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6D6" w:rsidRPr="00584611" w:rsidRDefault="00421D2D">
      <w:pPr>
        <w:pBdr>
          <w:top w:val="nil"/>
          <w:left w:val="nil"/>
          <w:bottom w:val="nil"/>
          <w:right w:val="nil"/>
          <w:between w:val="nil"/>
        </w:pBdr>
        <w:tabs>
          <w:tab w:val="left" w:pos="709"/>
        </w:tabs>
        <w:spacing w:before="5"/>
        <w:ind w:firstLine="567"/>
        <w:jc w:val="center"/>
        <w:rPr>
          <w:color w:val="000000"/>
          <w:szCs w:val="24"/>
          <w:lang w:val="ru-RU"/>
        </w:rPr>
      </w:pPr>
      <w:bookmarkStart w:id="0" w:name="_heading=h.gjdgxs" w:colFirst="0" w:colLast="0"/>
      <w:bookmarkEnd w:id="0"/>
      <w:r w:rsidRPr="00584611">
        <w:rPr>
          <w:color w:val="000000"/>
          <w:szCs w:val="24"/>
          <w:lang w:val="ru-RU"/>
        </w:rPr>
        <w:t xml:space="preserve">Муниципальное бюджетное общеобразовательное учреждение </w:t>
      </w:r>
    </w:p>
    <w:p w:rsidR="005D76D6" w:rsidRPr="00584611" w:rsidRDefault="00421D2D" w:rsidP="00C735D7">
      <w:pPr>
        <w:pBdr>
          <w:top w:val="nil"/>
          <w:left w:val="nil"/>
          <w:bottom w:val="nil"/>
          <w:right w:val="nil"/>
          <w:between w:val="nil"/>
        </w:pBdr>
        <w:tabs>
          <w:tab w:val="left" w:pos="709"/>
        </w:tabs>
        <w:spacing w:before="5"/>
        <w:ind w:firstLine="567"/>
        <w:jc w:val="center"/>
        <w:rPr>
          <w:color w:val="000000"/>
          <w:szCs w:val="24"/>
          <w:lang w:val="ru-RU"/>
        </w:rPr>
      </w:pPr>
      <w:r w:rsidRPr="00584611">
        <w:rPr>
          <w:color w:val="000000"/>
          <w:szCs w:val="24"/>
          <w:lang w:val="ru-RU"/>
        </w:rPr>
        <w:t>«</w:t>
      </w:r>
      <w:r w:rsidR="00C735D7">
        <w:rPr>
          <w:color w:val="000000"/>
          <w:szCs w:val="24"/>
          <w:lang w:val="ru-RU"/>
        </w:rPr>
        <w:t>Архиповская</w:t>
      </w:r>
      <w:r w:rsidRPr="00584611">
        <w:rPr>
          <w:color w:val="000000"/>
          <w:szCs w:val="24"/>
          <w:lang w:val="ru-RU"/>
        </w:rPr>
        <w:t xml:space="preserve"> средняя общеобразовательная школа</w:t>
      </w:r>
      <w:r w:rsidR="00C735D7">
        <w:rPr>
          <w:color w:val="000000"/>
          <w:szCs w:val="24"/>
          <w:lang w:val="ru-RU"/>
        </w:rPr>
        <w:t>»</w:t>
      </w:r>
    </w:p>
    <w:p w:rsidR="005D76D6" w:rsidRPr="00584611" w:rsidRDefault="005D76D6">
      <w:pPr>
        <w:pBdr>
          <w:top w:val="nil"/>
          <w:left w:val="nil"/>
          <w:bottom w:val="nil"/>
          <w:right w:val="nil"/>
          <w:between w:val="nil"/>
        </w:pBdr>
        <w:tabs>
          <w:tab w:val="left" w:pos="709"/>
        </w:tabs>
        <w:spacing w:before="5"/>
        <w:ind w:firstLine="567"/>
        <w:jc w:val="center"/>
        <w:rPr>
          <w:color w:val="000000"/>
          <w:szCs w:val="24"/>
          <w:lang w:val="ru-RU"/>
        </w:rPr>
      </w:pPr>
    </w:p>
    <w:p w:rsidR="005D76D6" w:rsidRPr="00584611" w:rsidRDefault="005D76D6">
      <w:pPr>
        <w:pBdr>
          <w:top w:val="nil"/>
          <w:left w:val="nil"/>
          <w:bottom w:val="nil"/>
          <w:right w:val="nil"/>
          <w:between w:val="nil"/>
        </w:pBdr>
        <w:tabs>
          <w:tab w:val="left" w:pos="709"/>
        </w:tabs>
        <w:spacing w:before="5"/>
        <w:ind w:firstLine="567"/>
        <w:jc w:val="center"/>
        <w:rPr>
          <w:color w:val="000000"/>
          <w:szCs w:val="24"/>
          <w:lang w:val="ru-RU"/>
        </w:rPr>
      </w:pPr>
    </w:p>
    <w:tbl>
      <w:tblPr>
        <w:tblStyle w:val="afffffffb"/>
        <w:tblpPr w:leftFromText="180" w:rightFromText="180" w:vertAnchor="text" w:tblpY="2"/>
        <w:tblW w:w="9922" w:type="dxa"/>
        <w:tblLayout w:type="fixed"/>
        <w:tblLook w:val="0400" w:firstRow="0" w:lastRow="0" w:firstColumn="0" w:lastColumn="0" w:noHBand="0" w:noVBand="1"/>
      </w:tblPr>
      <w:tblGrid>
        <w:gridCol w:w="3360"/>
        <w:gridCol w:w="3154"/>
        <w:gridCol w:w="3408"/>
      </w:tblGrid>
      <w:tr w:rsidR="005D76D6" w:rsidRPr="00C735D7">
        <w:tc>
          <w:tcPr>
            <w:tcW w:w="3360" w:type="dxa"/>
            <w:shd w:val="clear" w:color="auto" w:fill="auto"/>
          </w:tcPr>
          <w:p w:rsidR="005D76D6" w:rsidRPr="00584611" w:rsidRDefault="00421D2D">
            <w:pPr>
              <w:pBdr>
                <w:top w:val="nil"/>
                <w:left w:val="nil"/>
                <w:bottom w:val="nil"/>
                <w:right w:val="nil"/>
                <w:between w:val="nil"/>
              </w:pBdr>
              <w:tabs>
                <w:tab w:val="left" w:pos="709"/>
              </w:tabs>
              <w:spacing w:before="5" w:line="360" w:lineRule="auto"/>
              <w:ind w:firstLine="567"/>
              <w:jc w:val="center"/>
              <w:rPr>
                <w:color w:val="000000"/>
                <w:szCs w:val="24"/>
                <w:lang w:val="ru-RU"/>
              </w:rPr>
            </w:pPr>
            <w:r w:rsidRPr="00584611">
              <w:rPr>
                <w:color w:val="000000"/>
                <w:szCs w:val="24"/>
                <w:lang w:val="ru-RU"/>
              </w:rPr>
              <w:t>«Рассмотрено»</w:t>
            </w:r>
          </w:p>
          <w:p w:rsidR="005D76D6" w:rsidRPr="00584611" w:rsidRDefault="00421D2D">
            <w:pPr>
              <w:pBdr>
                <w:top w:val="nil"/>
                <w:left w:val="nil"/>
                <w:bottom w:val="nil"/>
                <w:right w:val="nil"/>
                <w:between w:val="nil"/>
              </w:pBdr>
              <w:tabs>
                <w:tab w:val="left" w:pos="709"/>
              </w:tabs>
              <w:spacing w:before="5" w:line="360" w:lineRule="auto"/>
              <w:jc w:val="center"/>
              <w:rPr>
                <w:color w:val="000000"/>
                <w:szCs w:val="24"/>
                <w:lang w:val="ru-RU"/>
              </w:rPr>
            </w:pPr>
            <w:r w:rsidRPr="00584611">
              <w:rPr>
                <w:color w:val="000000"/>
                <w:szCs w:val="24"/>
                <w:lang w:val="ru-RU"/>
              </w:rPr>
              <w:t>На заседании педсовета</w:t>
            </w:r>
          </w:p>
          <w:p w:rsidR="005D76D6" w:rsidRPr="00584611" w:rsidRDefault="00421D2D">
            <w:pPr>
              <w:pBdr>
                <w:top w:val="nil"/>
                <w:left w:val="nil"/>
                <w:bottom w:val="nil"/>
                <w:right w:val="nil"/>
                <w:between w:val="nil"/>
              </w:pBdr>
              <w:tabs>
                <w:tab w:val="left" w:pos="709"/>
              </w:tabs>
              <w:spacing w:before="5" w:line="360" w:lineRule="auto"/>
              <w:jc w:val="center"/>
              <w:rPr>
                <w:color w:val="000000"/>
                <w:szCs w:val="24"/>
                <w:lang w:val="ru-RU"/>
              </w:rPr>
            </w:pPr>
            <w:r w:rsidRPr="00584611">
              <w:rPr>
                <w:color w:val="000000"/>
                <w:szCs w:val="24"/>
                <w:lang w:val="ru-RU"/>
              </w:rPr>
              <w:t>Протокол  №1</w:t>
            </w:r>
          </w:p>
          <w:p w:rsidR="005D76D6" w:rsidRPr="00584611" w:rsidRDefault="00421D2D">
            <w:pPr>
              <w:pBdr>
                <w:top w:val="nil"/>
                <w:left w:val="nil"/>
                <w:bottom w:val="nil"/>
                <w:right w:val="nil"/>
                <w:between w:val="nil"/>
              </w:pBdr>
              <w:tabs>
                <w:tab w:val="left" w:pos="709"/>
              </w:tabs>
              <w:spacing w:before="5" w:line="360" w:lineRule="auto"/>
              <w:jc w:val="center"/>
              <w:rPr>
                <w:color w:val="000000"/>
                <w:szCs w:val="24"/>
              </w:rPr>
            </w:pPr>
            <w:r w:rsidRPr="00584611">
              <w:rPr>
                <w:color w:val="000000"/>
                <w:szCs w:val="24"/>
              </w:rPr>
              <w:t xml:space="preserve">от </w:t>
            </w:r>
            <w:r w:rsidRPr="00584611">
              <w:rPr>
                <w:szCs w:val="24"/>
              </w:rPr>
              <w:t>30</w:t>
            </w:r>
            <w:r w:rsidRPr="00584611">
              <w:rPr>
                <w:color w:val="000000"/>
                <w:szCs w:val="24"/>
              </w:rPr>
              <w:t>.08.2023</w:t>
            </w:r>
          </w:p>
        </w:tc>
        <w:tc>
          <w:tcPr>
            <w:tcW w:w="3154" w:type="dxa"/>
            <w:shd w:val="clear" w:color="auto" w:fill="auto"/>
          </w:tcPr>
          <w:p w:rsidR="005D76D6" w:rsidRPr="00584611" w:rsidRDefault="005D76D6">
            <w:pPr>
              <w:pBdr>
                <w:top w:val="nil"/>
                <w:left w:val="nil"/>
                <w:bottom w:val="nil"/>
                <w:right w:val="nil"/>
                <w:between w:val="nil"/>
              </w:pBdr>
              <w:tabs>
                <w:tab w:val="left" w:pos="709"/>
              </w:tabs>
              <w:spacing w:before="5" w:line="360" w:lineRule="auto"/>
              <w:jc w:val="center"/>
              <w:rPr>
                <w:color w:val="000000"/>
                <w:szCs w:val="24"/>
              </w:rPr>
            </w:pPr>
          </w:p>
        </w:tc>
        <w:tc>
          <w:tcPr>
            <w:tcW w:w="3408" w:type="dxa"/>
            <w:shd w:val="clear" w:color="auto" w:fill="auto"/>
          </w:tcPr>
          <w:p w:rsidR="005D76D6" w:rsidRPr="00584611" w:rsidRDefault="00421D2D">
            <w:pPr>
              <w:pBdr>
                <w:top w:val="nil"/>
                <w:left w:val="nil"/>
                <w:bottom w:val="nil"/>
                <w:right w:val="nil"/>
                <w:between w:val="nil"/>
              </w:pBdr>
              <w:tabs>
                <w:tab w:val="left" w:pos="709"/>
              </w:tabs>
              <w:spacing w:before="5" w:line="360" w:lineRule="auto"/>
              <w:jc w:val="center"/>
              <w:rPr>
                <w:color w:val="000000"/>
                <w:szCs w:val="24"/>
                <w:lang w:val="ru-RU"/>
              </w:rPr>
            </w:pPr>
            <w:r w:rsidRPr="00584611">
              <w:rPr>
                <w:color w:val="000000"/>
                <w:szCs w:val="24"/>
                <w:lang w:val="ru-RU"/>
              </w:rPr>
              <w:t>«Утверждено»</w:t>
            </w:r>
          </w:p>
          <w:p w:rsidR="005D76D6" w:rsidRPr="00584611" w:rsidRDefault="00421D2D">
            <w:pPr>
              <w:pBdr>
                <w:top w:val="nil"/>
                <w:left w:val="nil"/>
                <w:bottom w:val="nil"/>
                <w:right w:val="nil"/>
                <w:between w:val="nil"/>
              </w:pBdr>
              <w:tabs>
                <w:tab w:val="left" w:pos="709"/>
              </w:tabs>
              <w:spacing w:before="5" w:line="360" w:lineRule="auto"/>
              <w:jc w:val="center"/>
              <w:rPr>
                <w:color w:val="000000"/>
                <w:szCs w:val="24"/>
                <w:lang w:val="ru-RU"/>
              </w:rPr>
            </w:pPr>
            <w:r w:rsidRPr="00584611">
              <w:rPr>
                <w:color w:val="000000"/>
                <w:szCs w:val="24"/>
                <w:lang w:val="ru-RU"/>
              </w:rPr>
              <w:t>Директор школы</w:t>
            </w:r>
          </w:p>
          <w:p w:rsidR="005D76D6" w:rsidRPr="00584611" w:rsidRDefault="00C735D7">
            <w:pPr>
              <w:pBdr>
                <w:top w:val="nil"/>
                <w:left w:val="nil"/>
                <w:bottom w:val="nil"/>
                <w:right w:val="nil"/>
                <w:between w:val="nil"/>
              </w:pBdr>
              <w:tabs>
                <w:tab w:val="left" w:pos="709"/>
              </w:tabs>
              <w:spacing w:before="5" w:line="360" w:lineRule="auto"/>
              <w:jc w:val="center"/>
              <w:rPr>
                <w:color w:val="000000"/>
                <w:szCs w:val="24"/>
                <w:lang w:val="ru-RU"/>
              </w:rPr>
            </w:pPr>
            <w:r>
              <w:rPr>
                <w:color w:val="000000"/>
                <w:szCs w:val="24"/>
                <w:lang w:val="ru-RU"/>
              </w:rPr>
              <w:t>___________Конобевцева А.В.</w:t>
            </w:r>
          </w:p>
          <w:p w:rsidR="005D76D6" w:rsidRPr="00C735D7" w:rsidRDefault="00421D2D" w:rsidP="00C735D7">
            <w:pPr>
              <w:pBdr>
                <w:top w:val="nil"/>
                <w:left w:val="nil"/>
                <w:bottom w:val="nil"/>
                <w:right w:val="nil"/>
                <w:between w:val="nil"/>
              </w:pBdr>
              <w:tabs>
                <w:tab w:val="left" w:pos="709"/>
              </w:tabs>
              <w:spacing w:before="5" w:line="360" w:lineRule="auto"/>
              <w:jc w:val="center"/>
              <w:rPr>
                <w:color w:val="000000"/>
                <w:szCs w:val="24"/>
                <w:lang w:val="ru-RU"/>
              </w:rPr>
            </w:pPr>
            <w:r w:rsidRPr="00C735D7">
              <w:rPr>
                <w:color w:val="000000"/>
                <w:szCs w:val="24"/>
                <w:lang w:val="ru-RU"/>
              </w:rPr>
              <w:t>Приказ №</w:t>
            </w:r>
            <w:r w:rsidR="00C735D7">
              <w:rPr>
                <w:color w:val="000000"/>
                <w:szCs w:val="24"/>
                <w:lang w:val="ru-RU"/>
              </w:rPr>
              <w:t xml:space="preserve">71/1 </w:t>
            </w:r>
            <w:r w:rsidRPr="00C735D7">
              <w:rPr>
                <w:color w:val="000000"/>
                <w:szCs w:val="24"/>
                <w:lang w:val="ru-RU"/>
              </w:rPr>
              <w:t>от 30.08.2023</w:t>
            </w:r>
          </w:p>
        </w:tc>
      </w:tr>
    </w:tbl>
    <w:p w:rsidR="005D76D6" w:rsidRPr="00C735D7" w:rsidRDefault="005D76D6">
      <w:pPr>
        <w:pBdr>
          <w:top w:val="nil"/>
          <w:left w:val="nil"/>
          <w:bottom w:val="nil"/>
          <w:right w:val="nil"/>
          <w:between w:val="nil"/>
        </w:pBdr>
        <w:tabs>
          <w:tab w:val="left" w:pos="709"/>
        </w:tabs>
        <w:spacing w:before="5"/>
        <w:ind w:firstLine="567"/>
        <w:rPr>
          <w:color w:val="000000"/>
          <w:szCs w:val="24"/>
          <w:lang w:val="ru-RU"/>
        </w:rPr>
      </w:pPr>
    </w:p>
    <w:p w:rsidR="005D76D6" w:rsidRPr="00C735D7" w:rsidRDefault="005D76D6">
      <w:pPr>
        <w:jc w:val="center"/>
        <w:rPr>
          <w:szCs w:val="24"/>
          <w:lang w:val="ru-RU"/>
        </w:rPr>
      </w:pPr>
    </w:p>
    <w:p w:rsidR="005D76D6" w:rsidRPr="00C735D7" w:rsidRDefault="005D76D6">
      <w:pPr>
        <w:jc w:val="center"/>
        <w:rPr>
          <w:szCs w:val="24"/>
          <w:lang w:val="ru-RU"/>
        </w:rPr>
      </w:pPr>
    </w:p>
    <w:p w:rsidR="005D76D6" w:rsidRPr="00C735D7" w:rsidRDefault="005D76D6">
      <w:pPr>
        <w:jc w:val="center"/>
        <w:rPr>
          <w:szCs w:val="24"/>
          <w:lang w:val="ru-RU"/>
        </w:rPr>
      </w:pPr>
    </w:p>
    <w:p w:rsidR="005D76D6" w:rsidRPr="00584611" w:rsidRDefault="00421D2D">
      <w:pPr>
        <w:jc w:val="center"/>
        <w:rPr>
          <w:b/>
          <w:sz w:val="44"/>
          <w:szCs w:val="44"/>
          <w:lang w:val="ru-RU"/>
        </w:rPr>
      </w:pPr>
      <w:r w:rsidRPr="00584611">
        <w:rPr>
          <w:b/>
          <w:sz w:val="44"/>
          <w:szCs w:val="44"/>
          <w:lang w:val="ru-RU"/>
        </w:rPr>
        <w:t>ОСНОВНАЯ</w:t>
      </w:r>
    </w:p>
    <w:p w:rsidR="005D76D6" w:rsidRPr="00584611" w:rsidRDefault="00421D2D">
      <w:pPr>
        <w:jc w:val="center"/>
        <w:rPr>
          <w:b/>
          <w:sz w:val="44"/>
          <w:szCs w:val="44"/>
          <w:lang w:val="ru-RU"/>
        </w:rPr>
      </w:pPr>
      <w:r w:rsidRPr="00584611">
        <w:rPr>
          <w:b/>
          <w:sz w:val="44"/>
          <w:szCs w:val="44"/>
          <w:lang w:val="ru-RU"/>
        </w:rPr>
        <w:t>ОБРАЗОВАТЕЛЬНАЯ ПРОГРАММА</w:t>
      </w:r>
    </w:p>
    <w:p w:rsidR="005D76D6" w:rsidRPr="00584611" w:rsidRDefault="00421D2D">
      <w:pPr>
        <w:jc w:val="center"/>
        <w:rPr>
          <w:b/>
          <w:sz w:val="44"/>
          <w:szCs w:val="44"/>
          <w:lang w:val="ru-RU"/>
        </w:rPr>
      </w:pPr>
      <w:r w:rsidRPr="00584611">
        <w:rPr>
          <w:b/>
          <w:sz w:val="44"/>
          <w:szCs w:val="44"/>
          <w:lang w:val="ru-RU"/>
        </w:rPr>
        <w:t>НАЧАЛЬНОГО ОБЩЕГО</w:t>
      </w:r>
    </w:p>
    <w:p w:rsidR="005D76D6" w:rsidRPr="00584611" w:rsidRDefault="00421D2D">
      <w:pPr>
        <w:jc w:val="center"/>
        <w:rPr>
          <w:b/>
          <w:sz w:val="56"/>
          <w:szCs w:val="56"/>
          <w:lang w:val="ru-RU"/>
        </w:rPr>
      </w:pPr>
      <w:r w:rsidRPr="00584611">
        <w:rPr>
          <w:b/>
          <w:sz w:val="44"/>
          <w:szCs w:val="44"/>
          <w:lang w:val="ru-RU"/>
        </w:rPr>
        <w:t>ОБРАЗОВАНИЯ</w:t>
      </w:r>
    </w:p>
    <w:p w:rsidR="005D76D6" w:rsidRPr="00584611" w:rsidRDefault="005D76D6">
      <w:pPr>
        <w:pBdr>
          <w:top w:val="nil"/>
          <w:left w:val="nil"/>
          <w:bottom w:val="nil"/>
          <w:right w:val="nil"/>
          <w:between w:val="nil"/>
        </w:pBdr>
        <w:tabs>
          <w:tab w:val="left" w:pos="709"/>
        </w:tabs>
        <w:ind w:firstLine="567"/>
        <w:rPr>
          <w:color w:val="000000"/>
          <w:szCs w:val="24"/>
          <w:lang w:val="ru-RU"/>
        </w:rPr>
      </w:pPr>
    </w:p>
    <w:p w:rsidR="005D76D6" w:rsidRPr="000F7FE6" w:rsidRDefault="00421D2D" w:rsidP="00C735D7">
      <w:pPr>
        <w:pBdr>
          <w:top w:val="nil"/>
          <w:left w:val="nil"/>
          <w:bottom w:val="nil"/>
          <w:right w:val="nil"/>
          <w:between w:val="nil"/>
        </w:pBdr>
        <w:tabs>
          <w:tab w:val="left" w:pos="709"/>
        </w:tabs>
        <w:ind w:firstLine="567"/>
        <w:jc w:val="center"/>
        <w:rPr>
          <w:b/>
          <w:color w:val="000000"/>
          <w:sz w:val="32"/>
          <w:szCs w:val="32"/>
          <w:lang w:val="ru-RU"/>
        </w:rPr>
      </w:pPr>
      <w:r w:rsidRPr="00584611">
        <w:rPr>
          <w:b/>
          <w:color w:val="000000"/>
          <w:sz w:val="32"/>
          <w:szCs w:val="32"/>
          <w:lang w:val="ru-RU"/>
        </w:rPr>
        <w:t>МБОУ «</w:t>
      </w:r>
      <w:r w:rsidR="00C735D7">
        <w:rPr>
          <w:b/>
          <w:color w:val="000000"/>
          <w:sz w:val="32"/>
          <w:szCs w:val="32"/>
          <w:lang w:val="ru-RU"/>
        </w:rPr>
        <w:t>АРХИПОВСКАЯ</w:t>
      </w:r>
      <w:r w:rsidRPr="00584611">
        <w:rPr>
          <w:b/>
          <w:color w:val="000000"/>
          <w:sz w:val="32"/>
          <w:szCs w:val="32"/>
          <w:lang w:val="ru-RU"/>
        </w:rPr>
        <w:t xml:space="preserve"> С</w:t>
      </w:r>
      <w:r w:rsidR="00C735D7">
        <w:rPr>
          <w:b/>
          <w:color w:val="000000"/>
          <w:sz w:val="32"/>
          <w:szCs w:val="32"/>
          <w:lang w:val="ru-RU"/>
        </w:rPr>
        <w:t>РЕДНЯЯ ОБЩЕОБРАЗОВАТЕЛЬНАЯ ШКОЛА</w:t>
      </w:r>
      <w:r w:rsidRPr="000F7FE6">
        <w:rPr>
          <w:b/>
          <w:color w:val="000000"/>
          <w:sz w:val="32"/>
          <w:szCs w:val="32"/>
          <w:lang w:val="ru-RU"/>
        </w:rPr>
        <w:t>»</w:t>
      </w:r>
    </w:p>
    <w:p w:rsidR="005D76D6" w:rsidRPr="000F7FE6" w:rsidRDefault="005D76D6">
      <w:pPr>
        <w:pBdr>
          <w:top w:val="nil"/>
          <w:left w:val="nil"/>
          <w:bottom w:val="nil"/>
          <w:right w:val="nil"/>
          <w:between w:val="nil"/>
        </w:pBdr>
        <w:tabs>
          <w:tab w:val="left" w:pos="709"/>
        </w:tabs>
        <w:ind w:firstLine="567"/>
        <w:rPr>
          <w:color w:val="000000"/>
          <w:szCs w:val="24"/>
          <w:lang w:val="ru-RU"/>
        </w:rPr>
      </w:pPr>
    </w:p>
    <w:p w:rsidR="005D76D6" w:rsidRPr="000F7FE6" w:rsidRDefault="005D76D6">
      <w:pPr>
        <w:pBdr>
          <w:top w:val="nil"/>
          <w:left w:val="nil"/>
          <w:bottom w:val="nil"/>
          <w:right w:val="nil"/>
          <w:between w:val="nil"/>
        </w:pBdr>
        <w:tabs>
          <w:tab w:val="left" w:pos="709"/>
        </w:tabs>
        <w:ind w:firstLine="567"/>
        <w:rPr>
          <w:color w:val="000000"/>
          <w:szCs w:val="24"/>
          <w:lang w:val="ru-RU"/>
        </w:rPr>
      </w:pPr>
    </w:p>
    <w:p w:rsidR="005D76D6" w:rsidRPr="000F7FE6" w:rsidRDefault="005D76D6">
      <w:pPr>
        <w:pBdr>
          <w:top w:val="nil"/>
          <w:left w:val="nil"/>
          <w:bottom w:val="nil"/>
          <w:right w:val="nil"/>
          <w:between w:val="nil"/>
        </w:pBdr>
        <w:tabs>
          <w:tab w:val="left" w:pos="709"/>
        </w:tabs>
        <w:spacing w:before="2"/>
        <w:ind w:firstLine="567"/>
        <w:rPr>
          <w:color w:val="000000"/>
          <w:szCs w:val="24"/>
          <w:lang w:val="ru-RU"/>
        </w:rPr>
      </w:pPr>
    </w:p>
    <w:p w:rsidR="005D76D6" w:rsidRPr="000F7FE6" w:rsidRDefault="005D76D6">
      <w:pPr>
        <w:pBdr>
          <w:top w:val="nil"/>
          <w:left w:val="nil"/>
          <w:bottom w:val="nil"/>
          <w:right w:val="nil"/>
          <w:between w:val="nil"/>
        </w:pBdr>
        <w:tabs>
          <w:tab w:val="left" w:pos="709"/>
        </w:tabs>
        <w:spacing w:before="2"/>
        <w:ind w:firstLine="567"/>
        <w:rPr>
          <w:color w:val="000000"/>
          <w:szCs w:val="24"/>
          <w:lang w:val="ru-RU"/>
        </w:rPr>
      </w:pPr>
    </w:p>
    <w:p w:rsidR="005D76D6" w:rsidRPr="000F7FE6" w:rsidRDefault="005D76D6">
      <w:pPr>
        <w:pBdr>
          <w:top w:val="nil"/>
          <w:left w:val="nil"/>
          <w:bottom w:val="nil"/>
          <w:right w:val="nil"/>
          <w:between w:val="nil"/>
        </w:pBdr>
        <w:tabs>
          <w:tab w:val="left" w:pos="709"/>
        </w:tabs>
        <w:spacing w:before="2"/>
        <w:ind w:firstLine="567"/>
        <w:rPr>
          <w:color w:val="000000"/>
          <w:szCs w:val="24"/>
          <w:lang w:val="ru-RU"/>
        </w:rPr>
      </w:pPr>
    </w:p>
    <w:p w:rsidR="005D76D6" w:rsidRPr="000F7FE6" w:rsidRDefault="005D76D6">
      <w:pPr>
        <w:pBdr>
          <w:top w:val="nil"/>
          <w:left w:val="nil"/>
          <w:bottom w:val="nil"/>
          <w:right w:val="nil"/>
          <w:between w:val="nil"/>
        </w:pBdr>
        <w:tabs>
          <w:tab w:val="left" w:pos="709"/>
        </w:tabs>
        <w:spacing w:before="2"/>
        <w:ind w:firstLine="567"/>
        <w:rPr>
          <w:color w:val="000000"/>
          <w:szCs w:val="24"/>
          <w:lang w:val="ru-RU"/>
        </w:rPr>
      </w:pPr>
    </w:p>
    <w:p w:rsidR="005D76D6" w:rsidRPr="000F7FE6" w:rsidRDefault="005D76D6">
      <w:pPr>
        <w:pBdr>
          <w:top w:val="nil"/>
          <w:left w:val="nil"/>
          <w:bottom w:val="nil"/>
          <w:right w:val="nil"/>
          <w:between w:val="nil"/>
        </w:pBdr>
        <w:tabs>
          <w:tab w:val="left" w:pos="709"/>
        </w:tabs>
        <w:spacing w:before="2"/>
        <w:ind w:firstLine="567"/>
        <w:rPr>
          <w:color w:val="000000"/>
          <w:szCs w:val="24"/>
          <w:lang w:val="ru-RU"/>
        </w:rPr>
      </w:pPr>
    </w:p>
    <w:p w:rsidR="005D76D6" w:rsidRPr="000F7FE6" w:rsidRDefault="005D76D6">
      <w:pPr>
        <w:pBdr>
          <w:top w:val="nil"/>
          <w:left w:val="nil"/>
          <w:bottom w:val="nil"/>
          <w:right w:val="nil"/>
          <w:between w:val="nil"/>
        </w:pBdr>
        <w:tabs>
          <w:tab w:val="left" w:pos="709"/>
        </w:tabs>
        <w:spacing w:before="2"/>
        <w:ind w:firstLine="567"/>
        <w:rPr>
          <w:color w:val="000000"/>
          <w:szCs w:val="24"/>
          <w:lang w:val="ru-RU"/>
        </w:rPr>
      </w:pPr>
    </w:p>
    <w:p w:rsidR="005D76D6" w:rsidRPr="000F7FE6" w:rsidRDefault="005D76D6">
      <w:pPr>
        <w:pBdr>
          <w:top w:val="nil"/>
          <w:left w:val="nil"/>
          <w:bottom w:val="nil"/>
          <w:right w:val="nil"/>
          <w:between w:val="nil"/>
        </w:pBdr>
        <w:tabs>
          <w:tab w:val="left" w:pos="709"/>
        </w:tabs>
        <w:spacing w:before="2"/>
        <w:ind w:firstLine="567"/>
        <w:rPr>
          <w:color w:val="000000"/>
          <w:szCs w:val="24"/>
          <w:lang w:val="ru-RU"/>
        </w:rPr>
      </w:pPr>
    </w:p>
    <w:p w:rsidR="005D76D6" w:rsidRPr="000F7FE6" w:rsidRDefault="005D76D6">
      <w:pPr>
        <w:pBdr>
          <w:top w:val="nil"/>
          <w:left w:val="nil"/>
          <w:bottom w:val="nil"/>
          <w:right w:val="nil"/>
          <w:between w:val="nil"/>
        </w:pBdr>
        <w:tabs>
          <w:tab w:val="left" w:pos="709"/>
        </w:tabs>
        <w:spacing w:before="2"/>
        <w:ind w:firstLine="567"/>
        <w:rPr>
          <w:color w:val="000000"/>
          <w:szCs w:val="24"/>
          <w:lang w:val="ru-RU"/>
        </w:rPr>
      </w:pPr>
    </w:p>
    <w:p w:rsidR="005D76D6" w:rsidRPr="000F7FE6" w:rsidRDefault="005D76D6">
      <w:pPr>
        <w:pBdr>
          <w:top w:val="nil"/>
          <w:left w:val="nil"/>
          <w:bottom w:val="nil"/>
          <w:right w:val="nil"/>
          <w:between w:val="nil"/>
        </w:pBdr>
        <w:tabs>
          <w:tab w:val="left" w:pos="709"/>
        </w:tabs>
        <w:spacing w:before="2"/>
        <w:ind w:firstLine="567"/>
        <w:rPr>
          <w:color w:val="000000"/>
          <w:szCs w:val="24"/>
          <w:lang w:val="ru-RU"/>
        </w:rPr>
      </w:pPr>
    </w:p>
    <w:p w:rsidR="005D76D6" w:rsidRPr="000F7FE6" w:rsidRDefault="005D76D6">
      <w:pPr>
        <w:pBdr>
          <w:top w:val="nil"/>
          <w:left w:val="nil"/>
          <w:bottom w:val="nil"/>
          <w:right w:val="nil"/>
          <w:between w:val="nil"/>
        </w:pBdr>
        <w:tabs>
          <w:tab w:val="left" w:pos="709"/>
        </w:tabs>
        <w:spacing w:before="2"/>
        <w:ind w:firstLine="567"/>
        <w:rPr>
          <w:color w:val="000000"/>
          <w:szCs w:val="24"/>
          <w:lang w:val="ru-RU"/>
        </w:rPr>
      </w:pPr>
    </w:p>
    <w:p w:rsidR="005D76D6" w:rsidRDefault="005D76D6">
      <w:pPr>
        <w:pBdr>
          <w:top w:val="nil"/>
          <w:left w:val="nil"/>
          <w:bottom w:val="nil"/>
          <w:right w:val="nil"/>
          <w:between w:val="nil"/>
        </w:pBdr>
        <w:tabs>
          <w:tab w:val="left" w:pos="709"/>
        </w:tabs>
        <w:spacing w:before="2"/>
        <w:ind w:firstLine="567"/>
        <w:rPr>
          <w:color w:val="000000"/>
          <w:szCs w:val="24"/>
          <w:lang w:val="ru-RU"/>
        </w:rPr>
      </w:pPr>
    </w:p>
    <w:p w:rsidR="00B712FF" w:rsidRDefault="00B712FF">
      <w:pPr>
        <w:pBdr>
          <w:top w:val="nil"/>
          <w:left w:val="nil"/>
          <w:bottom w:val="nil"/>
          <w:right w:val="nil"/>
          <w:between w:val="nil"/>
        </w:pBdr>
        <w:tabs>
          <w:tab w:val="left" w:pos="709"/>
        </w:tabs>
        <w:spacing w:before="2"/>
        <w:ind w:firstLine="567"/>
        <w:rPr>
          <w:color w:val="000000"/>
          <w:szCs w:val="24"/>
          <w:lang w:val="ru-RU"/>
        </w:rPr>
      </w:pPr>
    </w:p>
    <w:p w:rsidR="00B712FF" w:rsidRDefault="00B712FF">
      <w:pPr>
        <w:pBdr>
          <w:top w:val="nil"/>
          <w:left w:val="nil"/>
          <w:bottom w:val="nil"/>
          <w:right w:val="nil"/>
          <w:between w:val="nil"/>
        </w:pBdr>
        <w:tabs>
          <w:tab w:val="left" w:pos="709"/>
        </w:tabs>
        <w:spacing w:before="2"/>
        <w:ind w:firstLine="567"/>
        <w:rPr>
          <w:color w:val="000000"/>
          <w:szCs w:val="24"/>
          <w:lang w:val="ru-RU"/>
        </w:rPr>
      </w:pPr>
    </w:p>
    <w:p w:rsidR="00B712FF" w:rsidRDefault="00B712FF">
      <w:pPr>
        <w:pBdr>
          <w:top w:val="nil"/>
          <w:left w:val="nil"/>
          <w:bottom w:val="nil"/>
          <w:right w:val="nil"/>
          <w:between w:val="nil"/>
        </w:pBdr>
        <w:tabs>
          <w:tab w:val="left" w:pos="709"/>
        </w:tabs>
        <w:spacing w:before="2"/>
        <w:ind w:firstLine="567"/>
        <w:rPr>
          <w:color w:val="000000"/>
          <w:szCs w:val="24"/>
          <w:lang w:val="ru-RU"/>
        </w:rPr>
      </w:pPr>
    </w:p>
    <w:p w:rsidR="00B712FF" w:rsidRDefault="00B712FF">
      <w:pPr>
        <w:pBdr>
          <w:top w:val="nil"/>
          <w:left w:val="nil"/>
          <w:bottom w:val="nil"/>
          <w:right w:val="nil"/>
          <w:between w:val="nil"/>
        </w:pBdr>
        <w:tabs>
          <w:tab w:val="left" w:pos="709"/>
        </w:tabs>
        <w:spacing w:before="2"/>
        <w:ind w:firstLine="567"/>
        <w:rPr>
          <w:color w:val="000000"/>
          <w:szCs w:val="24"/>
          <w:lang w:val="ru-RU"/>
        </w:rPr>
      </w:pPr>
    </w:p>
    <w:p w:rsidR="00B712FF" w:rsidRDefault="00B712FF">
      <w:pPr>
        <w:pBdr>
          <w:top w:val="nil"/>
          <w:left w:val="nil"/>
          <w:bottom w:val="nil"/>
          <w:right w:val="nil"/>
          <w:between w:val="nil"/>
        </w:pBdr>
        <w:tabs>
          <w:tab w:val="left" w:pos="709"/>
        </w:tabs>
        <w:spacing w:before="2"/>
        <w:ind w:firstLine="567"/>
        <w:rPr>
          <w:color w:val="000000"/>
          <w:szCs w:val="24"/>
          <w:lang w:val="ru-RU"/>
        </w:rPr>
      </w:pPr>
    </w:p>
    <w:p w:rsidR="00B712FF" w:rsidRDefault="00B712FF">
      <w:pPr>
        <w:pBdr>
          <w:top w:val="nil"/>
          <w:left w:val="nil"/>
          <w:bottom w:val="nil"/>
          <w:right w:val="nil"/>
          <w:between w:val="nil"/>
        </w:pBdr>
        <w:tabs>
          <w:tab w:val="left" w:pos="709"/>
        </w:tabs>
        <w:spacing w:before="2"/>
        <w:ind w:firstLine="567"/>
        <w:rPr>
          <w:color w:val="000000"/>
          <w:szCs w:val="24"/>
          <w:lang w:val="ru-RU"/>
        </w:rPr>
      </w:pPr>
    </w:p>
    <w:p w:rsidR="00B712FF" w:rsidRPr="000F7FE6" w:rsidRDefault="00B712FF">
      <w:pPr>
        <w:pBdr>
          <w:top w:val="nil"/>
          <w:left w:val="nil"/>
          <w:bottom w:val="nil"/>
          <w:right w:val="nil"/>
          <w:between w:val="nil"/>
        </w:pBdr>
        <w:tabs>
          <w:tab w:val="left" w:pos="709"/>
        </w:tabs>
        <w:spacing w:before="2"/>
        <w:ind w:firstLine="567"/>
        <w:rPr>
          <w:color w:val="000000"/>
          <w:szCs w:val="24"/>
          <w:lang w:val="ru-RU"/>
        </w:rPr>
      </w:pPr>
    </w:p>
    <w:p w:rsidR="005D76D6" w:rsidRPr="000F7FE6" w:rsidRDefault="005D76D6">
      <w:pPr>
        <w:pBdr>
          <w:top w:val="nil"/>
          <w:left w:val="nil"/>
          <w:bottom w:val="nil"/>
          <w:right w:val="nil"/>
          <w:between w:val="nil"/>
        </w:pBdr>
        <w:tabs>
          <w:tab w:val="left" w:pos="709"/>
        </w:tabs>
        <w:spacing w:before="2"/>
        <w:ind w:firstLine="567"/>
        <w:rPr>
          <w:color w:val="000000"/>
          <w:szCs w:val="24"/>
          <w:lang w:val="ru-RU"/>
        </w:rPr>
      </w:pPr>
    </w:p>
    <w:p w:rsidR="005D76D6" w:rsidRDefault="00C735D7" w:rsidP="00C735D7">
      <w:pPr>
        <w:pBdr>
          <w:top w:val="nil"/>
          <w:left w:val="nil"/>
          <w:bottom w:val="nil"/>
          <w:right w:val="nil"/>
          <w:between w:val="nil"/>
        </w:pBdr>
        <w:tabs>
          <w:tab w:val="left" w:pos="709"/>
        </w:tabs>
        <w:spacing w:before="2"/>
        <w:ind w:firstLine="567"/>
        <w:jc w:val="center"/>
        <w:rPr>
          <w:color w:val="000000"/>
          <w:szCs w:val="24"/>
          <w:lang w:val="ru-RU"/>
        </w:rPr>
      </w:pPr>
      <w:r>
        <w:rPr>
          <w:color w:val="000000"/>
          <w:szCs w:val="24"/>
          <w:lang w:val="ru-RU"/>
        </w:rPr>
        <w:t>Архиповка</w:t>
      </w:r>
      <w:r w:rsidR="00421D2D" w:rsidRPr="000F7FE6">
        <w:rPr>
          <w:color w:val="000000"/>
          <w:szCs w:val="24"/>
          <w:lang w:val="ru-RU"/>
        </w:rPr>
        <w:t xml:space="preserve"> 2023</w:t>
      </w:r>
    </w:p>
    <w:p w:rsidR="00C735D7" w:rsidRDefault="00C735D7" w:rsidP="00C735D7">
      <w:pPr>
        <w:pBdr>
          <w:top w:val="nil"/>
          <w:left w:val="nil"/>
          <w:bottom w:val="nil"/>
          <w:right w:val="nil"/>
          <w:between w:val="nil"/>
        </w:pBdr>
        <w:tabs>
          <w:tab w:val="left" w:pos="709"/>
        </w:tabs>
        <w:spacing w:before="2"/>
        <w:ind w:firstLine="567"/>
        <w:jc w:val="center"/>
        <w:rPr>
          <w:color w:val="000000"/>
          <w:szCs w:val="24"/>
          <w:lang w:val="ru-RU"/>
        </w:rPr>
      </w:pPr>
    </w:p>
    <w:p w:rsidR="00C735D7" w:rsidRPr="00C735D7" w:rsidRDefault="00C735D7" w:rsidP="00C735D7">
      <w:pPr>
        <w:pBdr>
          <w:top w:val="nil"/>
          <w:left w:val="nil"/>
          <w:bottom w:val="nil"/>
          <w:right w:val="nil"/>
          <w:between w:val="nil"/>
        </w:pBdr>
        <w:tabs>
          <w:tab w:val="left" w:pos="709"/>
        </w:tabs>
        <w:spacing w:before="2"/>
        <w:ind w:firstLine="567"/>
        <w:jc w:val="center"/>
        <w:rPr>
          <w:color w:val="000000"/>
          <w:szCs w:val="24"/>
          <w:lang w:val="ru-RU"/>
        </w:rPr>
      </w:pP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6"/>
        <w:gridCol w:w="8123"/>
        <w:gridCol w:w="815"/>
      </w:tblGrid>
      <w:tr w:rsidR="00C735D7" w:rsidRPr="00504A2E" w:rsidTr="00C735D7">
        <w:tc>
          <w:tcPr>
            <w:tcW w:w="916" w:type="dxa"/>
          </w:tcPr>
          <w:p w:rsidR="00C735D7" w:rsidRPr="00504A2E" w:rsidRDefault="00C735D7" w:rsidP="00C735D7">
            <w:pPr>
              <w:jc w:val="both"/>
              <w:rPr>
                <w:b/>
                <w:szCs w:val="24"/>
                <w:lang w:val="ru-RU"/>
              </w:rPr>
            </w:pPr>
            <w:r w:rsidRPr="00504A2E">
              <w:rPr>
                <w:b/>
                <w:szCs w:val="24"/>
                <w:lang w:val="ru-RU"/>
              </w:rPr>
              <w:lastRenderedPageBreak/>
              <w:t>№ п/п</w:t>
            </w:r>
          </w:p>
        </w:tc>
        <w:tc>
          <w:tcPr>
            <w:tcW w:w="8123" w:type="dxa"/>
          </w:tcPr>
          <w:p w:rsidR="00C735D7" w:rsidRPr="00504A2E" w:rsidRDefault="00C735D7" w:rsidP="00C735D7">
            <w:pPr>
              <w:jc w:val="center"/>
              <w:rPr>
                <w:b/>
                <w:szCs w:val="24"/>
                <w:lang w:val="ru-RU"/>
              </w:rPr>
            </w:pPr>
            <w:r w:rsidRPr="00504A2E">
              <w:rPr>
                <w:b/>
                <w:szCs w:val="24"/>
                <w:lang w:val="ru-RU"/>
              </w:rPr>
              <w:t>СОДЕРЖАНИЕ</w:t>
            </w:r>
          </w:p>
        </w:tc>
        <w:tc>
          <w:tcPr>
            <w:tcW w:w="815" w:type="dxa"/>
          </w:tcPr>
          <w:p w:rsidR="00C735D7" w:rsidRPr="00504A2E" w:rsidRDefault="00C735D7" w:rsidP="00C735D7">
            <w:pPr>
              <w:jc w:val="both"/>
              <w:rPr>
                <w:b/>
                <w:szCs w:val="24"/>
                <w:lang w:val="ru-RU"/>
              </w:rPr>
            </w:pPr>
            <w:r w:rsidRPr="00504A2E">
              <w:rPr>
                <w:b/>
                <w:szCs w:val="24"/>
                <w:lang w:val="ru-RU"/>
              </w:rPr>
              <w:t>Стр.</w:t>
            </w:r>
          </w:p>
        </w:tc>
      </w:tr>
      <w:tr w:rsidR="00C735D7" w:rsidRPr="00F20B6C" w:rsidTr="00C735D7">
        <w:tc>
          <w:tcPr>
            <w:tcW w:w="916" w:type="dxa"/>
          </w:tcPr>
          <w:p w:rsidR="00C735D7" w:rsidRPr="00504A2E" w:rsidRDefault="00C735D7" w:rsidP="00C735D7">
            <w:pPr>
              <w:jc w:val="both"/>
              <w:rPr>
                <w:b/>
                <w:szCs w:val="24"/>
                <w:lang w:val="ru-RU"/>
              </w:rPr>
            </w:pPr>
            <w:r w:rsidRPr="00504A2E">
              <w:rPr>
                <w:b/>
                <w:szCs w:val="24"/>
                <w:lang w:val="ru-RU"/>
              </w:rPr>
              <w:t>1</w:t>
            </w:r>
          </w:p>
        </w:tc>
        <w:tc>
          <w:tcPr>
            <w:tcW w:w="8123" w:type="dxa"/>
          </w:tcPr>
          <w:p w:rsidR="00C735D7" w:rsidRPr="00504A2E" w:rsidRDefault="00C735D7" w:rsidP="00C735D7">
            <w:pPr>
              <w:jc w:val="both"/>
              <w:rPr>
                <w:b/>
                <w:szCs w:val="24"/>
                <w:lang w:val="ru-RU"/>
              </w:rPr>
            </w:pPr>
            <w:r w:rsidRPr="00504A2E">
              <w:rPr>
                <w:b/>
                <w:szCs w:val="24"/>
                <w:lang w:val="ru-RU"/>
              </w:rPr>
              <w:t>ЦЕЛЕВОЙ РАЗДЕЛ</w:t>
            </w:r>
            <w:r>
              <w:rPr>
                <w:b/>
                <w:szCs w:val="24"/>
                <w:lang w:val="ru-RU"/>
              </w:rPr>
              <w:t xml:space="preserve"> </w:t>
            </w:r>
            <w:r w:rsidRPr="00504A2E">
              <w:rPr>
                <w:b/>
                <w:szCs w:val="24"/>
                <w:lang w:val="ru-RU"/>
              </w:rPr>
              <w:t>основной образовательной программ начального общего образования</w:t>
            </w:r>
          </w:p>
        </w:tc>
        <w:tc>
          <w:tcPr>
            <w:tcW w:w="815" w:type="dxa"/>
          </w:tcPr>
          <w:p w:rsidR="00C735D7" w:rsidRPr="004D3EA9" w:rsidRDefault="00667FB1" w:rsidP="00C735D7">
            <w:pPr>
              <w:jc w:val="both"/>
              <w:rPr>
                <w:szCs w:val="24"/>
                <w:lang w:val="ru-RU"/>
              </w:rPr>
            </w:pPr>
            <w:r>
              <w:rPr>
                <w:szCs w:val="24"/>
                <w:lang w:val="ru-RU"/>
              </w:rPr>
              <w:t>2</w:t>
            </w:r>
          </w:p>
        </w:tc>
      </w:tr>
      <w:tr w:rsidR="00C735D7" w:rsidRPr="004D3EA9" w:rsidTr="00C735D7">
        <w:tc>
          <w:tcPr>
            <w:tcW w:w="916" w:type="dxa"/>
          </w:tcPr>
          <w:p w:rsidR="00C735D7" w:rsidRPr="0040288F" w:rsidRDefault="00C735D7" w:rsidP="00C735D7">
            <w:pPr>
              <w:jc w:val="both"/>
              <w:rPr>
                <w:szCs w:val="24"/>
                <w:lang w:val="ru-RU"/>
              </w:rPr>
            </w:pPr>
            <w:r w:rsidRPr="0040288F">
              <w:rPr>
                <w:szCs w:val="24"/>
                <w:lang w:val="ru-RU"/>
              </w:rPr>
              <w:t>1.1</w:t>
            </w:r>
          </w:p>
        </w:tc>
        <w:tc>
          <w:tcPr>
            <w:tcW w:w="8123" w:type="dxa"/>
          </w:tcPr>
          <w:p w:rsidR="00C735D7" w:rsidRPr="0040288F" w:rsidRDefault="00C735D7" w:rsidP="00C735D7">
            <w:pPr>
              <w:jc w:val="both"/>
              <w:rPr>
                <w:szCs w:val="24"/>
                <w:lang w:val="ru-RU"/>
              </w:rPr>
            </w:pPr>
            <w:r w:rsidRPr="0040288F">
              <w:rPr>
                <w:szCs w:val="24"/>
                <w:lang w:val="ru-RU"/>
              </w:rPr>
              <w:t>Пояснительная записка</w:t>
            </w:r>
          </w:p>
        </w:tc>
        <w:tc>
          <w:tcPr>
            <w:tcW w:w="815" w:type="dxa"/>
          </w:tcPr>
          <w:p w:rsidR="00C735D7" w:rsidRPr="004D3EA9" w:rsidRDefault="00667FB1" w:rsidP="00C735D7">
            <w:pPr>
              <w:jc w:val="both"/>
              <w:rPr>
                <w:szCs w:val="24"/>
                <w:lang w:val="ru-RU"/>
              </w:rPr>
            </w:pPr>
            <w:r>
              <w:rPr>
                <w:szCs w:val="24"/>
                <w:lang w:val="ru-RU"/>
              </w:rPr>
              <w:t>2</w:t>
            </w:r>
          </w:p>
        </w:tc>
      </w:tr>
      <w:tr w:rsidR="00C735D7" w:rsidRPr="00F20B6C" w:rsidTr="00C735D7">
        <w:tc>
          <w:tcPr>
            <w:tcW w:w="916" w:type="dxa"/>
          </w:tcPr>
          <w:p w:rsidR="00C735D7" w:rsidRPr="00504A2E" w:rsidRDefault="00F708B5" w:rsidP="00C735D7">
            <w:pPr>
              <w:jc w:val="both"/>
              <w:rPr>
                <w:szCs w:val="24"/>
                <w:lang w:val="ru-RU"/>
              </w:rPr>
            </w:pPr>
            <w:r>
              <w:rPr>
                <w:szCs w:val="24"/>
                <w:lang w:val="ru-RU"/>
              </w:rPr>
              <w:t>1.2</w:t>
            </w:r>
          </w:p>
        </w:tc>
        <w:tc>
          <w:tcPr>
            <w:tcW w:w="8123" w:type="dxa"/>
          </w:tcPr>
          <w:p w:rsidR="00C735D7" w:rsidRPr="00504A2E" w:rsidRDefault="00C735D7" w:rsidP="00C735D7">
            <w:pPr>
              <w:jc w:val="both"/>
              <w:rPr>
                <w:szCs w:val="24"/>
                <w:lang w:val="ru-RU"/>
              </w:rPr>
            </w:pPr>
            <w:r w:rsidRPr="00504A2E">
              <w:rPr>
                <w:szCs w:val="24"/>
                <w:lang w:val="ru-RU"/>
              </w:rPr>
              <w:t xml:space="preserve">Цели реализации программы </w:t>
            </w:r>
            <w:r>
              <w:rPr>
                <w:szCs w:val="24"/>
                <w:lang w:val="ru-RU"/>
              </w:rPr>
              <w:t>начального общего образования</w:t>
            </w:r>
          </w:p>
        </w:tc>
        <w:tc>
          <w:tcPr>
            <w:tcW w:w="815" w:type="dxa"/>
          </w:tcPr>
          <w:p w:rsidR="00C735D7" w:rsidRPr="004D3EA9" w:rsidRDefault="00667FB1" w:rsidP="00C735D7">
            <w:pPr>
              <w:jc w:val="both"/>
              <w:rPr>
                <w:szCs w:val="24"/>
                <w:lang w:val="ru-RU"/>
              </w:rPr>
            </w:pPr>
            <w:r>
              <w:rPr>
                <w:szCs w:val="24"/>
                <w:lang w:val="ru-RU"/>
              </w:rPr>
              <w:t>2</w:t>
            </w:r>
          </w:p>
        </w:tc>
      </w:tr>
      <w:tr w:rsidR="00C735D7" w:rsidRPr="00F20B6C" w:rsidTr="00C735D7">
        <w:tc>
          <w:tcPr>
            <w:tcW w:w="916" w:type="dxa"/>
          </w:tcPr>
          <w:p w:rsidR="00C735D7" w:rsidRPr="00504A2E" w:rsidRDefault="00F708B5" w:rsidP="00C735D7">
            <w:pPr>
              <w:jc w:val="both"/>
              <w:rPr>
                <w:szCs w:val="24"/>
                <w:lang w:val="ru-RU"/>
              </w:rPr>
            </w:pPr>
            <w:r>
              <w:rPr>
                <w:szCs w:val="24"/>
                <w:lang w:val="ru-RU"/>
              </w:rPr>
              <w:t>1.3</w:t>
            </w:r>
          </w:p>
        </w:tc>
        <w:tc>
          <w:tcPr>
            <w:tcW w:w="8123" w:type="dxa"/>
          </w:tcPr>
          <w:p w:rsidR="00C735D7" w:rsidRPr="004D3EA9" w:rsidRDefault="00C735D7" w:rsidP="00C735D7">
            <w:pPr>
              <w:jc w:val="both"/>
              <w:rPr>
                <w:szCs w:val="24"/>
                <w:lang w:val="ru-RU"/>
              </w:rPr>
            </w:pPr>
            <w:r w:rsidRPr="004D3EA9">
              <w:rPr>
                <w:szCs w:val="24"/>
                <w:lang w:val="ru-RU"/>
              </w:rPr>
              <w:t xml:space="preserve">Принципы формирования и механизмы реализации программы </w:t>
            </w:r>
            <w:r>
              <w:rPr>
                <w:szCs w:val="24"/>
                <w:lang w:val="ru-RU"/>
              </w:rPr>
              <w:t>начального общего образования</w:t>
            </w:r>
          </w:p>
        </w:tc>
        <w:tc>
          <w:tcPr>
            <w:tcW w:w="815" w:type="dxa"/>
          </w:tcPr>
          <w:p w:rsidR="00C735D7" w:rsidRPr="004D3EA9" w:rsidRDefault="00667FB1" w:rsidP="00C735D7">
            <w:pPr>
              <w:jc w:val="both"/>
              <w:rPr>
                <w:szCs w:val="24"/>
                <w:lang w:val="ru-RU"/>
              </w:rPr>
            </w:pPr>
            <w:r>
              <w:rPr>
                <w:szCs w:val="24"/>
                <w:lang w:val="ru-RU"/>
              </w:rPr>
              <w:t>4</w:t>
            </w:r>
          </w:p>
        </w:tc>
      </w:tr>
      <w:tr w:rsidR="00C735D7" w:rsidRPr="00F20B6C" w:rsidTr="00C735D7">
        <w:tc>
          <w:tcPr>
            <w:tcW w:w="916" w:type="dxa"/>
          </w:tcPr>
          <w:p w:rsidR="00C735D7" w:rsidRPr="004D3EA9" w:rsidRDefault="00F708B5" w:rsidP="00C735D7">
            <w:pPr>
              <w:jc w:val="both"/>
              <w:rPr>
                <w:szCs w:val="24"/>
              </w:rPr>
            </w:pPr>
            <w:r>
              <w:rPr>
                <w:szCs w:val="24"/>
              </w:rPr>
              <w:t>1.4</w:t>
            </w:r>
          </w:p>
        </w:tc>
        <w:tc>
          <w:tcPr>
            <w:tcW w:w="8123" w:type="dxa"/>
          </w:tcPr>
          <w:p w:rsidR="00C735D7" w:rsidRPr="00504A2E" w:rsidRDefault="00C735D7" w:rsidP="00C735D7">
            <w:pPr>
              <w:jc w:val="both"/>
              <w:rPr>
                <w:szCs w:val="24"/>
                <w:lang w:val="ru-RU"/>
              </w:rPr>
            </w:pPr>
            <w:r w:rsidRPr="00504A2E">
              <w:rPr>
                <w:szCs w:val="24"/>
                <w:lang w:val="ru-RU"/>
              </w:rPr>
              <w:t>Общая характеристика программы</w:t>
            </w:r>
            <w:r>
              <w:rPr>
                <w:szCs w:val="24"/>
                <w:lang w:val="ru-RU"/>
              </w:rPr>
              <w:t xml:space="preserve"> начального общего образования</w:t>
            </w:r>
          </w:p>
        </w:tc>
        <w:tc>
          <w:tcPr>
            <w:tcW w:w="815" w:type="dxa"/>
          </w:tcPr>
          <w:p w:rsidR="00C735D7" w:rsidRPr="004D3EA9" w:rsidRDefault="00667FB1" w:rsidP="00C735D7">
            <w:pPr>
              <w:jc w:val="both"/>
              <w:rPr>
                <w:szCs w:val="24"/>
                <w:lang w:val="ru-RU"/>
              </w:rPr>
            </w:pPr>
            <w:r>
              <w:rPr>
                <w:szCs w:val="24"/>
                <w:lang w:val="ru-RU"/>
              </w:rPr>
              <w:t>6</w:t>
            </w:r>
          </w:p>
        </w:tc>
      </w:tr>
      <w:tr w:rsidR="00C735D7" w:rsidRPr="00F20B6C" w:rsidTr="00C735D7">
        <w:tc>
          <w:tcPr>
            <w:tcW w:w="916" w:type="dxa"/>
          </w:tcPr>
          <w:p w:rsidR="00C735D7" w:rsidRPr="0040288F" w:rsidRDefault="00F708B5" w:rsidP="00C735D7">
            <w:pPr>
              <w:jc w:val="both"/>
              <w:rPr>
                <w:szCs w:val="24"/>
              </w:rPr>
            </w:pPr>
            <w:r>
              <w:rPr>
                <w:szCs w:val="24"/>
              </w:rPr>
              <w:t>1.5</w:t>
            </w:r>
          </w:p>
        </w:tc>
        <w:tc>
          <w:tcPr>
            <w:tcW w:w="8123" w:type="dxa"/>
          </w:tcPr>
          <w:p w:rsidR="00C735D7" w:rsidRPr="0040288F" w:rsidRDefault="00C735D7" w:rsidP="00C735D7">
            <w:pPr>
              <w:jc w:val="both"/>
              <w:rPr>
                <w:szCs w:val="24"/>
                <w:lang w:val="ru-RU"/>
              </w:rPr>
            </w:pPr>
            <w:r w:rsidRPr="0040288F">
              <w:rPr>
                <w:szCs w:val="24"/>
                <w:lang w:val="ru-RU"/>
              </w:rPr>
              <w:t xml:space="preserve">Планируемые результаты освоения обучающимися </w:t>
            </w:r>
          </w:p>
          <w:p w:rsidR="00C735D7" w:rsidRPr="0040288F" w:rsidRDefault="00C735D7" w:rsidP="00C735D7">
            <w:pPr>
              <w:jc w:val="both"/>
              <w:rPr>
                <w:szCs w:val="24"/>
                <w:lang w:val="ru-RU"/>
              </w:rPr>
            </w:pPr>
            <w:r w:rsidRPr="0040288F">
              <w:rPr>
                <w:szCs w:val="24"/>
                <w:lang w:val="ru-RU"/>
              </w:rPr>
              <w:t>программы начального общего образования</w:t>
            </w:r>
          </w:p>
        </w:tc>
        <w:tc>
          <w:tcPr>
            <w:tcW w:w="815" w:type="dxa"/>
          </w:tcPr>
          <w:p w:rsidR="00C735D7" w:rsidRPr="004D3EA9" w:rsidRDefault="00F708B5" w:rsidP="00C735D7">
            <w:pPr>
              <w:jc w:val="both"/>
              <w:rPr>
                <w:szCs w:val="24"/>
                <w:lang w:val="ru-RU"/>
              </w:rPr>
            </w:pPr>
            <w:r>
              <w:rPr>
                <w:szCs w:val="24"/>
                <w:lang w:val="ru-RU"/>
              </w:rPr>
              <w:t>9</w:t>
            </w:r>
          </w:p>
        </w:tc>
      </w:tr>
      <w:tr w:rsidR="00C735D7" w:rsidRPr="00F20B6C" w:rsidTr="00C735D7">
        <w:tc>
          <w:tcPr>
            <w:tcW w:w="916" w:type="dxa"/>
          </w:tcPr>
          <w:p w:rsidR="00C735D7" w:rsidRPr="0040288F" w:rsidRDefault="00F708B5" w:rsidP="00C735D7">
            <w:pPr>
              <w:jc w:val="both"/>
              <w:rPr>
                <w:szCs w:val="24"/>
              </w:rPr>
            </w:pPr>
            <w:r>
              <w:rPr>
                <w:szCs w:val="24"/>
              </w:rPr>
              <w:t>1.6</w:t>
            </w:r>
          </w:p>
        </w:tc>
        <w:tc>
          <w:tcPr>
            <w:tcW w:w="8123" w:type="dxa"/>
          </w:tcPr>
          <w:p w:rsidR="00C735D7" w:rsidRPr="0040288F" w:rsidRDefault="00C735D7" w:rsidP="00C735D7">
            <w:pPr>
              <w:jc w:val="both"/>
              <w:rPr>
                <w:szCs w:val="24"/>
                <w:lang w:val="ru-RU"/>
              </w:rPr>
            </w:pPr>
            <w:r w:rsidRPr="0040288F">
              <w:rPr>
                <w:szCs w:val="24"/>
                <w:lang w:val="ru-RU"/>
              </w:rPr>
              <w:t xml:space="preserve">Система оценки достижения планируемых результатов </w:t>
            </w:r>
          </w:p>
          <w:p w:rsidR="00C735D7" w:rsidRPr="0040288F" w:rsidRDefault="00C735D7" w:rsidP="00C735D7">
            <w:pPr>
              <w:jc w:val="both"/>
              <w:rPr>
                <w:szCs w:val="24"/>
                <w:lang w:val="ru-RU"/>
              </w:rPr>
            </w:pPr>
            <w:r w:rsidRPr="0040288F">
              <w:rPr>
                <w:szCs w:val="24"/>
                <w:lang w:val="ru-RU"/>
              </w:rPr>
              <w:t>освоения программы начального общего образования</w:t>
            </w:r>
          </w:p>
        </w:tc>
        <w:tc>
          <w:tcPr>
            <w:tcW w:w="815" w:type="dxa"/>
          </w:tcPr>
          <w:p w:rsidR="00C735D7" w:rsidRPr="004D3EA9" w:rsidRDefault="00F708B5" w:rsidP="00C735D7">
            <w:pPr>
              <w:jc w:val="both"/>
              <w:rPr>
                <w:szCs w:val="24"/>
                <w:lang w:val="ru-RU"/>
              </w:rPr>
            </w:pPr>
            <w:r>
              <w:rPr>
                <w:szCs w:val="24"/>
                <w:lang w:val="ru-RU"/>
              </w:rPr>
              <w:t>158</w:t>
            </w:r>
          </w:p>
        </w:tc>
      </w:tr>
      <w:tr w:rsidR="00C735D7" w:rsidRPr="00F20B6C" w:rsidTr="00C735D7">
        <w:tc>
          <w:tcPr>
            <w:tcW w:w="916" w:type="dxa"/>
          </w:tcPr>
          <w:p w:rsidR="00C735D7" w:rsidRPr="004D3EA9" w:rsidRDefault="00C735D7" w:rsidP="00C735D7">
            <w:pPr>
              <w:jc w:val="both"/>
              <w:rPr>
                <w:b/>
                <w:szCs w:val="24"/>
                <w:lang w:val="ru-RU"/>
              </w:rPr>
            </w:pPr>
            <w:r w:rsidRPr="004D3EA9">
              <w:rPr>
                <w:b/>
                <w:szCs w:val="24"/>
              </w:rPr>
              <w:t>II</w:t>
            </w:r>
          </w:p>
        </w:tc>
        <w:tc>
          <w:tcPr>
            <w:tcW w:w="8123" w:type="dxa"/>
          </w:tcPr>
          <w:p w:rsidR="00C735D7" w:rsidRPr="00504A2E" w:rsidRDefault="00C735D7" w:rsidP="00C735D7">
            <w:pPr>
              <w:jc w:val="both"/>
              <w:rPr>
                <w:b/>
                <w:szCs w:val="24"/>
                <w:lang w:val="ru-RU"/>
              </w:rPr>
            </w:pPr>
            <w:r w:rsidRPr="00504A2E">
              <w:rPr>
                <w:b/>
                <w:szCs w:val="24"/>
                <w:lang w:val="ru-RU"/>
              </w:rPr>
              <w:t>СОДЕРЖАТЕЛЬНЫЙ РАЗДЕЛ</w:t>
            </w:r>
            <w:r>
              <w:rPr>
                <w:b/>
                <w:szCs w:val="24"/>
                <w:lang w:val="ru-RU"/>
              </w:rPr>
              <w:t xml:space="preserve"> </w:t>
            </w:r>
            <w:r w:rsidRPr="00504A2E">
              <w:rPr>
                <w:b/>
                <w:szCs w:val="24"/>
                <w:lang w:val="ru-RU"/>
              </w:rPr>
              <w:t>основной образовательной программ начального общего образования</w:t>
            </w:r>
          </w:p>
        </w:tc>
        <w:tc>
          <w:tcPr>
            <w:tcW w:w="815" w:type="dxa"/>
          </w:tcPr>
          <w:p w:rsidR="00C735D7" w:rsidRPr="004D3EA9" w:rsidRDefault="00F708B5" w:rsidP="00C735D7">
            <w:pPr>
              <w:jc w:val="both"/>
              <w:rPr>
                <w:szCs w:val="24"/>
                <w:lang w:val="ru-RU"/>
              </w:rPr>
            </w:pPr>
            <w:r>
              <w:rPr>
                <w:szCs w:val="24"/>
                <w:lang w:val="ru-RU"/>
              </w:rPr>
              <w:t>164</w:t>
            </w:r>
          </w:p>
        </w:tc>
      </w:tr>
      <w:tr w:rsidR="00C735D7" w:rsidRPr="00F20B6C" w:rsidTr="00C735D7">
        <w:tc>
          <w:tcPr>
            <w:tcW w:w="916" w:type="dxa"/>
          </w:tcPr>
          <w:p w:rsidR="00C735D7" w:rsidRPr="0040288F" w:rsidRDefault="00C735D7" w:rsidP="00C735D7">
            <w:pPr>
              <w:jc w:val="both"/>
              <w:rPr>
                <w:szCs w:val="24"/>
                <w:lang w:val="ru-RU"/>
              </w:rPr>
            </w:pPr>
            <w:r w:rsidRPr="0040288F">
              <w:rPr>
                <w:szCs w:val="24"/>
                <w:lang w:val="ru-RU"/>
              </w:rPr>
              <w:t>2.1</w:t>
            </w:r>
          </w:p>
        </w:tc>
        <w:tc>
          <w:tcPr>
            <w:tcW w:w="8123" w:type="dxa"/>
          </w:tcPr>
          <w:p w:rsidR="00C735D7" w:rsidRPr="0040288F" w:rsidRDefault="00C735D7" w:rsidP="00C735D7">
            <w:pPr>
              <w:jc w:val="both"/>
              <w:rPr>
                <w:szCs w:val="24"/>
                <w:lang w:val="ru-RU"/>
              </w:rPr>
            </w:pPr>
            <w:r w:rsidRPr="0040288F">
              <w:rPr>
                <w:szCs w:val="24"/>
                <w:lang w:val="ru-RU"/>
              </w:rPr>
              <w:t>Рабочие программы учебных предметов, курсов, модулей урочной и внеурочной деятельности</w:t>
            </w:r>
          </w:p>
        </w:tc>
        <w:tc>
          <w:tcPr>
            <w:tcW w:w="815" w:type="dxa"/>
          </w:tcPr>
          <w:p w:rsidR="00C735D7" w:rsidRDefault="00F708B5" w:rsidP="00C735D7">
            <w:pPr>
              <w:jc w:val="both"/>
              <w:rPr>
                <w:szCs w:val="24"/>
                <w:lang w:val="ru-RU"/>
              </w:rPr>
            </w:pPr>
            <w:r>
              <w:rPr>
                <w:szCs w:val="24"/>
                <w:lang w:val="ru-RU"/>
              </w:rPr>
              <w:t>164</w:t>
            </w:r>
          </w:p>
        </w:tc>
      </w:tr>
      <w:tr w:rsidR="00C735D7" w:rsidRPr="00F20B6C" w:rsidTr="00C735D7">
        <w:tc>
          <w:tcPr>
            <w:tcW w:w="916" w:type="dxa"/>
          </w:tcPr>
          <w:p w:rsidR="00C735D7" w:rsidRPr="004D3EA9" w:rsidRDefault="00C735D7" w:rsidP="00C735D7">
            <w:pPr>
              <w:jc w:val="both"/>
              <w:rPr>
                <w:szCs w:val="24"/>
              </w:rPr>
            </w:pPr>
            <w:r w:rsidRPr="004D3EA9">
              <w:rPr>
                <w:szCs w:val="24"/>
              </w:rPr>
              <w:t>2.1.1</w:t>
            </w:r>
          </w:p>
        </w:tc>
        <w:tc>
          <w:tcPr>
            <w:tcW w:w="8123" w:type="dxa"/>
          </w:tcPr>
          <w:p w:rsidR="00C735D7" w:rsidRPr="004D3EA9" w:rsidRDefault="00C735D7" w:rsidP="00C735D7">
            <w:pPr>
              <w:jc w:val="both"/>
              <w:rPr>
                <w:szCs w:val="24"/>
                <w:lang w:val="ru-RU"/>
              </w:rPr>
            </w:pPr>
            <w:r w:rsidRPr="004D3EA9">
              <w:rPr>
                <w:szCs w:val="24"/>
                <w:lang w:val="ru-RU"/>
              </w:rPr>
              <w:t>Рабочая программа учебного предмета «Русский язык»</w:t>
            </w:r>
          </w:p>
        </w:tc>
        <w:tc>
          <w:tcPr>
            <w:tcW w:w="815" w:type="dxa"/>
          </w:tcPr>
          <w:p w:rsidR="00C735D7" w:rsidRPr="004D3EA9" w:rsidRDefault="00F708B5" w:rsidP="00C735D7">
            <w:pPr>
              <w:jc w:val="both"/>
              <w:rPr>
                <w:szCs w:val="24"/>
                <w:lang w:val="ru-RU"/>
              </w:rPr>
            </w:pPr>
            <w:r>
              <w:rPr>
                <w:szCs w:val="24"/>
                <w:lang w:val="ru-RU"/>
              </w:rPr>
              <w:t>164</w:t>
            </w:r>
          </w:p>
        </w:tc>
      </w:tr>
      <w:tr w:rsidR="00C735D7" w:rsidRPr="00F20B6C" w:rsidTr="00C735D7">
        <w:tc>
          <w:tcPr>
            <w:tcW w:w="916" w:type="dxa"/>
          </w:tcPr>
          <w:p w:rsidR="00C735D7" w:rsidRPr="004D3EA9" w:rsidRDefault="00C735D7" w:rsidP="00C735D7">
            <w:pPr>
              <w:jc w:val="both"/>
              <w:rPr>
                <w:szCs w:val="24"/>
              </w:rPr>
            </w:pPr>
            <w:r w:rsidRPr="004D3EA9">
              <w:rPr>
                <w:szCs w:val="24"/>
              </w:rPr>
              <w:t>2.1.2</w:t>
            </w:r>
          </w:p>
        </w:tc>
        <w:tc>
          <w:tcPr>
            <w:tcW w:w="8123" w:type="dxa"/>
          </w:tcPr>
          <w:p w:rsidR="00C735D7" w:rsidRPr="004D3EA9" w:rsidRDefault="00C735D7" w:rsidP="00C735D7">
            <w:pPr>
              <w:jc w:val="both"/>
              <w:rPr>
                <w:szCs w:val="24"/>
                <w:lang w:val="ru-RU"/>
              </w:rPr>
            </w:pPr>
            <w:r w:rsidRPr="004D3EA9">
              <w:rPr>
                <w:szCs w:val="24"/>
                <w:lang w:val="ru-RU"/>
              </w:rPr>
              <w:t>Рабочая программа учебного предмета «Литературное чтение»</w:t>
            </w:r>
          </w:p>
        </w:tc>
        <w:tc>
          <w:tcPr>
            <w:tcW w:w="815" w:type="dxa"/>
          </w:tcPr>
          <w:p w:rsidR="00C735D7" w:rsidRPr="004D3EA9" w:rsidRDefault="00F708B5" w:rsidP="00C735D7">
            <w:pPr>
              <w:jc w:val="both"/>
              <w:rPr>
                <w:szCs w:val="24"/>
                <w:lang w:val="ru-RU"/>
              </w:rPr>
            </w:pPr>
            <w:r>
              <w:rPr>
                <w:szCs w:val="24"/>
                <w:lang w:val="ru-RU"/>
              </w:rPr>
              <w:t>193</w:t>
            </w:r>
          </w:p>
        </w:tc>
      </w:tr>
      <w:tr w:rsidR="00C735D7" w:rsidRPr="00F20B6C" w:rsidTr="00C735D7">
        <w:tc>
          <w:tcPr>
            <w:tcW w:w="916" w:type="dxa"/>
          </w:tcPr>
          <w:p w:rsidR="00C735D7" w:rsidRPr="00504A2E" w:rsidRDefault="00C735D7" w:rsidP="00C735D7">
            <w:pPr>
              <w:jc w:val="both"/>
              <w:rPr>
                <w:szCs w:val="24"/>
                <w:lang w:val="ru-RU"/>
              </w:rPr>
            </w:pPr>
            <w:r w:rsidRPr="004D3EA9">
              <w:rPr>
                <w:szCs w:val="24"/>
              </w:rPr>
              <w:t>2.1.</w:t>
            </w:r>
            <w:r>
              <w:rPr>
                <w:szCs w:val="24"/>
                <w:lang w:val="ru-RU"/>
              </w:rPr>
              <w:t>3</w:t>
            </w:r>
          </w:p>
        </w:tc>
        <w:tc>
          <w:tcPr>
            <w:tcW w:w="8123" w:type="dxa"/>
          </w:tcPr>
          <w:p w:rsidR="00C735D7" w:rsidRPr="0040288F" w:rsidRDefault="00C735D7" w:rsidP="00C735D7">
            <w:pPr>
              <w:jc w:val="both"/>
              <w:rPr>
                <w:szCs w:val="24"/>
                <w:lang w:val="ru-RU"/>
              </w:rPr>
            </w:pPr>
            <w:r w:rsidRPr="0040288F">
              <w:rPr>
                <w:szCs w:val="24"/>
                <w:lang w:val="ru-RU"/>
              </w:rPr>
              <w:t>Рабочая программа учебного предмета «Иностранный (английский) язык»</w:t>
            </w:r>
          </w:p>
        </w:tc>
        <w:tc>
          <w:tcPr>
            <w:tcW w:w="815" w:type="dxa"/>
          </w:tcPr>
          <w:p w:rsidR="00C735D7" w:rsidRPr="00913847" w:rsidRDefault="00F708B5" w:rsidP="00C735D7">
            <w:pPr>
              <w:jc w:val="both"/>
              <w:rPr>
                <w:color w:val="FF0000"/>
                <w:szCs w:val="24"/>
                <w:lang w:val="ru-RU"/>
              </w:rPr>
            </w:pPr>
            <w:r>
              <w:rPr>
                <w:color w:val="FF0000"/>
                <w:szCs w:val="24"/>
                <w:lang w:val="ru-RU"/>
              </w:rPr>
              <w:t>237</w:t>
            </w:r>
          </w:p>
        </w:tc>
      </w:tr>
      <w:tr w:rsidR="00C735D7" w:rsidRPr="00F20B6C" w:rsidTr="00C735D7">
        <w:tc>
          <w:tcPr>
            <w:tcW w:w="916" w:type="dxa"/>
          </w:tcPr>
          <w:p w:rsidR="00C735D7" w:rsidRPr="00504A2E" w:rsidRDefault="00C735D7" w:rsidP="00C735D7">
            <w:pPr>
              <w:jc w:val="both"/>
              <w:rPr>
                <w:szCs w:val="24"/>
                <w:lang w:val="ru-RU"/>
              </w:rPr>
            </w:pPr>
            <w:r w:rsidRPr="004D3EA9">
              <w:rPr>
                <w:szCs w:val="24"/>
              </w:rPr>
              <w:t>2.1</w:t>
            </w:r>
            <w:r>
              <w:rPr>
                <w:szCs w:val="24"/>
                <w:lang w:val="ru-RU"/>
              </w:rPr>
              <w:t>.4</w:t>
            </w:r>
          </w:p>
        </w:tc>
        <w:tc>
          <w:tcPr>
            <w:tcW w:w="8123" w:type="dxa"/>
          </w:tcPr>
          <w:p w:rsidR="00C735D7" w:rsidRPr="004D3EA9" w:rsidRDefault="00C735D7" w:rsidP="00C735D7">
            <w:pPr>
              <w:jc w:val="both"/>
              <w:rPr>
                <w:szCs w:val="24"/>
                <w:lang w:val="ru-RU"/>
              </w:rPr>
            </w:pPr>
            <w:r w:rsidRPr="004D3EA9">
              <w:rPr>
                <w:szCs w:val="24"/>
                <w:lang w:val="ru-RU"/>
              </w:rPr>
              <w:t>Рабочая программа учебного предмета «Математика»</w:t>
            </w:r>
          </w:p>
        </w:tc>
        <w:tc>
          <w:tcPr>
            <w:tcW w:w="815" w:type="dxa"/>
          </w:tcPr>
          <w:p w:rsidR="00C735D7" w:rsidRPr="001B706F" w:rsidRDefault="00F708B5" w:rsidP="00C735D7">
            <w:pPr>
              <w:jc w:val="both"/>
              <w:rPr>
                <w:szCs w:val="24"/>
                <w:lang w:val="ru-RU"/>
              </w:rPr>
            </w:pPr>
            <w:r>
              <w:rPr>
                <w:szCs w:val="24"/>
                <w:lang w:val="ru-RU"/>
              </w:rPr>
              <w:t>271</w:t>
            </w:r>
          </w:p>
        </w:tc>
      </w:tr>
      <w:tr w:rsidR="00C735D7" w:rsidRPr="00F20B6C" w:rsidTr="00C735D7">
        <w:tc>
          <w:tcPr>
            <w:tcW w:w="916" w:type="dxa"/>
          </w:tcPr>
          <w:p w:rsidR="00C735D7" w:rsidRPr="00504A2E" w:rsidRDefault="00C735D7" w:rsidP="00C735D7">
            <w:pPr>
              <w:jc w:val="both"/>
              <w:rPr>
                <w:szCs w:val="24"/>
                <w:lang w:val="ru-RU"/>
              </w:rPr>
            </w:pPr>
            <w:r w:rsidRPr="004D3EA9">
              <w:rPr>
                <w:szCs w:val="24"/>
              </w:rPr>
              <w:t>2.1.</w:t>
            </w:r>
            <w:r>
              <w:rPr>
                <w:szCs w:val="24"/>
                <w:lang w:val="ru-RU"/>
              </w:rPr>
              <w:t>5</w:t>
            </w:r>
          </w:p>
        </w:tc>
        <w:tc>
          <w:tcPr>
            <w:tcW w:w="8123" w:type="dxa"/>
          </w:tcPr>
          <w:p w:rsidR="00C735D7" w:rsidRPr="004D3EA9" w:rsidRDefault="00C735D7" w:rsidP="00C735D7">
            <w:pPr>
              <w:rPr>
                <w:szCs w:val="24"/>
                <w:lang w:val="ru-RU"/>
              </w:rPr>
            </w:pPr>
            <w:r w:rsidRPr="004D3EA9">
              <w:rPr>
                <w:szCs w:val="24"/>
                <w:lang w:val="ru-RU"/>
              </w:rPr>
              <w:t>Рабочая программа учебного предмета «Окружающий мир»</w:t>
            </w:r>
          </w:p>
        </w:tc>
        <w:tc>
          <w:tcPr>
            <w:tcW w:w="815" w:type="dxa"/>
          </w:tcPr>
          <w:p w:rsidR="00C735D7" w:rsidRPr="00913847" w:rsidRDefault="00F708B5" w:rsidP="00C735D7">
            <w:pPr>
              <w:jc w:val="both"/>
              <w:rPr>
                <w:szCs w:val="24"/>
                <w:lang w:val="ru-RU"/>
              </w:rPr>
            </w:pPr>
            <w:r>
              <w:rPr>
                <w:szCs w:val="24"/>
                <w:lang w:val="ru-RU"/>
              </w:rPr>
              <w:t>292</w:t>
            </w:r>
          </w:p>
        </w:tc>
      </w:tr>
      <w:tr w:rsidR="00C735D7" w:rsidRPr="00F20B6C" w:rsidTr="00C735D7">
        <w:tc>
          <w:tcPr>
            <w:tcW w:w="916" w:type="dxa"/>
          </w:tcPr>
          <w:p w:rsidR="00C735D7" w:rsidRPr="00504A2E" w:rsidRDefault="00C735D7" w:rsidP="00C735D7">
            <w:pPr>
              <w:jc w:val="both"/>
              <w:rPr>
                <w:szCs w:val="24"/>
                <w:lang w:val="ru-RU"/>
              </w:rPr>
            </w:pPr>
            <w:r w:rsidRPr="004D3EA9">
              <w:rPr>
                <w:szCs w:val="24"/>
              </w:rPr>
              <w:t>2.1.</w:t>
            </w:r>
            <w:r>
              <w:rPr>
                <w:szCs w:val="24"/>
                <w:lang w:val="ru-RU"/>
              </w:rPr>
              <w:t>6</w:t>
            </w:r>
          </w:p>
        </w:tc>
        <w:tc>
          <w:tcPr>
            <w:tcW w:w="8123" w:type="dxa"/>
          </w:tcPr>
          <w:p w:rsidR="00C735D7" w:rsidRPr="004D3EA9" w:rsidRDefault="00C735D7" w:rsidP="00C735D7">
            <w:pPr>
              <w:rPr>
                <w:szCs w:val="24"/>
                <w:lang w:val="ru-RU"/>
              </w:rPr>
            </w:pPr>
            <w:r w:rsidRPr="004D3EA9">
              <w:rPr>
                <w:szCs w:val="24"/>
                <w:lang w:val="ru-RU"/>
              </w:rPr>
              <w:t>Рабочая программа учебного предмета «Основы религиозных культур и светской этики»</w:t>
            </w:r>
          </w:p>
        </w:tc>
        <w:tc>
          <w:tcPr>
            <w:tcW w:w="815" w:type="dxa"/>
          </w:tcPr>
          <w:p w:rsidR="00C735D7" w:rsidRPr="00B37BE2" w:rsidRDefault="00F708B5" w:rsidP="00C735D7">
            <w:pPr>
              <w:jc w:val="both"/>
              <w:rPr>
                <w:szCs w:val="24"/>
                <w:lang w:val="ru-RU"/>
              </w:rPr>
            </w:pPr>
            <w:r>
              <w:rPr>
                <w:szCs w:val="24"/>
                <w:lang w:val="ru-RU"/>
              </w:rPr>
              <w:t>313</w:t>
            </w:r>
          </w:p>
        </w:tc>
      </w:tr>
      <w:tr w:rsidR="00C735D7" w:rsidRPr="00F20B6C" w:rsidTr="00C735D7">
        <w:tc>
          <w:tcPr>
            <w:tcW w:w="916" w:type="dxa"/>
          </w:tcPr>
          <w:p w:rsidR="00C735D7" w:rsidRPr="00504A2E" w:rsidRDefault="00C735D7" w:rsidP="00C735D7">
            <w:pPr>
              <w:jc w:val="both"/>
              <w:rPr>
                <w:szCs w:val="24"/>
                <w:lang w:val="ru-RU"/>
              </w:rPr>
            </w:pPr>
            <w:r w:rsidRPr="004D3EA9">
              <w:rPr>
                <w:szCs w:val="24"/>
              </w:rPr>
              <w:t>2.1.</w:t>
            </w:r>
            <w:r>
              <w:rPr>
                <w:szCs w:val="24"/>
                <w:lang w:val="ru-RU"/>
              </w:rPr>
              <w:t>7</w:t>
            </w:r>
          </w:p>
        </w:tc>
        <w:tc>
          <w:tcPr>
            <w:tcW w:w="8123" w:type="dxa"/>
          </w:tcPr>
          <w:p w:rsidR="00C735D7" w:rsidRPr="004D3EA9" w:rsidRDefault="00C735D7" w:rsidP="00C735D7">
            <w:pPr>
              <w:rPr>
                <w:szCs w:val="24"/>
                <w:lang w:val="ru-RU"/>
              </w:rPr>
            </w:pPr>
            <w:r w:rsidRPr="004D3EA9">
              <w:rPr>
                <w:szCs w:val="24"/>
                <w:lang w:val="ru-RU"/>
              </w:rPr>
              <w:t>Рабочая программа учебного предмета «Изобразительной искусство»</w:t>
            </w:r>
          </w:p>
        </w:tc>
        <w:tc>
          <w:tcPr>
            <w:tcW w:w="815" w:type="dxa"/>
          </w:tcPr>
          <w:p w:rsidR="00C735D7" w:rsidRPr="00B176B5" w:rsidRDefault="00F708B5" w:rsidP="00C735D7">
            <w:pPr>
              <w:jc w:val="both"/>
              <w:rPr>
                <w:szCs w:val="24"/>
                <w:lang w:val="ru-RU"/>
              </w:rPr>
            </w:pPr>
            <w:r>
              <w:rPr>
                <w:szCs w:val="24"/>
                <w:lang w:val="ru-RU"/>
              </w:rPr>
              <w:t>324</w:t>
            </w:r>
          </w:p>
        </w:tc>
      </w:tr>
      <w:tr w:rsidR="00C735D7" w:rsidRPr="00F20B6C" w:rsidTr="00C735D7">
        <w:tc>
          <w:tcPr>
            <w:tcW w:w="916" w:type="dxa"/>
          </w:tcPr>
          <w:p w:rsidR="00C735D7" w:rsidRPr="00504A2E" w:rsidRDefault="00C735D7" w:rsidP="00C735D7">
            <w:pPr>
              <w:jc w:val="both"/>
              <w:rPr>
                <w:szCs w:val="24"/>
                <w:lang w:val="ru-RU"/>
              </w:rPr>
            </w:pPr>
            <w:r w:rsidRPr="004D3EA9">
              <w:rPr>
                <w:szCs w:val="24"/>
              </w:rPr>
              <w:t>2.1.</w:t>
            </w:r>
            <w:r>
              <w:rPr>
                <w:szCs w:val="24"/>
                <w:lang w:val="ru-RU"/>
              </w:rPr>
              <w:t>8</w:t>
            </w:r>
          </w:p>
        </w:tc>
        <w:tc>
          <w:tcPr>
            <w:tcW w:w="8123" w:type="dxa"/>
          </w:tcPr>
          <w:p w:rsidR="00C735D7" w:rsidRPr="004D3EA9" w:rsidRDefault="00C735D7" w:rsidP="00C735D7">
            <w:pPr>
              <w:rPr>
                <w:szCs w:val="24"/>
                <w:lang w:val="ru-RU"/>
              </w:rPr>
            </w:pPr>
            <w:r w:rsidRPr="004D3EA9">
              <w:rPr>
                <w:szCs w:val="24"/>
                <w:lang w:val="ru-RU"/>
              </w:rPr>
              <w:t>Рабочая программа учебного предмета «Музыка»</w:t>
            </w:r>
          </w:p>
        </w:tc>
        <w:tc>
          <w:tcPr>
            <w:tcW w:w="815" w:type="dxa"/>
          </w:tcPr>
          <w:p w:rsidR="00C735D7" w:rsidRPr="00B176B5" w:rsidRDefault="00F708B5" w:rsidP="00C735D7">
            <w:pPr>
              <w:jc w:val="both"/>
              <w:rPr>
                <w:szCs w:val="24"/>
                <w:lang w:val="ru-RU"/>
              </w:rPr>
            </w:pPr>
            <w:r>
              <w:rPr>
                <w:szCs w:val="24"/>
                <w:lang w:val="ru-RU"/>
              </w:rPr>
              <w:t>360</w:t>
            </w:r>
          </w:p>
        </w:tc>
      </w:tr>
      <w:tr w:rsidR="00C735D7" w:rsidRPr="00F20B6C" w:rsidTr="00C735D7">
        <w:tc>
          <w:tcPr>
            <w:tcW w:w="916" w:type="dxa"/>
          </w:tcPr>
          <w:p w:rsidR="00C735D7" w:rsidRPr="00504A2E" w:rsidRDefault="00C735D7" w:rsidP="00C735D7">
            <w:pPr>
              <w:jc w:val="both"/>
              <w:rPr>
                <w:szCs w:val="24"/>
                <w:lang w:val="ru-RU"/>
              </w:rPr>
            </w:pPr>
            <w:r w:rsidRPr="004D3EA9">
              <w:rPr>
                <w:szCs w:val="24"/>
              </w:rPr>
              <w:t>2.1.</w:t>
            </w:r>
            <w:r>
              <w:rPr>
                <w:szCs w:val="24"/>
                <w:lang w:val="ru-RU"/>
              </w:rPr>
              <w:t>9</w:t>
            </w:r>
          </w:p>
        </w:tc>
        <w:tc>
          <w:tcPr>
            <w:tcW w:w="8123" w:type="dxa"/>
          </w:tcPr>
          <w:p w:rsidR="00C735D7" w:rsidRPr="004D3EA9" w:rsidRDefault="00C735D7" w:rsidP="00C735D7">
            <w:pPr>
              <w:rPr>
                <w:szCs w:val="24"/>
                <w:lang w:val="ru-RU"/>
              </w:rPr>
            </w:pPr>
            <w:r w:rsidRPr="004D3EA9">
              <w:rPr>
                <w:szCs w:val="24"/>
                <w:lang w:val="ru-RU"/>
              </w:rPr>
              <w:t>Рабочая программа учебного предмета «Технология»</w:t>
            </w:r>
          </w:p>
        </w:tc>
        <w:tc>
          <w:tcPr>
            <w:tcW w:w="815" w:type="dxa"/>
          </w:tcPr>
          <w:p w:rsidR="00C735D7" w:rsidRPr="00B176B5" w:rsidRDefault="00F708B5" w:rsidP="00C735D7">
            <w:pPr>
              <w:jc w:val="both"/>
              <w:rPr>
                <w:szCs w:val="24"/>
                <w:lang w:val="ru-RU"/>
              </w:rPr>
            </w:pPr>
            <w:r>
              <w:rPr>
                <w:szCs w:val="24"/>
                <w:lang w:val="ru-RU"/>
              </w:rPr>
              <w:t>424</w:t>
            </w:r>
          </w:p>
        </w:tc>
      </w:tr>
      <w:tr w:rsidR="00C735D7" w:rsidRPr="00F20B6C" w:rsidTr="00C735D7">
        <w:tc>
          <w:tcPr>
            <w:tcW w:w="916" w:type="dxa"/>
          </w:tcPr>
          <w:p w:rsidR="00C735D7" w:rsidRPr="00504A2E" w:rsidRDefault="00C735D7" w:rsidP="00C735D7">
            <w:pPr>
              <w:jc w:val="both"/>
              <w:rPr>
                <w:szCs w:val="24"/>
                <w:lang w:val="ru-RU"/>
              </w:rPr>
            </w:pPr>
            <w:r w:rsidRPr="004D3EA9">
              <w:rPr>
                <w:szCs w:val="24"/>
              </w:rPr>
              <w:t>2.1.1</w:t>
            </w:r>
            <w:r>
              <w:rPr>
                <w:szCs w:val="24"/>
                <w:lang w:val="ru-RU"/>
              </w:rPr>
              <w:t>0</w:t>
            </w:r>
          </w:p>
        </w:tc>
        <w:tc>
          <w:tcPr>
            <w:tcW w:w="8123" w:type="dxa"/>
          </w:tcPr>
          <w:p w:rsidR="00C735D7" w:rsidRPr="00504A2E" w:rsidRDefault="00C735D7" w:rsidP="00C735D7">
            <w:pPr>
              <w:rPr>
                <w:szCs w:val="24"/>
                <w:lang w:val="ru-RU"/>
              </w:rPr>
            </w:pPr>
            <w:r w:rsidRPr="004D3EA9">
              <w:rPr>
                <w:szCs w:val="24"/>
                <w:lang w:val="ru-RU"/>
              </w:rPr>
              <w:t>Рабочая программа учебного предмета «Физическая культура»</w:t>
            </w:r>
          </w:p>
        </w:tc>
        <w:tc>
          <w:tcPr>
            <w:tcW w:w="815" w:type="dxa"/>
          </w:tcPr>
          <w:p w:rsidR="00C735D7" w:rsidRPr="00B176B5" w:rsidRDefault="00F708B5" w:rsidP="00C735D7">
            <w:pPr>
              <w:jc w:val="both"/>
              <w:rPr>
                <w:szCs w:val="24"/>
                <w:lang w:val="ru-RU"/>
              </w:rPr>
            </w:pPr>
            <w:r>
              <w:rPr>
                <w:szCs w:val="24"/>
                <w:lang w:val="ru-RU"/>
              </w:rPr>
              <w:t>453</w:t>
            </w:r>
          </w:p>
        </w:tc>
      </w:tr>
      <w:tr w:rsidR="00C735D7" w:rsidRPr="00F20B6C" w:rsidTr="00C735D7">
        <w:tc>
          <w:tcPr>
            <w:tcW w:w="916" w:type="dxa"/>
          </w:tcPr>
          <w:p w:rsidR="00C735D7" w:rsidRPr="00504A2E" w:rsidRDefault="00C735D7" w:rsidP="00C735D7">
            <w:pPr>
              <w:jc w:val="both"/>
              <w:rPr>
                <w:szCs w:val="24"/>
                <w:lang w:val="ru-RU"/>
              </w:rPr>
            </w:pPr>
            <w:r>
              <w:rPr>
                <w:szCs w:val="24"/>
                <w:lang w:val="ru-RU"/>
              </w:rPr>
              <w:t>2.1.11</w:t>
            </w:r>
          </w:p>
        </w:tc>
        <w:tc>
          <w:tcPr>
            <w:tcW w:w="8123" w:type="dxa"/>
          </w:tcPr>
          <w:p w:rsidR="00C735D7" w:rsidRPr="00504A2E" w:rsidRDefault="00C735D7" w:rsidP="00C735D7">
            <w:pPr>
              <w:pStyle w:val="TableParagraph"/>
              <w:spacing w:before="1"/>
              <w:rPr>
                <w:rFonts w:ascii="Times New Roman" w:hAnsi="Times New Roman" w:cs="Times New Roman"/>
              </w:rPr>
            </w:pPr>
            <w:r w:rsidRPr="00504A2E">
              <w:rPr>
                <w:rFonts w:ascii="Times New Roman" w:hAnsi="Times New Roman" w:cs="Times New Roman"/>
              </w:rPr>
              <w:t>Рабочие программа курсов внеурочной деятельности «Разговор о важном»</w:t>
            </w:r>
          </w:p>
        </w:tc>
        <w:tc>
          <w:tcPr>
            <w:tcW w:w="815" w:type="dxa"/>
          </w:tcPr>
          <w:p w:rsidR="00C735D7" w:rsidRPr="00504A2E" w:rsidRDefault="00F708B5" w:rsidP="00C735D7">
            <w:pPr>
              <w:jc w:val="both"/>
              <w:rPr>
                <w:szCs w:val="24"/>
                <w:lang w:val="ru-RU"/>
              </w:rPr>
            </w:pPr>
            <w:r>
              <w:rPr>
                <w:szCs w:val="24"/>
                <w:lang w:val="ru-RU"/>
              </w:rPr>
              <w:t>473</w:t>
            </w:r>
          </w:p>
        </w:tc>
      </w:tr>
      <w:tr w:rsidR="00C735D7" w:rsidRPr="00F20B6C" w:rsidTr="00C735D7">
        <w:tc>
          <w:tcPr>
            <w:tcW w:w="916" w:type="dxa"/>
          </w:tcPr>
          <w:p w:rsidR="00C735D7" w:rsidRPr="00504A2E" w:rsidRDefault="00C735D7" w:rsidP="00C735D7">
            <w:pPr>
              <w:jc w:val="both"/>
              <w:rPr>
                <w:szCs w:val="24"/>
                <w:lang w:val="ru-RU"/>
              </w:rPr>
            </w:pPr>
            <w:r>
              <w:rPr>
                <w:szCs w:val="24"/>
                <w:lang w:val="ru-RU"/>
              </w:rPr>
              <w:t>2.1.12</w:t>
            </w:r>
          </w:p>
        </w:tc>
        <w:tc>
          <w:tcPr>
            <w:tcW w:w="8123" w:type="dxa"/>
          </w:tcPr>
          <w:p w:rsidR="00C735D7" w:rsidRPr="00504A2E" w:rsidRDefault="00C735D7" w:rsidP="00C735D7">
            <w:pPr>
              <w:pStyle w:val="TableParagraph"/>
              <w:spacing w:before="1"/>
              <w:rPr>
                <w:rFonts w:ascii="Times New Roman" w:hAnsi="Times New Roman" w:cs="Times New Roman"/>
              </w:rPr>
            </w:pPr>
            <w:r w:rsidRPr="00504A2E">
              <w:rPr>
                <w:rFonts w:ascii="Times New Roman" w:hAnsi="Times New Roman" w:cs="Times New Roman"/>
              </w:rPr>
              <w:t>Рабочие программа курсов внеурочной деятельности «Мое Оренбуржье»</w:t>
            </w:r>
          </w:p>
        </w:tc>
        <w:tc>
          <w:tcPr>
            <w:tcW w:w="815" w:type="dxa"/>
          </w:tcPr>
          <w:p w:rsidR="00C735D7" w:rsidRPr="00504A2E" w:rsidRDefault="00F708B5" w:rsidP="00C735D7">
            <w:pPr>
              <w:jc w:val="both"/>
              <w:rPr>
                <w:szCs w:val="24"/>
                <w:lang w:val="ru-RU"/>
              </w:rPr>
            </w:pPr>
            <w:r>
              <w:rPr>
                <w:szCs w:val="24"/>
                <w:lang w:val="ru-RU"/>
              </w:rPr>
              <w:t>543</w:t>
            </w:r>
          </w:p>
        </w:tc>
      </w:tr>
      <w:tr w:rsidR="00C735D7" w:rsidRPr="00F20B6C" w:rsidTr="00C735D7">
        <w:tc>
          <w:tcPr>
            <w:tcW w:w="916" w:type="dxa"/>
          </w:tcPr>
          <w:p w:rsidR="00C735D7" w:rsidRPr="00504A2E" w:rsidRDefault="00C735D7" w:rsidP="00C735D7">
            <w:pPr>
              <w:jc w:val="both"/>
              <w:rPr>
                <w:szCs w:val="24"/>
                <w:lang w:val="ru-RU"/>
              </w:rPr>
            </w:pPr>
            <w:r>
              <w:rPr>
                <w:szCs w:val="24"/>
                <w:lang w:val="ru-RU"/>
              </w:rPr>
              <w:t>2.1.13</w:t>
            </w:r>
          </w:p>
        </w:tc>
        <w:tc>
          <w:tcPr>
            <w:tcW w:w="8123" w:type="dxa"/>
          </w:tcPr>
          <w:p w:rsidR="00C735D7" w:rsidRPr="00504A2E" w:rsidRDefault="00C735D7" w:rsidP="00C735D7">
            <w:pPr>
              <w:pStyle w:val="TableParagraph"/>
              <w:spacing w:before="1"/>
              <w:rPr>
                <w:rFonts w:ascii="Times New Roman" w:hAnsi="Times New Roman" w:cs="Times New Roman"/>
              </w:rPr>
            </w:pPr>
            <w:r w:rsidRPr="00504A2E">
              <w:rPr>
                <w:rFonts w:ascii="Times New Roman" w:hAnsi="Times New Roman" w:cs="Times New Roman"/>
              </w:rPr>
              <w:t>Рабочие программа курсов внеурочной деятельности «Подвижные игры»</w:t>
            </w:r>
          </w:p>
        </w:tc>
        <w:tc>
          <w:tcPr>
            <w:tcW w:w="815" w:type="dxa"/>
          </w:tcPr>
          <w:p w:rsidR="00C735D7" w:rsidRPr="00504A2E" w:rsidRDefault="00F708B5" w:rsidP="00C735D7">
            <w:pPr>
              <w:jc w:val="both"/>
              <w:rPr>
                <w:szCs w:val="24"/>
                <w:lang w:val="ru-RU"/>
              </w:rPr>
            </w:pPr>
            <w:r>
              <w:rPr>
                <w:szCs w:val="24"/>
                <w:lang w:val="ru-RU"/>
              </w:rPr>
              <w:t>569</w:t>
            </w:r>
          </w:p>
        </w:tc>
      </w:tr>
      <w:tr w:rsidR="00C735D7" w:rsidRPr="00F20B6C" w:rsidTr="00C735D7">
        <w:tc>
          <w:tcPr>
            <w:tcW w:w="916" w:type="dxa"/>
          </w:tcPr>
          <w:p w:rsidR="00C735D7" w:rsidRPr="00504A2E" w:rsidRDefault="00C735D7" w:rsidP="00C735D7">
            <w:pPr>
              <w:jc w:val="both"/>
              <w:rPr>
                <w:szCs w:val="24"/>
                <w:lang w:val="ru-RU"/>
              </w:rPr>
            </w:pPr>
            <w:r>
              <w:rPr>
                <w:szCs w:val="24"/>
                <w:lang w:val="ru-RU"/>
              </w:rPr>
              <w:t>2.1.14</w:t>
            </w:r>
          </w:p>
        </w:tc>
        <w:tc>
          <w:tcPr>
            <w:tcW w:w="8123" w:type="dxa"/>
          </w:tcPr>
          <w:p w:rsidR="00C735D7" w:rsidRPr="00504A2E" w:rsidRDefault="00C735D7" w:rsidP="00C735D7">
            <w:pPr>
              <w:pStyle w:val="TableParagraph"/>
              <w:spacing w:before="1"/>
              <w:rPr>
                <w:rFonts w:ascii="Times New Roman" w:hAnsi="Times New Roman" w:cs="Times New Roman"/>
              </w:rPr>
            </w:pPr>
            <w:r w:rsidRPr="00504A2E">
              <w:rPr>
                <w:rFonts w:ascii="Times New Roman" w:hAnsi="Times New Roman" w:cs="Times New Roman"/>
              </w:rPr>
              <w:t>Рабочие программа курсов внеурочной деятельности «Азбука профессии»</w:t>
            </w:r>
          </w:p>
        </w:tc>
        <w:tc>
          <w:tcPr>
            <w:tcW w:w="815" w:type="dxa"/>
          </w:tcPr>
          <w:p w:rsidR="00C735D7" w:rsidRPr="00504A2E" w:rsidRDefault="00F708B5" w:rsidP="00C735D7">
            <w:pPr>
              <w:jc w:val="both"/>
              <w:rPr>
                <w:szCs w:val="24"/>
                <w:lang w:val="ru-RU"/>
              </w:rPr>
            </w:pPr>
            <w:r>
              <w:rPr>
                <w:szCs w:val="24"/>
                <w:lang w:val="ru-RU"/>
              </w:rPr>
              <w:t>590</w:t>
            </w:r>
          </w:p>
        </w:tc>
      </w:tr>
      <w:tr w:rsidR="00C735D7" w:rsidRPr="00F20B6C" w:rsidTr="00C735D7">
        <w:tc>
          <w:tcPr>
            <w:tcW w:w="916" w:type="dxa"/>
          </w:tcPr>
          <w:p w:rsidR="00C735D7" w:rsidRPr="00504A2E" w:rsidRDefault="00C735D7" w:rsidP="00C735D7">
            <w:pPr>
              <w:jc w:val="both"/>
              <w:rPr>
                <w:szCs w:val="24"/>
                <w:lang w:val="ru-RU"/>
              </w:rPr>
            </w:pPr>
            <w:r>
              <w:rPr>
                <w:szCs w:val="24"/>
                <w:lang w:val="ru-RU"/>
              </w:rPr>
              <w:t>2.1.15</w:t>
            </w:r>
          </w:p>
        </w:tc>
        <w:tc>
          <w:tcPr>
            <w:tcW w:w="8123" w:type="dxa"/>
          </w:tcPr>
          <w:p w:rsidR="00C735D7" w:rsidRPr="00504A2E" w:rsidRDefault="00C735D7" w:rsidP="00F708B5">
            <w:pPr>
              <w:pStyle w:val="TableParagraph"/>
              <w:spacing w:before="1"/>
              <w:rPr>
                <w:rFonts w:ascii="Times New Roman" w:hAnsi="Times New Roman" w:cs="Times New Roman"/>
              </w:rPr>
            </w:pPr>
            <w:r w:rsidRPr="00504A2E">
              <w:rPr>
                <w:rFonts w:ascii="Times New Roman" w:hAnsi="Times New Roman" w:cs="Times New Roman"/>
              </w:rPr>
              <w:t>Рабочие программа курсов внеурочной деятельности «</w:t>
            </w:r>
            <w:r w:rsidR="00F708B5">
              <w:rPr>
                <w:rFonts w:ascii="Times New Roman" w:hAnsi="Times New Roman" w:cs="Times New Roman"/>
              </w:rPr>
              <w:t>Мир театра</w:t>
            </w:r>
            <w:r w:rsidRPr="00504A2E">
              <w:rPr>
                <w:rFonts w:ascii="Times New Roman" w:hAnsi="Times New Roman" w:cs="Times New Roman"/>
              </w:rPr>
              <w:t>»</w:t>
            </w:r>
          </w:p>
        </w:tc>
        <w:tc>
          <w:tcPr>
            <w:tcW w:w="815" w:type="dxa"/>
          </w:tcPr>
          <w:p w:rsidR="00C735D7" w:rsidRPr="00504A2E" w:rsidRDefault="00F708B5" w:rsidP="00C735D7">
            <w:pPr>
              <w:jc w:val="both"/>
              <w:rPr>
                <w:szCs w:val="24"/>
                <w:lang w:val="ru-RU"/>
              </w:rPr>
            </w:pPr>
            <w:r>
              <w:rPr>
                <w:szCs w:val="24"/>
                <w:lang w:val="ru-RU"/>
              </w:rPr>
              <w:t>628</w:t>
            </w:r>
          </w:p>
        </w:tc>
      </w:tr>
      <w:tr w:rsidR="00C735D7" w:rsidRPr="00F20B6C" w:rsidTr="00C735D7">
        <w:tc>
          <w:tcPr>
            <w:tcW w:w="916" w:type="dxa"/>
          </w:tcPr>
          <w:p w:rsidR="00C735D7" w:rsidRPr="00504A2E" w:rsidRDefault="00C735D7" w:rsidP="00C735D7">
            <w:pPr>
              <w:jc w:val="both"/>
              <w:rPr>
                <w:szCs w:val="24"/>
                <w:lang w:val="ru-RU"/>
              </w:rPr>
            </w:pPr>
            <w:r>
              <w:rPr>
                <w:szCs w:val="24"/>
                <w:lang w:val="ru-RU"/>
              </w:rPr>
              <w:t>2.1.16</w:t>
            </w:r>
          </w:p>
        </w:tc>
        <w:tc>
          <w:tcPr>
            <w:tcW w:w="8123" w:type="dxa"/>
          </w:tcPr>
          <w:p w:rsidR="00C735D7" w:rsidRPr="00504A2E" w:rsidRDefault="00C735D7" w:rsidP="00C735D7">
            <w:pPr>
              <w:pStyle w:val="TableParagraph"/>
              <w:spacing w:before="1"/>
              <w:rPr>
                <w:rFonts w:ascii="Times New Roman" w:hAnsi="Times New Roman" w:cs="Times New Roman"/>
              </w:rPr>
            </w:pPr>
            <w:r w:rsidRPr="00504A2E">
              <w:rPr>
                <w:rFonts w:ascii="Times New Roman" w:hAnsi="Times New Roman" w:cs="Times New Roman"/>
              </w:rPr>
              <w:t>Рабочие программа курсов внеурочной деятельности «Музейное дело на стыке эпох»</w:t>
            </w:r>
          </w:p>
        </w:tc>
        <w:tc>
          <w:tcPr>
            <w:tcW w:w="815" w:type="dxa"/>
          </w:tcPr>
          <w:p w:rsidR="00C735D7" w:rsidRPr="00504A2E" w:rsidRDefault="00F708B5" w:rsidP="00C735D7">
            <w:pPr>
              <w:jc w:val="both"/>
              <w:rPr>
                <w:szCs w:val="24"/>
                <w:lang w:val="ru-RU"/>
              </w:rPr>
            </w:pPr>
            <w:r>
              <w:rPr>
                <w:szCs w:val="24"/>
                <w:lang w:val="ru-RU"/>
              </w:rPr>
              <w:t>640</w:t>
            </w:r>
          </w:p>
        </w:tc>
      </w:tr>
      <w:tr w:rsidR="00C735D7" w:rsidRPr="00F20B6C" w:rsidTr="00C735D7">
        <w:tc>
          <w:tcPr>
            <w:tcW w:w="916" w:type="dxa"/>
          </w:tcPr>
          <w:p w:rsidR="00C735D7" w:rsidRPr="0040288F" w:rsidRDefault="00C735D7" w:rsidP="00C735D7">
            <w:pPr>
              <w:jc w:val="both"/>
              <w:rPr>
                <w:szCs w:val="24"/>
              </w:rPr>
            </w:pPr>
            <w:r w:rsidRPr="0040288F">
              <w:rPr>
                <w:szCs w:val="24"/>
              </w:rPr>
              <w:t>2.2</w:t>
            </w:r>
          </w:p>
        </w:tc>
        <w:tc>
          <w:tcPr>
            <w:tcW w:w="8123" w:type="dxa"/>
          </w:tcPr>
          <w:p w:rsidR="00C735D7" w:rsidRPr="0040288F" w:rsidRDefault="00C735D7" w:rsidP="00C735D7">
            <w:pPr>
              <w:jc w:val="both"/>
              <w:rPr>
                <w:szCs w:val="24"/>
                <w:lang w:val="ru-RU"/>
              </w:rPr>
            </w:pPr>
            <w:r w:rsidRPr="0040288F">
              <w:rPr>
                <w:szCs w:val="24"/>
                <w:lang w:val="ru-RU"/>
              </w:rPr>
              <w:t>Программа формирования универсальных учебных действий у обучающихся</w:t>
            </w:r>
          </w:p>
        </w:tc>
        <w:tc>
          <w:tcPr>
            <w:tcW w:w="815" w:type="dxa"/>
          </w:tcPr>
          <w:p w:rsidR="00C735D7" w:rsidRPr="0037704A" w:rsidRDefault="00F708B5" w:rsidP="00C735D7">
            <w:pPr>
              <w:jc w:val="both"/>
              <w:rPr>
                <w:szCs w:val="24"/>
                <w:lang w:val="ru-RU"/>
              </w:rPr>
            </w:pPr>
            <w:r>
              <w:rPr>
                <w:szCs w:val="24"/>
                <w:lang w:val="ru-RU"/>
              </w:rPr>
              <w:t>662</w:t>
            </w:r>
          </w:p>
        </w:tc>
      </w:tr>
      <w:tr w:rsidR="00C735D7" w:rsidRPr="00130D12" w:rsidTr="00C735D7">
        <w:tc>
          <w:tcPr>
            <w:tcW w:w="916" w:type="dxa"/>
          </w:tcPr>
          <w:p w:rsidR="00C735D7" w:rsidRPr="0040288F" w:rsidRDefault="00C735D7" w:rsidP="00C735D7">
            <w:pPr>
              <w:jc w:val="both"/>
              <w:rPr>
                <w:szCs w:val="24"/>
              </w:rPr>
            </w:pPr>
            <w:r w:rsidRPr="0040288F">
              <w:rPr>
                <w:szCs w:val="24"/>
              </w:rPr>
              <w:t>2.3</w:t>
            </w:r>
          </w:p>
        </w:tc>
        <w:tc>
          <w:tcPr>
            <w:tcW w:w="8123" w:type="dxa"/>
          </w:tcPr>
          <w:p w:rsidR="00C735D7" w:rsidRPr="0040288F" w:rsidRDefault="00C735D7" w:rsidP="00C735D7">
            <w:pPr>
              <w:jc w:val="both"/>
              <w:rPr>
                <w:szCs w:val="24"/>
              </w:rPr>
            </w:pPr>
            <w:r w:rsidRPr="0040288F">
              <w:rPr>
                <w:szCs w:val="24"/>
              </w:rPr>
              <w:t>Рабочая программа воспитания</w:t>
            </w:r>
          </w:p>
        </w:tc>
        <w:tc>
          <w:tcPr>
            <w:tcW w:w="815" w:type="dxa"/>
          </w:tcPr>
          <w:p w:rsidR="00C735D7" w:rsidRPr="00130D12" w:rsidRDefault="00F708B5" w:rsidP="00C735D7">
            <w:pPr>
              <w:jc w:val="both"/>
              <w:rPr>
                <w:szCs w:val="24"/>
                <w:lang w:val="ru-RU"/>
              </w:rPr>
            </w:pPr>
            <w:r>
              <w:rPr>
                <w:szCs w:val="24"/>
                <w:lang w:val="ru-RU"/>
              </w:rPr>
              <w:t>668</w:t>
            </w:r>
          </w:p>
        </w:tc>
      </w:tr>
      <w:tr w:rsidR="00C735D7" w:rsidRPr="00CB7078" w:rsidTr="00C735D7">
        <w:tc>
          <w:tcPr>
            <w:tcW w:w="916" w:type="dxa"/>
          </w:tcPr>
          <w:p w:rsidR="00C735D7" w:rsidRPr="004D3EA9" w:rsidRDefault="00C735D7" w:rsidP="00C735D7">
            <w:pPr>
              <w:jc w:val="both"/>
              <w:rPr>
                <w:szCs w:val="24"/>
              </w:rPr>
            </w:pPr>
            <w:r w:rsidRPr="004D3EA9">
              <w:rPr>
                <w:szCs w:val="24"/>
              </w:rPr>
              <w:t>2.3.1</w:t>
            </w:r>
          </w:p>
        </w:tc>
        <w:tc>
          <w:tcPr>
            <w:tcW w:w="8123" w:type="dxa"/>
          </w:tcPr>
          <w:p w:rsidR="00C735D7" w:rsidRPr="005E2831" w:rsidRDefault="00C735D7" w:rsidP="00C735D7">
            <w:pPr>
              <w:jc w:val="both"/>
              <w:rPr>
                <w:szCs w:val="24"/>
                <w:lang w:val="ru-RU"/>
              </w:rPr>
            </w:pPr>
            <w:r>
              <w:rPr>
                <w:szCs w:val="24"/>
                <w:lang w:val="ru-RU"/>
              </w:rPr>
              <w:t>Пояснительная записка</w:t>
            </w:r>
          </w:p>
        </w:tc>
        <w:tc>
          <w:tcPr>
            <w:tcW w:w="815" w:type="dxa"/>
          </w:tcPr>
          <w:p w:rsidR="00C735D7" w:rsidRPr="00CB7078" w:rsidRDefault="00F708B5" w:rsidP="00C735D7">
            <w:pPr>
              <w:jc w:val="both"/>
              <w:rPr>
                <w:szCs w:val="24"/>
                <w:lang w:val="ru-RU"/>
              </w:rPr>
            </w:pPr>
            <w:r>
              <w:rPr>
                <w:szCs w:val="24"/>
                <w:lang w:val="ru-RU"/>
              </w:rPr>
              <w:t>668</w:t>
            </w:r>
          </w:p>
        </w:tc>
      </w:tr>
      <w:tr w:rsidR="00C735D7" w:rsidRPr="00CB7078" w:rsidTr="00C735D7">
        <w:tc>
          <w:tcPr>
            <w:tcW w:w="916" w:type="dxa"/>
          </w:tcPr>
          <w:p w:rsidR="00C735D7" w:rsidRPr="004D3EA9" w:rsidRDefault="00C735D7" w:rsidP="00C735D7">
            <w:pPr>
              <w:jc w:val="both"/>
              <w:rPr>
                <w:szCs w:val="24"/>
              </w:rPr>
            </w:pPr>
            <w:r w:rsidRPr="004D3EA9">
              <w:rPr>
                <w:szCs w:val="24"/>
              </w:rPr>
              <w:t>2.3.2</w:t>
            </w:r>
          </w:p>
        </w:tc>
        <w:tc>
          <w:tcPr>
            <w:tcW w:w="8123" w:type="dxa"/>
          </w:tcPr>
          <w:p w:rsidR="00C735D7" w:rsidRPr="004D3EA9" w:rsidRDefault="00C735D7" w:rsidP="00C735D7">
            <w:pPr>
              <w:jc w:val="both"/>
              <w:rPr>
                <w:szCs w:val="24"/>
                <w:lang w:val="ru-RU"/>
              </w:rPr>
            </w:pPr>
            <w:r>
              <w:rPr>
                <w:szCs w:val="24"/>
                <w:lang w:val="ru-RU"/>
              </w:rPr>
              <w:t>Целевой раздел</w:t>
            </w:r>
          </w:p>
        </w:tc>
        <w:tc>
          <w:tcPr>
            <w:tcW w:w="815" w:type="dxa"/>
          </w:tcPr>
          <w:p w:rsidR="00C735D7" w:rsidRPr="00CB7078" w:rsidRDefault="00F708B5" w:rsidP="00C735D7">
            <w:pPr>
              <w:jc w:val="both"/>
              <w:rPr>
                <w:szCs w:val="24"/>
                <w:lang w:val="ru-RU"/>
              </w:rPr>
            </w:pPr>
            <w:r>
              <w:rPr>
                <w:szCs w:val="24"/>
                <w:lang w:val="ru-RU"/>
              </w:rPr>
              <w:t>668</w:t>
            </w:r>
          </w:p>
        </w:tc>
      </w:tr>
      <w:tr w:rsidR="00C735D7" w:rsidRPr="008D5422" w:rsidTr="00C735D7">
        <w:tc>
          <w:tcPr>
            <w:tcW w:w="916" w:type="dxa"/>
          </w:tcPr>
          <w:p w:rsidR="00C735D7" w:rsidRPr="004D3EA9" w:rsidRDefault="00C735D7" w:rsidP="00C735D7">
            <w:pPr>
              <w:jc w:val="both"/>
              <w:rPr>
                <w:szCs w:val="24"/>
              </w:rPr>
            </w:pPr>
            <w:r w:rsidRPr="004D3EA9">
              <w:rPr>
                <w:szCs w:val="24"/>
              </w:rPr>
              <w:t>2.3.3</w:t>
            </w:r>
          </w:p>
        </w:tc>
        <w:tc>
          <w:tcPr>
            <w:tcW w:w="8123" w:type="dxa"/>
          </w:tcPr>
          <w:p w:rsidR="00C735D7" w:rsidRPr="004D3EA9" w:rsidRDefault="00C735D7" w:rsidP="00C735D7">
            <w:pPr>
              <w:jc w:val="both"/>
              <w:rPr>
                <w:szCs w:val="24"/>
                <w:lang w:val="ru-RU"/>
              </w:rPr>
            </w:pPr>
            <w:r>
              <w:rPr>
                <w:szCs w:val="24"/>
                <w:lang w:val="ru-RU"/>
              </w:rPr>
              <w:t>Содержательный раздел</w:t>
            </w:r>
          </w:p>
        </w:tc>
        <w:tc>
          <w:tcPr>
            <w:tcW w:w="815" w:type="dxa"/>
          </w:tcPr>
          <w:p w:rsidR="00C735D7" w:rsidRPr="008D5422" w:rsidRDefault="00F708B5" w:rsidP="00C735D7">
            <w:pPr>
              <w:jc w:val="both"/>
              <w:rPr>
                <w:szCs w:val="24"/>
                <w:lang w:val="ru-RU"/>
              </w:rPr>
            </w:pPr>
            <w:r>
              <w:rPr>
                <w:szCs w:val="24"/>
                <w:lang w:val="ru-RU"/>
              </w:rPr>
              <w:t>675</w:t>
            </w:r>
          </w:p>
        </w:tc>
      </w:tr>
      <w:tr w:rsidR="00C735D7" w:rsidRPr="00F20B6C" w:rsidTr="00C735D7">
        <w:tc>
          <w:tcPr>
            <w:tcW w:w="916" w:type="dxa"/>
          </w:tcPr>
          <w:p w:rsidR="00C735D7" w:rsidRPr="00AF428A" w:rsidRDefault="00C735D7" w:rsidP="00C735D7">
            <w:pPr>
              <w:jc w:val="both"/>
              <w:rPr>
                <w:szCs w:val="24"/>
                <w:lang w:val="ru-RU"/>
              </w:rPr>
            </w:pPr>
            <w:r>
              <w:rPr>
                <w:szCs w:val="24"/>
                <w:lang w:val="ru-RU"/>
              </w:rPr>
              <w:t xml:space="preserve">2.3.4 </w:t>
            </w:r>
          </w:p>
        </w:tc>
        <w:tc>
          <w:tcPr>
            <w:tcW w:w="8123" w:type="dxa"/>
          </w:tcPr>
          <w:p w:rsidR="00C735D7" w:rsidRDefault="00C735D7" w:rsidP="00C735D7">
            <w:pPr>
              <w:jc w:val="both"/>
              <w:rPr>
                <w:szCs w:val="24"/>
                <w:lang w:val="ru-RU"/>
              </w:rPr>
            </w:pPr>
            <w:r>
              <w:rPr>
                <w:szCs w:val="24"/>
                <w:lang w:val="ru-RU"/>
              </w:rPr>
              <w:t>Организационный раздел Рабочей программы воспитания</w:t>
            </w:r>
          </w:p>
        </w:tc>
        <w:tc>
          <w:tcPr>
            <w:tcW w:w="815" w:type="dxa"/>
          </w:tcPr>
          <w:p w:rsidR="00C735D7" w:rsidRDefault="00F708B5" w:rsidP="00C735D7">
            <w:pPr>
              <w:jc w:val="both"/>
              <w:rPr>
                <w:szCs w:val="24"/>
                <w:lang w:val="ru-RU"/>
              </w:rPr>
            </w:pPr>
            <w:r>
              <w:rPr>
                <w:szCs w:val="24"/>
                <w:lang w:val="ru-RU"/>
              </w:rPr>
              <w:t>691</w:t>
            </w:r>
          </w:p>
        </w:tc>
      </w:tr>
      <w:tr w:rsidR="00C735D7" w:rsidRPr="00F20B6C" w:rsidTr="00C735D7">
        <w:tc>
          <w:tcPr>
            <w:tcW w:w="916" w:type="dxa"/>
          </w:tcPr>
          <w:p w:rsidR="00C735D7" w:rsidRPr="006C5023" w:rsidRDefault="00C735D7" w:rsidP="00C735D7">
            <w:pPr>
              <w:jc w:val="both"/>
              <w:rPr>
                <w:b/>
                <w:szCs w:val="24"/>
              </w:rPr>
            </w:pPr>
            <w:r>
              <w:rPr>
                <w:b/>
                <w:szCs w:val="24"/>
              </w:rPr>
              <w:t>III</w:t>
            </w:r>
          </w:p>
        </w:tc>
        <w:tc>
          <w:tcPr>
            <w:tcW w:w="8123" w:type="dxa"/>
          </w:tcPr>
          <w:p w:rsidR="00C735D7" w:rsidRPr="00504A2E" w:rsidRDefault="00C735D7" w:rsidP="00C735D7">
            <w:pPr>
              <w:jc w:val="both"/>
              <w:rPr>
                <w:b/>
                <w:szCs w:val="24"/>
                <w:lang w:val="ru-RU"/>
              </w:rPr>
            </w:pPr>
            <w:r w:rsidRPr="00504A2E">
              <w:rPr>
                <w:b/>
                <w:szCs w:val="24"/>
                <w:lang w:val="ru-RU"/>
              </w:rPr>
              <w:t>ОРГАНИЗАЦИОННЫЙ РАЗДЕЛ</w:t>
            </w:r>
            <w:r>
              <w:rPr>
                <w:b/>
                <w:szCs w:val="24"/>
                <w:lang w:val="ru-RU"/>
              </w:rPr>
              <w:t xml:space="preserve"> </w:t>
            </w:r>
            <w:r w:rsidRPr="00504A2E">
              <w:rPr>
                <w:b/>
                <w:szCs w:val="24"/>
                <w:lang w:val="ru-RU"/>
              </w:rPr>
              <w:t>основной образовательной программ начального общего образования</w:t>
            </w:r>
          </w:p>
        </w:tc>
        <w:tc>
          <w:tcPr>
            <w:tcW w:w="815" w:type="dxa"/>
          </w:tcPr>
          <w:p w:rsidR="00C735D7" w:rsidRPr="00504A2E" w:rsidRDefault="00F708B5" w:rsidP="00C735D7">
            <w:pPr>
              <w:jc w:val="both"/>
              <w:rPr>
                <w:szCs w:val="24"/>
                <w:lang w:val="ru-RU"/>
              </w:rPr>
            </w:pPr>
            <w:r>
              <w:rPr>
                <w:szCs w:val="24"/>
                <w:lang w:val="ru-RU"/>
              </w:rPr>
              <w:t>702</w:t>
            </w:r>
          </w:p>
        </w:tc>
      </w:tr>
      <w:tr w:rsidR="00C735D7" w:rsidRPr="00D25715" w:rsidTr="00C735D7">
        <w:tc>
          <w:tcPr>
            <w:tcW w:w="916" w:type="dxa"/>
          </w:tcPr>
          <w:p w:rsidR="00C735D7" w:rsidRPr="004D3EA9" w:rsidRDefault="00C735D7" w:rsidP="00C735D7">
            <w:pPr>
              <w:jc w:val="both"/>
              <w:rPr>
                <w:szCs w:val="24"/>
              </w:rPr>
            </w:pPr>
            <w:r w:rsidRPr="004D3EA9">
              <w:rPr>
                <w:szCs w:val="24"/>
              </w:rPr>
              <w:t>3.1</w:t>
            </w:r>
          </w:p>
        </w:tc>
        <w:tc>
          <w:tcPr>
            <w:tcW w:w="8123" w:type="dxa"/>
          </w:tcPr>
          <w:p w:rsidR="00C735D7" w:rsidRPr="004D3EA9" w:rsidRDefault="00C735D7" w:rsidP="00C735D7">
            <w:pPr>
              <w:jc w:val="both"/>
              <w:rPr>
                <w:szCs w:val="24"/>
              </w:rPr>
            </w:pPr>
            <w:r w:rsidRPr="004D3EA9">
              <w:rPr>
                <w:szCs w:val="24"/>
              </w:rPr>
              <w:t>Учебный план</w:t>
            </w:r>
          </w:p>
        </w:tc>
        <w:tc>
          <w:tcPr>
            <w:tcW w:w="815" w:type="dxa"/>
          </w:tcPr>
          <w:p w:rsidR="00C735D7" w:rsidRPr="00D25715" w:rsidRDefault="00F708B5" w:rsidP="00C735D7">
            <w:pPr>
              <w:jc w:val="both"/>
              <w:rPr>
                <w:szCs w:val="24"/>
                <w:lang w:val="ru-RU"/>
              </w:rPr>
            </w:pPr>
            <w:r>
              <w:rPr>
                <w:szCs w:val="24"/>
                <w:lang w:val="ru-RU"/>
              </w:rPr>
              <w:t>702</w:t>
            </w:r>
          </w:p>
        </w:tc>
      </w:tr>
      <w:tr w:rsidR="00C735D7" w:rsidTr="00C735D7">
        <w:tc>
          <w:tcPr>
            <w:tcW w:w="916" w:type="dxa"/>
          </w:tcPr>
          <w:p w:rsidR="00C735D7" w:rsidRPr="004D3EA9" w:rsidRDefault="00C735D7" w:rsidP="00C735D7">
            <w:pPr>
              <w:jc w:val="both"/>
              <w:rPr>
                <w:szCs w:val="24"/>
              </w:rPr>
            </w:pPr>
            <w:r w:rsidRPr="004D3EA9">
              <w:rPr>
                <w:szCs w:val="24"/>
              </w:rPr>
              <w:t>3.2</w:t>
            </w:r>
          </w:p>
        </w:tc>
        <w:tc>
          <w:tcPr>
            <w:tcW w:w="8123" w:type="dxa"/>
          </w:tcPr>
          <w:p w:rsidR="00C735D7" w:rsidRPr="00F708B5" w:rsidRDefault="00F708B5" w:rsidP="00C735D7">
            <w:pPr>
              <w:jc w:val="both"/>
              <w:rPr>
                <w:szCs w:val="24"/>
                <w:lang w:val="ru-RU"/>
              </w:rPr>
            </w:pPr>
            <w:r>
              <w:rPr>
                <w:szCs w:val="24"/>
                <w:lang w:val="ru-RU"/>
              </w:rPr>
              <w:t>План внеурочной деятельности</w:t>
            </w:r>
          </w:p>
        </w:tc>
        <w:tc>
          <w:tcPr>
            <w:tcW w:w="815" w:type="dxa"/>
          </w:tcPr>
          <w:p w:rsidR="00C735D7" w:rsidRDefault="00F708B5" w:rsidP="00C735D7">
            <w:pPr>
              <w:jc w:val="both"/>
              <w:rPr>
                <w:szCs w:val="24"/>
                <w:lang w:val="ru-RU"/>
              </w:rPr>
            </w:pPr>
            <w:r>
              <w:rPr>
                <w:szCs w:val="24"/>
                <w:lang w:val="ru-RU"/>
              </w:rPr>
              <w:t>705</w:t>
            </w:r>
          </w:p>
        </w:tc>
      </w:tr>
      <w:tr w:rsidR="00C735D7" w:rsidRPr="00E846AA" w:rsidTr="00C735D7">
        <w:tc>
          <w:tcPr>
            <w:tcW w:w="916" w:type="dxa"/>
          </w:tcPr>
          <w:p w:rsidR="00C735D7" w:rsidRPr="004D3EA9" w:rsidRDefault="00C735D7" w:rsidP="00C735D7">
            <w:pPr>
              <w:jc w:val="both"/>
              <w:rPr>
                <w:szCs w:val="24"/>
              </w:rPr>
            </w:pPr>
            <w:r w:rsidRPr="004D3EA9">
              <w:rPr>
                <w:szCs w:val="24"/>
              </w:rPr>
              <w:t>3.3</w:t>
            </w:r>
          </w:p>
        </w:tc>
        <w:tc>
          <w:tcPr>
            <w:tcW w:w="8123" w:type="dxa"/>
          </w:tcPr>
          <w:p w:rsidR="00C735D7" w:rsidRPr="00F708B5" w:rsidRDefault="00F708B5" w:rsidP="00C735D7">
            <w:pPr>
              <w:jc w:val="both"/>
              <w:rPr>
                <w:szCs w:val="24"/>
                <w:lang w:val="ru-RU"/>
              </w:rPr>
            </w:pPr>
            <w:r>
              <w:rPr>
                <w:szCs w:val="24"/>
                <w:lang w:val="ru-RU"/>
              </w:rPr>
              <w:t>Календарный учебный график</w:t>
            </w:r>
          </w:p>
        </w:tc>
        <w:tc>
          <w:tcPr>
            <w:tcW w:w="815" w:type="dxa"/>
          </w:tcPr>
          <w:p w:rsidR="00C735D7" w:rsidRPr="00E846AA" w:rsidRDefault="00F708B5" w:rsidP="00C735D7">
            <w:pPr>
              <w:jc w:val="both"/>
              <w:rPr>
                <w:szCs w:val="24"/>
                <w:lang w:val="ru-RU"/>
              </w:rPr>
            </w:pPr>
            <w:r>
              <w:rPr>
                <w:szCs w:val="24"/>
                <w:lang w:val="ru-RU"/>
              </w:rPr>
              <w:t>709</w:t>
            </w:r>
          </w:p>
        </w:tc>
      </w:tr>
      <w:tr w:rsidR="00C735D7" w:rsidRPr="009D14C4" w:rsidTr="00C735D7">
        <w:tc>
          <w:tcPr>
            <w:tcW w:w="916" w:type="dxa"/>
          </w:tcPr>
          <w:p w:rsidR="00C735D7" w:rsidRPr="004D3EA9" w:rsidRDefault="00C735D7" w:rsidP="00C735D7">
            <w:pPr>
              <w:jc w:val="both"/>
              <w:rPr>
                <w:szCs w:val="24"/>
              </w:rPr>
            </w:pPr>
            <w:r w:rsidRPr="004D3EA9">
              <w:rPr>
                <w:szCs w:val="24"/>
              </w:rPr>
              <w:t>3.4</w:t>
            </w:r>
          </w:p>
        </w:tc>
        <w:tc>
          <w:tcPr>
            <w:tcW w:w="8123" w:type="dxa"/>
          </w:tcPr>
          <w:p w:rsidR="00C735D7" w:rsidRPr="004D3EA9" w:rsidRDefault="00C735D7" w:rsidP="00C735D7">
            <w:pPr>
              <w:jc w:val="both"/>
              <w:rPr>
                <w:szCs w:val="24"/>
              </w:rPr>
            </w:pPr>
            <w:r w:rsidRPr="004D3EA9">
              <w:rPr>
                <w:szCs w:val="24"/>
              </w:rPr>
              <w:t>Календарный план воспитательной работы</w:t>
            </w:r>
          </w:p>
        </w:tc>
        <w:tc>
          <w:tcPr>
            <w:tcW w:w="815" w:type="dxa"/>
          </w:tcPr>
          <w:p w:rsidR="00C735D7" w:rsidRPr="009D14C4" w:rsidRDefault="00F708B5" w:rsidP="00C735D7">
            <w:pPr>
              <w:jc w:val="both"/>
              <w:rPr>
                <w:szCs w:val="24"/>
                <w:lang w:val="ru-RU"/>
              </w:rPr>
            </w:pPr>
            <w:r>
              <w:rPr>
                <w:szCs w:val="24"/>
                <w:lang w:val="ru-RU"/>
              </w:rPr>
              <w:t>710</w:t>
            </w:r>
          </w:p>
        </w:tc>
      </w:tr>
      <w:tr w:rsidR="00C735D7" w:rsidRPr="00F20B6C" w:rsidTr="00C735D7">
        <w:tc>
          <w:tcPr>
            <w:tcW w:w="916" w:type="dxa"/>
          </w:tcPr>
          <w:p w:rsidR="00C735D7" w:rsidRPr="004D3EA9" w:rsidRDefault="00C735D7" w:rsidP="00C735D7">
            <w:pPr>
              <w:jc w:val="both"/>
              <w:rPr>
                <w:szCs w:val="24"/>
              </w:rPr>
            </w:pPr>
            <w:r w:rsidRPr="004D3EA9">
              <w:rPr>
                <w:szCs w:val="24"/>
              </w:rPr>
              <w:t>3.5</w:t>
            </w:r>
          </w:p>
        </w:tc>
        <w:tc>
          <w:tcPr>
            <w:tcW w:w="8123" w:type="dxa"/>
          </w:tcPr>
          <w:p w:rsidR="00C735D7" w:rsidRPr="004830AC" w:rsidRDefault="00C735D7" w:rsidP="00C735D7">
            <w:pPr>
              <w:jc w:val="both"/>
              <w:rPr>
                <w:szCs w:val="24"/>
                <w:lang w:val="ru-RU"/>
              </w:rPr>
            </w:pPr>
            <w:r w:rsidRPr="004D3EA9">
              <w:rPr>
                <w:szCs w:val="24"/>
                <w:lang w:val="ru-RU"/>
              </w:rPr>
              <w:t>Характеристик</w:t>
            </w:r>
            <w:r>
              <w:rPr>
                <w:szCs w:val="24"/>
                <w:lang w:val="ru-RU"/>
              </w:rPr>
              <w:t>а условий реализации программы начального общего образования</w:t>
            </w:r>
          </w:p>
        </w:tc>
        <w:tc>
          <w:tcPr>
            <w:tcW w:w="815" w:type="dxa"/>
          </w:tcPr>
          <w:p w:rsidR="00C735D7" w:rsidRPr="004830AC" w:rsidRDefault="00F708B5" w:rsidP="00C735D7">
            <w:pPr>
              <w:jc w:val="both"/>
              <w:rPr>
                <w:szCs w:val="24"/>
                <w:lang w:val="ru-RU"/>
              </w:rPr>
            </w:pPr>
            <w:r>
              <w:rPr>
                <w:szCs w:val="24"/>
                <w:lang w:val="ru-RU"/>
              </w:rPr>
              <w:t>721</w:t>
            </w:r>
          </w:p>
        </w:tc>
      </w:tr>
    </w:tbl>
    <w:p w:rsidR="00FB0363" w:rsidRDefault="00FB0363" w:rsidP="00C735D7">
      <w:pPr>
        <w:rPr>
          <w:b/>
          <w:lang w:val="ru-RU"/>
        </w:rPr>
      </w:pPr>
    </w:p>
    <w:p w:rsidR="00FB0363" w:rsidRPr="000F7FE6" w:rsidRDefault="00FB0363">
      <w:pPr>
        <w:ind w:left="1080"/>
        <w:rPr>
          <w:b/>
          <w:lang w:val="ru-RU"/>
        </w:rPr>
      </w:pPr>
    </w:p>
    <w:p w:rsidR="005D76D6" w:rsidRPr="00584611" w:rsidRDefault="00421D2D" w:rsidP="000F7FE6">
      <w:pPr>
        <w:pStyle w:val="2"/>
      </w:pPr>
      <w:bookmarkStart w:id="1" w:name="_Toc145093352"/>
      <w:r w:rsidRPr="00584611">
        <w:t>I  ЦЕЛЕВОЙ РАЗДЕЛ.</w:t>
      </w:r>
      <w:bookmarkEnd w:id="1"/>
    </w:p>
    <w:p w:rsidR="005D76D6" w:rsidRPr="00584611" w:rsidRDefault="00421D2D" w:rsidP="000F7FE6">
      <w:pPr>
        <w:pStyle w:val="3"/>
      </w:pPr>
      <w:bookmarkStart w:id="2" w:name="_Toc145093353"/>
      <w:r w:rsidRPr="00584611">
        <w:t>1.1 Пояснительная записка.</w:t>
      </w:r>
      <w:bookmarkStart w:id="3" w:name="_GoBack"/>
      <w:bookmarkEnd w:id="2"/>
      <w:bookmarkEnd w:id="3"/>
    </w:p>
    <w:p w:rsidR="005D76D6" w:rsidRPr="00584611" w:rsidRDefault="00421D2D" w:rsidP="001D6408">
      <w:pPr>
        <w:pStyle w:val="aff2"/>
      </w:pPr>
      <w:r w:rsidRPr="00584611">
        <w:t xml:space="preserve">Основная образовательная программа начального общего образования (далее - ООП НОО) разработана в соответствии с ФГОС НОО  и с учетом ФОП НОО. При этом содержание и планируемые результаты разработанной ООП НОО не ниже соответствующих содержания и планируемых результатов ФОП НОО </w:t>
      </w:r>
    </w:p>
    <w:p w:rsidR="005D76D6" w:rsidRPr="00584611" w:rsidRDefault="00421D2D" w:rsidP="001D6408">
      <w:pPr>
        <w:pStyle w:val="aff2"/>
        <w:rPr>
          <w:color w:val="FF0000"/>
        </w:rPr>
      </w:pPr>
      <w:r w:rsidRPr="00584611">
        <w:t> ООП НОО МБОУ «</w:t>
      </w:r>
      <w:r w:rsidR="00C735D7">
        <w:rPr>
          <w:lang w:val="ru-RU"/>
        </w:rPr>
        <w:t>Архиповская</w:t>
      </w:r>
      <w:r w:rsidRPr="00584611">
        <w:t xml:space="preserve"> СОШ»   предусматривает непосредственное применение при реализации обязательной части ООП НОО федеральных рабочих программ по учебным предметам «Русский язык», Математика, «Литературное чтение»,  «Окружающий мир»,  «Иностранный язык », «Технология», «Изобразительное искуство», «Физическая культура»</w:t>
      </w:r>
    </w:p>
    <w:p w:rsidR="005D76D6" w:rsidRPr="00584611" w:rsidRDefault="00421D2D" w:rsidP="000F7FE6">
      <w:pPr>
        <w:pStyle w:val="3"/>
      </w:pPr>
      <w:bookmarkStart w:id="4" w:name="_Toc145093354"/>
      <w:r w:rsidRPr="00584611">
        <w:t>1.2. Цели реализации ООП НОО</w:t>
      </w:r>
      <w:bookmarkEnd w:id="4"/>
    </w:p>
    <w:p w:rsidR="005D76D6" w:rsidRPr="00584611" w:rsidRDefault="00421D2D" w:rsidP="001D6408">
      <w:pPr>
        <w:pStyle w:val="aff2"/>
      </w:pPr>
      <w:r w:rsidRPr="00584611">
        <w:t>Целями реализации ООП НОО являются:</w:t>
      </w:r>
    </w:p>
    <w:p w:rsidR="005D76D6" w:rsidRPr="00584611" w:rsidRDefault="00421D2D" w:rsidP="001D6408">
      <w:pPr>
        <w:pStyle w:val="aff2"/>
      </w:pPr>
      <w:r w:rsidRPr="00584611">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5D76D6" w:rsidRPr="00584611" w:rsidRDefault="00421D2D" w:rsidP="001D6408">
      <w:pPr>
        <w:pStyle w:val="aff2"/>
      </w:pPr>
      <w:r w:rsidRPr="00584611">
        <w:t>организация учебного процесса с учётом целей, содержания и планируемых результатов начального общего образования, отражённых в ФГОС НОО;</w:t>
      </w:r>
    </w:p>
    <w:p w:rsidR="005D76D6" w:rsidRPr="00584611" w:rsidRDefault="00421D2D" w:rsidP="001D6408">
      <w:pPr>
        <w:pStyle w:val="aff2"/>
      </w:pPr>
      <w:r w:rsidRPr="00584611">
        <w:t xml:space="preserve">создание условий для свободного развития каждого обучающегося с учётом его потребностей, возможностей и стремления к самореализации; </w:t>
      </w:r>
    </w:p>
    <w:p w:rsidR="005D76D6" w:rsidRPr="00584611" w:rsidRDefault="00421D2D" w:rsidP="001D6408">
      <w:pPr>
        <w:pStyle w:val="aff2"/>
      </w:pPr>
      <w:r w:rsidRPr="00584611">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
    <w:p w:rsidR="005D76D6" w:rsidRPr="00584611" w:rsidRDefault="00421D2D" w:rsidP="001D6408">
      <w:pPr>
        <w:pStyle w:val="aff2"/>
      </w:pPr>
      <w:r w:rsidRPr="00584611">
        <w:lastRenderedPageBreak/>
        <w:t xml:space="preserve"> Достижение поставленных целей реализации ООП НОО предусматривает решение следующих основных задач: </w:t>
      </w:r>
    </w:p>
    <w:p w:rsidR="005D76D6" w:rsidRPr="00584611" w:rsidRDefault="00421D2D" w:rsidP="001D6408">
      <w:pPr>
        <w:pStyle w:val="aff2"/>
      </w:pPr>
      <w:r w:rsidRPr="00584611">
        <w:t xml:space="preserve">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 </w:t>
      </w:r>
    </w:p>
    <w:p w:rsidR="005D76D6" w:rsidRPr="00584611" w:rsidRDefault="00421D2D" w:rsidP="001D6408">
      <w:pPr>
        <w:pStyle w:val="aff2"/>
      </w:pPr>
      <w:r w:rsidRPr="00584611">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5D76D6" w:rsidRPr="00584611" w:rsidRDefault="00421D2D" w:rsidP="001D6408">
      <w:pPr>
        <w:pStyle w:val="aff2"/>
      </w:pPr>
      <w:r w:rsidRPr="00584611">
        <w:t xml:space="preserve">становление и развитие личности в ее индивидуальности, самобытности, уникальности и неповторимости; </w:t>
      </w:r>
    </w:p>
    <w:p w:rsidR="005D76D6" w:rsidRPr="00584611" w:rsidRDefault="00421D2D" w:rsidP="001D6408">
      <w:pPr>
        <w:pStyle w:val="aff2"/>
      </w:pPr>
      <w:r w:rsidRPr="00584611">
        <w:t xml:space="preserve">обеспечение преемственности начального общего и основного общего образования; </w:t>
      </w:r>
    </w:p>
    <w:p w:rsidR="005D76D6" w:rsidRPr="00584611" w:rsidRDefault="00421D2D" w:rsidP="001D6408">
      <w:pPr>
        <w:pStyle w:val="aff2"/>
      </w:pPr>
      <w:r w:rsidRPr="00584611">
        <w:t xml:space="preserve">достижение планируемых результатов освоения ООП НОО всеми обучающимися, в том числе обучающимися с ограниченными возможностями здоровья (далее – обучающиеся с ОВЗ); </w:t>
      </w:r>
    </w:p>
    <w:p w:rsidR="005D76D6" w:rsidRPr="00584611" w:rsidRDefault="00421D2D" w:rsidP="001D6408">
      <w:pPr>
        <w:pStyle w:val="aff2"/>
      </w:pPr>
      <w:r w:rsidRPr="00584611">
        <w:t xml:space="preserve">обеспечение доступности получения качественного начального общего образования; </w:t>
      </w:r>
    </w:p>
    <w:p w:rsidR="005D76D6" w:rsidRPr="00584611" w:rsidRDefault="00421D2D" w:rsidP="001D6408">
      <w:pPr>
        <w:pStyle w:val="aff2"/>
      </w:pPr>
      <w:r w:rsidRPr="00584611">
        <w:t xml:space="preserve">выявление и развитие способностей обучающихся, в том числе лиц, проявивших выдающиеся способности, через систему клубов, секций, студий </w:t>
      </w:r>
      <w:r w:rsidRPr="00584611">
        <w:br/>
        <w:t xml:space="preserve">и других, организацию общественно полезной деятельности; </w:t>
      </w:r>
    </w:p>
    <w:p w:rsidR="005D76D6" w:rsidRPr="00584611" w:rsidRDefault="00421D2D" w:rsidP="001D6408">
      <w:pPr>
        <w:pStyle w:val="aff2"/>
      </w:pPr>
      <w:r w:rsidRPr="00584611">
        <w:t>организация интеллектуальных и творческих соревнований, научно-технического творчества и проектно-исследовательской деятельности;</w:t>
      </w:r>
    </w:p>
    <w:p w:rsidR="005D76D6" w:rsidRPr="00584611" w:rsidRDefault="00421D2D" w:rsidP="001D6408">
      <w:pPr>
        <w:pStyle w:val="aff2"/>
      </w:pPr>
      <w:r w:rsidRPr="00584611">
        <w:t xml:space="preserve">участие обучающихся, их родителей (законных представителей), педагогических работников в проектировании и развитии социальной среды </w:t>
      </w:r>
      <w:r w:rsidRPr="00584611">
        <w:lastRenderedPageBreak/>
        <w:t>образовательной организации.</w:t>
      </w:r>
    </w:p>
    <w:p w:rsidR="005D76D6" w:rsidRPr="00584611" w:rsidRDefault="00421D2D" w:rsidP="000F7FE6">
      <w:pPr>
        <w:pStyle w:val="3"/>
      </w:pPr>
      <w:bookmarkStart w:id="5" w:name="_Toc145093355"/>
      <w:r w:rsidRPr="00584611">
        <w:t>1.3 Принципы формирования и механизмы реализации программы</w:t>
      </w:r>
      <w:bookmarkEnd w:id="5"/>
      <w:r w:rsidRPr="00584611">
        <w:t xml:space="preserve"> </w:t>
      </w:r>
    </w:p>
    <w:p w:rsidR="005D76D6" w:rsidRPr="00584611" w:rsidRDefault="00421D2D" w:rsidP="001D6408">
      <w:pPr>
        <w:pStyle w:val="aff2"/>
      </w:pPr>
      <w:r w:rsidRPr="00584611">
        <w:t>ООП НОО учитывает следующие принципы:</w:t>
      </w:r>
    </w:p>
    <w:p w:rsidR="005D76D6" w:rsidRPr="00584611" w:rsidRDefault="00421D2D" w:rsidP="001D6408">
      <w:pPr>
        <w:pStyle w:val="aff2"/>
      </w:pPr>
      <w:r w:rsidRPr="00584611">
        <w:t xml:space="preserve">1) принцип учёта ФГОС НОО: ООП НОО базируется на требованиях, предъявляемых ФГОС НОО к целям, содержанию, планируемым результатам  и условиям обучения в начальной школе; </w:t>
      </w:r>
    </w:p>
    <w:p w:rsidR="005D76D6" w:rsidRPr="00584611" w:rsidRDefault="00421D2D" w:rsidP="001D6408">
      <w:pPr>
        <w:pStyle w:val="aff2"/>
      </w:pPr>
      <w:r w:rsidRPr="00584611">
        <w:t xml:space="preserve">2) принцип учёта языка обучения: с учётом условий функционирования образовательной организации ООП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 </w:t>
      </w:r>
    </w:p>
    <w:p w:rsidR="005D76D6" w:rsidRPr="00584611" w:rsidRDefault="00421D2D" w:rsidP="001D6408">
      <w:pPr>
        <w:pStyle w:val="aff2"/>
      </w:pPr>
      <w:r w:rsidRPr="00584611">
        <w:t>3) 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5D76D6" w:rsidRPr="00584611" w:rsidRDefault="00421D2D" w:rsidP="001D6408">
      <w:pPr>
        <w:pStyle w:val="aff2"/>
      </w:pPr>
      <w:r w:rsidRPr="00584611">
        <w:t xml:space="preserve">4) 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w:t>
      </w:r>
      <w:r w:rsidRPr="00584611">
        <w:br/>
        <w:t>с учетом мнения родителей (законных представителей) обучающегося;</w:t>
      </w:r>
    </w:p>
    <w:p w:rsidR="005D76D6" w:rsidRPr="00584611" w:rsidRDefault="00421D2D" w:rsidP="001D6408">
      <w:pPr>
        <w:pStyle w:val="aff2"/>
      </w:pPr>
      <w:r w:rsidRPr="00584611">
        <w:t>5) принцип преемственности и перспективности: 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5D76D6" w:rsidRPr="00584611" w:rsidRDefault="00421D2D" w:rsidP="001D6408">
      <w:pPr>
        <w:pStyle w:val="aff2"/>
      </w:pPr>
      <w:r w:rsidRPr="00584611">
        <w:lastRenderedPageBreak/>
        <w:t>6) 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5D76D6" w:rsidRPr="00584611" w:rsidRDefault="00421D2D" w:rsidP="001D6408">
      <w:pPr>
        <w:pStyle w:val="aff2"/>
      </w:pPr>
      <w:r w:rsidRPr="00584611">
        <w:t xml:space="preserve">7)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r w:rsidRPr="00584611">
        <w:br/>
        <w:t xml:space="preserve">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w:t>
      </w:r>
      <w:r w:rsidRPr="00584611">
        <w:br/>
        <w:t xml:space="preserve">и санитарными правилами СП 2.4.3648-20 «Санитарно-эпидемиологические требования к организациям воспитания и обучения, отдыха и оздоровления детей </w:t>
      </w:r>
      <w:r w:rsidRPr="00584611">
        <w:br/>
        <w:t xml:space="preserve">и молодежи», утвержденными постановлением Главного государственного санитарного врача Российской Федерации от 28 сентября 2020 г. </w:t>
      </w:r>
      <w:r w:rsidRPr="00584611">
        <w:br/>
        <w:t xml:space="preserve">№ 28 (зарегистрировано Министерством юстиции Российской Федерации </w:t>
      </w:r>
      <w:r w:rsidRPr="00584611">
        <w:br/>
        <w:t>18 декабря 2020 г., регистрационный № 61573), действующими до 1 января 2027 г. (далее – Санитарно-эпидемиологические требования).</w:t>
      </w:r>
    </w:p>
    <w:p w:rsidR="005D76D6" w:rsidRPr="00584611" w:rsidRDefault="00421D2D" w:rsidP="001D6408">
      <w:pPr>
        <w:pStyle w:val="aff2"/>
      </w:pPr>
      <w:r w:rsidRPr="00584611">
        <w:t xml:space="preserve">ООП НОО учитывает возрастные и психологические особенности </w:t>
      </w:r>
      <w:r w:rsidRPr="00584611">
        <w:lastRenderedPageBreak/>
        <w:t>обучающихся. Наиболее адаптивным сроком освоения ООП НОО является четыре года. 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учебной неделе, предусмотренными Гигиеническими нормативами и Санитарно-эпидемиологическими требованиями.</w:t>
      </w:r>
    </w:p>
    <w:p w:rsidR="005D76D6" w:rsidRPr="00584611" w:rsidRDefault="00421D2D" w:rsidP="001D6408">
      <w:pPr>
        <w:pStyle w:val="aff2"/>
      </w:pPr>
      <w:r w:rsidRPr="00584611">
        <w:t>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При формировании индивидуальных учебных планов, в том числе для ускоренного обучения, объём дневной и недельной учебной нагрузки, организация учебных и внеурочных мероприятий, расписание занятий, объем домашних заданий должны соответствовать требованиям, предусмотренным Гигиеническими нормативами и Санитарно-эпидемиологическими требованиями.</w:t>
      </w:r>
    </w:p>
    <w:p w:rsidR="005D76D6" w:rsidRPr="00584611" w:rsidRDefault="005D76D6" w:rsidP="00391A2A">
      <w:pPr>
        <w:ind w:firstLine="709"/>
        <w:rPr>
          <w:b/>
          <w:szCs w:val="24"/>
          <w:lang w:val="ru-RU"/>
        </w:rPr>
      </w:pPr>
    </w:p>
    <w:p w:rsidR="005D76D6" w:rsidRPr="00584611" w:rsidRDefault="00421D2D" w:rsidP="000F7FE6">
      <w:pPr>
        <w:pStyle w:val="3"/>
      </w:pPr>
      <w:bookmarkStart w:id="6" w:name="_Toc145093356"/>
      <w:r w:rsidRPr="00584611">
        <w:t>1.4  Общая характеристика программы</w:t>
      </w:r>
      <w:bookmarkEnd w:id="6"/>
    </w:p>
    <w:p w:rsidR="005D76D6" w:rsidRPr="00584611" w:rsidRDefault="00421D2D" w:rsidP="001D6408">
      <w:pPr>
        <w:pStyle w:val="aff2"/>
      </w:pPr>
      <w:r w:rsidRPr="00584611">
        <w:t>Структура Программы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т.ч. внеурочной деятельности), учебных модулей по выбору родителей (законных представителей) несовершеннолетних обучающихся из перечня, предлагаемого школой.</w:t>
      </w:r>
    </w:p>
    <w:p w:rsidR="005D76D6" w:rsidRPr="00584611" w:rsidRDefault="00421D2D" w:rsidP="001D6408">
      <w:pPr>
        <w:pStyle w:val="aff2"/>
      </w:pPr>
      <w:r w:rsidRPr="00584611">
        <w:t>Программа является основным документом, регламентирующим образовательную деятельность в единстве урочной и внеурочной деятельности</w:t>
      </w:r>
    </w:p>
    <w:p w:rsidR="005D76D6" w:rsidRPr="00584611" w:rsidRDefault="00421D2D" w:rsidP="001D6408">
      <w:pPr>
        <w:pStyle w:val="aff2"/>
      </w:pPr>
      <w:r w:rsidRPr="00584611">
        <w:t xml:space="preserve">ООП НОО включает три раздела: целевой, содержательный, </w:t>
      </w:r>
      <w:r w:rsidRPr="00584611">
        <w:lastRenderedPageBreak/>
        <w:t>организационный.</w:t>
      </w:r>
    </w:p>
    <w:p w:rsidR="005D76D6" w:rsidRPr="00584611" w:rsidRDefault="00421D2D" w:rsidP="001D6408">
      <w:pPr>
        <w:pStyle w:val="aff2"/>
      </w:pPr>
      <w:r w:rsidRPr="00584611">
        <w:t>6. Целевой раздел определяет общее назначение, цели, задачи и планируемые результаты реализации ООП НОО, а также способы определения достижения этих целей и результатов.</w:t>
      </w:r>
    </w:p>
    <w:p w:rsidR="005D76D6" w:rsidRPr="00584611" w:rsidRDefault="00421D2D" w:rsidP="001D6408">
      <w:pPr>
        <w:pStyle w:val="aff2"/>
      </w:pPr>
      <w:r w:rsidRPr="00584611">
        <w:t>7. Целевой раздел ООП НОО включает:</w:t>
      </w:r>
    </w:p>
    <w:p w:rsidR="005D76D6" w:rsidRPr="00584611" w:rsidRDefault="00421D2D" w:rsidP="001D6408">
      <w:pPr>
        <w:pStyle w:val="aff2"/>
      </w:pPr>
      <w:r w:rsidRPr="00584611">
        <w:t>пояснительную записку;</w:t>
      </w:r>
    </w:p>
    <w:p w:rsidR="005D76D6" w:rsidRPr="00584611" w:rsidRDefault="00421D2D" w:rsidP="001D6408">
      <w:pPr>
        <w:pStyle w:val="aff2"/>
      </w:pPr>
      <w:r w:rsidRPr="00584611">
        <w:t>планируемые результаты освоения обучающимися ООП НОО;</w:t>
      </w:r>
    </w:p>
    <w:p w:rsidR="005D76D6" w:rsidRPr="00584611" w:rsidRDefault="00421D2D" w:rsidP="001D6408">
      <w:pPr>
        <w:pStyle w:val="aff2"/>
      </w:pPr>
      <w:r w:rsidRPr="00584611">
        <w:t>систему оценки достижения планируемых результатов освоения ООП НОО.</w:t>
      </w:r>
    </w:p>
    <w:p w:rsidR="005D76D6" w:rsidRPr="00584611" w:rsidRDefault="00421D2D" w:rsidP="001D6408">
      <w:pPr>
        <w:pStyle w:val="aff2"/>
      </w:pPr>
      <w:r w:rsidRPr="00584611">
        <w:t>8. Пояснительная записка целевого раздела ООП НОО раскрывает:</w:t>
      </w:r>
    </w:p>
    <w:p w:rsidR="005D76D6" w:rsidRPr="00584611" w:rsidRDefault="00421D2D" w:rsidP="001D6408">
      <w:pPr>
        <w:pStyle w:val="aff2"/>
      </w:pPr>
      <w:r w:rsidRPr="00584611">
        <w:t xml:space="preserve">цели реализации ООП НОО, конкретизированные в соответствии </w:t>
      </w:r>
      <w:r w:rsidRPr="00584611">
        <w:br/>
        <w:t>с требованиями ФГОС НОО к результатам освоения обучающимися программы начального общего образования;</w:t>
      </w:r>
    </w:p>
    <w:p w:rsidR="005D76D6" w:rsidRPr="00584611" w:rsidRDefault="00421D2D" w:rsidP="001D6408">
      <w:pPr>
        <w:pStyle w:val="aff2"/>
      </w:pPr>
      <w:r w:rsidRPr="00584611">
        <w:t>принципы формирования и механизмы реализации ООП НОО, в том числе посредством реализации индивидуальных учебных планов;</w:t>
      </w:r>
    </w:p>
    <w:p w:rsidR="005D76D6" w:rsidRPr="00584611" w:rsidRDefault="00421D2D" w:rsidP="001D6408">
      <w:pPr>
        <w:pStyle w:val="aff2"/>
      </w:pPr>
      <w:r w:rsidRPr="00584611">
        <w:t>общую характеристику ООП НОО.</w:t>
      </w:r>
    </w:p>
    <w:p w:rsidR="005D76D6" w:rsidRPr="00584611" w:rsidRDefault="00421D2D" w:rsidP="001D6408">
      <w:pPr>
        <w:pStyle w:val="aff2"/>
      </w:pPr>
      <w:r w:rsidRPr="00584611">
        <w:t>9. Содержательный раздел ООП НОО включает следующие программы, ориентированные на достижение предметных, метапредметных и личностных результатов:</w:t>
      </w:r>
    </w:p>
    <w:p w:rsidR="005D76D6" w:rsidRPr="00584611" w:rsidRDefault="00421D2D" w:rsidP="001D6408">
      <w:pPr>
        <w:pStyle w:val="aff2"/>
      </w:pPr>
      <w:r w:rsidRPr="00584611">
        <w:t>рабочие программы учебных предметов;</w:t>
      </w:r>
    </w:p>
    <w:p w:rsidR="005D76D6" w:rsidRPr="00584611" w:rsidRDefault="00421D2D" w:rsidP="001D6408">
      <w:pPr>
        <w:pStyle w:val="aff2"/>
      </w:pPr>
      <w:r w:rsidRPr="00584611">
        <w:t>программу формирования универсальных учебных действий у обучающихся;</w:t>
      </w:r>
    </w:p>
    <w:p w:rsidR="005D76D6" w:rsidRPr="00584611" w:rsidRDefault="00421D2D" w:rsidP="001D6408">
      <w:pPr>
        <w:pStyle w:val="aff2"/>
      </w:pPr>
      <w:r w:rsidRPr="00584611">
        <w:t xml:space="preserve"> рабочую программу воспитания.</w:t>
      </w:r>
    </w:p>
    <w:p w:rsidR="005D76D6" w:rsidRPr="00584611" w:rsidRDefault="00421D2D" w:rsidP="001D6408">
      <w:pPr>
        <w:pStyle w:val="aff2"/>
      </w:pPr>
      <w:r w:rsidRPr="00584611">
        <w:t xml:space="preserve">Рабочие программы учебных предметов обеспечивают достижение планируемых результатов освоения ООП НОО и разработаны </w:t>
      </w:r>
      <w:r w:rsidRPr="00584611">
        <w:br/>
        <w:t xml:space="preserve">на основе требований ФГОС НОО к результатам освоения программы </w:t>
      </w:r>
      <w:r w:rsidRPr="00584611">
        <w:lastRenderedPageBreak/>
        <w:t>начального общего образования.</w:t>
      </w:r>
    </w:p>
    <w:p w:rsidR="005D76D6" w:rsidRPr="00584611" w:rsidRDefault="00421D2D" w:rsidP="001D6408">
      <w:pPr>
        <w:pStyle w:val="aff2"/>
      </w:pPr>
      <w:r w:rsidRPr="00584611">
        <w:t xml:space="preserve"> Программа формирования универсальных учебных действий </w:t>
      </w:r>
      <w:r w:rsidRPr="00584611">
        <w:br/>
        <w:t>у обучающихся содержит:</w:t>
      </w:r>
    </w:p>
    <w:p w:rsidR="005D76D6" w:rsidRPr="00584611" w:rsidRDefault="00421D2D" w:rsidP="001D6408">
      <w:pPr>
        <w:pStyle w:val="aff2"/>
      </w:pPr>
      <w:r w:rsidRPr="00584611">
        <w:t>описание взаимосвязи универсальных учебных действий с содержанием учебных предметов;</w:t>
      </w:r>
    </w:p>
    <w:p w:rsidR="005D76D6" w:rsidRPr="00584611" w:rsidRDefault="00421D2D" w:rsidP="001D6408">
      <w:pPr>
        <w:pStyle w:val="aff2"/>
      </w:pPr>
      <w:r w:rsidRPr="00584611">
        <w:t>характеристики регулятивных, познавательных, коммуникативных универсальных учебных действий обучающихся.</w:t>
      </w:r>
    </w:p>
    <w:p w:rsidR="005D76D6" w:rsidRPr="00584611" w:rsidRDefault="00421D2D" w:rsidP="001D6408">
      <w:pPr>
        <w:pStyle w:val="aff2"/>
      </w:pPr>
      <w:r w:rsidRPr="00584611">
        <w:t>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p>
    <w:p w:rsidR="005D76D6" w:rsidRPr="00584611" w:rsidRDefault="00421D2D" w:rsidP="001D6408">
      <w:pPr>
        <w:pStyle w:val="aff2"/>
      </w:pPr>
      <w:r w:rsidRPr="00584611">
        <w:t xml:space="preserve">Рабочая программа воспитания направлена на сохранение </w:t>
      </w:r>
      <w:r w:rsidRPr="00584611">
        <w:br/>
        <w:t xml:space="preserve">и укрепление традиционных российских духовно-нравственных ценностей, </w:t>
      </w:r>
      <w:r w:rsidRPr="00584611">
        <w:br/>
        <w:t xml:space="preserve">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w:t>
      </w:r>
      <w:r w:rsidRPr="00584611">
        <w:br/>
        <w:t>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5D76D6" w:rsidRPr="00584611" w:rsidRDefault="00421D2D" w:rsidP="001D6408">
      <w:pPr>
        <w:pStyle w:val="aff2"/>
      </w:pPr>
      <w:r w:rsidRPr="00584611">
        <w:t>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начального общего образования.</w:t>
      </w:r>
    </w:p>
    <w:p w:rsidR="005D76D6" w:rsidRPr="00584611" w:rsidRDefault="00421D2D" w:rsidP="001D6408">
      <w:pPr>
        <w:pStyle w:val="aff2"/>
      </w:pPr>
      <w:r w:rsidRPr="00584611">
        <w:t>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p>
    <w:p w:rsidR="005D76D6" w:rsidRPr="00584611" w:rsidRDefault="00421D2D" w:rsidP="001D6408">
      <w:pPr>
        <w:pStyle w:val="aff2"/>
      </w:pPr>
      <w:r w:rsidRPr="00584611">
        <w:lastRenderedPageBreak/>
        <w:t> Организационный раздел ООП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включает:</w:t>
      </w:r>
    </w:p>
    <w:p w:rsidR="005D76D6" w:rsidRPr="00584611" w:rsidRDefault="00421D2D" w:rsidP="001D6408">
      <w:pPr>
        <w:pStyle w:val="aff2"/>
      </w:pPr>
      <w:r w:rsidRPr="00584611">
        <w:t>учебный план;</w:t>
      </w:r>
    </w:p>
    <w:p w:rsidR="005D76D6" w:rsidRPr="00584611" w:rsidRDefault="00421D2D" w:rsidP="001D6408">
      <w:pPr>
        <w:pStyle w:val="aff2"/>
      </w:pPr>
      <w:r w:rsidRPr="00584611">
        <w:t>план внеурочной деятельности;</w:t>
      </w:r>
    </w:p>
    <w:p w:rsidR="005D76D6" w:rsidRPr="00584611" w:rsidRDefault="00421D2D" w:rsidP="001D6408">
      <w:pPr>
        <w:pStyle w:val="aff2"/>
      </w:pPr>
      <w:r w:rsidRPr="00584611">
        <w:t xml:space="preserve"> календарный учебный график;</w:t>
      </w:r>
    </w:p>
    <w:p w:rsidR="005D76D6" w:rsidRPr="00584611" w:rsidRDefault="00421D2D" w:rsidP="001D6408">
      <w:pPr>
        <w:pStyle w:val="aff2"/>
      </w:pPr>
      <w:r w:rsidRPr="00584611">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5D76D6" w:rsidRPr="00584611" w:rsidRDefault="00421D2D" w:rsidP="001D6408">
      <w:pPr>
        <w:pStyle w:val="aff2"/>
      </w:pPr>
      <w:r w:rsidRPr="00584611">
        <w:t> ООП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rsidR="005D76D6" w:rsidRPr="00584611" w:rsidRDefault="005D76D6" w:rsidP="00391A2A">
      <w:pPr>
        <w:ind w:firstLine="709"/>
        <w:jc w:val="both"/>
        <w:rPr>
          <w:szCs w:val="24"/>
          <w:lang w:val="ru-RU"/>
        </w:rPr>
      </w:pPr>
    </w:p>
    <w:p w:rsidR="005D76D6" w:rsidRPr="00F20B6C" w:rsidRDefault="00421D2D" w:rsidP="000F7FE6">
      <w:pPr>
        <w:pStyle w:val="3"/>
        <w:rPr>
          <w:lang w:val="ru-RU"/>
        </w:rPr>
      </w:pPr>
      <w:bookmarkStart w:id="7" w:name="_Toc145093357"/>
      <w:r w:rsidRPr="00584611">
        <w:t xml:space="preserve">1.5. Планируемые результаты освоения </w:t>
      </w:r>
      <w:bookmarkEnd w:id="7"/>
      <w:r w:rsidR="00F20B6C">
        <w:rPr>
          <w:lang w:val="ru-RU"/>
        </w:rPr>
        <w:t>обучающимися программы начального общего образования</w:t>
      </w:r>
    </w:p>
    <w:p w:rsidR="005D76D6" w:rsidRPr="00584611" w:rsidRDefault="00421D2D" w:rsidP="001D6408">
      <w:pPr>
        <w:pStyle w:val="aff2"/>
      </w:pPr>
      <w:r w:rsidRPr="00584611">
        <w:t xml:space="preserve"> Планируемые результаты освоения ООП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 </w:t>
      </w:r>
    </w:p>
    <w:p w:rsidR="005D76D6" w:rsidRPr="00584611" w:rsidRDefault="00421D2D" w:rsidP="001D6408">
      <w:pPr>
        <w:pStyle w:val="aff2"/>
      </w:pPr>
      <w:r w:rsidRPr="00584611">
        <w:t xml:space="preserve"> Личностные результаты освоения ФОП НОО достигаются в единстве учебной и воспитательной деятельности образовательной организации </w:t>
      </w:r>
      <w:r w:rsidRPr="00584611">
        <w:br/>
        <w:t xml:space="preserve">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w:t>
      </w:r>
      <w:r w:rsidRPr="00584611">
        <w:lastRenderedPageBreak/>
        <w:t>саморазвития, формирования внутренней позиции личности.</w:t>
      </w:r>
    </w:p>
    <w:p w:rsidR="005D76D6" w:rsidRPr="00584611" w:rsidRDefault="00421D2D" w:rsidP="001D6408">
      <w:pPr>
        <w:pStyle w:val="aff2"/>
      </w:pPr>
      <w:r w:rsidRPr="00584611">
        <w:t xml:space="preserve">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 </w:t>
      </w:r>
    </w:p>
    <w:p w:rsidR="005D76D6" w:rsidRPr="00584611" w:rsidRDefault="00826AC7" w:rsidP="001D6408">
      <w:pPr>
        <w:pStyle w:val="aff2"/>
        <w:rPr>
          <w:b/>
          <w:color w:val="171717"/>
        </w:rPr>
      </w:pPr>
      <w:r w:rsidRPr="00584611">
        <w:rPr>
          <w:b/>
          <w:color w:val="171717"/>
        </w:rPr>
        <w:t>Планируемые результаты освоения программы учебного предмета «Русский язык» на уровне начального общего образования</w:t>
      </w:r>
    </w:p>
    <w:p w:rsidR="005D76D6" w:rsidRPr="00584611" w:rsidRDefault="00421D2D" w:rsidP="001D6408">
      <w:pPr>
        <w:pStyle w:val="aff2"/>
        <w:rPr>
          <w:color w:val="171717"/>
        </w:rPr>
      </w:pPr>
      <w:r w:rsidRPr="00584611">
        <w:rPr>
          <w:b/>
          <w:color w:val="FF0000"/>
        </w:rPr>
        <w:t xml:space="preserve"> </w:t>
      </w:r>
      <w:r w:rsidRPr="00584611">
        <w:rPr>
          <w:color w:val="171717"/>
        </w:rPr>
        <w:t>ЛИЧНОСТНЫЕ РЕЗУЛЬТАТЫ</w:t>
      </w:r>
    </w:p>
    <w:p w:rsidR="005D76D6" w:rsidRPr="00584611" w:rsidRDefault="00421D2D" w:rsidP="001D6408">
      <w:pPr>
        <w:pStyle w:val="aff2"/>
        <w:rPr>
          <w:b/>
          <w:color w:val="171717"/>
        </w:rPr>
      </w:pPr>
      <w:r w:rsidRPr="00584611">
        <w:rPr>
          <w:color w:val="171717"/>
        </w:rPr>
        <w:t xml:space="preserve">В результате изучения предмета «Русский язык» в начальной школе у обучающегося будут сформированы следующие личностные новообразования </w:t>
      </w:r>
      <w:r w:rsidRPr="00584611">
        <w:rPr>
          <w:b/>
          <w:color w:val="171717"/>
        </w:rPr>
        <w:t>гражданско- патриотического воспитания:</w:t>
      </w:r>
    </w:p>
    <w:p w:rsidR="005D76D6" w:rsidRPr="00584611" w:rsidRDefault="00421D2D" w:rsidP="001D6408">
      <w:pPr>
        <w:pStyle w:val="aff2"/>
        <w:rPr>
          <w:color w:val="171717"/>
        </w:rPr>
      </w:pPr>
      <w:r w:rsidRPr="00584611">
        <w:rPr>
          <w:color w:val="171717"/>
        </w:rPr>
        <w:t>—</w:t>
      </w:r>
      <w:r w:rsidRPr="00584611">
        <w:rPr>
          <w:color w:val="171717"/>
          <w:sz w:val="14"/>
          <w:szCs w:val="14"/>
        </w:rPr>
        <w:t xml:space="preserve">   </w:t>
      </w:r>
      <w:r w:rsidRPr="00584611">
        <w:rPr>
          <w:color w:val="171717"/>
        </w:rPr>
        <w:t>становление ценностного отношения к своей Родине — России, в том числе через изучение русского языка, отражающего историю и культуру страны;</w:t>
      </w:r>
    </w:p>
    <w:p w:rsidR="005D76D6" w:rsidRPr="00584611" w:rsidRDefault="00421D2D" w:rsidP="001D6408">
      <w:pPr>
        <w:pStyle w:val="aff2"/>
        <w:rPr>
          <w:color w:val="171717"/>
        </w:rPr>
      </w:pPr>
      <w:r w:rsidRPr="00584611">
        <w:rPr>
          <w:color w:val="171717"/>
        </w:rPr>
        <w:t>—</w:t>
      </w:r>
      <w:r w:rsidRPr="00584611">
        <w:rPr>
          <w:color w:val="171717"/>
          <w:sz w:val="14"/>
          <w:szCs w:val="14"/>
        </w:rPr>
        <w:t xml:space="preserve">      </w:t>
      </w:r>
      <w:r w:rsidRPr="00584611">
        <w:rPr>
          <w:color w:val="171717"/>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5D76D6" w:rsidRPr="00584611" w:rsidRDefault="00421D2D" w:rsidP="001D6408">
      <w:pPr>
        <w:pStyle w:val="aff2"/>
        <w:rPr>
          <w:color w:val="171717"/>
        </w:rPr>
      </w:pPr>
      <w:r w:rsidRPr="00584611">
        <w:rPr>
          <w:color w:val="171717"/>
        </w:rPr>
        <w:t>—</w:t>
      </w:r>
      <w:r w:rsidRPr="00584611">
        <w:rPr>
          <w:color w:val="171717"/>
          <w:sz w:val="14"/>
          <w:szCs w:val="14"/>
        </w:rPr>
        <w:t xml:space="preserve">  </w:t>
      </w:r>
      <w:r w:rsidRPr="00584611">
        <w:rPr>
          <w:color w:val="171717"/>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5D76D6" w:rsidRPr="00584611" w:rsidRDefault="00421D2D" w:rsidP="001D6408">
      <w:pPr>
        <w:pStyle w:val="aff2"/>
        <w:rPr>
          <w:color w:val="171717"/>
        </w:rPr>
      </w:pPr>
      <w:r w:rsidRPr="00584611">
        <w:rPr>
          <w:color w:val="171717"/>
        </w:rPr>
        <w:t>—</w:t>
      </w:r>
      <w:r w:rsidRPr="00584611">
        <w:rPr>
          <w:color w:val="171717"/>
          <w:sz w:val="14"/>
          <w:szCs w:val="14"/>
        </w:rPr>
        <w:t xml:space="preserve">  </w:t>
      </w:r>
      <w:r w:rsidRPr="00584611">
        <w:rPr>
          <w:color w:val="171717"/>
        </w:rPr>
        <w:t xml:space="preserve">уважение к своему и другим народам, формируемое в том числе на основе </w:t>
      </w:r>
      <w:r w:rsidRPr="00584611">
        <w:rPr>
          <w:color w:val="171717"/>
        </w:rPr>
        <w:lastRenderedPageBreak/>
        <w:t>примеров из художественных произведений;</w:t>
      </w:r>
    </w:p>
    <w:p w:rsidR="005D76D6" w:rsidRPr="00584611" w:rsidRDefault="00421D2D" w:rsidP="001D6408">
      <w:pPr>
        <w:pStyle w:val="aff2"/>
        <w:rPr>
          <w:color w:val="171717"/>
        </w:rPr>
      </w:pPr>
      <w:r w:rsidRPr="00584611">
        <w:rPr>
          <w:color w:val="171717"/>
        </w:rPr>
        <w:t>—</w:t>
      </w:r>
      <w:r w:rsidRPr="00584611">
        <w:rPr>
          <w:color w:val="171717"/>
          <w:sz w:val="14"/>
          <w:szCs w:val="14"/>
        </w:rPr>
        <w:t xml:space="preserve">     </w:t>
      </w:r>
      <w:r w:rsidRPr="00584611">
        <w:rPr>
          <w:color w:val="171717"/>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отражѐнных в художественных произведениях;</w:t>
      </w:r>
    </w:p>
    <w:p w:rsidR="005D76D6" w:rsidRPr="00584611" w:rsidRDefault="00421D2D" w:rsidP="001D6408">
      <w:pPr>
        <w:pStyle w:val="aff2"/>
        <w:rPr>
          <w:color w:val="171717"/>
        </w:rPr>
      </w:pPr>
      <w:r w:rsidRPr="00584611">
        <w:rPr>
          <w:color w:val="171717"/>
        </w:rPr>
        <w:t>духовно-нравственного воспитания:</w:t>
      </w:r>
    </w:p>
    <w:p w:rsidR="005D76D6" w:rsidRPr="00584611" w:rsidRDefault="00421D2D" w:rsidP="001D6408">
      <w:pPr>
        <w:pStyle w:val="aff2"/>
        <w:rPr>
          <w:color w:val="171717"/>
        </w:rPr>
      </w:pPr>
      <w:r w:rsidRPr="00584611">
        <w:rPr>
          <w:color w:val="171717"/>
        </w:rPr>
        <w:t>—</w:t>
      </w:r>
      <w:r w:rsidRPr="00584611">
        <w:rPr>
          <w:color w:val="171717"/>
          <w:sz w:val="14"/>
          <w:szCs w:val="14"/>
        </w:rPr>
        <w:t xml:space="preserve">  </w:t>
      </w:r>
      <w:r w:rsidRPr="00584611">
        <w:rPr>
          <w:color w:val="171717"/>
        </w:rPr>
        <w:t>признание индивидуальности каждого человека с опорой на собственный жизненный и читательский опыт;</w:t>
      </w:r>
    </w:p>
    <w:p w:rsidR="005D76D6" w:rsidRPr="00584611" w:rsidRDefault="00421D2D" w:rsidP="001D6408">
      <w:pPr>
        <w:pStyle w:val="aff2"/>
        <w:rPr>
          <w:color w:val="171717"/>
        </w:rPr>
      </w:pPr>
      <w:r w:rsidRPr="00584611">
        <w:rPr>
          <w:color w:val="171717"/>
        </w:rPr>
        <w:t>—</w:t>
      </w:r>
      <w:r w:rsidRPr="00584611">
        <w:rPr>
          <w:color w:val="171717"/>
          <w:sz w:val="14"/>
          <w:szCs w:val="14"/>
        </w:rPr>
        <w:t xml:space="preserve">     </w:t>
      </w:r>
      <w:r w:rsidRPr="00584611">
        <w:rPr>
          <w:color w:val="171717"/>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5D76D6" w:rsidRPr="00584611" w:rsidRDefault="00421D2D" w:rsidP="001D6408">
      <w:pPr>
        <w:pStyle w:val="aff2"/>
        <w:rPr>
          <w:color w:val="171717"/>
        </w:rPr>
      </w:pPr>
      <w:r w:rsidRPr="00584611">
        <w:rPr>
          <w:color w:val="171717"/>
        </w:rPr>
        <w:t>—</w:t>
      </w:r>
      <w:r w:rsidRPr="00584611">
        <w:rPr>
          <w:color w:val="171717"/>
          <w:sz w:val="14"/>
          <w:szCs w:val="14"/>
        </w:rPr>
        <w:t xml:space="preserve">    </w:t>
      </w:r>
      <w:r w:rsidRPr="00584611">
        <w:rPr>
          <w:color w:val="171717"/>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5D76D6" w:rsidRPr="00584611" w:rsidRDefault="00421D2D" w:rsidP="001D6408">
      <w:pPr>
        <w:pStyle w:val="aff2"/>
        <w:rPr>
          <w:color w:val="171717"/>
        </w:rPr>
      </w:pPr>
      <w:r w:rsidRPr="00584611">
        <w:rPr>
          <w:color w:val="171717"/>
        </w:rPr>
        <w:t>эстетического воспитания:</w:t>
      </w:r>
    </w:p>
    <w:p w:rsidR="005D76D6" w:rsidRPr="00584611" w:rsidRDefault="00421D2D" w:rsidP="001D6408">
      <w:pPr>
        <w:pStyle w:val="aff2"/>
        <w:rPr>
          <w:color w:val="171717"/>
        </w:rPr>
      </w:pPr>
      <w:r w:rsidRPr="00584611">
        <w:rPr>
          <w:color w:val="171717"/>
        </w:rPr>
        <w:t>—</w:t>
      </w:r>
      <w:r w:rsidRPr="00584611">
        <w:rPr>
          <w:color w:val="171717"/>
          <w:sz w:val="14"/>
          <w:szCs w:val="14"/>
        </w:rPr>
        <w:t xml:space="preserve">   </w:t>
      </w:r>
      <w:r w:rsidRPr="00584611">
        <w:rPr>
          <w:color w:val="171717"/>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5D76D6" w:rsidRPr="00584611" w:rsidRDefault="00421D2D" w:rsidP="001D6408">
      <w:pPr>
        <w:pStyle w:val="aff2"/>
        <w:rPr>
          <w:color w:val="171717"/>
        </w:rPr>
      </w:pPr>
      <w:r w:rsidRPr="00584611">
        <w:rPr>
          <w:color w:val="171717"/>
        </w:rPr>
        <w:t>—</w:t>
      </w:r>
      <w:r w:rsidRPr="00584611">
        <w:rPr>
          <w:color w:val="171717"/>
          <w:sz w:val="14"/>
          <w:szCs w:val="14"/>
        </w:rPr>
        <w:t xml:space="preserve">   </w:t>
      </w:r>
      <w:r w:rsidRPr="00584611">
        <w:rPr>
          <w:color w:val="171717"/>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5D76D6" w:rsidRPr="00584611" w:rsidRDefault="00421D2D" w:rsidP="001D6408">
      <w:pPr>
        <w:pStyle w:val="aff2"/>
        <w:rPr>
          <w:color w:val="171717"/>
        </w:rPr>
      </w:pPr>
      <w:r w:rsidRPr="00584611">
        <w:rPr>
          <w:color w:val="171717"/>
        </w:rPr>
        <w:t>физического воспитания, формирования культуры здоровья и эмоционального благополучия:</w:t>
      </w:r>
    </w:p>
    <w:p w:rsidR="005D76D6" w:rsidRPr="00584611" w:rsidRDefault="00421D2D" w:rsidP="001D6408">
      <w:pPr>
        <w:pStyle w:val="aff2"/>
        <w:rPr>
          <w:color w:val="171717"/>
        </w:rPr>
      </w:pPr>
      <w:r w:rsidRPr="00584611">
        <w:rPr>
          <w:color w:val="171717"/>
        </w:rPr>
        <w:t>—</w:t>
      </w:r>
      <w:r w:rsidRPr="00584611">
        <w:rPr>
          <w:color w:val="171717"/>
          <w:sz w:val="14"/>
          <w:szCs w:val="14"/>
        </w:rPr>
        <w:t xml:space="preserve">  </w:t>
      </w:r>
      <w:r w:rsidRPr="00584611">
        <w:rPr>
          <w:color w:val="171717"/>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5D76D6" w:rsidRPr="00584611" w:rsidRDefault="00421D2D" w:rsidP="001D6408">
      <w:pPr>
        <w:pStyle w:val="aff2"/>
        <w:rPr>
          <w:color w:val="171717"/>
        </w:rPr>
      </w:pPr>
      <w:r w:rsidRPr="00584611">
        <w:rPr>
          <w:color w:val="171717"/>
        </w:rPr>
        <w:lastRenderedPageBreak/>
        <w:t>—</w:t>
      </w:r>
      <w:r w:rsidRPr="00584611">
        <w:rPr>
          <w:color w:val="171717"/>
          <w:sz w:val="14"/>
          <w:szCs w:val="14"/>
        </w:rPr>
        <w:t xml:space="preserve">   </w:t>
      </w:r>
      <w:r w:rsidRPr="00584611">
        <w:rPr>
          <w:color w:val="171717"/>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5D76D6" w:rsidRPr="00584611" w:rsidRDefault="00421D2D" w:rsidP="001D6408">
      <w:pPr>
        <w:pStyle w:val="aff2"/>
        <w:rPr>
          <w:color w:val="171717"/>
        </w:rPr>
      </w:pPr>
      <w:r w:rsidRPr="00584611">
        <w:rPr>
          <w:color w:val="171717"/>
        </w:rPr>
        <w:t>трудового воспитания:</w:t>
      </w:r>
    </w:p>
    <w:p w:rsidR="005D76D6" w:rsidRPr="00584611" w:rsidRDefault="00421D2D" w:rsidP="001D6408">
      <w:pPr>
        <w:pStyle w:val="aff2"/>
        <w:rPr>
          <w:color w:val="171717"/>
        </w:rPr>
      </w:pPr>
      <w:r w:rsidRPr="00584611">
        <w:rPr>
          <w:color w:val="171717"/>
        </w:rPr>
        <w:t>—</w:t>
      </w:r>
      <w:r w:rsidRPr="00584611">
        <w:rPr>
          <w:color w:val="171717"/>
          <w:sz w:val="14"/>
          <w:szCs w:val="14"/>
        </w:rPr>
        <w:t xml:space="preserve">   </w:t>
      </w:r>
      <w:r w:rsidRPr="00584611">
        <w:rPr>
          <w:color w:val="171717"/>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5D76D6" w:rsidRPr="00584611" w:rsidRDefault="00421D2D" w:rsidP="001D6408">
      <w:pPr>
        <w:pStyle w:val="aff2"/>
        <w:rPr>
          <w:color w:val="171717"/>
        </w:rPr>
      </w:pPr>
      <w:r w:rsidRPr="00584611">
        <w:rPr>
          <w:color w:val="171717"/>
        </w:rPr>
        <w:t>экологического воспитания:</w:t>
      </w:r>
    </w:p>
    <w:p w:rsidR="005D76D6" w:rsidRPr="00584611" w:rsidRDefault="00421D2D" w:rsidP="001D6408">
      <w:pPr>
        <w:pStyle w:val="aff2"/>
        <w:rPr>
          <w:color w:val="171717"/>
        </w:rPr>
      </w:pPr>
      <w:r w:rsidRPr="00584611">
        <w:rPr>
          <w:color w:val="171717"/>
        </w:rPr>
        <w:t>—</w:t>
      </w:r>
      <w:r w:rsidRPr="00584611">
        <w:rPr>
          <w:color w:val="171717"/>
          <w:sz w:val="14"/>
          <w:szCs w:val="14"/>
        </w:rPr>
        <w:t xml:space="preserve">  </w:t>
      </w:r>
      <w:r w:rsidRPr="00584611">
        <w:rPr>
          <w:color w:val="171717"/>
        </w:rPr>
        <w:t>бережное отношение к природе, формируемое в процессе работы с текстами;</w:t>
      </w:r>
    </w:p>
    <w:p w:rsidR="005D76D6" w:rsidRPr="00584611" w:rsidRDefault="00421D2D" w:rsidP="001D6408">
      <w:pPr>
        <w:pStyle w:val="aff2"/>
        <w:rPr>
          <w:color w:val="171717"/>
        </w:rPr>
      </w:pPr>
      <w:r w:rsidRPr="00584611">
        <w:rPr>
          <w:color w:val="171717"/>
        </w:rPr>
        <w:t>—</w:t>
      </w:r>
      <w:r w:rsidRPr="00584611">
        <w:rPr>
          <w:color w:val="171717"/>
          <w:sz w:val="14"/>
          <w:szCs w:val="14"/>
        </w:rPr>
        <w:t xml:space="preserve">  </w:t>
      </w:r>
      <w:r w:rsidRPr="00584611">
        <w:rPr>
          <w:color w:val="171717"/>
        </w:rPr>
        <w:t>неприятие действий, приносящих ей вред;</w:t>
      </w:r>
    </w:p>
    <w:p w:rsidR="005D76D6" w:rsidRPr="00584611" w:rsidRDefault="00421D2D" w:rsidP="001D6408">
      <w:pPr>
        <w:pStyle w:val="aff2"/>
        <w:rPr>
          <w:color w:val="171717"/>
        </w:rPr>
      </w:pPr>
      <w:r w:rsidRPr="00584611">
        <w:rPr>
          <w:color w:val="171717"/>
        </w:rPr>
        <w:t>ценности научного познания:</w:t>
      </w:r>
    </w:p>
    <w:p w:rsidR="005D76D6" w:rsidRPr="00584611" w:rsidRDefault="00421D2D" w:rsidP="001D6408">
      <w:pPr>
        <w:pStyle w:val="aff2"/>
        <w:rPr>
          <w:color w:val="171717"/>
        </w:rPr>
      </w:pPr>
      <w:r w:rsidRPr="00584611">
        <w:rPr>
          <w:color w:val="171717"/>
        </w:rPr>
        <w:t>—</w:t>
      </w:r>
      <w:r w:rsidRPr="00584611">
        <w:rPr>
          <w:color w:val="171717"/>
          <w:sz w:val="14"/>
          <w:szCs w:val="14"/>
        </w:rPr>
        <w:t xml:space="preserve">  </w:t>
      </w:r>
      <w:r w:rsidRPr="00584611">
        <w:rPr>
          <w:color w:val="171717"/>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5D76D6" w:rsidRPr="00584611" w:rsidRDefault="00421D2D" w:rsidP="001D6408">
      <w:pPr>
        <w:pStyle w:val="aff2"/>
        <w:rPr>
          <w:color w:val="171717"/>
        </w:rPr>
      </w:pPr>
      <w:r w:rsidRPr="00584611">
        <w:rPr>
          <w:color w:val="171717"/>
        </w:rPr>
        <w:t>—</w:t>
      </w:r>
      <w:r w:rsidRPr="00584611">
        <w:rPr>
          <w:color w:val="171717"/>
          <w:sz w:val="14"/>
          <w:szCs w:val="14"/>
        </w:rPr>
        <w:t xml:space="preserve">      </w:t>
      </w:r>
      <w:r w:rsidRPr="00584611">
        <w:rPr>
          <w:color w:val="171717"/>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5D76D6" w:rsidRPr="00584611" w:rsidRDefault="00421D2D" w:rsidP="001D6408">
      <w:pPr>
        <w:pStyle w:val="aff2"/>
      </w:pPr>
      <w:r w:rsidRPr="00584611">
        <w:t>МЕТАПРЕДМЕТНЫЕ РЕЗУЛЬТАТЫ</w:t>
      </w:r>
    </w:p>
    <w:p w:rsidR="005D76D6" w:rsidRPr="00584611" w:rsidRDefault="00421D2D" w:rsidP="001D6408">
      <w:pPr>
        <w:pStyle w:val="aff2"/>
      </w:pPr>
      <w:r w:rsidRPr="00584611">
        <w:t xml:space="preserve">В результате изучения предмета «Русский язык» в начальной школе у обучающегося будут сформированы следующие </w:t>
      </w:r>
      <w:r w:rsidRPr="00584611">
        <w:rPr>
          <w:b/>
        </w:rPr>
        <w:t xml:space="preserve">познавательные </w:t>
      </w:r>
      <w:r w:rsidRPr="00584611">
        <w:t>универсальные учебные действия.</w:t>
      </w:r>
    </w:p>
    <w:p w:rsidR="005D76D6" w:rsidRPr="00584611" w:rsidRDefault="00421D2D" w:rsidP="001D6408">
      <w:pPr>
        <w:pStyle w:val="aff2"/>
      </w:pPr>
      <w:r w:rsidRPr="00584611">
        <w:rPr>
          <w:i/>
        </w:rPr>
        <w:t>Базовые логические действия</w:t>
      </w:r>
      <w:r w:rsidRPr="00584611">
        <w:t>:</w:t>
      </w:r>
    </w:p>
    <w:p w:rsidR="005D76D6" w:rsidRPr="00584611" w:rsidRDefault="00421D2D" w:rsidP="001D6408">
      <w:pPr>
        <w:pStyle w:val="aff2"/>
        <w:rPr>
          <w:color w:val="171717"/>
          <w:szCs w:val="24"/>
          <w:lang w:val="ru-RU"/>
        </w:rPr>
      </w:pPr>
      <w:r w:rsidRPr="00584611">
        <w:rPr>
          <w:color w:val="171717"/>
          <w:szCs w:val="24"/>
          <w:lang w:val="ru-RU"/>
        </w:rPr>
        <w:lastRenderedPageBreak/>
        <w:t>—</w:t>
      </w:r>
      <w:r w:rsidRPr="00584611">
        <w:rPr>
          <w:color w:val="171717"/>
          <w:sz w:val="14"/>
          <w:szCs w:val="14"/>
          <w:lang w:val="ru-RU"/>
        </w:rPr>
        <w:t xml:space="preserve">    </w:t>
      </w:r>
      <w:r w:rsidRPr="00584611">
        <w:rPr>
          <w:color w:val="171717"/>
          <w:szCs w:val="24"/>
          <w:lang w:val="ru-RU"/>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 устанавливать аналогии языковых единиц;</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объединять объекты (языковые единицы) по определѐнному признаку;</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устанавливать причинно-следственные связи в ситуациях наблюдения за языковым материалом, делать выводы.</w:t>
      </w:r>
    </w:p>
    <w:p w:rsidR="005D76D6" w:rsidRDefault="00421D2D" w:rsidP="001D6408">
      <w:pPr>
        <w:pStyle w:val="aff2"/>
        <w:rPr>
          <w:color w:val="171717"/>
          <w:szCs w:val="24"/>
          <w:lang w:val="ru-RU"/>
        </w:rPr>
      </w:pPr>
      <w:r w:rsidRPr="00584611">
        <w:rPr>
          <w:i/>
          <w:color w:val="171717"/>
          <w:szCs w:val="24"/>
          <w:lang w:val="ru-RU"/>
        </w:rPr>
        <w:t>Базовые исследовательские действия</w:t>
      </w:r>
      <w:r w:rsidRPr="00584611">
        <w:rPr>
          <w:color w:val="171717"/>
          <w:szCs w:val="24"/>
          <w:lang w:val="ru-RU"/>
        </w:rPr>
        <w:t>:</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с помощью учителя формулировать цель, планировать изменения языкового объекта, речевой ситуации;</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сравнивать несколько вариантов выполнения задания, выбирать наиболее подходящий (на основе предложенных критериев);</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проводить по предложенному плану несложное лингвистическое мини-исследование, выполнять по предложенному плану проектное задание;</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 xml:space="preserve">формулировать выводы и подкреплять их доказательствами на основе результатов проведѐнного наблюдения за языковым материалом </w:t>
      </w:r>
      <w:r w:rsidRPr="00584611">
        <w:rPr>
          <w:color w:val="171717"/>
          <w:szCs w:val="24"/>
          <w:lang w:val="ru-RU"/>
        </w:rPr>
        <w:lastRenderedPageBreak/>
        <w:t>(классификации, сравнения, исследования); формулировать с помощью учителя вопросы в процессе анализа предложенного языкового материала;</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прогнозировать возможное развитие процессов, событий и их последствия в аналогичных или сходных ситуациях.</w:t>
      </w:r>
    </w:p>
    <w:p w:rsidR="005D76D6" w:rsidRPr="00584611" w:rsidRDefault="00421D2D" w:rsidP="001D6408">
      <w:pPr>
        <w:pStyle w:val="aff2"/>
        <w:rPr>
          <w:color w:val="171717"/>
          <w:szCs w:val="24"/>
          <w:lang w:val="ru-RU"/>
        </w:rPr>
      </w:pPr>
      <w:r w:rsidRPr="00584611">
        <w:rPr>
          <w:i/>
          <w:color w:val="171717"/>
          <w:szCs w:val="24"/>
          <w:lang w:val="ru-RU"/>
        </w:rPr>
        <w:t>Работа с информацией</w:t>
      </w:r>
      <w:r w:rsidRPr="00584611">
        <w:rPr>
          <w:color w:val="171717"/>
          <w:szCs w:val="24"/>
          <w:lang w:val="ru-RU"/>
        </w:rPr>
        <w:t>:</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выбирать источник получения информации: нужный словарь для получения запрашиваемой информации, для уточнения;</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согласно заданному алгоритму находить представленную в явном виде информацию в предложенном источнике: в словарях, справочниках;</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распознавать достоверную и недостоверную информацию самостоятельно или на основании предложенного учителем способа еѐ проверки (обращаясь к словарям, справочникам, учебнику);</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анализировать и создавать текстовую, видео-, графическую, звуковую информацию в соответствии с учебной задачей;</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5D76D6" w:rsidRPr="00584611" w:rsidRDefault="00421D2D" w:rsidP="001D6408">
      <w:pPr>
        <w:pStyle w:val="aff2"/>
        <w:rPr>
          <w:color w:val="171717"/>
          <w:szCs w:val="24"/>
          <w:lang w:val="ru-RU"/>
        </w:rPr>
      </w:pPr>
      <w:r w:rsidRPr="00584611">
        <w:rPr>
          <w:color w:val="171717"/>
          <w:szCs w:val="24"/>
          <w:lang w:val="ru-RU"/>
        </w:rPr>
        <w:t>К    концу</w:t>
      </w:r>
      <w:r w:rsidRPr="00584611">
        <w:rPr>
          <w:color w:val="171717"/>
          <w:szCs w:val="24"/>
          <w:lang w:val="ru-RU"/>
        </w:rPr>
        <w:tab/>
        <w:t xml:space="preserve"> обучения</w:t>
      </w:r>
      <w:r w:rsidRPr="00584611">
        <w:rPr>
          <w:color w:val="171717"/>
          <w:szCs w:val="24"/>
          <w:lang w:val="ru-RU"/>
        </w:rPr>
        <w:tab/>
        <w:t xml:space="preserve"> в     начальной     школе</w:t>
      </w:r>
      <w:r w:rsidRPr="00584611">
        <w:rPr>
          <w:color w:val="171717"/>
          <w:szCs w:val="24"/>
          <w:lang w:val="ru-RU"/>
        </w:rPr>
        <w:tab/>
        <w:t xml:space="preserve"> у     обучающегося</w:t>
      </w:r>
      <w:r w:rsidRPr="00584611">
        <w:rPr>
          <w:color w:val="171717"/>
          <w:szCs w:val="24"/>
          <w:lang w:val="ru-RU"/>
        </w:rPr>
        <w:tab/>
        <w:t xml:space="preserve"> формируются</w:t>
      </w:r>
    </w:p>
    <w:p w:rsidR="005D76D6" w:rsidRPr="00584611" w:rsidRDefault="00421D2D" w:rsidP="001D6408">
      <w:pPr>
        <w:pStyle w:val="aff2"/>
        <w:rPr>
          <w:color w:val="171717"/>
          <w:szCs w:val="24"/>
          <w:lang w:val="ru-RU"/>
        </w:rPr>
      </w:pPr>
      <w:r w:rsidRPr="00584611">
        <w:rPr>
          <w:b/>
          <w:color w:val="171717"/>
          <w:szCs w:val="24"/>
          <w:lang w:val="ru-RU"/>
        </w:rPr>
        <w:t xml:space="preserve">коммуникативные </w:t>
      </w:r>
      <w:r w:rsidRPr="00584611">
        <w:rPr>
          <w:color w:val="171717"/>
          <w:szCs w:val="24"/>
          <w:lang w:val="ru-RU"/>
        </w:rPr>
        <w:t>универсальные учебные действия.</w:t>
      </w:r>
    </w:p>
    <w:p w:rsidR="005D76D6" w:rsidRPr="00584611" w:rsidRDefault="00421D2D" w:rsidP="001D6408">
      <w:pPr>
        <w:pStyle w:val="aff2"/>
        <w:rPr>
          <w:color w:val="171717"/>
          <w:szCs w:val="24"/>
          <w:lang w:val="ru-RU"/>
        </w:rPr>
      </w:pPr>
      <w:r w:rsidRPr="00584611">
        <w:rPr>
          <w:i/>
          <w:color w:val="171717"/>
          <w:szCs w:val="24"/>
          <w:lang w:val="ru-RU"/>
        </w:rPr>
        <w:t>Общение</w:t>
      </w:r>
      <w:r w:rsidRPr="00584611">
        <w:rPr>
          <w:color w:val="171717"/>
          <w:szCs w:val="24"/>
          <w:lang w:val="ru-RU"/>
        </w:rPr>
        <w:t>:</w:t>
      </w:r>
    </w:p>
    <w:p w:rsidR="005D76D6" w:rsidRPr="00584611" w:rsidRDefault="00421D2D" w:rsidP="001D6408">
      <w:pPr>
        <w:pStyle w:val="aff2"/>
        <w:rPr>
          <w:color w:val="171717"/>
          <w:szCs w:val="24"/>
          <w:lang w:val="ru-RU"/>
        </w:rPr>
      </w:pPr>
      <w:r w:rsidRPr="00584611">
        <w:rPr>
          <w:color w:val="171717"/>
          <w:szCs w:val="24"/>
          <w:lang w:val="ru-RU"/>
        </w:rPr>
        <w:lastRenderedPageBreak/>
        <w:t>—</w:t>
      </w:r>
      <w:r w:rsidRPr="00584611">
        <w:rPr>
          <w:color w:val="171717"/>
          <w:sz w:val="14"/>
          <w:szCs w:val="14"/>
          <w:lang w:val="ru-RU"/>
        </w:rPr>
        <w:t xml:space="preserve">  </w:t>
      </w:r>
      <w:r w:rsidRPr="00584611">
        <w:rPr>
          <w:color w:val="171717"/>
          <w:szCs w:val="24"/>
          <w:lang w:val="ru-RU"/>
        </w:rPr>
        <w:t>воспринимать и формулировать суждения, выражать эмоции в соответствии с целями и условиями общения в знакомой среде;</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проявлять уважительное отношение к собеседнику, соблюдать правила ведения диалоги и дискуссии;</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признавать возможность существования разных точек зрения;</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корректно и аргументированно высказывать своѐ мнение;</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строить речевое высказывание в соответствии с поставленной задачей;</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создавать устные и письменные тексты (описание, рассуждение, повествование) в соответствии с речевой ситуацией;</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подбирать иллюстративный материал (рисунки, фото, плакаты) к тексту выступления.</w:t>
      </w:r>
    </w:p>
    <w:p w:rsidR="005D76D6" w:rsidRPr="00584611" w:rsidRDefault="00421D2D" w:rsidP="001D6408">
      <w:pPr>
        <w:pStyle w:val="aff2"/>
        <w:rPr>
          <w:color w:val="FF0000"/>
          <w:szCs w:val="24"/>
          <w:lang w:val="ru-RU"/>
        </w:rPr>
      </w:pPr>
      <w:r w:rsidRPr="00584611">
        <w:rPr>
          <w:color w:val="FF0000"/>
          <w:szCs w:val="24"/>
          <w:lang w:val="ru-RU"/>
        </w:rPr>
        <w:t xml:space="preserve"> </w:t>
      </w:r>
    </w:p>
    <w:p w:rsidR="005D76D6" w:rsidRPr="00584611" w:rsidRDefault="00421D2D" w:rsidP="001D6408">
      <w:pPr>
        <w:pStyle w:val="aff2"/>
        <w:rPr>
          <w:b/>
          <w:color w:val="171717"/>
          <w:szCs w:val="24"/>
          <w:lang w:val="ru-RU"/>
        </w:rPr>
      </w:pPr>
      <w:r w:rsidRPr="00584611">
        <w:rPr>
          <w:color w:val="171717"/>
          <w:szCs w:val="24"/>
          <w:lang w:val="ru-RU"/>
        </w:rPr>
        <w:t xml:space="preserve">К концу обучения в начальной школе у обучающегося формируются </w:t>
      </w:r>
      <w:r w:rsidRPr="00584611">
        <w:rPr>
          <w:b/>
          <w:color w:val="171717"/>
          <w:szCs w:val="24"/>
          <w:lang w:val="ru-RU"/>
        </w:rPr>
        <w:t>регулятивные</w:t>
      </w:r>
    </w:p>
    <w:p w:rsidR="005D76D6" w:rsidRPr="00584611" w:rsidRDefault="00421D2D" w:rsidP="001D6408">
      <w:pPr>
        <w:pStyle w:val="aff2"/>
        <w:rPr>
          <w:color w:val="171717"/>
          <w:szCs w:val="24"/>
          <w:lang w:val="ru-RU"/>
        </w:rPr>
      </w:pPr>
      <w:r w:rsidRPr="00584611">
        <w:rPr>
          <w:color w:val="171717"/>
          <w:szCs w:val="24"/>
          <w:lang w:val="ru-RU"/>
        </w:rPr>
        <w:t>универсальные учебные действия.</w:t>
      </w:r>
    </w:p>
    <w:p w:rsidR="005D76D6" w:rsidRPr="00584611" w:rsidRDefault="00421D2D" w:rsidP="001D6408">
      <w:pPr>
        <w:pStyle w:val="aff2"/>
        <w:rPr>
          <w:color w:val="171717"/>
          <w:szCs w:val="24"/>
          <w:lang w:val="ru-RU"/>
        </w:rPr>
      </w:pPr>
      <w:r w:rsidRPr="00584611">
        <w:rPr>
          <w:i/>
          <w:color w:val="171717"/>
          <w:szCs w:val="24"/>
          <w:lang w:val="ru-RU"/>
        </w:rPr>
        <w:t>Самоорганизация</w:t>
      </w:r>
      <w:r w:rsidRPr="00584611">
        <w:rPr>
          <w:color w:val="171717"/>
          <w:szCs w:val="24"/>
          <w:lang w:val="ru-RU"/>
        </w:rPr>
        <w:t>:</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планировать действия по решению учебной задачи для получения результата;</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выстраивать последовательность выбранных действий.</w:t>
      </w:r>
    </w:p>
    <w:p w:rsidR="005D76D6" w:rsidRPr="00584611" w:rsidRDefault="00421D2D" w:rsidP="001D6408">
      <w:pPr>
        <w:pStyle w:val="aff2"/>
        <w:rPr>
          <w:color w:val="171717"/>
          <w:szCs w:val="24"/>
          <w:lang w:val="ru-RU"/>
        </w:rPr>
      </w:pPr>
      <w:r w:rsidRPr="00584611">
        <w:rPr>
          <w:i/>
          <w:color w:val="171717"/>
          <w:szCs w:val="24"/>
          <w:lang w:val="ru-RU"/>
        </w:rPr>
        <w:t>Самоконтроль</w:t>
      </w:r>
      <w:r w:rsidRPr="00584611">
        <w:rPr>
          <w:color w:val="171717"/>
          <w:szCs w:val="24"/>
          <w:lang w:val="ru-RU"/>
        </w:rPr>
        <w:t>:</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устанавливать причины успеха/неудач учебной деятельности;</w:t>
      </w:r>
    </w:p>
    <w:p w:rsidR="005D76D6" w:rsidRPr="00584611" w:rsidRDefault="00421D2D" w:rsidP="001D6408">
      <w:pPr>
        <w:pStyle w:val="aff2"/>
        <w:rPr>
          <w:color w:val="171717"/>
          <w:szCs w:val="24"/>
          <w:lang w:val="ru-RU"/>
        </w:rPr>
      </w:pPr>
      <w:r w:rsidRPr="00584611">
        <w:rPr>
          <w:color w:val="171717"/>
          <w:szCs w:val="24"/>
          <w:lang w:val="ru-RU"/>
        </w:rPr>
        <w:lastRenderedPageBreak/>
        <w:t>—</w:t>
      </w:r>
      <w:r w:rsidRPr="00584611">
        <w:rPr>
          <w:color w:val="171717"/>
          <w:sz w:val="14"/>
          <w:szCs w:val="14"/>
          <w:lang w:val="ru-RU"/>
        </w:rPr>
        <w:t xml:space="preserve">  </w:t>
      </w:r>
      <w:r w:rsidRPr="00584611">
        <w:rPr>
          <w:color w:val="171717"/>
          <w:szCs w:val="24"/>
          <w:lang w:val="ru-RU"/>
        </w:rPr>
        <w:t>корректировать свои учебные действия для преодоления речевых и орфографических ошибок;</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соотносить результат деятельности с поставленной учебной задачей по выделению, характеристике, использованию языковых единиц;</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находить ошибку, допущенную при работе с языковым материалом, находить орфографическую и пунктуационную ошибку;</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сравнивать  результаты  своей  деятельности  и  деятельности  одноклассников, объективно оценивать их по предложенным критериям.</w:t>
      </w:r>
    </w:p>
    <w:p w:rsidR="005D76D6" w:rsidRPr="00584611" w:rsidRDefault="00421D2D" w:rsidP="001D6408">
      <w:pPr>
        <w:pStyle w:val="aff2"/>
        <w:rPr>
          <w:color w:val="171717"/>
          <w:szCs w:val="24"/>
          <w:lang w:val="ru-RU"/>
        </w:rPr>
      </w:pPr>
      <w:r w:rsidRPr="00584611">
        <w:rPr>
          <w:color w:val="FF0000"/>
          <w:szCs w:val="24"/>
          <w:lang w:val="ru-RU"/>
        </w:rPr>
        <w:t xml:space="preserve"> </w:t>
      </w:r>
      <w:r w:rsidRPr="00584611">
        <w:rPr>
          <w:color w:val="171717"/>
          <w:szCs w:val="24"/>
          <w:lang w:val="ru-RU"/>
        </w:rPr>
        <w:t>Совместная деятельность:</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формулировать краткосрочные и долгосрочные цели (индивидуальные с учѐтом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принимать цель совместной деятельности, коллективно строить действия по еѐ достижению: распределять роли, договариваться, обсуждать процесс и результат совместной работы;</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проявлять готовность руководить, выполнять поручения, подчиняться, самостоятельно разрешать конфликты;</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ответственно выполнять свою часть работы;</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оценивать свой вклад в общий результат;</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выполнять совместные проектные задания с опорой на предложенные образцы.</w:t>
      </w:r>
    </w:p>
    <w:p w:rsidR="005D76D6" w:rsidRPr="00584611" w:rsidRDefault="00421D2D" w:rsidP="001D6408">
      <w:pPr>
        <w:pStyle w:val="aff2"/>
        <w:rPr>
          <w:szCs w:val="24"/>
          <w:lang w:val="ru-RU"/>
        </w:rPr>
      </w:pPr>
      <w:r w:rsidRPr="00584611">
        <w:rPr>
          <w:color w:val="FF0000"/>
          <w:szCs w:val="24"/>
          <w:lang w:val="ru-RU"/>
        </w:rPr>
        <w:t xml:space="preserve"> </w:t>
      </w:r>
      <w:r w:rsidRPr="00584611">
        <w:rPr>
          <w:szCs w:val="24"/>
          <w:lang w:val="ru-RU"/>
        </w:rPr>
        <w:t xml:space="preserve">ПРЕДМЕТНЫЕ РЕЗУЛЬТАТЫ  </w:t>
      </w:r>
    </w:p>
    <w:p w:rsidR="005D76D6" w:rsidRPr="00584611" w:rsidRDefault="00421D2D" w:rsidP="001D6408">
      <w:pPr>
        <w:pStyle w:val="aff2"/>
        <w:rPr>
          <w:szCs w:val="24"/>
          <w:lang w:val="ru-RU"/>
        </w:rPr>
      </w:pPr>
      <w:r w:rsidRPr="00584611">
        <w:rPr>
          <w:szCs w:val="24"/>
          <w:lang w:val="ru-RU"/>
        </w:rPr>
        <w:t>1 КЛАСС</w:t>
      </w:r>
    </w:p>
    <w:p w:rsidR="005D76D6" w:rsidRPr="00584611" w:rsidRDefault="00421D2D" w:rsidP="001D6408">
      <w:pPr>
        <w:pStyle w:val="aff2"/>
        <w:rPr>
          <w:color w:val="171717"/>
          <w:szCs w:val="24"/>
          <w:lang w:val="ru-RU"/>
        </w:rPr>
      </w:pPr>
      <w:r w:rsidRPr="00584611">
        <w:rPr>
          <w:color w:val="171717"/>
          <w:szCs w:val="24"/>
          <w:lang w:val="ru-RU"/>
        </w:rPr>
        <w:t xml:space="preserve">К концу обучения в </w:t>
      </w:r>
      <w:r w:rsidRPr="00584611">
        <w:rPr>
          <w:b/>
          <w:color w:val="171717"/>
          <w:szCs w:val="24"/>
          <w:lang w:val="ru-RU"/>
        </w:rPr>
        <w:t xml:space="preserve">первом классе </w:t>
      </w:r>
      <w:r w:rsidRPr="00584611">
        <w:rPr>
          <w:color w:val="171717"/>
          <w:szCs w:val="24"/>
          <w:lang w:val="ru-RU"/>
        </w:rPr>
        <w:t>обучающийся научится:</w:t>
      </w:r>
    </w:p>
    <w:p w:rsidR="005D76D6" w:rsidRPr="00584611" w:rsidRDefault="00421D2D" w:rsidP="001D6408">
      <w:pPr>
        <w:pStyle w:val="aff2"/>
        <w:rPr>
          <w:color w:val="171717"/>
          <w:szCs w:val="24"/>
          <w:lang w:val="ru-RU"/>
        </w:rPr>
      </w:pPr>
      <w:r w:rsidRPr="00584611">
        <w:rPr>
          <w:color w:val="171717"/>
          <w:szCs w:val="24"/>
          <w:lang w:val="ru-RU"/>
        </w:rPr>
        <w:lastRenderedPageBreak/>
        <w:t>—</w:t>
      </w:r>
      <w:r w:rsidRPr="00584611">
        <w:rPr>
          <w:color w:val="171717"/>
          <w:sz w:val="14"/>
          <w:szCs w:val="14"/>
          <w:lang w:val="ru-RU"/>
        </w:rPr>
        <w:t xml:space="preserve">  </w:t>
      </w:r>
      <w:r w:rsidRPr="00584611">
        <w:rPr>
          <w:color w:val="171717"/>
          <w:szCs w:val="24"/>
          <w:lang w:val="ru-RU"/>
        </w:rPr>
        <w:t>различать слово и предложение; вычленять слова из предложений;</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вычленять звуки из слова;</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различать гласные и согласные звуки (в том числе различать в слове согласный звук [й’] и гласный звук [и]);</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различать ударные и безударные гласные звуки;</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различать согласные звуки: мягкие и твѐрдые, звонкие и глухие (вне слова и в слове);</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различать понятия «звук» и «буква»;</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определять количество слогов в слове; делить слова на слоги (простые случаи: слова без стечения согласных); определять в слове ударный слог;</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 xml:space="preserve">обозначать на письме мягкость согласных звуков буквами </w:t>
      </w:r>
      <w:r w:rsidRPr="00584611">
        <w:rPr>
          <w:b/>
          <w:i/>
          <w:color w:val="171717"/>
          <w:szCs w:val="24"/>
          <w:lang w:val="ru-RU"/>
        </w:rPr>
        <w:t>е</w:t>
      </w:r>
      <w:r w:rsidRPr="00584611">
        <w:rPr>
          <w:color w:val="171717"/>
          <w:szCs w:val="24"/>
          <w:lang w:val="ru-RU"/>
        </w:rPr>
        <w:t xml:space="preserve">, </w:t>
      </w:r>
      <w:r w:rsidRPr="00584611">
        <w:rPr>
          <w:b/>
          <w:i/>
          <w:color w:val="171717"/>
          <w:szCs w:val="24"/>
          <w:lang w:val="ru-RU"/>
        </w:rPr>
        <w:t>ѐ</w:t>
      </w:r>
      <w:r w:rsidRPr="00584611">
        <w:rPr>
          <w:color w:val="171717"/>
          <w:szCs w:val="24"/>
          <w:lang w:val="ru-RU"/>
        </w:rPr>
        <w:t xml:space="preserve">, </w:t>
      </w:r>
      <w:r w:rsidRPr="00584611">
        <w:rPr>
          <w:b/>
          <w:i/>
          <w:color w:val="171717"/>
          <w:szCs w:val="24"/>
          <w:lang w:val="ru-RU"/>
        </w:rPr>
        <w:t>ю</w:t>
      </w:r>
      <w:r w:rsidRPr="00584611">
        <w:rPr>
          <w:color w:val="171717"/>
          <w:szCs w:val="24"/>
          <w:lang w:val="ru-RU"/>
        </w:rPr>
        <w:t xml:space="preserve">, </w:t>
      </w:r>
      <w:r w:rsidRPr="00584611">
        <w:rPr>
          <w:b/>
          <w:i/>
          <w:color w:val="171717"/>
          <w:szCs w:val="24"/>
          <w:lang w:val="ru-RU"/>
        </w:rPr>
        <w:t xml:space="preserve">я </w:t>
      </w:r>
      <w:r w:rsidRPr="00584611">
        <w:rPr>
          <w:color w:val="171717"/>
          <w:szCs w:val="24"/>
          <w:lang w:val="ru-RU"/>
        </w:rPr>
        <w:t xml:space="preserve">и буквой </w:t>
      </w:r>
      <w:r w:rsidRPr="00584611">
        <w:rPr>
          <w:b/>
          <w:i/>
          <w:color w:val="171717"/>
          <w:szCs w:val="24"/>
          <w:lang w:val="ru-RU"/>
        </w:rPr>
        <w:t xml:space="preserve">ь </w:t>
      </w:r>
      <w:r w:rsidRPr="00584611">
        <w:rPr>
          <w:color w:val="171717"/>
          <w:szCs w:val="24"/>
          <w:lang w:val="ru-RU"/>
        </w:rPr>
        <w:t>в конце слова;</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писать аккуратным разборчивым почерком без искажений прописные и строчные буквы, соединения букв, слова;</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 xml:space="preserve">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 ных (имена, фамилии, клички животных); перенос слов по слогам (простые случаи: слова из слогов типа «согласный + гласный»); гласные после шипящих в сочетаниях </w:t>
      </w:r>
      <w:r w:rsidRPr="00584611">
        <w:rPr>
          <w:b/>
          <w:i/>
          <w:color w:val="171717"/>
          <w:szCs w:val="24"/>
          <w:lang w:val="ru-RU"/>
        </w:rPr>
        <w:t>жи</w:t>
      </w:r>
      <w:r w:rsidRPr="00584611">
        <w:rPr>
          <w:color w:val="171717"/>
          <w:szCs w:val="24"/>
          <w:lang w:val="ru-RU"/>
        </w:rPr>
        <w:t xml:space="preserve">, </w:t>
      </w:r>
      <w:r w:rsidRPr="00584611">
        <w:rPr>
          <w:b/>
          <w:i/>
          <w:color w:val="171717"/>
          <w:szCs w:val="24"/>
          <w:lang w:val="ru-RU"/>
        </w:rPr>
        <w:t xml:space="preserve">ши </w:t>
      </w:r>
      <w:r w:rsidRPr="00584611">
        <w:rPr>
          <w:color w:val="171717"/>
          <w:szCs w:val="24"/>
          <w:lang w:val="ru-RU"/>
        </w:rPr>
        <w:t xml:space="preserve">(в положении под ударением), </w:t>
      </w:r>
      <w:r w:rsidRPr="00584611">
        <w:rPr>
          <w:b/>
          <w:i/>
          <w:color w:val="171717"/>
          <w:szCs w:val="24"/>
          <w:lang w:val="ru-RU"/>
        </w:rPr>
        <w:t>ча</w:t>
      </w:r>
      <w:r w:rsidRPr="00584611">
        <w:rPr>
          <w:color w:val="171717"/>
          <w:szCs w:val="24"/>
          <w:lang w:val="ru-RU"/>
        </w:rPr>
        <w:t xml:space="preserve">, </w:t>
      </w:r>
      <w:r w:rsidRPr="00584611">
        <w:rPr>
          <w:b/>
          <w:i/>
          <w:color w:val="171717"/>
          <w:szCs w:val="24"/>
          <w:lang w:val="ru-RU"/>
        </w:rPr>
        <w:t>ща</w:t>
      </w:r>
      <w:r w:rsidRPr="00584611">
        <w:rPr>
          <w:color w:val="171717"/>
          <w:szCs w:val="24"/>
          <w:lang w:val="ru-RU"/>
        </w:rPr>
        <w:t xml:space="preserve">, </w:t>
      </w:r>
      <w:r w:rsidRPr="00584611">
        <w:rPr>
          <w:b/>
          <w:i/>
          <w:color w:val="171717"/>
          <w:szCs w:val="24"/>
          <w:lang w:val="ru-RU"/>
        </w:rPr>
        <w:t>чу</w:t>
      </w:r>
      <w:r w:rsidRPr="00584611">
        <w:rPr>
          <w:color w:val="171717"/>
          <w:szCs w:val="24"/>
          <w:lang w:val="ru-RU"/>
        </w:rPr>
        <w:t xml:space="preserve">, </w:t>
      </w:r>
      <w:r w:rsidRPr="00584611">
        <w:rPr>
          <w:b/>
          <w:i/>
          <w:color w:val="171717"/>
          <w:szCs w:val="24"/>
          <w:lang w:val="ru-RU"/>
        </w:rPr>
        <w:t>щу</w:t>
      </w:r>
      <w:r w:rsidRPr="00584611">
        <w:rPr>
          <w:color w:val="171717"/>
          <w:szCs w:val="24"/>
          <w:lang w:val="ru-RU"/>
        </w:rPr>
        <w:t>; непроверяемые гласные и согласные (перечень слов в орфографическом словаре учебника);</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 xml:space="preserve">правильно списывать (без пропусков и искажений букв) слова и </w:t>
      </w:r>
      <w:r w:rsidRPr="00584611">
        <w:rPr>
          <w:color w:val="171717"/>
          <w:szCs w:val="24"/>
          <w:lang w:val="ru-RU"/>
        </w:rPr>
        <w:lastRenderedPageBreak/>
        <w:t>предложения, тексты объѐмом не более 25 слов;</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писать под диктовку (без пропусков и искажений букв) слова, предложения из 3—5 слов, тексты объѐмом не более 20 слов, правописание которых не расходится с произношением;</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находить и исправлять ошибки на изученные правила, описки;</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понимать прослушанный текст;</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находить в тексте слова, значение которых требует уточнения;</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составлять предложение из набора форм слов;</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устно составлять текст из 3—5 предложений по сюжетным картинкам и наблюдениям;</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использовать изученные понятия в процессе решения учебных задач.</w:t>
      </w:r>
    </w:p>
    <w:p w:rsidR="005D76D6" w:rsidRPr="00584611" w:rsidRDefault="00421D2D" w:rsidP="001D6408">
      <w:pPr>
        <w:pStyle w:val="aff2"/>
        <w:rPr>
          <w:color w:val="171717"/>
          <w:szCs w:val="24"/>
          <w:lang w:val="ru-RU"/>
        </w:rPr>
      </w:pPr>
      <w:r w:rsidRPr="00584611">
        <w:rPr>
          <w:color w:val="171717"/>
          <w:szCs w:val="24"/>
          <w:lang w:val="ru-RU"/>
        </w:rPr>
        <w:t>2</w:t>
      </w:r>
      <w:r w:rsidRPr="00584611">
        <w:rPr>
          <w:color w:val="171717"/>
          <w:sz w:val="14"/>
          <w:szCs w:val="14"/>
          <w:lang w:val="ru-RU"/>
        </w:rPr>
        <w:t xml:space="preserve">  </w:t>
      </w:r>
      <w:r w:rsidRPr="00584611">
        <w:rPr>
          <w:color w:val="171717"/>
          <w:szCs w:val="24"/>
          <w:lang w:val="ru-RU"/>
        </w:rPr>
        <w:t>КЛАСС</w:t>
      </w:r>
    </w:p>
    <w:p w:rsidR="005D76D6" w:rsidRPr="00584611" w:rsidRDefault="00421D2D" w:rsidP="001D6408">
      <w:pPr>
        <w:pStyle w:val="aff2"/>
        <w:rPr>
          <w:color w:val="171717"/>
          <w:szCs w:val="24"/>
          <w:lang w:val="ru-RU"/>
        </w:rPr>
      </w:pPr>
      <w:r w:rsidRPr="00584611">
        <w:rPr>
          <w:color w:val="171717"/>
          <w:szCs w:val="24"/>
          <w:lang w:val="ru-RU"/>
        </w:rPr>
        <w:t xml:space="preserve">К концу обучения во </w:t>
      </w:r>
      <w:r w:rsidRPr="00584611">
        <w:rPr>
          <w:b/>
          <w:color w:val="171717"/>
          <w:szCs w:val="24"/>
          <w:lang w:val="ru-RU"/>
        </w:rPr>
        <w:t xml:space="preserve">втором классе </w:t>
      </w:r>
      <w:r w:rsidRPr="00584611">
        <w:rPr>
          <w:color w:val="171717"/>
          <w:szCs w:val="24"/>
          <w:lang w:val="ru-RU"/>
        </w:rPr>
        <w:t>обучающийся научится: — осознавать язык как основное средство общения;</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характеризовать согласные звуки вне слова и в слове по заданным параметрам: согласный парный/непарный по твѐрдости/мягкости; согласный парный/непарный по звонкости/глухости;</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определять количество слогов в слове (в том числе при стечении согласных); делить слово на слоги;</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 xml:space="preserve">устанавливать соотношение звукового и буквенного состава, в том числе с учѐтом функций букв </w:t>
      </w:r>
      <w:r w:rsidRPr="00584611">
        <w:rPr>
          <w:b/>
          <w:i/>
          <w:color w:val="171717"/>
          <w:szCs w:val="24"/>
          <w:lang w:val="ru-RU"/>
        </w:rPr>
        <w:t>е</w:t>
      </w:r>
      <w:r w:rsidRPr="00584611">
        <w:rPr>
          <w:color w:val="171717"/>
          <w:szCs w:val="24"/>
          <w:lang w:val="ru-RU"/>
        </w:rPr>
        <w:t xml:space="preserve">, </w:t>
      </w:r>
      <w:r w:rsidRPr="00584611">
        <w:rPr>
          <w:b/>
          <w:i/>
          <w:color w:val="171717"/>
          <w:szCs w:val="24"/>
          <w:lang w:val="ru-RU"/>
        </w:rPr>
        <w:t>ѐ</w:t>
      </w:r>
      <w:r w:rsidRPr="00584611">
        <w:rPr>
          <w:color w:val="171717"/>
          <w:szCs w:val="24"/>
          <w:lang w:val="ru-RU"/>
        </w:rPr>
        <w:t xml:space="preserve">, </w:t>
      </w:r>
      <w:r w:rsidRPr="00584611">
        <w:rPr>
          <w:b/>
          <w:i/>
          <w:color w:val="171717"/>
          <w:szCs w:val="24"/>
          <w:lang w:val="ru-RU"/>
        </w:rPr>
        <w:t>ю</w:t>
      </w:r>
      <w:r w:rsidRPr="00584611">
        <w:rPr>
          <w:color w:val="171717"/>
          <w:szCs w:val="24"/>
          <w:lang w:val="ru-RU"/>
        </w:rPr>
        <w:t xml:space="preserve">, </w:t>
      </w:r>
      <w:r w:rsidRPr="00584611">
        <w:rPr>
          <w:b/>
          <w:i/>
          <w:color w:val="171717"/>
          <w:szCs w:val="24"/>
          <w:lang w:val="ru-RU"/>
        </w:rPr>
        <w:t>я</w:t>
      </w:r>
      <w:r w:rsidRPr="00584611">
        <w:rPr>
          <w:color w:val="171717"/>
          <w:szCs w:val="24"/>
          <w:lang w:val="ru-RU"/>
        </w:rPr>
        <w:t>;</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 xml:space="preserve">обозначать на письме мягкость согласных звуков буквой мягкий знак в </w:t>
      </w:r>
      <w:r w:rsidRPr="00584611">
        <w:rPr>
          <w:color w:val="171717"/>
          <w:szCs w:val="24"/>
          <w:lang w:val="ru-RU"/>
        </w:rPr>
        <w:lastRenderedPageBreak/>
        <w:t>середине слова;</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находить однокоренные слова;</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выделять в слове корень (простые случаи);</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выделять в слове окончание;</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распознавать слова, отвечающие на вопросы «кто?»,</w:t>
      </w:r>
    </w:p>
    <w:p w:rsidR="005D76D6" w:rsidRPr="00584611" w:rsidRDefault="00421D2D" w:rsidP="001D6408">
      <w:pPr>
        <w:pStyle w:val="aff2"/>
        <w:rPr>
          <w:color w:val="171717"/>
          <w:szCs w:val="24"/>
          <w:lang w:val="ru-RU"/>
        </w:rPr>
      </w:pPr>
      <w:r w:rsidRPr="00584611">
        <w:rPr>
          <w:color w:val="171717"/>
          <w:szCs w:val="24"/>
          <w:lang w:val="ru-RU"/>
        </w:rPr>
        <w:t>«что?»;</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распознавать слова, отвечающие на вопросы «что делать?», «что сделать?» и др.;</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распознавать слова, отвечающие на вопросы «какой?», «какая?», «какое?», «какие?»;</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определять вид предложения по цели высказывания и по эмоциональной окраске;</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находить место орфограммы в слове и между словами на изученные правила;</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 xml:space="preserve">применять изученные правила правописания, в том числе: сочетания </w:t>
      </w:r>
      <w:r w:rsidRPr="00584611">
        <w:rPr>
          <w:b/>
          <w:i/>
          <w:color w:val="171717"/>
          <w:szCs w:val="24"/>
          <w:lang w:val="ru-RU"/>
        </w:rPr>
        <w:t>чк</w:t>
      </w:r>
      <w:r w:rsidRPr="00584611">
        <w:rPr>
          <w:color w:val="171717"/>
          <w:szCs w:val="24"/>
          <w:lang w:val="ru-RU"/>
        </w:rPr>
        <w:t xml:space="preserve">, </w:t>
      </w:r>
      <w:r w:rsidRPr="00584611">
        <w:rPr>
          <w:b/>
          <w:i/>
          <w:color w:val="171717"/>
          <w:szCs w:val="24"/>
          <w:lang w:val="ru-RU"/>
        </w:rPr>
        <w:t>чн</w:t>
      </w:r>
      <w:r w:rsidRPr="00584611">
        <w:rPr>
          <w:color w:val="171717"/>
          <w:szCs w:val="24"/>
          <w:lang w:val="ru-RU"/>
        </w:rPr>
        <w:t xml:space="preserve">, </w:t>
      </w:r>
      <w:r w:rsidRPr="00584611">
        <w:rPr>
          <w:b/>
          <w:i/>
          <w:color w:val="171717"/>
          <w:szCs w:val="24"/>
          <w:lang w:val="ru-RU"/>
        </w:rPr>
        <w:t>чт</w:t>
      </w:r>
      <w:r w:rsidRPr="00584611">
        <w:rPr>
          <w:color w:val="171717"/>
          <w:szCs w:val="24"/>
          <w:lang w:val="ru-RU"/>
        </w:rPr>
        <w:t xml:space="preserve">; </w:t>
      </w:r>
      <w:r w:rsidRPr="00584611">
        <w:rPr>
          <w:b/>
          <w:i/>
          <w:color w:val="171717"/>
          <w:szCs w:val="24"/>
          <w:lang w:val="ru-RU"/>
        </w:rPr>
        <w:t>щн</w:t>
      </w:r>
      <w:r w:rsidRPr="00584611">
        <w:rPr>
          <w:color w:val="171717"/>
          <w:szCs w:val="24"/>
          <w:lang w:val="ru-RU"/>
        </w:rPr>
        <w:t xml:space="preserve">, </w:t>
      </w:r>
      <w:r w:rsidRPr="00584611">
        <w:rPr>
          <w:b/>
          <w:i/>
          <w:color w:val="171717"/>
          <w:szCs w:val="24"/>
          <w:lang w:val="ru-RU"/>
        </w:rPr>
        <w:t>нч</w:t>
      </w:r>
      <w:r w:rsidRPr="00584611">
        <w:rPr>
          <w:color w:val="171717"/>
          <w:szCs w:val="24"/>
          <w:lang w:val="ru-RU"/>
        </w:rPr>
        <w:t>;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 ва в именах, отчествах, фамилиях людей, кличках живот- ных, географических названиях; раздельное написание предлогов с именами существительными, разделительный мягкий знак;</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 xml:space="preserve">правильно списывать (без пропусков и искажений букв) слова и </w:t>
      </w:r>
      <w:r w:rsidRPr="00584611">
        <w:rPr>
          <w:color w:val="171717"/>
          <w:szCs w:val="24"/>
          <w:lang w:val="ru-RU"/>
        </w:rPr>
        <w:lastRenderedPageBreak/>
        <w:t>предложения, тексты объѐмом не более 50 слов;</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писать под диктовку (без пропусков и искажений букв) слова, предложения, тексты объѐмом не более 45 слов с учѐтом изученных правил правописания;</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находить и исправлять ошибки на изученные правила, описки;</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пользоваться толковым, орфографическим, орфоэпическим словарями учебника;</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строить устное диалогическое и монологическое высказывание (2—4 предложения на определѐнную тему, по наблюдениям) с соблюдением орфоэпических норм, правильной интонации;</w:t>
      </w:r>
    </w:p>
    <w:p w:rsidR="005D76D6" w:rsidRPr="00584611" w:rsidRDefault="00421D2D" w:rsidP="001D6408">
      <w:pPr>
        <w:pStyle w:val="aff2"/>
        <w:rPr>
          <w:color w:val="171717"/>
          <w:szCs w:val="24"/>
          <w:lang w:val="ru-RU"/>
        </w:rPr>
      </w:pPr>
      <w:r w:rsidRPr="00584611">
        <w:rPr>
          <w:color w:val="171717"/>
          <w:szCs w:val="24"/>
          <w:lang w:val="ru-RU"/>
        </w:rPr>
        <w:t>— формулировать простые выводы на основе прочитанного (услышанного) устно и письменно (1—2 предложения);</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составлять предложения из слов, устанавливая между ними смысловую связь по вопросам;</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определять тему текста и озаглавливать текст, отражая его тему;</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составлять текст из разрозненных предложений, частей текста;</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писать подробное изложение повествовательного текста объѐмом 30—45 слов с опорой на вопросы;</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объяснять своими словами значение изученных понятий; использовать изученные понятия.</w:t>
      </w:r>
    </w:p>
    <w:p w:rsidR="005D76D6" w:rsidRPr="00584611" w:rsidRDefault="00421D2D" w:rsidP="001D6408">
      <w:pPr>
        <w:pStyle w:val="aff2"/>
        <w:rPr>
          <w:color w:val="171717"/>
          <w:szCs w:val="24"/>
          <w:lang w:val="ru-RU"/>
        </w:rPr>
      </w:pPr>
      <w:r w:rsidRPr="00584611">
        <w:rPr>
          <w:color w:val="171717"/>
          <w:szCs w:val="24"/>
          <w:lang w:val="ru-RU"/>
        </w:rPr>
        <w:t>3</w:t>
      </w:r>
      <w:r w:rsidRPr="00584611">
        <w:rPr>
          <w:color w:val="171717"/>
          <w:sz w:val="14"/>
          <w:szCs w:val="14"/>
          <w:lang w:val="ru-RU"/>
        </w:rPr>
        <w:t xml:space="preserve">  </w:t>
      </w:r>
      <w:r w:rsidRPr="00584611">
        <w:rPr>
          <w:color w:val="171717"/>
          <w:szCs w:val="24"/>
          <w:lang w:val="ru-RU"/>
        </w:rPr>
        <w:t>КЛАСС</w:t>
      </w:r>
    </w:p>
    <w:p w:rsidR="005D76D6" w:rsidRPr="00584611" w:rsidRDefault="00421D2D" w:rsidP="001D6408">
      <w:pPr>
        <w:pStyle w:val="aff2"/>
        <w:rPr>
          <w:color w:val="171717"/>
          <w:szCs w:val="24"/>
          <w:lang w:val="ru-RU"/>
        </w:rPr>
      </w:pPr>
      <w:r w:rsidRPr="00584611">
        <w:rPr>
          <w:color w:val="171717"/>
          <w:szCs w:val="24"/>
          <w:lang w:val="ru-RU"/>
        </w:rPr>
        <w:t xml:space="preserve">К концу обучения в </w:t>
      </w:r>
      <w:r w:rsidRPr="00584611">
        <w:rPr>
          <w:b/>
          <w:color w:val="171717"/>
          <w:szCs w:val="24"/>
          <w:lang w:val="ru-RU"/>
        </w:rPr>
        <w:t xml:space="preserve">третьем классе </w:t>
      </w:r>
      <w:r w:rsidRPr="00584611">
        <w:rPr>
          <w:color w:val="171717"/>
          <w:szCs w:val="24"/>
          <w:lang w:val="ru-RU"/>
        </w:rPr>
        <w:t>обучающийся научится:</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объяснять значение русского языка как государственного языка Российской Федерации;</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 xml:space="preserve">характеризовать, сравнивать, классифицировать звуки вне слова и в </w:t>
      </w:r>
      <w:r w:rsidRPr="00584611">
        <w:rPr>
          <w:color w:val="171717"/>
          <w:szCs w:val="24"/>
          <w:lang w:val="ru-RU"/>
        </w:rPr>
        <w:lastRenderedPageBreak/>
        <w:t>слове по заданным параметрам;</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производить звуко-буквенный анализ слова (в словах с орфограммами; без транскрибирования);</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 xml:space="preserve">определять функцию разделительных мягкого и твѐрдого знаков в словах; устанавливать соотношение звукового и буквенного состава, в том числе с учѐтом функций букв </w:t>
      </w:r>
      <w:r w:rsidRPr="00584611">
        <w:rPr>
          <w:b/>
          <w:i/>
          <w:color w:val="171717"/>
          <w:szCs w:val="24"/>
          <w:lang w:val="ru-RU"/>
        </w:rPr>
        <w:t>е</w:t>
      </w:r>
      <w:r w:rsidRPr="00584611">
        <w:rPr>
          <w:color w:val="171717"/>
          <w:szCs w:val="24"/>
          <w:lang w:val="ru-RU"/>
        </w:rPr>
        <w:t xml:space="preserve">, </w:t>
      </w:r>
      <w:r w:rsidRPr="00584611">
        <w:rPr>
          <w:b/>
          <w:i/>
          <w:color w:val="171717"/>
          <w:szCs w:val="24"/>
          <w:lang w:val="ru-RU"/>
        </w:rPr>
        <w:t>ѐ</w:t>
      </w:r>
      <w:r w:rsidRPr="00584611">
        <w:rPr>
          <w:color w:val="171717"/>
          <w:szCs w:val="24"/>
          <w:lang w:val="ru-RU"/>
        </w:rPr>
        <w:t xml:space="preserve">, </w:t>
      </w:r>
      <w:r w:rsidRPr="00584611">
        <w:rPr>
          <w:b/>
          <w:i/>
          <w:color w:val="171717"/>
          <w:szCs w:val="24"/>
          <w:lang w:val="ru-RU"/>
        </w:rPr>
        <w:t>ю</w:t>
      </w:r>
      <w:r w:rsidRPr="00584611">
        <w:rPr>
          <w:color w:val="171717"/>
          <w:szCs w:val="24"/>
          <w:lang w:val="ru-RU"/>
        </w:rPr>
        <w:t xml:space="preserve">, </w:t>
      </w:r>
      <w:r w:rsidRPr="00584611">
        <w:rPr>
          <w:b/>
          <w:i/>
          <w:color w:val="171717"/>
          <w:szCs w:val="24"/>
          <w:lang w:val="ru-RU"/>
        </w:rPr>
        <w:t>я</w:t>
      </w:r>
      <w:r w:rsidRPr="00584611">
        <w:rPr>
          <w:color w:val="171717"/>
          <w:szCs w:val="24"/>
          <w:lang w:val="ru-RU"/>
        </w:rPr>
        <w:t xml:space="preserve">, в словах с разделительными </w:t>
      </w:r>
      <w:r w:rsidRPr="00584611">
        <w:rPr>
          <w:b/>
          <w:i/>
          <w:color w:val="171717"/>
          <w:szCs w:val="24"/>
          <w:lang w:val="ru-RU"/>
        </w:rPr>
        <w:t>ь</w:t>
      </w:r>
      <w:r w:rsidRPr="00584611">
        <w:rPr>
          <w:color w:val="171717"/>
          <w:szCs w:val="24"/>
          <w:lang w:val="ru-RU"/>
        </w:rPr>
        <w:t xml:space="preserve">, </w:t>
      </w:r>
      <w:r w:rsidRPr="00584611">
        <w:rPr>
          <w:b/>
          <w:i/>
          <w:color w:val="171717"/>
          <w:szCs w:val="24"/>
          <w:lang w:val="ru-RU"/>
        </w:rPr>
        <w:t>ъ</w:t>
      </w:r>
      <w:r w:rsidRPr="00584611">
        <w:rPr>
          <w:color w:val="171717"/>
          <w:szCs w:val="24"/>
          <w:lang w:val="ru-RU"/>
        </w:rPr>
        <w:t>, в словах с непроизносимыми согласными;</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находить в словах с однозначно выделяемыми морфемами окончание, корень, приставку, суффикс;</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выявлять случаи употребления синонимов и антонимов; подбирать синонимы и антонимы к словам разных частей речи;</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распознавать слова, употреблѐнные в прямом и переносном значении (простые случаи);</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определять значение слова в тексте;</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распознавать имена существительные; определять грамматические признаки имѐн существительных: род, число, падеж; склонять в единственном числе имена существительные с ударными окончаниями;</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распознавать имена прилагательные; определять грамматические признаки имѐн прилагательных: род, число, падеж; изменять имена прилагательные по падежам, числам, родам (в единственном числе) в соответствии с падежом, числом и родом имѐн существительных;</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распознавать глаголы; различать глаголы, отвечающие на вопросы «что делать?» и</w:t>
      </w:r>
    </w:p>
    <w:p w:rsidR="005D76D6" w:rsidRPr="00584611" w:rsidRDefault="00421D2D" w:rsidP="001D6408">
      <w:pPr>
        <w:pStyle w:val="aff2"/>
        <w:rPr>
          <w:color w:val="171717"/>
          <w:szCs w:val="24"/>
          <w:lang w:val="ru-RU"/>
        </w:rPr>
      </w:pPr>
      <w:r w:rsidRPr="00584611">
        <w:rPr>
          <w:color w:val="171717"/>
          <w:szCs w:val="24"/>
          <w:lang w:val="ru-RU"/>
        </w:rPr>
        <w:lastRenderedPageBreak/>
        <w:t>«что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распознавать личные местоимения (в начальной форме); использовать личные местоимения для устранения неоправданных повторов в тексте;</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различать предлоги и приставки;</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определять вид предложения по цели высказывания и по эмоциональной окраске;</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находить главные и второстепенные (без деления на виды) члены предложения;</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распознавать распространѐнные и нераспространѐнные предложения;</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 xml:space="preserve">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твѐрдый знак; мягкий знак после шипящих на конце имѐн существительных; </w:t>
      </w:r>
      <w:r w:rsidRPr="00584611">
        <w:rPr>
          <w:i/>
          <w:color w:val="171717"/>
          <w:szCs w:val="24"/>
          <w:lang w:val="ru-RU"/>
        </w:rPr>
        <w:t xml:space="preserve">не </w:t>
      </w:r>
      <w:r w:rsidRPr="00584611">
        <w:rPr>
          <w:color w:val="171717"/>
          <w:szCs w:val="24"/>
          <w:lang w:val="ru-RU"/>
        </w:rPr>
        <w:t>с глаголами; раздельное написание предлогов со сло вами;</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правильно списывать слова, предложения, тексты объѐмом не более 70 слов;</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писать под диктовку тексты объѐмом не более 65 слов с учѐтом изученных правил правописания;</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находить и исправлять ошибки на изученные правила, описки;</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понимать тексты разных типов, находить в тексте заданную информацию;</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формулировать простые выводы на основе прочитанной (услышанной) информации устно и письменно (1—2 предложения);</w:t>
      </w:r>
    </w:p>
    <w:p w:rsidR="005D76D6" w:rsidRPr="00584611" w:rsidRDefault="00421D2D" w:rsidP="001D6408">
      <w:pPr>
        <w:pStyle w:val="aff2"/>
        <w:rPr>
          <w:color w:val="171717"/>
          <w:szCs w:val="24"/>
          <w:lang w:val="ru-RU"/>
        </w:rPr>
      </w:pPr>
      <w:r w:rsidRPr="00584611">
        <w:rPr>
          <w:color w:val="171717"/>
          <w:szCs w:val="24"/>
          <w:lang w:val="ru-RU"/>
        </w:rPr>
        <w:lastRenderedPageBreak/>
        <w:t>—</w:t>
      </w:r>
      <w:r w:rsidRPr="00584611">
        <w:rPr>
          <w:color w:val="171717"/>
          <w:sz w:val="14"/>
          <w:szCs w:val="14"/>
          <w:lang w:val="ru-RU"/>
        </w:rPr>
        <w:t xml:space="preserve">   </w:t>
      </w:r>
      <w:r w:rsidRPr="00584611">
        <w:rPr>
          <w:color w:val="171717"/>
          <w:szCs w:val="24"/>
          <w:lang w:val="ru-RU"/>
        </w:rPr>
        <w:t>строить устное диалогическое и монологическое высказывание (3—5 предложений на определѐнную тему, по наблюдениям)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 xml:space="preserve">определять связь предложений в тексте (с помощью личных местоимений, синонимов, союзов </w:t>
      </w:r>
      <w:r w:rsidRPr="00584611">
        <w:rPr>
          <w:i/>
          <w:color w:val="171717"/>
          <w:szCs w:val="24"/>
          <w:lang w:val="ru-RU"/>
        </w:rPr>
        <w:t>и</w:t>
      </w:r>
      <w:r w:rsidRPr="00584611">
        <w:rPr>
          <w:color w:val="171717"/>
          <w:szCs w:val="24"/>
          <w:lang w:val="ru-RU"/>
        </w:rPr>
        <w:t xml:space="preserve">, </w:t>
      </w:r>
      <w:r w:rsidRPr="00584611">
        <w:rPr>
          <w:i/>
          <w:color w:val="171717"/>
          <w:szCs w:val="24"/>
          <w:lang w:val="ru-RU"/>
        </w:rPr>
        <w:t>а</w:t>
      </w:r>
      <w:r w:rsidRPr="00584611">
        <w:rPr>
          <w:color w:val="171717"/>
          <w:szCs w:val="24"/>
          <w:lang w:val="ru-RU"/>
        </w:rPr>
        <w:t xml:space="preserve">, </w:t>
      </w:r>
      <w:r w:rsidRPr="00584611">
        <w:rPr>
          <w:i/>
          <w:color w:val="171717"/>
          <w:szCs w:val="24"/>
          <w:lang w:val="ru-RU"/>
        </w:rPr>
        <w:t>но</w:t>
      </w:r>
      <w:r w:rsidRPr="00584611">
        <w:rPr>
          <w:color w:val="171717"/>
          <w:szCs w:val="24"/>
          <w:lang w:val="ru-RU"/>
        </w:rPr>
        <w:t>);</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определять ключевые слова в тексте;</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определять тему текста и основную мысль текста;</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выявлять части текста (абзацы) и отражать с помощью ключевых слов или предложений их смысловое содержание;</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составлять план текста, создавать по нему текст и корректировать текст;</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писать подробное изложение по заданному, коллективно или самостоятельно составленному плану;</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объяснять своими словами значение изученных понятий, использовать изученные понятия;</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уточнять значение слова с помощью толкового словаря.</w:t>
      </w:r>
    </w:p>
    <w:p w:rsidR="005D76D6" w:rsidRPr="00584611" w:rsidRDefault="00421D2D" w:rsidP="001D6408">
      <w:pPr>
        <w:pStyle w:val="aff2"/>
        <w:rPr>
          <w:color w:val="171717"/>
          <w:szCs w:val="24"/>
          <w:lang w:val="ru-RU"/>
        </w:rPr>
      </w:pPr>
      <w:r w:rsidRPr="00584611">
        <w:rPr>
          <w:color w:val="171717"/>
          <w:szCs w:val="24"/>
          <w:lang w:val="ru-RU"/>
        </w:rPr>
        <w:t>4</w:t>
      </w:r>
      <w:r w:rsidRPr="00584611">
        <w:rPr>
          <w:color w:val="171717"/>
          <w:sz w:val="14"/>
          <w:szCs w:val="14"/>
          <w:lang w:val="ru-RU"/>
        </w:rPr>
        <w:t xml:space="preserve">  </w:t>
      </w:r>
      <w:r w:rsidRPr="00584611">
        <w:rPr>
          <w:color w:val="171717"/>
          <w:szCs w:val="24"/>
          <w:lang w:val="ru-RU"/>
        </w:rPr>
        <w:t>КЛАСС</w:t>
      </w:r>
    </w:p>
    <w:p w:rsidR="005D76D6" w:rsidRPr="00584611" w:rsidRDefault="00421D2D" w:rsidP="001D6408">
      <w:pPr>
        <w:pStyle w:val="aff2"/>
        <w:rPr>
          <w:color w:val="171717"/>
          <w:szCs w:val="24"/>
          <w:lang w:val="ru-RU"/>
        </w:rPr>
      </w:pPr>
      <w:r w:rsidRPr="00584611">
        <w:rPr>
          <w:color w:val="171717"/>
          <w:szCs w:val="24"/>
          <w:lang w:val="ru-RU"/>
        </w:rPr>
        <w:t xml:space="preserve">К концу обучения в </w:t>
      </w:r>
      <w:r w:rsidRPr="00584611">
        <w:rPr>
          <w:b/>
          <w:color w:val="171717"/>
          <w:szCs w:val="24"/>
          <w:lang w:val="ru-RU"/>
        </w:rPr>
        <w:t xml:space="preserve">четвѐртом классе </w:t>
      </w:r>
      <w:r w:rsidRPr="00584611">
        <w:rPr>
          <w:color w:val="171717"/>
          <w:szCs w:val="24"/>
          <w:lang w:val="ru-RU"/>
        </w:rPr>
        <w:t>обучающийся научится:</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объяснять роль языка как основного средства общения; объяснять роль русского языка как государственного языка Российской Федерации и языка межнационального общения;</w:t>
      </w:r>
    </w:p>
    <w:p w:rsidR="005D76D6" w:rsidRPr="00584611" w:rsidRDefault="00421D2D" w:rsidP="001D6408">
      <w:pPr>
        <w:pStyle w:val="aff2"/>
        <w:rPr>
          <w:color w:val="171717"/>
          <w:szCs w:val="24"/>
          <w:lang w:val="ru-RU"/>
        </w:rPr>
      </w:pPr>
      <w:r w:rsidRPr="00584611">
        <w:rPr>
          <w:color w:val="171717"/>
          <w:szCs w:val="24"/>
          <w:lang w:val="ru-RU"/>
        </w:rPr>
        <w:lastRenderedPageBreak/>
        <w:t>—</w:t>
      </w:r>
      <w:r w:rsidRPr="00584611">
        <w:rPr>
          <w:color w:val="171717"/>
          <w:sz w:val="14"/>
          <w:szCs w:val="14"/>
          <w:lang w:val="ru-RU"/>
        </w:rPr>
        <w:t xml:space="preserve">   </w:t>
      </w:r>
      <w:r w:rsidRPr="00584611">
        <w:rPr>
          <w:color w:val="171717"/>
          <w:szCs w:val="24"/>
          <w:lang w:val="ru-RU"/>
        </w:rPr>
        <w:t>осознавать правильную устную и письменную речь как показатель общей культуры человека;</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проводить звуко-буквенный разбор слов (в соответствии с предложенным в учебнике алгоритмом);</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подбирать к предложенным словам синонимы; подбирать к предложенным словам антонимы;</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выявлять в речи слова, значение которых требует уточнения, определять значение слова по контексту;</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устанавливать принадлежность слова к определѐнной части речи (в объѐме изученного) по комплексу освоенных грамматических признаков;</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определять грамматические признаки имѐн существительных: склонение, род, число, падеж; проводить разбор имени существительного как части речи;</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определять грамматические признаки имѐн прилагательных: род (в единственном числе), число, падеж; проводить разбор имени прилагательного как части речи;</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устанавливать (находить) неопределѐнную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 xml:space="preserve">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 имения для устранения неоправданных повторов </w:t>
      </w:r>
      <w:r w:rsidRPr="00584611">
        <w:rPr>
          <w:color w:val="171717"/>
          <w:szCs w:val="24"/>
          <w:lang w:val="ru-RU"/>
        </w:rPr>
        <w:lastRenderedPageBreak/>
        <w:t>в тексте;</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различать предложение, словосочетание и слово;</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классифицировать предложения по цели высказывания и по эмоциональной окраске;</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различать распространѐнные и нераспространѐнные предложения;</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 xml:space="preserve">разграничивать простые распространѐнные и сложные предложения, состоящие из двух простых (сложносочинѐнные с союзами </w:t>
      </w:r>
      <w:r w:rsidRPr="00584611">
        <w:rPr>
          <w:i/>
          <w:color w:val="171717"/>
          <w:szCs w:val="24"/>
          <w:lang w:val="ru-RU"/>
        </w:rPr>
        <w:t>и</w:t>
      </w:r>
      <w:r w:rsidRPr="00584611">
        <w:rPr>
          <w:color w:val="171717"/>
          <w:szCs w:val="24"/>
          <w:lang w:val="ru-RU"/>
        </w:rPr>
        <w:t xml:space="preserve">, </w:t>
      </w:r>
      <w:r w:rsidRPr="00584611">
        <w:rPr>
          <w:i/>
          <w:color w:val="171717"/>
          <w:szCs w:val="24"/>
          <w:lang w:val="ru-RU"/>
        </w:rPr>
        <w:t>а</w:t>
      </w:r>
      <w:r w:rsidRPr="00584611">
        <w:rPr>
          <w:color w:val="171717"/>
          <w:szCs w:val="24"/>
          <w:lang w:val="ru-RU"/>
        </w:rPr>
        <w:t xml:space="preserve">, </w:t>
      </w:r>
      <w:r w:rsidRPr="00584611">
        <w:rPr>
          <w:i/>
          <w:color w:val="171717"/>
          <w:szCs w:val="24"/>
          <w:lang w:val="ru-RU"/>
        </w:rPr>
        <w:t xml:space="preserve">но </w:t>
      </w:r>
      <w:r w:rsidRPr="00584611">
        <w:rPr>
          <w:color w:val="171717"/>
          <w:szCs w:val="24"/>
          <w:lang w:val="ru-RU"/>
        </w:rPr>
        <w:t xml:space="preserve">и бессоюзные сложные предложения без называния терминов); составлять простые распространѐнные и сложные предложения, состоящие из двух простых (сложносочинѐнные с союзами </w:t>
      </w:r>
      <w:r w:rsidRPr="00584611">
        <w:rPr>
          <w:i/>
          <w:color w:val="171717"/>
          <w:szCs w:val="24"/>
          <w:lang w:val="ru-RU"/>
        </w:rPr>
        <w:t>и</w:t>
      </w:r>
      <w:r w:rsidRPr="00584611">
        <w:rPr>
          <w:color w:val="171717"/>
          <w:szCs w:val="24"/>
          <w:lang w:val="ru-RU"/>
        </w:rPr>
        <w:t xml:space="preserve">, </w:t>
      </w:r>
      <w:r w:rsidRPr="00584611">
        <w:rPr>
          <w:i/>
          <w:color w:val="171717"/>
          <w:szCs w:val="24"/>
          <w:lang w:val="ru-RU"/>
        </w:rPr>
        <w:t>а</w:t>
      </w:r>
      <w:r w:rsidRPr="00584611">
        <w:rPr>
          <w:color w:val="171717"/>
          <w:szCs w:val="24"/>
          <w:lang w:val="ru-RU"/>
        </w:rPr>
        <w:t xml:space="preserve">, </w:t>
      </w:r>
      <w:r w:rsidRPr="00584611">
        <w:rPr>
          <w:i/>
          <w:color w:val="171717"/>
          <w:szCs w:val="24"/>
          <w:lang w:val="ru-RU"/>
        </w:rPr>
        <w:t xml:space="preserve">но </w:t>
      </w:r>
      <w:r w:rsidRPr="00584611">
        <w:rPr>
          <w:color w:val="171717"/>
          <w:szCs w:val="24"/>
          <w:lang w:val="ru-RU"/>
        </w:rPr>
        <w:t>и бессоюзные сложные предложения без называния терминов);</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производить синтаксический разбор простого предложения;</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находить место орфограммы в слове и между словами на изученные правила;</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 xml:space="preserve">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имѐн существительных (кроме существительных на </w:t>
      </w:r>
      <w:r w:rsidRPr="00584611">
        <w:rPr>
          <w:b/>
          <w:i/>
          <w:color w:val="171717"/>
          <w:szCs w:val="24"/>
          <w:lang w:val="ru-RU"/>
        </w:rPr>
        <w:t>-мя</w:t>
      </w:r>
      <w:r w:rsidRPr="00584611">
        <w:rPr>
          <w:color w:val="171717"/>
          <w:szCs w:val="24"/>
          <w:lang w:val="ru-RU"/>
        </w:rPr>
        <w:t xml:space="preserve">, </w:t>
      </w:r>
      <w:r w:rsidRPr="00584611">
        <w:rPr>
          <w:b/>
          <w:i/>
          <w:color w:val="171717"/>
          <w:szCs w:val="24"/>
          <w:lang w:val="ru-RU"/>
        </w:rPr>
        <w:t>-ий</w:t>
      </w:r>
      <w:r w:rsidRPr="00584611">
        <w:rPr>
          <w:color w:val="171717"/>
          <w:szCs w:val="24"/>
          <w:lang w:val="ru-RU"/>
        </w:rPr>
        <w:t xml:space="preserve">, </w:t>
      </w:r>
      <w:r w:rsidRPr="00584611">
        <w:rPr>
          <w:b/>
          <w:color w:val="171717"/>
          <w:szCs w:val="24"/>
          <w:lang w:val="ru-RU"/>
        </w:rPr>
        <w:t>-</w:t>
      </w:r>
      <w:r w:rsidRPr="00584611">
        <w:rPr>
          <w:b/>
          <w:i/>
          <w:color w:val="171717"/>
          <w:szCs w:val="24"/>
          <w:lang w:val="ru-RU"/>
        </w:rPr>
        <w:t>ие</w:t>
      </w:r>
      <w:r w:rsidRPr="00584611">
        <w:rPr>
          <w:color w:val="171717"/>
          <w:szCs w:val="24"/>
          <w:lang w:val="ru-RU"/>
        </w:rPr>
        <w:t xml:space="preserve">, </w:t>
      </w:r>
      <w:r w:rsidRPr="00584611">
        <w:rPr>
          <w:b/>
          <w:i/>
          <w:color w:val="171717"/>
          <w:szCs w:val="24"/>
          <w:lang w:val="ru-RU"/>
        </w:rPr>
        <w:t>-ия</w:t>
      </w:r>
      <w:r w:rsidRPr="00584611">
        <w:rPr>
          <w:color w:val="171717"/>
          <w:szCs w:val="24"/>
          <w:lang w:val="ru-RU"/>
        </w:rPr>
        <w:t xml:space="preserve">, а также кроме собственных имѐн существительных на </w:t>
      </w:r>
      <w:r w:rsidRPr="00584611">
        <w:rPr>
          <w:b/>
          <w:i/>
          <w:color w:val="171717"/>
          <w:szCs w:val="24"/>
          <w:lang w:val="ru-RU"/>
        </w:rPr>
        <w:t>-ов</w:t>
      </w:r>
      <w:r w:rsidRPr="00584611">
        <w:rPr>
          <w:color w:val="171717"/>
          <w:szCs w:val="24"/>
          <w:lang w:val="ru-RU"/>
        </w:rPr>
        <w:t xml:space="preserve">, </w:t>
      </w:r>
      <w:r w:rsidRPr="00584611">
        <w:rPr>
          <w:b/>
          <w:i/>
          <w:color w:val="171717"/>
          <w:szCs w:val="24"/>
          <w:lang w:val="ru-RU"/>
        </w:rPr>
        <w:t>-ин</w:t>
      </w:r>
      <w:r w:rsidRPr="00584611">
        <w:rPr>
          <w:color w:val="171717"/>
          <w:szCs w:val="24"/>
          <w:lang w:val="ru-RU"/>
        </w:rPr>
        <w:t xml:space="preserve">, </w:t>
      </w:r>
      <w:r w:rsidRPr="00584611">
        <w:rPr>
          <w:b/>
          <w:i/>
          <w:color w:val="171717"/>
          <w:szCs w:val="24"/>
          <w:lang w:val="ru-RU"/>
        </w:rPr>
        <w:t>-ий</w:t>
      </w:r>
      <w:r w:rsidRPr="00584611">
        <w:rPr>
          <w:color w:val="171717"/>
          <w:szCs w:val="24"/>
          <w:lang w:val="ru-RU"/>
        </w:rPr>
        <w:t xml:space="preserve">); безударные падежные окончания имѐн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r w:rsidRPr="00584611">
        <w:rPr>
          <w:b/>
          <w:i/>
          <w:color w:val="171717"/>
          <w:szCs w:val="24"/>
          <w:lang w:val="ru-RU"/>
        </w:rPr>
        <w:t xml:space="preserve">-ться </w:t>
      </w:r>
      <w:r w:rsidRPr="00584611">
        <w:rPr>
          <w:color w:val="171717"/>
          <w:szCs w:val="24"/>
          <w:lang w:val="ru-RU"/>
        </w:rPr>
        <w:t xml:space="preserve">и </w:t>
      </w:r>
      <w:r w:rsidRPr="00584611">
        <w:rPr>
          <w:b/>
          <w:i/>
          <w:color w:val="171717"/>
          <w:szCs w:val="24"/>
          <w:lang w:val="ru-RU"/>
        </w:rPr>
        <w:t>-тся</w:t>
      </w:r>
      <w:r w:rsidRPr="00584611">
        <w:rPr>
          <w:color w:val="171717"/>
          <w:szCs w:val="24"/>
          <w:lang w:val="ru-RU"/>
        </w:rPr>
        <w:t xml:space="preserve">; безударные личные окончания глаголов; знаки препинания в предложениях с однородными членами, соединѐнными союзами </w:t>
      </w:r>
      <w:r w:rsidRPr="00584611">
        <w:rPr>
          <w:i/>
          <w:color w:val="171717"/>
          <w:szCs w:val="24"/>
          <w:lang w:val="ru-RU"/>
        </w:rPr>
        <w:lastRenderedPageBreak/>
        <w:t>и</w:t>
      </w:r>
      <w:r w:rsidRPr="00584611">
        <w:rPr>
          <w:color w:val="171717"/>
          <w:szCs w:val="24"/>
          <w:lang w:val="ru-RU"/>
        </w:rPr>
        <w:t xml:space="preserve">, </w:t>
      </w:r>
      <w:r w:rsidRPr="00584611">
        <w:rPr>
          <w:i/>
          <w:color w:val="171717"/>
          <w:szCs w:val="24"/>
          <w:lang w:val="ru-RU"/>
        </w:rPr>
        <w:t>а</w:t>
      </w:r>
      <w:r w:rsidRPr="00584611">
        <w:rPr>
          <w:color w:val="171717"/>
          <w:szCs w:val="24"/>
          <w:lang w:val="ru-RU"/>
        </w:rPr>
        <w:t xml:space="preserve">, </w:t>
      </w:r>
      <w:r w:rsidRPr="00584611">
        <w:rPr>
          <w:i/>
          <w:color w:val="171717"/>
          <w:szCs w:val="24"/>
          <w:lang w:val="ru-RU"/>
        </w:rPr>
        <w:t xml:space="preserve">но </w:t>
      </w:r>
      <w:r w:rsidRPr="00584611">
        <w:rPr>
          <w:color w:val="171717"/>
          <w:szCs w:val="24"/>
          <w:lang w:val="ru-RU"/>
        </w:rPr>
        <w:t>и без союзов;</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правильно списывать тексты объѐмом не более 85 слов;</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писать под диктовку тексты объѐмом не более 80 слов с учѐтом изученных правил правописания;</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находить и исправлять орфографические и пунктуационные ошибки на изученные правила, описки;</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осознавать ситуацию общения (с какой целью, с кем, где происходит общение); выбирать адекватные языковые средства в ситуации общения;</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создавать небольшие устные и письменные тексты (3— 5 предложений) для конкретной ситуации письменного общения (письма, поздравительные открытки, объявления и др.);</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определять тему и основную мысль текста; самостоятельно озаглавливать текст с опорой на тему или основную мысль;</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корректировать порядок предложений и частей текста;</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составлять план к заданным текстам;</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осуществлять подробный пересказ текста (устно и письменно);</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осуществлять выборочный пересказ текста (устно);</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писать (после предварительной подготовки) сочинения по заданным темам;</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 xml:space="preserve">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w:t>
      </w:r>
      <w:r w:rsidRPr="00584611">
        <w:rPr>
          <w:color w:val="171717"/>
          <w:szCs w:val="24"/>
          <w:lang w:val="ru-RU"/>
        </w:rPr>
        <w:lastRenderedPageBreak/>
        <w:t>тексте информацию;</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объяснять своими словами значение изученных понятий; использовать изученные понятия;</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уточнять значение слова с помощью справочных изданий, в том числе из числа верифицированных электронных ресурсов, включѐнных в федеральный перечень.</w:t>
      </w:r>
    </w:p>
    <w:p w:rsidR="005D76D6" w:rsidRPr="00584611" w:rsidRDefault="005D76D6" w:rsidP="001D6408">
      <w:pPr>
        <w:pStyle w:val="aff2"/>
        <w:rPr>
          <w:color w:val="FF0000"/>
          <w:szCs w:val="24"/>
          <w:lang w:val="ru-RU"/>
        </w:rPr>
      </w:pPr>
    </w:p>
    <w:p w:rsidR="005D76D6" w:rsidRPr="00584611" w:rsidRDefault="00826AC7" w:rsidP="001D6408">
      <w:pPr>
        <w:pStyle w:val="aff2"/>
        <w:rPr>
          <w:b/>
          <w:bCs/>
          <w:lang w:val="ru-RU"/>
        </w:rPr>
      </w:pPr>
      <w:r w:rsidRPr="00584611">
        <w:rPr>
          <w:b/>
          <w:bCs/>
          <w:lang w:val="ru-RU"/>
        </w:rPr>
        <w:t>Планируемые результаты освоения программы учебного предмета «Литературное чтение» на уровне начального общего образования</w:t>
      </w:r>
    </w:p>
    <w:p w:rsidR="005D76D6" w:rsidRPr="00584611" w:rsidRDefault="00421D2D" w:rsidP="001D6408">
      <w:pPr>
        <w:pStyle w:val="aff2"/>
        <w:rPr>
          <w:lang w:val="ru-RU"/>
        </w:rPr>
      </w:pPr>
      <w:r w:rsidRPr="00584611">
        <w:rPr>
          <w:lang w:val="ru-RU"/>
        </w:rPr>
        <w:t xml:space="preserve"> ЛИЧНОСТНЫЕ РЕЗУЛЬТАТЫ</w:t>
      </w:r>
    </w:p>
    <w:p w:rsidR="005D76D6" w:rsidRPr="00584611" w:rsidRDefault="00421D2D" w:rsidP="001D6408">
      <w:pPr>
        <w:pStyle w:val="aff2"/>
        <w:rPr>
          <w:lang w:val="ru-RU"/>
        </w:rPr>
      </w:pPr>
      <w:r w:rsidRPr="00584611">
        <w:rPr>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5D76D6" w:rsidRPr="00584611" w:rsidRDefault="00421D2D" w:rsidP="001D6408">
      <w:pPr>
        <w:pStyle w:val="aff2"/>
        <w:rPr>
          <w:lang w:val="ru-RU"/>
        </w:rPr>
      </w:pPr>
      <w:r w:rsidRPr="00584611">
        <w:rPr>
          <w:lang w:val="ru-RU"/>
        </w:rPr>
        <w:t xml:space="preserve"> Гражданско-патриотическое воспитание:</w:t>
      </w:r>
    </w:p>
    <w:p w:rsidR="005D76D6" w:rsidRPr="00584611" w:rsidRDefault="00421D2D" w:rsidP="001D6408">
      <w:pPr>
        <w:pStyle w:val="aff2"/>
        <w:rPr>
          <w:lang w:val="ru-RU"/>
        </w:rPr>
      </w:pPr>
      <w:r w:rsidRPr="00584611">
        <w:rPr>
          <w:color w:val="231F20"/>
          <w:sz w:val="20"/>
          <w:lang w:val="ru-RU"/>
        </w:rPr>
        <w:t>1)</w:t>
      </w:r>
      <w:r w:rsidRPr="00584611">
        <w:rPr>
          <w:color w:val="231F20"/>
          <w:sz w:val="14"/>
          <w:szCs w:val="14"/>
          <w:lang w:val="ru-RU"/>
        </w:rPr>
        <w:t xml:space="preserve">                 </w:t>
      </w:r>
      <w:r w:rsidRPr="00584611">
        <w:rPr>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5D76D6" w:rsidRPr="00584611" w:rsidRDefault="00421D2D" w:rsidP="001D6408">
      <w:pPr>
        <w:pStyle w:val="aff2"/>
        <w:rPr>
          <w:lang w:val="ru-RU"/>
        </w:rPr>
      </w:pPr>
      <w:r w:rsidRPr="00584611">
        <w:rPr>
          <w:color w:val="231F20"/>
          <w:sz w:val="20"/>
          <w:lang w:val="ru-RU"/>
        </w:rPr>
        <w:t>2)</w:t>
      </w:r>
      <w:r w:rsidRPr="00584611">
        <w:rPr>
          <w:color w:val="231F20"/>
          <w:sz w:val="14"/>
          <w:szCs w:val="14"/>
          <w:lang w:val="ru-RU"/>
        </w:rPr>
        <w:t xml:space="preserve">                 </w:t>
      </w:r>
      <w:r w:rsidRPr="00584611">
        <w:rPr>
          <w:lang w:val="ru-RU"/>
        </w:rPr>
        <w:t xml:space="preserve">осознание своей этнокультурной и российской гражданской </w:t>
      </w:r>
      <w:r w:rsidRPr="00584611">
        <w:rPr>
          <w:lang w:val="ru-RU"/>
        </w:rPr>
        <w:lastRenderedPageBreak/>
        <w:t>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5D76D6" w:rsidRPr="00584611" w:rsidRDefault="00421D2D" w:rsidP="001D6408">
      <w:pPr>
        <w:pStyle w:val="aff2"/>
        <w:rPr>
          <w:lang w:val="ru-RU"/>
        </w:rPr>
      </w:pPr>
      <w:r w:rsidRPr="00584611">
        <w:rPr>
          <w:color w:val="231F20"/>
          <w:sz w:val="20"/>
          <w:lang w:val="ru-RU"/>
        </w:rPr>
        <w:t>3)</w:t>
      </w:r>
      <w:r w:rsidRPr="00584611">
        <w:rPr>
          <w:color w:val="231F20"/>
          <w:sz w:val="14"/>
          <w:szCs w:val="14"/>
          <w:lang w:val="ru-RU"/>
        </w:rPr>
        <w:t xml:space="preserve">                 </w:t>
      </w:r>
      <w:r w:rsidRPr="00584611">
        <w:rPr>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5D76D6" w:rsidRPr="00584611" w:rsidRDefault="00421D2D" w:rsidP="001D6408">
      <w:pPr>
        <w:pStyle w:val="aff2"/>
        <w:rPr>
          <w:lang w:val="ru-RU"/>
        </w:rPr>
      </w:pPr>
      <w:r w:rsidRPr="00584611">
        <w:rPr>
          <w:lang w:val="ru-RU"/>
        </w:rPr>
        <w:t xml:space="preserve"> Духовно-нравственное воспитание:</w:t>
      </w:r>
    </w:p>
    <w:p w:rsidR="005D76D6" w:rsidRPr="00584611" w:rsidRDefault="00421D2D" w:rsidP="001D6408">
      <w:pPr>
        <w:pStyle w:val="aff2"/>
        <w:rPr>
          <w:lang w:val="ru-RU"/>
        </w:rPr>
      </w:pPr>
      <w:r w:rsidRPr="00584611">
        <w:rPr>
          <w:color w:val="231F20"/>
          <w:sz w:val="20"/>
          <w:lang w:val="ru-RU"/>
        </w:rPr>
        <w:t>1)</w:t>
      </w:r>
      <w:r w:rsidRPr="00584611">
        <w:rPr>
          <w:color w:val="231F20"/>
          <w:sz w:val="14"/>
          <w:szCs w:val="14"/>
          <w:lang w:val="ru-RU"/>
        </w:rPr>
        <w:t xml:space="preserve">                 </w:t>
      </w:r>
      <w:r w:rsidRPr="00584611">
        <w:rPr>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5D76D6" w:rsidRPr="00584611" w:rsidRDefault="00421D2D" w:rsidP="001D6408">
      <w:pPr>
        <w:pStyle w:val="aff2"/>
        <w:rPr>
          <w:lang w:val="ru-RU"/>
        </w:rPr>
      </w:pPr>
      <w:r w:rsidRPr="00584611">
        <w:rPr>
          <w:color w:val="231F20"/>
          <w:sz w:val="20"/>
          <w:lang w:val="ru-RU"/>
        </w:rPr>
        <w:t>2)</w:t>
      </w:r>
      <w:r w:rsidRPr="00584611">
        <w:rPr>
          <w:color w:val="231F20"/>
          <w:sz w:val="14"/>
          <w:szCs w:val="14"/>
          <w:lang w:val="ru-RU"/>
        </w:rPr>
        <w:t xml:space="preserve">                 </w:t>
      </w:r>
      <w:r w:rsidRPr="00584611">
        <w:rPr>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5D76D6" w:rsidRPr="00584611" w:rsidRDefault="00421D2D" w:rsidP="001D6408">
      <w:pPr>
        <w:pStyle w:val="aff2"/>
        <w:rPr>
          <w:lang w:val="ru-RU"/>
        </w:rPr>
      </w:pPr>
      <w:r w:rsidRPr="00584611">
        <w:rPr>
          <w:color w:val="231F20"/>
          <w:sz w:val="20"/>
          <w:lang w:val="ru-RU"/>
        </w:rPr>
        <w:t>3)</w:t>
      </w:r>
      <w:r w:rsidRPr="00584611">
        <w:rPr>
          <w:color w:val="231F20"/>
          <w:sz w:val="14"/>
          <w:szCs w:val="14"/>
          <w:lang w:val="ru-RU"/>
        </w:rPr>
        <w:t xml:space="preserve">                 </w:t>
      </w:r>
      <w:r w:rsidRPr="00584611">
        <w:rPr>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5D76D6" w:rsidRPr="00584611" w:rsidRDefault="00421D2D" w:rsidP="001D6408">
      <w:pPr>
        <w:pStyle w:val="aff2"/>
        <w:rPr>
          <w:lang w:val="ru-RU"/>
        </w:rPr>
      </w:pPr>
      <w:r w:rsidRPr="00584611">
        <w:rPr>
          <w:color w:val="231F20"/>
          <w:sz w:val="20"/>
          <w:lang w:val="ru-RU"/>
        </w:rPr>
        <w:t>4)</w:t>
      </w:r>
      <w:r w:rsidRPr="00584611">
        <w:rPr>
          <w:color w:val="231F20"/>
          <w:sz w:val="14"/>
          <w:szCs w:val="14"/>
          <w:lang w:val="ru-RU"/>
        </w:rPr>
        <w:t xml:space="preserve">                 </w:t>
      </w:r>
      <w:r w:rsidRPr="00584611">
        <w:rPr>
          <w:lang w:val="ru-RU"/>
        </w:rPr>
        <w:t>неприятие любых форм поведения, направленных на причинение физического и морального вреда другим людям.</w:t>
      </w:r>
    </w:p>
    <w:p w:rsidR="005D76D6" w:rsidRPr="00584611" w:rsidRDefault="00421D2D" w:rsidP="001D6408">
      <w:pPr>
        <w:pStyle w:val="aff2"/>
        <w:rPr>
          <w:lang w:val="ru-RU"/>
        </w:rPr>
      </w:pPr>
      <w:r w:rsidRPr="00584611">
        <w:rPr>
          <w:lang w:val="ru-RU"/>
        </w:rPr>
        <w:t xml:space="preserve"> Эстетическое воспитание:</w:t>
      </w:r>
    </w:p>
    <w:p w:rsidR="005D76D6" w:rsidRPr="00584611" w:rsidRDefault="00421D2D" w:rsidP="001D6408">
      <w:pPr>
        <w:pStyle w:val="aff2"/>
        <w:rPr>
          <w:lang w:val="ru-RU"/>
        </w:rPr>
      </w:pPr>
      <w:r w:rsidRPr="00584611">
        <w:rPr>
          <w:color w:val="231F20"/>
          <w:sz w:val="20"/>
          <w:lang w:val="ru-RU"/>
        </w:rPr>
        <w:t>1)</w:t>
      </w:r>
      <w:r w:rsidRPr="00584611">
        <w:rPr>
          <w:color w:val="231F20"/>
          <w:sz w:val="14"/>
          <w:szCs w:val="14"/>
          <w:lang w:val="ru-RU"/>
        </w:rPr>
        <w:t xml:space="preserve">                 </w:t>
      </w:r>
      <w:r w:rsidRPr="00584611">
        <w:rPr>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5D76D6" w:rsidRPr="00584611" w:rsidRDefault="00421D2D" w:rsidP="001D6408">
      <w:pPr>
        <w:pStyle w:val="aff2"/>
        <w:rPr>
          <w:lang w:val="ru-RU"/>
        </w:rPr>
      </w:pPr>
      <w:r w:rsidRPr="00584611">
        <w:rPr>
          <w:color w:val="231F20"/>
          <w:sz w:val="20"/>
          <w:lang w:val="ru-RU"/>
        </w:rPr>
        <w:lastRenderedPageBreak/>
        <w:t>2)</w:t>
      </w:r>
      <w:r w:rsidRPr="00584611">
        <w:rPr>
          <w:color w:val="231F20"/>
          <w:sz w:val="14"/>
          <w:szCs w:val="14"/>
          <w:lang w:val="ru-RU"/>
        </w:rPr>
        <w:t xml:space="preserve">                 </w:t>
      </w:r>
      <w:r w:rsidRPr="00584611">
        <w:rPr>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5D76D6" w:rsidRPr="00584611" w:rsidRDefault="00421D2D" w:rsidP="001D6408">
      <w:pPr>
        <w:pStyle w:val="aff2"/>
        <w:rPr>
          <w:lang w:val="ru-RU"/>
        </w:rPr>
      </w:pPr>
      <w:r w:rsidRPr="00584611">
        <w:rPr>
          <w:color w:val="231F20"/>
          <w:sz w:val="20"/>
          <w:lang w:val="ru-RU"/>
        </w:rPr>
        <w:t>3)</w:t>
      </w:r>
      <w:r w:rsidRPr="00584611">
        <w:rPr>
          <w:color w:val="231F20"/>
          <w:sz w:val="14"/>
          <w:szCs w:val="14"/>
          <w:lang w:val="ru-RU"/>
        </w:rPr>
        <w:t xml:space="preserve">                 </w:t>
      </w:r>
      <w:r w:rsidRPr="00584611">
        <w:rPr>
          <w:lang w:val="ru-RU"/>
        </w:rPr>
        <w:t>понимание образного языка художественных произведений, выразительных средств, создающих художественный образ.</w:t>
      </w:r>
    </w:p>
    <w:p w:rsidR="005D76D6" w:rsidRPr="00584611" w:rsidRDefault="00421D2D" w:rsidP="001D6408">
      <w:pPr>
        <w:pStyle w:val="aff2"/>
        <w:rPr>
          <w:lang w:val="ru-RU"/>
        </w:rPr>
      </w:pPr>
      <w:r w:rsidRPr="00584611">
        <w:rPr>
          <w:lang w:val="ru-RU"/>
        </w:rPr>
        <w:t xml:space="preserve"> Физическое воспитание, формирование культуры здоровья эмоционального благополучия:</w:t>
      </w:r>
    </w:p>
    <w:p w:rsidR="005D76D6" w:rsidRPr="00584611" w:rsidRDefault="00421D2D" w:rsidP="001D6408">
      <w:pPr>
        <w:pStyle w:val="aff2"/>
        <w:rPr>
          <w:lang w:val="ru-RU"/>
        </w:rPr>
      </w:pPr>
      <w:r w:rsidRPr="00584611">
        <w:rPr>
          <w:color w:val="231F20"/>
          <w:sz w:val="20"/>
          <w:lang w:val="ru-RU"/>
        </w:rPr>
        <w:t>1)</w:t>
      </w:r>
      <w:r w:rsidRPr="00584611">
        <w:rPr>
          <w:color w:val="231F20"/>
          <w:sz w:val="14"/>
          <w:szCs w:val="14"/>
          <w:lang w:val="ru-RU"/>
        </w:rPr>
        <w:t xml:space="preserve">                 </w:t>
      </w:r>
      <w:r w:rsidRPr="00584611">
        <w:rPr>
          <w:lang w:val="ru-RU"/>
        </w:rPr>
        <w:t>соблюдение правил здорового и безопасного (для себя и других людей) образа жизни в окружающей среде (в том числе информационной);</w:t>
      </w:r>
    </w:p>
    <w:p w:rsidR="005D76D6" w:rsidRPr="00584611" w:rsidRDefault="00421D2D" w:rsidP="001D6408">
      <w:pPr>
        <w:pStyle w:val="aff2"/>
        <w:rPr>
          <w:lang w:val="ru-RU"/>
        </w:rPr>
      </w:pPr>
      <w:r w:rsidRPr="00584611">
        <w:rPr>
          <w:color w:val="231F20"/>
          <w:sz w:val="20"/>
          <w:lang w:val="ru-RU"/>
        </w:rPr>
        <w:t>2)</w:t>
      </w:r>
      <w:r w:rsidRPr="00584611">
        <w:rPr>
          <w:color w:val="231F20"/>
          <w:sz w:val="14"/>
          <w:szCs w:val="14"/>
          <w:lang w:val="ru-RU"/>
        </w:rPr>
        <w:t xml:space="preserve">                 </w:t>
      </w:r>
      <w:r w:rsidRPr="00584611">
        <w:rPr>
          <w:lang w:val="ru-RU"/>
        </w:rPr>
        <w:t>бережное отношение к физическому и психическому здоровью.</w:t>
      </w:r>
    </w:p>
    <w:p w:rsidR="005D76D6" w:rsidRPr="00584611" w:rsidRDefault="00421D2D" w:rsidP="001D6408">
      <w:pPr>
        <w:pStyle w:val="aff2"/>
        <w:rPr>
          <w:lang w:val="ru-RU"/>
        </w:rPr>
      </w:pPr>
      <w:r w:rsidRPr="00584611">
        <w:rPr>
          <w:lang w:val="ru-RU"/>
        </w:rPr>
        <w:t xml:space="preserve"> Трудовое воспитание:</w:t>
      </w:r>
    </w:p>
    <w:p w:rsidR="005D76D6" w:rsidRPr="00584611" w:rsidRDefault="00421D2D" w:rsidP="001D6408">
      <w:pPr>
        <w:pStyle w:val="aff2"/>
        <w:rPr>
          <w:lang w:val="ru-RU"/>
        </w:rPr>
      </w:pPr>
      <w:r w:rsidRPr="00584611">
        <w:rPr>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5D76D6" w:rsidRPr="00584611" w:rsidRDefault="00421D2D" w:rsidP="001D6408">
      <w:pPr>
        <w:pStyle w:val="aff2"/>
        <w:rPr>
          <w:lang w:val="ru-RU"/>
        </w:rPr>
      </w:pPr>
      <w:r w:rsidRPr="00584611">
        <w:rPr>
          <w:lang w:val="ru-RU"/>
        </w:rPr>
        <w:t xml:space="preserve"> Экологическое воспитание:</w:t>
      </w:r>
    </w:p>
    <w:p w:rsidR="005D76D6" w:rsidRPr="00584611" w:rsidRDefault="00421D2D" w:rsidP="001D6408">
      <w:pPr>
        <w:pStyle w:val="aff2"/>
        <w:rPr>
          <w:lang w:val="ru-RU"/>
        </w:rPr>
      </w:pPr>
      <w:r w:rsidRPr="00584611">
        <w:rPr>
          <w:lang w:val="ru-RU"/>
        </w:rPr>
        <w:t>1)</w:t>
      </w:r>
      <w:r w:rsidRPr="00584611">
        <w:rPr>
          <w:sz w:val="14"/>
          <w:szCs w:val="14"/>
          <w:lang w:val="ru-RU"/>
        </w:rPr>
        <w:t xml:space="preserve">                 </w:t>
      </w:r>
      <w:r w:rsidRPr="00584611">
        <w:rPr>
          <w:lang w:val="ru-RU"/>
        </w:rPr>
        <w:t>бережное отношение к природе, осознание проблем взаимоотношений человека и животных, отражённых в литературных произведениях;</w:t>
      </w:r>
    </w:p>
    <w:p w:rsidR="005D76D6" w:rsidRPr="00584611" w:rsidRDefault="00421D2D" w:rsidP="001D6408">
      <w:pPr>
        <w:pStyle w:val="aff2"/>
        <w:rPr>
          <w:lang w:val="ru-RU"/>
        </w:rPr>
      </w:pPr>
      <w:r w:rsidRPr="00584611">
        <w:rPr>
          <w:lang w:val="ru-RU"/>
        </w:rPr>
        <w:t>2)</w:t>
      </w:r>
      <w:r w:rsidRPr="00584611">
        <w:rPr>
          <w:sz w:val="14"/>
          <w:szCs w:val="14"/>
          <w:lang w:val="ru-RU"/>
        </w:rPr>
        <w:t xml:space="preserve">                 </w:t>
      </w:r>
      <w:r w:rsidRPr="00584611">
        <w:rPr>
          <w:lang w:val="ru-RU"/>
        </w:rPr>
        <w:t>неприятие действий, приносящих ей вред.</w:t>
      </w:r>
    </w:p>
    <w:p w:rsidR="005D76D6" w:rsidRPr="00584611" w:rsidRDefault="00421D2D" w:rsidP="001D6408">
      <w:pPr>
        <w:pStyle w:val="aff2"/>
        <w:rPr>
          <w:lang w:val="ru-RU"/>
        </w:rPr>
      </w:pPr>
      <w:r w:rsidRPr="00584611">
        <w:rPr>
          <w:lang w:val="ru-RU"/>
        </w:rPr>
        <w:t>Ценности научного познания:</w:t>
      </w:r>
    </w:p>
    <w:p w:rsidR="005D76D6" w:rsidRPr="00584611" w:rsidRDefault="00421D2D" w:rsidP="001D6408">
      <w:pPr>
        <w:pStyle w:val="aff2"/>
        <w:rPr>
          <w:lang w:val="ru-RU"/>
        </w:rPr>
      </w:pPr>
      <w:r w:rsidRPr="00584611">
        <w:rPr>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5D76D6" w:rsidRPr="00584611" w:rsidRDefault="00421D2D" w:rsidP="001D6408">
      <w:pPr>
        <w:pStyle w:val="aff2"/>
        <w:rPr>
          <w:lang w:val="ru-RU"/>
        </w:rPr>
      </w:pPr>
      <w:r w:rsidRPr="00584611">
        <w:rPr>
          <w:lang w:val="ru-RU"/>
        </w:rPr>
        <w:t>1)</w:t>
      </w:r>
      <w:r w:rsidRPr="00584611">
        <w:rPr>
          <w:sz w:val="14"/>
          <w:szCs w:val="14"/>
          <w:lang w:val="ru-RU"/>
        </w:rPr>
        <w:t xml:space="preserve">                 </w:t>
      </w:r>
      <w:r w:rsidRPr="00584611">
        <w:rPr>
          <w:lang w:val="ru-RU"/>
        </w:rPr>
        <w:t>овладение смысловым чтением для решения различного уровня учебных и жизненных задач;</w:t>
      </w:r>
    </w:p>
    <w:p w:rsidR="005D76D6" w:rsidRPr="00584611" w:rsidRDefault="00421D2D" w:rsidP="001D6408">
      <w:pPr>
        <w:pStyle w:val="aff2"/>
        <w:rPr>
          <w:lang w:val="ru-RU"/>
        </w:rPr>
      </w:pPr>
      <w:r w:rsidRPr="00584611">
        <w:rPr>
          <w:lang w:val="ru-RU"/>
        </w:rPr>
        <w:t>2)</w:t>
      </w:r>
      <w:r w:rsidRPr="00584611">
        <w:rPr>
          <w:sz w:val="14"/>
          <w:szCs w:val="14"/>
          <w:lang w:val="ru-RU"/>
        </w:rPr>
        <w:t xml:space="preserve">                 </w:t>
      </w:r>
      <w:r w:rsidRPr="00584611">
        <w:rPr>
          <w:lang w:val="ru-RU"/>
        </w:rPr>
        <w:t xml:space="preserve">потребность в самостоятельной читательской деятельности, саморазвитии средствами литературы, развитие познавательного интереса, </w:t>
      </w:r>
      <w:r w:rsidRPr="00584611">
        <w:rPr>
          <w:lang w:val="ru-RU"/>
        </w:rPr>
        <w:lastRenderedPageBreak/>
        <w:t>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5D76D6" w:rsidRPr="00584611" w:rsidRDefault="00421D2D" w:rsidP="001D6408">
      <w:pPr>
        <w:pStyle w:val="aff2"/>
        <w:rPr>
          <w:lang w:val="ru-RU"/>
        </w:rPr>
      </w:pPr>
      <w:r w:rsidRPr="00584611">
        <w:rPr>
          <w:lang w:val="ru-RU"/>
        </w:rPr>
        <w:t xml:space="preserve"> МЕТАПРЕДМЕТНЫЕ РЕЗУЛЬТАТЫ</w:t>
      </w:r>
    </w:p>
    <w:p w:rsidR="005D76D6" w:rsidRPr="00584611" w:rsidRDefault="00421D2D" w:rsidP="001D6408">
      <w:pPr>
        <w:pStyle w:val="aff2"/>
        <w:rPr>
          <w:lang w:val="ru-RU"/>
        </w:rPr>
      </w:pPr>
      <w:r w:rsidRPr="00584611">
        <w:rPr>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5D76D6" w:rsidRPr="00584611" w:rsidRDefault="00421D2D" w:rsidP="001D6408">
      <w:pPr>
        <w:pStyle w:val="aff2"/>
        <w:rPr>
          <w:i/>
          <w:lang w:val="ru-RU"/>
        </w:rPr>
      </w:pPr>
      <w:r w:rsidRPr="00584611">
        <w:rPr>
          <w:i/>
          <w:lang w:val="ru-RU"/>
        </w:rPr>
        <w:t>базовые логические действия:</w:t>
      </w:r>
    </w:p>
    <w:p w:rsidR="005D76D6" w:rsidRPr="00584611" w:rsidRDefault="00421D2D" w:rsidP="001D6408">
      <w:pPr>
        <w:pStyle w:val="aff2"/>
        <w:rPr>
          <w:lang w:val="ru-RU"/>
        </w:rPr>
      </w:pPr>
      <w:r w:rsidRPr="00584611">
        <w:rPr>
          <w:color w:val="231F20"/>
          <w:sz w:val="20"/>
          <w:lang w:val="ru-RU"/>
        </w:rPr>
        <w:t>1)</w:t>
      </w:r>
      <w:r w:rsidRPr="00584611">
        <w:rPr>
          <w:color w:val="231F20"/>
          <w:sz w:val="14"/>
          <w:szCs w:val="14"/>
          <w:lang w:val="ru-RU"/>
        </w:rPr>
        <w:t xml:space="preserve">                 </w:t>
      </w:r>
      <w:r w:rsidRPr="00584611">
        <w:rPr>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5D76D6" w:rsidRPr="00584611" w:rsidRDefault="00421D2D" w:rsidP="001D6408">
      <w:pPr>
        <w:pStyle w:val="aff2"/>
        <w:rPr>
          <w:lang w:val="ru-RU"/>
        </w:rPr>
      </w:pPr>
      <w:r w:rsidRPr="00584611">
        <w:rPr>
          <w:color w:val="231F20"/>
          <w:sz w:val="20"/>
          <w:lang w:val="ru-RU"/>
        </w:rPr>
        <w:t>2)</w:t>
      </w:r>
      <w:r w:rsidRPr="00584611">
        <w:rPr>
          <w:color w:val="231F20"/>
          <w:sz w:val="14"/>
          <w:szCs w:val="14"/>
          <w:lang w:val="ru-RU"/>
        </w:rPr>
        <w:t xml:space="preserve">                 </w:t>
      </w:r>
      <w:r w:rsidRPr="00584611">
        <w:rPr>
          <w:lang w:val="ru-RU"/>
        </w:rPr>
        <w:t>объединять произведения по жанру, авторской принадлежности;</w:t>
      </w:r>
    </w:p>
    <w:p w:rsidR="005D76D6" w:rsidRPr="00584611" w:rsidRDefault="00421D2D" w:rsidP="001D6408">
      <w:pPr>
        <w:pStyle w:val="aff2"/>
        <w:rPr>
          <w:lang w:val="ru-RU"/>
        </w:rPr>
      </w:pPr>
      <w:r w:rsidRPr="00584611">
        <w:rPr>
          <w:color w:val="231F20"/>
          <w:sz w:val="20"/>
          <w:lang w:val="ru-RU"/>
        </w:rPr>
        <w:t>3)</w:t>
      </w:r>
      <w:r w:rsidRPr="00584611">
        <w:rPr>
          <w:color w:val="231F20"/>
          <w:sz w:val="14"/>
          <w:szCs w:val="14"/>
          <w:lang w:val="ru-RU"/>
        </w:rPr>
        <w:t xml:space="preserve">                 </w:t>
      </w:r>
      <w:r w:rsidRPr="00584611">
        <w:rPr>
          <w:lang w:val="ru-RU"/>
        </w:rPr>
        <w:t>определять существенный признак для классификации, классифицировать произведения по темам, жанрам и видам;</w:t>
      </w:r>
    </w:p>
    <w:p w:rsidR="005D76D6" w:rsidRPr="00584611" w:rsidRDefault="00421D2D" w:rsidP="001D6408">
      <w:pPr>
        <w:pStyle w:val="aff2"/>
        <w:rPr>
          <w:lang w:val="ru-RU"/>
        </w:rPr>
      </w:pPr>
      <w:r w:rsidRPr="00584611">
        <w:rPr>
          <w:color w:val="231F20"/>
          <w:sz w:val="20"/>
          <w:lang w:val="ru-RU"/>
        </w:rPr>
        <w:t>4)</w:t>
      </w:r>
      <w:r w:rsidRPr="00584611">
        <w:rPr>
          <w:color w:val="231F20"/>
          <w:sz w:val="14"/>
          <w:szCs w:val="14"/>
          <w:lang w:val="ru-RU"/>
        </w:rPr>
        <w:t xml:space="preserve">                 </w:t>
      </w:r>
      <w:r w:rsidRPr="00584611">
        <w:rPr>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5D76D6" w:rsidRPr="00584611" w:rsidRDefault="00421D2D" w:rsidP="001D6408">
      <w:pPr>
        <w:pStyle w:val="aff2"/>
        <w:rPr>
          <w:lang w:val="ru-RU"/>
        </w:rPr>
      </w:pPr>
      <w:r w:rsidRPr="00584611">
        <w:rPr>
          <w:color w:val="231F20"/>
          <w:sz w:val="20"/>
          <w:lang w:val="ru-RU"/>
        </w:rPr>
        <w:t>5)</w:t>
      </w:r>
      <w:r w:rsidRPr="00584611">
        <w:rPr>
          <w:color w:val="231F20"/>
          <w:sz w:val="14"/>
          <w:szCs w:val="14"/>
          <w:lang w:val="ru-RU"/>
        </w:rPr>
        <w:t xml:space="preserve">                 </w:t>
      </w:r>
      <w:r w:rsidRPr="00584611">
        <w:rPr>
          <w:lang w:val="ru-RU"/>
        </w:rPr>
        <w:t>выявлять недостаток информации для решения учебной (практической) задачи на основе предложенного алгоритма;</w:t>
      </w:r>
    </w:p>
    <w:p w:rsidR="005D76D6" w:rsidRPr="00584611" w:rsidRDefault="00421D2D" w:rsidP="001D6408">
      <w:pPr>
        <w:pStyle w:val="aff2"/>
        <w:rPr>
          <w:lang w:val="ru-RU"/>
        </w:rPr>
      </w:pPr>
      <w:r w:rsidRPr="00584611">
        <w:rPr>
          <w:color w:val="231F20"/>
          <w:sz w:val="20"/>
          <w:lang w:val="ru-RU"/>
        </w:rPr>
        <w:t>6)</w:t>
      </w:r>
      <w:r w:rsidRPr="00584611">
        <w:rPr>
          <w:color w:val="231F20"/>
          <w:sz w:val="14"/>
          <w:szCs w:val="14"/>
          <w:lang w:val="ru-RU"/>
        </w:rPr>
        <w:t xml:space="preserve">                 </w:t>
      </w:r>
      <w:r w:rsidRPr="00584611">
        <w:rPr>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5D76D6" w:rsidRPr="00584611" w:rsidRDefault="00421D2D" w:rsidP="001D6408">
      <w:pPr>
        <w:pStyle w:val="aff2"/>
        <w:rPr>
          <w:lang w:val="ru-RU"/>
        </w:rPr>
      </w:pPr>
      <w:r w:rsidRPr="00584611">
        <w:rPr>
          <w:i/>
          <w:lang w:val="ru-RU"/>
        </w:rPr>
        <w:t>базовые исследовательские действия</w:t>
      </w:r>
      <w:r w:rsidRPr="00584611">
        <w:rPr>
          <w:lang w:val="ru-RU"/>
        </w:rPr>
        <w:t>:</w:t>
      </w:r>
    </w:p>
    <w:p w:rsidR="005D76D6" w:rsidRPr="00584611" w:rsidRDefault="00421D2D" w:rsidP="001D6408">
      <w:pPr>
        <w:pStyle w:val="aff2"/>
        <w:rPr>
          <w:lang w:val="ru-RU"/>
        </w:rPr>
      </w:pPr>
      <w:r w:rsidRPr="00584611">
        <w:rPr>
          <w:color w:val="231F20"/>
          <w:sz w:val="20"/>
          <w:lang w:val="ru-RU"/>
        </w:rPr>
        <w:t>1)</w:t>
      </w:r>
      <w:r w:rsidRPr="00584611">
        <w:rPr>
          <w:color w:val="231F20"/>
          <w:sz w:val="14"/>
          <w:szCs w:val="14"/>
          <w:lang w:val="ru-RU"/>
        </w:rPr>
        <w:t xml:space="preserve">                 </w:t>
      </w:r>
      <w:r w:rsidRPr="00584611">
        <w:rPr>
          <w:lang w:val="ru-RU"/>
        </w:rPr>
        <w:t>определять разрыв между реальным и желательным состоянием объекта (ситуации) на основе предложенных учителем вопросов;</w:t>
      </w:r>
    </w:p>
    <w:p w:rsidR="005D76D6" w:rsidRPr="00584611" w:rsidRDefault="00421D2D" w:rsidP="001D6408">
      <w:pPr>
        <w:pStyle w:val="aff2"/>
        <w:rPr>
          <w:lang w:val="ru-RU"/>
        </w:rPr>
      </w:pPr>
      <w:r w:rsidRPr="00584611">
        <w:rPr>
          <w:color w:val="231F20"/>
          <w:sz w:val="20"/>
          <w:lang w:val="ru-RU"/>
        </w:rPr>
        <w:lastRenderedPageBreak/>
        <w:t>2)</w:t>
      </w:r>
      <w:r w:rsidRPr="00584611">
        <w:rPr>
          <w:color w:val="231F20"/>
          <w:sz w:val="14"/>
          <w:szCs w:val="14"/>
          <w:lang w:val="ru-RU"/>
        </w:rPr>
        <w:t xml:space="preserve">                 </w:t>
      </w:r>
      <w:r w:rsidRPr="00584611">
        <w:rPr>
          <w:lang w:val="ru-RU"/>
        </w:rPr>
        <w:t>формулировать с помощью учителя цель, планировать изменения объекта, ситуации;</w:t>
      </w:r>
    </w:p>
    <w:p w:rsidR="005D76D6" w:rsidRPr="00584611" w:rsidRDefault="00421D2D" w:rsidP="001D6408">
      <w:pPr>
        <w:pStyle w:val="aff2"/>
        <w:rPr>
          <w:lang w:val="ru-RU"/>
        </w:rPr>
      </w:pPr>
      <w:r w:rsidRPr="00584611">
        <w:rPr>
          <w:color w:val="231F20"/>
          <w:sz w:val="20"/>
          <w:lang w:val="ru-RU"/>
        </w:rPr>
        <w:t>3)</w:t>
      </w:r>
      <w:r w:rsidRPr="00584611">
        <w:rPr>
          <w:color w:val="231F20"/>
          <w:sz w:val="14"/>
          <w:szCs w:val="14"/>
          <w:lang w:val="ru-RU"/>
        </w:rPr>
        <w:t xml:space="preserve">                 </w:t>
      </w:r>
      <w:r w:rsidRPr="00584611">
        <w:rPr>
          <w:lang w:val="ru-RU"/>
        </w:rPr>
        <w:t>сравнивать несколько вариантов решения задачи, выбирать наиболее подходящий (на основе предложенных критериев);</w:t>
      </w:r>
    </w:p>
    <w:p w:rsidR="005D76D6" w:rsidRPr="00584611" w:rsidRDefault="00421D2D" w:rsidP="001D6408">
      <w:pPr>
        <w:pStyle w:val="aff2"/>
        <w:rPr>
          <w:lang w:val="ru-RU"/>
        </w:rPr>
      </w:pPr>
      <w:r w:rsidRPr="00584611">
        <w:rPr>
          <w:color w:val="231F20"/>
          <w:sz w:val="20"/>
          <w:lang w:val="ru-RU"/>
        </w:rPr>
        <w:t>4)</w:t>
      </w:r>
      <w:r w:rsidRPr="00584611">
        <w:rPr>
          <w:color w:val="231F20"/>
          <w:sz w:val="14"/>
          <w:szCs w:val="14"/>
          <w:lang w:val="ru-RU"/>
        </w:rPr>
        <w:t xml:space="preserve">                 </w:t>
      </w:r>
      <w:r w:rsidRPr="00584611">
        <w:rPr>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5D76D6" w:rsidRPr="00584611" w:rsidRDefault="00421D2D" w:rsidP="001D6408">
      <w:pPr>
        <w:pStyle w:val="aff2"/>
        <w:rPr>
          <w:lang w:val="ru-RU"/>
        </w:rPr>
      </w:pPr>
      <w:r w:rsidRPr="00584611">
        <w:rPr>
          <w:color w:val="231F20"/>
          <w:sz w:val="20"/>
          <w:lang w:val="ru-RU"/>
        </w:rPr>
        <w:t>5)</w:t>
      </w:r>
      <w:r w:rsidRPr="00584611">
        <w:rPr>
          <w:color w:val="231F20"/>
          <w:sz w:val="14"/>
          <w:szCs w:val="14"/>
          <w:lang w:val="ru-RU"/>
        </w:rPr>
        <w:t xml:space="preserve">                 </w:t>
      </w:r>
      <w:r w:rsidRPr="00584611">
        <w:rPr>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5D76D6" w:rsidRPr="00584611" w:rsidRDefault="00421D2D" w:rsidP="001D6408">
      <w:pPr>
        <w:pStyle w:val="aff2"/>
        <w:rPr>
          <w:lang w:val="ru-RU"/>
        </w:rPr>
      </w:pPr>
      <w:r w:rsidRPr="00584611">
        <w:rPr>
          <w:color w:val="231F20"/>
          <w:sz w:val="20"/>
          <w:lang w:val="ru-RU"/>
        </w:rPr>
        <w:t>6)</w:t>
      </w:r>
      <w:r w:rsidRPr="00584611">
        <w:rPr>
          <w:color w:val="231F20"/>
          <w:sz w:val="14"/>
          <w:szCs w:val="14"/>
          <w:lang w:val="ru-RU"/>
        </w:rPr>
        <w:t xml:space="preserve">                 </w:t>
      </w:r>
      <w:r w:rsidRPr="00584611">
        <w:rPr>
          <w:lang w:val="ru-RU"/>
        </w:rPr>
        <w:t>прогнозировать возможное развитие процессов, событий и их последствия в аналогичных или сходных ситуациях;</w:t>
      </w:r>
    </w:p>
    <w:p w:rsidR="005D76D6" w:rsidRPr="00584611" w:rsidRDefault="00421D2D" w:rsidP="001D6408">
      <w:pPr>
        <w:pStyle w:val="aff2"/>
        <w:rPr>
          <w:i/>
          <w:lang w:val="ru-RU"/>
        </w:rPr>
      </w:pPr>
      <w:r w:rsidRPr="00584611">
        <w:rPr>
          <w:i/>
          <w:lang w:val="ru-RU"/>
        </w:rPr>
        <w:t>работа с информацией:</w:t>
      </w:r>
    </w:p>
    <w:p w:rsidR="005D76D6" w:rsidRPr="00584611" w:rsidRDefault="00421D2D" w:rsidP="001D6408">
      <w:pPr>
        <w:pStyle w:val="aff2"/>
        <w:rPr>
          <w:lang w:val="ru-RU"/>
        </w:rPr>
      </w:pPr>
      <w:r w:rsidRPr="00584611">
        <w:rPr>
          <w:color w:val="231F20"/>
          <w:sz w:val="20"/>
          <w:lang w:val="ru-RU"/>
        </w:rPr>
        <w:t>1)</w:t>
      </w:r>
      <w:r w:rsidRPr="00584611">
        <w:rPr>
          <w:color w:val="231F20"/>
          <w:sz w:val="14"/>
          <w:szCs w:val="14"/>
          <w:lang w:val="ru-RU"/>
        </w:rPr>
        <w:t xml:space="preserve">                 </w:t>
      </w:r>
      <w:r w:rsidRPr="00584611">
        <w:rPr>
          <w:lang w:val="ru-RU"/>
        </w:rPr>
        <w:t>выбирать источник получения информации;</w:t>
      </w:r>
    </w:p>
    <w:p w:rsidR="005D76D6" w:rsidRPr="00584611" w:rsidRDefault="00421D2D" w:rsidP="001D6408">
      <w:pPr>
        <w:pStyle w:val="aff2"/>
        <w:rPr>
          <w:lang w:val="ru-RU"/>
        </w:rPr>
      </w:pPr>
      <w:r w:rsidRPr="00584611">
        <w:rPr>
          <w:color w:val="231F20"/>
          <w:sz w:val="20"/>
          <w:lang w:val="ru-RU"/>
        </w:rPr>
        <w:t>2)</w:t>
      </w:r>
      <w:r w:rsidRPr="00584611">
        <w:rPr>
          <w:color w:val="231F20"/>
          <w:sz w:val="14"/>
          <w:szCs w:val="14"/>
          <w:lang w:val="ru-RU"/>
        </w:rPr>
        <w:t xml:space="preserve">                 </w:t>
      </w:r>
      <w:r w:rsidRPr="00584611">
        <w:rPr>
          <w:lang w:val="ru-RU"/>
        </w:rPr>
        <w:t>согласно заданному алгоритму находить в предложенном источнике информацию, представленную в явном виде;</w:t>
      </w:r>
    </w:p>
    <w:p w:rsidR="005D76D6" w:rsidRPr="00584611" w:rsidRDefault="00421D2D" w:rsidP="001D6408">
      <w:pPr>
        <w:pStyle w:val="aff2"/>
        <w:rPr>
          <w:lang w:val="ru-RU"/>
        </w:rPr>
      </w:pPr>
      <w:r w:rsidRPr="00584611">
        <w:rPr>
          <w:color w:val="231F20"/>
          <w:sz w:val="20"/>
          <w:lang w:val="ru-RU"/>
        </w:rPr>
        <w:t>3)</w:t>
      </w:r>
      <w:r w:rsidRPr="00584611">
        <w:rPr>
          <w:color w:val="231F20"/>
          <w:sz w:val="14"/>
          <w:szCs w:val="14"/>
          <w:lang w:val="ru-RU"/>
        </w:rPr>
        <w:t xml:space="preserve">                 </w:t>
      </w:r>
      <w:r w:rsidRPr="00584611">
        <w:rPr>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5D76D6" w:rsidRPr="00584611" w:rsidRDefault="00421D2D" w:rsidP="001D6408">
      <w:pPr>
        <w:pStyle w:val="aff2"/>
        <w:rPr>
          <w:lang w:val="ru-RU"/>
        </w:rPr>
      </w:pPr>
      <w:r w:rsidRPr="00584611">
        <w:rPr>
          <w:color w:val="231F20"/>
          <w:sz w:val="20"/>
          <w:lang w:val="ru-RU"/>
        </w:rPr>
        <w:t>4)</w:t>
      </w:r>
      <w:r w:rsidRPr="00584611">
        <w:rPr>
          <w:color w:val="231F20"/>
          <w:sz w:val="14"/>
          <w:szCs w:val="14"/>
          <w:lang w:val="ru-RU"/>
        </w:rPr>
        <w:t xml:space="preserve">                 </w:t>
      </w:r>
      <w:r w:rsidRPr="00584611">
        <w:rPr>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5D76D6" w:rsidRPr="00584611" w:rsidRDefault="00421D2D" w:rsidP="001D6408">
      <w:pPr>
        <w:pStyle w:val="aff2"/>
        <w:rPr>
          <w:lang w:val="ru-RU"/>
        </w:rPr>
      </w:pPr>
      <w:r w:rsidRPr="00584611">
        <w:rPr>
          <w:color w:val="231F20"/>
          <w:sz w:val="20"/>
          <w:lang w:val="ru-RU"/>
        </w:rPr>
        <w:t>5)</w:t>
      </w:r>
      <w:r w:rsidRPr="00584611">
        <w:rPr>
          <w:color w:val="231F20"/>
          <w:sz w:val="14"/>
          <w:szCs w:val="14"/>
          <w:lang w:val="ru-RU"/>
        </w:rPr>
        <w:t xml:space="preserve">                 </w:t>
      </w:r>
      <w:r w:rsidRPr="00584611">
        <w:rPr>
          <w:lang w:val="ru-RU"/>
        </w:rPr>
        <w:t>анализировать и создавать текстовую, видео, графическую, звуковую информацию в соответствии с учебной задачей;</w:t>
      </w:r>
    </w:p>
    <w:p w:rsidR="005D76D6" w:rsidRPr="00584611" w:rsidRDefault="00421D2D" w:rsidP="001D6408">
      <w:pPr>
        <w:pStyle w:val="aff2"/>
        <w:rPr>
          <w:lang w:val="ru-RU"/>
        </w:rPr>
      </w:pPr>
      <w:r w:rsidRPr="00584611">
        <w:rPr>
          <w:color w:val="231F20"/>
          <w:sz w:val="20"/>
          <w:lang w:val="ru-RU"/>
        </w:rPr>
        <w:t>6)</w:t>
      </w:r>
      <w:r w:rsidRPr="00584611">
        <w:rPr>
          <w:color w:val="231F20"/>
          <w:sz w:val="14"/>
          <w:szCs w:val="14"/>
          <w:lang w:val="ru-RU"/>
        </w:rPr>
        <w:t xml:space="preserve">                 </w:t>
      </w:r>
      <w:r w:rsidRPr="00584611">
        <w:rPr>
          <w:lang w:val="ru-RU"/>
        </w:rPr>
        <w:t>самостоятельно создавать схемы, таблицы для представления информации.</w:t>
      </w:r>
    </w:p>
    <w:p w:rsidR="005D76D6" w:rsidRPr="00584611" w:rsidRDefault="00421D2D" w:rsidP="001D6408">
      <w:pPr>
        <w:pStyle w:val="aff2"/>
        <w:rPr>
          <w:lang w:val="ru-RU"/>
        </w:rPr>
      </w:pPr>
      <w:r w:rsidRPr="00584611">
        <w:rPr>
          <w:lang w:val="ru-RU"/>
        </w:rPr>
        <w:lastRenderedPageBreak/>
        <w:t>К концу обучения в начальной школе у обучающегося формируются коммуникативные универсальные учебные действия:</w:t>
      </w:r>
    </w:p>
    <w:p w:rsidR="005D76D6" w:rsidRPr="00584611" w:rsidRDefault="00421D2D" w:rsidP="001D6408">
      <w:pPr>
        <w:pStyle w:val="aff2"/>
        <w:rPr>
          <w:i/>
          <w:lang w:val="ru-RU"/>
        </w:rPr>
      </w:pPr>
      <w:r w:rsidRPr="00584611">
        <w:rPr>
          <w:i/>
          <w:lang w:val="ru-RU"/>
        </w:rPr>
        <w:t>общение:</w:t>
      </w:r>
    </w:p>
    <w:p w:rsidR="005D76D6" w:rsidRPr="00584611" w:rsidRDefault="00421D2D" w:rsidP="001D6408">
      <w:pPr>
        <w:pStyle w:val="aff2"/>
        <w:rPr>
          <w:lang w:val="ru-RU"/>
        </w:rPr>
      </w:pPr>
      <w:r w:rsidRPr="00584611">
        <w:rPr>
          <w:color w:val="231F20"/>
          <w:sz w:val="20"/>
          <w:lang w:val="ru-RU"/>
        </w:rPr>
        <w:t>1)</w:t>
      </w:r>
      <w:r w:rsidRPr="00584611">
        <w:rPr>
          <w:color w:val="231F20"/>
          <w:sz w:val="14"/>
          <w:szCs w:val="14"/>
          <w:lang w:val="ru-RU"/>
        </w:rPr>
        <w:t xml:space="preserve">                 </w:t>
      </w:r>
      <w:r w:rsidRPr="00584611">
        <w:rPr>
          <w:lang w:val="ru-RU"/>
        </w:rPr>
        <w:t>воспринимать и формулировать суждения, выражать эмоции в соответствии с целями и условиями общения в знакомой среде;</w:t>
      </w:r>
    </w:p>
    <w:p w:rsidR="005D76D6" w:rsidRPr="00584611" w:rsidRDefault="00421D2D" w:rsidP="001D6408">
      <w:pPr>
        <w:pStyle w:val="aff2"/>
        <w:rPr>
          <w:lang w:val="ru-RU"/>
        </w:rPr>
      </w:pPr>
      <w:r w:rsidRPr="00584611">
        <w:rPr>
          <w:color w:val="231F20"/>
          <w:sz w:val="20"/>
          <w:lang w:val="ru-RU"/>
        </w:rPr>
        <w:t>2)</w:t>
      </w:r>
      <w:r w:rsidRPr="00584611">
        <w:rPr>
          <w:color w:val="231F20"/>
          <w:sz w:val="14"/>
          <w:szCs w:val="14"/>
          <w:lang w:val="ru-RU"/>
        </w:rPr>
        <w:t xml:space="preserve">                 </w:t>
      </w:r>
      <w:r w:rsidRPr="00584611">
        <w:rPr>
          <w:lang w:val="ru-RU"/>
        </w:rPr>
        <w:t>проявлять уважительное отношение к собеседнику, соблюдать правила ведения диалога и дискуссии;</w:t>
      </w:r>
    </w:p>
    <w:p w:rsidR="005D76D6" w:rsidRPr="00584611" w:rsidRDefault="00421D2D" w:rsidP="001D6408">
      <w:pPr>
        <w:pStyle w:val="aff2"/>
        <w:rPr>
          <w:lang w:val="ru-RU"/>
        </w:rPr>
      </w:pPr>
      <w:r w:rsidRPr="00584611">
        <w:rPr>
          <w:color w:val="231F20"/>
          <w:sz w:val="20"/>
          <w:lang w:val="ru-RU"/>
        </w:rPr>
        <w:t>3)</w:t>
      </w:r>
      <w:r w:rsidRPr="00584611">
        <w:rPr>
          <w:color w:val="231F20"/>
          <w:sz w:val="14"/>
          <w:szCs w:val="14"/>
          <w:lang w:val="ru-RU"/>
        </w:rPr>
        <w:t xml:space="preserve">                 </w:t>
      </w:r>
      <w:r w:rsidRPr="00584611">
        <w:rPr>
          <w:lang w:val="ru-RU"/>
        </w:rPr>
        <w:t>признавать возможность существования разных точек зрения;</w:t>
      </w:r>
    </w:p>
    <w:p w:rsidR="005D76D6" w:rsidRPr="00584611" w:rsidRDefault="00421D2D" w:rsidP="001D6408">
      <w:pPr>
        <w:pStyle w:val="aff2"/>
        <w:rPr>
          <w:lang w:val="ru-RU"/>
        </w:rPr>
      </w:pPr>
      <w:r w:rsidRPr="00584611">
        <w:rPr>
          <w:color w:val="231F20"/>
          <w:sz w:val="20"/>
          <w:lang w:val="ru-RU"/>
        </w:rPr>
        <w:t>4)</w:t>
      </w:r>
      <w:r w:rsidRPr="00584611">
        <w:rPr>
          <w:color w:val="231F20"/>
          <w:sz w:val="14"/>
          <w:szCs w:val="14"/>
          <w:lang w:val="ru-RU"/>
        </w:rPr>
        <w:t xml:space="preserve">                 </w:t>
      </w:r>
      <w:r w:rsidRPr="00584611">
        <w:rPr>
          <w:lang w:val="ru-RU"/>
        </w:rPr>
        <w:t>корректно и аргументированно высказывать своё мнение;</w:t>
      </w:r>
    </w:p>
    <w:p w:rsidR="005D76D6" w:rsidRPr="00584611" w:rsidRDefault="00421D2D" w:rsidP="001D6408">
      <w:pPr>
        <w:pStyle w:val="aff2"/>
        <w:rPr>
          <w:lang w:val="ru-RU"/>
        </w:rPr>
      </w:pPr>
      <w:r w:rsidRPr="00584611">
        <w:rPr>
          <w:color w:val="231F20"/>
          <w:sz w:val="20"/>
          <w:lang w:val="ru-RU"/>
        </w:rPr>
        <w:t>5)</w:t>
      </w:r>
      <w:r w:rsidRPr="00584611">
        <w:rPr>
          <w:color w:val="231F20"/>
          <w:sz w:val="14"/>
          <w:szCs w:val="14"/>
          <w:lang w:val="ru-RU"/>
        </w:rPr>
        <w:t xml:space="preserve">                 </w:t>
      </w:r>
      <w:r w:rsidRPr="00584611">
        <w:rPr>
          <w:lang w:val="ru-RU"/>
        </w:rPr>
        <w:t>строить речевое высказывание в соответствии с поставленной задачей;</w:t>
      </w:r>
    </w:p>
    <w:p w:rsidR="005D76D6" w:rsidRPr="00584611" w:rsidRDefault="00421D2D" w:rsidP="001D6408">
      <w:pPr>
        <w:pStyle w:val="aff2"/>
        <w:rPr>
          <w:lang w:val="ru-RU"/>
        </w:rPr>
      </w:pPr>
      <w:r w:rsidRPr="00584611">
        <w:rPr>
          <w:color w:val="231F20"/>
          <w:sz w:val="20"/>
          <w:lang w:val="ru-RU"/>
        </w:rPr>
        <w:t>6)</w:t>
      </w:r>
      <w:r w:rsidRPr="00584611">
        <w:rPr>
          <w:color w:val="231F20"/>
          <w:sz w:val="14"/>
          <w:szCs w:val="14"/>
          <w:lang w:val="ru-RU"/>
        </w:rPr>
        <w:t xml:space="preserve">                 </w:t>
      </w:r>
      <w:r w:rsidRPr="00584611">
        <w:rPr>
          <w:lang w:val="ru-RU"/>
        </w:rPr>
        <w:t>создавать устные и письменные тексты (описание, рассуждение, повествование);</w:t>
      </w:r>
    </w:p>
    <w:p w:rsidR="005D76D6" w:rsidRPr="00584611" w:rsidRDefault="00421D2D" w:rsidP="001D6408">
      <w:pPr>
        <w:pStyle w:val="aff2"/>
        <w:rPr>
          <w:lang w:val="ru-RU"/>
        </w:rPr>
      </w:pPr>
      <w:r w:rsidRPr="00584611">
        <w:rPr>
          <w:color w:val="231F20"/>
          <w:sz w:val="20"/>
          <w:lang w:val="ru-RU"/>
        </w:rPr>
        <w:t>7)</w:t>
      </w:r>
      <w:r w:rsidRPr="00584611">
        <w:rPr>
          <w:color w:val="231F20"/>
          <w:sz w:val="14"/>
          <w:szCs w:val="14"/>
          <w:lang w:val="ru-RU"/>
        </w:rPr>
        <w:t xml:space="preserve">                 </w:t>
      </w:r>
      <w:r w:rsidRPr="00584611">
        <w:rPr>
          <w:lang w:val="ru-RU"/>
        </w:rPr>
        <w:t>готовить небольшие публичные выступления;</w:t>
      </w:r>
    </w:p>
    <w:p w:rsidR="005D76D6" w:rsidRPr="00584611" w:rsidRDefault="00421D2D" w:rsidP="001D6408">
      <w:pPr>
        <w:pStyle w:val="aff2"/>
        <w:rPr>
          <w:lang w:val="ru-RU"/>
        </w:rPr>
      </w:pPr>
      <w:r w:rsidRPr="00584611">
        <w:rPr>
          <w:color w:val="231F20"/>
          <w:sz w:val="20"/>
          <w:lang w:val="ru-RU"/>
        </w:rPr>
        <w:t>8)</w:t>
      </w:r>
      <w:r w:rsidRPr="00584611">
        <w:rPr>
          <w:color w:val="231F20"/>
          <w:sz w:val="14"/>
          <w:szCs w:val="14"/>
          <w:lang w:val="ru-RU"/>
        </w:rPr>
        <w:t xml:space="preserve">                 </w:t>
      </w:r>
      <w:r w:rsidRPr="00584611">
        <w:rPr>
          <w:lang w:val="ru-RU"/>
        </w:rPr>
        <w:t>подбирать иллюстративный материал (рисунки, фото, плакаты) к тексту выступления.</w:t>
      </w:r>
    </w:p>
    <w:p w:rsidR="005D76D6" w:rsidRPr="00584611" w:rsidRDefault="00421D2D" w:rsidP="001D6408">
      <w:pPr>
        <w:pStyle w:val="aff2"/>
        <w:rPr>
          <w:lang w:val="ru-RU"/>
        </w:rPr>
      </w:pPr>
      <w:r w:rsidRPr="00584611">
        <w:rPr>
          <w:lang w:val="ru-RU"/>
        </w:rPr>
        <w:t xml:space="preserve"> К концу обучения в начальной школе у обучающегося формируются регулятивные универсальные учебные действия:</w:t>
      </w:r>
    </w:p>
    <w:p w:rsidR="005D76D6" w:rsidRPr="00584611" w:rsidRDefault="00421D2D" w:rsidP="001D6408">
      <w:pPr>
        <w:pStyle w:val="aff2"/>
        <w:rPr>
          <w:i/>
          <w:lang w:val="ru-RU"/>
        </w:rPr>
      </w:pPr>
      <w:r w:rsidRPr="00584611">
        <w:rPr>
          <w:i/>
          <w:lang w:val="ru-RU"/>
        </w:rPr>
        <w:t>самоорганизация:</w:t>
      </w:r>
    </w:p>
    <w:p w:rsidR="005D76D6" w:rsidRPr="00584611" w:rsidRDefault="00421D2D" w:rsidP="001D6408">
      <w:pPr>
        <w:pStyle w:val="aff2"/>
        <w:rPr>
          <w:lang w:val="ru-RU"/>
        </w:rPr>
      </w:pPr>
      <w:r w:rsidRPr="00584611">
        <w:rPr>
          <w:color w:val="231F20"/>
          <w:sz w:val="20"/>
          <w:lang w:val="ru-RU"/>
        </w:rPr>
        <w:t>1)</w:t>
      </w:r>
      <w:r w:rsidRPr="00584611">
        <w:rPr>
          <w:color w:val="231F20"/>
          <w:sz w:val="14"/>
          <w:szCs w:val="14"/>
          <w:lang w:val="ru-RU"/>
        </w:rPr>
        <w:t xml:space="preserve">                 </w:t>
      </w:r>
      <w:r w:rsidRPr="00584611">
        <w:rPr>
          <w:lang w:val="ru-RU"/>
        </w:rPr>
        <w:t>планировать действия по решению учебной задачи для получения результата;</w:t>
      </w:r>
    </w:p>
    <w:p w:rsidR="005D76D6" w:rsidRPr="00584611" w:rsidRDefault="00421D2D" w:rsidP="001D6408">
      <w:pPr>
        <w:pStyle w:val="aff2"/>
        <w:rPr>
          <w:lang w:val="ru-RU"/>
        </w:rPr>
      </w:pPr>
      <w:r w:rsidRPr="00584611">
        <w:rPr>
          <w:color w:val="231F20"/>
          <w:sz w:val="20"/>
          <w:lang w:val="ru-RU"/>
        </w:rPr>
        <w:t>2)</w:t>
      </w:r>
      <w:r w:rsidRPr="00584611">
        <w:rPr>
          <w:color w:val="231F20"/>
          <w:sz w:val="14"/>
          <w:szCs w:val="14"/>
          <w:lang w:val="ru-RU"/>
        </w:rPr>
        <w:t xml:space="preserve">                 </w:t>
      </w:r>
      <w:r w:rsidRPr="00584611">
        <w:rPr>
          <w:lang w:val="ru-RU"/>
        </w:rPr>
        <w:t>выстраивать последовательность выбранных действий;</w:t>
      </w:r>
    </w:p>
    <w:p w:rsidR="005D76D6" w:rsidRPr="00584611" w:rsidRDefault="00421D2D" w:rsidP="001D6408">
      <w:pPr>
        <w:pStyle w:val="aff2"/>
        <w:rPr>
          <w:i/>
          <w:lang w:val="ru-RU"/>
        </w:rPr>
      </w:pPr>
      <w:r w:rsidRPr="00584611">
        <w:rPr>
          <w:i/>
          <w:lang w:val="ru-RU"/>
        </w:rPr>
        <w:t>самоконтроль:</w:t>
      </w:r>
    </w:p>
    <w:p w:rsidR="005D76D6" w:rsidRPr="00584611" w:rsidRDefault="00421D2D" w:rsidP="001D6408">
      <w:pPr>
        <w:pStyle w:val="aff2"/>
        <w:rPr>
          <w:lang w:val="ru-RU"/>
        </w:rPr>
      </w:pPr>
      <w:r w:rsidRPr="00584611">
        <w:rPr>
          <w:color w:val="231F20"/>
          <w:sz w:val="20"/>
          <w:lang w:val="ru-RU"/>
        </w:rPr>
        <w:t>1)</w:t>
      </w:r>
      <w:r w:rsidRPr="00584611">
        <w:rPr>
          <w:color w:val="231F20"/>
          <w:sz w:val="14"/>
          <w:szCs w:val="14"/>
          <w:lang w:val="ru-RU"/>
        </w:rPr>
        <w:t xml:space="preserve">                 </w:t>
      </w:r>
      <w:r w:rsidRPr="00584611">
        <w:rPr>
          <w:lang w:val="ru-RU"/>
        </w:rPr>
        <w:t>устанавливать причины успеха/неудач учебной деятельности;</w:t>
      </w:r>
    </w:p>
    <w:p w:rsidR="005D76D6" w:rsidRPr="00584611" w:rsidRDefault="00421D2D" w:rsidP="001D6408">
      <w:pPr>
        <w:pStyle w:val="aff2"/>
        <w:rPr>
          <w:lang w:val="ru-RU"/>
        </w:rPr>
      </w:pPr>
      <w:r w:rsidRPr="00584611">
        <w:rPr>
          <w:color w:val="231F20"/>
          <w:sz w:val="20"/>
          <w:lang w:val="ru-RU"/>
        </w:rPr>
        <w:t>2)</w:t>
      </w:r>
      <w:r w:rsidRPr="00584611">
        <w:rPr>
          <w:color w:val="231F20"/>
          <w:sz w:val="14"/>
          <w:szCs w:val="14"/>
          <w:lang w:val="ru-RU"/>
        </w:rPr>
        <w:t xml:space="preserve">                 </w:t>
      </w:r>
      <w:r w:rsidRPr="00584611">
        <w:rPr>
          <w:lang w:val="ru-RU"/>
        </w:rPr>
        <w:t>корректировать свои учебные действия для преодоления ошибок.</w:t>
      </w:r>
    </w:p>
    <w:p w:rsidR="005D76D6" w:rsidRPr="00584611" w:rsidRDefault="00421D2D" w:rsidP="001D6408">
      <w:pPr>
        <w:pStyle w:val="aff2"/>
        <w:rPr>
          <w:lang w:val="ru-RU"/>
        </w:rPr>
      </w:pPr>
      <w:r w:rsidRPr="00584611">
        <w:rPr>
          <w:lang w:val="ru-RU"/>
        </w:rPr>
        <w:lastRenderedPageBreak/>
        <w:t>Совместная деятельность:</w:t>
      </w:r>
    </w:p>
    <w:p w:rsidR="005D76D6" w:rsidRPr="00584611" w:rsidRDefault="00421D2D" w:rsidP="001D6408">
      <w:pPr>
        <w:pStyle w:val="aff2"/>
        <w:rPr>
          <w:lang w:val="ru-RU"/>
        </w:rPr>
      </w:pPr>
      <w:r w:rsidRPr="00584611">
        <w:rPr>
          <w:color w:val="231F20"/>
          <w:sz w:val="20"/>
          <w:lang w:val="ru-RU"/>
        </w:rPr>
        <w:t>1)</w:t>
      </w:r>
      <w:r w:rsidRPr="00584611">
        <w:rPr>
          <w:color w:val="231F20"/>
          <w:sz w:val="14"/>
          <w:szCs w:val="14"/>
          <w:lang w:val="ru-RU"/>
        </w:rPr>
        <w:t xml:space="preserve">                 </w:t>
      </w:r>
      <w:r w:rsidRPr="00584611">
        <w:rPr>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5D76D6" w:rsidRPr="00584611" w:rsidRDefault="00421D2D" w:rsidP="001D6408">
      <w:pPr>
        <w:pStyle w:val="aff2"/>
        <w:rPr>
          <w:lang w:val="ru-RU"/>
        </w:rPr>
      </w:pPr>
      <w:r w:rsidRPr="00584611">
        <w:rPr>
          <w:color w:val="231F20"/>
          <w:sz w:val="20"/>
          <w:lang w:val="ru-RU"/>
        </w:rPr>
        <w:t>2)</w:t>
      </w:r>
      <w:r w:rsidRPr="00584611">
        <w:rPr>
          <w:color w:val="231F20"/>
          <w:sz w:val="14"/>
          <w:szCs w:val="14"/>
          <w:lang w:val="ru-RU"/>
        </w:rPr>
        <w:t xml:space="preserve">                 </w:t>
      </w:r>
      <w:r w:rsidRPr="00584611">
        <w:rPr>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D76D6" w:rsidRPr="00584611" w:rsidRDefault="00421D2D" w:rsidP="001D6408">
      <w:pPr>
        <w:pStyle w:val="aff2"/>
        <w:rPr>
          <w:lang w:val="ru-RU"/>
        </w:rPr>
      </w:pPr>
      <w:r w:rsidRPr="00584611">
        <w:rPr>
          <w:color w:val="231F20"/>
          <w:sz w:val="20"/>
          <w:lang w:val="ru-RU"/>
        </w:rPr>
        <w:t>3)</w:t>
      </w:r>
      <w:r w:rsidRPr="00584611">
        <w:rPr>
          <w:color w:val="231F20"/>
          <w:sz w:val="14"/>
          <w:szCs w:val="14"/>
          <w:lang w:val="ru-RU"/>
        </w:rPr>
        <w:t xml:space="preserve">                 </w:t>
      </w:r>
      <w:r w:rsidRPr="00584611">
        <w:rPr>
          <w:lang w:val="ru-RU"/>
        </w:rPr>
        <w:t>проявлять готовность руководить, выполнять поручения, подчиняться;</w:t>
      </w:r>
    </w:p>
    <w:p w:rsidR="005D76D6" w:rsidRPr="00584611" w:rsidRDefault="00421D2D" w:rsidP="001D6408">
      <w:pPr>
        <w:pStyle w:val="aff2"/>
        <w:rPr>
          <w:lang w:val="ru-RU"/>
        </w:rPr>
      </w:pPr>
      <w:r w:rsidRPr="00584611">
        <w:rPr>
          <w:color w:val="231F20"/>
          <w:sz w:val="20"/>
          <w:lang w:val="ru-RU"/>
        </w:rPr>
        <w:t>4)</w:t>
      </w:r>
      <w:r w:rsidRPr="00584611">
        <w:rPr>
          <w:color w:val="231F20"/>
          <w:sz w:val="14"/>
          <w:szCs w:val="14"/>
          <w:lang w:val="ru-RU"/>
        </w:rPr>
        <w:t xml:space="preserve">                 </w:t>
      </w:r>
      <w:r w:rsidRPr="00584611">
        <w:rPr>
          <w:lang w:val="ru-RU"/>
        </w:rPr>
        <w:t>ответственно выполнять свою часть работы;</w:t>
      </w:r>
    </w:p>
    <w:p w:rsidR="005D76D6" w:rsidRPr="00584611" w:rsidRDefault="00421D2D" w:rsidP="001D6408">
      <w:pPr>
        <w:pStyle w:val="aff2"/>
        <w:rPr>
          <w:lang w:val="ru-RU"/>
        </w:rPr>
      </w:pPr>
      <w:r w:rsidRPr="00584611">
        <w:rPr>
          <w:color w:val="231F20"/>
          <w:sz w:val="20"/>
          <w:lang w:val="ru-RU"/>
        </w:rPr>
        <w:t>5)</w:t>
      </w:r>
      <w:r w:rsidRPr="00584611">
        <w:rPr>
          <w:color w:val="231F20"/>
          <w:sz w:val="14"/>
          <w:szCs w:val="14"/>
          <w:lang w:val="ru-RU"/>
        </w:rPr>
        <w:t xml:space="preserve">                 </w:t>
      </w:r>
      <w:r w:rsidRPr="00584611">
        <w:rPr>
          <w:lang w:val="ru-RU"/>
        </w:rPr>
        <w:t>оценивать свой вклад в общий результат;</w:t>
      </w:r>
    </w:p>
    <w:p w:rsidR="005D76D6" w:rsidRPr="00584611" w:rsidRDefault="00421D2D" w:rsidP="001D6408">
      <w:pPr>
        <w:pStyle w:val="aff2"/>
        <w:rPr>
          <w:lang w:val="ru-RU"/>
        </w:rPr>
      </w:pPr>
      <w:r w:rsidRPr="00584611">
        <w:rPr>
          <w:color w:val="231F20"/>
          <w:sz w:val="20"/>
          <w:lang w:val="ru-RU"/>
        </w:rPr>
        <w:t>6)</w:t>
      </w:r>
      <w:r w:rsidRPr="00584611">
        <w:rPr>
          <w:color w:val="231F20"/>
          <w:sz w:val="14"/>
          <w:szCs w:val="14"/>
          <w:lang w:val="ru-RU"/>
        </w:rPr>
        <w:t xml:space="preserve">                 </w:t>
      </w:r>
      <w:r w:rsidRPr="00584611">
        <w:rPr>
          <w:lang w:val="ru-RU"/>
        </w:rPr>
        <w:t>выполнять совместные проектные задания с опорой на предложенные образцы.</w:t>
      </w:r>
    </w:p>
    <w:p w:rsidR="005D76D6" w:rsidRPr="00584611" w:rsidRDefault="00421D2D" w:rsidP="001D6408">
      <w:pPr>
        <w:pStyle w:val="aff2"/>
        <w:rPr>
          <w:lang w:val="ru-RU"/>
        </w:rPr>
      </w:pPr>
      <w:r w:rsidRPr="00584611">
        <w:rPr>
          <w:lang w:val="ru-RU"/>
        </w:rPr>
        <w:t xml:space="preserve"> ПРЕДМЕТНЫЕ РЕЗУЛЬТАТЫ</w:t>
      </w:r>
    </w:p>
    <w:p w:rsidR="005D76D6" w:rsidRPr="00584611" w:rsidRDefault="00421D2D" w:rsidP="001D6408">
      <w:pPr>
        <w:pStyle w:val="aff2"/>
        <w:rPr>
          <w:lang w:val="ru-RU"/>
        </w:rPr>
      </w:pPr>
      <w:r w:rsidRPr="00584611">
        <w:rPr>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5D76D6" w:rsidRPr="00584611" w:rsidRDefault="00421D2D" w:rsidP="001D6408">
      <w:pPr>
        <w:pStyle w:val="aff2"/>
        <w:rPr>
          <w:lang w:val="ru-RU"/>
        </w:rPr>
      </w:pPr>
      <w:r w:rsidRPr="00584611">
        <w:rPr>
          <w:lang w:val="ru-RU"/>
        </w:rPr>
        <w:t xml:space="preserve"> </w:t>
      </w:r>
    </w:p>
    <w:p w:rsidR="005D76D6" w:rsidRPr="00584611" w:rsidRDefault="00421D2D" w:rsidP="001D6408">
      <w:pPr>
        <w:pStyle w:val="aff2"/>
        <w:rPr>
          <w:lang w:val="ru-RU"/>
        </w:rPr>
      </w:pPr>
      <w:r w:rsidRPr="00584611">
        <w:rPr>
          <w:lang w:val="ru-RU"/>
        </w:rPr>
        <w:t>1 КЛАСС</w:t>
      </w:r>
    </w:p>
    <w:p w:rsidR="005D76D6" w:rsidRPr="00584611" w:rsidRDefault="00421D2D" w:rsidP="001D6408">
      <w:pPr>
        <w:pStyle w:val="aff2"/>
        <w:rPr>
          <w:lang w:val="ru-RU"/>
        </w:rPr>
      </w:pPr>
      <w:r w:rsidRPr="00584611">
        <w:rPr>
          <w:lang w:val="ru-RU"/>
        </w:rPr>
        <w:t>К концу обучения в первом классе обучающийся научится:</w:t>
      </w:r>
    </w:p>
    <w:p w:rsidR="005D76D6" w:rsidRPr="00584611" w:rsidRDefault="00421D2D" w:rsidP="001D6408">
      <w:pPr>
        <w:pStyle w:val="aff2"/>
        <w:rPr>
          <w:lang w:val="ru-RU"/>
        </w:rPr>
      </w:pPr>
      <w:r w:rsidRPr="00584611">
        <w:rPr>
          <w:color w:val="231F20"/>
          <w:sz w:val="20"/>
          <w:lang w:val="ru-RU"/>
        </w:rPr>
        <w:t>1)</w:t>
      </w:r>
      <w:r w:rsidRPr="00584611">
        <w:rPr>
          <w:color w:val="231F20"/>
          <w:sz w:val="14"/>
          <w:szCs w:val="14"/>
          <w:lang w:val="ru-RU"/>
        </w:rPr>
        <w:t xml:space="preserve">                 </w:t>
      </w:r>
      <w:r w:rsidRPr="00584611">
        <w:rPr>
          <w:lang w:val="ru-RU"/>
        </w:rPr>
        <w:t xml:space="preserve">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w:t>
      </w:r>
      <w:r w:rsidRPr="00584611">
        <w:rPr>
          <w:lang w:val="ru-RU"/>
        </w:rPr>
        <w:lastRenderedPageBreak/>
        <w:t>нравственных ценностей, традиций, быта разных народов;</w:t>
      </w:r>
    </w:p>
    <w:p w:rsidR="005D76D6" w:rsidRPr="00584611" w:rsidRDefault="00421D2D" w:rsidP="001D6408">
      <w:pPr>
        <w:pStyle w:val="aff2"/>
        <w:rPr>
          <w:lang w:val="ru-RU"/>
        </w:rPr>
      </w:pPr>
      <w:r w:rsidRPr="00584611">
        <w:rPr>
          <w:color w:val="231F20"/>
          <w:sz w:val="20"/>
          <w:lang w:val="ru-RU"/>
        </w:rPr>
        <w:t>2)</w:t>
      </w:r>
      <w:r w:rsidRPr="00584611">
        <w:rPr>
          <w:color w:val="231F20"/>
          <w:sz w:val="14"/>
          <w:szCs w:val="14"/>
          <w:lang w:val="ru-RU"/>
        </w:rPr>
        <w:t xml:space="preserve">                 </w:t>
      </w:r>
      <w:r w:rsidRPr="00584611">
        <w:rPr>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5D76D6" w:rsidRPr="00584611" w:rsidRDefault="00421D2D" w:rsidP="001D6408">
      <w:pPr>
        <w:pStyle w:val="aff2"/>
        <w:rPr>
          <w:lang w:val="ru-RU"/>
        </w:rPr>
      </w:pPr>
      <w:r w:rsidRPr="00584611">
        <w:rPr>
          <w:color w:val="231F20"/>
          <w:sz w:val="20"/>
          <w:lang w:val="ru-RU"/>
        </w:rPr>
        <w:t>3)</w:t>
      </w:r>
      <w:r w:rsidRPr="00584611">
        <w:rPr>
          <w:color w:val="231F20"/>
          <w:sz w:val="14"/>
          <w:szCs w:val="14"/>
          <w:lang w:val="ru-RU"/>
        </w:rPr>
        <w:t xml:space="preserve">                 </w:t>
      </w:r>
      <w:r w:rsidRPr="00584611">
        <w:rPr>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5D76D6" w:rsidRPr="00584611" w:rsidRDefault="00421D2D" w:rsidP="001D6408">
      <w:pPr>
        <w:pStyle w:val="aff2"/>
        <w:rPr>
          <w:lang w:val="ru-RU"/>
        </w:rPr>
      </w:pPr>
      <w:r w:rsidRPr="00584611">
        <w:rPr>
          <w:color w:val="231F20"/>
          <w:sz w:val="20"/>
          <w:lang w:val="ru-RU"/>
        </w:rPr>
        <w:t>4)</w:t>
      </w:r>
      <w:r w:rsidRPr="00584611">
        <w:rPr>
          <w:color w:val="231F20"/>
          <w:sz w:val="14"/>
          <w:szCs w:val="14"/>
          <w:lang w:val="ru-RU"/>
        </w:rPr>
        <w:t xml:space="preserve">                 </w:t>
      </w:r>
      <w:r w:rsidRPr="00584611">
        <w:rPr>
          <w:lang w:val="ru-RU"/>
        </w:rPr>
        <w:t>различать прозаическую (нестихотворную) и стихотворную речь;</w:t>
      </w:r>
    </w:p>
    <w:p w:rsidR="005D76D6" w:rsidRPr="00584611" w:rsidRDefault="00421D2D" w:rsidP="001D6408">
      <w:pPr>
        <w:pStyle w:val="aff2"/>
        <w:rPr>
          <w:lang w:val="ru-RU"/>
        </w:rPr>
      </w:pPr>
      <w:r w:rsidRPr="00584611">
        <w:rPr>
          <w:color w:val="231F20"/>
          <w:sz w:val="20"/>
          <w:lang w:val="ru-RU"/>
        </w:rPr>
        <w:t>5)</w:t>
      </w:r>
      <w:r w:rsidRPr="00584611">
        <w:rPr>
          <w:color w:val="231F20"/>
          <w:sz w:val="14"/>
          <w:szCs w:val="14"/>
          <w:lang w:val="ru-RU"/>
        </w:rPr>
        <w:t xml:space="preserve">                 </w:t>
      </w:r>
      <w:r w:rsidRPr="00584611">
        <w:rPr>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5D76D6" w:rsidRPr="00584611" w:rsidRDefault="00421D2D" w:rsidP="001D6408">
      <w:pPr>
        <w:pStyle w:val="aff2"/>
        <w:rPr>
          <w:lang w:val="ru-RU"/>
        </w:rPr>
      </w:pPr>
      <w:r w:rsidRPr="00584611">
        <w:rPr>
          <w:color w:val="231F20"/>
          <w:sz w:val="20"/>
          <w:lang w:val="ru-RU"/>
        </w:rPr>
        <w:t>6)</w:t>
      </w:r>
      <w:r w:rsidRPr="00584611">
        <w:rPr>
          <w:color w:val="231F20"/>
          <w:sz w:val="14"/>
          <w:szCs w:val="14"/>
          <w:lang w:val="ru-RU"/>
        </w:rPr>
        <w:t xml:space="preserve">                 </w:t>
      </w:r>
      <w:r w:rsidRPr="00584611">
        <w:rPr>
          <w:lang w:val="ru-RU"/>
        </w:rPr>
        <w:t>понимать содержание прослушанного/прочитанного произведения: отвечать на вопросы по фактическому содержанию произведения;</w:t>
      </w:r>
    </w:p>
    <w:p w:rsidR="005D76D6" w:rsidRPr="00584611" w:rsidRDefault="00421D2D" w:rsidP="001D6408">
      <w:pPr>
        <w:pStyle w:val="aff2"/>
        <w:rPr>
          <w:lang w:val="ru-RU"/>
        </w:rPr>
      </w:pPr>
      <w:r w:rsidRPr="00584611">
        <w:rPr>
          <w:color w:val="231F20"/>
          <w:sz w:val="20"/>
          <w:lang w:val="ru-RU"/>
        </w:rPr>
        <w:t>7)</w:t>
      </w:r>
      <w:r w:rsidRPr="00584611">
        <w:rPr>
          <w:color w:val="231F20"/>
          <w:sz w:val="14"/>
          <w:szCs w:val="14"/>
          <w:lang w:val="ru-RU"/>
        </w:rPr>
        <w:t xml:space="preserve">                 </w:t>
      </w:r>
      <w:r w:rsidRPr="00584611">
        <w:rPr>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5D76D6" w:rsidRPr="00584611" w:rsidRDefault="00421D2D" w:rsidP="001D6408">
      <w:pPr>
        <w:pStyle w:val="aff2"/>
        <w:rPr>
          <w:lang w:val="ru-RU"/>
        </w:rPr>
      </w:pPr>
      <w:r w:rsidRPr="00584611">
        <w:rPr>
          <w:color w:val="231F20"/>
          <w:sz w:val="20"/>
          <w:lang w:val="ru-RU"/>
        </w:rPr>
        <w:t>8)</w:t>
      </w:r>
      <w:r w:rsidRPr="00584611">
        <w:rPr>
          <w:color w:val="231F20"/>
          <w:sz w:val="14"/>
          <w:szCs w:val="14"/>
          <w:lang w:val="ru-RU"/>
        </w:rPr>
        <w:t xml:space="preserve">                 </w:t>
      </w:r>
      <w:r w:rsidRPr="00584611">
        <w:rPr>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5D76D6" w:rsidRPr="00584611" w:rsidRDefault="00421D2D" w:rsidP="001D6408">
      <w:pPr>
        <w:pStyle w:val="aff2"/>
        <w:rPr>
          <w:lang w:val="ru-RU"/>
        </w:rPr>
      </w:pPr>
      <w:r w:rsidRPr="00584611">
        <w:rPr>
          <w:color w:val="231F20"/>
          <w:sz w:val="20"/>
          <w:lang w:val="ru-RU"/>
        </w:rPr>
        <w:t>9)</w:t>
      </w:r>
      <w:r w:rsidRPr="00584611">
        <w:rPr>
          <w:color w:val="231F20"/>
          <w:sz w:val="14"/>
          <w:szCs w:val="14"/>
          <w:lang w:val="ru-RU"/>
        </w:rPr>
        <w:t xml:space="preserve">                 </w:t>
      </w:r>
      <w:r w:rsidRPr="00584611">
        <w:rPr>
          <w:lang w:val="ru-RU"/>
        </w:rPr>
        <w:t xml:space="preserve">пересказывать (устно) содержание произведения с соблюдением </w:t>
      </w:r>
      <w:r w:rsidRPr="00584611">
        <w:rPr>
          <w:lang w:val="ru-RU"/>
        </w:rPr>
        <w:lastRenderedPageBreak/>
        <w:t>последовательности событий, с опорой на предложенные ключевые слова, вопросы, рисунки, предложенный план;</w:t>
      </w:r>
    </w:p>
    <w:p w:rsidR="005D76D6" w:rsidRPr="00584611" w:rsidRDefault="00421D2D" w:rsidP="001D6408">
      <w:pPr>
        <w:pStyle w:val="aff2"/>
        <w:rPr>
          <w:lang w:val="ru-RU"/>
        </w:rPr>
      </w:pPr>
      <w:r w:rsidRPr="00584611">
        <w:rPr>
          <w:color w:val="231F20"/>
          <w:sz w:val="20"/>
          <w:lang w:val="ru-RU"/>
        </w:rPr>
        <w:t>10)</w:t>
      </w:r>
      <w:r w:rsidRPr="00584611">
        <w:rPr>
          <w:color w:val="231F20"/>
          <w:sz w:val="14"/>
          <w:szCs w:val="14"/>
          <w:lang w:val="ru-RU"/>
        </w:rPr>
        <w:t xml:space="preserve">              </w:t>
      </w:r>
      <w:r w:rsidRPr="00584611">
        <w:rPr>
          <w:lang w:val="ru-RU"/>
        </w:rPr>
        <w:t>читать по ролям с соблюдением норм произношения, расстановки ударения;</w:t>
      </w:r>
    </w:p>
    <w:p w:rsidR="005D76D6" w:rsidRPr="00584611" w:rsidRDefault="00421D2D" w:rsidP="001D6408">
      <w:pPr>
        <w:pStyle w:val="aff2"/>
        <w:rPr>
          <w:lang w:val="ru-RU"/>
        </w:rPr>
      </w:pPr>
      <w:r w:rsidRPr="00584611">
        <w:rPr>
          <w:color w:val="231F20"/>
          <w:sz w:val="20"/>
          <w:lang w:val="ru-RU"/>
        </w:rPr>
        <w:t>11)</w:t>
      </w:r>
      <w:r w:rsidRPr="00584611">
        <w:rPr>
          <w:color w:val="231F20"/>
          <w:sz w:val="14"/>
          <w:szCs w:val="14"/>
          <w:lang w:val="ru-RU"/>
        </w:rPr>
        <w:t xml:space="preserve">              </w:t>
      </w:r>
      <w:r w:rsidRPr="00584611">
        <w:rPr>
          <w:lang w:val="ru-RU"/>
        </w:rPr>
        <w:t>составлять высказывания по содержанию произведения (не менее 3 предложений) по заданному алгоритму;</w:t>
      </w:r>
    </w:p>
    <w:p w:rsidR="005D76D6" w:rsidRPr="00584611" w:rsidRDefault="00421D2D" w:rsidP="001D6408">
      <w:pPr>
        <w:pStyle w:val="aff2"/>
        <w:rPr>
          <w:lang w:val="ru-RU"/>
        </w:rPr>
      </w:pPr>
      <w:r w:rsidRPr="00584611">
        <w:rPr>
          <w:color w:val="231F20"/>
          <w:sz w:val="20"/>
          <w:lang w:val="ru-RU"/>
        </w:rPr>
        <w:t>12)</w:t>
      </w:r>
      <w:r w:rsidRPr="00584611">
        <w:rPr>
          <w:color w:val="231F20"/>
          <w:sz w:val="14"/>
          <w:szCs w:val="14"/>
          <w:lang w:val="ru-RU"/>
        </w:rPr>
        <w:t xml:space="preserve">              </w:t>
      </w:r>
      <w:r w:rsidRPr="00584611">
        <w:rPr>
          <w:lang w:val="ru-RU"/>
        </w:rPr>
        <w:t>сочинять небольшие тексты по предложенному началу и др. (не менее 3 предложений);</w:t>
      </w:r>
    </w:p>
    <w:p w:rsidR="005D76D6" w:rsidRPr="00584611" w:rsidRDefault="00421D2D" w:rsidP="001D6408">
      <w:pPr>
        <w:pStyle w:val="aff2"/>
        <w:rPr>
          <w:lang w:val="ru-RU"/>
        </w:rPr>
      </w:pPr>
      <w:r w:rsidRPr="00584611">
        <w:rPr>
          <w:color w:val="231F20"/>
          <w:sz w:val="20"/>
          <w:lang w:val="ru-RU"/>
        </w:rPr>
        <w:t>13)</w:t>
      </w:r>
      <w:r w:rsidRPr="00584611">
        <w:rPr>
          <w:color w:val="231F20"/>
          <w:sz w:val="14"/>
          <w:szCs w:val="14"/>
          <w:lang w:val="ru-RU"/>
        </w:rPr>
        <w:t xml:space="preserve">              </w:t>
      </w:r>
      <w:r w:rsidRPr="00584611">
        <w:rPr>
          <w:lang w:val="ru-RU"/>
        </w:rPr>
        <w:t>ориентироваться в книге/учебнике по обложке, оглавлению, иллюстрациям;</w:t>
      </w:r>
    </w:p>
    <w:p w:rsidR="005D76D6" w:rsidRPr="00584611" w:rsidRDefault="00421D2D" w:rsidP="001D6408">
      <w:pPr>
        <w:pStyle w:val="aff2"/>
        <w:rPr>
          <w:lang w:val="ru-RU"/>
        </w:rPr>
      </w:pPr>
      <w:r w:rsidRPr="00584611">
        <w:rPr>
          <w:color w:val="231F20"/>
          <w:sz w:val="20"/>
          <w:lang w:val="ru-RU"/>
        </w:rPr>
        <w:t>14)</w:t>
      </w:r>
      <w:r w:rsidRPr="00584611">
        <w:rPr>
          <w:color w:val="231F20"/>
          <w:sz w:val="14"/>
          <w:szCs w:val="14"/>
          <w:lang w:val="ru-RU"/>
        </w:rPr>
        <w:t xml:space="preserve">              </w:t>
      </w:r>
      <w:r w:rsidRPr="00584611">
        <w:rPr>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5D76D6" w:rsidRPr="00584611" w:rsidRDefault="00421D2D" w:rsidP="001D6408">
      <w:pPr>
        <w:pStyle w:val="aff2"/>
        <w:rPr>
          <w:lang w:val="ru-RU"/>
        </w:rPr>
      </w:pPr>
      <w:r w:rsidRPr="00584611">
        <w:rPr>
          <w:color w:val="231F20"/>
          <w:sz w:val="20"/>
          <w:lang w:val="ru-RU"/>
        </w:rPr>
        <w:t>15)</w:t>
      </w:r>
      <w:r w:rsidRPr="00584611">
        <w:rPr>
          <w:color w:val="231F20"/>
          <w:sz w:val="14"/>
          <w:szCs w:val="14"/>
          <w:lang w:val="ru-RU"/>
        </w:rPr>
        <w:t xml:space="preserve">              </w:t>
      </w:r>
      <w:r w:rsidRPr="00584611">
        <w:rPr>
          <w:lang w:val="ru-RU"/>
        </w:rPr>
        <w:t>обращаться к справочной литературе для получения дополнительной информации в соответствии с учебной задачей.</w:t>
      </w:r>
    </w:p>
    <w:p w:rsidR="005D76D6" w:rsidRPr="00584611" w:rsidRDefault="00421D2D" w:rsidP="001D6408">
      <w:pPr>
        <w:pStyle w:val="aff2"/>
        <w:rPr>
          <w:lang w:val="ru-RU"/>
        </w:rPr>
      </w:pPr>
      <w:r w:rsidRPr="00584611">
        <w:rPr>
          <w:lang w:val="ru-RU"/>
        </w:rPr>
        <w:t xml:space="preserve"> </w:t>
      </w:r>
    </w:p>
    <w:p w:rsidR="005D76D6" w:rsidRPr="00584611" w:rsidRDefault="00421D2D" w:rsidP="001D6408">
      <w:pPr>
        <w:pStyle w:val="aff2"/>
        <w:rPr>
          <w:lang w:val="ru-RU"/>
        </w:rPr>
      </w:pPr>
      <w:r w:rsidRPr="00584611">
        <w:rPr>
          <w:lang w:val="ru-RU"/>
        </w:rPr>
        <w:t>2 КЛАСС</w:t>
      </w:r>
    </w:p>
    <w:p w:rsidR="005D76D6" w:rsidRPr="00584611" w:rsidRDefault="00421D2D" w:rsidP="001D6408">
      <w:pPr>
        <w:pStyle w:val="aff2"/>
        <w:rPr>
          <w:lang w:val="ru-RU"/>
        </w:rPr>
      </w:pPr>
      <w:r w:rsidRPr="00584611">
        <w:rPr>
          <w:lang w:val="ru-RU"/>
        </w:rPr>
        <w:t>К концу обучения во втором классе обучающийся научится:</w:t>
      </w:r>
    </w:p>
    <w:p w:rsidR="005D76D6" w:rsidRPr="00584611" w:rsidRDefault="00421D2D" w:rsidP="001D6408">
      <w:pPr>
        <w:pStyle w:val="aff2"/>
        <w:rPr>
          <w:lang w:val="ru-RU"/>
        </w:rPr>
      </w:pPr>
      <w:r w:rsidRPr="00584611">
        <w:rPr>
          <w:color w:val="231F20"/>
          <w:sz w:val="20"/>
          <w:lang w:val="ru-RU"/>
        </w:rPr>
        <w:t>1)</w:t>
      </w:r>
      <w:r w:rsidRPr="00584611">
        <w:rPr>
          <w:color w:val="231F20"/>
          <w:sz w:val="14"/>
          <w:szCs w:val="14"/>
          <w:lang w:val="ru-RU"/>
        </w:rPr>
        <w:t xml:space="preserve">                 </w:t>
      </w:r>
      <w:r w:rsidRPr="00584611">
        <w:rPr>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5D76D6" w:rsidRPr="00584611" w:rsidRDefault="00421D2D" w:rsidP="001D6408">
      <w:pPr>
        <w:pStyle w:val="aff2"/>
        <w:rPr>
          <w:lang w:val="ru-RU"/>
        </w:rPr>
      </w:pPr>
      <w:r w:rsidRPr="00584611">
        <w:rPr>
          <w:color w:val="231F20"/>
          <w:sz w:val="20"/>
          <w:lang w:val="ru-RU"/>
        </w:rPr>
        <w:lastRenderedPageBreak/>
        <w:t>2)</w:t>
      </w:r>
      <w:r w:rsidRPr="00584611">
        <w:rPr>
          <w:color w:val="231F20"/>
          <w:sz w:val="14"/>
          <w:szCs w:val="14"/>
          <w:lang w:val="ru-RU"/>
        </w:rPr>
        <w:t xml:space="preserve">                 </w:t>
      </w:r>
      <w:r w:rsidRPr="00584611">
        <w:rPr>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5D76D6" w:rsidRPr="00584611" w:rsidRDefault="00421D2D" w:rsidP="001D6408">
      <w:pPr>
        <w:pStyle w:val="aff2"/>
        <w:rPr>
          <w:lang w:val="ru-RU"/>
        </w:rPr>
      </w:pPr>
      <w:r w:rsidRPr="00584611">
        <w:rPr>
          <w:color w:val="231F20"/>
          <w:sz w:val="20"/>
          <w:lang w:val="ru-RU"/>
        </w:rPr>
        <w:t>3)</w:t>
      </w:r>
      <w:r w:rsidRPr="00584611">
        <w:rPr>
          <w:color w:val="231F20"/>
          <w:sz w:val="14"/>
          <w:szCs w:val="14"/>
          <w:lang w:val="ru-RU"/>
        </w:rPr>
        <w:t xml:space="preserve">                 </w:t>
      </w:r>
      <w:r w:rsidRPr="00584611">
        <w:rPr>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5D76D6" w:rsidRPr="00584611" w:rsidRDefault="00421D2D" w:rsidP="001D6408">
      <w:pPr>
        <w:pStyle w:val="aff2"/>
        <w:rPr>
          <w:lang w:val="ru-RU"/>
        </w:rPr>
      </w:pPr>
      <w:r w:rsidRPr="00584611">
        <w:rPr>
          <w:color w:val="231F20"/>
          <w:sz w:val="20"/>
          <w:lang w:val="ru-RU"/>
        </w:rPr>
        <w:t>4)</w:t>
      </w:r>
      <w:r w:rsidRPr="00584611">
        <w:rPr>
          <w:color w:val="231F20"/>
          <w:sz w:val="14"/>
          <w:szCs w:val="14"/>
          <w:lang w:val="ru-RU"/>
        </w:rPr>
        <w:t xml:space="preserve">                 </w:t>
      </w:r>
      <w:r w:rsidRPr="00584611">
        <w:rPr>
          <w:lang w:val="ru-RU"/>
        </w:rPr>
        <w:t>различать прозаическую и стихотворную речь: называть особенности стихотворного произведения (ритм, рифма);</w:t>
      </w:r>
    </w:p>
    <w:p w:rsidR="005D76D6" w:rsidRPr="00584611" w:rsidRDefault="00421D2D" w:rsidP="001D6408">
      <w:pPr>
        <w:pStyle w:val="aff2"/>
        <w:rPr>
          <w:lang w:val="ru-RU"/>
        </w:rPr>
      </w:pPr>
      <w:r w:rsidRPr="00584611">
        <w:rPr>
          <w:color w:val="231F20"/>
          <w:sz w:val="20"/>
          <w:lang w:val="ru-RU"/>
        </w:rPr>
        <w:t>5)</w:t>
      </w:r>
      <w:r w:rsidRPr="00584611">
        <w:rPr>
          <w:color w:val="231F20"/>
          <w:sz w:val="14"/>
          <w:szCs w:val="14"/>
          <w:lang w:val="ru-RU"/>
        </w:rPr>
        <w:t xml:space="preserve">                 </w:t>
      </w:r>
      <w:r w:rsidRPr="00584611">
        <w:rPr>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5D76D6" w:rsidRPr="00584611" w:rsidRDefault="00421D2D" w:rsidP="001D6408">
      <w:pPr>
        <w:pStyle w:val="aff2"/>
        <w:rPr>
          <w:lang w:val="ru-RU"/>
        </w:rPr>
      </w:pPr>
      <w:r w:rsidRPr="00584611">
        <w:rPr>
          <w:color w:val="231F20"/>
          <w:sz w:val="20"/>
          <w:lang w:val="ru-RU"/>
        </w:rPr>
        <w:t>6)</w:t>
      </w:r>
      <w:r w:rsidRPr="00584611">
        <w:rPr>
          <w:color w:val="231F20"/>
          <w:sz w:val="14"/>
          <w:szCs w:val="14"/>
          <w:lang w:val="ru-RU"/>
        </w:rPr>
        <w:t xml:space="preserve">                 </w:t>
      </w:r>
      <w:r w:rsidRPr="00584611">
        <w:rPr>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5D76D6" w:rsidRPr="00584611" w:rsidRDefault="00421D2D" w:rsidP="001D6408">
      <w:pPr>
        <w:pStyle w:val="aff2"/>
        <w:rPr>
          <w:lang w:val="ru-RU"/>
        </w:rPr>
      </w:pPr>
      <w:r w:rsidRPr="00584611">
        <w:rPr>
          <w:color w:val="231F20"/>
          <w:sz w:val="20"/>
          <w:lang w:val="ru-RU"/>
        </w:rPr>
        <w:t>7)</w:t>
      </w:r>
      <w:r w:rsidRPr="00584611">
        <w:rPr>
          <w:color w:val="231F20"/>
          <w:sz w:val="14"/>
          <w:szCs w:val="14"/>
          <w:lang w:val="ru-RU"/>
        </w:rPr>
        <w:t xml:space="preserve">                 </w:t>
      </w:r>
      <w:r w:rsidRPr="00584611">
        <w:rPr>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5D76D6" w:rsidRPr="00584611" w:rsidRDefault="00421D2D" w:rsidP="001D6408">
      <w:pPr>
        <w:pStyle w:val="aff2"/>
        <w:rPr>
          <w:lang w:val="ru-RU"/>
        </w:rPr>
      </w:pPr>
      <w:r w:rsidRPr="00584611">
        <w:rPr>
          <w:color w:val="231F20"/>
          <w:sz w:val="20"/>
          <w:lang w:val="ru-RU"/>
        </w:rPr>
        <w:t>8)</w:t>
      </w:r>
      <w:r w:rsidRPr="00584611">
        <w:rPr>
          <w:color w:val="231F20"/>
          <w:sz w:val="14"/>
          <w:szCs w:val="14"/>
          <w:lang w:val="ru-RU"/>
        </w:rPr>
        <w:t xml:space="preserve">                 </w:t>
      </w:r>
      <w:r w:rsidRPr="00584611">
        <w:rPr>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5D76D6" w:rsidRPr="00584611" w:rsidRDefault="00421D2D" w:rsidP="001D6408">
      <w:pPr>
        <w:pStyle w:val="aff2"/>
        <w:rPr>
          <w:lang w:val="ru-RU"/>
        </w:rPr>
      </w:pPr>
      <w:r w:rsidRPr="00584611">
        <w:rPr>
          <w:color w:val="231F20"/>
          <w:sz w:val="20"/>
          <w:lang w:val="ru-RU"/>
        </w:rPr>
        <w:t>9)</w:t>
      </w:r>
      <w:r w:rsidRPr="00584611">
        <w:rPr>
          <w:color w:val="231F20"/>
          <w:sz w:val="14"/>
          <w:szCs w:val="14"/>
          <w:lang w:val="ru-RU"/>
        </w:rPr>
        <w:t xml:space="preserve">                 </w:t>
      </w:r>
      <w:r w:rsidRPr="00584611">
        <w:rPr>
          <w:lang w:val="ru-RU"/>
        </w:rPr>
        <w:t xml:space="preserve">объяснять значение незнакомого слова с опорой на контекст и с использованием словаря; находить в тексте примеры использования слов в </w:t>
      </w:r>
      <w:r w:rsidRPr="00584611">
        <w:rPr>
          <w:lang w:val="ru-RU"/>
        </w:rPr>
        <w:lastRenderedPageBreak/>
        <w:t>прямом и переносном значении;</w:t>
      </w:r>
    </w:p>
    <w:p w:rsidR="005D76D6" w:rsidRPr="00584611" w:rsidRDefault="00421D2D" w:rsidP="001D6408">
      <w:pPr>
        <w:pStyle w:val="aff2"/>
        <w:rPr>
          <w:lang w:val="ru-RU"/>
        </w:rPr>
      </w:pPr>
      <w:r w:rsidRPr="00584611">
        <w:rPr>
          <w:color w:val="231F20"/>
          <w:sz w:val="20"/>
          <w:lang w:val="ru-RU"/>
        </w:rPr>
        <w:t>10)</w:t>
      </w:r>
      <w:r w:rsidRPr="00584611">
        <w:rPr>
          <w:color w:val="231F20"/>
          <w:sz w:val="14"/>
          <w:szCs w:val="14"/>
          <w:lang w:val="ru-RU"/>
        </w:rPr>
        <w:t xml:space="preserve">              </w:t>
      </w:r>
      <w:r w:rsidRPr="00584611">
        <w:rPr>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5D76D6" w:rsidRPr="00584611" w:rsidRDefault="00421D2D" w:rsidP="001D6408">
      <w:pPr>
        <w:pStyle w:val="aff2"/>
        <w:rPr>
          <w:lang w:val="ru-RU"/>
        </w:rPr>
      </w:pPr>
      <w:r w:rsidRPr="00584611">
        <w:rPr>
          <w:color w:val="231F20"/>
          <w:sz w:val="20"/>
          <w:lang w:val="ru-RU"/>
        </w:rPr>
        <w:t>11)</w:t>
      </w:r>
      <w:r w:rsidRPr="00584611">
        <w:rPr>
          <w:color w:val="231F20"/>
          <w:sz w:val="14"/>
          <w:szCs w:val="14"/>
          <w:lang w:val="ru-RU"/>
        </w:rPr>
        <w:t xml:space="preserve">              </w:t>
      </w:r>
      <w:r w:rsidRPr="00584611">
        <w:rPr>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5D76D6" w:rsidRPr="00584611" w:rsidRDefault="00421D2D" w:rsidP="001D6408">
      <w:pPr>
        <w:pStyle w:val="aff2"/>
        <w:rPr>
          <w:lang w:val="ru-RU"/>
        </w:rPr>
      </w:pPr>
      <w:r w:rsidRPr="00584611">
        <w:rPr>
          <w:color w:val="231F20"/>
          <w:sz w:val="20"/>
          <w:lang w:val="ru-RU"/>
        </w:rPr>
        <w:t>12)</w:t>
      </w:r>
      <w:r w:rsidRPr="00584611">
        <w:rPr>
          <w:color w:val="231F20"/>
          <w:sz w:val="14"/>
          <w:szCs w:val="14"/>
          <w:lang w:val="ru-RU"/>
        </w:rPr>
        <w:t xml:space="preserve">              </w:t>
      </w:r>
      <w:r w:rsidRPr="00584611">
        <w:rPr>
          <w:lang w:val="ru-RU"/>
        </w:rPr>
        <w:t>пересказывать (устно) содержание произведения подробно, выборочно, от лица героя, от третьего лица;</w:t>
      </w:r>
    </w:p>
    <w:p w:rsidR="005D76D6" w:rsidRPr="00584611" w:rsidRDefault="00421D2D" w:rsidP="001D6408">
      <w:pPr>
        <w:pStyle w:val="aff2"/>
        <w:rPr>
          <w:lang w:val="ru-RU"/>
        </w:rPr>
      </w:pPr>
      <w:r w:rsidRPr="00584611">
        <w:rPr>
          <w:color w:val="231F20"/>
          <w:sz w:val="20"/>
          <w:lang w:val="ru-RU"/>
        </w:rPr>
        <w:t>13)</w:t>
      </w:r>
      <w:r w:rsidRPr="00584611">
        <w:rPr>
          <w:color w:val="231F20"/>
          <w:sz w:val="14"/>
          <w:szCs w:val="14"/>
          <w:lang w:val="ru-RU"/>
        </w:rPr>
        <w:t xml:space="preserve">              </w:t>
      </w:r>
      <w:r w:rsidRPr="00584611">
        <w:rPr>
          <w:lang w:val="ru-RU"/>
        </w:rPr>
        <w:t>читать по ролям с соблюдением норм произношения, расстановки ударения, инсценировать небольшие эпизоды из произведения;</w:t>
      </w:r>
    </w:p>
    <w:p w:rsidR="005D76D6" w:rsidRPr="00584611" w:rsidRDefault="00421D2D" w:rsidP="001D6408">
      <w:pPr>
        <w:pStyle w:val="aff2"/>
        <w:rPr>
          <w:lang w:val="ru-RU"/>
        </w:rPr>
      </w:pPr>
      <w:r w:rsidRPr="00584611">
        <w:rPr>
          <w:color w:val="231F20"/>
          <w:sz w:val="20"/>
          <w:lang w:val="ru-RU"/>
        </w:rPr>
        <w:t>14)</w:t>
      </w:r>
      <w:r w:rsidRPr="00584611">
        <w:rPr>
          <w:color w:val="231F20"/>
          <w:sz w:val="14"/>
          <w:szCs w:val="14"/>
          <w:lang w:val="ru-RU"/>
        </w:rPr>
        <w:t xml:space="preserve">              </w:t>
      </w:r>
      <w:r w:rsidRPr="00584611">
        <w:rPr>
          <w:lang w:val="ru-RU"/>
        </w:rPr>
        <w:t>составлять высказывания на заданную тему по содержанию произведения (не менее 5 предложений);</w:t>
      </w:r>
    </w:p>
    <w:p w:rsidR="005D76D6" w:rsidRPr="00584611" w:rsidRDefault="00421D2D" w:rsidP="001D6408">
      <w:pPr>
        <w:pStyle w:val="aff2"/>
        <w:rPr>
          <w:lang w:val="ru-RU"/>
        </w:rPr>
      </w:pPr>
      <w:r w:rsidRPr="00584611">
        <w:rPr>
          <w:color w:val="231F20"/>
          <w:sz w:val="20"/>
          <w:lang w:val="ru-RU"/>
        </w:rPr>
        <w:t>15)</w:t>
      </w:r>
      <w:r w:rsidRPr="00584611">
        <w:rPr>
          <w:color w:val="231F20"/>
          <w:sz w:val="14"/>
          <w:szCs w:val="14"/>
          <w:lang w:val="ru-RU"/>
        </w:rPr>
        <w:t xml:space="preserve">              </w:t>
      </w:r>
      <w:r w:rsidRPr="00584611">
        <w:rPr>
          <w:lang w:val="ru-RU"/>
        </w:rPr>
        <w:t>сочинять по аналогии с прочитанным загадки, небольшие сказки, рассказы;</w:t>
      </w:r>
    </w:p>
    <w:p w:rsidR="005D76D6" w:rsidRPr="00584611" w:rsidRDefault="00421D2D" w:rsidP="001D6408">
      <w:pPr>
        <w:pStyle w:val="aff2"/>
        <w:rPr>
          <w:lang w:val="ru-RU"/>
        </w:rPr>
      </w:pPr>
      <w:r w:rsidRPr="00584611">
        <w:rPr>
          <w:color w:val="231F20"/>
          <w:sz w:val="20"/>
          <w:lang w:val="ru-RU"/>
        </w:rPr>
        <w:t>16)</w:t>
      </w:r>
      <w:r w:rsidRPr="00584611">
        <w:rPr>
          <w:color w:val="231F20"/>
          <w:sz w:val="14"/>
          <w:szCs w:val="14"/>
          <w:lang w:val="ru-RU"/>
        </w:rPr>
        <w:t xml:space="preserve">              </w:t>
      </w:r>
      <w:r w:rsidRPr="00584611">
        <w:rPr>
          <w:lang w:val="ru-RU"/>
        </w:rPr>
        <w:t>ориентироваться в книге/учебнике по обложке, оглавлению, аннотации, иллюстрациям, предисловию, условным обозначениям;</w:t>
      </w:r>
    </w:p>
    <w:p w:rsidR="005D76D6" w:rsidRPr="00584611" w:rsidRDefault="00421D2D" w:rsidP="001D6408">
      <w:pPr>
        <w:pStyle w:val="aff2"/>
        <w:rPr>
          <w:lang w:val="ru-RU"/>
        </w:rPr>
      </w:pPr>
      <w:r w:rsidRPr="00584611">
        <w:rPr>
          <w:color w:val="231F20"/>
          <w:sz w:val="20"/>
          <w:lang w:val="ru-RU"/>
        </w:rPr>
        <w:t>17)</w:t>
      </w:r>
      <w:r w:rsidRPr="00584611">
        <w:rPr>
          <w:color w:val="231F20"/>
          <w:sz w:val="14"/>
          <w:szCs w:val="14"/>
          <w:lang w:val="ru-RU"/>
        </w:rPr>
        <w:t xml:space="preserve">              </w:t>
      </w:r>
      <w:r w:rsidRPr="00584611">
        <w:rPr>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5D76D6" w:rsidRPr="00584611" w:rsidRDefault="00421D2D" w:rsidP="001D6408">
      <w:pPr>
        <w:pStyle w:val="aff2"/>
        <w:rPr>
          <w:lang w:val="ru-RU"/>
        </w:rPr>
      </w:pPr>
      <w:r w:rsidRPr="00584611">
        <w:rPr>
          <w:color w:val="231F20"/>
          <w:sz w:val="20"/>
          <w:lang w:val="ru-RU"/>
        </w:rPr>
        <w:t>18)</w:t>
      </w:r>
      <w:r w:rsidRPr="00584611">
        <w:rPr>
          <w:color w:val="231F20"/>
          <w:sz w:val="14"/>
          <w:szCs w:val="14"/>
          <w:lang w:val="ru-RU"/>
        </w:rPr>
        <w:t xml:space="preserve">              </w:t>
      </w:r>
      <w:r w:rsidRPr="00584611">
        <w:rPr>
          <w:lang w:val="ru-RU"/>
        </w:rPr>
        <w:t>использовать справочную литературу для получения дополнительной информации в соответствии с учебной задачей.</w:t>
      </w:r>
    </w:p>
    <w:p w:rsidR="005D76D6" w:rsidRPr="00584611" w:rsidRDefault="00421D2D" w:rsidP="001D6408">
      <w:pPr>
        <w:pStyle w:val="aff2"/>
        <w:rPr>
          <w:lang w:val="ru-RU"/>
        </w:rPr>
      </w:pPr>
      <w:r w:rsidRPr="00584611">
        <w:rPr>
          <w:lang w:val="ru-RU"/>
        </w:rPr>
        <w:t xml:space="preserve"> 3 КЛАСС</w:t>
      </w:r>
    </w:p>
    <w:p w:rsidR="005D76D6" w:rsidRPr="00584611" w:rsidRDefault="00421D2D" w:rsidP="001D6408">
      <w:pPr>
        <w:pStyle w:val="aff2"/>
        <w:rPr>
          <w:lang w:val="ru-RU"/>
        </w:rPr>
      </w:pPr>
      <w:r w:rsidRPr="00584611">
        <w:rPr>
          <w:lang w:val="ru-RU"/>
        </w:rPr>
        <w:t>К концу обучения в третьем классе обучающийся научится:</w:t>
      </w:r>
    </w:p>
    <w:p w:rsidR="005D76D6" w:rsidRPr="00584611" w:rsidRDefault="00421D2D" w:rsidP="001D6408">
      <w:pPr>
        <w:pStyle w:val="aff2"/>
        <w:rPr>
          <w:lang w:val="ru-RU"/>
        </w:rPr>
      </w:pPr>
      <w:r w:rsidRPr="00584611">
        <w:rPr>
          <w:color w:val="231F20"/>
          <w:sz w:val="20"/>
          <w:lang w:val="ru-RU"/>
        </w:rPr>
        <w:lastRenderedPageBreak/>
        <w:t>1)</w:t>
      </w:r>
      <w:r w:rsidRPr="00584611">
        <w:rPr>
          <w:color w:val="231F20"/>
          <w:sz w:val="14"/>
          <w:szCs w:val="14"/>
          <w:lang w:val="ru-RU"/>
        </w:rPr>
        <w:t xml:space="preserve">                 </w:t>
      </w:r>
      <w:r w:rsidRPr="00584611">
        <w:rPr>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5D76D6" w:rsidRPr="00584611" w:rsidRDefault="00421D2D" w:rsidP="001D6408">
      <w:pPr>
        <w:pStyle w:val="aff2"/>
        <w:rPr>
          <w:lang w:val="ru-RU"/>
        </w:rPr>
      </w:pPr>
      <w:r w:rsidRPr="00584611">
        <w:rPr>
          <w:color w:val="231F20"/>
          <w:sz w:val="20"/>
          <w:lang w:val="ru-RU"/>
        </w:rPr>
        <w:t>2)</w:t>
      </w:r>
      <w:r w:rsidRPr="00584611">
        <w:rPr>
          <w:color w:val="231F20"/>
          <w:sz w:val="14"/>
          <w:szCs w:val="14"/>
          <w:lang w:val="ru-RU"/>
        </w:rPr>
        <w:t xml:space="preserve">                 </w:t>
      </w:r>
      <w:r w:rsidRPr="00584611">
        <w:rPr>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5D76D6" w:rsidRPr="00584611" w:rsidRDefault="00421D2D" w:rsidP="001D6408">
      <w:pPr>
        <w:pStyle w:val="aff2"/>
        <w:rPr>
          <w:lang w:val="ru-RU"/>
        </w:rPr>
      </w:pPr>
      <w:r w:rsidRPr="00584611">
        <w:rPr>
          <w:color w:val="231F20"/>
          <w:sz w:val="20"/>
          <w:lang w:val="ru-RU"/>
        </w:rPr>
        <w:t>3)</w:t>
      </w:r>
      <w:r w:rsidRPr="00584611">
        <w:rPr>
          <w:color w:val="231F20"/>
          <w:sz w:val="14"/>
          <w:szCs w:val="14"/>
          <w:lang w:val="ru-RU"/>
        </w:rPr>
        <w:t xml:space="preserve">                 </w:t>
      </w:r>
      <w:r w:rsidRPr="00584611">
        <w:rPr>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5D76D6" w:rsidRPr="00584611" w:rsidRDefault="00421D2D" w:rsidP="001D6408">
      <w:pPr>
        <w:pStyle w:val="aff2"/>
        <w:rPr>
          <w:lang w:val="ru-RU"/>
        </w:rPr>
      </w:pPr>
      <w:r w:rsidRPr="00584611">
        <w:rPr>
          <w:color w:val="231F20"/>
          <w:sz w:val="20"/>
          <w:lang w:val="ru-RU"/>
        </w:rPr>
        <w:t>4)</w:t>
      </w:r>
      <w:r w:rsidRPr="00584611">
        <w:rPr>
          <w:color w:val="231F20"/>
          <w:sz w:val="14"/>
          <w:szCs w:val="14"/>
          <w:lang w:val="ru-RU"/>
        </w:rPr>
        <w:t xml:space="preserve">                 </w:t>
      </w:r>
      <w:r w:rsidRPr="00584611">
        <w:rPr>
          <w:lang w:val="ru-RU"/>
        </w:rPr>
        <w:t>читать наизусть не менее 4 стихотворений в соответствии с изученной тематикой произведений;</w:t>
      </w:r>
    </w:p>
    <w:p w:rsidR="005D76D6" w:rsidRPr="00584611" w:rsidRDefault="00421D2D" w:rsidP="001D6408">
      <w:pPr>
        <w:pStyle w:val="aff2"/>
        <w:rPr>
          <w:lang w:val="ru-RU"/>
        </w:rPr>
      </w:pPr>
      <w:r w:rsidRPr="00584611">
        <w:rPr>
          <w:color w:val="231F20"/>
          <w:sz w:val="20"/>
          <w:lang w:val="ru-RU"/>
        </w:rPr>
        <w:t>5)</w:t>
      </w:r>
      <w:r w:rsidRPr="00584611">
        <w:rPr>
          <w:color w:val="231F20"/>
          <w:sz w:val="14"/>
          <w:szCs w:val="14"/>
          <w:lang w:val="ru-RU"/>
        </w:rPr>
        <w:t xml:space="preserve">                 </w:t>
      </w:r>
      <w:r w:rsidRPr="00584611">
        <w:rPr>
          <w:lang w:val="ru-RU"/>
        </w:rPr>
        <w:t>различать художественные произведения и познавательные тексты;</w:t>
      </w:r>
    </w:p>
    <w:p w:rsidR="005D76D6" w:rsidRPr="00584611" w:rsidRDefault="00421D2D" w:rsidP="001D6408">
      <w:pPr>
        <w:pStyle w:val="aff2"/>
        <w:rPr>
          <w:lang w:val="ru-RU"/>
        </w:rPr>
      </w:pPr>
      <w:r w:rsidRPr="00584611">
        <w:rPr>
          <w:color w:val="231F20"/>
          <w:sz w:val="20"/>
          <w:lang w:val="ru-RU"/>
        </w:rPr>
        <w:t>6)</w:t>
      </w:r>
      <w:r w:rsidRPr="00584611">
        <w:rPr>
          <w:color w:val="231F20"/>
          <w:sz w:val="14"/>
          <w:szCs w:val="14"/>
          <w:lang w:val="ru-RU"/>
        </w:rPr>
        <w:t xml:space="preserve">                 </w:t>
      </w:r>
      <w:r w:rsidRPr="00584611">
        <w:rPr>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5D76D6" w:rsidRPr="00584611" w:rsidRDefault="00421D2D" w:rsidP="001D6408">
      <w:pPr>
        <w:pStyle w:val="aff2"/>
        <w:rPr>
          <w:lang w:val="ru-RU"/>
        </w:rPr>
      </w:pPr>
      <w:r w:rsidRPr="00584611">
        <w:rPr>
          <w:color w:val="231F20"/>
          <w:sz w:val="20"/>
          <w:lang w:val="ru-RU"/>
        </w:rPr>
        <w:t>7)</w:t>
      </w:r>
      <w:r w:rsidRPr="00584611">
        <w:rPr>
          <w:color w:val="231F20"/>
          <w:sz w:val="14"/>
          <w:szCs w:val="14"/>
          <w:lang w:val="ru-RU"/>
        </w:rPr>
        <w:t xml:space="preserve">                 </w:t>
      </w:r>
      <w:r w:rsidRPr="00584611">
        <w:rPr>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5D76D6" w:rsidRPr="00584611" w:rsidRDefault="00421D2D" w:rsidP="001D6408">
      <w:pPr>
        <w:pStyle w:val="aff2"/>
        <w:rPr>
          <w:lang w:val="ru-RU"/>
        </w:rPr>
      </w:pPr>
      <w:r w:rsidRPr="00584611">
        <w:rPr>
          <w:color w:val="231F20"/>
          <w:sz w:val="20"/>
          <w:lang w:val="ru-RU"/>
        </w:rPr>
        <w:t>8)</w:t>
      </w:r>
      <w:r w:rsidRPr="00584611">
        <w:rPr>
          <w:color w:val="231F20"/>
          <w:sz w:val="14"/>
          <w:szCs w:val="14"/>
          <w:lang w:val="ru-RU"/>
        </w:rPr>
        <w:t xml:space="preserve">                 </w:t>
      </w:r>
      <w:r w:rsidRPr="00584611">
        <w:rPr>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5D76D6" w:rsidRPr="00584611" w:rsidRDefault="00421D2D" w:rsidP="001D6408">
      <w:pPr>
        <w:pStyle w:val="aff2"/>
        <w:rPr>
          <w:lang w:val="ru-RU"/>
        </w:rPr>
      </w:pPr>
      <w:r w:rsidRPr="00584611">
        <w:rPr>
          <w:color w:val="231F20"/>
          <w:sz w:val="20"/>
          <w:lang w:val="ru-RU"/>
        </w:rPr>
        <w:lastRenderedPageBreak/>
        <w:t>9)</w:t>
      </w:r>
      <w:r w:rsidRPr="00584611">
        <w:rPr>
          <w:color w:val="231F20"/>
          <w:sz w:val="14"/>
          <w:szCs w:val="14"/>
          <w:lang w:val="ru-RU"/>
        </w:rPr>
        <w:t xml:space="preserve">                 </w:t>
      </w:r>
      <w:r w:rsidRPr="00584611">
        <w:rPr>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5D76D6" w:rsidRPr="00584611" w:rsidRDefault="00421D2D" w:rsidP="001D6408">
      <w:pPr>
        <w:pStyle w:val="aff2"/>
        <w:rPr>
          <w:lang w:val="ru-RU"/>
        </w:rPr>
      </w:pPr>
      <w:r w:rsidRPr="00584611">
        <w:rPr>
          <w:color w:val="231F20"/>
          <w:sz w:val="20"/>
          <w:lang w:val="ru-RU"/>
        </w:rPr>
        <w:t>10)</w:t>
      </w:r>
      <w:r w:rsidRPr="00584611">
        <w:rPr>
          <w:color w:val="231F20"/>
          <w:sz w:val="14"/>
          <w:szCs w:val="14"/>
          <w:lang w:val="ru-RU"/>
        </w:rPr>
        <w:t xml:space="preserve">              </w:t>
      </w:r>
      <w:r w:rsidRPr="00584611">
        <w:rPr>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5D76D6" w:rsidRPr="00584611" w:rsidRDefault="00421D2D" w:rsidP="001D6408">
      <w:pPr>
        <w:pStyle w:val="aff2"/>
        <w:rPr>
          <w:lang w:val="ru-RU"/>
        </w:rPr>
      </w:pPr>
      <w:r w:rsidRPr="00584611">
        <w:rPr>
          <w:color w:val="231F20"/>
          <w:sz w:val="20"/>
          <w:lang w:val="ru-RU"/>
        </w:rPr>
        <w:t>11)</w:t>
      </w:r>
      <w:r w:rsidRPr="00584611">
        <w:rPr>
          <w:color w:val="231F20"/>
          <w:sz w:val="14"/>
          <w:szCs w:val="14"/>
          <w:lang w:val="ru-RU"/>
        </w:rPr>
        <w:t xml:space="preserve">              </w:t>
      </w:r>
      <w:r w:rsidRPr="00584611">
        <w:rPr>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5D76D6" w:rsidRPr="00584611" w:rsidRDefault="00421D2D" w:rsidP="001D6408">
      <w:pPr>
        <w:pStyle w:val="aff2"/>
        <w:rPr>
          <w:lang w:val="ru-RU"/>
        </w:rPr>
      </w:pPr>
      <w:r w:rsidRPr="00584611">
        <w:rPr>
          <w:color w:val="231F20"/>
          <w:sz w:val="20"/>
          <w:lang w:val="ru-RU"/>
        </w:rPr>
        <w:t>12)</w:t>
      </w:r>
      <w:r w:rsidRPr="00584611">
        <w:rPr>
          <w:color w:val="231F20"/>
          <w:sz w:val="14"/>
          <w:szCs w:val="14"/>
          <w:lang w:val="ru-RU"/>
        </w:rPr>
        <w:t xml:space="preserve">              </w:t>
      </w:r>
      <w:r w:rsidRPr="00584611">
        <w:rPr>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5D76D6" w:rsidRPr="00584611" w:rsidRDefault="00421D2D" w:rsidP="001D6408">
      <w:pPr>
        <w:pStyle w:val="aff2"/>
        <w:rPr>
          <w:lang w:val="ru-RU"/>
        </w:rPr>
      </w:pPr>
      <w:r w:rsidRPr="00584611">
        <w:rPr>
          <w:color w:val="231F20"/>
          <w:sz w:val="20"/>
          <w:lang w:val="ru-RU"/>
        </w:rPr>
        <w:t>13)</w:t>
      </w:r>
      <w:r w:rsidRPr="00584611">
        <w:rPr>
          <w:color w:val="231F20"/>
          <w:sz w:val="14"/>
          <w:szCs w:val="14"/>
          <w:lang w:val="ru-RU"/>
        </w:rPr>
        <w:t xml:space="preserve">              </w:t>
      </w:r>
      <w:r w:rsidRPr="00584611">
        <w:rPr>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5D76D6" w:rsidRPr="00584611" w:rsidRDefault="00421D2D" w:rsidP="001D6408">
      <w:pPr>
        <w:pStyle w:val="aff2"/>
        <w:rPr>
          <w:lang w:val="ru-RU"/>
        </w:rPr>
      </w:pPr>
      <w:r w:rsidRPr="00584611">
        <w:rPr>
          <w:color w:val="231F20"/>
          <w:sz w:val="20"/>
          <w:lang w:val="ru-RU"/>
        </w:rPr>
        <w:t>14)</w:t>
      </w:r>
      <w:r w:rsidRPr="00584611">
        <w:rPr>
          <w:color w:val="231F20"/>
          <w:sz w:val="14"/>
          <w:szCs w:val="14"/>
          <w:lang w:val="ru-RU"/>
        </w:rPr>
        <w:t xml:space="preserve">              </w:t>
      </w:r>
      <w:r w:rsidRPr="00584611">
        <w:rPr>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5D76D6" w:rsidRPr="00584611" w:rsidRDefault="00421D2D" w:rsidP="001D6408">
      <w:pPr>
        <w:pStyle w:val="aff2"/>
        <w:rPr>
          <w:lang w:val="ru-RU"/>
        </w:rPr>
      </w:pPr>
      <w:r w:rsidRPr="00584611">
        <w:rPr>
          <w:color w:val="231F20"/>
          <w:sz w:val="20"/>
          <w:lang w:val="ru-RU"/>
        </w:rPr>
        <w:t>15)</w:t>
      </w:r>
      <w:r w:rsidRPr="00584611">
        <w:rPr>
          <w:color w:val="231F20"/>
          <w:sz w:val="14"/>
          <w:szCs w:val="14"/>
          <w:lang w:val="ru-RU"/>
        </w:rPr>
        <w:t xml:space="preserve">              </w:t>
      </w:r>
      <w:r w:rsidRPr="00584611">
        <w:rPr>
          <w:lang w:val="ru-RU"/>
        </w:rPr>
        <w:t>пересказывать произведение (устно) подробно, выборочно, сжато (кратко), от лица героя, с изменением лица рассказчика, от третьего лица;</w:t>
      </w:r>
    </w:p>
    <w:p w:rsidR="005D76D6" w:rsidRPr="00584611" w:rsidRDefault="00421D2D" w:rsidP="001D6408">
      <w:pPr>
        <w:pStyle w:val="aff2"/>
        <w:rPr>
          <w:lang w:val="ru-RU"/>
        </w:rPr>
      </w:pPr>
      <w:r w:rsidRPr="00584611">
        <w:rPr>
          <w:color w:val="231F20"/>
          <w:sz w:val="20"/>
          <w:lang w:val="ru-RU"/>
        </w:rPr>
        <w:lastRenderedPageBreak/>
        <w:t>16)</w:t>
      </w:r>
      <w:r w:rsidRPr="00584611">
        <w:rPr>
          <w:color w:val="231F20"/>
          <w:sz w:val="14"/>
          <w:szCs w:val="14"/>
          <w:lang w:val="ru-RU"/>
        </w:rPr>
        <w:t xml:space="preserve">              </w:t>
      </w:r>
      <w:r w:rsidRPr="00584611">
        <w:rPr>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5D76D6" w:rsidRPr="00584611" w:rsidRDefault="00421D2D" w:rsidP="001D6408">
      <w:pPr>
        <w:pStyle w:val="aff2"/>
        <w:rPr>
          <w:lang w:val="ru-RU"/>
        </w:rPr>
      </w:pPr>
      <w:r w:rsidRPr="00584611">
        <w:rPr>
          <w:color w:val="231F20"/>
          <w:sz w:val="20"/>
          <w:lang w:val="ru-RU"/>
        </w:rPr>
        <w:t>17)</w:t>
      </w:r>
      <w:r w:rsidRPr="00584611">
        <w:rPr>
          <w:color w:val="231F20"/>
          <w:sz w:val="14"/>
          <w:szCs w:val="14"/>
          <w:lang w:val="ru-RU"/>
        </w:rPr>
        <w:t xml:space="preserve">              </w:t>
      </w:r>
      <w:r w:rsidRPr="00584611">
        <w:rPr>
          <w:lang w:val="ru-RU"/>
        </w:rPr>
        <w:t>читать по ролям с соблюдением норм произношения, инсценировать небольшие эпизоды из произведения;</w:t>
      </w:r>
    </w:p>
    <w:p w:rsidR="005D76D6" w:rsidRPr="00584611" w:rsidRDefault="00421D2D" w:rsidP="001D6408">
      <w:pPr>
        <w:pStyle w:val="aff2"/>
        <w:rPr>
          <w:lang w:val="ru-RU"/>
        </w:rPr>
      </w:pPr>
      <w:r w:rsidRPr="00584611">
        <w:rPr>
          <w:color w:val="231F20"/>
          <w:sz w:val="20"/>
          <w:lang w:val="ru-RU"/>
        </w:rPr>
        <w:t>18)</w:t>
      </w:r>
      <w:r w:rsidRPr="00584611">
        <w:rPr>
          <w:color w:val="231F20"/>
          <w:sz w:val="14"/>
          <w:szCs w:val="14"/>
          <w:lang w:val="ru-RU"/>
        </w:rPr>
        <w:t xml:space="preserve">              </w:t>
      </w:r>
      <w:r w:rsidRPr="00584611">
        <w:rPr>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5D76D6" w:rsidRPr="00584611" w:rsidRDefault="00421D2D" w:rsidP="001D6408">
      <w:pPr>
        <w:pStyle w:val="aff2"/>
        <w:rPr>
          <w:lang w:val="ru-RU"/>
        </w:rPr>
      </w:pPr>
      <w:r w:rsidRPr="00584611">
        <w:rPr>
          <w:color w:val="231F20"/>
          <w:sz w:val="20"/>
          <w:lang w:val="ru-RU"/>
        </w:rPr>
        <w:t>19)</w:t>
      </w:r>
      <w:r w:rsidRPr="00584611">
        <w:rPr>
          <w:color w:val="231F20"/>
          <w:sz w:val="14"/>
          <w:szCs w:val="14"/>
          <w:lang w:val="ru-RU"/>
        </w:rPr>
        <w:t xml:space="preserve">              </w:t>
      </w:r>
      <w:r w:rsidRPr="00584611">
        <w:rPr>
          <w:lang w:val="ru-RU"/>
        </w:rPr>
        <w:t>составлять краткий отзыв о прочитанном произведении по заданному алгоритму;</w:t>
      </w:r>
    </w:p>
    <w:p w:rsidR="005D76D6" w:rsidRPr="00584611" w:rsidRDefault="00421D2D" w:rsidP="001D6408">
      <w:pPr>
        <w:pStyle w:val="aff2"/>
        <w:rPr>
          <w:lang w:val="ru-RU"/>
        </w:rPr>
      </w:pPr>
      <w:r w:rsidRPr="00584611">
        <w:rPr>
          <w:color w:val="231F20"/>
          <w:sz w:val="20"/>
          <w:lang w:val="ru-RU"/>
        </w:rPr>
        <w:t>20)</w:t>
      </w:r>
      <w:r w:rsidRPr="00584611">
        <w:rPr>
          <w:color w:val="231F20"/>
          <w:sz w:val="14"/>
          <w:szCs w:val="14"/>
          <w:lang w:val="ru-RU"/>
        </w:rPr>
        <w:t xml:space="preserve">              </w:t>
      </w:r>
      <w:r w:rsidRPr="00584611">
        <w:rPr>
          <w:lang w:val="ru-RU"/>
        </w:rPr>
        <w:t>сочинять тексты, используя аналогии, иллюстрации, придумывать продолжение прочитанного произведения;</w:t>
      </w:r>
    </w:p>
    <w:p w:rsidR="005D76D6" w:rsidRPr="00584611" w:rsidRDefault="00421D2D" w:rsidP="001D6408">
      <w:pPr>
        <w:pStyle w:val="aff2"/>
        <w:rPr>
          <w:lang w:val="ru-RU"/>
        </w:rPr>
      </w:pPr>
      <w:r w:rsidRPr="00584611">
        <w:rPr>
          <w:color w:val="231F20"/>
          <w:sz w:val="20"/>
          <w:lang w:val="ru-RU"/>
        </w:rPr>
        <w:t>21)</w:t>
      </w:r>
      <w:r w:rsidRPr="00584611">
        <w:rPr>
          <w:color w:val="231F20"/>
          <w:sz w:val="14"/>
          <w:szCs w:val="14"/>
          <w:lang w:val="ru-RU"/>
        </w:rPr>
        <w:t xml:space="preserve">              </w:t>
      </w:r>
      <w:r w:rsidRPr="00584611">
        <w:rPr>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5D76D6" w:rsidRPr="00584611" w:rsidRDefault="00421D2D" w:rsidP="001D6408">
      <w:pPr>
        <w:pStyle w:val="aff2"/>
        <w:rPr>
          <w:lang w:val="ru-RU"/>
        </w:rPr>
      </w:pPr>
      <w:r w:rsidRPr="00584611">
        <w:rPr>
          <w:color w:val="231F20"/>
          <w:sz w:val="20"/>
          <w:lang w:val="ru-RU"/>
        </w:rPr>
        <w:t>22)</w:t>
      </w:r>
      <w:r w:rsidRPr="00584611">
        <w:rPr>
          <w:color w:val="231F20"/>
          <w:sz w:val="14"/>
          <w:szCs w:val="14"/>
          <w:lang w:val="ru-RU"/>
        </w:rPr>
        <w:t xml:space="preserve">              </w:t>
      </w:r>
      <w:r w:rsidRPr="00584611">
        <w:rPr>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5D76D6" w:rsidRPr="00584611" w:rsidRDefault="00421D2D" w:rsidP="001D6408">
      <w:pPr>
        <w:pStyle w:val="aff2"/>
        <w:rPr>
          <w:lang w:val="ru-RU"/>
        </w:rPr>
      </w:pPr>
      <w:r w:rsidRPr="00584611">
        <w:rPr>
          <w:color w:val="231F20"/>
          <w:sz w:val="20"/>
          <w:lang w:val="ru-RU"/>
        </w:rPr>
        <w:t>23)</w:t>
      </w:r>
      <w:r w:rsidRPr="00584611">
        <w:rPr>
          <w:color w:val="231F20"/>
          <w:sz w:val="14"/>
          <w:szCs w:val="14"/>
          <w:lang w:val="ru-RU"/>
        </w:rPr>
        <w:t xml:space="preserve">              </w:t>
      </w:r>
      <w:r w:rsidRPr="00584611">
        <w:rPr>
          <w:lang w:val="ru-RU"/>
        </w:rPr>
        <w:t>использовать справочные издания, в том числе верифицированные электронные ресурсы, включённые в федеральный перечень.</w:t>
      </w:r>
    </w:p>
    <w:p w:rsidR="005D76D6" w:rsidRPr="00584611" w:rsidRDefault="00421D2D" w:rsidP="001D6408">
      <w:pPr>
        <w:pStyle w:val="aff2"/>
        <w:rPr>
          <w:lang w:val="ru-RU"/>
        </w:rPr>
      </w:pPr>
      <w:r w:rsidRPr="00584611">
        <w:rPr>
          <w:lang w:val="ru-RU"/>
        </w:rPr>
        <w:t xml:space="preserve"> 4 КЛАСС</w:t>
      </w:r>
    </w:p>
    <w:p w:rsidR="005D76D6" w:rsidRPr="00584611" w:rsidRDefault="00421D2D" w:rsidP="001D6408">
      <w:pPr>
        <w:pStyle w:val="aff2"/>
        <w:rPr>
          <w:lang w:val="ru-RU"/>
        </w:rPr>
      </w:pPr>
      <w:r w:rsidRPr="00584611">
        <w:rPr>
          <w:lang w:val="ru-RU"/>
        </w:rPr>
        <w:t>К концу обучения в четвёртом классе обучающийся научится:</w:t>
      </w:r>
    </w:p>
    <w:p w:rsidR="005D76D6" w:rsidRPr="00584611" w:rsidRDefault="00421D2D" w:rsidP="001D6408">
      <w:pPr>
        <w:pStyle w:val="aff2"/>
        <w:rPr>
          <w:lang w:val="ru-RU"/>
        </w:rPr>
      </w:pPr>
      <w:r w:rsidRPr="00584611">
        <w:rPr>
          <w:color w:val="231F20"/>
          <w:sz w:val="20"/>
          <w:lang w:val="ru-RU"/>
        </w:rPr>
        <w:t>1)</w:t>
      </w:r>
      <w:r w:rsidRPr="00584611">
        <w:rPr>
          <w:color w:val="231F20"/>
          <w:sz w:val="14"/>
          <w:szCs w:val="14"/>
          <w:lang w:val="ru-RU"/>
        </w:rPr>
        <w:t xml:space="preserve">                 </w:t>
      </w:r>
      <w:r w:rsidRPr="00584611">
        <w:rPr>
          <w:lang w:val="ru-RU"/>
        </w:rPr>
        <w:t xml:space="preserve">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w:t>
      </w:r>
      <w:r w:rsidRPr="00584611">
        <w:rPr>
          <w:lang w:val="ru-RU"/>
        </w:rPr>
        <w:lastRenderedPageBreak/>
        <w:t>народов России и мира, ориентироваться в нравственно-этических понятиях в контексте изученных произведений;</w:t>
      </w:r>
    </w:p>
    <w:p w:rsidR="005D76D6" w:rsidRPr="00584611" w:rsidRDefault="00421D2D" w:rsidP="001D6408">
      <w:pPr>
        <w:pStyle w:val="aff2"/>
        <w:rPr>
          <w:lang w:val="ru-RU"/>
        </w:rPr>
      </w:pPr>
      <w:r w:rsidRPr="00584611">
        <w:rPr>
          <w:color w:val="231F20"/>
          <w:sz w:val="20"/>
          <w:lang w:val="ru-RU"/>
        </w:rPr>
        <w:t>2)</w:t>
      </w:r>
      <w:r w:rsidRPr="00584611">
        <w:rPr>
          <w:color w:val="231F20"/>
          <w:sz w:val="14"/>
          <w:szCs w:val="14"/>
          <w:lang w:val="ru-RU"/>
        </w:rPr>
        <w:t xml:space="preserve">                 </w:t>
      </w:r>
      <w:r w:rsidRPr="00584611">
        <w:rPr>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5D76D6" w:rsidRPr="00584611" w:rsidRDefault="00421D2D" w:rsidP="001D6408">
      <w:pPr>
        <w:pStyle w:val="aff2"/>
        <w:rPr>
          <w:lang w:val="ru-RU"/>
        </w:rPr>
      </w:pPr>
      <w:r w:rsidRPr="00584611">
        <w:rPr>
          <w:color w:val="231F20"/>
          <w:sz w:val="20"/>
          <w:lang w:val="ru-RU"/>
        </w:rPr>
        <w:t>3)</w:t>
      </w:r>
      <w:r w:rsidRPr="00584611">
        <w:rPr>
          <w:color w:val="231F20"/>
          <w:sz w:val="14"/>
          <w:szCs w:val="14"/>
          <w:lang w:val="ru-RU"/>
        </w:rPr>
        <w:t xml:space="preserve">                 </w:t>
      </w:r>
      <w:r w:rsidRPr="00584611">
        <w:rPr>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5D76D6" w:rsidRPr="00584611" w:rsidRDefault="00421D2D" w:rsidP="001D6408">
      <w:pPr>
        <w:pStyle w:val="aff2"/>
        <w:rPr>
          <w:lang w:val="ru-RU"/>
        </w:rPr>
      </w:pPr>
      <w:r w:rsidRPr="00584611">
        <w:rPr>
          <w:color w:val="231F20"/>
          <w:sz w:val="20"/>
          <w:lang w:val="ru-RU"/>
        </w:rPr>
        <w:t>4)</w:t>
      </w:r>
      <w:r w:rsidRPr="00584611">
        <w:rPr>
          <w:color w:val="231F20"/>
          <w:sz w:val="14"/>
          <w:szCs w:val="14"/>
          <w:lang w:val="ru-RU"/>
        </w:rPr>
        <w:t xml:space="preserve">                 </w:t>
      </w:r>
      <w:r w:rsidRPr="00584611">
        <w:rPr>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5D76D6" w:rsidRPr="00584611" w:rsidRDefault="00421D2D" w:rsidP="001D6408">
      <w:pPr>
        <w:pStyle w:val="aff2"/>
        <w:rPr>
          <w:lang w:val="ru-RU"/>
        </w:rPr>
      </w:pPr>
      <w:r w:rsidRPr="00584611">
        <w:rPr>
          <w:color w:val="231F20"/>
          <w:sz w:val="20"/>
          <w:lang w:val="ru-RU"/>
        </w:rPr>
        <w:t>5)</w:t>
      </w:r>
      <w:r w:rsidRPr="00584611">
        <w:rPr>
          <w:color w:val="231F20"/>
          <w:sz w:val="14"/>
          <w:szCs w:val="14"/>
          <w:lang w:val="ru-RU"/>
        </w:rPr>
        <w:t xml:space="preserve">                 </w:t>
      </w:r>
      <w:r w:rsidRPr="00584611">
        <w:rPr>
          <w:lang w:val="ru-RU"/>
        </w:rPr>
        <w:t>читать наизусть не менее 5 стихотворений в соответствии с изученной тематикой произведений;</w:t>
      </w:r>
    </w:p>
    <w:p w:rsidR="005D76D6" w:rsidRPr="00584611" w:rsidRDefault="00421D2D" w:rsidP="001D6408">
      <w:pPr>
        <w:pStyle w:val="aff2"/>
        <w:rPr>
          <w:lang w:val="ru-RU"/>
        </w:rPr>
      </w:pPr>
      <w:r w:rsidRPr="00584611">
        <w:rPr>
          <w:color w:val="231F20"/>
          <w:sz w:val="20"/>
          <w:lang w:val="ru-RU"/>
        </w:rPr>
        <w:t>6)</w:t>
      </w:r>
      <w:r w:rsidRPr="00584611">
        <w:rPr>
          <w:color w:val="231F20"/>
          <w:sz w:val="14"/>
          <w:szCs w:val="14"/>
          <w:lang w:val="ru-RU"/>
        </w:rPr>
        <w:t xml:space="preserve">                 </w:t>
      </w:r>
      <w:r w:rsidRPr="00584611">
        <w:rPr>
          <w:lang w:val="ru-RU"/>
        </w:rPr>
        <w:t>различать художественные произведения и познавательные тексты;</w:t>
      </w:r>
    </w:p>
    <w:p w:rsidR="005D76D6" w:rsidRPr="00584611" w:rsidRDefault="00421D2D" w:rsidP="001D6408">
      <w:pPr>
        <w:pStyle w:val="aff2"/>
        <w:rPr>
          <w:lang w:val="ru-RU"/>
        </w:rPr>
      </w:pPr>
      <w:r w:rsidRPr="00584611">
        <w:rPr>
          <w:color w:val="231F20"/>
          <w:sz w:val="20"/>
          <w:lang w:val="ru-RU"/>
        </w:rPr>
        <w:t>7)</w:t>
      </w:r>
      <w:r w:rsidRPr="00584611">
        <w:rPr>
          <w:color w:val="231F20"/>
          <w:sz w:val="14"/>
          <w:szCs w:val="14"/>
          <w:lang w:val="ru-RU"/>
        </w:rPr>
        <w:t xml:space="preserve">                 </w:t>
      </w:r>
      <w:r w:rsidRPr="00584611">
        <w:rPr>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5D76D6" w:rsidRPr="00584611" w:rsidRDefault="00421D2D" w:rsidP="001D6408">
      <w:pPr>
        <w:pStyle w:val="aff2"/>
        <w:rPr>
          <w:lang w:val="ru-RU"/>
        </w:rPr>
      </w:pPr>
      <w:r w:rsidRPr="00584611">
        <w:rPr>
          <w:color w:val="231F20"/>
          <w:sz w:val="20"/>
          <w:lang w:val="ru-RU"/>
        </w:rPr>
        <w:t>8)</w:t>
      </w:r>
      <w:r w:rsidRPr="00584611">
        <w:rPr>
          <w:color w:val="231F20"/>
          <w:sz w:val="14"/>
          <w:szCs w:val="14"/>
          <w:lang w:val="ru-RU"/>
        </w:rPr>
        <w:t xml:space="preserve">                 </w:t>
      </w:r>
      <w:r w:rsidRPr="00584611">
        <w:rPr>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5D76D6" w:rsidRPr="00584611" w:rsidRDefault="00421D2D" w:rsidP="001D6408">
      <w:pPr>
        <w:pStyle w:val="aff2"/>
        <w:rPr>
          <w:lang w:val="ru-RU"/>
        </w:rPr>
      </w:pPr>
      <w:r w:rsidRPr="00584611">
        <w:rPr>
          <w:color w:val="231F20"/>
          <w:sz w:val="20"/>
          <w:lang w:val="ru-RU"/>
        </w:rPr>
        <w:t>9)</w:t>
      </w:r>
      <w:r w:rsidRPr="00584611">
        <w:rPr>
          <w:color w:val="231F20"/>
          <w:sz w:val="14"/>
          <w:szCs w:val="14"/>
          <w:lang w:val="ru-RU"/>
        </w:rPr>
        <w:t xml:space="preserve">                 </w:t>
      </w:r>
      <w:r w:rsidRPr="00584611">
        <w:rPr>
          <w:lang w:val="ru-RU"/>
        </w:rPr>
        <w:t xml:space="preserve">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w:t>
      </w:r>
      <w:r w:rsidRPr="00584611">
        <w:rPr>
          <w:lang w:val="ru-RU"/>
        </w:rPr>
        <w:lastRenderedPageBreak/>
        <w:t>фольклора разных народов России;</w:t>
      </w:r>
    </w:p>
    <w:p w:rsidR="005D76D6" w:rsidRPr="00584611" w:rsidRDefault="00421D2D" w:rsidP="001D6408">
      <w:pPr>
        <w:pStyle w:val="aff2"/>
        <w:rPr>
          <w:lang w:val="ru-RU"/>
        </w:rPr>
      </w:pPr>
      <w:r w:rsidRPr="00584611">
        <w:rPr>
          <w:color w:val="231F20"/>
          <w:sz w:val="20"/>
          <w:lang w:val="ru-RU"/>
        </w:rPr>
        <w:t>10)</w:t>
      </w:r>
      <w:r w:rsidRPr="00584611">
        <w:rPr>
          <w:color w:val="231F20"/>
          <w:sz w:val="14"/>
          <w:szCs w:val="14"/>
          <w:lang w:val="ru-RU"/>
        </w:rPr>
        <w:t xml:space="preserve">              </w:t>
      </w:r>
      <w:r w:rsidRPr="00584611">
        <w:rPr>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5D76D6" w:rsidRPr="00584611" w:rsidRDefault="00421D2D" w:rsidP="001D6408">
      <w:pPr>
        <w:pStyle w:val="aff2"/>
        <w:rPr>
          <w:lang w:val="ru-RU"/>
        </w:rPr>
      </w:pPr>
      <w:r w:rsidRPr="00584611">
        <w:rPr>
          <w:color w:val="231F20"/>
          <w:sz w:val="20"/>
          <w:lang w:val="ru-RU"/>
        </w:rPr>
        <w:t>11)</w:t>
      </w:r>
      <w:r w:rsidRPr="00584611">
        <w:rPr>
          <w:color w:val="231F20"/>
          <w:sz w:val="14"/>
          <w:szCs w:val="14"/>
          <w:lang w:val="ru-RU"/>
        </w:rPr>
        <w:t xml:space="preserve">              </w:t>
      </w:r>
      <w:r w:rsidRPr="00584611">
        <w:rPr>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5D76D6" w:rsidRPr="00584611" w:rsidRDefault="00421D2D" w:rsidP="001D6408">
      <w:pPr>
        <w:pStyle w:val="aff2"/>
        <w:rPr>
          <w:lang w:val="ru-RU"/>
        </w:rPr>
      </w:pPr>
      <w:r w:rsidRPr="00584611">
        <w:rPr>
          <w:color w:val="231F20"/>
          <w:sz w:val="20"/>
          <w:lang w:val="ru-RU"/>
        </w:rPr>
        <w:t>12)</w:t>
      </w:r>
      <w:r w:rsidRPr="00584611">
        <w:rPr>
          <w:color w:val="231F20"/>
          <w:sz w:val="14"/>
          <w:szCs w:val="14"/>
          <w:lang w:val="ru-RU"/>
        </w:rPr>
        <w:t xml:space="preserve">              </w:t>
      </w:r>
      <w:r w:rsidRPr="00584611">
        <w:rPr>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5D76D6" w:rsidRPr="00584611" w:rsidRDefault="00421D2D" w:rsidP="001D6408">
      <w:pPr>
        <w:pStyle w:val="aff2"/>
        <w:rPr>
          <w:lang w:val="ru-RU"/>
        </w:rPr>
      </w:pPr>
      <w:r w:rsidRPr="00584611">
        <w:rPr>
          <w:color w:val="231F20"/>
          <w:sz w:val="20"/>
          <w:lang w:val="ru-RU"/>
        </w:rPr>
        <w:t>13)</w:t>
      </w:r>
      <w:r w:rsidRPr="00584611">
        <w:rPr>
          <w:color w:val="231F20"/>
          <w:sz w:val="14"/>
          <w:szCs w:val="14"/>
          <w:lang w:val="ru-RU"/>
        </w:rPr>
        <w:t xml:space="preserve">              </w:t>
      </w:r>
      <w:r w:rsidRPr="00584611">
        <w:rPr>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5D76D6" w:rsidRPr="00584611" w:rsidRDefault="00421D2D" w:rsidP="001D6408">
      <w:pPr>
        <w:pStyle w:val="aff2"/>
        <w:rPr>
          <w:lang w:val="ru-RU"/>
        </w:rPr>
      </w:pPr>
      <w:r w:rsidRPr="00584611">
        <w:rPr>
          <w:color w:val="231F20"/>
          <w:sz w:val="20"/>
          <w:lang w:val="ru-RU"/>
        </w:rPr>
        <w:t>14)</w:t>
      </w:r>
      <w:r w:rsidRPr="00584611">
        <w:rPr>
          <w:color w:val="231F20"/>
          <w:sz w:val="14"/>
          <w:szCs w:val="14"/>
          <w:lang w:val="ru-RU"/>
        </w:rPr>
        <w:t xml:space="preserve">              </w:t>
      </w:r>
      <w:r w:rsidRPr="00584611">
        <w:rPr>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5D76D6" w:rsidRPr="00584611" w:rsidRDefault="00421D2D" w:rsidP="001D6408">
      <w:pPr>
        <w:pStyle w:val="aff2"/>
        <w:rPr>
          <w:lang w:val="ru-RU"/>
        </w:rPr>
      </w:pPr>
      <w:r w:rsidRPr="00584611">
        <w:rPr>
          <w:color w:val="231F20"/>
          <w:sz w:val="20"/>
          <w:lang w:val="ru-RU"/>
        </w:rPr>
        <w:t>15)</w:t>
      </w:r>
      <w:r w:rsidRPr="00584611">
        <w:rPr>
          <w:color w:val="231F20"/>
          <w:sz w:val="14"/>
          <w:szCs w:val="14"/>
          <w:lang w:val="ru-RU"/>
        </w:rPr>
        <w:t xml:space="preserve">              </w:t>
      </w:r>
      <w:r w:rsidRPr="00584611">
        <w:rPr>
          <w:lang w:val="ru-RU"/>
        </w:rPr>
        <w:t xml:space="preserve">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w:t>
      </w:r>
      <w:r w:rsidRPr="00584611">
        <w:rPr>
          <w:lang w:val="ru-RU"/>
        </w:rPr>
        <w:lastRenderedPageBreak/>
        <w:t>выводы на основе прослушанного/прочитанного текста, подтверждать свой ответ примерами из текста;</w:t>
      </w:r>
    </w:p>
    <w:p w:rsidR="005D76D6" w:rsidRPr="00584611" w:rsidRDefault="00421D2D" w:rsidP="001D6408">
      <w:pPr>
        <w:pStyle w:val="aff2"/>
        <w:rPr>
          <w:lang w:val="ru-RU"/>
        </w:rPr>
      </w:pPr>
      <w:r w:rsidRPr="00584611">
        <w:rPr>
          <w:color w:val="231F20"/>
          <w:sz w:val="20"/>
          <w:lang w:val="ru-RU"/>
        </w:rPr>
        <w:t>16)</w:t>
      </w:r>
      <w:r w:rsidRPr="00584611">
        <w:rPr>
          <w:color w:val="231F20"/>
          <w:sz w:val="14"/>
          <w:szCs w:val="14"/>
          <w:lang w:val="ru-RU"/>
        </w:rPr>
        <w:t xml:space="preserve">              </w:t>
      </w:r>
      <w:r w:rsidRPr="00584611">
        <w:rPr>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5D76D6" w:rsidRPr="00584611" w:rsidRDefault="00421D2D" w:rsidP="001D6408">
      <w:pPr>
        <w:pStyle w:val="aff2"/>
        <w:rPr>
          <w:lang w:val="ru-RU"/>
        </w:rPr>
      </w:pPr>
      <w:r w:rsidRPr="00584611">
        <w:rPr>
          <w:color w:val="231F20"/>
          <w:sz w:val="20"/>
          <w:lang w:val="ru-RU"/>
        </w:rPr>
        <w:t>17)</w:t>
      </w:r>
      <w:r w:rsidRPr="00584611">
        <w:rPr>
          <w:color w:val="231F20"/>
          <w:sz w:val="14"/>
          <w:szCs w:val="14"/>
          <w:lang w:val="ru-RU"/>
        </w:rPr>
        <w:t xml:space="preserve">              </w:t>
      </w:r>
      <w:r w:rsidRPr="00584611">
        <w:rPr>
          <w:lang w:val="ru-RU"/>
        </w:rPr>
        <w:t>читать по ролям с соблюдением норм произношения, расстановки ударения, инсценировать небольшие эпизоды из произведения;</w:t>
      </w:r>
    </w:p>
    <w:p w:rsidR="005D76D6" w:rsidRPr="00584611" w:rsidRDefault="00421D2D" w:rsidP="001D6408">
      <w:pPr>
        <w:pStyle w:val="aff2"/>
        <w:rPr>
          <w:lang w:val="ru-RU"/>
        </w:rPr>
      </w:pPr>
      <w:r w:rsidRPr="00584611">
        <w:rPr>
          <w:color w:val="231F20"/>
          <w:sz w:val="20"/>
          <w:lang w:val="ru-RU"/>
        </w:rPr>
        <w:t>18)</w:t>
      </w:r>
      <w:r w:rsidRPr="00584611">
        <w:rPr>
          <w:color w:val="231F20"/>
          <w:sz w:val="14"/>
          <w:szCs w:val="14"/>
          <w:lang w:val="ru-RU"/>
        </w:rPr>
        <w:t xml:space="preserve">              </w:t>
      </w:r>
      <w:r w:rsidRPr="00584611">
        <w:rPr>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5D76D6" w:rsidRPr="00584611" w:rsidRDefault="00421D2D" w:rsidP="001D6408">
      <w:pPr>
        <w:pStyle w:val="aff2"/>
        <w:rPr>
          <w:lang w:val="ru-RU"/>
        </w:rPr>
      </w:pPr>
      <w:r w:rsidRPr="00584611">
        <w:rPr>
          <w:color w:val="231F20"/>
          <w:sz w:val="20"/>
          <w:lang w:val="ru-RU"/>
        </w:rPr>
        <w:t>19)</w:t>
      </w:r>
      <w:r w:rsidRPr="00584611">
        <w:rPr>
          <w:color w:val="231F20"/>
          <w:sz w:val="14"/>
          <w:szCs w:val="14"/>
          <w:lang w:val="ru-RU"/>
        </w:rPr>
        <w:t xml:space="preserve">              </w:t>
      </w:r>
      <w:r w:rsidRPr="00584611">
        <w:rPr>
          <w:lang w:val="ru-RU"/>
        </w:rPr>
        <w:t>составлять краткий отзыв о прочитанном произведении по заданному алгоритму;</w:t>
      </w:r>
    </w:p>
    <w:p w:rsidR="005D76D6" w:rsidRPr="00584611" w:rsidRDefault="00421D2D" w:rsidP="001D6408">
      <w:pPr>
        <w:pStyle w:val="aff2"/>
        <w:rPr>
          <w:lang w:val="ru-RU"/>
        </w:rPr>
      </w:pPr>
      <w:r w:rsidRPr="00584611">
        <w:rPr>
          <w:color w:val="231F20"/>
          <w:sz w:val="20"/>
          <w:lang w:val="ru-RU"/>
        </w:rPr>
        <w:t>20)</w:t>
      </w:r>
      <w:r w:rsidRPr="00584611">
        <w:rPr>
          <w:color w:val="231F20"/>
          <w:sz w:val="14"/>
          <w:szCs w:val="14"/>
          <w:lang w:val="ru-RU"/>
        </w:rPr>
        <w:t xml:space="preserve">              </w:t>
      </w:r>
      <w:r w:rsidRPr="00584611">
        <w:rPr>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5D76D6" w:rsidRPr="00584611" w:rsidRDefault="00421D2D" w:rsidP="001D6408">
      <w:pPr>
        <w:pStyle w:val="aff2"/>
        <w:rPr>
          <w:lang w:val="ru-RU"/>
        </w:rPr>
      </w:pPr>
      <w:r w:rsidRPr="00584611">
        <w:rPr>
          <w:color w:val="231F20"/>
          <w:sz w:val="20"/>
          <w:lang w:val="ru-RU"/>
        </w:rPr>
        <w:t>21)</w:t>
      </w:r>
      <w:r w:rsidRPr="00584611">
        <w:rPr>
          <w:color w:val="231F20"/>
          <w:sz w:val="14"/>
          <w:szCs w:val="14"/>
          <w:lang w:val="ru-RU"/>
        </w:rPr>
        <w:t xml:space="preserve">              </w:t>
      </w:r>
      <w:r w:rsidRPr="00584611">
        <w:rPr>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5D76D6" w:rsidRPr="00584611" w:rsidRDefault="00421D2D" w:rsidP="001D6408">
      <w:pPr>
        <w:pStyle w:val="aff2"/>
        <w:rPr>
          <w:lang w:val="ru-RU"/>
        </w:rPr>
      </w:pPr>
      <w:r w:rsidRPr="00584611">
        <w:rPr>
          <w:color w:val="231F20"/>
          <w:sz w:val="20"/>
          <w:lang w:val="ru-RU"/>
        </w:rPr>
        <w:t>22)</w:t>
      </w:r>
      <w:r w:rsidRPr="00584611">
        <w:rPr>
          <w:color w:val="231F20"/>
          <w:sz w:val="14"/>
          <w:szCs w:val="14"/>
          <w:lang w:val="ru-RU"/>
        </w:rPr>
        <w:t xml:space="preserve">              </w:t>
      </w:r>
      <w:r w:rsidRPr="00584611">
        <w:rPr>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5D76D6" w:rsidRPr="00584611" w:rsidRDefault="00421D2D" w:rsidP="001D6408">
      <w:pPr>
        <w:pStyle w:val="aff2"/>
        <w:rPr>
          <w:lang w:val="ru-RU"/>
        </w:rPr>
      </w:pPr>
      <w:r w:rsidRPr="00584611">
        <w:rPr>
          <w:color w:val="231F20"/>
          <w:sz w:val="20"/>
          <w:lang w:val="ru-RU"/>
        </w:rPr>
        <w:t>23)</w:t>
      </w:r>
      <w:r w:rsidRPr="00584611">
        <w:rPr>
          <w:color w:val="231F20"/>
          <w:sz w:val="14"/>
          <w:szCs w:val="14"/>
          <w:lang w:val="ru-RU"/>
        </w:rPr>
        <w:t xml:space="preserve">              </w:t>
      </w:r>
      <w:r w:rsidRPr="00584611">
        <w:rPr>
          <w:lang w:val="ru-RU"/>
        </w:rPr>
        <w:t>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w:t>
      </w:r>
    </w:p>
    <w:p w:rsidR="005D76D6" w:rsidRPr="00584611" w:rsidRDefault="00826AC7" w:rsidP="001D6408">
      <w:pPr>
        <w:pStyle w:val="aff2"/>
        <w:rPr>
          <w:b/>
          <w:bCs/>
          <w:lang w:val="ru-RU"/>
        </w:rPr>
      </w:pPr>
      <w:r w:rsidRPr="00584611">
        <w:rPr>
          <w:b/>
          <w:bCs/>
          <w:lang w:val="ru-RU"/>
        </w:rPr>
        <w:lastRenderedPageBreak/>
        <w:t>Планируемые результаты освоения учебного предмета «Иностранный (английский) язык» на уровне начального общего образования</w:t>
      </w:r>
    </w:p>
    <w:p w:rsidR="005D76D6" w:rsidRPr="00584611" w:rsidRDefault="00421D2D" w:rsidP="001D6408">
      <w:pPr>
        <w:pStyle w:val="aff2"/>
        <w:rPr>
          <w:lang w:val="ru-RU"/>
        </w:rPr>
      </w:pPr>
      <w:r w:rsidRPr="00584611">
        <w:rPr>
          <w:lang w:val="ru-RU"/>
        </w:rPr>
        <w:t>В результате изучения иностранного языка в начальной школе у обучающегося будут сформированы личностные, метапредметные и предметные результаты, обеспечивающие выполнение ФГОС НОО и его успешное дальнейшее образование.</w:t>
      </w:r>
    </w:p>
    <w:p w:rsidR="005D76D6" w:rsidRPr="00584611" w:rsidRDefault="00421D2D" w:rsidP="001D6408">
      <w:pPr>
        <w:pStyle w:val="aff2"/>
        <w:rPr>
          <w:lang w:val="ru-RU"/>
        </w:rPr>
      </w:pPr>
      <w:r w:rsidRPr="00584611">
        <w:rPr>
          <w:lang w:val="ru-RU"/>
        </w:rPr>
        <w:t>Личностные результаты</w:t>
      </w:r>
    </w:p>
    <w:p w:rsidR="005D76D6" w:rsidRPr="00584611" w:rsidRDefault="00421D2D" w:rsidP="001D6408">
      <w:pPr>
        <w:pStyle w:val="aff2"/>
        <w:rPr>
          <w:lang w:val="ru-RU"/>
        </w:rPr>
      </w:pPr>
      <w:r w:rsidRPr="00584611">
        <w:rPr>
          <w:lang w:val="ru-RU"/>
        </w:rPr>
        <w:t>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D76D6" w:rsidRPr="00584611" w:rsidRDefault="00421D2D" w:rsidP="001D6408">
      <w:pPr>
        <w:pStyle w:val="aff2"/>
        <w:rPr>
          <w:lang w:val="ru-RU"/>
        </w:rPr>
      </w:pPr>
      <w:r w:rsidRPr="00584611">
        <w:rPr>
          <w:lang w:val="ru-RU"/>
        </w:rPr>
        <w:t>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rsidR="005D76D6" w:rsidRPr="00584611" w:rsidRDefault="00421D2D" w:rsidP="001D6408">
      <w:pPr>
        <w:pStyle w:val="aff2"/>
        <w:rPr>
          <w:i/>
          <w:lang w:val="ru-RU"/>
        </w:rPr>
      </w:pPr>
      <w:r w:rsidRPr="00584611">
        <w:rPr>
          <w:i/>
          <w:lang w:val="ru-RU"/>
        </w:rPr>
        <w:t>Гражданско-патриотического воспитания:</w:t>
      </w:r>
    </w:p>
    <w:p w:rsidR="005D76D6" w:rsidRPr="00584611" w:rsidRDefault="00421D2D" w:rsidP="001D6408">
      <w:pPr>
        <w:pStyle w:val="aff2"/>
        <w:rPr>
          <w:lang w:val="ru-RU"/>
        </w:rPr>
      </w:pPr>
      <w:r w:rsidRPr="00584611">
        <w:rPr>
          <w:color w:val="231F20"/>
          <w:sz w:val="20"/>
          <w:lang w:val="ru-RU"/>
        </w:rPr>
        <w:t>1)</w:t>
      </w:r>
      <w:r w:rsidRPr="00584611">
        <w:rPr>
          <w:lang w:val="ru-RU"/>
        </w:rPr>
        <w:t>становление ценностного отношения к своей Родине — России;</w:t>
      </w:r>
    </w:p>
    <w:p w:rsidR="005D76D6" w:rsidRPr="00584611" w:rsidRDefault="00421D2D" w:rsidP="001D6408">
      <w:pPr>
        <w:pStyle w:val="aff2"/>
        <w:rPr>
          <w:lang w:val="ru-RU"/>
        </w:rPr>
      </w:pPr>
      <w:r w:rsidRPr="00584611">
        <w:rPr>
          <w:color w:val="231F20"/>
          <w:sz w:val="20"/>
          <w:lang w:val="ru-RU"/>
        </w:rPr>
        <w:t>2)</w:t>
      </w:r>
      <w:r w:rsidRPr="00584611">
        <w:rPr>
          <w:lang w:val="ru-RU"/>
        </w:rPr>
        <w:t>осознание своей этнокультурной и российской гражданской идентичности;</w:t>
      </w:r>
    </w:p>
    <w:p w:rsidR="005D76D6" w:rsidRPr="00584611" w:rsidRDefault="00421D2D" w:rsidP="001D6408">
      <w:pPr>
        <w:pStyle w:val="aff2"/>
        <w:rPr>
          <w:lang w:val="ru-RU"/>
        </w:rPr>
      </w:pPr>
      <w:r w:rsidRPr="00584611">
        <w:rPr>
          <w:color w:val="231F20"/>
          <w:sz w:val="20"/>
          <w:lang w:val="ru-RU"/>
        </w:rPr>
        <w:t>3)</w:t>
      </w:r>
      <w:r w:rsidRPr="00584611">
        <w:rPr>
          <w:lang w:val="ru-RU"/>
        </w:rPr>
        <w:t>сопричастность к прошлому, настоящему и будущему своей страны и родного края;</w:t>
      </w:r>
    </w:p>
    <w:p w:rsidR="005D76D6" w:rsidRPr="00584611" w:rsidRDefault="00421D2D" w:rsidP="001D6408">
      <w:pPr>
        <w:pStyle w:val="aff2"/>
        <w:rPr>
          <w:lang w:val="ru-RU"/>
        </w:rPr>
      </w:pPr>
      <w:r w:rsidRPr="00584611">
        <w:rPr>
          <w:color w:val="231F20"/>
          <w:sz w:val="20"/>
          <w:lang w:val="ru-RU"/>
        </w:rPr>
        <w:t>4)</w:t>
      </w:r>
      <w:r w:rsidRPr="00584611">
        <w:rPr>
          <w:lang w:val="ru-RU"/>
        </w:rPr>
        <w:t>уважение к своему и другим народам;</w:t>
      </w:r>
    </w:p>
    <w:p w:rsidR="005D76D6" w:rsidRPr="00584611" w:rsidRDefault="00421D2D" w:rsidP="001D6408">
      <w:pPr>
        <w:pStyle w:val="aff2"/>
        <w:rPr>
          <w:lang w:val="ru-RU"/>
        </w:rPr>
      </w:pPr>
      <w:r w:rsidRPr="00584611">
        <w:rPr>
          <w:color w:val="231F20"/>
          <w:sz w:val="20"/>
          <w:lang w:val="ru-RU"/>
        </w:rPr>
        <w:t>5)</w:t>
      </w:r>
      <w:r w:rsidRPr="00584611">
        <w:rPr>
          <w:lang w:val="ru-RU"/>
        </w:rPr>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w:t>
      </w:r>
      <w:r w:rsidRPr="00584611">
        <w:rPr>
          <w:lang w:val="ru-RU"/>
        </w:rPr>
        <w:lastRenderedPageBreak/>
        <w:t>нормах поведения и правилах межличностных отношений.</w:t>
      </w:r>
    </w:p>
    <w:p w:rsidR="005D76D6" w:rsidRPr="00584611" w:rsidRDefault="00421D2D" w:rsidP="001D6408">
      <w:pPr>
        <w:pStyle w:val="aff2"/>
        <w:rPr>
          <w:i/>
          <w:lang w:val="ru-RU"/>
        </w:rPr>
      </w:pPr>
      <w:r w:rsidRPr="00584611">
        <w:rPr>
          <w:i/>
          <w:lang w:val="ru-RU"/>
        </w:rPr>
        <w:t>Духовно-нравственного воспитания:</w:t>
      </w:r>
    </w:p>
    <w:p w:rsidR="005D76D6" w:rsidRPr="00584611" w:rsidRDefault="00421D2D" w:rsidP="001D6408">
      <w:pPr>
        <w:pStyle w:val="aff2"/>
        <w:rPr>
          <w:lang w:val="ru-RU"/>
        </w:rPr>
      </w:pPr>
      <w:r w:rsidRPr="00584611">
        <w:rPr>
          <w:color w:val="231F20"/>
          <w:sz w:val="20"/>
          <w:lang w:val="ru-RU"/>
        </w:rPr>
        <w:t>1)</w:t>
      </w:r>
      <w:r w:rsidRPr="00584611">
        <w:rPr>
          <w:lang w:val="ru-RU"/>
        </w:rPr>
        <w:t>признание индивидуальности каждого человека;</w:t>
      </w:r>
    </w:p>
    <w:p w:rsidR="005D76D6" w:rsidRPr="00584611" w:rsidRDefault="00421D2D" w:rsidP="001D6408">
      <w:pPr>
        <w:pStyle w:val="aff2"/>
        <w:rPr>
          <w:lang w:val="ru-RU"/>
        </w:rPr>
      </w:pPr>
      <w:r w:rsidRPr="00584611">
        <w:rPr>
          <w:color w:val="231F20"/>
          <w:sz w:val="20"/>
          <w:lang w:val="ru-RU"/>
        </w:rPr>
        <w:t>2)</w:t>
      </w:r>
      <w:r w:rsidRPr="00584611">
        <w:rPr>
          <w:lang w:val="ru-RU"/>
        </w:rPr>
        <w:t>проявление сопереживания, уважения и доброжелательности;</w:t>
      </w:r>
    </w:p>
    <w:p w:rsidR="005D76D6" w:rsidRPr="00584611" w:rsidRDefault="00421D2D" w:rsidP="001D6408">
      <w:pPr>
        <w:pStyle w:val="aff2"/>
        <w:rPr>
          <w:lang w:val="ru-RU"/>
        </w:rPr>
      </w:pPr>
      <w:r w:rsidRPr="00584611">
        <w:rPr>
          <w:color w:val="231F20"/>
          <w:sz w:val="20"/>
          <w:lang w:val="ru-RU"/>
        </w:rPr>
        <w:t>3)</w:t>
      </w:r>
      <w:r w:rsidRPr="00584611">
        <w:rPr>
          <w:lang w:val="ru-RU"/>
        </w:rPr>
        <w:t>неприятие любых форм поведения, направленных на причинение физического и морального вреда другим людям.</w:t>
      </w:r>
    </w:p>
    <w:p w:rsidR="005D76D6" w:rsidRPr="00584611" w:rsidRDefault="00421D2D" w:rsidP="001D6408">
      <w:pPr>
        <w:pStyle w:val="aff2"/>
        <w:rPr>
          <w:i/>
          <w:lang w:val="ru-RU"/>
        </w:rPr>
      </w:pPr>
      <w:r w:rsidRPr="00584611">
        <w:rPr>
          <w:i/>
          <w:lang w:val="ru-RU"/>
        </w:rPr>
        <w:t>Эстетического воспитания:</w:t>
      </w:r>
    </w:p>
    <w:p w:rsidR="005D76D6" w:rsidRPr="00584611" w:rsidRDefault="00421D2D" w:rsidP="001D6408">
      <w:pPr>
        <w:pStyle w:val="aff2"/>
        <w:rPr>
          <w:lang w:val="ru-RU"/>
        </w:rPr>
      </w:pPr>
      <w:r w:rsidRPr="00584611">
        <w:rPr>
          <w:color w:val="231F20"/>
          <w:sz w:val="20"/>
          <w:lang w:val="ru-RU"/>
        </w:rPr>
        <w:t>1)</w:t>
      </w:r>
      <w:r w:rsidRPr="00584611">
        <w:rPr>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5D76D6" w:rsidRPr="00584611" w:rsidRDefault="00421D2D" w:rsidP="001D6408">
      <w:pPr>
        <w:pStyle w:val="aff2"/>
        <w:rPr>
          <w:lang w:val="ru-RU"/>
        </w:rPr>
      </w:pPr>
      <w:r w:rsidRPr="00584611">
        <w:rPr>
          <w:color w:val="231F20"/>
          <w:sz w:val="20"/>
          <w:lang w:val="ru-RU"/>
        </w:rPr>
        <w:t>2)</w:t>
      </w:r>
      <w:r w:rsidRPr="00584611">
        <w:rPr>
          <w:lang w:val="ru-RU"/>
        </w:rPr>
        <w:t>стремление к самовыражению в разных видах художественной деятельности.</w:t>
      </w:r>
    </w:p>
    <w:p w:rsidR="005D76D6" w:rsidRPr="00584611" w:rsidRDefault="00421D2D" w:rsidP="001D6408">
      <w:pPr>
        <w:pStyle w:val="aff2"/>
        <w:rPr>
          <w:i/>
          <w:lang w:val="ru-RU"/>
        </w:rPr>
      </w:pPr>
      <w:r w:rsidRPr="00584611">
        <w:rPr>
          <w:i/>
          <w:lang w:val="ru-RU"/>
        </w:rPr>
        <w:t>Физического воспитания, формирования культуры здоровья и эмоционального благополучия:</w:t>
      </w:r>
    </w:p>
    <w:p w:rsidR="005D76D6" w:rsidRPr="00584611" w:rsidRDefault="00421D2D" w:rsidP="001D6408">
      <w:pPr>
        <w:pStyle w:val="aff2"/>
        <w:rPr>
          <w:lang w:val="ru-RU"/>
        </w:rPr>
      </w:pPr>
      <w:r w:rsidRPr="00584611">
        <w:rPr>
          <w:color w:val="231F20"/>
          <w:sz w:val="20"/>
          <w:lang w:val="ru-RU"/>
        </w:rPr>
        <w:t>1)</w:t>
      </w:r>
      <w:r w:rsidRPr="00584611">
        <w:rPr>
          <w:lang w:val="ru-RU"/>
        </w:rPr>
        <w:t>соблюдение правил здорового и безопасного (для себя и других людей) образа жизни в окружающей среде (в том числе информационной);</w:t>
      </w:r>
    </w:p>
    <w:p w:rsidR="005D76D6" w:rsidRPr="00584611" w:rsidRDefault="00421D2D" w:rsidP="001D6408">
      <w:pPr>
        <w:pStyle w:val="aff2"/>
        <w:rPr>
          <w:lang w:val="ru-RU"/>
        </w:rPr>
      </w:pPr>
      <w:r w:rsidRPr="00584611">
        <w:rPr>
          <w:color w:val="231F20"/>
          <w:sz w:val="20"/>
          <w:lang w:val="ru-RU"/>
        </w:rPr>
        <w:t>2)</w:t>
      </w:r>
      <w:r w:rsidRPr="00584611">
        <w:rPr>
          <w:lang w:val="ru-RU"/>
        </w:rPr>
        <w:t>бережное отношение к физическому и психическому здоровью.</w:t>
      </w:r>
    </w:p>
    <w:p w:rsidR="005D76D6" w:rsidRPr="00584611" w:rsidRDefault="00421D2D" w:rsidP="001D6408">
      <w:pPr>
        <w:pStyle w:val="aff2"/>
        <w:rPr>
          <w:i/>
          <w:lang w:val="ru-RU"/>
        </w:rPr>
      </w:pPr>
      <w:r w:rsidRPr="00584611">
        <w:rPr>
          <w:i/>
          <w:lang w:val="ru-RU"/>
        </w:rPr>
        <w:t>Трудового воспитания:</w:t>
      </w:r>
    </w:p>
    <w:p w:rsidR="005D76D6" w:rsidRPr="00584611" w:rsidRDefault="00421D2D" w:rsidP="001D6408">
      <w:pPr>
        <w:pStyle w:val="aff2"/>
        <w:rPr>
          <w:lang w:val="ru-RU"/>
        </w:rPr>
      </w:pPr>
      <w:r w:rsidRPr="00584611">
        <w:rPr>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5D76D6" w:rsidRPr="00584611" w:rsidRDefault="00421D2D" w:rsidP="001D6408">
      <w:pPr>
        <w:pStyle w:val="aff2"/>
        <w:rPr>
          <w:i/>
          <w:lang w:val="ru-RU"/>
        </w:rPr>
      </w:pPr>
      <w:r w:rsidRPr="00584611">
        <w:rPr>
          <w:i/>
          <w:lang w:val="ru-RU"/>
        </w:rPr>
        <w:t>Экологического воспитания:</w:t>
      </w:r>
    </w:p>
    <w:p w:rsidR="005D76D6" w:rsidRPr="00584611" w:rsidRDefault="00421D2D" w:rsidP="001D6408">
      <w:pPr>
        <w:pStyle w:val="aff2"/>
        <w:rPr>
          <w:lang w:val="ru-RU"/>
        </w:rPr>
      </w:pPr>
      <w:r w:rsidRPr="00584611">
        <w:rPr>
          <w:color w:val="231F20"/>
          <w:sz w:val="20"/>
          <w:lang w:val="ru-RU"/>
        </w:rPr>
        <w:t>1)</w:t>
      </w:r>
      <w:r w:rsidRPr="00584611">
        <w:rPr>
          <w:lang w:val="ru-RU"/>
        </w:rPr>
        <w:t>бережное отношение к природе;</w:t>
      </w:r>
    </w:p>
    <w:p w:rsidR="005D76D6" w:rsidRPr="00584611" w:rsidRDefault="00421D2D" w:rsidP="001D6408">
      <w:pPr>
        <w:pStyle w:val="aff2"/>
        <w:rPr>
          <w:lang w:val="ru-RU"/>
        </w:rPr>
      </w:pPr>
      <w:r w:rsidRPr="00584611">
        <w:rPr>
          <w:color w:val="231F20"/>
          <w:sz w:val="20"/>
          <w:lang w:val="ru-RU"/>
        </w:rPr>
        <w:t>2)</w:t>
      </w:r>
      <w:r w:rsidRPr="00584611">
        <w:rPr>
          <w:lang w:val="ru-RU"/>
        </w:rPr>
        <w:t>неприятие действий, приносящих ей вред.</w:t>
      </w:r>
    </w:p>
    <w:p w:rsidR="005D76D6" w:rsidRPr="00584611" w:rsidRDefault="00421D2D" w:rsidP="001D6408">
      <w:pPr>
        <w:pStyle w:val="aff2"/>
        <w:rPr>
          <w:i/>
          <w:lang w:val="ru-RU"/>
        </w:rPr>
      </w:pPr>
      <w:r w:rsidRPr="00584611">
        <w:rPr>
          <w:i/>
          <w:lang w:val="ru-RU"/>
        </w:rPr>
        <w:lastRenderedPageBreak/>
        <w:t>Ценности научного познания:</w:t>
      </w:r>
    </w:p>
    <w:p w:rsidR="005D76D6" w:rsidRPr="00584611" w:rsidRDefault="00421D2D" w:rsidP="001D6408">
      <w:pPr>
        <w:pStyle w:val="aff2"/>
        <w:rPr>
          <w:lang w:val="ru-RU"/>
        </w:rPr>
      </w:pPr>
      <w:r w:rsidRPr="00584611">
        <w:rPr>
          <w:color w:val="231F20"/>
          <w:sz w:val="20"/>
          <w:lang w:val="ru-RU"/>
        </w:rPr>
        <w:t>1)</w:t>
      </w:r>
      <w:r w:rsidRPr="00584611">
        <w:rPr>
          <w:lang w:val="ru-RU"/>
        </w:rPr>
        <w:t>первоначальные представления о научной картине мира;</w:t>
      </w:r>
    </w:p>
    <w:p w:rsidR="005D76D6" w:rsidRPr="00584611" w:rsidRDefault="00421D2D" w:rsidP="001D6408">
      <w:pPr>
        <w:pStyle w:val="aff2"/>
        <w:rPr>
          <w:lang w:val="ru-RU"/>
        </w:rPr>
      </w:pPr>
      <w:r w:rsidRPr="00584611">
        <w:rPr>
          <w:color w:val="231F20"/>
          <w:sz w:val="20"/>
          <w:lang w:val="ru-RU"/>
        </w:rPr>
        <w:t>2)</w:t>
      </w:r>
      <w:r w:rsidRPr="00584611">
        <w:rPr>
          <w:lang w:val="ru-RU"/>
        </w:rPr>
        <w:t>познавательные интересы, активность, инициативность, любознательность и самостоятельность в познании.</w:t>
      </w:r>
    </w:p>
    <w:p w:rsidR="005D76D6" w:rsidRPr="00584611" w:rsidRDefault="00421D2D" w:rsidP="001D6408">
      <w:pPr>
        <w:pStyle w:val="aff2"/>
        <w:rPr>
          <w:lang w:val="ru-RU"/>
        </w:rPr>
      </w:pPr>
      <w:r w:rsidRPr="00584611">
        <w:rPr>
          <w:lang w:val="ru-RU"/>
        </w:rPr>
        <w:t>Метапредметные результаты</w:t>
      </w:r>
    </w:p>
    <w:p w:rsidR="005D76D6" w:rsidRPr="00584611" w:rsidRDefault="00421D2D" w:rsidP="001D6408">
      <w:pPr>
        <w:pStyle w:val="aff2"/>
        <w:rPr>
          <w:lang w:val="ru-RU"/>
        </w:rPr>
      </w:pPr>
      <w:r w:rsidRPr="00584611">
        <w:rPr>
          <w:lang w:val="ru-RU"/>
        </w:rPr>
        <w:t>Метапредметные результаты освоения программы начального общего образования должны отражать:</w:t>
      </w:r>
    </w:p>
    <w:p w:rsidR="005D76D6" w:rsidRPr="00584611" w:rsidRDefault="00421D2D" w:rsidP="001D6408">
      <w:pPr>
        <w:pStyle w:val="aff2"/>
        <w:rPr>
          <w:lang w:val="ru-RU"/>
        </w:rPr>
      </w:pPr>
      <w:r w:rsidRPr="00584611">
        <w:rPr>
          <w:lang w:val="ru-RU"/>
        </w:rPr>
        <w:t>Овладение универсальными учебными познавательными действиями:</w:t>
      </w:r>
    </w:p>
    <w:p w:rsidR="005D76D6" w:rsidRPr="00584611" w:rsidRDefault="00421D2D" w:rsidP="001D6408">
      <w:pPr>
        <w:pStyle w:val="aff2"/>
        <w:rPr>
          <w:i/>
          <w:lang w:val="ru-RU"/>
        </w:rPr>
      </w:pPr>
      <w:r w:rsidRPr="00584611">
        <w:rPr>
          <w:i/>
          <w:lang w:val="ru-RU"/>
        </w:rPr>
        <w:t>базовые логические действия:</w:t>
      </w:r>
    </w:p>
    <w:p w:rsidR="005D76D6" w:rsidRPr="00584611" w:rsidRDefault="00421D2D" w:rsidP="001D6408">
      <w:pPr>
        <w:pStyle w:val="aff2"/>
        <w:rPr>
          <w:lang w:val="ru-RU"/>
        </w:rPr>
      </w:pPr>
      <w:r w:rsidRPr="00584611">
        <w:rPr>
          <w:color w:val="231F20"/>
          <w:sz w:val="20"/>
          <w:lang w:val="ru-RU"/>
        </w:rPr>
        <w:t>1)</w:t>
      </w:r>
      <w:r w:rsidRPr="00584611">
        <w:rPr>
          <w:lang w:val="ru-RU"/>
        </w:rPr>
        <w:t>сравнивать объекты, устанавливать основания для сравнения, устанавливать аналогии;</w:t>
      </w:r>
    </w:p>
    <w:p w:rsidR="005D76D6" w:rsidRPr="00584611" w:rsidRDefault="00421D2D" w:rsidP="001D6408">
      <w:pPr>
        <w:pStyle w:val="aff2"/>
        <w:rPr>
          <w:lang w:val="ru-RU"/>
        </w:rPr>
      </w:pPr>
      <w:r w:rsidRPr="00584611">
        <w:rPr>
          <w:color w:val="231F20"/>
          <w:sz w:val="20"/>
          <w:lang w:val="ru-RU"/>
        </w:rPr>
        <w:t>2)</w:t>
      </w:r>
      <w:r w:rsidRPr="00584611">
        <w:rPr>
          <w:lang w:val="ru-RU"/>
        </w:rPr>
        <w:t>объединять части объекта (объекты) по определённому признаку;</w:t>
      </w:r>
    </w:p>
    <w:p w:rsidR="005D76D6" w:rsidRPr="00584611" w:rsidRDefault="00421D2D" w:rsidP="001D6408">
      <w:pPr>
        <w:pStyle w:val="aff2"/>
        <w:rPr>
          <w:lang w:val="ru-RU"/>
        </w:rPr>
      </w:pPr>
      <w:r w:rsidRPr="00584611">
        <w:rPr>
          <w:color w:val="231F20"/>
          <w:sz w:val="20"/>
          <w:lang w:val="ru-RU"/>
        </w:rPr>
        <w:t>3)</w:t>
      </w:r>
      <w:r w:rsidRPr="00584611">
        <w:rPr>
          <w:lang w:val="ru-RU"/>
        </w:rPr>
        <w:t>определять существенный признак для классификации, классифицировать предложенные объекты;</w:t>
      </w:r>
    </w:p>
    <w:p w:rsidR="005D76D6" w:rsidRPr="00584611" w:rsidRDefault="00421D2D" w:rsidP="001D6408">
      <w:pPr>
        <w:pStyle w:val="aff2"/>
        <w:rPr>
          <w:lang w:val="ru-RU"/>
        </w:rPr>
      </w:pPr>
      <w:r w:rsidRPr="00584611">
        <w:rPr>
          <w:color w:val="231F20"/>
          <w:sz w:val="20"/>
          <w:lang w:val="ru-RU"/>
        </w:rPr>
        <w:t>4)</w:t>
      </w:r>
      <w:r w:rsidRPr="00584611">
        <w:rPr>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5D76D6" w:rsidRPr="00584611" w:rsidRDefault="00421D2D" w:rsidP="001D6408">
      <w:pPr>
        <w:pStyle w:val="aff2"/>
        <w:rPr>
          <w:lang w:val="ru-RU"/>
        </w:rPr>
      </w:pPr>
      <w:r w:rsidRPr="00584611">
        <w:rPr>
          <w:color w:val="231F20"/>
          <w:sz w:val="20"/>
          <w:lang w:val="ru-RU"/>
        </w:rPr>
        <w:t>5)</w:t>
      </w:r>
      <w:r w:rsidRPr="00584611">
        <w:rPr>
          <w:lang w:val="ru-RU"/>
        </w:rPr>
        <w:t>выявлять недостаток информации для решения учебной (практической) задачи на основе предложенного алгоритма;</w:t>
      </w:r>
    </w:p>
    <w:p w:rsidR="005D76D6" w:rsidRPr="00584611" w:rsidRDefault="00421D2D" w:rsidP="001D6408">
      <w:pPr>
        <w:pStyle w:val="aff2"/>
        <w:rPr>
          <w:lang w:val="ru-RU"/>
        </w:rPr>
      </w:pPr>
      <w:r w:rsidRPr="00584611">
        <w:rPr>
          <w:color w:val="231F20"/>
          <w:sz w:val="20"/>
          <w:lang w:val="ru-RU"/>
        </w:rPr>
        <w:t>6)</w:t>
      </w:r>
      <w:r w:rsidRPr="00584611">
        <w:rPr>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5D76D6" w:rsidRPr="00584611" w:rsidRDefault="00421D2D" w:rsidP="001D6408">
      <w:pPr>
        <w:pStyle w:val="aff2"/>
        <w:rPr>
          <w:i/>
          <w:lang w:val="ru-RU"/>
        </w:rPr>
      </w:pPr>
      <w:r w:rsidRPr="00584611">
        <w:rPr>
          <w:i/>
          <w:lang w:val="ru-RU"/>
        </w:rPr>
        <w:t>базовые исследовательские действия:</w:t>
      </w:r>
    </w:p>
    <w:p w:rsidR="005D76D6" w:rsidRPr="00584611" w:rsidRDefault="00421D2D" w:rsidP="001D6408">
      <w:pPr>
        <w:pStyle w:val="aff2"/>
        <w:rPr>
          <w:lang w:val="ru-RU"/>
        </w:rPr>
      </w:pPr>
      <w:r w:rsidRPr="00584611">
        <w:rPr>
          <w:color w:val="231F20"/>
          <w:sz w:val="20"/>
          <w:lang w:val="ru-RU"/>
        </w:rPr>
        <w:t>1)</w:t>
      </w:r>
      <w:r w:rsidRPr="00584611">
        <w:rPr>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5D76D6" w:rsidRPr="00584611" w:rsidRDefault="00421D2D" w:rsidP="001D6408">
      <w:pPr>
        <w:pStyle w:val="aff2"/>
        <w:rPr>
          <w:lang w:val="ru-RU"/>
        </w:rPr>
      </w:pPr>
      <w:r w:rsidRPr="00584611">
        <w:rPr>
          <w:color w:val="231F20"/>
          <w:sz w:val="20"/>
          <w:lang w:val="ru-RU"/>
        </w:rPr>
        <w:t>2)</w:t>
      </w:r>
      <w:r w:rsidRPr="00584611">
        <w:rPr>
          <w:lang w:val="ru-RU"/>
        </w:rPr>
        <w:t xml:space="preserve">с помощью педагогического работника формулировать цель, планировать </w:t>
      </w:r>
      <w:r w:rsidRPr="00584611">
        <w:rPr>
          <w:lang w:val="ru-RU"/>
        </w:rPr>
        <w:lastRenderedPageBreak/>
        <w:t>изменения объекта, ситуации;</w:t>
      </w:r>
    </w:p>
    <w:p w:rsidR="005D76D6" w:rsidRPr="00584611" w:rsidRDefault="00421D2D" w:rsidP="001D6408">
      <w:pPr>
        <w:pStyle w:val="aff2"/>
        <w:rPr>
          <w:lang w:val="ru-RU"/>
        </w:rPr>
      </w:pPr>
      <w:r w:rsidRPr="00584611">
        <w:rPr>
          <w:color w:val="231F20"/>
          <w:sz w:val="20"/>
          <w:lang w:val="ru-RU"/>
        </w:rPr>
        <w:t>3)</w:t>
      </w:r>
      <w:r w:rsidRPr="00584611">
        <w:rPr>
          <w:lang w:val="ru-RU"/>
        </w:rPr>
        <w:t>сравнивать несколько вариантов решения задачи, выбирать наиболее подходящий (на основе предложенных критериев);</w:t>
      </w:r>
    </w:p>
    <w:p w:rsidR="005D76D6" w:rsidRPr="00584611" w:rsidRDefault="00421D2D" w:rsidP="001D6408">
      <w:pPr>
        <w:pStyle w:val="aff2"/>
        <w:rPr>
          <w:lang w:val="ru-RU"/>
        </w:rPr>
      </w:pPr>
      <w:r w:rsidRPr="00584611">
        <w:rPr>
          <w:color w:val="231F20"/>
          <w:sz w:val="20"/>
          <w:lang w:val="ru-RU"/>
        </w:rPr>
        <w:t>4)</w:t>
      </w:r>
      <w:r w:rsidRPr="00584611">
        <w:rPr>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5D76D6" w:rsidRPr="00584611" w:rsidRDefault="00421D2D" w:rsidP="001D6408">
      <w:pPr>
        <w:pStyle w:val="aff2"/>
        <w:rPr>
          <w:lang w:val="ru-RU"/>
        </w:rPr>
      </w:pPr>
      <w:r w:rsidRPr="00584611">
        <w:rPr>
          <w:color w:val="231F20"/>
          <w:sz w:val="20"/>
          <w:lang w:val="ru-RU"/>
        </w:rPr>
        <w:t>5)</w:t>
      </w:r>
      <w:r w:rsidRPr="00584611">
        <w:rPr>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5D76D6" w:rsidRPr="00584611" w:rsidRDefault="00421D2D" w:rsidP="001D6408">
      <w:pPr>
        <w:pStyle w:val="aff2"/>
        <w:rPr>
          <w:lang w:val="ru-RU"/>
        </w:rPr>
      </w:pPr>
      <w:r w:rsidRPr="00584611">
        <w:rPr>
          <w:color w:val="231F20"/>
          <w:sz w:val="20"/>
          <w:lang w:val="ru-RU"/>
        </w:rPr>
        <w:t>6)</w:t>
      </w:r>
      <w:r w:rsidRPr="00584611">
        <w:rPr>
          <w:lang w:val="ru-RU"/>
        </w:rPr>
        <w:t>прогнозировать возможное развитие процессов, событий и их последствия в аналогичных или сходных ситуациях;</w:t>
      </w:r>
    </w:p>
    <w:p w:rsidR="005D76D6" w:rsidRPr="00584611" w:rsidRDefault="00421D2D" w:rsidP="001D6408">
      <w:pPr>
        <w:pStyle w:val="aff2"/>
        <w:rPr>
          <w:i/>
          <w:lang w:val="ru-RU"/>
        </w:rPr>
      </w:pPr>
      <w:r w:rsidRPr="00584611">
        <w:rPr>
          <w:i/>
          <w:lang w:val="ru-RU"/>
        </w:rPr>
        <w:t>работа с информацией:</w:t>
      </w:r>
    </w:p>
    <w:p w:rsidR="005D76D6" w:rsidRPr="00584611" w:rsidRDefault="00421D2D" w:rsidP="001D6408">
      <w:pPr>
        <w:pStyle w:val="aff2"/>
        <w:rPr>
          <w:lang w:val="ru-RU"/>
        </w:rPr>
      </w:pPr>
      <w:r w:rsidRPr="00584611">
        <w:rPr>
          <w:color w:val="231F20"/>
          <w:sz w:val="20"/>
          <w:lang w:val="ru-RU"/>
        </w:rPr>
        <w:t>1)</w:t>
      </w:r>
      <w:r w:rsidRPr="00584611">
        <w:rPr>
          <w:lang w:val="ru-RU"/>
        </w:rPr>
        <w:t>выбирать источник получения информации;</w:t>
      </w:r>
    </w:p>
    <w:p w:rsidR="005D76D6" w:rsidRPr="00584611" w:rsidRDefault="00421D2D" w:rsidP="001D6408">
      <w:pPr>
        <w:pStyle w:val="aff2"/>
        <w:rPr>
          <w:lang w:val="ru-RU"/>
        </w:rPr>
      </w:pPr>
      <w:r w:rsidRPr="00584611">
        <w:rPr>
          <w:color w:val="231F20"/>
          <w:sz w:val="20"/>
          <w:lang w:val="ru-RU"/>
        </w:rPr>
        <w:t>2)</w:t>
      </w:r>
      <w:r w:rsidRPr="00584611">
        <w:rPr>
          <w:lang w:val="ru-RU"/>
        </w:rPr>
        <w:t>согласно заданному алгоритму находить в предложенном источнике информацию, представленную в явном виде;</w:t>
      </w:r>
    </w:p>
    <w:p w:rsidR="005D76D6" w:rsidRPr="00584611" w:rsidRDefault="00421D2D" w:rsidP="001D6408">
      <w:pPr>
        <w:pStyle w:val="aff2"/>
        <w:rPr>
          <w:lang w:val="ru-RU"/>
        </w:rPr>
      </w:pPr>
      <w:r w:rsidRPr="00584611">
        <w:rPr>
          <w:color w:val="231F20"/>
          <w:sz w:val="20"/>
          <w:lang w:val="ru-RU"/>
        </w:rPr>
        <w:t>3)</w:t>
      </w:r>
      <w:r w:rsidRPr="00584611">
        <w:rPr>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5D76D6" w:rsidRPr="00584611" w:rsidRDefault="00421D2D" w:rsidP="001D6408">
      <w:pPr>
        <w:pStyle w:val="aff2"/>
        <w:rPr>
          <w:lang w:val="ru-RU"/>
        </w:rPr>
      </w:pPr>
      <w:r w:rsidRPr="00584611">
        <w:rPr>
          <w:color w:val="231F20"/>
          <w:sz w:val="20"/>
          <w:lang w:val="ru-RU"/>
        </w:rPr>
        <w:t>4)</w:t>
      </w:r>
      <w:r w:rsidRPr="00584611">
        <w:rPr>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5D76D6" w:rsidRPr="00584611" w:rsidRDefault="00421D2D" w:rsidP="001D6408">
      <w:pPr>
        <w:pStyle w:val="aff2"/>
        <w:rPr>
          <w:lang w:val="ru-RU"/>
        </w:rPr>
      </w:pPr>
      <w:r w:rsidRPr="00584611">
        <w:rPr>
          <w:color w:val="231F20"/>
          <w:sz w:val="20"/>
          <w:lang w:val="ru-RU"/>
        </w:rPr>
        <w:t>5)</w:t>
      </w:r>
      <w:r w:rsidRPr="00584611">
        <w:rPr>
          <w:lang w:val="ru-RU"/>
        </w:rPr>
        <w:t>анализировать и создавать текстовую, видео, графическую, звуковую, информацию в соответствии с учебной задачей;</w:t>
      </w:r>
    </w:p>
    <w:p w:rsidR="005D76D6" w:rsidRPr="00584611" w:rsidRDefault="00421D2D" w:rsidP="001D6408">
      <w:pPr>
        <w:pStyle w:val="aff2"/>
        <w:rPr>
          <w:lang w:val="ru-RU"/>
        </w:rPr>
      </w:pPr>
      <w:r w:rsidRPr="00584611">
        <w:rPr>
          <w:color w:val="231F20"/>
          <w:sz w:val="20"/>
          <w:lang w:val="ru-RU"/>
        </w:rPr>
        <w:t>6)</w:t>
      </w:r>
      <w:r w:rsidRPr="00584611">
        <w:rPr>
          <w:lang w:val="ru-RU"/>
        </w:rPr>
        <w:t>самостоятельно создавать схемы, таблицы для представления информации.</w:t>
      </w:r>
    </w:p>
    <w:p w:rsidR="005D76D6" w:rsidRPr="00584611" w:rsidRDefault="00421D2D" w:rsidP="001D6408">
      <w:pPr>
        <w:pStyle w:val="aff2"/>
        <w:rPr>
          <w:lang w:val="ru-RU"/>
        </w:rPr>
      </w:pPr>
      <w:r w:rsidRPr="00584611">
        <w:rPr>
          <w:lang w:val="ru-RU"/>
        </w:rPr>
        <w:lastRenderedPageBreak/>
        <w:t>Овладение универсальными учебными коммуникативными действиями:</w:t>
      </w:r>
    </w:p>
    <w:p w:rsidR="005D76D6" w:rsidRPr="00584611" w:rsidRDefault="00421D2D" w:rsidP="001D6408">
      <w:pPr>
        <w:pStyle w:val="aff2"/>
        <w:rPr>
          <w:i/>
          <w:lang w:val="ru-RU"/>
        </w:rPr>
      </w:pPr>
      <w:r w:rsidRPr="00584611">
        <w:rPr>
          <w:i/>
          <w:lang w:val="ru-RU"/>
        </w:rPr>
        <w:t>общение:</w:t>
      </w:r>
    </w:p>
    <w:p w:rsidR="005D76D6" w:rsidRPr="00584611" w:rsidRDefault="00421D2D" w:rsidP="001D6408">
      <w:pPr>
        <w:pStyle w:val="aff2"/>
        <w:rPr>
          <w:lang w:val="ru-RU"/>
        </w:rPr>
      </w:pPr>
      <w:r w:rsidRPr="00584611">
        <w:rPr>
          <w:color w:val="231F20"/>
          <w:sz w:val="20"/>
          <w:lang w:val="ru-RU"/>
        </w:rPr>
        <w:t>1)</w:t>
      </w:r>
      <w:r w:rsidRPr="00584611">
        <w:rPr>
          <w:lang w:val="ru-RU"/>
        </w:rPr>
        <w:t>воспринимать и формулировать суждения, выражать эмоции в соответствии с целями и условиями общения в знакомой среде;</w:t>
      </w:r>
    </w:p>
    <w:p w:rsidR="005D76D6" w:rsidRPr="00584611" w:rsidRDefault="00421D2D" w:rsidP="001D6408">
      <w:pPr>
        <w:pStyle w:val="aff2"/>
        <w:rPr>
          <w:lang w:val="ru-RU"/>
        </w:rPr>
      </w:pPr>
      <w:r w:rsidRPr="00584611">
        <w:rPr>
          <w:color w:val="231F20"/>
          <w:sz w:val="20"/>
          <w:lang w:val="ru-RU"/>
        </w:rPr>
        <w:t>2)</w:t>
      </w:r>
      <w:r w:rsidRPr="00584611">
        <w:rPr>
          <w:lang w:val="ru-RU"/>
        </w:rPr>
        <w:t>проявлять уважительное отношение к собеседнику, соблюдать правила ведения диалога и дискуссии;</w:t>
      </w:r>
    </w:p>
    <w:p w:rsidR="005D76D6" w:rsidRPr="00584611" w:rsidRDefault="00421D2D" w:rsidP="001D6408">
      <w:pPr>
        <w:pStyle w:val="aff2"/>
        <w:rPr>
          <w:lang w:val="ru-RU"/>
        </w:rPr>
      </w:pPr>
      <w:r w:rsidRPr="00584611">
        <w:rPr>
          <w:color w:val="231F20"/>
          <w:sz w:val="20"/>
          <w:lang w:val="ru-RU"/>
        </w:rPr>
        <w:t>3)</w:t>
      </w:r>
      <w:r w:rsidRPr="00584611">
        <w:rPr>
          <w:lang w:val="ru-RU"/>
        </w:rPr>
        <w:t>признавать возможность существования разных точек зрения;</w:t>
      </w:r>
    </w:p>
    <w:p w:rsidR="005D76D6" w:rsidRPr="00584611" w:rsidRDefault="00421D2D" w:rsidP="001D6408">
      <w:pPr>
        <w:pStyle w:val="aff2"/>
        <w:rPr>
          <w:lang w:val="ru-RU"/>
        </w:rPr>
      </w:pPr>
      <w:r w:rsidRPr="00584611">
        <w:rPr>
          <w:color w:val="231F20"/>
          <w:sz w:val="20"/>
          <w:lang w:val="ru-RU"/>
        </w:rPr>
        <w:t>4)</w:t>
      </w:r>
      <w:r w:rsidRPr="00584611">
        <w:rPr>
          <w:lang w:val="ru-RU"/>
        </w:rPr>
        <w:t>корректно и аргументированно высказывать своё мнение;</w:t>
      </w:r>
    </w:p>
    <w:p w:rsidR="005D76D6" w:rsidRPr="00584611" w:rsidRDefault="00421D2D" w:rsidP="001D6408">
      <w:pPr>
        <w:pStyle w:val="aff2"/>
        <w:rPr>
          <w:lang w:val="ru-RU"/>
        </w:rPr>
      </w:pPr>
      <w:r w:rsidRPr="00584611">
        <w:rPr>
          <w:color w:val="231F20"/>
          <w:sz w:val="20"/>
          <w:lang w:val="ru-RU"/>
        </w:rPr>
        <w:t>5)</w:t>
      </w:r>
      <w:r w:rsidRPr="00584611">
        <w:rPr>
          <w:lang w:val="ru-RU"/>
        </w:rPr>
        <w:t>строить речевое высказывание в соответствии с поставленной задачей;</w:t>
      </w:r>
    </w:p>
    <w:p w:rsidR="005D76D6" w:rsidRPr="00584611" w:rsidRDefault="00421D2D" w:rsidP="001D6408">
      <w:pPr>
        <w:pStyle w:val="aff2"/>
        <w:rPr>
          <w:lang w:val="ru-RU"/>
        </w:rPr>
      </w:pPr>
      <w:r w:rsidRPr="00584611">
        <w:rPr>
          <w:color w:val="231F20"/>
          <w:sz w:val="20"/>
          <w:lang w:val="ru-RU"/>
        </w:rPr>
        <w:t>6)</w:t>
      </w:r>
      <w:r w:rsidRPr="00584611">
        <w:rPr>
          <w:lang w:val="ru-RU"/>
        </w:rPr>
        <w:t>создавать устные и письменные тексты (описание, рассуждение, повествование);</w:t>
      </w:r>
    </w:p>
    <w:p w:rsidR="005D76D6" w:rsidRPr="00584611" w:rsidRDefault="00421D2D" w:rsidP="001D6408">
      <w:pPr>
        <w:pStyle w:val="aff2"/>
        <w:rPr>
          <w:lang w:val="ru-RU"/>
        </w:rPr>
      </w:pPr>
      <w:r w:rsidRPr="00584611">
        <w:rPr>
          <w:color w:val="231F20"/>
          <w:sz w:val="20"/>
          <w:lang w:val="ru-RU"/>
        </w:rPr>
        <w:t>7)</w:t>
      </w:r>
      <w:r w:rsidRPr="00584611">
        <w:rPr>
          <w:lang w:val="ru-RU"/>
        </w:rPr>
        <w:t>готовить небольшие публичные выступления;</w:t>
      </w:r>
    </w:p>
    <w:p w:rsidR="005D76D6" w:rsidRPr="00584611" w:rsidRDefault="00421D2D" w:rsidP="001D6408">
      <w:pPr>
        <w:pStyle w:val="aff2"/>
        <w:rPr>
          <w:lang w:val="ru-RU"/>
        </w:rPr>
      </w:pPr>
      <w:r w:rsidRPr="00584611">
        <w:rPr>
          <w:color w:val="231F20"/>
          <w:sz w:val="20"/>
          <w:lang w:val="ru-RU"/>
        </w:rPr>
        <w:t>8)</w:t>
      </w:r>
      <w:r w:rsidRPr="00584611">
        <w:rPr>
          <w:lang w:val="ru-RU"/>
        </w:rPr>
        <w:t>подбирать иллюстративный материал (рисунки, фото, плакаты) к тексту выступления;</w:t>
      </w:r>
    </w:p>
    <w:p w:rsidR="005D76D6" w:rsidRPr="00584611" w:rsidRDefault="00421D2D" w:rsidP="001D6408">
      <w:pPr>
        <w:pStyle w:val="aff2"/>
        <w:rPr>
          <w:i/>
          <w:lang w:val="ru-RU"/>
        </w:rPr>
      </w:pPr>
      <w:r w:rsidRPr="00584611">
        <w:rPr>
          <w:i/>
          <w:lang w:val="ru-RU"/>
        </w:rPr>
        <w:t>совместная деятельность:</w:t>
      </w:r>
    </w:p>
    <w:p w:rsidR="005D76D6" w:rsidRPr="00584611" w:rsidRDefault="00421D2D" w:rsidP="001D6408">
      <w:pPr>
        <w:pStyle w:val="aff2"/>
        <w:rPr>
          <w:lang w:val="ru-RU"/>
        </w:rPr>
      </w:pPr>
      <w:r w:rsidRPr="00584611">
        <w:rPr>
          <w:color w:val="231F20"/>
          <w:sz w:val="20"/>
          <w:lang w:val="ru-RU"/>
        </w:rPr>
        <w:t>1)</w:t>
      </w:r>
      <w:r w:rsidRPr="00584611">
        <w:rPr>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5D76D6" w:rsidRPr="00584611" w:rsidRDefault="00421D2D" w:rsidP="001D6408">
      <w:pPr>
        <w:pStyle w:val="aff2"/>
        <w:rPr>
          <w:lang w:val="ru-RU"/>
        </w:rPr>
      </w:pPr>
      <w:r w:rsidRPr="00584611">
        <w:rPr>
          <w:color w:val="231F20"/>
          <w:sz w:val="20"/>
          <w:lang w:val="ru-RU"/>
        </w:rPr>
        <w:t>2)</w:t>
      </w:r>
      <w:r w:rsidRPr="00584611">
        <w:rPr>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D76D6" w:rsidRPr="00584611" w:rsidRDefault="00421D2D" w:rsidP="001D6408">
      <w:pPr>
        <w:pStyle w:val="aff2"/>
        <w:rPr>
          <w:lang w:val="ru-RU"/>
        </w:rPr>
      </w:pPr>
      <w:r w:rsidRPr="00584611">
        <w:rPr>
          <w:color w:val="231F20"/>
          <w:sz w:val="20"/>
          <w:lang w:val="ru-RU"/>
        </w:rPr>
        <w:t>3)</w:t>
      </w:r>
      <w:r w:rsidRPr="00584611">
        <w:rPr>
          <w:lang w:val="ru-RU"/>
        </w:rPr>
        <w:t>проявлять готовность руководить, выполнять поручения, подчиняться;</w:t>
      </w:r>
    </w:p>
    <w:p w:rsidR="005D76D6" w:rsidRPr="00584611" w:rsidRDefault="00421D2D" w:rsidP="001D6408">
      <w:pPr>
        <w:pStyle w:val="aff2"/>
        <w:rPr>
          <w:lang w:val="ru-RU"/>
        </w:rPr>
      </w:pPr>
      <w:r w:rsidRPr="00584611">
        <w:rPr>
          <w:color w:val="231F20"/>
          <w:sz w:val="20"/>
          <w:lang w:val="ru-RU"/>
        </w:rPr>
        <w:t>4)</w:t>
      </w:r>
      <w:r w:rsidRPr="00584611">
        <w:rPr>
          <w:lang w:val="ru-RU"/>
        </w:rPr>
        <w:t>ответственно выполнять свою часть работы;</w:t>
      </w:r>
    </w:p>
    <w:p w:rsidR="005D76D6" w:rsidRPr="00584611" w:rsidRDefault="00421D2D" w:rsidP="001D6408">
      <w:pPr>
        <w:pStyle w:val="aff2"/>
        <w:rPr>
          <w:lang w:val="ru-RU"/>
        </w:rPr>
      </w:pPr>
      <w:r w:rsidRPr="00584611">
        <w:rPr>
          <w:color w:val="231F20"/>
          <w:sz w:val="20"/>
          <w:lang w:val="ru-RU"/>
        </w:rPr>
        <w:t>5)</w:t>
      </w:r>
      <w:r w:rsidRPr="00584611">
        <w:rPr>
          <w:lang w:val="ru-RU"/>
        </w:rPr>
        <w:t>оценивать свой вклад в общий результат;</w:t>
      </w:r>
    </w:p>
    <w:p w:rsidR="005D76D6" w:rsidRPr="00584611" w:rsidRDefault="00421D2D" w:rsidP="001D6408">
      <w:pPr>
        <w:pStyle w:val="aff2"/>
        <w:rPr>
          <w:lang w:val="ru-RU"/>
        </w:rPr>
      </w:pPr>
      <w:r w:rsidRPr="00584611">
        <w:rPr>
          <w:color w:val="231F20"/>
          <w:sz w:val="20"/>
          <w:lang w:val="ru-RU"/>
        </w:rPr>
        <w:lastRenderedPageBreak/>
        <w:t>6)</w:t>
      </w:r>
      <w:r w:rsidRPr="00584611">
        <w:rPr>
          <w:lang w:val="ru-RU"/>
        </w:rPr>
        <w:t>выполнять совместные проектные задания с опорой на предложенные образцы.</w:t>
      </w:r>
    </w:p>
    <w:p w:rsidR="005D76D6" w:rsidRPr="00584611" w:rsidRDefault="00421D2D" w:rsidP="001D6408">
      <w:pPr>
        <w:pStyle w:val="aff2"/>
        <w:rPr>
          <w:lang w:val="ru-RU"/>
        </w:rPr>
      </w:pPr>
      <w:r w:rsidRPr="00584611">
        <w:rPr>
          <w:lang w:val="ru-RU"/>
        </w:rPr>
        <w:t>Овладение универсальными учебными регулятивными действиями:</w:t>
      </w:r>
    </w:p>
    <w:p w:rsidR="005D76D6" w:rsidRPr="00584611" w:rsidRDefault="00421D2D" w:rsidP="001D6408">
      <w:pPr>
        <w:pStyle w:val="aff2"/>
        <w:rPr>
          <w:i/>
          <w:lang w:val="ru-RU"/>
        </w:rPr>
      </w:pPr>
      <w:r w:rsidRPr="00584611">
        <w:rPr>
          <w:i/>
          <w:lang w:val="ru-RU"/>
        </w:rPr>
        <w:t>самоорганизация:</w:t>
      </w:r>
    </w:p>
    <w:p w:rsidR="005D76D6" w:rsidRPr="00584611" w:rsidRDefault="00421D2D" w:rsidP="001D6408">
      <w:pPr>
        <w:pStyle w:val="aff2"/>
        <w:rPr>
          <w:lang w:val="ru-RU"/>
        </w:rPr>
      </w:pPr>
      <w:r w:rsidRPr="00584611">
        <w:rPr>
          <w:color w:val="231F20"/>
          <w:sz w:val="20"/>
          <w:lang w:val="ru-RU"/>
        </w:rPr>
        <w:t>1)</w:t>
      </w:r>
      <w:r w:rsidRPr="00584611">
        <w:rPr>
          <w:lang w:val="ru-RU"/>
        </w:rPr>
        <w:t>планировать действия по решению учебной задачи для получения результата;</w:t>
      </w:r>
    </w:p>
    <w:p w:rsidR="005D76D6" w:rsidRPr="00584611" w:rsidRDefault="00421D2D" w:rsidP="001D6408">
      <w:pPr>
        <w:pStyle w:val="aff2"/>
        <w:rPr>
          <w:lang w:val="ru-RU"/>
        </w:rPr>
      </w:pPr>
      <w:r w:rsidRPr="00584611">
        <w:rPr>
          <w:color w:val="231F20"/>
          <w:sz w:val="20"/>
          <w:lang w:val="ru-RU"/>
        </w:rPr>
        <w:t>2)</w:t>
      </w:r>
      <w:r w:rsidRPr="00584611">
        <w:rPr>
          <w:lang w:val="ru-RU"/>
        </w:rPr>
        <w:t>выстраивать последовательность выбранных действий;</w:t>
      </w:r>
    </w:p>
    <w:p w:rsidR="005D76D6" w:rsidRPr="00584611" w:rsidRDefault="00421D2D" w:rsidP="001D6408">
      <w:pPr>
        <w:pStyle w:val="aff2"/>
        <w:rPr>
          <w:i/>
          <w:lang w:val="ru-RU"/>
        </w:rPr>
      </w:pPr>
      <w:r w:rsidRPr="00584611">
        <w:rPr>
          <w:i/>
          <w:lang w:val="ru-RU"/>
        </w:rPr>
        <w:t>самоконтроль:</w:t>
      </w:r>
    </w:p>
    <w:p w:rsidR="005D76D6" w:rsidRPr="00584611" w:rsidRDefault="00421D2D" w:rsidP="001D6408">
      <w:pPr>
        <w:pStyle w:val="aff2"/>
        <w:rPr>
          <w:lang w:val="ru-RU"/>
        </w:rPr>
      </w:pPr>
      <w:r w:rsidRPr="00584611">
        <w:rPr>
          <w:color w:val="231F20"/>
          <w:sz w:val="20"/>
          <w:lang w:val="ru-RU"/>
        </w:rPr>
        <w:t>1)</w:t>
      </w:r>
      <w:r w:rsidRPr="00584611">
        <w:rPr>
          <w:lang w:val="ru-RU"/>
        </w:rPr>
        <w:t>устанавливать причины успеха/неудач учебной деятельности;</w:t>
      </w:r>
    </w:p>
    <w:p w:rsidR="005D76D6" w:rsidRPr="00584611" w:rsidRDefault="00421D2D" w:rsidP="001D6408">
      <w:pPr>
        <w:pStyle w:val="aff2"/>
        <w:rPr>
          <w:lang w:val="ru-RU"/>
        </w:rPr>
      </w:pPr>
      <w:r w:rsidRPr="00584611">
        <w:rPr>
          <w:color w:val="231F20"/>
          <w:sz w:val="20"/>
          <w:lang w:val="ru-RU"/>
        </w:rPr>
        <w:t>2)</w:t>
      </w:r>
      <w:r w:rsidRPr="00584611">
        <w:rPr>
          <w:lang w:val="ru-RU"/>
        </w:rPr>
        <w:t>корректировать свои учебные действия для преодоления ошибок.</w:t>
      </w:r>
    </w:p>
    <w:p w:rsidR="005D76D6" w:rsidRPr="00584611" w:rsidRDefault="00421D2D" w:rsidP="001D6408">
      <w:pPr>
        <w:pStyle w:val="aff2"/>
        <w:rPr>
          <w:lang w:val="ru-RU"/>
        </w:rPr>
      </w:pPr>
      <w:r w:rsidRPr="00584611">
        <w:rPr>
          <w:lang w:val="ru-RU"/>
        </w:rPr>
        <w:t>Предметные результаты</w:t>
      </w:r>
    </w:p>
    <w:p w:rsidR="005D76D6" w:rsidRPr="00584611" w:rsidRDefault="00421D2D" w:rsidP="001D6408">
      <w:pPr>
        <w:pStyle w:val="aff2"/>
        <w:rPr>
          <w:lang w:val="ru-RU"/>
        </w:rPr>
      </w:pPr>
      <w:r w:rsidRPr="00584611">
        <w:rPr>
          <w:lang w:val="ru-RU"/>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5D76D6" w:rsidRPr="00584611" w:rsidRDefault="00421D2D" w:rsidP="001D6408">
      <w:pPr>
        <w:pStyle w:val="aff2"/>
        <w:rPr>
          <w:lang w:val="ru-RU"/>
        </w:rPr>
      </w:pPr>
      <w:r w:rsidRPr="00584611">
        <w:rPr>
          <w:rFonts w:eastAsia="Trebuchet MS"/>
          <w:color w:val="231F20"/>
          <w:lang w:val="ru-RU"/>
        </w:rPr>
        <w:t>2</w:t>
      </w:r>
      <w:r w:rsidRPr="00584611">
        <w:rPr>
          <w:color w:val="231F20"/>
          <w:sz w:val="14"/>
          <w:szCs w:val="14"/>
          <w:lang w:val="ru-RU"/>
        </w:rPr>
        <w:t xml:space="preserve"> </w:t>
      </w:r>
      <w:r w:rsidRPr="00584611">
        <w:rPr>
          <w:lang w:val="ru-RU"/>
        </w:rPr>
        <w:t>КЛАСС</w:t>
      </w:r>
    </w:p>
    <w:p w:rsidR="005D76D6" w:rsidRPr="00584611" w:rsidRDefault="00421D2D" w:rsidP="001D6408">
      <w:pPr>
        <w:pStyle w:val="aff2"/>
        <w:rPr>
          <w:lang w:val="ru-RU"/>
        </w:rPr>
      </w:pPr>
      <w:r w:rsidRPr="00584611">
        <w:rPr>
          <w:lang w:val="ru-RU"/>
        </w:rPr>
        <w:t>Коммуникативные умения</w:t>
      </w:r>
    </w:p>
    <w:p w:rsidR="005D76D6" w:rsidRPr="00584611" w:rsidRDefault="00421D2D" w:rsidP="001D6408">
      <w:pPr>
        <w:pStyle w:val="aff2"/>
        <w:rPr>
          <w:i/>
          <w:lang w:val="ru-RU"/>
        </w:rPr>
      </w:pPr>
      <w:r w:rsidRPr="00584611">
        <w:rPr>
          <w:i/>
          <w:lang w:val="ru-RU"/>
        </w:rPr>
        <w:t>Говорение</w:t>
      </w:r>
    </w:p>
    <w:p w:rsidR="005D76D6" w:rsidRPr="00584611" w:rsidRDefault="00421D2D" w:rsidP="001D6408">
      <w:pPr>
        <w:pStyle w:val="aff2"/>
        <w:rPr>
          <w:lang w:val="ru-RU"/>
        </w:rPr>
      </w:pPr>
      <w:r w:rsidRPr="00584611">
        <w:rPr>
          <w:color w:val="231F20"/>
          <w:sz w:val="20"/>
          <w:lang w:val="ru-RU"/>
        </w:rPr>
        <w:t>1)</w:t>
      </w:r>
      <w:r w:rsidRPr="00584611">
        <w:rPr>
          <w:lang w:val="ru-RU"/>
        </w:rPr>
        <w:t xml:space="preserve">вести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в рамках изучаемой тематики с соблюдением норм речевого этикета, принятого в стране/странах изучаемого </w:t>
      </w:r>
      <w:r w:rsidRPr="00584611">
        <w:rPr>
          <w:lang w:val="ru-RU"/>
        </w:rPr>
        <w:lastRenderedPageBreak/>
        <w:t>языка (не менее 3 реплик со стороны каждого собеседника);</w:t>
      </w:r>
    </w:p>
    <w:p w:rsidR="005D76D6" w:rsidRPr="00584611" w:rsidRDefault="00421D2D" w:rsidP="001D6408">
      <w:pPr>
        <w:pStyle w:val="aff2"/>
        <w:rPr>
          <w:lang w:val="ru-RU"/>
        </w:rPr>
      </w:pPr>
      <w:r w:rsidRPr="00584611">
        <w:rPr>
          <w:color w:val="231F20"/>
          <w:sz w:val="20"/>
          <w:lang w:val="ru-RU"/>
        </w:rPr>
        <w:t>2)</w:t>
      </w:r>
      <w:r w:rsidRPr="00584611">
        <w:rPr>
          <w:lang w:val="ru-RU"/>
        </w:rPr>
        <w:t>создавать устные связные монологические высказывания объёмом не менее 3 фраз в рамках изучаемой тематики с опорой на картинки, фотографии и/или ключевые слова, вопросы.</w:t>
      </w:r>
    </w:p>
    <w:p w:rsidR="005D76D6" w:rsidRPr="00584611" w:rsidRDefault="00421D2D" w:rsidP="001D6408">
      <w:pPr>
        <w:pStyle w:val="aff2"/>
        <w:rPr>
          <w:i/>
          <w:lang w:val="ru-RU"/>
        </w:rPr>
      </w:pPr>
      <w:r w:rsidRPr="00584611">
        <w:rPr>
          <w:i/>
          <w:lang w:val="ru-RU"/>
        </w:rPr>
        <w:t>Аудирование</w:t>
      </w:r>
    </w:p>
    <w:p w:rsidR="005D76D6" w:rsidRPr="00584611" w:rsidRDefault="00421D2D" w:rsidP="001D6408">
      <w:pPr>
        <w:pStyle w:val="aff2"/>
        <w:rPr>
          <w:lang w:val="ru-RU"/>
        </w:rPr>
      </w:pPr>
      <w:r w:rsidRPr="00584611">
        <w:rPr>
          <w:color w:val="231F20"/>
          <w:sz w:val="20"/>
          <w:lang w:val="ru-RU"/>
        </w:rPr>
        <w:t>1)</w:t>
      </w:r>
      <w:r w:rsidRPr="00584611">
        <w:rPr>
          <w:lang w:val="ru-RU"/>
        </w:rPr>
        <w:t>воспринимать на слух и понимать речь учителя и одноклассников;</w:t>
      </w:r>
    </w:p>
    <w:p w:rsidR="005D76D6" w:rsidRPr="00584611" w:rsidRDefault="00421D2D" w:rsidP="001D6408">
      <w:pPr>
        <w:pStyle w:val="aff2"/>
        <w:rPr>
          <w:lang w:val="ru-RU"/>
        </w:rPr>
      </w:pPr>
      <w:r w:rsidRPr="00584611">
        <w:rPr>
          <w:color w:val="231F20"/>
          <w:sz w:val="20"/>
          <w:lang w:val="ru-RU"/>
        </w:rPr>
        <w:t>2)</w:t>
      </w:r>
      <w:r w:rsidRPr="00584611">
        <w:rPr>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5D76D6" w:rsidRPr="00584611" w:rsidRDefault="00421D2D" w:rsidP="001D6408">
      <w:pPr>
        <w:pStyle w:val="aff2"/>
        <w:rPr>
          <w:i/>
          <w:lang w:val="ru-RU"/>
        </w:rPr>
      </w:pPr>
      <w:r w:rsidRPr="00584611">
        <w:rPr>
          <w:i/>
          <w:lang w:val="ru-RU"/>
        </w:rPr>
        <w:t>Смысловое чтение</w:t>
      </w:r>
    </w:p>
    <w:p w:rsidR="005D76D6" w:rsidRPr="00584611" w:rsidRDefault="00421D2D" w:rsidP="001D6408">
      <w:pPr>
        <w:pStyle w:val="aff2"/>
        <w:rPr>
          <w:lang w:val="ru-RU"/>
        </w:rPr>
      </w:pPr>
      <w:r w:rsidRPr="00584611">
        <w:rPr>
          <w:color w:val="231F20"/>
          <w:sz w:val="20"/>
          <w:lang w:val="ru-RU"/>
        </w:rPr>
        <w:t>1)</w:t>
      </w:r>
      <w:r w:rsidRPr="00584611">
        <w:rPr>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5D76D6" w:rsidRPr="00584611" w:rsidRDefault="00421D2D" w:rsidP="001D6408">
      <w:pPr>
        <w:pStyle w:val="aff2"/>
        <w:rPr>
          <w:lang w:val="ru-RU"/>
        </w:rPr>
      </w:pPr>
      <w:r w:rsidRPr="00584611">
        <w:rPr>
          <w:color w:val="231F20"/>
          <w:sz w:val="20"/>
          <w:lang w:val="ru-RU"/>
        </w:rPr>
        <w:t>2)</w:t>
      </w:r>
      <w:r w:rsidRPr="00584611">
        <w:rPr>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5D76D6" w:rsidRPr="00584611" w:rsidRDefault="00421D2D" w:rsidP="001D6408">
      <w:pPr>
        <w:pStyle w:val="aff2"/>
        <w:rPr>
          <w:lang w:val="ru-RU"/>
        </w:rPr>
      </w:pPr>
      <w:r w:rsidRPr="00584611">
        <w:rPr>
          <w:lang w:val="ru-RU"/>
        </w:rPr>
        <w:t>Письмо</w:t>
      </w:r>
    </w:p>
    <w:p w:rsidR="005D76D6" w:rsidRPr="00584611" w:rsidRDefault="00421D2D" w:rsidP="001D6408">
      <w:pPr>
        <w:pStyle w:val="aff2"/>
        <w:rPr>
          <w:lang w:val="ru-RU"/>
        </w:rPr>
      </w:pPr>
      <w:r w:rsidRPr="00584611">
        <w:rPr>
          <w:color w:val="231F20"/>
          <w:sz w:val="20"/>
          <w:lang w:val="ru-RU"/>
        </w:rPr>
        <w:t>1)</w:t>
      </w:r>
      <w:r w:rsidRPr="00584611">
        <w:rPr>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5D76D6" w:rsidRPr="00584611" w:rsidRDefault="00421D2D" w:rsidP="001D6408">
      <w:pPr>
        <w:pStyle w:val="aff2"/>
        <w:rPr>
          <w:lang w:val="ru-RU"/>
        </w:rPr>
      </w:pPr>
      <w:r w:rsidRPr="00584611">
        <w:rPr>
          <w:color w:val="231F20"/>
          <w:sz w:val="20"/>
          <w:lang w:val="ru-RU"/>
        </w:rPr>
        <w:lastRenderedPageBreak/>
        <w:t>2)</w:t>
      </w:r>
      <w:r w:rsidRPr="00584611">
        <w:rPr>
          <w:lang w:val="ru-RU"/>
        </w:rPr>
        <w:t>писать с опорой на образец короткие поздравления с праздниками (с днём рождения, Новым годом).</w:t>
      </w:r>
    </w:p>
    <w:p w:rsidR="005D76D6" w:rsidRPr="00584611" w:rsidRDefault="00421D2D" w:rsidP="001D6408">
      <w:pPr>
        <w:pStyle w:val="aff2"/>
        <w:rPr>
          <w:lang w:val="ru-RU"/>
        </w:rPr>
      </w:pPr>
      <w:r w:rsidRPr="00584611">
        <w:rPr>
          <w:lang w:val="ru-RU"/>
        </w:rPr>
        <w:t>Языковые знания и навыки</w:t>
      </w:r>
    </w:p>
    <w:p w:rsidR="005D76D6" w:rsidRPr="00584611" w:rsidRDefault="00421D2D" w:rsidP="001D6408">
      <w:pPr>
        <w:pStyle w:val="aff2"/>
        <w:rPr>
          <w:i/>
          <w:lang w:val="ru-RU"/>
        </w:rPr>
      </w:pPr>
      <w:r w:rsidRPr="00584611">
        <w:rPr>
          <w:i/>
          <w:lang w:val="ru-RU"/>
        </w:rPr>
        <w:t>Фонетическая сторона речи</w:t>
      </w:r>
    </w:p>
    <w:p w:rsidR="005D76D6" w:rsidRPr="00584611" w:rsidRDefault="00421D2D" w:rsidP="001D6408">
      <w:pPr>
        <w:pStyle w:val="aff2"/>
        <w:rPr>
          <w:lang w:val="ru-RU"/>
        </w:rPr>
      </w:pPr>
      <w:r w:rsidRPr="00584611">
        <w:rPr>
          <w:color w:val="231F20"/>
          <w:sz w:val="20"/>
          <w:lang w:val="ru-RU"/>
        </w:rPr>
        <w:t>1)</w:t>
      </w:r>
      <w:r w:rsidRPr="00584611">
        <w:rPr>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5D76D6" w:rsidRPr="00584611" w:rsidRDefault="00421D2D" w:rsidP="001D6408">
      <w:pPr>
        <w:pStyle w:val="aff2"/>
        <w:rPr>
          <w:lang w:val="ru-RU"/>
        </w:rPr>
      </w:pPr>
      <w:r w:rsidRPr="00584611">
        <w:rPr>
          <w:color w:val="231F20"/>
          <w:sz w:val="20"/>
          <w:lang w:val="ru-RU"/>
        </w:rPr>
        <w:t>2)</w:t>
      </w:r>
      <w:r w:rsidRPr="00584611">
        <w:rPr>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5D76D6" w:rsidRPr="00584611" w:rsidRDefault="00421D2D" w:rsidP="001D6408">
      <w:pPr>
        <w:pStyle w:val="aff2"/>
        <w:rPr>
          <w:lang w:val="ru-RU"/>
        </w:rPr>
      </w:pPr>
      <w:r w:rsidRPr="00584611">
        <w:rPr>
          <w:color w:val="231F20"/>
          <w:sz w:val="20"/>
          <w:lang w:val="ru-RU"/>
        </w:rPr>
        <w:t>3)</w:t>
      </w:r>
      <w:r w:rsidRPr="00584611">
        <w:rPr>
          <w:lang w:val="ru-RU"/>
        </w:rPr>
        <w:t>читать новые слова согласно основным правилам чтения;</w:t>
      </w:r>
    </w:p>
    <w:p w:rsidR="005D76D6" w:rsidRPr="00584611" w:rsidRDefault="00421D2D" w:rsidP="001D6408">
      <w:pPr>
        <w:pStyle w:val="aff2"/>
        <w:rPr>
          <w:lang w:val="ru-RU"/>
        </w:rPr>
      </w:pPr>
      <w:r w:rsidRPr="00584611">
        <w:rPr>
          <w:color w:val="231F20"/>
          <w:sz w:val="20"/>
          <w:lang w:val="ru-RU"/>
        </w:rPr>
        <w:t>4)</w:t>
      </w:r>
      <w:r w:rsidRPr="00584611">
        <w:rPr>
          <w:lang w:val="ru-RU"/>
        </w:rPr>
        <w:t>различать на слух и правильно произносить слова и фразы/ предложения с соблюдением их ритмико-интонационных особенностей.</w:t>
      </w:r>
    </w:p>
    <w:p w:rsidR="005D76D6" w:rsidRPr="00584611" w:rsidRDefault="00421D2D" w:rsidP="001D6408">
      <w:pPr>
        <w:pStyle w:val="aff2"/>
        <w:rPr>
          <w:i/>
          <w:lang w:val="ru-RU"/>
        </w:rPr>
      </w:pPr>
      <w:r w:rsidRPr="00584611">
        <w:rPr>
          <w:i/>
          <w:lang w:val="ru-RU"/>
        </w:rPr>
        <w:t>Графика, орфография и пунктуация</w:t>
      </w:r>
    </w:p>
    <w:p w:rsidR="005D76D6" w:rsidRPr="00584611" w:rsidRDefault="00421D2D" w:rsidP="001D6408">
      <w:pPr>
        <w:pStyle w:val="aff2"/>
        <w:rPr>
          <w:lang w:val="ru-RU"/>
        </w:rPr>
      </w:pPr>
      <w:r w:rsidRPr="00584611">
        <w:rPr>
          <w:color w:val="231F20"/>
          <w:sz w:val="20"/>
          <w:lang w:val="ru-RU"/>
        </w:rPr>
        <w:t>1)</w:t>
      </w:r>
      <w:r w:rsidRPr="00584611">
        <w:rPr>
          <w:lang w:val="ru-RU"/>
        </w:rPr>
        <w:t>правильно писать изученные слова;</w:t>
      </w:r>
    </w:p>
    <w:p w:rsidR="005D76D6" w:rsidRPr="00584611" w:rsidRDefault="00421D2D" w:rsidP="001D6408">
      <w:pPr>
        <w:pStyle w:val="aff2"/>
        <w:rPr>
          <w:lang w:val="ru-RU"/>
        </w:rPr>
      </w:pPr>
      <w:r w:rsidRPr="00584611">
        <w:rPr>
          <w:color w:val="231F20"/>
          <w:sz w:val="20"/>
          <w:lang w:val="ru-RU"/>
        </w:rPr>
        <w:t>2)</w:t>
      </w:r>
      <w:r w:rsidRPr="00584611">
        <w:rPr>
          <w:lang w:val="ru-RU"/>
        </w:rPr>
        <w:t>заполнять пропуски словами; дописывать предложения;</w:t>
      </w:r>
    </w:p>
    <w:p w:rsidR="005D76D6" w:rsidRPr="00584611" w:rsidRDefault="00421D2D" w:rsidP="001D6408">
      <w:pPr>
        <w:pStyle w:val="aff2"/>
        <w:rPr>
          <w:lang w:val="ru-RU"/>
        </w:rPr>
      </w:pPr>
      <w:r w:rsidRPr="00584611">
        <w:rPr>
          <w:color w:val="231F20"/>
          <w:sz w:val="20"/>
          <w:lang w:val="ru-RU"/>
        </w:rPr>
        <w:t>3)</w:t>
      </w:r>
      <w:r w:rsidRPr="00584611">
        <w:rPr>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5D76D6" w:rsidRPr="00584611" w:rsidRDefault="00421D2D" w:rsidP="001D6408">
      <w:pPr>
        <w:pStyle w:val="aff2"/>
        <w:rPr>
          <w:i/>
          <w:lang w:val="ru-RU"/>
        </w:rPr>
      </w:pPr>
      <w:r w:rsidRPr="00584611">
        <w:rPr>
          <w:i/>
          <w:lang w:val="ru-RU"/>
        </w:rPr>
        <w:t>Лексическая сторона речи</w:t>
      </w:r>
    </w:p>
    <w:p w:rsidR="005D76D6" w:rsidRPr="00584611" w:rsidRDefault="00421D2D" w:rsidP="001D6408">
      <w:pPr>
        <w:pStyle w:val="aff2"/>
        <w:rPr>
          <w:lang w:val="ru-RU"/>
        </w:rPr>
      </w:pPr>
      <w:r w:rsidRPr="00584611">
        <w:rPr>
          <w:color w:val="231F20"/>
          <w:sz w:val="20"/>
          <w:lang w:val="ru-RU"/>
        </w:rPr>
        <w:t>1)</w:t>
      </w:r>
      <w:r w:rsidRPr="00584611">
        <w:rPr>
          <w:lang w:val="ru-RU"/>
        </w:rPr>
        <w:t xml:space="preserve">распознавать и употреблять в устной и письменной речи не менее 200 лексических единиц (слов, словосочетаний, речевых клише), обслуживающих </w:t>
      </w:r>
      <w:r w:rsidRPr="00584611">
        <w:rPr>
          <w:lang w:val="ru-RU"/>
        </w:rPr>
        <w:lastRenderedPageBreak/>
        <w:t>ситуации общения в рамках тематики, предусмотренной на первом году обучения;</w:t>
      </w:r>
    </w:p>
    <w:p w:rsidR="005D76D6" w:rsidRPr="00584611" w:rsidRDefault="00421D2D" w:rsidP="001D6408">
      <w:pPr>
        <w:pStyle w:val="aff2"/>
        <w:rPr>
          <w:lang w:val="ru-RU"/>
        </w:rPr>
      </w:pPr>
      <w:r w:rsidRPr="00584611">
        <w:rPr>
          <w:color w:val="231F20"/>
          <w:sz w:val="20"/>
          <w:lang w:val="ru-RU"/>
        </w:rPr>
        <w:t>2)</w:t>
      </w:r>
      <w:r w:rsidRPr="00584611">
        <w:rPr>
          <w:lang w:val="ru-RU"/>
        </w:rPr>
        <w:t>использовать языковую догадку в распознавании интернациональных слов.</w:t>
      </w:r>
    </w:p>
    <w:p w:rsidR="005D76D6" w:rsidRPr="00584611" w:rsidRDefault="00421D2D" w:rsidP="001D6408">
      <w:pPr>
        <w:pStyle w:val="aff2"/>
        <w:rPr>
          <w:i/>
          <w:lang w:val="ru-RU"/>
        </w:rPr>
      </w:pPr>
      <w:r w:rsidRPr="00584611">
        <w:rPr>
          <w:i/>
          <w:lang w:val="ru-RU"/>
        </w:rPr>
        <w:t>Грамматическая сторона речи</w:t>
      </w:r>
    </w:p>
    <w:p w:rsidR="005D76D6" w:rsidRPr="00584611" w:rsidRDefault="00421D2D" w:rsidP="001D6408">
      <w:pPr>
        <w:pStyle w:val="aff2"/>
        <w:rPr>
          <w:lang w:val="ru-RU"/>
        </w:rPr>
      </w:pPr>
      <w:r w:rsidRPr="00584611">
        <w:rPr>
          <w:color w:val="231F20"/>
          <w:sz w:val="20"/>
          <w:lang w:val="ru-RU"/>
        </w:rPr>
        <w:t>1)</w:t>
      </w:r>
      <w:r w:rsidRPr="00584611">
        <w:rPr>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5D76D6" w:rsidRPr="00584611" w:rsidRDefault="00421D2D" w:rsidP="001D6408">
      <w:pPr>
        <w:pStyle w:val="aff2"/>
        <w:rPr>
          <w:lang w:val="ru-RU"/>
        </w:rPr>
      </w:pPr>
      <w:r w:rsidRPr="00584611">
        <w:rPr>
          <w:color w:val="231F20"/>
          <w:sz w:val="20"/>
          <w:lang w:val="ru-RU"/>
        </w:rPr>
        <w:t>2)</w:t>
      </w:r>
      <w:r w:rsidRPr="00584611">
        <w:rPr>
          <w:lang w:val="ru-RU"/>
        </w:rPr>
        <w:t>распознавать и употреблять нераспространённые и распространённые простые предложения;</w:t>
      </w:r>
    </w:p>
    <w:p w:rsidR="005D76D6" w:rsidRPr="00584611" w:rsidRDefault="00421D2D" w:rsidP="001D6408">
      <w:pPr>
        <w:pStyle w:val="aff2"/>
        <w:rPr>
          <w:lang w:val="ru-RU"/>
        </w:rPr>
      </w:pPr>
      <w:r w:rsidRPr="00584611">
        <w:rPr>
          <w:color w:val="231F20"/>
          <w:sz w:val="20"/>
          <w:lang w:val="ru-RU"/>
        </w:rPr>
        <w:t>3)</w:t>
      </w:r>
      <w:r w:rsidRPr="00584611">
        <w:rPr>
          <w:lang w:val="ru-RU"/>
        </w:rPr>
        <w:t xml:space="preserve">распознавать и употреблять в устной и письменной речи предложения с начальным </w:t>
      </w:r>
      <w:r w:rsidRPr="00584611">
        <w:t>It</w:t>
      </w:r>
      <w:r w:rsidRPr="00584611">
        <w:rPr>
          <w:lang w:val="ru-RU"/>
        </w:rPr>
        <w:t>;</w:t>
      </w:r>
    </w:p>
    <w:p w:rsidR="005D76D6" w:rsidRPr="00584611" w:rsidRDefault="00421D2D" w:rsidP="001D6408">
      <w:pPr>
        <w:pStyle w:val="aff2"/>
        <w:rPr>
          <w:lang w:val="ru-RU"/>
        </w:rPr>
      </w:pPr>
      <w:r w:rsidRPr="00584611">
        <w:rPr>
          <w:color w:val="231F20"/>
          <w:sz w:val="20"/>
          <w:lang w:val="ru-RU"/>
        </w:rPr>
        <w:t>4)</w:t>
      </w:r>
      <w:r w:rsidRPr="00584611">
        <w:rPr>
          <w:lang w:val="ru-RU"/>
        </w:rPr>
        <w:t xml:space="preserve">распознавать и употреблять в устной и письменной речи предложения с начальным </w:t>
      </w:r>
      <w:r w:rsidRPr="00584611">
        <w:t>There</w:t>
      </w:r>
      <w:r w:rsidRPr="00584611">
        <w:rPr>
          <w:lang w:val="ru-RU"/>
        </w:rPr>
        <w:t xml:space="preserve"> + </w:t>
      </w:r>
      <w:r w:rsidRPr="00584611">
        <w:t>to</w:t>
      </w:r>
      <w:r w:rsidRPr="00584611">
        <w:rPr>
          <w:lang w:val="ru-RU"/>
        </w:rPr>
        <w:t xml:space="preserve"> </w:t>
      </w:r>
      <w:r w:rsidRPr="00584611">
        <w:t>be</w:t>
      </w:r>
      <w:r w:rsidRPr="00584611">
        <w:rPr>
          <w:lang w:val="ru-RU"/>
        </w:rPr>
        <w:t xml:space="preserve"> в </w:t>
      </w:r>
      <w:r w:rsidRPr="00584611">
        <w:t>Present</w:t>
      </w:r>
      <w:r w:rsidRPr="00584611">
        <w:rPr>
          <w:lang w:val="ru-RU"/>
        </w:rPr>
        <w:t xml:space="preserve"> </w:t>
      </w:r>
      <w:r w:rsidRPr="00584611">
        <w:t>Simple</w:t>
      </w:r>
      <w:r w:rsidRPr="00584611">
        <w:rPr>
          <w:lang w:val="ru-RU"/>
        </w:rPr>
        <w:t xml:space="preserve"> </w:t>
      </w:r>
      <w:r w:rsidRPr="00584611">
        <w:t>Tense</w:t>
      </w:r>
      <w:r w:rsidRPr="00584611">
        <w:rPr>
          <w:lang w:val="ru-RU"/>
        </w:rPr>
        <w:t>;</w:t>
      </w:r>
    </w:p>
    <w:p w:rsidR="005D76D6" w:rsidRPr="00584611" w:rsidRDefault="00421D2D" w:rsidP="001D6408">
      <w:pPr>
        <w:pStyle w:val="aff2"/>
        <w:rPr>
          <w:lang w:val="ru-RU"/>
        </w:rPr>
      </w:pPr>
      <w:r w:rsidRPr="00584611">
        <w:rPr>
          <w:color w:val="231F20"/>
          <w:sz w:val="20"/>
          <w:lang w:val="ru-RU"/>
        </w:rPr>
        <w:t>5)</w:t>
      </w:r>
      <w:r w:rsidRPr="00584611">
        <w:rPr>
          <w:lang w:val="ru-RU"/>
        </w:rPr>
        <w:t>распознавать и употреблять в устной и письменной речи простые предложения с простым глагольным сказуемым (</w:t>
      </w:r>
      <w:r w:rsidRPr="00584611">
        <w:t>He</w:t>
      </w:r>
      <w:r w:rsidRPr="00584611">
        <w:rPr>
          <w:lang w:val="ru-RU"/>
        </w:rPr>
        <w:t xml:space="preserve"> </w:t>
      </w:r>
      <w:r w:rsidRPr="00584611">
        <w:t>speaks</w:t>
      </w:r>
      <w:r w:rsidRPr="00584611">
        <w:rPr>
          <w:lang w:val="ru-RU"/>
        </w:rPr>
        <w:t xml:space="preserve"> </w:t>
      </w:r>
      <w:r w:rsidRPr="00584611">
        <w:t>English</w:t>
      </w:r>
      <w:r w:rsidRPr="00584611">
        <w:rPr>
          <w:lang w:val="ru-RU"/>
        </w:rPr>
        <w:t>.);</w:t>
      </w:r>
    </w:p>
    <w:p w:rsidR="005D76D6" w:rsidRPr="00584611" w:rsidRDefault="00421D2D" w:rsidP="001D6408">
      <w:pPr>
        <w:pStyle w:val="aff2"/>
        <w:rPr>
          <w:lang w:val="ru-RU"/>
        </w:rPr>
      </w:pPr>
      <w:r w:rsidRPr="00584611">
        <w:rPr>
          <w:color w:val="231F20"/>
          <w:sz w:val="20"/>
          <w:lang w:val="ru-RU"/>
        </w:rPr>
        <w:t>6)</w:t>
      </w:r>
      <w:r w:rsidRPr="00584611">
        <w:rPr>
          <w:lang w:val="ru-RU"/>
        </w:rPr>
        <w:t>распознавать и употреблять в устной и письменной речи предложения с составным глагольным сказуемым (</w:t>
      </w:r>
      <w:r w:rsidRPr="00584611">
        <w:t>I</w:t>
      </w:r>
      <w:r w:rsidRPr="00584611">
        <w:rPr>
          <w:lang w:val="ru-RU"/>
        </w:rPr>
        <w:t xml:space="preserve"> </w:t>
      </w:r>
      <w:r w:rsidRPr="00584611">
        <w:t>want</w:t>
      </w:r>
      <w:r w:rsidRPr="00584611">
        <w:rPr>
          <w:lang w:val="ru-RU"/>
        </w:rPr>
        <w:t xml:space="preserve"> </w:t>
      </w:r>
      <w:r w:rsidRPr="00584611">
        <w:t>to</w:t>
      </w:r>
      <w:r w:rsidRPr="00584611">
        <w:rPr>
          <w:lang w:val="ru-RU"/>
        </w:rPr>
        <w:t xml:space="preserve"> </w:t>
      </w:r>
      <w:r w:rsidRPr="00584611">
        <w:t>dance</w:t>
      </w:r>
      <w:r w:rsidRPr="00584611">
        <w:rPr>
          <w:lang w:val="ru-RU"/>
        </w:rPr>
        <w:t xml:space="preserve">. </w:t>
      </w:r>
      <w:r w:rsidRPr="00584611">
        <w:t>She</w:t>
      </w:r>
      <w:r w:rsidRPr="00584611">
        <w:rPr>
          <w:lang w:val="ru-RU"/>
        </w:rPr>
        <w:t xml:space="preserve"> </w:t>
      </w:r>
      <w:r w:rsidRPr="00584611">
        <w:t>can</w:t>
      </w:r>
      <w:r w:rsidRPr="00584611">
        <w:rPr>
          <w:lang w:val="ru-RU"/>
        </w:rPr>
        <w:t xml:space="preserve"> </w:t>
      </w:r>
      <w:r w:rsidRPr="00584611">
        <w:t>skate</w:t>
      </w:r>
      <w:r w:rsidRPr="00584611">
        <w:rPr>
          <w:lang w:val="ru-RU"/>
        </w:rPr>
        <w:t xml:space="preserve"> </w:t>
      </w:r>
      <w:r w:rsidRPr="00584611">
        <w:t>well</w:t>
      </w:r>
      <w:r w:rsidRPr="00584611">
        <w:rPr>
          <w:lang w:val="ru-RU"/>
        </w:rPr>
        <w:t>.);</w:t>
      </w:r>
    </w:p>
    <w:p w:rsidR="005D76D6" w:rsidRPr="00584611" w:rsidRDefault="00421D2D" w:rsidP="001D6408">
      <w:pPr>
        <w:pStyle w:val="aff2"/>
        <w:rPr>
          <w:lang w:val="ru-RU"/>
        </w:rPr>
      </w:pPr>
      <w:r w:rsidRPr="00584611">
        <w:rPr>
          <w:color w:val="231F20"/>
          <w:sz w:val="20"/>
          <w:lang w:val="ru-RU"/>
        </w:rPr>
        <w:t>7)</w:t>
      </w:r>
      <w:r w:rsidRPr="00584611">
        <w:rPr>
          <w:lang w:val="ru-RU"/>
        </w:rPr>
        <w:t xml:space="preserve">распознавать и употреблять в устной и письменной речи предложения с глаголом-связкой </w:t>
      </w:r>
      <w:r w:rsidRPr="00584611">
        <w:t>to</w:t>
      </w:r>
      <w:r w:rsidRPr="00584611">
        <w:rPr>
          <w:lang w:val="ru-RU"/>
        </w:rPr>
        <w:t xml:space="preserve"> </w:t>
      </w:r>
      <w:r w:rsidRPr="00584611">
        <w:t>be</w:t>
      </w:r>
      <w:r w:rsidRPr="00584611">
        <w:rPr>
          <w:lang w:val="ru-RU"/>
        </w:rPr>
        <w:t xml:space="preserve"> в </w:t>
      </w:r>
      <w:r w:rsidRPr="00584611">
        <w:t>Present</w:t>
      </w:r>
      <w:r w:rsidRPr="00584611">
        <w:rPr>
          <w:lang w:val="ru-RU"/>
        </w:rPr>
        <w:t xml:space="preserve"> </w:t>
      </w:r>
      <w:r w:rsidRPr="00584611">
        <w:t>Simple</w:t>
      </w:r>
      <w:r w:rsidRPr="00584611">
        <w:rPr>
          <w:lang w:val="ru-RU"/>
        </w:rPr>
        <w:t xml:space="preserve"> </w:t>
      </w:r>
      <w:r w:rsidRPr="00584611">
        <w:t>Tense</w:t>
      </w:r>
      <w:r w:rsidRPr="00584611">
        <w:rPr>
          <w:lang w:val="ru-RU"/>
        </w:rPr>
        <w:t xml:space="preserve"> в составе таких фраз, как </w:t>
      </w:r>
      <w:r w:rsidRPr="00584611">
        <w:t>I</w:t>
      </w:r>
      <w:r w:rsidRPr="00584611">
        <w:rPr>
          <w:lang w:val="ru-RU"/>
        </w:rPr>
        <w:t>’</w:t>
      </w:r>
      <w:r w:rsidRPr="00584611">
        <w:t>m</w:t>
      </w:r>
      <w:r w:rsidRPr="00584611">
        <w:rPr>
          <w:lang w:val="ru-RU"/>
        </w:rPr>
        <w:t xml:space="preserve"> </w:t>
      </w:r>
      <w:r w:rsidRPr="00584611">
        <w:t>Dima</w:t>
      </w:r>
      <w:r w:rsidRPr="00584611">
        <w:rPr>
          <w:lang w:val="ru-RU"/>
        </w:rPr>
        <w:t xml:space="preserve">, </w:t>
      </w:r>
      <w:r w:rsidRPr="00584611">
        <w:t>I</w:t>
      </w:r>
      <w:r w:rsidRPr="00584611">
        <w:rPr>
          <w:lang w:val="ru-RU"/>
        </w:rPr>
        <w:t>’</w:t>
      </w:r>
      <w:r w:rsidRPr="00584611">
        <w:t>m</w:t>
      </w:r>
      <w:r w:rsidRPr="00584611">
        <w:rPr>
          <w:lang w:val="ru-RU"/>
        </w:rPr>
        <w:t xml:space="preserve"> </w:t>
      </w:r>
      <w:r w:rsidRPr="00584611">
        <w:t>eight</w:t>
      </w:r>
      <w:r w:rsidRPr="00584611">
        <w:rPr>
          <w:lang w:val="ru-RU"/>
        </w:rPr>
        <w:t xml:space="preserve">. </w:t>
      </w:r>
      <w:r w:rsidRPr="00584611">
        <w:t>I</w:t>
      </w:r>
      <w:r w:rsidRPr="00584611">
        <w:rPr>
          <w:lang w:val="ru-RU"/>
        </w:rPr>
        <w:t>’</w:t>
      </w:r>
      <w:r w:rsidRPr="00584611">
        <w:t>m</w:t>
      </w:r>
      <w:r w:rsidRPr="00584611">
        <w:rPr>
          <w:lang w:val="ru-RU"/>
        </w:rPr>
        <w:t xml:space="preserve"> </w:t>
      </w:r>
      <w:r w:rsidRPr="00584611">
        <w:t>fine</w:t>
      </w:r>
      <w:r w:rsidRPr="00584611">
        <w:rPr>
          <w:lang w:val="ru-RU"/>
        </w:rPr>
        <w:t xml:space="preserve">. </w:t>
      </w:r>
      <w:r w:rsidRPr="00584611">
        <w:t>I</w:t>
      </w:r>
      <w:r w:rsidRPr="00584611">
        <w:rPr>
          <w:lang w:val="ru-RU"/>
        </w:rPr>
        <w:t>’</w:t>
      </w:r>
      <w:r w:rsidRPr="00584611">
        <w:t>m</w:t>
      </w:r>
      <w:r w:rsidRPr="00584611">
        <w:rPr>
          <w:lang w:val="ru-RU"/>
        </w:rPr>
        <w:t xml:space="preserve"> </w:t>
      </w:r>
      <w:r w:rsidRPr="00584611">
        <w:t>sorry</w:t>
      </w:r>
      <w:r w:rsidRPr="00584611">
        <w:rPr>
          <w:lang w:val="ru-RU"/>
        </w:rPr>
        <w:t xml:space="preserve">. </w:t>
      </w:r>
      <w:r w:rsidRPr="00584611">
        <w:t>It</w:t>
      </w:r>
      <w:r w:rsidRPr="00584611">
        <w:rPr>
          <w:lang w:val="ru-RU"/>
        </w:rPr>
        <w:t>’</w:t>
      </w:r>
      <w:r w:rsidRPr="00584611">
        <w:t>s</w:t>
      </w:r>
      <w:r w:rsidRPr="00584611">
        <w:rPr>
          <w:lang w:val="ru-RU"/>
        </w:rPr>
        <w:t xml:space="preserve">… </w:t>
      </w:r>
      <w:r w:rsidRPr="00584611">
        <w:t>Is</w:t>
      </w:r>
      <w:r w:rsidRPr="00584611">
        <w:rPr>
          <w:lang w:val="ru-RU"/>
        </w:rPr>
        <w:t xml:space="preserve"> </w:t>
      </w:r>
      <w:r w:rsidRPr="00584611">
        <w:t>it</w:t>
      </w:r>
      <w:r w:rsidRPr="00584611">
        <w:rPr>
          <w:lang w:val="ru-RU"/>
        </w:rPr>
        <w:t xml:space="preserve">…? </w:t>
      </w:r>
      <w:r w:rsidRPr="00584611">
        <w:t>What</w:t>
      </w:r>
      <w:r w:rsidRPr="00584611">
        <w:rPr>
          <w:lang w:val="ru-RU"/>
        </w:rPr>
        <w:t>’</w:t>
      </w:r>
      <w:r w:rsidRPr="00584611">
        <w:t>s</w:t>
      </w:r>
      <w:r w:rsidRPr="00584611">
        <w:rPr>
          <w:lang w:val="ru-RU"/>
        </w:rPr>
        <w:t xml:space="preserve"> …?;</w:t>
      </w:r>
    </w:p>
    <w:p w:rsidR="005D76D6" w:rsidRPr="00584611" w:rsidRDefault="00421D2D" w:rsidP="001D6408">
      <w:pPr>
        <w:pStyle w:val="aff2"/>
        <w:rPr>
          <w:lang w:val="ru-RU"/>
        </w:rPr>
      </w:pPr>
      <w:r w:rsidRPr="00584611">
        <w:rPr>
          <w:color w:val="231F20"/>
          <w:sz w:val="20"/>
          <w:lang w:val="ru-RU"/>
        </w:rPr>
        <w:t>8)</w:t>
      </w:r>
      <w:r w:rsidRPr="00584611">
        <w:rPr>
          <w:lang w:val="ru-RU"/>
        </w:rPr>
        <w:t>распознавать и употреблять в устной и письменной речи предложения с краткими глагольными формами;</w:t>
      </w:r>
    </w:p>
    <w:p w:rsidR="005D76D6" w:rsidRPr="00584611" w:rsidRDefault="00421D2D" w:rsidP="001D6408">
      <w:pPr>
        <w:pStyle w:val="aff2"/>
        <w:rPr>
          <w:lang w:val="ru-RU"/>
        </w:rPr>
      </w:pPr>
      <w:r w:rsidRPr="00584611">
        <w:rPr>
          <w:color w:val="231F20"/>
          <w:sz w:val="20"/>
          <w:lang w:val="ru-RU"/>
        </w:rPr>
        <w:t>9)</w:t>
      </w:r>
      <w:r w:rsidRPr="00584611">
        <w:rPr>
          <w:lang w:val="ru-RU"/>
        </w:rPr>
        <w:t>распознавать и употреблять в устной и письменной речи повелительное наклонение: побудительные предложения в утвердительной форме (</w:t>
      </w:r>
      <w:r w:rsidRPr="00584611">
        <w:t>Come</w:t>
      </w:r>
      <w:r w:rsidRPr="00584611">
        <w:rPr>
          <w:lang w:val="ru-RU"/>
        </w:rPr>
        <w:t xml:space="preserve"> </w:t>
      </w:r>
      <w:r w:rsidRPr="00584611">
        <w:t>in</w:t>
      </w:r>
      <w:r w:rsidRPr="00584611">
        <w:rPr>
          <w:lang w:val="ru-RU"/>
        </w:rPr>
        <w:t xml:space="preserve">, </w:t>
      </w:r>
      <w:r w:rsidRPr="00584611">
        <w:lastRenderedPageBreak/>
        <w:t>please</w:t>
      </w:r>
      <w:r w:rsidRPr="00584611">
        <w:rPr>
          <w:lang w:val="ru-RU"/>
        </w:rPr>
        <w:t>.);</w:t>
      </w:r>
    </w:p>
    <w:p w:rsidR="005D76D6" w:rsidRPr="00584611" w:rsidRDefault="00421D2D" w:rsidP="001D6408">
      <w:pPr>
        <w:pStyle w:val="aff2"/>
        <w:rPr>
          <w:lang w:val="ru-RU"/>
        </w:rPr>
      </w:pPr>
      <w:r w:rsidRPr="00584611">
        <w:rPr>
          <w:color w:val="231F20"/>
          <w:sz w:val="20"/>
          <w:lang w:val="ru-RU"/>
        </w:rPr>
        <w:t>10)</w:t>
      </w:r>
      <w:r w:rsidRPr="00584611">
        <w:rPr>
          <w:color w:val="231F20"/>
          <w:sz w:val="14"/>
          <w:szCs w:val="14"/>
          <w:lang w:val="ru-RU"/>
        </w:rPr>
        <w:t xml:space="preserve">                     </w:t>
      </w:r>
      <w:r w:rsidRPr="00584611">
        <w:rPr>
          <w:lang w:val="ru-RU"/>
        </w:rPr>
        <w:t>распознавать и употреблять в устной и письменной речи настоящее простое время (</w:t>
      </w:r>
      <w:r w:rsidRPr="00584611">
        <w:t>Present</w:t>
      </w:r>
      <w:r w:rsidRPr="00584611">
        <w:rPr>
          <w:lang w:val="ru-RU"/>
        </w:rPr>
        <w:t xml:space="preserve"> </w:t>
      </w:r>
      <w:r w:rsidRPr="00584611">
        <w:t>Simple</w:t>
      </w:r>
      <w:r w:rsidRPr="00584611">
        <w:rPr>
          <w:lang w:val="ru-RU"/>
        </w:rPr>
        <w:t xml:space="preserve"> </w:t>
      </w:r>
      <w:r w:rsidRPr="00584611">
        <w:t>Tense</w:t>
      </w:r>
      <w:r w:rsidRPr="00584611">
        <w:rPr>
          <w:lang w:val="ru-RU"/>
        </w:rPr>
        <w:t>) в повествовательных (утвердительных и отрицательных) и вопросительных (общий и специальный вопрос) предложениях;</w:t>
      </w:r>
    </w:p>
    <w:p w:rsidR="005D76D6" w:rsidRPr="00584611" w:rsidRDefault="00421D2D" w:rsidP="001D6408">
      <w:pPr>
        <w:pStyle w:val="aff2"/>
        <w:rPr>
          <w:lang w:val="ru-RU"/>
        </w:rPr>
      </w:pPr>
      <w:r w:rsidRPr="00584611">
        <w:rPr>
          <w:color w:val="231F20"/>
          <w:sz w:val="20"/>
          <w:lang w:val="ru-RU"/>
        </w:rPr>
        <w:t>11)</w:t>
      </w:r>
      <w:r w:rsidRPr="00584611">
        <w:rPr>
          <w:color w:val="231F20"/>
          <w:sz w:val="14"/>
          <w:szCs w:val="14"/>
          <w:lang w:val="ru-RU"/>
        </w:rPr>
        <w:t xml:space="preserve">                     </w:t>
      </w:r>
      <w:r w:rsidRPr="00584611">
        <w:rPr>
          <w:lang w:val="ru-RU"/>
        </w:rPr>
        <w:t xml:space="preserve">распознавать и употреблять в устной и письменной речи глагольную конструкцию </w:t>
      </w:r>
      <w:r w:rsidRPr="00584611">
        <w:t>have</w:t>
      </w:r>
      <w:r w:rsidRPr="00584611">
        <w:rPr>
          <w:lang w:val="ru-RU"/>
        </w:rPr>
        <w:t xml:space="preserve"> </w:t>
      </w:r>
      <w:r w:rsidRPr="00584611">
        <w:t>got</w:t>
      </w:r>
      <w:r w:rsidRPr="00584611">
        <w:rPr>
          <w:lang w:val="ru-RU"/>
        </w:rPr>
        <w:t xml:space="preserve"> (</w:t>
      </w:r>
      <w:r w:rsidRPr="00584611">
        <w:t>I</w:t>
      </w:r>
      <w:r w:rsidRPr="00584611">
        <w:rPr>
          <w:lang w:val="ru-RU"/>
        </w:rPr>
        <w:t>’</w:t>
      </w:r>
      <w:r w:rsidRPr="00584611">
        <w:t>ve</w:t>
      </w:r>
      <w:r w:rsidRPr="00584611">
        <w:rPr>
          <w:lang w:val="ru-RU"/>
        </w:rPr>
        <w:t xml:space="preserve"> </w:t>
      </w:r>
      <w:r w:rsidRPr="00584611">
        <w:t>got</w:t>
      </w:r>
      <w:r w:rsidRPr="00584611">
        <w:rPr>
          <w:lang w:val="ru-RU"/>
        </w:rPr>
        <w:t xml:space="preserve"> … </w:t>
      </w:r>
      <w:r w:rsidRPr="00584611">
        <w:t>Have</w:t>
      </w:r>
      <w:r w:rsidRPr="00584611">
        <w:rPr>
          <w:lang w:val="ru-RU"/>
        </w:rPr>
        <w:t xml:space="preserve"> </w:t>
      </w:r>
      <w:r w:rsidRPr="00584611">
        <w:t>you</w:t>
      </w:r>
      <w:r w:rsidRPr="00584611">
        <w:rPr>
          <w:lang w:val="ru-RU"/>
        </w:rPr>
        <w:t xml:space="preserve"> </w:t>
      </w:r>
      <w:r w:rsidRPr="00584611">
        <w:t>got</w:t>
      </w:r>
      <w:r w:rsidRPr="00584611">
        <w:rPr>
          <w:lang w:val="ru-RU"/>
        </w:rPr>
        <w:t xml:space="preserve"> …?);</w:t>
      </w:r>
    </w:p>
    <w:p w:rsidR="005D76D6" w:rsidRPr="00584611" w:rsidRDefault="00421D2D" w:rsidP="001D6408">
      <w:pPr>
        <w:pStyle w:val="aff2"/>
        <w:rPr>
          <w:lang w:val="ru-RU"/>
        </w:rPr>
      </w:pPr>
      <w:r w:rsidRPr="00584611">
        <w:rPr>
          <w:color w:val="231F20"/>
          <w:sz w:val="20"/>
          <w:lang w:val="ru-RU"/>
        </w:rPr>
        <w:t>12)</w:t>
      </w:r>
      <w:r w:rsidRPr="00584611">
        <w:rPr>
          <w:color w:val="231F20"/>
          <w:sz w:val="14"/>
          <w:szCs w:val="14"/>
          <w:lang w:val="ru-RU"/>
        </w:rPr>
        <w:t xml:space="preserve">                     </w:t>
      </w:r>
      <w:r w:rsidRPr="00584611">
        <w:rPr>
          <w:lang w:val="ru-RU"/>
        </w:rPr>
        <w:t>распознавать и употреблять в устной и письменной речи модальный глагол с</w:t>
      </w:r>
      <w:r w:rsidRPr="00584611">
        <w:t>an</w:t>
      </w:r>
      <w:r w:rsidRPr="00584611">
        <w:rPr>
          <w:lang w:val="ru-RU"/>
        </w:rPr>
        <w:t>/</w:t>
      </w:r>
      <w:r w:rsidRPr="00584611">
        <w:t>can</w:t>
      </w:r>
      <w:r w:rsidRPr="00584611">
        <w:rPr>
          <w:lang w:val="ru-RU"/>
        </w:rPr>
        <w:t>’</w:t>
      </w:r>
      <w:r w:rsidRPr="00584611">
        <w:t>t</w:t>
      </w:r>
      <w:r w:rsidRPr="00584611">
        <w:rPr>
          <w:lang w:val="ru-RU"/>
        </w:rPr>
        <w:t xml:space="preserve"> для выражения умения (</w:t>
      </w:r>
      <w:r w:rsidRPr="00584611">
        <w:t>I</w:t>
      </w:r>
      <w:r w:rsidRPr="00584611">
        <w:rPr>
          <w:lang w:val="ru-RU"/>
        </w:rPr>
        <w:t xml:space="preserve"> </w:t>
      </w:r>
      <w:r w:rsidRPr="00584611">
        <w:t>can</w:t>
      </w:r>
      <w:r w:rsidRPr="00584611">
        <w:rPr>
          <w:lang w:val="ru-RU"/>
        </w:rPr>
        <w:t xml:space="preserve"> </w:t>
      </w:r>
      <w:r w:rsidRPr="00584611">
        <w:t>ride</w:t>
      </w:r>
      <w:r w:rsidRPr="00584611">
        <w:rPr>
          <w:lang w:val="ru-RU"/>
        </w:rPr>
        <w:t xml:space="preserve"> </w:t>
      </w:r>
      <w:r w:rsidRPr="00584611">
        <w:t>a</w:t>
      </w:r>
      <w:r w:rsidRPr="00584611">
        <w:rPr>
          <w:lang w:val="ru-RU"/>
        </w:rPr>
        <w:t xml:space="preserve"> </w:t>
      </w:r>
      <w:r w:rsidRPr="00584611">
        <w:t>bike</w:t>
      </w:r>
      <w:r w:rsidRPr="00584611">
        <w:rPr>
          <w:lang w:val="ru-RU"/>
        </w:rPr>
        <w:t>.) и отсутствия умения (</w:t>
      </w:r>
      <w:r w:rsidRPr="00584611">
        <w:t>I</w:t>
      </w:r>
      <w:r w:rsidRPr="00584611">
        <w:rPr>
          <w:lang w:val="ru-RU"/>
        </w:rPr>
        <w:t xml:space="preserve"> </w:t>
      </w:r>
      <w:r w:rsidRPr="00584611">
        <w:t>can</w:t>
      </w:r>
      <w:r w:rsidRPr="00584611">
        <w:rPr>
          <w:lang w:val="ru-RU"/>
        </w:rPr>
        <w:t>’</w:t>
      </w:r>
      <w:r w:rsidRPr="00584611">
        <w:t>t</w:t>
      </w:r>
      <w:r w:rsidRPr="00584611">
        <w:rPr>
          <w:lang w:val="ru-RU"/>
        </w:rPr>
        <w:t xml:space="preserve"> </w:t>
      </w:r>
      <w:r w:rsidRPr="00584611">
        <w:t>ride</w:t>
      </w:r>
      <w:r w:rsidRPr="00584611">
        <w:rPr>
          <w:lang w:val="ru-RU"/>
        </w:rPr>
        <w:t xml:space="preserve"> </w:t>
      </w:r>
      <w:r w:rsidRPr="00584611">
        <w:t>a</w:t>
      </w:r>
      <w:r w:rsidRPr="00584611">
        <w:rPr>
          <w:lang w:val="ru-RU"/>
        </w:rPr>
        <w:t xml:space="preserve"> </w:t>
      </w:r>
      <w:r w:rsidRPr="00584611">
        <w:t>bike</w:t>
      </w:r>
      <w:r w:rsidRPr="00584611">
        <w:rPr>
          <w:lang w:val="ru-RU"/>
        </w:rPr>
        <w:t xml:space="preserve">.); </w:t>
      </w:r>
      <w:r w:rsidRPr="00584611">
        <w:t>can</w:t>
      </w:r>
      <w:r w:rsidRPr="00584611">
        <w:rPr>
          <w:lang w:val="ru-RU"/>
        </w:rPr>
        <w:t xml:space="preserve"> для получения разрешения (</w:t>
      </w:r>
      <w:r w:rsidRPr="00584611">
        <w:t>Can</w:t>
      </w:r>
      <w:r w:rsidRPr="00584611">
        <w:rPr>
          <w:lang w:val="ru-RU"/>
        </w:rPr>
        <w:t xml:space="preserve"> </w:t>
      </w:r>
      <w:r w:rsidRPr="00584611">
        <w:t>I</w:t>
      </w:r>
      <w:r w:rsidRPr="00584611">
        <w:rPr>
          <w:lang w:val="ru-RU"/>
        </w:rPr>
        <w:t xml:space="preserve"> </w:t>
      </w:r>
      <w:r w:rsidRPr="00584611">
        <w:t>go</w:t>
      </w:r>
      <w:r w:rsidRPr="00584611">
        <w:rPr>
          <w:lang w:val="ru-RU"/>
        </w:rPr>
        <w:t xml:space="preserve"> </w:t>
      </w:r>
      <w:r w:rsidRPr="00584611">
        <w:t>out</w:t>
      </w:r>
      <w:r w:rsidRPr="00584611">
        <w:rPr>
          <w:lang w:val="ru-RU"/>
        </w:rPr>
        <w:t>?);</w:t>
      </w:r>
    </w:p>
    <w:p w:rsidR="005D76D6" w:rsidRPr="00584611" w:rsidRDefault="00421D2D" w:rsidP="001D6408">
      <w:pPr>
        <w:pStyle w:val="aff2"/>
        <w:rPr>
          <w:lang w:val="ru-RU"/>
        </w:rPr>
      </w:pPr>
      <w:r w:rsidRPr="00584611">
        <w:rPr>
          <w:color w:val="231F20"/>
          <w:sz w:val="20"/>
          <w:lang w:val="ru-RU"/>
        </w:rPr>
        <w:t>13)</w:t>
      </w:r>
      <w:r w:rsidRPr="00584611">
        <w:rPr>
          <w:color w:val="231F20"/>
          <w:sz w:val="14"/>
          <w:szCs w:val="14"/>
          <w:lang w:val="ru-RU"/>
        </w:rPr>
        <w:t xml:space="preserve">                     </w:t>
      </w:r>
      <w:r w:rsidRPr="00584611">
        <w:rPr>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5D76D6" w:rsidRPr="00584611" w:rsidRDefault="00421D2D" w:rsidP="001D6408">
      <w:pPr>
        <w:pStyle w:val="aff2"/>
        <w:rPr>
          <w:lang w:val="ru-RU"/>
        </w:rPr>
      </w:pPr>
      <w:r w:rsidRPr="00584611">
        <w:rPr>
          <w:color w:val="231F20"/>
          <w:sz w:val="20"/>
          <w:lang w:val="ru-RU"/>
        </w:rPr>
        <w:t>14)</w:t>
      </w:r>
      <w:r w:rsidRPr="00584611">
        <w:rPr>
          <w:color w:val="231F20"/>
          <w:sz w:val="14"/>
          <w:szCs w:val="14"/>
          <w:lang w:val="ru-RU"/>
        </w:rPr>
        <w:t xml:space="preserve">                     </w:t>
      </w:r>
      <w:r w:rsidRPr="00584611">
        <w:rPr>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584611">
        <w:t>a</w:t>
      </w:r>
      <w:r w:rsidRPr="00584611">
        <w:rPr>
          <w:lang w:val="ru-RU"/>
        </w:rPr>
        <w:t xml:space="preserve"> </w:t>
      </w:r>
      <w:r w:rsidRPr="00584611">
        <w:t>pen</w:t>
      </w:r>
      <w:r w:rsidRPr="00584611">
        <w:rPr>
          <w:lang w:val="ru-RU"/>
        </w:rPr>
        <w:t xml:space="preserve"> — </w:t>
      </w:r>
      <w:r w:rsidRPr="00584611">
        <w:t>pens</w:t>
      </w:r>
      <w:r w:rsidRPr="00584611">
        <w:rPr>
          <w:lang w:val="ru-RU"/>
        </w:rPr>
        <w:t xml:space="preserve">; </w:t>
      </w:r>
      <w:r w:rsidRPr="00584611">
        <w:t>a</w:t>
      </w:r>
      <w:r w:rsidRPr="00584611">
        <w:rPr>
          <w:lang w:val="ru-RU"/>
        </w:rPr>
        <w:t xml:space="preserve"> </w:t>
      </w:r>
      <w:r w:rsidRPr="00584611">
        <w:t>man</w:t>
      </w:r>
      <w:r w:rsidRPr="00584611">
        <w:rPr>
          <w:lang w:val="ru-RU"/>
        </w:rPr>
        <w:t xml:space="preserve"> — </w:t>
      </w:r>
      <w:r w:rsidRPr="00584611">
        <w:t>men</w:t>
      </w:r>
      <w:r w:rsidRPr="00584611">
        <w:rPr>
          <w:lang w:val="ru-RU"/>
        </w:rPr>
        <w:t>;</w:t>
      </w:r>
    </w:p>
    <w:p w:rsidR="005D76D6" w:rsidRPr="00584611" w:rsidRDefault="00421D2D" w:rsidP="001D6408">
      <w:pPr>
        <w:pStyle w:val="aff2"/>
        <w:rPr>
          <w:lang w:val="ru-RU"/>
        </w:rPr>
      </w:pPr>
      <w:r w:rsidRPr="00584611">
        <w:rPr>
          <w:color w:val="231F20"/>
          <w:sz w:val="20"/>
          <w:lang w:val="ru-RU"/>
        </w:rPr>
        <w:t>15)</w:t>
      </w:r>
      <w:r w:rsidRPr="00584611">
        <w:rPr>
          <w:color w:val="231F20"/>
          <w:sz w:val="14"/>
          <w:szCs w:val="14"/>
          <w:lang w:val="ru-RU"/>
        </w:rPr>
        <w:t xml:space="preserve">                     </w:t>
      </w:r>
      <w:r w:rsidRPr="00584611">
        <w:rPr>
          <w:lang w:val="ru-RU"/>
        </w:rPr>
        <w:t>распознавать и употреблять в устной и письменной речи личные и притяжательные местоимения;</w:t>
      </w:r>
    </w:p>
    <w:p w:rsidR="005D76D6" w:rsidRPr="00584611" w:rsidRDefault="00421D2D" w:rsidP="001D6408">
      <w:pPr>
        <w:pStyle w:val="aff2"/>
        <w:rPr>
          <w:lang w:val="ru-RU"/>
        </w:rPr>
      </w:pPr>
      <w:r w:rsidRPr="00584611">
        <w:rPr>
          <w:color w:val="231F20"/>
          <w:sz w:val="20"/>
          <w:lang w:val="ru-RU"/>
        </w:rPr>
        <w:t>16)</w:t>
      </w:r>
      <w:r w:rsidRPr="00584611">
        <w:rPr>
          <w:color w:val="231F20"/>
          <w:sz w:val="14"/>
          <w:szCs w:val="14"/>
          <w:lang w:val="ru-RU"/>
        </w:rPr>
        <w:t xml:space="preserve">                     </w:t>
      </w:r>
      <w:r w:rsidRPr="00584611">
        <w:rPr>
          <w:lang w:val="ru-RU"/>
        </w:rPr>
        <w:t xml:space="preserve">распознавать и употреблять в устной и письменной речи указательные местоимения </w:t>
      </w:r>
      <w:r w:rsidRPr="00584611">
        <w:t>this</w:t>
      </w:r>
      <w:r w:rsidRPr="00584611">
        <w:rPr>
          <w:lang w:val="ru-RU"/>
        </w:rPr>
        <w:t xml:space="preserve"> — </w:t>
      </w:r>
      <w:r w:rsidRPr="00584611">
        <w:t>these</w:t>
      </w:r>
      <w:r w:rsidRPr="00584611">
        <w:rPr>
          <w:lang w:val="ru-RU"/>
        </w:rPr>
        <w:t>;</w:t>
      </w:r>
    </w:p>
    <w:p w:rsidR="005D76D6" w:rsidRPr="00584611" w:rsidRDefault="00421D2D" w:rsidP="001D6408">
      <w:pPr>
        <w:pStyle w:val="aff2"/>
        <w:rPr>
          <w:lang w:val="ru-RU"/>
        </w:rPr>
      </w:pPr>
      <w:r w:rsidRPr="00584611">
        <w:rPr>
          <w:color w:val="231F20"/>
          <w:sz w:val="20"/>
          <w:lang w:val="ru-RU"/>
        </w:rPr>
        <w:t>17)</w:t>
      </w:r>
      <w:r w:rsidRPr="00584611">
        <w:rPr>
          <w:color w:val="231F20"/>
          <w:sz w:val="14"/>
          <w:szCs w:val="14"/>
          <w:lang w:val="ru-RU"/>
        </w:rPr>
        <w:t xml:space="preserve">                     </w:t>
      </w:r>
      <w:r w:rsidRPr="00584611">
        <w:rPr>
          <w:lang w:val="ru-RU"/>
        </w:rPr>
        <w:t>распознавать и употреблять в устной и письменной речи количественные числительные (1—12);</w:t>
      </w:r>
    </w:p>
    <w:p w:rsidR="005D76D6" w:rsidRPr="00584611" w:rsidRDefault="00421D2D" w:rsidP="001D6408">
      <w:pPr>
        <w:pStyle w:val="aff2"/>
        <w:rPr>
          <w:lang w:val="ru-RU"/>
        </w:rPr>
      </w:pPr>
      <w:r w:rsidRPr="00584611">
        <w:rPr>
          <w:color w:val="231F20"/>
          <w:sz w:val="20"/>
          <w:lang w:val="ru-RU"/>
        </w:rPr>
        <w:t>18)</w:t>
      </w:r>
      <w:r w:rsidRPr="00584611">
        <w:rPr>
          <w:color w:val="231F20"/>
          <w:sz w:val="14"/>
          <w:szCs w:val="14"/>
          <w:lang w:val="ru-RU"/>
        </w:rPr>
        <w:t xml:space="preserve">                     </w:t>
      </w:r>
      <w:r w:rsidRPr="00584611">
        <w:rPr>
          <w:lang w:val="ru-RU"/>
        </w:rPr>
        <w:t xml:space="preserve">распознавать и употреблять в устной и письменной речи вопросительные слова </w:t>
      </w:r>
      <w:r w:rsidRPr="00584611">
        <w:t>who</w:t>
      </w:r>
      <w:r w:rsidRPr="00584611">
        <w:rPr>
          <w:lang w:val="ru-RU"/>
        </w:rPr>
        <w:t xml:space="preserve">, </w:t>
      </w:r>
      <w:r w:rsidRPr="00584611">
        <w:t>what</w:t>
      </w:r>
      <w:r w:rsidRPr="00584611">
        <w:rPr>
          <w:lang w:val="ru-RU"/>
        </w:rPr>
        <w:t xml:space="preserve">, </w:t>
      </w:r>
      <w:r w:rsidRPr="00584611">
        <w:t>how</w:t>
      </w:r>
      <w:r w:rsidRPr="00584611">
        <w:rPr>
          <w:lang w:val="ru-RU"/>
        </w:rPr>
        <w:t xml:space="preserve">, </w:t>
      </w:r>
      <w:r w:rsidRPr="00584611">
        <w:t>where</w:t>
      </w:r>
      <w:r w:rsidRPr="00584611">
        <w:rPr>
          <w:lang w:val="ru-RU"/>
        </w:rPr>
        <w:t xml:space="preserve">, </w:t>
      </w:r>
      <w:r w:rsidRPr="00584611">
        <w:t>how</w:t>
      </w:r>
      <w:r w:rsidRPr="00584611">
        <w:rPr>
          <w:lang w:val="ru-RU"/>
        </w:rPr>
        <w:t xml:space="preserve"> </w:t>
      </w:r>
      <w:r w:rsidRPr="00584611">
        <w:t>many</w:t>
      </w:r>
      <w:r w:rsidRPr="00584611">
        <w:rPr>
          <w:lang w:val="ru-RU"/>
        </w:rPr>
        <w:t>;</w:t>
      </w:r>
    </w:p>
    <w:p w:rsidR="005D76D6" w:rsidRPr="00584611" w:rsidRDefault="00421D2D" w:rsidP="001D6408">
      <w:pPr>
        <w:pStyle w:val="aff2"/>
        <w:rPr>
          <w:lang w:val="ru-RU"/>
        </w:rPr>
      </w:pPr>
      <w:r w:rsidRPr="00584611">
        <w:rPr>
          <w:color w:val="231F20"/>
          <w:sz w:val="20"/>
          <w:lang w:val="ru-RU"/>
        </w:rPr>
        <w:t>19)</w:t>
      </w:r>
      <w:r w:rsidRPr="00584611">
        <w:rPr>
          <w:color w:val="231F20"/>
          <w:sz w:val="14"/>
          <w:szCs w:val="14"/>
          <w:lang w:val="ru-RU"/>
        </w:rPr>
        <w:t xml:space="preserve">                     </w:t>
      </w:r>
      <w:r w:rsidRPr="00584611">
        <w:rPr>
          <w:lang w:val="ru-RU"/>
        </w:rPr>
        <w:t xml:space="preserve">распознавать и употреблять в устной и письменной речи предлоги места </w:t>
      </w:r>
      <w:r w:rsidRPr="00584611">
        <w:t>on</w:t>
      </w:r>
      <w:r w:rsidRPr="00584611">
        <w:rPr>
          <w:lang w:val="ru-RU"/>
        </w:rPr>
        <w:t xml:space="preserve">, </w:t>
      </w:r>
      <w:r w:rsidRPr="00584611">
        <w:t>in</w:t>
      </w:r>
      <w:r w:rsidRPr="00584611">
        <w:rPr>
          <w:lang w:val="ru-RU"/>
        </w:rPr>
        <w:t xml:space="preserve">, </w:t>
      </w:r>
      <w:r w:rsidRPr="00584611">
        <w:t>near</w:t>
      </w:r>
      <w:r w:rsidRPr="00584611">
        <w:rPr>
          <w:lang w:val="ru-RU"/>
        </w:rPr>
        <w:t xml:space="preserve">, </w:t>
      </w:r>
      <w:r w:rsidRPr="00584611">
        <w:t>under</w:t>
      </w:r>
      <w:r w:rsidRPr="00584611">
        <w:rPr>
          <w:lang w:val="ru-RU"/>
        </w:rPr>
        <w:t>;</w:t>
      </w:r>
    </w:p>
    <w:p w:rsidR="005D76D6" w:rsidRPr="00584611" w:rsidRDefault="00421D2D" w:rsidP="001D6408">
      <w:pPr>
        <w:pStyle w:val="aff2"/>
        <w:rPr>
          <w:lang w:val="ru-RU"/>
        </w:rPr>
      </w:pPr>
      <w:r w:rsidRPr="00584611">
        <w:rPr>
          <w:color w:val="231F20"/>
          <w:sz w:val="20"/>
          <w:lang w:val="ru-RU"/>
        </w:rPr>
        <w:lastRenderedPageBreak/>
        <w:t>20)</w:t>
      </w:r>
      <w:r w:rsidRPr="00584611">
        <w:rPr>
          <w:color w:val="231F20"/>
          <w:sz w:val="14"/>
          <w:szCs w:val="14"/>
          <w:lang w:val="ru-RU"/>
        </w:rPr>
        <w:t xml:space="preserve">                     </w:t>
      </w:r>
      <w:r w:rsidRPr="00584611">
        <w:rPr>
          <w:lang w:val="ru-RU"/>
        </w:rPr>
        <w:t xml:space="preserve">распознавать и употреблять в устной и письменной речи союзы </w:t>
      </w:r>
      <w:r w:rsidRPr="00584611">
        <w:t>and</w:t>
      </w:r>
      <w:r w:rsidRPr="00584611">
        <w:rPr>
          <w:lang w:val="ru-RU"/>
        </w:rPr>
        <w:t xml:space="preserve"> и </w:t>
      </w:r>
      <w:r w:rsidRPr="00584611">
        <w:t>but</w:t>
      </w:r>
      <w:r w:rsidRPr="00584611">
        <w:rPr>
          <w:lang w:val="ru-RU"/>
        </w:rPr>
        <w:t xml:space="preserve"> (при однородных членах).</w:t>
      </w:r>
    </w:p>
    <w:p w:rsidR="005D76D6" w:rsidRPr="00584611" w:rsidRDefault="00421D2D" w:rsidP="001D6408">
      <w:pPr>
        <w:pStyle w:val="aff2"/>
        <w:rPr>
          <w:lang w:val="ru-RU"/>
        </w:rPr>
      </w:pPr>
      <w:r w:rsidRPr="00584611">
        <w:rPr>
          <w:lang w:val="ru-RU"/>
        </w:rPr>
        <w:t>Социокультурные знания и умения</w:t>
      </w:r>
    </w:p>
    <w:p w:rsidR="005D76D6" w:rsidRPr="00584611" w:rsidRDefault="00421D2D" w:rsidP="001D6408">
      <w:pPr>
        <w:pStyle w:val="aff2"/>
        <w:rPr>
          <w:lang w:val="ru-RU"/>
        </w:rPr>
      </w:pPr>
      <w:r w:rsidRPr="00584611">
        <w:rPr>
          <w:color w:val="231F20"/>
          <w:sz w:val="20"/>
          <w:lang w:val="ru-RU"/>
        </w:rPr>
        <w:t>1)</w:t>
      </w:r>
      <w:r w:rsidRPr="00584611">
        <w:rPr>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5D76D6" w:rsidRPr="00584611" w:rsidRDefault="00421D2D" w:rsidP="001D6408">
      <w:pPr>
        <w:pStyle w:val="aff2"/>
        <w:rPr>
          <w:lang w:val="ru-RU"/>
        </w:rPr>
      </w:pPr>
      <w:r w:rsidRPr="00584611">
        <w:rPr>
          <w:color w:val="231F20"/>
          <w:sz w:val="20"/>
          <w:lang w:val="ru-RU"/>
        </w:rPr>
        <w:t>2)</w:t>
      </w:r>
      <w:r w:rsidRPr="00584611">
        <w:rPr>
          <w:lang w:val="ru-RU"/>
        </w:rPr>
        <w:t>знать названия родной страны и страны/стран изучаемого языка и их столиц.</w:t>
      </w:r>
    </w:p>
    <w:p w:rsidR="005D76D6" w:rsidRPr="00584611" w:rsidRDefault="00421D2D" w:rsidP="001D6408">
      <w:pPr>
        <w:pStyle w:val="aff2"/>
        <w:rPr>
          <w:lang w:val="ru-RU"/>
        </w:rPr>
      </w:pPr>
      <w:r w:rsidRPr="00584611">
        <w:rPr>
          <w:lang w:val="ru-RU"/>
        </w:rPr>
        <w:t xml:space="preserve"> 3 КЛАСС</w:t>
      </w:r>
    </w:p>
    <w:p w:rsidR="005D76D6" w:rsidRPr="00584611" w:rsidRDefault="00421D2D" w:rsidP="001D6408">
      <w:pPr>
        <w:pStyle w:val="aff2"/>
        <w:rPr>
          <w:lang w:val="ru-RU"/>
        </w:rPr>
      </w:pPr>
      <w:r w:rsidRPr="00584611">
        <w:rPr>
          <w:lang w:val="ru-RU"/>
        </w:rPr>
        <w:t>Коммуникативные умения</w:t>
      </w:r>
    </w:p>
    <w:p w:rsidR="005D76D6" w:rsidRPr="00584611" w:rsidRDefault="00421D2D" w:rsidP="001D6408">
      <w:pPr>
        <w:pStyle w:val="aff2"/>
        <w:rPr>
          <w:i/>
          <w:lang w:val="ru-RU"/>
        </w:rPr>
      </w:pPr>
      <w:r w:rsidRPr="00584611">
        <w:rPr>
          <w:i/>
          <w:lang w:val="ru-RU"/>
        </w:rPr>
        <w:t>Говорение</w:t>
      </w:r>
    </w:p>
    <w:p w:rsidR="005D76D6" w:rsidRPr="00584611" w:rsidRDefault="00421D2D" w:rsidP="001D6408">
      <w:pPr>
        <w:pStyle w:val="aff2"/>
        <w:rPr>
          <w:lang w:val="ru-RU"/>
        </w:rPr>
      </w:pPr>
      <w:r w:rsidRPr="00584611">
        <w:rPr>
          <w:color w:val="231F20"/>
          <w:sz w:val="20"/>
          <w:lang w:val="ru-RU"/>
        </w:rPr>
        <w:t>1)</w:t>
      </w:r>
      <w:r w:rsidRPr="00584611">
        <w:rPr>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5D76D6" w:rsidRPr="00584611" w:rsidRDefault="00421D2D" w:rsidP="001D6408">
      <w:pPr>
        <w:pStyle w:val="aff2"/>
        <w:rPr>
          <w:lang w:val="ru-RU"/>
        </w:rPr>
      </w:pPr>
      <w:r w:rsidRPr="00584611">
        <w:rPr>
          <w:color w:val="231F20"/>
          <w:sz w:val="20"/>
          <w:lang w:val="ru-RU"/>
        </w:rPr>
        <w:t>2)</w:t>
      </w:r>
      <w:r w:rsidRPr="00584611">
        <w:rPr>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и/или зрительными опорами;</w:t>
      </w:r>
    </w:p>
    <w:p w:rsidR="005D76D6" w:rsidRPr="00584611" w:rsidRDefault="00421D2D" w:rsidP="001D6408">
      <w:pPr>
        <w:pStyle w:val="aff2"/>
        <w:rPr>
          <w:lang w:val="ru-RU"/>
        </w:rPr>
      </w:pPr>
      <w:r w:rsidRPr="00584611">
        <w:rPr>
          <w:color w:val="231F20"/>
          <w:sz w:val="20"/>
          <w:lang w:val="ru-RU"/>
        </w:rPr>
        <w:t>3)</w:t>
      </w:r>
      <w:r w:rsidRPr="00584611">
        <w:rPr>
          <w:lang w:val="ru-RU"/>
        </w:rPr>
        <w:t>передавать основное содержание прочитанного текста с вербальными и/или зрительными опорами (объём монологического высказывания — не менее 4 фраз).</w:t>
      </w:r>
    </w:p>
    <w:p w:rsidR="005D76D6" w:rsidRPr="00584611" w:rsidRDefault="00421D2D" w:rsidP="001D6408">
      <w:pPr>
        <w:pStyle w:val="aff2"/>
        <w:rPr>
          <w:i/>
          <w:lang w:val="ru-RU"/>
        </w:rPr>
      </w:pPr>
      <w:r w:rsidRPr="00584611">
        <w:rPr>
          <w:i/>
          <w:lang w:val="ru-RU"/>
        </w:rPr>
        <w:t>Аудирование</w:t>
      </w:r>
    </w:p>
    <w:p w:rsidR="005D76D6" w:rsidRPr="00584611" w:rsidRDefault="00421D2D" w:rsidP="001D6408">
      <w:pPr>
        <w:pStyle w:val="aff2"/>
        <w:rPr>
          <w:lang w:val="ru-RU"/>
        </w:rPr>
      </w:pPr>
      <w:r w:rsidRPr="00584611">
        <w:rPr>
          <w:color w:val="231F20"/>
          <w:sz w:val="20"/>
          <w:lang w:val="ru-RU"/>
        </w:rPr>
        <w:t>1)</w:t>
      </w:r>
      <w:r w:rsidRPr="00584611">
        <w:rPr>
          <w:lang w:val="ru-RU"/>
        </w:rPr>
        <w:t xml:space="preserve">воспринимать на слух и понимать речь учителя и одноклассников </w:t>
      </w:r>
      <w:r w:rsidRPr="00584611">
        <w:rPr>
          <w:lang w:val="ru-RU"/>
        </w:rPr>
        <w:lastRenderedPageBreak/>
        <w:t>вербально/невербально реагировать на услышанное;</w:t>
      </w:r>
    </w:p>
    <w:p w:rsidR="005D76D6" w:rsidRPr="00584611" w:rsidRDefault="00421D2D" w:rsidP="001D6408">
      <w:pPr>
        <w:pStyle w:val="aff2"/>
        <w:rPr>
          <w:lang w:val="ru-RU"/>
        </w:rPr>
      </w:pPr>
      <w:r w:rsidRPr="00584611">
        <w:rPr>
          <w:color w:val="231F20"/>
          <w:sz w:val="20"/>
          <w:lang w:val="ru-RU"/>
        </w:rPr>
        <w:t>2)</w:t>
      </w:r>
      <w:r w:rsidRPr="00584611">
        <w:rPr>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5D76D6" w:rsidRPr="00584611" w:rsidRDefault="00421D2D" w:rsidP="001D6408">
      <w:pPr>
        <w:pStyle w:val="aff2"/>
        <w:rPr>
          <w:i/>
          <w:lang w:val="ru-RU"/>
        </w:rPr>
      </w:pPr>
      <w:r w:rsidRPr="00584611">
        <w:rPr>
          <w:i/>
          <w:lang w:val="ru-RU"/>
        </w:rPr>
        <w:t>Смысловое чтение</w:t>
      </w:r>
    </w:p>
    <w:p w:rsidR="005D76D6" w:rsidRPr="00584611" w:rsidRDefault="00421D2D" w:rsidP="001D6408">
      <w:pPr>
        <w:pStyle w:val="aff2"/>
        <w:rPr>
          <w:lang w:val="ru-RU"/>
        </w:rPr>
      </w:pPr>
      <w:r w:rsidRPr="00584611">
        <w:rPr>
          <w:color w:val="231F20"/>
          <w:sz w:val="20"/>
          <w:lang w:val="ru-RU"/>
        </w:rPr>
        <w:t>1)</w:t>
      </w:r>
      <w:r w:rsidRPr="00584611">
        <w:rPr>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5D76D6" w:rsidRPr="00584611" w:rsidRDefault="00421D2D" w:rsidP="001D6408">
      <w:pPr>
        <w:pStyle w:val="aff2"/>
        <w:rPr>
          <w:lang w:val="ru-RU"/>
        </w:rPr>
      </w:pPr>
      <w:r w:rsidRPr="00584611">
        <w:rPr>
          <w:color w:val="231F20"/>
          <w:sz w:val="20"/>
          <w:lang w:val="ru-RU"/>
        </w:rPr>
        <w:t>2)</w:t>
      </w:r>
      <w:r w:rsidRPr="00584611">
        <w:rPr>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5D76D6" w:rsidRPr="00584611" w:rsidRDefault="00421D2D" w:rsidP="001D6408">
      <w:pPr>
        <w:pStyle w:val="aff2"/>
        <w:rPr>
          <w:i/>
          <w:lang w:val="ru-RU"/>
        </w:rPr>
      </w:pPr>
      <w:r w:rsidRPr="00584611">
        <w:rPr>
          <w:i/>
          <w:lang w:val="ru-RU"/>
        </w:rPr>
        <w:t>Письмо</w:t>
      </w:r>
    </w:p>
    <w:p w:rsidR="005D76D6" w:rsidRPr="00584611" w:rsidRDefault="00421D2D" w:rsidP="001D6408">
      <w:pPr>
        <w:pStyle w:val="aff2"/>
        <w:rPr>
          <w:lang w:val="ru-RU"/>
        </w:rPr>
      </w:pPr>
      <w:r w:rsidRPr="00584611">
        <w:rPr>
          <w:color w:val="231F20"/>
          <w:sz w:val="20"/>
          <w:lang w:val="ru-RU"/>
        </w:rPr>
        <w:t>1)</w:t>
      </w:r>
      <w:r w:rsidRPr="00584611">
        <w:rPr>
          <w:lang w:val="ru-RU"/>
        </w:rPr>
        <w:t>заполнять анкеты и формуляры с указанием личной информации: имя, фамилия, возраст, страна проживания, любимые занятия и т. д.;</w:t>
      </w:r>
    </w:p>
    <w:p w:rsidR="005D76D6" w:rsidRPr="00584611" w:rsidRDefault="00421D2D" w:rsidP="001D6408">
      <w:pPr>
        <w:pStyle w:val="aff2"/>
        <w:rPr>
          <w:lang w:val="ru-RU"/>
        </w:rPr>
      </w:pPr>
      <w:r w:rsidRPr="00584611">
        <w:rPr>
          <w:color w:val="231F20"/>
          <w:sz w:val="20"/>
          <w:lang w:val="ru-RU"/>
        </w:rPr>
        <w:t>2)</w:t>
      </w:r>
      <w:r w:rsidRPr="00584611">
        <w:rPr>
          <w:lang w:val="ru-RU"/>
        </w:rPr>
        <w:t>писать с опорой на образец поздравления с днем рождения, Новым годом, Рождеством с выражением пожеланий;</w:t>
      </w:r>
    </w:p>
    <w:p w:rsidR="005D76D6" w:rsidRPr="00584611" w:rsidRDefault="00421D2D" w:rsidP="001D6408">
      <w:pPr>
        <w:pStyle w:val="aff2"/>
        <w:rPr>
          <w:lang w:val="ru-RU"/>
        </w:rPr>
      </w:pPr>
      <w:r w:rsidRPr="00584611">
        <w:rPr>
          <w:color w:val="231F20"/>
          <w:sz w:val="20"/>
          <w:lang w:val="ru-RU"/>
        </w:rPr>
        <w:t>3)</w:t>
      </w:r>
      <w:r w:rsidRPr="00584611">
        <w:rPr>
          <w:lang w:val="ru-RU"/>
        </w:rPr>
        <w:t>создавать подписи к иллюстрациям с пояснением, что на них изображено.</w:t>
      </w:r>
    </w:p>
    <w:p w:rsidR="005D76D6" w:rsidRPr="00584611" w:rsidRDefault="00421D2D" w:rsidP="001D6408">
      <w:pPr>
        <w:pStyle w:val="aff2"/>
        <w:rPr>
          <w:lang w:val="ru-RU"/>
        </w:rPr>
      </w:pPr>
      <w:r w:rsidRPr="00584611">
        <w:rPr>
          <w:lang w:val="ru-RU"/>
        </w:rPr>
        <w:t>Языковые знания и навыки</w:t>
      </w:r>
    </w:p>
    <w:p w:rsidR="005D76D6" w:rsidRPr="00584611" w:rsidRDefault="00421D2D" w:rsidP="001D6408">
      <w:pPr>
        <w:pStyle w:val="aff2"/>
        <w:rPr>
          <w:i/>
          <w:lang w:val="ru-RU"/>
        </w:rPr>
      </w:pPr>
      <w:r w:rsidRPr="00584611">
        <w:rPr>
          <w:i/>
          <w:lang w:val="ru-RU"/>
        </w:rPr>
        <w:lastRenderedPageBreak/>
        <w:t>Фонетическая сторона речи</w:t>
      </w:r>
    </w:p>
    <w:p w:rsidR="005D76D6" w:rsidRPr="00584611" w:rsidRDefault="00421D2D" w:rsidP="001D6408">
      <w:pPr>
        <w:pStyle w:val="aff2"/>
        <w:rPr>
          <w:lang w:val="ru-RU"/>
        </w:rPr>
      </w:pPr>
      <w:r w:rsidRPr="00584611">
        <w:rPr>
          <w:color w:val="231F20"/>
          <w:sz w:val="20"/>
          <w:lang w:val="ru-RU"/>
        </w:rPr>
        <w:t>1)</w:t>
      </w:r>
      <w:r w:rsidRPr="00584611">
        <w:rPr>
          <w:lang w:val="ru-RU"/>
        </w:rPr>
        <w:t xml:space="preserve">применять правила чтения гласных в третьем типе слога (гласная + </w:t>
      </w:r>
      <w:r w:rsidRPr="00584611">
        <w:t>r</w:t>
      </w:r>
      <w:r w:rsidRPr="00584611">
        <w:rPr>
          <w:lang w:val="ru-RU"/>
        </w:rPr>
        <w:t>);</w:t>
      </w:r>
    </w:p>
    <w:p w:rsidR="005D76D6" w:rsidRPr="00584611" w:rsidRDefault="00421D2D" w:rsidP="001D6408">
      <w:pPr>
        <w:pStyle w:val="aff2"/>
        <w:rPr>
          <w:lang w:val="ru-RU"/>
        </w:rPr>
      </w:pPr>
      <w:r w:rsidRPr="00584611">
        <w:rPr>
          <w:color w:val="231F20"/>
          <w:sz w:val="20"/>
          <w:lang w:val="ru-RU"/>
        </w:rPr>
        <w:t>2)</w:t>
      </w:r>
      <w:r w:rsidRPr="00584611">
        <w:rPr>
          <w:lang w:val="ru-RU"/>
        </w:rPr>
        <w:t>применять правила чтения сложных сочетаний букв (например, -</w:t>
      </w:r>
      <w:r w:rsidRPr="00584611">
        <w:t>tion</w:t>
      </w:r>
      <w:r w:rsidRPr="00584611">
        <w:rPr>
          <w:lang w:val="ru-RU"/>
        </w:rPr>
        <w:t>, -</w:t>
      </w:r>
      <w:r w:rsidRPr="00584611">
        <w:t>ight</w:t>
      </w:r>
      <w:r w:rsidRPr="00584611">
        <w:rPr>
          <w:lang w:val="ru-RU"/>
        </w:rPr>
        <w:t>) в односложных, двусложных и многосложных словах (</w:t>
      </w:r>
      <w:r w:rsidRPr="00584611">
        <w:t>international</w:t>
      </w:r>
      <w:r w:rsidRPr="00584611">
        <w:rPr>
          <w:lang w:val="ru-RU"/>
        </w:rPr>
        <w:t xml:space="preserve">, </w:t>
      </w:r>
      <w:r w:rsidRPr="00584611">
        <w:t>night</w:t>
      </w:r>
      <w:r w:rsidRPr="00584611">
        <w:rPr>
          <w:lang w:val="ru-RU"/>
        </w:rPr>
        <w:t>);</w:t>
      </w:r>
    </w:p>
    <w:p w:rsidR="005D76D6" w:rsidRPr="00584611" w:rsidRDefault="00421D2D" w:rsidP="001D6408">
      <w:pPr>
        <w:pStyle w:val="aff2"/>
        <w:rPr>
          <w:lang w:val="ru-RU"/>
        </w:rPr>
      </w:pPr>
      <w:r w:rsidRPr="00584611">
        <w:rPr>
          <w:color w:val="231F20"/>
          <w:sz w:val="20"/>
          <w:lang w:val="ru-RU"/>
        </w:rPr>
        <w:t>3)</w:t>
      </w:r>
      <w:r w:rsidRPr="00584611">
        <w:rPr>
          <w:lang w:val="ru-RU"/>
        </w:rPr>
        <w:t>читать новые слова согласно основным правилам чтения;</w:t>
      </w:r>
    </w:p>
    <w:p w:rsidR="005D76D6" w:rsidRPr="00584611" w:rsidRDefault="00421D2D" w:rsidP="001D6408">
      <w:pPr>
        <w:pStyle w:val="aff2"/>
        <w:rPr>
          <w:lang w:val="ru-RU"/>
        </w:rPr>
      </w:pPr>
      <w:r w:rsidRPr="00584611">
        <w:rPr>
          <w:color w:val="231F20"/>
          <w:sz w:val="20"/>
          <w:lang w:val="ru-RU"/>
        </w:rPr>
        <w:t>4)</w:t>
      </w:r>
      <w:r w:rsidRPr="00584611">
        <w:rPr>
          <w:lang w:val="ru-RU"/>
        </w:rPr>
        <w:t>различать на слух и правильно произносить слова и фразы/ предложения с соблюдением их ритмико-интонационных особенностей.</w:t>
      </w:r>
    </w:p>
    <w:p w:rsidR="005D76D6" w:rsidRPr="00584611" w:rsidRDefault="00421D2D" w:rsidP="001D6408">
      <w:pPr>
        <w:pStyle w:val="aff2"/>
        <w:rPr>
          <w:i/>
          <w:lang w:val="ru-RU"/>
        </w:rPr>
      </w:pPr>
      <w:r w:rsidRPr="00584611">
        <w:rPr>
          <w:i/>
          <w:lang w:val="ru-RU"/>
        </w:rPr>
        <w:t>Графика, орфография и пунктуация</w:t>
      </w:r>
    </w:p>
    <w:p w:rsidR="005D76D6" w:rsidRPr="00584611" w:rsidRDefault="00421D2D" w:rsidP="001D6408">
      <w:pPr>
        <w:pStyle w:val="aff2"/>
        <w:rPr>
          <w:lang w:val="ru-RU"/>
        </w:rPr>
      </w:pPr>
      <w:r w:rsidRPr="00584611">
        <w:rPr>
          <w:color w:val="231F20"/>
          <w:sz w:val="20"/>
          <w:lang w:val="ru-RU"/>
        </w:rPr>
        <w:t>1)</w:t>
      </w:r>
      <w:r w:rsidRPr="00584611">
        <w:rPr>
          <w:lang w:val="ru-RU"/>
        </w:rPr>
        <w:t>правильно писать изученные слова;</w:t>
      </w:r>
    </w:p>
    <w:p w:rsidR="005D76D6" w:rsidRPr="00584611" w:rsidRDefault="00421D2D" w:rsidP="001D6408">
      <w:pPr>
        <w:pStyle w:val="aff2"/>
        <w:rPr>
          <w:lang w:val="ru-RU"/>
        </w:rPr>
      </w:pPr>
      <w:r w:rsidRPr="00584611">
        <w:rPr>
          <w:color w:val="231F20"/>
          <w:sz w:val="20"/>
          <w:lang w:val="ru-RU"/>
        </w:rPr>
        <w:t>2)</w:t>
      </w:r>
      <w:r w:rsidRPr="00584611">
        <w:rPr>
          <w:lang w:val="ru-RU"/>
        </w:rPr>
        <w:t>правильно расставлять знаки препинания (точка, вопросительный и восклицательный знаки в конце предложения, апостроф).</w:t>
      </w:r>
    </w:p>
    <w:p w:rsidR="005D76D6" w:rsidRPr="00584611" w:rsidRDefault="00421D2D" w:rsidP="001D6408">
      <w:pPr>
        <w:pStyle w:val="aff2"/>
        <w:rPr>
          <w:i/>
          <w:lang w:val="ru-RU"/>
        </w:rPr>
      </w:pPr>
      <w:r w:rsidRPr="00584611">
        <w:rPr>
          <w:i/>
          <w:lang w:val="ru-RU"/>
        </w:rPr>
        <w:t>Лексическая сторона речи</w:t>
      </w:r>
    </w:p>
    <w:p w:rsidR="005D76D6" w:rsidRPr="00584611" w:rsidRDefault="00421D2D" w:rsidP="001D6408">
      <w:pPr>
        <w:pStyle w:val="aff2"/>
        <w:rPr>
          <w:lang w:val="ru-RU"/>
        </w:rPr>
      </w:pPr>
      <w:r w:rsidRPr="00584611">
        <w:rPr>
          <w:color w:val="231F20"/>
          <w:sz w:val="20"/>
          <w:lang w:val="ru-RU"/>
        </w:rPr>
        <w:t>1)</w:t>
      </w:r>
      <w:r w:rsidRPr="00584611">
        <w:rPr>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5D76D6" w:rsidRPr="00584611" w:rsidRDefault="00421D2D" w:rsidP="001D6408">
      <w:pPr>
        <w:pStyle w:val="aff2"/>
        <w:rPr>
          <w:lang w:val="ru-RU"/>
        </w:rPr>
      </w:pPr>
      <w:r w:rsidRPr="00584611">
        <w:rPr>
          <w:color w:val="231F20"/>
          <w:sz w:val="20"/>
          <w:lang w:val="ru-RU"/>
        </w:rPr>
        <w:t>2)</w:t>
      </w:r>
      <w:r w:rsidRPr="00584611">
        <w:rPr>
          <w:lang w:val="ru-RU"/>
        </w:rPr>
        <w:t>распознавать и образовывать родственные слова с использованием основных способов словообразования: аффиксации (суффиксы числительных -</w:t>
      </w:r>
      <w:r w:rsidRPr="00584611">
        <w:t>teen</w:t>
      </w:r>
      <w:r w:rsidRPr="00584611">
        <w:rPr>
          <w:lang w:val="ru-RU"/>
        </w:rPr>
        <w:t>, -</w:t>
      </w:r>
      <w:r w:rsidRPr="00584611">
        <w:t>ty</w:t>
      </w:r>
      <w:r w:rsidRPr="00584611">
        <w:rPr>
          <w:lang w:val="ru-RU"/>
        </w:rPr>
        <w:t>, -</w:t>
      </w:r>
      <w:r w:rsidRPr="00584611">
        <w:t>th</w:t>
      </w:r>
      <w:r w:rsidRPr="00584611">
        <w:rPr>
          <w:lang w:val="ru-RU"/>
        </w:rPr>
        <w:t>) и словосложения (</w:t>
      </w:r>
      <w:r w:rsidRPr="00584611">
        <w:t>football</w:t>
      </w:r>
      <w:r w:rsidRPr="00584611">
        <w:rPr>
          <w:lang w:val="ru-RU"/>
        </w:rPr>
        <w:t xml:space="preserve">, </w:t>
      </w:r>
      <w:r w:rsidRPr="00584611">
        <w:t>snowman</w:t>
      </w:r>
      <w:r w:rsidRPr="00584611">
        <w:rPr>
          <w:lang w:val="ru-RU"/>
        </w:rPr>
        <w:t>).</w:t>
      </w:r>
    </w:p>
    <w:p w:rsidR="005D76D6" w:rsidRPr="00584611" w:rsidRDefault="00421D2D" w:rsidP="001D6408">
      <w:pPr>
        <w:pStyle w:val="aff2"/>
        <w:rPr>
          <w:i/>
          <w:lang w:val="ru-RU"/>
        </w:rPr>
      </w:pPr>
      <w:r w:rsidRPr="00584611">
        <w:rPr>
          <w:i/>
          <w:lang w:val="ru-RU"/>
        </w:rPr>
        <w:t>Грамматическая сторона речи</w:t>
      </w:r>
    </w:p>
    <w:p w:rsidR="005D76D6" w:rsidRPr="00584611" w:rsidRDefault="00421D2D" w:rsidP="001D6408">
      <w:pPr>
        <w:pStyle w:val="aff2"/>
        <w:rPr>
          <w:lang w:val="ru-RU"/>
        </w:rPr>
      </w:pPr>
      <w:r w:rsidRPr="00584611">
        <w:rPr>
          <w:color w:val="231F20"/>
          <w:sz w:val="20"/>
          <w:lang w:val="ru-RU"/>
        </w:rPr>
        <w:t>1)</w:t>
      </w:r>
      <w:r w:rsidRPr="00584611">
        <w:rPr>
          <w:lang w:val="ru-RU"/>
        </w:rPr>
        <w:t>распознавать и употреблять в устной и письменной речи побудительные предложения в отрицательной форме (</w:t>
      </w:r>
      <w:r w:rsidRPr="00584611">
        <w:t>Don</w:t>
      </w:r>
      <w:r w:rsidRPr="00584611">
        <w:rPr>
          <w:lang w:val="ru-RU"/>
        </w:rPr>
        <w:t>’</w:t>
      </w:r>
      <w:r w:rsidRPr="00584611">
        <w:t>t</w:t>
      </w:r>
      <w:r w:rsidRPr="00584611">
        <w:rPr>
          <w:lang w:val="ru-RU"/>
        </w:rPr>
        <w:t xml:space="preserve"> </w:t>
      </w:r>
      <w:r w:rsidRPr="00584611">
        <w:t>talk</w:t>
      </w:r>
      <w:r w:rsidRPr="00584611">
        <w:rPr>
          <w:lang w:val="ru-RU"/>
        </w:rPr>
        <w:t xml:space="preserve">, </w:t>
      </w:r>
      <w:r w:rsidRPr="00584611">
        <w:t>please</w:t>
      </w:r>
      <w:r w:rsidRPr="00584611">
        <w:rPr>
          <w:lang w:val="ru-RU"/>
        </w:rPr>
        <w:t>.);</w:t>
      </w:r>
    </w:p>
    <w:p w:rsidR="005D76D6" w:rsidRPr="00584611" w:rsidRDefault="00421D2D" w:rsidP="001D6408">
      <w:pPr>
        <w:pStyle w:val="aff2"/>
        <w:rPr>
          <w:lang w:val="ru-RU"/>
        </w:rPr>
      </w:pPr>
      <w:r w:rsidRPr="00584611">
        <w:rPr>
          <w:color w:val="231F20"/>
          <w:sz w:val="20"/>
          <w:lang w:val="ru-RU"/>
        </w:rPr>
        <w:t>2)</w:t>
      </w:r>
      <w:r w:rsidRPr="00584611">
        <w:rPr>
          <w:lang w:val="ru-RU"/>
        </w:rPr>
        <w:t xml:space="preserve">распознавать и употреблять в устной и письменной речи предложения с начальным </w:t>
      </w:r>
      <w:r w:rsidRPr="00584611">
        <w:t>There</w:t>
      </w:r>
      <w:r w:rsidRPr="00584611">
        <w:rPr>
          <w:lang w:val="ru-RU"/>
        </w:rPr>
        <w:t xml:space="preserve"> + </w:t>
      </w:r>
      <w:r w:rsidRPr="00584611">
        <w:t>to</w:t>
      </w:r>
      <w:r w:rsidRPr="00584611">
        <w:rPr>
          <w:lang w:val="ru-RU"/>
        </w:rPr>
        <w:t xml:space="preserve"> </w:t>
      </w:r>
      <w:r w:rsidRPr="00584611">
        <w:t>be</w:t>
      </w:r>
      <w:r w:rsidRPr="00584611">
        <w:rPr>
          <w:lang w:val="ru-RU"/>
        </w:rPr>
        <w:t xml:space="preserve"> в </w:t>
      </w:r>
      <w:r w:rsidRPr="00584611">
        <w:t>Past</w:t>
      </w:r>
      <w:r w:rsidRPr="00584611">
        <w:rPr>
          <w:lang w:val="ru-RU"/>
        </w:rPr>
        <w:t xml:space="preserve"> </w:t>
      </w:r>
      <w:r w:rsidRPr="00584611">
        <w:t>Simple</w:t>
      </w:r>
      <w:r w:rsidRPr="00584611">
        <w:rPr>
          <w:lang w:val="ru-RU"/>
        </w:rPr>
        <w:t xml:space="preserve"> </w:t>
      </w:r>
      <w:r w:rsidRPr="00584611">
        <w:t>Tense</w:t>
      </w:r>
      <w:r w:rsidRPr="00584611">
        <w:rPr>
          <w:lang w:val="ru-RU"/>
        </w:rPr>
        <w:t xml:space="preserve"> (</w:t>
      </w:r>
      <w:r w:rsidRPr="00584611">
        <w:t>There</w:t>
      </w:r>
      <w:r w:rsidRPr="00584611">
        <w:rPr>
          <w:lang w:val="ru-RU"/>
        </w:rPr>
        <w:t xml:space="preserve"> </w:t>
      </w:r>
      <w:r w:rsidRPr="00584611">
        <w:t>was</w:t>
      </w:r>
      <w:r w:rsidRPr="00584611">
        <w:rPr>
          <w:lang w:val="ru-RU"/>
        </w:rPr>
        <w:t xml:space="preserve"> </w:t>
      </w:r>
      <w:r w:rsidRPr="00584611">
        <w:t>a</w:t>
      </w:r>
      <w:r w:rsidRPr="00584611">
        <w:rPr>
          <w:lang w:val="ru-RU"/>
        </w:rPr>
        <w:t xml:space="preserve"> </w:t>
      </w:r>
      <w:r w:rsidRPr="00584611">
        <w:t>bridge</w:t>
      </w:r>
      <w:r w:rsidRPr="00584611">
        <w:rPr>
          <w:lang w:val="ru-RU"/>
        </w:rPr>
        <w:t xml:space="preserve"> </w:t>
      </w:r>
      <w:r w:rsidRPr="00584611">
        <w:t>across</w:t>
      </w:r>
      <w:r w:rsidRPr="00584611">
        <w:rPr>
          <w:lang w:val="ru-RU"/>
        </w:rPr>
        <w:t xml:space="preserve"> </w:t>
      </w:r>
      <w:r w:rsidRPr="00584611">
        <w:t>the</w:t>
      </w:r>
      <w:r w:rsidRPr="00584611">
        <w:rPr>
          <w:lang w:val="ru-RU"/>
        </w:rPr>
        <w:t xml:space="preserve"> </w:t>
      </w:r>
      <w:r w:rsidRPr="00584611">
        <w:t>river</w:t>
      </w:r>
      <w:r w:rsidRPr="00584611">
        <w:rPr>
          <w:lang w:val="ru-RU"/>
        </w:rPr>
        <w:t xml:space="preserve">. </w:t>
      </w:r>
      <w:r w:rsidRPr="00584611">
        <w:t>There</w:t>
      </w:r>
      <w:r w:rsidRPr="00584611">
        <w:rPr>
          <w:lang w:val="ru-RU"/>
        </w:rPr>
        <w:t xml:space="preserve"> </w:t>
      </w:r>
      <w:r w:rsidRPr="00584611">
        <w:t>were</w:t>
      </w:r>
      <w:r w:rsidRPr="00584611">
        <w:rPr>
          <w:lang w:val="ru-RU"/>
        </w:rPr>
        <w:t xml:space="preserve"> </w:t>
      </w:r>
      <w:r w:rsidRPr="00584611">
        <w:t>mountains</w:t>
      </w:r>
      <w:r w:rsidRPr="00584611">
        <w:rPr>
          <w:lang w:val="ru-RU"/>
        </w:rPr>
        <w:t xml:space="preserve"> </w:t>
      </w:r>
      <w:r w:rsidRPr="00584611">
        <w:t>in</w:t>
      </w:r>
      <w:r w:rsidRPr="00584611">
        <w:rPr>
          <w:lang w:val="ru-RU"/>
        </w:rPr>
        <w:t xml:space="preserve"> </w:t>
      </w:r>
      <w:r w:rsidRPr="00584611">
        <w:t>the</w:t>
      </w:r>
      <w:r w:rsidRPr="00584611">
        <w:rPr>
          <w:lang w:val="ru-RU"/>
        </w:rPr>
        <w:t xml:space="preserve"> </w:t>
      </w:r>
      <w:r w:rsidRPr="00584611">
        <w:t>south</w:t>
      </w:r>
      <w:r w:rsidRPr="00584611">
        <w:rPr>
          <w:lang w:val="ru-RU"/>
        </w:rPr>
        <w:t>.);</w:t>
      </w:r>
    </w:p>
    <w:p w:rsidR="005D76D6" w:rsidRPr="00584611" w:rsidRDefault="00421D2D" w:rsidP="001D6408">
      <w:pPr>
        <w:pStyle w:val="aff2"/>
        <w:rPr>
          <w:lang w:val="ru-RU"/>
        </w:rPr>
      </w:pPr>
      <w:r w:rsidRPr="00584611">
        <w:rPr>
          <w:color w:val="231F20"/>
          <w:sz w:val="20"/>
          <w:lang w:val="ru-RU"/>
        </w:rPr>
        <w:t>3)</w:t>
      </w:r>
      <w:r w:rsidRPr="00584611">
        <w:rPr>
          <w:lang w:val="ru-RU"/>
        </w:rPr>
        <w:t xml:space="preserve">распознавать и употреблять в устной и письменной речи конструкции с </w:t>
      </w:r>
      <w:r w:rsidRPr="00584611">
        <w:rPr>
          <w:lang w:val="ru-RU"/>
        </w:rPr>
        <w:lastRenderedPageBreak/>
        <w:t>глаголами на -</w:t>
      </w:r>
      <w:r w:rsidRPr="00584611">
        <w:t>ing</w:t>
      </w:r>
      <w:r w:rsidRPr="00584611">
        <w:rPr>
          <w:lang w:val="ru-RU"/>
        </w:rPr>
        <w:t xml:space="preserve">: </w:t>
      </w:r>
      <w:r w:rsidRPr="00584611">
        <w:t>to</w:t>
      </w:r>
      <w:r w:rsidRPr="00584611">
        <w:rPr>
          <w:lang w:val="ru-RU"/>
        </w:rPr>
        <w:t xml:space="preserve"> </w:t>
      </w:r>
      <w:r w:rsidRPr="00584611">
        <w:t>like</w:t>
      </w:r>
      <w:r w:rsidRPr="00584611">
        <w:rPr>
          <w:lang w:val="ru-RU"/>
        </w:rPr>
        <w:t>/</w:t>
      </w:r>
      <w:r w:rsidRPr="00584611">
        <w:t>enjoy</w:t>
      </w:r>
      <w:r w:rsidRPr="00584611">
        <w:rPr>
          <w:lang w:val="ru-RU"/>
        </w:rPr>
        <w:t xml:space="preserve"> </w:t>
      </w:r>
      <w:r w:rsidRPr="00584611">
        <w:t>doing</w:t>
      </w:r>
      <w:r w:rsidRPr="00584611">
        <w:rPr>
          <w:lang w:val="ru-RU"/>
        </w:rPr>
        <w:t xml:space="preserve"> </w:t>
      </w:r>
      <w:r w:rsidRPr="00584611">
        <w:t>something</w:t>
      </w:r>
      <w:r w:rsidRPr="00584611">
        <w:rPr>
          <w:lang w:val="ru-RU"/>
        </w:rPr>
        <w:t>;</w:t>
      </w:r>
    </w:p>
    <w:p w:rsidR="005D76D6" w:rsidRPr="00584611" w:rsidRDefault="00421D2D" w:rsidP="001D6408">
      <w:pPr>
        <w:pStyle w:val="aff2"/>
        <w:rPr>
          <w:lang w:val="ru-RU"/>
        </w:rPr>
      </w:pPr>
      <w:r w:rsidRPr="00584611">
        <w:rPr>
          <w:color w:val="231F20"/>
          <w:sz w:val="20"/>
          <w:lang w:val="ru-RU"/>
        </w:rPr>
        <w:t>4)</w:t>
      </w:r>
      <w:r w:rsidRPr="00584611">
        <w:rPr>
          <w:lang w:val="ru-RU"/>
        </w:rPr>
        <w:t xml:space="preserve">распознавать и употреблять в устной и письменной речи конструкцию </w:t>
      </w:r>
      <w:r w:rsidRPr="00584611">
        <w:t>I</w:t>
      </w:r>
      <w:r w:rsidRPr="00584611">
        <w:rPr>
          <w:lang w:val="ru-RU"/>
        </w:rPr>
        <w:t>’</w:t>
      </w:r>
      <w:r w:rsidRPr="00584611">
        <w:t>d</w:t>
      </w:r>
      <w:r w:rsidRPr="00584611">
        <w:rPr>
          <w:lang w:val="ru-RU"/>
        </w:rPr>
        <w:t xml:space="preserve"> </w:t>
      </w:r>
      <w:r w:rsidRPr="00584611">
        <w:t>like</w:t>
      </w:r>
      <w:r w:rsidRPr="00584611">
        <w:rPr>
          <w:lang w:val="ru-RU"/>
        </w:rPr>
        <w:t xml:space="preserve"> </w:t>
      </w:r>
      <w:r w:rsidRPr="00584611">
        <w:t>to</w:t>
      </w:r>
      <w:r w:rsidRPr="00584611">
        <w:rPr>
          <w:lang w:val="ru-RU"/>
        </w:rPr>
        <w:t xml:space="preserve"> …;</w:t>
      </w:r>
    </w:p>
    <w:p w:rsidR="005D76D6" w:rsidRPr="00584611" w:rsidRDefault="00421D2D" w:rsidP="001D6408">
      <w:pPr>
        <w:pStyle w:val="aff2"/>
        <w:rPr>
          <w:lang w:val="ru-RU"/>
        </w:rPr>
      </w:pPr>
      <w:r w:rsidRPr="00584611">
        <w:rPr>
          <w:color w:val="231F20"/>
          <w:sz w:val="20"/>
          <w:lang w:val="ru-RU"/>
        </w:rPr>
        <w:t>5)</w:t>
      </w:r>
      <w:r w:rsidRPr="00584611">
        <w:rPr>
          <w:lang w:val="ru-RU"/>
        </w:rPr>
        <w:t xml:space="preserve">распознавать и употреблять в устной и письменной речи правильные и неправильные глаголы в </w:t>
      </w:r>
      <w:r w:rsidRPr="00584611">
        <w:t>Past</w:t>
      </w:r>
      <w:r w:rsidRPr="00584611">
        <w:rPr>
          <w:lang w:val="ru-RU"/>
        </w:rPr>
        <w:t xml:space="preserve"> </w:t>
      </w:r>
      <w:r w:rsidRPr="00584611">
        <w:t>Simple</w:t>
      </w:r>
      <w:r w:rsidRPr="00584611">
        <w:rPr>
          <w:lang w:val="ru-RU"/>
        </w:rPr>
        <w:t xml:space="preserve"> </w:t>
      </w:r>
      <w:r w:rsidRPr="00584611">
        <w:t>Tense</w:t>
      </w:r>
      <w:r w:rsidRPr="00584611">
        <w:rPr>
          <w:lang w:val="ru-RU"/>
        </w:rPr>
        <w:t xml:space="preserve"> в повествовательных (утвердительных и отрицательных) и вопросительных (общий и специальный вопрос) предложениях;</w:t>
      </w:r>
    </w:p>
    <w:p w:rsidR="005D76D6" w:rsidRPr="00584611" w:rsidRDefault="00421D2D" w:rsidP="001D6408">
      <w:pPr>
        <w:pStyle w:val="aff2"/>
        <w:rPr>
          <w:lang w:val="ru-RU"/>
        </w:rPr>
      </w:pPr>
      <w:r w:rsidRPr="00584611">
        <w:rPr>
          <w:color w:val="231F20"/>
          <w:sz w:val="20"/>
          <w:lang w:val="ru-RU"/>
        </w:rPr>
        <w:t>6)</w:t>
      </w:r>
      <w:r w:rsidRPr="00584611">
        <w:rPr>
          <w:lang w:val="ru-RU"/>
        </w:rPr>
        <w:t>распознавать и употреблять в устной и письменной речи существительные в притяжательном падеже (</w:t>
      </w:r>
      <w:r w:rsidRPr="00584611">
        <w:t>Possessive</w:t>
      </w:r>
      <w:r w:rsidRPr="00584611">
        <w:rPr>
          <w:lang w:val="ru-RU"/>
        </w:rPr>
        <w:t xml:space="preserve"> </w:t>
      </w:r>
      <w:r w:rsidRPr="00584611">
        <w:t>Case</w:t>
      </w:r>
      <w:r w:rsidRPr="00584611">
        <w:rPr>
          <w:lang w:val="ru-RU"/>
        </w:rPr>
        <w:t>);</w:t>
      </w:r>
    </w:p>
    <w:p w:rsidR="005D76D6" w:rsidRPr="00584611" w:rsidRDefault="00421D2D" w:rsidP="001D6408">
      <w:pPr>
        <w:pStyle w:val="aff2"/>
        <w:rPr>
          <w:lang w:val="ru-RU"/>
        </w:rPr>
      </w:pPr>
      <w:r w:rsidRPr="00584611">
        <w:rPr>
          <w:color w:val="231F20"/>
          <w:sz w:val="20"/>
          <w:lang w:val="ru-RU"/>
        </w:rPr>
        <w:t>7)</w:t>
      </w:r>
      <w:r w:rsidRPr="00584611">
        <w:rPr>
          <w:lang w:val="ru-RU"/>
        </w:rPr>
        <w:t xml:space="preserve">распознавать и употреблять в устной и письменной речи </w:t>
      </w:r>
      <w:r w:rsidRPr="00584611">
        <w:t>c</w:t>
      </w:r>
      <w:r w:rsidRPr="00584611">
        <w:rPr>
          <w:lang w:val="ru-RU"/>
        </w:rPr>
        <w:t xml:space="preserve">лова, выражающие количество </w:t>
      </w:r>
      <w:r w:rsidRPr="00584611">
        <w:t>c</w:t>
      </w:r>
      <w:r w:rsidRPr="00584611">
        <w:rPr>
          <w:lang w:val="ru-RU"/>
        </w:rPr>
        <w:t xml:space="preserve"> исчисляемыми и неисчисляемыми существительными (</w:t>
      </w:r>
      <w:r w:rsidRPr="00584611">
        <w:t>much</w:t>
      </w:r>
      <w:r w:rsidRPr="00584611">
        <w:rPr>
          <w:lang w:val="ru-RU"/>
        </w:rPr>
        <w:t>/</w:t>
      </w:r>
      <w:r w:rsidRPr="00584611">
        <w:t>many</w:t>
      </w:r>
      <w:r w:rsidRPr="00584611">
        <w:rPr>
          <w:lang w:val="ru-RU"/>
        </w:rPr>
        <w:t>/</w:t>
      </w:r>
      <w:r w:rsidRPr="00584611">
        <w:t>a</w:t>
      </w:r>
      <w:r w:rsidRPr="00584611">
        <w:rPr>
          <w:lang w:val="ru-RU"/>
        </w:rPr>
        <w:t xml:space="preserve"> </w:t>
      </w:r>
      <w:r w:rsidRPr="00584611">
        <w:t>lot</w:t>
      </w:r>
      <w:r w:rsidRPr="00584611">
        <w:rPr>
          <w:lang w:val="ru-RU"/>
        </w:rPr>
        <w:t xml:space="preserve"> </w:t>
      </w:r>
      <w:r w:rsidRPr="00584611">
        <w:t>of</w:t>
      </w:r>
      <w:r w:rsidRPr="00584611">
        <w:rPr>
          <w:lang w:val="ru-RU"/>
        </w:rPr>
        <w:t>);</w:t>
      </w:r>
    </w:p>
    <w:p w:rsidR="005D76D6" w:rsidRPr="00584611" w:rsidRDefault="00421D2D" w:rsidP="001D6408">
      <w:pPr>
        <w:pStyle w:val="aff2"/>
        <w:rPr>
          <w:lang w:val="ru-RU"/>
        </w:rPr>
      </w:pPr>
      <w:r w:rsidRPr="00584611">
        <w:rPr>
          <w:color w:val="231F20"/>
          <w:sz w:val="20"/>
          <w:lang w:val="ru-RU"/>
        </w:rPr>
        <w:t>8)</w:t>
      </w:r>
      <w:r w:rsidRPr="00584611">
        <w:rPr>
          <w:lang w:val="ru-RU"/>
        </w:rPr>
        <w:t xml:space="preserve">распознавать и употреблять в устной и письменной речи наречия частотности </w:t>
      </w:r>
      <w:r w:rsidRPr="00584611">
        <w:t>usually</w:t>
      </w:r>
      <w:r w:rsidRPr="00584611">
        <w:rPr>
          <w:lang w:val="ru-RU"/>
        </w:rPr>
        <w:t xml:space="preserve">, </w:t>
      </w:r>
      <w:r w:rsidRPr="00584611">
        <w:t>often</w:t>
      </w:r>
      <w:r w:rsidRPr="00584611">
        <w:rPr>
          <w:lang w:val="ru-RU"/>
        </w:rPr>
        <w:t>;</w:t>
      </w:r>
    </w:p>
    <w:p w:rsidR="005D76D6" w:rsidRPr="00584611" w:rsidRDefault="00421D2D" w:rsidP="001D6408">
      <w:pPr>
        <w:pStyle w:val="aff2"/>
        <w:rPr>
          <w:lang w:val="ru-RU"/>
        </w:rPr>
      </w:pPr>
      <w:r w:rsidRPr="00584611">
        <w:rPr>
          <w:color w:val="231F20"/>
          <w:sz w:val="20"/>
          <w:lang w:val="ru-RU"/>
        </w:rPr>
        <w:t>9)</w:t>
      </w:r>
      <w:r w:rsidRPr="00584611">
        <w:rPr>
          <w:lang w:val="ru-RU"/>
        </w:rPr>
        <w:t>распознавать и употреблять в устной и письменной речи личные местоимения в объектном падеже;</w:t>
      </w:r>
    </w:p>
    <w:p w:rsidR="005D76D6" w:rsidRPr="00584611" w:rsidRDefault="00421D2D" w:rsidP="001D6408">
      <w:pPr>
        <w:pStyle w:val="aff2"/>
        <w:rPr>
          <w:lang w:val="ru-RU"/>
        </w:rPr>
      </w:pPr>
      <w:r w:rsidRPr="00584611">
        <w:rPr>
          <w:color w:val="231F20"/>
          <w:sz w:val="20"/>
          <w:lang w:val="ru-RU"/>
        </w:rPr>
        <w:t>10)</w:t>
      </w:r>
      <w:r w:rsidRPr="00584611">
        <w:rPr>
          <w:color w:val="231F20"/>
          <w:sz w:val="14"/>
          <w:szCs w:val="14"/>
          <w:lang w:val="ru-RU"/>
        </w:rPr>
        <w:t xml:space="preserve">                     </w:t>
      </w:r>
      <w:r w:rsidRPr="00584611">
        <w:rPr>
          <w:lang w:val="ru-RU"/>
        </w:rPr>
        <w:t xml:space="preserve">распознавать и употреблять в устной и письменной речи указательные местоимения </w:t>
      </w:r>
      <w:r w:rsidRPr="00584611">
        <w:t>that</w:t>
      </w:r>
      <w:r w:rsidRPr="00584611">
        <w:rPr>
          <w:lang w:val="ru-RU"/>
        </w:rPr>
        <w:t xml:space="preserve"> — </w:t>
      </w:r>
      <w:r w:rsidRPr="00584611">
        <w:t>those</w:t>
      </w:r>
      <w:r w:rsidRPr="00584611">
        <w:rPr>
          <w:lang w:val="ru-RU"/>
        </w:rPr>
        <w:t>;</w:t>
      </w:r>
    </w:p>
    <w:p w:rsidR="005D76D6" w:rsidRPr="00584611" w:rsidRDefault="00421D2D" w:rsidP="001D6408">
      <w:pPr>
        <w:pStyle w:val="aff2"/>
        <w:rPr>
          <w:lang w:val="ru-RU"/>
        </w:rPr>
      </w:pPr>
      <w:r w:rsidRPr="00584611">
        <w:rPr>
          <w:color w:val="231F20"/>
          <w:sz w:val="20"/>
          <w:lang w:val="ru-RU"/>
        </w:rPr>
        <w:t>11)</w:t>
      </w:r>
      <w:r w:rsidRPr="00584611">
        <w:rPr>
          <w:color w:val="231F20"/>
          <w:sz w:val="14"/>
          <w:szCs w:val="14"/>
          <w:lang w:val="ru-RU"/>
        </w:rPr>
        <w:t xml:space="preserve">                     </w:t>
      </w:r>
      <w:r w:rsidRPr="00584611">
        <w:rPr>
          <w:lang w:val="ru-RU"/>
        </w:rPr>
        <w:t xml:space="preserve">распознавать и употреблять в устной и письменной речи неопределённые местоимения </w:t>
      </w:r>
      <w:r w:rsidRPr="00584611">
        <w:t>some</w:t>
      </w:r>
      <w:r w:rsidRPr="00584611">
        <w:rPr>
          <w:lang w:val="ru-RU"/>
        </w:rPr>
        <w:t>/</w:t>
      </w:r>
      <w:r w:rsidRPr="00584611">
        <w:t>any</w:t>
      </w:r>
      <w:r w:rsidRPr="00584611">
        <w:rPr>
          <w:lang w:val="ru-RU"/>
        </w:rPr>
        <w:t xml:space="preserve"> в повествовательных и вопросительных предложениях;</w:t>
      </w:r>
    </w:p>
    <w:p w:rsidR="005D76D6" w:rsidRPr="00584611" w:rsidRDefault="00421D2D" w:rsidP="001D6408">
      <w:pPr>
        <w:pStyle w:val="aff2"/>
        <w:rPr>
          <w:lang w:val="ru-RU"/>
        </w:rPr>
      </w:pPr>
      <w:r w:rsidRPr="00584611">
        <w:rPr>
          <w:color w:val="231F20"/>
          <w:sz w:val="20"/>
          <w:lang w:val="ru-RU"/>
        </w:rPr>
        <w:t>12)</w:t>
      </w:r>
      <w:r w:rsidRPr="00584611">
        <w:rPr>
          <w:color w:val="231F20"/>
          <w:sz w:val="14"/>
          <w:szCs w:val="14"/>
          <w:lang w:val="ru-RU"/>
        </w:rPr>
        <w:t xml:space="preserve">                     </w:t>
      </w:r>
      <w:r w:rsidRPr="00584611">
        <w:rPr>
          <w:lang w:val="ru-RU"/>
        </w:rPr>
        <w:t xml:space="preserve">распознавать и употреблять в устной и письменной речи вопросительные слова </w:t>
      </w:r>
      <w:r w:rsidRPr="00584611">
        <w:t>when</w:t>
      </w:r>
      <w:r w:rsidRPr="00584611">
        <w:rPr>
          <w:lang w:val="ru-RU"/>
        </w:rPr>
        <w:t xml:space="preserve">, </w:t>
      </w:r>
      <w:r w:rsidRPr="00584611">
        <w:t>whose</w:t>
      </w:r>
      <w:r w:rsidRPr="00584611">
        <w:rPr>
          <w:lang w:val="ru-RU"/>
        </w:rPr>
        <w:t xml:space="preserve">, </w:t>
      </w:r>
      <w:r w:rsidRPr="00584611">
        <w:t>why</w:t>
      </w:r>
      <w:r w:rsidRPr="00584611">
        <w:rPr>
          <w:lang w:val="ru-RU"/>
        </w:rPr>
        <w:t>;</w:t>
      </w:r>
    </w:p>
    <w:p w:rsidR="005D76D6" w:rsidRPr="00584611" w:rsidRDefault="00421D2D" w:rsidP="001D6408">
      <w:pPr>
        <w:pStyle w:val="aff2"/>
        <w:rPr>
          <w:lang w:val="ru-RU"/>
        </w:rPr>
      </w:pPr>
      <w:r w:rsidRPr="00584611">
        <w:rPr>
          <w:color w:val="231F20"/>
          <w:sz w:val="20"/>
          <w:lang w:val="ru-RU"/>
        </w:rPr>
        <w:t>13)</w:t>
      </w:r>
      <w:r w:rsidRPr="00584611">
        <w:rPr>
          <w:color w:val="231F20"/>
          <w:sz w:val="14"/>
          <w:szCs w:val="14"/>
          <w:lang w:val="ru-RU"/>
        </w:rPr>
        <w:t xml:space="preserve">                     </w:t>
      </w:r>
      <w:r w:rsidRPr="00584611">
        <w:rPr>
          <w:lang w:val="ru-RU"/>
        </w:rPr>
        <w:t>распознавать и употреблять в устной и письменной речи количественные числительные (13—100);</w:t>
      </w:r>
    </w:p>
    <w:p w:rsidR="005D76D6" w:rsidRPr="00584611" w:rsidRDefault="00421D2D" w:rsidP="001D6408">
      <w:pPr>
        <w:pStyle w:val="aff2"/>
        <w:rPr>
          <w:lang w:val="ru-RU"/>
        </w:rPr>
      </w:pPr>
      <w:r w:rsidRPr="00584611">
        <w:rPr>
          <w:color w:val="231F20"/>
          <w:sz w:val="20"/>
          <w:lang w:val="ru-RU"/>
        </w:rPr>
        <w:t>14)</w:t>
      </w:r>
      <w:r w:rsidRPr="00584611">
        <w:rPr>
          <w:color w:val="231F20"/>
          <w:sz w:val="14"/>
          <w:szCs w:val="14"/>
          <w:lang w:val="ru-RU"/>
        </w:rPr>
        <w:t xml:space="preserve">                     </w:t>
      </w:r>
      <w:r w:rsidRPr="00584611">
        <w:rPr>
          <w:lang w:val="ru-RU"/>
        </w:rPr>
        <w:t xml:space="preserve">распознавать и употреблять в устной и письменной речи порядковые </w:t>
      </w:r>
      <w:r w:rsidRPr="00584611">
        <w:rPr>
          <w:lang w:val="ru-RU"/>
        </w:rPr>
        <w:lastRenderedPageBreak/>
        <w:t>числительные (1—30);</w:t>
      </w:r>
    </w:p>
    <w:p w:rsidR="005D76D6" w:rsidRPr="00584611" w:rsidRDefault="00421D2D" w:rsidP="001D6408">
      <w:pPr>
        <w:pStyle w:val="aff2"/>
        <w:rPr>
          <w:lang w:val="ru-RU"/>
        </w:rPr>
      </w:pPr>
      <w:r w:rsidRPr="00584611">
        <w:rPr>
          <w:color w:val="231F20"/>
          <w:sz w:val="20"/>
          <w:lang w:val="ru-RU"/>
        </w:rPr>
        <w:t>15)</w:t>
      </w:r>
      <w:r w:rsidRPr="00584611">
        <w:rPr>
          <w:color w:val="231F20"/>
          <w:sz w:val="14"/>
          <w:szCs w:val="14"/>
          <w:lang w:val="ru-RU"/>
        </w:rPr>
        <w:t xml:space="preserve">                     </w:t>
      </w:r>
      <w:r w:rsidRPr="00584611">
        <w:rPr>
          <w:lang w:val="ru-RU"/>
        </w:rPr>
        <w:t xml:space="preserve">распознавать и употреблять в устной и письменной речи предлог направления движения </w:t>
      </w:r>
      <w:r w:rsidRPr="00584611">
        <w:t>to</w:t>
      </w:r>
      <w:r w:rsidRPr="00584611">
        <w:rPr>
          <w:lang w:val="ru-RU"/>
        </w:rPr>
        <w:t xml:space="preserve"> (</w:t>
      </w:r>
      <w:r w:rsidRPr="00584611">
        <w:t>We</w:t>
      </w:r>
      <w:r w:rsidRPr="00584611">
        <w:rPr>
          <w:lang w:val="ru-RU"/>
        </w:rPr>
        <w:t xml:space="preserve"> </w:t>
      </w:r>
      <w:r w:rsidRPr="00584611">
        <w:t>went</w:t>
      </w:r>
      <w:r w:rsidRPr="00584611">
        <w:rPr>
          <w:lang w:val="ru-RU"/>
        </w:rPr>
        <w:t xml:space="preserve"> </w:t>
      </w:r>
      <w:r w:rsidRPr="00584611">
        <w:t>to</w:t>
      </w:r>
      <w:r w:rsidRPr="00584611">
        <w:rPr>
          <w:lang w:val="ru-RU"/>
        </w:rPr>
        <w:t xml:space="preserve"> </w:t>
      </w:r>
      <w:r w:rsidRPr="00584611">
        <w:t>Moscow</w:t>
      </w:r>
      <w:r w:rsidRPr="00584611">
        <w:rPr>
          <w:lang w:val="ru-RU"/>
        </w:rPr>
        <w:t xml:space="preserve"> </w:t>
      </w:r>
      <w:r w:rsidRPr="00584611">
        <w:t>last</w:t>
      </w:r>
      <w:r w:rsidRPr="00584611">
        <w:rPr>
          <w:lang w:val="ru-RU"/>
        </w:rPr>
        <w:t xml:space="preserve"> </w:t>
      </w:r>
      <w:r w:rsidRPr="00584611">
        <w:t>year</w:t>
      </w:r>
      <w:r w:rsidRPr="00584611">
        <w:rPr>
          <w:lang w:val="ru-RU"/>
        </w:rPr>
        <w:t>.);</w:t>
      </w:r>
    </w:p>
    <w:p w:rsidR="005D76D6" w:rsidRPr="00584611" w:rsidRDefault="00421D2D" w:rsidP="001D6408">
      <w:pPr>
        <w:pStyle w:val="aff2"/>
        <w:rPr>
          <w:lang w:val="ru-RU"/>
        </w:rPr>
      </w:pPr>
      <w:r w:rsidRPr="00584611">
        <w:rPr>
          <w:color w:val="231F20"/>
          <w:sz w:val="20"/>
          <w:lang w:val="ru-RU"/>
        </w:rPr>
        <w:t>16)</w:t>
      </w:r>
      <w:r w:rsidRPr="00584611">
        <w:rPr>
          <w:color w:val="231F20"/>
          <w:sz w:val="14"/>
          <w:szCs w:val="14"/>
          <w:lang w:val="ru-RU"/>
        </w:rPr>
        <w:t xml:space="preserve">                     </w:t>
      </w:r>
      <w:r w:rsidRPr="00584611">
        <w:rPr>
          <w:lang w:val="ru-RU"/>
        </w:rPr>
        <w:t xml:space="preserve">распознавать и употреблять в устной и письменной речи предлоги места </w:t>
      </w:r>
      <w:r w:rsidRPr="00584611">
        <w:t>next</w:t>
      </w:r>
      <w:r w:rsidRPr="00584611">
        <w:rPr>
          <w:lang w:val="ru-RU"/>
        </w:rPr>
        <w:t xml:space="preserve"> </w:t>
      </w:r>
      <w:r w:rsidRPr="00584611">
        <w:t>to</w:t>
      </w:r>
      <w:r w:rsidRPr="00584611">
        <w:rPr>
          <w:lang w:val="ru-RU"/>
        </w:rPr>
        <w:t xml:space="preserve">, </w:t>
      </w:r>
      <w:r w:rsidRPr="00584611">
        <w:t>in</w:t>
      </w:r>
      <w:r w:rsidRPr="00584611">
        <w:rPr>
          <w:lang w:val="ru-RU"/>
        </w:rPr>
        <w:t xml:space="preserve"> </w:t>
      </w:r>
      <w:r w:rsidRPr="00584611">
        <w:t>front</w:t>
      </w:r>
      <w:r w:rsidRPr="00584611">
        <w:rPr>
          <w:lang w:val="ru-RU"/>
        </w:rPr>
        <w:t xml:space="preserve"> </w:t>
      </w:r>
      <w:r w:rsidRPr="00584611">
        <w:t>of</w:t>
      </w:r>
      <w:r w:rsidRPr="00584611">
        <w:rPr>
          <w:lang w:val="ru-RU"/>
        </w:rPr>
        <w:t xml:space="preserve">, </w:t>
      </w:r>
      <w:r w:rsidRPr="00584611">
        <w:t>behind</w:t>
      </w:r>
      <w:r w:rsidRPr="00584611">
        <w:rPr>
          <w:lang w:val="ru-RU"/>
        </w:rPr>
        <w:t>;</w:t>
      </w:r>
    </w:p>
    <w:p w:rsidR="005D76D6" w:rsidRPr="00584611" w:rsidRDefault="00421D2D" w:rsidP="001D6408">
      <w:pPr>
        <w:pStyle w:val="aff2"/>
        <w:rPr>
          <w:lang w:val="ru-RU"/>
        </w:rPr>
      </w:pPr>
      <w:r w:rsidRPr="00584611">
        <w:rPr>
          <w:color w:val="231F20"/>
          <w:sz w:val="20"/>
          <w:lang w:val="ru-RU"/>
        </w:rPr>
        <w:t>17)</w:t>
      </w:r>
      <w:r w:rsidRPr="00584611">
        <w:rPr>
          <w:color w:val="231F20"/>
          <w:sz w:val="14"/>
          <w:szCs w:val="14"/>
          <w:lang w:val="ru-RU"/>
        </w:rPr>
        <w:t xml:space="preserve">                     </w:t>
      </w:r>
      <w:r w:rsidRPr="00584611">
        <w:rPr>
          <w:lang w:val="ru-RU"/>
        </w:rPr>
        <w:t xml:space="preserve">распознавать и употреблять в устной и письменной речи предлоги времени: </w:t>
      </w:r>
      <w:r w:rsidRPr="00584611">
        <w:t>at</w:t>
      </w:r>
      <w:r w:rsidRPr="00584611">
        <w:rPr>
          <w:lang w:val="ru-RU"/>
        </w:rPr>
        <w:t xml:space="preserve">, </w:t>
      </w:r>
      <w:r w:rsidRPr="00584611">
        <w:t>in</w:t>
      </w:r>
      <w:r w:rsidRPr="00584611">
        <w:rPr>
          <w:lang w:val="ru-RU"/>
        </w:rPr>
        <w:t xml:space="preserve">, </w:t>
      </w:r>
      <w:r w:rsidRPr="00584611">
        <w:t>on</w:t>
      </w:r>
      <w:r w:rsidRPr="00584611">
        <w:rPr>
          <w:lang w:val="ru-RU"/>
        </w:rPr>
        <w:t xml:space="preserve"> в выражениях </w:t>
      </w:r>
      <w:r w:rsidRPr="00584611">
        <w:t>at</w:t>
      </w:r>
      <w:r w:rsidRPr="00584611">
        <w:rPr>
          <w:lang w:val="ru-RU"/>
        </w:rPr>
        <w:t xml:space="preserve"> 4 </w:t>
      </w:r>
      <w:r w:rsidRPr="00584611">
        <w:t>o</w:t>
      </w:r>
      <w:r w:rsidRPr="00584611">
        <w:rPr>
          <w:lang w:val="ru-RU"/>
        </w:rPr>
        <w:t>’</w:t>
      </w:r>
      <w:r w:rsidRPr="00584611">
        <w:t>clock</w:t>
      </w:r>
      <w:r w:rsidRPr="00584611">
        <w:rPr>
          <w:lang w:val="ru-RU"/>
        </w:rPr>
        <w:t xml:space="preserve">, </w:t>
      </w:r>
      <w:r w:rsidRPr="00584611">
        <w:t>in</w:t>
      </w:r>
      <w:r w:rsidRPr="00584611">
        <w:rPr>
          <w:lang w:val="ru-RU"/>
        </w:rPr>
        <w:t xml:space="preserve"> </w:t>
      </w:r>
      <w:r w:rsidRPr="00584611">
        <w:t>the</w:t>
      </w:r>
      <w:r w:rsidRPr="00584611">
        <w:rPr>
          <w:lang w:val="ru-RU"/>
        </w:rPr>
        <w:t xml:space="preserve"> </w:t>
      </w:r>
      <w:r w:rsidRPr="00584611">
        <w:t>morning</w:t>
      </w:r>
      <w:r w:rsidRPr="00584611">
        <w:rPr>
          <w:lang w:val="ru-RU"/>
        </w:rPr>
        <w:t xml:space="preserve">, </w:t>
      </w:r>
      <w:r w:rsidRPr="00584611">
        <w:t>on</w:t>
      </w:r>
      <w:r w:rsidRPr="00584611">
        <w:rPr>
          <w:lang w:val="ru-RU"/>
        </w:rPr>
        <w:t xml:space="preserve"> </w:t>
      </w:r>
      <w:r w:rsidRPr="00584611">
        <w:t>Monday</w:t>
      </w:r>
      <w:r w:rsidRPr="00584611">
        <w:rPr>
          <w:lang w:val="ru-RU"/>
        </w:rPr>
        <w:t>.</w:t>
      </w:r>
    </w:p>
    <w:p w:rsidR="005D76D6" w:rsidRPr="00584611" w:rsidRDefault="00421D2D" w:rsidP="001D6408">
      <w:pPr>
        <w:pStyle w:val="aff2"/>
        <w:rPr>
          <w:lang w:val="ru-RU"/>
        </w:rPr>
      </w:pPr>
      <w:r w:rsidRPr="00584611">
        <w:rPr>
          <w:lang w:val="ru-RU"/>
        </w:rPr>
        <w:t xml:space="preserve"> </w:t>
      </w:r>
    </w:p>
    <w:p w:rsidR="005D76D6" w:rsidRPr="00584611" w:rsidRDefault="00421D2D" w:rsidP="001D6408">
      <w:pPr>
        <w:pStyle w:val="aff2"/>
        <w:rPr>
          <w:lang w:val="ru-RU"/>
        </w:rPr>
      </w:pPr>
      <w:r w:rsidRPr="00584611">
        <w:rPr>
          <w:lang w:val="ru-RU"/>
        </w:rPr>
        <w:t>Социокультурные знания и умения</w:t>
      </w:r>
    </w:p>
    <w:p w:rsidR="005D76D6" w:rsidRPr="00584611" w:rsidRDefault="00421D2D" w:rsidP="001D6408">
      <w:pPr>
        <w:pStyle w:val="aff2"/>
        <w:rPr>
          <w:lang w:val="ru-RU"/>
        </w:rPr>
      </w:pPr>
      <w:r w:rsidRPr="00584611">
        <w:rPr>
          <w:color w:val="231F20"/>
          <w:sz w:val="20"/>
          <w:lang w:val="ru-RU"/>
        </w:rPr>
        <w:t>1)</w:t>
      </w:r>
      <w:r w:rsidRPr="00584611">
        <w:rPr>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5D76D6" w:rsidRPr="00584611" w:rsidRDefault="00421D2D" w:rsidP="001D6408">
      <w:pPr>
        <w:pStyle w:val="aff2"/>
        <w:rPr>
          <w:lang w:val="ru-RU"/>
        </w:rPr>
      </w:pPr>
      <w:r w:rsidRPr="00584611">
        <w:rPr>
          <w:color w:val="231F20"/>
          <w:sz w:val="20"/>
          <w:lang w:val="ru-RU"/>
        </w:rPr>
        <w:t>2)</w:t>
      </w:r>
      <w:r w:rsidRPr="00584611">
        <w:rPr>
          <w:lang w:val="ru-RU"/>
        </w:rPr>
        <w:t>кратко представлять свою страну и страну/страны изучаемого языка на английском языке.</w:t>
      </w:r>
    </w:p>
    <w:p w:rsidR="005D76D6" w:rsidRPr="00584611" w:rsidRDefault="00421D2D" w:rsidP="001D6408">
      <w:pPr>
        <w:pStyle w:val="aff2"/>
        <w:rPr>
          <w:lang w:val="ru-RU"/>
        </w:rPr>
      </w:pPr>
      <w:r w:rsidRPr="00584611">
        <w:rPr>
          <w:lang w:val="ru-RU"/>
        </w:rPr>
        <w:t xml:space="preserve"> </w:t>
      </w:r>
      <w:r w:rsidRPr="00584611">
        <w:rPr>
          <w:rFonts w:eastAsia="Trebuchet MS"/>
          <w:color w:val="231F20"/>
          <w:lang w:val="ru-RU"/>
        </w:rPr>
        <w:t>3</w:t>
      </w:r>
      <w:r w:rsidRPr="00584611">
        <w:rPr>
          <w:color w:val="231F20"/>
          <w:sz w:val="14"/>
          <w:szCs w:val="14"/>
          <w:lang w:val="ru-RU"/>
        </w:rPr>
        <w:t xml:space="preserve"> </w:t>
      </w:r>
      <w:r w:rsidRPr="00584611">
        <w:rPr>
          <w:lang w:val="ru-RU"/>
        </w:rPr>
        <w:t>КЛАСС</w:t>
      </w:r>
    </w:p>
    <w:p w:rsidR="005D76D6" w:rsidRPr="00584611" w:rsidRDefault="00421D2D" w:rsidP="001D6408">
      <w:pPr>
        <w:pStyle w:val="aff2"/>
        <w:rPr>
          <w:lang w:val="ru-RU"/>
        </w:rPr>
      </w:pPr>
      <w:r w:rsidRPr="00584611">
        <w:rPr>
          <w:lang w:val="ru-RU"/>
        </w:rPr>
        <w:t>Коммуникативные умения</w:t>
      </w:r>
    </w:p>
    <w:p w:rsidR="005D76D6" w:rsidRPr="00584611" w:rsidRDefault="00421D2D" w:rsidP="001D6408">
      <w:pPr>
        <w:pStyle w:val="aff2"/>
        <w:rPr>
          <w:i/>
          <w:lang w:val="ru-RU"/>
        </w:rPr>
      </w:pPr>
      <w:r w:rsidRPr="00584611">
        <w:rPr>
          <w:i/>
          <w:lang w:val="ru-RU"/>
        </w:rPr>
        <w:t>Говорение</w:t>
      </w:r>
    </w:p>
    <w:p w:rsidR="005D76D6" w:rsidRPr="00584611" w:rsidRDefault="00421D2D" w:rsidP="001D6408">
      <w:pPr>
        <w:pStyle w:val="aff2"/>
        <w:rPr>
          <w:lang w:val="ru-RU"/>
        </w:rPr>
      </w:pPr>
      <w:r w:rsidRPr="00584611">
        <w:rPr>
          <w:color w:val="231F20"/>
          <w:sz w:val="20"/>
          <w:lang w:val="ru-RU"/>
        </w:rPr>
        <w:t>1)</w:t>
      </w:r>
      <w:r w:rsidRPr="00584611">
        <w:rPr>
          <w:lang w:val="ru-RU"/>
        </w:rPr>
        <w:t>вести разные виды диалогов (диалог этикетного характера, диалог-побуждение, диалог-расспрос) на основе вербальных и/или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5D76D6" w:rsidRPr="00584611" w:rsidRDefault="00421D2D" w:rsidP="001D6408">
      <w:pPr>
        <w:pStyle w:val="aff2"/>
        <w:rPr>
          <w:lang w:val="ru-RU"/>
        </w:rPr>
      </w:pPr>
      <w:r w:rsidRPr="00584611">
        <w:rPr>
          <w:color w:val="231F20"/>
          <w:sz w:val="20"/>
          <w:lang w:val="ru-RU"/>
        </w:rPr>
        <w:t>2)</w:t>
      </w:r>
      <w:r w:rsidRPr="00584611">
        <w:rPr>
          <w:lang w:val="ru-RU"/>
        </w:rPr>
        <w:t xml:space="preserve">вести диалог — 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этикета в объёме не менее 4—5 реплик со </w:t>
      </w:r>
      <w:r w:rsidRPr="00584611">
        <w:rPr>
          <w:lang w:val="ru-RU"/>
        </w:rPr>
        <w:lastRenderedPageBreak/>
        <w:t>стороны каждого собеседника;</w:t>
      </w:r>
    </w:p>
    <w:p w:rsidR="005D76D6" w:rsidRPr="00584611" w:rsidRDefault="00421D2D" w:rsidP="001D6408">
      <w:pPr>
        <w:pStyle w:val="aff2"/>
        <w:rPr>
          <w:lang w:val="ru-RU"/>
        </w:rPr>
      </w:pPr>
      <w:r w:rsidRPr="00584611">
        <w:rPr>
          <w:color w:val="231F20"/>
          <w:sz w:val="20"/>
          <w:lang w:val="ru-RU"/>
        </w:rPr>
        <w:t>3)</w:t>
      </w:r>
      <w:r w:rsidRPr="00584611">
        <w:rPr>
          <w:lang w:val="ru-RU"/>
        </w:rPr>
        <w:t>создавать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w:t>
      </w:r>
    </w:p>
    <w:p w:rsidR="005D76D6" w:rsidRPr="00584611" w:rsidRDefault="00421D2D" w:rsidP="001D6408">
      <w:pPr>
        <w:pStyle w:val="aff2"/>
        <w:rPr>
          <w:lang w:val="ru-RU"/>
        </w:rPr>
      </w:pPr>
      <w:r w:rsidRPr="00584611">
        <w:rPr>
          <w:color w:val="231F20"/>
          <w:sz w:val="20"/>
          <w:lang w:val="ru-RU"/>
        </w:rPr>
        <w:t>4)</w:t>
      </w:r>
      <w:r w:rsidRPr="00584611">
        <w:rPr>
          <w:lang w:val="ru-RU"/>
        </w:rPr>
        <w:t>создавать устные связные монологические высказывания по образцу; выражать своё отношение к предмету речи;</w:t>
      </w:r>
    </w:p>
    <w:p w:rsidR="005D76D6" w:rsidRPr="00584611" w:rsidRDefault="00421D2D" w:rsidP="001D6408">
      <w:pPr>
        <w:pStyle w:val="aff2"/>
        <w:rPr>
          <w:lang w:val="ru-RU"/>
        </w:rPr>
      </w:pPr>
      <w:r w:rsidRPr="00584611">
        <w:rPr>
          <w:color w:val="231F20"/>
          <w:sz w:val="20"/>
          <w:lang w:val="ru-RU"/>
        </w:rPr>
        <w:t>5)</w:t>
      </w:r>
      <w:r w:rsidRPr="00584611">
        <w:rPr>
          <w:lang w:val="ru-RU"/>
        </w:rPr>
        <w:t>передавать основное содержание прочитанного текста с вербальными и/или зрительными опорами в объёме не менее 4—5 фраз.</w:t>
      </w:r>
    </w:p>
    <w:p w:rsidR="005D76D6" w:rsidRPr="00584611" w:rsidRDefault="00421D2D" w:rsidP="001D6408">
      <w:pPr>
        <w:pStyle w:val="aff2"/>
        <w:rPr>
          <w:lang w:val="ru-RU"/>
        </w:rPr>
      </w:pPr>
      <w:r w:rsidRPr="00584611">
        <w:rPr>
          <w:color w:val="231F20"/>
          <w:sz w:val="20"/>
          <w:lang w:val="ru-RU"/>
        </w:rPr>
        <w:t>6)</w:t>
      </w:r>
      <w:r w:rsidRPr="00584611">
        <w:rPr>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5D76D6" w:rsidRPr="00584611" w:rsidRDefault="00421D2D" w:rsidP="001D6408">
      <w:pPr>
        <w:pStyle w:val="aff2"/>
        <w:rPr>
          <w:i/>
          <w:lang w:val="ru-RU"/>
        </w:rPr>
      </w:pPr>
      <w:r w:rsidRPr="00584611">
        <w:rPr>
          <w:i/>
          <w:lang w:val="ru-RU"/>
        </w:rPr>
        <w:t>Аудирование</w:t>
      </w:r>
    </w:p>
    <w:p w:rsidR="005D76D6" w:rsidRPr="00584611" w:rsidRDefault="00421D2D" w:rsidP="001D6408">
      <w:pPr>
        <w:pStyle w:val="aff2"/>
        <w:rPr>
          <w:lang w:val="ru-RU"/>
        </w:rPr>
      </w:pPr>
      <w:r w:rsidRPr="00584611">
        <w:rPr>
          <w:color w:val="231F20"/>
          <w:sz w:val="20"/>
          <w:lang w:val="ru-RU"/>
        </w:rPr>
        <w:t>1)</w:t>
      </w:r>
      <w:r w:rsidRPr="00584611">
        <w:rPr>
          <w:lang w:val="ru-RU"/>
        </w:rPr>
        <w:t>воспринимать на слух и понимать речь учителя и одноклассников, вербально/невербально реагировать на услышанное;</w:t>
      </w:r>
    </w:p>
    <w:p w:rsidR="005D76D6" w:rsidRPr="00584611" w:rsidRDefault="00421D2D" w:rsidP="001D6408">
      <w:pPr>
        <w:pStyle w:val="aff2"/>
        <w:rPr>
          <w:lang w:val="ru-RU"/>
        </w:rPr>
      </w:pPr>
      <w:r w:rsidRPr="00584611">
        <w:rPr>
          <w:color w:val="231F20"/>
          <w:sz w:val="20"/>
          <w:lang w:val="ru-RU"/>
        </w:rPr>
        <w:t>2)</w:t>
      </w:r>
      <w:r w:rsidRPr="00584611">
        <w:rPr>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5D76D6" w:rsidRPr="00584611" w:rsidRDefault="00421D2D" w:rsidP="001D6408">
      <w:pPr>
        <w:pStyle w:val="aff2"/>
        <w:rPr>
          <w:i/>
          <w:lang w:val="ru-RU"/>
        </w:rPr>
      </w:pPr>
      <w:r w:rsidRPr="00584611">
        <w:rPr>
          <w:i/>
          <w:lang w:val="ru-RU"/>
        </w:rPr>
        <w:t>Смысловое чтение</w:t>
      </w:r>
    </w:p>
    <w:p w:rsidR="005D76D6" w:rsidRPr="00584611" w:rsidRDefault="00421D2D" w:rsidP="001D6408">
      <w:pPr>
        <w:pStyle w:val="aff2"/>
        <w:rPr>
          <w:lang w:val="ru-RU"/>
        </w:rPr>
      </w:pPr>
      <w:r w:rsidRPr="00584611">
        <w:rPr>
          <w:color w:val="231F20"/>
          <w:sz w:val="20"/>
          <w:lang w:val="ru-RU"/>
        </w:rPr>
        <w:t>1)</w:t>
      </w:r>
      <w:r w:rsidRPr="00584611">
        <w:rPr>
          <w:lang w:val="ru-RU"/>
        </w:rPr>
        <w:t xml:space="preserve">читать вслух учебные тексты объёмом до 70 слов, построенные на изученном языковом материале, с соблюдением правил чтения и </w:t>
      </w:r>
      <w:r w:rsidRPr="00584611">
        <w:rPr>
          <w:lang w:val="ru-RU"/>
        </w:rPr>
        <w:lastRenderedPageBreak/>
        <w:t>соответствующей интонацией, демонстрируя понимание прочитанного;</w:t>
      </w:r>
    </w:p>
    <w:p w:rsidR="005D76D6" w:rsidRPr="00584611" w:rsidRDefault="00421D2D" w:rsidP="001D6408">
      <w:pPr>
        <w:pStyle w:val="aff2"/>
        <w:rPr>
          <w:lang w:val="ru-RU"/>
        </w:rPr>
      </w:pPr>
      <w:r w:rsidRPr="00584611">
        <w:rPr>
          <w:color w:val="231F20"/>
          <w:sz w:val="20"/>
          <w:lang w:val="ru-RU"/>
        </w:rPr>
        <w:t>2)</w:t>
      </w:r>
      <w:r w:rsidRPr="00584611">
        <w:rPr>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5D76D6" w:rsidRPr="00584611" w:rsidRDefault="00421D2D" w:rsidP="001D6408">
      <w:pPr>
        <w:pStyle w:val="aff2"/>
        <w:rPr>
          <w:lang w:val="ru-RU"/>
        </w:rPr>
      </w:pPr>
      <w:r w:rsidRPr="00584611">
        <w:rPr>
          <w:color w:val="231F20"/>
          <w:sz w:val="20"/>
          <w:lang w:val="ru-RU"/>
        </w:rPr>
        <w:t>3)</w:t>
      </w:r>
      <w:r w:rsidRPr="00584611">
        <w:rPr>
          <w:lang w:val="ru-RU"/>
        </w:rPr>
        <w:t>прогнозировать содержание текста на основе заголовка;</w:t>
      </w:r>
    </w:p>
    <w:p w:rsidR="005D76D6" w:rsidRPr="00584611" w:rsidRDefault="00421D2D" w:rsidP="001D6408">
      <w:pPr>
        <w:pStyle w:val="aff2"/>
        <w:rPr>
          <w:lang w:val="ru-RU"/>
        </w:rPr>
      </w:pPr>
      <w:r w:rsidRPr="00584611">
        <w:rPr>
          <w:color w:val="231F20"/>
          <w:sz w:val="20"/>
          <w:lang w:val="ru-RU"/>
        </w:rPr>
        <w:t>4)</w:t>
      </w:r>
      <w:r w:rsidRPr="00584611">
        <w:rPr>
          <w:lang w:val="ru-RU"/>
        </w:rPr>
        <w:t>читать про себя несплошные тексты (таблицы, диаграммы и т. д.) и понимать представленную в них информацию.</w:t>
      </w:r>
    </w:p>
    <w:p w:rsidR="005D76D6" w:rsidRPr="00584611" w:rsidRDefault="00421D2D" w:rsidP="001D6408">
      <w:pPr>
        <w:pStyle w:val="aff2"/>
        <w:rPr>
          <w:i/>
          <w:lang w:val="ru-RU"/>
        </w:rPr>
      </w:pPr>
      <w:r w:rsidRPr="00584611">
        <w:rPr>
          <w:i/>
          <w:lang w:val="ru-RU"/>
        </w:rPr>
        <w:t>Письмо</w:t>
      </w:r>
    </w:p>
    <w:p w:rsidR="005D76D6" w:rsidRPr="00584611" w:rsidRDefault="00421D2D" w:rsidP="001D6408">
      <w:pPr>
        <w:pStyle w:val="aff2"/>
        <w:rPr>
          <w:lang w:val="ru-RU"/>
        </w:rPr>
      </w:pPr>
      <w:r w:rsidRPr="00584611">
        <w:rPr>
          <w:color w:val="231F20"/>
          <w:sz w:val="20"/>
          <w:lang w:val="ru-RU"/>
        </w:rPr>
        <w:t>1)</w:t>
      </w:r>
      <w:r w:rsidRPr="00584611">
        <w:rPr>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т. д.;</w:t>
      </w:r>
    </w:p>
    <w:p w:rsidR="005D76D6" w:rsidRPr="00584611" w:rsidRDefault="00421D2D" w:rsidP="001D6408">
      <w:pPr>
        <w:pStyle w:val="aff2"/>
        <w:rPr>
          <w:lang w:val="ru-RU"/>
        </w:rPr>
      </w:pPr>
      <w:r w:rsidRPr="00584611">
        <w:rPr>
          <w:color w:val="231F20"/>
          <w:sz w:val="20"/>
          <w:lang w:val="ru-RU"/>
        </w:rPr>
        <w:t>2)</w:t>
      </w:r>
      <w:r w:rsidRPr="00584611">
        <w:rPr>
          <w:lang w:val="ru-RU"/>
        </w:rPr>
        <w:t>писать с опорой на образец поздравления с днем рождения, Новым годом, Рождеством с выражением пожеланий;</w:t>
      </w:r>
    </w:p>
    <w:p w:rsidR="005D76D6" w:rsidRPr="00584611" w:rsidRDefault="00421D2D" w:rsidP="001D6408">
      <w:pPr>
        <w:pStyle w:val="aff2"/>
        <w:rPr>
          <w:lang w:val="ru-RU"/>
        </w:rPr>
      </w:pPr>
      <w:r w:rsidRPr="00584611">
        <w:rPr>
          <w:color w:val="231F20"/>
          <w:sz w:val="20"/>
          <w:lang w:val="ru-RU"/>
        </w:rPr>
        <w:t>3)</w:t>
      </w:r>
      <w:r w:rsidRPr="00584611">
        <w:rPr>
          <w:lang w:val="ru-RU"/>
        </w:rPr>
        <w:t>писать с опорой на образец электронное сообщение личного характера (объём сообщения — до 50 слов).</w:t>
      </w:r>
    </w:p>
    <w:p w:rsidR="005D76D6" w:rsidRPr="00584611" w:rsidRDefault="00421D2D" w:rsidP="001D6408">
      <w:pPr>
        <w:pStyle w:val="aff2"/>
        <w:rPr>
          <w:lang w:val="ru-RU"/>
        </w:rPr>
      </w:pPr>
      <w:r w:rsidRPr="00584611">
        <w:rPr>
          <w:lang w:val="ru-RU"/>
        </w:rPr>
        <w:t>Языковые знания и навыки</w:t>
      </w:r>
    </w:p>
    <w:p w:rsidR="005D76D6" w:rsidRPr="00584611" w:rsidRDefault="00421D2D" w:rsidP="001D6408">
      <w:pPr>
        <w:pStyle w:val="aff2"/>
        <w:rPr>
          <w:i/>
          <w:lang w:val="ru-RU"/>
        </w:rPr>
      </w:pPr>
      <w:r w:rsidRPr="00584611">
        <w:rPr>
          <w:i/>
          <w:lang w:val="ru-RU"/>
        </w:rPr>
        <w:t>Фонетическая сторона речи</w:t>
      </w:r>
    </w:p>
    <w:p w:rsidR="005D76D6" w:rsidRPr="00584611" w:rsidRDefault="00421D2D" w:rsidP="001D6408">
      <w:pPr>
        <w:pStyle w:val="aff2"/>
        <w:rPr>
          <w:lang w:val="ru-RU"/>
        </w:rPr>
      </w:pPr>
      <w:r w:rsidRPr="00584611">
        <w:rPr>
          <w:color w:val="231F20"/>
          <w:sz w:val="20"/>
          <w:lang w:val="ru-RU"/>
        </w:rPr>
        <w:t>1)</w:t>
      </w:r>
      <w:r w:rsidRPr="00584611">
        <w:rPr>
          <w:lang w:val="ru-RU"/>
        </w:rPr>
        <w:t>читать новые слова согласно основным правилам чтения;</w:t>
      </w:r>
    </w:p>
    <w:p w:rsidR="005D76D6" w:rsidRPr="00584611" w:rsidRDefault="00421D2D" w:rsidP="001D6408">
      <w:pPr>
        <w:pStyle w:val="aff2"/>
        <w:rPr>
          <w:lang w:val="ru-RU"/>
        </w:rPr>
      </w:pPr>
      <w:r w:rsidRPr="00584611">
        <w:rPr>
          <w:color w:val="231F20"/>
          <w:sz w:val="20"/>
          <w:lang w:val="ru-RU"/>
        </w:rPr>
        <w:t>2)</w:t>
      </w:r>
      <w:r w:rsidRPr="00584611">
        <w:rPr>
          <w:lang w:val="ru-RU"/>
        </w:rPr>
        <w:t>различать на слух и правильно произносить слова и фразы/ предложения с соблюдением их ритмико-интонационных особенностей.</w:t>
      </w:r>
    </w:p>
    <w:p w:rsidR="005D76D6" w:rsidRPr="00584611" w:rsidRDefault="00421D2D" w:rsidP="001D6408">
      <w:pPr>
        <w:pStyle w:val="aff2"/>
        <w:rPr>
          <w:i/>
          <w:lang w:val="ru-RU"/>
        </w:rPr>
      </w:pPr>
      <w:r w:rsidRPr="00584611">
        <w:rPr>
          <w:i/>
          <w:lang w:val="ru-RU"/>
        </w:rPr>
        <w:t>Графика, орфография и пунктуация</w:t>
      </w:r>
    </w:p>
    <w:p w:rsidR="005D76D6" w:rsidRPr="00584611" w:rsidRDefault="00421D2D" w:rsidP="001D6408">
      <w:pPr>
        <w:pStyle w:val="aff2"/>
        <w:rPr>
          <w:lang w:val="ru-RU"/>
        </w:rPr>
      </w:pPr>
      <w:r w:rsidRPr="00584611">
        <w:rPr>
          <w:color w:val="231F20"/>
          <w:sz w:val="20"/>
          <w:lang w:val="ru-RU"/>
        </w:rPr>
        <w:t>1)</w:t>
      </w:r>
      <w:r w:rsidRPr="00584611">
        <w:rPr>
          <w:lang w:val="ru-RU"/>
        </w:rPr>
        <w:t>правильно писать изученные слова;</w:t>
      </w:r>
    </w:p>
    <w:p w:rsidR="005D76D6" w:rsidRPr="00584611" w:rsidRDefault="00421D2D" w:rsidP="001D6408">
      <w:pPr>
        <w:pStyle w:val="aff2"/>
        <w:rPr>
          <w:lang w:val="ru-RU"/>
        </w:rPr>
      </w:pPr>
      <w:r w:rsidRPr="00584611">
        <w:rPr>
          <w:color w:val="231F20"/>
          <w:sz w:val="20"/>
          <w:lang w:val="ru-RU"/>
        </w:rPr>
        <w:lastRenderedPageBreak/>
        <w:t>2)</w:t>
      </w:r>
      <w:r w:rsidRPr="00584611">
        <w:rPr>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5D76D6" w:rsidRPr="00584611" w:rsidRDefault="00421D2D" w:rsidP="001D6408">
      <w:pPr>
        <w:pStyle w:val="aff2"/>
        <w:rPr>
          <w:i/>
          <w:lang w:val="ru-RU"/>
        </w:rPr>
      </w:pPr>
      <w:r w:rsidRPr="00584611">
        <w:rPr>
          <w:i/>
          <w:lang w:val="ru-RU"/>
        </w:rPr>
        <w:t>Лексическая сторона речи</w:t>
      </w:r>
    </w:p>
    <w:p w:rsidR="005D76D6" w:rsidRPr="00584611" w:rsidRDefault="00421D2D" w:rsidP="001D6408">
      <w:pPr>
        <w:pStyle w:val="aff2"/>
        <w:rPr>
          <w:lang w:val="ru-RU"/>
        </w:rPr>
      </w:pPr>
      <w:r w:rsidRPr="00584611">
        <w:rPr>
          <w:color w:val="231F20"/>
          <w:sz w:val="20"/>
          <w:lang w:val="ru-RU"/>
        </w:rPr>
        <w:t>1)</w:t>
      </w:r>
      <w:r w:rsidRPr="00584611">
        <w:rPr>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5D76D6" w:rsidRPr="00584611" w:rsidRDefault="00421D2D" w:rsidP="001D6408">
      <w:pPr>
        <w:pStyle w:val="aff2"/>
        <w:rPr>
          <w:lang w:val="ru-RU"/>
        </w:rPr>
      </w:pPr>
      <w:r w:rsidRPr="00584611">
        <w:rPr>
          <w:color w:val="231F20"/>
          <w:sz w:val="20"/>
          <w:lang w:val="ru-RU"/>
        </w:rPr>
        <w:t>2)</w:t>
      </w:r>
      <w:r w:rsidRPr="00584611">
        <w:rPr>
          <w:lang w:val="ru-RU"/>
        </w:rPr>
        <w:t>распознавать и образовывать родственные слова с использованием основных способов словообразования: аффиксации (суффиксы -</w:t>
      </w:r>
      <w:r w:rsidRPr="00584611">
        <w:t>er</w:t>
      </w:r>
      <w:r w:rsidRPr="00584611">
        <w:rPr>
          <w:lang w:val="ru-RU"/>
        </w:rPr>
        <w:t>/-</w:t>
      </w:r>
      <w:r w:rsidRPr="00584611">
        <w:t>or</w:t>
      </w:r>
      <w:r w:rsidRPr="00584611">
        <w:rPr>
          <w:lang w:val="ru-RU"/>
        </w:rPr>
        <w:t>, -</w:t>
      </w:r>
      <w:r w:rsidRPr="00584611">
        <w:t>ist</w:t>
      </w:r>
      <w:r w:rsidRPr="00584611">
        <w:rPr>
          <w:lang w:val="ru-RU"/>
        </w:rPr>
        <w:t xml:space="preserve">: </w:t>
      </w:r>
      <w:r w:rsidRPr="00584611">
        <w:t>teacher</w:t>
      </w:r>
      <w:r w:rsidRPr="00584611">
        <w:rPr>
          <w:lang w:val="ru-RU"/>
        </w:rPr>
        <w:t xml:space="preserve">, </w:t>
      </w:r>
      <w:r w:rsidRPr="00584611">
        <w:t>actor</w:t>
      </w:r>
      <w:r w:rsidRPr="00584611">
        <w:rPr>
          <w:lang w:val="ru-RU"/>
        </w:rPr>
        <w:t xml:space="preserve">, </w:t>
      </w:r>
      <w:r w:rsidRPr="00584611">
        <w:t>artist</w:t>
      </w:r>
      <w:r w:rsidRPr="00584611">
        <w:rPr>
          <w:lang w:val="ru-RU"/>
        </w:rPr>
        <w:t>), словосложения (</w:t>
      </w:r>
      <w:r w:rsidRPr="00584611">
        <w:t>blackboard</w:t>
      </w:r>
      <w:r w:rsidRPr="00584611">
        <w:rPr>
          <w:lang w:val="ru-RU"/>
        </w:rPr>
        <w:t>), конверсии (</w:t>
      </w:r>
      <w:r w:rsidRPr="00584611">
        <w:t>to</w:t>
      </w:r>
      <w:r w:rsidRPr="00584611">
        <w:rPr>
          <w:lang w:val="ru-RU"/>
        </w:rPr>
        <w:t xml:space="preserve"> </w:t>
      </w:r>
      <w:r w:rsidRPr="00584611">
        <w:t>play</w:t>
      </w:r>
      <w:r w:rsidRPr="00584611">
        <w:rPr>
          <w:lang w:val="ru-RU"/>
        </w:rPr>
        <w:t xml:space="preserve"> — </w:t>
      </w:r>
      <w:r w:rsidRPr="00584611">
        <w:t>a</w:t>
      </w:r>
      <w:r w:rsidRPr="00584611">
        <w:rPr>
          <w:lang w:val="ru-RU"/>
        </w:rPr>
        <w:t xml:space="preserve"> </w:t>
      </w:r>
      <w:r w:rsidRPr="00584611">
        <w:t>play</w:t>
      </w:r>
      <w:r w:rsidRPr="00584611">
        <w:rPr>
          <w:lang w:val="ru-RU"/>
        </w:rPr>
        <w:t>).</w:t>
      </w:r>
    </w:p>
    <w:p w:rsidR="005D76D6" w:rsidRPr="00584611" w:rsidRDefault="00421D2D" w:rsidP="001D6408">
      <w:pPr>
        <w:pStyle w:val="aff2"/>
        <w:rPr>
          <w:i/>
          <w:lang w:val="ru-RU"/>
        </w:rPr>
      </w:pPr>
      <w:r w:rsidRPr="00584611">
        <w:rPr>
          <w:i/>
          <w:lang w:val="ru-RU"/>
        </w:rPr>
        <w:t>Грамматическая сторона речи</w:t>
      </w:r>
    </w:p>
    <w:p w:rsidR="005D76D6" w:rsidRPr="00584611" w:rsidRDefault="00421D2D" w:rsidP="001D6408">
      <w:pPr>
        <w:pStyle w:val="aff2"/>
        <w:rPr>
          <w:lang w:val="ru-RU"/>
        </w:rPr>
      </w:pPr>
      <w:r w:rsidRPr="00584611">
        <w:rPr>
          <w:color w:val="231F20"/>
          <w:sz w:val="20"/>
          <w:lang w:val="ru-RU"/>
        </w:rPr>
        <w:t>1)</w:t>
      </w:r>
      <w:r w:rsidRPr="00584611">
        <w:rPr>
          <w:lang w:val="ru-RU"/>
        </w:rPr>
        <w:t xml:space="preserve">распознавать и употреблять в устной и письменной речи </w:t>
      </w:r>
      <w:r w:rsidRPr="00584611">
        <w:t>Present</w:t>
      </w:r>
      <w:r w:rsidRPr="00584611">
        <w:rPr>
          <w:lang w:val="ru-RU"/>
        </w:rPr>
        <w:t xml:space="preserve"> </w:t>
      </w:r>
      <w:r w:rsidRPr="00584611">
        <w:t>Continuous</w:t>
      </w:r>
      <w:r w:rsidRPr="00584611">
        <w:rPr>
          <w:lang w:val="ru-RU"/>
        </w:rPr>
        <w:t xml:space="preserve"> </w:t>
      </w:r>
      <w:r w:rsidRPr="00584611">
        <w:t>Tense</w:t>
      </w:r>
      <w:r w:rsidRPr="00584611">
        <w:rPr>
          <w:lang w:val="ru-RU"/>
        </w:rPr>
        <w:t xml:space="preserve"> в повествовательных (утвердительных и отрицательных), вопросительных (общий и специальный вопрос) предложениях;</w:t>
      </w:r>
    </w:p>
    <w:p w:rsidR="005D76D6" w:rsidRPr="00584611" w:rsidRDefault="00421D2D" w:rsidP="001D6408">
      <w:pPr>
        <w:pStyle w:val="aff2"/>
        <w:rPr>
          <w:lang w:val="ru-RU"/>
        </w:rPr>
      </w:pPr>
      <w:r w:rsidRPr="00584611">
        <w:rPr>
          <w:color w:val="231F20"/>
          <w:sz w:val="20"/>
          <w:lang w:val="ru-RU"/>
        </w:rPr>
        <w:t>2)</w:t>
      </w:r>
      <w:r w:rsidRPr="00584611">
        <w:rPr>
          <w:lang w:val="ru-RU"/>
        </w:rPr>
        <w:t xml:space="preserve">распознавать и употреблять в устной и письменной речи конструкцию </w:t>
      </w:r>
      <w:r w:rsidRPr="00584611">
        <w:t>to</w:t>
      </w:r>
      <w:r w:rsidRPr="00584611">
        <w:rPr>
          <w:lang w:val="ru-RU"/>
        </w:rPr>
        <w:t xml:space="preserve"> </w:t>
      </w:r>
      <w:r w:rsidRPr="00584611">
        <w:t>be</w:t>
      </w:r>
      <w:r w:rsidRPr="00584611">
        <w:rPr>
          <w:lang w:val="ru-RU"/>
        </w:rPr>
        <w:t xml:space="preserve"> </w:t>
      </w:r>
      <w:r w:rsidRPr="00584611">
        <w:t>going</w:t>
      </w:r>
      <w:r w:rsidRPr="00584611">
        <w:rPr>
          <w:lang w:val="ru-RU"/>
        </w:rPr>
        <w:t xml:space="preserve"> </w:t>
      </w:r>
      <w:r w:rsidRPr="00584611">
        <w:t>to</w:t>
      </w:r>
      <w:r w:rsidRPr="00584611">
        <w:rPr>
          <w:lang w:val="ru-RU"/>
        </w:rPr>
        <w:t xml:space="preserve"> и </w:t>
      </w:r>
      <w:r w:rsidRPr="00584611">
        <w:t>Future</w:t>
      </w:r>
      <w:r w:rsidRPr="00584611">
        <w:rPr>
          <w:lang w:val="ru-RU"/>
        </w:rPr>
        <w:t xml:space="preserve"> </w:t>
      </w:r>
      <w:r w:rsidRPr="00584611">
        <w:t>Simple</w:t>
      </w:r>
      <w:r w:rsidRPr="00584611">
        <w:rPr>
          <w:lang w:val="ru-RU"/>
        </w:rPr>
        <w:t xml:space="preserve"> </w:t>
      </w:r>
      <w:r w:rsidRPr="00584611">
        <w:t>Tense</w:t>
      </w:r>
      <w:r w:rsidRPr="00584611">
        <w:rPr>
          <w:lang w:val="ru-RU"/>
        </w:rPr>
        <w:t xml:space="preserve"> для выражения будущего действия;</w:t>
      </w:r>
    </w:p>
    <w:p w:rsidR="005D76D6" w:rsidRPr="00584611" w:rsidRDefault="00421D2D" w:rsidP="001D6408">
      <w:pPr>
        <w:pStyle w:val="aff2"/>
        <w:rPr>
          <w:lang w:val="ru-RU"/>
        </w:rPr>
      </w:pPr>
      <w:r w:rsidRPr="00584611">
        <w:rPr>
          <w:color w:val="231F20"/>
          <w:sz w:val="20"/>
          <w:lang w:val="ru-RU"/>
        </w:rPr>
        <w:t>3)</w:t>
      </w:r>
      <w:r w:rsidRPr="00584611">
        <w:rPr>
          <w:lang w:val="ru-RU"/>
        </w:rPr>
        <w:t xml:space="preserve">распознавать и употреблять в устной и письменной речи модальные глаголы долженствования </w:t>
      </w:r>
      <w:r w:rsidRPr="00584611">
        <w:t>must</w:t>
      </w:r>
      <w:r w:rsidRPr="00584611">
        <w:rPr>
          <w:lang w:val="ru-RU"/>
        </w:rPr>
        <w:t xml:space="preserve"> и </w:t>
      </w:r>
      <w:r w:rsidRPr="00584611">
        <w:t>have</w:t>
      </w:r>
      <w:r w:rsidRPr="00584611">
        <w:rPr>
          <w:lang w:val="ru-RU"/>
        </w:rPr>
        <w:t xml:space="preserve"> </w:t>
      </w:r>
      <w:r w:rsidRPr="00584611">
        <w:t>to</w:t>
      </w:r>
      <w:r w:rsidRPr="00584611">
        <w:rPr>
          <w:lang w:val="ru-RU"/>
        </w:rPr>
        <w:t>;</w:t>
      </w:r>
    </w:p>
    <w:p w:rsidR="005D76D6" w:rsidRPr="00584611" w:rsidRDefault="00421D2D" w:rsidP="001D6408">
      <w:pPr>
        <w:pStyle w:val="aff2"/>
        <w:rPr>
          <w:lang w:val="ru-RU"/>
        </w:rPr>
      </w:pPr>
      <w:r w:rsidRPr="00584611">
        <w:rPr>
          <w:color w:val="231F20"/>
          <w:sz w:val="20"/>
          <w:lang w:val="ru-RU"/>
        </w:rPr>
        <w:t>4)</w:t>
      </w:r>
      <w:r w:rsidRPr="00584611">
        <w:rPr>
          <w:lang w:val="ru-RU"/>
        </w:rPr>
        <w:t xml:space="preserve">распознавать и употреблять в устной и письменной речи отрицательное местоимение </w:t>
      </w:r>
      <w:r w:rsidRPr="00584611">
        <w:t>no</w:t>
      </w:r>
      <w:r w:rsidRPr="00584611">
        <w:rPr>
          <w:lang w:val="ru-RU"/>
        </w:rPr>
        <w:t>;</w:t>
      </w:r>
    </w:p>
    <w:p w:rsidR="005D76D6" w:rsidRPr="00584611" w:rsidRDefault="00421D2D" w:rsidP="001D6408">
      <w:pPr>
        <w:pStyle w:val="aff2"/>
        <w:rPr>
          <w:lang w:val="ru-RU"/>
        </w:rPr>
      </w:pPr>
      <w:r w:rsidRPr="00584611">
        <w:rPr>
          <w:color w:val="231F20"/>
          <w:sz w:val="20"/>
          <w:lang w:val="ru-RU"/>
        </w:rPr>
        <w:t>5)</w:t>
      </w:r>
      <w:r w:rsidRPr="00584611">
        <w:rPr>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584611">
        <w:t>good</w:t>
      </w:r>
      <w:r w:rsidRPr="00584611">
        <w:rPr>
          <w:lang w:val="ru-RU"/>
        </w:rPr>
        <w:t xml:space="preserve"> — </w:t>
      </w:r>
      <w:r w:rsidRPr="00584611">
        <w:t>better</w:t>
      </w:r>
      <w:r w:rsidRPr="00584611">
        <w:rPr>
          <w:lang w:val="ru-RU"/>
        </w:rPr>
        <w:t xml:space="preserve"> — (</w:t>
      </w:r>
      <w:r w:rsidRPr="00584611">
        <w:t>the</w:t>
      </w:r>
      <w:r w:rsidRPr="00584611">
        <w:rPr>
          <w:lang w:val="ru-RU"/>
        </w:rPr>
        <w:t xml:space="preserve">) </w:t>
      </w:r>
      <w:r w:rsidRPr="00584611">
        <w:t>best</w:t>
      </w:r>
      <w:r w:rsidRPr="00584611">
        <w:rPr>
          <w:lang w:val="ru-RU"/>
        </w:rPr>
        <w:t xml:space="preserve">, </w:t>
      </w:r>
      <w:r w:rsidRPr="00584611">
        <w:t>bad</w:t>
      </w:r>
      <w:r w:rsidRPr="00584611">
        <w:rPr>
          <w:lang w:val="ru-RU"/>
        </w:rPr>
        <w:t xml:space="preserve"> — </w:t>
      </w:r>
      <w:r w:rsidRPr="00584611">
        <w:t>worse</w:t>
      </w:r>
      <w:r w:rsidRPr="00584611">
        <w:rPr>
          <w:lang w:val="ru-RU"/>
        </w:rPr>
        <w:t xml:space="preserve"> — (</w:t>
      </w:r>
      <w:r w:rsidRPr="00584611">
        <w:t>the</w:t>
      </w:r>
      <w:r w:rsidRPr="00584611">
        <w:rPr>
          <w:lang w:val="ru-RU"/>
        </w:rPr>
        <w:t xml:space="preserve">) </w:t>
      </w:r>
      <w:r w:rsidRPr="00584611">
        <w:t>worst</w:t>
      </w:r>
      <w:r w:rsidRPr="00584611">
        <w:rPr>
          <w:lang w:val="ru-RU"/>
        </w:rPr>
        <w:t>);</w:t>
      </w:r>
    </w:p>
    <w:p w:rsidR="005D76D6" w:rsidRPr="00584611" w:rsidRDefault="00421D2D" w:rsidP="001D6408">
      <w:pPr>
        <w:pStyle w:val="aff2"/>
        <w:rPr>
          <w:lang w:val="ru-RU"/>
        </w:rPr>
      </w:pPr>
      <w:r w:rsidRPr="00584611">
        <w:rPr>
          <w:color w:val="231F20"/>
          <w:sz w:val="20"/>
          <w:lang w:val="ru-RU"/>
        </w:rPr>
        <w:t>6)</w:t>
      </w:r>
      <w:r w:rsidRPr="00584611">
        <w:rPr>
          <w:lang w:val="ru-RU"/>
        </w:rPr>
        <w:t>распознавать и употреблять в устной и письменной речи наречия времени;</w:t>
      </w:r>
    </w:p>
    <w:p w:rsidR="005D76D6" w:rsidRPr="00584611" w:rsidRDefault="00421D2D" w:rsidP="001D6408">
      <w:pPr>
        <w:pStyle w:val="aff2"/>
        <w:rPr>
          <w:lang w:val="ru-RU"/>
        </w:rPr>
      </w:pPr>
      <w:r w:rsidRPr="00584611">
        <w:rPr>
          <w:color w:val="231F20"/>
          <w:sz w:val="20"/>
          <w:lang w:val="ru-RU"/>
        </w:rPr>
        <w:t>7)</w:t>
      </w:r>
      <w:r w:rsidRPr="00584611">
        <w:rPr>
          <w:lang w:val="ru-RU"/>
        </w:rPr>
        <w:t>распознавать и употреблять в устной и письменной речи обозначение даты и года;</w:t>
      </w:r>
    </w:p>
    <w:p w:rsidR="005D76D6" w:rsidRPr="00584611" w:rsidRDefault="00421D2D" w:rsidP="001D6408">
      <w:pPr>
        <w:pStyle w:val="aff2"/>
        <w:rPr>
          <w:lang w:val="ru-RU"/>
        </w:rPr>
      </w:pPr>
      <w:r w:rsidRPr="00584611">
        <w:rPr>
          <w:color w:val="231F20"/>
          <w:sz w:val="20"/>
          <w:lang w:val="ru-RU"/>
        </w:rPr>
        <w:lastRenderedPageBreak/>
        <w:t>8)</w:t>
      </w:r>
      <w:r w:rsidRPr="00584611">
        <w:rPr>
          <w:lang w:val="ru-RU"/>
        </w:rPr>
        <w:t>распознавать и употреблять в устной и письменной речи обозначение времени.</w:t>
      </w:r>
    </w:p>
    <w:p w:rsidR="005D76D6" w:rsidRPr="00584611" w:rsidRDefault="00421D2D" w:rsidP="001D6408">
      <w:pPr>
        <w:pStyle w:val="aff2"/>
        <w:rPr>
          <w:lang w:val="ru-RU"/>
        </w:rPr>
      </w:pPr>
      <w:r w:rsidRPr="00584611">
        <w:rPr>
          <w:lang w:val="ru-RU"/>
        </w:rPr>
        <w:t>Социокультурные знания и умения</w:t>
      </w:r>
    </w:p>
    <w:p w:rsidR="005D76D6" w:rsidRPr="00584611" w:rsidRDefault="00421D2D" w:rsidP="001D6408">
      <w:pPr>
        <w:pStyle w:val="aff2"/>
        <w:rPr>
          <w:lang w:val="ru-RU"/>
        </w:rPr>
      </w:pPr>
      <w:r w:rsidRPr="00584611">
        <w:rPr>
          <w:color w:val="231F20"/>
          <w:sz w:val="20"/>
          <w:lang w:val="ru-RU"/>
        </w:rPr>
        <w:t>1)</w:t>
      </w:r>
      <w:r w:rsidRPr="00584611">
        <w:rPr>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5D76D6" w:rsidRPr="00584611" w:rsidRDefault="00421D2D" w:rsidP="001D6408">
      <w:pPr>
        <w:pStyle w:val="aff2"/>
        <w:rPr>
          <w:lang w:val="ru-RU"/>
        </w:rPr>
      </w:pPr>
      <w:r w:rsidRPr="00584611">
        <w:rPr>
          <w:color w:val="231F20"/>
          <w:sz w:val="20"/>
          <w:lang w:val="ru-RU"/>
        </w:rPr>
        <w:t>2)</w:t>
      </w:r>
      <w:r w:rsidRPr="00584611">
        <w:rPr>
          <w:lang w:val="ru-RU"/>
        </w:rPr>
        <w:t>знать названия родной страны и страны/стран изучаемого языка;</w:t>
      </w:r>
    </w:p>
    <w:p w:rsidR="005D76D6" w:rsidRPr="00584611" w:rsidRDefault="00421D2D" w:rsidP="001D6408">
      <w:pPr>
        <w:pStyle w:val="aff2"/>
        <w:rPr>
          <w:lang w:val="ru-RU"/>
        </w:rPr>
      </w:pPr>
      <w:r w:rsidRPr="00584611">
        <w:rPr>
          <w:color w:val="231F20"/>
          <w:sz w:val="20"/>
          <w:lang w:val="ru-RU"/>
        </w:rPr>
        <w:t>3)</w:t>
      </w:r>
      <w:r w:rsidRPr="00584611">
        <w:rPr>
          <w:lang w:val="ru-RU"/>
        </w:rPr>
        <w:t>знать некоторых литературных персонажей;</w:t>
      </w:r>
    </w:p>
    <w:p w:rsidR="005D76D6" w:rsidRPr="00584611" w:rsidRDefault="00421D2D" w:rsidP="001D6408">
      <w:pPr>
        <w:pStyle w:val="aff2"/>
        <w:rPr>
          <w:lang w:val="ru-RU"/>
        </w:rPr>
      </w:pPr>
      <w:r w:rsidRPr="00584611">
        <w:rPr>
          <w:color w:val="231F20"/>
          <w:sz w:val="20"/>
          <w:lang w:val="ru-RU"/>
        </w:rPr>
        <w:t>4)</w:t>
      </w:r>
      <w:r w:rsidRPr="00584611">
        <w:rPr>
          <w:lang w:val="ru-RU"/>
        </w:rPr>
        <w:t>знать небольшие произведения детского фольклора (рифмовки, песни);</w:t>
      </w:r>
    </w:p>
    <w:p w:rsidR="005D76D6" w:rsidRPr="00584611" w:rsidRDefault="00421D2D" w:rsidP="001D6408">
      <w:pPr>
        <w:pStyle w:val="aff2"/>
        <w:rPr>
          <w:lang w:val="ru-RU"/>
        </w:rPr>
      </w:pPr>
      <w:r w:rsidRPr="00584611">
        <w:rPr>
          <w:color w:val="231F20"/>
          <w:sz w:val="20"/>
          <w:lang w:val="ru-RU"/>
        </w:rPr>
        <w:t>5)</w:t>
      </w:r>
      <w:r w:rsidRPr="00584611">
        <w:rPr>
          <w:lang w:val="ru-RU"/>
        </w:rPr>
        <w:t>кратко представлять свою страну на иностранном языке в рамках изучаемой тематики.</w:t>
      </w:r>
    </w:p>
    <w:p w:rsidR="005D76D6" w:rsidRPr="00584611" w:rsidRDefault="00826AC7" w:rsidP="001D6408">
      <w:pPr>
        <w:pStyle w:val="aff2"/>
        <w:rPr>
          <w:b/>
          <w:bCs/>
          <w:lang w:val="ru-RU"/>
        </w:rPr>
      </w:pPr>
      <w:r w:rsidRPr="00584611">
        <w:rPr>
          <w:b/>
          <w:bCs/>
          <w:lang w:val="ru-RU"/>
        </w:rPr>
        <w:t>Планируемые результаты освоения программы учебного предмета «Математика» на уровне начального общего образования</w:t>
      </w:r>
    </w:p>
    <w:p w:rsidR="005D76D6" w:rsidRPr="00584611" w:rsidRDefault="00421D2D" w:rsidP="001D6408">
      <w:pPr>
        <w:pStyle w:val="aff2"/>
        <w:rPr>
          <w:lang w:val="ru-RU"/>
        </w:rPr>
      </w:pPr>
      <w:r w:rsidRPr="00584611">
        <w:rPr>
          <w:lang w:val="ru-RU"/>
        </w:rPr>
        <w:t>Младший школьник достигает планируемых результатов обучения в соответствии со своими возможностями и способностями. На его успешность оказывают влияние темп деятельности ребенка, скорость психического созревания, особенности формирования учебной деятельности (способность к целеполаганию, готовность планировать свою работу, самоконтроль и т. д.).</w:t>
      </w:r>
    </w:p>
    <w:p w:rsidR="005D76D6" w:rsidRPr="00584611" w:rsidRDefault="00421D2D" w:rsidP="001D6408">
      <w:pPr>
        <w:pStyle w:val="aff2"/>
        <w:rPr>
          <w:lang w:val="ru-RU"/>
        </w:rPr>
      </w:pPr>
      <w:r w:rsidRPr="00584611">
        <w:rPr>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Тем самым подчеркивается, что становление личностных новообразований и универсальных учебных действий осуществляется средствами </w:t>
      </w:r>
      <w:r w:rsidRPr="00584611">
        <w:rPr>
          <w:lang w:val="ru-RU"/>
        </w:rPr>
        <w:lastRenderedPageBreak/>
        <w:t>математического содержания курса.</w:t>
      </w:r>
    </w:p>
    <w:p w:rsidR="005D76D6" w:rsidRPr="00584611" w:rsidRDefault="00421D2D" w:rsidP="001D6408">
      <w:pPr>
        <w:pStyle w:val="aff2"/>
        <w:rPr>
          <w:lang w:val="ru-RU"/>
        </w:rPr>
      </w:pPr>
      <w:r w:rsidRPr="00584611">
        <w:rPr>
          <w:lang w:val="ru-RU"/>
        </w:rPr>
        <w:t xml:space="preserve"> ЛИЧНОСТНЫЕ РЕЗУЛЬТАТЫ</w:t>
      </w:r>
    </w:p>
    <w:p w:rsidR="005D76D6" w:rsidRPr="00584611" w:rsidRDefault="00421D2D" w:rsidP="001D6408">
      <w:pPr>
        <w:pStyle w:val="aff2"/>
        <w:rPr>
          <w:lang w:val="ru-RU"/>
        </w:rPr>
      </w:pPr>
      <w:r w:rsidRPr="00584611">
        <w:rPr>
          <w:lang w:val="ru-RU"/>
        </w:rPr>
        <w:t>В результате изучения предмета «Математика» в начальной школе у обучающегося будут сформированы следующие личностные результаты:</w:t>
      </w:r>
    </w:p>
    <w:p w:rsidR="005D76D6" w:rsidRPr="00584611" w:rsidRDefault="00421D2D" w:rsidP="001D6408">
      <w:pPr>
        <w:pStyle w:val="aff2"/>
        <w:rPr>
          <w:lang w:val="ru-RU"/>
        </w:rPr>
      </w:pPr>
      <w:r w:rsidRPr="00584611">
        <w:rPr>
          <w:lang w:val="ru-RU"/>
        </w:rPr>
        <w:t>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предположения и доказывать или опровергать их;</w:t>
      </w:r>
    </w:p>
    <w:p w:rsidR="005D76D6" w:rsidRPr="00584611" w:rsidRDefault="00421D2D" w:rsidP="001D6408">
      <w:pPr>
        <w:pStyle w:val="aff2"/>
        <w:rPr>
          <w:lang w:val="ru-RU"/>
        </w:rPr>
      </w:pPr>
      <w:r w:rsidRPr="00584611">
        <w:rPr>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5D76D6" w:rsidRPr="00584611" w:rsidRDefault="00421D2D" w:rsidP="001D6408">
      <w:pPr>
        <w:pStyle w:val="aff2"/>
        <w:rPr>
          <w:lang w:val="ru-RU"/>
        </w:rPr>
      </w:pPr>
      <w:r w:rsidRPr="00584611">
        <w:rPr>
          <w:lang w:val="ru-RU"/>
        </w:rPr>
        <w:t>осваивать навыки организации безопасного поведения в информационной среде;</w:t>
      </w:r>
    </w:p>
    <w:p w:rsidR="005D76D6" w:rsidRPr="00584611" w:rsidRDefault="00421D2D" w:rsidP="001D6408">
      <w:pPr>
        <w:pStyle w:val="aff2"/>
        <w:rPr>
          <w:lang w:val="ru-RU"/>
        </w:rPr>
      </w:pPr>
      <w:r w:rsidRPr="00584611">
        <w:rPr>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5D76D6" w:rsidRPr="00584611" w:rsidRDefault="00421D2D" w:rsidP="001D6408">
      <w:pPr>
        <w:pStyle w:val="aff2"/>
        <w:rPr>
          <w:lang w:val="ru-RU"/>
        </w:rPr>
      </w:pPr>
      <w:r w:rsidRPr="00584611">
        <w:rPr>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5D76D6" w:rsidRPr="00584611" w:rsidRDefault="00421D2D" w:rsidP="001D6408">
      <w:pPr>
        <w:pStyle w:val="aff2"/>
        <w:rPr>
          <w:lang w:val="ru-RU"/>
        </w:rPr>
      </w:pPr>
      <w:r w:rsidRPr="00584611">
        <w:rPr>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5D76D6" w:rsidRPr="00584611" w:rsidRDefault="00421D2D" w:rsidP="001D6408">
      <w:pPr>
        <w:pStyle w:val="aff2"/>
        <w:rPr>
          <w:lang w:val="ru-RU"/>
        </w:rPr>
      </w:pPr>
      <w:r w:rsidRPr="00584611">
        <w:rPr>
          <w:lang w:val="ru-RU"/>
        </w:rPr>
        <w:t>оценивать свои успехи в изучении математики, намечать пути устранения трудностей; стремиться углублять свои математические знания и умения;</w:t>
      </w:r>
    </w:p>
    <w:p w:rsidR="005D76D6" w:rsidRPr="00584611" w:rsidRDefault="00421D2D" w:rsidP="001D6408">
      <w:pPr>
        <w:pStyle w:val="aff2"/>
        <w:rPr>
          <w:lang w:val="ru-RU"/>
        </w:rPr>
      </w:pPr>
      <w:r w:rsidRPr="00584611">
        <w:rPr>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5D76D6" w:rsidRPr="00584611" w:rsidRDefault="00421D2D" w:rsidP="001D6408">
      <w:pPr>
        <w:pStyle w:val="aff2"/>
        <w:rPr>
          <w:lang w:val="ru-RU"/>
        </w:rPr>
      </w:pPr>
      <w:r w:rsidRPr="00584611">
        <w:rPr>
          <w:lang w:val="ru-RU"/>
        </w:rPr>
        <w:t xml:space="preserve"> МЕТАПРЕДМЕТНЫЕ РЕЗУЛЬТАТЫ</w:t>
      </w:r>
    </w:p>
    <w:p w:rsidR="005D76D6" w:rsidRPr="00584611" w:rsidRDefault="00421D2D" w:rsidP="001D6408">
      <w:pPr>
        <w:pStyle w:val="aff2"/>
        <w:rPr>
          <w:lang w:val="ru-RU"/>
        </w:rPr>
      </w:pPr>
      <w:r w:rsidRPr="00584611">
        <w:rPr>
          <w:lang w:val="ru-RU"/>
        </w:rPr>
        <w:t>К концу обучения в начальной школе у обучающегося формируются следующие универсальные учебные действия.</w:t>
      </w:r>
    </w:p>
    <w:p w:rsidR="005D76D6" w:rsidRPr="00584611" w:rsidRDefault="00421D2D" w:rsidP="001D6408">
      <w:pPr>
        <w:pStyle w:val="aff2"/>
        <w:rPr>
          <w:lang w:val="ru-RU"/>
        </w:rPr>
      </w:pPr>
      <w:r w:rsidRPr="00584611">
        <w:rPr>
          <w:lang w:val="ru-RU"/>
        </w:rPr>
        <w:t xml:space="preserve"> Универсальные познавательные учебные действия:</w:t>
      </w:r>
    </w:p>
    <w:p w:rsidR="005D76D6" w:rsidRPr="00584611" w:rsidRDefault="00421D2D" w:rsidP="001D6408">
      <w:pPr>
        <w:pStyle w:val="aff2"/>
        <w:rPr>
          <w:i/>
          <w:lang w:val="ru-RU"/>
        </w:rPr>
      </w:pPr>
      <w:r w:rsidRPr="00584611">
        <w:rPr>
          <w:i/>
          <w:lang w:val="ru-RU"/>
        </w:rPr>
        <w:t>1.</w:t>
      </w:r>
      <w:r w:rsidRPr="00584611">
        <w:rPr>
          <w:sz w:val="14"/>
          <w:szCs w:val="14"/>
          <w:lang w:val="ru-RU"/>
        </w:rPr>
        <w:t xml:space="preserve">   </w:t>
      </w:r>
      <w:r w:rsidRPr="00584611">
        <w:rPr>
          <w:i/>
          <w:lang w:val="ru-RU"/>
        </w:rPr>
        <w:t>Базовые логические действия:</w:t>
      </w:r>
    </w:p>
    <w:p w:rsidR="005D76D6" w:rsidRPr="00584611" w:rsidRDefault="00421D2D" w:rsidP="001D6408">
      <w:pPr>
        <w:pStyle w:val="aff2"/>
        <w:rPr>
          <w:lang w:val="ru-RU"/>
        </w:rPr>
      </w:pPr>
      <w:r w:rsidRPr="00584611">
        <w:rPr>
          <w:color w:val="231F20"/>
          <w:lang w:val="ru-RU"/>
        </w:rPr>
        <w:t>1)</w:t>
      </w:r>
      <w:r w:rsidRPr="00584611">
        <w:rPr>
          <w:lang w:val="ru-RU"/>
        </w:rPr>
        <w:t>устанавливать связи и зависимости между математическими объектами (часть-целое; причина-следствие; протяжённость);</w:t>
      </w:r>
    </w:p>
    <w:p w:rsidR="005D76D6" w:rsidRPr="00584611" w:rsidRDefault="00421D2D" w:rsidP="001D6408">
      <w:pPr>
        <w:pStyle w:val="aff2"/>
        <w:rPr>
          <w:lang w:val="ru-RU"/>
        </w:rPr>
      </w:pPr>
      <w:r w:rsidRPr="00584611">
        <w:rPr>
          <w:color w:val="231F20"/>
          <w:lang w:val="ru-RU"/>
        </w:rPr>
        <w:t>2)</w:t>
      </w:r>
      <w:r w:rsidRPr="00584611">
        <w:rPr>
          <w:lang w:val="ru-RU"/>
        </w:rPr>
        <w:t>применять базовые логические универсальные действия: сравнение, анализ, классификация (группировка), обобщение;</w:t>
      </w:r>
    </w:p>
    <w:p w:rsidR="005D76D6" w:rsidRPr="00584611" w:rsidRDefault="00421D2D" w:rsidP="001D6408">
      <w:pPr>
        <w:pStyle w:val="aff2"/>
        <w:rPr>
          <w:lang w:val="ru-RU"/>
        </w:rPr>
      </w:pPr>
      <w:r w:rsidRPr="00584611">
        <w:rPr>
          <w:color w:val="231F20"/>
          <w:lang w:val="ru-RU"/>
        </w:rPr>
        <w:t>3)</w:t>
      </w:r>
      <w:r w:rsidRPr="00584611">
        <w:rPr>
          <w:lang w:val="ru-RU"/>
        </w:rPr>
        <w:t>приобретать практические графические и измерительные навыки для успешного решения учебных и житейских задач;</w:t>
      </w:r>
    </w:p>
    <w:p w:rsidR="005D76D6" w:rsidRPr="00584611" w:rsidRDefault="00421D2D" w:rsidP="001D6408">
      <w:pPr>
        <w:pStyle w:val="aff2"/>
        <w:rPr>
          <w:lang w:val="ru-RU"/>
        </w:rPr>
      </w:pPr>
      <w:r w:rsidRPr="00584611">
        <w:rPr>
          <w:color w:val="231F20"/>
          <w:lang w:val="ru-RU"/>
        </w:rPr>
        <w:t>4)</w:t>
      </w:r>
      <w:r w:rsidRPr="00584611">
        <w:rPr>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5D76D6" w:rsidRPr="00584611" w:rsidRDefault="00421D2D" w:rsidP="001D6408">
      <w:pPr>
        <w:pStyle w:val="aff2"/>
        <w:rPr>
          <w:i/>
          <w:lang w:val="ru-RU"/>
        </w:rPr>
      </w:pPr>
      <w:r w:rsidRPr="00584611">
        <w:rPr>
          <w:i/>
          <w:lang w:val="ru-RU"/>
        </w:rPr>
        <w:t>2.</w:t>
      </w:r>
      <w:r w:rsidRPr="00584611">
        <w:rPr>
          <w:sz w:val="14"/>
          <w:szCs w:val="14"/>
          <w:lang w:val="ru-RU"/>
        </w:rPr>
        <w:t xml:space="preserve">   </w:t>
      </w:r>
      <w:r w:rsidRPr="00584611">
        <w:rPr>
          <w:i/>
          <w:lang w:val="ru-RU"/>
        </w:rPr>
        <w:t>Базовые исследовательские действия:</w:t>
      </w:r>
    </w:p>
    <w:p w:rsidR="005D76D6" w:rsidRPr="00584611" w:rsidRDefault="00421D2D" w:rsidP="001D6408">
      <w:pPr>
        <w:pStyle w:val="aff2"/>
        <w:rPr>
          <w:lang w:val="ru-RU"/>
        </w:rPr>
      </w:pPr>
      <w:r w:rsidRPr="00584611">
        <w:rPr>
          <w:color w:val="231F20"/>
          <w:lang w:val="ru-RU"/>
        </w:rPr>
        <w:t>1)</w:t>
      </w:r>
      <w:r w:rsidRPr="00584611">
        <w:rPr>
          <w:lang w:val="ru-RU"/>
        </w:rPr>
        <w:t>проявлять способность ориентироваться в учебном материале разных разделов курса математики;</w:t>
      </w:r>
    </w:p>
    <w:p w:rsidR="005D76D6" w:rsidRPr="00584611" w:rsidRDefault="00421D2D" w:rsidP="001D6408">
      <w:pPr>
        <w:pStyle w:val="aff2"/>
        <w:rPr>
          <w:lang w:val="ru-RU"/>
        </w:rPr>
      </w:pPr>
      <w:r w:rsidRPr="00584611">
        <w:rPr>
          <w:color w:val="231F20"/>
          <w:lang w:val="ru-RU"/>
        </w:rPr>
        <w:t>2)</w:t>
      </w:r>
      <w:r w:rsidRPr="00584611">
        <w:rPr>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5D76D6" w:rsidRPr="00584611" w:rsidRDefault="00421D2D" w:rsidP="001D6408">
      <w:pPr>
        <w:pStyle w:val="aff2"/>
        <w:rPr>
          <w:lang w:val="ru-RU"/>
        </w:rPr>
      </w:pPr>
      <w:r w:rsidRPr="00584611">
        <w:rPr>
          <w:color w:val="231F20"/>
          <w:lang w:val="ru-RU"/>
        </w:rPr>
        <w:t>3)</w:t>
      </w:r>
      <w:r w:rsidRPr="00584611">
        <w:rPr>
          <w:lang w:val="ru-RU"/>
        </w:rPr>
        <w:t>применять изученные методы познания (измерение, моделирование, перебор вариантов)</w:t>
      </w:r>
    </w:p>
    <w:p w:rsidR="005D76D6" w:rsidRPr="00584611" w:rsidRDefault="00421D2D" w:rsidP="001D6408">
      <w:pPr>
        <w:pStyle w:val="aff2"/>
        <w:rPr>
          <w:i/>
          <w:lang w:val="ru-RU"/>
        </w:rPr>
      </w:pPr>
      <w:r w:rsidRPr="00584611">
        <w:rPr>
          <w:i/>
          <w:lang w:val="ru-RU"/>
        </w:rPr>
        <w:t>3.</w:t>
      </w:r>
      <w:r w:rsidRPr="00584611">
        <w:rPr>
          <w:sz w:val="14"/>
          <w:szCs w:val="14"/>
          <w:lang w:val="ru-RU"/>
        </w:rPr>
        <w:t xml:space="preserve">   </w:t>
      </w:r>
      <w:r w:rsidRPr="00584611">
        <w:rPr>
          <w:i/>
          <w:lang w:val="ru-RU"/>
        </w:rPr>
        <w:t>Работа с информацией:</w:t>
      </w:r>
    </w:p>
    <w:p w:rsidR="005D76D6" w:rsidRPr="00584611" w:rsidRDefault="00421D2D" w:rsidP="001D6408">
      <w:pPr>
        <w:pStyle w:val="aff2"/>
        <w:rPr>
          <w:lang w:val="ru-RU"/>
        </w:rPr>
      </w:pPr>
      <w:r w:rsidRPr="00584611">
        <w:rPr>
          <w:color w:val="231F20"/>
          <w:lang w:val="ru-RU"/>
        </w:rPr>
        <w:lastRenderedPageBreak/>
        <w:t>1)</w:t>
      </w:r>
      <w:r w:rsidRPr="00584611">
        <w:rPr>
          <w:lang w:val="ru-RU"/>
        </w:rPr>
        <w:t>находить и использовать для решения учебных задач текстовую, графическую информацию в разных источниках информационной среды;</w:t>
      </w:r>
    </w:p>
    <w:p w:rsidR="005D76D6" w:rsidRPr="00584611" w:rsidRDefault="00421D2D" w:rsidP="001D6408">
      <w:pPr>
        <w:pStyle w:val="aff2"/>
        <w:rPr>
          <w:lang w:val="ru-RU"/>
        </w:rPr>
      </w:pPr>
      <w:r w:rsidRPr="00584611">
        <w:rPr>
          <w:color w:val="231F20"/>
          <w:lang w:val="ru-RU"/>
        </w:rPr>
        <w:t>2)</w:t>
      </w:r>
      <w:r w:rsidRPr="00584611">
        <w:rPr>
          <w:lang w:val="ru-RU"/>
        </w:rPr>
        <w:t>читать, интерпретировать графически представленную информацию (схему, таблицу, диаграмму, другую модель);</w:t>
      </w:r>
    </w:p>
    <w:p w:rsidR="005D76D6" w:rsidRPr="00584611" w:rsidRDefault="00421D2D" w:rsidP="001D6408">
      <w:pPr>
        <w:pStyle w:val="aff2"/>
        <w:rPr>
          <w:lang w:val="ru-RU"/>
        </w:rPr>
      </w:pPr>
      <w:r w:rsidRPr="00584611">
        <w:rPr>
          <w:color w:val="231F20"/>
          <w:lang w:val="ru-RU"/>
        </w:rPr>
        <w:t>3)</w:t>
      </w:r>
      <w:r w:rsidRPr="00584611">
        <w:rPr>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5D76D6" w:rsidRPr="00584611" w:rsidRDefault="00421D2D" w:rsidP="001D6408">
      <w:pPr>
        <w:pStyle w:val="aff2"/>
        <w:rPr>
          <w:lang w:val="ru-RU"/>
        </w:rPr>
      </w:pPr>
      <w:r w:rsidRPr="00584611">
        <w:rPr>
          <w:color w:val="231F20"/>
          <w:lang w:val="ru-RU"/>
        </w:rPr>
        <w:t>4)</w:t>
      </w:r>
      <w:r w:rsidRPr="00584611">
        <w:rPr>
          <w:lang w:val="ru-RU"/>
        </w:rPr>
        <w:t>принимать правила, безопасно использовать предлагаемые электронные средства и источники информации.</w:t>
      </w:r>
    </w:p>
    <w:p w:rsidR="005D76D6" w:rsidRPr="00584611" w:rsidRDefault="00421D2D" w:rsidP="001D6408">
      <w:pPr>
        <w:pStyle w:val="aff2"/>
        <w:rPr>
          <w:lang w:val="ru-RU"/>
        </w:rPr>
      </w:pPr>
      <w:r w:rsidRPr="00584611">
        <w:rPr>
          <w:lang w:val="ru-RU"/>
        </w:rPr>
        <w:t>Универсальные коммуникативные учебные действия:</w:t>
      </w:r>
    </w:p>
    <w:p w:rsidR="005D76D6" w:rsidRPr="00584611" w:rsidRDefault="00421D2D" w:rsidP="001D6408">
      <w:pPr>
        <w:pStyle w:val="aff2"/>
        <w:rPr>
          <w:lang w:val="ru-RU"/>
        </w:rPr>
      </w:pPr>
      <w:r w:rsidRPr="00584611">
        <w:rPr>
          <w:color w:val="231F20"/>
          <w:lang w:val="ru-RU"/>
        </w:rPr>
        <w:t>1)</w:t>
      </w:r>
      <w:r w:rsidRPr="00584611">
        <w:rPr>
          <w:lang w:val="ru-RU"/>
        </w:rPr>
        <w:t>конструировать утверждения, проверять их истинность; строить логическое рассуждение;</w:t>
      </w:r>
    </w:p>
    <w:p w:rsidR="005D76D6" w:rsidRPr="00584611" w:rsidRDefault="00421D2D" w:rsidP="001D6408">
      <w:pPr>
        <w:pStyle w:val="aff2"/>
        <w:rPr>
          <w:lang w:val="ru-RU"/>
        </w:rPr>
      </w:pPr>
      <w:r w:rsidRPr="00584611">
        <w:rPr>
          <w:color w:val="231F20"/>
          <w:lang w:val="ru-RU"/>
        </w:rPr>
        <w:t>2)</w:t>
      </w:r>
      <w:r w:rsidRPr="00584611">
        <w:rPr>
          <w:lang w:val="ru-RU"/>
        </w:rPr>
        <w:t>использовать текст задания для объяснения способа и хода решения математической задачи; формулировать ответ;</w:t>
      </w:r>
    </w:p>
    <w:p w:rsidR="005D76D6" w:rsidRPr="00584611" w:rsidRDefault="00421D2D" w:rsidP="001D6408">
      <w:pPr>
        <w:pStyle w:val="aff2"/>
        <w:rPr>
          <w:lang w:val="ru-RU"/>
        </w:rPr>
      </w:pPr>
      <w:r w:rsidRPr="00584611">
        <w:rPr>
          <w:color w:val="231F20"/>
          <w:lang w:val="ru-RU"/>
        </w:rPr>
        <w:t>3)</w:t>
      </w:r>
      <w:r w:rsidRPr="00584611">
        <w:rPr>
          <w:lang w:val="ru-RU"/>
        </w:rPr>
        <w:t>комментировать процесс вычисления, построения, решения;</w:t>
      </w:r>
    </w:p>
    <w:p w:rsidR="005D76D6" w:rsidRPr="00584611" w:rsidRDefault="00421D2D" w:rsidP="001D6408">
      <w:pPr>
        <w:pStyle w:val="aff2"/>
        <w:rPr>
          <w:lang w:val="ru-RU"/>
        </w:rPr>
      </w:pPr>
      <w:r w:rsidRPr="00584611">
        <w:rPr>
          <w:color w:val="231F20"/>
          <w:lang w:val="ru-RU"/>
        </w:rPr>
        <w:t>4)</w:t>
      </w:r>
      <w:r w:rsidRPr="00584611">
        <w:rPr>
          <w:lang w:val="ru-RU"/>
        </w:rPr>
        <w:t>объяснять полученный ответ с использованием изученной терминологии;</w:t>
      </w:r>
    </w:p>
    <w:p w:rsidR="005D76D6" w:rsidRPr="00584611" w:rsidRDefault="00421D2D" w:rsidP="001D6408">
      <w:pPr>
        <w:pStyle w:val="aff2"/>
        <w:rPr>
          <w:lang w:val="ru-RU"/>
        </w:rPr>
      </w:pPr>
      <w:r w:rsidRPr="00584611">
        <w:rPr>
          <w:color w:val="231F20"/>
          <w:lang w:val="ru-RU"/>
        </w:rPr>
        <w:t>5)</w:t>
      </w:r>
      <w:r w:rsidRPr="00584611">
        <w:rPr>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5D76D6" w:rsidRPr="00584611" w:rsidRDefault="00421D2D" w:rsidP="001D6408">
      <w:pPr>
        <w:pStyle w:val="aff2"/>
        <w:rPr>
          <w:lang w:val="ru-RU"/>
        </w:rPr>
      </w:pPr>
      <w:r w:rsidRPr="00584611">
        <w:rPr>
          <w:color w:val="231F20"/>
          <w:lang w:val="ru-RU"/>
        </w:rPr>
        <w:t>6)</w:t>
      </w:r>
      <w:r w:rsidRPr="00584611">
        <w:rPr>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5D76D6" w:rsidRPr="00584611" w:rsidRDefault="00421D2D" w:rsidP="001D6408">
      <w:pPr>
        <w:pStyle w:val="aff2"/>
        <w:rPr>
          <w:lang w:val="ru-RU"/>
        </w:rPr>
      </w:pPr>
      <w:r w:rsidRPr="00584611">
        <w:rPr>
          <w:color w:val="231F20"/>
          <w:lang w:val="ru-RU"/>
        </w:rPr>
        <w:t>7)</w:t>
      </w:r>
      <w:r w:rsidRPr="00584611">
        <w:rPr>
          <w:lang w:val="ru-RU"/>
        </w:rPr>
        <w:t>ориентироваться в алгоритмах: воспроизводить, дополнять, исправлять деформированные; составлять по аналогии;</w:t>
      </w:r>
    </w:p>
    <w:p w:rsidR="005D76D6" w:rsidRPr="00584611" w:rsidRDefault="00421D2D" w:rsidP="001D6408">
      <w:pPr>
        <w:pStyle w:val="aff2"/>
        <w:rPr>
          <w:lang w:val="ru-RU"/>
        </w:rPr>
      </w:pPr>
      <w:r w:rsidRPr="00584611">
        <w:rPr>
          <w:color w:val="231F20"/>
          <w:lang w:val="ru-RU"/>
        </w:rPr>
        <w:t>8)</w:t>
      </w:r>
      <w:r w:rsidRPr="00584611">
        <w:rPr>
          <w:lang w:val="ru-RU"/>
        </w:rPr>
        <w:t xml:space="preserve">самостоятельно составлять тексты заданий, аналогичные типовым </w:t>
      </w:r>
      <w:r w:rsidRPr="00584611">
        <w:rPr>
          <w:lang w:val="ru-RU"/>
        </w:rPr>
        <w:lastRenderedPageBreak/>
        <w:t>изученным.</w:t>
      </w:r>
    </w:p>
    <w:p w:rsidR="005D76D6" w:rsidRPr="00584611" w:rsidRDefault="00421D2D" w:rsidP="001D6408">
      <w:pPr>
        <w:pStyle w:val="aff2"/>
        <w:rPr>
          <w:lang w:val="ru-RU"/>
        </w:rPr>
      </w:pPr>
      <w:r w:rsidRPr="00584611">
        <w:rPr>
          <w:lang w:val="ru-RU"/>
        </w:rPr>
        <w:t>Универсальные регулятивные учебные действия:</w:t>
      </w:r>
    </w:p>
    <w:p w:rsidR="005D76D6" w:rsidRPr="00584611" w:rsidRDefault="00421D2D" w:rsidP="001D6408">
      <w:pPr>
        <w:pStyle w:val="aff2"/>
        <w:rPr>
          <w:i/>
          <w:lang w:val="ru-RU"/>
        </w:rPr>
      </w:pPr>
      <w:r w:rsidRPr="00584611">
        <w:rPr>
          <w:i/>
          <w:lang w:val="ru-RU"/>
        </w:rPr>
        <w:t>1.</w:t>
      </w:r>
      <w:r w:rsidRPr="00584611">
        <w:rPr>
          <w:sz w:val="14"/>
          <w:szCs w:val="14"/>
          <w:lang w:val="ru-RU"/>
        </w:rPr>
        <w:t xml:space="preserve">    </w:t>
      </w:r>
      <w:r w:rsidRPr="00584611">
        <w:rPr>
          <w:i/>
          <w:lang w:val="ru-RU"/>
        </w:rPr>
        <w:t>Самоорганизация:</w:t>
      </w:r>
    </w:p>
    <w:p w:rsidR="005D76D6" w:rsidRPr="00584611" w:rsidRDefault="00421D2D" w:rsidP="001D6408">
      <w:pPr>
        <w:pStyle w:val="aff2"/>
        <w:rPr>
          <w:lang w:val="ru-RU"/>
        </w:rPr>
      </w:pPr>
      <w:r w:rsidRPr="00584611">
        <w:rPr>
          <w:color w:val="231F20"/>
          <w:lang w:val="ru-RU"/>
        </w:rPr>
        <w:t>1)</w:t>
      </w:r>
      <w:r w:rsidRPr="00584611">
        <w:rPr>
          <w:lang w:val="ru-RU"/>
        </w:rPr>
        <w:t>планировать этапы предстоящей работы, определять последовательность учебных действий;</w:t>
      </w:r>
    </w:p>
    <w:p w:rsidR="005D76D6" w:rsidRPr="00584611" w:rsidRDefault="00421D2D" w:rsidP="001D6408">
      <w:pPr>
        <w:pStyle w:val="aff2"/>
        <w:rPr>
          <w:lang w:val="ru-RU"/>
        </w:rPr>
      </w:pPr>
      <w:r w:rsidRPr="00584611">
        <w:rPr>
          <w:color w:val="231F20"/>
          <w:lang w:val="ru-RU"/>
        </w:rPr>
        <w:t>2)</w:t>
      </w:r>
      <w:r w:rsidRPr="00584611">
        <w:rPr>
          <w:lang w:val="ru-RU"/>
        </w:rPr>
        <w:t>выполнять правила безопасного использования электронных средств, предлагаемых в процессе обучения.</w:t>
      </w:r>
    </w:p>
    <w:p w:rsidR="005D76D6" w:rsidRPr="00584611" w:rsidRDefault="00421D2D" w:rsidP="001D6408">
      <w:pPr>
        <w:pStyle w:val="aff2"/>
        <w:rPr>
          <w:i/>
          <w:lang w:val="ru-RU"/>
        </w:rPr>
      </w:pPr>
      <w:r w:rsidRPr="00584611">
        <w:rPr>
          <w:i/>
          <w:lang w:val="ru-RU"/>
        </w:rPr>
        <w:t>2.</w:t>
      </w:r>
      <w:r w:rsidRPr="00584611">
        <w:rPr>
          <w:sz w:val="14"/>
          <w:szCs w:val="14"/>
          <w:lang w:val="ru-RU"/>
        </w:rPr>
        <w:tab/>
      </w:r>
      <w:r w:rsidRPr="00584611">
        <w:rPr>
          <w:i/>
          <w:lang w:val="ru-RU"/>
        </w:rPr>
        <w:t>Самоконтроль:</w:t>
      </w:r>
    </w:p>
    <w:p w:rsidR="005D76D6" w:rsidRPr="00584611" w:rsidRDefault="00421D2D" w:rsidP="001D6408">
      <w:pPr>
        <w:pStyle w:val="aff2"/>
        <w:rPr>
          <w:lang w:val="ru-RU"/>
        </w:rPr>
      </w:pPr>
      <w:r w:rsidRPr="00584611">
        <w:rPr>
          <w:color w:val="231F20"/>
          <w:lang w:val="ru-RU"/>
        </w:rPr>
        <w:t>1)</w:t>
      </w:r>
      <w:r w:rsidRPr="00584611">
        <w:rPr>
          <w:lang w:val="ru-RU"/>
        </w:rPr>
        <w:t>осуществлять контроль процесса и результата своей деятельности; объективно оценивать их;</w:t>
      </w:r>
    </w:p>
    <w:p w:rsidR="005D76D6" w:rsidRPr="00584611" w:rsidRDefault="00421D2D" w:rsidP="001D6408">
      <w:pPr>
        <w:pStyle w:val="aff2"/>
        <w:rPr>
          <w:lang w:val="ru-RU"/>
        </w:rPr>
      </w:pPr>
      <w:r w:rsidRPr="00584611">
        <w:rPr>
          <w:color w:val="231F20"/>
          <w:lang w:val="ru-RU"/>
        </w:rPr>
        <w:t>2)</w:t>
      </w:r>
      <w:r w:rsidRPr="00584611">
        <w:rPr>
          <w:lang w:val="ru-RU"/>
        </w:rPr>
        <w:t>выбирать и при необходимости корректировать способы действий;</w:t>
      </w:r>
    </w:p>
    <w:p w:rsidR="005D76D6" w:rsidRPr="00584611" w:rsidRDefault="00421D2D" w:rsidP="001D6408">
      <w:pPr>
        <w:pStyle w:val="aff2"/>
        <w:rPr>
          <w:lang w:val="ru-RU"/>
        </w:rPr>
      </w:pPr>
      <w:r w:rsidRPr="00584611">
        <w:rPr>
          <w:color w:val="231F20"/>
          <w:lang w:val="ru-RU"/>
        </w:rPr>
        <w:t>3)</w:t>
      </w:r>
      <w:r w:rsidRPr="00584611">
        <w:rPr>
          <w:lang w:val="ru-RU"/>
        </w:rPr>
        <w:t>находить ошибки в своей работе, устанавливать их причины, вести поиск путей преодоления ошибок;</w:t>
      </w:r>
    </w:p>
    <w:p w:rsidR="005D76D6" w:rsidRPr="00584611" w:rsidRDefault="00421D2D" w:rsidP="001D6408">
      <w:pPr>
        <w:pStyle w:val="aff2"/>
        <w:rPr>
          <w:i/>
          <w:lang w:val="ru-RU"/>
        </w:rPr>
      </w:pPr>
      <w:r w:rsidRPr="00584611">
        <w:rPr>
          <w:i/>
          <w:lang w:val="ru-RU"/>
        </w:rPr>
        <w:t>3.</w:t>
      </w:r>
      <w:r w:rsidRPr="00584611">
        <w:rPr>
          <w:sz w:val="14"/>
          <w:szCs w:val="14"/>
          <w:lang w:val="ru-RU"/>
        </w:rPr>
        <w:t xml:space="preserve">                </w:t>
      </w:r>
      <w:r w:rsidRPr="00584611">
        <w:rPr>
          <w:i/>
          <w:lang w:val="ru-RU"/>
        </w:rPr>
        <w:t>Самооценка:</w:t>
      </w:r>
    </w:p>
    <w:p w:rsidR="005D76D6" w:rsidRPr="00584611" w:rsidRDefault="00421D2D" w:rsidP="001D6408">
      <w:pPr>
        <w:pStyle w:val="aff2"/>
        <w:rPr>
          <w:lang w:val="ru-RU"/>
        </w:rPr>
      </w:pPr>
      <w:r w:rsidRPr="00584611">
        <w:rPr>
          <w:color w:val="231F20"/>
          <w:lang w:val="ru-RU"/>
        </w:rPr>
        <w:t>1)</w:t>
      </w:r>
      <w:r w:rsidRPr="00584611">
        <w:rPr>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5D76D6" w:rsidRPr="00584611" w:rsidRDefault="00421D2D" w:rsidP="001D6408">
      <w:pPr>
        <w:pStyle w:val="aff2"/>
        <w:rPr>
          <w:lang w:val="ru-RU"/>
        </w:rPr>
      </w:pPr>
      <w:r w:rsidRPr="00584611">
        <w:rPr>
          <w:color w:val="231F20"/>
          <w:lang w:val="ru-RU"/>
        </w:rPr>
        <w:t>2)</w:t>
      </w:r>
      <w:r w:rsidRPr="00584611">
        <w:rPr>
          <w:lang w:val="ru-RU"/>
        </w:rPr>
        <w:t>оценивать рациональность своих действий, давать им качественную характеристику.</w:t>
      </w:r>
    </w:p>
    <w:p w:rsidR="005D76D6" w:rsidRPr="00584611" w:rsidRDefault="00421D2D" w:rsidP="001D6408">
      <w:pPr>
        <w:pStyle w:val="aff2"/>
        <w:rPr>
          <w:lang w:val="ru-RU"/>
        </w:rPr>
      </w:pPr>
      <w:r w:rsidRPr="00584611">
        <w:rPr>
          <w:lang w:val="ru-RU"/>
        </w:rPr>
        <w:t xml:space="preserve"> </w:t>
      </w:r>
    </w:p>
    <w:p w:rsidR="005D76D6" w:rsidRPr="00584611" w:rsidRDefault="00421D2D" w:rsidP="001D6408">
      <w:pPr>
        <w:pStyle w:val="aff2"/>
        <w:rPr>
          <w:lang w:val="ru-RU"/>
        </w:rPr>
      </w:pPr>
      <w:r w:rsidRPr="00584611">
        <w:rPr>
          <w:lang w:val="ru-RU"/>
        </w:rPr>
        <w:t>Совместная деятельность:</w:t>
      </w:r>
    </w:p>
    <w:p w:rsidR="005D76D6" w:rsidRPr="00584611" w:rsidRDefault="00421D2D" w:rsidP="001D6408">
      <w:pPr>
        <w:pStyle w:val="aff2"/>
        <w:rPr>
          <w:lang w:val="ru-RU"/>
        </w:rPr>
      </w:pPr>
      <w:r w:rsidRPr="00584611">
        <w:rPr>
          <w:color w:val="231F20"/>
          <w:lang w:val="ru-RU"/>
        </w:rPr>
        <w:t>1)</w:t>
      </w:r>
      <w:r w:rsidRPr="00584611">
        <w:rPr>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584611">
        <w:rPr>
          <w:lang w:val="ru-RU"/>
        </w:rPr>
        <w:lastRenderedPageBreak/>
        <w:t>согласовывать мнения в ходе поиска доказательств, выбора рационального способа, анализа информации;</w:t>
      </w:r>
    </w:p>
    <w:p w:rsidR="005D76D6" w:rsidRPr="00584611" w:rsidRDefault="00421D2D" w:rsidP="001D6408">
      <w:pPr>
        <w:pStyle w:val="aff2"/>
        <w:rPr>
          <w:lang w:val="ru-RU"/>
        </w:rPr>
      </w:pPr>
      <w:r w:rsidRPr="00584611">
        <w:rPr>
          <w:color w:val="231F20"/>
          <w:lang w:val="ru-RU"/>
        </w:rPr>
        <w:t>2)</w:t>
      </w:r>
      <w:r w:rsidRPr="00584611">
        <w:rPr>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5D76D6" w:rsidRPr="00584611" w:rsidRDefault="00421D2D" w:rsidP="001D6408">
      <w:pPr>
        <w:pStyle w:val="aff2"/>
        <w:rPr>
          <w:lang w:val="ru-RU"/>
        </w:rPr>
      </w:pPr>
      <w:r w:rsidRPr="00584611">
        <w:rPr>
          <w:lang w:val="ru-RU"/>
        </w:rPr>
        <w:t xml:space="preserve"> ПРЕДМЕТНЫЕ РЕЗУЛЬТАТЫ</w:t>
      </w:r>
    </w:p>
    <w:p w:rsidR="005D76D6" w:rsidRPr="00584611" w:rsidRDefault="00421D2D" w:rsidP="001D6408">
      <w:pPr>
        <w:pStyle w:val="aff2"/>
        <w:rPr>
          <w:lang w:val="ru-RU"/>
        </w:rPr>
      </w:pPr>
      <w:r w:rsidRPr="00584611">
        <w:rPr>
          <w:lang w:val="ru-RU"/>
        </w:rPr>
        <w:t>К концу обучения в первом классе обучающийся научится:</w:t>
      </w:r>
    </w:p>
    <w:p w:rsidR="005D76D6" w:rsidRPr="00584611" w:rsidRDefault="00421D2D" w:rsidP="001D6408">
      <w:pPr>
        <w:pStyle w:val="aff2"/>
        <w:rPr>
          <w:lang w:val="ru-RU"/>
        </w:rPr>
      </w:pPr>
      <w:r w:rsidRPr="00584611">
        <w:rPr>
          <w:color w:val="231F20"/>
          <w:lang w:val="ru-RU"/>
        </w:rPr>
        <w:t>1)</w:t>
      </w:r>
      <w:r w:rsidRPr="00584611">
        <w:rPr>
          <w:lang w:val="ru-RU"/>
        </w:rPr>
        <w:t>читать, записывать, сравнивать, упорядочивать числа от 0 до 20;</w:t>
      </w:r>
    </w:p>
    <w:p w:rsidR="005D76D6" w:rsidRPr="00584611" w:rsidRDefault="00421D2D" w:rsidP="001D6408">
      <w:pPr>
        <w:pStyle w:val="aff2"/>
        <w:rPr>
          <w:lang w:val="ru-RU"/>
        </w:rPr>
      </w:pPr>
      <w:r w:rsidRPr="00584611">
        <w:rPr>
          <w:color w:val="231F20"/>
          <w:lang w:val="ru-RU"/>
        </w:rPr>
        <w:t>2)</w:t>
      </w:r>
      <w:r w:rsidRPr="00584611">
        <w:rPr>
          <w:lang w:val="ru-RU"/>
        </w:rPr>
        <w:t>пересчитывать различные объекты, устанавливать порядковый номер объекта;</w:t>
      </w:r>
    </w:p>
    <w:p w:rsidR="005D76D6" w:rsidRPr="00584611" w:rsidRDefault="00421D2D" w:rsidP="001D6408">
      <w:pPr>
        <w:pStyle w:val="aff2"/>
        <w:rPr>
          <w:lang w:val="ru-RU"/>
        </w:rPr>
      </w:pPr>
      <w:r w:rsidRPr="00584611">
        <w:rPr>
          <w:color w:val="231F20"/>
          <w:lang w:val="ru-RU"/>
        </w:rPr>
        <w:t>3)</w:t>
      </w:r>
      <w:r w:rsidRPr="00584611">
        <w:rPr>
          <w:lang w:val="ru-RU"/>
        </w:rPr>
        <w:t>находить числа, большие/меньшие данного числа на заданное число;</w:t>
      </w:r>
    </w:p>
    <w:p w:rsidR="005D76D6" w:rsidRPr="00584611" w:rsidRDefault="00421D2D" w:rsidP="001D6408">
      <w:pPr>
        <w:pStyle w:val="aff2"/>
        <w:rPr>
          <w:lang w:val="ru-RU"/>
        </w:rPr>
      </w:pPr>
      <w:r w:rsidRPr="00584611">
        <w:rPr>
          <w:color w:val="231F20"/>
          <w:lang w:val="ru-RU"/>
        </w:rPr>
        <w:t>4)</w:t>
      </w:r>
      <w:r w:rsidRPr="00584611">
        <w:rPr>
          <w:lang w:val="ru-RU"/>
        </w:rPr>
        <w:t>выполнять арифметические действия сложения и вычитания в пределах 20 (устно и письменно) без перехода через десяток;</w:t>
      </w:r>
    </w:p>
    <w:p w:rsidR="005D76D6" w:rsidRPr="00584611" w:rsidRDefault="00421D2D" w:rsidP="001D6408">
      <w:pPr>
        <w:pStyle w:val="aff2"/>
        <w:rPr>
          <w:lang w:val="ru-RU"/>
        </w:rPr>
      </w:pPr>
      <w:r w:rsidRPr="00584611">
        <w:rPr>
          <w:color w:val="231F20"/>
          <w:lang w:val="ru-RU"/>
        </w:rPr>
        <w:t>5)</w:t>
      </w:r>
      <w:r w:rsidRPr="00584611">
        <w:rPr>
          <w:lang w:val="ru-RU"/>
        </w:rPr>
        <w:t>называть и различать компоненты действий сложения (слагаемые, сумма) и вычитания (уменьшаемое, вычитаемое, разность);</w:t>
      </w:r>
    </w:p>
    <w:p w:rsidR="005D76D6" w:rsidRPr="00584611" w:rsidRDefault="00421D2D" w:rsidP="001D6408">
      <w:pPr>
        <w:pStyle w:val="aff2"/>
        <w:rPr>
          <w:lang w:val="ru-RU"/>
        </w:rPr>
      </w:pPr>
      <w:r w:rsidRPr="00584611">
        <w:rPr>
          <w:color w:val="231F20"/>
          <w:lang w:val="ru-RU"/>
        </w:rPr>
        <w:t>6)</w:t>
      </w:r>
      <w:r w:rsidRPr="00584611">
        <w:rPr>
          <w:lang w:val="ru-RU"/>
        </w:rPr>
        <w:t>решать текстовые задачи в одно действие на сложение и вычитание: выделять условие и требование (вопрос);</w:t>
      </w:r>
    </w:p>
    <w:p w:rsidR="005D76D6" w:rsidRPr="00584611" w:rsidRDefault="00421D2D" w:rsidP="001D6408">
      <w:pPr>
        <w:pStyle w:val="aff2"/>
        <w:rPr>
          <w:lang w:val="ru-RU"/>
        </w:rPr>
      </w:pPr>
      <w:r w:rsidRPr="00584611">
        <w:rPr>
          <w:color w:val="231F20"/>
          <w:lang w:val="ru-RU"/>
        </w:rPr>
        <w:t>7)</w:t>
      </w:r>
      <w:r w:rsidRPr="00584611">
        <w:rPr>
          <w:lang w:val="ru-RU"/>
        </w:rPr>
        <w:t>сравнивать объекты по длине, устанавливая между ними соотношение длиннее/короче (выше/ниже, шире/уже);</w:t>
      </w:r>
    </w:p>
    <w:p w:rsidR="005D76D6" w:rsidRPr="00584611" w:rsidRDefault="00421D2D" w:rsidP="001D6408">
      <w:pPr>
        <w:pStyle w:val="aff2"/>
        <w:rPr>
          <w:lang w:val="ru-RU"/>
        </w:rPr>
      </w:pPr>
      <w:r w:rsidRPr="00584611">
        <w:rPr>
          <w:color w:val="231F20"/>
          <w:lang w:val="ru-RU"/>
        </w:rPr>
        <w:t>8)</w:t>
      </w:r>
      <w:r w:rsidRPr="00584611">
        <w:rPr>
          <w:lang w:val="ru-RU"/>
        </w:rPr>
        <w:t>знать и использовать единицу длины — сантиметр; измерять длину отрезка, чертить отрезок заданной длины (в см);</w:t>
      </w:r>
    </w:p>
    <w:p w:rsidR="005D76D6" w:rsidRPr="00584611" w:rsidRDefault="00421D2D" w:rsidP="001D6408">
      <w:pPr>
        <w:pStyle w:val="aff2"/>
        <w:rPr>
          <w:lang w:val="ru-RU"/>
        </w:rPr>
      </w:pPr>
      <w:r w:rsidRPr="00584611">
        <w:rPr>
          <w:color w:val="231F20"/>
          <w:lang w:val="ru-RU"/>
        </w:rPr>
        <w:t>9)</w:t>
      </w:r>
      <w:r w:rsidRPr="00584611">
        <w:rPr>
          <w:lang w:val="ru-RU"/>
        </w:rPr>
        <w:t>различать число и цифру;</w:t>
      </w:r>
    </w:p>
    <w:p w:rsidR="005D76D6" w:rsidRPr="00584611" w:rsidRDefault="00421D2D" w:rsidP="001D6408">
      <w:pPr>
        <w:pStyle w:val="aff2"/>
        <w:rPr>
          <w:lang w:val="ru-RU"/>
        </w:rPr>
      </w:pPr>
      <w:r w:rsidRPr="00584611">
        <w:rPr>
          <w:color w:val="231F20"/>
          <w:lang w:val="ru-RU"/>
        </w:rPr>
        <w:t>10)</w:t>
      </w:r>
      <w:r w:rsidRPr="00584611">
        <w:rPr>
          <w:color w:val="231F20"/>
          <w:sz w:val="14"/>
          <w:szCs w:val="14"/>
          <w:lang w:val="ru-RU"/>
        </w:rPr>
        <w:t xml:space="preserve">                     </w:t>
      </w:r>
      <w:r w:rsidRPr="00584611">
        <w:rPr>
          <w:lang w:val="ru-RU"/>
        </w:rPr>
        <w:t>распознавать геометрические фигуры: круг, треугольник, прямоугольник (квадрат), отрезок;</w:t>
      </w:r>
    </w:p>
    <w:p w:rsidR="005D76D6" w:rsidRPr="00584611" w:rsidRDefault="00421D2D" w:rsidP="001D6408">
      <w:pPr>
        <w:pStyle w:val="aff2"/>
        <w:rPr>
          <w:lang w:val="ru-RU"/>
        </w:rPr>
      </w:pPr>
      <w:r w:rsidRPr="00584611">
        <w:rPr>
          <w:color w:val="231F20"/>
          <w:lang w:val="ru-RU"/>
        </w:rPr>
        <w:t>11)</w:t>
      </w:r>
      <w:r w:rsidRPr="00584611">
        <w:rPr>
          <w:color w:val="231F20"/>
          <w:sz w:val="14"/>
          <w:szCs w:val="14"/>
          <w:lang w:val="ru-RU"/>
        </w:rPr>
        <w:t xml:space="preserve">                     </w:t>
      </w:r>
      <w:r w:rsidRPr="00584611">
        <w:rPr>
          <w:lang w:val="ru-RU"/>
        </w:rPr>
        <w:t xml:space="preserve">устанавливать между объектами соотношения: слева/справа, </w:t>
      </w:r>
      <w:r w:rsidRPr="00584611">
        <w:rPr>
          <w:lang w:val="ru-RU"/>
        </w:rPr>
        <w:lastRenderedPageBreak/>
        <w:t>дальше/ближе, между, перед/за, над/под;</w:t>
      </w:r>
    </w:p>
    <w:p w:rsidR="005D76D6" w:rsidRPr="00584611" w:rsidRDefault="00421D2D" w:rsidP="001D6408">
      <w:pPr>
        <w:pStyle w:val="aff2"/>
        <w:rPr>
          <w:lang w:val="ru-RU"/>
        </w:rPr>
      </w:pPr>
      <w:r w:rsidRPr="00584611">
        <w:rPr>
          <w:color w:val="231F20"/>
          <w:lang w:val="ru-RU"/>
        </w:rPr>
        <w:t>12)</w:t>
      </w:r>
      <w:r w:rsidRPr="00584611">
        <w:rPr>
          <w:color w:val="231F20"/>
          <w:sz w:val="14"/>
          <w:szCs w:val="14"/>
          <w:lang w:val="ru-RU"/>
        </w:rPr>
        <w:t xml:space="preserve">                     </w:t>
      </w:r>
      <w:r w:rsidRPr="00584611">
        <w:rPr>
          <w:lang w:val="ru-RU"/>
        </w:rPr>
        <w:t>распознавать верные (истинные) и неверные (ложные) утверждения относительно заданного набора объектов/предметов;</w:t>
      </w:r>
    </w:p>
    <w:p w:rsidR="005D76D6" w:rsidRPr="00584611" w:rsidRDefault="00421D2D" w:rsidP="001D6408">
      <w:pPr>
        <w:pStyle w:val="aff2"/>
        <w:rPr>
          <w:lang w:val="ru-RU"/>
        </w:rPr>
      </w:pPr>
      <w:r w:rsidRPr="00584611">
        <w:rPr>
          <w:color w:val="231F20"/>
          <w:lang w:val="ru-RU"/>
        </w:rPr>
        <w:t>13)</w:t>
      </w:r>
      <w:r w:rsidRPr="00584611">
        <w:rPr>
          <w:color w:val="231F20"/>
          <w:sz w:val="14"/>
          <w:szCs w:val="14"/>
          <w:lang w:val="ru-RU"/>
        </w:rPr>
        <w:t xml:space="preserve">                     </w:t>
      </w:r>
      <w:r w:rsidRPr="00584611">
        <w:rPr>
          <w:lang w:val="ru-RU"/>
        </w:rPr>
        <w:t>группировать объекты по заданному признаку; находить и называть закономерности в ряду объектов повседневной жизни;</w:t>
      </w:r>
    </w:p>
    <w:p w:rsidR="005D76D6" w:rsidRPr="00584611" w:rsidRDefault="00421D2D" w:rsidP="001D6408">
      <w:pPr>
        <w:pStyle w:val="aff2"/>
        <w:rPr>
          <w:lang w:val="ru-RU"/>
        </w:rPr>
      </w:pPr>
      <w:r w:rsidRPr="00584611">
        <w:rPr>
          <w:color w:val="231F20"/>
          <w:lang w:val="ru-RU"/>
        </w:rPr>
        <w:t>14)</w:t>
      </w:r>
      <w:r w:rsidRPr="00584611">
        <w:rPr>
          <w:color w:val="231F20"/>
          <w:sz w:val="14"/>
          <w:szCs w:val="14"/>
          <w:lang w:val="ru-RU"/>
        </w:rPr>
        <w:t xml:space="preserve">                     </w:t>
      </w:r>
      <w:r w:rsidRPr="00584611">
        <w:rPr>
          <w:lang w:val="ru-RU"/>
        </w:rPr>
        <w:t>различать строки и столбцы таблицы, вносить данное в таблицу, извлекать данное/данные из таблицы;</w:t>
      </w:r>
    </w:p>
    <w:p w:rsidR="005D76D6" w:rsidRPr="00584611" w:rsidRDefault="00421D2D" w:rsidP="001D6408">
      <w:pPr>
        <w:pStyle w:val="aff2"/>
        <w:rPr>
          <w:lang w:val="ru-RU"/>
        </w:rPr>
      </w:pPr>
      <w:r w:rsidRPr="00584611">
        <w:rPr>
          <w:color w:val="231F20"/>
          <w:lang w:val="ru-RU"/>
        </w:rPr>
        <w:t>15)</w:t>
      </w:r>
      <w:r w:rsidRPr="00584611">
        <w:rPr>
          <w:color w:val="231F20"/>
          <w:sz w:val="14"/>
          <w:szCs w:val="14"/>
          <w:lang w:val="ru-RU"/>
        </w:rPr>
        <w:t xml:space="preserve">                     </w:t>
      </w:r>
      <w:r w:rsidRPr="00584611">
        <w:rPr>
          <w:lang w:val="ru-RU"/>
        </w:rPr>
        <w:t>сравнивать два объекта (числа, геометрические фигуры);</w:t>
      </w:r>
    </w:p>
    <w:p w:rsidR="005D76D6" w:rsidRPr="00584611" w:rsidRDefault="00421D2D" w:rsidP="001D6408">
      <w:pPr>
        <w:pStyle w:val="aff2"/>
        <w:rPr>
          <w:lang w:val="ru-RU"/>
        </w:rPr>
      </w:pPr>
      <w:r w:rsidRPr="00584611">
        <w:rPr>
          <w:color w:val="231F20"/>
          <w:lang w:val="ru-RU"/>
        </w:rPr>
        <w:t>16)</w:t>
      </w:r>
      <w:r w:rsidRPr="00584611">
        <w:rPr>
          <w:color w:val="231F20"/>
          <w:sz w:val="14"/>
          <w:szCs w:val="14"/>
          <w:lang w:val="ru-RU"/>
        </w:rPr>
        <w:t xml:space="preserve">                     </w:t>
      </w:r>
      <w:r w:rsidRPr="00584611">
        <w:rPr>
          <w:lang w:val="ru-RU"/>
        </w:rPr>
        <w:t>распределять объекты на две группы по заданному основанию.</w:t>
      </w:r>
    </w:p>
    <w:p w:rsidR="005D76D6" w:rsidRPr="00584611" w:rsidRDefault="00421D2D" w:rsidP="001D6408">
      <w:pPr>
        <w:pStyle w:val="aff2"/>
        <w:rPr>
          <w:lang w:val="ru-RU"/>
        </w:rPr>
      </w:pPr>
      <w:r w:rsidRPr="00584611">
        <w:rPr>
          <w:lang w:val="ru-RU"/>
        </w:rPr>
        <w:t xml:space="preserve"> К концу обучения во втором классе обучающийся научится:</w:t>
      </w:r>
    </w:p>
    <w:p w:rsidR="005D76D6" w:rsidRPr="00584611" w:rsidRDefault="00421D2D" w:rsidP="001D6408">
      <w:pPr>
        <w:pStyle w:val="aff2"/>
        <w:rPr>
          <w:lang w:val="ru-RU"/>
        </w:rPr>
      </w:pPr>
      <w:r w:rsidRPr="00584611">
        <w:rPr>
          <w:color w:val="231F20"/>
          <w:lang w:val="ru-RU"/>
        </w:rPr>
        <w:t>1)</w:t>
      </w:r>
      <w:r w:rsidRPr="00584611">
        <w:rPr>
          <w:lang w:val="ru-RU"/>
        </w:rPr>
        <w:t>читать, записывать, сравнивать, упорядочивать числа в пределах 100;</w:t>
      </w:r>
    </w:p>
    <w:p w:rsidR="005D76D6" w:rsidRPr="00584611" w:rsidRDefault="00421D2D" w:rsidP="001D6408">
      <w:pPr>
        <w:pStyle w:val="aff2"/>
        <w:rPr>
          <w:lang w:val="ru-RU"/>
        </w:rPr>
      </w:pPr>
      <w:r w:rsidRPr="00584611">
        <w:rPr>
          <w:color w:val="231F20"/>
          <w:lang w:val="ru-RU"/>
        </w:rPr>
        <w:t>2)</w:t>
      </w:r>
      <w:r w:rsidRPr="00584611">
        <w:rPr>
          <w:lang w:val="ru-RU"/>
        </w:rPr>
        <w:t>находить число большее/меньшее данного числа на заданное число (в пределах 100); большее данного числа в заданное число раз (в пределах 20);</w:t>
      </w:r>
    </w:p>
    <w:p w:rsidR="005D76D6" w:rsidRPr="00584611" w:rsidRDefault="00421D2D" w:rsidP="001D6408">
      <w:pPr>
        <w:pStyle w:val="aff2"/>
        <w:rPr>
          <w:lang w:val="ru-RU"/>
        </w:rPr>
      </w:pPr>
      <w:r w:rsidRPr="00584611">
        <w:rPr>
          <w:color w:val="231F20"/>
          <w:lang w:val="ru-RU"/>
        </w:rPr>
        <w:t>3)</w:t>
      </w:r>
      <w:r w:rsidRPr="00584611">
        <w:rPr>
          <w:lang w:val="ru-RU"/>
        </w:rPr>
        <w:t>устанавливать и соблюдать порядок при вычислении значения числового выражения (со скобками/без скобок), содержащего действия сложения и вычитания в пределах 100;</w:t>
      </w:r>
    </w:p>
    <w:p w:rsidR="005D76D6" w:rsidRPr="00584611" w:rsidRDefault="00421D2D" w:rsidP="001D6408">
      <w:pPr>
        <w:pStyle w:val="aff2"/>
        <w:rPr>
          <w:lang w:val="ru-RU"/>
        </w:rPr>
      </w:pPr>
      <w:r w:rsidRPr="00584611">
        <w:rPr>
          <w:color w:val="231F20"/>
          <w:lang w:val="ru-RU"/>
        </w:rPr>
        <w:t>4)</w:t>
      </w:r>
      <w:r w:rsidRPr="00584611">
        <w:rPr>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5D76D6" w:rsidRPr="00584611" w:rsidRDefault="00421D2D" w:rsidP="001D6408">
      <w:pPr>
        <w:pStyle w:val="aff2"/>
        <w:rPr>
          <w:lang w:val="ru-RU"/>
        </w:rPr>
      </w:pPr>
      <w:r w:rsidRPr="00584611">
        <w:rPr>
          <w:color w:val="231F20"/>
          <w:lang w:val="ru-RU"/>
        </w:rPr>
        <w:t>5)</w:t>
      </w:r>
      <w:r w:rsidRPr="00584611">
        <w:rPr>
          <w:lang w:val="ru-RU"/>
        </w:rPr>
        <w:t>называть и различать компоненты действий умножения (множители, произведение); деления (делимое, делитель, частное);</w:t>
      </w:r>
    </w:p>
    <w:p w:rsidR="005D76D6" w:rsidRPr="00584611" w:rsidRDefault="00421D2D" w:rsidP="001D6408">
      <w:pPr>
        <w:pStyle w:val="aff2"/>
        <w:rPr>
          <w:lang w:val="ru-RU"/>
        </w:rPr>
      </w:pPr>
      <w:r w:rsidRPr="00584611">
        <w:rPr>
          <w:color w:val="231F20"/>
          <w:lang w:val="ru-RU"/>
        </w:rPr>
        <w:t>6)</w:t>
      </w:r>
      <w:r w:rsidRPr="00584611">
        <w:rPr>
          <w:lang w:val="ru-RU"/>
        </w:rPr>
        <w:t>находить неизвестный компонент сложения, вычитания;</w:t>
      </w:r>
    </w:p>
    <w:p w:rsidR="005D76D6" w:rsidRPr="00584611" w:rsidRDefault="00421D2D" w:rsidP="001D6408">
      <w:pPr>
        <w:pStyle w:val="aff2"/>
        <w:rPr>
          <w:lang w:val="ru-RU"/>
        </w:rPr>
      </w:pPr>
      <w:r w:rsidRPr="00584611">
        <w:rPr>
          <w:color w:val="231F20"/>
          <w:lang w:val="ru-RU"/>
        </w:rPr>
        <w:t>7)</w:t>
      </w:r>
      <w:r w:rsidRPr="00584611">
        <w:rPr>
          <w:lang w:val="ru-RU"/>
        </w:rPr>
        <w:t xml:space="preserve">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преобразовывать одни единицы данных </w:t>
      </w:r>
      <w:r w:rsidRPr="00584611">
        <w:rPr>
          <w:lang w:val="ru-RU"/>
        </w:rPr>
        <w:lastRenderedPageBreak/>
        <w:t>величин в другие;</w:t>
      </w:r>
    </w:p>
    <w:p w:rsidR="005D76D6" w:rsidRPr="00584611" w:rsidRDefault="00421D2D" w:rsidP="001D6408">
      <w:pPr>
        <w:pStyle w:val="aff2"/>
        <w:rPr>
          <w:lang w:val="ru-RU"/>
        </w:rPr>
      </w:pPr>
      <w:r w:rsidRPr="00584611">
        <w:rPr>
          <w:color w:val="231F20"/>
          <w:lang w:val="ru-RU"/>
        </w:rPr>
        <w:t>8)</w:t>
      </w:r>
      <w:r w:rsidRPr="00584611">
        <w:rPr>
          <w:lang w:val="ru-RU"/>
        </w:rPr>
        <w:t>определять с помощью измерительных инструментов длину; определять время с помощью часов; выполнять прикидку и оценку результата измерений; сравнивать величины длины, массы, времени, стоимости, устанавливая между ними соотношение «больше/меньше на»;</w:t>
      </w:r>
    </w:p>
    <w:p w:rsidR="005D76D6" w:rsidRPr="00584611" w:rsidRDefault="00421D2D" w:rsidP="001D6408">
      <w:pPr>
        <w:pStyle w:val="aff2"/>
        <w:rPr>
          <w:lang w:val="ru-RU"/>
        </w:rPr>
      </w:pPr>
      <w:r w:rsidRPr="00584611">
        <w:rPr>
          <w:color w:val="231F20"/>
          <w:lang w:val="ru-RU"/>
        </w:rPr>
        <w:t>9)</w:t>
      </w:r>
      <w:r w:rsidRPr="00584611">
        <w:rPr>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действия/действий, записывать ответ;</w:t>
      </w:r>
    </w:p>
    <w:p w:rsidR="005D76D6" w:rsidRPr="00584611" w:rsidRDefault="00421D2D" w:rsidP="001D6408">
      <w:pPr>
        <w:pStyle w:val="aff2"/>
        <w:rPr>
          <w:lang w:val="ru-RU"/>
        </w:rPr>
      </w:pPr>
      <w:r w:rsidRPr="00584611">
        <w:rPr>
          <w:color w:val="231F20"/>
          <w:lang w:val="ru-RU"/>
        </w:rPr>
        <w:t>10)</w:t>
      </w:r>
      <w:r w:rsidRPr="00584611">
        <w:rPr>
          <w:color w:val="231F20"/>
          <w:sz w:val="14"/>
          <w:szCs w:val="14"/>
          <w:lang w:val="ru-RU"/>
        </w:rPr>
        <w:t xml:space="preserve">                     </w:t>
      </w:r>
      <w:r w:rsidRPr="00584611">
        <w:rPr>
          <w:lang w:val="ru-RU"/>
        </w:rPr>
        <w:t>различать и называть геометрические фигуры: прямой угол; ломаную, многоугольник; выделять среди четырехугольников прямоугольники, квадраты;</w:t>
      </w:r>
    </w:p>
    <w:p w:rsidR="005D76D6" w:rsidRPr="00584611" w:rsidRDefault="00421D2D" w:rsidP="001D6408">
      <w:pPr>
        <w:pStyle w:val="aff2"/>
        <w:rPr>
          <w:lang w:val="ru-RU"/>
        </w:rPr>
      </w:pPr>
      <w:r w:rsidRPr="00584611">
        <w:rPr>
          <w:color w:val="231F20"/>
          <w:lang w:val="ru-RU"/>
        </w:rPr>
        <w:t>11)</w:t>
      </w:r>
      <w:r w:rsidRPr="00584611">
        <w:rPr>
          <w:color w:val="231F20"/>
          <w:sz w:val="14"/>
          <w:szCs w:val="14"/>
          <w:lang w:val="ru-RU"/>
        </w:rPr>
        <w:t xml:space="preserve">                     </w:t>
      </w:r>
      <w:r w:rsidRPr="00584611">
        <w:rPr>
          <w:lang w:val="ru-RU"/>
        </w:rPr>
        <w:t>на бумаге в клетку изображать ломаную, многоугольник; чертить прямой угол, прямоугольник с заданными длинами сторон; использовать для выполнения построений линейку, угольник;</w:t>
      </w:r>
    </w:p>
    <w:p w:rsidR="005D76D6" w:rsidRPr="00584611" w:rsidRDefault="00421D2D" w:rsidP="001D6408">
      <w:pPr>
        <w:pStyle w:val="aff2"/>
        <w:rPr>
          <w:lang w:val="ru-RU"/>
        </w:rPr>
      </w:pPr>
      <w:r w:rsidRPr="00584611">
        <w:rPr>
          <w:color w:val="231F20"/>
          <w:lang w:val="ru-RU"/>
        </w:rPr>
        <w:t>12)</w:t>
      </w:r>
      <w:r w:rsidRPr="00584611">
        <w:rPr>
          <w:color w:val="231F20"/>
          <w:sz w:val="14"/>
          <w:szCs w:val="14"/>
          <w:lang w:val="ru-RU"/>
        </w:rPr>
        <w:t xml:space="preserve">                     </w:t>
      </w:r>
      <w:r w:rsidRPr="00584611">
        <w:rPr>
          <w:lang w:val="ru-RU"/>
        </w:rPr>
        <w:t>выполнять измерение длин реальных объектов с помощью линейки;</w:t>
      </w:r>
    </w:p>
    <w:p w:rsidR="005D76D6" w:rsidRPr="00584611" w:rsidRDefault="00421D2D" w:rsidP="001D6408">
      <w:pPr>
        <w:pStyle w:val="aff2"/>
        <w:rPr>
          <w:lang w:val="ru-RU"/>
        </w:rPr>
      </w:pPr>
      <w:r w:rsidRPr="00584611">
        <w:rPr>
          <w:color w:val="231F20"/>
          <w:lang w:val="ru-RU"/>
        </w:rPr>
        <w:t>13)</w:t>
      </w:r>
      <w:r w:rsidRPr="00584611">
        <w:rPr>
          <w:color w:val="231F20"/>
          <w:sz w:val="14"/>
          <w:szCs w:val="14"/>
          <w:lang w:val="ru-RU"/>
        </w:rPr>
        <w:t xml:space="preserve">                     </w:t>
      </w:r>
      <w:r w:rsidRPr="00584611">
        <w:rPr>
          <w:lang w:val="ru-RU"/>
        </w:rPr>
        <w:t>находить длину ломаной, состоящей из двух-трёх звеньев, периметр прямоугольника (квадрата);</w:t>
      </w:r>
    </w:p>
    <w:p w:rsidR="005D76D6" w:rsidRPr="00584611" w:rsidRDefault="00421D2D" w:rsidP="001D6408">
      <w:pPr>
        <w:pStyle w:val="aff2"/>
        <w:rPr>
          <w:lang w:val="ru-RU"/>
        </w:rPr>
      </w:pPr>
      <w:r w:rsidRPr="00584611">
        <w:rPr>
          <w:color w:val="231F20"/>
          <w:lang w:val="ru-RU"/>
        </w:rPr>
        <w:t>14)</w:t>
      </w:r>
      <w:r w:rsidRPr="00584611">
        <w:rPr>
          <w:color w:val="231F20"/>
          <w:sz w:val="14"/>
          <w:szCs w:val="14"/>
          <w:lang w:val="ru-RU"/>
        </w:rPr>
        <w:t xml:space="preserve">                     </w:t>
      </w:r>
      <w:r w:rsidRPr="00584611">
        <w:rPr>
          <w:lang w:val="ru-RU"/>
        </w:rPr>
        <w:t>распознавать верные (истинные) и неверные (ложные) утверждения со словами «все», «каждый»; проводить одно-двухшаговые логические рассуждения и делать выводы;</w:t>
      </w:r>
    </w:p>
    <w:p w:rsidR="005D76D6" w:rsidRPr="00584611" w:rsidRDefault="00421D2D" w:rsidP="001D6408">
      <w:pPr>
        <w:pStyle w:val="aff2"/>
        <w:rPr>
          <w:lang w:val="ru-RU"/>
        </w:rPr>
      </w:pPr>
      <w:r w:rsidRPr="00584611">
        <w:rPr>
          <w:color w:val="231F20"/>
          <w:lang w:val="ru-RU"/>
        </w:rPr>
        <w:t>15)</w:t>
      </w:r>
      <w:r w:rsidRPr="00584611">
        <w:rPr>
          <w:color w:val="231F20"/>
          <w:sz w:val="14"/>
          <w:szCs w:val="14"/>
          <w:lang w:val="ru-RU"/>
        </w:rPr>
        <w:t xml:space="preserve">                     </w:t>
      </w:r>
      <w:r w:rsidRPr="00584611">
        <w:rPr>
          <w:lang w:val="ru-RU"/>
        </w:rPr>
        <w:t>находить общий признак группы математических объектов (чисел, величин, геометрических фигур);</w:t>
      </w:r>
    </w:p>
    <w:p w:rsidR="005D76D6" w:rsidRPr="00584611" w:rsidRDefault="00421D2D" w:rsidP="001D6408">
      <w:pPr>
        <w:pStyle w:val="aff2"/>
        <w:rPr>
          <w:lang w:val="ru-RU"/>
        </w:rPr>
      </w:pPr>
      <w:r w:rsidRPr="00584611">
        <w:rPr>
          <w:color w:val="231F20"/>
          <w:lang w:val="ru-RU"/>
        </w:rPr>
        <w:t>16)</w:t>
      </w:r>
      <w:r w:rsidRPr="00584611">
        <w:rPr>
          <w:color w:val="231F20"/>
          <w:sz w:val="14"/>
          <w:szCs w:val="14"/>
          <w:lang w:val="ru-RU"/>
        </w:rPr>
        <w:t xml:space="preserve">                     </w:t>
      </w:r>
      <w:r w:rsidRPr="00584611">
        <w:rPr>
          <w:lang w:val="ru-RU"/>
        </w:rPr>
        <w:t>находить закономерность в ряду объектов (чисел, геометрических фигур);</w:t>
      </w:r>
    </w:p>
    <w:p w:rsidR="005D76D6" w:rsidRPr="00584611" w:rsidRDefault="00421D2D" w:rsidP="001D6408">
      <w:pPr>
        <w:pStyle w:val="aff2"/>
        <w:rPr>
          <w:lang w:val="ru-RU"/>
        </w:rPr>
      </w:pPr>
      <w:r w:rsidRPr="00584611">
        <w:rPr>
          <w:color w:val="231F20"/>
          <w:lang w:val="ru-RU"/>
        </w:rPr>
        <w:t>17)</w:t>
      </w:r>
      <w:r w:rsidRPr="00584611">
        <w:rPr>
          <w:color w:val="231F20"/>
          <w:sz w:val="14"/>
          <w:szCs w:val="14"/>
          <w:lang w:val="ru-RU"/>
        </w:rPr>
        <w:t xml:space="preserve">                     </w:t>
      </w:r>
      <w:r w:rsidRPr="00584611">
        <w:rPr>
          <w:lang w:val="ru-RU"/>
        </w:rPr>
        <w:t xml:space="preserve">представлять информацию в заданной форме: дополнять текст </w:t>
      </w:r>
      <w:r w:rsidRPr="00584611">
        <w:rPr>
          <w:lang w:val="ru-RU"/>
        </w:rPr>
        <w:lastRenderedPageBreak/>
        <w:t>задачи числами, заполнять строку/столбец таблицы, указывать числовые данные на рисунке (изображении геометрических фигур);</w:t>
      </w:r>
    </w:p>
    <w:p w:rsidR="005D76D6" w:rsidRPr="00584611" w:rsidRDefault="00421D2D" w:rsidP="001D6408">
      <w:pPr>
        <w:pStyle w:val="aff2"/>
        <w:rPr>
          <w:lang w:val="ru-RU"/>
        </w:rPr>
      </w:pPr>
      <w:r w:rsidRPr="00584611">
        <w:rPr>
          <w:color w:val="231F20"/>
          <w:lang w:val="ru-RU"/>
        </w:rPr>
        <w:t>18)</w:t>
      </w:r>
      <w:r w:rsidRPr="00584611">
        <w:rPr>
          <w:color w:val="231F20"/>
          <w:sz w:val="14"/>
          <w:szCs w:val="14"/>
          <w:lang w:val="ru-RU"/>
        </w:rPr>
        <w:t xml:space="preserve">                     </w:t>
      </w:r>
      <w:r w:rsidRPr="00584611">
        <w:rPr>
          <w:lang w:val="ru-RU"/>
        </w:rPr>
        <w:t>сравнивать группы объектов (находить общее, различное);</w:t>
      </w:r>
    </w:p>
    <w:p w:rsidR="005D76D6" w:rsidRPr="00584611" w:rsidRDefault="00421D2D" w:rsidP="001D6408">
      <w:pPr>
        <w:pStyle w:val="aff2"/>
        <w:rPr>
          <w:lang w:val="ru-RU"/>
        </w:rPr>
      </w:pPr>
      <w:r w:rsidRPr="00584611">
        <w:rPr>
          <w:color w:val="231F20"/>
          <w:lang w:val="ru-RU"/>
        </w:rPr>
        <w:t>19)</w:t>
      </w:r>
      <w:r w:rsidRPr="00584611">
        <w:rPr>
          <w:color w:val="231F20"/>
          <w:sz w:val="14"/>
          <w:szCs w:val="14"/>
          <w:lang w:val="ru-RU"/>
        </w:rPr>
        <w:t xml:space="preserve">                     </w:t>
      </w:r>
      <w:r w:rsidRPr="00584611">
        <w:rPr>
          <w:lang w:val="ru-RU"/>
        </w:rPr>
        <w:t>обнаруживать модели геометрических фигур в окружающем мире;</w:t>
      </w:r>
    </w:p>
    <w:p w:rsidR="005D76D6" w:rsidRPr="00584611" w:rsidRDefault="00421D2D" w:rsidP="001D6408">
      <w:pPr>
        <w:pStyle w:val="aff2"/>
        <w:rPr>
          <w:lang w:val="ru-RU"/>
        </w:rPr>
      </w:pPr>
      <w:r w:rsidRPr="00584611">
        <w:rPr>
          <w:color w:val="231F20"/>
          <w:lang w:val="ru-RU"/>
        </w:rPr>
        <w:t>20)</w:t>
      </w:r>
      <w:r w:rsidRPr="00584611">
        <w:rPr>
          <w:color w:val="231F20"/>
          <w:sz w:val="14"/>
          <w:szCs w:val="14"/>
          <w:lang w:val="ru-RU"/>
        </w:rPr>
        <w:t xml:space="preserve">                     </w:t>
      </w:r>
      <w:r w:rsidRPr="00584611">
        <w:rPr>
          <w:lang w:val="ru-RU"/>
        </w:rPr>
        <w:t>подбирать примеры, подтверждающие суждение, ответ;</w:t>
      </w:r>
    </w:p>
    <w:p w:rsidR="005D76D6" w:rsidRPr="00584611" w:rsidRDefault="00421D2D" w:rsidP="001D6408">
      <w:pPr>
        <w:pStyle w:val="aff2"/>
        <w:rPr>
          <w:lang w:val="ru-RU"/>
        </w:rPr>
      </w:pPr>
      <w:r w:rsidRPr="00584611">
        <w:rPr>
          <w:color w:val="231F20"/>
          <w:lang w:val="ru-RU"/>
        </w:rPr>
        <w:t>21)</w:t>
      </w:r>
      <w:r w:rsidRPr="00584611">
        <w:rPr>
          <w:color w:val="231F20"/>
          <w:sz w:val="14"/>
          <w:szCs w:val="14"/>
          <w:lang w:val="ru-RU"/>
        </w:rPr>
        <w:t xml:space="preserve">                     </w:t>
      </w:r>
      <w:r w:rsidRPr="00584611">
        <w:rPr>
          <w:lang w:val="ru-RU"/>
        </w:rPr>
        <w:t>составлять (дополнять) текстовую задачу;</w:t>
      </w:r>
    </w:p>
    <w:p w:rsidR="005D76D6" w:rsidRPr="00584611" w:rsidRDefault="00421D2D" w:rsidP="001D6408">
      <w:pPr>
        <w:pStyle w:val="aff2"/>
        <w:rPr>
          <w:lang w:val="ru-RU"/>
        </w:rPr>
      </w:pPr>
      <w:r w:rsidRPr="00584611">
        <w:rPr>
          <w:color w:val="231F20"/>
          <w:lang w:val="ru-RU"/>
        </w:rPr>
        <w:t>22)</w:t>
      </w:r>
      <w:r w:rsidRPr="00584611">
        <w:rPr>
          <w:color w:val="231F20"/>
          <w:sz w:val="14"/>
          <w:szCs w:val="14"/>
          <w:lang w:val="ru-RU"/>
        </w:rPr>
        <w:t xml:space="preserve">                     </w:t>
      </w:r>
      <w:r w:rsidRPr="00584611">
        <w:rPr>
          <w:lang w:val="ru-RU"/>
        </w:rPr>
        <w:t>проверять правильность вычислений.</w:t>
      </w:r>
    </w:p>
    <w:p w:rsidR="005D76D6" w:rsidRPr="00584611" w:rsidRDefault="00421D2D" w:rsidP="001D6408">
      <w:pPr>
        <w:pStyle w:val="aff2"/>
        <w:rPr>
          <w:lang w:val="ru-RU"/>
        </w:rPr>
      </w:pPr>
      <w:r w:rsidRPr="00584611">
        <w:rPr>
          <w:lang w:val="ru-RU"/>
        </w:rPr>
        <w:t xml:space="preserve"> К концу обучения в третьем классе обучающийся научится:</w:t>
      </w:r>
    </w:p>
    <w:p w:rsidR="005D76D6" w:rsidRPr="00584611" w:rsidRDefault="00421D2D" w:rsidP="001D6408">
      <w:pPr>
        <w:pStyle w:val="aff2"/>
        <w:rPr>
          <w:lang w:val="ru-RU"/>
        </w:rPr>
      </w:pPr>
      <w:r w:rsidRPr="00584611">
        <w:rPr>
          <w:color w:val="231F20"/>
          <w:lang w:val="ru-RU"/>
        </w:rPr>
        <w:t>1)</w:t>
      </w:r>
      <w:r w:rsidRPr="00584611">
        <w:rPr>
          <w:lang w:val="ru-RU"/>
        </w:rPr>
        <w:t>читать, записывать, сравнивать, упорядочивать числа в пределах 1000;</w:t>
      </w:r>
    </w:p>
    <w:p w:rsidR="005D76D6" w:rsidRPr="00584611" w:rsidRDefault="00421D2D" w:rsidP="001D6408">
      <w:pPr>
        <w:pStyle w:val="aff2"/>
        <w:rPr>
          <w:lang w:val="ru-RU"/>
        </w:rPr>
      </w:pPr>
      <w:r w:rsidRPr="00584611">
        <w:rPr>
          <w:color w:val="231F20"/>
          <w:lang w:val="ru-RU"/>
        </w:rPr>
        <w:t>2)</w:t>
      </w:r>
      <w:r w:rsidRPr="00584611">
        <w:rPr>
          <w:lang w:val="ru-RU"/>
        </w:rPr>
        <w:t>находить число большее/меньшее данного числа на заданное число, в заданное число раз (в пределах 1000);</w:t>
      </w:r>
    </w:p>
    <w:p w:rsidR="005D76D6" w:rsidRPr="00584611" w:rsidRDefault="00421D2D" w:rsidP="001D6408">
      <w:pPr>
        <w:pStyle w:val="aff2"/>
        <w:rPr>
          <w:lang w:val="ru-RU"/>
        </w:rPr>
      </w:pPr>
      <w:r w:rsidRPr="00584611">
        <w:rPr>
          <w:color w:val="231F20"/>
          <w:lang w:val="ru-RU"/>
        </w:rPr>
        <w:t>3)</w:t>
      </w:r>
      <w:r w:rsidRPr="00584611">
        <w:rPr>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(в пределах 100 — устно и письменно);</w:t>
      </w:r>
    </w:p>
    <w:p w:rsidR="005D76D6" w:rsidRPr="00584611" w:rsidRDefault="00421D2D" w:rsidP="001D6408">
      <w:pPr>
        <w:pStyle w:val="aff2"/>
        <w:rPr>
          <w:lang w:val="ru-RU"/>
        </w:rPr>
      </w:pPr>
      <w:r w:rsidRPr="00584611">
        <w:rPr>
          <w:color w:val="231F20"/>
          <w:lang w:val="ru-RU"/>
        </w:rPr>
        <w:t>4)</w:t>
      </w:r>
      <w:r w:rsidRPr="00584611">
        <w:rPr>
          <w:lang w:val="ru-RU"/>
        </w:rPr>
        <w:t>выполнять действия умножение и деление с числами 0 и 1; деление с остатком;</w:t>
      </w:r>
    </w:p>
    <w:p w:rsidR="005D76D6" w:rsidRPr="00584611" w:rsidRDefault="00421D2D" w:rsidP="001D6408">
      <w:pPr>
        <w:pStyle w:val="aff2"/>
        <w:rPr>
          <w:lang w:val="ru-RU"/>
        </w:rPr>
      </w:pPr>
      <w:r w:rsidRPr="00584611">
        <w:rPr>
          <w:color w:val="231F20"/>
          <w:lang w:val="ru-RU"/>
        </w:rPr>
        <w:t>5)</w:t>
      </w:r>
      <w:r w:rsidRPr="00584611">
        <w:rPr>
          <w:lang w:val="ru-RU"/>
        </w:rPr>
        <w:t>устанавливать и соблюдать порядок действий при вычислении значения числового выражения (со скобками/без скобок), содержащего арифметические действия сложения, вычитания, умножения и деления;</w:t>
      </w:r>
    </w:p>
    <w:p w:rsidR="005D76D6" w:rsidRPr="00584611" w:rsidRDefault="00421D2D" w:rsidP="001D6408">
      <w:pPr>
        <w:pStyle w:val="aff2"/>
        <w:rPr>
          <w:lang w:val="ru-RU"/>
        </w:rPr>
      </w:pPr>
      <w:r w:rsidRPr="00584611">
        <w:rPr>
          <w:color w:val="231F20"/>
          <w:lang w:val="ru-RU"/>
        </w:rPr>
        <w:t>6)</w:t>
      </w:r>
      <w:r w:rsidRPr="00584611">
        <w:rPr>
          <w:lang w:val="ru-RU"/>
        </w:rPr>
        <w:t>использовать при вычислениях переместительное и сочетательное свойства сложения;</w:t>
      </w:r>
    </w:p>
    <w:p w:rsidR="005D76D6" w:rsidRPr="00584611" w:rsidRDefault="00421D2D" w:rsidP="001D6408">
      <w:pPr>
        <w:pStyle w:val="aff2"/>
        <w:rPr>
          <w:lang w:val="ru-RU"/>
        </w:rPr>
      </w:pPr>
      <w:r w:rsidRPr="00584611">
        <w:rPr>
          <w:color w:val="231F20"/>
          <w:lang w:val="ru-RU"/>
        </w:rPr>
        <w:t>7)</w:t>
      </w:r>
      <w:r w:rsidRPr="00584611">
        <w:rPr>
          <w:lang w:val="ru-RU"/>
        </w:rPr>
        <w:t>находить неизвестный компонент арифметического действия;</w:t>
      </w:r>
    </w:p>
    <w:p w:rsidR="005D76D6" w:rsidRPr="00584611" w:rsidRDefault="00421D2D" w:rsidP="001D6408">
      <w:pPr>
        <w:pStyle w:val="aff2"/>
        <w:rPr>
          <w:lang w:val="ru-RU"/>
        </w:rPr>
      </w:pPr>
      <w:r w:rsidRPr="00584611">
        <w:rPr>
          <w:color w:val="231F20"/>
          <w:lang w:val="ru-RU"/>
        </w:rPr>
        <w:t>8)</w:t>
      </w:r>
      <w:r w:rsidRPr="00584611">
        <w:rPr>
          <w:lang w:val="ru-RU"/>
        </w:rPr>
        <w:t xml:space="preserve">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w:t>
      </w:r>
      <w:r w:rsidRPr="00584611">
        <w:rPr>
          <w:lang w:val="ru-RU"/>
        </w:rPr>
        <w:lastRenderedPageBreak/>
        <w:t>рубль); преобразовывать одни единицы данной величины в другие;</w:t>
      </w:r>
    </w:p>
    <w:p w:rsidR="005D76D6" w:rsidRPr="00584611" w:rsidRDefault="00421D2D" w:rsidP="001D6408">
      <w:pPr>
        <w:pStyle w:val="aff2"/>
        <w:rPr>
          <w:lang w:val="ru-RU"/>
        </w:rPr>
      </w:pPr>
      <w:r w:rsidRPr="00584611">
        <w:rPr>
          <w:color w:val="231F20"/>
          <w:lang w:val="ru-RU"/>
        </w:rPr>
        <w:t>9)</w:t>
      </w:r>
      <w:r w:rsidRPr="00584611">
        <w:rPr>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5D76D6" w:rsidRPr="00584611" w:rsidRDefault="00421D2D" w:rsidP="001D6408">
      <w:pPr>
        <w:pStyle w:val="aff2"/>
        <w:rPr>
          <w:lang w:val="ru-RU"/>
        </w:rPr>
      </w:pPr>
      <w:r w:rsidRPr="00584611">
        <w:rPr>
          <w:color w:val="231F20"/>
          <w:lang w:val="ru-RU"/>
        </w:rPr>
        <w:t>10)</w:t>
      </w:r>
      <w:r w:rsidRPr="00584611">
        <w:rPr>
          <w:color w:val="231F20"/>
          <w:sz w:val="14"/>
          <w:szCs w:val="14"/>
          <w:lang w:val="ru-RU"/>
        </w:rPr>
        <w:t xml:space="preserve">                     </w:t>
      </w:r>
      <w:r w:rsidRPr="00584611">
        <w:rPr>
          <w:lang w:val="ru-RU"/>
        </w:rPr>
        <w:t>сравнивать величины длины, площади, массы, времени, стоимости, устанавливая между ними соотношение «больше/ меньше на/в»;</w:t>
      </w:r>
    </w:p>
    <w:p w:rsidR="005D76D6" w:rsidRPr="00584611" w:rsidRDefault="00421D2D" w:rsidP="001D6408">
      <w:pPr>
        <w:pStyle w:val="aff2"/>
        <w:rPr>
          <w:lang w:val="ru-RU"/>
        </w:rPr>
      </w:pPr>
      <w:r w:rsidRPr="00584611">
        <w:rPr>
          <w:color w:val="231F20"/>
          <w:lang w:val="ru-RU"/>
        </w:rPr>
        <w:t>11)</w:t>
      </w:r>
      <w:r w:rsidRPr="00584611">
        <w:rPr>
          <w:color w:val="231F20"/>
          <w:sz w:val="14"/>
          <w:szCs w:val="14"/>
          <w:lang w:val="ru-RU"/>
        </w:rPr>
        <w:t xml:space="preserve">                     </w:t>
      </w:r>
      <w:r w:rsidRPr="00584611">
        <w:rPr>
          <w:lang w:val="ru-RU"/>
        </w:rPr>
        <w:t>называть, находить долю величины (половина, четверть);</w:t>
      </w:r>
    </w:p>
    <w:p w:rsidR="005D76D6" w:rsidRPr="00584611" w:rsidRDefault="00421D2D" w:rsidP="001D6408">
      <w:pPr>
        <w:pStyle w:val="aff2"/>
        <w:rPr>
          <w:lang w:val="ru-RU"/>
        </w:rPr>
      </w:pPr>
      <w:r w:rsidRPr="00584611">
        <w:rPr>
          <w:color w:val="231F20"/>
          <w:lang w:val="ru-RU"/>
        </w:rPr>
        <w:t>12)</w:t>
      </w:r>
      <w:r w:rsidRPr="00584611">
        <w:rPr>
          <w:color w:val="231F20"/>
          <w:sz w:val="14"/>
          <w:szCs w:val="14"/>
          <w:lang w:val="ru-RU"/>
        </w:rPr>
        <w:t xml:space="preserve">                     </w:t>
      </w:r>
      <w:r w:rsidRPr="00584611">
        <w:rPr>
          <w:lang w:val="ru-RU"/>
        </w:rPr>
        <w:t>сравнивать величины, выраженные долями;</w:t>
      </w:r>
    </w:p>
    <w:p w:rsidR="005D76D6" w:rsidRPr="00584611" w:rsidRDefault="00421D2D" w:rsidP="001D6408">
      <w:pPr>
        <w:pStyle w:val="aff2"/>
        <w:rPr>
          <w:lang w:val="ru-RU"/>
        </w:rPr>
      </w:pPr>
      <w:r w:rsidRPr="00584611">
        <w:rPr>
          <w:color w:val="231F20"/>
          <w:lang w:val="ru-RU"/>
        </w:rPr>
        <w:t>13)</w:t>
      </w:r>
      <w:r w:rsidRPr="00584611">
        <w:rPr>
          <w:color w:val="231F20"/>
          <w:sz w:val="14"/>
          <w:szCs w:val="14"/>
          <w:lang w:val="ru-RU"/>
        </w:rPr>
        <w:t xml:space="preserve">                     </w:t>
      </w:r>
      <w:r w:rsidRPr="00584611">
        <w:rPr>
          <w:lang w:val="ru-RU"/>
        </w:rPr>
        <w:t>знать и использовать при решении задач и в практических ситуациях (покупка товара, определение времени, выполнение расчётов) соотношение между величинами; выполнять сложение и вычитание однородных величин, умножение и деление величины на однозначное число;</w:t>
      </w:r>
    </w:p>
    <w:p w:rsidR="005D76D6" w:rsidRPr="00584611" w:rsidRDefault="00421D2D" w:rsidP="001D6408">
      <w:pPr>
        <w:pStyle w:val="aff2"/>
        <w:rPr>
          <w:lang w:val="ru-RU"/>
        </w:rPr>
      </w:pPr>
      <w:r w:rsidRPr="00584611">
        <w:rPr>
          <w:color w:val="231F20"/>
          <w:lang w:val="ru-RU"/>
        </w:rPr>
        <w:t>14)</w:t>
      </w:r>
      <w:r w:rsidRPr="00584611">
        <w:rPr>
          <w:color w:val="231F20"/>
          <w:sz w:val="14"/>
          <w:szCs w:val="14"/>
          <w:lang w:val="ru-RU"/>
        </w:rPr>
        <w:t xml:space="preserve">                     </w:t>
      </w:r>
      <w:r w:rsidRPr="00584611">
        <w:rPr>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5D76D6" w:rsidRPr="00584611" w:rsidRDefault="00421D2D" w:rsidP="001D6408">
      <w:pPr>
        <w:pStyle w:val="aff2"/>
        <w:rPr>
          <w:lang w:val="ru-RU"/>
        </w:rPr>
      </w:pPr>
      <w:r w:rsidRPr="00584611">
        <w:rPr>
          <w:color w:val="231F20"/>
          <w:lang w:val="ru-RU"/>
        </w:rPr>
        <w:t>15)</w:t>
      </w:r>
      <w:r w:rsidRPr="00584611">
        <w:rPr>
          <w:color w:val="231F20"/>
          <w:sz w:val="14"/>
          <w:szCs w:val="14"/>
          <w:lang w:val="ru-RU"/>
        </w:rPr>
        <w:t xml:space="preserve">                     </w:t>
      </w:r>
      <w:r w:rsidRPr="00584611">
        <w:rPr>
          <w:lang w:val="ru-RU"/>
        </w:rPr>
        <w:t>конструировать прямоугольник из данных фигур (квадратов), делить прямоугольник, многоугольник на заданные части;</w:t>
      </w:r>
    </w:p>
    <w:p w:rsidR="005D76D6" w:rsidRPr="00584611" w:rsidRDefault="00421D2D" w:rsidP="001D6408">
      <w:pPr>
        <w:pStyle w:val="aff2"/>
        <w:rPr>
          <w:lang w:val="ru-RU"/>
        </w:rPr>
      </w:pPr>
      <w:r w:rsidRPr="00584611">
        <w:rPr>
          <w:color w:val="231F20"/>
          <w:lang w:val="ru-RU"/>
        </w:rPr>
        <w:t>16)</w:t>
      </w:r>
      <w:r w:rsidRPr="00584611">
        <w:rPr>
          <w:color w:val="231F20"/>
          <w:sz w:val="14"/>
          <w:szCs w:val="14"/>
          <w:lang w:val="ru-RU"/>
        </w:rPr>
        <w:t xml:space="preserve">                     </w:t>
      </w:r>
      <w:r w:rsidRPr="00584611">
        <w:rPr>
          <w:lang w:val="ru-RU"/>
        </w:rPr>
        <w:t>сравнивать фигуры по площади (наложение, сопоставление числовых значений);</w:t>
      </w:r>
    </w:p>
    <w:p w:rsidR="005D76D6" w:rsidRPr="00584611" w:rsidRDefault="00421D2D" w:rsidP="001D6408">
      <w:pPr>
        <w:pStyle w:val="aff2"/>
        <w:rPr>
          <w:lang w:val="ru-RU"/>
        </w:rPr>
      </w:pPr>
      <w:r w:rsidRPr="00584611">
        <w:rPr>
          <w:color w:val="231F20"/>
          <w:lang w:val="ru-RU"/>
        </w:rPr>
        <w:t>17)</w:t>
      </w:r>
      <w:r w:rsidRPr="00584611">
        <w:rPr>
          <w:color w:val="231F20"/>
          <w:sz w:val="14"/>
          <w:szCs w:val="14"/>
          <w:lang w:val="ru-RU"/>
        </w:rPr>
        <w:t xml:space="preserve">                     </w:t>
      </w:r>
      <w:r w:rsidRPr="00584611">
        <w:rPr>
          <w:lang w:val="ru-RU"/>
        </w:rPr>
        <w:t>находить периметр прямоугольника (квадрата), площадь прямоугольника (квадрата), используя правило/алгоритм;</w:t>
      </w:r>
    </w:p>
    <w:p w:rsidR="005D76D6" w:rsidRPr="00584611" w:rsidRDefault="00421D2D" w:rsidP="001D6408">
      <w:pPr>
        <w:pStyle w:val="aff2"/>
        <w:rPr>
          <w:lang w:val="ru-RU"/>
        </w:rPr>
      </w:pPr>
      <w:r w:rsidRPr="00584611">
        <w:rPr>
          <w:color w:val="231F20"/>
          <w:lang w:val="ru-RU"/>
        </w:rPr>
        <w:t>18)</w:t>
      </w:r>
      <w:r w:rsidRPr="00584611">
        <w:rPr>
          <w:color w:val="231F20"/>
          <w:sz w:val="14"/>
          <w:szCs w:val="14"/>
          <w:lang w:val="ru-RU"/>
        </w:rPr>
        <w:t xml:space="preserve">                     </w:t>
      </w:r>
      <w:r w:rsidRPr="00584611">
        <w:rPr>
          <w:lang w:val="ru-RU"/>
        </w:rPr>
        <w:t>распознавать верные (истинные) и неверные (ложные) утверждения со словами: «все», «некоторые», «и», «каждый», «если…, то…»; формулировать утверждение (вывод), строить логические рассуждения (одно-двухшаговые), в том числе с использованием изученных связок;</w:t>
      </w:r>
    </w:p>
    <w:p w:rsidR="005D76D6" w:rsidRPr="00584611" w:rsidRDefault="00421D2D" w:rsidP="001D6408">
      <w:pPr>
        <w:pStyle w:val="aff2"/>
        <w:rPr>
          <w:lang w:val="ru-RU"/>
        </w:rPr>
      </w:pPr>
      <w:r w:rsidRPr="00584611">
        <w:rPr>
          <w:color w:val="231F20"/>
          <w:lang w:val="ru-RU"/>
        </w:rPr>
        <w:lastRenderedPageBreak/>
        <w:t>19)</w:t>
      </w:r>
      <w:r w:rsidRPr="00584611">
        <w:rPr>
          <w:color w:val="231F20"/>
          <w:sz w:val="14"/>
          <w:szCs w:val="14"/>
          <w:lang w:val="ru-RU"/>
        </w:rPr>
        <w:t xml:space="preserve">                     </w:t>
      </w:r>
      <w:r w:rsidRPr="00584611">
        <w:rPr>
          <w:lang w:val="ru-RU"/>
        </w:rPr>
        <w:t>классифицировать объекты по одному-двум признакам;</w:t>
      </w:r>
    </w:p>
    <w:p w:rsidR="005D76D6" w:rsidRPr="00584611" w:rsidRDefault="00421D2D" w:rsidP="001D6408">
      <w:pPr>
        <w:pStyle w:val="aff2"/>
        <w:rPr>
          <w:lang w:val="ru-RU"/>
        </w:rPr>
      </w:pPr>
      <w:r w:rsidRPr="00584611">
        <w:rPr>
          <w:color w:val="231F20"/>
          <w:lang w:val="ru-RU"/>
        </w:rPr>
        <w:t>20)</w:t>
      </w:r>
      <w:r w:rsidRPr="00584611">
        <w:rPr>
          <w:color w:val="231F20"/>
          <w:sz w:val="14"/>
          <w:szCs w:val="14"/>
          <w:lang w:val="ru-RU"/>
        </w:rPr>
        <w:t xml:space="preserve">                     </w:t>
      </w:r>
      <w:r w:rsidRPr="00584611">
        <w:rPr>
          <w:lang w:val="ru-RU"/>
        </w:rPr>
        <w:t>извлекать и использовать информацию, представленную в таблицах с данными о реальных процессах и явлениях окружающего мира (например, расписание, режим работы), в предметах повседневной жизни (например, ярлык, этикетка);</w:t>
      </w:r>
    </w:p>
    <w:p w:rsidR="005D76D6" w:rsidRPr="00584611" w:rsidRDefault="00421D2D" w:rsidP="001D6408">
      <w:pPr>
        <w:pStyle w:val="aff2"/>
        <w:rPr>
          <w:lang w:val="ru-RU"/>
        </w:rPr>
      </w:pPr>
      <w:r w:rsidRPr="00584611">
        <w:rPr>
          <w:color w:val="231F20"/>
          <w:lang w:val="ru-RU"/>
        </w:rPr>
        <w:t>21)</w:t>
      </w:r>
      <w:r w:rsidRPr="00584611">
        <w:rPr>
          <w:color w:val="231F20"/>
          <w:sz w:val="14"/>
          <w:szCs w:val="14"/>
          <w:lang w:val="ru-RU"/>
        </w:rPr>
        <w:t xml:space="preserve">                     </w:t>
      </w:r>
      <w:r w:rsidRPr="00584611">
        <w:rPr>
          <w:lang w:val="ru-RU"/>
        </w:rPr>
        <w:t>структурировать информацию: заполнять простейшие таблицы по образцу;</w:t>
      </w:r>
    </w:p>
    <w:p w:rsidR="005D76D6" w:rsidRPr="00584611" w:rsidRDefault="00421D2D" w:rsidP="001D6408">
      <w:pPr>
        <w:pStyle w:val="aff2"/>
        <w:rPr>
          <w:lang w:val="ru-RU"/>
        </w:rPr>
      </w:pPr>
      <w:r w:rsidRPr="00584611">
        <w:rPr>
          <w:color w:val="231F20"/>
          <w:lang w:val="ru-RU"/>
        </w:rPr>
        <w:t>22)</w:t>
      </w:r>
      <w:r w:rsidRPr="00584611">
        <w:rPr>
          <w:color w:val="231F20"/>
          <w:sz w:val="14"/>
          <w:szCs w:val="14"/>
          <w:lang w:val="ru-RU"/>
        </w:rPr>
        <w:t xml:space="preserve">                     </w:t>
      </w:r>
      <w:r w:rsidRPr="00584611">
        <w:rPr>
          <w:lang w:val="ru-RU"/>
        </w:rPr>
        <w:t>составлять план выполнения учебного задания и следовать ему; выполнять действия по алгоритму;</w:t>
      </w:r>
    </w:p>
    <w:p w:rsidR="005D76D6" w:rsidRPr="00584611" w:rsidRDefault="00421D2D" w:rsidP="001D6408">
      <w:pPr>
        <w:pStyle w:val="aff2"/>
        <w:rPr>
          <w:lang w:val="ru-RU"/>
        </w:rPr>
      </w:pPr>
      <w:r w:rsidRPr="00584611">
        <w:rPr>
          <w:color w:val="231F20"/>
          <w:lang w:val="ru-RU"/>
        </w:rPr>
        <w:t>23)</w:t>
      </w:r>
      <w:r w:rsidRPr="00584611">
        <w:rPr>
          <w:color w:val="231F20"/>
          <w:sz w:val="14"/>
          <w:szCs w:val="14"/>
          <w:lang w:val="ru-RU"/>
        </w:rPr>
        <w:t xml:space="preserve">                     </w:t>
      </w:r>
      <w:r w:rsidRPr="00584611">
        <w:rPr>
          <w:lang w:val="ru-RU"/>
        </w:rPr>
        <w:t>сравнивать математические объекты (находить общее, различное, уникальное);</w:t>
      </w:r>
    </w:p>
    <w:p w:rsidR="005D76D6" w:rsidRPr="00584611" w:rsidRDefault="00421D2D" w:rsidP="001D6408">
      <w:pPr>
        <w:pStyle w:val="aff2"/>
        <w:rPr>
          <w:lang w:val="ru-RU"/>
        </w:rPr>
      </w:pPr>
      <w:r w:rsidRPr="00584611">
        <w:rPr>
          <w:color w:val="231F20"/>
          <w:lang w:val="ru-RU"/>
        </w:rPr>
        <w:t>24)</w:t>
      </w:r>
      <w:r w:rsidRPr="00584611">
        <w:rPr>
          <w:color w:val="231F20"/>
          <w:sz w:val="14"/>
          <w:szCs w:val="14"/>
          <w:lang w:val="ru-RU"/>
        </w:rPr>
        <w:t xml:space="preserve">                     </w:t>
      </w:r>
      <w:r w:rsidRPr="00584611">
        <w:rPr>
          <w:lang w:val="ru-RU"/>
        </w:rPr>
        <w:t>выбирать верное решение математической задачи.</w:t>
      </w:r>
    </w:p>
    <w:p w:rsidR="005D76D6" w:rsidRPr="00584611" w:rsidRDefault="00421D2D" w:rsidP="001D6408">
      <w:pPr>
        <w:pStyle w:val="aff2"/>
        <w:rPr>
          <w:lang w:val="ru-RU"/>
        </w:rPr>
      </w:pPr>
      <w:r w:rsidRPr="00584611">
        <w:rPr>
          <w:lang w:val="ru-RU"/>
        </w:rPr>
        <w:t xml:space="preserve"> К концу обучения в четвертом классе обучающийся научится:</w:t>
      </w:r>
    </w:p>
    <w:p w:rsidR="005D76D6" w:rsidRPr="00584611" w:rsidRDefault="00421D2D" w:rsidP="001D6408">
      <w:pPr>
        <w:pStyle w:val="aff2"/>
        <w:rPr>
          <w:lang w:val="ru-RU"/>
        </w:rPr>
      </w:pPr>
      <w:r w:rsidRPr="00584611">
        <w:rPr>
          <w:color w:val="231F20"/>
          <w:lang w:val="ru-RU"/>
        </w:rPr>
        <w:t>1)</w:t>
      </w:r>
      <w:r w:rsidRPr="00584611">
        <w:rPr>
          <w:lang w:val="ru-RU"/>
        </w:rPr>
        <w:t>читать, записывать, сравнивать, упорядочивать многозначные числа;</w:t>
      </w:r>
    </w:p>
    <w:p w:rsidR="005D76D6" w:rsidRPr="00584611" w:rsidRDefault="00421D2D" w:rsidP="001D6408">
      <w:pPr>
        <w:pStyle w:val="aff2"/>
        <w:rPr>
          <w:lang w:val="ru-RU"/>
        </w:rPr>
      </w:pPr>
      <w:r w:rsidRPr="00584611">
        <w:rPr>
          <w:color w:val="231F20"/>
          <w:lang w:val="ru-RU"/>
        </w:rPr>
        <w:t>2)</w:t>
      </w:r>
      <w:r w:rsidRPr="00584611">
        <w:rPr>
          <w:lang w:val="ru-RU"/>
        </w:rPr>
        <w:t>находить число большее/меньшее данного числа на заданное число, в заданное число раз;</w:t>
      </w:r>
    </w:p>
    <w:p w:rsidR="005D76D6" w:rsidRPr="00584611" w:rsidRDefault="00421D2D" w:rsidP="001D6408">
      <w:pPr>
        <w:pStyle w:val="aff2"/>
        <w:rPr>
          <w:lang w:val="ru-RU"/>
        </w:rPr>
      </w:pPr>
      <w:r w:rsidRPr="00584611">
        <w:rPr>
          <w:color w:val="231F20"/>
          <w:lang w:val="ru-RU"/>
        </w:rPr>
        <w:t>3)</w:t>
      </w:r>
      <w:r w:rsidRPr="00584611">
        <w:rPr>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5D76D6" w:rsidRPr="00584611" w:rsidRDefault="00421D2D" w:rsidP="001D6408">
      <w:pPr>
        <w:pStyle w:val="aff2"/>
        <w:rPr>
          <w:lang w:val="ru-RU"/>
        </w:rPr>
      </w:pPr>
      <w:r w:rsidRPr="00584611">
        <w:rPr>
          <w:color w:val="231F20"/>
          <w:lang w:val="ru-RU"/>
        </w:rPr>
        <w:t>4)</w:t>
      </w:r>
      <w:r w:rsidRPr="00584611">
        <w:rPr>
          <w:lang w:val="ru-RU"/>
        </w:rPr>
        <w:t>вычислять значение числового выражения (со скобками/без скобок), содержащего действия сложения, вычитания, умножения, деления с многозначными числами;</w:t>
      </w:r>
    </w:p>
    <w:p w:rsidR="005D76D6" w:rsidRPr="00584611" w:rsidRDefault="00421D2D" w:rsidP="001D6408">
      <w:pPr>
        <w:pStyle w:val="aff2"/>
        <w:rPr>
          <w:lang w:val="ru-RU"/>
        </w:rPr>
      </w:pPr>
      <w:r w:rsidRPr="00584611">
        <w:rPr>
          <w:color w:val="231F20"/>
          <w:lang w:val="ru-RU"/>
        </w:rPr>
        <w:t>5)</w:t>
      </w:r>
      <w:r w:rsidRPr="00584611">
        <w:rPr>
          <w:lang w:val="ru-RU"/>
        </w:rPr>
        <w:t>использовать при вычислениях изученные свойства арифмтических действий;</w:t>
      </w:r>
    </w:p>
    <w:p w:rsidR="005D76D6" w:rsidRPr="00584611" w:rsidRDefault="00421D2D" w:rsidP="001D6408">
      <w:pPr>
        <w:pStyle w:val="aff2"/>
        <w:rPr>
          <w:lang w:val="ru-RU"/>
        </w:rPr>
      </w:pPr>
      <w:r w:rsidRPr="00584611">
        <w:rPr>
          <w:color w:val="231F20"/>
          <w:lang w:val="ru-RU"/>
        </w:rPr>
        <w:lastRenderedPageBreak/>
        <w:t>6)</w:t>
      </w:r>
      <w:r w:rsidRPr="00584611">
        <w:rPr>
          <w:lang w:val="ru-RU"/>
        </w:rPr>
        <w:t>выполнять прикидку результата вычислений; осуществлять проверку полученного результата по критериям: достоверность (реальность), соответствие правилу/алгоритму, а также с помощью калькулятора;</w:t>
      </w:r>
    </w:p>
    <w:p w:rsidR="005D76D6" w:rsidRPr="00584611" w:rsidRDefault="00421D2D" w:rsidP="001D6408">
      <w:pPr>
        <w:pStyle w:val="aff2"/>
        <w:rPr>
          <w:lang w:val="ru-RU"/>
        </w:rPr>
      </w:pPr>
      <w:r w:rsidRPr="00584611">
        <w:rPr>
          <w:color w:val="231F20"/>
          <w:lang w:val="ru-RU"/>
        </w:rPr>
        <w:t>7)</w:t>
      </w:r>
      <w:r w:rsidRPr="00584611">
        <w:rPr>
          <w:lang w:val="ru-RU"/>
        </w:rPr>
        <w:t>находить долю величины, величину по ее доле;</w:t>
      </w:r>
    </w:p>
    <w:p w:rsidR="005D76D6" w:rsidRPr="00584611" w:rsidRDefault="00421D2D" w:rsidP="001D6408">
      <w:pPr>
        <w:pStyle w:val="aff2"/>
        <w:rPr>
          <w:lang w:val="ru-RU"/>
        </w:rPr>
      </w:pPr>
      <w:r w:rsidRPr="00584611">
        <w:rPr>
          <w:color w:val="231F20"/>
          <w:lang w:val="ru-RU"/>
        </w:rPr>
        <w:t>8)</w:t>
      </w:r>
      <w:r w:rsidRPr="00584611">
        <w:rPr>
          <w:lang w:val="ru-RU"/>
        </w:rPr>
        <w:t>находить неизвестный компонент арифметического действия;</w:t>
      </w:r>
    </w:p>
    <w:p w:rsidR="005D76D6" w:rsidRPr="00584611" w:rsidRDefault="00421D2D" w:rsidP="001D6408">
      <w:pPr>
        <w:pStyle w:val="aff2"/>
        <w:rPr>
          <w:lang w:val="ru-RU"/>
        </w:rPr>
      </w:pPr>
      <w:r w:rsidRPr="00584611">
        <w:rPr>
          <w:color w:val="231F20"/>
          <w:lang w:val="ru-RU"/>
        </w:rPr>
        <w:t>9)</w:t>
      </w:r>
      <w:r w:rsidRPr="00584611">
        <w:rPr>
          <w:lang w:val="ru-RU"/>
        </w:rPr>
        <w:t>использовать единицы величин для при решении задач (длина, масса, время, вместимость, стоимость, площадь, скорость);</w:t>
      </w:r>
    </w:p>
    <w:p w:rsidR="005D76D6" w:rsidRPr="00584611" w:rsidRDefault="00421D2D" w:rsidP="001D6408">
      <w:pPr>
        <w:pStyle w:val="aff2"/>
        <w:rPr>
          <w:lang w:val="ru-RU"/>
        </w:rPr>
      </w:pPr>
      <w:r w:rsidRPr="00584611">
        <w:rPr>
          <w:color w:val="231F20"/>
          <w:lang w:val="ru-RU"/>
        </w:rPr>
        <w:t>10)</w:t>
      </w:r>
      <w:r w:rsidRPr="00584611">
        <w:rPr>
          <w:color w:val="231F20"/>
          <w:sz w:val="14"/>
          <w:szCs w:val="14"/>
          <w:lang w:val="ru-RU"/>
        </w:rPr>
        <w:t xml:space="preserve">                     </w:t>
      </w:r>
      <w:r w:rsidRPr="00584611">
        <w:rPr>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стоимости (копейка, рубль), площади (квадратный метр, квадратный дециметр, квадратный сантиметр), скорости (километр в час, метр в секунду);</w:t>
      </w:r>
    </w:p>
    <w:p w:rsidR="005D76D6" w:rsidRPr="00584611" w:rsidRDefault="00421D2D" w:rsidP="001D6408">
      <w:pPr>
        <w:pStyle w:val="aff2"/>
        <w:rPr>
          <w:lang w:val="ru-RU"/>
        </w:rPr>
      </w:pPr>
      <w:r w:rsidRPr="00584611">
        <w:rPr>
          <w:color w:val="231F20"/>
          <w:lang w:val="ru-RU"/>
        </w:rPr>
        <w:t>11)</w:t>
      </w:r>
      <w:r w:rsidRPr="00584611">
        <w:rPr>
          <w:color w:val="231F20"/>
          <w:sz w:val="14"/>
          <w:szCs w:val="14"/>
          <w:lang w:val="ru-RU"/>
        </w:rPr>
        <w:t xml:space="preserve">                     </w:t>
      </w:r>
      <w:r w:rsidRPr="00584611">
        <w:rPr>
          <w:lang w:val="ru-RU"/>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5D76D6" w:rsidRPr="00584611" w:rsidRDefault="00421D2D" w:rsidP="001D6408">
      <w:pPr>
        <w:pStyle w:val="aff2"/>
        <w:rPr>
          <w:lang w:val="ru-RU"/>
        </w:rPr>
      </w:pPr>
      <w:r w:rsidRPr="00584611">
        <w:rPr>
          <w:color w:val="231F20"/>
          <w:lang w:val="ru-RU"/>
        </w:rPr>
        <w:t>12)</w:t>
      </w:r>
      <w:r w:rsidRPr="00584611">
        <w:rPr>
          <w:color w:val="231F20"/>
          <w:sz w:val="14"/>
          <w:szCs w:val="14"/>
          <w:lang w:val="ru-RU"/>
        </w:rPr>
        <w:t xml:space="preserve">                     </w:t>
      </w:r>
      <w:r w:rsidRPr="00584611">
        <w:rPr>
          <w:lang w:val="ru-RU"/>
        </w:rPr>
        <w:t>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определять с помощью измерительных сосудов вместимость; выполнять прикидку и оценку результата измерений;</w:t>
      </w:r>
    </w:p>
    <w:p w:rsidR="005D76D6" w:rsidRPr="00584611" w:rsidRDefault="00421D2D" w:rsidP="001D6408">
      <w:pPr>
        <w:pStyle w:val="aff2"/>
        <w:rPr>
          <w:lang w:val="ru-RU"/>
        </w:rPr>
      </w:pPr>
      <w:r w:rsidRPr="00584611">
        <w:rPr>
          <w:color w:val="231F20"/>
          <w:lang w:val="ru-RU"/>
        </w:rPr>
        <w:t>13)</w:t>
      </w:r>
      <w:r w:rsidRPr="00584611">
        <w:rPr>
          <w:color w:val="231F20"/>
          <w:sz w:val="14"/>
          <w:szCs w:val="14"/>
          <w:lang w:val="ru-RU"/>
        </w:rPr>
        <w:t xml:space="preserve">                     </w:t>
      </w:r>
      <w:r w:rsidRPr="00584611">
        <w:rPr>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достоверность/реальность, соответствие условию;</w:t>
      </w:r>
    </w:p>
    <w:p w:rsidR="005D76D6" w:rsidRPr="00584611" w:rsidRDefault="00421D2D" w:rsidP="001D6408">
      <w:pPr>
        <w:pStyle w:val="aff2"/>
        <w:rPr>
          <w:lang w:val="ru-RU"/>
        </w:rPr>
      </w:pPr>
      <w:r w:rsidRPr="00584611">
        <w:rPr>
          <w:color w:val="231F20"/>
          <w:lang w:val="ru-RU"/>
        </w:rPr>
        <w:t>14)</w:t>
      </w:r>
      <w:r w:rsidRPr="00584611">
        <w:rPr>
          <w:color w:val="231F20"/>
          <w:sz w:val="14"/>
          <w:szCs w:val="14"/>
          <w:lang w:val="ru-RU"/>
        </w:rPr>
        <w:t xml:space="preserve">                     </w:t>
      </w:r>
      <w:r w:rsidRPr="00584611">
        <w:rPr>
          <w:lang w:val="ru-RU"/>
        </w:rPr>
        <w:t xml:space="preserve">решать практические задачи, связанные с повседневной жизнью </w:t>
      </w:r>
      <w:r w:rsidRPr="00584611">
        <w:rPr>
          <w:lang w:val="ru-RU"/>
        </w:rPr>
        <w:lastRenderedPageBreak/>
        <w:t>(на покупки, движение и т.п.), в том числе, с избыточными данными, находить недостающую информацию (например, из таблиц, схем), находить и оценивать различные способы решения, использовать подходящие способы проверки;</w:t>
      </w:r>
    </w:p>
    <w:p w:rsidR="005D76D6" w:rsidRPr="00584611" w:rsidRDefault="00421D2D" w:rsidP="001D6408">
      <w:pPr>
        <w:pStyle w:val="aff2"/>
        <w:rPr>
          <w:lang w:val="ru-RU"/>
        </w:rPr>
      </w:pPr>
      <w:r w:rsidRPr="00584611">
        <w:rPr>
          <w:color w:val="231F20"/>
          <w:lang w:val="ru-RU"/>
        </w:rPr>
        <w:t>15)</w:t>
      </w:r>
      <w:r w:rsidRPr="00584611">
        <w:rPr>
          <w:color w:val="231F20"/>
          <w:sz w:val="14"/>
          <w:szCs w:val="14"/>
          <w:lang w:val="ru-RU"/>
        </w:rPr>
        <w:t xml:space="preserve">                     </w:t>
      </w:r>
      <w:r w:rsidRPr="00584611">
        <w:rPr>
          <w:lang w:val="ru-RU"/>
        </w:rPr>
        <w:t>различать, называть геометрические фигуры: окружность, круг;</w:t>
      </w:r>
    </w:p>
    <w:p w:rsidR="005D76D6" w:rsidRPr="00584611" w:rsidRDefault="00421D2D" w:rsidP="001D6408">
      <w:pPr>
        <w:pStyle w:val="aff2"/>
        <w:rPr>
          <w:lang w:val="ru-RU"/>
        </w:rPr>
      </w:pPr>
      <w:r w:rsidRPr="00584611">
        <w:rPr>
          <w:color w:val="231F20"/>
          <w:lang w:val="ru-RU"/>
        </w:rPr>
        <w:t>16)</w:t>
      </w:r>
      <w:r w:rsidRPr="00584611">
        <w:rPr>
          <w:color w:val="231F20"/>
          <w:sz w:val="14"/>
          <w:szCs w:val="14"/>
          <w:lang w:val="ru-RU"/>
        </w:rPr>
        <w:t xml:space="preserve">                     </w:t>
      </w:r>
      <w:r w:rsidRPr="00584611">
        <w:rPr>
          <w:lang w:val="ru-RU"/>
        </w:rPr>
        <w:t>изображать с помощью циркуля и линейки окружность заданного радиуса;</w:t>
      </w:r>
    </w:p>
    <w:p w:rsidR="005D76D6" w:rsidRPr="00584611" w:rsidRDefault="00421D2D" w:rsidP="001D6408">
      <w:pPr>
        <w:pStyle w:val="aff2"/>
        <w:rPr>
          <w:lang w:val="ru-RU"/>
        </w:rPr>
      </w:pPr>
      <w:r w:rsidRPr="00584611">
        <w:rPr>
          <w:color w:val="231F20"/>
          <w:lang w:val="ru-RU"/>
        </w:rPr>
        <w:t>17)</w:t>
      </w:r>
      <w:r w:rsidRPr="00584611">
        <w:rPr>
          <w:color w:val="231F20"/>
          <w:sz w:val="14"/>
          <w:szCs w:val="14"/>
          <w:lang w:val="ru-RU"/>
        </w:rPr>
        <w:t xml:space="preserve">                     </w:t>
      </w:r>
      <w:r w:rsidRPr="00584611">
        <w:rPr>
          <w:lang w:val="ru-RU"/>
        </w:rPr>
        <w:t>различать изображения простейших пространственных фигур: шара, куба, цилиндра, конуса, пирамиды; распознавать в простейших случаях проекции предметов окружающего мира на плоскость (пол, стену);</w:t>
      </w:r>
    </w:p>
    <w:p w:rsidR="005D76D6" w:rsidRPr="00584611" w:rsidRDefault="00421D2D" w:rsidP="001D6408">
      <w:pPr>
        <w:pStyle w:val="aff2"/>
        <w:rPr>
          <w:lang w:val="ru-RU"/>
        </w:rPr>
      </w:pPr>
      <w:r w:rsidRPr="00584611">
        <w:rPr>
          <w:color w:val="231F20"/>
          <w:lang w:val="ru-RU"/>
        </w:rPr>
        <w:t>18)</w:t>
      </w:r>
      <w:r w:rsidRPr="00584611">
        <w:rPr>
          <w:color w:val="231F20"/>
          <w:sz w:val="14"/>
          <w:szCs w:val="14"/>
          <w:lang w:val="ru-RU"/>
        </w:rPr>
        <w:t xml:space="preserve">                     </w:t>
      </w:r>
      <w:r w:rsidRPr="00584611">
        <w:rPr>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5D76D6" w:rsidRPr="00584611" w:rsidRDefault="00421D2D" w:rsidP="001D6408">
      <w:pPr>
        <w:pStyle w:val="aff2"/>
        <w:rPr>
          <w:lang w:val="ru-RU"/>
        </w:rPr>
      </w:pPr>
      <w:r w:rsidRPr="00584611">
        <w:rPr>
          <w:color w:val="231F20"/>
          <w:lang w:val="ru-RU"/>
        </w:rPr>
        <w:t>19)</w:t>
      </w:r>
      <w:r w:rsidRPr="00584611">
        <w:rPr>
          <w:color w:val="231F20"/>
          <w:sz w:val="14"/>
          <w:szCs w:val="14"/>
          <w:lang w:val="ru-RU"/>
        </w:rPr>
        <w:t xml:space="preserve">                     </w:t>
      </w:r>
      <w:r w:rsidRPr="00584611">
        <w:rPr>
          <w:lang w:val="ru-RU"/>
        </w:rPr>
        <w:t>распознавать верные (истинные) и неверные (ложные) утверждения; приводить пример, контрпример;</w:t>
      </w:r>
    </w:p>
    <w:p w:rsidR="005D76D6" w:rsidRPr="00584611" w:rsidRDefault="00421D2D" w:rsidP="001D6408">
      <w:pPr>
        <w:pStyle w:val="aff2"/>
        <w:rPr>
          <w:lang w:val="ru-RU"/>
        </w:rPr>
      </w:pPr>
      <w:r w:rsidRPr="00584611">
        <w:rPr>
          <w:color w:val="231F20"/>
          <w:lang w:val="ru-RU"/>
        </w:rPr>
        <w:t>20)</w:t>
      </w:r>
      <w:r w:rsidRPr="00584611">
        <w:rPr>
          <w:color w:val="231F20"/>
          <w:sz w:val="14"/>
          <w:szCs w:val="14"/>
          <w:lang w:val="ru-RU"/>
        </w:rPr>
        <w:t xml:space="preserve">                     </w:t>
      </w:r>
      <w:r w:rsidRPr="00584611">
        <w:rPr>
          <w:lang w:val="ru-RU"/>
        </w:rPr>
        <w:t>формулировать утверждение (вывод), строить логические рассуждения (одно-/двухшаговые) с использованием изученных связок;</w:t>
      </w:r>
    </w:p>
    <w:p w:rsidR="005D76D6" w:rsidRPr="00584611" w:rsidRDefault="00421D2D" w:rsidP="001D6408">
      <w:pPr>
        <w:pStyle w:val="aff2"/>
        <w:rPr>
          <w:lang w:val="ru-RU"/>
        </w:rPr>
      </w:pPr>
      <w:r w:rsidRPr="00584611">
        <w:rPr>
          <w:color w:val="231F20"/>
          <w:lang w:val="ru-RU"/>
        </w:rPr>
        <w:t>21)</w:t>
      </w:r>
      <w:r w:rsidRPr="00584611">
        <w:rPr>
          <w:color w:val="231F20"/>
          <w:sz w:val="14"/>
          <w:szCs w:val="14"/>
          <w:lang w:val="ru-RU"/>
        </w:rPr>
        <w:t xml:space="preserve">                     </w:t>
      </w:r>
      <w:r w:rsidRPr="00584611">
        <w:rPr>
          <w:lang w:val="ru-RU"/>
        </w:rPr>
        <w:t>классифицировать объекты по заданным/самостоятельно установленным одному-двум признакам;</w:t>
      </w:r>
    </w:p>
    <w:p w:rsidR="005D76D6" w:rsidRPr="00584611" w:rsidRDefault="00421D2D" w:rsidP="001D6408">
      <w:pPr>
        <w:pStyle w:val="aff2"/>
        <w:rPr>
          <w:lang w:val="ru-RU"/>
        </w:rPr>
      </w:pPr>
      <w:r w:rsidRPr="00584611">
        <w:rPr>
          <w:color w:val="231F20"/>
          <w:lang w:val="ru-RU"/>
        </w:rPr>
        <w:t>22)</w:t>
      </w:r>
      <w:r w:rsidRPr="00584611">
        <w:rPr>
          <w:color w:val="231F20"/>
          <w:sz w:val="14"/>
          <w:szCs w:val="14"/>
          <w:lang w:val="ru-RU"/>
        </w:rPr>
        <w:t xml:space="preserve">                     </w:t>
      </w:r>
      <w:r w:rsidRPr="00584611">
        <w:rPr>
          <w:lang w:val="ru-RU"/>
        </w:rPr>
        <w:t>извлекать и использовать для выполнения заданий и решения задач информацию, представленную в простейших столбчатых диаграммах,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5D76D6" w:rsidRPr="00584611" w:rsidRDefault="00421D2D" w:rsidP="001D6408">
      <w:pPr>
        <w:pStyle w:val="aff2"/>
        <w:rPr>
          <w:lang w:val="ru-RU"/>
        </w:rPr>
      </w:pPr>
      <w:r w:rsidRPr="00584611">
        <w:rPr>
          <w:color w:val="231F20"/>
          <w:lang w:val="ru-RU"/>
        </w:rPr>
        <w:t>23)</w:t>
      </w:r>
      <w:r w:rsidRPr="00584611">
        <w:rPr>
          <w:color w:val="231F20"/>
          <w:sz w:val="14"/>
          <w:szCs w:val="14"/>
          <w:lang w:val="ru-RU"/>
        </w:rPr>
        <w:t xml:space="preserve">                     </w:t>
      </w:r>
      <w:r w:rsidRPr="00584611">
        <w:rPr>
          <w:lang w:val="ru-RU"/>
        </w:rPr>
        <w:t>заполнять данными предложенную таблицу, столбчатую диаграмму;</w:t>
      </w:r>
    </w:p>
    <w:p w:rsidR="005D76D6" w:rsidRPr="00584611" w:rsidRDefault="00421D2D" w:rsidP="001D6408">
      <w:pPr>
        <w:pStyle w:val="aff2"/>
        <w:rPr>
          <w:lang w:val="ru-RU"/>
        </w:rPr>
      </w:pPr>
      <w:r w:rsidRPr="00584611">
        <w:rPr>
          <w:color w:val="231F20"/>
          <w:lang w:val="ru-RU"/>
        </w:rPr>
        <w:t>24)</w:t>
      </w:r>
      <w:r w:rsidRPr="00584611">
        <w:rPr>
          <w:color w:val="231F20"/>
          <w:sz w:val="14"/>
          <w:szCs w:val="14"/>
          <w:lang w:val="ru-RU"/>
        </w:rPr>
        <w:t xml:space="preserve">                     </w:t>
      </w:r>
      <w:r w:rsidRPr="00584611">
        <w:rPr>
          <w:lang w:val="ru-RU"/>
        </w:rPr>
        <w:t xml:space="preserve">использовать формализованные описания последовательности </w:t>
      </w:r>
      <w:r w:rsidRPr="00584611">
        <w:rPr>
          <w:lang w:val="ru-RU"/>
        </w:rPr>
        <w:lastRenderedPageBreak/>
        <w:t>действий (алгоритм, план, схема) в практических и учебных ситуациях; дополнять алгоритм, упорядочивать шаги алгоритма;</w:t>
      </w:r>
    </w:p>
    <w:p w:rsidR="005D76D6" w:rsidRPr="00584611" w:rsidRDefault="00421D2D" w:rsidP="001D6408">
      <w:pPr>
        <w:pStyle w:val="aff2"/>
        <w:rPr>
          <w:lang w:val="ru-RU"/>
        </w:rPr>
      </w:pPr>
      <w:r w:rsidRPr="00584611">
        <w:rPr>
          <w:color w:val="231F20"/>
          <w:lang w:val="ru-RU"/>
        </w:rPr>
        <w:t>25)</w:t>
      </w:r>
      <w:r w:rsidRPr="00584611">
        <w:rPr>
          <w:color w:val="231F20"/>
          <w:sz w:val="14"/>
          <w:szCs w:val="14"/>
          <w:lang w:val="ru-RU"/>
        </w:rPr>
        <w:t xml:space="preserve">                     </w:t>
      </w:r>
      <w:r w:rsidRPr="00584611">
        <w:rPr>
          <w:lang w:val="ru-RU"/>
        </w:rPr>
        <w:t>выбирать рациональное решение;</w:t>
      </w:r>
    </w:p>
    <w:p w:rsidR="005D76D6" w:rsidRPr="00584611" w:rsidRDefault="00421D2D" w:rsidP="001D6408">
      <w:pPr>
        <w:pStyle w:val="aff2"/>
        <w:rPr>
          <w:lang w:val="ru-RU"/>
        </w:rPr>
      </w:pPr>
      <w:r w:rsidRPr="00584611">
        <w:rPr>
          <w:color w:val="231F20"/>
          <w:lang w:val="ru-RU"/>
        </w:rPr>
        <w:t>26)</w:t>
      </w:r>
      <w:r w:rsidRPr="00584611">
        <w:rPr>
          <w:color w:val="231F20"/>
          <w:sz w:val="14"/>
          <w:szCs w:val="14"/>
          <w:lang w:val="ru-RU"/>
        </w:rPr>
        <w:t xml:space="preserve">                     </w:t>
      </w:r>
      <w:r w:rsidRPr="00584611">
        <w:rPr>
          <w:lang w:val="ru-RU"/>
        </w:rPr>
        <w:t>составлять модель текстовой задачи, числовое выражение;</w:t>
      </w:r>
    </w:p>
    <w:p w:rsidR="005D76D6" w:rsidRPr="00584611" w:rsidRDefault="00421D2D" w:rsidP="001D6408">
      <w:pPr>
        <w:pStyle w:val="aff2"/>
        <w:rPr>
          <w:lang w:val="ru-RU"/>
        </w:rPr>
      </w:pPr>
      <w:r w:rsidRPr="00584611">
        <w:rPr>
          <w:color w:val="231F20"/>
          <w:lang w:val="ru-RU"/>
        </w:rPr>
        <w:t>27)</w:t>
      </w:r>
      <w:r w:rsidRPr="00584611">
        <w:rPr>
          <w:color w:val="231F20"/>
          <w:sz w:val="14"/>
          <w:szCs w:val="14"/>
          <w:lang w:val="ru-RU"/>
        </w:rPr>
        <w:t xml:space="preserve">                     </w:t>
      </w:r>
      <w:r w:rsidRPr="00584611">
        <w:rPr>
          <w:lang w:val="ru-RU"/>
        </w:rPr>
        <w:t>конструировать ход решения математической задачи;</w:t>
      </w:r>
    </w:p>
    <w:p w:rsidR="005D76D6" w:rsidRPr="00584611" w:rsidRDefault="00421D2D" w:rsidP="001D6408">
      <w:pPr>
        <w:pStyle w:val="aff2"/>
        <w:rPr>
          <w:lang w:val="ru-RU"/>
        </w:rPr>
      </w:pPr>
      <w:r w:rsidRPr="00584611">
        <w:rPr>
          <w:color w:val="231F20"/>
          <w:lang w:val="ru-RU"/>
        </w:rPr>
        <w:t>28)</w:t>
      </w:r>
      <w:r w:rsidRPr="00584611">
        <w:rPr>
          <w:color w:val="231F20"/>
          <w:sz w:val="14"/>
          <w:szCs w:val="14"/>
          <w:lang w:val="ru-RU"/>
        </w:rPr>
        <w:t xml:space="preserve">                     </w:t>
      </w:r>
      <w:r w:rsidRPr="00584611">
        <w:rPr>
          <w:lang w:val="ru-RU"/>
        </w:rPr>
        <w:t>находить все верные решения задачи из предложенных.</w:t>
      </w:r>
    </w:p>
    <w:p w:rsidR="005D76D6" w:rsidRPr="00584611" w:rsidRDefault="005D76D6" w:rsidP="001D6408">
      <w:pPr>
        <w:pStyle w:val="aff2"/>
        <w:rPr>
          <w:lang w:val="ru-RU"/>
        </w:rPr>
      </w:pPr>
    </w:p>
    <w:p w:rsidR="005D76D6" w:rsidRPr="00584611" w:rsidRDefault="00826AC7" w:rsidP="001D6408">
      <w:pPr>
        <w:pStyle w:val="aff2"/>
        <w:rPr>
          <w:b/>
          <w:bCs/>
          <w:lang w:val="ru-RU"/>
        </w:rPr>
      </w:pPr>
      <w:r w:rsidRPr="00584611">
        <w:rPr>
          <w:b/>
          <w:bCs/>
          <w:lang w:val="ru-RU"/>
        </w:rPr>
        <w:t>Планируемые результаты освоения программы учебного предмета «Окружающий мир»</w:t>
      </w:r>
    </w:p>
    <w:p w:rsidR="005D76D6" w:rsidRPr="00584611" w:rsidRDefault="00421D2D" w:rsidP="001D6408">
      <w:pPr>
        <w:pStyle w:val="aff2"/>
        <w:rPr>
          <w:lang w:val="ru-RU"/>
        </w:rPr>
      </w:pPr>
      <w:r w:rsidRPr="00584611">
        <w:rPr>
          <w:lang w:val="ru-RU"/>
        </w:rPr>
        <w:t>В младшем школьном возрасте многие психические и личностные новообразования находятся в стадии становления и не отражают завершённый этап их развития. Это происходит индивидуально в соответствии с возможностями ребёнка, темпом его обучаемости, особенностями социальной среды, в которой он живёт, поэтому выделять планируемые результаты освоения программы учебного предмета «Окружающий мир» в области личностных и метапредметных достижений по годам обучения нецелесообразно. Исходя из этого, планируемые результаты начинаются с характеристики обобщённых достижений в становлении личностных и метапредметных способов действий и качеств субъекта учебной деятельности, которые могут быть сформированы у младших школьников к концу обучения.</w:t>
      </w:r>
    </w:p>
    <w:p w:rsidR="005D76D6" w:rsidRPr="00584611" w:rsidRDefault="00421D2D" w:rsidP="001D6408">
      <w:pPr>
        <w:pStyle w:val="aff2"/>
        <w:rPr>
          <w:lang w:val="ru-RU"/>
        </w:rPr>
      </w:pPr>
      <w:r w:rsidRPr="00584611">
        <w:rPr>
          <w:lang w:val="ru-RU"/>
        </w:rPr>
        <w:t xml:space="preserve"> ЛИЧНОСТНЫЕ РЕЗУЛЬТАТЫ</w:t>
      </w:r>
    </w:p>
    <w:p w:rsidR="005D76D6" w:rsidRPr="00584611" w:rsidRDefault="00421D2D" w:rsidP="001D6408">
      <w:pPr>
        <w:pStyle w:val="aff2"/>
        <w:rPr>
          <w:lang w:val="ru-RU"/>
        </w:rPr>
      </w:pPr>
      <w:r w:rsidRPr="00584611">
        <w:rPr>
          <w:lang w:val="ru-RU"/>
        </w:rPr>
        <w:t xml:space="preserve">Личностные результаты изучения предмета «Окружающий мир»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w:t>
      </w:r>
      <w:r w:rsidRPr="00584611">
        <w:rPr>
          <w:lang w:val="ru-RU"/>
        </w:rPr>
        <w:lastRenderedPageBreak/>
        <w:t>приобретение первоначального опыта деятельности обучающихся, в части:</w:t>
      </w:r>
    </w:p>
    <w:p w:rsidR="005D76D6" w:rsidRPr="00584611" w:rsidRDefault="00421D2D" w:rsidP="001D6408">
      <w:pPr>
        <w:pStyle w:val="aff2"/>
        <w:rPr>
          <w:lang w:val="ru-RU"/>
        </w:rPr>
      </w:pPr>
      <w:r w:rsidRPr="00584611">
        <w:rPr>
          <w:lang w:val="ru-RU"/>
        </w:rPr>
        <w:t>Гражданско-патриотического воспитания:</w:t>
      </w:r>
    </w:p>
    <w:p w:rsidR="005D76D6" w:rsidRPr="00584611" w:rsidRDefault="00421D2D" w:rsidP="001D6408">
      <w:pPr>
        <w:pStyle w:val="aff2"/>
        <w:rPr>
          <w:lang w:val="ru-RU"/>
        </w:rPr>
      </w:pPr>
      <w:r w:rsidRPr="00584611">
        <w:rPr>
          <w:color w:val="231F20"/>
          <w:sz w:val="20"/>
          <w:lang w:val="ru-RU"/>
        </w:rPr>
        <w:t>1)</w:t>
      </w:r>
      <w:r w:rsidRPr="00584611">
        <w:rPr>
          <w:lang w:val="ru-RU"/>
        </w:rPr>
        <w:t>становление ценностного отношения к своей Родине — России; понимание особой роли многонациональной России в современном мире;</w:t>
      </w:r>
    </w:p>
    <w:p w:rsidR="005D76D6" w:rsidRPr="00584611" w:rsidRDefault="00421D2D" w:rsidP="001D6408">
      <w:pPr>
        <w:pStyle w:val="aff2"/>
        <w:rPr>
          <w:lang w:val="ru-RU"/>
        </w:rPr>
      </w:pPr>
      <w:r w:rsidRPr="00584611">
        <w:rPr>
          <w:color w:val="231F20"/>
          <w:sz w:val="20"/>
          <w:lang w:val="ru-RU"/>
        </w:rPr>
        <w:t>2)</w:t>
      </w:r>
      <w:r w:rsidRPr="00584611">
        <w:rPr>
          <w:lang w:val="ru-RU"/>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5D76D6" w:rsidRPr="00584611" w:rsidRDefault="00421D2D" w:rsidP="001D6408">
      <w:pPr>
        <w:pStyle w:val="aff2"/>
        <w:rPr>
          <w:lang w:val="ru-RU"/>
        </w:rPr>
      </w:pPr>
      <w:r w:rsidRPr="00584611">
        <w:rPr>
          <w:color w:val="231F20"/>
          <w:sz w:val="20"/>
          <w:lang w:val="ru-RU"/>
        </w:rPr>
        <w:t>3)</w:t>
      </w:r>
      <w:r w:rsidRPr="00584611">
        <w:rPr>
          <w:lang w:val="ru-RU"/>
        </w:rPr>
        <w:t>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w:t>
      </w:r>
    </w:p>
    <w:p w:rsidR="005D76D6" w:rsidRPr="00584611" w:rsidRDefault="00421D2D" w:rsidP="001D6408">
      <w:pPr>
        <w:pStyle w:val="aff2"/>
        <w:rPr>
          <w:lang w:val="ru-RU"/>
        </w:rPr>
      </w:pPr>
      <w:r w:rsidRPr="00584611">
        <w:rPr>
          <w:color w:val="231F20"/>
          <w:sz w:val="20"/>
          <w:lang w:val="ru-RU"/>
        </w:rPr>
        <w:t>4)</w:t>
      </w:r>
      <w:r w:rsidRPr="00584611">
        <w:rPr>
          <w:lang w:val="ru-RU"/>
        </w:rPr>
        <w:t>первоначальные представления о человеке как члене общества, осознание прав и ответственности человека как члена общества.</w:t>
      </w:r>
    </w:p>
    <w:p w:rsidR="005D76D6" w:rsidRPr="00584611" w:rsidRDefault="00421D2D" w:rsidP="001D6408">
      <w:pPr>
        <w:pStyle w:val="aff2"/>
        <w:rPr>
          <w:lang w:val="ru-RU"/>
        </w:rPr>
      </w:pPr>
      <w:r w:rsidRPr="00584611">
        <w:rPr>
          <w:lang w:val="ru-RU"/>
        </w:rPr>
        <w:t>Духовно-нравственного воспитания:</w:t>
      </w:r>
    </w:p>
    <w:p w:rsidR="005D76D6" w:rsidRPr="00584611" w:rsidRDefault="00421D2D" w:rsidP="001D6408">
      <w:pPr>
        <w:pStyle w:val="aff2"/>
        <w:rPr>
          <w:lang w:val="ru-RU"/>
        </w:rPr>
      </w:pPr>
      <w:r w:rsidRPr="00584611">
        <w:rPr>
          <w:color w:val="231F20"/>
          <w:sz w:val="20"/>
          <w:lang w:val="ru-RU"/>
        </w:rPr>
        <w:t>1)</w:t>
      </w:r>
      <w:r w:rsidRPr="00584611">
        <w:rPr>
          <w:lang w:val="ru-RU"/>
        </w:rPr>
        <w:t>проявление культуры общения, уважительного отношения к людям, их взглядам, признанию их индивидуальности;</w:t>
      </w:r>
    </w:p>
    <w:p w:rsidR="005D76D6" w:rsidRPr="00584611" w:rsidRDefault="00421D2D" w:rsidP="001D6408">
      <w:pPr>
        <w:pStyle w:val="aff2"/>
        <w:rPr>
          <w:lang w:val="ru-RU"/>
        </w:rPr>
      </w:pPr>
      <w:r w:rsidRPr="00584611">
        <w:rPr>
          <w:color w:val="231F20"/>
          <w:sz w:val="20"/>
          <w:lang w:val="ru-RU"/>
        </w:rPr>
        <w:t>2)</w:t>
      </w:r>
      <w:r w:rsidRPr="00584611">
        <w:rPr>
          <w:lang w:val="ru-RU"/>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5D76D6" w:rsidRPr="00584611" w:rsidRDefault="00421D2D" w:rsidP="001D6408">
      <w:pPr>
        <w:pStyle w:val="aff2"/>
        <w:rPr>
          <w:lang w:val="ru-RU"/>
        </w:rPr>
      </w:pPr>
      <w:r w:rsidRPr="00584611">
        <w:rPr>
          <w:color w:val="231F20"/>
          <w:sz w:val="20"/>
          <w:lang w:val="ru-RU"/>
        </w:rPr>
        <w:t>3)</w:t>
      </w:r>
      <w:r w:rsidRPr="00584611">
        <w:rPr>
          <w:lang w:val="ru-RU"/>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5D76D6" w:rsidRPr="00584611" w:rsidRDefault="00421D2D" w:rsidP="001D6408">
      <w:pPr>
        <w:pStyle w:val="aff2"/>
        <w:rPr>
          <w:lang w:val="ru-RU"/>
        </w:rPr>
      </w:pPr>
      <w:r w:rsidRPr="00584611">
        <w:rPr>
          <w:lang w:val="ru-RU"/>
        </w:rPr>
        <w:t>Эстетического воспитания:</w:t>
      </w:r>
    </w:p>
    <w:p w:rsidR="005D76D6" w:rsidRPr="00584611" w:rsidRDefault="00421D2D" w:rsidP="001D6408">
      <w:pPr>
        <w:pStyle w:val="aff2"/>
        <w:rPr>
          <w:lang w:val="ru-RU"/>
        </w:rPr>
      </w:pPr>
      <w:r w:rsidRPr="00584611">
        <w:rPr>
          <w:color w:val="231F20"/>
          <w:sz w:val="20"/>
          <w:lang w:val="ru-RU"/>
        </w:rPr>
        <w:t>1)</w:t>
      </w:r>
      <w:r w:rsidRPr="00584611">
        <w:rPr>
          <w:lang w:val="ru-RU"/>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5D76D6" w:rsidRPr="00584611" w:rsidRDefault="00421D2D" w:rsidP="001D6408">
      <w:pPr>
        <w:pStyle w:val="aff2"/>
        <w:rPr>
          <w:lang w:val="ru-RU"/>
        </w:rPr>
      </w:pPr>
      <w:r w:rsidRPr="00584611">
        <w:rPr>
          <w:color w:val="231F20"/>
          <w:sz w:val="20"/>
          <w:lang w:val="ru-RU"/>
        </w:rPr>
        <w:lastRenderedPageBreak/>
        <w:t>2)</w:t>
      </w:r>
      <w:r w:rsidRPr="00584611">
        <w:rPr>
          <w:lang w:val="ru-RU"/>
        </w:rPr>
        <w:t>использование полученных знаний в продуктивной и преобразующей деятельности, в разных видах художественной деятельности.</w:t>
      </w:r>
    </w:p>
    <w:p w:rsidR="005D76D6" w:rsidRPr="00584611" w:rsidRDefault="00421D2D" w:rsidP="001D6408">
      <w:pPr>
        <w:pStyle w:val="aff2"/>
        <w:rPr>
          <w:lang w:val="ru-RU"/>
        </w:rPr>
      </w:pPr>
      <w:r w:rsidRPr="00584611">
        <w:rPr>
          <w:lang w:val="ru-RU"/>
        </w:rPr>
        <w:t>Физического воспитания, формирования культуры здоровья и эмоционального благополучия:</w:t>
      </w:r>
    </w:p>
    <w:p w:rsidR="005D76D6" w:rsidRPr="00584611" w:rsidRDefault="00421D2D" w:rsidP="001D6408">
      <w:pPr>
        <w:pStyle w:val="aff2"/>
        <w:rPr>
          <w:lang w:val="ru-RU"/>
        </w:rPr>
      </w:pPr>
      <w:r w:rsidRPr="00584611">
        <w:rPr>
          <w:color w:val="231F20"/>
          <w:sz w:val="20"/>
          <w:lang w:val="ru-RU"/>
        </w:rPr>
        <w:t>1)</w:t>
      </w:r>
      <w:r w:rsidRPr="00584611">
        <w:rPr>
          <w:lang w:val="ru-RU"/>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5D76D6" w:rsidRPr="00584611" w:rsidRDefault="00421D2D" w:rsidP="001D6408">
      <w:pPr>
        <w:pStyle w:val="aff2"/>
        <w:rPr>
          <w:lang w:val="ru-RU"/>
        </w:rPr>
      </w:pPr>
      <w:r w:rsidRPr="00584611">
        <w:rPr>
          <w:color w:val="231F20"/>
          <w:sz w:val="20"/>
          <w:lang w:val="ru-RU"/>
        </w:rPr>
        <w:t>2)</w:t>
      </w:r>
      <w:r w:rsidRPr="00584611">
        <w:rPr>
          <w:lang w:val="ru-RU"/>
        </w:rPr>
        <w:t>приобретение опыта эмоционального отношения к среде обитания, бережное отношение к физическому и психическому здоровью.</w:t>
      </w:r>
    </w:p>
    <w:p w:rsidR="005D76D6" w:rsidRPr="00584611" w:rsidRDefault="00421D2D" w:rsidP="001D6408">
      <w:pPr>
        <w:pStyle w:val="aff2"/>
        <w:rPr>
          <w:lang w:val="ru-RU"/>
        </w:rPr>
      </w:pPr>
      <w:r w:rsidRPr="00584611">
        <w:rPr>
          <w:lang w:val="ru-RU"/>
        </w:rPr>
        <w:t>Трудового воспитания:</w:t>
      </w:r>
    </w:p>
    <w:p w:rsidR="005D76D6" w:rsidRPr="00584611" w:rsidRDefault="00421D2D" w:rsidP="001D6408">
      <w:pPr>
        <w:pStyle w:val="aff2"/>
        <w:rPr>
          <w:lang w:val="ru-RU"/>
        </w:rPr>
      </w:pPr>
      <w:r w:rsidRPr="00584611">
        <w:rPr>
          <w:lang w:val="ru-RU"/>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5D76D6" w:rsidRPr="00584611" w:rsidRDefault="00421D2D" w:rsidP="001D6408">
      <w:pPr>
        <w:pStyle w:val="aff2"/>
        <w:rPr>
          <w:lang w:val="ru-RU"/>
        </w:rPr>
      </w:pPr>
      <w:r w:rsidRPr="00584611">
        <w:rPr>
          <w:lang w:val="ru-RU"/>
        </w:rPr>
        <w:t>Экологического воспитания:</w:t>
      </w:r>
    </w:p>
    <w:p w:rsidR="005D76D6" w:rsidRPr="00584611" w:rsidRDefault="00421D2D" w:rsidP="001D6408">
      <w:pPr>
        <w:pStyle w:val="aff2"/>
        <w:rPr>
          <w:lang w:val="ru-RU"/>
        </w:rPr>
      </w:pPr>
      <w:r w:rsidRPr="00584611">
        <w:rPr>
          <w:lang w:val="ru-RU"/>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5D76D6" w:rsidRPr="00584611" w:rsidRDefault="00421D2D" w:rsidP="001D6408">
      <w:pPr>
        <w:pStyle w:val="aff2"/>
        <w:rPr>
          <w:lang w:val="ru-RU"/>
        </w:rPr>
      </w:pPr>
      <w:r w:rsidRPr="00584611">
        <w:rPr>
          <w:lang w:val="ru-RU"/>
        </w:rPr>
        <w:t>Ценности научного познания:</w:t>
      </w:r>
    </w:p>
    <w:p w:rsidR="005D76D6" w:rsidRPr="00584611" w:rsidRDefault="00421D2D" w:rsidP="001D6408">
      <w:pPr>
        <w:pStyle w:val="aff2"/>
        <w:rPr>
          <w:lang w:val="ru-RU"/>
        </w:rPr>
      </w:pPr>
      <w:r w:rsidRPr="00584611">
        <w:rPr>
          <w:color w:val="231F20"/>
          <w:sz w:val="20"/>
          <w:lang w:val="ru-RU"/>
        </w:rPr>
        <w:t>1)</w:t>
      </w:r>
      <w:r w:rsidRPr="00584611">
        <w:rPr>
          <w:lang w:val="ru-RU"/>
        </w:rPr>
        <w:t>ориентация в деятельности на первоначальные представления о научной картине мира;</w:t>
      </w:r>
    </w:p>
    <w:p w:rsidR="005D76D6" w:rsidRPr="00584611" w:rsidRDefault="00421D2D" w:rsidP="001D6408">
      <w:pPr>
        <w:pStyle w:val="aff2"/>
        <w:rPr>
          <w:lang w:val="ru-RU"/>
        </w:rPr>
      </w:pPr>
      <w:r w:rsidRPr="00584611">
        <w:rPr>
          <w:color w:val="231F20"/>
          <w:sz w:val="20"/>
          <w:lang w:val="ru-RU"/>
        </w:rPr>
        <w:t>2)</w:t>
      </w:r>
      <w:r w:rsidRPr="00584611">
        <w:rPr>
          <w:lang w:val="ru-RU"/>
        </w:rPr>
        <w:t>осознание ценности познания, проявление познавательного интереса, активности, инициативности, любознательности и самостоятельности в обогащении своих знаний, в том числе с использованием различных информационных средств.</w:t>
      </w:r>
    </w:p>
    <w:p w:rsidR="005D76D6" w:rsidRPr="00584611" w:rsidRDefault="00421D2D" w:rsidP="001D6408">
      <w:pPr>
        <w:pStyle w:val="aff2"/>
        <w:rPr>
          <w:lang w:val="ru-RU"/>
        </w:rPr>
      </w:pPr>
      <w:r w:rsidRPr="00584611">
        <w:rPr>
          <w:lang w:val="ru-RU"/>
        </w:rPr>
        <w:t xml:space="preserve"> МЕТАПРЕДМЕТНЫЕ РЕЗУЛЬТАТЫ</w:t>
      </w:r>
    </w:p>
    <w:p w:rsidR="005D76D6" w:rsidRPr="00584611" w:rsidRDefault="00421D2D" w:rsidP="001D6408">
      <w:pPr>
        <w:pStyle w:val="aff2"/>
        <w:rPr>
          <w:lang w:val="ru-RU"/>
        </w:rPr>
      </w:pPr>
      <w:r w:rsidRPr="00584611">
        <w:rPr>
          <w:lang w:val="ru-RU"/>
        </w:rPr>
        <w:lastRenderedPageBreak/>
        <w:t>Познавательные универсальные учебные действия:</w:t>
      </w:r>
    </w:p>
    <w:p w:rsidR="005D76D6" w:rsidRPr="00584611" w:rsidRDefault="00421D2D" w:rsidP="001D6408">
      <w:pPr>
        <w:pStyle w:val="aff2"/>
        <w:rPr>
          <w:i/>
          <w:lang w:val="ru-RU"/>
        </w:rPr>
      </w:pPr>
      <w:r w:rsidRPr="00584611">
        <w:rPr>
          <w:color w:val="231F20"/>
          <w:sz w:val="20"/>
          <w:lang w:val="ru-RU"/>
        </w:rPr>
        <w:t>1)</w:t>
      </w:r>
      <w:r w:rsidRPr="00584611">
        <w:rPr>
          <w:i/>
          <w:lang w:val="ru-RU"/>
        </w:rPr>
        <w:t>Базовые логические действия:</w:t>
      </w:r>
    </w:p>
    <w:p w:rsidR="005D76D6" w:rsidRPr="00584611" w:rsidRDefault="00421D2D" w:rsidP="001D6408">
      <w:pPr>
        <w:pStyle w:val="aff2"/>
        <w:rPr>
          <w:lang w:val="ru-RU"/>
        </w:rPr>
      </w:pPr>
      <w:r w:rsidRPr="00584611">
        <w:rPr>
          <w:color w:val="231F20"/>
          <w:sz w:val="20"/>
          <w:lang w:val="ru-RU"/>
        </w:rPr>
        <w:t>1)</w:t>
      </w:r>
      <w:r w:rsidRPr="00584611">
        <w:rPr>
          <w:lang w:val="ru-RU"/>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5D76D6" w:rsidRPr="00584611" w:rsidRDefault="00421D2D" w:rsidP="001D6408">
      <w:pPr>
        <w:pStyle w:val="aff2"/>
        <w:rPr>
          <w:lang w:val="ru-RU"/>
        </w:rPr>
      </w:pPr>
      <w:r w:rsidRPr="00584611">
        <w:rPr>
          <w:color w:val="231F20"/>
          <w:sz w:val="20"/>
          <w:lang w:val="ru-RU"/>
        </w:rPr>
        <w:t>2)</w:t>
      </w:r>
      <w:r w:rsidRPr="00584611">
        <w:rPr>
          <w:lang w:val="ru-RU"/>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5D76D6" w:rsidRPr="00584611" w:rsidRDefault="00421D2D" w:rsidP="001D6408">
      <w:pPr>
        <w:pStyle w:val="aff2"/>
        <w:rPr>
          <w:lang w:val="ru-RU"/>
        </w:rPr>
      </w:pPr>
      <w:r w:rsidRPr="00584611">
        <w:rPr>
          <w:color w:val="231F20"/>
          <w:sz w:val="20"/>
          <w:lang w:val="ru-RU"/>
        </w:rPr>
        <w:t>3)</w:t>
      </w:r>
      <w:r w:rsidRPr="00584611">
        <w:rPr>
          <w:lang w:val="ru-RU"/>
        </w:rPr>
        <w:t>сравнивать объекты окружающего мира, устанавливать основания для сравнения, устанавливать аналогии;</w:t>
      </w:r>
    </w:p>
    <w:p w:rsidR="005D76D6" w:rsidRPr="00584611" w:rsidRDefault="00421D2D" w:rsidP="001D6408">
      <w:pPr>
        <w:pStyle w:val="aff2"/>
        <w:rPr>
          <w:lang w:val="ru-RU"/>
        </w:rPr>
      </w:pPr>
      <w:r w:rsidRPr="00584611">
        <w:rPr>
          <w:color w:val="231F20"/>
          <w:sz w:val="20"/>
          <w:lang w:val="ru-RU"/>
        </w:rPr>
        <w:t>4)</w:t>
      </w:r>
      <w:r w:rsidRPr="00584611">
        <w:rPr>
          <w:lang w:val="ru-RU"/>
        </w:rPr>
        <w:t>объединять части объекта (объекты) по определённому признаку;</w:t>
      </w:r>
    </w:p>
    <w:p w:rsidR="005D76D6" w:rsidRPr="00584611" w:rsidRDefault="00421D2D" w:rsidP="001D6408">
      <w:pPr>
        <w:pStyle w:val="aff2"/>
        <w:rPr>
          <w:lang w:val="ru-RU"/>
        </w:rPr>
      </w:pPr>
      <w:r w:rsidRPr="00584611">
        <w:rPr>
          <w:color w:val="231F20"/>
          <w:sz w:val="20"/>
          <w:lang w:val="ru-RU"/>
        </w:rPr>
        <w:t>5)</w:t>
      </w:r>
      <w:r w:rsidRPr="00584611">
        <w:rPr>
          <w:lang w:val="ru-RU"/>
        </w:rPr>
        <w:t>определять существенный признак для классификации, классифицировать предложенные объекты;</w:t>
      </w:r>
    </w:p>
    <w:p w:rsidR="005D76D6" w:rsidRPr="00584611" w:rsidRDefault="00421D2D" w:rsidP="001D6408">
      <w:pPr>
        <w:pStyle w:val="aff2"/>
        <w:rPr>
          <w:lang w:val="ru-RU"/>
        </w:rPr>
      </w:pPr>
      <w:r w:rsidRPr="00584611">
        <w:rPr>
          <w:color w:val="231F20"/>
          <w:sz w:val="20"/>
          <w:lang w:val="ru-RU"/>
        </w:rPr>
        <w:t>6)</w:t>
      </w:r>
      <w:r w:rsidRPr="00584611">
        <w:rPr>
          <w:lang w:val="ru-RU"/>
        </w:rPr>
        <w:t>находить закономерности и противоречия в рассматриваемых фактах, данных и наблюдениях на основе предложенного алгоритма;</w:t>
      </w:r>
    </w:p>
    <w:p w:rsidR="005D76D6" w:rsidRPr="00584611" w:rsidRDefault="00421D2D" w:rsidP="001D6408">
      <w:pPr>
        <w:pStyle w:val="aff2"/>
        <w:rPr>
          <w:lang w:val="ru-RU"/>
        </w:rPr>
      </w:pPr>
      <w:r w:rsidRPr="00584611">
        <w:rPr>
          <w:color w:val="231F20"/>
          <w:sz w:val="20"/>
          <w:lang w:val="ru-RU"/>
        </w:rPr>
        <w:t>7)</w:t>
      </w:r>
      <w:r w:rsidRPr="00584611">
        <w:rPr>
          <w:lang w:val="ru-RU"/>
        </w:rPr>
        <w:t>выявлять недостаток информации для решения учебной (практической) задачи на основе предложенного алгоритма.</w:t>
      </w:r>
    </w:p>
    <w:p w:rsidR="005D76D6" w:rsidRPr="00584611" w:rsidRDefault="00421D2D" w:rsidP="001D6408">
      <w:pPr>
        <w:pStyle w:val="aff2"/>
        <w:rPr>
          <w:i/>
          <w:lang w:val="ru-RU"/>
        </w:rPr>
      </w:pPr>
      <w:r w:rsidRPr="00584611">
        <w:rPr>
          <w:color w:val="231F20"/>
          <w:sz w:val="20"/>
          <w:lang w:val="ru-RU"/>
        </w:rPr>
        <w:t>2)</w:t>
      </w:r>
      <w:r w:rsidRPr="00584611">
        <w:rPr>
          <w:i/>
          <w:lang w:val="ru-RU"/>
        </w:rPr>
        <w:t>Базовые исследовательские действия:</w:t>
      </w:r>
    </w:p>
    <w:p w:rsidR="005D76D6" w:rsidRPr="00584611" w:rsidRDefault="00421D2D" w:rsidP="001D6408">
      <w:pPr>
        <w:pStyle w:val="aff2"/>
        <w:rPr>
          <w:lang w:val="ru-RU"/>
        </w:rPr>
      </w:pPr>
      <w:r w:rsidRPr="00584611">
        <w:rPr>
          <w:color w:val="231F20"/>
          <w:sz w:val="20"/>
          <w:lang w:val="ru-RU"/>
        </w:rPr>
        <w:t>1)</w:t>
      </w:r>
      <w:r w:rsidRPr="00584611">
        <w:rPr>
          <w:lang w:val="ru-RU"/>
        </w:rPr>
        <w:t>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учителя;</w:t>
      </w:r>
    </w:p>
    <w:p w:rsidR="005D76D6" w:rsidRPr="00584611" w:rsidRDefault="00421D2D" w:rsidP="001D6408">
      <w:pPr>
        <w:pStyle w:val="aff2"/>
        <w:rPr>
          <w:lang w:val="ru-RU"/>
        </w:rPr>
      </w:pPr>
      <w:r w:rsidRPr="00584611">
        <w:rPr>
          <w:color w:val="231F20"/>
          <w:sz w:val="20"/>
          <w:lang w:val="ru-RU"/>
        </w:rPr>
        <w:t>2)</w:t>
      </w:r>
      <w:r w:rsidRPr="00584611">
        <w:rPr>
          <w:lang w:val="ru-RU"/>
        </w:rPr>
        <w:t>определять разницу между реальным и желательным состоянием объекта (ситуации) на основе предложенных вопросов;</w:t>
      </w:r>
    </w:p>
    <w:p w:rsidR="005D76D6" w:rsidRPr="00584611" w:rsidRDefault="00421D2D" w:rsidP="001D6408">
      <w:pPr>
        <w:pStyle w:val="aff2"/>
        <w:rPr>
          <w:lang w:val="ru-RU"/>
        </w:rPr>
      </w:pPr>
      <w:r w:rsidRPr="00584611">
        <w:rPr>
          <w:color w:val="231F20"/>
          <w:sz w:val="20"/>
          <w:lang w:val="ru-RU"/>
        </w:rPr>
        <w:t>3)</w:t>
      </w:r>
      <w:r w:rsidRPr="00584611">
        <w:rPr>
          <w:lang w:val="ru-RU"/>
        </w:rPr>
        <w:t xml:space="preserve">формулировать с помощью учителя цель предстоящей работы, прогнозировать возможное развитие процессов, событий и последствия в </w:t>
      </w:r>
      <w:r w:rsidRPr="00584611">
        <w:rPr>
          <w:lang w:val="ru-RU"/>
        </w:rPr>
        <w:lastRenderedPageBreak/>
        <w:t>аналогичных или сходных ситуациях;</w:t>
      </w:r>
    </w:p>
    <w:p w:rsidR="005D76D6" w:rsidRPr="00584611" w:rsidRDefault="00421D2D" w:rsidP="001D6408">
      <w:pPr>
        <w:pStyle w:val="aff2"/>
        <w:rPr>
          <w:lang w:val="ru-RU"/>
        </w:rPr>
      </w:pPr>
      <w:r w:rsidRPr="00584611">
        <w:rPr>
          <w:color w:val="231F20"/>
          <w:sz w:val="20"/>
          <w:lang w:val="ru-RU"/>
        </w:rPr>
        <w:t>4)</w:t>
      </w:r>
      <w:r w:rsidRPr="00584611">
        <w:rPr>
          <w:lang w:val="ru-RU"/>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w:t>
      </w:r>
    </w:p>
    <w:p w:rsidR="005D76D6" w:rsidRPr="00584611" w:rsidRDefault="00421D2D" w:rsidP="001D6408">
      <w:pPr>
        <w:pStyle w:val="aff2"/>
        <w:rPr>
          <w:lang w:val="ru-RU"/>
        </w:rPr>
      </w:pPr>
      <w:r w:rsidRPr="00584611">
        <w:rPr>
          <w:color w:val="231F20"/>
          <w:sz w:val="20"/>
          <w:lang w:val="ru-RU"/>
        </w:rPr>
        <w:t>5)</w:t>
      </w:r>
      <w:r w:rsidRPr="00584611">
        <w:rPr>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5D76D6" w:rsidRPr="00584611" w:rsidRDefault="00421D2D" w:rsidP="001D6408">
      <w:pPr>
        <w:pStyle w:val="aff2"/>
        <w:rPr>
          <w:lang w:val="ru-RU"/>
        </w:rPr>
      </w:pPr>
      <w:r w:rsidRPr="00584611">
        <w:rPr>
          <w:color w:val="231F20"/>
          <w:sz w:val="20"/>
          <w:lang w:val="ru-RU"/>
        </w:rPr>
        <w:t>6)</w:t>
      </w:r>
      <w:r w:rsidRPr="00584611">
        <w:rPr>
          <w:lang w:val="ru-RU"/>
        </w:rPr>
        <w:t>формулировать выводы и подкреплять их доказательствами на основе результатов проведённого наблюдения (опыта, измерения, исследования).</w:t>
      </w:r>
    </w:p>
    <w:p w:rsidR="005D76D6" w:rsidRPr="00584611" w:rsidRDefault="00421D2D" w:rsidP="001D6408">
      <w:pPr>
        <w:pStyle w:val="aff2"/>
        <w:rPr>
          <w:i/>
          <w:lang w:val="ru-RU"/>
        </w:rPr>
      </w:pPr>
      <w:r w:rsidRPr="00584611">
        <w:rPr>
          <w:color w:val="231F20"/>
          <w:sz w:val="20"/>
          <w:lang w:val="ru-RU"/>
        </w:rPr>
        <w:t>3)</w:t>
      </w:r>
      <w:r w:rsidRPr="00584611">
        <w:rPr>
          <w:i/>
          <w:lang w:val="ru-RU"/>
        </w:rPr>
        <w:t>Работа с информацией:</w:t>
      </w:r>
    </w:p>
    <w:p w:rsidR="005D76D6" w:rsidRPr="00584611" w:rsidRDefault="00421D2D" w:rsidP="001D6408">
      <w:pPr>
        <w:pStyle w:val="aff2"/>
        <w:rPr>
          <w:lang w:val="ru-RU"/>
        </w:rPr>
      </w:pPr>
      <w:r w:rsidRPr="00584611">
        <w:rPr>
          <w:color w:val="231F20"/>
          <w:sz w:val="20"/>
          <w:lang w:val="ru-RU"/>
        </w:rPr>
        <w:t>1)</w:t>
      </w:r>
      <w:r w:rsidRPr="00584611">
        <w:rPr>
          <w:lang w:val="ru-RU"/>
        </w:rPr>
        <w:t>использовать различные источники для поиска информации, выбирать источник получения информации с учётом учебной задачи;</w:t>
      </w:r>
    </w:p>
    <w:p w:rsidR="005D76D6" w:rsidRPr="00584611" w:rsidRDefault="00421D2D" w:rsidP="001D6408">
      <w:pPr>
        <w:pStyle w:val="aff2"/>
        <w:rPr>
          <w:lang w:val="ru-RU"/>
        </w:rPr>
      </w:pPr>
      <w:r w:rsidRPr="00584611">
        <w:rPr>
          <w:color w:val="231F20"/>
          <w:sz w:val="20"/>
          <w:lang w:val="ru-RU"/>
        </w:rPr>
        <w:t>2)</w:t>
      </w:r>
      <w:r w:rsidRPr="00584611">
        <w:rPr>
          <w:lang w:val="ru-RU"/>
        </w:rPr>
        <w:t>согласно заданному алгоритму находить в предложенном источнике информацию, представленную в явном виде;</w:t>
      </w:r>
    </w:p>
    <w:p w:rsidR="005D76D6" w:rsidRPr="00584611" w:rsidRDefault="00421D2D" w:rsidP="001D6408">
      <w:pPr>
        <w:pStyle w:val="aff2"/>
        <w:rPr>
          <w:lang w:val="ru-RU"/>
        </w:rPr>
      </w:pPr>
      <w:r w:rsidRPr="00584611">
        <w:rPr>
          <w:color w:val="231F20"/>
          <w:sz w:val="20"/>
          <w:lang w:val="ru-RU"/>
        </w:rPr>
        <w:t>3)</w:t>
      </w:r>
      <w:r w:rsidRPr="00584611">
        <w:rPr>
          <w:lang w:val="ru-RU"/>
        </w:rPr>
        <w:t>распознавать достоверную и недостоверную информацию самостоятельно или на основе предложенного учителем способа её проверки;</w:t>
      </w:r>
    </w:p>
    <w:p w:rsidR="005D76D6" w:rsidRPr="00584611" w:rsidRDefault="00421D2D" w:rsidP="001D6408">
      <w:pPr>
        <w:pStyle w:val="aff2"/>
        <w:rPr>
          <w:lang w:val="ru-RU"/>
        </w:rPr>
      </w:pPr>
      <w:r w:rsidRPr="00584611">
        <w:rPr>
          <w:color w:val="231F20"/>
          <w:sz w:val="20"/>
          <w:lang w:val="ru-RU"/>
        </w:rPr>
        <w:t>4)</w:t>
      </w:r>
      <w:r w:rsidRPr="00584611">
        <w:rPr>
          <w:lang w:val="ru-RU"/>
        </w:rPr>
        <w:t>находить и использовать для решения учебных задач текстовую, графическую, аудиовизуальную информацию;</w:t>
      </w:r>
    </w:p>
    <w:p w:rsidR="005D76D6" w:rsidRPr="00584611" w:rsidRDefault="00421D2D" w:rsidP="001D6408">
      <w:pPr>
        <w:pStyle w:val="aff2"/>
        <w:rPr>
          <w:lang w:val="ru-RU"/>
        </w:rPr>
      </w:pPr>
      <w:r w:rsidRPr="00584611">
        <w:rPr>
          <w:color w:val="231F20"/>
          <w:sz w:val="20"/>
          <w:lang w:val="ru-RU"/>
        </w:rPr>
        <w:t>5)</w:t>
      </w:r>
      <w:r w:rsidRPr="00584611">
        <w:rPr>
          <w:lang w:val="ru-RU"/>
        </w:rPr>
        <w:t>читать и интерпретировать графически представленную информацию (схему, таблицу, иллюстрацию);</w:t>
      </w:r>
    </w:p>
    <w:p w:rsidR="005D76D6" w:rsidRPr="00584611" w:rsidRDefault="00421D2D" w:rsidP="001D6408">
      <w:pPr>
        <w:pStyle w:val="aff2"/>
        <w:rPr>
          <w:lang w:val="ru-RU"/>
        </w:rPr>
      </w:pPr>
      <w:r w:rsidRPr="00584611">
        <w:rPr>
          <w:color w:val="231F20"/>
          <w:sz w:val="20"/>
          <w:lang w:val="ru-RU"/>
        </w:rPr>
        <w:t>6)</w:t>
      </w:r>
      <w:r w:rsidRPr="00584611">
        <w:rPr>
          <w:lang w:val="ru-RU"/>
        </w:rPr>
        <w:t>соблюдать правила информационной безопасности в условиях контролируемого доступа в Интернет (с помощью учителя);</w:t>
      </w:r>
    </w:p>
    <w:p w:rsidR="005D76D6" w:rsidRPr="00584611" w:rsidRDefault="00421D2D" w:rsidP="001D6408">
      <w:pPr>
        <w:pStyle w:val="aff2"/>
        <w:rPr>
          <w:lang w:val="ru-RU"/>
        </w:rPr>
      </w:pPr>
      <w:r w:rsidRPr="00584611">
        <w:rPr>
          <w:color w:val="231F20"/>
          <w:sz w:val="20"/>
          <w:lang w:val="ru-RU"/>
        </w:rPr>
        <w:t>7)</w:t>
      </w:r>
      <w:r w:rsidRPr="00584611">
        <w:rPr>
          <w:lang w:val="ru-RU"/>
        </w:rPr>
        <w:t>анализировать и создавать текстовую, видео-, графическую, звуковую информацию в соответствии с учебной задачей;</w:t>
      </w:r>
    </w:p>
    <w:p w:rsidR="005D76D6" w:rsidRPr="00584611" w:rsidRDefault="00421D2D" w:rsidP="001D6408">
      <w:pPr>
        <w:pStyle w:val="aff2"/>
        <w:rPr>
          <w:lang w:val="ru-RU"/>
        </w:rPr>
      </w:pPr>
      <w:r w:rsidRPr="00584611">
        <w:rPr>
          <w:color w:val="231F20"/>
          <w:sz w:val="20"/>
          <w:lang w:val="ru-RU"/>
        </w:rPr>
        <w:lastRenderedPageBreak/>
        <w:t>8)</w:t>
      </w:r>
      <w:r w:rsidRPr="00584611">
        <w:rPr>
          <w:lang w:val="ru-RU"/>
        </w:rPr>
        <w:t>фиксировать полученные результаты в текстовой форме (отчёт, выступление, высказывание) и графическом виде (рисунок, схема, диаграмма).</w:t>
      </w:r>
    </w:p>
    <w:p w:rsidR="005D76D6" w:rsidRPr="00584611" w:rsidRDefault="00421D2D" w:rsidP="001D6408">
      <w:pPr>
        <w:pStyle w:val="aff2"/>
        <w:rPr>
          <w:lang w:val="ru-RU"/>
        </w:rPr>
      </w:pPr>
      <w:r w:rsidRPr="00584611">
        <w:rPr>
          <w:lang w:val="ru-RU"/>
        </w:rPr>
        <w:t xml:space="preserve"> </w:t>
      </w:r>
    </w:p>
    <w:p w:rsidR="005D76D6" w:rsidRPr="00584611" w:rsidRDefault="00421D2D" w:rsidP="001D6408">
      <w:pPr>
        <w:pStyle w:val="aff2"/>
        <w:rPr>
          <w:lang w:val="ru-RU"/>
        </w:rPr>
      </w:pPr>
      <w:r w:rsidRPr="00584611">
        <w:rPr>
          <w:lang w:val="ru-RU"/>
        </w:rPr>
        <w:t>Коммуникативные универсальные учебные действия:</w:t>
      </w:r>
    </w:p>
    <w:p w:rsidR="005D76D6" w:rsidRPr="00584611" w:rsidRDefault="00421D2D" w:rsidP="001D6408">
      <w:pPr>
        <w:pStyle w:val="aff2"/>
        <w:rPr>
          <w:lang w:val="ru-RU"/>
        </w:rPr>
      </w:pPr>
      <w:r w:rsidRPr="00584611">
        <w:rPr>
          <w:color w:val="231F20"/>
          <w:sz w:val="20"/>
          <w:lang w:val="ru-RU"/>
        </w:rPr>
        <w:t>1)</w:t>
      </w:r>
      <w:r w:rsidRPr="00584611">
        <w:rPr>
          <w:lang w:val="ru-RU"/>
        </w:rPr>
        <w:t>в процессе диалогов задавать вопросы, высказывать суждения, оценивать выступления участников;</w:t>
      </w:r>
    </w:p>
    <w:p w:rsidR="005D76D6" w:rsidRPr="00584611" w:rsidRDefault="00421D2D" w:rsidP="001D6408">
      <w:pPr>
        <w:pStyle w:val="aff2"/>
        <w:rPr>
          <w:lang w:val="ru-RU"/>
        </w:rPr>
      </w:pPr>
      <w:r w:rsidRPr="00584611">
        <w:rPr>
          <w:color w:val="231F20"/>
          <w:sz w:val="20"/>
          <w:lang w:val="ru-RU"/>
        </w:rPr>
        <w:t>2)</w:t>
      </w:r>
      <w:r w:rsidRPr="00584611">
        <w:rPr>
          <w:lang w:val="ru-RU"/>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5D76D6" w:rsidRPr="00584611" w:rsidRDefault="00421D2D" w:rsidP="001D6408">
      <w:pPr>
        <w:pStyle w:val="aff2"/>
        <w:rPr>
          <w:lang w:val="ru-RU"/>
        </w:rPr>
      </w:pPr>
      <w:r w:rsidRPr="00584611">
        <w:rPr>
          <w:color w:val="231F20"/>
          <w:sz w:val="20"/>
          <w:lang w:val="ru-RU"/>
        </w:rPr>
        <w:t>3)</w:t>
      </w:r>
      <w:r w:rsidRPr="00584611">
        <w:rPr>
          <w:lang w:val="ru-RU"/>
        </w:rPr>
        <w:t>соблюдать правила ведения диалога и дискуссии; проявлять уважительное отношение к собеседнику;</w:t>
      </w:r>
    </w:p>
    <w:p w:rsidR="005D76D6" w:rsidRPr="00584611" w:rsidRDefault="00421D2D" w:rsidP="001D6408">
      <w:pPr>
        <w:pStyle w:val="aff2"/>
        <w:rPr>
          <w:lang w:val="ru-RU"/>
        </w:rPr>
      </w:pPr>
      <w:r w:rsidRPr="00584611">
        <w:rPr>
          <w:color w:val="231F20"/>
          <w:sz w:val="20"/>
          <w:lang w:val="ru-RU"/>
        </w:rPr>
        <w:t>4)</w:t>
      </w:r>
      <w:r w:rsidRPr="00584611">
        <w:rPr>
          <w:lang w:val="ru-RU"/>
        </w:rPr>
        <w:t>использовать смысловое чтение для определения темы, главной мысли текста о природе, социальной жизни, взаимоотношениях и поступках людей;</w:t>
      </w:r>
    </w:p>
    <w:p w:rsidR="005D76D6" w:rsidRPr="00584611" w:rsidRDefault="00421D2D" w:rsidP="001D6408">
      <w:pPr>
        <w:pStyle w:val="aff2"/>
        <w:rPr>
          <w:lang w:val="ru-RU"/>
        </w:rPr>
      </w:pPr>
      <w:r w:rsidRPr="00584611">
        <w:rPr>
          <w:color w:val="231F20"/>
          <w:sz w:val="20"/>
          <w:lang w:val="ru-RU"/>
        </w:rPr>
        <w:t>5)</w:t>
      </w:r>
      <w:r w:rsidRPr="00584611">
        <w:rPr>
          <w:lang w:val="ru-RU"/>
        </w:rPr>
        <w:t>создавать устные и письменные тексты (описание, рассуждение, повествование);</w:t>
      </w:r>
    </w:p>
    <w:p w:rsidR="005D76D6" w:rsidRPr="00584611" w:rsidRDefault="00421D2D" w:rsidP="001D6408">
      <w:pPr>
        <w:pStyle w:val="aff2"/>
        <w:rPr>
          <w:lang w:val="ru-RU"/>
        </w:rPr>
      </w:pPr>
      <w:r w:rsidRPr="00584611">
        <w:rPr>
          <w:color w:val="231F20"/>
          <w:sz w:val="20"/>
          <w:lang w:val="ru-RU"/>
        </w:rPr>
        <w:t>6)</w:t>
      </w:r>
      <w:r w:rsidRPr="00584611">
        <w:rPr>
          <w:lang w:val="ru-RU"/>
        </w:rPr>
        <w:t>конструировать обобщения и выводы на основе полученных результатов наблюдений и опытной работы, подкреплять их доказательствами;</w:t>
      </w:r>
    </w:p>
    <w:p w:rsidR="005D76D6" w:rsidRPr="00584611" w:rsidRDefault="00421D2D" w:rsidP="001D6408">
      <w:pPr>
        <w:pStyle w:val="aff2"/>
        <w:rPr>
          <w:lang w:val="ru-RU"/>
        </w:rPr>
      </w:pPr>
      <w:r w:rsidRPr="00584611">
        <w:rPr>
          <w:color w:val="231F20"/>
          <w:sz w:val="20"/>
          <w:lang w:val="ru-RU"/>
        </w:rPr>
        <w:t>7)</w:t>
      </w:r>
      <w:r w:rsidRPr="00584611">
        <w:rPr>
          <w:lang w:val="ru-RU"/>
        </w:rPr>
        <w:t>находить ошибки и восстанавливать деформированный текст об изученных объектах и явлениях природы, событиях социальной жизни;</w:t>
      </w:r>
    </w:p>
    <w:p w:rsidR="005D76D6" w:rsidRPr="00584611" w:rsidRDefault="00421D2D" w:rsidP="001D6408">
      <w:pPr>
        <w:pStyle w:val="aff2"/>
        <w:rPr>
          <w:lang w:val="ru-RU"/>
        </w:rPr>
      </w:pPr>
      <w:r w:rsidRPr="00584611">
        <w:rPr>
          <w:color w:val="231F20"/>
          <w:sz w:val="20"/>
          <w:lang w:val="ru-RU"/>
        </w:rPr>
        <w:t>8)</w:t>
      </w:r>
      <w:r w:rsidRPr="00584611">
        <w:rPr>
          <w:lang w:val="ru-RU"/>
        </w:rPr>
        <w:t>готовить небольшие публичные выступления с возможной презентацией (текст, рисунки, фото, плакаты и др.) к тексту выступления.</w:t>
      </w:r>
    </w:p>
    <w:p w:rsidR="005D76D6" w:rsidRPr="00584611" w:rsidRDefault="00421D2D" w:rsidP="001D6408">
      <w:pPr>
        <w:pStyle w:val="aff2"/>
        <w:rPr>
          <w:lang w:val="ru-RU"/>
        </w:rPr>
      </w:pPr>
      <w:r w:rsidRPr="00584611">
        <w:rPr>
          <w:lang w:val="ru-RU"/>
        </w:rPr>
        <w:t xml:space="preserve"> Регулятивные универсальные учебные действия:</w:t>
      </w:r>
    </w:p>
    <w:p w:rsidR="005D76D6" w:rsidRPr="00584611" w:rsidRDefault="00421D2D" w:rsidP="001D6408">
      <w:pPr>
        <w:pStyle w:val="aff2"/>
        <w:rPr>
          <w:i/>
          <w:lang w:val="ru-RU"/>
        </w:rPr>
      </w:pPr>
      <w:r w:rsidRPr="00584611">
        <w:rPr>
          <w:i/>
          <w:lang w:val="ru-RU"/>
        </w:rPr>
        <w:t>1.</w:t>
      </w:r>
      <w:r w:rsidRPr="00584611">
        <w:rPr>
          <w:sz w:val="14"/>
          <w:szCs w:val="14"/>
          <w:lang w:val="ru-RU"/>
        </w:rPr>
        <w:t xml:space="preserve">    </w:t>
      </w:r>
      <w:r w:rsidRPr="00584611">
        <w:rPr>
          <w:i/>
          <w:lang w:val="ru-RU"/>
        </w:rPr>
        <w:t>Самоорганизация:</w:t>
      </w:r>
    </w:p>
    <w:p w:rsidR="005D76D6" w:rsidRPr="00584611" w:rsidRDefault="00421D2D" w:rsidP="001D6408">
      <w:pPr>
        <w:pStyle w:val="aff2"/>
        <w:rPr>
          <w:lang w:val="ru-RU"/>
        </w:rPr>
      </w:pPr>
      <w:r w:rsidRPr="00584611">
        <w:rPr>
          <w:color w:val="231F20"/>
          <w:sz w:val="20"/>
          <w:lang w:val="ru-RU"/>
        </w:rPr>
        <w:t>1)</w:t>
      </w:r>
      <w:r w:rsidRPr="00584611">
        <w:rPr>
          <w:lang w:val="ru-RU"/>
        </w:rPr>
        <w:t xml:space="preserve">планировать самостоятельно или с небольшой помощью учителя действия </w:t>
      </w:r>
      <w:r w:rsidRPr="00584611">
        <w:rPr>
          <w:lang w:val="ru-RU"/>
        </w:rPr>
        <w:lastRenderedPageBreak/>
        <w:t>по решению учебной задачи;</w:t>
      </w:r>
    </w:p>
    <w:p w:rsidR="005D76D6" w:rsidRPr="00584611" w:rsidRDefault="00421D2D" w:rsidP="001D6408">
      <w:pPr>
        <w:pStyle w:val="aff2"/>
        <w:rPr>
          <w:lang w:val="ru-RU"/>
        </w:rPr>
      </w:pPr>
      <w:r w:rsidRPr="00584611">
        <w:rPr>
          <w:color w:val="231F20"/>
          <w:sz w:val="20"/>
          <w:lang w:val="ru-RU"/>
        </w:rPr>
        <w:t>2)</w:t>
      </w:r>
      <w:r w:rsidRPr="00584611">
        <w:rPr>
          <w:lang w:val="ru-RU"/>
        </w:rPr>
        <w:t>выстраивать последовательность выбранных действий и операций.</w:t>
      </w:r>
    </w:p>
    <w:p w:rsidR="005D76D6" w:rsidRPr="00584611" w:rsidRDefault="00421D2D" w:rsidP="001D6408">
      <w:pPr>
        <w:pStyle w:val="aff2"/>
        <w:rPr>
          <w:i/>
          <w:lang w:val="ru-RU"/>
        </w:rPr>
      </w:pPr>
      <w:r w:rsidRPr="00584611">
        <w:rPr>
          <w:i/>
          <w:lang w:val="ru-RU"/>
        </w:rPr>
        <w:t>2.</w:t>
      </w:r>
      <w:r w:rsidRPr="00584611">
        <w:rPr>
          <w:sz w:val="14"/>
          <w:szCs w:val="14"/>
          <w:lang w:val="ru-RU"/>
        </w:rPr>
        <w:t xml:space="preserve">    </w:t>
      </w:r>
      <w:r w:rsidRPr="00584611">
        <w:rPr>
          <w:i/>
          <w:lang w:val="ru-RU"/>
        </w:rPr>
        <w:t>Самоконтроль:</w:t>
      </w:r>
    </w:p>
    <w:p w:rsidR="005D76D6" w:rsidRPr="00584611" w:rsidRDefault="00421D2D" w:rsidP="001D6408">
      <w:pPr>
        <w:pStyle w:val="aff2"/>
        <w:rPr>
          <w:lang w:val="ru-RU"/>
        </w:rPr>
      </w:pPr>
      <w:r w:rsidRPr="00584611">
        <w:rPr>
          <w:color w:val="231F20"/>
          <w:sz w:val="20"/>
          <w:lang w:val="ru-RU"/>
        </w:rPr>
        <w:t>1)</w:t>
      </w:r>
      <w:r w:rsidRPr="00584611">
        <w:rPr>
          <w:lang w:val="ru-RU"/>
        </w:rPr>
        <w:t>осуществлять контроль процесса и результата своей деятельности;</w:t>
      </w:r>
    </w:p>
    <w:p w:rsidR="005D76D6" w:rsidRPr="00584611" w:rsidRDefault="00421D2D" w:rsidP="001D6408">
      <w:pPr>
        <w:pStyle w:val="aff2"/>
        <w:rPr>
          <w:lang w:val="ru-RU"/>
        </w:rPr>
      </w:pPr>
      <w:r w:rsidRPr="00584611">
        <w:rPr>
          <w:color w:val="231F20"/>
          <w:sz w:val="20"/>
          <w:lang w:val="ru-RU"/>
        </w:rPr>
        <w:t>2)</w:t>
      </w:r>
      <w:r w:rsidRPr="00584611">
        <w:rPr>
          <w:lang w:val="ru-RU"/>
        </w:rPr>
        <w:t>находить ошибки в своей работе и устанавливать их причины; корректировать свои действия при необходимости (с небольшой помощью учителя);</w:t>
      </w:r>
    </w:p>
    <w:p w:rsidR="005D76D6" w:rsidRPr="00584611" w:rsidRDefault="00421D2D" w:rsidP="001D6408">
      <w:pPr>
        <w:pStyle w:val="aff2"/>
        <w:rPr>
          <w:lang w:val="ru-RU"/>
        </w:rPr>
      </w:pPr>
      <w:r w:rsidRPr="00584611">
        <w:rPr>
          <w:color w:val="231F20"/>
          <w:sz w:val="20"/>
          <w:lang w:val="ru-RU"/>
        </w:rPr>
        <w:t>3)</w:t>
      </w:r>
      <w:r w:rsidRPr="00584611">
        <w:rPr>
          <w:lang w:val="ru-RU"/>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5D76D6" w:rsidRPr="00584611" w:rsidRDefault="00421D2D" w:rsidP="001D6408">
      <w:pPr>
        <w:pStyle w:val="aff2"/>
        <w:rPr>
          <w:lang w:val="ru-RU"/>
        </w:rPr>
      </w:pPr>
      <w:r w:rsidRPr="00584611">
        <w:rPr>
          <w:lang w:val="ru-RU"/>
        </w:rPr>
        <w:t>3.</w:t>
      </w:r>
      <w:r w:rsidRPr="00584611">
        <w:rPr>
          <w:sz w:val="14"/>
          <w:szCs w:val="14"/>
          <w:lang w:val="ru-RU"/>
        </w:rPr>
        <w:t xml:space="preserve">                </w:t>
      </w:r>
      <w:r w:rsidRPr="00584611">
        <w:rPr>
          <w:i/>
          <w:lang w:val="ru-RU"/>
        </w:rPr>
        <w:t>Самооценка</w:t>
      </w:r>
      <w:r w:rsidRPr="00584611">
        <w:rPr>
          <w:lang w:val="ru-RU"/>
        </w:rPr>
        <w:t>:</w:t>
      </w:r>
    </w:p>
    <w:p w:rsidR="005D76D6" w:rsidRPr="00584611" w:rsidRDefault="00421D2D" w:rsidP="001D6408">
      <w:pPr>
        <w:pStyle w:val="aff2"/>
        <w:rPr>
          <w:lang w:val="ru-RU"/>
        </w:rPr>
      </w:pPr>
      <w:r w:rsidRPr="00584611">
        <w:rPr>
          <w:color w:val="231F20"/>
          <w:sz w:val="20"/>
          <w:lang w:val="ru-RU"/>
        </w:rPr>
        <w:t>1)</w:t>
      </w:r>
      <w:r w:rsidRPr="00584611">
        <w:rPr>
          <w:lang w:val="ru-RU"/>
        </w:rPr>
        <w:t>объективно оценивать результаты своей деятельности, соотносить свою оценку с оценкой учителя;</w:t>
      </w:r>
    </w:p>
    <w:p w:rsidR="005D76D6" w:rsidRPr="00584611" w:rsidRDefault="00421D2D" w:rsidP="001D6408">
      <w:pPr>
        <w:pStyle w:val="aff2"/>
        <w:rPr>
          <w:lang w:val="ru-RU"/>
        </w:rPr>
      </w:pPr>
      <w:r w:rsidRPr="00584611">
        <w:rPr>
          <w:color w:val="231F20"/>
          <w:sz w:val="20"/>
          <w:lang w:val="ru-RU"/>
        </w:rPr>
        <w:t>2)</w:t>
      </w:r>
      <w:r w:rsidRPr="00584611">
        <w:rPr>
          <w:lang w:val="ru-RU"/>
        </w:rPr>
        <w:t>оценивать целесообразность выбранных способов действия, при необходимости корректировать их.</w:t>
      </w:r>
    </w:p>
    <w:p w:rsidR="005D76D6" w:rsidRPr="00584611" w:rsidRDefault="00421D2D" w:rsidP="001D6408">
      <w:pPr>
        <w:pStyle w:val="aff2"/>
        <w:rPr>
          <w:lang w:val="ru-RU"/>
        </w:rPr>
      </w:pPr>
      <w:r w:rsidRPr="00584611">
        <w:rPr>
          <w:lang w:val="ru-RU"/>
        </w:rPr>
        <w:t xml:space="preserve"> Совместная деятельность:</w:t>
      </w:r>
    </w:p>
    <w:p w:rsidR="005D76D6" w:rsidRPr="00584611" w:rsidRDefault="00421D2D" w:rsidP="001D6408">
      <w:pPr>
        <w:pStyle w:val="aff2"/>
        <w:rPr>
          <w:lang w:val="ru-RU"/>
        </w:rPr>
      </w:pPr>
      <w:r w:rsidRPr="00584611">
        <w:rPr>
          <w:color w:val="231F20"/>
          <w:sz w:val="20"/>
          <w:lang w:val="ru-RU"/>
        </w:rPr>
        <w:t>1)</w:t>
      </w:r>
      <w:r w:rsidRPr="00584611">
        <w:rPr>
          <w:lang w:val="ru-RU"/>
        </w:rPr>
        <w:t>понимать значение коллективной деятельности для успеного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5D76D6" w:rsidRPr="00584611" w:rsidRDefault="00421D2D" w:rsidP="001D6408">
      <w:pPr>
        <w:pStyle w:val="aff2"/>
        <w:rPr>
          <w:lang w:val="ru-RU"/>
        </w:rPr>
      </w:pPr>
      <w:r w:rsidRPr="00584611">
        <w:rPr>
          <w:color w:val="231F20"/>
          <w:sz w:val="20"/>
          <w:lang w:val="ru-RU"/>
        </w:rPr>
        <w:t>2)</w:t>
      </w:r>
      <w:r w:rsidRPr="00584611">
        <w:rPr>
          <w:lang w:val="ru-RU"/>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5D76D6" w:rsidRPr="00584611" w:rsidRDefault="00421D2D" w:rsidP="001D6408">
      <w:pPr>
        <w:pStyle w:val="aff2"/>
        <w:rPr>
          <w:lang w:val="ru-RU"/>
        </w:rPr>
      </w:pPr>
      <w:r w:rsidRPr="00584611">
        <w:rPr>
          <w:color w:val="231F20"/>
          <w:sz w:val="20"/>
          <w:lang w:val="ru-RU"/>
        </w:rPr>
        <w:t>3)</w:t>
      </w:r>
      <w:r w:rsidRPr="00584611">
        <w:rPr>
          <w:lang w:val="ru-RU"/>
        </w:rPr>
        <w:t>проявлять готовность руководить, выполнять поручения, подчиняться;</w:t>
      </w:r>
    </w:p>
    <w:p w:rsidR="005D76D6" w:rsidRPr="00584611" w:rsidRDefault="00421D2D" w:rsidP="001D6408">
      <w:pPr>
        <w:pStyle w:val="aff2"/>
        <w:rPr>
          <w:lang w:val="ru-RU"/>
        </w:rPr>
      </w:pPr>
      <w:r w:rsidRPr="00584611">
        <w:rPr>
          <w:color w:val="231F20"/>
          <w:sz w:val="20"/>
          <w:lang w:val="ru-RU"/>
        </w:rPr>
        <w:t>4)</w:t>
      </w:r>
      <w:r w:rsidRPr="00584611">
        <w:rPr>
          <w:lang w:val="ru-RU"/>
        </w:rPr>
        <w:t xml:space="preserve">выполнять правила совместной деятельности: справедливо распределять и оценивать работу каждого участника; считаться с наличием разных мнений; </w:t>
      </w:r>
      <w:r w:rsidRPr="00584611">
        <w:rPr>
          <w:lang w:val="ru-RU"/>
        </w:rPr>
        <w:lastRenderedPageBreak/>
        <w:t>не допускать конфликтов, при их возникновении мирно разрешать без участия взрослого;</w:t>
      </w:r>
    </w:p>
    <w:p w:rsidR="005D76D6" w:rsidRPr="00584611" w:rsidRDefault="00421D2D" w:rsidP="001D6408">
      <w:pPr>
        <w:pStyle w:val="aff2"/>
        <w:rPr>
          <w:lang w:val="ru-RU"/>
        </w:rPr>
      </w:pPr>
      <w:r w:rsidRPr="00584611">
        <w:rPr>
          <w:color w:val="231F20"/>
          <w:sz w:val="20"/>
          <w:lang w:val="ru-RU"/>
        </w:rPr>
        <w:t>5)</w:t>
      </w:r>
      <w:r w:rsidRPr="00584611">
        <w:rPr>
          <w:lang w:val="ru-RU"/>
        </w:rPr>
        <w:t>ответственно выполнять свою часть работы.</w:t>
      </w:r>
    </w:p>
    <w:p w:rsidR="005D76D6" w:rsidRPr="00584611" w:rsidRDefault="00421D2D" w:rsidP="001D6408">
      <w:pPr>
        <w:pStyle w:val="aff2"/>
        <w:rPr>
          <w:lang w:val="ru-RU"/>
        </w:rPr>
      </w:pPr>
      <w:r w:rsidRPr="00584611">
        <w:rPr>
          <w:lang w:val="ru-RU"/>
        </w:rPr>
        <w:t>ПРЕДМЕТНЫЕ РЕЗУЛЬТАТЫ ОСВОЕНИЯ ПРОГРАММЫ ПО ГОДАМ ОБУЧЕНИЯ</w:t>
      </w:r>
    </w:p>
    <w:p w:rsidR="005D76D6" w:rsidRPr="00584611" w:rsidRDefault="00421D2D" w:rsidP="001D6408">
      <w:pPr>
        <w:pStyle w:val="aff2"/>
        <w:rPr>
          <w:lang w:val="ru-RU"/>
        </w:rPr>
      </w:pPr>
      <w:r w:rsidRPr="00584611">
        <w:rPr>
          <w:lang w:val="ru-RU"/>
        </w:rPr>
        <w:t xml:space="preserve"> 1 класс</w:t>
      </w:r>
    </w:p>
    <w:p w:rsidR="005D76D6" w:rsidRPr="00584611" w:rsidRDefault="00421D2D" w:rsidP="001D6408">
      <w:pPr>
        <w:pStyle w:val="aff2"/>
        <w:rPr>
          <w:lang w:val="ru-RU"/>
        </w:rPr>
      </w:pPr>
      <w:r w:rsidRPr="00584611">
        <w:rPr>
          <w:lang w:val="ru-RU"/>
        </w:rPr>
        <w:t>К концу обучения в 1 классе обучающийся научится:</w:t>
      </w:r>
    </w:p>
    <w:p w:rsidR="005D76D6" w:rsidRPr="00584611" w:rsidRDefault="00421D2D" w:rsidP="001D6408">
      <w:pPr>
        <w:pStyle w:val="aff2"/>
        <w:rPr>
          <w:lang w:val="ru-RU"/>
        </w:rPr>
      </w:pPr>
      <w:r w:rsidRPr="00584611">
        <w:rPr>
          <w:color w:val="231F20"/>
          <w:sz w:val="20"/>
          <w:lang w:val="ru-RU"/>
        </w:rPr>
        <w:t>1)</w:t>
      </w:r>
      <w:r w:rsidRPr="00584611">
        <w:rPr>
          <w:lang w:val="ru-RU"/>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5D76D6" w:rsidRPr="00584611" w:rsidRDefault="00421D2D" w:rsidP="001D6408">
      <w:pPr>
        <w:pStyle w:val="aff2"/>
        <w:rPr>
          <w:lang w:val="ru-RU"/>
        </w:rPr>
      </w:pPr>
      <w:r w:rsidRPr="00584611">
        <w:rPr>
          <w:color w:val="231F20"/>
          <w:sz w:val="20"/>
          <w:lang w:val="ru-RU"/>
        </w:rPr>
        <w:t>2)</w:t>
      </w:r>
      <w:r w:rsidRPr="00584611">
        <w:rPr>
          <w:lang w:val="ru-RU"/>
        </w:rPr>
        <w:t>воспроизводить название своего населённого пункта, региона, страны;</w:t>
      </w:r>
    </w:p>
    <w:p w:rsidR="005D76D6" w:rsidRPr="00584611" w:rsidRDefault="00421D2D" w:rsidP="001D6408">
      <w:pPr>
        <w:pStyle w:val="aff2"/>
        <w:rPr>
          <w:lang w:val="ru-RU"/>
        </w:rPr>
      </w:pPr>
      <w:r w:rsidRPr="00584611">
        <w:rPr>
          <w:color w:val="231F20"/>
          <w:sz w:val="20"/>
          <w:lang w:val="ru-RU"/>
        </w:rPr>
        <w:t>3)</w:t>
      </w:r>
      <w:r w:rsidRPr="00584611">
        <w:rPr>
          <w:lang w:val="ru-RU"/>
        </w:rPr>
        <w:t>приводить примеры культурных объектов родного края, школьных традиций и праздников, традиций и ценностей своей семьи, профессий;</w:t>
      </w:r>
    </w:p>
    <w:p w:rsidR="005D76D6" w:rsidRPr="00584611" w:rsidRDefault="00421D2D" w:rsidP="001D6408">
      <w:pPr>
        <w:pStyle w:val="aff2"/>
        <w:rPr>
          <w:lang w:val="ru-RU"/>
        </w:rPr>
      </w:pPr>
      <w:r w:rsidRPr="00584611">
        <w:rPr>
          <w:color w:val="231F20"/>
          <w:sz w:val="20"/>
          <w:lang w:val="ru-RU"/>
        </w:rPr>
        <w:t>4)</w:t>
      </w:r>
      <w:r w:rsidRPr="00584611">
        <w:rPr>
          <w:lang w:val="ru-RU"/>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5D76D6" w:rsidRPr="00584611" w:rsidRDefault="00421D2D" w:rsidP="001D6408">
      <w:pPr>
        <w:pStyle w:val="aff2"/>
        <w:rPr>
          <w:lang w:val="ru-RU"/>
        </w:rPr>
      </w:pPr>
      <w:r w:rsidRPr="00584611">
        <w:rPr>
          <w:color w:val="231F20"/>
          <w:sz w:val="20"/>
          <w:lang w:val="ru-RU"/>
        </w:rPr>
        <w:t>5)</w:t>
      </w:r>
      <w:r w:rsidRPr="00584611">
        <w:rPr>
          <w:lang w:val="ru-RU"/>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5D76D6" w:rsidRPr="00584611" w:rsidRDefault="00421D2D" w:rsidP="001D6408">
      <w:pPr>
        <w:pStyle w:val="aff2"/>
        <w:rPr>
          <w:lang w:val="ru-RU"/>
        </w:rPr>
      </w:pPr>
      <w:r w:rsidRPr="00584611">
        <w:rPr>
          <w:color w:val="231F20"/>
          <w:sz w:val="20"/>
          <w:lang w:val="ru-RU"/>
        </w:rPr>
        <w:t>6)</w:t>
      </w:r>
      <w:r w:rsidRPr="00584611">
        <w:rPr>
          <w:lang w:val="ru-RU"/>
        </w:rPr>
        <w:t>применять правила ухода за комнатными растениями и домашними животными;</w:t>
      </w:r>
    </w:p>
    <w:p w:rsidR="005D76D6" w:rsidRPr="00584611" w:rsidRDefault="00421D2D" w:rsidP="001D6408">
      <w:pPr>
        <w:pStyle w:val="aff2"/>
        <w:rPr>
          <w:lang w:val="ru-RU"/>
        </w:rPr>
      </w:pPr>
      <w:r w:rsidRPr="00584611">
        <w:rPr>
          <w:color w:val="231F20"/>
          <w:sz w:val="20"/>
          <w:lang w:val="ru-RU"/>
        </w:rPr>
        <w:t>7)</w:t>
      </w:r>
      <w:r w:rsidRPr="00584611">
        <w:rPr>
          <w:lang w:val="ru-RU"/>
        </w:rPr>
        <w:t xml:space="preserve">проводить, соблюдая правила безопасного труда, несложные групповые и индивидуальные наблюдения (в том числе за сезонными изменениями в </w:t>
      </w:r>
      <w:r w:rsidRPr="00584611">
        <w:rPr>
          <w:lang w:val="ru-RU"/>
        </w:rPr>
        <w:lastRenderedPageBreak/>
        <w:t>природе своей местности), измерения (в том числе вести счёт времени, измерять температуру воздуха) и опыты под руководством учителя;</w:t>
      </w:r>
    </w:p>
    <w:p w:rsidR="005D76D6" w:rsidRPr="00584611" w:rsidRDefault="00421D2D" w:rsidP="001D6408">
      <w:pPr>
        <w:pStyle w:val="aff2"/>
        <w:rPr>
          <w:lang w:val="ru-RU"/>
        </w:rPr>
      </w:pPr>
      <w:r w:rsidRPr="00584611">
        <w:rPr>
          <w:color w:val="231F20"/>
          <w:sz w:val="20"/>
          <w:lang w:val="ru-RU"/>
        </w:rPr>
        <w:t>8)</w:t>
      </w:r>
      <w:r w:rsidRPr="00584611">
        <w:rPr>
          <w:lang w:val="ru-RU"/>
        </w:rPr>
        <w:t>использовать для ответов на вопросы небольшие тексты о природе и обществе;</w:t>
      </w:r>
    </w:p>
    <w:p w:rsidR="005D76D6" w:rsidRPr="00584611" w:rsidRDefault="00421D2D" w:rsidP="001D6408">
      <w:pPr>
        <w:pStyle w:val="aff2"/>
        <w:rPr>
          <w:lang w:val="ru-RU"/>
        </w:rPr>
      </w:pPr>
      <w:r w:rsidRPr="00584611">
        <w:rPr>
          <w:color w:val="231F20"/>
          <w:sz w:val="20"/>
          <w:lang w:val="ru-RU"/>
        </w:rPr>
        <w:t>9)</w:t>
      </w:r>
      <w:r w:rsidRPr="00584611">
        <w:rPr>
          <w:lang w:val="ru-RU"/>
        </w:rPr>
        <w:t>оценивать ситуации, раскрывающие положительное и негативное отношение к природе; правила поведения в быту, в общественных местах;</w:t>
      </w:r>
    </w:p>
    <w:p w:rsidR="005D76D6" w:rsidRPr="00584611" w:rsidRDefault="00421D2D" w:rsidP="001D6408">
      <w:pPr>
        <w:pStyle w:val="aff2"/>
        <w:rPr>
          <w:lang w:val="ru-RU"/>
        </w:rPr>
      </w:pPr>
      <w:r w:rsidRPr="00584611">
        <w:rPr>
          <w:color w:val="231F20"/>
          <w:sz w:val="20"/>
          <w:lang w:val="ru-RU"/>
        </w:rPr>
        <w:t>10)</w:t>
      </w:r>
      <w:r w:rsidRPr="00584611">
        <w:rPr>
          <w:color w:val="231F20"/>
          <w:sz w:val="14"/>
          <w:szCs w:val="14"/>
          <w:lang w:val="ru-RU"/>
        </w:rPr>
        <w:t xml:space="preserve">                     </w:t>
      </w:r>
      <w:r w:rsidRPr="00584611">
        <w:rPr>
          <w:lang w:val="ru-RU"/>
        </w:rPr>
        <w:t>соблюдать правила безопасности на учебном месте школьника; во время наблюдений и опытов; безопасно пользоваться бытовыми электроприборами;</w:t>
      </w:r>
    </w:p>
    <w:p w:rsidR="005D76D6" w:rsidRPr="00584611" w:rsidRDefault="00421D2D" w:rsidP="001D6408">
      <w:pPr>
        <w:pStyle w:val="aff2"/>
        <w:rPr>
          <w:lang w:val="ru-RU"/>
        </w:rPr>
      </w:pPr>
      <w:r w:rsidRPr="00584611">
        <w:rPr>
          <w:color w:val="231F20"/>
          <w:sz w:val="20"/>
          <w:lang w:val="ru-RU"/>
        </w:rPr>
        <w:t>11)</w:t>
      </w:r>
      <w:r w:rsidRPr="00584611">
        <w:rPr>
          <w:color w:val="231F20"/>
          <w:sz w:val="14"/>
          <w:szCs w:val="14"/>
          <w:lang w:val="ru-RU"/>
        </w:rPr>
        <w:t xml:space="preserve">                     </w:t>
      </w:r>
      <w:r w:rsidRPr="00584611">
        <w:rPr>
          <w:lang w:val="ru-RU"/>
        </w:rPr>
        <w:t>соблюдать правила здорового питания и личной гигиены;</w:t>
      </w:r>
    </w:p>
    <w:p w:rsidR="005D76D6" w:rsidRPr="00584611" w:rsidRDefault="00421D2D" w:rsidP="001D6408">
      <w:pPr>
        <w:pStyle w:val="aff2"/>
        <w:rPr>
          <w:lang w:val="ru-RU"/>
        </w:rPr>
      </w:pPr>
      <w:r w:rsidRPr="00584611">
        <w:rPr>
          <w:color w:val="231F20"/>
          <w:sz w:val="20"/>
          <w:lang w:val="ru-RU"/>
        </w:rPr>
        <w:t>12)</w:t>
      </w:r>
      <w:r w:rsidRPr="00584611">
        <w:rPr>
          <w:color w:val="231F20"/>
          <w:sz w:val="14"/>
          <w:szCs w:val="14"/>
          <w:lang w:val="ru-RU"/>
        </w:rPr>
        <w:t xml:space="preserve">                     </w:t>
      </w:r>
      <w:r w:rsidRPr="00584611">
        <w:rPr>
          <w:lang w:val="ru-RU"/>
        </w:rPr>
        <w:t>соблюдать правила безопасного поведения пешехода;</w:t>
      </w:r>
    </w:p>
    <w:p w:rsidR="005D76D6" w:rsidRPr="00584611" w:rsidRDefault="00421D2D" w:rsidP="001D6408">
      <w:pPr>
        <w:pStyle w:val="aff2"/>
        <w:rPr>
          <w:lang w:val="ru-RU"/>
        </w:rPr>
      </w:pPr>
      <w:r w:rsidRPr="00584611">
        <w:rPr>
          <w:color w:val="231F20"/>
          <w:sz w:val="20"/>
          <w:lang w:val="ru-RU"/>
        </w:rPr>
        <w:t>13)</w:t>
      </w:r>
      <w:r w:rsidRPr="00584611">
        <w:rPr>
          <w:color w:val="231F20"/>
          <w:sz w:val="14"/>
          <w:szCs w:val="14"/>
          <w:lang w:val="ru-RU"/>
        </w:rPr>
        <w:t xml:space="preserve">                     </w:t>
      </w:r>
      <w:r w:rsidRPr="00584611">
        <w:rPr>
          <w:lang w:val="ru-RU"/>
        </w:rPr>
        <w:t>соблюдать правила безопасного поведения в природе;</w:t>
      </w:r>
    </w:p>
    <w:p w:rsidR="005D76D6" w:rsidRPr="00584611" w:rsidRDefault="00421D2D" w:rsidP="001D6408">
      <w:pPr>
        <w:pStyle w:val="aff2"/>
        <w:rPr>
          <w:lang w:val="ru-RU"/>
        </w:rPr>
      </w:pPr>
      <w:r w:rsidRPr="00584611">
        <w:rPr>
          <w:color w:val="231F20"/>
          <w:sz w:val="20"/>
          <w:lang w:val="ru-RU"/>
        </w:rPr>
        <w:t>14)</w:t>
      </w:r>
      <w:r w:rsidRPr="00584611">
        <w:rPr>
          <w:color w:val="231F20"/>
          <w:sz w:val="14"/>
          <w:szCs w:val="14"/>
          <w:lang w:val="ru-RU"/>
        </w:rPr>
        <w:t xml:space="preserve">                     </w:t>
      </w:r>
      <w:r w:rsidRPr="00584611">
        <w:rPr>
          <w:lang w:val="ru-RU"/>
        </w:rPr>
        <w:t>с помощью взрослых (учителя, родителей) пользоваться электронным дневником и электронными ресурсами школы.</w:t>
      </w:r>
    </w:p>
    <w:p w:rsidR="005D76D6" w:rsidRPr="00584611" w:rsidRDefault="00421D2D" w:rsidP="001D6408">
      <w:pPr>
        <w:pStyle w:val="aff2"/>
        <w:rPr>
          <w:lang w:val="ru-RU"/>
        </w:rPr>
      </w:pPr>
      <w:r w:rsidRPr="00584611">
        <w:rPr>
          <w:lang w:val="ru-RU"/>
        </w:rPr>
        <w:t xml:space="preserve"> 2 класс</w:t>
      </w:r>
    </w:p>
    <w:p w:rsidR="005D76D6" w:rsidRPr="00584611" w:rsidRDefault="00421D2D" w:rsidP="001D6408">
      <w:pPr>
        <w:pStyle w:val="aff2"/>
        <w:rPr>
          <w:lang w:val="ru-RU"/>
        </w:rPr>
      </w:pPr>
      <w:r w:rsidRPr="00584611">
        <w:rPr>
          <w:lang w:val="ru-RU"/>
        </w:rPr>
        <w:t>К концу обучения во 2 классе обучающийся научится:</w:t>
      </w:r>
    </w:p>
    <w:p w:rsidR="005D76D6" w:rsidRPr="00584611" w:rsidRDefault="00421D2D" w:rsidP="001D6408">
      <w:pPr>
        <w:pStyle w:val="aff2"/>
        <w:rPr>
          <w:lang w:val="ru-RU"/>
        </w:rPr>
      </w:pPr>
      <w:r w:rsidRPr="00584611">
        <w:rPr>
          <w:color w:val="231F20"/>
          <w:sz w:val="20"/>
          <w:lang w:val="ru-RU"/>
        </w:rPr>
        <w:t>1)</w:t>
      </w:r>
      <w:r w:rsidRPr="00584611">
        <w:rPr>
          <w:lang w:val="ru-RU"/>
        </w:rPr>
        <w:t>находить Россию на карте мира, на карте России — Москву, свой регион и его главный город;</w:t>
      </w:r>
    </w:p>
    <w:p w:rsidR="005D76D6" w:rsidRPr="00584611" w:rsidRDefault="00421D2D" w:rsidP="001D6408">
      <w:pPr>
        <w:pStyle w:val="aff2"/>
        <w:rPr>
          <w:lang w:val="ru-RU"/>
        </w:rPr>
      </w:pPr>
      <w:r w:rsidRPr="00584611">
        <w:rPr>
          <w:color w:val="231F20"/>
          <w:sz w:val="20"/>
          <w:lang w:val="ru-RU"/>
        </w:rPr>
        <w:t>2)</w:t>
      </w:r>
      <w:r w:rsidRPr="00584611">
        <w:rPr>
          <w:lang w:val="ru-RU"/>
        </w:rPr>
        <w:t>узнавать государственную символику Российской Федерации (гимн, герб, флаг) и своего региона;</w:t>
      </w:r>
    </w:p>
    <w:p w:rsidR="005D76D6" w:rsidRPr="00584611" w:rsidRDefault="00421D2D" w:rsidP="001D6408">
      <w:pPr>
        <w:pStyle w:val="aff2"/>
        <w:rPr>
          <w:lang w:val="ru-RU"/>
        </w:rPr>
      </w:pPr>
      <w:r w:rsidRPr="00584611">
        <w:rPr>
          <w:color w:val="231F20"/>
          <w:sz w:val="20"/>
          <w:lang w:val="ru-RU"/>
        </w:rPr>
        <w:t>3)</w:t>
      </w:r>
      <w:r w:rsidRPr="00584611">
        <w:rPr>
          <w:lang w:val="ru-RU"/>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5D76D6" w:rsidRPr="00584611" w:rsidRDefault="00421D2D" w:rsidP="001D6408">
      <w:pPr>
        <w:pStyle w:val="aff2"/>
        <w:rPr>
          <w:lang w:val="ru-RU"/>
        </w:rPr>
      </w:pPr>
      <w:r w:rsidRPr="00584611">
        <w:rPr>
          <w:color w:val="231F20"/>
          <w:sz w:val="20"/>
          <w:lang w:val="ru-RU"/>
        </w:rPr>
        <w:t>4)</w:t>
      </w:r>
      <w:r w:rsidRPr="00584611">
        <w:rPr>
          <w:lang w:val="ru-RU"/>
        </w:rPr>
        <w:t>распознавать изученные объекты окружающего мира по их описанию, рисункам и фотографиям, различать их в окружающем мире;</w:t>
      </w:r>
    </w:p>
    <w:p w:rsidR="005D76D6" w:rsidRPr="00584611" w:rsidRDefault="00421D2D" w:rsidP="001D6408">
      <w:pPr>
        <w:pStyle w:val="aff2"/>
        <w:rPr>
          <w:lang w:val="ru-RU"/>
        </w:rPr>
      </w:pPr>
      <w:r w:rsidRPr="00584611">
        <w:rPr>
          <w:color w:val="231F20"/>
          <w:sz w:val="20"/>
          <w:lang w:val="ru-RU"/>
        </w:rPr>
        <w:lastRenderedPageBreak/>
        <w:t>5)</w:t>
      </w:r>
      <w:r w:rsidRPr="00584611">
        <w:rPr>
          <w:lang w:val="ru-RU"/>
        </w:rPr>
        <w:t>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w:t>
      </w:r>
    </w:p>
    <w:p w:rsidR="005D76D6" w:rsidRPr="00584611" w:rsidRDefault="00421D2D" w:rsidP="001D6408">
      <w:pPr>
        <w:pStyle w:val="aff2"/>
        <w:rPr>
          <w:lang w:val="ru-RU"/>
        </w:rPr>
      </w:pPr>
      <w:r w:rsidRPr="00584611">
        <w:rPr>
          <w:color w:val="231F20"/>
          <w:sz w:val="20"/>
          <w:lang w:val="ru-RU"/>
        </w:rPr>
        <w:t>6)</w:t>
      </w:r>
      <w:r w:rsidRPr="00584611">
        <w:rPr>
          <w:lang w:val="ru-RU"/>
        </w:rPr>
        <w:t>проводить, соблюдая правила безопасного труда, несложные наблюдения и опыты с природными объектами, измерения;</w:t>
      </w:r>
    </w:p>
    <w:p w:rsidR="005D76D6" w:rsidRPr="00584611" w:rsidRDefault="00421D2D" w:rsidP="001D6408">
      <w:pPr>
        <w:pStyle w:val="aff2"/>
        <w:rPr>
          <w:lang w:val="ru-RU"/>
        </w:rPr>
      </w:pPr>
      <w:r w:rsidRPr="00584611">
        <w:rPr>
          <w:color w:val="231F20"/>
          <w:sz w:val="20"/>
          <w:lang w:val="ru-RU"/>
        </w:rPr>
        <w:t>7)</w:t>
      </w:r>
      <w:r w:rsidRPr="00584611">
        <w:rPr>
          <w:lang w:val="ru-RU"/>
        </w:rPr>
        <w:t>приводить примеры изученных взаимосвязей в природе, примеры, иллюстрирующие значение природы в жизни человека;</w:t>
      </w:r>
    </w:p>
    <w:p w:rsidR="005D76D6" w:rsidRPr="00584611" w:rsidRDefault="00421D2D" w:rsidP="001D6408">
      <w:pPr>
        <w:pStyle w:val="aff2"/>
        <w:rPr>
          <w:lang w:val="ru-RU"/>
        </w:rPr>
      </w:pPr>
      <w:r w:rsidRPr="00584611">
        <w:rPr>
          <w:color w:val="231F20"/>
          <w:sz w:val="20"/>
          <w:lang w:val="ru-RU"/>
        </w:rPr>
        <w:t>8)</w:t>
      </w:r>
      <w:r w:rsidRPr="00584611">
        <w:rPr>
          <w:lang w:val="ru-RU"/>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5D76D6" w:rsidRPr="00584611" w:rsidRDefault="00421D2D" w:rsidP="001D6408">
      <w:pPr>
        <w:pStyle w:val="aff2"/>
        <w:rPr>
          <w:lang w:val="ru-RU"/>
        </w:rPr>
      </w:pPr>
      <w:r w:rsidRPr="00584611">
        <w:rPr>
          <w:color w:val="231F20"/>
          <w:sz w:val="20"/>
          <w:lang w:val="ru-RU"/>
        </w:rPr>
        <w:t>9)</w:t>
      </w:r>
      <w:r w:rsidRPr="00584611">
        <w:rPr>
          <w:lang w:val="ru-RU"/>
        </w:rPr>
        <w:t>описывать на основе предложенного плана или опорных слов изученные природные объекты и явления, в том числе звёзды, созвездия, планеты;</w:t>
      </w:r>
    </w:p>
    <w:p w:rsidR="005D76D6" w:rsidRPr="00584611" w:rsidRDefault="00421D2D" w:rsidP="001D6408">
      <w:pPr>
        <w:pStyle w:val="aff2"/>
        <w:rPr>
          <w:lang w:val="ru-RU"/>
        </w:rPr>
      </w:pPr>
      <w:r w:rsidRPr="00584611">
        <w:rPr>
          <w:color w:val="231F20"/>
          <w:sz w:val="20"/>
          <w:lang w:val="ru-RU"/>
        </w:rPr>
        <w:t>10)</w:t>
      </w:r>
      <w:r w:rsidRPr="00584611">
        <w:rPr>
          <w:color w:val="231F20"/>
          <w:sz w:val="14"/>
          <w:szCs w:val="14"/>
          <w:lang w:val="ru-RU"/>
        </w:rPr>
        <w:t xml:space="preserve">                     </w:t>
      </w:r>
      <w:r w:rsidRPr="00584611">
        <w:rPr>
          <w:lang w:val="ru-RU"/>
        </w:rPr>
        <w:t>группировать изученные объекты живой и неживой природы по предложенным признакам;</w:t>
      </w:r>
    </w:p>
    <w:p w:rsidR="005D76D6" w:rsidRPr="00584611" w:rsidRDefault="00421D2D" w:rsidP="001D6408">
      <w:pPr>
        <w:pStyle w:val="aff2"/>
        <w:rPr>
          <w:lang w:val="ru-RU"/>
        </w:rPr>
      </w:pPr>
      <w:r w:rsidRPr="00584611">
        <w:rPr>
          <w:color w:val="231F20"/>
          <w:sz w:val="20"/>
          <w:lang w:val="ru-RU"/>
        </w:rPr>
        <w:t>11)</w:t>
      </w:r>
      <w:r w:rsidRPr="00584611">
        <w:rPr>
          <w:color w:val="231F20"/>
          <w:sz w:val="14"/>
          <w:szCs w:val="14"/>
          <w:lang w:val="ru-RU"/>
        </w:rPr>
        <w:t xml:space="preserve">                     </w:t>
      </w:r>
      <w:r w:rsidRPr="00584611">
        <w:rPr>
          <w:lang w:val="ru-RU"/>
        </w:rPr>
        <w:t>сравнивать объекты живой и неживой природы на основе внешних признаков;</w:t>
      </w:r>
    </w:p>
    <w:p w:rsidR="005D76D6" w:rsidRPr="00584611" w:rsidRDefault="00421D2D" w:rsidP="001D6408">
      <w:pPr>
        <w:pStyle w:val="aff2"/>
        <w:rPr>
          <w:lang w:val="ru-RU"/>
        </w:rPr>
      </w:pPr>
      <w:r w:rsidRPr="00584611">
        <w:rPr>
          <w:color w:val="231F20"/>
          <w:sz w:val="20"/>
          <w:lang w:val="ru-RU"/>
        </w:rPr>
        <w:t>12)</w:t>
      </w:r>
      <w:r w:rsidRPr="00584611">
        <w:rPr>
          <w:color w:val="231F20"/>
          <w:sz w:val="14"/>
          <w:szCs w:val="14"/>
          <w:lang w:val="ru-RU"/>
        </w:rPr>
        <w:t xml:space="preserve">                     </w:t>
      </w:r>
      <w:r w:rsidRPr="00584611">
        <w:rPr>
          <w:lang w:val="ru-RU"/>
        </w:rPr>
        <w:t>ориентироваться на местности по местным природным признакам, Солнцу, компасу;</w:t>
      </w:r>
    </w:p>
    <w:p w:rsidR="005D76D6" w:rsidRPr="00584611" w:rsidRDefault="00421D2D" w:rsidP="001D6408">
      <w:pPr>
        <w:pStyle w:val="aff2"/>
        <w:rPr>
          <w:lang w:val="ru-RU"/>
        </w:rPr>
      </w:pPr>
      <w:r w:rsidRPr="00584611">
        <w:rPr>
          <w:color w:val="231F20"/>
          <w:sz w:val="20"/>
          <w:lang w:val="ru-RU"/>
        </w:rPr>
        <w:t>13)</w:t>
      </w:r>
      <w:r w:rsidRPr="00584611">
        <w:rPr>
          <w:color w:val="231F20"/>
          <w:sz w:val="14"/>
          <w:szCs w:val="14"/>
          <w:lang w:val="ru-RU"/>
        </w:rPr>
        <w:t xml:space="preserve">                     </w:t>
      </w:r>
      <w:r w:rsidRPr="00584611">
        <w:rPr>
          <w:lang w:val="ru-RU"/>
        </w:rPr>
        <w:t>создавать по заданному плану развёрнутые высказывания о природе и обществе;</w:t>
      </w:r>
    </w:p>
    <w:p w:rsidR="005D76D6" w:rsidRPr="00584611" w:rsidRDefault="00421D2D" w:rsidP="001D6408">
      <w:pPr>
        <w:pStyle w:val="aff2"/>
        <w:rPr>
          <w:lang w:val="ru-RU"/>
        </w:rPr>
      </w:pPr>
      <w:r w:rsidRPr="00584611">
        <w:rPr>
          <w:color w:val="231F20"/>
          <w:sz w:val="20"/>
          <w:lang w:val="ru-RU"/>
        </w:rPr>
        <w:t>14)</w:t>
      </w:r>
      <w:r w:rsidRPr="00584611">
        <w:rPr>
          <w:color w:val="231F20"/>
          <w:sz w:val="14"/>
          <w:szCs w:val="14"/>
          <w:lang w:val="ru-RU"/>
        </w:rPr>
        <w:t xml:space="preserve">                     </w:t>
      </w:r>
      <w:r w:rsidRPr="00584611">
        <w:rPr>
          <w:lang w:val="ru-RU"/>
        </w:rPr>
        <w:t>использовать для ответов на вопросы небольшие тексты о природе и обществе;</w:t>
      </w:r>
    </w:p>
    <w:p w:rsidR="005D76D6" w:rsidRPr="00584611" w:rsidRDefault="00421D2D" w:rsidP="001D6408">
      <w:pPr>
        <w:pStyle w:val="aff2"/>
        <w:rPr>
          <w:lang w:val="ru-RU"/>
        </w:rPr>
      </w:pPr>
      <w:r w:rsidRPr="00584611">
        <w:rPr>
          <w:color w:val="231F20"/>
          <w:sz w:val="20"/>
          <w:lang w:val="ru-RU"/>
        </w:rPr>
        <w:t>15)</w:t>
      </w:r>
      <w:r w:rsidRPr="00584611">
        <w:rPr>
          <w:color w:val="231F20"/>
          <w:sz w:val="14"/>
          <w:szCs w:val="14"/>
          <w:lang w:val="ru-RU"/>
        </w:rPr>
        <w:t xml:space="preserve">                     </w:t>
      </w:r>
      <w:r w:rsidRPr="00584611">
        <w:rPr>
          <w:lang w:val="ru-RU"/>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5D76D6" w:rsidRPr="00584611" w:rsidRDefault="00421D2D" w:rsidP="001D6408">
      <w:pPr>
        <w:pStyle w:val="aff2"/>
        <w:rPr>
          <w:lang w:val="ru-RU"/>
        </w:rPr>
      </w:pPr>
      <w:r w:rsidRPr="00584611">
        <w:rPr>
          <w:color w:val="231F20"/>
          <w:sz w:val="20"/>
          <w:lang w:val="ru-RU"/>
        </w:rPr>
        <w:t>16)</w:t>
      </w:r>
      <w:r w:rsidRPr="00584611">
        <w:rPr>
          <w:color w:val="231F20"/>
          <w:sz w:val="14"/>
          <w:szCs w:val="14"/>
          <w:lang w:val="ru-RU"/>
        </w:rPr>
        <w:t xml:space="preserve">                     </w:t>
      </w:r>
      <w:r w:rsidRPr="00584611">
        <w:rPr>
          <w:lang w:val="ru-RU"/>
        </w:rPr>
        <w:t xml:space="preserve">соблюдать правила безопасного поведения в школе, правила </w:t>
      </w:r>
      <w:r w:rsidRPr="00584611">
        <w:rPr>
          <w:lang w:val="ru-RU"/>
        </w:rPr>
        <w:lastRenderedPageBreak/>
        <w:t>безопасного поведения пассажира наземного транспорта и метро;</w:t>
      </w:r>
    </w:p>
    <w:p w:rsidR="005D76D6" w:rsidRPr="00584611" w:rsidRDefault="00421D2D" w:rsidP="001D6408">
      <w:pPr>
        <w:pStyle w:val="aff2"/>
        <w:rPr>
          <w:lang w:val="ru-RU"/>
        </w:rPr>
      </w:pPr>
      <w:r w:rsidRPr="00584611">
        <w:rPr>
          <w:color w:val="231F20"/>
          <w:sz w:val="20"/>
          <w:lang w:val="ru-RU"/>
        </w:rPr>
        <w:t>17)</w:t>
      </w:r>
      <w:r w:rsidRPr="00584611">
        <w:rPr>
          <w:color w:val="231F20"/>
          <w:sz w:val="14"/>
          <w:szCs w:val="14"/>
          <w:lang w:val="ru-RU"/>
        </w:rPr>
        <w:t xml:space="preserve">                     </w:t>
      </w:r>
      <w:r w:rsidRPr="00584611">
        <w:rPr>
          <w:lang w:val="ru-RU"/>
        </w:rPr>
        <w:t>соблюдать режим дня и питания;</w:t>
      </w:r>
    </w:p>
    <w:p w:rsidR="005D76D6" w:rsidRPr="00584611" w:rsidRDefault="00421D2D" w:rsidP="001D6408">
      <w:pPr>
        <w:pStyle w:val="aff2"/>
        <w:rPr>
          <w:lang w:val="ru-RU"/>
        </w:rPr>
      </w:pPr>
      <w:r w:rsidRPr="00584611">
        <w:rPr>
          <w:color w:val="231F20"/>
          <w:sz w:val="20"/>
          <w:lang w:val="ru-RU"/>
        </w:rPr>
        <w:t>18)</w:t>
      </w:r>
      <w:r w:rsidRPr="00584611">
        <w:rPr>
          <w:color w:val="231F20"/>
          <w:sz w:val="14"/>
          <w:szCs w:val="14"/>
          <w:lang w:val="ru-RU"/>
        </w:rPr>
        <w:t xml:space="preserve">                     </w:t>
      </w:r>
      <w:r w:rsidRPr="00584611">
        <w:rPr>
          <w:lang w:val="ru-RU"/>
        </w:rPr>
        <w:t>безопасно использовать мессенджеры Интернета в условиях контролируемого доступа в Интернет; безопасно осуществлять коммуникацию в школьных сообществах с помощью учителя в случае необходимости.</w:t>
      </w:r>
    </w:p>
    <w:p w:rsidR="005D76D6" w:rsidRPr="00584611" w:rsidRDefault="00421D2D" w:rsidP="001D6408">
      <w:pPr>
        <w:pStyle w:val="aff2"/>
        <w:rPr>
          <w:lang w:val="ru-RU"/>
        </w:rPr>
      </w:pPr>
      <w:r w:rsidRPr="00584611">
        <w:rPr>
          <w:lang w:val="ru-RU"/>
        </w:rPr>
        <w:t xml:space="preserve"> 3 класс</w:t>
      </w:r>
    </w:p>
    <w:p w:rsidR="005D76D6" w:rsidRPr="00584611" w:rsidRDefault="00421D2D" w:rsidP="001D6408">
      <w:pPr>
        <w:pStyle w:val="aff2"/>
        <w:rPr>
          <w:lang w:val="ru-RU"/>
        </w:rPr>
      </w:pPr>
      <w:r w:rsidRPr="00584611">
        <w:rPr>
          <w:lang w:val="ru-RU"/>
        </w:rPr>
        <w:t>К концу обучения в 3 классе обучающийся научится:</w:t>
      </w:r>
    </w:p>
    <w:p w:rsidR="005D76D6" w:rsidRPr="00584611" w:rsidRDefault="00421D2D" w:rsidP="001D6408">
      <w:pPr>
        <w:pStyle w:val="aff2"/>
        <w:rPr>
          <w:lang w:val="ru-RU"/>
        </w:rPr>
      </w:pPr>
      <w:r w:rsidRPr="00584611">
        <w:rPr>
          <w:color w:val="231F20"/>
          <w:sz w:val="20"/>
          <w:lang w:val="ru-RU"/>
        </w:rPr>
        <w:t>1)</w:t>
      </w:r>
      <w:r w:rsidRPr="00584611">
        <w:rPr>
          <w:lang w:val="ru-RU"/>
        </w:rPr>
        <w:t>различать государственную символику Российской Федерации (гимн, герб, флаг); проявлять уважение к государственным символам России и своего региона;</w:t>
      </w:r>
    </w:p>
    <w:p w:rsidR="005D76D6" w:rsidRPr="00584611" w:rsidRDefault="00421D2D" w:rsidP="001D6408">
      <w:pPr>
        <w:pStyle w:val="aff2"/>
        <w:rPr>
          <w:lang w:val="ru-RU"/>
        </w:rPr>
      </w:pPr>
      <w:r w:rsidRPr="00584611">
        <w:rPr>
          <w:color w:val="231F20"/>
          <w:sz w:val="20"/>
          <w:lang w:val="ru-RU"/>
        </w:rPr>
        <w:t>2)</w:t>
      </w:r>
      <w:r w:rsidRPr="00584611">
        <w:rPr>
          <w:lang w:val="ru-RU"/>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5D76D6" w:rsidRPr="00584611" w:rsidRDefault="00421D2D" w:rsidP="001D6408">
      <w:pPr>
        <w:pStyle w:val="aff2"/>
        <w:rPr>
          <w:lang w:val="ru-RU"/>
        </w:rPr>
      </w:pPr>
      <w:r w:rsidRPr="00584611">
        <w:rPr>
          <w:color w:val="231F20"/>
          <w:sz w:val="20"/>
          <w:lang w:val="ru-RU"/>
        </w:rPr>
        <w:t>3)</w:t>
      </w:r>
      <w:r w:rsidRPr="00584611">
        <w:rPr>
          <w:lang w:val="ru-RU"/>
        </w:rPr>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5D76D6" w:rsidRPr="00584611" w:rsidRDefault="00421D2D" w:rsidP="001D6408">
      <w:pPr>
        <w:pStyle w:val="aff2"/>
        <w:rPr>
          <w:lang w:val="ru-RU"/>
        </w:rPr>
      </w:pPr>
      <w:r w:rsidRPr="00584611">
        <w:rPr>
          <w:color w:val="231F20"/>
          <w:sz w:val="20"/>
          <w:lang w:val="ru-RU"/>
        </w:rPr>
        <w:t>4)</w:t>
      </w:r>
      <w:r w:rsidRPr="00584611">
        <w:rPr>
          <w:lang w:val="ru-RU"/>
        </w:rPr>
        <w:t>показывать на карте мира материки, изученные страны мира;</w:t>
      </w:r>
    </w:p>
    <w:p w:rsidR="005D76D6" w:rsidRPr="00584611" w:rsidRDefault="00421D2D" w:rsidP="001D6408">
      <w:pPr>
        <w:pStyle w:val="aff2"/>
        <w:rPr>
          <w:lang w:val="ru-RU"/>
        </w:rPr>
      </w:pPr>
      <w:r w:rsidRPr="00584611">
        <w:rPr>
          <w:color w:val="231F20"/>
          <w:sz w:val="20"/>
          <w:lang w:val="ru-RU"/>
        </w:rPr>
        <w:t>5)</w:t>
      </w:r>
      <w:r w:rsidRPr="00584611">
        <w:rPr>
          <w:lang w:val="ru-RU"/>
        </w:rPr>
        <w:t>различать расходы и доходы семейного бюджета;</w:t>
      </w:r>
    </w:p>
    <w:p w:rsidR="005D76D6" w:rsidRPr="00584611" w:rsidRDefault="00421D2D" w:rsidP="001D6408">
      <w:pPr>
        <w:pStyle w:val="aff2"/>
        <w:rPr>
          <w:lang w:val="ru-RU"/>
        </w:rPr>
      </w:pPr>
      <w:r w:rsidRPr="00584611">
        <w:rPr>
          <w:color w:val="231F20"/>
          <w:sz w:val="20"/>
          <w:lang w:val="ru-RU"/>
        </w:rPr>
        <w:t>6)</w:t>
      </w:r>
      <w:r w:rsidRPr="00584611">
        <w:rPr>
          <w:lang w:val="ru-RU"/>
        </w:rPr>
        <w:t>распознавать изученные объекты природы по их описанию, рисункам и фотографиям, различать их в окружающем мире;</w:t>
      </w:r>
    </w:p>
    <w:p w:rsidR="005D76D6" w:rsidRPr="00584611" w:rsidRDefault="00421D2D" w:rsidP="001D6408">
      <w:pPr>
        <w:pStyle w:val="aff2"/>
        <w:rPr>
          <w:lang w:val="ru-RU"/>
        </w:rPr>
      </w:pPr>
      <w:r w:rsidRPr="00584611">
        <w:rPr>
          <w:color w:val="231F20"/>
          <w:sz w:val="20"/>
          <w:lang w:val="ru-RU"/>
        </w:rPr>
        <w:t>7)</w:t>
      </w:r>
      <w:r w:rsidRPr="00584611">
        <w:rPr>
          <w:lang w:val="ru-RU"/>
        </w:rPr>
        <w:t xml:space="preserve">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w:t>
      </w:r>
      <w:r w:rsidRPr="00584611">
        <w:rPr>
          <w:lang w:val="ru-RU"/>
        </w:rPr>
        <w:lastRenderedPageBreak/>
        <w:t>проведения опытов;</w:t>
      </w:r>
    </w:p>
    <w:p w:rsidR="005D76D6" w:rsidRPr="00584611" w:rsidRDefault="00421D2D" w:rsidP="001D6408">
      <w:pPr>
        <w:pStyle w:val="aff2"/>
        <w:rPr>
          <w:lang w:val="ru-RU"/>
        </w:rPr>
      </w:pPr>
      <w:r w:rsidRPr="00584611">
        <w:rPr>
          <w:color w:val="231F20"/>
          <w:sz w:val="20"/>
          <w:lang w:val="ru-RU"/>
        </w:rPr>
        <w:t>8)</w:t>
      </w:r>
      <w:r w:rsidRPr="00584611">
        <w:rPr>
          <w:lang w:val="ru-RU"/>
        </w:rPr>
        <w:t>группировать изученные объекты живой и неживой природы, проводить простейшую классификацию;</w:t>
      </w:r>
    </w:p>
    <w:p w:rsidR="005D76D6" w:rsidRPr="00584611" w:rsidRDefault="00421D2D" w:rsidP="001D6408">
      <w:pPr>
        <w:pStyle w:val="aff2"/>
        <w:rPr>
          <w:lang w:val="ru-RU"/>
        </w:rPr>
      </w:pPr>
      <w:r w:rsidRPr="00584611">
        <w:rPr>
          <w:color w:val="231F20"/>
          <w:sz w:val="20"/>
          <w:lang w:val="ru-RU"/>
        </w:rPr>
        <w:t>9)</w:t>
      </w:r>
      <w:r w:rsidRPr="00584611">
        <w:rPr>
          <w:lang w:val="ru-RU"/>
        </w:rPr>
        <w:t>сравнивать по заданному количеству признаков объекты живой и неживой природы;</w:t>
      </w:r>
    </w:p>
    <w:p w:rsidR="005D76D6" w:rsidRPr="00584611" w:rsidRDefault="00421D2D" w:rsidP="001D6408">
      <w:pPr>
        <w:pStyle w:val="aff2"/>
        <w:rPr>
          <w:lang w:val="ru-RU"/>
        </w:rPr>
      </w:pPr>
      <w:r w:rsidRPr="00584611">
        <w:rPr>
          <w:color w:val="231F20"/>
          <w:sz w:val="20"/>
          <w:lang w:val="ru-RU"/>
        </w:rPr>
        <w:t>10)</w:t>
      </w:r>
      <w:r w:rsidRPr="00584611">
        <w:rPr>
          <w:color w:val="231F20"/>
          <w:sz w:val="14"/>
          <w:szCs w:val="14"/>
          <w:lang w:val="ru-RU"/>
        </w:rPr>
        <w:t xml:space="preserve">                     </w:t>
      </w:r>
      <w:r w:rsidRPr="00584611">
        <w:rPr>
          <w:lang w:val="ru-RU"/>
        </w:rPr>
        <w:t>описывать на основе предложенного плана изученные объекты и явления природы, выделяя их существенные признаки и характерные свойства;</w:t>
      </w:r>
    </w:p>
    <w:p w:rsidR="005D76D6" w:rsidRPr="00584611" w:rsidRDefault="00421D2D" w:rsidP="001D6408">
      <w:pPr>
        <w:pStyle w:val="aff2"/>
        <w:rPr>
          <w:lang w:val="ru-RU"/>
        </w:rPr>
      </w:pPr>
      <w:r w:rsidRPr="00584611">
        <w:rPr>
          <w:color w:val="231F20"/>
          <w:sz w:val="20"/>
          <w:lang w:val="ru-RU"/>
        </w:rPr>
        <w:t>11)</w:t>
      </w:r>
      <w:r w:rsidRPr="00584611">
        <w:rPr>
          <w:color w:val="231F20"/>
          <w:sz w:val="14"/>
          <w:szCs w:val="14"/>
          <w:lang w:val="ru-RU"/>
        </w:rPr>
        <w:t xml:space="preserve">                     </w:t>
      </w:r>
      <w:r w:rsidRPr="00584611">
        <w:rPr>
          <w:lang w:val="ru-RU"/>
        </w:rPr>
        <w:t>использовать различные источники информации о природе и обществе для поиска и извлечения информации, ответов на вопросы;</w:t>
      </w:r>
    </w:p>
    <w:p w:rsidR="005D76D6" w:rsidRPr="00584611" w:rsidRDefault="00421D2D" w:rsidP="001D6408">
      <w:pPr>
        <w:pStyle w:val="aff2"/>
        <w:rPr>
          <w:lang w:val="ru-RU"/>
        </w:rPr>
      </w:pPr>
      <w:r w:rsidRPr="00584611">
        <w:rPr>
          <w:color w:val="231F20"/>
          <w:sz w:val="20"/>
          <w:lang w:val="ru-RU"/>
        </w:rPr>
        <w:t>12)</w:t>
      </w:r>
      <w:r w:rsidRPr="00584611">
        <w:rPr>
          <w:color w:val="231F20"/>
          <w:sz w:val="14"/>
          <w:szCs w:val="14"/>
          <w:lang w:val="ru-RU"/>
        </w:rPr>
        <w:t xml:space="preserve">                     </w:t>
      </w:r>
      <w:r w:rsidRPr="00584611">
        <w:rPr>
          <w:lang w:val="ru-RU"/>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5D76D6" w:rsidRPr="00584611" w:rsidRDefault="00421D2D" w:rsidP="001D6408">
      <w:pPr>
        <w:pStyle w:val="aff2"/>
        <w:rPr>
          <w:lang w:val="ru-RU"/>
        </w:rPr>
      </w:pPr>
      <w:r w:rsidRPr="00584611">
        <w:rPr>
          <w:color w:val="231F20"/>
          <w:sz w:val="20"/>
          <w:lang w:val="ru-RU"/>
        </w:rPr>
        <w:t>13)</w:t>
      </w:r>
      <w:r w:rsidRPr="00584611">
        <w:rPr>
          <w:color w:val="231F20"/>
          <w:sz w:val="14"/>
          <w:szCs w:val="14"/>
          <w:lang w:val="ru-RU"/>
        </w:rPr>
        <w:t xml:space="preserve">                     </w:t>
      </w:r>
      <w:r w:rsidRPr="00584611">
        <w:rPr>
          <w:lang w:val="ru-RU"/>
        </w:rPr>
        <w:t>фиксировать результаты наблюдений, опытной работы, в процессе коллективной деятельности обобщать полученные результаты и делать выводы;</w:t>
      </w:r>
    </w:p>
    <w:p w:rsidR="005D76D6" w:rsidRPr="00584611" w:rsidRDefault="00421D2D" w:rsidP="001D6408">
      <w:pPr>
        <w:pStyle w:val="aff2"/>
        <w:rPr>
          <w:lang w:val="ru-RU"/>
        </w:rPr>
      </w:pPr>
      <w:r w:rsidRPr="00584611">
        <w:rPr>
          <w:color w:val="231F20"/>
          <w:sz w:val="20"/>
          <w:lang w:val="ru-RU"/>
        </w:rPr>
        <w:t>14)</w:t>
      </w:r>
      <w:r w:rsidRPr="00584611">
        <w:rPr>
          <w:color w:val="231F20"/>
          <w:sz w:val="14"/>
          <w:szCs w:val="14"/>
          <w:lang w:val="ru-RU"/>
        </w:rPr>
        <w:t xml:space="preserve">                     </w:t>
      </w:r>
      <w:r w:rsidRPr="00584611">
        <w:rPr>
          <w:lang w:val="ru-RU"/>
        </w:rP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5D76D6" w:rsidRPr="00584611" w:rsidRDefault="00421D2D" w:rsidP="001D6408">
      <w:pPr>
        <w:pStyle w:val="aff2"/>
        <w:rPr>
          <w:lang w:val="ru-RU"/>
        </w:rPr>
      </w:pPr>
      <w:r w:rsidRPr="00584611">
        <w:rPr>
          <w:color w:val="231F20"/>
          <w:sz w:val="20"/>
          <w:lang w:val="ru-RU"/>
        </w:rPr>
        <w:t>15)</w:t>
      </w:r>
      <w:r w:rsidRPr="00584611">
        <w:rPr>
          <w:color w:val="231F20"/>
          <w:sz w:val="14"/>
          <w:szCs w:val="14"/>
          <w:lang w:val="ru-RU"/>
        </w:rPr>
        <w:t xml:space="preserve">                     </w:t>
      </w:r>
      <w:r w:rsidRPr="00584611">
        <w:rPr>
          <w:lang w:val="ru-RU"/>
        </w:rPr>
        <w:t>соблюдать правила безопасного поведения пассажира железнодорожного, водного и авиатранспорта;</w:t>
      </w:r>
    </w:p>
    <w:p w:rsidR="005D76D6" w:rsidRPr="00584611" w:rsidRDefault="00421D2D" w:rsidP="001D6408">
      <w:pPr>
        <w:pStyle w:val="aff2"/>
        <w:rPr>
          <w:lang w:val="ru-RU"/>
        </w:rPr>
      </w:pPr>
      <w:r w:rsidRPr="00584611">
        <w:rPr>
          <w:color w:val="231F20"/>
          <w:sz w:val="20"/>
          <w:lang w:val="ru-RU"/>
        </w:rPr>
        <w:t>16)</w:t>
      </w:r>
      <w:r w:rsidRPr="00584611">
        <w:rPr>
          <w:color w:val="231F20"/>
          <w:sz w:val="14"/>
          <w:szCs w:val="14"/>
          <w:lang w:val="ru-RU"/>
        </w:rPr>
        <w:t xml:space="preserve">                     </w:t>
      </w:r>
      <w:r w:rsidRPr="00584611">
        <w:rPr>
          <w:lang w:val="ru-RU"/>
        </w:rPr>
        <w:t>соблюдать основы здорового образа жизни, в том числе требования к двигательной активности и принципы здорового питания;</w:t>
      </w:r>
    </w:p>
    <w:p w:rsidR="005D76D6" w:rsidRPr="00584611" w:rsidRDefault="00421D2D" w:rsidP="001D6408">
      <w:pPr>
        <w:pStyle w:val="aff2"/>
        <w:rPr>
          <w:lang w:val="ru-RU"/>
        </w:rPr>
      </w:pPr>
      <w:r w:rsidRPr="00584611">
        <w:rPr>
          <w:color w:val="231F20"/>
          <w:sz w:val="20"/>
          <w:lang w:val="ru-RU"/>
        </w:rPr>
        <w:t>17)</w:t>
      </w:r>
      <w:r w:rsidRPr="00584611">
        <w:rPr>
          <w:color w:val="231F20"/>
          <w:sz w:val="14"/>
          <w:szCs w:val="14"/>
          <w:lang w:val="ru-RU"/>
        </w:rPr>
        <w:t xml:space="preserve">                     </w:t>
      </w:r>
      <w:r w:rsidRPr="00584611">
        <w:rPr>
          <w:lang w:val="ru-RU"/>
        </w:rPr>
        <w:t>соблюдать основы профилактики заболеваний;</w:t>
      </w:r>
    </w:p>
    <w:p w:rsidR="005D76D6" w:rsidRPr="00584611" w:rsidRDefault="00421D2D" w:rsidP="001D6408">
      <w:pPr>
        <w:pStyle w:val="aff2"/>
        <w:rPr>
          <w:lang w:val="ru-RU"/>
        </w:rPr>
      </w:pPr>
      <w:r w:rsidRPr="00584611">
        <w:rPr>
          <w:color w:val="231F20"/>
          <w:sz w:val="20"/>
          <w:lang w:val="ru-RU"/>
        </w:rPr>
        <w:t>18)</w:t>
      </w:r>
      <w:r w:rsidRPr="00584611">
        <w:rPr>
          <w:color w:val="231F20"/>
          <w:sz w:val="14"/>
          <w:szCs w:val="14"/>
          <w:lang w:val="ru-RU"/>
        </w:rPr>
        <w:t xml:space="preserve">                     </w:t>
      </w:r>
      <w:r w:rsidRPr="00584611">
        <w:rPr>
          <w:lang w:val="ru-RU"/>
        </w:rPr>
        <w:t>соблюдать правила безопасного поведения во дворе жилого дома;</w:t>
      </w:r>
    </w:p>
    <w:p w:rsidR="005D76D6" w:rsidRPr="00584611" w:rsidRDefault="00421D2D" w:rsidP="001D6408">
      <w:pPr>
        <w:pStyle w:val="aff2"/>
        <w:rPr>
          <w:lang w:val="ru-RU"/>
        </w:rPr>
      </w:pPr>
      <w:r w:rsidRPr="00584611">
        <w:rPr>
          <w:color w:val="231F20"/>
          <w:sz w:val="20"/>
          <w:lang w:val="ru-RU"/>
        </w:rPr>
        <w:lastRenderedPageBreak/>
        <w:t>19)</w:t>
      </w:r>
      <w:r w:rsidRPr="00584611">
        <w:rPr>
          <w:color w:val="231F20"/>
          <w:sz w:val="14"/>
          <w:szCs w:val="14"/>
          <w:lang w:val="ru-RU"/>
        </w:rPr>
        <w:t xml:space="preserve">                     </w:t>
      </w:r>
      <w:r w:rsidRPr="00584611">
        <w:rPr>
          <w:lang w:val="ru-RU"/>
        </w:rPr>
        <w:t>соблюдать правила нравственного поведения на природе;</w:t>
      </w:r>
    </w:p>
    <w:p w:rsidR="005D76D6" w:rsidRPr="00584611" w:rsidRDefault="00421D2D" w:rsidP="001D6408">
      <w:pPr>
        <w:pStyle w:val="aff2"/>
        <w:rPr>
          <w:lang w:val="ru-RU"/>
        </w:rPr>
      </w:pPr>
      <w:r w:rsidRPr="00584611">
        <w:rPr>
          <w:color w:val="231F20"/>
          <w:sz w:val="20"/>
          <w:lang w:val="ru-RU"/>
        </w:rPr>
        <w:t>20)</w:t>
      </w:r>
      <w:r w:rsidRPr="00584611">
        <w:rPr>
          <w:color w:val="231F20"/>
          <w:sz w:val="14"/>
          <w:szCs w:val="14"/>
          <w:lang w:val="ru-RU"/>
        </w:rPr>
        <w:t xml:space="preserve">                     </w:t>
      </w:r>
      <w:r w:rsidRPr="00584611">
        <w:rPr>
          <w:lang w:val="ru-RU"/>
        </w:rPr>
        <w:t>безопасно использовать персональные данные в условиях контролируемого доступа в Интернет; ориентироваться в возможных мошеннических действиях при общении в мессенджерах.</w:t>
      </w:r>
    </w:p>
    <w:p w:rsidR="005D76D6" w:rsidRPr="00584611" w:rsidRDefault="00421D2D" w:rsidP="001D6408">
      <w:pPr>
        <w:pStyle w:val="aff2"/>
        <w:rPr>
          <w:lang w:val="ru-RU"/>
        </w:rPr>
      </w:pPr>
      <w:r w:rsidRPr="00584611">
        <w:rPr>
          <w:lang w:val="ru-RU"/>
        </w:rPr>
        <w:t xml:space="preserve"> 4 класс</w:t>
      </w:r>
    </w:p>
    <w:p w:rsidR="005D76D6" w:rsidRPr="00584611" w:rsidRDefault="00421D2D" w:rsidP="001D6408">
      <w:pPr>
        <w:pStyle w:val="aff2"/>
        <w:rPr>
          <w:lang w:val="ru-RU"/>
        </w:rPr>
      </w:pPr>
      <w:r w:rsidRPr="00584611">
        <w:rPr>
          <w:lang w:val="ru-RU"/>
        </w:rPr>
        <w:t>К концу обучения в 4 классе обучающийся научится:</w:t>
      </w:r>
    </w:p>
    <w:p w:rsidR="005D76D6" w:rsidRPr="00584611" w:rsidRDefault="00421D2D" w:rsidP="001D6408">
      <w:pPr>
        <w:pStyle w:val="aff2"/>
        <w:rPr>
          <w:lang w:val="ru-RU"/>
        </w:rPr>
      </w:pPr>
      <w:r w:rsidRPr="00584611">
        <w:rPr>
          <w:color w:val="231F20"/>
          <w:sz w:val="20"/>
          <w:lang w:val="ru-RU"/>
        </w:rPr>
        <w:t>1)</w:t>
      </w:r>
      <w:r w:rsidRPr="00584611">
        <w:rPr>
          <w:lang w:val="ru-RU"/>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w:t>
      </w:r>
    </w:p>
    <w:p w:rsidR="005D76D6" w:rsidRPr="00584611" w:rsidRDefault="00421D2D" w:rsidP="001D6408">
      <w:pPr>
        <w:pStyle w:val="aff2"/>
        <w:rPr>
          <w:lang w:val="ru-RU"/>
        </w:rPr>
      </w:pPr>
      <w:r w:rsidRPr="00584611">
        <w:rPr>
          <w:color w:val="231F20"/>
          <w:sz w:val="20"/>
          <w:lang w:val="ru-RU"/>
        </w:rPr>
        <w:t>2)</w:t>
      </w:r>
      <w:r w:rsidRPr="00584611">
        <w:rPr>
          <w:lang w:val="ru-RU"/>
        </w:rPr>
        <w:t>показывать на физической карте изученные крупные географические объекты России (горы, равнины, реки, озёра, моря, омывающие территорию России);</w:t>
      </w:r>
    </w:p>
    <w:p w:rsidR="005D76D6" w:rsidRPr="00584611" w:rsidRDefault="00421D2D" w:rsidP="001D6408">
      <w:pPr>
        <w:pStyle w:val="aff2"/>
        <w:rPr>
          <w:lang w:val="ru-RU"/>
        </w:rPr>
      </w:pPr>
      <w:r w:rsidRPr="00584611">
        <w:rPr>
          <w:color w:val="231F20"/>
          <w:sz w:val="20"/>
          <w:lang w:val="ru-RU"/>
        </w:rPr>
        <w:t>3)</w:t>
      </w:r>
      <w:r w:rsidRPr="00584611">
        <w:rPr>
          <w:lang w:val="ru-RU"/>
        </w:rPr>
        <w:t>показывать на исторической карте места изученных исторических событий;</w:t>
      </w:r>
    </w:p>
    <w:p w:rsidR="005D76D6" w:rsidRPr="00584611" w:rsidRDefault="00421D2D" w:rsidP="001D6408">
      <w:pPr>
        <w:pStyle w:val="aff2"/>
        <w:rPr>
          <w:lang w:val="ru-RU"/>
        </w:rPr>
      </w:pPr>
      <w:r w:rsidRPr="00584611">
        <w:rPr>
          <w:color w:val="231F20"/>
          <w:sz w:val="20"/>
          <w:lang w:val="ru-RU"/>
        </w:rPr>
        <w:t>4)</w:t>
      </w:r>
      <w:r w:rsidRPr="00584611">
        <w:rPr>
          <w:lang w:val="ru-RU"/>
        </w:rPr>
        <w:t>находить место изученных событий на «ленте времени»;</w:t>
      </w:r>
    </w:p>
    <w:p w:rsidR="005D76D6" w:rsidRPr="00584611" w:rsidRDefault="00421D2D" w:rsidP="001D6408">
      <w:pPr>
        <w:pStyle w:val="aff2"/>
        <w:rPr>
          <w:lang w:val="ru-RU"/>
        </w:rPr>
      </w:pPr>
      <w:r w:rsidRPr="00584611">
        <w:rPr>
          <w:color w:val="231F20"/>
          <w:sz w:val="20"/>
          <w:lang w:val="ru-RU"/>
        </w:rPr>
        <w:t>5)</w:t>
      </w:r>
      <w:r w:rsidRPr="00584611">
        <w:rPr>
          <w:lang w:val="ru-RU"/>
        </w:rPr>
        <w:t>знать основные права и обязанности гражданина Российской Федерации;</w:t>
      </w:r>
    </w:p>
    <w:p w:rsidR="005D76D6" w:rsidRPr="00584611" w:rsidRDefault="00421D2D" w:rsidP="001D6408">
      <w:pPr>
        <w:pStyle w:val="aff2"/>
        <w:rPr>
          <w:lang w:val="ru-RU"/>
        </w:rPr>
      </w:pPr>
      <w:r w:rsidRPr="00584611">
        <w:rPr>
          <w:color w:val="231F20"/>
          <w:sz w:val="20"/>
          <w:lang w:val="ru-RU"/>
        </w:rPr>
        <w:t>6)</w:t>
      </w:r>
      <w:r w:rsidRPr="00584611">
        <w:rPr>
          <w:lang w:val="ru-RU"/>
        </w:rPr>
        <w:t>соотносить изученные исторические события и исторических деятелей с веками и периодами истории России;</w:t>
      </w:r>
    </w:p>
    <w:p w:rsidR="005D76D6" w:rsidRPr="00584611" w:rsidRDefault="00421D2D" w:rsidP="001D6408">
      <w:pPr>
        <w:pStyle w:val="aff2"/>
        <w:rPr>
          <w:lang w:val="ru-RU"/>
        </w:rPr>
      </w:pPr>
      <w:r w:rsidRPr="00584611">
        <w:rPr>
          <w:color w:val="231F20"/>
          <w:sz w:val="20"/>
          <w:lang w:val="ru-RU"/>
        </w:rPr>
        <w:t>7)</w:t>
      </w:r>
      <w:r w:rsidRPr="00584611">
        <w:rPr>
          <w:lang w:val="ru-RU"/>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5D76D6" w:rsidRPr="00584611" w:rsidRDefault="00421D2D" w:rsidP="001D6408">
      <w:pPr>
        <w:pStyle w:val="aff2"/>
        <w:rPr>
          <w:lang w:val="ru-RU"/>
        </w:rPr>
      </w:pPr>
      <w:r w:rsidRPr="00584611">
        <w:rPr>
          <w:color w:val="231F20"/>
          <w:sz w:val="20"/>
          <w:lang w:val="ru-RU"/>
        </w:rPr>
        <w:t>8)</w:t>
      </w:r>
      <w:r w:rsidRPr="00584611">
        <w:rPr>
          <w:lang w:val="ru-RU"/>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5D76D6" w:rsidRPr="00584611" w:rsidRDefault="00421D2D" w:rsidP="001D6408">
      <w:pPr>
        <w:pStyle w:val="aff2"/>
        <w:rPr>
          <w:lang w:val="ru-RU"/>
        </w:rPr>
      </w:pPr>
      <w:r w:rsidRPr="00584611">
        <w:rPr>
          <w:color w:val="231F20"/>
          <w:sz w:val="20"/>
          <w:lang w:val="ru-RU"/>
        </w:rPr>
        <w:lastRenderedPageBreak/>
        <w:t>9)</w:t>
      </w:r>
      <w:r w:rsidRPr="00584611">
        <w:rPr>
          <w:lang w:val="ru-RU"/>
        </w:rPr>
        <w:t>проводить по предложенному/самостоятельно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5D76D6" w:rsidRPr="00584611" w:rsidRDefault="00421D2D" w:rsidP="001D6408">
      <w:pPr>
        <w:pStyle w:val="aff2"/>
        <w:rPr>
          <w:lang w:val="ru-RU"/>
        </w:rPr>
      </w:pPr>
      <w:r w:rsidRPr="00584611">
        <w:rPr>
          <w:color w:val="231F20"/>
          <w:sz w:val="20"/>
          <w:lang w:val="ru-RU"/>
        </w:rPr>
        <w:t>10)</w:t>
      </w:r>
      <w:r w:rsidRPr="00584611">
        <w:rPr>
          <w:color w:val="231F20"/>
          <w:sz w:val="14"/>
          <w:szCs w:val="14"/>
          <w:lang w:val="ru-RU"/>
        </w:rPr>
        <w:t xml:space="preserve">                     </w:t>
      </w:r>
      <w:r w:rsidRPr="00584611">
        <w:rPr>
          <w:lang w:val="ru-RU"/>
        </w:rPr>
        <w:t>распознавать изученные объекты и явления живой и неживой природы по их описанию, рисункам и фотографиям, различать их в окружающем мире;</w:t>
      </w:r>
    </w:p>
    <w:p w:rsidR="005D76D6" w:rsidRPr="00584611" w:rsidRDefault="00421D2D" w:rsidP="001D6408">
      <w:pPr>
        <w:pStyle w:val="aff2"/>
        <w:rPr>
          <w:lang w:val="ru-RU"/>
        </w:rPr>
      </w:pPr>
      <w:r w:rsidRPr="00584611">
        <w:rPr>
          <w:color w:val="231F20"/>
          <w:sz w:val="20"/>
          <w:lang w:val="ru-RU"/>
        </w:rPr>
        <w:t>11)</w:t>
      </w:r>
      <w:r w:rsidRPr="00584611">
        <w:rPr>
          <w:color w:val="231F20"/>
          <w:sz w:val="14"/>
          <w:szCs w:val="14"/>
          <w:lang w:val="ru-RU"/>
        </w:rPr>
        <w:t xml:space="preserve">                     </w:t>
      </w:r>
      <w:r w:rsidRPr="00584611">
        <w:rPr>
          <w:lang w:val="ru-RU"/>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5D76D6" w:rsidRPr="00584611" w:rsidRDefault="00421D2D" w:rsidP="001D6408">
      <w:pPr>
        <w:pStyle w:val="aff2"/>
        <w:rPr>
          <w:lang w:val="ru-RU"/>
        </w:rPr>
      </w:pPr>
      <w:r w:rsidRPr="00584611">
        <w:rPr>
          <w:color w:val="231F20"/>
          <w:sz w:val="20"/>
          <w:lang w:val="ru-RU"/>
        </w:rPr>
        <w:t>12)</w:t>
      </w:r>
      <w:r w:rsidRPr="00584611">
        <w:rPr>
          <w:color w:val="231F20"/>
          <w:sz w:val="14"/>
          <w:szCs w:val="14"/>
          <w:lang w:val="ru-RU"/>
        </w:rPr>
        <w:t xml:space="preserve">                     </w:t>
      </w:r>
      <w:r w:rsidRPr="00584611">
        <w:rPr>
          <w:lang w:val="ru-RU"/>
        </w:rPr>
        <w:t>сравнивать объекты живой и неживой природы на основе их внешних признаков и известных характерных свойств;</w:t>
      </w:r>
    </w:p>
    <w:p w:rsidR="005D76D6" w:rsidRPr="00584611" w:rsidRDefault="00421D2D" w:rsidP="001D6408">
      <w:pPr>
        <w:pStyle w:val="aff2"/>
        <w:rPr>
          <w:lang w:val="ru-RU"/>
        </w:rPr>
      </w:pPr>
      <w:r w:rsidRPr="00584611">
        <w:rPr>
          <w:color w:val="231F20"/>
          <w:sz w:val="20"/>
          <w:lang w:val="ru-RU"/>
        </w:rPr>
        <w:t>13)</w:t>
      </w:r>
      <w:r w:rsidRPr="00584611">
        <w:rPr>
          <w:color w:val="231F20"/>
          <w:sz w:val="14"/>
          <w:szCs w:val="14"/>
          <w:lang w:val="ru-RU"/>
        </w:rPr>
        <w:t xml:space="preserve">                     </w:t>
      </w:r>
      <w:r w:rsidRPr="00584611">
        <w:rPr>
          <w:lang w:val="ru-RU"/>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5D76D6" w:rsidRPr="00584611" w:rsidRDefault="00421D2D" w:rsidP="001D6408">
      <w:pPr>
        <w:pStyle w:val="aff2"/>
        <w:rPr>
          <w:lang w:val="ru-RU"/>
        </w:rPr>
      </w:pPr>
      <w:r w:rsidRPr="00584611">
        <w:rPr>
          <w:color w:val="231F20"/>
          <w:sz w:val="20"/>
          <w:lang w:val="ru-RU"/>
        </w:rPr>
        <w:t>14)</w:t>
      </w:r>
      <w:r w:rsidRPr="00584611">
        <w:rPr>
          <w:color w:val="231F20"/>
          <w:sz w:val="14"/>
          <w:szCs w:val="14"/>
          <w:lang w:val="ru-RU"/>
        </w:rPr>
        <w:t xml:space="preserve">                     </w:t>
      </w:r>
      <w:r w:rsidRPr="00584611">
        <w:rPr>
          <w:lang w:val="ru-RU"/>
        </w:rPr>
        <w:t>называть наиболее значимые природные объекты Всемирного наследия в России и за рубежом (в пределах изученного);</w:t>
      </w:r>
    </w:p>
    <w:p w:rsidR="005D76D6" w:rsidRPr="00584611" w:rsidRDefault="00421D2D" w:rsidP="001D6408">
      <w:pPr>
        <w:pStyle w:val="aff2"/>
        <w:rPr>
          <w:lang w:val="ru-RU"/>
        </w:rPr>
      </w:pPr>
      <w:r w:rsidRPr="00584611">
        <w:rPr>
          <w:color w:val="231F20"/>
          <w:sz w:val="20"/>
          <w:lang w:val="ru-RU"/>
        </w:rPr>
        <w:t>15)</w:t>
      </w:r>
      <w:r w:rsidRPr="00584611">
        <w:rPr>
          <w:color w:val="231F20"/>
          <w:sz w:val="14"/>
          <w:szCs w:val="14"/>
          <w:lang w:val="ru-RU"/>
        </w:rPr>
        <w:t xml:space="preserve">                     </w:t>
      </w:r>
      <w:r w:rsidRPr="00584611">
        <w:rPr>
          <w:lang w:val="ru-RU"/>
        </w:rPr>
        <w:t>называть экологические проблемы и определять пути их решения;</w:t>
      </w:r>
    </w:p>
    <w:p w:rsidR="005D76D6" w:rsidRPr="00584611" w:rsidRDefault="00421D2D" w:rsidP="001D6408">
      <w:pPr>
        <w:pStyle w:val="aff2"/>
        <w:rPr>
          <w:lang w:val="ru-RU"/>
        </w:rPr>
      </w:pPr>
      <w:r w:rsidRPr="00584611">
        <w:rPr>
          <w:color w:val="231F20"/>
          <w:sz w:val="20"/>
          <w:lang w:val="ru-RU"/>
        </w:rPr>
        <w:t>16)</w:t>
      </w:r>
      <w:r w:rsidRPr="00584611">
        <w:rPr>
          <w:color w:val="231F20"/>
          <w:sz w:val="14"/>
          <w:szCs w:val="14"/>
          <w:lang w:val="ru-RU"/>
        </w:rPr>
        <w:t xml:space="preserve">                     </w:t>
      </w:r>
      <w:r w:rsidRPr="00584611">
        <w:rPr>
          <w:lang w:val="ru-RU"/>
        </w:rPr>
        <w:t>создавать по заданному плану собственные развёрнутые высказывания о природе и обществе;</w:t>
      </w:r>
    </w:p>
    <w:p w:rsidR="005D76D6" w:rsidRPr="00584611" w:rsidRDefault="00421D2D" w:rsidP="001D6408">
      <w:pPr>
        <w:pStyle w:val="aff2"/>
        <w:rPr>
          <w:lang w:val="ru-RU"/>
        </w:rPr>
      </w:pPr>
      <w:r w:rsidRPr="00584611">
        <w:rPr>
          <w:color w:val="231F20"/>
          <w:sz w:val="20"/>
          <w:lang w:val="ru-RU"/>
        </w:rPr>
        <w:t>17)</w:t>
      </w:r>
      <w:r w:rsidRPr="00584611">
        <w:rPr>
          <w:color w:val="231F20"/>
          <w:sz w:val="14"/>
          <w:szCs w:val="14"/>
          <w:lang w:val="ru-RU"/>
        </w:rPr>
        <w:t xml:space="preserve">                     </w:t>
      </w:r>
      <w:r w:rsidRPr="00584611">
        <w:rPr>
          <w:lang w:val="ru-RU"/>
        </w:rPr>
        <w:t>использовать различные источники информации для поиска и извлечения информации, ответов на вопросы;</w:t>
      </w:r>
    </w:p>
    <w:p w:rsidR="005D76D6" w:rsidRPr="00584611" w:rsidRDefault="00421D2D" w:rsidP="001D6408">
      <w:pPr>
        <w:pStyle w:val="aff2"/>
        <w:rPr>
          <w:lang w:val="ru-RU"/>
        </w:rPr>
      </w:pPr>
      <w:r w:rsidRPr="00584611">
        <w:rPr>
          <w:color w:val="231F20"/>
          <w:sz w:val="20"/>
          <w:lang w:val="ru-RU"/>
        </w:rPr>
        <w:t>18)</w:t>
      </w:r>
      <w:r w:rsidRPr="00584611">
        <w:rPr>
          <w:color w:val="231F20"/>
          <w:sz w:val="14"/>
          <w:szCs w:val="14"/>
          <w:lang w:val="ru-RU"/>
        </w:rPr>
        <w:t xml:space="preserve">                     </w:t>
      </w:r>
      <w:r w:rsidRPr="00584611">
        <w:rPr>
          <w:lang w:val="ru-RU"/>
        </w:rPr>
        <w:t>соблюдать правила нравственного поведения на природе;</w:t>
      </w:r>
    </w:p>
    <w:p w:rsidR="005D76D6" w:rsidRPr="00584611" w:rsidRDefault="00421D2D" w:rsidP="001D6408">
      <w:pPr>
        <w:pStyle w:val="aff2"/>
        <w:rPr>
          <w:lang w:val="ru-RU"/>
        </w:rPr>
      </w:pPr>
      <w:r w:rsidRPr="00584611">
        <w:rPr>
          <w:color w:val="231F20"/>
          <w:sz w:val="20"/>
          <w:lang w:val="ru-RU"/>
        </w:rPr>
        <w:t>19)</w:t>
      </w:r>
      <w:r w:rsidRPr="00584611">
        <w:rPr>
          <w:color w:val="231F20"/>
          <w:sz w:val="14"/>
          <w:szCs w:val="14"/>
          <w:lang w:val="ru-RU"/>
        </w:rPr>
        <w:t xml:space="preserve">                     </w:t>
      </w:r>
      <w:r w:rsidRPr="00584611">
        <w:rPr>
          <w:lang w:val="ru-RU"/>
        </w:rPr>
        <w:t>осознавать возможные последствия вредных привычек для здоровья и жизни человека;</w:t>
      </w:r>
    </w:p>
    <w:p w:rsidR="005D76D6" w:rsidRPr="00584611" w:rsidRDefault="00421D2D" w:rsidP="001D6408">
      <w:pPr>
        <w:pStyle w:val="aff2"/>
        <w:rPr>
          <w:lang w:val="ru-RU"/>
        </w:rPr>
      </w:pPr>
      <w:r w:rsidRPr="00584611">
        <w:rPr>
          <w:color w:val="231F20"/>
          <w:sz w:val="20"/>
          <w:lang w:val="ru-RU"/>
        </w:rPr>
        <w:lastRenderedPageBreak/>
        <w:t>20)</w:t>
      </w:r>
      <w:r w:rsidRPr="00584611">
        <w:rPr>
          <w:color w:val="231F20"/>
          <w:sz w:val="14"/>
          <w:szCs w:val="14"/>
          <w:lang w:val="ru-RU"/>
        </w:rPr>
        <w:t xml:space="preserve">                     </w:t>
      </w:r>
      <w:r w:rsidRPr="00584611">
        <w:rPr>
          <w:lang w:val="ru-RU"/>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т.д.);</w:t>
      </w:r>
    </w:p>
    <w:p w:rsidR="005D76D6" w:rsidRPr="00584611" w:rsidRDefault="00421D2D" w:rsidP="001D6408">
      <w:pPr>
        <w:pStyle w:val="aff2"/>
        <w:rPr>
          <w:lang w:val="ru-RU"/>
        </w:rPr>
      </w:pPr>
      <w:r w:rsidRPr="00584611">
        <w:rPr>
          <w:color w:val="231F20"/>
          <w:sz w:val="20"/>
          <w:lang w:val="ru-RU"/>
        </w:rPr>
        <w:t>21)</w:t>
      </w:r>
      <w:r w:rsidRPr="00584611">
        <w:rPr>
          <w:color w:val="231F20"/>
          <w:sz w:val="14"/>
          <w:szCs w:val="14"/>
          <w:lang w:val="ru-RU"/>
        </w:rPr>
        <w:t xml:space="preserve">                     </w:t>
      </w:r>
      <w:r w:rsidRPr="00584611">
        <w:rPr>
          <w:lang w:val="ru-RU"/>
        </w:rPr>
        <w:t>соблюдать правила безопасного поведения при езде на велосипеде, самокате и других средствах индивидуальной мобильности;</w:t>
      </w:r>
    </w:p>
    <w:p w:rsidR="005D76D6" w:rsidRPr="00584611" w:rsidRDefault="00421D2D" w:rsidP="001D6408">
      <w:pPr>
        <w:pStyle w:val="aff2"/>
        <w:rPr>
          <w:lang w:val="ru-RU"/>
        </w:rPr>
      </w:pPr>
      <w:r w:rsidRPr="00584611">
        <w:rPr>
          <w:color w:val="231F20"/>
          <w:sz w:val="20"/>
          <w:lang w:val="ru-RU"/>
        </w:rPr>
        <w:t>22)</w:t>
      </w:r>
      <w:r w:rsidRPr="00584611">
        <w:rPr>
          <w:color w:val="231F20"/>
          <w:sz w:val="14"/>
          <w:szCs w:val="14"/>
          <w:lang w:val="ru-RU"/>
        </w:rPr>
        <w:t xml:space="preserve">                     </w:t>
      </w:r>
      <w:r w:rsidRPr="00584611">
        <w:rPr>
          <w:lang w:val="ru-RU"/>
        </w:rPr>
        <w:t>осуществлять безопасный поиск образовательных ресурсов и верифицированной информации в Интернете;</w:t>
      </w:r>
    </w:p>
    <w:p w:rsidR="005D76D6" w:rsidRPr="00584611" w:rsidRDefault="00421D2D" w:rsidP="001D6408">
      <w:pPr>
        <w:pStyle w:val="aff2"/>
        <w:rPr>
          <w:lang w:val="ru-RU"/>
        </w:rPr>
      </w:pPr>
      <w:r w:rsidRPr="00584611">
        <w:rPr>
          <w:color w:val="231F20"/>
          <w:sz w:val="20"/>
          <w:lang w:val="ru-RU"/>
        </w:rPr>
        <w:t>23)</w:t>
      </w:r>
      <w:r w:rsidRPr="00584611">
        <w:rPr>
          <w:color w:val="231F20"/>
          <w:sz w:val="14"/>
          <w:szCs w:val="14"/>
          <w:lang w:val="ru-RU"/>
        </w:rPr>
        <w:t xml:space="preserve">                     </w:t>
      </w:r>
      <w:r w:rsidRPr="00584611">
        <w:rPr>
          <w:lang w:val="ru-RU"/>
        </w:rPr>
        <w:t>соблюдать правила безопасного для здоровья использования электронных средств обучения.</w:t>
      </w:r>
    </w:p>
    <w:p w:rsidR="005D76D6" w:rsidRPr="00584611" w:rsidRDefault="00826AC7" w:rsidP="001D6408">
      <w:pPr>
        <w:pStyle w:val="aff2"/>
        <w:rPr>
          <w:b/>
          <w:bCs/>
          <w:lang w:val="ru-RU"/>
        </w:rPr>
      </w:pPr>
      <w:r w:rsidRPr="00584611">
        <w:rPr>
          <w:b/>
          <w:bCs/>
          <w:lang w:val="ru-RU"/>
        </w:rPr>
        <w:t>Планируемые результаты освоения учебного предмета «Основы религиозных культур и светской этики» на уровне начального общего образования</w:t>
      </w:r>
    </w:p>
    <w:p w:rsidR="005D76D6" w:rsidRPr="00584611" w:rsidRDefault="00421D2D" w:rsidP="001D6408">
      <w:pPr>
        <w:pStyle w:val="aff2"/>
        <w:rPr>
          <w:lang w:val="ru-RU"/>
        </w:rPr>
      </w:pPr>
      <w:r w:rsidRPr="00584611">
        <w:rPr>
          <w:lang w:val="ru-RU"/>
        </w:rPr>
        <w:t xml:space="preserve"> ЛИЧНОСТНЫЕ РЕЗУЛЬТАТЫ</w:t>
      </w:r>
    </w:p>
    <w:p w:rsidR="005D76D6" w:rsidRPr="00584611" w:rsidRDefault="00421D2D" w:rsidP="001D6408">
      <w:pPr>
        <w:pStyle w:val="aff2"/>
        <w:rPr>
          <w:lang w:val="ru-RU"/>
        </w:rPr>
      </w:pPr>
      <w:r w:rsidRPr="00584611">
        <w:rPr>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5D76D6" w:rsidRPr="00584611" w:rsidRDefault="00421D2D" w:rsidP="001D6408">
      <w:pPr>
        <w:pStyle w:val="aff2"/>
        <w:rPr>
          <w:lang w:val="ru-RU"/>
        </w:rPr>
      </w:pPr>
      <w:r w:rsidRPr="00584611">
        <w:rPr>
          <w:color w:val="231F20"/>
          <w:lang w:val="ru-RU"/>
        </w:rPr>
        <w:t>1)</w:t>
      </w:r>
      <w:r w:rsidRPr="00584611">
        <w:rPr>
          <w:lang w:val="ru-RU"/>
        </w:rPr>
        <w:t>понимать основы российской гражданской идентичности, испытывать чувство гордости за свою Родину;</w:t>
      </w:r>
    </w:p>
    <w:p w:rsidR="005D76D6" w:rsidRPr="00584611" w:rsidRDefault="00421D2D" w:rsidP="001D6408">
      <w:pPr>
        <w:pStyle w:val="aff2"/>
        <w:rPr>
          <w:lang w:val="ru-RU"/>
        </w:rPr>
      </w:pPr>
      <w:r w:rsidRPr="00584611">
        <w:rPr>
          <w:color w:val="231F20"/>
          <w:lang w:val="ru-RU"/>
        </w:rPr>
        <w:t>2)</w:t>
      </w:r>
      <w:r w:rsidRPr="00584611">
        <w:rPr>
          <w:lang w:val="ru-RU"/>
        </w:rPr>
        <w:t>формировать национальную и гражданскую самоидентичность, осознавать свою этническую и национальную принадлежность;</w:t>
      </w:r>
    </w:p>
    <w:p w:rsidR="005D76D6" w:rsidRPr="00584611" w:rsidRDefault="00421D2D" w:rsidP="001D6408">
      <w:pPr>
        <w:pStyle w:val="aff2"/>
        <w:rPr>
          <w:lang w:val="ru-RU"/>
        </w:rPr>
      </w:pPr>
      <w:r w:rsidRPr="00584611">
        <w:rPr>
          <w:color w:val="231F20"/>
          <w:lang w:val="ru-RU"/>
        </w:rPr>
        <w:t>3)</w:t>
      </w:r>
      <w:r w:rsidRPr="00584611">
        <w:rPr>
          <w:lang w:val="ru-RU"/>
        </w:rPr>
        <w:t>понимать значение гуманистических и демократических ценностных ориентаций; осознавать ценность человеческой жизни;</w:t>
      </w:r>
    </w:p>
    <w:p w:rsidR="005D76D6" w:rsidRPr="00584611" w:rsidRDefault="00421D2D" w:rsidP="001D6408">
      <w:pPr>
        <w:pStyle w:val="aff2"/>
        <w:rPr>
          <w:lang w:val="ru-RU"/>
        </w:rPr>
      </w:pPr>
      <w:r w:rsidRPr="00584611">
        <w:rPr>
          <w:color w:val="231F20"/>
          <w:lang w:val="ru-RU"/>
        </w:rPr>
        <w:t>4)</w:t>
      </w:r>
      <w:r w:rsidRPr="00584611">
        <w:rPr>
          <w:lang w:val="ru-RU"/>
        </w:rPr>
        <w:t>понимать значение нравственных норм и ценностей как условия жизни личности, семьи, общества;</w:t>
      </w:r>
    </w:p>
    <w:p w:rsidR="005D76D6" w:rsidRPr="00584611" w:rsidRDefault="00421D2D" w:rsidP="001D6408">
      <w:pPr>
        <w:pStyle w:val="aff2"/>
        <w:rPr>
          <w:lang w:val="ru-RU"/>
        </w:rPr>
      </w:pPr>
      <w:r w:rsidRPr="00584611">
        <w:rPr>
          <w:color w:val="231F20"/>
          <w:lang w:val="ru-RU"/>
        </w:rPr>
        <w:t>5)</w:t>
      </w:r>
      <w:r w:rsidRPr="00584611">
        <w:rPr>
          <w:lang w:val="ru-RU"/>
        </w:rPr>
        <w:t xml:space="preserve">осознавать право гражданина РФ исповедовать любую традиционную </w:t>
      </w:r>
      <w:r w:rsidRPr="00584611">
        <w:rPr>
          <w:lang w:val="ru-RU"/>
        </w:rPr>
        <w:lastRenderedPageBreak/>
        <w:t>религию или не исповедовать никакой религии;</w:t>
      </w:r>
    </w:p>
    <w:p w:rsidR="005D76D6" w:rsidRPr="00584611" w:rsidRDefault="00421D2D" w:rsidP="001D6408">
      <w:pPr>
        <w:pStyle w:val="aff2"/>
        <w:rPr>
          <w:lang w:val="ru-RU"/>
        </w:rPr>
      </w:pPr>
      <w:r w:rsidRPr="00584611">
        <w:rPr>
          <w:color w:val="231F20"/>
          <w:lang w:val="ru-RU"/>
        </w:rPr>
        <w:t>6)</w:t>
      </w:r>
      <w:r w:rsidRPr="00584611">
        <w:rPr>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5D76D6" w:rsidRPr="00584611" w:rsidRDefault="00421D2D" w:rsidP="001D6408">
      <w:pPr>
        <w:pStyle w:val="aff2"/>
        <w:rPr>
          <w:lang w:val="ru-RU"/>
        </w:rPr>
      </w:pPr>
      <w:r w:rsidRPr="00584611">
        <w:rPr>
          <w:color w:val="231F20"/>
          <w:lang w:val="ru-RU"/>
        </w:rPr>
        <w:t>7)</w:t>
      </w:r>
      <w:r w:rsidRPr="00584611">
        <w:rPr>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5D76D6" w:rsidRPr="00584611" w:rsidRDefault="00421D2D" w:rsidP="001D6408">
      <w:pPr>
        <w:pStyle w:val="aff2"/>
        <w:rPr>
          <w:lang w:val="ru-RU"/>
        </w:rPr>
      </w:pPr>
      <w:r w:rsidRPr="00584611">
        <w:rPr>
          <w:color w:val="231F20"/>
          <w:lang w:val="ru-RU"/>
        </w:rPr>
        <w:t>8)</w:t>
      </w:r>
      <w:r w:rsidRPr="00584611">
        <w:rPr>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 димости прийти на помощь;</w:t>
      </w:r>
    </w:p>
    <w:p w:rsidR="005D76D6" w:rsidRPr="00584611" w:rsidRDefault="00421D2D" w:rsidP="001D6408">
      <w:pPr>
        <w:pStyle w:val="aff2"/>
        <w:rPr>
          <w:lang w:val="ru-RU"/>
        </w:rPr>
      </w:pPr>
      <w:r w:rsidRPr="00584611">
        <w:rPr>
          <w:color w:val="231F20"/>
          <w:lang w:val="ru-RU"/>
        </w:rPr>
        <w:t>9)</w:t>
      </w:r>
      <w:r w:rsidRPr="00584611">
        <w:rPr>
          <w:lang w:val="ru-RU"/>
        </w:rPr>
        <w:t>понимать необходимость обогащать свои знания о духовно­ нравственной культуре, стремиться анализировать своё поведение, избегать негативных поступков и действий, оскорбляющих других людей;</w:t>
      </w:r>
    </w:p>
    <w:p w:rsidR="005D76D6" w:rsidRPr="00584611" w:rsidRDefault="00421D2D" w:rsidP="001D6408">
      <w:pPr>
        <w:pStyle w:val="aff2"/>
        <w:rPr>
          <w:lang w:val="ru-RU"/>
        </w:rPr>
      </w:pPr>
      <w:r w:rsidRPr="00584611">
        <w:rPr>
          <w:color w:val="231F20"/>
          <w:lang w:val="ru-RU"/>
        </w:rPr>
        <w:t>10)</w:t>
      </w:r>
      <w:r w:rsidRPr="00584611">
        <w:rPr>
          <w:color w:val="231F20"/>
          <w:sz w:val="14"/>
          <w:szCs w:val="14"/>
          <w:lang w:val="ru-RU"/>
        </w:rPr>
        <w:t xml:space="preserve">                     </w:t>
      </w:r>
      <w:r w:rsidRPr="00584611">
        <w:rPr>
          <w:lang w:val="ru-RU"/>
        </w:rPr>
        <w:t>понимать необходимость бережного отношения к материальным и духовным ценностям.</w:t>
      </w:r>
    </w:p>
    <w:p w:rsidR="005D76D6" w:rsidRPr="00584611" w:rsidRDefault="00421D2D" w:rsidP="001D6408">
      <w:pPr>
        <w:pStyle w:val="aff2"/>
        <w:rPr>
          <w:lang w:val="ru-RU"/>
        </w:rPr>
      </w:pPr>
      <w:r w:rsidRPr="00584611">
        <w:rPr>
          <w:lang w:val="ru-RU"/>
        </w:rPr>
        <w:t xml:space="preserve"> МЕТАПРЕДМЕТНЫЕ РЕЗУЛЬТАТЫ:</w:t>
      </w:r>
    </w:p>
    <w:p w:rsidR="005D76D6" w:rsidRPr="00584611" w:rsidRDefault="00421D2D" w:rsidP="001D6408">
      <w:pPr>
        <w:pStyle w:val="aff2"/>
        <w:rPr>
          <w:lang w:val="ru-RU"/>
        </w:rPr>
      </w:pPr>
      <w:r w:rsidRPr="00584611">
        <w:rPr>
          <w:color w:val="231F20"/>
          <w:lang w:val="ru-RU"/>
        </w:rPr>
        <w:t>1)</w:t>
      </w:r>
      <w:r w:rsidRPr="00584611">
        <w:rPr>
          <w:lang w:val="ru-RU"/>
        </w:rPr>
        <w:t>овладевать способностью понимания и сохранения целей и задач учебной деятельности, поиска оптимальных средств их достижения;</w:t>
      </w:r>
    </w:p>
    <w:p w:rsidR="005D76D6" w:rsidRPr="00584611" w:rsidRDefault="00421D2D" w:rsidP="001D6408">
      <w:pPr>
        <w:pStyle w:val="aff2"/>
        <w:rPr>
          <w:lang w:val="ru-RU"/>
        </w:rPr>
      </w:pPr>
      <w:r w:rsidRPr="00584611">
        <w:rPr>
          <w:color w:val="231F20"/>
          <w:lang w:val="ru-RU"/>
        </w:rPr>
        <w:t>2)</w:t>
      </w:r>
      <w:r w:rsidRPr="00584611">
        <w:rPr>
          <w:lang w:val="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5D76D6" w:rsidRPr="00584611" w:rsidRDefault="00421D2D" w:rsidP="001D6408">
      <w:pPr>
        <w:pStyle w:val="aff2"/>
        <w:rPr>
          <w:lang w:val="ru-RU"/>
        </w:rPr>
      </w:pPr>
      <w:r w:rsidRPr="00584611">
        <w:rPr>
          <w:color w:val="231F20"/>
          <w:lang w:val="ru-RU"/>
        </w:rPr>
        <w:t>3)</w:t>
      </w:r>
      <w:r w:rsidRPr="00584611">
        <w:rPr>
          <w:lang w:val="ru-RU"/>
        </w:rPr>
        <w:t xml:space="preserve">совершенствовать умения в различных видах речевой деятельности и </w:t>
      </w:r>
      <w:r w:rsidRPr="00584611">
        <w:rPr>
          <w:lang w:val="ru-RU"/>
        </w:rPr>
        <w:lastRenderedPageBreak/>
        <w:t>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5D76D6" w:rsidRPr="00584611" w:rsidRDefault="00421D2D" w:rsidP="001D6408">
      <w:pPr>
        <w:pStyle w:val="aff2"/>
        <w:rPr>
          <w:lang w:val="ru-RU"/>
        </w:rPr>
      </w:pPr>
      <w:r w:rsidRPr="00584611">
        <w:rPr>
          <w:color w:val="231F20"/>
          <w:lang w:val="ru-RU"/>
        </w:rPr>
        <w:t>4)</w:t>
      </w:r>
      <w:r w:rsidRPr="00584611">
        <w:rPr>
          <w:lang w:val="ru-RU"/>
        </w:rPr>
        <w:t>совершенствовать умения в области работы с информацией, осуществления информационного поиска для выполнения учебных заданий;</w:t>
      </w:r>
    </w:p>
    <w:p w:rsidR="005D76D6" w:rsidRPr="00584611" w:rsidRDefault="00421D2D" w:rsidP="001D6408">
      <w:pPr>
        <w:pStyle w:val="aff2"/>
        <w:rPr>
          <w:lang w:val="ru-RU"/>
        </w:rPr>
      </w:pPr>
      <w:r w:rsidRPr="00584611">
        <w:rPr>
          <w:color w:val="231F20"/>
          <w:lang w:val="ru-RU"/>
        </w:rPr>
        <w:t>5)</w:t>
      </w:r>
      <w:r w:rsidRPr="00584611">
        <w:rPr>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5D76D6" w:rsidRPr="00584611" w:rsidRDefault="00421D2D" w:rsidP="001D6408">
      <w:pPr>
        <w:pStyle w:val="aff2"/>
        <w:rPr>
          <w:lang w:val="ru-RU"/>
        </w:rPr>
      </w:pPr>
      <w:r w:rsidRPr="00584611">
        <w:rPr>
          <w:color w:val="231F20"/>
          <w:lang w:val="ru-RU"/>
        </w:rPr>
        <w:t>6)</w:t>
      </w:r>
      <w:r w:rsidRPr="00584611">
        <w:rPr>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5D76D6" w:rsidRPr="00584611" w:rsidRDefault="00421D2D" w:rsidP="001D6408">
      <w:pPr>
        <w:pStyle w:val="aff2"/>
        <w:rPr>
          <w:lang w:val="ru-RU"/>
        </w:rPr>
      </w:pPr>
      <w:r w:rsidRPr="00584611">
        <w:rPr>
          <w:color w:val="231F20"/>
          <w:lang w:val="ru-RU"/>
        </w:rPr>
        <w:t>7)</w:t>
      </w:r>
      <w:r w:rsidRPr="00584611">
        <w:rPr>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5D76D6" w:rsidRPr="00584611" w:rsidRDefault="00421D2D" w:rsidP="001D6408">
      <w:pPr>
        <w:pStyle w:val="aff2"/>
        <w:rPr>
          <w:lang w:val="ru-RU"/>
        </w:rPr>
      </w:pPr>
      <w:r w:rsidRPr="00584611">
        <w:rPr>
          <w:color w:val="231F20"/>
          <w:lang w:val="ru-RU"/>
        </w:rPr>
        <w:t>8)</w:t>
      </w:r>
      <w:r w:rsidRPr="00584611">
        <w:rPr>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5D76D6" w:rsidRPr="00584611" w:rsidRDefault="00421D2D" w:rsidP="001D6408">
      <w:pPr>
        <w:pStyle w:val="aff2"/>
        <w:rPr>
          <w:lang w:val="ru-RU"/>
        </w:rPr>
      </w:pPr>
      <w:r w:rsidRPr="00584611">
        <w:rPr>
          <w:lang w:val="ru-RU"/>
        </w:rPr>
        <w:t xml:space="preserve"> </w:t>
      </w:r>
    </w:p>
    <w:p w:rsidR="005D76D6" w:rsidRPr="00584611" w:rsidRDefault="00421D2D" w:rsidP="001D6408">
      <w:pPr>
        <w:pStyle w:val="aff2"/>
        <w:rPr>
          <w:lang w:val="ru-RU"/>
        </w:rPr>
      </w:pPr>
      <w:r w:rsidRPr="00584611">
        <w:rPr>
          <w:lang w:val="ru-RU"/>
        </w:rPr>
        <w:t>Универсальные учебные действия</w:t>
      </w:r>
    </w:p>
    <w:p w:rsidR="005D76D6" w:rsidRPr="00584611" w:rsidRDefault="00421D2D" w:rsidP="001D6408">
      <w:pPr>
        <w:pStyle w:val="aff2"/>
        <w:rPr>
          <w:lang w:val="ru-RU"/>
        </w:rPr>
      </w:pPr>
      <w:r w:rsidRPr="00584611">
        <w:rPr>
          <w:lang w:val="ru-RU"/>
        </w:rPr>
        <w:t>Познавательные УУД:</w:t>
      </w:r>
    </w:p>
    <w:p w:rsidR="005D76D6" w:rsidRPr="00584611" w:rsidRDefault="00421D2D" w:rsidP="001D6408">
      <w:pPr>
        <w:pStyle w:val="aff2"/>
        <w:rPr>
          <w:lang w:val="ru-RU"/>
        </w:rPr>
      </w:pPr>
      <w:r w:rsidRPr="00584611">
        <w:rPr>
          <w:color w:val="231F20"/>
          <w:lang w:val="ru-RU"/>
        </w:rPr>
        <w:t>1)</w:t>
      </w:r>
      <w:r w:rsidRPr="00584611">
        <w:rPr>
          <w:lang w:val="ru-RU"/>
        </w:rPr>
        <w:t xml:space="preserve">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w:t>
      </w:r>
      <w:r w:rsidRPr="00584611">
        <w:rPr>
          <w:lang w:val="ru-RU"/>
        </w:rPr>
        <w:lastRenderedPageBreak/>
        <w:t>изученного);</w:t>
      </w:r>
    </w:p>
    <w:p w:rsidR="005D76D6" w:rsidRPr="00584611" w:rsidRDefault="00421D2D" w:rsidP="001D6408">
      <w:pPr>
        <w:pStyle w:val="aff2"/>
        <w:rPr>
          <w:lang w:val="ru-RU"/>
        </w:rPr>
      </w:pPr>
      <w:r w:rsidRPr="00584611">
        <w:rPr>
          <w:color w:val="231F20"/>
          <w:lang w:val="ru-RU"/>
        </w:rPr>
        <w:t>2)</w:t>
      </w:r>
      <w:r w:rsidRPr="00584611">
        <w:rPr>
          <w:lang w:val="ru-RU"/>
        </w:rPr>
        <w:t>использовать разные методы получения знаний о традиционных религиях и светской этике (наблюдение, чтение, сравнение, вычисление);</w:t>
      </w:r>
    </w:p>
    <w:p w:rsidR="005D76D6" w:rsidRPr="00584611" w:rsidRDefault="00421D2D" w:rsidP="001D6408">
      <w:pPr>
        <w:pStyle w:val="aff2"/>
        <w:rPr>
          <w:lang w:val="ru-RU"/>
        </w:rPr>
      </w:pPr>
      <w:r w:rsidRPr="00584611">
        <w:rPr>
          <w:color w:val="231F20"/>
          <w:lang w:val="ru-RU"/>
        </w:rPr>
        <w:t>3)</w:t>
      </w:r>
      <w:r w:rsidRPr="00584611">
        <w:rPr>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5D76D6" w:rsidRPr="00584611" w:rsidRDefault="00421D2D" w:rsidP="001D6408">
      <w:pPr>
        <w:pStyle w:val="aff2"/>
        <w:rPr>
          <w:lang w:val="ru-RU"/>
        </w:rPr>
      </w:pPr>
      <w:r w:rsidRPr="00584611">
        <w:rPr>
          <w:color w:val="231F20"/>
          <w:lang w:val="ru-RU"/>
        </w:rPr>
        <w:t>4)</w:t>
      </w:r>
      <w:r w:rsidRPr="00584611">
        <w:rPr>
          <w:lang w:val="ru-RU"/>
        </w:rPr>
        <w:t>признавать возможность существования разных точек зрения; обосновывать свои суждения, приводить убедительные доказательства;</w:t>
      </w:r>
    </w:p>
    <w:p w:rsidR="005D76D6" w:rsidRPr="00584611" w:rsidRDefault="00421D2D" w:rsidP="001D6408">
      <w:pPr>
        <w:pStyle w:val="aff2"/>
        <w:rPr>
          <w:lang w:val="ru-RU"/>
        </w:rPr>
      </w:pPr>
      <w:r w:rsidRPr="00584611">
        <w:rPr>
          <w:color w:val="231F20"/>
          <w:lang w:val="ru-RU"/>
        </w:rPr>
        <w:t>5)</w:t>
      </w:r>
      <w:r w:rsidRPr="00584611">
        <w:rPr>
          <w:lang w:val="ru-RU"/>
        </w:rPr>
        <w:t>выполнять совместные проектные задания с опорой на предложенные образцы.</w:t>
      </w:r>
    </w:p>
    <w:p w:rsidR="005D76D6" w:rsidRPr="00584611" w:rsidRDefault="00421D2D" w:rsidP="001D6408">
      <w:pPr>
        <w:pStyle w:val="aff2"/>
        <w:rPr>
          <w:lang w:val="ru-RU"/>
        </w:rPr>
      </w:pPr>
      <w:r w:rsidRPr="00584611">
        <w:rPr>
          <w:lang w:val="ru-RU"/>
        </w:rPr>
        <w:t xml:space="preserve"> Работа с информацией:</w:t>
      </w:r>
    </w:p>
    <w:p w:rsidR="005D76D6" w:rsidRPr="00584611" w:rsidRDefault="00421D2D" w:rsidP="001D6408">
      <w:pPr>
        <w:pStyle w:val="aff2"/>
        <w:rPr>
          <w:lang w:val="ru-RU"/>
        </w:rPr>
      </w:pPr>
      <w:r w:rsidRPr="00584611">
        <w:rPr>
          <w:color w:val="231F20"/>
          <w:lang w:val="ru-RU"/>
        </w:rPr>
        <w:t>1)</w:t>
      </w:r>
      <w:r w:rsidRPr="00584611">
        <w:rPr>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5D76D6" w:rsidRPr="00584611" w:rsidRDefault="00421D2D" w:rsidP="001D6408">
      <w:pPr>
        <w:pStyle w:val="aff2"/>
        <w:rPr>
          <w:lang w:val="ru-RU"/>
        </w:rPr>
      </w:pPr>
      <w:r w:rsidRPr="00584611">
        <w:rPr>
          <w:color w:val="231F20"/>
          <w:lang w:val="ru-RU"/>
        </w:rPr>
        <w:t>2)</w:t>
      </w:r>
      <w:r w:rsidRPr="00584611">
        <w:rPr>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5D76D6" w:rsidRPr="00584611" w:rsidRDefault="00421D2D" w:rsidP="001D6408">
      <w:pPr>
        <w:pStyle w:val="aff2"/>
        <w:rPr>
          <w:lang w:val="ru-RU"/>
        </w:rPr>
      </w:pPr>
      <w:r w:rsidRPr="00584611">
        <w:rPr>
          <w:color w:val="231F20"/>
          <w:lang w:val="ru-RU"/>
        </w:rPr>
        <w:t>3)</w:t>
      </w:r>
      <w:r w:rsidRPr="00584611">
        <w:rPr>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5D76D6" w:rsidRPr="00584611" w:rsidRDefault="00421D2D" w:rsidP="001D6408">
      <w:pPr>
        <w:pStyle w:val="aff2"/>
        <w:rPr>
          <w:lang w:val="ru-RU"/>
        </w:rPr>
      </w:pPr>
      <w:r w:rsidRPr="00584611">
        <w:rPr>
          <w:color w:val="231F20"/>
          <w:lang w:val="ru-RU"/>
        </w:rPr>
        <w:t>4)</w:t>
      </w:r>
      <w:r w:rsidRPr="00584611">
        <w:rPr>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5D76D6" w:rsidRPr="00584611" w:rsidRDefault="00421D2D" w:rsidP="001D6408">
      <w:pPr>
        <w:pStyle w:val="aff2"/>
        <w:rPr>
          <w:lang w:val="ru-RU"/>
        </w:rPr>
      </w:pPr>
      <w:r w:rsidRPr="00584611">
        <w:rPr>
          <w:lang w:val="ru-RU"/>
        </w:rPr>
        <w:t xml:space="preserve"> Коммуникативные УУД:</w:t>
      </w:r>
    </w:p>
    <w:p w:rsidR="005D76D6" w:rsidRPr="00584611" w:rsidRDefault="00421D2D" w:rsidP="001D6408">
      <w:pPr>
        <w:pStyle w:val="aff2"/>
        <w:rPr>
          <w:lang w:val="ru-RU"/>
        </w:rPr>
      </w:pPr>
      <w:r w:rsidRPr="00584611">
        <w:rPr>
          <w:color w:val="231F20"/>
          <w:lang w:val="ru-RU"/>
        </w:rPr>
        <w:t>1)</w:t>
      </w:r>
      <w:r w:rsidRPr="00584611">
        <w:rPr>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5D76D6" w:rsidRPr="00584611" w:rsidRDefault="00421D2D" w:rsidP="001D6408">
      <w:pPr>
        <w:pStyle w:val="aff2"/>
        <w:rPr>
          <w:lang w:val="ru-RU"/>
        </w:rPr>
      </w:pPr>
      <w:r w:rsidRPr="00584611">
        <w:rPr>
          <w:color w:val="231F20"/>
          <w:lang w:val="ru-RU"/>
        </w:rPr>
        <w:lastRenderedPageBreak/>
        <w:t>2)</w:t>
      </w:r>
      <w:r w:rsidRPr="00584611">
        <w:rPr>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5D76D6" w:rsidRPr="00584611" w:rsidRDefault="00421D2D" w:rsidP="001D6408">
      <w:pPr>
        <w:pStyle w:val="aff2"/>
        <w:rPr>
          <w:lang w:val="ru-RU"/>
        </w:rPr>
      </w:pPr>
      <w:r w:rsidRPr="00584611">
        <w:rPr>
          <w:color w:val="231F20"/>
          <w:lang w:val="ru-RU"/>
        </w:rPr>
        <w:t>3)</w:t>
      </w:r>
      <w:r w:rsidRPr="00584611">
        <w:rPr>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5D76D6" w:rsidRPr="00584611" w:rsidRDefault="00421D2D" w:rsidP="001D6408">
      <w:pPr>
        <w:pStyle w:val="aff2"/>
        <w:rPr>
          <w:lang w:val="ru-RU"/>
        </w:rPr>
      </w:pPr>
      <w:r w:rsidRPr="00584611">
        <w:rPr>
          <w:lang w:val="ru-RU"/>
        </w:rPr>
        <w:t xml:space="preserve"> Регулятивные УУД:</w:t>
      </w:r>
    </w:p>
    <w:p w:rsidR="005D76D6" w:rsidRPr="00584611" w:rsidRDefault="00421D2D" w:rsidP="001D6408">
      <w:pPr>
        <w:pStyle w:val="aff2"/>
        <w:rPr>
          <w:lang w:val="ru-RU"/>
        </w:rPr>
      </w:pPr>
      <w:r w:rsidRPr="00584611">
        <w:rPr>
          <w:color w:val="231F20"/>
          <w:lang w:val="ru-RU"/>
        </w:rPr>
        <w:t>1)</w:t>
      </w:r>
      <w:r w:rsidRPr="00584611">
        <w:rPr>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5D76D6" w:rsidRPr="00584611" w:rsidRDefault="00421D2D" w:rsidP="001D6408">
      <w:pPr>
        <w:pStyle w:val="aff2"/>
        <w:rPr>
          <w:lang w:val="ru-RU"/>
        </w:rPr>
      </w:pPr>
      <w:r w:rsidRPr="00584611">
        <w:rPr>
          <w:color w:val="231F20"/>
          <w:lang w:val="ru-RU"/>
        </w:rPr>
        <w:t>2)</w:t>
      </w:r>
      <w:r w:rsidRPr="00584611">
        <w:rPr>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5D76D6" w:rsidRPr="00584611" w:rsidRDefault="00421D2D" w:rsidP="001D6408">
      <w:pPr>
        <w:pStyle w:val="aff2"/>
        <w:rPr>
          <w:lang w:val="ru-RU"/>
        </w:rPr>
      </w:pPr>
      <w:r w:rsidRPr="00584611">
        <w:rPr>
          <w:color w:val="231F20"/>
          <w:lang w:val="ru-RU"/>
        </w:rPr>
        <w:t>3)</w:t>
      </w:r>
      <w:r w:rsidRPr="00584611">
        <w:rPr>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5D76D6" w:rsidRPr="00584611" w:rsidRDefault="00421D2D" w:rsidP="001D6408">
      <w:pPr>
        <w:pStyle w:val="aff2"/>
        <w:rPr>
          <w:lang w:val="ru-RU"/>
        </w:rPr>
      </w:pPr>
      <w:r w:rsidRPr="00584611">
        <w:rPr>
          <w:color w:val="231F20"/>
          <w:lang w:val="ru-RU"/>
        </w:rPr>
        <w:t>4)</w:t>
      </w:r>
      <w:r w:rsidRPr="00584611">
        <w:rPr>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 честности, зла;</w:t>
      </w:r>
    </w:p>
    <w:p w:rsidR="005D76D6" w:rsidRPr="00584611" w:rsidRDefault="00421D2D" w:rsidP="001D6408">
      <w:pPr>
        <w:pStyle w:val="aff2"/>
        <w:rPr>
          <w:lang w:val="ru-RU"/>
        </w:rPr>
      </w:pPr>
      <w:r w:rsidRPr="00584611">
        <w:rPr>
          <w:color w:val="231F20"/>
          <w:lang w:val="ru-RU"/>
        </w:rPr>
        <w:t>5)</w:t>
      </w:r>
      <w:r w:rsidRPr="00584611">
        <w:rPr>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5D76D6" w:rsidRPr="00584611" w:rsidRDefault="00421D2D" w:rsidP="001D6408">
      <w:pPr>
        <w:pStyle w:val="aff2"/>
        <w:rPr>
          <w:lang w:val="ru-RU"/>
        </w:rPr>
      </w:pPr>
      <w:r w:rsidRPr="00584611">
        <w:rPr>
          <w:lang w:val="ru-RU"/>
        </w:rPr>
        <w:t xml:space="preserve"> Совместная деятельность:</w:t>
      </w:r>
    </w:p>
    <w:p w:rsidR="005D76D6" w:rsidRPr="00584611" w:rsidRDefault="00421D2D" w:rsidP="001D6408">
      <w:pPr>
        <w:pStyle w:val="aff2"/>
        <w:rPr>
          <w:lang w:val="ru-RU"/>
        </w:rPr>
      </w:pPr>
      <w:r w:rsidRPr="00584611">
        <w:rPr>
          <w:color w:val="231F20"/>
          <w:lang w:val="ru-RU"/>
        </w:rPr>
        <w:lastRenderedPageBreak/>
        <w:t>1)</w:t>
      </w:r>
      <w:r w:rsidRPr="00584611">
        <w:rPr>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 боте, объективно их оценивать;</w:t>
      </w:r>
    </w:p>
    <w:p w:rsidR="005D76D6" w:rsidRPr="00584611" w:rsidRDefault="00421D2D" w:rsidP="001D6408">
      <w:pPr>
        <w:pStyle w:val="aff2"/>
        <w:rPr>
          <w:lang w:val="ru-RU"/>
        </w:rPr>
      </w:pPr>
      <w:r w:rsidRPr="00584611">
        <w:rPr>
          <w:color w:val="231F20"/>
          <w:lang w:val="ru-RU"/>
        </w:rPr>
        <w:t>2)</w:t>
      </w:r>
      <w:r w:rsidRPr="00584611">
        <w:rPr>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5D76D6" w:rsidRPr="00584611" w:rsidRDefault="00421D2D" w:rsidP="001D6408">
      <w:pPr>
        <w:pStyle w:val="aff2"/>
        <w:rPr>
          <w:lang w:val="ru-RU"/>
        </w:rPr>
      </w:pPr>
      <w:r w:rsidRPr="00584611">
        <w:rPr>
          <w:color w:val="231F20"/>
          <w:lang w:val="ru-RU"/>
        </w:rPr>
        <w:t>3)</w:t>
      </w:r>
      <w:r w:rsidRPr="00584611">
        <w:rPr>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5D76D6" w:rsidRPr="00584611" w:rsidRDefault="00421D2D" w:rsidP="001D6408">
      <w:pPr>
        <w:pStyle w:val="aff2"/>
        <w:rPr>
          <w:lang w:val="ru-RU"/>
        </w:rPr>
      </w:pPr>
      <w:r w:rsidRPr="00584611">
        <w:rPr>
          <w:lang w:val="ru-RU"/>
        </w:rPr>
        <w:t xml:space="preserve"> ПРЕДМЕТНЫЕ РЕЗУЛЬТАТЫ</w:t>
      </w:r>
    </w:p>
    <w:p w:rsidR="005D76D6" w:rsidRPr="00584611" w:rsidRDefault="00421D2D" w:rsidP="001D6408">
      <w:pPr>
        <w:pStyle w:val="aff2"/>
        <w:rPr>
          <w:lang w:val="ru-RU"/>
        </w:rPr>
      </w:pPr>
      <w:r w:rsidRPr="00584611">
        <w:rPr>
          <w:lang w:val="ru-RU"/>
        </w:rPr>
        <w:t>Модуль «Основы православной культуры»</w:t>
      </w:r>
    </w:p>
    <w:p w:rsidR="005D76D6" w:rsidRPr="00584611" w:rsidRDefault="00421D2D" w:rsidP="001D6408">
      <w:pPr>
        <w:pStyle w:val="aff2"/>
        <w:rPr>
          <w:lang w:val="ru-RU"/>
        </w:rPr>
      </w:pPr>
      <w:r w:rsidRPr="00584611">
        <w:rPr>
          <w:lang w:val="ru-RU"/>
        </w:rPr>
        <w:t>Предметные результаты обучения по модулю «Основы православной культуры» должны обеспечивать следующие достижения обучающегося:</w:t>
      </w:r>
    </w:p>
    <w:p w:rsidR="005D76D6" w:rsidRPr="00584611" w:rsidRDefault="00421D2D" w:rsidP="001D6408">
      <w:pPr>
        <w:pStyle w:val="aff2"/>
        <w:rPr>
          <w:lang w:val="ru-RU"/>
        </w:rPr>
      </w:pPr>
      <w:r w:rsidRPr="00584611">
        <w:rPr>
          <w:color w:val="231F20"/>
          <w:lang w:val="ru-RU"/>
        </w:rPr>
        <w:t>1)</w:t>
      </w:r>
      <w:r w:rsidRPr="00584611">
        <w:rPr>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D76D6" w:rsidRPr="00584611" w:rsidRDefault="00421D2D" w:rsidP="001D6408">
      <w:pPr>
        <w:pStyle w:val="aff2"/>
        <w:rPr>
          <w:lang w:val="ru-RU"/>
        </w:rPr>
      </w:pPr>
      <w:r w:rsidRPr="00584611">
        <w:rPr>
          <w:color w:val="231F20"/>
          <w:lang w:val="ru-RU"/>
        </w:rPr>
        <w:t>2)</w:t>
      </w:r>
      <w:r w:rsidRPr="00584611">
        <w:rPr>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5D76D6" w:rsidRPr="00584611" w:rsidRDefault="00421D2D" w:rsidP="001D6408">
      <w:pPr>
        <w:pStyle w:val="aff2"/>
        <w:rPr>
          <w:lang w:val="ru-RU"/>
        </w:rPr>
      </w:pPr>
      <w:r w:rsidRPr="00584611">
        <w:rPr>
          <w:color w:val="231F20"/>
          <w:lang w:val="ru-RU"/>
        </w:rPr>
        <w:t>3)</w:t>
      </w:r>
      <w:r w:rsidRPr="00584611">
        <w:rPr>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D76D6" w:rsidRPr="00584611" w:rsidRDefault="00421D2D" w:rsidP="001D6408">
      <w:pPr>
        <w:pStyle w:val="aff2"/>
        <w:rPr>
          <w:lang w:val="ru-RU"/>
        </w:rPr>
      </w:pPr>
      <w:r w:rsidRPr="00584611">
        <w:rPr>
          <w:color w:val="231F20"/>
          <w:lang w:val="ru-RU"/>
        </w:rPr>
        <w:t>4)</w:t>
      </w:r>
      <w:r w:rsidRPr="00584611">
        <w:rPr>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5D76D6" w:rsidRPr="00584611" w:rsidRDefault="00421D2D" w:rsidP="001D6408">
      <w:pPr>
        <w:pStyle w:val="aff2"/>
        <w:rPr>
          <w:lang w:val="ru-RU"/>
        </w:rPr>
      </w:pPr>
      <w:r w:rsidRPr="00584611">
        <w:rPr>
          <w:color w:val="231F20"/>
          <w:lang w:val="ru-RU"/>
        </w:rPr>
        <w:lastRenderedPageBreak/>
        <w:t>5)</w:t>
      </w:r>
      <w:r w:rsidRPr="00584611">
        <w:rPr>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5D76D6" w:rsidRPr="00584611" w:rsidRDefault="00421D2D" w:rsidP="001D6408">
      <w:pPr>
        <w:pStyle w:val="aff2"/>
        <w:rPr>
          <w:lang w:val="ru-RU"/>
        </w:rPr>
      </w:pPr>
      <w:r w:rsidRPr="00584611">
        <w:rPr>
          <w:color w:val="231F20"/>
          <w:lang w:val="ru-RU"/>
        </w:rPr>
        <w:t>6)</w:t>
      </w:r>
      <w:r w:rsidRPr="00584611">
        <w:rPr>
          <w:lang w:val="ru-RU"/>
        </w:rPr>
        <w:t>первоначальный опыт осмысления и нравственной оценки поступков, поведения (своих и других людей) с позиций православной этики;</w:t>
      </w:r>
    </w:p>
    <w:p w:rsidR="005D76D6" w:rsidRPr="00584611" w:rsidRDefault="00421D2D" w:rsidP="001D6408">
      <w:pPr>
        <w:pStyle w:val="aff2"/>
        <w:rPr>
          <w:lang w:val="ru-RU"/>
        </w:rPr>
      </w:pPr>
      <w:r w:rsidRPr="00584611">
        <w:rPr>
          <w:color w:val="231F20"/>
          <w:lang w:val="ru-RU"/>
        </w:rPr>
        <w:t>7)</w:t>
      </w:r>
      <w:r w:rsidRPr="00584611">
        <w:rPr>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5D76D6" w:rsidRPr="00584611" w:rsidRDefault="00421D2D" w:rsidP="001D6408">
      <w:pPr>
        <w:pStyle w:val="aff2"/>
        <w:rPr>
          <w:lang w:val="ru-RU"/>
        </w:rPr>
      </w:pPr>
      <w:r w:rsidRPr="00584611">
        <w:rPr>
          <w:color w:val="231F20"/>
          <w:lang w:val="ru-RU"/>
        </w:rPr>
        <w:t>8)</w:t>
      </w:r>
      <w:r w:rsidRPr="00584611">
        <w:rPr>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5D76D6" w:rsidRPr="00584611" w:rsidRDefault="00421D2D" w:rsidP="001D6408">
      <w:pPr>
        <w:pStyle w:val="aff2"/>
        <w:rPr>
          <w:lang w:val="ru-RU"/>
        </w:rPr>
      </w:pPr>
      <w:r w:rsidRPr="00584611">
        <w:rPr>
          <w:color w:val="231F20"/>
          <w:lang w:val="ru-RU"/>
        </w:rPr>
        <w:t>9)</w:t>
      </w:r>
      <w:r w:rsidRPr="00584611">
        <w:rPr>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5D76D6" w:rsidRPr="00584611" w:rsidRDefault="00421D2D" w:rsidP="001D6408">
      <w:pPr>
        <w:pStyle w:val="aff2"/>
        <w:rPr>
          <w:lang w:val="ru-RU"/>
        </w:rPr>
      </w:pPr>
      <w:r w:rsidRPr="00584611">
        <w:rPr>
          <w:color w:val="231F20"/>
          <w:lang w:val="ru-RU"/>
        </w:rPr>
        <w:t>10)</w:t>
      </w:r>
      <w:r w:rsidRPr="00584611">
        <w:rPr>
          <w:color w:val="231F20"/>
          <w:sz w:val="14"/>
          <w:szCs w:val="14"/>
          <w:lang w:val="ru-RU"/>
        </w:rPr>
        <w:t xml:space="preserve">                     </w:t>
      </w:r>
      <w:r w:rsidRPr="00584611">
        <w:rPr>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5D76D6" w:rsidRPr="00584611" w:rsidRDefault="00421D2D" w:rsidP="001D6408">
      <w:pPr>
        <w:pStyle w:val="aff2"/>
        <w:rPr>
          <w:lang w:val="ru-RU"/>
        </w:rPr>
      </w:pPr>
      <w:r w:rsidRPr="00584611">
        <w:rPr>
          <w:color w:val="231F20"/>
          <w:lang w:val="ru-RU"/>
        </w:rPr>
        <w:t>11)</w:t>
      </w:r>
      <w:r w:rsidRPr="00584611">
        <w:rPr>
          <w:color w:val="231F20"/>
          <w:sz w:val="14"/>
          <w:szCs w:val="14"/>
          <w:lang w:val="ru-RU"/>
        </w:rPr>
        <w:t xml:space="preserve">                     </w:t>
      </w:r>
      <w:r w:rsidRPr="00584611">
        <w:rPr>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5D76D6" w:rsidRPr="00584611" w:rsidRDefault="00421D2D" w:rsidP="001D6408">
      <w:pPr>
        <w:pStyle w:val="aff2"/>
        <w:rPr>
          <w:lang w:val="ru-RU"/>
        </w:rPr>
      </w:pPr>
      <w:r w:rsidRPr="00584611">
        <w:rPr>
          <w:color w:val="231F20"/>
          <w:lang w:val="ru-RU"/>
        </w:rPr>
        <w:lastRenderedPageBreak/>
        <w:t>12)</w:t>
      </w:r>
      <w:r w:rsidRPr="00584611">
        <w:rPr>
          <w:color w:val="231F20"/>
          <w:sz w:val="14"/>
          <w:szCs w:val="14"/>
          <w:lang w:val="ru-RU"/>
        </w:rPr>
        <w:t xml:space="preserve">                     </w:t>
      </w:r>
      <w:r w:rsidRPr="00584611">
        <w:rPr>
          <w:lang w:val="ru-RU"/>
        </w:rPr>
        <w:t>распознавать христианскую символику, объяснять своими словами её смысл (православный крест) и значение в православной культуре;</w:t>
      </w:r>
    </w:p>
    <w:p w:rsidR="005D76D6" w:rsidRPr="00584611" w:rsidRDefault="00421D2D" w:rsidP="001D6408">
      <w:pPr>
        <w:pStyle w:val="aff2"/>
        <w:rPr>
          <w:lang w:val="ru-RU"/>
        </w:rPr>
      </w:pPr>
      <w:r w:rsidRPr="00584611">
        <w:rPr>
          <w:color w:val="231F20"/>
          <w:lang w:val="ru-RU"/>
        </w:rPr>
        <w:t>13)</w:t>
      </w:r>
      <w:r w:rsidRPr="00584611">
        <w:rPr>
          <w:color w:val="231F20"/>
          <w:sz w:val="14"/>
          <w:szCs w:val="14"/>
          <w:lang w:val="ru-RU"/>
        </w:rPr>
        <w:t xml:space="preserve">                     </w:t>
      </w:r>
      <w:r w:rsidRPr="00584611">
        <w:rPr>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5D76D6" w:rsidRPr="00584611" w:rsidRDefault="00421D2D" w:rsidP="001D6408">
      <w:pPr>
        <w:pStyle w:val="aff2"/>
        <w:rPr>
          <w:lang w:val="ru-RU"/>
        </w:rPr>
      </w:pPr>
      <w:r w:rsidRPr="00584611">
        <w:rPr>
          <w:color w:val="231F20"/>
          <w:lang w:val="ru-RU"/>
        </w:rPr>
        <w:t>14)</w:t>
      </w:r>
      <w:r w:rsidRPr="00584611">
        <w:rPr>
          <w:color w:val="231F20"/>
          <w:sz w:val="14"/>
          <w:szCs w:val="14"/>
          <w:lang w:val="ru-RU"/>
        </w:rPr>
        <w:t xml:space="preserve">                     </w:t>
      </w:r>
      <w:r w:rsidRPr="00584611">
        <w:rPr>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5D76D6" w:rsidRPr="00584611" w:rsidRDefault="00421D2D" w:rsidP="001D6408">
      <w:pPr>
        <w:pStyle w:val="aff2"/>
        <w:rPr>
          <w:lang w:val="ru-RU"/>
        </w:rPr>
      </w:pPr>
      <w:r w:rsidRPr="00584611">
        <w:rPr>
          <w:color w:val="231F20"/>
          <w:lang w:val="ru-RU"/>
        </w:rPr>
        <w:t>15)</w:t>
      </w:r>
      <w:r w:rsidRPr="00584611">
        <w:rPr>
          <w:color w:val="231F20"/>
          <w:sz w:val="14"/>
          <w:szCs w:val="14"/>
          <w:lang w:val="ru-RU"/>
        </w:rPr>
        <w:t xml:space="preserve">                     </w:t>
      </w:r>
      <w:r w:rsidRPr="00584611">
        <w:rPr>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5D76D6" w:rsidRPr="00584611" w:rsidRDefault="00421D2D" w:rsidP="001D6408">
      <w:pPr>
        <w:pStyle w:val="aff2"/>
        <w:rPr>
          <w:lang w:val="ru-RU"/>
        </w:rPr>
      </w:pPr>
      <w:r w:rsidRPr="00584611">
        <w:rPr>
          <w:color w:val="231F20"/>
          <w:lang w:val="ru-RU"/>
        </w:rPr>
        <w:t>16)</w:t>
      </w:r>
      <w:r w:rsidRPr="00584611">
        <w:rPr>
          <w:color w:val="231F20"/>
          <w:sz w:val="14"/>
          <w:szCs w:val="14"/>
          <w:lang w:val="ru-RU"/>
        </w:rPr>
        <w:t xml:space="preserve">                     </w:t>
      </w:r>
      <w:r w:rsidRPr="00584611">
        <w:rPr>
          <w:lang w:val="ru-RU"/>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5D76D6" w:rsidRPr="00584611" w:rsidRDefault="00421D2D" w:rsidP="001D6408">
      <w:pPr>
        <w:pStyle w:val="aff2"/>
        <w:rPr>
          <w:lang w:val="ru-RU"/>
        </w:rPr>
      </w:pPr>
      <w:r w:rsidRPr="00584611">
        <w:rPr>
          <w:color w:val="231F20"/>
          <w:lang w:val="ru-RU"/>
        </w:rPr>
        <w:t>17)</w:t>
      </w:r>
      <w:r w:rsidRPr="00584611">
        <w:rPr>
          <w:color w:val="231F20"/>
          <w:sz w:val="14"/>
          <w:szCs w:val="14"/>
          <w:lang w:val="ru-RU"/>
        </w:rPr>
        <w:t xml:space="preserve">                     </w:t>
      </w:r>
      <w:r w:rsidRPr="00584611">
        <w:rPr>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 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D76D6" w:rsidRPr="00584611" w:rsidRDefault="00421D2D" w:rsidP="001D6408">
      <w:pPr>
        <w:pStyle w:val="aff2"/>
        <w:rPr>
          <w:lang w:val="ru-RU"/>
        </w:rPr>
      </w:pPr>
      <w:r w:rsidRPr="00584611">
        <w:rPr>
          <w:color w:val="231F20"/>
          <w:lang w:val="ru-RU"/>
        </w:rPr>
        <w:t>18)</w:t>
      </w:r>
      <w:r w:rsidRPr="00584611">
        <w:rPr>
          <w:color w:val="231F20"/>
          <w:sz w:val="14"/>
          <w:szCs w:val="14"/>
          <w:lang w:val="ru-RU"/>
        </w:rPr>
        <w:t xml:space="preserve">                     </w:t>
      </w:r>
      <w:r w:rsidRPr="00584611">
        <w:rPr>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5D76D6" w:rsidRPr="00584611" w:rsidRDefault="00421D2D" w:rsidP="001D6408">
      <w:pPr>
        <w:pStyle w:val="aff2"/>
        <w:rPr>
          <w:lang w:val="ru-RU"/>
        </w:rPr>
      </w:pPr>
      <w:r w:rsidRPr="00584611">
        <w:rPr>
          <w:color w:val="231F20"/>
          <w:lang w:val="ru-RU"/>
        </w:rPr>
        <w:t>19)</w:t>
      </w:r>
      <w:r w:rsidRPr="00584611">
        <w:rPr>
          <w:color w:val="231F20"/>
          <w:sz w:val="14"/>
          <w:szCs w:val="14"/>
          <w:lang w:val="ru-RU"/>
        </w:rPr>
        <w:t xml:space="preserve">                     </w:t>
      </w:r>
      <w:r w:rsidRPr="00584611">
        <w:rPr>
          <w:lang w:val="ru-RU"/>
        </w:rPr>
        <w:t xml:space="preserve">выражать своими словами понимание человеческого достоинства, </w:t>
      </w:r>
      <w:r w:rsidRPr="00584611">
        <w:rPr>
          <w:lang w:val="ru-RU"/>
        </w:rPr>
        <w:lastRenderedPageBreak/>
        <w:t>ценности человеческой жизни в православной духовно­нравственной культуре, традиции.</w:t>
      </w:r>
    </w:p>
    <w:p w:rsidR="005D76D6" w:rsidRPr="001D6408" w:rsidRDefault="00826AC7" w:rsidP="001D6408">
      <w:pPr>
        <w:pStyle w:val="aff2"/>
        <w:rPr>
          <w:b/>
          <w:bCs/>
          <w:lang w:val="ru-RU"/>
        </w:rPr>
      </w:pPr>
      <w:r w:rsidRPr="001D6408">
        <w:rPr>
          <w:b/>
          <w:bCs/>
          <w:lang w:val="ru-RU"/>
        </w:rPr>
        <w:t>Планируемые результаты освоения учебного предмета «Изобразительное искусство» на уровне начального общего образования</w:t>
      </w:r>
    </w:p>
    <w:p w:rsidR="005D76D6" w:rsidRPr="001D6408" w:rsidRDefault="00421D2D" w:rsidP="001D6408">
      <w:pPr>
        <w:pStyle w:val="aff2"/>
        <w:rPr>
          <w:lang w:val="ru-RU"/>
        </w:rPr>
      </w:pPr>
      <w:r w:rsidRPr="001D6408">
        <w:rPr>
          <w:lang w:val="ru-RU"/>
        </w:rPr>
        <w:t>ЛИЧНОСТНЫЕ РЕЗУЛЬТАТЫ</w:t>
      </w:r>
    </w:p>
    <w:p w:rsidR="005D76D6" w:rsidRPr="001D6408" w:rsidRDefault="00421D2D" w:rsidP="001D6408">
      <w:pPr>
        <w:pStyle w:val="aff2"/>
        <w:rPr>
          <w:lang w:val="ru-RU"/>
        </w:rPr>
      </w:pPr>
      <w:r w:rsidRPr="001D6408">
        <w:rPr>
          <w:lang w:val="ru-RU"/>
        </w:rPr>
        <w:t>В центре программы по изобразительному искусству в соответствии с ФГОС начального образования находится личностное развитие обучающихся, приобщение их к российским традиционным духовным ценностям, а также социализация личности.</w:t>
      </w:r>
    </w:p>
    <w:p w:rsidR="005D76D6" w:rsidRPr="001D6408" w:rsidRDefault="00421D2D" w:rsidP="001D6408">
      <w:pPr>
        <w:pStyle w:val="aff2"/>
        <w:rPr>
          <w:lang w:val="ru-RU"/>
        </w:rPr>
      </w:pPr>
      <w:r w:rsidRPr="001D6408">
        <w:rPr>
          <w:lang w:val="ru-RU"/>
        </w:rPr>
        <w:t>Программа призвана обеспечить достижение обучающимися личностных результатов:</w:t>
      </w:r>
    </w:p>
    <w:p w:rsidR="005D76D6" w:rsidRPr="001D6408" w:rsidRDefault="00421D2D" w:rsidP="001D6408">
      <w:pPr>
        <w:pStyle w:val="aff2"/>
        <w:rPr>
          <w:lang w:val="ru-RU"/>
        </w:rPr>
      </w:pPr>
      <w:r w:rsidRPr="001D6408">
        <w:rPr>
          <w:lang w:val="ru-RU"/>
        </w:rPr>
        <w:t>уважения и ценностного отношения к своей Родине — России;</w:t>
      </w:r>
    </w:p>
    <w:p w:rsidR="005D76D6" w:rsidRPr="001D6408" w:rsidRDefault="00421D2D" w:rsidP="001D6408">
      <w:pPr>
        <w:pStyle w:val="aff2"/>
        <w:rPr>
          <w:lang w:val="ru-RU"/>
        </w:rPr>
      </w:pPr>
      <w:r w:rsidRPr="001D6408">
        <w:rPr>
          <w:lang w:val="ru-RU"/>
        </w:rPr>
        <w:t>ценностно-смысловые ориентации и установки, отражающие индивидуально-личностные позиции и социально значимые личностные качества;</w:t>
      </w:r>
    </w:p>
    <w:p w:rsidR="005D76D6" w:rsidRPr="001D6408" w:rsidRDefault="00421D2D" w:rsidP="001D6408">
      <w:pPr>
        <w:pStyle w:val="aff2"/>
        <w:rPr>
          <w:lang w:val="ru-RU"/>
        </w:rPr>
      </w:pPr>
      <w:r w:rsidRPr="001D6408">
        <w:rPr>
          <w:lang w:val="ru-RU"/>
        </w:rPr>
        <w:t>духовно-нравственное развитие обучающихся;</w:t>
      </w:r>
    </w:p>
    <w:p w:rsidR="005D76D6" w:rsidRPr="001D6408" w:rsidRDefault="00421D2D" w:rsidP="001D6408">
      <w:pPr>
        <w:pStyle w:val="aff2"/>
        <w:rPr>
          <w:lang w:val="ru-RU"/>
        </w:rPr>
      </w:pPr>
      <w:r w:rsidRPr="001D6408">
        <w:rPr>
          <w:lang w:val="ru-RU"/>
        </w:rPr>
        <w:t>мотивацию к познанию и обучению, готовность к саморазвитию и активному участию в социально-значимой деятельности;</w:t>
      </w:r>
    </w:p>
    <w:p w:rsidR="005D76D6" w:rsidRPr="001D6408" w:rsidRDefault="00421D2D" w:rsidP="001D6408">
      <w:pPr>
        <w:pStyle w:val="aff2"/>
        <w:rPr>
          <w:lang w:val="ru-RU"/>
        </w:rPr>
      </w:pPr>
      <w:r w:rsidRPr="001D6408">
        <w:rPr>
          <w:lang w:val="ru-RU"/>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5D76D6" w:rsidRPr="001D6408" w:rsidRDefault="00421D2D" w:rsidP="001D6408">
      <w:pPr>
        <w:pStyle w:val="aff2"/>
        <w:rPr>
          <w:lang w:val="ru-RU"/>
        </w:rPr>
      </w:pPr>
      <w:r w:rsidRPr="001D6408">
        <w:rPr>
          <w:i/>
          <w:lang w:val="ru-RU"/>
        </w:rPr>
        <w:t xml:space="preserve">Патриотическое воспитание </w:t>
      </w:r>
      <w:r w:rsidRPr="001D6408">
        <w:rPr>
          <w:lang w:val="ru-RU"/>
        </w:rPr>
        <w:t xml:space="preserve">осуществляется через освоение школьниками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w:t>
      </w:r>
      <w:r w:rsidRPr="001D6408">
        <w:rPr>
          <w:lang w:val="ru-RU"/>
        </w:rPr>
        <w:lastRenderedPageBreak/>
        <w:t>восприятия и освоения в личной художественной деятельности конкретных знаний о красоте и мудрости, заложенных в культурных традициях.</w:t>
      </w:r>
    </w:p>
    <w:p w:rsidR="005D76D6" w:rsidRPr="001D6408" w:rsidRDefault="00421D2D" w:rsidP="001D6408">
      <w:pPr>
        <w:pStyle w:val="aff2"/>
        <w:rPr>
          <w:lang w:val="ru-RU"/>
        </w:rPr>
      </w:pPr>
      <w:r w:rsidRPr="001D6408">
        <w:rPr>
          <w:i/>
          <w:lang w:val="ru-RU"/>
        </w:rPr>
        <w:t xml:space="preserve">Гражданское воспитание </w:t>
      </w:r>
      <w:r w:rsidRPr="001D6408">
        <w:rPr>
          <w:lang w:val="ru-RU"/>
        </w:rPr>
        <w:t>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5D76D6" w:rsidRPr="001D6408" w:rsidRDefault="00421D2D" w:rsidP="001D6408">
      <w:pPr>
        <w:pStyle w:val="aff2"/>
        <w:rPr>
          <w:lang w:val="ru-RU"/>
        </w:rPr>
      </w:pPr>
      <w:r w:rsidRPr="001D6408">
        <w:rPr>
          <w:i/>
          <w:lang w:val="ru-RU"/>
        </w:rPr>
        <w:t xml:space="preserve">Духовно-нравственное воспитание </w:t>
      </w:r>
      <w:r w:rsidRPr="001D6408">
        <w:rPr>
          <w:lang w:val="ru-RU"/>
        </w:rPr>
        <w:t>является стержнем художественного развития обучающегося, приобщения его к искусству как сфере, концентрирующей в себе духовно-нравственный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5D76D6" w:rsidRPr="001D6408" w:rsidRDefault="00421D2D" w:rsidP="001D6408">
      <w:pPr>
        <w:pStyle w:val="aff2"/>
        <w:rPr>
          <w:lang w:val="ru-RU"/>
        </w:rPr>
      </w:pPr>
      <w:r w:rsidRPr="001D6408">
        <w:rPr>
          <w:i/>
          <w:lang w:val="ru-RU"/>
        </w:rPr>
        <w:t xml:space="preserve">Эстетическое воспитание — </w:t>
      </w:r>
      <w:r w:rsidRPr="001D6408">
        <w:rPr>
          <w:lang w:val="ru-RU"/>
        </w:rPr>
        <w:t>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школьников в отношении к окружающим людям, в стремлении к их пониманию, а также в отношении к семье, природе, труду, искусству, культурному наследию.</w:t>
      </w:r>
    </w:p>
    <w:p w:rsidR="005D76D6" w:rsidRPr="001D6408" w:rsidRDefault="00421D2D" w:rsidP="001D6408">
      <w:pPr>
        <w:pStyle w:val="aff2"/>
        <w:rPr>
          <w:lang w:val="ru-RU"/>
        </w:rPr>
      </w:pPr>
      <w:r w:rsidRPr="001D6408">
        <w:rPr>
          <w:i/>
          <w:lang w:val="ru-RU"/>
        </w:rPr>
        <w:t xml:space="preserve">Ценности познавательной деятельности </w:t>
      </w:r>
      <w:r w:rsidRPr="001D6408">
        <w:rPr>
          <w:lang w:val="ru-RU"/>
        </w:rPr>
        <w:t xml:space="preserve">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w:t>
      </w:r>
      <w:r w:rsidRPr="001D6408">
        <w:rPr>
          <w:lang w:val="ru-RU"/>
        </w:rPr>
        <w:lastRenderedPageBreak/>
        <w:t>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5D76D6" w:rsidRPr="001D6408" w:rsidRDefault="00421D2D" w:rsidP="001D6408">
      <w:pPr>
        <w:pStyle w:val="aff2"/>
        <w:rPr>
          <w:lang w:val="ru-RU"/>
        </w:rPr>
      </w:pPr>
      <w:r w:rsidRPr="001D6408">
        <w:rPr>
          <w:i/>
          <w:lang w:val="ru-RU"/>
        </w:rPr>
        <w:t xml:space="preserve">Экологическое воспитание </w:t>
      </w:r>
      <w:r w:rsidRPr="001D6408">
        <w:rPr>
          <w:lang w:val="ru-RU"/>
        </w:rPr>
        <w:t>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5D76D6" w:rsidRPr="001D6408" w:rsidRDefault="00421D2D" w:rsidP="001D6408">
      <w:pPr>
        <w:pStyle w:val="aff2"/>
        <w:rPr>
          <w:lang w:val="ru-RU"/>
        </w:rPr>
      </w:pPr>
      <w:r w:rsidRPr="001D6408">
        <w:rPr>
          <w:i/>
          <w:lang w:val="ru-RU"/>
        </w:rPr>
        <w:t xml:space="preserve">Трудовое воспитание </w:t>
      </w:r>
      <w:r w:rsidRPr="001D6408">
        <w:rPr>
          <w:lang w:val="ru-RU"/>
        </w:rPr>
        <w:t>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5D76D6" w:rsidRPr="001D6408" w:rsidRDefault="00421D2D" w:rsidP="001D6408">
      <w:pPr>
        <w:pStyle w:val="aff2"/>
        <w:rPr>
          <w:lang w:val="ru-RU"/>
        </w:rPr>
      </w:pPr>
      <w:r w:rsidRPr="001D6408">
        <w:rPr>
          <w:lang w:val="ru-RU"/>
        </w:rPr>
        <w:t>МЕТАПРЕДМЕТНЫЕ РЕЗУЛЬТАТЫ</w:t>
      </w:r>
    </w:p>
    <w:p w:rsidR="005D76D6" w:rsidRPr="001D6408" w:rsidRDefault="00421D2D" w:rsidP="001D6408">
      <w:pPr>
        <w:pStyle w:val="aff2"/>
        <w:rPr>
          <w:lang w:val="ru-RU"/>
        </w:rPr>
      </w:pPr>
      <w:r w:rsidRPr="001D6408">
        <w:rPr>
          <w:lang w:val="ru-RU"/>
        </w:rPr>
        <w:t>1.</w:t>
      </w:r>
      <w:r w:rsidRPr="001D6408">
        <w:rPr>
          <w:b/>
          <w:sz w:val="14"/>
          <w:szCs w:val="14"/>
          <w:lang w:val="ru-RU"/>
        </w:rPr>
        <w:t xml:space="preserve">                 </w:t>
      </w:r>
      <w:r w:rsidRPr="001D6408">
        <w:rPr>
          <w:lang w:val="ru-RU"/>
        </w:rPr>
        <w:t>Овладение универсальными познавательными действиями</w:t>
      </w:r>
    </w:p>
    <w:p w:rsidR="005D76D6" w:rsidRPr="001D6408" w:rsidRDefault="00421D2D" w:rsidP="001D6408">
      <w:pPr>
        <w:pStyle w:val="aff2"/>
        <w:rPr>
          <w:lang w:val="ru-RU"/>
        </w:rPr>
      </w:pPr>
      <w:r w:rsidRPr="001D6408">
        <w:rPr>
          <w:lang w:val="ru-RU"/>
        </w:rPr>
        <w:t>Пространственные представления и сенсорные способности:</w:t>
      </w:r>
    </w:p>
    <w:p w:rsidR="005D76D6" w:rsidRPr="001D6408" w:rsidRDefault="00421D2D" w:rsidP="001D6408">
      <w:pPr>
        <w:pStyle w:val="aff2"/>
        <w:rPr>
          <w:lang w:val="ru-RU"/>
        </w:rPr>
      </w:pPr>
      <w:r w:rsidRPr="001D6408">
        <w:rPr>
          <w:lang w:val="ru-RU"/>
        </w:rPr>
        <w:t>характеризовать форму предмета, конструкции;</w:t>
      </w:r>
    </w:p>
    <w:p w:rsidR="005D76D6" w:rsidRPr="001D6408" w:rsidRDefault="00421D2D" w:rsidP="001D6408">
      <w:pPr>
        <w:pStyle w:val="aff2"/>
        <w:rPr>
          <w:lang w:val="ru-RU"/>
        </w:rPr>
      </w:pPr>
      <w:r w:rsidRPr="001D6408">
        <w:rPr>
          <w:lang w:val="ru-RU"/>
        </w:rPr>
        <w:t>выявлять доминантные черты (характерные особенности) в визуальном образе;</w:t>
      </w:r>
    </w:p>
    <w:p w:rsidR="005D76D6" w:rsidRPr="001D6408" w:rsidRDefault="00421D2D" w:rsidP="001D6408">
      <w:pPr>
        <w:pStyle w:val="aff2"/>
        <w:rPr>
          <w:lang w:val="ru-RU"/>
        </w:rPr>
      </w:pPr>
      <w:r w:rsidRPr="001D6408">
        <w:rPr>
          <w:lang w:val="ru-RU"/>
        </w:rPr>
        <w:t>сравнивать плоскостные и пространственные объекты по заданным основаниям;</w:t>
      </w:r>
    </w:p>
    <w:p w:rsidR="005D76D6" w:rsidRPr="001D6408" w:rsidRDefault="00421D2D" w:rsidP="001D6408">
      <w:pPr>
        <w:pStyle w:val="aff2"/>
        <w:rPr>
          <w:lang w:val="ru-RU"/>
        </w:rPr>
      </w:pPr>
      <w:r w:rsidRPr="001D6408">
        <w:rPr>
          <w:lang w:val="ru-RU"/>
        </w:rPr>
        <w:t>находить ассоциативные связи между визуальными образами разных форм и предметов;</w:t>
      </w:r>
    </w:p>
    <w:p w:rsidR="005D76D6" w:rsidRPr="001D6408" w:rsidRDefault="00421D2D" w:rsidP="001D6408">
      <w:pPr>
        <w:pStyle w:val="aff2"/>
        <w:rPr>
          <w:lang w:val="ru-RU"/>
        </w:rPr>
      </w:pPr>
      <w:r w:rsidRPr="001D6408">
        <w:rPr>
          <w:lang w:val="ru-RU"/>
        </w:rPr>
        <w:t>сопоставлять части и целое в видимом образе, предмете, конструкции;</w:t>
      </w:r>
    </w:p>
    <w:p w:rsidR="005D76D6" w:rsidRPr="001D6408" w:rsidRDefault="00421D2D" w:rsidP="001D6408">
      <w:pPr>
        <w:pStyle w:val="aff2"/>
        <w:rPr>
          <w:lang w:val="ru-RU"/>
        </w:rPr>
      </w:pPr>
      <w:r w:rsidRPr="001D6408">
        <w:rPr>
          <w:lang w:val="ru-RU"/>
        </w:rPr>
        <w:lastRenderedPageBreak/>
        <w:t>анализировать пропорциональные отношения частей внутри целого и предметов между собой;</w:t>
      </w:r>
    </w:p>
    <w:p w:rsidR="005D76D6" w:rsidRPr="001D6408" w:rsidRDefault="00421D2D" w:rsidP="001D6408">
      <w:pPr>
        <w:pStyle w:val="aff2"/>
        <w:rPr>
          <w:lang w:val="ru-RU"/>
        </w:rPr>
      </w:pPr>
      <w:r w:rsidRPr="001D6408">
        <w:rPr>
          <w:lang w:val="ru-RU"/>
        </w:rPr>
        <w:t>обобщать форму составной конструкции;</w:t>
      </w:r>
    </w:p>
    <w:p w:rsidR="005D76D6" w:rsidRPr="001D6408" w:rsidRDefault="00421D2D" w:rsidP="001D6408">
      <w:pPr>
        <w:pStyle w:val="aff2"/>
        <w:rPr>
          <w:lang w:val="ru-RU"/>
        </w:rPr>
      </w:pPr>
      <w:r w:rsidRPr="001D6408">
        <w:rPr>
          <w:lang w:val="ru-RU"/>
        </w:rPr>
        <w:t>выявлять и анализировать ритмические отношения в пространстве и в изображении (визуальном образе) на установленных основаниях;</w:t>
      </w:r>
    </w:p>
    <w:p w:rsidR="005D76D6" w:rsidRPr="001D6408" w:rsidRDefault="00421D2D" w:rsidP="001D6408">
      <w:pPr>
        <w:pStyle w:val="aff2"/>
        <w:rPr>
          <w:lang w:val="ru-RU"/>
        </w:rPr>
      </w:pPr>
      <w:r w:rsidRPr="001D6408">
        <w:rPr>
          <w:lang w:val="ru-RU"/>
        </w:rPr>
        <w:t>абстрагировать образ реальности при построении плоской композиции;</w:t>
      </w:r>
    </w:p>
    <w:p w:rsidR="005D76D6" w:rsidRPr="001D6408" w:rsidRDefault="00421D2D" w:rsidP="001D6408">
      <w:pPr>
        <w:pStyle w:val="aff2"/>
        <w:rPr>
          <w:lang w:val="ru-RU"/>
        </w:rPr>
      </w:pPr>
      <w:r w:rsidRPr="001D6408">
        <w:rPr>
          <w:lang w:val="ru-RU"/>
        </w:rPr>
        <w:t>соотносить тональные отношения (тёмное — светлое) в пространственных и плоскостных объектах;</w:t>
      </w:r>
    </w:p>
    <w:p w:rsidR="005D76D6" w:rsidRPr="001D6408" w:rsidRDefault="00421D2D" w:rsidP="001D6408">
      <w:pPr>
        <w:pStyle w:val="aff2"/>
        <w:rPr>
          <w:lang w:val="ru-RU"/>
        </w:rPr>
      </w:pPr>
      <w:r w:rsidRPr="001D6408">
        <w:rPr>
          <w:lang w:val="ru-RU"/>
        </w:rPr>
        <w:t>выявлять и анализировать эмоциональное воздействие цветовых отношений в пространственной среде и плоскостном изображении.</w:t>
      </w:r>
    </w:p>
    <w:p w:rsidR="005D76D6" w:rsidRPr="00584611" w:rsidRDefault="00421D2D" w:rsidP="001D6408">
      <w:pPr>
        <w:pStyle w:val="aff2"/>
        <w:rPr>
          <w:lang w:val="ru-RU"/>
        </w:rPr>
      </w:pPr>
      <w:r w:rsidRPr="00584611">
        <w:rPr>
          <w:lang w:val="ru-RU"/>
        </w:rPr>
        <w:t xml:space="preserve"> Базовые логические и исследовательские действия:</w:t>
      </w:r>
    </w:p>
    <w:p w:rsidR="005D76D6" w:rsidRPr="001D6408" w:rsidRDefault="00421D2D" w:rsidP="001D6408">
      <w:pPr>
        <w:pStyle w:val="aff2"/>
        <w:rPr>
          <w:lang w:val="ru-RU"/>
        </w:rPr>
      </w:pPr>
      <w:r w:rsidRPr="001D6408">
        <w:rPr>
          <w:lang w:val="ru-RU"/>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5D76D6" w:rsidRPr="001D6408" w:rsidRDefault="00421D2D" w:rsidP="001D6408">
      <w:pPr>
        <w:pStyle w:val="aff2"/>
        <w:rPr>
          <w:lang w:val="ru-RU"/>
        </w:rPr>
      </w:pPr>
      <w:r w:rsidRPr="001D6408">
        <w:rPr>
          <w:lang w:val="ru-RU"/>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5D76D6" w:rsidRPr="001D6408" w:rsidRDefault="00421D2D" w:rsidP="001D6408">
      <w:pPr>
        <w:pStyle w:val="aff2"/>
        <w:rPr>
          <w:lang w:val="ru-RU"/>
        </w:rPr>
      </w:pPr>
      <w:r w:rsidRPr="001D6408">
        <w:rPr>
          <w:lang w:val="ru-RU"/>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5D76D6" w:rsidRPr="001D6408" w:rsidRDefault="00421D2D" w:rsidP="001D6408">
      <w:pPr>
        <w:pStyle w:val="aff2"/>
        <w:rPr>
          <w:lang w:val="ru-RU"/>
        </w:rPr>
      </w:pPr>
      <w:r w:rsidRPr="001D6408">
        <w:rPr>
          <w:lang w:val="ru-RU"/>
        </w:rPr>
        <w:t>анализировать и оценивать с позиций эстетических категорий явления природы и предметно-пространственную среду жизни человека;</w:t>
      </w:r>
    </w:p>
    <w:p w:rsidR="005D76D6" w:rsidRPr="001D6408" w:rsidRDefault="00421D2D" w:rsidP="001D6408">
      <w:pPr>
        <w:pStyle w:val="aff2"/>
        <w:rPr>
          <w:lang w:val="ru-RU"/>
        </w:rPr>
      </w:pPr>
      <w:r w:rsidRPr="001D6408">
        <w:rPr>
          <w:lang w:val="ru-RU"/>
        </w:rPr>
        <w:t>формулировать выводы, соответствующие эстетическим, аналитическим и другим учебным установкам по результатам проведённого наблюдения;</w:t>
      </w:r>
    </w:p>
    <w:p w:rsidR="005D76D6" w:rsidRPr="001D6408" w:rsidRDefault="00421D2D" w:rsidP="001D6408">
      <w:pPr>
        <w:pStyle w:val="aff2"/>
        <w:rPr>
          <w:lang w:val="ru-RU"/>
        </w:rPr>
      </w:pPr>
      <w:r w:rsidRPr="001D6408">
        <w:rPr>
          <w:lang w:val="ru-RU"/>
        </w:rPr>
        <w:t xml:space="preserve">использовать знаково-символические средства для составления орнаментов </w:t>
      </w:r>
      <w:r w:rsidRPr="001D6408">
        <w:rPr>
          <w:lang w:val="ru-RU"/>
        </w:rPr>
        <w:lastRenderedPageBreak/>
        <w:t>и декоративных композиций;</w:t>
      </w:r>
    </w:p>
    <w:p w:rsidR="005D76D6" w:rsidRPr="001D6408" w:rsidRDefault="00421D2D" w:rsidP="001D6408">
      <w:pPr>
        <w:pStyle w:val="aff2"/>
        <w:rPr>
          <w:lang w:val="ru-RU"/>
        </w:rPr>
      </w:pPr>
      <w:r w:rsidRPr="001D6408">
        <w:rPr>
          <w:lang w:val="ru-RU"/>
        </w:rPr>
        <w:t>классифицировать произведения искусства по видам и, соответственно, по назначению в жизни людей;</w:t>
      </w:r>
    </w:p>
    <w:p w:rsidR="005D76D6" w:rsidRPr="001D6408" w:rsidRDefault="00421D2D" w:rsidP="001D6408">
      <w:pPr>
        <w:pStyle w:val="aff2"/>
        <w:rPr>
          <w:lang w:val="ru-RU"/>
        </w:rPr>
      </w:pPr>
      <w:r w:rsidRPr="001D6408">
        <w:rPr>
          <w:lang w:val="ru-RU"/>
        </w:rPr>
        <w:t>классифицировать произведения изобразительного искусства по жанрам в качестве инструмента анализа содержания произведений;</w:t>
      </w:r>
    </w:p>
    <w:p w:rsidR="005D76D6" w:rsidRPr="001D6408" w:rsidRDefault="00421D2D" w:rsidP="001D6408">
      <w:pPr>
        <w:pStyle w:val="aff2"/>
        <w:rPr>
          <w:lang w:val="ru-RU"/>
        </w:rPr>
      </w:pPr>
      <w:r w:rsidRPr="001D6408">
        <w:rPr>
          <w:lang w:val="ru-RU"/>
        </w:rPr>
        <w:t>ставить и использовать вопросы как исследовательский инструмент познания.</w:t>
      </w:r>
    </w:p>
    <w:p w:rsidR="005D76D6" w:rsidRPr="001D6408" w:rsidRDefault="00421D2D" w:rsidP="001D6408">
      <w:pPr>
        <w:pStyle w:val="aff2"/>
        <w:rPr>
          <w:i/>
          <w:lang w:val="ru-RU"/>
        </w:rPr>
      </w:pPr>
      <w:r w:rsidRPr="001D6408">
        <w:rPr>
          <w:i/>
          <w:lang w:val="ru-RU"/>
        </w:rPr>
        <w:t xml:space="preserve"> Работа с информацией:</w:t>
      </w:r>
    </w:p>
    <w:p w:rsidR="005D76D6" w:rsidRPr="001D6408" w:rsidRDefault="00421D2D" w:rsidP="001D6408">
      <w:pPr>
        <w:pStyle w:val="aff2"/>
        <w:rPr>
          <w:lang w:val="ru-RU"/>
        </w:rPr>
      </w:pPr>
      <w:r w:rsidRPr="001D6408">
        <w:rPr>
          <w:lang w:val="ru-RU"/>
        </w:rPr>
        <w:t>использовать электронные образовательные ресурсы;</w:t>
      </w:r>
    </w:p>
    <w:p w:rsidR="005D76D6" w:rsidRPr="001D6408" w:rsidRDefault="00421D2D" w:rsidP="001D6408">
      <w:pPr>
        <w:pStyle w:val="aff2"/>
        <w:rPr>
          <w:lang w:val="ru-RU"/>
        </w:rPr>
      </w:pPr>
      <w:r w:rsidRPr="001D6408">
        <w:rPr>
          <w:lang w:val="ru-RU"/>
        </w:rPr>
        <w:t>уметь работать с электронными учебниками и учебными пособиями;</w:t>
      </w:r>
    </w:p>
    <w:p w:rsidR="005D76D6" w:rsidRPr="001D6408" w:rsidRDefault="00421D2D" w:rsidP="001D6408">
      <w:pPr>
        <w:pStyle w:val="aff2"/>
        <w:rPr>
          <w:lang w:val="ru-RU"/>
        </w:rPr>
      </w:pPr>
      <w:r w:rsidRPr="001D6408">
        <w:rPr>
          <w:lang w:val="ru-RU"/>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5D76D6" w:rsidRPr="001D6408" w:rsidRDefault="00421D2D" w:rsidP="001D6408">
      <w:pPr>
        <w:pStyle w:val="aff2"/>
        <w:rPr>
          <w:lang w:val="ru-RU"/>
        </w:rPr>
      </w:pPr>
      <w:r w:rsidRPr="001D6408">
        <w:rPr>
          <w:lang w:val="ru-RU"/>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5D76D6" w:rsidRPr="001D6408" w:rsidRDefault="00421D2D" w:rsidP="001D6408">
      <w:pPr>
        <w:pStyle w:val="aff2"/>
        <w:rPr>
          <w:lang w:val="ru-RU"/>
        </w:rPr>
      </w:pPr>
      <w:r w:rsidRPr="001D6408">
        <w:rPr>
          <w:lang w:val="ru-RU"/>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rsidR="005D76D6" w:rsidRPr="001D6408" w:rsidRDefault="00421D2D" w:rsidP="001D6408">
      <w:pPr>
        <w:pStyle w:val="aff2"/>
        <w:rPr>
          <w:lang w:val="ru-RU"/>
        </w:rPr>
      </w:pPr>
      <w:r w:rsidRPr="001D6408">
        <w:rPr>
          <w:lang w:val="ru-RU"/>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5D76D6" w:rsidRPr="001D6408" w:rsidRDefault="00421D2D" w:rsidP="001D6408">
      <w:pPr>
        <w:pStyle w:val="aff2"/>
        <w:rPr>
          <w:lang w:val="ru-RU"/>
        </w:rPr>
      </w:pPr>
      <w:r w:rsidRPr="001D6408">
        <w:rPr>
          <w:lang w:val="ru-RU"/>
        </w:rPr>
        <w:t>соблюдать правила информационной безопасности при работе в сети Интернет.</w:t>
      </w:r>
    </w:p>
    <w:p w:rsidR="005D76D6" w:rsidRPr="001D6408" w:rsidRDefault="00421D2D" w:rsidP="001D6408">
      <w:pPr>
        <w:pStyle w:val="aff2"/>
        <w:rPr>
          <w:lang w:val="ru-RU"/>
        </w:rPr>
      </w:pPr>
      <w:r w:rsidRPr="001D6408">
        <w:rPr>
          <w:lang w:val="ru-RU"/>
        </w:rPr>
        <w:t>2.</w:t>
      </w:r>
      <w:r w:rsidRPr="001D6408">
        <w:rPr>
          <w:sz w:val="14"/>
          <w:szCs w:val="14"/>
          <w:lang w:val="ru-RU"/>
        </w:rPr>
        <w:t xml:space="preserve">                 </w:t>
      </w:r>
      <w:r w:rsidRPr="001D6408">
        <w:rPr>
          <w:lang w:val="ru-RU"/>
        </w:rPr>
        <w:t>Овладение универсальными коммуникативными действиями</w:t>
      </w:r>
    </w:p>
    <w:p w:rsidR="005D76D6" w:rsidRPr="001D6408" w:rsidRDefault="00421D2D" w:rsidP="001D6408">
      <w:pPr>
        <w:pStyle w:val="aff2"/>
        <w:rPr>
          <w:lang w:val="ru-RU"/>
        </w:rPr>
      </w:pPr>
      <w:r w:rsidRPr="001D6408">
        <w:rPr>
          <w:lang w:val="ru-RU"/>
        </w:rPr>
        <w:lastRenderedPageBreak/>
        <w:t>Обучающиеся должны овладеть следующими действиями: понимать искусство в качестве особого языка общения — межличностного (автор — зритель), между поколениями, между народами;</w:t>
      </w:r>
    </w:p>
    <w:p w:rsidR="005D76D6" w:rsidRPr="001D6408" w:rsidRDefault="00421D2D" w:rsidP="001D6408">
      <w:pPr>
        <w:pStyle w:val="aff2"/>
        <w:rPr>
          <w:lang w:val="ru-RU"/>
        </w:rPr>
      </w:pPr>
      <w:r w:rsidRPr="001D6408">
        <w:rPr>
          <w:lang w:val="ru-RU"/>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5D76D6" w:rsidRPr="001D6408" w:rsidRDefault="00421D2D" w:rsidP="001D6408">
      <w:pPr>
        <w:pStyle w:val="aff2"/>
        <w:rPr>
          <w:lang w:val="ru-RU"/>
        </w:rPr>
      </w:pPr>
      <w:r w:rsidRPr="001D6408">
        <w:rPr>
          <w:lang w:val="ru-RU"/>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5D76D6" w:rsidRPr="001D6408" w:rsidRDefault="00421D2D" w:rsidP="001D6408">
      <w:pPr>
        <w:pStyle w:val="aff2"/>
        <w:rPr>
          <w:lang w:val="ru-RU"/>
        </w:rPr>
      </w:pPr>
      <w:r w:rsidRPr="001D6408">
        <w:rPr>
          <w:lang w:val="ru-RU"/>
        </w:rPr>
        <w:t>демонстрировать и объяснять результаты своего творческого, художественного или исследовательского опыта;</w:t>
      </w:r>
    </w:p>
    <w:p w:rsidR="005D76D6" w:rsidRPr="001D6408" w:rsidRDefault="00421D2D" w:rsidP="001D6408">
      <w:pPr>
        <w:pStyle w:val="aff2"/>
        <w:rPr>
          <w:lang w:val="ru-RU"/>
        </w:rPr>
      </w:pPr>
      <w:r w:rsidRPr="001D6408">
        <w:rPr>
          <w:lang w:val="ru-RU"/>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5D76D6" w:rsidRPr="001D6408" w:rsidRDefault="00421D2D" w:rsidP="001D6408">
      <w:pPr>
        <w:pStyle w:val="aff2"/>
        <w:rPr>
          <w:lang w:val="ru-RU"/>
        </w:rPr>
      </w:pPr>
      <w:r w:rsidRPr="001D6408">
        <w:rPr>
          <w:lang w:val="ru-RU"/>
        </w:rPr>
        <w:t>признавать своё и чужое право на ошибку, развивать свои способности сопереживать, понимать намерения и переживания свои и других людей;</w:t>
      </w:r>
    </w:p>
    <w:p w:rsidR="005D76D6" w:rsidRPr="001D6408" w:rsidRDefault="00421D2D" w:rsidP="001D6408">
      <w:pPr>
        <w:pStyle w:val="aff2"/>
        <w:rPr>
          <w:lang w:val="ru-RU"/>
        </w:rPr>
      </w:pPr>
      <w:r w:rsidRPr="001D6408">
        <w:rPr>
          <w:lang w:val="ru-RU"/>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5D76D6" w:rsidRPr="001D6408" w:rsidRDefault="00421D2D" w:rsidP="001D6408">
      <w:pPr>
        <w:pStyle w:val="aff2"/>
        <w:rPr>
          <w:lang w:val="ru-RU"/>
        </w:rPr>
      </w:pPr>
      <w:r w:rsidRPr="001D6408">
        <w:rPr>
          <w:lang w:val="ru-RU"/>
        </w:rPr>
        <w:t>3.</w:t>
      </w:r>
      <w:r w:rsidRPr="001D6408">
        <w:rPr>
          <w:sz w:val="14"/>
          <w:szCs w:val="14"/>
          <w:lang w:val="ru-RU"/>
        </w:rPr>
        <w:t xml:space="preserve">                 </w:t>
      </w:r>
      <w:r w:rsidRPr="001D6408">
        <w:rPr>
          <w:lang w:val="ru-RU"/>
        </w:rPr>
        <w:t>Овладение универсальными регулятивными действиями</w:t>
      </w:r>
    </w:p>
    <w:p w:rsidR="005D76D6" w:rsidRPr="001D6408" w:rsidRDefault="00421D2D" w:rsidP="001D6408">
      <w:pPr>
        <w:pStyle w:val="aff2"/>
        <w:rPr>
          <w:lang w:val="ru-RU"/>
        </w:rPr>
      </w:pPr>
      <w:r w:rsidRPr="001D6408">
        <w:rPr>
          <w:lang w:val="ru-RU"/>
        </w:rPr>
        <w:t>Обучающиеся должны овладеть следующими действиями: внимательно относиться и выполнять учебные задачи, поставленные учителем;</w:t>
      </w:r>
    </w:p>
    <w:p w:rsidR="005D76D6" w:rsidRPr="001D6408" w:rsidRDefault="00421D2D" w:rsidP="001D6408">
      <w:pPr>
        <w:pStyle w:val="aff2"/>
        <w:rPr>
          <w:lang w:val="ru-RU"/>
        </w:rPr>
      </w:pPr>
      <w:r w:rsidRPr="001D6408">
        <w:rPr>
          <w:lang w:val="ru-RU"/>
        </w:rPr>
        <w:t>соблюдать последовательность учебных действий при выполнении задания;</w:t>
      </w:r>
    </w:p>
    <w:p w:rsidR="005D76D6" w:rsidRPr="001D6408" w:rsidRDefault="00421D2D" w:rsidP="001D6408">
      <w:pPr>
        <w:pStyle w:val="aff2"/>
        <w:rPr>
          <w:lang w:val="ru-RU"/>
        </w:rPr>
      </w:pPr>
      <w:r w:rsidRPr="001D6408">
        <w:rPr>
          <w:lang w:val="ru-RU"/>
        </w:rPr>
        <w:t xml:space="preserve">уметь организовывать своё рабочее место для практической работы, сохраняя порядок в окружающем пространстве и бережно относясь к </w:t>
      </w:r>
      <w:r w:rsidRPr="001D6408">
        <w:rPr>
          <w:lang w:val="ru-RU"/>
        </w:rPr>
        <w:lastRenderedPageBreak/>
        <w:t>используемым материалам;</w:t>
      </w:r>
    </w:p>
    <w:p w:rsidR="005D76D6" w:rsidRPr="001D6408" w:rsidRDefault="00421D2D" w:rsidP="001D6408">
      <w:pPr>
        <w:pStyle w:val="aff2"/>
        <w:rPr>
          <w:lang w:val="ru-RU"/>
        </w:rPr>
      </w:pPr>
      <w:r w:rsidRPr="001D6408">
        <w:rPr>
          <w:lang w:val="ru-RU"/>
        </w:rPr>
        <w:t>соотносить свои действия с планируемыми результатами, осуществлять контроль своей деятельности в процессе достижения результата.</w:t>
      </w:r>
    </w:p>
    <w:p w:rsidR="005D76D6" w:rsidRPr="001D6408" w:rsidRDefault="00421D2D" w:rsidP="001D6408">
      <w:pPr>
        <w:pStyle w:val="aff2"/>
        <w:rPr>
          <w:lang w:val="ru-RU"/>
        </w:rPr>
      </w:pPr>
      <w:r w:rsidRPr="001D6408">
        <w:rPr>
          <w:lang w:val="ru-RU"/>
        </w:rPr>
        <w:t xml:space="preserve"> ПРЕДМЕТНЫЕ РЕЗУЛЬТАТЫ</w:t>
      </w:r>
    </w:p>
    <w:p w:rsidR="005D76D6" w:rsidRPr="001D6408" w:rsidRDefault="00421D2D" w:rsidP="001D6408">
      <w:pPr>
        <w:pStyle w:val="aff2"/>
        <w:rPr>
          <w:lang w:val="ru-RU"/>
        </w:rPr>
      </w:pPr>
      <w:r w:rsidRPr="001D6408">
        <w:rPr>
          <w:lang w:val="ru-RU"/>
        </w:rPr>
        <w:t>Предметные результаты сформулированы по годам обучения на основе модульного построения содержания в соответствии с Приложением № 8 к Федеральному государственному образовательному стандарту начального общего образования, утверждённому приказом Министерства просвещения Российской Федерации.</w:t>
      </w:r>
    </w:p>
    <w:p w:rsidR="005D76D6" w:rsidRPr="001D6408" w:rsidRDefault="00421D2D" w:rsidP="001D6408">
      <w:pPr>
        <w:pStyle w:val="aff2"/>
        <w:rPr>
          <w:lang w:val="ru-RU"/>
        </w:rPr>
      </w:pPr>
      <w:r w:rsidRPr="001D6408">
        <w:rPr>
          <w:color w:val="231F20"/>
          <w:lang w:val="ru-RU"/>
        </w:rPr>
        <w:t>1</w:t>
      </w:r>
      <w:r w:rsidRPr="001D6408">
        <w:rPr>
          <w:color w:val="231F20"/>
          <w:sz w:val="14"/>
          <w:szCs w:val="14"/>
          <w:lang w:val="ru-RU"/>
        </w:rPr>
        <w:t xml:space="preserve"> </w:t>
      </w:r>
      <w:r w:rsidRPr="001D6408">
        <w:rPr>
          <w:lang w:val="ru-RU"/>
        </w:rPr>
        <w:t>КЛАСС</w:t>
      </w:r>
    </w:p>
    <w:p w:rsidR="005D76D6" w:rsidRPr="001D6408" w:rsidRDefault="00421D2D" w:rsidP="001D6408">
      <w:pPr>
        <w:pStyle w:val="aff2"/>
        <w:rPr>
          <w:lang w:val="ru-RU"/>
        </w:rPr>
      </w:pPr>
      <w:r w:rsidRPr="001D6408">
        <w:rPr>
          <w:lang w:val="ru-RU"/>
        </w:rPr>
        <w:t>Модуль «Графика»</w:t>
      </w:r>
    </w:p>
    <w:p w:rsidR="005D76D6" w:rsidRPr="001D6408" w:rsidRDefault="00421D2D" w:rsidP="001D6408">
      <w:pPr>
        <w:pStyle w:val="aff2"/>
        <w:rPr>
          <w:lang w:val="ru-RU"/>
        </w:rPr>
      </w:pPr>
      <w:r w:rsidRPr="001D6408">
        <w:rPr>
          <w:lang w:val="ru-RU"/>
        </w:rPr>
        <w:t>Осваивать навыки применения свойств простых графических материалов в самостоятельной творческой работе в условиях урока.</w:t>
      </w:r>
    </w:p>
    <w:p w:rsidR="005D76D6" w:rsidRPr="001D6408" w:rsidRDefault="00421D2D" w:rsidP="001D6408">
      <w:pPr>
        <w:pStyle w:val="aff2"/>
        <w:rPr>
          <w:lang w:val="ru-RU"/>
        </w:rPr>
      </w:pPr>
      <w:r w:rsidRPr="001D6408">
        <w:rPr>
          <w:lang w:val="ru-RU"/>
        </w:rPr>
        <w:t>Приобретать первичный опыт в создании графического рисунка на основе знакомства со средствами изобразительного языка.</w:t>
      </w:r>
    </w:p>
    <w:p w:rsidR="005D76D6" w:rsidRPr="001D6408" w:rsidRDefault="00421D2D" w:rsidP="001D6408">
      <w:pPr>
        <w:pStyle w:val="aff2"/>
        <w:rPr>
          <w:lang w:val="ru-RU"/>
        </w:rPr>
      </w:pPr>
      <w:r w:rsidRPr="001D6408">
        <w:rPr>
          <w:lang w:val="ru-RU"/>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5D76D6" w:rsidRPr="001D6408" w:rsidRDefault="00421D2D" w:rsidP="001D6408">
      <w:pPr>
        <w:pStyle w:val="aff2"/>
        <w:rPr>
          <w:lang w:val="ru-RU"/>
        </w:rPr>
      </w:pPr>
      <w:r w:rsidRPr="001D6408">
        <w:rPr>
          <w:lang w:val="ru-RU"/>
        </w:rPr>
        <w:t>Приобретать опыт создания рисунка простого (плоского) предмета с натуры.</w:t>
      </w:r>
    </w:p>
    <w:p w:rsidR="005D76D6" w:rsidRPr="001D6408" w:rsidRDefault="00421D2D" w:rsidP="001D6408">
      <w:pPr>
        <w:pStyle w:val="aff2"/>
        <w:rPr>
          <w:lang w:val="ru-RU"/>
        </w:rPr>
      </w:pPr>
      <w:r w:rsidRPr="001D6408">
        <w:rPr>
          <w:lang w:val="ru-RU"/>
        </w:rPr>
        <w:t>Учиться анализировать соотношения пропорций, визуально сравнивать пространственные величины.</w:t>
      </w:r>
    </w:p>
    <w:p w:rsidR="005D76D6" w:rsidRPr="001D6408" w:rsidRDefault="00421D2D" w:rsidP="001D6408">
      <w:pPr>
        <w:pStyle w:val="aff2"/>
        <w:rPr>
          <w:lang w:val="ru-RU"/>
        </w:rPr>
      </w:pPr>
      <w:r w:rsidRPr="001D6408">
        <w:rPr>
          <w:lang w:val="ru-RU"/>
        </w:rPr>
        <w:t>Приобретать первичные знания и навыки композиционного расположения изображения на листе.</w:t>
      </w:r>
    </w:p>
    <w:p w:rsidR="005D76D6" w:rsidRPr="001D6408" w:rsidRDefault="00421D2D" w:rsidP="001D6408">
      <w:pPr>
        <w:pStyle w:val="aff2"/>
        <w:rPr>
          <w:lang w:val="ru-RU"/>
        </w:rPr>
      </w:pPr>
      <w:r w:rsidRPr="001D6408">
        <w:rPr>
          <w:lang w:val="ru-RU"/>
        </w:rPr>
        <w:t>Уметь выбирать вертикальный или горизонтальный формат листа для выполнения соответствующих задач рисунка.</w:t>
      </w:r>
    </w:p>
    <w:p w:rsidR="005D76D6" w:rsidRPr="001D6408" w:rsidRDefault="00421D2D" w:rsidP="001D6408">
      <w:pPr>
        <w:pStyle w:val="aff2"/>
        <w:rPr>
          <w:lang w:val="ru-RU"/>
        </w:rPr>
      </w:pPr>
      <w:r w:rsidRPr="001D6408">
        <w:rPr>
          <w:lang w:val="ru-RU"/>
        </w:rPr>
        <w:lastRenderedPageBreak/>
        <w:t>Воспринимать учебную задачу, поставленную учителем, и решать её в своей практической художественной деятельности.</w:t>
      </w:r>
    </w:p>
    <w:p w:rsidR="005D76D6" w:rsidRPr="001D6408" w:rsidRDefault="00421D2D" w:rsidP="001D6408">
      <w:pPr>
        <w:pStyle w:val="aff2"/>
        <w:rPr>
          <w:lang w:val="ru-RU"/>
        </w:rPr>
      </w:pPr>
      <w:r w:rsidRPr="001D6408">
        <w:rPr>
          <w:lang w:val="ru-RU"/>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5D76D6" w:rsidRPr="001D6408" w:rsidRDefault="00421D2D" w:rsidP="001D6408">
      <w:pPr>
        <w:pStyle w:val="aff2"/>
        <w:rPr>
          <w:lang w:val="ru-RU"/>
        </w:rPr>
      </w:pPr>
      <w:r w:rsidRPr="001D6408">
        <w:rPr>
          <w:lang w:val="ru-RU"/>
        </w:rPr>
        <w:t xml:space="preserve"> Модуль «Живопись»</w:t>
      </w:r>
    </w:p>
    <w:p w:rsidR="005D76D6" w:rsidRPr="001D6408" w:rsidRDefault="00421D2D" w:rsidP="001D6408">
      <w:pPr>
        <w:pStyle w:val="aff2"/>
        <w:rPr>
          <w:lang w:val="ru-RU"/>
        </w:rPr>
      </w:pPr>
      <w:r w:rsidRPr="001D6408">
        <w:rPr>
          <w:lang w:val="ru-RU"/>
        </w:rPr>
        <w:t>Осваивать навыки работы красками «гуашь» в условиях урока.</w:t>
      </w:r>
    </w:p>
    <w:p w:rsidR="005D76D6" w:rsidRPr="001D6408" w:rsidRDefault="00421D2D" w:rsidP="001D6408">
      <w:pPr>
        <w:pStyle w:val="aff2"/>
        <w:rPr>
          <w:lang w:val="ru-RU"/>
        </w:rPr>
      </w:pPr>
      <w:r w:rsidRPr="001D6408">
        <w:rPr>
          <w:lang w:val="ru-RU"/>
        </w:rPr>
        <w:t>Знать три основных цвета; обсуждать и называть ассоциативные представления, которые рождает каждый цвет.</w:t>
      </w:r>
    </w:p>
    <w:p w:rsidR="005D76D6" w:rsidRPr="001D6408" w:rsidRDefault="00421D2D" w:rsidP="001D6408">
      <w:pPr>
        <w:pStyle w:val="aff2"/>
        <w:rPr>
          <w:lang w:val="ru-RU"/>
        </w:rPr>
      </w:pPr>
      <w:r w:rsidRPr="001D6408">
        <w:rPr>
          <w:lang w:val="ru-RU"/>
        </w:rPr>
        <w:t>Осознавать эмоциональное звучание цвета и уметь формулировать своё мнение с опорой на опыт жизненных ассоциаций.</w:t>
      </w:r>
    </w:p>
    <w:p w:rsidR="005D76D6" w:rsidRPr="001D6408" w:rsidRDefault="00421D2D" w:rsidP="001D6408">
      <w:pPr>
        <w:pStyle w:val="aff2"/>
        <w:rPr>
          <w:lang w:val="ru-RU"/>
        </w:rPr>
      </w:pPr>
      <w:r w:rsidRPr="001D6408">
        <w:rPr>
          <w:lang w:val="ru-RU"/>
        </w:rPr>
        <w:t>Приобретать опыт экспериментирования, исследования результатов смешения красок и получения нового цвета.</w:t>
      </w:r>
    </w:p>
    <w:p w:rsidR="005D76D6" w:rsidRPr="001D6408" w:rsidRDefault="00421D2D" w:rsidP="001D6408">
      <w:pPr>
        <w:pStyle w:val="aff2"/>
        <w:rPr>
          <w:lang w:val="ru-RU"/>
        </w:rPr>
      </w:pPr>
      <w:r w:rsidRPr="001D6408">
        <w:rPr>
          <w:lang w:val="ru-RU"/>
        </w:rPr>
        <w:t>Вести творческую работу на заданную тему с опорой на зрительные впечатления, организованные педагогом.</w:t>
      </w:r>
    </w:p>
    <w:p w:rsidR="005D76D6" w:rsidRPr="001D6408" w:rsidRDefault="00421D2D" w:rsidP="001D6408">
      <w:pPr>
        <w:pStyle w:val="aff2"/>
        <w:rPr>
          <w:lang w:val="ru-RU"/>
        </w:rPr>
      </w:pPr>
      <w:r w:rsidRPr="001D6408">
        <w:rPr>
          <w:lang w:val="ru-RU"/>
        </w:rPr>
        <w:t xml:space="preserve"> Модуль «Скульптура»</w:t>
      </w:r>
    </w:p>
    <w:p w:rsidR="005D76D6" w:rsidRPr="001D6408" w:rsidRDefault="00421D2D" w:rsidP="001D6408">
      <w:pPr>
        <w:pStyle w:val="aff2"/>
        <w:rPr>
          <w:lang w:val="ru-RU"/>
        </w:rPr>
      </w:pPr>
      <w:r w:rsidRPr="001D6408">
        <w:rPr>
          <w:lang w:val="ru-RU"/>
        </w:rPr>
        <w:t>Приобретать опыт аналитического наблюдения, поиска выразительных образных объёмных форм в природе (облака, камни, коряги, формы плодов и др.).</w:t>
      </w:r>
    </w:p>
    <w:p w:rsidR="005D76D6" w:rsidRPr="001D6408" w:rsidRDefault="00421D2D" w:rsidP="001D6408">
      <w:pPr>
        <w:pStyle w:val="aff2"/>
        <w:rPr>
          <w:lang w:val="ru-RU"/>
        </w:rPr>
      </w:pPr>
      <w:r w:rsidRPr="001D6408">
        <w:rPr>
          <w:lang w:val="ru-RU"/>
        </w:rPr>
        <w:t>Осваивать первичные приёмы лепки из пластилина, приобретать представления о целостной форме в объёмном изображении.</w:t>
      </w:r>
    </w:p>
    <w:p w:rsidR="005D76D6" w:rsidRPr="001D6408" w:rsidRDefault="00421D2D" w:rsidP="001D6408">
      <w:pPr>
        <w:pStyle w:val="aff2"/>
        <w:rPr>
          <w:lang w:val="ru-RU"/>
        </w:rPr>
      </w:pPr>
      <w:r w:rsidRPr="001D6408">
        <w:rPr>
          <w:lang w:val="ru-RU"/>
        </w:rPr>
        <w:t>Овладевать первичными навыками бумагопластики — создания объёмных форм из бумаги путём её складывания, надрезания, закручивания и др.</w:t>
      </w:r>
    </w:p>
    <w:p w:rsidR="005D76D6" w:rsidRPr="001D6408" w:rsidRDefault="00421D2D" w:rsidP="001D6408">
      <w:pPr>
        <w:pStyle w:val="aff2"/>
        <w:rPr>
          <w:lang w:val="ru-RU"/>
        </w:rPr>
      </w:pPr>
      <w:r w:rsidRPr="001D6408">
        <w:rPr>
          <w:lang w:val="ru-RU"/>
        </w:rPr>
        <w:t xml:space="preserve"> </w:t>
      </w:r>
    </w:p>
    <w:p w:rsidR="005D76D6" w:rsidRPr="001D6408" w:rsidRDefault="00421D2D" w:rsidP="001D6408">
      <w:pPr>
        <w:pStyle w:val="aff2"/>
        <w:rPr>
          <w:lang w:val="ru-RU"/>
        </w:rPr>
      </w:pPr>
      <w:r w:rsidRPr="001D6408">
        <w:rPr>
          <w:lang w:val="ru-RU"/>
        </w:rPr>
        <w:lastRenderedPageBreak/>
        <w:t>Модуль «Декоративно-прикладное искусство»</w:t>
      </w:r>
    </w:p>
    <w:p w:rsidR="005D76D6" w:rsidRPr="001D6408" w:rsidRDefault="00421D2D" w:rsidP="001D6408">
      <w:pPr>
        <w:pStyle w:val="aff2"/>
        <w:rPr>
          <w:lang w:val="ru-RU"/>
        </w:rPr>
      </w:pPr>
      <w:r w:rsidRPr="001D6408">
        <w:rPr>
          <w:lang w:val="ru-RU"/>
        </w:rP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5D76D6" w:rsidRPr="001D6408" w:rsidRDefault="00421D2D" w:rsidP="001D6408">
      <w:pPr>
        <w:pStyle w:val="aff2"/>
        <w:rPr>
          <w:lang w:val="ru-RU"/>
        </w:rPr>
      </w:pPr>
      <w:r w:rsidRPr="001D6408">
        <w:rPr>
          <w:lang w:val="ru-RU"/>
        </w:rPr>
        <w:t>Различать виды орнаментов по изобразительным мотивам: растительные, геометрические, анималистические.</w:t>
      </w:r>
    </w:p>
    <w:p w:rsidR="005D76D6" w:rsidRPr="001D6408" w:rsidRDefault="00421D2D" w:rsidP="001D6408">
      <w:pPr>
        <w:pStyle w:val="aff2"/>
        <w:rPr>
          <w:lang w:val="ru-RU"/>
        </w:rPr>
      </w:pPr>
      <w:r w:rsidRPr="001D6408">
        <w:rPr>
          <w:lang w:val="ru-RU"/>
        </w:rPr>
        <w:t>Учиться использовать правила симметрии в своей художественной деятельности.</w:t>
      </w:r>
    </w:p>
    <w:p w:rsidR="005D76D6" w:rsidRPr="001D6408" w:rsidRDefault="00421D2D" w:rsidP="001D6408">
      <w:pPr>
        <w:pStyle w:val="aff2"/>
        <w:rPr>
          <w:lang w:val="ru-RU"/>
        </w:rPr>
      </w:pPr>
      <w:r w:rsidRPr="001D6408">
        <w:rPr>
          <w:lang w:val="ru-RU"/>
        </w:rPr>
        <w:t>Приобретать опыт создания орнаментальной декоративной композиции (стилизованной: декоративный цветок или птица).</w:t>
      </w:r>
    </w:p>
    <w:p w:rsidR="005D76D6" w:rsidRPr="001D6408" w:rsidRDefault="00421D2D" w:rsidP="001D6408">
      <w:pPr>
        <w:pStyle w:val="aff2"/>
        <w:rPr>
          <w:lang w:val="ru-RU"/>
        </w:rPr>
      </w:pPr>
      <w:r w:rsidRPr="001D6408">
        <w:rPr>
          <w:lang w:val="ru-RU"/>
        </w:rPr>
        <w:t>Приобретать знания о значении и назначении украшений в жизни людей.</w:t>
      </w:r>
    </w:p>
    <w:p w:rsidR="005D76D6" w:rsidRPr="001D6408" w:rsidRDefault="00421D2D" w:rsidP="001D6408">
      <w:pPr>
        <w:pStyle w:val="aff2"/>
        <w:rPr>
          <w:lang w:val="ru-RU"/>
        </w:rPr>
      </w:pPr>
      <w:r w:rsidRPr="001D6408">
        <w:rPr>
          <w:lang w:val="ru-RU"/>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5D76D6" w:rsidRPr="001D6408" w:rsidRDefault="00421D2D" w:rsidP="001D6408">
      <w:pPr>
        <w:pStyle w:val="aff2"/>
        <w:rPr>
          <w:lang w:val="ru-RU"/>
        </w:rPr>
      </w:pPr>
      <w:r w:rsidRPr="001D6408">
        <w:rPr>
          <w:lang w:val="ru-RU"/>
        </w:rPr>
        <w:t>Иметь опыт и соответствующие возрасту навыки подготовки и оформления общего праздника.</w:t>
      </w:r>
    </w:p>
    <w:p w:rsidR="005D76D6" w:rsidRPr="001D6408" w:rsidRDefault="00421D2D" w:rsidP="001D6408">
      <w:pPr>
        <w:pStyle w:val="aff2"/>
        <w:rPr>
          <w:lang w:val="ru-RU"/>
        </w:rPr>
      </w:pPr>
      <w:r w:rsidRPr="001D6408">
        <w:rPr>
          <w:lang w:val="ru-RU"/>
        </w:rPr>
        <w:t xml:space="preserve"> Модуль «Архитектура»</w:t>
      </w:r>
    </w:p>
    <w:p w:rsidR="005D76D6" w:rsidRPr="001D6408" w:rsidRDefault="00421D2D" w:rsidP="001D6408">
      <w:pPr>
        <w:pStyle w:val="aff2"/>
        <w:rPr>
          <w:lang w:val="ru-RU"/>
        </w:rPr>
      </w:pPr>
      <w:r w:rsidRPr="001D6408">
        <w:rPr>
          <w:lang w:val="ru-RU"/>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5D76D6" w:rsidRPr="001D6408" w:rsidRDefault="00421D2D" w:rsidP="001D6408">
      <w:pPr>
        <w:pStyle w:val="aff2"/>
        <w:rPr>
          <w:lang w:val="ru-RU"/>
        </w:rPr>
      </w:pPr>
      <w:r w:rsidRPr="001D6408">
        <w:rPr>
          <w:lang w:val="ru-RU"/>
        </w:rPr>
        <w:t>Осваивать приёмы конструирования из бумаги, складывания объёмных простых геометрических тел.</w:t>
      </w:r>
    </w:p>
    <w:p w:rsidR="005D76D6" w:rsidRPr="001D6408" w:rsidRDefault="00421D2D" w:rsidP="001D6408">
      <w:pPr>
        <w:pStyle w:val="aff2"/>
        <w:rPr>
          <w:lang w:val="ru-RU"/>
        </w:rPr>
      </w:pPr>
      <w:r w:rsidRPr="001D6408">
        <w:rPr>
          <w:lang w:val="ru-RU"/>
        </w:rPr>
        <w:t>Приобретать опыт пространственного макетирования (сказочный город) в форме коллективной игровой деятельности.</w:t>
      </w:r>
    </w:p>
    <w:p w:rsidR="005D76D6" w:rsidRPr="001D6408" w:rsidRDefault="00421D2D" w:rsidP="001D6408">
      <w:pPr>
        <w:pStyle w:val="aff2"/>
        <w:rPr>
          <w:lang w:val="ru-RU"/>
        </w:rPr>
      </w:pPr>
      <w:r w:rsidRPr="001D6408">
        <w:rPr>
          <w:lang w:val="ru-RU"/>
        </w:rPr>
        <w:lastRenderedPageBreak/>
        <w:t>Приобретать представления о конструктивной основе любого предмета и первичные навыки анализа его строения.</w:t>
      </w:r>
    </w:p>
    <w:p w:rsidR="005D76D6" w:rsidRPr="001D6408" w:rsidRDefault="00421D2D" w:rsidP="001D6408">
      <w:pPr>
        <w:pStyle w:val="aff2"/>
        <w:rPr>
          <w:lang w:val="ru-RU"/>
        </w:rPr>
      </w:pPr>
      <w:r w:rsidRPr="001D6408">
        <w:rPr>
          <w:lang w:val="ru-RU"/>
        </w:rPr>
        <w:t xml:space="preserve"> Модуль «Восприятие произведений искусства»</w:t>
      </w:r>
    </w:p>
    <w:p w:rsidR="005D76D6" w:rsidRPr="001D6408" w:rsidRDefault="00421D2D" w:rsidP="001D6408">
      <w:pPr>
        <w:pStyle w:val="aff2"/>
        <w:rPr>
          <w:lang w:val="ru-RU"/>
        </w:rPr>
      </w:pPr>
      <w:r w:rsidRPr="001D6408">
        <w:rPr>
          <w:lang w:val="ru-RU"/>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5D76D6" w:rsidRPr="001D6408" w:rsidRDefault="00421D2D" w:rsidP="001D6408">
      <w:pPr>
        <w:pStyle w:val="aff2"/>
        <w:rPr>
          <w:lang w:val="ru-RU"/>
        </w:rPr>
      </w:pPr>
      <w:r w:rsidRPr="001D6408">
        <w:rPr>
          <w:lang w:val="ru-RU"/>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5D76D6" w:rsidRPr="001D6408" w:rsidRDefault="00421D2D" w:rsidP="001D6408">
      <w:pPr>
        <w:pStyle w:val="aff2"/>
        <w:rPr>
          <w:lang w:val="ru-RU"/>
        </w:rPr>
      </w:pPr>
      <w:r w:rsidRPr="001D6408">
        <w:rPr>
          <w:lang w:val="ru-RU"/>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5D76D6" w:rsidRPr="001D6408" w:rsidRDefault="00421D2D" w:rsidP="001D6408">
      <w:pPr>
        <w:pStyle w:val="aff2"/>
        <w:rPr>
          <w:lang w:val="ru-RU"/>
        </w:rPr>
      </w:pPr>
      <w:r w:rsidRPr="001D6408">
        <w:rPr>
          <w:lang w:val="ru-RU"/>
        </w:rPr>
        <w:t>Осваивать опыт эстетического восприятия и аналитического наблюдения архитектурных построек.</w:t>
      </w:r>
    </w:p>
    <w:p w:rsidR="005D76D6" w:rsidRPr="001D6408" w:rsidRDefault="00421D2D" w:rsidP="001D6408">
      <w:pPr>
        <w:pStyle w:val="aff2"/>
        <w:rPr>
          <w:lang w:val="ru-RU"/>
        </w:rPr>
      </w:pPr>
      <w:r w:rsidRPr="001D6408">
        <w:rPr>
          <w:lang w:val="ru-RU"/>
        </w:rPr>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 М. Васнецова, М. 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rsidR="005D76D6" w:rsidRPr="001D6408" w:rsidRDefault="00421D2D" w:rsidP="001D6408">
      <w:pPr>
        <w:pStyle w:val="aff2"/>
        <w:rPr>
          <w:lang w:val="ru-RU"/>
        </w:rPr>
      </w:pPr>
      <w:r w:rsidRPr="001D6408">
        <w:rPr>
          <w:lang w:val="ru-RU"/>
        </w:rPr>
        <w:t>Осваивать новый опыт восприятия художественных иллюстраций в детских книгах и отношения к ним в соответствии с учебной установкой.</w:t>
      </w:r>
    </w:p>
    <w:p w:rsidR="005D76D6" w:rsidRPr="001D6408" w:rsidRDefault="00421D2D" w:rsidP="001D6408">
      <w:pPr>
        <w:pStyle w:val="aff2"/>
        <w:rPr>
          <w:lang w:val="ru-RU"/>
        </w:rPr>
      </w:pPr>
      <w:r w:rsidRPr="001D6408">
        <w:rPr>
          <w:lang w:val="ru-RU"/>
        </w:rPr>
        <w:t xml:space="preserve"> </w:t>
      </w:r>
    </w:p>
    <w:p w:rsidR="005D76D6" w:rsidRPr="001D6408" w:rsidRDefault="00421D2D" w:rsidP="001D6408">
      <w:pPr>
        <w:pStyle w:val="aff2"/>
        <w:rPr>
          <w:lang w:val="ru-RU"/>
        </w:rPr>
      </w:pPr>
      <w:r w:rsidRPr="001D6408">
        <w:rPr>
          <w:lang w:val="ru-RU"/>
        </w:rPr>
        <w:t>Модуль «Азбука цифровой графики»</w:t>
      </w:r>
    </w:p>
    <w:p w:rsidR="005D76D6" w:rsidRPr="001D6408" w:rsidRDefault="00421D2D" w:rsidP="001D6408">
      <w:pPr>
        <w:pStyle w:val="aff2"/>
        <w:rPr>
          <w:lang w:val="ru-RU"/>
        </w:rPr>
      </w:pPr>
      <w:r w:rsidRPr="001D6408">
        <w:rPr>
          <w:lang w:val="ru-RU"/>
        </w:rPr>
        <w:t>Приобретать опыт создания фотографий с целью эстетического и целенаправленного наблюдения природы.</w:t>
      </w:r>
    </w:p>
    <w:p w:rsidR="005D76D6" w:rsidRPr="001D6408" w:rsidRDefault="00421D2D" w:rsidP="001D6408">
      <w:pPr>
        <w:pStyle w:val="aff2"/>
        <w:rPr>
          <w:lang w:val="ru-RU"/>
        </w:rPr>
      </w:pPr>
      <w:r w:rsidRPr="001D6408">
        <w:rPr>
          <w:lang w:val="ru-RU"/>
        </w:rPr>
        <w:lastRenderedPageBreak/>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5D76D6" w:rsidRPr="001D6408" w:rsidRDefault="00421D2D" w:rsidP="001D6408">
      <w:pPr>
        <w:pStyle w:val="aff2"/>
        <w:rPr>
          <w:lang w:val="ru-RU"/>
        </w:rPr>
      </w:pPr>
      <w:r w:rsidRPr="001D6408">
        <w:rPr>
          <w:lang w:val="ru-RU"/>
        </w:rPr>
        <w:t xml:space="preserve"> </w:t>
      </w:r>
    </w:p>
    <w:p w:rsidR="005D76D6" w:rsidRPr="001D6408" w:rsidRDefault="00421D2D" w:rsidP="001D6408">
      <w:pPr>
        <w:pStyle w:val="aff2"/>
        <w:rPr>
          <w:lang w:val="ru-RU"/>
        </w:rPr>
      </w:pPr>
      <w:r w:rsidRPr="001D6408">
        <w:rPr>
          <w:lang w:val="ru-RU"/>
        </w:rPr>
        <w:t>2 КЛАСС</w:t>
      </w:r>
    </w:p>
    <w:p w:rsidR="005D76D6" w:rsidRPr="001D6408" w:rsidRDefault="00421D2D" w:rsidP="001D6408">
      <w:pPr>
        <w:pStyle w:val="aff2"/>
        <w:rPr>
          <w:lang w:val="ru-RU"/>
        </w:rPr>
      </w:pPr>
      <w:r w:rsidRPr="001D6408">
        <w:rPr>
          <w:lang w:val="ru-RU"/>
        </w:rPr>
        <w:t>Модуль «Графика»</w:t>
      </w:r>
    </w:p>
    <w:p w:rsidR="005D76D6" w:rsidRPr="001D6408" w:rsidRDefault="00421D2D" w:rsidP="001D6408">
      <w:pPr>
        <w:pStyle w:val="aff2"/>
        <w:rPr>
          <w:lang w:val="ru-RU"/>
        </w:rPr>
      </w:pPr>
      <w:r w:rsidRPr="001D6408">
        <w:rPr>
          <w:lang w:val="ru-RU"/>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5D76D6" w:rsidRPr="001D6408" w:rsidRDefault="00421D2D" w:rsidP="001D6408">
      <w:pPr>
        <w:pStyle w:val="aff2"/>
        <w:rPr>
          <w:lang w:val="ru-RU"/>
        </w:rPr>
      </w:pPr>
      <w:r w:rsidRPr="001D6408">
        <w:rPr>
          <w:lang w:val="ru-RU"/>
        </w:rPr>
        <w:t>Приобретать навыки изображения на основе разной по характеру и способу наложения линии.</w:t>
      </w:r>
    </w:p>
    <w:p w:rsidR="005D76D6" w:rsidRPr="001D6408" w:rsidRDefault="00421D2D" w:rsidP="001D6408">
      <w:pPr>
        <w:pStyle w:val="aff2"/>
        <w:rPr>
          <w:lang w:val="ru-RU"/>
        </w:rPr>
      </w:pPr>
      <w:r w:rsidRPr="001D6408">
        <w:rPr>
          <w:lang w:val="ru-RU"/>
        </w:rPr>
        <w:t>Овладевать понятием «ритм» и навыками ритмической организации изображения как необходимой композиционной основы выражения содержания.</w:t>
      </w:r>
    </w:p>
    <w:p w:rsidR="005D76D6" w:rsidRPr="001D6408" w:rsidRDefault="00421D2D" w:rsidP="001D6408">
      <w:pPr>
        <w:pStyle w:val="aff2"/>
        <w:rPr>
          <w:lang w:val="ru-RU"/>
        </w:rPr>
      </w:pPr>
      <w:r w:rsidRPr="001D6408">
        <w:rPr>
          <w:lang w:val="ru-RU"/>
        </w:rP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5D76D6" w:rsidRPr="001D6408" w:rsidRDefault="00421D2D" w:rsidP="001D6408">
      <w:pPr>
        <w:pStyle w:val="aff2"/>
        <w:rPr>
          <w:lang w:val="ru-RU"/>
        </w:rPr>
      </w:pPr>
      <w:r w:rsidRPr="001D6408">
        <w:rPr>
          <w:lang w:val="ru-RU"/>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5D76D6" w:rsidRPr="001D6408" w:rsidRDefault="00421D2D" w:rsidP="001D6408">
      <w:pPr>
        <w:pStyle w:val="aff2"/>
        <w:rPr>
          <w:lang w:val="ru-RU"/>
        </w:rPr>
      </w:pPr>
      <w:r w:rsidRPr="001D6408">
        <w:rPr>
          <w:lang w:val="ru-RU"/>
        </w:rPr>
        <w:t xml:space="preserve"> </w:t>
      </w:r>
    </w:p>
    <w:p w:rsidR="005D76D6" w:rsidRPr="001D6408" w:rsidRDefault="00421D2D" w:rsidP="001D6408">
      <w:pPr>
        <w:pStyle w:val="aff2"/>
        <w:rPr>
          <w:lang w:val="ru-RU"/>
        </w:rPr>
      </w:pPr>
      <w:r w:rsidRPr="001D6408">
        <w:rPr>
          <w:lang w:val="ru-RU"/>
        </w:rPr>
        <w:t>Модуль «Живопись»</w:t>
      </w:r>
    </w:p>
    <w:p w:rsidR="005D76D6" w:rsidRPr="001D6408" w:rsidRDefault="00421D2D" w:rsidP="001D6408">
      <w:pPr>
        <w:pStyle w:val="aff2"/>
        <w:rPr>
          <w:lang w:val="ru-RU"/>
        </w:rPr>
      </w:pPr>
      <w:r w:rsidRPr="001D6408">
        <w:rPr>
          <w:lang w:val="ru-RU"/>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5D76D6" w:rsidRPr="001D6408" w:rsidRDefault="00421D2D" w:rsidP="001D6408">
      <w:pPr>
        <w:pStyle w:val="aff2"/>
        <w:rPr>
          <w:lang w:val="ru-RU"/>
        </w:rPr>
      </w:pPr>
      <w:r w:rsidRPr="001D6408">
        <w:rPr>
          <w:lang w:val="ru-RU"/>
        </w:rPr>
        <w:lastRenderedPageBreak/>
        <w:t>Приобретать опыт работы акварельной краской и понимать особенности работы прозрачной краской.</w:t>
      </w:r>
    </w:p>
    <w:p w:rsidR="005D76D6" w:rsidRPr="001D6408" w:rsidRDefault="00421D2D" w:rsidP="001D6408">
      <w:pPr>
        <w:pStyle w:val="aff2"/>
        <w:rPr>
          <w:lang w:val="ru-RU"/>
        </w:rPr>
      </w:pPr>
      <w:r w:rsidRPr="001D6408">
        <w:rPr>
          <w:lang w:val="ru-RU"/>
        </w:rPr>
        <w:t>Знать названия основных и составных цветов и способы получения разных оттенков составного цвета.</w:t>
      </w:r>
    </w:p>
    <w:p w:rsidR="005D76D6" w:rsidRPr="001D6408" w:rsidRDefault="00421D2D" w:rsidP="001D6408">
      <w:pPr>
        <w:pStyle w:val="aff2"/>
        <w:rPr>
          <w:lang w:val="ru-RU"/>
        </w:rPr>
      </w:pPr>
      <w:r w:rsidRPr="001D6408">
        <w:rPr>
          <w:lang w:val="ru-RU"/>
        </w:rPr>
        <w:t>Различать и сравнивать тёмные и светлые оттенки цвета; осваивать смешение цветных красок с белой и чёрной (для изменения их тона).</w:t>
      </w:r>
    </w:p>
    <w:p w:rsidR="005D76D6" w:rsidRPr="001D6408" w:rsidRDefault="00421D2D" w:rsidP="001D6408">
      <w:pPr>
        <w:pStyle w:val="aff2"/>
        <w:rPr>
          <w:lang w:val="ru-RU"/>
        </w:rPr>
      </w:pPr>
      <w:r w:rsidRPr="001D6408">
        <w:rPr>
          <w:lang w:val="ru-RU"/>
        </w:rPr>
        <w:t>Знать о делении цветов на тёплые и холодные; уметь различать и сравнивать тёплые и холодные оттенки цвета.</w:t>
      </w:r>
    </w:p>
    <w:p w:rsidR="005D76D6" w:rsidRPr="001D6408" w:rsidRDefault="00421D2D" w:rsidP="001D6408">
      <w:pPr>
        <w:pStyle w:val="aff2"/>
        <w:rPr>
          <w:lang w:val="ru-RU"/>
        </w:rPr>
      </w:pPr>
      <w:r w:rsidRPr="001D6408">
        <w:rPr>
          <w:lang w:val="ru-RU"/>
        </w:rPr>
        <w:t>Осваивать эмоциональную выразительность цвета: цвет звонкий и яркий, радостный; цвет мягкий, «глухой» и мрачный и др.</w:t>
      </w:r>
    </w:p>
    <w:p w:rsidR="005D76D6" w:rsidRPr="001D6408" w:rsidRDefault="00421D2D" w:rsidP="001D6408">
      <w:pPr>
        <w:pStyle w:val="aff2"/>
        <w:rPr>
          <w:lang w:val="ru-RU"/>
        </w:rPr>
      </w:pPr>
      <w:r w:rsidRPr="001D6408">
        <w:rPr>
          <w:lang w:val="ru-RU"/>
        </w:rPr>
        <w:t>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w:t>
      </w:r>
    </w:p>
    <w:p w:rsidR="005D76D6" w:rsidRPr="001D6408" w:rsidRDefault="00421D2D" w:rsidP="001D6408">
      <w:pPr>
        <w:pStyle w:val="aff2"/>
        <w:rPr>
          <w:lang w:val="ru-RU"/>
        </w:rPr>
      </w:pPr>
      <w:r w:rsidRPr="001D6408">
        <w:rPr>
          <w:lang w:val="ru-RU"/>
        </w:rP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5D76D6" w:rsidRPr="001D6408" w:rsidRDefault="00421D2D" w:rsidP="001D6408">
      <w:pPr>
        <w:pStyle w:val="aff2"/>
        <w:rPr>
          <w:lang w:val="ru-RU"/>
        </w:rPr>
      </w:pPr>
      <w:r w:rsidRPr="001D6408">
        <w:rPr>
          <w:lang w:val="ru-RU"/>
        </w:rPr>
        <w:t xml:space="preserve"> </w:t>
      </w:r>
    </w:p>
    <w:p w:rsidR="005D76D6" w:rsidRPr="001D6408" w:rsidRDefault="00421D2D" w:rsidP="001D6408">
      <w:pPr>
        <w:pStyle w:val="aff2"/>
        <w:rPr>
          <w:lang w:val="ru-RU"/>
        </w:rPr>
      </w:pPr>
      <w:r w:rsidRPr="001D6408">
        <w:rPr>
          <w:lang w:val="ru-RU"/>
        </w:rPr>
        <w:t>Модуль «Скульптура»</w:t>
      </w:r>
    </w:p>
    <w:p w:rsidR="005D76D6" w:rsidRPr="001D6408" w:rsidRDefault="00421D2D" w:rsidP="001D6408">
      <w:pPr>
        <w:pStyle w:val="aff2"/>
        <w:rPr>
          <w:lang w:val="ru-RU"/>
        </w:rPr>
      </w:pPr>
      <w:r w:rsidRPr="001D6408">
        <w:rPr>
          <w:lang w:val="ru-RU"/>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5D76D6" w:rsidRPr="001D6408" w:rsidRDefault="00421D2D" w:rsidP="001D6408">
      <w:pPr>
        <w:pStyle w:val="aff2"/>
        <w:rPr>
          <w:lang w:val="ru-RU"/>
        </w:rPr>
      </w:pPr>
      <w:r w:rsidRPr="001D6408">
        <w:rPr>
          <w:lang w:val="ru-RU"/>
        </w:rPr>
        <w:t xml:space="preserve">Знать об изменениях скульптурного образа при осмотре произведения с </w:t>
      </w:r>
      <w:r w:rsidRPr="001D6408">
        <w:rPr>
          <w:lang w:val="ru-RU"/>
        </w:rPr>
        <w:lastRenderedPageBreak/>
        <w:t>разных сторон.</w:t>
      </w:r>
    </w:p>
    <w:p w:rsidR="005D76D6" w:rsidRPr="001D6408" w:rsidRDefault="00421D2D" w:rsidP="001D6408">
      <w:pPr>
        <w:pStyle w:val="aff2"/>
        <w:rPr>
          <w:lang w:val="ru-RU"/>
        </w:rPr>
      </w:pPr>
      <w:r w:rsidRPr="001D6408">
        <w:rPr>
          <w:lang w:val="ru-RU"/>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5D76D6" w:rsidRPr="001D6408" w:rsidRDefault="00421D2D" w:rsidP="001D6408">
      <w:pPr>
        <w:pStyle w:val="aff2"/>
        <w:rPr>
          <w:lang w:val="ru-RU"/>
        </w:rPr>
      </w:pPr>
      <w:r w:rsidRPr="001D6408">
        <w:rPr>
          <w:lang w:val="ru-RU"/>
        </w:rPr>
        <w:t xml:space="preserve"> </w:t>
      </w:r>
    </w:p>
    <w:p w:rsidR="005D76D6" w:rsidRPr="001D6408" w:rsidRDefault="00421D2D" w:rsidP="001D6408">
      <w:pPr>
        <w:pStyle w:val="aff2"/>
        <w:rPr>
          <w:lang w:val="ru-RU"/>
        </w:rPr>
      </w:pPr>
      <w:r w:rsidRPr="001D6408">
        <w:rPr>
          <w:lang w:val="ru-RU"/>
        </w:rPr>
        <w:t>Модуль «Декоративно-прикладное искусство»</w:t>
      </w:r>
    </w:p>
    <w:p w:rsidR="005D76D6" w:rsidRPr="001D6408" w:rsidRDefault="00421D2D" w:rsidP="001D6408">
      <w:pPr>
        <w:pStyle w:val="aff2"/>
        <w:rPr>
          <w:lang w:val="ru-RU"/>
        </w:rPr>
      </w:pPr>
      <w:r w:rsidRPr="001D6408">
        <w:rPr>
          <w:lang w:val="ru-RU"/>
        </w:rPr>
        <w:t>Рассматривать, анализировать и эстетически оценивать разнообразие форм в природе, воспринимаемых как узоры.</w:t>
      </w:r>
    </w:p>
    <w:p w:rsidR="005D76D6" w:rsidRPr="001D6408" w:rsidRDefault="00421D2D" w:rsidP="001D6408">
      <w:pPr>
        <w:pStyle w:val="aff2"/>
        <w:rPr>
          <w:lang w:val="ru-RU"/>
        </w:rPr>
      </w:pPr>
      <w:r w:rsidRPr="001D6408">
        <w:rPr>
          <w:lang w:val="ru-RU"/>
        </w:rPr>
        <w:t>Сравнивать, сопоставлять природные явления — узоры (капли, снежинки, паутинки, роса на листьях, серёжки во время цветения деревьев и др.) — с рукотворными произведениями декоративного искусства (кружево, шитьё, ювелирные изделия и др.).</w:t>
      </w:r>
    </w:p>
    <w:p w:rsidR="005D76D6" w:rsidRPr="001D6408" w:rsidRDefault="00421D2D" w:rsidP="001D6408">
      <w:pPr>
        <w:pStyle w:val="aff2"/>
        <w:rPr>
          <w:lang w:val="ru-RU"/>
        </w:rPr>
      </w:pPr>
      <w:r w:rsidRPr="001D6408">
        <w:rPr>
          <w:lang w:val="ru-RU"/>
        </w:rPr>
        <w:t>Приобретать опыт выполнения эскиза геометрического орнамента кружева или вышивки на основе природных мотивов.</w:t>
      </w:r>
    </w:p>
    <w:p w:rsidR="005D76D6" w:rsidRPr="001D6408" w:rsidRDefault="00421D2D" w:rsidP="001D6408">
      <w:pPr>
        <w:pStyle w:val="aff2"/>
        <w:rPr>
          <w:lang w:val="ru-RU"/>
        </w:rPr>
      </w:pPr>
      <w:r w:rsidRPr="001D6408">
        <w:rPr>
          <w:lang w:val="ru-RU"/>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5D76D6" w:rsidRPr="001D6408" w:rsidRDefault="00421D2D" w:rsidP="001D6408">
      <w:pPr>
        <w:pStyle w:val="aff2"/>
        <w:rPr>
          <w:lang w:val="ru-RU"/>
        </w:rPr>
      </w:pPr>
      <w:r w:rsidRPr="001D6408">
        <w:rPr>
          <w:lang w:val="ru-RU"/>
        </w:rPr>
        <w:t>Приобретать опыт преобразования бытовых подручных нехудожественных материалов в художественные изображения и поделки.</w:t>
      </w:r>
    </w:p>
    <w:p w:rsidR="005D76D6" w:rsidRPr="001D6408" w:rsidRDefault="00421D2D" w:rsidP="001D6408">
      <w:pPr>
        <w:pStyle w:val="aff2"/>
        <w:rPr>
          <w:lang w:val="ru-RU"/>
        </w:rPr>
      </w:pPr>
      <w:r w:rsidRPr="001D6408">
        <w:rPr>
          <w:lang w:val="ru-RU"/>
        </w:rPr>
        <w:t>Рассматривать, анализировать, сравнивать украшения человека на примерах иллюстраций к народным сказкам лучших художников-иллюстраторов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5D76D6" w:rsidRPr="001D6408" w:rsidRDefault="00421D2D" w:rsidP="001D6408">
      <w:pPr>
        <w:pStyle w:val="aff2"/>
        <w:rPr>
          <w:lang w:val="ru-RU"/>
        </w:rPr>
      </w:pPr>
      <w:r w:rsidRPr="001D6408">
        <w:rPr>
          <w:lang w:val="ru-RU"/>
        </w:rPr>
        <w:lastRenderedPageBreak/>
        <w:t>Приобретать опыт выполнения красками рисунков украшений народных былинных персонажей.</w:t>
      </w:r>
    </w:p>
    <w:p w:rsidR="005D76D6" w:rsidRPr="001D6408" w:rsidRDefault="00421D2D" w:rsidP="001D6408">
      <w:pPr>
        <w:pStyle w:val="aff2"/>
        <w:rPr>
          <w:lang w:val="ru-RU"/>
        </w:rPr>
      </w:pPr>
      <w:r w:rsidRPr="001D6408">
        <w:rPr>
          <w:lang w:val="ru-RU"/>
        </w:rPr>
        <w:t xml:space="preserve"> </w:t>
      </w:r>
    </w:p>
    <w:p w:rsidR="005D76D6" w:rsidRPr="001D6408" w:rsidRDefault="00421D2D" w:rsidP="001D6408">
      <w:pPr>
        <w:pStyle w:val="aff2"/>
        <w:rPr>
          <w:lang w:val="ru-RU"/>
        </w:rPr>
      </w:pPr>
      <w:r w:rsidRPr="001D6408">
        <w:rPr>
          <w:lang w:val="ru-RU"/>
        </w:rPr>
        <w:t>Модуль «Архитектура»</w:t>
      </w:r>
    </w:p>
    <w:p w:rsidR="005D76D6" w:rsidRPr="001D6408" w:rsidRDefault="00421D2D" w:rsidP="001D6408">
      <w:pPr>
        <w:pStyle w:val="aff2"/>
        <w:rPr>
          <w:lang w:val="ru-RU"/>
        </w:rPr>
      </w:pPr>
      <w:r w:rsidRPr="001D6408">
        <w:rPr>
          <w:lang w:val="ru-RU"/>
        </w:rPr>
        <w:t>Осваивать приёмы создания объёмных предметов из бумаги и объёмного декорирования предметов из бумаги.</w:t>
      </w:r>
    </w:p>
    <w:p w:rsidR="005D76D6" w:rsidRPr="001D6408" w:rsidRDefault="00421D2D" w:rsidP="001D6408">
      <w:pPr>
        <w:pStyle w:val="aff2"/>
        <w:rPr>
          <w:lang w:val="ru-RU"/>
        </w:rPr>
      </w:pPr>
      <w:r w:rsidRPr="001D6408">
        <w:rPr>
          <w:lang w:val="ru-RU"/>
        </w:rPr>
        <w:t>Участвовать в коллективной работе по построению из бумаги пространственного макета сказочного города или детской площадки.</w:t>
      </w:r>
    </w:p>
    <w:p w:rsidR="005D76D6" w:rsidRPr="001D6408" w:rsidRDefault="00421D2D" w:rsidP="001D6408">
      <w:pPr>
        <w:pStyle w:val="aff2"/>
        <w:rPr>
          <w:lang w:val="ru-RU"/>
        </w:rPr>
      </w:pPr>
      <w:r w:rsidRPr="001D6408">
        <w:rPr>
          <w:lang w:val="ru-RU"/>
        </w:rP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rsidR="005D76D6" w:rsidRPr="001D6408" w:rsidRDefault="00421D2D" w:rsidP="001D6408">
      <w:pPr>
        <w:pStyle w:val="aff2"/>
        <w:rPr>
          <w:lang w:val="ru-RU"/>
        </w:rPr>
      </w:pPr>
      <w:r w:rsidRPr="001D6408">
        <w:rPr>
          <w:lang w:val="ru-RU"/>
        </w:rPr>
        <w:t>Осваивать понимание образа здания, то есть его эмоционального воздействия.</w:t>
      </w:r>
    </w:p>
    <w:p w:rsidR="005D76D6" w:rsidRPr="001D6408" w:rsidRDefault="00421D2D" w:rsidP="001D6408">
      <w:pPr>
        <w:pStyle w:val="aff2"/>
        <w:rPr>
          <w:lang w:val="ru-RU"/>
        </w:rPr>
      </w:pPr>
      <w:r w:rsidRPr="001D6408">
        <w:rPr>
          <w:lang w:val="ru-RU"/>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5D76D6" w:rsidRPr="001D6408" w:rsidRDefault="00421D2D" w:rsidP="001D6408">
      <w:pPr>
        <w:pStyle w:val="aff2"/>
        <w:rPr>
          <w:lang w:val="ru-RU"/>
        </w:rPr>
      </w:pPr>
      <w:r w:rsidRPr="001D6408">
        <w:rPr>
          <w:lang w:val="ru-RU"/>
        </w:rPr>
        <w:t>Приобретать опыт сочинения и изображения жилья для разных по своему характеру героев литературных и народных сказок.</w:t>
      </w:r>
    </w:p>
    <w:p w:rsidR="005D76D6" w:rsidRPr="001D6408" w:rsidRDefault="00421D2D" w:rsidP="001D6408">
      <w:pPr>
        <w:pStyle w:val="aff2"/>
        <w:rPr>
          <w:lang w:val="ru-RU"/>
        </w:rPr>
      </w:pPr>
      <w:r w:rsidRPr="001D6408">
        <w:rPr>
          <w:lang w:val="ru-RU"/>
        </w:rPr>
        <w:t xml:space="preserve"> </w:t>
      </w:r>
    </w:p>
    <w:p w:rsidR="005D76D6" w:rsidRPr="001D6408" w:rsidRDefault="00421D2D" w:rsidP="001D6408">
      <w:pPr>
        <w:pStyle w:val="aff2"/>
        <w:rPr>
          <w:lang w:val="ru-RU"/>
        </w:rPr>
      </w:pPr>
      <w:r w:rsidRPr="001D6408">
        <w:rPr>
          <w:lang w:val="ru-RU"/>
        </w:rPr>
        <w:t>Модуль «Восприятие произведений искусства»</w:t>
      </w:r>
    </w:p>
    <w:p w:rsidR="005D76D6" w:rsidRPr="001D6408" w:rsidRDefault="00421D2D" w:rsidP="001D6408">
      <w:pPr>
        <w:pStyle w:val="aff2"/>
        <w:rPr>
          <w:lang w:val="ru-RU"/>
        </w:rPr>
      </w:pPr>
      <w:r w:rsidRPr="001D6408">
        <w:rPr>
          <w:lang w:val="ru-RU"/>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5D76D6" w:rsidRPr="001D6408" w:rsidRDefault="00421D2D" w:rsidP="001D6408">
      <w:pPr>
        <w:pStyle w:val="aff2"/>
        <w:rPr>
          <w:lang w:val="ru-RU"/>
        </w:rPr>
      </w:pPr>
      <w:r w:rsidRPr="001D6408">
        <w:rPr>
          <w:lang w:val="ru-RU"/>
        </w:rPr>
        <w:t xml:space="preserve">Осваивать и развивать умения вести эстетическое наблюдение явлений </w:t>
      </w:r>
      <w:r w:rsidRPr="001D6408">
        <w:rPr>
          <w:lang w:val="ru-RU"/>
        </w:rPr>
        <w:lastRenderedPageBreak/>
        <w:t>природы, а также потребность в таком наблюдении.</w:t>
      </w:r>
    </w:p>
    <w:p w:rsidR="005D76D6" w:rsidRPr="001D6408" w:rsidRDefault="00421D2D" w:rsidP="001D6408">
      <w:pPr>
        <w:pStyle w:val="aff2"/>
        <w:rPr>
          <w:lang w:val="ru-RU"/>
        </w:rPr>
      </w:pPr>
      <w:r w:rsidRPr="001D6408">
        <w:rPr>
          <w:lang w:val="ru-RU"/>
        </w:rPr>
        <w:t>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чеканка и др.).</w:t>
      </w:r>
    </w:p>
    <w:p w:rsidR="005D76D6" w:rsidRPr="001D6408" w:rsidRDefault="00421D2D" w:rsidP="001D6408">
      <w:pPr>
        <w:pStyle w:val="aff2"/>
        <w:rPr>
          <w:lang w:val="ru-RU"/>
        </w:rPr>
      </w:pPr>
      <w:r w:rsidRPr="001D6408">
        <w:rPr>
          <w:lang w:val="ru-RU"/>
        </w:rPr>
        <w:t>Приобретать опыт восприятия, эстетического анализа произведений отечественных художников-пейзажистов (И. И. Левитана, И. И. Шишкина, И. К. Айвазовского, А. И. Куинджи, Н. П. Крымова и других по выбору учителя), а также художников-анималистов (В. В. Ватагина, Е. И. Чарушина и других по выбору учителя).</w:t>
      </w:r>
    </w:p>
    <w:p w:rsidR="005D76D6" w:rsidRPr="001D6408" w:rsidRDefault="00421D2D" w:rsidP="001D6408">
      <w:pPr>
        <w:pStyle w:val="aff2"/>
        <w:rPr>
          <w:lang w:val="ru-RU"/>
        </w:rPr>
      </w:pPr>
      <w:r w:rsidRPr="001D6408">
        <w:rPr>
          <w:lang w:val="ru-RU"/>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5D76D6" w:rsidRPr="001D6408" w:rsidRDefault="00421D2D" w:rsidP="001D6408">
      <w:pPr>
        <w:pStyle w:val="aff2"/>
        <w:rPr>
          <w:lang w:val="ru-RU"/>
        </w:rPr>
      </w:pPr>
      <w:r w:rsidRPr="001D6408">
        <w:rPr>
          <w:lang w:val="ru-RU"/>
        </w:rPr>
        <w:t>Знать имена и узнавать наиболее известные произведения художников И. И. Левитана, И. И. Шишкина, И. К. Айвазовского, В. М. Васнецова, В. В. Ватагина, Е. И. Чарушина (и других по выбору учителя).</w:t>
      </w:r>
    </w:p>
    <w:p w:rsidR="005D76D6" w:rsidRPr="001D6408" w:rsidRDefault="00421D2D" w:rsidP="001D6408">
      <w:pPr>
        <w:pStyle w:val="aff2"/>
        <w:rPr>
          <w:lang w:val="ru-RU"/>
        </w:rPr>
      </w:pPr>
      <w:r w:rsidRPr="001D6408">
        <w:rPr>
          <w:lang w:val="ru-RU"/>
        </w:rPr>
        <w:t xml:space="preserve"> </w:t>
      </w:r>
    </w:p>
    <w:p w:rsidR="005D76D6" w:rsidRPr="001D6408" w:rsidRDefault="00421D2D" w:rsidP="001D6408">
      <w:pPr>
        <w:pStyle w:val="aff2"/>
        <w:rPr>
          <w:lang w:val="ru-RU"/>
        </w:rPr>
      </w:pPr>
      <w:r w:rsidRPr="001D6408">
        <w:rPr>
          <w:lang w:val="ru-RU"/>
        </w:rPr>
        <w:t>Модуль «Азбука цифровой графики»</w:t>
      </w:r>
    </w:p>
    <w:p w:rsidR="005D76D6" w:rsidRPr="001D6408" w:rsidRDefault="00421D2D" w:rsidP="001D6408">
      <w:pPr>
        <w:pStyle w:val="aff2"/>
        <w:rPr>
          <w:lang w:val="ru-RU"/>
        </w:rPr>
      </w:pPr>
      <w:r w:rsidRPr="001D6408">
        <w:rPr>
          <w:lang w:val="ru-RU"/>
        </w:rPr>
        <w:t xml:space="preserve">Осваивать возможности изображения с помощью разных видов линий в программе </w:t>
      </w:r>
      <w:r w:rsidRPr="00584611">
        <w:t>Paint</w:t>
      </w:r>
      <w:r w:rsidRPr="001D6408">
        <w:rPr>
          <w:lang w:val="ru-RU"/>
        </w:rPr>
        <w:t xml:space="preserve"> (или другом графическом редакторе).</w:t>
      </w:r>
    </w:p>
    <w:p w:rsidR="005D76D6" w:rsidRPr="001D6408" w:rsidRDefault="00421D2D" w:rsidP="001D6408">
      <w:pPr>
        <w:pStyle w:val="aff2"/>
        <w:rPr>
          <w:lang w:val="ru-RU"/>
        </w:rPr>
      </w:pPr>
      <w:r w:rsidRPr="001D6408">
        <w:rPr>
          <w:lang w:val="ru-RU"/>
        </w:rPr>
        <w:t xml:space="preserve">Осваивать приёмы трансформации и копирования геометрических фигур в программе </w:t>
      </w:r>
      <w:r w:rsidRPr="00584611">
        <w:t>Paint</w:t>
      </w:r>
      <w:r w:rsidRPr="001D6408">
        <w:rPr>
          <w:lang w:val="ru-RU"/>
        </w:rPr>
        <w:t>, а также построения из них простых рисунков или орнаментов.</w:t>
      </w:r>
    </w:p>
    <w:p w:rsidR="005D76D6" w:rsidRPr="001D6408" w:rsidRDefault="00421D2D" w:rsidP="001D6408">
      <w:pPr>
        <w:pStyle w:val="aff2"/>
        <w:rPr>
          <w:lang w:val="ru-RU"/>
        </w:rPr>
      </w:pPr>
      <w:r w:rsidRPr="001D6408">
        <w:rPr>
          <w:lang w:val="ru-RU"/>
        </w:rPr>
        <w:t xml:space="preserve">Осваивать в компьютерном редакторе (например, </w:t>
      </w:r>
      <w:r w:rsidRPr="00584611">
        <w:t>Paint</w:t>
      </w:r>
      <w:r w:rsidRPr="001D6408">
        <w:rPr>
          <w:lang w:val="ru-RU"/>
        </w:rPr>
        <w:t>) инструменты и техники — карандаш, кисточка, ластик, заливка и др. — и создавать простые рисунки или композиции (например, образ дерева).</w:t>
      </w:r>
    </w:p>
    <w:p w:rsidR="005D76D6" w:rsidRPr="001D6408" w:rsidRDefault="00421D2D" w:rsidP="001D6408">
      <w:pPr>
        <w:pStyle w:val="aff2"/>
        <w:rPr>
          <w:lang w:val="ru-RU"/>
        </w:rPr>
      </w:pPr>
      <w:r w:rsidRPr="001D6408">
        <w:rPr>
          <w:lang w:val="ru-RU"/>
        </w:rPr>
        <w:t xml:space="preserve">Осваивать композиционное построение кадра при фотографировании: </w:t>
      </w:r>
      <w:r w:rsidRPr="001D6408">
        <w:rPr>
          <w:lang w:val="ru-RU"/>
        </w:rPr>
        <w:lastRenderedPageBreak/>
        <w:t>расположение объекта в кадре, масштаб, доминанта. Участвовать в обсуждении композиционного построения кадра в фотографии.</w:t>
      </w:r>
    </w:p>
    <w:p w:rsidR="005D76D6" w:rsidRPr="001D6408" w:rsidRDefault="00421D2D" w:rsidP="001D6408">
      <w:pPr>
        <w:pStyle w:val="aff2"/>
        <w:rPr>
          <w:lang w:val="ru-RU"/>
        </w:rPr>
      </w:pPr>
      <w:r w:rsidRPr="001D6408">
        <w:rPr>
          <w:lang w:val="ru-RU"/>
        </w:rPr>
        <w:t xml:space="preserve"> </w:t>
      </w:r>
    </w:p>
    <w:p w:rsidR="005D76D6" w:rsidRPr="001D6408" w:rsidRDefault="00421D2D" w:rsidP="001D6408">
      <w:pPr>
        <w:pStyle w:val="aff2"/>
        <w:rPr>
          <w:lang w:val="ru-RU"/>
        </w:rPr>
      </w:pPr>
      <w:r w:rsidRPr="001D6408">
        <w:rPr>
          <w:lang w:val="ru-RU"/>
        </w:rPr>
        <w:t>3 КЛАСС</w:t>
      </w:r>
    </w:p>
    <w:p w:rsidR="005D76D6" w:rsidRPr="001D6408" w:rsidRDefault="00421D2D" w:rsidP="001D6408">
      <w:pPr>
        <w:pStyle w:val="aff2"/>
        <w:rPr>
          <w:lang w:val="ru-RU"/>
        </w:rPr>
      </w:pPr>
      <w:r w:rsidRPr="001D6408">
        <w:rPr>
          <w:lang w:val="ru-RU"/>
        </w:rPr>
        <w:t>Модуль «Графика»</w:t>
      </w:r>
    </w:p>
    <w:p w:rsidR="005D76D6" w:rsidRPr="001D6408" w:rsidRDefault="00421D2D" w:rsidP="001D6408">
      <w:pPr>
        <w:pStyle w:val="aff2"/>
        <w:rPr>
          <w:lang w:val="ru-RU"/>
        </w:rPr>
      </w:pPr>
      <w:r w:rsidRPr="001D6408">
        <w:rPr>
          <w:lang w:val="ru-RU"/>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5D76D6" w:rsidRPr="001D6408" w:rsidRDefault="00421D2D" w:rsidP="001D6408">
      <w:pPr>
        <w:pStyle w:val="aff2"/>
        <w:rPr>
          <w:lang w:val="ru-RU"/>
        </w:rPr>
      </w:pPr>
      <w:r w:rsidRPr="001D6408">
        <w:rPr>
          <w:lang w:val="ru-RU"/>
        </w:rP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rsidR="005D76D6" w:rsidRPr="001D6408" w:rsidRDefault="00421D2D" w:rsidP="001D6408">
      <w:pPr>
        <w:pStyle w:val="aff2"/>
        <w:rPr>
          <w:lang w:val="ru-RU"/>
        </w:rPr>
      </w:pPr>
      <w:r w:rsidRPr="001D6408">
        <w:rPr>
          <w:lang w:val="ru-RU"/>
        </w:rPr>
        <w:t>Узнавать об искусстве шрифта и образных (изобразительных) возможностях надписи, о работе художника над шрифтовой композицией.</w:t>
      </w:r>
    </w:p>
    <w:p w:rsidR="005D76D6" w:rsidRPr="001D6408" w:rsidRDefault="00421D2D" w:rsidP="001D6408">
      <w:pPr>
        <w:pStyle w:val="aff2"/>
        <w:rPr>
          <w:lang w:val="ru-RU"/>
        </w:rPr>
      </w:pPr>
      <w:r w:rsidRPr="001D6408">
        <w:rPr>
          <w:lang w:val="ru-RU"/>
        </w:rPr>
        <w:t>Создавать практическую творческую работу — поздравительную открытку, совмещая в ней шрифт и изображение.</w:t>
      </w:r>
    </w:p>
    <w:p w:rsidR="005D76D6" w:rsidRPr="001D6408" w:rsidRDefault="00421D2D" w:rsidP="001D6408">
      <w:pPr>
        <w:pStyle w:val="aff2"/>
        <w:rPr>
          <w:lang w:val="ru-RU"/>
        </w:rPr>
      </w:pPr>
      <w:r w:rsidRPr="001D6408">
        <w:rPr>
          <w:lang w:val="ru-RU"/>
        </w:rPr>
        <w:t>Узнавать о работе художников над плакатами и афишами. Выполнять творческую композицию — эскиз афиши к выбранному спектаклю или фильму.</w:t>
      </w:r>
    </w:p>
    <w:p w:rsidR="005D76D6" w:rsidRPr="001D6408" w:rsidRDefault="00421D2D" w:rsidP="001D6408">
      <w:pPr>
        <w:pStyle w:val="aff2"/>
        <w:rPr>
          <w:lang w:val="ru-RU"/>
        </w:rPr>
      </w:pPr>
      <w:r w:rsidRPr="001D6408">
        <w:rPr>
          <w:lang w:val="ru-RU"/>
        </w:rPr>
        <w:t>Узнавать основные пропорции лица человека, взаимное расположение частей лица.</w:t>
      </w:r>
    </w:p>
    <w:p w:rsidR="005D76D6" w:rsidRPr="001D6408" w:rsidRDefault="00421D2D" w:rsidP="001D6408">
      <w:pPr>
        <w:pStyle w:val="aff2"/>
        <w:rPr>
          <w:lang w:val="ru-RU"/>
        </w:rPr>
      </w:pPr>
      <w:r w:rsidRPr="001D6408">
        <w:rPr>
          <w:lang w:val="ru-RU"/>
        </w:rPr>
        <w:t>Приобретать опыт рисования портрета (лица) человека.</w:t>
      </w:r>
    </w:p>
    <w:p w:rsidR="005D76D6" w:rsidRPr="001D6408" w:rsidRDefault="00421D2D" w:rsidP="001D6408">
      <w:pPr>
        <w:pStyle w:val="aff2"/>
        <w:rPr>
          <w:lang w:val="ru-RU"/>
        </w:rPr>
      </w:pPr>
      <w:r w:rsidRPr="001D6408">
        <w:rPr>
          <w:lang w:val="ru-RU"/>
        </w:rPr>
        <w:t>Создавать маску сказочного персонажа с ярко выраженным характером лица (для карнавала или спектакля).</w:t>
      </w:r>
    </w:p>
    <w:p w:rsidR="005D76D6" w:rsidRPr="001D6408" w:rsidRDefault="00421D2D" w:rsidP="001D6408">
      <w:pPr>
        <w:pStyle w:val="aff2"/>
        <w:rPr>
          <w:lang w:val="ru-RU"/>
        </w:rPr>
      </w:pPr>
      <w:r w:rsidRPr="001D6408">
        <w:rPr>
          <w:lang w:val="ru-RU"/>
        </w:rPr>
        <w:t xml:space="preserve"> </w:t>
      </w:r>
    </w:p>
    <w:p w:rsidR="005D76D6" w:rsidRPr="001D6408" w:rsidRDefault="00421D2D" w:rsidP="001D6408">
      <w:pPr>
        <w:pStyle w:val="aff2"/>
        <w:rPr>
          <w:lang w:val="ru-RU"/>
        </w:rPr>
      </w:pPr>
      <w:r w:rsidRPr="001D6408">
        <w:rPr>
          <w:lang w:val="ru-RU"/>
        </w:rPr>
        <w:lastRenderedPageBreak/>
        <w:t>Модуль «Живопись»</w:t>
      </w:r>
    </w:p>
    <w:p w:rsidR="005D76D6" w:rsidRPr="001D6408" w:rsidRDefault="00421D2D" w:rsidP="001D6408">
      <w:pPr>
        <w:pStyle w:val="aff2"/>
        <w:rPr>
          <w:lang w:val="ru-RU"/>
        </w:rPr>
      </w:pPr>
      <w:r w:rsidRPr="001D6408">
        <w:rPr>
          <w:lang w:val="ru-RU"/>
        </w:rPr>
        <w:t>Осваивать приёмы создания живописной композиции (натюрморта) по наблюдению натуры или по представлению.</w:t>
      </w:r>
    </w:p>
    <w:p w:rsidR="005D76D6" w:rsidRPr="001D6408" w:rsidRDefault="00421D2D" w:rsidP="001D6408">
      <w:pPr>
        <w:pStyle w:val="aff2"/>
        <w:rPr>
          <w:lang w:val="ru-RU"/>
        </w:rPr>
      </w:pPr>
      <w:r w:rsidRPr="001D6408">
        <w:rPr>
          <w:lang w:val="ru-RU"/>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5D76D6" w:rsidRPr="001D6408" w:rsidRDefault="00421D2D" w:rsidP="001D6408">
      <w:pPr>
        <w:pStyle w:val="aff2"/>
        <w:rPr>
          <w:lang w:val="ru-RU"/>
        </w:rPr>
      </w:pPr>
      <w:r w:rsidRPr="001D6408">
        <w:rPr>
          <w:lang w:val="ru-RU"/>
        </w:rPr>
        <w:t>Приобретать опыт создания творческой живописной работы — натюрморта с ярко выраженным настроением или «натюрморта-автопортрета».</w:t>
      </w:r>
    </w:p>
    <w:p w:rsidR="005D76D6" w:rsidRPr="001D6408" w:rsidRDefault="00421D2D" w:rsidP="001D6408">
      <w:pPr>
        <w:pStyle w:val="aff2"/>
        <w:rPr>
          <w:lang w:val="ru-RU"/>
        </w:rPr>
      </w:pPr>
      <w:r w:rsidRPr="001D6408">
        <w:rPr>
          <w:lang w:val="ru-RU"/>
        </w:rPr>
        <w:t>Изображать красками портрет человека с опорой на натуру или по представлению.</w:t>
      </w:r>
    </w:p>
    <w:p w:rsidR="005D76D6" w:rsidRPr="001D6408" w:rsidRDefault="00421D2D" w:rsidP="001D6408">
      <w:pPr>
        <w:pStyle w:val="aff2"/>
        <w:rPr>
          <w:lang w:val="ru-RU"/>
        </w:rPr>
      </w:pPr>
      <w:r w:rsidRPr="001D6408">
        <w:rPr>
          <w:lang w:val="ru-RU"/>
        </w:rPr>
        <w:t>Создавать пейзаж, передавая в нём активное состояние природы.</w:t>
      </w:r>
    </w:p>
    <w:p w:rsidR="005D76D6" w:rsidRPr="001D6408" w:rsidRDefault="00421D2D" w:rsidP="001D6408">
      <w:pPr>
        <w:pStyle w:val="aff2"/>
        <w:rPr>
          <w:lang w:val="ru-RU"/>
        </w:rPr>
      </w:pPr>
      <w:r w:rsidRPr="001D6408">
        <w:rPr>
          <w:lang w:val="ru-RU"/>
        </w:rPr>
        <w:t>Приобрести представление о деятельности художника в театре.</w:t>
      </w:r>
    </w:p>
    <w:p w:rsidR="005D76D6" w:rsidRPr="001D6408" w:rsidRDefault="00421D2D" w:rsidP="001D6408">
      <w:pPr>
        <w:pStyle w:val="aff2"/>
        <w:rPr>
          <w:lang w:val="ru-RU"/>
        </w:rPr>
      </w:pPr>
      <w:r w:rsidRPr="001D6408">
        <w:rPr>
          <w:lang w:val="ru-RU"/>
        </w:rPr>
        <w:t>Создать красками эскиз занавеса или эскиз декораций к выбранному сюжету.</w:t>
      </w:r>
    </w:p>
    <w:p w:rsidR="005D76D6" w:rsidRPr="001D6408" w:rsidRDefault="00421D2D" w:rsidP="001D6408">
      <w:pPr>
        <w:pStyle w:val="aff2"/>
        <w:rPr>
          <w:lang w:val="ru-RU"/>
        </w:rPr>
      </w:pPr>
      <w:r w:rsidRPr="001D6408">
        <w:rPr>
          <w:lang w:val="ru-RU"/>
        </w:rPr>
        <w:t>Познакомиться с работой художников по оформлению праздников.</w:t>
      </w:r>
    </w:p>
    <w:p w:rsidR="005D76D6" w:rsidRPr="001D6408" w:rsidRDefault="00421D2D" w:rsidP="001D6408">
      <w:pPr>
        <w:pStyle w:val="aff2"/>
        <w:rPr>
          <w:lang w:val="ru-RU"/>
        </w:rPr>
      </w:pPr>
      <w:r w:rsidRPr="001D6408">
        <w:rPr>
          <w:lang w:val="ru-RU"/>
        </w:rPr>
        <w:t>Выполнить тематическую композицию «Праздник в городе» на основе наблюдений, по памяти и по представлению.</w:t>
      </w:r>
    </w:p>
    <w:p w:rsidR="005D76D6" w:rsidRPr="001D6408" w:rsidRDefault="00421D2D" w:rsidP="001D6408">
      <w:pPr>
        <w:pStyle w:val="aff2"/>
        <w:rPr>
          <w:lang w:val="ru-RU"/>
        </w:rPr>
      </w:pPr>
      <w:r w:rsidRPr="001D6408">
        <w:rPr>
          <w:lang w:val="ru-RU"/>
        </w:rPr>
        <w:t xml:space="preserve"> </w:t>
      </w:r>
    </w:p>
    <w:p w:rsidR="005D76D6" w:rsidRPr="001D6408" w:rsidRDefault="00421D2D" w:rsidP="001D6408">
      <w:pPr>
        <w:pStyle w:val="aff2"/>
        <w:rPr>
          <w:lang w:val="ru-RU"/>
        </w:rPr>
      </w:pPr>
      <w:r w:rsidRPr="001D6408">
        <w:rPr>
          <w:lang w:val="ru-RU"/>
        </w:rPr>
        <w:t>Модуль «Скульптура»</w:t>
      </w:r>
    </w:p>
    <w:p w:rsidR="005D76D6" w:rsidRPr="001D6408" w:rsidRDefault="00421D2D" w:rsidP="001D6408">
      <w:pPr>
        <w:pStyle w:val="aff2"/>
        <w:rPr>
          <w:lang w:val="ru-RU"/>
        </w:rPr>
      </w:pPr>
      <w:r w:rsidRPr="001D6408">
        <w:rPr>
          <w:lang w:val="ru-RU"/>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5D76D6" w:rsidRPr="001D6408" w:rsidRDefault="00421D2D" w:rsidP="001D6408">
      <w:pPr>
        <w:pStyle w:val="aff2"/>
        <w:rPr>
          <w:lang w:val="ru-RU"/>
        </w:rPr>
      </w:pPr>
      <w:r w:rsidRPr="001D6408">
        <w:rPr>
          <w:lang w:val="ru-RU"/>
        </w:rP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rsidR="005D76D6" w:rsidRPr="001D6408" w:rsidRDefault="00421D2D" w:rsidP="001D6408">
      <w:pPr>
        <w:pStyle w:val="aff2"/>
        <w:rPr>
          <w:lang w:val="ru-RU"/>
        </w:rPr>
      </w:pPr>
      <w:r w:rsidRPr="001D6408">
        <w:rPr>
          <w:lang w:val="ru-RU"/>
        </w:rPr>
        <w:lastRenderedPageBreak/>
        <w:t>Узнавать о видах скульптуры: скульптурные памятники, парковая скульптура, мелкая пластика, рельеф (виды рельефа).</w:t>
      </w:r>
    </w:p>
    <w:p w:rsidR="005D76D6" w:rsidRPr="001D6408" w:rsidRDefault="00421D2D" w:rsidP="001D6408">
      <w:pPr>
        <w:pStyle w:val="aff2"/>
        <w:rPr>
          <w:lang w:val="ru-RU"/>
        </w:rPr>
      </w:pPr>
      <w:r w:rsidRPr="001D6408">
        <w:rPr>
          <w:lang w:val="ru-RU"/>
        </w:rPr>
        <w:t>Приобретать опыт лепки эскиза парковой скульптуры.</w:t>
      </w:r>
    </w:p>
    <w:p w:rsidR="005D76D6" w:rsidRPr="001D6408" w:rsidRDefault="00421D2D" w:rsidP="001D6408">
      <w:pPr>
        <w:pStyle w:val="aff2"/>
        <w:rPr>
          <w:lang w:val="ru-RU"/>
        </w:rPr>
      </w:pPr>
      <w:r w:rsidRPr="001D6408">
        <w:rPr>
          <w:lang w:val="ru-RU"/>
        </w:rPr>
        <w:t xml:space="preserve"> </w:t>
      </w:r>
    </w:p>
    <w:p w:rsidR="005D76D6" w:rsidRPr="001D6408" w:rsidRDefault="00421D2D" w:rsidP="001D6408">
      <w:pPr>
        <w:pStyle w:val="aff2"/>
        <w:rPr>
          <w:lang w:val="ru-RU"/>
        </w:rPr>
      </w:pPr>
      <w:r w:rsidRPr="001D6408">
        <w:rPr>
          <w:lang w:val="ru-RU"/>
        </w:rPr>
        <w:t>Модуль «Декоративно-прикладное искусство»</w:t>
      </w:r>
    </w:p>
    <w:p w:rsidR="005D76D6" w:rsidRPr="001D6408" w:rsidRDefault="00421D2D" w:rsidP="001D6408">
      <w:pPr>
        <w:pStyle w:val="aff2"/>
        <w:rPr>
          <w:lang w:val="ru-RU"/>
        </w:rPr>
      </w:pPr>
      <w:r w:rsidRPr="001D6408">
        <w:rPr>
          <w:lang w:val="ru-RU"/>
        </w:rPr>
        <w:t>Узнавать о создании глиняной и деревянной посуды: народные художественные промыслы Гжель и Хохлома.</w:t>
      </w:r>
    </w:p>
    <w:p w:rsidR="005D76D6" w:rsidRPr="001D6408" w:rsidRDefault="00421D2D" w:rsidP="001D6408">
      <w:pPr>
        <w:pStyle w:val="aff2"/>
        <w:rPr>
          <w:lang w:val="ru-RU"/>
        </w:rPr>
      </w:pPr>
      <w:r w:rsidRPr="001D6408">
        <w:rPr>
          <w:lang w:val="ru-RU"/>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5D76D6" w:rsidRPr="001D6408" w:rsidRDefault="00421D2D" w:rsidP="001D6408">
      <w:pPr>
        <w:pStyle w:val="aff2"/>
        <w:rPr>
          <w:lang w:val="ru-RU"/>
        </w:rPr>
      </w:pPr>
      <w:r w:rsidRPr="001D6408">
        <w:rPr>
          <w:lang w:val="ru-RU"/>
        </w:rPr>
        <w:t>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w:t>
      </w:r>
    </w:p>
    <w:p w:rsidR="005D76D6" w:rsidRPr="001D6408" w:rsidRDefault="00421D2D" w:rsidP="001D6408">
      <w:pPr>
        <w:pStyle w:val="aff2"/>
        <w:rPr>
          <w:lang w:val="ru-RU"/>
        </w:rPr>
      </w:pPr>
      <w:r w:rsidRPr="001D6408">
        <w:rPr>
          <w:lang w:val="ru-RU"/>
        </w:rPr>
        <w:t>Осваивать навыки создания орнаментов при помощи штампов и трафаретов.</w:t>
      </w:r>
    </w:p>
    <w:p w:rsidR="005D76D6" w:rsidRPr="001D6408" w:rsidRDefault="00421D2D" w:rsidP="001D6408">
      <w:pPr>
        <w:pStyle w:val="aff2"/>
        <w:rPr>
          <w:lang w:val="ru-RU"/>
        </w:rPr>
      </w:pPr>
      <w:r w:rsidRPr="001D6408">
        <w:rPr>
          <w:lang w:val="ru-RU"/>
        </w:rPr>
        <w:t>Получить опыт создания композиции орнамента в квадрате (в качестве эскиза росписи женского платка).</w:t>
      </w:r>
    </w:p>
    <w:p w:rsidR="005D76D6" w:rsidRPr="001D6408" w:rsidRDefault="00421D2D" w:rsidP="001D6408">
      <w:pPr>
        <w:pStyle w:val="aff2"/>
        <w:rPr>
          <w:lang w:val="ru-RU"/>
        </w:rPr>
      </w:pPr>
      <w:r w:rsidRPr="001D6408">
        <w:rPr>
          <w:lang w:val="ru-RU"/>
        </w:rPr>
        <w:t xml:space="preserve"> </w:t>
      </w:r>
    </w:p>
    <w:p w:rsidR="005D76D6" w:rsidRPr="001D6408" w:rsidRDefault="00421D2D" w:rsidP="001D6408">
      <w:pPr>
        <w:pStyle w:val="aff2"/>
        <w:rPr>
          <w:lang w:val="ru-RU"/>
        </w:rPr>
      </w:pPr>
      <w:r w:rsidRPr="001D6408">
        <w:rPr>
          <w:lang w:val="ru-RU"/>
        </w:rPr>
        <w:t>Модуль «Архитектура»</w:t>
      </w:r>
    </w:p>
    <w:p w:rsidR="005D76D6" w:rsidRPr="001D6408" w:rsidRDefault="00421D2D" w:rsidP="001D6408">
      <w:pPr>
        <w:pStyle w:val="aff2"/>
        <w:rPr>
          <w:lang w:val="ru-RU"/>
        </w:rPr>
      </w:pPr>
      <w:r w:rsidRPr="001D6408">
        <w:rPr>
          <w:lang w:val="ru-RU"/>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5D76D6" w:rsidRPr="001D6408" w:rsidRDefault="00421D2D" w:rsidP="001D6408">
      <w:pPr>
        <w:pStyle w:val="aff2"/>
        <w:rPr>
          <w:lang w:val="ru-RU"/>
        </w:rPr>
      </w:pPr>
      <w:r w:rsidRPr="001D6408">
        <w:rPr>
          <w:lang w:val="ru-RU"/>
        </w:rPr>
        <w:t>Создать эскиз макета паркового пространства или участвовать в коллективной работе по созданию такого макета.</w:t>
      </w:r>
    </w:p>
    <w:p w:rsidR="005D76D6" w:rsidRPr="001D6408" w:rsidRDefault="00421D2D" w:rsidP="001D6408">
      <w:pPr>
        <w:pStyle w:val="aff2"/>
        <w:rPr>
          <w:lang w:val="ru-RU"/>
        </w:rPr>
      </w:pPr>
      <w:r w:rsidRPr="001D6408">
        <w:rPr>
          <w:lang w:val="ru-RU"/>
        </w:rPr>
        <w:t xml:space="preserve">Создать в виде рисунков или объёмных аппликаций из цветной бумаги </w:t>
      </w:r>
      <w:r w:rsidRPr="001D6408">
        <w:rPr>
          <w:lang w:val="ru-RU"/>
        </w:rPr>
        <w:lastRenderedPageBreak/>
        <w:t>эскизы разнообразных малых архитектурных форм, наполняющих городское пространство.</w:t>
      </w:r>
    </w:p>
    <w:p w:rsidR="005D76D6" w:rsidRPr="001D6408" w:rsidRDefault="00421D2D" w:rsidP="001D6408">
      <w:pPr>
        <w:pStyle w:val="aff2"/>
        <w:rPr>
          <w:lang w:val="ru-RU"/>
        </w:rPr>
      </w:pPr>
      <w:r w:rsidRPr="001D6408">
        <w:rPr>
          <w:lang w:val="ru-RU"/>
        </w:rPr>
        <w:t>Придумать и нарисовать (или выполнить в технике бумагопластики) транспортное средство.</w:t>
      </w:r>
    </w:p>
    <w:p w:rsidR="005D76D6" w:rsidRPr="001D6408" w:rsidRDefault="00421D2D" w:rsidP="001D6408">
      <w:pPr>
        <w:pStyle w:val="aff2"/>
        <w:rPr>
          <w:lang w:val="ru-RU"/>
        </w:rPr>
      </w:pPr>
      <w:r w:rsidRPr="001D6408">
        <w:rPr>
          <w:lang w:val="ru-RU"/>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5D76D6" w:rsidRPr="001D6408" w:rsidRDefault="00421D2D" w:rsidP="001D6408">
      <w:pPr>
        <w:pStyle w:val="aff2"/>
        <w:rPr>
          <w:lang w:val="ru-RU"/>
        </w:rPr>
      </w:pPr>
      <w:r w:rsidRPr="001D6408">
        <w:rPr>
          <w:lang w:val="ru-RU"/>
        </w:rPr>
        <w:t xml:space="preserve"> </w:t>
      </w:r>
    </w:p>
    <w:p w:rsidR="005D76D6" w:rsidRPr="001D6408" w:rsidRDefault="00421D2D" w:rsidP="001D6408">
      <w:pPr>
        <w:pStyle w:val="aff2"/>
        <w:rPr>
          <w:lang w:val="ru-RU"/>
        </w:rPr>
      </w:pPr>
      <w:r w:rsidRPr="001D6408">
        <w:rPr>
          <w:lang w:val="ru-RU"/>
        </w:rPr>
        <w:t>Модуль «Восприятие произведений искусства»</w:t>
      </w:r>
    </w:p>
    <w:p w:rsidR="005D76D6" w:rsidRPr="001D6408" w:rsidRDefault="00421D2D" w:rsidP="001D6408">
      <w:pPr>
        <w:pStyle w:val="aff2"/>
        <w:rPr>
          <w:lang w:val="ru-RU"/>
        </w:rPr>
      </w:pPr>
      <w:r w:rsidRPr="001D6408">
        <w:rPr>
          <w:lang w:val="ru-RU"/>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5D76D6" w:rsidRPr="001D6408" w:rsidRDefault="00421D2D" w:rsidP="001D6408">
      <w:pPr>
        <w:pStyle w:val="aff2"/>
        <w:rPr>
          <w:lang w:val="ru-RU"/>
        </w:rPr>
      </w:pPr>
      <w:r w:rsidRPr="001D6408">
        <w:rPr>
          <w:lang w:val="ru-RU"/>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5D76D6" w:rsidRPr="001D6408" w:rsidRDefault="00421D2D" w:rsidP="001D6408">
      <w:pPr>
        <w:pStyle w:val="aff2"/>
        <w:rPr>
          <w:lang w:val="ru-RU"/>
        </w:rPr>
      </w:pPr>
      <w:r w:rsidRPr="001D6408">
        <w:rPr>
          <w:lang w:val="ru-RU"/>
        </w:rP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5D76D6" w:rsidRPr="001D6408" w:rsidRDefault="00421D2D" w:rsidP="001D6408">
      <w:pPr>
        <w:pStyle w:val="aff2"/>
        <w:rPr>
          <w:lang w:val="ru-RU"/>
        </w:rPr>
      </w:pPr>
      <w:r w:rsidRPr="001D6408">
        <w:rPr>
          <w:lang w:val="ru-RU"/>
        </w:rPr>
        <w:t>Знать и уметь называть основные жанры живописи, графики и скульптуры, определяемые предметом изображения.</w:t>
      </w:r>
    </w:p>
    <w:p w:rsidR="005D76D6" w:rsidRPr="001D6408" w:rsidRDefault="00421D2D" w:rsidP="001D6408">
      <w:pPr>
        <w:pStyle w:val="aff2"/>
        <w:rPr>
          <w:lang w:val="ru-RU"/>
        </w:rPr>
      </w:pPr>
      <w:r w:rsidRPr="001D6408">
        <w:rPr>
          <w:lang w:val="ru-RU"/>
        </w:rPr>
        <w:lastRenderedPageBreak/>
        <w:t>Знать имена крупнейших отечественных художников-пейзажистов: И. И. Шишкина, И. И. Левитана, А. К. Саврасова, В. Д. Поленова, А. И. Куинджи, И. К. Айвазовского и других (по выбору учителя), приобретать представления об их произведениях.</w:t>
      </w:r>
    </w:p>
    <w:p w:rsidR="005D76D6" w:rsidRPr="001D6408" w:rsidRDefault="00421D2D" w:rsidP="001D6408">
      <w:pPr>
        <w:pStyle w:val="aff2"/>
        <w:rPr>
          <w:lang w:val="ru-RU"/>
        </w:rPr>
      </w:pPr>
      <w:r w:rsidRPr="001D6408">
        <w:rPr>
          <w:lang w:val="ru-RU"/>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5D76D6" w:rsidRPr="001D6408" w:rsidRDefault="00421D2D" w:rsidP="001D6408">
      <w:pPr>
        <w:pStyle w:val="aff2"/>
        <w:rPr>
          <w:lang w:val="ru-RU"/>
        </w:rPr>
      </w:pPr>
      <w:r w:rsidRPr="001D6408">
        <w:rPr>
          <w:lang w:val="ru-RU"/>
        </w:rPr>
        <w:t>Знать имена крупнейших отечественных портретистов: В. И. Сурикова, И. Е. Репина, В. А. Серова и других (по выбору учителя), приобретать представления об их произведениях.</w:t>
      </w:r>
    </w:p>
    <w:p w:rsidR="005D76D6" w:rsidRPr="001D6408" w:rsidRDefault="00421D2D" w:rsidP="001D6408">
      <w:pPr>
        <w:pStyle w:val="aff2"/>
        <w:rPr>
          <w:lang w:val="ru-RU"/>
        </w:rPr>
      </w:pPr>
      <w:r w:rsidRPr="001D6408">
        <w:rPr>
          <w:lang w:val="ru-RU"/>
        </w:rPr>
        <w:t>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w:t>
      </w:r>
    </w:p>
    <w:p w:rsidR="005D76D6" w:rsidRPr="001D6408" w:rsidRDefault="00421D2D" w:rsidP="001D6408">
      <w:pPr>
        <w:pStyle w:val="aff2"/>
        <w:rPr>
          <w:lang w:val="ru-RU"/>
        </w:rPr>
      </w:pPr>
      <w:r w:rsidRPr="001D6408">
        <w:rPr>
          <w:lang w:val="ru-RU"/>
        </w:rPr>
        <w:t>Знать, что в России много замечательных художественных музеев, иметь представление о коллекциях своих региональных музеев.</w:t>
      </w:r>
    </w:p>
    <w:p w:rsidR="005D76D6" w:rsidRPr="001D6408" w:rsidRDefault="00421D2D" w:rsidP="001D6408">
      <w:pPr>
        <w:pStyle w:val="aff2"/>
        <w:rPr>
          <w:lang w:val="ru-RU"/>
        </w:rPr>
      </w:pPr>
      <w:r w:rsidRPr="001D6408">
        <w:rPr>
          <w:lang w:val="ru-RU"/>
        </w:rPr>
        <w:t xml:space="preserve"> </w:t>
      </w:r>
    </w:p>
    <w:p w:rsidR="005D76D6" w:rsidRPr="001D6408" w:rsidRDefault="00421D2D" w:rsidP="001D6408">
      <w:pPr>
        <w:pStyle w:val="aff2"/>
        <w:rPr>
          <w:lang w:val="ru-RU"/>
        </w:rPr>
      </w:pPr>
      <w:r w:rsidRPr="001D6408">
        <w:rPr>
          <w:lang w:val="ru-RU"/>
        </w:rPr>
        <w:t>Модуль «Азбука цифровой графики»</w:t>
      </w:r>
    </w:p>
    <w:p w:rsidR="005D76D6" w:rsidRPr="001D6408" w:rsidRDefault="00421D2D" w:rsidP="001D6408">
      <w:pPr>
        <w:pStyle w:val="aff2"/>
        <w:rPr>
          <w:lang w:val="ru-RU"/>
        </w:rPr>
      </w:pPr>
      <w:r w:rsidRPr="001D6408">
        <w:rPr>
          <w:lang w:val="ru-RU"/>
        </w:rPr>
        <w:t>Осваивать приёмы работы в графическом редакторе с линиями, геометрическими фигурами, инструментами традиционного рисования.</w:t>
      </w:r>
    </w:p>
    <w:p w:rsidR="005D76D6" w:rsidRPr="001D6408" w:rsidRDefault="00421D2D" w:rsidP="001D6408">
      <w:pPr>
        <w:pStyle w:val="aff2"/>
        <w:rPr>
          <w:lang w:val="ru-RU"/>
        </w:rPr>
      </w:pPr>
      <w:r w:rsidRPr="001D6408">
        <w:rPr>
          <w:lang w:val="ru-RU"/>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5D76D6" w:rsidRPr="001D6408" w:rsidRDefault="00421D2D" w:rsidP="001D6408">
      <w:pPr>
        <w:pStyle w:val="aff2"/>
        <w:rPr>
          <w:lang w:val="ru-RU"/>
        </w:rPr>
      </w:pPr>
      <w:r w:rsidRPr="001D6408">
        <w:rPr>
          <w:lang w:val="ru-RU"/>
        </w:rPr>
        <w:t xml:space="preserve">Осваивать с помощью создания схемы лица человека его конструкцию и </w:t>
      </w:r>
      <w:r w:rsidRPr="001D6408">
        <w:rPr>
          <w:lang w:val="ru-RU"/>
        </w:rPr>
        <w:lastRenderedPageBreak/>
        <w:t>пропорции; осваивать с помощью графического редактора схематическое изменение мимики лица.</w:t>
      </w:r>
    </w:p>
    <w:p w:rsidR="005D76D6" w:rsidRPr="001D6408" w:rsidRDefault="00421D2D" w:rsidP="001D6408">
      <w:pPr>
        <w:pStyle w:val="aff2"/>
        <w:rPr>
          <w:lang w:val="ru-RU"/>
        </w:rPr>
      </w:pPr>
      <w:r w:rsidRPr="001D6408">
        <w:rPr>
          <w:lang w:val="ru-RU"/>
        </w:rPr>
        <w:t>Осваивать приёмы соединения шрифта и векторного изображения при создании поздравительных открыток, афиши и др.</w:t>
      </w:r>
    </w:p>
    <w:p w:rsidR="005D76D6" w:rsidRPr="001D6408" w:rsidRDefault="00421D2D" w:rsidP="001D6408">
      <w:pPr>
        <w:pStyle w:val="aff2"/>
        <w:rPr>
          <w:lang w:val="ru-RU"/>
        </w:rPr>
      </w:pPr>
      <w:r w:rsidRPr="001D6408">
        <w:rPr>
          <w:lang w:val="ru-RU"/>
        </w:rPr>
        <w:t xml:space="preserve">Осваивать приёмы редактирования цифровых фотографий с помощью компьютерной программы </w:t>
      </w:r>
      <w:r w:rsidRPr="00584611">
        <w:t>Picture</w:t>
      </w:r>
      <w:r w:rsidRPr="001D6408">
        <w:rPr>
          <w:lang w:val="ru-RU"/>
        </w:rPr>
        <w:t xml:space="preserve"> </w:t>
      </w:r>
      <w:r w:rsidRPr="00584611">
        <w:t>Manager</w:t>
      </w:r>
      <w:r w:rsidRPr="001D6408">
        <w:rPr>
          <w:lang w:val="ru-RU"/>
        </w:rPr>
        <w:t xml:space="preserve"> (или другой): изменение яркости, контраста и насыщенности цвета; обрезка изображения, поворот, отражение.</w:t>
      </w:r>
    </w:p>
    <w:p w:rsidR="005D76D6" w:rsidRPr="001D6408" w:rsidRDefault="00421D2D" w:rsidP="001D6408">
      <w:pPr>
        <w:pStyle w:val="aff2"/>
        <w:rPr>
          <w:lang w:val="ru-RU"/>
        </w:rPr>
      </w:pPr>
      <w:r w:rsidRPr="001D6408">
        <w:rPr>
          <w:lang w:val="ru-RU"/>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rsidR="005D76D6" w:rsidRPr="001D6408" w:rsidRDefault="00421D2D" w:rsidP="001D6408">
      <w:pPr>
        <w:pStyle w:val="aff2"/>
        <w:rPr>
          <w:lang w:val="ru-RU"/>
        </w:rPr>
      </w:pPr>
      <w:r w:rsidRPr="001D6408">
        <w:rPr>
          <w:lang w:val="ru-RU"/>
        </w:rPr>
        <w:t xml:space="preserve"> </w:t>
      </w:r>
    </w:p>
    <w:p w:rsidR="005D76D6" w:rsidRPr="001D6408" w:rsidRDefault="00421D2D" w:rsidP="001D6408">
      <w:pPr>
        <w:pStyle w:val="aff2"/>
        <w:rPr>
          <w:lang w:val="ru-RU"/>
        </w:rPr>
      </w:pPr>
      <w:r w:rsidRPr="001D6408">
        <w:rPr>
          <w:lang w:val="ru-RU"/>
        </w:rPr>
        <w:t>4 КЛАСС</w:t>
      </w:r>
    </w:p>
    <w:p w:rsidR="005D76D6" w:rsidRPr="001D6408" w:rsidRDefault="00421D2D" w:rsidP="001D6408">
      <w:pPr>
        <w:pStyle w:val="aff2"/>
        <w:rPr>
          <w:lang w:val="ru-RU"/>
        </w:rPr>
      </w:pPr>
      <w:r w:rsidRPr="001D6408">
        <w:rPr>
          <w:lang w:val="ru-RU"/>
        </w:rPr>
        <w:t>Модуль «Графика»</w:t>
      </w:r>
    </w:p>
    <w:p w:rsidR="005D76D6" w:rsidRPr="001D6408" w:rsidRDefault="00421D2D" w:rsidP="001D6408">
      <w:pPr>
        <w:pStyle w:val="aff2"/>
        <w:rPr>
          <w:lang w:val="ru-RU"/>
        </w:rPr>
      </w:pPr>
      <w:r w:rsidRPr="001D6408">
        <w:rPr>
          <w:lang w:val="ru-RU"/>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5D76D6" w:rsidRPr="001D6408" w:rsidRDefault="00421D2D" w:rsidP="001D6408">
      <w:pPr>
        <w:pStyle w:val="aff2"/>
        <w:rPr>
          <w:lang w:val="ru-RU"/>
        </w:rPr>
      </w:pPr>
      <w:r w:rsidRPr="001D6408">
        <w:rPr>
          <w:lang w:val="ru-RU"/>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5D76D6" w:rsidRPr="001D6408" w:rsidRDefault="00421D2D" w:rsidP="001D6408">
      <w:pPr>
        <w:pStyle w:val="aff2"/>
        <w:rPr>
          <w:lang w:val="ru-RU"/>
        </w:rPr>
      </w:pPr>
      <w:r w:rsidRPr="001D6408">
        <w:rPr>
          <w:lang w:val="ru-RU"/>
        </w:rPr>
        <w:t>Создавать зарисовки памятников отечественной и мировой архитектуры.</w:t>
      </w:r>
    </w:p>
    <w:p w:rsidR="005D76D6" w:rsidRPr="001D6408" w:rsidRDefault="00421D2D" w:rsidP="001D6408">
      <w:pPr>
        <w:pStyle w:val="aff2"/>
        <w:rPr>
          <w:lang w:val="ru-RU"/>
        </w:rPr>
      </w:pPr>
      <w:r w:rsidRPr="001D6408">
        <w:rPr>
          <w:lang w:val="ru-RU"/>
        </w:rPr>
        <w:t xml:space="preserve"> </w:t>
      </w:r>
    </w:p>
    <w:p w:rsidR="005D76D6" w:rsidRPr="001D6408" w:rsidRDefault="00421D2D" w:rsidP="001D6408">
      <w:pPr>
        <w:pStyle w:val="aff2"/>
        <w:rPr>
          <w:lang w:val="ru-RU"/>
        </w:rPr>
      </w:pPr>
      <w:r w:rsidRPr="001D6408">
        <w:rPr>
          <w:lang w:val="ru-RU"/>
        </w:rPr>
        <w:t>Модуль «Живопись»</w:t>
      </w:r>
    </w:p>
    <w:p w:rsidR="005D76D6" w:rsidRPr="001D6408" w:rsidRDefault="00421D2D" w:rsidP="001D6408">
      <w:pPr>
        <w:pStyle w:val="aff2"/>
        <w:rPr>
          <w:lang w:val="ru-RU"/>
        </w:rPr>
      </w:pPr>
      <w:r w:rsidRPr="001D6408">
        <w:rPr>
          <w:lang w:val="ru-RU"/>
        </w:rPr>
        <w:t xml:space="preserve">Выполнять живописное изображение пейзажей разных климатических зон </w:t>
      </w:r>
      <w:r w:rsidRPr="001D6408">
        <w:rPr>
          <w:lang w:val="ru-RU"/>
        </w:rPr>
        <w:lastRenderedPageBreak/>
        <w:t>(пейзаж гор, пейзаж степной или пустынной зоны, пейзаж, типичный для среднерусской природы).</w:t>
      </w:r>
    </w:p>
    <w:p w:rsidR="005D76D6" w:rsidRPr="001D6408" w:rsidRDefault="00421D2D" w:rsidP="001D6408">
      <w:pPr>
        <w:pStyle w:val="aff2"/>
        <w:rPr>
          <w:lang w:val="ru-RU"/>
        </w:rPr>
      </w:pPr>
      <w:r w:rsidRPr="001D6408">
        <w:rPr>
          <w:lang w:val="ru-RU"/>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5D76D6" w:rsidRPr="001D6408" w:rsidRDefault="00421D2D" w:rsidP="001D6408">
      <w:pPr>
        <w:pStyle w:val="aff2"/>
        <w:rPr>
          <w:lang w:val="ru-RU"/>
        </w:rPr>
      </w:pPr>
      <w:r w:rsidRPr="001D6408">
        <w:rPr>
          <w:lang w:val="ru-RU"/>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5D76D6" w:rsidRPr="001D6408" w:rsidRDefault="00421D2D" w:rsidP="001D6408">
      <w:pPr>
        <w:pStyle w:val="aff2"/>
        <w:rPr>
          <w:lang w:val="ru-RU"/>
        </w:rPr>
      </w:pPr>
      <w:r w:rsidRPr="001D6408">
        <w:rPr>
          <w:lang w:val="ru-RU"/>
        </w:rPr>
        <w:t>Создавать двойной портрет (например, портрет матери и ребёнка).</w:t>
      </w:r>
    </w:p>
    <w:p w:rsidR="005D76D6" w:rsidRPr="001D6408" w:rsidRDefault="00421D2D" w:rsidP="001D6408">
      <w:pPr>
        <w:pStyle w:val="aff2"/>
        <w:rPr>
          <w:lang w:val="ru-RU"/>
        </w:rPr>
      </w:pPr>
      <w:r w:rsidRPr="001D6408">
        <w:rPr>
          <w:lang w:val="ru-RU"/>
        </w:rPr>
        <w:t>Приобретать опыт создания композиции на тему «Древнерусский город».</w:t>
      </w:r>
    </w:p>
    <w:p w:rsidR="005D76D6" w:rsidRPr="001D6408" w:rsidRDefault="00421D2D" w:rsidP="001D6408">
      <w:pPr>
        <w:pStyle w:val="aff2"/>
        <w:rPr>
          <w:lang w:val="ru-RU"/>
        </w:rPr>
      </w:pPr>
      <w:r w:rsidRPr="001D6408">
        <w:rPr>
          <w:lang w:val="ru-RU"/>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5D76D6" w:rsidRPr="001D6408" w:rsidRDefault="00421D2D" w:rsidP="001D6408">
      <w:pPr>
        <w:pStyle w:val="aff2"/>
        <w:rPr>
          <w:lang w:val="ru-RU"/>
        </w:rPr>
      </w:pPr>
      <w:r w:rsidRPr="001D6408">
        <w:rPr>
          <w:lang w:val="ru-RU"/>
        </w:rPr>
        <w:t xml:space="preserve"> </w:t>
      </w:r>
    </w:p>
    <w:p w:rsidR="005D76D6" w:rsidRPr="001D6408" w:rsidRDefault="00421D2D" w:rsidP="001D6408">
      <w:pPr>
        <w:pStyle w:val="aff2"/>
        <w:rPr>
          <w:lang w:val="ru-RU"/>
        </w:rPr>
      </w:pPr>
      <w:r w:rsidRPr="001D6408">
        <w:rPr>
          <w:lang w:val="ru-RU"/>
        </w:rPr>
        <w:t>Модуль «Скульптура»</w:t>
      </w:r>
    </w:p>
    <w:p w:rsidR="005D76D6" w:rsidRPr="001D6408" w:rsidRDefault="00421D2D" w:rsidP="001D6408">
      <w:pPr>
        <w:pStyle w:val="aff2"/>
        <w:rPr>
          <w:lang w:val="ru-RU"/>
        </w:rPr>
      </w:pPr>
      <w:r w:rsidRPr="001D6408">
        <w:rPr>
          <w:lang w:val="ru-RU"/>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5D76D6" w:rsidRPr="001D6408" w:rsidRDefault="00421D2D" w:rsidP="001D6408">
      <w:pPr>
        <w:pStyle w:val="aff2"/>
        <w:rPr>
          <w:lang w:val="ru-RU"/>
        </w:rPr>
      </w:pPr>
      <w:r w:rsidRPr="001D6408">
        <w:rPr>
          <w:lang w:val="ru-RU"/>
        </w:rPr>
        <w:t xml:space="preserve"> </w:t>
      </w:r>
    </w:p>
    <w:p w:rsidR="005D76D6" w:rsidRPr="001D6408" w:rsidRDefault="00421D2D" w:rsidP="001D6408">
      <w:pPr>
        <w:pStyle w:val="aff2"/>
        <w:rPr>
          <w:lang w:val="ru-RU"/>
        </w:rPr>
      </w:pPr>
      <w:r w:rsidRPr="001D6408">
        <w:rPr>
          <w:lang w:val="ru-RU"/>
        </w:rPr>
        <w:t>Модуль «Декоративно-прикладное искусство»</w:t>
      </w:r>
    </w:p>
    <w:p w:rsidR="005D76D6" w:rsidRPr="001D6408" w:rsidRDefault="00421D2D" w:rsidP="001D6408">
      <w:pPr>
        <w:pStyle w:val="aff2"/>
        <w:rPr>
          <w:lang w:val="ru-RU"/>
        </w:rPr>
      </w:pPr>
      <w:r w:rsidRPr="001D6408">
        <w:rPr>
          <w:lang w:val="ru-RU"/>
        </w:rPr>
        <w:t xml:space="preserve">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w:t>
      </w:r>
      <w:r w:rsidRPr="001D6408">
        <w:rPr>
          <w:lang w:val="ru-RU"/>
        </w:rPr>
        <w:lastRenderedPageBreak/>
        <w:t>орнаментов в архитектуре, одежде, оформлении предметов быта у разных народов, в разные эпохи.</w:t>
      </w:r>
    </w:p>
    <w:p w:rsidR="005D76D6" w:rsidRPr="001D6408" w:rsidRDefault="00421D2D" w:rsidP="001D6408">
      <w:pPr>
        <w:pStyle w:val="aff2"/>
        <w:rPr>
          <w:lang w:val="ru-RU"/>
        </w:rPr>
      </w:pPr>
      <w:r w:rsidRPr="001D6408">
        <w:rPr>
          <w:lang w:val="ru-RU"/>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5D76D6" w:rsidRPr="001D6408" w:rsidRDefault="00421D2D" w:rsidP="001D6408">
      <w:pPr>
        <w:pStyle w:val="aff2"/>
        <w:rPr>
          <w:lang w:val="ru-RU"/>
        </w:rPr>
      </w:pPr>
      <w:r w:rsidRPr="001D6408">
        <w:rPr>
          <w:lang w:val="ru-RU"/>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5D76D6" w:rsidRPr="001D6408" w:rsidRDefault="00421D2D" w:rsidP="001D6408">
      <w:pPr>
        <w:pStyle w:val="aff2"/>
        <w:rPr>
          <w:lang w:val="ru-RU"/>
        </w:rPr>
      </w:pPr>
      <w:r w:rsidRPr="001D6408">
        <w:rPr>
          <w:lang w:val="ru-RU"/>
        </w:rPr>
        <w:t>Познакомиться с женским и мужским костюмами в традициях разных народов, со своеобразием одежды в разных культурах и в разные эпохи.</w:t>
      </w:r>
    </w:p>
    <w:p w:rsidR="005D76D6" w:rsidRPr="001D6408" w:rsidRDefault="00421D2D" w:rsidP="001D6408">
      <w:pPr>
        <w:pStyle w:val="aff2"/>
        <w:rPr>
          <w:lang w:val="ru-RU"/>
        </w:rPr>
      </w:pPr>
      <w:r w:rsidRPr="001D6408">
        <w:rPr>
          <w:lang w:val="ru-RU"/>
        </w:rPr>
        <w:t xml:space="preserve"> </w:t>
      </w:r>
    </w:p>
    <w:p w:rsidR="005D76D6" w:rsidRPr="001D6408" w:rsidRDefault="00421D2D" w:rsidP="001D6408">
      <w:pPr>
        <w:pStyle w:val="aff2"/>
        <w:rPr>
          <w:lang w:val="ru-RU"/>
        </w:rPr>
      </w:pPr>
      <w:r w:rsidRPr="001D6408">
        <w:rPr>
          <w:lang w:val="ru-RU"/>
        </w:rPr>
        <w:t>Модуль «Архитектура»</w:t>
      </w:r>
    </w:p>
    <w:p w:rsidR="005D76D6" w:rsidRPr="001D6408" w:rsidRDefault="00421D2D" w:rsidP="001D6408">
      <w:pPr>
        <w:pStyle w:val="aff2"/>
        <w:rPr>
          <w:lang w:val="ru-RU"/>
        </w:rPr>
      </w:pPr>
      <w:r w:rsidRPr="001D6408">
        <w:rPr>
          <w:lang w:val="ru-RU"/>
        </w:rPr>
        <w:t>Получить представление о конструкции традиционных жилищ у разных народов, об их связи с окружающей природой.</w:t>
      </w:r>
    </w:p>
    <w:p w:rsidR="005D76D6" w:rsidRPr="001D6408" w:rsidRDefault="00421D2D" w:rsidP="001D6408">
      <w:pPr>
        <w:pStyle w:val="aff2"/>
        <w:rPr>
          <w:lang w:val="ru-RU"/>
        </w:rPr>
      </w:pPr>
      <w:r w:rsidRPr="001D6408">
        <w:rPr>
          <w:lang w:val="ru-RU"/>
        </w:rPr>
        <w:t>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5D76D6" w:rsidRPr="001D6408" w:rsidRDefault="00421D2D" w:rsidP="001D6408">
      <w:pPr>
        <w:pStyle w:val="aff2"/>
        <w:rPr>
          <w:lang w:val="ru-RU"/>
        </w:rPr>
      </w:pPr>
      <w:r w:rsidRPr="001D6408">
        <w:rPr>
          <w:lang w:val="ru-RU"/>
        </w:rPr>
        <w:t xml:space="preserve">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w:t>
      </w:r>
      <w:r w:rsidRPr="001D6408">
        <w:rPr>
          <w:lang w:val="ru-RU"/>
        </w:rPr>
        <w:lastRenderedPageBreak/>
        <w:t>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rsidR="005D76D6" w:rsidRPr="001D6408" w:rsidRDefault="00421D2D" w:rsidP="001D6408">
      <w:pPr>
        <w:pStyle w:val="aff2"/>
        <w:rPr>
          <w:lang w:val="ru-RU"/>
        </w:rPr>
      </w:pPr>
      <w:r w:rsidRPr="001D6408">
        <w:rPr>
          <w:lang w:val="ru-RU"/>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5D76D6" w:rsidRPr="001D6408" w:rsidRDefault="00421D2D" w:rsidP="001D6408">
      <w:pPr>
        <w:pStyle w:val="aff2"/>
        <w:rPr>
          <w:lang w:val="ru-RU"/>
        </w:rPr>
      </w:pPr>
      <w:r w:rsidRPr="001D6408">
        <w:rPr>
          <w:lang w:val="ru-RU"/>
        </w:rP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5D76D6" w:rsidRPr="001D6408" w:rsidRDefault="00421D2D" w:rsidP="001D6408">
      <w:pPr>
        <w:pStyle w:val="aff2"/>
        <w:rPr>
          <w:lang w:val="ru-RU"/>
        </w:rPr>
      </w:pPr>
      <w:r w:rsidRPr="001D6408">
        <w:rPr>
          <w:lang w:val="ru-RU"/>
        </w:rPr>
        <w:t xml:space="preserve"> </w:t>
      </w:r>
    </w:p>
    <w:p w:rsidR="005D76D6" w:rsidRPr="001D6408" w:rsidRDefault="00421D2D" w:rsidP="001D6408">
      <w:pPr>
        <w:pStyle w:val="aff2"/>
        <w:rPr>
          <w:lang w:val="ru-RU"/>
        </w:rPr>
      </w:pPr>
      <w:r w:rsidRPr="001D6408">
        <w:rPr>
          <w:lang w:val="ru-RU"/>
        </w:rPr>
        <w:t>Модуль «Восприятие произведений искусства»</w:t>
      </w:r>
    </w:p>
    <w:p w:rsidR="005D76D6" w:rsidRPr="001D6408" w:rsidRDefault="00421D2D" w:rsidP="001D6408">
      <w:pPr>
        <w:pStyle w:val="aff2"/>
        <w:rPr>
          <w:lang w:val="ru-RU"/>
        </w:rPr>
      </w:pPr>
      <w:r w:rsidRPr="001D6408">
        <w:rPr>
          <w:lang w:val="ru-RU"/>
        </w:rPr>
        <w:t>Формировать восприятие произведений искусства на темы истории и традиций русской отечественной культуры (произведения В. М. Васнецова, А. М. Васнецова, Б. М. Кустодиева, В. И. Сурикова, К. А. Коровина, А. Г. Венецианова, А. П. Рябушкина, И. Я. Билибина и других по выбору учителя).</w:t>
      </w:r>
    </w:p>
    <w:p w:rsidR="005D76D6" w:rsidRPr="001D6408" w:rsidRDefault="00421D2D" w:rsidP="001D6408">
      <w:pPr>
        <w:pStyle w:val="aff2"/>
        <w:rPr>
          <w:lang w:val="ru-RU"/>
        </w:rPr>
      </w:pPr>
      <w:r w:rsidRPr="001D6408">
        <w:rPr>
          <w:lang w:val="ru-RU"/>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5D76D6" w:rsidRPr="001D6408" w:rsidRDefault="00421D2D" w:rsidP="001D6408">
      <w:pPr>
        <w:pStyle w:val="aff2"/>
        <w:rPr>
          <w:lang w:val="ru-RU"/>
        </w:rPr>
      </w:pPr>
      <w:r w:rsidRPr="001D6408">
        <w:rPr>
          <w:lang w:val="ru-RU"/>
        </w:rPr>
        <w:t>Узнавать соборы Московского Кремля, Софийский собор в Великом Новгороде, храм Покрова на Нерли.</w:t>
      </w:r>
    </w:p>
    <w:p w:rsidR="005D76D6" w:rsidRPr="001D6408" w:rsidRDefault="00421D2D" w:rsidP="001D6408">
      <w:pPr>
        <w:pStyle w:val="aff2"/>
        <w:rPr>
          <w:lang w:val="ru-RU"/>
        </w:rPr>
      </w:pPr>
      <w:r w:rsidRPr="001D6408">
        <w:rPr>
          <w:lang w:val="ru-RU"/>
        </w:rPr>
        <w:t xml:space="preserve">Уметь называть и объяснять содержание памятника К. Минину и Д. </w:t>
      </w:r>
      <w:r w:rsidRPr="001D6408">
        <w:rPr>
          <w:lang w:val="ru-RU"/>
        </w:rPr>
        <w:lastRenderedPageBreak/>
        <w:t>Пожарскому скульптора И. П. Мартоса в Москве.</w:t>
      </w:r>
    </w:p>
    <w:p w:rsidR="005D76D6" w:rsidRPr="001D6408" w:rsidRDefault="00421D2D" w:rsidP="001D6408">
      <w:pPr>
        <w:pStyle w:val="aff2"/>
        <w:rPr>
          <w:lang w:val="ru-RU"/>
        </w:rPr>
      </w:pPr>
      <w:r w:rsidRPr="001D6408">
        <w:rPr>
          <w:lang w:val="ru-RU"/>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w:t>
      </w:r>
    </w:p>
    <w:p w:rsidR="005D76D6" w:rsidRPr="001D6408" w:rsidRDefault="00421D2D" w:rsidP="001D6408">
      <w:pPr>
        <w:pStyle w:val="aff2"/>
        <w:rPr>
          <w:lang w:val="ru-RU"/>
        </w:rPr>
      </w:pPr>
      <w:r w:rsidRPr="001D6408">
        <w:rPr>
          <w:lang w:val="ru-RU"/>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5D76D6" w:rsidRPr="001D6408" w:rsidRDefault="00421D2D" w:rsidP="001D6408">
      <w:pPr>
        <w:pStyle w:val="aff2"/>
        <w:rPr>
          <w:lang w:val="ru-RU"/>
        </w:rPr>
      </w:pPr>
      <w:r w:rsidRPr="001D6408">
        <w:rPr>
          <w:lang w:val="ru-RU"/>
        </w:rP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5D76D6" w:rsidRPr="001D6408" w:rsidRDefault="00421D2D" w:rsidP="001D6408">
      <w:pPr>
        <w:pStyle w:val="aff2"/>
        <w:rPr>
          <w:lang w:val="ru-RU"/>
        </w:rPr>
      </w:pPr>
      <w:r w:rsidRPr="001D6408">
        <w:rPr>
          <w:lang w:val="ru-RU"/>
        </w:rPr>
        <w:t>Приводить примеры произведений великих европейских художников: Леонардо да Винчи, Рафаэля, Рембрандта, Пикассо и других (по выбору учителя).</w:t>
      </w:r>
    </w:p>
    <w:p w:rsidR="005D76D6" w:rsidRPr="001D6408" w:rsidRDefault="00421D2D" w:rsidP="001D6408">
      <w:pPr>
        <w:pStyle w:val="aff2"/>
        <w:rPr>
          <w:lang w:val="ru-RU"/>
        </w:rPr>
      </w:pPr>
      <w:r w:rsidRPr="001D6408">
        <w:rPr>
          <w:lang w:val="ru-RU"/>
        </w:rPr>
        <w:t xml:space="preserve"> </w:t>
      </w:r>
    </w:p>
    <w:p w:rsidR="005D76D6" w:rsidRPr="001D6408" w:rsidRDefault="00421D2D" w:rsidP="001D6408">
      <w:pPr>
        <w:pStyle w:val="aff2"/>
        <w:rPr>
          <w:lang w:val="ru-RU"/>
        </w:rPr>
      </w:pPr>
      <w:r w:rsidRPr="001D6408">
        <w:rPr>
          <w:lang w:val="ru-RU"/>
        </w:rPr>
        <w:t>Модуль «Азбука цифровой графики»</w:t>
      </w:r>
    </w:p>
    <w:p w:rsidR="005D76D6" w:rsidRPr="001D6408" w:rsidRDefault="00421D2D" w:rsidP="001D6408">
      <w:pPr>
        <w:pStyle w:val="aff2"/>
        <w:rPr>
          <w:lang w:val="ru-RU"/>
        </w:rPr>
      </w:pPr>
      <w:r w:rsidRPr="001D6408">
        <w:rPr>
          <w:lang w:val="ru-RU"/>
        </w:rPr>
        <w:t xml:space="preserve">Осваивать правила линейной и воздушной перспективы с помощью графических изображений и их варьирования в компьютерной программе </w:t>
      </w:r>
      <w:r w:rsidRPr="00584611">
        <w:t>Paint</w:t>
      </w:r>
      <w:r w:rsidRPr="001D6408">
        <w:rPr>
          <w:lang w:val="ru-RU"/>
        </w:rPr>
        <w:t>: изображение линии горизонта и точки схода, перспективных сокращений, цветовых и тональных изменений.</w:t>
      </w:r>
    </w:p>
    <w:p w:rsidR="005D76D6" w:rsidRPr="001D6408" w:rsidRDefault="00421D2D" w:rsidP="001D6408">
      <w:pPr>
        <w:pStyle w:val="aff2"/>
        <w:rPr>
          <w:lang w:val="ru-RU"/>
        </w:rPr>
      </w:pPr>
      <w:r w:rsidRPr="001D6408">
        <w:rPr>
          <w:lang w:val="ru-RU"/>
        </w:rPr>
        <w:t xml:space="preserve">Моделировать в графическом редакторе с помощью инструментов геометрических фигур конструкцию традиционного крестьянского </w:t>
      </w:r>
      <w:r w:rsidRPr="001D6408">
        <w:rPr>
          <w:lang w:val="ru-RU"/>
        </w:rPr>
        <w:lastRenderedPageBreak/>
        <w:t>деревянного дома (избы) и различные варианты его устройства.</w:t>
      </w:r>
    </w:p>
    <w:p w:rsidR="005D76D6" w:rsidRPr="001D6408" w:rsidRDefault="00421D2D" w:rsidP="001D6408">
      <w:pPr>
        <w:pStyle w:val="aff2"/>
        <w:rPr>
          <w:lang w:val="ru-RU"/>
        </w:rPr>
      </w:pPr>
      <w:r w:rsidRPr="001D6408">
        <w:rPr>
          <w:lang w:val="ru-RU"/>
        </w:rPr>
        <w:t>Использовать поисковую систему для знакомства с разными видами деревянного дома на основе избы и традициями и её украшений.</w:t>
      </w:r>
    </w:p>
    <w:p w:rsidR="005D76D6" w:rsidRPr="001D6408" w:rsidRDefault="00421D2D" w:rsidP="001D6408">
      <w:pPr>
        <w:pStyle w:val="aff2"/>
        <w:rPr>
          <w:lang w:val="ru-RU"/>
        </w:rPr>
      </w:pPr>
      <w:r w:rsidRPr="001D6408">
        <w:rPr>
          <w:lang w:val="ru-RU"/>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5D76D6" w:rsidRPr="001D6408" w:rsidRDefault="00421D2D" w:rsidP="001D6408">
      <w:pPr>
        <w:pStyle w:val="aff2"/>
        <w:rPr>
          <w:lang w:val="ru-RU"/>
        </w:rPr>
      </w:pPr>
      <w:r w:rsidRPr="001D6408">
        <w:rPr>
          <w:lang w:val="ru-RU"/>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5D76D6" w:rsidRPr="001D6408" w:rsidRDefault="00421D2D" w:rsidP="001D6408">
      <w:pPr>
        <w:pStyle w:val="aff2"/>
        <w:rPr>
          <w:lang w:val="ru-RU"/>
        </w:rPr>
      </w:pPr>
      <w:r w:rsidRPr="001D6408">
        <w:rPr>
          <w:lang w:val="ru-RU"/>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5D76D6" w:rsidRPr="001D6408" w:rsidRDefault="00421D2D" w:rsidP="001D6408">
      <w:pPr>
        <w:pStyle w:val="aff2"/>
        <w:rPr>
          <w:lang w:val="ru-RU"/>
        </w:rPr>
      </w:pPr>
      <w:r w:rsidRPr="001D6408">
        <w:rPr>
          <w:lang w:val="ru-RU"/>
        </w:rPr>
        <w:t xml:space="preserve">Освоить анимацию простого повторяющегося движения изображения в виртуальном редакторе </w:t>
      </w:r>
      <w:r w:rsidRPr="00584611">
        <w:t>GIF</w:t>
      </w:r>
      <w:r w:rsidRPr="001D6408">
        <w:rPr>
          <w:lang w:val="ru-RU"/>
        </w:rPr>
        <w:t>-анимации.</w:t>
      </w:r>
    </w:p>
    <w:p w:rsidR="005D76D6" w:rsidRPr="001D6408" w:rsidRDefault="00421D2D" w:rsidP="001D6408">
      <w:pPr>
        <w:pStyle w:val="aff2"/>
        <w:rPr>
          <w:lang w:val="ru-RU"/>
        </w:rPr>
      </w:pPr>
      <w:r w:rsidRPr="001D6408">
        <w:rPr>
          <w:lang w:val="ru-RU"/>
        </w:rPr>
        <w:t xml:space="preserve">Освоить и проводить компьютерные презентации в программе </w:t>
      </w:r>
      <w:r w:rsidRPr="00584611">
        <w:t>PowerPoint</w:t>
      </w:r>
      <w:r w:rsidRPr="001D6408">
        <w:rPr>
          <w:lang w:val="ru-RU"/>
        </w:rPr>
        <w:t xml:space="preserve">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5D76D6" w:rsidRPr="001D6408" w:rsidRDefault="00421D2D" w:rsidP="001D6408">
      <w:pPr>
        <w:pStyle w:val="aff2"/>
        <w:rPr>
          <w:lang w:val="ru-RU"/>
        </w:rPr>
      </w:pPr>
      <w:bookmarkStart w:id="8" w:name="_heading=h.4a5ll5gqnur5" w:colFirst="0" w:colLast="0"/>
      <w:bookmarkEnd w:id="8"/>
      <w:r w:rsidRPr="001D6408">
        <w:rPr>
          <w:lang w:val="ru-RU"/>
        </w:rPr>
        <w:t>Совершать виртуальные тематические путешествия по художественным музеям мира.</w:t>
      </w:r>
    </w:p>
    <w:p w:rsidR="005D76D6" w:rsidRPr="00584611" w:rsidRDefault="005E3C77" w:rsidP="001D6408">
      <w:pPr>
        <w:pStyle w:val="aff2"/>
        <w:rPr>
          <w:b/>
          <w:bCs/>
          <w:lang w:val="ru-RU"/>
        </w:rPr>
      </w:pPr>
      <w:r w:rsidRPr="00584611">
        <w:rPr>
          <w:b/>
          <w:bCs/>
          <w:lang w:val="ru-RU"/>
        </w:rPr>
        <w:t>Планируемые результаты освоения учебного предмета «Музыка» на уровне начального общего образования</w:t>
      </w:r>
    </w:p>
    <w:p w:rsidR="005D76D6" w:rsidRPr="001D6408" w:rsidRDefault="00421D2D" w:rsidP="001D6408">
      <w:pPr>
        <w:pStyle w:val="aff2"/>
        <w:rPr>
          <w:lang w:val="ru-RU"/>
        </w:rPr>
      </w:pPr>
      <w:r w:rsidRPr="001D6408">
        <w:rPr>
          <w:lang w:val="ru-RU"/>
        </w:rPr>
        <w:lastRenderedPageBreak/>
        <w:t>Специфика эстетического содержания предмета «Музыка» обусловливает тесное взаимодействие, смысловое единство трёх групп результатов: личностных, метапредметных и предметных.</w:t>
      </w:r>
    </w:p>
    <w:p w:rsidR="005D76D6" w:rsidRPr="001D6408" w:rsidRDefault="00421D2D" w:rsidP="001D6408">
      <w:pPr>
        <w:pStyle w:val="aff2"/>
        <w:rPr>
          <w:lang w:val="ru-RU"/>
        </w:rPr>
      </w:pPr>
      <w:r w:rsidRPr="001D6408">
        <w:rPr>
          <w:lang w:val="ru-RU"/>
        </w:rPr>
        <w:t>ЛИЧНОСТНЫЕ РЕЗУЛЬТАТЫ</w:t>
      </w:r>
    </w:p>
    <w:p w:rsidR="005D76D6" w:rsidRPr="001D6408" w:rsidRDefault="00421D2D" w:rsidP="001D6408">
      <w:pPr>
        <w:pStyle w:val="aff2"/>
        <w:rPr>
          <w:lang w:val="ru-RU"/>
        </w:rPr>
      </w:pPr>
      <w:r w:rsidRPr="001D6408">
        <w:rPr>
          <w:lang w:val="ru-RU"/>
        </w:rPr>
        <w:t>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том числе в части:</w:t>
      </w:r>
    </w:p>
    <w:p w:rsidR="005D76D6" w:rsidRPr="001D6408" w:rsidRDefault="00421D2D" w:rsidP="001D6408">
      <w:pPr>
        <w:pStyle w:val="aff2"/>
        <w:rPr>
          <w:i/>
          <w:lang w:val="ru-RU"/>
        </w:rPr>
      </w:pPr>
      <w:r w:rsidRPr="001D6408">
        <w:rPr>
          <w:i/>
          <w:lang w:val="ru-RU"/>
        </w:rPr>
        <w:t>Гражданско-патриотического воспитания:</w:t>
      </w:r>
    </w:p>
    <w:p w:rsidR="005D76D6" w:rsidRPr="001D6408" w:rsidRDefault="00421D2D" w:rsidP="001D6408">
      <w:pPr>
        <w:pStyle w:val="aff2"/>
        <w:rPr>
          <w:lang w:val="ru-RU"/>
        </w:rPr>
      </w:pPr>
      <w:r w:rsidRPr="001D6408">
        <w:rPr>
          <w:lang w:val="ru-RU"/>
        </w:rPr>
        <w:t>осознание российской гражданской идентичности; знание Гимна России и 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w:t>
      </w:r>
    </w:p>
    <w:p w:rsidR="005D76D6" w:rsidRPr="001D6408" w:rsidRDefault="00421D2D" w:rsidP="001D6408">
      <w:pPr>
        <w:pStyle w:val="aff2"/>
        <w:rPr>
          <w:i/>
          <w:lang w:val="ru-RU"/>
        </w:rPr>
      </w:pPr>
      <w:r w:rsidRPr="001D6408">
        <w:rPr>
          <w:i/>
          <w:lang w:val="ru-RU"/>
        </w:rPr>
        <w:t>Духовно-нравственного воспитания:</w:t>
      </w:r>
    </w:p>
    <w:p w:rsidR="005D76D6" w:rsidRPr="001D6408" w:rsidRDefault="00421D2D" w:rsidP="001D6408">
      <w:pPr>
        <w:pStyle w:val="aff2"/>
        <w:rPr>
          <w:lang w:val="ru-RU"/>
        </w:rPr>
      </w:pPr>
      <w:r w:rsidRPr="001D6408">
        <w:rPr>
          <w:lang w:val="ru-RU"/>
        </w:rPr>
        <w:t>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5D76D6" w:rsidRPr="001D6408" w:rsidRDefault="00421D2D" w:rsidP="001D6408">
      <w:pPr>
        <w:pStyle w:val="aff2"/>
        <w:rPr>
          <w:i/>
          <w:lang w:val="ru-RU"/>
        </w:rPr>
      </w:pPr>
      <w:r w:rsidRPr="001D6408">
        <w:rPr>
          <w:i/>
          <w:lang w:val="ru-RU"/>
        </w:rPr>
        <w:t>Эстетического воспитания:</w:t>
      </w:r>
    </w:p>
    <w:p w:rsidR="005D76D6" w:rsidRPr="001D6408" w:rsidRDefault="00421D2D" w:rsidP="001D6408">
      <w:pPr>
        <w:pStyle w:val="aff2"/>
        <w:rPr>
          <w:lang w:val="ru-RU"/>
        </w:rPr>
      </w:pPr>
      <w:r w:rsidRPr="001D6408">
        <w:rPr>
          <w:lang w:val="ru-RU"/>
        </w:rPr>
        <w:t>восприимчивость к различным видам искусства, музыкальным традициям и творчеству своего и других народов; умение видеть прекрасное в жизни, наслаждаться красотой; стремление к самовыражению в разных видах искусства.</w:t>
      </w:r>
    </w:p>
    <w:p w:rsidR="005D76D6" w:rsidRPr="001D6408" w:rsidRDefault="00421D2D" w:rsidP="001D6408">
      <w:pPr>
        <w:pStyle w:val="aff2"/>
        <w:rPr>
          <w:i/>
          <w:lang w:val="ru-RU"/>
        </w:rPr>
      </w:pPr>
      <w:r w:rsidRPr="001D6408">
        <w:rPr>
          <w:i/>
          <w:lang w:val="ru-RU"/>
        </w:rPr>
        <w:lastRenderedPageBreak/>
        <w:t>Ценности научного познания:</w:t>
      </w:r>
    </w:p>
    <w:p w:rsidR="005D76D6" w:rsidRPr="001D6408" w:rsidRDefault="00421D2D" w:rsidP="001D6408">
      <w:pPr>
        <w:pStyle w:val="aff2"/>
        <w:rPr>
          <w:lang w:val="ru-RU"/>
        </w:rPr>
      </w:pPr>
      <w:r w:rsidRPr="001D6408">
        <w:rPr>
          <w:lang w:val="ru-RU"/>
        </w:rPr>
        <w:t>первоначальные представления о единстве и особенностях художественной и научной картины мира; познавательные интересы, активность, инициативность, любознательность и самостоятельность в познании.</w:t>
      </w:r>
    </w:p>
    <w:p w:rsidR="005D76D6" w:rsidRPr="001D6408" w:rsidRDefault="00421D2D" w:rsidP="001D6408">
      <w:pPr>
        <w:pStyle w:val="aff2"/>
        <w:rPr>
          <w:i/>
          <w:lang w:val="ru-RU"/>
        </w:rPr>
      </w:pPr>
      <w:r w:rsidRPr="001D6408">
        <w:rPr>
          <w:i/>
          <w:lang w:val="ru-RU"/>
        </w:rPr>
        <w:t>Физического воспитания, формирования культуры здоровья и эмоционального благополучия:</w:t>
      </w:r>
    </w:p>
    <w:p w:rsidR="005D76D6" w:rsidRPr="001D6408" w:rsidRDefault="00421D2D" w:rsidP="001D6408">
      <w:pPr>
        <w:pStyle w:val="aff2"/>
        <w:rPr>
          <w:lang w:val="ru-RU"/>
        </w:rPr>
      </w:pPr>
      <w:r w:rsidRPr="001D6408">
        <w:rPr>
          <w:lang w:val="ru-RU"/>
        </w:rPr>
        <w:t>соблюдение правил здорового и безопасного (для себя и других людей) образа жизни в окружающей среде; 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 профилактика умственного и физического утомления с использованием возможностей музыкотерапии.</w:t>
      </w:r>
    </w:p>
    <w:p w:rsidR="005D76D6" w:rsidRPr="001D6408" w:rsidRDefault="00421D2D" w:rsidP="001D6408">
      <w:pPr>
        <w:pStyle w:val="aff2"/>
        <w:rPr>
          <w:i/>
          <w:lang w:val="ru-RU"/>
        </w:rPr>
      </w:pPr>
      <w:r w:rsidRPr="001D6408">
        <w:rPr>
          <w:i/>
          <w:lang w:val="ru-RU"/>
        </w:rPr>
        <w:t xml:space="preserve"> </w:t>
      </w:r>
    </w:p>
    <w:p w:rsidR="005D76D6" w:rsidRPr="001D6408" w:rsidRDefault="00421D2D" w:rsidP="001D6408">
      <w:pPr>
        <w:pStyle w:val="aff2"/>
        <w:rPr>
          <w:i/>
          <w:lang w:val="ru-RU"/>
        </w:rPr>
      </w:pPr>
      <w:r w:rsidRPr="001D6408">
        <w:rPr>
          <w:i/>
          <w:lang w:val="ru-RU"/>
        </w:rPr>
        <w:t>Трудового воспитания:</w:t>
      </w:r>
    </w:p>
    <w:p w:rsidR="005D76D6" w:rsidRPr="001D6408" w:rsidRDefault="00421D2D" w:rsidP="001D6408">
      <w:pPr>
        <w:pStyle w:val="aff2"/>
        <w:rPr>
          <w:lang w:val="ru-RU"/>
        </w:rPr>
      </w:pPr>
      <w:r w:rsidRPr="001D6408">
        <w:rPr>
          <w:lang w:val="ru-RU"/>
        </w:rP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5D76D6" w:rsidRPr="001D6408" w:rsidRDefault="00421D2D" w:rsidP="001D6408">
      <w:pPr>
        <w:pStyle w:val="aff2"/>
        <w:rPr>
          <w:i/>
          <w:lang w:val="ru-RU"/>
        </w:rPr>
      </w:pPr>
      <w:r w:rsidRPr="001D6408">
        <w:rPr>
          <w:i/>
          <w:lang w:val="ru-RU"/>
        </w:rPr>
        <w:t>Экологического воспитания:</w:t>
      </w:r>
    </w:p>
    <w:p w:rsidR="005D76D6" w:rsidRPr="001D6408" w:rsidRDefault="00421D2D" w:rsidP="001D6408">
      <w:pPr>
        <w:pStyle w:val="aff2"/>
        <w:rPr>
          <w:lang w:val="ru-RU"/>
        </w:rPr>
      </w:pPr>
      <w:r w:rsidRPr="001D6408">
        <w:rPr>
          <w:lang w:val="ru-RU"/>
        </w:rPr>
        <w:t>бережное отношение к природе; неприятие действий, приносящих ей вред.</w:t>
      </w:r>
    </w:p>
    <w:p w:rsidR="005D76D6" w:rsidRPr="001D6408" w:rsidRDefault="00421D2D" w:rsidP="001D6408">
      <w:pPr>
        <w:pStyle w:val="aff2"/>
        <w:rPr>
          <w:lang w:val="ru-RU"/>
        </w:rPr>
      </w:pPr>
      <w:r w:rsidRPr="001D6408">
        <w:rPr>
          <w:lang w:val="ru-RU"/>
        </w:rPr>
        <w:t>МЕТАПРЕДМЕТНЫЕ РЕЗУЛЬТАТЫ</w:t>
      </w:r>
    </w:p>
    <w:p w:rsidR="005D76D6" w:rsidRPr="001D6408" w:rsidRDefault="00421D2D" w:rsidP="001D6408">
      <w:pPr>
        <w:pStyle w:val="aff2"/>
        <w:rPr>
          <w:lang w:val="ru-RU"/>
        </w:rPr>
      </w:pPr>
      <w:r w:rsidRPr="001D6408">
        <w:rPr>
          <w:lang w:val="ru-RU"/>
        </w:rPr>
        <w:t>Метапредметные результаты освоения основной образовательной программы, формируемые при изучении предмета</w:t>
      </w:r>
    </w:p>
    <w:p w:rsidR="005D76D6" w:rsidRPr="001D6408" w:rsidRDefault="00421D2D" w:rsidP="001D6408">
      <w:pPr>
        <w:pStyle w:val="aff2"/>
        <w:rPr>
          <w:lang w:val="ru-RU"/>
        </w:rPr>
      </w:pPr>
      <w:r w:rsidRPr="001D6408">
        <w:rPr>
          <w:lang w:val="ru-RU"/>
        </w:rPr>
        <w:t>«Музыка»:</w:t>
      </w:r>
    </w:p>
    <w:p w:rsidR="005D76D6" w:rsidRPr="001D6408" w:rsidRDefault="00421D2D" w:rsidP="001D6408">
      <w:pPr>
        <w:pStyle w:val="aff2"/>
        <w:rPr>
          <w:lang w:val="ru-RU"/>
        </w:rPr>
      </w:pPr>
      <w:r w:rsidRPr="001D6408">
        <w:rPr>
          <w:lang w:val="ru-RU"/>
        </w:rPr>
        <w:t>1.</w:t>
      </w:r>
      <w:r w:rsidRPr="001D6408">
        <w:rPr>
          <w:b/>
          <w:sz w:val="14"/>
          <w:szCs w:val="14"/>
          <w:lang w:val="ru-RU"/>
        </w:rPr>
        <w:t xml:space="preserve">                 </w:t>
      </w:r>
      <w:r w:rsidRPr="001D6408">
        <w:rPr>
          <w:lang w:val="ru-RU"/>
        </w:rPr>
        <w:t>Овладение универсальными познавательными действиями</w:t>
      </w:r>
    </w:p>
    <w:p w:rsidR="005D76D6" w:rsidRPr="001D6408" w:rsidRDefault="00421D2D" w:rsidP="001D6408">
      <w:pPr>
        <w:pStyle w:val="aff2"/>
        <w:rPr>
          <w:lang w:val="ru-RU"/>
        </w:rPr>
      </w:pPr>
      <w:r w:rsidRPr="001D6408">
        <w:rPr>
          <w:i/>
          <w:lang w:val="ru-RU"/>
        </w:rPr>
        <w:lastRenderedPageBreak/>
        <w:t>Базовые логические действия</w:t>
      </w:r>
      <w:r w:rsidRPr="001D6408">
        <w:rPr>
          <w:lang w:val="ru-RU"/>
        </w:rPr>
        <w:t>:</w:t>
      </w:r>
    </w:p>
    <w:p w:rsidR="005D76D6" w:rsidRPr="001D6408" w:rsidRDefault="00421D2D" w:rsidP="001D6408">
      <w:pPr>
        <w:pStyle w:val="aff2"/>
        <w:rPr>
          <w:lang w:val="ru-RU"/>
        </w:rPr>
      </w:pPr>
      <w:r w:rsidRPr="001D6408">
        <w:rPr>
          <w:lang w:val="ru-RU"/>
        </w:rPr>
        <w:t>1)</w:t>
      </w:r>
      <w:r w:rsidRPr="001D6408">
        <w:rPr>
          <w:sz w:val="14"/>
          <w:szCs w:val="14"/>
          <w:lang w:val="ru-RU"/>
        </w:rPr>
        <w:t xml:space="preserve">                 </w:t>
      </w:r>
      <w:r w:rsidRPr="001D6408">
        <w:rPr>
          <w:lang w:val="ru-RU"/>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5D76D6" w:rsidRPr="001D6408" w:rsidRDefault="00421D2D" w:rsidP="001D6408">
      <w:pPr>
        <w:pStyle w:val="aff2"/>
        <w:rPr>
          <w:lang w:val="ru-RU"/>
        </w:rPr>
      </w:pPr>
      <w:r w:rsidRPr="001D6408">
        <w:rPr>
          <w:lang w:val="ru-RU"/>
        </w:rPr>
        <w:t>2)</w:t>
      </w:r>
      <w:r w:rsidRPr="001D6408">
        <w:rPr>
          <w:sz w:val="14"/>
          <w:szCs w:val="14"/>
          <w:lang w:val="ru-RU"/>
        </w:rPr>
        <w:t xml:space="preserve">                 </w:t>
      </w:r>
      <w:r w:rsidRPr="001D6408">
        <w:rPr>
          <w:lang w:val="ru-RU"/>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rsidR="005D76D6" w:rsidRPr="001D6408" w:rsidRDefault="00421D2D" w:rsidP="001D6408">
      <w:pPr>
        <w:pStyle w:val="aff2"/>
        <w:rPr>
          <w:lang w:val="ru-RU"/>
        </w:rPr>
      </w:pPr>
      <w:r w:rsidRPr="001D6408">
        <w:rPr>
          <w:lang w:val="ru-RU"/>
        </w:rPr>
        <w:t>3)</w:t>
      </w:r>
      <w:r w:rsidRPr="001D6408">
        <w:rPr>
          <w:sz w:val="14"/>
          <w:szCs w:val="14"/>
          <w:lang w:val="ru-RU"/>
        </w:rPr>
        <w:t xml:space="preserve">                 </w:t>
      </w:r>
      <w:r w:rsidRPr="001D6408">
        <w:rPr>
          <w:lang w:val="ru-RU"/>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5D76D6" w:rsidRPr="001D6408" w:rsidRDefault="00421D2D" w:rsidP="001D6408">
      <w:pPr>
        <w:pStyle w:val="aff2"/>
        <w:rPr>
          <w:lang w:val="ru-RU"/>
        </w:rPr>
      </w:pPr>
      <w:r w:rsidRPr="001D6408">
        <w:rPr>
          <w:lang w:val="ru-RU"/>
        </w:rPr>
        <w:t>4)</w:t>
      </w:r>
      <w:r w:rsidRPr="001D6408">
        <w:rPr>
          <w:sz w:val="14"/>
          <w:szCs w:val="14"/>
          <w:lang w:val="ru-RU"/>
        </w:rPr>
        <w:t xml:space="preserve">                 </w:t>
      </w:r>
      <w:r w:rsidRPr="001D6408">
        <w:rPr>
          <w:lang w:val="ru-RU"/>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5D76D6" w:rsidRPr="001D6408" w:rsidRDefault="00421D2D" w:rsidP="001D6408">
      <w:pPr>
        <w:pStyle w:val="aff2"/>
        <w:rPr>
          <w:lang w:val="ru-RU"/>
        </w:rPr>
      </w:pPr>
      <w:r w:rsidRPr="001D6408">
        <w:rPr>
          <w:lang w:val="ru-RU"/>
        </w:rPr>
        <w:t>5)</w:t>
      </w:r>
      <w:r w:rsidRPr="001D6408">
        <w:rPr>
          <w:sz w:val="14"/>
          <w:szCs w:val="14"/>
          <w:lang w:val="ru-RU"/>
        </w:rPr>
        <w:t xml:space="preserve">                 </w:t>
      </w:r>
      <w:r w:rsidRPr="001D6408">
        <w:rPr>
          <w:lang w:val="ru-RU"/>
        </w:rPr>
        <w:t>устанавливать причинно-следственные связи в ситуациях музыкального восприятия и исполнения, делать выводы.</w:t>
      </w:r>
    </w:p>
    <w:p w:rsidR="005D76D6" w:rsidRPr="001D6408" w:rsidRDefault="00421D2D" w:rsidP="001D6408">
      <w:pPr>
        <w:pStyle w:val="aff2"/>
        <w:rPr>
          <w:lang w:val="ru-RU"/>
        </w:rPr>
      </w:pPr>
      <w:r w:rsidRPr="001D6408">
        <w:rPr>
          <w:lang w:val="ru-RU"/>
        </w:rPr>
        <w:t xml:space="preserve"> </w:t>
      </w:r>
    </w:p>
    <w:p w:rsidR="005D76D6" w:rsidRPr="001D6408" w:rsidRDefault="00421D2D" w:rsidP="001D6408">
      <w:pPr>
        <w:pStyle w:val="aff2"/>
        <w:rPr>
          <w:lang w:val="ru-RU"/>
        </w:rPr>
      </w:pPr>
      <w:r w:rsidRPr="001D6408">
        <w:rPr>
          <w:i/>
          <w:lang w:val="ru-RU"/>
        </w:rPr>
        <w:t>Базовые исследовательские действия</w:t>
      </w:r>
      <w:r w:rsidRPr="001D6408">
        <w:rPr>
          <w:lang w:val="ru-RU"/>
        </w:rPr>
        <w:t>:</w:t>
      </w:r>
    </w:p>
    <w:p w:rsidR="005D76D6" w:rsidRPr="001D6408" w:rsidRDefault="00421D2D" w:rsidP="001D6408">
      <w:pPr>
        <w:pStyle w:val="aff2"/>
        <w:rPr>
          <w:lang w:val="ru-RU"/>
        </w:rPr>
      </w:pPr>
      <w:r w:rsidRPr="001D6408">
        <w:rPr>
          <w:lang w:val="ru-RU"/>
        </w:rPr>
        <w:t>1)</w:t>
      </w:r>
      <w:r w:rsidRPr="001D6408">
        <w:rPr>
          <w:sz w:val="14"/>
          <w:szCs w:val="14"/>
          <w:lang w:val="ru-RU"/>
        </w:rPr>
        <w:t xml:space="preserve">                 </w:t>
      </w:r>
      <w:r w:rsidRPr="001D6408">
        <w:rPr>
          <w:lang w:val="ru-RU"/>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5D76D6" w:rsidRPr="001D6408" w:rsidRDefault="00421D2D" w:rsidP="001D6408">
      <w:pPr>
        <w:pStyle w:val="aff2"/>
        <w:rPr>
          <w:lang w:val="ru-RU"/>
        </w:rPr>
      </w:pPr>
      <w:r w:rsidRPr="001D6408">
        <w:rPr>
          <w:lang w:val="ru-RU"/>
        </w:rPr>
        <w:t>2)</w:t>
      </w:r>
      <w:r w:rsidRPr="001D6408">
        <w:rPr>
          <w:sz w:val="14"/>
          <w:szCs w:val="14"/>
          <w:lang w:val="ru-RU"/>
        </w:rPr>
        <w:t xml:space="preserve">                 </w:t>
      </w:r>
      <w:r w:rsidRPr="001D6408">
        <w:rPr>
          <w:lang w:val="ru-RU"/>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5D76D6" w:rsidRPr="001D6408" w:rsidRDefault="00421D2D" w:rsidP="001D6408">
      <w:pPr>
        <w:pStyle w:val="aff2"/>
        <w:rPr>
          <w:lang w:val="ru-RU"/>
        </w:rPr>
      </w:pPr>
      <w:r w:rsidRPr="001D6408">
        <w:rPr>
          <w:lang w:val="ru-RU"/>
        </w:rPr>
        <w:t>3)</w:t>
      </w:r>
      <w:r w:rsidRPr="001D6408">
        <w:rPr>
          <w:sz w:val="14"/>
          <w:szCs w:val="14"/>
          <w:lang w:val="ru-RU"/>
        </w:rPr>
        <w:t xml:space="preserve">                 </w:t>
      </w:r>
      <w:r w:rsidRPr="001D6408">
        <w:rPr>
          <w:lang w:val="ru-RU"/>
        </w:rPr>
        <w:t xml:space="preserve">сравнивать несколько вариантов решения творческой, исполнительской задачи, выбирать наиболее подходящий (на основе </w:t>
      </w:r>
      <w:r w:rsidRPr="001D6408">
        <w:rPr>
          <w:lang w:val="ru-RU"/>
        </w:rPr>
        <w:lastRenderedPageBreak/>
        <w:t>предложенных критериев);</w:t>
      </w:r>
    </w:p>
    <w:p w:rsidR="005D76D6" w:rsidRPr="001D6408" w:rsidRDefault="00421D2D" w:rsidP="001D6408">
      <w:pPr>
        <w:pStyle w:val="aff2"/>
        <w:rPr>
          <w:lang w:val="ru-RU"/>
        </w:rPr>
      </w:pPr>
      <w:r w:rsidRPr="001D6408">
        <w:rPr>
          <w:lang w:val="ru-RU"/>
        </w:rPr>
        <w:t>4)</w:t>
      </w:r>
      <w:r w:rsidRPr="001D6408">
        <w:rPr>
          <w:sz w:val="14"/>
          <w:szCs w:val="14"/>
          <w:lang w:val="ru-RU"/>
        </w:rPr>
        <w:t xml:space="preserve">                 </w:t>
      </w:r>
      <w:r w:rsidRPr="001D6408">
        <w:rPr>
          <w:lang w:val="ru-RU"/>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5D76D6" w:rsidRPr="001D6408" w:rsidRDefault="00421D2D" w:rsidP="001D6408">
      <w:pPr>
        <w:pStyle w:val="aff2"/>
        <w:rPr>
          <w:lang w:val="ru-RU"/>
        </w:rPr>
      </w:pPr>
      <w:r w:rsidRPr="001D6408">
        <w:rPr>
          <w:lang w:val="ru-RU"/>
        </w:rPr>
        <w:t>5)</w:t>
      </w:r>
      <w:r w:rsidRPr="001D6408">
        <w:rPr>
          <w:sz w:val="14"/>
          <w:szCs w:val="14"/>
          <w:lang w:val="ru-RU"/>
        </w:rPr>
        <w:t xml:space="preserve">                 </w:t>
      </w:r>
      <w:r w:rsidRPr="001D6408">
        <w:rPr>
          <w:lang w:val="ru-RU"/>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5D76D6" w:rsidRPr="001D6408" w:rsidRDefault="00421D2D" w:rsidP="001D6408">
      <w:pPr>
        <w:pStyle w:val="aff2"/>
        <w:rPr>
          <w:lang w:val="ru-RU"/>
        </w:rPr>
      </w:pPr>
      <w:r w:rsidRPr="001D6408">
        <w:rPr>
          <w:lang w:val="ru-RU"/>
        </w:rPr>
        <w:t>6)</w:t>
      </w:r>
      <w:r w:rsidRPr="001D6408">
        <w:rPr>
          <w:sz w:val="14"/>
          <w:szCs w:val="14"/>
          <w:lang w:val="ru-RU"/>
        </w:rPr>
        <w:t xml:space="preserve">                 </w:t>
      </w:r>
      <w:r w:rsidRPr="001D6408">
        <w:rPr>
          <w:lang w:val="ru-RU"/>
        </w:rPr>
        <w:t>прогнозировать возможное развитие музыкального процесса, эволюции культурных явлений в различных условиях.</w:t>
      </w:r>
    </w:p>
    <w:p w:rsidR="005D76D6" w:rsidRPr="001D6408" w:rsidRDefault="00421D2D" w:rsidP="001D6408">
      <w:pPr>
        <w:pStyle w:val="aff2"/>
        <w:rPr>
          <w:lang w:val="ru-RU"/>
        </w:rPr>
      </w:pPr>
      <w:r w:rsidRPr="001D6408">
        <w:rPr>
          <w:lang w:val="ru-RU"/>
        </w:rPr>
        <w:t xml:space="preserve"> </w:t>
      </w:r>
    </w:p>
    <w:p w:rsidR="005D76D6" w:rsidRPr="001D6408" w:rsidRDefault="00421D2D" w:rsidP="001D6408">
      <w:pPr>
        <w:pStyle w:val="aff2"/>
        <w:rPr>
          <w:lang w:val="ru-RU"/>
        </w:rPr>
      </w:pPr>
      <w:r w:rsidRPr="001D6408">
        <w:rPr>
          <w:i/>
          <w:lang w:val="ru-RU"/>
        </w:rPr>
        <w:t>Работа с информацией</w:t>
      </w:r>
      <w:r w:rsidRPr="001D6408">
        <w:rPr>
          <w:lang w:val="ru-RU"/>
        </w:rPr>
        <w:t>:</w:t>
      </w:r>
    </w:p>
    <w:p w:rsidR="005D76D6" w:rsidRPr="001D6408" w:rsidRDefault="00421D2D" w:rsidP="001D6408">
      <w:pPr>
        <w:pStyle w:val="aff2"/>
        <w:rPr>
          <w:lang w:val="ru-RU"/>
        </w:rPr>
      </w:pPr>
      <w:r w:rsidRPr="001D6408">
        <w:rPr>
          <w:lang w:val="ru-RU"/>
        </w:rPr>
        <w:t>1)</w:t>
      </w:r>
      <w:r w:rsidRPr="001D6408">
        <w:rPr>
          <w:sz w:val="14"/>
          <w:szCs w:val="14"/>
          <w:lang w:val="ru-RU"/>
        </w:rPr>
        <w:t xml:space="preserve">                 </w:t>
      </w:r>
      <w:r w:rsidRPr="001D6408">
        <w:rPr>
          <w:lang w:val="ru-RU"/>
        </w:rPr>
        <w:t>выбирать источник получения информации;</w:t>
      </w:r>
    </w:p>
    <w:p w:rsidR="005D76D6" w:rsidRPr="001D6408" w:rsidRDefault="00421D2D" w:rsidP="001D6408">
      <w:pPr>
        <w:pStyle w:val="aff2"/>
        <w:rPr>
          <w:lang w:val="ru-RU"/>
        </w:rPr>
      </w:pPr>
      <w:r w:rsidRPr="001D6408">
        <w:rPr>
          <w:lang w:val="ru-RU"/>
        </w:rPr>
        <w:t>2)</w:t>
      </w:r>
      <w:r w:rsidRPr="001D6408">
        <w:rPr>
          <w:sz w:val="14"/>
          <w:szCs w:val="14"/>
          <w:lang w:val="ru-RU"/>
        </w:rPr>
        <w:t xml:space="preserve">                 </w:t>
      </w:r>
      <w:r w:rsidRPr="001D6408">
        <w:rPr>
          <w:lang w:val="ru-RU"/>
        </w:rPr>
        <w:t>согласно заданному алгоритму находить в предложенном источнике информацию, представленную в явном виде;</w:t>
      </w:r>
    </w:p>
    <w:p w:rsidR="005D76D6" w:rsidRPr="001D6408" w:rsidRDefault="00421D2D" w:rsidP="001D6408">
      <w:pPr>
        <w:pStyle w:val="aff2"/>
        <w:rPr>
          <w:lang w:val="ru-RU"/>
        </w:rPr>
      </w:pPr>
      <w:r w:rsidRPr="001D6408">
        <w:rPr>
          <w:lang w:val="ru-RU"/>
        </w:rPr>
        <w:t>3)</w:t>
      </w:r>
      <w:r w:rsidRPr="001D6408">
        <w:rPr>
          <w:sz w:val="14"/>
          <w:szCs w:val="14"/>
          <w:lang w:val="ru-RU"/>
        </w:rPr>
        <w:t xml:space="preserve">                 </w:t>
      </w:r>
      <w:r w:rsidRPr="001D6408">
        <w:rPr>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5D76D6" w:rsidRPr="001D6408" w:rsidRDefault="00421D2D" w:rsidP="001D6408">
      <w:pPr>
        <w:pStyle w:val="aff2"/>
        <w:rPr>
          <w:lang w:val="ru-RU"/>
        </w:rPr>
      </w:pPr>
      <w:r w:rsidRPr="001D6408">
        <w:rPr>
          <w:lang w:val="ru-RU"/>
        </w:rPr>
        <w:t>4)</w:t>
      </w:r>
      <w:r w:rsidRPr="001D6408">
        <w:rPr>
          <w:sz w:val="14"/>
          <w:szCs w:val="14"/>
          <w:lang w:val="ru-RU"/>
        </w:rPr>
        <w:t xml:space="preserve">                 </w:t>
      </w:r>
      <w:r w:rsidRPr="001D6408">
        <w:rPr>
          <w:lang w:val="ru-RU"/>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w:t>
      </w:r>
    </w:p>
    <w:p w:rsidR="005D76D6" w:rsidRPr="001D6408" w:rsidRDefault="00421D2D" w:rsidP="001D6408">
      <w:pPr>
        <w:pStyle w:val="aff2"/>
        <w:rPr>
          <w:lang w:val="ru-RU"/>
        </w:rPr>
      </w:pPr>
      <w:r w:rsidRPr="001D6408">
        <w:rPr>
          <w:lang w:val="ru-RU"/>
        </w:rPr>
        <w:t>5)</w:t>
      </w:r>
      <w:r w:rsidRPr="001D6408">
        <w:rPr>
          <w:sz w:val="14"/>
          <w:szCs w:val="14"/>
          <w:lang w:val="ru-RU"/>
        </w:rPr>
        <w:t xml:space="preserve">                 </w:t>
      </w:r>
      <w:r w:rsidRPr="001D6408">
        <w:rPr>
          <w:lang w:val="ru-RU"/>
        </w:rPr>
        <w:t>анализировать текстовую, видео-, графическую, звуковую, информацию в соответствии с учебной задачей;</w:t>
      </w:r>
    </w:p>
    <w:p w:rsidR="005D76D6" w:rsidRPr="001D6408" w:rsidRDefault="00421D2D" w:rsidP="001D6408">
      <w:pPr>
        <w:pStyle w:val="aff2"/>
        <w:rPr>
          <w:lang w:val="ru-RU"/>
        </w:rPr>
      </w:pPr>
      <w:r w:rsidRPr="001D6408">
        <w:rPr>
          <w:lang w:val="ru-RU"/>
        </w:rPr>
        <w:t>6)</w:t>
      </w:r>
      <w:r w:rsidRPr="001D6408">
        <w:rPr>
          <w:sz w:val="14"/>
          <w:szCs w:val="14"/>
          <w:lang w:val="ru-RU"/>
        </w:rPr>
        <w:t xml:space="preserve">                 </w:t>
      </w:r>
      <w:r w:rsidRPr="001D6408">
        <w:rPr>
          <w:lang w:val="ru-RU"/>
        </w:rPr>
        <w:t>анализировать музыкальные тексты (акустические и нотные) по предложенному учителем алгоритму;</w:t>
      </w:r>
    </w:p>
    <w:p w:rsidR="005D76D6" w:rsidRPr="001D6408" w:rsidRDefault="00421D2D" w:rsidP="001D6408">
      <w:pPr>
        <w:pStyle w:val="aff2"/>
        <w:rPr>
          <w:lang w:val="ru-RU"/>
        </w:rPr>
      </w:pPr>
      <w:r w:rsidRPr="001D6408">
        <w:rPr>
          <w:lang w:val="ru-RU"/>
        </w:rPr>
        <w:lastRenderedPageBreak/>
        <w:t>7)</w:t>
      </w:r>
      <w:r w:rsidRPr="001D6408">
        <w:rPr>
          <w:sz w:val="14"/>
          <w:szCs w:val="14"/>
          <w:lang w:val="ru-RU"/>
        </w:rPr>
        <w:t xml:space="preserve">                 </w:t>
      </w:r>
      <w:r w:rsidRPr="001D6408">
        <w:rPr>
          <w:lang w:val="ru-RU"/>
        </w:rPr>
        <w:t>самостоятельно создавать схемы, таблицы для представления информации.</w:t>
      </w:r>
    </w:p>
    <w:p w:rsidR="005D76D6" w:rsidRPr="001D6408" w:rsidRDefault="00421D2D" w:rsidP="001D6408">
      <w:pPr>
        <w:pStyle w:val="aff2"/>
        <w:rPr>
          <w:lang w:val="ru-RU"/>
        </w:rPr>
      </w:pPr>
      <w:r w:rsidRPr="001D6408">
        <w:rPr>
          <w:lang w:val="ru-RU"/>
        </w:rPr>
        <w:t>2.</w:t>
      </w:r>
      <w:r w:rsidRPr="001D6408">
        <w:rPr>
          <w:b/>
          <w:sz w:val="14"/>
          <w:szCs w:val="14"/>
          <w:lang w:val="ru-RU"/>
        </w:rPr>
        <w:t xml:space="preserve">                 </w:t>
      </w:r>
      <w:r w:rsidRPr="001D6408">
        <w:rPr>
          <w:lang w:val="ru-RU"/>
        </w:rPr>
        <w:t>Овладение универсальными коммуникативными действиями</w:t>
      </w:r>
    </w:p>
    <w:p w:rsidR="005D76D6" w:rsidRPr="001D6408" w:rsidRDefault="00421D2D" w:rsidP="001D6408">
      <w:pPr>
        <w:pStyle w:val="aff2"/>
        <w:rPr>
          <w:lang w:val="ru-RU"/>
        </w:rPr>
      </w:pPr>
      <w:r w:rsidRPr="001D6408">
        <w:rPr>
          <w:i/>
          <w:lang w:val="ru-RU"/>
        </w:rPr>
        <w:t>Невербальная коммуникация</w:t>
      </w:r>
      <w:r w:rsidRPr="001D6408">
        <w:rPr>
          <w:lang w:val="ru-RU"/>
        </w:rPr>
        <w:t>:</w:t>
      </w:r>
    </w:p>
    <w:p w:rsidR="005D76D6" w:rsidRPr="001D6408" w:rsidRDefault="00421D2D" w:rsidP="001D6408">
      <w:pPr>
        <w:pStyle w:val="aff2"/>
        <w:rPr>
          <w:lang w:val="ru-RU"/>
        </w:rPr>
      </w:pPr>
      <w:r w:rsidRPr="001D6408">
        <w:rPr>
          <w:lang w:val="ru-RU"/>
        </w:rPr>
        <w:t>1)</w:t>
      </w:r>
      <w:r w:rsidRPr="001D6408">
        <w:rPr>
          <w:sz w:val="14"/>
          <w:szCs w:val="14"/>
          <w:lang w:val="ru-RU"/>
        </w:rPr>
        <w:t xml:space="preserve">                 </w:t>
      </w:r>
      <w:r w:rsidRPr="001D6408">
        <w:rPr>
          <w:lang w:val="ru-RU"/>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5D76D6" w:rsidRPr="001D6408" w:rsidRDefault="00421D2D" w:rsidP="001D6408">
      <w:pPr>
        <w:pStyle w:val="aff2"/>
        <w:rPr>
          <w:lang w:val="ru-RU"/>
        </w:rPr>
      </w:pPr>
      <w:r w:rsidRPr="001D6408">
        <w:rPr>
          <w:lang w:val="ru-RU"/>
        </w:rPr>
        <w:t>2)</w:t>
      </w:r>
      <w:r w:rsidRPr="001D6408">
        <w:rPr>
          <w:sz w:val="14"/>
          <w:szCs w:val="14"/>
          <w:lang w:val="ru-RU"/>
        </w:rPr>
        <w:t xml:space="preserve">                 </w:t>
      </w:r>
      <w:r w:rsidRPr="001D6408">
        <w:rPr>
          <w:lang w:val="ru-RU"/>
        </w:rPr>
        <w:t>выступать перед публикой в качестве исполнителя музыки (соло или в коллективе);</w:t>
      </w:r>
    </w:p>
    <w:p w:rsidR="005D76D6" w:rsidRPr="001D6408" w:rsidRDefault="00421D2D" w:rsidP="001D6408">
      <w:pPr>
        <w:pStyle w:val="aff2"/>
        <w:rPr>
          <w:lang w:val="ru-RU"/>
        </w:rPr>
      </w:pPr>
      <w:r w:rsidRPr="001D6408">
        <w:rPr>
          <w:lang w:val="ru-RU"/>
        </w:rPr>
        <w:t>3)</w:t>
      </w:r>
      <w:r w:rsidRPr="001D6408">
        <w:rPr>
          <w:sz w:val="14"/>
          <w:szCs w:val="14"/>
          <w:lang w:val="ru-RU"/>
        </w:rPr>
        <w:t xml:space="preserve">                 </w:t>
      </w:r>
      <w:r w:rsidRPr="001D6408">
        <w:rPr>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5D76D6" w:rsidRPr="001D6408" w:rsidRDefault="00421D2D" w:rsidP="001D6408">
      <w:pPr>
        <w:pStyle w:val="aff2"/>
        <w:rPr>
          <w:lang w:val="ru-RU"/>
        </w:rPr>
      </w:pPr>
      <w:r w:rsidRPr="001D6408">
        <w:rPr>
          <w:lang w:val="ru-RU"/>
        </w:rPr>
        <w:t>4)</w:t>
      </w:r>
      <w:r w:rsidRPr="001D6408">
        <w:rPr>
          <w:sz w:val="14"/>
          <w:szCs w:val="14"/>
          <w:lang w:val="ru-RU"/>
        </w:rPr>
        <w:t xml:space="preserve">                 </w:t>
      </w:r>
      <w:r w:rsidRPr="001D6408">
        <w:rPr>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5D76D6" w:rsidRPr="001D6408" w:rsidRDefault="00421D2D" w:rsidP="001D6408">
      <w:pPr>
        <w:pStyle w:val="aff2"/>
        <w:rPr>
          <w:lang w:val="ru-RU"/>
        </w:rPr>
      </w:pPr>
      <w:r w:rsidRPr="001D6408">
        <w:rPr>
          <w:lang w:val="ru-RU"/>
        </w:rPr>
        <w:t xml:space="preserve"> </w:t>
      </w:r>
    </w:p>
    <w:p w:rsidR="005D76D6" w:rsidRPr="001D6408" w:rsidRDefault="00421D2D" w:rsidP="001D6408">
      <w:pPr>
        <w:pStyle w:val="aff2"/>
        <w:rPr>
          <w:lang w:val="ru-RU"/>
        </w:rPr>
      </w:pPr>
      <w:r w:rsidRPr="001D6408">
        <w:rPr>
          <w:i/>
          <w:lang w:val="ru-RU"/>
        </w:rPr>
        <w:t>Вербальная коммуникация</w:t>
      </w:r>
      <w:r w:rsidRPr="001D6408">
        <w:rPr>
          <w:lang w:val="ru-RU"/>
        </w:rPr>
        <w:t>:</w:t>
      </w:r>
    </w:p>
    <w:p w:rsidR="005D76D6" w:rsidRPr="001D6408" w:rsidRDefault="00421D2D" w:rsidP="001D6408">
      <w:pPr>
        <w:pStyle w:val="aff2"/>
        <w:rPr>
          <w:lang w:val="ru-RU"/>
        </w:rPr>
      </w:pPr>
      <w:r w:rsidRPr="001D6408">
        <w:rPr>
          <w:lang w:val="ru-RU"/>
        </w:rPr>
        <w:t>1)</w:t>
      </w:r>
      <w:r w:rsidRPr="001D6408">
        <w:rPr>
          <w:sz w:val="14"/>
          <w:szCs w:val="14"/>
          <w:lang w:val="ru-RU"/>
        </w:rPr>
        <w:t xml:space="preserve">                 </w:t>
      </w:r>
      <w:r w:rsidRPr="001D6408">
        <w:rPr>
          <w:lang w:val="ru-RU"/>
        </w:rPr>
        <w:t>воспринимать и формулировать суждения, выражать эмоции в соответствии с целями и условиями общения в знакомой среде;</w:t>
      </w:r>
    </w:p>
    <w:p w:rsidR="005D76D6" w:rsidRPr="001D6408" w:rsidRDefault="00421D2D" w:rsidP="001D6408">
      <w:pPr>
        <w:pStyle w:val="aff2"/>
        <w:rPr>
          <w:lang w:val="ru-RU"/>
        </w:rPr>
      </w:pPr>
      <w:r w:rsidRPr="001D6408">
        <w:rPr>
          <w:lang w:val="ru-RU"/>
        </w:rPr>
        <w:t>2)</w:t>
      </w:r>
      <w:r w:rsidRPr="001D6408">
        <w:rPr>
          <w:sz w:val="14"/>
          <w:szCs w:val="14"/>
          <w:lang w:val="ru-RU"/>
        </w:rPr>
        <w:t xml:space="preserve">                 </w:t>
      </w:r>
      <w:r w:rsidRPr="001D6408">
        <w:rPr>
          <w:lang w:val="ru-RU"/>
        </w:rPr>
        <w:t>проявлять уважительное отношение к собеседнику, соблюдать правила ведения диалога и дискуссии;</w:t>
      </w:r>
    </w:p>
    <w:p w:rsidR="005D76D6" w:rsidRPr="001D6408" w:rsidRDefault="00421D2D" w:rsidP="001D6408">
      <w:pPr>
        <w:pStyle w:val="aff2"/>
        <w:rPr>
          <w:lang w:val="ru-RU"/>
        </w:rPr>
      </w:pPr>
      <w:r w:rsidRPr="001D6408">
        <w:rPr>
          <w:lang w:val="ru-RU"/>
        </w:rPr>
        <w:t>3)</w:t>
      </w:r>
      <w:r w:rsidRPr="001D6408">
        <w:rPr>
          <w:sz w:val="14"/>
          <w:szCs w:val="14"/>
          <w:lang w:val="ru-RU"/>
        </w:rPr>
        <w:t xml:space="preserve">                 </w:t>
      </w:r>
      <w:r w:rsidRPr="001D6408">
        <w:rPr>
          <w:lang w:val="ru-RU"/>
        </w:rPr>
        <w:t>признавать возможность существования разных точек зрения;</w:t>
      </w:r>
    </w:p>
    <w:p w:rsidR="005D76D6" w:rsidRPr="001D6408" w:rsidRDefault="00421D2D" w:rsidP="001D6408">
      <w:pPr>
        <w:pStyle w:val="aff2"/>
        <w:rPr>
          <w:lang w:val="ru-RU"/>
        </w:rPr>
      </w:pPr>
      <w:r w:rsidRPr="001D6408">
        <w:rPr>
          <w:lang w:val="ru-RU"/>
        </w:rPr>
        <w:t>4)</w:t>
      </w:r>
      <w:r w:rsidRPr="001D6408">
        <w:rPr>
          <w:sz w:val="14"/>
          <w:szCs w:val="14"/>
          <w:lang w:val="ru-RU"/>
        </w:rPr>
        <w:t xml:space="preserve">                 </w:t>
      </w:r>
      <w:r w:rsidRPr="001D6408">
        <w:rPr>
          <w:lang w:val="ru-RU"/>
        </w:rPr>
        <w:t>корректно и аргументированно высказывать своё мнение;</w:t>
      </w:r>
    </w:p>
    <w:p w:rsidR="005D76D6" w:rsidRPr="001D6408" w:rsidRDefault="00421D2D" w:rsidP="001D6408">
      <w:pPr>
        <w:pStyle w:val="aff2"/>
        <w:rPr>
          <w:lang w:val="ru-RU"/>
        </w:rPr>
      </w:pPr>
      <w:r w:rsidRPr="001D6408">
        <w:rPr>
          <w:lang w:val="ru-RU"/>
        </w:rPr>
        <w:t>5)</w:t>
      </w:r>
      <w:r w:rsidRPr="001D6408">
        <w:rPr>
          <w:sz w:val="14"/>
          <w:szCs w:val="14"/>
          <w:lang w:val="ru-RU"/>
        </w:rPr>
        <w:t xml:space="preserve">                 </w:t>
      </w:r>
      <w:r w:rsidRPr="001D6408">
        <w:rPr>
          <w:lang w:val="ru-RU"/>
        </w:rPr>
        <w:t>строить речевое высказывание в соответствии с поставленной задачей;</w:t>
      </w:r>
    </w:p>
    <w:p w:rsidR="005D76D6" w:rsidRPr="001D6408" w:rsidRDefault="00421D2D" w:rsidP="001D6408">
      <w:pPr>
        <w:pStyle w:val="aff2"/>
        <w:rPr>
          <w:lang w:val="ru-RU"/>
        </w:rPr>
      </w:pPr>
      <w:r w:rsidRPr="001D6408">
        <w:rPr>
          <w:lang w:val="ru-RU"/>
        </w:rPr>
        <w:t>6)</w:t>
      </w:r>
      <w:r w:rsidRPr="001D6408">
        <w:rPr>
          <w:sz w:val="14"/>
          <w:szCs w:val="14"/>
          <w:lang w:val="ru-RU"/>
        </w:rPr>
        <w:t xml:space="preserve">                 </w:t>
      </w:r>
      <w:r w:rsidRPr="001D6408">
        <w:rPr>
          <w:lang w:val="ru-RU"/>
        </w:rPr>
        <w:t xml:space="preserve">создавать устные и письменные тексты (описание, рассуждение, </w:t>
      </w:r>
      <w:r w:rsidRPr="001D6408">
        <w:rPr>
          <w:lang w:val="ru-RU"/>
        </w:rPr>
        <w:lastRenderedPageBreak/>
        <w:t>повествование);</w:t>
      </w:r>
    </w:p>
    <w:p w:rsidR="005D76D6" w:rsidRPr="001D6408" w:rsidRDefault="00421D2D" w:rsidP="001D6408">
      <w:pPr>
        <w:pStyle w:val="aff2"/>
        <w:rPr>
          <w:lang w:val="ru-RU"/>
        </w:rPr>
      </w:pPr>
      <w:r w:rsidRPr="001D6408">
        <w:rPr>
          <w:lang w:val="ru-RU"/>
        </w:rPr>
        <w:t>7)</w:t>
      </w:r>
      <w:r w:rsidRPr="001D6408">
        <w:rPr>
          <w:sz w:val="14"/>
          <w:szCs w:val="14"/>
          <w:lang w:val="ru-RU"/>
        </w:rPr>
        <w:t xml:space="preserve">                 </w:t>
      </w:r>
      <w:r w:rsidRPr="001D6408">
        <w:rPr>
          <w:lang w:val="ru-RU"/>
        </w:rPr>
        <w:t>готовить небольшие публичные выступления;</w:t>
      </w:r>
    </w:p>
    <w:p w:rsidR="005D76D6" w:rsidRPr="001D6408" w:rsidRDefault="00421D2D" w:rsidP="001D6408">
      <w:pPr>
        <w:pStyle w:val="aff2"/>
        <w:rPr>
          <w:lang w:val="ru-RU"/>
        </w:rPr>
      </w:pPr>
      <w:r w:rsidRPr="001D6408">
        <w:rPr>
          <w:lang w:val="ru-RU"/>
        </w:rPr>
        <w:t>8)</w:t>
      </w:r>
      <w:r w:rsidRPr="001D6408">
        <w:rPr>
          <w:sz w:val="14"/>
          <w:szCs w:val="14"/>
          <w:lang w:val="ru-RU"/>
        </w:rPr>
        <w:t xml:space="preserve">                 </w:t>
      </w:r>
      <w:r w:rsidRPr="001D6408">
        <w:rPr>
          <w:lang w:val="ru-RU"/>
        </w:rPr>
        <w:t>подбирать иллюстративный материал (рисунки, фото, плакаты) к тексту выступления.</w:t>
      </w:r>
    </w:p>
    <w:p w:rsidR="005D76D6" w:rsidRPr="001D6408" w:rsidRDefault="00421D2D" w:rsidP="001D6408">
      <w:pPr>
        <w:pStyle w:val="aff2"/>
        <w:rPr>
          <w:lang w:val="ru-RU"/>
        </w:rPr>
      </w:pPr>
      <w:r w:rsidRPr="001D6408">
        <w:rPr>
          <w:lang w:val="ru-RU"/>
        </w:rPr>
        <w:t xml:space="preserve"> </w:t>
      </w:r>
    </w:p>
    <w:p w:rsidR="005D76D6" w:rsidRPr="001D6408" w:rsidRDefault="00421D2D" w:rsidP="001D6408">
      <w:pPr>
        <w:pStyle w:val="aff2"/>
        <w:rPr>
          <w:lang w:val="ru-RU"/>
        </w:rPr>
      </w:pPr>
      <w:r w:rsidRPr="001D6408">
        <w:rPr>
          <w:i/>
          <w:lang w:val="ru-RU"/>
        </w:rPr>
        <w:t xml:space="preserve">Совместная деятельность </w:t>
      </w:r>
      <w:r w:rsidRPr="001D6408">
        <w:rPr>
          <w:lang w:val="ru-RU"/>
        </w:rPr>
        <w:t>(</w:t>
      </w:r>
      <w:r w:rsidRPr="001D6408">
        <w:rPr>
          <w:i/>
          <w:lang w:val="ru-RU"/>
        </w:rPr>
        <w:t>сотрудничество</w:t>
      </w:r>
      <w:r w:rsidRPr="001D6408">
        <w:rPr>
          <w:lang w:val="ru-RU"/>
        </w:rPr>
        <w:t>):</w:t>
      </w:r>
    </w:p>
    <w:p w:rsidR="005D76D6" w:rsidRPr="001D6408" w:rsidRDefault="00421D2D" w:rsidP="001D6408">
      <w:pPr>
        <w:pStyle w:val="aff2"/>
        <w:rPr>
          <w:lang w:val="ru-RU"/>
        </w:rPr>
      </w:pPr>
      <w:r w:rsidRPr="001D6408">
        <w:rPr>
          <w:lang w:val="ru-RU"/>
        </w:rPr>
        <w:t>1)</w:t>
      </w:r>
      <w:r w:rsidRPr="001D6408">
        <w:rPr>
          <w:sz w:val="14"/>
          <w:szCs w:val="14"/>
          <w:lang w:val="ru-RU"/>
        </w:rPr>
        <w:t xml:space="preserve">                 </w:t>
      </w:r>
      <w:r w:rsidRPr="001D6408">
        <w:rPr>
          <w:lang w:val="ru-RU"/>
        </w:rPr>
        <w:t>стремиться к объединению усилий, эмоциональной эмпатии в ситуациях совместного восприятия, исполнения музыки;</w:t>
      </w:r>
    </w:p>
    <w:p w:rsidR="005D76D6" w:rsidRPr="001D6408" w:rsidRDefault="00421D2D" w:rsidP="001D6408">
      <w:pPr>
        <w:pStyle w:val="aff2"/>
        <w:rPr>
          <w:lang w:val="ru-RU"/>
        </w:rPr>
      </w:pPr>
      <w:r w:rsidRPr="001D6408">
        <w:rPr>
          <w:lang w:val="ru-RU"/>
        </w:rPr>
        <w:t>2)</w:t>
      </w:r>
      <w:r w:rsidRPr="001D6408">
        <w:rPr>
          <w:sz w:val="14"/>
          <w:szCs w:val="14"/>
          <w:lang w:val="ru-RU"/>
        </w:rPr>
        <w:t xml:space="preserve">                 </w:t>
      </w:r>
      <w:r w:rsidRPr="001D6408">
        <w:rPr>
          <w:lang w:val="ru-RU"/>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5D76D6" w:rsidRPr="001D6408" w:rsidRDefault="00421D2D" w:rsidP="001D6408">
      <w:pPr>
        <w:pStyle w:val="aff2"/>
        <w:rPr>
          <w:lang w:val="ru-RU"/>
        </w:rPr>
      </w:pPr>
      <w:r w:rsidRPr="001D6408">
        <w:rPr>
          <w:lang w:val="ru-RU"/>
        </w:rPr>
        <w:t>3)</w:t>
      </w:r>
      <w:r w:rsidRPr="001D6408">
        <w:rPr>
          <w:sz w:val="14"/>
          <w:szCs w:val="14"/>
          <w:lang w:val="ru-RU"/>
        </w:rPr>
        <w:t xml:space="preserve">                 </w:t>
      </w:r>
      <w:r w:rsidRPr="001D6408">
        <w:rPr>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5D76D6" w:rsidRPr="001D6408" w:rsidRDefault="00421D2D" w:rsidP="001D6408">
      <w:pPr>
        <w:pStyle w:val="aff2"/>
        <w:rPr>
          <w:lang w:val="ru-RU"/>
        </w:rPr>
      </w:pPr>
      <w:r w:rsidRPr="001D6408">
        <w:rPr>
          <w:lang w:val="ru-RU"/>
        </w:rPr>
        <w:t>4)</w:t>
      </w:r>
      <w:r w:rsidRPr="001D6408">
        <w:rPr>
          <w:sz w:val="14"/>
          <w:szCs w:val="14"/>
          <w:lang w:val="ru-RU"/>
        </w:rPr>
        <w:t xml:space="preserve">                 </w:t>
      </w:r>
      <w:r w:rsidRPr="001D6408">
        <w:rPr>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5D76D6" w:rsidRPr="001D6408" w:rsidRDefault="00421D2D" w:rsidP="001D6408">
      <w:pPr>
        <w:pStyle w:val="aff2"/>
        <w:rPr>
          <w:lang w:val="ru-RU"/>
        </w:rPr>
      </w:pPr>
      <w:r w:rsidRPr="001D6408">
        <w:rPr>
          <w:lang w:val="ru-RU"/>
        </w:rPr>
        <w:t>5)</w:t>
      </w:r>
      <w:r w:rsidRPr="001D6408">
        <w:rPr>
          <w:sz w:val="14"/>
          <w:szCs w:val="14"/>
          <w:lang w:val="ru-RU"/>
        </w:rPr>
        <w:t xml:space="preserve">                 </w:t>
      </w:r>
      <w:r w:rsidRPr="001D6408">
        <w:rPr>
          <w:lang w:val="ru-RU"/>
        </w:rPr>
        <w:t>ответственно выполнять свою часть работы; оценивать свой вклад в общий результат;</w:t>
      </w:r>
    </w:p>
    <w:p w:rsidR="005D76D6" w:rsidRPr="001D6408" w:rsidRDefault="00421D2D" w:rsidP="001D6408">
      <w:pPr>
        <w:pStyle w:val="aff2"/>
        <w:rPr>
          <w:lang w:val="ru-RU"/>
        </w:rPr>
      </w:pPr>
      <w:r w:rsidRPr="001D6408">
        <w:rPr>
          <w:lang w:val="ru-RU"/>
        </w:rPr>
        <w:t>6)</w:t>
      </w:r>
      <w:r w:rsidRPr="001D6408">
        <w:rPr>
          <w:sz w:val="14"/>
          <w:szCs w:val="14"/>
          <w:lang w:val="ru-RU"/>
        </w:rPr>
        <w:t xml:space="preserve">                 </w:t>
      </w:r>
      <w:r w:rsidRPr="001D6408">
        <w:rPr>
          <w:lang w:val="ru-RU"/>
        </w:rPr>
        <w:t>выполнять совместные проектные, творческие задания с опорой на предложенные образцы.</w:t>
      </w:r>
    </w:p>
    <w:p w:rsidR="005D76D6" w:rsidRPr="001D6408" w:rsidRDefault="00421D2D" w:rsidP="001D6408">
      <w:pPr>
        <w:pStyle w:val="aff2"/>
        <w:rPr>
          <w:lang w:val="ru-RU"/>
        </w:rPr>
      </w:pPr>
      <w:r w:rsidRPr="001D6408">
        <w:rPr>
          <w:lang w:val="ru-RU"/>
        </w:rPr>
        <w:t>3.</w:t>
      </w:r>
      <w:r w:rsidRPr="001D6408">
        <w:rPr>
          <w:b/>
          <w:sz w:val="14"/>
          <w:szCs w:val="14"/>
          <w:lang w:val="ru-RU"/>
        </w:rPr>
        <w:t xml:space="preserve">                 </w:t>
      </w:r>
      <w:r w:rsidRPr="001D6408">
        <w:rPr>
          <w:lang w:val="ru-RU"/>
        </w:rPr>
        <w:t>Овладение универсальными регулятивными действиями</w:t>
      </w:r>
    </w:p>
    <w:p w:rsidR="005D76D6" w:rsidRPr="001D6408" w:rsidRDefault="00421D2D" w:rsidP="001D6408">
      <w:pPr>
        <w:pStyle w:val="aff2"/>
        <w:rPr>
          <w:lang w:val="ru-RU"/>
        </w:rPr>
      </w:pPr>
      <w:r w:rsidRPr="001D6408">
        <w:rPr>
          <w:lang w:val="ru-RU"/>
        </w:rPr>
        <w:lastRenderedPageBreak/>
        <w:t>Самоорганизация:</w:t>
      </w:r>
    </w:p>
    <w:p w:rsidR="005D76D6" w:rsidRPr="001D6408" w:rsidRDefault="00421D2D" w:rsidP="001D6408">
      <w:pPr>
        <w:pStyle w:val="aff2"/>
        <w:rPr>
          <w:lang w:val="ru-RU"/>
        </w:rPr>
      </w:pPr>
      <w:r w:rsidRPr="001D6408">
        <w:rPr>
          <w:lang w:val="ru-RU"/>
        </w:rPr>
        <w:t>1)</w:t>
      </w:r>
      <w:r w:rsidRPr="001D6408">
        <w:rPr>
          <w:sz w:val="14"/>
          <w:szCs w:val="14"/>
          <w:lang w:val="ru-RU"/>
        </w:rPr>
        <w:t xml:space="preserve">                 </w:t>
      </w:r>
      <w:r w:rsidRPr="001D6408">
        <w:rPr>
          <w:lang w:val="ru-RU"/>
        </w:rPr>
        <w:t>планировать действия по решению учебной задачи для получения результата;</w:t>
      </w:r>
    </w:p>
    <w:p w:rsidR="005D76D6" w:rsidRPr="001D6408" w:rsidRDefault="00421D2D" w:rsidP="001D6408">
      <w:pPr>
        <w:pStyle w:val="aff2"/>
        <w:rPr>
          <w:lang w:val="ru-RU"/>
        </w:rPr>
      </w:pPr>
      <w:r w:rsidRPr="001D6408">
        <w:rPr>
          <w:lang w:val="ru-RU"/>
        </w:rPr>
        <w:t>2)</w:t>
      </w:r>
      <w:r w:rsidRPr="001D6408">
        <w:rPr>
          <w:sz w:val="14"/>
          <w:szCs w:val="14"/>
          <w:lang w:val="ru-RU"/>
        </w:rPr>
        <w:t xml:space="preserve">                 </w:t>
      </w:r>
      <w:r w:rsidRPr="001D6408">
        <w:rPr>
          <w:lang w:val="ru-RU"/>
        </w:rPr>
        <w:t>выстраивать последовательность выбранных действий.</w:t>
      </w:r>
    </w:p>
    <w:p w:rsidR="005D76D6" w:rsidRPr="001D6408" w:rsidRDefault="00421D2D" w:rsidP="001D6408">
      <w:pPr>
        <w:pStyle w:val="aff2"/>
        <w:rPr>
          <w:lang w:val="ru-RU"/>
        </w:rPr>
      </w:pPr>
      <w:r w:rsidRPr="001D6408">
        <w:rPr>
          <w:lang w:val="ru-RU"/>
        </w:rPr>
        <w:t>Самоконтроль:</w:t>
      </w:r>
    </w:p>
    <w:p w:rsidR="005D76D6" w:rsidRPr="001D6408" w:rsidRDefault="00421D2D" w:rsidP="001D6408">
      <w:pPr>
        <w:pStyle w:val="aff2"/>
        <w:rPr>
          <w:lang w:val="ru-RU"/>
        </w:rPr>
      </w:pPr>
      <w:r w:rsidRPr="001D6408">
        <w:rPr>
          <w:lang w:val="ru-RU"/>
        </w:rPr>
        <w:t>1)</w:t>
      </w:r>
      <w:r w:rsidRPr="001D6408">
        <w:rPr>
          <w:sz w:val="14"/>
          <w:szCs w:val="14"/>
          <w:lang w:val="ru-RU"/>
        </w:rPr>
        <w:t xml:space="preserve">                 </w:t>
      </w:r>
      <w:r w:rsidRPr="001D6408">
        <w:rPr>
          <w:lang w:val="ru-RU"/>
        </w:rPr>
        <w:t>устанавливать причины успеха/неудач учебной деятельности;</w:t>
      </w:r>
    </w:p>
    <w:p w:rsidR="005D76D6" w:rsidRPr="001D6408" w:rsidRDefault="00421D2D" w:rsidP="001D6408">
      <w:pPr>
        <w:pStyle w:val="aff2"/>
        <w:rPr>
          <w:lang w:val="ru-RU"/>
        </w:rPr>
      </w:pPr>
      <w:r w:rsidRPr="001D6408">
        <w:rPr>
          <w:lang w:val="ru-RU"/>
        </w:rPr>
        <w:t>2)</w:t>
      </w:r>
      <w:r w:rsidRPr="001D6408">
        <w:rPr>
          <w:sz w:val="14"/>
          <w:szCs w:val="14"/>
          <w:lang w:val="ru-RU"/>
        </w:rPr>
        <w:t xml:space="preserve">                 </w:t>
      </w:r>
      <w:r w:rsidRPr="001D6408">
        <w:rPr>
          <w:lang w:val="ru-RU"/>
        </w:rPr>
        <w:t>корректировать свои учебные действия для преодоления ошибок.</w:t>
      </w:r>
    </w:p>
    <w:p w:rsidR="005D76D6" w:rsidRPr="001D6408" w:rsidRDefault="00421D2D" w:rsidP="001D6408">
      <w:pPr>
        <w:pStyle w:val="aff2"/>
        <w:rPr>
          <w:lang w:val="ru-RU"/>
        </w:rPr>
      </w:pPr>
      <w:r w:rsidRPr="001D6408">
        <w:rPr>
          <w:lang w:val="ru-RU"/>
        </w:rPr>
        <w:t xml:space="preserve"> </w:t>
      </w:r>
    </w:p>
    <w:p w:rsidR="005D76D6" w:rsidRPr="001D6408" w:rsidRDefault="00421D2D" w:rsidP="001D6408">
      <w:pPr>
        <w:pStyle w:val="aff2"/>
        <w:rPr>
          <w:lang w:val="ru-RU"/>
        </w:rPr>
      </w:pPr>
      <w:r w:rsidRPr="001D6408">
        <w:rPr>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 д.).</w:t>
      </w:r>
    </w:p>
    <w:p w:rsidR="005D76D6" w:rsidRPr="001D6408" w:rsidRDefault="00421D2D" w:rsidP="001D6408">
      <w:pPr>
        <w:pStyle w:val="aff2"/>
        <w:rPr>
          <w:lang w:val="ru-RU"/>
        </w:rPr>
      </w:pPr>
      <w:r w:rsidRPr="001D6408">
        <w:rPr>
          <w:lang w:val="ru-RU"/>
        </w:rPr>
        <w:t xml:space="preserve"> </w:t>
      </w:r>
    </w:p>
    <w:p w:rsidR="005D76D6" w:rsidRPr="001D6408" w:rsidRDefault="00421D2D" w:rsidP="001D6408">
      <w:pPr>
        <w:pStyle w:val="aff2"/>
        <w:rPr>
          <w:lang w:val="ru-RU"/>
        </w:rPr>
      </w:pPr>
      <w:r w:rsidRPr="001D6408">
        <w:rPr>
          <w:lang w:val="ru-RU"/>
        </w:rPr>
        <w:t>ПРЕДМЕТНЫЕ РЕЗУЛЬТАТЫ</w:t>
      </w:r>
    </w:p>
    <w:p w:rsidR="005D76D6" w:rsidRPr="001D6408" w:rsidRDefault="00421D2D" w:rsidP="001D6408">
      <w:pPr>
        <w:pStyle w:val="aff2"/>
        <w:rPr>
          <w:lang w:val="ru-RU"/>
        </w:rPr>
      </w:pPr>
      <w:r w:rsidRPr="001D6408">
        <w:rPr>
          <w:lang w:val="ru-RU"/>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5D76D6" w:rsidRPr="001D6408" w:rsidRDefault="00421D2D" w:rsidP="001D6408">
      <w:pPr>
        <w:pStyle w:val="aff2"/>
        <w:rPr>
          <w:lang w:val="ru-RU"/>
        </w:rPr>
      </w:pPr>
      <w:r w:rsidRPr="001D6408">
        <w:rPr>
          <w:lang w:val="ru-RU"/>
        </w:rPr>
        <w:t>Обучающиеся, освоившие основную образовательную программу по предмету «Музыка»:</w:t>
      </w:r>
    </w:p>
    <w:p w:rsidR="005D76D6" w:rsidRPr="001D6408" w:rsidRDefault="00421D2D" w:rsidP="001D6408">
      <w:pPr>
        <w:pStyle w:val="aff2"/>
        <w:rPr>
          <w:lang w:val="ru-RU"/>
        </w:rPr>
      </w:pPr>
      <w:r w:rsidRPr="001D6408">
        <w:rPr>
          <w:lang w:val="ru-RU"/>
        </w:rPr>
        <w:t>1)</w:t>
      </w:r>
      <w:r w:rsidRPr="001D6408">
        <w:rPr>
          <w:sz w:val="14"/>
          <w:szCs w:val="14"/>
          <w:lang w:val="ru-RU"/>
        </w:rPr>
        <w:t xml:space="preserve">                 </w:t>
      </w:r>
      <w:r w:rsidRPr="001D6408">
        <w:rPr>
          <w:lang w:val="ru-RU"/>
        </w:rPr>
        <w:t>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w:t>
      </w:r>
    </w:p>
    <w:p w:rsidR="005D76D6" w:rsidRPr="001D6408" w:rsidRDefault="00421D2D" w:rsidP="001D6408">
      <w:pPr>
        <w:pStyle w:val="aff2"/>
        <w:rPr>
          <w:lang w:val="ru-RU"/>
        </w:rPr>
      </w:pPr>
      <w:r w:rsidRPr="001D6408">
        <w:rPr>
          <w:lang w:val="ru-RU"/>
        </w:rPr>
        <w:lastRenderedPageBreak/>
        <w:t>2)</w:t>
      </w:r>
      <w:r w:rsidRPr="001D6408">
        <w:rPr>
          <w:sz w:val="14"/>
          <w:szCs w:val="14"/>
          <w:lang w:val="ru-RU"/>
        </w:rPr>
        <w:t xml:space="preserve">                 </w:t>
      </w:r>
      <w:r w:rsidRPr="001D6408">
        <w:rPr>
          <w:lang w:val="ru-RU"/>
        </w:rPr>
        <w:t>сознательно стремятся к развитию своих музыкальных способностей;</w:t>
      </w:r>
    </w:p>
    <w:p w:rsidR="005D76D6" w:rsidRPr="001D6408" w:rsidRDefault="00421D2D" w:rsidP="001D6408">
      <w:pPr>
        <w:pStyle w:val="aff2"/>
        <w:rPr>
          <w:lang w:val="ru-RU"/>
        </w:rPr>
      </w:pPr>
      <w:r w:rsidRPr="001D6408">
        <w:rPr>
          <w:lang w:val="ru-RU"/>
        </w:rPr>
        <w:t>3)</w:t>
      </w:r>
      <w:r w:rsidRPr="001D6408">
        <w:rPr>
          <w:sz w:val="14"/>
          <w:szCs w:val="14"/>
          <w:lang w:val="ru-RU"/>
        </w:rPr>
        <w:t xml:space="preserve">                 </w:t>
      </w:r>
      <w:r w:rsidRPr="001D6408">
        <w:rPr>
          <w:lang w:val="ru-RU"/>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5D76D6" w:rsidRPr="001D6408" w:rsidRDefault="00421D2D" w:rsidP="001D6408">
      <w:pPr>
        <w:pStyle w:val="aff2"/>
        <w:rPr>
          <w:lang w:val="ru-RU"/>
        </w:rPr>
      </w:pPr>
      <w:r w:rsidRPr="001D6408">
        <w:rPr>
          <w:lang w:val="ru-RU"/>
        </w:rPr>
        <w:t>4)</w:t>
      </w:r>
      <w:r w:rsidRPr="001D6408">
        <w:rPr>
          <w:sz w:val="14"/>
          <w:szCs w:val="14"/>
          <w:lang w:val="ru-RU"/>
        </w:rPr>
        <w:t xml:space="preserve">                 </w:t>
      </w:r>
      <w:r w:rsidRPr="001D6408">
        <w:rPr>
          <w:lang w:val="ru-RU"/>
        </w:rPr>
        <w:t>имеют опыт восприятия, исполнения музыки разных жанров, творческой деятельности в различных смежных видах искусства;</w:t>
      </w:r>
    </w:p>
    <w:p w:rsidR="005D76D6" w:rsidRPr="001D6408" w:rsidRDefault="00421D2D" w:rsidP="001D6408">
      <w:pPr>
        <w:pStyle w:val="aff2"/>
        <w:rPr>
          <w:lang w:val="ru-RU"/>
        </w:rPr>
      </w:pPr>
      <w:r w:rsidRPr="001D6408">
        <w:rPr>
          <w:lang w:val="ru-RU"/>
        </w:rPr>
        <w:t>5)</w:t>
      </w:r>
      <w:r w:rsidRPr="001D6408">
        <w:rPr>
          <w:sz w:val="14"/>
          <w:szCs w:val="14"/>
          <w:lang w:val="ru-RU"/>
        </w:rPr>
        <w:t xml:space="preserve">                 </w:t>
      </w:r>
      <w:r w:rsidRPr="001D6408">
        <w:rPr>
          <w:lang w:val="ru-RU"/>
        </w:rPr>
        <w:t>с уважением относятся к достижениям отечественной музыкальной культуры;</w:t>
      </w:r>
    </w:p>
    <w:p w:rsidR="005D76D6" w:rsidRPr="001D6408" w:rsidRDefault="00421D2D" w:rsidP="001D6408">
      <w:pPr>
        <w:pStyle w:val="aff2"/>
        <w:rPr>
          <w:lang w:val="ru-RU"/>
        </w:rPr>
      </w:pPr>
      <w:r w:rsidRPr="001D6408">
        <w:rPr>
          <w:lang w:val="ru-RU"/>
        </w:rPr>
        <w:t>6)</w:t>
      </w:r>
      <w:r w:rsidRPr="001D6408">
        <w:rPr>
          <w:sz w:val="14"/>
          <w:szCs w:val="14"/>
          <w:lang w:val="ru-RU"/>
        </w:rPr>
        <w:t xml:space="preserve">                 </w:t>
      </w:r>
      <w:r w:rsidRPr="001D6408">
        <w:rPr>
          <w:lang w:val="ru-RU"/>
        </w:rPr>
        <w:t>стремятся к расширению своего музыкального кругозора.</w:t>
      </w:r>
    </w:p>
    <w:p w:rsidR="005D76D6" w:rsidRPr="001D6408" w:rsidRDefault="00421D2D" w:rsidP="001D6408">
      <w:pPr>
        <w:pStyle w:val="aff2"/>
        <w:rPr>
          <w:lang w:val="ru-RU"/>
        </w:rPr>
      </w:pPr>
      <w:r w:rsidRPr="001D6408">
        <w:rPr>
          <w:lang w:val="ru-RU"/>
        </w:rPr>
        <w:t xml:space="preserve"> </w:t>
      </w:r>
    </w:p>
    <w:p w:rsidR="005D76D6" w:rsidRPr="001D6408" w:rsidRDefault="00421D2D" w:rsidP="001D6408">
      <w:pPr>
        <w:pStyle w:val="aff2"/>
        <w:rPr>
          <w:lang w:val="ru-RU"/>
        </w:rPr>
      </w:pPr>
      <w:r w:rsidRPr="001D6408">
        <w:rPr>
          <w:lang w:val="ru-RU"/>
        </w:rPr>
        <w:t>Предметные результаты, формируемые в ходе изучения предмета «Музыка», сгруппированы по учебным модулям и должны отражать сформированность умений:</w:t>
      </w:r>
    </w:p>
    <w:p w:rsidR="005D76D6" w:rsidRPr="001D6408" w:rsidRDefault="00421D2D" w:rsidP="001D6408">
      <w:pPr>
        <w:pStyle w:val="aff2"/>
        <w:rPr>
          <w:lang w:val="ru-RU"/>
        </w:rPr>
      </w:pPr>
      <w:r w:rsidRPr="001D6408">
        <w:rPr>
          <w:lang w:val="ru-RU"/>
        </w:rPr>
        <w:t xml:space="preserve"> </w:t>
      </w:r>
    </w:p>
    <w:p w:rsidR="005D76D6" w:rsidRPr="001D6408" w:rsidRDefault="00421D2D" w:rsidP="001D6408">
      <w:pPr>
        <w:pStyle w:val="aff2"/>
        <w:rPr>
          <w:lang w:val="ru-RU"/>
        </w:rPr>
      </w:pPr>
      <w:r w:rsidRPr="001D6408">
        <w:rPr>
          <w:lang w:val="ru-RU"/>
        </w:rPr>
        <w:t>Модуль № 1 «Музыкальная грамота»:</w:t>
      </w:r>
    </w:p>
    <w:p w:rsidR="005D76D6" w:rsidRPr="001D6408" w:rsidRDefault="00421D2D" w:rsidP="001D6408">
      <w:pPr>
        <w:pStyle w:val="aff2"/>
        <w:rPr>
          <w:lang w:val="ru-RU"/>
        </w:rPr>
      </w:pPr>
      <w:r w:rsidRPr="001D6408">
        <w:rPr>
          <w:lang w:val="ru-RU"/>
        </w:rPr>
        <w:t>1)</w:t>
      </w:r>
      <w:r w:rsidRPr="001D6408">
        <w:rPr>
          <w:sz w:val="14"/>
          <w:szCs w:val="14"/>
          <w:lang w:val="ru-RU"/>
        </w:rPr>
        <w:t xml:space="preserve">                 </w:t>
      </w:r>
      <w:r w:rsidRPr="001D6408">
        <w:rPr>
          <w:lang w:val="ru-RU"/>
        </w:rPr>
        <w:t>классифицировать звуки: шумовые и музыкальные, длинные, короткие, тихие, громкие, низкие, высокие;</w:t>
      </w:r>
    </w:p>
    <w:p w:rsidR="005D76D6" w:rsidRPr="001D6408" w:rsidRDefault="00421D2D" w:rsidP="001D6408">
      <w:pPr>
        <w:pStyle w:val="aff2"/>
        <w:rPr>
          <w:lang w:val="ru-RU"/>
        </w:rPr>
      </w:pPr>
      <w:r w:rsidRPr="001D6408">
        <w:rPr>
          <w:lang w:val="ru-RU"/>
        </w:rPr>
        <w:t>2)</w:t>
      </w:r>
      <w:r w:rsidRPr="001D6408">
        <w:rPr>
          <w:sz w:val="14"/>
          <w:szCs w:val="14"/>
          <w:lang w:val="ru-RU"/>
        </w:rPr>
        <w:t xml:space="preserve">                 </w:t>
      </w:r>
      <w:r w:rsidRPr="001D6408">
        <w:rPr>
          <w:lang w:val="ru-RU"/>
        </w:rPr>
        <w:t>различать элементы музыкального языка (темп, тембр, регистр, динамика, ритм, мелодия, аккомпанемент и др.), уметь объяснить значение соответствующих терминов;</w:t>
      </w:r>
    </w:p>
    <w:p w:rsidR="005D76D6" w:rsidRPr="001D6408" w:rsidRDefault="00421D2D" w:rsidP="001D6408">
      <w:pPr>
        <w:pStyle w:val="aff2"/>
        <w:rPr>
          <w:lang w:val="ru-RU"/>
        </w:rPr>
      </w:pPr>
      <w:r w:rsidRPr="001D6408">
        <w:rPr>
          <w:lang w:val="ru-RU"/>
        </w:rPr>
        <w:t>3)</w:t>
      </w:r>
      <w:r w:rsidRPr="001D6408">
        <w:rPr>
          <w:sz w:val="14"/>
          <w:szCs w:val="14"/>
          <w:lang w:val="ru-RU"/>
        </w:rPr>
        <w:t xml:space="preserve">                 </w:t>
      </w:r>
      <w:r w:rsidRPr="001D6408">
        <w:rPr>
          <w:lang w:val="ru-RU"/>
        </w:rPr>
        <w:t>различать изобразительные и выразительные интонации, находить признаки сходства и различия музыкальных и речевых интонаций;</w:t>
      </w:r>
    </w:p>
    <w:p w:rsidR="005D76D6" w:rsidRPr="001D6408" w:rsidRDefault="00421D2D" w:rsidP="001D6408">
      <w:pPr>
        <w:pStyle w:val="aff2"/>
        <w:rPr>
          <w:lang w:val="ru-RU"/>
        </w:rPr>
      </w:pPr>
      <w:r w:rsidRPr="001D6408">
        <w:rPr>
          <w:lang w:val="ru-RU"/>
        </w:rPr>
        <w:t>4)</w:t>
      </w:r>
      <w:r w:rsidRPr="001D6408">
        <w:rPr>
          <w:sz w:val="14"/>
          <w:szCs w:val="14"/>
          <w:lang w:val="ru-RU"/>
        </w:rPr>
        <w:t xml:space="preserve">                 </w:t>
      </w:r>
      <w:r w:rsidRPr="001D6408">
        <w:rPr>
          <w:lang w:val="ru-RU"/>
        </w:rPr>
        <w:t>различать на слух принципы развития: повтор, контраст, варьирование;</w:t>
      </w:r>
    </w:p>
    <w:p w:rsidR="005D76D6" w:rsidRPr="001D6408" w:rsidRDefault="00421D2D" w:rsidP="001D6408">
      <w:pPr>
        <w:pStyle w:val="aff2"/>
        <w:rPr>
          <w:lang w:val="ru-RU"/>
        </w:rPr>
      </w:pPr>
      <w:r w:rsidRPr="001D6408">
        <w:rPr>
          <w:lang w:val="ru-RU"/>
        </w:rPr>
        <w:t>5)</w:t>
      </w:r>
      <w:r w:rsidRPr="001D6408">
        <w:rPr>
          <w:sz w:val="14"/>
          <w:szCs w:val="14"/>
          <w:lang w:val="ru-RU"/>
        </w:rPr>
        <w:t xml:space="preserve">                 </w:t>
      </w:r>
      <w:r w:rsidRPr="001D6408">
        <w:rPr>
          <w:lang w:val="ru-RU"/>
        </w:rPr>
        <w:t xml:space="preserve">понимать значение термина «музыкальная форма», определять на </w:t>
      </w:r>
      <w:r w:rsidRPr="001D6408">
        <w:rPr>
          <w:lang w:val="ru-RU"/>
        </w:rPr>
        <w:lastRenderedPageBreak/>
        <w:t>слух простые музыкальные формы — двухчастную, трёхчастную и трёхчастную репризную, рондо, вариации;</w:t>
      </w:r>
    </w:p>
    <w:p w:rsidR="005D76D6" w:rsidRPr="001D6408" w:rsidRDefault="00421D2D" w:rsidP="001D6408">
      <w:pPr>
        <w:pStyle w:val="aff2"/>
        <w:rPr>
          <w:lang w:val="ru-RU"/>
        </w:rPr>
      </w:pPr>
      <w:r w:rsidRPr="001D6408">
        <w:rPr>
          <w:lang w:val="ru-RU"/>
        </w:rPr>
        <w:t>6)</w:t>
      </w:r>
      <w:r w:rsidRPr="001D6408">
        <w:rPr>
          <w:sz w:val="14"/>
          <w:szCs w:val="14"/>
          <w:lang w:val="ru-RU"/>
        </w:rPr>
        <w:t xml:space="preserve">                 </w:t>
      </w:r>
      <w:r w:rsidRPr="001D6408">
        <w:rPr>
          <w:lang w:val="ru-RU"/>
        </w:rPr>
        <w:t>ориентироваться в нотной записи в пределах певческого диапазона;</w:t>
      </w:r>
    </w:p>
    <w:p w:rsidR="005D76D6" w:rsidRPr="001D6408" w:rsidRDefault="00421D2D" w:rsidP="001D6408">
      <w:pPr>
        <w:pStyle w:val="aff2"/>
        <w:rPr>
          <w:lang w:val="ru-RU"/>
        </w:rPr>
      </w:pPr>
      <w:r w:rsidRPr="001D6408">
        <w:rPr>
          <w:lang w:val="ru-RU"/>
        </w:rPr>
        <w:t>7)</w:t>
      </w:r>
      <w:r w:rsidRPr="001D6408">
        <w:rPr>
          <w:sz w:val="14"/>
          <w:szCs w:val="14"/>
          <w:lang w:val="ru-RU"/>
        </w:rPr>
        <w:t xml:space="preserve">                 </w:t>
      </w:r>
      <w:r w:rsidRPr="001D6408">
        <w:rPr>
          <w:lang w:val="ru-RU"/>
        </w:rPr>
        <w:t>исполнять и создавать различные ритмические рисунки;</w:t>
      </w:r>
    </w:p>
    <w:p w:rsidR="005D76D6" w:rsidRPr="001D6408" w:rsidRDefault="00421D2D" w:rsidP="001D6408">
      <w:pPr>
        <w:pStyle w:val="aff2"/>
        <w:rPr>
          <w:lang w:val="ru-RU"/>
        </w:rPr>
      </w:pPr>
      <w:r w:rsidRPr="001D6408">
        <w:rPr>
          <w:lang w:val="ru-RU"/>
        </w:rPr>
        <w:t>8)</w:t>
      </w:r>
      <w:r w:rsidRPr="001D6408">
        <w:rPr>
          <w:sz w:val="14"/>
          <w:szCs w:val="14"/>
          <w:lang w:val="ru-RU"/>
        </w:rPr>
        <w:t xml:space="preserve">                 </w:t>
      </w:r>
      <w:r w:rsidRPr="001D6408">
        <w:rPr>
          <w:lang w:val="ru-RU"/>
        </w:rPr>
        <w:t>исполнять песни с простым мелодическим рисунком.</w:t>
      </w:r>
    </w:p>
    <w:p w:rsidR="005D76D6" w:rsidRPr="001D6408" w:rsidRDefault="00421D2D" w:rsidP="001D6408">
      <w:pPr>
        <w:pStyle w:val="aff2"/>
        <w:rPr>
          <w:lang w:val="ru-RU"/>
        </w:rPr>
      </w:pPr>
      <w:r w:rsidRPr="001D6408">
        <w:rPr>
          <w:lang w:val="ru-RU"/>
        </w:rPr>
        <w:t xml:space="preserve"> </w:t>
      </w:r>
    </w:p>
    <w:p w:rsidR="005D76D6" w:rsidRPr="001D6408" w:rsidRDefault="00421D2D" w:rsidP="001D6408">
      <w:pPr>
        <w:pStyle w:val="aff2"/>
        <w:rPr>
          <w:lang w:val="ru-RU"/>
        </w:rPr>
      </w:pPr>
      <w:r w:rsidRPr="001D6408">
        <w:rPr>
          <w:lang w:val="ru-RU"/>
        </w:rPr>
        <w:t>Модуль № 2 «Народная музыка России»:</w:t>
      </w:r>
    </w:p>
    <w:p w:rsidR="005D76D6" w:rsidRPr="001D6408" w:rsidRDefault="00421D2D" w:rsidP="001D6408">
      <w:pPr>
        <w:pStyle w:val="aff2"/>
        <w:rPr>
          <w:lang w:val="ru-RU"/>
        </w:rPr>
      </w:pPr>
      <w:r w:rsidRPr="001D6408">
        <w:rPr>
          <w:lang w:val="ru-RU"/>
        </w:rPr>
        <w:t>1)</w:t>
      </w:r>
      <w:r w:rsidRPr="001D6408">
        <w:rPr>
          <w:sz w:val="14"/>
          <w:szCs w:val="14"/>
          <w:lang w:val="ru-RU"/>
        </w:rPr>
        <w:t xml:space="preserve">                 </w:t>
      </w:r>
      <w:r w:rsidRPr="001D6408">
        <w:rPr>
          <w:lang w:val="ru-RU"/>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5D76D6" w:rsidRPr="001D6408" w:rsidRDefault="00421D2D" w:rsidP="001D6408">
      <w:pPr>
        <w:pStyle w:val="aff2"/>
        <w:rPr>
          <w:lang w:val="ru-RU"/>
        </w:rPr>
      </w:pPr>
      <w:r w:rsidRPr="001D6408">
        <w:rPr>
          <w:lang w:val="ru-RU"/>
        </w:rPr>
        <w:t>2)</w:t>
      </w:r>
      <w:r w:rsidRPr="001D6408">
        <w:rPr>
          <w:sz w:val="14"/>
          <w:szCs w:val="14"/>
          <w:lang w:val="ru-RU"/>
        </w:rPr>
        <w:t xml:space="preserve">                 </w:t>
      </w:r>
      <w:r w:rsidRPr="001D6408">
        <w:rPr>
          <w:lang w:val="ru-RU"/>
        </w:rPr>
        <w:t>определять на слух и называть знакомые народные музыкальные инструменты;</w:t>
      </w:r>
    </w:p>
    <w:p w:rsidR="005D76D6" w:rsidRPr="001D6408" w:rsidRDefault="00421D2D" w:rsidP="001D6408">
      <w:pPr>
        <w:pStyle w:val="aff2"/>
        <w:rPr>
          <w:lang w:val="ru-RU"/>
        </w:rPr>
      </w:pPr>
      <w:r w:rsidRPr="001D6408">
        <w:rPr>
          <w:lang w:val="ru-RU"/>
        </w:rPr>
        <w:t>3)</w:t>
      </w:r>
      <w:r w:rsidRPr="001D6408">
        <w:rPr>
          <w:sz w:val="14"/>
          <w:szCs w:val="14"/>
          <w:lang w:val="ru-RU"/>
        </w:rPr>
        <w:t xml:space="preserve">                 </w:t>
      </w:r>
      <w:r w:rsidRPr="001D6408">
        <w:rPr>
          <w:lang w:val="ru-RU"/>
        </w:rPr>
        <w:t>группировать народные музыкальные инструменты по принципу звукоизвлечения: духовые, ударные, струнные;</w:t>
      </w:r>
    </w:p>
    <w:p w:rsidR="005D76D6" w:rsidRPr="001D6408" w:rsidRDefault="00421D2D" w:rsidP="001D6408">
      <w:pPr>
        <w:pStyle w:val="aff2"/>
        <w:rPr>
          <w:lang w:val="ru-RU"/>
        </w:rPr>
      </w:pPr>
      <w:r w:rsidRPr="001D6408">
        <w:rPr>
          <w:lang w:val="ru-RU"/>
        </w:rPr>
        <w:t>4)</w:t>
      </w:r>
      <w:r w:rsidRPr="001D6408">
        <w:rPr>
          <w:sz w:val="14"/>
          <w:szCs w:val="14"/>
          <w:lang w:val="ru-RU"/>
        </w:rPr>
        <w:t xml:space="preserve">                 </w:t>
      </w:r>
      <w:r w:rsidRPr="001D6408">
        <w:rPr>
          <w:lang w:val="ru-RU"/>
        </w:rPr>
        <w:t>определять принадлежность музыкальных произведений и их фрагментов к композиторскому или народному творчеству;</w:t>
      </w:r>
    </w:p>
    <w:p w:rsidR="005D76D6" w:rsidRPr="001D6408" w:rsidRDefault="00421D2D" w:rsidP="001D6408">
      <w:pPr>
        <w:pStyle w:val="aff2"/>
        <w:rPr>
          <w:lang w:val="ru-RU"/>
        </w:rPr>
      </w:pPr>
      <w:r w:rsidRPr="001D6408">
        <w:rPr>
          <w:lang w:val="ru-RU"/>
        </w:rPr>
        <w:t>5)</w:t>
      </w:r>
      <w:r w:rsidRPr="001D6408">
        <w:rPr>
          <w:sz w:val="14"/>
          <w:szCs w:val="14"/>
          <w:lang w:val="ru-RU"/>
        </w:rPr>
        <w:t xml:space="preserve">                 </w:t>
      </w:r>
      <w:r w:rsidRPr="001D6408">
        <w:rPr>
          <w:lang w:val="ru-RU"/>
        </w:rPr>
        <w:t>различать манеру пения, инструментального исполнения, типы солистов и коллективов — народных и академических;</w:t>
      </w:r>
    </w:p>
    <w:p w:rsidR="005D76D6" w:rsidRPr="001D6408" w:rsidRDefault="00421D2D" w:rsidP="001D6408">
      <w:pPr>
        <w:pStyle w:val="aff2"/>
        <w:rPr>
          <w:lang w:val="ru-RU"/>
        </w:rPr>
      </w:pPr>
      <w:r w:rsidRPr="001D6408">
        <w:rPr>
          <w:lang w:val="ru-RU"/>
        </w:rPr>
        <w:t>6)</w:t>
      </w:r>
      <w:r w:rsidRPr="001D6408">
        <w:rPr>
          <w:sz w:val="14"/>
          <w:szCs w:val="14"/>
          <w:lang w:val="ru-RU"/>
        </w:rPr>
        <w:t xml:space="preserve">                 </w:t>
      </w:r>
      <w:r w:rsidRPr="001D6408">
        <w:rPr>
          <w:lang w:val="ru-RU"/>
        </w:rPr>
        <w:t>создавать ритмический аккомпанемент на ударных инструментах при исполнении народной песни;</w:t>
      </w:r>
    </w:p>
    <w:p w:rsidR="005D76D6" w:rsidRPr="001D6408" w:rsidRDefault="00421D2D" w:rsidP="001D6408">
      <w:pPr>
        <w:pStyle w:val="aff2"/>
        <w:rPr>
          <w:lang w:val="ru-RU"/>
        </w:rPr>
      </w:pPr>
      <w:r w:rsidRPr="001D6408">
        <w:rPr>
          <w:lang w:val="ru-RU"/>
        </w:rPr>
        <w:t>7)</w:t>
      </w:r>
      <w:r w:rsidRPr="001D6408">
        <w:rPr>
          <w:sz w:val="14"/>
          <w:szCs w:val="14"/>
          <w:lang w:val="ru-RU"/>
        </w:rPr>
        <w:t xml:space="preserve">                 </w:t>
      </w:r>
      <w:r w:rsidRPr="001D6408">
        <w:rPr>
          <w:lang w:val="ru-RU"/>
        </w:rPr>
        <w:t>исполнять народные произведения различных жанров с сопровождением и без сопровождения;</w:t>
      </w:r>
    </w:p>
    <w:p w:rsidR="005D76D6" w:rsidRPr="001D6408" w:rsidRDefault="00421D2D" w:rsidP="001D6408">
      <w:pPr>
        <w:pStyle w:val="aff2"/>
        <w:rPr>
          <w:lang w:val="ru-RU"/>
        </w:rPr>
      </w:pPr>
      <w:r w:rsidRPr="001D6408">
        <w:rPr>
          <w:lang w:val="ru-RU"/>
        </w:rPr>
        <w:t>8)</w:t>
      </w:r>
      <w:r w:rsidRPr="001D6408">
        <w:rPr>
          <w:sz w:val="14"/>
          <w:szCs w:val="14"/>
          <w:lang w:val="ru-RU"/>
        </w:rPr>
        <w:t xml:space="preserve">                 </w:t>
      </w:r>
      <w:r w:rsidRPr="001D6408">
        <w:rPr>
          <w:lang w:val="ru-RU"/>
        </w:rPr>
        <w:t>участвовать в коллективной игре/импровизации (вокальной, инструментальной, танцевальной) на основе освоенных фольклорных жанров.</w:t>
      </w:r>
    </w:p>
    <w:p w:rsidR="005D76D6" w:rsidRPr="001D6408" w:rsidRDefault="00421D2D" w:rsidP="001D6408">
      <w:pPr>
        <w:pStyle w:val="aff2"/>
        <w:rPr>
          <w:lang w:val="ru-RU"/>
        </w:rPr>
      </w:pPr>
      <w:r w:rsidRPr="001D6408">
        <w:rPr>
          <w:lang w:val="ru-RU"/>
        </w:rPr>
        <w:t xml:space="preserve"> </w:t>
      </w:r>
    </w:p>
    <w:p w:rsidR="005D76D6" w:rsidRPr="001D6408" w:rsidRDefault="00421D2D" w:rsidP="001D6408">
      <w:pPr>
        <w:pStyle w:val="aff2"/>
        <w:rPr>
          <w:lang w:val="ru-RU"/>
        </w:rPr>
      </w:pPr>
      <w:r w:rsidRPr="001D6408">
        <w:rPr>
          <w:lang w:val="ru-RU"/>
        </w:rPr>
        <w:lastRenderedPageBreak/>
        <w:t>Модуль № 3 «Музыка народов мира»:</w:t>
      </w:r>
    </w:p>
    <w:p w:rsidR="005D76D6" w:rsidRPr="001D6408" w:rsidRDefault="00421D2D" w:rsidP="001D6408">
      <w:pPr>
        <w:pStyle w:val="aff2"/>
        <w:rPr>
          <w:lang w:val="ru-RU"/>
        </w:rPr>
      </w:pPr>
      <w:r w:rsidRPr="001D6408">
        <w:rPr>
          <w:lang w:val="ru-RU"/>
        </w:rPr>
        <w:t>1)</w:t>
      </w:r>
      <w:r w:rsidRPr="001D6408">
        <w:rPr>
          <w:sz w:val="14"/>
          <w:szCs w:val="14"/>
          <w:lang w:val="ru-RU"/>
        </w:rPr>
        <w:t xml:space="preserve">                 </w:t>
      </w:r>
      <w:r w:rsidRPr="001D6408">
        <w:rPr>
          <w:lang w:val="ru-RU"/>
        </w:rPr>
        <w:t>различать на слух и исполнять произведения народной и композиторской музыки других стран;</w:t>
      </w:r>
    </w:p>
    <w:p w:rsidR="005D76D6" w:rsidRPr="001D6408" w:rsidRDefault="00421D2D" w:rsidP="001D6408">
      <w:pPr>
        <w:pStyle w:val="aff2"/>
        <w:rPr>
          <w:lang w:val="ru-RU"/>
        </w:rPr>
      </w:pPr>
      <w:r w:rsidRPr="001D6408">
        <w:rPr>
          <w:lang w:val="ru-RU"/>
        </w:rPr>
        <w:t>2)</w:t>
      </w:r>
      <w:r w:rsidRPr="001D6408">
        <w:rPr>
          <w:sz w:val="14"/>
          <w:szCs w:val="14"/>
          <w:lang w:val="ru-RU"/>
        </w:rPr>
        <w:t xml:space="preserve">                 </w:t>
      </w:r>
      <w:r w:rsidRPr="001D6408">
        <w:rPr>
          <w:lang w:val="ru-RU"/>
        </w:rPr>
        <w:t>определять на слух принадлежность народных музыкальных инструментов к группам духовых, струнных, ударно-шумовых инструментов;</w:t>
      </w:r>
    </w:p>
    <w:p w:rsidR="005D76D6" w:rsidRPr="001D6408" w:rsidRDefault="00421D2D" w:rsidP="001D6408">
      <w:pPr>
        <w:pStyle w:val="aff2"/>
        <w:rPr>
          <w:lang w:val="ru-RU"/>
        </w:rPr>
      </w:pPr>
      <w:r w:rsidRPr="001D6408">
        <w:rPr>
          <w:lang w:val="ru-RU"/>
        </w:rPr>
        <w:t>3)</w:t>
      </w:r>
      <w:r w:rsidRPr="001D6408">
        <w:rPr>
          <w:sz w:val="14"/>
          <w:szCs w:val="14"/>
          <w:lang w:val="ru-RU"/>
        </w:rPr>
        <w:t xml:space="preserve">                 </w:t>
      </w:r>
      <w:r w:rsidRPr="001D6408">
        <w:rPr>
          <w:lang w:val="ru-RU"/>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5D76D6" w:rsidRPr="001D6408" w:rsidRDefault="00421D2D" w:rsidP="001D6408">
      <w:pPr>
        <w:pStyle w:val="aff2"/>
        <w:rPr>
          <w:lang w:val="ru-RU"/>
        </w:rPr>
      </w:pPr>
      <w:r w:rsidRPr="001D6408">
        <w:rPr>
          <w:lang w:val="ru-RU"/>
        </w:rPr>
        <w:t>4)</w:t>
      </w:r>
      <w:r w:rsidRPr="001D6408">
        <w:rPr>
          <w:sz w:val="14"/>
          <w:szCs w:val="14"/>
          <w:lang w:val="ru-RU"/>
        </w:rPr>
        <w:t xml:space="preserve">                 </w:t>
      </w:r>
      <w:r w:rsidRPr="001D6408">
        <w:rPr>
          <w:lang w:val="ru-RU"/>
        </w:rPr>
        <w:t>различать и характеризовать фольклорные жанры музыки (песенные, танцевальные), вычленять и называть типичные жанровые признаки.</w:t>
      </w:r>
    </w:p>
    <w:p w:rsidR="005D76D6" w:rsidRPr="001D6408" w:rsidRDefault="00421D2D" w:rsidP="001D6408">
      <w:pPr>
        <w:pStyle w:val="aff2"/>
        <w:rPr>
          <w:lang w:val="ru-RU"/>
        </w:rPr>
      </w:pPr>
      <w:r w:rsidRPr="001D6408">
        <w:rPr>
          <w:lang w:val="ru-RU"/>
        </w:rPr>
        <w:t xml:space="preserve"> </w:t>
      </w:r>
    </w:p>
    <w:p w:rsidR="005D76D6" w:rsidRPr="001D6408" w:rsidRDefault="00421D2D" w:rsidP="001D6408">
      <w:pPr>
        <w:pStyle w:val="aff2"/>
        <w:rPr>
          <w:lang w:val="ru-RU"/>
        </w:rPr>
      </w:pPr>
      <w:r w:rsidRPr="001D6408">
        <w:rPr>
          <w:lang w:val="ru-RU"/>
        </w:rPr>
        <w:t>Модуль № 4 «Духовная музыка»:</w:t>
      </w:r>
    </w:p>
    <w:p w:rsidR="005D76D6" w:rsidRPr="001D6408" w:rsidRDefault="00421D2D" w:rsidP="001D6408">
      <w:pPr>
        <w:pStyle w:val="aff2"/>
        <w:rPr>
          <w:lang w:val="ru-RU"/>
        </w:rPr>
      </w:pPr>
      <w:r w:rsidRPr="001D6408">
        <w:rPr>
          <w:lang w:val="ru-RU"/>
        </w:rPr>
        <w:t>1)</w:t>
      </w:r>
      <w:r w:rsidRPr="001D6408">
        <w:rPr>
          <w:sz w:val="14"/>
          <w:szCs w:val="14"/>
          <w:lang w:val="ru-RU"/>
        </w:rPr>
        <w:t xml:space="preserve">                 </w:t>
      </w:r>
      <w:r w:rsidRPr="001D6408">
        <w:rPr>
          <w:lang w:val="ru-RU"/>
        </w:rPr>
        <w:t>определять характер, настроение музыкальных произведений духовной музыки, характеризовать её жизненное предназначение;</w:t>
      </w:r>
    </w:p>
    <w:p w:rsidR="005D76D6" w:rsidRPr="001D6408" w:rsidRDefault="00421D2D" w:rsidP="001D6408">
      <w:pPr>
        <w:pStyle w:val="aff2"/>
        <w:rPr>
          <w:lang w:val="ru-RU"/>
        </w:rPr>
      </w:pPr>
      <w:r w:rsidRPr="001D6408">
        <w:rPr>
          <w:lang w:val="ru-RU"/>
        </w:rPr>
        <w:t>2)</w:t>
      </w:r>
      <w:r w:rsidRPr="001D6408">
        <w:rPr>
          <w:sz w:val="14"/>
          <w:szCs w:val="14"/>
          <w:lang w:val="ru-RU"/>
        </w:rPr>
        <w:t xml:space="preserve">                 </w:t>
      </w:r>
      <w:r w:rsidRPr="001D6408">
        <w:rPr>
          <w:lang w:val="ru-RU"/>
        </w:rPr>
        <w:t>исполнять доступные образцы духовной музыки;</w:t>
      </w:r>
    </w:p>
    <w:p w:rsidR="005D76D6" w:rsidRPr="001D6408" w:rsidRDefault="00421D2D" w:rsidP="001D6408">
      <w:pPr>
        <w:pStyle w:val="aff2"/>
        <w:rPr>
          <w:lang w:val="ru-RU"/>
        </w:rPr>
      </w:pPr>
      <w:r w:rsidRPr="001D6408">
        <w:rPr>
          <w:lang w:val="ru-RU"/>
        </w:rPr>
        <w:t>3)</w:t>
      </w:r>
      <w:r w:rsidRPr="001D6408">
        <w:rPr>
          <w:sz w:val="14"/>
          <w:szCs w:val="14"/>
          <w:lang w:val="ru-RU"/>
        </w:rPr>
        <w:t xml:space="preserve">                 </w:t>
      </w:r>
      <w:r w:rsidRPr="001D6408">
        <w:rPr>
          <w:lang w:val="ru-RU"/>
        </w:rPr>
        <w:t>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5D76D6" w:rsidRPr="001D6408" w:rsidRDefault="00421D2D" w:rsidP="001D6408">
      <w:pPr>
        <w:pStyle w:val="aff2"/>
        <w:rPr>
          <w:lang w:val="ru-RU"/>
        </w:rPr>
      </w:pPr>
      <w:r w:rsidRPr="001D6408">
        <w:rPr>
          <w:lang w:val="ru-RU"/>
        </w:rPr>
        <w:t xml:space="preserve"> </w:t>
      </w:r>
    </w:p>
    <w:p w:rsidR="005D76D6" w:rsidRPr="001D6408" w:rsidRDefault="00421D2D" w:rsidP="001D6408">
      <w:pPr>
        <w:pStyle w:val="aff2"/>
        <w:rPr>
          <w:lang w:val="ru-RU"/>
        </w:rPr>
      </w:pPr>
      <w:r w:rsidRPr="001D6408">
        <w:rPr>
          <w:lang w:val="ru-RU"/>
        </w:rPr>
        <w:t>Модуль № 5 «Классическая музыка»:</w:t>
      </w:r>
    </w:p>
    <w:p w:rsidR="005D76D6" w:rsidRPr="001D6408" w:rsidRDefault="00421D2D" w:rsidP="001D6408">
      <w:pPr>
        <w:pStyle w:val="aff2"/>
        <w:rPr>
          <w:lang w:val="ru-RU"/>
        </w:rPr>
      </w:pPr>
      <w:r w:rsidRPr="001D6408">
        <w:rPr>
          <w:lang w:val="ru-RU"/>
        </w:rPr>
        <w:t>1)</w:t>
      </w:r>
      <w:r w:rsidRPr="001D6408">
        <w:rPr>
          <w:sz w:val="14"/>
          <w:szCs w:val="14"/>
          <w:lang w:val="ru-RU"/>
        </w:rPr>
        <w:t xml:space="preserve">                 </w:t>
      </w:r>
      <w:r w:rsidRPr="001D6408">
        <w:rPr>
          <w:lang w:val="ru-RU"/>
        </w:rPr>
        <w:t>различать на слух произведения классической музыки, называть автора и произведение, исполнительский состав;</w:t>
      </w:r>
    </w:p>
    <w:p w:rsidR="005D76D6" w:rsidRPr="001D6408" w:rsidRDefault="00421D2D" w:rsidP="001D6408">
      <w:pPr>
        <w:pStyle w:val="aff2"/>
        <w:rPr>
          <w:lang w:val="ru-RU"/>
        </w:rPr>
      </w:pPr>
      <w:r w:rsidRPr="001D6408">
        <w:rPr>
          <w:lang w:val="ru-RU"/>
        </w:rPr>
        <w:t>2)</w:t>
      </w:r>
      <w:r w:rsidRPr="001D6408">
        <w:rPr>
          <w:sz w:val="14"/>
          <w:szCs w:val="14"/>
          <w:lang w:val="ru-RU"/>
        </w:rPr>
        <w:t xml:space="preserve">                 </w:t>
      </w:r>
      <w:r w:rsidRPr="001D6408">
        <w:rPr>
          <w:lang w:val="ru-RU"/>
        </w:rP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rsidR="005D76D6" w:rsidRPr="001D6408" w:rsidRDefault="00421D2D" w:rsidP="001D6408">
      <w:pPr>
        <w:pStyle w:val="aff2"/>
        <w:rPr>
          <w:lang w:val="ru-RU"/>
        </w:rPr>
      </w:pPr>
      <w:r w:rsidRPr="001D6408">
        <w:rPr>
          <w:lang w:val="ru-RU"/>
        </w:rPr>
        <w:lastRenderedPageBreak/>
        <w:t>3)</w:t>
      </w:r>
      <w:r w:rsidRPr="001D6408">
        <w:rPr>
          <w:sz w:val="14"/>
          <w:szCs w:val="14"/>
          <w:lang w:val="ru-RU"/>
        </w:rPr>
        <w:t xml:space="preserve">                 </w:t>
      </w:r>
      <w:r w:rsidRPr="001D6408">
        <w:rPr>
          <w:lang w:val="ru-RU"/>
        </w:rPr>
        <w:t>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w:t>
      </w:r>
    </w:p>
    <w:p w:rsidR="005D76D6" w:rsidRPr="001D6408" w:rsidRDefault="00421D2D" w:rsidP="001D6408">
      <w:pPr>
        <w:pStyle w:val="aff2"/>
        <w:rPr>
          <w:lang w:val="ru-RU"/>
        </w:rPr>
      </w:pPr>
      <w:r w:rsidRPr="001D6408">
        <w:rPr>
          <w:lang w:val="ru-RU"/>
        </w:rPr>
        <w:t>4)</w:t>
      </w:r>
      <w:r w:rsidRPr="001D6408">
        <w:rPr>
          <w:sz w:val="14"/>
          <w:szCs w:val="14"/>
          <w:lang w:val="ru-RU"/>
        </w:rPr>
        <w:t xml:space="preserve">                 </w:t>
      </w:r>
      <w:r w:rsidRPr="001D6408">
        <w:rPr>
          <w:lang w:val="ru-RU"/>
        </w:rPr>
        <w:t>исполнять (в том числе фрагментарно, отдельными темами) сочинения композиторов-классиков;</w:t>
      </w:r>
    </w:p>
    <w:p w:rsidR="005D76D6" w:rsidRPr="001D6408" w:rsidRDefault="00421D2D" w:rsidP="001D6408">
      <w:pPr>
        <w:pStyle w:val="aff2"/>
        <w:rPr>
          <w:lang w:val="ru-RU"/>
        </w:rPr>
      </w:pPr>
      <w:r w:rsidRPr="001D6408">
        <w:rPr>
          <w:lang w:val="ru-RU"/>
        </w:rPr>
        <w:t>5)</w:t>
      </w:r>
      <w:r w:rsidRPr="001D6408">
        <w:rPr>
          <w:sz w:val="14"/>
          <w:szCs w:val="14"/>
          <w:lang w:val="ru-RU"/>
        </w:rPr>
        <w:t xml:space="preserve">                 </w:t>
      </w:r>
      <w:r w:rsidRPr="001D6408">
        <w:rPr>
          <w:lang w:val="ru-RU"/>
        </w:rP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rsidR="005D76D6" w:rsidRPr="001D6408" w:rsidRDefault="00421D2D" w:rsidP="001D6408">
      <w:pPr>
        <w:pStyle w:val="aff2"/>
        <w:rPr>
          <w:lang w:val="ru-RU"/>
        </w:rPr>
      </w:pPr>
      <w:r w:rsidRPr="001D6408">
        <w:rPr>
          <w:lang w:val="ru-RU"/>
        </w:rPr>
        <w:t>6)</w:t>
      </w:r>
      <w:r w:rsidRPr="001D6408">
        <w:rPr>
          <w:sz w:val="14"/>
          <w:szCs w:val="14"/>
          <w:lang w:val="ru-RU"/>
        </w:rPr>
        <w:t xml:space="preserve">                 </w:t>
      </w:r>
      <w:r w:rsidRPr="001D6408">
        <w:rPr>
          <w:lang w:val="ru-RU"/>
        </w:rPr>
        <w:t>характеризовать выразительные средства, использованные композитором для создания музыкального образа;</w:t>
      </w:r>
    </w:p>
    <w:p w:rsidR="005D76D6" w:rsidRPr="001D6408" w:rsidRDefault="00421D2D" w:rsidP="001D6408">
      <w:pPr>
        <w:pStyle w:val="aff2"/>
        <w:rPr>
          <w:lang w:val="ru-RU"/>
        </w:rPr>
      </w:pPr>
      <w:r w:rsidRPr="001D6408">
        <w:rPr>
          <w:lang w:val="ru-RU"/>
        </w:rPr>
        <w:t>7)</w:t>
      </w:r>
      <w:r w:rsidRPr="001D6408">
        <w:rPr>
          <w:sz w:val="14"/>
          <w:szCs w:val="14"/>
          <w:lang w:val="ru-RU"/>
        </w:rPr>
        <w:t xml:space="preserve">                 </w:t>
      </w:r>
      <w:r w:rsidRPr="001D6408">
        <w:rPr>
          <w:lang w:val="ru-RU"/>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5D76D6" w:rsidRPr="001D6408" w:rsidRDefault="00421D2D" w:rsidP="001D6408">
      <w:pPr>
        <w:pStyle w:val="aff2"/>
        <w:rPr>
          <w:lang w:val="ru-RU"/>
        </w:rPr>
      </w:pPr>
      <w:r w:rsidRPr="001D6408">
        <w:rPr>
          <w:lang w:val="ru-RU"/>
        </w:rPr>
        <w:t xml:space="preserve"> </w:t>
      </w:r>
    </w:p>
    <w:p w:rsidR="005D76D6" w:rsidRPr="001D6408" w:rsidRDefault="00421D2D" w:rsidP="001D6408">
      <w:pPr>
        <w:pStyle w:val="aff2"/>
        <w:rPr>
          <w:lang w:val="ru-RU"/>
        </w:rPr>
      </w:pPr>
      <w:r w:rsidRPr="001D6408">
        <w:rPr>
          <w:lang w:val="ru-RU"/>
        </w:rPr>
        <w:t>Модуль № 6 «Современная музыкальная культура»:</w:t>
      </w:r>
    </w:p>
    <w:p w:rsidR="005D76D6" w:rsidRPr="001D6408" w:rsidRDefault="00421D2D" w:rsidP="001D6408">
      <w:pPr>
        <w:pStyle w:val="aff2"/>
        <w:rPr>
          <w:lang w:val="ru-RU"/>
        </w:rPr>
      </w:pPr>
      <w:r w:rsidRPr="001D6408">
        <w:rPr>
          <w:lang w:val="ru-RU"/>
        </w:rPr>
        <w:t>1)</w:t>
      </w:r>
      <w:r w:rsidRPr="001D6408">
        <w:rPr>
          <w:sz w:val="14"/>
          <w:szCs w:val="14"/>
          <w:lang w:val="ru-RU"/>
        </w:rPr>
        <w:t xml:space="preserve">                 </w:t>
      </w:r>
      <w:r w:rsidRPr="001D6408">
        <w:rPr>
          <w:lang w:val="ru-RU"/>
        </w:rPr>
        <w:t>иметь представление о разнообразии современной музыкальной культуры, стремиться к расширению музыкального кругозора;</w:t>
      </w:r>
    </w:p>
    <w:p w:rsidR="005D76D6" w:rsidRPr="001D6408" w:rsidRDefault="00421D2D" w:rsidP="001D6408">
      <w:pPr>
        <w:pStyle w:val="aff2"/>
        <w:rPr>
          <w:lang w:val="ru-RU"/>
        </w:rPr>
      </w:pPr>
      <w:r w:rsidRPr="001D6408">
        <w:rPr>
          <w:lang w:val="ru-RU"/>
        </w:rPr>
        <w:t>2)</w:t>
      </w:r>
      <w:r w:rsidRPr="001D6408">
        <w:rPr>
          <w:sz w:val="14"/>
          <w:szCs w:val="14"/>
          <w:lang w:val="ru-RU"/>
        </w:rPr>
        <w:t xml:space="preserve">                 </w:t>
      </w:r>
      <w:r w:rsidRPr="001D6408">
        <w:rPr>
          <w:lang w:val="ru-RU"/>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 и др.);</w:t>
      </w:r>
    </w:p>
    <w:p w:rsidR="005D76D6" w:rsidRPr="001D6408" w:rsidRDefault="00421D2D" w:rsidP="001D6408">
      <w:pPr>
        <w:pStyle w:val="aff2"/>
        <w:rPr>
          <w:lang w:val="ru-RU"/>
        </w:rPr>
      </w:pPr>
      <w:r w:rsidRPr="001D6408">
        <w:rPr>
          <w:lang w:val="ru-RU"/>
        </w:rPr>
        <w:t>3)</w:t>
      </w:r>
      <w:r w:rsidRPr="001D6408">
        <w:rPr>
          <w:sz w:val="14"/>
          <w:szCs w:val="14"/>
          <w:lang w:val="ru-RU"/>
        </w:rPr>
        <w:t xml:space="preserve">                 </w:t>
      </w:r>
      <w:r w:rsidRPr="001D6408">
        <w:rPr>
          <w:lang w:val="ru-RU"/>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5D76D6" w:rsidRPr="001D6408" w:rsidRDefault="00421D2D" w:rsidP="001D6408">
      <w:pPr>
        <w:pStyle w:val="aff2"/>
        <w:rPr>
          <w:lang w:val="ru-RU"/>
        </w:rPr>
      </w:pPr>
      <w:r w:rsidRPr="001D6408">
        <w:rPr>
          <w:lang w:val="ru-RU"/>
        </w:rPr>
        <w:t>4)</w:t>
      </w:r>
      <w:r w:rsidRPr="001D6408">
        <w:rPr>
          <w:sz w:val="14"/>
          <w:szCs w:val="14"/>
          <w:lang w:val="ru-RU"/>
        </w:rPr>
        <w:t xml:space="preserve">                 </w:t>
      </w:r>
      <w:r w:rsidRPr="001D6408">
        <w:rPr>
          <w:lang w:val="ru-RU"/>
        </w:rPr>
        <w:t>исполнять современные музыкальные произведения, соблюдая певческую культуру звука.</w:t>
      </w:r>
    </w:p>
    <w:p w:rsidR="005D76D6" w:rsidRPr="001D6408" w:rsidRDefault="00421D2D" w:rsidP="001D6408">
      <w:pPr>
        <w:pStyle w:val="aff2"/>
        <w:rPr>
          <w:lang w:val="ru-RU"/>
        </w:rPr>
      </w:pPr>
      <w:r w:rsidRPr="001D6408">
        <w:rPr>
          <w:lang w:val="ru-RU"/>
        </w:rPr>
        <w:t xml:space="preserve"> </w:t>
      </w:r>
    </w:p>
    <w:p w:rsidR="005D76D6" w:rsidRPr="001D6408" w:rsidRDefault="00421D2D" w:rsidP="001D6408">
      <w:pPr>
        <w:pStyle w:val="aff2"/>
        <w:rPr>
          <w:lang w:val="ru-RU"/>
        </w:rPr>
      </w:pPr>
      <w:r w:rsidRPr="001D6408">
        <w:rPr>
          <w:lang w:val="ru-RU"/>
        </w:rPr>
        <w:lastRenderedPageBreak/>
        <w:t>Модуль № 7 «Музыка театра и кино»:</w:t>
      </w:r>
    </w:p>
    <w:p w:rsidR="005D76D6" w:rsidRPr="001D6408" w:rsidRDefault="00421D2D" w:rsidP="001D6408">
      <w:pPr>
        <w:pStyle w:val="aff2"/>
        <w:rPr>
          <w:lang w:val="ru-RU"/>
        </w:rPr>
      </w:pPr>
      <w:r w:rsidRPr="001D6408">
        <w:rPr>
          <w:lang w:val="ru-RU"/>
        </w:rPr>
        <w:t>1)</w:t>
      </w:r>
      <w:r w:rsidRPr="001D6408">
        <w:rPr>
          <w:sz w:val="14"/>
          <w:szCs w:val="14"/>
          <w:lang w:val="ru-RU"/>
        </w:rPr>
        <w:t xml:space="preserve">                 </w:t>
      </w:r>
      <w:r w:rsidRPr="001D6408">
        <w:rPr>
          <w:lang w:val="ru-RU"/>
        </w:rPr>
        <w:t>определять и называть особенности музыкально-сценических жанров (опера, балет, оперетта, мюзикл);</w:t>
      </w:r>
    </w:p>
    <w:p w:rsidR="005D76D6" w:rsidRPr="001D6408" w:rsidRDefault="00421D2D" w:rsidP="001D6408">
      <w:pPr>
        <w:pStyle w:val="aff2"/>
        <w:rPr>
          <w:lang w:val="ru-RU"/>
        </w:rPr>
      </w:pPr>
      <w:r w:rsidRPr="001D6408">
        <w:rPr>
          <w:lang w:val="ru-RU"/>
        </w:rPr>
        <w:t>2)</w:t>
      </w:r>
      <w:r w:rsidRPr="001D6408">
        <w:rPr>
          <w:sz w:val="14"/>
          <w:szCs w:val="14"/>
          <w:lang w:val="ru-RU"/>
        </w:rPr>
        <w:t xml:space="preserve">                 </w:t>
      </w:r>
      <w:r w:rsidRPr="001D6408">
        <w:rPr>
          <w:lang w:val="ru-RU"/>
        </w:rPr>
        <w:t>различать отдельные номера музыкального спектакля (ария, хор, увертюра и т. д.), узнавать на слух и называть освоенные музыкальные произведения (фрагменты) и их авторов;</w:t>
      </w:r>
    </w:p>
    <w:p w:rsidR="005D76D6" w:rsidRPr="001D6408" w:rsidRDefault="00421D2D" w:rsidP="001D6408">
      <w:pPr>
        <w:pStyle w:val="aff2"/>
        <w:rPr>
          <w:lang w:val="ru-RU"/>
        </w:rPr>
      </w:pPr>
      <w:r w:rsidRPr="001D6408">
        <w:rPr>
          <w:lang w:val="ru-RU"/>
        </w:rPr>
        <w:t>3)</w:t>
      </w:r>
      <w:r w:rsidRPr="001D6408">
        <w:rPr>
          <w:sz w:val="14"/>
          <w:szCs w:val="14"/>
          <w:lang w:val="ru-RU"/>
        </w:rPr>
        <w:t xml:space="preserve">                 </w:t>
      </w:r>
      <w:r w:rsidRPr="001D6408">
        <w:rPr>
          <w:lang w:val="ru-RU"/>
        </w:rPr>
        <w:t>различать виды музыкальных коллективов (ансамблей, оркестров, хоров), тембры человеческих голосов и музыкальных инструментов, уметь определять их на слух;</w:t>
      </w:r>
    </w:p>
    <w:p w:rsidR="005D76D6" w:rsidRPr="001D6408" w:rsidRDefault="00421D2D" w:rsidP="001D6408">
      <w:pPr>
        <w:pStyle w:val="aff2"/>
        <w:rPr>
          <w:lang w:val="ru-RU"/>
        </w:rPr>
      </w:pPr>
      <w:r w:rsidRPr="001D6408">
        <w:rPr>
          <w:lang w:val="ru-RU"/>
        </w:rPr>
        <w:t>4)</w:t>
      </w:r>
      <w:r w:rsidRPr="001D6408">
        <w:rPr>
          <w:sz w:val="14"/>
          <w:szCs w:val="14"/>
          <w:lang w:val="ru-RU"/>
        </w:rPr>
        <w:t xml:space="preserve">                 </w:t>
      </w:r>
      <w:r w:rsidRPr="001D6408">
        <w:rPr>
          <w:lang w:val="ru-RU"/>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w:t>
      </w:r>
    </w:p>
    <w:p w:rsidR="005D76D6" w:rsidRPr="001D6408" w:rsidRDefault="00421D2D" w:rsidP="001D6408">
      <w:pPr>
        <w:pStyle w:val="aff2"/>
        <w:rPr>
          <w:lang w:val="ru-RU"/>
        </w:rPr>
      </w:pPr>
      <w:r w:rsidRPr="001D6408">
        <w:rPr>
          <w:lang w:val="ru-RU"/>
        </w:rPr>
        <w:t xml:space="preserve"> </w:t>
      </w:r>
    </w:p>
    <w:p w:rsidR="005D76D6" w:rsidRPr="001D6408" w:rsidRDefault="00421D2D" w:rsidP="001D6408">
      <w:pPr>
        <w:pStyle w:val="aff2"/>
        <w:rPr>
          <w:lang w:val="ru-RU"/>
        </w:rPr>
      </w:pPr>
      <w:r w:rsidRPr="001D6408">
        <w:rPr>
          <w:lang w:val="ru-RU"/>
        </w:rPr>
        <w:t>Модуль № 8 «Музыка в жизни человека»:</w:t>
      </w:r>
    </w:p>
    <w:p w:rsidR="005D76D6" w:rsidRPr="001D6408" w:rsidRDefault="00421D2D" w:rsidP="001D6408">
      <w:pPr>
        <w:pStyle w:val="aff2"/>
        <w:rPr>
          <w:lang w:val="ru-RU"/>
        </w:rPr>
      </w:pPr>
      <w:r w:rsidRPr="001D6408">
        <w:rPr>
          <w:lang w:val="ru-RU"/>
        </w:rPr>
        <w:t>1)</w:t>
      </w:r>
      <w:r w:rsidRPr="001D6408">
        <w:rPr>
          <w:sz w:val="14"/>
          <w:szCs w:val="14"/>
          <w:lang w:val="ru-RU"/>
        </w:rPr>
        <w:t xml:space="preserve">                 </w:t>
      </w:r>
      <w:r w:rsidRPr="001D6408">
        <w:rPr>
          <w:lang w:val="ru-RU"/>
        </w:rPr>
        <w:t>исполнять Гимн Российской Федерации, Гимн своей республики, школы, исполнять песни, посвящённые Великой Отечественной войне, песни, воспевающие красоту родной природы, выражающие разнообразные эмоции, чувства и настроения;</w:t>
      </w:r>
    </w:p>
    <w:p w:rsidR="005D76D6" w:rsidRPr="001D6408" w:rsidRDefault="00421D2D" w:rsidP="001D6408">
      <w:pPr>
        <w:pStyle w:val="aff2"/>
        <w:rPr>
          <w:lang w:val="ru-RU"/>
        </w:rPr>
      </w:pPr>
      <w:r w:rsidRPr="001D6408">
        <w:rPr>
          <w:lang w:val="ru-RU"/>
        </w:rPr>
        <w:t>2)</w:t>
      </w:r>
      <w:r w:rsidRPr="001D6408">
        <w:rPr>
          <w:sz w:val="14"/>
          <w:szCs w:val="14"/>
          <w:lang w:val="ru-RU"/>
        </w:rPr>
        <w:t xml:space="preserve">                 </w:t>
      </w:r>
      <w:r w:rsidRPr="001D6408">
        <w:rPr>
          <w:lang w:val="ru-RU"/>
        </w:rP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5D76D6" w:rsidRPr="001D6408" w:rsidRDefault="00421D2D" w:rsidP="001D6408">
      <w:pPr>
        <w:pStyle w:val="aff2"/>
        <w:rPr>
          <w:lang w:val="ru-RU"/>
        </w:rPr>
      </w:pPr>
      <w:r w:rsidRPr="001D6408">
        <w:rPr>
          <w:lang w:val="ru-RU"/>
        </w:rPr>
        <w:t>3)</w:t>
      </w:r>
      <w:r w:rsidRPr="001D6408">
        <w:rPr>
          <w:sz w:val="14"/>
          <w:szCs w:val="14"/>
          <w:lang w:val="ru-RU"/>
        </w:rPr>
        <w:t xml:space="preserve">                 </w:t>
      </w:r>
      <w:r w:rsidRPr="001D6408">
        <w:rPr>
          <w:lang w:val="ru-RU"/>
        </w:rPr>
        <w:t>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rsidR="005D76D6" w:rsidRPr="001D6408" w:rsidRDefault="00421D2D" w:rsidP="001D6408">
      <w:pPr>
        <w:pStyle w:val="aff2"/>
        <w:rPr>
          <w:lang w:val="ru-RU"/>
        </w:rPr>
      </w:pPr>
      <w:r w:rsidRPr="001D6408">
        <w:rPr>
          <w:lang w:val="ru-RU"/>
        </w:rPr>
        <w:t xml:space="preserve">Каждый модуль состоит из нескольких тематических блоков, с указанием </w:t>
      </w:r>
      <w:r w:rsidRPr="001D6408">
        <w:rPr>
          <w:lang w:val="ru-RU"/>
        </w:rPr>
        <w:lastRenderedPageBreak/>
        <w:t>примерного количества учебного времени. Для удобства вариативного распределения в рамках календарно-тематического планирования они имеют буквенную маркировку (А, Б, В, Г). Модульный принцип допускает перестановку блоков (например: А, В, Б, Г); перераспределение количества учебных часов между блоками.</w:t>
      </w:r>
    </w:p>
    <w:p w:rsidR="005D76D6" w:rsidRPr="001D6408" w:rsidRDefault="00421D2D" w:rsidP="001D6408">
      <w:pPr>
        <w:pStyle w:val="aff2"/>
        <w:rPr>
          <w:lang w:val="ru-RU"/>
        </w:rPr>
      </w:pPr>
      <w:bookmarkStart w:id="9" w:name="_heading=h.26x6yaisa06w" w:colFirst="0" w:colLast="0"/>
      <w:bookmarkEnd w:id="9"/>
      <w:r w:rsidRPr="001D6408">
        <w:rPr>
          <w:lang w:val="ru-RU"/>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(п. 23 ФГОС НОО). Виды деятельности, которые может использовать в том числе (но не исключительно) учитель для планирования внеурочной, внеклассной работы, обозначены в подразделе «</w:t>
      </w:r>
      <w:r w:rsidRPr="001D6408">
        <w:rPr>
          <w:i/>
          <w:lang w:val="ru-RU"/>
        </w:rPr>
        <w:t>На выбор или факультативно</w:t>
      </w:r>
      <w:r w:rsidRPr="001D6408">
        <w:rPr>
          <w:lang w:val="ru-RU"/>
        </w:rPr>
        <w:t>».</w:t>
      </w:r>
    </w:p>
    <w:p w:rsidR="005D76D6" w:rsidRPr="00584611" w:rsidRDefault="005E3C77" w:rsidP="001D6408">
      <w:pPr>
        <w:pStyle w:val="aff2"/>
        <w:rPr>
          <w:b/>
          <w:bCs/>
          <w:lang w:val="ru-RU"/>
        </w:rPr>
      </w:pPr>
      <w:r w:rsidRPr="00584611">
        <w:rPr>
          <w:b/>
          <w:bCs/>
          <w:lang w:val="ru-RU"/>
        </w:rPr>
        <w:t>Планируемые результаты освоения учебного предмета «Технология» на уровне начального общего образования</w:t>
      </w:r>
    </w:p>
    <w:p w:rsidR="005D76D6" w:rsidRPr="001D6408" w:rsidRDefault="00421D2D" w:rsidP="001D6408">
      <w:pPr>
        <w:pStyle w:val="aff2"/>
        <w:rPr>
          <w:lang w:val="ru-RU"/>
        </w:rPr>
      </w:pPr>
      <w:r w:rsidRPr="001D6408">
        <w:rPr>
          <w:lang w:val="ru-RU"/>
        </w:rPr>
        <w:t xml:space="preserve"> </w:t>
      </w:r>
    </w:p>
    <w:p w:rsidR="005D76D6" w:rsidRPr="001D6408" w:rsidRDefault="00421D2D" w:rsidP="001D6408">
      <w:pPr>
        <w:pStyle w:val="aff2"/>
        <w:rPr>
          <w:lang w:val="ru-RU"/>
        </w:rPr>
      </w:pPr>
      <w:r w:rsidRPr="001D6408">
        <w:rPr>
          <w:lang w:val="ru-RU"/>
        </w:rPr>
        <w:t>ЛИЧНОСТНЫЕ РЕЗУЛЬТАТЫ ОБУЧАЮЩЕГОСЯ</w:t>
      </w:r>
    </w:p>
    <w:p w:rsidR="005D76D6" w:rsidRPr="001D6408" w:rsidRDefault="00421D2D" w:rsidP="001D6408">
      <w:pPr>
        <w:pStyle w:val="aff2"/>
        <w:rPr>
          <w:lang w:val="ru-RU"/>
        </w:rPr>
      </w:pPr>
      <w:r w:rsidRPr="001D6408">
        <w:rPr>
          <w:lang w:val="ru-RU"/>
        </w:rPr>
        <w:t>В результате изучения предмета «Технология» в начальной школе у обучающегося будут сформированы следующие личностные новообразования:</w:t>
      </w:r>
    </w:p>
    <w:p w:rsidR="005D76D6" w:rsidRPr="001D6408" w:rsidRDefault="00421D2D" w:rsidP="001D6408">
      <w:pPr>
        <w:pStyle w:val="aff2"/>
        <w:rPr>
          <w:lang w:val="ru-RU"/>
        </w:rPr>
      </w:pPr>
      <w:r w:rsidRPr="001D6408">
        <w:rPr>
          <w:lang w:val="ru-RU"/>
        </w:rPr>
        <w:t>1)</w:t>
      </w:r>
      <w:r w:rsidRPr="001D6408">
        <w:rPr>
          <w:sz w:val="14"/>
          <w:szCs w:val="14"/>
          <w:lang w:val="ru-RU"/>
        </w:rPr>
        <w:t xml:space="preserve">                 </w:t>
      </w:r>
      <w:r w:rsidRPr="001D6408">
        <w:rPr>
          <w:lang w:val="ru-RU"/>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5D76D6" w:rsidRPr="001D6408" w:rsidRDefault="00421D2D" w:rsidP="001D6408">
      <w:pPr>
        <w:pStyle w:val="aff2"/>
        <w:rPr>
          <w:lang w:val="ru-RU"/>
        </w:rPr>
      </w:pPr>
      <w:r w:rsidRPr="001D6408">
        <w:rPr>
          <w:lang w:val="ru-RU"/>
        </w:rPr>
        <w:t>2)</w:t>
      </w:r>
      <w:r w:rsidRPr="001D6408">
        <w:rPr>
          <w:sz w:val="14"/>
          <w:szCs w:val="14"/>
          <w:lang w:val="ru-RU"/>
        </w:rPr>
        <w:t xml:space="preserve">                 </w:t>
      </w:r>
      <w:r w:rsidRPr="001D6408">
        <w:rPr>
          <w:lang w:val="ru-RU"/>
        </w:rPr>
        <w:t xml:space="preserve">осознание роли человека и используемых им технологий в сохранении гармонического сосуществования рукотворного мира с миром природы; </w:t>
      </w:r>
      <w:r w:rsidRPr="001D6408">
        <w:rPr>
          <w:lang w:val="ru-RU"/>
        </w:rPr>
        <w:lastRenderedPageBreak/>
        <w:t>ответственное отношение к сохранению окружающей среды;</w:t>
      </w:r>
    </w:p>
    <w:p w:rsidR="005D76D6" w:rsidRPr="001D6408" w:rsidRDefault="00421D2D" w:rsidP="001D6408">
      <w:pPr>
        <w:pStyle w:val="aff2"/>
        <w:rPr>
          <w:lang w:val="ru-RU"/>
        </w:rPr>
      </w:pPr>
      <w:r w:rsidRPr="001D6408">
        <w:rPr>
          <w:lang w:val="ru-RU"/>
        </w:rPr>
        <w:t>3)</w:t>
      </w:r>
      <w:r w:rsidRPr="001D6408">
        <w:rPr>
          <w:sz w:val="14"/>
          <w:szCs w:val="14"/>
          <w:lang w:val="ru-RU"/>
        </w:rPr>
        <w:t xml:space="preserve">                 </w:t>
      </w:r>
      <w:r w:rsidRPr="001D6408">
        <w:rPr>
          <w:lang w:val="ru-RU"/>
        </w:rPr>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rsidR="005D76D6" w:rsidRPr="001D6408" w:rsidRDefault="00421D2D" w:rsidP="001D6408">
      <w:pPr>
        <w:pStyle w:val="aff2"/>
        <w:rPr>
          <w:lang w:val="ru-RU"/>
        </w:rPr>
      </w:pPr>
      <w:r w:rsidRPr="001D6408">
        <w:rPr>
          <w:lang w:val="ru-RU"/>
        </w:rPr>
        <w:t>4)</w:t>
      </w:r>
      <w:r w:rsidRPr="001D6408">
        <w:rPr>
          <w:sz w:val="14"/>
          <w:szCs w:val="14"/>
          <w:lang w:val="ru-RU"/>
        </w:rPr>
        <w:t xml:space="preserve">                 </w:t>
      </w:r>
      <w:r w:rsidRPr="001D6408">
        <w:rPr>
          <w:lang w:val="ru-RU"/>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5D76D6" w:rsidRPr="001D6408" w:rsidRDefault="00421D2D" w:rsidP="001D6408">
      <w:pPr>
        <w:pStyle w:val="aff2"/>
        <w:rPr>
          <w:lang w:val="ru-RU"/>
        </w:rPr>
      </w:pPr>
      <w:r w:rsidRPr="001D6408">
        <w:rPr>
          <w:lang w:val="ru-RU"/>
        </w:rPr>
        <w:t>5)</w:t>
      </w:r>
      <w:r w:rsidRPr="001D6408">
        <w:rPr>
          <w:sz w:val="14"/>
          <w:szCs w:val="14"/>
          <w:lang w:val="ru-RU"/>
        </w:rPr>
        <w:t xml:space="preserve">                 </w:t>
      </w:r>
      <w:r w:rsidRPr="001D6408">
        <w:rPr>
          <w:lang w:val="ru-RU"/>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5D76D6" w:rsidRPr="001D6408" w:rsidRDefault="00421D2D" w:rsidP="001D6408">
      <w:pPr>
        <w:pStyle w:val="aff2"/>
        <w:rPr>
          <w:lang w:val="ru-RU"/>
        </w:rPr>
      </w:pPr>
      <w:r w:rsidRPr="001D6408">
        <w:rPr>
          <w:lang w:val="ru-RU"/>
        </w:rPr>
        <w:t>6)</w:t>
      </w:r>
      <w:r w:rsidRPr="001D6408">
        <w:rPr>
          <w:sz w:val="14"/>
          <w:szCs w:val="14"/>
          <w:lang w:val="ru-RU"/>
        </w:rPr>
        <w:t xml:space="preserve">                 </w:t>
      </w:r>
      <w:r w:rsidRPr="001D6408">
        <w:rPr>
          <w:lang w:val="ru-RU"/>
        </w:rP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5D76D6" w:rsidRPr="001D6408" w:rsidRDefault="00421D2D" w:rsidP="001D6408">
      <w:pPr>
        <w:pStyle w:val="aff2"/>
        <w:rPr>
          <w:lang w:val="ru-RU"/>
        </w:rPr>
      </w:pPr>
      <w:r w:rsidRPr="001D6408">
        <w:rPr>
          <w:lang w:val="ru-RU"/>
        </w:rPr>
        <w:t>7)</w:t>
      </w:r>
      <w:r w:rsidRPr="001D6408">
        <w:rPr>
          <w:sz w:val="14"/>
          <w:szCs w:val="14"/>
          <w:lang w:val="ru-RU"/>
        </w:rPr>
        <w:t xml:space="preserve">                 </w:t>
      </w:r>
      <w:r w:rsidRPr="001D6408">
        <w:rPr>
          <w:lang w:val="ru-RU"/>
        </w:rPr>
        <w:t>готовность вступать в сотрудничество с другими людьми с учётом этики общения; проявление толерантности и доброжелательности.</w:t>
      </w:r>
    </w:p>
    <w:p w:rsidR="005D76D6" w:rsidRPr="001D6408" w:rsidRDefault="00421D2D" w:rsidP="001D6408">
      <w:pPr>
        <w:pStyle w:val="aff2"/>
        <w:rPr>
          <w:lang w:val="ru-RU"/>
        </w:rPr>
      </w:pPr>
      <w:r w:rsidRPr="001D6408">
        <w:rPr>
          <w:lang w:val="ru-RU"/>
        </w:rPr>
        <w:t xml:space="preserve"> </w:t>
      </w:r>
    </w:p>
    <w:p w:rsidR="005D76D6" w:rsidRPr="001D6408" w:rsidRDefault="00421D2D" w:rsidP="001D6408">
      <w:pPr>
        <w:pStyle w:val="aff2"/>
        <w:rPr>
          <w:lang w:val="ru-RU"/>
        </w:rPr>
      </w:pPr>
      <w:r w:rsidRPr="001D6408">
        <w:rPr>
          <w:lang w:val="ru-RU"/>
        </w:rPr>
        <w:t>МЕТАПРЕДМЕТНЫЕ РЕЗУЛЬТАТЫ ОБУЧАЮЩЕГОСЯ</w:t>
      </w:r>
    </w:p>
    <w:p w:rsidR="005D76D6" w:rsidRPr="001D6408" w:rsidRDefault="00421D2D" w:rsidP="001D6408">
      <w:pPr>
        <w:pStyle w:val="aff2"/>
        <w:rPr>
          <w:lang w:val="ru-RU"/>
        </w:rPr>
      </w:pPr>
      <w:r w:rsidRPr="001D6408">
        <w:rPr>
          <w:lang w:val="ru-RU"/>
        </w:rPr>
        <w:t>К концу обучения в начальной школе у обучающегося формируются следующие универсальные учебные действия.</w:t>
      </w:r>
    </w:p>
    <w:p w:rsidR="005D76D6" w:rsidRPr="001D6408" w:rsidRDefault="00421D2D" w:rsidP="001D6408">
      <w:pPr>
        <w:pStyle w:val="aff2"/>
        <w:rPr>
          <w:lang w:val="ru-RU"/>
        </w:rPr>
      </w:pPr>
      <w:r w:rsidRPr="001D6408">
        <w:rPr>
          <w:lang w:val="ru-RU"/>
        </w:rPr>
        <w:t xml:space="preserve"> </w:t>
      </w:r>
    </w:p>
    <w:p w:rsidR="005D76D6" w:rsidRPr="001D6408" w:rsidRDefault="00421D2D" w:rsidP="001D6408">
      <w:pPr>
        <w:pStyle w:val="aff2"/>
        <w:rPr>
          <w:lang w:val="ru-RU"/>
        </w:rPr>
      </w:pPr>
      <w:r w:rsidRPr="001D6408">
        <w:rPr>
          <w:lang w:val="ru-RU"/>
        </w:rPr>
        <w:t>Познавательные УУД:</w:t>
      </w:r>
    </w:p>
    <w:p w:rsidR="005D76D6" w:rsidRPr="001D6408" w:rsidRDefault="00421D2D" w:rsidP="001D6408">
      <w:pPr>
        <w:pStyle w:val="aff2"/>
        <w:rPr>
          <w:lang w:val="ru-RU"/>
        </w:rPr>
      </w:pPr>
      <w:r w:rsidRPr="001D6408">
        <w:rPr>
          <w:lang w:val="ru-RU"/>
        </w:rPr>
        <w:t>1)</w:t>
      </w:r>
      <w:r w:rsidRPr="001D6408">
        <w:rPr>
          <w:sz w:val="14"/>
          <w:szCs w:val="14"/>
          <w:lang w:val="ru-RU"/>
        </w:rPr>
        <w:t xml:space="preserve">                 </w:t>
      </w:r>
      <w:r w:rsidRPr="001D6408">
        <w:rPr>
          <w:lang w:val="ru-RU"/>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5D76D6" w:rsidRPr="001D6408" w:rsidRDefault="00421D2D" w:rsidP="001D6408">
      <w:pPr>
        <w:pStyle w:val="aff2"/>
        <w:rPr>
          <w:lang w:val="ru-RU"/>
        </w:rPr>
      </w:pPr>
      <w:r w:rsidRPr="001D6408">
        <w:rPr>
          <w:lang w:val="ru-RU"/>
        </w:rPr>
        <w:lastRenderedPageBreak/>
        <w:t>2)</w:t>
      </w:r>
      <w:r w:rsidRPr="001D6408">
        <w:rPr>
          <w:sz w:val="14"/>
          <w:szCs w:val="14"/>
          <w:lang w:val="ru-RU"/>
        </w:rPr>
        <w:t xml:space="preserve">                 </w:t>
      </w:r>
      <w:r w:rsidRPr="001D6408">
        <w:rPr>
          <w:lang w:val="ru-RU"/>
        </w:rPr>
        <w:t>осуществлять анализ объектов и изделий с выделением существенных и несущественных признаков;</w:t>
      </w:r>
    </w:p>
    <w:p w:rsidR="005D76D6" w:rsidRPr="001D6408" w:rsidRDefault="00421D2D" w:rsidP="001D6408">
      <w:pPr>
        <w:pStyle w:val="aff2"/>
        <w:rPr>
          <w:lang w:val="ru-RU"/>
        </w:rPr>
      </w:pPr>
      <w:r w:rsidRPr="001D6408">
        <w:rPr>
          <w:lang w:val="ru-RU"/>
        </w:rPr>
        <w:t>3)</w:t>
      </w:r>
      <w:r w:rsidRPr="001D6408">
        <w:rPr>
          <w:sz w:val="14"/>
          <w:szCs w:val="14"/>
          <w:lang w:val="ru-RU"/>
        </w:rPr>
        <w:t xml:space="preserve">                 </w:t>
      </w:r>
      <w:r w:rsidRPr="001D6408">
        <w:rPr>
          <w:lang w:val="ru-RU"/>
        </w:rPr>
        <w:t>сравнивать группы объектов/изделий, выделять в них общее и различия;</w:t>
      </w:r>
    </w:p>
    <w:p w:rsidR="005D76D6" w:rsidRPr="001D6408" w:rsidRDefault="00421D2D" w:rsidP="001D6408">
      <w:pPr>
        <w:pStyle w:val="aff2"/>
        <w:rPr>
          <w:lang w:val="ru-RU"/>
        </w:rPr>
      </w:pPr>
      <w:r w:rsidRPr="001D6408">
        <w:rPr>
          <w:lang w:val="ru-RU"/>
        </w:rPr>
        <w:t>4)</w:t>
      </w:r>
      <w:r w:rsidRPr="001D6408">
        <w:rPr>
          <w:sz w:val="14"/>
          <w:szCs w:val="14"/>
          <w:lang w:val="ru-RU"/>
        </w:rPr>
        <w:t xml:space="preserve">                 </w:t>
      </w:r>
      <w:r w:rsidRPr="001D6408">
        <w:rPr>
          <w:lang w:val="ru-RU"/>
        </w:rPr>
        <w:t>делать обобщения (технико-технологического и декоративно-художественного характера) по изучаемой тематике;</w:t>
      </w:r>
    </w:p>
    <w:p w:rsidR="005D76D6" w:rsidRPr="001D6408" w:rsidRDefault="00421D2D" w:rsidP="001D6408">
      <w:pPr>
        <w:pStyle w:val="aff2"/>
        <w:rPr>
          <w:lang w:val="ru-RU"/>
        </w:rPr>
      </w:pPr>
      <w:r w:rsidRPr="001D6408">
        <w:rPr>
          <w:lang w:val="ru-RU"/>
        </w:rPr>
        <w:t>5)</w:t>
      </w:r>
      <w:r w:rsidRPr="001D6408">
        <w:rPr>
          <w:sz w:val="14"/>
          <w:szCs w:val="14"/>
          <w:lang w:val="ru-RU"/>
        </w:rPr>
        <w:t xml:space="preserve">                 </w:t>
      </w:r>
      <w:r w:rsidRPr="001D6408">
        <w:rPr>
          <w:lang w:val="ru-RU"/>
        </w:rPr>
        <w:t>использовать схемы, модели и простейшие чертежи в собственной практической творческой деятельности;</w:t>
      </w:r>
    </w:p>
    <w:p w:rsidR="005D76D6" w:rsidRPr="001D6408" w:rsidRDefault="00421D2D" w:rsidP="001D6408">
      <w:pPr>
        <w:pStyle w:val="aff2"/>
        <w:rPr>
          <w:lang w:val="ru-RU"/>
        </w:rPr>
      </w:pPr>
      <w:r w:rsidRPr="001D6408">
        <w:rPr>
          <w:lang w:val="ru-RU"/>
        </w:rPr>
        <w:t>6)</w:t>
      </w:r>
      <w:r w:rsidRPr="001D6408">
        <w:rPr>
          <w:sz w:val="14"/>
          <w:szCs w:val="14"/>
          <w:lang w:val="ru-RU"/>
        </w:rPr>
        <w:t xml:space="preserve">                 </w:t>
      </w:r>
      <w:r w:rsidRPr="001D6408">
        <w:rPr>
          <w:lang w:val="ru-RU"/>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5D76D6" w:rsidRPr="001D6408" w:rsidRDefault="00421D2D" w:rsidP="001D6408">
      <w:pPr>
        <w:pStyle w:val="aff2"/>
        <w:rPr>
          <w:lang w:val="ru-RU"/>
        </w:rPr>
      </w:pPr>
      <w:r w:rsidRPr="001D6408">
        <w:rPr>
          <w:lang w:val="ru-RU"/>
        </w:rPr>
        <w:t>7)</w:t>
      </w:r>
      <w:r w:rsidRPr="001D6408">
        <w:rPr>
          <w:sz w:val="14"/>
          <w:szCs w:val="14"/>
          <w:lang w:val="ru-RU"/>
        </w:rPr>
        <w:t xml:space="preserve">                 </w:t>
      </w:r>
      <w:r w:rsidRPr="001D6408">
        <w:rPr>
          <w:lang w:val="ru-RU"/>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5D76D6" w:rsidRPr="001D6408" w:rsidRDefault="00421D2D" w:rsidP="001D6408">
      <w:pPr>
        <w:pStyle w:val="aff2"/>
        <w:rPr>
          <w:lang w:val="ru-RU"/>
        </w:rPr>
      </w:pPr>
      <w:r w:rsidRPr="001D6408">
        <w:rPr>
          <w:lang w:val="ru-RU"/>
        </w:rPr>
        <w:t>Работа с информацией:</w:t>
      </w:r>
    </w:p>
    <w:p w:rsidR="005D76D6" w:rsidRPr="001D6408" w:rsidRDefault="00421D2D" w:rsidP="001D6408">
      <w:pPr>
        <w:pStyle w:val="aff2"/>
        <w:rPr>
          <w:lang w:val="ru-RU"/>
        </w:rPr>
      </w:pPr>
      <w:r w:rsidRPr="001D6408">
        <w:rPr>
          <w:lang w:val="ru-RU"/>
        </w:rPr>
        <w:t>1)</w:t>
      </w:r>
      <w:r w:rsidRPr="001D6408">
        <w:rPr>
          <w:sz w:val="14"/>
          <w:szCs w:val="14"/>
          <w:lang w:val="ru-RU"/>
        </w:rPr>
        <w:t xml:space="preserve">                 </w:t>
      </w:r>
      <w:r w:rsidRPr="001D6408">
        <w:rPr>
          <w:lang w:val="ru-RU"/>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5D76D6" w:rsidRPr="001D6408" w:rsidRDefault="00421D2D" w:rsidP="001D6408">
      <w:pPr>
        <w:pStyle w:val="aff2"/>
        <w:rPr>
          <w:lang w:val="ru-RU"/>
        </w:rPr>
      </w:pPr>
      <w:r w:rsidRPr="001D6408">
        <w:rPr>
          <w:lang w:val="ru-RU"/>
        </w:rPr>
        <w:t>2)</w:t>
      </w:r>
      <w:r w:rsidRPr="001D6408">
        <w:rPr>
          <w:sz w:val="14"/>
          <w:szCs w:val="14"/>
          <w:lang w:val="ru-RU"/>
        </w:rPr>
        <w:t xml:space="preserve">                 </w:t>
      </w:r>
      <w:r w:rsidRPr="001D6408">
        <w:rPr>
          <w:lang w:val="ru-RU"/>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5D76D6" w:rsidRPr="001D6408" w:rsidRDefault="00421D2D" w:rsidP="001D6408">
      <w:pPr>
        <w:pStyle w:val="aff2"/>
        <w:rPr>
          <w:lang w:val="ru-RU"/>
        </w:rPr>
      </w:pPr>
      <w:r w:rsidRPr="001D6408">
        <w:rPr>
          <w:lang w:val="ru-RU"/>
        </w:rPr>
        <w:t>3)</w:t>
      </w:r>
      <w:r w:rsidRPr="001D6408">
        <w:rPr>
          <w:sz w:val="14"/>
          <w:szCs w:val="14"/>
          <w:lang w:val="ru-RU"/>
        </w:rPr>
        <w:t xml:space="preserve">                 </w:t>
      </w:r>
      <w:r w:rsidRPr="001D6408">
        <w:rPr>
          <w:lang w:val="ru-RU"/>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5D76D6" w:rsidRPr="001D6408" w:rsidRDefault="00421D2D" w:rsidP="001D6408">
      <w:pPr>
        <w:pStyle w:val="aff2"/>
        <w:rPr>
          <w:lang w:val="ru-RU"/>
        </w:rPr>
      </w:pPr>
      <w:r w:rsidRPr="001D6408">
        <w:rPr>
          <w:lang w:val="ru-RU"/>
        </w:rPr>
        <w:lastRenderedPageBreak/>
        <w:t>4)</w:t>
      </w:r>
      <w:r w:rsidRPr="001D6408">
        <w:rPr>
          <w:sz w:val="14"/>
          <w:szCs w:val="14"/>
          <w:lang w:val="ru-RU"/>
        </w:rPr>
        <w:t xml:space="preserve">                 </w:t>
      </w:r>
      <w:r w:rsidRPr="001D6408">
        <w:rPr>
          <w:lang w:val="ru-RU"/>
        </w:rPr>
        <w:t>следовать при выполнении работы инструкциям учителя или представленным в других информационных источниках.</w:t>
      </w:r>
    </w:p>
    <w:p w:rsidR="005D76D6" w:rsidRPr="001D6408" w:rsidRDefault="00421D2D" w:rsidP="001D6408">
      <w:pPr>
        <w:pStyle w:val="aff2"/>
        <w:rPr>
          <w:lang w:val="ru-RU"/>
        </w:rPr>
      </w:pPr>
      <w:r w:rsidRPr="001D6408">
        <w:rPr>
          <w:lang w:val="ru-RU"/>
        </w:rPr>
        <w:t>Коммуникативные УУД:</w:t>
      </w:r>
    </w:p>
    <w:p w:rsidR="005D76D6" w:rsidRPr="001D6408" w:rsidRDefault="00421D2D" w:rsidP="001D6408">
      <w:pPr>
        <w:pStyle w:val="aff2"/>
        <w:rPr>
          <w:lang w:val="ru-RU"/>
        </w:rPr>
      </w:pPr>
      <w:r w:rsidRPr="001D6408">
        <w:rPr>
          <w:lang w:val="ru-RU"/>
        </w:rPr>
        <w:t>1)</w:t>
      </w:r>
      <w:r w:rsidRPr="001D6408">
        <w:rPr>
          <w:sz w:val="14"/>
          <w:szCs w:val="14"/>
          <w:lang w:val="ru-RU"/>
        </w:rPr>
        <w:t xml:space="preserve">                 </w:t>
      </w:r>
      <w:r w:rsidRPr="001D6408">
        <w:rPr>
          <w:lang w:val="ru-RU"/>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5D76D6" w:rsidRPr="001D6408" w:rsidRDefault="00421D2D" w:rsidP="001D6408">
      <w:pPr>
        <w:pStyle w:val="aff2"/>
        <w:rPr>
          <w:lang w:val="ru-RU"/>
        </w:rPr>
      </w:pPr>
      <w:r w:rsidRPr="001D6408">
        <w:rPr>
          <w:lang w:val="ru-RU"/>
        </w:rPr>
        <w:t>2)</w:t>
      </w:r>
      <w:r w:rsidRPr="001D6408">
        <w:rPr>
          <w:sz w:val="14"/>
          <w:szCs w:val="14"/>
          <w:lang w:val="ru-RU"/>
        </w:rPr>
        <w:t xml:space="preserve">                 </w:t>
      </w:r>
      <w:r w:rsidRPr="001D6408">
        <w:rPr>
          <w:lang w:val="ru-RU"/>
        </w:rPr>
        <w:t>создавать тексты-описания на основе наблюдений (рассматривания) изделий декоративно-прикладного искусства народов России;</w:t>
      </w:r>
    </w:p>
    <w:p w:rsidR="005D76D6" w:rsidRPr="001D6408" w:rsidRDefault="00421D2D" w:rsidP="001D6408">
      <w:pPr>
        <w:pStyle w:val="aff2"/>
        <w:rPr>
          <w:lang w:val="ru-RU"/>
        </w:rPr>
      </w:pPr>
      <w:r w:rsidRPr="001D6408">
        <w:rPr>
          <w:lang w:val="ru-RU"/>
        </w:rPr>
        <w:t>3)</w:t>
      </w:r>
      <w:r w:rsidRPr="001D6408">
        <w:rPr>
          <w:sz w:val="14"/>
          <w:szCs w:val="14"/>
          <w:lang w:val="ru-RU"/>
        </w:rPr>
        <w:t xml:space="preserve">                 </w:t>
      </w:r>
      <w:r w:rsidRPr="001D6408">
        <w:rPr>
          <w:lang w:val="ru-RU"/>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5D76D6" w:rsidRPr="001D6408" w:rsidRDefault="00421D2D" w:rsidP="001D6408">
      <w:pPr>
        <w:pStyle w:val="aff2"/>
        <w:rPr>
          <w:lang w:val="ru-RU"/>
        </w:rPr>
      </w:pPr>
      <w:r w:rsidRPr="001D6408">
        <w:rPr>
          <w:lang w:val="ru-RU"/>
        </w:rPr>
        <w:t>4)</w:t>
      </w:r>
      <w:r w:rsidRPr="001D6408">
        <w:rPr>
          <w:sz w:val="14"/>
          <w:szCs w:val="14"/>
          <w:lang w:val="ru-RU"/>
        </w:rPr>
        <w:t xml:space="preserve">                 </w:t>
      </w:r>
      <w:r w:rsidRPr="001D6408">
        <w:rPr>
          <w:lang w:val="ru-RU"/>
        </w:rPr>
        <w:t>объяснять последовательность совершаемых действий при создании изделия.</w:t>
      </w:r>
    </w:p>
    <w:p w:rsidR="005D76D6" w:rsidRPr="001D6408" w:rsidRDefault="00421D2D" w:rsidP="001D6408">
      <w:pPr>
        <w:pStyle w:val="aff2"/>
        <w:rPr>
          <w:lang w:val="ru-RU"/>
        </w:rPr>
      </w:pPr>
      <w:r w:rsidRPr="001D6408">
        <w:rPr>
          <w:lang w:val="ru-RU"/>
        </w:rPr>
        <w:t>Регулятивные УУД:</w:t>
      </w:r>
    </w:p>
    <w:p w:rsidR="005D76D6" w:rsidRPr="001D6408" w:rsidRDefault="00421D2D" w:rsidP="001D6408">
      <w:pPr>
        <w:pStyle w:val="aff2"/>
        <w:rPr>
          <w:lang w:val="ru-RU"/>
        </w:rPr>
      </w:pPr>
      <w:r w:rsidRPr="001D6408">
        <w:rPr>
          <w:lang w:val="ru-RU"/>
        </w:rPr>
        <w:t>1)</w:t>
      </w:r>
      <w:r w:rsidRPr="001D6408">
        <w:rPr>
          <w:sz w:val="14"/>
          <w:szCs w:val="14"/>
          <w:lang w:val="ru-RU"/>
        </w:rPr>
        <w:t xml:space="preserve">                 </w:t>
      </w:r>
      <w:r w:rsidRPr="001D6408">
        <w:rPr>
          <w:lang w:val="ru-RU"/>
        </w:rPr>
        <w:t>рационально организовывать свою работу (подготовка рабочего места, поддержание и наведение порядка, уборка после работы);</w:t>
      </w:r>
    </w:p>
    <w:p w:rsidR="005D76D6" w:rsidRPr="001D6408" w:rsidRDefault="00421D2D" w:rsidP="001D6408">
      <w:pPr>
        <w:pStyle w:val="aff2"/>
        <w:rPr>
          <w:lang w:val="ru-RU"/>
        </w:rPr>
      </w:pPr>
      <w:r w:rsidRPr="001D6408">
        <w:rPr>
          <w:lang w:val="ru-RU"/>
        </w:rPr>
        <w:t>2)</w:t>
      </w:r>
      <w:r w:rsidRPr="001D6408">
        <w:rPr>
          <w:sz w:val="14"/>
          <w:szCs w:val="14"/>
          <w:lang w:val="ru-RU"/>
        </w:rPr>
        <w:t xml:space="preserve">                 </w:t>
      </w:r>
      <w:r w:rsidRPr="001D6408">
        <w:rPr>
          <w:lang w:val="ru-RU"/>
        </w:rPr>
        <w:t>выполнять правила безопасности труда при выполнении работы;</w:t>
      </w:r>
    </w:p>
    <w:p w:rsidR="005D76D6" w:rsidRPr="001D6408" w:rsidRDefault="00421D2D" w:rsidP="001D6408">
      <w:pPr>
        <w:pStyle w:val="aff2"/>
        <w:rPr>
          <w:lang w:val="ru-RU"/>
        </w:rPr>
      </w:pPr>
      <w:r w:rsidRPr="001D6408">
        <w:rPr>
          <w:lang w:val="ru-RU"/>
        </w:rPr>
        <w:t>3)</w:t>
      </w:r>
      <w:r w:rsidRPr="001D6408">
        <w:rPr>
          <w:sz w:val="14"/>
          <w:szCs w:val="14"/>
          <w:lang w:val="ru-RU"/>
        </w:rPr>
        <w:t xml:space="preserve">                 </w:t>
      </w:r>
      <w:r w:rsidRPr="001D6408">
        <w:rPr>
          <w:lang w:val="ru-RU"/>
        </w:rPr>
        <w:t>планировать работу, соотносить свои действия с поставленной целью;</w:t>
      </w:r>
    </w:p>
    <w:p w:rsidR="005D76D6" w:rsidRPr="001D6408" w:rsidRDefault="00421D2D" w:rsidP="001D6408">
      <w:pPr>
        <w:pStyle w:val="aff2"/>
        <w:rPr>
          <w:lang w:val="ru-RU"/>
        </w:rPr>
      </w:pPr>
      <w:r w:rsidRPr="001D6408">
        <w:rPr>
          <w:lang w:val="ru-RU"/>
        </w:rPr>
        <w:t>4)</w:t>
      </w:r>
      <w:r w:rsidRPr="001D6408">
        <w:rPr>
          <w:sz w:val="14"/>
          <w:szCs w:val="14"/>
          <w:lang w:val="ru-RU"/>
        </w:rPr>
        <w:t xml:space="preserve">                 </w:t>
      </w:r>
      <w:r w:rsidRPr="001D6408">
        <w:rPr>
          <w:lang w:val="ru-RU"/>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5D76D6" w:rsidRPr="001D6408" w:rsidRDefault="00421D2D" w:rsidP="001D6408">
      <w:pPr>
        <w:pStyle w:val="aff2"/>
        <w:rPr>
          <w:lang w:val="ru-RU"/>
        </w:rPr>
      </w:pPr>
      <w:r w:rsidRPr="001D6408">
        <w:rPr>
          <w:lang w:val="ru-RU"/>
        </w:rPr>
        <w:t>5)</w:t>
      </w:r>
      <w:r w:rsidRPr="001D6408">
        <w:rPr>
          <w:sz w:val="14"/>
          <w:szCs w:val="14"/>
          <w:lang w:val="ru-RU"/>
        </w:rPr>
        <w:t xml:space="preserve">                 </w:t>
      </w:r>
      <w:r w:rsidRPr="001D6408">
        <w:rPr>
          <w:lang w:val="ru-RU"/>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5D76D6" w:rsidRPr="001D6408" w:rsidRDefault="00421D2D" w:rsidP="001D6408">
      <w:pPr>
        <w:pStyle w:val="aff2"/>
        <w:rPr>
          <w:lang w:val="ru-RU"/>
        </w:rPr>
      </w:pPr>
      <w:r w:rsidRPr="001D6408">
        <w:rPr>
          <w:lang w:val="ru-RU"/>
        </w:rPr>
        <w:lastRenderedPageBreak/>
        <w:t>6)</w:t>
      </w:r>
      <w:r w:rsidRPr="001D6408">
        <w:rPr>
          <w:sz w:val="14"/>
          <w:szCs w:val="14"/>
          <w:lang w:val="ru-RU"/>
        </w:rPr>
        <w:t xml:space="preserve">                 </w:t>
      </w:r>
      <w:r w:rsidRPr="001D6408">
        <w:rPr>
          <w:lang w:val="ru-RU"/>
        </w:rPr>
        <w:t>проявлять волевую саморегуляцию при выполнении работы.</w:t>
      </w:r>
    </w:p>
    <w:p w:rsidR="005D76D6" w:rsidRPr="001D6408" w:rsidRDefault="00421D2D" w:rsidP="001D6408">
      <w:pPr>
        <w:pStyle w:val="aff2"/>
        <w:rPr>
          <w:lang w:val="ru-RU"/>
        </w:rPr>
      </w:pPr>
      <w:r w:rsidRPr="001D6408">
        <w:rPr>
          <w:lang w:val="ru-RU"/>
        </w:rPr>
        <w:t>Совместная деятельность:</w:t>
      </w:r>
    </w:p>
    <w:p w:rsidR="005D76D6" w:rsidRPr="001D6408" w:rsidRDefault="00421D2D" w:rsidP="001D6408">
      <w:pPr>
        <w:pStyle w:val="aff2"/>
        <w:rPr>
          <w:lang w:val="ru-RU"/>
        </w:rPr>
      </w:pPr>
      <w:r w:rsidRPr="001D6408">
        <w:rPr>
          <w:lang w:val="ru-RU"/>
        </w:rPr>
        <w:t>1)</w:t>
      </w:r>
      <w:r w:rsidRPr="001D6408">
        <w:rPr>
          <w:sz w:val="14"/>
          <w:szCs w:val="14"/>
          <w:lang w:val="ru-RU"/>
        </w:rPr>
        <w:t xml:space="preserve">                 </w:t>
      </w:r>
      <w:r w:rsidRPr="001D6408">
        <w:rPr>
          <w:lang w:val="ru-RU"/>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подчинённого; осуществлять продуктивное сотрудничество;</w:t>
      </w:r>
    </w:p>
    <w:p w:rsidR="005D76D6" w:rsidRPr="001D6408" w:rsidRDefault="00421D2D" w:rsidP="001D6408">
      <w:pPr>
        <w:pStyle w:val="aff2"/>
        <w:rPr>
          <w:lang w:val="ru-RU"/>
        </w:rPr>
      </w:pPr>
      <w:r w:rsidRPr="001D6408">
        <w:rPr>
          <w:lang w:val="ru-RU"/>
        </w:rPr>
        <w:t>2)</w:t>
      </w:r>
      <w:r w:rsidRPr="001D6408">
        <w:rPr>
          <w:sz w:val="14"/>
          <w:szCs w:val="14"/>
          <w:lang w:val="ru-RU"/>
        </w:rPr>
        <w:t xml:space="preserve">                 </w:t>
      </w:r>
      <w:r w:rsidRPr="001D6408">
        <w:rPr>
          <w:lang w:val="ru-RU"/>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5D76D6" w:rsidRPr="001D6408" w:rsidRDefault="00421D2D" w:rsidP="001D6408">
      <w:pPr>
        <w:pStyle w:val="aff2"/>
        <w:rPr>
          <w:lang w:val="ru-RU"/>
        </w:rPr>
      </w:pPr>
      <w:r w:rsidRPr="001D6408">
        <w:rPr>
          <w:lang w:val="ru-RU"/>
        </w:rPr>
        <w:t>3)</w:t>
      </w:r>
      <w:r w:rsidRPr="001D6408">
        <w:rPr>
          <w:sz w:val="14"/>
          <w:szCs w:val="14"/>
          <w:lang w:val="ru-RU"/>
        </w:rPr>
        <w:t xml:space="preserve">                       </w:t>
      </w:r>
      <w:r w:rsidRPr="001D6408">
        <w:rPr>
          <w:lang w:val="ru-RU"/>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5D76D6" w:rsidRPr="001D6408" w:rsidRDefault="00421D2D" w:rsidP="001D6408">
      <w:pPr>
        <w:pStyle w:val="aff2"/>
        <w:rPr>
          <w:lang w:val="ru-RU"/>
        </w:rPr>
      </w:pPr>
      <w:r w:rsidRPr="001D6408">
        <w:rPr>
          <w:lang w:val="ru-RU"/>
        </w:rPr>
        <w:t xml:space="preserve"> </w:t>
      </w:r>
    </w:p>
    <w:p w:rsidR="005D76D6" w:rsidRPr="001D6408" w:rsidRDefault="00421D2D" w:rsidP="001D6408">
      <w:pPr>
        <w:pStyle w:val="aff2"/>
        <w:rPr>
          <w:lang w:val="ru-RU"/>
        </w:rPr>
      </w:pPr>
      <w:r w:rsidRPr="001D6408">
        <w:rPr>
          <w:lang w:val="ru-RU"/>
        </w:rPr>
        <w:t>ПРЕДМЕТНЫЕ РЕЗУЛЬТАТЫ ОСВОЕНИЯ КУРСА</w:t>
      </w:r>
    </w:p>
    <w:p w:rsidR="005D76D6" w:rsidRPr="001D6408" w:rsidRDefault="00421D2D" w:rsidP="001D6408">
      <w:pPr>
        <w:pStyle w:val="aff2"/>
        <w:rPr>
          <w:lang w:val="ru-RU"/>
        </w:rPr>
      </w:pPr>
      <w:r w:rsidRPr="001D6408">
        <w:rPr>
          <w:lang w:val="ru-RU"/>
        </w:rPr>
        <w:t>«ТЕХНОЛОГИЯ»</w:t>
      </w:r>
    </w:p>
    <w:p w:rsidR="005D76D6" w:rsidRPr="001D6408" w:rsidRDefault="00421D2D" w:rsidP="001D6408">
      <w:pPr>
        <w:pStyle w:val="aff2"/>
        <w:rPr>
          <w:lang w:val="ru-RU"/>
        </w:rPr>
      </w:pPr>
      <w:r w:rsidRPr="001D6408">
        <w:rPr>
          <w:lang w:val="ru-RU"/>
        </w:rPr>
        <w:t xml:space="preserve"> </w:t>
      </w:r>
    </w:p>
    <w:p w:rsidR="005D76D6" w:rsidRPr="001D6408" w:rsidRDefault="00421D2D" w:rsidP="001D6408">
      <w:pPr>
        <w:pStyle w:val="aff2"/>
        <w:rPr>
          <w:lang w:val="ru-RU"/>
        </w:rPr>
      </w:pPr>
      <w:r w:rsidRPr="001D6408">
        <w:rPr>
          <w:lang w:val="ru-RU"/>
        </w:rPr>
        <w:t>1 класс</w:t>
      </w:r>
    </w:p>
    <w:p w:rsidR="005D76D6" w:rsidRPr="001D6408" w:rsidRDefault="00421D2D" w:rsidP="001D6408">
      <w:pPr>
        <w:pStyle w:val="aff2"/>
        <w:rPr>
          <w:lang w:val="ru-RU"/>
        </w:rPr>
      </w:pPr>
      <w:r w:rsidRPr="001D6408">
        <w:rPr>
          <w:lang w:val="ru-RU"/>
        </w:rPr>
        <w:t>К концу обучения в первом классе обучающийся научится:</w:t>
      </w:r>
    </w:p>
    <w:p w:rsidR="005D76D6" w:rsidRPr="001D6408" w:rsidRDefault="00421D2D" w:rsidP="001D6408">
      <w:pPr>
        <w:pStyle w:val="aff2"/>
        <w:rPr>
          <w:lang w:val="ru-RU"/>
        </w:rPr>
      </w:pPr>
      <w:r w:rsidRPr="001D6408">
        <w:rPr>
          <w:lang w:val="ru-RU"/>
        </w:rPr>
        <w:t>1)</w:t>
      </w:r>
      <w:r w:rsidRPr="001D6408">
        <w:rPr>
          <w:sz w:val="14"/>
          <w:szCs w:val="14"/>
          <w:lang w:val="ru-RU"/>
        </w:rPr>
        <w:t xml:space="preserve">                 </w:t>
      </w:r>
      <w:r w:rsidRPr="001D6408">
        <w:rPr>
          <w:lang w:val="ru-RU"/>
        </w:rPr>
        <w:t>правильно организовывать свой труд: своевременно подготавливать и убирать рабочее место, поддерживать порядок на нём в процессе труда;</w:t>
      </w:r>
    </w:p>
    <w:p w:rsidR="005D76D6" w:rsidRPr="001D6408" w:rsidRDefault="00421D2D" w:rsidP="001D6408">
      <w:pPr>
        <w:pStyle w:val="aff2"/>
        <w:rPr>
          <w:lang w:val="ru-RU"/>
        </w:rPr>
      </w:pPr>
      <w:r w:rsidRPr="001D6408">
        <w:rPr>
          <w:lang w:val="ru-RU"/>
        </w:rPr>
        <w:t>2)</w:t>
      </w:r>
      <w:r w:rsidRPr="001D6408">
        <w:rPr>
          <w:sz w:val="14"/>
          <w:szCs w:val="14"/>
          <w:lang w:val="ru-RU"/>
        </w:rPr>
        <w:t xml:space="preserve">                 </w:t>
      </w:r>
      <w:r w:rsidRPr="001D6408">
        <w:rPr>
          <w:lang w:val="ru-RU"/>
        </w:rPr>
        <w:t>применять правила безопасной работы ножницами, иглой и аккуратной работы с клеем;</w:t>
      </w:r>
    </w:p>
    <w:p w:rsidR="005D76D6" w:rsidRPr="001D6408" w:rsidRDefault="00421D2D" w:rsidP="001D6408">
      <w:pPr>
        <w:pStyle w:val="aff2"/>
        <w:rPr>
          <w:lang w:val="ru-RU"/>
        </w:rPr>
      </w:pPr>
      <w:r w:rsidRPr="001D6408">
        <w:rPr>
          <w:lang w:val="ru-RU"/>
        </w:rPr>
        <w:t>3)</w:t>
      </w:r>
      <w:r w:rsidRPr="001D6408">
        <w:rPr>
          <w:sz w:val="14"/>
          <w:szCs w:val="14"/>
          <w:lang w:val="ru-RU"/>
        </w:rPr>
        <w:t xml:space="preserve">                 </w:t>
      </w:r>
      <w:r w:rsidRPr="001D6408">
        <w:rPr>
          <w:lang w:val="ru-RU"/>
        </w:rPr>
        <w:t xml:space="preserve">действовать по предложенному образцу в соответствии с правилами </w:t>
      </w:r>
      <w:r w:rsidRPr="001D6408">
        <w:rPr>
          <w:lang w:val="ru-RU"/>
        </w:rPr>
        <w:lastRenderedPageBreak/>
        <w:t>рациональной разметки (разметка на изнаночной стороне материала; экономия материала при разметке);</w:t>
      </w:r>
    </w:p>
    <w:p w:rsidR="005D76D6" w:rsidRPr="001D6408" w:rsidRDefault="00421D2D" w:rsidP="001D6408">
      <w:pPr>
        <w:pStyle w:val="aff2"/>
        <w:rPr>
          <w:lang w:val="ru-RU"/>
        </w:rPr>
      </w:pPr>
      <w:r w:rsidRPr="001D6408">
        <w:rPr>
          <w:lang w:val="ru-RU"/>
        </w:rPr>
        <w:t>4)</w:t>
      </w:r>
      <w:r w:rsidRPr="001D6408">
        <w:rPr>
          <w:sz w:val="14"/>
          <w:szCs w:val="14"/>
          <w:lang w:val="ru-RU"/>
        </w:rPr>
        <w:t xml:space="preserve">                 </w:t>
      </w:r>
      <w:r w:rsidRPr="001D6408">
        <w:rPr>
          <w:lang w:val="ru-RU"/>
        </w:rPr>
        <w:t>определять названия и назначение основных инструментов и приспособлений для ручного труда (линейка, карандаш, ножницы, игла, шаблон, стека и др.), использовать их в практической работе;</w:t>
      </w:r>
    </w:p>
    <w:p w:rsidR="005D76D6" w:rsidRPr="001D6408" w:rsidRDefault="00421D2D" w:rsidP="001D6408">
      <w:pPr>
        <w:pStyle w:val="aff2"/>
        <w:rPr>
          <w:lang w:val="ru-RU"/>
        </w:rPr>
      </w:pPr>
      <w:r w:rsidRPr="001D6408">
        <w:rPr>
          <w:lang w:val="ru-RU"/>
        </w:rPr>
        <w:t>5)</w:t>
      </w:r>
      <w:r w:rsidRPr="001D6408">
        <w:rPr>
          <w:sz w:val="14"/>
          <w:szCs w:val="14"/>
          <w:lang w:val="ru-RU"/>
        </w:rPr>
        <w:t xml:space="preserve">                 </w:t>
      </w:r>
      <w:r w:rsidRPr="001D6408">
        <w:rPr>
          <w:lang w:val="ru-RU"/>
        </w:rPr>
        <w:t>определять наименования отдельных материалов (бумага, картон, фольга, пластилин, природные, текстильные материалы и пр.) и способы их обработки (сгибание, отрывание, сминание, резание, лепка и пр.); выполнять доступные технологические приёмы ручной обработки материалов при изготовлении изделий;</w:t>
      </w:r>
    </w:p>
    <w:p w:rsidR="005D76D6" w:rsidRPr="001D6408" w:rsidRDefault="00421D2D" w:rsidP="001D6408">
      <w:pPr>
        <w:pStyle w:val="aff2"/>
        <w:rPr>
          <w:lang w:val="ru-RU"/>
        </w:rPr>
      </w:pPr>
      <w:r w:rsidRPr="001D6408">
        <w:rPr>
          <w:lang w:val="ru-RU"/>
        </w:rPr>
        <w:t>6)</w:t>
      </w:r>
      <w:r w:rsidRPr="001D6408">
        <w:rPr>
          <w:sz w:val="14"/>
          <w:szCs w:val="14"/>
          <w:lang w:val="ru-RU"/>
        </w:rPr>
        <w:t xml:space="preserve">                 </w:t>
      </w:r>
      <w:r w:rsidRPr="001D6408">
        <w:rPr>
          <w:lang w:val="ru-RU"/>
        </w:rPr>
        <w:t>ориентироваться в наименованиях основных технологических операций: разметка деталей, выделение деталей, сборка изделия;</w:t>
      </w:r>
    </w:p>
    <w:p w:rsidR="005D76D6" w:rsidRPr="001D6408" w:rsidRDefault="00421D2D" w:rsidP="001D6408">
      <w:pPr>
        <w:pStyle w:val="aff2"/>
        <w:rPr>
          <w:lang w:val="ru-RU"/>
        </w:rPr>
      </w:pPr>
      <w:r w:rsidRPr="001D6408">
        <w:rPr>
          <w:lang w:val="ru-RU"/>
        </w:rPr>
        <w:t>7)</w:t>
      </w:r>
      <w:r w:rsidRPr="001D6408">
        <w:rPr>
          <w:sz w:val="14"/>
          <w:szCs w:val="14"/>
          <w:lang w:val="ru-RU"/>
        </w:rPr>
        <w:t xml:space="preserve">                 </w:t>
      </w:r>
      <w:r w:rsidRPr="001D6408">
        <w:rPr>
          <w:lang w:val="ru-RU"/>
        </w:rPr>
        <w:t>выполнять разметку деталей сгибанием, по шаблону, на глаз, от руки; выделение деталей способами обрывания, вырезания и др.; сборку изделий с помощью клея, ниток и др.;</w:t>
      </w:r>
    </w:p>
    <w:p w:rsidR="005D76D6" w:rsidRPr="001D6408" w:rsidRDefault="00421D2D" w:rsidP="001D6408">
      <w:pPr>
        <w:pStyle w:val="aff2"/>
        <w:rPr>
          <w:lang w:val="ru-RU"/>
        </w:rPr>
      </w:pPr>
      <w:r w:rsidRPr="001D6408">
        <w:rPr>
          <w:lang w:val="ru-RU"/>
        </w:rPr>
        <w:t>8)</w:t>
      </w:r>
      <w:r w:rsidRPr="001D6408">
        <w:rPr>
          <w:sz w:val="14"/>
          <w:szCs w:val="14"/>
          <w:lang w:val="ru-RU"/>
        </w:rPr>
        <w:t xml:space="preserve">                 </w:t>
      </w:r>
      <w:r w:rsidRPr="001D6408">
        <w:rPr>
          <w:lang w:val="ru-RU"/>
        </w:rPr>
        <w:t>оформлять изделия строчкой прямого стежка;</w:t>
      </w:r>
    </w:p>
    <w:p w:rsidR="005D76D6" w:rsidRPr="001D6408" w:rsidRDefault="00421D2D" w:rsidP="001D6408">
      <w:pPr>
        <w:pStyle w:val="aff2"/>
        <w:rPr>
          <w:lang w:val="ru-RU"/>
        </w:rPr>
      </w:pPr>
      <w:r w:rsidRPr="001D6408">
        <w:rPr>
          <w:lang w:val="ru-RU"/>
        </w:rPr>
        <w:t>9)</w:t>
      </w:r>
      <w:r w:rsidRPr="001D6408">
        <w:rPr>
          <w:sz w:val="14"/>
          <w:szCs w:val="14"/>
          <w:lang w:val="ru-RU"/>
        </w:rPr>
        <w:t xml:space="preserve">                 </w:t>
      </w:r>
      <w:r w:rsidRPr="001D6408">
        <w:rPr>
          <w:lang w:val="ru-RU"/>
        </w:rPr>
        <w:t>понимать смысл понятий «изделие», «деталь изделия», «образец», «заготовка», «материал», «инструмент», «приспособление», «конструирование», «аппликация»;</w:t>
      </w:r>
    </w:p>
    <w:p w:rsidR="005D76D6" w:rsidRPr="001D6408" w:rsidRDefault="00421D2D" w:rsidP="001D6408">
      <w:pPr>
        <w:pStyle w:val="aff2"/>
        <w:rPr>
          <w:lang w:val="ru-RU"/>
        </w:rPr>
      </w:pPr>
      <w:r w:rsidRPr="001D6408">
        <w:rPr>
          <w:lang w:val="ru-RU"/>
        </w:rPr>
        <w:t>10)</w:t>
      </w:r>
      <w:r w:rsidRPr="001D6408">
        <w:rPr>
          <w:sz w:val="14"/>
          <w:szCs w:val="14"/>
          <w:lang w:val="ru-RU"/>
        </w:rPr>
        <w:t xml:space="preserve">              </w:t>
      </w:r>
      <w:r w:rsidRPr="001D6408">
        <w:rPr>
          <w:lang w:val="ru-RU"/>
        </w:rPr>
        <w:t>выполнять задания с опорой на готовый план;</w:t>
      </w:r>
    </w:p>
    <w:p w:rsidR="005D76D6" w:rsidRPr="001D6408" w:rsidRDefault="00421D2D" w:rsidP="001D6408">
      <w:pPr>
        <w:pStyle w:val="aff2"/>
        <w:rPr>
          <w:lang w:val="ru-RU"/>
        </w:rPr>
      </w:pPr>
      <w:r w:rsidRPr="001D6408">
        <w:rPr>
          <w:lang w:val="ru-RU"/>
        </w:rPr>
        <w:t>11)</w:t>
      </w:r>
      <w:r w:rsidRPr="001D6408">
        <w:rPr>
          <w:sz w:val="14"/>
          <w:szCs w:val="14"/>
          <w:lang w:val="ru-RU"/>
        </w:rPr>
        <w:t xml:space="preserve">              </w:t>
      </w:r>
      <w:r w:rsidRPr="001D6408">
        <w:rPr>
          <w:lang w:val="ru-RU"/>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5D76D6" w:rsidRPr="001D6408" w:rsidRDefault="00421D2D" w:rsidP="001D6408">
      <w:pPr>
        <w:pStyle w:val="aff2"/>
        <w:rPr>
          <w:lang w:val="ru-RU"/>
        </w:rPr>
      </w:pPr>
      <w:r w:rsidRPr="001D6408">
        <w:rPr>
          <w:lang w:val="ru-RU"/>
        </w:rPr>
        <w:t>12)</w:t>
      </w:r>
      <w:r w:rsidRPr="001D6408">
        <w:rPr>
          <w:sz w:val="14"/>
          <w:szCs w:val="14"/>
          <w:lang w:val="ru-RU"/>
        </w:rPr>
        <w:t xml:space="preserve">              </w:t>
      </w:r>
      <w:r w:rsidRPr="001D6408">
        <w:rPr>
          <w:lang w:val="ru-RU"/>
        </w:rPr>
        <w:t xml:space="preserve">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w:t>
      </w:r>
      <w:r w:rsidRPr="001D6408">
        <w:rPr>
          <w:lang w:val="ru-RU"/>
        </w:rPr>
        <w:lastRenderedPageBreak/>
        <w:t>взаимное расположение, виды соединения; способы изготовления;</w:t>
      </w:r>
    </w:p>
    <w:p w:rsidR="005D76D6" w:rsidRPr="001D6408" w:rsidRDefault="00421D2D" w:rsidP="001D6408">
      <w:pPr>
        <w:pStyle w:val="aff2"/>
        <w:rPr>
          <w:lang w:val="ru-RU"/>
        </w:rPr>
      </w:pPr>
      <w:r w:rsidRPr="001D6408">
        <w:rPr>
          <w:lang w:val="ru-RU"/>
        </w:rPr>
        <w:t>13)</w:t>
      </w:r>
      <w:r w:rsidRPr="001D6408">
        <w:rPr>
          <w:sz w:val="14"/>
          <w:szCs w:val="14"/>
          <w:lang w:val="ru-RU"/>
        </w:rPr>
        <w:t xml:space="preserve">              </w:t>
      </w:r>
      <w:r w:rsidRPr="001D6408">
        <w:rPr>
          <w:lang w:val="ru-RU"/>
        </w:rPr>
        <w:t>распознавать изученные виды материалов (природные, пластические, бумага, тонкий картон, текстильные, клей и др.), их свойства (цвет, фактура, форма, гибкость и др.);</w:t>
      </w:r>
    </w:p>
    <w:p w:rsidR="005D76D6" w:rsidRPr="001D6408" w:rsidRDefault="00421D2D" w:rsidP="001D6408">
      <w:pPr>
        <w:pStyle w:val="aff2"/>
        <w:rPr>
          <w:lang w:val="ru-RU"/>
        </w:rPr>
      </w:pPr>
      <w:r w:rsidRPr="001D6408">
        <w:rPr>
          <w:lang w:val="ru-RU"/>
        </w:rPr>
        <w:t>14)</w:t>
      </w:r>
      <w:r w:rsidRPr="001D6408">
        <w:rPr>
          <w:sz w:val="14"/>
          <w:szCs w:val="14"/>
          <w:lang w:val="ru-RU"/>
        </w:rPr>
        <w:t xml:space="preserve">              </w:t>
      </w:r>
      <w:r w:rsidRPr="001D6408">
        <w:rPr>
          <w:lang w:val="ru-RU"/>
        </w:rPr>
        <w:t>называть ручные инструменты (ножницы, игла, линейка) и приспособления (шаблон, стека, булавки и др.), безопасно хранить и работать ими;</w:t>
      </w:r>
    </w:p>
    <w:p w:rsidR="005D76D6" w:rsidRPr="001D6408" w:rsidRDefault="00421D2D" w:rsidP="001D6408">
      <w:pPr>
        <w:pStyle w:val="aff2"/>
        <w:rPr>
          <w:lang w:val="ru-RU"/>
        </w:rPr>
      </w:pPr>
      <w:r w:rsidRPr="001D6408">
        <w:rPr>
          <w:lang w:val="ru-RU"/>
        </w:rPr>
        <w:t>15)</w:t>
      </w:r>
      <w:r w:rsidRPr="001D6408">
        <w:rPr>
          <w:sz w:val="14"/>
          <w:szCs w:val="14"/>
          <w:lang w:val="ru-RU"/>
        </w:rPr>
        <w:t xml:space="preserve">              </w:t>
      </w:r>
      <w:r w:rsidRPr="001D6408">
        <w:rPr>
          <w:lang w:val="ru-RU"/>
        </w:rPr>
        <w:t>различать материалы и инструменты по их назначению;</w:t>
      </w:r>
    </w:p>
    <w:p w:rsidR="005D76D6" w:rsidRPr="001D6408" w:rsidRDefault="00421D2D" w:rsidP="001D6408">
      <w:pPr>
        <w:pStyle w:val="aff2"/>
        <w:rPr>
          <w:lang w:val="ru-RU"/>
        </w:rPr>
      </w:pPr>
      <w:r w:rsidRPr="001D6408">
        <w:rPr>
          <w:lang w:val="ru-RU"/>
        </w:rPr>
        <w:t>16)</w:t>
      </w:r>
      <w:r w:rsidRPr="001D6408">
        <w:rPr>
          <w:sz w:val="14"/>
          <w:szCs w:val="14"/>
          <w:lang w:val="ru-RU"/>
        </w:rPr>
        <w:t xml:space="preserve">              </w:t>
      </w:r>
      <w:r w:rsidRPr="001D6408">
        <w:rPr>
          <w:lang w:val="ru-RU"/>
        </w:rPr>
        <w:t>называть и выполнять последовательность изготовления несложных изделий: разметка, резание, сборка, отделка;</w:t>
      </w:r>
    </w:p>
    <w:p w:rsidR="005D76D6" w:rsidRPr="001D6408" w:rsidRDefault="00421D2D" w:rsidP="001D6408">
      <w:pPr>
        <w:pStyle w:val="aff2"/>
        <w:rPr>
          <w:lang w:val="ru-RU"/>
        </w:rPr>
      </w:pPr>
      <w:r w:rsidRPr="001D6408">
        <w:rPr>
          <w:lang w:val="ru-RU"/>
        </w:rPr>
        <w:t>17)</w:t>
      </w:r>
      <w:r w:rsidRPr="001D6408">
        <w:rPr>
          <w:sz w:val="14"/>
          <w:szCs w:val="14"/>
          <w:lang w:val="ru-RU"/>
        </w:rPr>
        <w:t xml:space="preserve">              </w:t>
      </w:r>
      <w:r w:rsidRPr="001D6408">
        <w:rPr>
          <w:lang w:val="ru-RU"/>
        </w:rP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 собирать изделия с помощью клея, пластических масс и др.; эстетично и аккуратно выполнять отделку раскрашиванием, аппликацией, строчкой прямого стежка;</w:t>
      </w:r>
    </w:p>
    <w:p w:rsidR="005D76D6" w:rsidRPr="001D6408" w:rsidRDefault="00421D2D" w:rsidP="001D6408">
      <w:pPr>
        <w:pStyle w:val="aff2"/>
        <w:rPr>
          <w:lang w:val="ru-RU"/>
        </w:rPr>
      </w:pPr>
      <w:r w:rsidRPr="001D6408">
        <w:rPr>
          <w:lang w:val="ru-RU"/>
        </w:rPr>
        <w:t>18)</w:t>
      </w:r>
      <w:r w:rsidRPr="001D6408">
        <w:rPr>
          <w:sz w:val="14"/>
          <w:szCs w:val="14"/>
          <w:lang w:val="ru-RU"/>
        </w:rPr>
        <w:t xml:space="preserve">              </w:t>
      </w:r>
      <w:r w:rsidRPr="001D6408">
        <w:rPr>
          <w:lang w:val="ru-RU"/>
        </w:rPr>
        <w:t>использовать для сушки плоских изделий пресс;</w:t>
      </w:r>
    </w:p>
    <w:p w:rsidR="005D76D6" w:rsidRPr="001D6408" w:rsidRDefault="00421D2D" w:rsidP="001D6408">
      <w:pPr>
        <w:pStyle w:val="aff2"/>
        <w:rPr>
          <w:lang w:val="ru-RU"/>
        </w:rPr>
      </w:pPr>
      <w:r w:rsidRPr="001D6408">
        <w:rPr>
          <w:lang w:val="ru-RU"/>
        </w:rPr>
        <w:t>19)</w:t>
      </w:r>
      <w:r w:rsidRPr="001D6408">
        <w:rPr>
          <w:sz w:val="14"/>
          <w:szCs w:val="14"/>
          <w:lang w:val="ru-RU"/>
        </w:rPr>
        <w:t xml:space="preserve">              </w:t>
      </w:r>
      <w:r w:rsidRPr="001D6408">
        <w:rPr>
          <w:lang w:val="ru-RU"/>
        </w:rPr>
        <w:t>с помощью учителя выполнять практическую работу и самоконтроль с опорой на инструкционную карту, образец, шаблон;</w:t>
      </w:r>
    </w:p>
    <w:p w:rsidR="005D76D6" w:rsidRPr="001D6408" w:rsidRDefault="00421D2D" w:rsidP="001D6408">
      <w:pPr>
        <w:pStyle w:val="aff2"/>
        <w:rPr>
          <w:lang w:val="ru-RU"/>
        </w:rPr>
      </w:pPr>
      <w:r w:rsidRPr="001D6408">
        <w:rPr>
          <w:lang w:val="ru-RU"/>
        </w:rPr>
        <w:t>20)</w:t>
      </w:r>
      <w:r w:rsidRPr="001D6408">
        <w:rPr>
          <w:sz w:val="14"/>
          <w:szCs w:val="14"/>
          <w:lang w:val="ru-RU"/>
        </w:rPr>
        <w:t xml:space="preserve">              </w:t>
      </w:r>
      <w:r w:rsidRPr="001D6408">
        <w:rPr>
          <w:lang w:val="ru-RU"/>
        </w:rPr>
        <w:t>различать разборные и неразборные конструкции несложных изделий;</w:t>
      </w:r>
    </w:p>
    <w:p w:rsidR="005D76D6" w:rsidRPr="001D6408" w:rsidRDefault="00421D2D" w:rsidP="001D6408">
      <w:pPr>
        <w:pStyle w:val="aff2"/>
        <w:rPr>
          <w:lang w:val="ru-RU"/>
        </w:rPr>
      </w:pPr>
      <w:r w:rsidRPr="001D6408">
        <w:rPr>
          <w:lang w:val="ru-RU"/>
        </w:rPr>
        <w:t>21)</w:t>
      </w:r>
      <w:r w:rsidRPr="001D6408">
        <w:rPr>
          <w:sz w:val="14"/>
          <w:szCs w:val="14"/>
          <w:lang w:val="ru-RU"/>
        </w:rPr>
        <w:t xml:space="preserve">              </w:t>
      </w:r>
      <w:r w:rsidRPr="001D6408">
        <w:rPr>
          <w:lang w:val="ru-RU"/>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5D76D6" w:rsidRPr="001D6408" w:rsidRDefault="00421D2D" w:rsidP="001D6408">
      <w:pPr>
        <w:pStyle w:val="aff2"/>
        <w:rPr>
          <w:lang w:val="ru-RU"/>
        </w:rPr>
      </w:pPr>
      <w:r w:rsidRPr="001D6408">
        <w:rPr>
          <w:lang w:val="ru-RU"/>
        </w:rPr>
        <w:lastRenderedPageBreak/>
        <w:t>22)</w:t>
      </w:r>
      <w:r w:rsidRPr="001D6408">
        <w:rPr>
          <w:sz w:val="14"/>
          <w:szCs w:val="14"/>
          <w:lang w:val="ru-RU"/>
        </w:rPr>
        <w:t xml:space="preserve">              </w:t>
      </w:r>
      <w:r w:rsidRPr="001D6408">
        <w:rPr>
          <w:lang w:val="ru-RU"/>
        </w:rPr>
        <w:t>осуществлять элементарное сотрудничество, участвовать в коллективных работах под руководством учителя;</w:t>
      </w:r>
    </w:p>
    <w:p w:rsidR="005D76D6" w:rsidRPr="001D6408" w:rsidRDefault="00421D2D" w:rsidP="001D6408">
      <w:pPr>
        <w:pStyle w:val="aff2"/>
        <w:rPr>
          <w:lang w:val="ru-RU"/>
        </w:rPr>
      </w:pPr>
      <w:r w:rsidRPr="001D6408">
        <w:rPr>
          <w:lang w:val="ru-RU"/>
        </w:rPr>
        <w:t>23)</w:t>
      </w:r>
      <w:r w:rsidRPr="001D6408">
        <w:rPr>
          <w:sz w:val="14"/>
          <w:szCs w:val="14"/>
          <w:lang w:val="ru-RU"/>
        </w:rPr>
        <w:t xml:space="preserve">              </w:t>
      </w:r>
      <w:r w:rsidRPr="001D6408">
        <w:rPr>
          <w:lang w:val="ru-RU"/>
        </w:rPr>
        <w:t>выполнять несложные коллективные работы проектного характера.</w:t>
      </w:r>
    </w:p>
    <w:p w:rsidR="005D76D6" w:rsidRPr="001D6408" w:rsidRDefault="00421D2D" w:rsidP="001D6408">
      <w:pPr>
        <w:pStyle w:val="aff2"/>
        <w:rPr>
          <w:lang w:val="ru-RU"/>
        </w:rPr>
      </w:pPr>
      <w:r w:rsidRPr="001D6408">
        <w:rPr>
          <w:lang w:val="ru-RU"/>
        </w:rPr>
        <w:t xml:space="preserve"> </w:t>
      </w:r>
    </w:p>
    <w:p w:rsidR="005D76D6" w:rsidRPr="001D6408" w:rsidRDefault="00421D2D" w:rsidP="001D6408">
      <w:pPr>
        <w:pStyle w:val="aff2"/>
        <w:rPr>
          <w:lang w:val="ru-RU"/>
        </w:rPr>
      </w:pPr>
      <w:r w:rsidRPr="001D6408">
        <w:rPr>
          <w:lang w:val="ru-RU"/>
        </w:rPr>
        <w:t>2 класс</w:t>
      </w:r>
    </w:p>
    <w:p w:rsidR="005D76D6" w:rsidRPr="001D6408" w:rsidRDefault="00421D2D" w:rsidP="001D6408">
      <w:pPr>
        <w:pStyle w:val="aff2"/>
        <w:rPr>
          <w:lang w:val="ru-RU"/>
        </w:rPr>
      </w:pPr>
      <w:r w:rsidRPr="001D6408">
        <w:rPr>
          <w:lang w:val="ru-RU"/>
        </w:rPr>
        <w:t>К концу обучения во втором классе обучающийся научится:</w:t>
      </w:r>
    </w:p>
    <w:p w:rsidR="005D76D6" w:rsidRPr="001D6408" w:rsidRDefault="00421D2D" w:rsidP="001D6408">
      <w:pPr>
        <w:pStyle w:val="aff2"/>
        <w:rPr>
          <w:lang w:val="ru-RU"/>
        </w:rPr>
      </w:pPr>
      <w:r w:rsidRPr="001D6408">
        <w:rPr>
          <w:lang w:val="ru-RU"/>
        </w:rPr>
        <w:t>1)</w:t>
      </w:r>
      <w:r w:rsidRPr="001D6408">
        <w:rPr>
          <w:sz w:val="14"/>
          <w:szCs w:val="14"/>
          <w:lang w:val="ru-RU"/>
        </w:rPr>
        <w:t xml:space="preserve">                 </w:t>
      </w:r>
      <w:r w:rsidRPr="001D6408">
        <w:rPr>
          <w:lang w:val="ru-RU"/>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5D76D6" w:rsidRPr="001D6408" w:rsidRDefault="00421D2D" w:rsidP="001D6408">
      <w:pPr>
        <w:pStyle w:val="aff2"/>
        <w:rPr>
          <w:lang w:val="ru-RU"/>
        </w:rPr>
      </w:pPr>
      <w:r w:rsidRPr="001D6408">
        <w:rPr>
          <w:lang w:val="ru-RU"/>
        </w:rPr>
        <w:t>2)</w:t>
      </w:r>
      <w:r w:rsidRPr="001D6408">
        <w:rPr>
          <w:sz w:val="14"/>
          <w:szCs w:val="14"/>
          <w:lang w:val="ru-RU"/>
        </w:rPr>
        <w:t xml:space="preserve">                 </w:t>
      </w:r>
      <w:r w:rsidRPr="001D6408">
        <w:rPr>
          <w:lang w:val="ru-RU"/>
        </w:rPr>
        <w:t>выполнять задания по самостоятельно составленному плану;</w:t>
      </w:r>
    </w:p>
    <w:p w:rsidR="005D76D6" w:rsidRPr="001D6408" w:rsidRDefault="00421D2D" w:rsidP="001D6408">
      <w:pPr>
        <w:pStyle w:val="aff2"/>
        <w:rPr>
          <w:lang w:val="ru-RU"/>
        </w:rPr>
      </w:pPr>
      <w:r w:rsidRPr="001D6408">
        <w:rPr>
          <w:lang w:val="ru-RU"/>
        </w:rPr>
        <w:t>3)</w:t>
      </w:r>
      <w:r w:rsidRPr="001D6408">
        <w:rPr>
          <w:sz w:val="14"/>
          <w:szCs w:val="14"/>
          <w:lang w:val="ru-RU"/>
        </w:rPr>
        <w:t xml:space="preserve">                 </w:t>
      </w:r>
      <w:r w:rsidRPr="001D6408">
        <w:rPr>
          <w:lang w:val="ru-RU"/>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5D76D6" w:rsidRPr="001D6408" w:rsidRDefault="00421D2D" w:rsidP="001D6408">
      <w:pPr>
        <w:pStyle w:val="aff2"/>
        <w:rPr>
          <w:lang w:val="ru-RU"/>
        </w:rPr>
      </w:pPr>
      <w:r w:rsidRPr="001D6408">
        <w:rPr>
          <w:lang w:val="ru-RU"/>
        </w:rPr>
        <w:t>4)</w:t>
      </w:r>
      <w:r w:rsidRPr="001D6408">
        <w:rPr>
          <w:sz w:val="14"/>
          <w:szCs w:val="14"/>
          <w:lang w:val="ru-RU"/>
        </w:rPr>
        <w:t xml:space="preserve">                 </w:t>
      </w:r>
      <w:r w:rsidRPr="001D6408">
        <w:rPr>
          <w:lang w:val="ru-RU"/>
        </w:rPr>
        <w:t>выделять, называть и применять изученные общие правила создания рукотворного мира в своей предметно-творческой деятельности;</w:t>
      </w:r>
    </w:p>
    <w:p w:rsidR="005D76D6" w:rsidRPr="001D6408" w:rsidRDefault="00421D2D" w:rsidP="001D6408">
      <w:pPr>
        <w:pStyle w:val="aff2"/>
        <w:rPr>
          <w:lang w:val="ru-RU"/>
        </w:rPr>
      </w:pPr>
      <w:r w:rsidRPr="001D6408">
        <w:rPr>
          <w:lang w:val="ru-RU"/>
        </w:rPr>
        <w:t>5)</w:t>
      </w:r>
      <w:r w:rsidRPr="001D6408">
        <w:rPr>
          <w:sz w:val="14"/>
          <w:szCs w:val="14"/>
          <w:lang w:val="ru-RU"/>
        </w:rPr>
        <w:t xml:space="preserve">                 </w:t>
      </w:r>
      <w:r w:rsidRPr="001D6408">
        <w:rPr>
          <w:lang w:val="ru-RU"/>
        </w:rPr>
        <w:t>самостоятельно готовить рабочее место в соответствии с видом деятельности, поддерживать порядок во время работы, убирать рабочее место;</w:t>
      </w:r>
    </w:p>
    <w:p w:rsidR="005D76D6" w:rsidRPr="001D6408" w:rsidRDefault="00421D2D" w:rsidP="001D6408">
      <w:pPr>
        <w:pStyle w:val="aff2"/>
        <w:rPr>
          <w:lang w:val="ru-RU"/>
        </w:rPr>
      </w:pPr>
      <w:r w:rsidRPr="001D6408">
        <w:rPr>
          <w:lang w:val="ru-RU"/>
        </w:rPr>
        <w:t>6)</w:t>
      </w:r>
      <w:r w:rsidRPr="001D6408">
        <w:rPr>
          <w:sz w:val="14"/>
          <w:szCs w:val="14"/>
          <w:lang w:val="ru-RU"/>
        </w:rPr>
        <w:t xml:space="preserve">                 </w:t>
      </w:r>
      <w:r w:rsidRPr="001D6408">
        <w:rPr>
          <w:lang w:val="ru-RU"/>
        </w:rPr>
        <w:t>анализировать задание/образец по предложенным вопросам, памятке или инструкции, самостоятельно выполнять доступные задания с опорой на инструкционную (технологическую) карту;</w:t>
      </w:r>
    </w:p>
    <w:p w:rsidR="005D76D6" w:rsidRPr="001D6408" w:rsidRDefault="00421D2D" w:rsidP="001D6408">
      <w:pPr>
        <w:pStyle w:val="aff2"/>
        <w:rPr>
          <w:lang w:val="ru-RU"/>
        </w:rPr>
      </w:pPr>
      <w:r w:rsidRPr="001D6408">
        <w:rPr>
          <w:lang w:val="ru-RU"/>
        </w:rPr>
        <w:t>7)</w:t>
      </w:r>
      <w:r w:rsidRPr="001D6408">
        <w:rPr>
          <w:sz w:val="14"/>
          <w:szCs w:val="14"/>
          <w:lang w:val="ru-RU"/>
        </w:rPr>
        <w:t xml:space="preserve">                 </w:t>
      </w:r>
      <w:r w:rsidRPr="001D6408">
        <w:rPr>
          <w:lang w:val="ru-RU"/>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w:t>
      </w:r>
    </w:p>
    <w:p w:rsidR="005D76D6" w:rsidRPr="001D6408" w:rsidRDefault="00421D2D" w:rsidP="001D6408">
      <w:pPr>
        <w:pStyle w:val="aff2"/>
        <w:rPr>
          <w:lang w:val="ru-RU"/>
        </w:rPr>
      </w:pPr>
      <w:r w:rsidRPr="001D6408">
        <w:rPr>
          <w:lang w:val="ru-RU"/>
        </w:rPr>
        <w:lastRenderedPageBreak/>
        <w:t>8)</w:t>
      </w:r>
      <w:r w:rsidRPr="001D6408">
        <w:rPr>
          <w:sz w:val="14"/>
          <w:szCs w:val="14"/>
          <w:lang w:val="ru-RU"/>
        </w:rPr>
        <w:t xml:space="preserve">                 </w:t>
      </w:r>
      <w:r w:rsidRPr="001D6408">
        <w:rPr>
          <w:lang w:val="ru-RU"/>
        </w:rPr>
        <w:t>читать простейшие чертежи (эскизы), называть линии чертежа (линия контура и надреза, линия выносная и размерная, линия сгиба, линия симметрии);</w:t>
      </w:r>
    </w:p>
    <w:p w:rsidR="005D76D6" w:rsidRPr="001D6408" w:rsidRDefault="00421D2D" w:rsidP="001D6408">
      <w:pPr>
        <w:pStyle w:val="aff2"/>
        <w:rPr>
          <w:lang w:val="ru-RU"/>
        </w:rPr>
      </w:pPr>
      <w:r w:rsidRPr="001D6408">
        <w:rPr>
          <w:lang w:val="ru-RU"/>
        </w:rPr>
        <w:t>9)</w:t>
      </w:r>
      <w:r w:rsidRPr="001D6408">
        <w:rPr>
          <w:sz w:val="14"/>
          <w:szCs w:val="14"/>
          <w:lang w:val="ru-RU"/>
        </w:rPr>
        <w:t xml:space="preserve">                 </w:t>
      </w:r>
      <w:r w:rsidRPr="001D6408">
        <w:rPr>
          <w:lang w:val="ru-RU"/>
        </w:rPr>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rsidR="005D76D6" w:rsidRPr="001D6408" w:rsidRDefault="00421D2D" w:rsidP="001D6408">
      <w:pPr>
        <w:pStyle w:val="aff2"/>
        <w:rPr>
          <w:lang w:val="ru-RU"/>
        </w:rPr>
      </w:pPr>
      <w:r w:rsidRPr="001D6408">
        <w:rPr>
          <w:lang w:val="ru-RU"/>
        </w:rPr>
        <w:t>10)</w:t>
      </w:r>
      <w:r w:rsidRPr="001D6408">
        <w:rPr>
          <w:sz w:val="14"/>
          <w:szCs w:val="14"/>
          <w:lang w:val="ru-RU"/>
        </w:rPr>
        <w:t xml:space="preserve">              </w:t>
      </w:r>
      <w:r w:rsidRPr="001D6408">
        <w:rPr>
          <w:lang w:val="ru-RU"/>
        </w:rPr>
        <w:t>выполнять биговку;</w:t>
      </w:r>
    </w:p>
    <w:p w:rsidR="005D76D6" w:rsidRPr="001D6408" w:rsidRDefault="00421D2D" w:rsidP="001D6408">
      <w:pPr>
        <w:pStyle w:val="aff2"/>
        <w:rPr>
          <w:lang w:val="ru-RU"/>
        </w:rPr>
      </w:pPr>
      <w:r w:rsidRPr="001D6408">
        <w:rPr>
          <w:lang w:val="ru-RU"/>
        </w:rPr>
        <w:t>11)</w:t>
      </w:r>
      <w:r w:rsidRPr="001D6408">
        <w:rPr>
          <w:sz w:val="14"/>
          <w:szCs w:val="14"/>
          <w:lang w:val="ru-RU"/>
        </w:rPr>
        <w:t xml:space="preserve">              </w:t>
      </w:r>
      <w:r w:rsidRPr="001D6408">
        <w:rPr>
          <w:lang w:val="ru-RU"/>
        </w:rPr>
        <w:t>выполнять построение простейшего лекала (выкройки) правильной геометрической формы и разметку деталей кроя на ткани по нему/ней;</w:t>
      </w:r>
    </w:p>
    <w:p w:rsidR="005D76D6" w:rsidRPr="001D6408" w:rsidRDefault="00421D2D" w:rsidP="001D6408">
      <w:pPr>
        <w:pStyle w:val="aff2"/>
        <w:rPr>
          <w:lang w:val="ru-RU"/>
        </w:rPr>
      </w:pPr>
      <w:r w:rsidRPr="001D6408">
        <w:rPr>
          <w:lang w:val="ru-RU"/>
        </w:rPr>
        <w:t>12)</w:t>
      </w:r>
      <w:r w:rsidRPr="001D6408">
        <w:rPr>
          <w:sz w:val="14"/>
          <w:szCs w:val="14"/>
          <w:lang w:val="ru-RU"/>
        </w:rPr>
        <w:t xml:space="preserve">              </w:t>
      </w:r>
      <w:r w:rsidRPr="001D6408">
        <w:rPr>
          <w:lang w:val="ru-RU"/>
        </w:rPr>
        <w:t>оформлять изделия и соединять детали освоенными ручными строчками;</w:t>
      </w:r>
    </w:p>
    <w:p w:rsidR="005D76D6" w:rsidRPr="001D6408" w:rsidRDefault="00421D2D" w:rsidP="001D6408">
      <w:pPr>
        <w:pStyle w:val="aff2"/>
        <w:rPr>
          <w:lang w:val="ru-RU"/>
        </w:rPr>
      </w:pPr>
      <w:r w:rsidRPr="001D6408">
        <w:rPr>
          <w:lang w:val="ru-RU"/>
        </w:rPr>
        <w:t>13)</w:t>
      </w:r>
      <w:r w:rsidRPr="001D6408">
        <w:rPr>
          <w:sz w:val="14"/>
          <w:szCs w:val="14"/>
          <w:lang w:val="ru-RU"/>
        </w:rPr>
        <w:t xml:space="preserve">              </w:t>
      </w:r>
      <w:r w:rsidRPr="001D6408">
        <w:rPr>
          <w:lang w:val="ru-RU"/>
        </w:rPr>
        <w:t>понимать смысл понятия «развёртка» (трёхмерного предмета); соотносить объёмную конструкцию с изображениями её развёртки;</w:t>
      </w:r>
    </w:p>
    <w:p w:rsidR="005D76D6" w:rsidRPr="001D6408" w:rsidRDefault="00421D2D" w:rsidP="001D6408">
      <w:pPr>
        <w:pStyle w:val="aff2"/>
        <w:rPr>
          <w:lang w:val="ru-RU"/>
        </w:rPr>
      </w:pPr>
      <w:r w:rsidRPr="001D6408">
        <w:rPr>
          <w:lang w:val="ru-RU"/>
        </w:rPr>
        <w:t>14)</w:t>
      </w:r>
      <w:r w:rsidRPr="001D6408">
        <w:rPr>
          <w:sz w:val="14"/>
          <w:szCs w:val="14"/>
          <w:lang w:val="ru-RU"/>
        </w:rPr>
        <w:t xml:space="preserve">              </w:t>
      </w:r>
      <w:r w:rsidRPr="001D6408">
        <w:rPr>
          <w:lang w:val="ru-RU"/>
        </w:rPr>
        <w:t>отличать макет от модели, строить трёхмерный макет из готовой развёртки;</w:t>
      </w:r>
    </w:p>
    <w:p w:rsidR="005D76D6" w:rsidRPr="001D6408" w:rsidRDefault="00421D2D" w:rsidP="001D6408">
      <w:pPr>
        <w:pStyle w:val="aff2"/>
        <w:rPr>
          <w:lang w:val="ru-RU"/>
        </w:rPr>
      </w:pPr>
      <w:r w:rsidRPr="001D6408">
        <w:rPr>
          <w:lang w:val="ru-RU"/>
        </w:rPr>
        <w:t>15)</w:t>
      </w:r>
      <w:r w:rsidRPr="001D6408">
        <w:rPr>
          <w:sz w:val="14"/>
          <w:szCs w:val="14"/>
          <w:lang w:val="ru-RU"/>
        </w:rPr>
        <w:t xml:space="preserve">              </w:t>
      </w:r>
      <w:r w:rsidRPr="001D6408">
        <w:rPr>
          <w:lang w:val="ru-RU"/>
        </w:rPr>
        <w:t>определять неподвижный и подвижный способ соединения деталей и выполнять подвижное и неподвижное соединения известными способами;</w:t>
      </w:r>
    </w:p>
    <w:p w:rsidR="005D76D6" w:rsidRPr="001D6408" w:rsidRDefault="00421D2D" w:rsidP="001D6408">
      <w:pPr>
        <w:pStyle w:val="aff2"/>
        <w:rPr>
          <w:lang w:val="ru-RU"/>
        </w:rPr>
      </w:pPr>
      <w:r w:rsidRPr="001D6408">
        <w:rPr>
          <w:lang w:val="ru-RU"/>
        </w:rPr>
        <w:t>16)</w:t>
      </w:r>
      <w:r w:rsidRPr="001D6408">
        <w:rPr>
          <w:sz w:val="14"/>
          <w:szCs w:val="14"/>
          <w:lang w:val="ru-RU"/>
        </w:rPr>
        <w:t xml:space="preserve">              </w:t>
      </w:r>
      <w:r w:rsidRPr="001D6408">
        <w:rPr>
          <w:lang w:val="ru-RU"/>
        </w:rPr>
        <w:t>конструировать и моделировать изделия из различных материалов по модели, простейшему чертежу или эскизу;</w:t>
      </w:r>
    </w:p>
    <w:p w:rsidR="005D76D6" w:rsidRPr="001D6408" w:rsidRDefault="00421D2D" w:rsidP="001D6408">
      <w:pPr>
        <w:pStyle w:val="aff2"/>
        <w:rPr>
          <w:lang w:val="ru-RU"/>
        </w:rPr>
      </w:pPr>
      <w:r w:rsidRPr="001D6408">
        <w:rPr>
          <w:lang w:val="ru-RU"/>
        </w:rPr>
        <w:t>17)</w:t>
      </w:r>
      <w:r w:rsidRPr="001D6408">
        <w:rPr>
          <w:sz w:val="14"/>
          <w:szCs w:val="14"/>
          <w:lang w:val="ru-RU"/>
        </w:rPr>
        <w:t xml:space="preserve">              </w:t>
      </w:r>
      <w:r w:rsidRPr="001D6408">
        <w:rPr>
          <w:lang w:val="ru-RU"/>
        </w:rPr>
        <w:t>решать несложные конструкторско-технологические задачи;</w:t>
      </w:r>
    </w:p>
    <w:p w:rsidR="005D76D6" w:rsidRPr="001D6408" w:rsidRDefault="00421D2D" w:rsidP="001D6408">
      <w:pPr>
        <w:pStyle w:val="aff2"/>
        <w:rPr>
          <w:lang w:val="ru-RU"/>
        </w:rPr>
      </w:pPr>
      <w:r w:rsidRPr="001D6408">
        <w:rPr>
          <w:lang w:val="ru-RU"/>
        </w:rPr>
        <w:t>18)</w:t>
      </w:r>
      <w:r w:rsidRPr="001D6408">
        <w:rPr>
          <w:sz w:val="14"/>
          <w:szCs w:val="14"/>
          <w:lang w:val="ru-RU"/>
        </w:rPr>
        <w:t xml:space="preserve">              </w:t>
      </w:r>
      <w:r w:rsidRPr="001D6408">
        <w:rPr>
          <w:lang w:val="ru-RU"/>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5D76D6" w:rsidRPr="001D6408" w:rsidRDefault="00421D2D" w:rsidP="001D6408">
      <w:pPr>
        <w:pStyle w:val="aff2"/>
        <w:rPr>
          <w:lang w:val="ru-RU"/>
        </w:rPr>
      </w:pPr>
      <w:r w:rsidRPr="001D6408">
        <w:rPr>
          <w:lang w:val="ru-RU"/>
        </w:rPr>
        <w:t>19)</w:t>
      </w:r>
      <w:r w:rsidRPr="001D6408">
        <w:rPr>
          <w:sz w:val="14"/>
          <w:szCs w:val="14"/>
          <w:lang w:val="ru-RU"/>
        </w:rPr>
        <w:t xml:space="preserve">              </w:t>
      </w:r>
      <w:r w:rsidRPr="001D6408">
        <w:rPr>
          <w:lang w:val="ru-RU"/>
        </w:rPr>
        <w:t>делать выбор, какое мнение принять — своё или другое, высказанное в ходе обсуждения;</w:t>
      </w:r>
    </w:p>
    <w:p w:rsidR="005D76D6" w:rsidRPr="001D6408" w:rsidRDefault="00421D2D" w:rsidP="001D6408">
      <w:pPr>
        <w:pStyle w:val="aff2"/>
        <w:rPr>
          <w:lang w:val="ru-RU"/>
        </w:rPr>
      </w:pPr>
      <w:r w:rsidRPr="001D6408">
        <w:rPr>
          <w:lang w:val="ru-RU"/>
        </w:rPr>
        <w:lastRenderedPageBreak/>
        <w:t>20)</w:t>
      </w:r>
      <w:r w:rsidRPr="001D6408">
        <w:rPr>
          <w:sz w:val="14"/>
          <w:szCs w:val="14"/>
          <w:lang w:val="ru-RU"/>
        </w:rPr>
        <w:t xml:space="preserve">              </w:t>
      </w:r>
      <w:r w:rsidRPr="001D6408">
        <w:rPr>
          <w:lang w:val="ru-RU"/>
        </w:rPr>
        <w:t>выполнять работу в малых группах, осуществлять сотрудничество;</w:t>
      </w:r>
    </w:p>
    <w:p w:rsidR="005D76D6" w:rsidRPr="001D6408" w:rsidRDefault="00421D2D" w:rsidP="001D6408">
      <w:pPr>
        <w:pStyle w:val="aff2"/>
        <w:rPr>
          <w:lang w:val="ru-RU"/>
        </w:rPr>
      </w:pPr>
      <w:r w:rsidRPr="001D6408">
        <w:rPr>
          <w:lang w:val="ru-RU"/>
        </w:rPr>
        <w:t>21)</w:t>
      </w:r>
      <w:r w:rsidRPr="001D6408">
        <w:rPr>
          <w:sz w:val="14"/>
          <w:szCs w:val="14"/>
          <w:lang w:val="ru-RU"/>
        </w:rPr>
        <w:t xml:space="preserve">              </w:t>
      </w:r>
      <w:r w:rsidRPr="001D6408">
        <w:rPr>
          <w:lang w:val="ru-RU"/>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5D76D6" w:rsidRPr="001D6408" w:rsidRDefault="00421D2D" w:rsidP="001D6408">
      <w:pPr>
        <w:pStyle w:val="aff2"/>
        <w:rPr>
          <w:lang w:val="ru-RU"/>
        </w:rPr>
      </w:pPr>
      <w:r w:rsidRPr="001D6408">
        <w:rPr>
          <w:lang w:val="ru-RU"/>
        </w:rPr>
        <w:t>22)</w:t>
      </w:r>
      <w:r w:rsidRPr="001D6408">
        <w:rPr>
          <w:sz w:val="14"/>
          <w:szCs w:val="14"/>
          <w:lang w:val="ru-RU"/>
        </w:rPr>
        <w:t xml:space="preserve">              </w:t>
      </w:r>
      <w:r w:rsidRPr="001D6408">
        <w:rPr>
          <w:lang w:val="ru-RU"/>
        </w:rPr>
        <w:t>называть профессии людей, работающих в сфере обслуживания.</w:t>
      </w:r>
    </w:p>
    <w:p w:rsidR="005D76D6" w:rsidRPr="001D6408" w:rsidRDefault="00421D2D" w:rsidP="001D6408">
      <w:pPr>
        <w:pStyle w:val="aff2"/>
        <w:rPr>
          <w:lang w:val="ru-RU"/>
        </w:rPr>
      </w:pPr>
      <w:r w:rsidRPr="001D6408">
        <w:rPr>
          <w:lang w:val="ru-RU"/>
        </w:rPr>
        <w:t xml:space="preserve"> </w:t>
      </w:r>
    </w:p>
    <w:p w:rsidR="005D76D6" w:rsidRPr="001D6408" w:rsidRDefault="00421D2D" w:rsidP="001D6408">
      <w:pPr>
        <w:pStyle w:val="aff2"/>
        <w:rPr>
          <w:lang w:val="ru-RU"/>
        </w:rPr>
      </w:pPr>
      <w:r w:rsidRPr="001D6408">
        <w:rPr>
          <w:lang w:val="ru-RU"/>
        </w:rPr>
        <w:t>3 класс</w:t>
      </w:r>
    </w:p>
    <w:p w:rsidR="005D76D6" w:rsidRPr="001D6408" w:rsidRDefault="00421D2D" w:rsidP="001D6408">
      <w:pPr>
        <w:pStyle w:val="aff2"/>
        <w:rPr>
          <w:lang w:val="ru-RU"/>
        </w:rPr>
      </w:pPr>
      <w:r w:rsidRPr="001D6408">
        <w:rPr>
          <w:lang w:val="ru-RU"/>
        </w:rPr>
        <w:t>К концу обучения в третьем классе обучающийся научится:</w:t>
      </w:r>
    </w:p>
    <w:p w:rsidR="005D76D6" w:rsidRPr="001D6408" w:rsidRDefault="00421D2D" w:rsidP="001D6408">
      <w:pPr>
        <w:pStyle w:val="aff2"/>
        <w:rPr>
          <w:lang w:val="ru-RU"/>
        </w:rPr>
      </w:pPr>
      <w:r w:rsidRPr="001D6408">
        <w:rPr>
          <w:lang w:val="ru-RU"/>
        </w:rPr>
        <w:t>1)</w:t>
      </w:r>
      <w:r w:rsidRPr="001D6408">
        <w:rPr>
          <w:sz w:val="14"/>
          <w:szCs w:val="14"/>
          <w:lang w:val="ru-RU"/>
        </w:rPr>
        <w:t xml:space="preserve">                 </w:t>
      </w:r>
      <w:r w:rsidRPr="001D6408">
        <w:rPr>
          <w:lang w:val="ru-RU"/>
        </w:rPr>
        <w:t>понимать смысл понятий «чертёж развёртки», «канцелярский нож», «шило», «искусственный материал»;</w:t>
      </w:r>
    </w:p>
    <w:p w:rsidR="005D76D6" w:rsidRPr="001D6408" w:rsidRDefault="00421D2D" w:rsidP="001D6408">
      <w:pPr>
        <w:pStyle w:val="aff2"/>
        <w:rPr>
          <w:lang w:val="ru-RU"/>
        </w:rPr>
      </w:pPr>
      <w:r w:rsidRPr="001D6408">
        <w:rPr>
          <w:lang w:val="ru-RU"/>
        </w:rPr>
        <w:t>2)</w:t>
      </w:r>
      <w:r w:rsidRPr="001D6408">
        <w:rPr>
          <w:sz w:val="14"/>
          <w:szCs w:val="14"/>
          <w:lang w:val="ru-RU"/>
        </w:rPr>
        <w:t xml:space="preserve">                 </w:t>
      </w:r>
      <w:r w:rsidRPr="001D6408">
        <w:rPr>
          <w:lang w:val="ru-RU"/>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5D76D6" w:rsidRPr="001D6408" w:rsidRDefault="00421D2D" w:rsidP="001D6408">
      <w:pPr>
        <w:pStyle w:val="aff2"/>
        <w:rPr>
          <w:lang w:val="ru-RU"/>
        </w:rPr>
      </w:pPr>
      <w:r w:rsidRPr="001D6408">
        <w:rPr>
          <w:lang w:val="ru-RU"/>
        </w:rPr>
        <w:t>3)</w:t>
      </w:r>
      <w:r w:rsidRPr="001D6408">
        <w:rPr>
          <w:sz w:val="14"/>
          <w:szCs w:val="14"/>
          <w:lang w:val="ru-RU"/>
        </w:rPr>
        <w:t xml:space="preserve">                 </w:t>
      </w:r>
      <w:r w:rsidRPr="001D6408">
        <w:rPr>
          <w:lang w:val="ru-RU"/>
        </w:rPr>
        <w:t>узнавать и называть по характерным особенностям образцов или по описанию изученные и распространённые в крае ремёсла;</w:t>
      </w:r>
    </w:p>
    <w:p w:rsidR="005D76D6" w:rsidRPr="001D6408" w:rsidRDefault="00421D2D" w:rsidP="001D6408">
      <w:pPr>
        <w:pStyle w:val="aff2"/>
        <w:rPr>
          <w:lang w:val="ru-RU"/>
        </w:rPr>
      </w:pPr>
      <w:r w:rsidRPr="001D6408">
        <w:rPr>
          <w:lang w:val="ru-RU"/>
        </w:rPr>
        <w:t>4)</w:t>
      </w:r>
      <w:r w:rsidRPr="001D6408">
        <w:rPr>
          <w:sz w:val="14"/>
          <w:szCs w:val="14"/>
          <w:lang w:val="ru-RU"/>
        </w:rPr>
        <w:t xml:space="preserve">                 </w:t>
      </w:r>
      <w:r w:rsidRPr="001D6408">
        <w:rPr>
          <w:lang w:val="ru-RU"/>
        </w:rPr>
        <w:t>называть и описывать свойства наиболее распространённых изучаемых искусственных и синтетических материалов (бумага, металлы, текстиль и др.);</w:t>
      </w:r>
    </w:p>
    <w:p w:rsidR="005D76D6" w:rsidRPr="001D6408" w:rsidRDefault="00421D2D" w:rsidP="001D6408">
      <w:pPr>
        <w:pStyle w:val="aff2"/>
        <w:rPr>
          <w:lang w:val="ru-RU"/>
        </w:rPr>
      </w:pPr>
      <w:r w:rsidRPr="001D6408">
        <w:rPr>
          <w:lang w:val="ru-RU"/>
        </w:rPr>
        <w:t>5)</w:t>
      </w:r>
      <w:r w:rsidRPr="001D6408">
        <w:rPr>
          <w:sz w:val="14"/>
          <w:szCs w:val="14"/>
          <w:lang w:val="ru-RU"/>
        </w:rPr>
        <w:t xml:space="preserve">                 </w:t>
      </w:r>
      <w:r w:rsidRPr="001D6408">
        <w:rPr>
          <w:lang w:val="ru-RU"/>
        </w:rPr>
        <w:t>читать чертёж развёртки и выполнять разметку развёрток с помощью чертёжных инструментов (линейка, угольник, циркуль);</w:t>
      </w:r>
    </w:p>
    <w:p w:rsidR="005D76D6" w:rsidRPr="001D6408" w:rsidRDefault="00421D2D" w:rsidP="001D6408">
      <w:pPr>
        <w:pStyle w:val="aff2"/>
        <w:rPr>
          <w:lang w:val="ru-RU"/>
        </w:rPr>
      </w:pPr>
      <w:r w:rsidRPr="001D6408">
        <w:rPr>
          <w:lang w:val="ru-RU"/>
        </w:rPr>
        <w:t>6)</w:t>
      </w:r>
      <w:r w:rsidRPr="001D6408">
        <w:rPr>
          <w:sz w:val="14"/>
          <w:szCs w:val="14"/>
          <w:lang w:val="ru-RU"/>
        </w:rPr>
        <w:t xml:space="preserve">                 </w:t>
      </w:r>
      <w:r w:rsidRPr="001D6408">
        <w:rPr>
          <w:lang w:val="ru-RU"/>
        </w:rPr>
        <w:t>узнавать и называть линии чертежа (осевая и центровая);</w:t>
      </w:r>
    </w:p>
    <w:p w:rsidR="005D76D6" w:rsidRPr="001D6408" w:rsidRDefault="00421D2D" w:rsidP="001D6408">
      <w:pPr>
        <w:pStyle w:val="aff2"/>
        <w:rPr>
          <w:lang w:val="ru-RU"/>
        </w:rPr>
      </w:pPr>
      <w:r w:rsidRPr="001D6408">
        <w:rPr>
          <w:lang w:val="ru-RU"/>
        </w:rPr>
        <w:t>7)</w:t>
      </w:r>
      <w:r w:rsidRPr="001D6408">
        <w:rPr>
          <w:sz w:val="14"/>
          <w:szCs w:val="14"/>
          <w:lang w:val="ru-RU"/>
        </w:rPr>
        <w:t xml:space="preserve">                 </w:t>
      </w:r>
      <w:r w:rsidRPr="001D6408">
        <w:rPr>
          <w:lang w:val="ru-RU"/>
        </w:rPr>
        <w:t>безопасно пользоваться канцелярским ножом, шилом;</w:t>
      </w:r>
    </w:p>
    <w:p w:rsidR="005D76D6" w:rsidRPr="001D6408" w:rsidRDefault="00421D2D" w:rsidP="001D6408">
      <w:pPr>
        <w:pStyle w:val="aff2"/>
        <w:rPr>
          <w:lang w:val="ru-RU"/>
        </w:rPr>
      </w:pPr>
      <w:r w:rsidRPr="001D6408">
        <w:rPr>
          <w:lang w:val="ru-RU"/>
        </w:rPr>
        <w:t>8)</w:t>
      </w:r>
      <w:r w:rsidRPr="001D6408">
        <w:rPr>
          <w:sz w:val="14"/>
          <w:szCs w:val="14"/>
          <w:lang w:val="ru-RU"/>
        </w:rPr>
        <w:t xml:space="preserve">                 </w:t>
      </w:r>
      <w:r w:rsidRPr="001D6408">
        <w:rPr>
          <w:lang w:val="ru-RU"/>
        </w:rPr>
        <w:t>выполнять рицовку;</w:t>
      </w:r>
    </w:p>
    <w:p w:rsidR="005D76D6" w:rsidRPr="001D6408" w:rsidRDefault="00421D2D" w:rsidP="001D6408">
      <w:pPr>
        <w:pStyle w:val="aff2"/>
        <w:rPr>
          <w:lang w:val="ru-RU"/>
        </w:rPr>
      </w:pPr>
      <w:r w:rsidRPr="001D6408">
        <w:rPr>
          <w:lang w:val="ru-RU"/>
        </w:rPr>
        <w:t>9)</w:t>
      </w:r>
      <w:r w:rsidRPr="001D6408">
        <w:rPr>
          <w:sz w:val="14"/>
          <w:szCs w:val="14"/>
          <w:lang w:val="ru-RU"/>
        </w:rPr>
        <w:t xml:space="preserve">                 </w:t>
      </w:r>
      <w:r w:rsidRPr="001D6408">
        <w:rPr>
          <w:lang w:val="ru-RU"/>
        </w:rPr>
        <w:t xml:space="preserve">выполнять соединение деталей и отделку изделия освоенными </w:t>
      </w:r>
      <w:r w:rsidRPr="001D6408">
        <w:rPr>
          <w:lang w:val="ru-RU"/>
        </w:rPr>
        <w:lastRenderedPageBreak/>
        <w:t>ручными строчками;</w:t>
      </w:r>
    </w:p>
    <w:p w:rsidR="005D76D6" w:rsidRPr="001D6408" w:rsidRDefault="00421D2D" w:rsidP="001D6408">
      <w:pPr>
        <w:pStyle w:val="aff2"/>
        <w:rPr>
          <w:lang w:val="ru-RU"/>
        </w:rPr>
      </w:pPr>
      <w:r w:rsidRPr="001D6408">
        <w:rPr>
          <w:lang w:val="ru-RU"/>
        </w:rPr>
        <w:t>10)</w:t>
      </w:r>
      <w:r w:rsidRPr="001D6408">
        <w:rPr>
          <w:sz w:val="14"/>
          <w:szCs w:val="14"/>
          <w:lang w:val="ru-RU"/>
        </w:rPr>
        <w:t xml:space="preserve">              </w:t>
      </w:r>
      <w:r w:rsidRPr="001D6408">
        <w:rPr>
          <w:lang w:val="ru-RU"/>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5D76D6" w:rsidRPr="001D6408" w:rsidRDefault="00421D2D" w:rsidP="001D6408">
      <w:pPr>
        <w:pStyle w:val="aff2"/>
        <w:rPr>
          <w:lang w:val="ru-RU"/>
        </w:rPr>
      </w:pPr>
      <w:r w:rsidRPr="001D6408">
        <w:rPr>
          <w:lang w:val="ru-RU"/>
        </w:rPr>
        <w:t>11)</w:t>
      </w:r>
      <w:r w:rsidRPr="001D6408">
        <w:rPr>
          <w:sz w:val="14"/>
          <w:szCs w:val="14"/>
          <w:lang w:val="ru-RU"/>
        </w:rPr>
        <w:t xml:space="preserve">              </w:t>
      </w:r>
      <w:r w:rsidRPr="001D6408">
        <w:rPr>
          <w:lang w:val="ru-RU"/>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5D76D6" w:rsidRPr="001D6408" w:rsidRDefault="00421D2D" w:rsidP="001D6408">
      <w:pPr>
        <w:pStyle w:val="aff2"/>
        <w:rPr>
          <w:lang w:val="ru-RU"/>
        </w:rPr>
      </w:pPr>
      <w:r w:rsidRPr="001D6408">
        <w:rPr>
          <w:lang w:val="ru-RU"/>
        </w:rPr>
        <w:t>12)</w:t>
      </w:r>
      <w:r w:rsidRPr="001D6408">
        <w:rPr>
          <w:sz w:val="14"/>
          <w:szCs w:val="14"/>
          <w:lang w:val="ru-RU"/>
        </w:rPr>
        <w:t xml:space="preserve">              </w:t>
      </w:r>
      <w:r w:rsidRPr="001D6408">
        <w:rPr>
          <w:lang w:val="ru-RU"/>
        </w:rPr>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rsidR="005D76D6" w:rsidRPr="001D6408" w:rsidRDefault="00421D2D" w:rsidP="001D6408">
      <w:pPr>
        <w:pStyle w:val="aff2"/>
        <w:rPr>
          <w:lang w:val="ru-RU"/>
        </w:rPr>
      </w:pPr>
      <w:r w:rsidRPr="001D6408">
        <w:rPr>
          <w:lang w:val="ru-RU"/>
        </w:rPr>
        <w:t>13)</w:t>
      </w:r>
      <w:r w:rsidRPr="001D6408">
        <w:rPr>
          <w:sz w:val="14"/>
          <w:szCs w:val="14"/>
          <w:lang w:val="ru-RU"/>
        </w:rPr>
        <w:t xml:space="preserve">              </w:t>
      </w:r>
      <w:r w:rsidRPr="001D6408">
        <w:rPr>
          <w:lang w:val="ru-RU"/>
        </w:rPr>
        <w:t>изменять конструкцию изделия по заданным условиям;</w:t>
      </w:r>
    </w:p>
    <w:p w:rsidR="005D76D6" w:rsidRPr="001D6408" w:rsidRDefault="00421D2D" w:rsidP="001D6408">
      <w:pPr>
        <w:pStyle w:val="aff2"/>
        <w:rPr>
          <w:lang w:val="ru-RU"/>
        </w:rPr>
      </w:pPr>
      <w:r w:rsidRPr="001D6408">
        <w:rPr>
          <w:lang w:val="ru-RU"/>
        </w:rPr>
        <w:t>14)</w:t>
      </w:r>
      <w:r w:rsidRPr="001D6408">
        <w:rPr>
          <w:sz w:val="14"/>
          <w:szCs w:val="14"/>
          <w:lang w:val="ru-RU"/>
        </w:rPr>
        <w:t xml:space="preserve">              </w:t>
      </w:r>
      <w:r w:rsidRPr="001D6408">
        <w:rPr>
          <w:lang w:val="ru-RU"/>
        </w:rPr>
        <w:t>выбирать способ соединения и соединительный материал в зависимости от требований конструкции;</w:t>
      </w:r>
    </w:p>
    <w:p w:rsidR="005D76D6" w:rsidRPr="001D6408" w:rsidRDefault="00421D2D" w:rsidP="001D6408">
      <w:pPr>
        <w:pStyle w:val="aff2"/>
        <w:rPr>
          <w:lang w:val="ru-RU"/>
        </w:rPr>
      </w:pPr>
      <w:r w:rsidRPr="001D6408">
        <w:rPr>
          <w:lang w:val="ru-RU"/>
        </w:rPr>
        <w:t>15)</w:t>
      </w:r>
      <w:r w:rsidRPr="001D6408">
        <w:rPr>
          <w:sz w:val="14"/>
          <w:szCs w:val="14"/>
          <w:lang w:val="ru-RU"/>
        </w:rPr>
        <w:t xml:space="preserve">              </w:t>
      </w:r>
      <w:r w:rsidRPr="001D6408">
        <w:rPr>
          <w:lang w:val="ru-RU"/>
        </w:rPr>
        <w:t>называть несколько видов информационных технологий и соответствующих способов передачи информации (из реального окружения учащихся);</w:t>
      </w:r>
    </w:p>
    <w:p w:rsidR="005D76D6" w:rsidRPr="001D6408" w:rsidRDefault="00421D2D" w:rsidP="001D6408">
      <w:pPr>
        <w:pStyle w:val="aff2"/>
        <w:rPr>
          <w:lang w:val="ru-RU"/>
        </w:rPr>
      </w:pPr>
      <w:r w:rsidRPr="001D6408">
        <w:rPr>
          <w:lang w:val="ru-RU"/>
        </w:rPr>
        <w:t>16)</w:t>
      </w:r>
      <w:r w:rsidRPr="001D6408">
        <w:rPr>
          <w:sz w:val="14"/>
          <w:szCs w:val="14"/>
          <w:lang w:val="ru-RU"/>
        </w:rPr>
        <w:t xml:space="preserve">              </w:t>
      </w:r>
      <w:r w:rsidRPr="001D6408">
        <w:rPr>
          <w:lang w:val="ru-RU"/>
        </w:rPr>
        <w:t>понимать назначение основных устройств персонального компьютера для ввода, вывода и обработки информации;</w:t>
      </w:r>
    </w:p>
    <w:p w:rsidR="005D76D6" w:rsidRPr="001D6408" w:rsidRDefault="00421D2D" w:rsidP="001D6408">
      <w:pPr>
        <w:pStyle w:val="aff2"/>
        <w:rPr>
          <w:lang w:val="ru-RU"/>
        </w:rPr>
      </w:pPr>
      <w:r w:rsidRPr="001D6408">
        <w:rPr>
          <w:lang w:val="ru-RU"/>
        </w:rPr>
        <w:t>17)</w:t>
      </w:r>
      <w:r w:rsidRPr="001D6408">
        <w:rPr>
          <w:sz w:val="14"/>
          <w:szCs w:val="14"/>
          <w:lang w:val="ru-RU"/>
        </w:rPr>
        <w:t xml:space="preserve">              </w:t>
      </w:r>
      <w:r w:rsidRPr="001D6408">
        <w:rPr>
          <w:lang w:val="ru-RU"/>
        </w:rPr>
        <w:t>выполнять основные правила безопасной работы на компьютере и других электронных средствах обучения;</w:t>
      </w:r>
    </w:p>
    <w:p w:rsidR="005D76D6" w:rsidRPr="001D6408" w:rsidRDefault="00421D2D" w:rsidP="001D6408">
      <w:pPr>
        <w:pStyle w:val="aff2"/>
        <w:rPr>
          <w:lang w:val="ru-RU"/>
        </w:rPr>
      </w:pPr>
      <w:r w:rsidRPr="001D6408">
        <w:rPr>
          <w:lang w:val="ru-RU"/>
        </w:rPr>
        <w:t>18)</w:t>
      </w:r>
      <w:r w:rsidRPr="001D6408">
        <w:rPr>
          <w:sz w:val="14"/>
          <w:szCs w:val="14"/>
          <w:lang w:val="ru-RU"/>
        </w:rPr>
        <w:t xml:space="preserve">              </w:t>
      </w:r>
      <w:r w:rsidRPr="001D6408">
        <w:rPr>
          <w:lang w:val="ru-RU"/>
        </w:rPr>
        <w:t xml:space="preserve">использовать возможности компьютера и информационно-коммуникационных технологий для поиска необходимой информации при </w:t>
      </w:r>
      <w:r w:rsidRPr="001D6408">
        <w:rPr>
          <w:lang w:val="ru-RU"/>
        </w:rPr>
        <w:lastRenderedPageBreak/>
        <w:t>выполнении обучающих, творческих и проектных заданий;</w:t>
      </w:r>
    </w:p>
    <w:p w:rsidR="005D76D6" w:rsidRPr="001D6408" w:rsidRDefault="00421D2D" w:rsidP="001D6408">
      <w:pPr>
        <w:pStyle w:val="aff2"/>
        <w:rPr>
          <w:lang w:val="ru-RU"/>
        </w:rPr>
      </w:pPr>
      <w:r w:rsidRPr="001D6408">
        <w:rPr>
          <w:lang w:val="ru-RU"/>
        </w:rPr>
        <w:t>19)</w:t>
      </w:r>
      <w:r w:rsidRPr="001D6408">
        <w:rPr>
          <w:sz w:val="14"/>
          <w:szCs w:val="14"/>
          <w:lang w:val="ru-RU"/>
        </w:rPr>
        <w:t xml:space="preserve">              </w:t>
      </w:r>
      <w:r w:rsidRPr="001D6408">
        <w:rPr>
          <w:lang w:val="ru-RU"/>
        </w:rPr>
        <w:t>выполнять проектные задания в соответствии с содержанием изученного материала на основе полученных знаний и умений.</w:t>
      </w:r>
    </w:p>
    <w:p w:rsidR="005D76D6" w:rsidRPr="001D6408" w:rsidRDefault="00421D2D" w:rsidP="001D6408">
      <w:pPr>
        <w:pStyle w:val="aff2"/>
        <w:rPr>
          <w:lang w:val="ru-RU"/>
        </w:rPr>
      </w:pPr>
      <w:r w:rsidRPr="001D6408">
        <w:rPr>
          <w:lang w:val="ru-RU"/>
        </w:rPr>
        <w:t xml:space="preserve"> </w:t>
      </w:r>
    </w:p>
    <w:p w:rsidR="005D76D6" w:rsidRPr="001D6408" w:rsidRDefault="00421D2D" w:rsidP="001D6408">
      <w:pPr>
        <w:pStyle w:val="aff2"/>
        <w:rPr>
          <w:lang w:val="ru-RU"/>
        </w:rPr>
      </w:pPr>
      <w:r w:rsidRPr="001D6408">
        <w:rPr>
          <w:lang w:val="ru-RU"/>
        </w:rPr>
        <w:t>4 класс</w:t>
      </w:r>
    </w:p>
    <w:p w:rsidR="005D76D6" w:rsidRPr="001D6408" w:rsidRDefault="00421D2D" w:rsidP="001D6408">
      <w:pPr>
        <w:pStyle w:val="aff2"/>
        <w:rPr>
          <w:lang w:val="ru-RU"/>
        </w:rPr>
      </w:pPr>
      <w:r w:rsidRPr="001D6408">
        <w:rPr>
          <w:lang w:val="ru-RU"/>
        </w:rPr>
        <w:t>К концу обучения в четвёртом классе обучающийся научится:</w:t>
      </w:r>
    </w:p>
    <w:p w:rsidR="005D76D6" w:rsidRPr="001D6408" w:rsidRDefault="00421D2D" w:rsidP="001D6408">
      <w:pPr>
        <w:pStyle w:val="aff2"/>
        <w:rPr>
          <w:lang w:val="ru-RU"/>
        </w:rPr>
      </w:pPr>
      <w:r w:rsidRPr="001D6408">
        <w:rPr>
          <w:lang w:val="ru-RU"/>
        </w:rPr>
        <w:t>1)</w:t>
      </w:r>
      <w:r w:rsidRPr="001D6408">
        <w:rPr>
          <w:sz w:val="14"/>
          <w:szCs w:val="14"/>
          <w:lang w:val="ru-RU"/>
        </w:rPr>
        <w:t xml:space="preserve">                 </w:t>
      </w:r>
      <w:r w:rsidRPr="001D6408">
        <w:rPr>
          <w:lang w:val="ru-RU"/>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5D76D6" w:rsidRPr="001D6408" w:rsidRDefault="00421D2D" w:rsidP="001D6408">
      <w:pPr>
        <w:pStyle w:val="aff2"/>
        <w:rPr>
          <w:lang w:val="ru-RU"/>
        </w:rPr>
      </w:pPr>
      <w:r w:rsidRPr="001D6408">
        <w:rPr>
          <w:lang w:val="ru-RU"/>
        </w:rPr>
        <w:t>2)</w:t>
      </w:r>
      <w:r w:rsidRPr="001D6408">
        <w:rPr>
          <w:sz w:val="14"/>
          <w:szCs w:val="14"/>
          <w:lang w:val="ru-RU"/>
        </w:rPr>
        <w:t xml:space="preserve">                 </w:t>
      </w:r>
      <w:r w:rsidRPr="001D6408">
        <w:rPr>
          <w:lang w:val="ru-RU"/>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5D76D6" w:rsidRPr="001D6408" w:rsidRDefault="00421D2D" w:rsidP="001D6408">
      <w:pPr>
        <w:pStyle w:val="aff2"/>
        <w:rPr>
          <w:lang w:val="ru-RU"/>
        </w:rPr>
      </w:pPr>
      <w:r w:rsidRPr="001D6408">
        <w:rPr>
          <w:lang w:val="ru-RU"/>
        </w:rPr>
        <w:t>3)</w:t>
      </w:r>
      <w:r w:rsidRPr="001D6408">
        <w:rPr>
          <w:sz w:val="14"/>
          <w:szCs w:val="14"/>
          <w:lang w:val="ru-RU"/>
        </w:rPr>
        <w:t xml:space="preserve">                 </w:t>
      </w:r>
      <w:r w:rsidRPr="001D6408">
        <w:rPr>
          <w:lang w:val="ru-RU"/>
        </w:rPr>
        <w:t>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w:t>
      </w:r>
    </w:p>
    <w:p w:rsidR="005D76D6" w:rsidRPr="001D6408" w:rsidRDefault="00421D2D" w:rsidP="001D6408">
      <w:pPr>
        <w:pStyle w:val="aff2"/>
        <w:rPr>
          <w:lang w:val="ru-RU"/>
        </w:rPr>
      </w:pPr>
      <w:r w:rsidRPr="001D6408">
        <w:rPr>
          <w:lang w:val="ru-RU"/>
        </w:rPr>
        <w:t>4)</w:t>
      </w:r>
      <w:r w:rsidRPr="001D6408">
        <w:rPr>
          <w:sz w:val="14"/>
          <w:szCs w:val="14"/>
          <w:lang w:val="ru-RU"/>
        </w:rPr>
        <w:t xml:space="preserve">                 </w:t>
      </w:r>
      <w:r w:rsidRPr="001D6408">
        <w:rPr>
          <w:lang w:val="ru-RU"/>
        </w:rPr>
        <w:t>понимать элементарные основы бытовой культуры, выполнять доступные действия по самообслуживанию и доступные виды домашнего труда;</w:t>
      </w:r>
    </w:p>
    <w:p w:rsidR="005D76D6" w:rsidRPr="001D6408" w:rsidRDefault="00421D2D" w:rsidP="001D6408">
      <w:pPr>
        <w:pStyle w:val="aff2"/>
        <w:rPr>
          <w:lang w:val="ru-RU"/>
        </w:rPr>
      </w:pPr>
      <w:r w:rsidRPr="001D6408">
        <w:rPr>
          <w:lang w:val="ru-RU"/>
        </w:rPr>
        <w:t>5)</w:t>
      </w:r>
      <w:r w:rsidRPr="001D6408">
        <w:rPr>
          <w:sz w:val="14"/>
          <w:szCs w:val="14"/>
          <w:lang w:val="ru-RU"/>
        </w:rPr>
        <w:t xml:space="preserve">                 </w:t>
      </w:r>
      <w:r w:rsidRPr="001D6408">
        <w:rPr>
          <w:lang w:val="ru-RU"/>
        </w:rPr>
        <w:t>выполнять более сложные виды работ и приёмы обработки различных материалов (например, плетение, шитьё и вышивание, тиснение по фольге и пр.), комбинировать различные способы в зависимости и от поставленной задачи; оформлять изделия и соединять детали освоенными ручными строчками;</w:t>
      </w:r>
    </w:p>
    <w:p w:rsidR="005D76D6" w:rsidRPr="001D6408" w:rsidRDefault="00421D2D" w:rsidP="001D6408">
      <w:pPr>
        <w:pStyle w:val="aff2"/>
        <w:rPr>
          <w:lang w:val="ru-RU"/>
        </w:rPr>
      </w:pPr>
      <w:r w:rsidRPr="001D6408">
        <w:rPr>
          <w:lang w:val="ru-RU"/>
        </w:rPr>
        <w:t>6)</w:t>
      </w:r>
      <w:r w:rsidRPr="001D6408">
        <w:rPr>
          <w:sz w:val="14"/>
          <w:szCs w:val="14"/>
          <w:lang w:val="ru-RU"/>
        </w:rPr>
        <w:t xml:space="preserve">                 </w:t>
      </w:r>
      <w:r w:rsidRPr="001D6408">
        <w:rPr>
          <w:lang w:val="ru-RU"/>
        </w:rPr>
        <w:t xml:space="preserve">выполнять символические действия моделирования, понимать и </w:t>
      </w:r>
      <w:r w:rsidRPr="001D6408">
        <w:rPr>
          <w:lang w:val="ru-RU"/>
        </w:rPr>
        <w:lastRenderedPageBreak/>
        <w:t>создавать простейшие виды технической документации (чертёж развёртки, эскиз, технический рисунок, схему) и выполнять по ней работу;</w:t>
      </w:r>
    </w:p>
    <w:p w:rsidR="005D76D6" w:rsidRPr="001D6408" w:rsidRDefault="00421D2D" w:rsidP="001D6408">
      <w:pPr>
        <w:pStyle w:val="aff2"/>
        <w:rPr>
          <w:lang w:val="ru-RU"/>
        </w:rPr>
      </w:pPr>
      <w:r w:rsidRPr="001D6408">
        <w:rPr>
          <w:lang w:val="ru-RU"/>
        </w:rPr>
        <w:t>7)</w:t>
      </w:r>
      <w:r w:rsidRPr="001D6408">
        <w:rPr>
          <w:sz w:val="14"/>
          <w:szCs w:val="14"/>
          <w:lang w:val="ru-RU"/>
        </w:rPr>
        <w:t xml:space="preserve">                 </w:t>
      </w:r>
      <w:r w:rsidRPr="001D6408">
        <w:rPr>
          <w:lang w:val="ru-RU"/>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5D76D6" w:rsidRPr="001D6408" w:rsidRDefault="00421D2D" w:rsidP="001D6408">
      <w:pPr>
        <w:pStyle w:val="aff2"/>
        <w:rPr>
          <w:lang w:val="ru-RU"/>
        </w:rPr>
      </w:pPr>
      <w:r w:rsidRPr="001D6408">
        <w:rPr>
          <w:lang w:val="ru-RU"/>
        </w:rPr>
        <w:t>8)</w:t>
      </w:r>
      <w:r w:rsidRPr="001D6408">
        <w:rPr>
          <w:sz w:val="14"/>
          <w:szCs w:val="14"/>
          <w:lang w:val="ru-RU"/>
        </w:rPr>
        <w:t xml:space="preserve">                 </w:t>
      </w:r>
      <w:r w:rsidRPr="001D6408">
        <w:rPr>
          <w:lang w:val="ru-RU"/>
        </w:rPr>
        <w:t>на основе усвоенных правил дизайна решать простейшие художественно-конструкторские задачи по созданию изделий с заданной функцией;</w:t>
      </w:r>
    </w:p>
    <w:p w:rsidR="005D76D6" w:rsidRPr="001D6408" w:rsidRDefault="00421D2D" w:rsidP="001D6408">
      <w:pPr>
        <w:pStyle w:val="aff2"/>
        <w:rPr>
          <w:lang w:val="ru-RU"/>
        </w:rPr>
      </w:pPr>
      <w:r w:rsidRPr="001D6408">
        <w:rPr>
          <w:lang w:val="ru-RU"/>
        </w:rPr>
        <w:t>9)</w:t>
      </w:r>
      <w:r w:rsidRPr="001D6408">
        <w:rPr>
          <w:sz w:val="14"/>
          <w:szCs w:val="14"/>
          <w:lang w:val="ru-RU"/>
        </w:rPr>
        <w:t xml:space="preserve">                 </w:t>
      </w:r>
      <w:r w:rsidRPr="001D6408">
        <w:rPr>
          <w:lang w:val="ru-RU"/>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5D76D6" w:rsidRPr="001D6408" w:rsidRDefault="00421D2D" w:rsidP="001D6408">
      <w:pPr>
        <w:pStyle w:val="aff2"/>
        <w:rPr>
          <w:lang w:val="ru-RU"/>
        </w:rPr>
      </w:pPr>
      <w:r w:rsidRPr="001D6408">
        <w:rPr>
          <w:lang w:val="ru-RU"/>
        </w:rPr>
        <w:t>10)</w:t>
      </w:r>
      <w:r w:rsidRPr="001D6408">
        <w:rPr>
          <w:sz w:val="14"/>
          <w:szCs w:val="14"/>
          <w:lang w:val="ru-RU"/>
        </w:rPr>
        <w:t xml:space="preserve">              </w:t>
      </w:r>
      <w:r w:rsidRPr="001D6408">
        <w:rPr>
          <w:lang w:val="ru-RU"/>
        </w:rPr>
        <w:t xml:space="preserve">работать с доступной информацией; работать в программах </w:t>
      </w:r>
      <w:r w:rsidRPr="00584611">
        <w:t>Word</w:t>
      </w:r>
      <w:r w:rsidRPr="001D6408">
        <w:rPr>
          <w:lang w:val="ru-RU"/>
        </w:rPr>
        <w:t xml:space="preserve">, </w:t>
      </w:r>
      <w:r w:rsidRPr="00584611">
        <w:t>Power</w:t>
      </w:r>
      <w:r w:rsidRPr="001D6408">
        <w:rPr>
          <w:lang w:val="ru-RU"/>
        </w:rPr>
        <w:t xml:space="preserve"> </w:t>
      </w:r>
      <w:r w:rsidRPr="00584611">
        <w:t>Point</w:t>
      </w:r>
      <w:r w:rsidRPr="001D6408">
        <w:rPr>
          <w:lang w:val="ru-RU"/>
        </w:rPr>
        <w:t>;</w:t>
      </w:r>
    </w:p>
    <w:p w:rsidR="005D76D6" w:rsidRPr="001D6408" w:rsidRDefault="00421D2D" w:rsidP="001D6408">
      <w:pPr>
        <w:pStyle w:val="aff2"/>
        <w:rPr>
          <w:lang w:val="ru-RU"/>
        </w:rPr>
      </w:pPr>
      <w:r w:rsidRPr="001D6408">
        <w:rPr>
          <w:lang w:val="ru-RU"/>
        </w:rPr>
        <w:t>11)</w:t>
      </w:r>
      <w:r w:rsidRPr="001D6408">
        <w:rPr>
          <w:sz w:val="14"/>
          <w:szCs w:val="14"/>
          <w:lang w:val="ru-RU"/>
        </w:rPr>
        <w:t xml:space="preserve">              </w:t>
      </w:r>
      <w:r w:rsidRPr="001D6408">
        <w:rPr>
          <w:lang w:val="ru-RU"/>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5D76D6" w:rsidRPr="001D6408" w:rsidRDefault="00421D2D" w:rsidP="001D6408">
      <w:pPr>
        <w:pStyle w:val="aff2"/>
        <w:rPr>
          <w:lang w:val="ru-RU"/>
        </w:rPr>
      </w:pPr>
      <w:bookmarkStart w:id="10" w:name="_heading=h.epnr4kvvbxo1" w:colFirst="0" w:colLast="0"/>
      <w:bookmarkEnd w:id="10"/>
      <w:r w:rsidRPr="001D6408">
        <w:rPr>
          <w:lang w:val="ru-RU"/>
        </w:rPr>
        <w:t>12)</w:t>
      </w:r>
      <w:r w:rsidRPr="001D6408">
        <w:rPr>
          <w:sz w:val="14"/>
          <w:szCs w:val="14"/>
          <w:lang w:val="ru-RU"/>
        </w:rPr>
        <w:t xml:space="preserve">              </w:t>
      </w:r>
      <w:r w:rsidRPr="001D6408">
        <w:rPr>
          <w:lang w:val="ru-RU"/>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5D76D6" w:rsidRPr="00584611" w:rsidRDefault="005E3C77" w:rsidP="001D6408">
      <w:pPr>
        <w:pStyle w:val="aff2"/>
        <w:rPr>
          <w:b/>
          <w:bCs/>
          <w:lang w:val="ru-RU"/>
        </w:rPr>
      </w:pPr>
      <w:r w:rsidRPr="00584611">
        <w:rPr>
          <w:b/>
          <w:bCs/>
          <w:lang w:val="ru-RU"/>
        </w:rPr>
        <w:t>Планируемые результаты освоения учебного предмета «Физическая культура» на уровне начального общего образования</w:t>
      </w:r>
    </w:p>
    <w:p w:rsidR="005D76D6" w:rsidRPr="001D6408" w:rsidRDefault="00421D2D" w:rsidP="001D6408">
      <w:pPr>
        <w:pStyle w:val="aff2"/>
        <w:rPr>
          <w:lang w:val="ru-RU"/>
        </w:rPr>
      </w:pPr>
      <w:r w:rsidRPr="001D6408">
        <w:rPr>
          <w:lang w:val="ru-RU"/>
        </w:rPr>
        <w:t>ЛИЧНОСТНЫЕ РЕЗУЛЬТАТЫ</w:t>
      </w:r>
    </w:p>
    <w:p w:rsidR="005D76D6" w:rsidRPr="001D6408" w:rsidRDefault="00421D2D" w:rsidP="001D6408">
      <w:pPr>
        <w:pStyle w:val="aff2"/>
        <w:rPr>
          <w:lang w:val="ru-RU"/>
        </w:rPr>
      </w:pPr>
      <w:r w:rsidRPr="001D6408">
        <w:rPr>
          <w:lang w:val="ru-RU"/>
        </w:rPr>
        <w:t xml:space="preserve">Личностные результаты освоения учебного предмета «Физическая культура» на уровне начального общего образования достигаются в единстве </w:t>
      </w:r>
      <w:r w:rsidRPr="001D6408">
        <w:rPr>
          <w:lang w:val="ru-RU"/>
        </w:rPr>
        <w:lastRenderedPageBreak/>
        <w:t>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D76D6" w:rsidRPr="001D6408" w:rsidRDefault="00421D2D" w:rsidP="001D6408">
      <w:pPr>
        <w:pStyle w:val="aff2"/>
        <w:rPr>
          <w:lang w:val="ru-RU"/>
        </w:rPr>
      </w:pPr>
      <w:r w:rsidRPr="001D6408">
        <w:rPr>
          <w:lang w:val="ru-RU"/>
        </w:rPr>
        <w:t>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w:t>
      </w:r>
    </w:p>
    <w:p w:rsidR="005D76D6" w:rsidRPr="001D6408" w:rsidRDefault="00421D2D" w:rsidP="001D6408">
      <w:pPr>
        <w:pStyle w:val="aff2"/>
        <w:rPr>
          <w:lang w:val="ru-RU"/>
        </w:rPr>
      </w:pPr>
      <w:r w:rsidRPr="001D6408">
        <w:rPr>
          <w:lang w:val="ru-RU"/>
        </w:rPr>
        <w:t>1)становление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rsidR="005D76D6" w:rsidRPr="001D6408" w:rsidRDefault="00421D2D" w:rsidP="001D6408">
      <w:pPr>
        <w:pStyle w:val="aff2"/>
        <w:rPr>
          <w:lang w:val="ru-RU"/>
        </w:rPr>
      </w:pPr>
      <w:r w:rsidRPr="001D6408">
        <w:rPr>
          <w:lang w:val="ru-RU"/>
        </w:rPr>
        <w:t>2)формирование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5D76D6" w:rsidRPr="001D6408" w:rsidRDefault="00421D2D" w:rsidP="001D6408">
      <w:pPr>
        <w:pStyle w:val="aff2"/>
        <w:rPr>
          <w:lang w:val="ru-RU"/>
        </w:rPr>
      </w:pPr>
      <w:r w:rsidRPr="001D6408">
        <w:rPr>
          <w:lang w:val="ru-RU"/>
        </w:rPr>
        <w:t>3)проявление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5D76D6" w:rsidRPr="001D6408" w:rsidRDefault="00421D2D" w:rsidP="001D6408">
      <w:pPr>
        <w:pStyle w:val="aff2"/>
        <w:rPr>
          <w:lang w:val="ru-RU"/>
        </w:rPr>
      </w:pPr>
      <w:r w:rsidRPr="001D6408">
        <w:rPr>
          <w:lang w:val="ru-RU"/>
        </w:rPr>
        <w:t>4)уважительное отношение к содержанию национальных подвижных игр, этнокультурным формам и видам соревновательной деятельности;</w:t>
      </w:r>
    </w:p>
    <w:p w:rsidR="005D76D6" w:rsidRPr="001D6408" w:rsidRDefault="00421D2D" w:rsidP="001D6408">
      <w:pPr>
        <w:pStyle w:val="aff2"/>
        <w:rPr>
          <w:lang w:val="ru-RU"/>
        </w:rPr>
      </w:pPr>
      <w:r w:rsidRPr="001D6408">
        <w:rPr>
          <w:lang w:val="ru-RU"/>
        </w:rPr>
        <w:t>5)стремление к формированию культуры укрепления и сохранения здоровья, развитию физических качеств и освоение физических упражнений оздоровительной, спортивной и прикладной направленности, формированию основ и соблюдения правил здорового образа жизни;</w:t>
      </w:r>
    </w:p>
    <w:p w:rsidR="005D76D6" w:rsidRPr="001D6408" w:rsidRDefault="00421D2D" w:rsidP="001D6408">
      <w:pPr>
        <w:pStyle w:val="aff2"/>
        <w:rPr>
          <w:lang w:val="ru-RU"/>
        </w:rPr>
      </w:pPr>
      <w:r w:rsidRPr="001D6408">
        <w:rPr>
          <w:lang w:val="ru-RU"/>
        </w:rPr>
        <w:t>6)проявление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5D76D6" w:rsidRPr="001D6408" w:rsidRDefault="00421D2D" w:rsidP="001D6408">
      <w:pPr>
        <w:pStyle w:val="aff2"/>
        <w:rPr>
          <w:lang w:val="ru-RU"/>
        </w:rPr>
      </w:pPr>
      <w:r w:rsidRPr="001D6408">
        <w:rPr>
          <w:lang w:val="ru-RU"/>
        </w:rPr>
        <w:lastRenderedPageBreak/>
        <w:t xml:space="preserve"> </w:t>
      </w:r>
    </w:p>
    <w:p w:rsidR="005D76D6" w:rsidRPr="001D6408" w:rsidRDefault="00421D2D" w:rsidP="001D6408">
      <w:pPr>
        <w:pStyle w:val="aff2"/>
        <w:rPr>
          <w:lang w:val="ru-RU"/>
        </w:rPr>
      </w:pPr>
      <w:r w:rsidRPr="001D6408">
        <w:rPr>
          <w:lang w:val="ru-RU"/>
        </w:rPr>
        <w:t>МЕТАПРЕДМЕТНЫЕ РЕЗУЛЬТАТЫ</w:t>
      </w:r>
    </w:p>
    <w:p w:rsidR="005D76D6" w:rsidRPr="001D6408" w:rsidRDefault="00421D2D" w:rsidP="001D6408">
      <w:pPr>
        <w:pStyle w:val="aff2"/>
        <w:rPr>
          <w:lang w:val="ru-RU"/>
        </w:rPr>
      </w:pPr>
      <w:r w:rsidRPr="001D6408">
        <w:rPr>
          <w:lang w:val="ru-RU"/>
        </w:rPr>
        <w:t>Метапредметные результаты отражают достижения учащихся в овладении познавательными, коммуникативными и регулятивными универсальными учебными действиями, умения их использовать в практической деятельности. Метапредметные результаты формируются на протяжении каждого года обучения.</w:t>
      </w:r>
    </w:p>
    <w:p w:rsidR="005D76D6" w:rsidRPr="001D6408" w:rsidRDefault="00421D2D" w:rsidP="001D6408">
      <w:pPr>
        <w:pStyle w:val="aff2"/>
        <w:rPr>
          <w:lang w:val="ru-RU"/>
        </w:rPr>
      </w:pPr>
      <w:r w:rsidRPr="001D6408">
        <w:rPr>
          <w:lang w:val="ru-RU"/>
        </w:rPr>
        <w:t>По окончании первого года обучения учащиеся научатся:</w:t>
      </w:r>
    </w:p>
    <w:p w:rsidR="005D76D6" w:rsidRPr="001D6408" w:rsidRDefault="00421D2D" w:rsidP="001D6408">
      <w:pPr>
        <w:pStyle w:val="aff2"/>
        <w:rPr>
          <w:i/>
          <w:lang w:val="ru-RU"/>
        </w:rPr>
      </w:pPr>
      <w:r w:rsidRPr="001D6408">
        <w:rPr>
          <w:i/>
          <w:lang w:val="ru-RU"/>
        </w:rPr>
        <w:t>познавательные УУД:</w:t>
      </w:r>
    </w:p>
    <w:p w:rsidR="005D76D6" w:rsidRPr="001D6408" w:rsidRDefault="00421D2D" w:rsidP="001D6408">
      <w:pPr>
        <w:pStyle w:val="aff2"/>
        <w:rPr>
          <w:lang w:val="ru-RU"/>
        </w:rPr>
      </w:pPr>
      <w:r w:rsidRPr="001D6408">
        <w:rPr>
          <w:lang w:val="ru-RU"/>
        </w:rPr>
        <w:t>1)находить общие и отличительные признаки в передвижениях человека и животных;</w:t>
      </w:r>
    </w:p>
    <w:p w:rsidR="005D76D6" w:rsidRPr="001D6408" w:rsidRDefault="00421D2D" w:rsidP="001D6408">
      <w:pPr>
        <w:pStyle w:val="aff2"/>
        <w:rPr>
          <w:lang w:val="ru-RU"/>
        </w:rPr>
      </w:pPr>
      <w:r w:rsidRPr="001D6408">
        <w:rPr>
          <w:lang w:val="ru-RU"/>
        </w:rPr>
        <w:t>2)устанавливать связь между бытовыми движениями древних людей и физическими упражнениями из современных видов спорта;</w:t>
      </w:r>
    </w:p>
    <w:p w:rsidR="005D76D6" w:rsidRPr="001D6408" w:rsidRDefault="00421D2D" w:rsidP="001D6408">
      <w:pPr>
        <w:pStyle w:val="aff2"/>
        <w:rPr>
          <w:lang w:val="ru-RU"/>
        </w:rPr>
      </w:pPr>
      <w:r w:rsidRPr="001D6408">
        <w:rPr>
          <w:lang w:val="ru-RU"/>
        </w:rPr>
        <w:t>3)сравнивать способы передвижения ходьбой и бегом, находить между ними общие и отличительные признаки;</w:t>
      </w:r>
    </w:p>
    <w:p w:rsidR="005D76D6" w:rsidRPr="001D6408" w:rsidRDefault="00421D2D" w:rsidP="001D6408">
      <w:pPr>
        <w:pStyle w:val="aff2"/>
        <w:rPr>
          <w:i/>
          <w:lang w:val="ru-RU"/>
        </w:rPr>
      </w:pPr>
      <w:r w:rsidRPr="001D6408">
        <w:rPr>
          <w:lang w:val="ru-RU"/>
        </w:rPr>
        <w:t xml:space="preserve">4)выявлять признаки правильной и неправильной осанки, приводить возможные причины её нарушений; </w:t>
      </w:r>
      <w:r w:rsidRPr="001D6408">
        <w:rPr>
          <w:i/>
          <w:lang w:val="ru-RU"/>
        </w:rPr>
        <w:t>коммуникативные УУД:</w:t>
      </w:r>
    </w:p>
    <w:p w:rsidR="005D76D6" w:rsidRPr="001D6408" w:rsidRDefault="00421D2D" w:rsidP="001D6408">
      <w:pPr>
        <w:pStyle w:val="aff2"/>
        <w:rPr>
          <w:lang w:val="ru-RU"/>
        </w:rPr>
      </w:pPr>
      <w:r w:rsidRPr="001D6408">
        <w:rPr>
          <w:lang w:val="ru-RU"/>
        </w:rPr>
        <w:t>5)воспроизводить названия разучиваемых физических упражнений и их исходные положения;</w:t>
      </w:r>
    </w:p>
    <w:p w:rsidR="005D76D6" w:rsidRPr="001D6408" w:rsidRDefault="00421D2D" w:rsidP="001D6408">
      <w:pPr>
        <w:pStyle w:val="aff2"/>
        <w:rPr>
          <w:lang w:val="ru-RU"/>
        </w:rPr>
      </w:pPr>
      <w:r w:rsidRPr="001D6408">
        <w:rPr>
          <w:lang w:val="ru-RU"/>
        </w:rPr>
        <w:t>6)высказывать мнение о положительном влиянии занятий физической культурой, оценивать влияние гигиенических процедур на укрепление здоровья;</w:t>
      </w:r>
    </w:p>
    <w:p w:rsidR="005D76D6" w:rsidRPr="001D6408" w:rsidRDefault="00421D2D" w:rsidP="001D6408">
      <w:pPr>
        <w:pStyle w:val="aff2"/>
        <w:rPr>
          <w:lang w:val="ru-RU"/>
        </w:rPr>
      </w:pPr>
      <w:r w:rsidRPr="001D6408">
        <w:rPr>
          <w:lang w:val="ru-RU"/>
        </w:rPr>
        <w:t>7)управлять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w:t>
      </w:r>
    </w:p>
    <w:p w:rsidR="005D76D6" w:rsidRPr="001D6408" w:rsidRDefault="00421D2D" w:rsidP="001D6408">
      <w:pPr>
        <w:pStyle w:val="aff2"/>
        <w:rPr>
          <w:i/>
          <w:lang w:val="ru-RU"/>
        </w:rPr>
      </w:pPr>
      <w:r w:rsidRPr="001D6408">
        <w:rPr>
          <w:lang w:val="ru-RU"/>
        </w:rPr>
        <w:lastRenderedPageBreak/>
        <w:t xml:space="preserve">8)обсуждать правила проведения подвижных игр, обосновывать объективность определения победителей; </w:t>
      </w:r>
      <w:r w:rsidRPr="001D6408">
        <w:rPr>
          <w:i/>
          <w:lang w:val="ru-RU"/>
        </w:rPr>
        <w:t>регулятивные УУД:</w:t>
      </w:r>
    </w:p>
    <w:p w:rsidR="005D76D6" w:rsidRPr="001D6408" w:rsidRDefault="00421D2D" w:rsidP="001D6408">
      <w:pPr>
        <w:pStyle w:val="aff2"/>
        <w:rPr>
          <w:lang w:val="ru-RU"/>
        </w:rPr>
      </w:pPr>
      <w:r w:rsidRPr="001D6408">
        <w:rPr>
          <w:lang w:val="ru-RU"/>
        </w:rPr>
        <w:t>9)выполнять комплексы физкультминуток, утренней зарядки, упражнений по профилактике нарушения и коррекции осанки;</w:t>
      </w:r>
    </w:p>
    <w:p w:rsidR="005D76D6" w:rsidRPr="001D6408" w:rsidRDefault="00421D2D" w:rsidP="001D6408">
      <w:pPr>
        <w:pStyle w:val="aff2"/>
        <w:rPr>
          <w:lang w:val="ru-RU"/>
        </w:rPr>
      </w:pPr>
      <w:r w:rsidRPr="001D6408">
        <w:rPr>
          <w:lang w:val="ru-RU"/>
        </w:rPr>
        <w:t>10)</w:t>
      </w:r>
      <w:r w:rsidRPr="001D6408">
        <w:rPr>
          <w:sz w:val="14"/>
          <w:szCs w:val="14"/>
          <w:lang w:val="ru-RU"/>
        </w:rPr>
        <w:t xml:space="preserve">                     </w:t>
      </w:r>
      <w:r w:rsidRPr="001D6408">
        <w:rPr>
          <w:lang w:val="ru-RU"/>
        </w:rPr>
        <w:t>выполнять учебные задания по обучению новым физическим упражнениям и развитию физических качеств;</w:t>
      </w:r>
    </w:p>
    <w:p w:rsidR="005D76D6" w:rsidRPr="001D6408" w:rsidRDefault="00421D2D" w:rsidP="001D6408">
      <w:pPr>
        <w:pStyle w:val="aff2"/>
        <w:rPr>
          <w:lang w:val="ru-RU"/>
        </w:rPr>
      </w:pPr>
      <w:r w:rsidRPr="001D6408">
        <w:rPr>
          <w:lang w:val="ru-RU"/>
        </w:rPr>
        <w:t>11)</w:t>
      </w:r>
      <w:r w:rsidRPr="001D6408">
        <w:rPr>
          <w:sz w:val="14"/>
          <w:szCs w:val="14"/>
          <w:lang w:val="ru-RU"/>
        </w:rPr>
        <w:t xml:space="preserve">                     </w:t>
      </w:r>
      <w:r w:rsidRPr="001D6408">
        <w:rPr>
          <w:lang w:val="ru-RU"/>
        </w:rPr>
        <w:t>проявлять уважительное отношение к участникам совместной игровой и соревновательной деятельности.</w:t>
      </w:r>
    </w:p>
    <w:p w:rsidR="005D76D6" w:rsidRPr="001D6408" w:rsidRDefault="00421D2D" w:rsidP="001D6408">
      <w:pPr>
        <w:pStyle w:val="aff2"/>
        <w:rPr>
          <w:lang w:val="ru-RU"/>
        </w:rPr>
      </w:pPr>
      <w:r w:rsidRPr="001D6408">
        <w:rPr>
          <w:lang w:val="ru-RU"/>
        </w:rPr>
        <w:t>По окончании второго года обучения учащиеся научатся:</w:t>
      </w:r>
    </w:p>
    <w:p w:rsidR="005D76D6" w:rsidRPr="001D6408" w:rsidRDefault="00421D2D" w:rsidP="001D6408">
      <w:pPr>
        <w:pStyle w:val="aff2"/>
        <w:rPr>
          <w:i/>
          <w:lang w:val="ru-RU"/>
        </w:rPr>
      </w:pPr>
      <w:r w:rsidRPr="001D6408">
        <w:rPr>
          <w:i/>
          <w:lang w:val="ru-RU"/>
        </w:rPr>
        <w:t>познавательные УУД:</w:t>
      </w:r>
    </w:p>
    <w:p w:rsidR="005D76D6" w:rsidRPr="001D6408" w:rsidRDefault="00421D2D" w:rsidP="001D6408">
      <w:pPr>
        <w:pStyle w:val="aff2"/>
        <w:rPr>
          <w:lang w:val="ru-RU"/>
        </w:rPr>
      </w:pPr>
      <w:r w:rsidRPr="001D6408">
        <w:rPr>
          <w:lang w:val="ru-RU"/>
        </w:rPr>
        <w:t>1)характеризовать понятие «физические качества», называть физические качества и определять их отличительные признаки;</w:t>
      </w:r>
    </w:p>
    <w:p w:rsidR="005D76D6" w:rsidRPr="001D6408" w:rsidRDefault="00421D2D" w:rsidP="001D6408">
      <w:pPr>
        <w:pStyle w:val="aff2"/>
        <w:rPr>
          <w:lang w:val="ru-RU"/>
        </w:rPr>
      </w:pPr>
      <w:r w:rsidRPr="001D6408">
        <w:rPr>
          <w:lang w:val="ru-RU"/>
        </w:rPr>
        <w:t>2)понимать связь между закаливающими процедурами и укреплением здоровья;</w:t>
      </w:r>
    </w:p>
    <w:p w:rsidR="005D76D6" w:rsidRPr="001D6408" w:rsidRDefault="00421D2D" w:rsidP="001D6408">
      <w:pPr>
        <w:pStyle w:val="aff2"/>
        <w:rPr>
          <w:lang w:val="ru-RU"/>
        </w:rPr>
      </w:pPr>
      <w:r w:rsidRPr="001D6408">
        <w:rPr>
          <w:lang w:val="ru-RU"/>
        </w:rPr>
        <w:t>3)выявлять отличительные признаки упражнений на развитие разных физических качеств, приводить примеры и демонстрировать их выполнение;</w:t>
      </w:r>
    </w:p>
    <w:p w:rsidR="005D76D6" w:rsidRPr="001D6408" w:rsidRDefault="00421D2D" w:rsidP="001D6408">
      <w:pPr>
        <w:pStyle w:val="aff2"/>
        <w:rPr>
          <w:lang w:val="ru-RU"/>
        </w:rPr>
      </w:pPr>
      <w:r w:rsidRPr="001D6408">
        <w:rPr>
          <w:lang w:val="ru-RU"/>
        </w:rPr>
        <w:t>4)обобщать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5D76D6" w:rsidRPr="001D6408" w:rsidRDefault="00421D2D" w:rsidP="001D6408">
      <w:pPr>
        <w:pStyle w:val="aff2"/>
        <w:rPr>
          <w:lang w:val="ru-RU"/>
        </w:rPr>
      </w:pPr>
      <w:r w:rsidRPr="001D6408">
        <w:rPr>
          <w:lang w:val="ru-RU"/>
        </w:rPr>
        <w:t>5)вести наблюдения за изменениями показателей физического развития и физических качеств, проводить процедуры их измерения;</w:t>
      </w:r>
    </w:p>
    <w:p w:rsidR="005D76D6" w:rsidRPr="001D6408" w:rsidRDefault="00421D2D" w:rsidP="001D6408">
      <w:pPr>
        <w:pStyle w:val="aff2"/>
        <w:rPr>
          <w:i/>
          <w:lang w:val="ru-RU"/>
        </w:rPr>
      </w:pPr>
      <w:r w:rsidRPr="001D6408">
        <w:rPr>
          <w:i/>
          <w:lang w:val="ru-RU"/>
        </w:rPr>
        <w:t>коммуникативные УУД:</w:t>
      </w:r>
    </w:p>
    <w:p w:rsidR="005D76D6" w:rsidRPr="001D6408" w:rsidRDefault="00421D2D" w:rsidP="001D6408">
      <w:pPr>
        <w:pStyle w:val="aff2"/>
        <w:rPr>
          <w:lang w:val="ru-RU"/>
        </w:rPr>
      </w:pPr>
      <w:r w:rsidRPr="001D6408">
        <w:rPr>
          <w:lang w:val="ru-RU"/>
        </w:rPr>
        <w:t>1)объяснять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rsidR="005D76D6" w:rsidRPr="001D6408" w:rsidRDefault="00421D2D" w:rsidP="001D6408">
      <w:pPr>
        <w:pStyle w:val="aff2"/>
        <w:rPr>
          <w:lang w:val="ru-RU"/>
        </w:rPr>
      </w:pPr>
      <w:r w:rsidRPr="001D6408">
        <w:rPr>
          <w:lang w:val="ru-RU"/>
        </w:rPr>
        <w:lastRenderedPageBreak/>
        <w:t>2)исполнять роль капитана и судьи в подвижных играх, аргументированно высказывать суждения о своих действиях и принятых решениях;</w:t>
      </w:r>
    </w:p>
    <w:p w:rsidR="005D76D6" w:rsidRPr="001D6408" w:rsidRDefault="00421D2D" w:rsidP="001D6408">
      <w:pPr>
        <w:pStyle w:val="aff2"/>
        <w:rPr>
          <w:lang w:val="ru-RU"/>
        </w:rPr>
      </w:pPr>
      <w:r w:rsidRPr="001D6408">
        <w:rPr>
          <w:lang w:val="ru-RU"/>
        </w:rPr>
        <w:t>3)делать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5D76D6" w:rsidRPr="001D6408" w:rsidRDefault="00421D2D" w:rsidP="001D6408">
      <w:pPr>
        <w:pStyle w:val="aff2"/>
        <w:rPr>
          <w:i/>
          <w:lang w:val="ru-RU"/>
        </w:rPr>
      </w:pPr>
      <w:r w:rsidRPr="001D6408">
        <w:rPr>
          <w:i/>
          <w:lang w:val="ru-RU"/>
        </w:rPr>
        <w:t>регулятивные УУД:</w:t>
      </w:r>
    </w:p>
    <w:p w:rsidR="005D76D6" w:rsidRPr="001D6408" w:rsidRDefault="00421D2D" w:rsidP="001D6408">
      <w:pPr>
        <w:pStyle w:val="aff2"/>
        <w:rPr>
          <w:lang w:val="ru-RU"/>
        </w:rPr>
      </w:pPr>
      <w:r w:rsidRPr="001D6408">
        <w:rPr>
          <w:lang w:val="ru-RU"/>
        </w:rPr>
        <w:t>1)соблюдать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w:t>
      </w:r>
    </w:p>
    <w:p w:rsidR="005D76D6" w:rsidRPr="001D6408" w:rsidRDefault="00421D2D" w:rsidP="001D6408">
      <w:pPr>
        <w:pStyle w:val="aff2"/>
        <w:rPr>
          <w:lang w:val="ru-RU"/>
        </w:rPr>
      </w:pPr>
      <w:r w:rsidRPr="001D6408">
        <w:rPr>
          <w:lang w:val="ru-RU"/>
        </w:rPr>
        <w:t>2)выполнять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rsidR="005D76D6" w:rsidRPr="001D6408" w:rsidRDefault="00421D2D" w:rsidP="001D6408">
      <w:pPr>
        <w:pStyle w:val="aff2"/>
        <w:rPr>
          <w:lang w:val="ru-RU"/>
        </w:rPr>
      </w:pPr>
      <w:r w:rsidRPr="001D6408">
        <w:rPr>
          <w:lang w:val="ru-RU"/>
        </w:rPr>
        <w:t>3)взаимодействовать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rsidR="005D76D6" w:rsidRPr="001D6408" w:rsidRDefault="00421D2D" w:rsidP="001D6408">
      <w:pPr>
        <w:pStyle w:val="aff2"/>
        <w:rPr>
          <w:lang w:val="ru-RU"/>
        </w:rPr>
      </w:pPr>
      <w:r w:rsidRPr="001D6408">
        <w:rPr>
          <w:lang w:val="ru-RU"/>
        </w:rPr>
        <w:t>4)контролировать соответствие двигательных действий правилам подвижных игр, проявлять эмоциональную сдержанность при возникновении ошибок.</w:t>
      </w:r>
    </w:p>
    <w:p w:rsidR="005D76D6" w:rsidRPr="001D6408" w:rsidRDefault="00421D2D" w:rsidP="001D6408">
      <w:pPr>
        <w:pStyle w:val="aff2"/>
        <w:rPr>
          <w:lang w:val="ru-RU"/>
        </w:rPr>
      </w:pPr>
      <w:r w:rsidRPr="001D6408">
        <w:rPr>
          <w:lang w:val="ru-RU"/>
        </w:rPr>
        <w:t>По окончании третьего года обучения учащиеся научатся:</w:t>
      </w:r>
    </w:p>
    <w:p w:rsidR="005D76D6" w:rsidRPr="001D6408" w:rsidRDefault="00421D2D" w:rsidP="001D6408">
      <w:pPr>
        <w:pStyle w:val="aff2"/>
        <w:rPr>
          <w:i/>
          <w:lang w:val="ru-RU"/>
        </w:rPr>
      </w:pPr>
      <w:r w:rsidRPr="001D6408">
        <w:rPr>
          <w:i/>
          <w:lang w:val="ru-RU"/>
        </w:rPr>
        <w:t>познавательные УУД:</w:t>
      </w:r>
    </w:p>
    <w:p w:rsidR="005D76D6" w:rsidRPr="001D6408" w:rsidRDefault="00421D2D" w:rsidP="001D6408">
      <w:pPr>
        <w:pStyle w:val="aff2"/>
        <w:rPr>
          <w:lang w:val="ru-RU"/>
        </w:rPr>
      </w:pPr>
      <w:r w:rsidRPr="001D6408">
        <w:rPr>
          <w:lang w:val="ru-RU"/>
        </w:rPr>
        <w:t>1)понимать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w:t>
      </w:r>
    </w:p>
    <w:p w:rsidR="005D76D6" w:rsidRPr="001D6408" w:rsidRDefault="00421D2D" w:rsidP="001D6408">
      <w:pPr>
        <w:pStyle w:val="aff2"/>
        <w:rPr>
          <w:lang w:val="ru-RU"/>
        </w:rPr>
      </w:pPr>
      <w:r w:rsidRPr="001D6408">
        <w:rPr>
          <w:lang w:val="ru-RU"/>
        </w:rPr>
        <w:t>2)объяснять понятие «дозировка нагрузки», правильно применять способы её регулирования на занятиях физической культурой;</w:t>
      </w:r>
    </w:p>
    <w:p w:rsidR="005D76D6" w:rsidRPr="001D6408" w:rsidRDefault="00421D2D" w:rsidP="001D6408">
      <w:pPr>
        <w:pStyle w:val="aff2"/>
        <w:rPr>
          <w:lang w:val="ru-RU"/>
        </w:rPr>
      </w:pPr>
      <w:r w:rsidRPr="001D6408">
        <w:rPr>
          <w:lang w:val="ru-RU"/>
        </w:rPr>
        <w:lastRenderedPageBreak/>
        <w:t>3)понимать влияние дыхательной и зрительной гимнастики на предупреждение развития утомления при выполнении физических и умственных нагрузок;</w:t>
      </w:r>
    </w:p>
    <w:p w:rsidR="005D76D6" w:rsidRPr="001D6408" w:rsidRDefault="00421D2D" w:rsidP="001D6408">
      <w:pPr>
        <w:pStyle w:val="aff2"/>
        <w:rPr>
          <w:lang w:val="ru-RU"/>
        </w:rPr>
      </w:pPr>
      <w:r w:rsidRPr="001D6408">
        <w:rPr>
          <w:lang w:val="ru-RU"/>
        </w:rPr>
        <w:t>4)обобщать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5D76D6" w:rsidRPr="001D6408" w:rsidRDefault="00421D2D" w:rsidP="001D6408">
      <w:pPr>
        <w:pStyle w:val="aff2"/>
        <w:rPr>
          <w:lang w:val="ru-RU"/>
        </w:rPr>
      </w:pPr>
      <w:r w:rsidRPr="001D6408">
        <w:rPr>
          <w:lang w:val="ru-RU"/>
        </w:rPr>
        <w:t>5)вести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5D76D6" w:rsidRPr="001D6408" w:rsidRDefault="00421D2D" w:rsidP="001D6408">
      <w:pPr>
        <w:pStyle w:val="aff2"/>
        <w:rPr>
          <w:i/>
          <w:lang w:val="ru-RU"/>
        </w:rPr>
      </w:pPr>
      <w:r w:rsidRPr="001D6408">
        <w:rPr>
          <w:i/>
          <w:lang w:val="ru-RU"/>
        </w:rPr>
        <w:t>коммуникативные УУД:</w:t>
      </w:r>
    </w:p>
    <w:p w:rsidR="005D76D6" w:rsidRPr="001D6408" w:rsidRDefault="00421D2D" w:rsidP="001D6408">
      <w:pPr>
        <w:pStyle w:val="aff2"/>
        <w:rPr>
          <w:lang w:val="ru-RU"/>
        </w:rPr>
      </w:pPr>
      <w:r w:rsidRPr="001D6408">
        <w:rPr>
          <w:lang w:val="ru-RU"/>
        </w:rPr>
        <w:t>1)организовывать совместные подвижные игры, принимать в них активное участие с соблюдением правил и норм этического поведения;</w:t>
      </w:r>
    </w:p>
    <w:p w:rsidR="005D76D6" w:rsidRPr="001D6408" w:rsidRDefault="00421D2D" w:rsidP="001D6408">
      <w:pPr>
        <w:pStyle w:val="aff2"/>
        <w:rPr>
          <w:lang w:val="ru-RU"/>
        </w:rPr>
      </w:pPr>
      <w:r w:rsidRPr="001D6408">
        <w:rPr>
          <w:lang w:val="ru-RU"/>
        </w:rPr>
        <w:t>2)правильно использовать строевые команды, названия упражнений и способов деятельности во время совместного выполнения учебных заданий;</w:t>
      </w:r>
    </w:p>
    <w:p w:rsidR="005D76D6" w:rsidRPr="001D6408" w:rsidRDefault="00421D2D" w:rsidP="001D6408">
      <w:pPr>
        <w:pStyle w:val="aff2"/>
        <w:rPr>
          <w:lang w:val="ru-RU"/>
        </w:rPr>
      </w:pPr>
      <w:r w:rsidRPr="001D6408">
        <w:rPr>
          <w:lang w:val="ru-RU"/>
        </w:rPr>
        <w:t>3)активно участвовать в обсуждении учебных заданий, анализе выполнения физических упражнений и технических действий из осваиваемых видов спорта;</w:t>
      </w:r>
    </w:p>
    <w:p w:rsidR="005D76D6" w:rsidRPr="001D6408" w:rsidRDefault="00421D2D" w:rsidP="001D6408">
      <w:pPr>
        <w:pStyle w:val="aff2"/>
        <w:rPr>
          <w:lang w:val="ru-RU"/>
        </w:rPr>
      </w:pPr>
      <w:r w:rsidRPr="001D6408">
        <w:rPr>
          <w:lang w:val="ru-RU"/>
        </w:rPr>
        <w:t>4)делать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5D76D6" w:rsidRPr="001D6408" w:rsidRDefault="00421D2D" w:rsidP="001D6408">
      <w:pPr>
        <w:pStyle w:val="aff2"/>
        <w:rPr>
          <w:i/>
          <w:lang w:val="ru-RU"/>
        </w:rPr>
      </w:pPr>
      <w:r w:rsidRPr="001D6408">
        <w:rPr>
          <w:i/>
          <w:lang w:val="ru-RU"/>
        </w:rPr>
        <w:t>регулятивные УУД:</w:t>
      </w:r>
    </w:p>
    <w:p w:rsidR="005D76D6" w:rsidRPr="001D6408" w:rsidRDefault="00421D2D" w:rsidP="001D6408">
      <w:pPr>
        <w:pStyle w:val="aff2"/>
        <w:rPr>
          <w:lang w:val="ru-RU"/>
        </w:rPr>
      </w:pPr>
      <w:r w:rsidRPr="001D6408">
        <w:rPr>
          <w:lang w:val="ru-RU"/>
        </w:rPr>
        <w:t>1)контролировать выполнение физических упражнений, корректировать их на основе сравнения с заданными образцами;</w:t>
      </w:r>
    </w:p>
    <w:p w:rsidR="005D76D6" w:rsidRPr="001D6408" w:rsidRDefault="00421D2D" w:rsidP="001D6408">
      <w:pPr>
        <w:pStyle w:val="aff2"/>
        <w:rPr>
          <w:lang w:val="ru-RU"/>
        </w:rPr>
      </w:pPr>
      <w:r w:rsidRPr="001D6408">
        <w:rPr>
          <w:lang w:val="ru-RU"/>
        </w:rPr>
        <w:t>2)взаимодействовать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w:t>
      </w:r>
    </w:p>
    <w:p w:rsidR="005D76D6" w:rsidRPr="001D6408" w:rsidRDefault="00421D2D" w:rsidP="001D6408">
      <w:pPr>
        <w:pStyle w:val="aff2"/>
        <w:rPr>
          <w:lang w:val="ru-RU"/>
        </w:rPr>
      </w:pPr>
      <w:r w:rsidRPr="001D6408">
        <w:rPr>
          <w:lang w:val="ru-RU"/>
        </w:rPr>
        <w:lastRenderedPageBreak/>
        <w:t>3)оценивать сложность возникающих игровых задач, предлагать их совместное коллективное решение.</w:t>
      </w:r>
    </w:p>
    <w:p w:rsidR="005D76D6" w:rsidRPr="001D6408" w:rsidRDefault="00421D2D" w:rsidP="001D6408">
      <w:pPr>
        <w:pStyle w:val="aff2"/>
        <w:rPr>
          <w:lang w:val="ru-RU"/>
        </w:rPr>
      </w:pPr>
      <w:r w:rsidRPr="001D6408">
        <w:rPr>
          <w:lang w:val="ru-RU"/>
        </w:rPr>
        <w:t>По окончанию четвёртого года обучения учащиеся научатся:</w:t>
      </w:r>
    </w:p>
    <w:p w:rsidR="005D76D6" w:rsidRPr="001D6408" w:rsidRDefault="00421D2D" w:rsidP="001D6408">
      <w:pPr>
        <w:pStyle w:val="aff2"/>
        <w:rPr>
          <w:i/>
          <w:lang w:val="ru-RU"/>
        </w:rPr>
      </w:pPr>
      <w:r w:rsidRPr="001D6408">
        <w:rPr>
          <w:i/>
          <w:lang w:val="ru-RU"/>
        </w:rPr>
        <w:t>познавательные УУД:</w:t>
      </w:r>
    </w:p>
    <w:p w:rsidR="005D76D6" w:rsidRPr="001D6408" w:rsidRDefault="00421D2D" w:rsidP="001D6408">
      <w:pPr>
        <w:pStyle w:val="aff2"/>
        <w:rPr>
          <w:lang w:val="ru-RU"/>
        </w:rPr>
      </w:pPr>
      <w:r w:rsidRPr="001D6408">
        <w:rPr>
          <w:lang w:val="ru-RU"/>
        </w:rPr>
        <w:t>1)сравнивать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w:t>
      </w:r>
    </w:p>
    <w:p w:rsidR="005D76D6" w:rsidRPr="001D6408" w:rsidRDefault="00421D2D" w:rsidP="001D6408">
      <w:pPr>
        <w:pStyle w:val="aff2"/>
        <w:rPr>
          <w:lang w:val="ru-RU"/>
        </w:rPr>
      </w:pPr>
      <w:r w:rsidRPr="001D6408">
        <w:rPr>
          <w:lang w:val="ru-RU"/>
        </w:rPr>
        <w:t>2)выявлять отставание в развитии физических качеств от возрастных стандартов, приводить примеры физических упражнений по их устранению;</w:t>
      </w:r>
    </w:p>
    <w:p w:rsidR="005D76D6" w:rsidRPr="001D6408" w:rsidRDefault="00421D2D" w:rsidP="001D6408">
      <w:pPr>
        <w:pStyle w:val="aff2"/>
        <w:rPr>
          <w:lang w:val="ru-RU"/>
        </w:rPr>
      </w:pPr>
      <w:r w:rsidRPr="001D6408">
        <w:rPr>
          <w:lang w:val="ru-RU"/>
        </w:rPr>
        <w:t>3)объединять физические упражнения по их целевому предназначению: на профилактику нарушения осанки, развитие силы, быстроты и выносливости;</w:t>
      </w:r>
    </w:p>
    <w:p w:rsidR="005D76D6" w:rsidRPr="001D6408" w:rsidRDefault="00421D2D" w:rsidP="001D6408">
      <w:pPr>
        <w:pStyle w:val="aff2"/>
        <w:rPr>
          <w:i/>
          <w:lang w:val="ru-RU"/>
        </w:rPr>
      </w:pPr>
      <w:r w:rsidRPr="001D6408">
        <w:rPr>
          <w:i/>
          <w:lang w:val="ru-RU"/>
        </w:rPr>
        <w:t>коммуникативные УУД:</w:t>
      </w:r>
    </w:p>
    <w:p w:rsidR="005D76D6" w:rsidRPr="001D6408" w:rsidRDefault="00421D2D" w:rsidP="001D6408">
      <w:pPr>
        <w:pStyle w:val="aff2"/>
        <w:rPr>
          <w:lang w:val="ru-RU"/>
        </w:rPr>
      </w:pPr>
      <w:r w:rsidRPr="001D6408">
        <w:rPr>
          <w:lang w:val="ru-RU"/>
        </w:rPr>
        <w:t>1)взаимодействовать с учителем и учащимися, воспроизводить ранее изученный материал и отвечать на вопросы в процессе учебного диалога;</w:t>
      </w:r>
    </w:p>
    <w:p w:rsidR="005D76D6" w:rsidRPr="001D6408" w:rsidRDefault="00421D2D" w:rsidP="001D6408">
      <w:pPr>
        <w:pStyle w:val="aff2"/>
        <w:rPr>
          <w:lang w:val="ru-RU"/>
        </w:rPr>
      </w:pPr>
      <w:r w:rsidRPr="001D6408">
        <w:rPr>
          <w:lang w:val="ru-RU"/>
        </w:rPr>
        <w:t>2)использовать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rsidR="005D76D6" w:rsidRPr="001D6408" w:rsidRDefault="00421D2D" w:rsidP="001D6408">
      <w:pPr>
        <w:pStyle w:val="aff2"/>
        <w:rPr>
          <w:lang w:val="ru-RU"/>
        </w:rPr>
      </w:pPr>
      <w:r w:rsidRPr="001D6408">
        <w:rPr>
          <w:lang w:val="ru-RU"/>
        </w:rPr>
        <w:t>3)оказывать посильную первую помощь во время занятий физической культурой;</w:t>
      </w:r>
    </w:p>
    <w:p w:rsidR="005D76D6" w:rsidRPr="001D6408" w:rsidRDefault="00421D2D" w:rsidP="001D6408">
      <w:pPr>
        <w:pStyle w:val="aff2"/>
        <w:rPr>
          <w:i/>
          <w:lang w:val="ru-RU"/>
        </w:rPr>
      </w:pPr>
      <w:r w:rsidRPr="001D6408">
        <w:rPr>
          <w:i/>
          <w:lang w:val="ru-RU"/>
        </w:rPr>
        <w:t>регулятивные УУД:</w:t>
      </w:r>
    </w:p>
    <w:p w:rsidR="005D76D6" w:rsidRPr="001D6408" w:rsidRDefault="00421D2D" w:rsidP="001D6408">
      <w:pPr>
        <w:pStyle w:val="aff2"/>
        <w:rPr>
          <w:lang w:val="ru-RU"/>
        </w:rPr>
      </w:pPr>
      <w:r w:rsidRPr="001D6408">
        <w:rPr>
          <w:lang w:val="ru-RU"/>
        </w:rPr>
        <w:t>1)выполнять указания учителя, проявлять активность и самостоятельность при выполнении учебных заданий;</w:t>
      </w:r>
    </w:p>
    <w:p w:rsidR="005D76D6" w:rsidRPr="001D6408" w:rsidRDefault="00421D2D" w:rsidP="001D6408">
      <w:pPr>
        <w:pStyle w:val="aff2"/>
        <w:rPr>
          <w:lang w:val="ru-RU"/>
        </w:rPr>
      </w:pPr>
      <w:r w:rsidRPr="001D6408">
        <w:rPr>
          <w:lang w:val="ru-RU"/>
        </w:rPr>
        <w:t>2)самостоятельно проводить занятия на основе изученного материала и с учётом собственных интересов;</w:t>
      </w:r>
    </w:p>
    <w:p w:rsidR="005D76D6" w:rsidRPr="001D6408" w:rsidRDefault="00421D2D" w:rsidP="001D6408">
      <w:pPr>
        <w:pStyle w:val="aff2"/>
        <w:rPr>
          <w:lang w:val="ru-RU"/>
        </w:rPr>
      </w:pPr>
      <w:r w:rsidRPr="001D6408">
        <w:rPr>
          <w:lang w:val="ru-RU"/>
        </w:rPr>
        <w:t xml:space="preserve">3)оценивать свои успехи в занятиях физической культурой, проявлять </w:t>
      </w:r>
      <w:r w:rsidRPr="001D6408">
        <w:rPr>
          <w:lang w:val="ru-RU"/>
        </w:rPr>
        <w:lastRenderedPageBreak/>
        <w:t>стремление к развитию физических качеств, выполнению нормативных требований комплекса ГТО.</w:t>
      </w:r>
    </w:p>
    <w:p w:rsidR="005D76D6" w:rsidRPr="001D6408" w:rsidRDefault="00421D2D" w:rsidP="001D6408">
      <w:pPr>
        <w:pStyle w:val="aff2"/>
        <w:rPr>
          <w:lang w:val="ru-RU"/>
        </w:rPr>
      </w:pPr>
      <w:r w:rsidRPr="001D6408">
        <w:rPr>
          <w:lang w:val="ru-RU"/>
        </w:rPr>
        <w:t xml:space="preserve"> </w:t>
      </w:r>
    </w:p>
    <w:p w:rsidR="005D76D6" w:rsidRPr="001D6408" w:rsidRDefault="00421D2D" w:rsidP="001D6408">
      <w:pPr>
        <w:pStyle w:val="aff2"/>
        <w:rPr>
          <w:lang w:val="ru-RU"/>
        </w:rPr>
      </w:pPr>
      <w:r w:rsidRPr="001D6408">
        <w:rPr>
          <w:lang w:val="ru-RU"/>
        </w:rPr>
        <w:t>ПРЕДМЕТНЫЕ РЕЗУЛЬТАТЫ</w:t>
      </w:r>
    </w:p>
    <w:p w:rsidR="005D76D6" w:rsidRPr="001D6408" w:rsidRDefault="00421D2D" w:rsidP="001D6408">
      <w:pPr>
        <w:pStyle w:val="aff2"/>
        <w:rPr>
          <w:lang w:val="ru-RU"/>
        </w:rPr>
      </w:pPr>
      <w:r w:rsidRPr="001D6408">
        <w:rPr>
          <w:lang w:val="ru-RU"/>
        </w:rPr>
        <w:t>Предметные результаты отражают достижения учащихся в овладении основами содержания учебного предмета «Физическая культура»: системой знаний, способами самостоятельной деятельности, физическими упражнениями и техническими действиями из базовых видов спорта. Предметные результаты формируются на протяжении каждого года обучения.</w:t>
      </w:r>
    </w:p>
    <w:p w:rsidR="005D76D6" w:rsidRPr="001D6408" w:rsidRDefault="00421D2D" w:rsidP="001D6408">
      <w:pPr>
        <w:pStyle w:val="aff2"/>
        <w:rPr>
          <w:lang w:val="ru-RU"/>
        </w:rPr>
      </w:pPr>
      <w:r w:rsidRPr="001D6408">
        <w:rPr>
          <w:lang w:val="ru-RU"/>
        </w:rPr>
        <w:t xml:space="preserve"> </w:t>
      </w:r>
    </w:p>
    <w:p w:rsidR="005D76D6" w:rsidRPr="001D6408" w:rsidRDefault="00421D2D" w:rsidP="001D6408">
      <w:pPr>
        <w:pStyle w:val="aff2"/>
        <w:rPr>
          <w:lang w:val="ru-RU"/>
        </w:rPr>
      </w:pPr>
      <w:r w:rsidRPr="001D6408">
        <w:rPr>
          <w:lang w:val="ru-RU"/>
        </w:rPr>
        <w:t>1 класс</w:t>
      </w:r>
    </w:p>
    <w:p w:rsidR="005D76D6" w:rsidRPr="001D6408" w:rsidRDefault="00421D2D" w:rsidP="001D6408">
      <w:pPr>
        <w:pStyle w:val="aff2"/>
        <w:rPr>
          <w:lang w:val="ru-RU"/>
        </w:rPr>
      </w:pPr>
      <w:r w:rsidRPr="001D6408">
        <w:rPr>
          <w:lang w:val="ru-RU"/>
        </w:rPr>
        <w:t>К концу обучения в первом классе обучающийся научится:</w:t>
      </w:r>
    </w:p>
    <w:p w:rsidR="005D76D6" w:rsidRPr="001D6408" w:rsidRDefault="00421D2D" w:rsidP="001D6408">
      <w:pPr>
        <w:pStyle w:val="aff2"/>
        <w:rPr>
          <w:lang w:val="ru-RU"/>
        </w:rPr>
      </w:pPr>
      <w:r w:rsidRPr="001D6408">
        <w:rPr>
          <w:lang w:val="ru-RU"/>
        </w:rPr>
        <w:t>1)приводить примеры основных дневных дел и их распределение в индивидуальном режиме дня;</w:t>
      </w:r>
    </w:p>
    <w:p w:rsidR="005D76D6" w:rsidRPr="001D6408" w:rsidRDefault="00421D2D" w:rsidP="001D6408">
      <w:pPr>
        <w:pStyle w:val="aff2"/>
        <w:rPr>
          <w:lang w:val="ru-RU"/>
        </w:rPr>
      </w:pPr>
      <w:r w:rsidRPr="001D6408">
        <w:rPr>
          <w:lang w:val="ru-RU"/>
        </w:rPr>
        <w:t>2)соблюдать правила поведения на уроках физической культурой, приводить примеры подбора одежды для самостоятельных занятий;</w:t>
      </w:r>
    </w:p>
    <w:p w:rsidR="005D76D6" w:rsidRPr="001D6408" w:rsidRDefault="00421D2D" w:rsidP="001D6408">
      <w:pPr>
        <w:pStyle w:val="aff2"/>
        <w:rPr>
          <w:lang w:val="ru-RU"/>
        </w:rPr>
      </w:pPr>
      <w:r w:rsidRPr="001D6408">
        <w:rPr>
          <w:lang w:val="ru-RU"/>
        </w:rPr>
        <w:t>3)выполнять упражнения утренней зарядки и физкультминуток;</w:t>
      </w:r>
    </w:p>
    <w:p w:rsidR="005D76D6" w:rsidRPr="001D6408" w:rsidRDefault="00421D2D" w:rsidP="001D6408">
      <w:pPr>
        <w:pStyle w:val="aff2"/>
        <w:rPr>
          <w:lang w:val="ru-RU"/>
        </w:rPr>
      </w:pPr>
      <w:r w:rsidRPr="001D6408">
        <w:rPr>
          <w:lang w:val="ru-RU"/>
        </w:rPr>
        <w:t>4)анализировать причины нарушения осанки и демонстрировать упражнения по профилактике её нарушения;</w:t>
      </w:r>
    </w:p>
    <w:p w:rsidR="005D76D6" w:rsidRPr="001D6408" w:rsidRDefault="00421D2D" w:rsidP="001D6408">
      <w:pPr>
        <w:pStyle w:val="aff2"/>
        <w:rPr>
          <w:lang w:val="ru-RU"/>
        </w:rPr>
      </w:pPr>
      <w:r w:rsidRPr="001D6408">
        <w:rPr>
          <w:lang w:val="ru-RU"/>
        </w:rPr>
        <w:t>5)демонстрировать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5D76D6" w:rsidRPr="001D6408" w:rsidRDefault="00421D2D" w:rsidP="001D6408">
      <w:pPr>
        <w:pStyle w:val="aff2"/>
        <w:rPr>
          <w:lang w:val="ru-RU"/>
        </w:rPr>
      </w:pPr>
      <w:r w:rsidRPr="001D6408">
        <w:rPr>
          <w:lang w:val="ru-RU"/>
        </w:rPr>
        <w:t>6)демонстрировать передвижения стилизованным гимнастическим шагом и бегом, прыжки на месте с поворотами в разные стороны и в длину толчком двумя ногами;</w:t>
      </w:r>
    </w:p>
    <w:p w:rsidR="005D76D6" w:rsidRPr="001D6408" w:rsidRDefault="00421D2D" w:rsidP="001D6408">
      <w:pPr>
        <w:pStyle w:val="aff2"/>
        <w:rPr>
          <w:lang w:val="ru-RU"/>
        </w:rPr>
      </w:pPr>
      <w:r w:rsidRPr="001D6408">
        <w:rPr>
          <w:lang w:val="ru-RU"/>
        </w:rPr>
        <w:lastRenderedPageBreak/>
        <w:t>7)передвигаться на лыжах ступающим и скользящим шагом (без палок);</w:t>
      </w:r>
    </w:p>
    <w:p w:rsidR="005D76D6" w:rsidRPr="001D6408" w:rsidRDefault="00421D2D" w:rsidP="001D6408">
      <w:pPr>
        <w:pStyle w:val="aff2"/>
        <w:rPr>
          <w:lang w:val="ru-RU"/>
        </w:rPr>
      </w:pPr>
      <w:r w:rsidRPr="001D6408">
        <w:rPr>
          <w:lang w:val="ru-RU"/>
        </w:rPr>
        <w:t>8)играть в подвижные игры с общеразвивающей направленностью.</w:t>
      </w:r>
    </w:p>
    <w:p w:rsidR="005D76D6" w:rsidRPr="001D6408" w:rsidRDefault="00421D2D" w:rsidP="001D6408">
      <w:pPr>
        <w:pStyle w:val="aff2"/>
        <w:rPr>
          <w:lang w:val="ru-RU"/>
        </w:rPr>
      </w:pPr>
      <w:r w:rsidRPr="001D6408">
        <w:rPr>
          <w:lang w:val="ru-RU"/>
        </w:rPr>
        <w:t xml:space="preserve"> </w:t>
      </w:r>
    </w:p>
    <w:p w:rsidR="005D76D6" w:rsidRPr="001D6408" w:rsidRDefault="00421D2D" w:rsidP="001D6408">
      <w:pPr>
        <w:pStyle w:val="aff2"/>
        <w:rPr>
          <w:lang w:val="ru-RU"/>
        </w:rPr>
      </w:pPr>
      <w:r w:rsidRPr="001D6408">
        <w:rPr>
          <w:lang w:val="ru-RU"/>
        </w:rPr>
        <w:t>2 класс</w:t>
      </w:r>
    </w:p>
    <w:p w:rsidR="005D76D6" w:rsidRPr="001D6408" w:rsidRDefault="00421D2D" w:rsidP="001D6408">
      <w:pPr>
        <w:pStyle w:val="aff2"/>
        <w:rPr>
          <w:lang w:val="ru-RU"/>
        </w:rPr>
      </w:pPr>
      <w:r w:rsidRPr="001D6408">
        <w:rPr>
          <w:lang w:val="ru-RU"/>
        </w:rPr>
        <w:t>К концу обучения во втором классе обучающийся научится:</w:t>
      </w:r>
    </w:p>
    <w:p w:rsidR="005D76D6" w:rsidRPr="001D6408" w:rsidRDefault="00421D2D" w:rsidP="001D6408">
      <w:pPr>
        <w:pStyle w:val="aff2"/>
        <w:rPr>
          <w:lang w:val="ru-RU"/>
        </w:rPr>
      </w:pPr>
      <w:r w:rsidRPr="001D6408">
        <w:rPr>
          <w:lang w:val="ru-RU"/>
        </w:rPr>
        <w:t>1)демонстрировать примеры основных физических качеств и высказывать своё суждение об их связи с укреплением здоровья и физическим развитием;</w:t>
      </w:r>
    </w:p>
    <w:p w:rsidR="005D76D6" w:rsidRPr="001D6408" w:rsidRDefault="00421D2D" w:rsidP="001D6408">
      <w:pPr>
        <w:pStyle w:val="aff2"/>
        <w:rPr>
          <w:lang w:val="ru-RU"/>
        </w:rPr>
      </w:pPr>
      <w:r w:rsidRPr="001D6408">
        <w:rPr>
          <w:lang w:val="ru-RU"/>
        </w:rPr>
        <w:t>2)измерять показатели длины и массы тела, физических качеств с помощью специальных тестовых упражнений, вести наблюдения за их изменениями;</w:t>
      </w:r>
    </w:p>
    <w:p w:rsidR="005D76D6" w:rsidRPr="001D6408" w:rsidRDefault="00421D2D" w:rsidP="001D6408">
      <w:pPr>
        <w:pStyle w:val="aff2"/>
        <w:rPr>
          <w:lang w:val="ru-RU"/>
        </w:rPr>
      </w:pPr>
      <w:r w:rsidRPr="001D6408">
        <w:rPr>
          <w:lang w:val="ru-RU"/>
        </w:rPr>
        <w:t>3)выполнять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w:t>
      </w:r>
    </w:p>
    <w:p w:rsidR="005D76D6" w:rsidRPr="001D6408" w:rsidRDefault="00421D2D" w:rsidP="001D6408">
      <w:pPr>
        <w:pStyle w:val="aff2"/>
        <w:rPr>
          <w:lang w:val="ru-RU"/>
        </w:rPr>
      </w:pPr>
      <w:r w:rsidRPr="001D6408">
        <w:rPr>
          <w:lang w:val="ru-RU"/>
        </w:rPr>
        <w:t>4)демонстрировать танцевальный хороводный шаг в совместном передвижении;</w:t>
      </w:r>
    </w:p>
    <w:p w:rsidR="005D76D6" w:rsidRPr="001D6408" w:rsidRDefault="00421D2D" w:rsidP="001D6408">
      <w:pPr>
        <w:pStyle w:val="aff2"/>
        <w:rPr>
          <w:lang w:val="ru-RU"/>
        </w:rPr>
      </w:pPr>
      <w:r w:rsidRPr="001D6408">
        <w:rPr>
          <w:lang w:val="ru-RU"/>
        </w:rPr>
        <w:t>5)выполнять прыжки по разметкам на разное расстояние и с разной амплитудой; в высоту с прямого разбега;</w:t>
      </w:r>
    </w:p>
    <w:p w:rsidR="005D76D6" w:rsidRPr="001D6408" w:rsidRDefault="00421D2D" w:rsidP="001D6408">
      <w:pPr>
        <w:pStyle w:val="aff2"/>
        <w:rPr>
          <w:lang w:val="ru-RU"/>
        </w:rPr>
      </w:pPr>
      <w:r w:rsidRPr="001D6408">
        <w:rPr>
          <w:lang w:val="ru-RU"/>
        </w:rPr>
        <w:t>6)передвигаться на лыжах двухшажным переменным ходом; спускаться с пологого склона и тормозить падением;</w:t>
      </w:r>
    </w:p>
    <w:p w:rsidR="005D76D6" w:rsidRPr="001D6408" w:rsidRDefault="00421D2D" w:rsidP="001D6408">
      <w:pPr>
        <w:pStyle w:val="aff2"/>
        <w:rPr>
          <w:lang w:val="ru-RU"/>
        </w:rPr>
      </w:pPr>
      <w:r w:rsidRPr="001D6408">
        <w:rPr>
          <w:lang w:val="ru-RU"/>
        </w:rPr>
        <w:t>7)организовывать и играть в подвижные игры на развитие основных физических качеств, с использованием технических приёмов из спортивных игр;</w:t>
      </w:r>
    </w:p>
    <w:p w:rsidR="005D76D6" w:rsidRPr="001D6408" w:rsidRDefault="00421D2D" w:rsidP="001D6408">
      <w:pPr>
        <w:pStyle w:val="aff2"/>
        <w:rPr>
          <w:lang w:val="ru-RU"/>
        </w:rPr>
      </w:pPr>
      <w:r w:rsidRPr="001D6408">
        <w:rPr>
          <w:lang w:val="ru-RU"/>
        </w:rPr>
        <w:t>8)выполнять упражнения на развитие физических качеств.</w:t>
      </w:r>
    </w:p>
    <w:p w:rsidR="005D76D6" w:rsidRPr="001D6408" w:rsidRDefault="00421D2D" w:rsidP="001D6408">
      <w:pPr>
        <w:pStyle w:val="aff2"/>
        <w:rPr>
          <w:lang w:val="ru-RU"/>
        </w:rPr>
      </w:pPr>
      <w:r w:rsidRPr="001D6408">
        <w:rPr>
          <w:lang w:val="ru-RU"/>
        </w:rPr>
        <w:t xml:space="preserve"> </w:t>
      </w:r>
    </w:p>
    <w:p w:rsidR="005D76D6" w:rsidRPr="001D6408" w:rsidRDefault="00421D2D" w:rsidP="001D6408">
      <w:pPr>
        <w:pStyle w:val="aff2"/>
        <w:rPr>
          <w:lang w:val="ru-RU"/>
        </w:rPr>
      </w:pPr>
      <w:r w:rsidRPr="001D6408">
        <w:rPr>
          <w:lang w:val="ru-RU"/>
        </w:rPr>
        <w:t>3 класс</w:t>
      </w:r>
    </w:p>
    <w:p w:rsidR="005D76D6" w:rsidRPr="001D6408" w:rsidRDefault="00421D2D" w:rsidP="001D6408">
      <w:pPr>
        <w:pStyle w:val="aff2"/>
        <w:rPr>
          <w:lang w:val="ru-RU"/>
        </w:rPr>
      </w:pPr>
      <w:r w:rsidRPr="001D6408">
        <w:rPr>
          <w:lang w:val="ru-RU"/>
        </w:rPr>
        <w:lastRenderedPageBreak/>
        <w:t>К концу обучения в третьем классе обучающийся научится:</w:t>
      </w:r>
    </w:p>
    <w:p w:rsidR="005D76D6" w:rsidRPr="001D6408" w:rsidRDefault="00421D2D" w:rsidP="001D6408">
      <w:pPr>
        <w:pStyle w:val="aff2"/>
        <w:rPr>
          <w:lang w:val="ru-RU"/>
        </w:rPr>
      </w:pPr>
      <w:r w:rsidRPr="001D6408">
        <w:rPr>
          <w:lang w:val="ru-RU"/>
        </w:rPr>
        <w:t>1)соблюдать правила во время выполнения гимнастических и акробатических упражнений; легкоатлетической, лыжной, игровой и плавательной подготовки;</w:t>
      </w:r>
    </w:p>
    <w:p w:rsidR="005D76D6" w:rsidRPr="001D6408" w:rsidRDefault="00421D2D" w:rsidP="001D6408">
      <w:pPr>
        <w:pStyle w:val="aff2"/>
        <w:rPr>
          <w:lang w:val="ru-RU"/>
        </w:rPr>
      </w:pPr>
      <w:r w:rsidRPr="001D6408">
        <w:rPr>
          <w:lang w:val="ru-RU"/>
        </w:rPr>
        <w:t>2)демонстрировать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w:t>
      </w:r>
    </w:p>
    <w:p w:rsidR="005D76D6" w:rsidRPr="001D6408" w:rsidRDefault="00421D2D" w:rsidP="001D6408">
      <w:pPr>
        <w:pStyle w:val="aff2"/>
        <w:rPr>
          <w:lang w:val="ru-RU"/>
        </w:rPr>
      </w:pPr>
      <w:r w:rsidRPr="001D6408">
        <w:rPr>
          <w:lang w:val="ru-RU"/>
        </w:rPr>
        <w:t>3)измерять частоту пульса и определять физическую нагрузку по её значениям с помощью таблицы стандартных нагрузок;</w:t>
      </w:r>
    </w:p>
    <w:p w:rsidR="005D76D6" w:rsidRPr="001D6408" w:rsidRDefault="00421D2D" w:rsidP="001D6408">
      <w:pPr>
        <w:pStyle w:val="aff2"/>
        <w:rPr>
          <w:lang w:val="ru-RU"/>
        </w:rPr>
      </w:pPr>
      <w:r w:rsidRPr="001D6408">
        <w:rPr>
          <w:lang w:val="ru-RU"/>
        </w:rPr>
        <w:t>4)выполнять упражнения дыхательной и зрительной гимнастики, объяснять их связь с предупреждением появления утомления;</w:t>
      </w:r>
    </w:p>
    <w:p w:rsidR="005D76D6" w:rsidRPr="001D6408" w:rsidRDefault="00421D2D" w:rsidP="001D6408">
      <w:pPr>
        <w:pStyle w:val="aff2"/>
        <w:rPr>
          <w:lang w:val="ru-RU"/>
        </w:rPr>
      </w:pPr>
      <w:r w:rsidRPr="001D6408">
        <w:rPr>
          <w:lang w:val="ru-RU"/>
        </w:rPr>
        <w:t>5)выполнять движение противоходом в колонне по одному, перестраиваться из колонны по одному в колонну по три на месте и в движении;</w:t>
      </w:r>
    </w:p>
    <w:p w:rsidR="005D76D6" w:rsidRPr="001D6408" w:rsidRDefault="00421D2D" w:rsidP="001D6408">
      <w:pPr>
        <w:pStyle w:val="aff2"/>
        <w:rPr>
          <w:lang w:val="ru-RU"/>
        </w:rPr>
      </w:pPr>
      <w:r w:rsidRPr="001D6408">
        <w:rPr>
          <w:lang w:val="ru-RU"/>
        </w:rPr>
        <w:t>6)выполнять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w:t>
      </w:r>
    </w:p>
    <w:p w:rsidR="005D76D6" w:rsidRPr="001D6408" w:rsidRDefault="00421D2D" w:rsidP="001D6408">
      <w:pPr>
        <w:pStyle w:val="aff2"/>
        <w:rPr>
          <w:lang w:val="ru-RU"/>
        </w:rPr>
      </w:pPr>
      <w:r w:rsidRPr="001D6408">
        <w:rPr>
          <w:lang w:val="ru-RU"/>
        </w:rPr>
        <w:t>7)передвигаться по нижней жерди гимнастической стенки приставным шагом в правую и левую сторону; лазать разноимённым способом;</w:t>
      </w:r>
    </w:p>
    <w:p w:rsidR="005D76D6" w:rsidRPr="001D6408" w:rsidRDefault="00421D2D" w:rsidP="001D6408">
      <w:pPr>
        <w:pStyle w:val="aff2"/>
        <w:rPr>
          <w:lang w:val="ru-RU"/>
        </w:rPr>
      </w:pPr>
      <w:r w:rsidRPr="001D6408">
        <w:rPr>
          <w:lang w:val="ru-RU"/>
        </w:rPr>
        <w:t>8)демонстрировать прыжки через скакалку на двух ногах и попеременно на правой и левой ноге;</w:t>
      </w:r>
    </w:p>
    <w:p w:rsidR="005D76D6" w:rsidRPr="001D6408" w:rsidRDefault="00421D2D" w:rsidP="001D6408">
      <w:pPr>
        <w:pStyle w:val="aff2"/>
        <w:rPr>
          <w:lang w:val="ru-RU"/>
        </w:rPr>
      </w:pPr>
      <w:r w:rsidRPr="001D6408">
        <w:rPr>
          <w:lang w:val="ru-RU"/>
        </w:rPr>
        <w:t>9)демонстрировать упражнения ритмической гимнастики, движения танцев галоп и полька;</w:t>
      </w:r>
    </w:p>
    <w:p w:rsidR="005D76D6" w:rsidRPr="001D6408" w:rsidRDefault="00421D2D" w:rsidP="001D6408">
      <w:pPr>
        <w:pStyle w:val="aff2"/>
        <w:rPr>
          <w:lang w:val="ru-RU"/>
        </w:rPr>
      </w:pPr>
      <w:r w:rsidRPr="001D6408">
        <w:rPr>
          <w:lang w:val="ru-RU"/>
        </w:rPr>
        <w:t>10)</w:t>
      </w:r>
      <w:r w:rsidRPr="001D6408">
        <w:rPr>
          <w:sz w:val="14"/>
          <w:szCs w:val="14"/>
          <w:lang w:val="ru-RU"/>
        </w:rPr>
        <w:t xml:space="preserve">                     </w:t>
      </w:r>
      <w:r w:rsidRPr="001D6408">
        <w:rPr>
          <w:lang w:val="ru-RU"/>
        </w:rPr>
        <w:t>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w:t>
      </w:r>
    </w:p>
    <w:p w:rsidR="005D76D6" w:rsidRPr="001D6408" w:rsidRDefault="00421D2D" w:rsidP="001D6408">
      <w:pPr>
        <w:pStyle w:val="aff2"/>
        <w:rPr>
          <w:lang w:val="ru-RU"/>
        </w:rPr>
      </w:pPr>
      <w:r w:rsidRPr="001D6408">
        <w:rPr>
          <w:lang w:val="ru-RU"/>
        </w:rPr>
        <w:t>11)</w:t>
      </w:r>
      <w:r w:rsidRPr="001D6408">
        <w:rPr>
          <w:sz w:val="14"/>
          <w:szCs w:val="14"/>
          <w:lang w:val="ru-RU"/>
        </w:rPr>
        <w:t xml:space="preserve">                     </w:t>
      </w:r>
      <w:r w:rsidRPr="001D6408">
        <w:rPr>
          <w:lang w:val="ru-RU"/>
        </w:rPr>
        <w:t xml:space="preserve">передвигаться на лыжах одновременным двухшажным ходом, </w:t>
      </w:r>
      <w:r w:rsidRPr="001D6408">
        <w:rPr>
          <w:lang w:val="ru-RU"/>
        </w:rPr>
        <w:lastRenderedPageBreak/>
        <w:t>спускаться с пологого склона в стойке лыжника и тормозить плугом;</w:t>
      </w:r>
    </w:p>
    <w:p w:rsidR="005D76D6" w:rsidRPr="001D6408" w:rsidRDefault="00421D2D" w:rsidP="001D6408">
      <w:pPr>
        <w:pStyle w:val="aff2"/>
        <w:rPr>
          <w:lang w:val="ru-RU"/>
        </w:rPr>
      </w:pPr>
      <w:r w:rsidRPr="001D6408">
        <w:rPr>
          <w:lang w:val="ru-RU"/>
        </w:rPr>
        <w:t>12)</w:t>
      </w:r>
      <w:r w:rsidRPr="001D6408">
        <w:rPr>
          <w:sz w:val="14"/>
          <w:szCs w:val="14"/>
          <w:lang w:val="ru-RU"/>
        </w:rPr>
        <w:t xml:space="preserve">                     </w:t>
      </w:r>
      <w:r w:rsidRPr="001D6408">
        <w:rPr>
          <w:lang w:val="ru-RU"/>
        </w:rPr>
        <w:t>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w:t>
      </w:r>
    </w:p>
    <w:p w:rsidR="005D76D6" w:rsidRPr="001D6408" w:rsidRDefault="00421D2D" w:rsidP="001D6408">
      <w:pPr>
        <w:pStyle w:val="aff2"/>
        <w:rPr>
          <w:lang w:val="ru-RU"/>
        </w:rPr>
      </w:pPr>
      <w:r w:rsidRPr="001D6408">
        <w:rPr>
          <w:lang w:val="ru-RU"/>
        </w:rPr>
        <w:t>13)</w:t>
      </w:r>
      <w:r w:rsidRPr="001D6408">
        <w:rPr>
          <w:sz w:val="14"/>
          <w:szCs w:val="14"/>
          <w:lang w:val="ru-RU"/>
        </w:rPr>
        <w:t xml:space="preserve">                     </w:t>
      </w:r>
      <w:r w:rsidRPr="001D6408">
        <w:rPr>
          <w:lang w:val="ru-RU"/>
        </w:rPr>
        <w:t>выполнять упражнения на развитие физических качеств, демонстрировать приросты в их показателях.</w:t>
      </w:r>
    </w:p>
    <w:p w:rsidR="005D76D6" w:rsidRPr="001D6408" w:rsidRDefault="00421D2D" w:rsidP="001D6408">
      <w:pPr>
        <w:pStyle w:val="aff2"/>
        <w:rPr>
          <w:lang w:val="ru-RU"/>
        </w:rPr>
      </w:pPr>
      <w:r w:rsidRPr="001D6408">
        <w:rPr>
          <w:lang w:val="ru-RU"/>
        </w:rPr>
        <w:t xml:space="preserve"> </w:t>
      </w:r>
    </w:p>
    <w:p w:rsidR="005D76D6" w:rsidRPr="001D6408" w:rsidRDefault="00421D2D" w:rsidP="001D6408">
      <w:pPr>
        <w:pStyle w:val="aff2"/>
        <w:rPr>
          <w:lang w:val="ru-RU"/>
        </w:rPr>
      </w:pPr>
      <w:r w:rsidRPr="001D6408">
        <w:rPr>
          <w:lang w:val="ru-RU"/>
        </w:rPr>
        <w:t>4 класс</w:t>
      </w:r>
    </w:p>
    <w:p w:rsidR="005D76D6" w:rsidRPr="001D6408" w:rsidRDefault="00421D2D" w:rsidP="001D6408">
      <w:pPr>
        <w:pStyle w:val="aff2"/>
        <w:rPr>
          <w:lang w:val="ru-RU"/>
        </w:rPr>
      </w:pPr>
      <w:r w:rsidRPr="001D6408">
        <w:rPr>
          <w:lang w:val="ru-RU"/>
        </w:rPr>
        <w:t>К концу обучения в четвёртом классе обучающийся научится:</w:t>
      </w:r>
    </w:p>
    <w:p w:rsidR="005D76D6" w:rsidRPr="001D6408" w:rsidRDefault="00421D2D" w:rsidP="001D6408">
      <w:pPr>
        <w:pStyle w:val="aff2"/>
        <w:rPr>
          <w:lang w:val="ru-RU"/>
        </w:rPr>
      </w:pPr>
      <w:r w:rsidRPr="001D6408">
        <w:rPr>
          <w:lang w:val="ru-RU"/>
        </w:rPr>
        <w:t>1)объяснять назначение комплекса ГТО и выявлять его связь с подготовкой к труду и защите Родины;</w:t>
      </w:r>
    </w:p>
    <w:p w:rsidR="005D76D6" w:rsidRPr="001D6408" w:rsidRDefault="00421D2D" w:rsidP="001D6408">
      <w:pPr>
        <w:pStyle w:val="aff2"/>
        <w:rPr>
          <w:lang w:val="ru-RU"/>
        </w:rPr>
      </w:pPr>
      <w:r w:rsidRPr="001D6408">
        <w:rPr>
          <w:lang w:val="ru-RU"/>
        </w:rPr>
        <w:t>2)осознавать положительное влияние занятий физической подготовкой на укрепление здоровья, развитие сердечно-сосудистой и дыхательной систем;</w:t>
      </w:r>
    </w:p>
    <w:p w:rsidR="005D76D6" w:rsidRPr="001D6408" w:rsidRDefault="00421D2D" w:rsidP="001D6408">
      <w:pPr>
        <w:pStyle w:val="aff2"/>
        <w:rPr>
          <w:lang w:val="ru-RU"/>
        </w:rPr>
      </w:pPr>
      <w:r w:rsidRPr="001D6408">
        <w:rPr>
          <w:lang w:val="ru-RU"/>
        </w:rPr>
        <w:t>3)приводить примеры регулирования физической нагрузки по пульсу при развитии физических качеств: силы, быстроты, выносливости и гибкости;</w:t>
      </w:r>
    </w:p>
    <w:p w:rsidR="005D76D6" w:rsidRPr="001D6408" w:rsidRDefault="00421D2D" w:rsidP="001D6408">
      <w:pPr>
        <w:pStyle w:val="aff2"/>
        <w:rPr>
          <w:lang w:val="ru-RU"/>
        </w:rPr>
      </w:pPr>
      <w:r w:rsidRPr="001D6408">
        <w:rPr>
          <w:lang w:val="ru-RU"/>
        </w:rPr>
        <w:t>4)приводить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w:t>
      </w:r>
    </w:p>
    <w:p w:rsidR="005D76D6" w:rsidRPr="001D6408" w:rsidRDefault="00421D2D" w:rsidP="001D6408">
      <w:pPr>
        <w:pStyle w:val="aff2"/>
        <w:rPr>
          <w:lang w:val="ru-RU"/>
        </w:rPr>
      </w:pPr>
      <w:r w:rsidRPr="001D6408">
        <w:rPr>
          <w:lang w:val="ru-RU"/>
        </w:rPr>
        <w:t>5)проявлять готовность оказать первую помощь в случае необходимости;</w:t>
      </w:r>
    </w:p>
    <w:p w:rsidR="005D76D6" w:rsidRPr="001D6408" w:rsidRDefault="00421D2D" w:rsidP="001D6408">
      <w:pPr>
        <w:pStyle w:val="aff2"/>
        <w:rPr>
          <w:lang w:val="ru-RU"/>
        </w:rPr>
      </w:pPr>
      <w:r w:rsidRPr="001D6408">
        <w:rPr>
          <w:lang w:val="ru-RU"/>
        </w:rPr>
        <w:t>6)демонстрировать акробатические комбинации из 5—7 хорошо освоенных упражнений (с помощью учителя);</w:t>
      </w:r>
    </w:p>
    <w:p w:rsidR="005D76D6" w:rsidRPr="001D6408" w:rsidRDefault="00421D2D" w:rsidP="001D6408">
      <w:pPr>
        <w:pStyle w:val="aff2"/>
        <w:rPr>
          <w:lang w:val="ru-RU"/>
        </w:rPr>
      </w:pPr>
      <w:r w:rsidRPr="001D6408">
        <w:rPr>
          <w:lang w:val="ru-RU"/>
        </w:rPr>
        <w:t>7)демонстрировать опорный прыжок через гимнастического козла с разбега способом напрыгивания;</w:t>
      </w:r>
    </w:p>
    <w:p w:rsidR="005D76D6" w:rsidRPr="001D6408" w:rsidRDefault="00421D2D" w:rsidP="001D6408">
      <w:pPr>
        <w:pStyle w:val="aff2"/>
        <w:rPr>
          <w:lang w:val="ru-RU"/>
        </w:rPr>
      </w:pPr>
      <w:r w:rsidRPr="001D6408">
        <w:rPr>
          <w:lang w:val="ru-RU"/>
        </w:rPr>
        <w:lastRenderedPageBreak/>
        <w:t>8)демонстрировать движения танца «Летка-енка» в групповом исполнении под музыкальное сопровождение;</w:t>
      </w:r>
    </w:p>
    <w:p w:rsidR="005D76D6" w:rsidRPr="001D6408" w:rsidRDefault="00421D2D" w:rsidP="001D6408">
      <w:pPr>
        <w:pStyle w:val="aff2"/>
        <w:rPr>
          <w:lang w:val="ru-RU"/>
        </w:rPr>
      </w:pPr>
      <w:r w:rsidRPr="001D6408">
        <w:rPr>
          <w:lang w:val="ru-RU"/>
        </w:rPr>
        <w:t>9)выполнять прыжок в высоту с разбега перешагиванием;</w:t>
      </w:r>
    </w:p>
    <w:p w:rsidR="005D76D6" w:rsidRPr="001D6408" w:rsidRDefault="00421D2D" w:rsidP="001D6408">
      <w:pPr>
        <w:pStyle w:val="aff2"/>
        <w:rPr>
          <w:lang w:val="ru-RU"/>
        </w:rPr>
      </w:pPr>
      <w:r w:rsidRPr="001D6408">
        <w:rPr>
          <w:lang w:val="ru-RU"/>
        </w:rPr>
        <w:t>10)</w:t>
      </w:r>
      <w:r w:rsidRPr="001D6408">
        <w:rPr>
          <w:sz w:val="14"/>
          <w:szCs w:val="14"/>
          <w:lang w:val="ru-RU"/>
        </w:rPr>
        <w:t xml:space="preserve">                     </w:t>
      </w:r>
      <w:r w:rsidRPr="001D6408">
        <w:rPr>
          <w:lang w:val="ru-RU"/>
        </w:rPr>
        <w:t>выполнять метание малого (теннисного) мяча на дальность;</w:t>
      </w:r>
    </w:p>
    <w:p w:rsidR="005D76D6" w:rsidRPr="001D6408" w:rsidRDefault="00421D2D" w:rsidP="001D6408">
      <w:pPr>
        <w:pStyle w:val="aff2"/>
        <w:rPr>
          <w:lang w:val="ru-RU"/>
        </w:rPr>
      </w:pPr>
      <w:r w:rsidRPr="001D6408">
        <w:rPr>
          <w:lang w:val="ru-RU"/>
        </w:rPr>
        <w:t>11)</w:t>
      </w:r>
      <w:r w:rsidRPr="001D6408">
        <w:rPr>
          <w:sz w:val="14"/>
          <w:szCs w:val="14"/>
          <w:lang w:val="ru-RU"/>
        </w:rPr>
        <w:t xml:space="preserve">                     </w:t>
      </w:r>
      <w:r w:rsidRPr="001D6408">
        <w:rPr>
          <w:lang w:val="ru-RU"/>
        </w:rPr>
        <w:t>демонстрировать проплывание учебной дистанции кролем на груди или кролем на спине (по выбору учащегося);</w:t>
      </w:r>
    </w:p>
    <w:p w:rsidR="005D76D6" w:rsidRPr="001D6408" w:rsidRDefault="00421D2D" w:rsidP="001D6408">
      <w:pPr>
        <w:pStyle w:val="aff2"/>
        <w:rPr>
          <w:lang w:val="ru-RU"/>
        </w:rPr>
      </w:pPr>
      <w:r w:rsidRPr="001D6408">
        <w:rPr>
          <w:lang w:val="ru-RU"/>
        </w:rPr>
        <w:t>12)</w:t>
      </w:r>
      <w:r w:rsidRPr="001D6408">
        <w:rPr>
          <w:sz w:val="14"/>
          <w:szCs w:val="14"/>
          <w:lang w:val="ru-RU"/>
        </w:rPr>
        <w:t xml:space="preserve">                     </w:t>
      </w:r>
      <w:r w:rsidRPr="001D6408">
        <w:rPr>
          <w:lang w:val="ru-RU"/>
        </w:rPr>
        <w:t>выполнять освоенные технические действия спортивных игр баскетбол, волейбол и футбол в условиях игровой деятельности;</w:t>
      </w:r>
    </w:p>
    <w:p w:rsidR="005D76D6" w:rsidRPr="001D6408" w:rsidRDefault="00421D2D" w:rsidP="001D6408">
      <w:pPr>
        <w:pStyle w:val="aff2"/>
        <w:rPr>
          <w:lang w:val="ru-RU"/>
        </w:rPr>
      </w:pPr>
      <w:bookmarkStart w:id="11" w:name="_heading=h.r0y1zmrltnys" w:colFirst="0" w:colLast="0"/>
      <w:bookmarkEnd w:id="11"/>
      <w:r w:rsidRPr="001D6408">
        <w:rPr>
          <w:lang w:val="ru-RU"/>
        </w:rPr>
        <w:t>13)</w:t>
      </w:r>
      <w:r w:rsidRPr="001D6408">
        <w:rPr>
          <w:sz w:val="14"/>
          <w:szCs w:val="14"/>
          <w:lang w:val="ru-RU"/>
        </w:rPr>
        <w:t xml:space="preserve">                     </w:t>
      </w:r>
      <w:r w:rsidRPr="001D6408">
        <w:rPr>
          <w:lang w:val="ru-RU"/>
        </w:rPr>
        <w:t>выполнять упражнения на развитие физических качеств, демонстрировать приросты в их показателях.</w:t>
      </w:r>
    </w:p>
    <w:p w:rsidR="005D76D6" w:rsidRPr="001D6408" w:rsidRDefault="00421D2D" w:rsidP="001D6408">
      <w:pPr>
        <w:pStyle w:val="aff2"/>
        <w:rPr>
          <w:lang w:val="ru-RU"/>
        </w:rPr>
      </w:pPr>
      <w:bookmarkStart w:id="12" w:name="_heading=h.ak0ofqmlnczn" w:colFirst="0" w:colLast="0"/>
      <w:bookmarkEnd w:id="12"/>
      <w:r w:rsidRPr="001D6408">
        <w:rPr>
          <w:lang w:val="ru-RU"/>
        </w:rPr>
        <w:t xml:space="preserve"> </w:t>
      </w:r>
    </w:p>
    <w:p w:rsidR="005D76D6" w:rsidRPr="00584611" w:rsidRDefault="00421D2D" w:rsidP="000F7FE6">
      <w:pPr>
        <w:pStyle w:val="3"/>
        <w:rPr>
          <w:szCs w:val="24"/>
        </w:rPr>
      </w:pPr>
      <w:bookmarkStart w:id="13" w:name="_Toc145093358"/>
      <w:r w:rsidRPr="00584611">
        <w:t>1.6 Система оценки достижения планируемых результатов освоения программы</w:t>
      </w:r>
      <w:bookmarkEnd w:id="13"/>
      <w:r w:rsidR="00042A20">
        <w:rPr>
          <w:lang w:val="ru-RU"/>
        </w:rPr>
        <w:t xml:space="preserve"> начального общего образования</w:t>
      </w:r>
      <w:r w:rsidRPr="00584611">
        <w:rPr>
          <w:szCs w:val="24"/>
        </w:rPr>
        <w:br/>
      </w:r>
    </w:p>
    <w:p w:rsidR="005D76D6" w:rsidRPr="00584611" w:rsidRDefault="00421D2D" w:rsidP="005E3C77">
      <w:pPr>
        <w:rPr>
          <w:lang w:val="ru-RU"/>
        </w:rPr>
      </w:pPr>
      <w:bookmarkStart w:id="14" w:name="_heading=h.t9tx5j9bha3u" w:colFirst="0" w:colLast="0"/>
      <w:bookmarkEnd w:id="14"/>
      <w:r w:rsidRPr="00584611">
        <w:rPr>
          <w:lang w:val="ru-RU"/>
        </w:rPr>
        <w:t>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5D76D6" w:rsidRPr="00584611" w:rsidRDefault="00421D2D" w:rsidP="005E3C77">
      <w:pPr>
        <w:rPr>
          <w:lang w:val="ru-RU"/>
        </w:rPr>
      </w:pPr>
      <w:r w:rsidRPr="00584611">
        <w:t> </w:t>
      </w:r>
      <w:r w:rsidRPr="00584611">
        <w:rPr>
          <w:lang w:val="ru-RU"/>
        </w:rPr>
        <w:t xml:space="preserve">Система оценки достижения планируемых результатов (далее - система оценки) является частью системы оценки и управления качеством образования </w:t>
      </w:r>
      <w:r w:rsidRPr="00584611">
        <w:rPr>
          <w:lang w:val="ru-RU"/>
        </w:rPr>
        <w:br/>
        <w:t>в образовательной организации и служит основой при разработке образовательной организацией соответствующего локального акта.</w:t>
      </w:r>
    </w:p>
    <w:p w:rsidR="005D76D6" w:rsidRPr="00584611" w:rsidRDefault="00421D2D" w:rsidP="005E3C77">
      <w:pPr>
        <w:rPr>
          <w:lang w:val="ru-RU"/>
        </w:rPr>
      </w:pPr>
      <w:r w:rsidRPr="00584611">
        <w:t> </w:t>
      </w:r>
      <w:r w:rsidRPr="00584611">
        <w:rPr>
          <w:lang w:val="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ФОП НОО </w:t>
      </w:r>
      <w:r w:rsidRPr="00584611">
        <w:rPr>
          <w:lang w:val="ru-RU"/>
        </w:rPr>
        <w:br/>
        <w:t>и обеспечение эффективной обратной связи, позволяющей осуществлять управление образовательным процессом.</w:t>
      </w:r>
    </w:p>
    <w:p w:rsidR="005D76D6" w:rsidRPr="00584611" w:rsidRDefault="00421D2D" w:rsidP="005E3C77">
      <w:pPr>
        <w:rPr>
          <w:lang w:val="ru-RU"/>
        </w:rPr>
      </w:pPr>
      <w:r w:rsidRPr="00584611">
        <w:t> </w:t>
      </w:r>
      <w:r w:rsidRPr="00584611">
        <w:rPr>
          <w:lang w:val="ru-RU"/>
        </w:rPr>
        <w:t>Основными направлениями и целями оценочной деятельности в образовательной организации являются:</w:t>
      </w:r>
    </w:p>
    <w:p w:rsidR="005D76D6" w:rsidRPr="00584611" w:rsidRDefault="00421D2D" w:rsidP="005E3C77">
      <w:pPr>
        <w:rPr>
          <w:lang w:val="ru-RU"/>
        </w:rPr>
      </w:pPr>
      <w:r w:rsidRPr="00584611">
        <w:rPr>
          <w:lang w:val="ru-RU"/>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уровней; </w:t>
      </w:r>
    </w:p>
    <w:p w:rsidR="005D76D6" w:rsidRPr="00584611" w:rsidRDefault="00421D2D" w:rsidP="005E3C77">
      <w:pPr>
        <w:rPr>
          <w:lang w:val="ru-RU"/>
        </w:rPr>
      </w:pPr>
      <w:r w:rsidRPr="00584611">
        <w:rPr>
          <w:lang w:val="ru-RU"/>
        </w:rPr>
        <w:t xml:space="preserve">оценка результатов деятельности педагогических работников как основа аттестационных </w:t>
      </w:r>
      <w:r w:rsidRPr="00584611">
        <w:rPr>
          <w:lang w:val="ru-RU"/>
        </w:rPr>
        <w:lastRenderedPageBreak/>
        <w:t>процедур;</w:t>
      </w:r>
    </w:p>
    <w:p w:rsidR="005D76D6" w:rsidRPr="00584611" w:rsidRDefault="00421D2D" w:rsidP="005E3C77">
      <w:pPr>
        <w:rPr>
          <w:lang w:val="ru-RU"/>
        </w:rPr>
      </w:pPr>
      <w:r w:rsidRPr="00584611">
        <w:rPr>
          <w:lang w:val="ru-RU"/>
        </w:rPr>
        <w:t>оценка результатов деятельности образовательной организации как основа аккредитационных процедур.</w:t>
      </w:r>
    </w:p>
    <w:p w:rsidR="005D76D6" w:rsidRPr="00584611" w:rsidRDefault="00421D2D" w:rsidP="005E3C77">
      <w:pPr>
        <w:rPr>
          <w:lang w:val="ru-RU"/>
        </w:rPr>
      </w:pPr>
      <w:r w:rsidRPr="00584611">
        <w:rPr>
          <w:lang w:val="ru-RU"/>
        </w:rPr>
        <w:t xml:space="preserve">Основным объектом системы оценки, её содержательной и критериальной базой выступают требования ФГОС НОО, которые конкретизируются в планируемых результатах освоения обучающимися ФОП НОО. </w:t>
      </w:r>
    </w:p>
    <w:p w:rsidR="005D76D6" w:rsidRPr="00584611" w:rsidRDefault="00421D2D" w:rsidP="005E3C77">
      <w:pPr>
        <w:rPr>
          <w:lang w:val="ru-RU"/>
        </w:rPr>
      </w:pPr>
      <w:r w:rsidRPr="00584611">
        <w:rPr>
          <w:lang w:val="ru-RU"/>
        </w:rPr>
        <w:t>Система оценки включает процедуры внутренней и внешней оценки.</w:t>
      </w:r>
    </w:p>
    <w:p w:rsidR="005D76D6" w:rsidRPr="00584611" w:rsidRDefault="00421D2D" w:rsidP="005E3C77">
      <w:pPr>
        <w:rPr>
          <w:lang w:val="ru-RU"/>
        </w:rPr>
      </w:pPr>
      <w:r w:rsidRPr="00584611">
        <w:rPr>
          <w:lang w:val="ru-RU"/>
        </w:rPr>
        <w:t>Внутренняя оценка включает:</w:t>
      </w:r>
    </w:p>
    <w:p w:rsidR="005D76D6" w:rsidRPr="00584611" w:rsidRDefault="00421D2D" w:rsidP="005E3C77">
      <w:pPr>
        <w:rPr>
          <w:lang w:val="ru-RU"/>
        </w:rPr>
      </w:pPr>
      <w:r w:rsidRPr="00584611">
        <w:rPr>
          <w:lang w:val="ru-RU"/>
        </w:rPr>
        <w:t>стартовую диагностику;</w:t>
      </w:r>
    </w:p>
    <w:p w:rsidR="005D76D6" w:rsidRPr="00584611" w:rsidRDefault="00421D2D" w:rsidP="005E3C77">
      <w:pPr>
        <w:rPr>
          <w:lang w:val="ru-RU"/>
        </w:rPr>
      </w:pPr>
      <w:r w:rsidRPr="00584611">
        <w:rPr>
          <w:lang w:val="ru-RU"/>
        </w:rPr>
        <w:t>текущую и тематическую оценки;</w:t>
      </w:r>
    </w:p>
    <w:p w:rsidR="005D76D6" w:rsidRPr="00584611" w:rsidRDefault="00421D2D" w:rsidP="005E3C77">
      <w:pPr>
        <w:rPr>
          <w:lang w:val="ru-RU"/>
        </w:rPr>
      </w:pPr>
      <w:r w:rsidRPr="00584611">
        <w:rPr>
          <w:lang w:val="ru-RU"/>
        </w:rPr>
        <w:t>итоговую оценку;</w:t>
      </w:r>
    </w:p>
    <w:p w:rsidR="005D76D6" w:rsidRPr="00584611" w:rsidRDefault="00421D2D" w:rsidP="005E3C77">
      <w:pPr>
        <w:rPr>
          <w:lang w:val="ru-RU"/>
        </w:rPr>
      </w:pPr>
      <w:r w:rsidRPr="00584611">
        <w:rPr>
          <w:lang w:val="ru-RU"/>
        </w:rPr>
        <w:t>промежуточную аттестацию;</w:t>
      </w:r>
    </w:p>
    <w:p w:rsidR="005D76D6" w:rsidRPr="00584611" w:rsidRDefault="00421D2D" w:rsidP="005E3C77">
      <w:pPr>
        <w:rPr>
          <w:lang w:val="ru-RU"/>
        </w:rPr>
      </w:pPr>
      <w:r w:rsidRPr="00584611">
        <w:rPr>
          <w:lang w:val="ru-RU"/>
        </w:rPr>
        <w:t>психолого-педагогическое наблюдение;</w:t>
      </w:r>
    </w:p>
    <w:p w:rsidR="005D76D6" w:rsidRPr="00584611" w:rsidRDefault="00421D2D" w:rsidP="005E3C77">
      <w:pPr>
        <w:rPr>
          <w:lang w:val="ru-RU"/>
        </w:rPr>
      </w:pPr>
      <w:r w:rsidRPr="00584611">
        <w:rPr>
          <w:lang w:val="ru-RU"/>
        </w:rPr>
        <w:t>внутренний мониторинг образовательных достижений обучающихся.</w:t>
      </w:r>
    </w:p>
    <w:p w:rsidR="005D76D6" w:rsidRPr="00584611" w:rsidRDefault="00421D2D" w:rsidP="005E3C77">
      <w:pPr>
        <w:rPr>
          <w:lang w:val="ru-RU"/>
        </w:rPr>
      </w:pPr>
      <w:r w:rsidRPr="00584611">
        <w:rPr>
          <w:lang w:val="ru-RU"/>
        </w:rPr>
        <w:t xml:space="preserve"> Внешняя оценка включает:</w:t>
      </w:r>
    </w:p>
    <w:p w:rsidR="005D76D6" w:rsidRPr="00584611" w:rsidRDefault="00421D2D" w:rsidP="005E3C77">
      <w:pPr>
        <w:rPr>
          <w:lang w:val="ru-RU"/>
        </w:rPr>
      </w:pPr>
      <w:r w:rsidRPr="00584611">
        <w:rPr>
          <w:lang w:val="ru-RU"/>
        </w:rPr>
        <w:t xml:space="preserve">независимую оценку качества подготовки обучающихся; итоговую аттестацию.          </w:t>
      </w:r>
    </w:p>
    <w:p w:rsidR="005D76D6" w:rsidRPr="00584611" w:rsidRDefault="005D76D6" w:rsidP="005E3C77">
      <w:pPr>
        <w:rPr>
          <w:color w:val="FF0000"/>
          <w:lang w:val="ru-RU"/>
        </w:rPr>
      </w:pPr>
    </w:p>
    <w:p w:rsidR="005D76D6" w:rsidRPr="00584611" w:rsidRDefault="00421D2D" w:rsidP="005E3C77">
      <w:pPr>
        <w:rPr>
          <w:lang w:val="ru-RU"/>
        </w:rPr>
      </w:pPr>
      <w:r w:rsidRPr="00584611">
        <w:t> </w:t>
      </w:r>
      <w:r w:rsidRPr="00584611">
        <w:rPr>
          <w:lang w:val="ru-RU"/>
        </w:rPr>
        <w:t>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5D76D6" w:rsidRPr="00584611" w:rsidRDefault="00421D2D" w:rsidP="005E3C77">
      <w:pPr>
        <w:rPr>
          <w:lang w:val="ru-RU"/>
        </w:rPr>
      </w:pPr>
      <w:r w:rsidRPr="00584611">
        <w:rPr>
          <w:lang w:val="ru-RU"/>
        </w:rPr>
        <w:t>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5D76D6" w:rsidRPr="00584611" w:rsidRDefault="00421D2D" w:rsidP="005E3C77">
      <w:pPr>
        <w:rPr>
          <w:lang w:val="ru-RU"/>
        </w:rPr>
      </w:pPr>
      <w:r w:rsidRPr="00584611">
        <w:t> </w:t>
      </w:r>
      <w:r w:rsidRPr="00584611">
        <w:rPr>
          <w:lang w:val="ru-RU"/>
        </w:rPr>
        <w:t xml:space="preserve">Уровневый подход к оценке образовательных достижений обучающихся служит важнейшей основой для организации индивидуальной работы с обучающимися. Он реализуется как по отношению к содержанию оценки, </w:t>
      </w:r>
      <w:r w:rsidRPr="00584611">
        <w:rPr>
          <w:lang w:val="ru-RU"/>
        </w:rPr>
        <w:br/>
        <w:t>так и к представлению и интерпретации результатов измерений.</w:t>
      </w:r>
    </w:p>
    <w:p w:rsidR="005D76D6" w:rsidRPr="00584611" w:rsidRDefault="00421D2D" w:rsidP="005E3C77">
      <w:pPr>
        <w:rPr>
          <w:lang w:val="ru-RU"/>
        </w:rPr>
      </w:pPr>
      <w:r w:rsidRPr="00584611">
        <w:rPr>
          <w:lang w:val="ru-RU"/>
        </w:rPr>
        <w:t xml:space="preserve">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w:t>
      </w:r>
      <w:r w:rsidRPr="00584611">
        <w:rPr>
          <w:lang w:val="ru-RU"/>
        </w:rPr>
        <w:br/>
        <w:t>для продолжения обучения и усвоения последующего учебного материала.</w:t>
      </w:r>
    </w:p>
    <w:p w:rsidR="005D76D6" w:rsidRPr="00584611" w:rsidRDefault="00421D2D" w:rsidP="005E3C77">
      <w:pPr>
        <w:rPr>
          <w:lang w:val="ru-RU"/>
        </w:rPr>
      </w:pPr>
      <w:r w:rsidRPr="00584611">
        <w:rPr>
          <w:lang w:val="ru-RU"/>
        </w:rPr>
        <w:t>Комплексный подход к оценке образовательных достижений реализуется через:</w:t>
      </w:r>
    </w:p>
    <w:p w:rsidR="005D76D6" w:rsidRPr="00584611" w:rsidRDefault="00421D2D" w:rsidP="005E3C77">
      <w:pPr>
        <w:rPr>
          <w:lang w:val="ru-RU"/>
        </w:rPr>
      </w:pPr>
      <w:r w:rsidRPr="00584611">
        <w:rPr>
          <w:lang w:val="ru-RU"/>
        </w:rPr>
        <w:t>оценку предметных и метапредметных результатов;</w:t>
      </w:r>
    </w:p>
    <w:p w:rsidR="005D76D6" w:rsidRPr="00584611" w:rsidRDefault="00421D2D" w:rsidP="005E3C77">
      <w:pPr>
        <w:rPr>
          <w:lang w:val="ru-RU"/>
        </w:rPr>
      </w:pPr>
      <w:r w:rsidRPr="00584611">
        <w:rPr>
          <w:lang w:val="ru-RU"/>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5D76D6" w:rsidRPr="00584611" w:rsidRDefault="00421D2D" w:rsidP="005E3C77">
      <w:pPr>
        <w:rPr>
          <w:lang w:val="ru-RU"/>
        </w:rPr>
      </w:pPr>
      <w:r w:rsidRPr="00584611">
        <w:rPr>
          <w:lang w:val="ru-RU"/>
        </w:rP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5D76D6" w:rsidRPr="00584611" w:rsidRDefault="00421D2D" w:rsidP="005E3C77">
      <w:pPr>
        <w:rPr>
          <w:lang w:val="ru-RU"/>
        </w:rPr>
      </w:pPr>
      <w:r w:rsidRPr="00584611">
        <w:rPr>
          <w:lang w:val="ru-RU"/>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5D76D6" w:rsidRPr="00584611" w:rsidRDefault="00421D2D" w:rsidP="005E3C77">
      <w:pPr>
        <w:rPr>
          <w:lang w:val="ru-RU"/>
        </w:rPr>
      </w:pPr>
      <w:r w:rsidRPr="00584611">
        <w:rPr>
          <w:lang w:val="ru-RU"/>
        </w:rPr>
        <w:t xml:space="preserve">использование мониторинга динамических показателей освоения умений </w:t>
      </w:r>
      <w:r w:rsidRPr="00584611">
        <w:rPr>
          <w:lang w:val="ru-RU"/>
        </w:rPr>
        <w:br/>
      </w:r>
      <w:r w:rsidRPr="00584611">
        <w:rPr>
          <w:lang w:val="ru-RU"/>
        </w:rPr>
        <w:lastRenderedPageBreak/>
        <w:t xml:space="preserve">и знаний, в том числе формируемых с использованием информационно-коммуникационных (цифровых) технологий. </w:t>
      </w:r>
    </w:p>
    <w:p w:rsidR="005D76D6" w:rsidRPr="00584611" w:rsidRDefault="00421D2D" w:rsidP="005E3C77">
      <w:pPr>
        <w:rPr>
          <w:lang w:val="ru-RU"/>
        </w:rPr>
      </w:pPr>
      <w:r w:rsidRPr="00584611">
        <w:rPr>
          <w:lang w:val="ru-RU"/>
        </w:rPr>
        <w:t xml:space="preserve">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 </w:t>
      </w:r>
    </w:p>
    <w:p w:rsidR="005D76D6" w:rsidRPr="00584611" w:rsidRDefault="00421D2D" w:rsidP="005E3C77">
      <w:pPr>
        <w:rPr>
          <w:lang w:val="ru-RU"/>
        </w:rPr>
      </w:pPr>
      <w:r w:rsidRPr="00584611">
        <w:rPr>
          <w:lang w:val="ru-RU"/>
        </w:rPr>
        <w:t xml:space="preserve">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 </w:t>
      </w:r>
    </w:p>
    <w:p w:rsidR="005D76D6" w:rsidRPr="00584611" w:rsidRDefault="00421D2D" w:rsidP="005E3C77">
      <w:pPr>
        <w:rPr>
          <w:lang w:val="ru-RU"/>
        </w:rPr>
      </w:pPr>
      <w:r w:rsidRPr="00584611">
        <w:rPr>
          <w:lang w:val="ru-RU"/>
        </w:rPr>
        <w:t xml:space="preserve">Личностные достижения обучающихся, освоивших ФОП НОО, включают две группы результатов: </w:t>
      </w:r>
    </w:p>
    <w:p w:rsidR="005D76D6" w:rsidRPr="00584611" w:rsidRDefault="00421D2D" w:rsidP="005E3C77">
      <w:pPr>
        <w:rPr>
          <w:lang w:val="ru-RU"/>
        </w:rPr>
      </w:pPr>
      <w:r w:rsidRPr="00584611">
        <w:rPr>
          <w:lang w:val="ru-RU"/>
        </w:rPr>
        <w:t xml:space="preserve">основы российской гражданской идентичности, ценностные установки </w:t>
      </w:r>
      <w:r w:rsidRPr="00584611">
        <w:rPr>
          <w:lang w:val="ru-RU"/>
        </w:rPr>
        <w:br/>
        <w:t xml:space="preserve">и социально значимые качества личности; </w:t>
      </w:r>
    </w:p>
    <w:p w:rsidR="005D76D6" w:rsidRPr="00584611" w:rsidRDefault="00421D2D" w:rsidP="005E3C77">
      <w:pPr>
        <w:rPr>
          <w:lang w:val="ru-RU"/>
        </w:rPr>
      </w:pPr>
      <w:r w:rsidRPr="00584611">
        <w:rPr>
          <w:lang w:val="ru-RU"/>
        </w:rPr>
        <w:t xml:space="preserve">готовность обучающихся к саморазвитию, мотивация к познанию </w:t>
      </w:r>
      <w:r w:rsidRPr="00584611">
        <w:rPr>
          <w:lang w:val="ru-RU"/>
        </w:rPr>
        <w:br/>
        <w:t>и обучению, активное участие в социально значимой деятельности.</w:t>
      </w:r>
    </w:p>
    <w:p w:rsidR="005D76D6" w:rsidRPr="00584611" w:rsidRDefault="00421D2D" w:rsidP="005E3C77">
      <w:pPr>
        <w:rPr>
          <w:lang w:val="ru-RU"/>
        </w:rPr>
      </w:pPr>
      <w:r w:rsidRPr="00584611">
        <w:rPr>
          <w:lang w:val="ru-RU"/>
        </w:rPr>
        <w:t xml:space="preserve">Учитывая особенности групп личностных результатов, педагогический работник может осуществлять только оценку следующих качеств: </w:t>
      </w:r>
    </w:p>
    <w:p w:rsidR="005D76D6" w:rsidRPr="00584611" w:rsidRDefault="00421D2D" w:rsidP="005E3C77">
      <w:pPr>
        <w:rPr>
          <w:lang w:val="ru-RU"/>
        </w:rPr>
      </w:pPr>
      <w:r w:rsidRPr="00584611">
        <w:rPr>
          <w:lang w:val="ru-RU"/>
        </w:rPr>
        <w:t>наличие и характеристика мотива познания и учения;</w:t>
      </w:r>
    </w:p>
    <w:p w:rsidR="005D76D6" w:rsidRPr="00584611" w:rsidRDefault="00421D2D" w:rsidP="005E3C77">
      <w:pPr>
        <w:rPr>
          <w:lang w:val="ru-RU"/>
        </w:rPr>
      </w:pPr>
      <w:r w:rsidRPr="00584611">
        <w:rPr>
          <w:lang w:val="ru-RU"/>
        </w:rPr>
        <w:t>наличие умений принимать и удерживать учебную задачу, планировать учебные действия;</w:t>
      </w:r>
    </w:p>
    <w:p w:rsidR="005D76D6" w:rsidRPr="00584611" w:rsidRDefault="00421D2D" w:rsidP="005E3C77">
      <w:pPr>
        <w:rPr>
          <w:lang w:val="ru-RU"/>
        </w:rPr>
      </w:pPr>
      <w:r w:rsidRPr="00584611">
        <w:rPr>
          <w:lang w:val="ru-RU"/>
        </w:rPr>
        <w:t xml:space="preserve">способность осуществлять самоконтроль и самооценку. </w:t>
      </w:r>
    </w:p>
    <w:p w:rsidR="005D76D6" w:rsidRPr="00584611" w:rsidRDefault="00421D2D" w:rsidP="005E3C77">
      <w:pPr>
        <w:rPr>
          <w:lang w:val="ru-RU"/>
        </w:rPr>
      </w:pPr>
      <w:r w:rsidRPr="00584611">
        <w:rPr>
          <w:lang w:val="ru-RU"/>
        </w:rP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5D76D6" w:rsidRPr="00584611" w:rsidRDefault="00421D2D" w:rsidP="005E3C77">
      <w:pPr>
        <w:rPr>
          <w:lang w:val="ru-RU"/>
        </w:rPr>
      </w:pPr>
      <w:r w:rsidRPr="00584611">
        <w:rPr>
          <w:lang w:val="ru-RU"/>
        </w:rPr>
        <w:t>Оценка метапредметных результатов осуществляется через оценку достижения планируемых результатов освоения ФОП НОО, которые отражают совокупность познавательных, коммуникативных и регулятивных универсальных учебных действий.</w:t>
      </w:r>
    </w:p>
    <w:p w:rsidR="005D76D6" w:rsidRPr="00584611" w:rsidRDefault="00421D2D" w:rsidP="005E3C77">
      <w:pPr>
        <w:rPr>
          <w:lang w:val="ru-RU"/>
        </w:rPr>
      </w:pPr>
      <w:r w:rsidRPr="00584611">
        <w:rPr>
          <w:lang w:val="ru-RU"/>
        </w:rPr>
        <w:t>Формирование метапредметных результатов обеспечивается комплексом освоения программ учебных предметов и внеурочной деятельности.</w:t>
      </w:r>
    </w:p>
    <w:p w:rsidR="005D76D6" w:rsidRPr="00584611" w:rsidRDefault="00421D2D" w:rsidP="005E3C77">
      <w:pPr>
        <w:rPr>
          <w:lang w:val="ru-RU"/>
        </w:rPr>
      </w:pPr>
      <w:r w:rsidRPr="00584611">
        <w:rPr>
          <w:lang w:val="ru-RU"/>
        </w:rPr>
        <w:t>Оценка метапредметных результатов проводится с целью определения сформированности:</w:t>
      </w:r>
    </w:p>
    <w:p w:rsidR="005D76D6" w:rsidRPr="00584611" w:rsidRDefault="00421D2D" w:rsidP="005E3C77">
      <w:pPr>
        <w:rPr>
          <w:lang w:val="ru-RU"/>
        </w:rPr>
      </w:pPr>
      <w:r w:rsidRPr="00584611">
        <w:rPr>
          <w:lang w:val="ru-RU"/>
        </w:rPr>
        <w:t>познавательных универсальных учебных действий;</w:t>
      </w:r>
    </w:p>
    <w:p w:rsidR="005D76D6" w:rsidRPr="00584611" w:rsidRDefault="00421D2D" w:rsidP="005E3C77">
      <w:pPr>
        <w:rPr>
          <w:lang w:val="ru-RU"/>
        </w:rPr>
      </w:pPr>
      <w:r w:rsidRPr="00584611">
        <w:rPr>
          <w:lang w:val="ru-RU"/>
        </w:rPr>
        <w:t>коммуникативных универсальных учебных действий;</w:t>
      </w:r>
    </w:p>
    <w:p w:rsidR="005D76D6" w:rsidRPr="00584611" w:rsidRDefault="00421D2D" w:rsidP="005E3C77">
      <w:pPr>
        <w:rPr>
          <w:lang w:val="ru-RU"/>
        </w:rPr>
      </w:pPr>
      <w:r w:rsidRPr="00584611">
        <w:rPr>
          <w:lang w:val="ru-RU"/>
        </w:rPr>
        <w:t>регулятивных универсальных учебных действий.</w:t>
      </w:r>
    </w:p>
    <w:p w:rsidR="005D76D6" w:rsidRPr="00584611" w:rsidRDefault="00421D2D" w:rsidP="005E3C77">
      <w:pPr>
        <w:rPr>
          <w:lang w:val="ru-RU"/>
        </w:rPr>
      </w:pPr>
      <w:r w:rsidRPr="00584611">
        <w:rPr>
          <w:lang w:val="ru-RU"/>
        </w:rPr>
        <w:t xml:space="preserve"> 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rsidR="005D76D6" w:rsidRPr="00584611" w:rsidRDefault="00421D2D" w:rsidP="005E3C77">
      <w:pPr>
        <w:rPr>
          <w:lang w:val="ru-RU"/>
        </w:rPr>
      </w:pPr>
      <w:r w:rsidRPr="00584611">
        <w:rPr>
          <w:lang w:val="ru-RU"/>
        </w:rPr>
        <w:t>Овладение базовыми логическими действиями обеспечивает формирование у обучающихся следующих умений:</w:t>
      </w:r>
    </w:p>
    <w:p w:rsidR="005D76D6" w:rsidRPr="00584611" w:rsidRDefault="00421D2D" w:rsidP="005E3C77">
      <w:pPr>
        <w:rPr>
          <w:lang w:val="ru-RU"/>
        </w:rPr>
      </w:pPr>
      <w:r w:rsidRPr="00584611">
        <w:rPr>
          <w:lang w:val="ru-RU"/>
        </w:rPr>
        <w:t>сравнивать объекты, устанавливать основания для сравнения, устанавливать аналогии;</w:t>
      </w:r>
    </w:p>
    <w:p w:rsidR="005D76D6" w:rsidRPr="00584611" w:rsidRDefault="00421D2D" w:rsidP="005E3C77">
      <w:pPr>
        <w:rPr>
          <w:lang w:val="ru-RU"/>
        </w:rPr>
      </w:pPr>
      <w:r w:rsidRPr="00584611">
        <w:rPr>
          <w:lang w:val="ru-RU"/>
        </w:rPr>
        <w:t>объединять части объекта (объекты) по определённому признаку;</w:t>
      </w:r>
    </w:p>
    <w:p w:rsidR="005D76D6" w:rsidRPr="00584611" w:rsidRDefault="00421D2D" w:rsidP="005E3C77">
      <w:pPr>
        <w:rPr>
          <w:lang w:val="ru-RU"/>
        </w:rPr>
      </w:pPr>
      <w:r w:rsidRPr="00584611">
        <w:rPr>
          <w:lang w:val="ru-RU"/>
        </w:rPr>
        <w:t>определять существенный признак для классификации, классифицировать предложенные объекты;</w:t>
      </w:r>
    </w:p>
    <w:p w:rsidR="005D76D6" w:rsidRPr="00584611" w:rsidRDefault="00421D2D" w:rsidP="005E3C77">
      <w:pPr>
        <w:rPr>
          <w:lang w:val="ru-RU"/>
        </w:rPr>
      </w:pPr>
      <w:r w:rsidRPr="00584611">
        <w:rPr>
          <w:lang w:val="ru-RU"/>
        </w:rPr>
        <w:t xml:space="preserve">находить закономерности и противоречия в рассматриваемых фактах, данных </w:t>
      </w:r>
      <w:r w:rsidRPr="00584611">
        <w:rPr>
          <w:lang w:val="ru-RU"/>
        </w:rPr>
        <w:br/>
        <w:t>и наблюдениях на основе предложенного педагогическим работником алгоритма;</w:t>
      </w:r>
    </w:p>
    <w:p w:rsidR="005D76D6" w:rsidRPr="00584611" w:rsidRDefault="00421D2D" w:rsidP="005E3C77">
      <w:pPr>
        <w:rPr>
          <w:lang w:val="ru-RU"/>
        </w:rPr>
      </w:pPr>
      <w:r w:rsidRPr="00584611">
        <w:rPr>
          <w:lang w:val="ru-RU"/>
        </w:rPr>
        <w:t>выявлять недостаток информации для решения учебной (практической) задачи на основе предложенного алгоритма;</w:t>
      </w:r>
    </w:p>
    <w:p w:rsidR="005D76D6" w:rsidRPr="00584611" w:rsidRDefault="00421D2D" w:rsidP="005E3C77">
      <w:pPr>
        <w:rPr>
          <w:lang w:val="ru-RU"/>
        </w:rPr>
      </w:pPr>
      <w:r w:rsidRPr="00584611">
        <w:rPr>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5D76D6" w:rsidRPr="00584611" w:rsidRDefault="00421D2D" w:rsidP="005E3C77">
      <w:pPr>
        <w:rPr>
          <w:lang w:val="ru-RU"/>
        </w:rPr>
      </w:pPr>
      <w:r w:rsidRPr="00584611">
        <w:rPr>
          <w:lang w:val="ru-RU"/>
        </w:rPr>
        <w:t>Овладение базовыми исследовательскими действиями обеспечивает формирование у обучающихся следующих умений:</w:t>
      </w:r>
    </w:p>
    <w:p w:rsidR="005D76D6" w:rsidRPr="00584611" w:rsidRDefault="00421D2D" w:rsidP="005E3C77">
      <w:pPr>
        <w:rPr>
          <w:lang w:val="ru-RU"/>
        </w:rPr>
      </w:pPr>
      <w:r w:rsidRPr="00584611">
        <w:rPr>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5D76D6" w:rsidRPr="00584611" w:rsidRDefault="00421D2D" w:rsidP="005E3C77">
      <w:pPr>
        <w:rPr>
          <w:lang w:val="ru-RU"/>
        </w:rPr>
      </w:pPr>
      <w:r w:rsidRPr="00584611">
        <w:rPr>
          <w:lang w:val="ru-RU"/>
        </w:rPr>
        <w:lastRenderedPageBreak/>
        <w:t>с помощью педагогического работника формулировать цель, планировать изменения объекта, ситуации;</w:t>
      </w:r>
    </w:p>
    <w:p w:rsidR="005D76D6" w:rsidRPr="00584611" w:rsidRDefault="00421D2D" w:rsidP="005E3C77">
      <w:pPr>
        <w:rPr>
          <w:lang w:val="ru-RU"/>
        </w:rPr>
      </w:pPr>
      <w:r w:rsidRPr="00584611">
        <w:rPr>
          <w:lang w:val="ru-RU"/>
        </w:rPr>
        <w:t>сравнивать несколько вариантов решения задачи, выбирать наиболее подходящий (на основе предложенных критериев);</w:t>
      </w:r>
    </w:p>
    <w:p w:rsidR="005D76D6" w:rsidRPr="00584611" w:rsidRDefault="00421D2D" w:rsidP="005E3C77">
      <w:pPr>
        <w:rPr>
          <w:lang w:val="ru-RU"/>
        </w:rPr>
      </w:pPr>
      <w:r w:rsidRPr="00584611">
        <w:rPr>
          <w:lang w:val="ru-RU"/>
        </w:rPr>
        <w:t xml:space="preserve">проводить по предложенному плану опыт, несложное исследование </w:t>
      </w:r>
      <w:r w:rsidRPr="00584611">
        <w:rPr>
          <w:lang w:val="ru-RU"/>
        </w:rPr>
        <w:br/>
        <w:t xml:space="preserve">по установлению особенностей объекта изучения и связей между объектами </w:t>
      </w:r>
      <w:r w:rsidRPr="00584611">
        <w:rPr>
          <w:lang w:val="ru-RU"/>
        </w:rPr>
        <w:br/>
        <w:t>(часть - целое, причина - следствие);</w:t>
      </w:r>
    </w:p>
    <w:p w:rsidR="005D76D6" w:rsidRPr="00584611" w:rsidRDefault="00421D2D" w:rsidP="005E3C77">
      <w:pPr>
        <w:rPr>
          <w:lang w:val="ru-RU"/>
        </w:rPr>
      </w:pPr>
      <w:r w:rsidRPr="00584611">
        <w:rPr>
          <w:lang w:val="ru-RU"/>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5D76D6" w:rsidRPr="00584611" w:rsidRDefault="00421D2D" w:rsidP="005E3C77">
      <w:pPr>
        <w:rPr>
          <w:lang w:val="ru-RU"/>
        </w:rPr>
      </w:pPr>
      <w:r w:rsidRPr="00584611">
        <w:rPr>
          <w:lang w:val="ru-RU"/>
        </w:rPr>
        <w:t xml:space="preserve">прогнозировать возможное развитие процессов, событий и их последствия </w:t>
      </w:r>
      <w:r w:rsidRPr="00584611">
        <w:rPr>
          <w:lang w:val="ru-RU"/>
        </w:rPr>
        <w:br/>
        <w:t>в аналогичных или сходных ситуациях;</w:t>
      </w:r>
    </w:p>
    <w:p w:rsidR="005D76D6" w:rsidRPr="00584611" w:rsidRDefault="00421D2D" w:rsidP="005E3C77">
      <w:pPr>
        <w:rPr>
          <w:lang w:val="ru-RU"/>
        </w:rPr>
      </w:pPr>
      <w:r w:rsidRPr="00584611">
        <w:rPr>
          <w:lang w:val="ru-RU"/>
        </w:rPr>
        <w:t>Работа с информацией как одно из познавательных универсальных учебных действий обеспечивает сформированность у обучающихся следующих умений:</w:t>
      </w:r>
    </w:p>
    <w:p w:rsidR="005D76D6" w:rsidRPr="00584611" w:rsidRDefault="00421D2D" w:rsidP="005E3C77">
      <w:pPr>
        <w:rPr>
          <w:lang w:val="ru-RU"/>
        </w:rPr>
      </w:pPr>
      <w:r w:rsidRPr="00584611">
        <w:rPr>
          <w:lang w:val="ru-RU"/>
        </w:rPr>
        <w:t>выбирать источник получения информации;</w:t>
      </w:r>
    </w:p>
    <w:p w:rsidR="005D76D6" w:rsidRPr="00584611" w:rsidRDefault="00421D2D" w:rsidP="005E3C77">
      <w:pPr>
        <w:rPr>
          <w:lang w:val="ru-RU"/>
        </w:rPr>
      </w:pPr>
      <w:r w:rsidRPr="00584611">
        <w:rPr>
          <w:lang w:val="ru-RU"/>
        </w:rPr>
        <w:t>согласно заданному алгоритму находить в предложенном источнике информацию, представленную в явном виде;</w:t>
      </w:r>
    </w:p>
    <w:p w:rsidR="005D76D6" w:rsidRPr="00584611" w:rsidRDefault="00421D2D" w:rsidP="005E3C77">
      <w:pPr>
        <w:rPr>
          <w:lang w:val="ru-RU"/>
        </w:rPr>
      </w:pPr>
      <w:r w:rsidRPr="00584611">
        <w:rPr>
          <w:lang w:val="ru-RU"/>
        </w:rPr>
        <w:t xml:space="preserve">распознавать достоверную и недостоверную информацию самостоятельно </w:t>
      </w:r>
      <w:r w:rsidRPr="00584611">
        <w:rPr>
          <w:lang w:val="ru-RU"/>
        </w:rPr>
        <w:br/>
        <w:t>или на основании предложенного педагогическим работником способа её проверки;</w:t>
      </w:r>
    </w:p>
    <w:p w:rsidR="005D76D6" w:rsidRPr="00584611" w:rsidRDefault="00421D2D" w:rsidP="005E3C77">
      <w:pPr>
        <w:rPr>
          <w:lang w:val="ru-RU"/>
        </w:rPr>
      </w:pPr>
      <w:r w:rsidRPr="00584611">
        <w:rPr>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w:t>
      </w:r>
    </w:p>
    <w:p w:rsidR="005D76D6" w:rsidRPr="00584611" w:rsidRDefault="00421D2D" w:rsidP="005E3C77">
      <w:pPr>
        <w:rPr>
          <w:lang w:val="ru-RU"/>
        </w:rPr>
      </w:pPr>
      <w:r w:rsidRPr="00584611">
        <w:rPr>
          <w:lang w:val="ru-RU"/>
        </w:rPr>
        <w:t>анализировать и создавать текстовую, видео-, графическую, звуковую информацию в соответствии с учебной задачей;</w:t>
      </w:r>
    </w:p>
    <w:p w:rsidR="005D76D6" w:rsidRPr="00584611" w:rsidRDefault="00421D2D" w:rsidP="005E3C77">
      <w:pPr>
        <w:rPr>
          <w:lang w:val="ru-RU"/>
        </w:rPr>
      </w:pPr>
      <w:r w:rsidRPr="00584611">
        <w:rPr>
          <w:lang w:val="ru-RU"/>
        </w:rPr>
        <w:t>самостоятельно создавать схемы, таблицы для представления информации.</w:t>
      </w:r>
    </w:p>
    <w:p w:rsidR="005D76D6" w:rsidRPr="00584611" w:rsidRDefault="00421D2D" w:rsidP="005E3C77">
      <w:pPr>
        <w:rPr>
          <w:lang w:val="ru-RU"/>
        </w:rPr>
      </w:pPr>
      <w:r w:rsidRPr="00584611">
        <w:rPr>
          <w:lang w:val="ru-RU"/>
        </w:rPr>
        <w:t xml:space="preserve">Овладение универсальными учебными коммуникативными действиями предполагает формирование и оценку у обучающихся таких групп умений, </w:t>
      </w:r>
      <w:r w:rsidRPr="00584611">
        <w:rPr>
          <w:lang w:val="ru-RU"/>
        </w:rPr>
        <w:br/>
        <w:t>как общение и совместная деятельность.</w:t>
      </w:r>
    </w:p>
    <w:p w:rsidR="005D76D6" w:rsidRPr="00584611" w:rsidRDefault="00421D2D" w:rsidP="005E3C77">
      <w:pPr>
        <w:rPr>
          <w:lang w:val="ru-RU"/>
        </w:rPr>
      </w:pPr>
      <w:r w:rsidRPr="00584611">
        <w:t> </w:t>
      </w:r>
      <w:r w:rsidRPr="00584611">
        <w:rPr>
          <w:lang w:val="ru-RU"/>
        </w:rPr>
        <w:t>Общение как одно из коммуникативных универсальных учебных действий обеспечивает сформированность у обучающихся следующих умений:</w:t>
      </w:r>
    </w:p>
    <w:p w:rsidR="005D76D6" w:rsidRPr="00584611" w:rsidRDefault="00421D2D" w:rsidP="005E3C77">
      <w:pPr>
        <w:rPr>
          <w:lang w:val="ru-RU"/>
        </w:rPr>
      </w:pPr>
      <w:r w:rsidRPr="00584611">
        <w:rPr>
          <w:lang w:val="ru-RU"/>
        </w:rPr>
        <w:t xml:space="preserve">воспринимать и формулировать суждения, выражать эмоции в соответствии </w:t>
      </w:r>
      <w:r w:rsidRPr="00584611">
        <w:rPr>
          <w:lang w:val="ru-RU"/>
        </w:rPr>
        <w:br/>
        <w:t>с целями и условиями общения в знакомой среде;</w:t>
      </w:r>
    </w:p>
    <w:p w:rsidR="005D76D6" w:rsidRPr="00584611" w:rsidRDefault="00421D2D" w:rsidP="005E3C77">
      <w:pPr>
        <w:rPr>
          <w:lang w:val="ru-RU"/>
        </w:rPr>
      </w:pPr>
      <w:r w:rsidRPr="00584611">
        <w:rPr>
          <w:lang w:val="ru-RU"/>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5D76D6" w:rsidRPr="00584611" w:rsidRDefault="00421D2D" w:rsidP="005E3C77">
      <w:pPr>
        <w:rPr>
          <w:lang w:val="ru-RU"/>
        </w:rPr>
      </w:pPr>
      <w:r w:rsidRPr="00584611">
        <w:rPr>
          <w:lang w:val="ru-RU"/>
        </w:rPr>
        <w:t xml:space="preserve">корректно и аргументированно высказывать своё мнение; </w:t>
      </w:r>
    </w:p>
    <w:p w:rsidR="005D76D6" w:rsidRPr="00584611" w:rsidRDefault="00421D2D" w:rsidP="005E3C77">
      <w:pPr>
        <w:rPr>
          <w:lang w:val="ru-RU"/>
        </w:rPr>
      </w:pPr>
      <w:r w:rsidRPr="00584611">
        <w:rPr>
          <w:lang w:val="ru-RU"/>
        </w:rPr>
        <w:t>строить речевое высказывание в соответствии с поставленной задачей;</w:t>
      </w:r>
    </w:p>
    <w:p w:rsidR="005D76D6" w:rsidRPr="00584611" w:rsidRDefault="00421D2D" w:rsidP="005E3C77">
      <w:pPr>
        <w:rPr>
          <w:lang w:val="ru-RU"/>
        </w:rPr>
      </w:pPr>
      <w:r w:rsidRPr="00584611">
        <w:rPr>
          <w:lang w:val="ru-RU"/>
        </w:rPr>
        <w:t>создавать устные и письменные тексты (описание, рассуждение, повествование);</w:t>
      </w:r>
    </w:p>
    <w:p w:rsidR="005D76D6" w:rsidRPr="00584611" w:rsidRDefault="00421D2D" w:rsidP="005E3C77">
      <w:pPr>
        <w:rPr>
          <w:lang w:val="ru-RU"/>
        </w:rPr>
      </w:pPr>
      <w:r w:rsidRPr="00584611">
        <w:rPr>
          <w:lang w:val="ru-RU"/>
        </w:rPr>
        <w:t>готовить небольшие публичные выступления;</w:t>
      </w:r>
    </w:p>
    <w:p w:rsidR="005D76D6" w:rsidRPr="00584611" w:rsidRDefault="00421D2D" w:rsidP="005E3C77">
      <w:pPr>
        <w:rPr>
          <w:lang w:val="ru-RU"/>
        </w:rPr>
      </w:pPr>
      <w:r w:rsidRPr="00584611">
        <w:rPr>
          <w:lang w:val="ru-RU"/>
        </w:rPr>
        <w:t>подбирать иллюстративный материал (рисунки, фото, плакаты) к тексту выступления;</w:t>
      </w:r>
    </w:p>
    <w:p w:rsidR="005D76D6" w:rsidRPr="00584611" w:rsidRDefault="00421D2D" w:rsidP="005E3C77">
      <w:pPr>
        <w:rPr>
          <w:lang w:val="ru-RU"/>
        </w:rPr>
      </w:pPr>
      <w:r w:rsidRPr="00584611">
        <w:t> </w:t>
      </w:r>
      <w:r w:rsidRPr="00584611">
        <w:rPr>
          <w:lang w:val="ru-RU"/>
        </w:rPr>
        <w:t>Совместная деятельность как одно из коммуникативных универсальных учебных действий обеспечивает сформированность у обучающихся следующих умений:</w:t>
      </w:r>
    </w:p>
    <w:p w:rsidR="005D76D6" w:rsidRPr="00584611" w:rsidRDefault="00421D2D" w:rsidP="005E3C77">
      <w:pPr>
        <w:rPr>
          <w:lang w:val="ru-RU"/>
        </w:rPr>
      </w:pPr>
      <w:r w:rsidRPr="00584611">
        <w:rPr>
          <w:lang w:val="ru-RU"/>
        </w:rPr>
        <w:t xml:space="preserve">формулировать краткосрочные и долгосрочные цели (индивидуальные </w:t>
      </w:r>
      <w:r w:rsidRPr="00584611">
        <w:rPr>
          <w:lang w:val="ru-RU"/>
        </w:rPr>
        <w:br/>
        <w:t xml:space="preserve">с учётом участия в коллективных задачах) в стандартной (типовой) ситуации </w:t>
      </w:r>
      <w:r w:rsidRPr="00584611">
        <w:rPr>
          <w:lang w:val="ru-RU"/>
        </w:rPr>
        <w:br/>
        <w:t>на основе предложенного формата планирования, распределения промежуточных шагов и сроков;</w:t>
      </w:r>
    </w:p>
    <w:p w:rsidR="005D76D6" w:rsidRPr="00584611" w:rsidRDefault="00421D2D" w:rsidP="005E3C77">
      <w:pPr>
        <w:rPr>
          <w:lang w:val="ru-RU"/>
        </w:rPr>
      </w:pPr>
      <w:r w:rsidRPr="00584611">
        <w:rPr>
          <w:lang w:val="ru-RU"/>
        </w:rPr>
        <w:t xml:space="preserve">принимать цель совместной деятельности, коллективно строить действия </w:t>
      </w:r>
      <w:r w:rsidRPr="00584611">
        <w:rPr>
          <w:lang w:val="ru-RU"/>
        </w:rPr>
        <w:br/>
        <w:t xml:space="preserve">по её достижению: распределять роли, договариваться, обсуждать процесс </w:t>
      </w:r>
      <w:r w:rsidRPr="00584611">
        <w:rPr>
          <w:lang w:val="ru-RU"/>
        </w:rPr>
        <w:br/>
        <w:t>и результат совместной работы; проявлять готовность руководить, выполнять поручения, подчиняться;</w:t>
      </w:r>
    </w:p>
    <w:p w:rsidR="005D76D6" w:rsidRPr="00584611" w:rsidRDefault="00421D2D" w:rsidP="005E3C77">
      <w:pPr>
        <w:rPr>
          <w:lang w:val="ru-RU"/>
        </w:rPr>
      </w:pPr>
      <w:r w:rsidRPr="00584611">
        <w:rPr>
          <w:lang w:val="ru-RU"/>
        </w:rPr>
        <w:t>ответственно выполнять свою часть работы;</w:t>
      </w:r>
    </w:p>
    <w:p w:rsidR="005D76D6" w:rsidRPr="00584611" w:rsidRDefault="00421D2D" w:rsidP="005E3C77">
      <w:pPr>
        <w:rPr>
          <w:lang w:val="ru-RU"/>
        </w:rPr>
      </w:pPr>
      <w:r w:rsidRPr="00584611">
        <w:rPr>
          <w:lang w:val="ru-RU"/>
        </w:rPr>
        <w:lastRenderedPageBreak/>
        <w:t>оценивать свой вклад в общий результат;</w:t>
      </w:r>
    </w:p>
    <w:p w:rsidR="005D76D6" w:rsidRPr="00584611" w:rsidRDefault="00421D2D" w:rsidP="005E3C77">
      <w:pPr>
        <w:rPr>
          <w:lang w:val="ru-RU"/>
        </w:rPr>
      </w:pPr>
      <w:r w:rsidRPr="00584611">
        <w:rPr>
          <w:lang w:val="ru-RU"/>
        </w:rPr>
        <w:t>выполнять совместные проектные задания с опорой на предложенные образцы.</w:t>
      </w:r>
    </w:p>
    <w:p w:rsidR="005D76D6" w:rsidRPr="00584611" w:rsidRDefault="00421D2D" w:rsidP="005E3C77">
      <w:pPr>
        <w:rPr>
          <w:lang w:val="ru-RU"/>
        </w:rPr>
      </w:pPr>
      <w:r w:rsidRPr="00584611">
        <w:t> </w:t>
      </w:r>
      <w:r w:rsidRPr="00584611">
        <w:rPr>
          <w:lang w:val="ru-RU"/>
        </w:rPr>
        <w:t>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5D76D6" w:rsidRPr="00584611" w:rsidRDefault="00421D2D" w:rsidP="005E3C77">
      <w:pPr>
        <w:rPr>
          <w:lang w:val="ru-RU"/>
        </w:rPr>
      </w:pPr>
      <w:r w:rsidRPr="00584611">
        <w:t> </w:t>
      </w:r>
      <w:r w:rsidRPr="00584611">
        <w:rPr>
          <w:lang w:val="ru-RU"/>
        </w:rPr>
        <w:t>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5D76D6" w:rsidRPr="00584611" w:rsidRDefault="00421D2D" w:rsidP="005E3C77">
      <w:pPr>
        <w:rPr>
          <w:lang w:val="ru-RU"/>
        </w:rPr>
      </w:pPr>
      <w:r w:rsidRPr="00584611">
        <w:t> </w:t>
      </w:r>
      <w:r w:rsidRPr="00584611">
        <w:rPr>
          <w:lang w:val="ru-RU"/>
        </w:rPr>
        <w:t>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оценка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5D76D6" w:rsidRPr="00584611" w:rsidRDefault="00421D2D" w:rsidP="005E3C77">
      <w:pPr>
        <w:rPr>
          <w:lang w:val="ru-RU"/>
        </w:rPr>
      </w:pPr>
      <w:r w:rsidRPr="00584611">
        <w:rPr>
          <w:lang w:val="ru-RU"/>
        </w:rPr>
        <w:t>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5D76D6" w:rsidRPr="00584611" w:rsidRDefault="00421D2D" w:rsidP="005E3C77">
      <w:pPr>
        <w:rPr>
          <w:lang w:val="ru-RU"/>
        </w:rPr>
      </w:pPr>
      <w:r w:rsidRPr="00584611">
        <w:rPr>
          <w:lang w:val="ru-RU"/>
        </w:rPr>
        <w:t>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rsidR="005D76D6" w:rsidRPr="00584611" w:rsidRDefault="00421D2D" w:rsidP="005E3C77">
      <w:pPr>
        <w:rPr>
          <w:lang w:val="ru-RU"/>
        </w:rPr>
      </w:pPr>
      <w:r w:rsidRPr="00584611">
        <w:rPr>
          <w:lang w:val="ru-RU"/>
        </w:rPr>
        <w:t xml:space="preserve"> 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5D76D6" w:rsidRPr="00584611" w:rsidRDefault="00421D2D" w:rsidP="005E3C77">
      <w:pPr>
        <w:rPr>
          <w:lang w:val="ru-RU"/>
        </w:rPr>
      </w:pPr>
      <w:r w:rsidRPr="00584611">
        <w:rPr>
          <w:lang w:val="ru-RU"/>
        </w:rPr>
        <w:t>Оценка предметных результатов освоения ООП НОО осуществляется учителем в ходе процедур текущего, тематического, промежуточного и итогового контроля.</w:t>
      </w:r>
    </w:p>
    <w:p w:rsidR="005D76D6" w:rsidRPr="00584611" w:rsidRDefault="00421D2D" w:rsidP="005E3C77">
      <w:pPr>
        <w:rPr>
          <w:lang w:val="ru-RU"/>
        </w:rPr>
      </w:pPr>
      <w:r w:rsidRPr="00584611">
        <w:rPr>
          <w:lang w:val="ru-RU"/>
        </w:rPr>
        <w:t>Особенности оценки предметных результатов по отдельному учебному предмету фиксируются в приложении к ООП НОО.</w:t>
      </w:r>
    </w:p>
    <w:p w:rsidR="005D76D6" w:rsidRPr="00584611" w:rsidRDefault="00421D2D" w:rsidP="005E3C77">
      <w:pPr>
        <w:rPr>
          <w:lang w:val="ru-RU"/>
        </w:rPr>
      </w:pPr>
      <w:r w:rsidRPr="00584611">
        <w:rPr>
          <w:lang w:val="ru-RU"/>
        </w:rPr>
        <w:t>Описание оценки предметных результатов по отдельному учебному предмету должно включать:</w:t>
      </w:r>
    </w:p>
    <w:p w:rsidR="005D76D6" w:rsidRPr="00584611" w:rsidRDefault="00421D2D" w:rsidP="005E3C77">
      <w:pPr>
        <w:rPr>
          <w:lang w:val="ru-RU"/>
        </w:rPr>
      </w:pPr>
      <w:r w:rsidRPr="00584611">
        <w:rPr>
          <w:lang w:val="ru-RU"/>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5D76D6" w:rsidRPr="00584611" w:rsidRDefault="00421D2D" w:rsidP="005E3C77">
      <w:pPr>
        <w:rPr>
          <w:lang w:val="ru-RU"/>
        </w:rPr>
      </w:pPr>
      <w:r w:rsidRPr="00584611">
        <w:rPr>
          <w:lang w:val="ru-RU"/>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5D76D6" w:rsidRPr="00584611" w:rsidRDefault="00421D2D" w:rsidP="005E3C77">
      <w:pPr>
        <w:rPr>
          <w:lang w:val="ru-RU"/>
        </w:rPr>
      </w:pPr>
      <w:r w:rsidRPr="00584611">
        <w:rPr>
          <w:lang w:val="ru-RU"/>
        </w:rPr>
        <w:t>график контрольных мероприятий.</w:t>
      </w:r>
    </w:p>
    <w:p w:rsidR="005D76D6" w:rsidRPr="00584611" w:rsidRDefault="00421D2D" w:rsidP="005E3C77">
      <w:pPr>
        <w:rPr>
          <w:lang w:val="ru-RU"/>
        </w:rPr>
      </w:pPr>
      <w:r w:rsidRPr="00584611">
        <w:rPr>
          <w:lang w:val="ru-RU"/>
        </w:rPr>
        <w:t>Стартовая диагностика проводится администрацией образовательной организации с целью оценки готовности к обучению на уровне начального общего образования.</w:t>
      </w:r>
    </w:p>
    <w:p w:rsidR="005D76D6" w:rsidRPr="00584611" w:rsidRDefault="00421D2D" w:rsidP="005E3C77">
      <w:pPr>
        <w:rPr>
          <w:lang w:val="ru-RU"/>
        </w:rPr>
      </w:pPr>
      <w:r w:rsidRPr="00584611">
        <w:rPr>
          <w:lang w:val="ru-RU"/>
        </w:rPr>
        <w:t>Стартовая диагностика проводится в начале 1 класса и выступает как основа (точка отсчёта)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счётом.</w:t>
      </w:r>
    </w:p>
    <w:p w:rsidR="005D76D6" w:rsidRPr="00584611" w:rsidRDefault="00421D2D" w:rsidP="005E3C77">
      <w:pPr>
        <w:rPr>
          <w:lang w:val="ru-RU"/>
        </w:rPr>
      </w:pPr>
      <w:r w:rsidRPr="00584611">
        <w:rPr>
          <w:lang w:val="ru-RU"/>
        </w:rPr>
        <w:t xml:space="preserve">Стартовая диагностика может проводиться педагогическими работниками с целью оценки готовности к изучению отдельных учебных предметов (разделов). Результаты стартовой </w:t>
      </w:r>
      <w:r w:rsidRPr="00584611">
        <w:rPr>
          <w:lang w:val="ru-RU"/>
        </w:rPr>
        <w:lastRenderedPageBreak/>
        <w:t>диагностики являются основанием для корректировки учебных программ и индивидуализации учебного процесса.</w:t>
      </w:r>
    </w:p>
    <w:p w:rsidR="005D76D6" w:rsidRPr="00584611" w:rsidRDefault="00421D2D" w:rsidP="005E3C77">
      <w:pPr>
        <w:rPr>
          <w:lang w:val="ru-RU"/>
        </w:rPr>
      </w:pPr>
      <w:r w:rsidRPr="00584611">
        <w:rPr>
          <w:lang w:val="ru-RU"/>
        </w:rPr>
        <w:t>Текущая оценка направлена на оценку индивидуального продвижения обучающегося в освоении программы учебного предмета.</w:t>
      </w:r>
    </w:p>
    <w:p w:rsidR="005D76D6" w:rsidRPr="00584611" w:rsidRDefault="00421D2D" w:rsidP="005E3C77">
      <w:pPr>
        <w:rPr>
          <w:lang w:val="ru-RU"/>
        </w:rPr>
      </w:pPr>
      <w:r w:rsidRPr="00584611">
        <w:rPr>
          <w:lang w:val="ru-RU"/>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учителем и обучающимся существующих проблем в обучении.</w:t>
      </w:r>
    </w:p>
    <w:p w:rsidR="005D76D6" w:rsidRPr="00584611" w:rsidRDefault="00421D2D" w:rsidP="005E3C77">
      <w:pPr>
        <w:rPr>
          <w:lang w:val="ru-RU"/>
        </w:rPr>
      </w:pPr>
      <w:r w:rsidRPr="00584611">
        <w:rPr>
          <w:lang w:val="ru-RU"/>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5D76D6" w:rsidRPr="00584611" w:rsidRDefault="00421D2D" w:rsidP="005E3C77">
      <w:pPr>
        <w:rPr>
          <w:lang w:val="ru-RU"/>
        </w:rPr>
      </w:pPr>
      <w:r w:rsidRPr="00584611">
        <w:rPr>
          <w:lang w:val="ru-RU"/>
        </w:rP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w:t>
      </w:r>
    </w:p>
    <w:p w:rsidR="005D76D6" w:rsidRPr="00584611" w:rsidRDefault="00421D2D" w:rsidP="005E3C77">
      <w:pPr>
        <w:rPr>
          <w:lang w:val="ru-RU"/>
        </w:rPr>
      </w:pPr>
      <w:r w:rsidRPr="00584611">
        <w:rPr>
          <w:lang w:val="ru-RU"/>
        </w:rPr>
        <w:t>Результаты текущей оценки являются основой для индивидуализации учебного процесса.</w:t>
      </w:r>
    </w:p>
    <w:p w:rsidR="005D76D6" w:rsidRPr="00584611" w:rsidRDefault="00421D2D" w:rsidP="005E3C77">
      <w:pPr>
        <w:rPr>
          <w:lang w:val="ru-RU"/>
        </w:rPr>
      </w:pPr>
      <w:r w:rsidRPr="00584611">
        <w:rPr>
          <w:lang w:val="ru-RU"/>
        </w:rPr>
        <w:t>Тематическая оценка направлена на оценку уровня достижения обучающимися тематических планируемых результатов по учебному предмету.</w:t>
      </w:r>
    </w:p>
    <w:p w:rsidR="005D76D6" w:rsidRPr="00584611" w:rsidRDefault="005D76D6">
      <w:pPr>
        <w:spacing w:before="240" w:line="350" w:lineRule="auto"/>
        <w:ind w:firstLine="700"/>
        <w:jc w:val="both"/>
        <w:rPr>
          <w:lang w:val="ru-RU"/>
        </w:rPr>
      </w:pPr>
    </w:p>
    <w:p w:rsidR="005D76D6" w:rsidRPr="00584611" w:rsidRDefault="005D76D6">
      <w:pPr>
        <w:spacing w:line="355" w:lineRule="auto"/>
        <w:ind w:firstLine="709"/>
        <w:jc w:val="both"/>
        <w:rPr>
          <w:szCs w:val="24"/>
          <w:lang w:val="ru-RU"/>
        </w:rPr>
      </w:pPr>
    </w:p>
    <w:p w:rsidR="005E3C77" w:rsidRPr="00584611" w:rsidRDefault="005E3C77">
      <w:pPr>
        <w:spacing w:line="355" w:lineRule="auto"/>
        <w:ind w:firstLine="709"/>
        <w:jc w:val="both"/>
        <w:rPr>
          <w:szCs w:val="24"/>
          <w:lang w:val="ru-RU"/>
        </w:rPr>
      </w:pPr>
    </w:p>
    <w:p w:rsidR="005E3C77" w:rsidRPr="00584611" w:rsidRDefault="005E3C77">
      <w:pPr>
        <w:spacing w:line="355" w:lineRule="auto"/>
        <w:ind w:firstLine="709"/>
        <w:jc w:val="both"/>
        <w:rPr>
          <w:szCs w:val="24"/>
          <w:lang w:val="ru-RU"/>
        </w:rPr>
      </w:pPr>
    </w:p>
    <w:p w:rsidR="005E3C77" w:rsidRPr="00584611" w:rsidRDefault="005E3C77">
      <w:pPr>
        <w:spacing w:line="355" w:lineRule="auto"/>
        <w:ind w:firstLine="709"/>
        <w:jc w:val="both"/>
        <w:rPr>
          <w:szCs w:val="24"/>
          <w:lang w:val="ru-RU"/>
        </w:rPr>
      </w:pPr>
    </w:p>
    <w:p w:rsidR="005E3C77" w:rsidRPr="00584611" w:rsidRDefault="005E3C77">
      <w:pPr>
        <w:spacing w:line="355" w:lineRule="auto"/>
        <w:ind w:firstLine="709"/>
        <w:jc w:val="both"/>
        <w:rPr>
          <w:szCs w:val="24"/>
          <w:lang w:val="ru-RU"/>
        </w:rPr>
      </w:pPr>
    </w:p>
    <w:p w:rsidR="005E3C77" w:rsidRPr="00584611" w:rsidRDefault="005E3C77">
      <w:pPr>
        <w:spacing w:line="355" w:lineRule="auto"/>
        <w:ind w:firstLine="709"/>
        <w:jc w:val="both"/>
        <w:rPr>
          <w:szCs w:val="24"/>
          <w:lang w:val="ru-RU"/>
        </w:rPr>
      </w:pPr>
    </w:p>
    <w:p w:rsidR="005E3C77" w:rsidRPr="00584611" w:rsidRDefault="005E3C77">
      <w:pPr>
        <w:spacing w:line="355" w:lineRule="auto"/>
        <w:ind w:firstLine="709"/>
        <w:jc w:val="both"/>
        <w:rPr>
          <w:szCs w:val="24"/>
          <w:lang w:val="ru-RU"/>
        </w:rPr>
      </w:pPr>
    </w:p>
    <w:p w:rsidR="005E3C77" w:rsidRPr="00584611" w:rsidRDefault="005E3C77">
      <w:pPr>
        <w:spacing w:line="355" w:lineRule="auto"/>
        <w:ind w:firstLine="709"/>
        <w:jc w:val="both"/>
        <w:rPr>
          <w:szCs w:val="24"/>
          <w:lang w:val="ru-RU"/>
        </w:rPr>
      </w:pPr>
    </w:p>
    <w:p w:rsidR="005E3C77" w:rsidRPr="00584611" w:rsidRDefault="005E3C77">
      <w:pPr>
        <w:spacing w:line="355" w:lineRule="auto"/>
        <w:ind w:firstLine="709"/>
        <w:jc w:val="both"/>
        <w:rPr>
          <w:szCs w:val="24"/>
          <w:lang w:val="ru-RU"/>
        </w:rPr>
      </w:pPr>
    </w:p>
    <w:p w:rsidR="005E3C77" w:rsidRDefault="005E3C77">
      <w:pPr>
        <w:spacing w:line="355" w:lineRule="auto"/>
        <w:ind w:firstLine="709"/>
        <w:jc w:val="both"/>
        <w:rPr>
          <w:szCs w:val="24"/>
          <w:lang w:val="ru-RU"/>
        </w:rPr>
      </w:pPr>
    </w:p>
    <w:p w:rsidR="000F7FE6" w:rsidRDefault="000F7FE6">
      <w:pPr>
        <w:spacing w:line="355" w:lineRule="auto"/>
        <w:ind w:firstLine="709"/>
        <w:jc w:val="both"/>
        <w:rPr>
          <w:szCs w:val="24"/>
          <w:lang w:val="ru-RU"/>
        </w:rPr>
      </w:pPr>
    </w:p>
    <w:p w:rsidR="000F7FE6" w:rsidRDefault="000F7FE6">
      <w:pPr>
        <w:spacing w:line="355" w:lineRule="auto"/>
        <w:ind w:firstLine="709"/>
        <w:jc w:val="both"/>
        <w:rPr>
          <w:szCs w:val="24"/>
          <w:lang w:val="ru-RU"/>
        </w:rPr>
      </w:pPr>
    </w:p>
    <w:p w:rsidR="000F7FE6" w:rsidRDefault="000F7FE6">
      <w:pPr>
        <w:spacing w:line="355" w:lineRule="auto"/>
        <w:ind w:firstLine="709"/>
        <w:jc w:val="both"/>
        <w:rPr>
          <w:szCs w:val="24"/>
          <w:lang w:val="ru-RU"/>
        </w:rPr>
      </w:pPr>
    </w:p>
    <w:p w:rsidR="000F7FE6" w:rsidRDefault="000F7FE6">
      <w:pPr>
        <w:spacing w:line="355" w:lineRule="auto"/>
        <w:ind w:firstLine="709"/>
        <w:jc w:val="both"/>
        <w:rPr>
          <w:szCs w:val="24"/>
          <w:lang w:val="ru-RU"/>
        </w:rPr>
      </w:pPr>
    </w:p>
    <w:p w:rsidR="000F7FE6" w:rsidRDefault="000F7FE6">
      <w:pPr>
        <w:spacing w:line="355" w:lineRule="auto"/>
        <w:ind w:firstLine="709"/>
        <w:jc w:val="both"/>
        <w:rPr>
          <w:szCs w:val="24"/>
          <w:lang w:val="ru-RU"/>
        </w:rPr>
      </w:pPr>
    </w:p>
    <w:p w:rsidR="000F7FE6" w:rsidRDefault="000F7FE6">
      <w:pPr>
        <w:spacing w:line="355" w:lineRule="auto"/>
        <w:ind w:firstLine="709"/>
        <w:jc w:val="both"/>
        <w:rPr>
          <w:szCs w:val="24"/>
          <w:lang w:val="ru-RU"/>
        </w:rPr>
      </w:pPr>
    </w:p>
    <w:p w:rsidR="000F7FE6" w:rsidRDefault="000F7FE6">
      <w:pPr>
        <w:spacing w:line="355" w:lineRule="auto"/>
        <w:ind w:firstLine="709"/>
        <w:jc w:val="both"/>
        <w:rPr>
          <w:szCs w:val="24"/>
          <w:lang w:val="ru-RU"/>
        </w:rPr>
      </w:pPr>
    </w:p>
    <w:p w:rsidR="000F7FE6" w:rsidRPr="00584611" w:rsidRDefault="000F7FE6" w:rsidP="00C735D7">
      <w:pPr>
        <w:spacing w:line="355" w:lineRule="auto"/>
        <w:jc w:val="both"/>
        <w:rPr>
          <w:szCs w:val="24"/>
          <w:lang w:val="ru-RU"/>
        </w:rPr>
      </w:pPr>
    </w:p>
    <w:p w:rsidR="005E3C77" w:rsidRPr="00584611" w:rsidRDefault="005E3C77">
      <w:pPr>
        <w:spacing w:line="355" w:lineRule="auto"/>
        <w:ind w:firstLine="709"/>
        <w:jc w:val="both"/>
        <w:rPr>
          <w:szCs w:val="24"/>
          <w:lang w:val="ru-RU"/>
        </w:rPr>
      </w:pPr>
    </w:p>
    <w:p w:rsidR="005E3C77" w:rsidRPr="00584611" w:rsidRDefault="005E3C77">
      <w:pPr>
        <w:spacing w:line="355" w:lineRule="auto"/>
        <w:ind w:firstLine="709"/>
        <w:jc w:val="both"/>
        <w:rPr>
          <w:szCs w:val="24"/>
          <w:lang w:val="ru-RU"/>
        </w:rPr>
      </w:pPr>
    </w:p>
    <w:p w:rsidR="005D76D6" w:rsidRPr="00042A20" w:rsidRDefault="00421D2D" w:rsidP="000F7FE6">
      <w:pPr>
        <w:pStyle w:val="2"/>
        <w:rPr>
          <w:smallCaps/>
          <w:lang w:val="ru-RU"/>
        </w:rPr>
      </w:pPr>
      <w:bookmarkStart w:id="15" w:name="_Toc145093359"/>
      <w:r w:rsidRPr="00584611">
        <w:rPr>
          <w:smallCaps/>
        </w:rPr>
        <w:lastRenderedPageBreak/>
        <w:t xml:space="preserve">II. </w:t>
      </w:r>
      <w:r w:rsidRPr="00584611">
        <w:t>СОДЕРЖАТЕЛЬНЫЙ РАЗДЕЛ</w:t>
      </w:r>
      <w:bookmarkEnd w:id="15"/>
      <w:r w:rsidR="00042A20">
        <w:rPr>
          <w:lang w:val="ru-RU"/>
        </w:rPr>
        <w:t xml:space="preserve"> ОСНОВНОЙ ОБРАЗОВАТЕЛЬНОЙ ПРОГРАММЫ НАЧАЛЬНОГО ОБЩЕГО ОБРАЗОВАНИЯ</w:t>
      </w:r>
    </w:p>
    <w:p w:rsidR="005D76D6" w:rsidRPr="00042A20" w:rsidRDefault="00421D2D" w:rsidP="001554FE">
      <w:pPr>
        <w:pStyle w:val="3"/>
        <w:rPr>
          <w:sz w:val="32"/>
          <w:lang w:val="ru-RU"/>
        </w:rPr>
      </w:pPr>
      <w:r w:rsidRPr="00584611">
        <w:rPr>
          <w:szCs w:val="28"/>
        </w:rPr>
        <w:t> </w:t>
      </w:r>
      <w:bookmarkStart w:id="16" w:name="_Toc145093360"/>
      <w:r w:rsidR="005E3C77" w:rsidRPr="00584611">
        <w:rPr>
          <w:szCs w:val="28"/>
        </w:rPr>
        <w:t xml:space="preserve">2.1. </w:t>
      </w:r>
      <w:r w:rsidRPr="00584611">
        <w:t>Рабочие программы учебных предметов, учебных курсов</w:t>
      </w:r>
      <w:bookmarkEnd w:id="16"/>
      <w:r w:rsidR="00042A20">
        <w:rPr>
          <w:lang w:val="ru-RU"/>
        </w:rPr>
        <w:t>, моделей урочной и внеурочной деятельности</w:t>
      </w:r>
    </w:p>
    <w:p w:rsidR="005D76D6" w:rsidRPr="00584611" w:rsidRDefault="005E3C77" w:rsidP="001554FE">
      <w:pPr>
        <w:pStyle w:val="4"/>
      </w:pPr>
      <w:bookmarkStart w:id="17" w:name="_heading=h.k3h39afcuoau" w:colFirst="0" w:colLast="0"/>
      <w:bookmarkStart w:id="18" w:name="_Toc145093361"/>
      <w:bookmarkEnd w:id="17"/>
      <w:r w:rsidRPr="00584611">
        <w:t xml:space="preserve">2.1.1. </w:t>
      </w:r>
      <w:r w:rsidR="00421D2D" w:rsidRPr="00584611">
        <w:t>Рабочая программа по учебному предмету «Русский язык».</w:t>
      </w:r>
      <w:bookmarkEnd w:id="18"/>
      <w:r w:rsidR="00421D2D" w:rsidRPr="00584611">
        <w:t xml:space="preserve"> </w:t>
      </w:r>
    </w:p>
    <w:p w:rsidR="00B41FF4" w:rsidRPr="00584611" w:rsidRDefault="00B41FF4" w:rsidP="005E3C77">
      <w:pPr>
        <w:pStyle w:val="3e"/>
      </w:pPr>
    </w:p>
    <w:p w:rsidR="00B41FF4" w:rsidRPr="00584611" w:rsidRDefault="00B41FF4" w:rsidP="00B41FF4">
      <w:pPr>
        <w:spacing w:line="264" w:lineRule="auto"/>
        <w:ind w:left="120"/>
        <w:jc w:val="both"/>
        <w:rPr>
          <w:lang w:val="ru-RU"/>
        </w:rPr>
      </w:pPr>
      <w:bookmarkStart w:id="19" w:name="block-5468802"/>
      <w:r w:rsidRPr="00584611">
        <w:rPr>
          <w:b/>
          <w:color w:val="000000"/>
          <w:sz w:val="28"/>
          <w:lang w:val="ru-RU"/>
        </w:rPr>
        <w:t>ПОЯСНИТЕЛЬНАЯ ЗАПИСКА</w:t>
      </w:r>
    </w:p>
    <w:p w:rsidR="00B41FF4" w:rsidRPr="00584611" w:rsidRDefault="00B41FF4" w:rsidP="00B41FF4">
      <w:pPr>
        <w:spacing w:line="264" w:lineRule="auto"/>
        <w:ind w:left="120"/>
        <w:jc w:val="both"/>
        <w:rPr>
          <w:lang w:val="ru-RU"/>
        </w:rPr>
      </w:pPr>
    </w:p>
    <w:p w:rsidR="00B41FF4" w:rsidRPr="00584611" w:rsidRDefault="00B41FF4" w:rsidP="00B41FF4">
      <w:pPr>
        <w:spacing w:line="264" w:lineRule="auto"/>
        <w:ind w:firstLine="600"/>
        <w:jc w:val="both"/>
        <w:rPr>
          <w:lang w:val="ru-RU"/>
        </w:rPr>
      </w:pPr>
      <w:r w:rsidRPr="00584611">
        <w:rPr>
          <w:color w:val="000000"/>
          <w:sz w:val="28"/>
          <w:lang w:val="ru-RU"/>
        </w:rPr>
        <w:t xml:space="preserve">Рабочая программа учебного предмета «Русский язык» (предметная область «Русский язык и 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Федеральной образовательной программы начального общего образования (далее – ФОП НОО), Федеральной рабочей программы по учебному предмету «Русский язык» (далее – ФРП «Русский язык»), а также ориентирована на целевые приоритеты, сформулированные в федеральной рабочей программе воспитания. </w:t>
      </w:r>
    </w:p>
    <w:p w:rsidR="00B41FF4" w:rsidRPr="00584611" w:rsidRDefault="00B41FF4" w:rsidP="00B41FF4">
      <w:pPr>
        <w:spacing w:line="264" w:lineRule="auto"/>
        <w:ind w:left="120"/>
        <w:jc w:val="both"/>
        <w:rPr>
          <w:lang w:val="ru-RU"/>
        </w:rPr>
      </w:pPr>
    </w:p>
    <w:p w:rsidR="00B41FF4" w:rsidRPr="00584611" w:rsidRDefault="00B41FF4" w:rsidP="00B41FF4">
      <w:pPr>
        <w:spacing w:line="264" w:lineRule="auto"/>
        <w:ind w:left="120"/>
        <w:jc w:val="both"/>
        <w:rPr>
          <w:lang w:val="ru-RU"/>
        </w:rPr>
      </w:pPr>
      <w:r w:rsidRPr="00584611">
        <w:rPr>
          <w:b/>
          <w:color w:val="000000"/>
          <w:sz w:val="28"/>
          <w:lang w:val="ru-RU"/>
        </w:rPr>
        <w:t>ОБЩАЯ ХАРАКТЕРИСТИКА УЧЕБНОГО ПРЕДМЕТА «РУССКИЙ ЯЗЫК»</w:t>
      </w:r>
    </w:p>
    <w:p w:rsidR="00B41FF4" w:rsidRPr="00584611" w:rsidRDefault="00B41FF4" w:rsidP="00B41FF4">
      <w:pPr>
        <w:spacing w:line="264" w:lineRule="auto"/>
        <w:ind w:left="120"/>
        <w:jc w:val="both"/>
        <w:rPr>
          <w:lang w:val="ru-RU"/>
        </w:rPr>
      </w:pPr>
    </w:p>
    <w:p w:rsidR="00B41FF4" w:rsidRPr="00584611" w:rsidRDefault="00B41FF4" w:rsidP="00B41FF4">
      <w:pPr>
        <w:spacing w:line="264" w:lineRule="auto"/>
        <w:ind w:firstLine="600"/>
        <w:jc w:val="both"/>
        <w:rPr>
          <w:lang w:val="ru-RU"/>
        </w:rPr>
      </w:pPr>
      <w:r w:rsidRPr="00584611">
        <w:rPr>
          <w:color w:val="000000"/>
          <w:sz w:val="28"/>
          <w:lang w:val="ru-RU"/>
        </w:rPr>
        <w:t xml:space="preserve">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 </w:t>
      </w:r>
    </w:p>
    <w:p w:rsidR="00B41FF4" w:rsidRPr="00584611" w:rsidRDefault="00B41FF4" w:rsidP="00B41FF4">
      <w:pPr>
        <w:spacing w:line="264" w:lineRule="auto"/>
        <w:ind w:firstLine="600"/>
        <w:jc w:val="both"/>
        <w:rPr>
          <w:lang w:val="ru-RU"/>
        </w:rPr>
      </w:pPr>
      <w:r w:rsidRPr="00584611">
        <w:rPr>
          <w:color w:val="000000"/>
          <w:sz w:val="28"/>
          <w:lang w:val="ru-RU"/>
        </w:rP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B41FF4" w:rsidRPr="00584611" w:rsidRDefault="00B41FF4" w:rsidP="00B41FF4">
      <w:pPr>
        <w:spacing w:line="264" w:lineRule="auto"/>
        <w:ind w:firstLine="600"/>
        <w:jc w:val="both"/>
        <w:rPr>
          <w:lang w:val="ru-RU"/>
        </w:rPr>
      </w:pPr>
      <w:r w:rsidRPr="00584611">
        <w:rPr>
          <w:color w:val="000000"/>
          <w:sz w:val="28"/>
          <w:lang w:val="ru-RU"/>
        </w:rPr>
        <w:t xml:space="preserve">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 </w:t>
      </w:r>
    </w:p>
    <w:p w:rsidR="00B41FF4" w:rsidRPr="00584611" w:rsidRDefault="00B41FF4" w:rsidP="00B41FF4">
      <w:pPr>
        <w:spacing w:line="264" w:lineRule="auto"/>
        <w:ind w:firstLine="600"/>
        <w:jc w:val="both"/>
        <w:rPr>
          <w:lang w:val="ru-RU"/>
        </w:rPr>
      </w:pPr>
      <w:r w:rsidRPr="00584611">
        <w:rPr>
          <w:color w:val="000000"/>
          <w:sz w:val="28"/>
          <w:lang w:val="ru-RU"/>
        </w:rPr>
        <w:lastRenderedPageBreak/>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B41FF4" w:rsidRPr="00584611" w:rsidRDefault="00B41FF4" w:rsidP="00B41FF4">
      <w:pPr>
        <w:spacing w:line="264" w:lineRule="auto"/>
        <w:ind w:firstLine="600"/>
        <w:jc w:val="both"/>
        <w:rPr>
          <w:lang w:val="ru-RU"/>
        </w:rPr>
      </w:pPr>
      <w:r w:rsidRPr="00584611">
        <w:rPr>
          <w:color w:val="000000"/>
          <w:sz w:val="28"/>
          <w:lang w:val="ru-RU"/>
        </w:rPr>
        <w:t xml:space="preserve">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rsidR="00B41FF4" w:rsidRPr="00584611" w:rsidRDefault="00B41FF4" w:rsidP="00B41FF4">
      <w:pPr>
        <w:spacing w:line="264" w:lineRule="auto"/>
        <w:ind w:left="120"/>
        <w:jc w:val="both"/>
        <w:rPr>
          <w:lang w:val="ru-RU"/>
        </w:rPr>
      </w:pPr>
    </w:p>
    <w:p w:rsidR="00B41FF4" w:rsidRPr="00584611" w:rsidRDefault="00B41FF4" w:rsidP="00B41FF4">
      <w:pPr>
        <w:spacing w:line="264" w:lineRule="auto"/>
        <w:ind w:left="120"/>
        <w:jc w:val="both"/>
        <w:rPr>
          <w:lang w:val="ru-RU"/>
        </w:rPr>
      </w:pPr>
      <w:r w:rsidRPr="00584611">
        <w:rPr>
          <w:b/>
          <w:color w:val="000000"/>
          <w:sz w:val="28"/>
          <w:lang w:val="ru-RU"/>
        </w:rPr>
        <w:t>ЦЕЛИ ИЗУЧЕНИЯ УЧЕБНОГО ПРЕДМЕТА</w:t>
      </w:r>
      <w:r w:rsidRPr="00584611">
        <w:rPr>
          <w:b/>
          <w:color w:val="333333"/>
          <w:sz w:val="28"/>
          <w:lang w:val="ru-RU"/>
        </w:rPr>
        <w:t xml:space="preserve"> </w:t>
      </w:r>
      <w:r w:rsidRPr="00584611">
        <w:rPr>
          <w:b/>
          <w:color w:val="000000"/>
          <w:sz w:val="28"/>
          <w:lang w:val="ru-RU"/>
        </w:rPr>
        <w:t>«РУССКИЙ ЯЗЫК»</w:t>
      </w:r>
    </w:p>
    <w:p w:rsidR="00B41FF4" w:rsidRPr="00584611" w:rsidRDefault="00B41FF4" w:rsidP="00B41FF4">
      <w:pPr>
        <w:spacing w:line="264" w:lineRule="auto"/>
        <w:ind w:left="120"/>
        <w:jc w:val="both"/>
        <w:rPr>
          <w:lang w:val="ru-RU"/>
        </w:rPr>
      </w:pPr>
    </w:p>
    <w:p w:rsidR="00B41FF4" w:rsidRPr="00584611" w:rsidRDefault="00B41FF4" w:rsidP="00B41FF4">
      <w:pPr>
        <w:spacing w:line="264" w:lineRule="auto"/>
        <w:ind w:firstLine="600"/>
        <w:jc w:val="both"/>
        <w:rPr>
          <w:lang w:val="ru-RU"/>
        </w:rPr>
      </w:pPr>
      <w:r w:rsidRPr="00584611">
        <w:rPr>
          <w:color w:val="000000"/>
          <w:sz w:val="28"/>
          <w:lang w:val="ru-RU"/>
        </w:rPr>
        <w:t>Изучение русского языка направлено на достижение следующих целей:</w:t>
      </w:r>
    </w:p>
    <w:p w:rsidR="00B41FF4" w:rsidRPr="00584611" w:rsidRDefault="00B41FF4" w:rsidP="00B41FF4">
      <w:pPr>
        <w:spacing w:line="264" w:lineRule="auto"/>
        <w:ind w:firstLine="600"/>
        <w:jc w:val="both"/>
        <w:rPr>
          <w:lang w:val="ru-RU"/>
        </w:rPr>
      </w:pPr>
      <w:r w:rsidRPr="00584611">
        <w:rPr>
          <w:color w:val="000000"/>
          <w:sz w:val="28"/>
          <w:lang w:val="ru-RU"/>
        </w:rPr>
        <w:t>1) 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B41FF4" w:rsidRPr="00584611" w:rsidRDefault="00B41FF4" w:rsidP="00B41FF4">
      <w:pPr>
        <w:ind w:firstLine="600"/>
        <w:jc w:val="both"/>
        <w:rPr>
          <w:lang w:val="ru-RU"/>
        </w:rPr>
      </w:pPr>
      <w:r w:rsidRPr="00584611">
        <w:rPr>
          <w:color w:val="000000"/>
          <w:sz w:val="28"/>
          <w:lang w:val="ru-RU"/>
        </w:rPr>
        <w:t>2) 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rsidR="00B41FF4" w:rsidRPr="00584611" w:rsidRDefault="00B41FF4" w:rsidP="00B41FF4">
      <w:pPr>
        <w:ind w:firstLine="600"/>
        <w:jc w:val="both"/>
        <w:rPr>
          <w:lang w:val="ru-RU"/>
        </w:rPr>
      </w:pPr>
      <w:r w:rsidRPr="00584611">
        <w:rPr>
          <w:color w:val="000000"/>
          <w:sz w:val="28"/>
          <w:lang w:val="ru-RU"/>
        </w:rPr>
        <w:t xml:space="preserve">3) 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w:t>
      </w:r>
      <w:r w:rsidRPr="00584611">
        <w:rPr>
          <w:color w:val="000000"/>
          <w:sz w:val="28"/>
          <w:lang w:val="ru-RU"/>
        </w:rPr>
        <w:lastRenderedPageBreak/>
        <w:t>орфографических, пунктуационных) и речевого этикета;</w:t>
      </w:r>
    </w:p>
    <w:p w:rsidR="00B41FF4" w:rsidRPr="00584611" w:rsidRDefault="00B41FF4" w:rsidP="00B41FF4">
      <w:pPr>
        <w:ind w:firstLine="600"/>
        <w:jc w:val="both"/>
        <w:rPr>
          <w:lang w:val="ru-RU"/>
        </w:rPr>
      </w:pPr>
      <w:r w:rsidRPr="00584611">
        <w:rPr>
          <w:color w:val="000000"/>
          <w:sz w:val="28"/>
          <w:lang w:val="ru-RU"/>
        </w:rPr>
        <w:t>4)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B41FF4" w:rsidRPr="00584611" w:rsidRDefault="00B41FF4" w:rsidP="00B41FF4">
      <w:pPr>
        <w:ind w:firstLine="600"/>
        <w:jc w:val="both"/>
        <w:rPr>
          <w:lang w:val="ru-RU"/>
        </w:rPr>
      </w:pPr>
      <w:r w:rsidRPr="00584611">
        <w:rPr>
          <w:color w:val="000000"/>
          <w:sz w:val="28"/>
          <w:lang w:val="ru-RU"/>
        </w:rPr>
        <w:t>5) развитие функциональной грамотности, готовности к успешному взаимодействию с изменяющимся миром и дальнейшему успешному образованию.</w:t>
      </w:r>
    </w:p>
    <w:p w:rsidR="00B41FF4" w:rsidRPr="00584611" w:rsidRDefault="00B41FF4" w:rsidP="00B41FF4">
      <w:pPr>
        <w:spacing w:line="264" w:lineRule="auto"/>
        <w:ind w:firstLine="600"/>
        <w:jc w:val="both"/>
        <w:rPr>
          <w:lang w:val="ru-RU"/>
        </w:rPr>
      </w:pPr>
      <w:r w:rsidRPr="00584611">
        <w:rPr>
          <w:color w:val="000000"/>
          <w:sz w:val="28"/>
          <w:lang w:val="ru-RU"/>
        </w:rP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B41FF4" w:rsidRPr="00584611" w:rsidRDefault="00B41FF4" w:rsidP="00B41FF4">
      <w:pPr>
        <w:spacing w:line="264" w:lineRule="auto"/>
        <w:ind w:firstLine="600"/>
        <w:jc w:val="both"/>
        <w:rPr>
          <w:lang w:val="ru-RU"/>
        </w:rPr>
      </w:pPr>
      <w:r w:rsidRPr="00584611">
        <w:rPr>
          <w:color w:val="000000"/>
          <w:sz w:val="28"/>
          <w:lang w:val="ru-RU"/>
        </w:rP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w:t>
      </w:r>
    </w:p>
    <w:p w:rsidR="00B41FF4" w:rsidRPr="00584611" w:rsidRDefault="00B41FF4" w:rsidP="00B41FF4">
      <w:pPr>
        <w:ind w:firstLine="600"/>
        <w:jc w:val="both"/>
        <w:rPr>
          <w:lang w:val="ru-RU"/>
        </w:rPr>
      </w:pPr>
      <w:r w:rsidRPr="00584611">
        <w:rPr>
          <w:color w:val="000000"/>
          <w:sz w:val="28"/>
          <w:lang w:val="ru-RU"/>
        </w:rPr>
        <w:t>Ряд задач по совершенствованию речевой деятельности решаются совместно с учебным предметом «Литературное чтение».</w:t>
      </w:r>
    </w:p>
    <w:p w:rsidR="00B41FF4" w:rsidRPr="00584611" w:rsidRDefault="00B41FF4" w:rsidP="00B41FF4">
      <w:pPr>
        <w:spacing w:line="264" w:lineRule="auto"/>
        <w:ind w:left="120"/>
        <w:jc w:val="both"/>
        <w:rPr>
          <w:lang w:val="ru-RU"/>
        </w:rPr>
      </w:pPr>
    </w:p>
    <w:p w:rsidR="00B41FF4" w:rsidRPr="00584611" w:rsidRDefault="00B41FF4" w:rsidP="00B41FF4">
      <w:pPr>
        <w:spacing w:line="264" w:lineRule="auto"/>
        <w:ind w:left="120"/>
        <w:jc w:val="both"/>
        <w:rPr>
          <w:lang w:val="ru-RU"/>
        </w:rPr>
      </w:pPr>
      <w:r w:rsidRPr="00584611">
        <w:rPr>
          <w:b/>
          <w:color w:val="000000"/>
          <w:sz w:val="28"/>
          <w:lang w:val="ru-RU"/>
        </w:rPr>
        <w:t>МЕСТО УЧЕБНОГО ПРЕДМЕТА</w:t>
      </w:r>
      <w:r w:rsidRPr="00584611">
        <w:rPr>
          <w:b/>
          <w:color w:val="333333"/>
          <w:sz w:val="28"/>
          <w:lang w:val="ru-RU"/>
        </w:rPr>
        <w:t xml:space="preserve"> </w:t>
      </w:r>
      <w:r w:rsidRPr="00584611">
        <w:rPr>
          <w:b/>
          <w:color w:val="000000"/>
          <w:sz w:val="28"/>
          <w:lang w:val="ru-RU"/>
        </w:rPr>
        <w:t>«РУССКИЙ ЯЗЫК» В УЧЕБНОМ ПЛАНЕ</w:t>
      </w:r>
    </w:p>
    <w:p w:rsidR="00B41FF4" w:rsidRPr="00584611" w:rsidRDefault="00B41FF4" w:rsidP="00B41FF4">
      <w:pPr>
        <w:spacing w:line="264" w:lineRule="auto"/>
        <w:ind w:left="120"/>
        <w:jc w:val="both"/>
        <w:rPr>
          <w:lang w:val="ru-RU"/>
        </w:rPr>
      </w:pPr>
    </w:p>
    <w:p w:rsidR="00B41FF4" w:rsidRPr="00584611" w:rsidRDefault="00B41FF4" w:rsidP="00B41FF4">
      <w:pPr>
        <w:spacing w:line="264" w:lineRule="auto"/>
        <w:ind w:left="120"/>
        <w:jc w:val="both"/>
        <w:rPr>
          <w:lang w:val="ru-RU"/>
        </w:rPr>
      </w:pPr>
      <w:r w:rsidRPr="00584611">
        <w:rPr>
          <w:color w:val="000000"/>
          <w:sz w:val="28"/>
          <w:lang w:val="ru-RU"/>
        </w:rPr>
        <w:t>Общее число часов, отведённых на изучение «Русского языка», – 675 (5 часов в неделю в каждом классе): в 1 классе – 165 ч, во 2–4 классах – по 170 ч.</w:t>
      </w:r>
    </w:p>
    <w:p w:rsidR="00B41FF4" w:rsidRPr="00584611" w:rsidRDefault="00B41FF4" w:rsidP="00B41FF4">
      <w:pPr>
        <w:rPr>
          <w:lang w:val="ru-RU"/>
        </w:rPr>
      </w:pPr>
    </w:p>
    <w:p w:rsidR="00B41FF4" w:rsidRPr="00584611" w:rsidRDefault="00B41FF4" w:rsidP="00B41FF4">
      <w:pPr>
        <w:spacing w:line="264" w:lineRule="auto"/>
        <w:ind w:left="120"/>
        <w:jc w:val="both"/>
        <w:rPr>
          <w:lang w:val="ru-RU"/>
        </w:rPr>
      </w:pPr>
      <w:bookmarkStart w:id="20" w:name="block-5468806"/>
      <w:bookmarkEnd w:id="19"/>
      <w:r w:rsidRPr="00584611">
        <w:rPr>
          <w:b/>
          <w:color w:val="000000"/>
          <w:sz w:val="28"/>
          <w:lang w:val="ru-RU"/>
        </w:rPr>
        <w:t>СОДЕРЖАНИЕ УЧЕБНОГО ПРЕДМЕТА</w:t>
      </w:r>
    </w:p>
    <w:p w:rsidR="00B41FF4" w:rsidRPr="00584611" w:rsidRDefault="00B41FF4" w:rsidP="00B41FF4">
      <w:pPr>
        <w:spacing w:line="264" w:lineRule="auto"/>
        <w:ind w:left="120"/>
        <w:jc w:val="both"/>
        <w:rPr>
          <w:lang w:val="ru-RU"/>
        </w:rPr>
      </w:pPr>
    </w:p>
    <w:p w:rsidR="00B41FF4" w:rsidRPr="00584611" w:rsidRDefault="00B41FF4" w:rsidP="00B41FF4">
      <w:pPr>
        <w:spacing w:line="264" w:lineRule="auto"/>
        <w:ind w:left="120"/>
        <w:jc w:val="both"/>
        <w:rPr>
          <w:lang w:val="ru-RU"/>
        </w:rPr>
      </w:pPr>
      <w:r w:rsidRPr="00584611">
        <w:rPr>
          <w:b/>
          <w:color w:val="000000"/>
          <w:sz w:val="28"/>
          <w:lang w:val="ru-RU"/>
        </w:rPr>
        <w:t>1 КЛАСС</w:t>
      </w:r>
    </w:p>
    <w:p w:rsidR="00B41FF4" w:rsidRPr="00584611" w:rsidRDefault="00B41FF4" w:rsidP="00B41FF4">
      <w:pPr>
        <w:spacing w:line="264" w:lineRule="auto"/>
        <w:ind w:left="120"/>
        <w:jc w:val="both"/>
        <w:rPr>
          <w:lang w:val="ru-RU"/>
        </w:rPr>
      </w:pPr>
    </w:p>
    <w:p w:rsidR="00B41FF4" w:rsidRPr="00584611" w:rsidRDefault="00B41FF4" w:rsidP="00B41FF4">
      <w:pPr>
        <w:spacing w:line="264" w:lineRule="auto"/>
        <w:ind w:firstLine="600"/>
        <w:jc w:val="both"/>
        <w:rPr>
          <w:lang w:val="ru-RU"/>
        </w:rPr>
      </w:pPr>
      <w:r w:rsidRPr="00584611">
        <w:rPr>
          <w:b/>
          <w:color w:val="000000"/>
          <w:sz w:val="28"/>
          <w:lang w:val="ru-RU"/>
        </w:rPr>
        <w:t>Обучение грамоте</w:t>
      </w:r>
    </w:p>
    <w:p w:rsidR="00B41FF4" w:rsidRPr="00584611" w:rsidRDefault="00B41FF4" w:rsidP="00B41FF4">
      <w:pPr>
        <w:spacing w:line="264" w:lineRule="auto"/>
        <w:ind w:firstLine="600"/>
        <w:jc w:val="both"/>
        <w:rPr>
          <w:lang w:val="ru-RU"/>
        </w:rPr>
      </w:pPr>
      <w:r w:rsidRPr="00584611">
        <w:rPr>
          <w:b/>
          <w:color w:val="000000"/>
          <w:sz w:val="28"/>
          <w:lang w:val="ru-RU"/>
        </w:rPr>
        <w:t>Развитие речи</w:t>
      </w:r>
    </w:p>
    <w:p w:rsidR="00B41FF4" w:rsidRPr="00584611" w:rsidRDefault="00B41FF4" w:rsidP="00B41FF4">
      <w:pPr>
        <w:spacing w:line="264" w:lineRule="auto"/>
        <w:ind w:firstLine="600"/>
        <w:jc w:val="both"/>
        <w:rPr>
          <w:lang w:val="ru-RU"/>
        </w:rPr>
      </w:pPr>
      <w:r w:rsidRPr="00584611">
        <w:rPr>
          <w:color w:val="000000"/>
          <w:sz w:val="28"/>
          <w:lang w:val="ru-RU"/>
        </w:rPr>
        <w:t>Составление небольших рассказов на основе собственных игр, занятий.</w:t>
      </w:r>
    </w:p>
    <w:p w:rsidR="00B41FF4" w:rsidRPr="00584611" w:rsidRDefault="00B41FF4" w:rsidP="00B41FF4">
      <w:pPr>
        <w:spacing w:line="264" w:lineRule="auto"/>
        <w:ind w:firstLine="600"/>
        <w:jc w:val="both"/>
        <w:rPr>
          <w:lang w:val="ru-RU"/>
        </w:rPr>
      </w:pPr>
      <w:r w:rsidRPr="00584611">
        <w:rPr>
          <w:b/>
          <w:color w:val="000000"/>
          <w:sz w:val="28"/>
          <w:lang w:val="ru-RU"/>
        </w:rPr>
        <w:t>Слово и предложение</w:t>
      </w:r>
    </w:p>
    <w:p w:rsidR="00B41FF4" w:rsidRPr="00584611" w:rsidRDefault="00B41FF4" w:rsidP="00B41FF4">
      <w:pPr>
        <w:spacing w:line="264" w:lineRule="auto"/>
        <w:ind w:firstLine="600"/>
        <w:jc w:val="both"/>
        <w:rPr>
          <w:lang w:val="ru-RU"/>
        </w:rPr>
      </w:pPr>
      <w:r w:rsidRPr="00584611">
        <w:rPr>
          <w:color w:val="000000"/>
          <w:sz w:val="28"/>
          <w:lang w:val="ru-RU"/>
        </w:rPr>
        <w:t>Различение слова и предложения. Работа с предложением: выделение слов, изменение их порядка.</w:t>
      </w:r>
    </w:p>
    <w:p w:rsidR="00B41FF4" w:rsidRPr="00584611" w:rsidRDefault="00B41FF4" w:rsidP="00B41FF4">
      <w:pPr>
        <w:spacing w:line="264" w:lineRule="auto"/>
        <w:ind w:firstLine="600"/>
        <w:jc w:val="both"/>
        <w:rPr>
          <w:lang w:val="ru-RU"/>
        </w:rPr>
      </w:pPr>
      <w:r w:rsidRPr="00584611">
        <w:rPr>
          <w:color w:val="000000"/>
          <w:sz w:val="28"/>
          <w:lang w:val="ru-RU"/>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B41FF4" w:rsidRPr="00584611" w:rsidRDefault="00B41FF4" w:rsidP="00B41FF4">
      <w:pPr>
        <w:spacing w:line="264" w:lineRule="auto"/>
        <w:ind w:firstLine="600"/>
        <w:jc w:val="both"/>
        <w:rPr>
          <w:lang w:val="ru-RU"/>
        </w:rPr>
      </w:pPr>
      <w:r w:rsidRPr="00584611">
        <w:rPr>
          <w:b/>
          <w:color w:val="000000"/>
          <w:sz w:val="28"/>
          <w:lang w:val="ru-RU"/>
        </w:rPr>
        <w:t>Фонетика</w:t>
      </w:r>
    </w:p>
    <w:p w:rsidR="00B41FF4" w:rsidRPr="00584611" w:rsidRDefault="00B41FF4" w:rsidP="00B41FF4">
      <w:pPr>
        <w:spacing w:line="264" w:lineRule="auto"/>
        <w:ind w:firstLine="600"/>
        <w:jc w:val="both"/>
        <w:rPr>
          <w:lang w:val="ru-RU"/>
        </w:rPr>
      </w:pPr>
      <w:r w:rsidRPr="00584611">
        <w:rPr>
          <w:color w:val="000000"/>
          <w:sz w:val="28"/>
          <w:lang w:val="ru-RU"/>
        </w:rPr>
        <w:lastRenderedPageBreak/>
        <w:t>Звуки речи. Единство звукового состава слова и его значения.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B41FF4" w:rsidRPr="00584611" w:rsidRDefault="00B41FF4" w:rsidP="00B41FF4">
      <w:pPr>
        <w:spacing w:line="264" w:lineRule="auto"/>
        <w:ind w:firstLine="600"/>
        <w:jc w:val="both"/>
        <w:rPr>
          <w:lang w:val="ru-RU"/>
        </w:rPr>
      </w:pPr>
      <w:r w:rsidRPr="00584611">
        <w:rPr>
          <w:b/>
          <w:color w:val="000000"/>
          <w:sz w:val="28"/>
          <w:lang w:val="ru-RU"/>
        </w:rPr>
        <w:t>Графика</w:t>
      </w:r>
    </w:p>
    <w:p w:rsidR="00B41FF4" w:rsidRPr="00584611" w:rsidRDefault="00B41FF4" w:rsidP="00B41FF4">
      <w:pPr>
        <w:spacing w:line="264" w:lineRule="auto"/>
        <w:ind w:firstLine="600"/>
        <w:jc w:val="both"/>
        <w:rPr>
          <w:lang w:val="ru-RU"/>
        </w:rPr>
      </w:pPr>
      <w:r w:rsidRPr="00584611">
        <w:rPr>
          <w:color w:val="000000"/>
          <w:sz w:val="28"/>
          <w:lang w:val="ru-RU"/>
        </w:rP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B41FF4" w:rsidRPr="00584611" w:rsidRDefault="00B41FF4" w:rsidP="00B41FF4">
      <w:pPr>
        <w:spacing w:line="264" w:lineRule="auto"/>
        <w:ind w:firstLine="600"/>
        <w:jc w:val="both"/>
        <w:rPr>
          <w:lang w:val="ru-RU"/>
        </w:rPr>
      </w:pPr>
      <w:r w:rsidRPr="00584611">
        <w:rPr>
          <w:b/>
          <w:color w:val="000000"/>
          <w:sz w:val="28"/>
          <w:lang w:val="ru-RU"/>
        </w:rPr>
        <w:t>Письмо</w:t>
      </w:r>
    </w:p>
    <w:p w:rsidR="00B41FF4" w:rsidRPr="00584611" w:rsidRDefault="00B41FF4" w:rsidP="00B41FF4">
      <w:pPr>
        <w:spacing w:line="264" w:lineRule="auto"/>
        <w:ind w:firstLine="600"/>
        <w:jc w:val="both"/>
        <w:rPr>
          <w:lang w:val="ru-RU"/>
        </w:rPr>
      </w:pPr>
      <w:r w:rsidRPr="00584611">
        <w:rPr>
          <w:color w:val="000000"/>
          <w:sz w:val="28"/>
          <w:lang w:val="ru-RU"/>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B41FF4" w:rsidRPr="00584611" w:rsidRDefault="00B41FF4" w:rsidP="00B41FF4">
      <w:pPr>
        <w:spacing w:line="264" w:lineRule="auto"/>
        <w:ind w:firstLine="600"/>
        <w:jc w:val="both"/>
        <w:rPr>
          <w:lang w:val="ru-RU"/>
        </w:rPr>
      </w:pPr>
      <w:r w:rsidRPr="00584611">
        <w:rPr>
          <w:color w:val="000000"/>
          <w:sz w:val="28"/>
          <w:lang w:val="ru-RU"/>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B41FF4" w:rsidRPr="00584611" w:rsidRDefault="00B41FF4" w:rsidP="00B41FF4">
      <w:pPr>
        <w:spacing w:line="264" w:lineRule="auto"/>
        <w:ind w:firstLine="600"/>
        <w:jc w:val="both"/>
        <w:rPr>
          <w:lang w:val="ru-RU"/>
        </w:rPr>
      </w:pPr>
      <w:r w:rsidRPr="00584611">
        <w:rPr>
          <w:b/>
          <w:color w:val="000000"/>
          <w:sz w:val="28"/>
          <w:lang w:val="ru-RU"/>
        </w:rPr>
        <w:t>Орфография и пунктуация</w:t>
      </w:r>
    </w:p>
    <w:p w:rsidR="00B41FF4" w:rsidRPr="00584611" w:rsidRDefault="00B41FF4" w:rsidP="00B41FF4">
      <w:pPr>
        <w:spacing w:line="264" w:lineRule="auto"/>
        <w:ind w:firstLine="600"/>
        <w:jc w:val="both"/>
        <w:rPr>
          <w:lang w:val="ru-RU"/>
        </w:rPr>
      </w:pPr>
      <w:r w:rsidRPr="00584611">
        <w:rPr>
          <w:color w:val="000000"/>
          <w:sz w:val="28"/>
          <w:lang w:val="ru-RU"/>
        </w:rP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B41FF4" w:rsidRPr="00584611" w:rsidRDefault="00B41FF4" w:rsidP="00B41FF4">
      <w:pPr>
        <w:spacing w:line="264" w:lineRule="auto"/>
        <w:ind w:left="120"/>
        <w:jc w:val="both"/>
        <w:rPr>
          <w:lang w:val="ru-RU"/>
        </w:rPr>
      </w:pPr>
    </w:p>
    <w:p w:rsidR="00B41FF4" w:rsidRPr="00584611" w:rsidRDefault="00B41FF4" w:rsidP="00B41FF4">
      <w:pPr>
        <w:spacing w:line="264" w:lineRule="auto"/>
        <w:ind w:left="120"/>
        <w:jc w:val="both"/>
        <w:rPr>
          <w:lang w:val="ru-RU"/>
        </w:rPr>
      </w:pPr>
      <w:r w:rsidRPr="00584611">
        <w:rPr>
          <w:b/>
          <w:color w:val="000000"/>
          <w:sz w:val="28"/>
          <w:lang w:val="ru-RU"/>
        </w:rPr>
        <w:t>СИСТЕМАТИЧЕСКИЙ КУРС</w:t>
      </w:r>
    </w:p>
    <w:p w:rsidR="00B41FF4" w:rsidRPr="00584611" w:rsidRDefault="00B41FF4" w:rsidP="00B41FF4">
      <w:pPr>
        <w:spacing w:line="264" w:lineRule="auto"/>
        <w:ind w:left="120"/>
        <w:jc w:val="both"/>
        <w:rPr>
          <w:lang w:val="ru-RU"/>
        </w:rPr>
      </w:pPr>
    </w:p>
    <w:p w:rsidR="00B41FF4" w:rsidRPr="00584611" w:rsidRDefault="00B41FF4" w:rsidP="00B41FF4">
      <w:pPr>
        <w:spacing w:line="264" w:lineRule="auto"/>
        <w:ind w:firstLine="600"/>
        <w:jc w:val="both"/>
        <w:rPr>
          <w:lang w:val="ru-RU"/>
        </w:rPr>
      </w:pPr>
      <w:r w:rsidRPr="00584611">
        <w:rPr>
          <w:b/>
          <w:color w:val="000000"/>
          <w:sz w:val="28"/>
          <w:lang w:val="ru-RU"/>
        </w:rPr>
        <w:t>Общие сведения о языке</w:t>
      </w:r>
    </w:p>
    <w:p w:rsidR="00B41FF4" w:rsidRPr="00584611" w:rsidRDefault="00B41FF4" w:rsidP="00B41FF4">
      <w:pPr>
        <w:spacing w:line="264" w:lineRule="auto"/>
        <w:ind w:firstLine="600"/>
        <w:jc w:val="both"/>
        <w:rPr>
          <w:lang w:val="ru-RU"/>
        </w:rPr>
      </w:pPr>
      <w:r w:rsidRPr="00584611">
        <w:rPr>
          <w:color w:val="000000"/>
          <w:sz w:val="28"/>
          <w:lang w:val="ru-RU"/>
        </w:rPr>
        <w:t>Язык как основное средство человеческого общения. Цели и ситуации общения.</w:t>
      </w:r>
    </w:p>
    <w:p w:rsidR="00B41FF4" w:rsidRPr="00584611" w:rsidRDefault="00B41FF4" w:rsidP="00B41FF4">
      <w:pPr>
        <w:spacing w:line="264" w:lineRule="auto"/>
        <w:ind w:firstLine="600"/>
        <w:jc w:val="both"/>
        <w:rPr>
          <w:lang w:val="ru-RU"/>
        </w:rPr>
      </w:pPr>
      <w:r w:rsidRPr="00584611">
        <w:rPr>
          <w:b/>
          <w:color w:val="000000"/>
          <w:sz w:val="28"/>
          <w:lang w:val="ru-RU"/>
        </w:rPr>
        <w:t>Фонетика</w:t>
      </w:r>
    </w:p>
    <w:p w:rsidR="00B41FF4" w:rsidRPr="00584611" w:rsidRDefault="00B41FF4" w:rsidP="00B41FF4">
      <w:pPr>
        <w:spacing w:line="264" w:lineRule="auto"/>
        <w:ind w:firstLine="600"/>
        <w:jc w:val="both"/>
        <w:rPr>
          <w:lang w:val="ru-RU"/>
        </w:rPr>
      </w:pPr>
      <w:r w:rsidRPr="00584611">
        <w:rPr>
          <w:color w:val="000000"/>
          <w:sz w:val="28"/>
          <w:lang w:val="ru-RU"/>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B41FF4" w:rsidRPr="00584611" w:rsidRDefault="00B41FF4" w:rsidP="00B41FF4">
      <w:pPr>
        <w:spacing w:line="264" w:lineRule="auto"/>
        <w:ind w:firstLine="600"/>
        <w:jc w:val="both"/>
        <w:rPr>
          <w:lang w:val="ru-RU"/>
        </w:rPr>
      </w:pPr>
      <w:r w:rsidRPr="00584611">
        <w:rPr>
          <w:color w:val="000000"/>
          <w:sz w:val="28"/>
          <w:lang w:val="ru-RU"/>
        </w:rPr>
        <w:t xml:space="preserve">Слог. Количество слогов в слове. Ударный слог. Деление слов на слоги </w:t>
      </w:r>
      <w:r w:rsidRPr="00584611">
        <w:rPr>
          <w:color w:val="000000"/>
          <w:sz w:val="28"/>
          <w:lang w:val="ru-RU"/>
        </w:rPr>
        <w:lastRenderedPageBreak/>
        <w:t>(простые случаи, без стечения согласных).</w:t>
      </w:r>
    </w:p>
    <w:p w:rsidR="00B41FF4" w:rsidRPr="00584611" w:rsidRDefault="00B41FF4" w:rsidP="00B41FF4">
      <w:pPr>
        <w:spacing w:line="264" w:lineRule="auto"/>
        <w:ind w:firstLine="600"/>
        <w:jc w:val="both"/>
        <w:rPr>
          <w:lang w:val="ru-RU"/>
        </w:rPr>
      </w:pPr>
      <w:r w:rsidRPr="00584611">
        <w:rPr>
          <w:b/>
          <w:color w:val="000000"/>
          <w:sz w:val="28"/>
          <w:lang w:val="ru-RU"/>
        </w:rPr>
        <w:t>Графика</w:t>
      </w:r>
    </w:p>
    <w:p w:rsidR="00B41FF4" w:rsidRPr="00584611" w:rsidRDefault="00B41FF4" w:rsidP="00B41FF4">
      <w:pPr>
        <w:spacing w:line="264" w:lineRule="auto"/>
        <w:ind w:firstLine="600"/>
        <w:jc w:val="both"/>
        <w:rPr>
          <w:lang w:val="ru-RU"/>
        </w:rPr>
      </w:pPr>
      <w:r w:rsidRPr="00584611">
        <w:rPr>
          <w:color w:val="000000"/>
          <w:sz w:val="28"/>
          <w:lang w:val="ru-RU"/>
        </w:rPr>
        <w:t>Звук и буква. Различение звуков и букв. Обозначение на письме твёрдости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B41FF4" w:rsidRPr="00584611" w:rsidRDefault="00B41FF4" w:rsidP="00B41FF4">
      <w:pPr>
        <w:spacing w:line="264" w:lineRule="auto"/>
        <w:ind w:firstLine="600"/>
        <w:jc w:val="both"/>
        <w:rPr>
          <w:lang w:val="ru-RU"/>
        </w:rPr>
      </w:pPr>
      <w:r w:rsidRPr="00584611">
        <w:rPr>
          <w:color w:val="000000"/>
          <w:sz w:val="28"/>
          <w:lang w:val="ru-RU"/>
        </w:rPr>
        <w:t>Установление соотношения звукового и буквенного состава слова в словах типа стол, конь.</w:t>
      </w:r>
    </w:p>
    <w:p w:rsidR="00B41FF4" w:rsidRPr="00584611" w:rsidRDefault="00B41FF4" w:rsidP="00B41FF4">
      <w:pPr>
        <w:spacing w:line="264" w:lineRule="auto"/>
        <w:ind w:firstLine="600"/>
        <w:jc w:val="both"/>
        <w:rPr>
          <w:lang w:val="ru-RU"/>
        </w:rPr>
      </w:pPr>
      <w:r w:rsidRPr="00584611">
        <w:rPr>
          <w:color w:val="000000"/>
          <w:sz w:val="28"/>
          <w:lang w:val="ru-RU"/>
        </w:rPr>
        <w:t>Небуквенные графические средства: пробел между словами, знак переноса.</w:t>
      </w:r>
    </w:p>
    <w:p w:rsidR="00B41FF4" w:rsidRPr="00584611" w:rsidRDefault="00B41FF4" w:rsidP="00B41FF4">
      <w:pPr>
        <w:spacing w:line="264" w:lineRule="auto"/>
        <w:ind w:firstLine="600"/>
        <w:jc w:val="both"/>
        <w:rPr>
          <w:lang w:val="ru-RU"/>
        </w:rPr>
      </w:pPr>
      <w:r w:rsidRPr="00584611">
        <w:rPr>
          <w:color w:val="000000"/>
          <w:sz w:val="28"/>
          <w:lang w:val="ru-RU"/>
        </w:rPr>
        <w:t>Русский алфавит: правильное название букв, их последовательность. Использование алфавита для упорядочения списка слов.</w:t>
      </w:r>
    </w:p>
    <w:p w:rsidR="00B41FF4" w:rsidRPr="00584611" w:rsidRDefault="00B41FF4" w:rsidP="00B41FF4">
      <w:pPr>
        <w:spacing w:line="264" w:lineRule="auto"/>
        <w:ind w:firstLine="600"/>
        <w:jc w:val="both"/>
        <w:rPr>
          <w:lang w:val="ru-RU"/>
        </w:rPr>
      </w:pPr>
      <w:r w:rsidRPr="00584611">
        <w:rPr>
          <w:b/>
          <w:color w:val="000000"/>
          <w:sz w:val="28"/>
          <w:lang w:val="ru-RU"/>
        </w:rPr>
        <w:t>Орфоэпия</w:t>
      </w:r>
    </w:p>
    <w:p w:rsidR="00B41FF4" w:rsidRPr="00584611" w:rsidRDefault="00B41FF4" w:rsidP="00B41FF4">
      <w:pPr>
        <w:spacing w:line="264" w:lineRule="auto"/>
        <w:ind w:firstLine="600"/>
        <w:jc w:val="both"/>
        <w:rPr>
          <w:lang w:val="ru-RU"/>
        </w:rPr>
      </w:pPr>
      <w:r w:rsidRPr="00584611">
        <w:rPr>
          <w:color w:val="000000"/>
          <w:sz w:val="28"/>
          <w:lang w:val="ru-RU"/>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B41FF4" w:rsidRPr="00584611" w:rsidRDefault="00B41FF4" w:rsidP="00B41FF4">
      <w:pPr>
        <w:spacing w:line="264" w:lineRule="auto"/>
        <w:ind w:firstLine="600"/>
        <w:jc w:val="both"/>
        <w:rPr>
          <w:lang w:val="ru-RU"/>
        </w:rPr>
      </w:pPr>
      <w:r w:rsidRPr="00584611">
        <w:rPr>
          <w:b/>
          <w:color w:val="000000"/>
          <w:sz w:val="28"/>
          <w:lang w:val="ru-RU"/>
        </w:rPr>
        <w:t>Лексика</w:t>
      </w:r>
    </w:p>
    <w:p w:rsidR="00B41FF4" w:rsidRPr="00584611" w:rsidRDefault="00B41FF4" w:rsidP="00B41FF4">
      <w:pPr>
        <w:spacing w:line="264" w:lineRule="auto"/>
        <w:ind w:firstLine="600"/>
        <w:jc w:val="both"/>
        <w:rPr>
          <w:lang w:val="ru-RU"/>
        </w:rPr>
      </w:pPr>
      <w:r w:rsidRPr="00584611">
        <w:rPr>
          <w:color w:val="000000"/>
          <w:sz w:val="28"/>
          <w:lang w:val="ru-RU"/>
        </w:rPr>
        <w:t>Слово как единица языка (ознакомление).</w:t>
      </w:r>
    </w:p>
    <w:p w:rsidR="00B41FF4" w:rsidRPr="00584611" w:rsidRDefault="00B41FF4" w:rsidP="00B41FF4">
      <w:pPr>
        <w:spacing w:line="264" w:lineRule="auto"/>
        <w:ind w:firstLine="600"/>
        <w:jc w:val="both"/>
        <w:rPr>
          <w:lang w:val="ru-RU"/>
        </w:rPr>
      </w:pPr>
      <w:r w:rsidRPr="00584611">
        <w:rPr>
          <w:color w:val="000000"/>
          <w:sz w:val="28"/>
          <w:lang w:val="ru-RU"/>
        </w:rPr>
        <w:t>Слово как название предмета, признака предмета, действия предмета (ознакомление).</w:t>
      </w:r>
    </w:p>
    <w:p w:rsidR="00B41FF4" w:rsidRPr="00584611" w:rsidRDefault="00B41FF4" w:rsidP="00B41FF4">
      <w:pPr>
        <w:spacing w:line="264" w:lineRule="auto"/>
        <w:ind w:firstLine="600"/>
        <w:jc w:val="both"/>
        <w:rPr>
          <w:lang w:val="ru-RU"/>
        </w:rPr>
      </w:pPr>
      <w:r w:rsidRPr="00584611">
        <w:rPr>
          <w:color w:val="000000"/>
          <w:sz w:val="28"/>
          <w:lang w:val="ru-RU"/>
        </w:rPr>
        <w:t>Выявление слов, значение которых требует уточнения.</w:t>
      </w:r>
    </w:p>
    <w:p w:rsidR="00B41FF4" w:rsidRPr="00584611" w:rsidRDefault="00B41FF4" w:rsidP="00B41FF4">
      <w:pPr>
        <w:spacing w:line="264" w:lineRule="auto"/>
        <w:ind w:firstLine="600"/>
        <w:jc w:val="both"/>
        <w:rPr>
          <w:lang w:val="ru-RU"/>
        </w:rPr>
      </w:pPr>
      <w:r w:rsidRPr="00584611">
        <w:rPr>
          <w:b/>
          <w:color w:val="000000"/>
          <w:sz w:val="28"/>
          <w:lang w:val="ru-RU"/>
        </w:rPr>
        <w:t>Синтаксис</w:t>
      </w:r>
    </w:p>
    <w:p w:rsidR="00B41FF4" w:rsidRPr="00584611" w:rsidRDefault="00B41FF4" w:rsidP="00B41FF4">
      <w:pPr>
        <w:spacing w:line="264" w:lineRule="auto"/>
        <w:ind w:firstLine="600"/>
        <w:jc w:val="both"/>
        <w:rPr>
          <w:lang w:val="ru-RU"/>
        </w:rPr>
      </w:pPr>
      <w:r w:rsidRPr="00584611">
        <w:rPr>
          <w:color w:val="000000"/>
          <w:sz w:val="28"/>
          <w:lang w:val="ru-RU"/>
        </w:rPr>
        <w:t>Предложение как единица языка (ознакомление).</w:t>
      </w:r>
    </w:p>
    <w:p w:rsidR="00B41FF4" w:rsidRPr="00584611" w:rsidRDefault="00B41FF4" w:rsidP="00B41FF4">
      <w:pPr>
        <w:spacing w:line="264" w:lineRule="auto"/>
        <w:ind w:firstLine="600"/>
        <w:jc w:val="both"/>
        <w:rPr>
          <w:lang w:val="ru-RU"/>
        </w:rPr>
      </w:pPr>
      <w:r w:rsidRPr="00584611">
        <w:rPr>
          <w:color w:val="000000"/>
          <w:sz w:val="28"/>
          <w:lang w:val="ru-RU"/>
        </w:rPr>
        <w:t>Слово, предложение (наблюдение над сходством и различием). Установление связи слов в предложении при помощи смысловых вопросов.</w:t>
      </w:r>
    </w:p>
    <w:p w:rsidR="00B41FF4" w:rsidRPr="00584611" w:rsidRDefault="00B41FF4" w:rsidP="00B41FF4">
      <w:pPr>
        <w:spacing w:line="264" w:lineRule="auto"/>
        <w:ind w:firstLine="600"/>
        <w:jc w:val="both"/>
        <w:rPr>
          <w:lang w:val="ru-RU"/>
        </w:rPr>
      </w:pPr>
      <w:r w:rsidRPr="00584611">
        <w:rPr>
          <w:color w:val="000000"/>
          <w:sz w:val="28"/>
          <w:lang w:val="ru-RU"/>
        </w:rPr>
        <w:t>Восстановление деформированных предложений. Составление предложений из набора форм слов.</w:t>
      </w:r>
    </w:p>
    <w:p w:rsidR="00B41FF4" w:rsidRPr="00584611" w:rsidRDefault="00B41FF4" w:rsidP="00B41FF4">
      <w:pPr>
        <w:spacing w:line="264" w:lineRule="auto"/>
        <w:ind w:firstLine="600"/>
        <w:jc w:val="both"/>
        <w:rPr>
          <w:lang w:val="ru-RU"/>
        </w:rPr>
      </w:pPr>
      <w:r w:rsidRPr="00584611">
        <w:rPr>
          <w:b/>
          <w:color w:val="000000"/>
          <w:sz w:val="28"/>
          <w:lang w:val="ru-RU"/>
        </w:rPr>
        <w:t>Орфография и пунктуация</w:t>
      </w:r>
    </w:p>
    <w:p w:rsidR="00B41FF4" w:rsidRPr="00584611" w:rsidRDefault="00B41FF4" w:rsidP="00B41FF4">
      <w:pPr>
        <w:spacing w:line="264" w:lineRule="auto"/>
        <w:ind w:firstLine="600"/>
        <w:jc w:val="both"/>
        <w:rPr>
          <w:lang w:val="ru-RU"/>
        </w:rPr>
      </w:pPr>
      <w:r w:rsidRPr="00584611">
        <w:rPr>
          <w:color w:val="000000"/>
          <w:sz w:val="28"/>
          <w:lang w:val="ru-RU"/>
        </w:rPr>
        <w:t>Правила правописания и их применение:</w:t>
      </w:r>
    </w:p>
    <w:p w:rsidR="00B41FF4" w:rsidRPr="00584611" w:rsidRDefault="00B41FF4" w:rsidP="00B41FF4">
      <w:pPr>
        <w:spacing w:line="264" w:lineRule="auto"/>
        <w:ind w:firstLine="600"/>
        <w:jc w:val="both"/>
        <w:rPr>
          <w:lang w:val="ru-RU"/>
        </w:rPr>
      </w:pPr>
      <w:r w:rsidRPr="00584611">
        <w:rPr>
          <w:color w:val="000000"/>
          <w:sz w:val="28"/>
          <w:lang w:val="ru-RU"/>
        </w:rPr>
        <w:t>раздельное написание слов в предложении;</w:t>
      </w:r>
    </w:p>
    <w:p w:rsidR="00B41FF4" w:rsidRPr="00584611" w:rsidRDefault="00B41FF4" w:rsidP="00B41FF4">
      <w:pPr>
        <w:spacing w:line="264" w:lineRule="auto"/>
        <w:ind w:firstLine="600"/>
        <w:jc w:val="both"/>
        <w:rPr>
          <w:lang w:val="ru-RU"/>
        </w:rPr>
      </w:pPr>
      <w:r w:rsidRPr="00584611">
        <w:rPr>
          <w:color w:val="000000"/>
          <w:sz w:val="28"/>
          <w:lang w:val="ru-RU"/>
        </w:rPr>
        <w:t>прописная буква в начале предложения и в именах собственных: в именах и фамилиях людей, кличках животных;</w:t>
      </w:r>
    </w:p>
    <w:p w:rsidR="00B41FF4" w:rsidRPr="00584611" w:rsidRDefault="00B41FF4" w:rsidP="00B41FF4">
      <w:pPr>
        <w:spacing w:line="264" w:lineRule="auto"/>
        <w:ind w:firstLine="600"/>
        <w:jc w:val="both"/>
        <w:rPr>
          <w:lang w:val="ru-RU"/>
        </w:rPr>
      </w:pPr>
      <w:r w:rsidRPr="00584611">
        <w:rPr>
          <w:color w:val="000000"/>
          <w:sz w:val="28"/>
          <w:lang w:val="ru-RU"/>
        </w:rPr>
        <w:t>перенос слов (без учёта морфемного членения слова);</w:t>
      </w:r>
    </w:p>
    <w:p w:rsidR="00B41FF4" w:rsidRPr="00584611" w:rsidRDefault="00B41FF4" w:rsidP="00B41FF4">
      <w:pPr>
        <w:spacing w:line="264" w:lineRule="auto"/>
        <w:ind w:firstLine="600"/>
        <w:jc w:val="both"/>
        <w:rPr>
          <w:lang w:val="ru-RU"/>
        </w:rPr>
      </w:pPr>
      <w:r w:rsidRPr="00584611">
        <w:rPr>
          <w:color w:val="000000"/>
          <w:sz w:val="28"/>
          <w:lang w:val="ru-RU"/>
        </w:rPr>
        <w:t>гласные после шипящих в сочетаниях жи, ши (в положении под ударением), ча, ща, чу, щу;</w:t>
      </w:r>
    </w:p>
    <w:p w:rsidR="00B41FF4" w:rsidRPr="00584611" w:rsidRDefault="00B41FF4" w:rsidP="00B41FF4">
      <w:pPr>
        <w:spacing w:line="264" w:lineRule="auto"/>
        <w:ind w:firstLine="600"/>
        <w:jc w:val="both"/>
        <w:rPr>
          <w:lang w:val="ru-RU"/>
        </w:rPr>
      </w:pPr>
      <w:r w:rsidRPr="00584611">
        <w:rPr>
          <w:color w:val="000000"/>
          <w:sz w:val="28"/>
          <w:lang w:val="ru-RU"/>
        </w:rPr>
        <w:t>сочетания чк, чн;</w:t>
      </w:r>
    </w:p>
    <w:p w:rsidR="00B41FF4" w:rsidRPr="00584611" w:rsidRDefault="00B41FF4" w:rsidP="00B41FF4">
      <w:pPr>
        <w:spacing w:line="264" w:lineRule="auto"/>
        <w:ind w:firstLine="600"/>
        <w:jc w:val="both"/>
        <w:rPr>
          <w:lang w:val="ru-RU"/>
        </w:rPr>
      </w:pPr>
      <w:r w:rsidRPr="00584611">
        <w:rPr>
          <w:color w:val="000000"/>
          <w:sz w:val="28"/>
          <w:lang w:val="ru-RU"/>
        </w:rPr>
        <w:t>слова с непроверяемыми гласными и согласными (перечень слов в орфографическом словаре учебника);</w:t>
      </w:r>
    </w:p>
    <w:p w:rsidR="00B41FF4" w:rsidRPr="00584611" w:rsidRDefault="00B41FF4" w:rsidP="00B41FF4">
      <w:pPr>
        <w:spacing w:line="264" w:lineRule="auto"/>
        <w:ind w:firstLine="600"/>
        <w:jc w:val="both"/>
        <w:rPr>
          <w:lang w:val="ru-RU"/>
        </w:rPr>
      </w:pPr>
      <w:r w:rsidRPr="00584611">
        <w:rPr>
          <w:color w:val="000000"/>
          <w:sz w:val="28"/>
          <w:lang w:val="ru-RU"/>
        </w:rPr>
        <w:t>знаки препинания в конце предложения: точка, вопросительный и восклицательный знаки.</w:t>
      </w:r>
    </w:p>
    <w:p w:rsidR="00B41FF4" w:rsidRPr="00584611" w:rsidRDefault="00B41FF4" w:rsidP="00B41FF4">
      <w:pPr>
        <w:spacing w:line="264" w:lineRule="auto"/>
        <w:ind w:firstLine="600"/>
        <w:jc w:val="both"/>
        <w:rPr>
          <w:lang w:val="ru-RU"/>
        </w:rPr>
      </w:pPr>
      <w:r w:rsidRPr="00584611">
        <w:rPr>
          <w:color w:val="000000"/>
          <w:sz w:val="28"/>
          <w:lang w:val="ru-RU"/>
        </w:rPr>
        <w:lastRenderedPageBreak/>
        <w:t>Алгоритм списывания текста.</w:t>
      </w:r>
    </w:p>
    <w:p w:rsidR="00B41FF4" w:rsidRPr="00584611" w:rsidRDefault="00B41FF4" w:rsidP="00B41FF4">
      <w:pPr>
        <w:spacing w:line="264" w:lineRule="auto"/>
        <w:ind w:firstLine="600"/>
        <w:jc w:val="both"/>
        <w:rPr>
          <w:lang w:val="ru-RU"/>
        </w:rPr>
      </w:pPr>
      <w:r w:rsidRPr="00584611">
        <w:rPr>
          <w:b/>
          <w:color w:val="000000"/>
          <w:sz w:val="28"/>
          <w:lang w:val="ru-RU"/>
        </w:rPr>
        <w:t>Развитие речи</w:t>
      </w:r>
    </w:p>
    <w:p w:rsidR="00B41FF4" w:rsidRPr="00584611" w:rsidRDefault="00B41FF4" w:rsidP="00B41FF4">
      <w:pPr>
        <w:spacing w:line="264" w:lineRule="auto"/>
        <w:ind w:firstLine="600"/>
        <w:jc w:val="both"/>
        <w:rPr>
          <w:lang w:val="ru-RU"/>
        </w:rPr>
      </w:pPr>
      <w:r w:rsidRPr="00584611">
        <w:rPr>
          <w:color w:val="000000"/>
          <w:sz w:val="28"/>
          <w:lang w:val="ru-RU"/>
        </w:rPr>
        <w:t>Речь как основная форма общения между людьми. Текст как единица речи (ознакомление).</w:t>
      </w:r>
    </w:p>
    <w:p w:rsidR="00B41FF4" w:rsidRPr="00584611" w:rsidRDefault="00B41FF4" w:rsidP="00B41FF4">
      <w:pPr>
        <w:spacing w:line="264" w:lineRule="auto"/>
        <w:ind w:firstLine="600"/>
        <w:jc w:val="both"/>
        <w:rPr>
          <w:lang w:val="ru-RU"/>
        </w:rPr>
      </w:pPr>
      <w:r w:rsidRPr="00584611">
        <w:rPr>
          <w:color w:val="000000"/>
          <w:sz w:val="28"/>
          <w:lang w:val="ru-RU"/>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B41FF4" w:rsidRPr="00584611" w:rsidRDefault="00B41FF4" w:rsidP="00B41FF4">
      <w:pPr>
        <w:spacing w:line="264" w:lineRule="auto"/>
        <w:ind w:firstLine="600"/>
        <w:jc w:val="both"/>
        <w:rPr>
          <w:lang w:val="ru-RU"/>
        </w:rPr>
      </w:pPr>
      <w:r w:rsidRPr="00584611">
        <w:rPr>
          <w:color w:val="000000"/>
          <w:sz w:val="28"/>
          <w:lang w:val="ru-RU"/>
        </w:rPr>
        <w:t>Нормы речевого этикета в ситуациях учебного и бытового общения (приветствие, прощание, извинение, благодарность, обращение с просьбой).</w:t>
      </w:r>
    </w:p>
    <w:p w:rsidR="00B41FF4" w:rsidRPr="00584611" w:rsidRDefault="00B41FF4" w:rsidP="00B41FF4">
      <w:pPr>
        <w:spacing w:line="264" w:lineRule="auto"/>
        <w:ind w:firstLine="600"/>
        <w:jc w:val="both"/>
        <w:rPr>
          <w:lang w:val="ru-RU"/>
        </w:rPr>
      </w:pPr>
      <w:r w:rsidRPr="00584611">
        <w:rPr>
          <w:color w:val="000000"/>
          <w:sz w:val="28"/>
          <w:lang w:val="ru-RU"/>
        </w:rPr>
        <w:t>Составление небольших рассказов на основе наблюдений.</w:t>
      </w:r>
    </w:p>
    <w:p w:rsidR="00B41FF4" w:rsidRPr="00584611" w:rsidRDefault="00B41FF4" w:rsidP="00B41FF4">
      <w:pPr>
        <w:spacing w:line="264" w:lineRule="auto"/>
        <w:ind w:left="120"/>
        <w:jc w:val="both"/>
        <w:rPr>
          <w:lang w:val="ru-RU"/>
        </w:rPr>
      </w:pPr>
    </w:p>
    <w:p w:rsidR="00B41FF4" w:rsidRPr="00584611" w:rsidRDefault="00B41FF4" w:rsidP="00B41FF4">
      <w:pPr>
        <w:spacing w:line="264" w:lineRule="auto"/>
        <w:ind w:left="120"/>
        <w:jc w:val="both"/>
        <w:rPr>
          <w:lang w:val="ru-RU"/>
        </w:rPr>
      </w:pPr>
      <w:r w:rsidRPr="00584611">
        <w:rPr>
          <w:b/>
          <w:color w:val="000000"/>
          <w:sz w:val="28"/>
          <w:lang w:val="ru-RU"/>
        </w:rPr>
        <w:t>2 КЛАСС</w:t>
      </w:r>
    </w:p>
    <w:p w:rsidR="00B41FF4" w:rsidRPr="00584611" w:rsidRDefault="00B41FF4" w:rsidP="00B41FF4">
      <w:pPr>
        <w:spacing w:line="264" w:lineRule="auto"/>
        <w:ind w:left="120"/>
        <w:jc w:val="both"/>
        <w:rPr>
          <w:lang w:val="ru-RU"/>
        </w:rPr>
      </w:pPr>
    </w:p>
    <w:p w:rsidR="00B41FF4" w:rsidRPr="00584611" w:rsidRDefault="00B41FF4" w:rsidP="00B41FF4">
      <w:pPr>
        <w:spacing w:line="264" w:lineRule="auto"/>
        <w:ind w:firstLine="600"/>
        <w:jc w:val="both"/>
        <w:rPr>
          <w:lang w:val="ru-RU"/>
        </w:rPr>
      </w:pPr>
      <w:r w:rsidRPr="00584611">
        <w:rPr>
          <w:b/>
          <w:color w:val="000000"/>
          <w:sz w:val="28"/>
          <w:lang w:val="ru-RU"/>
        </w:rPr>
        <w:t>Общие сведения о языке</w:t>
      </w:r>
    </w:p>
    <w:p w:rsidR="00B41FF4" w:rsidRPr="00584611" w:rsidRDefault="00B41FF4" w:rsidP="00B41FF4">
      <w:pPr>
        <w:spacing w:line="264" w:lineRule="auto"/>
        <w:ind w:firstLine="600"/>
        <w:jc w:val="both"/>
        <w:rPr>
          <w:lang w:val="ru-RU"/>
        </w:rPr>
      </w:pPr>
      <w:r w:rsidRPr="00584611">
        <w:rPr>
          <w:color w:val="000000"/>
          <w:sz w:val="28"/>
          <w:lang w:val="ru-RU"/>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B41FF4" w:rsidRPr="00584611" w:rsidRDefault="00B41FF4" w:rsidP="00B41FF4">
      <w:pPr>
        <w:spacing w:line="264" w:lineRule="auto"/>
        <w:ind w:firstLine="600"/>
        <w:jc w:val="both"/>
        <w:rPr>
          <w:lang w:val="ru-RU"/>
        </w:rPr>
      </w:pPr>
      <w:r w:rsidRPr="00584611">
        <w:rPr>
          <w:b/>
          <w:color w:val="000000"/>
          <w:sz w:val="28"/>
          <w:lang w:val="ru-RU"/>
        </w:rPr>
        <w:t>Фонетика и графика</w:t>
      </w:r>
    </w:p>
    <w:p w:rsidR="00B41FF4" w:rsidRPr="00584611" w:rsidRDefault="00B41FF4" w:rsidP="00B41FF4">
      <w:pPr>
        <w:spacing w:line="264" w:lineRule="auto"/>
        <w:ind w:firstLine="600"/>
        <w:jc w:val="both"/>
        <w:rPr>
          <w:lang w:val="ru-RU"/>
        </w:rPr>
      </w:pPr>
      <w:r w:rsidRPr="00584611">
        <w:rPr>
          <w:color w:val="000000"/>
          <w:sz w:val="28"/>
          <w:lang w:val="ru-RU"/>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е, ё, ю, я (повторение изученного в 1 классе).</w:t>
      </w:r>
    </w:p>
    <w:p w:rsidR="00B41FF4" w:rsidRPr="00584611" w:rsidRDefault="00B41FF4" w:rsidP="00B41FF4">
      <w:pPr>
        <w:spacing w:line="264" w:lineRule="auto"/>
        <w:ind w:firstLine="600"/>
        <w:jc w:val="both"/>
        <w:rPr>
          <w:lang w:val="ru-RU"/>
        </w:rPr>
      </w:pPr>
      <w:r w:rsidRPr="00584611">
        <w:rPr>
          <w:color w:val="000000"/>
          <w:sz w:val="28"/>
          <w:lang w:val="ru-RU"/>
        </w:rPr>
        <w:t>Парные и непарные по твёрдости ‑ мягкости согласные звуки.</w:t>
      </w:r>
    </w:p>
    <w:p w:rsidR="00B41FF4" w:rsidRPr="00584611" w:rsidRDefault="00B41FF4" w:rsidP="00B41FF4">
      <w:pPr>
        <w:spacing w:line="264" w:lineRule="auto"/>
        <w:ind w:firstLine="600"/>
        <w:jc w:val="both"/>
        <w:rPr>
          <w:lang w:val="ru-RU"/>
        </w:rPr>
      </w:pPr>
      <w:r w:rsidRPr="00584611">
        <w:rPr>
          <w:color w:val="000000"/>
          <w:sz w:val="28"/>
          <w:lang w:val="ru-RU"/>
        </w:rPr>
        <w:t>Парные и непарные по звонкости ‑ глухости согласные звуки.</w:t>
      </w:r>
    </w:p>
    <w:p w:rsidR="00B41FF4" w:rsidRPr="00584611" w:rsidRDefault="00B41FF4" w:rsidP="00B41FF4">
      <w:pPr>
        <w:spacing w:line="264" w:lineRule="auto"/>
        <w:ind w:firstLine="600"/>
        <w:jc w:val="both"/>
        <w:rPr>
          <w:lang w:val="ru-RU"/>
        </w:rPr>
      </w:pPr>
      <w:r w:rsidRPr="00584611">
        <w:rPr>
          <w:color w:val="000000"/>
          <w:sz w:val="28"/>
          <w:lang w:val="ru-RU"/>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B41FF4" w:rsidRPr="00584611" w:rsidRDefault="00B41FF4" w:rsidP="00B41FF4">
      <w:pPr>
        <w:spacing w:line="264" w:lineRule="auto"/>
        <w:ind w:firstLine="600"/>
        <w:jc w:val="both"/>
        <w:rPr>
          <w:lang w:val="ru-RU"/>
        </w:rPr>
      </w:pPr>
      <w:r w:rsidRPr="00584611">
        <w:rPr>
          <w:color w:val="000000"/>
          <w:sz w:val="28"/>
          <w:lang w:val="ru-RU"/>
        </w:rPr>
        <w:t>Функции ь: показатель мягкости предшествующего согласного в конце и в середине слова; разделительный. Использование на письме разделительных ъ и ь.</w:t>
      </w:r>
    </w:p>
    <w:p w:rsidR="00B41FF4" w:rsidRPr="00584611" w:rsidRDefault="00B41FF4" w:rsidP="00B41FF4">
      <w:pPr>
        <w:spacing w:line="264" w:lineRule="auto"/>
        <w:ind w:firstLine="600"/>
        <w:jc w:val="both"/>
        <w:rPr>
          <w:lang w:val="ru-RU"/>
        </w:rPr>
      </w:pPr>
      <w:r w:rsidRPr="00584611">
        <w:rPr>
          <w:color w:val="000000"/>
          <w:sz w:val="28"/>
          <w:lang w:val="ru-RU"/>
        </w:rPr>
        <w:t>Соотношение звукового и буквенного состава в словах с буквами е, ё, ю, я (в начале слова и после гласных).</w:t>
      </w:r>
    </w:p>
    <w:p w:rsidR="00B41FF4" w:rsidRPr="00584611" w:rsidRDefault="00B41FF4" w:rsidP="00B41FF4">
      <w:pPr>
        <w:spacing w:line="264" w:lineRule="auto"/>
        <w:ind w:firstLine="600"/>
        <w:jc w:val="both"/>
        <w:rPr>
          <w:lang w:val="ru-RU"/>
        </w:rPr>
      </w:pPr>
      <w:r w:rsidRPr="00584611">
        <w:rPr>
          <w:color w:val="000000"/>
          <w:sz w:val="28"/>
          <w:lang w:val="ru-RU"/>
        </w:rPr>
        <w:t>Деление слов на слоги (в том числе при стечении согласных).</w:t>
      </w:r>
    </w:p>
    <w:p w:rsidR="00B41FF4" w:rsidRPr="00584611" w:rsidRDefault="00B41FF4" w:rsidP="00B41FF4">
      <w:pPr>
        <w:spacing w:line="264" w:lineRule="auto"/>
        <w:ind w:firstLine="600"/>
        <w:jc w:val="both"/>
        <w:rPr>
          <w:lang w:val="ru-RU"/>
        </w:rPr>
      </w:pPr>
      <w:r w:rsidRPr="00584611">
        <w:rPr>
          <w:color w:val="000000"/>
          <w:sz w:val="28"/>
          <w:lang w:val="ru-RU"/>
        </w:rPr>
        <w:t>Использование знания алфавита при работе со словарями.</w:t>
      </w:r>
    </w:p>
    <w:p w:rsidR="00B41FF4" w:rsidRPr="00584611" w:rsidRDefault="00B41FF4" w:rsidP="00B41FF4">
      <w:pPr>
        <w:spacing w:line="264" w:lineRule="auto"/>
        <w:ind w:firstLine="600"/>
        <w:jc w:val="both"/>
        <w:rPr>
          <w:lang w:val="ru-RU"/>
        </w:rPr>
      </w:pPr>
      <w:r w:rsidRPr="00584611">
        <w:rPr>
          <w:color w:val="000000"/>
          <w:sz w:val="28"/>
          <w:lang w:val="ru-RU"/>
        </w:rPr>
        <w:t>Небуквенные графические средства: пробел между словами, знак переноса, абзац (красная строка), пунктуационные знаки (в пределах изученного).</w:t>
      </w:r>
    </w:p>
    <w:p w:rsidR="00B41FF4" w:rsidRPr="00584611" w:rsidRDefault="00B41FF4" w:rsidP="00B41FF4">
      <w:pPr>
        <w:spacing w:line="264" w:lineRule="auto"/>
        <w:ind w:firstLine="600"/>
        <w:jc w:val="both"/>
        <w:rPr>
          <w:lang w:val="ru-RU"/>
        </w:rPr>
      </w:pPr>
      <w:r w:rsidRPr="00584611">
        <w:rPr>
          <w:b/>
          <w:color w:val="000000"/>
          <w:sz w:val="28"/>
          <w:lang w:val="ru-RU"/>
        </w:rPr>
        <w:lastRenderedPageBreak/>
        <w:t>Орфоэпия</w:t>
      </w:r>
    </w:p>
    <w:p w:rsidR="00B41FF4" w:rsidRPr="00584611" w:rsidRDefault="00B41FF4" w:rsidP="00B41FF4">
      <w:pPr>
        <w:spacing w:line="264" w:lineRule="auto"/>
        <w:ind w:firstLine="600"/>
        <w:jc w:val="both"/>
        <w:rPr>
          <w:lang w:val="ru-RU"/>
        </w:rPr>
      </w:pPr>
      <w:r w:rsidRPr="00584611">
        <w:rPr>
          <w:color w:val="000000"/>
          <w:sz w:val="28"/>
          <w:lang w:val="ru-RU"/>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B41FF4" w:rsidRPr="00584611" w:rsidRDefault="00B41FF4" w:rsidP="00B41FF4">
      <w:pPr>
        <w:spacing w:line="264" w:lineRule="auto"/>
        <w:ind w:firstLine="600"/>
        <w:jc w:val="both"/>
        <w:rPr>
          <w:lang w:val="ru-RU"/>
        </w:rPr>
      </w:pPr>
      <w:r w:rsidRPr="00584611">
        <w:rPr>
          <w:b/>
          <w:color w:val="000000"/>
          <w:sz w:val="28"/>
          <w:lang w:val="ru-RU"/>
        </w:rPr>
        <w:t>Лексика</w:t>
      </w:r>
    </w:p>
    <w:p w:rsidR="00B41FF4" w:rsidRPr="00584611" w:rsidRDefault="00B41FF4" w:rsidP="00B41FF4">
      <w:pPr>
        <w:spacing w:line="264" w:lineRule="auto"/>
        <w:ind w:firstLine="600"/>
        <w:jc w:val="both"/>
        <w:rPr>
          <w:lang w:val="ru-RU"/>
        </w:rPr>
      </w:pPr>
      <w:r w:rsidRPr="00584611">
        <w:rPr>
          <w:color w:val="000000"/>
          <w:sz w:val="28"/>
          <w:lang w:val="ru-RU"/>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B41FF4" w:rsidRPr="00584611" w:rsidRDefault="00B41FF4" w:rsidP="00B41FF4">
      <w:pPr>
        <w:spacing w:line="264" w:lineRule="auto"/>
        <w:ind w:firstLine="600"/>
        <w:jc w:val="both"/>
        <w:rPr>
          <w:lang w:val="ru-RU"/>
        </w:rPr>
      </w:pPr>
      <w:r w:rsidRPr="00584611">
        <w:rPr>
          <w:color w:val="000000"/>
          <w:sz w:val="28"/>
          <w:lang w:val="ru-RU"/>
        </w:rPr>
        <w:t>Однозначные и многозначные слова (простые случаи, наблюдение).</w:t>
      </w:r>
    </w:p>
    <w:p w:rsidR="00B41FF4" w:rsidRPr="00584611" w:rsidRDefault="00B41FF4" w:rsidP="00B41FF4">
      <w:pPr>
        <w:spacing w:line="264" w:lineRule="auto"/>
        <w:ind w:firstLine="600"/>
        <w:jc w:val="both"/>
        <w:rPr>
          <w:lang w:val="ru-RU"/>
        </w:rPr>
      </w:pPr>
      <w:r w:rsidRPr="00584611">
        <w:rPr>
          <w:color w:val="000000"/>
          <w:sz w:val="28"/>
          <w:lang w:val="ru-RU"/>
        </w:rPr>
        <w:t>Наблюдение за использованием в речи синонимов, антонимов.</w:t>
      </w:r>
    </w:p>
    <w:p w:rsidR="00B41FF4" w:rsidRPr="00584611" w:rsidRDefault="00B41FF4" w:rsidP="00B41FF4">
      <w:pPr>
        <w:spacing w:line="264" w:lineRule="auto"/>
        <w:ind w:firstLine="600"/>
        <w:jc w:val="both"/>
        <w:rPr>
          <w:lang w:val="ru-RU"/>
        </w:rPr>
      </w:pPr>
      <w:r w:rsidRPr="00584611">
        <w:rPr>
          <w:b/>
          <w:color w:val="000000"/>
          <w:sz w:val="28"/>
          <w:lang w:val="ru-RU"/>
        </w:rPr>
        <w:t>Состав слова (морфемика)</w:t>
      </w:r>
    </w:p>
    <w:p w:rsidR="00B41FF4" w:rsidRPr="00584611" w:rsidRDefault="00B41FF4" w:rsidP="00B41FF4">
      <w:pPr>
        <w:spacing w:line="264" w:lineRule="auto"/>
        <w:ind w:firstLine="600"/>
        <w:jc w:val="both"/>
        <w:rPr>
          <w:lang w:val="ru-RU"/>
        </w:rPr>
      </w:pPr>
      <w:r w:rsidRPr="00584611">
        <w:rPr>
          <w:color w:val="000000"/>
          <w:sz w:val="28"/>
          <w:lang w:val="ru-RU"/>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B41FF4" w:rsidRPr="00584611" w:rsidRDefault="00B41FF4" w:rsidP="00B41FF4">
      <w:pPr>
        <w:spacing w:line="264" w:lineRule="auto"/>
        <w:ind w:firstLine="600"/>
        <w:jc w:val="both"/>
        <w:rPr>
          <w:lang w:val="ru-RU"/>
        </w:rPr>
      </w:pPr>
      <w:r w:rsidRPr="00584611">
        <w:rPr>
          <w:color w:val="000000"/>
          <w:sz w:val="28"/>
          <w:lang w:val="ru-RU"/>
        </w:rPr>
        <w:t>Окончание как изменяемая часть слова. Изменение формы слова с помощью окончания. Различение изменяемых и неизменяемых слов.</w:t>
      </w:r>
    </w:p>
    <w:p w:rsidR="00B41FF4" w:rsidRPr="00584611" w:rsidRDefault="00B41FF4" w:rsidP="00B41FF4">
      <w:pPr>
        <w:spacing w:line="264" w:lineRule="auto"/>
        <w:ind w:firstLine="600"/>
        <w:jc w:val="both"/>
        <w:rPr>
          <w:lang w:val="ru-RU"/>
        </w:rPr>
      </w:pPr>
      <w:r w:rsidRPr="00584611">
        <w:rPr>
          <w:color w:val="000000"/>
          <w:sz w:val="28"/>
          <w:lang w:val="ru-RU"/>
        </w:rPr>
        <w:t>Суффикс как часть слова (наблюдение). Приставка как часть слова (наблюдение).</w:t>
      </w:r>
    </w:p>
    <w:p w:rsidR="00B41FF4" w:rsidRPr="00584611" w:rsidRDefault="00B41FF4" w:rsidP="00B41FF4">
      <w:pPr>
        <w:spacing w:line="264" w:lineRule="auto"/>
        <w:ind w:firstLine="600"/>
        <w:jc w:val="both"/>
        <w:rPr>
          <w:lang w:val="ru-RU"/>
        </w:rPr>
      </w:pPr>
      <w:r w:rsidRPr="00584611">
        <w:rPr>
          <w:b/>
          <w:color w:val="000000"/>
          <w:sz w:val="28"/>
          <w:lang w:val="ru-RU"/>
        </w:rPr>
        <w:t>Морфология</w:t>
      </w:r>
    </w:p>
    <w:p w:rsidR="00B41FF4" w:rsidRPr="00584611" w:rsidRDefault="00B41FF4" w:rsidP="00B41FF4">
      <w:pPr>
        <w:spacing w:line="264" w:lineRule="auto"/>
        <w:ind w:firstLine="600"/>
        <w:jc w:val="both"/>
        <w:rPr>
          <w:lang w:val="ru-RU"/>
        </w:rPr>
      </w:pPr>
      <w:r w:rsidRPr="00584611">
        <w:rPr>
          <w:color w:val="000000"/>
          <w:sz w:val="28"/>
          <w:lang w:val="ru-RU"/>
        </w:rPr>
        <w:t>Имя существительное (ознакомление): общее значение, вопросы («кто?», «что?»), употребление в речи.</w:t>
      </w:r>
    </w:p>
    <w:p w:rsidR="00B41FF4" w:rsidRPr="00584611" w:rsidRDefault="00B41FF4" w:rsidP="00B41FF4">
      <w:pPr>
        <w:spacing w:line="264" w:lineRule="auto"/>
        <w:ind w:firstLine="600"/>
        <w:jc w:val="both"/>
        <w:rPr>
          <w:lang w:val="ru-RU"/>
        </w:rPr>
      </w:pPr>
      <w:r w:rsidRPr="00584611">
        <w:rPr>
          <w:color w:val="000000"/>
          <w:sz w:val="28"/>
          <w:lang w:val="ru-RU"/>
        </w:rPr>
        <w:t>Глагол (ознакомление): общее значение, вопросы («что делать?», «что сделать?» и другие), употребление в речи.</w:t>
      </w:r>
    </w:p>
    <w:p w:rsidR="00B41FF4" w:rsidRPr="00584611" w:rsidRDefault="00B41FF4" w:rsidP="00B41FF4">
      <w:pPr>
        <w:spacing w:line="264" w:lineRule="auto"/>
        <w:ind w:firstLine="600"/>
        <w:jc w:val="both"/>
        <w:rPr>
          <w:lang w:val="ru-RU"/>
        </w:rPr>
      </w:pPr>
      <w:r w:rsidRPr="00584611">
        <w:rPr>
          <w:color w:val="000000"/>
          <w:sz w:val="28"/>
          <w:lang w:val="ru-RU"/>
        </w:rPr>
        <w:t>Имя прилагательное (ознакомление): общее значение, вопросы («какой?», «какая?», «какое?», «какие?»), употребление в речи.</w:t>
      </w:r>
    </w:p>
    <w:p w:rsidR="00B41FF4" w:rsidRPr="00584611" w:rsidRDefault="00B41FF4" w:rsidP="00B41FF4">
      <w:pPr>
        <w:spacing w:line="264" w:lineRule="auto"/>
        <w:ind w:firstLine="600"/>
        <w:jc w:val="both"/>
        <w:rPr>
          <w:lang w:val="ru-RU"/>
        </w:rPr>
      </w:pPr>
      <w:r w:rsidRPr="00584611">
        <w:rPr>
          <w:color w:val="000000"/>
          <w:sz w:val="28"/>
          <w:lang w:val="ru-RU"/>
        </w:rPr>
        <w:t>Предлог. Отличие предлогов от приставок. Наиболее распространённые предлоги: в, на, из, без, над, до, у, о, об и другое.</w:t>
      </w:r>
    </w:p>
    <w:p w:rsidR="00B41FF4" w:rsidRPr="00584611" w:rsidRDefault="00B41FF4" w:rsidP="00B41FF4">
      <w:pPr>
        <w:spacing w:line="264" w:lineRule="auto"/>
        <w:ind w:firstLine="600"/>
        <w:jc w:val="both"/>
        <w:rPr>
          <w:lang w:val="ru-RU"/>
        </w:rPr>
      </w:pPr>
      <w:r w:rsidRPr="00584611">
        <w:rPr>
          <w:b/>
          <w:color w:val="000000"/>
          <w:sz w:val="28"/>
          <w:lang w:val="ru-RU"/>
        </w:rPr>
        <w:t>Синтаксис</w:t>
      </w:r>
    </w:p>
    <w:p w:rsidR="00B41FF4" w:rsidRPr="00584611" w:rsidRDefault="00B41FF4" w:rsidP="00B41FF4">
      <w:pPr>
        <w:spacing w:line="264" w:lineRule="auto"/>
        <w:ind w:firstLine="600"/>
        <w:jc w:val="both"/>
        <w:rPr>
          <w:lang w:val="ru-RU"/>
        </w:rPr>
      </w:pPr>
      <w:r w:rsidRPr="00584611">
        <w:rPr>
          <w:color w:val="000000"/>
          <w:sz w:val="28"/>
          <w:lang w:val="ru-RU"/>
        </w:rPr>
        <w:t>Порядок слов в предложении; связь слов в предложении (повторение).</w:t>
      </w:r>
    </w:p>
    <w:p w:rsidR="00B41FF4" w:rsidRPr="00584611" w:rsidRDefault="00B41FF4" w:rsidP="00B41FF4">
      <w:pPr>
        <w:spacing w:line="264" w:lineRule="auto"/>
        <w:ind w:firstLine="600"/>
        <w:jc w:val="both"/>
        <w:rPr>
          <w:lang w:val="ru-RU"/>
        </w:rPr>
      </w:pPr>
      <w:r w:rsidRPr="00584611">
        <w:rPr>
          <w:color w:val="000000"/>
          <w:sz w:val="28"/>
          <w:lang w:val="ru-RU"/>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B41FF4" w:rsidRPr="00584611" w:rsidRDefault="00B41FF4" w:rsidP="00B41FF4">
      <w:pPr>
        <w:spacing w:line="264" w:lineRule="auto"/>
        <w:ind w:firstLine="600"/>
        <w:jc w:val="both"/>
        <w:rPr>
          <w:lang w:val="ru-RU"/>
        </w:rPr>
      </w:pPr>
      <w:r w:rsidRPr="00584611">
        <w:rPr>
          <w:color w:val="000000"/>
          <w:sz w:val="28"/>
          <w:lang w:val="ru-RU"/>
        </w:rPr>
        <w:t>Виды предложений по цели высказывания: повествовательные, вопросительные, побудительные предложения.</w:t>
      </w:r>
    </w:p>
    <w:p w:rsidR="00B41FF4" w:rsidRPr="00584611" w:rsidRDefault="00B41FF4" w:rsidP="00B41FF4">
      <w:pPr>
        <w:spacing w:line="264" w:lineRule="auto"/>
        <w:ind w:firstLine="600"/>
        <w:jc w:val="both"/>
        <w:rPr>
          <w:lang w:val="ru-RU"/>
        </w:rPr>
      </w:pPr>
      <w:r w:rsidRPr="00584611">
        <w:rPr>
          <w:color w:val="000000"/>
          <w:sz w:val="28"/>
          <w:lang w:val="ru-RU"/>
        </w:rPr>
        <w:t xml:space="preserve">Виды предложений по эмоциональной окраске (по интонации): </w:t>
      </w:r>
      <w:r w:rsidRPr="00584611">
        <w:rPr>
          <w:color w:val="000000"/>
          <w:sz w:val="28"/>
          <w:lang w:val="ru-RU"/>
        </w:rPr>
        <w:lastRenderedPageBreak/>
        <w:t>восклицательные и невосклицательные предложения.</w:t>
      </w:r>
    </w:p>
    <w:p w:rsidR="00B41FF4" w:rsidRPr="00584611" w:rsidRDefault="00B41FF4" w:rsidP="00B41FF4">
      <w:pPr>
        <w:spacing w:line="264" w:lineRule="auto"/>
        <w:ind w:firstLine="600"/>
        <w:jc w:val="both"/>
        <w:rPr>
          <w:lang w:val="ru-RU"/>
        </w:rPr>
      </w:pPr>
      <w:r w:rsidRPr="00584611">
        <w:rPr>
          <w:b/>
          <w:color w:val="000000"/>
          <w:sz w:val="28"/>
          <w:lang w:val="ru-RU"/>
        </w:rPr>
        <w:t>Орфография и пунктуация</w:t>
      </w:r>
    </w:p>
    <w:p w:rsidR="00B41FF4" w:rsidRPr="00584611" w:rsidRDefault="00B41FF4" w:rsidP="00B41FF4">
      <w:pPr>
        <w:spacing w:line="264" w:lineRule="auto"/>
        <w:ind w:firstLine="600"/>
        <w:jc w:val="both"/>
        <w:rPr>
          <w:lang w:val="ru-RU"/>
        </w:rPr>
      </w:pPr>
      <w:r w:rsidRPr="00584611">
        <w:rPr>
          <w:color w:val="000000"/>
          <w:sz w:val="28"/>
          <w:lang w:val="ru-RU"/>
        </w:rP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rsidR="00B41FF4" w:rsidRPr="00584611" w:rsidRDefault="00B41FF4" w:rsidP="00B41FF4">
      <w:pPr>
        <w:spacing w:line="264" w:lineRule="auto"/>
        <w:ind w:firstLine="600"/>
        <w:jc w:val="both"/>
        <w:rPr>
          <w:lang w:val="ru-RU"/>
        </w:rPr>
      </w:pPr>
      <w:r w:rsidRPr="00584611">
        <w:rPr>
          <w:color w:val="000000"/>
          <w:sz w:val="28"/>
          <w:lang w:val="ru-RU"/>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B41FF4" w:rsidRPr="00584611" w:rsidRDefault="00B41FF4" w:rsidP="00B41FF4">
      <w:pPr>
        <w:spacing w:line="264" w:lineRule="auto"/>
        <w:ind w:firstLine="600"/>
        <w:jc w:val="both"/>
        <w:rPr>
          <w:lang w:val="ru-RU"/>
        </w:rPr>
      </w:pPr>
      <w:r w:rsidRPr="00584611">
        <w:rPr>
          <w:color w:val="000000"/>
          <w:sz w:val="28"/>
          <w:lang w:val="ru-RU"/>
        </w:rPr>
        <w:t>Правила правописания и их применение:</w:t>
      </w:r>
    </w:p>
    <w:p w:rsidR="00B41FF4" w:rsidRPr="00584611" w:rsidRDefault="00B41FF4" w:rsidP="00B41FF4">
      <w:pPr>
        <w:spacing w:line="264" w:lineRule="auto"/>
        <w:ind w:firstLine="600"/>
        <w:jc w:val="both"/>
        <w:rPr>
          <w:lang w:val="ru-RU"/>
        </w:rPr>
      </w:pPr>
      <w:r w:rsidRPr="00584611">
        <w:rPr>
          <w:color w:val="000000"/>
          <w:sz w:val="28"/>
          <w:lang w:val="ru-RU"/>
        </w:rPr>
        <w:t>разделительный мягкий знак;</w:t>
      </w:r>
    </w:p>
    <w:p w:rsidR="00B41FF4" w:rsidRPr="00584611" w:rsidRDefault="00B41FF4" w:rsidP="00B41FF4">
      <w:pPr>
        <w:spacing w:line="264" w:lineRule="auto"/>
        <w:ind w:firstLine="600"/>
        <w:jc w:val="both"/>
        <w:rPr>
          <w:lang w:val="ru-RU"/>
        </w:rPr>
      </w:pPr>
      <w:r w:rsidRPr="00584611">
        <w:rPr>
          <w:color w:val="000000"/>
          <w:sz w:val="28"/>
          <w:lang w:val="ru-RU"/>
        </w:rPr>
        <w:t>сочетания чт, щн, нч;</w:t>
      </w:r>
    </w:p>
    <w:p w:rsidR="00B41FF4" w:rsidRPr="00584611" w:rsidRDefault="00B41FF4" w:rsidP="00B41FF4">
      <w:pPr>
        <w:spacing w:line="264" w:lineRule="auto"/>
        <w:ind w:firstLine="600"/>
        <w:jc w:val="both"/>
        <w:rPr>
          <w:lang w:val="ru-RU"/>
        </w:rPr>
      </w:pPr>
      <w:r w:rsidRPr="00584611">
        <w:rPr>
          <w:color w:val="000000"/>
          <w:sz w:val="28"/>
          <w:lang w:val="ru-RU"/>
        </w:rPr>
        <w:t>проверяемые безударные гласные в корне слова;</w:t>
      </w:r>
    </w:p>
    <w:p w:rsidR="00B41FF4" w:rsidRPr="00584611" w:rsidRDefault="00B41FF4" w:rsidP="00B41FF4">
      <w:pPr>
        <w:spacing w:line="264" w:lineRule="auto"/>
        <w:ind w:firstLine="600"/>
        <w:jc w:val="both"/>
        <w:rPr>
          <w:lang w:val="ru-RU"/>
        </w:rPr>
      </w:pPr>
      <w:r w:rsidRPr="00584611">
        <w:rPr>
          <w:color w:val="000000"/>
          <w:sz w:val="28"/>
          <w:lang w:val="ru-RU"/>
        </w:rPr>
        <w:t>парные звонкие и глухие согласные в корне слова;</w:t>
      </w:r>
    </w:p>
    <w:p w:rsidR="00B41FF4" w:rsidRPr="00584611" w:rsidRDefault="00B41FF4" w:rsidP="00B41FF4">
      <w:pPr>
        <w:spacing w:line="264" w:lineRule="auto"/>
        <w:ind w:firstLine="600"/>
        <w:jc w:val="both"/>
        <w:rPr>
          <w:lang w:val="ru-RU"/>
        </w:rPr>
      </w:pPr>
      <w:r w:rsidRPr="00584611">
        <w:rPr>
          <w:color w:val="000000"/>
          <w:sz w:val="28"/>
          <w:lang w:val="ru-RU"/>
        </w:rPr>
        <w:t>непроверяемые гласные и согласные (перечень слов в орфографическом словаре учебника);</w:t>
      </w:r>
    </w:p>
    <w:p w:rsidR="00B41FF4" w:rsidRPr="00584611" w:rsidRDefault="00B41FF4" w:rsidP="00B41FF4">
      <w:pPr>
        <w:spacing w:line="264" w:lineRule="auto"/>
        <w:ind w:firstLine="600"/>
        <w:jc w:val="both"/>
        <w:rPr>
          <w:lang w:val="ru-RU"/>
        </w:rPr>
      </w:pPr>
      <w:r w:rsidRPr="00584611">
        <w:rPr>
          <w:color w:val="000000"/>
          <w:sz w:val="28"/>
          <w:lang w:val="ru-RU"/>
        </w:rPr>
        <w:t>прописная буква в именах собственных: имена, фамилии, отчества людей, клички животных, географические названия;</w:t>
      </w:r>
    </w:p>
    <w:p w:rsidR="00B41FF4" w:rsidRPr="00584611" w:rsidRDefault="00B41FF4" w:rsidP="00B41FF4">
      <w:pPr>
        <w:spacing w:line="264" w:lineRule="auto"/>
        <w:ind w:firstLine="600"/>
        <w:jc w:val="both"/>
        <w:rPr>
          <w:lang w:val="ru-RU"/>
        </w:rPr>
      </w:pPr>
      <w:r w:rsidRPr="00584611">
        <w:rPr>
          <w:color w:val="000000"/>
          <w:sz w:val="28"/>
          <w:lang w:val="ru-RU"/>
        </w:rPr>
        <w:t>раздельное написание предлогов с именами существительными.</w:t>
      </w:r>
    </w:p>
    <w:p w:rsidR="00B41FF4" w:rsidRPr="00584611" w:rsidRDefault="00B41FF4" w:rsidP="00B41FF4">
      <w:pPr>
        <w:spacing w:line="264" w:lineRule="auto"/>
        <w:ind w:firstLine="600"/>
        <w:jc w:val="both"/>
        <w:rPr>
          <w:lang w:val="ru-RU"/>
        </w:rPr>
      </w:pPr>
      <w:r w:rsidRPr="00584611">
        <w:rPr>
          <w:b/>
          <w:color w:val="000000"/>
          <w:sz w:val="28"/>
          <w:lang w:val="ru-RU"/>
        </w:rPr>
        <w:t>Развитие речи</w:t>
      </w:r>
    </w:p>
    <w:p w:rsidR="00B41FF4" w:rsidRPr="00584611" w:rsidRDefault="00B41FF4" w:rsidP="00B41FF4">
      <w:pPr>
        <w:spacing w:line="264" w:lineRule="auto"/>
        <w:ind w:firstLine="600"/>
        <w:jc w:val="both"/>
        <w:rPr>
          <w:lang w:val="ru-RU"/>
        </w:rPr>
      </w:pPr>
      <w:r w:rsidRPr="00584611">
        <w:rPr>
          <w:color w:val="000000"/>
          <w:sz w:val="28"/>
          <w:lang w:val="ru-RU"/>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B41FF4" w:rsidRPr="00584611" w:rsidRDefault="00B41FF4" w:rsidP="00B41FF4">
      <w:pPr>
        <w:spacing w:line="264" w:lineRule="auto"/>
        <w:ind w:firstLine="600"/>
        <w:jc w:val="both"/>
        <w:rPr>
          <w:lang w:val="ru-RU"/>
        </w:rPr>
      </w:pPr>
      <w:r w:rsidRPr="00584611">
        <w:rPr>
          <w:color w:val="000000"/>
          <w:sz w:val="28"/>
          <w:lang w:val="ru-RU"/>
        </w:rPr>
        <w:t>Составление устного рассказа по репродукции картины. Составление устного рассказа с опорой на личные наблюдения и на вопросы.</w:t>
      </w:r>
    </w:p>
    <w:p w:rsidR="00B41FF4" w:rsidRPr="00584611" w:rsidRDefault="00B41FF4" w:rsidP="00B41FF4">
      <w:pPr>
        <w:spacing w:line="264" w:lineRule="auto"/>
        <w:ind w:firstLine="600"/>
        <w:jc w:val="both"/>
        <w:rPr>
          <w:lang w:val="ru-RU"/>
        </w:rPr>
      </w:pPr>
      <w:r w:rsidRPr="00584611">
        <w:rPr>
          <w:color w:val="000000"/>
          <w:sz w:val="28"/>
          <w:lang w:val="ru-RU"/>
        </w:rPr>
        <w:t xml:space="preserve">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w:t>
      </w:r>
      <w:r w:rsidRPr="00584611">
        <w:rPr>
          <w:color w:val="000000"/>
          <w:sz w:val="28"/>
          <w:lang w:val="ru-RU"/>
        </w:rPr>
        <w:lastRenderedPageBreak/>
        <w:t>Корректирование текстов с нарушенным порядком предложений и абзацев.</w:t>
      </w:r>
    </w:p>
    <w:p w:rsidR="00B41FF4" w:rsidRPr="00584611" w:rsidRDefault="00B41FF4" w:rsidP="00B41FF4">
      <w:pPr>
        <w:spacing w:line="264" w:lineRule="auto"/>
        <w:ind w:firstLine="600"/>
        <w:jc w:val="both"/>
        <w:rPr>
          <w:lang w:val="ru-RU"/>
        </w:rPr>
      </w:pPr>
      <w:r w:rsidRPr="00584611">
        <w:rPr>
          <w:color w:val="000000"/>
          <w:sz w:val="28"/>
          <w:lang w:val="ru-RU"/>
        </w:rPr>
        <w:t>Типы текстов: описание, повествование, рассуждение, их особенности (первичное ознакомление).</w:t>
      </w:r>
    </w:p>
    <w:p w:rsidR="00B41FF4" w:rsidRPr="00584611" w:rsidRDefault="00B41FF4" w:rsidP="00B41FF4">
      <w:pPr>
        <w:spacing w:line="264" w:lineRule="auto"/>
        <w:ind w:firstLine="600"/>
        <w:jc w:val="both"/>
        <w:rPr>
          <w:lang w:val="ru-RU"/>
        </w:rPr>
      </w:pPr>
      <w:r w:rsidRPr="00584611">
        <w:rPr>
          <w:color w:val="000000"/>
          <w:sz w:val="28"/>
          <w:lang w:val="ru-RU"/>
        </w:rPr>
        <w:t>Поздравление и поздравительная открытка.</w:t>
      </w:r>
    </w:p>
    <w:p w:rsidR="00B41FF4" w:rsidRPr="00584611" w:rsidRDefault="00B41FF4" w:rsidP="00B41FF4">
      <w:pPr>
        <w:spacing w:line="264" w:lineRule="auto"/>
        <w:ind w:firstLine="600"/>
        <w:jc w:val="both"/>
        <w:rPr>
          <w:lang w:val="ru-RU"/>
        </w:rPr>
      </w:pPr>
      <w:r w:rsidRPr="00584611">
        <w:rPr>
          <w:color w:val="000000"/>
          <w:sz w:val="28"/>
          <w:lang w:val="ru-RU"/>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B41FF4" w:rsidRPr="00584611" w:rsidRDefault="00B41FF4" w:rsidP="00B41FF4">
      <w:pPr>
        <w:spacing w:line="264" w:lineRule="auto"/>
        <w:ind w:firstLine="600"/>
        <w:jc w:val="both"/>
        <w:rPr>
          <w:lang w:val="ru-RU"/>
        </w:rPr>
      </w:pPr>
      <w:r w:rsidRPr="00584611">
        <w:rPr>
          <w:color w:val="000000"/>
          <w:sz w:val="28"/>
          <w:lang w:val="ru-RU"/>
        </w:rPr>
        <w:t>Подробное изложение повествовательного текста объёмом 30-45 слов с опорой на вопросы.</w:t>
      </w:r>
    </w:p>
    <w:p w:rsidR="00B41FF4" w:rsidRPr="00584611" w:rsidRDefault="00B41FF4" w:rsidP="00B41FF4">
      <w:pPr>
        <w:spacing w:line="264" w:lineRule="auto"/>
        <w:ind w:left="120"/>
        <w:jc w:val="both"/>
        <w:rPr>
          <w:lang w:val="ru-RU"/>
        </w:rPr>
      </w:pPr>
    </w:p>
    <w:p w:rsidR="00B41FF4" w:rsidRPr="00584611" w:rsidRDefault="00B41FF4" w:rsidP="00B41FF4">
      <w:pPr>
        <w:spacing w:line="264" w:lineRule="auto"/>
        <w:ind w:left="120"/>
        <w:jc w:val="both"/>
        <w:rPr>
          <w:lang w:val="ru-RU"/>
        </w:rPr>
      </w:pPr>
      <w:r w:rsidRPr="00584611">
        <w:rPr>
          <w:b/>
          <w:color w:val="000000"/>
          <w:sz w:val="28"/>
          <w:lang w:val="ru-RU"/>
        </w:rPr>
        <w:t>3 КЛАСС</w:t>
      </w:r>
    </w:p>
    <w:p w:rsidR="00B41FF4" w:rsidRPr="00584611" w:rsidRDefault="00B41FF4" w:rsidP="00B41FF4">
      <w:pPr>
        <w:spacing w:line="264" w:lineRule="auto"/>
        <w:ind w:left="120"/>
        <w:jc w:val="both"/>
        <w:rPr>
          <w:lang w:val="ru-RU"/>
        </w:rPr>
      </w:pPr>
    </w:p>
    <w:p w:rsidR="00B41FF4" w:rsidRPr="00584611" w:rsidRDefault="00B41FF4" w:rsidP="00B41FF4">
      <w:pPr>
        <w:spacing w:line="264" w:lineRule="auto"/>
        <w:ind w:firstLine="600"/>
        <w:jc w:val="both"/>
        <w:rPr>
          <w:lang w:val="ru-RU"/>
        </w:rPr>
      </w:pPr>
      <w:r w:rsidRPr="00584611">
        <w:rPr>
          <w:b/>
          <w:color w:val="000000"/>
          <w:sz w:val="28"/>
          <w:lang w:val="ru-RU"/>
        </w:rPr>
        <w:t>Сведения о русском языке</w:t>
      </w:r>
    </w:p>
    <w:p w:rsidR="00B41FF4" w:rsidRPr="00584611" w:rsidRDefault="00B41FF4" w:rsidP="00B41FF4">
      <w:pPr>
        <w:spacing w:line="264" w:lineRule="auto"/>
        <w:ind w:firstLine="600"/>
        <w:jc w:val="both"/>
        <w:rPr>
          <w:lang w:val="ru-RU"/>
        </w:rPr>
      </w:pPr>
      <w:r w:rsidRPr="00584611">
        <w:rPr>
          <w:color w:val="000000"/>
          <w:sz w:val="28"/>
          <w:lang w:val="ru-RU"/>
        </w:rPr>
        <w:t>Русский язык как государственный язык Российской Федерации. Методы познания языка: наблюдение, анализ, лингвистический эксперимент.</w:t>
      </w:r>
    </w:p>
    <w:p w:rsidR="00B41FF4" w:rsidRPr="00584611" w:rsidRDefault="00B41FF4" w:rsidP="00B41FF4">
      <w:pPr>
        <w:spacing w:line="264" w:lineRule="auto"/>
        <w:ind w:firstLine="600"/>
        <w:jc w:val="both"/>
        <w:rPr>
          <w:lang w:val="ru-RU"/>
        </w:rPr>
      </w:pPr>
      <w:r w:rsidRPr="00584611">
        <w:rPr>
          <w:b/>
          <w:color w:val="000000"/>
          <w:sz w:val="28"/>
          <w:lang w:val="ru-RU"/>
        </w:rPr>
        <w:t>Фонетика и графика</w:t>
      </w:r>
    </w:p>
    <w:p w:rsidR="00B41FF4" w:rsidRPr="00584611" w:rsidRDefault="00B41FF4" w:rsidP="00B41FF4">
      <w:pPr>
        <w:spacing w:line="264" w:lineRule="auto"/>
        <w:ind w:firstLine="600"/>
        <w:jc w:val="both"/>
        <w:rPr>
          <w:lang w:val="ru-RU"/>
        </w:rPr>
      </w:pPr>
      <w:r w:rsidRPr="00584611">
        <w:rPr>
          <w:color w:val="000000"/>
          <w:sz w:val="28"/>
          <w:lang w:val="ru-RU"/>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rsidR="00B41FF4" w:rsidRPr="00584611" w:rsidRDefault="00B41FF4" w:rsidP="00B41FF4">
      <w:pPr>
        <w:spacing w:line="264" w:lineRule="auto"/>
        <w:ind w:firstLine="600"/>
        <w:jc w:val="both"/>
        <w:rPr>
          <w:lang w:val="ru-RU"/>
        </w:rPr>
      </w:pPr>
      <w:r w:rsidRPr="00584611">
        <w:rPr>
          <w:color w:val="000000"/>
          <w:sz w:val="28"/>
          <w:lang w:val="ru-RU"/>
        </w:rPr>
        <w:t>Соотношение звукового и буквенного состава в словах с разделительными ь и ъ, в словах с непроизносимыми согласными.</w:t>
      </w:r>
    </w:p>
    <w:p w:rsidR="00B41FF4" w:rsidRPr="00584611" w:rsidRDefault="00B41FF4" w:rsidP="00B41FF4">
      <w:pPr>
        <w:spacing w:line="264" w:lineRule="auto"/>
        <w:ind w:firstLine="600"/>
        <w:jc w:val="both"/>
        <w:rPr>
          <w:lang w:val="ru-RU"/>
        </w:rPr>
      </w:pPr>
      <w:r w:rsidRPr="00584611">
        <w:rPr>
          <w:color w:val="000000"/>
          <w:sz w:val="28"/>
          <w:lang w:val="ru-RU"/>
        </w:rPr>
        <w:t>Использование алфавита при работе со словарями, справочниками, каталогами.</w:t>
      </w:r>
    </w:p>
    <w:p w:rsidR="00B41FF4" w:rsidRPr="00584611" w:rsidRDefault="00B41FF4" w:rsidP="00B41FF4">
      <w:pPr>
        <w:spacing w:line="264" w:lineRule="auto"/>
        <w:ind w:firstLine="600"/>
        <w:jc w:val="both"/>
        <w:rPr>
          <w:lang w:val="ru-RU"/>
        </w:rPr>
      </w:pPr>
      <w:r w:rsidRPr="00584611">
        <w:rPr>
          <w:b/>
          <w:color w:val="000000"/>
          <w:sz w:val="28"/>
          <w:lang w:val="ru-RU"/>
        </w:rPr>
        <w:t>Орфоэпия</w:t>
      </w:r>
    </w:p>
    <w:p w:rsidR="00B41FF4" w:rsidRPr="00584611" w:rsidRDefault="00B41FF4" w:rsidP="00B41FF4">
      <w:pPr>
        <w:spacing w:line="264" w:lineRule="auto"/>
        <w:ind w:firstLine="600"/>
        <w:jc w:val="both"/>
        <w:rPr>
          <w:lang w:val="ru-RU"/>
        </w:rPr>
      </w:pPr>
      <w:r w:rsidRPr="00584611">
        <w:rPr>
          <w:color w:val="000000"/>
          <w:sz w:val="28"/>
          <w:lang w:val="ru-RU"/>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B41FF4" w:rsidRPr="00584611" w:rsidRDefault="00B41FF4" w:rsidP="00B41FF4">
      <w:pPr>
        <w:spacing w:line="264" w:lineRule="auto"/>
        <w:ind w:firstLine="600"/>
        <w:jc w:val="both"/>
        <w:rPr>
          <w:lang w:val="ru-RU"/>
        </w:rPr>
      </w:pPr>
      <w:r w:rsidRPr="00584611">
        <w:rPr>
          <w:color w:val="000000"/>
          <w:sz w:val="28"/>
          <w:lang w:val="ru-RU"/>
        </w:rPr>
        <w:t>Использование орфоэпического словаря для решения практических задач.</w:t>
      </w:r>
    </w:p>
    <w:p w:rsidR="00B41FF4" w:rsidRPr="00584611" w:rsidRDefault="00B41FF4" w:rsidP="00B41FF4">
      <w:pPr>
        <w:spacing w:line="264" w:lineRule="auto"/>
        <w:ind w:firstLine="600"/>
        <w:jc w:val="both"/>
        <w:rPr>
          <w:lang w:val="ru-RU"/>
        </w:rPr>
      </w:pPr>
      <w:r w:rsidRPr="00584611">
        <w:rPr>
          <w:b/>
          <w:color w:val="000000"/>
          <w:sz w:val="28"/>
          <w:lang w:val="ru-RU"/>
        </w:rPr>
        <w:t>Лексика</w:t>
      </w:r>
    </w:p>
    <w:p w:rsidR="00B41FF4" w:rsidRPr="00584611" w:rsidRDefault="00B41FF4" w:rsidP="00B41FF4">
      <w:pPr>
        <w:spacing w:line="264" w:lineRule="auto"/>
        <w:ind w:firstLine="600"/>
        <w:jc w:val="both"/>
        <w:rPr>
          <w:lang w:val="ru-RU"/>
        </w:rPr>
      </w:pPr>
      <w:r w:rsidRPr="00584611">
        <w:rPr>
          <w:color w:val="000000"/>
          <w:sz w:val="28"/>
          <w:lang w:val="ru-RU"/>
        </w:rPr>
        <w:t>Повторение: лексическое значение слова.</w:t>
      </w:r>
    </w:p>
    <w:p w:rsidR="00B41FF4" w:rsidRPr="00584611" w:rsidRDefault="00B41FF4" w:rsidP="00B41FF4">
      <w:pPr>
        <w:spacing w:line="264" w:lineRule="auto"/>
        <w:ind w:firstLine="600"/>
        <w:jc w:val="both"/>
        <w:rPr>
          <w:lang w:val="ru-RU"/>
        </w:rPr>
      </w:pPr>
      <w:r w:rsidRPr="00584611">
        <w:rPr>
          <w:color w:val="000000"/>
          <w:sz w:val="28"/>
          <w:lang w:val="ru-RU"/>
        </w:rPr>
        <w:t>Прямое и переносное значение слова (ознакомление). Устаревшие слова (ознакомление).</w:t>
      </w:r>
    </w:p>
    <w:p w:rsidR="00B41FF4" w:rsidRPr="00584611" w:rsidRDefault="00B41FF4" w:rsidP="00B41FF4">
      <w:pPr>
        <w:spacing w:line="264" w:lineRule="auto"/>
        <w:ind w:firstLine="600"/>
        <w:jc w:val="both"/>
        <w:rPr>
          <w:lang w:val="ru-RU"/>
        </w:rPr>
      </w:pPr>
      <w:r w:rsidRPr="00584611">
        <w:rPr>
          <w:b/>
          <w:color w:val="000000"/>
          <w:sz w:val="28"/>
          <w:lang w:val="ru-RU"/>
        </w:rPr>
        <w:t>Состав слова (морфемика)</w:t>
      </w:r>
    </w:p>
    <w:p w:rsidR="00B41FF4" w:rsidRPr="00584611" w:rsidRDefault="00B41FF4" w:rsidP="00B41FF4">
      <w:pPr>
        <w:spacing w:line="264" w:lineRule="auto"/>
        <w:ind w:firstLine="600"/>
        <w:jc w:val="both"/>
        <w:rPr>
          <w:lang w:val="ru-RU"/>
        </w:rPr>
      </w:pPr>
      <w:r w:rsidRPr="00584611">
        <w:rPr>
          <w:color w:val="000000"/>
          <w:sz w:val="28"/>
          <w:lang w:val="ru-RU"/>
        </w:rPr>
        <w:t xml:space="preserve">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w:t>
      </w:r>
      <w:r w:rsidRPr="00584611">
        <w:rPr>
          <w:color w:val="000000"/>
          <w:sz w:val="28"/>
          <w:lang w:val="ru-RU"/>
        </w:rPr>
        <w:lastRenderedPageBreak/>
        <w:t>(повторение изученного).</w:t>
      </w:r>
    </w:p>
    <w:p w:rsidR="00B41FF4" w:rsidRPr="00584611" w:rsidRDefault="00B41FF4" w:rsidP="00B41FF4">
      <w:pPr>
        <w:spacing w:line="264" w:lineRule="auto"/>
        <w:ind w:firstLine="600"/>
        <w:jc w:val="both"/>
        <w:rPr>
          <w:lang w:val="ru-RU"/>
        </w:rPr>
      </w:pPr>
      <w:r w:rsidRPr="00584611">
        <w:rPr>
          <w:color w:val="000000"/>
          <w:sz w:val="28"/>
          <w:lang w:val="ru-RU"/>
        </w:rPr>
        <w:t xml:space="preserve">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 </w:t>
      </w:r>
    </w:p>
    <w:p w:rsidR="00B41FF4" w:rsidRPr="00584611" w:rsidRDefault="00B41FF4" w:rsidP="00B41FF4">
      <w:pPr>
        <w:spacing w:line="264" w:lineRule="auto"/>
        <w:ind w:firstLine="600"/>
        <w:jc w:val="both"/>
        <w:rPr>
          <w:lang w:val="ru-RU"/>
        </w:rPr>
      </w:pPr>
      <w:r w:rsidRPr="00584611">
        <w:rPr>
          <w:b/>
          <w:color w:val="000000"/>
          <w:sz w:val="28"/>
          <w:lang w:val="ru-RU"/>
        </w:rPr>
        <w:t>Морфология</w:t>
      </w:r>
    </w:p>
    <w:p w:rsidR="00B41FF4" w:rsidRPr="00584611" w:rsidRDefault="00B41FF4" w:rsidP="00B41FF4">
      <w:pPr>
        <w:spacing w:line="264" w:lineRule="auto"/>
        <w:ind w:firstLine="600"/>
        <w:jc w:val="both"/>
        <w:rPr>
          <w:lang w:val="ru-RU"/>
        </w:rPr>
      </w:pPr>
      <w:r w:rsidRPr="00584611">
        <w:rPr>
          <w:color w:val="000000"/>
          <w:sz w:val="28"/>
          <w:lang w:val="ru-RU"/>
        </w:rPr>
        <w:t>Части речи.</w:t>
      </w:r>
    </w:p>
    <w:p w:rsidR="00B41FF4" w:rsidRPr="00584611" w:rsidRDefault="00B41FF4" w:rsidP="00B41FF4">
      <w:pPr>
        <w:spacing w:line="264" w:lineRule="auto"/>
        <w:ind w:firstLine="600"/>
        <w:jc w:val="both"/>
        <w:rPr>
          <w:lang w:val="ru-RU"/>
        </w:rPr>
      </w:pPr>
      <w:r w:rsidRPr="00584611">
        <w:rPr>
          <w:color w:val="000000"/>
          <w:sz w:val="28"/>
          <w:lang w:val="ru-RU"/>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B41FF4" w:rsidRPr="00584611" w:rsidRDefault="00B41FF4" w:rsidP="00B41FF4">
      <w:pPr>
        <w:spacing w:line="264" w:lineRule="auto"/>
        <w:ind w:firstLine="600"/>
        <w:jc w:val="both"/>
        <w:rPr>
          <w:lang w:val="ru-RU"/>
        </w:rPr>
      </w:pPr>
      <w:r w:rsidRPr="00584611">
        <w:rPr>
          <w:color w:val="000000"/>
          <w:sz w:val="28"/>
          <w:lang w:val="ru-RU"/>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w:t>
      </w:r>
    </w:p>
    <w:p w:rsidR="00B41FF4" w:rsidRPr="00584611" w:rsidRDefault="00B41FF4" w:rsidP="00B41FF4">
      <w:pPr>
        <w:spacing w:line="264" w:lineRule="auto"/>
        <w:ind w:firstLine="600"/>
        <w:jc w:val="both"/>
        <w:rPr>
          <w:lang w:val="ru-RU"/>
        </w:rPr>
      </w:pPr>
      <w:r w:rsidRPr="00584611">
        <w:rPr>
          <w:color w:val="000000"/>
          <w:sz w:val="28"/>
          <w:lang w:val="ru-RU"/>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B41FF4" w:rsidRPr="00584611" w:rsidRDefault="00B41FF4" w:rsidP="00B41FF4">
      <w:pPr>
        <w:spacing w:line="264" w:lineRule="auto"/>
        <w:ind w:firstLine="600"/>
        <w:jc w:val="both"/>
        <w:rPr>
          <w:lang w:val="ru-RU"/>
        </w:rPr>
      </w:pPr>
      <w:r w:rsidRPr="00584611">
        <w:rPr>
          <w:color w:val="000000"/>
          <w:sz w:val="28"/>
          <w:lang w:val="ru-RU"/>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B41FF4" w:rsidRPr="00584611" w:rsidRDefault="00B41FF4" w:rsidP="00B41FF4">
      <w:pPr>
        <w:spacing w:line="264" w:lineRule="auto"/>
        <w:ind w:firstLine="600"/>
        <w:jc w:val="both"/>
        <w:rPr>
          <w:lang w:val="ru-RU"/>
        </w:rPr>
      </w:pPr>
      <w:r w:rsidRPr="00584611">
        <w:rPr>
          <w:color w:val="000000"/>
          <w:sz w:val="28"/>
          <w:lang w:val="ru-RU"/>
        </w:rPr>
        <w:t>Частица не, её значение.</w:t>
      </w:r>
    </w:p>
    <w:p w:rsidR="00B41FF4" w:rsidRPr="00584611" w:rsidRDefault="00B41FF4" w:rsidP="00B41FF4">
      <w:pPr>
        <w:spacing w:line="264" w:lineRule="auto"/>
        <w:ind w:firstLine="600"/>
        <w:jc w:val="both"/>
        <w:rPr>
          <w:lang w:val="ru-RU"/>
        </w:rPr>
      </w:pPr>
      <w:r w:rsidRPr="00584611">
        <w:rPr>
          <w:b/>
          <w:color w:val="000000"/>
          <w:sz w:val="28"/>
          <w:lang w:val="ru-RU"/>
        </w:rPr>
        <w:t>Синтаксис</w:t>
      </w:r>
    </w:p>
    <w:p w:rsidR="00B41FF4" w:rsidRPr="00584611" w:rsidRDefault="00B41FF4" w:rsidP="00B41FF4">
      <w:pPr>
        <w:spacing w:line="264" w:lineRule="auto"/>
        <w:ind w:firstLine="600"/>
        <w:jc w:val="both"/>
        <w:rPr>
          <w:lang w:val="ru-RU"/>
        </w:rPr>
      </w:pPr>
      <w:r w:rsidRPr="00584611">
        <w:rPr>
          <w:color w:val="000000"/>
          <w:sz w:val="28"/>
          <w:lang w:val="ru-RU"/>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B41FF4" w:rsidRPr="00584611" w:rsidRDefault="00B41FF4" w:rsidP="00B41FF4">
      <w:pPr>
        <w:spacing w:line="264" w:lineRule="auto"/>
        <w:ind w:firstLine="600"/>
        <w:jc w:val="both"/>
        <w:rPr>
          <w:lang w:val="ru-RU"/>
        </w:rPr>
      </w:pPr>
      <w:r w:rsidRPr="00584611">
        <w:rPr>
          <w:color w:val="000000"/>
          <w:sz w:val="28"/>
          <w:lang w:val="ru-RU"/>
        </w:rPr>
        <w:t>Наблюдение за однородными членами предложения с союзами и, а, но и без союзов.</w:t>
      </w:r>
    </w:p>
    <w:p w:rsidR="00B41FF4" w:rsidRPr="00584611" w:rsidRDefault="00B41FF4" w:rsidP="00B41FF4">
      <w:pPr>
        <w:spacing w:line="264" w:lineRule="auto"/>
        <w:ind w:firstLine="600"/>
        <w:jc w:val="both"/>
        <w:rPr>
          <w:lang w:val="ru-RU"/>
        </w:rPr>
      </w:pPr>
      <w:r w:rsidRPr="00584611">
        <w:rPr>
          <w:b/>
          <w:color w:val="000000"/>
          <w:sz w:val="28"/>
          <w:lang w:val="ru-RU"/>
        </w:rPr>
        <w:t>Орфография и пунктуация</w:t>
      </w:r>
    </w:p>
    <w:p w:rsidR="00B41FF4" w:rsidRPr="00584611" w:rsidRDefault="00B41FF4" w:rsidP="00B41FF4">
      <w:pPr>
        <w:spacing w:line="264" w:lineRule="auto"/>
        <w:ind w:firstLine="600"/>
        <w:jc w:val="both"/>
        <w:rPr>
          <w:lang w:val="ru-RU"/>
        </w:rPr>
      </w:pPr>
      <w:r w:rsidRPr="00584611">
        <w:rPr>
          <w:color w:val="000000"/>
          <w:sz w:val="28"/>
          <w:lang w:val="ru-RU"/>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B41FF4" w:rsidRPr="00584611" w:rsidRDefault="00B41FF4" w:rsidP="00B41FF4">
      <w:pPr>
        <w:spacing w:line="264" w:lineRule="auto"/>
        <w:ind w:firstLine="600"/>
        <w:jc w:val="both"/>
        <w:rPr>
          <w:lang w:val="ru-RU"/>
        </w:rPr>
      </w:pPr>
      <w:r w:rsidRPr="00584611">
        <w:rPr>
          <w:color w:val="000000"/>
          <w:sz w:val="28"/>
          <w:lang w:val="ru-RU"/>
        </w:rPr>
        <w:t xml:space="preserve">Использование орфографического словаря для определения (уточнения) </w:t>
      </w:r>
      <w:r w:rsidRPr="00584611">
        <w:rPr>
          <w:color w:val="000000"/>
          <w:sz w:val="28"/>
          <w:lang w:val="ru-RU"/>
        </w:rPr>
        <w:lastRenderedPageBreak/>
        <w:t>написания слова.</w:t>
      </w:r>
    </w:p>
    <w:p w:rsidR="00B41FF4" w:rsidRPr="00584611" w:rsidRDefault="00B41FF4" w:rsidP="00B41FF4">
      <w:pPr>
        <w:spacing w:line="264" w:lineRule="auto"/>
        <w:ind w:firstLine="600"/>
        <w:jc w:val="both"/>
        <w:rPr>
          <w:lang w:val="ru-RU"/>
        </w:rPr>
      </w:pPr>
      <w:r w:rsidRPr="00584611">
        <w:rPr>
          <w:color w:val="000000"/>
          <w:sz w:val="28"/>
          <w:lang w:val="ru-RU"/>
        </w:rPr>
        <w:t>Правила правописания и их применение:</w:t>
      </w:r>
    </w:p>
    <w:p w:rsidR="00B41FF4" w:rsidRPr="00584611" w:rsidRDefault="00B41FF4" w:rsidP="00B41FF4">
      <w:pPr>
        <w:spacing w:line="264" w:lineRule="auto"/>
        <w:ind w:firstLine="600"/>
        <w:jc w:val="both"/>
        <w:rPr>
          <w:lang w:val="ru-RU"/>
        </w:rPr>
      </w:pPr>
      <w:r w:rsidRPr="00584611">
        <w:rPr>
          <w:color w:val="000000"/>
          <w:sz w:val="28"/>
          <w:lang w:val="ru-RU"/>
        </w:rPr>
        <w:t>разделительный твёрдый знак;</w:t>
      </w:r>
    </w:p>
    <w:p w:rsidR="00B41FF4" w:rsidRPr="00584611" w:rsidRDefault="00B41FF4" w:rsidP="00B41FF4">
      <w:pPr>
        <w:spacing w:line="264" w:lineRule="auto"/>
        <w:ind w:firstLine="600"/>
        <w:jc w:val="both"/>
        <w:rPr>
          <w:lang w:val="ru-RU"/>
        </w:rPr>
      </w:pPr>
      <w:r w:rsidRPr="00584611">
        <w:rPr>
          <w:color w:val="000000"/>
          <w:sz w:val="28"/>
          <w:lang w:val="ru-RU"/>
        </w:rPr>
        <w:t>непроизносимые согласные в корне слова;</w:t>
      </w:r>
    </w:p>
    <w:p w:rsidR="00B41FF4" w:rsidRPr="00584611" w:rsidRDefault="00B41FF4" w:rsidP="00B41FF4">
      <w:pPr>
        <w:spacing w:line="264" w:lineRule="auto"/>
        <w:ind w:firstLine="600"/>
        <w:jc w:val="both"/>
        <w:rPr>
          <w:lang w:val="ru-RU"/>
        </w:rPr>
      </w:pPr>
      <w:r w:rsidRPr="00584611">
        <w:rPr>
          <w:color w:val="000000"/>
          <w:sz w:val="28"/>
          <w:lang w:val="ru-RU"/>
        </w:rPr>
        <w:t>мягкий знак после шипящих на конце имён существительных;</w:t>
      </w:r>
    </w:p>
    <w:p w:rsidR="00B41FF4" w:rsidRPr="00584611" w:rsidRDefault="00B41FF4" w:rsidP="00B41FF4">
      <w:pPr>
        <w:spacing w:line="264" w:lineRule="auto"/>
        <w:ind w:firstLine="600"/>
        <w:jc w:val="both"/>
        <w:rPr>
          <w:lang w:val="ru-RU"/>
        </w:rPr>
      </w:pPr>
      <w:r w:rsidRPr="00584611">
        <w:rPr>
          <w:color w:val="000000"/>
          <w:sz w:val="28"/>
          <w:lang w:val="ru-RU"/>
        </w:rPr>
        <w:t>безударные гласные в падежных окончаниях имён существительных (на уровне наблюдения);</w:t>
      </w:r>
    </w:p>
    <w:p w:rsidR="00B41FF4" w:rsidRPr="00584611" w:rsidRDefault="00B41FF4" w:rsidP="00B41FF4">
      <w:pPr>
        <w:spacing w:line="264" w:lineRule="auto"/>
        <w:ind w:firstLine="600"/>
        <w:jc w:val="both"/>
        <w:rPr>
          <w:lang w:val="ru-RU"/>
        </w:rPr>
      </w:pPr>
      <w:r w:rsidRPr="00584611">
        <w:rPr>
          <w:color w:val="000000"/>
          <w:sz w:val="28"/>
          <w:lang w:val="ru-RU"/>
        </w:rPr>
        <w:t>безударные гласные в падежных окончаниях имён прилагательных (на уровне наблюдения);</w:t>
      </w:r>
    </w:p>
    <w:p w:rsidR="00B41FF4" w:rsidRPr="00584611" w:rsidRDefault="00B41FF4" w:rsidP="00B41FF4">
      <w:pPr>
        <w:spacing w:line="264" w:lineRule="auto"/>
        <w:ind w:firstLine="600"/>
        <w:jc w:val="both"/>
        <w:rPr>
          <w:lang w:val="ru-RU"/>
        </w:rPr>
      </w:pPr>
      <w:r w:rsidRPr="00584611">
        <w:rPr>
          <w:color w:val="000000"/>
          <w:sz w:val="28"/>
          <w:lang w:val="ru-RU"/>
        </w:rPr>
        <w:t>раздельное написание предлогов с личными местоимениями;</w:t>
      </w:r>
    </w:p>
    <w:p w:rsidR="00B41FF4" w:rsidRPr="00584611" w:rsidRDefault="00B41FF4" w:rsidP="00B41FF4">
      <w:pPr>
        <w:spacing w:line="264" w:lineRule="auto"/>
        <w:ind w:firstLine="600"/>
        <w:jc w:val="both"/>
        <w:rPr>
          <w:lang w:val="ru-RU"/>
        </w:rPr>
      </w:pPr>
      <w:r w:rsidRPr="00584611">
        <w:rPr>
          <w:color w:val="000000"/>
          <w:sz w:val="28"/>
          <w:lang w:val="ru-RU"/>
        </w:rPr>
        <w:t>непроверяемые гласные и согласные (перечень слов в орфографическом словаре учебника);</w:t>
      </w:r>
    </w:p>
    <w:p w:rsidR="00B41FF4" w:rsidRPr="00584611" w:rsidRDefault="00B41FF4" w:rsidP="00B41FF4">
      <w:pPr>
        <w:spacing w:line="264" w:lineRule="auto"/>
        <w:ind w:firstLine="600"/>
        <w:jc w:val="both"/>
        <w:rPr>
          <w:lang w:val="ru-RU"/>
        </w:rPr>
      </w:pPr>
      <w:r w:rsidRPr="00584611">
        <w:rPr>
          <w:color w:val="000000"/>
          <w:sz w:val="28"/>
          <w:lang w:val="ru-RU"/>
        </w:rPr>
        <w:t>раздельное написание частицы не с глаголами.</w:t>
      </w:r>
    </w:p>
    <w:p w:rsidR="00B41FF4" w:rsidRPr="00584611" w:rsidRDefault="00B41FF4" w:rsidP="00B41FF4">
      <w:pPr>
        <w:spacing w:line="264" w:lineRule="auto"/>
        <w:ind w:firstLine="600"/>
        <w:jc w:val="both"/>
        <w:rPr>
          <w:lang w:val="ru-RU"/>
        </w:rPr>
      </w:pPr>
      <w:r w:rsidRPr="00584611">
        <w:rPr>
          <w:b/>
          <w:color w:val="000000"/>
          <w:sz w:val="28"/>
          <w:lang w:val="ru-RU"/>
        </w:rPr>
        <w:t>Развитие речи</w:t>
      </w:r>
    </w:p>
    <w:p w:rsidR="00B41FF4" w:rsidRPr="00584611" w:rsidRDefault="00B41FF4" w:rsidP="00B41FF4">
      <w:pPr>
        <w:spacing w:line="264" w:lineRule="auto"/>
        <w:ind w:firstLine="600"/>
        <w:jc w:val="both"/>
        <w:rPr>
          <w:lang w:val="ru-RU"/>
        </w:rPr>
      </w:pPr>
      <w:r w:rsidRPr="00584611">
        <w:rPr>
          <w:color w:val="000000"/>
          <w:sz w:val="28"/>
          <w:lang w:val="ru-RU"/>
        </w:rPr>
        <w:t>Нормы речевого этикета: устное и письменное приглашение, просьба, извинение, благодарность, отказ и другое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B41FF4" w:rsidRPr="00584611" w:rsidRDefault="00B41FF4" w:rsidP="00B41FF4">
      <w:pPr>
        <w:spacing w:line="264" w:lineRule="auto"/>
        <w:ind w:firstLine="600"/>
        <w:jc w:val="both"/>
        <w:rPr>
          <w:lang w:val="ru-RU"/>
        </w:rPr>
      </w:pPr>
      <w:r w:rsidRPr="00584611">
        <w:rPr>
          <w:color w:val="000000"/>
          <w:sz w:val="28"/>
          <w:lang w:val="ru-RU"/>
        </w:rPr>
        <w:t>Особенности речевого этикета в условиях общения с людьми, плохо владеющими русским языком.</w:t>
      </w:r>
    </w:p>
    <w:p w:rsidR="00B41FF4" w:rsidRPr="00584611" w:rsidRDefault="00B41FF4" w:rsidP="00B41FF4">
      <w:pPr>
        <w:spacing w:line="264" w:lineRule="auto"/>
        <w:ind w:firstLine="600"/>
        <w:jc w:val="both"/>
        <w:rPr>
          <w:lang w:val="ru-RU"/>
        </w:rPr>
      </w:pPr>
      <w:r w:rsidRPr="00584611">
        <w:rPr>
          <w:color w:val="000000"/>
          <w:sz w:val="28"/>
          <w:lang w:val="ru-RU"/>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B41FF4" w:rsidRPr="00584611" w:rsidRDefault="00B41FF4" w:rsidP="00B41FF4">
      <w:pPr>
        <w:spacing w:line="264" w:lineRule="auto"/>
        <w:ind w:firstLine="600"/>
        <w:jc w:val="both"/>
        <w:rPr>
          <w:lang w:val="ru-RU"/>
        </w:rPr>
      </w:pPr>
      <w:r w:rsidRPr="00584611">
        <w:rPr>
          <w:color w:val="000000"/>
          <w:sz w:val="28"/>
          <w:lang w:val="ru-RU"/>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B41FF4" w:rsidRPr="00584611" w:rsidRDefault="00B41FF4" w:rsidP="00B41FF4">
      <w:pPr>
        <w:spacing w:line="264" w:lineRule="auto"/>
        <w:ind w:firstLine="600"/>
        <w:jc w:val="both"/>
        <w:rPr>
          <w:lang w:val="ru-RU"/>
        </w:rPr>
      </w:pPr>
      <w:r w:rsidRPr="00584611">
        <w:rPr>
          <w:color w:val="000000"/>
          <w:sz w:val="28"/>
          <w:lang w:val="ru-RU"/>
        </w:rPr>
        <w:t>Определение типов текстов (повествование, описание, рассуждение) и создание собственных текстов заданного типа.</w:t>
      </w:r>
    </w:p>
    <w:p w:rsidR="00B41FF4" w:rsidRPr="00584611" w:rsidRDefault="00B41FF4" w:rsidP="00B41FF4">
      <w:pPr>
        <w:spacing w:line="264" w:lineRule="auto"/>
        <w:ind w:firstLine="600"/>
        <w:jc w:val="both"/>
        <w:rPr>
          <w:lang w:val="ru-RU"/>
        </w:rPr>
      </w:pPr>
      <w:r w:rsidRPr="00584611">
        <w:rPr>
          <w:color w:val="000000"/>
          <w:sz w:val="28"/>
          <w:lang w:val="ru-RU"/>
        </w:rPr>
        <w:t>Жанр письма, объявления.</w:t>
      </w:r>
    </w:p>
    <w:p w:rsidR="00B41FF4" w:rsidRPr="00584611" w:rsidRDefault="00B41FF4" w:rsidP="00B41FF4">
      <w:pPr>
        <w:spacing w:line="264" w:lineRule="auto"/>
        <w:ind w:firstLine="600"/>
        <w:jc w:val="both"/>
        <w:rPr>
          <w:lang w:val="ru-RU"/>
        </w:rPr>
      </w:pPr>
      <w:r w:rsidRPr="00584611">
        <w:rPr>
          <w:color w:val="000000"/>
          <w:sz w:val="28"/>
          <w:lang w:val="ru-RU"/>
        </w:rPr>
        <w:t>Изложение текста по коллективно или самостоятельно составленному плану.</w:t>
      </w:r>
    </w:p>
    <w:p w:rsidR="00B41FF4" w:rsidRPr="00584611" w:rsidRDefault="00B41FF4" w:rsidP="00B41FF4">
      <w:pPr>
        <w:spacing w:line="264" w:lineRule="auto"/>
        <w:ind w:firstLine="600"/>
        <w:jc w:val="both"/>
        <w:rPr>
          <w:lang w:val="ru-RU"/>
        </w:rPr>
      </w:pPr>
      <w:r w:rsidRPr="00584611">
        <w:rPr>
          <w:color w:val="000000"/>
          <w:sz w:val="28"/>
          <w:lang w:val="ru-RU"/>
        </w:rPr>
        <w:t>Изучающее чтение. Функции ознакомительного чтения, ситуации применения.</w:t>
      </w:r>
    </w:p>
    <w:p w:rsidR="00B41FF4" w:rsidRPr="00584611" w:rsidRDefault="00B41FF4" w:rsidP="00B41FF4">
      <w:pPr>
        <w:spacing w:line="264" w:lineRule="auto"/>
        <w:ind w:left="120"/>
        <w:jc w:val="both"/>
        <w:rPr>
          <w:lang w:val="ru-RU"/>
        </w:rPr>
      </w:pPr>
    </w:p>
    <w:p w:rsidR="00B41FF4" w:rsidRPr="00584611" w:rsidRDefault="00B41FF4" w:rsidP="00B41FF4">
      <w:pPr>
        <w:spacing w:line="264" w:lineRule="auto"/>
        <w:ind w:left="120"/>
        <w:jc w:val="both"/>
        <w:rPr>
          <w:lang w:val="ru-RU"/>
        </w:rPr>
      </w:pPr>
      <w:r w:rsidRPr="00584611">
        <w:rPr>
          <w:b/>
          <w:color w:val="000000"/>
          <w:sz w:val="28"/>
          <w:lang w:val="ru-RU"/>
        </w:rPr>
        <w:t>4 КЛАСС</w:t>
      </w:r>
    </w:p>
    <w:p w:rsidR="00B41FF4" w:rsidRPr="00584611" w:rsidRDefault="00B41FF4" w:rsidP="00B41FF4">
      <w:pPr>
        <w:spacing w:line="264" w:lineRule="auto"/>
        <w:ind w:left="120"/>
        <w:jc w:val="both"/>
        <w:rPr>
          <w:lang w:val="ru-RU"/>
        </w:rPr>
      </w:pPr>
    </w:p>
    <w:p w:rsidR="00B41FF4" w:rsidRPr="00584611" w:rsidRDefault="00B41FF4" w:rsidP="00B41FF4">
      <w:pPr>
        <w:spacing w:line="264" w:lineRule="auto"/>
        <w:ind w:firstLine="600"/>
        <w:jc w:val="both"/>
        <w:rPr>
          <w:lang w:val="ru-RU"/>
        </w:rPr>
      </w:pPr>
      <w:r w:rsidRPr="00584611">
        <w:rPr>
          <w:b/>
          <w:color w:val="000000"/>
          <w:sz w:val="28"/>
          <w:lang w:val="ru-RU"/>
        </w:rPr>
        <w:lastRenderedPageBreak/>
        <w:t>Сведения о русском языке</w:t>
      </w:r>
    </w:p>
    <w:p w:rsidR="00B41FF4" w:rsidRPr="00584611" w:rsidRDefault="00B41FF4" w:rsidP="00B41FF4">
      <w:pPr>
        <w:spacing w:line="264" w:lineRule="auto"/>
        <w:ind w:firstLine="600"/>
        <w:jc w:val="both"/>
        <w:rPr>
          <w:lang w:val="ru-RU"/>
        </w:rPr>
      </w:pPr>
      <w:r w:rsidRPr="00584611">
        <w:rPr>
          <w:color w:val="000000"/>
          <w:sz w:val="28"/>
          <w:lang w:val="ru-RU"/>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B41FF4" w:rsidRPr="00584611" w:rsidRDefault="00B41FF4" w:rsidP="00B41FF4">
      <w:pPr>
        <w:spacing w:line="264" w:lineRule="auto"/>
        <w:ind w:firstLine="600"/>
        <w:jc w:val="both"/>
        <w:rPr>
          <w:lang w:val="ru-RU"/>
        </w:rPr>
      </w:pPr>
      <w:r w:rsidRPr="00584611">
        <w:rPr>
          <w:b/>
          <w:color w:val="000000"/>
          <w:sz w:val="28"/>
          <w:lang w:val="ru-RU"/>
        </w:rPr>
        <w:t>Фонетика и графика</w:t>
      </w:r>
    </w:p>
    <w:p w:rsidR="00B41FF4" w:rsidRPr="00584611" w:rsidRDefault="00B41FF4" w:rsidP="00B41FF4">
      <w:pPr>
        <w:spacing w:line="264" w:lineRule="auto"/>
        <w:ind w:firstLine="600"/>
        <w:jc w:val="both"/>
        <w:rPr>
          <w:lang w:val="ru-RU"/>
        </w:rPr>
      </w:pPr>
      <w:r w:rsidRPr="00584611">
        <w:rPr>
          <w:color w:val="000000"/>
          <w:sz w:val="28"/>
          <w:lang w:val="ru-RU"/>
        </w:rP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rsidR="00B41FF4" w:rsidRPr="00584611" w:rsidRDefault="00B41FF4" w:rsidP="00B41FF4">
      <w:pPr>
        <w:spacing w:line="264" w:lineRule="auto"/>
        <w:ind w:firstLine="600"/>
        <w:jc w:val="both"/>
        <w:rPr>
          <w:lang w:val="ru-RU"/>
        </w:rPr>
      </w:pPr>
      <w:r w:rsidRPr="00584611">
        <w:rPr>
          <w:b/>
          <w:color w:val="000000"/>
          <w:sz w:val="28"/>
          <w:lang w:val="ru-RU"/>
        </w:rPr>
        <w:t>Орфоэпия</w:t>
      </w:r>
    </w:p>
    <w:p w:rsidR="00B41FF4" w:rsidRPr="00584611" w:rsidRDefault="00B41FF4" w:rsidP="00B41FF4">
      <w:pPr>
        <w:spacing w:line="264" w:lineRule="auto"/>
        <w:ind w:firstLine="600"/>
        <w:jc w:val="both"/>
        <w:rPr>
          <w:lang w:val="ru-RU"/>
        </w:rPr>
      </w:pPr>
      <w:r w:rsidRPr="00584611">
        <w:rPr>
          <w:color w:val="000000"/>
          <w:sz w:val="28"/>
          <w:lang w:val="ru-RU"/>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B41FF4" w:rsidRPr="00584611" w:rsidRDefault="00B41FF4" w:rsidP="00B41FF4">
      <w:pPr>
        <w:spacing w:line="264" w:lineRule="auto"/>
        <w:ind w:firstLine="600"/>
        <w:jc w:val="both"/>
        <w:rPr>
          <w:lang w:val="ru-RU"/>
        </w:rPr>
      </w:pPr>
      <w:r w:rsidRPr="00584611">
        <w:rPr>
          <w:color w:val="000000"/>
          <w:sz w:val="28"/>
          <w:lang w:val="ru-RU"/>
        </w:rPr>
        <w:t>Использование орфоэпических словарей русского языка при определении правильного произношения слов.</w:t>
      </w:r>
    </w:p>
    <w:p w:rsidR="00B41FF4" w:rsidRPr="00584611" w:rsidRDefault="00B41FF4" w:rsidP="00B41FF4">
      <w:pPr>
        <w:spacing w:line="264" w:lineRule="auto"/>
        <w:ind w:firstLine="600"/>
        <w:jc w:val="both"/>
        <w:rPr>
          <w:lang w:val="ru-RU"/>
        </w:rPr>
      </w:pPr>
      <w:r w:rsidRPr="00584611">
        <w:rPr>
          <w:b/>
          <w:color w:val="000000"/>
          <w:sz w:val="28"/>
          <w:lang w:val="ru-RU"/>
        </w:rPr>
        <w:t>Лексика</w:t>
      </w:r>
    </w:p>
    <w:p w:rsidR="00B41FF4" w:rsidRPr="00584611" w:rsidRDefault="00B41FF4" w:rsidP="00B41FF4">
      <w:pPr>
        <w:spacing w:line="264" w:lineRule="auto"/>
        <w:ind w:firstLine="600"/>
        <w:jc w:val="both"/>
        <w:rPr>
          <w:lang w:val="ru-RU"/>
        </w:rPr>
      </w:pPr>
      <w:r w:rsidRPr="00584611">
        <w:rPr>
          <w:color w:val="000000"/>
          <w:sz w:val="28"/>
          <w:lang w:val="ru-RU"/>
        </w:rPr>
        <w:t>Повторение и продолжение работы: наблюдение за использованием в речи синонимов, антонимов, устаревших слов (простые случаи).</w:t>
      </w:r>
    </w:p>
    <w:p w:rsidR="00B41FF4" w:rsidRPr="00584611" w:rsidRDefault="00B41FF4" w:rsidP="00B41FF4">
      <w:pPr>
        <w:spacing w:line="264" w:lineRule="auto"/>
        <w:ind w:firstLine="600"/>
        <w:jc w:val="both"/>
        <w:rPr>
          <w:lang w:val="ru-RU"/>
        </w:rPr>
      </w:pPr>
      <w:r w:rsidRPr="00584611">
        <w:rPr>
          <w:color w:val="000000"/>
          <w:sz w:val="28"/>
          <w:lang w:val="ru-RU"/>
        </w:rPr>
        <w:t>Наблюдение за использованием в речи фразеологизмов (простые случаи).</w:t>
      </w:r>
    </w:p>
    <w:p w:rsidR="00B41FF4" w:rsidRPr="00584611" w:rsidRDefault="00B41FF4" w:rsidP="00B41FF4">
      <w:pPr>
        <w:spacing w:line="264" w:lineRule="auto"/>
        <w:ind w:firstLine="600"/>
        <w:jc w:val="both"/>
        <w:rPr>
          <w:lang w:val="ru-RU"/>
        </w:rPr>
      </w:pPr>
      <w:r w:rsidRPr="00584611">
        <w:rPr>
          <w:b/>
          <w:color w:val="000000"/>
          <w:sz w:val="28"/>
          <w:lang w:val="ru-RU"/>
        </w:rPr>
        <w:t>Состав слова (морфемика)</w:t>
      </w:r>
    </w:p>
    <w:p w:rsidR="00B41FF4" w:rsidRPr="00584611" w:rsidRDefault="00B41FF4" w:rsidP="00B41FF4">
      <w:pPr>
        <w:spacing w:line="264" w:lineRule="auto"/>
        <w:ind w:firstLine="600"/>
        <w:jc w:val="both"/>
        <w:rPr>
          <w:lang w:val="ru-RU"/>
        </w:rPr>
      </w:pPr>
      <w:r w:rsidRPr="00584611">
        <w:rPr>
          <w:color w:val="000000"/>
          <w:sz w:val="28"/>
          <w:lang w:val="ru-RU"/>
        </w:rPr>
        <w:t>Состав изменяемых слов, выделение в словах с однозначно выделяемыми морфемами окончания, корня, приставки, суффикса (повторение изученного).</w:t>
      </w:r>
    </w:p>
    <w:p w:rsidR="00B41FF4" w:rsidRPr="00584611" w:rsidRDefault="00B41FF4" w:rsidP="00B41FF4">
      <w:pPr>
        <w:spacing w:line="264" w:lineRule="auto"/>
        <w:ind w:firstLine="600"/>
        <w:jc w:val="both"/>
        <w:rPr>
          <w:lang w:val="ru-RU"/>
        </w:rPr>
      </w:pPr>
      <w:r w:rsidRPr="00584611">
        <w:rPr>
          <w:color w:val="000000"/>
          <w:sz w:val="28"/>
          <w:lang w:val="ru-RU"/>
        </w:rPr>
        <w:t>Основа слова.</w:t>
      </w:r>
    </w:p>
    <w:p w:rsidR="00B41FF4" w:rsidRPr="00584611" w:rsidRDefault="00B41FF4" w:rsidP="00B41FF4">
      <w:pPr>
        <w:spacing w:line="264" w:lineRule="auto"/>
        <w:ind w:firstLine="600"/>
        <w:jc w:val="both"/>
        <w:rPr>
          <w:lang w:val="ru-RU"/>
        </w:rPr>
      </w:pPr>
      <w:r w:rsidRPr="00584611">
        <w:rPr>
          <w:color w:val="000000"/>
          <w:sz w:val="28"/>
          <w:lang w:val="ru-RU"/>
        </w:rPr>
        <w:t>Состав неизменяемых слов (ознакомление).</w:t>
      </w:r>
    </w:p>
    <w:p w:rsidR="00B41FF4" w:rsidRPr="00584611" w:rsidRDefault="00B41FF4" w:rsidP="00B41FF4">
      <w:pPr>
        <w:spacing w:line="264" w:lineRule="auto"/>
        <w:ind w:firstLine="600"/>
        <w:jc w:val="both"/>
        <w:rPr>
          <w:lang w:val="ru-RU"/>
        </w:rPr>
      </w:pPr>
      <w:r w:rsidRPr="00584611">
        <w:rPr>
          <w:color w:val="000000"/>
          <w:sz w:val="28"/>
          <w:lang w:val="ru-RU"/>
        </w:rPr>
        <w:t>Значение наиболее употребляемых суффиксов изученных частей речи (ознакомление).</w:t>
      </w:r>
    </w:p>
    <w:p w:rsidR="00B41FF4" w:rsidRPr="00584611" w:rsidRDefault="00B41FF4" w:rsidP="00B41FF4">
      <w:pPr>
        <w:spacing w:line="264" w:lineRule="auto"/>
        <w:ind w:firstLine="600"/>
        <w:jc w:val="both"/>
        <w:rPr>
          <w:lang w:val="ru-RU"/>
        </w:rPr>
      </w:pPr>
      <w:r w:rsidRPr="00584611">
        <w:rPr>
          <w:b/>
          <w:color w:val="000000"/>
          <w:sz w:val="28"/>
          <w:lang w:val="ru-RU"/>
        </w:rPr>
        <w:t>Морфология</w:t>
      </w:r>
    </w:p>
    <w:p w:rsidR="00B41FF4" w:rsidRPr="00584611" w:rsidRDefault="00B41FF4" w:rsidP="00B41FF4">
      <w:pPr>
        <w:spacing w:line="264" w:lineRule="auto"/>
        <w:ind w:firstLine="600"/>
        <w:jc w:val="both"/>
        <w:rPr>
          <w:lang w:val="ru-RU"/>
        </w:rPr>
      </w:pPr>
      <w:r w:rsidRPr="00584611">
        <w:rPr>
          <w:color w:val="000000"/>
          <w:sz w:val="28"/>
          <w:lang w:val="ru-RU"/>
        </w:rPr>
        <w:t>Части речи самостоятельные и служебные.</w:t>
      </w:r>
    </w:p>
    <w:p w:rsidR="00B41FF4" w:rsidRPr="00584611" w:rsidRDefault="00B41FF4" w:rsidP="00B41FF4">
      <w:pPr>
        <w:spacing w:line="264" w:lineRule="auto"/>
        <w:ind w:firstLine="600"/>
        <w:jc w:val="both"/>
        <w:rPr>
          <w:lang w:val="ru-RU"/>
        </w:rPr>
      </w:pPr>
      <w:r w:rsidRPr="00584611">
        <w:rPr>
          <w:color w:val="000000"/>
          <w:sz w:val="28"/>
          <w:lang w:val="ru-RU"/>
        </w:rPr>
        <w:t>Имя существительное. Склонение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w:t>
      </w:r>
    </w:p>
    <w:p w:rsidR="00B41FF4" w:rsidRPr="00584611" w:rsidRDefault="00B41FF4" w:rsidP="00B41FF4">
      <w:pPr>
        <w:spacing w:line="264" w:lineRule="auto"/>
        <w:ind w:firstLine="600"/>
        <w:jc w:val="both"/>
        <w:rPr>
          <w:lang w:val="ru-RU"/>
        </w:rPr>
      </w:pPr>
      <w:r w:rsidRPr="00584611">
        <w:rPr>
          <w:color w:val="000000"/>
          <w:sz w:val="28"/>
          <w:lang w:val="ru-RU"/>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B41FF4" w:rsidRPr="00584611" w:rsidRDefault="00B41FF4" w:rsidP="00B41FF4">
      <w:pPr>
        <w:spacing w:line="264" w:lineRule="auto"/>
        <w:ind w:firstLine="600"/>
        <w:jc w:val="both"/>
        <w:rPr>
          <w:lang w:val="ru-RU"/>
        </w:rPr>
      </w:pPr>
      <w:r w:rsidRPr="00584611">
        <w:rPr>
          <w:color w:val="000000"/>
          <w:sz w:val="28"/>
          <w:lang w:val="ru-RU"/>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B41FF4" w:rsidRPr="00584611" w:rsidRDefault="00B41FF4" w:rsidP="00B41FF4">
      <w:pPr>
        <w:spacing w:line="264" w:lineRule="auto"/>
        <w:ind w:firstLine="600"/>
        <w:jc w:val="both"/>
        <w:rPr>
          <w:lang w:val="ru-RU"/>
        </w:rPr>
      </w:pPr>
      <w:r w:rsidRPr="00584611">
        <w:rPr>
          <w:color w:val="000000"/>
          <w:sz w:val="28"/>
          <w:lang w:val="ru-RU"/>
        </w:rPr>
        <w:lastRenderedPageBreak/>
        <w:t xml:space="preserve">Глагол. Изменение глаголов по лицам и числам в настоящем и будущем времени (спряжение). І и ІІ спряжение глаголов. Способы определения </w:t>
      </w:r>
      <w:r w:rsidRPr="00584611">
        <w:rPr>
          <w:color w:val="000000"/>
          <w:sz w:val="28"/>
        </w:rPr>
        <w:t>I</w:t>
      </w:r>
      <w:r w:rsidRPr="00584611">
        <w:rPr>
          <w:color w:val="000000"/>
          <w:sz w:val="28"/>
          <w:lang w:val="ru-RU"/>
        </w:rPr>
        <w:t xml:space="preserve"> и </w:t>
      </w:r>
      <w:r w:rsidRPr="00584611">
        <w:rPr>
          <w:color w:val="000000"/>
          <w:sz w:val="28"/>
        </w:rPr>
        <w:t>II</w:t>
      </w:r>
      <w:r w:rsidRPr="00584611">
        <w:rPr>
          <w:color w:val="000000"/>
          <w:sz w:val="28"/>
          <w:lang w:val="ru-RU"/>
        </w:rPr>
        <w:t xml:space="preserve"> спряжения глаголов.</w:t>
      </w:r>
    </w:p>
    <w:p w:rsidR="00B41FF4" w:rsidRPr="00584611" w:rsidRDefault="00B41FF4" w:rsidP="00B41FF4">
      <w:pPr>
        <w:spacing w:line="264" w:lineRule="auto"/>
        <w:ind w:firstLine="600"/>
        <w:jc w:val="both"/>
        <w:rPr>
          <w:lang w:val="ru-RU"/>
        </w:rPr>
      </w:pPr>
      <w:r w:rsidRPr="00584611">
        <w:rPr>
          <w:color w:val="000000"/>
          <w:sz w:val="28"/>
          <w:lang w:val="ru-RU"/>
        </w:rPr>
        <w:t>Наречие (общее представление). Значение, вопросы, употребление в речи.</w:t>
      </w:r>
    </w:p>
    <w:p w:rsidR="00B41FF4" w:rsidRPr="00584611" w:rsidRDefault="00B41FF4" w:rsidP="00B41FF4">
      <w:pPr>
        <w:spacing w:line="264" w:lineRule="auto"/>
        <w:ind w:firstLine="600"/>
        <w:jc w:val="both"/>
        <w:rPr>
          <w:lang w:val="ru-RU"/>
        </w:rPr>
      </w:pPr>
      <w:r w:rsidRPr="00584611">
        <w:rPr>
          <w:color w:val="000000"/>
          <w:sz w:val="28"/>
          <w:lang w:val="ru-RU"/>
        </w:rPr>
        <w:t>Предлог. Отличие предлогов от приставок (повторение).</w:t>
      </w:r>
    </w:p>
    <w:p w:rsidR="00B41FF4" w:rsidRPr="00584611" w:rsidRDefault="00B41FF4" w:rsidP="00B41FF4">
      <w:pPr>
        <w:spacing w:line="264" w:lineRule="auto"/>
        <w:ind w:firstLine="600"/>
        <w:jc w:val="both"/>
        <w:rPr>
          <w:lang w:val="ru-RU"/>
        </w:rPr>
      </w:pPr>
      <w:r w:rsidRPr="00584611">
        <w:rPr>
          <w:color w:val="000000"/>
          <w:sz w:val="28"/>
          <w:lang w:val="ru-RU"/>
        </w:rPr>
        <w:t>Союз; союзы и, а, но в простых и сложных предложениях.</w:t>
      </w:r>
    </w:p>
    <w:p w:rsidR="00B41FF4" w:rsidRPr="00584611" w:rsidRDefault="00B41FF4" w:rsidP="00B41FF4">
      <w:pPr>
        <w:spacing w:line="264" w:lineRule="auto"/>
        <w:ind w:firstLine="600"/>
        <w:jc w:val="both"/>
        <w:rPr>
          <w:lang w:val="ru-RU"/>
        </w:rPr>
      </w:pPr>
      <w:r w:rsidRPr="00584611">
        <w:rPr>
          <w:color w:val="000000"/>
          <w:sz w:val="28"/>
          <w:lang w:val="ru-RU"/>
        </w:rPr>
        <w:t>Частица не, её значение (повторение).</w:t>
      </w:r>
    </w:p>
    <w:p w:rsidR="00B41FF4" w:rsidRPr="00584611" w:rsidRDefault="00B41FF4" w:rsidP="00B41FF4">
      <w:pPr>
        <w:spacing w:line="264" w:lineRule="auto"/>
        <w:ind w:firstLine="600"/>
        <w:jc w:val="both"/>
        <w:rPr>
          <w:lang w:val="ru-RU"/>
        </w:rPr>
      </w:pPr>
      <w:r w:rsidRPr="00584611">
        <w:rPr>
          <w:b/>
          <w:color w:val="000000"/>
          <w:sz w:val="28"/>
          <w:lang w:val="ru-RU"/>
        </w:rPr>
        <w:t>Синтаксис</w:t>
      </w:r>
    </w:p>
    <w:p w:rsidR="00B41FF4" w:rsidRPr="00584611" w:rsidRDefault="00B41FF4" w:rsidP="00B41FF4">
      <w:pPr>
        <w:spacing w:line="264" w:lineRule="auto"/>
        <w:ind w:firstLine="600"/>
        <w:jc w:val="both"/>
        <w:rPr>
          <w:lang w:val="ru-RU"/>
        </w:rPr>
      </w:pPr>
      <w:r w:rsidRPr="00584611">
        <w:rPr>
          <w:color w:val="000000"/>
          <w:sz w:val="28"/>
          <w:lang w:val="ru-RU"/>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rsidR="00B41FF4" w:rsidRPr="00584611" w:rsidRDefault="00B41FF4" w:rsidP="00B41FF4">
      <w:pPr>
        <w:spacing w:line="264" w:lineRule="auto"/>
        <w:ind w:firstLine="600"/>
        <w:jc w:val="both"/>
        <w:rPr>
          <w:lang w:val="ru-RU"/>
        </w:rPr>
      </w:pPr>
      <w:r w:rsidRPr="00584611">
        <w:rPr>
          <w:color w:val="000000"/>
          <w:sz w:val="28"/>
          <w:lang w:val="ru-RU"/>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B41FF4" w:rsidRPr="00584611" w:rsidRDefault="00B41FF4" w:rsidP="00B41FF4">
      <w:pPr>
        <w:spacing w:line="264" w:lineRule="auto"/>
        <w:ind w:firstLine="600"/>
        <w:jc w:val="both"/>
        <w:rPr>
          <w:lang w:val="ru-RU"/>
        </w:rPr>
      </w:pPr>
      <w:r w:rsidRPr="00584611">
        <w:rPr>
          <w:color w:val="000000"/>
          <w:sz w:val="28"/>
          <w:lang w:val="ru-RU"/>
        </w:rPr>
        <w:t>Простое и сложное предложение (ознакомление). Сложные предложения: сложносочинённые с союзами и, а, но; бессоюзные сложные предложения (без называния терминов).</w:t>
      </w:r>
    </w:p>
    <w:p w:rsidR="00B41FF4" w:rsidRPr="00584611" w:rsidRDefault="00B41FF4" w:rsidP="00B41FF4">
      <w:pPr>
        <w:spacing w:line="264" w:lineRule="auto"/>
        <w:ind w:firstLine="600"/>
        <w:jc w:val="both"/>
        <w:rPr>
          <w:lang w:val="ru-RU"/>
        </w:rPr>
      </w:pPr>
      <w:r w:rsidRPr="00584611">
        <w:rPr>
          <w:b/>
          <w:color w:val="000000"/>
          <w:sz w:val="28"/>
          <w:lang w:val="ru-RU"/>
        </w:rPr>
        <w:t>Орфография и пунктуация</w:t>
      </w:r>
    </w:p>
    <w:p w:rsidR="00B41FF4" w:rsidRPr="00584611" w:rsidRDefault="00B41FF4" w:rsidP="00B41FF4">
      <w:pPr>
        <w:spacing w:line="264" w:lineRule="auto"/>
        <w:ind w:firstLine="600"/>
        <w:jc w:val="both"/>
        <w:rPr>
          <w:lang w:val="ru-RU"/>
        </w:rPr>
      </w:pPr>
      <w:r w:rsidRPr="00584611">
        <w:rPr>
          <w:color w:val="000000"/>
          <w:sz w:val="28"/>
          <w:lang w:val="ru-RU"/>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B41FF4" w:rsidRPr="00584611" w:rsidRDefault="00B41FF4" w:rsidP="00B41FF4">
      <w:pPr>
        <w:spacing w:line="264" w:lineRule="auto"/>
        <w:ind w:firstLine="600"/>
        <w:jc w:val="both"/>
        <w:rPr>
          <w:lang w:val="ru-RU"/>
        </w:rPr>
      </w:pPr>
      <w:r w:rsidRPr="00584611">
        <w:rPr>
          <w:color w:val="000000"/>
          <w:sz w:val="28"/>
          <w:lang w:val="ru-RU"/>
        </w:rPr>
        <w:t>Использование орфографического словаря для определения (уточнения) написания слова.</w:t>
      </w:r>
    </w:p>
    <w:p w:rsidR="00B41FF4" w:rsidRPr="00584611" w:rsidRDefault="00B41FF4" w:rsidP="00B41FF4">
      <w:pPr>
        <w:spacing w:line="264" w:lineRule="auto"/>
        <w:ind w:firstLine="600"/>
        <w:jc w:val="both"/>
        <w:rPr>
          <w:lang w:val="ru-RU"/>
        </w:rPr>
      </w:pPr>
      <w:r w:rsidRPr="00584611">
        <w:rPr>
          <w:color w:val="000000"/>
          <w:sz w:val="28"/>
          <w:lang w:val="ru-RU"/>
        </w:rPr>
        <w:t>Правила правописания и их применение:</w:t>
      </w:r>
    </w:p>
    <w:p w:rsidR="00B41FF4" w:rsidRPr="00584611" w:rsidRDefault="00B41FF4" w:rsidP="00B41FF4">
      <w:pPr>
        <w:spacing w:line="264" w:lineRule="auto"/>
        <w:ind w:firstLine="600"/>
        <w:jc w:val="both"/>
        <w:rPr>
          <w:lang w:val="ru-RU"/>
        </w:rPr>
      </w:pPr>
      <w:r w:rsidRPr="00584611">
        <w:rPr>
          <w:color w:val="000000"/>
          <w:sz w:val="28"/>
          <w:lang w:val="ru-RU"/>
        </w:rPr>
        <w:t>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w:t>
      </w:r>
    </w:p>
    <w:p w:rsidR="00B41FF4" w:rsidRPr="00584611" w:rsidRDefault="00B41FF4" w:rsidP="00B41FF4">
      <w:pPr>
        <w:spacing w:line="264" w:lineRule="auto"/>
        <w:ind w:firstLine="600"/>
        <w:jc w:val="both"/>
        <w:rPr>
          <w:lang w:val="ru-RU"/>
        </w:rPr>
      </w:pPr>
      <w:r w:rsidRPr="00584611">
        <w:rPr>
          <w:color w:val="000000"/>
          <w:sz w:val="28"/>
          <w:lang w:val="ru-RU"/>
        </w:rPr>
        <w:t>безударные падежные окончания имён прилагательных;</w:t>
      </w:r>
    </w:p>
    <w:p w:rsidR="00B41FF4" w:rsidRPr="00584611" w:rsidRDefault="00B41FF4" w:rsidP="00B41FF4">
      <w:pPr>
        <w:spacing w:line="264" w:lineRule="auto"/>
        <w:ind w:firstLine="600"/>
        <w:jc w:val="both"/>
        <w:rPr>
          <w:lang w:val="ru-RU"/>
        </w:rPr>
      </w:pPr>
      <w:r w:rsidRPr="00584611">
        <w:rPr>
          <w:color w:val="000000"/>
          <w:sz w:val="28"/>
          <w:lang w:val="ru-RU"/>
        </w:rPr>
        <w:t>мягкий знак после шипящих на конце глаголов в форме 2­го лица единственного числа;</w:t>
      </w:r>
    </w:p>
    <w:p w:rsidR="00B41FF4" w:rsidRPr="00584611" w:rsidRDefault="00B41FF4" w:rsidP="00B41FF4">
      <w:pPr>
        <w:spacing w:line="264" w:lineRule="auto"/>
        <w:ind w:firstLine="600"/>
        <w:jc w:val="both"/>
        <w:rPr>
          <w:lang w:val="ru-RU"/>
        </w:rPr>
      </w:pPr>
      <w:r w:rsidRPr="00584611">
        <w:rPr>
          <w:color w:val="000000"/>
          <w:sz w:val="28"/>
          <w:lang w:val="ru-RU"/>
        </w:rPr>
        <w:t>наличие или отсутствие мягкого знака в глаголах на -ться и -тся;</w:t>
      </w:r>
    </w:p>
    <w:p w:rsidR="00B41FF4" w:rsidRPr="00584611" w:rsidRDefault="00B41FF4" w:rsidP="00B41FF4">
      <w:pPr>
        <w:spacing w:line="264" w:lineRule="auto"/>
        <w:ind w:firstLine="600"/>
        <w:jc w:val="both"/>
        <w:rPr>
          <w:lang w:val="ru-RU"/>
        </w:rPr>
      </w:pPr>
      <w:r w:rsidRPr="00584611">
        <w:rPr>
          <w:color w:val="000000"/>
          <w:sz w:val="28"/>
          <w:lang w:val="ru-RU"/>
        </w:rPr>
        <w:lastRenderedPageBreak/>
        <w:t>безударные личные окончания глаголов;</w:t>
      </w:r>
    </w:p>
    <w:p w:rsidR="00B41FF4" w:rsidRPr="00584611" w:rsidRDefault="00B41FF4" w:rsidP="00B41FF4">
      <w:pPr>
        <w:spacing w:line="264" w:lineRule="auto"/>
        <w:ind w:firstLine="600"/>
        <w:jc w:val="both"/>
        <w:rPr>
          <w:lang w:val="ru-RU"/>
        </w:rPr>
      </w:pPr>
      <w:r w:rsidRPr="00584611">
        <w:rPr>
          <w:color w:val="000000"/>
          <w:sz w:val="28"/>
          <w:lang w:val="ru-RU"/>
        </w:rPr>
        <w:t>знаки препинания в предложениях с однородными членами, соединёнными союзами и, а, но и без союзов.</w:t>
      </w:r>
    </w:p>
    <w:p w:rsidR="00B41FF4" w:rsidRPr="00584611" w:rsidRDefault="00B41FF4" w:rsidP="00B41FF4">
      <w:pPr>
        <w:spacing w:line="264" w:lineRule="auto"/>
        <w:ind w:firstLine="600"/>
        <w:jc w:val="both"/>
        <w:rPr>
          <w:lang w:val="ru-RU"/>
        </w:rPr>
      </w:pPr>
      <w:r w:rsidRPr="00584611">
        <w:rPr>
          <w:color w:val="000000"/>
          <w:sz w:val="28"/>
          <w:lang w:val="ru-RU"/>
        </w:rPr>
        <w:t>Знаки препинания в сложном предложении, состоящем из двух простых (наблюдение).</w:t>
      </w:r>
    </w:p>
    <w:p w:rsidR="00B41FF4" w:rsidRPr="00584611" w:rsidRDefault="00B41FF4" w:rsidP="00B41FF4">
      <w:pPr>
        <w:spacing w:line="264" w:lineRule="auto"/>
        <w:ind w:firstLine="600"/>
        <w:jc w:val="both"/>
        <w:rPr>
          <w:lang w:val="ru-RU"/>
        </w:rPr>
      </w:pPr>
      <w:r w:rsidRPr="00584611">
        <w:rPr>
          <w:color w:val="000000"/>
          <w:sz w:val="28"/>
          <w:lang w:val="ru-RU"/>
        </w:rPr>
        <w:t>Знаки препинания в предложении с прямой речью после слов автора (наблюдение).</w:t>
      </w:r>
    </w:p>
    <w:p w:rsidR="00B41FF4" w:rsidRPr="00584611" w:rsidRDefault="00B41FF4" w:rsidP="00B41FF4">
      <w:pPr>
        <w:spacing w:line="264" w:lineRule="auto"/>
        <w:ind w:firstLine="600"/>
        <w:jc w:val="both"/>
        <w:rPr>
          <w:lang w:val="ru-RU"/>
        </w:rPr>
      </w:pPr>
      <w:r w:rsidRPr="00584611">
        <w:rPr>
          <w:b/>
          <w:color w:val="000000"/>
          <w:sz w:val="28"/>
          <w:lang w:val="ru-RU"/>
        </w:rPr>
        <w:t>Развитие речи</w:t>
      </w:r>
    </w:p>
    <w:p w:rsidR="00B41FF4" w:rsidRPr="00584611" w:rsidRDefault="00B41FF4" w:rsidP="00B41FF4">
      <w:pPr>
        <w:spacing w:line="264" w:lineRule="auto"/>
        <w:ind w:firstLine="600"/>
        <w:jc w:val="both"/>
        <w:rPr>
          <w:lang w:val="ru-RU"/>
        </w:rPr>
      </w:pPr>
      <w:r w:rsidRPr="00584611">
        <w:rPr>
          <w:color w:val="000000"/>
          <w:sz w:val="28"/>
          <w:lang w:val="ru-RU"/>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w:t>
      </w:r>
    </w:p>
    <w:p w:rsidR="00B41FF4" w:rsidRPr="00584611" w:rsidRDefault="00B41FF4" w:rsidP="00B41FF4">
      <w:pPr>
        <w:spacing w:line="264" w:lineRule="auto"/>
        <w:ind w:firstLine="600"/>
        <w:jc w:val="both"/>
        <w:rPr>
          <w:lang w:val="ru-RU"/>
        </w:rPr>
      </w:pPr>
      <w:r w:rsidRPr="00584611">
        <w:rPr>
          <w:color w:val="000000"/>
          <w:sz w:val="28"/>
          <w:lang w:val="ru-RU"/>
        </w:rPr>
        <w:t>Корректирование текстов (заданных и собственных) с учётом точности, правильности, богатства и выразительности письменной речи.</w:t>
      </w:r>
    </w:p>
    <w:p w:rsidR="00B41FF4" w:rsidRPr="00584611" w:rsidRDefault="00B41FF4" w:rsidP="00B41FF4">
      <w:pPr>
        <w:spacing w:line="264" w:lineRule="auto"/>
        <w:ind w:firstLine="600"/>
        <w:jc w:val="both"/>
        <w:rPr>
          <w:lang w:val="ru-RU"/>
        </w:rPr>
      </w:pPr>
      <w:r w:rsidRPr="00584611">
        <w:rPr>
          <w:color w:val="000000"/>
          <w:sz w:val="28"/>
          <w:lang w:val="ru-RU"/>
        </w:rPr>
        <w:t>Изложение (подробный устный и письменный пересказ текста; выборочный устный пересказ текста).</w:t>
      </w:r>
    </w:p>
    <w:p w:rsidR="00B41FF4" w:rsidRPr="00584611" w:rsidRDefault="00B41FF4" w:rsidP="00B41FF4">
      <w:pPr>
        <w:spacing w:line="264" w:lineRule="auto"/>
        <w:ind w:firstLine="600"/>
        <w:jc w:val="both"/>
        <w:rPr>
          <w:lang w:val="ru-RU"/>
        </w:rPr>
      </w:pPr>
      <w:r w:rsidRPr="00584611">
        <w:rPr>
          <w:color w:val="000000"/>
          <w:sz w:val="28"/>
          <w:lang w:val="ru-RU"/>
        </w:rPr>
        <w:t>Сочинение как вид письменной работы.</w:t>
      </w:r>
    </w:p>
    <w:p w:rsidR="00B41FF4" w:rsidRPr="00584611" w:rsidRDefault="00B41FF4" w:rsidP="00B41FF4">
      <w:pPr>
        <w:spacing w:line="264" w:lineRule="auto"/>
        <w:ind w:firstLine="600"/>
        <w:jc w:val="both"/>
        <w:rPr>
          <w:lang w:val="ru-RU"/>
        </w:rPr>
      </w:pPr>
      <w:r w:rsidRPr="00584611">
        <w:rPr>
          <w:color w:val="000000"/>
          <w:sz w:val="28"/>
          <w:lang w:val="ru-RU"/>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B41FF4" w:rsidRPr="00584611" w:rsidRDefault="00B41FF4" w:rsidP="00B41FF4">
      <w:pPr>
        <w:spacing w:line="264" w:lineRule="auto"/>
        <w:ind w:left="120"/>
        <w:jc w:val="both"/>
        <w:rPr>
          <w:lang w:val="ru-RU"/>
        </w:rPr>
      </w:pPr>
      <w:r w:rsidRPr="00584611">
        <w:rPr>
          <w:color w:val="000000"/>
          <w:sz w:val="28"/>
          <w:lang w:val="ru-RU"/>
        </w:rPr>
        <w:t>В данной рабочей программе отражено только то содержание периода «Обучение грамоте» из Федеральной рабочей программы «Русский язык», которое прописывается в предмете «Русский язык», остальное содержание прописывается в рабочей программе предмета «Литературное чтение».</w:t>
      </w:r>
    </w:p>
    <w:p w:rsidR="00B41FF4" w:rsidRPr="00584611" w:rsidRDefault="00B41FF4" w:rsidP="00B41FF4">
      <w:pPr>
        <w:spacing w:line="264" w:lineRule="auto"/>
        <w:ind w:left="120"/>
        <w:jc w:val="both"/>
        <w:rPr>
          <w:lang w:val="ru-RU"/>
        </w:rPr>
      </w:pPr>
      <w:r w:rsidRPr="00584611">
        <w:rPr>
          <w:color w:val="000000"/>
          <w:sz w:val="28"/>
          <w:lang w:val="ru-RU"/>
        </w:rPr>
        <w:t>Раздел «Графика» изучается параллельно с разделом «Чтение», поэтому на этот раздел отдельные часы не предусмотрены</w:t>
      </w:r>
    </w:p>
    <w:p w:rsidR="00B41FF4" w:rsidRPr="00584611" w:rsidRDefault="00B41FF4" w:rsidP="00B41FF4">
      <w:pPr>
        <w:spacing w:line="264" w:lineRule="auto"/>
        <w:ind w:left="120"/>
        <w:jc w:val="both"/>
        <w:rPr>
          <w:lang w:val="ru-RU"/>
        </w:rPr>
      </w:pPr>
      <w:r w:rsidRPr="00584611">
        <w:rPr>
          <w:color w:val="000000"/>
          <w:sz w:val="28"/>
          <w:lang w:val="ru-RU"/>
        </w:rPr>
        <w:t>​Раздел «Орфография и пунктуация» в период «Обучения грамоте» изучается параллельно с разделом «Письмо», поэтому на этот раздел отдельные часы не предусмотрены</w:t>
      </w:r>
    </w:p>
    <w:p w:rsidR="00B41FF4" w:rsidRPr="00584611" w:rsidRDefault="00B41FF4" w:rsidP="00B41FF4">
      <w:pPr>
        <w:spacing w:line="264" w:lineRule="auto"/>
        <w:ind w:left="120"/>
        <w:jc w:val="both"/>
        <w:rPr>
          <w:lang w:val="ru-RU"/>
        </w:rPr>
      </w:pPr>
      <w:r w:rsidRPr="00584611">
        <w:rPr>
          <w:color w:val="000000"/>
          <w:sz w:val="28"/>
          <w:lang w:val="ru-RU"/>
        </w:rPr>
        <w:t>Программное содержание раздела «Орфоэпия» изучается во всех разделах курса, поэтому на этот раздел отдельные часы не предусмотрены</w:t>
      </w:r>
    </w:p>
    <w:p w:rsidR="00B41FF4" w:rsidRPr="00584611" w:rsidRDefault="00B41FF4" w:rsidP="00B41FF4">
      <w:pPr>
        <w:rPr>
          <w:lang w:val="ru-RU"/>
        </w:rPr>
      </w:pPr>
    </w:p>
    <w:p w:rsidR="00B41FF4" w:rsidRPr="00584611" w:rsidRDefault="00B41FF4" w:rsidP="00B41FF4">
      <w:pPr>
        <w:spacing w:line="264" w:lineRule="auto"/>
        <w:ind w:left="120"/>
        <w:jc w:val="both"/>
        <w:rPr>
          <w:lang w:val="ru-RU"/>
        </w:rPr>
      </w:pPr>
      <w:bookmarkStart w:id="21" w:name="block-5468804"/>
      <w:bookmarkEnd w:id="20"/>
      <w:r w:rsidRPr="00584611">
        <w:rPr>
          <w:b/>
          <w:color w:val="000000"/>
          <w:sz w:val="28"/>
          <w:lang w:val="ru-RU"/>
        </w:rPr>
        <w:t>ПЛАНИРУЕМЫЕ ОБРАЗОВАТЕЛЬНЫЕ РЕЗУЛЬТАТЫ</w:t>
      </w:r>
    </w:p>
    <w:p w:rsidR="00B41FF4" w:rsidRPr="00584611" w:rsidRDefault="00B41FF4" w:rsidP="00B41FF4">
      <w:pPr>
        <w:spacing w:line="264" w:lineRule="auto"/>
        <w:ind w:left="120"/>
        <w:jc w:val="both"/>
        <w:rPr>
          <w:lang w:val="ru-RU"/>
        </w:rPr>
      </w:pPr>
    </w:p>
    <w:p w:rsidR="00B41FF4" w:rsidRPr="00584611" w:rsidRDefault="00B41FF4" w:rsidP="00B41FF4">
      <w:pPr>
        <w:spacing w:line="264" w:lineRule="auto"/>
        <w:ind w:firstLine="600"/>
        <w:jc w:val="both"/>
        <w:rPr>
          <w:lang w:val="ru-RU"/>
        </w:rPr>
      </w:pPr>
      <w:r w:rsidRPr="00584611">
        <w:rPr>
          <w:color w:val="000000"/>
          <w:sz w:val="28"/>
          <w:lang w:val="ru-RU"/>
        </w:rPr>
        <w:t>Изучение русского языка на уровне начального общего образования направлено на достижение обучающимися личностных, метапредметных и предметных результатов освоения учебного предмета.</w:t>
      </w:r>
    </w:p>
    <w:p w:rsidR="00B41FF4" w:rsidRPr="00584611" w:rsidRDefault="00B41FF4" w:rsidP="00B41FF4">
      <w:pPr>
        <w:spacing w:line="264" w:lineRule="auto"/>
        <w:ind w:left="120"/>
        <w:jc w:val="both"/>
        <w:rPr>
          <w:lang w:val="ru-RU"/>
        </w:rPr>
      </w:pPr>
    </w:p>
    <w:p w:rsidR="00B41FF4" w:rsidRPr="00584611" w:rsidRDefault="00B41FF4" w:rsidP="00B41FF4">
      <w:pPr>
        <w:spacing w:line="264" w:lineRule="auto"/>
        <w:ind w:left="120"/>
        <w:jc w:val="both"/>
        <w:rPr>
          <w:lang w:val="ru-RU"/>
        </w:rPr>
      </w:pPr>
      <w:r w:rsidRPr="00584611">
        <w:rPr>
          <w:b/>
          <w:color w:val="000000"/>
          <w:sz w:val="28"/>
          <w:lang w:val="ru-RU"/>
        </w:rPr>
        <w:lastRenderedPageBreak/>
        <w:t>ЛИЧНОСТНЫЕ РЕЗУЛЬТАТЫ</w:t>
      </w:r>
    </w:p>
    <w:p w:rsidR="00B41FF4" w:rsidRPr="00584611" w:rsidRDefault="00B41FF4" w:rsidP="00B41FF4">
      <w:pPr>
        <w:spacing w:line="264" w:lineRule="auto"/>
        <w:ind w:left="120"/>
        <w:jc w:val="both"/>
        <w:rPr>
          <w:lang w:val="ru-RU"/>
        </w:rPr>
      </w:pPr>
    </w:p>
    <w:p w:rsidR="00B41FF4" w:rsidRPr="00584611" w:rsidRDefault="00B41FF4" w:rsidP="00B41FF4">
      <w:pPr>
        <w:spacing w:line="264" w:lineRule="auto"/>
        <w:ind w:firstLine="600"/>
        <w:jc w:val="both"/>
        <w:rPr>
          <w:lang w:val="ru-RU"/>
        </w:rPr>
      </w:pPr>
      <w:r w:rsidRPr="00584611">
        <w:rPr>
          <w:color w:val="000000"/>
          <w:sz w:val="28"/>
          <w:lang w:val="ru-RU"/>
        </w:rPr>
        <w:t>В результате изучения предмета «Русский язык» в начальной школе у обучающегося будут сформированы следующие личностные результаты:</w:t>
      </w:r>
    </w:p>
    <w:p w:rsidR="00B41FF4" w:rsidRPr="00584611" w:rsidRDefault="00B41FF4" w:rsidP="00B41FF4">
      <w:pPr>
        <w:spacing w:line="264" w:lineRule="auto"/>
        <w:ind w:left="120"/>
        <w:jc w:val="both"/>
      </w:pPr>
      <w:r w:rsidRPr="00584611">
        <w:rPr>
          <w:b/>
          <w:color w:val="000000"/>
          <w:sz w:val="28"/>
        </w:rPr>
        <w:t>гражданско-патриотического воспитания</w:t>
      </w:r>
      <w:r w:rsidRPr="00584611">
        <w:rPr>
          <w:color w:val="000000"/>
          <w:sz w:val="28"/>
        </w:rPr>
        <w:t>:</w:t>
      </w:r>
    </w:p>
    <w:p w:rsidR="00B41FF4" w:rsidRPr="00584611" w:rsidRDefault="00B41FF4" w:rsidP="00282D96">
      <w:pPr>
        <w:widowControl/>
        <w:numPr>
          <w:ilvl w:val="0"/>
          <w:numId w:val="2"/>
        </w:numPr>
        <w:spacing w:line="264" w:lineRule="auto"/>
        <w:jc w:val="both"/>
        <w:rPr>
          <w:lang w:val="ru-RU"/>
        </w:rPr>
      </w:pPr>
      <w:r w:rsidRPr="00584611">
        <w:rPr>
          <w:color w:val="000000"/>
          <w:sz w:val="28"/>
          <w:lang w:val="ru-RU"/>
        </w:rPr>
        <w:t>становление ценностного отношения к своей Родине, в том числе через изучение русского языка, отражающего историю и культуру страны;</w:t>
      </w:r>
    </w:p>
    <w:p w:rsidR="00B41FF4" w:rsidRPr="00584611" w:rsidRDefault="00B41FF4" w:rsidP="00282D96">
      <w:pPr>
        <w:widowControl/>
        <w:numPr>
          <w:ilvl w:val="0"/>
          <w:numId w:val="2"/>
        </w:numPr>
        <w:spacing w:line="264" w:lineRule="auto"/>
        <w:jc w:val="both"/>
        <w:rPr>
          <w:lang w:val="ru-RU"/>
        </w:rPr>
      </w:pPr>
      <w:r w:rsidRPr="00584611">
        <w:rPr>
          <w:color w:val="000000"/>
          <w:sz w:val="28"/>
          <w:lang w:val="ru-RU"/>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B41FF4" w:rsidRPr="00584611" w:rsidRDefault="00B41FF4" w:rsidP="00282D96">
      <w:pPr>
        <w:widowControl/>
        <w:numPr>
          <w:ilvl w:val="0"/>
          <w:numId w:val="2"/>
        </w:numPr>
        <w:spacing w:line="264" w:lineRule="auto"/>
        <w:jc w:val="both"/>
        <w:rPr>
          <w:lang w:val="ru-RU"/>
        </w:rPr>
      </w:pPr>
      <w:r w:rsidRPr="00584611">
        <w:rPr>
          <w:color w:val="000000"/>
          <w:sz w:val="28"/>
          <w:lang w:val="ru-RU"/>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B41FF4" w:rsidRPr="00584611" w:rsidRDefault="00B41FF4" w:rsidP="00282D96">
      <w:pPr>
        <w:widowControl/>
        <w:numPr>
          <w:ilvl w:val="0"/>
          <w:numId w:val="2"/>
        </w:numPr>
        <w:spacing w:line="264" w:lineRule="auto"/>
        <w:jc w:val="both"/>
        <w:rPr>
          <w:lang w:val="ru-RU"/>
        </w:rPr>
      </w:pPr>
      <w:r w:rsidRPr="00584611">
        <w:rPr>
          <w:color w:val="000000"/>
          <w:sz w:val="28"/>
          <w:lang w:val="ru-RU"/>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B41FF4" w:rsidRPr="00584611" w:rsidRDefault="00B41FF4" w:rsidP="00282D96">
      <w:pPr>
        <w:widowControl/>
        <w:numPr>
          <w:ilvl w:val="0"/>
          <w:numId w:val="2"/>
        </w:numPr>
        <w:spacing w:line="264" w:lineRule="auto"/>
        <w:jc w:val="both"/>
        <w:rPr>
          <w:lang w:val="ru-RU"/>
        </w:rPr>
      </w:pPr>
      <w:r w:rsidRPr="00584611">
        <w:rPr>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B41FF4" w:rsidRPr="00584611" w:rsidRDefault="00B41FF4" w:rsidP="00B41FF4">
      <w:pPr>
        <w:spacing w:line="264" w:lineRule="auto"/>
        <w:ind w:left="120"/>
        <w:jc w:val="both"/>
      </w:pPr>
      <w:r w:rsidRPr="00584611">
        <w:rPr>
          <w:b/>
          <w:color w:val="000000"/>
          <w:sz w:val="28"/>
        </w:rPr>
        <w:t>духовно-нравственного воспитания</w:t>
      </w:r>
      <w:r w:rsidRPr="00584611">
        <w:rPr>
          <w:color w:val="000000"/>
          <w:sz w:val="28"/>
        </w:rPr>
        <w:t>:</w:t>
      </w:r>
    </w:p>
    <w:p w:rsidR="00B41FF4" w:rsidRPr="00584611" w:rsidRDefault="00B41FF4" w:rsidP="00282D96">
      <w:pPr>
        <w:widowControl/>
        <w:numPr>
          <w:ilvl w:val="0"/>
          <w:numId w:val="3"/>
        </w:numPr>
        <w:spacing w:line="264" w:lineRule="auto"/>
        <w:jc w:val="both"/>
        <w:rPr>
          <w:lang w:val="ru-RU"/>
        </w:rPr>
      </w:pPr>
      <w:r w:rsidRPr="00584611">
        <w:rPr>
          <w:color w:val="000000"/>
          <w:sz w:val="28"/>
          <w:lang w:val="ru-RU"/>
        </w:rPr>
        <w:t xml:space="preserve">осознание языка как одной из главных духовно-нравственных ценностей народа; </w:t>
      </w:r>
    </w:p>
    <w:p w:rsidR="00B41FF4" w:rsidRPr="00584611" w:rsidRDefault="00B41FF4" w:rsidP="00282D96">
      <w:pPr>
        <w:widowControl/>
        <w:numPr>
          <w:ilvl w:val="0"/>
          <w:numId w:val="3"/>
        </w:numPr>
        <w:spacing w:line="264" w:lineRule="auto"/>
        <w:jc w:val="both"/>
        <w:rPr>
          <w:lang w:val="ru-RU"/>
        </w:rPr>
      </w:pPr>
      <w:r w:rsidRPr="00584611">
        <w:rPr>
          <w:color w:val="000000"/>
          <w:sz w:val="28"/>
          <w:lang w:val="ru-RU"/>
        </w:rPr>
        <w:t>признание индивидуальности каждого человека с опорой на собственный жизненный и читательский опыт;</w:t>
      </w:r>
    </w:p>
    <w:p w:rsidR="00B41FF4" w:rsidRPr="00584611" w:rsidRDefault="00B41FF4" w:rsidP="00282D96">
      <w:pPr>
        <w:widowControl/>
        <w:numPr>
          <w:ilvl w:val="0"/>
          <w:numId w:val="3"/>
        </w:numPr>
        <w:spacing w:line="264" w:lineRule="auto"/>
        <w:jc w:val="both"/>
        <w:rPr>
          <w:lang w:val="ru-RU"/>
        </w:rPr>
      </w:pPr>
      <w:r w:rsidRPr="00584611">
        <w:rPr>
          <w:color w:val="000000"/>
          <w:sz w:val="28"/>
          <w:lang w:val="ru-RU"/>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B41FF4" w:rsidRPr="00584611" w:rsidRDefault="00B41FF4" w:rsidP="00282D96">
      <w:pPr>
        <w:widowControl/>
        <w:numPr>
          <w:ilvl w:val="0"/>
          <w:numId w:val="3"/>
        </w:numPr>
        <w:spacing w:line="264" w:lineRule="auto"/>
        <w:jc w:val="both"/>
        <w:rPr>
          <w:lang w:val="ru-RU"/>
        </w:rPr>
      </w:pPr>
      <w:r w:rsidRPr="00584611">
        <w:rPr>
          <w:color w:val="000000"/>
          <w:sz w:val="28"/>
          <w:lang w:val="ru-RU"/>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B41FF4" w:rsidRPr="00584611" w:rsidRDefault="00B41FF4" w:rsidP="00B41FF4">
      <w:pPr>
        <w:spacing w:line="264" w:lineRule="auto"/>
        <w:ind w:left="120"/>
        <w:jc w:val="both"/>
      </w:pPr>
      <w:r w:rsidRPr="00584611">
        <w:rPr>
          <w:b/>
          <w:color w:val="000000"/>
          <w:sz w:val="28"/>
        </w:rPr>
        <w:t>эстетического воспитания</w:t>
      </w:r>
      <w:r w:rsidRPr="00584611">
        <w:rPr>
          <w:color w:val="000000"/>
          <w:sz w:val="28"/>
        </w:rPr>
        <w:t>:</w:t>
      </w:r>
    </w:p>
    <w:p w:rsidR="00B41FF4" w:rsidRPr="00584611" w:rsidRDefault="00B41FF4" w:rsidP="00282D96">
      <w:pPr>
        <w:widowControl/>
        <w:numPr>
          <w:ilvl w:val="0"/>
          <w:numId w:val="4"/>
        </w:numPr>
        <w:spacing w:line="264" w:lineRule="auto"/>
        <w:jc w:val="both"/>
        <w:rPr>
          <w:lang w:val="ru-RU"/>
        </w:rPr>
      </w:pPr>
      <w:r w:rsidRPr="00584611">
        <w:rPr>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B41FF4" w:rsidRPr="00584611" w:rsidRDefault="00B41FF4" w:rsidP="00282D96">
      <w:pPr>
        <w:widowControl/>
        <w:numPr>
          <w:ilvl w:val="0"/>
          <w:numId w:val="4"/>
        </w:numPr>
        <w:spacing w:line="264" w:lineRule="auto"/>
        <w:jc w:val="both"/>
        <w:rPr>
          <w:lang w:val="ru-RU"/>
        </w:rPr>
      </w:pPr>
      <w:r w:rsidRPr="00584611">
        <w:rPr>
          <w:color w:val="000000"/>
          <w:sz w:val="28"/>
          <w:lang w:val="ru-RU"/>
        </w:rPr>
        <w:t>стремление к самовыражению в искусстве слова; осознание важности русского языка как средства общения и самовыражения;</w:t>
      </w:r>
    </w:p>
    <w:p w:rsidR="00B41FF4" w:rsidRPr="00584611" w:rsidRDefault="00B41FF4" w:rsidP="00B41FF4">
      <w:pPr>
        <w:spacing w:line="264" w:lineRule="auto"/>
        <w:ind w:left="120"/>
        <w:jc w:val="both"/>
        <w:rPr>
          <w:lang w:val="ru-RU"/>
        </w:rPr>
      </w:pPr>
      <w:r w:rsidRPr="00584611">
        <w:rPr>
          <w:b/>
          <w:color w:val="000000"/>
          <w:sz w:val="28"/>
          <w:lang w:val="ru-RU"/>
        </w:rPr>
        <w:lastRenderedPageBreak/>
        <w:t>физического воспитания, формирования культуры здоровья и эмоционального благополучия</w:t>
      </w:r>
      <w:r w:rsidRPr="00584611">
        <w:rPr>
          <w:color w:val="000000"/>
          <w:sz w:val="28"/>
          <w:lang w:val="ru-RU"/>
        </w:rPr>
        <w:t>:</w:t>
      </w:r>
    </w:p>
    <w:p w:rsidR="00B41FF4" w:rsidRPr="00584611" w:rsidRDefault="00B41FF4" w:rsidP="00282D96">
      <w:pPr>
        <w:widowControl/>
        <w:numPr>
          <w:ilvl w:val="0"/>
          <w:numId w:val="5"/>
        </w:numPr>
        <w:spacing w:line="264" w:lineRule="auto"/>
        <w:jc w:val="both"/>
        <w:rPr>
          <w:lang w:val="ru-RU"/>
        </w:rPr>
      </w:pPr>
      <w:r w:rsidRPr="00584611">
        <w:rPr>
          <w:color w:val="000000"/>
          <w:sz w:val="28"/>
          <w:lang w:val="ru-RU"/>
        </w:rPr>
        <w:t>соблюдение правил безопасного поиска в информационной среде дополнительной информации в процессе языкового образования;</w:t>
      </w:r>
    </w:p>
    <w:p w:rsidR="00B41FF4" w:rsidRPr="00584611" w:rsidRDefault="00B41FF4" w:rsidP="00282D96">
      <w:pPr>
        <w:widowControl/>
        <w:numPr>
          <w:ilvl w:val="0"/>
          <w:numId w:val="5"/>
        </w:numPr>
        <w:spacing w:line="264" w:lineRule="auto"/>
        <w:jc w:val="both"/>
        <w:rPr>
          <w:lang w:val="ru-RU"/>
        </w:rPr>
      </w:pPr>
      <w:r w:rsidRPr="00584611">
        <w:rPr>
          <w:color w:val="000000"/>
          <w:sz w:val="28"/>
          <w:lang w:val="ru-RU"/>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B41FF4" w:rsidRPr="00584611" w:rsidRDefault="00B41FF4" w:rsidP="00B41FF4">
      <w:pPr>
        <w:spacing w:line="264" w:lineRule="auto"/>
        <w:ind w:left="120"/>
        <w:jc w:val="both"/>
      </w:pPr>
      <w:r w:rsidRPr="00584611">
        <w:rPr>
          <w:b/>
          <w:color w:val="000000"/>
          <w:sz w:val="28"/>
        </w:rPr>
        <w:t>трудового воспитания</w:t>
      </w:r>
      <w:r w:rsidRPr="00584611">
        <w:rPr>
          <w:color w:val="000000"/>
          <w:sz w:val="28"/>
        </w:rPr>
        <w:t>:</w:t>
      </w:r>
    </w:p>
    <w:p w:rsidR="00B41FF4" w:rsidRPr="00584611" w:rsidRDefault="00B41FF4" w:rsidP="00282D96">
      <w:pPr>
        <w:widowControl/>
        <w:numPr>
          <w:ilvl w:val="0"/>
          <w:numId w:val="6"/>
        </w:numPr>
        <w:spacing w:line="264" w:lineRule="auto"/>
        <w:jc w:val="both"/>
        <w:rPr>
          <w:lang w:val="ru-RU"/>
        </w:rPr>
      </w:pPr>
      <w:r w:rsidRPr="00584611">
        <w:rPr>
          <w:color w:val="000000"/>
          <w:sz w:val="28"/>
          <w:lang w:val="ru-RU"/>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B41FF4" w:rsidRPr="00584611" w:rsidRDefault="00B41FF4" w:rsidP="00B41FF4">
      <w:pPr>
        <w:spacing w:line="264" w:lineRule="auto"/>
        <w:ind w:left="120"/>
        <w:jc w:val="both"/>
      </w:pPr>
      <w:r w:rsidRPr="00584611">
        <w:rPr>
          <w:b/>
          <w:color w:val="000000"/>
          <w:sz w:val="28"/>
        </w:rPr>
        <w:t>экологического воспитания</w:t>
      </w:r>
      <w:r w:rsidRPr="00584611">
        <w:rPr>
          <w:color w:val="000000"/>
          <w:sz w:val="28"/>
        </w:rPr>
        <w:t>:</w:t>
      </w:r>
    </w:p>
    <w:p w:rsidR="00B41FF4" w:rsidRPr="00584611" w:rsidRDefault="00B41FF4" w:rsidP="00282D96">
      <w:pPr>
        <w:widowControl/>
        <w:numPr>
          <w:ilvl w:val="0"/>
          <w:numId w:val="7"/>
        </w:numPr>
        <w:spacing w:line="264" w:lineRule="auto"/>
        <w:jc w:val="both"/>
        <w:rPr>
          <w:lang w:val="ru-RU"/>
        </w:rPr>
      </w:pPr>
      <w:r w:rsidRPr="00584611">
        <w:rPr>
          <w:color w:val="000000"/>
          <w:sz w:val="28"/>
          <w:lang w:val="ru-RU"/>
        </w:rPr>
        <w:t>бережное отношение к природе, формируемое в процессе работы с текстами;</w:t>
      </w:r>
    </w:p>
    <w:p w:rsidR="00B41FF4" w:rsidRPr="00584611" w:rsidRDefault="00B41FF4" w:rsidP="00282D96">
      <w:pPr>
        <w:widowControl/>
        <w:numPr>
          <w:ilvl w:val="0"/>
          <w:numId w:val="7"/>
        </w:numPr>
        <w:spacing w:line="264" w:lineRule="auto"/>
        <w:jc w:val="both"/>
        <w:rPr>
          <w:lang w:val="ru-RU"/>
        </w:rPr>
      </w:pPr>
      <w:r w:rsidRPr="00584611">
        <w:rPr>
          <w:color w:val="000000"/>
          <w:sz w:val="28"/>
          <w:lang w:val="ru-RU"/>
        </w:rPr>
        <w:t>неприятие действий, приносящих вред природе;</w:t>
      </w:r>
    </w:p>
    <w:p w:rsidR="00B41FF4" w:rsidRPr="00584611" w:rsidRDefault="00B41FF4" w:rsidP="00B41FF4">
      <w:pPr>
        <w:spacing w:line="264" w:lineRule="auto"/>
        <w:ind w:left="120"/>
        <w:jc w:val="both"/>
      </w:pPr>
      <w:r w:rsidRPr="00584611">
        <w:rPr>
          <w:b/>
          <w:color w:val="000000"/>
          <w:sz w:val="28"/>
        </w:rPr>
        <w:t>ценности научного познания</w:t>
      </w:r>
      <w:r w:rsidRPr="00584611">
        <w:rPr>
          <w:color w:val="000000"/>
          <w:sz w:val="28"/>
        </w:rPr>
        <w:t>:</w:t>
      </w:r>
    </w:p>
    <w:p w:rsidR="00B41FF4" w:rsidRPr="00584611" w:rsidRDefault="00B41FF4" w:rsidP="00282D96">
      <w:pPr>
        <w:widowControl/>
        <w:numPr>
          <w:ilvl w:val="0"/>
          <w:numId w:val="8"/>
        </w:numPr>
        <w:spacing w:line="264" w:lineRule="auto"/>
        <w:jc w:val="both"/>
        <w:rPr>
          <w:lang w:val="ru-RU"/>
        </w:rPr>
      </w:pPr>
      <w:r w:rsidRPr="00584611">
        <w:rPr>
          <w:color w:val="000000"/>
          <w:sz w:val="28"/>
          <w:lang w:val="ru-RU"/>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B41FF4" w:rsidRPr="00584611" w:rsidRDefault="00B41FF4" w:rsidP="00282D96">
      <w:pPr>
        <w:widowControl/>
        <w:numPr>
          <w:ilvl w:val="0"/>
          <w:numId w:val="8"/>
        </w:numPr>
        <w:spacing w:line="264" w:lineRule="auto"/>
        <w:jc w:val="both"/>
        <w:rPr>
          <w:lang w:val="ru-RU"/>
        </w:rPr>
      </w:pPr>
      <w:r w:rsidRPr="00584611">
        <w:rPr>
          <w:color w:val="000000"/>
          <w:sz w:val="28"/>
          <w:lang w:val="ru-RU"/>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B41FF4" w:rsidRPr="00584611" w:rsidRDefault="00B41FF4" w:rsidP="00B41FF4">
      <w:pPr>
        <w:spacing w:line="264" w:lineRule="auto"/>
        <w:ind w:left="120"/>
        <w:jc w:val="both"/>
        <w:rPr>
          <w:lang w:val="ru-RU"/>
        </w:rPr>
      </w:pPr>
    </w:p>
    <w:p w:rsidR="00B41FF4" w:rsidRPr="00584611" w:rsidRDefault="00B41FF4" w:rsidP="00B41FF4">
      <w:pPr>
        <w:spacing w:line="264" w:lineRule="auto"/>
        <w:ind w:left="120"/>
        <w:jc w:val="both"/>
        <w:rPr>
          <w:lang w:val="ru-RU"/>
        </w:rPr>
      </w:pPr>
      <w:r w:rsidRPr="00584611">
        <w:rPr>
          <w:b/>
          <w:color w:val="000000"/>
          <w:sz w:val="28"/>
          <w:lang w:val="ru-RU"/>
        </w:rPr>
        <w:t>МЕТАПРЕДМЕТНЫЕ РЕЗУЛЬТАТЫ</w:t>
      </w:r>
    </w:p>
    <w:p w:rsidR="00B41FF4" w:rsidRPr="00584611" w:rsidRDefault="00B41FF4" w:rsidP="00B41FF4">
      <w:pPr>
        <w:spacing w:line="264" w:lineRule="auto"/>
        <w:ind w:left="120"/>
        <w:jc w:val="both"/>
        <w:rPr>
          <w:lang w:val="ru-RU"/>
        </w:rPr>
      </w:pPr>
    </w:p>
    <w:p w:rsidR="00B41FF4" w:rsidRPr="00584611" w:rsidRDefault="00B41FF4" w:rsidP="00B41FF4">
      <w:pPr>
        <w:spacing w:line="264" w:lineRule="auto"/>
        <w:ind w:firstLine="600"/>
        <w:jc w:val="both"/>
        <w:rPr>
          <w:lang w:val="ru-RU"/>
        </w:rPr>
      </w:pPr>
      <w:r w:rsidRPr="00584611">
        <w:rPr>
          <w:color w:val="000000"/>
          <w:sz w:val="28"/>
          <w:lang w:val="ru-RU"/>
        </w:rPr>
        <w:t xml:space="preserve">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B41FF4" w:rsidRPr="00584611" w:rsidRDefault="00B41FF4" w:rsidP="00B41FF4">
      <w:pPr>
        <w:spacing w:line="264" w:lineRule="auto"/>
        <w:ind w:firstLine="600"/>
        <w:jc w:val="both"/>
        <w:rPr>
          <w:lang w:val="ru-RU"/>
        </w:rPr>
      </w:pPr>
      <w:r w:rsidRPr="00584611">
        <w:rPr>
          <w:color w:val="000000"/>
          <w:sz w:val="28"/>
          <w:lang w:val="ru-RU"/>
        </w:rPr>
        <w:t xml:space="preserve">У обучающегося будут сформированы следующие </w:t>
      </w:r>
      <w:r w:rsidRPr="00584611">
        <w:rPr>
          <w:b/>
          <w:color w:val="000000"/>
          <w:sz w:val="28"/>
          <w:lang w:val="ru-RU"/>
        </w:rPr>
        <w:t>базовые логические действия как часть познавательных универсальных учебных действий</w:t>
      </w:r>
      <w:r w:rsidRPr="00584611">
        <w:rPr>
          <w:color w:val="000000"/>
          <w:sz w:val="28"/>
          <w:lang w:val="ru-RU"/>
        </w:rPr>
        <w:t>:</w:t>
      </w:r>
    </w:p>
    <w:p w:rsidR="00B41FF4" w:rsidRPr="00584611" w:rsidRDefault="00B41FF4" w:rsidP="00282D96">
      <w:pPr>
        <w:widowControl/>
        <w:numPr>
          <w:ilvl w:val="0"/>
          <w:numId w:val="9"/>
        </w:numPr>
        <w:spacing w:line="264" w:lineRule="auto"/>
        <w:jc w:val="both"/>
        <w:rPr>
          <w:lang w:val="ru-RU"/>
        </w:rPr>
      </w:pPr>
      <w:r w:rsidRPr="00584611">
        <w:rPr>
          <w:color w:val="000000"/>
          <w:sz w:val="28"/>
          <w:lang w:val="ru-RU"/>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другое); устанавливать аналогии языковых единиц;</w:t>
      </w:r>
    </w:p>
    <w:p w:rsidR="00B41FF4" w:rsidRPr="00584611" w:rsidRDefault="00B41FF4" w:rsidP="00282D96">
      <w:pPr>
        <w:widowControl/>
        <w:numPr>
          <w:ilvl w:val="0"/>
          <w:numId w:val="9"/>
        </w:numPr>
        <w:spacing w:line="264" w:lineRule="auto"/>
        <w:jc w:val="both"/>
        <w:rPr>
          <w:lang w:val="ru-RU"/>
        </w:rPr>
      </w:pPr>
      <w:r w:rsidRPr="00584611">
        <w:rPr>
          <w:color w:val="000000"/>
          <w:sz w:val="28"/>
          <w:lang w:val="ru-RU"/>
        </w:rPr>
        <w:lastRenderedPageBreak/>
        <w:t>объединять объекты (языковые единицы) по определённому признаку;</w:t>
      </w:r>
    </w:p>
    <w:p w:rsidR="00B41FF4" w:rsidRPr="00584611" w:rsidRDefault="00B41FF4" w:rsidP="00282D96">
      <w:pPr>
        <w:widowControl/>
        <w:numPr>
          <w:ilvl w:val="0"/>
          <w:numId w:val="9"/>
        </w:numPr>
        <w:spacing w:line="264" w:lineRule="auto"/>
        <w:jc w:val="both"/>
        <w:rPr>
          <w:lang w:val="ru-RU"/>
        </w:rPr>
      </w:pPr>
      <w:r w:rsidRPr="00584611">
        <w:rPr>
          <w:color w:val="000000"/>
          <w:sz w:val="28"/>
          <w:lang w:val="ru-RU"/>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B41FF4" w:rsidRPr="00584611" w:rsidRDefault="00B41FF4" w:rsidP="00282D96">
      <w:pPr>
        <w:widowControl/>
        <w:numPr>
          <w:ilvl w:val="0"/>
          <w:numId w:val="9"/>
        </w:numPr>
        <w:spacing w:line="264" w:lineRule="auto"/>
        <w:jc w:val="both"/>
        <w:rPr>
          <w:lang w:val="ru-RU"/>
        </w:rPr>
      </w:pPr>
      <w:r w:rsidRPr="00584611">
        <w:rPr>
          <w:color w:val="000000"/>
          <w:sz w:val="28"/>
          <w:lang w:val="ru-RU"/>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B41FF4" w:rsidRPr="00584611" w:rsidRDefault="00B41FF4" w:rsidP="00282D96">
      <w:pPr>
        <w:widowControl/>
        <w:numPr>
          <w:ilvl w:val="0"/>
          <w:numId w:val="9"/>
        </w:numPr>
        <w:spacing w:line="264" w:lineRule="auto"/>
        <w:jc w:val="both"/>
        <w:rPr>
          <w:lang w:val="ru-RU"/>
        </w:rPr>
      </w:pPr>
      <w:r w:rsidRPr="00584611">
        <w:rPr>
          <w:color w:val="000000"/>
          <w:sz w:val="28"/>
          <w:lang w:val="ru-RU"/>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B41FF4" w:rsidRPr="00584611" w:rsidRDefault="00B41FF4" w:rsidP="00282D96">
      <w:pPr>
        <w:widowControl/>
        <w:numPr>
          <w:ilvl w:val="0"/>
          <w:numId w:val="9"/>
        </w:numPr>
        <w:spacing w:line="264" w:lineRule="auto"/>
        <w:jc w:val="both"/>
        <w:rPr>
          <w:lang w:val="ru-RU"/>
        </w:rPr>
      </w:pPr>
      <w:r w:rsidRPr="00584611">
        <w:rPr>
          <w:color w:val="000000"/>
          <w:sz w:val="28"/>
          <w:lang w:val="ru-RU"/>
        </w:rPr>
        <w:t>устанавливать причинно­следственные связи в ситуациях наблюдения за языковым материалом, делать выводы.</w:t>
      </w:r>
    </w:p>
    <w:p w:rsidR="00B41FF4" w:rsidRPr="00584611" w:rsidRDefault="00B41FF4" w:rsidP="00B41FF4">
      <w:pPr>
        <w:spacing w:line="264" w:lineRule="auto"/>
        <w:ind w:firstLine="600"/>
        <w:jc w:val="both"/>
        <w:rPr>
          <w:lang w:val="ru-RU"/>
        </w:rPr>
      </w:pPr>
      <w:r w:rsidRPr="00584611">
        <w:rPr>
          <w:color w:val="000000"/>
          <w:sz w:val="28"/>
          <w:lang w:val="ru-RU"/>
        </w:rPr>
        <w:t xml:space="preserve">У обучающегося будут сформированы следующие </w:t>
      </w:r>
      <w:r w:rsidRPr="00584611">
        <w:rPr>
          <w:b/>
          <w:color w:val="000000"/>
          <w:sz w:val="28"/>
          <w:lang w:val="ru-RU"/>
        </w:rPr>
        <w:t>базовые исследовательские действия как часть познавательных универсальных учебных действий</w:t>
      </w:r>
      <w:r w:rsidRPr="00584611">
        <w:rPr>
          <w:color w:val="000000"/>
          <w:sz w:val="28"/>
          <w:lang w:val="ru-RU"/>
        </w:rPr>
        <w:t>:</w:t>
      </w:r>
    </w:p>
    <w:p w:rsidR="00B41FF4" w:rsidRPr="00584611" w:rsidRDefault="00B41FF4" w:rsidP="00282D96">
      <w:pPr>
        <w:widowControl/>
        <w:numPr>
          <w:ilvl w:val="0"/>
          <w:numId w:val="10"/>
        </w:numPr>
        <w:spacing w:line="264" w:lineRule="auto"/>
        <w:jc w:val="both"/>
        <w:rPr>
          <w:lang w:val="ru-RU"/>
        </w:rPr>
      </w:pPr>
      <w:r w:rsidRPr="00584611">
        <w:rPr>
          <w:color w:val="000000"/>
          <w:sz w:val="28"/>
          <w:lang w:val="ru-RU"/>
        </w:rPr>
        <w:t>с помощью учителя формулировать цель, планировать изменения языкового объекта, речевой ситуации;</w:t>
      </w:r>
    </w:p>
    <w:p w:rsidR="00B41FF4" w:rsidRPr="00584611" w:rsidRDefault="00B41FF4" w:rsidP="00282D96">
      <w:pPr>
        <w:widowControl/>
        <w:numPr>
          <w:ilvl w:val="0"/>
          <w:numId w:val="10"/>
        </w:numPr>
        <w:spacing w:line="264" w:lineRule="auto"/>
        <w:jc w:val="both"/>
        <w:rPr>
          <w:lang w:val="ru-RU"/>
        </w:rPr>
      </w:pPr>
      <w:r w:rsidRPr="00584611">
        <w:rPr>
          <w:color w:val="000000"/>
          <w:sz w:val="28"/>
          <w:lang w:val="ru-RU"/>
        </w:rPr>
        <w:t>сравнивать несколько вариантов выполнения задания, выбирать наиболее целесообразный (на основе предложенных критериев);</w:t>
      </w:r>
    </w:p>
    <w:p w:rsidR="00B41FF4" w:rsidRPr="00584611" w:rsidRDefault="00B41FF4" w:rsidP="00282D96">
      <w:pPr>
        <w:widowControl/>
        <w:numPr>
          <w:ilvl w:val="0"/>
          <w:numId w:val="10"/>
        </w:numPr>
        <w:spacing w:line="264" w:lineRule="auto"/>
        <w:jc w:val="both"/>
        <w:rPr>
          <w:lang w:val="ru-RU"/>
        </w:rPr>
      </w:pPr>
      <w:r w:rsidRPr="00584611">
        <w:rPr>
          <w:color w:val="000000"/>
          <w:sz w:val="28"/>
          <w:lang w:val="ru-RU"/>
        </w:rPr>
        <w:t>проводить по предложенному плану несложное лингвистическое мини­исследование, выполнять по предложенному плану проектное задание;</w:t>
      </w:r>
    </w:p>
    <w:p w:rsidR="00B41FF4" w:rsidRPr="00584611" w:rsidRDefault="00B41FF4" w:rsidP="00282D96">
      <w:pPr>
        <w:widowControl/>
        <w:numPr>
          <w:ilvl w:val="0"/>
          <w:numId w:val="10"/>
        </w:numPr>
        <w:spacing w:line="264" w:lineRule="auto"/>
        <w:jc w:val="both"/>
        <w:rPr>
          <w:lang w:val="ru-RU"/>
        </w:rPr>
      </w:pPr>
      <w:r w:rsidRPr="00584611">
        <w:rPr>
          <w:color w:val="000000"/>
          <w:sz w:val="28"/>
          <w:lang w:val="ru-RU"/>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B41FF4" w:rsidRPr="00584611" w:rsidRDefault="00B41FF4" w:rsidP="00282D96">
      <w:pPr>
        <w:widowControl/>
        <w:numPr>
          <w:ilvl w:val="0"/>
          <w:numId w:val="10"/>
        </w:numPr>
        <w:spacing w:line="264" w:lineRule="auto"/>
        <w:jc w:val="both"/>
        <w:rPr>
          <w:lang w:val="ru-RU"/>
        </w:rPr>
      </w:pPr>
      <w:r w:rsidRPr="00584611">
        <w:rPr>
          <w:color w:val="000000"/>
          <w:sz w:val="28"/>
          <w:lang w:val="ru-RU"/>
        </w:rPr>
        <w:t>прогнозировать возможное развитие процессов, событий и их последствия в аналогичных или сходных ситуациях.</w:t>
      </w:r>
    </w:p>
    <w:p w:rsidR="00B41FF4" w:rsidRPr="00584611" w:rsidRDefault="00B41FF4" w:rsidP="00B41FF4">
      <w:pPr>
        <w:spacing w:line="264" w:lineRule="auto"/>
        <w:ind w:firstLine="600"/>
        <w:jc w:val="both"/>
        <w:rPr>
          <w:lang w:val="ru-RU"/>
        </w:rPr>
      </w:pPr>
      <w:r w:rsidRPr="00584611">
        <w:rPr>
          <w:color w:val="000000"/>
          <w:sz w:val="28"/>
          <w:lang w:val="ru-RU"/>
        </w:rPr>
        <w:t xml:space="preserve">У обучающегося будут сформированы следующие умения </w:t>
      </w:r>
      <w:r w:rsidRPr="00584611">
        <w:rPr>
          <w:b/>
          <w:color w:val="000000"/>
          <w:sz w:val="28"/>
          <w:lang w:val="ru-RU"/>
        </w:rPr>
        <w:t>работать с информацией как часть познавательных универсальных учебных действий</w:t>
      </w:r>
      <w:r w:rsidRPr="00584611">
        <w:rPr>
          <w:color w:val="000000"/>
          <w:sz w:val="28"/>
          <w:lang w:val="ru-RU"/>
        </w:rPr>
        <w:t>:</w:t>
      </w:r>
    </w:p>
    <w:p w:rsidR="00B41FF4" w:rsidRPr="00584611" w:rsidRDefault="00B41FF4" w:rsidP="00282D96">
      <w:pPr>
        <w:widowControl/>
        <w:numPr>
          <w:ilvl w:val="0"/>
          <w:numId w:val="11"/>
        </w:numPr>
        <w:spacing w:line="264" w:lineRule="auto"/>
        <w:jc w:val="both"/>
        <w:rPr>
          <w:lang w:val="ru-RU"/>
        </w:rPr>
      </w:pPr>
      <w:r w:rsidRPr="00584611">
        <w:rPr>
          <w:color w:val="000000"/>
          <w:sz w:val="28"/>
          <w:lang w:val="ru-RU"/>
        </w:rPr>
        <w:t>выбирать источник получения информации: нужный словарь для получения запрашиваемой информации, для уточнения;</w:t>
      </w:r>
    </w:p>
    <w:p w:rsidR="00B41FF4" w:rsidRPr="00584611" w:rsidRDefault="00B41FF4" w:rsidP="00282D96">
      <w:pPr>
        <w:widowControl/>
        <w:numPr>
          <w:ilvl w:val="0"/>
          <w:numId w:val="11"/>
        </w:numPr>
        <w:spacing w:line="264" w:lineRule="auto"/>
        <w:jc w:val="both"/>
        <w:rPr>
          <w:lang w:val="ru-RU"/>
        </w:rPr>
      </w:pPr>
      <w:r w:rsidRPr="00584611">
        <w:rPr>
          <w:color w:val="000000"/>
          <w:sz w:val="28"/>
          <w:lang w:val="ru-RU"/>
        </w:rPr>
        <w:t>согласно заданному алгоритму находить представленную в явном виде информацию в предложенном источнике: в словарях, справочниках;</w:t>
      </w:r>
    </w:p>
    <w:p w:rsidR="00B41FF4" w:rsidRPr="00584611" w:rsidRDefault="00B41FF4" w:rsidP="00282D96">
      <w:pPr>
        <w:widowControl/>
        <w:numPr>
          <w:ilvl w:val="0"/>
          <w:numId w:val="11"/>
        </w:numPr>
        <w:spacing w:line="264" w:lineRule="auto"/>
        <w:jc w:val="both"/>
        <w:rPr>
          <w:lang w:val="ru-RU"/>
        </w:rPr>
      </w:pPr>
      <w:r w:rsidRPr="00584611">
        <w:rPr>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B41FF4" w:rsidRPr="00584611" w:rsidRDefault="00B41FF4" w:rsidP="00282D96">
      <w:pPr>
        <w:widowControl/>
        <w:numPr>
          <w:ilvl w:val="0"/>
          <w:numId w:val="11"/>
        </w:numPr>
        <w:spacing w:line="264" w:lineRule="auto"/>
        <w:jc w:val="both"/>
        <w:rPr>
          <w:lang w:val="ru-RU"/>
        </w:rPr>
      </w:pPr>
      <w:r w:rsidRPr="00584611">
        <w:rPr>
          <w:color w:val="000000"/>
          <w:sz w:val="28"/>
          <w:lang w:val="ru-RU"/>
        </w:rPr>
        <w:lastRenderedPageBreak/>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 (информации о написании и произношении слова, о значении слова, о происхождении слова, о синонимах слова);</w:t>
      </w:r>
    </w:p>
    <w:p w:rsidR="00B41FF4" w:rsidRPr="00584611" w:rsidRDefault="00B41FF4" w:rsidP="00282D96">
      <w:pPr>
        <w:widowControl/>
        <w:numPr>
          <w:ilvl w:val="0"/>
          <w:numId w:val="11"/>
        </w:numPr>
        <w:spacing w:line="264" w:lineRule="auto"/>
        <w:jc w:val="both"/>
        <w:rPr>
          <w:lang w:val="ru-RU"/>
        </w:rPr>
      </w:pPr>
      <w:r w:rsidRPr="00584611">
        <w:rPr>
          <w:color w:val="000000"/>
          <w:sz w:val="28"/>
          <w:lang w:val="ru-RU"/>
        </w:rPr>
        <w:t>анализировать и создавать текстовую, видео­, графическую, звуковую информацию в соответствии с учебной задачей;</w:t>
      </w:r>
    </w:p>
    <w:p w:rsidR="00B41FF4" w:rsidRPr="00584611" w:rsidRDefault="00B41FF4" w:rsidP="00282D96">
      <w:pPr>
        <w:widowControl/>
        <w:numPr>
          <w:ilvl w:val="0"/>
          <w:numId w:val="11"/>
        </w:numPr>
        <w:spacing w:line="264" w:lineRule="auto"/>
        <w:jc w:val="both"/>
        <w:rPr>
          <w:lang w:val="ru-RU"/>
        </w:rPr>
      </w:pPr>
      <w:r w:rsidRPr="00584611">
        <w:rPr>
          <w:color w:val="000000"/>
          <w:sz w:val="28"/>
          <w:lang w:val="ru-RU"/>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B41FF4" w:rsidRPr="00584611" w:rsidRDefault="00B41FF4" w:rsidP="00B41FF4">
      <w:pPr>
        <w:spacing w:line="264" w:lineRule="auto"/>
        <w:ind w:firstLine="600"/>
        <w:jc w:val="both"/>
        <w:rPr>
          <w:lang w:val="ru-RU"/>
        </w:rPr>
      </w:pPr>
      <w:r w:rsidRPr="00584611">
        <w:rPr>
          <w:color w:val="000000"/>
          <w:sz w:val="28"/>
          <w:lang w:val="ru-RU"/>
        </w:rPr>
        <w:t xml:space="preserve">У обучающегося будут сформированы следующие умения </w:t>
      </w:r>
      <w:r w:rsidRPr="00584611">
        <w:rPr>
          <w:b/>
          <w:color w:val="000000"/>
          <w:sz w:val="28"/>
          <w:lang w:val="ru-RU"/>
        </w:rPr>
        <w:t>общения как часть коммуникативных универсальных учебных действий</w:t>
      </w:r>
      <w:r w:rsidRPr="00584611">
        <w:rPr>
          <w:color w:val="000000"/>
          <w:sz w:val="28"/>
          <w:lang w:val="ru-RU"/>
        </w:rPr>
        <w:t>:</w:t>
      </w:r>
    </w:p>
    <w:p w:rsidR="00B41FF4" w:rsidRPr="00584611" w:rsidRDefault="00B41FF4" w:rsidP="00282D96">
      <w:pPr>
        <w:widowControl/>
        <w:numPr>
          <w:ilvl w:val="0"/>
          <w:numId w:val="12"/>
        </w:numPr>
        <w:spacing w:line="264" w:lineRule="auto"/>
        <w:jc w:val="both"/>
        <w:rPr>
          <w:lang w:val="ru-RU"/>
        </w:rPr>
      </w:pPr>
      <w:r w:rsidRPr="00584611">
        <w:rPr>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B41FF4" w:rsidRPr="00584611" w:rsidRDefault="00B41FF4" w:rsidP="00282D96">
      <w:pPr>
        <w:widowControl/>
        <w:numPr>
          <w:ilvl w:val="0"/>
          <w:numId w:val="12"/>
        </w:numPr>
        <w:spacing w:line="264" w:lineRule="auto"/>
        <w:jc w:val="both"/>
        <w:rPr>
          <w:lang w:val="ru-RU"/>
        </w:rPr>
      </w:pPr>
      <w:r w:rsidRPr="00584611">
        <w:rPr>
          <w:color w:val="000000"/>
          <w:sz w:val="28"/>
          <w:lang w:val="ru-RU"/>
        </w:rPr>
        <w:t>проявлять уважительное отношение к собеседнику, соблюдать правила ведения диалоги и дискуссии;</w:t>
      </w:r>
    </w:p>
    <w:p w:rsidR="00B41FF4" w:rsidRPr="00584611" w:rsidRDefault="00B41FF4" w:rsidP="00282D96">
      <w:pPr>
        <w:widowControl/>
        <w:numPr>
          <w:ilvl w:val="0"/>
          <w:numId w:val="12"/>
        </w:numPr>
        <w:spacing w:line="264" w:lineRule="auto"/>
        <w:jc w:val="both"/>
        <w:rPr>
          <w:lang w:val="ru-RU"/>
        </w:rPr>
      </w:pPr>
      <w:r w:rsidRPr="00584611">
        <w:rPr>
          <w:color w:val="000000"/>
          <w:sz w:val="28"/>
          <w:lang w:val="ru-RU"/>
        </w:rPr>
        <w:t>признавать возможность существования разных точек зрения;</w:t>
      </w:r>
    </w:p>
    <w:p w:rsidR="00B41FF4" w:rsidRPr="00584611" w:rsidRDefault="00B41FF4" w:rsidP="00282D96">
      <w:pPr>
        <w:widowControl/>
        <w:numPr>
          <w:ilvl w:val="0"/>
          <w:numId w:val="12"/>
        </w:numPr>
        <w:spacing w:line="264" w:lineRule="auto"/>
        <w:jc w:val="both"/>
        <w:rPr>
          <w:lang w:val="ru-RU"/>
        </w:rPr>
      </w:pPr>
      <w:r w:rsidRPr="00584611">
        <w:rPr>
          <w:color w:val="000000"/>
          <w:sz w:val="28"/>
          <w:lang w:val="ru-RU"/>
        </w:rPr>
        <w:t>корректно и аргументированно высказывать своё мнение;</w:t>
      </w:r>
    </w:p>
    <w:p w:rsidR="00B41FF4" w:rsidRPr="00584611" w:rsidRDefault="00B41FF4" w:rsidP="00282D96">
      <w:pPr>
        <w:widowControl/>
        <w:numPr>
          <w:ilvl w:val="0"/>
          <w:numId w:val="12"/>
        </w:numPr>
        <w:spacing w:line="264" w:lineRule="auto"/>
        <w:jc w:val="both"/>
        <w:rPr>
          <w:lang w:val="ru-RU"/>
        </w:rPr>
      </w:pPr>
      <w:r w:rsidRPr="00584611">
        <w:rPr>
          <w:color w:val="000000"/>
          <w:sz w:val="28"/>
          <w:lang w:val="ru-RU"/>
        </w:rPr>
        <w:t>строить речевое высказывание в соответствии с поставленной задачей;</w:t>
      </w:r>
    </w:p>
    <w:p w:rsidR="00B41FF4" w:rsidRPr="00584611" w:rsidRDefault="00B41FF4" w:rsidP="00282D96">
      <w:pPr>
        <w:widowControl/>
        <w:numPr>
          <w:ilvl w:val="0"/>
          <w:numId w:val="12"/>
        </w:numPr>
        <w:spacing w:line="264" w:lineRule="auto"/>
        <w:jc w:val="both"/>
        <w:rPr>
          <w:lang w:val="ru-RU"/>
        </w:rPr>
      </w:pPr>
      <w:r w:rsidRPr="00584611">
        <w:rPr>
          <w:color w:val="000000"/>
          <w:sz w:val="28"/>
          <w:lang w:val="ru-RU"/>
        </w:rPr>
        <w:t>создавать устные и письменные тексты (описание, рассуждение, повествование) в соответствии с речевой ситуацией;</w:t>
      </w:r>
    </w:p>
    <w:p w:rsidR="00B41FF4" w:rsidRPr="00584611" w:rsidRDefault="00B41FF4" w:rsidP="00282D96">
      <w:pPr>
        <w:widowControl/>
        <w:numPr>
          <w:ilvl w:val="0"/>
          <w:numId w:val="12"/>
        </w:numPr>
        <w:spacing w:line="264" w:lineRule="auto"/>
        <w:jc w:val="both"/>
        <w:rPr>
          <w:lang w:val="ru-RU"/>
        </w:rPr>
      </w:pPr>
      <w:r w:rsidRPr="00584611">
        <w:rPr>
          <w:color w:val="000000"/>
          <w:sz w:val="28"/>
          <w:lang w:val="ru-RU"/>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B41FF4" w:rsidRPr="00584611" w:rsidRDefault="00B41FF4" w:rsidP="00282D96">
      <w:pPr>
        <w:widowControl/>
        <w:numPr>
          <w:ilvl w:val="0"/>
          <w:numId w:val="12"/>
        </w:numPr>
        <w:spacing w:line="264" w:lineRule="auto"/>
        <w:jc w:val="both"/>
        <w:rPr>
          <w:lang w:val="ru-RU"/>
        </w:rPr>
      </w:pPr>
      <w:r w:rsidRPr="00584611">
        <w:rPr>
          <w:color w:val="000000"/>
          <w:sz w:val="28"/>
          <w:lang w:val="ru-RU"/>
        </w:rPr>
        <w:t>подбирать иллюстративный материал (рисунки, фото, плакаты) к тексту выступления.</w:t>
      </w:r>
    </w:p>
    <w:p w:rsidR="00B41FF4" w:rsidRPr="00584611" w:rsidRDefault="00B41FF4" w:rsidP="00B41FF4">
      <w:pPr>
        <w:spacing w:line="264" w:lineRule="auto"/>
        <w:ind w:firstLine="600"/>
        <w:jc w:val="both"/>
        <w:rPr>
          <w:lang w:val="ru-RU"/>
        </w:rPr>
      </w:pPr>
      <w:r w:rsidRPr="00584611">
        <w:rPr>
          <w:color w:val="000000"/>
          <w:sz w:val="28"/>
          <w:lang w:val="ru-RU"/>
        </w:rPr>
        <w:t xml:space="preserve">У обучающегося будут сформированы следующие умения </w:t>
      </w:r>
      <w:r w:rsidRPr="00584611">
        <w:rPr>
          <w:b/>
          <w:color w:val="000000"/>
          <w:sz w:val="28"/>
          <w:lang w:val="ru-RU"/>
        </w:rPr>
        <w:t>самоорганизации как части регулятивных универсальных учебных действий</w:t>
      </w:r>
      <w:r w:rsidRPr="00584611">
        <w:rPr>
          <w:color w:val="000000"/>
          <w:sz w:val="28"/>
          <w:lang w:val="ru-RU"/>
        </w:rPr>
        <w:t>:</w:t>
      </w:r>
    </w:p>
    <w:p w:rsidR="00B41FF4" w:rsidRPr="00584611" w:rsidRDefault="00B41FF4" w:rsidP="00282D96">
      <w:pPr>
        <w:widowControl/>
        <w:numPr>
          <w:ilvl w:val="0"/>
          <w:numId w:val="13"/>
        </w:numPr>
        <w:spacing w:line="264" w:lineRule="auto"/>
        <w:jc w:val="both"/>
        <w:rPr>
          <w:lang w:val="ru-RU"/>
        </w:rPr>
      </w:pPr>
      <w:r w:rsidRPr="00584611">
        <w:rPr>
          <w:color w:val="000000"/>
          <w:sz w:val="28"/>
          <w:lang w:val="ru-RU"/>
        </w:rPr>
        <w:t>планировать действия по решению учебной задачи для получения результата;</w:t>
      </w:r>
    </w:p>
    <w:p w:rsidR="00B41FF4" w:rsidRPr="00584611" w:rsidRDefault="00B41FF4" w:rsidP="00282D96">
      <w:pPr>
        <w:widowControl/>
        <w:numPr>
          <w:ilvl w:val="0"/>
          <w:numId w:val="13"/>
        </w:numPr>
        <w:spacing w:line="264" w:lineRule="auto"/>
        <w:jc w:val="both"/>
      </w:pPr>
      <w:r w:rsidRPr="00584611">
        <w:rPr>
          <w:color w:val="000000"/>
          <w:sz w:val="28"/>
        </w:rPr>
        <w:t>выстраивать последовательность выбранных действий.</w:t>
      </w:r>
    </w:p>
    <w:p w:rsidR="00B41FF4" w:rsidRPr="00584611" w:rsidRDefault="00B41FF4" w:rsidP="00B41FF4">
      <w:pPr>
        <w:spacing w:line="264" w:lineRule="auto"/>
        <w:ind w:firstLine="600"/>
        <w:jc w:val="both"/>
        <w:rPr>
          <w:lang w:val="ru-RU"/>
        </w:rPr>
      </w:pPr>
      <w:r w:rsidRPr="00584611">
        <w:rPr>
          <w:color w:val="000000"/>
          <w:sz w:val="28"/>
          <w:lang w:val="ru-RU"/>
        </w:rPr>
        <w:t xml:space="preserve">У обучающегося будут сформированы следующие умения </w:t>
      </w:r>
      <w:r w:rsidRPr="00584611">
        <w:rPr>
          <w:b/>
          <w:color w:val="000000"/>
          <w:sz w:val="28"/>
          <w:lang w:val="ru-RU"/>
        </w:rPr>
        <w:t>самоконтроля как части регулятивных универсальных учебных действий</w:t>
      </w:r>
      <w:r w:rsidRPr="00584611">
        <w:rPr>
          <w:color w:val="000000"/>
          <w:sz w:val="28"/>
          <w:lang w:val="ru-RU"/>
        </w:rPr>
        <w:t>:</w:t>
      </w:r>
    </w:p>
    <w:p w:rsidR="00B41FF4" w:rsidRPr="00584611" w:rsidRDefault="00B41FF4" w:rsidP="00282D96">
      <w:pPr>
        <w:widowControl/>
        <w:numPr>
          <w:ilvl w:val="0"/>
          <w:numId w:val="14"/>
        </w:numPr>
        <w:spacing w:line="264" w:lineRule="auto"/>
        <w:jc w:val="both"/>
        <w:rPr>
          <w:lang w:val="ru-RU"/>
        </w:rPr>
      </w:pPr>
      <w:r w:rsidRPr="00584611">
        <w:rPr>
          <w:color w:val="000000"/>
          <w:sz w:val="28"/>
          <w:lang w:val="ru-RU"/>
        </w:rPr>
        <w:t>устанавливать причины успеха (неудач) учебной деятельности;</w:t>
      </w:r>
    </w:p>
    <w:p w:rsidR="00B41FF4" w:rsidRPr="00584611" w:rsidRDefault="00B41FF4" w:rsidP="00282D96">
      <w:pPr>
        <w:widowControl/>
        <w:numPr>
          <w:ilvl w:val="0"/>
          <w:numId w:val="14"/>
        </w:numPr>
        <w:spacing w:line="264" w:lineRule="auto"/>
        <w:jc w:val="both"/>
        <w:rPr>
          <w:lang w:val="ru-RU"/>
        </w:rPr>
      </w:pPr>
      <w:r w:rsidRPr="00584611">
        <w:rPr>
          <w:color w:val="000000"/>
          <w:sz w:val="28"/>
          <w:lang w:val="ru-RU"/>
        </w:rPr>
        <w:t>корректировать свои учебные действия для преодоления речевых и орфографических ошибок;</w:t>
      </w:r>
    </w:p>
    <w:p w:rsidR="00B41FF4" w:rsidRPr="00584611" w:rsidRDefault="00B41FF4" w:rsidP="00282D96">
      <w:pPr>
        <w:widowControl/>
        <w:numPr>
          <w:ilvl w:val="0"/>
          <w:numId w:val="14"/>
        </w:numPr>
        <w:spacing w:line="264" w:lineRule="auto"/>
        <w:jc w:val="both"/>
        <w:rPr>
          <w:lang w:val="ru-RU"/>
        </w:rPr>
      </w:pPr>
      <w:r w:rsidRPr="00584611">
        <w:rPr>
          <w:color w:val="000000"/>
          <w:sz w:val="28"/>
          <w:lang w:val="ru-RU"/>
        </w:rPr>
        <w:lastRenderedPageBreak/>
        <w:t>соотносить результат деятельности с поставленной учебной задачей по выделению, характеристике, использованию языковых единиц;</w:t>
      </w:r>
    </w:p>
    <w:p w:rsidR="00B41FF4" w:rsidRPr="00584611" w:rsidRDefault="00B41FF4" w:rsidP="00282D96">
      <w:pPr>
        <w:widowControl/>
        <w:numPr>
          <w:ilvl w:val="0"/>
          <w:numId w:val="14"/>
        </w:numPr>
        <w:spacing w:line="264" w:lineRule="auto"/>
        <w:jc w:val="both"/>
        <w:rPr>
          <w:lang w:val="ru-RU"/>
        </w:rPr>
      </w:pPr>
      <w:r w:rsidRPr="00584611">
        <w:rPr>
          <w:color w:val="000000"/>
          <w:sz w:val="28"/>
          <w:lang w:val="ru-RU"/>
        </w:rPr>
        <w:t>находить ошибку, допущенную при работе с языковым материалом, находить орфографическую и пунктуационную ошибку;</w:t>
      </w:r>
    </w:p>
    <w:p w:rsidR="00B41FF4" w:rsidRPr="00584611" w:rsidRDefault="00B41FF4" w:rsidP="00282D96">
      <w:pPr>
        <w:widowControl/>
        <w:numPr>
          <w:ilvl w:val="0"/>
          <w:numId w:val="14"/>
        </w:numPr>
        <w:spacing w:line="264" w:lineRule="auto"/>
        <w:jc w:val="both"/>
        <w:rPr>
          <w:lang w:val="ru-RU"/>
        </w:rPr>
      </w:pPr>
      <w:r w:rsidRPr="00584611">
        <w:rPr>
          <w:color w:val="000000"/>
          <w:sz w:val="28"/>
          <w:lang w:val="ru-RU"/>
        </w:rPr>
        <w:t>сравнивать результаты своей деятельности и деятельности одноклассников, объективно оценивать их по предложенным критериям.</w:t>
      </w:r>
    </w:p>
    <w:p w:rsidR="00B41FF4" w:rsidRPr="00584611" w:rsidRDefault="00B41FF4" w:rsidP="00B41FF4">
      <w:pPr>
        <w:spacing w:line="264" w:lineRule="auto"/>
        <w:ind w:firstLine="600"/>
        <w:jc w:val="both"/>
        <w:rPr>
          <w:lang w:val="ru-RU"/>
        </w:rPr>
      </w:pPr>
      <w:r w:rsidRPr="00584611">
        <w:rPr>
          <w:color w:val="000000"/>
          <w:sz w:val="28"/>
          <w:lang w:val="ru-RU"/>
        </w:rPr>
        <w:t xml:space="preserve">У обучающегося будут сформированы следующие умения </w:t>
      </w:r>
      <w:r w:rsidRPr="00584611">
        <w:rPr>
          <w:b/>
          <w:color w:val="000000"/>
          <w:sz w:val="28"/>
          <w:lang w:val="ru-RU"/>
        </w:rPr>
        <w:t>совместной деятельности:</w:t>
      </w:r>
    </w:p>
    <w:p w:rsidR="00B41FF4" w:rsidRPr="00584611" w:rsidRDefault="00B41FF4" w:rsidP="00282D96">
      <w:pPr>
        <w:widowControl/>
        <w:numPr>
          <w:ilvl w:val="0"/>
          <w:numId w:val="15"/>
        </w:numPr>
        <w:spacing w:line="264" w:lineRule="auto"/>
        <w:jc w:val="both"/>
        <w:rPr>
          <w:lang w:val="ru-RU"/>
        </w:rPr>
      </w:pPr>
      <w:r w:rsidRPr="00584611">
        <w:rPr>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B41FF4" w:rsidRPr="00584611" w:rsidRDefault="00B41FF4" w:rsidP="00282D96">
      <w:pPr>
        <w:widowControl/>
        <w:numPr>
          <w:ilvl w:val="0"/>
          <w:numId w:val="15"/>
        </w:numPr>
        <w:spacing w:line="264" w:lineRule="auto"/>
        <w:jc w:val="both"/>
        <w:rPr>
          <w:lang w:val="ru-RU"/>
        </w:rPr>
      </w:pPr>
      <w:r w:rsidRPr="00584611">
        <w:rPr>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41FF4" w:rsidRPr="00584611" w:rsidRDefault="00B41FF4" w:rsidP="00282D96">
      <w:pPr>
        <w:widowControl/>
        <w:numPr>
          <w:ilvl w:val="0"/>
          <w:numId w:val="15"/>
        </w:numPr>
        <w:spacing w:line="264" w:lineRule="auto"/>
        <w:jc w:val="both"/>
        <w:rPr>
          <w:lang w:val="ru-RU"/>
        </w:rPr>
      </w:pPr>
      <w:r w:rsidRPr="00584611">
        <w:rPr>
          <w:color w:val="000000"/>
          <w:sz w:val="28"/>
          <w:lang w:val="ru-RU"/>
        </w:rPr>
        <w:t>проявлять готовность руководить, выполнять поручения, подчиняться, самостоятельно разрешать конфликты;</w:t>
      </w:r>
    </w:p>
    <w:p w:rsidR="00B41FF4" w:rsidRPr="00584611" w:rsidRDefault="00B41FF4" w:rsidP="00282D96">
      <w:pPr>
        <w:widowControl/>
        <w:numPr>
          <w:ilvl w:val="0"/>
          <w:numId w:val="15"/>
        </w:numPr>
        <w:spacing w:line="264" w:lineRule="auto"/>
        <w:jc w:val="both"/>
        <w:rPr>
          <w:lang w:val="ru-RU"/>
        </w:rPr>
      </w:pPr>
      <w:r w:rsidRPr="00584611">
        <w:rPr>
          <w:color w:val="000000"/>
          <w:sz w:val="28"/>
          <w:lang w:val="ru-RU"/>
        </w:rPr>
        <w:t>ответственно выполнять свою часть работы;</w:t>
      </w:r>
    </w:p>
    <w:p w:rsidR="00B41FF4" w:rsidRPr="00584611" w:rsidRDefault="00B41FF4" w:rsidP="00282D96">
      <w:pPr>
        <w:widowControl/>
        <w:numPr>
          <w:ilvl w:val="0"/>
          <w:numId w:val="15"/>
        </w:numPr>
        <w:spacing w:line="264" w:lineRule="auto"/>
        <w:jc w:val="both"/>
        <w:rPr>
          <w:lang w:val="ru-RU"/>
        </w:rPr>
      </w:pPr>
      <w:r w:rsidRPr="00584611">
        <w:rPr>
          <w:color w:val="000000"/>
          <w:sz w:val="28"/>
          <w:lang w:val="ru-RU"/>
        </w:rPr>
        <w:t>оценивать свой вклад в общий результат;</w:t>
      </w:r>
    </w:p>
    <w:p w:rsidR="00B41FF4" w:rsidRPr="00584611" w:rsidRDefault="00B41FF4" w:rsidP="00282D96">
      <w:pPr>
        <w:widowControl/>
        <w:numPr>
          <w:ilvl w:val="0"/>
          <w:numId w:val="15"/>
        </w:numPr>
        <w:spacing w:line="264" w:lineRule="auto"/>
        <w:jc w:val="both"/>
        <w:rPr>
          <w:lang w:val="ru-RU"/>
        </w:rPr>
      </w:pPr>
      <w:r w:rsidRPr="00584611">
        <w:rPr>
          <w:color w:val="000000"/>
          <w:sz w:val="28"/>
          <w:lang w:val="ru-RU"/>
        </w:rPr>
        <w:t xml:space="preserve">выполнять совместные проектные задания с опорой на предложенные образцы. </w:t>
      </w:r>
    </w:p>
    <w:p w:rsidR="00B41FF4" w:rsidRPr="00584611" w:rsidRDefault="00B41FF4" w:rsidP="00B41FF4">
      <w:pPr>
        <w:spacing w:line="264" w:lineRule="auto"/>
        <w:ind w:left="120"/>
        <w:jc w:val="both"/>
        <w:rPr>
          <w:lang w:val="ru-RU"/>
        </w:rPr>
      </w:pPr>
    </w:p>
    <w:p w:rsidR="00B41FF4" w:rsidRPr="00584611" w:rsidRDefault="00B41FF4" w:rsidP="00B41FF4">
      <w:pPr>
        <w:spacing w:line="264" w:lineRule="auto"/>
        <w:ind w:left="120"/>
        <w:jc w:val="both"/>
        <w:rPr>
          <w:lang w:val="ru-RU"/>
        </w:rPr>
      </w:pPr>
      <w:r w:rsidRPr="00584611">
        <w:rPr>
          <w:b/>
          <w:color w:val="000000"/>
          <w:sz w:val="28"/>
          <w:lang w:val="ru-RU"/>
        </w:rPr>
        <w:t>ПРЕДМЕТНЫЕ РЕЗУЛЬТАТЫ</w:t>
      </w:r>
    </w:p>
    <w:p w:rsidR="00B41FF4" w:rsidRPr="00584611" w:rsidRDefault="00B41FF4" w:rsidP="00B41FF4">
      <w:pPr>
        <w:spacing w:line="264" w:lineRule="auto"/>
        <w:ind w:left="120"/>
        <w:jc w:val="both"/>
        <w:rPr>
          <w:lang w:val="ru-RU"/>
        </w:rPr>
      </w:pPr>
    </w:p>
    <w:p w:rsidR="00B41FF4" w:rsidRPr="00584611" w:rsidRDefault="00B41FF4" w:rsidP="00B41FF4">
      <w:pPr>
        <w:spacing w:line="264" w:lineRule="auto"/>
        <w:ind w:left="120"/>
        <w:jc w:val="both"/>
        <w:rPr>
          <w:lang w:val="ru-RU"/>
        </w:rPr>
      </w:pPr>
      <w:r w:rsidRPr="00584611">
        <w:rPr>
          <w:b/>
          <w:color w:val="000000"/>
          <w:sz w:val="28"/>
          <w:lang w:val="ru-RU"/>
        </w:rPr>
        <w:t>1 КЛАСС</w:t>
      </w:r>
    </w:p>
    <w:p w:rsidR="00B41FF4" w:rsidRPr="00584611" w:rsidRDefault="00B41FF4" w:rsidP="00B41FF4">
      <w:pPr>
        <w:spacing w:line="264" w:lineRule="auto"/>
        <w:ind w:left="120"/>
        <w:jc w:val="both"/>
        <w:rPr>
          <w:lang w:val="ru-RU"/>
        </w:rPr>
      </w:pPr>
      <w:r w:rsidRPr="00584611">
        <w:rPr>
          <w:color w:val="000000"/>
          <w:sz w:val="28"/>
          <w:lang w:val="ru-RU"/>
        </w:rPr>
        <w:t>К концу обучения в первом классе обучающийся научится:</w:t>
      </w:r>
    </w:p>
    <w:p w:rsidR="00B41FF4" w:rsidRPr="00584611" w:rsidRDefault="00B41FF4" w:rsidP="00282D96">
      <w:pPr>
        <w:widowControl/>
        <w:numPr>
          <w:ilvl w:val="0"/>
          <w:numId w:val="16"/>
        </w:numPr>
        <w:spacing w:line="264" w:lineRule="auto"/>
        <w:jc w:val="both"/>
        <w:rPr>
          <w:lang w:val="ru-RU"/>
        </w:rPr>
      </w:pPr>
      <w:r w:rsidRPr="00584611">
        <w:rPr>
          <w:color w:val="000000"/>
          <w:sz w:val="28"/>
          <w:lang w:val="ru-RU"/>
        </w:rPr>
        <w:t>различать слово и предложение; вычленять слова из предложений;</w:t>
      </w:r>
    </w:p>
    <w:p w:rsidR="00B41FF4" w:rsidRPr="00584611" w:rsidRDefault="00B41FF4" w:rsidP="00282D96">
      <w:pPr>
        <w:widowControl/>
        <w:numPr>
          <w:ilvl w:val="0"/>
          <w:numId w:val="16"/>
        </w:numPr>
        <w:spacing w:line="264" w:lineRule="auto"/>
        <w:jc w:val="both"/>
      </w:pPr>
      <w:r w:rsidRPr="00584611">
        <w:rPr>
          <w:color w:val="000000"/>
          <w:sz w:val="28"/>
        </w:rPr>
        <w:t>вычленять звуки из слова;</w:t>
      </w:r>
    </w:p>
    <w:p w:rsidR="00B41FF4" w:rsidRPr="00584611" w:rsidRDefault="00B41FF4" w:rsidP="00282D96">
      <w:pPr>
        <w:widowControl/>
        <w:numPr>
          <w:ilvl w:val="0"/>
          <w:numId w:val="16"/>
        </w:numPr>
        <w:spacing w:line="264" w:lineRule="auto"/>
        <w:jc w:val="both"/>
        <w:rPr>
          <w:lang w:val="ru-RU"/>
        </w:rPr>
      </w:pPr>
      <w:r w:rsidRPr="00584611">
        <w:rPr>
          <w:color w:val="000000"/>
          <w:sz w:val="28"/>
          <w:lang w:val="ru-RU"/>
        </w:rPr>
        <w:t>различать гласные и согласные звуки (в том числе различать в словах согласный звук [й’] и гласный звук [и]);</w:t>
      </w:r>
    </w:p>
    <w:p w:rsidR="00B41FF4" w:rsidRPr="00584611" w:rsidRDefault="00B41FF4" w:rsidP="00282D96">
      <w:pPr>
        <w:widowControl/>
        <w:numPr>
          <w:ilvl w:val="0"/>
          <w:numId w:val="16"/>
        </w:numPr>
        <w:spacing w:line="264" w:lineRule="auto"/>
        <w:jc w:val="both"/>
        <w:rPr>
          <w:lang w:val="ru-RU"/>
        </w:rPr>
      </w:pPr>
      <w:r w:rsidRPr="00584611">
        <w:rPr>
          <w:color w:val="000000"/>
          <w:sz w:val="28"/>
          <w:lang w:val="ru-RU"/>
        </w:rPr>
        <w:t>различать ударные и безударные гласные звуки;</w:t>
      </w:r>
    </w:p>
    <w:p w:rsidR="00B41FF4" w:rsidRPr="00584611" w:rsidRDefault="00B41FF4" w:rsidP="00282D96">
      <w:pPr>
        <w:widowControl/>
        <w:numPr>
          <w:ilvl w:val="0"/>
          <w:numId w:val="16"/>
        </w:numPr>
        <w:spacing w:line="264" w:lineRule="auto"/>
        <w:jc w:val="both"/>
        <w:rPr>
          <w:lang w:val="ru-RU"/>
        </w:rPr>
      </w:pPr>
      <w:r w:rsidRPr="00584611">
        <w:rPr>
          <w:color w:val="000000"/>
          <w:sz w:val="28"/>
          <w:lang w:val="ru-RU"/>
        </w:rPr>
        <w:t>различать согласные звуки: мягкие и твёрдые, звонкие и глухие (вне слова и в слове);</w:t>
      </w:r>
    </w:p>
    <w:p w:rsidR="00B41FF4" w:rsidRPr="00584611" w:rsidRDefault="00B41FF4" w:rsidP="00282D96">
      <w:pPr>
        <w:widowControl/>
        <w:numPr>
          <w:ilvl w:val="0"/>
          <w:numId w:val="16"/>
        </w:numPr>
        <w:spacing w:line="264" w:lineRule="auto"/>
        <w:jc w:val="both"/>
        <w:rPr>
          <w:lang w:val="ru-RU"/>
        </w:rPr>
      </w:pPr>
      <w:r w:rsidRPr="00584611">
        <w:rPr>
          <w:color w:val="000000"/>
          <w:sz w:val="28"/>
          <w:lang w:val="ru-RU"/>
        </w:rPr>
        <w:t>различать понятия «звук» и «буква»;</w:t>
      </w:r>
    </w:p>
    <w:p w:rsidR="00B41FF4" w:rsidRPr="00584611" w:rsidRDefault="00B41FF4" w:rsidP="00282D96">
      <w:pPr>
        <w:widowControl/>
        <w:numPr>
          <w:ilvl w:val="0"/>
          <w:numId w:val="16"/>
        </w:numPr>
        <w:spacing w:line="264" w:lineRule="auto"/>
        <w:jc w:val="both"/>
        <w:rPr>
          <w:lang w:val="ru-RU"/>
        </w:rPr>
      </w:pPr>
      <w:r w:rsidRPr="00584611">
        <w:rPr>
          <w:color w:val="000000"/>
          <w:sz w:val="28"/>
          <w:lang w:val="ru-RU"/>
        </w:rPr>
        <w:t>определять количество слогов в слове; делить слова на слоги (простые случаи: слова без стечения согласных); определять в слове ударный слог;</w:t>
      </w:r>
    </w:p>
    <w:p w:rsidR="00B41FF4" w:rsidRPr="00584611" w:rsidRDefault="00B41FF4" w:rsidP="00282D96">
      <w:pPr>
        <w:widowControl/>
        <w:numPr>
          <w:ilvl w:val="0"/>
          <w:numId w:val="16"/>
        </w:numPr>
        <w:spacing w:line="264" w:lineRule="auto"/>
        <w:jc w:val="both"/>
        <w:rPr>
          <w:lang w:val="ru-RU"/>
        </w:rPr>
      </w:pPr>
      <w:r w:rsidRPr="00584611">
        <w:rPr>
          <w:color w:val="000000"/>
          <w:sz w:val="28"/>
          <w:lang w:val="ru-RU"/>
        </w:rPr>
        <w:t>обозначать на письме мягкость согласных звуков буквами е, ё, ю, я и буквой ь в конце слова;</w:t>
      </w:r>
    </w:p>
    <w:p w:rsidR="00B41FF4" w:rsidRPr="00584611" w:rsidRDefault="00B41FF4" w:rsidP="00282D96">
      <w:pPr>
        <w:widowControl/>
        <w:numPr>
          <w:ilvl w:val="0"/>
          <w:numId w:val="16"/>
        </w:numPr>
        <w:spacing w:line="264" w:lineRule="auto"/>
        <w:jc w:val="both"/>
        <w:rPr>
          <w:lang w:val="ru-RU"/>
        </w:rPr>
      </w:pPr>
      <w:r w:rsidRPr="00584611">
        <w:rPr>
          <w:color w:val="000000"/>
          <w:sz w:val="28"/>
          <w:lang w:val="ru-RU"/>
        </w:rPr>
        <w:lastRenderedPageBreak/>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B41FF4" w:rsidRPr="00584611" w:rsidRDefault="00B41FF4" w:rsidP="00282D96">
      <w:pPr>
        <w:widowControl/>
        <w:numPr>
          <w:ilvl w:val="0"/>
          <w:numId w:val="16"/>
        </w:numPr>
        <w:spacing w:line="264" w:lineRule="auto"/>
        <w:jc w:val="both"/>
        <w:rPr>
          <w:lang w:val="ru-RU"/>
        </w:rPr>
      </w:pPr>
      <w:r w:rsidRPr="00584611">
        <w:rPr>
          <w:color w:val="000000"/>
          <w:sz w:val="28"/>
          <w:lang w:val="ru-RU"/>
        </w:rPr>
        <w:t>писать аккуратным разборчивым почерком без искажений прописные и строчные буквы, соединения букв, слова;</w:t>
      </w:r>
    </w:p>
    <w:p w:rsidR="00B41FF4" w:rsidRPr="00584611" w:rsidRDefault="00B41FF4" w:rsidP="00282D96">
      <w:pPr>
        <w:widowControl/>
        <w:numPr>
          <w:ilvl w:val="0"/>
          <w:numId w:val="16"/>
        </w:numPr>
        <w:spacing w:line="264" w:lineRule="auto"/>
        <w:jc w:val="both"/>
        <w:rPr>
          <w:lang w:val="ru-RU"/>
        </w:rPr>
      </w:pPr>
      <w:r w:rsidRPr="00584611">
        <w:rPr>
          <w:color w:val="000000"/>
          <w:sz w:val="28"/>
          <w:lang w:val="ru-RU"/>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B41FF4" w:rsidRPr="00584611" w:rsidRDefault="00B41FF4" w:rsidP="00282D96">
      <w:pPr>
        <w:widowControl/>
        <w:numPr>
          <w:ilvl w:val="0"/>
          <w:numId w:val="16"/>
        </w:numPr>
        <w:spacing w:line="264" w:lineRule="auto"/>
        <w:jc w:val="both"/>
        <w:rPr>
          <w:lang w:val="ru-RU"/>
        </w:rPr>
      </w:pPr>
      <w:r w:rsidRPr="00584611">
        <w:rPr>
          <w:color w:val="000000"/>
          <w:sz w:val="28"/>
          <w:lang w:val="ru-RU"/>
        </w:rPr>
        <w:t>правильно списывать (без пропусков и искажений букв) слова и предложения, тексты объёмом не более 25 слов;</w:t>
      </w:r>
    </w:p>
    <w:p w:rsidR="00B41FF4" w:rsidRPr="00584611" w:rsidRDefault="00B41FF4" w:rsidP="00282D96">
      <w:pPr>
        <w:widowControl/>
        <w:numPr>
          <w:ilvl w:val="0"/>
          <w:numId w:val="16"/>
        </w:numPr>
        <w:spacing w:line="264" w:lineRule="auto"/>
        <w:jc w:val="both"/>
        <w:rPr>
          <w:lang w:val="ru-RU"/>
        </w:rPr>
      </w:pPr>
      <w:r w:rsidRPr="00584611">
        <w:rPr>
          <w:color w:val="000000"/>
          <w:sz w:val="28"/>
          <w:lang w:val="ru-RU"/>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B41FF4" w:rsidRPr="00584611" w:rsidRDefault="00B41FF4" w:rsidP="00282D96">
      <w:pPr>
        <w:widowControl/>
        <w:numPr>
          <w:ilvl w:val="0"/>
          <w:numId w:val="16"/>
        </w:numPr>
        <w:spacing w:line="264" w:lineRule="auto"/>
        <w:jc w:val="both"/>
        <w:rPr>
          <w:lang w:val="ru-RU"/>
        </w:rPr>
      </w:pPr>
      <w:r w:rsidRPr="00584611">
        <w:rPr>
          <w:color w:val="000000"/>
          <w:sz w:val="28"/>
          <w:lang w:val="ru-RU"/>
        </w:rPr>
        <w:t>находить и исправлять ошибки на изученные правила, описки;</w:t>
      </w:r>
    </w:p>
    <w:p w:rsidR="00B41FF4" w:rsidRPr="00584611" w:rsidRDefault="00B41FF4" w:rsidP="00282D96">
      <w:pPr>
        <w:widowControl/>
        <w:numPr>
          <w:ilvl w:val="0"/>
          <w:numId w:val="16"/>
        </w:numPr>
        <w:spacing w:line="264" w:lineRule="auto"/>
        <w:jc w:val="both"/>
      </w:pPr>
      <w:r w:rsidRPr="00584611">
        <w:rPr>
          <w:color w:val="000000"/>
          <w:sz w:val="28"/>
        </w:rPr>
        <w:t>понимать прослушанный текст;</w:t>
      </w:r>
    </w:p>
    <w:p w:rsidR="00B41FF4" w:rsidRPr="00584611" w:rsidRDefault="00B41FF4" w:rsidP="00282D96">
      <w:pPr>
        <w:widowControl/>
        <w:numPr>
          <w:ilvl w:val="0"/>
          <w:numId w:val="16"/>
        </w:numPr>
        <w:spacing w:line="264" w:lineRule="auto"/>
        <w:jc w:val="both"/>
        <w:rPr>
          <w:lang w:val="ru-RU"/>
        </w:rPr>
      </w:pPr>
      <w:r w:rsidRPr="00584611">
        <w:rPr>
          <w:color w:val="000000"/>
          <w:sz w:val="28"/>
          <w:lang w:val="ru-RU"/>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B41FF4" w:rsidRPr="00584611" w:rsidRDefault="00B41FF4" w:rsidP="00282D96">
      <w:pPr>
        <w:widowControl/>
        <w:numPr>
          <w:ilvl w:val="0"/>
          <w:numId w:val="16"/>
        </w:numPr>
        <w:spacing w:line="264" w:lineRule="auto"/>
        <w:jc w:val="both"/>
        <w:rPr>
          <w:lang w:val="ru-RU"/>
        </w:rPr>
      </w:pPr>
      <w:r w:rsidRPr="00584611">
        <w:rPr>
          <w:color w:val="000000"/>
          <w:sz w:val="28"/>
          <w:lang w:val="ru-RU"/>
        </w:rPr>
        <w:t>находить в тексте слова, значение которых требует уточнения;</w:t>
      </w:r>
    </w:p>
    <w:p w:rsidR="00B41FF4" w:rsidRPr="00584611" w:rsidRDefault="00B41FF4" w:rsidP="00282D96">
      <w:pPr>
        <w:widowControl/>
        <w:numPr>
          <w:ilvl w:val="0"/>
          <w:numId w:val="16"/>
        </w:numPr>
        <w:spacing w:line="264" w:lineRule="auto"/>
        <w:jc w:val="both"/>
        <w:rPr>
          <w:lang w:val="ru-RU"/>
        </w:rPr>
      </w:pPr>
      <w:r w:rsidRPr="00584611">
        <w:rPr>
          <w:color w:val="000000"/>
          <w:sz w:val="28"/>
          <w:lang w:val="ru-RU"/>
        </w:rPr>
        <w:t>составлять предложение из набора форм слов;</w:t>
      </w:r>
    </w:p>
    <w:p w:rsidR="00B41FF4" w:rsidRPr="00584611" w:rsidRDefault="00B41FF4" w:rsidP="00282D96">
      <w:pPr>
        <w:widowControl/>
        <w:numPr>
          <w:ilvl w:val="0"/>
          <w:numId w:val="16"/>
        </w:numPr>
        <w:spacing w:line="264" w:lineRule="auto"/>
        <w:jc w:val="both"/>
        <w:rPr>
          <w:lang w:val="ru-RU"/>
        </w:rPr>
      </w:pPr>
      <w:r w:rsidRPr="00584611">
        <w:rPr>
          <w:color w:val="000000"/>
          <w:sz w:val="28"/>
          <w:lang w:val="ru-RU"/>
        </w:rPr>
        <w:t>устно составлять текст из 3-5 предложений по сюжетным картинкам и на основе наблюдений;</w:t>
      </w:r>
    </w:p>
    <w:p w:rsidR="00B41FF4" w:rsidRPr="00584611" w:rsidRDefault="00B41FF4" w:rsidP="00282D96">
      <w:pPr>
        <w:widowControl/>
        <w:numPr>
          <w:ilvl w:val="0"/>
          <w:numId w:val="16"/>
        </w:numPr>
        <w:spacing w:line="264" w:lineRule="auto"/>
        <w:jc w:val="both"/>
        <w:rPr>
          <w:lang w:val="ru-RU"/>
        </w:rPr>
      </w:pPr>
      <w:r w:rsidRPr="00584611">
        <w:rPr>
          <w:color w:val="000000"/>
          <w:sz w:val="28"/>
          <w:lang w:val="ru-RU"/>
        </w:rPr>
        <w:t>использовать изученные понятия в процессе решения учебных задач.</w:t>
      </w:r>
    </w:p>
    <w:p w:rsidR="00B41FF4" w:rsidRPr="00584611" w:rsidRDefault="00B41FF4" w:rsidP="00B41FF4">
      <w:pPr>
        <w:spacing w:line="264" w:lineRule="auto"/>
        <w:ind w:left="120"/>
        <w:jc w:val="both"/>
        <w:rPr>
          <w:lang w:val="ru-RU"/>
        </w:rPr>
      </w:pPr>
    </w:p>
    <w:p w:rsidR="00B41FF4" w:rsidRPr="00584611" w:rsidRDefault="00B41FF4" w:rsidP="00B41FF4">
      <w:pPr>
        <w:spacing w:line="264" w:lineRule="auto"/>
        <w:ind w:left="120"/>
        <w:jc w:val="both"/>
        <w:rPr>
          <w:lang w:val="ru-RU"/>
        </w:rPr>
      </w:pPr>
      <w:r w:rsidRPr="00584611">
        <w:rPr>
          <w:b/>
          <w:color w:val="000000"/>
          <w:sz w:val="28"/>
          <w:lang w:val="ru-RU"/>
        </w:rPr>
        <w:t>2 КЛАСС</w:t>
      </w:r>
    </w:p>
    <w:p w:rsidR="00B41FF4" w:rsidRPr="00584611" w:rsidRDefault="00B41FF4" w:rsidP="00B41FF4">
      <w:pPr>
        <w:spacing w:line="264" w:lineRule="auto"/>
        <w:ind w:left="120"/>
        <w:jc w:val="both"/>
        <w:rPr>
          <w:lang w:val="ru-RU"/>
        </w:rPr>
      </w:pPr>
      <w:r w:rsidRPr="00584611">
        <w:rPr>
          <w:color w:val="000000"/>
          <w:sz w:val="28"/>
          <w:lang w:val="ru-RU"/>
        </w:rPr>
        <w:t xml:space="preserve">К концу обучения во </w:t>
      </w:r>
      <w:r w:rsidRPr="00584611">
        <w:rPr>
          <w:b/>
          <w:color w:val="000000"/>
          <w:sz w:val="28"/>
          <w:lang w:val="ru-RU"/>
        </w:rPr>
        <w:t xml:space="preserve">втором классе </w:t>
      </w:r>
      <w:r w:rsidRPr="00584611">
        <w:rPr>
          <w:color w:val="000000"/>
          <w:sz w:val="28"/>
          <w:lang w:val="ru-RU"/>
        </w:rPr>
        <w:t>обучающийся научится:</w:t>
      </w:r>
    </w:p>
    <w:p w:rsidR="00B41FF4" w:rsidRPr="00584611" w:rsidRDefault="00B41FF4" w:rsidP="00282D96">
      <w:pPr>
        <w:widowControl/>
        <w:numPr>
          <w:ilvl w:val="0"/>
          <w:numId w:val="17"/>
        </w:numPr>
        <w:spacing w:line="264" w:lineRule="auto"/>
        <w:jc w:val="both"/>
        <w:rPr>
          <w:lang w:val="ru-RU"/>
        </w:rPr>
      </w:pPr>
      <w:r w:rsidRPr="00584611">
        <w:rPr>
          <w:color w:val="000000"/>
          <w:sz w:val="28"/>
          <w:lang w:val="ru-RU"/>
        </w:rPr>
        <w:t>осознавать язык как основное средство общения;</w:t>
      </w:r>
    </w:p>
    <w:p w:rsidR="00B41FF4" w:rsidRPr="00584611" w:rsidRDefault="00B41FF4" w:rsidP="00282D96">
      <w:pPr>
        <w:widowControl/>
        <w:numPr>
          <w:ilvl w:val="0"/>
          <w:numId w:val="17"/>
        </w:numPr>
        <w:spacing w:line="264" w:lineRule="auto"/>
        <w:jc w:val="both"/>
        <w:rPr>
          <w:lang w:val="ru-RU"/>
        </w:rPr>
      </w:pPr>
      <w:r w:rsidRPr="00584611">
        <w:rPr>
          <w:color w:val="000000"/>
          <w:sz w:val="28"/>
          <w:lang w:val="ru-RU"/>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B41FF4" w:rsidRPr="00584611" w:rsidRDefault="00B41FF4" w:rsidP="00282D96">
      <w:pPr>
        <w:widowControl/>
        <w:numPr>
          <w:ilvl w:val="0"/>
          <w:numId w:val="17"/>
        </w:numPr>
        <w:spacing w:line="264" w:lineRule="auto"/>
        <w:jc w:val="both"/>
        <w:rPr>
          <w:lang w:val="ru-RU"/>
        </w:rPr>
      </w:pPr>
      <w:r w:rsidRPr="00584611">
        <w:rPr>
          <w:color w:val="000000"/>
          <w:sz w:val="28"/>
          <w:lang w:val="ru-RU"/>
        </w:rPr>
        <w:t>определять количество слогов в слове; делить слово на слоги (в том числе слова со стечением согласных);</w:t>
      </w:r>
    </w:p>
    <w:p w:rsidR="00B41FF4" w:rsidRPr="00584611" w:rsidRDefault="00B41FF4" w:rsidP="00282D96">
      <w:pPr>
        <w:widowControl/>
        <w:numPr>
          <w:ilvl w:val="0"/>
          <w:numId w:val="17"/>
        </w:numPr>
        <w:spacing w:line="264" w:lineRule="auto"/>
        <w:jc w:val="both"/>
        <w:rPr>
          <w:lang w:val="ru-RU"/>
        </w:rPr>
      </w:pPr>
      <w:r w:rsidRPr="00584611">
        <w:rPr>
          <w:color w:val="000000"/>
          <w:sz w:val="28"/>
          <w:lang w:val="ru-RU"/>
        </w:rPr>
        <w:t>устанавливать соотношение звукового и буквенного состава слова, в том числе с учётом функций букв е, ё, ю, я;</w:t>
      </w:r>
    </w:p>
    <w:p w:rsidR="00B41FF4" w:rsidRPr="00584611" w:rsidRDefault="00B41FF4" w:rsidP="00282D96">
      <w:pPr>
        <w:widowControl/>
        <w:numPr>
          <w:ilvl w:val="0"/>
          <w:numId w:val="17"/>
        </w:numPr>
        <w:spacing w:line="264" w:lineRule="auto"/>
        <w:jc w:val="both"/>
        <w:rPr>
          <w:lang w:val="ru-RU"/>
        </w:rPr>
      </w:pPr>
      <w:r w:rsidRPr="00584611">
        <w:rPr>
          <w:color w:val="000000"/>
          <w:sz w:val="28"/>
          <w:lang w:val="ru-RU"/>
        </w:rPr>
        <w:lastRenderedPageBreak/>
        <w:t>обозначать на письме мягкость согласных звуков буквой мягкий знак в середине слова;</w:t>
      </w:r>
    </w:p>
    <w:p w:rsidR="00B41FF4" w:rsidRPr="00584611" w:rsidRDefault="00B41FF4" w:rsidP="00282D96">
      <w:pPr>
        <w:widowControl/>
        <w:numPr>
          <w:ilvl w:val="0"/>
          <w:numId w:val="17"/>
        </w:numPr>
        <w:spacing w:line="264" w:lineRule="auto"/>
        <w:jc w:val="both"/>
      </w:pPr>
      <w:r w:rsidRPr="00584611">
        <w:rPr>
          <w:color w:val="000000"/>
          <w:sz w:val="28"/>
        </w:rPr>
        <w:t>находить однокоренные слова;</w:t>
      </w:r>
    </w:p>
    <w:p w:rsidR="00B41FF4" w:rsidRPr="00584611" w:rsidRDefault="00B41FF4" w:rsidP="00282D96">
      <w:pPr>
        <w:widowControl/>
        <w:numPr>
          <w:ilvl w:val="0"/>
          <w:numId w:val="17"/>
        </w:numPr>
        <w:spacing w:line="264" w:lineRule="auto"/>
        <w:jc w:val="both"/>
        <w:rPr>
          <w:lang w:val="ru-RU"/>
        </w:rPr>
      </w:pPr>
      <w:r w:rsidRPr="00584611">
        <w:rPr>
          <w:color w:val="000000"/>
          <w:sz w:val="28"/>
          <w:lang w:val="ru-RU"/>
        </w:rPr>
        <w:t>выделять в слове корень (простые случаи);</w:t>
      </w:r>
    </w:p>
    <w:p w:rsidR="00B41FF4" w:rsidRPr="00584611" w:rsidRDefault="00B41FF4" w:rsidP="00282D96">
      <w:pPr>
        <w:widowControl/>
        <w:numPr>
          <w:ilvl w:val="0"/>
          <w:numId w:val="17"/>
        </w:numPr>
        <w:spacing w:line="264" w:lineRule="auto"/>
        <w:jc w:val="both"/>
      </w:pPr>
      <w:r w:rsidRPr="00584611">
        <w:rPr>
          <w:color w:val="000000"/>
          <w:sz w:val="28"/>
        </w:rPr>
        <w:t>выделять в слове окончание;</w:t>
      </w:r>
    </w:p>
    <w:p w:rsidR="00B41FF4" w:rsidRPr="00584611" w:rsidRDefault="00B41FF4" w:rsidP="00282D96">
      <w:pPr>
        <w:widowControl/>
        <w:numPr>
          <w:ilvl w:val="0"/>
          <w:numId w:val="17"/>
        </w:numPr>
        <w:spacing w:line="264" w:lineRule="auto"/>
        <w:jc w:val="both"/>
        <w:rPr>
          <w:lang w:val="ru-RU"/>
        </w:rPr>
      </w:pPr>
      <w:r w:rsidRPr="00584611">
        <w:rPr>
          <w:color w:val="000000"/>
          <w:sz w:val="28"/>
          <w:lang w:val="ru-RU"/>
        </w:rP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rsidR="00B41FF4" w:rsidRPr="00584611" w:rsidRDefault="00B41FF4" w:rsidP="00282D96">
      <w:pPr>
        <w:widowControl/>
        <w:numPr>
          <w:ilvl w:val="0"/>
          <w:numId w:val="17"/>
        </w:numPr>
        <w:spacing w:line="264" w:lineRule="auto"/>
        <w:jc w:val="both"/>
        <w:rPr>
          <w:lang w:val="ru-RU"/>
        </w:rPr>
      </w:pPr>
      <w:r w:rsidRPr="00584611">
        <w:rPr>
          <w:color w:val="000000"/>
          <w:sz w:val="28"/>
          <w:lang w:val="ru-RU"/>
        </w:rPr>
        <w:t>распознавать слова, отвечающие на вопросы «кто?», «что?»;</w:t>
      </w:r>
    </w:p>
    <w:p w:rsidR="00B41FF4" w:rsidRPr="00584611" w:rsidRDefault="00B41FF4" w:rsidP="00282D96">
      <w:pPr>
        <w:widowControl/>
        <w:numPr>
          <w:ilvl w:val="0"/>
          <w:numId w:val="17"/>
        </w:numPr>
        <w:spacing w:line="264" w:lineRule="auto"/>
        <w:jc w:val="both"/>
        <w:rPr>
          <w:lang w:val="ru-RU"/>
        </w:rPr>
      </w:pPr>
      <w:r w:rsidRPr="00584611">
        <w:rPr>
          <w:color w:val="000000"/>
          <w:sz w:val="28"/>
          <w:lang w:val="ru-RU"/>
        </w:rPr>
        <w:t>распознавать слова, отвечающие на вопросы «что делать?», «что сделать?» и другие;</w:t>
      </w:r>
    </w:p>
    <w:p w:rsidR="00B41FF4" w:rsidRPr="00584611" w:rsidRDefault="00B41FF4" w:rsidP="00282D96">
      <w:pPr>
        <w:widowControl/>
        <w:numPr>
          <w:ilvl w:val="0"/>
          <w:numId w:val="17"/>
        </w:numPr>
        <w:spacing w:line="264" w:lineRule="auto"/>
        <w:jc w:val="both"/>
        <w:rPr>
          <w:lang w:val="ru-RU"/>
        </w:rPr>
      </w:pPr>
      <w:r w:rsidRPr="00584611">
        <w:rPr>
          <w:color w:val="000000"/>
          <w:sz w:val="28"/>
          <w:lang w:val="ru-RU"/>
        </w:rPr>
        <w:t>распознавать слова, отвечающие на вопросы «какой?», «какая?», «какое?», «какие?»;</w:t>
      </w:r>
    </w:p>
    <w:p w:rsidR="00B41FF4" w:rsidRPr="00584611" w:rsidRDefault="00B41FF4" w:rsidP="00282D96">
      <w:pPr>
        <w:widowControl/>
        <w:numPr>
          <w:ilvl w:val="0"/>
          <w:numId w:val="17"/>
        </w:numPr>
        <w:spacing w:line="264" w:lineRule="auto"/>
        <w:jc w:val="both"/>
        <w:rPr>
          <w:lang w:val="ru-RU"/>
        </w:rPr>
      </w:pPr>
      <w:r w:rsidRPr="00584611">
        <w:rPr>
          <w:color w:val="000000"/>
          <w:sz w:val="28"/>
          <w:lang w:val="ru-RU"/>
        </w:rPr>
        <w:t>определять вид предложения по цели высказывания и по эмоциональной окраске;</w:t>
      </w:r>
    </w:p>
    <w:p w:rsidR="00B41FF4" w:rsidRPr="00584611" w:rsidRDefault="00B41FF4" w:rsidP="00282D96">
      <w:pPr>
        <w:widowControl/>
        <w:numPr>
          <w:ilvl w:val="0"/>
          <w:numId w:val="17"/>
        </w:numPr>
        <w:spacing w:line="264" w:lineRule="auto"/>
        <w:jc w:val="both"/>
        <w:rPr>
          <w:lang w:val="ru-RU"/>
        </w:rPr>
      </w:pPr>
      <w:r w:rsidRPr="00584611">
        <w:rPr>
          <w:color w:val="000000"/>
          <w:sz w:val="28"/>
          <w:lang w:val="ru-RU"/>
        </w:rPr>
        <w:t>находить место орфограммы в слове и между словами на изученные правила;</w:t>
      </w:r>
    </w:p>
    <w:p w:rsidR="00B41FF4" w:rsidRPr="00584611" w:rsidRDefault="00B41FF4" w:rsidP="00282D96">
      <w:pPr>
        <w:widowControl/>
        <w:numPr>
          <w:ilvl w:val="0"/>
          <w:numId w:val="17"/>
        </w:numPr>
        <w:spacing w:line="264" w:lineRule="auto"/>
        <w:jc w:val="both"/>
        <w:rPr>
          <w:lang w:val="ru-RU"/>
        </w:rPr>
      </w:pPr>
      <w:r w:rsidRPr="00584611">
        <w:rPr>
          <w:color w:val="000000"/>
          <w:sz w:val="28"/>
          <w:lang w:val="ru-RU"/>
        </w:rPr>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B41FF4" w:rsidRPr="00584611" w:rsidRDefault="00B41FF4" w:rsidP="00282D96">
      <w:pPr>
        <w:widowControl/>
        <w:numPr>
          <w:ilvl w:val="0"/>
          <w:numId w:val="17"/>
        </w:numPr>
        <w:spacing w:line="264" w:lineRule="auto"/>
        <w:jc w:val="both"/>
        <w:rPr>
          <w:lang w:val="ru-RU"/>
        </w:rPr>
      </w:pPr>
      <w:r w:rsidRPr="00584611">
        <w:rPr>
          <w:color w:val="000000"/>
          <w:sz w:val="28"/>
          <w:lang w:val="ru-RU"/>
        </w:rPr>
        <w:t>правильно списывать (без пропусков и искажений букв) слова и предложения, тексты объёмом не более 50 слов;</w:t>
      </w:r>
    </w:p>
    <w:p w:rsidR="00B41FF4" w:rsidRPr="00584611" w:rsidRDefault="00B41FF4" w:rsidP="00282D96">
      <w:pPr>
        <w:widowControl/>
        <w:numPr>
          <w:ilvl w:val="0"/>
          <w:numId w:val="17"/>
        </w:numPr>
        <w:spacing w:line="264" w:lineRule="auto"/>
        <w:jc w:val="both"/>
        <w:rPr>
          <w:lang w:val="ru-RU"/>
        </w:rPr>
      </w:pPr>
      <w:r w:rsidRPr="00584611">
        <w:rPr>
          <w:color w:val="000000"/>
          <w:sz w:val="28"/>
          <w:lang w:val="ru-RU"/>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B41FF4" w:rsidRPr="00584611" w:rsidRDefault="00B41FF4" w:rsidP="00282D96">
      <w:pPr>
        <w:widowControl/>
        <w:numPr>
          <w:ilvl w:val="0"/>
          <w:numId w:val="17"/>
        </w:numPr>
        <w:spacing w:line="264" w:lineRule="auto"/>
        <w:jc w:val="both"/>
        <w:rPr>
          <w:lang w:val="ru-RU"/>
        </w:rPr>
      </w:pPr>
      <w:r w:rsidRPr="00584611">
        <w:rPr>
          <w:color w:val="000000"/>
          <w:sz w:val="28"/>
          <w:lang w:val="ru-RU"/>
        </w:rPr>
        <w:t>находить и исправлять ошибки на изученные правила, описки;</w:t>
      </w:r>
    </w:p>
    <w:p w:rsidR="00B41FF4" w:rsidRPr="00584611" w:rsidRDefault="00B41FF4" w:rsidP="00282D96">
      <w:pPr>
        <w:widowControl/>
        <w:numPr>
          <w:ilvl w:val="0"/>
          <w:numId w:val="17"/>
        </w:numPr>
        <w:spacing w:line="264" w:lineRule="auto"/>
        <w:jc w:val="both"/>
        <w:rPr>
          <w:lang w:val="ru-RU"/>
        </w:rPr>
      </w:pPr>
      <w:r w:rsidRPr="00584611">
        <w:rPr>
          <w:color w:val="000000"/>
          <w:sz w:val="28"/>
          <w:lang w:val="ru-RU"/>
        </w:rPr>
        <w:t>пользоваться толковым, орфографическим, орфоэпическим словарями учебника;</w:t>
      </w:r>
    </w:p>
    <w:p w:rsidR="00B41FF4" w:rsidRPr="00584611" w:rsidRDefault="00B41FF4" w:rsidP="00282D96">
      <w:pPr>
        <w:widowControl/>
        <w:numPr>
          <w:ilvl w:val="0"/>
          <w:numId w:val="17"/>
        </w:numPr>
        <w:spacing w:line="264" w:lineRule="auto"/>
        <w:jc w:val="both"/>
        <w:rPr>
          <w:lang w:val="ru-RU"/>
        </w:rPr>
      </w:pPr>
      <w:r w:rsidRPr="00584611">
        <w:rPr>
          <w:color w:val="000000"/>
          <w:sz w:val="28"/>
          <w:lang w:val="ru-RU"/>
        </w:rP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B41FF4" w:rsidRPr="00584611" w:rsidRDefault="00B41FF4" w:rsidP="00282D96">
      <w:pPr>
        <w:widowControl/>
        <w:numPr>
          <w:ilvl w:val="0"/>
          <w:numId w:val="17"/>
        </w:numPr>
        <w:spacing w:line="264" w:lineRule="auto"/>
        <w:jc w:val="both"/>
        <w:rPr>
          <w:lang w:val="ru-RU"/>
        </w:rPr>
      </w:pPr>
      <w:r w:rsidRPr="00584611">
        <w:rPr>
          <w:color w:val="000000"/>
          <w:sz w:val="28"/>
          <w:lang w:val="ru-RU"/>
        </w:rPr>
        <w:t>формулировать простые выводы на основе прочитанного (услышанного) устно и письменно (1-2 предложения);</w:t>
      </w:r>
    </w:p>
    <w:p w:rsidR="00B41FF4" w:rsidRPr="00584611" w:rsidRDefault="00B41FF4" w:rsidP="00282D96">
      <w:pPr>
        <w:widowControl/>
        <w:numPr>
          <w:ilvl w:val="0"/>
          <w:numId w:val="17"/>
        </w:numPr>
        <w:spacing w:line="264" w:lineRule="auto"/>
        <w:jc w:val="both"/>
        <w:rPr>
          <w:lang w:val="ru-RU"/>
        </w:rPr>
      </w:pPr>
      <w:r w:rsidRPr="00584611">
        <w:rPr>
          <w:color w:val="000000"/>
          <w:sz w:val="28"/>
          <w:lang w:val="ru-RU"/>
        </w:rPr>
        <w:t>составлять предложения из слов, устанавливая между ними смысловую связь по вопросам;</w:t>
      </w:r>
    </w:p>
    <w:p w:rsidR="00B41FF4" w:rsidRPr="00584611" w:rsidRDefault="00B41FF4" w:rsidP="00282D96">
      <w:pPr>
        <w:widowControl/>
        <w:numPr>
          <w:ilvl w:val="0"/>
          <w:numId w:val="17"/>
        </w:numPr>
        <w:spacing w:line="264" w:lineRule="auto"/>
        <w:jc w:val="both"/>
        <w:rPr>
          <w:lang w:val="ru-RU"/>
        </w:rPr>
      </w:pPr>
      <w:r w:rsidRPr="00584611">
        <w:rPr>
          <w:color w:val="000000"/>
          <w:sz w:val="28"/>
          <w:lang w:val="ru-RU"/>
        </w:rPr>
        <w:lastRenderedPageBreak/>
        <w:t>определять тему текста и озаглавливать текст, отражая его тему;</w:t>
      </w:r>
    </w:p>
    <w:p w:rsidR="00B41FF4" w:rsidRPr="00584611" w:rsidRDefault="00B41FF4" w:rsidP="00282D96">
      <w:pPr>
        <w:widowControl/>
        <w:numPr>
          <w:ilvl w:val="0"/>
          <w:numId w:val="17"/>
        </w:numPr>
        <w:spacing w:line="264" w:lineRule="auto"/>
        <w:jc w:val="both"/>
        <w:rPr>
          <w:lang w:val="ru-RU"/>
        </w:rPr>
      </w:pPr>
      <w:r w:rsidRPr="00584611">
        <w:rPr>
          <w:color w:val="000000"/>
          <w:sz w:val="28"/>
          <w:lang w:val="ru-RU"/>
        </w:rPr>
        <w:t>составлять текст из разрозненных предложений, частей текста;</w:t>
      </w:r>
    </w:p>
    <w:p w:rsidR="00B41FF4" w:rsidRPr="00584611" w:rsidRDefault="00B41FF4" w:rsidP="00282D96">
      <w:pPr>
        <w:widowControl/>
        <w:numPr>
          <w:ilvl w:val="0"/>
          <w:numId w:val="17"/>
        </w:numPr>
        <w:spacing w:line="264" w:lineRule="auto"/>
        <w:jc w:val="both"/>
        <w:rPr>
          <w:lang w:val="ru-RU"/>
        </w:rPr>
      </w:pPr>
      <w:r w:rsidRPr="00584611">
        <w:rPr>
          <w:color w:val="000000"/>
          <w:sz w:val="28"/>
          <w:lang w:val="ru-RU"/>
        </w:rPr>
        <w:t>писать подробное изложение повествовательного текста объёмом 30-45 слов с опорой на вопросы;</w:t>
      </w:r>
    </w:p>
    <w:p w:rsidR="00B41FF4" w:rsidRPr="00584611" w:rsidRDefault="00B41FF4" w:rsidP="00282D96">
      <w:pPr>
        <w:widowControl/>
        <w:numPr>
          <w:ilvl w:val="0"/>
          <w:numId w:val="17"/>
        </w:numPr>
        <w:spacing w:line="264" w:lineRule="auto"/>
        <w:jc w:val="both"/>
        <w:rPr>
          <w:lang w:val="ru-RU"/>
        </w:rPr>
      </w:pPr>
      <w:r w:rsidRPr="00584611">
        <w:rPr>
          <w:color w:val="000000"/>
          <w:sz w:val="28"/>
          <w:lang w:val="ru-RU"/>
        </w:rPr>
        <w:t>объяснять своими словами значение изученных понятий; использовать изученные понятия в процессе решения учебных задач.</w:t>
      </w:r>
    </w:p>
    <w:p w:rsidR="00B41FF4" w:rsidRPr="00584611" w:rsidRDefault="00B41FF4" w:rsidP="00B41FF4">
      <w:pPr>
        <w:spacing w:line="264" w:lineRule="auto"/>
        <w:ind w:left="120"/>
        <w:jc w:val="both"/>
        <w:rPr>
          <w:lang w:val="ru-RU"/>
        </w:rPr>
      </w:pPr>
    </w:p>
    <w:p w:rsidR="00B41FF4" w:rsidRPr="00584611" w:rsidRDefault="00B41FF4" w:rsidP="00B41FF4">
      <w:pPr>
        <w:spacing w:line="264" w:lineRule="auto"/>
        <w:ind w:left="120"/>
        <w:jc w:val="both"/>
        <w:rPr>
          <w:lang w:val="ru-RU"/>
        </w:rPr>
      </w:pPr>
      <w:r w:rsidRPr="00584611">
        <w:rPr>
          <w:b/>
          <w:color w:val="000000"/>
          <w:sz w:val="28"/>
          <w:lang w:val="ru-RU"/>
        </w:rPr>
        <w:t>3 КЛАСС</w:t>
      </w:r>
    </w:p>
    <w:p w:rsidR="00B41FF4" w:rsidRPr="00584611" w:rsidRDefault="00B41FF4" w:rsidP="00B41FF4">
      <w:pPr>
        <w:spacing w:line="264" w:lineRule="auto"/>
        <w:ind w:left="120"/>
        <w:jc w:val="both"/>
        <w:rPr>
          <w:lang w:val="ru-RU"/>
        </w:rPr>
      </w:pPr>
      <w:r w:rsidRPr="00584611">
        <w:rPr>
          <w:color w:val="000000"/>
          <w:sz w:val="28"/>
          <w:lang w:val="ru-RU"/>
        </w:rPr>
        <w:t xml:space="preserve">К концу обучения в </w:t>
      </w:r>
      <w:r w:rsidRPr="00584611">
        <w:rPr>
          <w:b/>
          <w:color w:val="000000"/>
          <w:sz w:val="28"/>
          <w:lang w:val="ru-RU"/>
        </w:rPr>
        <w:t xml:space="preserve">третьем классе </w:t>
      </w:r>
      <w:r w:rsidRPr="00584611">
        <w:rPr>
          <w:color w:val="000000"/>
          <w:sz w:val="28"/>
          <w:lang w:val="ru-RU"/>
        </w:rPr>
        <w:t>обучающийся научится:</w:t>
      </w:r>
    </w:p>
    <w:p w:rsidR="00B41FF4" w:rsidRPr="00584611" w:rsidRDefault="00B41FF4" w:rsidP="00282D96">
      <w:pPr>
        <w:widowControl/>
        <w:numPr>
          <w:ilvl w:val="0"/>
          <w:numId w:val="18"/>
        </w:numPr>
        <w:spacing w:line="264" w:lineRule="auto"/>
        <w:jc w:val="both"/>
        <w:rPr>
          <w:lang w:val="ru-RU"/>
        </w:rPr>
      </w:pPr>
      <w:r w:rsidRPr="00584611">
        <w:rPr>
          <w:color w:val="000000"/>
          <w:sz w:val="28"/>
          <w:lang w:val="ru-RU"/>
        </w:rPr>
        <w:t>объяснять значение русского языка как государственного языка Российской Федерации;</w:t>
      </w:r>
    </w:p>
    <w:p w:rsidR="00B41FF4" w:rsidRPr="00584611" w:rsidRDefault="00B41FF4" w:rsidP="00282D96">
      <w:pPr>
        <w:widowControl/>
        <w:numPr>
          <w:ilvl w:val="0"/>
          <w:numId w:val="18"/>
        </w:numPr>
        <w:spacing w:line="264" w:lineRule="auto"/>
        <w:jc w:val="both"/>
        <w:rPr>
          <w:lang w:val="ru-RU"/>
        </w:rPr>
      </w:pPr>
      <w:r w:rsidRPr="00584611">
        <w:rPr>
          <w:color w:val="000000"/>
          <w:sz w:val="28"/>
          <w:lang w:val="ru-RU"/>
        </w:rPr>
        <w:t>характеризовать, сравнивать, классифицировать звуки вне слова и в слове по заданным параметрам;</w:t>
      </w:r>
    </w:p>
    <w:p w:rsidR="00B41FF4" w:rsidRPr="00584611" w:rsidRDefault="00B41FF4" w:rsidP="00282D96">
      <w:pPr>
        <w:widowControl/>
        <w:numPr>
          <w:ilvl w:val="0"/>
          <w:numId w:val="18"/>
        </w:numPr>
        <w:spacing w:line="264" w:lineRule="auto"/>
        <w:jc w:val="both"/>
        <w:rPr>
          <w:lang w:val="ru-RU"/>
        </w:rPr>
      </w:pPr>
      <w:r w:rsidRPr="00584611">
        <w:rPr>
          <w:color w:val="000000"/>
          <w:sz w:val="28"/>
          <w:lang w:val="ru-RU"/>
        </w:rPr>
        <w:t>производить звуко­буквенный анализ слова (в словах с орфограммами; без транскрибирования);</w:t>
      </w:r>
    </w:p>
    <w:p w:rsidR="00B41FF4" w:rsidRPr="00584611" w:rsidRDefault="00B41FF4" w:rsidP="00282D96">
      <w:pPr>
        <w:widowControl/>
        <w:numPr>
          <w:ilvl w:val="0"/>
          <w:numId w:val="18"/>
        </w:numPr>
        <w:spacing w:line="264" w:lineRule="auto"/>
        <w:jc w:val="both"/>
        <w:rPr>
          <w:lang w:val="ru-RU"/>
        </w:rPr>
      </w:pPr>
      <w:r w:rsidRPr="00584611">
        <w:rPr>
          <w:color w:val="000000"/>
          <w:sz w:val="28"/>
          <w:lang w:val="ru-RU"/>
        </w:rP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rsidR="00B41FF4" w:rsidRPr="00584611" w:rsidRDefault="00B41FF4" w:rsidP="00282D96">
      <w:pPr>
        <w:widowControl/>
        <w:numPr>
          <w:ilvl w:val="0"/>
          <w:numId w:val="18"/>
        </w:numPr>
        <w:spacing w:line="264" w:lineRule="auto"/>
        <w:jc w:val="both"/>
        <w:rPr>
          <w:lang w:val="ru-RU"/>
        </w:rPr>
      </w:pPr>
      <w:r w:rsidRPr="00584611">
        <w:rPr>
          <w:color w:val="000000"/>
          <w:sz w:val="28"/>
          <w:lang w:val="ru-RU"/>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B41FF4" w:rsidRPr="00584611" w:rsidRDefault="00B41FF4" w:rsidP="00282D96">
      <w:pPr>
        <w:widowControl/>
        <w:numPr>
          <w:ilvl w:val="0"/>
          <w:numId w:val="18"/>
        </w:numPr>
        <w:spacing w:line="264" w:lineRule="auto"/>
        <w:jc w:val="both"/>
        <w:rPr>
          <w:lang w:val="ru-RU"/>
        </w:rPr>
      </w:pPr>
      <w:r w:rsidRPr="00584611">
        <w:rPr>
          <w:color w:val="000000"/>
          <w:sz w:val="28"/>
          <w:lang w:val="ru-RU"/>
        </w:rPr>
        <w:t>находить в словах с однозначно выделяемыми морфемами окончание, корень, приставку, суффикс;</w:t>
      </w:r>
    </w:p>
    <w:p w:rsidR="00B41FF4" w:rsidRPr="00584611" w:rsidRDefault="00B41FF4" w:rsidP="00282D96">
      <w:pPr>
        <w:widowControl/>
        <w:numPr>
          <w:ilvl w:val="0"/>
          <w:numId w:val="18"/>
        </w:numPr>
        <w:spacing w:line="264" w:lineRule="auto"/>
        <w:jc w:val="both"/>
        <w:rPr>
          <w:lang w:val="ru-RU"/>
        </w:rPr>
      </w:pPr>
      <w:r w:rsidRPr="00584611">
        <w:rPr>
          <w:color w:val="000000"/>
          <w:sz w:val="28"/>
          <w:lang w:val="ru-RU"/>
        </w:rPr>
        <w:t>выявлять случаи употребления синонимов и антонимов; подбирать синонимы и антонимы к словам разных частей речи;</w:t>
      </w:r>
    </w:p>
    <w:p w:rsidR="00B41FF4" w:rsidRPr="00584611" w:rsidRDefault="00B41FF4" w:rsidP="00282D96">
      <w:pPr>
        <w:widowControl/>
        <w:numPr>
          <w:ilvl w:val="0"/>
          <w:numId w:val="18"/>
        </w:numPr>
        <w:spacing w:line="264" w:lineRule="auto"/>
        <w:jc w:val="both"/>
        <w:rPr>
          <w:lang w:val="ru-RU"/>
        </w:rPr>
      </w:pPr>
      <w:r w:rsidRPr="00584611">
        <w:rPr>
          <w:color w:val="000000"/>
          <w:sz w:val="28"/>
          <w:lang w:val="ru-RU"/>
        </w:rPr>
        <w:t>распознавать слова, употреблённые в прямом и переносном значении (простые случаи);</w:t>
      </w:r>
    </w:p>
    <w:p w:rsidR="00B41FF4" w:rsidRPr="00584611" w:rsidRDefault="00B41FF4" w:rsidP="00282D96">
      <w:pPr>
        <w:widowControl/>
        <w:numPr>
          <w:ilvl w:val="0"/>
          <w:numId w:val="18"/>
        </w:numPr>
        <w:spacing w:line="264" w:lineRule="auto"/>
        <w:jc w:val="both"/>
        <w:rPr>
          <w:lang w:val="ru-RU"/>
        </w:rPr>
      </w:pPr>
      <w:r w:rsidRPr="00584611">
        <w:rPr>
          <w:color w:val="000000"/>
          <w:sz w:val="28"/>
          <w:lang w:val="ru-RU"/>
        </w:rPr>
        <w:t>определять значение слова в тексте;</w:t>
      </w:r>
    </w:p>
    <w:p w:rsidR="00B41FF4" w:rsidRPr="00584611" w:rsidRDefault="00B41FF4" w:rsidP="00282D96">
      <w:pPr>
        <w:widowControl/>
        <w:numPr>
          <w:ilvl w:val="0"/>
          <w:numId w:val="18"/>
        </w:numPr>
        <w:spacing w:line="264" w:lineRule="auto"/>
        <w:jc w:val="both"/>
        <w:rPr>
          <w:lang w:val="ru-RU"/>
        </w:rPr>
      </w:pPr>
      <w:r w:rsidRPr="00584611">
        <w:rPr>
          <w:color w:val="000000"/>
          <w:sz w:val="28"/>
          <w:lang w:val="ru-RU"/>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B41FF4" w:rsidRPr="00584611" w:rsidRDefault="00B41FF4" w:rsidP="00282D96">
      <w:pPr>
        <w:widowControl/>
        <w:numPr>
          <w:ilvl w:val="0"/>
          <w:numId w:val="18"/>
        </w:numPr>
        <w:spacing w:line="264" w:lineRule="auto"/>
        <w:jc w:val="both"/>
        <w:rPr>
          <w:lang w:val="ru-RU"/>
        </w:rPr>
      </w:pPr>
      <w:r w:rsidRPr="00584611">
        <w:rPr>
          <w:color w:val="000000"/>
          <w:sz w:val="28"/>
          <w:lang w:val="ru-RU"/>
        </w:rPr>
        <w:t>распознавать имена прилагательные; определять грамматические признаки имён прилагательных: род, число, падеж;</w:t>
      </w:r>
    </w:p>
    <w:p w:rsidR="00B41FF4" w:rsidRPr="00584611" w:rsidRDefault="00B41FF4" w:rsidP="00282D96">
      <w:pPr>
        <w:widowControl/>
        <w:numPr>
          <w:ilvl w:val="0"/>
          <w:numId w:val="18"/>
        </w:numPr>
        <w:spacing w:line="264" w:lineRule="auto"/>
        <w:jc w:val="both"/>
        <w:rPr>
          <w:lang w:val="ru-RU"/>
        </w:rPr>
      </w:pPr>
      <w:r w:rsidRPr="00584611">
        <w:rPr>
          <w:color w:val="000000"/>
          <w:sz w:val="28"/>
          <w:lang w:val="ru-RU"/>
        </w:rPr>
        <w:t>изменять имена прилагательные по падежам, числам, родам (в единственном числе) в соответствии с падежом, числом и родом имён существительных;</w:t>
      </w:r>
    </w:p>
    <w:p w:rsidR="00B41FF4" w:rsidRPr="00584611" w:rsidRDefault="00B41FF4" w:rsidP="00282D96">
      <w:pPr>
        <w:widowControl/>
        <w:numPr>
          <w:ilvl w:val="0"/>
          <w:numId w:val="18"/>
        </w:numPr>
        <w:spacing w:line="264" w:lineRule="auto"/>
        <w:jc w:val="both"/>
        <w:rPr>
          <w:lang w:val="ru-RU"/>
        </w:rPr>
      </w:pPr>
      <w:r w:rsidRPr="00584611">
        <w:rPr>
          <w:color w:val="000000"/>
          <w:sz w:val="28"/>
          <w:lang w:val="ru-RU"/>
        </w:rPr>
        <w:t xml:space="preserve">распознавать глаголы; различать глаголы, отвечающие на вопросы «что делать?» и «что сделать?»; определять грамматические признаки </w:t>
      </w:r>
      <w:r w:rsidRPr="00584611">
        <w:rPr>
          <w:color w:val="000000"/>
          <w:sz w:val="28"/>
          <w:lang w:val="ru-RU"/>
        </w:rPr>
        <w:lastRenderedPageBreak/>
        <w:t>глаголов: форму времени, число, род (в прошедшем времени); изменять глагол по временам (простые случаи), в прошедшем времени ‑ по родам;</w:t>
      </w:r>
    </w:p>
    <w:p w:rsidR="00B41FF4" w:rsidRPr="00584611" w:rsidRDefault="00B41FF4" w:rsidP="00282D96">
      <w:pPr>
        <w:widowControl/>
        <w:numPr>
          <w:ilvl w:val="0"/>
          <w:numId w:val="18"/>
        </w:numPr>
        <w:spacing w:line="264" w:lineRule="auto"/>
        <w:jc w:val="both"/>
        <w:rPr>
          <w:lang w:val="ru-RU"/>
        </w:rPr>
      </w:pPr>
      <w:r w:rsidRPr="00584611">
        <w:rPr>
          <w:color w:val="000000"/>
          <w:sz w:val="28"/>
          <w:lang w:val="ru-RU"/>
        </w:rPr>
        <w:t>распознавать личные местоимения (в начальной форме);</w:t>
      </w:r>
    </w:p>
    <w:p w:rsidR="00B41FF4" w:rsidRPr="00584611" w:rsidRDefault="00B41FF4" w:rsidP="00282D96">
      <w:pPr>
        <w:widowControl/>
        <w:numPr>
          <w:ilvl w:val="0"/>
          <w:numId w:val="18"/>
        </w:numPr>
        <w:spacing w:line="264" w:lineRule="auto"/>
        <w:jc w:val="both"/>
        <w:rPr>
          <w:lang w:val="ru-RU"/>
        </w:rPr>
      </w:pPr>
      <w:r w:rsidRPr="00584611">
        <w:rPr>
          <w:color w:val="000000"/>
          <w:sz w:val="28"/>
          <w:lang w:val="ru-RU"/>
        </w:rPr>
        <w:t>использовать личные местоимения для устранения неоправданных повторов в тексте;</w:t>
      </w:r>
    </w:p>
    <w:p w:rsidR="00B41FF4" w:rsidRPr="00584611" w:rsidRDefault="00B41FF4" w:rsidP="00282D96">
      <w:pPr>
        <w:widowControl/>
        <w:numPr>
          <w:ilvl w:val="0"/>
          <w:numId w:val="18"/>
        </w:numPr>
        <w:spacing w:line="264" w:lineRule="auto"/>
        <w:jc w:val="both"/>
      </w:pPr>
      <w:r w:rsidRPr="00584611">
        <w:rPr>
          <w:color w:val="000000"/>
          <w:sz w:val="28"/>
        </w:rPr>
        <w:t>различать предлоги и приставки;</w:t>
      </w:r>
    </w:p>
    <w:p w:rsidR="00B41FF4" w:rsidRPr="00584611" w:rsidRDefault="00B41FF4" w:rsidP="00282D96">
      <w:pPr>
        <w:widowControl/>
        <w:numPr>
          <w:ilvl w:val="0"/>
          <w:numId w:val="18"/>
        </w:numPr>
        <w:spacing w:line="264" w:lineRule="auto"/>
        <w:jc w:val="both"/>
        <w:rPr>
          <w:lang w:val="ru-RU"/>
        </w:rPr>
      </w:pPr>
      <w:r w:rsidRPr="00584611">
        <w:rPr>
          <w:color w:val="000000"/>
          <w:sz w:val="28"/>
          <w:lang w:val="ru-RU"/>
        </w:rPr>
        <w:t>определять вид предложения по цели высказывания и по эмоциональной окраске;</w:t>
      </w:r>
    </w:p>
    <w:p w:rsidR="00B41FF4" w:rsidRPr="00584611" w:rsidRDefault="00B41FF4" w:rsidP="00282D96">
      <w:pPr>
        <w:widowControl/>
        <w:numPr>
          <w:ilvl w:val="0"/>
          <w:numId w:val="18"/>
        </w:numPr>
        <w:spacing w:line="264" w:lineRule="auto"/>
        <w:jc w:val="both"/>
        <w:rPr>
          <w:lang w:val="ru-RU"/>
        </w:rPr>
      </w:pPr>
      <w:r w:rsidRPr="00584611">
        <w:rPr>
          <w:color w:val="000000"/>
          <w:sz w:val="28"/>
          <w:lang w:val="ru-RU"/>
        </w:rPr>
        <w:t>находить главные и второстепенные (без деления на виды) члены предложения;</w:t>
      </w:r>
    </w:p>
    <w:p w:rsidR="00B41FF4" w:rsidRPr="00584611" w:rsidRDefault="00B41FF4" w:rsidP="00282D96">
      <w:pPr>
        <w:widowControl/>
        <w:numPr>
          <w:ilvl w:val="0"/>
          <w:numId w:val="18"/>
        </w:numPr>
        <w:spacing w:line="264" w:lineRule="auto"/>
        <w:jc w:val="both"/>
        <w:rPr>
          <w:lang w:val="ru-RU"/>
        </w:rPr>
      </w:pPr>
      <w:r w:rsidRPr="00584611">
        <w:rPr>
          <w:color w:val="000000"/>
          <w:sz w:val="28"/>
          <w:lang w:val="ru-RU"/>
        </w:rPr>
        <w:t>распознавать распространённые и нераспространённые предложения;</w:t>
      </w:r>
    </w:p>
    <w:p w:rsidR="00B41FF4" w:rsidRPr="00584611" w:rsidRDefault="00B41FF4" w:rsidP="00282D96">
      <w:pPr>
        <w:widowControl/>
        <w:numPr>
          <w:ilvl w:val="0"/>
          <w:numId w:val="18"/>
        </w:numPr>
        <w:spacing w:line="264" w:lineRule="auto"/>
        <w:jc w:val="both"/>
        <w:rPr>
          <w:lang w:val="ru-RU"/>
        </w:rPr>
      </w:pPr>
      <w:r w:rsidRPr="00584611">
        <w:rPr>
          <w:color w:val="000000"/>
          <w:sz w:val="28"/>
          <w:lang w:val="ru-RU"/>
        </w:rPr>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B41FF4" w:rsidRPr="00584611" w:rsidRDefault="00B41FF4" w:rsidP="00282D96">
      <w:pPr>
        <w:widowControl/>
        <w:numPr>
          <w:ilvl w:val="0"/>
          <w:numId w:val="18"/>
        </w:numPr>
        <w:spacing w:line="264" w:lineRule="auto"/>
        <w:jc w:val="both"/>
        <w:rPr>
          <w:lang w:val="ru-RU"/>
        </w:rPr>
      </w:pPr>
      <w:r w:rsidRPr="00584611">
        <w:rPr>
          <w:color w:val="000000"/>
          <w:sz w:val="28"/>
          <w:lang w:val="ru-RU"/>
        </w:rPr>
        <w:t>правильно списывать слова, предложения, тексты объёмом не более 70 слов;</w:t>
      </w:r>
    </w:p>
    <w:p w:rsidR="00B41FF4" w:rsidRPr="00584611" w:rsidRDefault="00B41FF4" w:rsidP="00282D96">
      <w:pPr>
        <w:widowControl/>
        <w:numPr>
          <w:ilvl w:val="0"/>
          <w:numId w:val="18"/>
        </w:numPr>
        <w:spacing w:line="264" w:lineRule="auto"/>
        <w:jc w:val="both"/>
        <w:rPr>
          <w:lang w:val="ru-RU"/>
        </w:rPr>
      </w:pPr>
      <w:r w:rsidRPr="00584611">
        <w:rPr>
          <w:color w:val="000000"/>
          <w:sz w:val="28"/>
          <w:lang w:val="ru-RU"/>
        </w:rPr>
        <w:t>писать под диктовку тексты объёмом не более 65 слов с учётом изученных правил правописания;</w:t>
      </w:r>
    </w:p>
    <w:p w:rsidR="00B41FF4" w:rsidRPr="00584611" w:rsidRDefault="00B41FF4" w:rsidP="00282D96">
      <w:pPr>
        <w:widowControl/>
        <w:numPr>
          <w:ilvl w:val="0"/>
          <w:numId w:val="18"/>
        </w:numPr>
        <w:spacing w:line="264" w:lineRule="auto"/>
        <w:jc w:val="both"/>
        <w:rPr>
          <w:lang w:val="ru-RU"/>
        </w:rPr>
      </w:pPr>
      <w:r w:rsidRPr="00584611">
        <w:rPr>
          <w:color w:val="000000"/>
          <w:sz w:val="28"/>
          <w:lang w:val="ru-RU"/>
        </w:rPr>
        <w:t>находить и исправлять ошибки на изученные правила, описки;</w:t>
      </w:r>
    </w:p>
    <w:p w:rsidR="00B41FF4" w:rsidRPr="00584611" w:rsidRDefault="00B41FF4" w:rsidP="00282D96">
      <w:pPr>
        <w:widowControl/>
        <w:numPr>
          <w:ilvl w:val="0"/>
          <w:numId w:val="18"/>
        </w:numPr>
        <w:spacing w:line="264" w:lineRule="auto"/>
        <w:jc w:val="both"/>
        <w:rPr>
          <w:lang w:val="ru-RU"/>
        </w:rPr>
      </w:pPr>
      <w:r w:rsidRPr="00584611">
        <w:rPr>
          <w:color w:val="000000"/>
          <w:sz w:val="28"/>
          <w:lang w:val="ru-RU"/>
        </w:rPr>
        <w:t>понимать тексты разных типов, находить в тексте заданную информацию;</w:t>
      </w:r>
    </w:p>
    <w:p w:rsidR="00B41FF4" w:rsidRPr="00584611" w:rsidRDefault="00B41FF4" w:rsidP="00282D96">
      <w:pPr>
        <w:widowControl/>
        <w:numPr>
          <w:ilvl w:val="0"/>
          <w:numId w:val="18"/>
        </w:numPr>
        <w:spacing w:line="264" w:lineRule="auto"/>
        <w:jc w:val="both"/>
        <w:rPr>
          <w:lang w:val="ru-RU"/>
        </w:rPr>
      </w:pPr>
      <w:r w:rsidRPr="00584611">
        <w:rPr>
          <w:color w:val="000000"/>
          <w:sz w:val="28"/>
          <w:lang w:val="ru-RU"/>
        </w:rPr>
        <w:t>формулировать устно и письменно на основе прочитанной (услышанной) информации простые выводы (1-2 предложения);</w:t>
      </w:r>
    </w:p>
    <w:p w:rsidR="00B41FF4" w:rsidRPr="00584611" w:rsidRDefault="00B41FF4" w:rsidP="00282D96">
      <w:pPr>
        <w:widowControl/>
        <w:numPr>
          <w:ilvl w:val="0"/>
          <w:numId w:val="18"/>
        </w:numPr>
        <w:spacing w:line="264" w:lineRule="auto"/>
        <w:jc w:val="both"/>
        <w:rPr>
          <w:lang w:val="ru-RU"/>
        </w:rPr>
      </w:pPr>
      <w:r w:rsidRPr="00584611">
        <w:rPr>
          <w:color w:val="000000"/>
          <w:sz w:val="28"/>
          <w:lang w:val="ru-RU"/>
        </w:rPr>
        <w:t>строить устное диалогическое и монологическое высказывание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B41FF4" w:rsidRPr="00584611" w:rsidRDefault="00B41FF4" w:rsidP="00282D96">
      <w:pPr>
        <w:widowControl/>
        <w:numPr>
          <w:ilvl w:val="0"/>
          <w:numId w:val="18"/>
        </w:numPr>
        <w:spacing w:line="264" w:lineRule="auto"/>
        <w:jc w:val="both"/>
        <w:rPr>
          <w:lang w:val="ru-RU"/>
        </w:rPr>
      </w:pPr>
      <w:r w:rsidRPr="00584611">
        <w:rPr>
          <w:color w:val="000000"/>
          <w:sz w:val="28"/>
          <w:lang w:val="ru-RU"/>
        </w:rPr>
        <w:t>определять связь предложений в тексте (с помощью личных местоимений, синонимов, союзов и, а, но);</w:t>
      </w:r>
    </w:p>
    <w:p w:rsidR="00B41FF4" w:rsidRPr="00584611" w:rsidRDefault="00B41FF4" w:rsidP="00282D96">
      <w:pPr>
        <w:widowControl/>
        <w:numPr>
          <w:ilvl w:val="0"/>
          <w:numId w:val="18"/>
        </w:numPr>
        <w:spacing w:line="264" w:lineRule="auto"/>
        <w:jc w:val="both"/>
        <w:rPr>
          <w:lang w:val="ru-RU"/>
        </w:rPr>
      </w:pPr>
      <w:r w:rsidRPr="00584611">
        <w:rPr>
          <w:color w:val="000000"/>
          <w:sz w:val="28"/>
          <w:lang w:val="ru-RU"/>
        </w:rPr>
        <w:t>определять ключевые слова в тексте;</w:t>
      </w:r>
    </w:p>
    <w:p w:rsidR="00B41FF4" w:rsidRPr="00584611" w:rsidRDefault="00B41FF4" w:rsidP="00282D96">
      <w:pPr>
        <w:widowControl/>
        <w:numPr>
          <w:ilvl w:val="0"/>
          <w:numId w:val="18"/>
        </w:numPr>
        <w:spacing w:line="264" w:lineRule="auto"/>
        <w:jc w:val="both"/>
        <w:rPr>
          <w:lang w:val="ru-RU"/>
        </w:rPr>
      </w:pPr>
      <w:r w:rsidRPr="00584611">
        <w:rPr>
          <w:color w:val="000000"/>
          <w:sz w:val="28"/>
          <w:lang w:val="ru-RU"/>
        </w:rPr>
        <w:t>определять тему текста и основную мысль текста;</w:t>
      </w:r>
    </w:p>
    <w:p w:rsidR="00B41FF4" w:rsidRPr="00584611" w:rsidRDefault="00B41FF4" w:rsidP="00282D96">
      <w:pPr>
        <w:widowControl/>
        <w:numPr>
          <w:ilvl w:val="0"/>
          <w:numId w:val="18"/>
        </w:numPr>
        <w:spacing w:line="264" w:lineRule="auto"/>
        <w:jc w:val="both"/>
        <w:rPr>
          <w:lang w:val="ru-RU"/>
        </w:rPr>
      </w:pPr>
      <w:r w:rsidRPr="00584611">
        <w:rPr>
          <w:color w:val="000000"/>
          <w:sz w:val="28"/>
          <w:lang w:val="ru-RU"/>
        </w:rPr>
        <w:t>выявлять части текста (абзацы) и отражать с помощью ключевых слов или предложений их смысловое содержание;</w:t>
      </w:r>
    </w:p>
    <w:p w:rsidR="00B41FF4" w:rsidRPr="00584611" w:rsidRDefault="00B41FF4" w:rsidP="00282D96">
      <w:pPr>
        <w:widowControl/>
        <w:numPr>
          <w:ilvl w:val="0"/>
          <w:numId w:val="18"/>
        </w:numPr>
        <w:spacing w:line="264" w:lineRule="auto"/>
        <w:jc w:val="both"/>
        <w:rPr>
          <w:lang w:val="ru-RU"/>
        </w:rPr>
      </w:pPr>
      <w:r w:rsidRPr="00584611">
        <w:rPr>
          <w:color w:val="000000"/>
          <w:sz w:val="28"/>
          <w:lang w:val="ru-RU"/>
        </w:rPr>
        <w:lastRenderedPageBreak/>
        <w:t>составлять план текста, создавать по нему текст и корректировать текст;</w:t>
      </w:r>
    </w:p>
    <w:p w:rsidR="00B41FF4" w:rsidRPr="00584611" w:rsidRDefault="00B41FF4" w:rsidP="00282D96">
      <w:pPr>
        <w:widowControl/>
        <w:numPr>
          <w:ilvl w:val="0"/>
          <w:numId w:val="18"/>
        </w:numPr>
        <w:spacing w:line="264" w:lineRule="auto"/>
        <w:jc w:val="both"/>
        <w:rPr>
          <w:lang w:val="ru-RU"/>
        </w:rPr>
      </w:pPr>
      <w:r w:rsidRPr="00584611">
        <w:rPr>
          <w:color w:val="000000"/>
          <w:sz w:val="28"/>
          <w:lang w:val="ru-RU"/>
        </w:rPr>
        <w:t>писать подробное изложение по заданному, коллективно или самостоятельно составленному плану;</w:t>
      </w:r>
    </w:p>
    <w:p w:rsidR="00B41FF4" w:rsidRPr="00584611" w:rsidRDefault="00B41FF4" w:rsidP="00282D96">
      <w:pPr>
        <w:widowControl/>
        <w:numPr>
          <w:ilvl w:val="0"/>
          <w:numId w:val="18"/>
        </w:numPr>
        <w:spacing w:line="264" w:lineRule="auto"/>
        <w:jc w:val="both"/>
        <w:rPr>
          <w:lang w:val="ru-RU"/>
        </w:rPr>
      </w:pPr>
      <w:r w:rsidRPr="00584611">
        <w:rPr>
          <w:color w:val="000000"/>
          <w:sz w:val="28"/>
          <w:lang w:val="ru-RU"/>
        </w:rPr>
        <w:t>объяснять своими словами значение изученных понятий, использовать изученные понятия в процессе решения учебных задач;</w:t>
      </w:r>
    </w:p>
    <w:p w:rsidR="00B41FF4" w:rsidRPr="00584611" w:rsidRDefault="00B41FF4" w:rsidP="00282D96">
      <w:pPr>
        <w:widowControl/>
        <w:numPr>
          <w:ilvl w:val="0"/>
          <w:numId w:val="18"/>
        </w:numPr>
        <w:spacing w:line="264" w:lineRule="auto"/>
        <w:jc w:val="both"/>
        <w:rPr>
          <w:lang w:val="ru-RU"/>
        </w:rPr>
      </w:pPr>
      <w:r w:rsidRPr="00584611">
        <w:rPr>
          <w:color w:val="000000"/>
          <w:sz w:val="28"/>
          <w:lang w:val="ru-RU"/>
        </w:rPr>
        <w:t>уточнять значение слова с помощью толкового словаря.</w:t>
      </w:r>
    </w:p>
    <w:p w:rsidR="00B41FF4" w:rsidRPr="00584611" w:rsidRDefault="00B41FF4" w:rsidP="00B41FF4">
      <w:pPr>
        <w:spacing w:line="264" w:lineRule="auto"/>
        <w:ind w:left="120"/>
        <w:jc w:val="both"/>
        <w:rPr>
          <w:lang w:val="ru-RU"/>
        </w:rPr>
      </w:pPr>
    </w:p>
    <w:p w:rsidR="00B41FF4" w:rsidRPr="00584611" w:rsidRDefault="00B41FF4" w:rsidP="00B41FF4">
      <w:pPr>
        <w:spacing w:line="264" w:lineRule="auto"/>
        <w:ind w:left="120"/>
        <w:jc w:val="both"/>
        <w:rPr>
          <w:lang w:val="ru-RU"/>
        </w:rPr>
      </w:pPr>
      <w:r w:rsidRPr="00584611">
        <w:rPr>
          <w:b/>
          <w:color w:val="000000"/>
          <w:sz w:val="28"/>
          <w:lang w:val="ru-RU"/>
        </w:rPr>
        <w:t>4 КЛАСС</w:t>
      </w:r>
    </w:p>
    <w:p w:rsidR="00B41FF4" w:rsidRPr="00584611" w:rsidRDefault="00B41FF4" w:rsidP="00B41FF4">
      <w:pPr>
        <w:spacing w:line="264" w:lineRule="auto"/>
        <w:ind w:left="120"/>
        <w:jc w:val="both"/>
        <w:rPr>
          <w:lang w:val="ru-RU"/>
        </w:rPr>
      </w:pPr>
      <w:r w:rsidRPr="00584611">
        <w:rPr>
          <w:color w:val="000000"/>
          <w:sz w:val="28"/>
          <w:lang w:val="ru-RU"/>
        </w:rPr>
        <w:t xml:space="preserve">К концу обучения </w:t>
      </w:r>
      <w:r w:rsidRPr="00584611">
        <w:rPr>
          <w:b/>
          <w:color w:val="000000"/>
          <w:sz w:val="28"/>
          <w:lang w:val="ru-RU"/>
        </w:rPr>
        <w:t>в четвёртом классе</w:t>
      </w:r>
      <w:r w:rsidRPr="00584611">
        <w:rPr>
          <w:color w:val="000000"/>
          <w:sz w:val="28"/>
          <w:lang w:val="ru-RU"/>
        </w:rPr>
        <w:t xml:space="preserve"> обучающийся научится:</w:t>
      </w:r>
    </w:p>
    <w:p w:rsidR="00B41FF4" w:rsidRPr="00584611" w:rsidRDefault="00B41FF4" w:rsidP="00B41FF4">
      <w:pPr>
        <w:spacing w:line="264" w:lineRule="auto"/>
        <w:ind w:left="120"/>
        <w:jc w:val="both"/>
        <w:rPr>
          <w:lang w:val="ru-RU"/>
        </w:rPr>
      </w:pPr>
    </w:p>
    <w:p w:rsidR="00B41FF4" w:rsidRPr="00584611" w:rsidRDefault="00B41FF4" w:rsidP="00282D96">
      <w:pPr>
        <w:widowControl/>
        <w:numPr>
          <w:ilvl w:val="0"/>
          <w:numId w:val="19"/>
        </w:numPr>
        <w:spacing w:line="264" w:lineRule="auto"/>
        <w:jc w:val="both"/>
        <w:rPr>
          <w:lang w:val="ru-RU"/>
        </w:rPr>
      </w:pPr>
      <w:r w:rsidRPr="00584611">
        <w:rPr>
          <w:color w:val="000000"/>
          <w:sz w:val="28"/>
          <w:lang w:val="ru-RU"/>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B41FF4" w:rsidRPr="00584611" w:rsidRDefault="00B41FF4" w:rsidP="00282D96">
      <w:pPr>
        <w:widowControl/>
        <w:numPr>
          <w:ilvl w:val="0"/>
          <w:numId w:val="19"/>
        </w:numPr>
        <w:spacing w:line="264" w:lineRule="auto"/>
        <w:jc w:val="both"/>
        <w:rPr>
          <w:lang w:val="ru-RU"/>
        </w:rPr>
      </w:pPr>
      <w:r w:rsidRPr="00584611">
        <w:rPr>
          <w:color w:val="000000"/>
          <w:sz w:val="28"/>
          <w:lang w:val="ru-RU"/>
        </w:rPr>
        <w:t>объяснять роль языка как основного средства общения;</w:t>
      </w:r>
    </w:p>
    <w:p w:rsidR="00B41FF4" w:rsidRPr="00584611" w:rsidRDefault="00B41FF4" w:rsidP="00282D96">
      <w:pPr>
        <w:widowControl/>
        <w:numPr>
          <w:ilvl w:val="0"/>
          <w:numId w:val="19"/>
        </w:numPr>
        <w:spacing w:line="264" w:lineRule="auto"/>
        <w:jc w:val="both"/>
        <w:rPr>
          <w:lang w:val="ru-RU"/>
        </w:rPr>
      </w:pPr>
      <w:r w:rsidRPr="00584611">
        <w:rPr>
          <w:color w:val="000000"/>
          <w:sz w:val="28"/>
          <w:lang w:val="ru-RU"/>
        </w:rPr>
        <w:t>объяснять роль русского языка как государственного языка Российской Федерации и языка межнационального общения;</w:t>
      </w:r>
    </w:p>
    <w:p w:rsidR="00B41FF4" w:rsidRPr="00584611" w:rsidRDefault="00B41FF4" w:rsidP="00282D96">
      <w:pPr>
        <w:widowControl/>
        <w:numPr>
          <w:ilvl w:val="0"/>
          <w:numId w:val="19"/>
        </w:numPr>
        <w:spacing w:line="264" w:lineRule="auto"/>
        <w:jc w:val="both"/>
        <w:rPr>
          <w:lang w:val="ru-RU"/>
        </w:rPr>
      </w:pPr>
      <w:r w:rsidRPr="00584611">
        <w:rPr>
          <w:color w:val="000000"/>
          <w:sz w:val="28"/>
          <w:lang w:val="ru-RU"/>
        </w:rPr>
        <w:t>осознавать правильную устную и письменную речь как показатель общей культуры человека;</w:t>
      </w:r>
    </w:p>
    <w:p w:rsidR="00B41FF4" w:rsidRPr="00584611" w:rsidRDefault="00B41FF4" w:rsidP="00282D96">
      <w:pPr>
        <w:widowControl/>
        <w:numPr>
          <w:ilvl w:val="0"/>
          <w:numId w:val="19"/>
        </w:numPr>
        <w:spacing w:line="264" w:lineRule="auto"/>
        <w:jc w:val="both"/>
        <w:rPr>
          <w:lang w:val="ru-RU"/>
        </w:rPr>
      </w:pPr>
      <w:r w:rsidRPr="00584611">
        <w:rPr>
          <w:color w:val="000000"/>
          <w:sz w:val="28"/>
          <w:lang w:val="ru-RU"/>
        </w:rPr>
        <w:t>проводить звуко­буквенный разбор слов (в соответствии с предложенным в учебнике алгоритмом);</w:t>
      </w:r>
    </w:p>
    <w:p w:rsidR="00B41FF4" w:rsidRPr="00584611" w:rsidRDefault="00B41FF4" w:rsidP="00282D96">
      <w:pPr>
        <w:widowControl/>
        <w:numPr>
          <w:ilvl w:val="0"/>
          <w:numId w:val="19"/>
        </w:numPr>
        <w:spacing w:line="264" w:lineRule="auto"/>
        <w:jc w:val="both"/>
        <w:rPr>
          <w:lang w:val="ru-RU"/>
        </w:rPr>
      </w:pPr>
      <w:r w:rsidRPr="00584611">
        <w:rPr>
          <w:color w:val="000000"/>
          <w:sz w:val="28"/>
          <w:lang w:val="ru-RU"/>
        </w:rPr>
        <w:t>подбирать к предложенным словам синонимы; подбирать к предложенным словам антонимы;</w:t>
      </w:r>
    </w:p>
    <w:p w:rsidR="00B41FF4" w:rsidRPr="00584611" w:rsidRDefault="00B41FF4" w:rsidP="00282D96">
      <w:pPr>
        <w:widowControl/>
        <w:numPr>
          <w:ilvl w:val="0"/>
          <w:numId w:val="19"/>
        </w:numPr>
        <w:spacing w:line="264" w:lineRule="auto"/>
        <w:jc w:val="both"/>
        <w:rPr>
          <w:lang w:val="ru-RU"/>
        </w:rPr>
      </w:pPr>
      <w:r w:rsidRPr="00584611">
        <w:rPr>
          <w:color w:val="000000"/>
          <w:sz w:val="28"/>
          <w:lang w:val="ru-RU"/>
        </w:rPr>
        <w:t>выявлять в речи слова, значение которых требует уточнения, определять значение слова по контексту;</w:t>
      </w:r>
    </w:p>
    <w:p w:rsidR="00B41FF4" w:rsidRPr="00584611" w:rsidRDefault="00B41FF4" w:rsidP="00282D96">
      <w:pPr>
        <w:widowControl/>
        <w:numPr>
          <w:ilvl w:val="0"/>
          <w:numId w:val="19"/>
        </w:numPr>
        <w:spacing w:line="264" w:lineRule="auto"/>
        <w:jc w:val="both"/>
        <w:rPr>
          <w:lang w:val="ru-RU"/>
        </w:rPr>
      </w:pPr>
      <w:r w:rsidRPr="00584611">
        <w:rPr>
          <w:color w:val="000000"/>
          <w:sz w:val="28"/>
          <w:lang w:val="ru-RU"/>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B41FF4" w:rsidRPr="00584611" w:rsidRDefault="00B41FF4" w:rsidP="00282D96">
      <w:pPr>
        <w:widowControl/>
        <w:numPr>
          <w:ilvl w:val="0"/>
          <w:numId w:val="19"/>
        </w:numPr>
        <w:spacing w:line="264" w:lineRule="auto"/>
        <w:jc w:val="both"/>
        <w:rPr>
          <w:lang w:val="ru-RU"/>
        </w:rPr>
      </w:pPr>
      <w:r w:rsidRPr="00584611">
        <w:rPr>
          <w:color w:val="000000"/>
          <w:sz w:val="28"/>
          <w:lang w:val="ru-RU"/>
        </w:rPr>
        <w:t>устанавливать принадлежность слова к определённой части речи (в объёме изученного) по комплексу освоенных грамматических признаков;</w:t>
      </w:r>
    </w:p>
    <w:p w:rsidR="00B41FF4" w:rsidRPr="00584611" w:rsidRDefault="00B41FF4" w:rsidP="00282D96">
      <w:pPr>
        <w:widowControl/>
        <w:numPr>
          <w:ilvl w:val="0"/>
          <w:numId w:val="19"/>
        </w:numPr>
        <w:spacing w:line="264" w:lineRule="auto"/>
        <w:jc w:val="both"/>
        <w:rPr>
          <w:lang w:val="ru-RU"/>
        </w:rPr>
      </w:pPr>
      <w:r w:rsidRPr="00584611">
        <w:rPr>
          <w:color w:val="000000"/>
          <w:sz w:val="28"/>
          <w:lang w:val="ru-RU"/>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B41FF4" w:rsidRPr="00584611" w:rsidRDefault="00B41FF4" w:rsidP="00282D96">
      <w:pPr>
        <w:widowControl/>
        <w:numPr>
          <w:ilvl w:val="0"/>
          <w:numId w:val="19"/>
        </w:numPr>
        <w:spacing w:line="264" w:lineRule="auto"/>
        <w:jc w:val="both"/>
        <w:rPr>
          <w:lang w:val="ru-RU"/>
        </w:rPr>
      </w:pPr>
      <w:r w:rsidRPr="00584611">
        <w:rPr>
          <w:color w:val="000000"/>
          <w:sz w:val="28"/>
          <w:lang w:val="ru-RU"/>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B41FF4" w:rsidRPr="00584611" w:rsidRDefault="00B41FF4" w:rsidP="00282D96">
      <w:pPr>
        <w:widowControl/>
        <w:numPr>
          <w:ilvl w:val="0"/>
          <w:numId w:val="19"/>
        </w:numPr>
        <w:spacing w:line="264" w:lineRule="auto"/>
        <w:jc w:val="both"/>
        <w:rPr>
          <w:lang w:val="ru-RU"/>
        </w:rPr>
      </w:pPr>
      <w:r w:rsidRPr="00584611">
        <w:rPr>
          <w:color w:val="000000"/>
          <w:sz w:val="28"/>
          <w:lang w:val="ru-RU"/>
        </w:rPr>
        <w:t xml:space="preserve">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w:t>
      </w:r>
      <w:r w:rsidRPr="00584611">
        <w:rPr>
          <w:color w:val="000000"/>
          <w:sz w:val="28"/>
          <w:lang w:val="ru-RU"/>
        </w:rPr>
        <w:lastRenderedPageBreak/>
        <w:t>единственном числе); изменять глаголы в настоящем и будущем времени по лицам и числам (спрягать); проводить разбор глагола как части речи;</w:t>
      </w:r>
    </w:p>
    <w:p w:rsidR="00B41FF4" w:rsidRPr="00584611" w:rsidRDefault="00B41FF4" w:rsidP="00282D96">
      <w:pPr>
        <w:widowControl/>
        <w:numPr>
          <w:ilvl w:val="0"/>
          <w:numId w:val="19"/>
        </w:numPr>
        <w:spacing w:line="264" w:lineRule="auto"/>
        <w:jc w:val="both"/>
        <w:rPr>
          <w:lang w:val="ru-RU"/>
        </w:rPr>
      </w:pPr>
      <w:r w:rsidRPr="00584611">
        <w:rPr>
          <w:color w:val="000000"/>
          <w:sz w:val="28"/>
          <w:lang w:val="ru-RU"/>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B41FF4" w:rsidRPr="00584611" w:rsidRDefault="00B41FF4" w:rsidP="00282D96">
      <w:pPr>
        <w:widowControl/>
        <w:numPr>
          <w:ilvl w:val="0"/>
          <w:numId w:val="19"/>
        </w:numPr>
        <w:spacing w:line="264" w:lineRule="auto"/>
        <w:jc w:val="both"/>
        <w:rPr>
          <w:lang w:val="ru-RU"/>
        </w:rPr>
      </w:pPr>
      <w:r w:rsidRPr="00584611">
        <w:rPr>
          <w:color w:val="000000"/>
          <w:sz w:val="28"/>
          <w:lang w:val="ru-RU"/>
        </w:rPr>
        <w:t>различать предложение, словосочетание и слово;</w:t>
      </w:r>
    </w:p>
    <w:p w:rsidR="00B41FF4" w:rsidRPr="00584611" w:rsidRDefault="00B41FF4" w:rsidP="00282D96">
      <w:pPr>
        <w:widowControl/>
        <w:numPr>
          <w:ilvl w:val="0"/>
          <w:numId w:val="19"/>
        </w:numPr>
        <w:spacing w:line="264" w:lineRule="auto"/>
        <w:jc w:val="both"/>
        <w:rPr>
          <w:lang w:val="ru-RU"/>
        </w:rPr>
      </w:pPr>
      <w:r w:rsidRPr="00584611">
        <w:rPr>
          <w:color w:val="000000"/>
          <w:sz w:val="28"/>
          <w:lang w:val="ru-RU"/>
        </w:rPr>
        <w:t>классифицировать предложения по цели высказывания и по эмоциональной окраске;</w:t>
      </w:r>
    </w:p>
    <w:p w:rsidR="00B41FF4" w:rsidRPr="00584611" w:rsidRDefault="00B41FF4" w:rsidP="00282D96">
      <w:pPr>
        <w:widowControl/>
        <w:numPr>
          <w:ilvl w:val="0"/>
          <w:numId w:val="19"/>
        </w:numPr>
        <w:spacing w:line="264" w:lineRule="auto"/>
        <w:jc w:val="both"/>
        <w:rPr>
          <w:lang w:val="ru-RU"/>
        </w:rPr>
      </w:pPr>
      <w:r w:rsidRPr="00584611">
        <w:rPr>
          <w:color w:val="000000"/>
          <w:sz w:val="28"/>
          <w:lang w:val="ru-RU"/>
        </w:rPr>
        <w:t>различать распространённые и нераспространённые предложения;</w:t>
      </w:r>
    </w:p>
    <w:p w:rsidR="00B41FF4" w:rsidRPr="00584611" w:rsidRDefault="00B41FF4" w:rsidP="00282D96">
      <w:pPr>
        <w:widowControl/>
        <w:numPr>
          <w:ilvl w:val="0"/>
          <w:numId w:val="19"/>
        </w:numPr>
        <w:spacing w:line="264" w:lineRule="auto"/>
        <w:jc w:val="both"/>
        <w:rPr>
          <w:lang w:val="ru-RU"/>
        </w:rPr>
      </w:pPr>
      <w:r w:rsidRPr="00584611">
        <w:rPr>
          <w:color w:val="000000"/>
          <w:sz w:val="28"/>
          <w:lang w:val="ru-RU"/>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B41FF4" w:rsidRPr="00584611" w:rsidRDefault="00B41FF4" w:rsidP="00282D96">
      <w:pPr>
        <w:widowControl/>
        <w:numPr>
          <w:ilvl w:val="0"/>
          <w:numId w:val="19"/>
        </w:numPr>
        <w:spacing w:line="264" w:lineRule="auto"/>
        <w:jc w:val="both"/>
        <w:rPr>
          <w:lang w:val="ru-RU"/>
        </w:rPr>
      </w:pPr>
      <w:r w:rsidRPr="00584611">
        <w:rPr>
          <w:color w:val="000000"/>
          <w:sz w:val="28"/>
          <w:lang w:val="ru-RU"/>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B41FF4" w:rsidRPr="00584611" w:rsidRDefault="00B41FF4" w:rsidP="00282D96">
      <w:pPr>
        <w:widowControl/>
        <w:numPr>
          <w:ilvl w:val="0"/>
          <w:numId w:val="19"/>
        </w:numPr>
        <w:spacing w:line="264" w:lineRule="auto"/>
        <w:jc w:val="both"/>
        <w:rPr>
          <w:lang w:val="ru-RU"/>
        </w:rPr>
      </w:pPr>
      <w:r w:rsidRPr="00584611">
        <w:rPr>
          <w:color w:val="000000"/>
          <w:sz w:val="28"/>
          <w:lang w:val="ru-RU"/>
        </w:rPr>
        <w:t>производить синтаксический разбор простого предложения;</w:t>
      </w:r>
    </w:p>
    <w:p w:rsidR="00B41FF4" w:rsidRPr="00584611" w:rsidRDefault="00B41FF4" w:rsidP="00282D96">
      <w:pPr>
        <w:widowControl/>
        <w:numPr>
          <w:ilvl w:val="0"/>
          <w:numId w:val="19"/>
        </w:numPr>
        <w:spacing w:line="264" w:lineRule="auto"/>
        <w:jc w:val="both"/>
        <w:rPr>
          <w:lang w:val="ru-RU"/>
        </w:rPr>
      </w:pPr>
      <w:r w:rsidRPr="00584611">
        <w:rPr>
          <w:color w:val="000000"/>
          <w:sz w:val="28"/>
          <w:lang w:val="ru-RU"/>
        </w:rPr>
        <w:t>находить место орфограммы в слове и между словами на изученные правила;</w:t>
      </w:r>
    </w:p>
    <w:p w:rsidR="00B41FF4" w:rsidRPr="00584611" w:rsidRDefault="00B41FF4" w:rsidP="00282D96">
      <w:pPr>
        <w:widowControl/>
        <w:numPr>
          <w:ilvl w:val="0"/>
          <w:numId w:val="19"/>
        </w:numPr>
        <w:spacing w:line="264" w:lineRule="auto"/>
        <w:jc w:val="both"/>
        <w:rPr>
          <w:lang w:val="ru-RU"/>
        </w:rPr>
      </w:pPr>
      <w:r w:rsidRPr="00584611">
        <w:rPr>
          <w:color w:val="000000"/>
          <w:sz w:val="28"/>
          <w:lang w:val="ru-RU"/>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B41FF4" w:rsidRPr="00584611" w:rsidRDefault="00B41FF4" w:rsidP="00282D96">
      <w:pPr>
        <w:widowControl/>
        <w:numPr>
          <w:ilvl w:val="0"/>
          <w:numId w:val="19"/>
        </w:numPr>
        <w:spacing w:line="264" w:lineRule="auto"/>
        <w:jc w:val="both"/>
        <w:rPr>
          <w:lang w:val="ru-RU"/>
        </w:rPr>
      </w:pPr>
      <w:r w:rsidRPr="00584611">
        <w:rPr>
          <w:color w:val="000000"/>
          <w:sz w:val="28"/>
          <w:lang w:val="ru-RU"/>
        </w:rPr>
        <w:t>правильно списывать тексты объёмом не более 85 слов;</w:t>
      </w:r>
    </w:p>
    <w:p w:rsidR="00B41FF4" w:rsidRPr="00584611" w:rsidRDefault="00B41FF4" w:rsidP="00282D96">
      <w:pPr>
        <w:widowControl/>
        <w:numPr>
          <w:ilvl w:val="0"/>
          <w:numId w:val="19"/>
        </w:numPr>
        <w:spacing w:line="264" w:lineRule="auto"/>
        <w:jc w:val="both"/>
        <w:rPr>
          <w:lang w:val="ru-RU"/>
        </w:rPr>
      </w:pPr>
      <w:r w:rsidRPr="00584611">
        <w:rPr>
          <w:color w:val="000000"/>
          <w:sz w:val="28"/>
          <w:lang w:val="ru-RU"/>
        </w:rPr>
        <w:t>писать под диктовку тексты объёмом не более 80 слов с учётом изученных правил правописания;</w:t>
      </w:r>
    </w:p>
    <w:p w:rsidR="00B41FF4" w:rsidRPr="00584611" w:rsidRDefault="00B41FF4" w:rsidP="00282D96">
      <w:pPr>
        <w:widowControl/>
        <w:numPr>
          <w:ilvl w:val="0"/>
          <w:numId w:val="19"/>
        </w:numPr>
        <w:spacing w:line="264" w:lineRule="auto"/>
        <w:jc w:val="both"/>
        <w:rPr>
          <w:lang w:val="ru-RU"/>
        </w:rPr>
      </w:pPr>
      <w:r w:rsidRPr="00584611">
        <w:rPr>
          <w:color w:val="000000"/>
          <w:sz w:val="28"/>
          <w:lang w:val="ru-RU"/>
        </w:rPr>
        <w:t>находить и исправлять орфографические и пунктуационные ошибки на изученные правила, описки;</w:t>
      </w:r>
    </w:p>
    <w:p w:rsidR="00B41FF4" w:rsidRPr="00584611" w:rsidRDefault="00B41FF4" w:rsidP="00282D96">
      <w:pPr>
        <w:widowControl/>
        <w:numPr>
          <w:ilvl w:val="0"/>
          <w:numId w:val="19"/>
        </w:numPr>
        <w:spacing w:line="264" w:lineRule="auto"/>
        <w:jc w:val="both"/>
        <w:rPr>
          <w:lang w:val="ru-RU"/>
        </w:rPr>
      </w:pPr>
      <w:r w:rsidRPr="00584611">
        <w:rPr>
          <w:color w:val="000000"/>
          <w:sz w:val="28"/>
          <w:lang w:val="ru-RU"/>
        </w:rPr>
        <w:lastRenderedPageBreak/>
        <w:t>осознавать ситуацию общения (с какой целью, с кем, где происходит общение); выбирать адекватные языковые средства в ситуации общения;</w:t>
      </w:r>
    </w:p>
    <w:p w:rsidR="00B41FF4" w:rsidRPr="00584611" w:rsidRDefault="00B41FF4" w:rsidP="00282D96">
      <w:pPr>
        <w:widowControl/>
        <w:numPr>
          <w:ilvl w:val="0"/>
          <w:numId w:val="19"/>
        </w:numPr>
        <w:spacing w:line="264" w:lineRule="auto"/>
        <w:jc w:val="both"/>
        <w:rPr>
          <w:lang w:val="ru-RU"/>
        </w:rPr>
      </w:pPr>
      <w:r w:rsidRPr="00584611">
        <w:rPr>
          <w:color w:val="000000"/>
          <w:sz w:val="28"/>
          <w:lang w:val="ru-RU"/>
        </w:rP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B41FF4" w:rsidRPr="00584611" w:rsidRDefault="00B41FF4" w:rsidP="00282D96">
      <w:pPr>
        <w:widowControl/>
        <w:numPr>
          <w:ilvl w:val="0"/>
          <w:numId w:val="19"/>
        </w:numPr>
        <w:spacing w:line="264" w:lineRule="auto"/>
        <w:jc w:val="both"/>
        <w:rPr>
          <w:lang w:val="ru-RU"/>
        </w:rPr>
      </w:pPr>
      <w:r w:rsidRPr="00584611">
        <w:rPr>
          <w:color w:val="000000"/>
          <w:sz w:val="28"/>
          <w:lang w:val="ru-RU"/>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rsidR="00B41FF4" w:rsidRPr="00584611" w:rsidRDefault="00B41FF4" w:rsidP="00282D96">
      <w:pPr>
        <w:widowControl/>
        <w:numPr>
          <w:ilvl w:val="0"/>
          <w:numId w:val="19"/>
        </w:numPr>
        <w:spacing w:line="264" w:lineRule="auto"/>
        <w:jc w:val="both"/>
        <w:rPr>
          <w:lang w:val="ru-RU"/>
        </w:rPr>
      </w:pPr>
      <w:r w:rsidRPr="00584611">
        <w:rPr>
          <w:color w:val="000000"/>
          <w:sz w:val="28"/>
          <w:lang w:val="ru-RU"/>
        </w:rPr>
        <w:t>определять тему и основную мысль текста; самостоятельно озаглавливать текст с опорой на тему или основную мысль;</w:t>
      </w:r>
    </w:p>
    <w:p w:rsidR="00B41FF4" w:rsidRPr="00584611" w:rsidRDefault="00B41FF4" w:rsidP="00282D96">
      <w:pPr>
        <w:widowControl/>
        <w:numPr>
          <w:ilvl w:val="0"/>
          <w:numId w:val="19"/>
        </w:numPr>
        <w:spacing w:line="264" w:lineRule="auto"/>
        <w:jc w:val="both"/>
        <w:rPr>
          <w:lang w:val="ru-RU"/>
        </w:rPr>
      </w:pPr>
      <w:r w:rsidRPr="00584611">
        <w:rPr>
          <w:color w:val="000000"/>
          <w:sz w:val="28"/>
          <w:lang w:val="ru-RU"/>
        </w:rPr>
        <w:t>корректировать порядок предложений и частей текста;</w:t>
      </w:r>
    </w:p>
    <w:p w:rsidR="00B41FF4" w:rsidRPr="00584611" w:rsidRDefault="00B41FF4" w:rsidP="00282D96">
      <w:pPr>
        <w:widowControl/>
        <w:numPr>
          <w:ilvl w:val="0"/>
          <w:numId w:val="19"/>
        </w:numPr>
        <w:spacing w:line="264" w:lineRule="auto"/>
        <w:jc w:val="both"/>
        <w:rPr>
          <w:lang w:val="ru-RU"/>
        </w:rPr>
      </w:pPr>
      <w:r w:rsidRPr="00584611">
        <w:rPr>
          <w:color w:val="000000"/>
          <w:sz w:val="28"/>
          <w:lang w:val="ru-RU"/>
        </w:rPr>
        <w:t>составлять план к заданным текстам;</w:t>
      </w:r>
    </w:p>
    <w:p w:rsidR="00B41FF4" w:rsidRPr="00584611" w:rsidRDefault="00B41FF4" w:rsidP="00282D96">
      <w:pPr>
        <w:widowControl/>
        <w:numPr>
          <w:ilvl w:val="0"/>
          <w:numId w:val="19"/>
        </w:numPr>
        <w:spacing w:line="264" w:lineRule="auto"/>
        <w:jc w:val="both"/>
        <w:rPr>
          <w:lang w:val="ru-RU"/>
        </w:rPr>
      </w:pPr>
      <w:r w:rsidRPr="00584611">
        <w:rPr>
          <w:color w:val="000000"/>
          <w:sz w:val="28"/>
          <w:lang w:val="ru-RU"/>
        </w:rPr>
        <w:t>осуществлять подробный пересказ текста (устно и письменно);</w:t>
      </w:r>
    </w:p>
    <w:p w:rsidR="00B41FF4" w:rsidRPr="00584611" w:rsidRDefault="00B41FF4" w:rsidP="00282D96">
      <w:pPr>
        <w:widowControl/>
        <w:numPr>
          <w:ilvl w:val="0"/>
          <w:numId w:val="19"/>
        </w:numPr>
        <w:spacing w:line="264" w:lineRule="auto"/>
        <w:jc w:val="both"/>
        <w:rPr>
          <w:lang w:val="ru-RU"/>
        </w:rPr>
      </w:pPr>
      <w:r w:rsidRPr="00584611">
        <w:rPr>
          <w:color w:val="000000"/>
          <w:sz w:val="28"/>
          <w:lang w:val="ru-RU"/>
        </w:rPr>
        <w:t>осуществлять выборочный пересказ текста (устно);</w:t>
      </w:r>
    </w:p>
    <w:p w:rsidR="00B41FF4" w:rsidRPr="00584611" w:rsidRDefault="00B41FF4" w:rsidP="00282D96">
      <w:pPr>
        <w:widowControl/>
        <w:numPr>
          <w:ilvl w:val="0"/>
          <w:numId w:val="19"/>
        </w:numPr>
        <w:spacing w:line="264" w:lineRule="auto"/>
        <w:jc w:val="both"/>
        <w:rPr>
          <w:lang w:val="ru-RU"/>
        </w:rPr>
      </w:pPr>
      <w:r w:rsidRPr="00584611">
        <w:rPr>
          <w:color w:val="000000"/>
          <w:sz w:val="28"/>
          <w:lang w:val="ru-RU"/>
        </w:rPr>
        <w:t>писать (после предварительной подготовки) сочинения по заданным темам;</w:t>
      </w:r>
    </w:p>
    <w:p w:rsidR="00B41FF4" w:rsidRPr="00584611" w:rsidRDefault="00B41FF4" w:rsidP="00282D96">
      <w:pPr>
        <w:widowControl/>
        <w:numPr>
          <w:ilvl w:val="0"/>
          <w:numId w:val="19"/>
        </w:numPr>
        <w:spacing w:line="264" w:lineRule="auto"/>
        <w:jc w:val="both"/>
        <w:rPr>
          <w:lang w:val="ru-RU"/>
        </w:rPr>
      </w:pPr>
      <w:r w:rsidRPr="00584611">
        <w:rPr>
          <w:color w:val="000000"/>
          <w:sz w:val="28"/>
          <w:lang w:val="ru-RU"/>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w:t>
      </w:r>
    </w:p>
    <w:p w:rsidR="00B41FF4" w:rsidRPr="00584611" w:rsidRDefault="00B41FF4" w:rsidP="00282D96">
      <w:pPr>
        <w:widowControl/>
        <w:numPr>
          <w:ilvl w:val="0"/>
          <w:numId w:val="19"/>
        </w:numPr>
        <w:spacing w:line="264" w:lineRule="auto"/>
        <w:jc w:val="both"/>
        <w:rPr>
          <w:lang w:val="ru-RU"/>
        </w:rPr>
      </w:pPr>
      <w:r w:rsidRPr="00584611">
        <w:rPr>
          <w:color w:val="000000"/>
          <w:sz w:val="28"/>
          <w:lang w:val="ru-RU"/>
        </w:rPr>
        <w:t>объяснять своими словами значение изученных понятий; использовать изученные понятия;</w:t>
      </w:r>
    </w:p>
    <w:p w:rsidR="00B41FF4" w:rsidRPr="00584611" w:rsidRDefault="00B41FF4" w:rsidP="00282D96">
      <w:pPr>
        <w:widowControl/>
        <w:numPr>
          <w:ilvl w:val="0"/>
          <w:numId w:val="19"/>
        </w:numPr>
        <w:spacing w:line="264" w:lineRule="auto"/>
        <w:jc w:val="both"/>
        <w:rPr>
          <w:lang w:val="ru-RU"/>
        </w:rPr>
      </w:pPr>
      <w:r w:rsidRPr="00584611">
        <w:rPr>
          <w:color w:val="000000"/>
          <w:sz w:val="28"/>
          <w:lang w:val="ru-RU"/>
        </w:rPr>
        <w:t xml:space="preserve">уточнять значение слова с помощью справочных изданий, в том числе из числа верифицированных электронных ресурсов, включённых в федеральный перечень. </w:t>
      </w:r>
    </w:p>
    <w:p w:rsidR="00B41FF4" w:rsidRPr="00584611" w:rsidRDefault="00B41FF4" w:rsidP="00B41FF4">
      <w:pPr>
        <w:rPr>
          <w:lang w:val="ru-RU"/>
        </w:rPr>
      </w:pPr>
    </w:p>
    <w:p w:rsidR="00B41FF4" w:rsidRPr="00584611" w:rsidRDefault="00B41FF4" w:rsidP="00B41FF4">
      <w:pPr>
        <w:ind w:left="120"/>
      </w:pPr>
      <w:bookmarkStart w:id="22" w:name="block-5468805"/>
      <w:bookmarkEnd w:id="21"/>
      <w:r w:rsidRPr="00584611">
        <w:rPr>
          <w:b/>
          <w:color w:val="000000"/>
          <w:sz w:val="28"/>
          <w:lang w:val="ru-RU"/>
        </w:rPr>
        <w:t xml:space="preserve"> </w:t>
      </w:r>
      <w:r w:rsidRPr="00584611">
        <w:rPr>
          <w:b/>
          <w:color w:val="000000"/>
          <w:sz w:val="28"/>
        </w:rPr>
        <w:t xml:space="preserve">ТЕМАТИЧЕСКОЕ ПЛАНИРОВАНИЕ </w:t>
      </w:r>
    </w:p>
    <w:p w:rsidR="00B41FF4" w:rsidRPr="00584611" w:rsidRDefault="00B41FF4" w:rsidP="00B41FF4">
      <w:pPr>
        <w:ind w:left="120"/>
      </w:pPr>
      <w:r w:rsidRPr="00584611">
        <w:rPr>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7"/>
        <w:gridCol w:w="3320"/>
        <w:gridCol w:w="1010"/>
        <w:gridCol w:w="1858"/>
        <w:gridCol w:w="2303"/>
      </w:tblGrid>
      <w:tr w:rsidR="00B41FF4" w:rsidRPr="00584611" w:rsidTr="001554FE">
        <w:trPr>
          <w:trHeight w:val="144"/>
          <w:tblCellSpacing w:w="20" w:type="nil"/>
        </w:trPr>
        <w:tc>
          <w:tcPr>
            <w:tcW w:w="1113" w:type="dxa"/>
            <w:vMerge w:val="restart"/>
            <w:tcMar>
              <w:top w:w="50" w:type="dxa"/>
              <w:left w:w="100" w:type="dxa"/>
            </w:tcMar>
            <w:vAlign w:val="center"/>
          </w:tcPr>
          <w:p w:rsidR="00B41FF4" w:rsidRPr="00584611" w:rsidRDefault="00B41FF4" w:rsidP="00584611">
            <w:pPr>
              <w:ind w:left="135"/>
            </w:pPr>
            <w:r w:rsidRPr="00584611">
              <w:rPr>
                <w:b/>
                <w:color w:val="000000"/>
              </w:rPr>
              <w:t xml:space="preserve">№ п/п </w:t>
            </w:r>
          </w:p>
          <w:p w:rsidR="00B41FF4" w:rsidRPr="00584611" w:rsidRDefault="00B41FF4" w:rsidP="00584611">
            <w:pPr>
              <w:ind w:left="135"/>
            </w:pPr>
          </w:p>
        </w:tc>
        <w:tc>
          <w:tcPr>
            <w:tcW w:w="3243" w:type="dxa"/>
            <w:vMerge w:val="restart"/>
            <w:tcMar>
              <w:top w:w="50" w:type="dxa"/>
              <w:left w:w="100" w:type="dxa"/>
            </w:tcMar>
            <w:vAlign w:val="center"/>
          </w:tcPr>
          <w:p w:rsidR="00B41FF4" w:rsidRPr="00584611" w:rsidRDefault="00B41FF4" w:rsidP="00584611">
            <w:pPr>
              <w:ind w:left="135"/>
            </w:pPr>
            <w:r w:rsidRPr="00584611">
              <w:rPr>
                <w:b/>
                <w:color w:val="000000"/>
              </w:rPr>
              <w:t xml:space="preserve">Наименование разделов и тем программы </w:t>
            </w:r>
          </w:p>
          <w:p w:rsidR="00B41FF4" w:rsidRPr="00584611" w:rsidRDefault="00B41FF4" w:rsidP="00584611">
            <w:pPr>
              <w:ind w:left="135"/>
            </w:pPr>
          </w:p>
        </w:tc>
        <w:tc>
          <w:tcPr>
            <w:tcW w:w="0" w:type="auto"/>
            <w:gridSpan w:val="2"/>
            <w:tcMar>
              <w:top w:w="50" w:type="dxa"/>
              <w:left w:w="100" w:type="dxa"/>
            </w:tcMar>
            <w:vAlign w:val="center"/>
          </w:tcPr>
          <w:p w:rsidR="00B41FF4" w:rsidRPr="00584611" w:rsidRDefault="00B41FF4" w:rsidP="00584611">
            <w:r w:rsidRPr="00584611">
              <w:rPr>
                <w:b/>
                <w:color w:val="000000"/>
              </w:rPr>
              <w:t>Количество часов</w:t>
            </w:r>
          </w:p>
        </w:tc>
        <w:tc>
          <w:tcPr>
            <w:tcW w:w="2358" w:type="dxa"/>
            <w:vMerge w:val="restart"/>
            <w:tcMar>
              <w:top w:w="50" w:type="dxa"/>
              <w:left w:w="100" w:type="dxa"/>
            </w:tcMar>
            <w:vAlign w:val="center"/>
          </w:tcPr>
          <w:p w:rsidR="00B41FF4" w:rsidRPr="00584611" w:rsidRDefault="00B41FF4" w:rsidP="00584611">
            <w:pPr>
              <w:ind w:left="135"/>
            </w:pPr>
            <w:r w:rsidRPr="00584611">
              <w:rPr>
                <w:b/>
                <w:color w:val="000000"/>
              </w:rPr>
              <w:t xml:space="preserve">Электронные (цифровые) образовательные ресурсы </w:t>
            </w:r>
          </w:p>
          <w:p w:rsidR="00B41FF4" w:rsidRPr="00584611" w:rsidRDefault="00B41FF4" w:rsidP="00584611">
            <w:pPr>
              <w:ind w:left="135"/>
            </w:pPr>
          </w:p>
        </w:tc>
      </w:tr>
      <w:tr w:rsidR="00B41FF4" w:rsidRPr="00584611" w:rsidTr="001554FE">
        <w:trPr>
          <w:trHeight w:val="144"/>
          <w:tblCellSpacing w:w="20" w:type="nil"/>
        </w:trPr>
        <w:tc>
          <w:tcPr>
            <w:tcW w:w="0" w:type="auto"/>
            <w:vMerge/>
            <w:tcBorders>
              <w:top w:val="nil"/>
            </w:tcBorders>
            <w:tcMar>
              <w:top w:w="50" w:type="dxa"/>
              <w:left w:w="100" w:type="dxa"/>
            </w:tcMar>
          </w:tcPr>
          <w:p w:rsidR="00B41FF4" w:rsidRPr="00584611" w:rsidRDefault="00B41FF4" w:rsidP="00584611"/>
        </w:tc>
        <w:tc>
          <w:tcPr>
            <w:tcW w:w="0" w:type="auto"/>
            <w:vMerge/>
            <w:tcBorders>
              <w:top w:val="nil"/>
            </w:tcBorders>
            <w:tcMar>
              <w:top w:w="50" w:type="dxa"/>
              <w:left w:w="100" w:type="dxa"/>
            </w:tcMar>
          </w:tcPr>
          <w:p w:rsidR="00B41FF4" w:rsidRPr="00584611" w:rsidRDefault="00B41FF4" w:rsidP="00584611"/>
        </w:tc>
        <w:tc>
          <w:tcPr>
            <w:tcW w:w="1054" w:type="dxa"/>
            <w:tcMar>
              <w:top w:w="50" w:type="dxa"/>
              <w:left w:w="100" w:type="dxa"/>
            </w:tcMar>
            <w:vAlign w:val="center"/>
          </w:tcPr>
          <w:p w:rsidR="00B41FF4" w:rsidRPr="00584611" w:rsidRDefault="00B41FF4" w:rsidP="00584611">
            <w:pPr>
              <w:ind w:left="135"/>
            </w:pPr>
            <w:r w:rsidRPr="00584611">
              <w:rPr>
                <w:b/>
                <w:color w:val="000000"/>
              </w:rPr>
              <w:t xml:space="preserve">Всего </w:t>
            </w:r>
          </w:p>
          <w:p w:rsidR="00B41FF4" w:rsidRPr="00584611" w:rsidRDefault="00B41FF4" w:rsidP="00584611">
            <w:pPr>
              <w:ind w:left="135"/>
            </w:pPr>
          </w:p>
        </w:tc>
        <w:tc>
          <w:tcPr>
            <w:tcW w:w="1870" w:type="dxa"/>
            <w:tcMar>
              <w:top w:w="50" w:type="dxa"/>
              <w:left w:w="100" w:type="dxa"/>
            </w:tcMar>
            <w:vAlign w:val="center"/>
          </w:tcPr>
          <w:p w:rsidR="00B41FF4" w:rsidRPr="00584611" w:rsidRDefault="00B41FF4" w:rsidP="00584611">
            <w:pPr>
              <w:ind w:left="135"/>
            </w:pPr>
            <w:r w:rsidRPr="00584611">
              <w:rPr>
                <w:b/>
                <w:color w:val="000000"/>
              </w:rPr>
              <w:t xml:space="preserve">Контрольные работы </w:t>
            </w:r>
          </w:p>
          <w:p w:rsidR="00B41FF4" w:rsidRPr="00584611" w:rsidRDefault="00B41FF4" w:rsidP="00584611">
            <w:pPr>
              <w:ind w:left="135"/>
            </w:pPr>
          </w:p>
        </w:tc>
        <w:tc>
          <w:tcPr>
            <w:tcW w:w="0" w:type="auto"/>
            <w:vMerge/>
            <w:tcBorders>
              <w:top w:val="nil"/>
            </w:tcBorders>
            <w:tcMar>
              <w:top w:w="50" w:type="dxa"/>
              <w:left w:w="100" w:type="dxa"/>
            </w:tcMar>
          </w:tcPr>
          <w:p w:rsidR="00B41FF4" w:rsidRPr="00584611" w:rsidRDefault="00B41FF4" w:rsidP="00584611"/>
        </w:tc>
      </w:tr>
      <w:tr w:rsidR="00B41FF4" w:rsidRPr="00584611" w:rsidTr="00584611">
        <w:trPr>
          <w:trHeight w:val="144"/>
          <w:tblCellSpacing w:w="20" w:type="nil"/>
        </w:trPr>
        <w:tc>
          <w:tcPr>
            <w:tcW w:w="0" w:type="auto"/>
            <w:gridSpan w:val="5"/>
            <w:tcMar>
              <w:top w:w="50" w:type="dxa"/>
              <w:left w:w="100" w:type="dxa"/>
            </w:tcMar>
            <w:vAlign w:val="center"/>
          </w:tcPr>
          <w:p w:rsidR="00B41FF4" w:rsidRPr="00584611" w:rsidRDefault="00B41FF4" w:rsidP="00584611">
            <w:pPr>
              <w:ind w:left="135"/>
            </w:pPr>
            <w:r w:rsidRPr="00584611">
              <w:rPr>
                <w:b/>
                <w:color w:val="000000"/>
              </w:rPr>
              <w:t>Раздел 1.</w:t>
            </w:r>
            <w:r w:rsidRPr="00584611">
              <w:rPr>
                <w:color w:val="000000"/>
              </w:rPr>
              <w:t xml:space="preserve"> </w:t>
            </w:r>
            <w:r w:rsidRPr="00584611">
              <w:rPr>
                <w:b/>
                <w:color w:val="000000"/>
              </w:rPr>
              <w:t>Обучение грамоте</w:t>
            </w:r>
          </w:p>
        </w:tc>
      </w:tr>
      <w:tr w:rsidR="001554FE" w:rsidRPr="00584611" w:rsidTr="001554FE">
        <w:trPr>
          <w:trHeight w:val="144"/>
          <w:tblCellSpacing w:w="20" w:type="nil"/>
        </w:trPr>
        <w:tc>
          <w:tcPr>
            <w:tcW w:w="1113" w:type="dxa"/>
            <w:tcMar>
              <w:top w:w="50" w:type="dxa"/>
              <w:left w:w="100" w:type="dxa"/>
            </w:tcMar>
            <w:vAlign w:val="center"/>
          </w:tcPr>
          <w:p w:rsidR="001554FE" w:rsidRPr="00584611" w:rsidRDefault="001554FE" w:rsidP="001554FE">
            <w:r w:rsidRPr="00584611">
              <w:rPr>
                <w:color w:val="000000"/>
              </w:rPr>
              <w:t>1.1</w:t>
            </w:r>
          </w:p>
        </w:tc>
        <w:tc>
          <w:tcPr>
            <w:tcW w:w="3243" w:type="dxa"/>
            <w:tcMar>
              <w:top w:w="50" w:type="dxa"/>
              <w:left w:w="100" w:type="dxa"/>
            </w:tcMar>
            <w:vAlign w:val="center"/>
          </w:tcPr>
          <w:p w:rsidR="001554FE" w:rsidRPr="00584611" w:rsidRDefault="001554FE" w:rsidP="001554FE">
            <w:pPr>
              <w:ind w:left="135"/>
            </w:pPr>
            <w:r w:rsidRPr="00584611">
              <w:rPr>
                <w:color w:val="000000"/>
              </w:rPr>
              <w:t>Слово и предложение</w:t>
            </w:r>
          </w:p>
        </w:tc>
        <w:tc>
          <w:tcPr>
            <w:tcW w:w="1054" w:type="dxa"/>
            <w:tcMar>
              <w:top w:w="50" w:type="dxa"/>
              <w:left w:w="100" w:type="dxa"/>
            </w:tcMar>
            <w:vAlign w:val="center"/>
          </w:tcPr>
          <w:p w:rsidR="001554FE" w:rsidRPr="00584611" w:rsidRDefault="001554FE" w:rsidP="001554FE">
            <w:pPr>
              <w:ind w:left="135"/>
              <w:jc w:val="center"/>
            </w:pPr>
            <w:r w:rsidRPr="00584611">
              <w:rPr>
                <w:color w:val="000000"/>
              </w:rPr>
              <w:t xml:space="preserve"> 5 </w:t>
            </w:r>
          </w:p>
        </w:tc>
        <w:tc>
          <w:tcPr>
            <w:tcW w:w="1870" w:type="dxa"/>
            <w:tcMar>
              <w:top w:w="50" w:type="dxa"/>
              <w:left w:w="100" w:type="dxa"/>
            </w:tcMar>
            <w:vAlign w:val="center"/>
          </w:tcPr>
          <w:p w:rsidR="001554FE" w:rsidRPr="00584611" w:rsidRDefault="001554FE" w:rsidP="001554FE">
            <w:pPr>
              <w:ind w:left="135"/>
              <w:jc w:val="center"/>
            </w:pPr>
          </w:p>
        </w:tc>
        <w:tc>
          <w:tcPr>
            <w:tcW w:w="2358" w:type="dxa"/>
            <w:tcMar>
              <w:top w:w="50" w:type="dxa"/>
              <w:left w:w="100" w:type="dxa"/>
            </w:tcMar>
            <w:vAlign w:val="center"/>
          </w:tcPr>
          <w:p w:rsidR="001554FE" w:rsidRPr="00584611" w:rsidRDefault="001554FE" w:rsidP="001554FE">
            <w:pPr>
              <w:ind w:left="135"/>
            </w:pPr>
            <w:r w:rsidRPr="00584611">
              <w:rPr>
                <w:color w:val="000000"/>
              </w:rPr>
              <w:t>ФГИС «Моя Школа»</w:t>
            </w:r>
          </w:p>
        </w:tc>
      </w:tr>
      <w:tr w:rsidR="001554FE" w:rsidRPr="00584611" w:rsidTr="001554FE">
        <w:trPr>
          <w:trHeight w:val="144"/>
          <w:tblCellSpacing w:w="20" w:type="nil"/>
        </w:trPr>
        <w:tc>
          <w:tcPr>
            <w:tcW w:w="1113" w:type="dxa"/>
            <w:tcMar>
              <w:top w:w="50" w:type="dxa"/>
              <w:left w:w="100" w:type="dxa"/>
            </w:tcMar>
            <w:vAlign w:val="center"/>
          </w:tcPr>
          <w:p w:rsidR="001554FE" w:rsidRPr="00584611" w:rsidRDefault="001554FE" w:rsidP="001554FE">
            <w:r w:rsidRPr="00584611">
              <w:rPr>
                <w:color w:val="000000"/>
              </w:rPr>
              <w:t>1.2</w:t>
            </w:r>
          </w:p>
        </w:tc>
        <w:tc>
          <w:tcPr>
            <w:tcW w:w="3243" w:type="dxa"/>
            <w:tcMar>
              <w:top w:w="50" w:type="dxa"/>
              <w:left w:w="100" w:type="dxa"/>
            </w:tcMar>
            <w:vAlign w:val="center"/>
          </w:tcPr>
          <w:p w:rsidR="001554FE" w:rsidRPr="00584611" w:rsidRDefault="001554FE" w:rsidP="001554FE">
            <w:pPr>
              <w:ind w:left="135"/>
            </w:pPr>
            <w:r w:rsidRPr="00584611">
              <w:rPr>
                <w:color w:val="000000"/>
              </w:rPr>
              <w:t>Фонетика</w:t>
            </w:r>
          </w:p>
        </w:tc>
        <w:tc>
          <w:tcPr>
            <w:tcW w:w="1054" w:type="dxa"/>
            <w:tcMar>
              <w:top w:w="50" w:type="dxa"/>
              <w:left w:w="100" w:type="dxa"/>
            </w:tcMar>
            <w:vAlign w:val="center"/>
          </w:tcPr>
          <w:p w:rsidR="001554FE" w:rsidRPr="00584611" w:rsidRDefault="001554FE" w:rsidP="001554FE">
            <w:pPr>
              <w:ind w:left="135"/>
              <w:jc w:val="center"/>
            </w:pPr>
            <w:r w:rsidRPr="00584611">
              <w:rPr>
                <w:color w:val="000000"/>
              </w:rPr>
              <w:t xml:space="preserve"> 23 </w:t>
            </w:r>
          </w:p>
        </w:tc>
        <w:tc>
          <w:tcPr>
            <w:tcW w:w="1870" w:type="dxa"/>
            <w:tcMar>
              <w:top w:w="50" w:type="dxa"/>
              <w:left w:w="100" w:type="dxa"/>
            </w:tcMar>
            <w:vAlign w:val="center"/>
          </w:tcPr>
          <w:p w:rsidR="001554FE" w:rsidRPr="00584611" w:rsidRDefault="001554FE" w:rsidP="001554FE">
            <w:pPr>
              <w:ind w:left="135"/>
              <w:jc w:val="center"/>
            </w:pPr>
          </w:p>
        </w:tc>
        <w:tc>
          <w:tcPr>
            <w:tcW w:w="2358" w:type="dxa"/>
            <w:tcMar>
              <w:top w:w="50" w:type="dxa"/>
              <w:left w:w="100" w:type="dxa"/>
            </w:tcMar>
            <w:vAlign w:val="center"/>
          </w:tcPr>
          <w:p w:rsidR="001554FE" w:rsidRPr="00584611" w:rsidRDefault="001554FE" w:rsidP="001554FE">
            <w:pPr>
              <w:ind w:left="135"/>
            </w:pPr>
            <w:r w:rsidRPr="00584611">
              <w:rPr>
                <w:color w:val="000000"/>
              </w:rPr>
              <w:t>ФГИС «Моя Школа»</w:t>
            </w:r>
          </w:p>
        </w:tc>
      </w:tr>
      <w:tr w:rsidR="001554FE" w:rsidRPr="00584611" w:rsidTr="001554FE">
        <w:trPr>
          <w:trHeight w:val="144"/>
          <w:tblCellSpacing w:w="20" w:type="nil"/>
        </w:trPr>
        <w:tc>
          <w:tcPr>
            <w:tcW w:w="1113" w:type="dxa"/>
            <w:tcMar>
              <w:top w:w="50" w:type="dxa"/>
              <w:left w:w="100" w:type="dxa"/>
            </w:tcMar>
            <w:vAlign w:val="center"/>
          </w:tcPr>
          <w:p w:rsidR="001554FE" w:rsidRPr="00584611" w:rsidRDefault="001554FE" w:rsidP="001554FE">
            <w:r w:rsidRPr="00584611">
              <w:rPr>
                <w:color w:val="000000"/>
              </w:rPr>
              <w:t>1.3</w:t>
            </w:r>
          </w:p>
        </w:tc>
        <w:tc>
          <w:tcPr>
            <w:tcW w:w="3243" w:type="dxa"/>
            <w:tcMar>
              <w:top w:w="50" w:type="dxa"/>
              <w:left w:w="100" w:type="dxa"/>
            </w:tcMar>
            <w:vAlign w:val="center"/>
          </w:tcPr>
          <w:p w:rsidR="001554FE" w:rsidRPr="00584611" w:rsidRDefault="001554FE" w:rsidP="001554FE">
            <w:pPr>
              <w:ind w:left="135"/>
            </w:pPr>
            <w:r w:rsidRPr="00584611">
              <w:rPr>
                <w:color w:val="000000"/>
              </w:rPr>
              <w:t>Письмо</w:t>
            </w:r>
          </w:p>
        </w:tc>
        <w:tc>
          <w:tcPr>
            <w:tcW w:w="1054" w:type="dxa"/>
            <w:tcMar>
              <w:top w:w="50" w:type="dxa"/>
              <w:left w:w="100" w:type="dxa"/>
            </w:tcMar>
            <w:vAlign w:val="center"/>
          </w:tcPr>
          <w:p w:rsidR="001554FE" w:rsidRPr="00584611" w:rsidRDefault="001554FE" w:rsidP="001554FE">
            <w:pPr>
              <w:ind w:left="135"/>
              <w:jc w:val="center"/>
            </w:pPr>
            <w:r w:rsidRPr="00584611">
              <w:rPr>
                <w:color w:val="000000"/>
              </w:rPr>
              <w:t xml:space="preserve"> 70 </w:t>
            </w:r>
          </w:p>
        </w:tc>
        <w:tc>
          <w:tcPr>
            <w:tcW w:w="1870" w:type="dxa"/>
            <w:tcMar>
              <w:top w:w="50" w:type="dxa"/>
              <w:left w:w="100" w:type="dxa"/>
            </w:tcMar>
            <w:vAlign w:val="center"/>
          </w:tcPr>
          <w:p w:rsidR="001554FE" w:rsidRPr="00584611" w:rsidRDefault="001554FE" w:rsidP="001554FE">
            <w:pPr>
              <w:ind w:left="135"/>
              <w:jc w:val="center"/>
            </w:pPr>
          </w:p>
        </w:tc>
        <w:tc>
          <w:tcPr>
            <w:tcW w:w="2358" w:type="dxa"/>
            <w:tcMar>
              <w:top w:w="50" w:type="dxa"/>
              <w:left w:w="100" w:type="dxa"/>
            </w:tcMar>
            <w:vAlign w:val="center"/>
          </w:tcPr>
          <w:p w:rsidR="001554FE" w:rsidRPr="00584611" w:rsidRDefault="001554FE" w:rsidP="001554FE">
            <w:pPr>
              <w:ind w:left="135"/>
            </w:pPr>
            <w:r w:rsidRPr="00584611">
              <w:rPr>
                <w:color w:val="000000"/>
              </w:rPr>
              <w:t>ФГИС «Моя Школа»</w:t>
            </w:r>
          </w:p>
        </w:tc>
      </w:tr>
      <w:tr w:rsidR="001554FE" w:rsidRPr="00584611" w:rsidTr="001554FE">
        <w:trPr>
          <w:trHeight w:val="144"/>
          <w:tblCellSpacing w:w="20" w:type="nil"/>
        </w:trPr>
        <w:tc>
          <w:tcPr>
            <w:tcW w:w="1113" w:type="dxa"/>
            <w:tcMar>
              <w:top w:w="50" w:type="dxa"/>
              <w:left w:w="100" w:type="dxa"/>
            </w:tcMar>
            <w:vAlign w:val="center"/>
          </w:tcPr>
          <w:p w:rsidR="001554FE" w:rsidRPr="00584611" w:rsidRDefault="001554FE" w:rsidP="001554FE">
            <w:r w:rsidRPr="00584611">
              <w:rPr>
                <w:color w:val="000000"/>
              </w:rPr>
              <w:lastRenderedPageBreak/>
              <w:t>1.4</w:t>
            </w:r>
          </w:p>
        </w:tc>
        <w:tc>
          <w:tcPr>
            <w:tcW w:w="3243" w:type="dxa"/>
            <w:tcMar>
              <w:top w:w="50" w:type="dxa"/>
              <w:left w:w="100" w:type="dxa"/>
            </w:tcMar>
            <w:vAlign w:val="center"/>
          </w:tcPr>
          <w:p w:rsidR="001554FE" w:rsidRPr="00584611" w:rsidRDefault="001554FE" w:rsidP="001554FE">
            <w:pPr>
              <w:ind w:left="135"/>
            </w:pPr>
            <w:r w:rsidRPr="00584611">
              <w:rPr>
                <w:color w:val="000000"/>
              </w:rPr>
              <w:t>Развитие речи</w:t>
            </w:r>
          </w:p>
        </w:tc>
        <w:tc>
          <w:tcPr>
            <w:tcW w:w="1054" w:type="dxa"/>
            <w:tcMar>
              <w:top w:w="50" w:type="dxa"/>
              <w:left w:w="100" w:type="dxa"/>
            </w:tcMar>
            <w:vAlign w:val="center"/>
          </w:tcPr>
          <w:p w:rsidR="001554FE" w:rsidRPr="00584611" w:rsidRDefault="001554FE" w:rsidP="001554FE">
            <w:pPr>
              <w:ind w:left="135"/>
              <w:jc w:val="center"/>
            </w:pPr>
            <w:r w:rsidRPr="00584611">
              <w:rPr>
                <w:color w:val="000000"/>
              </w:rPr>
              <w:t xml:space="preserve"> 2 </w:t>
            </w:r>
          </w:p>
        </w:tc>
        <w:tc>
          <w:tcPr>
            <w:tcW w:w="1870" w:type="dxa"/>
            <w:tcMar>
              <w:top w:w="50" w:type="dxa"/>
              <w:left w:w="100" w:type="dxa"/>
            </w:tcMar>
            <w:vAlign w:val="center"/>
          </w:tcPr>
          <w:p w:rsidR="001554FE" w:rsidRPr="00584611" w:rsidRDefault="001554FE" w:rsidP="001554FE">
            <w:pPr>
              <w:ind w:left="135"/>
              <w:jc w:val="center"/>
            </w:pPr>
          </w:p>
        </w:tc>
        <w:tc>
          <w:tcPr>
            <w:tcW w:w="2358" w:type="dxa"/>
            <w:tcMar>
              <w:top w:w="50" w:type="dxa"/>
              <w:left w:w="100" w:type="dxa"/>
            </w:tcMar>
            <w:vAlign w:val="center"/>
          </w:tcPr>
          <w:p w:rsidR="001554FE" w:rsidRPr="00584611" w:rsidRDefault="001554FE" w:rsidP="001554FE">
            <w:pPr>
              <w:ind w:left="135"/>
            </w:pPr>
            <w:r w:rsidRPr="00584611">
              <w:rPr>
                <w:color w:val="000000"/>
              </w:rPr>
              <w:t>ФГИС «Моя Школа»</w:t>
            </w:r>
          </w:p>
        </w:tc>
      </w:tr>
      <w:tr w:rsidR="00B41FF4" w:rsidRPr="00584611" w:rsidTr="001554FE">
        <w:trPr>
          <w:trHeight w:val="144"/>
          <w:tblCellSpacing w:w="20" w:type="nil"/>
        </w:trPr>
        <w:tc>
          <w:tcPr>
            <w:tcW w:w="0" w:type="auto"/>
            <w:gridSpan w:val="2"/>
            <w:tcMar>
              <w:top w:w="50" w:type="dxa"/>
              <w:left w:w="100" w:type="dxa"/>
            </w:tcMar>
            <w:vAlign w:val="center"/>
          </w:tcPr>
          <w:p w:rsidR="00B41FF4" w:rsidRPr="00584611" w:rsidRDefault="00B41FF4" w:rsidP="00584611">
            <w:pPr>
              <w:ind w:left="135"/>
            </w:pPr>
            <w:r w:rsidRPr="00584611">
              <w:rPr>
                <w:color w:val="000000"/>
              </w:rPr>
              <w:t>Итого по разделу</w:t>
            </w:r>
          </w:p>
        </w:tc>
        <w:tc>
          <w:tcPr>
            <w:tcW w:w="1054" w:type="dxa"/>
            <w:tcMar>
              <w:top w:w="50" w:type="dxa"/>
              <w:left w:w="100" w:type="dxa"/>
            </w:tcMar>
            <w:vAlign w:val="center"/>
          </w:tcPr>
          <w:p w:rsidR="00B41FF4" w:rsidRPr="00584611" w:rsidRDefault="00B41FF4" w:rsidP="00584611">
            <w:pPr>
              <w:ind w:left="135"/>
              <w:jc w:val="center"/>
            </w:pPr>
            <w:r w:rsidRPr="00584611">
              <w:rPr>
                <w:color w:val="000000"/>
              </w:rPr>
              <w:t xml:space="preserve"> 100 </w:t>
            </w:r>
          </w:p>
        </w:tc>
        <w:tc>
          <w:tcPr>
            <w:tcW w:w="0" w:type="auto"/>
            <w:gridSpan w:val="2"/>
            <w:tcMar>
              <w:top w:w="50" w:type="dxa"/>
              <w:left w:w="100" w:type="dxa"/>
            </w:tcMar>
            <w:vAlign w:val="center"/>
          </w:tcPr>
          <w:p w:rsidR="00B41FF4" w:rsidRPr="00584611" w:rsidRDefault="00B41FF4" w:rsidP="00584611"/>
        </w:tc>
      </w:tr>
      <w:tr w:rsidR="00B41FF4" w:rsidRPr="00584611" w:rsidTr="00584611">
        <w:trPr>
          <w:trHeight w:val="144"/>
          <w:tblCellSpacing w:w="20" w:type="nil"/>
        </w:trPr>
        <w:tc>
          <w:tcPr>
            <w:tcW w:w="0" w:type="auto"/>
            <w:gridSpan w:val="5"/>
            <w:tcMar>
              <w:top w:w="50" w:type="dxa"/>
              <w:left w:w="100" w:type="dxa"/>
            </w:tcMar>
            <w:vAlign w:val="center"/>
          </w:tcPr>
          <w:p w:rsidR="00B41FF4" w:rsidRPr="00584611" w:rsidRDefault="00B41FF4" w:rsidP="00584611">
            <w:pPr>
              <w:ind w:left="135"/>
            </w:pPr>
            <w:r w:rsidRPr="00584611">
              <w:rPr>
                <w:b/>
                <w:color w:val="000000"/>
              </w:rPr>
              <w:t>Раздел 2.</w:t>
            </w:r>
            <w:r w:rsidRPr="00584611">
              <w:rPr>
                <w:color w:val="000000"/>
              </w:rPr>
              <w:t xml:space="preserve"> </w:t>
            </w:r>
            <w:r w:rsidRPr="00584611">
              <w:rPr>
                <w:b/>
                <w:color w:val="000000"/>
              </w:rPr>
              <w:t>Систематический курс</w:t>
            </w:r>
          </w:p>
        </w:tc>
      </w:tr>
      <w:tr w:rsidR="001554FE" w:rsidRPr="00584611" w:rsidTr="001554FE">
        <w:trPr>
          <w:trHeight w:val="144"/>
          <w:tblCellSpacing w:w="20" w:type="nil"/>
        </w:trPr>
        <w:tc>
          <w:tcPr>
            <w:tcW w:w="1113" w:type="dxa"/>
            <w:tcMar>
              <w:top w:w="50" w:type="dxa"/>
              <w:left w:w="100" w:type="dxa"/>
            </w:tcMar>
            <w:vAlign w:val="center"/>
          </w:tcPr>
          <w:p w:rsidR="001554FE" w:rsidRPr="00584611" w:rsidRDefault="001554FE" w:rsidP="001554FE">
            <w:r w:rsidRPr="00584611">
              <w:rPr>
                <w:color w:val="000000"/>
              </w:rPr>
              <w:t>2.1</w:t>
            </w:r>
          </w:p>
        </w:tc>
        <w:tc>
          <w:tcPr>
            <w:tcW w:w="3243" w:type="dxa"/>
            <w:tcMar>
              <w:top w:w="50" w:type="dxa"/>
              <w:left w:w="100" w:type="dxa"/>
            </w:tcMar>
            <w:vAlign w:val="center"/>
          </w:tcPr>
          <w:p w:rsidR="001554FE" w:rsidRPr="00584611" w:rsidRDefault="001554FE" w:rsidP="001554FE">
            <w:pPr>
              <w:ind w:left="135"/>
            </w:pPr>
            <w:r w:rsidRPr="00584611">
              <w:rPr>
                <w:color w:val="000000"/>
              </w:rPr>
              <w:t>Общие сведения о языке</w:t>
            </w:r>
          </w:p>
        </w:tc>
        <w:tc>
          <w:tcPr>
            <w:tcW w:w="1054" w:type="dxa"/>
            <w:tcMar>
              <w:top w:w="50" w:type="dxa"/>
              <w:left w:w="100" w:type="dxa"/>
            </w:tcMar>
            <w:vAlign w:val="center"/>
          </w:tcPr>
          <w:p w:rsidR="001554FE" w:rsidRPr="00584611" w:rsidRDefault="001554FE" w:rsidP="001554FE">
            <w:pPr>
              <w:ind w:left="135"/>
              <w:jc w:val="center"/>
            </w:pPr>
            <w:r w:rsidRPr="00584611">
              <w:rPr>
                <w:color w:val="000000"/>
              </w:rPr>
              <w:t xml:space="preserve"> 1 </w:t>
            </w:r>
          </w:p>
        </w:tc>
        <w:tc>
          <w:tcPr>
            <w:tcW w:w="1870" w:type="dxa"/>
            <w:tcMar>
              <w:top w:w="50" w:type="dxa"/>
              <w:left w:w="100" w:type="dxa"/>
            </w:tcMar>
            <w:vAlign w:val="center"/>
          </w:tcPr>
          <w:p w:rsidR="001554FE" w:rsidRPr="00584611" w:rsidRDefault="001554FE" w:rsidP="001554FE">
            <w:pPr>
              <w:ind w:left="135"/>
              <w:jc w:val="center"/>
            </w:pPr>
          </w:p>
        </w:tc>
        <w:tc>
          <w:tcPr>
            <w:tcW w:w="2358" w:type="dxa"/>
            <w:tcMar>
              <w:top w:w="50" w:type="dxa"/>
              <w:left w:w="100" w:type="dxa"/>
            </w:tcMar>
            <w:vAlign w:val="center"/>
          </w:tcPr>
          <w:p w:rsidR="001554FE" w:rsidRPr="00584611" w:rsidRDefault="001554FE" w:rsidP="001554FE">
            <w:pPr>
              <w:ind w:left="135"/>
            </w:pPr>
            <w:r w:rsidRPr="00584611">
              <w:rPr>
                <w:color w:val="000000"/>
              </w:rPr>
              <w:t>ФГИС «Моя Школа»</w:t>
            </w:r>
          </w:p>
        </w:tc>
      </w:tr>
      <w:tr w:rsidR="001554FE" w:rsidRPr="00584611" w:rsidTr="001554FE">
        <w:trPr>
          <w:trHeight w:val="144"/>
          <w:tblCellSpacing w:w="20" w:type="nil"/>
        </w:trPr>
        <w:tc>
          <w:tcPr>
            <w:tcW w:w="1113" w:type="dxa"/>
            <w:tcMar>
              <w:top w:w="50" w:type="dxa"/>
              <w:left w:w="100" w:type="dxa"/>
            </w:tcMar>
            <w:vAlign w:val="center"/>
          </w:tcPr>
          <w:p w:rsidR="001554FE" w:rsidRPr="00584611" w:rsidRDefault="001554FE" w:rsidP="001554FE">
            <w:r w:rsidRPr="00584611">
              <w:rPr>
                <w:color w:val="000000"/>
              </w:rPr>
              <w:t>2.2</w:t>
            </w:r>
          </w:p>
        </w:tc>
        <w:tc>
          <w:tcPr>
            <w:tcW w:w="3243" w:type="dxa"/>
            <w:tcMar>
              <w:top w:w="50" w:type="dxa"/>
              <w:left w:w="100" w:type="dxa"/>
            </w:tcMar>
            <w:vAlign w:val="center"/>
          </w:tcPr>
          <w:p w:rsidR="001554FE" w:rsidRPr="00584611" w:rsidRDefault="001554FE" w:rsidP="001554FE">
            <w:pPr>
              <w:ind w:left="135"/>
            </w:pPr>
            <w:r w:rsidRPr="00584611">
              <w:rPr>
                <w:color w:val="000000"/>
              </w:rPr>
              <w:t>Фонетика</w:t>
            </w:r>
          </w:p>
        </w:tc>
        <w:tc>
          <w:tcPr>
            <w:tcW w:w="1054" w:type="dxa"/>
            <w:tcMar>
              <w:top w:w="50" w:type="dxa"/>
              <w:left w:w="100" w:type="dxa"/>
            </w:tcMar>
            <w:vAlign w:val="center"/>
          </w:tcPr>
          <w:p w:rsidR="001554FE" w:rsidRPr="00584611" w:rsidRDefault="001554FE" w:rsidP="001554FE">
            <w:pPr>
              <w:ind w:left="135"/>
              <w:jc w:val="center"/>
            </w:pPr>
            <w:r w:rsidRPr="00584611">
              <w:rPr>
                <w:color w:val="000000"/>
              </w:rPr>
              <w:t xml:space="preserve"> 4 </w:t>
            </w:r>
          </w:p>
        </w:tc>
        <w:tc>
          <w:tcPr>
            <w:tcW w:w="1870" w:type="dxa"/>
            <w:tcMar>
              <w:top w:w="50" w:type="dxa"/>
              <w:left w:w="100" w:type="dxa"/>
            </w:tcMar>
            <w:vAlign w:val="center"/>
          </w:tcPr>
          <w:p w:rsidR="001554FE" w:rsidRPr="00584611" w:rsidRDefault="001554FE" w:rsidP="001554FE">
            <w:pPr>
              <w:ind w:left="135"/>
              <w:jc w:val="center"/>
            </w:pPr>
          </w:p>
        </w:tc>
        <w:tc>
          <w:tcPr>
            <w:tcW w:w="2358" w:type="dxa"/>
            <w:tcMar>
              <w:top w:w="50" w:type="dxa"/>
              <w:left w:w="100" w:type="dxa"/>
            </w:tcMar>
            <w:vAlign w:val="center"/>
          </w:tcPr>
          <w:p w:rsidR="001554FE" w:rsidRPr="00584611" w:rsidRDefault="001554FE" w:rsidP="001554FE">
            <w:pPr>
              <w:ind w:left="135"/>
            </w:pPr>
            <w:r w:rsidRPr="00584611">
              <w:rPr>
                <w:color w:val="000000"/>
              </w:rPr>
              <w:t>ФГИС «Моя Школа»</w:t>
            </w:r>
          </w:p>
        </w:tc>
      </w:tr>
      <w:tr w:rsidR="001554FE" w:rsidRPr="00584611" w:rsidTr="001554FE">
        <w:trPr>
          <w:trHeight w:val="144"/>
          <w:tblCellSpacing w:w="20" w:type="nil"/>
        </w:trPr>
        <w:tc>
          <w:tcPr>
            <w:tcW w:w="1113" w:type="dxa"/>
            <w:tcMar>
              <w:top w:w="50" w:type="dxa"/>
              <w:left w:w="100" w:type="dxa"/>
            </w:tcMar>
            <w:vAlign w:val="center"/>
          </w:tcPr>
          <w:p w:rsidR="001554FE" w:rsidRPr="00584611" w:rsidRDefault="001554FE" w:rsidP="001554FE">
            <w:r w:rsidRPr="00584611">
              <w:rPr>
                <w:color w:val="000000"/>
              </w:rPr>
              <w:t>2.3</w:t>
            </w:r>
          </w:p>
        </w:tc>
        <w:tc>
          <w:tcPr>
            <w:tcW w:w="3243" w:type="dxa"/>
            <w:tcMar>
              <w:top w:w="50" w:type="dxa"/>
              <w:left w:w="100" w:type="dxa"/>
            </w:tcMar>
            <w:vAlign w:val="center"/>
          </w:tcPr>
          <w:p w:rsidR="001554FE" w:rsidRPr="00584611" w:rsidRDefault="001554FE" w:rsidP="001554FE">
            <w:pPr>
              <w:ind w:left="135"/>
            </w:pPr>
            <w:r w:rsidRPr="00584611">
              <w:rPr>
                <w:color w:val="000000"/>
              </w:rPr>
              <w:t>Графика</w:t>
            </w:r>
          </w:p>
        </w:tc>
        <w:tc>
          <w:tcPr>
            <w:tcW w:w="1054" w:type="dxa"/>
            <w:tcMar>
              <w:top w:w="50" w:type="dxa"/>
              <w:left w:w="100" w:type="dxa"/>
            </w:tcMar>
            <w:vAlign w:val="center"/>
          </w:tcPr>
          <w:p w:rsidR="001554FE" w:rsidRPr="00584611" w:rsidRDefault="001554FE" w:rsidP="001554FE">
            <w:pPr>
              <w:ind w:left="135"/>
              <w:jc w:val="center"/>
            </w:pPr>
            <w:r w:rsidRPr="00584611">
              <w:rPr>
                <w:color w:val="000000"/>
              </w:rPr>
              <w:t xml:space="preserve"> 4 </w:t>
            </w:r>
          </w:p>
        </w:tc>
        <w:tc>
          <w:tcPr>
            <w:tcW w:w="1870" w:type="dxa"/>
            <w:tcMar>
              <w:top w:w="50" w:type="dxa"/>
              <w:left w:w="100" w:type="dxa"/>
            </w:tcMar>
            <w:vAlign w:val="center"/>
          </w:tcPr>
          <w:p w:rsidR="001554FE" w:rsidRPr="00584611" w:rsidRDefault="001554FE" w:rsidP="001554FE">
            <w:pPr>
              <w:ind w:left="135"/>
              <w:jc w:val="center"/>
            </w:pPr>
          </w:p>
        </w:tc>
        <w:tc>
          <w:tcPr>
            <w:tcW w:w="2358" w:type="dxa"/>
            <w:tcMar>
              <w:top w:w="50" w:type="dxa"/>
              <w:left w:w="100" w:type="dxa"/>
            </w:tcMar>
            <w:vAlign w:val="center"/>
          </w:tcPr>
          <w:p w:rsidR="001554FE" w:rsidRPr="00584611" w:rsidRDefault="001554FE" w:rsidP="001554FE">
            <w:pPr>
              <w:ind w:left="135"/>
            </w:pPr>
            <w:r w:rsidRPr="00584611">
              <w:rPr>
                <w:color w:val="000000"/>
              </w:rPr>
              <w:t>ФГИС «Моя Школа»</w:t>
            </w:r>
          </w:p>
        </w:tc>
      </w:tr>
      <w:tr w:rsidR="001554FE" w:rsidRPr="00584611" w:rsidTr="001554FE">
        <w:trPr>
          <w:trHeight w:val="144"/>
          <w:tblCellSpacing w:w="20" w:type="nil"/>
        </w:trPr>
        <w:tc>
          <w:tcPr>
            <w:tcW w:w="1113" w:type="dxa"/>
            <w:tcMar>
              <w:top w:w="50" w:type="dxa"/>
              <w:left w:w="100" w:type="dxa"/>
            </w:tcMar>
            <w:vAlign w:val="center"/>
          </w:tcPr>
          <w:p w:rsidR="001554FE" w:rsidRPr="00584611" w:rsidRDefault="001554FE" w:rsidP="001554FE">
            <w:r w:rsidRPr="00584611">
              <w:rPr>
                <w:color w:val="000000"/>
              </w:rPr>
              <w:t>2.4</w:t>
            </w:r>
          </w:p>
        </w:tc>
        <w:tc>
          <w:tcPr>
            <w:tcW w:w="3243" w:type="dxa"/>
            <w:tcMar>
              <w:top w:w="50" w:type="dxa"/>
              <w:left w:w="100" w:type="dxa"/>
            </w:tcMar>
            <w:vAlign w:val="center"/>
          </w:tcPr>
          <w:p w:rsidR="001554FE" w:rsidRPr="00584611" w:rsidRDefault="001554FE" w:rsidP="001554FE">
            <w:pPr>
              <w:ind w:left="135"/>
            </w:pPr>
            <w:r w:rsidRPr="00584611">
              <w:rPr>
                <w:color w:val="000000"/>
              </w:rPr>
              <w:t>Лексика и морфология</w:t>
            </w:r>
          </w:p>
        </w:tc>
        <w:tc>
          <w:tcPr>
            <w:tcW w:w="1054" w:type="dxa"/>
            <w:tcMar>
              <w:top w:w="50" w:type="dxa"/>
              <w:left w:w="100" w:type="dxa"/>
            </w:tcMar>
            <w:vAlign w:val="center"/>
          </w:tcPr>
          <w:p w:rsidR="001554FE" w:rsidRPr="00584611" w:rsidRDefault="001554FE" w:rsidP="001554FE">
            <w:pPr>
              <w:ind w:left="135"/>
              <w:jc w:val="center"/>
            </w:pPr>
            <w:r w:rsidRPr="00584611">
              <w:rPr>
                <w:color w:val="000000"/>
              </w:rPr>
              <w:t xml:space="preserve"> 12 </w:t>
            </w:r>
          </w:p>
        </w:tc>
        <w:tc>
          <w:tcPr>
            <w:tcW w:w="1870" w:type="dxa"/>
            <w:tcMar>
              <w:top w:w="50" w:type="dxa"/>
              <w:left w:w="100" w:type="dxa"/>
            </w:tcMar>
            <w:vAlign w:val="center"/>
          </w:tcPr>
          <w:p w:rsidR="001554FE" w:rsidRPr="00584611" w:rsidRDefault="001554FE" w:rsidP="001554FE">
            <w:pPr>
              <w:ind w:left="135"/>
              <w:jc w:val="center"/>
            </w:pPr>
          </w:p>
        </w:tc>
        <w:tc>
          <w:tcPr>
            <w:tcW w:w="2358" w:type="dxa"/>
            <w:tcMar>
              <w:top w:w="50" w:type="dxa"/>
              <w:left w:w="100" w:type="dxa"/>
            </w:tcMar>
            <w:vAlign w:val="center"/>
          </w:tcPr>
          <w:p w:rsidR="001554FE" w:rsidRPr="00584611" w:rsidRDefault="001554FE" w:rsidP="001554FE">
            <w:pPr>
              <w:ind w:left="135"/>
            </w:pPr>
            <w:r w:rsidRPr="00584611">
              <w:rPr>
                <w:color w:val="000000"/>
              </w:rPr>
              <w:t>ФГИС «Моя Школа»</w:t>
            </w:r>
          </w:p>
        </w:tc>
      </w:tr>
      <w:tr w:rsidR="001554FE" w:rsidRPr="00584611" w:rsidTr="001554FE">
        <w:trPr>
          <w:trHeight w:val="144"/>
          <w:tblCellSpacing w:w="20" w:type="nil"/>
        </w:trPr>
        <w:tc>
          <w:tcPr>
            <w:tcW w:w="1113" w:type="dxa"/>
            <w:tcMar>
              <w:top w:w="50" w:type="dxa"/>
              <w:left w:w="100" w:type="dxa"/>
            </w:tcMar>
            <w:vAlign w:val="center"/>
          </w:tcPr>
          <w:p w:rsidR="001554FE" w:rsidRPr="00584611" w:rsidRDefault="001554FE" w:rsidP="001554FE">
            <w:r w:rsidRPr="00584611">
              <w:rPr>
                <w:color w:val="000000"/>
              </w:rPr>
              <w:t>2.5</w:t>
            </w:r>
          </w:p>
        </w:tc>
        <w:tc>
          <w:tcPr>
            <w:tcW w:w="3243" w:type="dxa"/>
            <w:tcMar>
              <w:top w:w="50" w:type="dxa"/>
              <w:left w:w="100" w:type="dxa"/>
            </w:tcMar>
            <w:vAlign w:val="center"/>
          </w:tcPr>
          <w:p w:rsidR="001554FE" w:rsidRPr="00584611" w:rsidRDefault="001554FE" w:rsidP="001554FE">
            <w:pPr>
              <w:ind w:left="135"/>
            </w:pPr>
            <w:r w:rsidRPr="00584611">
              <w:rPr>
                <w:color w:val="000000"/>
              </w:rPr>
              <w:t>Синтаксис</w:t>
            </w:r>
          </w:p>
        </w:tc>
        <w:tc>
          <w:tcPr>
            <w:tcW w:w="1054" w:type="dxa"/>
            <w:tcMar>
              <w:top w:w="50" w:type="dxa"/>
              <w:left w:w="100" w:type="dxa"/>
            </w:tcMar>
            <w:vAlign w:val="center"/>
          </w:tcPr>
          <w:p w:rsidR="001554FE" w:rsidRPr="00584611" w:rsidRDefault="001554FE" w:rsidP="001554FE">
            <w:pPr>
              <w:ind w:left="135"/>
              <w:jc w:val="center"/>
            </w:pPr>
            <w:r w:rsidRPr="00584611">
              <w:rPr>
                <w:color w:val="000000"/>
              </w:rPr>
              <w:t xml:space="preserve"> 5 </w:t>
            </w:r>
          </w:p>
        </w:tc>
        <w:tc>
          <w:tcPr>
            <w:tcW w:w="1870" w:type="dxa"/>
            <w:tcMar>
              <w:top w:w="50" w:type="dxa"/>
              <w:left w:w="100" w:type="dxa"/>
            </w:tcMar>
            <w:vAlign w:val="center"/>
          </w:tcPr>
          <w:p w:rsidR="001554FE" w:rsidRPr="00584611" w:rsidRDefault="001554FE" w:rsidP="001554FE">
            <w:pPr>
              <w:ind w:left="135"/>
              <w:jc w:val="center"/>
            </w:pPr>
          </w:p>
        </w:tc>
        <w:tc>
          <w:tcPr>
            <w:tcW w:w="2358" w:type="dxa"/>
            <w:tcMar>
              <w:top w:w="50" w:type="dxa"/>
              <w:left w:w="100" w:type="dxa"/>
            </w:tcMar>
            <w:vAlign w:val="center"/>
          </w:tcPr>
          <w:p w:rsidR="001554FE" w:rsidRPr="00584611" w:rsidRDefault="001554FE" w:rsidP="001554FE">
            <w:pPr>
              <w:ind w:left="135"/>
            </w:pPr>
            <w:r w:rsidRPr="00584611">
              <w:rPr>
                <w:color w:val="000000"/>
              </w:rPr>
              <w:t>ФГИС «Моя Школа»</w:t>
            </w:r>
          </w:p>
        </w:tc>
      </w:tr>
      <w:tr w:rsidR="001554FE" w:rsidRPr="00584611" w:rsidTr="001554FE">
        <w:trPr>
          <w:trHeight w:val="144"/>
          <w:tblCellSpacing w:w="20" w:type="nil"/>
        </w:trPr>
        <w:tc>
          <w:tcPr>
            <w:tcW w:w="1113" w:type="dxa"/>
            <w:tcMar>
              <w:top w:w="50" w:type="dxa"/>
              <w:left w:w="100" w:type="dxa"/>
            </w:tcMar>
            <w:vAlign w:val="center"/>
          </w:tcPr>
          <w:p w:rsidR="001554FE" w:rsidRPr="00584611" w:rsidRDefault="001554FE" w:rsidP="001554FE">
            <w:r w:rsidRPr="00584611">
              <w:rPr>
                <w:color w:val="000000"/>
              </w:rPr>
              <w:t>2.6</w:t>
            </w:r>
          </w:p>
        </w:tc>
        <w:tc>
          <w:tcPr>
            <w:tcW w:w="3243" w:type="dxa"/>
            <w:tcMar>
              <w:top w:w="50" w:type="dxa"/>
              <w:left w:w="100" w:type="dxa"/>
            </w:tcMar>
            <w:vAlign w:val="center"/>
          </w:tcPr>
          <w:p w:rsidR="001554FE" w:rsidRPr="00584611" w:rsidRDefault="001554FE" w:rsidP="001554FE">
            <w:pPr>
              <w:ind w:left="135"/>
            </w:pPr>
            <w:r w:rsidRPr="00584611">
              <w:rPr>
                <w:color w:val="000000"/>
              </w:rPr>
              <w:t>Орфография и пунктуация</w:t>
            </w:r>
          </w:p>
        </w:tc>
        <w:tc>
          <w:tcPr>
            <w:tcW w:w="1054" w:type="dxa"/>
            <w:tcMar>
              <w:top w:w="50" w:type="dxa"/>
              <w:left w:w="100" w:type="dxa"/>
            </w:tcMar>
            <w:vAlign w:val="center"/>
          </w:tcPr>
          <w:p w:rsidR="001554FE" w:rsidRPr="00584611" w:rsidRDefault="001554FE" w:rsidP="001554FE">
            <w:pPr>
              <w:ind w:left="135"/>
              <w:jc w:val="center"/>
            </w:pPr>
            <w:r w:rsidRPr="00584611">
              <w:rPr>
                <w:color w:val="000000"/>
              </w:rPr>
              <w:t xml:space="preserve"> 14 </w:t>
            </w:r>
          </w:p>
        </w:tc>
        <w:tc>
          <w:tcPr>
            <w:tcW w:w="1870" w:type="dxa"/>
            <w:tcMar>
              <w:top w:w="50" w:type="dxa"/>
              <w:left w:w="100" w:type="dxa"/>
            </w:tcMar>
            <w:vAlign w:val="center"/>
          </w:tcPr>
          <w:p w:rsidR="001554FE" w:rsidRPr="00584611" w:rsidRDefault="001554FE" w:rsidP="001554FE">
            <w:pPr>
              <w:ind w:left="135"/>
              <w:jc w:val="center"/>
            </w:pPr>
          </w:p>
        </w:tc>
        <w:tc>
          <w:tcPr>
            <w:tcW w:w="2358" w:type="dxa"/>
            <w:tcMar>
              <w:top w:w="50" w:type="dxa"/>
              <w:left w:w="100" w:type="dxa"/>
            </w:tcMar>
            <w:vAlign w:val="center"/>
          </w:tcPr>
          <w:p w:rsidR="001554FE" w:rsidRPr="00584611" w:rsidRDefault="001554FE" w:rsidP="001554FE">
            <w:pPr>
              <w:ind w:left="135"/>
            </w:pPr>
            <w:r w:rsidRPr="00584611">
              <w:rPr>
                <w:color w:val="000000"/>
              </w:rPr>
              <w:t>ФГИС «Моя Школа»</w:t>
            </w:r>
          </w:p>
        </w:tc>
      </w:tr>
      <w:tr w:rsidR="001554FE" w:rsidRPr="00584611" w:rsidTr="001554FE">
        <w:trPr>
          <w:trHeight w:val="144"/>
          <w:tblCellSpacing w:w="20" w:type="nil"/>
        </w:trPr>
        <w:tc>
          <w:tcPr>
            <w:tcW w:w="1113" w:type="dxa"/>
            <w:tcMar>
              <w:top w:w="50" w:type="dxa"/>
              <w:left w:w="100" w:type="dxa"/>
            </w:tcMar>
            <w:vAlign w:val="center"/>
          </w:tcPr>
          <w:p w:rsidR="001554FE" w:rsidRPr="00584611" w:rsidRDefault="001554FE" w:rsidP="001554FE">
            <w:r w:rsidRPr="00584611">
              <w:rPr>
                <w:color w:val="000000"/>
              </w:rPr>
              <w:t>2.7</w:t>
            </w:r>
          </w:p>
        </w:tc>
        <w:tc>
          <w:tcPr>
            <w:tcW w:w="3243" w:type="dxa"/>
            <w:tcMar>
              <w:top w:w="50" w:type="dxa"/>
              <w:left w:w="100" w:type="dxa"/>
            </w:tcMar>
            <w:vAlign w:val="center"/>
          </w:tcPr>
          <w:p w:rsidR="001554FE" w:rsidRPr="00584611" w:rsidRDefault="001554FE" w:rsidP="001554FE">
            <w:pPr>
              <w:ind w:left="135"/>
            </w:pPr>
            <w:r w:rsidRPr="00584611">
              <w:rPr>
                <w:color w:val="000000"/>
              </w:rPr>
              <w:t>Развитие речи</w:t>
            </w:r>
          </w:p>
        </w:tc>
        <w:tc>
          <w:tcPr>
            <w:tcW w:w="1054" w:type="dxa"/>
            <w:tcMar>
              <w:top w:w="50" w:type="dxa"/>
              <w:left w:w="100" w:type="dxa"/>
            </w:tcMar>
            <w:vAlign w:val="center"/>
          </w:tcPr>
          <w:p w:rsidR="001554FE" w:rsidRPr="00584611" w:rsidRDefault="001554FE" w:rsidP="001554FE">
            <w:pPr>
              <w:ind w:left="135"/>
              <w:jc w:val="center"/>
            </w:pPr>
            <w:r w:rsidRPr="00584611">
              <w:rPr>
                <w:color w:val="000000"/>
              </w:rPr>
              <w:t xml:space="preserve"> 10 </w:t>
            </w:r>
          </w:p>
        </w:tc>
        <w:tc>
          <w:tcPr>
            <w:tcW w:w="1870" w:type="dxa"/>
            <w:tcMar>
              <w:top w:w="50" w:type="dxa"/>
              <w:left w:w="100" w:type="dxa"/>
            </w:tcMar>
            <w:vAlign w:val="center"/>
          </w:tcPr>
          <w:p w:rsidR="001554FE" w:rsidRPr="00584611" w:rsidRDefault="001554FE" w:rsidP="001554FE">
            <w:pPr>
              <w:ind w:left="135"/>
              <w:jc w:val="center"/>
            </w:pPr>
          </w:p>
        </w:tc>
        <w:tc>
          <w:tcPr>
            <w:tcW w:w="2358" w:type="dxa"/>
            <w:tcMar>
              <w:top w:w="50" w:type="dxa"/>
              <w:left w:w="100" w:type="dxa"/>
            </w:tcMar>
            <w:vAlign w:val="center"/>
          </w:tcPr>
          <w:p w:rsidR="001554FE" w:rsidRPr="00584611" w:rsidRDefault="001554FE" w:rsidP="001554FE">
            <w:pPr>
              <w:ind w:left="135"/>
            </w:pPr>
            <w:r w:rsidRPr="00584611">
              <w:rPr>
                <w:color w:val="000000"/>
              </w:rPr>
              <w:t>ФГИС «Моя Школа»</w:t>
            </w:r>
          </w:p>
        </w:tc>
      </w:tr>
      <w:tr w:rsidR="00B41FF4" w:rsidRPr="00584611" w:rsidTr="001554FE">
        <w:trPr>
          <w:trHeight w:val="144"/>
          <w:tblCellSpacing w:w="20" w:type="nil"/>
        </w:trPr>
        <w:tc>
          <w:tcPr>
            <w:tcW w:w="0" w:type="auto"/>
            <w:gridSpan w:val="2"/>
            <w:tcMar>
              <w:top w:w="50" w:type="dxa"/>
              <w:left w:w="100" w:type="dxa"/>
            </w:tcMar>
            <w:vAlign w:val="center"/>
          </w:tcPr>
          <w:p w:rsidR="00B41FF4" w:rsidRPr="00584611" w:rsidRDefault="00B41FF4" w:rsidP="00584611">
            <w:pPr>
              <w:ind w:left="135"/>
            </w:pPr>
            <w:r w:rsidRPr="00584611">
              <w:rPr>
                <w:color w:val="000000"/>
              </w:rPr>
              <w:t>Итого по разделу</w:t>
            </w:r>
          </w:p>
        </w:tc>
        <w:tc>
          <w:tcPr>
            <w:tcW w:w="1054" w:type="dxa"/>
            <w:tcMar>
              <w:top w:w="50" w:type="dxa"/>
              <w:left w:w="100" w:type="dxa"/>
            </w:tcMar>
            <w:vAlign w:val="center"/>
          </w:tcPr>
          <w:p w:rsidR="00B41FF4" w:rsidRPr="00584611" w:rsidRDefault="00B41FF4" w:rsidP="00584611">
            <w:pPr>
              <w:ind w:left="135"/>
              <w:jc w:val="center"/>
            </w:pPr>
            <w:r w:rsidRPr="00584611">
              <w:rPr>
                <w:color w:val="000000"/>
              </w:rPr>
              <w:t xml:space="preserve"> 50 </w:t>
            </w:r>
          </w:p>
        </w:tc>
        <w:tc>
          <w:tcPr>
            <w:tcW w:w="0" w:type="auto"/>
            <w:gridSpan w:val="2"/>
            <w:tcMar>
              <w:top w:w="50" w:type="dxa"/>
              <w:left w:w="100" w:type="dxa"/>
            </w:tcMar>
            <w:vAlign w:val="center"/>
          </w:tcPr>
          <w:p w:rsidR="00B41FF4" w:rsidRPr="00584611" w:rsidRDefault="00B41FF4" w:rsidP="00584611"/>
        </w:tc>
      </w:tr>
      <w:tr w:rsidR="001554FE" w:rsidRPr="00584611" w:rsidTr="001554FE">
        <w:trPr>
          <w:trHeight w:val="144"/>
          <w:tblCellSpacing w:w="20" w:type="nil"/>
        </w:trPr>
        <w:tc>
          <w:tcPr>
            <w:tcW w:w="0" w:type="auto"/>
            <w:gridSpan w:val="2"/>
            <w:tcMar>
              <w:top w:w="50" w:type="dxa"/>
              <w:left w:w="100" w:type="dxa"/>
            </w:tcMar>
            <w:vAlign w:val="center"/>
          </w:tcPr>
          <w:p w:rsidR="001554FE" w:rsidRPr="00584611" w:rsidRDefault="001554FE" w:rsidP="001554FE">
            <w:pPr>
              <w:ind w:left="135"/>
            </w:pPr>
            <w:r w:rsidRPr="00584611">
              <w:rPr>
                <w:color w:val="000000"/>
              </w:rPr>
              <w:t>Резервное время</w:t>
            </w:r>
          </w:p>
        </w:tc>
        <w:tc>
          <w:tcPr>
            <w:tcW w:w="1054" w:type="dxa"/>
            <w:tcMar>
              <w:top w:w="50" w:type="dxa"/>
              <w:left w:w="100" w:type="dxa"/>
            </w:tcMar>
            <w:vAlign w:val="center"/>
          </w:tcPr>
          <w:p w:rsidR="001554FE" w:rsidRPr="00584611" w:rsidRDefault="001554FE" w:rsidP="001554FE">
            <w:pPr>
              <w:ind w:left="135"/>
              <w:jc w:val="center"/>
            </w:pPr>
            <w:r w:rsidRPr="00584611">
              <w:rPr>
                <w:color w:val="000000"/>
              </w:rPr>
              <w:t xml:space="preserve"> 15 </w:t>
            </w:r>
          </w:p>
        </w:tc>
        <w:tc>
          <w:tcPr>
            <w:tcW w:w="1870" w:type="dxa"/>
            <w:tcMar>
              <w:top w:w="50" w:type="dxa"/>
              <w:left w:w="100" w:type="dxa"/>
            </w:tcMar>
            <w:vAlign w:val="center"/>
          </w:tcPr>
          <w:p w:rsidR="001554FE" w:rsidRPr="00584611" w:rsidRDefault="001554FE" w:rsidP="001554FE">
            <w:pPr>
              <w:ind w:left="135"/>
              <w:jc w:val="center"/>
            </w:pPr>
          </w:p>
        </w:tc>
        <w:tc>
          <w:tcPr>
            <w:tcW w:w="2358" w:type="dxa"/>
            <w:tcMar>
              <w:top w:w="50" w:type="dxa"/>
              <w:left w:w="100" w:type="dxa"/>
            </w:tcMar>
            <w:vAlign w:val="center"/>
          </w:tcPr>
          <w:p w:rsidR="001554FE" w:rsidRPr="00584611" w:rsidRDefault="001554FE" w:rsidP="001554FE">
            <w:pPr>
              <w:ind w:left="135"/>
            </w:pPr>
            <w:r w:rsidRPr="00584611">
              <w:rPr>
                <w:color w:val="000000"/>
              </w:rPr>
              <w:t>ФГИС «Моя Школа»</w:t>
            </w:r>
          </w:p>
        </w:tc>
      </w:tr>
      <w:tr w:rsidR="001554FE" w:rsidRPr="00584611" w:rsidTr="001554FE">
        <w:trPr>
          <w:trHeight w:val="144"/>
          <w:tblCellSpacing w:w="20" w:type="nil"/>
        </w:trPr>
        <w:tc>
          <w:tcPr>
            <w:tcW w:w="0" w:type="auto"/>
            <w:gridSpan w:val="2"/>
            <w:tcMar>
              <w:top w:w="50" w:type="dxa"/>
              <w:left w:w="100" w:type="dxa"/>
            </w:tcMar>
            <w:vAlign w:val="center"/>
          </w:tcPr>
          <w:p w:rsidR="001554FE" w:rsidRPr="00584611" w:rsidRDefault="001554FE" w:rsidP="001554FE">
            <w:pPr>
              <w:ind w:left="135"/>
              <w:rPr>
                <w:lang w:val="ru-RU"/>
              </w:rPr>
            </w:pPr>
            <w:r w:rsidRPr="00584611">
              <w:rPr>
                <w:color w:val="000000"/>
                <w:lang w:val="ru-RU"/>
              </w:rPr>
              <w:t>ОБЩЕЕ КОЛИЧЕСТВО ЧАСОВ ПО ПРОГРАММЕ</w:t>
            </w:r>
          </w:p>
        </w:tc>
        <w:tc>
          <w:tcPr>
            <w:tcW w:w="1054" w:type="dxa"/>
            <w:tcMar>
              <w:top w:w="50" w:type="dxa"/>
              <w:left w:w="100" w:type="dxa"/>
            </w:tcMar>
            <w:vAlign w:val="center"/>
          </w:tcPr>
          <w:p w:rsidR="001554FE" w:rsidRPr="00584611" w:rsidRDefault="001554FE" w:rsidP="001554FE">
            <w:pPr>
              <w:ind w:left="135"/>
              <w:jc w:val="center"/>
            </w:pPr>
            <w:r w:rsidRPr="00584611">
              <w:rPr>
                <w:color w:val="000000"/>
                <w:lang w:val="ru-RU"/>
              </w:rPr>
              <w:t xml:space="preserve"> </w:t>
            </w:r>
            <w:r w:rsidRPr="00584611">
              <w:rPr>
                <w:color w:val="000000"/>
              </w:rPr>
              <w:t xml:space="preserve">165 </w:t>
            </w:r>
          </w:p>
        </w:tc>
        <w:tc>
          <w:tcPr>
            <w:tcW w:w="1870" w:type="dxa"/>
            <w:tcMar>
              <w:top w:w="50" w:type="dxa"/>
              <w:left w:w="100" w:type="dxa"/>
            </w:tcMar>
            <w:vAlign w:val="center"/>
          </w:tcPr>
          <w:p w:rsidR="001554FE" w:rsidRPr="00584611" w:rsidRDefault="001554FE" w:rsidP="001554FE">
            <w:pPr>
              <w:ind w:left="135"/>
              <w:jc w:val="center"/>
            </w:pPr>
            <w:r w:rsidRPr="00584611">
              <w:rPr>
                <w:color w:val="000000"/>
              </w:rPr>
              <w:t xml:space="preserve"> 0 </w:t>
            </w:r>
          </w:p>
        </w:tc>
        <w:tc>
          <w:tcPr>
            <w:tcW w:w="2358" w:type="dxa"/>
            <w:tcMar>
              <w:top w:w="50" w:type="dxa"/>
              <w:left w:w="100" w:type="dxa"/>
            </w:tcMar>
            <w:vAlign w:val="center"/>
          </w:tcPr>
          <w:p w:rsidR="001554FE" w:rsidRPr="00584611" w:rsidRDefault="001554FE" w:rsidP="001554FE"/>
        </w:tc>
      </w:tr>
    </w:tbl>
    <w:p w:rsidR="00B41FF4" w:rsidRPr="00584611" w:rsidRDefault="00B41FF4" w:rsidP="00B41FF4">
      <w:pPr>
        <w:sectPr w:rsidR="00B41FF4" w:rsidRPr="00584611" w:rsidSect="00A826C5">
          <w:footerReference w:type="default" r:id="rId9"/>
          <w:pgSz w:w="11906" w:h="16383"/>
          <w:pgMar w:top="850" w:right="1134" w:bottom="1701" w:left="1134" w:header="720" w:footer="720" w:gutter="0"/>
          <w:pgNumType w:start="0"/>
          <w:cols w:space="720"/>
          <w:docGrid w:linePitch="299"/>
        </w:sectPr>
      </w:pPr>
    </w:p>
    <w:p w:rsidR="00B41FF4" w:rsidRPr="00584611" w:rsidRDefault="00B41FF4" w:rsidP="00B41FF4">
      <w:r w:rsidRPr="00584611">
        <w:rPr>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6"/>
        <w:gridCol w:w="2726"/>
        <w:gridCol w:w="1342"/>
        <w:gridCol w:w="1949"/>
        <w:gridCol w:w="2725"/>
      </w:tblGrid>
      <w:tr w:rsidR="00B41FF4" w:rsidRPr="00584611" w:rsidTr="00584611">
        <w:trPr>
          <w:trHeight w:val="144"/>
          <w:tblCellSpacing w:w="20" w:type="nil"/>
        </w:trPr>
        <w:tc>
          <w:tcPr>
            <w:tcW w:w="700" w:type="dxa"/>
            <w:vMerge w:val="restart"/>
            <w:tcMar>
              <w:top w:w="50" w:type="dxa"/>
              <w:left w:w="100" w:type="dxa"/>
            </w:tcMar>
            <w:vAlign w:val="center"/>
          </w:tcPr>
          <w:p w:rsidR="00B41FF4" w:rsidRPr="00584611" w:rsidRDefault="00B41FF4" w:rsidP="00584611">
            <w:pPr>
              <w:ind w:left="135"/>
            </w:pPr>
            <w:r w:rsidRPr="00584611">
              <w:rPr>
                <w:b/>
                <w:color w:val="000000"/>
              </w:rPr>
              <w:t xml:space="preserve">№ п/п </w:t>
            </w:r>
          </w:p>
          <w:p w:rsidR="00B41FF4" w:rsidRPr="00584611" w:rsidRDefault="00B41FF4" w:rsidP="00584611">
            <w:pPr>
              <w:ind w:left="135"/>
            </w:pPr>
          </w:p>
        </w:tc>
        <w:tc>
          <w:tcPr>
            <w:tcW w:w="2288" w:type="dxa"/>
            <w:vMerge w:val="restart"/>
            <w:tcMar>
              <w:top w:w="50" w:type="dxa"/>
              <w:left w:w="100" w:type="dxa"/>
            </w:tcMar>
            <w:vAlign w:val="center"/>
          </w:tcPr>
          <w:p w:rsidR="00B41FF4" w:rsidRPr="00584611" w:rsidRDefault="00B41FF4" w:rsidP="00584611">
            <w:pPr>
              <w:ind w:left="135"/>
            </w:pPr>
            <w:r w:rsidRPr="00584611">
              <w:rPr>
                <w:b/>
                <w:color w:val="000000"/>
              </w:rPr>
              <w:t xml:space="preserve">Наименование разделов и тем программы </w:t>
            </w:r>
          </w:p>
          <w:p w:rsidR="00B41FF4" w:rsidRPr="00584611" w:rsidRDefault="00B41FF4" w:rsidP="00584611">
            <w:pPr>
              <w:ind w:left="135"/>
            </w:pPr>
          </w:p>
        </w:tc>
        <w:tc>
          <w:tcPr>
            <w:tcW w:w="0" w:type="auto"/>
            <w:gridSpan w:val="2"/>
            <w:tcMar>
              <w:top w:w="50" w:type="dxa"/>
              <w:left w:w="100" w:type="dxa"/>
            </w:tcMar>
            <w:vAlign w:val="center"/>
          </w:tcPr>
          <w:p w:rsidR="00B41FF4" w:rsidRPr="00584611" w:rsidRDefault="00B41FF4" w:rsidP="00584611">
            <w:r w:rsidRPr="00584611">
              <w:rPr>
                <w:b/>
                <w:color w:val="000000"/>
              </w:rPr>
              <w:t>Количество часов</w:t>
            </w:r>
          </w:p>
        </w:tc>
        <w:tc>
          <w:tcPr>
            <w:tcW w:w="3794" w:type="dxa"/>
            <w:vMerge w:val="restart"/>
            <w:tcMar>
              <w:top w:w="50" w:type="dxa"/>
              <w:left w:w="100" w:type="dxa"/>
            </w:tcMar>
            <w:vAlign w:val="center"/>
          </w:tcPr>
          <w:p w:rsidR="00B41FF4" w:rsidRPr="00584611" w:rsidRDefault="00B41FF4" w:rsidP="00584611">
            <w:pPr>
              <w:ind w:left="135"/>
            </w:pPr>
            <w:r w:rsidRPr="00584611">
              <w:rPr>
                <w:b/>
                <w:color w:val="000000"/>
              </w:rPr>
              <w:t xml:space="preserve">Электронные (цифровые) образовательные ресурсы </w:t>
            </w:r>
          </w:p>
          <w:p w:rsidR="00B41FF4" w:rsidRPr="00584611" w:rsidRDefault="00B41FF4" w:rsidP="00584611">
            <w:pPr>
              <w:ind w:left="135"/>
            </w:pPr>
          </w:p>
        </w:tc>
      </w:tr>
      <w:tr w:rsidR="00B41FF4" w:rsidRPr="00584611" w:rsidTr="00584611">
        <w:trPr>
          <w:trHeight w:val="144"/>
          <w:tblCellSpacing w:w="20" w:type="nil"/>
        </w:trPr>
        <w:tc>
          <w:tcPr>
            <w:tcW w:w="0" w:type="auto"/>
            <w:vMerge/>
            <w:tcBorders>
              <w:top w:val="nil"/>
            </w:tcBorders>
            <w:tcMar>
              <w:top w:w="50" w:type="dxa"/>
              <w:left w:w="100" w:type="dxa"/>
            </w:tcMar>
          </w:tcPr>
          <w:p w:rsidR="00B41FF4" w:rsidRPr="00584611" w:rsidRDefault="00B41FF4" w:rsidP="00584611"/>
        </w:tc>
        <w:tc>
          <w:tcPr>
            <w:tcW w:w="0" w:type="auto"/>
            <w:vMerge/>
            <w:tcBorders>
              <w:top w:val="nil"/>
            </w:tcBorders>
            <w:tcMar>
              <w:top w:w="50" w:type="dxa"/>
              <w:left w:w="100" w:type="dxa"/>
            </w:tcMar>
          </w:tcPr>
          <w:p w:rsidR="00B41FF4" w:rsidRPr="00584611" w:rsidRDefault="00B41FF4" w:rsidP="00584611"/>
        </w:tc>
        <w:tc>
          <w:tcPr>
            <w:tcW w:w="1388" w:type="dxa"/>
            <w:tcMar>
              <w:top w:w="50" w:type="dxa"/>
              <w:left w:w="100" w:type="dxa"/>
            </w:tcMar>
            <w:vAlign w:val="center"/>
          </w:tcPr>
          <w:p w:rsidR="00B41FF4" w:rsidRPr="00584611" w:rsidRDefault="00B41FF4" w:rsidP="00584611">
            <w:pPr>
              <w:ind w:left="135"/>
            </w:pPr>
            <w:r w:rsidRPr="00584611">
              <w:rPr>
                <w:b/>
                <w:color w:val="000000"/>
              </w:rPr>
              <w:t xml:space="preserve">Всего </w:t>
            </w:r>
          </w:p>
          <w:p w:rsidR="00B41FF4" w:rsidRPr="00584611" w:rsidRDefault="00B41FF4" w:rsidP="00584611">
            <w:pPr>
              <w:ind w:left="135"/>
            </w:pPr>
          </w:p>
        </w:tc>
        <w:tc>
          <w:tcPr>
            <w:tcW w:w="2177" w:type="dxa"/>
            <w:tcMar>
              <w:top w:w="50" w:type="dxa"/>
              <w:left w:w="100" w:type="dxa"/>
            </w:tcMar>
            <w:vAlign w:val="center"/>
          </w:tcPr>
          <w:p w:rsidR="00B41FF4" w:rsidRPr="00584611" w:rsidRDefault="00B41FF4" w:rsidP="00584611">
            <w:pPr>
              <w:ind w:left="135"/>
            </w:pPr>
            <w:r w:rsidRPr="00584611">
              <w:rPr>
                <w:b/>
                <w:color w:val="000000"/>
              </w:rPr>
              <w:t xml:space="preserve">Контрольные работы </w:t>
            </w:r>
          </w:p>
          <w:p w:rsidR="00B41FF4" w:rsidRPr="00584611" w:rsidRDefault="00B41FF4" w:rsidP="00584611">
            <w:pPr>
              <w:ind w:left="135"/>
            </w:pPr>
          </w:p>
        </w:tc>
        <w:tc>
          <w:tcPr>
            <w:tcW w:w="0" w:type="auto"/>
            <w:vMerge/>
            <w:tcBorders>
              <w:top w:val="nil"/>
            </w:tcBorders>
            <w:tcMar>
              <w:top w:w="50" w:type="dxa"/>
              <w:left w:w="100" w:type="dxa"/>
            </w:tcMar>
          </w:tcPr>
          <w:p w:rsidR="00B41FF4" w:rsidRPr="00584611" w:rsidRDefault="00B41FF4" w:rsidP="00584611"/>
        </w:tc>
      </w:tr>
      <w:tr w:rsidR="00B41FF4" w:rsidRPr="00584611" w:rsidTr="00584611">
        <w:trPr>
          <w:trHeight w:val="144"/>
          <w:tblCellSpacing w:w="20" w:type="nil"/>
        </w:trPr>
        <w:tc>
          <w:tcPr>
            <w:tcW w:w="700" w:type="dxa"/>
            <w:tcMar>
              <w:top w:w="50" w:type="dxa"/>
              <w:left w:w="100" w:type="dxa"/>
            </w:tcMar>
            <w:vAlign w:val="center"/>
          </w:tcPr>
          <w:p w:rsidR="00B41FF4" w:rsidRPr="00584611" w:rsidRDefault="00B41FF4" w:rsidP="00584611">
            <w:r w:rsidRPr="00584611">
              <w:rPr>
                <w:color w:val="000000"/>
              </w:rPr>
              <w:t>1</w:t>
            </w:r>
          </w:p>
        </w:tc>
        <w:tc>
          <w:tcPr>
            <w:tcW w:w="2288" w:type="dxa"/>
            <w:tcMar>
              <w:top w:w="50" w:type="dxa"/>
              <w:left w:w="100" w:type="dxa"/>
            </w:tcMar>
            <w:vAlign w:val="center"/>
          </w:tcPr>
          <w:p w:rsidR="00B41FF4" w:rsidRPr="00584611" w:rsidRDefault="00B41FF4" w:rsidP="00584611">
            <w:pPr>
              <w:ind w:left="135"/>
            </w:pPr>
            <w:r w:rsidRPr="00584611">
              <w:rPr>
                <w:color w:val="000000"/>
              </w:rPr>
              <w:t>Общие сведения о языке</w:t>
            </w:r>
          </w:p>
        </w:tc>
        <w:tc>
          <w:tcPr>
            <w:tcW w:w="1388" w:type="dxa"/>
            <w:tcMar>
              <w:top w:w="50" w:type="dxa"/>
              <w:left w:w="100" w:type="dxa"/>
            </w:tcMar>
            <w:vAlign w:val="center"/>
          </w:tcPr>
          <w:p w:rsidR="00B41FF4" w:rsidRPr="00584611" w:rsidRDefault="00B41FF4" w:rsidP="00584611">
            <w:pPr>
              <w:ind w:left="135"/>
              <w:jc w:val="center"/>
            </w:pPr>
            <w:r w:rsidRPr="00584611">
              <w:rPr>
                <w:color w:val="000000"/>
              </w:rPr>
              <w:t xml:space="preserve"> 1 </w:t>
            </w:r>
          </w:p>
        </w:tc>
        <w:tc>
          <w:tcPr>
            <w:tcW w:w="2177" w:type="dxa"/>
            <w:tcMar>
              <w:top w:w="50" w:type="dxa"/>
              <w:left w:w="100" w:type="dxa"/>
            </w:tcMar>
            <w:vAlign w:val="center"/>
          </w:tcPr>
          <w:p w:rsidR="00B41FF4" w:rsidRPr="00584611" w:rsidRDefault="00B41FF4" w:rsidP="00584611">
            <w:pPr>
              <w:ind w:left="135"/>
              <w:jc w:val="center"/>
            </w:pPr>
            <w:r w:rsidRPr="00584611">
              <w:rPr>
                <w:color w:val="000000"/>
              </w:rPr>
              <w:t xml:space="preserve"> 0 </w:t>
            </w:r>
          </w:p>
        </w:tc>
        <w:tc>
          <w:tcPr>
            <w:tcW w:w="3794" w:type="dxa"/>
            <w:tcMar>
              <w:top w:w="50" w:type="dxa"/>
              <w:left w:w="100" w:type="dxa"/>
            </w:tcMar>
            <w:vAlign w:val="center"/>
          </w:tcPr>
          <w:p w:rsidR="00B41FF4" w:rsidRPr="00584611" w:rsidRDefault="00B41FF4" w:rsidP="00584611">
            <w:pPr>
              <w:ind w:left="135"/>
            </w:pPr>
            <w:r w:rsidRPr="00584611">
              <w:rPr>
                <w:color w:val="000000"/>
              </w:rPr>
              <w:t>ФГИС «Моя Школа»</w:t>
            </w:r>
          </w:p>
        </w:tc>
      </w:tr>
      <w:tr w:rsidR="00B41FF4" w:rsidRPr="00584611" w:rsidTr="00584611">
        <w:trPr>
          <w:trHeight w:val="144"/>
          <w:tblCellSpacing w:w="20" w:type="nil"/>
        </w:trPr>
        <w:tc>
          <w:tcPr>
            <w:tcW w:w="700" w:type="dxa"/>
            <w:tcMar>
              <w:top w:w="50" w:type="dxa"/>
              <w:left w:w="100" w:type="dxa"/>
            </w:tcMar>
            <w:vAlign w:val="center"/>
          </w:tcPr>
          <w:p w:rsidR="00B41FF4" w:rsidRPr="00584611" w:rsidRDefault="00B41FF4" w:rsidP="00584611">
            <w:r w:rsidRPr="00584611">
              <w:rPr>
                <w:color w:val="000000"/>
              </w:rPr>
              <w:t>2</w:t>
            </w:r>
          </w:p>
        </w:tc>
        <w:tc>
          <w:tcPr>
            <w:tcW w:w="2288" w:type="dxa"/>
            <w:tcMar>
              <w:top w:w="50" w:type="dxa"/>
              <w:left w:w="100" w:type="dxa"/>
            </w:tcMar>
            <w:vAlign w:val="center"/>
          </w:tcPr>
          <w:p w:rsidR="00B41FF4" w:rsidRPr="00584611" w:rsidRDefault="00B41FF4" w:rsidP="00584611">
            <w:pPr>
              <w:ind w:left="135"/>
            </w:pPr>
            <w:r w:rsidRPr="00584611">
              <w:rPr>
                <w:color w:val="000000"/>
              </w:rPr>
              <w:t>Фонетика и графика</w:t>
            </w:r>
          </w:p>
        </w:tc>
        <w:tc>
          <w:tcPr>
            <w:tcW w:w="1388" w:type="dxa"/>
            <w:tcMar>
              <w:top w:w="50" w:type="dxa"/>
              <w:left w:w="100" w:type="dxa"/>
            </w:tcMar>
            <w:vAlign w:val="center"/>
          </w:tcPr>
          <w:p w:rsidR="00B41FF4" w:rsidRPr="00584611" w:rsidRDefault="00B41FF4" w:rsidP="00584611">
            <w:pPr>
              <w:ind w:left="135"/>
              <w:jc w:val="center"/>
            </w:pPr>
            <w:r w:rsidRPr="00584611">
              <w:rPr>
                <w:color w:val="000000"/>
              </w:rPr>
              <w:t xml:space="preserve"> 6 </w:t>
            </w:r>
          </w:p>
        </w:tc>
        <w:tc>
          <w:tcPr>
            <w:tcW w:w="2177" w:type="dxa"/>
            <w:tcMar>
              <w:top w:w="50" w:type="dxa"/>
              <w:left w:w="100" w:type="dxa"/>
            </w:tcMar>
            <w:vAlign w:val="center"/>
          </w:tcPr>
          <w:p w:rsidR="00B41FF4" w:rsidRPr="00584611" w:rsidRDefault="00B41FF4" w:rsidP="00584611">
            <w:pPr>
              <w:ind w:left="135"/>
              <w:jc w:val="center"/>
            </w:pPr>
            <w:r w:rsidRPr="00584611">
              <w:rPr>
                <w:color w:val="000000"/>
              </w:rPr>
              <w:t xml:space="preserve"> 0 </w:t>
            </w:r>
          </w:p>
        </w:tc>
        <w:tc>
          <w:tcPr>
            <w:tcW w:w="3794" w:type="dxa"/>
            <w:tcMar>
              <w:top w:w="50" w:type="dxa"/>
              <w:left w:w="100" w:type="dxa"/>
            </w:tcMar>
            <w:vAlign w:val="center"/>
          </w:tcPr>
          <w:p w:rsidR="00B41FF4" w:rsidRPr="00584611" w:rsidRDefault="00B41FF4" w:rsidP="00584611">
            <w:pPr>
              <w:ind w:left="135"/>
            </w:pPr>
            <w:r w:rsidRPr="00584611">
              <w:rPr>
                <w:color w:val="000000"/>
              </w:rPr>
              <w:t>ФГИС «Моя Школа»</w:t>
            </w:r>
          </w:p>
        </w:tc>
      </w:tr>
      <w:tr w:rsidR="00B41FF4" w:rsidRPr="00584611" w:rsidTr="00584611">
        <w:trPr>
          <w:trHeight w:val="144"/>
          <w:tblCellSpacing w:w="20" w:type="nil"/>
        </w:trPr>
        <w:tc>
          <w:tcPr>
            <w:tcW w:w="700" w:type="dxa"/>
            <w:tcMar>
              <w:top w:w="50" w:type="dxa"/>
              <w:left w:w="100" w:type="dxa"/>
            </w:tcMar>
            <w:vAlign w:val="center"/>
          </w:tcPr>
          <w:p w:rsidR="00B41FF4" w:rsidRPr="00584611" w:rsidRDefault="00B41FF4" w:rsidP="00584611">
            <w:r w:rsidRPr="00584611">
              <w:rPr>
                <w:color w:val="000000"/>
              </w:rPr>
              <w:t>3</w:t>
            </w:r>
          </w:p>
        </w:tc>
        <w:tc>
          <w:tcPr>
            <w:tcW w:w="2288" w:type="dxa"/>
            <w:tcMar>
              <w:top w:w="50" w:type="dxa"/>
              <w:left w:w="100" w:type="dxa"/>
            </w:tcMar>
            <w:vAlign w:val="center"/>
          </w:tcPr>
          <w:p w:rsidR="00B41FF4" w:rsidRPr="00584611" w:rsidRDefault="00B41FF4" w:rsidP="00584611">
            <w:pPr>
              <w:ind w:left="135"/>
            </w:pPr>
            <w:r w:rsidRPr="00584611">
              <w:rPr>
                <w:color w:val="000000"/>
              </w:rPr>
              <w:t xml:space="preserve">Лексика </w:t>
            </w:r>
          </w:p>
        </w:tc>
        <w:tc>
          <w:tcPr>
            <w:tcW w:w="1388" w:type="dxa"/>
            <w:tcMar>
              <w:top w:w="50" w:type="dxa"/>
              <w:left w:w="100" w:type="dxa"/>
            </w:tcMar>
            <w:vAlign w:val="center"/>
          </w:tcPr>
          <w:p w:rsidR="00B41FF4" w:rsidRPr="00584611" w:rsidRDefault="00B41FF4" w:rsidP="00584611">
            <w:pPr>
              <w:ind w:left="135"/>
              <w:jc w:val="center"/>
            </w:pPr>
            <w:r w:rsidRPr="00584611">
              <w:rPr>
                <w:color w:val="000000"/>
              </w:rPr>
              <w:t xml:space="preserve"> 10 </w:t>
            </w:r>
          </w:p>
        </w:tc>
        <w:tc>
          <w:tcPr>
            <w:tcW w:w="2177" w:type="dxa"/>
            <w:tcMar>
              <w:top w:w="50" w:type="dxa"/>
              <w:left w:w="100" w:type="dxa"/>
            </w:tcMar>
            <w:vAlign w:val="center"/>
          </w:tcPr>
          <w:p w:rsidR="00B41FF4" w:rsidRPr="00584611" w:rsidRDefault="00B41FF4" w:rsidP="00584611">
            <w:pPr>
              <w:ind w:left="135"/>
              <w:jc w:val="center"/>
            </w:pPr>
            <w:r w:rsidRPr="00584611">
              <w:rPr>
                <w:color w:val="000000"/>
              </w:rPr>
              <w:t xml:space="preserve"> 1 </w:t>
            </w:r>
          </w:p>
        </w:tc>
        <w:tc>
          <w:tcPr>
            <w:tcW w:w="3794" w:type="dxa"/>
            <w:tcMar>
              <w:top w:w="50" w:type="dxa"/>
              <w:left w:w="100" w:type="dxa"/>
            </w:tcMar>
            <w:vAlign w:val="center"/>
          </w:tcPr>
          <w:p w:rsidR="00B41FF4" w:rsidRPr="00584611" w:rsidRDefault="00B41FF4" w:rsidP="00584611">
            <w:pPr>
              <w:ind w:left="135"/>
            </w:pPr>
            <w:r w:rsidRPr="00584611">
              <w:rPr>
                <w:color w:val="000000"/>
              </w:rPr>
              <w:t>ФГИС «Моя Школа»</w:t>
            </w:r>
          </w:p>
        </w:tc>
      </w:tr>
      <w:tr w:rsidR="00B41FF4" w:rsidRPr="00584611" w:rsidTr="00584611">
        <w:trPr>
          <w:trHeight w:val="144"/>
          <w:tblCellSpacing w:w="20" w:type="nil"/>
        </w:trPr>
        <w:tc>
          <w:tcPr>
            <w:tcW w:w="700" w:type="dxa"/>
            <w:tcMar>
              <w:top w:w="50" w:type="dxa"/>
              <w:left w:w="100" w:type="dxa"/>
            </w:tcMar>
            <w:vAlign w:val="center"/>
          </w:tcPr>
          <w:p w:rsidR="00B41FF4" w:rsidRPr="00584611" w:rsidRDefault="00B41FF4" w:rsidP="00584611">
            <w:r w:rsidRPr="00584611">
              <w:rPr>
                <w:color w:val="000000"/>
              </w:rPr>
              <w:t>4</w:t>
            </w:r>
          </w:p>
        </w:tc>
        <w:tc>
          <w:tcPr>
            <w:tcW w:w="2288" w:type="dxa"/>
            <w:tcMar>
              <w:top w:w="50" w:type="dxa"/>
              <w:left w:w="100" w:type="dxa"/>
            </w:tcMar>
            <w:vAlign w:val="center"/>
          </w:tcPr>
          <w:p w:rsidR="00B41FF4" w:rsidRPr="00584611" w:rsidRDefault="00B41FF4" w:rsidP="00584611">
            <w:pPr>
              <w:ind w:left="135"/>
            </w:pPr>
            <w:r w:rsidRPr="00584611">
              <w:rPr>
                <w:color w:val="000000"/>
              </w:rPr>
              <w:t>Состав слова</w:t>
            </w:r>
          </w:p>
        </w:tc>
        <w:tc>
          <w:tcPr>
            <w:tcW w:w="1388" w:type="dxa"/>
            <w:tcMar>
              <w:top w:w="50" w:type="dxa"/>
              <w:left w:w="100" w:type="dxa"/>
            </w:tcMar>
            <w:vAlign w:val="center"/>
          </w:tcPr>
          <w:p w:rsidR="00B41FF4" w:rsidRPr="00584611" w:rsidRDefault="00B41FF4" w:rsidP="00584611">
            <w:pPr>
              <w:ind w:left="135"/>
              <w:jc w:val="center"/>
            </w:pPr>
            <w:r w:rsidRPr="00584611">
              <w:rPr>
                <w:color w:val="000000"/>
              </w:rPr>
              <w:t xml:space="preserve"> 14 </w:t>
            </w:r>
          </w:p>
        </w:tc>
        <w:tc>
          <w:tcPr>
            <w:tcW w:w="2177" w:type="dxa"/>
            <w:tcMar>
              <w:top w:w="50" w:type="dxa"/>
              <w:left w:w="100" w:type="dxa"/>
            </w:tcMar>
            <w:vAlign w:val="center"/>
          </w:tcPr>
          <w:p w:rsidR="00B41FF4" w:rsidRPr="00584611" w:rsidRDefault="00B41FF4" w:rsidP="00584611">
            <w:pPr>
              <w:ind w:left="135"/>
              <w:jc w:val="center"/>
            </w:pPr>
            <w:r w:rsidRPr="00584611">
              <w:rPr>
                <w:color w:val="000000"/>
              </w:rPr>
              <w:t xml:space="preserve"> 0 </w:t>
            </w:r>
          </w:p>
        </w:tc>
        <w:tc>
          <w:tcPr>
            <w:tcW w:w="3794" w:type="dxa"/>
            <w:tcMar>
              <w:top w:w="50" w:type="dxa"/>
              <w:left w:w="100" w:type="dxa"/>
            </w:tcMar>
            <w:vAlign w:val="center"/>
          </w:tcPr>
          <w:p w:rsidR="00B41FF4" w:rsidRPr="00584611" w:rsidRDefault="00B41FF4" w:rsidP="00584611">
            <w:pPr>
              <w:ind w:left="135"/>
            </w:pPr>
            <w:r w:rsidRPr="00584611">
              <w:rPr>
                <w:color w:val="000000"/>
              </w:rPr>
              <w:t>ФГИС «Моя Школа»</w:t>
            </w:r>
          </w:p>
        </w:tc>
      </w:tr>
      <w:tr w:rsidR="00B41FF4" w:rsidRPr="00584611" w:rsidTr="00584611">
        <w:trPr>
          <w:trHeight w:val="144"/>
          <w:tblCellSpacing w:w="20" w:type="nil"/>
        </w:trPr>
        <w:tc>
          <w:tcPr>
            <w:tcW w:w="700" w:type="dxa"/>
            <w:tcMar>
              <w:top w:w="50" w:type="dxa"/>
              <w:left w:w="100" w:type="dxa"/>
            </w:tcMar>
            <w:vAlign w:val="center"/>
          </w:tcPr>
          <w:p w:rsidR="00B41FF4" w:rsidRPr="00584611" w:rsidRDefault="00B41FF4" w:rsidP="00584611">
            <w:r w:rsidRPr="00584611">
              <w:rPr>
                <w:color w:val="000000"/>
              </w:rPr>
              <w:t>5</w:t>
            </w:r>
          </w:p>
        </w:tc>
        <w:tc>
          <w:tcPr>
            <w:tcW w:w="2288" w:type="dxa"/>
            <w:tcMar>
              <w:top w:w="50" w:type="dxa"/>
              <w:left w:w="100" w:type="dxa"/>
            </w:tcMar>
            <w:vAlign w:val="center"/>
          </w:tcPr>
          <w:p w:rsidR="00B41FF4" w:rsidRPr="00584611" w:rsidRDefault="00B41FF4" w:rsidP="00584611">
            <w:pPr>
              <w:ind w:left="135"/>
            </w:pPr>
            <w:r w:rsidRPr="00584611">
              <w:rPr>
                <w:color w:val="000000"/>
              </w:rPr>
              <w:t>Морфология</w:t>
            </w:r>
          </w:p>
        </w:tc>
        <w:tc>
          <w:tcPr>
            <w:tcW w:w="1388" w:type="dxa"/>
            <w:tcMar>
              <w:top w:w="50" w:type="dxa"/>
              <w:left w:w="100" w:type="dxa"/>
            </w:tcMar>
            <w:vAlign w:val="center"/>
          </w:tcPr>
          <w:p w:rsidR="00B41FF4" w:rsidRPr="00584611" w:rsidRDefault="00B41FF4" w:rsidP="00584611">
            <w:pPr>
              <w:ind w:left="135"/>
              <w:jc w:val="center"/>
            </w:pPr>
            <w:r w:rsidRPr="00584611">
              <w:rPr>
                <w:color w:val="000000"/>
              </w:rPr>
              <w:t xml:space="preserve"> 19 </w:t>
            </w:r>
          </w:p>
        </w:tc>
        <w:tc>
          <w:tcPr>
            <w:tcW w:w="2177" w:type="dxa"/>
            <w:tcMar>
              <w:top w:w="50" w:type="dxa"/>
              <w:left w:w="100" w:type="dxa"/>
            </w:tcMar>
            <w:vAlign w:val="center"/>
          </w:tcPr>
          <w:p w:rsidR="00B41FF4" w:rsidRPr="00584611" w:rsidRDefault="00B41FF4" w:rsidP="00584611">
            <w:pPr>
              <w:ind w:left="135"/>
              <w:jc w:val="center"/>
            </w:pPr>
            <w:r w:rsidRPr="00584611">
              <w:rPr>
                <w:color w:val="000000"/>
              </w:rPr>
              <w:t xml:space="preserve"> 0 </w:t>
            </w:r>
          </w:p>
        </w:tc>
        <w:tc>
          <w:tcPr>
            <w:tcW w:w="3794" w:type="dxa"/>
            <w:tcMar>
              <w:top w:w="50" w:type="dxa"/>
              <w:left w:w="100" w:type="dxa"/>
            </w:tcMar>
            <w:vAlign w:val="center"/>
          </w:tcPr>
          <w:p w:rsidR="00B41FF4" w:rsidRPr="00584611" w:rsidRDefault="00B41FF4" w:rsidP="00584611">
            <w:pPr>
              <w:ind w:left="135"/>
            </w:pPr>
            <w:r w:rsidRPr="00584611">
              <w:rPr>
                <w:color w:val="000000"/>
              </w:rPr>
              <w:t>ФГИС «Моя Школа»</w:t>
            </w:r>
          </w:p>
        </w:tc>
      </w:tr>
      <w:tr w:rsidR="00B41FF4" w:rsidRPr="00584611" w:rsidTr="00584611">
        <w:trPr>
          <w:trHeight w:val="144"/>
          <w:tblCellSpacing w:w="20" w:type="nil"/>
        </w:trPr>
        <w:tc>
          <w:tcPr>
            <w:tcW w:w="700" w:type="dxa"/>
            <w:tcMar>
              <w:top w:w="50" w:type="dxa"/>
              <w:left w:w="100" w:type="dxa"/>
            </w:tcMar>
            <w:vAlign w:val="center"/>
          </w:tcPr>
          <w:p w:rsidR="00B41FF4" w:rsidRPr="00584611" w:rsidRDefault="00B41FF4" w:rsidP="00584611">
            <w:r w:rsidRPr="00584611">
              <w:rPr>
                <w:color w:val="000000"/>
              </w:rPr>
              <w:t>6</w:t>
            </w:r>
          </w:p>
        </w:tc>
        <w:tc>
          <w:tcPr>
            <w:tcW w:w="2288" w:type="dxa"/>
            <w:tcMar>
              <w:top w:w="50" w:type="dxa"/>
              <w:left w:w="100" w:type="dxa"/>
            </w:tcMar>
            <w:vAlign w:val="center"/>
          </w:tcPr>
          <w:p w:rsidR="00B41FF4" w:rsidRPr="00584611" w:rsidRDefault="00B41FF4" w:rsidP="00584611">
            <w:pPr>
              <w:ind w:left="135"/>
            </w:pPr>
            <w:r w:rsidRPr="00584611">
              <w:rPr>
                <w:color w:val="000000"/>
              </w:rPr>
              <w:t>Синтаксис</w:t>
            </w:r>
          </w:p>
        </w:tc>
        <w:tc>
          <w:tcPr>
            <w:tcW w:w="1388" w:type="dxa"/>
            <w:tcMar>
              <w:top w:w="50" w:type="dxa"/>
              <w:left w:w="100" w:type="dxa"/>
            </w:tcMar>
            <w:vAlign w:val="center"/>
          </w:tcPr>
          <w:p w:rsidR="00B41FF4" w:rsidRPr="00584611" w:rsidRDefault="00B41FF4" w:rsidP="00584611">
            <w:pPr>
              <w:ind w:left="135"/>
              <w:jc w:val="center"/>
            </w:pPr>
            <w:r w:rsidRPr="00584611">
              <w:rPr>
                <w:color w:val="000000"/>
              </w:rPr>
              <w:t xml:space="preserve"> 8 </w:t>
            </w:r>
          </w:p>
        </w:tc>
        <w:tc>
          <w:tcPr>
            <w:tcW w:w="2177" w:type="dxa"/>
            <w:tcMar>
              <w:top w:w="50" w:type="dxa"/>
              <w:left w:w="100" w:type="dxa"/>
            </w:tcMar>
            <w:vAlign w:val="center"/>
          </w:tcPr>
          <w:p w:rsidR="00B41FF4" w:rsidRPr="00584611" w:rsidRDefault="00B41FF4" w:rsidP="00584611">
            <w:pPr>
              <w:ind w:left="135"/>
              <w:jc w:val="center"/>
            </w:pPr>
            <w:r w:rsidRPr="00584611">
              <w:rPr>
                <w:color w:val="000000"/>
              </w:rPr>
              <w:t xml:space="preserve"> 0 </w:t>
            </w:r>
          </w:p>
        </w:tc>
        <w:tc>
          <w:tcPr>
            <w:tcW w:w="3794" w:type="dxa"/>
            <w:tcMar>
              <w:top w:w="50" w:type="dxa"/>
              <w:left w:w="100" w:type="dxa"/>
            </w:tcMar>
            <w:vAlign w:val="center"/>
          </w:tcPr>
          <w:p w:rsidR="00B41FF4" w:rsidRPr="00584611" w:rsidRDefault="00B41FF4" w:rsidP="00584611">
            <w:pPr>
              <w:ind w:left="135"/>
            </w:pPr>
            <w:r w:rsidRPr="00584611">
              <w:rPr>
                <w:color w:val="000000"/>
              </w:rPr>
              <w:t>ФГИС «Моя Школа»</w:t>
            </w:r>
          </w:p>
        </w:tc>
      </w:tr>
      <w:tr w:rsidR="00B41FF4" w:rsidRPr="00584611" w:rsidTr="00584611">
        <w:trPr>
          <w:trHeight w:val="144"/>
          <w:tblCellSpacing w:w="20" w:type="nil"/>
        </w:trPr>
        <w:tc>
          <w:tcPr>
            <w:tcW w:w="700" w:type="dxa"/>
            <w:tcMar>
              <w:top w:w="50" w:type="dxa"/>
              <w:left w:w="100" w:type="dxa"/>
            </w:tcMar>
            <w:vAlign w:val="center"/>
          </w:tcPr>
          <w:p w:rsidR="00B41FF4" w:rsidRPr="00584611" w:rsidRDefault="00B41FF4" w:rsidP="00584611">
            <w:r w:rsidRPr="00584611">
              <w:rPr>
                <w:color w:val="000000"/>
              </w:rPr>
              <w:t>7</w:t>
            </w:r>
          </w:p>
        </w:tc>
        <w:tc>
          <w:tcPr>
            <w:tcW w:w="2288" w:type="dxa"/>
            <w:tcMar>
              <w:top w:w="50" w:type="dxa"/>
              <w:left w:w="100" w:type="dxa"/>
            </w:tcMar>
            <w:vAlign w:val="center"/>
          </w:tcPr>
          <w:p w:rsidR="00B41FF4" w:rsidRPr="00584611" w:rsidRDefault="00B41FF4" w:rsidP="00584611">
            <w:pPr>
              <w:ind w:left="135"/>
            </w:pPr>
            <w:r w:rsidRPr="00584611">
              <w:rPr>
                <w:color w:val="000000"/>
              </w:rPr>
              <w:t>Орфография и пунктуация</w:t>
            </w:r>
          </w:p>
        </w:tc>
        <w:tc>
          <w:tcPr>
            <w:tcW w:w="1388" w:type="dxa"/>
            <w:tcMar>
              <w:top w:w="50" w:type="dxa"/>
              <w:left w:w="100" w:type="dxa"/>
            </w:tcMar>
            <w:vAlign w:val="center"/>
          </w:tcPr>
          <w:p w:rsidR="00B41FF4" w:rsidRPr="00584611" w:rsidRDefault="00B41FF4" w:rsidP="00584611">
            <w:pPr>
              <w:ind w:left="135"/>
              <w:jc w:val="center"/>
            </w:pPr>
            <w:r w:rsidRPr="00584611">
              <w:rPr>
                <w:color w:val="000000"/>
              </w:rPr>
              <w:t xml:space="preserve"> 50 </w:t>
            </w:r>
          </w:p>
        </w:tc>
        <w:tc>
          <w:tcPr>
            <w:tcW w:w="2177" w:type="dxa"/>
            <w:tcMar>
              <w:top w:w="50" w:type="dxa"/>
              <w:left w:w="100" w:type="dxa"/>
            </w:tcMar>
            <w:vAlign w:val="center"/>
          </w:tcPr>
          <w:p w:rsidR="00B41FF4" w:rsidRPr="00584611" w:rsidRDefault="00B41FF4" w:rsidP="00584611">
            <w:pPr>
              <w:ind w:left="135"/>
              <w:jc w:val="center"/>
            </w:pPr>
            <w:r w:rsidRPr="00584611">
              <w:rPr>
                <w:color w:val="000000"/>
              </w:rPr>
              <w:t xml:space="preserve"> 8 </w:t>
            </w:r>
          </w:p>
        </w:tc>
        <w:tc>
          <w:tcPr>
            <w:tcW w:w="3794" w:type="dxa"/>
            <w:tcMar>
              <w:top w:w="50" w:type="dxa"/>
              <w:left w:w="100" w:type="dxa"/>
            </w:tcMar>
            <w:vAlign w:val="center"/>
          </w:tcPr>
          <w:p w:rsidR="00B41FF4" w:rsidRPr="00584611" w:rsidRDefault="00B41FF4" w:rsidP="00584611">
            <w:pPr>
              <w:ind w:left="135"/>
            </w:pPr>
            <w:r w:rsidRPr="00584611">
              <w:rPr>
                <w:color w:val="000000"/>
              </w:rPr>
              <w:t>ФГИС «Моя Школа»</w:t>
            </w:r>
          </w:p>
        </w:tc>
      </w:tr>
      <w:tr w:rsidR="00B41FF4" w:rsidRPr="00584611" w:rsidTr="00584611">
        <w:trPr>
          <w:trHeight w:val="144"/>
          <w:tblCellSpacing w:w="20" w:type="nil"/>
        </w:trPr>
        <w:tc>
          <w:tcPr>
            <w:tcW w:w="700" w:type="dxa"/>
            <w:tcMar>
              <w:top w:w="50" w:type="dxa"/>
              <w:left w:w="100" w:type="dxa"/>
            </w:tcMar>
            <w:vAlign w:val="center"/>
          </w:tcPr>
          <w:p w:rsidR="00B41FF4" w:rsidRPr="00584611" w:rsidRDefault="00B41FF4" w:rsidP="00584611">
            <w:r w:rsidRPr="00584611">
              <w:rPr>
                <w:color w:val="000000"/>
              </w:rPr>
              <w:t>8</w:t>
            </w:r>
          </w:p>
        </w:tc>
        <w:tc>
          <w:tcPr>
            <w:tcW w:w="2288" w:type="dxa"/>
            <w:tcMar>
              <w:top w:w="50" w:type="dxa"/>
              <w:left w:w="100" w:type="dxa"/>
            </w:tcMar>
            <w:vAlign w:val="center"/>
          </w:tcPr>
          <w:p w:rsidR="00B41FF4" w:rsidRPr="00584611" w:rsidRDefault="00B41FF4" w:rsidP="00584611">
            <w:pPr>
              <w:ind w:left="135"/>
            </w:pPr>
            <w:r w:rsidRPr="00584611">
              <w:rPr>
                <w:color w:val="000000"/>
              </w:rPr>
              <w:t>Развитие речи</w:t>
            </w:r>
          </w:p>
        </w:tc>
        <w:tc>
          <w:tcPr>
            <w:tcW w:w="1388" w:type="dxa"/>
            <w:tcMar>
              <w:top w:w="50" w:type="dxa"/>
              <w:left w:w="100" w:type="dxa"/>
            </w:tcMar>
            <w:vAlign w:val="center"/>
          </w:tcPr>
          <w:p w:rsidR="00B41FF4" w:rsidRPr="00584611" w:rsidRDefault="00B41FF4" w:rsidP="00584611">
            <w:pPr>
              <w:ind w:left="135"/>
              <w:jc w:val="center"/>
            </w:pPr>
            <w:r w:rsidRPr="00584611">
              <w:rPr>
                <w:color w:val="000000"/>
              </w:rPr>
              <w:t xml:space="preserve"> 30 </w:t>
            </w:r>
          </w:p>
        </w:tc>
        <w:tc>
          <w:tcPr>
            <w:tcW w:w="2177" w:type="dxa"/>
            <w:tcMar>
              <w:top w:w="50" w:type="dxa"/>
              <w:left w:w="100" w:type="dxa"/>
            </w:tcMar>
            <w:vAlign w:val="center"/>
          </w:tcPr>
          <w:p w:rsidR="00B41FF4" w:rsidRPr="00584611" w:rsidRDefault="00B41FF4" w:rsidP="00584611">
            <w:pPr>
              <w:ind w:left="135"/>
              <w:jc w:val="center"/>
            </w:pPr>
            <w:r w:rsidRPr="00584611">
              <w:rPr>
                <w:color w:val="000000"/>
              </w:rPr>
              <w:t xml:space="preserve"> 2 </w:t>
            </w:r>
          </w:p>
        </w:tc>
        <w:tc>
          <w:tcPr>
            <w:tcW w:w="3794" w:type="dxa"/>
            <w:tcMar>
              <w:top w:w="50" w:type="dxa"/>
              <w:left w:w="100" w:type="dxa"/>
            </w:tcMar>
            <w:vAlign w:val="center"/>
          </w:tcPr>
          <w:p w:rsidR="00B41FF4" w:rsidRPr="00584611" w:rsidRDefault="00B41FF4" w:rsidP="00584611">
            <w:pPr>
              <w:ind w:left="135"/>
            </w:pPr>
            <w:r w:rsidRPr="00584611">
              <w:rPr>
                <w:color w:val="000000"/>
              </w:rPr>
              <w:t>ФГИС «Моя Школа»</w:t>
            </w:r>
          </w:p>
        </w:tc>
      </w:tr>
      <w:tr w:rsidR="00B41FF4" w:rsidRPr="00584611" w:rsidTr="00584611">
        <w:trPr>
          <w:trHeight w:val="144"/>
          <w:tblCellSpacing w:w="20" w:type="nil"/>
        </w:trPr>
        <w:tc>
          <w:tcPr>
            <w:tcW w:w="0" w:type="auto"/>
            <w:gridSpan w:val="2"/>
            <w:tcMar>
              <w:top w:w="50" w:type="dxa"/>
              <w:left w:w="100" w:type="dxa"/>
            </w:tcMar>
            <w:vAlign w:val="center"/>
          </w:tcPr>
          <w:p w:rsidR="00B41FF4" w:rsidRPr="00584611" w:rsidRDefault="00B41FF4" w:rsidP="00584611">
            <w:pPr>
              <w:ind w:left="135"/>
            </w:pPr>
            <w:r w:rsidRPr="00584611">
              <w:rPr>
                <w:color w:val="000000"/>
              </w:rPr>
              <w:t>Резервное время</w:t>
            </w:r>
          </w:p>
        </w:tc>
        <w:tc>
          <w:tcPr>
            <w:tcW w:w="2181" w:type="dxa"/>
            <w:tcMar>
              <w:top w:w="50" w:type="dxa"/>
              <w:left w:w="100" w:type="dxa"/>
            </w:tcMar>
            <w:vAlign w:val="center"/>
          </w:tcPr>
          <w:p w:rsidR="00B41FF4" w:rsidRPr="00584611" w:rsidRDefault="00B41FF4" w:rsidP="00584611">
            <w:pPr>
              <w:ind w:left="135"/>
              <w:jc w:val="center"/>
            </w:pPr>
            <w:r w:rsidRPr="00584611">
              <w:rPr>
                <w:color w:val="000000"/>
              </w:rPr>
              <w:t xml:space="preserve"> 32 </w:t>
            </w:r>
          </w:p>
        </w:tc>
        <w:tc>
          <w:tcPr>
            <w:tcW w:w="2177" w:type="dxa"/>
            <w:tcMar>
              <w:top w:w="50" w:type="dxa"/>
              <w:left w:w="100" w:type="dxa"/>
            </w:tcMar>
            <w:vAlign w:val="center"/>
          </w:tcPr>
          <w:p w:rsidR="00B41FF4" w:rsidRPr="00584611" w:rsidRDefault="00B41FF4" w:rsidP="00584611">
            <w:pPr>
              <w:ind w:left="135"/>
              <w:jc w:val="center"/>
            </w:pPr>
            <w:r w:rsidRPr="00584611">
              <w:rPr>
                <w:color w:val="000000"/>
              </w:rPr>
              <w:t xml:space="preserve"> 1 </w:t>
            </w:r>
          </w:p>
        </w:tc>
        <w:tc>
          <w:tcPr>
            <w:tcW w:w="3794" w:type="dxa"/>
            <w:tcMar>
              <w:top w:w="50" w:type="dxa"/>
              <w:left w:w="100" w:type="dxa"/>
            </w:tcMar>
            <w:vAlign w:val="center"/>
          </w:tcPr>
          <w:p w:rsidR="00B41FF4" w:rsidRPr="00584611" w:rsidRDefault="00B41FF4" w:rsidP="00584611">
            <w:pPr>
              <w:ind w:left="135"/>
            </w:pPr>
          </w:p>
        </w:tc>
      </w:tr>
      <w:tr w:rsidR="00B41FF4" w:rsidRPr="00584611" w:rsidTr="00584611">
        <w:trPr>
          <w:trHeight w:val="144"/>
          <w:tblCellSpacing w:w="20" w:type="nil"/>
        </w:trPr>
        <w:tc>
          <w:tcPr>
            <w:tcW w:w="0" w:type="auto"/>
            <w:gridSpan w:val="2"/>
            <w:tcMar>
              <w:top w:w="50" w:type="dxa"/>
              <w:left w:w="100" w:type="dxa"/>
            </w:tcMar>
            <w:vAlign w:val="center"/>
          </w:tcPr>
          <w:p w:rsidR="00B41FF4" w:rsidRPr="00584611" w:rsidRDefault="00B41FF4" w:rsidP="00584611">
            <w:pPr>
              <w:ind w:left="135"/>
              <w:rPr>
                <w:lang w:val="ru-RU"/>
              </w:rPr>
            </w:pPr>
            <w:r w:rsidRPr="00584611">
              <w:rPr>
                <w:color w:val="000000"/>
                <w:lang w:val="ru-RU"/>
              </w:rPr>
              <w:t>ОБЩЕЕ КОЛИЧЕСТВО ЧАСОВ ПО ПРОГРАММЕ</w:t>
            </w:r>
          </w:p>
        </w:tc>
        <w:tc>
          <w:tcPr>
            <w:tcW w:w="2181" w:type="dxa"/>
            <w:tcMar>
              <w:top w:w="50" w:type="dxa"/>
              <w:left w:w="100" w:type="dxa"/>
            </w:tcMar>
            <w:vAlign w:val="center"/>
          </w:tcPr>
          <w:p w:rsidR="00B41FF4" w:rsidRPr="00584611" w:rsidRDefault="00B41FF4" w:rsidP="00584611">
            <w:pPr>
              <w:ind w:left="135"/>
              <w:jc w:val="center"/>
            </w:pPr>
            <w:r w:rsidRPr="00584611">
              <w:rPr>
                <w:color w:val="000000"/>
                <w:lang w:val="ru-RU"/>
              </w:rPr>
              <w:t xml:space="preserve"> </w:t>
            </w:r>
            <w:r w:rsidRPr="00584611">
              <w:rPr>
                <w:color w:val="000000"/>
              </w:rPr>
              <w:t xml:space="preserve">170 </w:t>
            </w:r>
          </w:p>
        </w:tc>
        <w:tc>
          <w:tcPr>
            <w:tcW w:w="2177" w:type="dxa"/>
            <w:tcMar>
              <w:top w:w="50" w:type="dxa"/>
              <w:left w:w="100" w:type="dxa"/>
            </w:tcMar>
            <w:vAlign w:val="center"/>
          </w:tcPr>
          <w:p w:rsidR="00B41FF4" w:rsidRPr="00584611" w:rsidRDefault="00B41FF4" w:rsidP="00584611">
            <w:pPr>
              <w:ind w:left="135"/>
              <w:jc w:val="center"/>
            </w:pPr>
            <w:r w:rsidRPr="00584611">
              <w:rPr>
                <w:color w:val="000000"/>
              </w:rPr>
              <w:t xml:space="preserve"> 12 </w:t>
            </w:r>
          </w:p>
        </w:tc>
        <w:tc>
          <w:tcPr>
            <w:tcW w:w="3794" w:type="dxa"/>
            <w:tcMar>
              <w:top w:w="50" w:type="dxa"/>
              <w:left w:w="100" w:type="dxa"/>
            </w:tcMar>
            <w:vAlign w:val="center"/>
          </w:tcPr>
          <w:p w:rsidR="00B41FF4" w:rsidRPr="00584611" w:rsidRDefault="00B41FF4" w:rsidP="00584611"/>
        </w:tc>
      </w:tr>
    </w:tbl>
    <w:p w:rsidR="00B41FF4" w:rsidRPr="00584611" w:rsidRDefault="00B41FF4" w:rsidP="00B41FF4">
      <w:pPr>
        <w:sectPr w:rsidR="00B41FF4" w:rsidRPr="00584611" w:rsidSect="00584611">
          <w:pgSz w:w="11906" w:h="16383"/>
          <w:pgMar w:top="1701" w:right="1134" w:bottom="850" w:left="1134" w:header="720" w:footer="720" w:gutter="0"/>
          <w:cols w:space="720"/>
          <w:docGrid w:linePitch="299"/>
        </w:sectPr>
      </w:pPr>
    </w:p>
    <w:p w:rsidR="00B41FF4" w:rsidRPr="00584611" w:rsidRDefault="00B41FF4" w:rsidP="00B41FF4">
      <w:pPr>
        <w:ind w:left="120"/>
      </w:pPr>
      <w:r w:rsidRPr="00584611">
        <w:rPr>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7"/>
        <w:gridCol w:w="2473"/>
        <w:gridCol w:w="1213"/>
        <w:gridCol w:w="1914"/>
        <w:gridCol w:w="3211"/>
      </w:tblGrid>
      <w:tr w:rsidR="00B41FF4" w:rsidRPr="00584611" w:rsidTr="00584611">
        <w:trPr>
          <w:trHeight w:val="144"/>
          <w:tblCellSpacing w:w="20" w:type="nil"/>
        </w:trPr>
        <w:tc>
          <w:tcPr>
            <w:tcW w:w="700" w:type="dxa"/>
            <w:vMerge w:val="restart"/>
            <w:tcMar>
              <w:top w:w="50" w:type="dxa"/>
              <w:left w:w="100" w:type="dxa"/>
            </w:tcMar>
            <w:vAlign w:val="center"/>
          </w:tcPr>
          <w:p w:rsidR="00B41FF4" w:rsidRPr="00584611" w:rsidRDefault="00B41FF4" w:rsidP="00584611">
            <w:pPr>
              <w:ind w:left="135"/>
            </w:pPr>
            <w:r w:rsidRPr="00584611">
              <w:rPr>
                <w:b/>
                <w:color w:val="000000"/>
              </w:rPr>
              <w:t xml:space="preserve">№ п/п </w:t>
            </w:r>
          </w:p>
          <w:p w:rsidR="00B41FF4" w:rsidRPr="00584611" w:rsidRDefault="00B41FF4" w:rsidP="00584611">
            <w:pPr>
              <w:ind w:left="135"/>
            </w:pPr>
          </w:p>
        </w:tc>
        <w:tc>
          <w:tcPr>
            <w:tcW w:w="2288" w:type="dxa"/>
            <w:vMerge w:val="restart"/>
            <w:tcMar>
              <w:top w:w="50" w:type="dxa"/>
              <w:left w:w="100" w:type="dxa"/>
            </w:tcMar>
            <w:vAlign w:val="center"/>
          </w:tcPr>
          <w:p w:rsidR="00B41FF4" w:rsidRPr="00584611" w:rsidRDefault="00B41FF4" w:rsidP="00584611">
            <w:pPr>
              <w:ind w:left="135"/>
            </w:pPr>
            <w:r w:rsidRPr="00584611">
              <w:rPr>
                <w:b/>
                <w:color w:val="000000"/>
              </w:rPr>
              <w:t xml:space="preserve">Наименование разделов и тем программы </w:t>
            </w:r>
          </w:p>
          <w:p w:rsidR="00B41FF4" w:rsidRPr="00584611" w:rsidRDefault="00B41FF4" w:rsidP="00584611">
            <w:pPr>
              <w:ind w:left="135"/>
            </w:pPr>
          </w:p>
        </w:tc>
        <w:tc>
          <w:tcPr>
            <w:tcW w:w="0" w:type="auto"/>
            <w:gridSpan w:val="2"/>
            <w:tcMar>
              <w:top w:w="50" w:type="dxa"/>
              <w:left w:w="100" w:type="dxa"/>
            </w:tcMar>
            <w:vAlign w:val="center"/>
          </w:tcPr>
          <w:p w:rsidR="00B41FF4" w:rsidRPr="00584611" w:rsidRDefault="00B41FF4" w:rsidP="00584611">
            <w:r w:rsidRPr="00584611">
              <w:rPr>
                <w:b/>
                <w:color w:val="000000"/>
              </w:rPr>
              <w:t>Количество часов</w:t>
            </w:r>
          </w:p>
        </w:tc>
        <w:tc>
          <w:tcPr>
            <w:tcW w:w="3794" w:type="dxa"/>
            <w:vMerge w:val="restart"/>
            <w:tcMar>
              <w:top w:w="50" w:type="dxa"/>
              <w:left w:w="100" w:type="dxa"/>
            </w:tcMar>
            <w:vAlign w:val="center"/>
          </w:tcPr>
          <w:p w:rsidR="00B41FF4" w:rsidRPr="00584611" w:rsidRDefault="00B41FF4" w:rsidP="00584611">
            <w:pPr>
              <w:ind w:left="135"/>
            </w:pPr>
            <w:r w:rsidRPr="00584611">
              <w:rPr>
                <w:b/>
                <w:color w:val="000000"/>
              </w:rPr>
              <w:t xml:space="preserve">Электронные (цифровые) образовательные ресурсы </w:t>
            </w:r>
          </w:p>
          <w:p w:rsidR="00B41FF4" w:rsidRPr="00584611" w:rsidRDefault="00B41FF4" w:rsidP="00584611">
            <w:pPr>
              <w:ind w:left="135"/>
            </w:pPr>
          </w:p>
        </w:tc>
      </w:tr>
      <w:tr w:rsidR="00B41FF4" w:rsidRPr="00584611" w:rsidTr="00584611">
        <w:trPr>
          <w:trHeight w:val="144"/>
          <w:tblCellSpacing w:w="20" w:type="nil"/>
        </w:trPr>
        <w:tc>
          <w:tcPr>
            <w:tcW w:w="0" w:type="auto"/>
            <w:vMerge/>
            <w:tcBorders>
              <w:top w:val="nil"/>
            </w:tcBorders>
            <w:tcMar>
              <w:top w:w="50" w:type="dxa"/>
              <w:left w:w="100" w:type="dxa"/>
            </w:tcMar>
          </w:tcPr>
          <w:p w:rsidR="00B41FF4" w:rsidRPr="00584611" w:rsidRDefault="00B41FF4" w:rsidP="00584611"/>
        </w:tc>
        <w:tc>
          <w:tcPr>
            <w:tcW w:w="0" w:type="auto"/>
            <w:vMerge/>
            <w:tcBorders>
              <w:top w:val="nil"/>
            </w:tcBorders>
            <w:tcMar>
              <w:top w:w="50" w:type="dxa"/>
              <w:left w:w="100" w:type="dxa"/>
            </w:tcMar>
          </w:tcPr>
          <w:p w:rsidR="00B41FF4" w:rsidRPr="00584611" w:rsidRDefault="00B41FF4" w:rsidP="00584611"/>
        </w:tc>
        <w:tc>
          <w:tcPr>
            <w:tcW w:w="1388" w:type="dxa"/>
            <w:tcMar>
              <w:top w:w="50" w:type="dxa"/>
              <w:left w:w="100" w:type="dxa"/>
            </w:tcMar>
            <w:vAlign w:val="center"/>
          </w:tcPr>
          <w:p w:rsidR="00B41FF4" w:rsidRPr="00584611" w:rsidRDefault="00B41FF4" w:rsidP="00584611">
            <w:pPr>
              <w:ind w:left="135"/>
            </w:pPr>
            <w:r w:rsidRPr="00584611">
              <w:rPr>
                <w:b/>
                <w:color w:val="000000"/>
              </w:rPr>
              <w:t xml:space="preserve">Всего </w:t>
            </w:r>
          </w:p>
          <w:p w:rsidR="00B41FF4" w:rsidRPr="00584611" w:rsidRDefault="00B41FF4" w:rsidP="00584611">
            <w:pPr>
              <w:ind w:left="135"/>
            </w:pPr>
          </w:p>
        </w:tc>
        <w:tc>
          <w:tcPr>
            <w:tcW w:w="2177" w:type="dxa"/>
            <w:tcMar>
              <w:top w:w="50" w:type="dxa"/>
              <w:left w:w="100" w:type="dxa"/>
            </w:tcMar>
            <w:vAlign w:val="center"/>
          </w:tcPr>
          <w:p w:rsidR="00B41FF4" w:rsidRPr="00584611" w:rsidRDefault="00B41FF4" w:rsidP="00584611">
            <w:pPr>
              <w:ind w:left="135"/>
            </w:pPr>
            <w:r w:rsidRPr="00584611">
              <w:rPr>
                <w:b/>
                <w:color w:val="000000"/>
              </w:rPr>
              <w:t xml:space="preserve">Контрольные работы </w:t>
            </w:r>
          </w:p>
          <w:p w:rsidR="00B41FF4" w:rsidRPr="00584611" w:rsidRDefault="00B41FF4" w:rsidP="00584611">
            <w:pPr>
              <w:ind w:left="135"/>
            </w:pPr>
          </w:p>
        </w:tc>
        <w:tc>
          <w:tcPr>
            <w:tcW w:w="0" w:type="auto"/>
            <w:vMerge/>
            <w:tcBorders>
              <w:top w:val="nil"/>
            </w:tcBorders>
            <w:tcMar>
              <w:top w:w="50" w:type="dxa"/>
              <w:left w:w="100" w:type="dxa"/>
            </w:tcMar>
          </w:tcPr>
          <w:p w:rsidR="00B41FF4" w:rsidRPr="00584611" w:rsidRDefault="00B41FF4" w:rsidP="00584611"/>
        </w:tc>
      </w:tr>
      <w:tr w:rsidR="00B41FF4" w:rsidRPr="00F20B6C" w:rsidTr="00584611">
        <w:trPr>
          <w:trHeight w:val="144"/>
          <w:tblCellSpacing w:w="20" w:type="nil"/>
        </w:trPr>
        <w:tc>
          <w:tcPr>
            <w:tcW w:w="700" w:type="dxa"/>
            <w:tcMar>
              <w:top w:w="50" w:type="dxa"/>
              <w:left w:w="100" w:type="dxa"/>
            </w:tcMar>
            <w:vAlign w:val="center"/>
          </w:tcPr>
          <w:p w:rsidR="00B41FF4" w:rsidRPr="00584611" w:rsidRDefault="00B41FF4" w:rsidP="00584611">
            <w:r w:rsidRPr="00584611">
              <w:rPr>
                <w:color w:val="000000"/>
              </w:rPr>
              <w:t>1</w:t>
            </w:r>
          </w:p>
        </w:tc>
        <w:tc>
          <w:tcPr>
            <w:tcW w:w="2288" w:type="dxa"/>
            <w:tcMar>
              <w:top w:w="50" w:type="dxa"/>
              <w:left w:w="100" w:type="dxa"/>
            </w:tcMar>
            <w:vAlign w:val="center"/>
          </w:tcPr>
          <w:p w:rsidR="00B41FF4" w:rsidRPr="00584611" w:rsidRDefault="00B41FF4" w:rsidP="00584611">
            <w:pPr>
              <w:ind w:left="135"/>
            </w:pPr>
            <w:r w:rsidRPr="00584611">
              <w:rPr>
                <w:color w:val="000000"/>
              </w:rPr>
              <w:t>Общие сведения о языке</w:t>
            </w:r>
          </w:p>
        </w:tc>
        <w:tc>
          <w:tcPr>
            <w:tcW w:w="1388" w:type="dxa"/>
            <w:tcMar>
              <w:top w:w="50" w:type="dxa"/>
              <w:left w:w="100" w:type="dxa"/>
            </w:tcMar>
            <w:vAlign w:val="center"/>
          </w:tcPr>
          <w:p w:rsidR="00B41FF4" w:rsidRPr="00584611" w:rsidRDefault="00B41FF4" w:rsidP="00584611">
            <w:pPr>
              <w:ind w:left="135"/>
              <w:jc w:val="center"/>
            </w:pPr>
            <w:r w:rsidRPr="00584611">
              <w:rPr>
                <w:color w:val="000000"/>
              </w:rPr>
              <w:t xml:space="preserve"> 1 </w:t>
            </w:r>
          </w:p>
        </w:tc>
        <w:tc>
          <w:tcPr>
            <w:tcW w:w="2177" w:type="dxa"/>
            <w:tcMar>
              <w:top w:w="50" w:type="dxa"/>
              <w:left w:w="100" w:type="dxa"/>
            </w:tcMar>
            <w:vAlign w:val="center"/>
          </w:tcPr>
          <w:p w:rsidR="00B41FF4" w:rsidRPr="00584611" w:rsidRDefault="00B41FF4" w:rsidP="00584611">
            <w:pPr>
              <w:ind w:left="135"/>
              <w:jc w:val="center"/>
            </w:pPr>
            <w:r w:rsidRPr="00584611">
              <w:rPr>
                <w:color w:val="000000"/>
              </w:rPr>
              <w:t xml:space="preserve"> 0 </w:t>
            </w:r>
          </w:p>
        </w:tc>
        <w:tc>
          <w:tcPr>
            <w:tcW w:w="3794" w:type="dxa"/>
            <w:tcMar>
              <w:top w:w="50" w:type="dxa"/>
              <w:left w:w="100" w:type="dxa"/>
            </w:tcMar>
            <w:vAlign w:val="center"/>
          </w:tcPr>
          <w:p w:rsidR="00B41FF4" w:rsidRPr="00584611" w:rsidRDefault="00B41FF4" w:rsidP="00584611">
            <w:pPr>
              <w:ind w:left="135"/>
              <w:rPr>
                <w:lang w:val="ru-RU"/>
              </w:rPr>
            </w:pPr>
            <w:r w:rsidRPr="00584611">
              <w:rPr>
                <w:color w:val="000000"/>
                <w:lang w:val="ru-RU"/>
              </w:rPr>
              <w:t xml:space="preserve">Библиотека ЦОК </w:t>
            </w:r>
            <w:hyperlink r:id="rId10">
              <w:r w:rsidRPr="00584611">
                <w:rPr>
                  <w:color w:val="0000FF"/>
                  <w:u w:val="single"/>
                </w:rPr>
                <w:t>https</w:t>
              </w:r>
              <w:r w:rsidRPr="00584611">
                <w:rPr>
                  <w:color w:val="0000FF"/>
                  <w:u w:val="single"/>
                  <w:lang w:val="ru-RU"/>
                </w:rPr>
                <w:t>://</w:t>
              </w:r>
              <w:r w:rsidRPr="00584611">
                <w:rPr>
                  <w:color w:val="0000FF"/>
                  <w:u w:val="single"/>
                </w:rPr>
                <w:t>m</w:t>
              </w:r>
              <w:r w:rsidRPr="00584611">
                <w:rPr>
                  <w:color w:val="0000FF"/>
                  <w:u w:val="single"/>
                  <w:lang w:val="ru-RU"/>
                </w:rPr>
                <w:t>.</w:t>
              </w:r>
              <w:r w:rsidRPr="00584611">
                <w:rPr>
                  <w:color w:val="0000FF"/>
                  <w:u w:val="single"/>
                </w:rPr>
                <w:t>edsoo</w:t>
              </w:r>
              <w:r w:rsidRPr="00584611">
                <w:rPr>
                  <w:color w:val="0000FF"/>
                  <w:u w:val="single"/>
                  <w:lang w:val="ru-RU"/>
                </w:rPr>
                <w:t>.</w:t>
              </w:r>
              <w:r w:rsidRPr="00584611">
                <w:rPr>
                  <w:color w:val="0000FF"/>
                  <w:u w:val="single"/>
                </w:rPr>
                <w:t>ru</w:t>
              </w:r>
              <w:r w:rsidRPr="00584611">
                <w:rPr>
                  <w:color w:val="0000FF"/>
                  <w:u w:val="single"/>
                  <w:lang w:val="ru-RU"/>
                </w:rPr>
                <w:t>/</w:t>
              </w:r>
              <w:r w:rsidRPr="00584611">
                <w:rPr>
                  <w:color w:val="0000FF"/>
                  <w:u w:val="single"/>
                </w:rPr>
                <w:t>f</w:t>
              </w:r>
              <w:r w:rsidRPr="00584611">
                <w:rPr>
                  <w:color w:val="0000FF"/>
                  <w:u w:val="single"/>
                  <w:lang w:val="ru-RU"/>
                </w:rPr>
                <w:t>8424</w:t>
              </w:r>
              <w:r w:rsidRPr="00584611">
                <w:rPr>
                  <w:color w:val="0000FF"/>
                  <w:u w:val="single"/>
                </w:rPr>
                <w:t>d</w:t>
              </w:r>
              <w:r w:rsidRPr="00584611">
                <w:rPr>
                  <w:color w:val="0000FF"/>
                  <w:u w:val="single"/>
                  <w:lang w:val="ru-RU"/>
                </w:rPr>
                <w:t>3</w:t>
              </w:r>
              <w:r w:rsidRPr="00584611">
                <w:rPr>
                  <w:color w:val="0000FF"/>
                  <w:u w:val="single"/>
                </w:rPr>
                <w:t>e</w:t>
              </w:r>
            </w:hyperlink>
          </w:p>
        </w:tc>
      </w:tr>
      <w:tr w:rsidR="00B41FF4" w:rsidRPr="00F20B6C" w:rsidTr="00584611">
        <w:trPr>
          <w:trHeight w:val="144"/>
          <w:tblCellSpacing w:w="20" w:type="nil"/>
        </w:trPr>
        <w:tc>
          <w:tcPr>
            <w:tcW w:w="700" w:type="dxa"/>
            <w:tcMar>
              <w:top w:w="50" w:type="dxa"/>
              <w:left w:w="100" w:type="dxa"/>
            </w:tcMar>
            <w:vAlign w:val="center"/>
          </w:tcPr>
          <w:p w:rsidR="00B41FF4" w:rsidRPr="00584611" w:rsidRDefault="00B41FF4" w:rsidP="00584611">
            <w:r w:rsidRPr="00584611">
              <w:rPr>
                <w:color w:val="000000"/>
              </w:rPr>
              <w:t>2</w:t>
            </w:r>
          </w:p>
        </w:tc>
        <w:tc>
          <w:tcPr>
            <w:tcW w:w="2288" w:type="dxa"/>
            <w:tcMar>
              <w:top w:w="50" w:type="dxa"/>
              <w:left w:w="100" w:type="dxa"/>
            </w:tcMar>
            <w:vAlign w:val="center"/>
          </w:tcPr>
          <w:p w:rsidR="00B41FF4" w:rsidRPr="00584611" w:rsidRDefault="00B41FF4" w:rsidP="00584611">
            <w:pPr>
              <w:ind w:left="135"/>
            </w:pPr>
            <w:r w:rsidRPr="00584611">
              <w:rPr>
                <w:color w:val="000000"/>
              </w:rPr>
              <w:t>Фонетика и графика</w:t>
            </w:r>
          </w:p>
        </w:tc>
        <w:tc>
          <w:tcPr>
            <w:tcW w:w="1388" w:type="dxa"/>
            <w:tcMar>
              <w:top w:w="50" w:type="dxa"/>
              <w:left w:w="100" w:type="dxa"/>
            </w:tcMar>
            <w:vAlign w:val="center"/>
          </w:tcPr>
          <w:p w:rsidR="00B41FF4" w:rsidRPr="00584611" w:rsidRDefault="00B41FF4" w:rsidP="00584611">
            <w:pPr>
              <w:ind w:left="135"/>
              <w:jc w:val="center"/>
            </w:pPr>
            <w:r w:rsidRPr="00584611">
              <w:rPr>
                <w:color w:val="000000"/>
              </w:rPr>
              <w:t xml:space="preserve"> 2 </w:t>
            </w:r>
          </w:p>
        </w:tc>
        <w:tc>
          <w:tcPr>
            <w:tcW w:w="2177" w:type="dxa"/>
            <w:tcMar>
              <w:top w:w="50" w:type="dxa"/>
              <w:left w:w="100" w:type="dxa"/>
            </w:tcMar>
            <w:vAlign w:val="center"/>
          </w:tcPr>
          <w:p w:rsidR="00B41FF4" w:rsidRPr="00584611" w:rsidRDefault="00B41FF4" w:rsidP="00584611">
            <w:pPr>
              <w:ind w:left="135"/>
              <w:jc w:val="center"/>
            </w:pPr>
            <w:r w:rsidRPr="00584611">
              <w:rPr>
                <w:color w:val="000000"/>
              </w:rPr>
              <w:t xml:space="preserve"> 0 </w:t>
            </w:r>
          </w:p>
        </w:tc>
        <w:tc>
          <w:tcPr>
            <w:tcW w:w="3794" w:type="dxa"/>
            <w:tcMar>
              <w:top w:w="50" w:type="dxa"/>
              <w:left w:w="100" w:type="dxa"/>
            </w:tcMar>
            <w:vAlign w:val="center"/>
          </w:tcPr>
          <w:p w:rsidR="00B41FF4" w:rsidRPr="00584611" w:rsidRDefault="00B41FF4" w:rsidP="00584611">
            <w:pPr>
              <w:ind w:left="135"/>
              <w:rPr>
                <w:lang w:val="ru-RU"/>
              </w:rPr>
            </w:pPr>
            <w:r w:rsidRPr="00584611">
              <w:rPr>
                <w:color w:val="000000"/>
                <w:lang w:val="ru-RU"/>
              </w:rPr>
              <w:t xml:space="preserve">Библиотека ЦОК </w:t>
            </w:r>
            <w:hyperlink r:id="rId11">
              <w:r w:rsidRPr="00584611">
                <w:rPr>
                  <w:color w:val="0000FF"/>
                  <w:u w:val="single"/>
                </w:rPr>
                <w:t>https</w:t>
              </w:r>
              <w:r w:rsidRPr="00584611">
                <w:rPr>
                  <w:color w:val="0000FF"/>
                  <w:u w:val="single"/>
                  <w:lang w:val="ru-RU"/>
                </w:rPr>
                <w:t>://</w:t>
              </w:r>
              <w:r w:rsidRPr="00584611">
                <w:rPr>
                  <w:color w:val="0000FF"/>
                  <w:u w:val="single"/>
                </w:rPr>
                <w:t>m</w:t>
              </w:r>
              <w:r w:rsidRPr="00584611">
                <w:rPr>
                  <w:color w:val="0000FF"/>
                  <w:u w:val="single"/>
                  <w:lang w:val="ru-RU"/>
                </w:rPr>
                <w:t>.</w:t>
              </w:r>
              <w:r w:rsidRPr="00584611">
                <w:rPr>
                  <w:color w:val="0000FF"/>
                  <w:u w:val="single"/>
                </w:rPr>
                <w:t>edsoo</w:t>
              </w:r>
              <w:r w:rsidRPr="00584611">
                <w:rPr>
                  <w:color w:val="0000FF"/>
                  <w:u w:val="single"/>
                  <w:lang w:val="ru-RU"/>
                </w:rPr>
                <w:t>.</w:t>
              </w:r>
              <w:r w:rsidRPr="00584611">
                <w:rPr>
                  <w:color w:val="0000FF"/>
                  <w:u w:val="single"/>
                </w:rPr>
                <w:t>ru</w:t>
              </w:r>
              <w:r w:rsidRPr="00584611">
                <w:rPr>
                  <w:color w:val="0000FF"/>
                  <w:u w:val="single"/>
                  <w:lang w:val="ru-RU"/>
                </w:rPr>
                <w:t>/</w:t>
              </w:r>
              <w:r w:rsidRPr="00584611">
                <w:rPr>
                  <w:color w:val="0000FF"/>
                  <w:u w:val="single"/>
                </w:rPr>
                <w:t>f</w:t>
              </w:r>
              <w:r w:rsidRPr="00584611">
                <w:rPr>
                  <w:color w:val="0000FF"/>
                  <w:u w:val="single"/>
                  <w:lang w:val="ru-RU"/>
                </w:rPr>
                <w:t>8424</w:t>
              </w:r>
              <w:r w:rsidRPr="00584611">
                <w:rPr>
                  <w:color w:val="0000FF"/>
                  <w:u w:val="single"/>
                </w:rPr>
                <w:t>d</w:t>
              </w:r>
              <w:r w:rsidRPr="00584611">
                <w:rPr>
                  <w:color w:val="0000FF"/>
                  <w:u w:val="single"/>
                  <w:lang w:val="ru-RU"/>
                </w:rPr>
                <w:t>3</w:t>
              </w:r>
              <w:r w:rsidRPr="00584611">
                <w:rPr>
                  <w:color w:val="0000FF"/>
                  <w:u w:val="single"/>
                </w:rPr>
                <w:t>e</w:t>
              </w:r>
            </w:hyperlink>
          </w:p>
        </w:tc>
      </w:tr>
      <w:tr w:rsidR="00B41FF4" w:rsidRPr="00F20B6C" w:rsidTr="00584611">
        <w:trPr>
          <w:trHeight w:val="144"/>
          <w:tblCellSpacing w:w="20" w:type="nil"/>
        </w:trPr>
        <w:tc>
          <w:tcPr>
            <w:tcW w:w="700" w:type="dxa"/>
            <w:tcMar>
              <w:top w:w="50" w:type="dxa"/>
              <w:left w:w="100" w:type="dxa"/>
            </w:tcMar>
            <w:vAlign w:val="center"/>
          </w:tcPr>
          <w:p w:rsidR="00B41FF4" w:rsidRPr="00584611" w:rsidRDefault="00B41FF4" w:rsidP="00584611">
            <w:r w:rsidRPr="00584611">
              <w:rPr>
                <w:color w:val="000000"/>
              </w:rPr>
              <w:t>3</w:t>
            </w:r>
          </w:p>
        </w:tc>
        <w:tc>
          <w:tcPr>
            <w:tcW w:w="2288" w:type="dxa"/>
            <w:tcMar>
              <w:top w:w="50" w:type="dxa"/>
              <w:left w:w="100" w:type="dxa"/>
            </w:tcMar>
            <w:vAlign w:val="center"/>
          </w:tcPr>
          <w:p w:rsidR="00B41FF4" w:rsidRPr="00584611" w:rsidRDefault="00B41FF4" w:rsidP="00584611">
            <w:pPr>
              <w:ind w:left="135"/>
            </w:pPr>
            <w:r w:rsidRPr="00584611">
              <w:rPr>
                <w:color w:val="000000"/>
              </w:rPr>
              <w:t xml:space="preserve">Лексика </w:t>
            </w:r>
          </w:p>
        </w:tc>
        <w:tc>
          <w:tcPr>
            <w:tcW w:w="1388" w:type="dxa"/>
            <w:tcMar>
              <w:top w:w="50" w:type="dxa"/>
              <w:left w:w="100" w:type="dxa"/>
            </w:tcMar>
            <w:vAlign w:val="center"/>
          </w:tcPr>
          <w:p w:rsidR="00B41FF4" w:rsidRPr="00584611" w:rsidRDefault="00B41FF4" w:rsidP="00584611">
            <w:pPr>
              <w:ind w:left="135"/>
              <w:jc w:val="center"/>
            </w:pPr>
            <w:r w:rsidRPr="00584611">
              <w:rPr>
                <w:color w:val="000000"/>
              </w:rPr>
              <w:t xml:space="preserve"> 5 </w:t>
            </w:r>
          </w:p>
        </w:tc>
        <w:tc>
          <w:tcPr>
            <w:tcW w:w="2177" w:type="dxa"/>
            <w:tcMar>
              <w:top w:w="50" w:type="dxa"/>
              <w:left w:w="100" w:type="dxa"/>
            </w:tcMar>
            <w:vAlign w:val="center"/>
          </w:tcPr>
          <w:p w:rsidR="00B41FF4" w:rsidRPr="00584611" w:rsidRDefault="00B41FF4" w:rsidP="00584611">
            <w:pPr>
              <w:ind w:left="135"/>
              <w:jc w:val="center"/>
            </w:pPr>
            <w:r w:rsidRPr="00584611">
              <w:rPr>
                <w:color w:val="000000"/>
              </w:rPr>
              <w:t xml:space="preserve"> 0 </w:t>
            </w:r>
          </w:p>
        </w:tc>
        <w:tc>
          <w:tcPr>
            <w:tcW w:w="3794" w:type="dxa"/>
            <w:tcMar>
              <w:top w:w="50" w:type="dxa"/>
              <w:left w:w="100" w:type="dxa"/>
            </w:tcMar>
            <w:vAlign w:val="center"/>
          </w:tcPr>
          <w:p w:rsidR="00B41FF4" w:rsidRPr="00584611" w:rsidRDefault="00B41FF4" w:rsidP="00584611">
            <w:pPr>
              <w:ind w:left="135"/>
              <w:rPr>
                <w:lang w:val="ru-RU"/>
              </w:rPr>
            </w:pPr>
            <w:r w:rsidRPr="00584611">
              <w:rPr>
                <w:color w:val="000000"/>
                <w:lang w:val="ru-RU"/>
              </w:rPr>
              <w:t xml:space="preserve">Библиотека ЦОК </w:t>
            </w:r>
            <w:hyperlink r:id="rId12">
              <w:r w:rsidRPr="00584611">
                <w:rPr>
                  <w:color w:val="0000FF"/>
                  <w:u w:val="single"/>
                </w:rPr>
                <w:t>https</w:t>
              </w:r>
              <w:r w:rsidRPr="00584611">
                <w:rPr>
                  <w:color w:val="0000FF"/>
                  <w:u w:val="single"/>
                  <w:lang w:val="ru-RU"/>
                </w:rPr>
                <w:t>://</w:t>
              </w:r>
              <w:r w:rsidRPr="00584611">
                <w:rPr>
                  <w:color w:val="0000FF"/>
                  <w:u w:val="single"/>
                </w:rPr>
                <w:t>m</w:t>
              </w:r>
              <w:r w:rsidRPr="00584611">
                <w:rPr>
                  <w:color w:val="0000FF"/>
                  <w:u w:val="single"/>
                  <w:lang w:val="ru-RU"/>
                </w:rPr>
                <w:t>.</w:t>
              </w:r>
              <w:r w:rsidRPr="00584611">
                <w:rPr>
                  <w:color w:val="0000FF"/>
                  <w:u w:val="single"/>
                </w:rPr>
                <w:t>edsoo</w:t>
              </w:r>
              <w:r w:rsidRPr="00584611">
                <w:rPr>
                  <w:color w:val="0000FF"/>
                  <w:u w:val="single"/>
                  <w:lang w:val="ru-RU"/>
                </w:rPr>
                <w:t>.</w:t>
              </w:r>
              <w:r w:rsidRPr="00584611">
                <w:rPr>
                  <w:color w:val="0000FF"/>
                  <w:u w:val="single"/>
                </w:rPr>
                <w:t>ru</w:t>
              </w:r>
              <w:r w:rsidRPr="00584611">
                <w:rPr>
                  <w:color w:val="0000FF"/>
                  <w:u w:val="single"/>
                  <w:lang w:val="ru-RU"/>
                </w:rPr>
                <w:t>/</w:t>
              </w:r>
              <w:r w:rsidRPr="00584611">
                <w:rPr>
                  <w:color w:val="0000FF"/>
                  <w:u w:val="single"/>
                </w:rPr>
                <w:t>f</w:t>
              </w:r>
              <w:r w:rsidRPr="00584611">
                <w:rPr>
                  <w:color w:val="0000FF"/>
                  <w:u w:val="single"/>
                  <w:lang w:val="ru-RU"/>
                </w:rPr>
                <w:t>8424</w:t>
              </w:r>
              <w:r w:rsidRPr="00584611">
                <w:rPr>
                  <w:color w:val="0000FF"/>
                  <w:u w:val="single"/>
                </w:rPr>
                <w:t>d</w:t>
              </w:r>
              <w:r w:rsidRPr="00584611">
                <w:rPr>
                  <w:color w:val="0000FF"/>
                  <w:u w:val="single"/>
                  <w:lang w:val="ru-RU"/>
                </w:rPr>
                <w:t>3</w:t>
              </w:r>
              <w:r w:rsidRPr="00584611">
                <w:rPr>
                  <w:color w:val="0000FF"/>
                  <w:u w:val="single"/>
                </w:rPr>
                <w:t>e</w:t>
              </w:r>
            </w:hyperlink>
          </w:p>
        </w:tc>
      </w:tr>
      <w:tr w:rsidR="00B41FF4" w:rsidRPr="00F20B6C" w:rsidTr="00584611">
        <w:trPr>
          <w:trHeight w:val="144"/>
          <w:tblCellSpacing w:w="20" w:type="nil"/>
        </w:trPr>
        <w:tc>
          <w:tcPr>
            <w:tcW w:w="700" w:type="dxa"/>
            <w:tcMar>
              <w:top w:w="50" w:type="dxa"/>
              <w:left w:w="100" w:type="dxa"/>
            </w:tcMar>
            <w:vAlign w:val="center"/>
          </w:tcPr>
          <w:p w:rsidR="00B41FF4" w:rsidRPr="00584611" w:rsidRDefault="00B41FF4" w:rsidP="00584611">
            <w:r w:rsidRPr="00584611">
              <w:rPr>
                <w:color w:val="000000"/>
              </w:rPr>
              <w:t>4</w:t>
            </w:r>
          </w:p>
        </w:tc>
        <w:tc>
          <w:tcPr>
            <w:tcW w:w="2288" w:type="dxa"/>
            <w:tcMar>
              <w:top w:w="50" w:type="dxa"/>
              <w:left w:w="100" w:type="dxa"/>
            </w:tcMar>
            <w:vAlign w:val="center"/>
          </w:tcPr>
          <w:p w:rsidR="00B41FF4" w:rsidRPr="00584611" w:rsidRDefault="00B41FF4" w:rsidP="00584611">
            <w:pPr>
              <w:ind w:left="135"/>
            </w:pPr>
            <w:r w:rsidRPr="00584611">
              <w:rPr>
                <w:color w:val="000000"/>
              </w:rPr>
              <w:t>Состав слова</w:t>
            </w:r>
          </w:p>
        </w:tc>
        <w:tc>
          <w:tcPr>
            <w:tcW w:w="1388" w:type="dxa"/>
            <w:tcMar>
              <w:top w:w="50" w:type="dxa"/>
              <w:left w:w="100" w:type="dxa"/>
            </w:tcMar>
            <w:vAlign w:val="center"/>
          </w:tcPr>
          <w:p w:rsidR="00B41FF4" w:rsidRPr="00584611" w:rsidRDefault="00B41FF4" w:rsidP="00584611">
            <w:pPr>
              <w:ind w:left="135"/>
              <w:jc w:val="center"/>
            </w:pPr>
            <w:r w:rsidRPr="00584611">
              <w:rPr>
                <w:color w:val="000000"/>
              </w:rPr>
              <w:t xml:space="preserve"> 9 </w:t>
            </w:r>
          </w:p>
        </w:tc>
        <w:tc>
          <w:tcPr>
            <w:tcW w:w="2177" w:type="dxa"/>
            <w:tcMar>
              <w:top w:w="50" w:type="dxa"/>
              <w:left w:w="100" w:type="dxa"/>
            </w:tcMar>
            <w:vAlign w:val="center"/>
          </w:tcPr>
          <w:p w:rsidR="00B41FF4" w:rsidRPr="00584611" w:rsidRDefault="00B41FF4" w:rsidP="00584611">
            <w:pPr>
              <w:ind w:left="135"/>
              <w:jc w:val="center"/>
            </w:pPr>
            <w:r w:rsidRPr="00584611">
              <w:rPr>
                <w:color w:val="000000"/>
              </w:rPr>
              <w:t xml:space="preserve"> 2 </w:t>
            </w:r>
          </w:p>
        </w:tc>
        <w:tc>
          <w:tcPr>
            <w:tcW w:w="3794" w:type="dxa"/>
            <w:tcMar>
              <w:top w:w="50" w:type="dxa"/>
              <w:left w:w="100" w:type="dxa"/>
            </w:tcMar>
            <w:vAlign w:val="center"/>
          </w:tcPr>
          <w:p w:rsidR="00B41FF4" w:rsidRPr="00584611" w:rsidRDefault="00B41FF4" w:rsidP="00584611">
            <w:pPr>
              <w:ind w:left="135"/>
              <w:rPr>
                <w:lang w:val="ru-RU"/>
              </w:rPr>
            </w:pPr>
            <w:r w:rsidRPr="00584611">
              <w:rPr>
                <w:color w:val="000000"/>
                <w:lang w:val="ru-RU"/>
              </w:rPr>
              <w:t xml:space="preserve">Библиотека ЦОК </w:t>
            </w:r>
            <w:hyperlink r:id="rId13">
              <w:r w:rsidRPr="00584611">
                <w:rPr>
                  <w:color w:val="0000FF"/>
                  <w:u w:val="single"/>
                </w:rPr>
                <w:t>https</w:t>
              </w:r>
              <w:r w:rsidRPr="00584611">
                <w:rPr>
                  <w:color w:val="0000FF"/>
                  <w:u w:val="single"/>
                  <w:lang w:val="ru-RU"/>
                </w:rPr>
                <w:t>://</w:t>
              </w:r>
              <w:r w:rsidRPr="00584611">
                <w:rPr>
                  <w:color w:val="0000FF"/>
                  <w:u w:val="single"/>
                </w:rPr>
                <w:t>m</w:t>
              </w:r>
              <w:r w:rsidRPr="00584611">
                <w:rPr>
                  <w:color w:val="0000FF"/>
                  <w:u w:val="single"/>
                  <w:lang w:val="ru-RU"/>
                </w:rPr>
                <w:t>.</w:t>
              </w:r>
              <w:r w:rsidRPr="00584611">
                <w:rPr>
                  <w:color w:val="0000FF"/>
                  <w:u w:val="single"/>
                </w:rPr>
                <w:t>edsoo</w:t>
              </w:r>
              <w:r w:rsidRPr="00584611">
                <w:rPr>
                  <w:color w:val="0000FF"/>
                  <w:u w:val="single"/>
                  <w:lang w:val="ru-RU"/>
                </w:rPr>
                <w:t>.</w:t>
              </w:r>
              <w:r w:rsidRPr="00584611">
                <w:rPr>
                  <w:color w:val="0000FF"/>
                  <w:u w:val="single"/>
                </w:rPr>
                <w:t>ru</w:t>
              </w:r>
              <w:r w:rsidRPr="00584611">
                <w:rPr>
                  <w:color w:val="0000FF"/>
                  <w:u w:val="single"/>
                  <w:lang w:val="ru-RU"/>
                </w:rPr>
                <w:t>/</w:t>
              </w:r>
              <w:r w:rsidRPr="00584611">
                <w:rPr>
                  <w:color w:val="0000FF"/>
                  <w:u w:val="single"/>
                </w:rPr>
                <w:t>f</w:t>
              </w:r>
              <w:r w:rsidRPr="00584611">
                <w:rPr>
                  <w:color w:val="0000FF"/>
                  <w:u w:val="single"/>
                  <w:lang w:val="ru-RU"/>
                </w:rPr>
                <w:t>8424</w:t>
              </w:r>
              <w:r w:rsidRPr="00584611">
                <w:rPr>
                  <w:color w:val="0000FF"/>
                  <w:u w:val="single"/>
                </w:rPr>
                <w:t>d</w:t>
              </w:r>
              <w:r w:rsidRPr="00584611">
                <w:rPr>
                  <w:color w:val="0000FF"/>
                  <w:u w:val="single"/>
                  <w:lang w:val="ru-RU"/>
                </w:rPr>
                <w:t>3</w:t>
              </w:r>
              <w:r w:rsidRPr="00584611">
                <w:rPr>
                  <w:color w:val="0000FF"/>
                  <w:u w:val="single"/>
                </w:rPr>
                <w:t>e</w:t>
              </w:r>
            </w:hyperlink>
          </w:p>
        </w:tc>
      </w:tr>
      <w:tr w:rsidR="00B41FF4" w:rsidRPr="00F20B6C" w:rsidTr="00584611">
        <w:trPr>
          <w:trHeight w:val="144"/>
          <w:tblCellSpacing w:w="20" w:type="nil"/>
        </w:trPr>
        <w:tc>
          <w:tcPr>
            <w:tcW w:w="700" w:type="dxa"/>
            <w:tcMar>
              <w:top w:w="50" w:type="dxa"/>
              <w:left w:w="100" w:type="dxa"/>
            </w:tcMar>
            <w:vAlign w:val="center"/>
          </w:tcPr>
          <w:p w:rsidR="00B41FF4" w:rsidRPr="00584611" w:rsidRDefault="00B41FF4" w:rsidP="00584611">
            <w:r w:rsidRPr="00584611">
              <w:rPr>
                <w:color w:val="000000"/>
              </w:rPr>
              <w:t>5</w:t>
            </w:r>
          </w:p>
        </w:tc>
        <w:tc>
          <w:tcPr>
            <w:tcW w:w="2288" w:type="dxa"/>
            <w:tcMar>
              <w:top w:w="50" w:type="dxa"/>
              <w:left w:w="100" w:type="dxa"/>
            </w:tcMar>
            <w:vAlign w:val="center"/>
          </w:tcPr>
          <w:p w:rsidR="00B41FF4" w:rsidRPr="00584611" w:rsidRDefault="00B41FF4" w:rsidP="00584611">
            <w:pPr>
              <w:ind w:left="135"/>
            </w:pPr>
            <w:r w:rsidRPr="00584611">
              <w:rPr>
                <w:color w:val="000000"/>
              </w:rPr>
              <w:t>Морфология</w:t>
            </w:r>
          </w:p>
        </w:tc>
        <w:tc>
          <w:tcPr>
            <w:tcW w:w="1388" w:type="dxa"/>
            <w:tcMar>
              <w:top w:w="50" w:type="dxa"/>
              <w:left w:w="100" w:type="dxa"/>
            </w:tcMar>
            <w:vAlign w:val="center"/>
          </w:tcPr>
          <w:p w:rsidR="00B41FF4" w:rsidRPr="00584611" w:rsidRDefault="00B41FF4" w:rsidP="00584611">
            <w:pPr>
              <w:ind w:left="135"/>
              <w:jc w:val="center"/>
            </w:pPr>
            <w:r w:rsidRPr="00584611">
              <w:rPr>
                <w:color w:val="000000"/>
              </w:rPr>
              <w:t xml:space="preserve"> 43 </w:t>
            </w:r>
          </w:p>
        </w:tc>
        <w:tc>
          <w:tcPr>
            <w:tcW w:w="2177" w:type="dxa"/>
            <w:tcMar>
              <w:top w:w="50" w:type="dxa"/>
              <w:left w:w="100" w:type="dxa"/>
            </w:tcMar>
            <w:vAlign w:val="center"/>
          </w:tcPr>
          <w:p w:rsidR="00B41FF4" w:rsidRPr="00584611" w:rsidRDefault="00B41FF4" w:rsidP="00584611">
            <w:pPr>
              <w:ind w:left="135"/>
              <w:jc w:val="center"/>
            </w:pPr>
            <w:r w:rsidRPr="00584611">
              <w:rPr>
                <w:color w:val="000000"/>
              </w:rPr>
              <w:t xml:space="preserve"> 6 </w:t>
            </w:r>
          </w:p>
        </w:tc>
        <w:tc>
          <w:tcPr>
            <w:tcW w:w="3794" w:type="dxa"/>
            <w:tcMar>
              <w:top w:w="50" w:type="dxa"/>
              <w:left w:w="100" w:type="dxa"/>
            </w:tcMar>
            <w:vAlign w:val="center"/>
          </w:tcPr>
          <w:p w:rsidR="00B41FF4" w:rsidRPr="00584611" w:rsidRDefault="00B41FF4" w:rsidP="00584611">
            <w:pPr>
              <w:ind w:left="135"/>
              <w:rPr>
                <w:lang w:val="ru-RU"/>
              </w:rPr>
            </w:pPr>
            <w:r w:rsidRPr="00584611">
              <w:rPr>
                <w:color w:val="000000"/>
                <w:lang w:val="ru-RU"/>
              </w:rPr>
              <w:t xml:space="preserve">Библиотека ЦОК </w:t>
            </w:r>
            <w:hyperlink r:id="rId14">
              <w:r w:rsidRPr="00584611">
                <w:rPr>
                  <w:color w:val="0000FF"/>
                  <w:u w:val="single"/>
                </w:rPr>
                <w:t>https</w:t>
              </w:r>
              <w:r w:rsidRPr="00584611">
                <w:rPr>
                  <w:color w:val="0000FF"/>
                  <w:u w:val="single"/>
                  <w:lang w:val="ru-RU"/>
                </w:rPr>
                <w:t>://</w:t>
              </w:r>
              <w:r w:rsidRPr="00584611">
                <w:rPr>
                  <w:color w:val="0000FF"/>
                  <w:u w:val="single"/>
                </w:rPr>
                <w:t>m</w:t>
              </w:r>
              <w:r w:rsidRPr="00584611">
                <w:rPr>
                  <w:color w:val="0000FF"/>
                  <w:u w:val="single"/>
                  <w:lang w:val="ru-RU"/>
                </w:rPr>
                <w:t>.</w:t>
              </w:r>
              <w:r w:rsidRPr="00584611">
                <w:rPr>
                  <w:color w:val="0000FF"/>
                  <w:u w:val="single"/>
                </w:rPr>
                <w:t>edsoo</w:t>
              </w:r>
              <w:r w:rsidRPr="00584611">
                <w:rPr>
                  <w:color w:val="0000FF"/>
                  <w:u w:val="single"/>
                  <w:lang w:val="ru-RU"/>
                </w:rPr>
                <w:t>.</w:t>
              </w:r>
              <w:r w:rsidRPr="00584611">
                <w:rPr>
                  <w:color w:val="0000FF"/>
                  <w:u w:val="single"/>
                </w:rPr>
                <w:t>ru</w:t>
              </w:r>
              <w:r w:rsidRPr="00584611">
                <w:rPr>
                  <w:color w:val="0000FF"/>
                  <w:u w:val="single"/>
                  <w:lang w:val="ru-RU"/>
                </w:rPr>
                <w:t>/</w:t>
              </w:r>
              <w:r w:rsidRPr="00584611">
                <w:rPr>
                  <w:color w:val="0000FF"/>
                  <w:u w:val="single"/>
                </w:rPr>
                <w:t>f</w:t>
              </w:r>
              <w:r w:rsidRPr="00584611">
                <w:rPr>
                  <w:color w:val="0000FF"/>
                  <w:u w:val="single"/>
                  <w:lang w:val="ru-RU"/>
                </w:rPr>
                <w:t>8424</w:t>
              </w:r>
              <w:r w:rsidRPr="00584611">
                <w:rPr>
                  <w:color w:val="0000FF"/>
                  <w:u w:val="single"/>
                </w:rPr>
                <w:t>d</w:t>
              </w:r>
              <w:r w:rsidRPr="00584611">
                <w:rPr>
                  <w:color w:val="0000FF"/>
                  <w:u w:val="single"/>
                  <w:lang w:val="ru-RU"/>
                </w:rPr>
                <w:t>3</w:t>
              </w:r>
              <w:r w:rsidRPr="00584611">
                <w:rPr>
                  <w:color w:val="0000FF"/>
                  <w:u w:val="single"/>
                </w:rPr>
                <w:t>e</w:t>
              </w:r>
            </w:hyperlink>
          </w:p>
        </w:tc>
      </w:tr>
      <w:tr w:rsidR="00B41FF4" w:rsidRPr="00F20B6C" w:rsidTr="00584611">
        <w:trPr>
          <w:trHeight w:val="144"/>
          <w:tblCellSpacing w:w="20" w:type="nil"/>
        </w:trPr>
        <w:tc>
          <w:tcPr>
            <w:tcW w:w="700" w:type="dxa"/>
            <w:tcMar>
              <w:top w:w="50" w:type="dxa"/>
              <w:left w:w="100" w:type="dxa"/>
            </w:tcMar>
            <w:vAlign w:val="center"/>
          </w:tcPr>
          <w:p w:rsidR="00B41FF4" w:rsidRPr="00584611" w:rsidRDefault="00B41FF4" w:rsidP="00584611">
            <w:r w:rsidRPr="00584611">
              <w:rPr>
                <w:color w:val="000000"/>
              </w:rPr>
              <w:t>6</w:t>
            </w:r>
          </w:p>
        </w:tc>
        <w:tc>
          <w:tcPr>
            <w:tcW w:w="2288" w:type="dxa"/>
            <w:tcMar>
              <w:top w:w="50" w:type="dxa"/>
              <w:left w:w="100" w:type="dxa"/>
            </w:tcMar>
            <w:vAlign w:val="center"/>
          </w:tcPr>
          <w:p w:rsidR="00B41FF4" w:rsidRPr="00584611" w:rsidRDefault="00B41FF4" w:rsidP="00584611">
            <w:pPr>
              <w:ind w:left="135"/>
            </w:pPr>
            <w:r w:rsidRPr="00584611">
              <w:rPr>
                <w:color w:val="000000"/>
              </w:rPr>
              <w:t>Синтаксис</w:t>
            </w:r>
          </w:p>
        </w:tc>
        <w:tc>
          <w:tcPr>
            <w:tcW w:w="1388" w:type="dxa"/>
            <w:tcMar>
              <w:top w:w="50" w:type="dxa"/>
              <w:left w:w="100" w:type="dxa"/>
            </w:tcMar>
            <w:vAlign w:val="center"/>
          </w:tcPr>
          <w:p w:rsidR="00B41FF4" w:rsidRPr="00584611" w:rsidRDefault="00B41FF4" w:rsidP="00584611">
            <w:pPr>
              <w:ind w:left="135"/>
              <w:jc w:val="center"/>
            </w:pPr>
            <w:r w:rsidRPr="00584611">
              <w:rPr>
                <w:color w:val="000000"/>
              </w:rPr>
              <w:t xml:space="preserve"> 13 </w:t>
            </w:r>
          </w:p>
        </w:tc>
        <w:tc>
          <w:tcPr>
            <w:tcW w:w="2177" w:type="dxa"/>
            <w:tcMar>
              <w:top w:w="50" w:type="dxa"/>
              <w:left w:w="100" w:type="dxa"/>
            </w:tcMar>
            <w:vAlign w:val="center"/>
          </w:tcPr>
          <w:p w:rsidR="00B41FF4" w:rsidRPr="00584611" w:rsidRDefault="00B41FF4" w:rsidP="00584611">
            <w:pPr>
              <w:ind w:left="135"/>
              <w:jc w:val="center"/>
            </w:pPr>
            <w:r w:rsidRPr="00584611">
              <w:rPr>
                <w:color w:val="000000"/>
              </w:rPr>
              <w:t xml:space="preserve"> 0 </w:t>
            </w:r>
          </w:p>
        </w:tc>
        <w:tc>
          <w:tcPr>
            <w:tcW w:w="3794" w:type="dxa"/>
            <w:tcMar>
              <w:top w:w="50" w:type="dxa"/>
              <w:left w:w="100" w:type="dxa"/>
            </w:tcMar>
            <w:vAlign w:val="center"/>
          </w:tcPr>
          <w:p w:rsidR="00B41FF4" w:rsidRPr="00584611" w:rsidRDefault="00B41FF4" w:rsidP="00584611">
            <w:pPr>
              <w:ind w:left="135"/>
              <w:rPr>
                <w:lang w:val="ru-RU"/>
              </w:rPr>
            </w:pPr>
            <w:r w:rsidRPr="00584611">
              <w:rPr>
                <w:color w:val="000000"/>
                <w:lang w:val="ru-RU"/>
              </w:rPr>
              <w:t xml:space="preserve">Библиотека ЦОК </w:t>
            </w:r>
            <w:hyperlink r:id="rId15">
              <w:r w:rsidRPr="00584611">
                <w:rPr>
                  <w:color w:val="0000FF"/>
                  <w:u w:val="single"/>
                </w:rPr>
                <w:t>https</w:t>
              </w:r>
              <w:r w:rsidRPr="00584611">
                <w:rPr>
                  <w:color w:val="0000FF"/>
                  <w:u w:val="single"/>
                  <w:lang w:val="ru-RU"/>
                </w:rPr>
                <w:t>://</w:t>
              </w:r>
              <w:r w:rsidRPr="00584611">
                <w:rPr>
                  <w:color w:val="0000FF"/>
                  <w:u w:val="single"/>
                </w:rPr>
                <w:t>m</w:t>
              </w:r>
              <w:r w:rsidRPr="00584611">
                <w:rPr>
                  <w:color w:val="0000FF"/>
                  <w:u w:val="single"/>
                  <w:lang w:val="ru-RU"/>
                </w:rPr>
                <w:t>.</w:t>
              </w:r>
              <w:r w:rsidRPr="00584611">
                <w:rPr>
                  <w:color w:val="0000FF"/>
                  <w:u w:val="single"/>
                </w:rPr>
                <w:t>edsoo</w:t>
              </w:r>
              <w:r w:rsidRPr="00584611">
                <w:rPr>
                  <w:color w:val="0000FF"/>
                  <w:u w:val="single"/>
                  <w:lang w:val="ru-RU"/>
                </w:rPr>
                <w:t>.</w:t>
              </w:r>
              <w:r w:rsidRPr="00584611">
                <w:rPr>
                  <w:color w:val="0000FF"/>
                  <w:u w:val="single"/>
                </w:rPr>
                <w:t>ru</w:t>
              </w:r>
              <w:r w:rsidRPr="00584611">
                <w:rPr>
                  <w:color w:val="0000FF"/>
                  <w:u w:val="single"/>
                  <w:lang w:val="ru-RU"/>
                </w:rPr>
                <w:t>/</w:t>
              </w:r>
              <w:r w:rsidRPr="00584611">
                <w:rPr>
                  <w:color w:val="0000FF"/>
                  <w:u w:val="single"/>
                </w:rPr>
                <w:t>f</w:t>
              </w:r>
              <w:r w:rsidRPr="00584611">
                <w:rPr>
                  <w:color w:val="0000FF"/>
                  <w:u w:val="single"/>
                  <w:lang w:val="ru-RU"/>
                </w:rPr>
                <w:t>8424</w:t>
              </w:r>
              <w:r w:rsidRPr="00584611">
                <w:rPr>
                  <w:color w:val="0000FF"/>
                  <w:u w:val="single"/>
                </w:rPr>
                <w:t>d</w:t>
              </w:r>
              <w:r w:rsidRPr="00584611">
                <w:rPr>
                  <w:color w:val="0000FF"/>
                  <w:u w:val="single"/>
                  <w:lang w:val="ru-RU"/>
                </w:rPr>
                <w:t>3</w:t>
              </w:r>
              <w:r w:rsidRPr="00584611">
                <w:rPr>
                  <w:color w:val="0000FF"/>
                  <w:u w:val="single"/>
                </w:rPr>
                <w:t>e</w:t>
              </w:r>
            </w:hyperlink>
          </w:p>
        </w:tc>
      </w:tr>
      <w:tr w:rsidR="00B41FF4" w:rsidRPr="00F20B6C" w:rsidTr="00584611">
        <w:trPr>
          <w:trHeight w:val="144"/>
          <w:tblCellSpacing w:w="20" w:type="nil"/>
        </w:trPr>
        <w:tc>
          <w:tcPr>
            <w:tcW w:w="700" w:type="dxa"/>
            <w:tcMar>
              <w:top w:w="50" w:type="dxa"/>
              <w:left w:w="100" w:type="dxa"/>
            </w:tcMar>
            <w:vAlign w:val="center"/>
          </w:tcPr>
          <w:p w:rsidR="00B41FF4" w:rsidRPr="00584611" w:rsidRDefault="00B41FF4" w:rsidP="00584611">
            <w:r w:rsidRPr="00584611">
              <w:rPr>
                <w:color w:val="000000"/>
              </w:rPr>
              <w:t>7</w:t>
            </w:r>
          </w:p>
        </w:tc>
        <w:tc>
          <w:tcPr>
            <w:tcW w:w="2288" w:type="dxa"/>
            <w:tcMar>
              <w:top w:w="50" w:type="dxa"/>
              <w:left w:w="100" w:type="dxa"/>
            </w:tcMar>
            <w:vAlign w:val="center"/>
          </w:tcPr>
          <w:p w:rsidR="00B41FF4" w:rsidRPr="00584611" w:rsidRDefault="00B41FF4" w:rsidP="00584611">
            <w:pPr>
              <w:ind w:left="135"/>
            </w:pPr>
            <w:r w:rsidRPr="00584611">
              <w:rPr>
                <w:color w:val="000000"/>
              </w:rPr>
              <w:t>Орфография и пунктуация</w:t>
            </w:r>
          </w:p>
        </w:tc>
        <w:tc>
          <w:tcPr>
            <w:tcW w:w="1388" w:type="dxa"/>
            <w:tcMar>
              <w:top w:w="50" w:type="dxa"/>
              <w:left w:w="100" w:type="dxa"/>
            </w:tcMar>
            <w:vAlign w:val="center"/>
          </w:tcPr>
          <w:p w:rsidR="00B41FF4" w:rsidRPr="00584611" w:rsidRDefault="00B41FF4" w:rsidP="00584611">
            <w:pPr>
              <w:ind w:left="135"/>
              <w:jc w:val="center"/>
            </w:pPr>
            <w:r w:rsidRPr="00584611">
              <w:rPr>
                <w:color w:val="000000"/>
              </w:rPr>
              <w:t xml:space="preserve"> 50 </w:t>
            </w:r>
          </w:p>
        </w:tc>
        <w:tc>
          <w:tcPr>
            <w:tcW w:w="2177" w:type="dxa"/>
            <w:tcMar>
              <w:top w:w="50" w:type="dxa"/>
              <w:left w:w="100" w:type="dxa"/>
            </w:tcMar>
            <w:vAlign w:val="center"/>
          </w:tcPr>
          <w:p w:rsidR="00B41FF4" w:rsidRPr="00584611" w:rsidRDefault="00B41FF4" w:rsidP="00584611">
            <w:pPr>
              <w:ind w:left="135"/>
              <w:jc w:val="center"/>
            </w:pPr>
            <w:r w:rsidRPr="00584611">
              <w:rPr>
                <w:color w:val="000000"/>
              </w:rPr>
              <w:t xml:space="preserve"> 1 </w:t>
            </w:r>
          </w:p>
        </w:tc>
        <w:tc>
          <w:tcPr>
            <w:tcW w:w="3794" w:type="dxa"/>
            <w:tcMar>
              <w:top w:w="50" w:type="dxa"/>
              <w:left w:w="100" w:type="dxa"/>
            </w:tcMar>
            <w:vAlign w:val="center"/>
          </w:tcPr>
          <w:p w:rsidR="00B41FF4" w:rsidRPr="00584611" w:rsidRDefault="00B41FF4" w:rsidP="00584611">
            <w:pPr>
              <w:ind w:left="135"/>
              <w:rPr>
                <w:lang w:val="ru-RU"/>
              </w:rPr>
            </w:pPr>
            <w:r w:rsidRPr="00584611">
              <w:rPr>
                <w:color w:val="000000"/>
                <w:lang w:val="ru-RU"/>
              </w:rPr>
              <w:t xml:space="preserve">Библиотека ЦОК </w:t>
            </w:r>
            <w:hyperlink r:id="rId16">
              <w:r w:rsidRPr="00584611">
                <w:rPr>
                  <w:color w:val="0000FF"/>
                  <w:u w:val="single"/>
                </w:rPr>
                <w:t>https</w:t>
              </w:r>
              <w:r w:rsidRPr="00584611">
                <w:rPr>
                  <w:color w:val="0000FF"/>
                  <w:u w:val="single"/>
                  <w:lang w:val="ru-RU"/>
                </w:rPr>
                <w:t>://</w:t>
              </w:r>
              <w:r w:rsidRPr="00584611">
                <w:rPr>
                  <w:color w:val="0000FF"/>
                  <w:u w:val="single"/>
                </w:rPr>
                <w:t>m</w:t>
              </w:r>
              <w:r w:rsidRPr="00584611">
                <w:rPr>
                  <w:color w:val="0000FF"/>
                  <w:u w:val="single"/>
                  <w:lang w:val="ru-RU"/>
                </w:rPr>
                <w:t>.</w:t>
              </w:r>
              <w:r w:rsidRPr="00584611">
                <w:rPr>
                  <w:color w:val="0000FF"/>
                  <w:u w:val="single"/>
                </w:rPr>
                <w:t>edsoo</w:t>
              </w:r>
              <w:r w:rsidRPr="00584611">
                <w:rPr>
                  <w:color w:val="0000FF"/>
                  <w:u w:val="single"/>
                  <w:lang w:val="ru-RU"/>
                </w:rPr>
                <w:t>.</w:t>
              </w:r>
              <w:r w:rsidRPr="00584611">
                <w:rPr>
                  <w:color w:val="0000FF"/>
                  <w:u w:val="single"/>
                </w:rPr>
                <w:t>ru</w:t>
              </w:r>
              <w:r w:rsidRPr="00584611">
                <w:rPr>
                  <w:color w:val="0000FF"/>
                  <w:u w:val="single"/>
                  <w:lang w:val="ru-RU"/>
                </w:rPr>
                <w:t>/</w:t>
              </w:r>
              <w:r w:rsidRPr="00584611">
                <w:rPr>
                  <w:color w:val="0000FF"/>
                  <w:u w:val="single"/>
                </w:rPr>
                <w:t>f</w:t>
              </w:r>
              <w:r w:rsidRPr="00584611">
                <w:rPr>
                  <w:color w:val="0000FF"/>
                  <w:u w:val="single"/>
                  <w:lang w:val="ru-RU"/>
                </w:rPr>
                <w:t>8424</w:t>
              </w:r>
              <w:r w:rsidRPr="00584611">
                <w:rPr>
                  <w:color w:val="0000FF"/>
                  <w:u w:val="single"/>
                </w:rPr>
                <w:t>d</w:t>
              </w:r>
              <w:r w:rsidRPr="00584611">
                <w:rPr>
                  <w:color w:val="0000FF"/>
                  <w:u w:val="single"/>
                  <w:lang w:val="ru-RU"/>
                </w:rPr>
                <w:t>3</w:t>
              </w:r>
              <w:r w:rsidRPr="00584611">
                <w:rPr>
                  <w:color w:val="0000FF"/>
                  <w:u w:val="single"/>
                </w:rPr>
                <w:t>e</w:t>
              </w:r>
            </w:hyperlink>
          </w:p>
        </w:tc>
      </w:tr>
      <w:tr w:rsidR="00B41FF4" w:rsidRPr="00F20B6C" w:rsidTr="00584611">
        <w:trPr>
          <w:trHeight w:val="144"/>
          <w:tblCellSpacing w:w="20" w:type="nil"/>
        </w:trPr>
        <w:tc>
          <w:tcPr>
            <w:tcW w:w="700" w:type="dxa"/>
            <w:tcMar>
              <w:top w:w="50" w:type="dxa"/>
              <w:left w:w="100" w:type="dxa"/>
            </w:tcMar>
            <w:vAlign w:val="center"/>
          </w:tcPr>
          <w:p w:rsidR="00B41FF4" w:rsidRPr="00584611" w:rsidRDefault="00B41FF4" w:rsidP="00584611">
            <w:r w:rsidRPr="00584611">
              <w:rPr>
                <w:color w:val="000000"/>
              </w:rPr>
              <w:t>8</w:t>
            </w:r>
          </w:p>
        </w:tc>
        <w:tc>
          <w:tcPr>
            <w:tcW w:w="2288" w:type="dxa"/>
            <w:tcMar>
              <w:top w:w="50" w:type="dxa"/>
              <w:left w:w="100" w:type="dxa"/>
            </w:tcMar>
            <w:vAlign w:val="center"/>
          </w:tcPr>
          <w:p w:rsidR="00B41FF4" w:rsidRPr="00584611" w:rsidRDefault="00B41FF4" w:rsidP="00584611">
            <w:pPr>
              <w:ind w:left="135"/>
            </w:pPr>
            <w:r w:rsidRPr="00584611">
              <w:rPr>
                <w:color w:val="000000"/>
              </w:rPr>
              <w:t>Развитие речи</w:t>
            </w:r>
          </w:p>
        </w:tc>
        <w:tc>
          <w:tcPr>
            <w:tcW w:w="1388" w:type="dxa"/>
            <w:tcMar>
              <w:top w:w="50" w:type="dxa"/>
              <w:left w:w="100" w:type="dxa"/>
            </w:tcMar>
            <w:vAlign w:val="center"/>
          </w:tcPr>
          <w:p w:rsidR="00B41FF4" w:rsidRPr="00584611" w:rsidRDefault="00B41FF4" w:rsidP="00584611">
            <w:pPr>
              <w:ind w:left="135"/>
              <w:jc w:val="center"/>
            </w:pPr>
            <w:r w:rsidRPr="00584611">
              <w:rPr>
                <w:color w:val="000000"/>
              </w:rPr>
              <w:t xml:space="preserve"> 30 </w:t>
            </w:r>
          </w:p>
        </w:tc>
        <w:tc>
          <w:tcPr>
            <w:tcW w:w="2177" w:type="dxa"/>
            <w:tcMar>
              <w:top w:w="50" w:type="dxa"/>
              <w:left w:w="100" w:type="dxa"/>
            </w:tcMar>
            <w:vAlign w:val="center"/>
          </w:tcPr>
          <w:p w:rsidR="00B41FF4" w:rsidRPr="00584611" w:rsidRDefault="00B41FF4" w:rsidP="00584611">
            <w:pPr>
              <w:ind w:left="135"/>
              <w:jc w:val="center"/>
            </w:pPr>
            <w:r w:rsidRPr="00584611">
              <w:rPr>
                <w:color w:val="000000"/>
              </w:rPr>
              <w:t xml:space="preserve"> 0 </w:t>
            </w:r>
          </w:p>
        </w:tc>
        <w:tc>
          <w:tcPr>
            <w:tcW w:w="3794" w:type="dxa"/>
            <w:tcMar>
              <w:top w:w="50" w:type="dxa"/>
              <w:left w:w="100" w:type="dxa"/>
            </w:tcMar>
            <w:vAlign w:val="center"/>
          </w:tcPr>
          <w:p w:rsidR="00B41FF4" w:rsidRPr="00584611" w:rsidRDefault="00B41FF4" w:rsidP="00584611">
            <w:pPr>
              <w:ind w:left="135"/>
              <w:rPr>
                <w:lang w:val="ru-RU"/>
              </w:rPr>
            </w:pPr>
            <w:r w:rsidRPr="00584611">
              <w:rPr>
                <w:color w:val="000000"/>
                <w:lang w:val="ru-RU"/>
              </w:rPr>
              <w:t xml:space="preserve">Библиотека ЦОК </w:t>
            </w:r>
            <w:hyperlink r:id="rId17">
              <w:r w:rsidRPr="00584611">
                <w:rPr>
                  <w:color w:val="0000FF"/>
                  <w:u w:val="single"/>
                </w:rPr>
                <w:t>https</w:t>
              </w:r>
              <w:r w:rsidRPr="00584611">
                <w:rPr>
                  <w:color w:val="0000FF"/>
                  <w:u w:val="single"/>
                  <w:lang w:val="ru-RU"/>
                </w:rPr>
                <w:t>://</w:t>
              </w:r>
              <w:r w:rsidRPr="00584611">
                <w:rPr>
                  <w:color w:val="0000FF"/>
                  <w:u w:val="single"/>
                </w:rPr>
                <w:t>m</w:t>
              </w:r>
              <w:r w:rsidRPr="00584611">
                <w:rPr>
                  <w:color w:val="0000FF"/>
                  <w:u w:val="single"/>
                  <w:lang w:val="ru-RU"/>
                </w:rPr>
                <w:t>.</w:t>
              </w:r>
              <w:r w:rsidRPr="00584611">
                <w:rPr>
                  <w:color w:val="0000FF"/>
                  <w:u w:val="single"/>
                </w:rPr>
                <w:t>edsoo</w:t>
              </w:r>
              <w:r w:rsidRPr="00584611">
                <w:rPr>
                  <w:color w:val="0000FF"/>
                  <w:u w:val="single"/>
                  <w:lang w:val="ru-RU"/>
                </w:rPr>
                <w:t>.</w:t>
              </w:r>
              <w:r w:rsidRPr="00584611">
                <w:rPr>
                  <w:color w:val="0000FF"/>
                  <w:u w:val="single"/>
                </w:rPr>
                <w:t>ru</w:t>
              </w:r>
              <w:r w:rsidRPr="00584611">
                <w:rPr>
                  <w:color w:val="0000FF"/>
                  <w:u w:val="single"/>
                  <w:lang w:val="ru-RU"/>
                </w:rPr>
                <w:t>/</w:t>
              </w:r>
              <w:r w:rsidRPr="00584611">
                <w:rPr>
                  <w:color w:val="0000FF"/>
                  <w:u w:val="single"/>
                </w:rPr>
                <w:t>f</w:t>
              </w:r>
              <w:r w:rsidRPr="00584611">
                <w:rPr>
                  <w:color w:val="0000FF"/>
                  <w:u w:val="single"/>
                  <w:lang w:val="ru-RU"/>
                </w:rPr>
                <w:t>8424</w:t>
              </w:r>
              <w:r w:rsidRPr="00584611">
                <w:rPr>
                  <w:color w:val="0000FF"/>
                  <w:u w:val="single"/>
                </w:rPr>
                <w:t>d</w:t>
              </w:r>
              <w:r w:rsidRPr="00584611">
                <w:rPr>
                  <w:color w:val="0000FF"/>
                  <w:u w:val="single"/>
                  <w:lang w:val="ru-RU"/>
                </w:rPr>
                <w:t>3</w:t>
              </w:r>
              <w:r w:rsidRPr="00584611">
                <w:rPr>
                  <w:color w:val="0000FF"/>
                  <w:u w:val="single"/>
                </w:rPr>
                <w:t>e</w:t>
              </w:r>
            </w:hyperlink>
          </w:p>
        </w:tc>
      </w:tr>
      <w:tr w:rsidR="00B41FF4" w:rsidRPr="00584611" w:rsidTr="00584611">
        <w:trPr>
          <w:trHeight w:val="144"/>
          <w:tblCellSpacing w:w="20" w:type="nil"/>
        </w:trPr>
        <w:tc>
          <w:tcPr>
            <w:tcW w:w="0" w:type="auto"/>
            <w:gridSpan w:val="2"/>
            <w:tcMar>
              <w:top w:w="50" w:type="dxa"/>
              <w:left w:w="100" w:type="dxa"/>
            </w:tcMar>
            <w:vAlign w:val="center"/>
          </w:tcPr>
          <w:p w:rsidR="00B41FF4" w:rsidRPr="00584611" w:rsidRDefault="00B41FF4" w:rsidP="00584611">
            <w:pPr>
              <w:ind w:left="135"/>
            </w:pPr>
            <w:r w:rsidRPr="00584611">
              <w:rPr>
                <w:color w:val="000000"/>
              </w:rPr>
              <w:t>Резервное время</w:t>
            </w:r>
          </w:p>
        </w:tc>
        <w:tc>
          <w:tcPr>
            <w:tcW w:w="2181" w:type="dxa"/>
            <w:tcMar>
              <w:top w:w="50" w:type="dxa"/>
              <w:left w:w="100" w:type="dxa"/>
            </w:tcMar>
            <w:vAlign w:val="center"/>
          </w:tcPr>
          <w:p w:rsidR="00B41FF4" w:rsidRPr="00584611" w:rsidRDefault="00B41FF4" w:rsidP="00584611">
            <w:pPr>
              <w:ind w:left="135"/>
              <w:jc w:val="center"/>
            </w:pPr>
            <w:r w:rsidRPr="00584611">
              <w:rPr>
                <w:color w:val="000000"/>
              </w:rPr>
              <w:t xml:space="preserve"> 17 </w:t>
            </w:r>
          </w:p>
        </w:tc>
        <w:tc>
          <w:tcPr>
            <w:tcW w:w="2177" w:type="dxa"/>
            <w:tcMar>
              <w:top w:w="50" w:type="dxa"/>
              <w:left w:w="100" w:type="dxa"/>
            </w:tcMar>
            <w:vAlign w:val="center"/>
          </w:tcPr>
          <w:p w:rsidR="00B41FF4" w:rsidRPr="00584611" w:rsidRDefault="00B41FF4" w:rsidP="00584611">
            <w:pPr>
              <w:ind w:left="135"/>
              <w:jc w:val="center"/>
            </w:pPr>
            <w:r w:rsidRPr="00584611">
              <w:rPr>
                <w:color w:val="000000"/>
              </w:rPr>
              <w:t xml:space="preserve"> 1 </w:t>
            </w:r>
          </w:p>
        </w:tc>
        <w:tc>
          <w:tcPr>
            <w:tcW w:w="3794" w:type="dxa"/>
            <w:tcMar>
              <w:top w:w="50" w:type="dxa"/>
              <w:left w:w="100" w:type="dxa"/>
            </w:tcMar>
            <w:vAlign w:val="center"/>
          </w:tcPr>
          <w:p w:rsidR="00B41FF4" w:rsidRPr="00584611" w:rsidRDefault="00B41FF4" w:rsidP="00584611">
            <w:pPr>
              <w:ind w:left="135"/>
            </w:pPr>
          </w:p>
        </w:tc>
      </w:tr>
      <w:tr w:rsidR="00B41FF4" w:rsidRPr="00584611" w:rsidTr="00584611">
        <w:trPr>
          <w:trHeight w:val="144"/>
          <w:tblCellSpacing w:w="20" w:type="nil"/>
        </w:trPr>
        <w:tc>
          <w:tcPr>
            <w:tcW w:w="0" w:type="auto"/>
            <w:gridSpan w:val="2"/>
            <w:tcMar>
              <w:top w:w="50" w:type="dxa"/>
              <w:left w:w="100" w:type="dxa"/>
            </w:tcMar>
            <w:vAlign w:val="center"/>
          </w:tcPr>
          <w:p w:rsidR="00B41FF4" w:rsidRPr="00584611" w:rsidRDefault="00B41FF4" w:rsidP="00584611">
            <w:pPr>
              <w:ind w:left="135"/>
              <w:rPr>
                <w:lang w:val="ru-RU"/>
              </w:rPr>
            </w:pPr>
            <w:r w:rsidRPr="00584611">
              <w:rPr>
                <w:color w:val="000000"/>
                <w:lang w:val="ru-RU"/>
              </w:rPr>
              <w:t>ОБЩЕЕ КОЛИЧЕСТВО ЧАСОВ ПО ПРОГРАММЕ</w:t>
            </w:r>
          </w:p>
        </w:tc>
        <w:tc>
          <w:tcPr>
            <w:tcW w:w="2181" w:type="dxa"/>
            <w:tcMar>
              <w:top w:w="50" w:type="dxa"/>
              <w:left w:w="100" w:type="dxa"/>
            </w:tcMar>
            <w:vAlign w:val="center"/>
          </w:tcPr>
          <w:p w:rsidR="00B41FF4" w:rsidRPr="00584611" w:rsidRDefault="00B41FF4" w:rsidP="00584611">
            <w:pPr>
              <w:ind w:left="135"/>
              <w:jc w:val="center"/>
            </w:pPr>
            <w:r w:rsidRPr="00584611">
              <w:rPr>
                <w:color w:val="000000"/>
                <w:lang w:val="ru-RU"/>
              </w:rPr>
              <w:t xml:space="preserve"> </w:t>
            </w:r>
            <w:r w:rsidRPr="00584611">
              <w:rPr>
                <w:color w:val="000000"/>
              </w:rPr>
              <w:t xml:space="preserve">170 </w:t>
            </w:r>
          </w:p>
        </w:tc>
        <w:tc>
          <w:tcPr>
            <w:tcW w:w="2177" w:type="dxa"/>
            <w:tcMar>
              <w:top w:w="50" w:type="dxa"/>
              <w:left w:w="100" w:type="dxa"/>
            </w:tcMar>
            <w:vAlign w:val="center"/>
          </w:tcPr>
          <w:p w:rsidR="00B41FF4" w:rsidRPr="00584611" w:rsidRDefault="00B41FF4" w:rsidP="00584611">
            <w:pPr>
              <w:ind w:left="135"/>
              <w:jc w:val="center"/>
            </w:pPr>
            <w:r w:rsidRPr="00584611">
              <w:rPr>
                <w:color w:val="000000"/>
              </w:rPr>
              <w:t xml:space="preserve"> 10 </w:t>
            </w:r>
          </w:p>
        </w:tc>
        <w:tc>
          <w:tcPr>
            <w:tcW w:w="3794" w:type="dxa"/>
            <w:tcMar>
              <w:top w:w="50" w:type="dxa"/>
              <w:left w:w="100" w:type="dxa"/>
            </w:tcMar>
            <w:vAlign w:val="center"/>
          </w:tcPr>
          <w:p w:rsidR="00B41FF4" w:rsidRPr="00584611" w:rsidRDefault="00B41FF4" w:rsidP="00584611"/>
        </w:tc>
      </w:tr>
    </w:tbl>
    <w:p w:rsidR="00B41FF4" w:rsidRPr="00584611" w:rsidRDefault="00B41FF4" w:rsidP="00B41FF4">
      <w:pPr>
        <w:sectPr w:rsidR="00B41FF4" w:rsidRPr="00584611" w:rsidSect="00584611">
          <w:pgSz w:w="11906" w:h="16383"/>
          <w:pgMar w:top="1701" w:right="1134" w:bottom="850" w:left="1134" w:header="720" w:footer="720" w:gutter="0"/>
          <w:cols w:space="720"/>
          <w:docGrid w:linePitch="299"/>
        </w:sectPr>
      </w:pPr>
    </w:p>
    <w:p w:rsidR="00B41FF4" w:rsidRPr="00584611" w:rsidRDefault="00B41FF4" w:rsidP="00B41FF4">
      <w:pPr>
        <w:ind w:left="120"/>
      </w:pPr>
      <w:r w:rsidRPr="00584611">
        <w:rPr>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3"/>
        <w:gridCol w:w="2346"/>
        <w:gridCol w:w="1148"/>
        <w:gridCol w:w="1896"/>
        <w:gridCol w:w="3172"/>
      </w:tblGrid>
      <w:tr w:rsidR="00B41FF4" w:rsidRPr="00584611" w:rsidTr="00584611">
        <w:trPr>
          <w:trHeight w:val="144"/>
          <w:tblCellSpacing w:w="20" w:type="nil"/>
        </w:trPr>
        <w:tc>
          <w:tcPr>
            <w:tcW w:w="700" w:type="dxa"/>
            <w:vMerge w:val="restart"/>
            <w:tcMar>
              <w:top w:w="50" w:type="dxa"/>
              <w:left w:w="100" w:type="dxa"/>
            </w:tcMar>
            <w:vAlign w:val="center"/>
          </w:tcPr>
          <w:p w:rsidR="00B41FF4" w:rsidRPr="00584611" w:rsidRDefault="00B41FF4" w:rsidP="00584611">
            <w:pPr>
              <w:ind w:left="135"/>
            </w:pPr>
            <w:r w:rsidRPr="00584611">
              <w:rPr>
                <w:b/>
                <w:color w:val="000000"/>
              </w:rPr>
              <w:t xml:space="preserve">№ п/п </w:t>
            </w:r>
          </w:p>
          <w:p w:rsidR="00B41FF4" w:rsidRPr="00584611" w:rsidRDefault="00B41FF4" w:rsidP="00584611">
            <w:pPr>
              <w:ind w:left="135"/>
            </w:pPr>
          </w:p>
        </w:tc>
        <w:tc>
          <w:tcPr>
            <w:tcW w:w="2288" w:type="dxa"/>
            <w:vMerge w:val="restart"/>
            <w:tcMar>
              <w:top w:w="50" w:type="dxa"/>
              <w:left w:w="100" w:type="dxa"/>
            </w:tcMar>
            <w:vAlign w:val="center"/>
          </w:tcPr>
          <w:p w:rsidR="00B41FF4" w:rsidRPr="00584611" w:rsidRDefault="00B41FF4" w:rsidP="00584611">
            <w:pPr>
              <w:ind w:left="135"/>
            </w:pPr>
            <w:r w:rsidRPr="00584611">
              <w:rPr>
                <w:b/>
                <w:color w:val="000000"/>
              </w:rPr>
              <w:t xml:space="preserve">Наименование разделов и тем программы </w:t>
            </w:r>
          </w:p>
          <w:p w:rsidR="00B41FF4" w:rsidRPr="00584611" w:rsidRDefault="00B41FF4" w:rsidP="00584611">
            <w:pPr>
              <w:ind w:left="135"/>
            </w:pPr>
          </w:p>
        </w:tc>
        <w:tc>
          <w:tcPr>
            <w:tcW w:w="0" w:type="auto"/>
            <w:gridSpan w:val="2"/>
            <w:tcMar>
              <w:top w:w="50" w:type="dxa"/>
              <w:left w:w="100" w:type="dxa"/>
            </w:tcMar>
            <w:vAlign w:val="center"/>
          </w:tcPr>
          <w:p w:rsidR="00B41FF4" w:rsidRPr="00584611" w:rsidRDefault="00B41FF4" w:rsidP="00584611">
            <w:r w:rsidRPr="00584611">
              <w:rPr>
                <w:b/>
                <w:color w:val="000000"/>
              </w:rPr>
              <w:t>Количество часов</w:t>
            </w:r>
          </w:p>
        </w:tc>
        <w:tc>
          <w:tcPr>
            <w:tcW w:w="3794" w:type="dxa"/>
            <w:vMerge w:val="restart"/>
            <w:tcMar>
              <w:top w:w="50" w:type="dxa"/>
              <w:left w:w="100" w:type="dxa"/>
            </w:tcMar>
            <w:vAlign w:val="center"/>
          </w:tcPr>
          <w:p w:rsidR="00B41FF4" w:rsidRPr="00584611" w:rsidRDefault="00B41FF4" w:rsidP="00584611">
            <w:pPr>
              <w:ind w:left="135"/>
            </w:pPr>
            <w:r w:rsidRPr="00584611">
              <w:rPr>
                <w:b/>
                <w:color w:val="000000"/>
              </w:rPr>
              <w:t xml:space="preserve">Электронные (цифровые) образовательные ресурсы </w:t>
            </w:r>
          </w:p>
          <w:p w:rsidR="00B41FF4" w:rsidRPr="00584611" w:rsidRDefault="00B41FF4" w:rsidP="00584611">
            <w:pPr>
              <w:ind w:left="135"/>
            </w:pPr>
          </w:p>
        </w:tc>
      </w:tr>
      <w:tr w:rsidR="00B41FF4" w:rsidRPr="00584611" w:rsidTr="00584611">
        <w:trPr>
          <w:trHeight w:val="144"/>
          <w:tblCellSpacing w:w="20" w:type="nil"/>
        </w:trPr>
        <w:tc>
          <w:tcPr>
            <w:tcW w:w="0" w:type="auto"/>
            <w:vMerge/>
            <w:tcBorders>
              <w:top w:val="nil"/>
            </w:tcBorders>
            <w:tcMar>
              <w:top w:w="50" w:type="dxa"/>
              <w:left w:w="100" w:type="dxa"/>
            </w:tcMar>
          </w:tcPr>
          <w:p w:rsidR="00B41FF4" w:rsidRPr="00584611" w:rsidRDefault="00B41FF4" w:rsidP="00584611"/>
        </w:tc>
        <w:tc>
          <w:tcPr>
            <w:tcW w:w="0" w:type="auto"/>
            <w:vMerge/>
            <w:tcBorders>
              <w:top w:val="nil"/>
            </w:tcBorders>
            <w:tcMar>
              <w:top w:w="50" w:type="dxa"/>
              <w:left w:w="100" w:type="dxa"/>
            </w:tcMar>
          </w:tcPr>
          <w:p w:rsidR="00B41FF4" w:rsidRPr="00584611" w:rsidRDefault="00B41FF4" w:rsidP="00584611"/>
        </w:tc>
        <w:tc>
          <w:tcPr>
            <w:tcW w:w="1388" w:type="dxa"/>
            <w:tcMar>
              <w:top w:w="50" w:type="dxa"/>
              <w:left w:w="100" w:type="dxa"/>
            </w:tcMar>
            <w:vAlign w:val="center"/>
          </w:tcPr>
          <w:p w:rsidR="00B41FF4" w:rsidRPr="00584611" w:rsidRDefault="00B41FF4" w:rsidP="00584611">
            <w:pPr>
              <w:ind w:left="135"/>
            </w:pPr>
            <w:r w:rsidRPr="00584611">
              <w:rPr>
                <w:b/>
                <w:color w:val="000000"/>
              </w:rPr>
              <w:t xml:space="preserve">Всего </w:t>
            </w:r>
          </w:p>
          <w:p w:rsidR="00B41FF4" w:rsidRPr="00584611" w:rsidRDefault="00B41FF4" w:rsidP="00584611">
            <w:pPr>
              <w:ind w:left="135"/>
            </w:pPr>
          </w:p>
        </w:tc>
        <w:tc>
          <w:tcPr>
            <w:tcW w:w="2177" w:type="dxa"/>
            <w:tcMar>
              <w:top w:w="50" w:type="dxa"/>
              <w:left w:w="100" w:type="dxa"/>
            </w:tcMar>
            <w:vAlign w:val="center"/>
          </w:tcPr>
          <w:p w:rsidR="00B41FF4" w:rsidRPr="00584611" w:rsidRDefault="00B41FF4" w:rsidP="00584611">
            <w:pPr>
              <w:ind w:left="135"/>
            </w:pPr>
            <w:r w:rsidRPr="00584611">
              <w:rPr>
                <w:b/>
                <w:color w:val="000000"/>
              </w:rPr>
              <w:t xml:space="preserve">Контрольные работы </w:t>
            </w:r>
          </w:p>
          <w:p w:rsidR="00B41FF4" w:rsidRPr="00584611" w:rsidRDefault="00B41FF4" w:rsidP="00584611">
            <w:pPr>
              <w:ind w:left="135"/>
            </w:pPr>
          </w:p>
        </w:tc>
        <w:tc>
          <w:tcPr>
            <w:tcW w:w="0" w:type="auto"/>
            <w:vMerge/>
            <w:tcBorders>
              <w:top w:val="nil"/>
            </w:tcBorders>
            <w:tcMar>
              <w:top w:w="50" w:type="dxa"/>
              <w:left w:w="100" w:type="dxa"/>
            </w:tcMar>
          </w:tcPr>
          <w:p w:rsidR="00B41FF4" w:rsidRPr="00584611" w:rsidRDefault="00B41FF4" w:rsidP="00584611"/>
        </w:tc>
      </w:tr>
      <w:tr w:rsidR="00B41FF4" w:rsidRPr="00F20B6C" w:rsidTr="00584611">
        <w:trPr>
          <w:trHeight w:val="144"/>
          <w:tblCellSpacing w:w="20" w:type="nil"/>
        </w:trPr>
        <w:tc>
          <w:tcPr>
            <w:tcW w:w="700" w:type="dxa"/>
            <w:tcMar>
              <w:top w:w="50" w:type="dxa"/>
              <w:left w:w="100" w:type="dxa"/>
            </w:tcMar>
            <w:vAlign w:val="center"/>
          </w:tcPr>
          <w:p w:rsidR="00B41FF4" w:rsidRPr="00584611" w:rsidRDefault="00B41FF4" w:rsidP="00584611">
            <w:r w:rsidRPr="00584611">
              <w:rPr>
                <w:color w:val="000000"/>
              </w:rPr>
              <w:t>1</w:t>
            </w:r>
          </w:p>
        </w:tc>
        <w:tc>
          <w:tcPr>
            <w:tcW w:w="2288" w:type="dxa"/>
            <w:tcMar>
              <w:top w:w="50" w:type="dxa"/>
              <w:left w:w="100" w:type="dxa"/>
            </w:tcMar>
            <w:vAlign w:val="center"/>
          </w:tcPr>
          <w:p w:rsidR="00B41FF4" w:rsidRPr="00584611" w:rsidRDefault="00B41FF4" w:rsidP="00584611">
            <w:pPr>
              <w:ind w:left="135"/>
            </w:pPr>
            <w:r w:rsidRPr="00584611">
              <w:rPr>
                <w:color w:val="000000"/>
              </w:rPr>
              <w:t>Общие сведения о языке</w:t>
            </w:r>
          </w:p>
        </w:tc>
        <w:tc>
          <w:tcPr>
            <w:tcW w:w="1388" w:type="dxa"/>
            <w:tcMar>
              <w:top w:w="50" w:type="dxa"/>
              <w:left w:w="100" w:type="dxa"/>
            </w:tcMar>
            <w:vAlign w:val="center"/>
          </w:tcPr>
          <w:p w:rsidR="00B41FF4" w:rsidRPr="00584611" w:rsidRDefault="00B41FF4" w:rsidP="00584611">
            <w:pPr>
              <w:ind w:left="135"/>
              <w:jc w:val="center"/>
            </w:pPr>
            <w:r w:rsidRPr="00584611">
              <w:rPr>
                <w:color w:val="000000"/>
              </w:rPr>
              <w:t xml:space="preserve"> 1 </w:t>
            </w:r>
          </w:p>
        </w:tc>
        <w:tc>
          <w:tcPr>
            <w:tcW w:w="2177" w:type="dxa"/>
            <w:tcMar>
              <w:top w:w="50" w:type="dxa"/>
              <w:left w:w="100" w:type="dxa"/>
            </w:tcMar>
            <w:vAlign w:val="center"/>
          </w:tcPr>
          <w:p w:rsidR="00B41FF4" w:rsidRPr="00584611" w:rsidRDefault="00B41FF4" w:rsidP="00584611">
            <w:pPr>
              <w:ind w:left="135"/>
              <w:jc w:val="center"/>
            </w:pPr>
          </w:p>
        </w:tc>
        <w:tc>
          <w:tcPr>
            <w:tcW w:w="3794" w:type="dxa"/>
            <w:tcMar>
              <w:top w:w="50" w:type="dxa"/>
              <w:left w:w="100" w:type="dxa"/>
            </w:tcMar>
            <w:vAlign w:val="center"/>
          </w:tcPr>
          <w:p w:rsidR="00B41FF4" w:rsidRPr="00584611" w:rsidRDefault="00B41FF4" w:rsidP="00584611">
            <w:pPr>
              <w:ind w:left="135"/>
              <w:rPr>
                <w:lang w:val="ru-RU"/>
              </w:rPr>
            </w:pPr>
            <w:r w:rsidRPr="00584611">
              <w:rPr>
                <w:color w:val="000000"/>
                <w:lang w:val="ru-RU"/>
              </w:rPr>
              <w:t xml:space="preserve">Библиотека ЦОК </w:t>
            </w:r>
            <w:hyperlink r:id="rId18">
              <w:r w:rsidRPr="00584611">
                <w:rPr>
                  <w:color w:val="0000FF"/>
                  <w:u w:val="single"/>
                </w:rPr>
                <w:t>https</w:t>
              </w:r>
              <w:r w:rsidRPr="00584611">
                <w:rPr>
                  <w:color w:val="0000FF"/>
                  <w:u w:val="single"/>
                  <w:lang w:val="ru-RU"/>
                </w:rPr>
                <w:t>://</w:t>
              </w:r>
              <w:r w:rsidRPr="00584611">
                <w:rPr>
                  <w:color w:val="0000FF"/>
                  <w:u w:val="single"/>
                </w:rPr>
                <w:t>m</w:t>
              </w:r>
              <w:r w:rsidRPr="00584611">
                <w:rPr>
                  <w:color w:val="0000FF"/>
                  <w:u w:val="single"/>
                  <w:lang w:val="ru-RU"/>
                </w:rPr>
                <w:t>.</w:t>
              </w:r>
              <w:r w:rsidRPr="00584611">
                <w:rPr>
                  <w:color w:val="0000FF"/>
                  <w:u w:val="single"/>
                </w:rPr>
                <w:t>edsoo</w:t>
              </w:r>
              <w:r w:rsidRPr="00584611">
                <w:rPr>
                  <w:color w:val="0000FF"/>
                  <w:u w:val="single"/>
                  <w:lang w:val="ru-RU"/>
                </w:rPr>
                <w:t>.</w:t>
              </w:r>
              <w:r w:rsidRPr="00584611">
                <w:rPr>
                  <w:color w:val="0000FF"/>
                  <w:u w:val="single"/>
                </w:rPr>
                <w:t>ru</w:t>
              </w:r>
              <w:r w:rsidRPr="00584611">
                <w:rPr>
                  <w:color w:val="0000FF"/>
                  <w:u w:val="single"/>
                  <w:lang w:val="ru-RU"/>
                </w:rPr>
                <w:t>/7</w:t>
              </w:r>
              <w:r w:rsidRPr="00584611">
                <w:rPr>
                  <w:color w:val="0000FF"/>
                  <w:u w:val="single"/>
                </w:rPr>
                <w:t>f</w:t>
              </w:r>
              <w:r w:rsidRPr="00584611">
                <w:rPr>
                  <w:color w:val="0000FF"/>
                  <w:u w:val="single"/>
                  <w:lang w:val="ru-RU"/>
                </w:rPr>
                <w:t>411</w:t>
              </w:r>
              <w:r w:rsidRPr="00584611">
                <w:rPr>
                  <w:color w:val="0000FF"/>
                  <w:u w:val="single"/>
                </w:rPr>
                <w:t>da</w:t>
              </w:r>
              <w:r w:rsidRPr="00584611">
                <w:rPr>
                  <w:color w:val="0000FF"/>
                  <w:u w:val="single"/>
                  <w:lang w:val="ru-RU"/>
                </w:rPr>
                <w:t>6</w:t>
              </w:r>
            </w:hyperlink>
          </w:p>
        </w:tc>
      </w:tr>
      <w:tr w:rsidR="00B41FF4" w:rsidRPr="00F20B6C" w:rsidTr="00584611">
        <w:trPr>
          <w:trHeight w:val="144"/>
          <w:tblCellSpacing w:w="20" w:type="nil"/>
        </w:trPr>
        <w:tc>
          <w:tcPr>
            <w:tcW w:w="700" w:type="dxa"/>
            <w:tcMar>
              <w:top w:w="50" w:type="dxa"/>
              <w:left w:w="100" w:type="dxa"/>
            </w:tcMar>
            <w:vAlign w:val="center"/>
          </w:tcPr>
          <w:p w:rsidR="00B41FF4" w:rsidRPr="00584611" w:rsidRDefault="00B41FF4" w:rsidP="00584611">
            <w:r w:rsidRPr="00584611">
              <w:rPr>
                <w:color w:val="000000"/>
              </w:rPr>
              <w:t>2</w:t>
            </w:r>
          </w:p>
        </w:tc>
        <w:tc>
          <w:tcPr>
            <w:tcW w:w="2288" w:type="dxa"/>
            <w:tcMar>
              <w:top w:w="50" w:type="dxa"/>
              <w:left w:w="100" w:type="dxa"/>
            </w:tcMar>
            <w:vAlign w:val="center"/>
          </w:tcPr>
          <w:p w:rsidR="00B41FF4" w:rsidRPr="00584611" w:rsidRDefault="00B41FF4" w:rsidP="00584611">
            <w:pPr>
              <w:ind w:left="135"/>
            </w:pPr>
            <w:r w:rsidRPr="00584611">
              <w:rPr>
                <w:color w:val="000000"/>
              </w:rPr>
              <w:t>Фонетика и графика</w:t>
            </w:r>
          </w:p>
        </w:tc>
        <w:tc>
          <w:tcPr>
            <w:tcW w:w="1388" w:type="dxa"/>
            <w:tcMar>
              <w:top w:w="50" w:type="dxa"/>
              <w:left w:w="100" w:type="dxa"/>
            </w:tcMar>
            <w:vAlign w:val="center"/>
          </w:tcPr>
          <w:p w:rsidR="00B41FF4" w:rsidRPr="00584611" w:rsidRDefault="00B41FF4" w:rsidP="00584611">
            <w:pPr>
              <w:ind w:left="135"/>
              <w:jc w:val="center"/>
            </w:pPr>
            <w:r w:rsidRPr="00584611">
              <w:rPr>
                <w:color w:val="000000"/>
              </w:rPr>
              <w:t xml:space="preserve"> 2 </w:t>
            </w:r>
          </w:p>
        </w:tc>
        <w:tc>
          <w:tcPr>
            <w:tcW w:w="2177" w:type="dxa"/>
            <w:tcMar>
              <w:top w:w="50" w:type="dxa"/>
              <w:left w:w="100" w:type="dxa"/>
            </w:tcMar>
            <w:vAlign w:val="center"/>
          </w:tcPr>
          <w:p w:rsidR="00B41FF4" w:rsidRPr="00584611" w:rsidRDefault="00B41FF4" w:rsidP="00584611">
            <w:pPr>
              <w:ind w:left="135"/>
              <w:jc w:val="center"/>
              <w:rPr>
                <w:lang w:val="ru-RU"/>
              </w:rPr>
            </w:pPr>
            <w:r w:rsidRPr="00584611">
              <w:rPr>
                <w:lang w:val="ru-RU"/>
              </w:rPr>
              <w:t>1</w:t>
            </w:r>
          </w:p>
        </w:tc>
        <w:tc>
          <w:tcPr>
            <w:tcW w:w="3794" w:type="dxa"/>
            <w:tcMar>
              <w:top w:w="50" w:type="dxa"/>
              <w:left w:w="100" w:type="dxa"/>
            </w:tcMar>
            <w:vAlign w:val="center"/>
          </w:tcPr>
          <w:p w:rsidR="00B41FF4" w:rsidRPr="00584611" w:rsidRDefault="00B41FF4" w:rsidP="00584611">
            <w:pPr>
              <w:ind w:left="135"/>
              <w:rPr>
                <w:lang w:val="ru-RU"/>
              </w:rPr>
            </w:pPr>
            <w:r w:rsidRPr="00584611">
              <w:rPr>
                <w:color w:val="000000"/>
                <w:lang w:val="ru-RU"/>
              </w:rPr>
              <w:t xml:space="preserve">Библиотека ЦОК </w:t>
            </w:r>
            <w:hyperlink r:id="rId19">
              <w:r w:rsidRPr="00584611">
                <w:rPr>
                  <w:color w:val="0000FF"/>
                  <w:u w:val="single"/>
                </w:rPr>
                <w:t>https</w:t>
              </w:r>
              <w:r w:rsidRPr="00584611">
                <w:rPr>
                  <w:color w:val="0000FF"/>
                  <w:u w:val="single"/>
                  <w:lang w:val="ru-RU"/>
                </w:rPr>
                <w:t>://</w:t>
              </w:r>
              <w:r w:rsidRPr="00584611">
                <w:rPr>
                  <w:color w:val="0000FF"/>
                  <w:u w:val="single"/>
                </w:rPr>
                <w:t>m</w:t>
              </w:r>
              <w:r w:rsidRPr="00584611">
                <w:rPr>
                  <w:color w:val="0000FF"/>
                  <w:u w:val="single"/>
                  <w:lang w:val="ru-RU"/>
                </w:rPr>
                <w:t>.</w:t>
              </w:r>
              <w:r w:rsidRPr="00584611">
                <w:rPr>
                  <w:color w:val="0000FF"/>
                  <w:u w:val="single"/>
                </w:rPr>
                <w:t>edsoo</w:t>
              </w:r>
              <w:r w:rsidRPr="00584611">
                <w:rPr>
                  <w:color w:val="0000FF"/>
                  <w:u w:val="single"/>
                  <w:lang w:val="ru-RU"/>
                </w:rPr>
                <w:t>.</w:t>
              </w:r>
              <w:r w:rsidRPr="00584611">
                <w:rPr>
                  <w:color w:val="0000FF"/>
                  <w:u w:val="single"/>
                </w:rPr>
                <w:t>ru</w:t>
              </w:r>
              <w:r w:rsidRPr="00584611">
                <w:rPr>
                  <w:color w:val="0000FF"/>
                  <w:u w:val="single"/>
                  <w:lang w:val="ru-RU"/>
                </w:rPr>
                <w:t>/7</w:t>
              </w:r>
              <w:r w:rsidRPr="00584611">
                <w:rPr>
                  <w:color w:val="0000FF"/>
                  <w:u w:val="single"/>
                </w:rPr>
                <w:t>f</w:t>
              </w:r>
              <w:r w:rsidRPr="00584611">
                <w:rPr>
                  <w:color w:val="0000FF"/>
                  <w:u w:val="single"/>
                  <w:lang w:val="ru-RU"/>
                </w:rPr>
                <w:t>411</w:t>
              </w:r>
              <w:r w:rsidRPr="00584611">
                <w:rPr>
                  <w:color w:val="0000FF"/>
                  <w:u w:val="single"/>
                </w:rPr>
                <w:t>da</w:t>
              </w:r>
              <w:r w:rsidRPr="00584611">
                <w:rPr>
                  <w:color w:val="0000FF"/>
                  <w:u w:val="single"/>
                  <w:lang w:val="ru-RU"/>
                </w:rPr>
                <w:t>6</w:t>
              </w:r>
            </w:hyperlink>
          </w:p>
        </w:tc>
      </w:tr>
      <w:tr w:rsidR="00B41FF4" w:rsidRPr="00F20B6C" w:rsidTr="00584611">
        <w:trPr>
          <w:trHeight w:val="144"/>
          <w:tblCellSpacing w:w="20" w:type="nil"/>
        </w:trPr>
        <w:tc>
          <w:tcPr>
            <w:tcW w:w="700" w:type="dxa"/>
            <w:tcMar>
              <w:top w:w="50" w:type="dxa"/>
              <w:left w:w="100" w:type="dxa"/>
            </w:tcMar>
            <w:vAlign w:val="center"/>
          </w:tcPr>
          <w:p w:rsidR="00B41FF4" w:rsidRPr="00584611" w:rsidRDefault="00B41FF4" w:rsidP="00584611">
            <w:r w:rsidRPr="00584611">
              <w:rPr>
                <w:color w:val="000000"/>
              </w:rPr>
              <w:t>3</w:t>
            </w:r>
          </w:p>
        </w:tc>
        <w:tc>
          <w:tcPr>
            <w:tcW w:w="2288" w:type="dxa"/>
            <w:tcMar>
              <w:top w:w="50" w:type="dxa"/>
              <w:left w:w="100" w:type="dxa"/>
            </w:tcMar>
            <w:vAlign w:val="center"/>
          </w:tcPr>
          <w:p w:rsidR="00B41FF4" w:rsidRPr="00584611" w:rsidRDefault="00B41FF4" w:rsidP="00584611">
            <w:pPr>
              <w:ind w:left="135"/>
            </w:pPr>
            <w:r w:rsidRPr="00584611">
              <w:rPr>
                <w:color w:val="000000"/>
              </w:rPr>
              <w:t xml:space="preserve">Лексика </w:t>
            </w:r>
          </w:p>
        </w:tc>
        <w:tc>
          <w:tcPr>
            <w:tcW w:w="1388" w:type="dxa"/>
            <w:tcMar>
              <w:top w:w="50" w:type="dxa"/>
              <w:left w:w="100" w:type="dxa"/>
            </w:tcMar>
            <w:vAlign w:val="center"/>
          </w:tcPr>
          <w:p w:rsidR="00B41FF4" w:rsidRPr="00584611" w:rsidRDefault="00B41FF4" w:rsidP="00584611">
            <w:pPr>
              <w:ind w:left="135"/>
              <w:jc w:val="center"/>
            </w:pPr>
            <w:r w:rsidRPr="00584611">
              <w:rPr>
                <w:color w:val="000000"/>
              </w:rPr>
              <w:t xml:space="preserve"> 5 </w:t>
            </w:r>
          </w:p>
        </w:tc>
        <w:tc>
          <w:tcPr>
            <w:tcW w:w="2177" w:type="dxa"/>
            <w:tcMar>
              <w:top w:w="50" w:type="dxa"/>
              <w:left w:w="100" w:type="dxa"/>
            </w:tcMar>
            <w:vAlign w:val="center"/>
          </w:tcPr>
          <w:p w:rsidR="00B41FF4" w:rsidRPr="00584611" w:rsidRDefault="00B41FF4" w:rsidP="00584611">
            <w:pPr>
              <w:ind w:left="135"/>
              <w:jc w:val="center"/>
              <w:rPr>
                <w:lang w:val="ru-RU"/>
              </w:rPr>
            </w:pPr>
            <w:r w:rsidRPr="00584611">
              <w:rPr>
                <w:lang w:val="ru-RU"/>
              </w:rPr>
              <w:t>1</w:t>
            </w:r>
          </w:p>
        </w:tc>
        <w:tc>
          <w:tcPr>
            <w:tcW w:w="3794" w:type="dxa"/>
            <w:tcMar>
              <w:top w:w="50" w:type="dxa"/>
              <w:left w:w="100" w:type="dxa"/>
            </w:tcMar>
            <w:vAlign w:val="center"/>
          </w:tcPr>
          <w:p w:rsidR="00B41FF4" w:rsidRPr="00584611" w:rsidRDefault="00B41FF4" w:rsidP="00584611">
            <w:pPr>
              <w:ind w:left="135"/>
              <w:rPr>
                <w:lang w:val="ru-RU"/>
              </w:rPr>
            </w:pPr>
            <w:r w:rsidRPr="00584611">
              <w:rPr>
                <w:color w:val="000000"/>
                <w:lang w:val="ru-RU"/>
              </w:rPr>
              <w:t xml:space="preserve">Библиотека ЦОК </w:t>
            </w:r>
            <w:hyperlink r:id="rId20">
              <w:r w:rsidRPr="00584611">
                <w:rPr>
                  <w:color w:val="0000FF"/>
                  <w:u w:val="single"/>
                </w:rPr>
                <w:t>https</w:t>
              </w:r>
              <w:r w:rsidRPr="00584611">
                <w:rPr>
                  <w:color w:val="0000FF"/>
                  <w:u w:val="single"/>
                  <w:lang w:val="ru-RU"/>
                </w:rPr>
                <w:t>://</w:t>
              </w:r>
              <w:r w:rsidRPr="00584611">
                <w:rPr>
                  <w:color w:val="0000FF"/>
                  <w:u w:val="single"/>
                </w:rPr>
                <w:t>m</w:t>
              </w:r>
              <w:r w:rsidRPr="00584611">
                <w:rPr>
                  <w:color w:val="0000FF"/>
                  <w:u w:val="single"/>
                  <w:lang w:val="ru-RU"/>
                </w:rPr>
                <w:t>.</w:t>
              </w:r>
              <w:r w:rsidRPr="00584611">
                <w:rPr>
                  <w:color w:val="0000FF"/>
                  <w:u w:val="single"/>
                </w:rPr>
                <w:t>edsoo</w:t>
              </w:r>
              <w:r w:rsidRPr="00584611">
                <w:rPr>
                  <w:color w:val="0000FF"/>
                  <w:u w:val="single"/>
                  <w:lang w:val="ru-RU"/>
                </w:rPr>
                <w:t>.</w:t>
              </w:r>
              <w:r w:rsidRPr="00584611">
                <w:rPr>
                  <w:color w:val="0000FF"/>
                  <w:u w:val="single"/>
                </w:rPr>
                <w:t>ru</w:t>
              </w:r>
              <w:r w:rsidRPr="00584611">
                <w:rPr>
                  <w:color w:val="0000FF"/>
                  <w:u w:val="single"/>
                  <w:lang w:val="ru-RU"/>
                </w:rPr>
                <w:t>/7</w:t>
              </w:r>
              <w:r w:rsidRPr="00584611">
                <w:rPr>
                  <w:color w:val="0000FF"/>
                  <w:u w:val="single"/>
                </w:rPr>
                <w:t>f</w:t>
              </w:r>
              <w:r w:rsidRPr="00584611">
                <w:rPr>
                  <w:color w:val="0000FF"/>
                  <w:u w:val="single"/>
                  <w:lang w:val="ru-RU"/>
                </w:rPr>
                <w:t>411</w:t>
              </w:r>
              <w:r w:rsidRPr="00584611">
                <w:rPr>
                  <w:color w:val="0000FF"/>
                  <w:u w:val="single"/>
                </w:rPr>
                <w:t>da</w:t>
              </w:r>
              <w:r w:rsidRPr="00584611">
                <w:rPr>
                  <w:color w:val="0000FF"/>
                  <w:u w:val="single"/>
                  <w:lang w:val="ru-RU"/>
                </w:rPr>
                <w:t>6</w:t>
              </w:r>
            </w:hyperlink>
          </w:p>
        </w:tc>
      </w:tr>
      <w:tr w:rsidR="00B41FF4" w:rsidRPr="00F20B6C" w:rsidTr="00584611">
        <w:trPr>
          <w:trHeight w:val="144"/>
          <w:tblCellSpacing w:w="20" w:type="nil"/>
        </w:trPr>
        <w:tc>
          <w:tcPr>
            <w:tcW w:w="700" w:type="dxa"/>
            <w:tcMar>
              <w:top w:w="50" w:type="dxa"/>
              <w:left w:w="100" w:type="dxa"/>
            </w:tcMar>
            <w:vAlign w:val="center"/>
          </w:tcPr>
          <w:p w:rsidR="00B41FF4" w:rsidRPr="00584611" w:rsidRDefault="00B41FF4" w:rsidP="00584611">
            <w:r w:rsidRPr="00584611">
              <w:rPr>
                <w:color w:val="000000"/>
              </w:rPr>
              <w:t>4</w:t>
            </w:r>
          </w:p>
        </w:tc>
        <w:tc>
          <w:tcPr>
            <w:tcW w:w="2288" w:type="dxa"/>
            <w:tcMar>
              <w:top w:w="50" w:type="dxa"/>
              <w:left w:w="100" w:type="dxa"/>
            </w:tcMar>
            <w:vAlign w:val="center"/>
          </w:tcPr>
          <w:p w:rsidR="00B41FF4" w:rsidRPr="00584611" w:rsidRDefault="00B41FF4" w:rsidP="00584611">
            <w:pPr>
              <w:ind w:left="135"/>
            </w:pPr>
            <w:r w:rsidRPr="00584611">
              <w:rPr>
                <w:color w:val="000000"/>
              </w:rPr>
              <w:t>Состав слова</w:t>
            </w:r>
          </w:p>
        </w:tc>
        <w:tc>
          <w:tcPr>
            <w:tcW w:w="1388" w:type="dxa"/>
            <w:tcMar>
              <w:top w:w="50" w:type="dxa"/>
              <w:left w:w="100" w:type="dxa"/>
            </w:tcMar>
            <w:vAlign w:val="center"/>
          </w:tcPr>
          <w:p w:rsidR="00B41FF4" w:rsidRPr="00584611" w:rsidRDefault="00B41FF4" w:rsidP="00584611">
            <w:pPr>
              <w:ind w:left="135"/>
              <w:jc w:val="center"/>
            </w:pPr>
            <w:r w:rsidRPr="00584611">
              <w:rPr>
                <w:color w:val="000000"/>
              </w:rPr>
              <w:t xml:space="preserve"> 5 </w:t>
            </w:r>
          </w:p>
        </w:tc>
        <w:tc>
          <w:tcPr>
            <w:tcW w:w="2177" w:type="dxa"/>
            <w:tcMar>
              <w:top w:w="50" w:type="dxa"/>
              <w:left w:w="100" w:type="dxa"/>
            </w:tcMar>
            <w:vAlign w:val="center"/>
          </w:tcPr>
          <w:p w:rsidR="00B41FF4" w:rsidRPr="00584611" w:rsidRDefault="00B41FF4" w:rsidP="00584611">
            <w:pPr>
              <w:ind w:left="135"/>
              <w:jc w:val="center"/>
              <w:rPr>
                <w:lang w:val="ru-RU"/>
              </w:rPr>
            </w:pPr>
            <w:r w:rsidRPr="00584611">
              <w:rPr>
                <w:lang w:val="ru-RU"/>
              </w:rPr>
              <w:t>1</w:t>
            </w:r>
          </w:p>
        </w:tc>
        <w:tc>
          <w:tcPr>
            <w:tcW w:w="3794" w:type="dxa"/>
            <w:tcMar>
              <w:top w:w="50" w:type="dxa"/>
              <w:left w:w="100" w:type="dxa"/>
            </w:tcMar>
            <w:vAlign w:val="center"/>
          </w:tcPr>
          <w:p w:rsidR="00B41FF4" w:rsidRPr="00584611" w:rsidRDefault="00B41FF4" w:rsidP="00584611">
            <w:pPr>
              <w:ind w:left="135"/>
              <w:rPr>
                <w:lang w:val="ru-RU"/>
              </w:rPr>
            </w:pPr>
            <w:r w:rsidRPr="00584611">
              <w:rPr>
                <w:color w:val="000000"/>
                <w:lang w:val="ru-RU"/>
              </w:rPr>
              <w:t xml:space="preserve">Библиотека ЦОК </w:t>
            </w:r>
            <w:hyperlink r:id="rId21">
              <w:r w:rsidRPr="00584611">
                <w:rPr>
                  <w:color w:val="0000FF"/>
                  <w:u w:val="single"/>
                </w:rPr>
                <w:t>https</w:t>
              </w:r>
              <w:r w:rsidRPr="00584611">
                <w:rPr>
                  <w:color w:val="0000FF"/>
                  <w:u w:val="single"/>
                  <w:lang w:val="ru-RU"/>
                </w:rPr>
                <w:t>://</w:t>
              </w:r>
              <w:r w:rsidRPr="00584611">
                <w:rPr>
                  <w:color w:val="0000FF"/>
                  <w:u w:val="single"/>
                </w:rPr>
                <w:t>m</w:t>
              </w:r>
              <w:r w:rsidRPr="00584611">
                <w:rPr>
                  <w:color w:val="0000FF"/>
                  <w:u w:val="single"/>
                  <w:lang w:val="ru-RU"/>
                </w:rPr>
                <w:t>.</w:t>
              </w:r>
              <w:r w:rsidRPr="00584611">
                <w:rPr>
                  <w:color w:val="0000FF"/>
                  <w:u w:val="single"/>
                </w:rPr>
                <w:t>edsoo</w:t>
              </w:r>
              <w:r w:rsidRPr="00584611">
                <w:rPr>
                  <w:color w:val="0000FF"/>
                  <w:u w:val="single"/>
                  <w:lang w:val="ru-RU"/>
                </w:rPr>
                <w:t>.</w:t>
              </w:r>
              <w:r w:rsidRPr="00584611">
                <w:rPr>
                  <w:color w:val="0000FF"/>
                  <w:u w:val="single"/>
                </w:rPr>
                <w:t>ru</w:t>
              </w:r>
              <w:r w:rsidRPr="00584611">
                <w:rPr>
                  <w:color w:val="0000FF"/>
                  <w:u w:val="single"/>
                  <w:lang w:val="ru-RU"/>
                </w:rPr>
                <w:t>/7</w:t>
              </w:r>
              <w:r w:rsidRPr="00584611">
                <w:rPr>
                  <w:color w:val="0000FF"/>
                  <w:u w:val="single"/>
                </w:rPr>
                <w:t>f</w:t>
              </w:r>
              <w:r w:rsidRPr="00584611">
                <w:rPr>
                  <w:color w:val="0000FF"/>
                  <w:u w:val="single"/>
                  <w:lang w:val="ru-RU"/>
                </w:rPr>
                <w:t>411</w:t>
              </w:r>
              <w:r w:rsidRPr="00584611">
                <w:rPr>
                  <w:color w:val="0000FF"/>
                  <w:u w:val="single"/>
                </w:rPr>
                <w:t>da</w:t>
              </w:r>
              <w:r w:rsidRPr="00584611">
                <w:rPr>
                  <w:color w:val="0000FF"/>
                  <w:u w:val="single"/>
                  <w:lang w:val="ru-RU"/>
                </w:rPr>
                <w:t>6</w:t>
              </w:r>
            </w:hyperlink>
          </w:p>
        </w:tc>
      </w:tr>
      <w:tr w:rsidR="00B41FF4" w:rsidRPr="00F20B6C" w:rsidTr="00584611">
        <w:trPr>
          <w:trHeight w:val="144"/>
          <w:tblCellSpacing w:w="20" w:type="nil"/>
        </w:trPr>
        <w:tc>
          <w:tcPr>
            <w:tcW w:w="700" w:type="dxa"/>
            <w:tcMar>
              <w:top w:w="50" w:type="dxa"/>
              <w:left w:w="100" w:type="dxa"/>
            </w:tcMar>
            <w:vAlign w:val="center"/>
          </w:tcPr>
          <w:p w:rsidR="00B41FF4" w:rsidRPr="00584611" w:rsidRDefault="00B41FF4" w:rsidP="00584611">
            <w:r w:rsidRPr="00584611">
              <w:rPr>
                <w:color w:val="000000"/>
              </w:rPr>
              <w:t>5</w:t>
            </w:r>
          </w:p>
        </w:tc>
        <w:tc>
          <w:tcPr>
            <w:tcW w:w="2288" w:type="dxa"/>
            <w:tcMar>
              <w:top w:w="50" w:type="dxa"/>
              <w:left w:w="100" w:type="dxa"/>
            </w:tcMar>
            <w:vAlign w:val="center"/>
          </w:tcPr>
          <w:p w:rsidR="00B41FF4" w:rsidRPr="00584611" w:rsidRDefault="00B41FF4" w:rsidP="00584611">
            <w:pPr>
              <w:ind w:left="135"/>
            </w:pPr>
            <w:r w:rsidRPr="00584611">
              <w:rPr>
                <w:color w:val="000000"/>
              </w:rPr>
              <w:t>Морфология</w:t>
            </w:r>
          </w:p>
        </w:tc>
        <w:tc>
          <w:tcPr>
            <w:tcW w:w="1388" w:type="dxa"/>
            <w:tcMar>
              <w:top w:w="50" w:type="dxa"/>
              <w:left w:w="100" w:type="dxa"/>
            </w:tcMar>
            <w:vAlign w:val="center"/>
          </w:tcPr>
          <w:p w:rsidR="00B41FF4" w:rsidRPr="00584611" w:rsidRDefault="00B41FF4" w:rsidP="00584611">
            <w:pPr>
              <w:ind w:left="135"/>
              <w:jc w:val="center"/>
            </w:pPr>
            <w:r w:rsidRPr="00584611">
              <w:rPr>
                <w:color w:val="000000"/>
              </w:rPr>
              <w:t xml:space="preserve"> 43 </w:t>
            </w:r>
          </w:p>
        </w:tc>
        <w:tc>
          <w:tcPr>
            <w:tcW w:w="2177" w:type="dxa"/>
            <w:tcMar>
              <w:top w:w="50" w:type="dxa"/>
              <w:left w:w="100" w:type="dxa"/>
            </w:tcMar>
            <w:vAlign w:val="center"/>
          </w:tcPr>
          <w:p w:rsidR="00B41FF4" w:rsidRPr="00584611" w:rsidRDefault="00B41FF4" w:rsidP="00584611">
            <w:pPr>
              <w:ind w:left="135"/>
              <w:jc w:val="center"/>
              <w:rPr>
                <w:lang w:val="ru-RU"/>
              </w:rPr>
            </w:pPr>
            <w:r w:rsidRPr="00584611">
              <w:rPr>
                <w:lang w:val="ru-RU"/>
              </w:rPr>
              <w:t>1</w:t>
            </w:r>
          </w:p>
        </w:tc>
        <w:tc>
          <w:tcPr>
            <w:tcW w:w="3794" w:type="dxa"/>
            <w:tcMar>
              <w:top w:w="50" w:type="dxa"/>
              <w:left w:w="100" w:type="dxa"/>
            </w:tcMar>
            <w:vAlign w:val="center"/>
          </w:tcPr>
          <w:p w:rsidR="00B41FF4" w:rsidRPr="00584611" w:rsidRDefault="00B41FF4" w:rsidP="00584611">
            <w:pPr>
              <w:ind w:left="135"/>
              <w:rPr>
                <w:lang w:val="ru-RU"/>
              </w:rPr>
            </w:pPr>
            <w:r w:rsidRPr="00584611">
              <w:rPr>
                <w:color w:val="000000"/>
                <w:lang w:val="ru-RU"/>
              </w:rPr>
              <w:t xml:space="preserve">Библиотека ЦОК </w:t>
            </w:r>
            <w:hyperlink r:id="rId22">
              <w:r w:rsidRPr="00584611">
                <w:rPr>
                  <w:color w:val="0000FF"/>
                  <w:u w:val="single"/>
                </w:rPr>
                <w:t>https</w:t>
              </w:r>
              <w:r w:rsidRPr="00584611">
                <w:rPr>
                  <w:color w:val="0000FF"/>
                  <w:u w:val="single"/>
                  <w:lang w:val="ru-RU"/>
                </w:rPr>
                <w:t>://</w:t>
              </w:r>
              <w:r w:rsidRPr="00584611">
                <w:rPr>
                  <w:color w:val="0000FF"/>
                  <w:u w:val="single"/>
                </w:rPr>
                <w:t>m</w:t>
              </w:r>
              <w:r w:rsidRPr="00584611">
                <w:rPr>
                  <w:color w:val="0000FF"/>
                  <w:u w:val="single"/>
                  <w:lang w:val="ru-RU"/>
                </w:rPr>
                <w:t>.</w:t>
              </w:r>
              <w:r w:rsidRPr="00584611">
                <w:rPr>
                  <w:color w:val="0000FF"/>
                  <w:u w:val="single"/>
                </w:rPr>
                <w:t>edsoo</w:t>
              </w:r>
              <w:r w:rsidRPr="00584611">
                <w:rPr>
                  <w:color w:val="0000FF"/>
                  <w:u w:val="single"/>
                  <w:lang w:val="ru-RU"/>
                </w:rPr>
                <w:t>.</w:t>
              </w:r>
              <w:r w:rsidRPr="00584611">
                <w:rPr>
                  <w:color w:val="0000FF"/>
                  <w:u w:val="single"/>
                </w:rPr>
                <w:t>ru</w:t>
              </w:r>
              <w:r w:rsidRPr="00584611">
                <w:rPr>
                  <w:color w:val="0000FF"/>
                  <w:u w:val="single"/>
                  <w:lang w:val="ru-RU"/>
                </w:rPr>
                <w:t>/7</w:t>
              </w:r>
              <w:r w:rsidRPr="00584611">
                <w:rPr>
                  <w:color w:val="0000FF"/>
                  <w:u w:val="single"/>
                </w:rPr>
                <w:t>f</w:t>
              </w:r>
              <w:r w:rsidRPr="00584611">
                <w:rPr>
                  <w:color w:val="0000FF"/>
                  <w:u w:val="single"/>
                  <w:lang w:val="ru-RU"/>
                </w:rPr>
                <w:t>411</w:t>
              </w:r>
              <w:r w:rsidRPr="00584611">
                <w:rPr>
                  <w:color w:val="0000FF"/>
                  <w:u w:val="single"/>
                </w:rPr>
                <w:t>da</w:t>
              </w:r>
              <w:r w:rsidRPr="00584611">
                <w:rPr>
                  <w:color w:val="0000FF"/>
                  <w:u w:val="single"/>
                  <w:lang w:val="ru-RU"/>
                </w:rPr>
                <w:t>6</w:t>
              </w:r>
            </w:hyperlink>
          </w:p>
        </w:tc>
      </w:tr>
      <w:tr w:rsidR="00B41FF4" w:rsidRPr="00F20B6C" w:rsidTr="00584611">
        <w:trPr>
          <w:trHeight w:val="144"/>
          <w:tblCellSpacing w:w="20" w:type="nil"/>
        </w:trPr>
        <w:tc>
          <w:tcPr>
            <w:tcW w:w="700" w:type="dxa"/>
            <w:tcMar>
              <w:top w:w="50" w:type="dxa"/>
              <w:left w:w="100" w:type="dxa"/>
            </w:tcMar>
            <w:vAlign w:val="center"/>
          </w:tcPr>
          <w:p w:rsidR="00B41FF4" w:rsidRPr="00584611" w:rsidRDefault="00B41FF4" w:rsidP="00584611">
            <w:r w:rsidRPr="00584611">
              <w:rPr>
                <w:color w:val="000000"/>
              </w:rPr>
              <w:t>6</w:t>
            </w:r>
          </w:p>
        </w:tc>
        <w:tc>
          <w:tcPr>
            <w:tcW w:w="2288" w:type="dxa"/>
            <w:tcMar>
              <w:top w:w="50" w:type="dxa"/>
              <w:left w:w="100" w:type="dxa"/>
            </w:tcMar>
            <w:vAlign w:val="center"/>
          </w:tcPr>
          <w:p w:rsidR="00B41FF4" w:rsidRPr="00584611" w:rsidRDefault="00B41FF4" w:rsidP="00584611">
            <w:pPr>
              <w:ind w:left="135"/>
            </w:pPr>
            <w:r w:rsidRPr="00584611">
              <w:rPr>
                <w:color w:val="000000"/>
              </w:rPr>
              <w:t>Синтаксис</w:t>
            </w:r>
          </w:p>
        </w:tc>
        <w:tc>
          <w:tcPr>
            <w:tcW w:w="1388" w:type="dxa"/>
            <w:tcMar>
              <w:top w:w="50" w:type="dxa"/>
              <w:left w:w="100" w:type="dxa"/>
            </w:tcMar>
            <w:vAlign w:val="center"/>
          </w:tcPr>
          <w:p w:rsidR="00B41FF4" w:rsidRPr="00584611" w:rsidRDefault="00B41FF4" w:rsidP="00584611">
            <w:pPr>
              <w:ind w:left="135"/>
              <w:jc w:val="center"/>
            </w:pPr>
            <w:r w:rsidRPr="00584611">
              <w:rPr>
                <w:color w:val="000000"/>
              </w:rPr>
              <w:t xml:space="preserve"> 16 </w:t>
            </w:r>
          </w:p>
        </w:tc>
        <w:tc>
          <w:tcPr>
            <w:tcW w:w="2177" w:type="dxa"/>
            <w:tcMar>
              <w:top w:w="50" w:type="dxa"/>
              <w:left w:w="100" w:type="dxa"/>
            </w:tcMar>
            <w:vAlign w:val="center"/>
          </w:tcPr>
          <w:p w:rsidR="00B41FF4" w:rsidRPr="00584611" w:rsidRDefault="00B41FF4" w:rsidP="00584611">
            <w:pPr>
              <w:ind w:left="135"/>
              <w:jc w:val="center"/>
              <w:rPr>
                <w:lang w:val="ru-RU"/>
              </w:rPr>
            </w:pPr>
            <w:r w:rsidRPr="00584611">
              <w:rPr>
                <w:lang w:val="ru-RU"/>
              </w:rPr>
              <w:t>1</w:t>
            </w:r>
          </w:p>
        </w:tc>
        <w:tc>
          <w:tcPr>
            <w:tcW w:w="3794" w:type="dxa"/>
            <w:tcMar>
              <w:top w:w="50" w:type="dxa"/>
              <w:left w:w="100" w:type="dxa"/>
            </w:tcMar>
            <w:vAlign w:val="center"/>
          </w:tcPr>
          <w:p w:rsidR="00B41FF4" w:rsidRPr="00584611" w:rsidRDefault="00B41FF4" w:rsidP="00584611">
            <w:pPr>
              <w:ind w:left="135"/>
              <w:rPr>
                <w:lang w:val="ru-RU"/>
              </w:rPr>
            </w:pPr>
            <w:r w:rsidRPr="00584611">
              <w:rPr>
                <w:color w:val="000000"/>
                <w:lang w:val="ru-RU"/>
              </w:rPr>
              <w:t xml:space="preserve">Библиотека ЦОК </w:t>
            </w:r>
            <w:hyperlink r:id="rId23">
              <w:r w:rsidRPr="00584611">
                <w:rPr>
                  <w:color w:val="0000FF"/>
                  <w:u w:val="single"/>
                </w:rPr>
                <w:t>https</w:t>
              </w:r>
              <w:r w:rsidRPr="00584611">
                <w:rPr>
                  <w:color w:val="0000FF"/>
                  <w:u w:val="single"/>
                  <w:lang w:val="ru-RU"/>
                </w:rPr>
                <w:t>://</w:t>
              </w:r>
              <w:r w:rsidRPr="00584611">
                <w:rPr>
                  <w:color w:val="0000FF"/>
                  <w:u w:val="single"/>
                </w:rPr>
                <w:t>m</w:t>
              </w:r>
              <w:r w:rsidRPr="00584611">
                <w:rPr>
                  <w:color w:val="0000FF"/>
                  <w:u w:val="single"/>
                  <w:lang w:val="ru-RU"/>
                </w:rPr>
                <w:t>.</w:t>
              </w:r>
              <w:r w:rsidRPr="00584611">
                <w:rPr>
                  <w:color w:val="0000FF"/>
                  <w:u w:val="single"/>
                </w:rPr>
                <w:t>edsoo</w:t>
              </w:r>
              <w:r w:rsidRPr="00584611">
                <w:rPr>
                  <w:color w:val="0000FF"/>
                  <w:u w:val="single"/>
                  <w:lang w:val="ru-RU"/>
                </w:rPr>
                <w:t>.</w:t>
              </w:r>
              <w:r w:rsidRPr="00584611">
                <w:rPr>
                  <w:color w:val="0000FF"/>
                  <w:u w:val="single"/>
                </w:rPr>
                <w:t>ru</w:t>
              </w:r>
              <w:r w:rsidRPr="00584611">
                <w:rPr>
                  <w:color w:val="0000FF"/>
                  <w:u w:val="single"/>
                  <w:lang w:val="ru-RU"/>
                </w:rPr>
                <w:t>/7</w:t>
              </w:r>
              <w:r w:rsidRPr="00584611">
                <w:rPr>
                  <w:color w:val="0000FF"/>
                  <w:u w:val="single"/>
                </w:rPr>
                <w:t>f</w:t>
              </w:r>
              <w:r w:rsidRPr="00584611">
                <w:rPr>
                  <w:color w:val="0000FF"/>
                  <w:u w:val="single"/>
                  <w:lang w:val="ru-RU"/>
                </w:rPr>
                <w:t>411</w:t>
              </w:r>
              <w:r w:rsidRPr="00584611">
                <w:rPr>
                  <w:color w:val="0000FF"/>
                  <w:u w:val="single"/>
                </w:rPr>
                <w:t>da</w:t>
              </w:r>
              <w:r w:rsidRPr="00584611">
                <w:rPr>
                  <w:color w:val="0000FF"/>
                  <w:u w:val="single"/>
                  <w:lang w:val="ru-RU"/>
                </w:rPr>
                <w:t>6</w:t>
              </w:r>
            </w:hyperlink>
          </w:p>
        </w:tc>
      </w:tr>
      <w:tr w:rsidR="00B41FF4" w:rsidRPr="00F20B6C" w:rsidTr="00584611">
        <w:trPr>
          <w:trHeight w:val="144"/>
          <w:tblCellSpacing w:w="20" w:type="nil"/>
        </w:trPr>
        <w:tc>
          <w:tcPr>
            <w:tcW w:w="700" w:type="dxa"/>
            <w:tcMar>
              <w:top w:w="50" w:type="dxa"/>
              <w:left w:w="100" w:type="dxa"/>
            </w:tcMar>
            <w:vAlign w:val="center"/>
          </w:tcPr>
          <w:p w:rsidR="00B41FF4" w:rsidRPr="00584611" w:rsidRDefault="00B41FF4" w:rsidP="00584611">
            <w:r w:rsidRPr="00584611">
              <w:rPr>
                <w:color w:val="000000"/>
              </w:rPr>
              <w:t>7</w:t>
            </w:r>
          </w:p>
        </w:tc>
        <w:tc>
          <w:tcPr>
            <w:tcW w:w="2288" w:type="dxa"/>
            <w:tcMar>
              <w:top w:w="50" w:type="dxa"/>
              <w:left w:w="100" w:type="dxa"/>
            </w:tcMar>
            <w:vAlign w:val="center"/>
          </w:tcPr>
          <w:p w:rsidR="00B41FF4" w:rsidRPr="00584611" w:rsidRDefault="00B41FF4" w:rsidP="00584611">
            <w:pPr>
              <w:ind w:left="135"/>
            </w:pPr>
            <w:r w:rsidRPr="00584611">
              <w:rPr>
                <w:color w:val="000000"/>
              </w:rPr>
              <w:t>Орфография и пунктуация</w:t>
            </w:r>
          </w:p>
        </w:tc>
        <w:tc>
          <w:tcPr>
            <w:tcW w:w="1388" w:type="dxa"/>
            <w:tcMar>
              <w:top w:w="50" w:type="dxa"/>
              <w:left w:w="100" w:type="dxa"/>
            </w:tcMar>
            <w:vAlign w:val="center"/>
          </w:tcPr>
          <w:p w:rsidR="00B41FF4" w:rsidRPr="00584611" w:rsidRDefault="00B41FF4" w:rsidP="00584611">
            <w:pPr>
              <w:ind w:left="135"/>
              <w:jc w:val="center"/>
            </w:pPr>
            <w:r w:rsidRPr="00584611">
              <w:rPr>
                <w:color w:val="000000"/>
              </w:rPr>
              <w:t xml:space="preserve"> 50 </w:t>
            </w:r>
          </w:p>
        </w:tc>
        <w:tc>
          <w:tcPr>
            <w:tcW w:w="2177" w:type="dxa"/>
            <w:tcMar>
              <w:top w:w="50" w:type="dxa"/>
              <w:left w:w="100" w:type="dxa"/>
            </w:tcMar>
            <w:vAlign w:val="center"/>
          </w:tcPr>
          <w:p w:rsidR="00B41FF4" w:rsidRPr="00584611" w:rsidRDefault="00B41FF4" w:rsidP="00584611">
            <w:pPr>
              <w:ind w:left="135"/>
              <w:jc w:val="center"/>
            </w:pPr>
            <w:r w:rsidRPr="00584611">
              <w:rPr>
                <w:color w:val="000000"/>
              </w:rPr>
              <w:t xml:space="preserve"> 1 </w:t>
            </w:r>
          </w:p>
        </w:tc>
        <w:tc>
          <w:tcPr>
            <w:tcW w:w="3794" w:type="dxa"/>
            <w:tcMar>
              <w:top w:w="50" w:type="dxa"/>
              <w:left w:w="100" w:type="dxa"/>
            </w:tcMar>
            <w:vAlign w:val="center"/>
          </w:tcPr>
          <w:p w:rsidR="00B41FF4" w:rsidRPr="00584611" w:rsidRDefault="00B41FF4" w:rsidP="00584611">
            <w:pPr>
              <w:ind w:left="135"/>
              <w:rPr>
                <w:lang w:val="ru-RU"/>
              </w:rPr>
            </w:pPr>
            <w:r w:rsidRPr="00584611">
              <w:rPr>
                <w:color w:val="000000"/>
                <w:lang w:val="ru-RU"/>
              </w:rPr>
              <w:t xml:space="preserve">Библиотека ЦОК </w:t>
            </w:r>
            <w:hyperlink r:id="rId24">
              <w:r w:rsidRPr="00584611">
                <w:rPr>
                  <w:color w:val="0000FF"/>
                  <w:u w:val="single"/>
                </w:rPr>
                <w:t>https</w:t>
              </w:r>
              <w:r w:rsidRPr="00584611">
                <w:rPr>
                  <w:color w:val="0000FF"/>
                  <w:u w:val="single"/>
                  <w:lang w:val="ru-RU"/>
                </w:rPr>
                <w:t>://</w:t>
              </w:r>
              <w:r w:rsidRPr="00584611">
                <w:rPr>
                  <w:color w:val="0000FF"/>
                  <w:u w:val="single"/>
                </w:rPr>
                <w:t>m</w:t>
              </w:r>
              <w:r w:rsidRPr="00584611">
                <w:rPr>
                  <w:color w:val="0000FF"/>
                  <w:u w:val="single"/>
                  <w:lang w:val="ru-RU"/>
                </w:rPr>
                <w:t>.</w:t>
              </w:r>
              <w:r w:rsidRPr="00584611">
                <w:rPr>
                  <w:color w:val="0000FF"/>
                  <w:u w:val="single"/>
                </w:rPr>
                <w:t>edsoo</w:t>
              </w:r>
              <w:r w:rsidRPr="00584611">
                <w:rPr>
                  <w:color w:val="0000FF"/>
                  <w:u w:val="single"/>
                  <w:lang w:val="ru-RU"/>
                </w:rPr>
                <w:t>.</w:t>
              </w:r>
              <w:r w:rsidRPr="00584611">
                <w:rPr>
                  <w:color w:val="0000FF"/>
                  <w:u w:val="single"/>
                </w:rPr>
                <w:t>ru</w:t>
              </w:r>
              <w:r w:rsidRPr="00584611">
                <w:rPr>
                  <w:color w:val="0000FF"/>
                  <w:u w:val="single"/>
                  <w:lang w:val="ru-RU"/>
                </w:rPr>
                <w:t>/7</w:t>
              </w:r>
              <w:r w:rsidRPr="00584611">
                <w:rPr>
                  <w:color w:val="0000FF"/>
                  <w:u w:val="single"/>
                </w:rPr>
                <w:t>f</w:t>
              </w:r>
              <w:r w:rsidRPr="00584611">
                <w:rPr>
                  <w:color w:val="0000FF"/>
                  <w:u w:val="single"/>
                  <w:lang w:val="ru-RU"/>
                </w:rPr>
                <w:t>411</w:t>
              </w:r>
              <w:r w:rsidRPr="00584611">
                <w:rPr>
                  <w:color w:val="0000FF"/>
                  <w:u w:val="single"/>
                </w:rPr>
                <w:t>da</w:t>
              </w:r>
              <w:r w:rsidRPr="00584611">
                <w:rPr>
                  <w:color w:val="0000FF"/>
                  <w:u w:val="single"/>
                  <w:lang w:val="ru-RU"/>
                </w:rPr>
                <w:t>6</w:t>
              </w:r>
            </w:hyperlink>
          </w:p>
        </w:tc>
      </w:tr>
      <w:tr w:rsidR="00B41FF4" w:rsidRPr="00F20B6C" w:rsidTr="00584611">
        <w:trPr>
          <w:trHeight w:val="144"/>
          <w:tblCellSpacing w:w="20" w:type="nil"/>
        </w:trPr>
        <w:tc>
          <w:tcPr>
            <w:tcW w:w="700" w:type="dxa"/>
            <w:tcMar>
              <w:top w:w="50" w:type="dxa"/>
              <w:left w:w="100" w:type="dxa"/>
            </w:tcMar>
            <w:vAlign w:val="center"/>
          </w:tcPr>
          <w:p w:rsidR="00B41FF4" w:rsidRPr="00584611" w:rsidRDefault="00B41FF4" w:rsidP="00584611">
            <w:r w:rsidRPr="00584611">
              <w:rPr>
                <w:color w:val="000000"/>
              </w:rPr>
              <w:t>8</w:t>
            </w:r>
          </w:p>
        </w:tc>
        <w:tc>
          <w:tcPr>
            <w:tcW w:w="2288" w:type="dxa"/>
            <w:tcMar>
              <w:top w:w="50" w:type="dxa"/>
              <w:left w:w="100" w:type="dxa"/>
            </w:tcMar>
            <w:vAlign w:val="center"/>
          </w:tcPr>
          <w:p w:rsidR="00B41FF4" w:rsidRPr="00584611" w:rsidRDefault="00B41FF4" w:rsidP="00584611">
            <w:pPr>
              <w:ind w:left="135"/>
            </w:pPr>
            <w:r w:rsidRPr="00584611">
              <w:rPr>
                <w:color w:val="000000"/>
              </w:rPr>
              <w:t>Развитие речи</w:t>
            </w:r>
          </w:p>
        </w:tc>
        <w:tc>
          <w:tcPr>
            <w:tcW w:w="1388" w:type="dxa"/>
            <w:tcMar>
              <w:top w:w="50" w:type="dxa"/>
              <w:left w:w="100" w:type="dxa"/>
            </w:tcMar>
            <w:vAlign w:val="center"/>
          </w:tcPr>
          <w:p w:rsidR="00B41FF4" w:rsidRPr="00584611" w:rsidRDefault="00B41FF4" w:rsidP="00584611">
            <w:pPr>
              <w:ind w:left="135"/>
              <w:jc w:val="center"/>
            </w:pPr>
            <w:r w:rsidRPr="00584611">
              <w:rPr>
                <w:color w:val="000000"/>
              </w:rPr>
              <w:t xml:space="preserve"> 30 </w:t>
            </w:r>
          </w:p>
        </w:tc>
        <w:tc>
          <w:tcPr>
            <w:tcW w:w="2177" w:type="dxa"/>
            <w:tcMar>
              <w:top w:w="50" w:type="dxa"/>
              <w:left w:w="100" w:type="dxa"/>
            </w:tcMar>
            <w:vAlign w:val="center"/>
          </w:tcPr>
          <w:p w:rsidR="00B41FF4" w:rsidRPr="00584611" w:rsidRDefault="00B41FF4" w:rsidP="00584611">
            <w:pPr>
              <w:ind w:left="135"/>
              <w:jc w:val="center"/>
              <w:rPr>
                <w:lang w:val="ru-RU"/>
              </w:rPr>
            </w:pPr>
            <w:r w:rsidRPr="00584611">
              <w:rPr>
                <w:color w:val="000000"/>
              </w:rPr>
              <w:t xml:space="preserve"> </w:t>
            </w:r>
            <w:r w:rsidRPr="00584611">
              <w:rPr>
                <w:color w:val="000000"/>
                <w:lang w:val="ru-RU"/>
              </w:rPr>
              <w:t>1</w:t>
            </w:r>
          </w:p>
        </w:tc>
        <w:tc>
          <w:tcPr>
            <w:tcW w:w="3794" w:type="dxa"/>
            <w:tcMar>
              <w:top w:w="50" w:type="dxa"/>
              <w:left w:w="100" w:type="dxa"/>
            </w:tcMar>
            <w:vAlign w:val="center"/>
          </w:tcPr>
          <w:p w:rsidR="00B41FF4" w:rsidRPr="00584611" w:rsidRDefault="00B41FF4" w:rsidP="00584611">
            <w:pPr>
              <w:ind w:left="135"/>
              <w:rPr>
                <w:lang w:val="ru-RU"/>
              </w:rPr>
            </w:pPr>
            <w:r w:rsidRPr="00584611">
              <w:rPr>
                <w:color w:val="000000"/>
                <w:lang w:val="ru-RU"/>
              </w:rPr>
              <w:t xml:space="preserve">Библиотека ЦОК </w:t>
            </w:r>
            <w:hyperlink r:id="rId25">
              <w:r w:rsidRPr="00584611">
                <w:rPr>
                  <w:color w:val="0000FF"/>
                  <w:u w:val="single"/>
                </w:rPr>
                <w:t>https</w:t>
              </w:r>
              <w:r w:rsidRPr="00584611">
                <w:rPr>
                  <w:color w:val="0000FF"/>
                  <w:u w:val="single"/>
                  <w:lang w:val="ru-RU"/>
                </w:rPr>
                <w:t>://</w:t>
              </w:r>
              <w:r w:rsidRPr="00584611">
                <w:rPr>
                  <w:color w:val="0000FF"/>
                  <w:u w:val="single"/>
                </w:rPr>
                <w:t>m</w:t>
              </w:r>
              <w:r w:rsidRPr="00584611">
                <w:rPr>
                  <w:color w:val="0000FF"/>
                  <w:u w:val="single"/>
                  <w:lang w:val="ru-RU"/>
                </w:rPr>
                <w:t>.</w:t>
              </w:r>
              <w:r w:rsidRPr="00584611">
                <w:rPr>
                  <w:color w:val="0000FF"/>
                  <w:u w:val="single"/>
                </w:rPr>
                <w:t>edsoo</w:t>
              </w:r>
              <w:r w:rsidRPr="00584611">
                <w:rPr>
                  <w:color w:val="0000FF"/>
                  <w:u w:val="single"/>
                  <w:lang w:val="ru-RU"/>
                </w:rPr>
                <w:t>.</w:t>
              </w:r>
              <w:r w:rsidRPr="00584611">
                <w:rPr>
                  <w:color w:val="0000FF"/>
                  <w:u w:val="single"/>
                </w:rPr>
                <w:t>ru</w:t>
              </w:r>
              <w:r w:rsidRPr="00584611">
                <w:rPr>
                  <w:color w:val="0000FF"/>
                  <w:u w:val="single"/>
                  <w:lang w:val="ru-RU"/>
                </w:rPr>
                <w:t>/7</w:t>
              </w:r>
              <w:r w:rsidRPr="00584611">
                <w:rPr>
                  <w:color w:val="0000FF"/>
                  <w:u w:val="single"/>
                </w:rPr>
                <w:t>f</w:t>
              </w:r>
              <w:r w:rsidRPr="00584611">
                <w:rPr>
                  <w:color w:val="0000FF"/>
                  <w:u w:val="single"/>
                  <w:lang w:val="ru-RU"/>
                </w:rPr>
                <w:t>411</w:t>
              </w:r>
              <w:r w:rsidRPr="00584611">
                <w:rPr>
                  <w:color w:val="0000FF"/>
                  <w:u w:val="single"/>
                </w:rPr>
                <w:t>da</w:t>
              </w:r>
              <w:r w:rsidRPr="00584611">
                <w:rPr>
                  <w:color w:val="0000FF"/>
                  <w:u w:val="single"/>
                  <w:lang w:val="ru-RU"/>
                </w:rPr>
                <w:t>6</w:t>
              </w:r>
            </w:hyperlink>
          </w:p>
        </w:tc>
      </w:tr>
      <w:tr w:rsidR="00B41FF4" w:rsidRPr="00584611" w:rsidTr="00584611">
        <w:trPr>
          <w:trHeight w:val="144"/>
          <w:tblCellSpacing w:w="20" w:type="nil"/>
        </w:trPr>
        <w:tc>
          <w:tcPr>
            <w:tcW w:w="0" w:type="auto"/>
            <w:gridSpan w:val="2"/>
            <w:tcMar>
              <w:top w:w="50" w:type="dxa"/>
              <w:left w:w="100" w:type="dxa"/>
            </w:tcMar>
            <w:vAlign w:val="center"/>
          </w:tcPr>
          <w:p w:rsidR="00B41FF4" w:rsidRPr="00584611" w:rsidRDefault="00B41FF4" w:rsidP="00584611">
            <w:pPr>
              <w:ind w:left="135"/>
            </w:pPr>
            <w:r w:rsidRPr="00584611">
              <w:rPr>
                <w:color w:val="000000"/>
              </w:rPr>
              <w:t>Резервное время</w:t>
            </w:r>
          </w:p>
        </w:tc>
        <w:tc>
          <w:tcPr>
            <w:tcW w:w="2181" w:type="dxa"/>
            <w:tcMar>
              <w:top w:w="50" w:type="dxa"/>
              <w:left w:w="100" w:type="dxa"/>
            </w:tcMar>
            <w:vAlign w:val="center"/>
          </w:tcPr>
          <w:p w:rsidR="00B41FF4" w:rsidRPr="00584611" w:rsidRDefault="00B41FF4" w:rsidP="00584611">
            <w:pPr>
              <w:ind w:left="135"/>
              <w:jc w:val="center"/>
            </w:pPr>
            <w:r w:rsidRPr="00584611">
              <w:rPr>
                <w:color w:val="000000"/>
              </w:rPr>
              <w:t xml:space="preserve"> 18 </w:t>
            </w:r>
          </w:p>
        </w:tc>
        <w:tc>
          <w:tcPr>
            <w:tcW w:w="2177" w:type="dxa"/>
            <w:tcMar>
              <w:top w:w="50" w:type="dxa"/>
              <w:left w:w="100" w:type="dxa"/>
            </w:tcMar>
            <w:vAlign w:val="center"/>
          </w:tcPr>
          <w:p w:rsidR="00B41FF4" w:rsidRPr="00584611" w:rsidRDefault="00B41FF4" w:rsidP="00584611">
            <w:pPr>
              <w:ind w:left="135"/>
              <w:jc w:val="center"/>
              <w:rPr>
                <w:lang w:val="ru-RU"/>
              </w:rPr>
            </w:pPr>
            <w:r w:rsidRPr="00584611">
              <w:rPr>
                <w:color w:val="000000"/>
              </w:rPr>
              <w:t xml:space="preserve"> 1</w:t>
            </w:r>
          </w:p>
        </w:tc>
        <w:tc>
          <w:tcPr>
            <w:tcW w:w="3794" w:type="dxa"/>
            <w:tcMar>
              <w:top w:w="50" w:type="dxa"/>
              <w:left w:w="100" w:type="dxa"/>
            </w:tcMar>
            <w:vAlign w:val="center"/>
          </w:tcPr>
          <w:p w:rsidR="00B41FF4" w:rsidRPr="00584611" w:rsidRDefault="00B41FF4" w:rsidP="00584611">
            <w:pPr>
              <w:ind w:left="135"/>
            </w:pPr>
          </w:p>
        </w:tc>
      </w:tr>
      <w:tr w:rsidR="00B41FF4" w:rsidRPr="00584611" w:rsidTr="00584611">
        <w:trPr>
          <w:trHeight w:val="144"/>
          <w:tblCellSpacing w:w="20" w:type="nil"/>
        </w:trPr>
        <w:tc>
          <w:tcPr>
            <w:tcW w:w="0" w:type="auto"/>
            <w:gridSpan w:val="2"/>
            <w:tcMar>
              <w:top w:w="50" w:type="dxa"/>
              <w:left w:w="100" w:type="dxa"/>
            </w:tcMar>
            <w:vAlign w:val="center"/>
          </w:tcPr>
          <w:p w:rsidR="00B41FF4" w:rsidRPr="00584611" w:rsidRDefault="00B41FF4" w:rsidP="00584611">
            <w:pPr>
              <w:ind w:left="135"/>
              <w:rPr>
                <w:lang w:val="ru-RU"/>
              </w:rPr>
            </w:pPr>
            <w:r w:rsidRPr="00584611">
              <w:rPr>
                <w:color w:val="000000"/>
                <w:lang w:val="ru-RU"/>
              </w:rPr>
              <w:t>ОБЩЕЕ КОЛИЧЕСТВО ЧАСОВ ПО ПРОГРАММЕ</w:t>
            </w:r>
          </w:p>
        </w:tc>
        <w:tc>
          <w:tcPr>
            <w:tcW w:w="2181" w:type="dxa"/>
            <w:tcMar>
              <w:top w:w="50" w:type="dxa"/>
              <w:left w:w="100" w:type="dxa"/>
            </w:tcMar>
            <w:vAlign w:val="center"/>
          </w:tcPr>
          <w:p w:rsidR="00B41FF4" w:rsidRPr="00584611" w:rsidRDefault="00B41FF4" w:rsidP="00584611">
            <w:pPr>
              <w:ind w:left="135"/>
              <w:jc w:val="center"/>
            </w:pPr>
            <w:r w:rsidRPr="00584611">
              <w:rPr>
                <w:color w:val="000000"/>
                <w:lang w:val="ru-RU"/>
              </w:rPr>
              <w:t xml:space="preserve"> </w:t>
            </w:r>
            <w:r w:rsidRPr="00584611">
              <w:rPr>
                <w:color w:val="000000"/>
              </w:rPr>
              <w:t xml:space="preserve">170 </w:t>
            </w:r>
          </w:p>
        </w:tc>
        <w:tc>
          <w:tcPr>
            <w:tcW w:w="2177" w:type="dxa"/>
            <w:tcMar>
              <w:top w:w="50" w:type="dxa"/>
              <w:left w:w="100" w:type="dxa"/>
            </w:tcMar>
            <w:vAlign w:val="center"/>
          </w:tcPr>
          <w:p w:rsidR="00B41FF4" w:rsidRPr="00584611" w:rsidRDefault="00B41FF4" w:rsidP="00584611">
            <w:pPr>
              <w:ind w:left="135"/>
              <w:jc w:val="center"/>
              <w:rPr>
                <w:lang w:val="ru-RU"/>
              </w:rPr>
            </w:pPr>
            <w:r w:rsidRPr="00584611">
              <w:rPr>
                <w:color w:val="000000"/>
              </w:rPr>
              <w:t xml:space="preserve"> </w:t>
            </w:r>
            <w:r w:rsidRPr="00584611">
              <w:rPr>
                <w:color w:val="000000"/>
                <w:lang w:val="ru-RU"/>
              </w:rPr>
              <w:t>8</w:t>
            </w:r>
          </w:p>
        </w:tc>
        <w:tc>
          <w:tcPr>
            <w:tcW w:w="3794" w:type="dxa"/>
            <w:tcMar>
              <w:top w:w="50" w:type="dxa"/>
              <w:left w:w="100" w:type="dxa"/>
            </w:tcMar>
            <w:vAlign w:val="center"/>
          </w:tcPr>
          <w:p w:rsidR="00B41FF4" w:rsidRPr="00584611" w:rsidRDefault="00B41FF4" w:rsidP="00584611"/>
        </w:tc>
      </w:tr>
      <w:bookmarkEnd w:id="22"/>
    </w:tbl>
    <w:p w:rsidR="005E3C77" w:rsidRPr="00584611" w:rsidRDefault="005E3C77" w:rsidP="005E3C77">
      <w:pPr>
        <w:rPr>
          <w:lang w:val="ru-RU"/>
        </w:rPr>
      </w:pPr>
    </w:p>
    <w:p w:rsidR="005D76D6" w:rsidRPr="00584611" w:rsidRDefault="00421D2D" w:rsidP="001554FE">
      <w:pPr>
        <w:pStyle w:val="4"/>
      </w:pPr>
      <w:r w:rsidRPr="00584611">
        <w:t xml:space="preserve"> </w:t>
      </w:r>
      <w:bookmarkStart w:id="23" w:name="_Toc145093362"/>
      <w:r w:rsidR="00B41FF4" w:rsidRPr="00584611">
        <w:t xml:space="preserve">2.1.2. </w:t>
      </w:r>
      <w:r w:rsidRPr="00584611">
        <w:t>Рабочая программа по учебному предмету «Литературное чтение».</w:t>
      </w:r>
      <w:bookmarkEnd w:id="23"/>
    </w:p>
    <w:p w:rsidR="00A32AEB" w:rsidRPr="00A32AEB" w:rsidRDefault="00A32AEB" w:rsidP="00A32AEB">
      <w:pPr>
        <w:widowControl/>
        <w:spacing w:line="264" w:lineRule="auto"/>
        <w:ind w:left="120"/>
        <w:rPr>
          <w:rFonts w:ascii="Calibri" w:eastAsia="Calibri" w:hAnsi="Calibri"/>
          <w:sz w:val="22"/>
          <w:lang w:val="ru-RU"/>
        </w:rPr>
      </w:pPr>
      <w:bookmarkStart w:id="24" w:name="block-18271746"/>
      <w:r w:rsidRPr="00A32AEB">
        <w:rPr>
          <w:rFonts w:eastAsia="Calibri"/>
          <w:b/>
          <w:color w:val="000000"/>
          <w:sz w:val="28"/>
          <w:lang w:val="ru-RU"/>
        </w:rPr>
        <w:t>ПОЯСНИТЕЛЬНАЯ ЗАПИСКА</w:t>
      </w:r>
    </w:p>
    <w:p w:rsidR="00A32AEB" w:rsidRPr="00A32AEB" w:rsidRDefault="00A32AEB" w:rsidP="00A32AEB">
      <w:pPr>
        <w:widowControl/>
        <w:spacing w:line="264" w:lineRule="auto"/>
        <w:ind w:left="120"/>
        <w:rPr>
          <w:rFonts w:ascii="Calibri" w:eastAsia="Calibri" w:hAnsi="Calibri"/>
          <w:sz w:val="22"/>
          <w:lang w:val="ru-RU"/>
        </w:rPr>
      </w:pP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color w:val="000000"/>
          <w:sz w:val="28"/>
          <w:lang w:val="ru-RU"/>
        </w:rPr>
        <w:t xml:space="preserve">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w:t>
      </w:r>
      <w:r w:rsidRPr="00A32AEB">
        <w:rPr>
          <w:rFonts w:eastAsia="Calibri"/>
          <w:color w:val="000000"/>
          <w:sz w:val="28"/>
          <w:lang w:val="ru-RU"/>
        </w:rPr>
        <w:lastRenderedPageBreak/>
        <w:t>средствами литературного чтения с учётом возрастных особенностей обучающихся.</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A32AEB" w:rsidRPr="00A32AEB" w:rsidRDefault="00A32AEB" w:rsidP="00A32AEB">
      <w:pPr>
        <w:widowControl/>
        <w:spacing w:line="264" w:lineRule="auto"/>
        <w:ind w:left="120"/>
        <w:rPr>
          <w:rFonts w:ascii="Calibri" w:eastAsia="Calibri" w:hAnsi="Calibri"/>
          <w:sz w:val="22"/>
          <w:lang w:val="ru-RU"/>
        </w:rPr>
      </w:pPr>
    </w:p>
    <w:p w:rsidR="00A32AEB" w:rsidRPr="00A32AEB" w:rsidRDefault="00A32AEB" w:rsidP="00A32AEB">
      <w:pPr>
        <w:widowControl/>
        <w:spacing w:line="264" w:lineRule="auto"/>
        <w:ind w:left="120"/>
        <w:rPr>
          <w:rFonts w:ascii="Calibri" w:eastAsia="Calibri" w:hAnsi="Calibri"/>
          <w:sz w:val="22"/>
          <w:lang w:val="ru-RU"/>
        </w:rPr>
      </w:pPr>
      <w:r w:rsidRPr="00A32AEB">
        <w:rPr>
          <w:rFonts w:eastAsia="Calibri"/>
          <w:b/>
          <w:color w:val="000000"/>
          <w:sz w:val="28"/>
          <w:lang w:val="ru-RU"/>
        </w:rPr>
        <w:t>ОБЩАЯ ХАРАКТЕРИСТИКА УЧЕБНОГО ПРЕДМЕТА «ЛИТЕРАТУРНОЕ ЧТЕНИЕ»</w:t>
      </w:r>
    </w:p>
    <w:p w:rsidR="00A32AEB" w:rsidRPr="00A32AEB" w:rsidRDefault="00A32AEB" w:rsidP="00A32AEB">
      <w:pPr>
        <w:widowControl/>
        <w:spacing w:line="264" w:lineRule="auto"/>
        <w:ind w:left="120"/>
        <w:rPr>
          <w:rFonts w:ascii="Calibri" w:eastAsia="Calibri" w:hAnsi="Calibri"/>
          <w:sz w:val="22"/>
          <w:lang w:val="ru-RU"/>
        </w:rPr>
      </w:pP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A32AEB">
        <w:rPr>
          <w:rFonts w:eastAsia="Calibri"/>
          <w:color w:val="333333"/>
          <w:sz w:val="28"/>
          <w:lang w:val="ru-RU"/>
        </w:rPr>
        <w:t xml:space="preserve">рабочей </w:t>
      </w:r>
      <w:r w:rsidRPr="00A32AEB">
        <w:rPr>
          <w:rFonts w:eastAsia="Calibri"/>
          <w:color w:val="000000"/>
          <w:sz w:val="28"/>
          <w:lang w:val="ru-RU"/>
        </w:rPr>
        <w:t>программе воспитания.</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color w:val="000000"/>
          <w:sz w:val="28"/>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A32AEB" w:rsidRPr="00A32AEB" w:rsidRDefault="00A32AEB" w:rsidP="00A32AEB">
      <w:pPr>
        <w:widowControl/>
        <w:spacing w:line="264" w:lineRule="auto"/>
        <w:ind w:left="120"/>
        <w:rPr>
          <w:rFonts w:ascii="Calibri" w:eastAsia="Calibri" w:hAnsi="Calibri"/>
          <w:sz w:val="22"/>
          <w:lang w:val="ru-RU"/>
        </w:rPr>
      </w:pPr>
      <w:r w:rsidRPr="00A32AEB">
        <w:rPr>
          <w:rFonts w:eastAsia="Calibri"/>
          <w:b/>
          <w:color w:val="000000"/>
          <w:sz w:val="28"/>
          <w:lang w:val="ru-RU"/>
        </w:rPr>
        <w:t>ЦЕЛИ ИЗУЧЕНИЯ УЧЕБНОГО ПРЕДМЕТА «ЛИТЕРАТУРНОЕ ЧТЕНИЕ»</w:t>
      </w:r>
    </w:p>
    <w:p w:rsidR="00A32AEB" w:rsidRPr="00A32AEB" w:rsidRDefault="00A32AEB" w:rsidP="00A32AEB">
      <w:pPr>
        <w:widowControl/>
        <w:spacing w:line="264" w:lineRule="auto"/>
        <w:ind w:left="120"/>
        <w:rPr>
          <w:rFonts w:ascii="Calibri" w:eastAsia="Calibri" w:hAnsi="Calibri"/>
          <w:sz w:val="22"/>
          <w:lang w:val="ru-RU"/>
        </w:rPr>
      </w:pP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color w:val="000000"/>
          <w:sz w:val="28"/>
          <w:lang w:val="ru-RU"/>
        </w:rPr>
        <w:t xml:space="preserve">Приобретённые обучающимися знания, полученный опыт решения учебных задач, а также сформированность предметных и универсальных </w:t>
      </w:r>
      <w:r w:rsidRPr="00A32AEB">
        <w:rPr>
          <w:rFonts w:eastAsia="Calibri"/>
          <w:color w:val="000000"/>
          <w:sz w:val="28"/>
          <w:lang w:val="ru-RU"/>
        </w:rPr>
        <w:lastRenderedPageBreak/>
        <w:t>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color w:val="000000"/>
          <w:sz w:val="28"/>
          <w:lang w:val="ru-RU"/>
        </w:rPr>
        <w:t>Достижение цели изучения литературного чтения определяется решением следующих задач:</w:t>
      </w:r>
    </w:p>
    <w:p w:rsidR="00A32AEB" w:rsidRPr="00A32AEB" w:rsidRDefault="00A32AEB" w:rsidP="00282D96">
      <w:pPr>
        <w:widowControl/>
        <w:numPr>
          <w:ilvl w:val="0"/>
          <w:numId w:val="79"/>
        </w:numPr>
        <w:spacing w:after="200" w:line="264" w:lineRule="auto"/>
        <w:rPr>
          <w:rFonts w:ascii="Calibri" w:eastAsia="Calibri" w:hAnsi="Calibri"/>
          <w:sz w:val="22"/>
          <w:lang w:val="ru-RU"/>
        </w:rPr>
      </w:pPr>
      <w:r w:rsidRPr="00A32AEB">
        <w:rPr>
          <w:rFonts w:eastAsia="Calibri"/>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A32AEB" w:rsidRPr="00A32AEB" w:rsidRDefault="00A32AEB" w:rsidP="00282D96">
      <w:pPr>
        <w:widowControl/>
        <w:numPr>
          <w:ilvl w:val="0"/>
          <w:numId w:val="79"/>
        </w:numPr>
        <w:spacing w:after="200" w:line="264" w:lineRule="auto"/>
        <w:rPr>
          <w:rFonts w:ascii="Calibri" w:eastAsia="Calibri" w:hAnsi="Calibri"/>
          <w:sz w:val="22"/>
          <w:lang w:val="ru-RU"/>
        </w:rPr>
      </w:pPr>
      <w:r w:rsidRPr="00A32AEB">
        <w:rPr>
          <w:rFonts w:eastAsia="Calibri"/>
          <w:color w:val="000000"/>
          <w:sz w:val="28"/>
          <w:lang w:val="ru-RU"/>
        </w:rPr>
        <w:t>достижение необходимого для продолжения образования уровня общего речевого развития;</w:t>
      </w:r>
    </w:p>
    <w:p w:rsidR="00A32AEB" w:rsidRPr="00A32AEB" w:rsidRDefault="00A32AEB" w:rsidP="00282D96">
      <w:pPr>
        <w:widowControl/>
        <w:numPr>
          <w:ilvl w:val="0"/>
          <w:numId w:val="79"/>
        </w:numPr>
        <w:spacing w:after="200" w:line="264" w:lineRule="auto"/>
        <w:rPr>
          <w:rFonts w:ascii="Calibri" w:eastAsia="Calibri" w:hAnsi="Calibri"/>
          <w:sz w:val="22"/>
          <w:lang w:val="ru-RU"/>
        </w:rPr>
      </w:pPr>
      <w:r w:rsidRPr="00A32AEB">
        <w:rPr>
          <w:rFonts w:eastAsia="Calibri"/>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A32AEB" w:rsidRPr="00A32AEB" w:rsidRDefault="00A32AEB" w:rsidP="00282D96">
      <w:pPr>
        <w:widowControl/>
        <w:numPr>
          <w:ilvl w:val="0"/>
          <w:numId w:val="79"/>
        </w:numPr>
        <w:spacing w:after="200" w:line="264" w:lineRule="auto"/>
        <w:rPr>
          <w:rFonts w:ascii="Calibri" w:eastAsia="Calibri" w:hAnsi="Calibri"/>
          <w:sz w:val="22"/>
          <w:lang w:val="ru-RU"/>
        </w:rPr>
      </w:pPr>
      <w:r w:rsidRPr="00A32AEB">
        <w:rPr>
          <w:rFonts w:eastAsia="Calibri"/>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A32AEB" w:rsidRPr="00A32AEB" w:rsidRDefault="00A32AEB" w:rsidP="00282D96">
      <w:pPr>
        <w:widowControl/>
        <w:numPr>
          <w:ilvl w:val="0"/>
          <w:numId w:val="79"/>
        </w:numPr>
        <w:spacing w:after="200" w:line="264" w:lineRule="auto"/>
        <w:rPr>
          <w:rFonts w:ascii="Calibri" w:eastAsia="Calibri" w:hAnsi="Calibri"/>
          <w:sz w:val="22"/>
          <w:lang w:val="ru-RU"/>
        </w:rPr>
      </w:pPr>
      <w:r w:rsidRPr="00A32AEB">
        <w:rPr>
          <w:rFonts w:eastAsia="Calibri"/>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A32AEB" w:rsidRPr="00A32AEB" w:rsidRDefault="00A32AEB" w:rsidP="00282D96">
      <w:pPr>
        <w:widowControl/>
        <w:numPr>
          <w:ilvl w:val="0"/>
          <w:numId w:val="79"/>
        </w:numPr>
        <w:spacing w:after="200" w:line="264" w:lineRule="auto"/>
        <w:rPr>
          <w:rFonts w:ascii="Calibri" w:eastAsia="Calibri" w:hAnsi="Calibri"/>
          <w:sz w:val="22"/>
          <w:lang w:val="ru-RU"/>
        </w:rPr>
      </w:pPr>
      <w:r w:rsidRPr="00A32AEB">
        <w:rPr>
          <w:rFonts w:eastAsia="Calibri"/>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A32AEB" w:rsidRPr="00A32AEB" w:rsidRDefault="00A32AEB" w:rsidP="00282D96">
      <w:pPr>
        <w:widowControl/>
        <w:numPr>
          <w:ilvl w:val="0"/>
          <w:numId w:val="79"/>
        </w:numPr>
        <w:spacing w:after="200" w:line="264" w:lineRule="auto"/>
        <w:rPr>
          <w:rFonts w:ascii="Calibri" w:eastAsia="Calibri" w:hAnsi="Calibri"/>
          <w:sz w:val="22"/>
        </w:rPr>
      </w:pPr>
      <w:r w:rsidRPr="00A32AEB">
        <w:rPr>
          <w:rFonts w:eastAsia="Calibri"/>
          <w:color w:val="000000"/>
          <w:sz w:val="28"/>
        </w:rPr>
        <w:t>для решения учебных задач.</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color w:val="000000"/>
          <w:sz w:val="28"/>
          <w:lang w:val="ru-RU"/>
        </w:rPr>
        <w:t xml:space="preserve">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w:t>
      </w:r>
      <w:r w:rsidRPr="00A32AEB">
        <w:rPr>
          <w:rFonts w:eastAsia="Calibri"/>
          <w:color w:val="000000"/>
          <w:sz w:val="28"/>
          <w:lang w:val="ru-RU"/>
        </w:rPr>
        <w:lastRenderedPageBreak/>
        <w:t>отдельных произведений выдающихся представителей мировой детской литературы</w:t>
      </w:r>
      <w:r w:rsidRPr="00A32AEB">
        <w:rPr>
          <w:rFonts w:eastAsia="Calibri"/>
          <w:color w:val="FF0000"/>
          <w:sz w:val="28"/>
          <w:lang w:val="ru-RU"/>
        </w:rPr>
        <w:t>.</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A32AEB" w:rsidRPr="00A32AEB" w:rsidRDefault="00A32AEB" w:rsidP="00A32AEB">
      <w:pPr>
        <w:widowControl/>
        <w:spacing w:line="264" w:lineRule="auto"/>
        <w:ind w:left="120"/>
        <w:rPr>
          <w:rFonts w:ascii="Calibri" w:eastAsia="Calibri" w:hAnsi="Calibri"/>
          <w:sz w:val="22"/>
          <w:lang w:val="ru-RU"/>
        </w:rPr>
      </w:pPr>
      <w:r w:rsidRPr="00A32AEB">
        <w:rPr>
          <w:rFonts w:eastAsia="Calibri"/>
          <w:b/>
          <w:color w:val="000000"/>
          <w:sz w:val="28"/>
          <w:lang w:val="ru-RU"/>
        </w:rPr>
        <w:t>МЕСТО УЧЕБНОГО ПРЕДМЕТА «ЛИТЕРАТУРНОЕ ЧТЕНИЕ» В УЧЕБНОМ ПЛАНЕ</w:t>
      </w:r>
    </w:p>
    <w:p w:rsidR="00A32AEB" w:rsidRPr="00A32AEB" w:rsidRDefault="00A32AEB" w:rsidP="00A32AEB">
      <w:pPr>
        <w:widowControl/>
        <w:spacing w:line="264" w:lineRule="auto"/>
        <w:ind w:left="120"/>
        <w:rPr>
          <w:rFonts w:ascii="Calibri" w:eastAsia="Calibri" w:hAnsi="Calibri"/>
          <w:sz w:val="22"/>
          <w:lang w:val="ru-RU"/>
        </w:rPr>
      </w:pP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color w:val="000000"/>
          <w:sz w:val="28"/>
          <w:lang w:val="ru-RU"/>
        </w:rPr>
        <w:t>Предмет «Литературное чтение» преемственен по отношению к предмету «Литература», который изучается в основной школе.</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color w:val="000000"/>
          <w:sz w:val="28"/>
          <w:lang w:val="ru-RU"/>
        </w:rPr>
        <w:t>На литературное чтение в 1 классе отводится 132 часа (из них ‌</w:t>
      </w:r>
      <w:bookmarkStart w:id="25" w:name="8184041c-500f-4898-8c17-3f7c192d7a9a"/>
      <w:r w:rsidRPr="00A32AEB">
        <w:rPr>
          <w:rFonts w:eastAsia="Calibri"/>
          <w:color w:val="000000"/>
          <w:sz w:val="28"/>
          <w:lang w:val="ru-RU"/>
        </w:rPr>
        <w:t>не менее 80 часов</w:t>
      </w:r>
      <w:bookmarkEnd w:id="25"/>
      <w:r w:rsidRPr="00A32AEB">
        <w:rPr>
          <w:rFonts w:eastAsia="Calibri"/>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A32AEB" w:rsidRPr="00A32AEB" w:rsidRDefault="00A32AEB" w:rsidP="00A32AEB">
      <w:pPr>
        <w:widowControl/>
        <w:spacing w:after="200" w:line="276" w:lineRule="auto"/>
        <w:rPr>
          <w:rFonts w:ascii="Calibri" w:eastAsia="Calibri" w:hAnsi="Calibri"/>
          <w:sz w:val="22"/>
          <w:lang w:val="ru-RU"/>
        </w:rPr>
        <w:sectPr w:rsidR="00A32AEB" w:rsidRPr="00A32AEB">
          <w:pgSz w:w="11906" w:h="16383"/>
          <w:pgMar w:top="1134" w:right="850" w:bottom="1134" w:left="1701" w:header="720" w:footer="720" w:gutter="0"/>
          <w:cols w:space="720"/>
        </w:sectPr>
      </w:pPr>
    </w:p>
    <w:p w:rsidR="00A32AEB" w:rsidRPr="00A32AEB" w:rsidRDefault="00A32AEB" w:rsidP="00A32AEB">
      <w:pPr>
        <w:widowControl/>
        <w:spacing w:line="264" w:lineRule="auto"/>
        <w:ind w:left="120"/>
        <w:jc w:val="both"/>
        <w:rPr>
          <w:rFonts w:ascii="Calibri" w:eastAsia="Calibri" w:hAnsi="Calibri"/>
          <w:sz w:val="22"/>
          <w:lang w:val="ru-RU"/>
        </w:rPr>
      </w:pPr>
      <w:bookmarkStart w:id="26" w:name="block-18271744"/>
      <w:bookmarkEnd w:id="24"/>
      <w:r w:rsidRPr="00A32AEB">
        <w:rPr>
          <w:rFonts w:ascii="Calibri" w:eastAsia="Calibri" w:hAnsi="Calibri"/>
          <w:b/>
          <w:color w:val="000000"/>
          <w:sz w:val="28"/>
          <w:lang w:val="ru-RU"/>
        </w:rPr>
        <w:lastRenderedPageBreak/>
        <w:t>СОДЕРЖАНИЕ УЧЕБНОГО ПРЕДМЕТА</w:t>
      </w:r>
    </w:p>
    <w:p w:rsidR="00A32AEB" w:rsidRPr="00A32AEB" w:rsidRDefault="00A32AEB" w:rsidP="00A32AEB">
      <w:pPr>
        <w:widowControl/>
        <w:spacing w:line="264" w:lineRule="auto"/>
        <w:ind w:left="120"/>
        <w:jc w:val="both"/>
        <w:rPr>
          <w:rFonts w:ascii="Calibri" w:eastAsia="Calibri" w:hAnsi="Calibri"/>
          <w:sz w:val="22"/>
          <w:lang w:val="ru-RU"/>
        </w:rPr>
      </w:pP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b/>
          <w:color w:val="333333"/>
          <w:sz w:val="28"/>
          <w:lang w:val="ru-RU"/>
        </w:rPr>
        <w:t>1 КЛАСС</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b/>
          <w:color w:val="000000"/>
          <w:sz w:val="28"/>
          <w:lang w:val="ru-RU"/>
        </w:rPr>
        <w:t>Обучение грамоте</w:t>
      </w:r>
      <w:bookmarkStart w:id="27" w:name="_ftnref1"/>
      <w:r w:rsidRPr="00A32AEB">
        <w:rPr>
          <w:rFonts w:ascii="Calibri" w:eastAsia="Calibri" w:hAnsi="Calibri"/>
          <w:sz w:val="22"/>
        </w:rPr>
        <w:fldChar w:fldCharType="begin"/>
      </w:r>
      <w:r w:rsidRPr="00A32AEB">
        <w:rPr>
          <w:rFonts w:ascii="Calibri" w:eastAsia="Calibri" w:hAnsi="Calibri"/>
          <w:sz w:val="22"/>
        </w:rPr>
        <w:instrText>HYPERLINK</w:instrText>
      </w:r>
      <w:r w:rsidRPr="00A32AEB">
        <w:rPr>
          <w:rFonts w:ascii="Calibri" w:eastAsia="Calibri" w:hAnsi="Calibri"/>
          <w:sz w:val="22"/>
          <w:lang w:val="ru-RU"/>
        </w:rPr>
        <w:instrText xml:space="preserve"> \</w:instrText>
      </w:r>
      <w:r w:rsidRPr="00A32AEB">
        <w:rPr>
          <w:rFonts w:ascii="Calibri" w:eastAsia="Calibri" w:hAnsi="Calibri"/>
          <w:sz w:val="22"/>
        </w:rPr>
        <w:instrText>l</w:instrText>
      </w:r>
      <w:r w:rsidRPr="00A32AEB">
        <w:rPr>
          <w:rFonts w:ascii="Calibri" w:eastAsia="Calibri" w:hAnsi="Calibri"/>
          <w:sz w:val="22"/>
          <w:lang w:val="ru-RU"/>
        </w:rPr>
        <w:instrText xml:space="preserve"> "_</w:instrText>
      </w:r>
      <w:r w:rsidRPr="00A32AEB">
        <w:rPr>
          <w:rFonts w:ascii="Calibri" w:eastAsia="Calibri" w:hAnsi="Calibri"/>
          <w:sz w:val="22"/>
        </w:rPr>
        <w:instrText>ftn</w:instrText>
      </w:r>
      <w:r w:rsidRPr="00A32AEB">
        <w:rPr>
          <w:rFonts w:ascii="Calibri" w:eastAsia="Calibri" w:hAnsi="Calibri"/>
          <w:sz w:val="22"/>
          <w:lang w:val="ru-RU"/>
        </w:rPr>
        <w:instrText>1" \</w:instrText>
      </w:r>
      <w:r w:rsidRPr="00A32AEB">
        <w:rPr>
          <w:rFonts w:ascii="Calibri" w:eastAsia="Calibri" w:hAnsi="Calibri"/>
          <w:sz w:val="22"/>
        </w:rPr>
        <w:instrText>h</w:instrText>
      </w:r>
      <w:r w:rsidRPr="00A32AEB">
        <w:rPr>
          <w:rFonts w:ascii="Calibri" w:eastAsia="Calibri" w:hAnsi="Calibri"/>
          <w:sz w:val="22"/>
        </w:rPr>
        <w:fldChar w:fldCharType="separate"/>
      </w:r>
      <w:r w:rsidRPr="00A32AEB">
        <w:rPr>
          <w:rFonts w:eastAsia="Calibri"/>
          <w:b/>
          <w:color w:val="0000FF"/>
          <w:lang w:val="ru-RU"/>
        </w:rPr>
        <w:t>[1]</w:t>
      </w:r>
      <w:r w:rsidRPr="00A32AEB">
        <w:rPr>
          <w:rFonts w:ascii="Calibri" w:eastAsia="Calibri" w:hAnsi="Calibri"/>
          <w:sz w:val="22"/>
        </w:rPr>
        <w:fldChar w:fldCharType="end"/>
      </w:r>
      <w:bookmarkEnd w:id="27"/>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b/>
          <w:color w:val="000000"/>
          <w:sz w:val="28"/>
          <w:lang w:val="ru-RU"/>
        </w:rPr>
        <w:t>Развитие речи</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b/>
          <w:color w:val="000000"/>
          <w:sz w:val="28"/>
          <w:lang w:val="ru-RU"/>
        </w:rPr>
        <w:t>Фонетика</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b/>
          <w:color w:val="000000"/>
          <w:sz w:val="28"/>
          <w:lang w:val="ru-RU"/>
        </w:rPr>
        <w:t>Чтение</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b/>
          <w:color w:val="000000"/>
          <w:sz w:val="28"/>
          <w:lang w:val="ru-RU"/>
        </w:rPr>
        <w:t>СИСТЕМАТИЧЕСКИЙ КУРС</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i/>
          <w:color w:val="000000"/>
          <w:sz w:val="28"/>
          <w:lang w:val="ru-RU"/>
        </w:rPr>
        <w:t>Сказка фольклорная (народная) и литературная (авторская).</w:t>
      </w:r>
      <w:r w:rsidRPr="00A32AEB">
        <w:rPr>
          <w:rFonts w:eastAsia="Calibri"/>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28" w:name="192040c8-9be0-4bcc-9f47-45c543c4cd5f"/>
      <w:r w:rsidRPr="00A32AEB">
        <w:rPr>
          <w:rFonts w:eastAsia="Calibri"/>
          <w:color w:val="000000"/>
          <w:sz w:val="28"/>
          <w:lang w:val="ru-RU"/>
        </w:rPr>
        <w:t>и другие (по выбору).</w:t>
      </w:r>
      <w:bookmarkEnd w:id="28"/>
      <w:r w:rsidRPr="00A32AEB">
        <w:rPr>
          <w:rFonts w:eastAsia="Calibri"/>
          <w:color w:val="000000"/>
          <w:sz w:val="28"/>
          <w:lang w:val="ru-RU"/>
        </w:rPr>
        <w:t xml:space="preserve">‌ </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i/>
          <w:color w:val="000000"/>
          <w:sz w:val="28"/>
          <w:lang w:val="ru-RU"/>
        </w:rPr>
        <w:t>Произведения о детях и для детей.</w:t>
      </w:r>
      <w:r w:rsidRPr="00A32AEB">
        <w:rPr>
          <w:rFonts w:eastAsia="Calibri"/>
          <w:color w:val="000000"/>
          <w:sz w:val="28"/>
          <w:lang w:val="ru-RU"/>
        </w:rPr>
        <w:t xml:space="preserve"> Понятие «тема произведения» (общее представление): чему посвящено, о чём рассказывает. Главная мысль </w:t>
      </w:r>
      <w:r w:rsidRPr="00A32AEB">
        <w:rPr>
          <w:rFonts w:eastAsia="Calibri"/>
          <w:color w:val="000000"/>
          <w:sz w:val="28"/>
          <w:lang w:val="ru-RU"/>
        </w:rPr>
        <w:lastRenderedPageBreak/>
        <w:t>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color w:val="000000"/>
          <w:sz w:val="28"/>
          <w:lang w:val="ru-RU"/>
        </w:rPr>
        <w:t>В.А. Осеева «Три товарища», А.Л. Барто «Я – лишний», Ю.И. Ермолаев «Лучший друг» ‌</w:t>
      </w:r>
      <w:bookmarkStart w:id="29" w:name="fea8cf03-c8e1-4ed3-94a3-40e6561a8359"/>
      <w:r w:rsidRPr="00A32AEB">
        <w:rPr>
          <w:rFonts w:eastAsia="Calibri"/>
          <w:color w:val="000000"/>
          <w:sz w:val="28"/>
          <w:lang w:val="ru-RU"/>
        </w:rPr>
        <w:t>и другие (по выбору).</w:t>
      </w:r>
      <w:bookmarkEnd w:id="29"/>
      <w:r w:rsidRPr="00A32AEB">
        <w:rPr>
          <w:rFonts w:eastAsia="Calibri"/>
          <w:color w:val="000000"/>
          <w:sz w:val="28"/>
          <w:lang w:val="ru-RU"/>
        </w:rPr>
        <w:t>‌</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i/>
          <w:color w:val="000000"/>
          <w:sz w:val="28"/>
          <w:lang w:val="ru-RU"/>
        </w:rPr>
        <w:t xml:space="preserve">Произведения о родной природе. </w:t>
      </w:r>
      <w:r w:rsidRPr="00A32AEB">
        <w:rPr>
          <w:rFonts w:eastAsia="Calibri"/>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i/>
          <w:color w:val="000000"/>
          <w:sz w:val="28"/>
          <w:lang w:val="ru-RU"/>
        </w:rPr>
        <w:t>Устное народное творчество – малые фольклорные жанры</w:t>
      </w:r>
      <w:r w:rsidRPr="00A32AEB">
        <w:rPr>
          <w:rFonts w:eastAsia="Calibri"/>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color w:val="000000"/>
          <w:sz w:val="28"/>
          <w:lang w:val="ru-RU"/>
        </w:rPr>
        <w:t>Произведения для чтения: потешки, загадки, пословицы.</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i/>
          <w:color w:val="000000"/>
          <w:sz w:val="28"/>
          <w:lang w:val="ru-RU"/>
        </w:rPr>
        <w:t>Произведения о братьях наших меньших</w:t>
      </w:r>
      <w:r w:rsidRPr="00A32AEB">
        <w:rPr>
          <w:rFonts w:eastAsia="Calibri"/>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30" w:name="fce98a40-ae0b-4d2c-875d-505cf2d5a21d"/>
      <w:r w:rsidRPr="00A32AEB">
        <w:rPr>
          <w:rFonts w:eastAsia="Calibri"/>
          <w:color w:val="000000"/>
          <w:sz w:val="28"/>
          <w:lang w:val="ru-RU"/>
        </w:rPr>
        <w:t>и другие.</w:t>
      </w:r>
      <w:bookmarkEnd w:id="30"/>
      <w:r w:rsidRPr="00A32AEB">
        <w:rPr>
          <w:rFonts w:eastAsia="Calibri"/>
          <w:color w:val="000000"/>
          <w:sz w:val="28"/>
          <w:lang w:val="ru-RU"/>
        </w:rPr>
        <w:t>‌</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i/>
          <w:color w:val="000000"/>
          <w:sz w:val="28"/>
          <w:lang w:val="ru-RU"/>
        </w:rPr>
        <w:t>Произведения о маме.</w:t>
      </w:r>
      <w:r w:rsidRPr="00A32AEB">
        <w:rPr>
          <w:rFonts w:eastAsia="Calibri"/>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31" w:name="a3da6f91-f80f-4d4a-8e62-998ba5c8e117"/>
      <w:r w:rsidRPr="00A32AEB">
        <w:rPr>
          <w:rFonts w:eastAsia="Calibri"/>
          <w:color w:val="000000"/>
          <w:sz w:val="28"/>
          <w:lang w:val="ru-RU"/>
        </w:rPr>
        <w:t>и др.</w:t>
      </w:r>
      <w:bookmarkEnd w:id="31"/>
      <w:r w:rsidRPr="00A32AEB">
        <w:rPr>
          <w:rFonts w:eastAsia="Calibri"/>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color w:val="000000"/>
          <w:sz w:val="28"/>
          <w:lang w:val="ru-RU"/>
        </w:rPr>
        <w:t>Произведения для чтения: Е.А. Благинина «Посидим в тишине», А.Л. Барто «Мама», А.В. Митяев «За что я люблю маму» ‌</w:t>
      </w:r>
      <w:bookmarkStart w:id="32" w:name="e4e52ce4-82f6-450f-a8ef-39f9bea95300"/>
      <w:r w:rsidRPr="00A32AEB">
        <w:rPr>
          <w:rFonts w:eastAsia="Calibri"/>
          <w:color w:val="000000"/>
          <w:sz w:val="28"/>
          <w:lang w:val="ru-RU"/>
        </w:rPr>
        <w:t>и другие (по выбору).</w:t>
      </w:r>
      <w:bookmarkEnd w:id="32"/>
      <w:r w:rsidRPr="00A32AEB">
        <w:rPr>
          <w:rFonts w:eastAsia="Calibri"/>
          <w:color w:val="000000"/>
          <w:sz w:val="28"/>
          <w:lang w:val="ru-RU"/>
        </w:rPr>
        <w:t>‌</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i/>
          <w:color w:val="000000"/>
          <w:sz w:val="28"/>
          <w:lang w:val="ru-RU"/>
        </w:rPr>
        <w:t>Фольклорные и авторские произведения о чудесах и фантазии (не менее трёх произведений).</w:t>
      </w:r>
      <w:r w:rsidRPr="00A32AEB">
        <w:rPr>
          <w:rFonts w:eastAsia="Calibri"/>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A32AEB">
        <w:rPr>
          <w:rFonts w:eastAsia="Calibri"/>
          <w:color w:val="333333"/>
          <w:sz w:val="28"/>
          <w:lang w:val="ru-RU"/>
        </w:rPr>
        <w:t>​‌</w:t>
      </w:r>
      <w:bookmarkStart w:id="33" w:name="1276de16-2d11-43d3-bead-a64a93ae8cc5"/>
      <w:r w:rsidRPr="00A32AEB">
        <w:rPr>
          <w:rFonts w:eastAsia="Calibri"/>
          <w:color w:val="333333"/>
          <w:sz w:val="28"/>
          <w:lang w:val="ru-RU"/>
        </w:rPr>
        <w:t>и другие (по выбору).</w:t>
      </w:r>
      <w:bookmarkEnd w:id="33"/>
      <w:r w:rsidRPr="00A32AEB">
        <w:rPr>
          <w:rFonts w:eastAsia="Calibri"/>
          <w:color w:val="333333"/>
          <w:sz w:val="28"/>
          <w:lang w:val="ru-RU"/>
        </w:rPr>
        <w:t>‌</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i/>
          <w:color w:val="000000"/>
          <w:sz w:val="28"/>
          <w:lang w:val="ru-RU"/>
        </w:rPr>
        <w:t>Библиографическая культура</w:t>
      </w:r>
      <w:r w:rsidRPr="00A32AEB">
        <w:rPr>
          <w:rFonts w:eastAsia="Calibri"/>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i/>
          <w:color w:val="000000"/>
          <w:sz w:val="28"/>
          <w:lang w:val="ru-RU"/>
        </w:rPr>
        <w:t>Базовые логические действия</w:t>
      </w:r>
      <w:r w:rsidRPr="00A32AEB">
        <w:rPr>
          <w:rFonts w:eastAsia="Calibri"/>
          <w:color w:val="000000"/>
          <w:sz w:val="28"/>
          <w:lang w:val="ru-RU"/>
        </w:rPr>
        <w:t xml:space="preserve"> как часть познавательных универсальных учебных действий способствуют формированию умений:</w:t>
      </w:r>
    </w:p>
    <w:p w:rsidR="00A32AEB" w:rsidRPr="00A32AEB" w:rsidRDefault="00A32AEB" w:rsidP="00282D96">
      <w:pPr>
        <w:widowControl/>
        <w:numPr>
          <w:ilvl w:val="0"/>
          <w:numId w:val="80"/>
        </w:numPr>
        <w:spacing w:after="200" w:line="264" w:lineRule="auto"/>
        <w:jc w:val="both"/>
        <w:rPr>
          <w:rFonts w:ascii="Calibri" w:eastAsia="Calibri" w:hAnsi="Calibri"/>
          <w:sz w:val="22"/>
          <w:lang w:val="ru-RU"/>
        </w:rPr>
      </w:pPr>
      <w:r w:rsidRPr="00A32AEB">
        <w:rPr>
          <w:rFonts w:eastAsia="Calibri"/>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A32AEB" w:rsidRPr="00A32AEB" w:rsidRDefault="00A32AEB" w:rsidP="00282D96">
      <w:pPr>
        <w:widowControl/>
        <w:numPr>
          <w:ilvl w:val="0"/>
          <w:numId w:val="80"/>
        </w:numPr>
        <w:spacing w:after="200" w:line="264" w:lineRule="auto"/>
        <w:jc w:val="both"/>
        <w:rPr>
          <w:rFonts w:ascii="Calibri" w:eastAsia="Calibri" w:hAnsi="Calibri"/>
          <w:sz w:val="22"/>
          <w:lang w:val="ru-RU"/>
        </w:rPr>
      </w:pPr>
      <w:r w:rsidRPr="00A32AEB">
        <w:rPr>
          <w:rFonts w:eastAsia="Calibri"/>
          <w:color w:val="000000"/>
          <w:sz w:val="28"/>
          <w:lang w:val="ru-RU"/>
        </w:rPr>
        <w:t>понимать фактическое содержание прочитанного или прослушанного текста;</w:t>
      </w:r>
    </w:p>
    <w:p w:rsidR="00A32AEB" w:rsidRPr="00A32AEB" w:rsidRDefault="00A32AEB" w:rsidP="00282D96">
      <w:pPr>
        <w:widowControl/>
        <w:numPr>
          <w:ilvl w:val="0"/>
          <w:numId w:val="80"/>
        </w:numPr>
        <w:spacing w:after="200" w:line="264" w:lineRule="auto"/>
        <w:jc w:val="both"/>
        <w:rPr>
          <w:rFonts w:ascii="Calibri" w:eastAsia="Calibri" w:hAnsi="Calibri"/>
          <w:sz w:val="22"/>
          <w:lang w:val="ru-RU"/>
        </w:rPr>
      </w:pPr>
      <w:r w:rsidRPr="00A32AEB">
        <w:rPr>
          <w:rFonts w:eastAsia="Calibri"/>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A32AEB" w:rsidRPr="00A32AEB" w:rsidRDefault="00A32AEB" w:rsidP="00282D96">
      <w:pPr>
        <w:widowControl/>
        <w:numPr>
          <w:ilvl w:val="0"/>
          <w:numId w:val="80"/>
        </w:numPr>
        <w:spacing w:after="200" w:line="264" w:lineRule="auto"/>
        <w:jc w:val="both"/>
        <w:rPr>
          <w:rFonts w:ascii="Calibri" w:eastAsia="Calibri" w:hAnsi="Calibri"/>
          <w:sz w:val="22"/>
          <w:lang w:val="ru-RU"/>
        </w:rPr>
      </w:pPr>
      <w:r w:rsidRPr="00A32AEB">
        <w:rPr>
          <w:rFonts w:eastAsia="Calibri"/>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A32AEB" w:rsidRPr="00A32AEB" w:rsidRDefault="00A32AEB" w:rsidP="00282D96">
      <w:pPr>
        <w:widowControl/>
        <w:numPr>
          <w:ilvl w:val="0"/>
          <w:numId w:val="80"/>
        </w:numPr>
        <w:spacing w:after="200" w:line="264" w:lineRule="auto"/>
        <w:jc w:val="both"/>
        <w:rPr>
          <w:rFonts w:ascii="Calibri" w:eastAsia="Calibri" w:hAnsi="Calibri"/>
          <w:sz w:val="22"/>
          <w:lang w:val="ru-RU"/>
        </w:rPr>
      </w:pPr>
      <w:r w:rsidRPr="00A32AEB">
        <w:rPr>
          <w:rFonts w:eastAsia="Calibri"/>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A32AEB" w:rsidRPr="00A32AEB" w:rsidRDefault="00A32AEB" w:rsidP="00282D96">
      <w:pPr>
        <w:widowControl/>
        <w:numPr>
          <w:ilvl w:val="0"/>
          <w:numId w:val="80"/>
        </w:numPr>
        <w:spacing w:after="200" w:line="264" w:lineRule="auto"/>
        <w:jc w:val="both"/>
        <w:rPr>
          <w:rFonts w:ascii="Calibri" w:eastAsia="Calibri" w:hAnsi="Calibri"/>
          <w:sz w:val="22"/>
          <w:lang w:val="ru-RU"/>
        </w:rPr>
      </w:pPr>
      <w:r w:rsidRPr="00A32AEB">
        <w:rPr>
          <w:rFonts w:eastAsia="Calibri"/>
          <w:color w:val="000000"/>
          <w:sz w:val="28"/>
          <w:lang w:val="ru-RU"/>
        </w:rPr>
        <w:t>сравнивать произведения по теме, настроению, которое оно вызывает.</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i/>
          <w:color w:val="000000"/>
          <w:sz w:val="28"/>
          <w:lang w:val="ru-RU"/>
        </w:rPr>
        <w:t>Работа с информацией</w:t>
      </w:r>
      <w:r w:rsidRPr="00A32AEB">
        <w:rPr>
          <w:rFonts w:eastAsia="Calibri"/>
          <w:color w:val="000000"/>
          <w:sz w:val="28"/>
          <w:lang w:val="ru-RU"/>
        </w:rPr>
        <w:t xml:space="preserve"> как часть познавательных универсальных учебных действий способствует формированию умений:</w:t>
      </w:r>
    </w:p>
    <w:p w:rsidR="00A32AEB" w:rsidRPr="00A32AEB" w:rsidRDefault="00A32AEB" w:rsidP="00282D96">
      <w:pPr>
        <w:widowControl/>
        <w:numPr>
          <w:ilvl w:val="0"/>
          <w:numId w:val="81"/>
        </w:numPr>
        <w:spacing w:after="200" w:line="264" w:lineRule="auto"/>
        <w:jc w:val="both"/>
        <w:rPr>
          <w:rFonts w:ascii="Calibri" w:eastAsia="Calibri" w:hAnsi="Calibri"/>
          <w:sz w:val="22"/>
          <w:lang w:val="ru-RU"/>
        </w:rPr>
      </w:pPr>
      <w:r w:rsidRPr="00A32AEB">
        <w:rPr>
          <w:rFonts w:eastAsia="Calibri"/>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A32AEB" w:rsidRPr="00A32AEB" w:rsidRDefault="00A32AEB" w:rsidP="00282D96">
      <w:pPr>
        <w:widowControl/>
        <w:numPr>
          <w:ilvl w:val="0"/>
          <w:numId w:val="81"/>
        </w:numPr>
        <w:spacing w:after="200" w:line="264" w:lineRule="auto"/>
        <w:jc w:val="both"/>
        <w:rPr>
          <w:rFonts w:ascii="Calibri" w:eastAsia="Calibri" w:hAnsi="Calibri"/>
          <w:sz w:val="22"/>
          <w:lang w:val="ru-RU"/>
        </w:rPr>
      </w:pPr>
      <w:r w:rsidRPr="00A32AEB">
        <w:rPr>
          <w:rFonts w:eastAsia="Calibri"/>
          <w:color w:val="000000"/>
          <w:sz w:val="28"/>
          <w:lang w:val="ru-RU"/>
        </w:rPr>
        <w:t>соотносить иллюстрацию с текстом произведения, читать отрывки из текста, которые соответствуют иллюстрации.</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i/>
          <w:color w:val="000000"/>
          <w:sz w:val="28"/>
          <w:lang w:val="ru-RU"/>
        </w:rPr>
        <w:t>Коммуникативные универсальные учебные действия</w:t>
      </w:r>
      <w:r w:rsidRPr="00A32AEB">
        <w:rPr>
          <w:rFonts w:eastAsia="Calibri"/>
          <w:color w:val="000000"/>
          <w:sz w:val="28"/>
          <w:lang w:val="ru-RU"/>
        </w:rPr>
        <w:t xml:space="preserve"> способствуют формированию умений:</w:t>
      </w:r>
    </w:p>
    <w:p w:rsidR="00A32AEB" w:rsidRPr="00A32AEB" w:rsidRDefault="00A32AEB" w:rsidP="00282D96">
      <w:pPr>
        <w:widowControl/>
        <w:numPr>
          <w:ilvl w:val="0"/>
          <w:numId w:val="82"/>
        </w:numPr>
        <w:spacing w:after="200" w:line="264" w:lineRule="auto"/>
        <w:jc w:val="both"/>
        <w:rPr>
          <w:rFonts w:ascii="Calibri" w:eastAsia="Calibri" w:hAnsi="Calibri"/>
          <w:sz w:val="22"/>
          <w:lang w:val="ru-RU"/>
        </w:rPr>
      </w:pPr>
      <w:r w:rsidRPr="00A32AEB">
        <w:rPr>
          <w:rFonts w:eastAsia="Calibri"/>
          <w:color w:val="000000"/>
          <w:sz w:val="28"/>
          <w:lang w:val="ru-RU"/>
        </w:rPr>
        <w:t>читать наизусть стихотворения, соблюдать орфоэпические и пунктуационные нормы;</w:t>
      </w:r>
    </w:p>
    <w:p w:rsidR="00A32AEB" w:rsidRPr="00A32AEB" w:rsidRDefault="00A32AEB" w:rsidP="00282D96">
      <w:pPr>
        <w:widowControl/>
        <w:numPr>
          <w:ilvl w:val="0"/>
          <w:numId w:val="82"/>
        </w:numPr>
        <w:spacing w:after="200" w:line="264" w:lineRule="auto"/>
        <w:jc w:val="both"/>
        <w:rPr>
          <w:rFonts w:ascii="Calibri" w:eastAsia="Calibri" w:hAnsi="Calibri"/>
          <w:sz w:val="22"/>
          <w:lang w:val="ru-RU"/>
        </w:rPr>
      </w:pPr>
      <w:r w:rsidRPr="00A32AEB">
        <w:rPr>
          <w:rFonts w:eastAsia="Calibri"/>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A32AEB" w:rsidRPr="00A32AEB" w:rsidRDefault="00A32AEB" w:rsidP="00282D96">
      <w:pPr>
        <w:widowControl/>
        <w:numPr>
          <w:ilvl w:val="0"/>
          <w:numId w:val="82"/>
        </w:numPr>
        <w:spacing w:after="200" w:line="264" w:lineRule="auto"/>
        <w:jc w:val="both"/>
        <w:rPr>
          <w:rFonts w:ascii="Calibri" w:eastAsia="Calibri" w:hAnsi="Calibri"/>
          <w:sz w:val="22"/>
          <w:lang w:val="ru-RU"/>
        </w:rPr>
      </w:pPr>
      <w:r w:rsidRPr="00A32AEB">
        <w:rPr>
          <w:rFonts w:eastAsia="Calibri"/>
          <w:color w:val="000000"/>
          <w:sz w:val="28"/>
          <w:lang w:val="ru-RU"/>
        </w:rPr>
        <w:t>пересказывать (устно) содержание произведения с опорой на вопросы, рисунки, предложенный план;</w:t>
      </w:r>
    </w:p>
    <w:p w:rsidR="00A32AEB" w:rsidRPr="00A32AEB" w:rsidRDefault="00A32AEB" w:rsidP="00282D96">
      <w:pPr>
        <w:widowControl/>
        <w:numPr>
          <w:ilvl w:val="0"/>
          <w:numId w:val="82"/>
        </w:numPr>
        <w:spacing w:after="200" w:line="264" w:lineRule="auto"/>
        <w:jc w:val="both"/>
        <w:rPr>
          <w:rFonts w:ascii="Calibri" w:eastAsia="Calibri" w:hAnsi="Calibri"/>
          <w:sz w:val="22"/>
          <w:lang w:val="ru-RU"/>
        </w:rPr>
      </w:pPr>
      <w:r w:rsidRPr="00A32AEB">
        <w:rPr>
          <w:rFonts w:eastAsia="Calibri"/>
          <w:color w:val="000000"/>
          <w:sz w:val="28"/>
          <w:lang w:val="ru-RU"/>
        </w:rPr>
        <w:t>объяснять своими словами значение изученных понятий;</w:t>
      </w:r>
    </w:p>
    <w:p w:rsidR="00A32AEB" w:rsidRPr="00A32AEB" w:rsidRDefault="00A32AEB" w:rsidP="00282D96">
      <w:pPr>
        <w:widowControl/>
        <w:numPr>
          <w:ilvl w:val="0"/>
          <w:numId w:val="82"/>
        </w:numPr>
        <w:spacing w:after="200" w:line="264" w:lineRule="auto"/>
        <w:jc w:val="both"/>
        <w:rPr>
          <w:rFonts w:ascii="Calibri" w:eastAsia="Calibri" w:hAnsi="Calibri"/>
          <w:sz w:val="22"/>
          <w:lang w:val="ru-RU"/>
        </w:rPr>
      </w:pPr>
      <w:r w:rsidRPr="00A32AEB">
        <w:rPr>
          <w:rFonts w:eastAsia="Calibri"/>
          <w:color w:val="000000"/>
          <w:sz w:val="28"/>
          <w:lang w:val="ru-RU"/>
        </w:rPr>
        <w:t>описывать своё настроение после слушания (чтения) стихотворений, сказок, рассказов.</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i/>
          <w:color w:val="000000"/>
          <w:sz w:val="28"/>
          <w:lang w:val="ru-RU"/>
        </w:rPr>
        <w:t>Регулятивные универсальные учебные действия</w:t>
      </w:r>
      <w:r w:rsidRPr="00A32AEB">
        <w:rPr>
          <w:rFonts w:eastAsia="Calibri"/>
          <w:color w:val="000000"/>
          <w:sz w:val="28"/>
          <w:lang w:val="ru-RU"/>
        </w:rPr>
        <w:t xml:space="preserve"> способствуют формированию умений:</w:t>
      </w:r>
    </w:p>
    <w:p w:rsidR="00A32AEB" w:rsidRPr="00A32AEB" w:rsidRDefault="00A32AEB" w:rsidP="00282D96">
      <w:pPr>
        <w:widowControl/>
        <w:numPr>
          <w:ilvl w:val="0"/>
          <w:numId w:val="83"/>
        </w:numPr>
        <w:spacing w:after="200" w:line="264" w:lineRule="auto"/>
        <w:jc w:val="both"/>
        <w:rPr>
          <w:rFonts w:ascii="Calibri" w:eastAsia="Calibri" w:hAnsi="Calibri"/>
          <w:sz w:val="22"/>
          <w:lang w:val="ru-RU"/>
        </w:rPr>
      </w:pPr>
      <w:r w:rsidRPr="00A32AEB">
        <w:rPr>
          <w:rFonts w:eastAsia="Calibri"/>
          <w:color w:val="000000"/>
          <w:sz w:val="28"/>
          <w:lang w:val="ru-RU"/>
        </w:rPr>
        <w:t>понимать и удерживать поставленную учебную задачу, в случае необходимости обращаться за помощью к учителю;</w:t>
      </w:r>
    </w:p>
    <w:p w:rsidR="00A32AEB" w:rsidRPr="00A32AEB" w:rsidRDefault="00A32AEB" w:rsidP="00282D96">
      <w:pPr>
        <w:widowControl/>
        <w:numPr>
          <w:ilvl w:val="0"/>
          <w:numId w:val="83"/>
        </w:numPr>
        <w:spacing w:after="200" w:line="264" w:lineRule="auto"/>
        <w:jc w:val="both"/>
        <w:rPr>
          <w:rFonts w:ascii="Calibri" w:eastAsia="Calibri" w:hAnsi="Calibri"/>
          <w:sz w:val="22"/>
          <w:lang w:val="ru-RU"/>
        </w:rPr>
      </w:pPr>
      <w:r w:rsidRPr="00A32AEB">
        <w:rPr>
          <w:rFonts w:eastAsia="Calibri"/>
          <w:color w:val="000000"/>
          <w:sz w:val="28"/>
          <w:lang w:val="ru-RU"/>
        </w:rPr>
        <w:t xml:space="preserve">проявлять желание самостоятельно читать, совершенствовать свой навык чтения; </w:t>
      </w:r>
    </w:p>
    <w:p w:rsidR="00A32AEB" w:rsidRPr="00A32AEB" w:rsidRDefault="00A32AEB" w:rsidP="00282D96">
      <w:pPr>
        <w:widowControl/>
        <w:numPr>
          <w:ilvl w:val="0"/>
          <w:numId w:val="83"/>
        </w:numPr>
        <w:spacing w:after="200" w:line="264" w:lineRule="auto"/>
        <w:jc w:val="both"/>
        <w:rPr>
          <w:rFonts w:ascii="Calibri" w:eastAsia="Calibri" w:hAnsi="Calibri"/>
          <w:sz w:val="22"/>
          <w:lang w:val="ru-RU"/>
        </w:rPr>
      </w:pPr>
      <w:r w:rsidRPr="00A32AEB">
        <w:rPr>
          <w:rFonts w:eastAsia="Calibri"/>
          <w:color w:val="000000"/>
          <w:sz w:val="28"/>
          <w:lang w:val="ru-RU"/>
        </w:rPr>
        <w:lastRenderedPageBreak/>
        <w:t>с помощью учителя оценивать свои успехи (трудности) в освоении читательской деятельности.</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i/>
          <w:color w:val="000000"/>
          <w:sz w:val="28"/>
          <w:lang w:val="ru-RU"/>
        </w:rPr>
        <w:t>Совместная деятельность</w:t>
      </w:r>
      <w:r w:rsidRPr="00A32AEB">
        <w:rPr>
          <w:rFonts w:eastAsia="Calibri"/>
          <w:color w:val="000000"/>
          <w:sz w:val="28"/>
          <w:lang w:val="ru-RU"/>
        </w:rPr>
        <w:t xml:space="preserve"> способствует формированию умений:</w:t>
      </w:r>
    </w:p>
    <w:p w:rsidR="00A32AEB" w:rsidRPr="00A32AEB" w:rsidRDefault="00A32AEB" w:rsidP="00282D96">
      <w:pPr>
        <w:widowControl/>
        <w:numPr>
          <w:ilvl w:val="0"/>
          <w:numId w:val="84"/>
        </w:numPr>
        <w:spacing w:after="200" w:line="264" w:lineRule="auto"/>
        <w:jc w:val="both"/>
        <w:rPr>
          <w:rFonts w:ascii="Calibri" w:eastAsia="Calibri" w:hAnsi="Calibri"/>
          <w:sz w:val="22"/>
          <w:lang w:val="ru-RU"/>
        </w:rPr>
      </w:pPr>
      <w:r w:rsidRPr="00A32AEB">
        <w:rPr>
          <w:rFonts w:eastAsia="Calibri"/>
          <w:color w:val="000000"/>
          <w:sz w:val="28"/>
          <w:lang w:val="ru-RU"/>
        </w:rPr>
        <w:t>проявлять желание работать в парах, небольших группах;</w:t>
      </w:r>
    </w:p>
    <w:p w:rsidR="00A32AEB" w:rsidRPr="00A32AEB" w:rsidRDefault="00A32AEB" w:rsidP="00282D96">
      <w:pPr>
        <w:widowControl/>
        <w:numPr>
          <w:ilvl w:val="0"/>
          <w:numId w:val="84"/>
        </w:numPr>
        <w:spacing w:after="200" w:line="264" w:lineRule="auto"/>
        <w:jc w:val="both"/>
        <w:rPr>
          <w:rFonts w:ascii="Calibri" w:eastAsia="Calibri" w:hAnsi="Calibri"/>
          <w:sz w:val="22"/>
          <w:lang w:val="ru-RU"/>
        </w:rPr>
      </w:pPr>
      <w:r w:rsidRPr="00A32AEB">
        <w:rPr>
          <w:rFonts w:eastAsia="Calibri"/>
          <w:color w:val="000000"/>
          <w:sz w:val="28"/>
          <w:lang w:val="ru-RU"/>
        </w:rPr>
        <w:t>проявлять культуру взаимодействия, терпение, умение договариваться, ответственно выполнять свою часть работы.</w:t>
      </w:r>
    </w:p>
    <w:p w:rsidR="00A32AEB" w:rsidRPr="00A32AEB" w:rsidRDefault="00A32AEB" w:rsidP="00A32AEB">
      <w:pPr>
        <w:widowControl/>
        <w:spacing w:line="264" w:lineRule="auto"/>
        <w:ind w:left="120"/>
        <w:jc w:val="both"/>
        <w:rPr>
          <w:rFonts w:ascii="Calibri" w:eastAsia="Calibri" w:hAnsi="Calibri"/>
          <w:sz w:val="22"/>
          <w:lang w:val="ru-RU"/>
        </w:rPr>
      </w:pPr>
    </w:p>
    <w:p w:rsidR="00A32AEB" w:rsidRPr="00A32AEB" w:rsidRDefault="00A32AEB" w:rsidP="00A32AEB">
      <w:pPr>
        <w:widowControl/>
        <w:spacing w:line="264" w:lineRule="auto"/>
        <w:ind w:left="120"/>
        <w:jc w:val="both"/>
        <w:rPr>
          <w:rFonts w:ascii="Calibri" w:eastAsia="Calibri" w:hAnsi="Calibri"/>
          <w:sz w:val="22"/>
          <w:lang w:val="ru-RU"/>
        </w:rPr>
      </w:pPr>
      <w:r w:rsidRPr="00A32AEB">
        <w:rPr>
          <w:rFonts w:eastAsia="Calibri"/>
          <w:b/>
          <w:color w:val="000000"/>
          <w:sz w:val="28"/>
          <w:lang w:val="ru-RU"/>
        </w:rPr>
        <w:t>2 КЛАСС</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i/>
          <w:color w:val="000000"/>
          <w:sz w:val="28"/>
          <w:lang w:val="ru-RU"/>
        </w:rPr>
        <w:t>О нашей Родине.</w:t>
      </w:r>
      <w:r w:rsidRPr="00A32AEB">
        <w:rPr>
          <w:rFonts w:eastAsia="Calibri"/>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34" w:name="eb176ee2-af43-40d4-a1ee-b090419c1179"/>
      <w:r w:rsidRPr="00A32AEB">
        <w:rPr>
          <w:rFonts w:eastAsia="Calibri"/>
          <w:color w:val="000000"/>
          <w:sz w:val="28"/>
          <w:lang w:val="ru-RU"/>
        </w:rPr>
        <w:t>и др.</w:t>
      </w:r>
      <w:bookmarkEnd w:id="34"/>
      <w:r w:rsidRPr="00A32AEB">
        <w:rPr>
          <w:rFonts w:eastAsia="Calibri"/>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35" w:name="133f36d8-58eb-4703-aa32-18eef51ef659"/>
      <w:r w:rsidRPr="00A32AEB">
        <w:rPr>
          <w:rFonts w:eastAsia="Calibri"/>
          <w:color w:val="000000"/>
          <w:sz w:val="28"/>
          <w:lang w:val="ru-RU"/>
        </w:rPr>
        <w:t>и др.</w:t>
      </w:r>
      <w:bookmarkEnd w:id="35"/>
      <w:r w:rsidRPr="00A32AEB">
        <w:rPr>
          <w:rFonts w:eastAsia="Calibri"/>
          <w:color w:val="000000"/>
          <w:sz w:val="28"/>
          <w:lang w:val="ru-RU"/>
        </w:rPr>
        <w:t>‌).</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color w:val="000000"/>
          <w:sz w:val="28"/>
          <w:lang w:val="ru-RU"/>
        </w:rPr>
        <w:t>Произведения для чтения: И.С. Никитин «Русь», Ф.П. Савинов «Родина», А.А. Прокофьев «Родина» ‌</w:t>
      </w:r>
      <w:bookmarkStart w:id="36" w:name="60d4b361-5c35-450d-9ed8-60410acf6db4"/>
      <w:r w:rsidRPr="00A32AEB">
        <w:rPr>
          <w:rFonts w:eastAsia="Calibri"/>
          <w:color w:val="000000"/>
          <w:sz w:val="28"/>
          <w:lang w:val="ru-RU"/>
        </w:rPr>
        <w:t>и другие (по выбору)</w:t>
      </w:r>
      <w:bookmarkEnd w:id="36"/>
      <w:r w:rsidRPr="00A32AEB">
        <w:rPr>
          <w:rFonts w:eastAsia="Calibri"/>
          <w:color w:val="000000"/>
          <w:sz w:val="28"/>
          <w:lang w:val="ru-RU"/>
        </w:rPr>
        <w:t>‌.</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i/>
          <w:color w:val="000000"/>
          <w:sz w:val="28"/>
          <w:lang w:val="ru-RU"/>
        </w:rPr>
        <w:t>Фольклор (устное народное творчество).</w:t>
      </w:r>
      <w:r w:rsidRPr="00A32AEB">
        <w:rPr>
          <w:rFonts w:eastAsia="Calibri"/>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37" w:name="d90ce49e-f5c7-4bfc-ba4a-92feb4e54a52"/>
      <w:r w:rsidRPr="00A32AEB">
        <w:rPr>
          <w:rFonts w:eastAsia="Calibri"/>
          <w:color w:val="000000"/>
          <w:sz w:val="28"/>
          <w:lang w:val="ru-RU"/>
        </w:rPr>
        <w:t>(1-2 произведения) и другие.</w:t>
      </w:r>
      <w:bookmarkEnd w:id="37"/>
      <w:r w:rsidRPr="00A32AEB">
        <w:rPr>
          <w:rFonts w:eastAsia="Calibri"/>
          <w:color w:val="000000"/>
          <w:sz w:val="28"/>
          <w:lang w:val="ru-RU"/>
        </w:rPr>
        <w:t>‌</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i/>
          <w:color w:val="000000"/>
          <w:sz w:val="28"/>
          <w:lang w:val="ru-RU"/>
        </w:rPr>
        <w:lastRenderedPageBreak/>
        <w:t>Звуки и краски родной природы в разные времена года.</w:t>
      </w:r>
      <w:r w:rsidRPr="00A32AEB">
        <w:rPr>
          <w:rFonts w:eastAsia="Calibri"/>
          <w:color w:val="000000"/>
          <w:sz w:val="28"/>
          <w:lang w:val="ru-RU"/>
        </w:rPr>
        <w:t xml:space="preserve"> Тема природы в разные времена года (осень, зима, весна, лето) в произведениях литературы ‌</w:t>
      </w:r>
      <w:bookmarkStart w:id="38" w:name="a9441494-befb-474c-980d-17418cebb9a9"/>
      <w:r w:rsidRPr="00A32AEB">
        <w:rPr>
          <w:rFonts w:eastAsia="Calibri"/>
          <w:color w:val="000000"/>
          <w:sz w:val="28"/>
          <w:lang w:val="ru-RU"/>
        </w:rPr>
        <w:t>(по выбору, не менее пяти авторов)</w:t>
      </w:r>
      <w:bookmarkEnd w:id="38"/>
      <w:r w:rsidRPr="00A32AEB">
        <w:rPr>
          <w:rFonts w:eastAsia="Calibri"/>
          <w:color w:val="000000"/>
          <w:sz w:val="28"/>
          <w:lang w:val="ru-RU"/>
        </w:rPr>
        <w:t>‌.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39" w:name="9e6d0f8b-b9cc-4a5a-96f8-fa217be0cdd9"/>
      <w:r w:rsidRPr="00A32AEB">
        <w:rPr>
          <w:rFonts w:eastAsia="Calibri"/>
          <w:color w:val="000000"/>
          <w:sz w:val="28"/>
          <w:lang w:val="ru-RU"/>
        </w:rPr>
        <w:t>и др.</w:t>
      </w:r>
      <w:bookmarkEnd w:id="39"/>
      <w:r w:rsidRPr="00A32AEB">
        <w:rPr>
          <w:rFonts w:eastAsia="Calibri"/>
          <w:color w:val="000000"/>
          <w:sz w:val="28"/>
          <w:lang w:val="ru-RU"/>
        </w:rPr>
        <w:t>‌) и музыкальных произведениях (например, произведения П. И. Чайковского, А. Вивальди ‌</w:t>
      </w:r>
      <w:bookmarkStart w:id="40" w:name="e5c2f998-10e7-44fc-bdda-dfec1693f887"/>
      <w:r w:rsidRPr="00A32AEB">
        <w:rPr>
          <w:rFonts w:eastAsia="Calibri"/>
          <w:color w:val="000000"/>
          <w:sz w:val="28"/>
          <w:lang w:val="ru-RU"/>
        </w:rPr>
        <w:t>и др.</w:t>
      </w:r>
      <w:bookmarkEnd w:id="40"/>
      <w:r w:rsidRPr="00A32AEB">
        <w:rPr>
          <w:rFonts w:eastAsia="Calibri"/>
          <w:color w:val="000000"/>
          <w:sz w:val="28"/>
          <w:lang w:val="ru-RU"/>
        </w:rPr>
        <w:t xml:space="preserve">‌). </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41" w:name="2d1b25dd-7e61-4fc3-9b40-52f6c7be69e0"/>
      <w:r w:rsidRPr="00A32AEB">
        <w:rPr>
          <w:rFonts w:eastAsia="Calibri"/>
          <w:color w:val="000000"/>
          <w:sz w:val="28"/>
          <w:lang w:val="ru-RU"/>
        </w:rPr>
        <w:t>и другие</w:t>
      </w:r>
      <w:bookmarkEnd w:id="41"/>
      <w:r w:rsidRPr="00A32AEB">
        <w:rPr>
          <w:rFonts w:eastAsia="Calibri"/>
          <w:color w:val="000000"/>
          <w:sz w:val="28"/>
          <w:lang w:val="ru-RU"/>
        </w:rPr>
        <w:t>‌.</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i/>
          <w:color w:val="000000"/>
          <w:sz w:val="28"/>
          <w:lang w:val="ru-RU"/>
        </w:rPr>
        <w:t>О детях и дружбе</w:t>
      </w:r>
      <w:r w:rsidRPr="00A32AEB">
        <w:rPr>
          <w:rFonts w:eastAsia="Calibri"/>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42" w:name="6412d18c-a4c6-4681-9757-e9608467f10d"/>
      <w:r w:rsidRPr="00A32AEB">
        <w:rPr>
          <w:rFonts w:eastAsia="Calibri"/>
          <w:color w:val="000000"/>
          <w:sz w:val="28"/>
          <w:lang w:val="ru-RU"/>
        </w:rPr>
        <w:t>и др.</w:t>
      </w:r>
      <w:bookmarkEnd w:id="42"/>
      <w:r w:rsidRPr="00A32AEB">
        <w:rPr>
          <w:rFonts w:eastAsia="Calibri"/>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43" w:name="6d735cba-503d-4ed1-a53f-5468e4a27f01"/>
      <w:r w:rsidRPr="00A32AEB">
        <w:rPr>
          <w:rFonts w:eastAsia="Calibri"/>
          <w:color w:val="000000"/>
          <w:sz w:val="28"/>
          <w:lang w:val="ru-RU"/>
        </w:rPr>
        <w:t>и другие (по выбору)</w:t>
      </w:r>
      <w:bookmarkEnd w:id="43"/>
      <w:r w:rsidRPr="00A32AEB">
        <w:rPr>
          <w:rFonts w:eastAsia="Calibri"/>
          <w:color w:val="000000"/>
          <w:sz w:val="28"/>
          <w:lang w:val="ru-RU"/>
        </w:rPr>
        <w:t>‌.</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i/>
          <w:color w:val="000000"/>
          <w:sz w:val="28"/>
          <w:lang w:val="ru-RU"/>
        </w:rPr>
        <w:t>Мир сказок.</w:t>
      </w:r>
      <w:r w:rsidRPr="00A32AEB">
        <w:rPr>
          <w:rFonts w:eastAsia="Calibri"/>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44" w:name="3f36f3cc-f68d-481c-9f68-8a09ab5407f1"/>
      <w:r w:rsidRPr="00A32AEB">
        <w:rPr>
          <w:rFonts w:eastAsia="Calibri"/>
          <w:color w:val="000000"/>
          <w:sz w:val="28"/>
          <w:lang w:val="ru-RU"/>
        </w:rPr>
        <w:t>и другие</w:t>
      </w:r>
      <w:bookmarkEnd w:id="44"/>
      <w:r w:rsidRPr="00A32AEB">
        <w:rPr>
          <w:rFonts w:eastAsia="Calibri"/>
          <w:color w:val="000000"/>
          <w:sz w:val="28"/>
          <w:lang w:val="ru-RU"/>
        </w:rPr>
        <w:t>‌.</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i/>
          <w:color w:val="000000"/>
          <w:sz w:val="28"/>
          <w:lang w:val="ru-RU"/>
        </w:rPr>
        <w:t>О братьях наших меньших</w:t>
      </w:r>
      <w:r w:rsidRPr="00A32AEB">
        <w:rPr>
          <w:rFonts w:eastAsia="Calibri"/>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w:t>
      </w:r>
      <w:r w:rsidRPr="00A32AEB">
        <w:rPr>
          <w:rFonts w:eastAsia="Calibri"/>
          <w:color w:val="000000"/>
          <w:sz w:val="28"/>
          <w:lang w:val="ru-RU"/>
        </w:rPr>
        <w:lastRenderedPageBreak/>
        <w:t>– тема литературы (произведения Е. И. Чарушина, В. В. Бианки, С. В. Михалкова, Б. С. Житкова, М. М. Пришвина ‌</w:t>
      </w:r>
      <w:bookmarkStart w:id="45" w:name="dd853ef0-68f9-4441-80c5-be39b469ea42"/>
      <w:r w:rsidRPr="00A32AEB">
        <w:rPr>
          <w:rFonts w:eastAsia="Calibri"/>
          <w:color w:val="000000"/>
          <w:sz w:val="28"/>
          <w:lang w:val="ru-RU"/>
        </w:rPr>
        <w:t>и др.</w:t>
      </w:r>
      <w:bookmarkEnd w:id="45"/>
      <w:r w:rsidRPr="00A32AEB">
        <w:rPr>
          <w:rFonts w:eastAsia="Calibri"/>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46" w:name="305fc3fd-0d75-43c6-b5e8-b77dae865863"/>
      <w:r w:rsidRPr="00A32AEB">
        <w:rPr>
          <w:rFonts w:eastAsia="Calibri"/>
          <w:color w:val="000000"/>
          <w:sz w:val="28"/>
          <w:lang w:val="ru-RU"/>
        </w:rPr>
        <w:t>и другие (по выбору)</w:t>
      </w:r>
      <w:bookmarkEnd w:id="46"/>
      <w:r w:rsidRPr="00A32AEB">
        <w:rPr>
          <w:rFonts w:eastAsia="Calibri"/>
          <w:color w:val="000000"/>
          <w:sz w:val="28"/>
          <w:lang w:val="ru-RU"/>
        </w:rPr>
        <w:t>‌.</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i/>
          <w:color w:val="000000"/>
          <w:sz w:val="28"/>
          <w:lang w:val="ru-RU"/>
        </w:rPr>
        <w:t>О наших близких, о семье</w:t>
      </w:r>
      <w:r w:rsidRPr="00A32AEB">
        <w:rPr>
          <w:rFonts w:eastAsia="Calibri"/>
          <w:color w:val="000000"/>
          <w:sz w:val="28"/>
          <w:lang w:val="ru-RU"/>
        </w:rPr>
        <w:t>. Тема семьи, детства, взаимоотношений взрослых и детей в творчестве писателей и фольклорных произведениях ‌</w:t>
      </w:r>
      <w:bookmarkStart w:id="47" w:name="8497a925-adbe-4600-9382-168da4c3c80b"/>
      <w:r w:rsidRPr="00A32AEB">
        <w:rPr>
          <w:rFonts w:eastAsia="Calibri"/>
          <w:color w:val="000000"/>
          <w:sz w:val="28"/>
          <w:lang w:val="ru-RU"/>
        </w:rPr>
        <w:t>(по выбору)</w:t>
      </w:r>
      <w:bookmarkEnd w:id="47"/>
      <w:r w:rsidRPr="00A32AEB">
        <w:rPr>
          <w:rFonts w:eastAsia="Calibri"/>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48" w:name="c4dddd01-51be-4cab-bffc-20489de7184c"/>
      <w:r w:rsidRPr="00A32AEB">
        <w:rPr>
          <w:rFonts w:eastAsia="Calibri"/>
          <w:color w:val="000000"/>
          <w:sz w:val="28"/>
          <w:lang w:val="ru-RU"/>
        </w:rPr>
        <w:t>и другое (по выбору)</w:t>
      </w:r>
      <w:bookmarkEnd w:id="48"/>
      <w:r w:rsidRPr="00A32AEB">
        <w:rPr>
          <w:rFonts w:eastAsia="Calibri"/>
          <w:color w:val="000000"/>
          <w:sz w:val="28"/>
          <w:lang w:val="ru-RU"/>
        </w:rPr>
        <w:t>‌.</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i/>
          <w:color w:val="000000"/>
          <w:sz w:val="28"/>
          <w:lang w:val="ru-RU"/>
        </w:rPr>
        <w:t>Зарубежная литература</w:t>
      </w:r>
      <w:r w:rsidRPr="00A32AEB">
        <w:rPr>
          <w:rFonts w:eastAsia="Calibri"/>
          <w:color w:val="000000"/>
          <w:sz w:val="28"/>
          <w:lang w:val="ru-RU"/>
        </w:rPr>
        <w:t>. Круг чтения: литературная (авторская) сказка ‌</w:t>
      </w:r>
      <w:bookmarkStart w:id="49" w:name="0c3ae019-4704-47be-8c05-88069337bebf"/>
      <w:r w:rsidRPr="00A32AEB">
        <w:rPr>
          <w:rFonts w:eastAsia="Calibri"/>
          <w:color w:val="000000"/>
          <w:sz w:val="28"/>
          <w:lang w:val="ru-RU"/>
        </w:rPr>
        <w:t>(не менее двух произведений)</w:t>
      </w:r>
      <w:bookmarkEnd w:id="49"/>
      <w:r w:rsidRPr="00A32AEB">
        <w:rPr>
          <w:rFonts w:eastAsia="Calibri"/>
          <w:color w:val="000000"/>
          <w:sz w:val="28"/>
          <w:lang w:val="ru-RU"/>
        </w:rPr>
        <w:t>‌: зарубежные писатели-сказочники (Ш. Перро, Х.-К. Андерсен ‌</w:t>
      </w:r>
      <w:bookmarkStart w:id="50" w:name="0e95da97-7b05-41cd-84b7-0db56826c5ee"/>
      <w:r w:rsidRPr="00A32AEB">
        <w:rPr>
          <w:rFonts w:eastAsia="Calibri"/>
          <w:color w:val="000000"/>
          <w:sz w:val="28"/>
          <w:lang w:val="ru-RU"/>
        </w:rPr>
        <w:t>и др.</w:t>
      </w:r>
      <w:bookmarkEnd w:id="50"/>
      <w:r w:rsidRPr="00A32AEB">
        <w:rPr>
          <w:rFonts w:eastAsia="Calibri"/>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color w:val="000000"/>
          <w:sz w:val="28"/>
          <w:lang w:val="ru-RU"/>
        </w:rPr>
        <w:t>Произведения для чтения: Ш. Перро «Кот в сапогах», Х.-К. Андерсен «Пятеро из одного стручка» ‌</w:t>
      </w:r>
      <w:bookmarkStart w:id="51" w:name="63220a7a-3056-4cb7-8b8f-8dfa3716a258"/>
      <w:r w:rsidRPr="00A32AEB">
        <w:rPr>
          <w:rFonts w:eastAsia="Calibri"/>
          <w:color w:val="000000"/>
          <w:sz w:val="28"/>
          <w:lang w:val="ru-RU"/>
        </w:rPr>
        <w:t>и другие (по выбору)</w:t>
      </w:r>
      <w:bookmarkEnd w:id="51"/>
      <w:r w:rsidRPr="00A32AEB">
        <w:rPr>
          <w:rFonts w:eastAsia="Calibri"/>
          <w:color w:val="000000"/>
          <w:sz w:val="28"/>
          <w:lang w:val="ru-RU"/>
        </w:rPr>
        <w:t>‌.</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i/>
          <w:color w:val="000000"/>
          <w:sz w:val="28"/>
          <w:lang w:val="ru-RU"/>
        </w:rPr>
        <w:t>Библиографическая культура</w:t>
      </w:r>
      <w:r w:rsidRPr="00A32AEB">
        <w:rPr>
          <w:rFonts w:eastAsia="Calibri"/>
          <w:color w:val="000000"/>
          <w:sz w:val="28"/>
          <w:lang w:val="ru-RU"/>
        </w:rPr>
        <w:t xml:space="preserve"> </w:t>
      </w:r>
      <w:r w:rsidRPr="00A32AEB">
        <w:rPr>
          <w:rFonts w:eastAsia="Calibri"/>
          <w:i/>
          <w:color w:val="000000"/>
          <w:sz w:val="28"/>
          <w:lang w:val="ru-RU"/>
        </w:rPr>
        <w:t>(работа с детской книгой и справочной литературой)</w:t>
      </w:r>
      <w:r w:rsidRPr="00A32AEB">
        <w:rPr>
          <w:rFonts w:eastAsia="Calibri"/>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color w:val="000000"/>
          <w:sz w:val="28"/>
          <w:lang w:val="ru-RU"/>
        </w:rPr>
        <w:t xml:space="preserve">Изучение литературного чтения во 2 классе способствует освоению на пропедевтическом уровне ряда универсальных учебных действий: </w:t>
      </w:r>
      <w:r w:rsidRPr="00A32AEB">
        <w:rPr>
          <w:rFonts w:eastAsia="Calibri"/>
          <w:color w:val="000000"/>
          <w:sz w:val="28"/>
          <w:lang w:val="ru-RU"/>
        </w:rPr>
        <w:lastRenderedPageBreak/>
        <w:t>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i/>
          <w:color w:val="000000"/>
          <w:sz w:val="28"/>
          <w:lang w:val="ru-RU"/>
        </w:rPr>
        <w:t>Базовые логические и исследовательские действия</w:t>
      </w:r>
      <w:r w:rsidRPr="00A32AEB">
        <w:rPr>
          <w:rFonts w:eastAsia="Calibri"/>
          <w:color w:val="000000"/>
          <w:sz w:val="28"/>
          <w:lang w:val="ru-RU"/>
        </w:rPr>
        <w:t xml:space="preserve"> как часть познавательных универсальных учебных действий способствуют формированию умений:</w:t>
      </w:r>
    </w:p>
    <w:p w:rsidR="00A32AEB" w:rsidRPr="00A32AEB" w:rsidRDefault="00A32AEB" w:rsidP="00282D96">
      <w:pPr>
        <w:widowControl/>
        <w:numPr>
          <w:ilvl w:val="0"/>
          <w:numId w:val="85"/>
        </w:numPr>
        <w:spacing w:after="200" w:line="264" w:lineRule="auto"/>
        <w:jc w:val="both"/>
        <w:rPr>
          <w:rFonts w:ascii="Calibri" w:eastAsia="Calibri" w:hAnsi="Calibri"/>
          <w:sz w:val="22"/>
          <w:lang w:val="ru-RU"/>
        </w:rPr>
      </w:pPr>
      <w:r w:rsidRPr="00A32AEB">
        <w:rPr>
          <w:rFonts w:eastAsia="Calibri"/>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A32AEB" w:rsidRPr="00A32AEB" w:rsidRDefault="00A32AEB" w:rsidP="00282D96">
      <w:pPr>
        <w:widowControl/>
        <w:numPr>
          <w:ilvl w:val="0"/>
          <w:numId w:val="85"/>
        </w:numPr>
        <w:spacing w:after="200" w:line="264" w:lineRule="auto"/>
        <w:jc w:val="both"/>
        <w:rPr>
          <w:rFonts w:ascii="Calibri" w:eastAsia="Calibri" w:hAnsi="Calibri"/>
          <w:sz w:val="22"/>
          <w:lang w:val="ru-RU"/>
        </w:rPr>
      </w:pPr>
      <w:r w:rsidRPr="00A32AEB">
        <w:rPr>
          <w:rFonts w:eastAsia="Calibri"/>
          <w:color w:val="000000"/>
          <w:sz w:val="28"/>
          <w:lang w:val="ru-RU"/>
        </w:rPr>
        <w:t>сравнивать и группировать различные произведения по теме (о Родине,</w:t>
      </w:r>
    </w:p>
    <w:p w:rsidR="00A32AEB" w:rsidRPr="00A32AEB" w:rsidRDefault="00A32AEB" w:rsidP="00282D96">
      <w:pPr>
        <w:widowControl/>
        <w:numPr>
          <w:ilvl w:val="0"/>
          <w:numId w:val="85"/>
        </w:numPr>
        <w:spacing w:after="200" w:line="264" w:lineRule="auto"/>
        <w:jc w:val="both"/>
        <w:rPr>
          <w:rFonts w:ascii="Calibri" w:eastAsia="Calibri" w:hAnsi="Calibri"/>
          <w:sz w:val="22"/>
          <w:lang w:val="ru-RU"/>
        </w:rPr>
      </w:pPr>
      <w:r w:rsidRPr="00A32AEB">
        <w:rPr>
          <w:rFonts w:eastAsia="Calibri"/>
          <w:color w:val="000000"/>
          <w:sz w:val="28"/>
          <w:lang w:val="ru-RU"/>
        </w:rPr>
        <w:t>о родной природе, о детях, о животных, о семье, о чудесах и превращениях),</w:t>
      </w:r>
    </w:p>
    <w:p w:rsidR="00A32AEB" w:rsidRPr="00A32AEB" w:rsidRDefault="00A32AEB" w:rsidP="00282D96">
      <w:pPr>
        <w:widowControl/>
        <w:numPr>
          <w:ilvl w:val="0"/>
          <w:numId w:val="85"/>
        </w:numPr>
        <w:spacing w:after="200" w:line="264" w:lineRule="auto"/>
        <w:jc w:val="both"/>
        <w:rPr>
          <w:rFonts w:ascii="Calibri" w:eastAsia="Calibri" w:hAnsi="Calibri"/>
          <w:sz w:val="22"/>
          <w:lang w:val="ru-RU"/>
        </w:rPr>
      </w:pPr>
      <w:r w:rsidRPr="00A32AEB">
        <w:rPr>
          <w:rFonts w:eastAsia="Calibri"/>
          <w:color w:val="000000"/>
          <w:sz w:val="28"/>
          <w:lang w:val="ru-RU"/>
        </w:rPr>
        <w:t>по жанрам (произведения устного народного творчества, сказка (фольклорная</w:t>
      </w:r>
    </w:p>
    <w:p w:rsidR="00A32AEB" w:rsidRPr="00A32AEB" w:rsidRDefault="00A32AEB" w:rsidP="00282D96">
      <w:pPr>
        <w:widowControl/>
        <w:numPr>
          <w:ilvl w:val="0"/>
          <w:numId w:val="85"/>
        </w:numPr>
        <w:spacing w:after="200" w:line="264" w:lineRule="auto"/>
        <w:jc w:val="both"/>
        <w:rPr>
          <w:rFonts w:ascii="Calibri" w:eastAsia="Calibri" w:hAnsi="Calibri"/>
          <w:sz w:val="22"/>
          <w:lang w:val="ru-RU"/>
        </w:rPr>
      </w:pPr>
      <w:r w:rsidRPr="00A32AEB">
        <w:rPr>
          <w:rFonts w:eastAsia="Calibri"/>
          <w:color w:val="000000"/>
          <w:sz w:val="28"/>
          <w:lang w:val="ru-RU"/>
        </w:rPr>
        <w:t>и литературная), рассказ, басня, стихотворение);</w:t>
      </w:r>
    </w:p>
    <w:p w:rsidR="00A32AEB" w:rsidRPr="00A32AEB" w:rsidRDefault="00A32AEB" w:rsidP="00282D96">
      <w:pPr>
        <w:widowControl/>
        <w:numPr>
          <w:ilvl w:val="0"/>
          <w:numId w:val="85"/>
        </w:numPr>
        <w:spacing w:after="200" w:line="264" w:lineRule="auto"/>
        <w:jc w:val="both"/>
        <w:rPr>
          <w:rFonts w:ascii="Calibri" w:eastAsia="Calibri" w:hAnsi="Calibri"/>
          <w:sz w:val="22"/>
          <w:lang w:val="ru-RU"/>
        </w:rPr>
      </w:pPr>
      <w:r w:rsidRPr="00A32AEB">
        <w:rPr>
          <w:rFonts w:eastAsia="Calibri"/>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A32AEB" w:rsidRPr="00A32AEB" w:rsidRDefault="00A32AEB" w:rsidP="00282D96">
      <w:pPr>
        <w:widowControl/>
        <w:numPr>
          <w:ilvl w:val="0"/>
          <w:numId w:val="85"/>
        </w:numPr>
        <w:spacing w:after="200" w:line="264" w:lineRule="auto"/>
        <w:jc w:val="both"/>
        <w:rPr>
          <w:rFonts w:ascii="Calibri" w:eastAsia="Calibri" w:hAnsi="Calibri"/>
          <w:sz w:val="22"/>
          <w:lang w:val="ru-RU"/>
        </w:rPr>
      </w:pPr>
      <w:r w:rsidRPr="00A32AEB">
        <w:rPr>
          <w:rFonts w:eastAsia="Calibri"/>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A32AEB" w:rsidRPr="00A32AEB" w:rsidRDefault="00A32AEB" w:rsidP="00282D96">
      <w:pPr>
        <w:widowControl/>
        <w:numPr>
          <w:ilvl w:val="0"/>
          <w:numId w:val="85"/>
        </w:numPr>
        <w:spacing w:after="200" w:line="264" w:lineRule="auto"/>
        <w:jc w:val="both"/>
        <w:rPr>
          <w:rFonts w:ascii="Calibri" w:eastAsia="Calibri" w:hAnsi="Calibri"/>
          <w:sz w:val="22"/>
          <w:lang w:val="ru-RU"/>
        </w:rPr>
      </w:pPr>
      <w:r w:rsidRPr="00A32AEB">
        <w:rPr>
          <w:rFonts w:eastAsia="Calibri"/>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i/>
          <w:color w:val="000000"/>
          <w:sz w:val="28"/>
          <w:lang w:val="ru-RU"/>
        </w:rPr>
        <w:t>Работа с информацией</w:t>
      </w:r>
      <w:r w:rsidRPr="00A32AEB">
        <w:rPr>
          <w:rFonts w:eastAsia="Calibri"/>
          <w:color w:val="000000"/>
          <w:sz w:val="28"/>
          <w:lang w:val="ru-RU"/>
        </w:rPr>
        <w:t xml:space="preserve"> как часть познавательных универсальных учебных действий способствует формированию умений:</w:t>
      </w:r>
    </w:p>
    <w:p w:rsidR="00A32AEB" w:rsidRPr="00A32AEB" w:rsidRDefault="00A32AEB" w:rsidP="00282D96">
      <w:pPr>
        <w:widowControl/>
        <w:numPr>
          <w:ilvl w:val="0"/>
          <w:numId w:val="86"/>
        </w:numPr>
        <w:spacing w:after="200" w:line="264" w:lineRule="auto"/>
        <w:jc w:val="both"/>
        <w:rPr>
          <w:rFonts w:ascii="Calibri" w:eastAsia="Calibri" w:hAnsi="Calibri"/>
          <w:sz w:val="22"/>
          <w:lang w:val="ru-RU"/>
        </w:rPr>
      </w:pPr>
      <w:r w:rsidRPr="00A32AEB">
        <w:rPr>
          <w:rFonts w:eastAsia="Calibri"/>
          <w:color w:val="000000"/>
          <w:sz w:val="28"/>
          <w:lang w:val="ru-RU"/>
        </w:rPr>
        <w:t>соотносить иллюстрации с текстом произведения;</w:t>
      </w:r>
    </w:p>
    <w:p w:rsidR="00A32AEB" w:rsidRPr="00A32AEB" w:rsidRDefault="00A32AEB" w:rsidP="00282D96">
      <w:pPr>
        <w:widowControl/>
        <w:numPr>
          <w:ilvl w:val="0"/>
          <w:numId w:val="86"/>
        </w:numPr>
        <w:spacing w:after="200" w:line="264" w:lineRule="auto"/>
        <w:jc w:val="both"/>
        <w:rPr>
          <w:rFonts w:ascii="Calibri" w:eastAsia="Calibri" w:hAnsi="Calibri"/>
          <w:sz w:val="22"/>
          <w:lang w:val="ru-RU"/>
        </w:rPr>
      </w:pPr>
      <w:r w:rsidRPr="00A32AEB">
        <w:rPr>
          <w:rFonts w:eastAsia="Calibri"/>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A32AEB" w:rsidRPr="00A32AEB" w:rsidRDefault="00A32AEB" w:rsidP="00282D96">
      <w:pPr>
        <w:widowControl/>
        <w:numPr>
          <w:ilvl w:val="0"/>
          <w:numId w:val="86"/>
        </w:numPr>
        <w:spacing w:after="200" w:line="264" w:lineRule="auto"/>
        <w:jc w:val="both"/>
        <w:rPr>
          <w:rFonts w:ascii="Calibri" w:eastAsia="Calibri" w:hAnsi="Calibri"/>
          <w:sz w:val="22"/>
          <w:lang w:val="ru-RU"/>
        </w:rPr>
      </w:pPr>
      <w:r w:rsidRPr="00A32AEB">
        <w:rPr>
          <w:rFonts w:eastAsia="Calibri"/>
          <w:color w:val="000000"/>
          <w:sz w:val="28"/>
          <w:lang w:val="ru-RU"/>
        </w:rPr>
        <w:lastRenderedPageBreak/>
        <w:t>по информации, представленной в оглавлении, в иллюстрациях предполагать тему и содержание книги;</w:t>
      </w:r>
    </w:p>
    <w:p w:rsidR="00A32AEB" w:rsidRPr="00A32AEB" w:rsidRDefault="00A32AEB" w:rsidP="00282D96">
      <w:pPr>
        <w:widowControl/>
        <w:numPr>
          <w:ilvl w:val="0"/>
          <w:numId w:val="86"/>
        </w:numPr>
        <w:spacing w:after="200" w:line="264" w:lineRule="auto"/>
        <w:jc w:val="both"/>
        <w:rPr>
          <w:rFonts w:ascii="Calibri" w:eastAsia="Calibri" w:hAnsi="Calibri"/>
          <w:sz w:val="22"/>
          <w:lang w:val="ru-RU"/>
        </w:rPr>
      </w:pPr>
      <w:r w:rsidRPr="00A32AEB">
        <w:rPr>
          <w:rFonts w:eastAsia="Calibri"/>
          <w:color w:val="000000"/>
          <w:sz w:val="28"/>
          <w:lang w:val="ru-RU"/>
        </w:rPr>
        <w:t>пользоваться словарями для уточнения значения незнакомого слова.</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i/>
          <w:color w:val="000000"/>
          <w:sz w:val="28"/>
          <w:lang w:val="ru-RU"/>
        </w:rPr>
        <w:t>Коммуникативные универсальные учебные</w:t>
      </w:r>
      <w:r w:rsidRPr="00A32AEB">
        <w:rPr>
          <w:rFonts w:eastAsia="Calibri"/>
          <w:color w:val="000000"/>
          <w:sz w:val="28"/>
          <w:lang w:val="ru-RU"/>
        </w:rPr>
        <w:t xml:space="preserve"> действия способствуют формированию умений:</w:t>
      </w:r>
    </w:p>
    <w:p w:rsidR="00A32AEB" w:rsidRPr="00A32AEB" w:rsidRDefault="00A32AEB" w:rsidP="00282D96">
      <w:pPr>
        <w:widowControl/>
        <w:numPr>
          <w:ilvl w:val="0"/>
          <w:numId w:val="87"/>
        </w:numPr>
        <w:spacing w:after="200" w:line="264" w:lineRule="auto"/>
        <w:jc w:val="both"/>
        <w:rPr>
          <w:rFonts w:ascii="Calibri" w:eastAsia="Calibri" w:hAnsi="Calibri"/>
          <w:sz w:val="22"/>
          <w:lang w:val="ru-RU"/>
        </w:rPr>
      </w:pPr>
      <w:r w:rsidRPr="00A32AEB">
        <w:rPr>
          <w:rFonts w:eastAsia="Calibri"/>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A32AEB" w:rsidRPr="00A32AEB" w:rsidRDefault="00A32AEB" w:rsidP="00282D96">
      <w:pPr>
        <w:widowControl/>
        <w:numPr>
          <w:ilvl w:val="0"/>
          <w:numId w:val="87"/>
        </w:numPr>
        <w:spacing w:after="200" w:line="264" w:lineRule="auto"/>
        <w:jc w:val="both"/>
        <w:rPr>
          <w:rFonts w:ascii="Calibri" w:eastAsia="Calibri" w:hAnsi="Calibri"/>
          <w:sz w:val="22"/>
        </w:rPr>
      </w:pPr>
      <w:r w:rsidRPr="00A32AEB">
        <w:rPr>
          <w:rFonts w:eastAsia="Calibri"/>
          <w:color w:val="000000"/>
          <w:sz w:val="28"/>
        </w:rPr>
        <w:t>на заданную тему;</w:t>
      </w:r>
    </w:p>
    <w:p w:rsidR="00A32AEB" w:rsidRPr="00A32AEB" w:rsidRDefault="00A32AEB" w:rsidP="00282D96">
      <w:pPr>
        <w:widowControl/>
        <w:numPr>
          <w:ilvl w:val="0"/>
          <w:numId w:val="87"/>
        </w:numPr>
        <w:spacing w:after="200" w:line="264" w:lineRule="auto"/>
        <w:jc w:val="both"/>
        <w:rPr>
          <w:rFonts w:ascii="Calibri" w:eastAsia="Calibri" w:hAnsi="Calibri"/>
          <w:sz w:val="22"/>
          <w:lang w:val="ru-RU"/>
        </w:rPr>
      </w:pPr>
      <w:r w:rsidRPr="00A32AEB">
        <w:rPr>
          <w:rFonts w:eastAsia="Calibri"/>
          <w:color w:val="000000"/>
          <w:sz w:val="28"/>
          <w:lang w:val="ru-RU"/>
        </w:rPr>
        <w:t>пересказывать подробно и выборочно прочитанное произведение;</w:t>
      </w:r>
    </w:p>
    <w:p w:rsidR="00A32AEB" w:rsidRPr="00A32AEB" w:rsidRDefault="00A32AEB" w:rsidP="00282D96">
      <w:pPr>
        <w:widowControl/>
        <w:numPr>
          <w:ilvl w:val="0"/>
          <w:numId w:val="87"/>
        </w:numPr>
        <w:spacing w:after="200" w:line="264" w:lineRule="auto"/>
        <w:jc w:val="both"/>
        <w:rPr>
          <w:rFonts w:ascii="Calibri" w:eastAsia="Calibri" w:hAnsi="Calibri"/>
          <w:sz w:val="22"/>
          <w:lang w:val="ru-RU"/>
        </w:rPr>
      </w:pPr>
      <w:r w:rsidRPr="00A32AEB">
        <w:rPr>
          <w:rFonts w:eastAsia="Calibri"/>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A32AEB" w:rsidRPr="00A32AEB" w:rsidRDefault="00A32AEB" w:rsidP="00282D96">
      <w:pPr>
        <w:widowControl/>
        <w:numPr>
          <w:ilvl w:val="0"/>
          <w:numId w:val="87"/>
        </w:numPr>
        <w:spacing w:after="200" w:line="264" w:lineRule="auto"/>
        <w:jc w:val="both"/>
        <w:rPr>
          <w:rFonts w:ascii="Calibri" w:eastAsia="Calibri" w:hAnsi="Calibri"/>
          <w:sz w:val="22"/>
        </w:rPr>
      </w:pPr>
      <w:r w:rsidRPr="00A32AEB">
        <w:rPr>
          <w:rFonts w:eastAsia="Calibri"/>
          <w:color w:val="000000"/>
          <w:sz w:val="28"/>
        </w:rPr>
        <w:t>описывать (устно) картины природы;</w:t>
      </w:r>
    </w:p>
    <w:p w:rsidR="00A32AEB" w:rsidRPr="00A32AEB" w:rsidRDefault="00A32AEB" w:rsidP="00282D96">
      <w:pPr>
        <w:widowControl/>
        <w:numPr>
          <w:ilvl w:val="0"/>
          <w:numId w:val="87"/>
        </w:numPr>
        <w:spacing w:after="200" w:line="264" w:lineRule="auto"/>
        <w:jc w:val="both"/>
        <w:rPr>
          <w:rFonts w:ascii="Calibri" w:eastAsia="Calibri" w:hAnsi="Calibri"/>
          <w:sz w:val="22"/>
          <w:lang w:val="ru-RU"/>
        </w:rPr>
      </w:pPr>
      <w:r w:rsidRPr="00A32AEB">
        <w:rPr>
          <w:rFonts w:eastAsia="Calibri"/>
          <w:color w:val="000000"/>
          <w:sz w:val="28"/>
          <w:lang w:val="ru-RU"/>
        </w:rPr>
        <w:t>сочинять по аналогии с прочитанным загадки, рассказы, небольшие сказки;</w:t>
      </w:r>
    </w:p>
    <w:p w:rsidR="00A32AEB" w:rsidRPr="00A32AEB" w:rsidRDefault="00A32AEB" w:rsidP="00282D96">
      <w:pPr>
        <w:widowControl/>
        <w:numPr>
          <w:ilvl w:val="0"/>
          <w:numId w:val="87"/>
        </w:numPr>
        <w:spacing w:after="200" w:line="264" w:lineRule="auto"/>
        <w:jc w:val="both"/>
        <w:rPr>
          <w:rFonts w:ascii="Calibri" w:eastAsia="Calibri" w:hAnsi="Calibri"/>
          <w:sz w:val="22"/>
          <w:lang w:val="ru-RU"/>
        </w:rPr>
      </w:pPr>
      <w:r w:rsidRPr="00A32AEB">
        <w:rPr>
          <w:rFonts w:eastAsia="Calibri"/>
          <w:color w:val="000000"/>
          <w:sz w:val="28"/>
          <w:lang w:val="ru-RU"/>
        </w:rPr>
        <w:t>участвовать в инсценировках и драматизации отрывков из художественных произведений.</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i/>
          <w:color w:val="000000"/>
          <w:sz w:val="28"/>
          <w:lang w:val="ru-RU"/>
        </w:rPr>
        <w:t>Регулятивные универсальные учебные действия</w:t>
      </w:r>
      <w:r w:rsidRPr="00A32AEB">
        <w:rPr>
          <w:rFonts w:eastAsia="Calibri"/>
          <w:color w:val="000000"/>
          <w:sz w:val="28"/>
          <w:lang w:val="ru-RU"/>
        </w:rPr>
        <w:t xml:space="preserve"> способствуют формированию умений:</w:t>
      </w:r>
    </w:p>
    <w:p w:rsidR="00A32AEB" w:rsidRPr="00A32AEB" w:rsidRDefault="00A32AEB" w:rsidP="00282D96">
      <w:pPr>
        <w:widowControl/>
        <w:numPr>
          <w:ilvl w:val="0"/>
          <w:numId w:val="88"/>
        </w:numPr>
        <w:spacing w:after="200" w:line="264" w:lineRule="auto"/>
        <w:jc w:val="both"/>
        <w:rPr>
          <w:rFonts w:ascii="Calibri" w:eastAsia="Calibri" w:hAnsi="Calibri"/>
          <w:sz w:val="22"/>
          <w:lang w:val="ru-RU"/>
        </w:rPr>
      </w:pPr>
      <w:r w:rsidRPr="00A32AEB">
        <w:rPr>
          <w:rFonts w:eastAsia="Calibri"/>
          <w:color w:val="000000"/>
          <w:sz w:val="28"/>
          <w:lang w:val="ru-RU"/>
        </w:rPr>
        <w:t>оценивать своё эмоциональное состояние, возникшее при прочтении (слушании) произведения;</w:t>
      </w:r>
    </w:p>
    <w:p w:rsidR="00A32AEB" w:rsidRPr="00A32AEB" w:rsidRDefault="00A32AEB" w:rsidP="00282D96">
      <w:pPr>
        <w:widowControl/>
        <w:numPr>
          <w:ilvl w:val="0"/>
          <w:numId w:val="88"/>
        </w:numPr>
        <w:spacing w:after="200" w:line="264" w:lineRule="auto"/>
        <w:jc w:val="both"/>
        <w:rPr>
          <w:rFonts w:ascii="Calibri" w:eastAsia="Calibri" w:hAnsi="Calibri"/>
          <w:sz w:val="22"/>
          <w:lang w:val="ru-RU"/>
        </w:rPr>
      </w:pPr>
      <w:r w:rsidRPr="00A32AEB">
        <w:rPr>
          <w:rFonts w:eastAsia="Calibri"/>
          <w:color w:val="000000"/>
          <w:sz w:val="28"/>
          <w:lang w:val="ru-RU"/>
        </w:rPr>
        <w:t>удерживать в памяти последовательность событий прослушанного (прочитанного) текста;</w:t>
      </w:r>
    </w:p>
    <w:p w:rsidR="00A32AEB" w:rsidRPr="00A32AEB" w:rsidRDefault="00A32AEB" w:rsidP="00282D96">
      <w:pPr>
        <w:widowControl/>
        <w:numPr>
          <w:ilvl w:val="0"/>
          <w:numId w:val="88"/>
        </w:numPr>
        <w:spacing w:after="200" w:line="264" w:lineRule="auto"/>
        <w:jc w:val="both"/>
        <w:rPr>
          <w:rFonts w:ascii="Calibri" w:eastAsia="Calibri" w:hAnsi="Calibri"/>
          <w:sz w:val="22"/>
          <w:lang w:val="ru-RU"/>
        </w:rPr>
      </w:pPr>
      <w:r w:rsidRPr="00A32AEB">
        <w:rPr>
          <w:rFonts w:eastAsia="Calibri"/>
          <w:color w:val="000000"/>
          <w:sz w:val="28"/>
          <w:lang w:val="ru-RU"/>
        </w:rPr>
        <w:t>контролировать выполнение поставленной учебной задачи при чтении</w:t>
      </w:r>
    </w:p>
    <w:p w:rsidR="00A32AEB" w:rsidRPr="00A32AEB" w:rsidRDefault="00A32AEB" w:rsidP="00282D96">
      <w:pPr>
        <w:widowControl/>
        <w:numPr>
          <w:ilvl w:val="0"/>
          <w:numId w:val="88"/>
        </w:numPr>
        <w:spacing w:after="200" w:line="264" w:lineRule="auto"/>
        <w:jc w:val="both"/>
        <w:rPr>
          <w:rFonts w:ascii="Calibri" w:eastAsia="Calibri" w:hAnsi="Calibri"/>
          <w:sz w:val="22"/>
        </w:rPr>
      </w:pPr>
      <w:r w:rsidRPr="00A32AEB">
        <w:rPr>
          <w:rFonts w:eastAsia="Calibri"/>
          <w:color w:val="000000"/>
          <w:sz w:val="28"/>
        </w:rPr>
        <w:t>(слушании) произведения;</w:t>
      </w:r>
    </w:p>
    <w:p w:rsidR="00A32AEB" w:rsidRPr="00A32AEB" w:rsidRDefault="00A32AEB" w:rsidP="00282D96">
      <w:pPr>
        <w:widowControl/>
        <w:numPr>
          <w:ilvl w:val="0"/>
          <w:numId w:val="88"/>
        </w:numPr>
        <w:spacing w:after="200" w:line="264" w:lineRule="auto"/>
        <w:jc w:val="both"/>
        <w:rPr>
          <w:rFonts w:ascii="Calibri" w:eastAsia="Calibri" w:hAnsi="Calibri"/>
          <w:sz w:val="22"/>
          <w:lang w:val="ru-RU"/>
        </w:rPr>
      </w:pPr>
      <w:r w:rsidRPr="00A32AEB">
        <w:rPr>
          <w:rFonts w:eastAsia="Calibri"/>
          <w:color w:val="000000"/>
          <w:sz w:val="28"/>
          <w:lang w:val="ru-RU"/>
        </w:rPr>
        <w:t>проверять (по образцу) выполнение поставленной учебной задачи.</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i/>
          <w:color w:val="000000"/>
          <w:sz w:val="28"/>
          <w:lang w:val="ru-RU"/>
        </w:rPr>
        <w:t>Совместная деятельность</w:t>
      </w:r>
      <w:r w:rsidRPr="00A32AEB">
        <w:rPr>
          <w:rFonts w:eastAsia="Calibri"/>
          <w:color w:val="000000"/>
          <w:sz w:val="28"/>
          <w:lang w:val="ru-RU"/>
        </w:rPr>
        <w:t xml:space="preserve"> способствует формированию умений:</w:t>
      </w:r>
    </w:p>
    <w:p w:rsidR="00A32AEB" w:rsidRPr="00A32AEB" w:rsidRDefault="00A32AEB" w:rsidP="00282D96">
      <w:pPr>
        <w:widowControl/>
        <w:numPr>
          <w:ilvl w:val="0"/>
          <w:numId w:val="89"/>
        </w:numPr>
        <w:spacing w:after="200" w:line="264" w:lineRule="auto"/>
        <w:jc w:val="both"/>
        <w:rPr>
          <w:rFonts w:ascii="Calibri" w:eastAsia="Calibri" w:hAnsi="Calibri"/>
          <w:sz w:val="22"/>
          <w:lang w:val="ru-RU"/>
        </w:rPr>
      </w:pPr>
      <w:r w:rsidRPr="00A32AEB">
        <w:rPr>
          <w:rFonts w:eastAsia="Calibri"/>
          <w:color w:val="000000"/>
          <w:sz w:val="28"/>
          <w:lang w:val="ru-RU"/>
        </w:rPr>
        <w:t>выбирать себе партнёров по совместной деятельности;</w:t>
      </w:r>
    </w:p>
    <w:p w:rsidR="00A32AEB" w:rsidRPr="00A32AEB" w:rsidRDefault="00A32AEB" w:rsidP="00282D96">
      <w:pPr>
        <w:widowControl/>
        <w:numPr>
          <w:ilvl w:val="0"/>
          <w:numId w:val="89"/>
        </w:numPr>
        <w:spacing w:after="200" w:line="264" w:lineRule="auto"/>
        <w:jc w:val="both"/>
        <w:rPr>
          <w:rFonts w:ascii="Calibri" w:eastAsia="Calibri" w:hAnsi="Calibri"/>
          <w:sz w:val="22"/>
          <w:lang w:val="ru-RU"/>
        </w:rPr>
      </w:pPr>
      <w:r w:rsidRPr="00A32AEB">
        <w:rPr>
          <w:rFonts w:eastAsia="Calibri"/>
          <w:color w:val="000000"/>
          <w:sz w:val="28"/>
          <w:lang w:val="ru-RU"/>
        </w:rPr>
        <w:t>распределять работу, договариваться, приходить к общему решению, отвечать за общий результат работы.</w:t>
      </w:r>
    </w:p>
    <w:p w:rsidR="00A32AEB" w:rsidRPr="00A32AEB" w:rsidRDefault="00A32AEB" w:rsidP="00A32AEB">
      <w:pPr>
        <w:widowControl/>
        <w:spacing w:line="264" w:lineRule="auto"/>
        <w:ind w:left="120"/>
        <w:jc w:val="both"/>
        <w:rPr>
          <w:rFonts w:ascii="Calibri" w:eastAsia="Calibri" w:hAnsi="Calibri"/>
          <w:sz w:val="22"/>
          <w:lang w:val="ru-RU"/>
        </w:rPr>
      </w:pP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b/>
          <w:color w:val="333333"/>
          <w:sz w:val="28"/>
          <w:lang w:val="ru-RU"/>
        </w:rPr>
        <w:t>3 КЛАСС</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i/>
          <w:color w:val="000000"/>
          <w:sz w:val="28"/>
          <w:lang w:val="ru-RU"/>
        </w:rPr>
        <w:t>О Родине и её истории.</w:t>
      </w:r>
      <w:r w:rsidRPr="00A32AEB">
        <w:rPr>
          <w:rFonts w:eastAsia="Calibri"/>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sidRPr="00A32AEB">
        <w:rPr>
          <w:rFonts w:eastAsia="Calibri"/>
          <w:color w:val="000000"/>
          <w:sz w:val="28"/>
        </w:rPr>
        <w:t>I</w:t>
      </w:r>
      <w:r w:rsidRPr="00A32AEB">
        <w:rPr>
          <w:rFonts w:eastAsia="Calibri"/>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52" w:name="96e70618-7a1d-4135-8fd3-a8d5b625e8a7"/>
      <w:r w:rsidRPr="00A32AEB">
        <w:rPr>
          <w:rFonts w:eastAsia="Calibri"/>
          <w:color w:val="000000"/>
          <w:sz w:val="28"/>
          <w:lang w:val="ru-RU"/>
        </w:rPr>
        <w:t>и другое (по выбору)</w:t>
      </w:r>
      <w:bookmarkEnd w:id="52"/>
      <w:r w:rsidRPr="00A32AEB">
        <w:rPr>
          <w:rFonts w:eastAsia="Calibri"/>
          <w:color w:val="000000"/>
          <w:sz w:val="28"/>
          <w:lang w:val="ru-RU"/>
        </w:rPr>
        <w:t>‌.</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i/>
          <w:color w:val="000000"/>
          <w:sz w:val="28"/>
          <w:lang w:val="ru-RU"/>
        </w:rPr>
        <w:t xml:space="preserve">Фольклор (устное народное творчество). </w:t>
      </w:r>
      <w:r w:rsidRPr="00A32AEB">
        <w:rPr>
          <w:rFonts w:eastAsia="Calibri"/>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i/>
          <w:color w:val="000000"/>
          <w:sz w:val="28"/>
          <w:lang w:val="ru-RU"/>
        </w:rPr>
        <w:t>Фольклорная сказка как отражение общечеловеческих ценностей и нравственных правил.</w:t>
      </w:r>
      <w:r w:rsidRPr="00A32AEB">
        <w:rPr>
          <w:rFonts w:eastAsia="Calibri"/>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53" w:name="6dc3c912-0f6b-44b2-87fb-4fa8c0a8ddd8"/>
      <w:r w:rsidRPr="00A32AEB">
        <w:rPr>
          <w:rFonts w:eastAsia="Calibri"/>
          <w:color w:val="000000"/>
          <w:sz w:val="28"/>
          <w:lang w:val="ru-RU"/>
        </w:rPr>
        <w:t>и др.)</w:t>
      </w:r>
      <w:bookmarkEnd w:id="53"/>
      <w:r w:rsidRPr="00A32AEB">
        <w:rPr>
          <w:rFonts w:eastAsia="Calibri"/>
          <w:color w:val="000000"/>
          <w:sz w:val="28"/>
          <w:lang w:val="ru-RU"/>
        </w:rPr>
        <w:t>‌. Отражение в сказках народного быта и культуры. Составление плана сказки.</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i/>
          <w:color w:val="000000"/>
          <w:sz w:val="28"/>
          <w:lang w:val="ru-RU"/>
        </w:rPr>
        <w:t>Круг чтения: народная песня.</w:t>
      </w:r>
      <w:r w:rsidRPr="00A32AEB">
        <w:rPr>
          <w:rFonts w:eastAsia="Calibri"/>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color w:val="000000"/>
          <w:sz w:val="28"/>
          <w:lang w:val="ru-RU"/>
        </w:rPr>
        <w:lastRenderedPageBreak/>
        <w:t>Произведения для чтения: малые жанры фольклора, русская народная сказка «Иван-царевич и серый волк», былина об Илье Муромце ‌</w:t>
      </w:r>
      <w:bookmarkStart w:id="54" w:name="2d4a2950-b4e9-4f16-a8a6-487d5016001d"/>
      <w:r w:rsidRPr="00A32AEB">
        <w:rPr>
          <w:rFonts w:eastAsia="Calibri"/>
          <w:color w:val="000000"/>
          <w:sz w:val="28"/>
          <w:lang w:val="ru-RU"/>
        </w:rPr>
        <w:t>и другие (по выбору)</w:t>
      </w:r>
      <w:bookmarkEnd w:id="54"/>
      <w:r w:rsidRPr="00A32AEB">
        <w:rPr>
          <w:rFonts w:eastAsia="Calibri"/>
          <w:color w:val="000000"/>
          <w:sz w:val="28"/>
          <w:lang w:val="ru-RU"/>
        </w:rPr>
        <w:t>‌.</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i/>
          <w:color w:val="000000"/>
          <w:sz w:val="28"/>
          <w:lang w:val="ru-RU"/>
        </w:rPr>
        <w:t xml:space="preserve">Творчество А. С. Пушкина. </w:t>
      </w:r>
      <w:r w:rsidRPr="00A32AEB">
        <w:rPr>
          <w:rFonts w:eastAsia="Calibri"/>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55" w:name="80f00626-952e-41bd-9beb-6d0f5fe1ba6b"/>
      <w:r w:rsidRPr="00A32AEB">
        <w:rPr>
          <w:rFonts w:eastAsia="Calibri"/>
          <w:color w:val="000000"/>
          <w:sz w:val="28"/>
          <w:lang w:val="ru-RU"/>
        </w:rPr>
        <w:t>и другие по выбору)</w:t>
      </w:r>
      <w:bookmarkEnd w:id="55"/>
      <w:r w:rsidRPr="00A32AEB">
        <w:rPr>
          <w:rFonts w:eastAsia="Calibri"/>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color w:val="000000"/>
          <w:sz w:val="28"/>
          <w:lang w:val="ru-RU"/>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56" w:name="db43cb12-75a1-43f5-b252-1995adfd2fff"/>
      <w:r w:rsidRPr="00A32AEB">
        <w:rPr>
          <w:rFonts w:eastAsia="Calibri"/>
          <w:color w:val="000000"/>
          <w:sz w:val="28"/>
          <w:lang w:val="ru-RU"/>
        </w:rPr>
        <w:t>и другие (по выбору)</w:t>
      </w:r>
      <w:bookmarkEnd w:id="56"/>
      <w:r w:rsidRPr="00A32AEB">
        <w:rPr>
          <w:rFonts w:eastAsia="Calibri"/>
          <w:color w:val="000000"/>
          <w:sz w:val="28"/>
          <w:lang w:val="ru-RU"/>
        </w:rPr>
        <w:t>‌.</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i/>
          <w:color w:val="000000"/>
          <w:sz w:val="28"/>
          <w:lang w:val="ru-RU"/>
        </w:rPr>
        <w:t>Творчество И. А. Крылова.</w:t>
      </w:r>
      <w:r w:rsidRPr="00A32AEB">
        <w:rPr>
          <w:rFonts w:eastAsia="Calibri"/>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57" w:name="99ba0051-1be8-4e8f-b0dd-a10143c31c81"/>
      <w:r w:rsidRPr="00A32AEB">
        <w:rPr>
          <w:rFonts w:eastAsia="Calibri"/>
          <w:color w:val="000000"/>
          <w:sz w:val="28"/>
          <w:lang w:val="ru-RU"/>
        </w:rPr>
        <w:t>(не менее двух)</w:t>
      </w:r>
      <w:bookmarkEnd w:id="57"/>
      <w:r w:rsidRPr="00A32AEB">
        <w:rPr>
          <w:rFonts w:eastAsia="Calibri"/>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color w:val="000000"/>
          <w:sz w:val="28"/>
          <w:lang w:val="ru-RU"/>
        </w:rPr>
        <w:t>Произведения для чтения: И.А. Крылов «Ворона и Лисица», «Лисица и виноград», «Мартышка и очки» ‌</w:t>
      </w:r>
      <w:bookmarkStart w:id="58" w:name="738a01c7-d12e-4abb-aa19-15d8e09af024"/>
      <w:r w:rsidRPr="00A32AEB">
        <w:rPr>
          <w:rFonts w:eastAsia="Calibri"/>
          <w:color w:val="000000"/>
          <w:sz w:val="28"/>
          <w:lang w:val="ru-RU"/>
        </w:rPr>
        <w:t>и другие (по выбору)</w:t>
      </w:r>
      <w:bookmarkEnd w:id="58"/>
      <w:r w:rsidRPr="00A32AEB">
        <w:rPr>
          <w:rFonts w:eastAsia="Calibri"/>
          <w:color w:val="000000"/>
          <w:sz w:val="28"/>
          <w:lang w:val="ru-RU"/>
        </w:rPr>
        <w:t>‌.</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i/>
          <w:color w:val="000000"/>
          <w:sz w:val="28"/>
          <w:lang w:val="ru-RU"/>
        </w:rPr>
        <w:t>Картины природы в произведениях поэтов и писателей Х</w:t>
      </w:r>
      <w:r w:rsidRPr="00A32AEB">
        <w:rPr>
          <w:rFonts w:eastAsia="Calibri"/>
          <w:i/>
          <w:color w:val="000000"/>
          <w:sz w:val="28"/>
        </w:rPr>
        <w:t>I</w:t>
      </w:r>
      <w:r w:rsidRPr="00A32AEB">
        <w:rPr>
          <w:rFonts w:eastAsia="Calibri"/>
          <w:i/>
          <w:color w:val="000000"/>
          <w:sz w:val="28"/>
          <w:lang w:val="ru-RU"/>
        </w:rPr>
        <w:t>Х–ХХ веков</w:t>
      </w:r>
      <w:r w:rsidRPr="00A32AEB">
        <w:rPr>
          <w:rFonts w:eastAsia="Calibri"/>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59" w:name="a8556af8-9a03-49c3-b8c8-d0217dccd1c5"/>
      <w:r w:rsidRPr="00A32AEB">
        <w:rPr>
          <w:rFonts w:eastAsia="Calibri"/>
          <w:color w:val="000000"/>
          <w:sz w:val="28"/>
          <w:lang w:val="ru-RU"/>
        </w:rPr>
        <w:t>(не менее пяти авторов по выбору)</w:t>
      </w:r>
      <w:bookmarkEnd w:id="59"/>
      <w:r w:rsidRPr="00A32AEB">
        <w:rPr>
          <w:rFonts w:eastAsia="Calibri"/>
          <w:color w:val="000000"/>
          <w:sz w:val="28"/>
          <w:lang w:val="ru-RU"/>
        </w:rPr>
        <w:t>‌: Ф. И. Тютчева, А. А. Фета, А. Н. Майкова, Н. А. Некрасова, А. А. Блока, И. А. Бунина, ‌</w:t>
      </w:r>
      <w:bookmarkStart w:id="60" w:name="236d15e5-7adb-4fc2-919e-678797fd1898"/>
      <w:r w:rsidRPr="00A32AEB">
        <w:rPr>
          <w:rFonts w:eastAsia="Calibri"/>
          <w:color w:val="000000"/>
          <w:sz w:val="28"/>
          <w:lang w:val="ru-RU"/>
        </w:rPr>
        <w:t>С. А. Есенина, А. П. Чехова, К. Г. Паустовского и др.</w:t>
      </w:r>
      <w:bookmarkEnd w:id="60"/>
      <w:r w:rsidRPr="00A32AEB">
        <w:rPr>
          <w:rFonts w:eastAsia="Calibri"/>
          <w:color w:val="000000"/>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color w:val="000000"/>
          <w:sz w:val="28"/>
          <w:lang w:val="ru-RU"/>
        </w:rPr>
        <w:t xml:space="preserve">Произведения для чтения: Ф.И. Тютчев «Есть в осени первоначальной…», А.А. Фет «Кот поёт, глаза прищуря», «Мама! Глянь-ка из </w:t>
      </w:r>
      <w:r w:rsidRPr="00A32AEB">
        <w:rPr>
          <w:rFonts w:eastAsia="Calibri"/>
          <w:color w:val="000000"/>
          <w:sz w:val="28"/>
          <w:lang w:val="ru-RU"/>
        </w:rPr>
        <w:lastRenderedPageBreak/>
        <w:t>окошка…», А.Н. Майков «Осень», С.А. Есенин «Берёза», Н.А. Некрасов «Железная дорога» (отрывок), А.А. Блок «Ворона», И.А. Бунин «Первый снег» ‌</w:t>
      </w:r>
      <w:bookmarkStart w:id="61" w:name="b39133dd-5b08-4549-a5bd-8bf368254092"/>
      <w:r w:rsidRPr="00A32AEB">
        <w:rPr>
          <w:rFonts w:eastAsia="Calibri"/>
          <w:color w:val="000000"/>
          <w:sz w:val="28"/>
          <w:lang w:val="ru-RU"/>
        </w:rPr>
        <w:t>и другие (по выбору)</w:t>
      </w:r>
      <w:bookmarkEnd w:id="61"/>
      <w:r w:rsidRPr="00A32AEB">
        <w:rPr>
          <w:rFonts w:eastAsia="Calibri"/>
          <w:color w:val="000000"/>
          <w:sz w:val="28"/>
          <w:lang w:val="ru-RU"/>
        </w:rPr>
        <w:t>‌.</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i/>
          <w:color w:val="000000"/>
          <w:sz w:val="28"/>
          <w:lang w:val="ru-RU"/>
        </w:rPr>
        <w:t>Творчество Л. Н. Толстого</w:t>
      </w:r>
      <w:r w:rsidRPr="00A32AEB">
        <w:rPr>
          <w:rFonts w:eastAsia="Calibri"/>
          <w:color w:val="000000"/>
          <w:sz w:val="28"/>
          <w:lang w:val="ru-RU"/>
        </w:rPr>
        <w:t>. Жанровое многообразие произведений Л. Н. Толстого: сказки, рассказы, басни, быль ‌</w:t>
      </w:r>
      <w:bookmarkStart w:id="62" w:name="1a0e8552-8319-44da-b4b7-9c067d7af546"/>
      <w:r w:rsidRPr="00A32AEB">
        <w:rPr>
          <w:rFonts w:eastAsia="Calibri"/>
          <w:color w:val="000000"/>
          <w:sz w:val="28"/>
          <w:lang w:val="ru-RU"/>
        </w:rPr>
        <w:t>(не менее трёх произведений)</w:t>
      </w:r>
      <w:bookmarkEnd w:id="62"/>
      <w:r w:rsidRPr="00A32AEB">
        <w:rPr>
          <w:rFonts w:eastAsia="Calibri"/>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color w:val="000000"/>
          <w:sz w:val="28"/>
          <w:lang w:val="ru-RU"/>
        </w:rPr>
        <w:t>Произведения для чтения: Л.Н. Толстой «Лебеди», «Зайцы», «Прыжок», «Акула» ‌</w:t>
      </w:r>
      <w:bookmarkStart w:id="63" w:name="7bc5c68d-92f5-41d5-9535-d638ea476e3f"/>
      <w:r w:rsidRPr="00A32AEB">
        <w:rPr>
          <w:rFonts w:eastAsia="Calibri"/>
          <w:color w:val="000000"/>
          <w:sz w:val="28"/>
          <w:lang w:val="ru-RU"/>
        </w:rPr>
        <w:t>и другие</w:t>
      </w:r>
      <w:bookmarkEnd w:id="63"/>
      <w:r w:rsidRPr="00A32AEB">
        <w:rPr>
          <w:rFonts w:eastAsia="Calibri"/>
          <w:color w:val="000000"/>
          <w:sz w:val="28"/>
          <w:lang w:val="ru-RU"/>
        </w:rPr>
        <w:t>‌.</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i/>
          <w:color w:val="000000"/>
          <w:sz w:val="28"/>
          <w:lang w:val="ru-RU"/>
        </w:rPr>
        <w:t>Литературная сказка.</w:t>
      </w:r>
      <w:r w:rsidRPr="00A32AEB">
        <w:rPr>
          <w:rFonts w:eastAsia="Calibri"/>
          <w:color w:val="000000"/>
          <w:sz w:val="28"/>
          <w:lang w:val="ru-RU"/>
        </w:rPr>
        <w:t xml:space="preserve"> Литературная сказка русских писателей ‌</w:t>
      </w:r>
      <w:bookmarkStart w:id="64" w:name="14358877-86a6-40e2-9fb5-58334b8a6e9a"/>
      <w:r w:rsidRPr="00A32AEB">
        <w:rPr>
          <w:rFonts w:eastAsia="Calibri"/>
          <w:color w:val="000000"/>
          <w:sz w:val="28"/>
          <w:lang w:val="ru-RU"/>
        </w:rPr>
        <w:t>(не менее двух)</w:t>
      </w:r>
      <w:bookmarkEnd w:id="64"/>
      <w:r w:rsidRPr="00A32AEB">
        <w:rPr>
          <w:rFonts w:eastAsia="Calibri"/>
          <w:color w:val="000000"/>
          <w:sz w:val="28"/>
          <w:lang w:val="ru-RU"/>
        </w:rPr>
        <w:t>‌. Круг чтения: произведения В. М. Гаршина, М. Горького, И. С. Соколова-Микитова ‌</w:t>
      </w:r>
      <w:bookmarkStart w:id="65" w:name="c6bf05b5-49bd-40a2-90b7-cfd41b2279a7"/>
      <w:r w:rsidRPr="00A32AEB">
        <w:rPr>
          <w:rFonts w:eastAsia="Calibri"/>
          <w:color w:val="000000"/>
          <w:sz w:val="28"/>
          <w:lang w:val="ru-RU"/>
        </w:rPr>
        <w:t>и др.</w:t>
      </w:r>
      <w:bookmarkEnd w:id="65"/>
      <w:r w:rsidRPr="00A32AEB">
        <w:rPr>
          <w:rFonts w:eastAsia="Calibri"/>
          <w:color w:val="000000"/>
          <w:sz w:val="28"/>
          <w:lang w:val="ru-RU"/>
        </w:rPr>
        <w:t>‌ Особенности авторских сказок (сюжет, язык, герои). Составление аннотации.</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66" w:name="ea02cf5f-d5e4-4b30-812a-1b46ec679534"/>
      <w:r w:rsidRPr="00A32AEB">
        <w:rPr>
          <w:rFonts w:eastAsia="Calibri"/>
          <w:color w:val="000000"/>
          <w:sz w:val="28"/>
          <w:lang w:val="ru-RU"/>
        </w:rPr>
        <w:t>и другие (по выбору)</w:t>
      </w:r>
      <w:bookmarkEnd w:id="66"/>
      <w:r w:rsidRPr="00A32AEB">
        <w:rPr>
          <w:rFonts w:eastAsia="Calibri"/>
          <w:color w:val="000000"/>
          <w:sz w:val="28"/>
          <w:lang w:val="ru-RU"/>
        </w:rPr>
        <w:t>‌.</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i/>
          <w:color w:val="000000"/>
          <w:sz w:val="28"/>
          <w:lang w:val="ru-RU"/>
        </w:rPr>
        <w:t>Произведения о взаимоотношениях человека и животных</w:t>
      </w:r>
      <w:r w:rsidRPr="00A32AEB">
        <w:rPr>
          <w:rFonts w:eastAsia="Calibri"/>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67" w:name="68f21dae-0b2e-4871-b761-be4991ec4878"/>
      <w:r w:rsidRPr="00A32AEB">
        <w:rPr>
          <w:rFonts w:eastAsia="Calibri"/>
          <w:color w:val="000000"/>
          <w:sz w:val="28"/>
          <w:lang w:val="ru-RU"/>
        </w:rPr>
        <w:t>и другое (по выбору)</w:t>
      </w:r>
      <w:bookmarkEnd w:id="67"/>
      <w:r w:rsidRPr="00A32AEB">
        <w:rPr>
          <w:rFonts w:eastAsia="Calibri"/>
          <w:color w:val="000000"/>
          <w:sz w:val="28"/>
          <w:lang w:val="ru-RU"/>
        </w:rPr>
        <w:t>‌.</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i/>
          <w:color w:val="000000"/>
          <w:sz w:val="28"/>
          <w:lang w:val="ru-RU"/>
        </w:rPr>
        <w:t>Произведения о детях</w:t>
      </w:r>
      <w:r w:rsidRPr="00A32AEB">
        <w:rPr>
          <w:rFonts w:eastAsia="Calibri"/>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68" w:name="7684134c-2d89-4058-b80b-6ad24d340e2c"/>
      <w:r w:rsidRPr="00A32AEB">
        <w:rPr>
          <w:rFonts w:eastAsia="Calibri"/>
          <w:color w:val="000000"/>
          <w:sz w:val="28"/>
          <w:lang w:val="ru-RU"/>
        </w:rPr>
        <w:t>произведения по выбору двух-трёх авторов</w:t>
      </w:r>
      <w:bookmarkEnd w:id="68"/>
      <w:r w:rsidRPr="00A32AEB">
        <w:rPr>
          <w:rFonts w:eastAsia="Calibri"/>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color w:val="000000"/>
          <w:sz w:val="28"/>
          <w:lang w:val="ru-RU"/>
        </w:rPr>
        <w:t>Произведения для чтения: Л. Пантелеев «На ялике», А. Гайдар «Тимур и его команда» (отрывки), Л. Кассиль ‌</w:t>
      </w:r>
      <w:bookmarkStart w:id="69" w:name="e453ae69-7b50-49e1-850e-5455f39cac3b"/>
      <w:r w:rsidRPr="00A32AEB">
        <w:rPr>
          <w:rFonts w:eastAsia="Calibri"/>
          <w:color w:val="000000"/>
          <w:sz w:val="28"/>
          <w:lang w:val="ru-RU"/>
        </w:rPr>
        <w:t>и другие (по выбору)</w:t>
      </w:r>
      <w:bookmarkEnd w:id="69"/>
      <w:r w:rsidRPr="00A32AEB">
        <w:rPr>
          <w:rFonts w:eastAsia="Calibri"/>
          <w:color w:val="000000"/>
          <w:sz w:val="28"/>
          <w:lang w:val="ru-RU"/>
        </w:rPr>
        <w:t>‌.</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i/>
          <w:color w:val="000000"/>
          <w:sz w:val="28"/>
          <w:lang w:val="ru-RU"/>
        </w:rPr>
        <w:lastRenderedPageBreak/>
        <w:t>Юмористические произведения.</w:t>
      </w:r>
      <w:r w:rsidRPr="00A32AEB">
        <w:rPr>
          <w:rFonts w:eastAsia="Calibri"/>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70" w:name="db307144-10c3-47e0-8f79-b83f6461fd22"/>
      <w:r w:rsidRPr="00A32AEB">
        <w:rPr>
          <w:rFonts w:eastAsia="Calibri"/>
          <w:color w:val="000000"/>
          <w:sz w:val="28"/>
          <w:lang w:val="ru-RU"/>
        </w:rPr>
        <w:t>(не менее двух произведений)</w:t>
      </w:r>
      <w:bookmarkEnd w:id="70"/>
      <w:r w:rsidRPr="00A32AEB">
        <w:rPr>
          <w:rFonts w:eastAsia="Calibri"/>
          <w:color w:val="000000"/>
          <w:sz w:val="28"/>
          <w:lang w:val="ru-RU"/>
        </w:rPr>
        <w:t>‌: Н. Н. Носов, В.Ю. Драгунский, ‌</w:t>
      </w:r>
      <w:bookmarkStart w:id="71" w:name="cb0fcba1-b7c3-44d2-9bb6-c0a6c9168eca"/>
      <w:r w:rsidRPr="00A32AEB">
        <w:rPr>
          <w:rFonts w:eastAsia="Calibri"/>
          <w:color w:val="000000"/>
          <w:sz w:val="28"/>
          <w:lang w:val="ru-RU"/>
        </w:rPr>
        <w:t>М. М. Зощенко и др.</w:t>
      </w:r>
      <w:bookmarkEnd w:id="71"/>
      <w:r w:rsidRPr="00A32AEB">
        <w:rPr>
          <w:rFonts w:eastAsia="Calibri"/>
          <w:color w:val="000000"/>
          <w:sz w:val="28"/>
          <w:lang w:val="ru-RU"/>
        </w:rPr>
        <w:t>‌</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72" w:name="bfd2c4b6-8e45-47df-8299-90bb4d27aacd"/>
      <w:r w:rsidRPr="00A32AEB">
        <w:rPr>
          <w:rFonts w:eastAsia="Calibri"/>
          <w:color w:val="000000"/>
          <w:sz w:val="28"/>
          <w:lang w:val="ru-RU"/>
        </w:rPr>
        <w:t>и другие (по выбору)</w:t>
      </w:r>
      <w:bookmarkEnd w:id="72"/>
      <w:r w:rsidRPr="00A32AEB">
        <w:rPr>
          <w:rFonts w:eastAsia="Calibri"/>
          <w:color w:val="000000"/>
          <w:sz w:val="28"/>
          <w:lang w:val="ru-RU"/>
        </w:rPr>
        <w:t>‌.</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i/>
          <w:color w:val="000000"/>
          <w:sz w:val="28"/>
          <w:lang w:val="ru-RU"/>
        </w:rPr>
        <w:t>Зарубежная литература.</w:t>
      </w:r>
      <w:r w:rsidRPr="00A32AEB">
        <w:rPr>
          <w:rFonts w:eastAsia="Calibri"/>
          <w:color w:val="000000"/>
          <w:sz w:val="28"/>
          <w:lang w:val="ru-RU"/>
        </w:rPr>
        <w:t xml:space="preserve"> Круг чтения ‌</w:t>
      </w:r>
      <w:bookmarkStart w:id="73" w:name="3e21f5c4-1001-4583-8489-5f0ba36061b9"/>
      <w:r w:rsidRPr="00A32AEB">
        <w:rPr>
          <w:rFonts w:eastAsia="Calibri"/>
          <w:color w:val="000000"/>
          <w:sz w:val="28"/>
          <w:lang w:val="ru-RU"/>
        </w:rPr>
        <w:t>(произведения двух-трёх авторов по выбору):</w:t>
      </w:r>
      <w:bookmarkEnd w:id="73"/>
      <w:r w:rsidRPr="00A32AEB">
        <w:rPr>
          <w:rFonts w:eastAsia="Calibri"/>
          <w:color w:val="000000"/>
          <w:sz w:val="28"/>
          <w:lang w:val="ru-RU"/>
        </w:rPr>
        <w:t>‌ литературные сказки Ш. Перро, Х.-К. Андерсена, ‌</w:t>
      </w:r>
      <w:bookmarkStart w:id="74" w:name="f6f542f3-f6cf-4368-a418-eb5d19aa0b2b"/>
      <w:r w:rsidRPr="00A32AEB">
        <w:rPr>
          <w:rFonts w:eastAsia="Calibri"/>
          <w:color w:val="000000"/>
          <w:sz w:val="28"/>
          <w:lang w:val="ru-RU"/>
        </w:rPr>
        <w:t>Р. Киплинга.</w:t>
      </w:r>
      <w:bookmarkEnd w:id="74"/>
      <w:r w:rsidRPr="00A32AEB">
        <w:rPr>
          <w:rFonts w:eastAsia="Calibri"/>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color w:val="000000"/>
          <w:sz w:val="28"/>
          <w:lang w:val="ru-RU"/>
        </w:rPr>
        <w:t>Произведения для чтения: Х.-К. Андерсен «Гадкий утёнок», Ш. Перро «Подарок феи» ‌</w:t>
      </w:r>
      <w:bookmarkStart w:id="75" w:name="0e6b1fdc-e350-43b1-a03c-45387667d39d"/>
      <w:r w:rsidRPr="00A32AEB">
        <w:rPr>
          <w:rFonts w:eastAsia="Calibri"/>
          <w:color w:val="000000"/>
          <w:sz w:val="28"/>
          <w:lang w:val="ru-RU"/>
        </w:rPr>
        <w:t>и другие (по выбору)</w:t>
      </w:r>
      <w:bookmarkEnd w:id="75"/>
      <w:r w:rsidRPr="00A32AEB">
        <w:rPr>
          <w:rFonts w:eastAsia="Calibri"/>
          <w:color w:val="000000"/>
          <w:sz w:val="28"/>
          <w:lang w:val="ru-RU"/>
        </w:rPr>
        <w:t>‌.</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i/>
          <w:color w:val="000000"/>
          <w:sz w:val="28"/>
          <w:lang w:val="ru-RU"/>
        </w:rPr>
        <w:t>Библиографическая культура (работа с детской книгой и справочной литературой).</w:t>
      </w:r>
      <w:r w:rsidRPr="00A32AEB">
        <w:rPr>
          <w:rFonts w:eastAsia="Calibri"/>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i/>
          <w:color w:val="000000"/>
          <w:sz w:val="28"/>
          <w:lang w:val="ru-RU"/>
        </w:rPr>
        <w:t>Базовые логические и исследовательские действия</w:t>
      </w:r>
      <w:r w:rsidRPr="00A32AEB">
        <w:rPr>
          <w:rFonts w:eastAsia="Calibri"/>
          <w:color w:val="000000"/>
          <w:sz w:val="28"/>
          <w:lang w:val="ru-RU"/>
        </w:rPr>
        <w:t xml:space="preserve"> как часть познавательных универсальных учебных действий способствуют формированию умений:</w:t>
      </w:r>
    </w:p>
    <w:p w:rsidR="00A32AEB" w:rsidRPr="00A32AEB" w:rsidRDefault="00A32AEB" w:rsidP="00282D96">
      <w:pPr>
        <w:widowControl/>
        <w:numPr>
          <w:ilvl w:val="0"/>
          <w:numId w:val="90"/>
        </w:numPr>
        <w:spacing w:after="200" w:line="264" w:lineRule="auto"/>
        <w:jc w:val="both"/>
        <w:rPr>
          <w:rFonts w:ascii="Calibri" w:eastAsia="Calibri" w:hAnsi="Calibri"/>
          <w:sz w:val="22"/>
          <w:lang w:val="ru-RU"/>
        </w:rPr>
      </w:pPr>
      <w:r w:rsidRPr="00A32AEB">
        <w:rPr>
          <w:rFonts w:eastAsia="Calibri"/>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A32AEB" w:rsidRPr="00A32AEB" w:rsidRDefault="00A32AEB" w:rsidP="00282D96">
      <w:pPr>
        <w:widowControl/>
        <w:numPr>
          <w:ilvl w:val="0"/>
          <w:numId w:val="90"/>
        </w:numPr>
        <w:spacing w:after="200" w:line="264" w:lineRule="auto"/>
        <w:jc w:val="both"/>
        <w:rPr>
          <w:rFonts w:ascii="Calibri" w:eastAsia="Calibri" w:hAnsi="Calibri"/>
          <w:sz w:val="22"/>
          <w:lang w:val="ru-RU"/>
        </w:rPr>
      </w:pPr>
      <w:r w:rsidRPr="00A32AEB">
        <w:rPr>
          <w:rFonts w:eastAsia="Calibri"/>
          <w:color w:val="000000"/>
          <w:sz w:val="28"/>
          <w:lang w:val="ru-RU"/>
        </w:rPr>
        <w:t>различать сказочные и реалистические, лирические и эпические, народные и авторские произведения;</w:t>
      </w:r>
    </w:p>
    <w:p w:rsidR="00A32AEB" w:rsidRPr="00A32AEB" w:rsidRDefault="00A32AEB" w:rsidP="00282D96">
      <w:pPr>
        <w:widowControl/>
        <w:numPr>
          <w:ilvl w:val="0"/>
          <w:numId w:val="90"/>
        </w:numPr>
        <w:spacing w:after="200" w:line="264" w:lineRule="auto"/>
        <w:jc w:val="both"/>
        <w:rPr>
          <w:rFonts w:ascii="Calibri" w:eastAsia="Calibri" w:hAnsi="Calibri"/>
          <w:sz w:val="22"/>
          <w:lang w:val="ru-RU"/>
        </w:rPr>
      </w:pPr>
      <w:r w:rsidRPr="00A32AEB">
        <w:rPr>
          <w:rFonts w:eastAsia="Calibri"/>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A32AEB" w:rsidRPr="00A32AEB" w:rsidRDefault="00A32AEB" w:rsidP="00282D96">
      <w:pPr>
        <w:widowControl/>
        <w:numPr>
          <w:ilvl w:val="0"/>
          <w:numId w:val="90"/>
        </w:numPr>
        <w:spacing w:after="200" w:line="264" w:lineRule="auto"/>
        <w:jc w:val="both"/>
        <w:rPr>
          <w:rFonts w:ascii="Calibri" w:eastAsia="Calibri" w:hAnsi="Calibri"/>
          <w:sz w:val="22"/>
          <w:lang w:val="ru-RU"/>
        </w:rPr>
      </w:pPr>
      <w:r w:rsidRPr="00A32AEB">
        <w:rPr>
          <w:rFonts w:eastAsia="Calibri"/>
          <w:color w:val="000000"/>
          <w:sz w:val="28"/>
          <w:lang w:val="ru-RU"/>
        </w:rPr>
        <w:lastRenderedPageBreak/>
        <w:t>конструировать план текста, дополнять и восстанавливать нарушенную последовательность;</w:t>
      </w:r>
    </w:p>
    <w:p w:rsidR="00A32AEB" w:rsidRPr="00A32AEB" w:rsidRDefault="00A32AEB" w:rsidP="00282D96">
      <w:pPr>
        <w:widowControl/>
        <w:numPr>
          <w:ilvl w:val="0"/>
          <w:numId w:val="90"/>
        </w:numPr>
        <w:spacing w:after="200" w:line="264" w:lineRule="auto"/>
        <w:jc w:val="both"/>
        <w:rPr>
          <w:rFonts w:ascii="Calibri" w:eastAsia="Calibri" w:hAnsi="Calibri"/>
          <w:sz w:val="22"/>
          <w:lang w:val="ru-RU"/>
        </w:rPr>
      </w:pPr>
      <w:r w:rsidRPr="00A32AEB">
        <w:rPr>
          <w:rFonts w:eastAsia="Calibri"/>
          <w:color w:val="000000"/>
          <w:sz w:val="28"/>
          <w:lang w:val="ru-RU"/>
        </w:rPr>
        <w:t>сравнивать произведения, относящиеся к одной теме, но разным жанрам; произведения одного жанра, но разной тематики;</w:t>
      </w:r>
    </w:p>
    <w:p w:rsidR="00A32AEB" w:rsidRPr="00A32AEB" w:rsidRDefault="00A32AEB" w:rsidP="00282D96">
      <w:pPr>
        <w:widowControl/>
        <w:numPr>
          <w:ilvl w:val="0"/>
          <w:numId w:val="90"/>
        </w:numPr>
        <w:spacing w:after="200" w:line="264" w:lineRule="auto"/>
        <w:jc w:val="both"/>
        <w:rPr>
          <w:rFonts w:ascii="Calibri" w:eastAsia="Calibri" w:hAnsi="Calibri"/>
          <w:sz w:val="22"/>
          <w:lang w:val="ru-RU"/>
        </w:rPr>
      </w:pPr>
      <w:r w:rsidRPr="00A32AEB">
        <w:rPr>
          <w:rFonts w:eastAsia="Calibri"/>
          <w:color w:val="000000"/>
          <w:sz w:val="28"/>
          <w:lang w:val="ru-RU"/>
        </w:rPr>
        <w:t>исследовать текст: находить описания в произведениях разных жанров (портрет, пейзаж, интерьер).</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i/>
          <w:color w:val="000000"/>
          <w:sz w:val="28"/>
          <w:lang w:val="ru-RU"/>
        </w:rPr>
        <w:t xml:space="preserve">Работа с информацией </w:t>
      </w:r>
      <w:r w:rsidRPr="00A32AEB">
        <w:rPr>
          <w:rFonts w:eastAsia="Calibri"/>
          <w:color w:val="000000"/>
          <w:sz w:val="28"/>
          <w:lang w:val="ru-RU"/>
        </w:rPr>
        <w:t>как часть познавательных универсальных учебных действий способствуют формированию умений:</w:t>
      </w:r>
    </w:p>
    <w:p w:rsidR="00A32AEB" w:rsidRPr="00A32AEB" w:rsidRDefault="00A32AEB" w:rsidP="00282D96">
      <w:pPr>
        <w:widowControl/>
        <w:numPr>
          <w:ilvl w:val="0"/>
          <w:numId w:val="91"/>
        </w:numPr>
        <w:spacing w:after="200" w:line="264" w:lineRule="auto"/>
        <w:jc w:val="both"/>
        <w:rPr>
          <w:rFonts w:ascii="Calibri" w:eastAsia="Calibri" w:hAnsi="Calibri"/>
          <w:sz w:val="22"/>
        </w:rPr>
      </w:pPr>
      <w:r w:rsidRPr="00A32AEB">
        <w:rPr>
          <w:rFonts w:eastAsia="Calibri"/>
          <w:color w:val="000000"/>
          <w:sz w:val="28"/>
          <w:lang w:val="ru-RU"/>
        </w:rPr>
        <w:t xml:space="preserve">сравнивать информацию словесную (текст), графическую или изобразительную </w:t>
      </w:r>
      <w:r w:rsidRPr="00A32AEB">
        <w:rPr>
          <w:rFonts w:eastAsia="Calibri"/>
          <w:color w:val="000000"/>
          <w:sz w:val="28"/>
        </w:rPr>
        <w:t>(иллюстрация), звуковую (музыкальное произведение);</w:t>
      </w:r>
    </w:p>
    <w:p w:rsidR="00A32AEB" w:rsidRPr="00A32AEB" w:rsidRDefault="00A32AEB" w:rsidP="00282D96">
      <w:pPr>
        <w:widowControl/>
        <w:numPr>
          <w:ilvl w:val="0"/>
          <w:numId w:val="91"/>
        </w:numPr>
        <w:spacing w:after="200" w:line="264" w:lineRule="auto"/>
        <w:jc w:val="both"/>
        <w:rPr>
          <w:rFonts w:ascii="Calibri" w:eastAsia="Calibri" w:hAnsi="Calibri"/>
          <w:sz w:val="22"/>
          <w:lang w:val="ru-RU"/>
        </w:rPr>
      </w:pPr>
      <w:r w:rsidRPr="00A32AEB">
        <w:rPr>
          <w:rFonts w:eastAsia="Calibri"/>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A32AEB" w:rsidRPr="00A32AEB" w:rsidRDefault="00A32AEB" w:rsidP="00282D96">
      <w:pPr>
        <w:widowControl/>
        <w:numPr>
          <w:ilvl w:val="0"/>
          <w:numId w:val="91"/>
        </w:numPr>
        <w:spacing w:after="200" w:line="264" w:lineRule="auto"/>
        <w:jc w:val="both"/>
        <w:rPr>
          <w:rFonts w:ascii="Calibri" w:eastAsia="Calibri" w:hAnsi="Calibri"/>
          <w:sz w:val="22"/>
          <w:lang w:val="ru-RU"/>
        </w:rPr>
      </w:pPr>
      <w:r w:rsidRPr="00A32AEB">
        <w:rPr>
          <w:rFonts w:eastAsia="Calibri"/>
          <w:color w:val="000000"/>
          <w:sz w:val="28"/>
          <w:lang w:val="ru-RU"/>
        </w:rPr>
        <w:t>выбирать книгу в библиотеке в соответствии с учебной задачей; составлять аннотацию.</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i/>
          <w:color w:val="000000"/>
          <w:sz w:val="28"/>
          <w:lang w:val="ru-RU"/>
        </w:rPr>
        <w:t>Коммуникативные универсальные учебные действия</w:t>
      </w:r>
      <w:r w:rsidRPr="00A32AEB">
        <w:rPr>
          <w:rFonts w:eastAsia="Calibri"/>
          <w:color w:val="000000"/>
          <w:sz w:val="28"/>
          <w:lang w:val="ru-RU"/>
        </w:rPr>
        <w:t xml:space="preserve"> способствуют формированию умений:</w:t>
      </w:r>
    </w:p>
    <w:p w:rsidR="00A32AEB" w:rsidRPr="00A32AEB" w:rsidRDefault="00A32AEB" w:rsidP="00282D96">
      <w:pPr>
        <w:widowControl/>
        <w:numPr>
          <w:ilvl w:val="0"/>
          <w:numId w:val="92"/>
        </w:numPr>
        <w:spacing w:after="200" w:line="264" w:lineRule="auto"/>
        <w:jc w:val="both"/>
        <w:rPr>
          <w:rFonts w:ascii="Calibri" w:eastAsia="Calibri" w:hAnsi="Calibri"/>
          <w:sz w:val="22"/>
          <w:lang w:val="ru-RU"/>
        </w:rPr>
      </w:pPr>
      <w:r w:rsidRPr="00A32AEB">
        <w:rPr>
          <w:rFonts w:eastAsia="Calibri"/>
          <w:color w:val="000000"/>
          <w:sz w:val="28"/>
          <w:lang w:val="ru-RU"/>
        </w:rPr>
        <w:t>читать текст с разными интонациями, передавая своё отношение к событиям, героям произведения;</w:t>
      </w:r>
    </w:p>
    <w:p w:rsidR="00A32AEB" w:rsidRPr="00A32AEB" w:rsidRDefault="00A32AEB" w:rsidP="00282D96">
      <w:pPr>
        <w:widowControl/>
        <w:numPr>
          <w:ilvl w:val="0"/>
          <w:numId w:val="92"/>
        </w:numPr>
        <w:spacing w:after="200" w:line="264" w:lineRule="auto"/>
        <w:jc w:val="both"/>
        <w:rPr>
          <w:rFonts w:ascii="Calibri" w:eastAsia="Calibri" w:hAnsi="Calibri"/>
          <w:sz w:val="22"/>
          <w:lang w:val="ru-RU"/>
        </w:rPr>
      </w:pPr>
      <w:r w:rsidRPr="00A32AEB">
        <w:rPr>
          <w:rFonts w:eastAsia="Calibri"/>
          <w:color w:val="000000"/>
          <w:sz w:val="28"/>
          <w:lang w:val="ru-RU"/>
        </w:rPr>
        <w:t>формулировать вопросы по основным событиям текста;</w:t>
      </w:r>
    </w:p>
    <w:p w:rsidR="00A32AEB" w:rsidRPr="00A32AEB" w:rsidRDefault="00A32AEB" w:rsidP="00282D96">
      <w:pPr>
        <w:widowControl/>
        <w:numPr>
          <w:ilvl w:val="0"/>
          <w:numId w:val="92"/>
        </w:numPr>
        <w:spacing w:after="200" w:line="264" w:lineRule="auto"/>
        <w:jc w:val="both"/>
        <w:rPr>
          <w:rFonts w:ascii="Calibri" w:eastAsia="Calibri" w:hAnsi="Calibri"/>
          <w:sz w:val="22"/>
          <w:lang w:val="ru-RU"/>
        </w:rPr>
      </w:pPr>
      <w:r w:rsidRPr="00A32AEB">
        <w:rPr>
          <w:rFonts w:eastAsia="Calibri"/>
          <w:color w:val="000000"/>
          <w:sz w:val="28"/>
          <w:lang w:val="ru-RU"/>
        </w:rPr>
        <w:t>пересказывать текст (подробно, выборочно, с изменением лица);</w:t>
      </w:r>
    </w:p>
    <w:p w:rsidR="00A32AEB" w:rsidRPr="00A32AEB" w:rsidRDefault="00A32AEB" w:rsidP="00282D96">
      <w:pPr>
        <w:widowControl/>
        <w:numPr>
          <w:ilvl w:val="0"/>
          <w:numId w:val="92"/>
        </w:numPr>
        <w:spacing w:after="200" w:line="264" w:lineRule="auto"/>
        <w:jc w:val="both"/>
        <w:rPr>
          <w:rFonts w:ascii="Calibri" w:eastAsia="Calibri" w:hAnsi="Calibri"/>
          <w:sz w:val="22"/>
          <w:lang w:val="ru-RU"/>
        </w:rPr>
      </w:pPr>
      <w:r w:rsidRPr="00A32AEB">
        <w:rPr>
          <w:rFonts w:eastAsia="Calibri"/>
          <w:color w:val="000000"/>
          <w:sz w:val="28"/>
          <w:lang w:val="ru-RU"/>
        </w:rPr>
        <w:t>выразительно исполнять стихотворное произведение, создавая соответствующее настроение;</w:t>
      </w:r>
    </w:p>
    <w:p w:rsidR="00A32AEB" w:rsidRPr="00A32AEB" w:rsidRDefault="00A32AEB" w:rsidP="00282D96">
      <w:pPr>
        <w:widowControl/>
        <w:numPr>
          <w:ilvl w:val="0"/>
          <w:numId w:val="92"/>
        </w:numPr>
        <w:spacing w:after="200" w:line="264" w:lineRule="auto"/>
        <w:jc w:val="both"/>
        <w:rPr>
          <w:rFonts w:ascii="Calibri" w:eastAsia="Calibri" w:hAnsi="Calibri"/>
          <w:sz w:val="22"/>
          <w:lang w:val="ru-RU"/>
        </w:rPr>
      </w:pPr>
      <w:r w:rsidRPr="00A32AEB">
        <w:rPr>
          <w:rFonts w:eastAsia="Calibri"/>
          <w:color w:val="000000"/>
          <w:sz w:val="28"/>
          <w:lang w:val="ru-RU"/>
        </w:rPr>
        <w:t>сочинять простые истории (сказки, рассказы) по аналогии.</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i/>
          <w:color w:val="000000"/>
          <w:sz w:val="28"/>
          <w:lang w:val="ru-RU"/>
        </w:rPr>
        <w:t>Регулятивные универсальные учебные</w:t>
      </w:r>
      <w:r w:rsidRPr="00A32AEB">
        <w:rPr>
          <w:rFonts w:eastAsia="Calibri"/>
          <w:color w:val="000000"/>
          <w:sz w:val="28"/>
          <w:lang w:val="ru-RU"/>
        </w:rPr>
        <w:t xml:space="preserve"> способствуют формированию умений:</w:t>
      </w:r>
    </w:p>
    <w:p w:rsidR="00A32AEB" w:rsidRPr="00A32AEB" w:rsidRDefault="00A32AEB" w:rsidP="00282D96">
      <w:pPr>
        <w:widowControl/>
        <w:numPr>
          <w:ilvl w:val="0"/>
          <w:numId w:val="93"/>
        </w:numPr>
        <w:spacing w:after="200" w:line="264" w:lineRule="auto"/>
        <w:jc w:val="both"/>
        <w:rPr>
          <w:rFonts w:ascii="Calibri" w:eastAsia="Calibri" w:hAnsi="Calibri"/>
          <w:sz w:val="22"/>
          <w:lang w:val="ru-RU"/>
        </w:rPr>
      </w:pPr>
      <w:r w:rsidRPr="00A32AEB">
        <w:rPr>
          <w:rFonts w:eastAsia="Calibri"/>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A32AEB" w:rsidRPr="00A32AEB" w:rsidRDefault="00A32AEB" w:rsidP="00282D96">
      <w:pPr>
        <w:widowControl/>
        <w:numPr>
          <w:ilvl w:val="0"/>
          <w:numId w:val="93"/>
        </w:numPr>
        <w:spacing w:after="200" w:line="264" w:lineRule="auto"/>
        <w:jc w:val="both"/>
        <w:rPr>
          <w:rFonts w:ascii="Calibri" w:eastAsia="Calibri" w:hAnsi="Calibri"/>
          <w:sz w:val="22"/>
          <w:lang w:val="ru-RU"/>
        </w:rPr>
      </w:pPr>
      <w:r w:rsidRPr="00A32AEB">
        <w:rPr>
          <w:rFonts w:eastAsia="Calibri"/>
          <w:color w:val="000000"/>
          <w:sz w:val="28"/>
          <w:lang w:val="ru-RU"/>
        </w:rPr>
        <w:t>оценивать качество своего восприятия текста на слух;</w:t>
      </w:r>
    </w:p>
    <w:p w:rsidR="00A32AEB" w:rsidRPr="00A32AEB" w:rsidRDefault="00A32AEB" w:rsidP="00282D96">
      <w:pPr>
        <w:widowControl/>
        <w:numPr>
          <w:ilvl w:val="0"/>
          <w:numId w:val="93"/>
        </w:numPr>
        <w:spacing w:after="200" w:line="264" w:lineRule="auto"/>
        <w:jc w:val="both"/>
        <w:rPr>
          <w:rFonts w:ascii="Calibri" w:eastAsia="Calibri" w:hAnsi="Calibri"/>
          <w:sz w:val="22"/>
          <w:lang w:val="ru-RU"/>
        </w:rPr>
      </w:pPr>
      <w:r w:rsidRPr="00A32AEB">
        <w:rPr>
          <w:rFonts w:eastAsia="Calibri"/>
          <w:color w:val="000000"/>
          <w:sz w:val="28"/>
          <w:lang w:val="ru-RU"/>
        </w:rPr>
        <w:lastRenderedPageBreak/>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i/>
          <w:color w:val="000000"/>
          <w:sz w:val="28"/>
          <w:lang w:val="ru-RU"/>
        </w:rPr>
        <w:t>Совместная деятельность</w:t>
      </w:r>
      <w:r w:rsidRPr="00A32AEB">
        <w:rPr>
          <w:rFonts w:eastAsia="Calibri"/>
          <w:color w:val="000000"/>
          <w:sz w:val="28"/>
          <w:lang w:val="ru-RU"/>
        </w:rPr>
        <w:t xml:space="preserve"> способствует формированию умений:</w:t>
      </w:r>
    </w:p>
    <w:p w:rsidR="00A32AEB" w:rsidRPr="00A32AEB" w:rsidRDefault="00A32AEB" w:rsidP="00282D96">
      <w:pPr>
        <w:widowControl/>
        <w:numPr>
          <w:ilvl w:val="0"/>
          <w:numId w:val="94"/>
        </w:numPr>
        <w:spacing w:after="200" w:line="264" w:lineRule="auto"/>
        <w:jc w:val="both"/>
        <w:rPr>
          <w:rFonts w:ascii="Calibri" w:eastAsia="Calibri" w:hAnsi="Calibri"/>
          <w:sz w:val="22"/>
          <w:lang w:val="ru-RU"/>
        </w:rPr>
      </w:pPr>
      <w:r w:rsidRPr="00A32AEB">
        <w:rPr>
          <w:rFonts w:eastAsia="Calibri"/>
          <w:color w:val="000000"/>
          <w:sz w:val="28"/>
          <w:lang w:val="ru-RU"/>
        </w:rPr>
        <w:t>участвовать в совместной деятельности: выполнять роли лидера, подчинённого, соблюдать равноправие и дружелюбие;</w:t>
      </w:r>
    </w:p>
    <w:p w:rsidR="00A32AEB" w:rsidRPr="00A32AEB" w:rsidRDefault="00A32AEB" w:rsidP="00282D96">
      <w:pPr>
        <w:widowControl/>
        <w:numPr>
          <w:ilvl w:val="0"/>
          <w:numId w:val="94"/>
        </w:numPr>
        <w:spacing w:after="200" w:line="264" w:lineRule="auto"/>
        <w:jc w:val="both"/>
        <w:rPr>
          <w:rFonts w:ascii="Calibri" w:eastAsia="Calibri" w:hAnsi="Calibri"/>
          <w:sz w:val="22"/>
          <w:lang w:val="ru-RU"/>
        </w:rPr>
      </w:pPr>
      <w:r w:rsidRPr="00A32AEB">
        <w:rPr>
          <w:rFonts w:eastAsia="Calibri"/>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A32AEB" w:rsidRPr="00A32AEB" w:rsidRDefault="00A32AEB" w:rsidP="00282D96">
      <w:pPr>
        <w:widowControl/>
        <w:numPr>
          <w:ilvl w:val="0"/>
          <w:numId w:val="94"/>
        </w:numPr>
        <w:spacing w:after="200" w:line="264" w:lineRule="auto"/>
        <w:jc w:val="both"/>
        <w:rPr>
          <w:rFonts w:ascii="Calibri" w:eastAsia="Calibri" w:hAnsi="Calibri"/>
          <w:sz w:val="22"/>
          <w:lang w:val="ru-RU"/>
        </w:rPr>
      </w:pPr>
      <w:r w:rsidRPr="00A32AEB">
        <w:rPr>
          <w:rFonts w:eastAsia="Calibri"/>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A32AEB" w:rsidRPr="00A32AEB" w:rsidRDefault="00A32AEB" w:rsidP="00A32AEB">
      <w:pPr>
        <w:widowControl/>
        <w:spacing w:line="264" w:lineRule="auto"/>
        <w:ind w:left="120"/>
        <w:jc w:val="both"/>
        <w:rPr>
          <w:rFonts w:ascii="Calibri" w:eastAsia="Calibri" w:hAnsi="Calibri"/>
          <w:sz w:val="22"/>
          <w:lang w:val="ru-RU"/>
        </w:rPr>
      </w:pP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b/>
          <w:color w:val="333333"/>
          <w:sz w:val="28"/>
          <w:lang w:val="ru-RU"/>
        </w:rPr>
        <w:t>4 КЛАСС</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i/>
          <w:color w:val="000000"/>
          <w:sz w:val="28"/>
          <w:lang w:val="ru-RU"/>
        </w:rPr>
        <w:t>О Родине, героические страницы истории.</w:t>
      </w:r>
      <w:r w:rsidRPr="00A32AEB">
        <w:rPr>
          <w:rFonts w:eastAsia="Calibri"/>
          <w:color w:val="000000"/>
          <w:sz w:val="28"/>
          <w:lang w:val="ru-RU"/>
        </w:rPr>
        <w:t xml:space="preserve"> Наше Отечество, образ родной земли в стихотворных и прозаических произведениях писателей и поэтов Х</w:t>
      </w:r>
      <w:r w:rsidRPr="00A32AEB">
        <w:rPr>
          <w:rFonts w:eastAsia="Calibri"/>
          <w:color w:val="000000"/>
          <w:sz w:val="28"/>
        </w:rPr>
        <w:t>I</w:t>
      </w:r>
      <w:r w:rsidRPr="00A32AEB">
        <w:rPr>
          <w:rFonts w:eastAsia="Calibri"/>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76" w:name="e723ba6f-ad13-4eb9-88fb-092822236b1d"/>
      <w:r w:rsidRPr="00A32AEB">
        <w:rPr>
          <w:rFonts w:eastAsia="Calibri"/>
          <w:color w:val="000000"/>
          <w:sz w:val="28"/>
          <w:lang w:val="ru-RU"/>
        </w:rPr>
        <w:t>и др.</w:t>
      </w:r>
      <w:bookmarkEnd w:id="76"/>
      <w:r w:rsidRPr="00A32AEB">
        <w:rPr>
          <w:rFonts w:eastAsia="Calibri"/>
          <w:color w:val="000000"/>
          <w:sz w:val="28"/>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i/>
          <w:color w:val="000000"/>
          <w:sz w:val="28"/>
          <w:lang w:val="ru-RU"/>
        </w:rPr>
        <w:t>Круг чтения</w:t>
      </w:r>
      <w:r w:rsidRPr="00A32AEB">
        <w:rPr>
          <w:rFonts w:eastAsia="Calibri"/>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77" w:name="127f14ef-247e-4055-acfd-bc40c4be0ca9"/>
      <w:r w:rsidRPr="00A32AEB">
        <w:rPr>
          <w:rFonts w:eastAsia="Calibri"/>
          <w:color w:val="000000"/>
          <w:sz w:val="28"/>
          <w:lang w:val="ru-RU"/>
        </w:rPr>
        <w:t>(1-2 рассказа военно-исторической тематики) и другие (по выбору).</w:t>
      </w:r>
      <w:bookmarkEnd w:id="77"/>
      <w:r w:rsidRPr="00A32AEB">
        <w:rPr>
          <w:rFonts w:eastAsia="Calibri"/>
          <w:color w:val="000000"/>
          <w:sz w:val="28"/>
          <w:lang w:val="ru-RU"/>
        </w:rPr>
        <w:t>‌</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i/>
          <w:color w:val="000000"/>
          <w:sz w:val="28"/>
          <w:lang w:val="ru-RU"/>
        </w:rPr>
        <w:t>Фольклор (устное народное творчество)</w:t>
      </w:r>
      <w:r w:rsidRPr="00A32AEB">
        <w:rPr>
          <w:rFonts w:eastAsia="Calibri"/>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w:t>
      </w:r>
      <w:r w:rsidRPr="00A32AEB">
        <w:rPr>
          <w:rFonts w:eastAsia="Calibri"/>
          <w:color w:val="000000"/>
          <w:sz w:val="28"/>
          <w:lang w:val="ru-RU"/>
        </w:rPr>
        <w:lastRenderedPageBreak/>
        <w:t xml:space="preserve">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i/>
          <w:color w:val="000000"/>
          <w:sz w:val="28"/>
          <w:lang w:val="ru-RU"/>
        </w:rPr>
        <w:t>Круг чтения</w:t>
      </w:r>
      <w:r w:rsidRPr="00A32AEB">
        <w:rPr>
          <w:rFonts w:eastAsia="Calibri"/>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color w:val="000000"/>
          <w:sz w:val="28"/>
          <w:lang w:val="ru-RU"/>
        </w:rPr>
        <w:t>Произведения для чтения: произведения малых жанров фольклора, народные сказки ‌</w:t>
      </w:r>
      <w:bookmarkStart w:id="78" w:name="13ed692d-f68b-4ab7-9394-065d0e010e2b"/>
      <w:r w:rsidRPr="00A32AEB">
        <w:rPr>
          <w:rFonts w:eastAsia="Calibri"/>
          <w:color w:val="000000"/>
          <w:sz w:val="28"/>
          <w:lang w:val="ru-RU"/>
        </w:rPr>
        <w:t>(2-3 сказки по выбору)</w:t>
      </w:r>
      <w:bookmarkEnd w:id="78"/>
      <w:r w:rsidRPr="00A32AEB">
        <w:rPr>
          <w:rFonts w:eastAsia="Calibri"/>
          <w:color w:val="000000"/>
          <w:sz w:val="28"/>
          <w:lang w:val="ru-RU"/>
        </w:rPr>
        <w:t>‌, сказки народов России ‌</w:t>
      </w:r>
      <w:bookmarkStart w:id="79" w:name="88e382a1-4742-44f3-be40-3355538b7bf0"/>
      <w:r w:rsidRPr="00A32AEB">
        <w:rPr>
          <w:rFonts w:eastAsia="Calibri"/>
          <w:color w:val="000000"/>
          <w:sz w:val="28"/>
          <w:lang w:val="ru-RU"/>
        </w:rPr>
        <w:t>(2-3 сказки по выбору)</w:t>
      </w:r>
      <w:bookmarkEnd w:id="79"/>
      <w:r w:rsidRPr="00A32AEB">
        <w:rPr>
          <w:rFonts w:eastAsia="Calibri"/>
          <w:color w:val="000000"/>
          <w:sz w:val="28"/>
          <w:lang w:val="ru-RU"/>
        </w:rPr>
        <w:t>‌, былины из цикла об Илье Муромце, Алёше Поповиче, Добрыне Никитиче ‌</w:t>
      </w:r>
      <w:bookmarkStart w:id="80" w:name="65d9a5fc-cfbc-4c38-8800-4fae49f12f66"/>
      <w:r w:rsidRPr="00A32AEB">
        <w:rPr>
          <w:rFonts w:eastAsia="Calibri"/>
          <w:color w:val="000000"/>
          <w:sz w:val="28"/>
          <w:lang w:val="ru-RU"/>
        </w:rPr>
        <w:t>(1-2 по выбору)</w:t>
      </w:r>
      <w:bookmarkEnd w:id="80"/>
      <w:r w:rsidRPr="00A32AEB">
        <w:rPr>
          <w:rFonts w:eastAsia="Calibri"/>
          <w:color w:val="000000"/>
          <w:sz w:val="28"/>
          <w:lang w:val="ru-RU"/>
        </w:rPr>
        <w:t>‌.</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i/>
          <w:color w:val="000000"/>
          <w:sz w:val="28"/>
          <w:lang w:val="ru-RU"/>
        </w:rPr>
        <w:t xml:space="preserve">Творчество А. С. Пушкина. </w:t>
      </w:r>
      <w:r w:rsidRPr="00A32AEB">
        <w:rPr>
          <w:rFonts w:eastAsia="Calibri"/>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color w:val="000000"/>
          <w:sz w:val="28"/>
          <w:lang w:val="ru-RU"/>
        </w:rPr>
        <w:t>Произведения для чтения: А.С. Пушкин «Сказка о мёртвой царевне и о семи богатырях», «Няне», «Осень» (отрывки), «Зимняя дорога» ‌</w:t>
      </w:r>
      <w:bookmarkStart w:id="81" w:name="d4959437-1f52-4e04-ad5c-5e5962b220a9"/>
      <w:r w:rsidRPr="00A32AEB">
        <w:rPr>
          <w:rFonts w:eastAsia="Calibri"/>
          <w:color w:val="000000"/>
          <w:sz w:val="28"/>
          <w:lang w:val="ru-RU"/>
        </w:rPr>
        <w:t>и другие</w:t>
      </w:r>
      <w:bookmarkEnd w:id="81"/>
      <w:r w:rsidRPr="00A32AEB">
        <w:rPr>
          <w:rFonts w:eastAsia="Calibri"/>
          <w:color w:val="000000"/>
          <w:sz w:val="28"/>
          <w:lang w:val="ru-RU"/>
        </w:rPr>
        <w:t>‌.</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i/>
          <w:color w:val="000000"/>
          <w:sz w:val="28"/>
          <w:lang w:val="ru-RU"/>
        </w:rPr>
        <w:t xml:space="preserve">Творчество И. А. Крылова. </w:t>
      </w:r>
      <w:r w:rsidRPr="00A32AEB">
        <w:rPr>
          <w:rFonts w:eastAsia="Calibri"/>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82" w:name="f6b74d8a-3a68-456b-9560-c1d56f3a7703"/>
      <w:r w:rsidRPr="00A32AEB">
        <w:rPr>
          <w:rFonts w:eastAsia="Calibri"/>
          <w:color w:val="000000"/>
          <w:sz w:val="28"/>
          <w:lang w:val="ru-RU"/>
        </w:rPr>
        <w:t>(не менее трёх)</w:t>
      </w:r>
      <w:bookmarkEnd w:id="82"/>
      <w:r w:rsidRPr="00A32AEB">
        <w:rPr>
          <w:rFonts w:eastAsia="Calibri"/>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83" w:name="fb9c6b46-90e6-44d3-98e5-d86df8a78f70"/>
      <w:r w:rsidRPr="00A32AEB">
        <w:rPr>
          <w:rFonts w:eastAsia="Calibri"/>
          <w:color w:val="000000"/>
          <w:sz w:val="28"/>
          <w:lang w:val="ru-RU"/>
        </w:rPr>
        <w:t>и другие</w:t>
      </w:r>
      <w:bookmarkEnd w:id="83"/>
      <w:r w:rsidRPr="00A32AEB">
        <w:rPr>
          <w:rFonts w:eastAsia="Calibri"/>
          <w:color w:val="000000"/>
          <w:sz w:val="28"/>
          <w:lang w:val="ru-RU"/>
        </w:rPr>
        <w:t xml:space="preserve">‌. </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i/>
          <w:color w:val="000000"/>
          <w:sz w:val="28"/>
          <w:lang w:val="ru-RU"/>
        </w:rPr>
        <w:t>Творчество М. Ю. Лермонтова</w:t>
      </w:r>
      <w:r w:rsidRPr="00A32AEB">
        <w:rPr>
          <w:rFonts w:eastAsia="Calibri"/>
          <w:color w:val="000000"/>
          <w:sz w:val="28"/>
          <w:lang w:val="ru-RU"/>
        </w:rPr>
        <w:t>. Круг чтения: лирические произведения М. Ю. Лермонтова ‌</w:t>
      </w:r>
      <w:bookmarkStart w:id="84" w:name="8753b9aa-1497-4d8a-9925-78a7378ffdc6"/>
      <w:r w:rsidRPr="00A32AEB">
        <w:rPr>
          <w:rFonts w:eastAsia="Calibri"/>
          <w:color w:val="000000"/>
          <w:sz w:val="28"/>
          <w:lang w:val="ru-RU"/>
        </w:rPr>
        <w:t>(не менее трёх)</w:t>
      </w:r>
      <w:bookmarkEnd w:id="84"/>
      <w:r w:rsidRPr="00A32AEB">
        <w:rPr>
          <w:rFonts w:eastAsia="Calibri"/>
          <w:color w:val="000000"/>
          <w:sz w:val="28"/>
          <w:lang w:val="ru-RU"/>
        </w:rPr>
        <w:t xml:space="preserve">‌.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w:t>
      </w:r>
      <w:r w:rsidRPr="00A32AEB">
        <w:rPr>
          <w:rFonts w:eastAsia="Calibri"/>
          <w:color w:val="000000"/>
          <w:sz w:val="28"/>
          <w:lang w:val="ru-RU"/>
        </w:rPr>
        <w:lastRenderedPageBreak/>
        <w:t>Переносное значение слов в метафоре. Метафора в стихотворениях М. Ю. Лермонтова.</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color w:val="000000"/>
          <w:sz w:val="28"/>
          <w:lang w:val="ru-RU"/>
        </w:rPr>
        <w:t>Произведения для чтения: М.Ю. Лермонтов «Утёс», «Парус», «Москва, Москва! …Люблю тебя как сын…» ‌</w:t>
      </w:r>
      <w:bookmarkStart w:id="85" w:name="a3acb784-465c-47f9-a1a9-55fd03aefdd7"/>
      <w:r w:rsidRPr="00A32AEB">
        <w:rPr>
          <w:rFonts w:eastAsia="Calibri"/>
          <w:color w:val="000000"/>
          <w:sz w:val="28"/>
          <w:lang w:val="ru-RU"/>
        </w:rPr>
        <w:t>и другие</w:t>
      </w:r>
      <w:bookmarkEnd w:id="85"/>
      <w:r w:rsidRPr="00A32AEB">
        <w:rPr>
          <w:rFonts w:eastAsia="Calibri"/>
          <w:color w:val="000000"/>
          <w:sz w:val="28"/>
          <w:lang w:val="ru-RU"/>
        </w:rPr>
        <w:t>‌.</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i/>
          <w:color w:val="000000"/>
          <w:sz w:val="28"/>
          <w:lang w:val="ru-RU"/>
        </w:rPr>
        <w:t>Литературная сказка.</w:t>
      </w:r>
      <w:r w:rsidRPr="00A32AEB">
        <w:rPr>
          <w:rFonts w:eastAsia="Calibri"/>
          <w:color w:val="000000"/>
          <w:sz w:val="28"/>
          <w:lang w:val="ru-RU"/>
        </w:rPr>
        <w:t xml:space="preserve"> Тематика авторских стихотворных сказок ‌</w:t>
      </w:r>
      <w:bookmarkStart w:id="86" w:name="c485f24c-ccf6-4a4b-a332-12b0e9bda1ee"/>
      <w:r w:rsidRPr="00A32AEB">
        <w:rPr>
          <w:rFonts w:eastAsia="Calibri"/>
          <w:color w:val="000000"/>
          <w:sz w:val="28"/>
          <w:lang w:val="ru-RU"/>
        </w:rPr>
        <w:t>(две-три по выбору)</w:t>
      </w:r>
      <w:bookmarkEnd w:id="86"/>
      <w:r w:rsidRPr="00A32AEB">
        <w:rPr>
          <w:rFonts w:eastAsia="Calibri"/>
          <w:color w:val="000000"/>
          <w:sz w:val="28"/>
          <w:lang w:val="ru-RU"/>
        </w:rPr>
        <w:t>‌. Герои литературных сказок (произведения П. П. Ершова, П. П. Бажова, С. Т. Аксакова, С. Я. Маршака ‌</w:t>
      </w:r>
      <w:bookmarkStart w:id="87" w:name="b696e61f-1fed-496e-b40a-891403c8acb0"/>
      <w:r w:rsidRPr="00A32AEB">
        <w:rPr>
          <w:rFonts w:eastAsia="Calibri"/>
          <w:color w:val="000000"/>
          <w:sz w:val="28"/>
          <w:lang w:val="ru-RU"/>
        </w:rPr>
        <w:t>и др.</w:t>
      </w:r>
      <w:bookmarkEnd w:id="87"/>
      <w:r w:rsidRPr="00A32AEB">
        <w:rPr>
          <w:rFonts w:eastAsia="Calibri"/>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color w:val="000000"/>
          <w:sz w:val="28"/>
          <w:lang w:val="ru-RU"/>
        </w:rPr>
        <w:t>Произведения для чтения: П.П. Бажов «Серебряное копытце», П.П. Ершов «Конёк-Горбунок», С.Т. Аксаков «Аленький цветочек» ‌</w:t>
      </w:r>
      <w:bookmarkStart w:id="88" w:name="bf3989dc-2faf-4749-85de-63cc4f5b6c7f"/>
      <w:r w:rsidRPr="00A32AEB">
        <w:rPr>
          <w:rFonts w:eastAsia="Calibri"/>
          <w:color w:val="000000"/>
          <w:sz w:val="28"/>
          <w:lang w:val="ru-RU"/>
        </w:rPr>
        <w:t>и другие</w:t>
      </w:r>
      <w:bookmarkEnd w:id="88"/>
      <w:r w:rsidRPr="00A32AEB">
        <w:rPr>
          <w:rFonts w:eastAsia="Calibri"/>
          <w:color w:val="000000"/>
          <w:sz w:val="28"/>
          <w:lang w:val="ru-RU"/>
        </w:rPr>
        <w:t xml:space="preserve">‌. </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i/>
          <w:color w:val="000000"/>
          <w:sz w:val="28"/>
          <w:lang w:val="ru-RU"/>
        </w:rPr>
        <w:t>Картины природы в творчестве поэтов и писателей Х</w:t>
      </w:r>
      <w:r w:rsidRPr="00A32AEB">
        <w:rPr>
          <w:rFonts w:eastAsia="Calibri"/>
          <w:i/>
          <w:color w:val="000000"/>
          <w:sz w:val="28"/>
        </w:rPr>
        <w:t>I</w:t>
      </w:r>
      <w:r w:rsidRPr="00A32AEB">
        <w:rPr>
          <w:rFonts w:eastAsia="Calibri"/>
          <w:i/>
          <w:color w:val="000000"/>
          <w:sz w:val="28"/>
          <w:lang w:val="ru-RU"/>
        </w:rPr>
        <w:t>Х– ХХ веков</w:t>
      </w:r>
      <w:r w:rsidRPr="00A32AEB">
        <w:rPr>
          <w:rFonts w:eastAsia="Calibri"/>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89" w:name="05556173-ef49-42c0-b650-76e818c52f73"/>
      <w:r w:rsidRPr="00A32AEB">
        <w:rPr>
          <w:rFonts w:eastAsia="Calibri"/>
          <w:color w:val="000000"/>
          <w:sz w:val="28"/>
          <w:lang w:val="ru-RU"/>
        </w:rPr>
        <w:t>(не менее пяти авторов по выбору)</w:t>
      </w:r>
      <w:bookmarkEnd w:id="89"/>
      <w:r w:rsidRPr="00A32AEB">
        <w:rPr>
          <w:rFonts w:eastAsia="Calibri"/>
          <w:color w:val="000000"/>
          <w:sz w:val="28"/>
          <w:lang w:val="ru-RU"/>
        </w:rPr>
        <w:t>‌: В. А. Жуковский, И.С. Никитин, Е. А. Баратынский, Ф. И. Тютчев, А. А. Фет, ‌</w:t>
      </w:r>
      <w:bookmarkStart w:id="90" w:name="10df2cc6-7eaf-452a-be27-c403590473e7"/>
      <w:r w:rsidRPr="00A32AEB">
        <w:rPr>
          <w:rFonts w:eastAsia="Calibri"/>
          <w:color w:val="000000"/>
          <w:sz w:val="28"/>
          <w:lang w:val="ru-RU"/>
        </w:rPr>
        <w:t>Н. А. Некрасов, И. А. Бунин, А. А. Блок, К. Д. Бальмонт и др.</w:t>
      </w:r>
      <w:bookmarkEnd w:id="90"/>
      <w:r w:rsidRPr="00A32AEB">
        <w:rPr>
          <w:rFonts w:eastAsia="Calibri"/>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A32AEB">
        <w:rPr>
          <w:rFonts w:eastAsia="Calibri"/>
          <w:color w:val="333333"/>
          <w:sz w:val="28"/>
          <w:lang w:val="ru-RU"/>
        </w:rPr>
        <w:t>​‌</w:t>
      </w:r>
      <w:bookmarkStart w:id="91" w:name="81524b2d-8972-479d-bbde-dc24af398f71"/>
      <w:r w:rsidRPr="00A32AEB">
        <w:rPr>
          <w:rFonts w:eastAsia="Calibri"/>
          <w:color w:val="333333"/>
          <w:sz w:val="28"/>
          <w:lang w:val="ru-RU"/>
        </w:rPr>
        <w:t>и другие (по выбору).</w:t>
      </w:r>
      <w:bookmarkEnd w:id="91"/>
      <w:r w:rsidRPr="00A32AEB">
        <w:rPr>
          <w:rFonts w:eastAsia="Calibri"/>
          <w:color w:val="333333"/>
          <w:sz w:val="28"/>
          <w:lang w:val="ru-RU"/>
        </w:rPr>
        <w:t>‌</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i/>
          <w:color w:val="000000"/>
          <w:sz w:val="28"/>
          <w:lang w:val="ru-RU"/>
        </w:rPr>
        <w:t>Творчество Л. Н. Толстого</w:t>
      </w:r>
      <w:r w:rsidRPr="00A32AEB">
        <w:rPr>
          <w:rFonts w:eastAsia="Calibri"/>
          <w:color w:val="000000"/>
          <w:sz w:val="28"/>
          <w:lang w:val="ru-RU"/>
        </w:rPr>
        <w:t>. Круг чтения ‌</w:t>
      </w:r>
      <w:bookmarkStart w:id="92" w:name="8bd46c4b-5995-4a73-9b20-d9c86c3c5312"/>
      <w:r w:rsidRPr="00A32AEB">
        <w:rPr>
          <w:rFonts w:eastAsia="Calibri"/>
          <w:color w:val="000000"/>
          <w:sz w:val="28"/>
          <w:lang w:val="ru-RU"/>
        </w:rPr>
        <w:t>(не менее трёх произведений)</w:t>
      </w:r>
      <w:bookmarkEnd w:id="92"/>
      <w:r w:rsidRPr="00A32AEB">
        <w:rPr>
          <w:rFonts w:eastAsia="Calibri"/>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color w:val="000000"/>
          <w:sz w:val="28"/>
          <w:lang w:val="ru-RU"/>
        </w:rPr>
        <w:t>Произведения для чтения: Л.Н. Толстой «Детство» (отдельные главы), «Русак», «Черепаха» ‌</w:t>
      </w:r>
      <w:bookmarkStart w:id="93" w:name="7dfac43d-95d1-4f1a-9ef0-dd2e363e5574"/>
      <w:r w:rsidRPr="00A32AEB">
        <w:rPr>
          <w:rFonts w:eastAsia="Calibri"/>
          <w:color w:val="000000"/>
          <w:sz w:val="28"/>
          <w:lang w:val="ru-RU"/>
        </w:rPr>
        <w:t>и другие (по выбору)</w:t>
      </w:r>
      <w:bookmarkEnd w:id="93"/>
      <w:r w:rsidRPr="00A32AEB">
        <w:rPr>
          <w:rFonts w:eastAsia="Calibri"/>
          <w:color w:val="000000"/>
          <w:sz w:val="28"/>
          <w:lang w:val="ru-RU"/>
        </w:rPr>
        <w:t>‌.</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i/>
          <w:color w:val="000000"/>
          <w:sz w:val="28"/>
          <w:lang w:val="ru-RU"/>
        </w:rPr>
        <w:t>Произведения о животных и родной природе.</w:t>
      </w:r>
      <w:r w:rsidRPr="00A32AEB">
        <w:rPr>
          <w:rFonts w:eastAsia="Calibri"/>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94" w:name="6b7a4d8f-0c10-4499-8b29-96f966374409"/>
      <w:r w:rsidRPr="00A32AEB">
        <w:rPr>
          <w:rFonts w:eastAsia="Calibri"/>
          <w:color w:val="000000"/>
          <w:sz w:val="28"/>
          <w:lang w:val="ru-RU"/>
        </w:rPr>
        <w:t>(не менее трёх авторов)</w:t>
      </w:r>
      <w:bookmarkEnd w:id="94"/>
      <w:r w:rsidRPr="00A32AEB">
        <w:rPr>
          <w:rFonts w:eastAsia="Calibri"/>
          <w:color w:val="000000"/>
          <w:sz w:val="28"/>
          <w:lang w:val="ru-RU"/>
        </w:rPr>
        <w:t xml:space="preserve">‌: на примере произведений В. </w:t>
      </w:r>
      <w:r w:rsidRPr="00A32AEB">
        <w:rPr>
          <w:rFonts w:eastAsia="Calibri"/>
          <w:color w:val="000000"/>
          <w:sz w:val="28"/>
          <w:lang w:val="ru-RU"/>
        </w:rPr>
        <w:lastRenderedPageBreak/>
        <w:t>П. Астафьева, М. М. Пришвина, С.А. Есенина, ‌</w:t>
      </w:r>
      <w:bookmarkStart w:id="95" w:name="2404cae9-2aea-4be9-9c14-d1f2464ae947"/>
      <w:r w:rsidRPr="00A32AEB">
        <w:rPr>
          <w:rFonts w:eastAsia="Calibri"/>
          <w:color w:val="000000"/>
          <w:sz w:val="28"/>
          <w:lang w:val="ru-RU"/>
        </w:rPr>
        <w:t>А. И. Куприна, К. Г. Паустовского, Ю. И. Коваля и др.</w:t>
      </w:r>
      <w:bookmarkEnd w:id="95"/>
      <w:r w:rsidRPr="00A32AEB">
        <w:rPr>
          <w:rFonts w:eastAsia="Calibri"/>
          <w:color w:val="000000"/>
          <w:sz w:val="28"/>
          <w:lang w:val="ru-RU"/>
        </w:rPr>
        <w:t>‌</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color w:val="000000"/>
          <w:sz w:val="28"/>
          <w:lang w:val="ru-RU"/>
        </w:rPr>
        <w:t xml:space="preserve">Произведения для чтения: В.П. Астафьев «Капалуха», М.М. Пришвин «Выскочка», С.А. Есенин «Лебёдушка» </w:t>
      </w:r>
      <w:r w:rsidRPr="00A32AEB">
        <w:rPr>
          <w:rFonts w:eastAsia="Calibri"/>
          <w:color w:val="333333"/>
          <w:sz w:val="28"/>
          <w:lang w:val="ru-RU"/>
        </w:rPr>
        <w:t>​‌</w:t>
      </w:r>
      <w:bookmarkStart w:id="96" w:name="32f573be-918d-43d1-9ae6-41e22d8f0125"/>
      <w:r w:rsidRPr="00A32AEB">
        <w:rPr>
          <w:rFonts w:eastAsia="Calibri"/>
          <w:color w:val="333333"/>
          <w:sz w:val="28"/>
          <w:lang w:val="ru-RU"/>
        </w:rPr>
        <w:t>и другие (по выбору).</w:t>
      </w:r>
      <w:bookmarkEnd w:id="96"/>
      <w:r w:rsidRPr="00A32AEB">
        <w:rPr>
          <w:rFonts w:eastAsia="Calibri"/>
          <w:color w:val="333333"/>
          <w:sz w:val="28"/>
          <w:lang w:val="ru-RU"/>
        </w:rPr>
        <w:t>‌</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i/>
          <w:color w:val="000000"/>
          <w:sz w:val="28"/>
          <w:lang w:val="ru-RU"/>
        </w:rPr>
        <w:t>Произведения о детях</w:t>
      </w:r>
      <w:r w:rsidRPr="00A32AEB">
        <w:rPr>
          <w:rFonts w:eastAsia="Calibri"/>
          <w:color w:val="000000"/>
          <w:sz w:val="28"/>
          <w:lang w:val="ru-RU"/>
        </w:rPr>
        <w:t>. Тематика произведений о детях, их жизни, играх и занятиях, взаимоотношениях со взрослыми и сверстниками ‌</w:t>
      </w:r>
      <w:bookmarkStart w:id="97" w:name="af055e7a-930d-4d71-860c-0ef134e8808b"/>
      <w:r w:rsidRPr="00A32AEB">
        <w:rPr>
          <w:rFonts w:eastAsia="Calibri"/>
          <w:color w:val="000000"/>
          <w:sz w:val="28"/>
          <w:lang w:val="ru-RU"/>
        </w:rPr>
        <w:t>(на примере произведений не менее трёх авторов)</w:t>
      </w:r>
      <w:bookmarkEnd w:id="97"/>
      <w:r w:rsidRPr="00A32AEB">
        <w:rPr>
          <w:rFonts w:eastAsia="Calibri"/>
          <w:color w:val="000000"/>
          <w:sz w:val="28"/>
          <w:lang w:val="ru-RU"/>
        </w:rPr>
        <w:t>‌: А. П. Чехова, Н. Г. Гарина-Михайловского, М.М. Зощенко, К.Г.Паустовский, ‌</w:t>
      </w:r>
      <w:bookmarkStart w:id="98" w:name="7725f3ac-90cc-4ff9-a933-5f2500765865"/>
      <w:r w:rsidRPr="00A32AEB">
        <w:rPr>
          <w:rFonts w:eastAsia="Calibri"/>
          <w:color w:val="000000"/>
          <w:sz w:val="28"/>
          <w:lang w:val="ru-RU"/>
        </w:rPr>
        <w:t>Б. С. Житкова, В. В. Крапивина и др.</w:t>
      </w:r>
      <w:bookmarkEnd w:id="98"/>
      <w:r w:rsidRPr="00A32AEB">
        <w:rPr>
          <w:rFonts w:eastAsia="Calibri"/>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99" w:name="b11b7b7c-b734-4b90-8e59-61db21edb4cb"/>
      <w:r w:rsidRPr="00A32AEB">
        <w:rPr>
          <w:rFonts w:eastAsia="Calibri"/>
          <w:color w:val="000000"/>
          <w:sz w:val="28"/>
          <w:lang w:val="ru-RU"/>
        </w:rPr>
        <w:t>(1-2 рассказа из цикла)</w:t>
      </w:r>
      <w:bookmarkEnd w:id="99"/>
      <w:r w:rsidRPr="00A32AEB">
        <w:rPr>
          <w:rFonts w:eastAsia="Calibri"/>
          <w:color w:val="000000"/>
          <w:sz w:val="28"/>
          <w:lang w:val="ru-RU"/>
        </w:rPr>
        <w:t>‌, К.Г. Паустовский «Корзина с еловыми шишками» и другие.</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i/>
          <w:color w:val="000000"/>
          <w:sz w:val="28"/>
          <w:lang w:val="ru-RU"/>
        </w:rPr>
        <w:t>Пьеса.</w:t>
      </w:r>
      <w:r w:rsidRPr="00A32AEB">
        <w:rPr>
          <w:rFonts w:eastAsia="Calibri"/>
          <w:color w:val="000000"/>
          <w:sz w:val="28"/>
          <w:lang w:val="ru-RU"/>
        </w:rPr>
        <w:t xml:space="preserve"> Знакомство с новым жанром – пьесой-сказкой. Пьеса – произведение литературы и театрального искусства ‌</w:t>
      </w:r>
      <w:bookmarkStart w:id="100" w:name="37501a53-492c-457b-bba5-1c42b6cc6631"/>
      <w:r w:rsidRPr="00A32AEB">
        <w:rPr>
          <w:rFonts w:eastAsia="Calibri"/>
          <w:color w:val="000000"/>
          <w:sz w:val="28"/>
          <w:lang w:val="ru-RU"/>
        </w:rPr>
        <w:t>(одна по выбору)</w:t>
      </w:r>
      <w:bookmarkEnd w:id="100"/>
      <w:r w:rsidRPr="00A32AEB">
        <w:rPr>
          <w:rFonts w:eastAsia="Calibri"/>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color w:val="000000"/>
          <w:sz w:val="28"/>
          <w:lang w:val="ru-RU"/>
        </w:rPr>
        <w:t xml:space="preserve">Произведения для чтения: С.Я. Маршак «Двенадцать месяцев» и другие. </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i/>
          <w:color w:val="000000"/>
          <w:sz w:val="28"/>
          <w:lang w:val="ru-RU"/>
        </w:rPr>
        <w:t>Юмористические произведения.</w:t>
      </w:r>
      <w:r w:rsidRPr="00A32AEB">
        <w:rPr>
          <w:rFonts w:eastAsia="Calibri"/>
          <w:color w:val="000000"/>
          <w:sz w:val="28"/>
          <w:lang w:val="ru-RU"/>
        </w:rPr>
        <w:t xml:space="preserve"> Круг чтения ‌</w:t>
      </w:r>
      <w:bookmarkStart w:id="101" w:name="75d9e905-0ed8-4b64-8f23-d12494003dd9"/>
      <w:r w:rsidRPr="00A32AEB">
        <w:rPr>
          <w:rFonts w:eastAsia="Calibri"/>
          <w:color w:val="000000"/>
          <w:sz w:val="28"/>
          <w:lang w:val="ru-RU"/>
        </w:rPr>
        <w:t>(не менее двух произведений по выбору):</w:t>
      </w:r>
      <w:bookmarkEnd w:id="101"/>
      <w:r w:rsidRPr="00A32AEB">
        <w:rPr>
          <w:rFonts w:eastAsia="Calibri"/>
          <w:color w:val="000000"/>
          <w:sz w:val="28"/>
          <w:lang w:val="ru-RU"/>
        </w:rPr>
        <w:t>‌ юмористические произведения на примере рассказов В. Ю. Драгунского, Н. Н. Носова, ‌</w:t>
      </w:r>
      <w:bookmarkStart w:id="102" w:name="861c58cd-2b62-48ca-aee2-cbc0aff1d663"/>
      <w:r w:rsidRPr="00A32AEB">
        <w:rPr>
          <w:rFonts w:eastAsia="Calibri"/>
          <w:color w:val="000000"/>
          <w:sz w:val="28"/>
          <w:lang w:val="ru-RU"/>
        </w:rPr>
        <w:t>М. М. Зощенко, В. В. Голявкина</w:t>
      </w:r>
      <w:bookmarkEnd w:id="102"/>
      <w:r w:rsidRPr="00A32AEB">
        <w:rPr>
          <w:rFonts w:eastAsia="Calibri"/>
          <w:color w:val="000000"/>
          <w:sz w:val="28"/>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color w:val="000000"/>
          <w:sz w:val="28"/>
          <w:lang w:val="ru-RU"/>
        </w:rPr>
        <w:t>Произведения для чтения: В.Ю. Драгунский «Денискины рассказы» ‌</w:t>
      </w:r>
      <w:bookmarkStart w:id="103" w:name="3833d43d-9952-42a0-80a6-c982261f81f0"/>
      <w:r w:rsidRPr="00A32AEB">
        <w:rPr>
          <w:rFonts w:eastAsia="Calibri"/>
          <w:color w:val="000000"/>
          <w:sz w:val="28"/>
          <w:lang w:val="ru-RU"/>
        </w:rPr>
        <w:t>(1-2 произведения по выбору)</w:t>
      </w:r>
      <w:bookmarkEnd w:id="103"/>
      <w:r w:rsidRPr="00A32AEB">
        <w:rPr>
          <w:rFonts w:eastAsia="Calibri"/>
          <w:color w:val="000000"/>
          <w:sz w:val="28"/>
          <w:lang w:val="ru-RU"/>
        </w:rPr>
        <w:t>‌, Н.Н. Носов «Витя Малеев в школе и дома» (отдельные главы) ‌</w:t>
      </w:r>
      <w:bookmarkStart w:id="104" w:name="6717adc8-7d22-4c8b-8e0f-ca68d49678b4"/>
      <w:r w:rsidRPr="00A32AEB">
        <w:rPr>
          <w:rFonts w:eastAsia="Calibri"/>
          <w:color w:val="000000"/>
          <w:sz w:val="28"/>
          <w:lang w:val="ru-RU"/>
        </w:rPr>
        <w:t>и другие</w:t>
      </w:r>
      <w:bookmarkEnd w:id="104"/>
      <w:r w:rsidRPr="00A32AEB">
        <w:rPr>
          <w:rFonts w:eastAsia="Calibri"/>
          <w:color w:val="000000"/>
          <w:sz w:val="28"/>
          <w:lang w:val="ru-RU"/>
        </w:rPr>
        <w:t>‌.</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i/>
          <w:color w:val="000000"/>
          <w:sz w:val="28"/>
          <w:lang w:val="ru-RU"/>
        </w:rPr>
        <w:t>Зарубежная литература</w:t>
      </w:r>
      <w:r w:rsidRPr="00A32AEB">
        <w:rPr>
          <w:rFonts w:eastAsia="Calibri"/>
          <w:color w:val="000000"/>
          <w:sz w:val="28"/>
          <w:lang w:val="ru-RU"/>
        </w:rPr>
        <w:t>. Расширение круга чтения произведений зарубежных писателей. Литературные сказки Х.-К. Андерсена, ‌</w:t>
      </w:r>
      <w:bookmarkStart w:id="105" w:name="0570ee0c-c095-4bdf-be12-0c3444ad3bbe"/>
      <w:r w:rsidRPr="00A32AEB">
        <w:rPr>
          <w:rFonts w:eastAsia="Calibri"/>
          <w:color w:val="000000"/>
          <w:sz w:val="28"/>
          <w:lang w:val="ru-RU"/>
        </w:rPr>
        <w:t>Ш. Перро, братьев Гримм и др. (по выбору)</w:t>
      </w:r>
      <w:bookmarkEnd w:id="105"/>
      <w:r w:rsidRPr="00A32AEB">
        <w:rPr>
          <w:rFonts w:eastAsia="Calibri"/>
          <w:color w:val="000000"/>
          <w:sz w:val="28"/>
          <w:lang w:val="ru-RU"/>
        </w:rPr>
        <w:t xml:space="preserve">‌. Приключенческая литература: произведения Дж. Свифта, Марка Твена. </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106" w:name="7eaefd21-9d80-4380-a4c5-7fbfbc886408"/>
      <w:r w:rsidRPr="00A32AEB">
        <w:rPr>
          <w:rFonts w:eastAsia="Calibri"/>
          <w:color w:val="000000"/>
          <w:sz w:val="28"/>
          <w:lang w:val="ru-RU"/>
        </w:rPr>
        <w:t>и другие (по выбору)</w:t>
      </w:r>
      <w:bookmarkEnd w:id="106"/>
      <w:r w:rsidRPr="00A32AEB">
        <w:rPr>
          <w:rFonts w:eastAsia="Calibri"/>
          <w:color w:val="000000"/>
          <w:sz w:val="28"/>
          <w:lang w:val="ru-RU"/>
        </w:rPr>
        <w:t>‌.</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i/>
          <w:color w:val="000000"/>
          <w:sz w:val="28"/>
          <w:lang w:val="ru-RU"/>
        </w:rPr>
        <w:t>Библиографическая культура (работа с детской книгой и справочной литературой)</w:t>
      </w:r>
      <w:r w:rsidRPr="00A32AEB">
        <w:rPr>
          <w:rFonts w:eastAsia="Calibri"/>
          <w:color w:val="000000"/>
          <w:sz w:val="28"/>
          <w:lang w:val="ru-RU"/>
        </w:rPr>
        <w:t xml:space="preserve">. Польза чтения и книги: книга – друг и учитель. Правила читателя и способы выбора книги (тематический, систематический каталог). </w:t>
      </w:r>
      <w:r w:rsidRPr="00A32AEB">
        <w:rPr>
          <w:rFonts w:eastAsia="Calibri"/>
          <w:color w:val="000000"/>
          <w:sz w:val="28"/>
          <w:lang w:val="ru-RU"/>
        </w:rPr>
        <w:lastRenderedPageBreak/>
        <w:t>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A32AEB" w:rsidRPr="00A32AEB" w:rsidRDefault="00A32AEB" w:rsidP="00282D96">
      <w:pPr>
        <w:widowControl/>
        <w:numPr>
          <w:ilvl w:val="0"/>
          <w:numId w:val="95"/>
        </w:numPr>
        <w:spacing w:after="200" w:line="264" w:lineRule="auto"/>
        <w:jc w:val="both"/>
        <w:rPr>
          <w:rFonts w:ascii="Calibri" w:eastAsia="Calibri" w:hAnsi="Calibri"/>
          <w:sz w:val="22"/>
          <w:lang w:val="ru-RU"/>
        </w:rPr>
      </w:pPr>
      <w:r w:rsidRPr="00A32AEB">
        <w:rPr>
          <w:rFonts w:eastAsia="Calibri"/>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A32AEB" w:rsidRPr="00A32AEB" w:rsidRDefault="00A32AEB" w:rsidP="00282D96">
      <w:pPr>
        <w:widowControl/>
        <w:numPr>
          <w:ilvl w:val="0"/>
          <w:numId w:val="95"/>
        </w:numPr>
        <w:spacing w:after="200" w:line="264" w:lineRule="auto"/>
        <w:jc w:val="both"/>
        <w:rPr>
          <w:rFonts w:ascii="Calibri" w:eastAsia="Calibri" w:hAnsi="Calibri"/>
          <w:sz w:val="22"/>
          <w:lang w:val="ru-RU"/>
        </w:rPr>
      </w:pPr>
      <w:r w:rsidRPr="00A32AEB">
        <w:rPr>
          <w:rFonts w:eastAsia="Calibri"/>
          <w:color w:val="000000"/>
          <w:sz w:val="28"/>
          <w:lang w:val="ru-RU"/>
        </w:rPr>
        <w:t>читать про себя (молча), оценивать своё чтение с точки зрения понимания и запоминания текста;</w:t>
      </w:r>
    </w:p>
    <w:p w:rsidR="00A32AEB" w:rsidRPr="00A32AEB" w:rsidRDefault="00A32AEB" w:rsidP="00282D96">
      <w:pPr>
        <w:widowControl/>
        <w:numPr>
          <w:ilvl w:val="0"/>
          <w:numId w:val="95"/>
        </w:numPr>
        <w:spacing w:after="200" w:line="264" w:lineRule="auto"/>
        <w:jc w:val="both"/>
        <w:rPr>
          <w:rFonts w:ascii="Calibri" w:eastAsia="Calibri" w:hAnsi="Calibri"/>
          <w:sz w:val="22"/>
          <w:lang w:val="ru-RU"/>
        </w:rPr>
      </w:pPr>
      <w:r w:rsidRPr="00A32AEB">
        <w:rPr>
          <w:rFonts w:eastAsia="Calibri"/>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A32AEB" w:rsidRPr="00A32AEB" w:rsidRDefault="00A32AEB" w:rsidP="00282D96">
      <w:pPr>
        <w:widowControl/>
        <w:numPr>
          <w:ilvl w:val="0"/>
          <w:numId w:val="95"/>
        </w:numPr>
        <w:spacing w:after="200" w:line="264" w:lineRule="auto"/>
        <w:jc w:val="both"/>
        <w:rPr>
          <w:rFonts w:ascii="Calibri" w:eastAsia="Calibri" w:hAnsi="Calibri"/>
          <w:sz w:val="22"/>
          <w:lang w:val="ru-RU"/>
        </w:rPr>
      </w:pPr>
      <w:r w:rsidRPr="00A32AEB">
        <w:rPr>
          <w:rFonts w:eastAsia="Calibri"/>
          <w:color w:val="000000"/>
          <w:sz w:val="28"/>
          <w:lang w:val="ru-RU"/>
        </w:rPr>
        <w:t xml:space="preserve">характеризовать героя и давать оценку его поступкам; </w:t>
      </w:r>
    </w:p>
    <w:p w:rsidR="00A32AEB" w:rsidRPr="00A32AEB" w:rsidRDefault="00A32AEB" w:rsidP="00282D96">
      <w:pPr>
        <w:widowControl/>
        <w:numPr>
          <w:ilvl w:val="0"/>
          <w:numId w:val="95"/>
        </w:numPr>
        <w:spacing w:after="200" w:line="264" w:lineRule="auto"/>
        <w:jc w:val="both"/>
        <w:rPr>
          <w:rFonts w:ascii="Calibri" w:eastAsia="Calibri" w:hAnsi="Calibri"/>
          <w:sz w:val="22"/>
          <w:lang w:val="ru-RU"/>
        </w:rPr>
      </w:pPr>
      <w:r w:rsidRPr="00A32AEB">
        <w:rPr>
          <w:rFonts w:eastAsia="Calibri"/>
          <w:color w:val="000000"/>
          <w:sz w:val="28"/>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A32AEB" w:rsidRPr="00A32AEB" w:rsidRDefault="00A32AEB" w:rsidP="00282D96">
      <w:pPr>
        <w:widowControl/>
        <w:numPr>
          <w:ilvl w:val="0"/>
          <w:numId w:val="95"/>
        </w:numPr>
        <w:spacing w:after="200" w:line="264" w:lineRule="auto"/>
        <w:jc w:val="both"/>
        <w:rPr>
          <w:rFonts w:ascii="Calibri" w:eastAsia="Calibri" w:hAnsi="Calibri"/>
          <w:sz w:val="22"/>
          <w:lang w:val="ru-RU"/>
        </w:rPr>
      </w:pPr>
      <w:r w:rsidRPr="00A32AEB">
        <w:rPr>
          <w:rFonts w:eastAsia="Calibri"/>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A32AEB" w:rsidRPr="00A32AEB" w:rsidRDefault="00A32AEB" w:rsidP="00282D96">
      <w:pPr>
        <w:widowControl/>
        <w:numPr>
          <w:ilvl w:val="0"/>
          <w:numId w:val="95"/>
        </w:numPr>
        <w:spacing w:after="200" w:line="264" w:lineRule="auto"/>
        <w:jc w:val="both"/>
        <w:rPr>
          <w:rFonts w:ascii="Calibri" w:eastAsia="Calibri" w:hAnsi="Calibri"/>
          <w:sz w:val="22"/>
          <w:lang w:val="ru-RU"/>
        </w:rPr>
      </w:pPr>
      <w:r w:rsidRPr="00A32AEB">
        <w:rPr>
          <w:rFonts w:eastAsia="Calibri"/>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color w:val="000000"/>
          <w:sz w:val="28"/>
          <w:lang w:val="ru-RU"/>
        </w:rPr>
        <w:t>Работа с информацией как часть познавательных универсальных учебных действий способствуют формированию умений:</w:t>
      </w:r>
    </w:p>
    <w:p w:rsidR="00A32AEB" w:rsidRPr="00A32AEB" w:rsidRDefault="00A32AEB" w:rsidP="00282D96">
      <w:pPr>
        <w:widowControl/>
        <w:numPr>
          <w:ilvl w:val="0"/>
          <w:numId w:val="96"/>
        </w:numPr>
        <w:spacing w:after="200" w:line="264" w:lineRule="auto"/>
        <w:jc w:val="both"/>
        <w:rPr>
          <w:rFonts w:ascii="Calibri" w:eastAsia="Calibri" w:hAnsi="Calibri"/>
          <w:sz w:val="22"/>
          <w:lang w:val="ru-RU"/>
        </w:rPr>
      </w:pPr>
      <w:r w:rsidRPr="00A32AEB">
        <w:rPr>
          <w:rFonts w:eastAsia="Calibri"/>
          <w:color w:val="000000"/>
          <w:sz w:val="28"/>
          <w:lang w:val="ru-RU"/>
        </w:rPr>
        <w:lastRenderedPageBreak/>
        <w:t>использовать справочную информацию для получения дополнительной информации в соответствии с учебной задачей;</w:t>
      </w:r>
    </w:p>
    <w:p w:rsidR="00A32AEB" w:rsidRPr="00A32AEB" w:rsidRDefault="00A32AEB" w:rsidP="00282D96">
      <w:pPr>
        <w:widowControl/>
        <w:numPr>
          <w:ilvl w:val="0"/>
          <w:numId w:val="96"/>
        </w:numPr>
        <w:spacing w:after="200" w:line="264" w:lineRule="auto"/>
        <w:jc w:val="both"/>
        <w:rPr>
          <w:rFonts w:ascii="Calibri" w:eastAsia="Calibri" w:hAnsi="Calibri"/>
          <w:sz w:val="22"/>
          <w:lang w:val="ru-RU"/>
        </w:rPr>
      </w:pPr>
      <w:r w:rsidRPr="00A32AEB">
        <w:rPr>
          <w:rFonts w:eastAsia="Calibri"/>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A32AEB" w:rsidRPr="00A32AEB" w:rsidRDefault="00A32AEB" w:rsidP="00282D96">
      <w:pPr>
        <w:widowControl/>
        <w:numPr>
          <w:ilvl w:val="0"/>
          <w:numId w:val="96"/>
        </w:numPr>
        <w:spacing w:after="200" w:line="264" w:lineRule="auto"/>
        <w:jc w:val="both"/>
        <w:rPr>
          <w:rFonts w:ascii="Calibri" w:eastAsia="Calibri" w:hAnsi="Calibri"/>
          <w:sz w:val="22"/>
          <w:lang w:val="ru-RU"/>
        </w:rPr>
      </w:pPr>
      <w:r w:rsidRPr="00A32AEB">
        <w:rPr>
          <w:rFonts w:eastAsia="Calibri"/>
          <w:color w:val="000000"/>
          <w:sz w:val="28"/>
          <w:lang w:val="ru-RU"/>
        </w:rPr>
        <w:t>выбирать книгу в библиотеке в соответствии с учебной задачей; составлять аннотацию.</w:t>
      </w:r>
    </w:p>
    <w:p w:rsidR="00A32AEB" w:rsidRPr="00A32AEB" w:rsidRDefault="00A32AEB" w:rsidP="00282D96">
      <w:pPr>
        <w:widowControl/>
        <w:numPr>
          <w:ilvl w:val="0"/>
          <w:numId w:val="96"/>
        </w:numPr>
        <w:spacing w:after="200" w:line="264" w:lineRule="auto"/>
        <w:jc w:val="both"/>
        <w:rPr>
          <w:rFonts w:ascii="Calibri" w:eastAsia="Calibri" w:hAnsi="Calibri"/>
          <w:sz w:val="22"/>
          <w:lang w:val="ru-RU"/>
        </w:rPr>
      </w:pPr>
      <w:r w:rsidRPr="00A32AEB">
        <w:rPr>
          <w:rFonts w:eastAsia="Calibri"/>
          <w:color w:val="000000"/>
          <w:sz w:val="28"/>
          <w:lang w:val="ru-RU"/>
        </w:rPr>
        <w:t>Коммуникативные универсальные учебные действия способствуют формированию умений:</w:t>
      </w:r>
    </w:p>
    <w:p w:rsidR="00A32AEB" w:rsidRPr="00A32AEB" w:rsidRDefault="00A32AEB" w:rsidP="00282D96">
      <w:pPr>
        <w:widowControl/>
        <w:numPr>
          <w:ilvl w:val="0"/>
          <w:numId w:val="96"/>
        </w:numPr>
        <w:spacing w:after="200" w:line="264" w:lineRule="auto"/>
        <w:jc w:val="both"/>
        <w:rPr>
          <w:rFonts w:ascii="Calibri" w:eastAsia="Calibri" w:hAnsi="Calibri"/>
          <w:sz w:val="22"/>
          <w:lang w:val="ru-RU"/>
        </w:rPr>
      </w:pPr>
      <w:r w:rsidRPr="00A32AEB">
        <w:rPr>
          <w:rFonts w:eastAsia="Calibri"/>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A32AEB" w:rsidRPr="00A32AEB" w:rsidRDefault="00A32AEB" w:rsidP="00282D96">
      <w:pPr>
        <w:widowControl/>
        <w:numPr>
          <w:ilvl w:val="0"/>
          <w:numId w:val="96"/>
        </w:numPr>
        <w:spacing w:after="200" w:line="264" w:lineRule="auto"/>
        <w:jc w:val="both"/>
        <w:rPr>
          <w:rFonts w:ascii="Calibri" w:eastAsia="Calibri" w:hAnsi="Calibri"/>
          <w:sz w:val="22"/>
          <w:lang w:val="ru-RU"/>
        </w:rPr>
      </w:pPr>
      <w:r w:rsidRPr="00A32AEB">
        <w:rPr>
          <w:rFonts w:eastAsia="Calibri"/>
          <w:color w:val="000000"/>
          <w:sz w:val="28"/>
          <w:lang w:val="ru-RU"/>
        </w:rPr>
        <w:t>пересказывать текст в соответствии с учебной задачей;</w:t>
      </w:r>
    </w:p>
    <w:p w:rsidR="00A32AEB" w:rsidRPr="00A32AEB" w:rsidRDefault="00A32AEB" w:rsidP="00282D96">
      <w:pPr>
        <w:widowControl/>
        <w:numPr>
          <w:ilvl w:val="0"/>
          <w:numId w:val="96"/>
        </w:numPr>
        <w:spacing w:after="200" w:line="264" w:lineRule="auto"/>
        <w:jc w:val="both"/>
        <w:rPr>
          <w:rFonts w:ascii="Calibri" w:eastAsia="Calibri" w:hAnsi="Calibri"/>
          <w:sz w:val="22"/>
          <w:lang w:val="ru-RU"/>
        </w:rPr>
      </w:pPr>
      <w:r w:rsidRPr="00A32AEB">
        <w:rPr>
          <w:rFonts w:eastAsia="Calibri"/>
          <w:color w:val="000000"/>
          <w:sz w:val="28"/>
          <w:lang w:val="ru-RU"/>
        </w:rPr>
        <w:t>рассказывать о тематике детской литературы, о любимом писателе и его произведениях;</w:t>
      </w:r>
    </w:p>
    <w:p w:rsidR="00A32AEB" w:rsidRPr="00A32AEB" w:rsidRDefault="00A32AEB" w:rsidP="00282D96">
      <w:pPr>
        <w:widowControl/>
        <w:numPr>
          <w:ilvl w:val="0"/>
          <w:numId w:val="96"/>
        </w:numPr>
        <w:spacing w:after="200" w:line="264" w:lineRule="auto"/>
        <w:jc w:val="both"/>
        <w:rPr>
          <w:rFonts w:ascii="Calibri" w:eastAsia="Calibri" w:hAnsi="Calibri"/>
          <w:sz w:val="22"/>
          <w:lang w:val="ru-RU"/>
        </w:rPr>
      </w:pPr>
      <w:r w:rsidRPr="00A32AEB">
        <w:rPr>
          <w:rFonts w:eastAsia="Calibri"/>
          <w:color w:val="000000"/>
          <w:sz w:val="28"/>
          <w:lang w:val="ru-RU"/>
        </w:rPr>
        <w:t>оценивать мнение авторов о героях и своё отношение к ним;</w:t>
      </w:r>
    </w:p>
    <w:p w:rsidR="00A32AEB" w:rsidRPr="00A32AEB" w:rsidRDefault="00A32AEB" w:rsidP="00282D96">
      <w:pPr>
        <w:widowControl/>
        <w:numPr>
          <w:ilvl w:val="0"/>
          <w:numId w:val="96"/>
        </w:numPr>
        <w:spacing w:after="200" w:line="264" w:lineRule="auto"/>
        <w:jc w:val="both"/>
        <w:rPr>
          <w:rFonts w:ascii="Calibri" w:eastAsia="Calibri" w:hAnsi="Calibri"/>
          <w:sz w:val="22"/>
          <w:lang w:val="ru-RU"/>
        </w:rPr>
      </w:pPr>
      <w:r w:rsidRPr="00A32AEB">
        <w:rPr>
          <w:rFonts w:eastAsia="Calibri"/>
          <w:color w:val="000000"/>
          <w:sz w:val="28"/>
          <w:lang w:val="ru-RU"/>
        </w:rPr>
        <w:t>использовать элементы импровизации при исполнении фольклорных произведений;</w:t>
      </w:r>
    </w:p>
    <w:p w:rsidR="00A32AEB" w:rsidRPr="00A32AEB" w:rsidRDefault="00A32AEB" w:rsidP="00282D96">
      <w:pPr>
        <w:widowControl/>
        <w:numPr>
          <w:ilvl w:val="0"/>
          <w:numId w:val="96"/>
        </w:numPr>
        <w:spacing w:after="200" w:line="264" w:lineRule="auto"/>
        <w:jc w:val="both"/>
        <w:rPr>
          <w:rFonts w:ascii="Calibri" w:eastAsia="Calibri" w:hAnsi="Calibri"/>
          <w:sz w:val="22"/>
          <w:lang w:val="ru-RU"/>
        </w:rPr>
      </w:pPr>
      <w:r w:rsidRPr="00A32AEB">
        <w:rPr>
          <w:rFonts w:eastAsia="Calibri"/>
          <w:color w:val="000000"/>
          <w:sz w:val="28"/>
          <w:lang w:val="ru-RU"/>
        </w:rPr>
        <w:t>сочинять небольшие тексты повествовательного и описательного характера по наблюдениям, на заданную тему.</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color w:val="000000"/>
          <w:sz w:val="28"/>
          <w:lang w:val="ru-RU"/>
        </w:rPr>
        <w:t>Регулятивные универсальные учебные способствуют формированию умений:</w:t>
      </w:r>
    </w:p>
    <w:p w:rsidR="00A32AEB" w:rsidRPr="00A32AEB" w:rsidRDefault="00A32AEB" w:rsidP="00282D96">
      <w:pPr>
        <w:widowControl/>
        <w:numPr>
          <w:ilvl w:val="0"/>
          <w:numId w:val="97"/>
        </w:numPr>
        <w:spacing w:after="200" w:line="264" w:lineRule="auto"/>
        <w:jc w:val="both"/>
        <w:rPr>
          <w:rFonts w:ascii="Calibri" w:eastAsia="Calibri" w:hAnsi="Calibri"/>
          <w:sz w:val="22"/>
          <w:lang w:val="ru-RU"/>
        </w:rPr>
      </w:pPr>
      <w:r w:rsidRPr="00A32AEB">
        <w:rPr>
          <w:rFonts w:eastAsia="Calibri"/>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A32AEB" w:rsidRPr="00A32AEB" w:rsidRDefault="00A32AEB" w:rsidP="00282D96">
      <w:pPr>
        <w:widowControl/>
        <w:numPr>
          <w:ilvl w:val="0"/>
          <w:numId w:val="97"/>
        </w:numPr>
        <w:spacing w:after="200" w:line="264" w:lineRule="auto"/>
        <w:jc w:val="both"/>
        <w:rPr>
          <w:rFonts w:ascii="Calibri" w:eastAsia="Calibri" w:hAnsi="Calibri"/>
          <w:sz w:val="22"/>
          <w:lang w:val="ru-RU"/>
        </w:rPr>
      </w:pPr>
      <w:r w:rsidRPr="00A32AEB">
        <w:rPr>
          <w:rFonts w:eastAsia="Calibri"/>
          <w:color w:val="000000"/>
          <w:sz w:val="28"/>
          <w:lang w:val="ru-RU"/>
        </w:rPr>
        <w:t>определять цель выразительного исполнения и работы с текстом;</w:t>
      </w:r>
    </w:p>
    <w:p w:rsidR="00A32AEB" w:rsidRPr="00A32AEB" w:rsidRDefault="00A32AEB" w:rsidP="00282D96">
      <w:pPr>
        <w:widowControl/>
        <w:numPr>
          <w:ilvl w:val="0"/>
          <w:numId w:val="97"/>
        </w:numPr>
        <w:spacing w:after="200" w:line="264" w:lineRule="auto"/>
        <w:jc w:val="both"/>
        <w:rPr>
          <w:rFonts w:ascii="Calibri" w:eastAsia="Calibri" w:hAnsi="Calibri"/>
          <w:sz w:val="22"/>
          <w:lang w:val="ru-RU"/>
        </w:rPr>
      </w:pPr>
      <w:r w:rsidRPr="00A32AEB">
        <w:rPr>
          <w:rFonts w:eastAsia="Calibri"/>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A32AEB" w:rsidRPr="00A32AEB" w:rsidRDefault="00A32AEB" w:rsidP="00282D96">
      <w:pPr>
        <w:widowControl/>
        <w:numPr>
          <w:ilvl w:val="0"/>
          <w:numId w:val="97"/>
        </w:numPr>
        <w:spacing w:after="200" w:line="264" w:lineRule="auto"/>
        <w:jc w:val="both"/>
        <w:rPr>
          <w:rFonts w:ascii="Calibri" w:eastAsia="Calibri" w:hAnsi="Calibri"/>
          <w:sz w:val="22"/>
          <w:lang w:val="ru-RU"/>
        </w:rPr>
      </w:pPr>
      <w:r w:rsidRPr="00A32AEB">
        <w:rPr>
          <w:rFonts w:eastAsia="Calibri"/>
          <w:color w:val="000000"/>
          <w:sz w:val="28"/>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color w:val="000000"/>
          <w:sz w:val="28"/>
          <w:lang w:val="ru-RU"/>
        </w:rPr>
        <w:t>Совместная деятельность способствует формированию умений:</w:t>
      </w:r>
    </w:p>
    <w:p w:rsidR="00A32AEB" w:rsidRPr="00A32AEB" w:rsidRDefault="00A32AEB" w:rsidP="00282D96">
      <w:pPr>
        <w:widowControl/>
        <w:numPr>
          <w:ilvl w:val="0"/>
          <w:numId w:val="98"/>
        </w:numPr>
        <w:spacing w:after="200" w:line="264" w:lineRule="auto"/>
        <w:jc w:val="both"/>
        <w:rPr>
          <w:rFonts w:ascii="Calibri" w:eastAsia="Calibri" w:hAnsi="Calibri"/>
          <w:sz w:val="22"/>
          <w:lang w:val="ru-RU"/>
        </w:rPr>
      </w:pPr>
      <w:r w:rsidRPr="00A32AEB">
        <w:rPr>
          <w:rFonts w:eastAsia="Calibri"/>
          <w:color w:val="000000"/>
          <w:sz w:val="28"/>
          <w:lang w:val="ru-RU"/>
        </w:rPr>
        <w:lastRenderedPageBreak/>
        <w:t>участвовать в театрализованной деятельности: инсценировании и драматизации (читать по ролям, разыгрывать сценки);</w:t>
      </w:r>
    </w:p>
    <w:p w:rsidR="00A32AEB" w:rsidRPr="00A32AEB" w:rsidRDefault="00A32AEB" w:rsidP="00282D96">
      <w:pPr>
        <w:widowControl/>
        <w:numPr>
          <w:ilvl w:val="0"/>
          <w:numId w:val="98"/>
        </w:numPr>
        <w:spacing w:after="200" w:line="264" w:lineRule="auto"/>
        <w:jc w:val="both"/>
        <w:rPr>
          <w:rFonts w:ascii="Calibri" w:eastAsia="Calibri" w:hAnsi="Calibri"/>
          <w:sz w:val="22"/>
        </w:rPr>
      </w:pPr>
      <w:r w:rsidRPr="00A32AEB">
        <w:rPr>
          <w:rFonts w:eastAsia="Calibri"/>
          <w:color w:val="000000"/>
          <w:sz w:val="28"/>
        </w:rPr>
        <w:t>соблюдать правила взаимодействия;</w:t>
      </w:r>
    </w:p>
    <w:p w:rsidR="00A32AEB" w:rsidRPr="00A32AEB" w:rsidRDefault="00A32AEB" w:rsidP="00282D96">
      <w:pPr>
        <w:widowControl/>
        <w:numPr>
          <w:ilvl w:val="0"/>
          <w:numId w:val="98"/>
        </w:numPr>
        <w:spacing w:after="200" w:line="264" w:lineRule="auto"/>
        <w:jc w:val="both"/>
        <w:rPr>
          <w:rFonts w:ascii="Calibri" w:eastAsia="Calibri" w:hAnsi="Calibri"/>
          <w:sz w:val="22"/>
          <w:lang w:val="ru-RU"/>
        </w:rPr>
      </w:pPr>
      <w:r w:rsidRPr="00A32AEB">
        <w:rPr>
          <w:rFonts w:eastAsia="Calibri"/>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107" w:name="_ftn1"/>
    <w:p w:rsidR="00A32AEB" w:rsidRPr="00A32AEB" w:rsidRDefault="00A32AEB" w:rsidP="00A32AEB">
      <w:pPr>
        <w:widowControl/>
        <w:spacing w:line="264" w:lineRule="auto"/>
        <w:ind w:left="120"/>
        <w:jc w:val="both"/>
        <w:rPr>
          <w:rFonts w:ascii="Calibri" w:eastAsia="Calibri" w:hAnsi="Calibri"/>
          <w:sz w:val="22"/>
          <w:lang w:val="ru-RU"/>
        </w:rPr>
      </w:pPr>
      <w:r w:rsidRPr="00A32AEB">
        <w:rPr>
          <w:rFonts w:ascii="Calibri" w:eastAsia="Calibri" w:hAnsi="Calibri"/>
          <w:sz w:val="22"/>
        </w:rPr>
        <w:fldChar w:fldCharType="begin"/>
      </w:r>
      <w:r w:rsidRPr="00A32AEB">
        <w:rPr>
          <w:rFonts w:ascii="Calibri" w:eastAsia="Calibri" w:hAnsi="Calibri"/>
          <w:sz w:val="22"/>
        </w:rPr>
        <w:instrText>HYPERLINK</w:instrText>
      </w:r>
      <w:r w:rsidRPr="00A32AEB">
        <w:rPr>
          <w:rFonts w:ascii="Calibri" w:eastAsia="Calibri" w:hAnsi="Calibri"/>
          <w:sz w:val="22"/>
          <w:lang w:val="ru-RU"/>
        </w:rPr>
        <w:instrText xml:space="preserve"> \</w:instrText>
      </w:r>
      <w:r w:rsidRPr="00A32AEB">
        <w:rPr>
          <w:rFonts w:ascii="Calibri" w:eastAsia="Calibri" w:hAnsi="Calibri"/>
          <w:sz w:val="22"/>
        </w:rPr>
        <w:instrText>l</w:instrText>
      </w:r>
      <w:r w:rsidRPr="00A32AEB">
        <w:rPr>
          <w:rFonts w:ascii="Calibri" w:eastAsia="Calibri" w:hAnsi="Calibri"/>
          <w:sz w:val="22"/>
          <w:lang w:val="ru-RU"/>
        </w:rPr>
        <w:instrText xml:space="preserve"> "_</w:instrText>
      </w:r>
      <w:r w:rsidRPr="00A32AEB">
        <w:rPr>
          <w:rFonts w:ascii="Calibri" w:eastAsia="Calibri" w:hAnsi="Calibri"/>
          <w:sz w:val="22"/>
        </w:rPr>
        <w:instrText>ftnref</w:instrText>
      </w:r>
      <w:r w:rsidRPr="00A32AEB">
        <w:rPr>
          <w:rFonts w:ascii="Calibri" w:eastAsia="Calibri" w:hAnsi="Calibri"/>
          <w:sz w:val="22"/>
          <w:lang w:val="ru-RU"/>
        </w:rPr>
        <w:instrText>1" \</w:instrText>
      </w:r>
      <w:r w:rsidRPr="00A32AEB">
        <w:rPr>
          <w:rFonts w:ascii="Calibri" w:eastAsia="Calibri" w:hAnsi="Calibri"/>
          <w:sz w:val="22"/>
        </w:rPr>
        <w:instrText>h</w:instrText>
      </w:r>
      <w:r w:rsidRPr="00A32AEB">
        <w:rPr>
          <w:rFonts w:ascii="Calibri" w:eastAsia="Calibri" w:hAnsi="Calibri"/>
          <w:sz w:val="22"/>
        </w:rPr>
        <w:fldChar w:fldCharType="separate"/>
      </w:r>
      <w:r w:rsidRPr="00A32AEB">
        <w:rPr>
          <w:rFonts w:eastAsia="Calibri"/>
          <w:color w:val="0000FF"/>
          <w:sz w:val="18"/>
          <w:lang w:val="ru-RU"/>
        </w:rPr>
        <w:t>[1]</w:t>
      </w:r>
      <w:r w:rsidRPr="00A32AEB">
        <w:rPr>
          <w:rFonts w:ascii="Calibri" w:eastAsia="Calibri" w:hAnsi="Calibri"/>
          <w:sz w:val="22"/>
        </w:rPr>
        <w:fldChar w:fldCharType="end"/>
      </w:r>
      <w:bookmarkEnd w:id="107"/>
      <w:r w:rsidRPr="00A32AEB">
        <w:rPr>
          <w:rFonts w:eastAsia="Calibri"/>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A32AEB" w:rsidRPr="00A32AEB" w:rsidRDefault="00A32AEB" w:rsidP="00A32AEB">
      <w:pPr>
        <w:widowControl/>
        <w:spacing w:after="200" w:line="276" w:lineRule="auto"/>
        <w:rPr>
          <w:rFonts w:ascii="Calibri" w:eastAsia="Calibri" w:hAnsi="Calibri"/>
          <w:sz w:val="22"/>
          <w:lang w:val="ru-RU"/>
        </w:rPr>
        <w:sectPr w:rsidR="00A32AEB" w:rsidRPr="00A32AEB">
          <w:pgSz w:w="11906" w:h="16383"/>
          <w:pgMar w:top="1134" w:right="850" w:bottom="1134" w:left="1701" w:header="720" w:footer="720" w:gutter="0"/>
          <w:cols w:space="720"/>
        </w:sectPr>
      </w:pPr>
    </w:p>
    <w:p w:rsidR="00A32AEB" w:rsidRPr="00A32AEB" w:rsidRDefault="00A32AEB" w:rsidP="00A32AEB">
      <w:pPr>
        <w:widowControl/>
        <w:spacing w:line="264" w:lineRule="auto"/>
        <w:ind w:left="120"/>
        <w:jc w:val="both"/>
        <w:rPr>
          <w:rFonts w:ascii="Calibri" w:eastAsia="Calibri" w:hAnsi="Calibri"/>
          <w:sz w:val="22"/>
          <w:lang w:val="ru-RU"/>
        </w:rPr>
      </w:pPr>
      <w:bookmarkStart w:id="108" w:name="block-18271748"/>
      <w:bookmarkEnd w:id="26"/>
      <w:r w:rsidRPr="00A32AEB">
        <w:rPr>
          <w:rFonts w:eastAsia="Calibri"/>
          <w:b/>
          <w:color w:val="333333"/>
          <w:sz w:val="28"/>
          <w:lang w:val="ru-RU"/>
        </w:rPr>
        <w:lastRenderedPageBreak/>
        <w:t xml:space="preserve">ПЛАНИРУЕМЫЕ </w:t>
      </w:r>
      <w:r w:rsidRPr="00A32AEB">
        <w:rPr>
          <w:rFonts w:eastAsia="Calibri"/>
          <w:b/>
          <w:color w:val="000000"/>
          <w:sz w:val="28"/>
          <w:lang w:val="ru-RU"/>
        </w:rPr>
        <w:t xml:space="preserve">ОБРАЗОВАТЕЛЬНЫЕ </w:t>
      </w:r>
      <w:r w:rsidRPr="00A32AEB">
        <w:rPr>
          <w:rFonts w:eastAsia="Calibri"/>
          <w:b/>
          <w:color w:val="333333"/>
          <w:sz w:val="28"/>
          <w:lang w:val="ru-RU"/>
        </w:rPr>
        <w:t>РЕЗУЛЬТАТЫ</w:t>
      </w:r>
    </w:p>
    <w:p w:rsidR="00A32AEB" w:rsidRPr="00A32AEB" w:rsidRDefault="00A32AEB" w:rsidP="00A32AEB">
      <w:pPr>
        <w:widowControl/>
        <w:spacing w:line="264" w:lineRule="auto"/>
        <w:ind w:left="120"/>
        <w:jc w:val="both"/>
        <w:rPr>
          <w:rFonts w:ascii="Calibri" w:eastAsia="Calibri" w:hAnsi="Calibri"/>
          <w:sz w:val="22"/>
          <w:lang w:val="ru-RU"/>
        </w:rPr>
      </w:pP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A32AEB" w:rsidRPr="00A32AEB" w:rsidRDefault="00A32AEB" w:rsidP="00A32AEB">
      <w:pPr>
        <w:widowControl/>
        <w:spacing w:line="264" w:lineRule="auto"/>
        <w:ind w:left="120"/>
        <w:jc w:val="both"/>
        <w:rPr>
          <w:rFonts w:ascii="Calibri" w:eastAsia="Calibri" w:hAnsi="Calibri"/>
          <w:sz w:val="22"/>
          <w:lang w:val="ru-RU"/>
        </w:rPr>
      </w:pPr>
    </w:p>
    <w:p w:rsidR="00A32AEB" w:rsidRPr="00A32AEB" w:rsidRDefault="00A32AEB" w:rsidP="00A32AEB">
      <w:pPr>
        <w:widowControl/>
        <w:spacing w:line="264" w:lineRule="auto"/>
        <w:ind w:left="120"/>
        <w:jc w:val="both"/>
        <w:rPr>
          <w:rFonts w:ascii="Calibri" w:eastAsia="Calibri" w:hAnsi="Calibri"/>
          <w:sz w:val="22"/>
          <w:lang w:val="ru-RU"/>
        </w:rPr>
      </w:pPr>
      <w:r w:rsidRPr="00A32AEB">
        <w:rPr>
          <w:rFonts w:eastAsia="Calibri"/>
          <w:b/>
          <w:color w:val="000000"/>
          <w:sz w:val="28"/>
          <w:lang w:val="ru-RU"/>
        </w:rPr>
        <w:t>ЛИЧНОСТНЫЕ РЕЗУЛЬТАТЫ</w:t>
      </w:r>
    </w:p>
    <w:p w:rsidR="00A32AEB" w:rsidRPr="00A32AEB" w:rsidRDefault="00A32AEB" w:rsidP="00A32AEB">
      <w:pPr>
        <w:widowControl/>
        <w:spacing w:line="264" w:lineRule="auto"/>
        <w:ind w:left="120"/>
        <w:jc w:val="both"/>
        <w:rPr>
          <w:rFonts w:ascii="Calibri" w:eastAsia="Calibri" w:hAnsi="Calibri"/>
          <w:sz w:val="22"/>
          <w:lang w:val="ru-RU"/>
        </w:rPr>
      </w:pP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A32AEB" w:rsidRPr="00A32AEB" w:rsidRDefault="00A32AEB" w:rsidP="00A32AEB">
      <w:pPr>
        <w:widowControl/>
        <w:spacing w:line="264" w:lineRule="auto"/>
        <w:ind w:firstLine="600"/>
        <w:jc w:val="both"/>
        <w:rPr>
          <w:rFonts w:ascii="Calibri" w:eastAsia="Calibri" w:hAnsi="Calibri"/>
          <w:sz w:val="22"/>
        </w:rPr>
      </w:pPr>
      <w:r w:rsidRPr="00A32AEB">
        <w:rPr>
          <w:rFonts w:eastAsia="Calibri"/>
          <w:b/>
          <w:color w:val="000000"/>
          <w:sz w:val="28"/>
        </w:rPr>
        <w:t>Гражданско-патриотическое воспитание:</w:t>
      </w:r>
    </w:p>
    <w:p w:rsidR="00A32AEB" w:rsidRPr="00A32AEB" w:rsidRDefault="00A32AEB" w:rsidP="00282D96">
      <w:pPr>
        <w:widowControl/>
        <w:numPr>
          <w:ilvl w:val="0"/>
          <w:numId w:val="99"/>
        </w:numPr>
        <w:spacing w:after="200" w:line="264" w:lineRule="auto"/>
        <w:jc w:val="both"/>
        <w:rPr>
          <w:rFonts w:ascii="Calibri" w:eastAsia="Calibri" w:hAnsi="Calibri"/>
          <w:sz w:val="22"/>
          <w:lang w:val="ru-RU"/>
        </w:rPr>
      </w:pPr>
      <w:r w:rsidRPr="00A32AEB">
        <w:rPr>
          <w:rFonts w:eastAsia="Calibri"/>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A32AEB" w:rsidRPr="00A32AEB" w:rsidRDefault="00A32AEB" w:rsidP="00282D96">
      <w:pPr>
        <w:widowControl/>
        <w:numPr>
          <w:ilvl w:val="0"/>
          <w:numId w:val="99"/>
        </w:numPr>
        <w:spacing w:after="200" w:line="264" w:lineRule="auto"/>
        <w:jc w:val="both"/>
        <w:rPr>
          <w:rFonts w:ascii="Calibri" w:eastAsia="Calibri" w:hAnsi="Calibri"/>
          <w:sz w:val="22"/>
          <w:lang w:val="ru-RU"/>
        </w:rPr>
      </w:pPr>
      <w:r w:rsidRPr="00A32AEB">
        <w:rPr>
          <w:rFonts w:eastAsia="Calibri"/>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A32AEB" w:rsidRPr="00A32AEB" w:rsidRDefault="00A32AEB" w:rsidP="00282D96">
      <w:pPr>
        <w:widowControl/>
        <w:numPr>
          <w:ilvl w:val="0"/>
          <w:numId w:val="99"/>
        </w:numPr>
        <w:spacing w:after="200" w:line="264" w:lineRule="auto"/>
        <w:jc w:val="both"/>
        <w:rPr>
          <w:rFonts w:ascii="Calibri" w:eastAsia="Calibri" w:hAnsi="Calibri"/>
          <w:sz w:val="22"/>
          <w:lang w:val="ru-RU"/>
        </w:rPr>
      </w:pPr>
      <w:r w:rsidRPr="00A32AEB">
        <w:rPr>
          <w:rFonts w:eastAsia="Calibri"/>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A32AEB" w:rsidRPr="00A32AEB" w:rsidRDefault="00A32AEB" w:rsidP="00A32AEB">
      <w:pPr>
        <w:widowControl/>
        <w:spacing w:line="264" w:lineRule="auto"/>
        <w:ind w:firstLine="600"/>
        <w:jc w:val="both"/>
        <w:rPr>
          <w:rFonts w:ascii="Calibri" w:eastAsia="Calibri" w:hAnsi="Calibri"/>
          <w:sz w:val="22"/>
        </w:rPr>
      </w:pPr>
      <w:r w:rsidRPr="00A32AEB">
        <w:rPr>
          <w:rFonts w:eastAsia="Calibri"/>
          <w:b/>
          <w:color w:val="000000"/>
          <w:sz w:val="28"/>
        </w:rPr>
        <w:t>Духовно-нравственное воспитание:</w:t>
      </w:r>
    </w:p>
    <w:p w:rsidR="00A32AEB" w:rsidRPr="00A32AEB" w:rsidRDefault="00A32AEB" w:rsidP="00282D96">
      <w:pPr>
        <w:widowControl/>
        <w:numPr>
          <w:ilvl w:val="0"/>
          <w:numId w:val="100"/>
        </w:numPr>
        <w:spacing w:after="200" w:line="264" w:lineRule="auto"/>
        <w:jc w:val="both"/>
        <w:rPr>
          <w:rFonts w:ascii="Calibri" w:eastAsia="Calibri" w:hAnsi="Calibri"/>
          <w:sz w:val="22"/>
          <w:lang w:val="ru-RU"/>
        </w:rPr>
      </w:pPr>
      <w:r w:rsidRPr="00A32AEB">
        <w:rPr>
          <w:rFonts w:eastAsia="Calibri"/>
          <w:color w:val="000000"/>
          <w:sz w:val="28"/>
          <w:lang w:val="ru-RU"/>
        </w:rPr>
        <w:t xml:space="preserve">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w:t>
      </w:r>
      <w:r w:rsidRPr="00A32AEB">
        <w:rPr>
          <w:rFonts w:eastAsia="Calibri"/>
          <w:color w:val="000000"/>
          <w:sz w:val="28"/>
          <w:lang w:val="ru-RU"/>
        </w:rPr>
        <w:lastRenderedPageBreak/>
        <w:t>родным, близким и чужим людям, независимо от их национальности, социального статуса, вероисповедания;</w:t>
      </w:r>
    </w:p>
    <w:p w:rsidR="00A32AEB" w:rsidRPr="00A32AEB" w:rsidRDefault="00A32AEB" w:rsidP="00282D96">
      <w:pPr>
        <w:widowControl/>
        <w:numPr>
          <w:ilvl w:val="0"/>
          <w:numId w:val="100"/>
        </w:numPr>
        <w:spacing w:after="200" w:line="264" w:lineRule="auto"/>
        <w:jc w:val="both"/>
        <w:rPr>
          <w:rFonts w:ascii="Calibri" w:eastAsia="Calibri" w:hAnsi="Calibri"/>
          <w:sz w:val="22"/>
          <w:lang w:val="ru-RU"/>
        </w:rPr>
      </w:pPr>
      <w:r w:rsidRPr="00A32AEB">
        <w:rPr>
          <w:rFonts w:eastAsia="Calibri"/>
          <w:color w:val="000000"/>
          <w:sz w:val="28"/>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A32AEB" w:rsidRPr="00A32AEB" w:rsidRDefault="00A32AEB" w:rsidP="00282D96">
      <w:pPr>
        <w:widowControl/>
        <w:numPr>
          <w:ilvl w:val="0"/>
          <w:numId w:val="100"/>
        </w:numPr>
        <w:spacing w:after="200" w:line="264" w:lineRule="auto"/>
        <w:jc w:val="both"/>
        <w:rPr>
          <w:rFonts w:ascii="Calibri" w:eastAsia="Calibri" w:hAnsi="Calibri"/>
          <w:sz w:val="22"/>
          <w:lang w:val="ru-RU"/>
        </w:rPr>
      </w:pPr>
      <w:r w:rsidRPr="00A32AEB">
        <w:rPr>
          <w:rFonts w:eastAsia="Calibri"/>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A32AEB" w:rsidRPr="00A32AEB" w:rsidRDefault="00A32AEB" w:rsidP="00282D96">
      <w:pPr>
        <w:widowControl/>
        <w:numPr>
          <w:ilvl w:val="0"/>
          <w:numId w:val="100"/>
        </w:numPr>
        <w:spacing w:after="200" w:line="264" w:lineRule="auto"/>
        <w:jc w:val="both"/>
        <w:rPr>
          <w:rFonts w:ascii="Calibri" w:eastAsia="Calibri" w:hAnsi="Calibri"/>
          <w:sz w:val="22"/>
          <w:lang w:val="ru-RU"/>
        </w:rPr>
      </w:pPr>
      <w:r w:rsidRPr="00A32AEB">
        <w:rPr>
          <w:rFonts w:eastAsia="Calibri"/>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A32AEB" w:rsidRPr="00A32AEB" w:rsidRDefault="00A32AEB" w:rsidP="00A32AEB">
      <w:pPr>
        <w:widowControl/>
        <w:spacing w:line="264" w:lineRule="auto"/>
        <w:ind w:firstLine="600"/>
        <w:jc w:val="both"/>
        <w:rPr>
          <w:rFonts w:ascii="Calibri" w:eastAsia="Calibri" w:hAnsi="Calibri"/>
          <w:sz w:val="22"/>
        </w:rPr>
      </w:pPr>
      <w:r w:rsidRPr="00A32AEB">
        <w:rPr>
          <w:rFonts w:eastAsia="Calibri"/>
          <w:b/>
          <w:color w:val="000000"/>
          <w:sz w:val="28"/>
        </w:rPr>
        <w:t>Эстетическое воспитание:</w:t>
      </w:r>
    </w:p>
    <w:p w:rsidR="00A32AEB" w:rsidRPr="00A32AEB" w:rsidRDefault="00A32AEB" w:rsidP="00282D96">
      <w:pPr>
        <w:widowControl/>
        <w:numPr>
          <w:ilvl w:val="0"/>
          <w:numId w:val="101"/>
        </w:numPr>
        <w:spacing w:after="200" w:line="264" w:lineRule="auto"/>
        <w:jc w:val="both"/>
        <w:rPr>
          <w:rFonts w:ascii="Calibri" w:eastAsia="Calibri" w:hAnsi="Calibri"/>
          <w:sz w:val="22"/>
          <w:lang w:val="ru-RU"/>
        </w:rPr>
      </w:pPr>
      <w:r w:rsidRPr="00A32AEB">
        <w:rPr>
          <w:rFonts w:eastAsia="Calibri"/>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A32AEB" w:rsidRPr="00A32AEB" w:rsidRDefault="00A32AEB" w:rsidP="00282D96">
      <w:pPr>
        <w:widowControl/>
        <w:numPr>
          <w:ilvl w:val="0"/>
          <w:numId w:val="101"/>
        </w:numPr>
        <w:spacing w:after="200" w:line="264" w:lineRule="auto"/>
        <w:jc w:val="both"/>
        <w:rPr>
          <w:rFonts w:ascii="Calibri" w:eastAsia="Calibri" w:hAnsi="Calibri"/>
          <w:sz w:val="22"/>
          <w:lang w:val="ru-RU"/>
        </w:rPr>
      </w:pPr>
      <w:r w:rsidRPr="00A32AEB">
        <w:rPr>
          <w:rFonts w:eastAsia="Calibri"/>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A32AEB" w:rsidRPr="00A32AEB" w:rsidRDefault="00A32AEB" w:rsidP="00282D96">
      <w:pPr>
        <w:widowControl/>
        <w:numPr>
          <w:ilvl w:val="0"/>
          <w:numId w:val="101"/>
        </w:numPr>
        <w:spacing w:after="200" w:line="264" w:lineRule="auto"/>
        <w:jc w:val="both"/>
        <w:rPr>
          <w:rFonts w:ascii="Calibri" w:eastAsia="Calibri" w:hAnsi="Calibri"/>
          <w:sz w:val="22"/>
          <w:lang w:val="ru-RU"/>
        </w:rPr>
      </w:pPr>
      <w:r w:rsidRPr="00A32AEB">
        <w:rPr>
          <w:rFonts w:eastAsia="Calibri"/>
          <w:color w:val="000000"/>
          <w:sz w:val="28"/>
          <w:lang w:val="ru-RU"/>
        </w:rPr>
        <w:t>понимание образного языка художественных произведений, выразительных средств, создающих художественный образ.</w:t>
      </w:r>
    </w:p>
    <w:p w:rsidR="00A32AEB" w:rsidRPr="00A32AEB" w:rsidRDefault="00A32AEB" w:rsidP="00A32AEB">
      <w:pPr>
        <w:widowControl/>
        <w:spacing w:line="264" w:lineRule="auto"/>
        <w:ind w:firstLine="600"/>
        <w:jc w:val="both"/>
        <w:rPr>
          <w:rFonts w:ascii="Calibri" w:eastAsia="Calibri" w:hAnsi="Calibri"/>
          <w:sz w:val="22"/>
        </w:rPr>
      </w:pPr>
      <w:r w:rsidRPr="00A32AEB">
        <w:rPr>
          <w:rFonts w:eastAsia="Calibri"/>
          <w:b/>
          <w:color w:val="000000"/>
          <w:sz w:val="28"/>
        </w:rPr>
        <w:t>Трудовое воспитание:</w:t>
      </w:r>
    </w:p>
    <w:p w:rsidR="00A32AEB" w:rsidRPr="00A32AEB" w:rsidRDefault="00A32AEB" w:rsidP="00282D96">
      <w:pPr>
        <w:widowControl/>
        <w:numPr>
          <w:ilvl w:val="0"/>
          <w:numId w:val="102"/>
        </w:numPr>
        <w:spacing w:after="200" w:line="264" w:lineRule="auto"/>
        <w:jc w:val="both"/>
        <w:rPr>
          <w:rFonts w:ascii="Calibri" w:eastAsia="Calibri" w:hAnsi="Calibri"/>
          <w:sz w:val="22"/>
          <w:lang w:val="ru-RU"/>
        </w:rPr>
      </w:pPr>
      <w:r w:rsidRPr="00A32AEB">
        <w:rPr>
          <w:rFonts w:eastAsia="Calibri"/>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A32AEB" w:rsidRPr="00A32AEB" w:rsidRDefault="00A32AEB" w:rsidP="00A32AEB">
      <w:pPr>
        <w:widowControl/>
        <w:spacing w:line="264" w:lineRule="auto"/>
        <w:ind w:firstLine="600"/>
        <w:jc w:val="both"/>
        <w:rPr>
          <w:rFonts w:ascii="Calibri" w:eastAsia="Calibri" w:hAnsi="Calibri"/>
          <w:sz w:val="22"/>
        </w:rPr>
      </w:pPr>
      <w:r w:rsidRPr="00A32AEB">
        <w:rPr>
          <w:rFonts w:eastAsia="Calibri"/>
          <w:b/>
          <w:color w:val="000000"/>
          <w:sz w:val="28"/>
        </w:rPr>
        <w:t>Экологическое воспитание:</w:t>
      </w:r>
    </w:p>
    <w:p w:rsidR="00A32AEB" w:rsidRPr="00A32AEB" w:rsidRDefault="00A32AEB" w:rsidP="00282D96">
      <w:pPr>
        <w:widowControl/>
        <w:numPr>
          <w:ilvl w:val="0"/>
          <w:numId w:val="103"/>
        </w:numPr>
        <w:spacing w:after="200" w:line="264" w:lineRule="auto"/>
        <w:jc w:val="both"/>
        <w:rPr>
          <w:rFonts w:ascii="Calibri" w:eastAsia="Calibri" w:hAnsi="Calibri"/>
          <w:sz w:val="22"/>
          <w:lang w:val="ru-RU"/>
        </w:rPr>
      </w:pPr>
      <w:r w:rsidRPr="00A32AEB">
        <w:rPr>
          <w:rFonts w:eastAsia="Calibri"/>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A32AEB" w:rsidRPr="00A32AEB" w:rsidRDefault="00A32AEB" w:rsidP="00282D96">
      <w:pPr>
        <w:widowControl/>
        <w:numPr>
          <w:ilvl w:val="0"/>
          <w:numId w:val="103"/>
        </w:numPr>
        <w:spacing w:after="200" w:line="264" w:lineRule="auto"/>
        <w:jc w:val="both"/>
        <w:rPr>
          <w:rFonts w:ascii="Calibri" w:eastAsia="Calibri" w:hAnsi="Calibri"/>
          <w:sz w:val="22"/>
          <w:lang w:val="ru-RU"/>
        </w:rPr>
      </w:pPr>
      <w:r w:rsidRPr="00A32AEB">
        <w:rPr>
          <w:rFonts w:eastAsia="Calibri"/>
          <w:color w:val="000000"/>
          <w:sz w:val="28"/>
          <w:lang w:val="ru-RU"/>
        </w:rPr>
        <w:t>неприятие действий, приносящих ей вред.</w:t>
      </w:r>
    </w:p>
    <w:p w:rsidR="00A32AEB" w:rsidRPr="00A32AEB" w:rsidRDefault="00A32AEB" w:rsidP="00A32AEB">
      <w:pPr>
        <w:widowControl/>
        <w:spacing w:line="264" w:lineRule="auto"/>
        <w:ind w:firstLine="600"/>
        <w:jc w:val="both"/>
        <w:rPr>
          <w:rFonts w:ascii="Calibri" w:eastAsia="Calibri" w:hAnsi="Calibri"/>
          <w:sz w:val="22"/>
        </w:rPr>
      </w:pPr>
      <w:r w:rsidRPr="00A32AEB">
        <w:rPr>
          <w:rFonts w:eastAsia="Calibri"/>
          <w:b/>
          <w:color w:val="000000"/>
          <w:sz w:val="28"/>
        </w:rPr>
        <w:t>Ценности научного познания:</w:t>
      </w:r>
    </w:p>
    <w:p w:rsidR="00A32AEB" w:rsidRPr="00A32AEB" w:rsidRDefault="00A32AEB" w:rsidP="00282D96">
      <w:pPr>
        <w:widowControl/>
        <w:numPr>
          <w:ilvl w:val="0"/>
          <w:numId w:val="104"/>
        </w:numPr>
        <w:spacing w:after="200" w:line="264" w:lineRule="auto"/>
        <w:jc w:val="both"/>
        <w:rPr>
          <w:rFonts w:ascii="Calibri" w:eastAsia="Calibri" w:hAnsi="Calibri"/>
          <w:sz w:val="22"/>
          <w:lang w:val="ru-RU"/>
        </w:rPr>
      </w:pPr>
      <w:r w:rsidRPr="00A32AEB">
        <w:rPr>
          <w:rFonts w:eastAsia="Calibri"/>
          <w:color w:val="000000"/>
          <w:sz w:val="28"/>
          <w:lang w:val="ru-RU"/>
        </w:rPr>
        <w:t xml:space="preserve">ориентация в деятельности на первоначальные представления о научной картине мира, понимание важности слова как средства </w:t>
      </w:r>
      <w:r w:rsidRPr="00A32AEB">
        <w:rPr>
          <w:rFonts w:eastAsia="Calibri"/>
          <w:color w:val="000000"/>
          <w:sz w:val="28"/>
          <w:lang w:val="ru-RU"/>
        </w:rPr>
        <w:lastRenderedPageBreak/>
        <w:t>создания словесно-художественного образа, способа выражения мыслей, чувств, идей автора;</w:t>
      </w:r>
    </w:p>
    <w:p w:rsidR="00A32AEB" w:rsidRPr="00A32AEB" w:rsidRDefault="00A32AEB" w:rsidP="00282D96">
      <w:pPr>
        <w:widowControl/>
        <w:numPr>
          <w:ilvl w:val="0"/>
          <w:numId w:val="104"/>
        </w:numPr>
        <w:spacing w:after="200" w:line="264" w:lineRule="auto"/>
        <w:jc w:val="both"/>
        <w:rPr>
          <w:rFonts w:ascii="Calibri" w:eastAsia="Calibri" w:hAnsi="Calibri"/>
          <w:sz w:val="22"/>
          <w:lang w:val="ru-RU"/>
        </w:rPr>
      </w:pPr>
      <w:r w:rsidRPr="00A32AEB">
        <w:rPr>
          <w:rFonts w:eastAsia="Calibri"/>
          <w:color w:val="000000"/>
          <w:sz w:val="28"/>
          <w:lang w:val="ru-RU"/>
        </w:rPr>
        <w:t>овладение смысловым чтением для решения различного уровня учебных и жизненных задач;</w:t>
      </w:r>
    </w:p>
    <w:p w:rsidR="00A32AEB" w:rsidRPr="00A32AEB" w:rsidRDefault="00A32AEB" w:rsidP="00282D96">
      <w:pPr>
        <w:widowControl/>
        <w:numPr>
          <w:ilvl w:val="0"/>
          <w:numId w:val="104"/>
        </w:numPr>
        <w:spacing w:after="200" w:line="264" w:lineRule="auto"/>
        <w:jc w:val="both"/>
        <w:rPr>
          <w:rFonts w:ascii="Calibri" w:eastAsia="Calibri" w:hAnsi="Calibri"/>
          <w:sz w:val="22"/>
          <w:lang w:val="ru-RU"/>
        </w:rPr>
      </w:pPr>
      <w:r w:rsidRPr="00A32AEB">
        <w:rPr>
          <w:rFonts w:eastAsia="Calibri"/>
          <w:color w:val="000000"/>
          <w:sz w:val="28"/>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A32AEB" w:rsidRPr="00A32AEB" w:rsidRDefault="00A32AEB" w:rsidP="00A32AEB">
      <w:pPr>
        <w:widowControl/>
        <w:spacing w:line="264" w:lineRule="auto"/>
        <w:ind w:left="120"/>
        <w:jc w:val="both"/>
        <w:rPr>
          <w:rFonts w:ascii="Calibri" w:eastAsia="Calibri" w:hAnsi="Calibri"/>
          <w:sz w:val="22"/>
          <w:lang w:val="ru-RU"/>
        </w:rPr>
      </w:pPr>
    </w:p>
    <w:p w:rsidR="00A32AEB" w:rsidRPr="00A32AEB" w:rsidRDefault="00A32AEB" w:rsidP="00A32AEB">
      <w:pPr>
        <w:widowControl/>
        <w:spacing w:line="264" w:lineRule="auto"/>
        <w:ind w:left="120"/>
        <w:jc w:val="both"/>
        <w:rPr>
          <w:rFonts w:ascii="Calibri" w:eastAsia="Calibri" w:hAnsi="Calibri"/>
          <w:sz w:val="22"/>
          <w:lang w:val="ru-RU"/>
        </w:rPr>
      </w:pPr>
      <w:r w:rsidRPr="00A32AEB">
        <w:rPr>
          <w:rFonts w:eastAsia="Calibri"/>
          <w:b/>
          <w:color w:val="000000"/>
          <w:sz w:val="28"/>
          <w:lang w:val="ru-RU"/>
        </w:rPr>
        <w:t>МЕТАПРЕДМЕТНЫЕ РЕЗУЛЬТАТЫ</w:t>
      </w:r>
    </w:p>
    <w:p w:rsidR="00A32AEB" w:rsidRPr="00A32AEB" w:rsidRDefault="00A32AEB" w:rsidP="00A32AEB">
      <w:pPr>
        <w:widowControl/>
        <w:spacing w:line="264" w:lineRule="auto"/>
        <w:ind w:left="120"/>
        <w:jc w:val="both"/>
        <w:rPr>
          <w:rFonts w:ascii="Calibri" w:eastAsia="Calibri" w:hAnsi="Calibri"/>
          <w:sz w:val="22"/>
          <w:lang w:val="ru-RU"/>
        </w:rPr>
      </w:pP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A32AEB" w:rsidRPr="00A32AEB" w:rsidRDefault="00A32AEB" w:rsidP="00A32AEB">
      <w:pPr>
        <w:widowControl/>
        <w:spacing w:line="264" w:lineRule="auto"/>
        <w:ind w:firstLine="600"/>
        <w:jc w:val="both"/>
        <w:rPr>
          <w:rFonts w:ascii="Calibri" w:eastAsia="Calibri" w:hAnsi="Calibri"/>
          <w:sz w:val="22"/>
        </w:rPr>
      </w:pPr>
      <w:r w:rsidRPr="00A32AEB">
        <w:rPr>
          <w:rFonts w:eastAsia="Calibri"/>
          <w:i/>
          <w:color w:val="000000"/>
          <w:sz w:val="28"/>
        </w:rPr>
        <w:t>базовые логические действия:</w:t>
      </w:r>
    </w:p>
    <w:p w:rsidR="00A32AEB" w:rsidRPr="00A32AEB" w:rsidRDefault="00A32AEB" w:rsidP="00282D96">
      <w:pPr>
        <w:widowControl/>
        <w:numPr>
          <w:ilvl w:val="0"/>
          <w:numId w:val="105"/>
        </w:numPr>
        <w:spacing w:after="200" w:line="264" w:lineRule="auto"/>
        <w:jc w:val="both"/>
        <w:rPr>
          <w:rFonts w:ascii="Calibri" w:eastAsia="Calibri" w:hAnsi="Calibri"/>
          <w:sz w:val="22"/>
          <w:lang w:val="ru-RU"/>
        </w:rPr>
      </w:pPr>
      <w:r w:rsidRPr="00A32AEB">
        <w:rPr>
          <w:rFonts w:eastAsia="Calibri"/>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A32AEB" w:rsidRPr="00A32AEB" w:rsidRDefault="00A32AEB" w:rsidP="00282D96">
      <w:pPr>
        <w:widowControl/>
        <w:numPr>
          <w:ilvl w:val="0"/>
          <w:numId w:val="105"/>
        </w:numPr>
        <w:spacing w:after="200" w:line="264" w:lineRule="auto"/>
        <w:jc w:val="both"/>
        <w:rPr>
          <w:rFonts w:ascii="Calibri" w:eastAsia="Calibri" w:hAnsi="Calibri"/>
          <w:sz w:val="22"/>
          <w:lang w:val="ru-RU"/>
        </w:rPr>
      </w:pPr>
      <w:r w:rsidRPr="00A32AEB">
        <w:rPr>
          <w:rFonts w:eastAsia="Calibri"/>
          <w:color w:val="000000"/>
          <w:sz w:val="28"/>
          <w:lang w:val="ru-RU"/>
        </w:rPr>
        <w:t>объединять произведения по жанру, авторской принадлежности;</w:t>
      </w:r>
    </w:p>
    <w:p w:rsidR="00A32AEB" w:rsidRPr="00A32AEB" w:rsidRDefault="00A32AEB" w:rsidP="00282D96">
      <w:pPr>
        <w:widowControl/>
        <w:numPr>
          <w:ilvl w:val="0"/>
          <w:numId w:val="105"/>
        </w:numPr>
        <w:spacing w:after="200" w:line="264" w:lineRule="auto"/>
        <w:jc w:val="both"/>
        <w:rPr>
          <w:rFonts w:ascii="Calibri" w:eastAsia="Calibri" w:hAnsi="Calibri"/>
          <w:sz w:val="22"/>
          <w:lang w:val="ru-RU"/>
        </w:rPr>
      </w:pPr>
      <w:r w:rsidRPr="00A32AEB">
        <w:rPr>
          <w:rFonts w:eastAsia="Calibri"/>
          <w:color w:val="000000"/>
          <w:sz w:val="28"/>
          <w:lang w:val="ru-RU"/>
        </w:rPr>
        <w:t>определять существенный признак для классификации, классифицировать произведения по темам, жанрам и видам;</w:t>
      </w:r>
    </w:p>
    <w:p w:rsidR="00A32AEB" w:rsidRPr="00A32AEB" w:rsidRDefault="00A32AEB" w:rsidP="00282D96">
      <w:pPr>
        <w:widowControl/>
        <w:numPr>
          <w:ilvl w:val="0"/>
          <w:numId w:val="105"/>
        </w:numPr>
        <w:spacing w:after="200" w:line="264" w:lineRule="auto"/>
        <w:jc w:val="both"/>
        <w:rPr>
          <w:rFonts w:ascii="Calibri" w:eastAsia="Calibri" w:hAnsi="Calibri"/>
          <w:sz w:val="22"/>
          <w:lang w:val="ru-RU"/>
        </w:rPr>
      </w:pPr>
      <w:r w:rsidRPr="00A32AEB">
        <w:rPr>
          <w:rFonts w:eastAsia="Calibri"/>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A32AEB" w:rsidRPr="00A32AEB" w:rsidRDefault="00A32AEB" w:rsidP="00282D96">
      <w:pPr>
        <w:widowControl/>
        <w:numPr>
          <w:ilvl w:val="0"/>
          <w:numId w:val="105"/>
        </w:numPr>
        <w:spacing w:after="200" w:line="264" w:lineRule="auto"/>
        <w:jc w:val="both"/>
        <w:rPr>
          <w:rFonts w:ascii="Calibri" w:eastAsia="Calibri" w:hAnsi="Calibri"/>
          <w:sz w:val="22"/>
          <w:lang w:val="ru-RU"/>
        </w:rPr>
      </w:pPr>
      <w:r w:rsidRPr="00A32AEB">
        <w:rPr>
          <w:rFonts w:eastAsia="Calibri"/>
          <w:color w:val="000000"/>
          <w:sz w:val="28"/>
          <w:lang w:val="ru-RU"/>
        </w:rPr>
        <w:t>выявлять недостаток информации для решения учебной (практической) задачи на основе предложенного алгоритма;</w:t>
      </w:r>
    </w:p>
    <w:p w:rsidR="00A32AEB" w:rsidRPr="00A32AEB" w:rsidRDefault="00A32AEB" w:rsidP="00282D96">
      <w:pPr>
        <w:widowControl/>
        <w:numPr>
          <w:ilvl w:val="0"/>
          <w:numId w:val="105"/>
        </w:numPr>
        <w:spacing w:after="200" w:line="264" w:lineRule="auto"/>
        <w:jc w:val="both"/>
        <w:rPr>
          <w:rFonts w:ascii="Calibri" w:eastAsia="Calibri" w:hAnsi="Calibri"/>
          <w:sz w:val="22"/>
          <w:lang w:val="ru-RU"/>
        </w:rPr>
      </w:pPr>
      <w:r w:rsidRPr="00A32AEB">
        <w:rPr>
          <w:rFonts w:eastAsia="Calibri"/>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A32AEB" w:rsidRPr="00A32AEB" w:rsidRDefault="00A32AEB" w:rsidP="00A32AEB">
      <w:pPr>
        <w:widowControl/>
        <w:spacing w:line="264" w:lineRule="auto"/>
        <w:ind w:firstLine="600"/>
        <w:jc w:val="both"/>
        <w:rPr>
          <w:rFonts w:ascii="Calibri" w:eastAsia="Calibri" w:hAnsi="Calibri"/>
          <w:sz w:val="22"/>
        </w:rPr>
      </w:pPr>
      <w:r w:rsidRPr="00A32AEB">
        <w:rPr>
          <w:rFonts w:eastAsia="Calibri"/>
          <w:i/>
          <w:color w:val="000000"/>
          <w:sz w:val="28"/>
        </w:rPr>
        <w:t>базовые исследовательские действия:</w:t>
      </w:r>
    </w:p>
    <w:p w:rsidR="00A32AEB" w:rsidRPr="00A32AEB" w:rsidRDefault="00A32AEB" w:rsidP="00282D96">
      <w:pPr>
        <w:widowControl/>
        <w:numPr>
          <w:ilvl w:val="0"/>
          <w:numId w:val="106"/>
        </w:numPr>
        <w:spacing w:after="200" w:line="264" w:lineRule="auto"/>
        <w:jc w:val="both"/>
        <w:rPr>
          <w:rFonts w:ascii="Calibri" w:eastAsia="Calibri" w:hAnsi="Calibri"/>
          <w:sz w:val="22"/>
          <w:lang w:val="ru-RU"/>
        </w:rPr>
      </w:pPr>
      <w:r w:rsidRPr="00A32AEB">
        <w:rPr>
          <w:rFonts w:eastAsia="Calibri"/>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A32AEB" w:rsidRPr="00A32AEB" w:rsidRDefault="00A32AEB" w:rsidP="00282D96">
      <w:pPr>
        <w:widowControl/>
        <w:numPr>
          <w:ilvl w:val="0"/>
          <w:numId w:val="106"/>
        </w:numPr>
        <w:spacing w:after="200" w:line="264" w:lineRule="auto"/>
        <w:jc w:val="both"/>
        <w:rPr>
          <w:rFonts w:ascii="Calibri" w:eastAsia="Calibri" w:hAnsi="Calibri"/>
          <w:sz w:val="22"/>
          <w:lang w:val="ru-RU"/>
        </w:rPr>
      </w:pPr>
      <w:r w:rsidRPr="00A32AEB">
        <w:rPr>
          <w:rFonts w:eastAsia="Calibri"/>
          <w:color w:val="000000"/>
          <w:sz w:val="28"/>
          <w:lang w:val="ru-RU"/>
        </w:rPr>
        <w:lastRenderedPageBreak/>
        <w:t>формулировать с помощью учителя цель, планировать изменения объекта, ситуации;</w:t>
      </w:r>
    </w:p>
    <w:p w:rsidR="00A32AEB" w:rsidRPr="00A32AEB" w:rsidRDefault="00A32AEB" w:rsidP="00282D96">
      <w:pPr>
        <w:widowControl/>
        <w:numPr>
          <w:ilvl w:val="0"/>
          <w:numId w:val="106"/>
        </w:numPr>
        <w:spacing w:after="200" w:line="264" w:lineRule="auto"/>
        <w:jc w:val="both"/>
        <w:rPr>
          <w:rFonts w:ascii="Calibri" w:eastAsia="Calibri" w:hAnsi="Calibri"/>
          <w:sz w:val="22"/>
          <w:lang w:val="ru-RU"/>
        </w:rPr>
      </w:pPr>
      <w:r w:rsidRPr="00A32AEB">
        <w:rPr>
          <w:rFonts w:eastAsia="Calibri"/>
          <w:color w:val="000000"/>
          <w:sz w:val="28"/>
          <w:lang w:val="ru-RU"/>
        </w:rPr>
        <w:t>сравнивать несколько вариантов решения задачи, выбирать наиболее подходящий (на основе предложенных критериев);</w:t>
      </w:r>
    </w:p>
    <w:p w:rsidR="00A32AEB" w:rsidRPr="00A32AEB" w:rsidRDefault="00A32AEB" w:rsidP="00282D96">
      <w:pPr>
        <w:widowControl/>
        <w:numPr>
          <w:ilvl w:val="0"/>
          <w:numId w:val="106"/>
        </w:numPr>
        <w:spacing w:after="200" w:line="264" w:lineRule="auto"/>
        <w:jc w:val="both"/>
        <w:rPr>
          <w:rFonts w:ascii="Calibri" w:eastAsia="Calibri" w:hAnsi="Calibri"/>
          <w:sz w:val="22"/>
          <w:lang w:val="ru-RU"/>
        </w:rPr>
      </w:pPr>
      <w:r w:rsidRPr="00A32AEB">
        <w:rPr>
          <w:rFonts w:eastAsia="Calibri"/>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A32AEB" w:rsidRPr="00A32AEB" w:rsidRDefault="00A32AEB" w:rsidP="00282D96">
      <w:pPr>
        <w:widowControl/>
        <w:numPr>
          <w:ilvl w:val="0"/>
          <w:numId w:val="106"/>
        </w:numPr>
        <w:spacing w:after="200" w:line="264" w:lineRule="auto"/>
        <w:jc w:val="both"/>
        <w:rPr>
          <w:rFonts w:ascii="Calibri" w:eastAsia="Calibri" w:hAnsi="Calibri"/>
          <w:sz w:val="22"/>
          <w:lang w:val="ru-RU"/>
        </w:rPr>
      </w:pPr>
      <w:r w:rsidRPr="00A32AEB">
        <w:rPr>
          <w:rFonts w:eastAsia="Calibri"/>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A32AEB" w:rsidRPr="00A32AEB" w:rsidRDefault="00A32AEB" w:rsidP="00282D96">
      <w:pPr>
        <w:widowControl/>
        <w:numPr>
          <w:ilvl w:val="0"/>
          <w:numId w:val="106"/>
        </w:numPr>
        <w:spacing w:after="200" w:line="264" w:lineRule="auto"/>
        <w:jc w:val="both"/>
        <w:rPr>
          <w:rFonts w:ascii="Calibri" w:eastAsia="Calibri" w:hAnsi="Calibri"/>
          <w:sz w:val="22"/>
          <w:lang w:val="ru-RU"/>
        </w:rPr>
      </w:pPr>
      <w:r w:rsidRPr="00A32AEB">
        <w:rPr>
          <w:rFonts w:eastAsia="Calibri"/>
          <w:color w:val="000000"/>
          <w:sz w:val="28"/>
          <w:lang w:val="ru-RU"/>
        </w:rPr>
        <w:t>прогнозировать возможное развитие процессов, событий и их последствия в аналогичных или сходных ситуациях;</w:t>
      </w:r>
    </w:p>
    <w:p w:rsidR="00A32AEB" w:rsidRPr="00A32AEB" w:rsidRDefault="00A32AEB" w:rsidP="00A32AEB">
      <w:pPr>
        <w:widowControl/>
        <w:spacing w:line="264" w:lineRule="auto"/>
        <w:ind w:firstLine="600"/>
        <w:jc w:val="both"/>
        <w:rPr>
          <w:rFonts w:ascii="Calibri" w:eastAsia="Calibri" w:hAnsi="Calibri"/>
          <w:sz w:val="22"/>
        </w:rPr>
      </w:pPr>
      <w:r w:rsidRPr="00A32AEB">
        <w:rPr>
          <w:rFonts w:eastAsia="Calibri"/>
          <w:i/>
          <w:color w:val="000000"/>
          <w:sz w:val="28"/>
        </w:rPr>
        <w:t>работа с информацией:</w:t>
      </w:r>
    </w:p>
    <w:p w:rsidR="00A32AEB" w:rsidRPr="00A32AEB" w:rsidRDefault="00A32AEB" w:rsidP="00282D96">
      <w:pPr>
        <w:widowControl/>
        <w:numPr>
          <w:ilvl w:val="0"/>
          <w:numId w:val="107"/>
        </w:numPr>
        <w:spacing w:after="200" w:line="264" w:lineRule="auto"/>
        <w:jc w:val="both"/>
        <w:rPr>
          <w:rFonts w:ascii="Calibri" w:eastAsia="Calibri" w:hAnsi="Calibri"/>
          <w:sz w:val="22"/>
        </w:rPr>
      </w:pPr>
      <w:r w:rsidRPr="00A32AEB">
        <w:rPr>
          <w:rFonts w:eastAsia="Calibri"/>
          <w:color w:val="000000"/>
          <w:sz w:val="28"/>
        </w:rPr>
        <w:t>выбирать источник получения информации;</w:t>
      </w:r>
    </w:p>
    <w:p w:rsidR="00A32AEB" w:rsidRPr="00A32AEB" w:rsidRDefault="00A32AEB" w:rsidP="00282D96">
      <w:pPr>
        <w:widowControl/>
        <w:numPr>
          <w:ilvl w:val="0"/>
          <w:numId w:val="107"/>
        </w:numPr>
        <w:spacing w:after="200" w:line="264" w:lineRule="auto"/>
        <w:jc w:val="both"/>
        <w:rPr>
          <w:rFonts w:ascii="Calibri" w:eastAsia="Calibri" w:hAnsi="Calibri"/>
          <w:sz w:val="22"/>
          <w:lang w:val="ru-RU"/>
        </w:rPr>
      </w:pPr>
      <w:r w:rsidRPr="00A32AEB">
        <w:rPr>
          <w:rFonts w:eastAsia="Calibri"/>
          <w:color w:val="000000"/>
          <w:sz w:val="28"/>
          <w:lang w:val="ru-RU"/>
        </w:rPr>
        <w:t>согласно заданному алгоритму находить в предложенном источнике информацию, представленную в явном виде;</w:t>
      </w:r>
    </w:p>
    <w:p w:rsidR="00A32AEB" w:rsidRPr="00A32AEB" w:rsidRDefault="00A32AEB" w:rsidP="00282D96">
      <w:pPr>
        <w:widowControl/>
        <w:numPr>
          <w:ilvl w:val="0"/>
          <w:numId w:val="107"/>
        </w:numPr>
        <w:spacing w:after="200" w:line="264" w:lineRule="auto"/>
        <w:jc w:val="both"/>
        <w:rPr>
          <w:rFonts w:ascii="Calibri" w:eastAsia="Calibri" w:hAnsi="Calibri"/>
          <w:sz w:val="22"/>
          <w:lang w:val="ru-RU"/>
        </w:rPr>
      </w:pPr>
      <w:r w:rsidRPr="00A32AEB">
        <w:rPr>
          <w:rFonts w:eastAsia="Calibri"/>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A32AEB" w:rsidRPr="00A32AEB" w:rsidRDefault="00A32AEB" w:rsidP="00282D96">
      <w:pPr>
        <w:widowControl/>
        <w:numPr>
          <w:ilvl w:val="0"/>
          <w:numId w:val="107"/>
        </w:numPr>
        <w:spacing w:after="200" w:line="264" w:lineRule="auto"/>
        <w:jc w:val="both"/>
        <w:rPr>
          <w:rFonts w:ascii="Calibri" w:eastAsia="Calibri" w:hAnsi="Calibri"/>
          <w:sz w:val="22"/>
          <w:lang w:val="ru-RU"/>
        </w:rPr>
      </w:pPr>
      <w:r w:rsidRPr="00A32AEB">
        <w:rPr>
          <w:rFonts w:eastAsia="Calibri"/>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A32AEB" w:rsidRPr="00A32AEB" w:rsidRDefault="00A32AEB" w:rsidP="00282D96">
      <w:pPr>
        <w:widowControl/>
        <w:numPr>
          <w:ilvl w:val="0"/>
          <w:numId w:val="107"/>
        </w:numPr>
        <w:spacing w:after="200" w:line="264" w:lineRule="auto"/>
        <w:jc w:val="both"/>
        <w:rPr>
          <w:rFonts w:ascii="Calibri" w:eastAsia="Calibri" w:hAnsi="Calibri"/>
          <w:sz w:val="22"/>
          <w:lang w:val="ru-RU"/>
        </w:rPr>
      </w:pPr>
      <w:r w:rsidRPr="00A32AEB">
        <w:rPr>
          <w:rFonts w:eastAsia="Calibri"/>
          <w:color w:val="000000"/>
          <w:sz w:val="28"/>
          <w:lang w:val="ru-RU"/>
        </w:rPr>
        <w:t>анализировать и создавать текстовую, видео, графическую, звуковую информацию в соответствии с учебной задачей;</w:t>
      </w:r>
    </w:p>
    <w:p w:rsidR="00A32AEB" w:rsidRPr="00A32AEB" w:rsidRDefault="00A32AEB" w:rsidP="00282D96">
      <w:pPr>
        <w:widowControl/>
        <w:numPr>
          <w:ilvl w:val="0"/>
          <w:numId w:val="107"/>
        </w:numPr>
        <w:spacing w:after="200" w:line="264" w:lineRule="auto"/>
        <w:jc w:val="both"/>
        <w:rPr>
          <w:rFonts w:ascii="Calibri" w:eastAsia="Calibri" w:hAnsi="Calibri"/>
          <w:sz w:val="22"/>
          <w:lang w:val="ru-RU"/>
        </w:rPr>
      </w:pPr>
      <w:r w:rsidRPr="00A32AEB">
        <w:rPr>
          <w:rFonts w:eastAsia="Calibri"/>
          <w:color w:val="000000"/>
          <w:sz w:val="28"/>
          <w:lang w:val="ru-RU"/>
        </w:rPr>
        <w:t>самостоятельно создавать схемы, таблицы для представления информации.</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color w:val="000000"/>
          <w:sz w:val="28"/>
          <w:lang w:val="ru-RU"/>
        </w:rPr>
        <w:t xml:space="preserve">К концу обучения в начальной школе у обучающегося формируются </w:t>
      </w:r>
      <w:r w:rsidRPr="00A32AEB">
        <w:rPr>
          <w:rFonts w:eastAsia="Calibri"/>
          <w:b/>
          <w:color w:val="000000"/>
          <w:sz w:val="28"/>
          <w:lang w:val="ru-RU"/>
        </w:rPr>
        <w:t xml:space="preserve">коммуникативные </w:t>
      </w:r>
      <w:r w:rsidRPr="00A32AEB">
        <w:rPr>
          <w:rFonts w:eastAsia="Calibri"/>
          <w:color w:val="000000"/>
          <w:sz w:val="28"/>
          <w:lang w:val="ru-RU"/>
        </w:rPr>
        <w:t>универсальные учебные действия:</w:t>
      </w:r>
    </w:p>
    <w:p w:rsidR="00A32AEB" w:rsidRPr="00A32AEB" w:rsidRDefault="00A32AEB" w:rsidP="00A32AEB">
      <w:pPr>
        <w:widowControl/>
        <w:spacing w:line="264" w:lineRule="auto"/>
        <w:ind w:firstLine="600"/>
        <w:jc w:val="both"/>
        <w:rPr>
          <w:rFonts w:ascii="Calibri" w:eastAsia="Calibri" w:hAnsi="Calibri"/>
          <w:sz w:val="22"/>
        </w:rPr>
      </w:pPr>
      <w:r w:rsidRPr="00A32AEB">
        <w:rPr>
          <w:rFonts w:eastAsia="Calibri"/>
          <w:i/>
          <w:color w:val="000000"/>
          <w:sz w:val="28"/>
        </w:rPr>
        <w:t>общение</w:t>
      </w:r>
      <w:r w:rsidRPr="00A32AEB">
        <w:rPr>
          <w:rFonts w:eastAsia="Calibri"/>
          <w:color w:val="000000"/>
          <w:sz w:val="28"/>
        </w:rPr>
        <w:t>:</w:t>
      </w:r>
    </w:p>
    <w:p w:rsidR="00A32AEB" w:rsidRPr="00A32AEB" w:rsidRDefault="00A32AEB" w:rsidP="00282D96">
      <w:pPr>
        <w:widowControl/>
        <w:numPr>
          <w:ilvl w:val="0"/>
          <w:numId w:val="108"/>
        </w:numPr>
        <w:spacing w:after="200" w:line="264" w:lineRule="auto"/>
        <w:jc w:val="both"/>
        <w:rPr>
          <w:rFonts w:ascii="Calibri" w:eastAsia="Calibri" w:hAnsi="Calibri"/>
          <w:sz w:val="22"/>
          <w:lang w:val="ru-RU"/>
        </w:rPr>
      </w:pPr>
      <w:r w:rsidRPr="00A32AEB">
        <w:rPr>
          <w:rFonts w:eastAsia="Calibri"/>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A32AEB" w:rsidRPr="00A32AEB" w:rsidRDefault="00A32AEB" w:rsidP="00282D96">
      <w:pPr>
        <w:widowControl/>
        <w:numPr>
          <w:ilvl w:val="0"/>
          <w:numId w:val="108"/>
        </w:numPr>
        <w:spacing w:after="200" w:line="264" w:lineRule="auto"/>
        <w:jc w:val="both"/>
        <w:rPr>
          <w:rFonts w:ascii="Calibri" w:eastAsia="Calibri" w:hAnsi="Calibri"/>
          <w:sz w:val="22"/>
          <w:lang w:val="ru-RU"/>
        </w:rPr>
      </w:pPr>
      <w:r w:rsidRPr="00A32AEB">
        <w:rPr>
          <w:rFonts w:eastAsia="Calibri"/>
          <w:color w:val="000000"/>
          <w:sz w:val="28"/>
          <w:lang w:val="ru-RU"/>
        </w:rPr>
        <w:t>проявлять уважительное отношение к собеседнику, соблюдать правила ведения диалога и дискуссии;</w:t>
      </w:r>
    </w:p>
    <w:p w:rsidR="00A32AEB" w:rsidRPr="00A32AEB" w:rsidRDefault="00A32AEB" w:rsidP="00282D96">
      <w:pPr>
        <w:widowControl/>
        <w:numPr>
          <w:ilvl w:val="0"/>
          <w:numId w:val="108"/>
        </w:numPr>
        <w:spacing w:after="200" w:line="264" w:lineRule="auto"/>
        <w:jc w:val="both"/>
        <w:rPr>
          <w:rFonts w:ascii="Calibri" w:eastAsia="Calibri" w:hAnsi="Calibri"/>
          <w:sz w:val="22"/>
          <w:lang w:val="ru-RU"/>
        </w:rPr>
      </w:pPr>
      <w:r w:rsidRPr="00A32AEB">
        <w:rPr>
          <w:rFonts w:eastAsia="Calibri"/>
          <w:color w:val="000000"/>
          <w:sz w:val="28"/>
          <w:lang w:val="ru-RU"/>
        </w:rPr>
        <w:lastRenderedPageBreak/>
        <w:t>признавать возможность существования разных точек зрения;</w:t>
      </w:r>
    </w:p>
    <w:p w:rsidR="00A32AEB" w:rsidRPr="00A32AEB" w:rsidRDefault="00A32AEB" w:rsidP="00282D96">
      <w:pPr>
        <w:widowControl/>
        <w:numPr>
          <w:ilvl w:val="0"/>
          <w:numId w:val="108"/>
        </w:numPr>
        <w:spacing w:after="200" w:line="264" w:lineRule="auto"/>
        <w:jc w:val="both"/>
        <w:rPr>
          <w:rFonts w:ascii="Calibri" w:eastAsia="Calibri" w:hAnsi="Calibri"/>
          <w:sz w:val="22"/>
          <w:lang w:val="ru-RU"/>
        </w:rPr>
      </w:pPr>
      <w:r w:rsidRPr="00A32AEB">
        <w:rPr>
          <w:rFonts w:eastAsia="Calibri"/>
          <w:color w:val="000000"/>
          <w:sz w:val="28"/>
          <w:lang w:val="ru-RU"/>
        </w:rPr>
        <w:t>корректно и аргументированно высказывать своё мнение;</w:t>
      </w:r>
    </w:p>
    <w:p w:rsidR="00A32AEB" w:rsidRPr="00A32AEB" w:rsidRDefault="00A32AEB" w:rsidP="00282D96">
      <w:pPr>
        <w:widowControl/>
        <w:numPr>
          <w:ilvl w:val="0"/>
          <w:numId w:val="108"/>
        </w:numPr>
        <w:spacing w:after="200" w:line="264" w:lineRule="auto"/>
        <w:jc w:val="both"/>
        <w:rPr>
          <w:rFonts w:ascii="Calibri" w:eastAsia="Calibri" w:hAnsi="Calibri"/>
          <w:sz w:val="22"/>
          <w:lang w:val="ru-RU"/>
        </w:rPr>
      </w:pPr>
      <w:r w:rsidRPr="00A32AEB">
        <w:rPr>
          <w:rFonts w:eastAsia="Calibri"/>
          <w:color w:val="000000"/>
          <w:sz w:val="28"/>
          <w:lang w:val="ru-RU"/>
        </w:rPr>
        <w:t>строить речевое высказывание в соответствии с поставленной задачей;</w:t>
      </w:r>
    </w:p>
    <w:p w:rsidR="00A32AEB" w:rsidRPr="00A32AEB" w:rsidRDefault="00A32AEB" w:rsidP="00282D96">
      <w:pPr>
        <w:widowControl/>
        <w:numPr>
          <w:ilvl w:val="0"/>
          <w:numId w:val="108"/>
        </w:numPr>
        <w:spacing w:after="200" w:line="264" w:lineRule="auto"/>
        <w:jc w:val="both"/>
        <w:rPr>
          <w:rFonts w:ascii="Calibri" w:eastAsia="Calibri" w:hAnsi="Calibri"/>
          <w:sz w:val="22"/>
          <w:lang w:val="ru-RU"/>
        </w:rPr>
      </w:pPr>
      <w:r w:rsidRPr="00A32AEB">
        <w:rPr>
          <w:rFonts w:eastAsia="Calibri"/>
          <w:color w:val="000000"/>
          <w:sz w:val="28"/>
          <w:lang w:val="ru-RU"/>
        </w:rPr>
        <w:t>создавать устные и письменные тексты (описание, рассуждение, повествование);</w:t>
      </w:r>
    </w:p>
    <w:p w:rsidR="00A32AEB" w:rsidRPr="00A32AEB" w:rsidRDefault="00A32AEB" w:rsidP="00282D96">
      <w:pPr>
        <w:widowControl/>
        <w:numPr>
          <w:ilvl w:val="0"/>
          <w:numId w:val="108"/>
        </w:numPr>
        <w:spacing w:after="200" w:line="264" w:lineRule="auto"/>
        <w:jc w:val="both"/>
        <w:rPr>
          <w:rFonts w:ascii="Calibri" w:eastAsia="Calibri" w:hAnsi="Calibri"/>
          <w:sz w:val="22"/>
        </w:rPr>
      </w:pPr>
      <w:r w:rsidRPr="00A32AEB">
        <w:rPr>
          <w:rFonts w:eastAsia="Calibri"/>
          <w:color w:val="000000"/>
          <w:sz w:val="28"/>
        </w:rPr>
        <w:t>готовить небольшие публичные выступления;</w:t>
      </w:r>
    </w:p>
    <w:p w:rsidR="00A32AEB" w:rsidRPr="00A32AEB" w:rsidRDefault="00A32AEB" w:rsidP="00282D96">
      <w:pPr>
        <w:widowControl/>
        <w:numPr>
          <w:ilvl w:val="0"/>
          <w:numId w:val="108"/>
        </w:numPr>
        <w:spacing w:after="200" w:line="264" w:lineRule="auto"/>
        <w:jc w:val="both"/>
        <w:rPr>
          <w:rFonts w:ascii="Calibri" w:eastAsia="Calibri" w:hAnsi="Calibri"/>
          <w:sz w:val="22"/>
          <w:lang w:val="ru-RU"/>
        </w:rPr>
      </w:pPr>
      <w:r w:rsidRPr="00A32AEB">
        <w:rPr>
          <w:rFonts w:eastAsia="Calibri"/>
          <w:color w:val="000000"/>
          <w:sz w:val="28"/>
          <w:lang w:val="ru-RU"/>
        </w:rPr>
        <w:t>подбирать иллюстративный материал (рисунки, фото, плакаты) к тексту выступления.</w:t>
      </w: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color w:val="000000"/>
          <w:sz w:val="28"/>
          <w:lang w:val="ru-RU"/>
        </w:rPr>
        <w:t xml:space="preserve">К концу обучения в начальной школе у обучающегося формируются </w:t>
      </w:r>
      <w:r w:rsidRPr="00A32AEB">
        <w:rPr>
          <w:rFonts w:eastAsia="Calibri"/>
          <w:b/>
          <w:color w:val="000000"/>
          <w:sz w:val="28"/>
          <w:lang w:val="ru-RU"/>
        </w:rPr>
        <w:t>регулятивные</w:t>
      </w:r>
      <w:r w:rsidRPr="00A32AEB">
        <w:rPr>
          <w:rFonts w:eastAsia="Calibri"/>
          <w:color w:val="000000"/>
          <w:sz w:val="28"/>
          <w:lang w:val="ru-RU"/>
        </w:rPr>
        <w:t xml:space="preserve"> универсальные учебные действия:</w:t>
      </w:r>
    </w:p>
    <w:p w:rsidR="00A32AEB" w:rsidRPr="00A32AEB" w:rsidRDefault="00A32AEB" w:rsidP="00A32AEB">
      <w:pPr>
        <w:widowControl/>
        <w:spacing w:line="264" w:lineRule="auto"/>
        <w:ind w:firstLine="600"/>
        <w:jc w:val="both"/>
        <w:rPr>
          <w:rFonts w:ascii="Calibri" w:eastAsia="Calibri" w:hAnsi="Calibri"/>
          <w:sz w:val="22"/>
        </w:rPr>
      </w:pPr>
      <w:r w:rsidRPr="00A32AEB">
        <w:rPr>
          <w:rFonts w:eastAsia="Calibri"/>
          <w:i/>
          <w:color w:val="000000"/>
          <w:sz w:val="28"/>
        </w:rPr>
        <w:t>самоорганизация</w:t>
      </w:r>
      <w:r w:rsidRPr="00A32AEB">
        <w:rPr>
          <w:rFonts w:eastAsia="Calibri"/>
          <w:color w:val="000000"/>
          <w:sz w:val="28"/>
        </w:rPr>
        <w:t>:</w:t>
      </w:r>
    </w:p>
    <w:p w:rsidR="00A32AEB" w:rsidRPr="00A32AEB" w:rsidRDefault="00A32AEB" w:rsidP="00282D96">
      <w:pPr>
        <w:widowControl/>
        <w:numPr>
          <w:ilvl w:val="0"/>
          <w:numId w:val="109"/>
        </w:numPr>
        <w:spacing w:after="200" w:line="264" w:lineRule="auto"/>
        <w:jc w:val="both"/>
        <w:rPr>
          <w:rFonts w:ascii="Calibri" w:eastAsia="Calibri" w:hAnsi="Calibri"/>
          <w:sz w:val="22"/>
          <w:lang w:val="ru-RU"/>
        </w:rPr>
      </w:pPr>
      <w:r w:rsidRPr="00A32AEB">
        <w:rPr>
          <w:rFonts w:eastAsia="Calibri"/>
          <w:color w:val="000000"/>
          <w:sz w:val="28"/>
          <w:lang w:val="ru-RU"/>
        </w:rPr>
        <w:t>планировать действия по решению учебной задачи для получения результата;</w:t>
      </w:r>
    </w:p>
    <w:p w:rsidR="00A32AEB" w:rsidRPr="00A32AEB" w:rsidRDefault="00A32AEB" w:rsidP="00282D96">
      <w:pPr>
        <w:widowControl/>
        <w:numPr>
          <w:ilvl w:val="0"/>
          <w:numId w:val="109"/>
        </w:numPr>
        <w:spacing w:after="200" w:line="264" w:lineRule="auto"/>
        <w:jc w:val="both"/>
        <w:rPr>
          <w:rFonts w:ascii="Calibri" w:eastAsia="Calibri" w:hAnsi="Calibri"/>
          <w:sz w:val="22"/>
        </w:rPr>
      </w:pPr>
      <w:r w:rsidRPr="00A32AEB">
        <w:rPr>
          <w:rFonts w:eastAsia="Calibri"/>
          <w:color w:val="000000"/>
          <w:sz w:val="28"/>
        </w:rPr>
        <w:t>выстраивать последовательность выбранных действий;</w:t>
      </w:r>
    </w:p>
    <w:p w:rsidR="00A32AEB" w:rsidRPr="00A32AEB" w:rsidRDefault="00A32AEB" w:rsidP="00A32AEB">
      <w:pPr>
        <w:widowControl/>
        <w:spacing w:line="264" w:lineRule="auto"/>
        <w:ind w:firstLine="600"/>
        <w:jc w:val="both"/>
        <w:rPr>
          <w:rFonts w:ascii="Calibri" w:eastAsia="Calibri" w:hAnsi="Calibri"/>
          <w:sz w:val="22"/>
        </w:rPr>
      </w:pPr>
      <w:r w:rsidRPr="00A32AEB">
        <w:rPr>
          <w:rFonts w:eastAsia="Calibri"/>
          <w:i/>
          <w:color w:val="000000"/>
          <w:sz w:val="28"/>
        </w:rPr>
        <w:t>самоконтроль</w:t>
      </w:r>
      <w:r w:rsidRPr="00A32AEB">
        <w:rPr>
          <w:rFonts w:eastAsia="Calibri"/>
          <w:color w:val="000000"/>
          <w:sz w:val="28"/>
        </w:rPr>
        <w:t>:</w:t>
      </w:r>
    </w:p>
    <w:p w:rsidR="00A32AEB" w:rsidRPr="00A32AEB" w:rsidRDefault="00A32AEB" w:rsidP="00282D96">
      <w:pPr>
        <w:widowControl/>
        <w:numPr>
          <w:ilvl w:val="0"/>
          <w:numId w:val="110"/>
        </w:numPr>
        <w:spacing w:after="200" w:line="264" w:lineRule="auto"/>
        <w:jc w:val="both"/>
        <w:rPr>
          <w:rFonts w:ascii="Calibri" w:eastAsia="Calibri" w:hAnsi="Calibri"/>
          <w:sz w:val="22"/>
          <w:lang w:val="ru-RU"/>
        </w:rPr>
      </w:pPr>
      <w:r w:rsidRPr="00A32AEB">
        <w:rPr>
          <w:rFonts w:eastAsia="Calibri"/>
          <w:color w:val="000000"/>
          <w:sz w:val="28"/>
          <w:lang w:val="ru-RU"/>
        </w:rPr>
        <w:t>устанавливать причины успеха/неудач учебной деятельности;</w:t>
      </w:r>
    </w:p>
    <w:p w:rsidR="00A32AEB" w:rsidRPr="00A32AEB" w:rsidRDefault="00A32AEB" w:rsidP="00282D96">
      <w:pPr>
        <w:widowControl/>
        <w:numPr>
          <w:ilvl w:val="0"/>
          <w:numId w:val="110"/>
        </w:numPr>
        <w:spacing w:after="200" w:line="264" w:lineRule="auto"/>
        <w:jc w:val="both"/>
        <w:rPr>
          <w:rFonts w:ascii="Calibri" w:eastAsia="Calibri" w:hAnsi="Calibri"/>
          <w:sz w:val="22"/>
          <w:lang w:val="ru-RU"/>
        </w:rPr>
      </w:pPr>
      <w:r w:rsidRPr="00A32AEB">
        <w:rPr>
          <w:rFonts w:eastAsia="Calibri"/>
          <w:color w:val="000000"/>
          <w:sz w:val="28"/>
          <w:lang w:val="ru-RU"/>
        </w:rPr>
        <w:t>корректировать свои учебные действия для преодоления ошибок.</w:t>
      </w:r>
    </w:p>
    <w:p w:rsidR="00A32AEB" w:rsidRPr="00A32AEB" w:rsidRDefault="00A32AEB" w:rsidP="00A32AEB">
      <w:pPr>
        <w:widowControl/>
        <w:spacing w:line="264" w:lineRule="auto"/>
        <w:ind w:left="120"/>
        <w:jc w:val="both"/>
        <w:rPr>
          <w:rFonts w:ascii="Calibri" w:eastAsia="Calibri" w:hAnsi="Calibri"/>
          <w:sz w:val="22"/>
        </w:rPr>
      </w:pPr>
      <w:r w:rsidRPr="00A32AEB">
        <w:rPr>
          <w:rFonts w:eastAsia="Calibri"/>
          <w:color w:val="000000"/>
          <w:sz w:val="28"/>
        </w:rPr>
        <w:t>Совместная деятельность:</w:t>
      </w:r>
    </w:p>
    <w:p w:rsidR="00A32AEB" w:rsidRPr="00A32AEB" w:rsidRDefault="00A32AEB" w:rsidP="00282D96">
      <w:pPr>
        <w:widowControl/>
        <w:numPr>
          <w:ilvl w:val="0"/>
          <w:numId w:val="111"/>
        </w:numPr>
        <w:spacing w:after="200" w:line="264" w:lineRule="auto"/>
        <w:jc w:val="both"/>
        <w:rPr>
          <w:rFonts w:ascii="Calibri" w:eastAsia="Calibri" w:hAnsi="Calibri"/>
          <w:sz w:val="22"/>
          <w:lang w:val="ru-RU"/>
        </w:rPr>
      </w:pPr>
      <w:r w:rsidRPr="00A32AEB">
        <w:rPr>
          <w:rFonts w:eastAsia="Calibri"/>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32AEB" w:rsidRPr="00A32AEB" w:rsidRDefault="00A32AEB" w:rsidP="00282D96">
      <w:pPr>
        <w:widowControl/>
        <w:numPr>
          <w:ilvl w:val="0"/>
          <w:numId w:val="111"/>
        </w:numPr>
        <w:spacing w:after="200" w:line="264" w:lineRule="auto"/>
        <w:jc w:val="both"/>
        <w:rPr>
          <w:rFonts w:ascii="Calibri" w:eastAsia="Calibri" w:hAnsi="Calibri"/>
          <w:sz w:val="22"/>
          <w:lang w:val="ru-RU"/>
        </w:rPr>
      </w:pPr>
      <w:r w:rsidRPr="00A32AEB">
        <w:rPr>
          <w:rFonts w:eastAsia="Calibri"/>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32AEB" w:rsidRPr="00A32AEB" w:rsidRDefault="00A32AEB" w:rsidP="00282D96">
      <w:pPr>
        <w:widowControl/>
        <w:numPr>
          <w:ilvl w:val="0"/>
          <w:numId w:val="111"/>
        </w:numPr>
        <w:spacing w:after="200" w:line="264" w:lineRule="auto"/>
        <w:jc w:val="both"/>
        <w:rPr>
          <w:rFonts w:ascii="Calibri" w:eastAsia="Calibri" w:hAnsi="Calibri"/>
          <w:sz w:val="22"/>
          <w:lang w:val="ru-RU"/>
        </w:rPr>
      </w:pPr>
      <w:r w:rsidRPr="00A32AEB">
        <w:rPr>
          <w:rFonts w:eastAsia="Calibri"/>
          <w:color w:val="000000"/>
          <w:sz w:val="28"/>
          <w:lang w:val="ru-RU"/>
        </w:rPr>
        <w:t>проявлять готовность руководить, выполнять поручения, подчиняться;</w:t>
      </w:r>
    </w:p>
    <w:p w:rsidR="00A32AEB" w:rsidRPr="00A32AEB" w:rsidRDefault="00A32AEB" w:rsidP="00282D96">
      <w:pPr>
        <w:widowControl/>
        <w:numPr>
          <w:ilvl w:val="0"/>
          <w:numId w:val="111"/>
        </w:numPr>
        <w:spacing w:after="200" w:line="264" w:lineRule="auto"/>
        <w:jc w:val="both"/>
        <w:rPr>
          <w:rFonts w:ascii="Calibri" w:eastAsia="Calibri" w:hAnsi="Calibri"/>
          <w:sz w:val="22"/>
          <w:lang w:val="ru-RU"/>
        </w:rPr>
      </w:pPr>
      <w:r w:rsidRPr="00A32AEB">
        <w:rPr>
          <w:rFonts w:eastAsia="Calibri"/>
          <w:color w:val="000000"/>
          <w:sz w:val="28"/>
          <w:lang w:val="ru-RU"/>
        </w:rPr>
        <w:t>ответственно выполнять свою часть работы;</w:t>
      </w:r>
    </w:p>
    <w:p w:rsidR="00A32AEB" w:rsidRPr="00A32AEB" w:rsidRDefault="00A32AEB" w:rsidP="00282D96">
      <w:pPr>
        <w:widowControl/>
        <w:numPr>
          <w:ilvl w:val="0"/>
          <w:numId w:val="111"/>
        </w:numPr>
        <w:spacing w:after="200" w:line="264" w:lineRule="auto"/>
        <w:jc w:val="both"/>
        <w:rPr>
          <w:rFonts w:ascii="Calibri" w:eastAsia="Calibri" w:hAnsi="Calibri"/>
          <w:sz w:val="22"/>
          <w:lang w:val="ru-RU"/>
        </w:rPr>
      </w:pPr>
      <w:r w:rsidRPr="00A32AEB">
        <w:rPr>
          <w:rFonts w:eastAsia="Calibri"/>
          <w:color w:val="000000"/>
          <w:sz w:val="28"/>
          <w:lang w:val="ru-RU"/>
        </w:rPr>
        <w:t>оценивать свой вклад в общий результат;</w:t>
      </w:r>
    </w:p>
    <w:p w:rsidR="00A32AEB" w:rsidRPr="00A32AEB" w:rsidRDefault="00A32AEB" w:rsidP="00282D96">
      <w:pPr>
        <w:widowControl/>
        <w:numPr>
          <w:ilvl w:val="0"/>
          <w:numId w:val="111"/>
        </w:numPr>
        <w:spacing w:after="200" w:line="264" w:lineRule="auto"/>
        <w:jc w:val="both"/>
        <w:rPr>
          <w:rFonts w:ascii="Calibri" w:eastAsia="Calibri" w:hAnsi="Calibri"/>
          <w:sz w:val="22"/>
          <w:lang w:val="ru-RU"/>
        </w:rPr>
      </w:pPr>
      <w:r w:rsidRPr="00A32AEB">
        <w:rPr>
          <w:rFonts w:eastAsia="Calibri"/>
          <w:color w:val="000000"/>
          <w:sz w:val="28"/>
          <w:lang w:val="ru-RU"/>
        </w:rPr>
        <w:t>выполнять совместные проектные задания с опорой на предложенные образцы.</w:t>
      </w:r>
    </w:p>
    <w:p w:rsidR="00A32AEB" w:rsidRPr="00A32AEB" w:rsidRDefault="00A32AEB" w:rsidP="00A32AEB">
      <w:pPr>
        <w:widowControl/>
        <w:spacing w:line="264" w:lineRule="auto"/>
        <w:ind w:left="120"/>
        <w:jc w:val="both"/>
        <w:rPr>
          <w:rFonts w:ascii="Calibri" w:eastAsia="Calibri" w:hAnsi="Calibri"/>
          <w:sz w:val="22"/>
          <w:lang w:val="ru-RU"/>
        </w:rPr>
      </w:pPr>
    </w:p>
    <w:p w:rsidR="00A32AEB" w:rsidRPr="00A32AEB" w:rsidRDefault="00A32AEB" w:rsidP="00A32AEB">
      <w:pPr>
        <w:widowControl/>
        <w:spacing w:line="264" w:lineRule="auto"/>
        <w:ind w:left="120"/>
        <w:jc w:val="both"/>
        <w:rPr>
          <w:rFonts w:ascii="Calibri" w:eastAsia="Calibri" w:hAnsi="Calibri"/>
          <w:sz w:val="22"/>
          <w:lang w:val="ru-RU"/>
        </w:rPr>
      </w:pPr>
      <w:r w:rsidRPr="00A32AEB">
        <w:rPr>
          <w:rFonts w:eastAsia="Calibri"/>
          <w:b/>
          <w:color w:val="000000"/>
          <w:sz w:val="28"/>
          <w:lang w:val="ru-RU"/>
        </w:rPr>
        <w:t>ПРЕДМЕТНЫЕ РЕЗУЛЬТАТЫ</w:t>
      </w:r>
    </w:p>
    <w:p w:rsidR="00A32AEB" w:rsidRPr="00A32AEB" w:rsidRDefault="00A32AEB" w:rsidP="00A32AEB">
      <w:pPr>
        <w:widowControl/>
        <w:spacing w:line="264" w:lineRule="auto"/>
        <w:ind w:left="120"/>
        <w:jc w:val="both"/>
        <w:rPr>
          <w:rFonts w:ascii="Calibri" w:eastAsia="Calibri" w:hAnsi="Calibri"/>
          <w:sz w:val="22"/>
          <w:lang w:val="ru-RU"/>
        </w:rPr>
      </w:pPr>
    </w:p>
    <w:p w:rsidR="00A32AEB" w:rsidRPr="00A32AEB" w:rsidRDefault="00A32AEB" w:rsidP="00A32AEB">
      <w:pPr>
        <w:widowControl/>
        <w:spacing w:line="264" w:lineRule="auto"/>
        <w:ind w:firstLine="600"/>
        <w:jc w:val="both"/>
        <w:rPr>
          <w:rFonts w:ascii="Calibri" w:eastAsia="Calibri" w:hAnsi="Calibri"/>
          <w:sz w:val="22"/>
          <w:lang w:val="ru-RU"/>
        </w:rPr>
      </w:pPr>
      <w:r w:rsidRPr="00A32AEB">
        <w:rPr>
          <w:rFonts w:eastAsia="Calibri"/>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A32AEB" w:rsidRPr="00A32AEB" w:rsidRDefault="00A32AEB" w:rsidP="00A32AEB">
      <w:pPr>
        <w:widowControl/>
        <w:spacing w:line="264" w:lineRule="auto"/>
        <w:ind w:left="120"/>
        <w:jc w:val="both"/>
        <w:rPr>
          <w:rFonts w:ascii="Calibri" w:eastAsia="Calibri" w:hAnsi="Calibri"/>
          <w:sz w:val="22"/>
          <w:lang w:val="ru-RU"/>
        </w:rPr>
      </w:pPr>
    </w:p>
    <w:p w:rsidR="00A32AEB" w:rsidRPr="00A32AEB" w:rsidRDefault="00A32AEB" w:rsidP="00A32AEB">
      <w:pPr>
        <w:widowControl/>
        <w:spacing w:line="264" w:lineRule="auto"/>
        <w:ind w:left="120"/>
        <w:jc w:val="both"/>
        <w:rPr>
          <w:rFonts w:ascii="Calibri" w:eastAsia="Calibri" w:hAnsi="Calibri"/>
          <w:sz w:val="22"/>
        </w:rPr>
      </w:pPr>
      <w:r w:rsidRPr="00A32AEB">
        <w:rPr>
          <w:rFonts w:eastAsia="Calibri"/>
          <w:b/>
          <w:color w:val="000000"/>
          <w:sz w:val="28"/>
        </w:rPr>
        <w:t>1 КЛАСС</w:t>
      </w:r>
    </w:p>
    <w:p w:rsidR="00A32AEB" w:rsidRPr="00A32AEB" w:rsidRDefault="00A32AEB" w:rsidP="00282D96">
      <w:pPr>
        <w:widowControl/>
        <w:numPr>
          <w:ilvl w:val="0"/>
          <w:numId w:val="112"/>
        </w:numPr>
        <w:spacing w:after="200" w:line="264" w:lineRule="auto"/>
        <w:jc w:val="both"/>
        <w:rPr>
          <w:rFonts w:ascii="Calibri" w:eastAsia="Calibri" w:hAnsi="Calibri"/>
          <w:sz w:val="22"/>
          <w:lang w:val="ru-RU"/>
        </w:rPr>
      </w:pPr>
      <w:r w:rsidRPr="00A32AEB">
        <w:rPr>
          <w:rFonts w:eastAsia="Calibri"/>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A32AEB" w:rsidRPr="00A32AEB" w:rsidRDefault="00A32AEB" w:rsidP="00282D96">
      <w:pPr>
        <w:widowControl/>
        <w:numPr>
          <w:ilvl w:val="0"/>
          <w:numId w:val="112"/>
        </w:numPr>
        <w:spacing w:after="200" w:line="264" w:lineRule="auto"/>
        <w:jc w:val="both"/>
        <w:rPr>
          <w:rFonts w:ascii="Calibri" w:eastAsia="Calibri" w:hAnsi="Calibri"/>
          <w:sz w:val="22"/>
          <w:lang w:val="ru-RU"/>
        </w:rPr>
      </w:pPr>
      <w:r w:rsidRPr="00A32AEB">
        <w:rPr>
          <w:rFonts w:eastAsia="Calibri"/>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A32AEB" w:rsidRPr="00A32AEB" w:rsidRDefault="00A32AEB" w:rsidP="00282D96">
      <w:pPr>
        <w:widowControl/>
        <w:numPr>
          <w:ilvl w:val="0"/>
          <w:numId w:val="112"/>
        </w:numPr>
        <w:spacing w:after="200" w:line="264" w:lineRule="auto"/>
        <w:jc w:val="both"/>
        <w:rPr>
          <w:rFonts w:ascii="Calibri" w:eastAsia="Calibri" w:hAnsi="Calibri"/>
          <w:sz w:val="22"/>
          <w:lang w:val="ru-RU"/>
        </w:rPr>
      </w:pPr>
      <w:r w:rsidRPr="00A32AEB">
        <w:rPr>
          <w:rFonts w:eastAsia="Calibri"/>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A32AEB" w:rsidRPr="00A32AEB" w:rsidRDefault="00A32AEB" w:rsidP="00282D96">
      <w:pPr>
        <w:widowControl/>
        <w:numPr>
          <w:ilvl w:val="0"/>
          <w:numId w:val="112"/>
        </w:numPr>
        <w:spacing w:after="200" w:line="264" w:lineRule="auto"/>
        <w:jc w:val="both"/>
        <w:rPr>
          <w:rFonts w:ascii="Calibri" w:eastAsia="Calibri" w:hAnsi="Calibri"/>
          <w:sz w:val="22"/>
          <w:lang w:val="ru-RU"/>
        </w:rPr>
      </w:pPr>
      <w:r w:rsidRPr="00A32AEB">
        <w:rPr>
          <w:rFonts w:eastAsia="Calibri"/>
          <w:color w:val="000000"/>
          <w:sz w:val="28"/>
          <w:lang w:val="ru-RU"/>
        </w:rPr>
        <w:t>различать прозаическую (нестихотворную) и стихотворную речь;</w:t>
      </w:r>
    </w:p>
    <w:p w:rsidR="00A32AEB" w:rsidRPr="00A32AEB" w:rsidRDefault="00A32AEB" w:rsidP="00282D96">
      <w:pPr>
        <w:widowControl/>
        <w:numPr>
          <w:ilvl w:val="0"/>
          <w:numId w:val="112"/>
        </w:numPr>
        <w:spacing w:after="200" w:line="264" w:lineRule="auto"/>
        <w:jc w:val="both"/>
        <w:rPr>
          <w:rFonts w:ascii="Calibri" w:eastAsia="Calibri" w:hAnsi="Calibri"/>
          <w:sz w:val="22"/>
          <w:lang w:val="ru-RU"/>
        </w:rPr>
      </w:pPr>
      <w:r w:rsidRPr="00A32AEB">
        <w:rPr>
          <w:rFonts w:eastAsia="Calibri"/>
          <w:color w:val="000000"/>
          <w:sz w:val="28"/>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A32AEB" w:rsidRPr="00A32AEB" w:rsidRDefault="00A32AEB" w:rsidP="00282D96">
      <w:pPr>
        <w:widowControl/>
        <w:numPr>
          <w:ilvl w:val="0"/>
          <w:numId w:val="112"/>
        </w:numPr>
        <w:spacing w:after="200" w:line="264" w:lineRule="auto"/>
        <w:jc w:val="both"/>
        <w:rPr>
          <w:rFonts w:ascii="Calibri" w:eastAsia="Calibri" w:hAnsi="Calibri"/>
          <w:sz w:val="22"/>
          <w:lang w:val="ru-RU"/>
        </w:rPr>
      </w:pPr>
      <w:r w:rsidRPr="00A32AEB">
        <w:rPr>
          <w:rFonts w:eastAsia="Calibri"/>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A32AEB" w:rsidRPr="00A32AEB" w:rsidRDefault="00A32AEB" w:rsidP="00282D96">
      <w:pPr>
        <w:widowControl/>
        <w:numPr>
          <w:ilvl w:val="0"/>
          <w:numId w:val="112"/>
        </w:numPr>
        <w:spacing w:after="200" w:line="264" w:lineRule="auto"/>
        <w:jc w:val="both"/>
        <w:rPr>
          <w:rFonts w:ascii="Calibri" w:eastAsia="Calibri" w:hAnsi="Calibri"/>
          <w:sz w:val="22"/>
          <w:lang w:val="ru-RU"/>
        </w:rPr>
      </w:pPr>
      <w:r w:rsidRPr="00A32AEB">
        <w:rPr>
          <w:rFonts w:eastAsia="Calibri"/>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A32AEB" w:rsidRPr="00A32AEB" w:rsidRDefault="00A32AEB" w:rsidP="00282D96">
      <w:pPr>
        <w:widowControl/>
        <w:numPr>
          <w:ilvl w:val="0"/>
          <w:numId w:val="112"/>
        </w:numPr>
        <w:spacing w:after="200" w:line="264" w:lineRule="auto"/>
        <w:jc w:val="both"/>
        <w:rPr>
          <w:rFonts w:ascii="Calibri" w:eastAsia="Calibri" w:hAnsi="Calibri"/>
          <w:sz w:val="22"/>
          <w:lang w:val="ru-RU"/>
        </w:rPr>
      </w:pPr>
      <w:r w:rsidRPr="00A32AEB">
        <w:rPr>
          <w:rFonts w:eastAsia="Calibri"/>
          <w:color w:val="000000"/>
          <w:sz w:val="28"/>
          <w:lang w:val="ru-RU"/>
        </w:rPr>
        <w:lastRenderedPageBreak/>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A32AEB" w:rsidRPr="00A32AEB" w:rsidRDefault="00A32AEB" w:rsidP="00282D96">
      <w:pPr>
        <w:widowControl/>
        <w:numPr>
          <w:ilvl w:val="0"/>
          <w:numId w:val="112"/>
        </w:numPr>
        <w:spacing w:after="200" w:line="264" w:lineRule="auto"/>
        <w:jc w:val="both"/>
        <w:rPr>
          <w:rFonts w:ascii="Calibri" w:eastAsia="Calibri" w:hAnsi="Calibri"/>
          <w:sz w:val="22"/>
          <w:lang w:val="ru-RU"/>
        </w:rPr>
      </w:pPr>
      <w:r w:rsidRPr="00A32AEB">
        <w:rPr>
          <w:rFonts w:eastAsia="Calibri"/>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A32AEB" w:rsidRPr="00A32AEB" w:rsidRDefault="00A32AEB" w:rsidP="00282D96">
      <w:pPr>
        <w:widowControl/>
        <w:numPr>
          <w:ilvl w:val="0"/>
          <w:numId w:val="112"/>
        </w:numPr>
        <w:spacing w:after="200" w:line="264" w:lineRule="auto"/>
        <w:jc w:val="both"/>
        <w:rPr>
          <w:rFonts w:ascii="Calibri" w:eastAsia="Calibri" w:hAnsi="Calibri"/>
          <w:sz w:val="22"/>
          <w:lang w:val="ru-RU"/>
        </w:rPr>
      </w:pPr>
      <w:r w:rsidRPr="00A32AEB">
        <w:rPr>
          <w:rFonts w:eastAsia="Calibri"/>
          <w:color w:val="000000"/>
          <w:sz w:val="28"/>
          <w:lang w:val="ru-RU"/>
        </w:rPr>
        <w:t>читать по ролям с соблюдением норм произношения, расстановки ударения;</w:t>
      </w:r>
    </w:p>
    <w:p w:rsidR="00A32AEB" w:rsidRPr="00A32AEB" w:rsidRDefault="00A32AEB" w:rsidP="00282D96">
      <w:pPr>
        <w:widowControl/>
        <w:numPr>
          <w:ilvl w:val="0"/>
          <w:numId w:val="112"/>
        </w:numPr>
        <w:spacing w:after="200" w:line="264" w:lineRule="auto"/>
        <w:jc w:val="both"/>
        <w:rPr>
          <w:rFonts w:ascii="Calibri" w:eastAsia="Calibri" w:hAnsi="Calibri"/>
          <w:sz w:val="22"/>
          <w:lang w:val="ru-RU"/>
        </w:rPr>
      </w:pPr>
      <w:r w:rsidRPr="00A32AEB">
        <w:rPr>
          <w:rFonts w:eastAsia="Calibri"/>
          <w:color w:val="000000"/>
          <w:sz w:val="28"/>
          <w:lang w:val="ru-RU"/>
        </w:rPr>
        <w:t>составлять высказывания по содержанию произведения (не менее 3 предложений) по заданному алгоритму;</w:t>
      </w:r>
    </w:p>
    <w:p w:rsidR="00A32AEB" w:rsidRPr="00A32AEB" w:rsidRDefault="00A32AEB" w:rsidP="00282D96">
      <w:pPr>
        <w:widowControl/>
        <w:numPr>
          <w:ilvl w:val="0"/>
          <w:numId w:val="112"/>
        </w:numPr>
        <w:spacing w:after="200" w:line="264" w:lineRule="auto"/>
        <w:jc w:val="both"/>
        <w:rPr>
          <w:rFonts w:ascii="Calibri" w:eastAsia="Calibri" w:hAnsi="Calibri"/>
          <w:sz w:val="22"/>
        </w:rPr>
      </w:pPr>
      <w:r w:rsidRPr="00A32AEB">
        <w:rPr>
          <w:rFonts w:eastAsia="Calibri"/>
          <w:color w:val="000000"/>
          <w:sz w:val="28"/>
          <w:lang w:val="ru-RU"/>
        </w:rPr>
        <w:t xml:space="preserve">сочинять небольшие тексты по предложенному началу и др. </w:t>
      </w:r>
      <w:r w:rsidRPr="00A32AEB">
        <w:rPr>
          <w:rFonts w:eastAsia="Calibri"/>
          <w:color w:val="000000"/>
          <w:sz w:val="28"/>
        </w:rPr>
        <w:t>(не менее 3 предложений);</w:t>
      </w:r>
    </w:p>
    <w:p w:rsidR="00A32AEB" w:rsidRPr="00A32AEB" w:rsidRDefault="00A32AEB" w:rsidP="00282D96">
      <w:pPr>
        <w:widowControl/>
        <w:numPr>
          <w:ilvl w:val="0"/>
          <w:numId w:val="112"/>
        </w:numPr>
        <w:spacing w:after="200" w:line="264" w:lineRule="auto"/>
        <w:jc w:val="both"/>
        <w:rPr>
          <w:rFonts w:ascii="Calibri" w:eastAsia="Calibri" w:hAnsi="Calibri"/>
          <w:sz w:val="22"/>
          <w:lang w:val="ru-RU"/>
        </w:rPr>
      </w:pPr>
      <w:r w:rsidRPr="00A32AEB">
        <w:rPr>
          <w:rFonts w:eastAsia="Calibri"/>
          <w:color w:val="000000"/>
          <w:sz w:val="28"/>
          <w:lang w:val="ru-RU"/>
        </w:rPr>
        <w:t>ориентироваться в книге/учебнике по обложке, оглавлению, иллюстрациям;</w:t>
      </w:r>
    </w:p>
    <w:p w:rsidR="00A32AEB" w:rsidRPr="00A32AEB" w:rsidRDefault="00A32AEB" w:rsidP="00282D96">
      <w:pPr>
        <w:widowControl/>
        <w:numPr>
          <w:ilvl w:val="0"/>
          <w:numId w:val="112"/>
        </w:numPr>
        <w:spacing w:after="200" w:line="264" w:lineRule="auto"/>
        <w:jc w:val="both"/>
        <w:rPr>
          <w:rFonts w:ascii="Calibri" w:eastAsia="Calibri" w:hAnsi="Calibri"/>
          <w:sz w:val="22"/>
          <w:lang w:val="ru-RU"/>
        </w:rPr>
      </w:pPr>
      <w:r w:rsidRPr="00A32AEB">
        <w:rPr>
          <w:rFonts w:eastAsia="Calibri"/>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A32AEB" w:rsidRPr="00A32AEB" w:rsidRDefault="00A32AEB" w:rsidP="00282D96">
      <w:pPr>
        <w:widowControl/>
        <w:numPr>
          <w:ilvl w:val="0"/>
          <w:numId w:val="112"/>
        </w:numPr>
        <w:spacing w:after="200" w:line="264" w:lineRule="auto"/>
        <w:jc w:val="both"/>
        <w:rPr>
          <w:rFonts w:ascii="Calibri" w:eastAsia="Calibri" w:hAnsi="Calibri"/>
          <w:sz w:val="22"/>
          <w:lang w:val="ru-RU"/>
        </w:rPr>
      </w:pPr>
      <w:r w:rsidRPr="00A32AEB">
        <w:rPr>
          <w:rFonts w:eastAsia="Calibri"/>
          <w:color w:val="000000"/>
          <w:sz w:val="28"/>
          <w:lang w:val="ru-RU"/>
        </w:rPr>
        <w:t>обращаться к справочной литературе для получения дополнительной информации в соответствии с учебной задачей.</w:t>
      </w:r>
    </w:p>
    <w:p w:rsidR="00A32AEB" w:rsidRPr="00A32AEB" w:rsidRDefault="00A32AEB" w:rsidP="00A32AEB">
      <w:pPr>
        <w:widowControl/>
        <w:spacing w:line="264" w:lineRule="auto"/>
        <w:ind w:left="120"/>
        <w:jc w:val="both"/>
        <w:rPr>
          <w:rFonts w:ascii="Calibri" w:eastAsia="Calibri" w:hAnsi="Calibri"/>
          <w:sz w:val="22"/>
        </w:rPr>
      </w:pPr>
      <w:r w:rsidRPr="00A32AEB">
        <w:rPr>
          <w:rFonts w:eastAsia="Calibri"/>
          <w:b/>
          <w:color w:val="000000"/>
          <w:sz w:val="28"/>
        </w:rPr>
        <w:t>2 КЛАСС</w:t>
      </w:r>
    </w:p>
    <w:p w:rsidR="00A32AEB" w:rsidRPr="00A32AEB" w:rsidRDefault="00A32AEB" w:rsidP="00282D96">
      <w:pPr>
        <w:widowControl/>
        <w:numPr>
          <w:ilvl w:val="0"/>
          <w:numId w:val="113"/>
        </w:numPr>
        <w:spacing w:after="200" w:line="264" w:lineRule="auto"/>
        <w:jc w:val="both"/>
        <w:rPr>
          <w:rFonts w:ascii="Calibri" w:eastAsia="Calibri" w:hAnsi="Calibri"/>
          <w:sz w:val="22"/>
          <w:lang w:val="ru-RU"/>
        </w:rPr>
      </w:pPr>
      <w:r w:rsidRPr="00A32AEB">
        <w:rPr>
          <w:rFonts w:eastAsia="Calibri"/>
          <w:color w:val="000000"/>
          <w:sz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A32AEB" w:rsidRPr="00A32AEB" w:rsidRDefault="00A32AEB" w:rsidP="00282D96">
      <w:pPr>
        <w:widowControl/>
        <w:numPr>
          <w:ilvl w:val="0"/>
          <w:numId w:val="113"/>
        </w:numPr>
        <w:spacing w:after="200" w:line="264" w:lineRule="auto"/>
        <w:jc w:val="both"/>
        <w:rPr>
          <w:rFonts w:ascii="Calibri" w:eastAsia="Calibri" w:hAnsi="Calibri"/>
          <w:sz w:val="22"/>
          <w:lang w:val="ru-RU"/>
        </w:rPr>
      </w:pPr>
      <w:r w:rsidRPr="00A32AEB">
        <w:rPr>
          <w:rFonts w:eastAsia="Calibri"/>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A32AEB">
        <w:rPr>
          <w:rFonts w:eastAsia="Calibri"/>
          <w:color w:val="000000"/>
          <w:sz w:val="28"/>
          <w:lang w:val="ru-RU"/>
        </w:rPr>
        <w:lastRenderedPageBreak/>
        <w:t>прозаические и стихотворные произведения в темпе не менее 40 слов в минуту (без отметочного оценивания);</w:t>
      </w:r>
    </w:p>
    <w:p w:rsidR="00A32AEB" w:rsidRPr="00A32AEB" w:rsidRDefault="00A32AEB" w:rsidP="00282D96">
      <w:pPr>
        <w:widowControl/>
        <w:numPr>
          <w:ilvl w:val="0"/>
          <w:numId w:val="113"/>
        </w:numPr>
        <w:spacing w:after="200" w:line="264" w:lineRule="auto"/>
        <w:jc w:val="both"/>
        <w:rPr>
          <w:rFonts w:ascii="Calibri" w:eastAsia="Calibri" w:hAnsi="Calibri"/>
          <w:sz w:val="22"/>
          <w:lang w:val="ru-RU"/>
        </w:rPr>
      </w:pPr>
      <w:r w:rsidRPr="00A32AEB">
        <w:rPr>
          <w:rFonts w:eastAsia="Calibri"/>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A32AEB" w:rsidRPr="00A32AEB" w:rsidRDefault="00A32AEB" w:rsidP="00282D96">
      <w:pPr>
        <w:widowControl/>
        <w:numPr>
          <w:ilvl w:val="0"/>
          <w:numId w:val="113"/>
        </w:numPr>
        <w:spacing w:after="200" w:line="264" w:lineRule="auto"/>
        <w:jc w:val="both"/>
        <w:rPr>
          <w:rFonts w:ascii="Calibri" w:eastAsia="Calibri" w:hAnsi="Calibri"/>
          <w:sz w:val="22"/>
          <w:lang w:val="ru-RU"/>
        </w:rPr>
      </w:pPr>
      <w:r w:rsidRPr="00A32AEB">
        <w:rPr>
          <w:rFonts w:eastAsia="Calibri"/>
          <w:color w:val="000000"/>
          <w:sz w:val="28"/>
          <w:lang w:val="ru-RU"/>
        </w:rPr>
        <w:t>различать прозаическую и стихотворную речь: называть особенности стихотворного произведения (ритм, рифма);</w:t>
      </w:r>
    </w:p>
    <w:p w:rsidR="00A32AEB" w:rsidRPr="00A32AEB" w:rsidRDefault="00A32AEB" w:rsidP="00282D96">
      <w:pPr>
        <w:widowControl/>
        <w:numPr>
          <w:ilvl w:val="0"/>
          <w:numId w:val="113"/>
        </w:numPr>
        <w:spacing w:after="200" w:line="264" w:lineRule="auto"/>
        <w:jc w:val="both"/>
        <w:rPr>
          <w:rFonts w:ascii="Calibri" w:eastAsia="Calibri" w:hAnsi="Calibri"/>
          <w:sz w:val="22"/>
          <w:lang w:val="ru-RU"/>
        </w:rPr>
      </w:pPr>
      <w:r w:rsidRPr="00A32AEB">
        <w:rPr>
          <w:rFonts w:eastAsia="Calibri"/>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A32AEB" w:rsidRPr="00A32AEB" w:rsidRDefault="00A32AEB" w:rsidP="00282D96">
      <w:pPr>
        <w:widowControl/>
        <w:numPr>
          <w:ilvl w:val="0"/>
          <w:numId w:val="113"/>
        </w:numPr>
        <w:spacing w:after="200" w:line="264" w:lineRule="auto"/>
        <w:jc w:val="both"/>
        <w:rPr>
          <w:rFonts w:ascii="Calibri" w:eastAsia="Calibri" w:hAnsi="Calibri"/>
          <w:sz w:val="22"/>
          <w:lang w:val="ru-RU"/>
        </w:rPr>
      </w:pPr>
      <w:r w:rsidRPr="00A32AEB">
        <w:rPr>
          <w:rFonts w:eastAsia="Calibri"/>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A32AEB" w:rsidRPr="00A32AEB" w:rsidRDefault="00A32AEB" w:rsidP="00282D96">
      <w:pPr>
        <w:widowControl/>
        <w:numPr>
          <w:ilvl w:val="0"/>
          <w:numId w:val="113"/>
        </w:numPr>
        <w:spacing w:after="200" w:line="264" w:lineRule="auto"/>
        <w:jc w:val="both"/>
        <w:rPr>
          <w:rFonts w:ascii="Calibri" w:eastAsia="Calibri" w:hAnsi="Calibri"/>
          <w:sz w:val="22"/>
          <w:lang w:val="ru-RU"/>
        </w:rPr>
      </w:pPr>
      <w:r w:rsidRPr="00A32AEB">
        <w:rPr>
          <w:rFonts w:eastAsia="Calibri"/>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A32AEB" w:rsidRPr="00A32AEB" w:rsidRDefault="00A32AEB" w:rsidP="00282D96">
      <w:pPr>
        <w:widowControl/>
        <w:numPr>
          <w:ilvl w:val="0"/>
          <w:numId w:val="113"/>
        </w:numPr>
        <w:spacing w:after="200" w:line="264" w:lineRule="auto"/>
        <w:jc w:val="both"/>
        <w:rPr>
          <w:rFonts w:ascii="Calibri" w:eastAsia="Calibri" w:hAnsi="Calibri"/>
          <w:sz w:val="22"/>
          <w:lang w:val="ru-RU"/>
        </w:rPr>
      </w:pPr>
      <w:r w:rsidRPr="00A32AEB">
        <w:rPr>
          <w:rFonts w:eastAsia="Calibri"/>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A32AEB" w:rsidRPr="00A32AEB" w:rsidRDefault="00A32AEB" w:rsidP="00282D96">
      <w:pPr>
        <w:widowControl/>
        <w:numPr>
          <w:ilvl w:val="0"/>
          <w:numId w:val="113"/>
        </w:numPr>
        <w:spacing w:after="200" w:line="264" w:lineRule="auto"/>
        <w:jc w:val="both"/>
        <w:rPr>
          <w:rFonts w:ascii="Calibri" w:eastAsia="Calibri" w:hAnsi="Calibri"/>
          <w:sz w:val="22"/>
          <w:lang w:val="ru-RU"/>
        </w:rPr>
      </w:pPr>
      <w:r w:rsidRPr="00A32AEB">
        <w:rPr>
          <w:rFonts w:eastAsia="Calibri"/>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A32AEB" w:rsidRPr="00A32AEB" w:rsidRDefault="00A32AEB" w:rsidP="00282D96">
      <w:pPr>
        <w:widowControl/>
        <w:numPr>
          <w:ilvl w:val="0"/>
          <w:numId w:val="113"/>
        </w:numPr>
        <w:spacing w:after="200" w:line="264" w:lineRule="auto"/>
        <w:jc w:val="both"/>
        <w:rPr>
          <w:rFonts w:ascii="Calibri" w:eastAsia="Calibri" w:hAnsi="Calibri"/>
          <w:sz w:val="22"/>
          <w:lang w:val="ru-RU"/>
        </w:rPr>
      </w:pPr>
      <w:r w:rsidRPr="00A32AEB">
        <w:rPr>
          <w:rFonts w:eastAsia="Calibri"/>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A32AEB" w:rsidRPr="00A32AEB" w:rsidRDefault="00A32AEB" w:rsidP="00282D96">
      <w:pPr>
        <w:widowControl/>
        <w:numPr>
          <w:ilvl w:val="0"/>
          <w:numId w:val="113"/>
        </w:numPr>
        <w:spacing w:after="200" w:line="264" w:lineRule="auto"/>
        <w:jc w:val="both"/>
        <w:rPr>
          <w:rFonts w:ascii="Calibri" w:eastAsia="Calibri" w:hAnsi="Calibri"/>
          <w:sz w:val="22"/>
          <w:lang w:val="ru-RU"/>
        </w:rPr>
      </w:pPr>
      <w:r w:rsidRPr="00A32AEB">
        <w:rPr>
          <w:rFonts w:eastAsia="Calibri"/>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A32AEB" w:rsidRPr="00A32AEB" w:rsidRDefault="00A32AEB" w:rsidP="00282D96">
      <w:pPr>
        <w:widowControl/>
        <w:numPr>
          <w:ilvl w:val="0"/>
          <w:numId w:val="113"/>
        </w:numPr>
        <w:spacing w:after="200" w:line="264" w:lineRule="auto"/>
        <w:jc w:val="both"/>
        <w:rPr>
          <w:rFonts w:ascii="Calibri" w:eastAsia="Calibri" w:hAnsi="Calibri"/>
          <w:sz w:val="22"/>
          <w:lang w:val="ru-RU"/>
        </w:rPr>
      </w:pPr>
      <w:r w:rsidRPr="00A32AEB">
        <w:rPr>
          <w:rFonts w:eastAsia="Calibri"/>
          <w:color w:val="000000"/>
          <w:sz w:val="28"/>
          <w:lang w:val="ru-RU"/>
        </w:rPr>
        <w:lastRenderedPageBreak/>
        <w:t>пересказывать (устно) содержание произведения подробно, выборочно, от лица героя, от третьего лица;</w:t>
      </w:r>
    </w:p>
    <w:p w:rsidR="00A32AEB" w:rsidRPr="00A32AEB" w:rsidRDefault="00A32AEB" w:rsidP="00282D96">
      <w:pPr>
        <w:widowControl/>
        <w:numPr>
          <w:ilvl w:val="0"/>
          <w:numId w:val="113"/>
        </w:numPr>
        <w:spacing w:after="200" w:line="264" w:lineRule="auto"/>
        <w:jc w:val="both"/>
        <w:rPr>
          <w:rFonts w:ascii="Calibri" w:eastAsia="Calibri" w:hAnsi="Calibri"/>
          <w:sz w:val="22"/>
          <w:lang w:val="ru-RU"/>
        </w:rPr>
      </w:pPr>
      <w:r w:rsidRPr="00A32AEB">
        <w:rPr>
          <w:rFonts w:eastAsia="Calibri"/>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A32AEB" w:rsidRPr="00A32AEB" w:rsidRDefault="00A32AEB" w:rsidP="00282D96">
      <w:pPr>
        <w:widowControl/>
        <w:numPr>
          <w:ilvl w:val="0"/>
          <w:numId w:val="113"/>
        </w:numPr>
        <w:spacing w:after="200" w:line="264" w:lineRule="auto"/>
        <w:jc w:val="both"/>
        <w:rPr>
          <w:rFonts w:ascii="Calibri" w:eastAsia="Calibri" w:hAnsi="Calibri"/>
          <w:sz w:val="22"/>
          <w:lang w:val="ru-RU"/>
        </w:rPr>
      </w:pPr>
      <w:r w:rsidRPr="00A32AEB">
        <w:rPr>
          <w:rFonts w:eastAsia="Calibri"/>
          <w:color w:val="000000"/>
          <w:sz w:val="28"/>
          <w:lang w:val="ru-RU"/>
        </w:rPr>
        <w:t>составлять высказывания на заданную тему по содержанию произведения (не менее 5 предложений);</w:t>
      </w:r>
    </w:p>
    <w:p w:rsidR="00A32AEB" w:rsidRPr="00A32AEB" w:rsidRDefault="00A32AEB" w:rsidP="00282D96">
      <w:pPr>
        <w:widowControl/>
        <w:numPr>
          <w:ilvl w:val="0"/>
          <w:numId w:val="113"/>
        </w:numPr>
        <w:spacing w:after="200" w:line="264" w:lineRule="auto"/>
        <w:jc w:val="both"/>
        <w:rPr>
          <w:rFonts w:ascii="Calibri" w:eastAsia="Calibri" w:hAnsi="Calibri"/>
          <w:sz w:val="22"/>
          <w:lang w:val="ru-RU"/>
        </w:rPr>
      </w:pPr>
      <w:r w:rsidRPr="00A32AEB">
        <w:rPr>
          <w:rFonts w:eastAsia="Calibri"/>
          <w:color w:val="000000"/>
          <w:sz w:val="28"/>
          <w:lang w:val="ru-RU"/>
        </w:rPr>
        <w:t>сочинять по аналогии с прочитанным загадки, небольшие сказки, рассказы;</w:t>
      </w:r>
    </w:p>
    <w:p w:rsidR="00A32AEB" w:rsidRPr="00A32AEB" w:rsidRDefault="00A32AEB" w:rsidP="00282D96">
      <w:pPr>
        <w:widowControl/>
        <w:numPr>
          <w:ilvl w:val="0"/>
          <w:numId w:val="113"/>
        </w:numPr>
        <w:spacing w:after="200" w:line="264" w:lineRule="auto"/>
        <w:jc w:val="both"/>
        <w:rPr>
          <w:rFonts w:ascii="Calibri" w:eastAsia="Calibri" w:hAnsi="Calibri"/>
          <w:sz w:val="22"/>
          <w:lang w:val="ru-RU"/>
        </w:rPr>
      </w:pPr>
      <w:r w:rsidRPr="00A32AEB">
        <w:rPr>
          <w:rFonts w:eastAsia="Calibri"/>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A32AEB" w:rsidRPr="00A32AEB" w:rsidRDefault="00A32AEB" w:rsidP="00282D96">
      <w:pPr>
        <w:widowControl/>
        <w:numPr>
          <w:ilvl w:val="0"/>
          <w:numId w:val="113"/>
        </w:numPr>
        <w:spacing w:after="200" w:line="264" w:lineRule="auto"/>
        <w:jc w:val="both"/>
        <w:rPr>
          <w:rFonts w:ascii="Calibri" w:eastAsia="Calibri" w:hAnsi="Calibri"/>
          <w:sz w:val="22"/>
          <w:lang w:val="ru-RU"/>
        </w:rPr>
      </w:pPr>
      <w:r w:rsidRPr="00A32AEB">
        <w:rPr>
          <w:rFonts w:eastAsia="Calibri"/>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A32AEB" w:rsidRPr="00A32AEB" w:rsidRDefault="00A32AEB" w:rsidP="00282D96">
      <w:pPr>
        <w:widowControl/>
        <w:numPr>
          <w:ilvl w:val="0"/>
          <w:numId w:val="113"/>
        </w:numPr>
        <w:spacing w:after="200" w:line="264" w:lineRule="auto"/>
        <w:jc w:val="both"/>
        <w:rPr>
          <w:rFonts w:ascii="Calibri" w:eastAsia="Calibri" w:hAnsi="Calibri"/>
          <w:sz w:val="22"/>
          <w:lang w:val="ru-RU"/>
        </w:rPr>
      </w:pPr>
      <w:r w:rsidRPr="00A32AEB">
        <w:rPr>
          <w:rFonts w:eastAsia="Calibri"/>
          <w:color w:val="000000"/>
          <w:sz w:val="28"/>
          <w:lang w:val="ru-RU"/>
        </w:rPr>
        <w:t>использовать справочную литературу для получения дополнительной информации в соответствии с учебной задачей.</w:t>
      </w:r>
    </w:p>
    <w:p w:rsidR="00A32AEB" w:rsidRPr="00A32AEB" w:rsidRDefault="00A32AEB" w:rsidP="00A32AEB">
      <w:pPr>
        <w:widowControl/>
        <w:spacing w:line="264" w:lineRule="auto"/>
        <w:ind w:left="120"/>
        <w:jc w:val="both"/>
        <w:rPr>
          <w:rFonts w:ascii="Calibri" w:eastAsia="Calibri" w:hAnsi="Calibri"/>
          <w:sz w:val="22"/>
        </w:rPr>
      </w:pPr>
      <w:r w:rsidRPr="00A32AEB">
        <w:rPr>
          <w:rFonts w:eastAsia="Calibri"/>
          <w:b/>
          <w:color w:val="000000"/>
          <w:sz w:val="28"/>
        </w:rPr>
        <w:t>3 КЛАСС</w:t>
      </w:r>
    </w:p>
    <w:p w:rsidR="00A32AEB" w:rsidRPr="00A32AEB" w:rsidRDefault="00A32AEB" w:rsidP="00282D96">
      <w:pPr>
        <w:widowControl/>
        <w:numPr>
          <w:ilvl w:val="0"/>
          <w:numId w:val="114"/>
        </w:numPr>
        <w:spacing w:after="200" w:line="264" w:lineRule="auto"/>
        <w:jc w:val="both"/>
        <w:rPr>
          <w:rFonts w:ascii="Calibri" w:eastAsia="Calibri" w:hAnsi="Calibri"/>
          <w:sz w:val="22"/>
          <w:lang w:val="ru-RU"/>
        </w:rPr>
      </w:pPr>
      <w:r w:rsidRPr="00A32AEB">
        <w:rPr>
          <w:rFonts w:eastAsia="Calibri"/>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A32AEB" w:rsidRPr="00A32AEB" w:rsidRDefault="00A32AEB" w:rsidP="00282D96">
      <w:pPr>
        <w:widowControl/>
        <w:numPr>
          <w:ilvl w:val="0"/>
          <w:numId w:val="114"/>
        </w:numPr>
        <w:spacing w:after="200" w:line="264" w:lineRule="auto"/>
        <w:jc w:val="both"/>
        <w:rPr>
          <w:rFonts w:ascii="Calibri" w:eastAsia="Calibri" w:hAnsi="Calibri"/>
          <w:sz w:val="22"/>
          <w:lang w:val="ru-RU"/>
        </w:rPr>
      </w:pPr>
      <w:r w:rsidRPr="00A32AEB">
        <w:rPr>
          <w:rFonts w:eastAsia="Calibri"/>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A32AEB" w:rsidRPr="00A32AEB" w:rsidRDefault="00A32AEB" w:rsidP="00282D96">
      <w:pPr>
        <w:widowControl/>
        <w:numPr>
          <w:ilvl w:val="0"/>
          <w:numId w:val="114"/>
        </w:numPr>
        <w:spacing w:after="200" w:line="264" w:lineRule="auto"/>
        <w:jc w:val="both"/>
        <w:rPr>
          <w:rFonts w:ascii="Calibri" w:eastAsia="Calibri" w:hAnsi="Calibri"/>
          <w:sz w:val="22"/>
          <w:lang w:val="ru-RU"/>
        </w:rPr>
      </w:pPr>
      <w:r w:rsidRPr="00A32AEB">
        <w:rPr>
          <w:rFonts w:eastAsia="Calibri"/>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A32AEB" w:rsidRPr="00A32AEB" w:rsidRDefault="00A32AEB" w:rsidP="00282D96">
      <w:pPr>
        <w:widowControl/>
        <w:numPr>
          <w:ilvl w:val="0"/>
          <w:numId w:val="114"/>
        </w:numPr>
        <w:spacing w:after="200" w:line="264" w:lineRule="auto"/>
        <w:jc w:val="both"/>
        <w:rPr>
          <w:rFonts w:ascii="Calibri" w:eastAsia="Calibri" w:hAnsi="Calibri"/>
          <w:sz w:val="22"/>
          <w:lang w:val="ru-RU"/>
        </w:rPr>
      </w:pPr>
      <w:r w:rsidRPr="00A32AEB">
        <w:rPr>
          <w:rFonts w:eastAsia="Calibri"/>
          <w:color w:val="000000"/>
          <w:sz w:val="28"/>
          <w:lang w:val="ru-RU"/>
        </w:rPr>
        <w:t>читать наизусть не менее 4 стихотворений в соответствии с изученной тематикой произведений;</w:t>
      </w:r>
    </w:p>
    <w:p w:rsidR="00A32AEB" w:rsidRPr="00A32AEB" w:rsidRDefault="00A32AEB" w:rsidP="00282D96">
      <w:pPr>
        <w:widowControl/>
        <w:numPr>
          <w:ilvl w:val="0"/>
          <w:numId w:val="114"/>
        </w:numPr>
        <w:spacing w:after="200" w:line="264" w:lineRule="auto"/>
        <w:jc w:val="both"/>
        <w:rPr>
          <w:rFonts w:ascii="Calibri" w:eastAsia="Calibri" w:hAnsi="Calibri"/>
          <w:sz w:val="22"/>
          <w:lang w:val="ru-RU"/>
        </w:rPr>
      </w:pPr>
      <w:r w:rsidRPr="00A32AEB">
        <w:rPr>
          <w:rFonts w:eastAsia="Calibri"/>
          <w:color w:val="000000"/>
          <w:sz w:val="28"/>
          <w:lang w:val="ru-RU"/>
        </w:rPr>
        <w:t>различать художественные произведения и познавательные тексты;</w:t>
      </w:r>
    </w:p>
    <w:p w:rsidR="00A32AEB" w:rsidRPr="00A32AEB" w:rsidRDefault="00A32AEB" w:rsidP="00282D96">
      <w:pPr>
        <w:widowControl/>
        <w:numPr>
          <w:ilvl w:val="0"/>
          <w:numId w:val="114"/>
        </w:numPr>
        <w:spacing w:after="200" w:line="264" w:lineRule="auto"/>
        <w:jc w:val="both"/>
        <w:rPr>
          <w:rFonts w:ascii="Calibri" w:eastAsia="Calibri" w:hAnsi="Calibri"/>
          <w:sz w:val="22"/>
          <w:lang w:val="ru-RU"/>
        </w:rPr>
      </w:pPr>
      <w:r w:rsidRPr="00A32AEB">
        <w:rPr>
          <w:rFonts w:eastAsia="Calibri"/>
          <w:color w:val="000000"/>
          <w:sz w:val="28"/>
          <w:lang w:val="ru-RU"/>
        </w:rPr>
        <w:lastRenderedPageBreak/>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A32AEB" w:rsidRPr="00A32AEB" w:rsidRDefault="00A32AEB" w:rsidP="00282D96">
      <w:pPr>
        <w:widowControl/>
        <w:numPr>
          <w:ilvl w:val="0"/>
          <w:numId w:val="114"/>
        </w:numPr>
        <w:spacing w:after="200" w:line="264" w:lineRule="auto"/>
        <w:jc w:val="both"/>
        <w:rPr>
          <w:rFonts w:ascii="Calibri" w:eastAsia="Calibri" w:hAnsi="Calibri"/>
          <w:sz w:val="22"/>
          <w:lang w:val="ru-RU"/>
        </w:rPr>
      </w:pPr>
      <w:r w:rsidRPr="00A32AEB">
        <w:rPr>
          <w:rFonts w:eastAsia="Calibri"/>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A32AEB" w:rsidRPr="00A32AEB" w:rsidRDefault="00A32AEB" w:rsidP="00282D96">
      <w:pPr>
        <w:widowControl/>
        <w:numPr>
          <w:ilvl w:val="0"/>
          <w:numId w:val="114"/>
        </w:numPr>
        <w:spacing w:after="200" w:line="264" w:lineRule="auto"/>
        <w:jc w:val="both"/>
        <w:rPr>
          <w:rFonts w:ascii="Calibri" w:eastAsia="Calibri" w:hAnsi="Calibri"/>
          <w:sz w:val="22"/>
          <w:lang w:val="ru-RU"/>
        </w:rPr>
      </w:pPr>
      <w:r w:rsidRPr="00A32AEB">
        <w:rPr>
          <w:rFonts w:eastAsia="Calibri"/>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A32AEB" w:rsidRPr="00A32AEB" w:rsidRDefault="00A32AEB" w:rsidP="00282D96">
      <w:pPr>
        <w:widowControl/>
        <w:numPr>
          <w:ilvl w:val="0"/>
          <w:numId w:val="114"/>
        </w:numPr>
        <w:spacing w:after="200" w:line="264" w:lineRule="auto"/>
        <w:jc w:val="both"/>
        <w:rPr>
          <w:rFonts w:ascii="Calibri" w:eastAsia="Calibri" w:hAnsi="Calibri"/>
          <w:sz w:val="22"/>
          <w:lang w:val="ru-RU"/>
        </w:rPr>
      </w:pPr>
      <w:r w:rsidRPr="00A32AEB">
        <w:rPr>
          <w:rFonts w:eastAsia="Calibri"/>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A32AEB" w:rsidRPr="00A32AEB" w:rsidRDefault="00A32AEB" w:rsidP="00282D96">
      <w:pPr>
        <w:widowControl/>
        <w:numPr>
          <w:ilvl w:val="0"/>
          <w:numId w:val="114"/>
        </w:numPr>
        <w:spacing w:after="200" w:line="264" w:lineRule="auto"/>
        <w:jc w:val="both"/>
        <w:rPr>
          <w:rFonts w:ascii="Calibri" w:eastAsia="Calibri" w:hAnsi="Calibri"/>
          <w:sz w:val="22"/>
          <w:lang w:val="ru-RU"/>
        </w:rPr>
      </w:pPr>
      <w:r w:rsidRPr="00A32AEB">
        <w:rPr>
          <w:rFonts w:eastAsia="Calibri"/>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A32AEB" w:rsidRPr="00A32AEB" w:rsidRDefault="00A32AEB" w:rsidP="00282D96">
      <w:pPr>
        <w:widowControl/>
        <w:numPr>
          <w:ilvl w:val="0"/>
          <w:numId w:val="114"/>
        </w:numPr>
        <w:spacing w:after="200" w:line="264" w:lineRule="auto"/>
        <w:jc w:val="both"/>
        <w:rPr>
          <w:rFonts w:ascii="Calibri" w:eastAsia="Calibri" w:hAnsi="Calibri"/>
          <w:sz w:val="22"/>
          <w:lang w:val="ru-RU"/>
        </w:rPr>
      </w:pPr>
      <w:r w:rsidRPr="00A32AEB">
        <w:rPr>
          <w:rFonts w:eastAsia="Calibri"/>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A32AEB" w:rsidRPr="00A32AEB" w:rsidRDefault="00A32AEB" w:rsidP="00282D96">
      <w:pPr>
        <w:widowControl/>
        <w:numPr>
          <w:ilvl w:val="0"/>
          <w:numId w:val="114"/>
        </w:numPr>
        <w:spacing w:after="200" w:line="264" w:lineRule="auto"/>
        <w:jc w:val="both"/>
        <w:rPr>
          <w:rFonts w:ascii="Calibri" w:eastAsia="Calibri" w:hAnsi="Calibri"/>
          <w:sz w:val="22"/>
          <w:lang w:val="ru-RU"/>
        </w:rPr>
      </w:pPr>
      <w:r w:rsidRPr="00A32AEB">
        <w:rPr>
          <w:rFonts w:eastAsia="Calibri"/>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A32AEB" w:rsidRPr="00A32AEB" w:rsidRDefault="00A32AEB" w:rsidP="00282D96">
      <w:pPr>
        <w:widowControl/>
        <w:numPr>
          <w:ilvl w:val="0"/>
          <w:numId w:val="114"/>
        </w:numPr>
        <w:spacing w:after="200" w:line="264" w:lineRule="auto"/>
        <w:jc w:val="both"/>
        <w:rPr>
          <w:rFonts w:ascii="Calibri" w:eastAsia="Calibri" w:hAnsi="Calibri"/>
          <w:sz w:val="22"/>
          <w:lang w:val="ru-RU"/>
        </w:rPr>
      </w:pPr>
      <w:r w:rsidRPr="00A32AEB">
        <w:rPr>
          <w:rFonts w:eastAsia="Calibri"/>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A32AEB" w:rsidRPr="00A32AEB" w:rsidRDefault="00A32AEB" w:rsidP="00282D96">
      <w:pPr>
        <w:widowControl/>
        <w:numPr>
          <w:ilvl w:val="0"/>
          <w:numId w:val="114"/>
        </w:numPr>
        <w:spacing w:after="200" w:line="264" w:lineRule="auto"/>
        <w:jc w:val="both"/>
        <w:rPr>
          <w:rFonts w:ascii="Calibri" w:eastAsia="Calibri" w:hAnsi="Calibri"/>
          <w:sz w:val="22"/>
          <w:lang w:val="ru-RU"/>
        </w:rPr>
      </w:pPr>
      <w:r w:rsidRPr="00A32AEB">
        <w:rPr>
          <w:rFonts w:eastAsia="Calibri"/>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A32AEB" w:rsidRPr="00A32AEB" w:rsidRDefault="00A32AEB" w:rsidP="00282D96">
      <w:pPr>
        <w:widowControl/>
        <w:numPr>
          <w:ilvl w:val="0"/>
          <w:numId w:val="114"/>
        </w:numPr>
        <w:spacing w:after="200" w:line="264" w:lineRule="auto"/>
        <w:jc w:val="both"/>
        <w:rPr>
          <w:rFonts w:ascii="Calibri" w:eastAsia="Calibri" w:hAnsi="Calibri"/>
          <w:sz w:val="22"/>
          <w:lang w:val="ru-RU"/>
        </w:rPr>
      </w:pPr>
      <w:r w:rsidRPr="00A32AEB">
        <w:rPr>
          <w:rFonts w:eastAsia="Calibri"/>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A32AEB" w:rsidRPr="00A32AEB" w:rsidRDefault="00A32AEB" w:rsidP="00282D96">
      <w:pPr>
        <w:widowControl/>
        <w:numPr>
          <w:ilvl w:val="0"/>
          <w:numId w:val="114"/>
        </w:numPr>
        <w:spacing w:after="200" w:line="264" w:lineRule="auto"/>
        <w:jc w:val="both"/>
        <w:rPr>
          <w:rFonts w:ascii="Calibri" w:eastAsia="Calibri" w:hAnsi="Calibri"/>
          <w:sz w:val="22"/>
          <w:lang w:val="ru-RU"/>
        </w:rPr>
      </w:pPr>
      <w:r w:rsidRPr="00A32AEB">
        <w:rPr>
          <w:rFonts w:eastAsia="Calibri"/>
          <w:color w:val="000000"/>
          <w:sz w:val="28"/>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A32AEB" w:rsidRPr="00A32AEB" w:rsidRDefault="00A32AEB" w:rsidP="00282D96">
      <w:pPr>
        <w:widowControl/>
        <w:numPr>
          <w:ilvl w:val="0"/>
          <w:numId w:val="114"/>
        </w:numPr>
        <w:spacing w:after="200" w:line="264" w:lineRule="auto"/>
        <w:jc w:val="both"/>
        <w:rPr>
          <w:rFonts w:ascii="Calibri" w:eastAsia="Calibri" w:hAnsi="Calibri"/>
          <w:sz w:val="22"/>
          <w:lang w:val="ru-RU"/>
        </w:rPr>
      </w:pPr>
      <w:r w:rsidRPr="00A32AEB">
        <w:rPr>
          <w:rFonts w:eastAsia="Calibri"/>
          <w:color w:val="000000"/>
          <w:sz w:val="28"/>
          <w:lang w:val="ru-RU"/>
        </w:rPr>
        <w:t>читать по ролям с соблюдением норм произношения, инсценировать небольшие эпизоды из произведения;</w:t>
      </w:r>
    </w:p>
    <w:p w:rsidR="00A32AEB" w:rsidRPr="00A32AEB" w:rsidRDefault="00A32AEB" w:rsidP="00282D96">
      <w:pPr>
        <w:widowControl/>
        <w:numPr>
          <w:ilvl w:val="0"/>
          <w:numId w:val="114"/>
        </w:numPr>
        <w:spacing w:after="200" w:line="264" w:lineRule="auto"/>
        <w:jc w:val="both"/>
        <w:rPr>
          <w:rFonts w:ascii="Calibri" w:eastAsia="Calibri" w:hAnsi="Calibri"/>
          <w:sz w:val="22"/>
          <w:lang w:val="ru-RU"/>
        </w:rPr>
      </w:pPr>
      <w:r w:rsidRPr="00A32AEB">
        <w:rPr>
          <w:rFonts w:eastAsia="Calibri"/>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A32AEB" w:rsidRPr="00A32AEB" w:rsidRDefault="00A32AEB" w:rsidP="00282D96">
      <w:pPr>
        <w:widowControl/>
        <w:numPr>
          <w:ilvl w:val="0"/>
          <w:numId w:val="114"/>
        </w:numPr>
        <w:spacing w:after="200" w:line="264" w:lineRule="auto"/>
        <w:jc w:val="both"/>
        <w:rPr>
          <w:rFonts w:ascii="Calibri" w:eastAsia="Calibri" w:hAnsi="Calibri"/>
          <w:sz w:val="22"/>
          <w:lang w:val="ru-RU"/>
        </w:rPr>
      </w:pPr>
      <w:r w:rsidRPr="00A32AEB">
        <w:rPr>
          <w:rFonts w:eastAsia="Calibri"/>
          <w:color w:val="000000"/>
          <w:sz w:val="28"/>
          <w:lang w:val="ru-RU"/>
        </w:rPr>
        <w:t>составлять краткий отзыв о прочитанном произведении по заданному алгоритму;</w:t>
      </w:r>
    </w:p>
    <w:p w:rsidR="00A32AEB" w:rsidRPr="00A32AEB" w:rsidRDefault="00A32AEB" w:rsidP="00282D96">
      <w:pPr>
        <w:widowControl/>
        <w:numPr>
          <w:ilvl w:val="0"/>
          <w:numId w:val="114"/>
        </w:numPr>
        <w:spacing w:after="200" w:line="264" w:lineRule="auto"/>
        <w:jc w:val="both"/>
        <w:rPr>
          <w:rFonts w:ascii="Calibri" w:eastAsia="Calibri" w:hAnsi="Calibri"/>
          <w:sz w:val="22"/>
          <w:lang w:val="ru-RU"/>
        </w:rPr>
      </w:pPr>
      <w:r w:rsidRPr="00A32AEB">
        <w:rPr>
          <w:rFonts w:eastAsia="Calibri"/>
          <w:color w:val="000000"/>
          <w:sz w:val="28"/>
          <w:lang w:val="ru-RU"/>
        </w:rPr>
        <w:t>сочинять тексты, используя аналогии, иллюстрации, придумывать продолжение прочитанного произведения;</w:t>
      </w:r>
    </w:p>
    <w:p w:rsidR="00A32AEB" w:rsidRPr="00A32AEB" w:rsidRDefault="00A32AEB" w:rsidP="00282D96">
      <w:pPr>
        <w:widowControl/>
        <w:numPr>
          <w:ilvl w:val="0"/>
          <w:numId w:val="114"/>
        </w:numPr>
        <w:spacing w:after="200" w:line="264" w:lineRule="auto"/>
        <w:jc w:val="both"/>
        <w:rPr>
          <w:rFonts w:ascii="Calibri" w:eastAsia="Calibri" w:hAnsi="Calibri"/>
          <w:sz w:val="22"/>
          <w:lang w:val="ru-RU"/>
        </w:rPr>
      </w:pPr>
      <w:r w:rsidRPr="00A32AEB">
        <w:rPr>
          <w:rFonts w:eastAsia="Calibri"/>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A32AEB" w:rsidRPr="00A32AEB" w:rsidRDefault="00A32AEB" w:rsidP="00282D96">
      <w:pPr>
        <w:widowControl/>
        <w:numPr>
          <w:ilvl w:val="0"/>
          <w:numId w:val="114"/>
        </w:numPr>
        <w:spacing w:after="200" w:line="264" w:lineRule="auto"/>
        <w:jc w:val="both"/>
        <w:rPr>
          <w:rFonts w:ascii="Calibri" w:eastAsia="Calibri" w:hAnsi="Calibri"/>
          <w:sz w:val="22"/>
          <w:lang w:val="ru-RU"/>
        </w:rPr>
      </w:pPr>
      <w:r w:rsidRPr="00A32AEB">
        <w:rPr>
          <w:rFonts w:eastAsia="Calibri"/>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A32AEB" w:rsidRPr="00A32AEB" w:rsidRDefault="00A32AEB" w:rsidP="00282D96">
      <w:pPr>
        <w:widowControl/>
        <w:numPr>
          <w:ilvl w:val="0"/>
          <w:numId w:val="114"/>
        </w:numPr>
        <w:spacing w:after="200" w:line="264" w:lineRule="auto"/>
        <w:jc w:val="both"/>
        <w:rPr>
          <w:rFonts w:ascii="Calibri" w:eastAsia="Calibri" w:hAnsi="Calibri"/>
          <w:sz w:val="22"/>
          <w:lang w:val="ru-RU"/>
        </w:rPr>
      </w:pPr>
      <w:r w:rsidRPr="00A32AEB">
        <w:rPr>
          <w:rFonts w:eastAsia="Calibri"/>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A32AEB" w:rsidRPr="00A32AEB" w:rsidRDefault="00A32AEB" w:rsidP="00A32AEB">
      <w:pPr>
        <w:widowControl/>
        <w:spacing w:line="264" w:lineRule="auto"/>
        <w:ind w:left="120"/>
        <w:jc w:val="both"/>
        <w:rPr>
          <w:rFonts w:ascii="Calibri" w:eastAsia="Calibri" w:hAnsi="Calibri"/>
          <w:sz w:val="22"/>
        </w:rPr>
      </w:pPr>
      <w:r w:rsidRPr="00A32AEB">
        <w:rPr>
          <w:rFonts w:eastAsia="Calibri"/>
          <w:b/>
          <w:color w:val="000000"/>
          <w:sz w:val="28"/>
        </w:rPr>
        <w:t>4 КЛАСС</w:t>
      </w:r>
    </w:p>
    <w:p w:rsidR="00A32AEB" w:rsidRPr="00A32AEB" w:rsidRDefault="00A32AEB" w:rsidP="00282D96">
      <w:pPr>
        <w:widowControl/>
        <w:numPr>
          <w:ilvl w:val="0"/>
          <w:numId w:val="115"/>
        </w:numPr>
        <w:spacing w:after="200" w:line="264" w:lineRule="auto"/>
        <w:jc w:val="both"/>
        <w:rPr>
          <w:rFonts w:ascii="Calibri" w:eastAsia="Calibri" w:hAnsi="Calibri"/>
          <w:sz w:val="22"/>
          <w:lang w:val="ru-RU"/>
        </w:rPr>
      </w:pPr>
      <w:r w:rsidRPr="00A32AEB">
        <w:rPr>
          <w:rFonts w:eastAsia="Calibri"/>
          <w:color w:val="000000"/>
          <w:sz w:val="28"/>
          <w:lang w:val="ru-RU"/>
        </w:rPr>
        <w:t xml:space="preserve">осознавать значимость художественной литературы и фольклора для всестороннего развития личности человека, находить в произведениях </w:t>
      </w:r>
      <w:r w:rsidRPr="00A32AEB">
        <w:rPr>
          <w:rFonts w:eastAsia="Calibri"/>
          <w:color w:val="000000"/>
          <w:sz w:val="28"/>
          <w:lang w:val="ru-RU"/>
        </w:rPr>
        <w:lastRenderedPageBreak/>
        <w:t>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A32AEB" w:rsidRPr="00A32AEB" w:rsidRDefault="00A32AEB" w:rsidP="00282D96">
      <w:pPr>
        <w:widowControl/>
        <w:numPr>
          <w:ilvl w:val="0"/>
          <w:numId w:val="115"/>
        </w:numPr>
        <w:spacing w:after="200" w:line="264" w:lineRule="auto"/>
        <w:jc w:val="both"/>
        <w:rPr>
          <w:rFonts w:ascii="Calibri" w:eastAsia="Calibri" w:hAnsi="Calibri"/>
          <w:sz w:val="22"/>
          <w:lang w:val="ru-RU"/>
        </w:rPr>
      </w:pPr>
      <w:r w:rsidRPr="00A32AEB">
        <w:rPr>
          <w:rFonts w:eastAsia="Calibri"/>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A32AEB" w:rsidRPr="00A32AEB" w:rsidRDefault="00A32AEB" w:rsidP="00282D96">
      <w:pPr>
        <w:widowControl/>
        <w:numPr>
          <w:ilvl w:val="0"/>
          <w:numId w:val="115"/>
        </w:numPr>
        <w:spacing w:after="200" w:line="264" w:lineRule="auto"/>
        <w:jc w:val="both"/>
        <w:rPr>
          <w:rFonts w:ascii="Calibri" w:eastAsia="Calibri" w:hAnsi="Calibri"/>
          <w:sz w:val="22"/>
          <w:lang w:val="ru-RU"/>
        </w:rPr>
      </w:pPr>
      <w:r w:rsidRPr="00A32AEB">
        <w:rPr>
          <w:rFonts w:eastAsia="Calibri"/>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A32AEB" w:rsidRPr="00A32AEB" w:rsidRDefault="00A32AEB" w:rsidP="00282D96">
      <w:pPr>
        <w:widowControl/>
        <w:numPr>
          <w:ilvl w:val="0"/>
          <w:numId w:val="115"/>
        </w:numPr>
        <w:spacing w:after="200" w:line="264" w:lineRule="auto"/>
        <w:jc w:val="both"/>
        <w:rPr>
          <w:rFonts w:ascii="Calibri" w:eastAsia="Calibri" w:hAnsi="Calibri"/>
          <w:sz w:val="22"/>
          <w:lang w:val="ru-RU"/>
        </w:rPr>
      </w:pPr>
      <w:r w:rsidRPr="00A32AEB">
        <w:rPr>
          <w:rFonts w:eastAsia="Calibri"/>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A32AEB" w:rsidRPr="00A32AEB" w:rsidRDefault="00A32AEB" w:rsidP="00282D96">
      <w:pPr>
        <w:widowControl/>
        <w:numPr>
          <w:ilvl w:val="0"/>
          <w:numId w:val="115"/>
        </w:numPr>
        <w:spacing w:after="200" w:line="264" w:lineRule="auto"/>
        <w:jc w:val="both"/>
        <w:rPr>
          <w:rFonts w:ascii="Calibri" w:eastAsia="Calibri" w:hAnsi="Calibri"/>
          <w:sz w:val="22"/>
          <w:lang w:val="ru-RU"/>
        </w:rPr>
      </w:pPr>
      <w:r w:rsidRPr="00A32AEB">
        <w:rPr>
          <w:rFonts w:eastAsia="Calibri"/>
          <w:color w:val="000000"/>
          <w:sz w:val="28"/>
          <w:lang w:val="ru-RU"/>
        </w:rPr>
        <w:t>читать наизусть не менее 5 стихотворений в соответствии с изученной тематикой произведений;</w:t>
      </w:r>
    </w:p>
    <w:p w:rsidR="00A32AEB" w:rsidRPr="00A32AEB" w:rsidRDefault="00A32AEB" w:rsidP="00282D96">
      <w:pPr>
        <w:widowControl/>
        <w:numPr>
          <w:ilvl w:val="0"/>
          <w:numId w:val="115"/>
        </w:numPr>
        <w:spacing w:after="200" w:line="264" w:lineRule="auto"/>
        <w:jc w:val="both"/>
        <w:rPr>
          <w:rFonts w:ascii="Calibri" w:eastAsia="Calibri" w:hAnsi="Calibri"/>
          <w:sz w:val="22"/>
          <w:lang w:val="ru-RU"/>
        </w:rPr>
      </w:pPr>
      <w:r w:rsidRPr="00A32AEB">
        <w:rPr>
          <w:rFonts w:eastAsia="Calibri"/>
          <w:color w:val="000000"/>
          <w:sz w:val="28"/>
          <w:lang w:val="ru-RU"/>
        </w:rPr>
        <w:t>различать художественные произведения и познавательные тексты;</w:t>
      </w:r>
    </w:p>
    <w:p w:rsidR="00A32AEB" w:rsidRPr="00A32AEB" w:rsidRDefault="00A32AEB" w:rsidP="00282D96">
      <w:pPr>
        <w:widowControl/>
        <w:numPr>
          <w:ilvl w:val="0"/>
          <w:numId w:val="115"/>
        </w:numPr>
        <w:spacing w:after="200" w:line="264" w:lineRule="auto"/>
        <w:jc w:val="both"/>
        <w:rPr>
          <w:rFonts w:ascii="Calibri" w:eastAsia="Calibri" w:hAnsi="Calibri"/>
          <w:sz w:val="22"/>
          <w:lang w:val="ru-RU"/>
        </w:rPr>
      </w:pPr>
      <w:r w:rsidRPr="00A32AEB">
        <w:rPr>
          <w:rFonts w:eastAsia="Calibri"/>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A32AEB" w:rsidRPr="00A32AEB" w:rsidRDefault="00A32AEB" w:rsidP="00282D96">
      <w:pPr>
        <w:widowControl/>
        <w:numPr>
          <w:ilvl w:val="0"/>
          <w:numId w:val="115"/>
        </w:numPr>
        <w:spacing w:after="200" w:line="264" w:lineRule="auto"/>
        <w:jc w:val="both"/>
        <w:rPr>
          <w:rFonts w:ascii="Calibri" w:eastAsia="Calibri" w:hAnsi="Calibri"/>
          <w:sz w:val="22"/>
          <w:lang w:val="ru-RU"/>
        </w:rPr>
      </w:pPr>
      <w:r w:rsidRPr="00A32AEB">
        <w:rPr>
          <w:rFonts w:eastAsia="Calibri"/>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A32AEB" w:rsidRPr="00A32AEB" w:rsidRDefault="00A32AEB" w:rsidP="00282D96">
      <w:pPr>
        <w:widowControl/>
        <w:numPr>
          <w:ilvl w:val="0"/>
          <w:numId w:val="115"/>
        </w:numPr>
        <w:spacing w:after="200" w:line="264" w:lineRule="auto"/>
        <w:jc w:val="both"/>
        <w:rPr>
          <w:rFonts w:ascii="Calibri" w:eastAsia="Calibri" w:hAnsi="Calibri"/>
          <w:sz w:val="22"/>
          <w:lang w:val="ru-RU"/>
        </w:rPr>
      </w:pPr>
      <w:r w:rsidRPr="00A32AEB">
        <w:rPr>
          <w:rFonts w:eastAsia="Calibri"/>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A32AEB" w:rsidRPr="00A32AEB" w:rsidRDefault="00A32AEB" w:rsidP="00282D96">
      <w:pPr>
        <w:widowControl/>
        <w:numPr>
          <w:ilvl w:val="0"/>
          <w:numId w:val="115"/>
        </w:numPr>
        <w:spacing w:after="200" w:line="264" w:lineRule="auto"/>
        <w:jc w:val="both"/>
        <w:rPr>
          <w:rFonts w:ascii="Calibri" w:eastAsia="Calibri" w:hAnsi="Calibri"/>
          <w:sz w:val="22"/>
          <w:lang w:val="ru-RU"/>
        </w:rPr>
      </w:pPr>
      <w:r w:rsidRPr="00A32AEB">
        <w:rPr>
          <w:rFonts w:eastAsia="Calibri"/>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A32AEB" w:rsidRPr="00A32AEB" w:rsidRDefault="00A32AEB" w:rsidP="00282D96">
      <w:pPr>
        <w:widowControl/>
        <w:numPr>
          <w:ilvl w:val="0"/>
          <w:numId w:val="115"/>
        </w:numPr>
        <w:spacing w:after="200" w:line="264" w:lineRule="auto"/>
        <w:jc w:val="both"/>
        <w:rPr>
          <w:rFonts w:ascii="Calibri" w:eastAsia="Calibri" w:hAnsi="Calibri"/>
          <w:sz w:val="22"/>
          <w:lang w:val="ru-RU"/>
        </w:rPr>
      </w:pPr>
      <w:r w:rsidRPr="00A32AEB">
        <w:rPr>
          <w:rFonts w:eastAsia="Calibri"/>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A32AEB" w:rsidRPr="00A32AEB" w:rsidRDefault="00A32AEB" w:rsidP="00282D96">
      <w:pPr>
        <w:widowControl/>
        <w:numPr>
          <w:ilvl w:val="0"/>
          <w:numId w:val="115"/>
        </w:numPr>
        <w:spacing w:after="200" w:line="264" w:lineRule="auto"/>
        <w:jc w:val="both"/>
        <w:rPr>
          <w:rFonts w:ascii="Calibri" w:eastAsia="Calibri" w:hAnsi="Calibri"/>
          <w:sz w:val="22"/>
          <w:lang w:val="ru-RU"/>
        </w:rPr>
      </w:pPr>
      <w:r w:rsidRPr="00A32AEB">
        <w:rPr>
          <w:rFonts w:eastAsia="Calibri"/>
          <w:color w:val="000000"/>
          <w:sz w:val="28"/>
          <w:lang w:val="ru-RU"/>
        </w:rPr>
        <w:lastRenderedPageBreak/>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A32AEB" w:rsidRPr="00A32AEB" w:rsidRDefault="00A32AEB" w:rsidP="00282D96">
      <w:pPr>
        <w:widowControl/>
        <w:numPr>
          <w:ilvl w:val="0"/>
          <w:numId w:val="115"/>
        </w:numPr>
        <w:spacing w:after="200" w:line="264" w:lineRule="auto"/>
        <w:jc w:val="both"/>
        <w:rPr>
          <w:rFonts w:ascii="Calibri" w:eastAsia="Calibri" w:hAnsi="Calibri"/>
          <w:sz w:val="22"/>
          <w:lang w:val="ru-RU"/>
        </w:rPr>
      </w:pPr>
      <w:r w:rsidRPr="00A32AEB">
        <w:rPr>
          <w:rFonts w:eastAsia="Calibri"/>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A32AEB" w:rsidRPr="00A32AEB" w:rsidRDefault="00A32AEB" w:rsidP="00282D96">
      <w:pPr>
        <w:widowControl/>
        <w:numPr>
          <w:ilvl w:val="0"/>
          <w:numId w:val="115"/>
        </w:numPr>
        <w:spacing w:after="200" w:line="264" w:lineRule="auto"/>
        <w:jc w:val="both"/>
        <w:rPr>
          <w:rFonts w:ascii="Calibri" w:eastAsia="Calibri" w:hAnsi="Calibri"/>
          <w:sz w:val="22"/>
          <w:lang w:val="ru-RU"/>
        </w:rPr>
      </w:pPr>
      <w:r w:rsidRPr="00A32AEB">
        <w:rPr>
          <w:rFonts w:eastAsia="Calibri"/>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A32AEB" w:rsidRPr="00A32AEB" w:rsidRDefault="00A32AEB" w:rsidP="00282D96">
      <w:pPr>
        <w:widowControl/>
        <w:numPr>
          <w:ilvl w:val="0"/>
          <w:numId w:val="115"/>
        </w:numPr>
        <w:spacing w:after="200" w:line="264" w:lineRule="auto"/>
        <w:jc w:val="both"/>
        <w:rPr>
          <w:rFonts w:ascii="Calibri" w:eastAsia="Calibri" w:hAnsi="Calibri"/>
          <w:sz w:val="22"/>
          <w:lang w:val="ru-RU"/>
        </w:rPr>
      </w:pPr>
      <w:r w:rsidRPr="00A32AEB">
        <w:rPr>
          <w:rFonts w:eastAsia="Calibri"/>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A32AEB" w:rsidRPr="00A32AEB" w:rsidRDefault="00A32AEB" w:rsidP="00282D96">
      <w:pPr>
        <w:widowControl/>
        <w:numPr>
          <w:ilvl w:val="0"/>
          <w:numId w:val="115"/>
        </w:numPr>
        <w:spacing w:after="200" w:line="264" w:lineRule="auto"/>
        <w:jc w:val="both"/>
        <w:rPr>
          <w:rFonts w:ascii="Calibri" w:eastAsia="Calibri" w:hAnsi="Calibri"/>
          <w:sz w:val="22"/>
          <w:lang w:val="ru-RU"/>
        </w:rPr>
      </w:pPr>
      <w:r w:rsidRPr="00A32AEB">
        <w:rPr>
          <w:rFonts w:eastAsia="Calibri"/>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A32AEB" w:rsidRPr="00A32AEB" w:rsidRDefault="00A32AEB" w:rsidP="00282D96">
      <w:pPr>
        <w:widowControl/>
        <w:numPr>
          <w:ilvl w:val="0"/>
          <w:numId w:val="115"/>
        </w:numPr>
        <w:spacing w:after="200" w:line="264" w:lineRule="auto"/>
        <w:jc w:val="both"/>
        <w:rPr>
          <w:rFonts w:ascii="Calibri" w:eastAsia="Calibri" w:hAnsi="Calibri"/>
          <w:sz w:val="22"/>
          <w:lang w:val="ru-RU"/>
        </w:rPr>
      </w:pPr>
      <w:r w:rsidRPr="00A32AEB">
        <w:rPr>
          <w:rFonts w:eastAsia="Calibri"/>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A32AEB" w:rsidRPr="00A32AEB" w:rsidRDefault="00A32AEB" w:rsidP="00282D96">
      <w:pPr>
        <w:widowControl/>
        <w:numPr>
          <w:ilvl w:val="0"/>
          <w:numId w:val="115"/>
        </w:numPr>
        <w:spacing w:after="200" w:line="264" w:lineRule="auto"/>
        <w:jc w:val="both"/>
        <w:rPr>
          <w:rFonts w:ascii="Calibri" w:eastAsia="Calibri" w:hAnsi="Calibri"/>
          <w:sz w:val="22"/>
          <w:lang w:val="ru-RU"/>
        </w:rPr>
      </w:pPr>
      <w:r w:rsidRPr="00A32AEB">
        <w:rPr>
          <w:rFonts w:eastAsia="Calibri"/>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A32AEB" w:rsidRPr="00A32AEB" w:rsidRDefault="00A32AEB" w:rsidP="00282D96">
      <w:pPr>
        <w:widowControl/>
        <w:numPr>
          <w:ilvl w:val="0"/>
          <w:numId w:val="115"/>
        </w:numPr>
        <w:spacing w:after="200" w:line="264" w:lineRule="auto"/>
        <w:jc w:val="both"/>
        <w:rPr>
          <w:rFonts w:ascii="Calibri" w:eastAsia="Calibri" w:hAnsi="Calibri"/>
          <w:sz w:val="22"/>
          <w:lang w:val="ru-RU"/>
        </w:rPr>
      </w:pPr>
      <w:r w:rsidRPr="00A32AEB">
        <w:rPr>
          <w:rFonts w:eastAsia="Calibri"/>
          <w:color w:val="000000"/>
          <w:sz w:val="28"/>
          <w:lang w:val="ru-RU"/>
        </w:rPr>
        <w:lastRenderedPageBreak/>
        <w:t>составлять краткий отзыв о прочитанном произведении по заданному алгоритму;</w:t>
      </w:r>
    </w:p>
    <w:p w:rsidR="00A32AEB" w:rsidRPr="00A32AEB" w:rsidRDefault="00A32AEB" w:rsidP="00282D96">
      <w:pPr>
        <w:widowControl/>
        <w:numPr>
          <w:ilvl w:val="0"/>
          <w:numId w:val="115"/>
        </w:numPr>
        <w:spacing w:after="200" w:line="264" w:lineRule="auto"/>
        <w:jc w:val="both"/>
        <w:rPr>
          <w:rFonts w:ascii="Calibri" w:eastAsia="Calibri" w:hAnsi="Calibri"/>
          <w:sz w:val="22"/>
          <w:lang w:val="ru-RU"/>
        </w:rPr>
      </w:pPr>
      <w:r w:rsidRPr="00A32AEB">
        <w:rPr>
          <w:rFonts w:eastAsia="Calibri"/>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A32AEB" w:rsidRPr="00A32AEB" w:rsidRDefault="00A32AEB" w:rsidP="00282D96">
      <w:pPr>
        <w:widowControl/>
        <w:numPr>
          <w:ilvl w:val="0"/>
          <w:numId w:val="115"/>
        </w:numPr>
        <w:spacing w:after="200" w:line="264" w:lineRule="auto"/>
        <w:jc w:val="both"/>
        <w:rPr>
          <w:rFonts w:ascii="Calibri" w:eastAsia="Calibri" w:hAnsi="Calibri"/>
          <w:sz w:val="22"/>
          <w:lang w:val="ru-RU"/>
        </w:rPr>
      </w:pPr>
      <w:r w:rsidRPr="00A32AEB">
        <w:rPr>
          <w:rFonts w:eastAsia="Calibri"/>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A32AEB" w:rsidRPr="00A32AEB" w:rsidRDefault="00A32AEB" w:rsidP="00282D96">
      <w:pPr>
        <w:widowControl/>
        <w:numPr>
          <w:ilvl w:val="0"/>
          <w:numId w:val="115"/>
        </w:numPr>
        <w:spacing w:after="200" w:line="264" w:lineRule="auto"/>
        <w:jc w:val="both"/>
        <w:rPr>
          <w:rFonts w:ascii="Calibri" w:eastAsia="Calibri" w:hAnsi="Calibri"/>
          <w:sz w:val="22"/>
          <w:lang w:val="ru-RU"/>
        </w:rPr>
      </w:pPr>
      <w:r w:rsidRPr="00A32AEB">
        <w:rPr>
          <w:rFonts w:eastAsia="Calibri"/>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A32AEB" w:rsidRPr="00A32AEB" w:rsidRDefault="00A32AEB" w:rsidP="00282D96">
      <w:pPr>
        <w:widowControl/>
        <w:numPr>
          <w:ilvl w:val="0"/>
          <w:numId w:val="115"/>
        </w:numPr>
        <w:spacing w:after="200" w:line="264" w:lineRule="auto"/>
        <w:jc w:val="both"/>
        <w:rPr>
          <w:rFonts w:ascii="Calibri" w:eastAsia="Calibri" w:hAnsi="Calibri"/>
          <w:sz w:val="22"/>
          <w:lang w:val="ru-RU"/>
        </w:rPr>
      </w:pPr>
      <w:r w:rsidRPr="00A32AEB">
        <w:rPr>
          <w:rFonts w:eastAsia="Calibri"/>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A32AEB" w:rsidRPr="00A32AEB" w:rsidRDefault="00A32AEB" w:rsidP="00A32AEB">
      <w:pPr>
        <w:widowControl/>
        <w:spacing w:line="264" w:lineRule="auto"/>
        <w:ind w:left="120"/>
        <w:jc w:val="both"/>
        <w:rPr>
          <w:rFonts w:ascii="Calibri" w:eastAsia="Calibri" w:hAnsi="Calibri"/>
          <w:sz w:val="22"/>
        </w:rPr>
      </w:pPr>
      <w:r w:rsidRPr="00A32AEB">
        <w:rPr>
          <w:rFonts w:eastAsia="Calibri"/>
          <w:b/>
          <w:color w:val="000000"/>
          <w:sz w:val="28"/>
        </w:rPr>
        <w:t>​</w:t>
      </w:r>
    </w:p>
    <w:p w:rsidR="00A32AEB" w:rsidRPr="00A32AEB" w:rsidRDefault="00A32AEB" w:rsidP="00A32AEB">
      <w:pPr>
        <w:widowControl/>
        <w:spacing w:after="200" w:line="276" w:lineRule="auto"/>
        <w:rPr>
          <w:rFonts w:ascii="Calibri" w:eastAsia="Calibri" w:hAnsi="Calibri"/>
          <w:sz w:val="22"/>
        </w:rPr>
        <w:sectPr w:rsidR="00A32AEB" w:rsidRPr="00A32AEB">
          <w:pgSz w:w="11906" w:h="16383"/>
          <w:pgMar w:top="1134" w:right="850" w:bottom="1134" w:left="1701" w:header="720" w:footer="720" w:gutter="0"/>
          <w:cols w:space="720"/>
        </w:sectPr>
      </w:pPr>
    </w:p>
    <w:bookmarkEnd w:id="108"/>
    <w:p w:rsidR="00A32AEB" w:rsidRPr="00A32AEB" w:rsidRDefault="00A32AEB" w:rsidP="00A32AEB">
      <w:pPr>
        <w:widowControl/>
        <w:spacing w:line="276" w:lineRule="auto"/>
        <w:ind w:left="120"/>
        <w:rPr>
          <w:rFonts w:ascii="Calibri" w:eastAsia="Calibri" w:hAnsi="Calibri"/>
          <w:sz w:val="22"/>
        </w:rPr>
      </w:pPr>
      <w:r w:rsidRPr="00A32AEB">
        <w:rPr>
          <w:rFonts w:eastAsia="Calibri"/>
          <w:b/>
          <w:color w:val="000000"/>
          <w:sz w:val="28"/>
        </w:rPr>
        <w:lastRenderedPageBreak/>
        <w:t xml:space="preserve"> ТЕМАТИЧЕСКОЕ ПЛАНИРОВАНИЕ </w:t>
      </w:r>
    </w:p>
    <w:p w:rsidR="00A32AEB" w:rsidRPr="00A32AEB" w:rsidRDefault="00A32AEB" w:rsidP="00A32AEB">
      <w:pPr>
        <w:widowControl/>
        <w:spacing w:line="276" w:lineRule="auto"/>
        <w:ind w:left="120"/>
        <w:rPr>
          <w:rFonts w:ascii="Calibri" w:eastAsia="Calibri" w:hAnsi="Calibri"/>
          <w:sz w:val="22"/>
        </w:rPr>
      </w:pPr>
      <w:r w:rsidRPr="00A32AEB">
        <w:rPr>
          <w:rFonts w:eastAsia="Calibri"/>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A32AEB" w:rsidRPr="00A32AEB" w:rsidTr="00A32AEB">
        <w:trPr>
          <w:trHeight w:val="144"/>
          <w:tblCellSpacing w:w="20" w:type="nil"/>
        </w:trPr>
        <w:tc>
          <w:tcPr>
            <w:tcW w:w="492" w:type="dxa"/>
            <w:vMerge w:val="restart"/>
            <w:tcMar>
              <w:top w:w="50" w:type="dxa"/>
              <w:left w:w="100" w:type="dxa"/>
            </w:tcMar>
            <w:vAlign w:val="center"/>
          </w:tcPr>
          <w:p w:rsidR="00A32AEB" w:rsidRPr="00A32AEB" w:rsidRDefault="00A32AEB" w:rsidP="00A32AEB">
            <w:pPr>
              <w:widowControl/>
              <w:spacing w:line="276" w:lineRule="auto"/>
              <w:ind w:left="135"/>
              <w:rPr>
                <w:rFonts w:ascii="Calibri" w:eastAsia="Calibri" w:hAnsi="Calibri"/>
                <w:sz w:val="22"/>
              </w:rPr>
            </w:pPr>
            <w:r w:rsidRPr="00A32AEB">
              <w:rPr>
                <w:rFonts w:eastAsia="Calibri"/>
                <w:b/>
                <w:color w:val="000000"/>
              </w:rPr>
              <w:t xml:space="preserve">№ п/п </w:t>
            </w:r>
          </w:p>
          <w:p w:rsidR="00A32AEB" w:rsidRPr="00A32AEB" w:rsidRDefault="00A32AEB" w:rsidP="00A32AEB">
            <w:pPr>
              <w:widowControl/>
              <w:spacing w:line="276" w:lineRule="auto"/>
              <w:ind w:left="135"/>
              <w:rPr>
                <w:rFonts w:ascii="Calibri" w:eastAsia="Calibri" w:hAnsi="Calibri"/>
                <w:sz w:val="22"/>
              </w:rPr>
            </w:pPr>
          </w:p>
        </w:tc>
        <w:tc>
          <w:tcPr>
            <w:tcW w:w="3168" w:type="dxa"/>
            <w:vMerge w:val="restart"/>
            <w:tcMar>
              <w:top w:w="50" w:type="dxa"/>
              <w:left w:w="100" w:type="dxa"/>
            </w:tcMar>
            <w:vAlign w:val="center"/>
          </w:tcPr>
          <w:p w:rsidR="00A32AEB" w:rsidRPr="00A32AEB" w:rsidRDefault="00A32AEB" w:rsidP="00A32AEB">
            <w:pPr>
              <w:widowControl/>
              <w:spacing w:line="276" w:lineRule="auto"/>
              <w:ind w:left="135"/>
              <w:rPr>
                <w:rFonts w:ascii="Calibri" w:eastAsia="Calibri" w:hAnsi="Calibri"/>
                <w:sz w:val="22"/>
              </w:rPr>
            </w:pPr>
            <w:r w:rsidRPr="00A32AEB">
              <w:rPr>
                <w:rFonts w:eastAsia="Calibri"/>
                <w:b/>
                <w:color w:val="000000"/>
              </w:rPr>
              <w:t xml:space="preserve">Наименование разделов и тем программы </w:t>
            </w:r>
          </w:p>
          <w:p w:rsidR="00A32AEB" w:rsidRPr="00A32AEB" w:rsidRDefault="00A32AEB" w:rsidP="00A32AEB">
            <w:pPr>
              <w:widowControl/>
              <w:spacing w:line="276" w:lineRule="auto"/>
              <w:ind w:left="135"/>
              <w:rPr>
                <w:rFonts w:ascii="Calibri" w:eastAsia="Calibri" w:hAnsi="Calibri"/>
                <w:sz w:val="22"/>
              </w:rPr>
            </w:pPr>
          </w:p>
        </w:tc>
        <w:tc>
          <w:tcPr>
            <w:tcW w:w="0" w:type="auto"/>
            <w:gridSpan w:val="3"/>
            <w:tcMar>
              <w:top w:w="50" w:type="dxa"/>
              <w:left w:w="100" w:type="dxa"/>
            </w:tcMar>
            <w:vAlign w:val="center"/>
          </w:tcPr>
          <w:p w:rsidR="00A32AEB" w:rsidRPr="00A32AEB" w:rsidRDefault="00A32AEB" w:rsidP="00A32AEB">
            <w:pPr>
              <w:widowControl/>
              <w:spacing w:line="276" w:lineRule="auto"/>
              <w:rPr>
                <w:rFonts w:ascii="Calibri" w:eastAsia="Calibri" w:hAnsi="Calibri"/>
                <w:sz w:val="22"/>
              </w:rPr>
            </w:pPr>
            <w:r w:rsidRPr="00A32AEB">
              <w:rPr>
                <w:rFonts w:eastAsia="Calibri"/>
                <w:b/>
                <w:color w:val="000000"/>
              </w:rPr>
              <w:t>Количество часов</w:t>
            </w:r>
          </w:p>
        </w:tc>
        <w:tc>
          <w:tcPr>
            <w:tcW w:w="2599" w:type="dxa"/>
            <w:vMerge w:val="restart"/>
            <w:tcMar>
              <w:top w:w="50" w:type="dxa"/>
              <w:left w:w="100" w:type="dxa"/>
            </w:tcMar>
            <w:vAlign w:val="center"/>
          </w:tcPr>
          <w:p w:rsidR="00A32AEB" w:rsidRPr="00A32AEB" w:rsidRDefault="00A32AEB" w:rsidP="00A32AEB">
            <w:pPr>
              <w:widowControl/>
              <w:spacing w:line="276" w:lineRule="auto"/>
              <w:ind w:left="135"/>
              <w:rPr>
                <w:rFonts w:ascii="Calibri" w:eastAsia="Calibri" w:hAnsi="Calibri"/>
                <w:sz w:val="22"/>
              </w:rPr>
            </w:pPr>
            <w:r w:rsidRPr="00A32AEB">
              <w:rPr>
                <w:rFonts w:eastAsia="Calibri"/>
                <w:b/>
                <w:color w:val="000000"/>
              </w:rPr>
              <w:t xml:space="preserve">Электронные (цифровые) образовательные ресурсы </w:t>
            </w:r>
          </w:p>
          <w:p w:rsidR="00A32AEB" w:rsidRPr="00A32AEB" w:rsidRDefault="00A32AEB" w:rsidP="00A32AEB">
            <w:pPr>
              <w:widowControl/>
              <w:spacing w:line="276" w:lineRule="auto"/>
              <w:ind w:left="135"/>
              <w:rPr>
                <w:rFonts w:ascii="Calibri" w:eastAsia="Calibri" w:hAnsi="Calibri"/>
                <w:sz w:val="22"/>
              </w:rPr>
            </w:pPr>
          </w:p>
        </w:tc>
      </w:tr>
      <w:tr w:rsidR="00A32AEB" w:rsidRPr="00A32AEB" w:rsidTr="00A32AEB">
        <w:trPr>
          <w:trHeight w:val="144"/>
          <w:tblCellSpacing w:w="20" w:type="nil"/>
        </w:trPr>
        <w:tc>
          <w:tcPr>
            <w:tcW w:w="0" w:type="auto"/>
            <w:vMerge/>
            <w:tcBorders>
              <w:top w:val="nil"/>
            </w:tcBorders>
            <w:tcMar>
              <w:top w:w="50" w:type="dxa"/>
              <w:left w:w="100" w:type="dxa"/>
            </w:tcMar>
          </w:tcPr>
          <w:p w:rsidR="00A32AEB" w:rsidRPr="00A32AEB" w:rsidRDefault="00A32AEB" w:rsidP="00A32AEB">
            <w:pPr>
              <w:widowControl/>
              <w:spacing w:after="200" w:line="276" w:lineRule="auto"/>
              <w:rPr>
                <w:rFonts w:ascii="Calibri" w:eastAsia="Calibri" w:hAnsi="Calibri"/>
                <w:sz w:val="22"/>
              </w:rPr>
            </w:pPr>
          </w:p>
        </w:tc>
        <w:tc>
          <w:tcPr>
            <w:tcW w:w="0" w:type="auto"/>
            <w:vMerge/>
            <w:tcBorders>
              <w:top w:val="nil"/>
            </w:tcBorders>
            <w:tcMar>
              <w:top w:w="50" w:type="dxa"/>
              <w:left w:w="100" w:type="dxa"/>
            </w:tcMar>
          </w:tcPr>
          <w:p w:rsidR="00A32AEB" w:rsidRPr="00A32AEB" w:rsidRDefault="00A32AEB" w:rsidP="00A32AEB">
            <w:pPr>
              <w:widowControl/>
              <w:spacing w:after="200" w:line="276" w:lineRule="auto"/>
              <w:rPr>
                <w:rFonts w:ascii="Calibri" w:eastAsia="Calibri" w:hAnsi="Calibri"/>
                <w:sz w:val="22"/>
              </w:rPr>
            </w:pPr>
          </w:p>
        </w:tc>
        <w:tc>
          <w:tcPr>
            <w:tcW w:w="960" w:type="dxa"/>
            <w:tcMar>
              <w:top w:w="50" w:type="dxa"/>
              <w:left w:w="100" w:type="dxa"/>
            </w:tcMar>
            <w:vAlign w:val="center"/>
          </w:tcPr>
          <w:p w:rsidR="00A32AEB" w:rsidRPr="00A32AEB" w:rsidRDefault="00A32AEB" w:rsidP="00A32AEB">
            <w:pPr>
              <w:widowControl/>
              <w:spacing w:line="276" w:lineRule="auto"/>
              <w:ind w:left="135"/>
              <w:rPr>
                <w:rFonts w:ascii="Calibri" w:eastAsia="Calibri" w:hAnsi="Calibri"/>
                <w:sz w:val="22"/>
              </w:rPr>
            </w:pPr>
            <w:r w:rsidRPr="00A32AEB">
              <w:rPr>
                <w:rFonts w:eastAsia="Calibri"/>
                <w:b/>
                <w:color w:val="000000"/>
              </w:rPr>
              <w:t xml:space="preserve">Всего </w:t>
            </w:r>
          </w:p>
          <w:p w:rsidR="00A32AEB" w:rsidRPr="00A32AEB" w:rsidRDefault="00A32AEB" w:rsidP="00A32AEB">
            <w:pPr>
              <w:widowControl/>
              <w:spacing w:line="276" w:lineRule="auto"/>
              <w:ind w:left="135"/>
              <w:rPr>
                <w:rFonts w:ascii="Calibri" w:eastAsia="Calibri" w:hAnsi="Calibri"/>
                <w:sz w:val="22"/>
              </w:rPr>
            </w:pPr>
          </w:p>
        </w:tc>
        <w:tc>
          <w:tcPr>
            <w:tcW w:w="1680" w:type="dxa"/>
            <w:tcMar>
              <w:top w:w="50" w:type="dxa"/>
              <w:left w:w="100" w:type="dxa"/>
            </w:tcMar>
            <w:vAlign w:val="center"/>
          </w:tcPr>
          <w:p w:rsidR="00A32AEB" w:rsidRPr="00A32AEB" w:rsidRDefault="00A32AEB" w:rsidP="00A32AEB">
            <w:pPr>
              <w:widowControl/>
              <w:spacing w:line="276" w:lineRule="auto"/>
              <w:ind w:left="135"/>
              <w:rPr>
                <w:rFonts w:ascii="Calibri" w:eastAsia="Calibri" w:hAnsi="Calibri"/>
                <w:sz w:val="22"/>
              </w:rPr>
            </w:pPr>
            <w:r w:rsidRPr="00A32AEB">
              <w:rPr>
                <w:rFonts w:eastAsia="Calibri"/>
                <w:b/>
                <w:color w:val="000000"/>
              </w:rPr>
              <w:t xml:space="preserve">Контрольные работы </w:t>
            </w:r>
          </w:p>
          <w:p w:rsidR="00A32AEB" w:rsidRPr="00A32AEB" w:rsidRDefault="00A32AEB" w:rsidP="00A32AEB">
            <w:pPr>
              <w:widowControl/>
              <w:spacing w:line="276" w:lineRule="auto"/>
              <w:ind w:left="135"/>
              <w:rPr>
                <w:rFonts w:ascii="Calibri" w:eastAsia="Calibri" w:hAnsi="Calibri"/>
                <w:sz w:val="22"/>
              </w:rPr>
            </w:pPr>
          </w:p>
        </w:tc>
        <w:tc>
          <w:tcPr>
            <w:tcW w:w="1768" w:type="dxa"/>
            <w:tcMar>
              <w:top w:w="50" w:type="dxa"/>
              <w:left w:w="100" w:type="dxa"/>
            </w:tcMar>
            <w:vAlign w:val="center"/>
          </w:tcPr>
          <w:p w:rsidR="00A32AEB" w:rsidRPr="00A32AEB" w:rsidRDefault="00A32AEB" w:rsidP="00A32AEB">
            <w:pPr>
              <w:widowControl/>
              <w:spacing w:line="276" w:lineRule="auto"/>
              <w:ind w:left="135"/>
              <w:rPr>
                <w:rFonts w:ascii="Calibri" w:eastAsia="Calibri" w:hAnsi="Calibri"/>
                <w:sz w:val="22"/>
              </w:rPr>
            </w:pPr>
            <w:r w:rsidRPr="00A32AEB">
              <w:rPr>
                <w:rFonts w:eastAsia="Calibri"/>
                <w:b/>
                <w:color w:val="000000"/>
              </w:rPr>
              <w:t xml:space="preserve">Практические работы </w:t>
            </w:r>
          </w:p>
          <w:p w:rsidR="00A32AEB" w:rsidRPr="00A32AEB" w:rsidRDefault="00A32AEB" w:rsidP="00A32AEB">
            <w:pPr>
              <w:widowControl/>
              <w:spacing w:line="276" w:lineRule="auto"/>
              <w:ind w:left="135"/>
              <w:rPr>
                <w:rFonts w:ascii="Calibri" w:eastAsia="Calibri" w:hAnsi="Calibri"/>
                <w:sz w:val="22"/>
              </w:rPr>
            </w:pPr>
          </w:p>
        </w:tc>
        <w:tc>
          <w:tcPr>
            <w:tcW w:w="0" w:type="auto"/>
            <w:vMerge/>
            <w:tcBorders>
              <w:top w:val="nil"/>
            </w:tcBorders>
            <w:tcMar>
              <w:top w:w="50" w:type="dxa"/>
              <w:left w:w="100" w:type="dxa"/>
            </w:tcMar>
          </w:tcPr>
          <w:p w:rsidR="00A32AEB" w:rsidRPr="00A32AEB" w:rsidRDefault="00A32AEB" w:rsidP="00A32AEB">
            <w:pPr>
              <w:widowControl/>
              <w:spacing w:after="200" w:line="276" w:lineRule="auto"/>
              <w:rPr>
                <w:rFonts w:ascii="Calibri" w:eastAsia="Calibri" w:hAnsi="Calibri"/>
                <w:sz w:val="22"/>
              </w:rPr>
            </w:pPr>
          </w:p>
        </w:tc>
      </w:tr>
      <w:tr w:rsidR="00A32AEB" w:rsidRPr="00A32AEB" w:rsidTr="00A32AEB">
        <w:trPr>
          <w:trHeight w:val="144"/>
          <w:tblCellSpacing w:w="20" w:type="nil"/>
        </w:trPr>
        <w:tc>
          <w:tcPr>
            <w:tcW w:w="0" w:type="auto"/>
            <w:gridSpan w:val="6"/>
            <w:tcMar>
              <w:top w:w="50" w:type="dxa"/>
              <w:left w:w="100" w:type="dxa"/>
            </w:tcMar>
            <w:vAlign w:val="center"/>
          </w:tcPr>
          <w:p w:rsidR="00A32AEB" w:rsidRPr="00A32AEB" w:rsidRDefault="00A32AEB" w:rsidP="00A32AEB">
            <w:pPr>
              <w:widowControl/>
              <w:spacing w:line="276" w:lineRule="auto"/>
              <w:ind w:left="135"/>
              <w:rPr>
                <w:rFonts w:ascii="Calibri" w:eastAsia="Calibri" w:hAnsi="Calibri"/>
                <w:sz w:val="22"/>
              </w:rPr>
            </w:pPr>
            <w:r w:rsidRPr="00A32AEB">
              <w:rPr>
                <w:rFonts w:eastAsia="Calibri"/>
                <w:b/>
                <w:color w:val="000000"/>
              </w:rPr>
              <w:t>Раздел 1.</w:t>
            </w:r>
            <w:r w:rsidRPr="00A32AEB">
              <w:rPr>
                <w:rFonts w:eastAsia="Calibri"/>
                <w:color w:val="000000"/>
              </w:rPr>
              <w:t xml:space="preserve"> </w:t>
            </w:r>
            <w:r w:rsidRPr="00A32AEB">
              <w:rPr>
                <w:rFonts w:eastAsia="Calibri"/>
                <w:b/>
                <w:color w:val="000000"/>
              </w:rPr>
              <w:t>Обучение грамоте</w:t>
            </w:r>
          </w:p>
        </w:tc>
      </w:tr>
      <w:tr w:rsidR="00A32AEB" w:rsidRPr="00436D37" w:rsidTr="00A32AEB">
        <w:trPr>
          <w:trHeight w:val="144"/>
          <w:tblCellSpacing w:w="20" w:type="nil"/>
        </w:trPr>
        <w:tc>
          <w:tcPr>
            <w:tcW w:w="492" w:type="dxa"/>
            <w:tcMar>
              <w:top w:w="50" w:type="dxa"/>
              <w:left w:w="100" w:type="dxa"/>
            </w:tcMar>
            <w:vAlign w:val="center"/>
          </w:tcPr>
          <w:p w:rsidR="00A32AEB" w:rsidRPr="00A32AEB" w:rsidRDefault="00A32AEB" w:rsidP="00A32AEB">
            <w:pPr>
              <w:widowControl/>
              <w:spacing w:line="276" w:lineRule="auto"/>
              <w:rPr>
                <w:rFonts w:ascii="Calibri" w:eastAsia="Calibri" w:hAnsi="Calibri"/>
                <w:sz w:val="22"/>
              </w:rPr>
            </w:pPr>
            <w:r w:rsidRPr="00A32AEB">
              <w:rPr>
                <w:rFonts w:eastAsia="Calibri"/>
                <w:color w:val="000000"/>
              </w:rPr>
              <w:t>1.1</w:t>
            </w:r>
          </w:p>
        </w:tc>
        <w:tc>
          <w:tcPr>
            <w:tcW w:w="3168" w:type="dxa"/>
            <w:tcMar>
              <w:top w:w="50" w:type="dxa"/>
              <w:left w:w="100" w:type="dxa"/>
            </w:tcMar>
            <w:vAlign w:val="center"/>
          </w:tcPr>
          <w:p w:rsidR="00A32AEB" w:rsidRPr="00A32AEB" w:rsidRDefault="00A32AEB" w:rsidP="00A32AEB">
            <w:pPr>
              <w:widowControl/>
              <w:spacing w:line="276" w:lineRule="auto"/>
              <w:ind w:left="135"/>
              <w:rPr>
                <w:rFonts w:ascii="Calibri" w:eastAsia="Calibri" w:hAnsi="Calibri"/>
                <w:sz w:val="22"/>
              </w:rPr>
            </w:pPr>
            <w:r w:rsidRPr="00A32AEB">
              <w:rPr>
                <w:rFonts w:eastAsia="Calibri"/>
                <w:color w:val="000000"/>
              </w:rPr>
              <w:t>Развитие речи</w:t>
            </w:r>
          </w:p>
        </w:tc>
        <w:tc>
          <w:tcPr>
            <w:tcW w:w="960"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r w:rsidRPr="00A32AEB">
              <w:rPr>
                <w:rFonts w:eastAsia="Calibri"/>
                <w:color w:val="000000"/>
              </w:rPr>
              <w:t xml:space="preserve"> 4 </w:t>
            </w:r>
          </w:p>
        </w:tc>
        <w:tc>
          <w:tcPr>
            <w:tcW w:w="1680"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p>
        </w:tc>
        <w:tc>
          <w:tcPr>
            <w:tcW w:w="1768"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p>
        </w:tc>
        <w:tc>
          <w:tcPr>
            <w:tcW w:w="2599" w:type="dxa"/>
            <w:tcMar>
              <w:top w:w="50" w:type="dxa"/>
              <w:left w:w="100" w:type="dxa"/>
            </w:tcMar>
            <w:vAlign w:val="center"/>
          </w:tcPr>
          <w:p w:rsidR="00A32AEB" w:rsidRPr="00436D37" w:rsidRDefault="00436D37" w:rsidP="00A32AEB">
            <w:pPr>
              <w:widowControl/>
              <w:spacing w:line="276" w:lineRule="auto"/>
              <w:ind w:left="135"/>
              <w:rPr>
                <w:rFonts w:ascii="Calibri" w:eastAsia="Calibri" w:hAnsi="Calibri"/>
                <w:sz w:val="22"/>
                <w:lang w:val="ru-RU"/>
              </w:rPr>
            </w:pPr>
            <w:r w:rsidRPr="00A32AEB">
              <w:rPr>
                <w:rFonts w:eastAsia="Calibri"/>
                <w:color w:val="000000"/>
                <w:lang w:val="ru-RU"/>
              </w:rPr>
              <w:t xml:space="preserve">Библиотека ЦОК </w:t>
            </w:r>
            <w:hyperlink r:id="rId26">
              <w:r w:rsidRPr="00A32AEB">
                <w:rPr>
                  <w:rFonts w:eastAsia="Calibri"/>
                  <w:color w:val="0000FF"/>
                  <w:sz w:val="22"/>
                  <w:u w:val="single"/>
                </w:rPr>
                <w:t>https</w:t>
              </w:r>
              <w:r w:rsidRPr="00A32AEB">
                <w:rPr>
                  <w:rFonts w:eastAsia="Calibri"/>
                  <w:color w:val="0000FF"/>
                  <w:sz w:val="22"/>
                  <w:u w:val="single"/>
                  <w:lang w:val="ru-RU"/>
                </w:rPr>
                <w:t>://</w:t>
              </w:r>
              <w:r w:rsidRPr="00A32AEB">
                <w:rPr>
                  <w:rFonts w:eastAsia="Calibri"/>
                  <w:color w:val="0000FF"/>
                  <w:sz w:val="22"/>
                  <w:u w:val="single"/>
                </w:rPr>
                <w:t>m</w:t>
              </w:r>
              <w:r w:rsidRPr="00A32AEB">
                <w:rPr>
                  <w:rFonts w:eastAsia="Calibri"/>
                  <w:color w:val="0000FF"/>
                  <w:sz w:val="22"/>
                  <w:u w:val="single"/>
                  <w:lang w:val="ru-RU"/>
                </w:rPr>
                <w:t>.</w:t>
              </w:r>
              <w:r w:rsidRPr="00A32AEB">
                <w:rPr>
                  <w:rFonts w:eastAsia="Calibri"/>
                  <w:color w:val="0000FF"/>
                  <w:sz w:val="22"/>
                  <w:u w:val="single"/>
                </w:rPr>
                <w:t>edsoo</w:t>
              </w:r>
              <w:r w:rsidRPr="00A32AEB">
                <w:rPr>
                  <w:rFonts w:eastAsia="Calibri"/>
                  <w:color w:val="0000FF"/>
                  <w:sz w:val="22"/>
                  <w:u w:val="single"/>
                  <w:lang w:val="ru-RU"/>
                </w:rPr>
                <w:t>.</w:t>
              </w:r>
              <w:r w:rsidRPr="00A32AEB">
                <w:rPr>
                  <w:rFonts w:eastAsia="Calibri"/>
                  <w:color w:val="0000FF"/>
                  <w:sz w:val="22"/>
                  <w:u w:val="single"/>
                </w:rPr>
                <w:t>ru</w:t>
              </w:r>
              <w:r w:rsidRPr="00A32AEB">
                <w:rPr>
                  <w:rFonts w:eastAsia="Calibri"/>
                  <w:color w:val="0000FF"/>
                  <w:sz w:val="22"/>
                  <w:u w:val="single"/>
                  <w:lang w:val="ru-RU"/>
                </w:rPr>
                <w:t>/7</w:t>
              </w:r>
              <w:r w:rsidRPr="00A32AEB">
                <w:rPr>
                  <w:rFonts w:eastAsia="Calibri"/>
                  <w:color w:val="0000FF"/>
                  <w:sz w:val="22"/>
                  <w:u w:val="single"/>
                </w:rPr>
                <w:t>f</w:t>
              </w:r>
              <w:r w:rsidRPr="00A32AEB">
                <w:rPr>
                  <w:rFonts w:eastAsia="Calibri"/>
                  <w:color w:val="0000FF"/>
                  <w:sz w:val="22"/>
                  <w:u w:val="single"/>
                  <w:lang w:val="ru-RU"/>
                </w:rPr>
                <w:t>411</w:t>
              </w:r>
              <w:r w:rsidRPr="00A32AEB">
                <w:rPr>
                  <w:rFonts w:eastAsia="Calibri"/>
                  <w:color w:val="0000FF"/>
                  <w:sz w:val="22"/>
                  <w:u w:val="single"/>
                </w:rPr>
                <w:t>a</w:t>
              </w:r>
              <w:r w:rsidRPr="00A32AEB">
                <w:rPr>
                  <w:rFonts w:eastAsia="Calibri"/>
                  <w:color w:val="0000FF"/>
                  <w:sz w:val="22"/>
                  <w:u w:val="single"/>
                  <w:lang w:val="ru-RU"/>
                </w:rPr>
                <w:t>40</w:t>
              </w:r>
            </w:hyperlink>
          </w:p>
        </w:tc>
      </w:tr>
      <w:tr w:rsidR="00A32AEB" w:rsidRPr="00436D37" w:rsidTr="00A32AEB">
        <w:trPr>
          <w:trHeight w:val="144"/>
          <w:tblCellSpacing w:w="20" w:type="nil"/>
        </w:trPr>
        <w:tc>
          <w:tcPr>
            <w:tcW w:w="492" w:type="dxa"/>
            <w:tcMar>
              <w:top w:w="50" w:type="dxa"/>
              <w:left w:w="100" w:type="dxa"/>
            </w:tcMar>
            <w:vAlign w:val="center"/>
          </w:tcPr>
          <w:p w:rsidR="00A32AEB" w:rsidRPr="00A32AEB" w:rsidRDefault="00A32AEB" w:rsidP="00A32AEB">
            <w:pPr>
              <w:widowControl/>
              <w:spacing w:line="276" w:lineRule="auto"/>
              <w:rPr>
                <w:rFonts w:ascii="Calibri" w:eastAsia="Calibri" w:hAnsi="Calibri"/>
                <w:sz w:val="22"/>
              </w:rPr>
            </w:pPr>
            <w:r w:rsidRPr="00A32AEB">
              <w:rPr>
                <w:rFonts w:eastAsia="Calibri"/>
                <w:color w:val="000000"/>
              </w:rPr>
              <w:t>1.2</w:t>
            </w:r>
          </w:p>
        </w:tc>
        <w:tc>
          <w:tcPr>
            <w:tcW w:w="3168" w:type="dxa"/>
            <w:tcMar>
              <w:top w:w="50" w:type="dxa"/>
              <w:left w:w="100" w:type="dxa"/>
            </w:tcMar>
            <w:vAlign w:val="center"/>
          </w:tcPr>
          <w:p w:rsidR="00A32AEB" w:rsidRPr="00A32AEB" w:rsidRDefault="00A32AEB" w:rsidP="00A32AEB">
            <w:pPr>
              <w:widowControl/>
              <w:spacing w:line="276" w:lineRule="auto"/>
              <w:ind w:left="135"/>
              <w:rPr>
                <w:rFonts w:ascii="Calibri" w:eastAsia="Calibri" w:hAnsi="Calibri"/>
                <w:sz w:val="22"/>
              </w:rPr>
            </w:pPr>
            <w:r w:rsidRPr="00A32AEB">
              <w:rPr>
                <w:rFonts w:eastAsia="Calibri"/>
                <w:color w:val="000000"/>
              </w:rPr>
              <w:t>Фонетика</w:t>
            </w:r>
          </w:p>
        </w:tc>
        <w:tc>
          <w:tcPr>
            <w:tcW w:w="960"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r w:rsidRPr="00A32AEB">
              <w:rPr>
                <w:rFonts w:eastAsia="Calibri"/>
                <w:color w:val="000000"/>
              </w:rPr>
              <w:t xml:space="preserve"> 4 </w:t>
            </w:r>
          </w:p>
        </w:tc>
        <w:tc>
          <w:tcPr>
            <w:tcW w:w="1680"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p>
        </w:tc>
        <w:tc>
          <w:tcPr>
            <w:tcW w:w="1768"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p>
        </w:tc>
        <w:tc>
          <w:tcPr>
            <w:tcW w:w="2599" w:type="dxa"/>
            <w:tcMar>
              <w:top w:w="50" w:type="dxa"/>
              <w:left w:w="100" w:type="dxa"/>
            </w:tcMar>
            <w:vAlign w:val="center"/>
          </w:tcPr>
          <w:p w:rsidR="00A32AEB" w:rsidRPr="00436D37" w:rsidRDefault="00436D37" w:rsidP="00A32AEB">
            <w:pPr>
              <w:widowControl/>
              <w:spacing w:line="276" w:lineRule="auto"/>
              <w:ind w:left="135"/>
              <w:rPr>
                <w:rFonts w:ascii="Calibri" w:eastAsia="Calibri" w:hAnsi="Calibri"/>
                <w:sz w:val="22"/>
                <w:lang w:val="ru-RU"/>
              </w:rPr>
            </w:pPr>
            <w:r w:rsidRPr="00A32AEB">
              <w:rPr>
                <w:rFonts w:eastAsia="Calibri"/>
                <w:color w:val="000000"/>
                <w:lang w:val="ru-RU"/>
              </w:rPr>
              <w:t xml:space="preserve">Библиотека ЦОК </w:t>
            </w:r>
            <w:hyperlink r:id="rId27">
              <w:r w:rsidRPr="00A32AEB">
                <w:rPr>
                  <w:rFonts w:eastAsia="Calibri"/>
                  <w:color w:val="0000FF"/>
                  <w:sz w:val="22"/>
                  <w:u w:val="single"/>
                </w:rPr>
                <w:t>https</w:t>
              </w:r>
              <w:r w:rsidRPr="00A32AEB">
                <w:rPr>
                  <w:rFonts w:eastAsia="Calibri"/>
                  <w:color w:val="0000FF"/>
                  <w:sz w:val="22"/>
                  <w:u w:val="single"/>
                  <w:lang w:val="ru-RU"/>
                </w:rPr>
                <w:t>://</w:t>
              </w:r>
              <w:r w:rsidRPr="00A32AEB">
                <w:rPr>
                  <w:rFonts w:eastAsia="Calibri"/>
                  <w:color w:val="0000FF"/>
                  <w:sz w:val="22"/>
                  <w:u w:val="single"/>
                </w:rPr>
                <w:t>m</w:t>
              </w:r>
              <w:r w:rsidRPr="00A32AEB">
                <w:rPr>
                  <w:rFonts w:eastAsia="Calibri"/>
                  <w:color w:val="0000FF"/>
                  <w:sz w:val="22"/>
                  <w:u w:val="single"/>
                  <w:lang w:val="ru-RU"/>
                </w:rPr>
                <w:t>.</w:t>
              </w:r>
              <w:r w:rsidRPr="00A32AEB">
                <w:rPr>
                  <w:rFonts w:eastAsia="Calibri"/>
                  <w:color w:val="0000FF"/>
                  <w:sz w:val="22"/>
                  <w:u w:val="single"/>
                </w:rPr>
                <w:t>edsoo</w:t>
              </w:r>
              <w:r w:rsidRPr="00A32AEB">
                <w:rPr>
                  <w:rFonts w:eastAsia="Calibri"/>
                  <w:color w:val="0000FF"/>
                  <w:sz w:val="22"/>
                  <w:u w:val="single"/>
                  <w:lang w:val="ru-RU"/>
                </w:rPr>
                <w:t>.</w:t>
              </w:r>
              <w:r w:rsidRPr="00A32AEB">
                <w:rPr>
                  <w:rFonts w:eastAsia="Calibri"/>
                  <w:color w:val="0000FF"/>
                  <w:sz w:val="22"/>
                  <w:u w:val="single"/>
                </w:rPr>
                <w:t>ru</w:t>
              </w:r>
              <w:r w:rsidRPr="00A32AEB">
                <w:rPr>
                  <w:rFonts w:eastAsia="Calibri"/>
                  <w:color w:val="0000FF"/>
                  <w:sz w:val="22"/>
                  <w:u w:val="single"/>
                  <w:lang w:val="ru-RU"/>
                </w:rPr>
                <w:t>/7</w:t>
              </w:r>
              <w:r w:rsidRPr="00A32AEB">
                <w:rPr>
                  <w:rFonts w:eastAsia="Calibri"/>
                  <w:color w:val="0000FF"/>
                  <w:sz w:val="22"/>
                  <w:u w:val="single"/>
                </w:rPr>
                <w:t>f</w:t>
              </w:r>
              <w:r w:rsidRPr="00A32AEB">
                <w:rPr>
                  <w:rFonts w:eastAsia="Calibri"/>
                  <w:color w:val="0000FF"/>
                  <w:sz w:val="22"/>
                  <w:u w:val="single"/>
                  <w:lang w:val="ru-RU"/>
                </w:rPr>
                <w:t>411</w:t>
              </w:r>
              <w:r w:rsidRPr="00A32AEB">
                <w:rPr>
                  <w:rFonts w:eastAsia="Calibri"/>
                  <w:color w:val="0000FF"/>
                  <w:sz w:val="22"/>
                  <w:u w:val="single"/>
                </w:rPr>
                <w:t>a</w:t>
              </w:r>
              <w:r w:rsidRPr="00A32AEB">
                <w:rPr>
                  <w:rFonts w:eastAsia="Calibri"/>
                  <w:color w:val="0000FF"/>
                  <w:sz w:val="22"/>
                  <w:u w:val="single"/>
                  <w:lang w:val="ru-RU"/>
                </w:rPr>
                <w:t>40</w:t>
              </w:r>
            </w:hyperlink>
          </w:p>
        </w:tc>
      </w:tr>
      <w:tr w:rsidR="00A32AEB" w:rsidRPr="00436D37" w:rsidTr="00A32AEB">
        <w:trPr>
          <w:trHeight w:val="144"/>
          <w:tblCellSpacing w:w="20" w:type="nil"/>
        </w:trPr>
        <w:tc>
          <w:tcPr>
            <w:tcW w:w="492" w:type="dxa"/>
            <w:tcMar>
              <w:top w:w="50" w:type="dxa"/>
              <w:left w:w="100" w:type="dxa"/>
            </w:tcMar>
            <w:vAlign w:val="center"/>
          </w:tcPr>
          <w:p w:rsidR="00A32AEB" w:rsidRPr="00A32AEB" w:rsidRDefault="00A32AEB" w:rsidP="00A32AEB">
            <w:pPr>
              <w:widowControl/>
              <w:spacing w:line="276" w:lineRule="auto"/>
              <w:rPr>
                <w:rFonts w:ascii="Calibri" w:eastAsia="Calibri" w:hAnsi="Calibri"/>
                <w:sz w:val="22"/>
              </w:rPr>
            </w:pPr>
            <w:r w:rsidRPr="00A32AEB">
              <w:rPr>
                <w:rFonts w:eastAsia="Calibri"/>
                <w:color w:val="000000"/>
              </w:rPr>
              <w:t>1.3</w:t>
            </w:r>
          </w:p>
        </w:tc>
        <w:tc>
          <w:tcPr>
            <w:tcW w:w="3168" w:type="dxa"/>
            <w:tcMar>
              <w:top w:w="50" w:type="dxa"/>
              <w:left w:w="100" w:type="dxa"/>
            </w:tcMar>
            <w:vAlign w:val="center"/>
          </w:tcPr>
          <w:p w:rsidR="00A32AEB" w:rsidRPr="00A32AEB" w:rsidRDefault="00A32AEB" w:rsidP="00A32AEB">
            <w:pPr>
              <w:widowControl/>
              <w:spacing w:line="276" w:lineRule="auto"/>
              <w:ind w:left="135"/>
              <w:rPr>
                <w:rFonts w:ascii="Calibri" w:eastAsia="Calibri" w:hAnsi="Calibri"/>
                <w:sz w:val="22"/>
              </w:rPr>
            </w:pPr>
            <w:r w:rsidRPr="00A32AEB">
              <w:rPr>
                <w:rFonts w:eastAsia="Calibri"/>
                <w:color w:val="000000"/>
              </w:rPr>
              <w:t>Чтение</w:t>
            </w:r>
          </w:p>
        </w:tc>
        <w:tc>
          <w:tcPr>
            <w:tcW w:w="960"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r w:rsidRPr="00A32AEB">
              <w:rPr>
                <w:rFonts w:eastAsia="Calibri"/>
                <w:color w:val="000000"/>
              </w:rPr>
              <w:t xml:space="preserve"> 72 </w:t>
            </w:r>
          </w:p>
        </w:tc>
        <w:tc>
          <w:tcPr>
            <w:tcW w:w="1680"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p>
        </w:tc>
        <w:tc>
          <w:tcPr>
            <w:tcW w:w="1768"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p>
        </w:tc>
        <w:tc>
          <w:tcPr>
            <w:tcW w:w="2599" w:type="dxa"/>
            <w:tcMar>
              <w:top w:w="50" w:type="dxa"/>
              <w:left w:w="100" w:type="dxa"/>
            </w:tcMar>
            <w:vAlign w:val="center"/>
          </w:tcPr>
          <w:p w:rsidR="00A32AEB" w:rsidRPr="00436D37" w:rsidRDefault="00436D37" w:rsidP="00A32AEB">
            <w:pPr>
              <w:widowControl/>
              <w:spacing w:line="276" w:lineRule="auto"/>
              <w:ind w:left="135"/>
              <w:rPr>
                <w:rFonts w:ascii="Calibri" w:eastAsia="Calibri" w:hAnsi="Calibri"/>
                <w:sz w:val="22"/>
                <w:lang w:val="ru-RU"/>
              </w:rPr>
            </w:pPr>
            <w:r w:rsidRPr="00A32AEB">
              <w:rPr>
                <w:rFonts w:eastAsia="Calibri"/>
                <w:color w:val="000000"/>
                <w:lang w:val="ru-RU"/>
              </w:rPr>
              <w:t xml:space="preserve">Библиотека ЦОК </w:t>
            </w:r>
            <w:hyperlink r:id="rId28">
              <w:r w:rsidRPr="00A32AEB">
                <w:rPr>
                  <w:rFonts w:eastAsia="Calibri"/>
                  <w:color w:val="0000FF"/>
                  <w:sz w:val="22"/>
                  <w:u w:val="single"/>
                </w:rPr>
                <w:t>https</w:t>
              </w:r>
              <w:r w:rsidRPr="00A32AEB">
                <w:rPr>
                  <w:rFonts w:eastAsia="Calibri"/>
                  <w:color w:val="0000FF"/>
                  <w:sz w:val="22"/>
                  <w:u w:val="single"/>
                  <w:lang w:val="ru-RU"/>
                </w:rPr>
                <w:t>://</w:t>
              </w:r>
              <w:r w:rsidRPr="00A32AEB">
                <w:rPr>
                  <w:rFonts w:eastAsia="Calibri"/>
                  <w:color w:val="0000FF"/>
                  <w:sz w:val="22"/>
                  <w:u w:val="single"/>
                </w:rPr>
                <w:t>m</w:t>
              </w:r>
              <w:r w:rsidRPr="00A32AEB">
                <w:rPr>
                  <w:rFonts w:eastAsia="Calibri"/>
                  <w:color w:val="0000FF"/>
                  <w:sz w:val="22"/>
                  <w:u w:val="single"/>
                  <w:lang w:val="ru-RU"/>
                </w:rPr>
                <w:t>.</w:t>
              </w:r>
              <w:r w:rsidRPr="00A32AEB">
                <w:rPr>
                  <w:rFonts w:eastAsia="Calibri"/>
                  <w:color w:val="0000FF"/>
                  <w:sz w:val="22"/>
                  <w:u w:val="single"/>
                </w:rPr>
                <w:t>edsoo</w:t>
              </w:r>
              <w:r w:rsidRPr="00A32AEB">
                <w:rPr>
                  <w:rFonts w:eastAsia="Calibri"/>
                  <w:color w:val="0000FF"/>
                  <w:sz w:val="22"/>
                  <w:u w:val="single"/>
                  <w:lang w:val="ru-RU"/>
                </w:rPr>
                <w:t>.</w:t>
              </w:r>
              <w:r w:rsidRPr="00A32AEB">
                <w:rPr>
                  <w:rFonts w:eastAsia="Calibri"/>
                  <w:color w:val="0000FF"/>
                  <w:sz w:val="22"/>
                  <w:u w:val="single"/>
                </w:rPr>
                <w:t>ru</w:t>
              </w:r>
              <w:r w:rsidRPr="00A32AEB">
                <w:rPr>
                  <w:rFonts w:eastAsia="Calibri"/>
                  <w:color w:val="0000FF"/>
                  <w:sz w:val="22"/>
                  <w:u w:val="single"/>
                  <w:lang w:val="ru-RU"/>
                </w:rPr>
                <w:t>/7</w:t>
              </w:r>
              <w:r w:rsidRPr="00A32AEB">
                <w:rPr>
                  <w:rFonts w:eastAsia="Calibri"/>
                  <w:color w:val="0000FF"/>
                  <w:sz w:val="22"/>
                  <w:u w:val="single"/>
                </w:rPr>
                <w:t>f</w:t>
              </w:r>
              <w:r w:rsidRPr="00A32AEB">
                <w:rPr>
                  <w:rFonts w:eastAsia="Calibri"/>
                  <w:color w:val="0000FF"/>
                  <w:sz w:val="22"/>
                  <w:u w:val="single"/>
                  <w:lang w:val="ru-RU"/>
                </w:rPr>
                <w:t>411</w:t>
              </w:r>
              <w:r w:rsidRPr="00A32AEB">
                <w:rPr>
                  <w:rFonts w:eastAsia="Calibri"/>
                  <w:color w:val="0000FF"/>
                  <w:sz w:val="22"/>
                  <w:u w:val="single"/>
                </w:rPr>
                <w:t>a</w:t>
              </w:r>
              <w:r w:rsidRPr="00A32AEB">
                <w:rPr>
                  <w:rFonts w:eastAsia="Calibri"/>
                  <w:color w:val="0000FF"/>
                  <w:sz w:val="22"/>
                  <w:u w:val="single"/>
                  <w:lang w:val="ru-RU"/>
                </w:rPr>
                <w:t>40</w:t>
              </w:r>
            </w:hyperlink>
          </w:p>
        </w:tc>
      </w:tr>
      <w:tr w:rsidR="00A32AEB" w:rsidRPr="00A32AEB" w:rsidTr="00A32AEB">
        <w:trPr>
          <w:trHeight w:val="144"/>
          <w:tblCellSpacing w:w="20" w:type="nil"/>
        </w:trPr>
        <w:tc>
          <w:tcPr>
            <w:tcW w:w="0" w:type="auto"/>
            <w:gridSpan w:val="2"/>
            <w:tcMar>
              <w:top w:w="50" w:type="dxa"/>
              <w:left w:w="100" w:type="dxa"/>
            </w:tcMar>
            <w:vAlign w:val="center"/>
          </w:tcPr>
          <w:p w:rsidR="00A32AEB" w:rsidRPr="00A32AEB" w:rsidRDefault="00A32AEB" w:rsidP="00A32AEB">
            <w:pPr>
              <w:widowControl/>
              <w:spacing w:line="276" w:lineRule="auto"/>
              <w:ind w:left="135"/>
              <w:rPr>
                <w:rFonts w:ascii="Calibri" w:eastAsia="Calibri" w:hAnsi="Calibri"/>
                <w:sz w:val="22"/>
              </w:rPr>
            </w:pPr>
            <w:r w:rsidRPr="00A32AEB">
              <w:rPr>
                <w:rFonts w:eastAsia="Calibri"/>
                <w:color w:val="000000"/>
              </w:rPr>
              <w:t>Итого по разделу</w:t>
            </w:r>
          </w:p>
        </w:tc>
        <w:tc>
          <w:tcPr>
            <w:tcW w:w="1509"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r w:rsidRPr="00A32AEB">
              <w:rPr>
                <w:rFonts w:eastAsia="Calibri"/>
                <w:color w:val="000000"/>
              </w:rPr>
              <w:t xml:space="preserve"> 80 </w:t>
            </w:r>
          </w:p>
        </w:tc>
        <w:tc>
          <w:tcPr>
            <w:tcW w:w="0" w:type="auto"/>
            <w:gridSpan w:val="3"/>
            <w:tcMar>
              <w:top w:w="50" w:type="dxa"/>
              <w:left w:w="100" w:type="dxa"/>
            </w:tcMar>
            <w:vAlign w:val="center"/>
          </w:tcPr>
          <w:p w:rsidR="00A32AEB" w:rsidRPr="00A32AEB" w:rsidRDefault="00A32AEB" w:rsidP="00A32AEB">
            <w:pPr>
              <w:widowControl/>
              <w:spacing w:after="200" w:line="276" w:lineRule="auto"/>
              <w:rPr>
                <w:rFonts w:ascii="Calibri" w:eastAsia="Calibri" w:hAnsi="Calibri"/>
                <w:sz w:val="22"/>
              </w:rPr>
            </w:pPr>
          </w:p>
        </w:tc>
      </w:tr>
      <w:tr w:rsidR="00A32AEB" w:rsidRPr="00A32AEB" w:rsidTr="00A32AEB">
        <w:trPr>
          <w:trHeight w:val="144"/>
          <w:tblCellSpacing w:w="20" w:type="nil"/>
        </w:trPr>
        <w:tc>
          <w:tcPr>
            <w:tcW w:w="0" w:type="auto"/>
            <w:gridSpan w:val="6"/>
            <w:tcMar>
              <w:top w:w="50" w:type="dxa"/>
              <w:left w:w="100" w:type="dxa"/>
            </w:tcMar>
            <w:vAlign w:val="center"/>
          </w:tcPr>
          <w:p w:rsidR="00A32AEB" w:rsidRPr="00A32AEB" w:rsidRDefault="00A32AEB" w:rsidP="00A32AEB">
            <w:pPr>
              <w:widowControl/>
              <w:spacing w:line="276" w:lineRule="auto"/>
              <w:ind w:left="135"/>
              <w:rPr>
                <w:rFonts w:ascii="Calibri" w:eastAsia="Calibri" w:hAnsi="Calibri"/>
                <w:sz w:val="22"/>
              </w:rPr>
            </w:pPr>
            <w:r w:rsidRPr="00A32AEB">
              <w:rPr>
                <w:rFonts w:eastAsia="Calibri"/>
                <w:b/>
                <w:color w:val="000000"/>
              </w:rPr>
              <w:t>Раздел 2.</w:t>
            </w:r>
            <w:r w:rsidRPr="00A32AEB">
              <w:rPr>
                <w:rFonts w:eastAsia="Calibri"/>
                <w:color w:val="000000"/>
              </w:rPr>
              <w:t xml:space="preserve"> </w:t>
            </w:r>
            <w:r w:rsidRPr="00A32AEB">
              <w:rPr>
                <w:rFonts w:eastAsia="Calibri"/>
                <w:b/>
                <w:color w:val="000000"/>
              </w:rPr>
              <w:t>Систематический курс</w:t>
            </w:r>
          </w:p>
        </w:tc>
      </w:tr>
      <w:tr w:rsidR="00A32AEB" w:rsidRPr="00436D37" w:rsidTr="00A32AEB">
        <w:trPr>
          <w:trHeight w:val="144"/>
          <w:tblCellSpacing w:w="20" w:type="nil"/>
        </w:trPr>
        <w:tc>
          <w:tcPr>
            <w:tcW w:w="492" w:type="dxa"/>
            <w:tcMar>
              <w:top w:w="50" w:type="dxa"/>
              <w:left w:w="100" w:type="dxa"/>
            </w:tcMar>
            <w:vAlign w:val="center"/>
          </w:tcPr>
          <w:p w:rsidR="00A32AEB" w:rsidRPr="00A32AEB" w:rsidRDefault="00A32AEB" w:rsidP="00A32AEB">
            <w:pPr>
              <w:widowControl/>
              <w:spacing w:line="276" w:lineRule="auto"/>
              <w:rPr>
                <w:rFonts w:ascii="Calibri" w:eastAsia="Calibri" w:hAnsi="Calibri"/>
                <w:sz w:val="22"/>
              </w:rPr>
            </w:pPr>
            <w:r w:rsidRPr="00A32AEB">
              <w:rPr>
                <w:rFonts w:eastAsia="Calibri"/>
                <w:color w:val="000000"/>
              </w:rPr>
              <w:t>2.1</w:t>
            </w:r>
          </w:p>
        </w:tc>
        <w:tc>
          <w:tcPr>
            <w:tcW w:w="3168" w:type="dxa"/>
            <w:tcMar>
              <w:top w:w="50" w:type="dxa"/>
              <w:left w:w="100" w:type="dxa"/>
            </w:tcMar>
            <w:vAlign w:val="center"/>
          </w:tcPr>
          <w:p w:rsidR="00A32AEB" w:rsidRPr="00A32AEB" w:rsidRDefault="00A32AEB" w:rsidP="00A32AEB">
            <w:pPr>
              <w:widowControl/>
              <w:spacing w:line="276" w:lineRule="auto"/>
              <w:ind w:left="135"/>
              <w:rPr>
                <w:rFonts w:ascii="Calibri" w:eastAsia="Calibri" w:hAnsi="Calibri"/>
                <w:sz w:val="22"/>
                <w:lang w:val="ru-RU"/>
              </w:rPr>
            </w:pPr>
            <w:r w:rsidRPr="00A32AEB">
              <w:rPr>
                <w:rFonts w:eastAsia="Calibri"/>
                <w:color w:val="000000"/>
                <w:lang w:val="ru-RU"/>
              </w:rPr>
              <w:t>Сказка народная (фольклорная) и литературная (авторская)</w:t>
            </w:r>
          </w:p>
        </w:tc>
        <w:tc>
          <w:tcPr>
            <w:tcW w:w="960"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r w:rsidRPr="00A32AEB">
              <w:rPr>
                <w:rFonts w:eastAsia="Calibri"/>
                <w:color w:val="000000"/>
                <w:lang w:val="ru-RU"/>
              </w:rPr>
              <w:t xml:space="preserve"> </w:t>
            </w:r>
            <w:r w:rsidRPr="00A32AEB">
              <w:rPr>
                <w:rFonts w:eastAsia="Calibri"/>
                <w:color w:val="000000"/>
              </w:rPr>
              <w:t xml:space="preserve">6 </w:t>
            </w:r>
          </w:p>
        </w:tc>
        <w:tc>
          <w:tcPr>
            <w:tcW w:w="1680"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p>
        </w:tc>
        <w:tc>
          <w:tcPr>
            <w:tcW w:w="1768"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p>
        </w:tc>
        <w:tc>
          <w:tcPr>
            <w:tcW w:w="2599" w:type="dxa"/>
            <w:tcMar>
              <w:top w:w="50" w:type="dxa"/>
              <w:left w:w="100" w:type="dxa"/>
            </w:tcMar>
            <w:vAlign w:val="center"/>
          </w:tcPr>
          <w:p w:rsidR="00A32AEB" w:rsidRPr="00436D37" w:rsidRDefault="00436D37" w:rsidP="00A32AEB">
            <w:pPr>
              <w:widowControl/>
              <w:spacing w:line="276" w:lineRule="auto"/>
              <w:ind w:left="135"/>
              <w:rPr>
                <w:rFonts w:ascii="Calibri" w:eastAsia="Calibri" w:hAnsi="Calibri"/>
                <w:sz w:val="22"/>
                <w:lang w:val="ru-RU"/>
              </w:rPr>
            </w:pPr>
            <w:r w:rsidRPr="00A32AEB">
              <w:rPr>
                <w:rFonts w:eastAsia="Calibri"/>
                <w:color w:val="000000"/>
                <w:lang w:val="ru-RU"/>
              </w:rPr>
              <w:t xml:space="preserve">Библиотека ЦОК </w:t>
            </w:r>
            <w:hyperlink r:id="rId29">
              <w:r w:rsidRPr="00A32AEB">
                <w:rPr>
                  <w:rFonts w:eastAsia="Calibri"/>
                  <w:color w:val="0000FF"/>
                  <w:sz w:val="22"/>
                  <w:u w:val="single"/>
                </w:rPr>
                <w:t>https</w:t>
              </w:r>
              <w:r w:rsidRPr="00A32AEB">
                <w:rPr>
                  <w:rFonts w:eastAsia="Calibri"/>
                  <w:color w:val="0000FF"/>
                  <w:sz w:val="22"/>
                  <w:u w:val="single"/>
                  <w:lang w:val="ru-RU"/>
                </w:rPr>
                <w:t>://</w:t>
              </w:r>
              <w:r w:rsidRPr="00A32AEB">
                <w:rPr>
                  <w:rFonts w:eastAsia="Calibri"/>
                  <w:color w:val="0000FF"/>
                  <w:sz w:val="22"/>
                  <w:u w:val="single"/>
                </w:rPr>
                <w:t>m</w:t>
              </w:r>
              <w:r w:rsidRPr="00A32AEB">
                <w:rPr>
                  <w:rFonts w:eastAsia="Calibri"/>
                  <w:color w:val="0000FF"/>
                  <w:sz w:val="22"/>
                  <w:u w:val="single"/>
                  <w:lang w:val="ru-RU"/>
                </w:rPr>
                <w:t>.</w:t>
              </w:r>
              <w:r w:rsidRPr="00A32AEB">
                <w:rPr>
                  <w:rFonts w:eastAsia="Calibri"/>
                  <w:color w:val="0000FF"/>
                  <w:sz w:val="22"/>
                  <w:u w:val="single"/>
                </w:rPr>
                <w:t>edsoo</w:t>
              </w:r>
              <w:r w:rsidRPr="00A32AEB">
                <w:rPr>
                  <w:rFonts w:eastAsia="Calibri"/>
                  <w:color w:val="0000FF"/>
                  <w:sz w:val="22"/>
                  <w:u w:val="single"/>
                  <w:lang w:val="ru-RU"/>
                </w:rPr>
                <w:t>.</w:t>
              </w:r>
              <w:r w:rsidRPr="00A32AEB">
                <w:rPr>
                  <w:rFonts w:eastAsia="Calibri"/>
                  <w:color w:val="0000FF"/>
                  <w:sz w:val="22"/>
                  <w:u w:val="single"/>
                </w:rPr>
                <w:t>ru</w:t>
              </w:r>
              <w:r w:rsidRPr="00A32AEB">
                <w:rPr>
                  <w:rFonts w:eastAsia="Calibri"/>
                  <w:color w:val="0000FF"/>
                  <w:sz w:val="22"/>
                  <w:u w:val="single"/>
                  <w:lang w:val="ru-RU"/>
                </w:rPr>
                <w:t>/7</w:t>
              </w:r>
              <w:r w:rsidRPr="00A32AEB">
                <w:rPr>
                  <w:rFonts w:eastAsia="Calibri"/>
                  <w:color w:val="0000FF"/>
                  <w:sz w:val="22"/>
                  <w:u w:val="single"/>
                </w:rPr>
                <w:t>f</w:t>
              </w:r>
              <w:r w:rsidRPr="00A32AEB">
                <w:rPr>
                  <w:rFonts w:eastAsia="Calibri"/>
                  <w:color w:val="0000FF"/>
                  <w:sz w:val="22"/>
                  <w:u w:val="single"/>
                  <w:lang w:val="ru-RU"/>
                </w:rPr>
                <w:t>411</w:t>
              </w:r>
              <w:r w:rsidRPr="00A32AEB">
                <w:rPr>
                  <w:rFonts w:eastAsia="Calibri"/>
                  <w:color w:val="0000FF"/>
                  <w:sz w:val="22"/>
                  <w:u w:val="single"/>
                </w:rPr>
                <w:t>a</w:t>
              </w:r>
              <w:r w:rsidRPr="00A32AEB">
                <w:rPr>
                  <w:rFonts w:eastAsia="Calibri"/>
                  <w:color w:val="0000FF"/>
                  <w:sz w:val="22"/>
                  <w:u w:val="single"/>
                  <w:lang w:val="ru-RU"/>
                </w:rPr>
                <w:t>40</w:t>
              </w:r>
            </w:hyperlink>
          </w:p>
        </w:tc>
      </w:tr>
      <w:tr w:rsidR="00A32AEB" w:rsidRPr="00436D37" w:rsidTr="00A32AEB">
        <w:trPr>
          <w:trHeight w:val="144"/>
          <w:tblCellSpacing w:w="20" w:type="nil"/>
        </w:trPr>
        <w:tc>
          <w:tcPr>
            <w:tcW w:w="492" w:type="dxa"/>
            <w:tcMar>
              <w:top w:w="50" w:type="dxa"/>
              <w:left w:w="100" w:type="dxa"/>
            </w:tcMar>
            <w:vAlign w:val="center"/>
          </w:tcPr>
          <w:p w:rsidR="00A32AEB" w:rsidRPr="00A32AEB" w:rsidRDefault="00A32AEB" w:rsidP="00A32AEB">
            <w:pPr>
              <w:widowControl/>
              <w:spacing w:line="276" w:lineRule="auto"/>
              <w:rPr>
                <w:rFonts w:ascii="Calibri" w:eastAsia="Calibri" w:hAnsi="Calibri"/>
                <w:sz w:val="22"/>
              </w:rPr>
            </w:pPr>
            <w:r w:rsidRPr="00A32AEB">
              <w:rPr>
                <w:rFonts w:eastAsia="Calibri"/>
                <w:color w:val="000000"/>
              </w:rPr>
              <w:t>2.2</w:t>
            </w:r>
          </w:p>
        </w:tc>
        <w:tc>
          <w:tcPr>
            <w:tcW w:w="3168" w:type="dxa"/>
            <w:tcMar>
              <w:top w:w="50" w:type="dxa"/>
              <w:left w:w="100" w:type="dxa"/>
            </w:tcMar>
            <w:vAlign w:val="center"/>
          </w:tcPr>
          <w:p w:rsidR="00A32AEB" w:rsidRPr="00A32AEB" w:rsidRDefault="00A32AEB" w:rsidP="00A32AEB">
            <w:pPr>
              <w:widowControl/>
              <w:spacing w:line="276" w:lineRule="auto"/>
              <w:ind w:left="135"/>
              <w:rPr>
                <w:rFonts w:ascii="Calibri" w:eastAsia="Calibri" w:hAnsi="Calibri"/>
                <w:sz w:val="22"/>
                <w:lang w:val="ru-RU"/>
              </w:rPr>
            </w:pPr>
            <w:r w:rsidRPr="00A32AEB">
              <w:rPr>
                <w:rFonts w:eastAsia="Calibri"/>
                <w:color w:val="000000"/>
                <w:lang w:val="ru-RU"/>
              </w:rPr>
              <w:t>Произведения о детях и для детей</w:t>
            </w:r>
          </w:p>
        </w:tc>
        <w:tc>
          <w:tcPr>
            <w:tcW w:w="960"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r w:rsidRPr="00A32AEB">
              <w:rPr>
                <w:rFonts w:eastAsia="Calibri"/>
                <w:color w:val="000000"/>
                <w:lang w:val="ru-RU"/>
              </w:rPr>
              <w:t xml:space="preserve"> </w:t>
            </w:r>
            <w:r w:rsidRPr="00A32AEB">
              <w:rPr>
                <w:rFonts w:eastAsia="Calibri"/>
                <w:color w:val="000000"/>
              </w:rPr>
              <w:t xml:space="preserve">9 </w:t>
            </w:r>
          </w:p>
        </w:tc>
        <w:tc>
          <w:tcPr>
            <w:tcW w:w="1680"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p>
        </w:tc>
        <w:tc>
          <w:tcPr>
            <w:tcW w:w="1768"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p>
        </w:tc>
        <w:tc>
          <w:tcPr>
            <w:tcW w:w="2599" w:type="dxa"/>
            <w:tcMar>
              <w:top w:w="50" w:type="dxa"/>
              <w:left w:w="100" w:type="dxa"/>
            </w:tcMar>
            <w:vAlign w:val="center"/>
          </w:tcPr>
          <w:p w:rsidR="00A32AEB" w:rsidRPr="00436D37" w:rsidRDefault="00436D37" w:rsidP="00A32AEB">
            <w:pPr>
              <w:widowControl/>
              <w:spacing w:line="276" w:lineRule="auto"/>
              <w:ind w:left="135"/>
              <w:rPr>
                <w:rFonts w:ascii="Calibri" w:eastAsia="Calibri" w:hAnsi="Calibri"/>
                <w:sz w:val="22"/>
                <w:lang w:val="ru-RU"/>
              </w:rPr>
            </w:pPr>
            <w:r w:rsidRPr="00A32AEB">
              <w:rPr>
                <w:rFonts w:eastAsia="Calibri"/>
                <w:color w:val="000000"/>
                <w:lang w:val="ru-RU"/>
              </w:rPr>
              <w:t xml:space="preserve">Библиотека ЦОК </w:t>
            </w:r>
            <w:hyperlink r:id="rId30">
              <w:r w:rsidRPr="00A32AEB">
                <w:rPr>
                  <w:rFonts w:eastAsia="Calibri"/>
                  <w:color w:val="0000FF"/>
                  <w:sz w:val="22"/>
                  <w:u w:val="single"/>
                </w:rPr>
                <w:t>https</w:t>
              </w:r>
              <w:r w:rsidRPr="00A32AEB">
                <w:rPr>
                  <w:rFonts w:eastAsia="Calibri"/>
                  <w:color w:val="0000FF"/>
                  <w:sz w:val="22"/>
                  <w:u w:val="single"/>
                  <w:lang w:val="ru-RU"/>
                </w:rPr>
                <w:t>://</w:t>
              </w:r>
              <w:r w:rsidRPr="00A32AEB">
                <w:rPr>
                  <w:rFonts w:eastAsia="Calibri"/>
                  <w:color w:val="0000FF"/>
                  <w:sz w:val="22"/>
                  <w:u w:val="single"/>
                </w:rPr>
                <w:t>m</w:t>
              </w:r>
              <w:r w:rsidRPr="00A32AEB">
                <w:rPr>
                  <w:rFonts w:eastAsia="Calibri"/>
                  <w:color w:val="0000FF"/>
                  <w:sz w:val="22"/>
                  <w:u w:val="single"/>
                  <w:lang w:val="ru-RU"/>
                </w:rPr>
                <w:t>.</w:t>
              </w:r>
              <w:r w:rsidRPr="00A32AEB">
                <w:rPr>
                  <w:rFonts w:eastAsia="Calibri"/>
                  <w:color w:val="0000FF"/>
                  <w:sz w:val="22"/>
                  <w:u w:val="single"/>
                </w:rPr>
                <w:t>edsoo</w:t>
              </w:r>
              <w:r w:rsidRPr="00A32AEB">
                <w:rPr>
                  <w:rFonts w:eastAsia="Calibri"/>
                  <w:color w:val="0000FF"/>
                  <w:sz w:val="22"/>
                  <w:u w:val="single"/>
                  <w:lang w:val="ru-RU"/>
                </w:rPr>
                <w:t>.</w:t>
              </w:r>
              <w:r w:rsidRPr="00A32AEB">
                <w:rPr>
                  <w:rFonts w:eastAsia="Calibri"/>
                  <w:color w:val="0000FF"/>
                  <w:sz w:val="22"/>
                  <w:u w:val="single"/>
                </w:rPr>
                <w:t>ru</w:t>
              </w:r>
              <w:r w:rsidRPr="00A32AEB">
                <w:rPr>
                  <w:rFonts w:eastAsia="Calibri"/>
                  <w:color w:val="0000FF"/>
                  <w:sz w:val="22"/>
                  <w:u w:val="single"/>
                  <w:lang w:val="ru-RU"/>
                </w:rPr>
                <w:t>/7</w:t>
              </w:r>
              <w:r w:rsidRPr="00A32AEB">
                <w:rPr>
                  <w:rFonts w:eastAsia="Calibri"/>
                  <w:color w:val="0000FF"/>
                  <w:sz w:val="22"/>
                  <w:u w:val="single"/>
                </w:rPr>
                <w:t>f</w:t>
              </w:r>
              <w:r w:rsidRPr="00A32AEB">
                <w:rPr>
                  <w:rFonts w:eastAsia="Calibri"/>
                  <w:color w:val="0000FF"/>
                  <w:sz w:val="22"/>
                  <w:u w:val="single"/>
                  <w:lang w:val="ru-RU"/>
                </w:rPr>
                <w:t>411</w:t>
              </w:r>
              <w:r w:rsidRPr="00A32AEB">
                <w:rPr>
                  <w:rFonts w:eastAsia="Calibri"/>
                  <w:color w:val="0000FF"/>
                  <w:sz w:val="22"/>
                  <w:u w:val="single"/>
                </w:rPr>
                <w:t>a</w:t>
              </w:r>
              <w:r w:rsidRPr="00A32AEB">
                <w:rPr>
                  <w:rFonts w:eastAsia="Calibri"/>
                  <w:color w:val="0000FF"/>
                  <w:sz w:val="22"/>
                  <w:u w:val="single"/>
                  <w:lang w:val="ru-RU"/>
                </w:rPr>
                <w:t>40</w:t>
              </w:r>
            </w:hyperlink>
          </w:p>
        </w:tc>
      </w:tr>
      <w:tr w:rsidR="00A32AEB" w:rsidRPr="009A305A" w:rsidTr="00A32AEB">
        <w:trPr>
          <w:trHeight w:val="144"/>
          <w:tblCellSpacing w:w="20" w:type="nil"/>
        </w:trPr>
        <w:tc>
          <w:tcPr>
            <w:tcW w:w="492" w:type="dxa"/>
            <w:tcMar>
              <w:top w:w="50" w:type="dxa"/>
              <w:left w:w="100" w:type="dxa"/>
            </w:tcMar>
            <w:vAlign w:val="center"/>
          </w:tcPr>
          <w:p w:rsidR="00A32AEB" w:rsidRPr="00A32AEB" w:rsidRDefault="00A32AEB" w:rsidP="00A32AEB">
            <w:pPr>
              <w:widowControl/>
              <w:spacing w:line="276" w:lineRule="auto"/>
              <w:rPr>
                <w:rFonts w:ascii="Calibri" w:eastAsia="Calibri" w:hAnsi="Calibri"/>
                <w:sz w:val="22"/>
              </w:rPr>
            </w:pPr>
            <w:r w:rsidRPr="00A32AEB">
              <w:rPr>
                <w:rFonts w:eastAsia="Calibri"/>
                <w:color w:val="000000"/>
              </w:rPr>
              <w:t>2.3</w:t>
            </w:r>
          </w:p>
        </w:tc>
        <w:tc>
          <w:tcPr>
            <w:tcW w:w="3168" w:type="dxa"/>
            <w:tcMar>
              <w:top w:w="50" w:type="dxa"/>
              <w:left w:w="100" w:type="dxa"/>
            </w:tcMar>
            <w:vAlign w:val="center"/>
          </w:tcPr>
          <w:p w:rsidR="00A32AEB" w:rsidRPr="00A32AEB" w:rsidRDefault="00A32AEB" w:rsidP="00A32AEB">
            <w:pPr>
              <w:widowControl/>
              <w:spacing w:line="276" w:lineRule="auto"/>
              <w:ind w:left="135"/>
              <w:rPr>
                <w:rFonts w:ascii="Calibri" w:eastAsia="Calibri" w:hAnsi="Calibri"/>
                <w:sz w:val="22"/>
              </w:rPr>
            </w:pPr>
            <w:r w:rsidRPr="00A32AEB">
              <w:rPr>
                <w:rFonts w:eastAsia="Calibri"/>
                <w:color w:val="000000"/>
              </w:rPr>
              <w:t>Произведения о родной природе</w:t>
            </w:r>
          </w:p>
        </w:tc>
        <w:tc>
          <w:tcPr>
            <w:tcW w:w="960"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r w:rsidRPr="00A32AEB">
              <w:rPr>
                <w:rFonts w:eastAsia="Calibri"/>
                <w:color w:val="000000"/>
              </w:rPr>
              <w:t xml:space="preserve"> 6 </w:t>
            </w:r>
          </w:p>
        </w:tc>
        <w:tc>
          <w:tcPr>
            <w:tcW w:w="1680"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p>
        </w:tc>
        <w:tc>
          <w:tcPr>
            <w:tcW w:w="1768"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p>
        </w:tc>
        <w:tc>
          <w:tcPr>
            <w:tcW w:w="2599" w:type="dxa"/>
            <w:tcMar>
              <w:top w:w="50" w:type="dxa"/>
              <w:left w:w="100" w:type="dxa"/>
            </w:tcMar>
            <w:vAlign w:val="center"/>
          </w:tcPr>
          <w:p w:rsidR="00A32AEB" w:rsidRPr="009A305A" w:rsidRDefault="009A305A" w:rsidP="00A32AEB">
            <w:pPr>
              <w:widowControl/>
              <w:spacing w:line="276" w:lineRule="auto"/>
              <w:ind w:left="135"/>
              <w:rPr>
                <w:rFonts w:ascii="Calibri" w:eastAsia="Calibri" w:hAnsi="Calibri"/>
                <w:sz w:val="22"/>
                <w:lang w:val="ru-RU"/>
              </w:rPr>
            </w:pPr>
            <w:r w:rsidRPr="00A32AEB">
              <w:rPr>
                <w:rFonts w:eastAsia="Calibri"/>
                <w:color w:val="000000"/>
                <w:lang w:val="ru-RU"/>
              </w:rPr>
              <w:t xml:space="preserve">Библиотека ЦОК </w:t>
            </w:r>
            <w:hyperlink r:id="rId31">
              <w:r w:rsidRPr="00A32AEB">
                <w:rPr>
                  <w:rFonts w:eastAsia="Calibri"/>
                  <w:color w:val="0000FF"/>
                  <w:sz w:val="22"/>
                  <w:u w:val="single"/>
                </w:rPr>
                <w:t>https</w:t>
              </w:r>
              <w:r w:rsidRPr="00A32AEB">
                <w:rPr>
                  <w:rFonts w:eastAsia="Calibri"/>
                  <w:color w:val="0000FF"/>
                  <w:sz w:val="22"/>
                  <w:u w:val="single"/>
                  <w:lang w:val="ru-RU"/>
                </w:rPr>
                <w:t>://</w:t>
              </w:r>
              <w:r w:rsidRPr="00A32AEB">
                <w:rPr>
                  <w:rFonts w:eastAsia="Calibri"/>
                  <w:color w:val="0000FF"/>
                  <w:sz w:val="22"/>
                  <w:u w:val="single"/>
                </w:rPr>
                <w:t>m</w:t>
              </w:r>
              <w:r w:rsidRPr="00A32AEB">
                <w:rPr>
                  <w:rFonts w:eastAsia="Calibri"/>
                  <w:color w:val="0000FF"/>
                  <w:sz w:val="22"/>
                  <w:u w:val="single"/>
                  <w:lang w:val="ru-RU"/>
                </w:rPr>
                <w:t>.</w:t>
              </w:r>
              <w:r w:rsidRPr="00A32AEB">
                <w:rPr>
                  <w:rFonts w:eastAsia="Calibri"/>
                  <w:color w:val="0000FF"/>
                  <w:sz w:val="22"/>
                  <w:u w:val="single"/>
                </w:rPr>
                <w:t>edsoo</w:t>
              </w:r>
              <w:r w:rsidRPr="00A32AEB">
                <w:rPr>
                  <w:rFonts w:eastAsia="Calibri"/>
                  <w:color w:val="0000FF"/>
                  <w:sz w:val="22"/>
                  <w:u w:val="single"/>
                  <w:lang w:val="ru-RU"/>
                </w:rPr>
                <w:t>.</w:t>
              </w:r>
              <w:r w:rsidRPr="00A32AEB">
                <w:rPr>
                  <w:rFonts w:eastAsia="Calibri"/>
                  <w:color w:val="0000FF"/>
                  <w:sz w:val="22"/>
                  <w:u w:val="single"/>
                </w:rPr>
                <w:t>ru</w:t>
              </w:r>
              <w:r w:rsidRPr="00A32AEB">
                <w:rPr>
                  <w:rFonts w:eastAsia="Calibri"/>
                  <w:color w:val="0000FF"/>
                  <w:sz w:val="22"/>
                  <w:u w:val="single"/>
                  <w:lang w:val="ru-RU"/>
                </w:rPr>
                <w:t>/7</w:t>
              </w:r>
              <w:r w:rsidRPr="00A32AEB">
                <w:rPr>
                  <w:rFonts w:eastAsia="Calibri"/>
                  <w:color w:val="0000FF"/>
                  <w:sz w:val="22"/>
                  <w:u w:val="single"/>
                </w:rPr>
                <w:t>f</w:t>
              </w:r>
              <w:r w:rsidRPr="00A32AEB">
                <w:rPr>
                  <w:rFonts w:eastAsia="Calibri"/>
                  <w:color w:val="0000FF"/>
                  <w:sz w:val="22"/>
                  <w:u w:val="single"/>
                  <w:lang w:val="ru-RU"/>
                </w:rPr>
                <w:t>411</w:t>
              </w:r>
              <w:r w:rsidRPr="00A32AEB">
                <w:rPr>
                  <w:rFonts w:eastAsia="Calibri"/>
                  <w:color w:val="0000FF"/>
                  <w:sz w:val="22"/>
                  <w:u w:val="single"/>
                </w:rPr>
                <w:t>a</w:t>
              </w:r>
              <w:r w:rsidRPr="00A32AEB">
                <w:rPr>
                  <w:rFonts w:eastAsia="Calibri"/>
                  <w:color w:val="0000FF"/>
                  <w:sz w:val="22"/>
                  <w:u w:val="single"/>
                  <w:lang w:val="ru-RU"/>
                </w:rPr>
                <w:t>40</w:t>
              </w:r>
            </w:hyperlink>
          </w:p>
        </w:tc>
      </w:tr>
      <w:tr w:rsidR="00A32AEB" w:rsidRPr="009A305A" w:rsidTr="00A32AEB">
        <w:trPr>
          <w:trHeight w:val="144"/>
          <w:tblCellSpacing w:w="20" w:type="nil"/>
        </w:trPr>
        <w:tc>
          <w:tcPr>
            <w:tcW w:w="492" w:type="dxa"/>
            <w:tcMar>
              <w:top w:w="50" w:type="dxa"/>
              <w:left w:w="100" w:type="dxa"/>
            </w:tcMar>
            <w:vAlign w:val="center"/>
          </w:tcPr>
          <w:p w:rsidR="00A32AEB" w:rsidRPr="00A32AEB" w:rsidRDefault="00A32AEB" w:rsidP="00A32AEB">
            <w:pPr>
              <w:widowControl/>
              <w:spacing w:line="276" w:lineRule="auto"/>
              <w:rPr>
                <w:rFonts w:ascii="Calibri" w:eastAsia="Calibri" w:hAnsi="Calibri"/>
                <w:sz w:val="22"/>
              </w:rPr>
            </w:pPr>
            <w:r w:rsidRPr="00A32AEB">
              <w:rPr>
                <w:rFonts w:eastAsia="Calibri"/>
                <w:color w:val="000000"/>
              </w:rPr>
              <w:t>2.4</w:t>
            </w:r>
          </w:p>
        </w:tc>
        <w:tc>
          <w:tcPr>
            <w:tcW w:w="3168" w:type="dxa"/>
            <w:tcMar>
              <w:top w:w="50" w:type="dxa"/>
              <w:left w:w="100" w:type="dxa"/>
            </w:tcMar>
            <w:vAlign w:val="center"/>
          </w:tcPr>
          <w:p w:rsidR="00A32AEB" w:rsidRPr="00A32AEB" w:rsidRDefault="00A32AEB" w:rsidP="00A32AEB">
            <w:pPr>
              <w:widowControl/>
              <w:spacing w:line="276" w:lineRule="auto"/>
              <w:ind w:left="135"/>
              <w:rPr>
                <w:rFonts w:ascii="Calibri" w:eastAsia="Calibri" w:hAnsi="Calibri"/>
                <w:sz w:val="22"/>
                <w:lang w:val="ru-RU"/>
              </w:rPr>
            </w:pPr>
            <w:r w:rsidRPr="00A32AEB">
              <w:rPr>
                <w:rFonts w:eastAsia="Calibri"/>
                <w:color w:val="000000"/>
                <w:lang w:val="ru-RU"/>
              </w:rPr>
              <w:t>Устное народное творчество — малые фольклорные жанры</w:t>
            </w:r>
          </w:p>
        </w:tc>
        <w:tc>
          <w:tcPr>
            <w:tcW w:w="960"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r w:rsidRPr="00A32AEB">
              <w:rPr>
                <w:rFonts w:eastAsia="Calibri"/>
                <w:color w:val="000000"/>
                <w:lang w:val="ru-RU"/>
              </w:rPr>
              <w:t xml:space="preserve"> </w:t>
            </w:r>
            <w:r w:rsidRPr="00A32AEB">
              <w:rPr>
                <w:rFonts w:eastAsia="Calibri"/>
                <w:color w:val="000000"/>
              </w:rPr>
              <w:t xml:space="preserve">4 </w:t>
            </w:r>
          </w:p>
        </w:tc>
        <w:tc>
          <w:tcPr>
            <w:tcW w:w="1680"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p>
        </w:tc>
        <w:tc>
          <w:tcPr>
            <w:tcW w:w="1768"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p>
        </w:tc>
        <w:tc>
          <w:tcPr>
            <w:tcW w:w="2599" w:type="dxa"/>
            <w:tcMar>
              <w:top w:w="50" w:type="dxa"/>
              <w:left w:w="100" w:type="dxa"/>
            </w:tcMar>
            <w:vAlign w:val="center"/>
          </w:tcPr>
          <w:p w:rsidR="00A32AEB" w:rsidRPr="009A305A" w:rsidRDefault="009A305A" w:rsidP="00A32AEB">
            <w:pPr>
              <w:widowControl/>
              <w:spacing w:line="276" w:lineRule="auto"/>
              <w:ind w:left="135"/>
              <w:rPr>
                <w:rFonts w:ascii="Calibri" w:eastAsia="Calibri" w:hAnsi="Calibri"/>
                <w:sz w:val="22"/>
                <w:lang w:val="ru-RU"/>
              </w:rPr>
            </w:pPr>
            <w:r w:rsidRPr="00A32AEB">
              <w:rPr>
                <w:rFonts w:eastAsia="Calibri"/>
                <w:color w:val="000000"/>
                <w:lang w:val="ru-RU"/>
              </w:rPr>
              <w:t xml:space="preserve">Библиотека ЦОК </w:t>
            </w:r>
            <w:hyperlink r:id="rId32">
              <w:r w:rsidRPr="00A32AEB">
                <w:rPr>
                  <w:rFonts w:eastAsia="Calibri"/>
                  <w:color w:val="0000FF"/>
                  <w:sz w:val="22"/>
                  <w:u w:val="single"/>
                </w:rPr>
                <w:t>https</w:t>
              </w:r>
              <w:r w:rsidRPr="00A32AEB">
                <w:rPr>
                  <w:rFonts w:eastAsia="Calibri"/>
                  <w:color w:val="0000FF"/>
                  <w:sz w:val="22"/>
                  <w:u w:val="single"/>
                  <w:lang w:val="ru-RU"/>
                </w:rPr>
                <w:t>://</w:t>
              </w:r>
              <w:r w:rsidRPr="00A32AEB">
                <w:rPr>
                  <w:rFonts w:eastAsia="Calibri"/>
                  <w:color w:val="0000FF"/>
                  <w:sz w:val="22"/>
                  <w:u w:val="single"/>
                </w:rPr>
                <w:t>m</w:t>
              </w:r>
              <w:r w:rsidRPr="00A32AEB">
                <w:rPr>
                  <w:rFonts w:eastAsia="Calibri"/>
                  <w:color w:val="0000FF"/>
                  <w:sz w:val="22"/>
                  <w:u w:val="single"/>
                  <w:lang w:val="ru-RU"/>
                </w:rPr>
                <w:t>.</w:t>
              </w:r>
              <w:r w:rsidRPr="00A32AEB">
                <w:rPr>
                  <w:rFonts w:eastAsia="Calibri"/>
                  <w:color w:val="0000FF"/>
                  <w:sz w:val="22"/>
                  <w:u w:val="single"/>
                </w:rPr>
                <w:t>edsoo</w:t>
              </w:r>
              <w:r w:rsidRPr="00A32AEB">
                <w:rPr>
                  <w:rFonts w:eastAsia="Calibri"/>
                  <w:color w:val="0000FF"/>
                  <w:sz w:val="22"/>
                  <w:u w:val="single"/>
                  <w:lang w:val="ru-RU"/>
                </w:rPr>
                <w:t>.</w:t>
              </w:r>
              <w:r w:rsidRPr="00A32AEB">
                <w:rPr>
                  <w:rFonts w:eastAsia="Calibri"/>
                  <w:color w:val="0000FF"/>
                  <w:sz w:val="22"/>
                  <w:u w:val="single"/>
                </w:rPr>
                <w:t>ru</w:t>
              </w:r>
              <w:r w:rsidRPr="00A32AEB">
                <w:rPr>
                  <w:rFonts w:eastAsia="Calibri"/>
                  <w:color w:val="0000FF"/>
                  <w:sz w:val="22"/>
                  <w:u w:val="single"/>
                  <w:lang w:val="ru-RU"/>
                </w:rPr>
                <w:t>/7</w:t>
              </w:r>
              <w:r w:rsidRPr="00A32AEB">
                <w:rPr>
                  <w:rFonts w:eastAsia="Calibri"/>
                  <w:color w:val="0000FF"/>
                  <w:sz w:val="22"/>
                  <w:u w:val="single"/>
                </w:rPr>
                <w:t>f</w:t>
              </w:r>
              <w:r w:rsidRPr="00A32AEB">
                <w:rPr>
                  <w:rFonts w:eastAsia="Calibri"/>
                  <w:color w:val="0000FF"/>
                  <w:sz w:val="22"/>
                  <w:u w:val="single"/>
                  <w:lang w:val="ru-RU"/>
                </w:rPr>
                <w:t>411</w:t>
              </w:r>
              <w:r w:rsidRPr="00A32AEB">
                <w:rPr>
                  <w:rFonts w:eastAsia="Calibri"/>
                  <w:color w:val="0000FF"/>
                  <w:sz w:val="22"/>
                  <w:u w:val="single"/>
                </w:rPr>
                <w:t>a</w:t>
              </w:r>
              <w:r w:rsidRPr="00A32AEB">
                <w:rPr>
                  <w:rFonts w:eastAsia="Calibri"/>
                  <w:color w:val="0000FF"/>
                  <w:sz w:val="22"/>
                  <w:u w:val="single"/>
                  <w:lang w:val="ru-RU"/>
                </w:rPr>
                <w:t>40</w:t>
              </w:r>
            </w:hyperlink>
          </w:p>
        </w:tc>
      </w:tr>
      <w:tr w:rsidR="00A32AEB" w:rsidRPr="009A305A" w:rsidTr="00A32AEB">
        <w:trPr>
          <w:trHeight w:val="144"/>
          <w:tblCellSpacing w:w="20" w:type="nil"/>
        </w:trPr>
        <w:tc>
          <w:tcPr>
            <w:tcW w:w="492" w:type="dxa"/>
            <w:tcMar>
              <w:top w:w="50" w:type="dxa"/>
              <w:left w:w="100" w:type="dxa"/>
            </w:tcMar>
            <w:vAlign w:val="center"/>
          </w:tcPr>
          <w:p w:rsidR="00A32AEB" w:rsidRPr="00A32AEB" w:rsidRDefault="00A32AEB" w:rsidP="00A32AEB">
            <w:pPr>
              <w:widowControl/>
              <w:spacing w:line="276" w:lineRule="auto"/>
              <w:rPr>
                <w:rFonts w:ascii="Calibri" w:eastAsia="Calibri" w:hAnsi="Calibri"/>
                <w:sz w:val="22"/>
              </w:rPr>
            </w:pPr>
            <w:r w:rsidRPr="00A32AEB">
              <w:rPr>
                <w:rFonts w:eastAsia="Calibri"/>
                <w:color w:val="000000"/>
              </w:rPr>
              <w:t>2.5</w:t>
            </w:r>
          </w:p>
        </w:tc>
        <w:tc>
          <w:tcPr>
            <w:tcW w:w="3168" w:type="dxa"/>
            <w:tcMar>
              <w:top w:w="50" w:type="dxa"/>
              <w:left w:w="100" w:type="dxa"/>
            </w:tcMar>
            <w:vAlign w:val="center"/>
          </w:tcPr>
          <w:p w:rsidR="00A32AEB" w:rsidRPr="00A32AEB" w:rsidRDefault="00A32AEB" w:rsidP="00A32AEB">
            <w:pPr>
              <w:widowControl/>
              <w:spacing w:line="276" w:lineRule="auto"/>
              <w:ind w:left="135"/>
              <w:rPr>
                <w:rFonts w:ascii="Calibri" w:eastAsia="Calibri" w:hAnsi="Calibri"/>
                <w:sz w:val="22"/>
                <w:lang w:val="ru-RU"/>
              </w:rPr>
            </w:pPr>
            <w:r w:rsidRPr="00A32AEB">
              <w:rPr>
                <w:rFonts w:eastAsia="Calibri"/>
                <w:color w:val="000000"/>
                <w:lang w:val="ru-RU"/>
              </w:rPr>
              <w:t>Произведения о братьях наших меньших</w:t>
            </w:r>
          </w:p>
        </w:tc>
        <w:tc>
          <w:tcPr>
            <w:tcW w:w="960"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r w:rsidRPr="00A32AEB">
              <w:rPr>
                <w:rFonts w:eastAsia="Calibri"/>
                <w:color w:val="000000"/>
                <w:lang w:val="ru-RU"/>
              </w:rPr>
              <w:t xml:space="preserve"> </w:t>
            </w:r>
            <w:r w:rsidRPr="00A32AEB">
              <w:rPr>
                <w:rFonts w:eastAsia="Calibri"/>
                <w:color w:val="000000"/>
              </w:rPr>
              <w:t xml:space="preserve">7 </w:t>
            </w:r>
          </w:p>
        </w:tc>
        <w:tc>
          <w:tcPr>
            <w:tcW w:w="1680"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p>
        </w:tc>
        <w:tc>
          <w:tcPr>
            <w:tcW w:w="1768"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p>
        </w:tc>
        <w:tc>
          <w:tcPr>
            <w:tcW w:w="2599" w:type="dxa"/>
            <w:tcMar>
              <w:top w:w="50" w:type="dxa"/>
              <w:left w:w="100" w:type="dxa"/>
            </w:tcMar>
            <w:vAlign w:val="center"/>
          </w:tcPr>
          <w:p w:rsidR="00A32AEB" w:rsidRPr="009A305A" w:rsidRDefault="009A305A" w:rsidP="00A32AEB">
            <w:pPr>
              <w:widowControl/>
              <w:spacing w:line="276" w:lineRule="auto"/>
              <w:ind w:left="135"/>
              <w:rPr>
                <w:rFonts w:ascii="Calibri" w:eastAsia="Calibri" w:hAnsi="Calibri"/>
                <w:sz w:val="22"/>
                <w:lang w:val="ru-RU"/>
              </w:rPr>
            </w:pPr>
            <w:r w:rsidRPr="00A32AEB">
              <w:rPr>
                <w:rFonts w:eastAsia="Calibri"/>
                <w:color w:val="000000"/>
                <w:lang w:val="ru-RU"/>
              </w:rPr>
              <w:t xml:space="preserve">Библиотека ЦОК </w:t>
            </w:r>
            <w:hyperlink r:id="rId33">
              <w:r w:rsidRPr="00A32AEB">
                <w:rPr>
                  <w:rFonts w:eastAsia="Calibri"/>
                  <w:color w:val="0000FF"/>
                  <w:sz w:val="22"/>
                  <w:u w:val="single"/>
                </w:rPr>
                <w:t>https</w:t>
              </w:r>
              <w:r w:rsidRPr="00A32AEB">
                <w:rPr>
                  <w:rFonts w:eastAsia="Calibri"/>
                  <w:color w:val="0000FF"/>
                  <w:sz w:val="22"/>
                  <w:u w:val="single"/>
                  <w:lang w:val="ru-RU"/>
                </w:rPr>
                <w:t>://</w:t>
              </w:r>
              <w:r w:rsidRPr="00A32AEB">
                <w:rPr>
                  <w:rFonts w:eastAsia="Calibri"/>
                  <w:color w:val="0000FF"/>
                  <w:sz w:val="22"/>
                  <w:u w:val="single"/>
                </w:rPr>
                <w:t>m</w:t>
              </w:r>
              <w:r w:rsidRPr="00A32AEB">
                <w:rPr>
                  <w:rFonts w:eastAsia="Calibri"/>
                  <w:color w:val="0000FF"/>
                  <w:sz w:val="22"/>
                  <w:u w:val="single"/>
                  <w:lang w:val="ru-RU"/>
                </w:rPr>
                <w:t>.</w:t>
              </w:r>
              <w:r w:rsidRPr="00A32AEB">
                <w:rPr>
                  <w:rFonts w:eastAsia="Calibri"/>
                  <w:color w:val="0000FF"/>
                  <w:sz w:val="22"/>
                  <w:u w:val="single"/>
                </w:rPr>
                <w:t>edsoo</w:t>
              </w:r>
              <w:r w:rsidRPr="00A32AEB">
                <w:rPr>
                  <w:rFonts w:eastAsia="Calibri"/>
                  <w:color w:val="0000FF"/>
                  <w:sz w:val="22"/>
                  <w:u w:val="single"/>
                  <w:lang w:val="ru-RU"/>
                </w:rPr>
                <w:t>.</w:t>
              </w:r>
              <w:r w:rsidRPr="00A32AEB">
                <w:rPr>
                  <w:rFonts w:eastAsia="Calibri"/>
                  <w:color w:val="0000FF"/>
                  <w:sz w:val="22"/>
                  <w:u w:val="single"/>
                </w:rPr>
                <w:t>ru</w:t>
              </w:r>
              <w:r w:rsidRPr="00A32AEB">
                <w:rPr>
                  <w:rFonts w:eastAsia="Calibri"/>
                  <w:color w:val="0000FF"/>
                  <w:sz w:val="22"/>
                  <w:u w:val="single"/>
                  <w:lang w:val="ru-RU"/>
                </w:rPr>
                <w:t>/7</w:t>
              </w:r>
              <w:r w:rsidRPr="00A32AEB">
                <w:rPr>
                  <w:rFonts w:eastAsia="Calibri"/>
                  <w:color w:val="0000FF"/>
                  <w:sz w:val="22"/>
                  <w:u w:val="single"/>
                </w:rPr>
                <w:t>f</w:t>
              </w:r>
              <w:r w:rsidRPr="00A32AEB">
                <w:rPr>
                  <w:rFonts w:eastAsia="Calibri"/>
                  <w:color w:val="0000FF"/>
                  <w:sz w:val="22"/>
                  <w:u w:val="single"/>
                  <w:lang w:val="ru-RU"/>
                </w:rPr>
                <w:t>411</w:t>
              </w:r>
              <w:r w:rsidRPr="00A32AEB">
                <w:rPr>
                  <w:rFonts w:eastAsia="Calibri"/>
                  <w:color w:val="0000FF"/>
                  <w:sz w:val="22"/>
                  <w:u w:val="single"/>
                </w:rPr>
                <w:t>a</w:t>
              </w:r>
              <w:r w:rsidRPr="00A32AEB">
                <w:rPr>
                  <w:rFonts w:eastAsia="Calibri"/>
                  <w:color w:val="0000FF"/>
                  <w:sz w:val="22"/>
                  <w:u w:val="single"/>
                  <w:lang w:val="ru-RU"/>
                </w:rPr>
                <w:t>40</w:t>
              </w:r>
            </w:hyperlink>
          </w:p>
        </w:tc>
      </w:tr>
      <w:tr w:rsidR="00A32AEB" w:rsidRPr="009A305A" w:rsidTr="00A32AEB">
        <w:trPr>
          <w:trHeight w:val="144"/>
          <w:tblCellSpacing w:w="20" w:type="nil"/>
        </w:trPr>
        <w:tc>
          <w:tcPr>
            <w:tcW w:w="492" w:type="dxa"/>
            <w:tcMar>
              <w:top w:w="50" w:type="dxa"/>
              <w:left w:w="100" w:type="dxa"/>
            </w:tcMar>
            <w:vAlign w:val="center"/>
          </w:tcPr>
          <w:p w:rsidR="00A32AEB" w:rsidRPr="00A32AEB" w:rsidRDefault="00A32AEB" w:rsidP="00A32AEB">
            <w:pPr>
              <w:widowControl/>
              <w:spacing w:line="276" w:lineRule="auto"/>
              <w:rPr>
                <w:rFonts w:ascii="Calibri" w:eastAsia="Calibri" w:hAnsi="Calibri"/>
                <w:sz w:val="22"/>
              </w:rPr>
            </w:pPr>
            <w:r w:rsidRPr="00A32AEB">
              <w:rPr>
                <w:rFonts w:eastAsia="Calibri"/>
                <w:color w:val="000000"/>
              </w:rPr>
              <w:lastRenderedPageBreak/>
              <w:t>2.6</w:t>
            </w:r>
          </w:p>
        </w:tc>
        <w:tc>
          <w:tcPr>
            <w:tcW w:w="3168" w:type="dxa"/>
            <w:tcMar>
              <w:top w:w="50" w:type="dxa"/>
              <w:left w:w="100" w:type="dxa"/>
            </w:tcMar>
            <w:vAlign w:val="center"/>
          </w:tcPr>
          <w:p w:rsidR="00A32AEB" w:rsidRPr="00A32AEB" w:rsidRDefault="00A32AEB" w:rsidP="00A32AEB">
            <w:pPr>
              <w:widowControl/>
              <w:spacing w:line="276" w:lineRule="auto"/>
              <w:ind w:left="135"/>
              <w:rPr>
                <w:rFonts w:ascii="Calibri" w:eastAsia="Calibri" w:hAnsi="Calibri"/>
                <w:sz w:val="22"/>
              </w:rPr>
            </w:pPr>
            <w:r w:rsidRPr="00A32AEB">
              <w:rPr>
                <w:rFonts w:eastAsia="Calibri"/>
                <w:color w:val="000000"/>
              </w:rPr>
              <w:t>Произведения о маме</w:t>
            </w:r>
          </w:p>
        </w:tc>
        <w:tc>
          <w:tcPr>
            <w:tcW w:w="960"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r w:rsidRPr="00A32AEB">
              <w:rPr>
                <w:rFonts w:eastAsia="Calibri"/>
                <w:color w:val="000000"/>
              </w:rPr>
              <w:t xml:space="preserve"> 3 </w:t>
            </w:r>
          </w:p>
        </w:tc>
        <w:tc>
          <w:tcPr>
            <w:tcW w:w="1680"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p>
        </w:tc>
        <w:tc>
          <w:tcPr>
            <w:tcW w:w="1768"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p>
        </w:tc>
        <w:tc>
          <w:tcPr>
            <w:tcW w:w="2599" w:type="dxa"/>
            <w:tcMar>
              <w:top w:w="50" w:type="dxa"/>
              <w:left w:w="100" w:type="dxa"/>
            </w:tcMar>
            <w:vAlign w:val="center"/>
          </w:tcPr>
          <w:p w:rsidR="00A32AEB" w:rsidRPr="009A305A" w:rsidRDefault="009A305A" w:rsidP="00A32AEB">
            <w:pPr>
              <w:widowControl/>
              <w:spacing w:line="276" w:lineRule="auto"/>
              <w:ind w:left="135"/>
              <w:rPr>
                <w:rFonts w:ascii="Calibri" w:eastAsia="Calibri" w:hAnsi="Calibri"/>
                <w:sz w:val="22"/>
                <w:lang w:val="ru-RU"/>
              </w:rPr>
            </w:pPr>
            <w:r w:rsidRPr="00A32AEB">
              <w:rPr>
                <w:rFonts w:eastAsia="Calibri"/>
                <w:color w:val="000000"/>
                <w:lang w:val="ru-RU"/>
              </w:rPr>
              <w:t xml:space="preserve">Библиотека ЦОК </w:t>
            </w:r>
            <w:hyperlink r:id="rId34">
              <w:r w:rsidRPr="00A32AEB">
                <w:rPr>
                  <w:rFonts w:eastAsia="Calibri"/>
                  <w:color w:val="0000FF"/>
                  <w:sz w:val="22"/>
                  <w:u w:val="single"/>
                </w:rPr>
                <w:t>https</w:t>
              </w:r>
              <w:r w:rsidRPr="00A32AEB">
                <w:rPr>
                  <w:rFonts w:eastAsia="Calibri"/>
                  <w:color w:val="0000FF"/>
                  <w:sz w:val="22"/>
                  <w:u w:val="single"/>
                  <w:lang w:val="ru-RU"/>
                </w:rPr>
                <w:t>://</w:t>
              </w:r>
              <w:r w:rsidRPr="00A32AEB">
                <w:rPr>
                  <w:rFonts w:eastAsia="Calibri"/>
                  <w:color w:val="0000FF"/>
                  <w:sz w:val="22"/>
                  <w:u w:val="single"/>
                </w:rPr>
                <w:t>m</w:t>
              </w:r>
              <w:r w:rsidRPr="00A32AEB">
                <w:rPr>
                  <w:rFonts w:eastAsia="Calibri"/>
                  <w:color w:val="0000FF"/>
                  <w:sz w:val="22"/>
                  <w:u w:val="single"/>
                  <w:lang w:val="ru-RU"/>
                </w:rPr>
                <w:t>.</w:t>
              </w:r>
              <w:r w:rsidRPr="00A32AEB">
                <w:rPr>
                  <w:rFonts w:eastAsia="Calibri"/>
                  <w:color w:val="0000FF"/>
                  <w:sz w:val="22"/>
                  <w:u w:val="single"/>
                </w:rPr>
                <w:t>edsoo</w:t>
              </w:r>
              <w:r w:rsidRPr="00A32AEB">
                <w:rPr>
                  <w:rFonts w:eastAsia="Calibri"/>
                  <w:color w:val="0000FF"/>
                  <w:sz w:val="22"/>
                  <w:u w:val="single"/>
                  <w:lang w:val="ru-RU"/>
                </w:rPr>
                <w:t>.</w:t>
              </w:r>
              <w:r w:rsidRPr="00A32AEB">
                <w:rPr>
                  <w:rFonts w:eastAsia="Calibri"/>
                  <w:color w:val="0000FF"/>
                  <w:sz w:val="22"/>
                  <w:u w:val="single"/>
                </w:rPr>
                <w:t>ru</w:t>
              </w:r>
              <w:r w:rsidRPr="00A32AEB">
                <w:rPr>
                  <w:rFonts w:eastAsia="Calibri"/>
                  <w:color w:val="0000FF"/>
                  <w:sz w:val="22"/>
                  <w:u w:val="single"/>
                  <w:lang w:val="ru-RU"/>
                </w:rPr>
                <w:t>/7</w:t>
              </w:r>
              <w:r w:rsidRPr="00A32AEB">
                <w:rPr>
                  <w:rFonts w:eastAsia="Calibri"/>
                  <w:color w:val="0000FF"/>
                  <w:sz w:val="22"/>
                  <w:u w:val="single"/>
                </w:rPr>
                <w:t>f</w:t>
              </w:r>
              <w:r w:rsidRPr="00A32AEB">
                <w:rPr>
                  <w:rFonts w:eastAsia="Calibri"/>
                  <w:color w:val="0000FF"/>
                  <w:sz w:val="22"/>
                  <w:u w:val="single"/>
                  <w:lang w:val="ru-RU"/>
                </w:rPr>
                <w:t>411</w:t>
              </w:r>
              <w:r w:rsidRPr="00A32AEB">
                <w:rPr>
                  <w:rFonts w:eastAsia="Calibri"/>
                  <w:color w:val="0000FF"/>
                  <w:sz w:val="22"/>
                  <w:u w:val="single"/>
                </w:rPr>
                <w:t>a</w:t>
              </w:r>
              <w:r w:rsidRPr="00A32AEB">
                <w:rPr>
                  <w:rFonts w:eastAsia="Calibri"/>
                  <w:color w:val="0000FF"/>
                  <w:sz w:val="22"/>
                  <w:u w:val="single"/>
                  <w:lang w:val="ru-RU"/>
                </w:rPr>
                <w:t>40</w:t>
              </w:r>
            </w:hyperlink>
          </w:p>
        </w:tc>
      </w:tr>
      <w:tr w:rsidR="00A32AEB" w:rsidRPr="009A305A" w:rsidTr="00A32AEB">
        <w:trPr>
          <w:trHeight w:val="144"/>
          <w:tblCellSpacing w:w="20" w:type="nil"/>
        </w:trPr>
        <w:tc>
          <w:tcPr>
            <w:tcW w:w="492" w:type="dxa"/>
            <w:tcMar>
              <w:top w:w="50" w:type="dxa"/>
              <w:left w:w="100" w:type="dxa"/>
            </w:tcMar>
            <w:vAlign w:val="center"/>
          </w:tcPr>
          <w:p w:rsidR="00A32AEB" w:rsidRPr="00A32AEB" w:rsidRDefault="00A32AEB" w:rsidP="00A32AEB">
            <w:pPr>
              <w:widowControl/>
              <w:spacing w:line="276" w:lineRule="auto"/>
              <w:rPr>
                <w:rFonts w:ascii="Calibri" w:eastAsia="Calibri" w:hAnsi="Calibri"/>
                <w:sz w:val="22"/>
              </w:rPr>
            </w:pPr>
            <w:r w:rsidRPr="00A32AEB">
              <w:rPr>
                <w:rFonts w:eastAsia="Calibri"/>
                <w:color w:val="000000"/>
              </w:rPr>
              <w:t>2.7</w:t>
            </w:r>
          </w:p>
        </w:tc>
        <w:tc>
          <w:tcPr>
            <w:tcW w:w="3168" w:type="dxa"/>
            <w:tcMar>
              <w:top w:w="50" w:type="dxa"/>
              <w:left w:w="100" w:type="dxa"/>
            </w:tcMar>
            <w:vAlign w:val="center"/>
          </w:tcPr>
          <w:p w:rsidR="00A32AEB" w:rsidRPr="00A32AEB" w:rsidRDefault="00A32AEB" w:rsidP="00A32AEB">
            <w:pPr>
              <w:widowControl/>
              <w:spacing w:line="276" w:lineRule="auto"/>
              <w:ind w:left="135"/>
              <w:rPr>
                <w:rFonts w:ascii="Calibri" w:eastAsia="Calibri" w:hAnsi="Calibri"/>
                <w:sz w:val="22"/>
                <w:lang w:val="ru-RU"/>
              </w:rPr>
            </w:pPr>
            <w:r w:rsidRPr="00A32AEB">
              <w:rPr>
                <w:rFonts w:eastAsia="Calibri"/>
                <w:color w:val="000000"/>
                <w:lang w:val="ru-RU"/>
              </w:rPr>
              <w:t>Фольклорные и авторские произведения о чудесах и фантазии</w:t>
            </w:r>
          </w:p>
        </w:tc>
        <w:tc>
          <w:tcPr>
            <w:tcW w:w="960"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r w:rsidRPr="00A32AEB">
              <w:rPr>
                <w:rFonts w:eastAsia="Calibri"/>
                <w:color w:val="000000"/>
                <w:lang w:val="ru-RU"/>
              </w:rPr>
              <w:t xml:space="preserve"> </w:t>
            </w:r>
            <w:r w:rsidRPr="00A32AEB">
              <w:rPr>
                <w:rFonts w:eastAsia="Calibri"/>
                <w:color w:val="000000"/>
              </w:rPr>
              <w:t xml:space="preserve">4 </w:t>
            </w:r>
          </w:p>
        </w:tc>
        <w:tc>
          <w:tcPr>
            <w:tcW w:w="1680"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p>
        </w:tc>
        <w:tc>
          <w:tcPr>
            <w:tcW w:w="1768"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p>
        </w:tc>
        <w:tc>
          <w:tcPr>
            <w:tcW w:w="2599" w:type="dxa"/>
            <w:tcMar>
              <w:top w:w="50" w:type="dxa"/>
              <w:left w:w="100" w:type="dxa"/>
            </w:tcMar>
            <w:vAlign w:val="center"/>
          </w:tcPr>
          <w:p w:rsidR="00A32AEB" w:rsidRPr="009A305A" w:rsidRDefault="009A305A" w:rsidP="00A32AEB">
            <w:pPr>
              <w:widowControl/>
              <w:spacing w:line="276" w:lineRule="auto"/>
              <w:ind w:left="135"/>
              <w:rPr>
                <w:rFonts w:ascii="Calibri" w:eastAsia="Calibri" w:hAnsi="Calibri"/>
                <w:sz w:val="22"/>
                <w:lang w:val="ru-RU"/>
              </w:rPr>
            </w:pPr>
            <w:r w:rsidRPr="00A32AEB">
              <w:rPr>
                <w:rFonts w:eastAsia="Calibri"/>
                <w:color w:val="000000"/>
                <w:lang w:val="ru-RU"/>
              </w:rPr>
              <w:t xml:space="preserve">Библиотека ЦОК </w:t>
            </w:r>
            <w:hyperlink r:id="rId35">
              <w:r w:rsidRPr="00A32AEB">
                <w:rPr>
                  <w:rFonts w:eastAsia="Calibri"/>
                  <w:color w:val="0000FF"/>
                  <w:sz w:val="22"/>
                  <w:u w:val="single"/>
                </w:rPr>
                <w:t>https</w:t>
              </w:r>
              <w:r w:rsidRPr="00A32AEB">
                <w:rPr>
                  <w:rFonts w:eastAsia="Calibri"/>
                  <w:color w:val="0000FF"/>
                  <w:sz w:val="22"/>
                  <w:u w:val="single"/>
                  <w:lang w:val="ru-RU"/>
                </w:rPr>
                <w:t>://</w:t>
              </w:r>
              <w:r w:rsidRPr="00A32AEB">
                <w:rPr>
                  <w:rFonts w:eastAsia="Calibri"/>
                  <w:color w:val="0000FF"/>
                  <w:sz w:val="22"/>
                  <w:u w:val="single"/>
                </w:rPr>
                <w:t>m</w:t>
              </w:r>
              <w:r w:rsidRPr="00A32AEB">
                <w:rPr>
                  <w:rFonts w:eastAsia="Calibri"/>
                  <w:color w:val="0000FF"/>
                  <w:sz w:val="22"/>
                  <w:u w:val="single"/>
                  <w:lang w:val="ru-RU"/>
                </w:rPr>
                <w:t>.</w:t>
              </w:r>
              <w:r w:rsidRPr="00A32AEB">
                <w:rPr>
                  <w:rFonts w:eastAsia="Calibri"/>
                  <w:color w:val="0000FF"/>
                  <w:sz w:val="22"/>
                  <w:u w:val="single"/>
                </w:rPr>
                <w:t>edsoo</w:t>
              </w:r>
              <w:r w:rsidRPr="00A32AEB">
                <w:rPr>
                  <w:rFonts w:eastAsia="Calibri"/>
                  <w:color w:val="0000FF"/>
                  <w:sz w:val="22"/>
                  <w:u w:val="single"/>
                  <w:lang w:val="ru-RU"/>
                </w:rPr>
                <w:t>.</w:t>
              </w:r>
              <w:r w:rsidRPr="00A32AEB">
                <w:rPr>
                  <w:rFonts w:eastAsia="Calibri"/>
                  <w:color w:val="0000FF"/>
                  <w:sz w:val="22"/>
                  <w:u w:val="single"/>
                </w:rPr>
                <w:t>ru</w:t>
              </w:r>
              <w:r w:rsidRPr="00A32AEB">
                <w:rPr>
                  <w:rFonts w:eastAsia="Calibri"/>
                  <w:color w:val="0000FF"/>
                  <w:sz w:val="22"/>
                  <w:u w:val="single"/>
                  <w:lang w:val="ru-RU"/>
                </w:rPr>
                <w:t>/7</w:t>
              </w:r>
              <w:r w:rsidRPr="00A32AEB">
                <w:rPr>
                  <w:rFonts w:eastAsia="Calibri"/>
                  <w:color w:val="0000FF"/>
                  <w:sz w:val="22"/>
                  <w:u w:val="single"/>
                </w:rPr>
                <w:t>f</w:t>
              </w:r>
              <w:r w:rsidRPr="00A32AEB">
                <w:rPr>
                  <w:rFonts w:eastAsia="Calibri"/>
                  <w:color w:val="0000FF"/>
                  <w:sz w:val="22"/>
                  <w:u w:val="single"/>
                  <w:lang w:val="ru-RU"/>
                </w:rPr>
                <w:t>411</w:t>
              </w:r>
              <w:r w:rsidRPr="00A32AEB">
                <w:rPr>
                  <w:rFonts w:eastAsia="Calibri"/>
                  <w:color w:val="0000FF"/>
                  <w:sz w:val="22"/>
                  <w:u w:val="single"/>
                </w:rPr>
                <w:t>a</w:t>
              </w:r>
              <w:r w:rsidRPr="00A32AEB">
                <w:rPr>
                  <w:rFonts w:eastAsia="Calibri"/>
                  <w:color w:val="0000FF"/>
                  <w:sz w:val="22"/>
                  <w:u w:val="single"/>
                  <w:lang w:val="ru-RU"/>
                </w:rPr>
                <w:t>40</w:t>
              </w:r>
            </w:hyperlink>
          </w:p>
        </w:tc>
      </w:tr>
      <w:tr w:rsidR="00A32AEB" w:rsidRPr="009A305A" w:rsidTr="00A32AEB">
        <w:trPr>
          <w:trHeight w:val="144"/>
          <w:tblCellSpacing w:w="20" w:type="nil"/>
        </w:trPr>
        <w:tc>
          <w:tcPr>
            <w:tcW w:w="492" w:type="dxa"/>
            <w:tcMar>
              <w:top w:w="50" w:type="dxa"/>
              <w:left w:w="100" w:type="dxa"/>
            </w:tcMar>
            <w:vAlign w:val="center"/>
          </w:tcPr>
          <w:p w:rsidR="00A32AEB" w:rsidRPr="00A32AEB" w:rsidRDefault="00A32AEB" w:rsidP="00A32AEB">
            <w:pPr>
              <w:widowControl/>
              <w:spacing w:line="276" w:lineRule="auto"/>
              <w:rPr>
                <w:rFonts w:ascii="Calibri" w:eastAsia="Calibri" w:hAnsi="Calibri"/>
                <w:sz w:val="22"/>
              </w:rPr>
            </w:pPr>
            <w:r w:rsidRPr="00A32AEB">
              <w:rPr>
                <w:rFonts w:eastAsia="Calibri"/>
                <w:color w:val="000000"/>
              </w:rPr>
              <w:t>2.8</w:t>
            </w:r>
          </w:p>
        </w:tc>
        <w:tc>
          <w:tcPr>
            <w:tcW w:w="3168" w:type="dxa"/>
            <w:tcMar>
              <w:top w:w="50" w:type="dxa"/>
              <w:left w:w="100" w:type="dxa"/>
            </w:tcMar>
            <w:vAlign w:val="center"/>
          </w:tcPr>
          <w:p w:rsidR="00A32AEB" w:rsidRPr="00A32AEB" w:rsidRDefault="00A32AEB" w:rsidP="00A32AEB">
            <w:pPr>
              <w:widowControl/>
              <w:spacing w:line="276" w:lineRule="auto"/>
              <w:ind w:left="135"/>
              <w:rPr>
                <w:rFonts w:ascii="Calibri" w:eastAsia="Calibri" w:hAnsi="Calibri"/>
                <w:sz w:val="22"/>
                <w:lang w:val="ru-RU"/>
              </w:rPr>
            </w:pPr>
            <w:r w:rsidRPr="00A32AEB">
              <w:rPr>
                <w:rFonts w:eastAsia="Calibri"/>
                <w:color w:val="000000"/>
                <w:lang w:val="ru-RU"/>
              </w:rPr>
              <w:t>Библиографическая культура (работа с детской книгой)</w:t>
            </w:r>
          </w:p>
        </w:tc>
        <w:tc>
          <w:tcPr>
            <w:tcW w:w="960"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r w:rsidRPr="00A32AEB">
              <w:rPr>
                <w:rFonts w:eastAsia="Calibri"/>
                <w:color w:val="000000"/>
                <w:lang w:val="ru-RU"/>
              </w:rPr>
              <w:t xml:space="preserve"> </w:t>
            </w:r>
            <w:r w:rsidRPr="00A32AEB">
              <w:rPr>
                <w:rFonts w:eastAsia="Calibri"/>
                <w:color w:val="000000"/>
              </w:rPr>
              <w:t xml:space="preserve">1 </w:t>
            </w:r>
          </w:p>
        </w:tc>
        <w:tc>
          <w:tcPr>
            <w:tcW w:w="1680"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p>
        </w:tc>
        <w:tc>
          <w:tcPr>
            <w:tcW w:w="1768"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p>
        </w:tc>
        <w:tc>
          <w:tcPr>
            <w:tcW w:w="2599" w:type="dxa"/>
            <w:tcMar>
              <w:top w:w="50" w:type="dxa"/>
              <w:left w:w="100" w:type="dxa"/>
            </w:tcMar>
            <w:vAlign w:val="center"/>
          </w:tcPr>
          <w:p w:rsidR="00A32AEB" w:rsidRPr="009A305A" w:rsidRDefault="009A305A" w:rsidP="00A32AEB">
            <w:pPr>
              <w:widowControl/>
              <w:spacing w:line="276" w:lineRule="auto"/>
              <w:ind w:left="135"/>
              <w:rPr>
                <w:rFonts w:ascii="Calibri" w:eastAsia="Calibri" w:hAnsi="Calibri"/>
                <w:sz w:val="22"/>
                <w:lang w:val="ru-RU"/>
              </w:rPr>
            </w:pPr>
            <w:r w:rsidRPr="00A32AEB">
              <w:rPr>
                <w:rFonts w:eastAsia="Calibri"/>
                <w:color w:val="000000"/>
                <w:lang w:val="ru-RU"/>
              </w:rPr>
              <w:t xml:space="preserve">Библиотека ЦОК </w:t>
            </w:r>
            <w:hyperlink r:id="rId36">
              <w:r w:rsidRPr="00A32AEB">
                <w:rPr>
                  <w:rFonts w:eastAsia="Calibri"/>
                  <w:color w:val="0000FF"/>
                  <w:sz w:val="22"/>
                  <w:u w:val="single"/>
                </w:rPr>
                <w:t>https</w:t>
              </w:r>
              <w:r w:rsidRPr="00A32AEB">
                <w:rPr>
                  <w:rFonts w:eastAsia="Calibri"/>
                  <w:color w:val="0000FF"/>
                  <w:sz w:val="22"/>
                  <w:u w:val="single"/>
                  <w:lang w:val="ru-RU"/>
                </w:rPr>
                <w:t>://</w:t>
              </w:r>
              <w:r w:rsidRPr="00A32AEB">
                <w:rPr>
                  <w:rFonts w:eastAsia="Calibri"/>
                  <w:color w:val="0000FF"/>
                  <w:sz w:val="22"/>
                  <w:u w:val="single"/>
                </w:rPr>
                <w:t>m</w:t>
              </w:r>
              <w:r w:rsidRPr="00A32AEB">
                <w:rPr>
                  <w:rFonts w:eastAsia="Calibri"/>
                  <w:color w:val="0000FF"/>
                  <w:sz w:val="22"/>
                  <w:u w:val="single"/>
                  <w:lang w:val="ru-RU"/>
                </w:rPr>
                <w:t>.</w:t>
              </w:r>
              <w:r w:rsidRPr="00A32AEB">
                <w:rPr>
                  <w:rFonts w:eastAsia="Calibri"/>
                  <w:color w:val="0000FF"/>
                  <w:sz w:val="22"/>
                  <w:u w:val="single"/>
                </w:rPr>
                <w:t>edsoo</w:t>
              </w:r>
              <w:r w:rsidRPr="00A32AEB">
                <w:rPr>
                  <w:rFonts w:eastAsia="Calibri"/>
                  <w:color w:val="0000FF"/>
                  <w:sz w:val="22"/>
                  <w:u w:val="single"/>
                  <w:lang w:val="ru-RU"/>
                </w:rPr>
                <w:t>.</w:t>
              </w:r>
              <w:r w:rsidRPr="00A32AEB">
                <w:rPr>
                  <w:rFonts w:eastAsia="Calibri"/>
                  <w:color w:val="0000FF"/>
                  <w:sz w:val="22"/>
                  <w:u w:val="single"/>
                </w:rPr>
                <w:t>ru</w:t>
              </w:r>
              <w:r w:rsidRPr="00A32AEB">
                <w:rPr>
                  <w:rFonts w:eastAsia="Calibri"/>
                  <w:color w:val="0000FF"/>
                  <w:sz w:val="22"/>
                  <w:u w:val="single"/>
                  <w:lang w:val="ru-RU"/>
                </w:rPr>
                <w:t>/7</w:t>
              </w:r>
              <w:r w:rsidRPr="00A32AEB">
                <w:rPr>
                  <w:rFonts w:eastAsia="Calibri"/>
                  <w:color w:val="0000FF"/>
                  <w:sz w:val="22"/>
                  <w:u w:val="single"/>
                </w:rPr>
                <w:t>f</w:t>
              </w:r>
              <w:r w:rsidRPr="00A32AEB">
                <w:rPr>
                  <w:rFonts w:eastAsia="Calibri"/>
                  <w:color w:val="0000FF"/>
                  <w:sz w:val="22"/>
                  <w:u w:val="single"/>
                  <w:lang w:val="ru-RU"/>
                </w:rPr>
                <w:t>411</w:t>
              </w:r>
              <w:r w:rsidRPr="00A32AEB">
                <w:rPr>
                  <w:rFonts w:eastAsia="Calibri"/>
                  <w:color w:val="0000FF"/>
                  <w:sz w:val="22"/>
                  <w:u w:val="single"/>
                </w:rPr>
                <w:t>a</w:t>
              </w:r>
              <w:r w:rsidRPr="00A32AEB">
                <w:rPr>
                  <w:rFonts w:eastAsia="Calibri"/>
                  <w:color w:val="0000FF"/>
                  <w:sz w:val="22"/>
                  <w:u w:val="single"/>
                  <w:lang w:val="ru-RU"/>
                </w:rPr>
                <w:t>40</w:t>
              </w:r>
            </w:hyperlink>
          </w:p>
        </w:tc>
      </w:tr>
      <w:tr w:rsidR="00A32AEB" w:rsidRPr="00A32AEB" w:rsidTr="00A32AEB">
        <w:trPr>
          <w:trHeight w:val="144"/>
          <w:tblCellSpacing w:w="20" w:type="nil"/>
        </w:trPr>
        <w:tc>
          <w:tcPr>
            <w:tcW w:w="0" w:type="auto"/>
            <w:gridSpan w:val="2"/>
            <w:tcMar>
              <w:top w:w="50" w:type="dxa"/>
              <w:left w:w="100" w:type="dxa"/>
            </w:tcMar>
            <w:vAlign w:val="center"/>
          </w:tcPr>
          <w:p w:rsidR="00A32AEB" w:rsidRPr="00A32AEB" w:rsidRDefault="00A32AEB" w:rsidP="00A32AEB">
            <w:pPr>
              <w:widowControl/>
              <w:spacing w:line="276" w:lineRule="auto"/>
              <w:ind w:left="135"/>
              <w:rPr>
                <w:rFonts w:ascii="Calibri" w:eastAsia="Calibri" w:hAnsi="Calibri"/>
                <w:sz w:val="22"/>
              </w:rPr>
            </w:pPr>
            <w:r w:rsidRPr="00A32AEB">
              <w:rPr>
                <w:rFonts w:eastAsia="Calibri"/>
                <w:color w:val="000000"/>
              </w:rPr>
              <w:t>Итого по разделу</w:t>
            </w:r>
          </w:p>
        </w:tc>
        <w:tc>
          <w:tcPr>
            <w:tcW w:w="1509"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r w:rsidRPr="00A32AEB">
              <w:rPr>
                <w:rFonts w:eastAsia="Calibri"/>
                <w:color w:val="000000"/>
              </w:rPr>
              <w:t xml:space="preserve"> 40 </w:t>
            </w:r>
          </w:p>
        </w:tc>
        <w:tc>
          <w:tcPr>
            <w:tcW w:w="0" w:type="auto"/>
            <w:gridSpan w:val="3"/>
            <w:tcMar>
              <w:top w:w="50" w:type="dxa"/>
              <w:left w:w="100" w:type="dxa"/>
            </w:tcMar>
            <w:vAlign w:val="center"/>
          </w:tcPr>
          <w:p w:rsidR="00A32AEB" w:rsidRPr="00A32AEB" w:rsidRDefault="00A32AEB" w:rsidP="00A32AEB">
            <w:pPr>
              <w:widowControl/>
              <w:spacing w:after="200" w:line="276" w:lineRule="auto"/>
              <w:rPr>
                <w:rFonts w:ascii="Calibri" w:eastAsia="Calibri" w:hAnsi="Calibri"/>
                <w:sz w:val="22"/>
              </w:rPr>
            </w:pPr>
          </w:p>
        </w:tc>
      </w:tr>
      <w:tr w:rsidR="00A32AEB" w:rsidRPr="00A32AEB" w:rsidTr="00A32AEB">
        <w:trPr>
          <w:trHeight w:val="144"/>
          <w:tblCellSpacing w:w="20" w:type="nil"/>
        </w:trPr>
        <w:tc>
          <w:tcPr>
            <w:tcW w:w="0" w:type="auto"/>
            <w:gridSpan w:val="2"/>
            <w:tcMar>
              <w:top w:w="50" w:type="dxa"/>
              <w:left w:w="100" w:type="dxa"/>
            </w:tcMar>
            <w:vAlign w:val="center"/>
          </w:tcPr>
          <w:p w:rsidR="00A32AEB" w:rsidRPr="00A32AEB" w:rsidRDefault="00A32AEB" w:rsidP="00A32AEB">
            <w:pPr>
              <w:widowControl/>
              <w:spacing w:line="276" w:lineRule="auto"/>
              <w:ind w:left="135"/>
              <w:rPr>
                <w:rFonts w:ascii="Calibri" w:eastAsia="Calibri" w:hAnsi="Calibri"/>
                <w:sz w:val="22"/>
              </w:rPr>
            </w:pPr>
            <w:r w:rsidRPr="00A32AEB">
              <w:rPr>
                <w:rFonts w:eastAsia="Calibri"/>
                <w:color w:val="000000"/>
              </w:rPr>
              <w:t>Резервное время</w:t>
            </w:r>
          </w:p>
        </w:tc>
        <w:tc>
          <w:tcPr>
            <w:tcW w:w="1509"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r w:rsidRPr="00A32AEB">
              <w:rPr>
                <w:rFonts w:eastAsia="Calibri"/>
                <w:color w:val="000000"/>
              </w:rPr>
              <w:t xml:space="preserve"> 12 </w:t>
            </w:r>
          </w:p>
        </w:tc>
        <w:tc>
          <w:tcPr>
            <w:tcW w:w="1680"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p>
        </w:tc>
        <w:tc>
          <w:tcPr>
            <w:tcW w:w="1768"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p>
        </w:tc>
        <w:tc>
          <w:tcPr>
            <w:tcW w:w="2599" w:type="dxa"/>
            <w:tcMar>
              <w:top w:w="50" w:type="dxa"/>
              <w:left w:w="100" w:type="dxa"/>
            </w:tcMar>
            <w:vAlign w:val="center"/>
          </w:tcPr>
          <w:p w:rsidR="00A32AEB" w:rsidRPr="00A32AEB" w:rsidRDefault="00A32AEB" w:rsidP="00A32AEB">
            <w:pPr>
              <w:widowControl/>
              <w:spacing w:line="276" w:lineRule="auto"/>
              <w:ind w:left="135"/>
              <w:rPr>
                <w:rFonts w:ascii="Calibri" w:eastAsia="Calibri" w:hAnsi="Calibri"/>
                <w:sz w:val="22"/>
              </w:rPr>
            </w:pPr>
          </w:p>
        </w:tc>
      </w:tr>
      <w:tr w:rsidR="00A32AEB" w:rsidRPr="00A32AEB" w:rsidTr="00A32AEB">
        <w:trPr>
          <w:trHeight w:val="144"/>
          <w:tblCellSpacing w:w="20" w:type="nil"/>
        </w:trPr>
        <w:tc>
          <w:tcPr>
            <w:tcW w:w="0" w:type="auto"/>
            <w:gridSpan w:val="2"/>
            <w:tcMar>
              <w:top w:w="50" w:type="dxa"/>
              <w:left w:w="100" w:type="dxa"/>
            </w:tcMar>
            <w:vAlign w:val="center"/>
          </w:tcPr>
          <w:p w:rsidR="00A32AEB" w:rsidRPr="00A32AEB" w:rsidRDefault="00A32AEB" w:rsidP="00A32AEB">
            <w:pPr>
              <w:widowControl/>
              <w:spacing w:line="276" w:lineRule="auto"/>
              <w:ind w:left="135"/>
              <w:rPr>
                <w:rFonts w:ascii="Calibri" w:eastAsia="Calibri" w:hAnsi="Calibri"/>
                <w:sz w:val="22"/>
                <w:lang w:val="ru-RU"/>
              </w:rPr>
            </w:pPr>
            <w:r w:rsidRPr="00A32AEB">
              <w:rPr>
                <w:rFonts w:eastAsia="Calibri"/>
                <w:color w:val="000000"/>
                <w:lang w:val="ru-RU"/>
              </w:rPr>
              <w:t>ОБЩЕЕ КОЛИЧЕСТВО ЧАСОВ ПО ПРОГРАММЕ</w:t>
            </w:r>
          </w:p>
        </w:tc>
        <w:tc>
          <w:tcPr>
            <w:tcW w:w="1509"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r w:rsidRPr="00A32AEB">
              <w:rPr>
                <w:rFonts w:eastAsia="Calibri"/>
                <w:color w:val="000000"/>
                <w:lang w:val="ru-RU"/>
              </w:rPr>
              <w:t xml:space="preserve"> </w:t>
            </w:r>
            <w:r w:rsidRPr="00A32AEB">
              <w:rPr>
                <w:rFonts w:eastAsia="Calibri"/>
                <w:color w:val="000000"/>
              </w:rPr>
              <w:t xml:space="preserve">132 </w:t>
            </w:r>
          </w:p>
        </w:tc>
        <w:tc>
          <w:tcPr>
            <w:tcW w:w="1680"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r w:rsidRPr="00A32AEB">
              <w:rPr>
                <w:rFonts w:eastAsia="Calibri"/>
                <w:color w:val="000000"/>
              </w:rPr>
              <w:t xml:space="preserve"> 0 </w:t>
            </w:r>
          </w:p>
        </w:tc>
        <w:tc>
          <w:tcPr>
            <w:tcW w:w="1768"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r w:rsidRPr="00A32AEB">
              <w:rPr>
                <w:rFonts w:eastAsia="Calibri"/>
                <w:color w:val="000000"/>
              </w:rPr>
              <w:t xml:space="preserve"> 0 </w:t>
            </w:r>
          </w:p>
        </w:tc>
        <w:tc>
          <w:tcPr>
            <w:tcW w:w="2599" w:type="dxa"/>
            <w:tcMar>
              <w:top w:w="50" w:type="dxa"/>
              <w:left w:w="100" w:type="dxa"/>
            </w:tcMar>
            <w:vAlign w:val="center"/>
          </w:tcPr>
          <w:p w:rsidR="00A32AEB" w:rsidRPr="00A32AEB" w:rsidRDefault="00A32AEB" w:rsidP="00A32AEB">
            <w:pPr>
              <w:widowControl/>
              <w:spacing w:after="200" w:line="276" w:lineRule="auto"/>
              <w:rPr>
                <w:rFonts w:ascii="Calibri" w:eastAsia="Calibri" w:hAnsi="Calibri"/>
                <w:sz w:val="22"/>
              </w:rPr>
            </w:pPr>
          </w:p>
        </w:tc>
      </w:tr>
    </w:tbl>
    <w:p w:rsidR="00A32AEB" w:rsidRPr="00A32AEB" w:rsidRDefault="00A32AEB" w:rsidP="00A32AEB">
      <w:pPr>
        <w:widowControl/>
        <w:spacing w:line="276" w:lineRule="auto"/>
        <w:ind w:left="120"/>
        <w:rPr>
          <w:rFonts w:ascii="Calibri" w:eastAsia="Calibri" w:hAnsi="Calibri"/>
          <w:sz w:val="22"/>
        </w:rPr>
      </w:pPr>
      <w:r w:rsidRPr="00A32AEB">
        <w:rPr>
          <w:rFonts w:eastAsia="Calibri"/>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A32AEB" w:rsidRPr="00A32AEB" w:rsidTr="00A32AEB">
        <w:trPr>
          <w:trHeight w:val="144"/>
          <w:tblCellSpacing w:w="20" w:type="nil"/>
        </w:trPr>
        <w:tc>
          <w:tcPr>
            <w:tcW w:w="456" w:type="dxa"/>
            <w:vMerge w:val="restart"/>
            <w:tcMar>
              <w:top w:w="50" w:type="dxa"/>
              <w:left w:w="100" w:type="dxa"/>
            </w:tcMar>
            <w:vAlign w:val="center"/>
          </w:tcPr>
          <w:p w:rsidR="00A32AEB" w:rsidRPr="00A32AEB" w:rsidRDefault="00A32AEB" w:rsidP="00A32AEB">
            <w:pPr>
              <w:widowControl/>
              <w:spacing w:line="276" w:lineRule="auto"/>
              <w:ind w:left="135"/>
              <w:rPr>
                <w:rFonts w:ascii="Calibri" w:eastAsia="Calibri" w:hAnsi="Calibri"/>
                <w:sz w:val="22"/>
              </w:rPr>
            </w:pPr>
            <w:r w:rsidRPr="00A32AEB">
              <w:rPr>
                <w:rFonts w:eastAsia="Calibri"/>
                <w:b/>
                <w:color w:val="000000"/>
              </w:rPr>
              <w:t xml:space="preserve">№ п/п </w:t>
            </w:r>
          </w:p>
          <w:p w:rsidR="00A32AEB" w:rsidRPr="00A32AEB" w:rsidRDefault="00A32AEB" w:rsidP="00A32AEB">
            <w:pPr>
              <w:widowControl/>
              <w:spacing w:line="276" w:lineRule="auto"/>
              <w:ind w:left="135"/>
              <w:rPr>
                <w:rFonts w:ascii="Calibri" w:eastAsia="Calibri" w:hAnsi="Calibri"/>
                <w:sz w:val="22"/>
              </w:rPr>
            </w:pPr>
          </w:p>
        </w:tc>
        <w:tc>
          <w:tcPr>
            <w:tcW w:w="3168" w:type="dxa"/>
            <w:vMerge w:val="restart"/>
            <w:tcMar>
              <w:top w:w="50" w:type="dxa"/>
              <w:left w:w="100" w:type="dxa"/>
            </w:tcMar>
            <w:vAlign w:val="center"/>
          </w:tcPr>
          <w:p w:rsidR="00A32AEB" w:rsidRPr="00A32AEB" w:rsidRDefault="00A32AEB" w:rsidP="00A32AEB">
            <w:pPr>
              <w:widowControl/>
              <w:spacing w:line="276" w:lineRule="auto"/>
              <w:ind w:left="135"/>
              <w:rPr>
                <w:rFonts w:ascii="Calibri" w:eastAsia="Calibri" w:hAnsi="Calibri"/>
                <w:sz w:val="22"/>
              </w:rPr>
            </w:pPr>
            <w:r w:rsidRPr="00A32AEB">
              <w:rPr>
                <w:rFonts w:eastAsia="Calibri"/>
                <w:b/>
                <w:color w:val="000000"/>
              </w:rPr>
              <w:t xml:space="preserve">Наименование разделов и тем программы </w:t>
            </w:r>
          </w:p>
          <w:p w:rsidR="00A32AEB" w:rsidRPr="00A32AEB" w:rsidRDefault="00A32AEB" w:rsidP="00A32AEB">
            <w:pPr>
              <w:widowControl/>
              <w:spacing w:line="276" w:lineRule="auto"/>
              <w:ind w:left="135"/>
              <w:rPr>
                <w:rFonts w:ascii="Calibri" w:eastAsia="Calibri" w:hAnsi="Calibri"/>
                <w:sz w:val="22"/>
              </w:rPr>
            </w:pPr>
          </w:p>
        </w:tc>
        <w:tc>
          <w:tcPr>
            <w:tcW w:w="0" w:type="auto"/>
            <w:gridSpan w:val="3"/>
            <w:tcMar>
              <w:top w:w="50" w:type="dxa"/>
              <w:left w:w="100" w:type="dxa"/>
            </w:tcMar>
            <w:vAlign w:val="center"/>
          </w:tcPr>
          <w:p w:rsidR="00A32AEB" w:rsidRPr="00A32AEB" w:rsidRDefault="00A32AEB" w:rsidP="00A32AEB">
            <w:pPr>
              <w:widowControl/>
              <w:spacing w:line="276" w:lineRule="auto"/>
              <w:rPr>
                <w:rFonts w:ascii="Calibri" w:eastAsia="Calibri" w:hAnsi="Calibri"/>
                <w:sz w:val="22"/>
              </w:rPr>
            </w:pPr>
            <w:r w:rsidRPr="00A32AEB">
              <w:rPr>
                <w:rFonts w:eastAsia="Calibri"/>
                <w:b/>
                <w:color w:val="000000"/>
              </w:rPr>
              <w:t>Количество часов</w:t>
            </w:r>
          </w:p>
        </w:tc>
        <w:tc>
          <w:tcPr>
            <w:tcW w:w="2615" w:type="dxa"/>
            <w:vMerge w:val="restart"/>
            <w:tcMar>
              <w:top w:w="50" w:type="dxa"/>
              <w:left w:w="100" w:type="dxa"/>
            </w:tcMar>
            <w:vAlign w:val="center"/>
          </w:tcPr>
          <w:p w:rsidR="00A32AEB" w:rsidRPr="00A32AEB" w:rsidRDefault="00A32AEB" w:rsidP="00A32AEB">
            <w:pPr>
              <w:widowControl/>
              <w:spacing w:line="276" w:lineRule="auto"/>
              <w:ind w:left="135"/>
              <w:rPr>
                <w:rFonts w:ascii="Calibri" w:eastAsia="Calibri" w:hAnsi="Calibri"/>
                <w:sz w:val="22"/>
              </w:rPr>
            </w:pPr>
            <w:r w:rsidRPr="00A32AEB">
              <w:rPr>
                <w:rFonts w:eastAsia="Calibri"/>
                <w:b/>
                <w:color w:val="000000"/>
              </w:rPr>
              <w:t xml:space="preserve">Электронные (цифровые) образовательные ресурсы </w:t>
            </w:r>
          </w:p>
          <w:p w:rsidR="00A32AEB" w:rsidRPr="00A32AEB" w:rsidRDefault="00A32AEB" w:rsidP="00A32AEB">
            <w:pPr>
              <w:widowControl/>
              <w:spacing w:line="276" w:lineRule="auto"/>
              <w:ind w:left="135"/>
              <w:rPr>
                <w:rFonts w:ascii="Calibri" w:eastAsia="Calibri" w:hAnsi="Calibri"/>
                <w:sz w:val="22"/>
              </w:rPr>
            </w:pPr>
          </w:p>
        </w:tc>
      </w:tr>
      <w:tr w:rsidR="00A32AEB" w:rsidRPr="00A32AEB" w:rsidTr="00A32AEB">
        <w:trPr>
          <w:trHeight w:val="144"/>
          <w:tblCellSpacing w:w="20" w:type="nil"/>
        </w:trPr>
        <w:tc>
          <w:tcPr>
            <w:tcW w:w="0" w:type="auto"/>
            <w:vMerge/>
            <w:tcBorders>
              <w:top w:val="nil"/>
            </w:tcBorders>
            <w:tcMar>
              <w:top w:w="50" w:type="dxa"/>
              <w:left w:w="100" w:type="dxa"/>
            </w:tcMar>
          </w:tcPr>
          <w:p w:rsidR="00A32AEB" w:rsidRPr="00A32AEB" w:rsidRDefault="00A32AEB" w:rsidP="00A32AEB">
            <w:pPr>
              <w:widowControl/>
              <w:spacing w:after="200" w:line="276" w:lineRule="auto"/>
              <w:rPr>
                <w:rFonts w:ascii="Calibri" w:eastAsia="Calibri" w:hAnsi="Calibri"/>
                <w:sz w:val="22"/>
              </w:rPr>
            </w:pPr>
          </w:p>
        </w:tc>
        <w:tc>
          <w:tcPr>
            <w:tcW w:w="0" w:type="auto"/>
            <w:vMerge/>
            <w:tcBorders>
              <w:top w:val="nil"/>
            </w:tcBorders>
            <w:tcMar>
              <w:top w:w="50" w:type="dxa"/>
              <w:left w:w="100" w:type="dxa"/>
            </w:tcMar>
          </w:tcPr>
          <w:p w:rsidR="00A32AEB" w:rsidRPr="00A32AEB" w:rsidRDefault="00A32AEB" w:rsidP="00A32AEB">
            <w:pPr>
              <w:widowControl/>
              <w:spacing w:after="200" w:line="276" w:lineRule="auto"/>
              <w:rPr>
                <w:rFonts w:ascii="Calibri" w:eastAsia="Calibri" w:hAnsi="Calibri"/>
                <w:sz w:val="22"/>
              </w:rPr>
            </w:pPr>
          </w:p>
        </w:tc>
        <w:tc>
          <w:tcPr>
            <w:tcW w:w="966" w:type="dxa"/>
            <w:tcMar>
              <w:top w:w="50" w:type="dxa"/>
              <w:left w:w="100" w:type="dxa"/>
            </w:tcMar>
            <w:vAlign w:val="center"/>
          </w:tcPr>
          <w:p w:rsidR="00A32AEB" w:rsidRPr="00A32AEB" w:rsidRDefault="00A32AEB" w:rsidP="00A32AEB">
            <w:pPr>
              <w:widowControl/>
              <w:spacing w:line="276" w:lineRule="auto"/>
              <w:ind w:left="135"/>
              <w:rPr>
                <w:rFonts w:ascii="Calibri" w:eastAsia="Calibri" w:hAnsi="Calibri"/>
                <w:sz w:val="22"/>
              </w:rPr>
            </w:pPr>
            <w:r w:rsidRPr="00A32AEB">
              <w:rPr>
                <w:rFonts w:eastAsia="Calibri"/>
                <w:b/>
                <w:color w:val="000000"/>
              </w:rPr>
              <w:t xml:space="preserve">Всего </w:t>
            </w:r>
          </w:p>
          <w:p w:rsidR="00A32AEB" w:rsidRPr="00A32AEB" w:rsidRDefault="00A32AEB" w:rsidP="00A32AEB">
            <w:pPr>
              <w:widowControl/>
              <w:spacing w:line="276" w:lineRule="auto"/>
              <w:ind w:left="135"/>
              <w:rPr>
                <w:rFonts w:ascii="Calibri" w:eastAsia="Calibri" w:hAnsi="Calibri"/>
                <w:sz w:val="22"/>
              </w:rPr>
            </w:pPr>
          </w:p>
        </w:tc>
        <w:tc>
          <w:tcPr>
            <w:tcW w:w="1687" w:type="dxa"/>
            <w:tcMar>
              <w:top w:w="50" w:type="dxa"/>
              <w:left w:w="100" w:type="dxa"/>
            </w:tcMar>
            <w:vAlign w:val="center"/>
          </w:tcPr>
          <w:p w:rsidR="00A32AEB" w:rsidRPr="00A32AEB" w:rsidRDefault="00A32AEB" w:rsidP="00A32AEB">
            <w:pPr>
              <w:widowControl/>
              <w:spacing w:line="276" w:lineRule="auto"/>
              <w:ind w:left="135"/>
              <w:rPr>
                <w:rFonts w:ascii="Calibri" w:eastAsia="Calibri" w:hAnsi="Calibri"/>
                <w:sz w:val="22"/>
              </w:rPr>
            </w:pPr>
            <w:r w:rsidRPr="00A32AEB">
              <w:rPr>
                <w:rFonts w:eastAsia="Calibri"/>
                <w:b/>
                <w:color w:val="000000"/>
              </w:rPr>
              <w:t xml:space="preserve">Контрольные работы </w:t>
            </w:r>
          </w:p>
          <w:p w:rsidR="00A32AEB" w:rsidRPr="00A32AEB" w:rsidRDefault="00A32AEB" w:rsidP="00A32AEB">
            <w:pPr>
              <w:widowControl/>
              <w:spacing w:line="276" w:lineRule="auto"/>
              <w:ind w:left="135"/>
              <w:rPr>
                <w:rFonts w:ascii="Calibri" w:eastAsia="Calibri" w:hAnsi="Calibri"/>
                <w:sz w:val="22"/>
              </w:rPr>
            </w:pPr>
          </w:p>
        </w:tc>
        <w:tc>
          <w:tcPr>
            <w:tcW w:w="1774" w:type="dxa"/>
            <w:tcMar>
              <w:top w:w="50" w:type="dxa"/>
              <w:left w:w="100" w:type="dxa"/>
            </w:tcMar>
            <w:vAlign w:val="center"/>
          </w:tcPr>
          <w:p w:rsidR="00A32AEB" w:rsidRPr="00A32AEB" w:rsidRDefault="00A32AEB" w:rsidP="00A32AEB">
            <w:pPr>
              <w:widowControl/>
              <w:spacing w:line="276" w:lineRule="auto"/>
              <w:ind w:left="135"/>
              <w:rPr>
                <w:rFonts w:ascii="Calibri" w:eastAsia="Calibri" w:hAnsi="Calibri"/>
                <w:sz w:val="22"/>
              </w:rPr>
            </w:pPr>
            <w:r w:rsidRPr="00A32AEB">
              <w:rPr>
                <w:rFonts w:eastAsia="Calibri"/>
                <w:b/>
                <w:color w:val="000000"/>
              </w:rPr>
              <w:t xml:space="preserve">Практические работы </w:t>
            </w:r>
          </w:p>
          <w:p w:rsidR="00A32AEB" w:rsidRPr="00A32AEB" w:rsidRDefault="00A32AEB" w:rsidP="00A32AEB">
            <w:pPr>
              <w:widowControl/>
              <w:spacing w:line="276" w:lineRule="auto"/>
              <w:ind w:left="135"/>
              <w:rPr>
                <w:rFonts w:ascii="Calibri" w:eastAsia="Calibri" w:hAnsi="Calibri"/>
                <w:sz w:val="22"/>
              </w:rPr>
            </w:pPr>
          </w:p>
        </w:tc>
        <w:tc>
          <w:tcPr>
            <w:tcW w:w="0" w:type="auto"/>
            <w:vMerge/>
            <w:tcBorders>
              <w:top w:val="nil"/>
            </w:tcBorders>
            <w:tcMar>
              <w:top w:w="50" w:type="dxa"/>
              <w:left w:w="100" w:type="dxa"/>
            </w:tcMar>
          </w:tcPr>
          <w:p w:rsidR="00A32AEB" w:rsidRPr="00A32AEB" w:rsidRDefault="00A32AEB" w:rsidP="00A32AEB">
            <w:pPr>
              <w:widowControl/>
              <w:spacing w:after="200" w:line="276" w:lineRule="auto"/>
              <w:rPr>
                <w:rFonts w:ascii="Calibri" w:eastAsia="Calibri" w:hAnsi="Calibri"/>
                <w:sz w:val="22"/>
              </w:rPr>
            </w:pPr>
          </w:p>
        </w:tc>
      </w:tr>
      <w:tr w:rsidR="00A32AEB" w:rsidRPr="00436D37" w:rsidTr="00A32AEB">
        <w:trPr>
          <w:trHeight w:val="144"/>
          <w:tblCellSpacing w:w="20" w:type="nil"/>
        </w:trPr>
        <w:tc>
          <w:tcPr>
            <w:tcW w:w="456" w:type="dxa"/>
            <w:tcMar>
              <w:top w:w="50" w:type="dxa"/>
              <w:left w:w="100" w:type="dxa"/>
            </w:tcMar>
            <w:vAlign w:val="center"/>
          </w:tcPr>
          <w:p w:rsidR="00A32AEB" w:rsidRPr="00A32AEB" w:rsidRDefault="00A32AEB" w:rsidP="00A32AEB">
            <w:pPr>
              <w:widowControl/>
              <w:spacing w:line="276" w:lineRule="auto"/>
              <w:rPr>
                <w:rFonts w:ascii="Calibri" w:eastAsia="Calibri" w:hAnsi="Calibri"/>
                <w:sz w:val="22"/>
              </w:rPr>
            </w:pPr>
            <w:r w:rsidRPr="00A32AEB">
              <w:rPr>
                <w:rFonts w:eastAsia="Calibri"/>
                <w:color w:val="000000"/>
              </w:rPr>
              <w:t>1</w:t>
            </w:r>
          </w:p>
        </w:tc>
        <w:tc>
          <w:tcPr>
            <w:tcW w:w="3168" w:type="dxa"/>
            <w:tcMar>
              <w:top w:w="50" w:type="dxa"/>
              <w:left w:w="100" w:type="dxa"/>
            </w:tcMar>
            <w:vAlign w:val="center"/>
          </w:tcPr>
          <w:p w:rsidR="00A32AEB" w:rsidRPr="00A32AEB" w:rsidRDefault="00A32AEB" w:rsidP="00A32AEB">
            <w:pPr>
              <w:widowControl/>
              <w:spacing w:line="276" w:lineRule="auto"/>
              <w:ind w:left="135"/>
              <w:rPr>
                <w:rFonts w:ascii="Calibri" w:eastAsia="Calibri" w:hAnsi="Calibri"/>
                <w:sz w:val="22"/>
              </w:rPr>
            </w:pPr>
            <w:r w:rsidRPr="00A32AEB">
              <w:rPr>
                <w:rFonts w:eastAsia="Calibri"/>
                <w:color w:val="000000"/>
              </w:rPr>
              <w:t>О нашей Родине</w:t>
            </w:r>
          </w:p>
        </w:tc>
        <w:tc>
          <w:tcPr>
            <w:tcW w:w="966"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r w:rsidRPr="00A32AEB">
              <w:rPr>
                <w:rFonts w:eastAsia="Calibri"/>
                <w:color w:val="000000"/>
              </w:rPr>
              <w:t xml:space="preserve"> 6 </w:t>
            </w:r>
          </w:p>
        </w:tc>
        <w:tc>
          <w:tcPr>
            <w:tcW w:w="1687"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p>
        </w:tc>
        <w:tc>
          <w:tcPr>
            <w:tcW w:w="1774"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p>
        </w:tc>
        <w:tc>
          <w:tcPr>
            <w:tcW w:w="2615" w:type="dxa"/>
            <w:tcMar>
              <w:top w:w="50" w:type="dxa"/>
              <w:left w:w="100" w:type="dxa"/>
            </w:tcMar>
            <w:vAlign w:val="center"/>
          </w:tcPr>
          <w:p w:rsidR="00A32AEB" w:rsidRPr="00436D37" w:rsidRDefault="00436D37" w:rsidP="00A32AEB">
            <w:pPr>
              <w:widowControl/>
              <w:spacing w:line="276" w:lineRule="auto"/>
              <w:ind w:left="135"/>
              <w:rPr>
                <w:rFonts w:ascii="Calibri" w:eastAsia="Calibri" w:hAnsi="Calibri"/>
                <w:sz w:val="22"/>
                <w:lang w:val="ru-RU"/>
              </w:rPr>
            </w:pPr>
            <w:r w:rsidRPr="00A32AEB">
              <w:rPr>
                <w:rFonts w:eastAsia="Calibri"/>
                <w:color w:val="000000"/>
                <w:lang w:val="ru-RU"/>
              </w:rPr>
              <w:t xml:space="preserve">Библиотека ЦОК </w:t>
            </w:r>
            <w:hyperlink r:id="rId37">
              <w:r w:rsidRPr="00A32AEB">
                <w:rPr>
                  <w:rFonts w:eastAsia="Calibri"/>
                  <w:color w:val="0000FF"/>
                  <w:sz w:val="22"/>
                  <w:u w:val="single"/>
                </w:rPr>
                <w:t>https</w:t>
              </w:r>
              <w:r w:rsidRPr="00A32AEB">
                <w:rPr>
                  <w:rFonts w:eastAsia="Calibri"/>
                  <w:color w:val="0000FF"/>
                  <w:sz w:val="22"/>
                  <w:u w:val="single"/>
                  <w:lang w:val="ru-RU"/>
                </w:rPr>
                <w:t>://</w:t>
              </w:r>
              <w:r w:rsidRPr="00A32AEB">
                <w:rPr>
                  <w:rFonts w:eastAsia="Calibri"/>
                  <w:color w:val="0000FF"/>
                  <w:sz w:val="22"/>
                  <w:u w:val="single"/>
                </w:rPr>
                <w:t>m</w:t>
              </w:r>
              <w:r w:rsidRPr="00A32AEB">
                <w:rPr>
                  <w:rFonts w:eastAsia="Calibri"/>
                  <w:color w:val="0000FF"/>
                  <w:sz w:val="22"/>
                  <w:u w:val="single"/>
                  <w:lang w:val="ru-RU"/>
                </w:rPr>
                <w:t>.</w:t>
              </w:r>
              <w:r w:rsidRPr="00A32AEB">
                <w:rPr>
                  <w:rFonts w:eastAsia="Calibri"/>
                  <w:color w:val="0000FF"/>
                  <w:sz w:val="22"/>
                  <w:u w:val="single"/>
                </w:rPr>
                <w:t>edsoo</w:t>
              </w:r>
              <w:r w:rsidRPr="00A32AEB">
                <w:rPr>
                  <w:rFonts w:eastAsia="Calibri"/>
                  <w:color w:val="0000FF"/>
                  <w:sz w:val="22"/>
                  <w:u w:val="single"/>
                  <w:lang w:val="ru-RU"/>
                </w:rPr>
                <w:t>.</w:t>
              </w:r>
              <w:r w:rsidRPr="00A32AEB">
                <w:rPr>
                  <w:rFonts w:eastAsia="Calibri"/>
                  <w:color w:val="0000FF"/>
                  <w:sz w:val="22"/>
                  <w:u w:val="single"/>
                </w:rPr>
                <w:t>ru</w:t>
              </w:r>
              <w:r w:rsidRPr="00A32AEB">
                <w:rPr>
                  <w:rFonts w:eastAsia="Calibri"/>
                  <w:color w:val="0000FF"/>
                  <w:sz w:val="22"/>
                  <w:u w:val="single"/>
                  <w:lang w:val="ru-RU"/>
                </w:rPr>
                <w:t>/7</w:t>
              </w:r>
              <w:r w:rsidRPr="00A32AEB">
                <w:rPr>
                  <w:rFonts w:eastAsia="Calibri"/>
                  <w:color w:val="0000FF"/>
                  <w:sz w:val="22"/>
                  <w:u w:val="single"/>
                </w:rPr>
                <w:t>f</w:t>
              </w:r>
              <w:r w:rsidRPr="00A32AEB">
                <w:rPr>
                  <w:rFonts w:eastAsia="Calibri"/>
                  <w:color w:val="0000FF"/>
                  <w:sz w:val="22"/>
                  <w:u w:val="single"/>
                  <w:lang w:val="ru-RU"/>
                </w:rPr>
                <w:t>411</w:t>
              </w:r>
              <w:r w:rsidRPr="00A32AEB">
                <w:rPr>
                  <w:rFonts w:eastAsia="Calibri"/>
                  <w:color w:val="0000FF"/>
                  <w:sz w:val="22"/>
                  <w:u w:val="single"/>
                </w:rPr>
                <w:t>a</w:t>
              </w:r>
              <w:r w:rsidRPr="00A32AEB">
                <w:rPr>
                  <w:rFonts w:eastAsia="Calibri"/>
                  <w:color w:val="0000FF"/>
                  <w:sz w:val="22"/>
                  <w:u w:val="single"/>
                  <w:lang w:val="ru-RU"/>
                </w:rPr>
                <w:t>40</w:t>
              </w:r>
            </w:hyperlink>
          </w:p>
        </w:tc>
      </w:tr>
      <w:tr w:rsidR="00A32AEB" w:rsidRPr="00436D37" w:rsidTr="00A32AEB">
        <w:trPr>
          <w:trHeight w:val="144"/>
          <w:tblCellSpacing w:w="20" w:type="nil"/>
        </w:trPr>
        <w:tc>
          <w:tcPr>
            <w:tcW w:w="456" w:type="dxa"/>
            <w:tcMar>
              <w:top w:w="50" w:type="dxa"/>
              <w:left w:w="100" w:type="dxa"/>
            </w:tcMar>
            <w:vAlign w:val="center"/>
          </w:tcPr>
          <w:p w:rsidR="00A32AEB" w:rsidRPr="00A32AEB" w:rsidRDefault="00A32AEB" w:rsidP="00A32AEB">
            <w:pPr>
              <w:widowControl/>
              <w:spacing w:line="276" w:lineRule="auto"/>
              <w:rPr>
                <w:rFonts w:ascii="Calibri" w:eastAsia="Calibri" w:hAnsi="Calibri"/>
                <w:sz w:val="22"/>
              </w:rPr>
            </w:pPr>
            <w:r w:rsidRPr="00A32AEB">
              <w:rPr>
                <w:rFonts w:eastAsia="Calibri"/>
                <w:color w:val="000000"/>
              </w:rPr>
              <w:t>2</w:t>
            </w:r>
          </w:p>
        </w:tc>
        <w:tc>
          <w:tcPr>
            <w:tcW w:w="3168" w:type="dxa"/>
            <w:tcMar>
              <w:top w:w="50" w:type="dxa"/>
              <w:left w:w="100" w:type="dxa"/>
            </w:tcMar>
            <w:vAlign w:val="center"/>
          </w:tcPr>
          <w:p w:rsidR="00A32AEB" w:rsidRPr="00A32AEB" w:rsidRDefault="00A32AEB" w:rsidP="00A32AEB">
            <w:pPr>
              <w:widowControl/>
              <w:spacing w:line="276" w:lineRule="auto"/>
              <w:ind w:left="135"/>
              <w:rPr>
                <w:rFonts w:ascii="Calibri" w:eastAsia="Calibri" w:hAnsi="Calibri"/>
                <w:sz w:val="22"/>
              </w:rPr>
            </w:pPr>
            <w:r w:rsidRPr="00A32AEB">
              <w:rPr>
                <w:rFonts w:eastAsia="Calibri"/>
                <w:color w:val="000000"/>
              </w:rPr>
              <w:t>Фольклор (устное народное творчество)</w:t>
            </w:r>
          </w:p>
        </w:tc>
        <w:tc>
          <w:tcPr>
            <w:tcW w:w="966"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r w:rsidRPr="00A32AEB">
              <w:rPr>
                <w:rFonts w:eastAsia="Calibri"/>
                <w:color w:val="000000"/>
              </w:rPr>
              <w:t xml:space="preserve"> 16 </w:t>
            </w:r>
          </w:p>
        </w:tc>
        <w:tc>
          <w:tcPr>
            <w:tcW w:w="1687"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r w:rsidRPr="00A32AEB">
              <w:rPr>
                <w:rFonts w:eastAsia="Calibri"/>
                <w:color w:val="000000"/>
              </w:rPr>
              <w:t xml:space="preserve"> 1 </w:t>
            </w:r>
          </w:p>
        </w:tc>
        <w:tc>
          <w:tcPr>
            <w:tcW w:w="1774"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p>
        </w:tc>
        <w:tc>
          <w:tcPr>
            <w:tcW w:w="2615" w:type="dxa"/>
            <w:tcMar>
              <w:top w:w="50" w:type="dxa"/>
              <w:left w:w="100" w:type="dxa"/>
            </w:tcMar>
            <w:vAlign w:val="center"/>
          </w:tcPr>
          <w:p w:rsidR="00A32AEB" w:rsidRPr="00436D37" w:rsidRDefault="00436D37" w:rsidP="00A32AEB">
            <w:pPr>
              <w:widowControl/>
              <w:spacing w:line="276" w:lineRule="auto"/>
              <w:ind w:left="135"/>
              <w:rPr>
                <w:rFonts w:ascii="Calibri" w:eastAsia="Calibri" w:hAnsi="Calibri"/>
                <w:sz w:val="22"/>
                <w:lang w:val="ru-RU"/>
              </w:rPr>
            </w:pPr>
            <w:r w:rsidRPr="00A32AEB">
              <w:rPr>
                <w:rFonts w:eastAsia="Calibri"/>
                <w:color w:val="000000"/>
                <w:lang w:val="ru-RU"/>
              </w:rPr>
              <w:t xml:space="preserve">Библиотека ЦОК </w:t>
            </w:r>
            <w:hyperlink r:id="rId38">
              <w:r w:rsidRPr="00A32AEB">
                <w:rPr>
                  <w:rFonts w:eastAsia="Calibri"/>
                  <w:color w:val="0000FF"/>
                  <w:sz w:val="22"/>
                  <w:u w:val="single"/>
                </w:rPr>
                <w:t>https</w:t>
              </w:r>
              <w:r w:rsidRPr="00A32AEB">
                <w:rPr>
                  <w:rFonts w:eastAsia="Calibri"/>
                  <w:color w:val="0000FF"/>
                  <w:sz w:val="22"/>
                  <w:u w:val="single"/>
                  <w:lang w:val="ru-RU"/>
                </w:rPr>
                <w:t>://</w:t>
              </w:r>
              <w:r w:rsidRPr="00A32AEB">
                <w:rPr>
                  <w:rFonts w:eastAsia="Calibri"/>
                  <w:color w:val="0000FF"/>
                  <w:sz w:val="22"/>
                  <w:u w:val="single"/>
                </w:rPr>
                <w:t>m</w:t>
              </w:r>
              <w:r w:rsidRPr="00A32AEB">
                <w:rPr>
                  <w:rFonts w:eastAsia="Calibri"/>
                  <w:color w:val="0000FF"/>
                  <w:sz w:val="22"/>
                  <w:u w:val="single"/>
                  <w:lang w:val="ru-RU"/>
                </w:rPr>
                <w:t>.</w:t>
              </w:r>
              <w:r w:rsidRPr="00A32AEB">
                <w:rPr>
                  <w:rFonts w:eastAsia="Calibri"/>
                  <w:color w:val="0000FF"/>
                  <w:sz w:val="22"/>
                  <w:u w:val="single"/>
                </w:rPr>
                <w:t>edsoo</w:t>
              </w:r>
              <w:r w:rsidRPr="00A32AEB">
                <w:rPr>
                  <w:rFonts w:eastAsia="Calibri"/>
                  <w:color w:val="0000FF"/>
                  <w:sz w:val="22"/>
                  <w:u w:val="single"/>
                  <w:lang w:val="ru-RU"/>
                </w:rPr>
                <w:t>.</w:t>
              </w:r>
              <w:r w:rsidRPr="00A32AEB">
                <w:rPr>
                  <w:rFonts w:eastAsia="Calibri"/>
                  <w:color w:val="0000FF"/>
                  <w:sz w:val="22"/>
                  <w:u w:val="single"/>
                </w:rPr>
                <w:t>ru</w:t>
              </w:r>
              <w:r w:rsidRPr="00A32AEB">
                <w:rPr>
                  <w:rFonts w:eastAsia="Calibri"/>
                  <w:color w:val="0000FF"/>
                  <w:sz w:val="22"/>
                  <w:u w:val="single"/>
                  <w:lang w:val="ru-RU"/>
                </w:rPr>
                <w:t>/7</w:t>
              </w:r>
              <w:r w:rsidRPr="00A32AEB">
                <w:rPr>
                  <w:rFonts w:eastAsia="Calibri"/>
                  <w:color w:val="0000FF"/>
                  <w:sz w:val="22"/>
                  <w:u w:val="single"/>
                </w:rPr>
                <w:t>f</w:t>
              </w:r>
              <w:r w:rsidRPr="00A32AEB">
                <w:rPr>
                  <w:rFonts w:eastAsia="Calibri"/>
                  <w:color w:val="0000FF"/>
                  <w:sz w:val="22"/>
                  <w:u w:val="single"/>
                  <w:lang w:val="ru-RU"/>
                </w:rPr>
                <w:t>411</w:t>
              </w:r>
              <w:r w:rsidRPr="00A32AEB">
                <w:rPr>
                  <w:rFonts w:eastAsia="Calibri"/>
                  <w:color w:val="0000FF"/>
                  <w:sz w:val="22"/>
                  <w:u w:val="single"/>
                </w:rPr>
                <w:t>a</w:t>
              </w:r>
              <w:r w:rsidRPr="00A32AEB">
                <w:rPr>
                  <w:rFonts w:eastAsia="Calibri"/>
                  <w:color w:val="0000FF"/>
                  <w:sz w:val="22"/>
                  <w:u w:val="single"/>
                  <w:lang w:val="ru-RU"/>
                </w:rPr>
                <w:t>40</w:t>
              </w:r>
            </w:hyperlink>
          </w:p>
        </w:tc>
      </w:tr>
      <w:tr w:rsidR="00A32AEB" w:rsidRPr="00436D37" w:rsidTr="00A32AEB">
        <w:trPr>
          <w:trHeight w:val="144"/>
          <w:tblCellSpacing w:w="20" w:type="nil"/>
        </w:trPr>
        <w:tc>
          <w:tcPr>
            <w:tcW w:w="456" w:type="dxa"/>
            <w:tcMar>
              <w:top w:w="50" w:type="dxa"/>
              <w:left w:w="100" w:type="dxa"/>
            </w:tcMar>
            <w:vAlign w:val="center"/>
          </w:tcPr>
          <w:p w:rsidR="00A32AEB" w:rsidRPr="00A32AEB" w:rsidRDefault="00A32AEB" w:rsidP="00A32AEB">
            <w:pPr>
              <w:widowControl/>
              <w:spacing w:line="276" w:lineRule="auto"/>
              <w:rPr>
                <w:rFonts w:ascii="Calibri" w:eastAsia="Calibri" w:hAnsi="Calibri"/>
                <w:sz w:val="22"/>
              </w:rPr>
            </w:pPr>
            <w:r w:rsidRPr="00A32AEB">
              <w:rPr>
                <w:rFonts w:eastAsia="Calibri"/>
                <w:color w:val="000000"/>
              </w:rPr>
              <w:t>3</w:t>
            </w:r>
          </w:p>
        </w:tc>
        <w:tc>
          <w:tcPr>
            <w:tcW w:w="3168" w:type="dxa"/>
            <w:tcMar>
              <w:top w:w="50" w:type="dxa"/>
              <w:left w:w="100" w:type="dxa"/>
            </w:tcMar>
            <w:vAlign w:val="center"/>
          </w:tcPr>
          <w:p w:rsidR="00A32AEB" w:rsidRPr="00A32AEB" w:rsidRDefault="00A32AEB" w:rsidP="00A32AEB">
            <w:pPr>
              <w:widowControl/>
              <w:spacing w:line="276" w:lineRule="auto"/>
              <w:ind w:left="135"/>
              <w:rPr>
                <w:rFonts w:ascii="Calibri" w:eastAsia="Calibri" w:hAnsi="Calibri"/>
                <w:sz w:val="22"/>
                <w:lang w:val="ru-RU"/>
              </w:rPr>
            </w:pPr>
            <w:r w:rsidRPr="00A32AEB">
              <w:rPr>
                <w:rFonts w:eastAsia="Calibri"/>
                <w:color w:val="000000"/>
                <w:lang w:val="ru-RU"/>
              </w:rPr>
              <w:t>Звуки и краски родной природы в разные времена года (осень)</w:t>
            </w:r>
          </w:p>
        </w:tc>
        <w:tc>
          <w:tcPr>
            <w:tcW w:w="966"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r w:rsidRPr="00A32AEB">
              <w:rPr>
                <w:rFonts w:eastAsia="Calibri"/>
                <w:color w:val="000000"/>
                <w:lang w:val="ru-RU"/>
              </w:rPr>
              <w:t xml:space="preserve"> </w:t>
            </w:r>
            <w:r w:rsidRPr="00A32AEB">
              <w:rPr>
                <w:rFonts w:eastAsia="Calibri"/>
                <w:color w:val="000000"/>
              </w:rPr>
              <w:t xml:space="preserve">8 </w:t>
            </w:r>
          </w:p>
        </w:tc>
        <w:tc>
          <w:tcPr>
            <w:tcW w:w="1687"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r w:rsidRPr="00A32AEB">
              <w:rPr>
                <w:rFonts w:eastAsia="Calibri"/>
                <w:color w:val="000000"/>
              </w:rPr>
              <w:t xml:space="preserve"> 1 </w:t>
            </w:r>
          </w:p>
        </w:tc>
        <w:tc>
          <w:tcPr>
            <w:tcW w:w="1774"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p>
        </w:tc>
        <w:tc>
          <w:tcPr>
            <w:tcW w:w="2615" w:type="dxa"/>
            <w:tcMar>
              <w:top w:w="50" w:type="dxa"/>
              <w:left w:w="100" w:type="dxa"/>
            </w:tcMar>
            <w:vAlign w:val="center"/>
          </w:tcPr>
          <w:p w:rsidR="00A32AEB" w:rsidRPr="00436D37" w:rsidRDefault="00436D37" w:rsidP="00A32AEB">
            <w:pPr>
              <w:widowControl/>
              <w:spacing w:line="276" w:lineRule="auto"/>
              <w:ind w:left="135"/>
              <w:rPr>
                <w:rFonts w:ascii="Calibri" w:eastAsia="Calibri" w:hAnsi="Calibri"/>
                <w:sz w:val="22"/>
                <w:lang w:val="ru-RU"/>
              </w:rPr>
            </w:pPr>
            <w:r w:rsidRPr="00A32AEB">
              <w:rPr>
                <w:rFonts w:eastAsia="Calibri"/>
                <w:color w:val="000000"/>
                <w:lang w:val="ru-RU"/>
              </w:rPr>
              <w:t xml:space="preserve">Библиотека ЦОК </w:t>
            </w:r>
            <w:hyperlink r:id="rId39">
              <w:r w:rsidRPr="00A32AEB">
                <w:rPr>
                  <w:rFonts w:eastAsia="Calibri"/>
                  <w:color w:val="0000FF"/>
                  <w:sz w:val="22"/>
                  <w:u w:val="single"/>
                </w:rPr>
                <w:t>https</w:t>
              </w:r>
              <w:r w:rsidRPr="00A32AEB">
                <w:rPr>
                  <w:rFonts w:eastAsia="Calibri"/>
                  <w:color w:val="0000FF"/>
                  <w:sz w:val="22"/>
                  <w:u w:val="single"/>
                  <w:lang w:val="ru-RU"/>
                </w:rPr>
                <w:t>://</w:t>
              </w:r>
              <w:r w:rsidRPr="00A32AEB">
                <w:rPr>
                  <w:rFonts w:eastAsia="Calibri"/>
                  <w:color w:val="0000FF"/>
                  <w:sz w:val="22"/>
                  <w:u w:val="single"/>
                </w:rPr>
                <w:t>m</w:t>
              </w:r>
              <w:r w:rsidRPr="00A32AEB">
                <w:rPr>
                  <w:rFonts w:eastAsia="Calibri"/>
                  <w:color w:val="0000FF"/>
                  <w:sz w:val="22"/>
                  <w:u w:val="single"/>
                  <w:lang w:val="ru-RU"/>
                </w:rPr>
                <w:t>.</w:t>
              </w:r>
              <w:r w:rsidRPr="00A32AEB">
                <w:rPr>
                  <w:rFonts w:eastAsia="Calibri"/>
                  <w:color w:val="0000FF"/>
                  <w:sz w:val="22"/>
                  <w:u w:val="single"/>
                </w:rPr>
                <w:t>edsoo</w:t>
              </w:r>
              <w:r w:rsidRPr="00A32AEB">
                <w:rPr>
                  <w:rFonts w:eastAsia="Calibri"/>
                  <w:color w:val="0000FF"/>
                  <w:sz w:val="22"/>
                  <w:u w:val="single"/>
                  <w:lang w:val="ru-RU"/>
                </w:rPr>
                <w:t>.</w:t>
              </w:r>
              <w:r w:rsidRPr="00A32AEB">
                <w:rPr>
                  <w:rFonts w:eastAsia="Calibri"/>
                  <w:color w:val="0000FF"/>
                  <w:sz w:val="22"/>
                  <w:u w:val="single"/>
                </w:rPr>
                <w:t>ru</w:t>
              </w:r>
              <w:r w:rsidRPr="00A32AEB">
                <w:rPr>
                  <w:rFonts w:eastAsia="Calibri"/>
                  <w:color w:val="0000FF"/>
                  <w:sz w:val="22"/>
                  <w:u w:val="single"/>
                  <w:lang w:val="ru-RU"/>
                </w:rPr>
                <w:t>/7</w:t>
              </w:r>
              <w:r w:rsidRPr="00A32AEB">
                <w:rPr>
                  <w:rFonts w:eastAsia="Calibri"/>
                  <w:color w:val="0000FF"/>
                  <w:sz w:val="22"/>
                  <w:u w:val="single"/>
                </w:rPr>
                <w:t>f</w:t>
              </w:r>
              <w:r w:rsidRPr="00A32AEB">
                <w:rPr>
                  <w:rFonts w:eastAsia="Calibri"/>
                  <w:color w:val="0000FF"/>
                  <w:sz w:val="22"/>
                  <w:u w:val="single"/>
                  <w:lang w:val="ru-RU"/>
                </w:rPr>
                <w:t>411</w:t>
              </w:r>
              <w:r w:rsidRPr="00A32AEB">
                <w:rPr>
                  <w:rFonts w:eastAsia="Calibri"/>
                  <w:color w:val="0000FF"/>
                  <w:sz w:val="22"/>
                  <w:u w:val="single"/>
                </w:rPr>
                <w:t>a</w:t>
              </w:r>
              <w:r w:rsidRPr="00A32AEB">
                <w:rPr>
                  <w:rFonts w:eastAsia="Calibri"/>
                  <w:color w:val="0000FF"/>
                  <w:sz w:val="22"/>
                  <w:u w:val="single"/>
                  <w:lang w:val="ru-RU"/>
                </w:rPr>
                <w:t>40</w:t>
              </w:r>
            </w:hyperlink>
          </w:p>
        </w:tc>
      </w:tr>
      <w:tr w:rsidR="00A32AEB" w:rsidRPr="00436D37" w:rsidTr="00A32AEB">
        <w:trPr>
          <w:trHeight w:val="144"/>
          <w:tblCellSpacing w:w="20" w:type="nil"/>
        </w:trPr>
        <w:tc>
          <w:tcPr>
            <w:tcW w:w="456" w:type="dxa"/>
            <w:tcMar>
              <w:top w:w="50" w:type="dxa"/>
              <w:left w:w="100" w:type="dxa"/>
            </w:tcMar>
            <w:vAlign w:val="center"/>
          </w:tcPr>
          <w:p w:rsidR="00A32AEB" w:rsidRPr="00A32AEB" w:rsidRDefault="00A32AEB" w:rsidP="00A32AEB">
            <w:pPr>
              <w:widowControl/>
              <w:spacing w:line="276" w:lineRule="auto"/>
              <w:rPr>
                <w:rFonts w:ascii="Calibri" w:eastAsia="Calibri" w:hAnsi="Calibri"/>
                <w:sz w:val="22"/>
              </w:rPr>
            </w:pPr>
            <w:r w:rsidRPr="00A32AEB">
              <w:rPr>
                <w:rFonts w:eastAsia="Calibri"/>
                <w:color w:val="000000"/>
              </w:rPr>
              <w:t>4</w:t>
            </w:r>
          </w:p>
        </w:tc>
        <w:tc>
          <w:tcPr>
            <w:tcW w:w="3168" w:type="dxa"/>
            <w:tcMar>
              <w:top w:w="50" w:type="dxa"/>
              <w:left w:w="100" w:type="dxa"/>
            </w:tcMar>
            <w:vAlign w:val="center"/>
          </w:tcPr>
          <w:p w:rsidR="00A32AEB" w:rsidRPr="00A32AEB" w:rsidRDefault="00A32AEB" w:rsidP="00A32AEB">
            <w:pPr>
              <w:widowControl/>
              <w:spacing w:line="276" w:lineRule="auto"/>
              <w:ind w:left="135"/>
              <w:rPr>
                <w:rFonts w:ascii="Calibri" w:eastAsia="Calibri" w:hAnsi="Calibri"/>
                <w:sz w:val="22"/>
              </w:rPr>
            </w:pPr>
            <w:r w:rsidRPr="00A32AEB">
              <w:rPr>
                <w:rFonts w:eastAsia="Calibri"/>
                <w:color w:val="000000"/>
              </w:rPr>
              <w:t>О детях и дружбе</w:t>
            </w:r>
          </w:p>
        </w:tc>
        <w:tc>
          <w:tcPr>
            <w:tcW w:w="966"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r w:rsidRPr="00A32AEB">
              <w:rPr>
                <w:rFonts w:eastAsia="Calibri"/>
                <w:color w:val="000000"/>
              </w:rPr>
              <w:t xml:space="preserve"> 12 </w:t>
            </w:r>
          </w:p>
        </w:tc>
        <w:tc>
          <w:tcPr>
            <w:tcW w:w="1687"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r w:rsidRPr="00A32AEB">
              <w:rPr>
                <w:rFonts w:eastAsia="Calibri"/>
                <w:color w:val="000000"/>
              </w:rPr>
              <w:t xml:space="preserve"> 1 </w:t>
            </w:r>
          </w:p>
        </w:tc>
        <w:tc>
          <w:tcPr>
            <w:tcW w:w="1774"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p>
        </w:tc>
        <w:tc>
          <w:tcPr>
            <w:tcW w:w="2615" w:type="dxa"/>
            <w:tcMar>
              <w:top w:w="50" w:type="dxa"/>
              <w:left w:w="100" w:type="dxa"/>
            </w:tcMar>
            <w:vAlign w:val="center"/>
          </w:tcPr>
          <w:p w:rsidR="00A32AEB" w:rsidRPr="00436D37" w:rsidRDefault="00436D37" w:rsidP="00A32AEB">
            <w:pPr>
              <w:widowControl/>
              <w:spacing w:line="276" w:lineRule="auto"/>
              <w:ind w:left="135"/>
              <w:rPr>
                <w:rFonts w:ascii="Calibri" w:eastAsia="Calibri" w:hAnsi="Calibri"/>
                <w:sz w:val="22"/>
                <w:lang w:val="ru-RU"/>
              </w:rPr>
            </w:pPr>
            <w:r w:rsidRPr="00A32AEB">
              <w:rPr>
                <w:rFonts w:eastAsia="Calibri"/>
                <w:color w:val="000000"/>
                <w:lang w:val="ru-RU"/>
              </w:rPr>
              <w:t xml:space="preserve">Библиотека ЦОК </w:t>
            </w:r>
            <w:hyperlink r:id="rId40">
              <w:r w:rsidRPr="00A32AEB">
                <w:rPr>
                  <w:rFonts w:eastAsia="Calibri"/>
                  <w:color w:val="0000FF"/>
                  <w:sz w:val="22"/>
                  <w:u w:val="single"/>
                </w:rPr>
                <w:t>https</w:t>
              </w:r>
              <w:r w:rsidRPr="00A32AEB">
                <w:rPr>
                  <w:rFonts w:eastAsia="Calibri"/>
                  <w:color w:val="0000FF"/>
                  <w:sz w:val="22"/>
                  <w:u w:val="single"/>
                  <w:lang w:val="ru-RU"/>
                </w:rPr>
                <w:t>://</w:t>
              </w:r>
              <w:r w:rsidRPr="00A32AEB">
                <w:rPr>
                  <w:rFonts w:eastAsia="Calibri"/>
                  <w:color w:val="0000FF"/>
                  <w:sz w:val="22"/>
                  <w:u w:val="single"/>
                </w:rPr>
                <w:t>m</w:t>
              </w:r>
              <w:r w:rsidRPr="00A32AEB">
                <w:rPr>
                  <w:rFonts w:eastAsia="Calibri"/>
                  <w:color w:val="0000FF"/>
                  <w:sz w:val="22"/>
                  <w:u w:val="single"/>
                  <w:lang w:val="ru-RU"/>
                </w:rPr>
                <w:t>.</w:t>
              </w:r>
              <w:r w:rsidRPr="00A32AEB">
                <w:rPr>
                  <w:rFonts w:eastAsia="Calibri"/>
                  <w:color w:val="0000FF"/>
                  <w:sz w:val="22"/>
                  <w:u w:val="single"/>
                </w:rPr>
                <w:t>edsoo</w:t>
              </w:r>
              <w:r w:rsidRPr="00A32AEB">
                <w:rPr>
                  <w:rFonts w:eastAsia="Calibri"/>
                  <w:color w:val="0000FF"/>
                  <w:sz w:val="22"/>
                  <w:u w:val="single"/>
                  <w:lang w:val="ru-RU"/>
                </w:rPr>
                <w:t>.</w:t>
              </w:r>
              <w:r w:rsidRPr="00A32AEB">
                <w:rPr>
                  <w:rFonts w:eastAsia="Calibri"/>
                  <w:color w:val="0000FF"/>
                  <w:sz w:val="22"/>
                  <w:u w:val="single"/>
                </w:rPr>
                <w:t>ru</w:t>
              </w:r>
              <w:r w:rsidRPr="00A32AEB">
                <w:rPr>
                  <w:rFonts w:eastAsia="Calibri"/>
                  <w:color w:val="0000FF"/>
                  <w:sz w:val="22"/>
                  <w:u w:val="single"/>
                  <w:lang w:val="ru-RU"/>
                </w:rPr>
                <w:t>/7</w:t>
              </w:r>
              <w:r w:rsidRPr="00A32AEB">
                <w:rPr>
                  <w:rFonts w:eastAsia="Calibri"/>
                  <w:color w:val="0000FF"/>
                  <w:sz w:val="22"/>
                  <w:u w:val="single"/>
                </w:rPr>
                <w:t>f</w:t>
              </w:r>
              <w:r w:rsidRPr="00A32AEB">
                <w:rPr>
                  <w:rFonts w:eastAsia="Calibri"/>
                  <w:color w:val="0000FF"/>
                  <w:sz w:val="22"/>
                  <w:u w:val="single"/>
                  <w:lang w:val="ru-RU"/>
                </w:rPr>
                <w:t>411</w:t>
              </w:r>
              <w:r w:rsidRPr="00A32AEB">
                <w:rPr>
                  <w:rFonts w:eastAsia="Calibri"/>
                  <w:color w:val="0000FF"/>
                  <w:sz w:val="22"/>
                  <w:u w:val="single"/>
                </w:rPr>
                <w:t>a</w:t>
              </w:r>
              <w:r w:rsidRPr="00A32AEB">
                <w:rPr>
                  <w:rFonts w:eastAsia="Calibri"/>
                  <w:color w:val="0000FF"/>
                  <w:sz w:val="22"/>
                  <w:u w:val="single"/>
                  <w:lang w:val="ru-RU"/>
                </w:rPr>
                <w:t>40</w:t>
              </w:r>
            </w:hyperlink>
          </w:p>
        </w:tc>
      </w:tr>
      <w:tr w:rsidR="00A32AEB" w:rsidRPr="00436D37" w:rsidTr="00A32AEB">
        <w:trPr>
          <w:trHeight w:val="144"/>
          <w:tblCellSpacing w:w="20" w:type="nil"/>
        </w:trPr>
        <w:tc>
          <w:tcPr>
            <w:tcW w:w="456" w:type="dxa"/>
            <w:tcMar>
              <w:top w:w="50" w:type="dxa"/>
              <w:left w:w="100" w:type="dxa"/>
            </w:tcMar>
            <w:vAlign w:val="center"/>
          </w:tcPr>
          <w:p w:rsidR="00A32AEB" w:rsidRPr="00A32AEB" w:rsidRDefault="00A32AEB" w:rsidP="00A32AEB">
            <w:pPr>
              <w:widowControl/>
              <w:spacing w:line="276" w:lineRule="auto"/>
              <w:rPr>
                <w:rFonts w:ascii="Calibri" w:eastAsia="Calibri" w:hAnsi="Calibri"/>
                <w:sz w:val="22"/>
              </w:rPr>
            </w:pPr>
            <w:r w:rsidRPr="00A32AEB">
              <w:rPr>
                <w:rFonts w:eastAsia="Calibri"/>
                <w:color w:val="000000"/>
              </w:rPr>
              <w:t>5</w:t>
            </w:r>
          </w:p>
        </w:tc>
        <w:tc>
          <w:tcPr>
            <w:tcW w:w="3168" w:type="dxa"/>
            <w:tcMar>
              <w:top w:w="50" w:type="dxa"/>
              <w:left w:w="100" w:type="dxa"/>
            </w:tcMar>
            <w:vAlign w:val="center"/>
          </w:tcPr>
          <w:p w:rsidR="00A32AEB" w:rsidRPr="00A32AEB" w:rsidRDefault="00A32AEB" w:rsidP="00A32AEB">
            <w:pPr>
              <w:widowControl/>
              <w:spacing w:line="276" w:lineRule="auto"/>
              <w:ind w:left="135"/>
              <w:rPr>
                <w:rFonts w:ascii="Calibri" w:eastAsia="Calibri" w:hAnsi="Calibri"/>
                <w:sz w:val="22"/>
              </w:rPr>
            </w:pPr>
            <w:r w:rsidRPr="00A32AEB">
              <w:rPr>
                <w:rFonts w:eastAsia="Calibri"/>
                <w:color w:val="000000"/>
              </w:rPr>
              <w:t>Мир сказок</w:t>
            </w:r>
          </w:p>
        </w:tc>
        <w:tc>
          <w:tcPr>
            <w:tcW w:w="966"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r w:rsidRPr="00A32AEB">
              <w:rPr>
                <w:rFonts w:eastAsia="Calibri"/>
                <w:color w:val="000000"/>
              </w:rPr>
              <w:t xml:space="preserve"> 12 </w:t>
            </w:r>
          </w:p>
        </w:tc>
        <w:tc>
          <w:tcPr>
            <w:tcW w:w="1687"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p>
        </w:tc>
        <w:tc>
          <w:tcPr>
            <w:tcW w:w="1774"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p>
        </w:tc>
        <w:tc>
          <w:tcPr>
            <w:tcW w:w="2615" w:type="dxa"/>
            <w:tcMar>
              <w:top w:w="50" w:type="dxa"/>
              <w:left w:w="100" w:type="dxa"/>
            </w:tcMar>
            <w:vAlign w:val="center"/>
          </w:tcPr>
          <w:p w:rsidR="00A32AEB" w:rsidRPr="00436D37" w:rsidRDefault="00436D37" w:rsidP="00A32AEB">
            <w:pPr>
              <w:widowControl/>
              <w:spacing w:line="276" w:lineRule="auto"/>
              <w:ind w:left="135"/>
              <w:rPr>
                <w:rFonts w:ascii="Calibri" w:eastAsia="Calibri" w:hAnsi="Calibri"/>
                <w:sz w:val="22"/>
                <w:lang w:val="ru-RU"/>
              </w:rPr>
            </w:pPr>
            <w:r w:rsidRPr="00A32AEB">
              <w:rPr>
                <w:rFonts w:eastAsia="Calibri"/>
                <w:color w:val="000000"/>
                <w:lang w:val="ru-RU"/>
              </w:rPr>
              <w:t xml:space="preserve">Библиотека ЦОК </w:t>
            </w:r>
            <w:hyperlink r:id="rId41">
              <w:r w:rsidRPr="00A32AEB">
                <w:rPr>
                  <w:rFonts w:eastAsia="Calibri"/>
                  <w:color w:val="0000FF"/>
                  <w:sz w:val="22"/>
                  <w:u w:val="single"/>
                </w:rPr>
                <w:t>https</w:t>
              </w:r>
              <w:r w:rsidRPr="00A32AEB">
                <w:rPr>
                  <w:rFonts w:eastAsia="Calibri"/>
                  <w:color w:val="0000FF"/>
                  <w:sz w:val="22"/>
                  <w:u w:val="single"/>
                  <w:lang w:val="ru-RU"/>
                </w:rPr>
                <w:t>://</w:t>
              </w:r>
              <w:r w:rsidRPr="00A32AEB">
                <w:rPr>
                  <w:rFonts w:eastAsia="Calibri"/>
                  <w:color w:val="0000FF"/>
                  <w:sz w:val="22"/>
                  <w:u w:val="single"/>
                </w:rPr>
                <w:t>m</w:t>
              </w:r>
              <w:r w:rsidRPr="00A32AEB">
                <w:rPr>
                  <w:rFonts w:eastAsia="Calibri"/>
                  <w:color w:val="0000FF"/>
                  <w:sz w:val="22"/>
                  <w:u w:val="single"/>
                  <w:lang w:val="ru-RU"/>
                </w:rPr>
                <w:t>.</w:t>
              </w:r>
              <w:r w:rsidRPr="00A32AEB">
                <w:rPr>
                  <w:rFonts w:eastAsia="Calibri"/>
                  <w:color w:val="0000FF"/>
                  <w:sz w:val="22"/>
                  <w:u w:val="single"/>
                </w:rPr>
                <w:t>edsoo</w:t>
              </w:r>
              <w:r w:rsidRPr="00A32AEB">
                <w:rPr>
                  <w:rFonts w:eastAsia="Calibri"/>
                  <w:color w:val="0000FF"/>
                  <w:sz w:val="22"/>
                  <w:u w:val="single"/>
                  <w:lang w:val="ru-RU"/>
                </w:rPr>
                <w:t>.</w:t>
              </w:r>
              <w:r w:rsidRPr="00A32AEB">
                <w:rPr>
                  <w:rFonts w:eastAsia="Calibri"/>
                  <w:color w:val="0000FF"/>
                  <w:sz w:val="22"/>
                  <w:u w:val="single"/>
                </w:rPr>
                <w:t>ru</w:t>
              </w:r>
              <w:r w:rsidRPr="00A32AEB">
                <w:rPr>
                  <w:rFonts w:eastAsia="Calibri"/>
                  <w:color w:val="0000FF"/>
                  <w:sz w:val="22"/>
                  <w:u w:val="single"/>
                  <w:lang w:val="ru-RU"/>
                </w:rPr>
                <w:t>/7</w:t>
              </w:r>
              <w:r w:rsidRPr="00A32AEB">
                <w:rPr>
                  <w:rFonts w:eastAsia="Calibri"/>
                  <w:color w:val="0000FF"/>
                  <w:sz w:val="22"/>
                  <w:u w:val="single"/>
                </w:rPr>
                <w:t>f</w:t>
              </w:r>
              <w:r w:rsidRPr="00A32AEB">
                <w:rPr>
                  <w:rFonts w:eastAsia="Calibri"/>
                  <w:color w:val="0000FF"/>
                  <w:sz w:val="22"/>
                  <w:u w:val="single"/>
                  <w:lang w:val="ru-RU"/>
                </w:rPr>
                <w:t>411</w:t>
              </w:r>
              <w:r w:rsidRPr="00A32AEB">
                <w:rPr>
                  <w:rFonts w:eastAsia="Calibri"/>
                  <w:color w:val="0000FF"/>
                  <w:sz w:val="22"/>
                  <w:u w:val="single"/>
                </w:rPr>
                <w:t>a</w:t>
              </w:r>
              <w:r w:rsidRPr="00A32AEB">
                <w:rPr>
                  <w:rFonts w:eastAsia="Calibri"/>
                  <w:color w:val="0000FF"/>
                  <w:sz w:val="22"/>
                  <w:u w:val="single"/>
                  <w:lang w:val="ru-RU"/>
                </w:rPr>
                <w:t>40</w:t>
              </w:r>
            </w:hyperlink>
          </w:p>
        </w:tc>
      </w:tr>
      <w:tr w:rsidR="00A32AEB" w:rsidRPr="00436D37" w:rsidTr="00A32AEB">
        <w:trPr>
          <w:trHeight w:val="144"/>
          <w:tblCellSpacing w:w="20" w:type="nil"/>
        </w:trPr>
        <w:tc>
          <w:tcPr>
            <w:tcW w:w="456" w:type="dxa"/>
            <w:tcMar>
              <w:top w:w="50" w:type="dxa"/>
              <w:left w:w="100" w:type="dxa"/>
            </w:tcMar>
            <w:vAlign w:val="center"/>
          </w:tcPr>
          <w:p w:rsidR="00A32AEB" w:rsidRPr="00A32AEB" w:rsidRDefault="00A32AEB" w:rsidP="00A32AEB">
            <w:pPr>
              <w:widowControl/>
              <w:spacing w:line="276" w:lineRule="auto"/>
              <w:rPr>
                <w:rFonts w:ascii="Calibri" w:eastAsia="Calibri" w:hAnsi="Calibri"/>
                <w:sz w:val="22"/>
              </w:rPr>
            </w:pPr>
            <w:r w:rsidRPr="00A32AEB">
              <w:rPr>
                <w:rFonts w:eastAsia="Calibri"/>
                <w:color w:val="000000"/>
              </w:rPr>
              <w:t>6</w:t>
            </w:r>
          </w:p>
        </w:tc>
        <w:tc>
          <w:tcPr>
            <w:tcW w:w="3168" w:type="dxa"/>
            <w:tcMar>
              <w:top w:w="50" w:type="dxa"/>
              <w:left w:w="100" w:type="dxa"/>
            </w:tcMar>
            <w:vAlign w:val="center"/>
          </w:tcPr>
          <w:p w:rsidR="00A32AEB" w:rsidRPr="00A32AEB" w:rsidRDefault="00A32AEB" w:rsidP="00A32AEB">
            <w:pPr>
              <w:widowControl/>
              <w:spacing w:line="276" w:lineRule="auto"/>
              <w:ind w:left="135"/>
              <w:rPr>
                <w:rFonts w:ascii="Calibri" w:eastAsia="Calibri" w:hAnsi="Calibri"/>
                <w:sz w:val="22"/>
                <w:lang w:val="ru-RU"/>
              </w:rPr>
            </w:pPr>
            <w:r w:rsidRPr="00A32AEB">
              <w:rPr>
                <w:rFonts w:eastAsia="Calibri"/>
                <w:color w:val="000000"/>
                <w:lang w:val="ru-RU"/>
              </w:rPr>
              <w:t>Звуки и краски родной природы в разные времена года (зима)</w:t>
            </w:r>
          </w:p>
        </w:tc>
        <w:tc>
          <w:tcPr>
            <w:tcW w:w="966"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r w:rsidRPr="00A32AEB">
              <w:rPr>
                <w:rFonts w:eastAsia="Calibri"/>
                <w:color w:val="000000"/>
                <w:lang w:val="ru-RU"/>
              </w:rPr>
              <w:t xml:space="preserve"> </w:t>
            </w:r>
            <w:r w:rsidRPr="00A32AEB">
              <w:rPr>
                <w:rFonts w:eastAsia="Calibri"/>
                <w:color w:val="000000"/>
              </w:rPr>
              <w:t xml:space="preserve">12 </w:t>
            </w:r>
          </w:p>
        </w:tc>
        <w:tc>
          <w:tcPr>
            <w:tcW w:w="1687"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r w:rsidRPr="00A32AEB">
              <w:rPr>
                <w:rFonts w:eastAsia="Calibri"/>
                <w:color w:val="000000"/>
              </w:rPr>
              <w:t xml:space="preserve"> 1 </w:t>
            </w:r>
          </w:p>
        </w:tc>
        <w:tc>
          <w:tcPr>
            <w:tcW w:w="1774"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p>
        </w:tc>
        <w:tc>
          <w:tcPr>
            <w:tcW w:w="2615" w:type="dxa"/>
            <w:tcMar>
              <w:top w:w="50" w:type="dxa"/>
              <w:left w:w="100" w:type="dxa"/>
            </w:tcMar>
            <w:vAlign w:val="center"/>
          </w:tcPr>
          <w:p w:rsidR="00A32AEB" w:rsidRPr="00436D37" w:rsidRDefault="00436D37" w:rsidP="00A32AEB">
            <w:pPr>
              <w:widowControl/>
              <w:spacing w:line="276" w:lineRule="auto"/>
              <w:ind w:left="135"/>
              <w:rPr>
                <w:rFonts w:ascii="Calibri" w:eastAsia="Calibri" w:hAnsi="Calibri"/>
                <w:sz w:val="22"/>
                <w:lang w:val="ru-RU"/>
              </w:rPr>
            </w:pPr>
            <w:r w:rsidRPr="00A32AEB">
              <w:rPr>
                <w:rFonts w:eastAsia="Calibri"/>
                <w:color w:val="000000"/>
                <w:lang w:val="ru-RU"/>
              </w:rPr>
              <w:t xml:space="preserve">Библиотека ЦОК </w:t>
            </w:r>
            <w:hyperlink r:id="rId42">
              <w:r w:rsidRPr="00A32AEB">
                <w:rPr>
                  <w:rFonts w:eastAsia="Calibri"/>
                  <w:color w:val="0000FF"/>
                  <w:sz w:val="22"/>
                  <w:u w:val="single"/>
                </w:rPr>
                <w:t>https</w:t>
              </w:r>
              <w:r w:rsidRPr="00A32AEB">
                <w:rPr>
                  <w:rFonts w:eastAsia="Calibri"/>
                  <w:color w:val="0000FF"/>
                  <w:sz w:val="22"/>
                  <w:u w:val="single"/>
                  <w:lang w:val="ru-RU"/>
                </w:rPr>
                <w:t>://</w:t>
              </w:r>
              <w:r w:rsidRPr="00A32AEB">
                <w:rPr>
                  <w:rFonts w:eastAsia="Calibri"/>
                  <w:color w:val="0000FF"/>
                  <w:sz w:val="22"/>
                  <w:u w:val="single"/>
                </w:rPr>
                <w:t>m</w:t>
              </w:r>
              <w:r w:rsidRPr="00A32AEB">
                <w:rPr>
                  <w:rFonts w:eastAsia="Calibri"/>
                  <w:color w:val="0000FF"/>
                  <w:sz w:val="22"/>
                  <w:u w:val="single"/>
                  <w:lang w:val="ru-RU"/>
                </w:rPr>
                <w:t>.</w:t>
              </w:r>
              <w:r w:rsidRPr="00A32AEB">
                <w:rPr>
                  <w:rFonts w:eastAsia="Calibri"/>
                  <w:color w:val="0000FF"/>
                  <w:sz w:val="22"/>
                  <w:u w:val="single"/>
                </w:rPr>
                <w:t>edsoo</w:t>
              </w:r>
              <w:r w:rsidRPr="00A32AEB">
                <w:rPr>
                  <w:rFonts w:eastAsia="Calibri"/>
                  <w:color w:val="0000FF"/>
                  <w:sz w:val="22"/>
                  <w:u w:val="single"/>
                  <w:lang w:val="ru-RU"/>
                </w:rPr>
                <w:t>.</w:t>
              </w:r>
              <w:r w:rsidRPr="00A32AEB">
                <w:rPr>
                  <w:rFonts w:eastAsia="Calibri"/>
                  <w:color w:val="0000FF"/>
                  <w:sz w:val="22"/>
                  <w:u w:val="single"/>
                </w:rPr>
                <w:t>ru</w:t>
              </w:r>
              <w:r w:rsidRPr="00A32AEB">
                <w:rPr>
                  <w:rFonts w:eastAsia="Calibri"/>
                  <w:color w:val="0000FF"/>
                  <w:sz w:val="22"/>
                  <w:u w:val="single"/>
                  <w:lang w:val="ru-RU"/>
                </w:rPr>
                <w:t>/7</w:t>
              </w:r>
              <w:r w:rsidRPr="00A32AEB">
                <w:rPr>
                  <w:rFonts w:eastAsia="Calibri"/>
                  <w:color w:val="0000FF"/>
                  <w:sz w:val="22"/>
                  <w:u w:val="single"/>
                </w:rPr>
                <w:t>f</w:t>
              </w:r>
              <w:r w:rsidRPr="00A32AEB">
                <w:rPr>
                  <w:rFonts w:eastAsia="Calibri"/>
                  <w:color w:val="0000FF"/>
                  <w:sz w:val="22"/>
                  <w:u w:val="single"/>
                  <w:lang w:val="ru-RU"/>
                </w:rPr>
                <w:t>411</w:t>
              </w:r>
              <w:r w:rsidRPr="00A32AEB">
                <w:rPr>
                  <w:rFonts w:eastAsia="Calibri"/>
                  <w:color w:val="0000FF"/>
                  <w:sz w:val="22"/>
                  <w:u w:val="single"/>
                </w:rPr>
                <w:t>a</w:t>
              </w:r>
              <w:r w:rsidRPr="00A32AEB">
                <w:rPr>
                  <w:rFonts w:eastAsia="Calibri"/>
                  <w:color w:val="0000FF"/>
                  <w:sz w:val="22"/>
                  <w:u w:val="single"/>
                  <w:lang w:val="ru-RU"/>
                </w:rPr>
                <w:t>40</w:t>
              </w:r>
            </w:hyperlink>
          </w:p>
        </w:tc>
      </w:tr>
      <w:tr w:rsidR="00A32AEB" w:rsidRPr="00436D37" w:rsidTr="00436D37">
        <w:trPr>
          <w:trHeight w:val="48"/>
          <w:tblCellSpacing w:w="20" w:type="nil"/>
        </w:trPr>
        <w:tc>
          <w:tcPr>
            <w:tcW w:w="456" w:type="dxa"/>
            <w:tcMar>
              <w:top w:w="50" w:type="dxa"/>
              <w:left w:w="100" w:type="dxa"/>
            </w:tcMar>
            <w:vAlign w:val="center"/>
          </w:tcPr>
          <w:p w:rsidR="00A32AEB" w:rsidRPr="00A32AEB" w:rsidRDefault="00A32AEB" w:rsidP="00A32AEB">
            <w:pPr>
              <w:widowControl/>
              <w:spacing w:line="276" w:lineRule="auto"/>
              <w:rPr>
                <w:rFonts w:ascii="Calibri" w:eastAsia="Calibri" w:hAnsi="Calibri"/>
                <w:sz w:val="22"/>
              </w:rPr>
            </w:pPr>
            <w:r w:rsidRPr="00A32AEB">
              <w:rPr>
                <w:rFonts w:eastAsia="Calibri"/>
                <w:color w:val="000000"/>
              </w:rPr>
              <w:lastRenderedPageBreak/>
              <w:t>7</w:t>
            </w:r>
          </w:p>
        </w:tc>
        <w:tc>
          <w:tcPr>
            <w:tcW w:w="3168" w:type="dxa"/>
            <w:tcMar>
              <w:top w:w="50" w:type="dxa"/>
              <w:left w:w="100" w:type="dxa"/>
            </w:tcMar>
            <w:vAlign w:val="center"/>
          </w:tcPr>
          <w:p w:rsidR="00A32AEB" w:rsidRPr="00A32AEB" w:rsidRDefault="00A32AEB" w:rsidP="00A32AEB">
            <w:pPr>
              <w:widowControl/>
              <w:spacing w:line="276" w:lineRule="auto"/>
              <w:ind w:left="135"/>
              <w:rPr>
                <w:rFonts w:ascii="Calibri" w:eastAsia="Calibri" w:hAnsi="Calibri"/>
                <w:sz w:val="22"/>
              </w:rPr>
            </w:pPr>
            <w:r w:rsidRPr="00A32AEB">
              <w:rPr>
                <w:rFonts w:eastAsia="Calibri"/>
                <w:color w:val="000000"/>
              </w:rPr>
              <w:t>О братьях наших меньших</w:t>
            </w:r>
          </w:p>
        </w:tc>
        <w:tc>
          <w:tcPr>
            <w:tcW w:w="966"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r w:rsidRPr="00A32AEB">
              <w:rPr>
                <w:rFonts w:eastAsia="Calibri"/>
                <w:color w:val="000000"/>
              </w:rPr>
              <w:t xml:space="preserve"> 18 </w:t>
            </w:r>
          </w:p>
        </w:tc>
        <w:tc>
          <w:tcPr>
            <w:tcW w:w="1687"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r w:rsidRPr="00A32AEB">
              <w:rPr>
                <w:rFonts w:eastAsia="Calibri"/>
                <w:color w:val="000000"/>
              </w:rPr>
              <w:t xml:space="preserve"> 1 </w:t>
            </w:r>
          </w:p>
        </w:tc>
        <w:tc>
          <w:tcPr>
            <w:tcW w:w="1774"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p>
        </w:tc>
        <w:tc>
          <w:tcPr>
            <w:tcW w:w="2615" w:type="dxa"/>
            <w:tcMar>
              <w:top w:w="50" w:type="dxa"/>
              <w:left w:w="100" w:type="dxa"/>
            </w:tcMar>
            <w:vAlign w:val="center"/>
          </w:tcPr>
          <w:p w:rsidR="00A32AEB" w:rsidRPr="00436D37" w:rsidRDefault="00436D37" w:rsidP="00A32AEB">
            <w:pPr>
              <w:widowControl/>
              <w:spacing w:line="276" w:lineRule="auto"/>
              <w:ind w:left="135"/>
              <w:rPr>
                <w:rFonts w:ascii="Calibri" w:eastAsia="Calibri" w:hAnsi="Calibri"/>
                <w:sz w:val="22"/>
                <w:lang w:val="ru-RU"/>
              </w:rPr>
            </w:pPr>
            <w:r w:rsidRPr="00A32AEB">
              <w:rPr>
                <w:rFonts w:eastAsia="Calibri"/>
                <w:color w:val="000000"/>
                <w:lang w:val="ru-RU"/>
              </w:rPr>
              <w:t xml:space="preserve">Библиотека ЦОК </w:t>
            </w:r>
            <w:hyperlink r:id="rId43">
              <w:r w:rsidRPr="00A32AEB">
                <w:rPr>
                  <w:rFonts w:eastAsia="Calibri"/>
                  <w:color w:val="0000FF"/>
                  <w:sz w:val="22"/>
                  <w:u w:val="single"/>
                </w:rPr>
                <w:t>https</w:t>
              </w:r>
              <w:r w:rsidRPr="00A32AEB">
                <w:rPr>
                  <w:rFonts w:eastAsia="Calibri"/>
                  <w:color w:val="0000FF"/>
                  <w:sz w:val="22"/>
                  <w:u w:val="single"/>
                  <w:lang w:val="ru-RU"/>
                </w:rPr>
                <w:t>://</w:t>
              </w:r>
              <w:r w:rsidRPr="00A32AEB">
                <w:rPr>
                  <w:rFonts w:eastAsia="Calibri"/>
                  <w:color w:val="0000FF"/>
                  <w:sz w:val="22"/>
                  <w:u w:val="single"/>
                </w:rPr>
                <w:t>m</w:t>
              </w:r>
              <w:r w:rsidRPr="00A32AEB">
                <w:rPr>
                  <w:rFonts w:eastAsia="Calibri"/>
                  <w:color w:val="0000FF"/>
                  <w:sz w:val="22"/>
                  <w:u w:val="single"/>
                  <w:lang w:val="ru-RU"/>
                </w:rPr>
                <w:t>.</w:t>
              </w:r>
              <w:r w:rsidRPr="00A32AEB">
                <w:rPr>
                  <w:rFonts w:eastAsia="Calibri"/>
                  <w:color w:val="0000FF"/>
                  <w:sz w:val="22"/>
                  <w:u w:val="single"/>
                </w:rPr>
                <w:t>edsoo</w:t>
              </w:r>
              <w:r w:rsidRPr="00A32AEB">
                <w:rPr>
                  <w:rFonts w:eastAsia="Calibri"/>
                  <w:color w:val="0000FF"/>
                  <w:sz w:val="22"/>
                  <w:u w:val="single"/>
                  <w:lang w:val="ru-RU"/>
                </w:rPr>
                <w:t>.</w:t>
              </w:r>
              <w:r w:rsidRPr="00A32AEB">
                <w:rPr>
                  <w:rFonts w:eastAsia="Calibri"/>
                  <w:color w:val="0000FF"/>
                  <w:sz w:val="22"/>
                  <w:u w:val="single"/>
                </w:rPr>
                <w:t>ru</w:t>
              </w:r>
              <w:r w:rsidRPr="00A32AEB">
                <w:rPr>
                  <w:rFonts w:eastAsia="Calibri"/>
                  <w:color w:val="0000FF"/>
                  <w:sz w:val="22"/>
                  <w:u w:val="single"/>
                  <w:lang w:val="ru-RU"/>
                </w:rPr>
                <w:t>/7</w:t>
              </w:r>
              <w:r w:rsidRPr="00A32AEB">
                <w:rPr>
                  <w:rFonts w:eastAsia="Calibri"/>
                  <w:color w:val="0000FF"/>
                  <w:sz w:val="22"/>
                  <w:u w:val="single"/>
                </w:rPr>
                <w:t>f</w:t>
              </w:r>
              <w:r w:rsidRPr="00A32AEB">
                <w:rPr>
                  <w:rFonts w:eastAsia="Calibri"/>
                  <w:color w:val="0000FF"/>
                  <w:sz w:val="22"/>
                  <w:u w:val="single"/>
                  <w:lang w:val="ru-RU"/>
                </w:rPr>
                <w:t>411</w:t>
              </w:r>
              <w:r w:rsidRPr="00A32AEB">
                <w:rPr>
                  <w:rFonts w:eastAsia="Calibri"/>
                  <w:color w:val="0000FF"/>
                  <w:sz w:val="22"/>
                  <w:u w:val="single"/>
                </w:rPr>
                <w:t>a</w:t>
              </w:r>
              <w:r w:rsidRPr="00A32AEB">
                <w:rPr>
                  <w:rFonts w:eastAsia="Calibri"/>
                  <w:color w:val="0000FF"/>
                  <w:sz w:val="22"/>
                  <w:u w:val="single"/>
                  <w:lang w:val="ru-RU"/>
                </w:rPr>
                <w:t>40</w:t>
              </w:r>
            </w:hyperlink>
          </w:p>
        </w:tc>
      </w:tr>
      <w:tr w:rsidR="00A32AEB" w:rsidRPr="00436D37" w:rsidTr="00A32AEB">
        <w:trPr>
          <w:trHeight w:val="144"/>
          <w:tblCellSpacing w:w="20" w:type="nil"/>
        </w:trPr>
        <w:tc>
          <w:tcPr>
            <w:tcW w:w="456" w:type="dxa"/>
            <w:tcMar>
              <w:top w:w="50" w:type="dxa"/>
              <w:left w:w="100" w:type="dxa"/>
            </w:tcMar>
            <w:vAlign w:val="center"/>
          </w:tcPr>
          <w:p w:rsidR="00A32AEB" w:rsidRPr="00A32AEB" w:rsidRDefault="00A32AEB" w:rsidP="00A32AEB">
            <w:pPr>
              <w:widowControl/>
              <w:spacing w:line="276" w:lineRule="auto"/>
              <w:rPr>
                <w:rFonts w:ascii="Calibri" w:eastAsia="Calibri" w:hAnsi="Calibri"/>
                <w:sz w:val="22"/>
              </w:rPr>
            </w:pPr>
            <w:r w:rsidRPr="00A32AEB">
              <w:rPr>
                <w:rFonts w:eastAsia="Calibri"/>
                <w:color w:val="000000"/>
              </w:rPr>
              <w:t>8</w:t>
            </w:r>
          </w:p>
        </w:tc>
        <w:tc>
          <w:tcPr>
            <w:tcW w:w="3168" w:type="dxa"/>
            <w:tcMar>
              <w:top w:w="50" w:type="dxa"/>
              <w:left w:w="100" w:type="dxa"/>
            </w:tcMar>
            <w:vAlign w:val="center"/>
          </w:tcPr>
          <w:p w:rsidR="00A32AEB" w:rsidRPr="00A32AEB" w:rsidRDefault="00A32AEB" w:rsidP="00A32AEB">
            <w:pPr>
              <w:widowControl/>
              <w:spacing w:line="276" w:lineRule="auto"/>
              <w:ind w:left="135"/>
              <w:rPr>
                <w:rFonts w:ascii="Calibri" w:eastAsia="Calibri" w:hAnsi="Calibri"/>
                <w:sz w:val="22"/>
                <w:lang w:val="ru-RU"/>
              </w:rPr>
            </w:pPr>
            <w:r w:rsidRPr="00A32AEB">
              <w:rPr>
                <w:rFonts w:eastAsia="Calibri"/>
                <w:color w:val="000000"/>
                <w:lang w:val="ru-RU"/>
              </w:rPr>
              <w:t>Звуки и краски родной природы в разные времена года (весна и лето)</w:t>
            </w:r>
          </w:p>
        </w:tc>
        <w:tc>
          <w:tcPr>
            <w:tcW w:w="966"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r w:rsidRPr="00A32AEB">
              <w:rPr>
                <w:rFonts w:eastAsia="Calibri"/>
                <w:color w:val="000000"/>
                <w:lang w:val="ru-RU"/>
              </w:rPr>
              <w:t xml:space="preserve"> </w:t>
            </w:r>
            <w:r w:rsidRPr="00A32AEB">
              <w:rPr>
                <w:rFonts w:eastAsia="Calibri"/>
                <w:color w:val="000000"/>
              </w:rPr>
              <w:t xml:space="preserve">18 </w:t>
            </w:r>
          </w:p>
        </w:tc>
        <w:tc>
          <w:tcPr>
            <w:tcW w:w="1687"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r w:rsidRPr="00A32AEB">
              <w:rPr>
                <w:rFonts w:eastAsia="Calibri"/>
                <w:color w:val="000000"/>
              </w:rPr>
              <w:t xml:space="preserve"> 1 </w:t>
            </w:r>
          </w:p>
        </w:tc>
        <w:tc>
          <w:tcPr>
            <w:tcW w:w="1774"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p>
        </w:tc>
        <w:tc>
          <w:tcPr>
            <w:tcW w:w="2615" w:type="dxa"/>
            <w:tcMar>
              <w:top w:w="50" w:type="dxa"/>
              <w:left w:w="100" w:type="dxa"/>
            </w:tcMar>
            <w:vAlign w:val="center"/>
          </w:tcPr>
          <w:p w:rsidR="00A32AEB" w:rsidRPr="00436D37" w:rsidRDefault="00436D37" w:rsidP="00A32AEB">
            <w:pPr>
              <w:widowControl/>
              <w:spacing w:line="276" w:lineRule="auto"/>
              <w:ind w:left="135"/>
              <w:rPr>
                <w:rFonts w:ascii="Calibri" w:eastAsia="Calibri" w:hAnsi="Calibri"/>
                <w:sz w:val="22"/>
                <w:lang w:val="ru-RU"/>
              </w:rPr>
            </w:pPr>
            <w:r w:rsidRPr="00A32AEB">
              <w:rPr>
                <w:rFonts w:eastAsia="Calibri"/>
                <w:color w:val="000000"/>
                <w:lang w:val="ru-RU"/>
              </w:rPr>
              <w:t xml:space="preserve">Библиотека ЦОК </w:t>
            </w:r>
            <w:hyperlink r:id="rId44">
              <w:r w:rsidRPr="00A32AEB">
                <w:rPr>
                  <w:rFonts w:eastAsia="Calibri"/>
                  <w:color w:val="0000FF"/>
                  <w:sz w:val="22"/>
                  <w:u w:val="single"/>
                </w:rPr>
                <w:t>https</w:t>
              </w:r>
              <w:r w:rsidRPr="00A32AEB">
                <w:rPr>
                  <w:rFonts w:eastAsia="Calibri"/>
                  <w:color w:val="0000FF"/>
                  <w:sz w:val="22"/>
                  <w:u w:val="single"/>
                  <w:lang w:val="ru-RU"/>
                </w:rPr>
                <w:t>://</w:t>
              </w:r>
              <w:r w:rsidRPr="00A32AEB">
                <w:rPr>
                  <w:rFonts w:eastAsia="Calibri"/>
                  <w:color w:val="0000FF"/>
                  <w:sz w:val="22"/>
                  <w:u w:val="single"/>
                </w:rPr>
                <w:t>m</w:t>
              </w:r>
              <w:r w:rsidRPr="00A32AEB">
                <w:rPr>
                  <w:rFonts w:eastAsia="Calibri"/>
                  <w:color w:val="0000FF"/>
                  <w:sz w:val="22"/>
                  <w:u w:val="single"/>
                  <w:lang w:val="ru-RU"/>
                </w:rPr>
                <w:t>.</w:t>
              </w:r>
              <w:r w:rsidRPr="00A32AEB">
                <w:rPr>
                  <w:rFonts w:eastAsia="Calibri"/>
                  <w:color w:val="0000FF"/>
                  <w:sz w:val="22"/>
                  <w:u w:val="single"/>
                </w:rPr>
                <w:t>edsoo</w:t>
              </w:r>
              <w:r w:rsidRPr="00A32AEB">
                <w:rPr>
                  <w:rFonts w:eastAsia="Calibri"/>
                  <w:color w:val="0000FF"/>
                  <w:sz w:val="22"/>
                  <w:u w:val="single"/>
                  <w:lang w:val="ru-RU"/>
                </w:rPr>
                <w:t>.</w:t>
              </w:r>
              <w:r w:rsidRPr="00A32AEB">
                <w:rPr>
                  <w:rFonts w:eastAsia="Calibri"/>
                  <w:color w:val="0000FF"/>
                  <w:sz w:val="22"/>
                  <w:u w:val="single"/>
                </w:rPr>
                <w:t>ru</w:t>
              </w:r>
              <w:r w:rsidRPr="00A32AEB">
                <w:rPr>
                  <w:rFonts w:eastAsia="Calibri"/>
                  <w:color w:val="0000FF"/>
                  <w:sz w:val="22"/>
                  <w:u w:val="single"/>
                  <w:lang w:val="ru-RU"/>
                </w:rPr>
                <w:t>/7</w:t>
              </w:r>
              <w:r w:rsidRPr="00A32AEB">
                <w:rPr>
                  <w:rFonts w:eastAsia="Calibri"/>
                  <w:color w:val="0000FF"/>
                  <w:sz w:val="22"/>
                  <w:u w:val="single"/>
                </w:rPr>
                <w:t>f</w:t>
              </w:r>
              <w:r w:rsidRPr="00A32AEB">
                <w:rPr>
                  <w:rFonts w:eastAsia="Calibri"/>
                  <w:color w:val="0000FF"/>
                  <w:sz w:val="22"/>
                  <w:u w:val="single"/>
                  <w:lang w:val="ru-RU"/>
                </w:rPr>
                <w:t>411</w:t>
              </w:r>
              <w:r w:rsidRPr="00A32AEB">
                <w:rPr>
                  <w:rFonts w:eastAsia="Calibri"/>
                  <w:color w:val="0000FF"/>
                  <w:sz w:val="22"/>
                  <w:u w:val="single"/>
                </w:rPr>
                <w:t>a</w:t>
              </w:r>
              <w:r w:rsidRPr="00A32AEB">
                <w:rPr>
                  <w:rFonts w:eastAsia="Calibri"/>
                  <w:color w:val="0000FF"/>
                  <w:sz w:val="22"/>
                  <w:u w:val="single"/>
                  <w:lang w:val="ru-RU"/>
                </w:rPr>
                <w:t>40</w:t>
              </w:r>
            </w:hyperlink>
          </w:p>
        </w:tc>
      </w:tr>
      <w:tr w:rsidR="00A32AEB" w:rsidRPr="00436D37" w:rsidTr="00A32AEB">
        <w:trPr>
          <w:trHeight w:val="144"/>
          <w:tblCellSpacing w:w="20" w:type="nil"/>
        </w:trPr>
        <w:tc>
          <w:tcPr>
            <w:tcW w:w="456" w:type="dxa"/>
            <w:tcMar>
              <w:top w:w="50" w:type="dxa"/>
              <w:left w:w="100" w:type="dxa"/>
            </w:tcMar>
            <w:vAlign w:val="center"/>
          </w:tcPr>
          <w:p w:rsidR="00A32AEB" w:rsidRPr="00A32AEB" w:rsidRDefault="00A32AEB" w:rsidP="00A32AEB">
            <w:pPr>
              <w:widowControl/>
              <w:spacing w:line="276" w:lineRule="auto"/>
              <w:rPr>
                <w:rFonts w:ascii="Calibri" w:eastAsia="Calibri" w:hAnsi="Calibri"/>
                <w:sz w:val="22"/>
              </w:rPr>
            </w:pPr>
            <w:r w:rsidRPr="00A32AEB">
              <w:rPr>
                <w:rFonts w:eastAsia="Calibri"/>
                <w:color w:val="000000"/>
              </w:rPr>
              <w:t>9</w:t>
            </w:r>
          </w:p>
        </w:tc>
        <w:tc>
          <w:tcPr>
            <w:tcW w:w="3168" w:type="dxa"/>
            <w:tcMar>
              <w:top w:w="50" w:type="dxa"/>
              <w:left w:w="100" w:type="dxa"/>
            </w:tcMar>
            <w:vAlign w:val="center"/>
          </w:tcPr>
          <w:p w:rsidR="00A32AEB" w:rsidRPr="00A32AEB" w:rsidRDefault="00A32AEB" w:rsidP="00A32AEB">
            <w:pPr>
              <w:widowControl/>
              <w:spacing w:line="276" w:lineRule="auto"/>
              <w:ind w:left="135"/>
              <w:rPr>
                <w:rFonts w:ascii="Calibri" w:eastAsia="Calibri" w:hAnsi="Calibri"/>
                <w:sz w:val="22"/>
                <w:lang w:val="ru-RU"/>
              </w:rPr>
            </w:pPr>
            <w:r w:rsidRPr="00A32AEB">
              <w:rPr>
                <w:rFonts w:eastAsia="Calibri"/>
                <w:color w:val="000000"/>
                <w:lang w:val="ru-RU"/>
              </w:rPr>
              <w:t>О наших близких, о семье</w:t>
            </w:r>
          </w:p>
        </w:tc>
        <w:tc>
          <w:tcPr>
            <w:tcW w:w="966"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r w:rsidRPr="00A32AEB">
              <w:rPr>
                <w:rFonts w:eastAsia="Calibri"/>
                <w:color w:val="000000"/>
                <w:lang w:val="ru-RU"/>
              </w:rPr>
              <w:t xml:space="preserve"> </w:t>
            </w:r>
            <w:r w:rsidRPr="00A32AEB">
              <w:rPr>
                <w:rFonts w:eastAsia="Calibri"/>
                <w:color w:val="000000"/>
              </w:rPr>
              <w:t xml:space="preserve">13 </w:t>
            </w:r>
          </w:p>
        </w:tc>
        <w:tc>
          <w:tcPr>
            <w:tcW w:w="1687"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r w:rsidRPr="00A32AEB">
              <w:rPr>
                <w:rFonts w:eastAsia="Calibri"/>
                <w:color w:val="000000"/>
              </w:rPr>
              <w:t xml:space="preserve"> 1 </w:t>
            </w:r>
          </w:p>
        </w:tc>
        <w:tc>
          <w:tcPr>
            <w:tcW w:w="1774"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p>
        </w:tc>
        <w:tc>
          <w:tcPr>
            <w:tcW w:w="2615" w:type="dxa"/>
            <w:tcMar>
              <w:top w:w="50" w:type="dxa"/>
              <w:left w:w="100" w:type="dxa"/>
            </w:tcMar>
            <w:vAlign w:val="center"/>
          </w:tcPr>
          <w:p w:rsidR="00A32AEB" w:rsidRPr="00436D37" w:rsidRDefault="00436D37" w:rsidP="00A32AEB">
            <w:pPr>
              <w:widowControl/>
              <w:spacing w:line="276" w:lineRule="auto"/>
              <w:ind w:left="135"/>
              <w:rPr>
                <w:rFonts w:ascii="Calibri" w:eastAsia="Calibri" w:hAnsi="Calibri"/>
                <w:sz w:val="22"/>
                <w:lang w:val="ru-RU"/>
              </w:rPr>
            </w:pPr>
            <w:r w:rsidRPr="00A32AEB">
              <w:rPr>
                <w:rFonts w:eastAsia="Calibri"/>
                <w:color w:val="000000"/>
                <w:lang w:val="ru-RU"/>
              </w:rPr>
              <w:t xml:space="preserve">Библиотека ЦОК </w:t>
            </w:r>
            <w:hyperlink r:id="rId45">
              <w:r w:rsidRPr="00A32AEB">
                <w:rPr>
                  <w:rFonts w:eastAsia="Calibri"/>
                  <w:color w:val="0000FF"/>
                  <w:sz w:val="22"/>
                  <w:u w:val="single"/>
                </w:rPr>
                <w:t>https</w:t>
              </w:r>
              <w:r w:rsidRPr="00A32AEB">
                <w:rPr>
                  <w:rFonts w:eastAsia="Calibri"/>
                  <w:color w:val="0000FF"/>
                  <w:sz w:val="22"/>
                  <w:u w:val="single"/>
                  <w:lang w:val="ru-RU"/>
                </w:rPr>
                <w:t>://</w:t>
              </w:r>
              <w:r w:rsidRPr="00A32AEB">
                <w:rPr>
                  <w:rFonts w:eastAsia="Calibri"/>
                  <w:color w:val="0000FF"/>
                  <w:sz w:val="22"/>
                  <w:u w:val="single"/>
                </w:rPr>
                <w:t>m</w:t>
              </w:r>
              <w:r w:rsidRPr="00A32AEB">
                <w:rPr>
                  <w:rFonts w:eastAsia="Calibri"/>
                  <w:color w:val="0000FF"/>
                  <w:sz w:val="22"/>
                  <w:u w:val="single"/>
                  <w:lang w:val="ru-RU"/>
                </w:rPr>
                <w:t>.</w:t>
              </w:r>
              <w:r w:rsidRPr="00A32AEB">
                <w:rPr>
                  <w:rFonts w:eastAsia="Calibri"/>
                  <w:color w:val="0000FF"/>
                  <w:sz w:val="22"/>
                  <w:u w:val="single"/>
                </w:rPr>
                <w:t>edsoo</w:t>
              </w:r>
              <w:r w:rsidRPr="00A32AEB">
                <w:rPr>
                  <w:rFonts w:eastAsia="Calibri"/>
                  <w:color w:val="0000FF"/>
                  <w:sz w:val="22"/>
                  <w:u w:val="single"/>
                  <w:lang w:val="ru-RU"/>
                </w:rPr>
                <w:t>.</w:t>
              </w:r>
              <w:r w:rsidRPr="00A32AEB">
                <w:rPr>
                  <w:rFonts w:eastAsia="Calibri"/>
                  <w:color w:val="0000FF"/>
                  <w:sz w:val="22"/>
                  <w:u w:val="single"/>
                </w:rPr>
                <w:t>ru</w:t>
              </w:r>
              <w:r w:rsidRPr="00A32AEB">
                <w:rPr>
                  <w:rFonts w:eastAsia="Calibri"/>
                  <w:color w:val="0000FF"/>
                  <w:sz w:val="22"/>
                  <w:u w:val="single"/>
                  <w:lang w:val="ru-RU"/>
                </w:rPr>
                <w:t>/7</w:t>
              </w:r>
              <w:r w:rsidRPr="00A32AEB">
                <w:rPr>
                  <w:rFonts w:eastAsia="Calibri"/>
                  <w:color w:val="0000FF"/>
                  <w:sz w:val="22"/>
                  <w:u w:val="single"/>
                </w:rPr>
                <w:t>f</w:t>
              </w:r>
              <w:r w:rsidRPr="00A32AEB">
                <w:rPr>
                  <w:rFonts w:eastAsia="Calibri"/>
                  <w:color w:val="0000FF"/>
                  <w:sz w:val="22"/>
                  <w:u w:val="single"/>
                  <w:lang w:val="ru-RU"/>
                </w:rPr>
                <w:t>411</w:t>
              </w:r>
              <w:r w:rsidRPr="00A32AEB">
                <w:rPr>
                  <w:rFonts w:eastAsia="Calibri"/>
                  <w:color w:val="0000FF"/>
                  <w:sz w:val="22"/>
                  <w:u w:val="single"/>
                </w:rPr>
                <w:t>a</w:t>
              </w:r>
              <w:r w:rsidRPr="00A32AEB">
                <w:rPr>
                  <w:rFonts w:eastAsia="Calibri"/>
                  <w:color w:val="0000FF"/>
                  <w:sz w:val="22"/>
                  <w:u w:val="single"/>
                  <w:lang w:val="ru-RU"/>
                </w:rPr>
                <w:t>40</w:t>
              </w:r>
            </w:hyperlink>
          </w:p>
        </w:tc>
      </w:tr>
      <w:tr w:rsidR="00A32AEB" w:rsidRPr="00436D37" w:rsidTr="00A32AEB">
        <w:trPr>
          <w:trHeight w:val="144"/>
          <w:tblCellSpacing w:w="20" w:type="nil"/>
        </w:trPr>
        <w:tc>
          <w:tcPr>
            <w:tcW w:w="456" w:type="dxa"/>
            <w:tcMar>
              <w:top w:w="50" w:type="dxa"/>
              <w:left w:w="100" w:type="dxa"/>
            </w:tcMar>
            <w:vAlign w:val="center"/>
          </w:tcPr>
          <w:p w:rsidR="00A32AEB" w:rsidRPr="00A32AEB" w:rsidRDefault="00A32AEB" w:rsidP="00A32AEB">
            <w:pPr>
              <w:widowControl/>
              <w:spacing w:line="276" w:lineRule="auto"/>
              <w:rPr>
                <w:rFonts w:ascii="Calibri" w:eastAsia="Calibri" w:hAnsi="Calibri"/>
                <w:sz w:val="22"/>
              </w:rPr>
            </w:pPr>
            <w:r w:rsidRPr="00A32AEB">
              <w:rPr>
                <w:rFonts w:eastAsia="Calibri"/>
                <w:color w:val="000000"/>
              </w:rPr>
              <w:t>10</w:t>
            </w:r>
          </w:p>
        </w:tc>
        <w:tc>
          <w:tcPr>
            <w:tcW w:w="3168" w:type="dxa"/>
            <w:tcMar>
              <w:top w:w="50" w:type="dxa"/>
              <w:left w:w="100" w:type="dxa"/>
            </w:tcMar>
            <w:vAlign w:val="center"/>
          </w:tcPr>
          <w:p w:rsidR="00A32AEB" w:rsidRPr="00A32AEB" w:rsidRDefault="00A32AEB" w:rsidP="00A32AEB">
            <w:pPr>
              <w:widowControl/>
              <w:spacing w:line="276" w:lineRule="auto"/>
              <w:ind w:left="135"/>
              <w:rPr>
                <w:rFonts w:ascii="Calibri" w:eastAsia="Calibri" w:hAnsi="Calibri"/>
                <w:sz w:val="22"/>
              </w:rPr>
            </w:pPr>
            <w:r w:rsidRPr="00A32AEB">
              <w:rPr>
                <w:rFonts w:eastAsia="Calibri"/>
                <w:color w:val="000000"/>
              </w:rPr>
              <w:t>Зарубежная литература</w:t>
            </w:r>
          </w:p>
        </w:tc>
        <w:tc>
          <w:tcPr>
            <w:tcW w:w="966"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r w:rsidRPr="00A32AEB">
              <w:rPr>
                <w:rFonts w:eastAsia="Calibri"/>
                <w:color w:val="000000"/>
              </w:rPr>
              <w:t xml:space="preserve"> 11 </w:t>
            </w:r>
          </w:p>
        </w:tc>
        <w:tc>
          <w:tcPr>
            <w:tcW w:w="1687"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r w:rsidRPr="00A32AEB">
              <w:rPr>
                <w:rFonts w:eastAsia="Calibri"/>
                <w:color w:val="000000"/>
              </w:rPr>
              <w:t xml:space="preserve"> 1 </w:t>
            </w:r>
          </w:p>
        </w:tc>
        <w:tc>
          <w:tcPr>
            <w:tcW w:w="1774"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p>
        </w:tc>
        <w:tc>
          <w:tcPr>
            <w:tcW w:w="2615" w:type="dxa"/>
            <w:tcMar>
              <w:top w:w="50" w:type="dxa"/>
              <w:left w:w="100" w:type="dxa"/>
            </w:tcMar>
            <w:vAlign w:val="center"/>
          </w:tcPr>
          <w:p w:rsidR="00A32AEB" w:rsidRPr="00436D37" w:rsidRDefault="00436D37" w:rsidP="00A32AEB">
            <w:pPr>
              <w:widowControl/>
              <w:spacing w:line="276" w:lineRule="auto"/>
              <w:ind w:left="135"/>
              <w:rPr>
                <w:rFonts w:ascii="Calibri" w:eastAsia="Calibri" w:hAnsi="Calibri"/>
                <w:sz w:val="22"/>
                <w:lang w:val="ru-RU"/>
              </w:rPr>
            </w:pPr>
            <w:r w:rsidRPr="00A32AEB">
              <w:rPr>
                <w:rFonts w:eastAsia="Calibri"/>
                <w:color w:val="000000"/>
                <w:lang w:val="ru-RU"/>
              </w:rPr>
              <w:t xml:space="preserve">Библиотека ЦОК </w:t>
            </w:r>
            <w:hyperlink r:id="rId46">
              <w:r w:rsidRPr="00A32AEB">
                <w:rPr>
                  <w:rFonts w:eastAsia="Calibri"/>
                  <w:color w:val="0000FF"/>
                  <w:sz w:val="22"/>
                  <w:u w:val="single"/>
                </w:rPr>
                <w:t>https</w:t>
              </w:r>
              <w:r w:rsidRPr="00A32AEB">
                <w:rPr>
                  <w:rFonts w:eastAsia="Calibri"/>
                  <w:color w:val="0000FF"/>
                  <w:sz w:val="22"/>
                  <w:u w:val="single"/>
                  <w:lang w:val="ru-RU"/>
                </w:rPr>
                <w:t>://</w:t>
              </w:r>
              <w:r w:rsidRPr="00A32AEB">
                <w:rPr>
                  <w:rFonts w:eastAsia="Calibri"/>
                  <w:color w:val="0000FF"/>
                  <w:sz w:val="22"/>
                  <w:u w:val="single"/>
                </w:rPr>
                <w:t>m</w:t>
              </w:r>
              <w:r w:rsidRPr="00A32AEB">
                <w:rPr>
                  <w:rFonts w:eastAsia="Calibri"/>
                  <w:color w:val="0000FF"/>
                  <w:sz w:val="22"/>
                  <w:u w:val="single"/>
                  <w:lang w:val="ru-RU"/>
                </w:rPr>
                <w:t>.</w:t>
              </w:r>
              <w:r w:rsidRPr="00A32AEB">
                <w:rPr>
                  <w:rFonts w:eastAsia="Calibri"/>
                  <w:color w:val="0000FF"/>
                  <w:sz w:val="22"/>
                  <w:u w:val="single"/>
                </w:rPr>
                <w:t>edsoo</w:t>
              </w:r>
              <w:r w:rsidRPr="00A32AEB">
                <w:rPr>
                  <w:rFonts w:eastAsia="Calibri"/>
                  <w:color w:val="0000FF"/>
                  <w:sz w:val="22"/>
                  <w:u w:val="single"/>
                  <w:lang w:val="ru-RU"/>
                </w:rPr>
                <w:t>.</w:t>
              </w:r>
              <w:r w:rsidRPr="00A32AEB">
                <w:rPr>
                  <w:rFonts w:eastAsia="Calibri"/>
                  <w:color w:val="0000FF"/>
                  <w:sz w:val="22"/>
                  <w:u w:val="single"/>
                </w:rPr>
                <w:t>ru</w:t>
              </w:r>
              <w:r w:rsidRPr="00A32AEB">
                <w:rPr>
                  <w:rFonts w:eastAsia="Calibri"/>
                  <w:color w:val="0000FF"/>
                  <w:sz w:val="22"/>
                  <w:u w:val="single"/>
                  <w:lang w:val="ru-RU"/>
                </w:rPr>
                <w:t>/7</w:t>
              </w:r>
              <w:r w:rsidRPr="00A32AEB">
                <w:rPr>
                  <w:rFonts w:eastAsia="Calibri"/>
                  <w:color w:val="0000FF"/>
                  <w:sz w:val="22"/>
                  <w:u w:val="single"/>
                </w:rPr>
                <w:t>f</w:t>
              </w:r>
              <w:r w:rsidRPr="00A32AEB">
                <w:rPr>
                  <w:rFonts w:eastAsia="Calibri"/>
                  <w:color w:val="0000FF"/>
                  <w:sz w:val="22"/>
                  <w:u w:val="single"/>
                  <w:lang w:val="ru-RU"/>
                </w:rPr>
                <w:t>411</w:t>
              </w:r>
              <w:r w:rsidRPr="00A32AEB">
                <w:rPr>
                  <w:rFonts w:eastAsia="Calibri"/>
                  <w:color w:val="0000FF"/>
                  <w:sz w:val="22"/>
                  <w:u w:val="single"/>
                </w:rPr>
                <w:t>a</w:t>
              </w:r>
              <w:r w:rsidRPr="00A32AEB">
                <w:rPr>
                  <w:rFonts w:eastAsia="Calibri"/>
                  <w:color w:val="0000FF"/>
                  <w:sz w:val="22"/>
                  <w:u w:val="single"/>
                  <w:lang w:val="ru-RU"/>
                </w:rPr>
                <w:t>40</w:t>
              </w:r>
            </w:hyperlink>
          </w:p>
        </w:tc>
      </w:tr>
      <w:tr w:rsidR="00A32AEB" w:rsidRPr="00436D37" w:rsidTr="00A32AEB">
        <w:trPr>
          <w:trHeight w:val="144"/>
          <w:tblCellSpacing w:w="20" w:type="nil"/>
        </w:trPr>
        <w:tc>
          <w:tcPr>
            <w:tcW w:w="456" w:type="dxa"/>
            <w:tcMar>
              <w:top w:w="50" w:type="dxa"/>
              <w:left w:w="100" w:type="dxa"/>
            </w:tcMar>
            <w:vAlign w:val="center"/>
          </w:tcPr>
          <w:p w:rsidR="00A32AEB" w:rsidRPr="00A32AEB" w:rsidRDefault="00A32AEB" w:rsidP="00A32AEB">
            <w:pPr>
              <w:widowControl/>
              <w:spacing w:line="276" w:lineRule="auto"/>
              <w:rPr>
                <w:rFonts w:ascii="Calibri" w:eastAsia="Calibri" w:hAnsi="Calibri"/>
                <w:sz w:val="22"/>
              </w:rPr>
            </w:pPr>
            <w:r w:rsidRPr="00A32AEB">
              <w:rPr>
                <w:rFonts w:eastAsia="Calibri"/>
                <w:color w:val="000000"/>
              </w:rPr>
              <w:t>11</w:t>
            </w:r>
          </w:p>
        </w:tc>
        <w:tc>
          <w:tcPr>
            <w:tcW w:w="3168" w:type="dxa"/>
            <w:tcMar>
              <w:top w:w="50" w:type="dxa"/>
              <w:left w:w="100" w:type="dxa"/>
            </w:tcMar>
            <w:vAlign w:val="center"/>
          </w:tcPr>
          <w:p w:rsidR="00A32AEB" w:rsidRPr="00A32AEB" w:rsidRDefault="00A32AEB" w:rsidP="00A32AEB">
            <w:pPr>
              <w:widowControl/>
              <w:spacing w:line="276" w:lineRule="auto"/>
              <w:ind w:left="135"/>
              <w:rPr>
                <w:rFonts w:ascii="Calibri" w:eastAsia="Calibri" w:hAnsi="Calibri"/>
                <w:sz w:val="22"/>
                <w:lang w:val="ru-RU"/>
              </w:rPr>
            </w:pPr>
            <w:r w:rsidRPr="00A32AEB">
              <w:rPr>
                <w:rFonts w:eastAsia="Calibri"/>
                <w:color w:val="000000"/>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r w:rsidRPr="00A32AEB">
              <w:rPr>
                <w:rFonts w:eastAsia="Calibri"/>
                <w:color w:val="000000"/>
                <w:lang w:val="ru-RU"/>
              </w:rPr>
              <w:t xml:space="preserve"> </w:t>
            </w:r>
            <w:r w:rsidRPr="00A32AEB">
              <w:rPr>
                <w:rFonts w:eastAsia="Calibri"/>
                <w:color w:val="000000"/>
              </w:rPr>
              <w:t xml:space="preserve">2 </w:t>
            </w:r>
          </w:p>
        </w:tc>
        <w:tc>
          <w:tcPr>
            <w:tcW w:w="1687"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p>
        </w:tc>
        <w:tc>
          <w:tcPr>
            <w:tcW w:w="1774"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p>
        </w:tc>
        <w:tc>
          <w:tcPr>
            <w:tcW w:w="2615" w:type="dxa"/>
            <w:tcMar>
              <w:top w:w="50" w:type="dxa"/>
              <w:left w:w="100" w:type="dxa"/>
            </w:tcMar>
            <w:vAlign w:val="center"/>
          </w:tcPr>
          <w:p w:rsidR="00A32AEB" w:rsidRPr="00436D37" w:rsidRDefault="00436D37" w:rsidP="00A32AEB">
            <w:pPr>
              <w:widowControl/>
              <w:spacing w:line="276" w:lineRule="auto"/>
              <w:ind w:left="135"/>
              <w:rPr>
                <w:rFonts w:ascii="Calibri" w:eastAsia="Calibri" w:hAnsi="Calibri"/>
                <w:sz w:val="22"/>
                <w:lang w:val="ru-RU"/>
              </w:rPr>
            </w:pPr>
            <w:r w:rsidRPr="00A32AEB">
              <w:rPr>
                <w:rFonts w:eastAsia="Calibri"/>
                <w:color w:val="000000"/>
                <w:lang w:val="ru-RU"/>
              </w:rPr>
              <w:t xml:space="preserve">Библиотека ЦОК </w:t>
            </w:r>
            <w:hyperlink r:id="rId47">
              <w:r w:rsidRPr="00A32AEB">
                <w:rPr>
                  <w:rFonts w:eastAsia="Calibri"/>
                  <w:color w:val="0000FF"/>
                  <w:sz w:val="22"/>
                  <w:u w:val="single"/>
                </w:rPr>
                <w:t>https</w:t>
              </w:r>
              <w:r w:rsidRPr="00A32AEB">
                <w:rPr>
                  <w:rFonts w:eastAsia="Calibri"/>
                  <w:color w:val="0000FF"/>
                  <w:sz w:val="22"/>
                  <w:u w:val="single"/>
                  <w:lang w:val="ru-RU"/>
                </w:rPr>
                <w:t>://</w:t>
              </w:r>
              <w:r w:rsidRPr="00A32AEB">
                <w:rPr>
                  <w:rFonts w:eastAsia="Calibri"/>
                  <w:color w:val="0000FF"/>
                  <w:sz w:val="22"/>
                  <w:u w:val="single"/>
                </w:rPr>
                <w:t>m</w:t>
              </w:r>
              <w:r w:rsidRPr="00A32AEB">
                <w:rPr>
                  <w:rFonts w:eastAsia="Calibri"/>
                  <w:color w:val="0000FF"/>
                  <w:sz w:val="22"/>
                  <w:u w:val="single"/>
                  <w:lang w:val="ru-RU"/>
                </w:rPr>
                <w:t>.</w:t>
              </w:r>
              <w:r w:rsidRPr="00A32AEB">
                <w:rPr>
                  <w:rFonts w:eastAsia="Calibri"/>
                  <w:color w:val="0000FF"/>
                  <w:sz w:val="22"/>
                  <w:u w:val="single"/>
                </w:rPr>
                <w:t>edsoo</w:t>
              </w:r>
              <w:r w:rsidRPr="00A32AEB">
                <w:rPr>
                  <w:rFonts w:eastAsia="Calibri"/>
                  <w:color w:val="0000FF"/>
                  <w:sz w:val="22"/>
                  <w:u w:val="single"/>
                  <w:lang w:val="ru-RU"/>
                </w:rPr>
                <w:t>.</w:t>
              </w:r>
              <w:r w:rsidRPr="00A32AEB">
                <w:rPr>
                  <w:rFonts w:eastAsia="Calibri"/>
                  <w:color w:val="0000FF"/>
                  <w:sz w:val="22"/>
                  <w:u w:val="single"/>
                </w:rPr>
                <w:t>ru</w:t>
              </w:r>
              <w:r w:rsidRPr="00A32AEB">
                <w:rPr>
                  <w:rFonts w:eastAsia="Calibri"/>
                  <w:color w:val="0000FF"/>
                  <w:sz w:val="22"/>
                  <w:u w:val="single"/>
                  <w:lang w:val="ru-RU"/>
                </w:rPr>
                <w:t>/7</w:t>
              </w:r>
              <w:r w:rsidRPr="00A32AEB">
                <w:rPr>
                  <w:rFonts w:eastAsia="Calibri"/>
                  <w:color w:val="0000FF"/>
                  <w:sz w:val="22"/>
                  <w:u w:val="single"/>
                </w:rPr>
                <w:t>f</w:t>
              </w:r>
              <w:r w:rsidRPr="00A32AEB">
                <w:rPr>
                  <w:rFonts w:eastAsia="Calibri"/>
                  <w:color w:val="0000FF"/>
                  <w:sz w:val="22"/>
                  <w:u w:val="single"/>
                  <w:lang w:val="ru-RU"/>
                </w:rPr>
                <w:t>411</w:t>
              </w:r>
              <w:r w:rsidRPr="00A32AEB">
                <w:rPr>
                  <w:rFonts w:eastAsia="Calibri"/>
                  <w:color w:val="0000FF"/>
                  <w:sz w:val="22"/>
                  <w:u w:val="single"/>
                </w:rPr>
                <w:t>a</w:t>
              </w:r>
              <w:r w:rsidRPr="00A32AEB">
                <w:rPr>
                  <w:rFonts w:eastAsia="Calibri"/>
                  <w:color w:val="0000FF"/>
                  <w:sz w:val="22"/>
                  <w:u w:val="single"/>
                  <w:lang w:val="ru-RU"/>
                </w:rPr>
                <w:t>40</w:t>
              </w:r>
            </w:hyperlink>
          </w:p>
        </w:tc>
      </w:tr>
      <w:tr w:rsidR="00A32AEB" w:rsidRPr="00A32AEB" w:rsidTr="00A32AEB">
        <w:trPr>
          <w:trHeight w:val="144"/>
          <w:tblCellSpacing w:w="20" w:type="nil"/>
        </w:trPr>
        <w:tc>
          <w:tcPr>
            <w:tcW w:w="0" w:type="auto"/>
            <w:gridSpan w:val="2"/>
            <w:tcMar>
              <w:top w:w="50" w:type="dxa"/>
              <w:left w:w="100" w:type="dxa"/>
            </w:tcMar>
            <w:vAlign w:val="center"/>
          </w:tcPr>
          <w:p w:rsidR="00A32AEB" w:rsidRPr="00A32AEB" w:rsidRDefault="00A32AEB" w:rsidP="00A32AEB">
            <w:pPr>
              <w:widowControl/>
              <w:spacing w:line="276" w:lineRule="auto"/>
              <w:ind w:left="135"/>
              <w:rPr>
                <w:rFonts w:ascii="Calibri" w:eastAsia="Calibri" w:hAnsi="Calibri"/>
                <w:sz w:val="22"/>
              </w:rPr>
            </w:pPr>
            <w:r w:rsidRPr="00A32AEB">
              <w:rPr>
                <w:rFonts w:eastAsia="Calibri"/>
                <w:color w:val="000000"/>
              </w:rPr>
              <w:t>Резервное время</w:t>
            </w:r>
          </w:p>
        </w:tc>
        <w:tc>
          <w:tcPr>
            <w:tcW w:w="1518"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r w:rsidRPr="00A32AEB">
              <w:rPr>
                <w:rFonts w:eastAsia="Calibri"/>
                <w:color w:val="000000"/>
              </w:rPr>
              <w:t xml:space="preserve"> 8 </w:t>
            </w:r>
          </w:p>
        </w:tc>
        <w:tc>
          <w:tcPr>
            <w:tcW w:w="1687"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r w:rsidRPr="00A32AEB">
              <w:rPr>
                <w:rFonts w:eastAsia="Calibri"/>
                <w:color w:val="000000"/>
              </w:rPr>
              <w:t xml:space="preserve"> 1 </w:t>
            </w:r>
          </w:p>
        </w:tc>
        <w:tc>
          <w:tcPr>
            <w:tcW w:w="1774"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p>
        </w:tc>
        <w:tc>
          <w:tcPr>
            <w:tcW w:w="2615" w:type="dxa"/>
            <w:tcMar>
              <w:top w:w="50" w:type="dxa"/>
              <w:left w:w="100" w:type="dxa"/>
            </w:tcMar>
            <w:vAlign w:val="center"/>
          </w:tcPr>
          <w:p w:rsidR="00A32AEB" w:rsidRPr="00A32AEB" w:rsidRDefault="00A32AEB" w:rsidP="00A32AEB">
            <w:pPr>
              <w:widowControl/>
              <w:spacing w:line="276" w:lineRule="auto"/>
              <w:ind w:left="135"/>
              <w:rPr>
                <w:rFonts w:ascii="Calibri" w:eastAsia="Calibri" w:hAnsi="Calibri"/>
                <w:sz w:val="22"/>
              </w:rPr>
            </w:pPr>
          </w:p>
        </w:tc>
      </w:tr>
      <w:tr w:rsidR="00A32AEB" w:rsidRPr="00A32AEB" w:rsidTr="00A32AEB">
        <w:trPr>
          <w:trHeight w:val="144"/>
          <w:tblCellSpacing w:w="20" w:type="nil"/>
        </w:trPr>
        <w:tc>
          <w:tcPr>
            <w:tcW w:w="0" w:type="auto"/>
            <w:gridSpan w:val="2"/>
            <w:tcMar>
              <w:top w:w="50" w:type="dxa"/>
              <w:left w:w="100" w:type="dxa"/>
            </w:tcMar>
            <w:vAlign w:val="center"/>
          </w:tcPr>
          <w:p w:rsidR="00A32AEB" w:rsidRPr="00A32AEB" w:rsidRDefault="00A32AEB" w:rsidP="00A32AEB">
            <w:pPr>
              <w:widowControl/>
              <w:spacing w:line="276" w:lineRule="auto"/>
              <w:ind w:left="135"/>
              <w:rPr>
                <w:rFonts w:ascii="Calibri" w:eastAsia="Calibri" w:hAnsi="Calibri"/>
                <w:sz w:val="22"/>
                <w:lang w:val="ru-RU"/>
              </w:rPr>
            </w:pPr>
            <w:r w:rsidRPr="00A32AEB">
              <w:rPr>
                <w:rFonts w:eastAsia="Calibri"/>
                <w:color w:val="000000"/>
                <w:lang w:val="ru-RU"/>
              </w:rPr>
              <w:t>ОБЩЕЕ КОЛИЧЕСТВО ЧАСОВ ПО ПРОГРАММЕ</w:t>
            </w:r>
          </w:p>
        </w:tc>
        <w:tc>
          <w:tcPr>
            <w:tcW w:w="1518"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r w:rsidRPr="00A32AEB">
              <w:rPr>
                <w:rFonts w:eastAsia="Calibri"/>
                <w:color w:val="000000"/>
                <w:lang w:val="ru-RU"/>
              </w:rPr>
              <w:t xml:space="preserve"> </w:t>
            </w:r>
            <w:r w:rsidRPr="00A32AEB">
              <w:rPr>
                <w:rFonts w:eastAsia="Calibri"/>
                <w:color w:val="000000"/>
              </w:rPr>
              <w:t xml:space="preserve">136 </w:t>
            </w:r>
          </w:p>
        </w:tc>
        <w:tc>
          <w:tcPr>
            <w:tcW w:w="1687"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r w:rsidRPr="00A32AEB">
              <w:rPr>
                <w:rFonts w:eastAsia="Calibri"/>
                <w:color w:val="000000"/>
              </w:rPr>
              <w:t xml:space="preserve"> 9 </w:t>
            </w:r>
          </w:p>
        </w:tc>
        <w:tc>
          <w:tcPr>
            <w:tcW w:w="1774"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r w:rsidRPr="00A32AEB">
              <w:rPr>
                <w:rFonts w:eastAsia="Calibri"/>
                <w:color w:val="000000"/>
              </w:rPr>
              <w:t xml:space="preserve"> 0 </w:t>
            </w:r>
          </w:p>
        </w:tc>
        <w:tc>
          <w:tcPr>
            <w:tcW w:w="2615" w:type="dxa"/>
            <w:tcMar>
              <w:top w:w="50" w:type="dxa"/>
              <w:left w:w="100" w:type="dxa"/>
            </w:tcMar>
            <w:vAlign w:val="center"/>
          </w:tcPr>
          <w:p w:rsidR="00A32AEB" w:rsidRPr="00A32AEB" w:rsidRDefault="00A32AEB" w:rsidP="00A32AEB">
            <w:pPr>
              <w:widowControl/>
              <w:spacing w:after="200" w:line="276" w:lineRule="auto"/>
              <w:rPr>
                <w:rFonts w:ascii="Calibri" w:eastAsia="Calibri" w:hAnsi="Calibri"/>
                <w:sz w:val="22"/>
              </w:rPr>
            </w:pPr>
          </w:p>
        </w:tc>
      </w:tr>
    </w:tbl>
    <w:p w:rsidR="00A32AEB" w:rsidRPr="00A32AEB" w:rsidRDefault="00A32AEB" w:rsidP="00A32AEB">
      <w:pPr>
        <w:widowControl/>
        <w:spacing w:line="276" w:lineRule="auto"/>
        <w:ind w:left="120"/>
        <w:rPr>
          <w:rFonts w:ascii="Calibri" w:eastAsia="Calibri" w:hAnsi="Calibri"/>
          <w:sz w:val="22"/>
        </w:rPr>
      </w:pPr>
      <w:r w:rsidRPr="00A32AEB">
        <w:rPr>
          <w:rFonts w:eastAsia="Calibri"/>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A32AEB" w:rsidRPr="00A32AEB" w:rsidTr="00A32AEB">
        <w:trPr>
          <w:trHeight w:val="144"/>
          <w:tblCellSpacing w:w="20" w:type="nil"/>
        </w:trPr>
        <w:tc>
          <w:tcPr>
            <w:tcW w:w="456" w:type="dxa"/>
            <w:vMerge w:val="restart"/>
            <w:tcMar>
              <w:top w:w="50" w:type="dxa"/>
              <w:left w:w="100" w:type="dxa"/>
            </w:tcMar>
            <w:vAlign w:val="center"/>
          </w:tcPr>
          <w:p w:rsidR="00A32AEB" w:rsidRPr="00A32AEB" w:rsidRDefault="00A32AEB" w:rsidP="00A32AEB">
            <w:pPr>
              <w:widowControl/>
              <w:spacing w:line="276" w:lineRule="auto"/>
              <w:ind w:left="135"/>
              <w:rPr>
                <w:rFonts w:ascii="Calibri" w:eastAsia="Calibri" w:hAnsi="Calibri"/>
                <w:sz w:val="22"/>
              </w:rPr>
            </w:pPr>
            <w:r w:rsidRPr="00A32AEB">
              <w:rPr>
                <w:rFonts w:eastAsia="Calibri"/>
                <w:b/>
                <w:color w:val="000000"/>
              </w:rPr>
              <w:t xml:space="preserve">№ п/п </w:t>
            </w:r>
          </w:p>
          <w:p w:rsidR="00A32AEB" w:rsidRPr="00A32AEB" w:rsidRDefault="00A32AEB" w:rsidP="00A32AEB">
            <w:pPr>
              <w:widowControl/>
              <w:spacing w:line="276" w:lineRule="auto"/>
              <w:ind w:left="135"/>
              <w:rPr>
                <w:rFonts w:ascii="Calibri" w:eastAsia="Calibri" w:hAnsi="Calibri"/>
                <w:sz w:val="22"/>
              </w:rPr>
            </w:pPr>
          </w:p>
        </w:tc>
        <w:tc>
          <w:tcPr>
            <w:tcW w:w="3168" w:type="dxa"/>
            <w:vMerge w:val="restart"/>
            <w:tcMar>
              <w:top w:w="50" w:type="dxa"/>
              <w:left w:w="100" w:type="dxa"/>
            </w:tcMar>
            <w:vAlign w:val="center"/>
          </w:tcPr>
          <w:p w:rsidR="00A32AEB" w:rsidRPr="00A32AEB" w:rsidRDefault="00A32AEB" w:rsidP="00A32AEB">
            <w:pPr>
              <w:widowControl/>
              <w:spacing w:line="276" w:lineRule="auto"/>
              <w:ind w:left="135"/>
              <w:rPr>
                <w:rFonts w:ascii="Calibri" w:eastAsia="Calibri" w:hAnsi="Calibri"/>
                <w:sz w:val="22"/>
              </w:rPr>
            </w:pPr>
            <w:r w:rsidRPr="00A32AEB">
              <w:rPr>
                <w:rFonts w:eastAsia="Calibri"/>
                <w:b/>
                <w:color w:val="000000"/>
              </w:rPr>
              <w:t xml:space="preserve">Наименование разделов и тем программы </w:t>
            </w:r>
          </w:p>
          <w:p w:rsidR="00A32AEB" w:rsidRPr="00A32AEB" w:rsidRDefault="00A32AEB" w:rsidP="00A32AEB">
            <w:pPr>
              <w:widowControl/>
              <w:spacing w:line="276" w:lineRule="auto"/>
              <w:ind w:left="135"/>
              <w:rPr>
                <w:rFonts w:ascii="Calibri" w:eastAsia="Calibri" w:hAnsi="Calibri"/>
                <w:sz w:val="22"/>
              </w:rPr>
            </w:pPr>
          </w:p>
        </w:tc>
        <w:tc>
          <w:tcPr>
            <w:tcW w:w="0" w:type="auto"/>
            <w:gridSpan w:val="3"/>
            <w:tcMar>
              <w:top w:w="50" w:type="dxa"/>
              <w:left w:w="100" w:type="dxa"/>
            </w:tcMar>
            <w:vAlign w:val="center"/>
          </w:tcPr>
          <w:p w:rsidR="00A32AEB" w:rsidRPr="00A32AEB" w:rsidRDefault="00A32AEB" w:rsidP="00A32AEB">
            <w:pPr>
              <w:widowControl/>
              <w:spacing w:line="276" w:lineRule="auto"/>
              <w:rPr>
                <w:rFonts w:ascii="Calibri" w:eastAsia="Calibri" w:hAnsi="Calibri"/>
                <w:sz w:val="22"/>
              </w:rPr>
            </w:pPr>
            <w:r w:rsidRPr="00A32AEB">
              <w:rPr>
                <w:rFonts w:eastAsia="Calibri"/>
                <w:b/>
                <w:color w:val="000000"/>
              </w:rPr>
              <w:t>Количество часов</w:t>
            </w:r>
          </w:p>
        </w:tc>
        <w:tc>
          <w:tcPr>
            <w:tcW w:w="2615" w:type="dxa"/>
            <w:vMerge w:val="restart"/>
            <w:tcMar>
              <w:top w:w="50" w:type="dxa"/>
              <w:left w:w="100" w:type="dxa"/>
            </w:tcMar>
            <w:vAlign w:val="center"/>
          </w:tcPr>
          <w:p w:rsidR="00A32AEB" w:rsidRPr="00A32AEB" w:rsidRDefault="00A32AEB" w:rsidP="00A32AEB">
            <w:pPr>
              <w:widowControl/>
              <w:spacing w:line="276" w:lineRule="auto"/>
              <w:ind w:left="135"/>
              <w:rPr>
                <w:rFonts w:ascii="Calibri" w:eastAsia="Calibri" w:hAnsi="Calibri"/>
                <w:sz w:val="22"/>
              </w:rPr>
            </w:pPr>
            <w:r w:rsidRPr="00A32AEB">
              <w:rPr>
                <w:rFonts w:eastAsia="Calibri"/>
                <w:b/>
                <w:color w:val="000000"/>
              </w:rPr>
              <w:t xml:space="preserve">Электронные (цифровые) образовательные ресурсы </w:t>
            </w:r>
          </w:p>
          <w:p w:rsidR="00A32AEB" w:rsidRPr="00A32AEB" w:rsidRDefault="00A32AEB" w:rsidP="00A32AEB">
            <w:pPr>
              <w:widowControl/>
              <w:spacing w:line="276" w:lineRule="auto"/>
              <w:ind w:left="135"/>
              <w:rPr>
                <w:rFonts w:ascii="Calibri" w:eastAsia="Calibri" w:hAnsi="Calibri"/>
                <w:sz w:val="22"/>
              </w:rPr>
            </w:pPr>
          </w:p>
        </w:tc>
      </w:tr>
      <w:tr w:rsidR="00A32AEB" w:rsidRPr="00A32AEB" w:rsidTr="00A32AEB">
        <w:trPr>
          <w:trHeight w:val="144"/>
          <w:tblCellSpacing w:w="20" w:type="nil"/>
        </w:trPr>
        <w:tc>
          <w:tcPr>
            <w:tcW w:w="0" w:type="auto"/>
            <w:vMerge/>
            <w:tcBorders>
              <w:top w:val="nil"/>
            </w:tcBorders>
            <w:tcMar>
              <w:top w:w="50" w:type="dxa"/>
              <w:left w:w="100" w:type="dxa"/>
            </w:tcMar>
          </w:tcPr>
          <w:p w:rsidR="00A32AEB" w:rsidRPr="00A32AEB" w:rsidRDefault="00A32AEB" w:rsidP="00A32AEB">
            <w:pPr>
              <w:widowControl/>
              <w:spacing w:after="200" w:line="276" w:lineRule="auto"/>
              <w:rPr>
                <w:rFonts w:ascii="Calibri" w:eastAsia="Calibri" w:hAnsi="Calibri"/>
                <w:sz w:val="22"/>
              </w:rPr>
            </w:pPr>
          </w:p>
        </w:tc>
        <w:tc>
          <w:tcPr>
            <w:tcW w:w="0" w:type="auto"/>
            <w:vMerge/>
            <w:tcBorders>
              <w:top w:val="nil"/>
            </w:tcBorders>
            <w:tcMar>
              <w:top w:w="50" w:type="dxa"/>
              <w:left w:w="100" w:type="dxa"/>
            </w:tcMar>
          </w:tcPr>
          <w:p w:rsidR="00A32AEB" w:rsidRPr="00A32AEB" w:rsidRDefault="00A32AEB" w:rsidP="00A32AEB">
            <w:pPr>
              <w:widowControl/>
              <w:spacing w:after="200" w:line="276" w:lineRule="auto"/>
              <w:rPr>
                <w:rFonts w:ascii="Calibri" w:eastAsia="Calibri" w:hAnsi="Calibri"/>
                <w:sz w:val="22"/>
              </w:rPr>
            </w:pPr>
          </w:p>
        </w:tc>
        <w:tc>
          <w:tcPr>
            <w:tcW w:w="966" w:type="dxa"/>
            <w:tcMar>
              <w:top w:w="50" w:type="dxa"/>
              <w:left w:w="100" w:type="dxa"/>
            </w:tcMar>
            <w:vAlign w:val="center"/>
          </w:tcPr>
          <w:p w:rsidR="00A32AEB" w:rsidRPr="00A32AEB" w:rsidRDefault="00A32AEB" w:rsidP="00A32AEB">
            <w:pPr>
              <w:widowControl/>
              <w:spacing w:line="276" w:lineRule="auto"/>
              <w:ind w:left="135"/>
              <w:rPr>
                <w:rFonts w:ascii="Calibri" w:eastAsia="Calibri" w:hAnsi="Calibri"/>
                <w:sz w:val="22"/>
              </w:rPr>
            </w:pPr>
            <w:r w:rsidRPr="00A32AEB">
              <w:rPr>
                <w:rFonts w:eastAsia="Calibri"/>
                <w:b/>
                <w:color w:val="000000"/>
              </w:rPr>
              <w:t xml:space="preserve">Всего </w:t>
            </w:r>
          </w:p>
          <w:p w:rsidR="00A32AEB" w:rsidRPr="00A32AEB" w:rsidRDefault="00A32AEB" w:rsidP="00A32AEB">
            <w:pPr>
              <w:widowControl/>
              <w:spacing w:line="276" w:lineRule="auto"/>
              <w:ind w:left="135"/>
              <w:rPr>
                <w:rFonts w:ascii="Calibri" w:eastAsia="Calibri" w:hAnsi="Calibri"/>
                <w:sz w:val="22"/>
              </w:rPr>
            </w:pPr>
          </w:p>
        </w:tc>
        <w:tc>
          <w:tcPr>
            <w:tcW w:w="1687" w:type="dxa"/>
            <w:tcMar>
              <w:top w:w="50" w:type="dxa"/>
              <w:left w:w="100" w:type="dxa"/>
            </w:tcMar>
            <w:vAlign w:val="center"/>
          </w:tcPr>
          <w:p w:rsidR="00A32AEB" w:rsidRPr="00A32AEB" w:rsidRDefault="00A32AEB" w:rsidP="00A32AEB">
            <w:pPr>
              <w:widowControl/>
              <w:spacing w:line="276" w:lineRule="auto"/>
              <w:ind w:left="135"/>
              <w:rPr>
                <w:rFonts w:ascii="Calibri" w:eastAsia="Calibri" w:hAnsi="Calibri"/>
                <w:sz w:val="22"/>
              </w:rPr>
            </w:pPr>
            <w:r w:rsidRPr="00A32AEB">
              <w:rPr>
                <w:rFonts w:eastAsia="Calibri"/>
                <w:b/>
                <w:color w:val="000000"/>
              </w:rPr>
              <w:t xml:space="preserve">Контрольные работы </w:t>
            </w:r>
          </w:p>
          <w:p w:rsidR="00A32AEB" w:rsidRPr="00A32AEB" w:rsidRDefault="00A32AEB" w:rsidP="00A32AEB">
            <w:pPr>
              <w:widowControl/>
              <w:spacing w:line="276" w:lineRule="auto"/>
              <w:ind w:left="135"/>
              <w:rPr>
                <w:rFonts w:ascii="Calibri" w:eastAsia="Calibri" w:hAnsi="Calibri"/>
                <w:sz w:val="22"/>
              </w:rPr>
            </w:pPr>
          </w:p>
        </w:tc>
        <w:tc>
          <w:tcPr>
            <w:tcW w:w="1774" w:type="dxa"/>
            <w:tcMar>
              <w:top w:w="50" w:type="dxa"/>
              <w:left w:w="100" w:type="dxa"/>
            </w:tcMar>
            <w:vAlign w:val="center"/>
          </w:tcPr>
          <w:p w:rsidR="00A32AEB" w:rsidRPr="00A32AEB" w:rsidRDefault="00A32AEB" w:rsidP="00A32AEB">
            <w:pPr>
              <w:widowControl/>
              <w:spacing w:line="276" w:lineRule="auto"/>
              <w:ind w:left="135"/>
              <w:rPr>
                <w:rFonts w:ascii="Calibri" w:eastAsia="Calibri" w:hAnsi="Calibri"/>
                <w:sz w:val="22"/>
              </w:rPr>
            </w:pPr>
            <w:r w:rsidRPr="00A32AEB">
              <w:rPr>
                <w:rFonts w:eastAsia="Calibri"/>
                <w:b/>
                <w:color w:val="000000"/>
              </w:rPr>
              <w:t xml:space="preserve">Практические работы </w:t>
            </w:r>
          </w:p>
          <w:p w:rsidR="00A32AEB" w:rsidRPr="00A32AEB" w:rsidRDefault="00A32AEB" w:rsidP="00A32AEB">
            <w:pPr>
              <w:widowControl/>
              <w:spacing w:line="276" w:lineRule="auto"/>
              <w:ind w:left="135"/>
              <w:rPr>
                <w:rFonts w:ascii="Calibri" w:eastAsia="Calibri" w:hAnsi="Calibri"/>
                <w:sz w:val="22"/>
              </w:rPr>
            </w:pPr>
          </w:p>
        </w:tc>
        <w:tc>
          <w:tcPr>
            <w:tcW w:w="0" w:type="auto"/>
            <w:vMerge/>
            <w:tcBorders>
              <w:top w:val="nil"/>
            </w:tcBorders>
            <w:tcMar>
              <w:top w:w="50" w:type="dxa"/>
              <w:left w:w="100" w:type="dxa"/>
            </w:tcMar>
          </w:tcPr>
          <w:p w:rsidR="00A32AEB" w:rsidRPr="00A32AEB" w:rsidRDefault="00A32AEB" w:rsidP="00A32AEB">
            <w:pPr>
              <w:widowControl/>
              <w:spacing w:after="200" w:line="276" w:lineRule="auto"/>
              <w:rPr>
                <w:rFonts w:ascii="Calibri" w:eastAsia="Calibri" w:hAnsi="Calibri"/>
                <w:sz w:val="22"/>
              </w:rPr>
            </w:pPr>
          </w:p>
        </w:tc>
      </w:tr>
      <w:tr w:rsidR="00A32AEB" w:rsidRPr="00A32AEB" w:rsidTr="00A32AEB">
        <w:trPr>
          <w:trHeight w:val="144"/>
          <w:tblCellSpacing w:w="20" w:type="nil"/>
        </w:trPr>
        <w:tc>
          <w:tcPr>
            <w:tcW w:w="456" w:type="dxa"/>
            <w:tcMar>
              <w:top w:w="50" w:type="dxa"/>
              <w:left w:w="100" w:type="dxa"/>
            </w:tcMar>
            <w:vAlign w:val="center"/>
          </w:tcPr>
          <w:p w:rsidR="00A32AEB" w:rsidRPr="00A32AEB" w:rsidRDefault="00A32AEB" w:rsidP="00A32AEB">
            <w:pPr>
              <w:widowControl/>
              <w:spacing w:line="276" w:lineRule="auto"/>
              <w:rPr>
                <w:rFonts w:ascii="Calibri" w:eastAsia="Calibri" w:hAnsi="Calibri"/>
                <w:sz w:val="22"/>
              </w:rPr>
            </w:pPr>
            <w:r w:rsidRPr="00A32AEB">
              <w:rPr>
                <w:rFonts w:eastAsia="Calibri"/>
                <w:color w:val="000000"/>
              </w:rPr>
              <w:t>1</w:t>
            </w:r>
          </w:p>
        </w:tc>
        <w:tc>
          <w:tcPr>
            <w:tcW w:w="3168" w:type="dxa"/>
            <w:tcMar>
              <w:top w:w="50" w:type="dxa"/>
              <w:left w:w="100" w:type="dxa"/>
            </w:tcMar>
            <w:vAlign w:val="center"/>
          </w:tcPr>
          <w:p w:rsidR="00A32AEB" w:rsidRPr="00A32AEB" w:rsidRDefault="00A32AEB" w:rsidP="00A32AEB">
            <w:pPr>
              <w:widowControl/>
              <w:spacing w:line="276" w:lineRule="auto"/>
              <w:ind w:left="135"/>
              <w:rPr>
                <w:rFonts w:ascii="Calibri" w:eastAsia="Calibri" w:hAnsi="Calibri"/>
                <w:sz w:val="22"/>
                <w:lang w:val="ru-RU"/>
              </w:rPr>
            </w:pPr>
            <w:r w:rsidRPr="00A32AEB">
              <w:rPr>
                <w:rFonts w:eastAsia="Calibri"/>
                <w:color w:val="000000"/>
                <w:lang w:val="ru-RU"/>
              </w:rPr>
              <w:t>О Родине и её истории</w:t>
            </w:r>
          </w:p>
        </w:tc>
        <w:tc>
          <w:tcPr>
            <w:tcW w:w="966"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r w:rsidRPr="00A32AEB">
              <w:rPr>
                <w:rFonts w:eastAsia="Calibri"/>
                <w:color w:val="000000"/>
                <w:lang w:val="ru-RU"/>
              </w:rPr>
              <w:t xml:space="preserve"> </w:t>
            </w:r>
            <w:r w:rsidRPr="00A32AEB">
              <w:rPr>
                <w:rFonts w:eastAsia="Calibri"/>
                <w:color w:val="000000"/>
              </w:rPr>
              <w:t xml:space="preserve">6 </w:t>
            </w:r>
          </w:p>
        </w:tc>
        <w:tc>
          <w:tcPr>
            <w:tcW w:w="1687"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p>
        </w:tc>
        <w:tc>
          <w:tcPr>
            <w:tcW w:w="1774"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p>
        </w:tc>
        <w:tc>
          <w:tcPr>
            <w:tcW w:w="2615" w:type="dxa"/>
            <w:tcMar>
              <w:top w:w="50" w:type="dxa"/>
              <w:left w:w="100" w:type="dxa"/>
            </w:tcMar>
            <w:vAlign w:val="center"/>
          </w:tcPr>
          <w:p w:rsidR="00A32AEB" w:rsidRPr="00A32AEB" w:rsidRDefault="00A32AEB" w:rsidP="00A32AEB">
            <w:pPr>
              <w:widowControl/>
              <w:spacing w:line="276" w:lineRule="auto"/>
              <w:ind w:left="135"/>
              <w:rPr>
                <w:rFonts w:ascii="Calibri" w:eastAsia="Calibri" w:hAnsi="Calibri"/>
                <w:sz w:val="22"/>
                <w:lang w:val="ru-RU"/>
              </w:rPr>
            </w:pPr>
            <w:r w:rsidRPr="00A32AEB">
              <w:rPr>
                <w:rFonts w:eastAsia="Calibri"/>
                <w:color w:val="000000"/>
                <w:lang w:val="ru-RU"/>
              </w:rPr>
              <w:t xml:space="preserve">Библиотека ЦОК </w:t>
            </w:r>
            <w:hyperlink r:id="rId48">
              <w:r w:rsidRPr="00A32AEB">
                <w:rPr>
                  <w:rFonts w:eastAsia="Calibri"/>
                  <w:color w:val="0000FF"/>
                  <w:sz w:val="22"/>
                  <w:u w:val="single"/>
                </w:rPr>
                <w:t>https</w:t>
              </w:r>
              <w:r w:rsidRPr="00A32AEB">
                <w:rPr>
                  <w:rFonts w:eastAsia="Calibri"/>
                  <w:color w:val="0000FF"/>
                  <w:sz w:val="22"/>
                  <w:u w:val="single"/>
                  <w:lang w:val="ru-RU"/>
                </w:rPr>
                <w:t>://</w:t>
              </w:r>
              <w:r w:rsidRPr="00A32AEB">
                <w:rPr>
                  <w:rFonts w:eastAsia="Calibri"/>
                  <w:color w:val="0000FF"/>
                  <w:sz w:val="22"/>
                  <w:u w:val="single"/>
                </w:rPr>
                <w:t>m</w:t>
              </w:r>
              <w:r w:rsidRPr="00A32AEB">
                <w:rPr>
                  <w:rFonts w:eastAsia="Calibri"/>
                  <w:color w:val="0000FF"/>
                  <w:sz w:val="22"/>
                  <w:u w:val="single"/>
                  <w:lang w:val="ru-RU"/>
                </w:rPr>
                <w:t>.</w:t>
              </w:r>
              <w:r w:rsidRPr="00A32AEB">
                <w:rPr>
                  <w:rFonts w:eastAsia="Calibri"/>
                  <w:color w:val="0000FF"/>
                  <w:sz w:val="22"/>
                  <w:u w:val="single"/>
                </w:rPr>
                <w:t>edsoo</w:t>
              </w:r>
              <w:r w:rsidRPr="00A32AEB">
                <w:rPr>
                  <w:rFonts w:eastAsia="Calibri"/>
                  <w:color w:val="0000FF"/>
                  <w:sz w:val="22"/>
                  <w:u w:val="single"/>
                  <w:lang w:val="ru-RU"/>
                </w:rPr>
                <w:t>.</w:t>
              </w:r>
              <w:r w:rsidRPr="00A32AEB">
                <w:rPr>
                  <w:rFonts w:eastAsia="Calibri"/>
                  <w:color w:val="0000FF"/>
                  <w:sz w:val="22"/>
                  <w:u w:val="single"/>
                </w:rPr>
                <w:t>ru</w:t>
              </w:r>
              <w:r w:rsidRPr="00A32AEB">
                <w:rPr>
                  <w:rFonts w:eastAsia="Calibri"/>
                  <w:color w:val="0000FF"/>
                  <w:sz w:val="22"/>
                  <w:u w:val="single"/>
                  <w:lang w:val="ru-RU"/>
                </w:rPr>
                <w:t>/7</w:t>
              </w:r>
              <w:r w:rsidRPr="00A32AEB">
                <w:rPr>
                  <w:rFonts w:eastAsia="Calibri"/>
                  <w:color w:val="0000FF"/>
                  <w:sz w:val="22"/>
                  <w:u w:val="single"/>
                </w:rPr>
                <w:t>f</w:t>
              </w:r>
              <w:r w:rsidRPr="00A32AEB">
                <w:rPr>
                  <w:rFonts w:eastAsia="Calibri"/>
                  <w:color w:val="0000FF"/>
                  <w:sz w:val="22"/>
                  <w:u w:val="single"/>
                  <w:lang w:val="ru-RU"/>
                </w:rPr>
                <w:t>411</w:t>
              </w:r>
              <w:r w:rsidRPr="00A32AEB">
                <w:rPr>
                  <w:rFonts w:eastAsia="Calibri"/>
                  <w:color w:val="0000FF"/>
                  <w:sz w:val="22"/>
                  <w:u w:val="single"/>
                </w:rPr>
                <w:t>a</w:t>
              </w:r>
              <w:r w:rsidRPr="00A32AEB">
                <w:rPr>
                  <w:rFonts w:eastAsia="Calibri"/>
                  <w:color w:val="0000FF"/>
                  <w:sz w:val="22"/>
                  <w:u w:val="single"/>
                  <w:lang w:val="ru-RU"/>
                </w:rPr>
                <w:t>40</w:t>
              </w:r>
            </w:hyperlink>
          </w:p>
        </w:tc>
      </w:tr>
      <w:tr w:rsidR="00A32AEB" w:rsidRPr="00A32AEB" w:rsidTr="00A32AEB">
        <w:trPr>
          <w:trHeight w:val="144"/>
          <w:tblCellSpacing w:w="20" w:type="nil"/>
        </w:trPr>
        <w:tc>
          <w:tcPr>
            <w:tcW w:w="456" w:type="dxa"/>
            <w:tcMar>
              <w:top w:w="50" w:type="dxa"/>
              <w:left w:w="100" w:type="dxa"/>
            </w:tcMar>
            <w:vAlign w:val="center"/>
          </w:tcPr>
          <w:p w:rsidR="00A32AEB" w:rsidRPr="00A32AEB" w:rsidRDefault="00A32AEB" w:rsidP="00A32AEB">
            <w:pPr>
              <w:widowControl/>
              <w:spacing w:line="276" w:lineRule="auto"/>
              <w:rPr>
                <w:rFonts w:ascii="Calibri" w:eastAsia="Calibri" w:hAnsi="Calibri"/>
                <w:sz w:val="22"/>
              </w:rPr>
            </w:pPr>
            <w:r w:rsidRPr="00A32AEB">
              <w:rPr>
                <w:rFonts w:eastAsia="Calibri"/>
                <w:color w:val="000000"/>
              </w:rPr>
              <w:t>2</w:t>
            </w:r>
          </w:p>
        </w:tc>
        <w:tc>
          <w:tcPr>
            <w:tcW w:w="3168" w:type="dxa"/>
            <w:tcMar>
              <w:top w:w="50" w:type="dxa"/>
              <w:left w:w="100" w:type="dxa"/>
            </w:tcMar>
            <w:vAlign w:val="center"/>
          </w:tcPr>
          <w:p w:rsidR="00A32AEB" w:rsidRPr="00A32AEB" w:rsidRDefault="00A32AEB" w:rsidP="00A32AEB">
            <w:pPr>
              <w:widowControl/>
              <w:spacing w:line="276" w:lineRule="auto"/>
              <w:ind w:left="135"/>
              <w:rPr>
                <w:rFonts w:ascii="Calibri" w:eastAsia="Calibri" w:hAnsi="Calibri"/>
                <w:sz w:val="22"/>
              </w:rPr>
            </w:pPr>
            <w:r w:rsidRPr="00A32AEB">
              <w:rPr>
                <w:rFonts w:eastAsia="Calibri"/>
                <w:color w:val="000000"/>
              </w:rPr>
              <w:t>Фольклор (устное народное творчество)</w:t>
            </w:r>
          </w:p>
        </w:tc>
        <w:tc>
          <w:tcPr>
            <w:tcW w:w="966"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r w:rsidRPr="00A32AEB">
              <w:rPr>
                <w:rFonts w:eastAsia="Calibri"/>
                <w:color w:val="000000"/>
              </w:rPr>
              <w:t xml:space="preserve"> 16 </w:t>
            </w:r>
          </w:p>
        </w:tc>
        <w:tc>
          <w:tcPr>
            <w:tcW w:w="1687"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r w:rsidRPr="00A32AEB">
              <w:rPr>
                <w:rFonts w:eastAsia="Calibri"/>
                <w:color w:val="000000"/>
              </w:rPr>
              <w:t xml:space="preserve"> 1 </w:t>
            </w:r>
          </w:p>
        </w:tc>
        <w:tc>
          <w:tcPr>
            <w:tcW w:w="1774"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p>
        </w:tc>
        <w:tc>
          <w:tcPr>
            <w:tcW w:w="2615" w:type="dxa"/>
            <w:tcMar>
              <w:top w:w="50" w:type="dxa"/>
              <w:left w:w="100" w:type="dxa"/>
            </w:tcMar>
            <w:vAlign w:val="center"/>
          </w:tcPr>
          <w:p w:rsidR="00A32AEB" w:rsidRPr="00A32AEB" w:rsidRDefault="00A32AEB" w:rsidP="00A32AEB">
            <w:pPr>
              <w:widowControl/>
              <w:spacing w:line="276" w:lineRule="auto"/>
              <w:ind w:left="135"/>
              <w:rPr>
                <w:rFonts w:ascii="Calibri" w:eastAsia="Calibri" w:hAnsi="Calibri"/>
                <w:sz w:val="22"/>
                <w:lang w:val="ru-RU"/>
              </w:rPr>
            </w:pPr>
            <w:r w:rsidRPr="00A32AEB">
              <w:rPr>
                <w:rFonts w:eastAsia="Calibri"/>
                <w:color w:val="000000"/>
                <w:lang w:val="ru-RU"/>
              </w:rPr>
              <w:t xml:space="preserve">Библиотека ЦОК </w:t>
            </w:r>
            <w:hyperlink r:id="rId49">
              <w:r w:rsidRPr="00A32AEB">
                <w:rPr>
                  <w:rFonts w:eastAsia="Calibri"/>
                  <w:color w:val="0000FF"/>
                  <w:sz w:val="22"/>
                  <w:u w:val="single"/>
                </w:rPr>
                <w:t>https</w:t>
              </w:r>
              <w:r w:rsidRPr="00A32AEB">
                <w:rPr>
                  <w:rFonts w:eastAsia="Calibri"/>
                  <w:color w:val="0000FF"/>
                  <w:sz w:val="22"/>
                  <w:u w:val="single"/>
                  <w:lang w:val="ru-RU"/>
                </w:rPr>
                <w:t>://</w:t>
              </w:r>
              <w:r w:rsidRPr="00A32AEB">
                <w:rPr>
                  <w:rFonts w:eastAsia="Calibri"/>
                  <w:color w:val="0000FF"/>
                  <w:sz w:val="22"/>
                  <w:u w:val="single"/>
                </w:rPr>
                <w:t>m</w:t>
              </w:r>
              <w:r w:rsidRPr="00A32AEB">
                <w:rPr>
                  <w:rFonts w:eastAsia="Calibri"/>
                  <w:color w:val="0000FF"/>
                  <w:sz w:val="22"/>
                  <w:u w:val="single"/>
                  <w:lang w:val="ru-RU"/>
                </w:rPr>
                <w:t>.</w:t>
              </w:r>
              <w:r w:rsidRPr="00A32AEB">
                <w:rPr>
                  <w:rFonts w:eastAsia="Calibri"/>
                  <w:color w:val="0000FF"/>
                  <w:sz w:val="22"/>
                  <w:u w:val="single"/>
                </w:rPr>
                <w:t>edsoo</w:t>
              </w:r>
              <w:r w:rsidRPr="00A32AEB">
                <w:rPr>
                  <w:rFonts w:eastAsia="Calibri"/>
                  <w:color w:val="0000FF"/>
                  <w:sz w:val="22"/>
                  <w:u w:val="single"/>
                  <w:lang w:val="ru-RU"/>
                </w:rPr>
                <w:t>.</w:t>
              </w:r>
              <w:r w:rsidRPr="00A32AEB">
                <w:rPr>
                  <w:rFonts w:eastAsia="Calibri"/>
                  <w:color w:val="0000FF"/>
                  <w:sz w:val="22"/>
                  <w:u w:val="single"/>
                </w:rPr>
                <w:t>ru</w:t>
              </w:r>
              <w:r w:rsidRPr="00A32AEB">
                <w:rPr>
                  <w:rFonts w:eastAsia="Calibri"/>
                  <w:color w:val="0000FF"/>
                  <w:sz w:val="22"/>
                  <w:u w:val="single"/>
                  <w:lang w:val="ru-RU"/>
                </w:rPr>
                <w:t>/7</w:t>
              </w:r>
              <w:r w:rsidRPr="00A32AEB">
                <w:rPr>
                  <w:rFonts w:eastAsia="Calibri"/>
                  <w:color w:val="0000FF"/>
                  <w:sz w:val="22"/>
                  <w:u w:val="single"/>
                </w:rPr>
                <w:t>f</w:t>
              </w:r>
              <w:r w:rsidRPr="00A32AEB">
                <w:rPr>
                  <w:rFonts w:eastAsia="Calibri"/>
                  <w:color w:val="0000FF"/>
                  <w:sz w:val="22"/>
                  <w:u w:val="single"/>
                  <w:lang w:val="ru-RU"/>
                </w:rPr>
                <w:t>411</w:t>
              </w:r>
              <w:r w:rsidRPr="00A32AEB">
                <w:rPr>
                  <w:rFonts w:eastAsia="Calibri"/>
                  <w:color w:val="0000FF"/>
                  <w:sz w:val="22"/>
                  <w:u w:val="single"/>
                </w:rPr>
                <w:t>a</w:t>
              </w:r>
              <w:r w:rsidRPr="00A32AEB">
                <w:rPr>
                  <w:rFonts w:eastAsia="Calibri"/>
                  <w:color w:val="0000FF"/>
                  <w:sz w:val="22"/>
                  <w:u w:val="single"/>
                  <w:lang w:val="ru-RU"/>
                </w:rPr>
                <w:t>40</w:t>
              </w:r>
            </w:hyperlink>
          </w:p>
        </w:tc>
      </w:tr>
      <w:tr w:rsidR="00A32AEB" w:rsidRPr="00A32AEB" w:rsidTr="00A32AEB">
        <w:trPr>
          <w:trHeight w:val="144"/>
          <w:tblCellSpacing w:w="20" w:type="nil"/>
        </w:trPr>
        <w:tc>
          <w:tcPr>
            <w:tcW w:w="456" w:type="dxa"/>
            <w:tcMar>
              <w:top w:w="50" w:type="dxa"/>
              <w:left w:w="100" w:type="dxa"/>
            </w:tcMar>
            <w:vAlign w:val="center"/>
          </w:tcPr>
          <w:p w:rsidR="00A32AEB" w:rsidRPr="00A32AEB" w:rsidRDefault="00A32AEB" w:rsidP="00A32AEB">
            <w:pPr>
              <w:widowControl/>
              <w:spacing w:line="276" w:lineRule="auto"/>
              <w:rPr>
                <w:rFonts w:ascii="Calibri" w:eastAsia="Calibri" w:hAnsi="Calibri"/>
                <w:sz w:val="22"/>
              </w:rPr>
            </w:pPr>
            <w:r w:rsidRPr="00A32AEB">
              <w:rPr>
                <w:rFonts w:eastAsia="Calibri"/>
                <w:color w:val="000000"/>
              </w:rPr>
              <w:t>3</w:t>
            </w:r>
          </w:p>
        </w:tc>
        <w:tc>
          <w:tcPr>
            <w:tcW w:w="3168" w:type="dxa"/>
            <w:tcMar>
              <w:top w:w="50" w:type="dxa"/>
              <w:left w:w="100" w:type="dxa"/>
            </w:tcMar>
            <w:vAlign w:val="center"/>
          </w:tcPr>
          <w:p w:rsidR="00A32AEB" w:rsidRPr="00A32AEB" w:rsidRDefault="00A32AEB" w:rsidP="00A32AEB">
            <w:pPr>
              <w:widowControl/>
              <w:spacing w:line="276" w:lineRule="auto"/>
              <w:ind w:left="135"/>
              <w:rPr>
                <w:rFonts w:ascii="Calibri" w:eastAsia="Calibri" w:hAnsi="Calibri"/>
                <w:sz w:val="22"/>
              </w:rPr>
            </w:pPr>
            <w:r w:rsidRPr="00A32AEB">
              <w:rPr>
                <w:rFonts w:eastAsia="Calibri"/>
                <w:color w:val="000000"/>
              </w:rPr>
              <w:t>Творчество И.А.Крылова</w:t>
            </w:r>
          </w:p>
        </w:tc>
        <w:tc>
          <w:tcPr>
            <w:tcW w:w="966"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r w:rsidRPr="00A32AEB">
              <w:rPr>
                <w:rFonts w:eastAsia="Calibri"/>
                <w:color w:val="000000"/>
              </w:rPr>
              <w:t xml:space="preserve"> 4 </w:t>
            </w:r>
          </w:p>
        </w:tc>
        <w:tc>
          <w:tcPr>
            <w:tcW w:w="1687"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p>
        </w:tc>
        <w:tc>
          <w:tcPr>
            <w:tcW w:w="1774"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p>
        </w:tc>
        <w:tc>
          <w:tcPr>
            <w:tcW w:w="2615" w:type="dxa"/>
            <w:tcMar>
              <w:top w:w="50" w:type="dxa"/>
              <w:left w:w="100" w:type="dxa"/>
            </w:tcMar>
            <w:vAlign w:val="center"/>
          </w:tcPr>
          <w:p w:rsidR="00A32AEB" w:rsidRPr="00A32AEB" w:rsidRDefault="00A32AEB" w:rsidP="00A32AEB">
            <w:pPr>
              <w:widowControl/>
              <w:spacing w:line="276" w:lineRule="auto"/>
              <w:ind w:left="135"/>
              <w:rPr>
                <w:rFonts w:ascii="Calibri" w:eastAsia="Calibri" w:hAnsi="Calibri"/>
                <w:sz w:val="22"/>
                <w:lang w:val="ru-RU"/>
              </w:rPr>
            </w:pPr>
            <w:r w:rsidRPr="00A32AEB">
              <w:rPr>
                <w:rFonts w:eastAsia="Calibri"/>
                <w:color w:val="000000"/>
                <w:lang w:val="ru-RU"/>
              </w:rPr>
              <w:t xml:space="preserve">Библиотека ЦОК </w:t>
            </w:r>
            <w:hyperlink r:id="rId50">
              <w:r w:rsidRPr="00A32AEB">
                <w:rPr>
                  <w:rFonts w:eastAsia="Calibri"/>
                  <w:color w:val="0000FF"/>
                  <w:sz w:val="22"/>
                  <w:u w:val="single"/>
                </w:rPr>
                <w:t>https</w:t>
              </w:r>
              <w:r w:rsidRPr="00A32AEB">
                <w:rPr>
                  <w:rFonts w:eastAsia="Calibri"/>
                  <w:color w:val="0000FF"/>
                  <w:sz w:val="22"/>
                  <w:u w:val="single"/>
                  <w:lang w:val="ru-RU"/>
                </w:rPr>
                <w:t>://</w:t>
              </w:r>
              <w:r w:rsidRPr="00A32AEB">
                <w:rPr>
                  <w:rFonts w:eastAsia="Calibri"/>
                  <w:color w:val="0000FF"/>
                  <w:sz w:val="22"/>
                  <w:u w:val="single"/>
                </w:rPr>
                <w:t>m</w:t>
              </w:r>
              <w:r w:rsidRPr="00A32AEB">
                <w:rPr>
                  <w:rFonts w:eastAsia="Calibri"/>
                  <w:color w:val="0000FF"/>
                  <w:sz w:val="22"/>
                  <w:u w:val="single"/>
                  <w:lang w:val="ru-RU"/>
                </w:rPr>
                <w:t>.</w:t>
              </w:r>
              <w:r w:rsidRPr="00A32AEB">
                <w:rPr>
                  <w:rFonts w:eastAsia="Calibri"/>
                  <w:color w:val="0000FF"/>
                  <w:sz w:val="22"/>
                  <w:u w:val="single"/>
                </w:rPr>
                <w:t>edsoo</w:t>
              </w:r>
              <w:r w:rsidRPr="00A32AEB">
                <w:rPr>
                  <w:rFonts w:eastAsia="Calibri"/>
                  <w:color w:val="0000FF"/>
                  <w:sz w:val="22"/>
                  <w:u w:val="single"/>
                  <w:lang w:val="ru-RU"/>
                </w:rPr>
                <w:t>.</w:t>
              </w:r>
              <w:r w:rsidRPr="00A32AEB">
                <w:rPr>
                  <w:rFonts w:eastAsia="Calibri"/>
                  <w:color w:val="0000FF"/>
                  <w:sz w:val="22"/>
                  <w:u w:val="single"/>
                </w:rPr>
                <w:t>ru</w:t>
              </w:r>
              <w:r w:rsidRPr="00A32AEB">
                <w:rPr>
                  <w:rFonts w:eastAsia="Calibri"/>
                  <w:color w:val="0000FF"/>
                  <w:sz w:val="22"/>
                  <w:u w:val="single"/>
                  <w:lang w:val="ru-RU"/>
                </w:rPr>
                <w:t>/7</w:t>
              </w:r>
              <w:r w:rsidRPr="00A32AEB">
                <w:rPr>
                  <w:rFonts w:eastAsia="Calibri"/>
                  <w:color w:val="0000FF"/>
                  <w:sz w:val="22"/>
                  <w:u w:val="single"/>
                </w:rPr>
                <w:t>f</w:t>
              </w:r>
              <w:r w:rsidRPr="00A32AEB">
                <w:rPr>
                  <w:rFonts w:eastAsia="Calibri"/>
                  <w:color w:val="0000FF"/>
                  <w:sz w:val="22"/>
                  <w:u w:val="single"/>
                  <w:lang w:val="ru-RU"/>
                </w:rPr>
                <w:t>411</w:t>
              </w:r>
              <w:r w:rsidRPr="00A32AEB">
                <w:rPr>
                  <w:rFonts w:eastAsia="Calibri"/>
                  <w:color w:val="0000FF"/>
                  <w:sz w:val="22"/>
                  <w:u w:val="single"/>
                </w:rPr>
                <w:t>a</w:t>
              </w:r>
              <w:r w:rsidRPr="00A32AEB">
                <w:rPr>
                  <w:rFonts w:eastAsia="Calibri"/>
                  <w:color w:val="0000FF"/>
                  <w:sz w:val="22"/>
                  <w:u w:val="single"/>
                  <w:lang w:val="ru-RU"/>
                </w:rPr>
                <w:t>40</w:t>
              </w:r>
            </w:hyperlink>
          </w:p>
        </w:tc>
      </w:tr>
      <w:tr w:rsidR="00A32AEB" w:rsidRPr="00A32AEB" w:rsidTr="00A32AEB">
        <w:trPr>
          <w:trHeight w:val="144"/>
          <w:tblCellSpacing w:w="20" w:type="nil"/>
        </w:trPr>
        <w:tc>
          <w:tcPr>
            <w:tcW w:w="456" w:type="dxa"/>
            <w:tcMar>
              <w:top w:w="50" w:type="dxa"/>
              <w:left w:w="100" w:type="dxa"/>
            </w:tcMar>
            <w:vAlign w:val="center"/>
          </w:tcPr>
          <w:p w:rsidR="00A32AEB" w:rsidRPr="00A32AEB" w:rsidRDefault="00A32AEB" w:rsidP="00A32AEB">
            <w:pPr>
              <w:widowControl/>
              <w:spacing w:line="276" w:lineRule="auto"/>
              <w:rPr>
                <w:rFonts w:ascii="Calibri" w:eastAsia="Calibri" w:hAnsi="Calibri"/>
                <w:sz w:val="22"/>
              </w:rPr>
            </w:pPr>
            <w:r w:rsidRPr="00A32AEB">
              <w:rPr>
                <w:rFonts w:eastAsia="Calibri"/>
                <w:color w:val="000000"/>
              </w:rPr>
              <w:t>4</w:t>
            </w:r>
          </w:p>
        </w:tc>
        <w:tc>
          <w:tcPr>
            <w:tcW w:w="3168" w:type="dxa"/>
            <w:tcMar>
              <w:top w:w="50" w:type="dxa"/>
              <w:left w:w="100" w:type="dxa"/>
            </w:tcMar>
            <w:vAlign w:val="center"/>
          </w:tcPr>
          <w:p w:rsidR="00A32AEB" w:rsidRPr="00A32AEB" w:rsidRDefault="00A32AEB" w:rsidP="00A32AEB">
            <w:pPr>
              <w:widowControl/>
              <w:spacing w:line="276" w:lineRule="auto"/>
              <w:ind w:left="135"/>
              <w:rPr>
                <w:rFonts w:ascii="Calibri" w:eastAsia="Calibri" w:hAnsi="Calibri"/>
                <w:sz w:val="22"/>
              </w:rPr>
            </w:pPr>
            <w:r w:rsidRPr="00A32AEB">
              <w:rPr>
                <w:rFonts w:eastAsia="Calibri"/>
                <w:color w:val="000000"/>
              </w:rPr>
              <w:t>Творчество А.С.Пушкина</w:t>
            </w:r>
          </w:p>
        </w:tc>
        <w:tc>
          <w:tcPr>
            <w:tcW w:w="966"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r w:rsidRPr="00A32AEB">
              <w:rPr>
                <w:rFonts w:eastAsia="Calibri"/>
                <w:color w:val="000000"/>
              </w:rPr>
              <w:t xml:space="preserve"> 9 </w:t>
            </w:r>
          </w:p>
        </w:tc>
        <w:tc>
          <w:tcPr>
            <w:tcW w:w="1687"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r w:rsidRPr="00A32AEB">
              <w:rPr>
                <w:rFonts w:eastAsia="Calibri"/>
                <w:color w:val="000000"/>
              </w:rPr>
              <w:t xml:space="preserve"> 1 </w:t>
            </w:r>
          </w:p>
        </w:tc>
        <w:tc>
          <w:tcPr>
            <w:tcW w:w="1774"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p>
        </w:tc>
        <w:tc>
          <w:tcPr>
            <w:tcW w:w="2615" w:type="dxa"/>
            <w:tcMar>
              <w:top w:w="50" w:type="dxa"/>
              <w:left w:w="100" w:type="dxa"/>
            </w:tcMar>
            <w:vAlign w:val="center"/>
          </w:tcPr>
          <w:p w:rsidR="00A32AEB" w:rsidRPr="00A32AEB" w:rsidRDefault="00A32AEB" w:rsidP="00A32AEB">
            <w:pPr>
              <w:widowControl/>
              <w:spacing w:line="276" w:lineRule="auto"/>
              <w:ind w:left="135"/>
              <w:rPr>
                <w:rFonts w:ascii="Calibri" w:eastAsia="Calibri" w:hAnsi="Calibri"/>
                <w:sz w:val="22"/>
                <w:lang w:val="ru-RU"/>
              </w:rPr>
            </w:pPr>
            <w:r w:rsidRPr="00A32AEB">
              <w:rPr>
                <w:rFonts w:eastAsia="Calibri"/>
                <w:color w:val="000000"/>
                <w:lang w:val="ru-RU"/>
              </w:rPr>
              <w:t xml:space="preserve">Библиотека ЦОК </w:t>
            </w:r>
            <w:hyperlink r:id="rId51">
              <w:r w:rsidRPr="00A32AEB">
                <w:rPr>
                  <w:rFonts w:eastAsia="Calibri"/>
                  <w:color w:val="0000FF"/>
                  <w:sz w:val="22"/>
                  <w:u w:val="single"/>
                </w:rPr>
                <w:t>https</w:t>
              </w:r>
              <w:r w:rsidRPr="00A32AEB">
                <w:rPr>
                  <w:rFonts w:eastAsia="Calibri"/>
                  <w:color w:val="0000FF"/>
                  <w:sz w:val="22"/>
                  <w:u w:val="single"/>
                  <w:lang w:val="ru-RU"/>
                </w:rPr>
                <w:t>://</w:t>
              </w:r>
              <w:r w:rsidRPr="00A32AEB">
                <w:rPr>
                  <w:rFonts w:eastAsia="Calibri"/>
                  <w:color w:val="0000FF"/>
                  <w:sz w:val="22"/>
                  <w:u w:val="single"/>
                </w:rPr>
                <w:t>m</w:t>
              </w:r>
              <w:r w:rsidRPr="00A32AEB">
                <w:rPr>
                  <w:rFonts w:eastAsia="Calibri"/>
                  <w:color w:val="0000FF"/>
                  <w:sz w:val="22"/>
                  <w:u w:val="single"/>
                  <w:lang w:val="ru-RU"/>
                </w:rPr>
                <w:t>.</w:t>
              </w:r>
              <w:r w:rsidRPr="00A32AEB">
                <w:rPr>
                  <w:rFonts w:eastAsia="Calibri"/>
                  <w:color w:val="0000FF"/>
                  <w:sz w:val="22"/>
                  <w:u w:val="single"/>
                </w:rPr>
                <w:t>edsoo</w:t>
              </w:r>
              <w:r w:rsidRPr="00A32AEB">
                <w:rPr>
                  <w:rFonts w:eastAsia="Calibri"/>
                  <w:color w:val="0000FF"/>
                  <w:sz w:val="22"/>
                  <w:u w:val="single"/>
                  <w:lang w:val="ru-RU"/>
                </w:rPr>
                <w:t>.</w:t>
              </w:r>
              <w:r w:rsidRPr="00A32AEB">
                <w:rPr>
                  <w:rFonts w:eastAsia="Calibri"/>
                  <w:color w:val="0000FF"/>
                  <w:sz w:val="22"/>
                  <w:u w:val="single"/>
                </w:rPr>
                <w:t>ru</w:t>
              </w:r>
              <w:r w:rsidRPr="00A32AEB">
                <w:rPr>
                  <w:rFonts w:eastAsia="Calibri"/>
                  <w:color w:val="0000FF"/>
                  <w:sz w:val="22"/>
                  <w:u w:val="single"/>
                  <w:lang w:val="ru-RU"/>
                </w:rPr>
                <w:t>/7</w:t>
              </w:r>
              <w:r w:rsidRPr="00A32AEB">
                <w:rPr>
                  <w:rFonts w:eastAsia="Calibri"/>
                  <w:color w:val="0000FF"/>
                  <w:sz w:val="22"/>
                  <w:u w:val="single"/>
                </w:rPr>
                <w:t>f</w:t>
              </w:r>
              <w:r w:rsidRPr="00A32AEB">
                <w:rPr>
                  <w:rFonts w:eastAsia="Calibri"/>
                  <w:color w:val="0000FF"/>
                  <w:sz w:val="22"/>
                  <w:u w:val="single"/>
                  <w:lang w:val="ru-RU"/>
                </w:rPr>
                <w:t>411</w:t>
              </w:r>
              <w:r w:rsidRPr="00A32AEB">
                <w:rPr>
                  <w:rFonts w:eastAsia="Calibri"/>
                  <w:color w:val="0000FF"/>
                  <w:sz w:val="22"/>
                  <w:u w:val="single"/>
                </w:rPr>
                <w:t>a</w:t>
              </w:r>
              <w:r w:rsidRPr="00A32AEB">
                <w:rPr>
                  <w:rFonts w:eastAsia="Calibri"/>
                  <w:color w:val="0000FF"/>
                  <w:sz w:val="22"/>
                  <w:u w:val="single"/>
                  <w:lang w:val="ru-RU"/>
                </w:rPr>
                <w:t>40</w:t>
              </w:r>
            </w:hyperlink>
          </w:p>
        </w:tc>
      </w:tr>
      <w:tr w:rsidR="00A32AEB" w:rsidRPr="00A32AEB" w:rsidTr="00A32AEB">
        <w:trPr>
          <w:trHeight w:val="144"/>
          <w:tblCellSpacing w:w="20" w:type="nil"/>
        </w:trPr>
        <w:tc>
          <w:tcPr>
            <w:tcW w:w="456" w:type="dxa"/>
            <w:tcMar>
              <w:top w:w="50" w:type="dxa"/>
              <w:left w:w="100" w:type="dxa"/>
            </w:tcMar>
            <w:vAlign w:val="center"/>
          </w:tcPr>
          <w:p w:rsidR="00A32AEB" w:rsidRPr="00A32AEB" w:rsidRDefault="00A32AEB" w:rsidP="00A32AEB">
            <w:pPr>
              <w:widowControl/>
              <w:spacing w:line="276" w:lineRule="auto"/>
              <w:rPr>
                <w:rFonts w:ascii="Calibri" w:eastAsia="Calibri" w:hAnsi="Calibri"/>
                <w:sz w:val="22"/>
              </w:rPr>
            </w:pPr>
            <w:r w:rsidRPr="00A32AEB">
              <w:rPr>
                <w:rFonts w:eastAsia="Calibri"/>
                <w:color w:val="000000"/>
              </w:rPr>
              <w:lastRenderedPageBreak/>
              <w:t>5</w:t>
            </w:r>
          </w:p>
        </w:tc>
        <w:tc>
          <w:tcPr>
            <w:tcW w:w="3168" w:type="dxa"/>
            <w:tcMar>
              <w:top w:w="50" w:type="dxa"/>
              <w:left w:w="100" w:type="dxa"/>
            </w:tcMar>
            <w:vAlign w:val="center"/>
          </w:tcPr>
          <w:p w:rsidR="00A32AEB" w:rsidRPr="00A32AEB" w:rsidRDefault="00A32AEB" w:rsidP="00A32AEB">
            <w:pPr>
              <w:widowControl/>
              <w:spacing w:line="276" w:lineRule="auto"/>
              <w:ind w:left="135"/>
              <w:rPr>
                <w:rFonts w:ascii="Calibri" w:eastAsia="Calibri" w:hAnsi="Calibri"/>
                <w:sz w:val="22"/>
                <w:lang w:val="ru-RU"/>
              </w:rPr>
            </w:pPr>
            <w:r w:rsidRPr="00A32AEB">
              <w:rPr>
                <w:rFonts w:eastAsia="Calibri"/>
                <w:color w:val="000000"/>
                <w:lang w:val="ru-RU"/>
              </w:rPr>
              <w:t>Картины природы в произведениях поэтов и писателей Х</w:t>
            </w:r>
            <w:r w:rsidRPr="00A32AEB">
              <w:rPr>
                <w:rFonts w:eastAsia="Calibri"/>
                <w:color w:val="000000"/>
              </w:rPr>
              <w:t>I</w:t>
            </w:r>
            <w:r w:rsidRPr="00A32AEB">
              <w:rPr>
                <w:rFonts w:eastAsia="Calibri"/>
                <w:color w:val="000000"/>
                <w:lang w:val="ru-RU"/>
              </w:rPr>
              <w:t>Х века</w:t>
            </w:r>
          </w:p>
        </w:tc>
        <w:tc>
          <w:tcPr>
            <w:tcW w:w="966"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r w:rsidRPr="00A32AEB">
              <w:rPr>
                <w:rFonts w:eastAsia="Calibri"/>
                <w:color w:val="000000"/>
                <w:lang w:val="ru-RU"/>
              </w:rPr>
              <w:t xml:space="preserve"> </w:t>
            </w:r>
            <w:r w:rsidRPr="00A32AEB">
              <w:rPr>
                <w:rFonts w:eastAsia="Calibri"/>
                <w:color w:val="000000"/>
              </w:rPr>
              <w:t xml:space="preserve">8 </w:t>
            </w:r>
          </w:p>
        </w:tc>
        <w:tc>
          <w:tcPr>
            <w:tcW w:w="1687"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p>
        </w:tc>
        <w:tc>
          <w:tcPr>
            <w:tcW w:w="1774"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p>
        </w:tc>
        <w:tc>
          <w:tcPr>
            <w:tcW w:w="2615" w:type="dxa"/>
            <w:tcMar>
              <w:top w:w="50" w:type="dxa"/>
              <w:left w:w="100" w:type="dxa"/>
            </w:tcMar>
            <w:vAlign w:val="center"/>
          </w:tcPr>
          <w:p w:rsidR="00A32AEB" w:rsidRPr="00A32AEB" w:rsidRDefault="00A32AEB" w:rsidP="00A32AEB">
            <w:pPr>
              <w:widowControl/>
              <w:spacing w:line="276" w:lineRule="auto"/>
              <w:ind w:left="135"/>
              <w:rPr>
                <w:rFonts w:ascii="Calibri" w:eastAsia="Calibri" w:hAnsi="Calibri"/>
                <w:sz w:val="22"/>
                <w:lang w:val="ru-RU"/>
              </w:rPr>
            </w:pPr>
            <w:r w:rsidRPr="00A32AEB">
              <w:rPr>
                <w:rFonts w:eastAsia="Calibri"/>
                <w:color w:val="000000"/>
                <w:lang w:val="ru-RU"/>
              </w:rPr>
              <w:t xml:space="preserve">Библиотека ЦОК </w:t>
            </w:r>
            <w:hyperlink r:id="rId52">
              <w:r w:rsidRPr="00A32AEB">
                <w:rPr>
                  <w:rFonts w:eastAsia="Calibri"/>
                  <w:color w:val="0000FF"/>
                  <w:sz w:val="22"/>
                  <w:u w:val="single"/>
                </w:rPr>
                <w:t>https</w:t>
              </w:r>
              <w:r w:rsidRPr="00A32AEB">
                <w:rPr>
                  <w:rFonts w:eastAsia="Calibri"/>
                  <w:color w:val="0000FF"/>
                  <w:sz w:val="22"/>
                  <w:u w:val="single"/>
                  <w:lang w:val="ru-RU"/>
                </w:rPr>
                <w:t>://</w:t>
              </w:r>
              <w:r w:rsidRPr="00A32AEB">
                <w:rPr>
                  <w:rFonts w:eastAsia="Calibri"/>
                  <w:color w:val="0000FF"/>
                  <w:sz w:val="22"/>
                  <w:u w:val="single"/>
                </w:rPr>
                <w:t>m</w:t>
              </w:r>
              <w:r w:rsidRPr="00A32AEB">
                <w:rPr>
                  <w:rFonts w:eastAsia="Calibri"/>
                  <w:color w:val="0000FF"/>
                  <w:sz w:val="22"/>
                  <w:u w:val="single"/>
                  <w:lang w:val="ru-RU"/>
                </w:rPr>
                <w:t>.</w:t>
              </w:r>
              <w:r w:rsidRPr="00A32AEB">
                <w:rPr>
                  <w:rFonts w:eastAsia="Calibri"/>
                  <w:color w:val="0000FF"/>
                  <w:sz w:val="22"/>
                  <w:u w:val="single"/>
                </w:rPr>
                <w:t>edsoo</w:t>
              </w:r>
              <w:r w:rsidRPr="00A32AEB">
                <w:rPr>
                  <w:rFonts w:eastAsia="Calibri"/>
                  <w:color w:val="0000FF"/>
                  <w:sz w:val="22"/>
                  <w:u w:val="single"/>
                  <w:lang w:val="ru-RU"/>
                </w:rPr>
                <w:t>.</w:t>
              </w:r>
              <w:r w:rsidRPr="00A32AEB">
                <w:rPr>
                  <w:rFonts w:eastAsia="Calibri"/>
                  <w:color w:val="0000FF"/>
                  <w:sz w:val="22"/>
                  <w:u w:val="single"/>
                </w:rPr>
                <w:t>ru</w:t>
              </w:r>
              <w:r w:rsidRPr="00A32AEB">
                <w:rPr>
                  <w:rFonts w:eastAsia="Calibri"/>
                  <w:color w:val="0000FF"/>
                  <w:sz w:val="22"/>
                  <w:u w:val="single"/>
                  <w:lang w:val="ru-RU"/>
                </w:rPr>
                <w:t>/7</w:t>
              </w:r>
              <w:r w:rsidRPr="00A32AEB">
                <w:rPr>
                  <w:rFonts w:eastAsia="Calibri"/>
                  <w:color w:val="0000FF"/>
                  <w:sz w:val="22"/>
                  <w:u w:val="single"/>
                </w:rPr>
                <w:t>f</w:t>
              </w:r>
              <w:r w:rsidRPr="00A32AEB">
                <w:rPr>
                  <w:rFonts w:eastAsia="Calibri"/>
                  <w:color w:val="0000FF"/>
                  <w:sz w:val="22"/>
                  <w:u w:val="single"/>
                  <w:lang w:val="ru-RU"/>
                </w:rPr>
                <w:t>411</w:t>
              </w:r>
              <w:r w:rsidRPr="00A32AEB">
                <w:rPr>
                  <w:rFonts w:eastAsia="Calibri"/>
                  <w:color w:val="0000FF"/>
                  <w:sz w:val="22"/>
                  <w:u w:val="single"/>
                </w:rPr>
                <w:t>a</w:t>
              </w:r>
              <w:r w:rsidRPr="00A32AEB">
                <w:rPr>
                  <w:rFonts w:eastAsia="Calibri"/>
                  <w:color w:val="0000FF"/>
                  <w:sz w:val="22"/>
                  <w:u w:val="single"/>
                  <w:lang w:val="ru-RU"/>
                </w:rPr>
                <w:t>40</w:t>
              </w:r>
            </w:hyperlink>
          </w:p>
        </w:tc>
      </w:tr>
      <w:tr w:rsidR="00A32AEB" w:rsidRPr="00A32AEB" w:rsidTr="00A32AEB">
        <w:trPr>
          <w:trHeight w:val="144"/>
          <w:tblCellSpacing w:w="20" w:type="nil"/>
        </w:trPr>
        <w:tc>
          <w:tcPr>
            <w:tcW w:w="456" w:type="dxa"/>
            <w:tcMar>
              <w:top w:w="50" w:type="dxa"/>
              <w:left w:w="100" w:type="dxa"/>
            </w:tcMar>
            <w:vAlign w:val="center"/>
          </w:tcPr>
          <w:p w:rsidR="00A32AEB" w:rsidRPr="00A32AEB" w:rsidRDefault="00A32AEB" w:rsidP="00A32AEB">
            <w:pPr>
              <w:widowControl/>
              <w:spacing w:line="276" w:lineRule="auto"/>
              <w:rPr>
                <w:rFonts w:ascii="Calibri" w:eastAsia="Calibri" w:hAnsi="Calibri"/>
                <w:sz w:val="22"/>
              </w:rPr>
            </w:pPr>
            <w:r w:rsidRPr="00A32AEB">
              <w:rPr>
                <w:rFonts w:eastAsia="Calibri"/>
                <w:color w:val="000000"/>
              </w:rPr>
              <w:t>6</w:t>
            </w:r>
          </w:p>
        </w:tc>
        <w:tc>
          <w:tcPr>
            <w:tcW w:w="3168" w:type="dxa"/>
            <w:tcMar>
              <w:top w:w="50" w:type="dxa"/>
              <w:left w:w="100" w:type="dxa"/>
            </w:tcMar>
            <w:vAlign w:val="center"/>
          </w:tcPr>
          <w:p w:rsidR="00A32AEB" w:rsidRPr="00A32AEB" w:rsidRDefault="00A32AEB" w:rsidP="00A32AEB">
            <w:pPr>
              <w:widowControl/>
              <w:spacing w:line="276" w:lineRule="auto"/>
              <w:ind w:left="135"/>
              <w:rPr>
                <w:rFonts w:ascii="Calibri" w:eastAsia="Calibri" w:hAnsi="Calibri"/>
                <w:sz w:val="22"/>
              </w:rPr>
            </w:pPr>
            <w:r w:rsidRPr="00A32AEB">
              <w:rPr>
                <w:rFonts w:eastAsia="Calibri"/>
                <w:color w:val="000000"/>
              </w:rPr>
              <w:t>Творчество Л.Н.Толстого</w:t>
            </w:r>
          </w:p>
        </w:tc>
        <w:tc>
          <w:tcPr>
            <w:tcW w:w="966"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r w:rsidRPr="00A32AEB">
              <w:rPr>
                <w:rFonts w:eastAsia="Calibri"/>
                <w:color w:val="000000"/>
              </w:rPr>
              <w:t xml:space="preserve"> 10 </w:t>
            </w:r>
          </w:p>
        </w:tc>
        <w:tc>
          <w:tcPr>
            <w:tcW w:w="1687"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r w:rsidRPr="00A32AEB">
              <w:rPr>
                <w:rFonts w:eastAsia="Calibri"/>
                <w:color w:val="000000"/>
              </w:rPr>
              <w:t xml:space="preserve"> 1 </w:t>
            </w:r>
          </w:p>
        </w:tc>
        <w:tc>
          <w:tcPr>
            <w:tcW w:w="1774"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p>
        </w:tc>
        <w:tc>
          <w:tcPr>
            <w:tcW w:w="2615" w:type="dxa"/>
            <w:tcMar>
              <w:top w:w="50" w:type="dxa"/>
              <w:left w:w="100" w:type="dxa"/>
            </w:tcMar>
            <w:vAlign w:val="center"/>
          </w:tcPr>
          <w:p w:rsidR="00A32AEB" w:rsidRPr="00A32AEB" w:rsidRDefault="00A32AEB" w:rsidP="00A32AEB">
            <w:pPr>
              <w:widowControl/>
              <w:spacing w:line="276" w:lineRule="auto"/>
              <w:ind w:left="135"/>
              <w:rPr>
                <w:rFonts w:ascii="Calibri" w:eastAsia="Calibri" w:hAnsi="Calibri"/>
                <w:sz w:val="22"/>
                <w:lang w:val="ru-RU"/>
              </w:rPr>
            </w:pPr>
            <w:r w:rsidRPr="00A32AEB">
              <w:rPr>
                <w:rFonts w:eastAsia="Calibri"/>
                <w:color w:val="000000"/>
                <w:lang w:val="ru-RU"/>
              </w:rPr>
              <w:t xml:space="preserve">Библиотека ЦОК </w:t>
            </w:r>
            <w:hyperlink r:id="rId53">
              <w:r w:rsidRPr="00A32AEB">
                <w:rPr>
                  <w:rFonts w:eastAsia="Calibri"/>
                  <w:color w:val="0000FF"/>
                  <w:sz w:val="22"/>
                  <w:u w:val="single"/>
                </w:rPr>
                <w:t>https</w:t>
              </w:r>
              <w:r w:rsidRPr="00A32AEB">
                <w:rPr>
                  <w:rFonts w:eastAsia="Calibri"/>
                  <w:color w:val="0000FF"/>
                  <w:sz w:val="22"/>
                  <w:u w:val="single"/>
                  <w:lang w:val="ru-RU"/>
                </w:rPr>
                <w:t>://</w:t>
              </w:r>
              <w:r w:rsidRPr="00A32AEB">
                <w:rPr>
                  <w:rFonts w:eastAsia="Calibri"/>
                  <w:color w:val="0000FF"/>
                  <w:sz w:val="22"/>
                  <w:u w:val="single"/>
                </w:rPr>
                <w:t>m</w:t>
              </w:r>
              <w:r w:rsidRPr="00A32AEB">
                <w:rPr>
                  <w:rFonts w:eastAsia="Calibri"/>
                  <w:color w:val="0000FF"/>
                  <w:sz w:val="22"/>
                  <w:u w:val="single"/>
                  <w:lang w:val="ru-RU"/>
                </w:rPr>
                <w:t>.</w:t>
              </w:r>
              <w:r w:rsidRPr="00A32AEB">
                <w:rPr>
                  <w:rFonts w:eastAsia="Calibri"/>
                  <w:color w:val="0000FF"/>
                  <w:sz w:val="22"/>
                  <w:u w:val="single"/>
                </w:rPr>
                <w:t>edsoo</w:t>
              </w:r>
              <w:r w:rsidRPr="00A32AEB">
                <w:rPr>
                  <w:rFonts w:eastAsia="Calibri"/>
                  <w:color w:val="0000FF"/>
                  <w:sz w:val="22"/>
                  <w:u w:val="single"/>
                  <w:lang w:val="ru-RU"/>
                </w:rPr>
                <w:t>.</w:t>
              </w:r>
              <w:r w:rsidRPr="00A32AEB">
                <w:rPr>
                  <w:rFonts w:eastAsia="Calibri"/>
                  <w:color w:val="0000FF"/>
                  <w:sz w:val="22"/>
                  <w:u w:val="single"/>
                </w:rPr>
                <w:t>ru</w:t>
              </w:r>
              <w:r w:rsidRPr="00A32AEB">
                <w:rPr>
                  <w:rFonts w:eastAsia="Calibri"/>
                  <w:color w:val="0000FF"/>
                  <w:sz w:val="22"/>
                  <w:u w:val="single"/>
                  <w:lang w:val="ru-RU"/>
                </w:rPr>
                <w:t>/7</w:t>
              </w:r>
              <w:r w:rsidRPr="00A32AEB">
                <w:rPr>
                  <w:rFonts w:eastAsia="Calibri"/>
                  <w:color w:val="0000FF"/>
                  <w:sz w:val="22"/>
                  <w:u w:val="single"/>
                </w:rPr>
                <w:t>f</w:t>
              </w:r>
              <w:r w:rsidRPr="00A32AEB">
                <w:rPr>
                  <w:rFonts w:eastAsia="Calibri"/>
                  <w:color w:val="0000FF"/>
                  <w:sz w:val="22"/>
                  <w:u w:val="single"/>
                  <w:lang w:val="ru-RU"/>
                </w:rPr>
                <w:t>411</w:t>
              </w:r>
              <w:r w:rsidRPr="00A32AEB">
                <w:rPr>
                  <w:rFonts w:eastAsia="Calibri"/>
                  <w:color w:val="0000FF"/>
                  <w:sz w:val="22"/>
                  <w:u w:val="single"/>
                </w:rPr>
                <w:t>a</w:t>
              </w:r>
              <w:r w:rsidRPr="00A32AEB">
                <w:rPr>
                  <w:rFonts w:eastAsia="Calibri"/>
                  <w:color w:val="0000FF"/>
                  <w:sz w:val="22"/>
                  <w:u w:val="single"/>
                  <w:lang w:val="ru-RU"/>
                </w:rPr>
                <w:t>40</w:t>
              </w:r>
            </w:hyperlink>
          </w:p>
        </w:tc>
      </w:tr>
      <w:tr w:rsidR="00A32AEB" w:rsidRPr="00A32AEB" w:rsidTr="00A32AEB">
        <w:trPr>
          <w:trHeight w:val="144"/>
          <w:tblCellSpacing w:w="20" w:type="nil"/>
        </w:trPr>
        <w:tc>
          <w:tcPr>
            <w:tcW w:w="456" w:type="dxa"/>
            <w:tcMar>
              <w:top w:w="50" w:type="dxa"/>
              <w:left w:w="100" w:type="dxa"/>
            </w:tcMar>
            <w:vAlign w:val="center"/>
          </w:tcPr>
          <w:p w:rsidR="00A32AEB" w:rsidRPr="00A32AEB" w:rsidRDefault="00A32AEB" w:rsidP="00A32AEB">
            <w:pPr>
              <w:widowControl/>
              <w:spacing w:line="276" w:lineRule="auto"/>
              <w:rPr>
                <w:rFonts w:ascii="Calibri" w:eastAsia="Calibri" w:hAnsi="Calibri"/>
                <w:sz w:val="22"/>
              </w:rPr>
            </w:pPr>
            <w:r w:rsidRPr="00A32AEB">
              <w:rPr>
                <w:rFonts w:eastAsia="Calibri"/>
                <w:color w:val="000000"/>
              </w:rPr>
              <w:t>7</w:t>
            </w:r>
          </w:p>
        </w:tc>
        <w:tc>
          <w:tcPr>
            <w:tcW w:w="3168" w:type="dxa"/>
            <w:tcMar>
              <w:top w:w="50" w:type="dxa"/>
              <w:left w:w="100" w:type="dxa"/>
            </w:tcMar>
            <w:vAlign w:val="center"/>
          </w:tcPr>
          <w:p w:rsidR="00A32AEB" w:rsidRPr="00A32AEB" w:rsidRDefault="00A32AEB" w:rsidP="00A32AEB">
            <w:pPr>
              <w:widowControl/>
              <w:spacing w:line="276" w:lineRule="auto"/>
              <w:ind w:left="135"/>
              <w:rPr>
                <w:rFonts w:ascii="Calibri" w:eastAsia="Calibri" w:hAnsi="Calibri"/>
                <w:sz w:val="22"/>
              </w:rPr>
            </w:pPr>
            <w:r w:rsidRPr="00A32AEB">
              <w:rPr>
                <w:rFonts w:eastAsia="Calibri"/>
                <w:color w:val="000000"/>
              </w:rPr>
              <w:t>Литературная сказка</w:t>
            </w:r>
          </w:p>
        </w:tc>
        <w:tc>
          <w:tcPr>
            <w:tcW w:w="966"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r w:rsidRPr="00A32AEB">
              <w:rPr>
                <w:rFonts w:eastAsia="Calibri"/>
                <w:color w:val="000000"/>
              </w:rPr>
              <w:t xml:space="preserve"> 9 </w:t>
            </w:r>
          </w:p>
        </w:tc>
        <w:tc>
          <w:tcPr>
            <w:tcW w:w="1687"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p>
        </w:tc>
        <w:tc>
          <w:tcPr>
            <w:tcW w:w="1774"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p>
        </w:tc>
        <w:tc>
          <w:tcPr>
            <w:tcW w:w="2615" w:type="dxa"/>
            <w:tcMar>
              <w:top w:w="50" w:type="dxa"/>
              <w:left w:w="100" w:type="dxa"/>
            </w:tcMar>
            <w:vAlign w:val="center"/>
          </w:tcPr>
          <w:p w:rsidR="00A32AEB" w:rsidRPr="00A32AEB" w:rsidRDefault="00A32AEB" w:rsidP="00A32AEB">
            <w:pPr>
              <w:widowControl/>
              <w:spacing w:line="276" w:lineRule="auto"/>
              <w:ind w:left="135"/>
              <w:rPr>
                <w:rFonts w:ascii="Calibri" w:eastAsia="Calibri" w:hAnsi="Calibri"/>
                <w:sz w:val="22"/>
                <w:lang w:val="ru-RU"/>
              </w:rPr>
            </w:pPr>
            <w:r w:rsidRPr="00A32AEB">
              <w:rPr>
                <w:rFonts w:eastAsia="Calibri"/>
                <w:color w:val="000000"/>
                <w:lang w:val="ru-RU"/>
              </w:rPr>
              <w:t xml:space="preserve">Библиотека ЦОК </w:t>
            </w:r>
            <w:hyperlink r:id="rId54">
              <w:r w:rsidRPr="00A32AEB">
                <w:rPr>
                  <w:rFonts w:eastAsia="Calibri"/>
                  <w:color w:val="0000FF"/>
                  <w:sz w:val="22"/>
                  <w:u w:val="single"/>
                </w:rPr>
                <w:t>https</w:t>
              </w:r>
              <w:r w:rsidRPr="00A32AEB">
                <w:rPr>
                  <w:rFonts w:eastAsia="Calibri"/>
                  <w:color w:val="0000FF"/>
                  <w:sz w:val="22"/>
                  <w:u w:val="single"/>
                  <w:lang w:val="ru-RU"/>
                </w:rPr>
                <w:t>://</w:t>
              </w:r>
              <w:r w:rsidRPr="00A32AEB">
                <w:rPr>
                  <w:rFonts w:eastAsia="Calibri"/>
                  <w:color w:val="0000FF"/>
                  <w:sz w:val="22"/>
                  <w:u w:val="single"/>
                </w:rPr>
                <w:t>m</w:t>
              </w:r>
              <w:r w:rsidRPr="00A32AEB">
                <w:rPr>
                  <w:rFonts w:eastAsia="Calibri"/>
                  <w:color w:val="0000FF"/>
                  <w:sz w:val="22"/>
                  <w:u w:val="single"/>
                  <w:lang w:val="ru-RU"/>
                </w:rPr>
                <w:t>.</w:t>
              </w:r>
              <w:r w:rsidRPr="00A32AEB">
                <w:rPr>
                  <w:rFonts w:eastAsia="Calibri"/>
                  <w:color w:val="0000FF"/>
                  <w:sz w:val="22"/>
                  <w:u w:val="single"/>
                </w:rPr>
                <w:t>edsoo</w:t>
              </w:r>
              <w:r w:rsidRPr="00A32AEB">
                <w:rPr>
                  <w:rFonts w:eastAsia="Calibri"/>
                  <w:color w:val="0000FF"/>
                  <w:sz w:val="22"/>
                  <w:u w:val="single"/>
                  <w:lang w:val="ru-RU"/>
                </w:rPr>
                <w:t>.</w:t>
              </w:r>
              <w:r w:rsidRPr="00A32AEB">
                <w:rPr>
                  <w:rFonts w:eastAsia="Calibri"/>
                  <w:color w:val="0000FF"/>
                  <w:sz w:val="22"/>
                  <w:u w:val="single"/>
                </w:rPr>
                <w:t>ru</w:t>
              </w:r>
              <w:r w:rsidRPr="00A32AEB">
                <w:rPr>
                  <w:rFonts w:eastAsia="Calibri"/>
                  <w:color w:val="0000FF"/>
                  <w:sz w:val="22"/>
                  <w:u w:val="single"/>
                  <w:lang w:val="ru-RU"/>
                </w:rPr>
                <w:t>/7</w:t>
              </w:r>
              <w:r w:rsidRPr="00A32AEB">
                <w:rPr>
                  <w:rFonts w:eastAsia="Calibri"/>
                  <w:color w:val="0000FF"/>
                  <w:sz w:val="22"/>
                  <w:u w:val="single"/>
                </w:rPr>
                <w:t>f</w:t>
              </w:r>
              <w:r w:rsidRPr="00A32AEB">
                <w:rPr>
                  <w:rFonts w:eastAsia="Calibri"/>
                  <w:color w:val="0000FF"/>
                  <w:sz w:val="22"/>
                  <w:u w:val="single"/>
                  <w:lang w:val="ru-RU"/>
                </w:rPr>
                <w:t>411</w:t>
              </w:r>
              <w:r w:rsidRPr="00A32AEB">
                <w:rPr>
                  <w:rFonts w:eastAsia="Calibri"/>
                  <w:color w:val="0000FF"/>
                  <w:sz w:val="22"/>
                  <w:u w:val="single"/>
                </w:rPr>
                <w:t>a</w:t>
              </w:r>
              <w:r w:rsidRPr="00A32AEB">
                <w:rPr>
                  <w:rFonts w:eastAsia="Calibri"/>
                  <w:color w:val="0000FF"/>
                  <w:sz w:val="22"/>
                  <w:u w:val="single"/>
                  <w:lang w:val="ru-RU"/>
                </w:rPr>
                <w:t>40</w:t>
              </w:r>
            </w:hyperlink>
          </w:p>
        </w:tc>
      </w:tr>
      <w:tr w:rsidR="00A32AEB" w:rsidRPr="00A32AEB" w:rsidTr="00A32AEB">
        <w:trPr>
          <w:trHeight w:val="144"/>
          <w:tblCellSpacing w:w="20" w:type="nil"/>
        </w:trPr>
        <w:tc>
          <w:tcPr>
            <w:tcW w:w="456" w:type="dxa"/>
            <w:tcMar>
              <w:top w:w="50" w:type="dxa"/>
              <w:left w:w="100" w:type="dxa"/>
            </w:tcMar>
            <w:vAlign w:val="center"/>
          </w:tcPr>
          <w:p w:rsidR="00A32AEB" w:rsidRPr="00A32AEB" w:rsidRDefault="00A32AEB" w:rsidP="00A32AEB">
            <w:pPr>
              <w:widowControl/>
              <w:spacing w:line="276" w:lineRule="auto"/>
              <w:rPr>
                <w:rFonts w:ascii="Calibri" w:eastAsia="Calibri" w:hAnsi="Calibri"/>
                <w:sz w:val="22"/>
              </w:rPr>
            </w:pPr>
            <w:r w:rsidRPr="00A32AEB">
              <w:rPr>
                <w:rFonts w:eastAsia="Calibri"/>
                <w:color w:val="000000"/>
              </w:rPr>
              <w:t>8</w:t>
            </w:r>
          </w:p>
        </w:tc>
        <w:tc>
          <w:tcPr>
            <w:tcW w:w="3168" w:type="dxa"/>
            <w:tcMar>
              <w:top w:w="50" w:type="dxa"/>
              <w:left w:w="100" w:type="dxa"/>
            </w:tcMar>
            <w:vAlign w:val="center"/>
          </w:tcPr>
          <w:p w:rsidR="00A32AEB" w:rsidRPr="00A32AEB" w:rsidRDefault="00A32AEB" w:rsidP="00A32AEB">
            <w:pPr>
              <w:widowControl/>
              <w:spacing w:line="276" w:lineRule="auto"/>
              <w:ind w:left="135"/>
              <w:rPr>
                <w:rFonts w:ascii="Calibri" w:eastAsia="Calibri" w:hAnsi="Calibri"/>
                <w:sz w:val="22"/>
                <w:lang w:val="ru-RU"/>
              </w:rPr>
            </w:pPr>
            <w:r w:rsidRPr="00A32AEB">
              <w:rPr>
                <w:rFonts w:eastAsia="Calibri"/>
                <w:color w:val="000000"/>
                <w:lang w:val="ru-RU"/>
              </w:rPr>
              <w:t xml:space="preserve">Картины природы в произведениях поэтов и писателей </w:t>
            </w:r>
            <w:r w:rsidRPr="00A32AEB">
              <w:rPr>
                <w:rFonts w:eastAsia="Calibri"/>
                <w:color w:val="000000"/>
              </w:rPr>
              <w:t>XX</w:t>
            </w:r>
            <w:r w:rsidRPr="00A32AEB">
              <w:rPr>
                <w:rFonts w:eastAsia="Calibri"/>
                <w:color w:val="000000"/>
                <w:lang w:val="ru-RU"/>
              </w:rPr>
              <w:t xml:space="preserve"> века</w:t>
            </w:r>
          </w:p>
        </w:tc>
        <w:tc>
          <w:tcPr>
            <w:tcW w:w="966"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r w:rsidRPr="00A32AEB">
              <w:rPr>
                <w:rFonts w:eastAsia="Calibri"/>
                <w:color w:val="000000"/>
                <w:lang w:val="ru-RU"/>
              </w:rPr>
              <w:t xml:space="preserve"> </w:t>
            </w:r>
            <w:r w:rsidRPr="00A32AEB">
              <w:rPr>
                <w:rFonts w:eastAsia="Calibri"/>
                <w:color w:val="000000"/>
              </w:rPr>
              <w:t xml:space="preserve">10 </w:t>
            </w:r>
          </w:p>
        </w:tc>
        <w:tc>
          <w:tcPr>
            <w:tcW w:w="1687"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r w:rsidRPr="00A32AEB">
              <w:rPr>
                <w:rFonts w:eastAsia="Calibri"/>
                <w:color w:val="000000"/>
              </w:rPr>
              <w:t xml:space="preserve"> 1 </w:t>
            </w:r>
          </w:p>
        </w:tc>
        <w:tc>
          <w:tcPr>
            <w:tcW w:w="1774"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p>
        </w:tc>
        <w:tc>
          <w:tcPr>
            <w:tcW w:w="2615" w:type="dxa"/>
            <w:tcMar>
              <w:top w:w="50" w:type="dxa"/>
              <w:left w:w="100" w:type="dxa"/>
            </w:tcMar>
            <w:vAlign w:val="center"/>
          </w:tcPr>
          <w:p w:rsidR="00A32AEB" w:rsidRPr="00A32AEB" w:rsidRDefault="00A32AEB" w:rsidP="00A32AEB">
            <w:pPr>
              <w:widowControl/>
              <w:spacing w:line="276" w:lineRule="auto"/>
              <w:ind w:left="135"/>
              <w:rPr>
                <w:rFonts w:ascii="Calibri" w:eastAsia="Calibri" w:hAnsi="Calibri"/>
                <w:sz w:val="22"/>
                <w:lang w:val="ru-RU"/>
              </w:rPr>
            </w:pPr>
            <w:r w:rsidRPr="00A32AEB">
              <w:rPr>
                <w:rFonts w:eastAsia="Calibri"/>
                <w:color w:val="000000"/>
                <w:lang w:val="ru-RU"/>
              </w:rPr>
              <w:t xml:space="preserve">Библиотека ЦОК </w:t>
            </w:r>
            <w:hyperlink r:id="rId55">
              <w:r w:rsidRPr="00A32AEB">
                <w:rPr>
                  <w:rFonts w:eastAsia="Calibri"/>
                  <w:color w:val="0000FF"/>
                  <w:sz w:val="22"/>
                  <w:u w:val="single"/>
                </w:rPr>
                <w:t>https</w:t>
              </w:r>
              <w:r w:rsidRPr="00A32AEB">
                <w:rPr>
                  <w:rFonts w:eastAsia="Calibri"/>
                  <w:color w:val="0000FF"/>
                  <w:sz w:val="22"/>
                  <w:u w:val="single"/>
                  <w:lang w:val="ru-RU"/>
                </w:rPr>
                <w:t>://</w:t>
              </w:r>
              <w:r w:rsidRPr="00A32AEB">
                <w:rPr>
                  <w:rFonts w:eastAsia="Calibri"/>
                  <w:color w:val="0000FF"/>
                  <w:sz w:val="22"/>
                  <w:u w:val="single"/>
                </w:rPr>
                <w:t>m</w:t>
              </w:r>
              <w:r w:rsidRPr="00A32AEB">
                <w:rPr>
                  <w:rFonts w:eastAsia="Calibri"/>
                  <w:color w:val="0000FF"/>
                  <w:sz w:val="22"/>
                  <w:u w:val="single"/>
                  <w:lang w:val="ru-RU"/>
                </w:rPr>
                <w:t>.</w:t>
              </w:r>
              <w:r w:rsidRPr="00A32AEB">
                <w:rPr>
                  <w:rFonts w:eastAsia="Calibri"/>
                  <w:color w:val="0000FF"/>
                  <w:sz w:val="22"/>
                  <w:u w:val="single"/>
                </w:rPr>
                <w:t>edsoo</w:t>
              </w:r>
              <w:r w:rsidRPr="00A32AEB">
                <w:rPr>
                  <w:rFonts w:eastAsia="Calibri"/>
                  <w:color w:val="0000FF"/>
                  <w:sz w:val="22"/>
                  <w:u w:val="single"/>
                  <w:lang w:val="ru-RU"/>
                </w:rPr>
                <w:t>.</w:t>
              </w:r>
              <w:r w:rsidRPr="00A32AEB">
                <w:rPr>
                  <w:rFonts w:eastAsia="Calibri"/>
                  <w:color w:val="0000FF"/>
                  <w:sz w:val="22"/>
                  <w:u w:val="single"/>
                </w:rPr>
                <w:t>ru</w:t>
              </w:r>
              <w:r w:rsidRPr="00A32AEB">
                <w:rPr>
                  <w:rFonts w:eastAsia="Calibri"/>
                  <w:color w:val="0000FF"/>
                  <w:sz w:val="22"/>
                  <w:u w:val="single"/>
                  <w:lang w:val="ru-RU"/>
                </w:rPr>
                <w:t>/7</w:t>
              </w:r>
              <w:r w:rsidRPr="00A32AEB">
                <w:rPr>
                  <w:rFonts w:eastAsia="Calibri"/>
                  <w:color w:val="0000FF"/>
                  <w:sz w:val="22"/>
                  <w:u w:val="single"/>
                </w:rPr>
                <w:t>f</w:t>
              </w:r>
              <w:r w:rsidRPr="00A32AEB">
                <w:rPr>
                  <w:rFonts w:eastAsia="Calibri"/>
                  <w:color w:val="0000FF"/>
                  <w:sz w:val="22"/>
                  <w:u w:val="single"/>
                  <w:lang w:val="ru-RU"/>
                </w:rPr>
                <w:t>411</w:t>
              </w:r>
              <w:r w:rsidRPr="00A32AEB">
                <w:rPr>
                  <w:rFonts w:eastAsia="Calibri"/>
                  <w:color w:val="0000FF"/>
                  <w:sz w:val="22"/>
                  <w:u w:val="single"/>
                </w:rPr>
                <w:t>a</w:t>
              </w:r>
              <w:r w:rsidRPr="00A32AEB">
                <w:rPr>
                  <w:rFonts w:eastAsia="Calibri"/>
                  <w:color w:val="0000FF"/>
                  <w:sz w:val="22"/>
                  <w:u w:val="single"/>
                  <w:lang w:val="ru-RU"/>
                </w:rPr>
                <w:t>40</w:t>
              </w:r>
            </w:hyperlink>
          </w:p>
        </w:tc>
      </w:tr>
      <w:tr w:rsidR="00A32AEB" w:rsidRPr="00A32AEB" w:rsidTr="00A32AEB">
        <w:trPr>
          <w:trHeight w:val="144"/>
          <w:tblCellSpacing w:w="20" w:type="nil"/>
        </w:trPr>
        <w:tc>
          <w:tcPr>
            <w:tcW w:w="456" w:type="dxa"/>
            <w:tcMar>
              <w:top w:w="50" w:type="dxa"/>
              <w:left w:w="100" w:type="dxa"/>
            </w:tcMar>
            <w:vAlign w:val="center"/>
          </w:tcPr>
          <w:p w:rsidR="00A32AEB" w:rsidRPr="00A32AEB" w:rsidRDefault="00A32AEB" w:rsidP="00A32AEB">
            <w:pPr>
              <w:widowControl/>
              <w:spacing w:line="276" w:lineRule="auto"/>
              <w:rPr>
                <w:rFonts w:ascii="Calibri" w:eastAsia="Calibri" w:hAnsi="Calibri"/>
                <w:sz w:val="22"/>
              </w:rPr>
            </w:pPr>
            <w:r w:rsidRPr="00A32AEB">
              <w:rPr>
                <w:rFonts w:eastAsia="Calibri"/>
                <w:color w:val="000000"/>
              </w:rPr>
              <w:t>9</w:t>
            </w:r>
          </w:p>
        </w:tc>
        <w:tc>
          <w:tcPr>
            <w:tcW w:w="3168" w:type="dxa"/>
            <w:tcMar>
              <w:top w:w="50" w:type="dxa"/>
              <w:left w:w="100" w:type="dxa"/>
            </w:tcMar>
            <w:vAlign w:val="center"/>
          </w:tcPr>
          <w:p w:rsidR="00A32AEB" w:rsidRPr="00A32AEB" w:rsidRDefault="00A32AEB" w:rsidP="00A32AEB">
            <w:pPr>
              <w:widowControl/>
              <w:spacing w:line="276" w:lineRule="auto"/>
              <w:ind w:left="135"/>
              <w:rPr>
                <w:rFonts w:ascii="Calibri" w:eastAsia="Calibri" w:hAnsi="Calibri"/>
                <w:sz w:val="22"/>
                <w:lang w:val="ru-RU"/>
              </w:rPr>
            </w:pPr>
            <w:r w:rsidRPr="00A32AEB">
              <w:rPr>
                <w:rFonts w:eastAsia="Calibri"/>
                <w:color w:val="000000"/>
                <w:lang w:val="ru-RU"/>
              </w:rPr>
              <w:t>Произведения о взаимоотношениях человека и животных</w:t>
            </w:r>
          </w:p>
        </w:tc>
        <w:tc>
          <w:tcPr>
            <w:tcW w:w="966"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r w:rsidRPr="00A32AEB">
              <w:rPr>
                <w:rFonts w:eastAsia="Calibri"/>
                <w:color w:val="000000"/>
                <w:lang w:val="ru-RU"/>
              </w:rPr>
              <w:t xml:space="preserve"> </w:t>
            </w:r>
            <w:r w:rsidRPr="00A32AEB">
              <w:rPr>
                <w:rFonts w:eastAsia="Calibri"/>
                <w:color w:val="000000"/>
              </w:rPr>
              <w:t xml:space="preserve">16 </w:t>
            </w:r>
          </w:p>
        </w:tc>
        <w:tc>
          <w:tcPr>
            <w:tcW w:w="1687"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r w:rsidRPr="00A32AEB">
              <w:rPr>
                <w:rFonts w:eastAsia="Calibri"/>
                <w:color w:val="000000"/>
              </w:rPr>
              <w:t xml:space="preserve"> 1 </w:t>
            </w:r>
          </w:p>
        </w:tc>
        <w:tc>
          <w:tcPr>
            <w:tcW w:w="1774"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p>
        </w:tc>
        <w:tc>
          <w:tcPr>
            <w:tcW w:w="2615" w:type="dxa"/>
            <w:tcMar>
              <w:top w:w="50" w:type="dxa"/>
              <w:left w:w="100" w:type="dxa"/>
            </w:tcMar>
            <w:vAlign w:val="center"/>
          </w:tcPr>
          <w:p w:rsidR="00A32AEB" w:rsidRPr="00A32AEB" w:rsidRDefault="00A32AEB" w:rsidP="00A32AEB">
            <w:pPr>
              <w:widowControl/>
              <w:spacing w:line="276" w:lineRule="auto"/>
              <w:ind w:left="135"/>
              <w:rPr>
                <w:rFonts w:ascii="Calibri" w:eastAsia="Calibri" w:hAnsi="Calibri"/>
                <w:sz w:val="22"/>
                <w:lang w:val="ru-RU"/>
              </w:rPr>
            </w:pPr>
            <w:r w:rsidRPr="00A32AEB">
              <w:rPr>
                <w:rFonts w:eastAsia="Calibri"/>
                <w:color w:val="000000"/>
                <w:lang w:val="ru-RU"/>
              </w:rPr>
              <w:t xml:space="preserve">Библиотека ЦОК </w:t>
            </w:r>
            <w:hyperlink r:id="rId56">
              <w:r w:rsidRPr="00A32AEB">
                <w:rPr>
                  <w:rFonts w:eastAsia="Calibri"/>
                  <w:color w:val="0000FF"/>
                  <w:sz w:val="22"/>
                  <w:u w:val="single"/>
                </w:rPr>
                <w:t>https</w:t>
              </w:r>
              <w:r w:rsidRPr="00A32AEB">
                <w:rPr>
                  <w:rFonts w:eastAsia="Calibri"/>
                  <w:color w:val="0000FF"/>
                  <w:sz w:val="22"/>
                  <w:u w:val="single"/>
                  <w:lang w:val="ru-RU"/>
                </w:rPr>
                <w:t>://</w:t>
              </w:r>
              <w:r w:rsidRPr="00A32AEB">
                <w:rPr>
                  <w:rFonts w:eastAsia="Calibri"/>
                  <w:color w:val="0000FF"/>
                  <w:sz w:val="22"/>
                  <w:u w:val="single"/>
                </w:rPr>
                <w:t>m</w:t>
              </w:r>
              <w:r w:rsidRPr="00A32AEB">
                <w:rPr>
                  <w:rFonts w:eastAsia="Calibri"/>
                  <w:color w:val="0000FF"/>
                  <w:sz w:val="22"/>
                  <w:u w:val="single"/>
                  <w:lang w:val="ru-RU"/>
                </w:rPr>
                <w:t>.</w:t>
              </w:r>
              <w:r w:rsidRPr="00A32AEB">
                <w:rPr>
                  <w:rFonts w:eastAsia="Calibri"/>
                  <w:color w:val="0000FF"/>
                  <w:sz w:val="22"/>
                  <w:u w:val="single"/>
                </w:rPr>
                <w:t>edsoo</w:t>
              </w:r>
              <w:r w:rsidRPr="00A32AEB">
                <w:rPr>
                  <w:rFonts w:eastAsia="Calibri"/>
                  <w:color w:val="0000FF"/>
                  <w:sz w:val="22"/>
                  <w:u w:val="single"/>
                  <w:lang w:val="ru-RU"/>
                </w:rPr>
                <w:t>.</w:t>
              </w:r>
              <w:r w:rsidRPr="00A32AEB">
                <w:rPr>
                  <w:rFonts w:eastAsia="Calibri"/>
                  <w:color w:val="0000FF"/>
                  <w:sz w:val="22"/>
                  <w:u w:val="single"/>
                </w:rPr>
                <w:t>ru</w:t>
              </w:r>
              <w:r w:rsidRPr="00A32AEB">
                <w:rPr>
                  <w:rFonts w:eastAsia="Calibri"/>
                  <w:color w:val="0000FF"/>
                  <w:sz w:val="22"/>
                  <w:u w:val="single"/>
                  <w:lang w:val="ru-RU"/>
                </w:rPr>
                <w:t>/7</w:t>
              </w:r>
              <w:r w:rsidRPr="00A32AEB">
                <w:rPr>
                  <w:rFonts w:eastAsia="Calibri"/>
                  <w:color w:val="0000FF"/>
                  <w:sz w:val="22"/>
                  <w:u w:val="single"/>
                </w:rPr>
                <w:t>f</w:t>
              </w:r>
              <w:r w:rsidRPr="00A32AEB">
                <w:rPr>
                  <w:rFonts w:eastAsia="Calibri"/>
                  <w:color w:val="0000FF"/>
                  <w:sz w:val="22"/>
                  <w:u w:val="single"/>
                  <w:lang w:val="ru-RU"/>
                </w:rPr>
                <w:t>411</w:t>
              </w:r>
              <w:r w:rsidRPr="00A32AEB">
                <w:rPr>
                  <w:rFonts w:eastAsia="Calibri"/>
                  <w:color w:val="0000FF"/>
                  <w:sz w:val="22"/>
                  <w:u w:val="single"/>
                </w:rPr>
                <w:t>a</w:t>
              </w:r>
              <w:r w:rsidRPr="00A32AEB">
                <w:rPr>
                  <w:rFonts w:eastAsia="Calibri"/>
                  <w:color w:val="0000FF"/>
                  <w:sz w:val="22"/>
                  <w:u w:val="single"/>
                  <w:lang w:val="ru-RU"/>
                </w:rPr>
                <w:t>40</w:t>
              </w:r>
            </w:hyperlink>
          </w:p>
        </w:tc>
      </w:tr>
      <w:tr w:rsidR="00A32AEB" w:rsidRPr="00A32AEB" w:rsidTr="00A32AEB">
        <w:trPr>
          <w:trHeight w:val="144"/>
          <w:tblCellSpacing w:w="20" w:type="nil"/>
        </w:trPr>
        <w:tc>
          <w:tcPr>
            <w:tcW w:w="456" w:type="dxa"/>
            <w:tcMar>
              <w:top w:w="50" w:type="dxa"/>
              <w:left w:w="100" w:type="dxa"/>
            </w:tcMar>
            <w:vAlign w:val="center"/>
          </w:tcPr>
          <w:p w:rsidR="00A32AEB" w:rsidRPr="00A32AEB" w:rsidRDefault="00A32AEB" w:rsidP="00A32AEB">
            <w:pPr>
              <w:widowControl/>
              <w:spacing w:line="276" w:lineRule="auto"/>
              <w:rPr>
                <w:rFonts w:ascii="Calibri" w:eastAsia="Calibri" w:hAnsi="Calibri"/>
                <w:sz w:val="22"/>
              </w:rPr>
            </w:pPr>
            <w:r w:rsidRPr="00A32AEB">
              <w:rPr>
                <w:rFonts w:eastAsia="Calibri"/>
                <w:color w:val="000000"/>
              </w:rPr>
              <w:t>10</w:t>
            </w:r>
          </w:p>
        </w:tc>
        <w:tc>
          <w:tcPr>
            <w:tcW w:w="3168" w:type="dxa"/>
            <w:tcMar>
              <w:top w:w="50" w:type="dxa"/>
              <w:left w:w="100" w:type="dxa"/>
            </w:tcMar>
            <w:vAlign w:val="center"/>
          </w:tcPr>
          <w:p w:rsidR="00A32AEB" w:rsidRPr="00A32AEB" w:rsidRDefault="00A32AEB" w:rsidP="00A32AEB">
            <w:pPr>
              <w:widowControl/>
              <w:spacing w:line="276" w:lineRule="auto"/>
              <w:ind w:left="135"/>
              <w:rPr>
                <w:rFonts w:ascii="Calibri" w:eastAsia="Calibri" w:hAnsi="Calibri"/>
                <w:sz w:val="22"/>
              </w:rPr>
            </w:pPr>
            <w:r w:rsidRPr="00A32AEB">
              <w:rPr>
                <w:rFonts w:eastAsia="Calibri"/>
                <w:color w:val="000000"/>
              </w:rPr>
              <w:t>Произведения о детях</w:t>
            </w:r>
          </w:p>
        </w:tc>
        <w:tc>
          <w:tcPr>
            <w:tcW w:w="966"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r w:rsidRPr="00A32AEB">
              <w:rPr>
                <w:rFonts w:eastAsia="Calibri"/>
                <w:color w:val="000000"/>
              </w:rPr>
              <w:t xml:space="preserve"> 18 </w:t>
            </w:r>
          </w:p>
        </w:tc>
        <w:tc>
          <w:tcPr>
            <w:tcW w:w="1687"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r w:rsidRPr="00A32AEB">
              <w:rPr>
                <w:rFonts w:eastAsia="Calibri"/>
                <w:color w:val="000000"/>
              </w:rPr>
              <w:t xml:space="preserve"> 1 </w:t>
            </w:r>
          </w:p>
        </w:tc>
        <w:tc>
          <w:tcPr>
            <w:tcW w:w="1774"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p>
        </w:tc>
        <w:tc>
          <w:tcPr>
            <w:tcW w:w="2615" w:type="dxa"/>
            <w:tcMar>
              <w:top w:w="50" w:type="dxa"/>
              <w:left w:w="100" w:type="dxa"/>
            </w:tcMar>
            <w:vAlign w:val="center"/>
          </w:tcPr>
          <w:p w:rsidR="00A32AEB" w:rsidRPr="00A32AEB" w:rsidRDefault="00A32AEB" w:rsidP="00A32AEB">
            <w:pPr>
              <w:widowControl/>
              <w:spacing w:line="276" w:lineRule="auto"/>
              <w:ind w:left="135"/>
              <w:rPr>
                <w:rFonts w:ascii="Calibri" w:eastAsia="Calibri" w:hAnsi="Calibri"/>
                <w:sz w:val="22"/>
                <w:lang w:val="ru-RU"/>
              </w:rPr>
            </w:pPr>
            <w:r w:rsidRPr="00A32AEB">
              <w:rPr>
                <w:rFonts w:eastAsia="Calibri"/>
                <w:color w:val="000000"/>
                <w:lang w:val="ru-RU"/>
              </w:rPr>
              <w:t xml:space="preserve">Библиотека ЦОК </w:t>
            </w:r>
            <w:hyperlink r:id="rId57">
              <w:r w:rsidRPr="00A32AEB">
                <w:rPr>
                  <w:rFonts w:eastAsia="Calibri"/>
                  <w:color w:val="0000FF"/>
                  <w:sz w:val="22"/>
                  <w:u w:val="single"/>
                </w:rPr>
                <w:t>https</w:t>
              </w:r>
              <w:r w:rsidRPr="00A32AEB">
                <w:rPr>
                  <w:rFonts w:eastAsia="Calibri"/>
                  <w:color w:val="0000FF"/>
                  <w:sz w:val="22"/>
                  <w:u w:val="single"/>
                  <w:lang w:val="ru-RU"/>
                </w:rPr>
                <w:t>://</w:t>
              </w:r>
              <w:r w:rsidRPr="00A32AEB">
                <w:rPr>
                  <w:rFonts w:eastAsia="Calibri"/>
                  <w:color w:val="0000FF"/>
                  <w:sz w:val="22"/>
                  <w:u w:val="single"/>
                </w:rPr>
                <w:t>m</w:t>
              </w:r>
              <w:r w:rsidRPr="00A32AEB">
                <w:rPr>
                  <w:rFonts w:eastAsia="Calibri"/>
                  <w:color w:val="0000FF"/>
                  <w:sz w:val="22"/>
                  <w:u w:val="single"/>
                  <w:lang w:val="ru-RU"/>
                </w:rPr>
                <w:t>.</w:t>
              </w:r>
              <w:r w:rsidRPr="00A32AEB">
                <w:rPr>
                  <w:rFonts w:eastAsia="Calibri"/>
                  <w:color w:val="0000FF"/>
                  <w:sz w:val="22"/>
                  <w:u w:val="single"/>
                </w:rPr>
                <w:t>edsoo</w:t>
              </w:r>
              <w:r w:rsidRPr="00A32AEB">
                <w:rPr>
                  <w:rFonts w:eastAsia="Calibri"/>
                  <w:color w:val="0000FF"/>
                  <w:sz w:val="22"/>
                  <w:u w:val="single"/>
                  <w:lang w:val="ru-RU"/>
                </w:rPr>
                <w:t>.</w:t>
              </w:r>
              <w:r w:rsidRPr="00A32AEB">
                <w:rPr>
                  <w:rFonts w:eastAsia="Calibri"/>
                  <w:color w:val="0000FF"/>
                  <w:sz w:val="22"/>
                  <w:u w:val="single"/>
                </w:rPr>
                <w:t>ru</w:t>
              </w:r>
              <w:r w:rsidRPr="00A32AEB">
                <w:rPr>
                  <w:rFonts w:eastAsia="Calibri"/>
                  <w:color w:val="0000FF"/>
                  <w:sz w:val="22"/>
                  <w:u w:val="single"/>
                  <w:lang w:val="ru-RU"/>
                </w:rPr>
                <w:t>/7</w:t>
              </w:r>
              <w:r w:rsidRPr="00A32AEB">
                <w:rPr>
                  <w:rFonts w:eastAsia="Calibri"/>
                  <w:color w:val="0000FF"/>
                  <w:sz w:val="22"/>
                  <w:u w:val="single"/>
                </w:rPr>
                <w:t>f</w:t>
              </w:r>
              <w:r w:rsidRPr="00A32AEB">
                <w:rPr>
                  <w:rFonts w:eastAsia="Calibri"/>
                  <w:color w:val="0000FF"/>
                  <w:sz w:val="22"/>
                  <w:u w:val="single"/>
                  <w:lang w:val="ru-RU"/>
                </w:rPr>
                <w:t>411</w:t>
              </w:r>
              <w:r w:rsidRPr="00A32AEB">
                <w:rPr>
                  <w:rFonts w:eastAsia="Calibri"/>
                  <w:color w:val="0000FF"/>
                  <w:sz w:val="22"/>
                  <w:u w:val="single"/>
                </w:rPr>
                <w:t>a</w:t>
              </w:r>
              <w:r w:rsidRPr="00A32AEB">
                <w:rPr>
                  <w:rFonts w:eastAsia="Calibri"/>
                  <w:color w:val="0000FF"/>
                  <w:sz w:val="22"/>
                  <w:u w:val="single"/>
                  <w:lang w:val="ru-RU"/>
                </w:rPr>
                <w:t>40</w:t>
              </w:r>
            </w:hyperlink>
          </w:p>
        </w:tc>
      </w:tr>
      <w:tr w:rsidR="00A32AEB" w:rsidRPr="00A32AEB" w:rsidTr="00A32AEB">
        <w:trPr>
          <w:trHeight w:val="144"/>
          <w:tblCellSpacing w:w="20" w:type="nil"/>
        </w:trPr>
        <w:tc>
          <w:tcPr>
            <w:tcW w:w="456" w:type="dxa"/>
            <w:tcMar>
              <w:top w:w="50" w:type="dxa"/>
              <w:left w:w="100" w:type="dxa"/>
            </w:tcMar>
            <w:vAlign w:val="center"/>
          </w:tcPr>
          <w:p w:rsidR="00A32AEB" w:rsidRPr="00A32AEB" w:rsidRDefault="00A32AEB" w:rsidP="00A32AEB">
            <w:pPr>
              <w:widowControl/>
              <w:spacing w:line="276" w:lineRule="auto"/>
              <w:rPr>
                <w:rFonts w:ascii="Calibri" w:eastAsia="Calibri" w:hAnsi="Calibri"/>
                <w:sz w:val="22"/>
              </w:rPr>
            </w:pPr>
            <w:r w:rsidRPr="00A32AEB">
              <w:rPr>
                <w:rFonts w:eastAsia="Calibri"/>
                <w:color w:val="000000"/>
              </w:rPr>
              <w:t>11</w:t>
            </w:r>
          </w:p>
        </w:tc>
        <w:tc>
          <w:tcPr>
            <w:tcW w:w="3168" w:type="dxa"/>
            <w:tcMar>
              <w:top w:w="50" w:type="dxa"/>
              <w:left w:w="100" w:type="dxa"/>
            </w:tcMar>
            <w:vAlign w:val="center"/>
          </w:tcPr>
          <w:p w:rsidR="00A32AEB" w:rsidRPr="00A32AEB" w:rsidRDefault="00A32AEB" w:rsidP="00A32AEB">
            <w:pPr>
              <w:widowControl/>
              <w:spacing w:line="276" w:lineRule="auto"/>
              <w:ind w:left="135"/>
              <w:rPr>
                <w:rFonts w:ascii="Calibri" w:eastAsia="Calibri" w:hAnsi="Calibri"/>
                <w:sz w:val="22"/>
              </w:rPr>
            </w:pPr>
            <w:r w:rsidRPr="00A32AEB">
              <w:rPr>
                <w:rFonts w:eastAsia="Calibri"/>
                <w:color w:val="000000"/>
              </w:rPr>
              <w:t>Юмористические произведения</w:t>
            </w:r>
          </w:p>
        </w:tc>
        <w:tc>
          <w:tcPr>
            <w:tcW w:w="966"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r w:rsidRPr="00A32AEB">
              <w:rPr>
                <w:rFonts w:eastAsia="Calibri"/>
                <w:color w:val="000000"/>
              </w:rPr>
              <w:t xml:space="preserve"> 6 </w:t>
            </w:r>
          </w:p>
        </w:tc>
        <w:tc>
          <w:tcPr>
            <w:tcW w:w="1687"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p>
        </w:tc>
        <w:tc>
          <w:tcPr>
            <w:tcW w:w="1774"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p>
        </w:tc>
        <w:tc>
          <w:tcPr>
            <w:tcW w:w="2615" w:type="dxa"/>
            <w:tcMar>
              <w:top w:w="50" w:type="dxa"/>
              <w:left w:w="100" w:type="dxa"/>
            </w:tcMar>
            <w:vAlign w:val="center"/>
          </w:tcPr>
          <w:p w:rsidR="00A32AEB" w:rsidRPr="00A32AEB" w:rsidRDefault="00A32AEB" w:rsidP="00A32AEB">
            <w:pPr>
              <w:widowControl/>
              <w:spacing w:line="276" w:lineRule="auto"/>
              <w:ind w:left="135"/>
              <w:rPr>
                <w:rFonts w:ascii="Calibri" w:eastAsia="Calibri" w:hAnsi="Calibri"/>
                <w:sz w:val="22"/>
                <w:lang w:val="ru-RU"/>
              </w:rPr>
            </w:pPr>
            <w:r w:rsidRPr="00A32AEB">
              <w:rPr>
                <w:rFonts w:eastAsia="Calibri"/>
                <w:color w:val="000000"/>
                <w:lang w:val="ru-RU"/>
              </w:rPr>
              <w:t xml:space="preserve">Библиотека ЦОК </w:t>
            </w:r>
            <w:hyperlink r:id="rId58">
              <w:r w:rsidRPr="00A32AEB">
                <w:rPr>
                  <w:rFonts w:eastAsia="Calibri"/>
                  <w:color w:val="0000FF"/>
                  <w:sz w:val="22"/>
                  <w:u w:val="single"/>
                </w:rPr>
                <w:t>https</w:t>
              </w:r>
              <w:r w:rsidRPr="00A32AEB">
                <w:rPr>
                  <w:rFonts w:eastAsia="Calibri"/>
                  <w:color w:val="0000FF"/>
                  <w:sz w:val="22"/>
                  <w:u w:val="single"/>
                  <w:lang w:val="ru-RU"/>
                </w:rPr>
                <w:t>://</w:t>
              </w:r>
              <w:r w:rsidRPr="00A32AEB">
                <w:rPr>
                  <w:rFonts w:eastAsia="Calibri"/>
                  <w:color w:val="0000FF"/>
                  <w:sz w:val="22"/>
                  <w:u w:val="single"/>
                </w:rPr>
                <w:t>m</w:t>
              </w:r>
              <w:r w:rsidRPr="00A32AEB">
                <w:rPr>
                  <w:rFonts w:eastAsia="Calibri"/>
                  <w:color w:val="0000FF"/>
                  <w:sz w:val="22"/>
                  <w:u w:val="single"/>
                  <w:lang w:val="ru-RU"/>
                </w:rPr>
                <w:t>.</w:t>
              </w:r>
              <w:r w:rsidRPr="00A32AEB">
                <w:rPr>
                  <w:rFonts w:eastAsia="Calibri"/>
                  <w:color w:val="0000FF"/>
                  <w:sz w:val="22"/>
                  <w:u w:val="single"/>
                </w:rPr>
                <w:t>edsoo</w:t>
              </w:r>
              <w:r w:rsidRPr="00A32AEB">
                <w:rPr>
                  <w:rFonts w:eastAsia="Calibri"/>
                  <w:color w:val="0000FF"/>
                  <w:sz w:val="22"/>
                  <w:u w:val="single"/>
                  <w:lang w:val="ru-RU"/>
                </w:rPr>
                <w:t>.</w:t>
              </w:r>
              <w:r w:rsidRPr="00A32AEB">
                <w:rPr>
                  <w:rFonts w:eastAsia="Calibri"/>
                  <w:color w:val="0000FF"/>
                  <w:sz w:val="22"/>
                  <w:u w:val="single"/>
                </w:rPr>
                <w:t>ru</w:t>
              </w:r>
              <w:r w:rsidRPr="00A32AEB">
                <w:rPr>
                  <w:rFonts w:eastAsia="Calibri"/>
                  <w:color w:val="0000FF"/>
                  <w:sz w:val="22"/>
                  <w:u w:val="single"/>
                  <w:lang w:val="ru-RU"/>
                </w:rPr>
                <w:t>/7</w:t>
              </w:r>
              <w:r w:rsidRPr="00A32AEB">
                <w:rPr>
                  <w:rFonts w:eastAsia="Calibri"/>
                  <w:color w:val="0000FF"/>
                  <w:sz w:val="22"/>
                  <w:u w:val="single"/>
                </w:rPr>
                <w:t>f</w:t>
              </w:r>
              <w:r w:rsidRPr="00A32AEB">
                <w:rPr>
                  <w:rFonts w:eastAsia="Calibri"/>
                  <w:color w:val="0000FF"/>
                  <w:sz w:val="22"/>
                  <w:u w:val="single"/>
                  <w:lang w:val="ru-RU"/>
                </w:rPr>
                <w:t>411</w:t>
              </w:r>
              <w:r w:rsidRPr="00A32AEB">
                <w:rPr>
                  <w:rFonts w:eastAsia="Calibri"/>
                  <w:color w:val="0000FF"/>
                  <w:sz w:val="22"/>
                  <w:u w:val="single"/>
                </w:rPr>
                <w:t>a</w:t>
              </w:r>
              <w:r w:rsidRPr="00A32AEB">
                <w:rPr>
                  <w:rFonts w:eastAsia="Calibri"/>
                  <w:color w:val="0000FF"/>
                  <w:sz w:val="22"/>
                  <w:u w:val="single"/>
                  <w:lang w:val="ru-RU"/>
                </w:rPr>
                <w:t>40</w:t>
              </w:r>
            </w:hyperlink>
          </w:p>
        </w:tc>
      </w:tr>
      <w:tr w:rsidR="00A32AEB" w:rsidRPr="00A32AEB" w:rsidTr="00A32AEB">
        <w:trPr>
          <w:trHeight w:val="144"/>
          <w:tblCellSpacing w:w="20" w:type="nil"/>
        </w:trPr>
        <w:tc>
          <w:tcPr>
            <w:tcW w:w="456" w:type="dxa"/>
            <w:tcMar>
              <w:top w:w="50" w:type="dxa"/>
              <w:left w:w="100" w:type="dxa"/>
            </w:tcMar>
            <w:vAlign w:val="center"/>
          </w:tcPr>
          <w:p w:rsidR="00A32AEB" w:rsidRPr="00A32AEB" w:rsidRDefault="00A32AEB" w:rsidP="00A32AEB">
            <w:pPr>
              <w:widowControl/>
              <w:spacing w:line="276" w:lineRule="auto"/>
              <w:rPr>
                <w:rFonts w:ascii="Calibri" w:eastAsia="Calibri" w:hAnsi="Calibri"/>
                <w:sz w:val="22"/>
              </w:rPr>
            </w:pPr>
            <w:r w:rsidRPr="00A32AEB">
              <w:rPr>
                <w:rFonts w:eastAsia="Calibri"/>
                <w:color w:val="000000"/>
              </w:rPr>
              <w:t>12</w:t>
            </w:r>
          </w:p>
        </w:tc>
        <w:tc>
          <w:tcPr>
            <w:tcW w:w="3168" w:type="dxa"/>
            <w:tcMar>
              <w:top w:w="50" w:type="dxa"/>
              <w:left w:w="100" w:type="dxa"/>
            </w:tcMar>
            <w:vAlign w:val="center"/>
          </w:tcPr>
          <w:p w:rsidR="00A32AEB" w:rsidRPr="00A32AEB" w:rsidRDefault="00A32AEB" w:rsidP="00A32AEB">
            <w:pPr>
              <w:widowControl/>
              <w:spacing w:line="276" w:lineRule="auto"/>
              <w:ind w:left="135"/>
              <w:rPr>
                <w:rFonts w:ascii="Calibri" w:eastAsia="Calibri" w:hAnsi="Calibri"/>
                <w:sz w:val="22"/>
              </w:rPr>
            </w:pPr>
            <w:r w:rsidRPr="00A32AEB">
              <w:rPr>
                <w:rFonts w:eastAsia="Calibri"/>
                <w:color w:val="000000"/>
              </w:rPr>
              <w:t>Зарубежная литература</w:t>
            </w:r>
          </w:p>
        </w:tc>
        <w:tc>
          <w:tcPr>
            <w:tcW w:w="966"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r w:rsidRPr="00A32AEB">
              <w:rPr>
                <w:rFonts w:eastAsia="Calibri"/>
                <w:color w:val="000000"/>
              </w:rPr>
              <w:t xml:space="preserve"> 10 </w:t>
            </w:r>
          </w:p>
        </w:tc>
        <w:tc>
          <w:tcPr>
            <w:tcW w:w="1687"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r w:rsidRPr="00A32AEB">
              <w:rPr>
                <w:rFonts w:eastAsia="Calibri"/>
                <w:color w:val="000000"/>
              </w:rPr>
              <w:t xml:space="preserve"> 1 </w:t>
            </w:r>
          </w:p>
        </w:tc>
        <w:tc>
          <w:tcPr>
            <w:tcW w:w="1774"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p>
        </w:tc>
        <w:tc>
          <w:tcPr>
            <w:tcW w:w="2615" w:type="dxa"/>
            <w:tcMar>
              <w:top w:w="50" w:type="dxa"/>
              <w:left w:w="100" w:type="dxa"/>
            </w:tcMar>
            <w:vAlign w:val="center"/>
          </w:tcPr>
          <w:p w:rsidR="00A32AEB" w:rsidRPr="00A32AEB" w:rsidRDefault="00A32AEB" w:rsidP="00A32AEB">
            <w:pPr>
              <w:widowControl/>
              <w:spacing w:line="276" w:lineRule="auto"/>
              <w:ind w:left="135"/>
              <w:rPr>
                <w:rFonts w:ascii="Calibri" w:eastAsia="Calibri" w:hAnsi="Calibri"/>
                <w:sz w:val="22"/>
                <w:lang w:val="ru-RU"/>
              </w:rPr>
            </w:pPr>
            <w:r w:rsidRPr="00A32AEB">
              <w:rPr>
                <w:rFonts w:eastAsia="Calibri"/>
                <w:color w:val="000000"/>
                <w:lang w:val="ru-RU"/>
              </w:rPr>
              <w:t xml:space="preserve">Библиотека ЦОК </w:t>
            </w:r>
            <w:hyperlink r:id="rId59">
              <w:r w:rsidRPr="00A32AEB">
                <w:rPr>
                  <w:rFonts w:eastAsia="Calibri"/>
                  <w:color w:val="0000FF"/>
                  <w:sz w:val="22"/>
                  <w:u w:val="single"/>
                </w:rPr>
                <w:t>https</w:t>
              </w:r>
              <w:r w:rsidRPr="00A32AEB">
                <w:rPr>
                  <w:rFonts w:eastAsia="Calibri"/>
                  <w:color w:val="0000FF"/>
                  <w:sz w:val="22"/>
                  <w:u w:val="single"/>
                  <w:lang w:val="ru-RU"/>
                </w:rPr>
                <w:t>://</w:t>
              </w:r>
              <w:r w:rsidRPr="00A32AEB">
                <w:rPr>
                  <w:rFonts w:eastAsia="Calibri"/>
                  <w:color w:val="0000FF"/>
                  <w:sz w:val="22"/>
                  <w:u w:val="single"/>
                </w:rPr>
                <w:t>m</w:t>
              </w:r>
              <w:r w:rsidRPr="00A32AEB">
                <w:rPr>
                  <w:rFonts w:eastAsia="Calibri"/>
                  <w:color w:val="0000FF"/>
                  <w:sz w:val="22"/>
                  <w:u w:val="single"/>
                  <w:lang w:val="ru-RU"/>
                </w:rPr>
                <w:t>.</w:t>
              </w:r>
              <w:r w:rsidRPr="00A32AEB">
                <w:rPr>
                  <w:rFonts w:eastAsia="Calibri"/>
                  <w:color w:val="0000FF"/>
                  <w:sz w:val="22"/>
                  <w:u w:val="single"/>
                </w:rPr>
                <w:t>edsoo</w:t>
              </w:r>
              <w:r w:rsidRPr="00A32AEB">
                <w:rPr>
                  <w:rFonts w:eastAsia="Calibri"/>
                  <w:color w:val="0000FF"/>
                  <w:sz w:val="22"/>
                  <w:u w:val="single"/>
                  <w:lang w:val="ru-RU"/>
                </w:rPr>
                <w:t>.</w:t>
              </w:r>
              <w:r w:rsidRPr="00A32AEB">
                <w:rPr>
                  <w:rFonts w:eastAsia="Calibri"/>
                  <w:color w:val="0000FF"/>
                  <w:sz w:val="22"/>
                  <w:u w:val="single"/>
                </w:rPr>
                <w:t>ru</w:t>
              </w:r>
              <w:r w:rsidRPr="00A32AEB">
                <w:rPr>
                  <w:rFonts w:eastAsia="Calibri"/>
                  <w:color w:val="0000FF"/>
                  <w:sz w:val="22"/>
                  <w:u w:val="single"/>
                  <w:lang w:val="ru-RU"/>
                </w:rPr>
                <w:t>/7</w:t>
              </w:r>
              <w:r w:rsidRPr="00A32AEB">
                <w:rPr>
                  <w:rFonts w:eastAsia="Calibri"/>
                  <w:color w:val="0000FF"/>
                  <w:sz w:val="22"/>
                  <w:u w:val="single"/>
                </w:rPr>
                <w:t>f</w:t>
              </w:r>
              <w:r w:rsidRPr="00A32AEB">
                <w:rPr>
                  <w:rFonts w:eastAsia="Calibri"/>
                  <w:color w:val="0000FF"/>
                  <w:sz w:val="22"/>
                  <w:u w:val="single"/>
                  <w:lang w:val="ru-RU"/>
                </w:rPr>
                <w:t>411</w:t>
              </w:r>
              <w:r w:rsidRPr="00A32AEB">
                <w:rPr>
                  <w:rFonts w:eastAsia="Calibri"/>
                  <w:color w:val="0000FF"/>
                  <w:sz w:val="22"/>
                  <w:u w:val="single"/>
                </w:rPr>
                <w:t>a</w:t>
              </w:r>
              <w:r w:rsidRPr="00A32AEB">
                <w:rPr>
                  <w:rFonts w:eastAsia="Calibri"/>
                  <w:color w:val="0000FF"/>
                  <w:sz w:val="22"/>
                  <w:u w:val="single"/>
                  <w:lang w:val="ru-RU"/>
                </w:rPr>
                <w:t>40</w:t>
              </w:r>
            </w:hyperlink>
          </w:p>
        </w:tc>
      </w:tr>
      <w:tr w:rsidR="00A32AEB" w:rsidRPr="00A32AEB" w:rsidTr="00A32AEB">
        <w:trPr>
          <w:trHeight w:val="144"/>
          <w:tblCellSpacing w:w="20" w:type="nil"/>
        </w:trPr>
        <w:tc>
          <w:tcPr>
            <w:tcW w:w="456" w:type="dxa"/>
            <w:tcMar>
              <w:top w:w="50" w:type="dxa"/>
              <w:left w:w="100" w:type="dxa"/>
            </w:tcMar>
            <w:vAlign w:val="center"/>
          </w:tcPr>
          <w:p w:rsidR="00A32AEB" w:rsidRPr="00A32AEB" w:rsidRDefault="00A32AEB" w:rsidP="00A32AEB">
            <w:pPr>
              <w:widowControl/>
              <w:spacing w:line="276" w:lineRule="auto"/>
              <w:rPr>
                <w:rFonts w:ascii="Calibri" w:eastAsia="Calibri" w:hAnsi="Calibri"/>
                <w:sz w:val="22"/>
              </w:rPr>
            </w:pPr>
            <w:r w:rsidRPr="00A32AEB">
              <w:rPr>
                <w:rFonts w:eastAsia="Calibri"/>
                <w:color w:val="000000"/>
              </w:rPr>
              <w:t>13</w:t>
            </w:r>
          </w:p>
        </w:tc>
        <w:tc>
          <w:tcPr>
            <w:tcW w:w="3168" w:type="dxa"/>
            <w:tcMar>
              <w:top w:w="50" w:type="dxa"/>
              <w:left w:w="100" w:type="dxa"/>
            </w:tcMar>
            <w:vAlign w:val="center"/>
          </w:tcPr>
          <w:p w:rsidR="00A32AEB" w:rsidRPr="00A32AEB" w:rsidRDefault="00A32AEB" w:rsidP="00A32AEB">
            <w:pPr>
              <w:widowControl/>
              <w:spacing w:line="276" w:lineRule="auto"/>
              <w:ind w:left="135"/>
              <w:rPr>
                <w:rFonts w:ascii="Calibri" w:eastAsia="Calibri" w:hAnsi="Calibri"/>
                <w:sz w:val="22"/>
                <w:lang w:val="ru-RU"/>
              </w:rPr>
            </w:pPr>
            <w:r w:rsidRPr="00A32AEB">
              <w:rPr>
                <w:rFonts w:eastAsia="Calibri"/>
                <w:color w:val="000000"/>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r w:rsidRPr="00A32AEB">
              <w:rPr>
                <w:rFonts w:eastAsia="Calibri"/>
                <w:color w:val="000000"/>
                <w:lang w:val="ru-RU"/>
              </w:rPr>
              <w:t xml:space="preserve"> </w:t>
            </w:r>
            <w:r w:rsidRPr="00A32AEB">
              <w:rPr>
                <w:rFonts w:eastAsia="Calibri"/>
                <w:color w:val="000000"/>
              </w:rPr>
              <w:t xml:space="preserve">4 </w:t>
            </w:r>
          </w:p>
        </w:tc>
        <w:tc>
          <w:tcPr>
            <w:tcW w:w="1687"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p>
        </w:tc>
        <w:tc>
          <w:tcPr>
            <w:tcW w:w="1774"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p>
        </w:tc>
        <w:tc>
          <w:tcPr>
            <w:tcW w:w="2615" w:type="dxa"/>
            <w:tcMar>
              <w:top w:w="50" w:type="dxa"/>
              <w:left w:w="100" w:type="dxa"/>
            </w:tcMar>
            <w:vAlign w:val="center"/>
          </w:tcPr>
          <w:p w:rsidR="00A32AEB" w:rsidRPr="00A32AEB" w:rsidRDefault="00A32AEB" w:rsidP="00A32AEB">
            <w:pPr>
              <w:widowControl/>
              <w:spacing w:line="276" w:lineRule="auto"/>
              <w:ind w:left="135"/>
              <w:rPr>
                <w:rFonts w:ascii="Calibri" w:eastAsia="Calibri" w:hAnsi="Calibri"/>
                <w:sz w:val="22"/>
                <w:lang w:val="ru-RU"/>
              </w:rPr>
            </w:pPr>
            <w:r w:rsidRPr="00A32AEB">
              <w:rPr>
                <w:rFonts w:eastAsia="Calibri"/>
                <w:color w:val="000000"/>
                <w:lang w:val="ru-RU"/>
              </w:rPr>
              <w:t xml:space="preserve">Библиотека ЦОК </w:t>
            </w:r>
            <w:hyperlink r:id="rId60">
              <w:r w:rsidRPr="00A32AEB">
                <w:rPr>
                  <w:rFonts w:eastAsia="Calibri"/>
                  <w:color w:val="0000FF"/>
                  <w:sz w:val="22"/>
                  <w:u w:val="single"/>
                </w:rPr>
                <w:t>https</w:t>
              </w:r>
              <w:r w:rsidRPr="00A32AEB">
                <w:rPr>
                  <w:rFonts w:eastAsia="Calibri"/>
                  <w:color w:val="0000FF"/>
                  <w:sz w:val="22"/>
                  <w:u w:val="single"/>
                  <w:lang w:val="ru-RU"/>
                </w:rPr>
                <w:t>://</w:t>
              </w:r>
              <w:r w:rsidRPr="00A32AEB">
                <w:rPr>
                  <w:rFonts w:eastAsia="Calibri"/>
                  <w:color w:val="0000FF"/>
                  <w:sz w:val="22"/>
                  <w:u w:val="single"/>
                </w:rPr>
                <w:t>m</w:t>
              </w:r>
              <w:r w:rsidRPr="00A32AEB">
                <w:rPr>
                  <w:rFonts w:eastAsia="Calibri"/>
                  <w:color w:val="0000FF"/>
                  <w:sz w:val="22"/>
                  <w:u w:val="single"/>
                  <w:lang w:val="ru-RU"/>
                </w:rPr>
                <w:t>.</w:t>
              </w:r>
              <w:r w:rsidRPr="00A32AEB">
                <w:rPr>
                  <w:rFonts w:eastAsia="Calibri"/>
                  <w:color w:val="0000FF"/>
                  <w:sz w:val="22"/>
                  <w:u w:val="single"/>
                </w:rPr>
                <w:t>edsoo</w:t>
              </w:r>
              <w:r w:rsidRPr="00A32AEB">
                <w:rPr>
                  <w:rFonts w:eastAsia="Calibri"/>
                  <w:color w:val="0000FF"/>
                  <w:sz w:val="22"/>
                  <w:u w:val="single"/>
                  <w:lang w:val="ru-RU"/>
                </w:rPr>
                <w:t>.</w:t>
              </w:r>
              <w:r w:rsidRPr="00A32AEB">
                <w:rPr>
                  <w:rFonts w:eastAsia="Calibri"/>
                  <w:color w:val="0000FF"/>
                  <w:sz w:val="22"/>
                  <w:u w:val="single"/>
                </w:rPr>
                <w:t>ru</w:t>
              </w:r>
              <w:r w:rsidRPr="00A32AEB">
                <w:rPr>
                  <w:rFonts w:eastAsia="Calibri"/>
                  <w:color w:val="0000FF"/>
                  <w:sz w:val="22"/>
                  <w:u w:val="single"/>
                  <w:lang w:val="ru-RU"/>
                </w:rPr>
                <w:t>/7</w:t>
              </w:r>
              <w:r w:rsidRPr="00A32AEB">
                <w:rPr>
                  <w:rFonts w:eastAsia="Calibri"/>
                  <w:color w:val="0000FF"/>
                  <w:sz w:val="22"/>
                  <w:u w:val="single"/>
                </w:rPr>
                <w:t>f</w:t>
              </w:r>
              <w:r w:rsidRPr="00A32AEB">
                <w:rPr>
                  <w:rFonts w:eastAsia="Calibri"/>
                  <w:color w:val="0000FF"/>
                  <w:sz w:val="22"/>
                  <w:u w:val="single"/>
                  <w:lang w:val="ru-RU"/>
                </w:rPr>
                <w:t>411</w:t>
              </w:r>
              <w:r w:rsidRPr="00A32AEB">
                <w:rPr>
                  <w:rFonts w:eastAsia="Calibri"/>
                  <w:color w:val="0000FF"/>
                  <w:sz w:val="22"/>
                  <w:u w:val="single"/>
                </w:rPr>
                <w:t>a</w:t>
              </w:r>
              <w:r w:rsidRPr="00A32AEB">
                <w:rPr>
                  <w:rFonts w:eastAsia="Calibri"/>
                  <w:color w:val="0000FF"/>
                  <w:sz w:val="22"/>
                  <w:u w:val="single"/>
                  <w:lang w:val="ru-RU"/>
                </w:rPr>
                <w:t>40</w:t>
              </w:r>
            </w:hyperlink>
          </w:p>
        </w:tc>
      </w:tr>
      <w:tr w:rsidR="00A32AEB" w:rsidRPr="00A32AEB" w:rsidTr="00A32AEB">
        <w:trPr>
          <w:trHeight w:val="144"/>
          <w:tblCellSpacing w:w="20" w:type="nil"/>
        </w:trPr>
        <w:tc>
          <w:tcPr>
            <w:tcW w:w="0" w:type="auto"/>
            <w:gridSpan w:val="2"/>
            <w:tcMar>
              <w:top w:w="50" w:type="dxa"/>
              <w:left w:w="100" w:type="dxa"/>
            </w:tcMar>
            <w:vAlign w:val="center"/>
          </w:tcPr>
          <w:p w:rsidR="00A32AEB" w:rsidRPr="00A32AEB" w:rsidRDefault="00A32AEB" w:rsidP="00A32AEB">
            <w:pPr>
              <w:widowControl/>
              <w:spacing w:line="276" w:lineRule="auto"/>
              <w:ind w:left="135"/>
              <w:rPr>
                <w:rFonts w:ascii="Calibri" w:eastAsia="Calibri" w:hAnsi="Calibri"/>
                <w:sz w:val="22"/>
              </w:rPr>
            </w:pPr>
            <w:r w:rsidRPr="00A32AEB">
              <w:rPr>
                <w:rFonts w:eastAsia="Calibri"/>
                <w:color w:val="000000"/>
              </w:rPr>
              <w:t>Резервное время</w:t>
            </w:r>
          </w:p>
        </w:tc>
        <w:tc>
          <w:tcPr>
            <w:tcW w:w="1518"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r w:rsidRPr="00A32AEB">
              <w:rPr>
                <w:rFonts w:eastAsia="Calibri"/>
                <w:color w:val="000000"/>
              </w:rPr>
              <w:t xml:space="preserve"> 10 </w:t>
            </w:r>
          </w:p>
        </w:tc>
        <w:tc>
          <w:tcPr>
            <w:tcW w:w="1687"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r w:rsidRPr="00A32AEB">
              <w:rPr>
                <w:rFonts w:eastAsia="Calibri"/>
                <w:color w:val="000000"/>
              </w:rPr>
              <w:t xml:space="preserve"> 1 </w:t>
            </w:r>
          </w:p>
        </w:tc>
        <w:tc>
          <w:tcPr>
            <w:tcW w:w="1774"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p>
        </w:tc>
        <w:tc>
          <w:tcPr>
            <w:tcW w:w="2615" w:type="dxa"/>
            <w:tcMar>
              <w:top w:w="50" w:type="dxa"/>
              <w:left w:w="100" w:type="dxa"/>
            </w:tcMar>
            <w:vAlign w:val="center"/>
          </w:tcPr>
          <w:p w:rsidR="00A32AEB" w:rsidRPr="00A32AEB" w:rsidRDefault="00A32AEB" w:rsidP="00A32AEB">
            <w:pPr>
              <w:widowControl/>
              <w:spacing w:line="276" w:lineRule="auto"/>
              <w:ind w:left="135"/>
              <w:rPr>
                <w:rFonts w:ascii="Calibri" w:eastAsia="Calibri" w:hAnsi="Calibri"/>
                <w:sz w:val="22"/>
              </w:rPr>
            </w:pPr>
          </w:p>
        </w:tc>
      </w:tr>
      <w:tr w:rsidR="00A32AEB" w:rsidRPr="00A32AEB" w:rsidTr="00A32AEB">
        <w:trPr>
          <w:trHeight w:val="144"/>
          <w:tblCellSpacing w:w="20" w:type="nil"/>
        </w:trPr>
        <w:tc>
          <w:tcPr>
            <w:tcW w:w="0" w:type="auto"/>
            <w:gridSpan w:val="2"/>
            <w:tcMar>
              <w:top w:w="50" w:type="dxa"/>
              <w:left w:w="100" w:type="dxa"/>
            </w:tcMar>
            <w:vAlign w:val="center"/>
          </w:tcPr>
          <w:p w:rsidR="00A32AEB" w:rsidRPr="00A32AEB" w:rsidRDefault="00A32AEB" w:rsidP="00A32AEB">
            <w:pPr>
              <w:widowControl/>
              <w:spacing w:line="276" w:lineRule="auto"/>
              <w:ind w:left="135"/>
              <w:rPr>
                <w:rFonts w:ascii="Calibri" w:eastAsia="Calibri" w:hAnsi="Calibri"/>
                <w:sz w:val="22"/>
                <w:lang w:val="ru-RU"/>
              </w:rPr>
            </w:pPr>
            <w:r w:rsidRPr="00A32AEB">
              <w:rPr>
                <w:rFonts w:eastAsia="Calibri"/>
                <w:color w:val="000000"/>
                <w:lang w:val="ru-RU"/>
              </w:rPr>
              <w:t>ОБЩЕЕ КОЛИЧЕСТВО ЧАСОВ ПО ПРОГРАММЕ</w:t>
            </w:r>
          </w:p>
        </w:tc>
        <w:tc>
          <w:tcPr>
            <w:tcW w:w="1518"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r w:rsidRPr="00A32AEB">
              <w:rPr>
                <w:rFonts w:eastAsia="Calibri"/>
                <w:color w:val="000000"/>
                <w:lang w:val="ru-RU"/>
              </w:rPr>
              <w:t xml:space="preserve"> </w:t>
            </w:r>
            <w:r w:rsidRPr="00A32AEB">
              <w:rPr>
                <w:rFonts w:eastAsia="Calibri"/>
                <w:color w:val="000000"/>
              </w:rPr>
              <w:t xml:space="preserve">136 </w:t>
            </w:r>
          </w:p>
        </w:tc>
        <w:tc>
          <w:tcPr>
            <w:tcW w:w="1687"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r w:rsidRPr="00A32AEB">
              <w:rPr>
                <w:rFonts w:eastAsia="Calibri"/>
                <w:color w:val="000000"/>
              </w:rPr>
              <w:t xml:space="preserve"> 8 </w:t>
            </w:r>
          </w:p>
        </w:tc>
        <w:tc>
          <w:tcPr>
            <w:tcW w:w="1774"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r w:rsidRPr="00A32AEB">
              <w:rPr>
                <w:rFonts w:eastAsia="Calibri"/>
                <w:color w:val="000000"/>
              </w:rPr>
              <w:t xml:space="preserve"> 0 </w:t>
            </w:r>
          </w:p>
        </w:tc>
        <w:tc>
          <w:tcPr>
            <w:tcW w:w="2615" w:type="dxa"/>
            <w:tcMar>
              <w:top w:w="50" w:type="dxa"/>
              <w:left w:w="100" w:type="dxa"/>
            </w:tcMar>
            <w:vAlign w:val="center"/>
          </w:tcPr>
          <w:p w:rsidR="00A32AEB" w:rsidRPr="00A32AEB" w:rsidRDefault="00A32AEB" w:rsidP="00A32AEB">
            <w:pPr>
              <w:widowControl/>
              <w:spacing w:after="200" w:line="276" w:lineRule="auto"/>
              <w:rPr>
                <w:rFonts w:ascii="Calibri" w:eastAsia="Calibri" w:hAnsi="Calibri"/>
                <w:sz w:val="22"/>
              </w:rPr>
            </w:pPr>
          </w:p>
        </w:tc>
      </w:tr>
    </w:tbl>
    <w:p w:rsidR="00A32AEB" w:rsidRPr="00A32AEB" w:rsidRDefault="00A32AEB" w:rsidP="00A32AEB">
      <w:pPr>
        <w:widowControl/>
        <w:spacing w:after="200" w:line="276" w:lineRule="auto"/>
        <w:rPr>
          <w:rFonts w:ascii="Calibri" w:eastAsia="Calibri" w:hAnsi="Calibri"/>
          <w:sz w:val="22"/>
        </w:rPr>
        <w:sectPr w:rsidR="00A32AEB" w:rsidRPr="00A32AEB">
          <w:pgSz w:w="16383" w:h="11906" w:orient="landscape"/>
          <w:pgMar w:top="1134" w:right="850" w:bottom="1134" w:left="1701" w:header="720" w:footer="720" w:gutter="0"/>
          <w:cols w:space="720"/>
        </w:sectPr>
      </w:pPr>
    </w:p>
    <w:p w:rsidR="00A32AEB" w:rsidRPr="00A32AEB" w:rsidRDefault="00A32AEB" w:rsidP="00A32AEB">
      <w:pPr>
        <w:widowControl/>
        <w:spacing w:line="276" w:lineRule="auto"/>
        <w:ind w:left="120"/>
        <w:rPr>
          <w:rFonts w:ascii="Calibri" w:eastAsia="Calibri" w:hAnsi="Calibri"/>
          <w:sz w:val="22"/>
        </w:rPr>
      </w:pPr>
      <w:r w:rsidRPr="00A32AEB">
        <w:rPr>
          <w:rFonts w:eastAsia="Calibri"/>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1"/>
        <w:gridCol w:w="2161"/>
        <w:gridCol w:w="873"/>
        <w:gridCol w:w="1679"/>
        <w:gridCol w:w="1741"/>
        <w:gridCol w:w="2543"/>
      </w:tblGrid>
      <w:tr w:rsidR="00A32AEB" w:rsidRPr="00A32AEB" w:rsidTr="00A32AEB">
        <w:trPr>
          <w:trHeight w:val="144"/>
          <w:tblCellSpacing w:w="20" w:type="nil"/>
        </w:trPr>
        <w:tc>
          <w:tcPr>
            <w:tcW w:w="456" w:type="dxa"/>
            <w:vMerge w:val="restart"/>
            <w:tcMar>
              <w:top w:w="50" w:type="dxa"/>
              <w:left w:w="100" w:type="dxa"/>
            </w:tcMar>
            <w:vAlign w:val="center"/>
          </w:tcPr>
          <w:p w:rsidR="00A32AEB" w:rsidRPr="00A32AEB" w:rsidRDefault="00A32AEB" w:rsidP="00A32AEB">
            <w:pPr>
              <w:widowControl/>
              <w:spacing w:line="276" w:lineRule="auto"/>
              <w:ind w:left="135"/>
              <w:rPr>
                <w:rFonts w:ascii="Calibri" w:eastAsia="Calibri" w:hAnsi="Calibri"/>
                <w:sz w:val="22"/>
              </w:rPr>
            </w:pPr>
            <w:r w:rsidRPr="00A32AEB">
              <w:rPr>
                <w:rFonts w:eastAsia="Calibri"/>
                <w:b/>
                <w:color w:val="000000"/>
              </w:rPr>
              <w:t xml:space="preserve">№ п/п </w:t>
            </w:r>
          </w:p>
          <w:p w:rsidR="00A32AEB" w:rsidRPr="00A32AEB" w:rsidRDefault="00A32AEB" w:rsidP="00A32AEB">
            <w:pPr>
              <w:widowControl/>
              <w:spacing w:line="276" w:lineRule="auto"/>
              <w:ind w:left="135"/>
              <w:rPr>
                <w:rFonts w:ascii="Calibri" w:eastAsia="Calibri" w:hAnsi="Calibri"/>
                <w:sz w:val="22"/>
              </w:rPr>
            </w:pPr>
          </w:p>
        </w:tc>
        <w:tc>
          <w:tcPr>
            <w:tcW w:w="3168" w:type="dxa"/>
            <w:vMerge w:val="restart"/>
            <w:tcMar>
              <w:top w:w="50" w:type="dxa"/>
              <w:left w:w="100" w:type="dxa"/>
            </w:tcMar>
            <w:vAlign w:val="center"/>
          </w:tcPr>
          <w:p w:rsidR="00A32AEB" w:rsidRPr="00A32AEB" w:rsidRDefault="00A32AEB" w:rsidP="00A32AEB">
            <w:pPr>
              <w:widowControl/>
              <w:spacing w:line="276" w:lineRule="auto"/>
              <w:ind w:left="135"/>
              <w:rPr>
                <w:rFonts w:ascii="Calibri" w:eastAsia="Calibri" w:hAnsi="Calibri"/>
                <w:sz w:val="22"/>
              </w:rPr>
            </w:pPr>
            <w:r w:rsidRPr="00A32AEB">
              <w:rPr>
                <w:rFonts w:eastAsia="Calibri"/>
                <w:b/>
                <w:color w:val="000000"/>
              </w:rPr>
              <w:t xml:space="preserve">Наименование разделов и тем программы </w:t>
            </w:r>
          </w:p>
          <w:p w:rsidR="00A32AEB" w:rsidRPr="00A32AEB" w:rsidRDefault="00A32AEB" w:rsidP="00A32AEB">
            <w:pPr>
              <w:widowControl/>
              <w:spacing w:line="276" w:lineRule="auto"/>
              <w:ind w:left="135"/>
              <w:rPr>
                <w:rFonts w:ascii="Calibri" w:eastAsia="Calibri" w:hAnsi="Calibri"/>
                <w:sz w:val="22"/>
              </w:rPr>
            </w:pPr>
          </w:p>
        </w:tc>
        <w:tc>
          <w:tcPr>
            <w:tcW w:w="0" w:type="auto"/>
            <w:gridSpan w:val="3"/>
            <w:tcMar>
              <w:top w:w="50" w:type="dxa"/>
              <w:left w:w="100" w:type="dxa"/>
            </w:tcMar>
            <w:vAlign w:val="center"/>
          </w:tcPr>
          <w:p w:rsidR="00A32AEB" w:rsidRPr="00A32AEB" w:rsidRDefault="00A32AEB" w:rsidP="00A32AEB">
            <w:pPr>
              <w:widowControl/>
              <w:spacing w:line="276" w:lineRule="auto"/>
              <w:rPr>
                <w:rFonts w:ascii="Calibri" w:eastAsia="Calibri" w:hAnsi="Calibri"/>
                <w:sz w:val="22"/>
              </w:rPr>
            </w:pPr>
            <w:r w:rsidRPr="00A32AEB">
              <w:rPr>
                <w:rFonts w:eastAsia="Calibri"/>
                <w:b/>
                <w:color w:val="000000"/>
              </w:rPr>
              <w:t>Количество часов</w:t>
            </w:r>
          </w:p>
        </w:tc>
        <w:tc>
          <w:tcPr>
            <w:tcW w:w="2615" w:type="dxa"/>
            <w:vMerge w:val="restart"/>
            <w:tcMar>
              <w:top w:w="50" w:type="dxa"/>
              <w:left w:w="100" w:type="dxa"/>
            </w:tcMar>
            <w:vAlign w:val="center"/>
          </w:tcPr>
          <w:p w:rsidR="00A32AEB" w:rsidRPr="00A32AEB" w:rsidRDefault="00A32AEB" w:rsidP="00A32AEB">
            <w:pPr>
              <w:widowControl/>
              <w:spacing w:line="276" w:lineRule="auto"/>
              <w:ind w:left="135"/>
              <w:rPr>
                <w:rFonts w:ascii="Calibri" w:eastAsia="Calibri" w:hAnsi="Calibri"/>
                <w:sz w:val="22"/>
              </w:rPr>
            </w:pPr>
            <w:r w:rsidRPr="00A32AEB">
              <w:rPr>
                <w:rFonts w:eastAsia="Calibri"/>
                <w:b/>
                <w:color w:val="000000"/>
              </w:rPr>
              <w:t xml:space="preserve">Электронные (цифровые) образовательные ресурсы </w:t>
            </w:r>
          </w:p>
          <w:p w:rsidR="00A32AEB" w:rsidRPr="00A32AEB" w:rsidRDefault="00A32AEB" w:rsidP="00A32AEB">
            <w:pPr>
              <w:widowControl/>
              <w:spacing w:line="276" w:lineRule="auto"/>
              <w:ind w:left="135"/>
              <w:rPr>
                <w:rFonts w:ascii="Calibri" w:eastAsia="Calibri" w:hAnsi="Calibri"/>
                <w:sz w:val="22"/>
              </w:rPr>
            </w:pPr>
          </w:p>
        </w:tc>
      </w:tr>
      <w:tr w:rsidR="00A32AEB" w:rsidRPr="00A32AEB" w:rsidTr="00A32AEB">
        <w:trPr>
          <w:trHeight w:val="144"/>
          <w:tblCellSpacing w:w="20" w:type="nil"/>
        </w:trPr>
        <w:tc>
          <w:tcPr>
            <w:tcW w:w="0" w:type="auto"/>
            <w:vMerge/>
            <w:tcBorders>
              <w:top w:val="nil"/>
            </w:tcBorders>
            <w:tcMar>
              <w:top w:w="50" w:type="dxa"/>
              <w:left w:w="100" w:type="dxa"/>
            </w:tcMar>
          </w:tcPr>
          <w:p w:rsidR="00A32AEB" w:rsidRPr="00A32AEB" w:rsidRDefault="00A32AEB" w:rsidP="00A32AEB">
            <w:pPr>
              <w:widowControl/>
              <w:spacing w:after="200" w:line="276" w:lineRule="auto"/>
              <w:rPr>
                <w:rFonts w:ascii="Calibri" w:eastAsia="Calibri" w:hAnsi="Calibri"/>
                <w:sz w:val="22"/>
              </w:rPr>
            </w:pPr>
          </w:p>
        </w:tc>
        <w:tc>
          <w:tcPr>
            <w:tcW w:w="0" w:type="auto"/>
            <w:vMerge/>
            <w:tcBorders>
              <w:top w:val="nil"/>
            </w:tcBorders>
            <w:tcMar>
              <w:top w:w="50" w:type="dxa"/>
              <w:left w:w="100" w:type="dxa"/>
            </w:tcMar>
          </w:tcPr>
          <w:p w:rsidR="00A32AEB" w:rsidRPr="00A32AEB" w:rsidRDefault="00A32AEB" w:rsidP="00A32AEB">
            <w:pPr>
              <w:widowControl/>
              <w:spacing w:after="200" w:line="276" w:lineRule="auto"/>
              <w:rPr>
                <w:rFonts w:ascii="Calibri" w:eastAsia="Calibri" w:hAnsi="Calibri"/>
                <w:sz w:val="22"/>
              </w:rPr>
            </w:pPr>
          </w:p>
        </w:tc>
        <w:tc>
          <w:tcPr>
            <w:tcW w:w="966" w:type="dxa"/>
            <w:tcMar>
              <w:top w:w="50" w:type="dxa"/>
              <w:left w:w="100" w:type="dxa"/>
            </w:tcMar>
            <w:vAlign w:val="center"/>
          </w:tcPr>
          <w:p w:rsidR="00A32AEB" w:rsidRPr="00A32AEB" w:rsidRDefault="00A32AEB" w:rsidP="00A32AEB">
            <w:pPr>
              <w:widowControl/>
              <w:spacing w:line="276" w:lineRule="auto"/>
              <w:ind w:left="135"/>
              <w:rPr>
                <w:rFonts w:ascii="Calibri" w:eastAsia="Calibri" w:hAnsi="Calibri"/>
                <w:sz w:val="22"/>
              </w:rPr>
            </w:pPr>
            <w:r w:rsidRPr="00A32AEB">
              <w:rPr>
                <w:rFonts w:eastAsia="Calibri"/>
                <w:b/>
                <w:color w:val="000000"/>
              </w:rPr>
              <w:t xml:space="preserve">Всего </w:t>
            </w:r>
          </w:p>
          <w:p w:rsidR="00A32AEB" w:rsidRPr="00A32AEB" w:rsidRDefault="00A32AEB" w:rsidP="00A32AEB">
            <w:pPr>
              <w:widowControl/>
              <w:spacing w:line="276" w:lineRule="auto"/>
              <w:ind w:left="135"/>
              <w:rPr>
                <w:rFonts w:ascii="Calibri" w:eastAsia="Calibri" w:hAnsi="Calibri"/>
                <w:sz w:val="22"/>
              </w:rPr>
            </w:pPr>
          </w:p>
        </w:tc>
        <w:tc>
          <w:tcPr>
            <w:tcW w:w="1687" w:type="dxa"/>
            <w:tcMar>
              <w:top w:w="50" w:type="dxa"/>
              <w:left w:w="100" w:type="dxa"/>
            </w:tcMar>
            <w:vAlign w:val="center"/>
          </w:tcPr>
          <w:p w:rsidR="00A32AEB" w:rsidRPr="00A32AEB" w:rsidRDefault="00A32AEB" w:rsidP="00A32AEB">
            <w:pPr>
              <w:widowControl/>
              <w:spacing w:line="276" w:lineRule="auto"/>
              <w:ind w:left="135"/>
              <w:rPr>
                <w:rFonts w:ascii="Calibri" w:eastAsia="Calibri" w:hAnsi="Calibri"/>
                <w:sz w:val="22"/>
              </w:rPr>
            </w:pPr>
            <w:r w:rsidRPr="00A32AEB">
              <w:rPr>
                <w:rFonts w:eastAsia="Calibri"/>
                <w:b/>
                <w:color w:val="000000"/>
              </w:rPr>
              <w:t xml:space="preserve">Контрольные работы </w:t>
            </w:r>
          </w:p>
          <w:p w:rsidR="00A32AEB" w:rsidRPr="00A32AEB" w:rsidRDefault="00A32AEB" w:rsidP="00A32AEB">
            <w:pPr>
              <w:widowControl/>
              <w:spacing w:line="276" w:lineRule="auto"/>
              <w:ind w:left="135"/>
              <w:rPr>
                <w:rFonts w:ascii="Calibri" w:eastAsia="Calibri" w:hAnsi="Calibri"/>
                <w:sz w:val="22"/>
              </w:rPr>
            </w:pPr>
          </w:p>
        </w:tc>
        <w:tc>
          <w:tcPr>
            <w:tcW w:w="1774" w:type="dxa"/>
            <w:tcMar>
              <w:top w:w="50" w:type="dxa"/>
              <w:left w:w="100" w:type="dxa"/>
            </w:tcMar>
            <w:vAlign w:val="center"/>
          </w:tcPr>
          <w:p w:rsidR="00A32AEB" w:rsidRPr="00A32AEB" w:rsidRDefault="00A32AEB" w:rsidP="00A32AEB">
            <w:pPr>
              <w:widowControl/>
              <w:spacing w:line="276" w:lineRule="auto"/>
              <w:ind w:left="135"/>
              <w:rPr>
                <w:rFonts w:ascii="Calibri" w:eastAsia="Calibri" w:hAnsi="Calibri"/>
                <w:sz w:val="22"/>
              </w:rPr>
            </w:pPr>
            <w:r w:rsidRPr="00A32AEB">
              <w:rPr>
                <w:rFonts w:eastAsia="Calibri"/>
                <w:b/>
                <w:color w:val="000000"/>
              </w:rPr>
              <w:t xml:space="preserve">Практические работы </w:t>
            </w:r>
          </w:p>
          <w:p w:rsidR="00A32AEB" w:rsidRPr="00A32AEB" w:rsidRDefault="00A32AEB" w:rsidP="00A32AEB">
            <w:pPr>
              <w:widowControl/>
              <w:spacing w:line="276" w:lineRule="auto"/>
              <w:ind w:left="135"/>
              <w:rPr>
                <w:rFonts w:ascii="Calibri" w:eastAsia="Calibri" w:hAnsi="Calibri"/>
                <w:sz w:val="22"/>
              </w:rPr>
            </w:pPr>
          </w:p>
        </w:tc>
        <w:tc>
          <w:tcPr>
            <w:tcW w:w="0" w:type="auto"/>
            <w:vMerge/>
            <w:tcBorders>
              <w:top w:val="nil"/>
            </w:tcBorders>
            <w:tcMar>
              <w:top w:w="50" w:type="dxa"/>
              <w:left w:w="100" w:type="dxa"/>
            </w:tcMar>
          </w:tcPr>
          <w:p w:rsidR="00A32AEB" w:rsidRPr="00A32AEB" w:rsidRDefault="00A32AEB" w:rsidP="00A32AEB">
            <w:pPr>
              <w:widowControl/>
              <w:spacing w:after="200" w:line="276" w:lineRule="auto"/>
              <w:rPr>
                <w:rFonts w:ascii="Calibri" w:eastAsia="Calibri" w:hAnsi="Calibri"/>
                <w:sz w:val="22"/>
              </w:rPr>
            </w:pPr>
          </w:p>
        </w:tc>
      </w:tr>
      <w:tr w:rsidR="00A32AEB" w:rsidRPr="00A32AEB" w:rsidTr="00A32AEB">
        <w:trPr>
          <w:trHeight w:val="144"/>
          <w:tblCellSpacing w:w="20" w:type="nil"/>
        </w:trPr>
        <w:tc>
          <w:tcPr>
            <w:tcW w:w="456" w:type="dxa"/>
            <w:tcMar>
              <w:top w:w="50" w:type="dxa"/>
              <w:left w:w="100" w:type="dxa"/>
            </w:tcMar>
            <w:vAlign w:val="center"/>
          </w:tcPr>
          <w:p w:rsidR="00A32AEB" w:rsidRPr="00A32AEB" w:rsidRDefault="00A32AEB" w:rsidP="00A32AEB">
            <w:pPr>
              <w:widowControl/>
              <w:spacing w:line="276" w:lineRule="auto"/>
              <w:rPr>
                <w:rFonts w:ascii="Calibri" w:eastAsia="Calibri" w:hAnsi="Calibri"/>
                <w:sz w:val="22"/>
              </w:rPr>
            </w:pPr>
            <w:r w:rsidRPr="00A32AEB">
              <w:rPr>
                <w:rFonts w:eastAsia="Calibri"/>
                <w:color w:val="000000"/>
              </w:rPr>
              <w:t>1</w:t>
            </w:r>
          </w:p>
        </w:tc>
        <w:tc>
          <w:tcPr>
            <w:tcW w:w="3168" w:type="dxa"/>
            <w:tcMar>
              <w:top w:w="50" w:type="dxa"/>
              <w:left w:w="100" w:type="dxa"/>
            </w:tcMar>
            <w:vAlign w:val="center"/>
          </w:tcPr>
          <w:p w:rsidR="00A32AEB" w:rsidRPr="00A32AEB" w:rsidRDefault="00A32AEB" w:rsidP="00A32AEB">
            <w:pPr>
              <w:widowControl/>
              <w:spacing w:line="276" w:lineRule="auto"/>
              <w:ind w:left="135"/>
              <w:rPr>
                <w:rFonts w:ascii="Calibri" w:eastAsia="Calibri" w:hAnsi="Calibri"/>
                <w:sz w:val="22"/>
                <w:lang w:val="ru-RU"/>
              </w:rPr>
            </w:pPr>
            <w:r w:rsidRPr="00A32AEB">
              <w:rPr>
                <w:rFonts w:eastAsia="Calibri"/>
                <w:color w:val="000000"/>
                <w:lang w:val="ru-RU"/>
              </w:rPr>
              <w:t>О Родине, героические страницы истории</w:t>
            </w:r>
          </w:p>
        </w:tc>
        <w:tc>
          <w:tcPr>
            <w:tcW w:w="966"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r w:rsidRPr="00A32AEB">
              <w:rPr>
                <w:rFonts w:eastAsia="Calibri"/>
                <w:color w:val="000000"/>
                <w:lang w:val="ru-RU"/>
              </w:rPr>
              <w:t xml:space="preserve"> </w:t>
            </w:r>
            <w:r w:rsidRPr="00A32AEB">
              <w:rPr>
                <w:rFonts w:eastAsia="Calibri"/>
                <w:color w:val="000000"/>
              </w:rPr>
              <w:t xml:space="preserve">12 </w:t>
            </w:r>
          </w:p>
        </w:tc>
        <w:tc>
          <w:tcPr>
            <w:tcW w:w="1687"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r w:rsidRPr="00A32AEB">
              <w:rPr>
                <w:rFonts w:eastAsia="Calibri"/>
                <w:color w:val="000000"/>
              </w:rPr>
              <w:t xml:space="preserve"> 1 </w:t>
            </w:r>
          </w:p>
        </w:tc>
        <w:tc>
          <w:tcPr>
            <w:tcW w:w="1774"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p>
        </w:tc>
        <w:tc>
          <w:tcPr>
            <w:tcW w:w="2615" w:type="dxa"/>
            <w:tcMar>
              <w:top w:w="50" w:type="dxa"/>
              <w:left w:w="100" w:type="dxa"/>
            </w:tcMar>
            <w:vAlign w:val="center"/>
          </w:tcPr>
          <w:p w:rsidR="00A32AEB" w:rsidRPr="00A32AEB" w:rsidRDefault="00A32AEB" w:rsidP="00A32AEB">
            <w:pPr>
              <w:widowControl/>
              <w:spacing w:line="276" w:lineRule="auto"/>
              <w:ind w:left="135"/>
              <w:rPr>
                <w:rFonts w:ascii="Calibri" w:eastAsia="Calibri" w:hAnsi="Calibri"/>
                <w:sz w:val="22"/>
                <w:lang w:val="ru-RU"/>
              </w:rPr>
            </w:pPr>
            <w:r w:rsidRPr="00A32AEB">
              <w:rPr>
                <w:rFonts w:eastAsia="Calibri"/>
                <w:color w:val="000000"/>
                <w:lang w:val="ru-RU"/>
              </w:rPr>
              <w:t xml:space="preserve">Библиотека ЦОК </w:t>
            </w:r>
            <w:hyperlink r:id="rId61">
              <w:r w:rsidRPr="00A32AEB">
                <w:rPr>
                  <w:rFonts w:eastAsia="Calibri"/>
                  <w:color w:val="0000FF"/>
                  <w:sz w:val="22"/>
                  <w:u w:val="single"/>
                </w:rPr>
                <w:t>https</w:t>
              </w:r>
              <w:r w:rsidRPr="00A32AEB">
                <w:rPr>
                  <w:rFonts w:eastAsia="Calibri"/>
                  <w:color w:val="0000FF"/>
                  <w:sz w:val="22"/>
                  <w:u w:val="single"/>
                  <w:lang w:val="ru-RU"/>
                </w:rPr>
                <w:t>://</w:t>
              </w:r>
              <w:r w:rsidRPr="00A32AEB">
                <w:rPr>
                  <w:rFonts w:eastAsia="Calibri"/>
                  <w:color w:val="0000FF"/>
                  <w:sz w:val="22"/>
                  <w:u w:val="single"/>
                </w:rPr>
                <w:t>m</w:t>
              </w:r>
              <w:r w:rsidRPr="00A32AEB">
                <w:rPr>
                  <w:rFonts w:eastAsia="Calibri"/>
                  <w:color w:val="0000FF"/>
                  <w:sz w:val="22"/>
                  <w:u w:val="single"/>
                  <w:lang w:val="ru-RU"/>
                </w:rPr>
                <w:t>.</w:t>
              </w:r>
              <w:r w:rsidRPr="00A32AEB">
                <w:rPr>
                  <w:rFonts w:eastAsia="Calibri"/>
                  <w:color w:val="0000FF"/>
                  <w:sz w:val="22"/>
                  <w:u w:val="single"/>
                </w:rPr>
                <w:t>edsoo</w:t>
              </w:r>
              <w:r w:rsidRPr="00A32AEB">
                <w:rPr>
                  <w:rFonts w:eastAsia="Calibri"/>
                  <w:color w:val="0000FF"/>
                  <w:sz w:val="22"/>
                  <w:u w:val="single"/>
                  <w:lang w:val="ru-RU"/>
                </w:rPr>
                <w:t>.</w:t>
              </w:r>
              <w:r w:rsidRPr="00A32AEB">
                <w:rPr>
                  <w:rFonts w:eastAsia="Calibri"/>
                  <w:color w:val="0000FF"/>
                  <w:sz w:val="22"/>
                  <w:u w:val="single"/>
                </w:rPr>
                <w:t>ru</w:t>
              </w:r>
              <w:r w:rsidRPr="00A32AEB">
                <w:rPr>
                  <w:rFonts w:eastAsia="Calibri"/>
                  <w:color w:val="0000FF"/>
                  <w:sz w:val="22"/>
                  <w:u w:val="single"/>
                  <w:lang w:val="ru-RU"/>
                </w:rPr>
                <w:t>/7</w:t>
              </w:r>
              <w:r w:rsidRPr="00A32AEB">
                <w:rPr>
                  <w:rFonts w:eastAsia="Calibri"/>
                  <w:color w:val="0000FF"/>
                  <w:sz w:val="22"/>
                  <w:u w:val="single"/>
                </w:rPr>
                <w:t>f</w:t>
              </w:r>
              <w:r w:rsidRPr="00A32AEB">
                <w:rPr>
                  <w:rFonts w:eastAsia="Calibri"/>
                  <w:color w:val="0000FF"/>
                  <w:sz w:val="22"/>
                  <w:u w:val="single"/>
                  <w:lang w:val="ru-RU"/>
                </w:rPr>
                <w:t>412</w:t>
              </w:r>
              <w:r w:rsidRPr="00A32AEB">
                <w:rPr>
                  <w:rFonts w:eastAsia="Calibri"/>
                  <w:color w:val="0000FF"/>
                  <w:sz w:val="22"/>
                  <w:u w:val="single"/>
                </w:rPr>
                <w:t>cec</w:t>
              </w:r>
            </w:hyperlink>
          </w:p>
        </w:tc>
      </w:tr>
      <w:tr w:rsidR="00A32AEB" w:rsidRPr="00A32AEB" w:rsidTr="00A32AEB">
        <w:trPr>
          <w:trHeight w:val="144"/>
          <w:tblCellSpacing w:w="20" w:type="nil"/>
        </w:trPr>
        <w:tc>
          <w:tcPr>
            <w:tcW w:w="456" w:type="dxa"/>
            <w:tcMar>
              <w:top w:w="50" w:type="dxa"/>
              <w:left w:w="100" w:type="dxa"/>
            </w:tcMar>
            <w:vAlign w:val="center"/>
          </w:tcPr>
          <w:p w:rsidR="00A32AEB" w:rsidRPr="00A32AEB" w:rsidRDefault="00A32AEB" w:rsidP="00A32AEB">
            <w:pPr>
              <w:widowControl/>
              <w:spacing w:line="276" w:lineRule="auto"/>
              <w:rPr>
                <w:rFonts w:ascii="Calibri" w:eastAsia="Calibri" w:hAnsi="Calibri"/>
                <w:sz w:val="22"/>
              </w:rPr>
            </w:pPr>
            <w:r w:rsidRPr="00A32AEB">
              <w:rPr>
                <w:rFonts w:eastAsia="Calibri"/>
                <w:color w:val="000000"/>
              </w:rPr>
              <w:t>2</w:t>
            </w:r>
          </w:p>
        </w:tc>
        <w:tc>
          <w:tcPr>
            <w:tcW w:w="3168" w:type="dxa"/>
            <w:tcMar>
              <w:top w:w="50" w:type="dxa"/>
              <w:left w:w="100" w:type="dxa"/>
            </w:tcMar>
            <w:vAlign w:val="center"/>
          </w:tcPr>
          <w:p w:rsidR="00A32AEB" w:rsidRPr="00A32AEB" w:rsidRDefault="00A32AEB" w:rsidP="00A32AEB">
            <w:pPr>
              <w:widowControl/>
              <w:spacing w:line="276" w:lineRule="auto"/>
              <w:ind w:left="135"/>
              <w:rPr>
                <w:rFonts w:ascii="Calibri" w:eastAsia="Calibri" w:hAnsi="Calibri"/>
                <w:sz w:val="22"/>
              </w:rPr>
            </w:pPr>
            <w:r w:rsidRPr="00A32AEB">
              <w:rPr>
                <w:rFonts w:eastAsia="Calibri"/>
                <w:color w:val="000000"/>
              </w:rPr>
              <w:t>Фольклор (устное народное творчество)</w:t>
            </w:r>
          </w:p>
        </w:tc>
        <w:tc>
          <w:tcPr>
            <w:tcW w:w="966"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r w:rsidRPr="00A32AEB">
              <w:rPr>
                <w:rFonts w:eastAsia="Calibri"/>
                <w:color w:val="000000"/>
              </w:rPr>
              <w:t xml:space="preserve"> 11 </w:t>
            </w:r>
          </w:p>
        </w:tc>
        <w:tc>
          <w:tcPr>
            <w:tcW w:w="1687"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r w:rsidRPr="00A32AEB">
              <w:rPr>
                <w:rFonts w:eastAsia="Calibri"/>
                <w:color w:val="000000"/>
              </w:rPr>
              <w:t xml:space="preserve"> 1 </w:t>
            </w:r>
          </w:p>
        </w:tc>
        <w:tc>
          <w:tcPr>
            <w:tcW w:w="1774"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p>
        </w:tc>
        <w:tc>
          <w:tcPr>
            <w:tcW w:w="2615" w:type="dxa"/>
            <w:tcMar>
              <w:top w:w="50" w:type="dxa"/>
              <w:left w:w="100" w:type="dxa"/>
            </w:tcMar>
            <w:vAlign w:val="center"/>
          </w:tcPr>
          <w:p w:rsidR="00A32AEB" w:rsidRPr="00A32AEB" w:rsidRDefault="00A32AEB" w:rsidP="00A32AEB">
            <w:pPr>
              <w:widowControl/>
              <w:spacing w:line="276" w:lineRule="auto"/>
              <w:ind w:left="135"/>
              <w:rPr>
                <w:rFonts w:ascii="Calibri" w:eastAsia="Calibri" w:hAnsi="Calibri"/>
                <w:sz w:val="22"/>
                <w:lang w:val="ru-RU"/>
              </w:rPr>
            </w:pPr>
            <w:r w:rsidRPr="00A32AEB">
              <w:rPr>
                <w:rFonts w:eastAsia="Calibri"/>
                <w:color w:val="000000"/>
                <w:lang w:val="ru-RU"/>
              </w:rPr>
              <w:t xml:space="preserve">Библиотека ЦОК </w:t>
            </w:r>
            <w:hyperlink r:id="rId62">
              <w:r w:rsidRPr="00A32AEB">
                <w:rPr>
                  <w:rFonts w:eastAsia="Calibri"/>
                  <w:color w:val="0000FF"/>
                  <w:sz w:val="22"/>
                  <w:u w:val="single"/>
                </w:rPr>
                <w:t>https</w:t>
              </w:r>
              <w:r w:rsidRPr="00A32AEB">
                <w:rPr>
                  <w:rFonts w:eastAsia="Calibri"/>
                  <w:color w:val="0000FF"/>
                  <w:sz w:val="22"/>
                  <w:u w:val="single"/>
                  <w:lang w:val="ru-RU"/>
                </w:rPr>
                <w:t>://</w:t>
              </w:r>
              <w:r w:rsidRPr="00A32AEB">
                <w:rPr>
                  <w:rFonts w:eastAsia="Calibri"/>
                  <w:color w:val="0000FF"/>
                  <w:sz w:val="22"/>
                  <w:u w:val="single"/>
                </w:rPr>
                <w:t>m</w:t>
              </w:r>
              <w:r w:rsidRPr="00A32AEB">
                <w:rPr>
                  <w:rFonts w:eastAsia="Calibri"/>
                  <w:color w:val="0000FF"/>
                  <w:sz w:val="22"/>
                  <w:u w:val="single"/>
                  <w:lang w:val="ru-RU"/>
                </w:rPr>
                <w:t>.</w:t>
              </w:r>
              <w:r w:rsidRPr="00A32AEB">
                <w:rPr>
                  <w:rFonts w:eastAsia="Calibri"/>
                  <w:color w:val="0000FF"/>
                  <w:sz w:val="22"/>
                  <w:u w:val="single"/>
                </w:rPr>
                <w:t>edsoo</w:t>
              </w:r>
              <w:r w:rsidRPr="00A32AEB">
                <w:rPr>
                  <w:rFonts w:eastAsia="Calibri"/>
                  <w:color w:val="0000FF"/>
                  <w:sz w:val="22"/>
                  <w:u w:val="single"/>
                  <w:lang w:val="ru-RU"/>
                </w:rPr>
                <w:t>.</w:t>
              </w:r>
              <w:r w:rsidRPr="00A32AEB">
                <w:rPr>
                  <w:rFonts w:eastAsia="Calibri"/>
                  <w:color w:val="0000FF"/>
                  <w:sz w:val="22"/>
                  <w:u w:val="single"/>
                </w:rPr>
                <w:t>ru</w:t>
              </w:r>
              <w:r w:rsidRPr="00A32AEB">
                <w:rPr>
                  <w:rFonts w:eastAsia="Calibri"/>
                  <w:color w:val="0000FF"/>
                  <w:sz w:val="22"/>
                  <w:u w:val="single"/>
                  <w:lang w:val="ru-RU"/>
                </w:rPr>
                <w:t>/7</w:t>
              </w:r>
              <w:r w:rsidRPr="00A32AEB">
                <w:rPr>
                  <w:rFonts w:eastAsia="Calibri"/>
                  <w:color w:val="0000FF"/>
                  <w:sz w:val="22"/>
                  <w:u w:val="single"/>
                </w:rPr>
                <w:t>f</w:t>
              </w:r>
              <w:r w:rsidRPr="00A32AEB">
                <w:rPr>
                  <w:rFonts w:eastAsia="Calibri"/>
                  <w:color w:val="0000FF"/>
                  <w:sz w:val="22"/>
                  <w:u w:val="single"/>
                  <w:lang w:val="ru-RU"/>
                </w:rPr>
                <w:t>412</w:t>
              </w:r>
              <w:r w:rsidRPr="00A32AEB">
                <w:rPr>
                  <w:rFonts w:eastAsia="Calibri"/>
                  <w:color w:val="0000FF"/>
                  <w:sz w:val="22"/>
                  <w:u w:val="single"/>
                </w:rPr>
                <w:t>cec</w:t>
              </w:r>
            </w:hyperlink>
          </w:p>
        </w:tc>
      </w:tr>
      <w:tr w:rsidR="00A32AEB" w:rsidRPr="00A32AEB" w:rsidTr="00A32AEB">
        <w:trPr>
          <w:trHeight w:val="144"/>
          <w:tblCellSpacing w:w="20" w:type="nil"/>
        </w:trPr>
        <w:tc>
          <w:tcPr>
            <w:tcW w:w="456" w:type="dxa"/>
            <w:tcMar>
              <w:top w:w="50" w:type="dxa"/>
              <w:left w:w="100" w:type="dxa"/>
            </w:tcMar>
            <w:vAlign w:val="center"/>
          </w:tcPr>
          <w:p w:rsidR="00A32AEB" w:rsidRPr="00A32AEB" w:rsidRDefault="00A32AEB" w:rsidP="00A32AEB">
            <w:pPr>
              <w:widowControl/>
              <w:spacing w:line="276" w:lineRule="auto"/>
              <w:rPr>
                <w:rFonts w:ascii="Calibri" w:eastAsia="Calibri" w:hAnsi="Calibri"/>
                <w:sz w:val="22"/>
              </w:rPr>
            </w:pPr>
            <w:r w:rsidRPr="00A32AEB">
              <w:rPr>
                <w:rFonts w:eastAsia="Calibri"/>
                <w:color w:val="000000"/>
              </w:rPr>
              <w:t>3</w:t>
            </w:r>
          </w:p>
        </w:tc>
        <w:tc>
          <w:tcPr>
            <w:tcW w:w="3168" w:type="dxa"/>
            <w:tcMar>
              <w:top w:w="50" w:type="dxa"/>
              <w:left w:w="100" w:type="dxa"/>
            </w:tcMar>
            <w:vAlign w:val="center"/>
          </w:tcPr>
          <w:p w:rsidR="00A32AEB" w:rsidRPr="00A32AEB" w:rsidRDefault="00A32AEB" w:rsidP="00A32AEB">
            <w:pPr>
              <w:widowControl/>
              <w:spacing w:line="276" w:lineRule="auto"/>
              <w:ind w:left="135"/>
              <w:rPr>
                <w:rFonts w:ascii="Calibri" w:eastAsia="Calibri" w:hAnsi="Calibri"/>
                <w:sz w:val="22"/>
              </w:rPr>
            </w:pPr>
            <w:r w:rsidRPr="00A32AEB">
              <w:rPr>
                <w:rFonts w:eastAsia="Calibri"/>
                <w:color w:val="000000"/>
              </w:rPr>
              <w:t>Творчество И.А.Крылова</w:t>
            </w:r>
          </w:p>
        </w:tc>
        <w:tc>
          <w:tcPr>
            <w:tcW w:w="966"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r w:rsidRPr="00A32AEB">
              <w:rPr>
                <w:rFonts w:eastAsia="Calibri"/>
                <w:color w:val="000000"/>
              </w:rPr>
              <w:t xml:space="preserve"> 4 </w:t>
            </w:r>
          </w:p>
        </w:tc>
        <w:tc>
          <w:tcPr>
            <w:tcW w:w="1687"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p>
        </w:tc>
        <w:tc>
          <w:tcPr>
            <w:tcW w:w="1774"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p>
        </w:tc>
        <w:tc>
          <w:tcPr>
            <w:tcW w:w="2615" w:type="dxa"/>
            <w:tcMar>
              <w:top w:w="50" w:type="dxa"/>
              <w:left w:w="100" w:type="dxa"/>
            </w:tcMar>
            <w:vAlign w:val="center"/>
          </w:tcPr>
          <w:p w:rsidR="00A32AEB" w:rsidRPr="00A32AEB" w:rsidRDefault="00A32AEB" w:rsidP="00A32AEB">
            <w:pPr>
              <w:widowControl/>
              <w:spacing w:line="276" w:lineRule="auto"/>
              <w:ind w:left="135"/>
              <w:rPr>
                <w:rFonts w:ascii="Calibri" w:eastAsia="Calibri" w:hAnsi="Calibri"/>
                <w:sz w:val="22"/>
                <w:lang w:val="ru-RU"/>
              </w:rPr>
            </w:pPr>
            <w:r w:rsidRPr="00A32AEB">
              <w:rPr>
                <w:rFonts w:eastAsia="Calibri"/>
                <w:color w:val="000000"/>
                <w:lang w:val="ru-RU"/>
              </w:rPr>
              <w:t xml:space="preserve">Библиотека ЦОК </w:t>
            </w:r>
            <w:hyperlink r:id="rId63">
              <w:r w:rsidRPr="00A32AEB">
                <w:rPr>
                  <w:rFonts w:eastAsia="Calibri"/>
                  <w:color w:val="0000FF"/>
                  <w:sz w:val="22"/>
                  <w:u w:val="single"/>
                </w:rPr>
                <w:t>https</w:t>
              </w:r>
              <w:r w:rsidRPr="00A32AEB">
                <w:rPr>
                  <w:rFonts w:eastAsia="Calibri"/>
                  <w:color w:val="0000FF"/>
                  <w:sz w:val="22"/>
                  <w:u w:val="single"/>
                  <w:lang w:val="ru-RU"/>
                </w:rPr>
                <w:t>://</w:t>
              </w:r>
              <w:r w:rsidRPr="00A32AEB">
                <w:rPr>
                  <w:rFonts w:eastAsia="Calibri"/>
                  <w:color w:val="0000FF"/>
                  <w:sz w:val="22"/>
                  <w:u w:val="single"/>
                </w:rPr>
                <w:t>m</w:t>
              </w:r>
              <w:r w:rsidRPr="00A32AEB">
                <w:rPr>
                  <w:rFonts w:eastAsia="Calibri"/>
                  <w:color w:val="0000FF"/>
                  <w:sz w:val="22"/>
                  <w:u w:val="single"/>
                  <w:lang w:val="ru-RU"/>
                </w:rPr>
                <w:t>.</w:t>
              </w:r>
              <w:r w:rsidRPr="00A32AEB">
                <w:rPr>
                  <w:rFonts w:eastAsia="Calibri"/>
                  <w:color w:val="0000FF"/>
                  <w:sz w:val="22"/>
                  <w:u w:val="single"/>
                </w:rPr>
                <w:t>edsoo</w:t>
              </w:r>
              <w:r w:rsidRPr="00A32AEB">
                <w:rPr>
                  <w:rFonts w:eastAsia="Calibri"/>
                  <w:color w:val="0000FF"/>
                  <w:sz w:val="22"/>
                  <w:u w:val="single"/>
                  <w:lang w:val="ru-RU"/>
                </w:rPr>
                <w:t>.</w:t>
              </w:r>
              <w:r w:rsidRPr="00A32AEB">
                <w:rPr>
                  <w:rFonts w:eastAsia="Calibri"/>
                  <w:color w:val="0000FF"/>
                  <w:sz w:val="22"/>
                  <w:u w:val="single"/>
                </w:rPr>
                <w:t>ru</w:t>
              </w:r>
              <w:r w:rsidRPr="00A32AEB">
                <w:rPr>
                  <w:rFonts w:eastAsia="Calibri"/>
                  <w:color w:val="0000FF"/>
                  <w:sz w:val="22"/>
                  <w:u w:val="single"/>
                  <w:lang w:val="ru-RU"/>
                </w:rPr>
                <w:t>/7</w:t>
              </w:r>
              <w:r w:rsidRPr="00A32AEB">
                <w:rPr>
                  <w:rFonts w:eastAsia="Calibri"/>
                  <w:color w:val="0000FF"/>
                  <w:sz w:val="22"/>
                  <w:u w:val="single"/>
                </w:rPr>
                <w:t>f</w:t>
              </w:r>
              <w:r w:rsidRPr="00A32AEB">
                <w:rPr>
                  <w:rFonts w:eastAsia="Calibri"/>
                  <w:color w:val="0000FF"/>
                  <w:sz w:val="22"/>
                  <w:u w:val="single"/>
                  <w:lang w:val="ru-RU"/>
                </w:rPr>
                <w:t>412</w:t>
              </w:r>
              <w:r w:rsidRPr="00A32AEB">
                <w:rPr>
                  <w:rFonts w:eastAsia="Calibri"/>
                  <w:color w:val="0000FF"/>
                  <w:sz w:val="22"/>
                  <w:u w:val="single"/>
                </w:rPr>
                <w:t>cec</w:t>
              </w:r>
            </w:hyperlink>
          </w:p>
        </w:tc>
      </w:tr>
      <w:tr w:rsidR="00A32AEB" w:rsidRPr="00A32AEB" w:rsidTr="00A32AEB">
        <w:trPr>
          <w:trHeight w:val="144"/>
          <w:tblCellSpacing w:w="20" w:type="nil"/>
        </w:trPr>
        <w:tc>
          <w:tcPr>
            <w:tcW w:w="456" w:type="dxa"/>
            <w:tcMar>
              <w:top w:w="50" w:type="dxa"/>
              <w:left w:w="100" w:type="dxa"/>
            </w:tcMar>
            <w:vAlign w:val="center"/>
          </w:tcPr>
          <w:p w:rsidR="00A32AEB" w:rsidRPr="00A32AEB" w:rsidRDefault="00A32AEB" w:rsidP="00A32AEB">
            <w:pPr>
              <w:widowControl/>
              <w:spacing w:line="276" w:lineRule="auto"/>
              <w:rPr>
                <w:rFonts w:ascii="Calibri" w:eastAsia="Calibri" w:hAnsi="Calibri"/>
                <w:sz w:val="22"/>
              </w:rPr>
            </w:pPr>
            <w:r w:rsidRPr="00A32AEB">
              <w:rPr>
                <w:rFonts w:eastAsia="Calibri"/>
                <w:color w:val="000000"/>
              </w:rPr>
              <w:t>4</w:t>
            </w:r>
          </w:p>
        </w:tc>
        <w:tc>
          <w:tcPr>
            <w:tcW w:w="3168" w:type="dxa"/>
            <w:tcMar>
              <w:top w:w="50" w:type="dxa"/>
              <w:left w:w="100" w:type="dxa"/>
            </w:tcMar>
            <w:vAlign w:val="center"/>
          </w:tcPr>
          <w:p w:rsidR="00A32AEB" w:rsidRPr="00A32AEB" w:rsidRDefault="00A32AEB" w:rsidP="00A32AEB">
            <w:pPr>
              <w:widowControl/>
              <w:spacing w:line="276" w:lineRule="auto"/>
              <w:ind w:left="135"/>
              <w:rPr>
                <w:rFonts w:ascii="Calibri" w:eastAsia="Calibri" w:hAnsi="Calibri"/>
                <w:sz w:val="22"/>
              </w:rPr>
            </w:pPr>
            <w:r w:rsidRPr="00A32AEB">
              <w:rPr>
                <w:rFonts w:eastAsia="Calibri"/>
                <w:color w:val="000000"/>
              </w:rPr>
              <w:t>Творчество А.С.Пушкина</w:t>
            </w:r>
          </w:p>
        </w:tc>
        <w:tc>
          <w:tcPr>
            <w:tcW w:w="966"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r w:rsidRPr="00A32AEB">
              <w:rPr>
                <w:rFonts w:eastAsia="Calibri"/>
                <w:color w:val="000000"/>
              </w:rPr>
              <w:t xml:space="preserve"> 12 </w:t>
            </w:r>
          </w:p>
        </w:tc>
        <w:tc>
          <w:tcPr>
            <w:tcW w:w="1687"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r w:rsidRPr="00A32AEB">
              <w:rPr>
                <w:rFonts w:eastAsia="Calibri"/>
                <w:color w:val="000000"/>
              </w:rPr>
              <w:t xml:space="preserve"> 1 </w:t>
            </w:r>
          </w:p>
        </w:tc>
        <w:tc>
          <w:tcPr>
            <w:tcW w:w="1774"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p>
        </w:tc>
        <w:tc>
          <w:tcPr>
            <w:tcW w:w="2615" w:type="dxa"/>
            <w:tcMar>
              <w:top w:w="50" w:type="dxa"/>
              <w:left w:w="100" w:type="dxa"/>
            </w:tcMar>
            <w:vAlign w:val="center"/>
          </w:tcPr>
          <w:p w:rsidR="00A32AEB" w:rsidRPr="00A32AEB" w:rsidRDefault="00A32AEB" w:rsidP="00A32AEB">
            <w:pPr>
              <w:widowControl/>
              <w:spacing w:line="276" w:lineRule="auto"/>
              <w:ind w:left="135"/>
              <w:rPr>
                <w:rFonts w:ascii="Calibri" w:eastAsia="Calibri" w:hAnsi="Calibri"/>
                <w:sz w:val="22"/>
                <w:lang w:val="ru-RU"/>
              </w:rPr>
            </w:pPr>
            <w:r w:rsidRPr="00A32AEB">
              <w:rPr>
                <w:rFonts w:eastAsia="Calibri"/>
                <w:color w:val="000000"/>
                <w:lang w:val="ru-RU"/>
              </w:rPr>
              <w:t xml:space="preserve">Библиотека ЦОК </w:t>
            </w:r>
            <w:hyperlink r:id="rId64">
              <w:r w:rsidRPr="00A32AEB">
                <w:rPr>
                  <w:rFonts w:eastAsia="Calibri"/>
                  <w:color w:val="0000FF"/>
                  <w:sz w:val="22"/>
                  <w:u w:val="single"/>
                </w:rPr>
                <w:t>https</w:t>
              </w:r>
              <w:r w:rsidRPr="00A32AEB">
                <w:rPr>
                  <w:rFonts w:eastAsia="Calibri"/>
                  <w:color w:val="0000FF"/>
                  <w:sz w:val="22"/>
                  <w:u w:val="single"/>
                  <w:lang w:val="ru-RU"/>
                </w:rPr>
                <w:t>://</w:t>
              </w:r>
              <w:r w:rsidRPr="00A32AEB">
                <w:rPr>
                  <w:rFonts w:eastAsia="Calibri"/>
                  <w:color w:val="0000FF"/>
                  <w:sz w:val="22"/>
                  <w:u w:val="single"/>
                </w:rPr>
                <w:t>m</w:t>
              </w:r>
              <w:r w:rsidRPr="00A32AEB">
                <w:rPr>
                  <w:rFonts w:eastAsia="Calibri"/>
                  <w:color w:val="0000FF"/>
                  <w:sz w:val="22"/>
                  <w:u w:val="single"/>
                  <w:lang w:val="ru-RU"/>
                </w:rPr>
                <w:t>.</w:t>
              </w:r>
              <w:r w:rsidRPr="00A32AEB">
                <w:rPr>
                  <w:rFonts w:eastAsia="Calibri"/>
                  <w:color w:val="0000FF"/>
                  <w:sz w:val="22"/>
                  <w:u w:val="single"/>
                </w:rPr>
                <w:t>edsoo</w:t>
              </w:r>
              <w:r w:rsidRPr="00A32AEB">
                <w:rPr>
                  <w:rFonts w:eastAsia="Calibri"/>
                  <w:color w:val="0000FF"/>
                  <w:sz w:val="22"/>
                  <w:u w:val="single"/>
                  <w:lang w:val="ru-RU"/>
                </w:rPr>
                <w:t>.</w:t>
              </w:r>
              <w:r w:rsidRPr="00A32AEB">
                <w:rPr>
                  <w:rFonts w:eastAsia="Calibri"/>
                  <w:color w:val="0000FF"/>
                  <w:sz w:val="22"/>
                  <w:u w:val="single"/>
                </w:rPr>
                <w:t>ru</w:t>
              </w:r>
              <w:r w:rsidRPr="00A32AEB">
                <w:rPr>
                  <w:rFonts w:eastAsia="Calibri"/>
                  <w:color w:val="0000FF"/>
                  <w:sz w:val="22"/>
                  <w:u w:val="single"/>
                  <w:lang w:val="ru-RU"/>
                </w:rPr>
                <w:t>/7</w:t>
              </w:r>
              <w:r w:rsidRPr="00A32AEB">
                <w:rPr>
                  <w:rFonts w:eastAsia="Calibri"/>
                  <w:color w:val="0000FF"/>
                  <w:sz w:val="22"/>
                  <w:u w:val="single"/>
                </w:rPr>
                <w:t>f</w:t>
              </w:r>
              <w:r w:rsidRPr="00A32AEB">
                <w:rPr>
                  <w:rFonts w:eastAsia="Calibri"/>
                  <w:color w:val="0000FF"/>
                  <w:sz w:val="22"/>
                  <w:u w:val="single"/>
                  <w:lang w:val="ru-RU"/>
                </w:rPr>
                <w:t>412</w:t>
              </w:r>
              <w:r w:rsidRPr="00A32AEB">
                <w:rPr>
                  <w:rFonts w:eastAsia="Calibri"/>
                  <w:color w:val="0000FF"/>
                  <w:sz w:val="22"/>
                  <w:u w:val="single"/>
                </w:rPr>
                <w:t>cec</w:t>
              </w:r>
            </w:hyperlink>
          </w:p>
        </w:tc>
      </w:tr>
      <w:tr w:rsidR="00A32AEB" w:rsidRPr="00A32AEB" w:rsidTr="00A32AEB">
        <w:trPr>
          <w:trHeight w:val="144"/>
          <w:tblCellSpacing w:w="20" w:type="nil"/>
        </w:trPr>
        <w:tc>
          <w:tcPr>
            <w:tcW w:w="456" w:type="dxa"/>
            <w:tcMar>
              <w:top w:w="50" w:type="dxa"/>
              <w:left w:w="100" w:type="dxa"/>
            </w:tcMar>
            <w:vAlign w:val="center"/>
          </w:tcPr>
          <w:p w:rsidR="00A32AEB" w:rsidRPr="00A32AEB" w:rsidRDefault="00A32AEB" w:rsidP="00A32AEB">
            <w:pPr>
              <w:widowControl/>
              <w:spacing w:line="276" w:lineRule="auto"/>
              <w:rPr>
                <w:rFonts w:ascii="Calibri" w:eastAsia="Calibri" w:hAnsi="Calibri"/>
                <w:sz w:val="22"/>
              </w:rPr>
            </w:pPr>
            <w:r w:rsidRPr="00A32AEB">
              <w:rPr>
                <w:rFonts w:eastAsia="Calibri"/>
                <w:color w:val="000000"/>
              </w:rPr>
              <w:t>5</w:t>
            </w:r>
          </w:p>
        </w:tc>
        <w:tc>
          <w:tcPr>
            <w:tcW w:w="3168" w:type="dxa"/>
            <w:tcMar>
              <w:top w:w="50" w:type="dxa"/>
              <w:left w:w="100" w:type="dxa"/>
            </w:tcMar>
            <w:vAlign w:val="center"/>
          </w:tcPr>
          <w:p w:rsidR="00A32AEB" w:rsidRPr="00A32AEB" w:rsidRDefault="00A32AEB" w:rsidP="00A32AEB">
            <w:pPr>
              <w:widowControl/>
              <w:spacing w:line="276" w:lineRule="auto"/>
              <w:ind w:left="135"/>
              <w:rPr>
                <w:rFonts w:ascii="Calibri" w:eastAsia="Calibri" w:hAnsi="Calibri"/>
                <w:sz w:val="22"/>
              </w:rPr>
            </w:pPr>
            <w:r w:rsidRPr="00A32AEB">
              <w:rPr>
                <w:rFonts w:eastAsia="Calibri"/>
                <w:color w:val="000000"/>
              </w:rPr>
              <w:t>Творчество М. Ю. Лермонтова</w:t>
            </w:r>
          </w:p>
        </w:tc>
        <w:tc>
          <w:tcPr>
            <w:tcW w:w="966"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r w:rsidRPr="00A32AEB">
              <w:rPr>
                <w:rFonts w:eastAsia="Calibri"/>
                <w:color w:val="000000"/>
              </w:rPr>
              <w:t xml:space="preserve"> 4 </w:t>
            </w:r>
          </w:p>
        </w:tc>
        <w:tc>
          <w:tcPr>
            <w:tcW w:w="1687"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p>
        </w:tc>
        <w:tc>
          <w:tcPr>
            <w:tcW w:w="1774"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p>
        </w:tc>
        <w:tc>
          <w:tcPr>
            <w:tcW w:w="2615" w:type="dxa"/>
            <w:tcMar>
              <w:top w:w="50" w:type="dxa"/>
              <w:left w:w="100" w:type="dxa"/>
            </w:tcMar>
            <w:vAlign w:val="center"/>
          </w:tcPr>
          <w:p w:rsidR="00A32AEB" w:rsidRPr="00A32AEB" w:rsidRDefault="00A32AEB" w:rsidP="00A32AEB">
            <w:pPr>
              <w:widowControl/>
              <w:spacing w:line="276" w:lineRule="auto"/>
              <w:ind w:left="135"/>
              <w:rPr>
                <w:rFonts w:ascii="Calibri" w:eastAsia="Calibri" w:hAnsi="Calibri"/>
                <w:sz w:val="22"/>
                <w:lang w:val="ru-RU"/>
              </w:rPr>
            </w:pPr>
            <w:r w:rsidRPr="00A32AEB">
              <w:rPr>
                <w:rFonts w:eastAsia="Calibri"/>
                <w:color w:val="000000"/>
                <w:lang w:val="ru-RU"/>
              </w:rPr>
              <w:t xml:space="preserve">Библиотека ЦОК </w:t>
            </w:r>
            <w:hyperlink r:id="rId65">
              <w:r w:rsidRPr="00A32AEB">
                <w:rPr>
                  <w:rFonts w:eastAsia="Calibri"/>
                  <w:color w:val="0000FF"/>
                  <w:sz w:val="22"/>
                  <w:u w:val="single"/>
                </w:rPr>
                <w:t>https</w:t>
              </w:r>
              <w:r w:rsidRPr="00A32AEB">
                <w:rPr>
                  <w:rFonts w:eastAsia="Calibri"/>
                  <w:color w:val="0000FF"/>
                  <w:sz w:val="22"/>
                  <w:u w:val="single"/>
                  <w:lang w:val="ru-RU"/>
                </w:rPr>
                <w:t>://</w:t>
              </w:r>
              <w:r w:rsidRPr="00A32AEB">
                <w:rPr>
                  <w:rFonts w:eastAsia="Calibri"/>
                  <w:color w:val="0000FF"/>
                  <w:sz w:val="22"/>
                  <w:u w:val="single"/>
                </w:rPr>
                <w:t>m</w:t>
              </w:r>
              <w:r w:rsidRPr="00A32AEB">
                <w:rPr>
                  <w:rFonts w:eastAsia="Calibri"/>
                  <w:color w:val="0000FF"/>
                  <w:sz w:val="22"/>
                  <w:u w:val="single"/>
                  <w:lang w:val="ru-RU"/>
                </w:rPr>
                <w:t>.</w:t>
              </w:r>
              <w:r w:rsidRPr="00A32AEB">
                <w:rPr>
                  <w:rFonts w:eastAsia="Calibri"/>
                  <w:color w:val="0000FF"/>
                  <w:sz w:val="22"/>
                  <w:u w:val="single"/>
                </w:rPr>
                <w:t>edsoo</w:t>
              </w:r>
              <w:r w:rsidRPr="00A32AEB">
                <w:rPr>
                  <w:rFonts w:eastAsia="Calibri"/>
                  <w:color w:val="0000FF"/>
                  <w:sz w:val="22"/>
                  <w:u w:val="single"/>
                  <w:lang w:val="ru-RU"/>
                </w:rPr>
                <w:t>.</w:t>
              </w:r>
              <w:r w:rsidRPr="00A32AEB">
                <w:rPr>
                  <w:rFonts w:eastAsia="Calibri"/>
                  <w:color w:val="0000FF"/>
                  <w:sz w:val="22"/>
                  <w:u w:val="single"/>
                </w:rPr>
                <w:t>ru</w:t>
              </w:r>
              <w:r w:rsidRPr="00A32AEB">
                <w:rPr>
                  <w:rFonts w:eastAsia="Calibri"/>
                  <w:color w:val="0000FF"/>
                  <w:sz w:val="22"/>
                  <w:u w:val="single"/>
                  <w:lang w:val="ru-RU"/>
                </w:rPr>
                <w:t>/7</w:t>
              </w:r>
              <w:r w:rsidRPr="00A32AEB">
                <w:rPr>
                  <w:rFonts w:eastAsia="Calibri"/>
                  <w:color w:val="0000FF"/>
                  <w:sz w:val="22"/>
                  <w:u w:val="single"/>
                </w:rPr>
                <w:t>f</w:t>
              </w:r>
              <w:r w:rsidRPr="00A32AEB">
                <w:rPr>
                  <w:rFonts w:eastAsia="Calibri"/>
                  <w:color w:val="0000FF"/>
                  <w:sz w:val="22"/>
                  <w:u w:val="single"/>
                  <w:lang w:val="ru-RU"/>
                </w:rPr>
                <w:t>412</w:t>
              </w:r>
              <w:r w:rsidRPr="00A32AEB">
                <w:rPr>
                  <w:rFonts w:eastAsia="Calibri"/>
                  <w:color w:val="0000FF"/>
                  <w:sz w:val="22"/>
                  <w:u w:val="single"/>
                </w:rPr>
                <w:t>cec</w:t>
              </w:r>
            </w:hyperlink>
          </w:p>
        </w:tc>
      </w:tr>
      <w:tr w:rsidR="00A32AEB" w:rsidRPr="00A32AEB" w:rsidTr="00A32AEB">
        <w:trPr>
          <w:trHeight w:val="144"/>
          <w:tblCellSpacing w:w="20" w:type="nil"/>
        </w:trPr>
        <w:tc>
          <w:tcPr>
            <w:tcW w:w="456" w:type="dxa"/>
            <w:tcMar>
              <w:top w:w="50" w:type="dxa"/>
              <w:left w:w="100" w:type="dxa"/>
            </w:tcMar>
            <w:vAlign w:val="center"/>
          </w:tcPr>
          <w:p w:rsidR="00A32AEB" w:rsidRPr="00A32AEB" w:rsidRDefault="00A32AEB" w:rsidP="00A32AEB">
            <w:pPr>
              <w:widowControl/>
              <w:spacing w:line="276" w:lineRule="auto"/>
              <w:rPr>
                <w:rFonts w:ascii="Calibri" w:eastAsia="Calibri" w:hAnsi="Calibri"/>
                <w:sz w:val="22"/>
              </w:rPr>
            </w:pPr>
            <w:r w:rsidRPr="00A32AEB">
              <w:rPr>
                <w:rFonts w:eastAsia="Calibri"/>
                <w:color w:val="000000"/>
              </w:rPr>
              <w:t>6</w:t>
            </w:r>
          </w:p>
        </w:tc>
        <w:tc>
          <w:tcPr>
            <w:tcW w:w="3168" w:type="dxa"/>
            <w:tcMar>
              <w:top w:w="50" w:type="dxa"/>
              <w:left w:w="100" w:type="dxa"/>
            </w:tcMar>
            <w:vAlign w:val="center"/>
          </w:tcPr>
          <w:p w:rsidR="00A32AEB" w:rsidRPr="00A32AEB" w:rsidRDefault="00A32AEB" w:rsidP="00A32AEB">
            <w:pPr>
              <w:widowControl/>
              <w:spacing w:line="276" w:lineRule="auto"/>
              <w:ind w:left="135"/>
              <w:rPr>
                <w:rFonts w:ascii="Calibri" w:eastAsia="Calibri" w:hAnsi="Calibri"/>
                <w:sz w:val="22"/>
              </w:rPr>
            </w:pPr>
            <w:r w:rsidRPr="00A32AEB">
              <w:rPr>
                <w:rFonts w:eastAsia="Calibri"/>
                <w:color w:val="000000"/>
              </w:rPr>
              <w:t>Литературная сказка</w:t>
            </w:r>
          </w:p>
        </w:tc>
        <w:tc>
          <w:tcPr>
            <w:tcW w:w="966"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r w:rsidRPr="00A32AEB">
              <w:rPr>
                <w:rFonts w:eastAsia="Calibri"/>
                <w:color w:val="000000"/>
              </w:rPr>
              <w:t xml:space="preserve"> 9 </w:t>
            </w:r>
          </w:p>
        </w:tc>
        <w:tc>
          <w:tcPr>
            <w:tcW w:w="1687"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r w:rsidRPr="00A32AEB">
              <w:rPr>
                <w:rFonts w:eastAsia="Calibri"/>
                <w:color w:val="000000"/>
              </w:rPr>
              <w:t xml:space="preserve"> 1 </w:t>
            </w:r>
          </w:p>
        </w:tc>
        <w:tc>
          <w:tcPr>
            <w:tcW w:w="1774"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p>
        </w:tc>
        <w:tc>
          <w:tcPr>
            <w:tcW w:w="2615" w:type="dxa"/>
            <w:tcMar>
              <w:top w:w="50" w:type="dxa"/>
              <w:left w:w="100" w:type="dxa"/>
            </w:tcMar>
            <w:vAlign w:val="center"/>
          </w:tcPr>
          <w:p w:rsidR="00A32AEB" w:rsidRPr="00A32AEB" w:rsidRDefault="00A32AEB" w:rsidP="00A32AEB">
            <w:pPr>
              <w:widowControl/>
              <w:spacing w:line="276" w:lineRule="auto"/>
              <w:ind w:left="135"/>
              <w:rPr>
                <w:rFonts w:ascii="Calibri" w:eastAsia="Calibri" w:hAnsi="Calibri"/>
                <w:sz w:val="22"/>
                <w:lang w:val="ru-RU"/>
              </w:rPr>
            </w:pPr>
            <w:r w:rsidRPr="00A32AEB">
              <w:rPr>
                <w:rFonts w:eastAsia="Calibri"/>
                <w:color w:val="000000"/>
                <w:lang w:val="ru-RU"/>
              </w:rPr>
              <w:t xml:space="preserve">Библиотека ЦОК </w:t>
            </w:r>
            <w:hyperlink r:id="rId66">
              <w:r w:rsidRPr="00A32AEB">
                <w:rPr>
                  <w:rFonts w:eastAsia="Calibri"/>
                  <w:color w:val="0000FF"/>
                  <w:sz w:val="22"/>
                  <w:u w:val="single"/>
                </w:rPr>
                <w:t>https</w:t>
              </w:r>
              <w:r w:rsidRPr="00A32AEB">
                <w:rPr>
                  <w:rFonts w:eastAsia="Calibri"/>
                  <w:color w:val="0000FF"/>
                  <w:sz w:val="22"/>
                  <w:u w:val="single"/>
                  <w:lang w:val="ru-RU"/>
                </w:rPr>
                <w:t>://</w:t>
              </w:r>
              <w:r w:rsidRPr="00A32AEB">
                <w:rPr>
                  <w:rFonts w:eastAsia="Calibri"/>
                  <w:color w:val="0000FF"/>
                  <w:sz w:val="22"/>
                  <w:u w:val="single"/>
                </w:rPr>
                <w:t>m</w:t>
              </w:r>
              <w:r w:rsidRPr="00A32AEB">
                <w:rPr>
                  <w:rFonts w:eastAsia="Calibri"/>
                  <w:color w:val="0000FF"/>
                  <w:sz w:val="22"/>
                  <w:u w:val="single"/>
                  <w:lang w:val="ru-RU"/>
                </w:rPr>
                <w:t>.</w:t>
              </w:r>
              <w:r w:rsidRPr="00A32AEB">
                <w:rPr>
                  <w:rFonts w:eastAsia="Calibri"/>
                  <w:color w:val="0000FF"/>
                  <w:sz w:val="22"/>
                  <w:u w:val="single"/>
                </w:rPr>
                <w:t>edsoo</w:t>
              </w:r>
              <w:r w:rsidRPr="00A32AEB">
                <w:rPr>
                  <w:rFonts w:eastAsia="Calibri"/>
                  <w:color w:val="0000FF"/>
                  <w:sz w:val="22"/>
                  <w:u w:val="single"/>
                  <w:lang w:val="ru-RU"/>
                </w:rPr>
                <w:t>.</w:t>
              </w:r>
              <w:r w:rsidRPr="00A32AEB">
                <w:rPr>
                  <w:rFonts w:eastAsia="Calibri"/>
                  <w:color w:val="0000FF"/>
                  <w:sz w:val="22"/>
                  <w:u w:val="single"/>
                </w:rPr>
                <w:t>ru</w:t>
              </w:r>
              <w:r w:rsidRPr="00A32AEB">
                <w:rPr>
                  <w:rFonts w:eastAsia="Calibri"/>
                  <w:color w:val="0000FF"/>
                  <w:sz w:val="22"/>
                  <w:u w:val="single"/>
                  <w:lang w:val="ru-RU"/>
                </w:rPr>
                <w:t>/7</w:t>
              </w:r>
              <w:r w:rsidRPr="00A32AEB">
                <w:rPr>
                  <w:rFonts w:eastAsia="Calibri"/>
                  <w:color w:val="0000FF"/>
                  <w:sz w:val="22"/>
                  <w:u w:val="single"/>
                </w:rPr>
                <w:t>f</w:t>
              </w:r>
              <w:r w:rsidRPr="00A32AEB">
                <w:rPr>
                  <w:rFonts w:eastAsia="Calibri"/>
                  <w:color w:val="0000FF"/>
                  <w:sz w:val="22"/>
                  <w:u w:val="single"/>
                  <w:lang w:val="ru-RU"/>
                </w:rPr>
                <w:t>412</w:t>
              </w:r>
              <w:r w:rsidRPr="00A32AEB">
                <w:rPr>
                  <w:rFonts w:eastAsia="Calibri"/>
                  <w:color w:val="0000FF"/>
                  <w:sz w:val="22"/>
                  <w:u w:val="single"/>
                </w:rPr>
                <w:t>cec</w:t>
              </w:r>
            </w:hyperlink>
          </w:p>
        </w:tc>
      </w:tr>
      <w:tr w:rsidR="00A32AEB" w:rsidRPr="00A32AEB" w:rsidTr="00A32AEB">
        <w:trPr>
          <w:trHeight w:val="144"/>
          <w:tblCellSpacing w:w="20" w:type="nil"/>
        </w:trPr>
        <w:tc>
          <w:tcPr>
            <w:tcW w:w="456" w:type="dxa"/>
            <w:tcMar>
              <w:top w:w="50" w:type="dxa"/>
              <w:left w:w="100" w:type="dxa"/>
            </w:tcMar>
            <w:vAlign w:val="center"/>
          </w:tcPr>
          <w:p w:rsidR="00A32AEB" w:rsidRPr="00A32AEB" w:rsidRDefault="00A32AEB" w:rsidP="00A32AEB">
            <w:pPr>
              <w:widowControl/>
              <w:spacing w:line="276" w:lineRule="auto"/>
              <w:rPr>
                <w:rFonts w:ascii="Calibri" w:eastAsia="Calibri" w:hAnsi="Calibri"/>
                <w:sz w:val="22"/>
              </w:rPr>
            </w:pPr>
            <w:r w:rsidRPr="00A32AEB">
              <w:rPr>
                <w:rFonts w:eastAsia="Calibri"/>
                <w:color w:val="000000"/>
              </w:rPr>
              <w:t>7</w:t>
            </w:r>
          </w:p>
        </w:tc>
        <w:tc>
          <w:tcPr>
            <w:tcW w:w="3168" w:type="dxa"/>
            <w:tcMar>
              <w:top w:w="50" w:type="dxa"/>
              <w:left w:w="100" w:type="dxa"/>
            </w:tcMar>
            <w:vAlign w:val="center"/>
          </w:tcPr>
          <w:p w:rsidR="00A32AEB" w:rsidRPr="00A32AEB" w:rsidRDefault="00A32AEB" w:rsidP="00A32AEB">
            <w:pPr>
              <w:widowControl/>
              <w:spacing w:line="276" w:lineRule="auto"/>
              <w:ind w:left="135"/>
              <w:rPr>
                <w:rFonts w:ascii="Calibri" w:eastAsia="Calibri" w:hAnsi="Calibri"/>
                <w:sz w:val="22"/>
                <w:lang w:val="ru-RU"/>
              </w:rPr>
            </w:pPr>
            <w:r w:rsidRPr="00A32AEB">
              <w:rPr>
                <w:rFonts w:eastAsia="Calibri"/>
                <w:color w:val="000000"/>
                <w:lang w:val="ru-RU"/>
              </w:rPr>
              <w:t>Картины природы в творчестве поэтов и писателей Х</w:t>
            </w:r>
            <w:r w:rsidRPr="00A32AEB">
              <w:rPr>
                <w:rFonts w:eastAsia="Calibri"/>
                <w:color w:val="000000"/>
              </w:rPr>
              <w:t>I</w:t>
            </w:r>
            <w:r w:rsidRPr="00A32AEB">
              <w:rPr>
                <w:rFonts w:eastAsia="Calibri"/>
                <w:color w:val="000000"/>
                <w:lang w:val="ru-RU"/>
              </w:rPr>
              <w:t>Х века</w:t>
            </w:r>
          </w:p>
        </w:tc>
        <w:tc>
          <w:tcPr>
            <w:tcW w:w="966"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r w:rsidRPr="00A32AEB">
              <w:rPr>
                <w:rFonts w:eastAsia="Calibri"/>
                <w:color w:val="000000"/>
                <w:lang w:val="ru-RU"/>
              </w:rPr>
              <w:t xml:space="preserve"> </w:t>
            </w:r>
            <w:r w:rsidRPr="00A32AEB">
              <w:rPr>
                <w:rFonts w:eastAsia="Calibri"/>
                <w:color w:val="000000"/>
              </w:rPr>
              <w:t xml:space="preserve">7 </w:t>
            </w:r>
          </w:p>
        </w:tc>
        <w:tc>
          <w:tcPr>
            <w:tcW w:w="1687"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p>
        </w:tc>
        <w:tc>
          <w:tcPr>
            <w:tcW w:w="1774"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p>
        </w:tc>
        <w:tc>
          <w:tcPr>
            <w:tcW w:w="2615" w:type="dxa"/>
            <w:tcMar>
              <w:top w:w="50" w:type="dxa"/>
              <w:left w:w="100" w:type="dxa"/>
            </w:tcMar>
            <w:vAlign w:val="center"/>
          </w:tcPr>
          <w:p w:rsidR="00A32AEB" w:rsidRPr="00A32AEB" w:rsidRDefault="00A32AEB" w:rsidP="00A32AEB">
            <w:pPr>
              <w:widowControl/>
              <w:spacing w:line="276" w:lineRule="auto"/>
              <w:ind w:left="135"/>
              <w:rPr>
                <w:rFonts w:ascii="Calibri" w:eastAsia="Calibri" w:hAnsi="Calibri"/>
                <w:sz w:val="22"/>
                <w:lang w:val="ru-RU"/>
              </w:rPr>
            </w:pPr>
            <w:r w:rsidRPr="00A32AEB">
              <w:rPr>
                <w:rFonts w:eastAsia="Calibri"/>
                <w:color w:val="000000"/>
                <w:lang w:val="ru-RU"/>
              </w:rPr>
              <w:t xml:space="preserve">Библиотека ЦОК </w:t>
            </w:r>
            <w:hyperlink r:id="rId67">
              <w:r w:rsidRPr="00A32AEB">
                <w:rPr>
                  <w:rFonts w:eastAsia="Calibri"/>
                  <w:color w:val="0000FF"/>
                  <w:sz w:val="22"/>
                  <w:u w:val="single"/>
                </w:rPr>
                <w:t>https</w:t>
              </w:r>
              <w:r w:rsidRPr="00A32AEB">
                <w:rPr>
                  <w:rFonts w:eastAsia="Calibri"/>
                  <w:color w:val="0000FF"/>
                  <w:sz w:val="22"/>
                  <w:u w:val="single"/>
                  <w:lang w:val="ru-RU"/>
                </w:rPr>
                <w:t>://</w:t>
              </w:r>
              <w:r w:rsidRPr="00A32AEB">
                <w:rPr>
                  <w:rFonts w:eastAsia="Calibri"/>
                  <w:color w:val="0000FF"/>
                  <w:sz w:val="22"/>
                  <w:u w:val="single"/>
                </w:rPr>
                <w:t>m</w:t>
              </w:r>
              <w:r w:rsidRPr="00A32AEB">
                <w:rPr>
                  <w:rFonts w:eastAsia="Calibri"/>
                  <w:color w:val="0000FF"/>
                  <w:sz w:val="22"/>
                  <w:u w:val="single"/>
                  <w:lang w:val="ru-RU"/>
                </w:rPr>
                <w:t>.</w:t>
              </w:r>
              <w:r w:rsidRPr="00A32AEB">
                <w:rPr>
                  <w:rFonts w:eastAsia="Calibri"/>
                  <w:color w:val="0000FF"/>
                  <w:sz w:val="22"/>
                  <w:u w:val="single"/>
                </w:rPr>
                <w:t>edsoo</w:t>
              </w:r>
              <w:r w:rsidRPr="00A32AEB">
                <w:rPr>
                  <w:rFonts w:eastAsia="Calibri"/>
                  <w:color w:val="0000FF"/>
                  <w:sz w:val="22"/>
                  <w:u w:val="single"/>
                  <w:lang w:val="ru-RU"/>
                </w:rPr>
                <w:t>.</w:t>
              </w:r>
              <w:r w:rsidRPr="00A32AEB">
                <w:rPr>
                  <w:rFonts w:eastAsia="Calibri"/>
                  <w:color w:val="0000FF"/>
                  <w:sz w:val="22"/>
                  <w:u w:val="single"/>
                </w:rPr>
                <w:t>ru</w:t>
              </w:r>
              <w:r w:rsidRPr="00A32AEB">
                <w:rPr>
                  <w:rFonts w:eastAsia="Calibri"/>
                  <w:color w:val="0000FF"/>
                  <w:sz w:val="22"/>
                  <w:u w:val="single"/>
                  <w:lang w:val="ru-RU"/>
                </w:rPr>
                <w:t>/7</w:t>
              </w:r>
              <w:r w:rsidRPr="00A32AEB">
                <w:rPr>
                  <w:rFonts w:eastAsia="Calibri"/>
                  <w:color w:val="0000FF"/>
                  <w:sz w:val="22"/>
                  <w:u w:val="single"/>
                </w:rPr>
                <w:t>f</w:t>
              </w:r>
              <w:r w:rsidRPr="00A32AEB">
                <w:rPr>
                  <w:rFonts w:eastAsia="Calibri"/>
                  <w:color w:val="0000FF"/>
                  <w:sz w:val="22"/>
                  <w:u w:val="single"/>
                  <w:lang w:val="ru-RU"/>
                </w:rPr>
                <w:t>412</w:t>
              </w:r>
              <w:r w:rsidRPr="00A32AEB">
                <w:rPr>
                  <w:rFonts w:eastAsia="Calibri"/>
                  <w:color w:val="0000FF"/>
                  <w:sz w:val="22"/>
                  <w:u w:val="single"/>
                </w:rPr>
                <w:t>cec</w:t>
              </w:r>
            </w:hyperlink>
          </w:p>
        </w:tc>
      </w:tr>
      <w:tr w:rsidR="00A32AEB" w:rsidRPr="00A32AEB" w:rsidTr="00A32AEB">
        <w:trPr>
          <w:trHeight w:val="144"/>
          <w:tblCellSpacing w:w="20" w:type="nil"/>
        </w:trPr>
        <w:tc>
          <w:tcPr>
            <w:tcW w:w="456" w:type="dxa"/>
            <w:tcMar>
              <w:top w:w="50" w:type="dxa"/>
              <w:left w:w="100" w:type="dxa"/>
            </w:tcMar>
            <w:vAlign w:val="center"/>
          </w:tcPr>
          <w:p w:rsidR="00A32AEB" w:rsidRPr="00A32AEB" w:rsidRDefault="00A32AEB" w:rsidP="00A32AEB">
            <w:pPr>
              <w:widowControl/>
              <w:spacing w:line="276" w:lineRule="auto"/>
              <w:rPr>
                <w:rFonts w:ascii="Calibri" w:eastAsia="Calibri" w:hAnsi="Calibri"/>
                <w:sz w:val="22"/>
              </w:rPr>
            </w:pPr>
            <w:r w:rsidRPr="00A32AEB">
              <w:rPr>
                <w:rFonts w:eastAsia="Calibri"/>
                <w:color w:val="000000"/>
              </w:rPr>
              <w:t>8</w:t>
            </w:r>
          </w:p>
        </w:tc>
        <w:tc>
          <w:tcPr>
            <w:tcW w:w="3168" w:type="dxa"/>
            <w:tcMar>
              <w:top w:w="50" w:type="dxa"/>
              <w:left w:w="100" w:type="dxa"/>
            </w:tcMar>
            <w:vAlign w:val="center"/>
          </w:tcPr>
          <w:p w:rsidR="00A32AEB" w:rsidRPr="00A32AEB" w:rsidRDefault="00A32AEB" w:rsidP="00A32AEB">
            <w:pPr>
              <w:widowControl/>
              <w:spacing w:line="276" w:lineRule="auto"/>
              <w:ind w:left="135"/>
              <w:rPr>
                <w:rFonts w:ascii="Calibri" w:eastAsia="Calibri" w:hAnsi="Calibri"/>
                <w:sz w:val="22"/>
              </w:rPr>
            </w:pPr>
            <w:r w:rsidRPr="00A32AEB">
              <w:rPr>
                <w:rFonts w:eastAsia="Calibri"/>
                <w:color w:val="000000"/>
              </w:rPr>
              <w:t>Творчество Л. Н. Толстого</w:t>
            </w:r>
          </w:p>
        </w:tc>
        <w:tc>
          <w:tcPr>
            <w:tcW w:w="966"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r w:rsidRPr="00A32AEB">
              <w:rPr>
                <w:rFonts w:eastAsia="Calibri"/>
                <w:color w:val="000000"/>
              </w:rPr>
              <w:t xml:space="preserve"> 7 </w:t>
            </w:r>
          </w:p>
        </w:tc>
        <w:tc>
          <w:tcPr>
            <w:tcW w:w="1687"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r w:rsidRPr="00A32AEB">
              <w:rPr>
                <w:rFonts w:eastAsia="Calibri"/>
                <w:color w:val="000000"/>
              </w:rPr>
              <w:t xml:space="preserve"> 1 </w:t>
            </w:r>
          </w:p>
        </w:tc>
        <w:tc>
          <w:tcPr>
            <w:tcW w:w="1774"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p>
        </w:tc>
        <w:tc>
          <w:tcPr>
            <w:tcW w:w="2615" w:type="dxa"/>
            <w:tcMar>
              <w:top w:w="50" w:type="dxa"/>
              <w:left w:w="100" w:type="dxa"/>
            </w:tcMar>
            <w:vAlign w:val="center"/>
          </w:tcPr>
          <w:p w:rsidR="00A32AEB" w:rsidRPr="00A32AEB" w:rsidRDefault="00A32AEB" w:rsidP="00A32AEB">
            <w:pPr>
              <w:widowControl/>
              <w:spacing w:line="276" w:lineRule="auto"/>
              <w:ind w:left="135"/>
              <w:rPr>
                <w:rFonts w:ascii="Calibri" w:eastAsia="Calibri" w:hAnsi="Calibri"/>
                <w:sz w:val="22"/>
                <w:lang w:val="ru-RU"/>
              </w:rPr>
            </w:pPr>
            <w:r w:rsidRPr="00A32AEB">
              <w:rPr>
                <w:rFonts w:eastAsia="Calibri"/>
                <w:color w:val="000000"/>
                <w:lang w:val="ru-RU"/>
              </w:rPr>
              <w:t xml:space="preserve">Библиотека ЦОК </w:t>
            </w:r>
            <w:hyperlink r:id="rId68">
              <w:r w:rsidRPr="00A32AEB">
                <w:rPr>
                  <w:rFonts w:eastAsia="Calibri"/>
                  <w:color w:val="0000FF"/>
                  <w:sz w:val="22"/>
                  <w:u w:val="single"/>
                </w:rPr>
                <w:t>https</w:t>
              </w:r>
              <w:r w:rsidRPr="00A32AEB">
                <w:rPr>
                  <w:rFonts w:eastAsia="Calibri"/>
                  <w:color w:val="0000FF"/>
                  <w:sz w:val="22"/>
                  <w:u w:val="single"/>
                  <w:lang w:val="ru-RU"/>
                </w:rPr>
                <w:t>://</w:t>
              </w:r>
              <w:r w:rsidRPr="00A32AEB">
                <w:rPr>
                  <w:rFonts w:eastAsia="Calibri"/>
                  <w:color w:val="0000FF"/>
                  <w:sz w:val="22"/>
                  <w:u w:val="single"/>
                </w:rPr>
                <w:t>m</w:t>
              </w:r>
              <w:r w:rsidRPr="00A32AEB">
                <w:rPr>
                  <w:rFonts w:eastAsia="Calibri"/>
                  <w:color w:val="0000FF"/>
                  <w:sz w:val="22"/>
                  <w:u w:val="single"/>
                  <w:lang w:val="ru-RU"/>
                </w:rPr>
                <w:t>.</w:t>
              </w:r>
              <w:r w:rsidRPr="00A32AEB">
                <w:rPr>
                  <w:rFonts w:eastAsia="Calibri"/>
                  <w:color w:val="0000FF"/>
                  <w:sz w:val="22"/>
                  <w:u w:val="single"/>
                </w:rPr>
                <w:t>edsoo</w:t>
              </w:r>
              <w:r w:rsidRPr="00A32AEB">
                <w:rPr>
                  <w:rFonts w:eastAsia="Calibri"/>
                  <w:color w:val="0000FF"/>
                  <w:sz w:val="22"/>
                  <w:u w:val="single"/>
                  <w:lang w:val="ru-RU"/>
                </w:rPr>
                <w:t>.</w:t>
              </w:r>
              <w:r w:rsidRPr="00A32AEB">
                <w:rPr>
                  <w:rFonts w:eastAsia="Calibri"/>
                  <w:color w:val="0000FF"/>
                  <w:sz w:val="22"/>
                  <w:u w:val="single"/>
                </w:rPr>
                <w:t>ru</w:t>
              </w:r>
              <w:r w:rsidRPr="00A32AEB">
                <w:rPr>
                  <w:rFonts w:eastAsia="Calibri"/>
                  <w:color w:val="0000FF"/>
                  <w:sz w:val="22"/>
                  <w:u w:val="single"/>
                  <w:lang w:val="ru-RU"/>
                </w:rPr>
                <w:t>/7</w:t>
              </w:r>
              <w:r w:rsidRPr="00A32AEB">
                <w:rPr>
                  <w:rFonts w:eastAsia="Calibri"/>
                  <w:color w:val="0000FF"/>
                  <w:sz w:val="22"/>
                  <w:u w:val="single"/>
                </w:rPr>
                <w:t>f</w:t>
              </w:r>
              <w:r w:rsidRPr="00A32AEB">
                <w:rPr>
                  <w:rFonts w:eastAsia="Calibri"/>
                  <w:color w:val="0000FF"/>
                  <w:sz w:val="22"/>
                  <w:u w:val="single"/>
                  <w:lang w:val="ru-RU"/>
                </w:rPr>
                <w:t>412</w:t>
              </w:r>
              <w:r w:rsidRPr="00A32AEB">
                <w:rPr>
                  <w:rFonts w:eastAsia="Calibri"/>
                  <w:color w:val="0000FF"/>
                  <w:sz w:val="22"/>
                  <w:u w:val="single"/>
                </w:rPr>
                <w:t>cec</w:t>
              </w:r>
            </w:hyperlink>
          </w:p>
        </w:tc>
      </w:tr>
      <w:tr w:rsidR="00A32AEB" w:rsidRPr="00A32AEB" w:rsidTr="00A32AEB">
        <w:trPr>
          <w:trHeight w:val="144"/>
          <w:tblCellSpacing w:w="20" w:type="nil"/>
        </w:trPr>
        <w:tc>
          <w:tcPr>
            <w:tcW w:w="456" w:type="dxa"/>
            <w:tcMar>
              <w:top w:w="50" w:type="dxa"/>
              <w:left w:w="100" w:type="dxa"/>
            </w:tcMar>
            <w:vAlign w:val="center"/>
          </w:tcPr>
          <w:p w:rsidR="00A32AEB" w:rsidRPr="00A32AEB" w:rsidRDefault="00A32AEB" w:rsidP="00A32AEB">
            <w:pPr>
              <w:widowControl/>
              <w:spacing w:line="276" w:lineRule="auto"/>
              <w:rPr>
                <w:rFonts w:ascii="Calibri" w:eastAsia="Calibri" w:hAnsi="Calibri"/>
                <w:sz w:val="22"/>
              </w:rPr>
            </w:pPr>
            <w:r w:rsidRPr="00A32AEB">
              <w:rPr>
                <w:rFonts w:eastAsia="Calibri"/>
                <w:color w:val="000000"/>
              </w:rPr>
              <w:t>9</w:t>
            </w:r>
          </w:p>
        </w:tc>
        <w:tc>
          <w:tcPr>
            <w:tcW w:w="3168" w:type="dxa"/>
            <w:tcMar>
              <w:top w:w="50" w:type="dxa"/>
              <w:left w:w="100" w:type="dxa"/>
            </w:tcMar>
            <w:vAlign w:val="center"/>
          </w:tcPr>
          <w:p w:rsidR="00A32AEB" w:rsidRPr="00A32AEB" w:rsidRDefault="00A32AEB" w:rsidP="00A32AEB">
            <w:pPr>
              <w:widowControl/>
              <w:spacing w:line="276" w:lineRule="auto"/>
              <w:ind w:left="135"/>
              <w:rPr>
                <w:rFonts w:ascii="Calibri" w:eastAsia="Calibri" w:hAnsi="Calibri"/>
                <w:sz w:val="22"/>
                <w:lang w:val="ru-RU"/>
              </w:rPr>
            </w:pPr>
            <w:r w:rsidRPr="00A32AEB">
              <w:rPr>
                <w:rFonts w:eastAsia="Calibri"/>
                <w:color w:val="000000"/>
                <w:lang w:val="ru-RU"/>
              </w:rPr>
              <w:t xml:space="preserve">Картины природы в творчестве поэтов и писателей </w:t>
            </w:r>
            <w:r w:rsidRPr="00A32AEB">
              <w:rPr>
                <w:rFonts w:eastAsia="Calibri"/>
                <w:color w:val="000000"/>
              </w:rPr>
              <w:t>XX</w:t>
            </w:r>
            <w:r w:rsidRPr="00A32AEB">
              <w:rPr>
                <w:rFonts w:eastAsia="Calibri"/>
                <w:color w:val="000000"/>
                <w:lang w:val="ru-RU"/>
              </w:rPr>
              <w:t xml:space="preserve"> века</w:t>
            </w:r>
          </w:p>
        </w:tc>
        <w:tc>
          <w:tcPr>
            <w:tcW w:w="966"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r w:rsidRPr="00A32AEB">
              <w:rPr>
                <w:rFonts w:eastAsia="Calibri"/>
                <w:color w:val="000000"/>
                <w:lang w:val="ru-RU"/>
              </w:rPr>
              <w:t xml:space="preserve"> </w:t>
            </w:r>
            <w:r w:rsidRPr="00A32AEB">
              <w:rPr>
                <w:rFonts w:eastAsia="Calibri"/>
                <w:color w:val="000000"/>
              </w:rPr>
              <w:t xml:space="preserve">6 </w:t>
            </w:r>
          </w:p>
        </w:tc>
        <w:tc>
          <w:tcPr>
            <w:tcW w:w="1687"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p>
        </w:tc>
        <w:tc>
          <w:tcPr>
            <w:tcW w:w="1774"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p>
        </w:tc>
        <w:tc>
          <w:tcPr>
            <w:tcW w:w="2615" w:type="dxa"/>
            <w:tcMar>
              <w:top w:w="50" w:type="dxa"/>
              <w:left w:w="100" w:type="dxa"/>
            </w:tcMar>
            <w:vAlign w:val="center"/>
          </w:tcPr>
          <w:p w:rsidR="00A32AEB" w:rsidRPr="00A32AEB" w:rsidRDefault="00A32AEB" w:rsidP="00A32AEB">
            <w:pPr>
              <w:widowControl/>
              <w:spacing w:line="276" w:lineRule="auto"/>
              <w:ind w:left="135"/>
              <w:rPr>
                <w:rFonts w:ascii="Calibri" w:eastAsia="Calibri" w:hAnsi="Calibri"/>
                <w:sz w:val="22"/>
                <w:lang w:val="ru-RU"/>
              </w:rPr>
            </w:pPr>
            <w:r w:rsidRPr="00A32AEB">
              <w:rPr>
                <w:rFonts w:eastAsia="Calibri"/>
                <w:color w:val="000000"/>
                <w:lang w:val="ru-RU"/>
              </w:rPr>
              <w:t xml:space="preserve">Библиотека ЦОК </w:t>
            </w:r>
            <w:hyperlink r:id="rId69">
              <w:r w:rsidRPr="00A32AEB">
                <w:rPr>
                  <w:rFonts w:eastAsia="Calibri"/>
                  <w:color w:val="0000FF"/>
                  <w:sz w:val="22"/>
                  <w:u w:val="single"/>
                </w:rPr>
                <w:t>https</w:t>
              </w:r>
              <w:r w:rsidRPr="00A32AEB">
                <w:rPr>
                  <w:rFonts w:eastAsia="Calibri"/>
                  <w:color w:val="0000FF"/>
                  <w:sz w:val="22"/>
                  <w:u w:val="single"/>
                  <w:lang w:val="ru-RU"/>
                </w:rPr>
                <w:t>://</w:t>
              </w:r>
              <w:r w:rsidRPr="00A32AEB">
                <w:rPr>
                  <w:rFonts w:eastAsia="Calibri"/>
                  <w:color w:val="0000FF"/>
                  <w:sz w:val="22"/>
                  <w:u w:val="single"/>
                </w:rPr>
                <w:t>m</w:t>
              </w:r>
              <w:r w:rsidRPr="00A32AEB">
                <w:rPr>
                  <w:rFonts w:eastAsia="Calibri"/>
                  <w:color w:val="0000FF"/>
                  <w:sz w:val="22"/>
                  <w:u w:val="single"/>
                  <w:lang w:val="ru-RU"/>
                </w:rPr>
                <w:t>.</w:t>
              </w:r>
              <w:r w:rsidRPr="00A32AEB">
                <w:rPr>
                  <w:rFonts w:eastAsia="Calibri"/>
                  <w:color w:val="0000FF"/>
                  <w:sz w:val="22"/>
                  <w:u w:val="single"/>
                </w:rPr>
                <w:t>edsoo</w:t>
              </w:r>
              <w:r w:rsidRPr="00A32AEB">
                <w:rPr>
                  <w:rFonts w:eastAsia="Calibri"/>
                  <w:color w:val="0000FF"/>
                  <w:sz w:val="22"/>
                  <w:u w:val="single"/>
                  <w:lang w:val="ru-RU"/>
                </w:rPr>
                <w:t>.</w:t>
              </w:r>
              <w:r w:rsidRPr="00A32AEB">
                <w:rPr>
                  <w:rFonts w:eastAsia="Calibri"/>
                  <w:color w:val="0000FF"/>
                  <w:sz w:val="22"/>
                  <w:u w:val="single"/>
                </w:rPr>
                <w:t>ru</w:t>
              </w:r>
              <w:r w:rsidRPr="00A32AEB">
                <w:rPr>
                  <w:rFonts w:eastAsia="Calibri"/>
                  <w:color w:val="0000FF"/>
                  <w:sz w:val="22"/>
                  <w:u w:val="single"/>
                  <w:lang w:val="ru-RU"/>
                </w:rPr>
                <w:t>/7</w:t>
              </w:r>
              <w:r w:rsidRPr="00A32AEB">
                <w:rPr>
                  <w:rFonts w:eastAsia="Calibri"/>
                  <w:color w:val="0000FF"/>
                  <w:sz w:val="22"/>
                  <w:u w:val="single"/>
                </w:rPr>
                <w:t>f</w:t>
              </w:r>
              <w:r w:rsidRPr="00A32AEB">
                <w:rPr>
                  <w:rFonts w:eastAsia="Calibri"/>
                  <w:color w:val="0000FF"/>
                  <w:sz w:val="22"/>
                  <w:u w:val="single"/>
                  <w:lang w:val="ru-RU"/>
                </w:rPr>
                <w:t>412</w:t>
              </w:r>
              <w:r w:rsidRPr="00A32AEB">
                <w:rPr>
                  <w:rFonts w:eastAsia="Calibri"/>
                  <w:color w:val="0000FF"/>
                  <w:sz w:val="22"/>
                  <w:u w:val="single"/>
                </w:rPr>
                <w:t>cec</w:t>
              </w:r>
            </w:hyperlink>
          </w:p>
        </w:tc>
      </w:tr>
      <w:tr w:rsidR="00A32AEB" w:rsidRPr="00A32AEB" w:rsidTr="00A32AEB">
        <w:trPr>
          <w:trHeight w:val="144"/>
          <w:tblCellSpacing w:w="20" w:type="nil"/>
        </w:trPr>
        <w:tc>
          <w:tcPr>
            <w:tcW w:w="456" w:type="dxa"/>
            <w:tcMar>
              <w:top w:w="50" w:type="dxa"/>
              <w:left w:w="100" w:type="dxa"/>
            </w:tcMar>
            <w:vAlign w:val="center"/>
          </w:tcPr>
          <w:p w:rsidR="00A32AEB" w:rsidRPr="00A32AEB" w:rsidRDefault="00A32AEB" w:rsidP="00A32AEB">
            <w:pPr>
              <w:widowControl/>
              <w:spacing w:line="276" w:lineRule="auto"/>
              <w:rPr>
                <w:rFonts w:ascii="Calibri" w:eastAsia="Calibri" w:hAnsi="Calibri"/>
                <w:sz w:val="22"/>
              </w:rPr>
            </w:pPr>
            <w:r w:rsidRPr="00A32AEB">
              <w:rPr>
                <w:rFonts w:eastAsia="Calibri"/>
                <w:color w:val="000000"/>
              </w:rPr>
              <w:lastRenderedPageBreak/>
              <w:t>10</w:t>
            </w:r>
          </w:p>
        </w:tc>
        <w:tc>
          <w:tcPr>
            <w:tcW w:w="3168" w:type="dxa"/>
            <w:tcMar>
              <w:top w:w="50" w:type="dxa"/>
              <w:left w:w="100" w:type="dxa"/>
            </w:tcMar>
            <w:vAlign w:val="center"/>
          </w:tcPr>
          <w:p w:rsidR="00A32AEB" w:rsidRPr="00A32AEB" w:rsidRDefault="00A32AEB" w:rsidP="00A32AEB">
            <w:pPr>
              <w:widowControl/>
              <w:spacing w:line="276" w:lineRule="auto"/>
              <w:ind w:left="135"/>
              <w:rPr>
                <w:rFonts w:ascii="Calibri" w:eastAsia="Calibri" w:hAnsi="Calibri"/>
                <w:sz w:val="22"/>
                <w:lang w:val="ru-RU"/>
              </w:rPr>
            </w:pPr>
            <w:r w:rsidRPr="00A32AEB">
              <w:rPr>
                <w:rFonts w:eastAsia="Calibri"/>
                <w:color w:val="000000"/>
                <w:lang w:val="ru-RU"/>
              </w:rPr>
              <w:t>Произведения о животных и родной природе</w:t>
            </w:r>
          </w:p>
        </w:tc>
        <w:tc>
          <w:tcPr>
            <w:tcW w:w="966"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r w:rsidRPr="00A32AEB">
              <w:rPr>
                <w:rFonts w:eastAsia="Calibri"/>
                <w:color w:val="000000"/>
                <w:lang w:val="ru-RU"/>
              </w:rPr>
              <w:t xml:space="preserve"> </w:t>
            </w:r>
            <w:r w:rsidRPr="00A32AEB">
              <w:rPr>
                <w:rFonts w:eastAsia="Calibri"/>
                <w:color w:val="000000"/>
              </w:rPr>
              <w:t xml:space="preserve">12 </w:t>
            </w:r>
          </w:p>
        </w:tc>
        <w:tc>
          <w:tcPr>
            <w:tcW w:w="1687"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r w:rsidRPr="00A32AEB">
              <w:rPr>
                <w:rFonts w:eastAsia="Calibri"/>
                <w:color w:val="000000"/>
              </w:rPr>
              <w:t xml:space="preserve"> 1 </w:t>
            </w:r>
          </w:p>
        </w:tc>
        <w:tc>
          <w:tcPr>
            <w:tcW w:w="1774"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p>
        </w:tc>
        <w:tc>
          <w:tcPr>
            <w:tcW w:w="2615" w:type="dxa"/>
            <w:tcMar>
              <w:top w:w="50" w:type="dxa"/>
              <w:left w:w="100" w:type="dxa"/>
            </w:tcMar>
            <w:vAlign w:val="center"/>
          </w:tcPr>
          <w:p w:rsidR="00A32AEB" w:rsidRPr="00A32AEB" w:rsidRDefault="00A32AEB" w:rsidP="00A32AEB">
            <w:pPr>
              <w:widowControl/>
              <w:spacing w:line="276" w:lineRule="auto"/>
              <w:ind w:left="135"/>
              <w:rPr>
                <w:rFonts w:ascii="Calibri" w:eastAsia="Calibri" w:hAnsi="Calibri"/>
                <w:sz w:val="22"/>
                <w:lang w:val="ru-RU"/>
              </w:rPr>
            </w:pPr>
            <w:r w:rsidRPr="00A32AEB">
              <w:rPr>
                <w:rFonts w:eastAsia="Calibri"/>
                <w:color w:val="000000"/>
                <w:lang w:val="ru-RU"/>
              </w:rPr>
              <w:t xml:space="preserve">Библиотека ЦОК </w:t>
            </w:r>
            <w:hyperlink r:id="rId70">
              <w:r w:rsidRPr="00A32AEB">
                <w:rPr>
                  <w:rFonts w:eastAsia="Calibri"/>
                  <w:color w:val="0000FF"/>
                  <w:sz w:val="22"/>
                  <w:u w:val="single"/>
                </w:rPr>
                <w:t>https</w:t>
              </w:r>
              <w:r w:rsidRPr="00A32AEB">
                <w:rPr>
                  <w:rFonts w:eastAsia="Calibri"/>
                  <w:color w:val="0000FF"/>
                  <w:sz w:val="22"/>
                  <w:u w:val="single"/>
                  <w:lang w:val="ru-RU"/>
                </w:rPr>
                <w:t>://</w:t>
              </w:r>
              <w:r w:rsidRPr="00A32AEB">
                <w:rPr>
                  <w:rFonts w:eastAsia="Calibri"/>
                  <w:color w:val="0000FF"/>
                  <w:sz w:val="22"/>
                  <w:u w:val="single"/>
                </w:rPr>
                <w:t>m</w:t>
              </w:r>
              <w:r w:rsidRPr="00A32AEB">
                <w:rPr>
                  <w:rFonts w:eastAsia="Calibri"/>
                  <w:color w:val="0000FF"/>
                  <w:sz w:val="22"/>
                  <w:u w:val="single"/>
                  <w:lang w:val="ru-RU"/>
                </w:rPr>
                <w:t>.</w:t>
              </w:r>
              <w:r w:rsidRPr="00A32AEB">
                <w:rPr>
                  <w:rFonts w:eastAsia="Calibri"/>
                  <w:color w:val="0000FF"/>
                  <w:sz w:val="22"/>
                  <w:u w:val="single"/>
                </w:rPr>
                <w:t>edsoo</w:t>
              </w:r>
              <w:r w:rsidRPr="00A32AEB">
                <w:rPr>
                  <w:rFonts w:eastAsia="Calibri"/>
                  <w:color w:val="0000FF"/>
                  <w:sz w:val="22"/>
                  <w:u w:val="single"/>
                  <w:lang w:val="ru-RU"/>
                </w:rPr>
                <w:t>.</w:t>
              </w:r>
              <w:r w:rsidRPr="00A32AEB">
                <w:rPr>
                  <w:rFonts w:eastAsia="Calibri"/>
                  <w:color w:val="0000FF"/>
                  <w:sz w:val="22"/>
                  <w:u w:val="single"/>
                </w:rPr>
                <w:t>ru</w:t>
              </w:r>
              <w:r w:rsidRPr="00A32AEB">
                <w:rPr>
                  <w:rFonts w:eastAsia="Calibri"/>
                  <w:color w:val="0000FF"/>
                  <w:sz w:val="22"/>
                  <w:u w:val="single"/>
                  <w:lang w:val="ru-RU"/>
                </w:rPr>
                <w:t>/7</w:t>
              </w:r>
              <w:r w:rsidRPr="00A32AEB">
                <w:rPr>
                  <w:rFonts w:eastAsia="Calibri"/>
                  <w:color w:val="0000FF"/>
                  <w:sz w:val="22"/>
                  <w:u w:val="single"/>
                </w:rPr>
                <w:t>f</w:t>
              </w:r>
              <w:r w:rsidRPr="00A32AEB">
                <w:rPr>
                  <w:rFonts w:eastAsia="Calibri"/>
                  <w:color w:val="0000FF"/>
                  <w:sz w:val="22"/>
                  <w:u w:val="single"/>
                  <w:lang w:val="ru-RU"/>
                </w:rPr>
                <w:t>412</w:t>
              </w:r>
              <w:r w:rsidRPr="00A32AEB">
                <w:rPr>
                  <w:rFonts w:eastAsia="Calibri"/>
                  <w:color w:val="0000FF"/>
                  <w:sz w:val="22"/>
                  <w:u w:val="single"/>
                </w:rPr>
                <w:t>cec</w:t>
              </w:r>
            </w:hyperlink>
          </w:p>
        </w:tc>
      </w:tr>
      <w:tr w:rsidR="00A32AEB" w:rsidRPr="00A32AEB" w:rsidTr="00A32AEB">
        <w:trPr>
          <w:trHeight w:val="144"/>
          <w:tblCellSpacing w:w="20" w:type="nil"/>
        </w:trPr>
        <w:tc>
          <w:tcPr>
            <w:tcW w:w="456" w:type="dxa"/>
            <w:tcMar>
              <w:top w:w="50" w:type="dxa"/>
              <w:left w:w="100" w:type="dxa"/>
            </w:tcMar>
            <w:vAlign w:val="center"/>
          </w:tcPr>
          <w:p w:rsidR="00A32AEB" w:rsidRPr="00A32AEB" w:rsidRDefault="00A32AEB" w:rsidP="00A32AEB">
            <w:pPr>
              <w:widowControl/>
              <w:spacing w:line="276" w:lineRule="auto"/>
              <w:rPr>
                <w:rFonts w:ascii="Calibri" w:eastAsia="Calibri" w:hAnsi="Calibri"/>
                <w:sz w:val="22"/>
              </w:rPr>
            </w:pPr>
            <w:r w:rsidRPr="00A32AEB">
              <w:rPr>
                <w:rFonts w:eastAsia="Calibri"/>
                <w:color w:val="000000"/>
              </w:rPr>
              <w:t>11</w:t>
            </w:r>
          </w:p>
        </w:tc>
        <w:tc>
          <w:tcPr>
            <w:tcW w:w="3168" w:type="dxa"/>
            <w:tcMar>
              <w:top w:w="50" w:type="dxa"/>
              <w:left w:w="100" w:type="dxa"/>
            </w:tcMar>
            <w:vAlign w:val="center"/>
          </w:tcPr>
          <w:p w:rsidR="00A32AEB" w:rsidRPr="00A32AEB" w:rsidRDefault="00A32AEB" w:rsidP="00A32AEB">
            <w:pPr>
              <w:widowControl/>
              <w:spacing w:line="276" w:lineRule="auto"/>
              <w:ind w:left="135"/>
              <w:rPr>
                <w:rFonts w:ascii="Calibri" w:eastAsia="Calibri" w:hAnsi="Calibri"/>
                <w:sz w:val="22"/>
              </w:rPr>
            </w:pPr>
            <w:r w:rsidRPr="00A32AEB">
              <w:rPr>
                <w:rFonts w:eastAsia="Calibri"/>
                <w:color w:val="000000"/>
              </w:rPr>
              <w:t>Произведения о детях</w:t>
            </w:r>
          </w:p>
        </w:tc>
        <w:tc>
          <w:tcPr>
            <w:tcW w:w="966"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r w:rsidRPr="00A32AEB">
              <w:rPr>
                <w:rFonts w:eastAsia="Calibri"/>
                <w:color w:val="000000"/>
              </w:rPr>
              <w:t xml:space="preserve"> 13 </w:t>
            </w:r>
          </w:p>
        </w:tc>
        <w:tc>
          <w:tcPr>
            <w:tcW w:w="1687"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r w:rsidRPr="00A32AEB">
              <w:rPr>
                <w:rFonts w:eastAsia="Calibri"/>
                <w:color w:val="000000"/>
              </w:rPr>
              <w:t xml:space="preserve"> 1 </w:t>
            </w:r>
          </w:p>
        </w:tc>
        <w:tc>
          <w:tcPr>
            <w:tcW w:w="1774"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p>
        </w:tc>
        <w:tc>
          <w:tcPr>
            <w:tcW w:w="2615" w:type="dxa"/>
            <w:tcMar>
              <w:top w:w="50" w:type="dxa"/>
              <w:left w:w="100" w:type="dxa"/>
            </w:tcMar>
            <w:vAlign w:val="center"/>
          </w:tcPr>
          <w:p w:rsidR="00A32AEB" w:rsidRPr="00A32AEB" w:rsidRDefault="00A32AEB" w:rsidP="00A32AEB">
            <w:pPr>
              <w:widowControl/>
              <w:spacing w:line="276" w:lineRule="auto"/>
              <w:ind w:left="135"/>
              <w:rPr>
                <w:rFonts w:ascii="Calibri" w:eastAsia="Calibri" w:hAnsi="Calibri"/>
                <w:sz w:val="22"/>
                <w:lang w:val="ru-RU"/>
              </w:rPr>
            </w:pPr>
            <w:r w:rsidRPr="00A32AEB">
              <w:rPr>
                <w:rFonts w:eastAsia="Calibri"/>
                <w:color w:val="000000"/>
                <w:lang w:val="ru-RU"/>
              </w:rPr>
              <w:t xml:space="preserve">Библиотека ЦОК </w:t>
            </w:r>
            <w:hyperlink r:id="rId71">
              <w:r w:rsidRPr="00A32AEB">
                <w:rPr>
                  <w:rFonts w:eastAsia="Calibri"/>
                  <w:color w:val="0000FF"/>
                  <w:sz w:val="22"/>
                  <w:u w:val="single"/>
                </w:rPr>
                <w:t>https</w:t>
              </w:r>
              <w:r w:rsidRPr="00A32AEB">
                <w:rPr>
                  <w:rFonts w:eastAsia="Calibri"/>
                  <w:color w:val="0000FF"/>
                  <w:sz w:val="22"/>
                  <w:u w:val="single"/>
                  <w:lang w:val="ru-RU"/>
                </w:rPr>
                <w:t>://</w:t>
              </w:r>
              <w:r w:rsidRPr="00A32AEB">
                <w:rPr>
                  <w:rFonts w:eastAsia="Calibri"/>
                  <w:color w:val="0000FF"/>
                  <w:sz w:val="22"/>
                  <w:u w:val="single"/>
                </w:rPr>
                <w:t>m</w:t>
              </w:r>
              <w:r w:rsidRPr="00A32AEB">
                <w:rPr>
                  <w:rFonts w:eastAsia="Calibri"/>
                  <w:color w:val="0000FF"/>
                  <w:sz w:val="22"/>
                  <w:u w:val="single"/>
                  <w:lang w:val="ru-RU"/>
                </w:rPr>
                <w:t>.</w:t>
              </w:r>
              <w:r w:rsidRPr="00A32AEB">
                <w:rPr>
                  <w:rFonts w:eastAsia="Calibri"/>
                  <w:color w:val="0000FF"/>
                  <w:sz w:val="22"/>
                  <w:u w:val="single"/>
                </w:rPr>
                <w:t>edsoo</w:t>
              </w:r>
              <w:r w:rsidRPr="00A32AEB">
                <w:rPr>
                  <w:rFonts w:eastAsia="Calibri"/>
                  <w:color w:val="0000FF"/>
                  <w:sz w:val="22"/>
                  <w:u w:val="single"/>
                  <w:lang w:val="ru-RU"/>
                </w:rPr>
                <w:t>.</w:t>
              </w:r>
              <w:r w:rsidRPr="00A32AEB">
                <w:rPr>
                  <w:rFonts w:eastAsia="Calibri"/>
                  <w:color w:val="0000FF"/>
                  <w:sz w:val="22"/>
                  <w:u w:val="single"/>
                </w:rPr>
                <w:t>ru</w:t>
              </w:r>
              <w:r w:rsidRPr="00A32AEB">
                <w:rPr>
                  <w:rFonts w:eastAsia="Calibri"/>
                  <w:color w:val="0000FF"/>
                  <w:sz w:val="22"/>
                  <w:u w:val="single"/>
                  <w:lang w:val="ru-RU"/>
                </w:rPr>
                <w:t>/7</w:t>
              </w:r>
              <w:r w:rsidRPr="00A32AEB">
                <w:rPr>
                  <w:rFonts w:eastAsia="Calibri"/>
                  <w:color w:val="0000FF"/>
                  <w:sz w:val="22"/>
                  <w:u w:val="single"/>
                </w:rPr>
                <w:t>f</w:t>
              </w:r>
              <w:r w:rsidRPr="00A32AEB">
                <w:rPr>
                  <w:rFonts w:eastAsia="Calibri"/>
                  <w:color w:val="0000FF"/>
                  <w:sz w:val="22"/>
                  <w:u w:val="single"/>
                  <w:lang w:val="ru-RU"/>
                </w:rPr>
                <w:t>412</w:t>
              </w:r>
              <w:r w:rsidRPr="00A32AEB">
                <w:rPr>
                  <w:rFonts w:eastAsia="Calibri"/>
                  <w:color w:val="0000FF"/>
                  <w:sz w:val="22"/>
                  <w:u w:val="single"/>
                </w:rPr>
                <w:t>cec</w:t>
              </w:r>
            </w:hyperlink>
          </w:p>
        </w:tc>
      </w:tr>
      <w:tr w:rsidR="00A32AEB" w:rsidRPr="00A32AEB" w:rsidTr="00A32AEB">
        <w:trPr>
          <w:trHeight w:val="144"/>
          <w:tblCellSpacing w:w="20" w:type="nil"/>
        </w:trPr>
        <w:tc>
          <w:tcPr>
            <w:tcW w:w="456" w:type="dxa"/>
            <w:tcMar>
              <w:top w:w="50" w:type="dxa"/>
              <w:left w:w="100" w:type="dxa"/>
            </w:tcMar>
            <w:vAlign w:val="center"/>
          </w:tcPr>
          <w:p w:rsidR="00A32AEB" w:rsidRPr="00A32AEB" w:rsidRDefault="00A32AEB" w:rsidP="00A32AEB">
            <w:pPr>
              <w:widowControl/>
              <w:spacing w:line="276" w:lineRule="auto"/>
              <w:rPr>
                <w:rFonts w:ascii="Calibri" w:eastAsia="Calibri" w:hAnsi="Calibri"/>
                <w:sz w:val="22"/>
              </w:rPr>
            </w:pPr>
            <w:r w:rsidRPr="00A32AEB">
              <w:rPr>
                <w:rFonts w:eastAsia="Calibri"/>
                <w:color w:val="000000"/>
              </w:rPr>
              <w:t>12</w:t>
            </w:r>
          </w:p>
        </w:tc>
        <w:tc>
          <w:tcPr>
            <w:tcW w:w="3168" w:type="dxa"/>
            <w:tcMar>
              <w:top w:w="50" w:type="dxa"/>
              <w:left w:w="100" w:type="dxa"/>
            </w:tcMar>
            <w:vAlign w:val="center"/>
          </w:tcPr>
          <w:p w:rsidR="00A32AEB" w:rsidRPr="00A32AEB" w:rsidRDefault="00A32AEB" w:rsidP="00A32AEB">
            <w:pPr>
              <w:widowControl/>
              <w:spacing w:line="276" w:lineRule="auto"/>
              <w:ind w:left="135"/>
              <w:rPr>
                <w:rFonts w:ascii="Calibri" w:eastAsia="Calibri" w:hAnsi="Calibri"/>
                <w:sz w:val="22"/>
              </w:rPr>
            </w:pPr>
            <w:r w:rsidRPr="00A32AEB">
              <w:rPr>
                <w:rFonts w:eastAsia="Calibri"/>
                <w:color w:val="000000"/>
              </w:rPr>
              <w:t>Пьеса</w:t>
            </w:r>
          </w:p>
        </w:tc>
        <w:tc>
          <w:tcPr>
            <w:tcW w:w="966"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r w:rsidRPr="00A32AEB">
              <w:rPr>
                <w:rFonts w:eastAsia="Calibri"/>
                <w:color w:val="000000"/>
              </w:rPr>
              <w:t xml:space="preserve"> 5 </w:t>
            </w:r>
          </w:p>
        </w:tc>
        <w:tc>
          <w:tcPr>
            <w:tcW w:w="1687"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p>
        </w:tc>
        <w:tc>
          <w:tcPr>
            <w:tcW w:w="1774"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p>
        </w:tc>
        <w:tc>
          <w:tcPr>
            <w:tcW w:w="2615" w:type="dxa"/>
            <w:tcMar>
              <w:top w:w="50" w:type="dxa"/>
              <w:left w:w="100" w:type="dxa"/>
            </w:tcMar>
            <w:vAlign w:val="center"/>
          </w:tcPr>
          <w:p w:rsidR="00A32AEB" w:rsidRPr="00A32AEB" w:rsidRDefault="00A32AEB" w:rsidP="00A32AEB">
            <w:pPr>
              <w:widowControl/>
              <w:spacing w:line="276" w:lineRule="auto"/>
              <w:ind w:left="135"/>
              <w:rPr>
                <w:rFonts w:ascii="Calibri" w:eastAsia="Calibri" w:hAnsi="Calibri"/>
                <w:sz w:val="22"/>
                <w:lang w:val="ru-RU"/>
              </w:rPr>
            </w:pPr>
            <w:r w:rsidRPr="00A32AEB">
              <w:rPr>
                <w:rFonts w:eastAsia="Calibri"/>
                <w:color w:val="000000"/>
                <w:lang w:val="ru-RU"/>
              </w:rPr>
              <w:t xml:space="preserve">Библиотека ЦОК </w:t>
            </w:r>
            <w:hyperlink r:id="rId72">
              <w:r w:rsidRPr="00A32AEB">
                <w:rPr>
                  <w:rFonts w:eastAsia="Calibri"/>
                  <w:color w:val="0000FF"/>
                  <w:sz w:val="22"/>
                  <w:u w:val="single"/>
                </w:rPr>
                <w:t>https</w:t>
              </w:r>
              <w:r w:rsidRPr="00A32AEB">
                <w:rPr>
                  <w:rFonts w:eastAsia="Calibri"/>
                  <w:color w:val="0000FF"/>
                  <w:sz w:val="22"/>
                  <w:u w:val="single"/>
                  <w:lang w:val="ru-RU"/>
                </w:rPr>
                <w:t>://</w:t>
              </w:r>
              <w:r w:rsidRPr="00A32AEB">
                <w:rPr>
                  <w:rFonts w:eastAsia="Calibri"/>
                  <w:color w:val="0000FF"/>
                  <w:sz w:val="22"/>
                  <w:u w:val="single"/>
                </w:rPr>
                <w:t>m</w:t>
              </w:r>
              <w:r w:rsidRPr="00A32AEB">
                <w:rPr>
                  <w:rFonts w:eastAsia="Calibri"/>
                  <w:color w:val="0000FF"/>
                  <w:sz w:val="22"/>
                  <w:u w:val="single"/>
                  <w:lang w:val="ru-RU"/>
                </w:rPr>
                <w:t>.</w:t>
              </w:r>
              <w:r w:rsidRPr="00A32AEB">
                <w:rPr>
                  <w:rFonts w:eastAsia="Calibri"/>
                  <w:color w:val="0000FF"/>
                  <w:sz w:val="22"/>
                  <w:u w:val="single"/>
                </w:rPr>
                <w:t>edsoo</w:t>
              </w:r>
              <w:r w:rsidRPr="00A32AEB">
                <w:rPr>
                  <w:rFonts w:eastAsia="Calibri"/>
                  <w:color w:val="0000FF"/>
                  <w:sz w:val="22"/>
                  <w:u w:val="single"/>
                  <w:lang w:val="ru-RU"/>
                </w:rPr>
                <w:t>.</w:t>
              </w:r>
              <w:r w:rsidRPr="00A32AEB">
                <w:rPr>
                  <w:rFonts w:eastAsia="Calibri"/>
                  <w:color w:val="0000FF"/>
                  <w:sz w:val="22"/>
                  <w:u w:val="single"/>
                </w:rPr>
                <w:t>ru</w:t>
              </w:r>
              <w:r w:rsidRPr="00A32AEB">
                <w:rPr>
                  <w:rFonts w:eastAsia="Calibri"/>
                  <w:color w:val="0000FF"/>
                  <w:sz w:val="22"/>
                  <w:u w:val="single"/>
                  <w:lang w:val="ru-RU"/>
                </w:rPr>
                <w:t>/7</w:t>
              </w:r>
              <w:r w:rsidRPr="00A32AEB">
                <w:rPr>
                  <w:rFonts w:eastAsia="Calibri"/>
                  <w:color w:val="0000FF"/>
                  <w:sz w:val="22"/>
                  <w:u w:val="single"/>
                </w:rPr>
                <w:t>f</w:t>
              </w:r>
              <w:r w:rsidRPr="00A32AEB">
                <w:rPr>
                  <w:rFonts w:eastAsia="Calibri"/>
                  <w:color w:val="0000FF"/>
                  <w:sz w:val="22"/>
                  <w:u w:val="single"/>
                  <w:lang w:val="ru-RU"/>
                </w:rPr>
                <w:t>412</w:t>
              </w:r>
              <w:r w:rsidRPr="00A32AEB">
                <w:rPr>
                  <w:rFonts w:eastAsia="Calibri"/>
                  <w:color w:val="0000FF"/>
                  <w:sz w:val="22"/>
                  <w:u w:val="single"/>
                </w:rPr>
                <w:t>cec</w:t>
              </w:r>
            </w:hyperlink>
          </w:p>
        </w:tc>
      </w:tr>
      <w:tr w:rsidR="00A32AEB" w:rsidRPr="00A32AEB" w:rsidTr="00A32AEB">
        <w:trPr>
          <w:trHeight w:val="144"/>
          <w:tblCellSpacing w:w="20" w:type="nil"/>
        </w:trPr>
        <w:tc>
          <w:tcPr>
            <w:tcW w:w="456" w:type="dxa"/>
            <w:tcMar>
              <w:top w:w="50" w:type="dxa"/>
              <w:left w:w="100" w:type="dxa"/>
            </w:tcMar>
            <w:vAlign w:val="center"/>
          </w:tcPr>
          <w:p w:rsidR="00A32AEB" w:rsidRPr="00A32AEB" w:rsidRDefault="00A32AEB" w:rsidP="00A32AEB">
            <w:pPr>
              <w:widowControl/>
              <w:spacing w:line="276" w:lineRule="auto"/>
              <w:rPr>
                <w:rFonts w:ascii="Calibri" w:eastAsia="Calibri" w:hAnsi="Calibri"/>
                <w:sz w:val="22"/>
              </w:rPr>
            </w:pPr>
            <w:r w:rsidRPr="00A32AEB">
              <w:rPr>
                <w:rFonts w:eastAsia="Calibri"/>
                <w:color w:val="000000"/>
              </w:rPr>
              <w:t>13</w:t>
            </w:r>
          </w:p>
        </w:tc>
        <w:tc>
          <w:tcPr>
            <w:tcW w:w="3168" w:type="dxa"/>
            <w:tcMar>
              <w:top w:w="50" w:type="dxa"/>
              <w:left w:w="100" w:type="dxa"/>
            </w:tcMar>
            <w:vAlign w:val="center"/>
          </w:tcPr>
          <w:p w:rsidR="00A32AEB" w:rsidRPr="00A32AEB" w:rsidRDefault="00A32AEB" w:rsidP="00A32AEB">
            <w:pPr>
              <w:widowControl/>
              <w:spacing w:line="276" w:lineRule="auto"/>
              <w:ind w:left="135"/>
              <w:rPr>
                <w:rFonts w:ascii="Calibri" w:eastAsia="Calibri" w:hAnsi="Calibri"/>
                <w:sz w:val="22"/>
              </w:rPr>
            </w:pPr>
            <w:r w:rsidRPr="00A32AEB">
              <w:rPr>
                <w:rFonts w:eastAsia="Calibri"/>
                <w:color w:val="000000"/>
              </w:rPr>
              <w:t xml:space="preserve">Юмористические произведения </w:t>
            </w:r>
          </w:p>
        </w:tc>
        <w:tc>
          <w:tcPr>
            <w:tcW w:w="966"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r w:rsidRPr="00A32AEB">
              <w:rPr>
                <w:rFonts w:eastAsia="Calibri"/>
                <w:color w:val="000000"/>
              </w:rPr>
              <w:t xml:space="preserve"> 6 </w:t>
            </w:r>
          </w:p>
        </w:tc>
        <w:tc>
          <w:tcPr>
            <w:tcW w:w="1687"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p>
        </w:tc>
        <w:tc>
          <w:tcPr>
            <w:tcW w:w="1774"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p>
        </w:tc>
        <w:tc>
          <w:tcPr>
            <w:tcW w:w="2615" w:type="dxa"/>
            <w:tcMar>
              <w:top w:w="50" w:type="dxa"/>
              <w:left w:w="100" w:type="dxa"/>
            </w:tcMar>
            <w:vAlign w:val="center"/>
          </w:tcPr>
          <w:p w:rsidR="00A32AEB" w:rsidRPr="00A32AEB" w:rsidRDefault="00A32AEB" w:rsidP="00A32AEB">
            <w:pPr>
              <w:widowControl/>
              <w:spacing w:line="276" w:lineRule="auto"/>
              <w:ind w:left="135"/>
              <w:rPr>
                <w:rFonts w:ascii="Calibri" w:eastAsia="Calibri" w:hAnsi="Calibri"/>
                <w:sz w:val="22"/>
                <w:lang w:val="ru-RU"/>
              </w:rPr>
            </w:pPr>
            <w:r w:rsidRPr="00A32AEB">
              <w:rPr>
                <w:rFonts w:eastAsia="Calibri"/>
                <w:color w:val="000000"/>
                <w:lang w:val="ru-RU"/>
              </w:rPr>
              <w:t xml:space="preserve">Библиотека ЦОК </w:t>
            </w:r>
            <w:hyperlink r:id="rId73">
              <w:r w:rsidRPr="00A32AEB">
                <w:rPr>
                  <w:rFonts w:eastAsia="Calibri"/>
                  <w:color w:val="0000FF"/>
                  <w:sz w:val="22"/>
                  <w:u w:val="single"/>
                </w:rPr>
                <w:t>https</w:t>
              </w:r>
              <w:r w:rsidRPr="00A32AEB">
                <w:rPr>
                  <w:rFonts w:eastAsia="Calibri"/>
                  <w:color w:val="0000FF"/>
                  <w:sz w:val="22"/>
                  <w:u w:val="single"/>
                  <w:lang w:val="ru-RU"/>
                </w:rPr>
                <w:t>://</w:t>
              </w:r>
              <w:r w:rsidRPr="00A32AEB">
                <w:rPr>
                  <w:rFonts w:eastAsia="Calibri"/>
                  <w:color w:val="0000FF"/>
                  <w:sz w:val="22"/>
                  <w:u w:val="single"/>
                </w:rPr>
                <w:t>m</w:t>
              </w:r>
              <w:r w:rsidRPr="00A32AEB">
                <w:rPr>
                  <w:rFonts w:eastAsia="Calibri"/>
                  <w:color w:val="0000FF"/>
                  <w:sz w:val="22"/>
                  <w:u w:val="single"/>
                  <w:lang w:val="ru-RU"/>
                </w:rPr>
                <w:t>.</w:t>
              </w:r>
              <w:r w:rsidRPr="00A32AEB">
                <w:rPr>
                  <w:rFonts w:eastAsia="Calibri"/>
                  <w:color w:val="0000FF"/>
                  <w:sz w:val="22"/>
                  <w:u w:val="single"/>
                </w:rPr>
                <w:t>edsoo</w:t>
              </w:r>
              <w:r w:rsidRPr="00A32AEB">
                <w:rPr>
                  <w:rFonts w:eastAsia="Calibri"/>
                  <w:color w:val="0000FF"/>
                  <w:sz w:val="22"/>
                  <w:u w:val="single"/>
                  <w:lang w:val="ru-RU"/>
                </w:rPr>
                <w:t>.</w:t>
              </w:r>
              <w:r w:rsidRPr="00A32AEB">
                <w:rPr>
                  <w:rFonts w:eastAsia="Calibri"/>
                  <w:color w:val="0000FF"/>
                  <w:sz w:val="22"/>
                  <w:u w:val="single"/>
                </w:rPr>
                <w:t>ru</w:t>
              </w:r>
              <w:r w:rsidRPr="00A32AEB">
                <w:rPr>
                  <w:rFonts w:eastAsia="Calibri"/>
                  <w:color w:val="0000FF"/>
                  <w:sz w:val="22"/>
                  <w:u w:val="single"/>
                  <w:lang w:val="ru-RU"/>
                </w:rPr>
                <w:t>/7</w:t>
              </w:r>
              <w:r w:rsidRPr="00A32AEB">
                <w:rPr>
                  <w:rFonts w:eastAsia="Calibri"/>
                  <w:color w:val="0000FF"/>
                  <w:sz w:val="22"/>
                  <w:u w:val="single"/>
                </w:rPr>
                <w:t>f</w:t>
              </w:r>
              <w:r w:rsidRPr="00A32AEB">
                <w:rPr>
                  <w:rFonts w:eastAsia="Calibri"/>
                  <w:color w:val="0000FF"/>
                  <w:sz w:val="22"/>
                  <w:u w:val="single"/>
                  <w:lang w:val="ru-RU"/>
                </w:rPr>
                <w:t>412</w:t>
              </w:r>
              <w:r w:rsidRPr="00A32AEB">
                <w:rPr>
                  <w:rFonts w:eastAsia="Calibri"/>
                  <w:color w:val="0000FF"/>
                  <w:sz w:val="22"/>
                  <w:u w:val="single"/>
                </w:rPr>
                <w:t>cec</w:t>
              </w:r>
            </w:hyperlink>
          </w:p>
        </w:tc>
      </w:tr>
      <w:tr w:rsidR="00A32AEB" w:rsidRPr="00A32AEB" w:rsidTr="00A32AEB">
        <w:trPr>
          <w:trHeight w:val="144"/>
          <w:tblCellSpacing w:w="20" w:type="nil"/>
        </w:trPr>
        <w:tc>
          <w:tcPr>
            <w:tcW w:w="456" w:type="dxa"/>
            <w:tcMar>
              <w:top w:w="50" w:type="dxa"/>
              <w:left w:w="100" w:type="dxa"/>
            </w:tcMar>
            <w:vAlign w:val="center"/>
          </w:tcPr>
          <w:p w:rsidR="00A32AEB" w:rsidRPr="00A32AEB" w:rsidRDefault="00A32AEB" w:rsidP="00A32AEB">
            <w:pPr>
              <w:widowControl/>
              <w:spacing w:line="276" w:lineRule="auto"/>
              <w:rPr>
                <w:rFonts w:ascii="Calibri" w:eastAsia="Calibri" w:hAnsi="Calibri"/>
                <w:sz w:val="22"/>
              </w:rPr>
            </w:pPr>
            <w:r w:rsidRPr="00A32AEB">
              <w:rPr>
                <w:rFonts w:eastAsia="Calibri"/>
                <w:color w:val="000000"/>
              </w:rPr>
              <w:t>14</w:t>
            </w:r>
          </w:p>
        </w:tc>
        <w:tc>
          <w:tcPr>
            <w:tcW w:w="3168" w:type="dxa"/>
            <w:tcMar>
              <w:top w:w="50" w:type="dxa"/>
              <w:left w:w="100" w:type="dxa"/>
            </w:tcMar>
            <w:vAlign w:val="center"/>
          </w:tcPr>
          <w:p w:rsidR="00A32AEB" w:rsidRPr="00A32AEB" w:rsidRDefault="00A32AEB" w:rsidP="00A32AEB">
            <w:pPr>
              <w:widowControl/>
              <w:spacing w:line="276" w:lineRule="auto"/>
              <w:ind w:left="135"/>
              <w:rPr>
                <w:rFonts w:ascii="Calibri" w:eastAsia="Calibri" w:hAnsi="Calibri"/>
                <w:sz w:val="22"/>
              </w:rPr>
            </w:pPr>
            <w:r w:rsidRPr="00A32AEB">
              <w:rPr>
                <w:rFonts w:eastAsia="Calibri"/>
                <w:color w:val="000000"/>
              </w:rPr>
              <w:t>Зарубежная литература</w:t>
            </w:r>
          </w:p>
        </w:tc>
        <w:tc>
          <w:tcPr>
            <w:tcW w:w="966"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r w:rsidRPr="00A32AEB">
              <w:rPr>
                <w:rFonts w:eastAsia="Calibri"/>
                <w:color w:val="000000"/>
              </w:rPr>
              <w:t xml:space="preserve"> 8 </w:t>
            </w:r>
          </w:p>
        </w:tc>
        <w:tc>
          <w:tcPr>
            <w:tcW w:w="1687"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p>
        </w:tc>
        <w:tc>
          <w:tcPr>
            <w:tcW w:w="1774"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p>
        </w:tc>
        <w:tc>
          <w:tcPr>
            <w:tcW w:w="2615" w:type="dxa"/>
            <w:tcMar>
              <w:top w:w="50" w:type="dxa"/>
              <w:left w:w="100" w:type="dxa"/>
            </w:tcMar>
            <w:vAlign w:val="center"/>
          </w:tcPr>
          <w:p w:rsidR="00A32AEB" w:rsidRPr="00A32AEB" w:rsidRDefault="00A32AEB" w:rsidP="00A32AEB">
            <w:pPr>
              <w:widowControl/>
              <w:spacing w:line="276" w:lineRule="auto"/>
              <w:ind w:left="135"/>
              <w:rPr>
                <w:rFonts w:ascii="Calibri" w:eastAsia="Calibri" w:hAnsi="Calibri"/>
                <w:sz w:val="22"/>
                <w:lang w:val="ru-RU"/>
              </w:rPr>
            </w:pPr>
            <w:r w:rsidRPr="00A32AEB">
              <w:rPr>
                <w:rFonts w:eastAsia="Calibri"/>
                <w:color w:val="000000"/>
                <w:lang w:val="ru-RU"/>
              </w:rPr>
              <w:t xml:space="preserve">Библиотека ЦОК </w:t>
            </w:r>
            <w:hyperlink r:id="rId74">
              <w:r w:rsidRPr="00A32AEB">
                <w:rPr>
                  <w:rFonts w:eastAsia="Calibri"/>
                  <w:color w:val="0000FF"/>
                  <w:sz w:val="22"/>
                  <w:u w:val="single"/>
                </w:rPr>
                <w:t>https</w:t>
              </w:r>
              <w:r w:rsidRPr="00A32AEB">
                <w:rPr>
                  <w:rFonts w:eastAsia="Calibri"/>
                  <w:color w:val="0000FF"/>
                  <w:sz w:val="22"/>
                  <w:u w:val="single"/>
                  <w:lang w:val="ru-RU"/>
                </w:rPr>
                <w:t>://</w:t>
              </w:r>
              <w:r w:rsidRPr="00A32AEB">
                <w:rPr>
                  <w:rFonts w:eastAsia="Calibri"/>
                  <w:color w:val="0000FF"/>
                  <w:sz w:val="22"/>
                  <w:u w:val="single"/>
                </w:rPr>
                <w:t>m</w:t>
              </w:r>
              <w:r w:rsidRPr="00A32AEB">
                <w:rPr>
                  <w:rFonts w:eastAsia="Calibri"/>
                  <w:color w:val="0000FF"/>
                  <w:sz w:val="22"/>
                  <w:u w:val="single"/>
                  <w:lang w:val="ru-RU"/>
                </w:rPr>
                <w:t>.</w:t>
              </w:r>
              <w:r w:rsidRPr="00A32AEB">
                <w:rPr>
                  <w:rFonts w:eastAsia="Calibri"/>
                  <w:color w:val="0000FF"/>
                  <w:sz w:val="22"/>
                  <w:u w:val="single"/>
                </w:rPr>
                <w:t>edsoo</w:t>
              </w:r>
              <w:r w:rsidRPr="00A32AEB">
                <w:rPr>
                  <w:rFonts w:eastAsia="Calibri"/>
                  <w:color w:val="0000FF"/>
                  <w:sz w:val="22"/>
                  <w:u w:val="single"/>
                  <w:lang w:val="ru-RU"/>
                </w:rPr>
                <w:t>.</w:t>
              </w:r>
              <w:r w:rsidRPr="00A32AEB">
                <w:rPr>
                  <w:rFonts w:eastAsia="Calibri"/>
                  <w:color w:val="0000FF"/>
                  <w:sz w:val="22"/>
                  <w:u w:val="single"/>
                </w:rPr>
                <w:t>ru</w:t>
              </w:r>
              <w:r w:rsidRPr="00A32AEB">
                <w:rPr>
                  <w:rFonts w:eastAsia="Calibri"/>
                  <w:color w:val="0000FF"/>
                  <w:sz w:val="22"/>
                  <w:u w:val="single"/>
                  <w:lang w:val="ru-RU"/>
                </w:rPr>
                <w:t>/7</w:t>
              </w:r>
              <w:r w:rsidRPr="00A32AEB">
                <w:rPr>
                  <w:rFonts w:eastAsia="Calibri"/>
                  <w:color w:val="0000FF"/>
                  <w:sz w:val="22"/>
                  <w:u w:val="single"/>
                </w:rPr>
                <w:t>f</w:t>
              </w:r>
              <w:r w:rsidRPr="00A32AEB">
                <w:rPr>
                  <w:rFonts w:eastAsia="Calibri"/>
                  <w:color w:val="0000FF"/>
                  <w:sz w:val="22"/>
                  <w:u w:val="single"/>
                  <w:lang w:val="ru-RU"/>
                </w:rPr>
                <w:t>412</w:t>
              </w:r>
              <w:r w:rsidRPr="00A32AEB">
                <w:rPr>
                  <w:rFonts w:eastAsia="Calibri"/>
                  <w:color w:val="0000FF"/>
                  <w:sz w:val="22"/>
                  <w:u w:val="single"/>
                </w:rPr>
                <w:t>cec</w:t>
              </w:r>
            </w:hyperlink>
          </w:p>
        </w:tc>
      </w:tr>
      <w:tr w:rsidR="00A32AEB" w:rsidRPr="00A32AEB" w:rsidTr="00A32AEB">
        <w:trPr>
          <w:trHeight w:val="144"/>
          <w:tblCellSpacing w:w="20" w:type="nil"/>
        </w:trPr>
        <w:tc>
          <w:tcPr>
            <w:tcW w:w="456" w:type="dxa"/>
            <w:tcMar>
              <w:top w:w="50" w:type="dxa"/>
              <w:left w:w="100" w:type="dxa"/>
            </w:tcMar>
            <w:vAlign w:val="center"/>
          </w:tcPr>
          <w:p w:rsidR="00A32AEB" w:rsidRPr="00A32AEB" w:rsidRDefault="00A32AEB" w:rsidP="00A32AEB">
            <w:pPr>
              <w:widowControl/>
              <w:spacing w:line="276" w:lineRule="auto"/>
              <w:rPr>
                <w:rFonts w:ascii="Calibri" w:eastAsia="Calibri" w:hAnsi="Calibri"/>
                <w:sz w:val="22"/>
              </w:rPr>
            </w:pPr>
            <w:r w:rsidRPr="00A32AEB">
              <w:rPr>
                <w:rFonts w:eastAsia="Calibri"/>
                <w:color w:val="000000"/>
              </w:rPr>
              <w:t>15</w:t>
            </w:r>
          </w:p>
        </w:tc>
        <w:tc>
          <w:tcPr>
            <w:tcW w:w="3168" w:type="dxa"/>
            <w:tcMar>
              <w:top w:w="50" w:type="dxa"/>
              <w:left w:w="100" w:type="dxa"/>
            </w:tcMar>
            <w:vAlign w:val="center"/>
          </w:tcPr>
          <w:p w:rsidR="00A32AEB" w:rsidRPr="00A32AEB" w:rsidRDefault="00A32AEB" w:rsidP="00A32AEB">
            <w:pPr>
              <w:widowControl/>
              <w:spacing w:line="276" w:lineRule="auto"/>
              <w:ind w:left="135"/>
              <w:rPr>
                <w:rFonts w:ascii="Calibri" w:eastAsia="Calibri" w:hAnsi="Calibri"/>
                <w:sz w:val="22"/>
                <w:lang w:val="ru-RU"/>
              </w:rPr>
            </w:pPr>
            <w:r w:rsidRPr="00A32AEB">
              <w:rPr>
                <w:rFonts w:eastAsia="Calibri"/>
                <w:color w:val="000000"/>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r w:rsidRPr="00A32AEB">
              <w:rPr>
                <w:rFonts w:eastAsia="Calibri"/>
                <w:color w:val="000000"/>
                <w:lang w:val="ru-RU"/>
              </w:rPr>
              <w:t xml:space="preserve"> </w:t>
            </w:r>
            <w:r w:rsidRPr="00A32AEB">
              <w:rPr>
                <w:rFonts w:eastAsia="Calibri"/>
                <w:color w:val="000000"/>
              </w:rPr>
              <w:t xml:space="preserve">7 </w:t>
            </w:r>
          </w:p>
        </w:tc>
        <w:tc>
          <w:tcPr>
            <w:tcW w:w="1687"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p>
        </w:tc>
        <w:tc>
          <w:tcPr>
            <w:tcW w:w="1774"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p>
        </w:tc>
        <w:tc>
          <w:tcPr>
            <w:tcW w:w="2615" w:type="dxa"/>
            <w:tcMar>
              <w:top w:w="50" w:type="dxa"/>
              <w:left w:w="100" w:type="dxa"/>
            </w:tcMar>
            <w:vAlign w:val="center"/>
          </w:tcPr>
          <w:p w:rsidR="00A32AEB" w:rsidRPr="00A32AEB" w:rsidRDefault="00A32AEB" w:rsidP="00A32AEB">
            <w:pPr>
              <w:widowControl/>
              <w:spacing w:line="276" w:lineRule="auto"/>
              <w:ind w:left="135"/>
              <w:rPr>
                <w:rFonts w:ascii="Calibri" w:eastAsia="Calibri" w:hAnsi="Calibri"/>
                <w:sz w:val="22"/>
                <w:lang w:val="ru-RU"/>
              </w:rPr>
            </w:pPr>
            <w:r w:rsidRPr="00A32AEB">
              <w:rPr>
                <w:rFonts w:eastAsia="Calibri"/>
                <w:color w:val="000000"/>
                <w:lang w:val="ru-RU"/>
              </w:rPr>
              <w:t xml:space="preserve">Библиотека ЦОК </w:t>
            </w:r>
            <w:hyperlink r:id="rId75">
              <w:r w:rsidRPr="00A32AEB">
                <w:rPr>
                  <w:rFonts w:eastAsia="Calibri"/>
                  <w:color w:val="0000FF"/>
                  <w:sz w:val="22"/>
                  <w:u w:val="single"/>
                </w:rPr>
                <w:t>https</w:t>
              </w:r>
              <w:r w:rsidRPr="00A32AEB">
                <w:rPr>
                  <w:rFonts w:eastAsia="Calibri"/>
                  <w:color w:val="0000FF"/>
                  <w:sz w:val="22"/>
                  <w:u w:val="single"/>
                  <w:lang w:val="ru-RU"/>
                </w:rPr>
                <w:t>://</w:t>
              </w:r>
              <w:r w:rsidRPr="00A32AEB">
                <w:rPr>
                  <w:rFonts w:eastAsia="Calibri"/>
                  <w:color w:val="0000FF"/>
                  <w:sz w:val="22"/>
                  <w:u w:val="single"/>
                </w:rPr>
                <w:t>m</w:t>
              </w:r>
              <w:r w:rsidRPr="00A32AEB">
                <w:rPr>
                  <w:rFonts w:eastAsia="Calibri"/>
                  <w:color w:val="0000FF"/>
                  <w:sz w:val="22"/>
                  <w:u w:val="single"/>
                  <w:lang w:val="ru-RU"/>
                </w:rPr>
                <w:t>.</w:t>
              </w:r>
              <w:r w:rsidRPr="00A32AEB">
                <w:rPr>
                  <w:rFonts w:eastAsia="Calibri"/>
                  <w:color w:val="0000FF"/>
                  <w:sz w:val="22"/>
                  <w:u w:val="single"/>
                </w:rPr>
                <w:t>edsoo</w:t>
              </w:r>
              <w:r w:rsidRPr="00A32AEB">
                <w:rPr>
                  <w:rFonts w:eastAsia="Calibri"/>
                  <w:color w:val="0000FF"/>
                  <w:sz w:val="22"/>
                  <w:u w:val="single"/>
                  <w:lang w:val="ru-RU"/>
                </w:rPr>
                <w:t>.</w:t>
              </w:r>
              <w:r w:rsidRPr="00A32AEB">
                <w:rPr>
                  <w:rFonts w:eastAsia="Calibri"/>
                  <w:color w:val="0000FF"/>
                  <w:sz w:val="22"/>
                  <w:u w:val="single"/>
                </w:rPr>
                <w:t>ru</w:t>
              </w:r>
              <w:r w:rsidRPr="00A32AEB">
                <w:rPr>
                  <w:rFonts w:eastAsia="Calibri"/>
                  <w:color w:val="0000FF"/>
                  <w:sz w:val="22"/>
                  <w:u w:val="single"/>
                  <w:lang w:val="ru-RU"/>
                </w:rPr>
                <w:t>/7</w:t>
              </w:r>
              <w:r w:rsidRPr="00A32AEB">
                <w:rPr>
                  <w:rFonts w:eastAsia="Calibri"/>
                  <w:color w:val="0000FF"/>
                  <w:sz w:val="22"/>
                  <w:u w:val="single"/>
                </w:rPr>
                <w:t>f</w:t>
              </w:r>
              <w:r w:rsidRPr="00A32AEB">
                <w:rPr>
                  <w:rFonts w:eastAsia="Calibri"/>
                  <w:color w:val="0000FF"/>
                  <w:sz w:val="22"/>
                  <w:u w:val="single"/>
                  <w:lang w:val="ru-RU"/>
                </w:rPr>
                <w:t>412</w:t>
              </w:r>
              <w:r w:rsidRPr="00A32AEB">
                <w:rPr>
                  <w:rFonts w:eastAsia="Calibri"/>
                  <w:color w:val="0000FF"/>
                  <w:sz w:val="22"/>
                  <w:u w:val="single"/>
                </w:rPr>
                <w:t>cec</w:t>
              </w:r>
            </w:hyperlink>
          </w:p>
        </w:tc>
      </w:tr>
      <w:tr w:rsidR="00A32AEB" w:rsidRPr="00A32AEB" w:rsidTr="00A32AEB">
        <w:trPr>
          <w:trHeight w:val="144"/>
          <w:tblCellSpacing w:w="20" w:type="nil"/>
        </w:trPr>
        <w:tc>
          <w:tcPr>
            <w:tcW w:w="0" w:type="auto"/>
            <w:gridSpan w:val="2"/>
            <w:tcMar>
              <w:top w:w="50" w:type="dxa"/>
              <w:left w:w="100" w:type="dxa"/>
            </w:tcMar>
            <w:vAlign w:val="center"/>
          </w:tcPr>
          <w:p w:rsidR="00A32AEB" w:rsidRPr="00A32AEB" w:rsidRDefault="00A32AEB" w:rsidP="00A32AEB">
            <w:pPr>
              <w:widowControl/>
              <w:spacing w:line="276" w:lineRule="auto"/>
              <w:ind w:left="135"/>
              <w:rPr>
                <w:rFonts w:ascii="Calibri" w:eastAsia="Calibri" w:hAnsi="Calibri"/>
                <w:sz w:val="22"/>
              </w:rPr>
            </w:pPr>
            <w:r w:rsidRPr="00A32AEB">
              <w:rPr>
                <w:rFonts w:eastAsia="Calibri"/>
                <w:color w:val="000000"/>
              </w:rPr>
              <w:t>Резервное время</w:t>
            </w:r>
          </w:p>
        </w:tc>
        <w:tc>
          <w:tcPr>
            <w:tcW w:w="1518"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r w:rsidRPr="00A32AEB">
              <w:rPr>
                <w:rFonts w:eastAsia="Calibri"/>
                <w:color w:val="000000"/>
              </w:rPr>
              <w:t xml:space="preserve"> 13 </w:t>
            </w:r>
          </w:p>
        </w:tc>
        <w:tc>
          <w:tcPr>
            <w:tcW w:w="1687"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r w:rsidRPr="00A32AEB">
              <w:rPr>
                <w:rFonts w:eastAsia="Calibri"/>
                <w:color w:val="000000"/>
              </w:rPr>
              <w:t xml:space="preserve"> 1 </w:t>
            </w:r>
          </w:p>
        </w:tc>
        <w:tc>
          <w:tcPr>
            <w:tcW w:w="1774"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p>
        </w:tc>
        <w:tc>
          <w:tcPr>
            <w:tcW w:w="2615" w:type="dxa"/>
            <w:tcMar>
              <w:top w:w="50" w:type="dxa"/>
              <w:left w:w="100" w:type="dxa"/>
            </w:tcMar>
            <w:vAlign w:val="center"/>
          </w:tcPr>
          <w:p w:rsidR="00A32AEB" w:rsidRPr="00A32AEB" w:rsidRDefault="00A32AEB" w:rsidP="00A32AEB">
            <w:pPr>
              <w:widowControl/>
              <w:spacing w:line="276" w:lineRule="auto"/>
              <w:ind w:left="135"/>
              <w:rPr>
                <w:rFonts w:ascii="Calibri" w:eastAsia="Calibri" w:hAnsi="Calibri"/>
                <w:sz w:val="22"/>
              </w:rPr>
            </w:pPr>
          </w:p>
        </w:tc>
      </w:tr>
      <w:tr w:rsidR="00A32AEB" w:rsidRPr="00A32AEB" w:rsidTr="00A32AEB">
        <w:trPr>
          <w:trHeight w:val="144"/>
          <w:tblCellSpacing w:w="20" w:type="nil"/>
        </w:trPr>
        <w:tc>
          <w:tcPr>
            <w:tcW w:w="0" w:type="auto"/>
            <w:gridSpan w:val="2"/>
            <w:tcMar>
              <w:top w:w="50" w:type="dxa"/>
              <w:left w:w="100" w:type="dxa"/>
            </w:tcMar>
            <w:vAlign w:val="center"/>
          </w:tcPr>
          <w:p w:rsidR="00A32AEB" w:rsidRPr="00A32AEB" w:rsidRDefault="00A32AEB" w:rsidP="00A32AEB">
            <w:pPr>
              <w:widowControl/>
              <w:spacing w:line="276" w:lineRule="auto"/>
              <w:ind w:left="135"/>
              <w:rPr>
                <w:rFonts w:ascii="Calibri" w:eastAsia="Calibri" w:hAnsi="Calibri"/>
                <w:sz w:val="22"/>
                <w:lang w:val="ru-RU"/>
              </w:rPr>
            </w:pPr>
            <w:r w:rsidRPr="00A32AEB">
              <w:rPr>
                <w:rFonts w:eastAsia="Calibri"/>
                <w:color w:val="000000"/>
                <w:lang w:val="ru-RU"/>
              </w:rPr>
              <w:t>ОБЩЕЕ КОЛИЧЕСТВО ЧАСОВ ПО ПРОГРАММЕ</w:t>
            </w:r>
          </w:p>
        </w:tc>
        <w:tc>
          <w:tcPr>
            <w:tcW w:w="1518"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r w:rsidRPr="00A32AEB">
              <w:rPr>
                <w:rFonts w:eastAsia="Calibri"/>
                <w:color w:val="000000"/>
                <w:lang w:val="ru-RU"/>
              </w:rPr>
              <w:t xml:space="preserve"> </w:t>
            </w:r>
            <w:r w:rsidRPr="00A32AEB">
              <w:rPr>
                <w:rFonts w:eastAsia="Calibri"/>
                <w:color w:val="000000"/>
              </w:rPr>
              <w:t xml:space="preserve">136 </w:t>
            </w:r>
          </w:p>
        </w:tc>
        <w:tc>
          <w:tcPr>
            <w:tcW w:w="1687"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r w:rsidRPr="00A32AEB">
              <w:rPr>
                <w:rFonts w:eastAsia="Calibri"/>
                <w:color w:val="000000"/>
              </w:rPr>
              <w:t xml:space="preserve"> 8 </w:t>
            </w:r>
          </w:p>
        </w:tc>
        <w:tc>
          <w:tcPr>
            <w:tcW w:w="1774" w:type="dxa"/>
            <w:tcMar>
              <w:top w:w="50" w:type="dxa"/>
              <w:left w:w="100" w:type="dxa"/>
            </w:tcMar>
            <w:vAlign w:val="center"/>
          </w:tcPr>
          <w:p w:rsidR="00A32AEB" w:rsidRPr="00A32AEB" w:rsidRDefault="00A32AEB" w:rsidP="00A32AEB">
            <w:pPr>
              <w:widowControl/>
              <w:spacing w:line="276" w:lineRule="auto"/>
              <w:ind w:left="135"/>
              <w:jc w:val="center"/>
              <w:rPr>
                <w:rFonts w:ascii="Calibri" w:eastAsia="Calibri" w:hAnsi="Calibri"/>
                <w:sz w:val="22"/>
              </w:rPr>
            </w:pPr>
            <w:r w:rsidRPr="00A32AEB">
              <w:rPr>
                <w:rFonts w:eastAsia="Calibri"/>
                <w:color w:val="000000"/>
              </w:rPr>
              <w:t xml:space="preserve"> 0 </w:t>
            </w:r>
          </w:p>
        </w:tc>
        <w:tc>
          <w:tcPr>
            <w:tcW w:w="2615" w:type="dxa"/>
            <w:tcMar>
              <w:top w:w="50" w:type="dxa"/>
              <w:left w:w="100" w:type="dxa"/>
            </w:tcMar>
            <w:vAlign w:val="center"/>
          </w:tcPr>
          <w:p w:rsidR="00A32AEB" w:rsidRPr="00A32AEB" w:rsidRDefault="00A32AEB" w:rsidP="00A32AEB">
            <w:pPr>
              <w:widowControl/>
              <w:spacing w:after="200" w:line="276" w:lineRule="auto"/>
              <w:rPr>
                <w:rFonts w:ascii="Calibri" w:eastAsia="Calibri" w:hAnsi="Calibri"/>
                <w:sz w:val="22"/>
              </w:rPr>
            </w:pPr>
          </w:p>
        </w:tc>
      </w:tr>
    </w:tbl>
    <w:p w:rsidR="00B41FF4" w:rsidRPr="00584611" w:rsidRDefault="00B41FF4">
      <w:pPr>
        <w:spacing w:line="355" w:lineRule="auto"/>
        <w:ind w:firstLine="709"/>
        <w:jc w:val="both"/>
        <w:rPr>
          <w:szCs w:val="24"/>
          <w:lang w:val="ru-RU"/>
        </w:rPr>
      </w:pPr>
    </w:p>
    <w:p w:rsidR="005D76D6" w:rsidRPr="00584611" w:rsidRDefault="00B41FF4" w:rsidP="001554FE">
      <w:pPr>
        <w:pStyle w:val="4"/>
      </w:pPr>
      <w:bookmarkStart w:id="109" w:name="_heading=h.26in1rg" w:colFirst="0" w:colLast="0"/>
      <w:bookmarkStart w:id="110" w:name="_Toc145093363"/>
      <w:bookmarkEnd w:id="109"/>
      <w:r w:rsidRPr="00584611">
        <w:t xml:space="preserve">2.1.3. </w:t>
      </w:r>
      <w:r w:rsidR="00421D2D" w:rsidRPr="00584611">
        <w:t>Рабочая программа по учебному предмету «Иностранный (английский) язык».</w:t>
      </w:r>
      <w:bookmarkEnd w:id="110"/>
    </w:p>
    <w:p w:rsidR="005D76D6" w:rsidRDefault="005D76D6">
      <w:pPr>
        <w:widowControl/>
        <w:tabs>
          <w:tab w:val="left" w:pos="1134"/>
        </w:tabs>
        <w:spacing w:line="360" w:lineRule="auto"/>
        <w:ind w:firstLine="709"/>
        <w:jc w:val="both"/>
        <w:rPr>
          <w:szCs w:val="24"/>
          <w:lang w:val="ru-RU"/>
        </w:rPr>
      </w:pPr>
    </w:p>
    <w:p w:rsidR="004A3D4A" w:rsidRPr="00D2351B" w:rsidRDefault="004A3D4A" w:rsidP="004A3D4A">
      <w:pPr>
        <w:spacing w:line="264" w:lineRule="auto"/>
        <w:ind w:left="120"/>
        <w:jc w:val="both"/>
        <w:rPr>
          <w:lang w:val="ru-RU"/>
        </w:rPr>
      </w:pPr>
      <w:bookmarkStart w:id="111" w:name="block-5392594"/>
      <w:r w:rsidRPr="00D2351B">
        <w:rPr>
          <w:b/>
          <w:color w:val="000000"/>
          <w:sz w:val="28"/>
          <w:lang w:val="ru-RU"/>
        </w:rPr>
        <w:t>ПОЯСНИТЕЛЬНАЯ ЗАПИСКА</w:t>
      </w:r>
    </w:p>
    <w:p w:rsidR="004A3D4A" w:rsidRPr="00D2351B" w:rsidRDefault="004A3D4A" w:rsidP="004A3D4A">
      <w:pPr>
        <w:spacing w:line="264" w:lineRule="auto"/>
        <w:ind w:left="120"/>
        <w:jc w:val="both"/>
        <w:rPr>
          <w:lang w:val="ru-RU"/>
        </w:rPr>
      </w:pPr>
    </w:p>
    <w:p w:rsidR="004A3D4A" w:rsidRPr="00D2351B" w:rsidRDefault="004A3D4A" w:rsidP="004A3D4A">
      <w:pPr>
        <w:spacing w:line="264" w:lineRule="auto"/>
        <w:ind w:firstLine="600"/>
        <w:jc w:val="both"/>
        <w:rPr>
          <w:lang w:val="ru-RU"/>
        </w:rPr>
      </w:pPr>
      <w:r w:rsidRPr="00D2351B">
        <w:rPr>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4A3D4A" w:rsidRPr="00D2351B" w:rsidRDefault="004A3D4A" w:rsidP="004A3D4A">
      <w:pPr>
        <w:spacing w:line="264" w:lineRule="auto"/>
        <w:ind w:firstLine="600"/>
        <w:jc w:val="both"/>
        <w:rPr>
          <w:lang w:val="ru-RU"/>
        </w:rPr>
      </w:pPr>
      <w:r w:rsidRPr="00D2351B">
        <w:rPr>
          <w:color w:val="000000"/>
          <w:sz w:val="28"/>
          <w:lang w:val="ru-RU"/>
        </w:rPr>
        <w:t xml:space="preserve">Программа по иностранному (английскому) языку раскрывает цели образования, развития и воспитания обучающихся средствами учебного </w:t>
      </w:r>
      <w:r w:rsidRPr="00D2351B">
        <w:rPr>
          <w:color w:val="000000"/>
          <w:sz w:val="28"/>
          <w:lang w:val="ru-RU"/>
        </w:rPr>
        <w:lastRenderedPageBreak/>
        <w:t>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4A3D4A" w:rsidRPr="00D2351B" w:rsidRDefault="004A3D4A" w:rsidP="004A3D4A">
      <w:pPr>
        <w:spacing w:line="264" w:lineRule="auto"/>
        <w:ind w:firstLine="600"/>
        <w:jc w:val="both"/>
        <w:rPr>
          <w:lang w:val="ru-RU"/>
        </w:rPr>
      </w:pPr>
      <w:r w:rsidRPr="00D2351B">
        <w:rPr>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4A3D4A" w:rsidRPr="00D2351B" w:rsidRDefault="004A3D4A" w:rsidP="004A3D4A">
      <w:pPr>
        <w:spacing w:line="264" w:lineRule="auto"/>
        <w:ind w:firstLine="600"/>
        <w:jc w:val="both"/>
        <w:rPr>
          <w:lang w:val="ru-RU"/>
        </w:rPr>
      </w:pPr>
      <w:r w:rsidRPr="00D2351B">
        <w:rPr>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4A3D4A" w:rsidRPr="00D2351B" w:rsidRDefault="004A3D4A" w:rsidP="004A3D4A">
      <w:pPr>
        <w:spacing w:line="264" w:lineRule="auto"/>
        <w:ind w:firstLine="600"/>
        <w:jc w:val="both"/>
        <w:rPr>
          <w:lang w:val="ru-RU"/>
        </w:rPr>
      </w:pPr>
      <w:r w:rsidRPr="00D2351B">
        <w:rPr>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4A3D4A" w:rsidRPr="00D2351B" w:rsidRDefault="004A3D4A" w:rsidP="004A3D4A">
      <w:pPr>
        <w:spacing w:line="264" w:lineRule="auto"/>
        <w:ind w:firstLine="600"/>
        <w:jc w:val="both"/>
        <w:rPr>
          <w:lang w:val="ru-RU"/>
        </w:rPr>
      </w:pPr>
      <w:r w:rsidRPr="00D2351B">
        <w:rPr>
          <w:b/>
          <w:color w:val="000000"/>
          <w:sz w:val="28"/>
          <w:lang w:val="ru-RU"/>
        </w:rPr>
        <w:t>Образовательные цели</w:t>
      </w:r>
      <w:r w:rsidRPr="00D2351B">
        <w:rPr>
          <w:color w:val="000000"/>
          <w:sz w:val="28"/>
          <w:lang w:val="ru-RU"/>
        </w:rPr>
        <w:t xml:space="preserve"> программы по иностранному (английскому) языку на уровне начального общего образования включают:</w:t>
      </w:r>
    </w:p>
    <w:p w:rsidR="004A3D4A" w:rsidRPr="00D2351B" w:rsidRDefault="004A3D4A" w:rsidP="00282D96">
      <w:pPr>
        <w:widowControl/>
        <w:numPr>
          <w:ilvl w:val="0"/>
          <w:numId w:val="20"/>
        </w:numPr>
        <w:spacing w:line="264" w:lineRule="auto"/>
        <w:jc w:val="both"/>
        <w:rPr>
          <w:lang w:val="ru-RU"/>
        </w:rPr>
      </w:pPr>
      <w:r w:rsidRPr="00D2351B">
        <w:rPr>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4A3D4A" w:rsidRPr="00D2351B" w:rsidRDefault="004A3D4A" w:rsidP="00282D96">
      <w:pPr>
        <w:widowControl/>
        <w:numPr>
          <w:ilvl w:val="0"/>
          <w:numId w:val="20"/>
        </w:numPr>
        <w:spacing w:line="264" w:lineRule="auto"/>
        <w:jc w:val="both"/>
        <w:rPr>
          <w:lang w:val="ru-RU"/>
        </w:rPr>
      </w:pPr>
      <w:r w:rsidRPr="00D2351B">
        <w:rPr>
          <w:color w:val="000000"/>
          <w:sz w:val="28"/>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color w:val="000000"/>
          <w:sz w:val="28"/>
        </w:rPr>
        <w:t>c</w:t>
      </w:r>
      <w:r w:rsidRPr="00D2351B">
        <w:rPr>
          <w:color w:val="000000"/>
          <w:sz w:val="28"/>
          <w:lang w:val="ru-RU"/>
        </w:rPr>
        <w:t xml:space="preserve"> отобранными темами общения;</w:t>
      </w:r>
    </w:p>
    <w:p w:rsidR="004A3D4A" w:rsidRPr="00D2351B" w:rsidRDefault="004A3D4A" w:rsidP="00282D96">
      <w:pPr>
        <w:widowControl/>
        <w:numPr>
          <w:ilvl w:val="0"/>
          <w:numId w:val="20"/>
        </w:numPr>
        <w:spacing w:line="264" w:lineRule="auto"/>
        <w:jc w:val="both"/>
        <w:rPr>
          <w:lang w:val="ru-RU"/>
        </w:rPr>
      </w:pPr>
      <w:r w:rsidRPr="00D2351B">
        <w:rPr>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4A3D4A" w:rsidRPr="00D2351B" w:rsidRDefault="004A3D4A" w:rsidP="00282D96">
      <w:pPr>
        <w:widowControl/>
        <w:numPr>
          <w:ilvl w:val="0"/>
          <w:numId w:val="20"/>
        </w:numPr>
        <w:spacing w:line="264" w:lineRule="auto"/>
        <w:jc w:val="both"/>
        <w:rPr>
          <w:lang w:val="ru-RU"/>
        </w:rPr>
      </w:pPr>
      <w:r w:rsidRPr="00D2351B">
        <w:rPr>
          <w:color w:val="000000"/>
          <w:sz w:val="28"/>
          <w:lang w:val="ru-RU"/>
        </w:rPr>
        <w:t>использование для решения учебных задач интеллектуальных операций (сравнение, анализ, обобщение);</w:t>
      </w:r>
    </w:p>
    <w:p w:rsidR="004A3D4A" w:rsidRPr="00D2351B" w:rsidRDefault="004A3D4A" w:rsidP="00282D96">
      <w:pPr>
        <w:widowControl/>
        <w:numPr>
          <w:ilvl w:val="0"/>
          <w:numId w:val="20"/>
        </w:numPr>
        <w:spacing w:line="264" w:lineRule="auto"/>
        <w:jc w:val="both"/>
        <w:rPr>
          <w:lang w:val="ru-RU"/>
        </w:rPr>
      </w:pPr>
      <w:r w:rsidRPr="00D2351B">
        <w:rPr>
          <w:color w:val="000000"/>
          <w:sz w:val="28"/>
          <w:lang w:val="ru-RU"/>
        </w:rPr>
        <w:lastRenderedPageBreak/>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4A3D4A" w:rsidRPr="00D2351B" w:rsidRDefault="004A3D4A" w:rsidP="004A3D4A">
      <w:pPr>
        <w:spacing w:line="264" w:lineRule="auto"/>
        <w:ind w:firstLine="600"/>
        <w:jc w:val="both"/>
        <w:rPr>
          <w:lang w:val="ru-RU"/>
        </w:rPr>
      </w:pPr>
      <w:r w:rsidRPr="00D2351B">
        <w:rPr>
          <w:b/>
          <w:color w:val="000000"/>
          <w:sz w:val="28"/>
          <w:lang w:val="ru-RU"/>
        </w:rPr>
        <w:t>Развивающие цели</w:t>
      </w:r>
      <w:r w:rsidRPr="00D2351B">
        <w:rPr>
          <w:color w:val="000000"/>
          <w:sz w:val="28"/>
          <w:lang w:val="ru-RU"/>
        </w:rPr>
        <w:t xml:space="preserve"> программы по иностранному (английскому) языку на уровне начального общего образования включают:</w:t>
      </w:r>
    </w:p>
    <w:p w:rsidR="004A3D4A" w:rsidRPr="00D2351B" w:rsidRDefault="004A3D4A" w:rsidP="00282D96">
      <w:pPr>
        <w:widowControl/>
        <w:numPr>
          <w:ilvl w:val="0"/>
          <w:numId w:val="21"/>
        </w:numPr>
        <w:spacing w:line="264" w:lineRule="auto"/>
        <w:jc w:val="both"/>
        <w:rPr>
          <w:lang w:val="ru-RU"/>
        </w:rPr>
      </w:pPr>
      <w:r w:rsidRPr="00D2351B">
        <w:rPr>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4A3D4A" w:rsidRPr="00D2351B" w:rsidRDefault="004A3D4A" w:rsidP="00282D96">
      <w:pPr>
        <w:widowControl/>
        <w:numPr>
          <w:ilvl w:val="0"/>
          <w:numId w:val="21"/>
        </w:numPr>
        <w:spacing w:line="264" w:lineRule="auto"/>
        <w:jc w:val="both"/>
        <w:rPr>
          <w:lang w:val="ru-RU"/>
        </w:rPr>
      </w:pPr>
      <w:r w:rsidRPr="00D2351B">
        <w:rPr>
          <w:color w:val="000000"/>
          <w:sz w:val="28"/>
          <w:lang w:val="ru-RU"/>
        </w:rPr>
        <w:t>становление коммуникативной культуры обучающихся и их общего речевого развития;</w:t>
      </w:r>
    </w:p>
    <w:p w:rsidR="004A3D4A" w:rsidRPr="00D2351B" w:rsidRDefault="004A3D4A" w:rsidP="00282D96">
      <w:pPr>
        <w:widowControl/>
        <w:numPr>
          <w:ilvl w:val="0"/>
          <w:numId w:val="21"/>
        </w:numPr>
        <w:spacing w:line="264" w:lineRule="auto"/>
        <w:jc w:val="both"/>
        <w:rPr>
          <w:lang w:val="ru-RU"/>
        </w:rPr>
      </w:pPr>
      <w:r w:rsidRPr="00D2351B">
        <w:rPr>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4A3D4A" w:rsidRPr="00D2351B" w:rsidRDefault="004A3D4A" w:rsidP="00282D96">
      <w:pPr>
        <w:widowControl/>
        <w:numPr>
          <w:ilvl w:val="0"/>
          <w:numId w:val="21"/>
        </w:numPr>
        <w:spacing w:line="264" w:lineRule="auto"/>
        <w:jc w:val="both"/>
        <w:rPr>
          <w:lang w:val="ru-RU"/>
        </w:rPr>
      </w:pPr>
      <w:r w:rsidRPr="00D2351B">
        <w:rPr>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4A3D4A" w:rsidRPr="00D2351B" w:rsidRDefault="004A3D4A" w:rsidP="00282D96">
      <w:pPr>
        <w:widowControl/>
        <w:numPr>
          <w:ilvl w:val="0"/>
          <w:numId w:val="21"/>
        </w:numPr>
        <w:spacing w:line="264" w:lineRule="auto"/>
        <w:jc w:val="both"/>
        <w:rPr>
          <w:lang w:val="ru-RU"/>
        </w:rPr>
      </w:pPr>
      <w:r w:rsidRPr="00D2351B">
        <w:rPr>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4A3D4A" w:rsidRDefault="004A3D4A" w:rsidP="004A3D4A">
      <w:pPr>
        <w:spacing w:line="264" w:lineRule="auto"/>
        <w:ind w:firstLine="600"/>
        <w:jc w:val="both"/>
      </w:pPr>
      <w:r w:rsidRPr="00D2351B">
        <w:rPr>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color w:val="000000"/>
          <w:sz w:val="28"/>
        </w:rPr>
        <w:t>Изучение иностранного (английского) языка обеспечивает:</w:t>
      </w:r>
    </w:p>
    <w:p w:rsidR="004A3D4A" w:rsidRPr="00D2351B" w:rsidRDefault="004A3D4A" w:rsidP="00282D96">
      <w:pPr>
        <w:widowControl/>
        <w:numPr>
          <w:ilvl w:val="0"/>
          <w:numId w:val="22"/>
        </w:numPr>
        <w:spacing w:line="264" w:lineRule="auto"/>
        <w:jc w:val="both"/>
        <w:rPr>
          <w:lang w:val="ru-RU"/>
        </w:rPr>
      </w:pPr>
      <w:r w:rsidRPr="00D2351B">
        <w:rPr>
          <w:color w:val="000000"/>
          <w:sz w:val="28"/>
          <w:lang w:val="ru-RU"/>
        </w:rPr>
        <w:t>понимание необходимости овладения иностранным языком как средством общения в условиях взаимодействия разных стран и народов;</w:t>
      </w:r>
    </w:p>
    <w:p w:rsidR="004A3D4A" w:rsidRPr="00D2351B" w:rsidRDefault="004A3D4A" w:rsidP="00282D96">
      <w:pPr>
        <w:widowControl/>
        <w:numPr>
          <w:ilvl w:val="0"/>
          <w:numId w:val="22"/>
        </w:numPr>
        <w:spacing w:line="264" w:lineRule="auto"/>
        <w:jc w:val="both"/>
        <w:rPr>
          <w:lang w:val="ru-RU"/>
        </w:rPr>
      </w:pPr>
      <w:r w:rsidRPr="00D2351B">
        <w:rPr>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4A3D4A" w:rsidRPr="00D2351B" w:rsidRDefault="004A3D4A" w:rsidP="00282D96">
      <w:pPr>
        <w:widowControl/>
        <w:numPr>
          <w:ilvl w:val="0"/>
          <w:numId w:val="22"/>
        </w:numPr>
        <w:spacing w:line="264" w:lineRule="auto"/>
        <w:jc w:val="both"/>
        <w:rPr>
          <w:lang w:val="ru-RU"/>
        </w:rPr>
      </w:pPr>
      <w:r w:rsidRPr="00D2351B">
        <w:rPr>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4A3D4A" w:rsidRPr="00D2351B" w:rsidRDefault="004A3D4A" w:rsidP="00282D96">
      <w:pPr>
        <w:widowControl/>
        <w:numPr>
          <w:ilvl w:val="0"/>
          <w:numId w:val="22"/>
        </w:numPr>
        <w:spacing w:line="264" w:lineRule="auto"/>
        <w:jc w:val="both"/>
        <w:rPr>
          <w:lang w:val="ru-RU"/>
        </w:rPr>
      </w:pPr>
      <w:r w:rsidRPr="00D2351B">
        <w:rPr>
          <w:color w:val="000000"/>
          <w:sz w:val="28"/>
          <w:lang w:val="ru-RU"/>
        </w:rPr>
        <w:lastRenderedPageBreak/>
        <w:t>воспитание эмоционального и познавательного интереса к художественной культуре других народов;</w:t>
      </w:r>
    </w:p>
    <w:p w:rsidR="004A3D4A" w:rsidRPr="00D2351B" w:rsidRDefault="004A3D4A" w:rsidP="00282D96">
      <w:pPr>
        <w:widowControl/>
        <w:numPr>
          <w:ilvl w:val="0"/>
          <w:numId w:val="22"/>
        </w:numPr>
        <w:spacing w:line="264" w:lineRule="auto"/>
        <w:jc w:val="both"/>
        <w:rPr>
          <w:lang w:val="ru-RU"/>
        </w:rPr>
      </w:pPr>
      <w:r w:rsidRPr="00D2351B">
        <w:rPr>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4A3D4A" w:rsidRPr="00D2351B" w:rsidRDefault="004A3D4A" w:rsidP="004A3D4A">
      <w:pPr>
        <w:spacing w:line="264" w:lineRule="auto"/>
        <w:ind w:left="120"/>
        <w:jc w:val="both"/>
        <w:rPr>
          <w:lang w:val="ru-RU"/>
        </w:rPr>
      </w:pPr>
      <w:r w:rsidRPr="00D2351B">
        <w:rPr>
          <w:color w:val="000000"/>
          <w:sz w:val="28"/>
          <w:lang w:val="ru-RU"/>
        </w:rPr>
        <w:t>‌</w:t>
      </w:r>
      <w:bookmarkStart w:id="112" w:name="8e4de2fd-43cd-4bc5-8d35-2312bb8da802"/>
      <w:r w:rsidRPr="00D2351B">
        <w:rPr>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112"/>
      <w:r w:rsidRPr="00D2351B">
        <w:rPr>
          <w:color w:val="000000"/>
          <w:sz w:val="28"/>
          <w:lang w:val="ru-RU"/>
        </w:rPr>
        <w:t>‌‌</w:t>
      </w:r>
    </w:p>
    <w:p w:rsidR="004A3D4A" w:rsidRPr="00D2351B" w:rsidRDefault="004A3D4A" w:rsidP="004A3D4A">
      <w:pPr>
        <w:spacing w:line="264" w:lineRule="auto"/>
        <w:ind w:left="120"/>
        <w:jc w:val="both"/>
        <w:rPr>
          <w:lang w:val="ru-RU"/>
        </w:rPr>
      </w:pPr>
    </w:p>
    <w:p w:rsidR="004A3D4A" w:rsidRPr="00D2351B" w:rsidRDefault="004A3D4A" w:rsidP="004A3D4A">
      <w:pPr>
        <w:spacing w:line="264" w:lineRule="auto"/>
        <w:ind w:left="120"/>
        <w:jc w:val="both"/>
        <w:rPr>
          <w:lang w:val="ru-RU"/>
        </w:rPr>
      </w:pPr>
      <w:bookmarkStart w:id="113" w:name="block-5392591"/>
      <w:bookmarkEnd w:id="111"/>
      <w:r w:rsidRPr="00D2351B">
        <w:rPr>
          <w:color w:val="000000"/>
          <w:sz w:val="28"/>
          <w:lang w:val="ru-RU"/>
        </w:rPr>
        <w:t>​</w:t>
      </w:r>
      <w:r w:rsidRPr="00D2351B">
        <w:rPr>
          <w:b/>
          <w:color w:val="000000"/>
          <w:sz w:val="28"/>
          <w:lang w:val="ru-RU"/>
        </w:rPr>
        <w:t>СОДЕРЖАНИЕ ОБУЧЕНИЯ</w:t>
      </w:r>
    </w:p>
    <w:p w:rsidR="004A3D4A" w:rsidRPr="00D2351B" w:rsidRDefault="004A3D4A" w:rsidP="004A3D4A">
      <w:pPr>
        <w:spacing w:line="264" w:lineRule="auto"/>
        <w:ind w:left="120"/>
        <w:jc w:val="both"/>
        <w:rPr>
          <w:lang w:val="ru-RU"/>
        </w:rPr>
      </w:pPr>
    </w:p>
    <w:p w:rsidR="004A3D4A" w:rsidRPr="00D2351B" w:rsidRDefault="004A3D4A" w:rsidP="004A3D4A">
      <w:pPr>
        <w:spacing w:line="264" w:lineRule="auto"/>
        <w:ind w:left="120"/>
        <w:jc w:val="both"/>
        <w:rPr>
          <w:lang w:val="ru-RU"/>
        </w:rPr>
      </w:pPr>
      <w:r w:rsidRPr="00D2351B">
        <w:rPr>
          <w:b/>
          <w:color w:val="000000"/>
          <w:sz w:val="28"/>
          <w:lang w:val="ru-RU"/>
        </w:rPr>
        <w:t>2 КЛАСС</w:t>
      </w:r>
    </w:p>
    <w:p w:rsidR="004A3D4A" w:rsidRPr="00D2351B" w:rsidRDefault="004A3D4A" w:rsidP="004A3D4A">
      <w:pPr>
        <w:spacing w:line="264" w:lineRule="auto"/>
        <w:ind w:left="120"/>
        <w:jc w:val="both"/>
        <w:rPr>
          <w:lang w:val="ru-RU"/>
        </w:rPr>
      </w:pPr>
    </w:p>
    <w:p w:rsidR="004A3D4A" w:rsidRPr="00D2351B" w:rsidRDefault="004A3D4A" w:rsidP="004A3D4A">
      <w:pPr>
        <w:spacing w:line="264" w:lineRule="auto"/>
        <w:ind w:left="120"/>
        <w:jc w:val="both"/>
        <w:rPr>
          <w:lang w:val="ru-RU"/>
        </w:rPr>
      </w:pPr>
      <w:r w:rsidRPr="00D2351B">
        <w:rPr>
          <w:b/>
          <w:color w:val="000000"/>
          <w:sz w:val="28"/>
          <w:lang w:val="ru-RU"/>
        </w:rPr>
        <w:t>Тематическое содержание речи</w:t>
      </w:r>
    </w:p>
    <w:p w:rsidR="004A3D4A" w:rsidRPr="00D2351B" w:rsidRDefault="004A3D4A" w:rsidP="004A3D4A">
      <w:pPr>
        <w:spacing w:line="264" w:lineRule="auto"/>
        <w:ind w:firstLine="600"/>
        <w:jc w:val="both"/>
        <w:rPr>
          <w:lang w:val="ru-RU"/>
        </w:rPr>
      </w:pPr>
      <w:r w:rsidRPr="00D2351B">
        <w:rPr>
          <w:i/>
          <w:color w:val="000000"/>
          <w:sz w:val="28"/>
          <w:lang w:val="ru-RU"/>
        </w:rPr>
        <w:t>Мир моего «я»</w:t>
      </w:r>
      <w:r w:rsidRPr="00D2351B">
        <w:rPr>
          <w:color w:val="000000"/>
          <w:sz w:val="28"/>
          <w:lang w:val="ru-RU"/>
        </w:rPr>
        <w:t>. Приветствие. Знакомство. Моя семья. Мой день рождения. Моя любимая еда.</w:t>
      </w:r>
    </w:p>
    <w:p w:rsidR="004A3D4A" w:rsidRPr="00D2351B" w:rsidRDefault="004A3D4A" w:rsidP="004A3D4A">
      <w:pPr>
        <w:spacing w:line="264" w:lineRule="auto"/>
        <w:ind w:firstLine="600"/>
        <w:jc w:val="both"/>
        <w:rPr>
          <w:lang w:val="ru-RU"/>
        </w:rPr>
      </w:pPr>
      <w:r w:rsidRPr="00D2351B">
        <w:rPr>
          <w:i/>
          <w:color w:val="000000"/>
          <w:sz w:val="28"/>
          <w:lang w:val="ru-RU"/>
        </w:rPr>
        <w:t>Мир моих увлечений</w:t>
      </w:r>
      <w:r w:rsidRPr="00D2351B">
        <w:rPr>
          <w:color w:val="000000"/>
          <w:sz w:val="28"/>
          <w:lang w:val="ru-RU"/>
        </w:rPr>
        <w:t>. Любимый цвет, игрушка. Любимые занятия. Мой питомец. Выходной день.</w:t>
      </w:r>
    </w:p>
    <w:p w:rsidR="004A3D4A" w:rsidRPr="00D2351B" w:rsidRDefault="004A3D4A" w:rsidP="004A3D4A">
      <w:pPr>
        <w:spacing w:line="264" w:lineRule="auto"/>
        <w:ind w:firstLine="600"/>
        <w:jc w:val="both"/>
        <w:rPr>
          <w:lang w:val="ru-RU"/>
        </w:rPr>
      </w:pPr>
      <w:r w:rsidRPr="00D2351B">
        <w:rPr>
          <w:i/>
          <w:color w:val="000000"/>
          <w:sz w:val="28"/>
          <w:lang w:val="ru-RU"/>
        </w:rPr>
        <w:t>Мир вокруг меня</w:t>
      </w:r>
      <w:r w:rsidRPr="00D2351B">
        <w:rPr>
          <w:color w:val="000000"/>
          <w:sz w:val="28"/>
          <w:lang w:val="ru-RU"/>
        </w:rPr>
        <w:t>. Моя школа. Мои друзья. Моя малая родина (город, село).</w:t>
      </w:r>
    </w:p>
    <w:p w:rsidR="004A3D4A" w:rsidRPr="00D2351B" w:rsidRDefault="004A3D4A" w:rsidP="004A3D4A">
      <w:pPr>
        <w:spacing w:line="264" w:lineRule="auto"/>
        <w:ind w:firstLine="600"/>
        <w:jc w:val="both"/>
        <w:rPr>
          <w:lang w:val="ru-RU"/>
        </w:rPr>
      </w:pPr>
      <w:r w:rsidRPr="00D2351B">
        <w:rPr>
          <w:i/>
          <w:color w:val="000000"/>
          <w:sz w:val="28"/>
          <w:lang w:val="ru-RU"/>
        </w:rPr>
        <w:t xml:space="preserve">Родная страна и страны изучаемого языка. </w:t>
      </w:r>
      <w:r w:rsidRPr="00D2351B">
        <w:rPr>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4A3D4A" w:rsidRPr="00D2351B" w:rsidRDefault="004A3D4A" w:rsidP="004A3D4A">
      <w:pPr>
        <w:spacing w:line="264" w:lineRule="auto"/>
        <w:ind w:left="120"/>
        <w:jc w:val="both"/>
        <w:rPr>
          <w:lang w:val="ru-RU"/>
        </w:rPr>
      </w:pPr>
    </w:p>
    <w:p w:rsidR="004A3D4A" w:rsidRPr="00D2351B" w:rsidRDefault="004A3D4A" w:rsidP="004A3D4A">
      <w:pPr>
        <w:spacing w:line="264" w:lineRule="auto"/>
        <w:ind w:left="120"/>
        <w:jc w:val="both"/>
        <w:rPr>
          <w:lang w:val="ru-RU"/>
        </w:rPr>
      </w:pPr>
      <w:r w:rsidRPr="00D2351B">
        <w:rPr>
          <w:b/>
          <w:color w:val="000000"/>
          <w:sz w:val="28"/>
          <w:lang w:val="ru-RU"/>
        </w:rPr>
        <w:t>Коммуникативные умения</w:t>
      </w:r>
    </w:p>
    <w:p w:rsidR="004A3D4A" w:rsidRPr="00D2351B" w:rsidRDefault="004A3D4A" w:rsidP="004A3D4A">
      <w:pPr>
        <w:spacing w:line="264" w:lineRule="auto"/>
        <w:ind w:left="120"/>
        <w:jc w:val="both"/>
        <w:rPr>
          <w:lang w:val="ru-RU"/>
        </w:rPr>
      </w:pPr>
      <w:r w:rsidRPr="00D2351B">
        <w:rPr>
          <w:i/>
          <w:color w:val="000000"/>
          <w:sz w:val="28"/>
          <w:lang w:val="ru-RU"/>
        </w:rPr>
        <w:t>Говорение</w:t>
      </w:r>
    </w:p>
    <w:p w:rsidR="004A3D4A" w:rsidRPr="00D2351B" w:rsidRDefault="004A3D4A" w:rsidP="004A3D4A">
      <w:pPr>
        <w:spacing w:line="264" w:lineRule="auto"/>
        <w:ind w:firstLine="600"/>
        <w:jc w:val="both"/>
        <w:rPr>
          <w:lang w:val="ru-RU"/>
        </w:rPr>
      </w:pPr>
      <w:r w:rsidRPr="00D2351B">
        <w:rPr>
          <w:color w:val="000000"/>
          <w:sz w:val="28"/>
          <w:lang w:val="ru-RU"/>
        </w:rPr>
        <w:t xml:space="preserve">Коммуникативные умения </w:t>
      </w:r>
      <w:r w:rsidRPr="00D2351B">
        <w:rPr>
          <w:color w:val="000000"/>
          <w:sz w:val="28"/>
          <w:u w:val="single"/>
          <w:lang w:val="ru-RU"/>
        </w:rPr>
        <w:t>диалогической</w:t>
      </w:r>
      <w:r w:rsidRPr="00D2351B">
        <w:rPr>
          <w:color w:val="000000"/>
          <w:sz w:val="28"/>
          <w:lang w:val="ru-RU"/>
        </w:rPr>
        <w:t xml:space="preserve"> речи.</w:t>
      </w:r>
    </w:p>
    <w:p w:rsidR="004A3D4A" w:rsidRPr="00D2351B" w:rsidRDefault="004A3D4A" w:rsidP="004A3D4A">
      <w:pPr>
        <w:spacing w:line="264" w:lineRule="auto"/>
        <w:ind w:firstLine="600"/>
        <w:jc w:val="both"/>
        <w:rPr>
          <w:lang w:val="ru-RU"/>
        </w:rPr>
      </w:pPr>
      <w:r w:rsidRPr="00D2351B">
        <w:rPr>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4A3D4A" w:rsidRPr="00D2351B" w:rsidRDefault="004A3D4A" w:rsidP="004A3D4A">
      <w:pPr>
        <w:spacing w:line="264" w:lineRule="auto"/>
        <w:ind w:firstLine="600"/>
        <w:jc w:val="both"/>
        <w:rPr>
          <w:lang w:val="ru-RU"/>
        </w:rPr>
      </w:pPr>
      <w:r w:rsidRPr="00D2351B">
        <w:rPr>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4A3D4A" w:rsidRPr="00D2351B" w:rsidRDefault="004A3D4A" w:rsidP="004A3D4A">
      <w:pPr>
        <w:spacing w:line="264" w:lineRule="auto"/>
        <w:ind w:firstLine="600"/>
        <w:jc w:val="both"/>
        <w:rPr>
          <w:lang w:val="ru-RU"/>
        </w:rPr>
      </w:pPr>
      <w:r w:rsidRPr="00D2351B">
        <w:rPr>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4A3D4A" w:rsidRPr="00D2351B" w:rsidRDefault="004A3D4A" w:rsidP="004A3D4A">
      <w:pPr>
        <w:spacing w:line="264" w:lineRule="auto"/>
        <w:ind w:firstLine="600"/>
        <w:jc w:val="both"/>
        <w:rPr>
          <w:lang w:val="ru-RU"/>
        </w:rPr>
      </w:pPr>
      <w:r w:rsidRPr="00D2351B">
        <w:rPr>
          <w:color w:val="000000"/>
          <w:sz w:val="28"/>
          <w:lang w:val="ru-RU"/>
        </w:rPr>
        <w:t xml:space="preserve">Коммуникативные умения </w:t>
      </w:r>
      <w:r w:rsidRPr="00D2351B">
        <w:rPr>
          <w:color w:val="000000"/>
          <w:sz w:val="28"/>
          <w:u w:val="single"/>
          <w:lang w:val="ru-RU"/>
        </w:rPr>
        <w:t>монологической</w:t>
      </w:r>
      <w:r w:rsidRPr="00D2351B">
        <w:rPr>
          <w:color w:val="000000"/>
          <w:sz w:val="28"/>
          <w:lang w:val="ru-RU"/>
        </w:rPr>
        <w:t xml:space="preserve"> речи.</w:t>
      </w:r>
    </w:p>
    <w:p w:rsidR="004A3D4A" w:rsidRPr="00D2351B" w:rsidRDefault="004A3D4A" w:rsidP="004A3D4A">
      <w:pPr>
        <w:spacing w:line="264" w:lineRule="auto"/>
        <w:ind w:firstLine="600"/>
        <w:jc w:val="both"/>
        <w:rPr>
          <w:lang w:val="ru-RU"/>
        </w:rPr>
      </w:pPr>
      <w:r w:rsidRPr="00D2351B">
        <w:rPr>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4A3D4A" w:rsidRPr="00D2351B" w:rsidRDefault="004A3D4A" w:rsidP="004A3D4A">
      <w:pPr>
        <w:spacing w:line="264" w:lineRule="auto"/>
        <w:ind w:left="120"/>
        <w:jc w:val="both"/>
        <w:rPr>
          <w:lang w:val="ru-RU"/>
        </w:rPr>
      </w:pPr>
      <w:r w:rsidRPr="00D2351B">
        <w:rPr>
          <w:i/>
          <w:color w:val="000000"/>
          <w:sz w:val="28"/>
          <w:lang w:val="ru-RU"/>
        </w:rPr>
        <w:t>Аудирование</w:t>
      </w:r>
    </w:p>
    <w:p w:rsidR="004A3D4A" w:rsidRPr="00D2351B" w:rsidRDefault="004A3D4A" w:rsidP="004A3D4A">
      <w:pPr>
        <w:spacing w:line="264" w:lineRule="auto"/>
        <w:ind w:firstLine="600"/>
        <w:jc w:val="both"/>
        <w:rPr>
          <w:lang w:val="ru-RU"/>
        </w:rPr>
      </w:pPr>
      <w:r w:rsidRPr="00D2351B">
        <w:rPr>
          <w:color w:val="000000"/>
          <w:sz w:val="28"/>
          <w:lang w:val="ru-RU"/>
        </w:rPr>
        <w:lastRenderedPageBreak/>
        <w:t>Понимание на слух речи учителя и других обучающихся и вербальная/невербальная реакция на услышанное (при непосредственном общении).</w:t>
      </w:r>
    </w:p>
    <w:p w:rsidR="004A3D4A" w:rsidRPr="00D2351B" w:rsidRDefault="004A3D4A" w:rsidP="004A3D4A">
      <w:pPr>
        <w:spacing w:line="264" w:lineRule="auto"/>
        <w:ind w:firstLine="600"/>
        <w:jc w:val="both"/>
        <w:rPr>
          <w:lang w:val="ru-RU"/>
        </w:rPr>
      </w:pPr>
      <w:r w:rsidRPr="00D2351B">
        <w:rPr>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4A3D4A" w:rsidRPr="00D2351B" w:rsidRDefault="004A3D4A" w:rsidP="004A3D4A">
      <w:pPr>
        <w:spacing w:line="264" w:lineRule="auto"/>
        <w:ind w:firstLine="600"/>
        <w:jc w:val="both"/>
        <w:rPr>
          <w:lang w:val="ru-RU"/>
        </w:rPr>
      </w:pPr>
      <w:r w:rsidRPr="00D2351B">
        <w:rPr>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4A3D4A" w:rsidRPr="00D2351B" w:rsidRDefault="004A3D4A" w:rsidP="004A3D4A">
      <w:pPr>
        <w:spacing w:line="264" w:lineRule="auto"/>
        <w:ind w:firstLine="600"/>
        <w:jc w:val="both"/>
        <w:rPr>
          <w:lang w:val="ru-RU"/>
        </w:rPr>
      </w:pPr>
      <w:r w:rsidRPr="00D2351B">
        <w:rPr>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4A3D4A" w:rsidRPr="00D2351B" w:rsidRDefault="004A3D4A" w:rsidP="004A3D4A">
      <w:pPr>
        <w:spacing w:line="264" w:lineRule="auto"/>
        <w:ind w:firstLine="600"/>
        <w:jc w:val="both"/>
        <w:rPr>
          <w:lang w:val="ru-RU"/>
        </w:rPr>
      </w:pPr>
      <w:r w:rsidRPr="00D2351B">
        <w:rPr>
          <w:color w:val="000000"/>
          <w:sz w:val="28"/>
          <w:lang w:val="ru-RU"/>
        </w:rPr>
        <w:t>Тексты для аудирования: диалог, высказывания собеседников в ситуациях повседневного общения, рассказ, сказка.</w:t>
      </w:r>
    </w:p>
    <w:p w:rsidR="004A3D4A" w:rsidRPr="00D2351B" w:rsidRDefault="004A3D4A" w:rsidP="004A3D4A">
      <w:pPr>
        <w:spacing w:line="264" w:lineRule="auto"/>
        <w:ind w:left="120"/>
        <w:jc w:val="both"/>
        <w:rPr>
          <w:lang w:val="ru-RU"/>
        </w:rPr>
      </w:pPr>
      <w:r w:rsidRPr="00D2351B">
        <w:rPr>
          <w:i/>
          <w:color w:val="000000"/>
          <w:sz w:val="28"/>
          <w:lang w:val="ru-RU"/>
        </w:rPr>
        <w:t>Смысловое чтение</w:t>
      </w:r>
    </w:p>
    <w:p w:rsidR="004A3D4A" w:rsidRPr="00D2351B" w:rsidRDefault="004A3D4A" w:rsidP="004A3D4A">
      <w:pPr>
        <w:spacing w:line="264" w:lineRule="auto"/>
        <w:ind w:firstLine="600"/>
        <w:jc w:val="both"/>
        <w:rPr>
          <w:lang w:val="ru-RU"/>
        </w:rPr>
      </w:pPr>
      <w:r w:rsidRPr="00D2351B">
        <w:rPr>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4A3D4A" w:rsidRPr="00D2351B" w:rsidRDefault="004A3D4A" w:rsidP="004A3D4A">
      <w:pPr>
        <w:spacing w:line="264" w:lineRule="auto"/>
        <w:ind w:firstLine="600"/>
        <w:jc w:val="both"/>
        <w:rPr>
          <w:lang w:val="ru-RU"/>
        </w:rPr>
      </w:pPr>
      <w:r w:rsidRPr="00D2351B">
        <w:rPr>
          <w:color w:val="000000"/>
          <w:sz w:val="28"/>
          <w:lang w:val="ru-RU"/>
        </w:rPr>
        <w:t>Тексты для чтения вслух: диалог, рассказ, сказка.</w:t>
      </w:r>
    </w:p>
    <w:p w:rsidR="004A3D4A" w:rsidRPr="00D2351B" w:rsidRDefault="004A3D4A" w:rsidP="004A3D4A">
      <w:pPr>
        <w:spacing w:line="264" w:lineRule="auto"/>
        <w:ind w:firstLine="600"/>
        <w:jc w:val="both"/>
        <w:rPr>
          <w:lang w:val="ru-RU"/>
        </w:rPr>
      </w:pPr>
      <w:r w:rsidRPr="00D2351B">
        <w:rPr>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A3D4A" w:rsidRPr="00D2351B" w:rsidRDefault="004A3D4A" w:rsidP="004A3D4A">
      <w:pPr>
        <w:spacing w:line="264" w:lineRule="auto"/>
        <w:ind w:firstLine="600"/>
        <w:jc w:val="both"/>
        <w:rPr>
          <w:lang w:val="ru-RU"/>
        </w:rPr>
      </w:pPr>
      <w:r w:rsidRPr="00D2351B">
        <w:rPr>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4A3D4A" w:rsidRPr="00D2351B" w:rsidRDefault="004A3D4A" w:rsidP="004A3D4A">
      <w:pPr>
        <w:spacing w:line="264" w:lineRule="auto"/>
        <w:ind w:firstLine="600"/>
        <w:jc w:val="both"/>
        <w:rPr>
          <w:lang w:val="ru-RU"/>
        </w:rPr>
      </w:pPr>
      <w:r w:rsidRPr="00D2351B">
        <w:rPr>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4A3D4A" w:rsidRPr="00D2351B" w:rsidRDefault="004A3D4A" w:rsidP="004A3D4A">
      <w:pPr>
        <w:spacing w:line="264" w:lineRule="auto"/>
        <w:ind w:firstLine="600"/>
        <w:jc w:val="both"/>
        <w:rPr>
          <w:lang w:val="ru-RU"/>
        </w:rPr>
      </w:pPr>
      <w:r w:rsidRPr="00D2351B">
        <w:rPr>
          <w:color w:val="000000"/>
          <w:sz w:val="28"/>
          <w:lang w:val="ru-RU"/>
        </w:rPr>
        <w:t>Тексты для чтения про себя: диалог, рассказ, сказка, электронное сообщение личного характера.</w:t>
      </w:r>
    </w:p>
    <w:p w:rsidR="004A3D4A" w:rsidRPr="00D2351B" w:rsidRDefault="004A3D4A" w:rsidP="004A3D4A">
      <w:pPr>
        <w:spacing w:line="264" w:lineRule="auto"/>
        <w:ind w:left="120"/>
        <w:jc w:val="both"/>
        <w:rPr>
          <w:lang w:val="ru-RU"/>
        </w:rPr>
      </w:pPr>
      <w:r w:rsidRPr="00D2351B">
        <w:rPr>
          <w:i/>
          <w:color w:val="000000"/>
          <w:sz w:val="28"/>
          <w:lang w:val="ru-RU"/>
        </w:rPr>
        <w:t>Письмо</w:t>
      </w:r>
    </w:p>
    <w:p w:rsidR="004A3D4A" w:rsidRPr="00D2351B" w:rsidRDefault="004A3D4A" w:rsidP="004A3D4A">
      <w:pPr>
        <w:spacing w:line="264" w:lineRule="auto"/>
        <w:ind w:firstLine="600"/>
        <w:jc w:val="both"/>
        <w:rPr>
          <w:lang w:val="ru-RU"/>
        </w:rPr>
      </w:pPr>
      <w:r w:rsidRPr="00D2351B">
        <w:rPr>
          <w:color w:val="000000"/>
          <w:sz w:val="28"/>
          <w:lang w:val="ru-RU"/>
        </w:rPr>
        <w:t>Овладение техникой письма (полупечатное написание букв, буквосочетаний, слов).</w:t>
      </w:r>
    </w:p>
    <w:p w:rsidR="004A3D4A" w:rsidRPr="00D2351B" w:rsidRDefault="004A3D4A" w:rsidP="004A3D4A">
      <w:pPr>
        <w:spacing w:line="264" w:lineRule="auto"/>
        <w:ind w:firstLine="600"/>
        <w:jc w:val="both"/>
        <w:rPr>
          <w:lang w:val="ru-RU"/>
        </w:rPr>
      </w:pPr>
      <w:r w:rsidRPr="00D2351B">
        <w:rPr>
          <w:color w:val="000000"/>
          <w:sz w:val="28"/>
          <w:lang w:val="ru-RU"/>
        </w:rPr>
        <w:t xml:space="preserve">Воспроизведение речевых образцов, списывание текста; выписывание из текста слов, словосочетаний, предложений; вставка пропущенных букв в слово </w:t>
      </w:r>
      <w:r w:rsidRPr="00D2351B">
        <w:rPr>
          <w:color w:val="000000"/>
          <w:sz w:val="28"/>
          <w:lang w:val="ru-RU"/>
        </w:rPr>
        <w:lastRenderedPageBreak/>
        <w:t>или слов в предложение, дописывание предложений в соответствии с решаемой учебной задачей.</w:t>
      </w:r>
    </w:p>
    <w:p w:rsidR="004A3D4A" w:rsidRPr="00D2351B" w:rsidRDefault="004A3D4A" w:rsidP="004A3D4A">
      <w:pPr>
        <w:spacing w:line="264" w:lineRule="auto"/>
        <w:ind w:firstLine="600"/>
        <w:jc w:val="both"/>
        <w:rPr>
          <w:lang w:val="ru-RU"/>
        </w:rPr>
      </w:pPr>
      <w:r w:rsidRPr="00D2351B">
        <w:rPr>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4A3D4A" w:rsidRPr="00D2351B" w:rsidRDefault="004A3D4A" w:rsidP="004A3D4A">
      <w:pPr>
        <w:spacing w:line="264" w:lineRule="auto"/>
        <w:ind w:firstLine="600"/>
        <w:jc w:val="both"/>
        <w:rPr>
          <w:lang w:val="ru-RU"/>
        </w:rPr>
      </w:pPr>
      <w:r w:rsidRPr="00D2351B">
        <w:rPr>
          <w:color w:val="000000"/>
          <w:sz w:val="28"/>
          <w:lang w:val="ru-RU"/>
        </w:rPr>
        <w:t>Написание с опорой на образец коротких поздравлений с праздниками (с днём рождения, Новым годом).</w:t>
      </w:r>
    </w:p>
    <w:p w:rsidR="004A3D4A" w:rsidRPr="00D2351B" w:rsidRDefault="004A3D4A" w:rsidP="004A3D4A">
      <w:pPr>
        <w:spacing w:line="264" w:lineRule="auto"/>
        <w:ind w:left="120"/>
        <w:jc w:val="both"/>
        <w:rPr>
          <w:lang w:val="ru-RU"/>
        </w:rPr>
      </w:pPr>
    </w:p>
    <w:p w:rsidR="004A3D4A" w:rsidRPr="00D2351B" w:rsidRDefault="004A3D4A" w:rsidP="004A3D4A">
      <w:pPr>
        <w:spacing w:line="264" w:lineRule="auto"/>
        <w:ind w:left="120"/>
        <w:jc w:val="both"/>
        <w:rPr>
          <w:lang w:val="ru-RU"/>
        </w:rPr>
      </w:pPr>
      <w:r w:rsidRPr="00D2351B">
        <w:rPr>
          <w:b/>
          <w:color w:val="000000"/>
          <w:sz w:val="28"/>
          <w:lang w:val="ru-RU"/>
        </w:rPr>
        <w:t>Языковые знания и навыки</w:t>
      </w:r>
    </w:p>
    <w:p w:rsidR="004A3D4A" w:rsidRPr="00D2351B" w:rsidRDefault="004A3D4A" w:rsidP="004A3D4A">
      <w:pPr>
        <w:spacing w:line="264" w:lineRule="auto"/>
        <w:ind w:left="120"/>
        <w:jc w:val="both"/>
        <w:rPr>
          <w:lang w:val="ru-RU"/>
        </w:rPr>
      </w:pPr>
      <w:r w:rsidRPr="00D2351B">
        <w:rPr>
          <w:i/>
          <w:color w:val="000000"/>
          <w:sz w:val="28"/>
          <w:lang w:val="ru-RU"/>
        </w:rPr>
        <w:t>Фонетическая сторона речи</w:t>
      </w:r>
    </w:p>
    <w:p w:rsidR="004A3D4A" w:rsidRPr="00D2351B" w:rsidRDefault="004A3D4A" w:rsidP="004A3D4A">
      <w:pPr>
        <w:spacing w:line="264" w:lineRule="auto"/>
        <w:ind w:firstLine="600"/>
        <w:jc w:val="both"/>
        <w:rPr>
          <w:lang w:val="ru-RU"/>
        </w:rPr>
      </w:pPr>
      <w:r w:rsidRPr="00D2351B">
        <w:rPr>
          <w:color w:val="000000"/>
          <w:sz w:val="28"/>
          <w:lang w:val="ru-RU"/>
        </w:rPr>
        <w:t>Буквы английского алфавита. Корректное называние букв английского алфавита.</w:t>
      </w:r>
    </w:p>
    <w:p w:rsidR="004A3D4A" w:rsidRPr="00D2351B" w:rsidRDefault="004A3D4A" w:rsidP="004A3D4A">
      <w:pPr>
        <w:spacing w:line="264" w:lineRule="auto"/>
        <w:ind w:firstLine="600"/>
        <w:jc w:val="both"/>
        <w:rPr>
          <w:lang w:val="ru-RU"/>
        </w:rPr>
      </w:pPr>
      <w:r w:rsidRPr="00D2351B">
        <w:rPr>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D2351B">
        <w:rPr>
          <w:i/>
          <w:color w:val="000000"/>
          <w:sz w:val="28"/>
          <w:lang w:val="ru-RU"/>
        </w:rPr>
        <w:t>«</w:t>
      </w:r>
      <w:r>
        <w:rPr>
          <w:i/>
          <w:color w:val="000000"/>
          <w:sz w:val="28"/>
        </w:rPr>
        <w:t>r</w:t>
      </w:r>
      <w:r w:rsidRPr="00D2351B">
        <w:rPr>
          <w:i/>
          <w:color w:val="000000"/>
          <w:sz w:val="28"/>
          <w:lang w:val="ru-RU"/>
        </w:rPr>
        <w:t>» (</w:t>
      </w:r>
      <w:r>
        <w:rPr>
          <w:i/>
          <w:color w:val="000000"/>
          <w:sz w:val="28"/>
        </w:rPr>
        <w:t>there</w:t>
      </w:r>
      <w:r w:rsidRPr="00D2351B">
        <w:rPr>
          <w:i/>
          <w:color w:val="000000"/>
          <w:sz w:val="28"/>
          <w:lang w:val="ru-RU"/>
        </w:rPr>
        <w:t xml:space="preserve"> </w:t>
      </w:r>
      <w:r>
        <w:rPr>
          <w:i/>
          <w:color w:val="000000"/>
          <w:sz w:val="28"/>
        </w:rPr>
        <w:t>is</w:t>
      </w:r>
      <w:r w:rsidRPr="00D2351B">
        <w:rPr>
          <w:i/>
          <w:color w:val="000000"/>
          <w:sz w:val="28"/>
          <w:lang w:val="ru-RU"/>
        </w:rPr>
        <w:t>/</w:t>
      </w:r>
      <w:r>
        <w:rPr>
          <w:i/>
          <w:color w:val="000000"/>
          <w:sz w:val="28"/>
        </w:rPr>
        <w:t>there</w:t>
      </w:r>
      <w:r w:rsidRPr="00D2351B">
        <w:rPr>
          <w:i/>
          <w:color w:val="000000"/>
          <w:sz w:val="28"/>
          <w:lang w:val="ru-RU"/>
        </w:rPr>
        <w:t>).</w:t>
      </w:r>
    </w:p>
    <w:p w:rsidR="004A3D4A" w:rsidRPr="00D2351B" w:rsidRDefault="004A3D4A" w:rsidP="004A3D4A">
      <w:pPr>
        <w:spacing w:line="264" w:lineRule="auto"/>
        <w:ind w:firstLine="600"/>
        <w:jc w:val="both"/>
        <w:rPr>
          <w:lang w:val="ru-RU"/>
        </w:rPr>
      </w:pPr>
      <w:r w:rsidRPr="00D2351B">
        <w:rPr>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4A3D4A" w:rsidRPr="00D2351B" w:rsidRDefault="004A3D4A" w:rsidP="004A3D4A">
      <w:pPr>
        <w:spacing w:line="264" w:lineRule="auto"/>
        <w:ind w:firstLine="600"/>
        <w:jc w:val="both"/>
        <w:rPr>
          <w:lang w:val="ru-RU"/>
        </w:rPr>
      </w:pPr>
      <w:r w:rsidRPr="00D2351B">
        <w:rPr>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4A3D4A" w:rsidRPr="00D2351B" w:rsidRDefault="004A3D4A" w:rsidP="004A3D4A">
      <w:pPr>
        <w:spacing w:line="264" w:lineRule="auto"/>
        <w:ind w:firstLine="600"/>
        <w:jc w:val="both"/>
        <w:rPr>
          <w:lang w:val="ru-RU"/>
        </w:rPr>
      </w:pPr>
      <w:r w:rsidRPr="00D2351B">
        <w:rPr>
          <w:color w:val="000000"/>
          <w:sz w:val="28"/>
          <w:lang w:val="ru-RU"/>
        </w:rPr>
        <w:t>Чтение новых слов согласно основным правилам чтения английского языка.</w:t>
      </w:r>
    </w:p>
    <w:p w:rsidR="004A3D4A" w:rsidRPr="00D2351B" w:rsidRDefault="004A3D4A" w:rsidP="004A3D4A">
      <w:pPr>
        <w:spacing w:line="264" w:lineRule="auto"/>
        <w:ind w:firstLine="600"/>
        <w:jc w:val="both"/>
        <w:rPr>
          <w:lang w:val="ru-RU"/>
        </w:rPr>
      </w:pPr>
      <w:r w:rsidRPr="00D2351B">
        <w:rPr>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4A3D4A" w:rsidRPr="00D2351B" w:rsidRDefault="004A3D4A" w:rsidP="004A3D4A">
      <w:pPr>
        <w:spacing w:line="264" w:lineRule="auto"/>
        <w:ind w:left="120"/>
        <w:jc w:val="both"/>
        <w:rPr>
          <w:lang w:val="ru-RU"/>
        </w:rPr>
      </w:pPr>
      <w:r w:rsidRPr="00D2351B">
        <w:rPr>
          <w:i/>
          <w:color w:val="000000"/>
          <w:sz w:val="28"/>
          <w:lang w:val="ru-RU"/>
        </w:rPr>
        <w:t>Графика, орфография и пунктуация</w:t>
      </w:r>
    </w:p>
    <w:p w:rsidR="004A3D4A" w:rsidRPr="00D2351B" w:rsidRDefault="004A3D4A" w:rsidP="004A3D4A">
      <w:pPr>
        <w:spacing w:line="264" w:lineRule="auto"/>
        <w:ind w:firstLine="600"/>
        <w:jc w:val="both"/>
        <w:rPr>
          <w:lang w:val="ru-RU"/>
        </w:rPr>
      </w:pPr>
      <w:r w:rsidRPr="00D2351B">
        <w:rPr>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4A3D4A" w:rsidRPr="00D2351B" w:rsidRDefault="004A3D4A" w:rsidP="004A3D4A">
      <w:pPr>
        <w:spacing w:line="264" w:lineRule="auto"/>
        <w:ind w:firstLine="600"/>
        <w:jc w:val="both"/>
        <w:rPr>
          <w:lang w:val="ru-RU"/>
        </w:rPr>
      </w:pPr>
      <w:r w:rsidRPr="00D2351B">
        <w:rPr>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i/>
          <w:color w:val="000000"/>
          <w:sz w:val="28"/>
        </w:rPr>
        <w:t>I</w:t>
      </w:r>
      <w:r w:rsidRPr="00D2351B">
        <w:rPr>
          <w:i/>
          <w:color w:val="000000"/>
          <w:sz w:val="28"/>
          <w:lang w:val="ru-RU"/>
        </w:rPr>
        <w:t>’</w:t>
      </w:r>
      <w:r>
        <w:rPr>
          <w:i/>
          <w:color w:val="000000"/>
          <w:sz w:val="28"/>
        </w:rPr>
        <w:t>m</w:t>
      </w:r>
      <w:r w:rsidRPr="00D2351B">
        <w:rPr>
          <w:i/>
          <w:color w:val="000000"/>
          <w:sz w:val="28"/>
          <w:lang w:val="ru-RU"/>
        </w:rPr>
        <w:t xml:space="preserve">, </w:t>
      </w:r>
      <w:r>
        <w:rPr>
          <w:i/>
          <w:color w:val="000000"/>
          <w:sz w:val="28"/>
        </w:rPr>
        <w:t>isn</w:t>
      </w:r>
      <w:r w:rsidRPr="00D2351B">
        <w:rPr>
          <w:i/>
          <w:color w:val="000000"/>
          <w:sz w:val="28"/>
          <w:lang w:val="ru-RU"/>
        </w:rPr>
        <w:t>’</w:t>
      </w:r>
      <w:r>
        <w:rPr>
          <w:i/>
          <w:color w:val="000000"/>
          <w:sz w:val="28"/>
        </w:rPr>
        <w:t>t</w:t>
      </w:r>
      <w:r w:rsidRPr="00D2351B">
        <w:rPr>
          <w:i/>
          <w:color w:val="000000"/>
          <w:sz w:val="28"/>
          <w:lang w:val="ru-RU"/>
        </w:rPr>
        <w:t xml:space="preserve">; </w:t>
      </w:r>
      <w:r>
        <w:rPr>
          <w:i/>
          <w:color w:val="000000"/>
          <w:sz w:val="28"/>
        </w:rPr>
        <w:t>don</w:t>
      </w:r>
      <w:r w:rsidRPr="00D2351B">
        <w:rPr>
          <w:i/>
          <w:color w:val="000000"/>
          <w:sz w:val="28"/>
          <w:lang w:val="ru-RU"/>
        </w:rPr>
        <w:t>’</w:t>
      </w:r>
      <w:r>
        <w:rPr>
          <w:i/>
          <w:color w:val="000000"/>
          <w:sz w:val="28"/>
        </w:rPr>
        <w:t>t</w:t>
      </w:r>
      <w:r w:rsidRPr="00D2351B">
        <w:rPr>
          <w:i/>
          <w:color w:val="000000"/>
          <w:sz w:val="28"/>
          <w:lang w:val="ru-RU"/>
        </w:rPr>
        <w:t xml:space="preserve">, </w:t>
      </w:r>
      <w:r>
        <w:rPr>
          <w:i/>
          <w:color w:val="000000"/>
          <w:sz w:val="28"/>
        </w:rPr>
        <w:t>doesn</w:t>
      </w:r>
      <w:r w:rsidRPr="00D2351B">
        <w:rPr>
          <w:i/>
          <w:color w:val="000000"/>
          <w:sz w:val="28"/>
          <w:lang w:val="ru-RU"/>
        </w:rPr>
        <w:t>’</w:t>
      </w:r>
      <w:r>
        <w:rPr>
          <w:i/>
          <w:color w:val="000000"/>
          <w:sz w:val="28"/>
        </w:rPr>
        <w:t>t</w:t>
      </w:r>
      <w:r w:rsidRPr="00D2351B">
        <w:rPr>
          <w:i/>
          <w:color w:val="000000"/>
          <w:sz w:val="28"/>
          <w:lang w:val="ru-RU"/>
        </w:rPr>
        <w:t xml:space="preserve">; </w:t>
      </w:r>
      <w:r>
        <w:rPr>
          <w:i/>
          <w:color w:val="000000"/>
          <w:sz w:val="28"/>
        </w:rPr>
        <w:t>can</w:t>
      </w:r>
      <w:r w:rsidRPr="00D2351B">
        <w:rPr>
          <w:i/>
          <w:color w:val="000000"/>
          <w:sz w:val="28"/>
          <w:lang w:val="ru-RU"/>
        </w:rPr>
        <w:t>’</w:t>
      </w:r>
      <w:r>
        <w:rPr>
          <w:i/>
          <w:color w:val="000000"/>
          <w:sz w:val="28"/>
        </w:rPr>
        <w:t>t</w:t>
      </w:r>
      <w:r w:rsidRPr="00D2351B">
        <w:rPr>
          <w:color w:val="000000"/>
          <w:sz w:val="28"/>
          <w:lang w:val="ru-RU"/>
        </w:rPr>
        <w:t>), существительных в притяжательном падеже (</w:t>
      </w:r>
      <w:r>
        <w:rPr>
          <w:i/>
          <w:color w:val="000000"/>
          <w:sz w:val="28"/>
        </w:rPr>
        <w:t>Ann</w:t>
      </w:r>
      <w:r w:rsidRPr="00D2351B">
        <w:rPr>
          <w:i/>
          <w:color w:val="000000"/>
          <w:sz w:val="28"/>
          <w:lang w:val="ru-RU"/>
        </w:rPr>
        <w:t>’</w:t>
      </w:r>
      <w:r>
        <w:rPr>
          <w:i/>
          <w:color w:val="000000"/>
          <w:sz w:val="28"/>
        </w:rPr>
        <w:t>s</w:t>
      </w:r>
      <w:r w:rsidRPr="00D2351B">
        <w:rPr>
          <w:color w:val="000000"/>
          <w:sz w:val="28"/>
          <w:lang w:val="ru-RU"/>
        </w:rPr>
        <w:t>).</w:t>
      </w:r>
    </w:p>
    <w:p w:rsidR="004A3D4A" w:rsidRPr="00D2351B" w:rsidRDefault="004A3D4A" w:rsidP="004A3D4A">
      <w:pPr>
        <w:spacing w:line="264" w:lineRule="auto"/>
        <w:ind w:left="120"/>
        <w:jc w:val="both"/>
        <w:rPr>
          <w:lang w:val="ru-RU"/>
        </w:rPr>
      </w:pPr>
      <w:r w:rsidRPr="00D2351B">
        <w:rPr>
          <w:i/>
          <w:color w:val="000000"/>
          <w:sz w:val="28"/>
          <w:lang w:val="ru-RU"/>
        </w:rPr>
        <w:t>Лексическая сторона речи</w:t>
      </w:r>
    </w:p>
    <w:p w:rsidR="004A3D4A" w:rsidRPr="00D2351B" w:rsidRDefault="004A3D4A" w:rsidP="004A3D4A">
      <w:pPr>
        <w:spacing w:line="264" w:lineRule="auto"/>
        <w:ind w:firstLine="600"/>
        <w:jc w:val="both"/>
        <w:rPr>
          <w:lang w:val="ru-RU"/>
        </w:rPr>
      </w:pPr>
      <w:r w:rsidRPr="00D2351B">
        <w:rPr>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4A3D4A" w:rsidRPr="00D2351B" w:rsidRDefault="004A3D4A" w:rsidP="004A3D4A">
      <w:pPr>
        <w:spacing w:line="264" w:lineRule="auto"/>
        <w:ind w:firstLine="600"/>
        <w:jc w:val="both"/>
        <w:rPr>
          <w:lang w:val="ru-RU"/>
        </w:rPr>
      </w:pPr>
      <w:r w:rsidRPr="00D2351B">
        <w:rPr>
          <w:color w:val="000000"/>
          <w:sz w:val="28"/>
          <w:lang w:val="ru-RU"/>
        </w:rPr>
        <w:t xml:space="preserve">Распознавание в устной и письменной речи интернациональных слов </w:t>
      </w:r>
      <w:r w:rsidRPr="00D2351B">
        <w:rPr>
          <w:color w:val="000000"/>
          <w:sz w:val="28"/>
          <w:lang w:val="ru-RU"/>
        </w:rPr>
        <w:lastRenderedPageBreak/>
        <w:t>(</w:t>
      </w:r>
      <w:r>
        <w:rPr>
          <w:i/>
          <w:color w:val="000000"/>
          <w:sz w:val="28"/>
        </w:rPr>
        <w:t>doctor</w:t>
      </w:r>
      <w:r w:rsidRPr="00D2351B">
        <w:rPr>
          <w:i/>
          <w:color w:val="000000"/>
          <w:sz w:val="28"/>
          <w:lang w:val="ru-RU"/>
        </w:rPr>
        <w:t xml:space="preserve">, </w:t>
      </w:r>
      <w:r>
        <w:rPr>
          <w:i/>
          <w:color w:val="000000"/>
          <w:sz w:val="28"/>
        </w:rPr>
        <w:t>film</w:t>
      </w:r>
      <w:r w:rsidRPr="00D2351B">
        <w:rPr>
          <w:color w:val="000000"/>
          <w:sz w:val="28"/>
          <w:lang w:val="ru-RU"/>
        </w:rPr>
        <w:t>) с помощью языковой догадки.</w:t>
      </w:r>
    </w:p>
    <w:p w:rsidR="004A3D4A" w:rsidRPr="00D2351B" w:rsidRDefault="004A3D4A" w:rsidP="004A3D4A">
      <w:pPr>
        <w:spacing w:line="264" w:lineRule="auto"/>
        <w:ind w:left="120"/>
        <w:jc w:val="both"/>
        <w:rPr>
          <w:lang w:val="ru-RU"/>
        </w:rPr>
      </w:pPr>
      <w:r w:rsidRPr="00D2351B">
        <w:rPr>
          <w:i/>
          <w:color w:val="000000"/>
          <w:sz w:val="28"/>
          <w:lang w:val="ru-RU"/>
        </w:rPr>
        <w:t>Грамматическая сторона речи</w:t>
      </w:r>
    </w:p>
    <w:p w:rsidR="004A3D4A" w:rsidRPr="00D2351B" w:rsidRDefault="004A3D4A" w:rsidP="004A3D4A">
      <w:pPr>
        <w:spacing w:line="264" w:lineRule="auto"/>
        <w:ind w:firstLine="600"/>
        <w:jc w:val="both"/>
        <w:rPr>
          <w:lang w:val="ru-RU"/>
        </w:rPr>
      </w:pPr>
      <w:r w:rsidRPr="00D2351B">
        <w:rPr>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4A3D4A" w:rsidRPr="00D2351B" w:rsidRDefault="004A3D4A" w:rsidP="004A3D4A">
      <w:pPr>
        <w:spacing w:line="264" w:lineRule="auto"/>
        <w:ind w:firstLine="600"/>
        <w:jc w:val="both"/>
        <w:rPr>
          <w:lang w:val="ru-RU"/>
        </w:rPr>
      </w:pPr>
      <w:r w:rsidRPr="00D2351B">
        <w:rPr>
          <w:color w:val="000000"/>
          <w:sz w:val="28"/>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4A3D4A" w:rsidRPr="00D2351B" w:rsidRDefault="004A3D4A" w:rsidP="004A3D4A">
      <w:pPr>
        <w:spacing w:line="264" w:lineRule="auto"/>
        <w:ind w:firstLine="600"/>
        <w:jc w:val="both"/>
        <w:rPr>
          <w:lang w:val="ru-RU"/>
        </w:rPr>
      </w:pPr>
      <w:r w:rsidRPr="00D2351B">
        <w:rPr>
          <w:color w:val="000000"/>
          <w:sz w:val="28"/>
          <w:lang w:val="ru-RU"/>
        </w:rPr>
        <w:t>Нераспространённые и распространённые простые предложения.</w:t>
      </w:r>
    </w:p>
    <w:p w:rsidR="004A3D4A" w:rsidRPr="00D2351B" w:rsidRDefault="004A3D4A" w:rsidP="004A3D4A">
      <w:pPr>
        <w:spacing w:line="264" w:lineRule="auto"/>
        <w:ind w:firstLine="600"/>
        <w:jc w:val="both"/>
        <w:rPr>
          <w:lang w:val="ru-RU"/>
        </w:rPr>
      </w:pPr>
      <w:r w:rsidRPr="00D2351B">
        <w:rPr>
          <w:color w:val="000000"/>
          <w:sz w:val="28"/>
          <w:lang w:val="ru-RU"/>
        </w:rPr>
        <w:t xml:space="preserve">Предложения с начальным </w:t>
      </w:r>
      <w:r>
        <w:rPr>
          <w:i/>
          <w:color w:val="000000"/>
          <w:sz w:val="28"/>
        </w:rPr>
        <w:t>It</w:t>
      </w:r>
      <w:r w:rsidRPr="00D2351B">
        <w:rPr>
          <w:i/>
          <w:color w:val="000000"/>
          <w:sz w:val="28"/>
          <w:lang w:val="ru-RU"/>
        </w:rPr>
        <w:t xml:space="preserve"> (</w:t>
      </w:r>
      <w:r>
        <w:rPr>
          <w:i/>
          <w:color w:val="000000"/>
          <w:sz w:val="28"/>
        </w:rPr>
        <w:t>It</w:t>
      </w:r>
      <w:r w:rsidRPr="00D2351B">
        <w:rPr>
          <w:i/>
          <w:color w:val="000000"/>
          <w:sz w:val="28"/>
          <w:lang w:val="ru-RU"/>
        </w:rPr>
        <w:t>’</w:t>
      </w:r>
      <w:r>
        <w:rPr>
          <w:i/>
          <w:color w:val="000000"/>
          <w:sz w:val="28"/>
        </w:rPr>
        <w:t>s</w:t>
      </w:r>
      <w:r w:rsidRPr="00D2351B">
        <w:rPr>
          <w:i/>
          <w:color w:val="000000"/>
          <w:sz w:val="28"/>
          <w:lang w:val="ru-RU"/>
        </w:rPr>
        <w:t xml:space="preserve"> </w:t>
      </w:r>
      <w:r>
        <w:rPr>
          <w:i/>
          <w:color w:val="000000"/>
          <w:sz w:val="28"/>
        </w:rPr>
        <w:t>a</w:t>
      </w:r>
      <w:r w:rsidRPr="00D2351B">
        <w:rPr>
          <w:i/>
          <w:color w:val="000000"/>
          <w:sz w:val="28"/>
          <w:lang w:val="ru-RU"/>
        </w:rPr>
        <w:t xml:space="preserve"> </w:t>
      </w:r>
      <w:r>
        <w:rPr>
          <w:i/>
          <w:color w:val="000000"/>
          <w:sz w:val="28"/>
        </w:rPr>
        <w:t>red</w:t>
      </w:r>
      <w:r w:rsidRPr="00D2351B">
        <w:rPr>
          <w:i/>
          <w:color w:val="000000"/>
          <w:sz w:val="28"/>
          <w:lang w:val="ru-RU"/>
        </w:rPr>
        <w:t xml:space="preserve"> </w:t>
      </w:r>
      <w:r>
        <w:rPr>
          <w:i/>
          <w:color w:val="000000"/>
          <w:sz w:val="28"/>
        </w:rPr>
        <w:t>ball</w:t>
      </w:r>
      <w:r w:rsidRPr="00D2351B">
        <w:rPr>
          <w:i/>
          <w:color w:val="000000"/>
          <w:sz w:val="28"/>
          <w:lang w:val="ru-RU"/>
        </w:rPr>
        <w:t>.).</w:t>
      </w:r>
    </w:p>
    <w:p w:rsidR="004A3D4A" w:rsidRDefault="004A3D4A" w:rsidP="004A3D4A">
      <w:pPr>
        <w:spacing w:line="264" w:lineRule="auto"/>
        <w:ind w:firstLine="600"/>
        <w:jc w:val="both"/>
      </w:pPr>
      <w:r>
        <w:rPr>
          <w:color w:val="000000"/>
          <w:sz w:val="28"/>
        </w:rPr>
        <w:t xml:space="preserve">Предложения с начальным </w:t>
      </w:r>
      <w:r>
        <w:rPr>
          <w:i/>
          <w:color w:val="000000"/>
          <w:sz w:val="28"/>
        </w:rPr>
        <w:t>There + to be</w:t>
      </w:r>
      <w:r>
        <w:rPr>
          <w:color w:val="000000"/>
          <w:sz w:val="28"/>
        </w:rPr>
        <w:t xml:space="preserve"> в Present Simple Tense </w:t>
      </w:r>
      <w:r>
        <w:rPr>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rsidR="004A3D4A" w:rsidRDefault="004A3D4A" w:rsidP="004A3D4A">
      <w:pPr>
        <w:spacing w:line="264" w:lineRule="auto"/>
        <w:ind w:firstLine="600"/>
        <w:jc w:val="both"/>
      </w:pPr>
      <w:r>
        <w:rPr>
          <w:color w:val="000000"/>
          <w:sz w:val="28"/>
        </w:rPr>
        <w:t xml:space="preserve">Предложения с простым глагольным сказуемым </w:t>
      </w:r>
      <w:r>
        <w:rPr>
          <w:i/>
          <w:color w:val="000000"/>
          <w:sz w:val="28"/>
        </w:rPr>
        <w:t>(They live in the country.)</w:t>
      </w:r>
      <w:r>
        <w:rPr>
          <w:color w:val="000000"/>
          <w:sz w:val="28"/>
        </w:rPr>
        <w:t xml:space="preserve">, составным именным сказуемым </w:t>
      </w:r>
      <w:r>
        <w:rPr>
          <w:i/>
          <w:color w:val="000000"/>
          <w:sz w:val="28"/>
        </w:rPr>
        <w:t>(The box is small.)</w:t>
      </w:r>
      <w:r>
        <w:rPr>
          <w:color w:val="000000"/>
          <w:sz w:val="28"/>
        </w:rPr>
        <w:t xml:space="preserve"> и составным глагольным сказуемым </w:t>
      </w:r>
      <w:r>
        <w:rPr>
          <w:i/>
          <w:color w:val="000000"/>
          <w:sz w:val="28"/>
        </w:rPr>
        <w:t>(I like to play with my cat. She can play the piano.).</w:t>
      </w:r>
    </w:p>
    <w:p w:rsidR="004A3D4A" w:rsidRDefault="004A3D4A" w:rsidP="004A3D4A">
      <w:pPr>
        <w:spacing w:line="264" w:lineRule="auto"/>
        <w:ind w:firstLine="600"/>
        <w:jc w:val="both"/>
      </w:pPr>
      <w:r>
        <w:rPr>
          <w:color w:val="000000"/>
          <w:sz w:val="28"/>
        </w:rPr>
        <w:t xml:space="preserve">Предложения с глаголом-связкой </w:t>
      </w:r>
      <w:r>
        <w:rPr>
          <w:i/>
          <w:color w:val="000000"/>
          <w:sz w:val="28"/>
        </w:rPr>
        <w:t>to be</w:t>
      </w:r>
      <w:r>
        <w:rPr>
          <w:color w:val="000000"/>
          <w:sz w:val="28"/>
        </w:rPr>
        <w:t xml:space="preserve"> в Present Simple Tense </w:t>
      </w:r>
      <w:r>
        <w:rPr>
          <w:i/>
          <w:color w:val="000000"/>
          <w:sz w:val="28"/>
        </w:rPr>
        <w:t>(My father is a doctor. Is it a red ball? – Yes, it is./No, it isn’t.)</w:t>
      </w:r>
      <w:r>
        <w:rPr>
          <w:color w:val="000000"/>
          <w:sz w:val="28"/>
        </w:rPr>
        <w:t>.</w:t>
      </w:r>
    </w:p>
    <w:p w:rsidR="004A3D4A" w:rsidRPr="00D2351B" w:rsidRDefault="004A3D4A" w:rsidP="004A3D4A">
      <w:pPr>
        <w:spacing w:line="264" w:lineRule="auto"/>
        <w:ind w:firstLine="600"/>
        <w:jc w:val="both"/>
        <w:rPr>
          <w:lang w:val="ru-RU"/>
        </w:rPr>
      </w:pPr>
      <w:r w:rsidRPr="00D2351B">
        <w:rPr>
          <w:color w:val="000000"/>
          <w:sz w:val="28"/>
          <w:lang w:val="ru-RU"/>
        </w:rPr>
        <w:t xml:space="preserve">Предложения с краткими глагольными формами </w:t>
      </w:r>
      <w:r w:rsidRPr="00D2351B">
        <w:rPr>
          <w:i/>
          <w:color w:val="000000"/>
          <w:sz w:val="28"/>
          <w:lang w:val="ru-RU"/>
        </w:rPr>
        <w:t>(</w:t>
      </w:r>
      <w:r>
        <w:rPr>
          <w:i/>
          <w:color w:val="000000"/>
          <w:sz w:val="28"/>
        </w:rPr>
        <w:t>She</w:t>
      </w:r>
      <w:r w:rsidRPr="00D2351B">
        <w:rPr>
          <w:i/>
          <w:color w:val="000000"/>
          <w:sz w:val="28"/>
          <w:lang w:val="ru-RU"/>
        </w:rPr>
        <w:t xml:space="preserve"> </w:t>
      </w:r>
      <w:r>
        <w:rPr>
          <w:i/>
          <w:color w:val="000000"/>
          <w:sz w:val="28"/>
        </w:rPr>
        <w:t>can</w:t>
      </w:r>
      <w:r w:rsidRPr="00D2351B">
        <w:rPr>
          <w:i/>
          <w:color w:val="000000"/>
          <w:sz w:val="28"/>
          <w:lang w:val="ru-RU"/>
        </w:rPr>
        <w:t>’</w:t>
      </w:r>
      <w:r>
        <w:rPr>
          <w:i/>
          <w:color w:val="000000"/>
          <w:sz w:val="28"/>
        </w:rPr>
        <w:t>t</w:t>
      </w:r>
      <w:r w:rsidRPr="00D2351B">
        <w:rPr>
          <w:i/>
          <w:color w:val="000000"/>
          <w:sz w:val="28"/>
          <w:lang w:val="ru-RU"/>
        </w:rPr>
        <w:t xml:space="preserve"> </w:t>
      </w:r>
      <w:r>
        <w:rPr>
          <w:i/>
          <w:color w:val="000000"/>
          <w:sz w:val="28"/>
        </w:rPr>
        <w:t>swim</w:t>
      </w:r>
      <w:r w:rsidRPr="00D2351B">
        <w:rPr>
          <w:i/>
          <w:color w:val="000000"/>
          <w:sz w:val="28"/>
          <w:lang w:val="ru-RU"/>
        </w:rPr>
        <w:t xml:space="preserve">. </w:t>
      </w:r>
      <w:r>
        <w:rPr>
          <w:i/>
          <w:color w:val="000000"/>
          <w:sz w:val="28"/>
        </w:rPr>
        <w:t>I</w:t>
      </w:r>
      <w:r w:rsidRPr="00D2351B">
        <w:rPr>
          <w:i/>
          <w:color w:val="000000"/>
          <w:sz w:val="28"/>
          <w:lang w:val="ru-RU"/>
        </w:rPr>
        <w:t xml:space="preserve"> </w:t>
      </w:r>
      <w:r>
        <w:rPr>
          <w:i/>
          <w:color w:val="000000"/>
          <w:sz w:val="28"/>
        </w:rPr>
        <w:t>don</w:t>
      </w:r>
      <w:r w:rsidRPr="00D2351B">
        <w:rPr>
          <w:i/>
          <w:color w:val="000000"/>
          <w:sz w:val="28"/>
          <w:lang w:val="ru-RU"/>
        </w:rPr>
        <w:t>’</w:t>
      </w:r>
      <w:r>
        <w:rPr>
          <w:i/>
          <w:color w:val="000000"/>
          <w:sz w:val="28"/>
        </w:rPr>
        <w:t>t</w:t>
      </w:r>
      <w:r w:rsidRPr="00D2351B">
        <w:rPr>
          <w:i/>
          <w:color w:val="000000"/>
          <w:sz w:val="28"/>
          <w:lang w:val="ru-RU"/>
        </w:rPr>
        <w:t xml:space="preserve"> </w:t>
      </w:r>
      <w:r>
        <w:rPr>
          <w:i/>
          <w:color w:val="000000"/>
          <w:sz w:val="28"/>
        </w:rPr>
        <w:t>like</w:t>
      </w:r>
      <w:r w:rsidRPr="00D2351B">
        <w:rPr>
          <w:i/>
          <w:color w:val="000000"/>
          <w:sz w:val="28"/>
          <w:lang w:val="ru-RU"/>
        </w:rPr>
        <w:t xml:space="preserve"> </w:t>
      </w:r>
      <w:r>
        <w:rPr>
          <w:i/>
          <w:color w:val="000000"/>
          <w:sz w:val="28"/>
        </w:rPr>
        <w:t>porridge</w:t>
      </w:r>
      <w:r w:rsidRPr="00D2351B">
        <w:rPr>
          <w:i/>
          <w:color w:val="000000"/>
          <w:sz w:val="28"/>
          <w:lang w:val="ru-RU"/>
        </w:rPr>
        <w:t>.)</w:t>
      </w:r>
      <w:r w:rsidRPr="00D2351B">
        <w:rPr>
          <w:color w:val="000000"/>
          <w:sz w:val="28"/>
          <w:lang w:val="ru-RU"/>
        </w:rPr>
        <w:t>.</w:t>
      </w:r>
    </w:p>
    <w:p w:rsidR="004A3D4A" w:rsidRPr="00D2351B" w:rsidRDefault="004A3D4A" w:rsidP="004A3D4A">
      <w:pPr>
        <w:spacing w:line="264" w:lineRule="auto"/>
        <w:ind w:firstLine="600"/>
        <w:jc w:val="both"/>
        <w:rPr>
          <w:lang w:val="ru-RU"/>
        </w:rPr>
      </w:pPr>
      <w:r w:rsidRPr="00D2351B">
        <w:rPr>
          <w:color w:val="000000"/>
          <w:sz w:val="28"/>
          <w:lang w:val="ru-RU"/>
        </w:rPr>
        <w:t xml:space="preserve">Побудительные предложения в утвердительной форме </w:t>
      </w:r>
      <w:r w:rsidRPr="00D2351B">
        <w:rPr>
          <w:i/>
          <w:color w:val="000000"/>
          <w:sz w:val="28"/>
          <w:lang w:val="ru-RU"/>
        </w:rPr>
        <w:t>(</w:t>
      </w:r>
      <w:r>
        <w:rPr>
          <w:i/>
          <w:color w:val="000000"/>
          <w:sz w:val="28"/>
        </w:rPr>
        <w:t>Come</w:t>
      </w:r>
      <w:r w:rsidRPr="00D2351B">
        <w:rPr>
          <w:i/>
          <w:color w:val="000000"/>
          <w:sz w:val="28"/>
          <w:lang w:val="ru-RU"/>
        </w:rPr>
        <w:t xml:space="preserve"> </w:t>
      </w:r>
      <w:r>
        <w:rPr>
          <w:i/>
          <w:color w:val="000000"/>
          <w:sz w:val="28"/>
        </w:rPr>
        <w:t>in</w:t>
      </w:r>
      <w:r w:rsidRPr="00D2351B">
        <w:rPr>
          <w:i/>
          <w:color w:val="000000"/>
          <w:sz w:val="28"/>
          <w:lang w:val="ru-RU"/>
        </w:rPr>
        <w:t xml:space="preserve">, </w:t>
      </w:r>
      <w:r>
        <w:rPr>
          <w:i/>
          <w:color w:val="000000"/>
          <w:sz w:val="28"/>
        </w:rPr>
        <w:t>please</w:t>
      </w:r>
      <w:r w:rsidRPr="00D2351B">
        <w:rPr>
          <w:i/>
          <w:color w:val="000000"/>
          <w:sz w:val="28"/>
          <w:lang w:val="ru-RU"/>
        </w:rPr>
        <w:t>.).</w:t>
      </w:r>
    </w:p>
    <w:p w:rsidR="004A3D4A" w:rsidRPr="00D2351B" w:rsidRDefault="004A3D4A" w:rsidP="004A3D4A">
      <w:pPr>
        <w:spacing w:line="264" w:lineRule="auto"/>
        <w:ind w:firstLine="600"/>
        <w:jc w:val="both"/>
        <w:rPr>
          <w:lang w:val="ru-RU"/>
        </w:rPr>
      </w:pPr>
      <w:r w:rsidRPr="00D2351B">
        <w:rPr>
          <w:color w:val="000000"/>
          <w:sz w:val="28"/>
          <w:lang w:val="ru-RU"/>
        </w:rPr>
        <w:t xml:space="preserve">Глаголы в </w:t>
      </w:r>
      <w:r>
        <w:rPr>
          <w:color w:val="000000"/>
          <w:sz w:val="28"/>
        </w:rPr>
        <w:t>Present</w:t>
      </w:r>
      <w:r w:rsidRPr="00D2351B">
        <w:rPr>
          <w:color w:val="000000"/>
          <w:sz w:val="28"/>
          <w:lang w:val="ru-RU"/>
        </w:rPr>
        <w:t xml:space="preserve"> </w:t>
      </w:r>
      <w:r>
        <w:rPr>
          <w:color w:val="000000"/>
          <w:sz w:val="28"/>
        </w:rPr>
        <w:t>Simple</w:t>
      </w:r>
      <w:r w:rsidRPr="00D2351B">
        <w:rPr>
          <w:color w:val="000000"/>
          <w:sz w:val="28"/>
          <w:lang w:val="ru-RU"/>
        </w:rPr>
        <w:t xml:space="preserve"> </w:t>
      </w:r>
      <w:r>
        <w:rPr>
          <w:color w:val="000000"/>
          <w:sz w:val="28"/>
        </w:rPr>
        <w:t>Tense</w:t>
      </w:r>
      <w:r w:rsidRPr="00D2351B">
        <w:rPr>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4A3D4A" w:rsidRDefault="004A3D4A" w:rsidP="004A3D4A">
      <w:pPr>
        <w:spacing w:line="264" w:lineRule="auto"/>
        <w:ind w:firstLine="600"/>
        <w:jc w:val="both"/>
      </w:pPr>
      <w:r>
        <w:rPr>
          <w:color w:val="000000"/>
          <w:sz w:val="28"/>
        </w:rPr>
        <w:t xml:space="preserve">Глагольная конструкция </w:t>
      </w:r>
      <w:r>
        <w:rPr>
          <w:i/>
          <w:color w:val="000000"/>
          <w:sz w:val="28"/>
        </w:rPr>
        <w:t>have got (I’ve got a cat. He’s/She’s got a cat. Have you got a cat? – Yes, I have./No, I haven’t. What have you got?)</w:t>
      </w:r>
      <w:r>
        <w:rPr>
          <w:color w:val="000000"/>
          <w:sz w:val="28"/>
        </w:rPr>
        <w:t>.</w:t>
      </w:r>
    </w:p>
    <w:p w:rsidR="004A3D4A" w:rsidRPr="00D2351B" w:rsidRDefault="004A3D4A" w:rsidP="004A3D4A">
      <w:pPr>
        <w:spacing w:line="264" w:lineRule="auto"/>
        <w:ind w:firstLine="600"/>
        <w:jc w:val="both"/>
        <w:rPr>
          <w:lang w:val="ru-RU"/>
        </w:rPr>
      </w:pPr>
      <w:r w:rsidRPr="00D2351B">
        <w:rPr>
          <w:color w:val="000000"/>
          <w:sz w:val="28"/>
          <w:lang w:val="ru-RU"/>
        </w:rPr>
        <w:t xml:space="preserve">Модальный глагол </w:t>
      </w:r>
      <w:r>
        <w:rPr>
          <w:i/>
          <w:color w:val="000000"/>
          <w:sz w:val="28"/>
        </w:rPr>
        <w:t>can</w:t>
      </w:r>
      <w:r w:rsidRPr="00D2351B">
        <w:rPr>
          <w:color w:val="000000"/>
          <w:sz w:val="28"/>
          <w:lang w:val="ru-RU"/>
        </w:rPr>
        <w:t xml:space="preserve">: для выражения умения </w:t>
      </w:r>
      <w:r w:rsidRPr="00D2351B">
        <w:rPr>
          <w:i/>
          <w:color w:val="000000"/>
          <w:sz w:val="28"/>
          <w:lang w:val="ru-RU"/>
        </w:rPr>
        <w:t>(</w:t>
      </w:r>
      <w:r>
        <w:rPr>
          <w:i/>
          <w:color w:val="000000"/>
          <w:sz w:val="28"/>
        </w:rPr>
        <w:t>I</w:t>
      </w:r>
      <w:r w:rsidRPr="00D2351B">
        <w:rPr>
          <w:i/>
          <w:color w:val="000000"/>
          <w:sz w:val="28"/>
          <w:lang w:val="ru-RU"/>
        </w:rPr>
        <w:t xml:space="preserve"> </w:t>
      </w:r>
      <w:r>
        <w:rPr>
          <w:i/>
          <w:color w:val="000000"/>
          <w:sz w:val="28"/>
        </w:rPr>
        <w:t>can</w:t>
      </w:r>
      <w:r w:rsidRPr="00D2351B">
        <w:rPr>
          <w:i/>
          <w:color w:val="000000"/>
          <w:sz w:val="28"/>
          <w:lang w:val="ru-RU"/>
        </w:rPr>
        <w:t xml:space="preserve"> </w:t>
      </w:r>
      <w:r>
        <w:rPr>
          <w:i/>
          <w:color w:val="000000"/>
          <w:sz w:val="28"/>
        </w:rPr>
        <w:t>play</w:t>
      </w:r>
      <w:r w:rsidRPr="00D2351B">
        <w:rPr>
          <w:i/>
          <w:color w:val="000000"/>
          <w:sz w:val="28"/>
          <w:lang w:val="ru-RU"/>
        </w:rPr>
        <w:t xml:space="preserve"> </w:t>
      </w:r>
      <w:r>
        <w:rPr>
          <w:i/>
          <w:color w:val="000000"/>
          <w:sz w:val="28"/>
        </w:rPr>
        <w:t>tennis</w:t>
      </w:r>
      <w:r w:rsidRPr="00D2351B">
        <w:rPr>
          <w:i/>
          <w:color w:val="000000"/>
          <w:sz w:val="28"/>
          <w:lang w:val="ru-RU"/>
        </w:rPr>
        <w:t>.)</w:t>
      </w:r>
      <w:r w:rsidRPr="00D2351B">
        <w:rPr>
          <w:color w:val="000000"/>
          <w:sz w:val="28"/>
          <w:lang w:val="ru-RU"/>
        </w:rPr>
        <w:t xml:space="preserve"> и отсутствия умения </w:t>
      </w:r>
      <w:r w:rsidRPr="00D2351B">
        <w:rPr>
          <w:i/>
          <w:color w:val="000000"/>
          <w:sz w:val="28"/>
          <w:lang w:val="ru-RU"/>
        </w:rPr>
        <w:t>(</w:t>
      </w:r>
      <w:r>
        <w:rPr>
          <w:i/>
          <w:color w:val="000000"/>
          <w:sz w:val="28"/>
        </w:rPr>
        <w:t>I</w:t>
      </w:r>
      <w:r w:rsidRPr="00D2351B">
        <w:rPr>
          <w:i/>
          <w:color w:val="000000"/>
          <w:sz w:val="28"/>
          <w:lang w:val="ru-RU"/>
        </w:rPr>
        <w:t xml:space="preserve"> </w:t>
      </w:r>
      <w:r>
        <w:rPr>
          <w:i/>
          <w:color w:val="000000"/>
          <w:sz w:val="28"/>
        </w:rPr>
        <w:t>can</w:t>
      </w:r>
      <w:r w:rsidRPr="00D2351B">
        <w:rPr>
          <w:i/>
          <w:color w:val="000000"/>
          <w:sz w:val="28"/>
          <w:lang w:val="ru-RU"/>
        </w:rPr>
        <w:t>’</w:t>
      </w:r>
      <w:r>
        <w:rPr>
          <w:i/>
          <w:color w:val="000000"/>
          <w:sz w:val="28"/>
        </w:rPr>
        <w:t>t</w:t>
      </w:r>
      <w:r w:rsidRPr="00D2351B">
        <w:rPr>
          <w:i/>
          <w:color w:val="000000"/>
          <w:sz w:val="28"/>
          <w:lang w:val="ru-RU"/>
        </w:rPr>
        <w:t xml:space="preserve"> </w:t>
      </w:r>
      <w:r>
        <w:rPr>
          <w:i/>
          <w:color w:val="000000"/>
          <w:sz w:val="28"/>
        </w:rPr>
        <w:t>play</w:t>
      </w:r>
      <w:r w:rsidRPr="00D2351B">
        <w:rPr>
          <w:i/>
          <w:color w:val="000000"/>
          <w:sz w:val="28"/>
          <w:lang w:val="ru-RU"/>
        </w:rPr>
        <w:t xml:space="preserve"> </w:t>
      </w:r>
      <w:r>
        <w:rPr>
          <w:i/>
          <w:color w:val="000000"/>
          <w:sz w:val="28"/>
        </w:rPr>
        <w:t>chess</w:t>
      </w:r>
      <w:r w:rsidRPr="00D2351B">
        <w:rPr>
          <w:i/>
          <w:color w:val="000000"/>
          <w:sz w:val="28"/>
          <w:lang w:val="ru-RU"/>
        </w:rPr>
        <w:t>.)</w:t>
      </w:r>
      <w:r w:rsidRPr="00D2351B">
        <w:rPr>
          <w:color w:val="000000"/>
          <w:sz w:val="28"/>
          <w:lang w:val="ru-RU"/>
        </w:rPr>
        <w:t xml:space="preserve">; для получения разрешения </w:t>
      </w:r>
      <w:r w:rsidRPr="00D2351B">
        <w:rPr>
          <w:i/>
          <w:color w:val="000000"/>
          <w:sz w:val="28"/>
          <w:lang w:val="ru-RU"/>
        </w:rPr>
        <w:t>(</w:t>
      </w:r>
      <w:r>
        <w:rPr>
          <w:i/>
          <w:color w:val="000000"/>
          <w:sz w:val="28"/>
        </w:rPr>
        <w:t>Can</w:t>
      </w:r>
      <w:r w:rsidRPr="00D2351B">
        <w:rPr>
          <w:i/>
          <w:color w:val="000000"/>
          <w:sz w:val="28"/>
          <w:lang w:val="ru-RU"/>
        </w:rPr>
        <w:t xml:space="preserve"> </w:t>
      </w:r>
      <w:r>
        <w:rPr>
          <w:i/>
          <w:color w:val="000000"/>
          <w:sz w:val="28"/>
        </w:rPr>
        <w:t>I</w:t>
      </w:r>
      <w:r w:rsidRPr="00D2351B">
        <w:rPr>
          <w:i/>
          <w:color w:val="000000"/>
          <w:sz w:val="28"/>
          <w:lang w:val="ru-RU"/>
        </w:rPr>
        <w:t xml:space="preserve"> </w:t>
      </w:r>
      <w:r>
        <w:rPr>
          <w:i/>
          <w:color w:val="000000"/>
          <w:sz w:val="28"/>
        </w:rPr>
        <w:t>go</w:t>
      </w:r>
      <w:r w:rsidRPr="00D2351B">
        <w:rPr>
          <w:i/>
          <w:color w:val="000000"/>
          <w:sz w:val="28"/>
          <w:lang w:val="ru-RU"/>
        </w:rPr>
        <w:t xml:space="preserve"> </w:t>
      </w:r>
      <w:r>
        <w:rPr>
          <w:i/>
          <w:color w:val="000000"/>
          <w:sz w:val="28"/>
        </w:rPr>
        <w:t>out</w:t>
      </w:r>
      <w:r w:rsidRPr="00D2351B">
        <w:rPr>
          <w:i/>
          <w:color w:val="000000"/>
          <w:sz w:val="28"/>
          <w:lang w:val="ru-RU"/>
        </w:rPr>
        <w:t>?).</w:t>
      </w:r>
    </w:p>
    <w:p w:rsidR="004A3D4A" w:rsidRPr="00D2351B" w:rsidRDefault="004A3D4A" w:rsidP="004A3D4A">
      <w:pPr>
        <w:spacing w:line="264" w:lineRule="auto"/>
        <w:ind w:firstLine="600"/>
        <w:jc w:val="both"/>
        <w:rPr>
          <w:lang w:val="ru-RU"/>
        </w:rPr>
      </w:pPr>
      <w:r w:rsidRPr="00D2351B">
        <w:rPr>
          <w:color w:val="000000"/>
          <w:sz w:val="28"/>
          <w:lang w:val="ru-RU"/>
        </w:rPr>
        <w:t xml:space="preserve">Определённый, неопределённый и нулевой артикли </w:t>
      </w:r>
      <w:r>
        <w:rPr>
          <w:color w:val="000000"/>
          <w:sz w:val="28"/>
        </w:rPr>
        <w:t>c</w:t>
      </w:r>
      <w:r w:rsidRPr="00D2351B">
        <w:rPr>
          <w:color w:val="000000"/>
          <w:sz w:val="28"/>
          <w:lang w:val="ru-RU"/>
        </w:rPr>
        <w:t xml:space="preserve"> именами существительными (наиболее распространённые случаи).</w:t>
      </w:r>
    </w:p>
    <w:p w:rsidR="004A3D4A" w:rsidRPr="00D2351B" w:rsidRDefault="004A3D4A" w:rsidP="004A3D4A">
      <w:pPr>
        <w:spacing w:line="264" w:lineRule="auto"/>
        <w:ind w:firstLine="600"/>
        <w:jc w:val="both"/>
        <w:rPr>
          <w:lang w:val="ru-RU"/>
        </w:rPr>
      </w:pPr>
      <w:r w:rsidRPr="00D2351B">
        <w:rPr>
          <w:color w:val="000000"/>
          <w:sz w:val="28"/>
          <w:lang w:val="ru-RU"/>
        </w:rPr>
        <w:t xml:space="preserve">Существительные во множественном числе, образованные по правилу и исключения </w:t>
      </w:r>
      <w:r w:rsidRPr="00D2351B">
        <w:rPr>
          <w:i/>
          <w:color w:val="000000"/>
          <w:sz w:val="28"/>
          <w:lang w:val="ru-RU"/>
        </w:rPr>
        <w:t>(</w:t>
      </w:r>
      <w:r>
        <w:rPr>
          <w:i/>
          <w:color w:val="000000"/>
          <w:sz w:val="28"/>
        </w:rPr>
        <w:t>a</w:t>
      </w:r>
      <w:r w:rsidRPr="00D2351B">
        <w:rPr>
          <w:i/>
          <w:color w:val="000000"/>
          <w:sz w:val="28"/>
          <w:lang w:val="ru-RU"/>
        </w:rPr>
        <w:t xml:space="preserve"> </w:t>
      </w:r>
      <w:r>
        <w:rPr>
          <w:i/>
          <w:color w:val="000000"/>
          <w:sz w:val="28"/>
        </w:rPr>
        <w:t>book</w:t>
      </w:r>
      <w:r w:rsidRPr="00D2351B">
        <w:rPr>
          <w:i/>
          <w:color w:val="000000"/>
          <w:sz w:val="28"/>
          <w:lang w:val="ru-RU"/>
        </w:rPr>
        <w:t xml:space="preserve"> – </w:t>
      </w:r>
      <w:r>
        <w:rPr>
          <w:i/>
          <w:color w:val="000000"/>
          <w:sz w:val="28"/>
        </w:rPr>
        <w:t>books</w:t>
      </w:r>
      <w:r w:rsidRPr="00D2351B">
        <w:rPr>
          <w:i/>
          <w:color w:val="000000"/>
          <w:sz w:val="28"/>
          <w:lang w:val="ru-RU"/>
        </w:rPr>
        <w:t xml:space="preserve">; </w:t>
      </w:r>
      <w:r>
        <w:rPr>
          <w:i/>
          <w:color w:val="000000"/>
          <w:sz w:val="28"/>
        </w:rPr>
        <w:t>a</w:t>
      </w:r>
      <w:r w:rsidRPr="00D2351B">
        <w:rPr>
          <w:i/>
          <w:color w:val="000000"/>
          <w:sz w:val="28"/>
          <w:lang w:val="ru-RU"/>
        </w:rPr>
        <w:t xml:space="preserve"> </w:t>
      </w:r>
      <w:r>
        <w:rPr>
          <w:i/>
          <w:color w:val="000000"/>
          <w:sz w:val="28"/>
        </w:rPr>
        <w:t>man</w:t>
      </w:r>
      <w:r w:rsidRPr="00D2351B">
        <w:rPr>
          <w:i/>
          <w:color w:val="000000"/>
          <w:sz w:val="28"/>
          <w:lang w:val="ru-RU"/>
        </w:rPr>
        <w:t xml:space="preserve"> – </w:t>
      </w:r>
      <w:r>
        <w:rPr>
          <w:i/>
          <w:color w:val="000000"/>
          <w:sz w:val="28"/>
        </w:rPr>
        <w:t>men</w:t>
      </w:r>
      <w:r w:rsidRPr="00D2351B">
        <w:rPr>
          <w:i/>
          <w:color w:val="000000"/>
          <w:sz w:val="28"/>
          <w:lang w:val="ru-RU"/>
        </w:rPr>
        <w:t>).</w:t>
      </w:r>
    </w:p>
    <w:p w:rsidR="004A3D4A" w:rsidRPr="00D2351B" w:rsidRDefault="004A3D4A" w:rsidP="004A3D4A">
      <w:pPr>
        <w:spacing w:line="264" w:lineRule="auto"/>
        <w:ind w:firstLine="600"/>
        <w:jc w:val="both"/>
        <w:rPr>
          <w:lang w:val="ru-RU"/>
        </w:rPr>
      </w:pPr>
      <w:r>
        <w:rPr>
          <w:color w:val="000000"/>
          <w:sz w:val="28"/>
        </w:rPr>
        <w:t xml:space="preserve">Личные местоимения </w:t>
      </w:r>
      <w:r>
        <w:rPr>
          <w:i/>
          <w:color w:val="000000"/>
          <w:sz w:val="28"/>
        </w:rPr>
        <w:t>(I, you, he/she/it, we, they).</w:t>
      </w:r>
      <w:r>
        <w:rPr>
          <w:color w:val="000000"/>
          <w:sz w:val="28"/>
        </w:rPr>
        <w:t xml:space="preserve"> Притяжательные местоимения </w:t>
      </w:r>
      <w:r>
        <w:rPr>
          <w:i/>
          <w:color w:val="000000"/>
          <w:sz w:val="28"/>
        </w:rPr>
        <w:t>(my, your, his/her/its, our, their)</w:t>
      </w:r>
      <w:r>
        <w:rPr>
          <w:color w:val="000000"/>
          <w:sz w:val="28"/>
        </w:rPr>
        <w:t xml:space="preserve">. </w:t>
      </w:r>
      <w:r w:rsidRPr="00D2351B">
        <w:rPr>
          <w:color w:val="000000"/>
          <w:sz w:val="28"/>
          <w:lang w:val="ru-RU"/>
        </w:rPr>
        <w:t xml:space="preserve">Указательные местоимения </w:t>
      </w:r>
      <w:r w:rsidRPr="00D2351B">
        <w:rPr>
          <w:i/>
          <w:color w:val="000000"/>
          <w:sz w:val="28"/>
          <w:lang w:val="ru-RU"/>
        </w:rPr>
        <w:t>(</w:t>
      </w:r>
      <w:r>
        <w:rPr>
          <w:i/>
          <w:color w:val="000000"/>
          <w:sz w:val="28"/>
        </w:rPr>
        <w:t>this</w:t>
      </w:r>
      <w:r w:rsidRPr="00D2351B">
        <w:rPr>
          <w:i/>
          <w:color w:val="000000"/>
          <w:sz w:val="28"/>
          <w:lang w:val="ru-RU"/>
        </w:rPr>
        <w:t xml:space="preserve"> – </w:t>
      </w:r>
      <w:r>
        <w:rPr>
          <w:i/>
          <w:color w:val="000000"/>
          <w:sz w:val="28"/>
        </w:rPr>
        <w:t>these</w:t>
      </w:r>
      <w:r w:rsidRPr="00D2351B">
        <w:rPr>
          <w:i/>
          <w:color w:val="000000"/>
          <w:sz w:val="28"/>
          <w:lang w:val="ru-RU"/>
        </w:rPr>
        <w:t>).</w:t>
      </w:r>
    </w:p>
    <w:p w:rsidR="004A3D4A" w:rsidRPr="00D2351B" w:rsidRDefault="004A3D4A" w:rsidP="004A3D4A">
      <w:pPr>
        <w:spacing w:line="264" w:lineRule="auto"/>
        <w:ind w:firstLine="600"/>
        <w:jc w:val="both"/>
        <w:rPr>
          <w:lang w:val="ru-RU"/>
        </w:rPr>
      </w:pPr>
      <w:r w:rsidRPr="00D2351B">
        <w:rPr>
          <w:color w:val="000000"/>
          <w:sz w:val="28"/>
          <w:lang w:val="ru-RU"/>
        </w:rPr>
        <w:t>Количественные числительные (1–12).</w:t>
      </w:r>
    </w:p>
    <w:p w:rsidR="004A3D4A" w:rsidRPr="00D2351B" w:rsidRDefault="004A3D4A" w:rsidP="004A3D4A">
      <w:pPr>
        <w:spacing w:line="264" w:lineRule="auto"/>
        <w:ind w:firstLine="600"/>
        <w:jc w:val="both"/>
        <w:rPr>
          <w:lang w:val="ru-RU"/>
        </w:rPr>
      </w:pPr>
      <w:r w:rsidRPr="00D2351B">
        <w:rPr>
          <w:color w:val="000000"/>
          <w:sz w:val="28"/>
          <w:lang w:val="ru-RU"/>
        </w:rPr>
        <w:t xml:space="preserve">Вопросительные слова </w:t>
      </w:r>
      <w:r w:rsidRPr="00D2351B">
        <w:rPr>
          <w:i/>
          <w:color w:val="000000"/>
          <w:sz w:val="28"/>
          <w:lang w:val="ru-RU"/>
        </w:rPr>
        <w:t>(</w:t>
      </w:r>
      <w:r>
        <w:rPr>
          <w:i/>
          <w:color w:val="000000"/>
          <w:sz w:val="28"/>
        </w:rPr>
        <w:t>who</w:t>
      </w:r>
      <w:r w:rsidRPr="00D2351B">
        <w:rPr>
          <w:i/>
          <w:color w:val="000000"/>
          <w:sz w:val="28"/>
          <w:lang w:val="ru-RU"/>
        </w:rPr>
        <w:t xml:space="preserve">, </w:t>
      </w:r>
      <w:r>
        <w:rPr>
          <w:i/>
          <w:color w:val="000000"/>
          <w:sz w:val="28"/>
        </w:rPr>
        <w:t>what</w:t>
      </w:r>
      <w:r w:rsidRPr="00D2351B">
        <w:rPr>
          <w:i/>
          <w:color w:val="000000"/>
          <w:sz w:val="28"/>
          <w:lang w:val="ru-RU"/>
        </w:rPr>
        <w:t xml:space="preserve">, </w:t>
      </w:r>
      <w:r>
        <w:rPr>
          <w:i/>
          <w:color w:val="000000"/>
          <w:sz w:val="28"/>
        </w:rPr>
        <w:t>how</w:t>
      </w:r>
      <w:r w:rsidRPr="00D2351B">
        <w:rPr>
          <w:i/>
          <w:color w:val="000000"/>
          <w:sz w:val="28"/>
          <w:lang w:val="ru-RU"/>
        </w:rPr>
        <w:t xml:space="preserve">, </w:t>
      </w:r>
      <w:r>
        <w:rPr>
          <w:i/>
          <w:color w:val="000000"/>
          <w:sz w:val="28"/>
        </w:rPr>
        <w:t>where</w:t>
      </w:r>
      <w:r w:rsidRPr="00D2351B">
        <w:rPr>
          <w:i/>
          <w:color w:val="000000"/>
          <w:sz w:val="28"/>
          <w:lang w:val="ru-RU"/>
        </w:rPr>
        <w:t xml:space="preserve">, </w:t>
      </w:r>
      <w:r>
        <w:rPr>
          <w:i/>
          <w:color w:val="000000"/>
          <w:sz w:val="28"/>
        </w:rPr>
        <w:t>how</w:t>
      </w:r>
      <w:r w:rsidRPr="00D2351B">
        <w:rPr>
          <w:i/>
          <w:color w:val="000000"/>
          <w:sz w:val="28"/>
          <w:lang w:val="ru-RU"/>
        </w:rPr>
        <w:t xml:space="preserve"> </w:t>
      </w:r>
      <w:r>
        <w:rPr>
          <w:i/>
          <w:color w:val="000000"/>
          <w:sz w:val="28"/>
        </w:rPr>
        <w:t>many</w:t>
      </w:r>
      <w:r w:rsidRPr="00D2351B">
        <w:rPr>
          <w:i/>
          <w:color w:val="000000"/>
          <w:sz w:val="28"/>
          <w:lang w:val="ru-RU"/>
        </w:rPr>
        <w:t>)</w:t>
      </w:r>
      <w:r w:rsidRPr="00D2351B">
        <w:rPr>
          <w:color w:val="000000"/>
          <w:sz w:val="28"/>
          <w:lang w:val="ru-RU"/>
        </w:rPr>
        <w:t>.</w:t>
      </w:r>
    </w:p>
    <w:p w:rsidR="004A3D4A" w:rsidRDefault="004A3D4A" w:rsidP="004A3D4A">
      <w:pPr>
        <w:spacing w:line="264" w:lineRule="auto"/>
        <w:ind w:firstLine="600"/>
        <w:jc w:val="both"/>
      </w:pPr>
      <w:r>
        <w:rPr>
          <w:color w:val="000000"/>
          <w:sz w:val="28"/>
        </w:rPr>
        <w:t xml:space="preserve">Предлоги места </w:t>
      </w:r>
      <w:r>
        <w:rPr>
          <w:i/>
          <w:color w:val="000000"/>
          <w:sz w:val="28"/>
        </w:rPr>
        <w:t>(in, on, near, under).</w:t>
      </w:r>
    </w:p>
    <w:p w:rsidR="004A3D4A" w:rsidRPr="00D2351B" w:rsidRDefault="004A3D4A" w:rsidP="004A3D4A">
      <w:pPr>
        <w:spacing w:line="264" w:lineRule="auto"/>
        <w:ind w:firstLine="600"/>
        <w:jc w:val="both"/>
        <w:rPr>
          <w:lang w:val="ru-RU"/>
        </w:rPr>
      </w:pPr>
      <w:r w:rsidRPr="00D2351B">
        <w:rPr>
          <w:color w:val="000000"/>
          <w:sz w:val="28"/>
          <w:lang w:val="ru-RU"/>
        </w:rPr>
        <w:lastRenderedPageBreak/>
        <w:t xml:space="preserve">Союзы </w:t>
      </w:r>
      <w:r>
        <w:rPr>
          <w:i/>
          <w:color w:val="000000"/>
          <w:sz w:val="28"/>
        </w:rPr>
        <w:t>and</w:t>
      </w:r>
      <w:r w:rsidRPr="00D2351B">
        <w:rPr>
          <w:i/>
          <w:color w:val="000000"/>
          <w:sz w:val="28"/>
          <w:lang w:val="ru-RU"/>
        </w:rPr>
        <w:t xml:space="preserve"> </w:t>
      </w:r>
      <w:r w:rsidRPr="00D2351B">
        <w:rPr>
          <w:color w:val="000000"/>
          <w:sz w:val="28"/>
          <w:lang w:val="ru-RU"/>
        </w:rPr>
        <w:t xml:space="preserve">и </w:t>
      </w:r>
      <w:r>
        <w:rPr>
          <w:i/>
          <w:color w:val="000000"/>
          <w:sz w:val="28"/>
        </w:rPr>
        <w:t>but</w:t>
      </w:r>
      <w:r w:rsidRPr="00D2351B">
        <w:rPr>
          <w:color w:val="000000"/>
          <w:sz w:val="28"/>
          <w:lang w:val="ru-RU"/>
        </w:rPr>
        <w:t xml:space="preserve"> (</w:t>
      </w:r>
      <w:r>
        <w:rPr>
          <w:color w:val="000000"/>
          <w:sz w:val="28"/>
        </w:rPr>
        <w:t>c</w:t>
      </w:r>
      <w:r w:rsidRPr="00D2351B">
        <w:rPr>
          <w:color w:val="000000"/>
          <w:sz w:val="28"/>
          <w:lang w:val="ru-RU"/>
        </w:rPr>
        <w:t xml:space="preserve"> однородными членами).</w:t>
      </w:r>
    </w:p>
    <w:p w:rsidR="004A3D4A" w:rsidRPr="00D2351B" w:rsidRDefault="004A3D4A" w:rsidP="004A3D4A">
      <w:pPr>
        <w:spacing w:line="264" w:lineRule="auto"/>
        <w:ind w:left="120"/>
        <w:jc w:val="both"/>
        <w:rPr>
          <w:lang w:val="ru-RU"/>
        </w:rPr>
      </w:pPr>
    </w:p>
    <w:p w:rsidR="004A3D4A" w:rsidRPr="00D2351B" w:rsidRDefault="004A3D4A" w:rsidP="004A3D4A">
      <w:pPr>
        <w:spacing w:line="264" w:lineRule="auto"/>
        <w:ind w:left="120"/>
        <w:jc w:val="both"/>
        <w:rPr>
          <w:lang w:val="ru-RU"/>
        </w:rPr>
      </w:pPr>
      <w:r w:rsidRPr="00D2351B">
        <w:rPr>
          <w:b/>
          <w:color w:val="000000"/>
          <w:sz w:val="28"/>
          <w:lang w:val="ru-RU"/>
        </w:rPr>
        <w:t>Социокультурные знания и умения</w:t>
      </w:r>
    </w:p>
    <w:p w:rsidR="004A3D4A" w:rsidRPr="00D2351B" w:rsidRDefault="004A3D4A" w:rsidP="004A3D4A">
      <w:pPr>
        <w:spacing w:line="264" w:lineRule="auto"/>
        <w:ind w:firstLine="600"/>
        <w:jc w:val="both"/>
        <w:rPr>
          <w:lang w:val="ru-RU"/>
        </w:rPr>
      </w:pPr>
      <w:r w:rsidRPr="00D2351B">
        <w:rPr>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A3D4A" w:rsidRPr="00D2351B" w:rsidRDefault="004A3D4A" w:rsidP="004A3D4A">
      <w:pPr>
        <w:spacing w:line="264" w:lineRule="auto"/>
        <w:ind w:firstLine="600"/>
        <w:jc w:val="both"/>
        <w:rPr>
          <w:lang w:val="ru-RU"/>
        </w:rPr>
      </w:pPr>
      <w:r w:rsidRPr="00D2351B">
        <w:rPr>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4A3D4A" w:rsidRPr="00D2351B" w:rsidRDefault="004A3D4A" w:rsidP="004A3D4A">
      <w:pPr>
        <w:spacing w:line="264" w:lineRule="auto"/>
        <w:ind w:firstLine="600"/>
        <w:jc w:val="both"/>
        <w:rPr>
          <w:lang w:val="ru-RU"/>
        </w:rPr>
      </w:pPr>
      <w:r w:rsidRPr="00D2351B">
        <w:rPr>
          <w:color w:val="000000"/>
          <w:sz w:val="28"/>
          <w:lang w:val="ru-RU"/>
        </w:rPr>
        <w:t>Знание названий родной страны и страны/стран изучаемого языка и их столиц.</w:t>
      </w:r>
    </w:p>
    <w:p w:rsidR="004A3D4A" w:rsidRPr="00D2351B" w:rsidRDefault="004A3D4A" w:rsidP="004A3D4A">
      <w:pPr>
        <w:spacing w:line="264" w:lineRule="auto"/>
        <w:ind w:left="120"/>
        <w:jc w:val="both"/>
        <w:rPr>
          <w:lang w:val="ru-RU"/>
        </w:rPr>
      </w:pPr>
    </w:p>
    <w:p w:rsidR="004A3D4A" w:rsidRPr="00D2351B" w:rsidRDefault="004A3D4A" w:rsidP="004A3D4A">
      <w:pPr>
        <w:spacing w:line="264" w:lineRule="auto"/>
        <w:ind w:left="120"/>
        <w:jc w:val="both"/>
        <w:rPr>
          <w:lang w:val="ru-RU"/>
        </w:rPr>
      </w:pPr>
      <w:r w:rsidRPr="00D2351B">
        <w:rPr>
          <w:b/>
          <w:color w:val="000000"/>
          <w:sz w:val="28"/>
          <w:lang w:val="ru-RU"/>
        </w:rPr>
        <w:t>Компенсаторные умения</w:t>
      </w:r>
    </w:p>
    <w:p w:rsidR="004A3D4A" w:rsidRPr="00D2351B" w:rsidRDefault="004A3D4A" w:rsidP="004A3D4A">
      <w:pPr>
        <w:spacing w:line="264" w:lineRule="auto"/>
        <w:ind w:firstLine="600"/>
        <w:jc w:val="both"/>
        <w:rPr>
          <w:lang w:val="ru-RU"/>
        </w:rPr>
      </w:pPr>
      <w:r w:rsidRPr="00D2351B">
        <w:rPr>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4A3D4A" w:rsidRPr="00D2351B" w:rsidRDefault="004A3D4A" w:rsidP="004A3D4A">
      <w:pPr>
        <w:spacing w:line="264" w:lineRule="auto"/>
        <w:ind w:firstLine="600"/>
        <w:jc w:val="both"/>
        <w:rPr>
          <w:lang w:val="ru-RU"/>
        </w:rPr>
      </w:pPr>
      <w:r w:rsidRPr="00D2351B">
        <w:rPr>
          <w:color w:val="000000"/>
          <w:sz w:val="28"/>
          <w:lang w:val="ru-RU"/>
        </w:rPr>
        <w:t>Использование в качестве опоры при порождении собственных высказываний ключевых слов, вопросов; иллюстраций.</w:t>
      </w:r>
    </w:p>
    <w:p w:rsidR="004A3D4A" w:rsidRPr="00D2351B" w:rsidRDefault="004A3D4A" w:rsidP="004A3D4A">
      <w:pPr>
        <w:ind w:left="120"/>
        <w:rPr>
          <w:lang w:val="ru-RU"/>
        </w:rPr>
      </w:pPr>
      <w:bookmarkStart w:id="114" w:name="_Toc140053182"/>
      <w:bookmarkEnd w:id="114"/>
    </w:p>
    <w:p w:rsidR="004A3D4A" w:rsidRPr="00D2351B" w:rsidRDefault="004A3D4A" w:rsidP="004A3D4A">
      <w:pPr>
        <w:spacing w:line="264" w:lineRule="auto"/>
        <w:ind w:left="120"/>
        <w:jc w:val="both"/>
        <w:rPr>
          <w:lang w:val="ru-RU"/>
        </w:rPr>
      </w:pPr>
    </w:p>
    <w:p w:rsidR="004A3D4A" w:rsidRPr="00D2351B" w:rsidRDefault="004A3D4A" w:rsidP="004A3D4A">
      <w:pPr>
        <w:spacing w:line="264" w:lineRule="auto"/>
        <w:ind w:left="120"/>
        <w:jc w:val="both"/>
        <w:rPr>
          <w:lang w:val="ru-RU"/>
        </w:rPr>
      </w:pPr>
      <w:r w:rsidRPr="00D2351B">
        <w:rPr>
          <w:b/>
          <w:color w:val="000000"/>
          <w:sz w:val="28"/>
          <w:lang w:val="ru-RU"/>
        </w:rPr>
        <w:t>3 КЛАСС</w:t>
      </w:r>
    </w:p>
    <w:p w:rsidR="004A3D4A" w:rsidRPr="00D2351B" w:rsidRDefault="004A3D4A" w:rsidP="004A3D4A">
      <w:pPr>
        <w:spacing w:line="264" w:lineRule="auto"/>
        <w:ind w:left="120"/>
        <w:jc w:val="both"/>
        <w:rPr>
          <w:lang w:val="ru-RU"/>
        </w:rPr>
      </w:pPr>
    </w:p>
    <w:p w:rsidR="004A3D4A" w:rsidRPr="00D2351B" w:rsidRDefault="004A3D4A" w:rsidP="004A3D4A">
      <w:pPr>
        <w:spacing w:line="264" w:lineRule="auto"/>
        <w:ind w:left="120"/>
        <w:jc w:val="both"/>
        <w:rPr>
          <w:lang w:val="ru-RU"/>
        </w:rPr>
      </w:pPr>
      <w:r w:rsidRPr="00D2351B">
        <w:rPr>
          <w:b/>
          <w:color w:val="000000"/>
          <w:sz w:val="28"/>
          <w:lang w:val="ru-RU"/>
        </w:rPr>
        <w:t>Тематическое содержание речи</w:t>
      </w:r>
    </w:p>
    <w:p w:rsidR="004A3D4A" w:rsidRPr="00D2351B" w:rsidRDefault="004A3D4A" w:rsidP="004A3D4A">
      <w:pPr>
        <w:spacing w:line="264" w:lineRule="auto"/>
        <w:ind w:firstLine="600"/>
        <w:jc w:val="both"/>
        <w:rPr>
          <w:lang w:val="ru-RU"/>
        </w:rPr>
      </w:pPr>
      <w:r w:rsidRPr="00D2351B">
        <w:rPr>
          <w:i/>
          <w:color w:val="000000"/>
          <w:sz w:val="28"/>
          <w:lang w:val="ru-RU"/>
        </w:rPr>
        <w:t>Мир моего «я»</w:t>
      </w:r>
      <w:r w:rsidRPr="00D2351B">
        <w:rPr>
          <w:color w:val="000000"/>
          <w:sz w:val="28"/>
          <w:lang w:val="ru-RU"/>
        </w:rPr>
        <w:t>. Моя семья. Мой день рождения. Моя любимая еда. Мой день (распорядок дня).</w:t>
      </w:r>
    </w:p>
    <w:p w:rsidR="004A3D4A" w:rsidRPr="00D2351B" w:rsidRDefault="004A3D4A" w:rsidP="004A3D4A">
      <w:pPr>
        <w:spacing w:line="264" w:lineRule="auto"/>
        <w:ind w:firstLine="600"/>
        <w:jc w:val="both"/>
        <w:rPr>
          <w:lang w:val="ru-RU"/>
        </w:rPr>
      </w:pPr>
      <w:r w:rsidRPr="00D2351B">
        <w:rPr>
          <w:i/>
          <w:color w:val="000000"/>
          <w:sz w:val="28"/>
          <w:lang w:val="ru-RU"/>
        </w:rPr>
        <w:t>Мир моих увлечений</w:t>
      </w:r>
      <w:r w:rsidRPr="00D2351B">
        <w:rPr>
          <w:color w:val="000000"/>
          <w:sz w:val="28"/>
          <w:lang w:val="ru-RU"/>
        </w:rPr>
        <w:t>. Любимая игрушка, игра. Мой питомец. Любимые занятия. Любимая сказка. Выходной день. Каникулы.</w:t>
      </w:r>
    </w:p>
    <w:p w:rsidR="004A3D4A" w:rsidRPr="00D2351B" w:rsidRDefault="004A3D4A" w:rsidP="004A3D4A">
      <w:pPr>
        <w:spacing w:line="264" w:lineRule="auto"/>
        <w:ind w:firstLine="600"/>
        <w:jc w:val="both"/>
        <w:rPr>
          <w:lang w:val="ru-RU"/>
        </w:rPr>
      </w:pPr>
      <w:r w:rsidRPr="00D2351B">
        <w:rPr>
          <w:i/>
          <w:color w:val="000000"/>
          <w:sz w:val="28"/>
          <w:lang w:val="ru-RU"/>
        </w:rPr>
        <w:t>Мир вокруг меня</w:t>
      </w:r>
      <w:r w:rsidRPr="00D2351B">
        <w:rPr>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4A3D4A" w:rsidRPr="00D2351B" w:rsidRDefault="004A3D4A" w:rsidP="004A3D4A">
      <w:pPr>
        <w:spacing w:line="264" w:lineRule="auto"/>
        <w:ind w:firstLine="600"/>
        <w:jc w:val="both"/>
        <w:rPr>
          <w:lang w:val="ru-RU"/>
        </w:rPr>
      </w:pPr>
      <w:r w:rsidRPr="00D2351B">
        <w:rPr>
          <w:i/>
          <w:color w:val="000000"/>
          <w:sz w:val="28"/>
          <w:lang w:val="ru-RU"/>
        </w:rPr>
        <w:t>Родная страна и страны изучаемого языка</w:t>
      </w:r>
      <w:r w:rsidRPr="00D2351B">
        <w:rPr>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4A3D4A" w:rsidRPr="00D2351B" w:rsidRDefault="004A3D4A" w:rsidP="004A3D4A">
      <w:pPr>
        <w:spacing w:line="264" w:lineRule="auto"/>
        <w:ind w:left="120"/>
        <w:jc w:val="both"/>
        <w:rPr>
          <w:lang w:val="ru-RU"/>
        </w:rPr>
      </w:pPr>
    </w:p>
    <w:p w:rsidR="004A3D4A" w:rsidRPr="00D2351B" w:rsidRDefault="004A3D4A" w:rsidP="004A3D4A">
      <w:pPr>
        <w:spacing w:line="264" w:lineRule="auto"/>
        <w:ind w:left="120"/>
        <w:jc w:val="both"/>
        <w:rPr>
          <w:lang w:val="ru-RU"/>
        </w:rPr>
      </w:pPr>
      <w:r w:rsidRPr="00D2351B">
        <w:rPr>
          <w:b/>
          <w:color w:val="000000"/>
          <w:sz w:val="28"/>
          <w:lang w:val="ru-RU"/>
        </w:rPr>
        <w:t>Коммуникативные умения</w:t>
      </w:r>
    </w:p>
    <w:p w:rsidR="004A3D4A" w:rsidRPr="00D2351B" w:rsidRDefault="004A3D4A" w:rsidP="004A3D4A">
      <w:pPr>
        <w:spacing w:line="264" w:lineRule="auto"/>
        <w:ind w:firstLine="600"/>
        <w:jc w:val="both"/>
        <w:rPr>
          <w:lang w:val="ru-RU"/>
        </w:rPr>
      </w:pPr>
      <w:r w:rsidRPr="00D2351B">
        <w:rPr>
          <w:i/>
          <w:color w:val="000000"/>
          <w:sz w:val="28"/>
          <w:lang w:val="ru-RU"/>
        </w:rPr>
        <w:t>Говорение</w:t>
      </w:r>
    </w:p>
    <w:p w:rsidR="004A3D4A" w:rsidRPr="00D2351B" w:rsidRDefault="004A3D4A" w:rsidP="004A3D4A">
      <w:pPr>
        <w:spacing w:line="264" w:lineRule="auto"/>
        <w:ind w:firstLine="600"/>
        <w:jc w:val="both"/>
        <w:rPr>
          <w:lang w:val="ru-RU"/>
        </w:rPr>
      </w:pPr>
      <w:r w:rsidRPr="00D2351B">
        <w:rPr>
          <w:color w:val="000000"/>
          <w:sz w:val="28"/>
          <w:lang w:val="ru-RU"/>
        </w:rPr>
        <w:t xml:space="preserve">Коммуникативные умения </w:t>
      </w:r>
      <w:r w:rsidRPr="00D2351B">
        <w:rPr>
          <w:color w:val="000000"/>
          <w:sz w:val="28"/>
          <w:u w:val="single"/>
          <w:lang w:val="ru-RU"/>
        </w:rPr>
        <w:t>диалогической</w:t>
      </w:r>
      <w:r w:rsidRPr="00D2351B">
        <w:rPr>
          <w:color w:val="000000"/>
          <w:sz w:val="28"/>
          <w:lang w:val="ru-RU"/>
        </w:rPr>
        <w:t xml:space="preserve"> речи.</w:t>
      </w:r>
    </w:p>
    <w:p w:rsidR="004A3D4A" w:rsidRPr="00D2351B" w:rsidRDefault="004A3D4A" w:rsidP="004A3D4A">
      <w:pPr>
        <w:spacing w:line="264" w:lineRule="auto"/>
        <w:ind w:firstLine="600"/>
        <w:jc w:val="both"/>
        <w:rPr>
          <w:lang w:val="ru-RU"/>
        </w:rPr>
      </w:pPr>
      <w:r w:rsidRPr="00D2351B">
        <w:rPr>
          <w:color w:val="000000"/>
          <w:sz w:val="28"/>
          <w:lang w:val="ru-RU"/>
        </w:rPr>
        <w:t xml:space="preserve">Ведение с опорой на речевые ситуации, ключевые слова и (или) </w:t>
      </w:r>
      <w:r w:rsidRPr="00D2351B">
        <w:rPr>
          <w:color w:val="000000"/>
          <w:sz w:val="28"/>
          <w:lang w:val="ru-RU"/>
        </w:rPr>
        <w:lastRenderedPageBreak/>
        <w:t>иллюстрации с соблюдением норм речевого этикета, принятых в стране/странах изучаемого языка:</w:t>
      </w:r>
    </w:p>
    <w:p w:rsidR="004A3D4A" w:rsidRPr="00D2351B" w:rsidRDefault="004A3D4A" w:rsidP="004A3D4A">
      <w:pPr>
        <w:spacing w:line="264" w:lineRule="auto"/>
        <w:ind w:firstLine="600"/>
        <w:jc w:val="both"/>
        <w:rPr>
          <w:lang w:val="ru-RU"/>
        </w:rPr>
      </w:pPr>
      <w:r w:rsidRPr="00D2351B">
        <w:rPr>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4A3D4A" w:rsidRPr="00D2351B" w:rsidRDefault="004A3D4A" w:rsidP="004A3D4A">
      <w:pPr>
        <w:spacing w:line="264" w:lineRule="auto"/>
        <w:ind w:firstLine="600"/>
        <w:jc w:val="both"/>
        <w:rPr>
          <w:lang w:val="ru-RU"/>
        </w:rPr>
      </w:pPr>
      <w:r w:rsidRPr="00D2351B">
        <w:rPr>
          <w:color w:val="000000"/>
          <w:sz w:val="28"/>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4A3D4A" w:rsidRPr="00D2351B" w:rsidRDefault="004A3D4A" w:rsidP="004A3D4A">
      <w:pPr>
        <w:spacing w:line="264" w:lineRule="auto"/>
        <w:ind w:firstLine="600"/>
        <w:jc w:val="both"/>
        <w:rPr>
          <w:lang w:val="ru-RU"/>
        </w:rPr>
      </w:pPr>
      <w:r w:rsidRPr="00D2351B">
        <w:rPr>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4A3D4A" w:rsidRPr="00D2351B" w:rsidRDefault="004A3D4A" w:rsidP="004A3D4A">
      <w:pPr>
        <w:spacing w:line="264" w:lineRule="auto"/>
        <w:ind w:firstLine="600"/>
        <w:jc w:val="both"/>
        <w:rPr>
          <w:lang w:val="ru-RU"/>
        </w:rPr>
      </w:pPr>
      <w:r w:rsidRPr="00D2351B">
        <w:rPr>
          <w:color w:val="000000"/>
          <w:sz w:val="28"/>
          <w:lang w:val="ru-RU"/>
        </w:rPr>
        <w:t xml:space="preserve">Коммуникативные умения </w:t>
      </w:r>
      <w:r w:rsidRPr="00D2351B">
        <w:rPr>
          <w:color w:val="000000"/>
          <w:sz w:val="28"/>
          <w:u w:val="single"/>
          <w:lang w:val="ru-RU"/>
        </w:rPr>
        <w:t>монологической</w:t>
      </w:r>
      <w:r w:rsidRPr="00D2351B">
        <w:rPr>
          <w:color w:val="000000"/>
          <w:sz w:val="28"/>
          <w:lang w:val="ru-RU"/>
        </w:rPr>
        <w:t xml:space="preserve"> речи.</w:t>
      </w:r>
    </w:p>
    <w:p w:rsidR="004A3D4A" w:rsidRPr="00D2351B" w:rsidRDefault="004A3D4A" w:rsidP="004A3D4A">
      <w:pPr>
        <w:spacing w:line="264" w:lineRule="auto"/>
        <w:ind w:firstLine="600"/>
        <w:jc w:val="both"/>
        <w:rPr>
          <w:lang w:val="ru-RU"/>
        </w:rPr>
      </w:pPr>
      <w:r w:rsidRPr="00D2351B">
        <w:rPr>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4A3D4A" w:rsidRPr="00D2351B" w:rsidRDefault="004A3D4A" w:rsidP="004A3D4A">
      <w:pPr>
        <w:spacing w:line="264" w:lineRule="auto"/>
        <w:ind w:firstLine="600"/>
        <w:jc w:val="both"/>
        <w:rPr>
          <w:lang w:val="ru-RU"/>
        </w:rPr>
      </w:pPr>
      <w:r w:rsidRPr="00D2351B">
        <w:rPr>
          <w:color w:val="000000"/>
          <w:sz w:val="28"/>
          <w:lang w:val="ru-RU"/>
        </w:rPr>
        <w:t>Пересказ с опорой на ключевые слова, вопросы и (или) иллюстрации основного содержания прочитанного текста.</w:t>
      </w:r>
    </w:p>
    <w:p w:rsidR="004A3D4A" w:rsidRPr="00D2351B" w:rsidRDefault="004A3D4A" w:rsidP="004A3D4A">
      <w:pPr>
        <w:spacing w:line="264" w:lineRule="auto"/>
        <w:ind w:firstLine="600"/>
        <w:jc w:val="both"/>
        <w:rPr>
          <w:lang w:val="ru-RU"/>
        </w:rPr>
      </w:pPr>
      <w:r w:rsidRPr="00D2351B">
        <w:rPr>
          <w:i/>
          <w:color w:val="000000"/>
          <w:sz w:val="28"/>
          <w:lang w:val="ru-RU"/>
        </w:rPr>
        <w:t>Аудирование</w:t>
      </w:r>
    </w:p>
    <w:p w:rsidR="004A3D4A" w:rsidRPr="00D2351B" w:rsidRDefault="004A3D4A" w:rsidP="004A3D4A">
      <w:pPr>
        <w:spacing w:line="264" w:lineRule="auto"/>
        <w:ind w:firstLine="600"/>
        <w:jc w:val="both"/>
        <w:rPr>
          <w:lang w:val="ru-RU"/>
        </w:rPr>
      </w:pPr>
      <w:r w:rsidRPr="00D2351B">
        <w:rPr>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4A3D4A" w:rsidRPr="00D2351B" w:rsidRDefault="004A3D4A" w:rsidP="004A3D4A">
      <w:pPr>
        <w:spacing w:line="264" w:lineRule="auto"/>
        <w:ind w:firstLine="600"/>
        <w:jc w:val="both"/>
        <w:rPr>
          <w:lang w:val="ru-RU"/>
        </w:rPr>
      </w:pPr>
      <w:r w:rsidRPr="00D2351B">
        <w:rPr>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4A3D4A" w:rsidRPr="00D2351B" w:rsidRDefault="004A3D4A" w:rsidP="004A3D4A">
      <w:pPr>
        <w:spacing w:line="264" w:lineRule="auto"/>
        <w:ind w:firstLine="600"/>
        <w:jc w:val="both"/>
        <w:rPr>
          <w:lang w:val="ru-RU"/>
        </w:rPr>
      </w:pPr>
      <w:r w:rsidRPr="00D2351B">
        <w:rPr>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4A3D4A" w:rsidRPr="00D2351B" w:rsidRDefault="004A3D4A" w:rsidP="004A3D4A">
      <w:pPr>
        <w:spacing w:line="264" w:lineRule="auto"/>
        <w:ind w:firstLine="600"/>
        <w:jc w:val="both"/>
        <w:rPr>
          <w:lang w:val="ru-RU"/>
        </w:rPr>
      </w:pPr>
      <w:r w:rsidRPr="00D2351B">
        <w:rPr>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4A3D4A" w:rsidRPr="00D2351B" w:rsidRDefault="004A3D4A" w:rsidP="004A3D4A">
      <w:pPr>
        <w:spacing w:line="264" w:lineRule="auto"/>
        <w:ind w:firstLine="600"/>
        <w:jc w:val="both"/>
        <w:rPr>
          <w:lang w:val="ru-RU"/>
        </w:rPr>
      </w:pPr>
      <w:r w:rsidRPr="00D2351B">
        <w:rPr>
          <w:color w:val="000000"/>
          <w:sz w:val="28"/>
          <w:lang w:val="ru-RU"/>
        </w:rPr>
        <w:t>Тексты для аудирования: диалог, высказывания собеседников в ситуациях повседневного общения, рассказ, сказка.</w:t>
      </w:r>
    </w:p>
    <w:p w:rsidR="004A3D4A" w:rsidRPr="00D2351B" w:rsidRDefault="004A3D4A" w:rsidP="004A3D4A">
      <w:pPr>
        <w:spacing w:line="264" w:lineRule="auto"/>
        <w:ind w:firstLine="600"/>
        <w:jc w:val="both"/>
        <w:rPr>
          <w:lang w:val="ru-RU"/>
        </w:rPr>
      </w:pPr>
      <w:r w:rsidRPr="00D2351B">
        <w:rPr>
          <w:i/>
          <w:color w:val="000000"/>
          <w:sz w:val="28"/>
          <w:lang w:val="ru-RU"/>
        </w:rPr>
        <w:t>Смысловое чтение</w:t>
      </w:r>
    </w:p>
    <w:p w:rsidR="004A3D4A" w:rsidRPr="00D2351B" w:rsidRDefault="004A3D4A" w:rsidP="004A3D4A">
      <w:pPr>
        <w:spacing w:line="264" w:lineRule="auto"/>
        <w:ind w:firstLine="600"/>
        <w:jc w:val="both"/>
        <w:rPr>
          <w:lang w:val="ru-RU"/>
        </w:rPr>
      </w:pPr>
      <w:r w:rsidRPr="00D2351B">
        <w:rPr>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4A3D4A" w:rsidRPr="00D2351B" w:rsidRDefault="004A3D4A" w:rsidP="004A3D4A">
      <w:pPr>
        <w:spacing w:line="264" w:lineRule="auto"/>
        <w:ind w:firstLine="600"/>
        <w:jc w:val="both"/>
        <w:rPr>
          <w:lang w:val="ru-RU"/>
        </w:rPr>
      </w:pPr>
      <w:r w:rsidRPr="00D2351B">
        <w:rPr>
          <w:color w:val="000000"/>
          <w:sz w:val="28"/>
          <w:lang w:val="ru-RU"/>
        </w:rPr>
        <w:t>Тексты для чтения вслух: диалог, рассказ, сказка.</w:t>
      </w:r>
    </w:p>
    <w:p w:rsidR="004A3D4A" w:rsidRPr="00D2351B" w:rsidRDefault="004A3D4A" w:rsidP="004A3D4A">
      <w:pPr>
        <w:spacing w:line="264" w:lineRule="auto"/>
        <w:ind w:firstLine="600"/>
        <w:jc w:val="both"/>
        <w:rPr>
          <w:lang w:val="ru-RU"/>
        </w:rPr>
      </w:pPr>
      <w:r w:rsidRPr="00D2351B">
        <w:rPr>
          <w:color w:val="000000"/>
          <w:sz w:val="28"/>
          <w:lang w:val="ru-RU"/>
        </w:rPr>
        <w:t xml:space="preserve">Чтение про себя учебных текстов, построенных на изученном языковом </w:t>
      </w:r>
      <w:r w:rsidRPr="00D2351B">
        <w:rPr>
          <w:color w:val="000000"/>
          <w:sz w:val="28"/>
          <w:lang w:val="ru-RU"/>
        </w:rPr>
        <w:lastRenderedPageBreak/>
        <w:t>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A3D4A" w:rsidRPr="00D2351B" w:rsidRDefault="004A3D4A" w:rsidP="004A3D4A">
      <w:pPr>
        <w:spacing w:line="264" w:lineRule="auto"/>
        <w:ind w:firstLine="600"/>
        <w:jc w:val="both"/>
        <w:rPr>
          <w:lang w:val="ru-RU"/>
        </w:rPr>
      </w:pPr>
      <w:r w:rsidRPr="00D2351B">
        <w:rPr>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4A3D4A" w:rsidRPr="00D2351B" w:rsidRDefault="004A3D4A" w:rsidP="004A3D4A">
      <w:pPr>
        <w:spacing w:line="264" w:lineRule="auto"/>
        <w:ind w:firstLine="600"/>
        <w:jc w:val="both"/>
        <w:rPr>
          <w:lang w:val="ru-RU"/>
        </w:rPr>
      </w:pPr>
      <w:r w:rsidRPr="00D2351B">
        <w:rPr>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4A3D4A" w:rsidRPr="00D2351B" w:rsidRDefault="004A3D4A" w:rsidP="004A3D4A">
      <w:pPr>
        <w:spacing w:line="264" w:lineRule="auto"/>
        <w:ind w:firstLine="600"/>
        <w:jc w:val="both"/>
        <w:rPr>
          <w:lang w:val="ru-RU"/>
        </w:rPr>
      </w:pPr>
      <w:r w:rsidRPr="00D2351B">
        <w:rPr>
          <w:color w:val="000000"/>
          <w:sz w:val="28"/>
          <w:lang w:val="ru-RU"/>
        </w:rPr>
        <w:t>Тексты для чтения: диалог, рассказ, сказка, электронное сообщение личного характера.</w:t>
      </w:r>
    </w:p>
    <w:p w:rsidR="004A3D4A" w:rsidRPr="00D2351B" w:rsidRDefault="004A3D4A" w:rsidP="004A3D4A">
      <w:pPr>
        <w:spacing w:line="264" w:lineRule="auto"/>
        <w:ind w:firstLine="600"/>
        <w:jc w:val="both"/>
        <w:rPr>
          <w:lang w:val="ru-RU"/>
        </w:rPr>
      </w:pPr>
      <w:r w:rsidRPr="00D2351B">
        <w:rPr>
          <w:i/>
          <w:color w:val="000000"/>
          <w:sz w:val="28"/>
          <w:lang w:val="ru-RU"/>
        </w:rPr>
        <w:t>Письмо</w:t>
      </w:r>
    </w:p>
    <w:p w:rsidR="004A3D4A" w:rsidRPr="00D2351B" w:rsidRDefault="004A3D4A" w:rsidP="004A3D4A">
      <w:pPr>
        <w:spacing w:line="264" w:lineRule="auto"/>
        <w:ind w:firstLine="600"/>
        <w:jc w:val="both"/>
        <w:rPr>
          <w:lang w:val="ru-RU"/>
        </w:rPr>
      </w:pPr>
      <w:r w:rsidRPr="00D2351B">
        <w:rPr>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4A3D4A" w:rsidRPr="00D2351B" w:rsidRDefault="004A3D4A" w:rsidP="004A3D4A">
      <w:pPr>
        <w:spacing w:line="264" w:lineRule="auto"/>
        <w:ind w:firstLine="600"/>
        <w:jc w:val="both"/>
        <w:rPr>
          <w:lang w:val="ru-RU"/>
        </w:rPr>
      </w:pPr>
      <w:r w:rsidRPr="00D2351B">
        <w:rPr>
          <w:color w:val="000000"/>
          <w:sz w:val="28"/>
          <w:lang w:val="ru-RU"/>
        </w:rPr>
        <w:t>Создание подписей к картинкам, фотографиям с пояснением, что на них изображено.</w:t>
      </w:r>
    </w:p>
    <w:p w:rsidR="004A3D4A" w:rsidRPr="00D2351B" w:rsidRDefault="004A3D4A" w:rsidP="004A3D4A">
      <w:pPr>
        <w:spacing w:line="264" w:lineRule="auto"/>
        <w:ind w:firstLine="600"/>
        <w:jc w:val="both"/>
        <w:rPr>
          <w:lang w:val="ru-RU"/>
        </w:rPr>
      </w:pPr>
      <w:r w:rsidRPr="00D2351B">
        <w:rPr>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4A3D4A" w:rsidRPr="00D2351B" w:rsidRDefault="004A3D4A" w:rsidP="004A3D4A">
      <w:pPr>
        <w:spacing w:line="264" w:lineRule="auto"/>
        <w:ind w:firstLine="600"/>
        <w:jc w:val="both"/>
        <w:rPr>
          <w:lang w:val="ru-RU"/>
        </w:rPr>
      </w:pPr>
      <w:r w:rsidRPr="00D2351B">
        <w:rPr>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4A3D4A" w:rsidRPr="00D2351B" w:rsidRDefault="004A3D4A" w:rsidP="004A3D4A">
      <w:pPr>
        <w:spacing w:line="264" w:lineRule="auto"/>
        <w:ind w:left="120"/>
        <w:jc w:val="both"/>
        <w:rPr>
          <w:lang w:val="ru-RU"/>
        </w:rPr>
      </w:pPr>
    </w:p>
    <w:p w:rsidR="004A3D4A" w:rsidRPr="00D2351B" w:rsidRDefault="004A3D4A" w:rsidP="004A3D4A">
      <w:pPr>
        <w:spacing w:line="264" w:lineRule="auto"/>
        <w:ind w:left="120"/>
        <w:jc w:val="both"/>
        <w:rPr>
          <w:lang w:val="ru-RU"/>
        </w:rPr>
      </w:pPr>
      <w:r w:rsidRPr="00D2351B">
        <w:rPr>
          <w:b/>
          <w:color w:val="000000"/>
          <w:sz w:val="28"/>
          <w:lang w:val="ru-RU"/>
        </w:rPr>
        <w:t>Языковые знания и навыки</w:t>
      </w:r>
    </w:p>
    <w:p w:rsidR="004A3D4A" w:rsidRPr="00D2351B" w:rsidRDefault="004A3D4A" w:rsidP="004A3D4A">
      <w:pPr>
        <w:spacing w:line="264" w:lineRule="auto"/>
        <w:ind w:firstLine="600"/>
        <w:jc w:val="both"/>
        <w:rPr>
          <w:lang w:val="ru-RU"/>
        </w:rPr>
      </w:pPr>
      <w:r w:rsidRPr="00D2351B">
        <w:rPr>
          <w:i/>
          <w:color w:val="000000"/>
          <w:sz w:val="28"/>
          <w:lang w:val="ru-RU"/>
        </w:rPr>
        <w:t>Фонетическая сторона речи</w:t>
      </w:r>
    </w:p>
    <w:p w:rsidR="004A3D4A" w:rsidRPr="00D2351B" w:rsidRDefault="004A3D4A" w:rsidP="004A3D4A">
      <w:pPr>
        <w:spacing w:line="264" w:lineRule="auto"/>
        <w:ind w:firstLine="600"/>
        <w:jc w:val="both"/>
        <w:rPr>
          <w:lang w:val="ru-RU"/>
        </w:rPr>
      </w:pPr>
      <w:r w:rsidRPr="00D2351B">
        <w:rPr>
          <w:color w:val="000000"/>
          <w:sz w:val="28"/>
          <w:lang w:val="ru-RU"/>
        </w:rPr>
        <w:t>Буквы английского алфавита. Фонетически корректное озвучивание букв английского алфавита.</w:t>
      </w:r>
    </w:p>
    <w:p w:rsidR="004A3D4A" w:rsidRPr="00D2351B" w:rsidRDefault="004A3D4A" w:rsidP="004A3D4A">
      <w:pPr>
        <w:spacing w:line="264" w:lineRule="auto"/>
        <w:ind w:firstLine="600"/>
        <w:jc w:val="both"/>
        <w:rPr>
          <w:lang w:val="ru-RU"/>
        </w:rPr>
      </w:pPr>
      <w:r w:rsidRPr="00D2351B">
        <w:rPr>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D2351B">
        <w:rPr>
          <w:i/>
          <w:color w:val="000000"/>
          <w:sz w:val="28"/>
          <w:lang w:val="ru-RU"/>
        </w:rPr>
        <w:t>«</w:t>
      </w:r>
      <w:r>
        <w:rPr>
          <w:i/>
          <w:color w:val="000000"/>
          <w:sz w:val="28"/>
        </w:rPr>
        <w:t>r</w:t>
      </w:r>
      <w:r w:rsidRPr="00D2351B">
        <w:rPr>
          <w:i/>
          <w:color w:val="000000"/>
          <w:sz w:val="28"/>
          <w:lang w:val="ru-RU"/>
        </w:rPr>
        <w:t>» (</w:t>
      </w:r>
      <w:r>
        <w:rPr>
          <w:i/>
          <w:color w:val="000000"/>
          <w:sz w:val="28"/>
        </w:rPr>
        <w:t>there</w:t>
      </w:r>
      <w:r w:rsidRPr="00D2351B">
        <w:rPr>
          <w:i/>
          <w:color w:val="000000"/>
          <w:sz w:val="28"/>
          <w:lang w:val="ru-RU"/>
        </w:rPr>
        <w:t xml:space="preserve"> </w:t>
      </w:r>
      <w:r>
        <w:rPr>
          <w:i/>
          <w:color w:val="000000"/>
          <w:sz w:val="28"/>
        </w:rPr>
        <w:t>is</w:t>
      </w:r>
      <w:r w:rsidRPr="00D2351B">
        <w:rPr>
          <w:i/>
          <w:color w:val="000000"/>
          <w:sz w:val="28"/>
          <w:lang w:val="ru-RU"/>
        </w:rPr>
        <w:t>/</w:t>
      </w:r>
      <w:r>
        <w:rPr>
          <w:i/>
          <w:color w:val="000000"/>
          <w:sz w:val="28"/>
        </w:rPr>
        <w:t>there</w:t>
      </w:r>
      <w:r w:rsidRPr="00D2351B">
        <w:rPr>
          <w:i/>
          <w:color w:val="000000"/>
          <w:sz w:val="28"/>
          <w:lang w:val="ru-RU"/>
        </w:rPr>
        <w:t xml:space="preserve"> </w:t>
      </w:r>
      <w:r>
        <w:rPr>
          <w:i/>
          <w:color w:val="000000"/>
          <w:sz w:val="28"/>
        </w:rPr>
        <w:t>are</w:t>
      </w:r>
      <w:r w:rsidRPr="00D2351B">
        <w:rPr>
          <w:i/>
          <w:color w:val="000000"/>
          <w:sz w:val="28"/>
          <w:lang w:val="ru-RU"/>
        </w:rPr>
        <w:t>).</w:t>
      </w:r>
    </w:p>
    <w:p w:rsidR="004A3D4A" w:rsidRPr="00D2351B" w:rsidRDefault="004A3D4A" w:rsidP="004A3D4A">
      <w:pPr>
        <w:spacing w:line="264" w:lineRule="auto"/>
        <w:ind w:firstLine="600"/>
        <w:jc w:val="both"/>
        <w:rPr>
          <w:lang w:val="ru-RU"/>
        </w:rPr>
      </w:pPr>
      <w:r w:rsidRPr="00D2351B">
        <w:rPr>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4A3D4A" w:rsidRPr="00D2351B" w:rsidRDefault="004A3D4A" w:rsidP="004A3D4A">
      <w:pPr>
        <w:spacing w:line="264" w:lineRule="auto"/>
        <w:ind w:firstLine="600"/>
        <w:jc w:val="both"/>
        <w:rPr>
          <w:lang w:val="ru-RU"/>
        </w:rPr>
      </w:pPr>
      <w:r w:rsidRPr="00D2351B">
        <w:rPr>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4A3D4A" w:rsidRPr="00D2351B" w:rsidRDefault="004A3D4A" w:rsidP="004A3D4A">
      <w:pPr>
        <w:spacing w:line="264" w:lineRule="auto"/>
        <w:ind w:firstLine="600"/>
        <w:jc w:val="both"/>
        <w:rPr>
          <w:lang w:val="ru-RU"/>
        </w:rPr>
      </w:pPr>
      <w:r w:rsidRPr="00D2351B">
        <w:rPr>
          <w:color w:val="000000"/>
          <w:sz w:val="28"/>
          <w:lang w:val="ru-RU"/>
        </w:rPr>
        <w:t xml:space="preserve">Чтение гласных в открытом и закрытом слоге в односложных словах, </w:t>
      </w:r>
      <w:r w:rsidRPr="00D2351B">
        <w:rPr>
          <w:color w:val="000000"/>
          <w:sz w:val="28"/>
          <w:lang w:val="ru-RU"/>
        </w:rPr>
        <w:lastRenderedPageBreak/>
        <w:t xml:space="preserve">чтения гласных в третьем типе слога (гласная </w:t>
      </w:r>
      <w:r w:rsidRPr="00D2351B">
        <w:rPr>
          <w:i/>
          <w:color w:val="000000"/>
          <w:sz w:val="28"/>
          <w:lang w:val="ru-RU"/>
        </w:rPr>
        <w:t xml:space="preserve">+ </w:t>
      </w:r>
      <w:r>
        <w:rPr>
          <w:i/>
          <w:color w:val="000000"/>
          <w:sz w:val="28"/>
        </w:rPr>
        <w:t>r</w:t>
      </w:r>
      <w:r w:rsidRPr="00D2351B">
        <w:rPr>
          <w:color w:val="000000"/>
          <w:sz w:val="28"/>
          <w:lang w:val="ru-RU"/>
        </w:rPr>
        <w:t xml:space="preserve">); согласных, основных звукобуквенных сочетаний, в частности сложных сочетаний букв (например, </w:t>
      </w:r>
      <w:r>
        <w:rPr>
          <w:i/>
          <w:color w:val="000000"/>
          <w:sz w:val="28"/>
        </w:rPr>
        <w:t>tion</w:t>
      </w:r>
      <w:r w:rsidRPr="00D2351B">
        <w:rPr>
          <w:i/>
          <w:color w:val="000000"/>
          <w:sz w:val="28"/>
          <w:lang w:val="ru-RU"/>
        </w:rPr>
        <w:t xml:space="preserve">, </w:t>
      </w:r>
      <w:r>
        <w:rPr>
          <w:i/>
          <w:color w:val="000000"/>
          <w:sz w:val="28"/>
        </w:rPr>
        <w:t>ight</w:t>
      </w:r>
      <w:r w:rsidRPr="00D2351B">
        <w:rPr>
          <w:color w:val="000000"/>
          <w:sz w:val="28"/>
          <w:lang w:val="ru-RU"/>
        </w:rPr>
        <w:t>) в односложных, двусложных и многосложных словах.</w:t>
      </w:r>
    </w:p>
    <w:p w:rsidR="004A3D4A" w:rsidRPr="00D2351B" w:rsidRDefault="004A3D4A" w:rsidP="004A3D4A">
      <w:pPr>
        <w:spacing w:line="264" w:lineRule="auto"/>
        <w:ind w:firstLine="600"/>
        <w:jc w:val="both"/>
        <w:rPr>
          <w:lang w:val="ru-RU"/>
        </w:rPr>
      </w:pPr>
      <w:r w:rsidRPr="00D2351B">
        <w:rPr>
          <w:color w:val="000000"/>
          <w:sz w:val="28"/>
          <w:lang w:val="ru-RU"/>
        </w:rPr>
        <w:t>Вычленение некоторых звукобуквенных сочетаний при анализе изученных слов.</w:t>
      </w:r>
    </w:p>
    <w:p w:rsidR="004A3D4A" w:rsidRPr="00D2351B" w:rsidRDefault="004A3D4A" w:rsidP="004A3D4A">
      <w:pPr>
        <w:spacing w:line="264" w:lineRule="auto"/>
        <w:ind w:firstLine="600"/>
        <w:jc w:val="both"/>
        <w:rPr>
          <w:lang w:val="ru-RU"/>
        </w:rPr>
      </w:pPr>
      <w:r w:rsidRPr="00D2351B">
        <w:rPr>
          <w:color w:val="000000"/>
          <w:sz w:val="28"/>
          <w:lang w:val="ru-RU"/>
        </w:rPr>
        <w:t>Чтение новых слов согласно основным правилам чтения с использованием полной или частичной транскрипции.</w:t>
      </w:r>
    </w:p>
    <w:p w:rsidR="004A3D4A" w:rsidRPr="00D2351B" w:rsidRDefault="004A3D4A" w:rsidP="004A3D4A">
      <w:pPr>
        <w:spacing w:line="264" w:lineRule="auto"/>
        <w:ind w:firstLine="600"/>
        <w:jc w:val="both"/>
        <w:rPr>
          <w:lang w:val="ru-RU"/>
        </w:rPr>
      </w:pPr>
      <w:r w:rsidRPr="00D2351B">
        <w:rPr>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4A3D4A" w:rsidRPr="00D2351B" w:rsidRDefault="004A3D4A" w:rsidP="004A3D4A">
      <w:pPr>
        <w:spacing w:line="264" w:lineRule="auto"/>
        <w:ind w:firstLine="600"/>
        <w:jc w:val="both"/>
        <w:rPr>
          <w:lang w:val="ru-RU"/>
        </w:rPr>
      </w:pPr>
      <w:r w:rsidRPr="00D2351B">
        <w:rPr>
          <w:i/>
          <w:color w:val="000000"/>
          <w:sz w:val="28"/>
          <w:lang w:val="ru-RU"/>
        </w:rPr>
        <w:t>Графика, орфография и пунктуация</w:t>
      </w:r>
    </w:p>
    <w:p w:rsidR="004A3D4A" w:rsidRPr="00D2351B" w:rsidRDefault="004A3D4A" w:rsidP="004A3D4A">
      <w:pPr>
        <w:spacing w:line="264" w:lineRule="auto"/>
        <w:ind w:firstLine="600"/>
        <w:jc w:val="both"/>
        <w:rPr>
          <w:lang w:val="ru-RU"/>
        </w:rPr>
      </w:pPr>
      <w:r w:rsidRPr="00D2351B">
        <w:rPr>
          <w:color w:val="000000"/>
          <w:sz w:val="28"/>
          <w:lang w:val="ru-RU"/>
        </w:rPr>
        <w:t>Правильное написание изученных слов.</w:t>
      </w:r>
    </w:p>
    <w:p w:rsidR="004A3D4A" w:rsidRPr="00D2351B" w:rsidRDefault="004A3D4A" w:rsidP="004A3D4A">
      <w:pPr>
        <w:spacing w:line="264" w:lineRule="auto"/>
        <w:ind w:firstLine="600"/>
        <w:jc w:val="both"/>
        <w:rPr>
          <w:lang w:val="ru-RU"/>
        </w:rPr>
      </w:pPr>
      <w:r w:rsidRPr="00D2351B">
        <w:rPr>
          <w:color w:val="000000"/>
          <w:sz w:val="28"/>
          <w:lang w:val="ru-RU"/>
        </w:rPr>
        <w:t xml:space="preserve">Правильная расстановка знаков препинания: точки, вопросительного </w:t>
      </w:r>
    </w:p>
    <w:p w:rsidR="004A3D4A" w:rsidRPr="00D2351B" w:rsidRDefault="004A3D4A" w:rsidP="004A3D4A">
      <w:pPr>
        <w:spacing w:line="264" w:lineRule="auto"/>
        <w:ind w:firstLine="600"/>
        <w:jc w:val="both"/>
        <w:rPr>
          <w:lang w:val="ru-RU"/>
        </w:rPr>
      </w:pPr>
      <w:r w:rsidRPr="00D2351B">
        <w:rPr>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4A3D4A" w:rsidRPr="00D2351B" w:rsidRDefault="004A3D4A" w:rsidP="004A3D4A">
      <w:pPr>
        <w:spacing w:line="264" w:lineRule="auto"/>
        <w:ind w:firstLine="600"/>
        <w:jc w:val="both"/>
        <w:rPr>
          <w:lang w:val="ru-RU"/>
        </w:rPr>
      </w:pPr>
      <w:r w:rsidRPr="00D2351B">
        <w:rPr>
          <w:i/>
          <w:color w:val="000000"/>
          <w:sz w:val="28"/>
          <w:lang w:val="ru-RU"/>
        </w:rPr>
        <w:t>Лексическая сторона речи</w:t>
      </w:r>
    </w:p>
    <w:p w:rsidR="004A3D4A" w:rsidRPr="00D2351B" w:rsidRDefault="004A3D4A" w:rsidP="004A3D4A">
      <w:pPr>
        <w:spacing w:line="264" w:lineRule="auto"/>
        <w:ind w:firstLine="600"/>
        <w:jc w:val="both"/>
        <w:rPr>
          <w:lang w:val="ru-RU"/>
        </w:rPr>
      </w:pPr>
      <w:r w:rsidRPr="00D2351B">
        <w:rPr>
          <w:color w:val="000000"/>
          <w:sz w:val="28"/>
          <w:lang w:val="ru-RU"/>
        </w:rPr>
        <w:t xml:space="preserve">Распознавание в письменном и звучащем тексте и употребление в устной </w:t>
      </w:r>
    </w:p>
    <w:p w:rsidR="004A3D4A" w:rsidRPr="00D2351B" w:rsidRDefault="004A3D4A" w:rsidP="004A3D4A">
      <w:pPr>
        <w:spacing w:line="264" w:lineRule="auto"/>
        <w:ind w:firstLine="600"/>
        <w:jc w:val="both"/>
        <w:rPr>
          <w:lang w:val="ru-RU"/>
        </w:rPr>
      </w:pPr>
      <w:r w:rsidRPr="00D2351B">
        <w:rPr>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4A3D4A" w:rsidRPr="00D2351B" w:rsidRDefault="004A3D4A" w:rsidP="004A3D4A">
      <w:pPr>
        <w:spacing w:line="264" w:lineRule="auto"/>
        <w:ind w:firstLine="600"/>
        <w:jc w:val="both"/>
        <w:rPr>
          <w:lang w:val="ru-RU"/>
        </w:rPr>
      </w:pPr>
      <w:r w:rsidRPr="00D2351B">
        <w:rPr>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D2351B">
        <w:rPr>
          <w:i/>
          <w:color w:val="000000"/>
          <w:sz w:val="28"/>
          <w:lang w:val="ru-RU"/>
        </w:rPr>
        <w:t>-</w:t>
      </w:r>
      <w:r>
        <w:rPr>
          <w:i/>
          <w:color w:val="000000"/>
          <w:sz w:val="28"/>
        </w:rPr>
        <w:t>teen</w:t>
      </w:r>
      <w:r w:rsidRPr="00D2351B">
        <w:rPr>
          <w:i/>
          <w:color w:val="000000"/>
          <w:sz w:val="28"/>
          <w:lang w:val="ru-RU"/>
        </w:rPr>
        <w:t>, -</w:t>
      </w:r>
      <w:r>
        <w:rPr>
          <w:i/>
          <w:color w:val="000000"/>
          <w:sz w:val="28"/>
        </w:rPr>
        <w:t>ty</w:t>
      </w:r>
      <w:r w:rsidRPr="00D2351B">
        <w:rPr>
          <w:i/>
          <w:color w:val="000000"/>
          <w:sz w:val="28"/>
          <w:lang w:val="ru-RU"/>
        </w:rPr>
        <w:t>, -</w:t>
      </w:r>
      <w:r>
        <w:rPr>
          <w:i/>
          <w:color w:val="000000"/>
          <w:sz w:val="28"/>
        </w:rPr>
        <w:t>th</w:t>
      </w:r>
      <w:r w:rsidRPr="00D2351B">
        <w:rPr>
          <w:i/>
          <w:color w:val="000000"/>
          <w:sz w:val="28"/>
          <w:lang w:val="ru-RU"/>
        </w:rPr>
        <w:t>)</w:t>
      </w:r>
      <w:r w:rsidRPr="00D2351B">
        <w:rPr>
          <w:color w:val="000000"/>
          <w:sz w:val="28"/>
          <w:lang w:val="ru-RU"/>
        </w:rPr>
        <w:t xml:space="preserve"> и словосложения </w:t>
      </w:r>
      <w:r w:rsidRPr="00D2351B">
        <w:rPr>
          <w:i/>
          <w:color w:val="000000"/>
          <w:sz w:val="28"/>
          <w:lang w:val="ru-RU"/>
        </w:rPr>
        <w:t>(</w:t>
      </w:r>
      <w:r>
        <w:rPr>
          <w:i/>
          <w:color w:val="000000"/>
          <w:sz w:val="28"/>
        </w:rPr>
        <w:t>sportsman</w:t>
      </w:r>
      <w:r w:rsidRPr="00D2351B">
        <w:rPr>
          <w:i/>
          <w:color w:val="000000"/>
          <w:sz w:val="28"/>
          <w:lang w:val="ru-RU"/>
        </w:rPr>
        <w:t>).</w:t>
      </w:r>
    </w:p>
    <w:p w:rsidR="004A3D4A" w:rsidRPr="00D2351B" w:rsidRDefault="004A3D4A" w:rsidP="004A3D4A">
      <w:pPr>
        <w:spacing w:line="264" w:lineRule="auto"/>
        <w:ind w:firstLine="600"/>
        <w:jc w:val="both"/>
        <w:rPr>
          <w:lang w:val="ru-RU"/>
        </w:rPr>
      </w:pPr>
      <w:r w:rsidRPr="00D2351B">
        <w:rPr>
          <w:color w:val="000000"/>
          <w:sz w:val="28"/>
          <w:lang w:val="ru-RU"/>
        </w:rPr>
        <w:t xml:space="preserve">Распознавание в устной и письменной речи интернациональных слов </w:t>
      </w:r>
      <w:r w:rsidRPr="00D2351B">
        <w:rPr>
          <w:i/>
          <w:color w:val="000000"/>
          <w:sz w:val="28"/>
          <w:lang w:val="ru-RU"/>
        </w:rPr>
        <w:t>(</w:t>
      </w:r>
      <w:r>
        <w:rPr>
          <w:i/>
          <w:color w:val="000000"/>
          <w:sz w:val="28"/>
        </w:rPr>
        <w:t>doctor</w:t>
      </w:r>
      <w:r w:rsidRPr="00D2351B">
        <w:rPr>
          <w:i/>
          <w:color w:val="000000"/>
          <w:sz w:val="28"/>
          <w:lang w:val="ru-RU"/>
        </w:rPr>
        <w:t xml:space="preserve">, </w:t>
      </w:r>
      <w:r>
        <w:rPr>
          <w:i/>
          <w:color w:val="000000"/>
          <w:sz w:val="28"/>
        </w:rPr>
        <w:t>film</w:t>
      </w:r>
      <w:r w:rsidRPr="00D2351B">
        <w:rPr>
          <w:i/>
          <w:color w:val="000000"/>
          <w:sz w:val="28"/>
          <w:lang w:val="ru-RU"/>
        </w:rPr>
        <w:t>)</w:t>
      </w:r>
      <w:r w:rsidRPr="00D2351B">
        <w:rPr>
          <w:color w:val="000000"/>
          <w:sz w:val="28"/>
          <w:lang w:val="ru-RU"/>
        </w:rPr>
        <w:t xml:space="preserve"> с помощью языковой догадки.</w:t>
      </w:r>
    </w:p>
    <w:p w:rsidR="004A3D4A" w:rsidRPr="00D2351B" w:rsidRDefault="004A3D4A" w:rsidP="004A3D4A">
      <w:pPr>
        <w:spacing w:line="264" w:lineRule="auto"/>
        <w:ind w:firstLine="600"/>
        <w:jc w:val="both"/>
        <w:rPr>
          <w:lang w:val="ru-RU"/>
        </w:rPr>
      </w:pPr>
      <w:r w:rsidRPr="00D2351B">
        <w:rPr>
          <w:i/>
          <w:color w:val="000000"/>
          <w:sz w:val="28"/>
          <w:lang w:val="ru-RU"/>
        </w:rPr>
        <w:t>Грамматическая сторона речи</w:t>
      </w:r>
    </w:p>
    <w:p w:rsidR="004A3D4A" w:rsidRPr="00D2351B" w:rsidRDefault="004A3D4A" w:rsidP="004A3D4A">
      <w:pPr>
        <w:spacing w:line="264" w:lineRule="auto"/>
        <w:ind w:firstLine="600"/>
        <w:jc w:val="both"/>
        <w:rPr>
          <w:lang w:val="ru-RU"/>
        </w:rPr>
      </w:pPr>
      <w:r w:rsidRPr="00D2351B">
        <w:rPr>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D2351B">
        <w:rPr>
          <w:i/>
          <w:color w:val="000000"/>
          <w:sz w:val="28"/>
          <w:lang w:val="ru-RU"/>
        </w:rPr>
        <w:t>-</w:t>
      </w:r>
      <w:r>
        <w:rPr>
          <w:i/>
          <w:color w:val="000000"/>
          <w:sz w:val="28"/>
        </w:rPr>
        <w:t>teen</w:t>
      </w:r>
      <w:r w:rsidRPr="00D2351B">
        <w:rPr>
          <w:i/>
          <w:color w:val="000000"/>
          <w:sz w:val="28"/>
          <w:lang w:val="ru-RU"/>
        </w:rPr>
        <w:t>, -</w:t>
      </w:r>
      <w:r>
        <w:rPr>
          <w:i/>
          <w:color w:val="000000"/>
          <w:sz w:val="28"/>
        </w:rPr>
        <w:t>ty</w:t>
      </w:r>
      <w:r w:rsidRPr="00D2351B">
        <w:rPr>
          <w:i/>
          <w:color w:val="000000"/>
          <w:sz w:val="28"/>
          <w:lang w:val="ru-RU"/>
        </w:rPr>
        <w:t>, -</w:t>
      </w:r>
      <w:r>
        <w:rPr>
          <w:i/>
          <w:color w:val="000000"/>
          <w:sz w:val="28"/>
        </w:rPr>
        <w:t>th</w:t>
      </w:r>
      <w:r w:rsidRPr="00D2351B">
        <w:rPr>
          <w:color w:val="000000"/>
          <w:sz w:val="28"/>
          <w:lang w:val="ru-RU"/>
        </w:rPr>
        <w:t>) и словосложения (</w:t>
      </w:r>
      <w:r>
        <w:rPr>
          <w:i/>
          <w:color w:val="000000"/>
          <w:sz w:val="28"/>
        </w:rPr>
        <w:t>football</w:t>
      </w:r>
      <w:r w:rsidRPr="00D2351B">
        <w:rPr>
          <w:i/>
          <w:color w:val="000000"/>
          <w:sz w:val="28"/>
          <w:lang w:val="ru-RU"/>
        </w:rPr>
        <w:t xml:space="preserve">, </w:t>
      </w:r>
      <w:r>
        <w:rPr>
          <w:i/>
          <w:color w:val="000000"/>
          <w:sz w:val="28"/>
        </w:rPr>
        <w:t>snowman</w:t>
      </w:r>
      <w:r w:rsidRPr="00D2351B">
        <w:rPr>
          <w:color w:val="000000"/>
          <w:sz w:val="28"/>
          <w:lang w:val="ru-RU"/>
        </w:rPr>
        <w:t>).</w:t>
      </w:r>
    </w:p>
    <w:p w:rsidR="004A3D4A" w:rsidRDefault="004A3D4A" w:rsidP="004A3D4A">
      <w:pPr>
        <w:spacing w:line="264" w:lineRule="auto"/>
        <w:ind w:firstLine="600"/>
        <w:jc w:val="both"/>
      </w:pPr>
      <w:r>
        <w:rPr>
          <w:color w:val="000000"/>
          <w:sz w:val="28"/>
        </w:rPr>
        <w:t xml:space="preserve">Предложения с начальным </w:t>
      </w:r>
      <w:r>
        <w:rPr>
          <w:i/>
          <w:color w:val="000000"/>
          <w:sz w:val="28"/>
        </w:rPr>
        <w:t>There + to be</w:t>
      </w:r>
      <w:r>
        <w:rPr>
          <w:color w:val="000000"/>
          <w:sz w:val="28"/>
        </w:rPr>
        <w:t xml:space="preserve"> в Past Simple Tense (</w:t>
      </w:r>
      <w:r>
        <w:rPr>
          <w:i/>
          <w:color w:val="000000"/>
          <w:sz w:val="28"/>
        </w:rPr>
        <w:t>There was an old house near the river</w:t>
      </w:r>
      <w:r>
        <w:rPr>
          <w:color w:val="000000"/>
          <w:sz w:val="28"/>
        </w:rPr>
        <w:t>).</w:t>
      </w:r>
    </w:p>
    <w:p w:rsidR="004A3D4A" w:rsidRPr="00D2351B" w:rsidRDefault="004A3D4A" w:rsidP="004A3D4A">
      <w:pPr>
        <w:spacing w:line="264" w:lineRule="auto"/>
        <w:ind w:firstLine="600"/>
        <w:jc w:val="both"/>
        <w:rPr>
          <w:lang w:val="ru-RU"/>
        </w:rPr>
      </w:pPr>
      <w:r w:rsidRPr="00D2351B">
        <w:rPr>
          <w:color w:val="000000"/>
          <w:sz w:val="28"/>
          <w:lang w:val="ru-RU"/>
        </w:rPr>
        <w:t xml:space="preserve">Побудительные предложения в отрицательной </w:t>
      </w:r>
      <w:r w:rsidRPr="00D2351B">
        <w:rPr>
          <w:i/>
          <w:color w:val="000000"/>
          <w:sz w:val="28"/>
          <w:lang w:val="ru-RU"/>
        </w:rPr>
        <w:t>(</w:t>
      </w:r>
      <w:r>
        <w:rPr>
          <w:i/>
          <w:color w:val="000000"/>
          <w:sz w:val="28"/>
        </w:rPr>
        <w:t>Don</w:t>
      </w:r>
      <w:r w:rsidRPr="00D2351B">
        <w:rPr>
          <w:i/>
          <w:color w:val="000000"/>
          <w:sz w:val="28"/>
          <w:lang w:val="ru-RU"/>
        </w:rPr>
        <w:t>’</w:t>
      </w:r>
      <w:r>
        <w:rPr>
          <w:i/>
          <w:color w:val="000000"/>
          <w:sz w:val="28"/>
        </w:rPr>
        <w:t>t</w:t>
      </w:r>
      <w:r w:rsidRPr="00D2351B">
        <w:rPr>
          <w:i/>
          <w:color w:val="000000"/>
          <w:sz w:val="28"/>
          <w:lang w:val="ru-RU"/>
        </w:rPr>
        <w:t xml:space="preserve"> </w:t>
      </w:r>
      <w:r>
        <w:rPr>
          <w:i/>
          <w:color w:val="000000"/>
          <w:sz w:val="28"/>
        </w:rPr>
        <w:t>talk</w:t>
      </w:r>
      <w:r w:rsidRPr="00D2351B">
        <w:rPr>
          <w:i/>
          <w:color w:val="000000"/>
          <w:sz w:val="28"/>
          <w:lang w:val="ru-RU"/>
        </w:rPr>
        <w:t xml:space="preserve">, </w:t>
      </w:r>
      <w:r>
        <w:rPr>
          <w:i/>
          <w:color w:val="000000"/>
          <w:sz w:val="28"/>
        </w:rPr>
        <w:t>please</w:t>
      </w:r>
      <w:r w:rsidRPr="00D2351B">
        <w:rPr>
          <w:i/>
          <w:color w:val="000000"/>
          <w:sz w:val="28"/>
          <w:lang w:val="ru-RU"/>
        </w:rPr>
        <w:t>.)</w:t>
      </w:r>
      <w:r w:rsidRPr="00D2351B">
        <w:rPr>
          <w:color w:val="000000"/>
          <w:sz w:val="28"/>
          <w:lang w:val="ru-RU"/>
        </w:rPr>
        <w:t xml:space="preserve"> форме.</w:t>
      </w:r>
    </w:p>
    <w:p w:rsidR="004A3D4A" w:rsidRPr="00D2351B" w:rsidRDefault="004A3D4A" w:rsidP="004A3D4A">
      <w:pPr>
        <w:spacing w:line="264" w:lineRule="auto"/>
        <w:ind w:firstLine="600"/>
        <w:jc w:val="both"/>
        <w:rPr>
          <w:lang w:val="ru-RU"/>
        </w:rPr>
      </w:pPr>
      <w:r w:rsidRPr="00D2351B">
        <w:rPr>
          <w:color w:val="000000"/>
          <w:sz w:val="28"/>
          <w:lang w:val="ru-RU"/>
        </w:rPr>
        <w:t xml:space="preserve">Правильные и неправильные глаголы в </w:t>
      </w:r>
      <w:r>
        <w:rPr>
          <w:color w:val="000000"/>
          <w:sz w:val="28"/>
        </w:rPr>
        <w:t>Past</w:t>
      </w:r>
      <w:r w:rsidRPr="00D2351B">
        <w:rPr>
          <w:color w:val="000000"/>
          <w:sz w:val="28"/>
          <w:lang w:val="ru-RU"/>
        </w:rPr>
        <w:t xml:space="preserve"> </w:t>
      </w:r>
      <w:r>
        <w:rPr>
          <w:color w:val="000000"/>
          <w:sz w:val="28"/>
        </w:rPr>
        <w:t>Simple</w:t>
      </w:r>
      <w:r w:rsidRPr="00D2351B">
        <w:rPr>
          <w:color w:val="000000"/>
          <w:sz w:val="28"/>
          <w:lang w:val="ru-RU"/>
        </w:rPr>
        <w:t xml:space="preserve"> </w:t>
      </w:r>
      <w:r>
        <w:rPr>
          <w:color w:val="000000"/>
          <w:sz w:val="28"/>
        </w:rPr>
        <w:t>Tense</w:t>
      </w:r>
      <w:r w:rsidRPr="00D2351B">
        <w:rPr>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4A3D4A" w:rsidRDefault="004A3D4A" w:rsidP="004A3D4A">
      <w:pPr>
        <w:spacing w:line="264" w:lineRule="auto"/>
        <w:ind w:firstLine="600"/>
        <w:jc w:val="both"/>
      </w:pPr>
      <w:r>
        <w:rPr>
          <w:color w:val="000000"/>
          <w:sz w:val="28"/>
        </w:rPr>
        <w:lastRenderedPageBreak/>
        <w:t xml:space="preserve">Конструкция </w:t>
      </w:r>
      <w:r>
        <w:rPr>
          <w:i/>
          <w:color w:val="000000"/>
          <w:sz w:val="28"/>
        </w:rPr>
        <w:t>I’d like to ... (I’d like to read this book.)</w:t>
      </w:r>
      <w:r>
        <w:rPr>
          <w:color w:val="000000"/>
          <w:sz w:val="28"/>
        </w:rPr>
        <w:t>.</w:t>
      </w:r>
    </w:p>
    <w:p w:rsidR="004A3D4A" w:rsidRDefault="004A3D4A" w:rsidP="004A3D4A">
      <w:pPr>
        <w:spacing w:line="264" w:lineRule="auto"/>
        <w:ind w:firstLine="600"/>
        <w:jc w:val="both"/>
      </w:pPr>
      <w:r>
        <w:rPr>
          <w:color w:val="000000"/>
          <w:sz w:val="28"/>
        </w:rPr>
        <w:t xml:space="preserve">Конструкции с глаголами на </w:t>
      </w:r>
      <w:r>
        <w:rPr>
          <w:i/>
          <w:color w:val="000000"/>
          <w:sz w:val="28"/>
        </w:rPr>
        <w:t>-ing: to like/enjoy doing smth (I like riding my bike.).</w:t>
      </w:r>
    </w:p>
    <w:p w:rsidR="004A3D4A" w:rsidRDefault="004A3D4A" w:rsidP="004A3D4A">
      <w:pPr>
        <w:spacing w:line="264" w:lineRule="auto"/>
        <w:ind w:firstLine="600"/>
        <w:jc w:val="both"/>
      </w:pPr>
      <w:r>
        <w:rPr>
          <w:color w:val="000000"/>
          <w:sz w:val="28"/>
        </w:rPr>
        <w:t xml:space="preserve">Существительные в притяжательном падеже </w:t>
      </w:r>
      <w:r>
        <w:rPr>
          <w:i/>
          <w:color w:val="000000"/>
          <w:sz w:val="28"/>
        </w:rPr>
        <w:t>(Possessive Case; Ann’s dress, children’s toys, boys’ books)</w:t>
      </w:r>
      <w:r>
        <w:rPr>
          <w:color w:val="000000"/>
          <w:sz w:val="28"/>
        </w:rPr>
        <w:t>.</w:t>
      </w:r>
    </w:p>
    <w:p w:rsidR="004A3D4A" w:rsidRPr="00D2351B" w:rsidRDefault="004A3D4A" w:rsidP="004A3D4A">
      <w:pPr>
        <w:spacing w:line="264" w:lineRule="auto"/>
        <w:ind w:firstLine="600"/>
        <w:jc w:val="both"/>
        <w:rPr>
          <w:lang w:val="ru-RU"/>
        </w:rPr>
      </w:pPr>
      <w:r w:rsidRPr="00D2351B">
        <w:rPr>
          <w:color w:val="000000"/>
          <w:sz w:val="28"/>
          <w:lang w:val="ru-RU"/>
        </w:rPr>
        <w:t xml:space="preserve">Слова, выражающие количество с исчисляемыми и неисчисляемыми существительными </w:t>
      </w:r>
      <w:r w:rsidRPr="00D2351B">
        <w:rPr>
          <w:i/>
          <w:color w:val="000000"/>
          <w:sz w:val="28"/>
          <w:lang w:val="ru-RU"/>
        </w:rPr>
        <w:t>(</w:t>
      </w:r>
      <w:r>
        <w:rPr>
          <w:i/>
          <w:color w:val="000000"/>
          <w:sz w:val="28"/>
        </w:rPr>
        <w:t>much</w:t>
      </w:r>
      <w:r w:rsidRPr="00D2351B">
        <w:rPr>
          <w:i/>
          <w:color w:val="000000"/>
          <w:sz w:val="28"/>
          <w:lang w:val="ru-RU"/>
        </w:rPr>
        <w:t>/</w:t>
      </w:r>
      <w:r>
        <w:rPr>
          <w:i/>
          <w:color w:val="000000"/>
          <w:sz w:val="28"/>
        </w:rPr>
        <w:t>many</w:t>
      </w:r>
      <w:r w:rsidRPr="00D2351B">
        <w:rPr>
          <w:i/>
          <w:color w:val="000000"/>
          <w:sz w:val="28"/>
          <w:lang w:val="ru-RU"/>
        </w:rPr>
        <w:t>/</w:t>
      </w:r>
      <w:r>
        <w:rPr>
          <w:i/>
          <w:color w:val="000000"/>
          <w:sz w:val="28"/>
        </w:rPr>
        <w:t>a</w:t>
      </w:r>
      <w:r w:rsidRPr="00D2351B">
        <w:rPr>
          <w:i/>
          <w:color w:val="000000"/>
          <w:sz w:val="28"/>
          <w:lang w:val="ru-RU"/>
        </w:rPr>
        <w:t xml:space="preserve"> </w:t>
      </w:r>
      <w:r>
        <w:rPr>
          <w:i/>
          <w:color w:val="000000"/>
          <w:sz w:val="28"/>
        </w:rPr>
        <w:t>lot</w:t>
      </w:r>
      <w:r w:rsidRPr="00D2351B">
        <w:rPr>
          <w:i/>
          <w:color w:val="000000"/>
          <w:sz w:val="28"/>
          <w:lang w:val="ru-RU"/>
        </w:rPr>
        <w:t xml:space="preserve"> </w:t>
      </w:r>
      <w:r>
        <w:rPr>
          <w:i/>
          <w:color w:val="000000"/>
          <w:sz w:val="28"/>
        </w:rPr>
        <w:t>of</w:t>
      </w:r>
      <w:r w:rsidRPr="00D2351B">
        <w:rPr>
          <w:i/>
          <w:color w:val="000000"/>
          <w:sz w:val="28"/>
          <w:lang w:val="ru-RU"/>
        </w:rPr>
        <w:t>).</w:t>
      </w:r>
    </w:p>
    <w:p w:rsidR="004A3D4A" w:rsidRPr="00D2351B" w:rsidRDefault="004A3D4A" w:rsidP="004A3D4A">
      <w:pPr>
        <w:spacing w:line="264" w:lineRule="auto"/>
        <w:ind w:firstLine="600"/>
        <w:jc w:val="both"/>
        <w:rPr>
          <w:lang w:val="ru-RU"/>
        </w:rPr>
      </w:pPr>
      <w:r w:rsidRPr="00D2351B">
        <w:rPr>
          <w:color w:val="000000"/>
          <w:sz w:val="28"/>
          <w:lang w:val="ru-RU"/>
        </w:rPr>
        <w:t xml:space="preserve">Личные местоимения в объектном </w:t>
      </w:r>
      <w:r w:rsidRPr="00D2351B">
        <w:rPr>
          <w:i/>
          <w:color w:val="000000"/>
          <w:sz w:val="28"/>
          <w:lang w:val="ru-RU"/>
        </w:rPr>
        <w:t>(</w:t>
      </w:r>
      <w:r>
        <w:rPr>
          <w:i/>
          <w:color w:val="000000"/>
          <w:sz w:val="28"/>
        </w:rPr>
        <w:t>me</w:t>
      </w:r>
      <w:r w:rsidRPr="00D2351B">
        <w:rPr>
          <w:i/>
          <w:color w:val="000000"/>
          <w:sz w:val="28"/>
          <w:lang w:val="ru-RU"/>
        </w:rPr>
        <w:t xml:space="preserve">, </w:t>
      </w:r>
      <w:r>
        <w:rPr>
          <w:i/>
          <w:color w:val="000000"/>
          <w:sz w:val="28"/>
        </w:rPr>
        <w:t>you</w:t>
      </w:r>
      <w:r w:rsidRPr="00D2351B">
        <w:rPr>
          <w:i/>
          <w:color w:val="000000"/>
          <w:sz w:val="28"/>
          <w:lang w:val="ru-RU"/>
        </w:rPr>
        <w:t xml:space="preserve">, </w:t>
      </w:r>
      <w:r>
        <w:rPr>
          <w:i/>
          <w:color w:val="000000"/>
          <w:sz w:val="28"/>
        </w:rPr>
        <w:t>him</w:t>
      </w:r>
      <w:r w:rsidRPr="00D2351B">
        <w:rPr>
          <w:i/>
          <w:color w:val="000000"/>
          <w:sz w:val="28"/>
          <w:lang w:val="ru-RU"/>
        </w:rPr>
        <w:t>/</w:t>
      </w:r>
      <w:r>
        <w:rPr>
          <w:i/>
          <w:color w:val="000000"/>
          <w:sz w:val="28"/>
        </w:rPr>
        <w:t>her</w:t>
      </w:r>
      <w:r w:rsidRPr="00D2351B">
        <w:rPr>
          <w:i/>
          <w:color w:val="000000"/>
          <w:sz w:val="28"/>
          <w:lang w:val="ru-RU"/>
        </w:rPr>
        <w:t>/</w:t>
      </w:r>
      <w:r>
        <w:rPr>
          <w:i/>
          <w:color w:val="000000"/>
          <w:sz w:val="28"/>
        </w:rPr>
        <w:t>it</w:t>
      </w:r>
      <w:r w:rsidRPr="00D2351B">
        <w:rPr>
          <w:i/>
          <w:color w:val="000000"/>
          <w:sz w:val="28"/>
          <w:lang w:val="ru-RU"/>
        </w:rPr>
        <w:t xml:space="preserve">, </w:t>
      </w:r>
      <w:r>
        <w:rPr>
          <w:i/>
          <w:color w:val="000000"/>
          <w:sz w:val="28"/>
        </w:rPr>
        <w:t>us</w:t>
      </w:r>
      <w:r w:rsidRPr="00D2351B">
        <w:rPr>
          <w:i/>
          <w:color w:val="000000"/>
          <w:sz w:val="28"/>
          <w:lang w:val="ru-RU"/>
        </w:rPr>
        <w:t xml:space="preserve">, </w:t>
      </w:r>
      <w:r>
        <w:rPr>
          <w:i/>
          <w:color w:val="000000"/>
          <w:sz w:val="28"/>
        </w:rPr>
        <w:t>them</w:t>
      </w:r>
      <w:r w:rsidRPr="00D2351B">
        <w:rPr>
          <w:i/>
          <w:color w:val="000000"/>
          <w:sz w:val="28"/>
          <w:lang w:val="ru-RU"/>
        </w:rPr>
        <w:t>)</w:t>
      </w:r>
      <w:r w:rsidRPr="00D2351B">
        <w:rPr>
          <w:color w:val="000000"/>
          <w:sz w:val="28"/>
          <w:lang w:val="ru-RU"/>
        </w:rPr>
        <w:t xml:space="preserve"> падеже. Указательные местоимения </w:t>
      </w:r>
      <w:r w:rsidRPr="00D2351B">
        <w:rPr>
          <w:i/>
          <w:color w:val="000000"/>
          <w:sz w:val="28"/>
          <w:lang w:val="ru-RU"/>
        </w:rPr>
        <w:t>(</w:t>
      </w:r>
      <w:r>
        <w:rPr>
          <w:i/>
          <w:color w:val="000000"/>
          <w:sz w:val="28"/>
        </w:rPr>
        <w:t>this</w:t>
      </w:r>
      <w:r w:rsidRPr="00D2351B">
        <w:rPr>
          <w:i/>
          <w:color w:val="000000"/>
          <w:sz w:val="28"/>
          <w:lang w:val="ru-RU"/>
        </w:rPr>
        <w:t xml:space="preserve"> – </w:t>
      </w:r>
      <w:r>
        <w:rPr>
          <w:i/>
          <w:color w:val="000000"/>
          <w:sz w:val="28"/>
        </w:rPr>
        <w:t>these</w:t>
      </w:r>
      <w:r w:rsidRPr="00D2351B">
        <w:rPr>
          <w:i/>
          <w:color w:val="000000"/>
          <w:sz w:val="28"/>
          <w:lang w:val="ru-RU"/>
        </w:rPr>
        <w:t xml:space="preserve">; </w:t>
      </w:r>
      <w:r>
        <w:rPr>
          <w:i/>
          <w:color w:val="000000"/>
          <w:sz w:val="28"/>
        </w:rPr>
        <w:t>that</w:t>
      </w:r>
      <w:r w:rsidRPr="00D2351B">
        <w:rPr>
          <w:i/>
          <w:color w:val="000000"/>
          <w:sz w:val="28"/>
          <w:lang w:val="ru-RU"/>
        </w:rPr>
        <w:t xml:space="preserve"> – </w:t>
      </w:r>
      <w:r>
        <w:rPr>
          <w:i/>
          <w:color w:val="000000"/>
          <w:sz w:val="28"/>
        </w:rPr>
        <w:t>those</w:t>
      </w:r>
      <w:r w:rsidRPr="00D2351B">
        <w:rPr>
          <w:i/>
          <w:color w:val="000000"/>
          <w:sz w:val="28"/>
          <w:lang w:val="ru-RU"/>
        </w:rPr>
        <w:t>).</w:t>
      </w:r>
      <w:r w:rsidRPr="00D2351B">
        <w:rPr>
          <w:color w:val="000000"/>
          <w:sz w:val="28"/>
          <w:lang w:val="ru-RU"/>
        </w:rPr>
        <w:t xml:space="preserve"> Неопределённые местоимения </w:t>
      </w:r>
      <w:r w:rsidRPr="00D2351B">
        <w:rPr>
          <w:i/>
          <w:color w:val="000000"/>
          <w:sz w:val="28"/>
          <w:lang w:val="ru-RU"/>
        </w:rPr>
        <w:t>(</w:t>
      </w:r>
      <w:r>
        <w:rPr>
          <w:i/>
          <w:color w:val="000000"/>
          <w:sz w:val="28"/>
        </w:rPr>
        <w:t>some</w:t>
      </w:r>
      <w:r w:rsidRPr="00D2351B">
        <w:rPr>
          <w:i/>
          <w:color w:val="000000"/>
          <w:sz w:val="28"/>
          <w:lang w:val="ru-RU"/>
        </w:rPr>
        <w:t>/</w:t>
      </w:r>
      <w:r>
        <w:rPr>
          <w:i/>
          <w:color w:val="000000"/>
          <w:sz w:val="28"/>
        </w:rPr>
        <w:t>any</w:t>
      </w:r>
      <w:r w:rsidRPr="00D2351B">
        <w:rPr>
          <w:i/>
          <w:color w:val="000000"/>
          <w:sz w:val="28"/>
          <w:lang w:val="ru-RU"/>
        </w:rPr>
        <w:t>)</w:t>
      </w:r>
      <w:r w:rsidRPr="00D2351B">
        <w:rPr>
          <w:color w:val="000000"/>
          <w:sz w:val="28"/>
          <w:lang w:val="ru-RU"/>
        </w:rPr>
        <w:t xml:space="preserve"> в повествовательных и вопросительных предложениях </w:t>
      </w:r>
      <w:r w:rsidRPr="00D2351B">
        <w:rPr>
          <w:i/>
          <w:color w:val="000000"/>
          <w:sz w:val="28"/>
          <w:lang w:val="ru-RU"/>
        </w:rPr>
        <w:t>(</w:t>
      </w:r>
      <w:r>
        <w:rPr>
          <w:i/>
          <w:color w:val="000000"/>
          <w:sz w:val="28"/>
        </w:rPr>
        <w:t>Have</w:t>
      </w:r>
      <w:r w:rsidRPr="00D2351B">
        <w:rPr>
          <w:i/>
          <w:color w:val="000000"/>
          <w:sz w:val="28"/>
          <w:lang w:val="ru-RU"/>
        </w:rPr>
        <w:t xml:space="preserve"> </w:t>
      </w:r>
      <w:r>
        <w:rPr>
          <w:i/>
          <w:color w:val="000000"/>
          <w:sz w:val="28"/>
        </w:rPr>
        <w:t>you</w:t>
      </w:r>
      <w:r w:rsidRPr="00D2351B">
        <w:rPr>
          <w:i/>
          <w:color w:val="000000"/>
          <w:sz w:val="28"/>
          <w:lang w:val="ru-RU"/>
        </w:rPr>
        <w:t xml:space="preserve"> </w:t>
      </w:r>
      <w:r>
        <w:rPr>
          <w:i/>
          <w:color w:val="000000"/>
          <w:sz w:val="28"/>
        </w:rPr>
        <w:t>got</w:t>
      </w:r>
      <w:r w:rsidRPr="00D2351B">
        <w:rPr>
          <w:i/>
          <w:color w:val="000000"/>
          <w:sz w:val="28"/>
          <w:lang w:val="ru-RU"/>
        </w:rPr>
        <w:t xml:space="preserve"> </w:t>
      </w:r>
      <w:r>
        <w:rPr>
          <w:i/>
          <w:color w:val="000000"/>
          <w:sz w:val="28"/>
        </w:rPr>
        <w:t>any</w:t>
      </w:r>
      <w:r w:rsidRPr="00D2351B">
        <w:rPr>
          <w:i/>
          <w:color w:val="000000"/>
          <w:sz w:val="28"/>
          <w:lang w:val="ru-RU"/>
        </w:rPr>
        <w:t xml:space="preserve"> </w:t>
      </w:r>
      <w:r>
        <w:rPr>
          <w:i/>
          <w:color w:val="000000"/>
          <w:sz w:val="28"/>
        </w:rPr>
        <w:t>friends</w:t>
      </w:r>
      <w:r w:rsidRPr="00D2351B">
        <w:rPr>
          <w:i/>
          <w:color w:val="000000"/>
          <w:sz w:val="28"/>
          <w:lang w:val="ru-RU"/>
        </w:rPr>
        <w:t xml:space="preserve">? – </w:t>
      </w:r>
      <w:r>
        <w:rPr>
          <w:i/>
          <w:color w:val="000000"/>
          <w:sz w:val="28"/>
        </w:rPr>
        <w:t>Yes</w:t>
      </w:r>
      <w:r w:rsidRPr="00D2351B">
        <w:rPr>
          <w:i/>
          <w:color w:val="000000"/>
          <w:sz w:val="28"/>
          <w:lang w:val="ru-RU"/>
        </w:rPr>
        <w:t xml:space="preserve">, </w:t>
      </w:r>
      <w:r>
        <w:rPr>
          <w:i/>
          <w:color w:val="000000"/>
          <w:sz w:val="28"/>
        </w:rPr>
        <w:t>I</w:t>
      </w:r>
      <w:r w:rsidRPr="00D2351B">
        <w:rPr>
          <w:i/>
          <w:color w:val="000000"/>
          <w:sz w:val="28"/>
          <w:lang w:val="ru-RU"/>
        </w:rPr>
        <w:t>’</w:t>
      </w:r>
      <w:r>
        <w:rPr>
          <w:i/>
          <w:color w:val="000000"/>
          <w:sz w:val="28"/>
        </w:rPr>
        <w:t>ve</w:t>
      </w:r>
      <w:r w:rsidRPr="00D2351B">
        <w:rPr>
          <w:i/>
          <w:color w:val="000000"/>
          <w:sz w:val="28"/>
          <w:lang w:val="ru-RU"/>
        </w:rPr>
        <w:t xml:space="preserve"> </w:t>
      </w:r>
      <w:r>
        <w:rPr>
          <w:i/>
          <w:color w:val="000000"/>
          <w:sz w:val="28"/>
        </w:rPr>
        <w:t>got</w:t>
      </w:r>
      <w:r w:rsidRPr="00D2351B">
        <w:rPr>
          <w:i/>
          <w:color w:val="000000"/>
          <w:sz w:val="28"/>
          <w:lang w:val="ru-RU"/>
        </w:rPr>
        <w:t xml:space="preserve"> </w:t>
      </w:r>
      <w:r>
        <w:rPr>
          <w:i/>
          <w:color w:val="000000"/>
          <w:sz w:val="28"/>
        </w:rPr>
        <w:t>some</w:t>
      </w:r>
      <w:r w:rsidRPr="00D2351B">
        <w:rPr>
          <w:i/>
          <w:color w:val="000000"/>
          <w:sz w:val="28"/>
          <w:lang w:val="ru-RU"/>
        </w:rPr>
        <w:t>.).</w:t>
      </w:r>
    </w:p>
    <w:p w:rsidR="004A3D4A" w:rsidRPr="00D2351B" w:rsidRDefault="004A3D4A" w:rsidP="004A3D4A">
      <w:pPr>
        <w:spacing w:line="264" w:lineRule="auto"/>
        <w:ind w:firstLine="600"/>
        <w:jc w:val="both"/>
        <w:rPr>
          <w:lang w:val="ru-RU"/>
        </w:rPr>
      </w:pPr>
      <w:r w:rsidRPr="00D2351B">
        <w:rPr>
          <w:color w:val="000000"/>
          <w:sz w:val="28"/>
          <w:lang w:val="ru-RU"/>
        </w:rPr>
        <w:t xml:space="preserve">Наречия частотности </w:t>
      </w:r>
      <w:r w:rsidRPr="00D2351B">
        <w:rPr>
          <w:i/>
          <w:color w:val="000000"/>
          <w:sz w:val="28"/>
          <w:lang w:val="ru-RU"/>
        </w:rPr>
        <w:t>(</w:t>
      </w:r>
      <w:r>
        <w:rPr>
          <w:i/>
          <w:color w:val="000000"/>
          <w:sz w:val="28"/>
        </w:rPr>
        <w:t>usually</w:t>
      </w:r>
      <w:r w:rsidRPr="00D2351B">
        <w:rPr>
          <w:i/>
          <w:color w:val="000000"/>
          <w:sz w:val="28"/>
          <w:lang w:val="ru-RU"/>
        </w:rPr>
        <w:t xml:space="preserve">, </w:t>
      </w:r>
      <w:r>
        <w:rPr>
          <w:i/>
          <w:color w:val="000000"/>
          <w:sz w:val="28"/>
        </w:rPr>
        <w:t>often</w:t>
      </w:r>
      <w:r w:rsidRPr="00D2351B">
        <w:rPr>
          <w:i/>
          <w:color w:val="000000"/>
          <w:sz w:val="28"/>
          <w:lang w:val="ru-RU"/>
        </w:rPr>
        <w:t>).</w:t>
      </w:r>
    </w:p>
    <w:p w:rsidR="004A3D4A" w:rsidRPr="00D2351B" w:rsidRDefault="004A3D4A" w:rsidP="004A3D4A">
      <w:pPr>
        <w:spacing w:line="264" w:lineRule="auto"/>
        <w:ind w:firstLine="600"/>
        <w:jc w:val="both"/>
        <w:rPr>
          <w:lang w:val="ru-RU"/>
        </w:rPr>
      </w:pPr>
      <w:r w:rsidRPr="00D2351B">
        <w:rPr>
          <w:color w:val="000000"/>
          <w:sz w:val="28"/>
          <w:lang w:val="ru-RU"/>
        </w:rPr>
        <w:t>Количественные числительные (13–100). Порядковые числительные (1–30).</w:t>
      </w:r>
    </w:p>
    <w:p w:rsidR="004A3D4A" w:rsidRPr="00D2351B" w:rsidRDefault="004A3D4A" w:rsidP="004A3D4A">
      <w:pPr>
        <w:spacing w:line="264" w:lineRule="auto"/>
        <w:ind w:firstLine="600"/>
        <w:jc w:val="both"/>
        <w:rPr>
          <w:lang w:val="ru-RU"/>
        </w:rPr>
      </w:pPr>
      <w:r w:rsidRPr="00D2351B">
        <w:rPr>
          <w:color w:val="000000"/>
          <w:sz w:val="28"/>
          <w:lang w:val="ru-RU"/>
        </w:rPr>
        <w:t xml:space="preserve">Вопросительные слова </w:t>
      </w:r>
      <w:r w:rsidRPr="00D2351B">
        <w:rPr>
          <w:i/>
          <w:color w:val="000000"/>
          <w:sz w:val="28"/>
          <w:lang w:val="ru-RU"/>
        </w:rPr>
        <w:t>(</w:t>
      </w:r>
      <w:r>
        <w:rPr>
          <w:i/>
          <w:color w:val="000000"/>
          <w:sz w:val="28"/>
        </w:rPr>
        <w:t>when</w:t>
      </w:r>
      <w:r w:rsidRPr="00D2351B">
        <w:rPr>
          <w:i/>
          <w:color w:val="000000"/>
          <w:sz w:val="28"/>
          <w:lang w:val="ru-RU"/>
        </w:rPr>
        <w:t xml:space="preserve">, </w:t>
      </w:r>
      <w:r>
        <w:rPr>
          <w:i/>
          <w:color w:val="000000"/>
          <w:sz w:val="28"/>
        </w:rPr>
        <w:t>whose</w:t>
      </w:r>
      <w:r w:rsidRPr="00D2351B">
        <w:rPr>
          <w:i/>
          <w:color w:val="000000"/>
          <w:sz w:val="28"/>
          <w:lang w:val="ru-RU"/>
        </w:rPr>
        <w:t xml:space="preserve">, </w:t>
      </w:r>
      <w:r>
        <w:rPr>
          <w:i/>
          <w:color w:val="000000"/>
          <w:sz w:val="28"/>
        </w:rPr>
        <w:t>why</w:t>
      </w:r>
      <w:r w:rsidRPr="00D2351B">
        <w:rPr>
          <w:i/>
          <w:color w:val="000000"/>
          <w:sz w:val="28"/>
          <w:lang w:val="ru-RU"/>
        </w:rPr>
        <w:t>).</w:t>
      </w:r>
    </w:p>
    <w:p w:rsidR="004A3D4A" w:rsidRDefault="004A3D4A" w:rsidP="004A3D4A">
      <w:pPr>
        <w:spacing w:line="264" w:lineRule="auto"/>
        <w:ind w:firstLine="600"/>
        <w:jc w:val="both"/>
      </w:pPr>
      <w:r>
        <w:rPr>
          <w:color w:val="000000"/>
          <w:sz w:val="28"/>
        </w:rPr>
        <w:t xml:space="preserve">Предлоги места </w:t>
      </w:r>
      <w:r>
        <w:rPr>
          <w:i/>
          <w:color w:val="000000"/>
          <w:sz w:val="28"/>
        </w:rPr>
        <w:t>(next to, in front of, behind),</w:t>
      </w:r>
      <w:r>
        <w:rPr>
          <w:color w:val="000000"/>
          <w:sz w:val="28"/>
        </w:rPr>
        <w:t xml:space="preserve"> направления </w:t>
      </w:r>
      <w:r>
        <w:rPr>
          <w:i/>
          <w:color w:val="000000"/>
          <w:sz w:val="28"/>
        </w:rPr>
        <w:t>(to),</w:t>
      </w:r>
      <w:r>
        <w:rPr>
          <w:color w:val="000000"/>
          <w:sz w:val="28"/>
        </w:rPr>
        <w:t xml:space="preserve"> времени </w:t>
      </w:r>
      <w:r>
        <w:rPr>
          <w:i/>
          <w:color w:val="000000"/>
          <w:sz w:val="28"/>
        </w:rPr>
        <w:t xml:space="preserve">(at, in, on </w:t>
      </w:r>
      <w:r>
        <w:rPr>
          <w:color w:val="000000"/>
          <w:sz w:val="28"/>
        </w:rPr>
        <w:t xml:space="preserve">в выражениях </w:t>
      </w:r>
      <w:r>
        <w:rPr>
          <w:i/>
          <w:color w:val="000000"/>
          <w:sz w:val="28"/>
        </w:rPr>
        <w:t>at 5 o’clock, in the morning, on Monday).</w:t>
      </w:r>
    </w:p>
    <w:p w:rsidR="004A3D4A" w:rsidRDefault="004A3D4A" w:rsidP="004A3D4A">
      <w:pPr>
        <w:spacing w:line="264" w:lineRule="auto"/>
        <w:ind w:left="120"/>
        <w:jc w:val="both"/>
      </w:pPr>
    </w:p>
    <w:p w:rsidR="004A3D4A" w:rsidRPr="00D2351B" w:rsidRDefault="004A3D4A" w:rsidP="004A3D4A">
      <w:pPr>
        <w:spacing w:line="264" w:lineRule="auto"/>
        <w:ind w:left="120"/>
        <w:jc w:val="both"/>
        <w:rPr>
          <w:lang w:val="ru-RU"/>
        </w:rPr>
      </w:pPr>
      <w:r w:rsidRPr="00D2351B">
        <w:rPr>
          <w:b/>
          <w:color w:val="000000"/>
          <w:sz w:val="28"/>
          <w:lang w:val="ru-RU"/>
        </w:rPr>
        <w:t>Социокультурные знания и умения</w:t>
      </w:r>
    </w:p>
    <w:p w:rsidR="004A3D4A" w:rsidRPr="00D2351B" w:rsidRDefault="004A3D4A" w:rsidP="004A3D4A">
      <w:pPr>
        <w:spacing w:line="264" w:lineRule="auto"/>
        <w:ind w:firstLine="600"/>
        <w:jc w:val="both"/>
        <w:rPr>
          <w:lang w:val="ru-RU"/>
        </w:rPr>
      </w:pPr>
      <w:r w:rsidRPr="00D2351B">
        <w:rPr>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A3D4A" w:rsidRPr="00D2351B" w:rsidRDefault="004A3D4A" w:rsidP="004A3D4A">
      <w:pPr>
        <w:spacing w:line="264" w:lineRule="auto"/>
        <w:ind w:firstLine="600"/>
        <w:jc w:val="both"/>
        <w:rPr>
          <w:lang w:val="ru-RU"/>
        </w:rPr>
      </w:pPr>
      <w:r w:rsidRPr="00D2351B">
        <w:rPr>
          <w:color w:val="000000"/>
          <w:sz w:val="28"/>
          <w:lang w:val="ru-RU"/>
        </w:rPr>
        <w:t>Знание произведений детского фольклора (рифмовок, стихов, песенок), персонажей детских книг.</w:t>
      </w:r>
    </w:p>
    <w:p w:rsidR="004A3D4A" w:rsidRPr="00D2351B" w:rsidRDefault="004A3D4A" w:rsidP="004A3D4A">
      <w:pPr>
        <w:spacing w:line="264" w:lineRule="auto"/>
        <w:ind w:firstLine="600"/>
        <w:jc w:val="both"/>
        <w:rPr>
          <w:lang w:val="ru-RU"/>
        </w:rPr>
      </w:pPr>
      <w:r w:rsidRPr="00D2351B">
        <w:rPr>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4A3D4A" w:rsidRPr="00D2351B" w:rsidRDefault="004A3D4A" w:rsidP="004A3D4A">
      <w:pPr>
        <w:spacing w:line="264" w:lineRule="auto"/>
        <w:ind w:left="120"/>
        <w:jc w:val="both"/>
        <w:rPr>
          <w:lang w:val="ru-RU"/>
        </w:rPr>
      </w:pPr>
    </w:p>
    <w:p w:rsidR="004A3D4A" w:rsidRPr="00D2351B" w:rsidRDefault="004A3D4A" w:rsidP="004A3D4A">
      <w:pPr>
        <w:spacing w:line="264" w:lineRule="auto"/>
        <w:ind w:left="120"/>
        <w:jc w:val="both"/>
        <w:rPr>
          <w:lang w:val="ru-RU"/>
        </w:rPr>
      </w:pPr>
      <w:r w:rsidRPr="00D2351B">
        <w:rPr>
          <w:b/>
          <w:color w:val="000000"/>
          <w:sz w:val="28"/>
          <w:lang w:val="ru-RU"/>
        </w:rPr>
        <w:t>Компенсаторные умения</w:t>
      </w:r>
    </w:p>
    <w:p w:rsidR="004A3D4A" w:rsidRPr="00D2351B" w:rsidRDefault="004A3D4A" w:rsidP="004A3D4A">
      <w:pPr>
        <w:spacing w:line="264" w:lineRule="auto"/>
        <w:ind w:firstLine="600"/>
        <w:jc w:val="both"/>
        <w:rPr>
          <w:lang w:val="ru-RU"/>
        </w:rPr>
      </w:pPr>
      <w:r w:rsidRPr="00D2351B">
        <w:rPr>
          <w:color w:val="000000"/>
          <w:sz w:val="28"/>
          <w:lang w:val="ru-RU"/>
        </w:rPr>
        <w:t>Использование при чтении и аудировании языковой, в том числе контекстуальной, догадки.</w:t>
      </w:r>
    </w:p>
    <w:p w:rsidR="004A3D4A" w:rsidRPr="00D2351B" w:rsidRDefault="004A3D4A" w:rsidP="004A3D4A">
      <w:pPr>
        <w:spacing w:line="264" w:lineRule="auto"/>
        <w:ind w:firstLine="600"/>
        <w:jc w:val="both"/>
        <w:rPr>
          <w:lang w:val="ru-RU"/>
        </w:rPr>
      </w:pPr>
      <w:r w:rsidRPr="00D2351B">
        <w:rPr>
          <w:color w:val="000000"/>
          <w:sz w:val="28"/>
          <w:lang w:val="ru-RU"/>
        </w:rPr>
        <w:t>Использование в качестве опоры при порождении собственных высказываний ключевых слов, вопросов; иллюстраций.</w:t>
      </w:r>
    </w:p>
    <w:p w:rsidR="004A3D4A" w:rsidRPr="00D2351B" w:rsidRDefault="004A3D4A" w:rsidP="004A3D4A">
      <w:pPr>
        <w:spacing w:line="264" w:lineRule="auto"/>
        <w:ind w:firstLine="600"/>
        <w:jc w:val="both"/>
        <w:rPr>
          <w:lang w:val="ru-RU"/>
        </w:rPr>
      </w:pPr>
      <w:r w:rsidRPr="00D2351B">
        <w:rPr>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4A3D4A" w:rsidRPr="00D2351B" w:rsidRDefault="004A3D4A" w:rsidP="004A3D4A">
      <w:pPr>
        <w:ind w:left="120"/>
        <w:rPr>
          <w:lang w:val="ru-RU"/>
        </w:rPr>
      </w:pPr>
      <w:bookmarkStart w:id="115" w:name="_Toc140053183"/>
      <w:bookmarkEnd w:id="115"/>
    </w:p>
    <w:p w:rsidR="004A3D4A" w:rsidRPr="00D2351B" w:rsidRDefault="004A3D4A" w:rsidP="004A3D4A">
      <w:pPr>
        <w:spacing w:line="264" w:lineRule="auto"/>
        <w:ind w:left="120"/>
        <w:jc w:val="both"/>
        <w:rPr>
          <w:lang w:val="ru-RU"/>
        </w:rPr>
      </w:pPr>
    </w:p>
    <w:p w:rsidR="004A3D4A" w:rsidRPr="00D2351B" w:rsidRDefault="004A3D4A" w:rsidP="004A3D4A">
      <w:pPr>
        <w:spacing w:line="264" w:lineRule="auto"/>
        <w:ind w:left="120"/>
        <w:jc w:val="both"/>
        <w:rPr>
          <w:lang w:val="ru-RU"/>
        </w:rPr>
      </w:pPr>
      <w:r w:rsidRPr="00D2351B">
        <w:rPr>
          <w:b/>
          <w:color w:val="000000"/>
          <w:sz w:val="28"/>
          <w:lang w:val="ru-RU"/>
        </w:rPr>
        <w:lastRenderedPageBreak/>
        <w:t>4 КЛАСС</w:t>
      </w:r>
    </w:p>
    <w:p w:rsidR="004A3D4A" w:rsidRPr="00D2351B" w:rsidRDefault="004A3D4A" w:rsidP="004A3D4A">
      <w:pPr>
        <w:spacing w:line="264" w:lineRule="auto"/>
        <w:ind w:left="120"/>
        <w:jc w:val="both"/>
        <w:rPr>
          <w:lang w:val="ru-RU"/>
        </w:rPr>
      </w:pPr>
    </w:p>
    <w:p w:rsidR="004A3D4A" w:rsidRPr="00D2351B" w:rsidRDefault="004A3D4A" w:rsidP="004A3D4A">
      <w:pPr>
        <w:spacing w:line="264" w:lineRule="auto"/>
        <w:ind w:left="120"/>
        <w:jc w:val="both"/>
        <w:rPr>
          <w:lang w:val="ru-RU"/>
        </w:rPr>
      </w:pPr>
      <w:r w:rsidRPr="00D2351B">
        <w:rPr>
          <w:b/>
          <w:color w:val="000000"/>
          <w:sz w:val="28"/>
          <w:lang w:val="ru-RU"/>
        </w:rPr>
        <w:t>Тематическое содержание речи</w:t>
      </w:r>
    </w:p>
    <w:p w:rsidR="004A3D4A" w:rsidRPr="00D2351B" w:rsidRDefault="004A3D4A" w:rsidP="004A3D4A">
      <w:pPr>
        <w:spacing w:line="264" w:lineRule="auto"/>
        <w:ind w:firstLine="600"/>
        <w:jc w:val="both"/>
        <w:rPr>
          <w:lang w:val="ru-RU"/>
        </w:rPr>
      </w:pPr>
      <w:r w:rsidRPr="00D2351B">
        <w:rPr>
          <w:i/>
          <w:color w:val="000000"/>
          <w:sz w:val="28"/>
          <w:lang w:val="ru-RU"/>
        </w:rPr>
        <w:t xml:space="preserve">Мир моего «я». </w:t>
      </w:r>
      <w:r w:rsidRPr="00D2351B">
        <w:rPr>
          <w:color w:val="000000"/>
          <w:sz w:val="28"/>
          <w:lang w:val="ru-RU"/>
        </w:rPr>
        <w:t>Моя семья. Мой день рождения, подарки. Моя любимая еда. Мой день (распорядок дня, домашние обязанности).</w:t>
      </w:r>
    </w:p>
    <w:p w:rsidR="004A3D4A" w:rsidRPr="00D2351B" w:rsidRDefault="004A3D4A" w:rsidP="004A3D4A">
      <w:pPr>
        <w:spacing w:line="264" w:lineRule="auto"/>
        <w:ind w:firstLine="600"/>
        <w:jc w:val="both"/>
        <w:rPr>
          <w:lang w:val="ru-RU"/>
        </w:rPr>
      </w:pPr>
      <w:r w:rsidRPr="00D2351B">
        <w:rPr>
          <w:i/>
          <w:color w:val="000000"/>
          <w:sz w:val="28"/>
          <w:lang w:val="ru-RU"/>
        </w:rPr>
        <w:t>Мир моих увлечений</w:t>
      </w:r>
      <w:r w:rsidRPr="00D2351B">
        <w:rPr>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4A3D4A" w:rsidRPr="00D2351B" w:rsidRDefault="004A3D4A" w:rsidP="004A3D4A">
      <w:pPr>
        <w:spacing w:line="264" w:lineRule="auto"/>
        <w:ind w:firstLine="600"/>
        <w:jc w:val="both"/>
        <w:rPr>
          <w:lang w:val="ru-RU"/>
        </w:rPr>
      </w:pPr>
      <w:r w:rsidRPr="00D2351B">
        <w:rPr>
          <w:i/>
          <w:color w:val="000000"/>
          <w:sz w:val="28"/>
          <w:lang w:val="ru-RU"/>
        </w:rPr>
        <w:t>Мир вокруг меня</w:t>
      </w:r>
      <w:r w:rsidRPr="00D2351B">
        <w:rPr>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4A3D4A" w:rsidRPr="00D2351B" w:rsidRDefault="004A3D4A" w:rsidP="004A3D4A">
      <w:pPr>
        <w:spacing w:line="264" w:lineRule="auto"/>
        <w:ind w:firstLine="600"/>
        <w:jc w:val="both"/>
        <w:rPr>
          <w:lang w:val="ru-RU"/>
        </w:rPr>
      </w:pPr>
      <w:r w:rsidRPr="00D2351B">
        <w:rPr>
          <w:i/>
          <w:color w:val="000000"/>
          <w:sz w:val="28"/>
          <w:lang w:val="ru-RU"/>
        </w:rPr>
        <w:t>Родная страна и страны изучаемого языка</w:t>
      </w:r>
      <w:r w:rsidRPr="00D2351B">
        <w:rPr>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4A3D4A" w:rsidRPr="00D2351B" w:rsidRDefault="004A3D4A" w:rsidP="004A3D4A">
      <w:pPr>
        <w:spacing w:line="264" w:lineRule="auto"/>
        <w:ind w:left="120"/>
        <w:jc w:val="both"/>
        <w:rPr>
          <w:lang w:val="ru-RU"/>
        </w:rPr>
      </w:pPr>
    </w:p>
    <w:p w:rsidR="004A3D4A" w:rsidRPr="00D2351B" w:rsidRDefault="004A3D4A" w:rsidP="004A3D4A">
      <w:pPr>
        <w:spacing w:line="264" w:lineRule="auto"/>
        <w:ind w:left="120"/>
        <w:jc w:val="both"/>
        <w:rPr>
          <w:lang w:val="ru-RU"/>
        </w:rPr>
      </w:pPr>
      <w:r w:rsidRPr="00D2351B">
        <w:rPr>
          <w:b/>
          <w:color w:val="000000"/>
          <w:sz w:val="28"/>
          <w:lang w:val="ru-RU"/>
        </w:rPr>
        <w:t>Коммуникативные умения</w:t>
      </w:r>
    </w:p>
    <w:p w:rsidR="004A3D4A" w:rsidRPr="00D2351B" w:rsidRDefault="004A3D4A" w:rsidP="004A3D4A">
      <w:pPr>
        <w:spacing w:line="264" w:lineRule="auto"/>
        <w:ind w:firstLine="600"/>
        <w:jc w:val="both"/>
        <w:rPr>
          <w:lang w:val="ru-RU"/>
        </w:rPr>
      </w:pPr>
      <w:r w:rsidRPr="00D2351B">
        <w:rPr>
          <w:i/>
          <w:color w:val="000000"/>
          <w:sz w:val="28"/>
          <w:lang w:val="ru-RU"/>
        </w:rPr>
        <w:t>Говорение</w:t>
      </w:r>
    </w:p>
    <w:p w:rsidR="004A3D4A" w:rsidRPr="00D2351B" w:rsidRDefault="004A3D4A" w:rsidP="004A3D4A">
      <w:pPr>
        <w:spacing w:line="264" w:lineRule="auto"/>
        <w:ind w:firstLine="600"/>
        <w:jc w:val="both"/>
        <w:rPr>
          <w:lang w:val="ru-RU"/>
        </w:rPr>
      </w:pPr>
      <w:r w:rsidRPr="00D2351B">
        <w:rPr>
          <w:color w:val="000000"/>
          <w:sz w:val="28"/>
          <w:lang w:val="ru-RU"/>
        </w:rPr>
        <w:t xml:space="preserve">Коммуникативные умения </w:t>
      </w:r>
      <w:r w:rsidRPr="00D2351B">
        <w:rPr>
          <w:color w:val="000000"/>
          <w:sz w:val="28"/>
          <w:u w:val="single"/>
          <w:lang w:val="ru-RU"/>
        </w:rPr>
        <w:t>диалогической</w:t>
      </w:r>
      <w:r w:rsidRPr="00D2351B">
        <w:rPr>
          <w:color w:val="000000"/>
          <w:sz w:val="28"/>
          <w:lang w:val="ru-RU"/>
        </w:rPr>
        <w:t xml:space="preserve"> речи.</w:t>
      </w:r>
    </w:p>
    <w:p w:rsidR="004A3D4A" w:rsidRPr="00D2351B" w:rsidRDefault="004A3D4A" w:rsidP="004A3D4A">
      <w:pPr>
        <w:spacing w:line="264" w:lineRule="auto"/>
        <w:ind w:firstLine="600"/>
        <w:jc w:val="both"/>
        <w:rPr>
          <w:lang w:val="ru-RU"/>
        </w:rPr>
      </w:pPr>
      <w:r w:rsidRPr="00D2351B">
        <w:rPr>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4A3D4A" w:rsidRPr="00D2351B" w:rsidRDefault="004A3D4A" w:rsidP="004A3D4A">
      <w:pPr>
        <w:spacing w:line="264" w:lineRule="auto"/>
        <w:ind w:firstLine="600"/>
        <w:jc w:val="both"/>
        <w:rPr>
          <w:lang w:val="ru-RU"/>
        </w:rPr>
      </w:pPr>
      <w:r w:rsidRPr="00D2351B">
        <w:rPr>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4A3D4A" w:rsidRPr="00D2351B" w:rsidRDefault="004A3D4A" w:rsidP="004A3D4A">
      <w:pPr>
        <w:spacing w:line="264" w:lineRule="auto"/>
        <w:ind w:firstLine="600"/>
        <w:jc w:val="both"/>
        <w:rPr>
          <w:lang w:val="ru-RU"/>
        </w:rPr>
      </w:pPr>
      <w:r w:rsidRPr="00D2351B">
        <w:rPr>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4A3D4A" w:rsidRPr="00D2351B" w:rsidRDefault="004A3D4A" w:rsidP="004A3D4A">
      <w:pPr>
        <w:spacing w:line="264" w:lineRule="auto"/>
        <w:ind w:firstLine="600"/>
        <w:jc w:val="both"/>
        <w:rPr>
          <w:lang w:val="ru-RU"/>
        </w:rPr>
      </w:pPr>
      <w:r w:rsidRPr="00D2351B">
        <w:rPr>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4A3D4A" w:rsidRPr="00D2351B" w:rsidRDefault="004A3D4A" w:rsidP="004A3D4A">
      <w:pPr>
        <w:spacing w:line="264" w:lineRule="auto"/>
        <w:ind w:firstLine="600"/>
        <w:jc w:val="both"/>
        <w:rPr>
          <w:lang w:val="ru-RU"/>
        </w:rPr>
      </w:pPr>
      <w:r w:rsidRPr="00D2351B">
        <w:rPr>
          <w:color w:val="000000"/>
          <w:sz w:val="28"/>
          <w:lang w:val="ru-RU"/>
        </w:rPr>
        <w:t xml:space="preserve">Коммуникативные умения </w:t>
      </w:r>
      <w:r w:rsidRPr="00D2351B">
        <w:rPr>
          <w:color w:val="000000"/>
          <w:sz w:val="28"/>
          <w:u w:val="single"/>
          <w:lang w:val="ru-RU"/>
        </w:rPr>
        <w:t>монологической</w:t>
      </w:r>
      <w:r w:rsidRPr="00D2351B">
        <w:rPr>
          <w:color w:val="000000"/>
          <w:sz w:val="28"/>
          <w:lang w:val="ru-RU"/>
        </w:rPr>
        <w:t xml:space="preserve"> речи.</w:t>
      </w:r>
    </w:p>
    <w:p w:rsidR="004A3D4A" w:rsidRPr="00D2351B" w:rsidRDefault="004A3D4A" w:rsidP="004A3D4A">
      <w:pPr>
        <w:spacing w:line="264" w:lineRule="auto"/>
        <w:ind w:firstLine="600"/>
        <w:jc w:val="both"/>
        <w:rPr>
          <w:lang w:val="ru-RU"/>
        </w:rPr>
      </w:pPr>
      <w:r w:rsidRPr="00D2351B">
        <w:rPr>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4A3D4A" w:rsidRPr="00D2351B" w:rsidRDefault="004A3D4A" w:rsidP="004A3D4A">
      <w:pPr>
        <w:spacing w:line="264" w:lineRule="auto"/>
        <w:ind w:firstLine="600"/>
        <w:jc w:val="both"/>
        <w:rPr>
          <w:lang w:val="ru-RU"/>
        </w:rPr>
      </w:pPr>
      <w:r w:rsidRPr="00D2351B">
        <w:rPr>
          <w:color w:val="000000"/>
          <w:sz w:val="28"/>
          <w:lang w:val="ru-RU"/>
        </w:rPr>
        <w:t xml:space="preserve">Создание устных монологических высказываний в рамках тематического </w:t>
      </w:r>
      <w:r w:rsidRPr="00D2351B">
        <w:rPr>
          <w:color w:val="000000"/>
          <w:sz w:val="28"/>
          <w:lang w:val="ru-RU"/>
        </w:rPr>
        <w:lastRenderedPageBreak/>
        <w:t>содержания речи по образцу (с выражением своего отношения к предмету речи).</w:t>
      </w:r>
    </w:p>
    <w:p w:rsidR="004A3D4A" w:rsidRPr="00D2351B" w:rsidRDefault="004A3D4A" w:rsidP="004A3D4A">
      <w:pPr>
        <w:spacing w:line="264" w:lineRule="auto"/>
        <w:ind w:firstLine="600"/>
        <w:jc w:val="both"/>
        <w:rPr>
          <w:lang w:val="ru-RU"/>
        </w:rPr>
      </w:pPr>
      <w:r w:rsidRPr="00D2351B">
        <w:rPr>
          <w:color w:val="000000"/>
          <w:sz w:val="28"/>
          <w:lang w:val="ru-RU"/>
        </w:rPr>
        <w:t>Пересказ основного содержания прочитанного текста с опорой на ключевые слова, вопросы, план и (или) иллюстрации.</w:t>
      </w:r>
    </w:p>
    <w:p w:rsidR="004A3D4A" w:rsidRPr="00D2351B" w:rsidRDefault="004A3D4A" w:rsidP="004A3D4A">
      <w:pPr>
        <w:spacing w:line="264" w:lineRule="auto"/>
        <w:ind w:firstLine="600"/>
        <w:jc w:val="both"/>
        <w:rPr>
          <w:lang w:val="ru-RU"/>
        </w:rPr>
      </w:pPr>
      <w:r w:rsidRPr="00D2351B">
        <w:rPr>
          <w:color w:val="000000"/>
          <w:sz w:val="28"/>
          <w:lang w:val="ru-RU"/>
        </w:rPr>
        <w:t>Краткое устное изложение результатов выполненного несложного проектного задания.</w:t>
      </w:r>
    </w:p>
    <w:p w:rsidR="004A3D4A" w:rsidRPr="00D2351B" w:rsidRDefault="004A3D4A" w:rsidP="004A3D4A">
      <w:pPr>
        <w:spacing w:line="264" w:lineRule="auto"/>
        <w:ind w:firstLine="600"/>
        <w:jc w:val="both"/>
        <w:rPr>
          <w:lang w:val="ru-RU"/>
        </w:rPr>
      </w:pPr>
      <w:r w:rsidRPr="00D2351B">
        <w:rPr>
          <w:i/>
          <w:color w:val="000000"/>
          <w:sz w:val="28"/>
          <w:lang w:val="ru-RU"/>
        </w:rPr>
        <w:t>Аудирование</w:t>
      </w:r>
    </w:p>
    <w:p w:rsidR="004A3D4A" w:rsidRPr="00D2351B" w:rsidRDefault="004A3D4A" w:rsidP="004A3D4A">
      <w:pPr>
        <w:spacing w:line="264" w:lineRule="auto"/>
        <w:ind w:firstLine="600"/>
        <w:jc w:val="both"/>
        <w:rPr>
          <w:lang w:val="ru-RU"/>
        </w:rPr>
      </w:pPr>
      <w:r w:rsidRPr="00D2351B">
        <w:rPr>
          <w:color w:val="000000"/>
          <w:sz w:val="28"/>
          <w:lang w:val="ru-RU"/>
        </w:rPr>
        <w:t>Коммуникативные умения аудирования.</w:t>
      </w:r>
    </w:p>
    <w:p w:rsidR="004A3D4A" w:rsidRPr="00D2351B" w:rsidRDefault="004A3D4A" w:rsidP="004A3D4A">
      <w:pPr>
        <w:spacing w:line="264" w:lineRule="auto"/>
        <w:ind w:firstLine="600"/>
        <w:jc w:val="both"/>
        <w:rPr>
          <w:lang w:val="ru-RU"/>
        </w:rPr>
      </w:pPr>
      <w:r w:rsidRPr="00D2351B">
        <w:rPr>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4A3D4A" w:rsidRPr="00D2351B" w:rsidRDefault="004A3D4A" w:rsidP="004A3D4A">
      <w:pPr>
        <w:spacing w:line="264" w:lineRule="auto"/>
        <w:ind w:firstLine="600"/>
        <w:jc w:val="both"/>
        <w:rPr>
          <w:lang w:val="ru-RU"/>
        </w:rPr>
      </w:pPr>
      <w:r w:rsidRPr="00D2351B">
        <w:rPr>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4A3D4A" w:rsidRPr="00D2351B" w:rsidRDefault="004A3D4A" w:rsidP="004A3D4A">
      <w:pPr>
        <w:spacing w:line="264" w:lineRule="auto"/>
        <w:ind w:firstLine="600"/>
        <w:jc w:val="both"/>
        <w:rPr>
          <w:lang w:val="ru-RU"/>
        </w:rPr>
      </w:pPr>
      <w:r w:rsidRPr="00D2351B">
        <w:rPr>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4A3D4A" w:rsidRPr="00D2351B" w:rsidRDefault="004A3D4A" w:rsidP="004A3D4A">
      <w:pPr>
        <w:spacing w:line="264" w:lineRule="auto"/>
        <w:ind w:firstLine="600"/>
        <w:jc w:val="both"/>
        <w:rPr>
          <w:lang w:val="ru-RU"/>
        </w:rPr>
      </w:pPr>
      <w:r w:rsidRPr="00D2351B">
        <w:rPr>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4A3D4A" w:rsidRPr="00D2351B" w:rsidRDefault="004A3D4A" w:rsidP="004A3D4A">
      <w:pPr>
        <w:spacing w:line="264" w:lineRule="auto"/>
        <w:ind w:firstLine="600"/>
        <w:jc w:val="both"/>
        <w:rPr>
          <w:lang w:val="ru-RU"/>
        </w:rPr>
      </w:pPr>
      <w:r w:rsidRPr="00D2351B">
        <w:rPr>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4A3D4A" w:rsidRPr="00D2351B" w:rsidRDefault="004A3D4A" w:rsidP="004A3D4A">
      <w:pPr>
        <w:spacing w:line="264" w:lineRule="auto"/>
        <w:ind w:firstLine="600"/>
        <w:jc w:val="both"/>
        <w:rPr>
          <w:lang w:val="ru-RU"/>
        </w:rPr>
      </w:pPr>
      <w:r w:rsidRPr="00D2351B">
        <w:rPr>
          <w:i/>
          <w:color w:val="000000"/>
          <w:sz w:val="28"/>
          <w:lang w:val="ru-RU"/>
        </w:rPr>
        <w:t>Смысловое чтение</w:t>
      </w:r>
    </w:p>
    <w:p w:rsidR="004A3D4A" w:rsidRPr="00D2351B" w:rsidRDefault="004A3D4A" w:rsidP="004A3D4A">
      <w:pPr>
        <w:spacing w:line="264" w:lineRule="auto"/>
        <w:ind w:firstLine="600"/>
        <w:jc w:val="both"/>
        <w:rPr>
          <w:lang w:val="ru-RU"/>
        </w:rPr>
      </w:pPr>
      <w:r w:rsidRPr="00D2351B">
        <w:rPr>
          <w:color w:val="000000"/>
          <w:sz w:val="28"/>
          <w:lang w:val="ru-RU"/>
        </w:rPr>
        <w:t>Чтение вслух учебных текстов с соблюдением правил чтения и соответствующей интонацией, понимание прочитанного.</w:t>
      </w:r>
    </w:p>
    <w:p w:rsidR="004A3D4A" w:rsidRPr="00D2351B" w:rsidRDefault="004A3D4A" w:rsidP="004A3D4A">
      <w:pPr>
        <w:spacing w:line="264" w:lineRule="auto"/>
        <w:ind w:firstLine="600"/>
        <w:jc w:val="both"/>
        <w:rPr>
          <w:lang w:val="ru-RU"/>
        </w:rPr>
      </w:pPr>
      <w:r w:rsidRPr="00D2351B">
        <w:rPr>
          <w:color w:val="000000"/>
          <w:sz w:val="28"/>
          <w:lang w:val="ru-RU"/>
        </w:rPr>
        <w:t>Тексты для чтения вслух: диалог, рассказ, сказка.</w:t>
      </w:r>
    </w:p>
    <w:p w:rsidR="004A3D4A" w:rsidRPr="00D2351B" w:rsidRDefault="004A3D4A" w:rsidP="004A3D4A">
      <w:pPr>
        <w:spacing w:line="264" w:lineRule="auto"/>
        <w:ind w:firstLine="600"/>
        <w:jc w:val="both"/>
        <w:rPr>
          <w:lang w:val="ru-RU"/>
        </w:rPr>
      </w:pPr>
      <w:r w:rsidRPr="00D2351B">
        <w:rPr>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A3D4A" w:rsidRPr="00D2351B" w:rsidRDefault="004A3D4A" w:rsidP="004A3D4A">
      <w:pPr>
        <w:spacing w:line="264" w:lineRule="auto"/>
        <w:ind w:firstLine="600"/>
        <w:jc w:val="both"/>
        <w:rPr>
          <w:lang w:val="ru-RU"/>
        </w:rPr>
      </w:pPr>
      <w:r w:rsidRPr="00D2351B">
        <w:rPr>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4A3D4A" w:rsidRPr="00D2351B" w:rsidRDefault="004A3D4A" w:rsidP="004A3D4A">
      <w:pPr>
        <w:spacing w:line="264" w:lineRule="auto"/>
        <w:ind w:firstLine="600"/>
        <w:jc w:val="both"/>
        <w:rPr>
          <w:lang w:val="ru-RU"/>
        </w:rPr>
      </w:pPr>
      <w:r w:rsidRPr="00D2351B">
        <w:rPr>
          <w:color w:val="000000"/>
          <w:sz w:val="28"/>
          <w:lang w:val="ru-RU"/>
        </w:rPr>
        <w:t xml:space="preserve">Чтение с пониманием запрашиваемой информации предполагает нахождение в прочитанном тексте и понимание запрашиваемой информации </w:t>
      </w:r>
      <w:r w:rsidRPr="00D2351B">
        <w:rPr>
          <w:color w:val="000000"/>
          <w:sz w:val="28"/>
          <w:lang w:val="ru-RU"/>
        </w:rPr>
        <w:lastRenderedPageBreak/>
        <w:t>фактического характера с опорой и без опоры на иллюстрации, с использованием языковой, в том числе контекстуальной, догадки.</w:t>
      </w:r>
    </w:p>
    <w:p w:rsidR="004A3D4A" w:rsidRPr="00D2351B" w:rsidRDefault="004A3D4A" w:rsidP="004A3D4A">
      <w:pPr>
        <w:spacing w:line="264" w:lineRule="auto"/>
        <w:ind w:firstLine="600"/>
        <w:jc w:val="both"/>
        <w:rPr>
          <w:lang w:val="ru-RU"/>
        </w:rPr>
      </w:pPr>
      <w:r w:rsidRPr="00D2351B">
        <w:rPr>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4A3D4A" w:rsidRPr="00D2351B" w:rsidRDefault="004A3D4A" w:rsidP="004A3D4A">
      <w:pPr>
        <w:spacing w:line="264" w:lineRule="auto"/>
        <w:ind w:firstLine="600"/>
        <w:jc w:val="both"/>
        <w:rPr>
          <w:lang w:val="ru-RU"/>
        </w:rPr>
      </w:pPr>
      <w:r w:rsidRPr="00D2351B">
        <w:rPr>
          <w:color w:val="000000"/>
          <w:sz w:val="28"/>
          <w:lang w:val="ru-RU"/>
        </w:rPr>
        <w:t>Прогнозирование содержания текста на основе заголовка</w:t>
      </w:r>
    </w:p>
    <w:p w:rsidR="004A3D4A" w:rsidRPr="00D2351B" w:rsidRDefault="004A3D4A" w:rsidP="004A3D4A">
      <w:pPr>
        <w:spacing w:line="264" w:lineRule="auto"/>
        <w:ind w:firstLine="600"/>
        <w:jc w:val="both"/>
        <w:rPr>
          <w:lang w:val="ru-RU"/>
        </w:rPr>
      </w:pPr>
      <w:r w:rsidRPr="00D2351B">
        <w:rPr>
          <w:color w:val="000000"/>
          <w:sz w:val="28"/>
          <w:lang w:val="ru-RU"/>
        </w:rPr>
        <w:t>Чтение не сплошных текстов (таблиц, диаграмм) и понимание представленной в них информации.</w:t>
      </w:r>
    </w:p>
    <w:p w:rsidR="004A3D4A" w:rsidRPr="00D2351B" w:rsidRDefault="004A3D4A" w:rsidP="004A3D4A">
      <w:pPr>
        <w:spacing w:line="264" w:lineRule="auto"/>
        <w:ind w:firstLine="600"/>
        <w:jc w:val="both"/>
        <w:rPr>
          <w:lang w:val="ru-RU"/>
        </w:rPr>
      </w:pPr>
      <w:r w:rsidRPr="00D2351B">
        <w:rPr>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4A3D4A" w:rsidRPr="00D2351B" w:rsidRDefault="004A3D4A" w:rsidP="004A3D4A">
      <w:pPr>
        <w:spacing w:line="264" w:lineRule="auto"/>
        <w:ind w:firstLine="600"/>
        <w:jc w:val="both"/>
        <w:rPr>
          <w:lang w:val="ru-RU"/>
        </w:rPr>
      </w:pPr>
      <w:r w:rsidRPr="00D2351B">
        <w:rPr>
          <w:i/>
          <w:color w:val="000000"/>
          <w:sz w:val="28"/>
          <w:lang w:val="ru-RU"/>
        </w:rPr>
        <w:t>Письмо</w:t>
      </w:r>
    </w:p>
    <w:p w:rsidR="004A3D4A" w:rsidRPr="00D2351B" w:rsidRDefault="004A3D4A" w:rsidP="004A3D4A">
      <w:pPr>
        <w:spacing w:line="264" w:lineRule="auto"/>
        <w:ind w:firstLine="600"/>
        <w:jc w:val="both"/>
        <w:rPr>
          <w:lang w:val="ru-RU"/>
        </w:rPr>
      </w:pPr>
      <w:r w:rsidRPr="00D2351B">
        <w:rPr>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4A3D4A" w:rsidRPr="00D2351B" w:rsidRDefault="004A3D4A" w:rsidP="004A3D4A">
      <w:pPr>
        <w:spacing w:line="264" w:lineRule="auto"/>
        <w:ind w:firstLine="600"/>
        <w:jc w:val="both"/>
        <w:rPr>
          <w:lang w:val="ru-RU"/>
        </w:rPr>
      </w:pPr>
      <w:r w:rsidRPr="00D2351B">
        <w:rPr>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4A3D4A" w:rsidRPr="00D2351B" w:rsidRDefault="004A3D4A" w:rsidP="004A3D4A">
      <w:pPr>
        <w:spacing w:line="264" w:lineRule="auto"/>
        <w:ind w:firstLine="600"/>
        <w:jc w:val="both"/>
        <w:rPr>
          <w:lang w:val="ru-RU"/>
        </w:rPr>
      </w:pPr>
      <w:r w:rsidRPr="00D2351B">
        <w:rPr>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4A3D4A" w:rsidRPr="00D2351B" w:rsidRDefault="004A3D4A" w:rsidP="004A3D4A">
      <w:pPr>
        <w:spacing w:line="264" w:lineRule="auto"/>
        <w:ind w:firstLine="600"/>
        <w:jc w:val="both"/>
        <w:rPr>
          <w:lang w:val="ru-RU"/>
        </w:rPr>
      </w:pPr>
      <w:r w:rsidRPr="00D2351B">
        <w:rPr>
          <w:color w:val="000000"/>
          <w:sz w:val="28"/>
          <w:lang w:val="ru-RU"/>
        </w:rPr>
        <w:t>Написание электронного сообщения личного характера с опорой на образец.</w:t>
      </w:r>
    </w:p>
    <w:p w:rsidR="004A3D4A" w:rsidRPr="00D2351B" w:rsidRDefault="004A3D4A" w:rsidP="004A3D4A">
      <w:pPr>
        <w:spacing w:line="264" w:lineRule="auto"/>
        <w:ind w:left="120"/>
        <w:jc w:val="both"/>
        <w:rPr>
          <w:lang w:val="ru-RU"/>
        </w:rPr>
      </w:pPr>
    </w:p>
    <w:p w:rsidR="004A3D4A" w:rsidRPr="00D2351B" w:rsidRDefault="004A3D4A" w:rsidP="004A3D4A">
      <w:pPr>
        <w:spacing w:line="264" w:lineRule="auto"/>
        <w:ind w:left="120"/>
        <w:jc w:val="both"/>
        <w:rPr>
          <w:lang w:val="ru-RU"/>
        </w:rPr>
      </w:pPr>
      <w:r w:rsidRPr="00D2351B">
        <w:rPr>
          <w:b/>
          <w:color w:val="000000"/>
          <w:sz w:val="28"/>
          <w:lang w:val="ru-RU"/>
        </w:rPr>
        <w:t>Языковые знания и навыки</w:t>
      </w:r>
    </w:p>
    <w:p w:rsidR="004A3D4A" w:rsidRPr="00D2351B" w:rsidRDefault="004A3D4A" w:rsidP="004A3D4A">
      <w:pPr>
        <w:spacing w:line="264" w:lineRule="auto"/>
        <w:ind w:firstLine="600"/>
        <w:jc w:val="both"/>
        <w:rPr>
          <w:lang w:val="ru-RU"/>
        </w:rPr>
      </w:pPr>
      <w:r w:rsidRPr="00D2351B">
        <w:rPr>
          <w:i/>
          <w:color w:val="000000"/>
          <w:sz w:val="28"/>
          <w:lang w:val="ru-RU"/>
        </w:rPr>
        <w:t>Фонетическая сторона речи</w:t>
      </w:r>
    </w:p>
    <w:p w:rsidR="004A3D4A" w:rsidRPr="00D2351B" w:rsidRDefault="004A3D4A" w:rsidP="004A3D4A">
      <w:pPr>
        <w:spacing w:line="264" w:lineRule="auto"/>
        <w:ind w:firstLine="600"/>
        <w:jc w:val="both"/>
        <w:rPr>
          <w:lang w:val="ru-RU"/>
        </w:rPr>
      </w:pPr>
      <w:r w:rsidRPr="00D2351B">
        <w:rPr>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D2351B">
        <w:rPr>
          <w:i/>
          <w:color w:val="000000"/>
          <w:sz w:val="28"/>
          <w:lang w:val="ru-RU"/>
        </w:rPr>
        <w:t>«</w:t>
      </w:r>
      <w:r>
        <w:rPr>
          <w:i/>
          <w:color w:val="000000"/>
          <w:sz w:val="28"/>
        </w:rPr>
        <w:t>r</w:t>
      </w:r>
      <w:r w:rsidRPr="00D2351B">
        <w:rPr>
          <w:i/>
          <w:color w:val="000000"/>
          <w:sz w:val="28"/>
          <w:lang w:val="ru-RU"/>
        </w:rPr>
        <w:t>» (</w:t>
      </w:r>
      <w:r>
        <w:rPr>
          <w:i/>
          <w:color w:val="000000"/>
          <w:sz w:val="28"/>
        </w:rPr>
        <w:t>there</w:t>
      </w:r>
      <w:r w:rsidRPr="00D2351B">
        <w:rPr>
          <w:i/>
          <w:color w:val="000000"/>
          <w:sz w:val="28"/>
          <w:lang w:val="ru-RU"/>
        </w:rPr>
        <w:t xml:space="preserve"> </w:t>
      </w:r>
      <w:r>
        <w:rPr>
          <w:i/>
          <w:color w:val="000000"/>
          <w:sz w:val="28"/>
        </w:rPr>
        <w:t>is</w:t>
      </w:r>
      <w:r w:rsidRPr="00D2351B">
        <w:rPr>
          <w:i/>
          <w:color w:val="000000"/>
          <w:sz w:val="28"/>
          <w:lang w:val="ru-RU"/>
        </w:rPr>
        <w:t>/</w:t>
      </w:r>
      <w:r>
        <w:rPr>
          <w:i/>
          <w:color w:val="000000"/>
          <w:sz w:val="28"/>
        </w:rPr>
        <w:t>there</w:t>
      </w:r>
      <w:r w:rsidRPr="00D2351B">
        <w:rPr>
          <w:i/>
          <w:color w:val="000000"/>
          <w:sz w:val="28"/>
          <w:lang w:val="ru-RU"/>
        </w:rPr>
        <w:t xml:space="preserve"> </w:t>
      </w:r>
      <w:r>
        <w:rPr>
          <w:i/>
          <w:color w:val="000000"/>
          <w:sz w:val="28"/>
        </w:rPr>
        <w:t>are</w:t>
      </w:r>
      <w:r w:rsidRPr="00D2351B">
        <w:rPr>
          <w:i/>
          <w:color w:val="000000"/>
          <w:sz w:val="28"/>
          <w:lang w:val="ru-RU"/>
        </w:rPr>
        <w:t>).</w:t>
      </w:r>
    </w:p>
    <w:p w:rsidR="004A3D4A" w:rsidRPr="00D2351B" w:rsidRDefault="004A3D4A" w:rsidP="004A3D4A">
      <w:pPr>
        <w:spacing w:line="264" w:lineRule="auto"/>
        <w:ind w:firstLine="600"/>
        <w:jc w:val="both"/>
        <w:rPr>
          <w:lang w:val="ru-RU"/>
        </w:rPr>
      </w:pPr>
      <w:r w:rsidRPr="00D2351B">
        <w:rPr>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4A3D4A" w:rsidRPr="00D2351B" w:rsidRDefault="004A3D4A" w:rsidP="004A3D4A">
      <w:pPr>
        <w:spacing w:line="264" w:lineRule="auto"/>
        <w:ind w:firstLine="600"/>
        <w:jc w:val="both"/>
        <w:rPr>
          <w:lang w:val="ru-RU"/>
        </w:rPr>
      </w:pPr>
      <w:r w:rsidRPr="00D2351B">
        <w:rPr>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4A3D4A" w:rsidRPr="00D2351B" w:rsidRDefault="004A3D4A" w:rsidP="004A3D4A">
      <w:pPr>
        <w:spacing w:line="264" w:lineRule="auto"/>
        <w:ind w:firstLine="600"/>
        <w:jc w:val="both"/>
        <w:rPr>
          <w:lang w:val="ru-RU"/>
        </w:rPr>
      </w:pPr>
      <w:r w:rsidRPr="00D2351B">
        <w:rPr>
          <w:color w:val="000000"/>
          <w:sz w:val="28"/>
          <w:lang w:val="ru-RU"/>
        </w:rPr>
        <w:t xml:space="preserve">Правила чтения: гласных в открытом и закрытом слоге в односложных </w:t>
      </w:r>
      <w:r w:rsidRPr="00D2351B">
        <w:rPr>
          <w:color w:val="000000"/>
          <w:sz w:val="28"/>
          <w:lang w:val="ru-RU"/>
        </w:rPr>
        <w:lastRenderedPageBreak/>
        <w:t xml:space="preserve">словах, гласных в третьем типе слога (гласная + </w:t>
      </w:r>
      <w:r>
        <w:rPr>
          <w:i/>
          <w:color w:val="000000"/>
          <w:sz w:val="28"/>
        </w:rPr>
        <w:t>r</w:t>
      </w:r>
      <w:r w:rsidRPr="00D2351B">
        <w:rPr>
          <w:color w:val="000000"/>
          <w:sz w:val="28"/>
          <w:lang w:val="ru-RU"/>
        </w:rPr>
        <w:t xml:space="preserve">); согласных; основных звукобуквенных сочетаний, в частности сложных сочетаний букв (например, </w:t>
      </w:r>
      <w:r>
        <w:rPr>
          <w:i/>
          <w:color w:val="000000"/>
          <w:sz w:val="28"/>
        </w:rPr>
        <w:t>tion</w:t>
      </w:r>
      <w:r w:rsidRPr="00D2351B">
        <w:rPr>
          <w:i/>
          <w:color w:val="000000"/>
          <w:sz w:val="28"/>
          <w:lang w:val="ru-RU"/>
        </w:rPr>
        <w:t xml:space="preserve">, </w:t>
      </w:r>
      <w:r>
        <w:rPr>
          <w:i/>
          <w:color w:val="000000"/>
          <w:sz w:val="28"/>
        </w:rPr>
        <w:t>ight</w:t>
      </w:r>
      <w:r w:rsidRPr="00D2351B">
        <w:rPr>
          <w:color w:val="000000"/>
          <w:sz w:val="28"/>
          <w:lang w:val="ru-RU"/>
        </w:rPr>
        <w:t>) в односложных, двусложных и многосложных словах.</w:t>
      </w:r>
    </w:p>
    <w:p w:rsidR="004A3D4A" w:rsidRPr="00D2351B" w:rsidRDefault="004A3D4A" w:rsidP="004A3D4A">
      <w:pPr>
        <w:spacing w:line="264" w:lineRule="auto"/>
        <w:ind w:firstLine="600"/>
        <w:jc w:val="both"/>
        <w:rPr>
          <w:lang w:val="ru-RU"/>
        </w:rPr>
      </w:pPr>
      <w:r w:rsidRPr="00D2351B">
        <w:rPr>
          <w:color w:val="000000"/>
          <w:sz w:val="28"/>
          <w:lang w:val="ru-RU"/>
        </w:rPr>
        <w:t>Вычленение некоторых звукобуквенных сочетаний при анализе изученных слов.</w:t>
      </w:r>
    </w:p>
    <w:p w:rsidR="004A3D4A" w:rsidRPr="00D2351B" w:rsidRDefault="004A3D4A" w:rsidP="004A3D4A">
      <w:pPr>
        <w:spacing w:line="264" w:lineRule="auto"/>
        <w:ind w:firstLine="600"/>
        <w:jc w:val="both"/>
        <w:rPr>
          <w:lang w:val="ru-RU"/>
        </w:rPr>
      </w:pPr>
      <w:r w:rsidRPr="00D2351B">
        <w:rPr>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4A3D4A" w:rsidRPr="00D2351B" w:rsidRDefault="004A3D4A" w:rsidP="004A3D4A">
      <w:pPr>
        <w:spacing w:line="264" w:lineRule="auto"/>
        <w:ind w:firstLine="600"/>
        <w:jc w:val="both"/>
        <w:rPr>
          <w:lang w:val="ru-RU"/>
        </w:rPr>
      </w:pPr>
      <w:r w:rsidRPr="00D2351B">
        <w:rPr>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4A3D4A" w:rsidRPr="00D2351B" w:rsidRDefault="004A3D4A" w:rsidP="004A3D4A">
      <w:pPr>
        <w:spacing w:line="264" w:lineRule="auto"/>
        <w:ind w:firstLine="600"/>
        <w:jc w:val="both"/>
        <w:rPr>
          <w:lang w:val="ru-RU"/>
        </w:rPr>
      </w:pPr>
      <w:r w:rsidRPr="00D2351B">
        <w:rPr>
          <w:i/>
          <w:color w:val="000000"/>
          <w:sz w:val="28"/>
          <w:lang w:val="ru-RU"/>
        </w:rPr>
        <w:t>Графика, орфография и пунктуация.</w:t>
      </w:r>
    </w:p>
    <w:p w:rsidR="004A3D4A" w:rsidRPr="00D2351B" w:rsidRDefault="004A3D4A" w:rsidP="004A3D4A">
      <w:pPr>
        <w:spacing w:line="264" w:lineRule="auto"/>
        <w:ind w:firstLine="600"/>
        <w:jc w:val="both"/>
        <w:rPr>
          <w:lang w:val="ru-RU"/>
        </w:rPr>
      </w:pPr>
      <w:r w:rsidRPr="00D2351B">
        <w:rPr>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color w:val="000000"/>
          <w:sz w:val="28"/>
        </w:rPr>
        <w:t>Possessive</w:t>
      </w:r>
      <w:r w:rsidRPr="00D2351B">
        <w:rPr>
          <w:color w:val="000000"/>
          <w:sz w:val="28"/>
          <w:lang w:val="ru-RU"/>
        </w:rPr>
        <w:t xml:space="preserve"> </w:t>
      </w:r>
      <w:r>
        <w:rPr>
          <w:color w:val="000000"/>
          <w:sz w:val="28"/>
        </w:rPr>
        <w:t>Case</w:t>
      </w:r>
      <w:r w:rsidRPr="00D2351B">
        <w:rPr>
          <w:color w:val="000000"/>
          <w:sz w:val="28"/>
          <w:lang w:val="ru-RU"/>
        </w:rPr>
        <w:t>).</w:t>
      </w:r>
    </w:p>
    <w:p w:rsidR="004A3D4A" w:rsidRPr="00D2351B" w:rsidRDefault="004A3D4A" w:rsidP="004A3D4A">
      <w:pPr>
        <w:spacing w:line="264" w:lineRule="auto"/>
        <w:ind w:firstLine="600"/>
        <w:jc w:val="both"/>
        <w:rPr>
          <w:lang w:val="ru-RU"/>
        </w:rPr>
      </w:pPr>
      <w:r w:rsidRPr="00D2351B">
        <w:rPr>
          <w:i/>
          <w:color w:val="000000"/>
          <w:sz w:val="28"/>
          <w:lang w:val="ru-RU"/>
        </w:rPr>
        <w:t>Лексическая сторона речи</w:t>
      </w:r>
    </w:p>
    <w:p w:rsidR="004A3D4A" w:rsidRPr="00D2351B" w:rsidRDefault="004A3D4A" w:rsidP="004A3D4A">
      <w:pPr>
        <w:spacing w:line="264" w:lineRule="auto"/>
        <w:ind w:firstLine="600"/>
        <w:jc w:val="both"/>
        <w:rPr>
          <w:lang w:val="ru-RU"/>
        </w:rPr>
      </w:pPr>
      <w:r w:rsidRPr="00D2351B">
        <w:rPr>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4A3D4A" w:rsidRPr="00D2351B" w:rsidRDefault="004A3D4A" w:rsidP="004A3D4A">
      <w:pPr>
        <w:spacing w:line="264" w:lineRule="auto"/>
        <w:ind w:firstLine="600"/>
        <w:jc w:val="both"/>
        <w:rPr>
          <w:lang w:val="ru-RU"/>
        </w:rPr>
      </w:pPr>
      <w:r w:rsidRPr="00D2351B">
        <w:rPr>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D2351B">
        <w:rPr>
          <w:i/>
          <w:color w:val="000000"/>
          <w:sz w:val="28"/>
          <w:lang w:val="ru-RU"/>
        </w:rPr>
        <w:t>-</w:t>
      </w:r>
      <w:r>
        <w:rPr>
          <w:i/>
          <w:color w:val="000000"/>
          <w:sz w:val="28"/>
        </w:rPr>
        <w:t>er</w:t>
      </w:r>
      <w:r w:rsidRPr="00D2351B">
        <w:rPr>
          <w:i/>
          <w:color w:val="000000"/>
          <w:sz w:val="28"/>
          <w:lang w:val="ru-RU"/>
        </w:rPr>
        <w:t>/-</w:t>
      </w:r>
      <w:r>
        <w:rPr>
          <w:i/>
          <w:color w:val="000000"/>
          <w:sz w:val="28"/>
        </w:rPr>
        <w:t>or</w:t>
      </w:r>
      <w:r w:rsidRPr="00D2351B">
        <w:rPr>
          <w:i/>
          <w:color w:val="000000"/>
          <w:sz w:val="28"/>
          <w:lang w:val="ru-RU"/>
        </w:rPr>
        <w:t>, -</w:t>
      </w:r>
      <w:r>
        <w:rPr>
          <w:i/>
          <w:color w:val="000000"/>
          <w:sz w:val="28"/>
        </w:rPr>
        <w:t>ist</w:t>
      </w:r>
      <w:r w:rsidRPr="00D2351B">
        <w:rPr>
          <w:i/>
          <w:color w:val="000000"/>
          <w:sz w:val="28"/>
          <w:lang w:val="ru-RU"/>
        </w:rPr>
        <w:t xml:space="preserve"> (</w:t>
      </w:r>
      <w:r>
        <w:rPr>
          <w:i/>
          <w:color w:val="000000"/>
          <w:sz w:val="28"/>
        </w:rPr>
        <w:t>worker</w:t>
      </w:r>
      <w:r w:rsidRPr="00D2351B">
        <w:rPr>
          <w:i/>
          <w:color w:val="000000"/>
          <w:sz w:val="28"/>
          <w:lang w:val="ru-RU"/>
        </w:rPr>
        <w:t xml:space="preserve">, </w:t>
      </w:r>
      <w:r>
        <w:rPr>
          <w:i/>
          <w:color w:val="000000"/>
          <w:sz w:val="28"/>
        </w:rPr>
        <w:t>actor</w:t>
      </w:r>
      <w:r w:rsidRPr="00D2351B">
        <w:rPr>
          <w:i/>
          <w:color w:val="000000"/>
          <w:sz w:val="28"/>
          <w:lang w:val="ru-RU"/>
        </w:rPr>
        <w:t xml:space="preserve">, </w:t>
      </w:r>
      <w:r>
        <w:rPr>
          <w:i/>
          <w:color w:val="000000"/>
          <w:sz w:val="28"/>
        </w:rPr>
        <w:t>artist</w:t>
      </w:r>
      <w:r w:rsidRPr="00D2351B">
        <w:rPr>
          <w:i/>
          <w:color w:val="000000"/>
          <w:sz w:val="28"/>
          <w:lang w:val="ru-RU"/>
        </w:rPr>
        <w:t>)</w:t>
      </w:r>
      <w:r w:rsidRPr="00D2351B">
        <w:rPr>
          <w:color w:val="000000"/>
          <w:sz w:val="28"/>
          <w:lang w:val="ru-RU"/>
        </w:rPr>
        <w:t xml:space="preserve"> и конверсии </w:t>
      </w:r>
      <w:r w:rsidRPr="00D2351B">
        <w:rPr>
          <w:i/>
          <w:color w:val="000000"/>
          <w:sz w:val="28"/>
          <w:lang w:val="ru-RU"/>
        </w:rPr>
        <w:t>(</w:t>
      </w:r>
      <w:r>
        <w:rPr>
          <w:i/>
          <w:color w:val="000000"/>
          <w:sz w:val="28"/>
        </w:rPr>
        <w:t>to</w:t>
      </w:r>
      <w:r w:rsidRPr="00D2351B">
        <w:rPr>
          <w:i/>
          <w:color w:val="000000"/>
          <w:sz w:val="28"/>
          <w:lang w:val="ru-RU"/>
        </w:rPr>
        <w:t xml:space="preserve"> </w:t>
      </w:r>
      <w:r>
        <w:rPr>
          <w:i/>
          <w:color w:val="000000"/>
          <w:sz w:val="28"/>
        </w:rPr>
        <w:t>play</w:t>
      </w:r>
      <w:r w:rsidRPr="00D2351B">
        <w:rPr>
          <w:i/>
          <w:color w:val="000000"/>
          <w:sz w:val="28"/>
          <w:lang w:val="ru-RU"/>
        </w:rPr>
        <w:t xml:space="preserve"> – </w:t>
      </w:r>
      <w:r>
        <w:rPr>
          <w:i/>
          <w:color w:val="000000"/>
          <w:sz w:val="28"/>
        </w:rPr>
        <w:t>a</w:t>
      </w:r>
      <w:r w:rsidRPr="00D2351B">
        <w:rPr>
          <w:i/>
          <w:color w:val="000000"/>
          <w:sz w:val="28"/>
          <w:lang w:val="ru-RU"/>
        </w:rPr>
        <w:t xml:space="preserve"> </w:t>
      </w:r>
      <w:r>
        <w:rPr>
          <w:i/>
          <w:color w:val="000000"/>
          <w:sz w:val="28"/>
        </w:rPr>
        <w:t>play</w:t>
      </w:r>
      <w:r w:rsidRPr="00D2351B">
        <w:rPr>
          <w:i/>
          <w:color w:val="000000"/>
          <w:sz w:val="28"/>
          <w:lang w:val="ru-RU"/>
        </w:rPr>
        <w:t>).</w:t>
      </w:r>
    </w:p>
    <w:p w:rsidR="004A3D4A" w:rsidRPr="00D2351B" w:rsidRDefault="004A3D4A" w:rsidP="004A3D4A">
      <w:pPr>
        <w:spacing w:line="264" w:lineRule="auto"/>
        <w:ind w:firstLine="600"/>
        <w:jc w:val="both"/>
        <w:rPr>
          <w:lang w:val="ru-RU"/>
        </w:rPr>
      </w:pPr>
      <w:r w:rsidRPr="00D2351B">
        <w:rPr>
          <w:color w:val="000000"/>
          <w:sz w:val="28"/>
          <w:lang w:val="ru-RU"/>
        </w:rPr>
        <w:t xml:space="preserve">Использование языковой догадки для распознавания интернациональных слов </w:t>
      </w:r>
      <w:r w:rsidRPr="00D2351B">
        <w:rPr>
          <w:i/>
          <w:color w:val="000000"/>
          <w:sz w:val="28"/>
          <w:lang w:val="ru-RU"/>
        </w:rPr>
        <w:t>(</w:t>
      </w:r>
      <w:r>
        <w:rPr>
          <w:i/>
          <w:color w:val="000000"/>
          <w:sz w:val="28"/>
        </w:rPr>
        <w:t>pilot</w:t>
      </w:r>
      <w:r w:rsidRPr="00D2351B">
        <w:rPr>
          <w:i/>
          <w:color w:val="000000"/>
          <w:sz w:val="28"/>
          <w:lang w:val="ru-RU"/>
        </w:rPr>
        <w:t xml:space="preserve">, </w:t>
      </w:r>
      <w:r>
        <w:rPr>
          <w:i/>
          <w:color w:val="000000"/>
          <w:sz w:val="28"/>
        </w:rPr>
        <w:t>film</w:t>
      </w:r>
      <w:r w:rsidRPr="00D2351B">
        <w:rPr>
          <w:i/>
          <w:color w:val="000000"/>
          <w:sz w:val="28"/>
          <w:lang w:val="ru-RU"/>
        </w:rPr>
        <w:t>)</w:t>
      </w:r>
      <w:r w:rsidRPr="00D2351B">
        <w:rPr>
          <w:color w:val="000000"/>
          <w:sz w:val="28"/>
          <w:lang w:val="ru-RU"/>
        </w:rPr>
        <w:t>.</w:t>
      </w:r>
    </w:p>
    <w:p w:rsidR="004A3D4A" w:rsidRPr="00D2351B" w:rsidRDefault="004A3D4A" w:rsidP="004A3D4A">
      <w:pPr>
        <w:spacing w:line="264" w:lineRule="auto"/>
        <w:ind w:firstLine="600"/>
        <w:jc w:val="both"/>
        <w:rPr>
          <w:lang w:val="ru-RU"/>
        </w:rPr>
      </w:pPr>
      <w:r w:rsidRPr="00D2351B">
        <w:rPr>
          <w:i/>
          <w:color w:val="000000"/>
          <w:sz w:val="28"/>
          <w:lang w:val="ru-RU"/>
        </w:rPr>
        <w:t>Грамматическая сторона речи</w:t>
      </w:r>
    </w:p>
    <w:p w:rsidR="004A3D4A" w:rsidRPr="00D2351B" w:rsidRDefault="004A3D4A" w:rsidP="004A3D4A">
      <w:pPr>
        <w:spacing w:line="264" w:lineRule="auto"/>
        <w:ind w:firstLine="600"/>
        <w:jc w:val="both"/>
        <w:rPr>
          <w:lang w:val="ru-RU"/>
        </w:rPr>
      </w:pPr>
      <w:r w:rsidRPr="00D2351B">
        <w:rPr>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4A3D4A" w:rsidRPr="00D2351B" w:rsidRDefault="004A3D4A" w:rsidP="004A3D4A">
      <w:pPr>
        <w:spacing w:line="264" w:lineRule="auto"/>
        <w:ind w:firstLine="600"/>
        <w:jc w:val="both"/>
        <w:rPr>
          <w:lang w:val="ru-RU"/>
        </w:rPr>
      </w:pPr>
      <w:r w:rsidRPr="00D2351B">
        <w:rPr>
          <w:color w:val="000000"/>
          <w:sz w:val="28"/>
          <w:lang w:val="ru-RU"/>
        </w:rPr>
        <w:t xml:space="preserve">Глаголы в </w:t>
      </w:r>
      <w:r>
        <w:rPr>
          <w:color w:val="000000"/>
          <w:sz w:val="28"/>
        </w:rPr>
        <w:t>Present</w:t>
      </w:r>
      <w:r w:rsidRPr="00D2351B">
        <w:rPr>
          <w:color w:val="000000"/>
          <w:sz w:val="28"/>
          <w:lang w:val="ru-RU"/>
        </w:rPr>
        <w:t>/</w:t>
      </w:r>
      <w:r>
        <w:rPr>
          <w:color w:val="000000"/>
          <w:sz w:val="28"/>
        </w:rPr>
        <w:t>Past</w:t>
      </w:r>
      <w:r w:rsidRPr="00D2351B">
        <w:rPr>
          <w:color w:val="000000"/>
          <w:sz w:val="28"/>
          <w:lang w:val="ru-RU"/>
        </w:rPr>
        <w:t xml:space="preserve"> </w:t>
      </w:r>
      <w:r>
        <w:rPr>
          <w:color w:val="000000"/>
          <w:sz w:val="28"/>
        </w:rPr>
        <w:t>Simple</w:t>
      </w:r>
      <w:r w:rsidRPr="00D2351B">
        <w:rPr>
          <w:color w:val="000000"/>
          <w:sz w:val="28"/>
          <w:lang w:val="ru-RU"/>
        </w:rPr>
        <w:t xml:space="preserve"> </w:t>
      </w:r>
      <w:r>
        <w:rPr>
          <w:color w:val="000000"/>
          <w:sz w:val="28"/>
        </w:rPr>
        <w:t>Tense</w:t>
      </w:r>
      <w:r w:rsidRPr="00D2351B">
        <w:rPr>
          <w:color w:val="000000"/>
          <w:sz w:val="28"/>
          <w:lang w:val="ru-RU"/>
        </w:rPr>
        <w:t xml:space="preserve">, </w:t>
      </w:r>
      <w:r>
        <w:rPr>
          <w:color w:val="000000"/>
          <w:sz w:val="28"/>
        </w:rPr>
        <w:t>Present</w:t>
      </w:r>
      <w:r w:rsidRPr="00D2351B">
        <w:rPr>
          <w:color w:val="000000"/>
          <w:sz w:val="28"/>
          <w:lang w:val="ru-RU"/>
        </w:rPr>
        <w:t xml:space="preserve"> </w:t>
      </w:r>
      <w:r>
        <w:rPr>
          <w:color w:val="000000"/>
          <w:sz w:val="28"/>
        </w:rPr>
        <w:t>Continuous</w:t>
      </w:r>
      <w:r w:rsidRPr="00D2351B">
        <w:rPr>
          <w:color w:val="000000"/>
          <w:sz w:val="28"/>
          <w:lang w:val="ru-RU"/>
        </w:rPr>
        <w:t xml:space="preserve"> </w:t>
      </w:r>
      <w:r>
        <w:rPr>
          <w:color w:val="000000"/>
          <w:sz w:val="28"/>
        </w:rPr>
        <w:t>Tense</w:t>
      </w:r>
      <w:r w:rsidRPr="00D2351B">
        <w:rPr>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4A3D4A" w:rsidRPr="00D2351B" w:rsidRDefault="004A3D4A" w:rsidP="004A3D4A">
      <w:pPr>
        <w:spacing w:line="264" w:lineRule="auto"/>
        <w:ind w:firstLine="600"/>
        <w:jc w:val="both"/>
        <w:rPr>
          <w:lang w:val="ru-RU"/>
        </w:rPr>
      </w:pPr>
      <w:r w:rsidRPr="00D2351B">
        <w:rPr>
          <w:color w:val="000000"/>
          <w:sz w:val="28"/>
          <w:lang w:val="ru-RU"/>
        </w:rPr>
        <w:t xml:space="preserve">Модальные глаголы </w:t>
      </w:r>
      <w:r>
        <w:rPr>
          <w:i/>
          <w:color w:val="000000"/>
          <w:sz w:val="28"/>
        </w:rPr>
        <w:t>must</w:t>
      </w:r>
      <w:r w:rsidRPr="00D2351B">
        <w:rPr>
          <w:color w:val="000000"/>
          <w:sz w:val="28"/>
          <w:lang w:val="ru-RU"/>
        </w:rPr>
        <w:t xml:space="preserve"> и </w:t>
      </w:r>
      <w:r>
        <w:rPr>
          <w:i/>
          <w:color w:val="000000"/>
          <w:sz w:val="28"/>
        </w:rPr>
        <w:t>have</w:t>
      </w:r>
      <w:r w:rsidRPr="00D2351B">
        <w:rPr>
          <w:i/>
          <w:color w:val="000000"/>
          <w:sz w:val="28"/>
          <w:lang w:val="ru-RU"/>
        </w:rPr>
        <w:t xml:space="preserve"> </w:t>
      </w:r>
      <w:r>
        <w:rPr>
          <w:i/>
          <w:color w:val="000000"/>
          <w:sz w:val="28"/>
        </w:rPr>
        <w:t>to</w:t>
      </w:r>
      <w:r w:rsidRPr="00D2351B">
        <w:rPr>
          <w:color w:val="000000"/>
          <w:sz w:val="28"/>
          <w:lang w:val="ru-RU"/>
        </w:rPr>
        <w:t>.</w:t>
      </w:r>
    </w:p>
    <w:p w:rsidR="004A3D4A" w:rsidRPr="00D2351B" w:rsidRDefault="004A3D4A" w:rsidP="004A3D4A">
      <w:pPr>
        <w:spacing w:line="264" w:lineRule="auto"/>
        <w:ind w:firstLine="600"/>
        <w:jc w:val="both"/>
        <w:rPr>
          <w:lang w:val="ru-RU"/>
        </w:rPr>
      </w:pPr>
      <w:r>
        <w:rPr>
          <w:color w:val="000000"/>
          <w:sz w:val="28"/>
        </w:rPr>
        <w:t xml:space="preserve">Конструкция </w:t>
      </w:r>
      <w:r>
        <w:rPr>
          <w:i/>
          <w:color w:val="000000"/>
          <w:sz w:val="28"/>
        </w:rPr>
        <w:t>to be going to</w:t>
      </w:r>
      <w:r>
        <w:rPr>
          <w:color w:val="000000"/>
          <w:sz w:val="28"/>
        </w:rPr>
        <w:t xml:space="preserve"> и Future Simple Tense для выражения будущего действия (</w:t>
      </w:r>
      <w:r>
        <w:rPr>
          <w:i/>
          <w:color w:val="000000"/>
          <w:sz w:val="28"/>
        </w:rPr>
        <w:t>I am going to have my birthday party on Saturday. Wait</w:t>
      </w:r>
      <w:r w:rsidRPr="00D2351B">
        <w:rPr>
          <w:i/>
          <w:color w:val="000000"/>
          <w:sz w:val="28"/>
          <w:lang w:val="ru-RU"/>
        </w:rPr>
        <w:t xml:space="preserve">, </w:t>
      </w:r>
      <w:r>
        <w:rPr>
          <w:i/>
          <w:color w:val="000000"/>
          <w:sz w:val="28"/>
        </w:rPr>
        <w:t>I</w:t>
      </w:r>
      <w:r w:rsidRPr="00D2351B">
        <w:rPr>
          <w:i/>
          <w:color w:val="000000"/>
          <w:sz w:val="28"/>
          <w:lang w:val="ru-RU"/>
        </w:rPr>
        <w:t>’</w:t>
      </w:r>
      <w:r>
        <w:rPr>
          <w:i/>
          <w:color w:val="000000"/>
          <w:sz w:val="28"/>
        </w:rPr>
        <w:t>ll</w:t>
      </w:r>
      <w:r w:rsidRPr="00D2351B">
        <w:rPr>
          <w:i/>
          <w:color w:val="000000"/>
          <w:sz w:val="28"/>
          <w:lang w:val="ru-RU"/>
        </w:rPr>
        <w:t xml:space="preserve"> </w:t>
      </w:r>
      <w:r>
        <w:rPr>
          <w:i/>
          <w:color w:val="000000"/>
          <w:sz w:val="28"/>
        </w:rPr>
        <w:t>help</w:t>
      </w:r>
      <w:r w:rsidRPr="00D2351B">
        <w:rPr>
          <w:i/>
          <w:color w:val="000000"/>
          <w:sz w:val="28"/>
          <w:lang w:val="ru-RU"/>
        </w:rPr>
        <w:t xml:space="preserve"> </w:t>
      </w:r>
      <w:r>
        <w:rPr>
          <w:i/>
          <w:color w:val="000000"/>
          <w:sz w:val="28"/>
        </w:rPr>
        <w:t>you</w:t>
      </w:r>
      <w:r w:rsidRPr="00D2351B">
        <w:rPr>
          <w:color w:val="000000"/>
          <w:sz w:val="28"/>
          <w:lang w:val="ru-RU"/>
        </w:rPr>
        <w:t>.).</w:t>
      </w:r>
    </w:p>
    <w:p w:rsidR="004A3D4A" w:rsidRPr="00D2351B" w:rsidRDefault="004A3D4A" w:rsidP="004A3D4A">
      <w:pPr>
        <w:spacing w:line="264" w:lineRule="auto"/>
        <w:ind w:firstLine="600"/>
        <w:jc w:val="both"/>
        <w:rPr>
          <w:lang w:val="ru-RU"/>
        </w:rPr>
      </w:pPr>
      <w:r w:rsidRPr="00D2351B">
        <w:rPr>
          <w:color w:val="000000"/>
          <w:sz w:val="28"/>
          <w:lang w:val="ru-RU"/>
        </w:rPr>
        <w:t xml:space="preserve">Отрицательное местоимение </w:t>
      </w:r>
      <w:r>
        <w:rPr>
          <w:i/>
          <w:color w:val="000000"/>
          <w:sz w:val="28"/>
        </w:rPr>
        <w:t>no</w:t>
      </w:r>
      <w:r w:rsidRPr="00D2351B">
        <w:rPr>
          <w:color w:val="000000"/>
          <w:sz w:val="28"/>
          <w:lang w:val="ru-RU"/>
        </w:rPr>
        <w:t>.</w:t>
      </w:r>
    </w:p>
    <w:p w:rsidR="004A3D4A" w:rsidRPr="00D2351B" w:rsidRDefault="004A3D4A" w:rsidP="004A3D4A">
      <w:pPr>
        <w:spacing w:line="264" w:lineRule="auto"/>
        <w:ind w:firstLine="600"/>
        <w:jc w:val="both"/>
        <w:rPr>
          <w:lang w:val="ru-RU"/>
        </w:rPr>
      </w:pPr>
      <w:r w:rsidRPr="00D2351B">
        <w:rPr>
          <w:color w:val="000000"/>
          <w:sz w:val="28"/>
          <w:lang w:val="ru-RU"/>
        </w:rPr>
        <w:lastRenderedPageBreak/>
        <w:t xml:space="preserve">Степени сравнения прилагательных (формы, образованные по правилу и исключения: </w:t>
      </w:r>
      <w:r>
        <w:rPr>
          <w:i/>
          <w:color w:val="000000"/>
          <w:sz w:val="28"/>
        </w:rPr>
        <w:t>good</w:t>
      </w:r>
      <w:r w:rsidRPr="00D2351B">
        <w:rPr>
          <w:i/>
          <w:color w:val="000000"/>
          <w:sz w:val="28"/>
          <w:lang w:val="ru-RU"/>
        </w:rPr>
        <w:t xml:space="preserve"> – </w:t>
      </w:r>
      <w:r>
        <w:rPr>
          <w:i/>
          <w:color w:val="000000"/>
          <w:sz w:val="28"/>
        </w:rPr>
        <w:t>better</w:t>
      </w:r>
      <w:r w:rsidRPr="00D2351B">
        <w:rPr>
          <w:i/>
          <w:color w:val="000000"/>
          <w:sz w:val="28"/>
          <w:lang w:val="ru-RU"/>
        </w:rPr>
        <w:t xml:space="preserve"> – (</w:t>
      </w:r>
      <w:r>
        <w:rPr>
          <w:i/>
          <w:color w:val="000000"/>
          <w:sz w:val="28"/>
        </w:rPr>
        <w:t>the</w:t>
      </w:r>
      <w:r w:rsidRPr="00D2351B">
        <w:rPr>
          <w:i/>
          <w:color w:val="000000"/>
          <w:sz w:val="28"/>
          <w:lang w:val="ru-RU"/>
        </w:rPr>
        <w:t xml:space="preserve">) </w:t>
      </w:r>
      <w:r>
        <w:rPr>
          <w:i/>
          <w:color w:val="000000"/>
          <w:sz w:val="28"/>
        </w:rPr>
        <w:t>best</w:t>
      </w:r>
      <w:r w:rsidRPr="00D2351B">
        <w:rPr>
          <w:i/>
          <w:color w:val="000000"/>
          <w:sz w:val="28"/>
          <w:lang w:val="ru-RU"/>
        </w:rPr>
        <w:t xml:space="preserve">, </w:t>
      </w:r>
      <w:r>
        <w:rPr>
          <w:i/>
          <w:color w:val="000000"/>
          <w:sz w:val="28"/>
        </w:rPr>
        <w:t>bad</w:t>
      </w:r>
      <w:r w:rsidRPr="00D2351B">
        <w:rPr>
          <w:i/>
          <w:color w:val="000000"/>
          <w:sz w:val="28"/>
          <w:lang w:val="ru-RU"/>
        </w:rPr>
        <w:t xml:space="preserve"> – </w:t>
      </w:r>
      <w:r>
        <w:rPr>
          <w:i/>
          <w:color w:val="000000"/>
          <w:sz w:val="28"/>
        </w:rPr>
        <w:t>worse</w:t>
      </w:r>
      <w:r w:rsidRPr="00D2351B">
        <w:rPr>
          <w:i/>
          <w:color w:val="000000"/>
          <w:sz w:val="28"/>
          <w:lang w:val="ru-RU"/>
        </w:rPr>
        <w:t xml:space="preserve"> – (</w:t>
      </w:r>
      <w:r>
        <w:rPr>
          <w:i/>
          <w:color w:val="000000"/>
          <w:sz w:val="28"/>
        </w:rPr>
        <w:t>the</w:t>
      </w:r>
      <w:r w:rsidRPr="00D2351B">
        <w:rPr>
          <w:i/>
          <w:color w:val="000000"/>
          <w:sz w:val="28"/>
          <w:lang w:val="ru-RU"/>
        </w:rPr>
        <w:t xml:space="preserve">) </w:t>
      </w:r>
      <w:r>
        <w:rPr>
          <w:i/>
          <w:color w:val="000000"/>
          <w:sz w:val="28"/>
        </w:rPr>
        <w:t>worst</w:t>
      </w:r>
      <w:r w:rsidRPr="00D2351B">
        <w:rPr>
          <w:color w:val="000000"/>
          <w:sz w:val="28"/>
          <w:lang w:val="ru-RU"/>
        </w:rPr>
        <w:t>.</w:t>
      </w:r>
    </w:p>
    <w:p w:rsidR="004A3D4A" w:rsidRPr="00D2351B" w:rsidRDefault="004A3D4A" w:rsidP="004A3D4A">
      <w:pPr>
        <w:spacing w:line="264" w:lineRule="auto"/>
        <w:ind w:firstLine="600"/>
        <w:jc w:val="both"/>
        <w:rPr>
          <w:lang w:val="ru-RU"/>
        </w:rPr>
      </w:pPr>
      <w:r w:rsidRPr="00D2351B">
        <w:rPr>
          <w:color w:val="000000"/>
          <w:sz w:val="28"/>
          <w:lang w:val="ru-RU"/>
        </w:rPr>
        <w:t>Наречия времени.</w:t>
      </w:r>
    </w:p>
    <w:p w:rsidR="004A3D4A" w:rsidRPr="00D2351B" w:rsidRDefault="004A3D4A" w:rsidP="004A3D4A">
      <w:pPr>
        <w:spacing w:line="264" w:lineRule="auto"/>
        <w:ind w:firstLine="600"/>
        <w:jc w:val="both"/>
        <w:rPr>
          <w:lang w:val="ru-RU"/>
        </w:rPr>
      </w:pPr>
      <w:r w:rsidRPr="00D2351B">
        <w:rPr>
          <w:color w:val="000000"/>
          <w:sz w:val="28"/>
          <w:lang w:val="ru-RU"/>
        </w:rPr>
        <w:t>Обозначение даты и года. Обозначение времени (</w:t>
      </w:r>
      <w:r w:rsidRPr="00D2351B">
        <w:rPr>
          <w:i/>
          <w:color w:val="000000"/>
          <w:sz w:val="28"/>
          <w:lang w:val="ru-RU"/>
        </w:rPr>
        <w:t xml:space="preserve">5 </w:t>
      </w:r>
      <w:r>
        <w:rPr>
          <w:i/>
          <w:color w:val="000000"/>
          <w:sz w:val="28"/>
        </w:rPr>
        <w:t>o</w:t>
      </w:r>
      <w:r w:rsidRPr="00D2351B">
        <w:rPr>
          <w:i/>
          <w:color w:val="000000"/>
          <w:sz w:val="28"/>
          <w:lang w:val="ru-RU"/>
        </w:rPr>
        <w:t>’</w:t>
      </w:r>
      <w:r>
        <w:rPr>
          <w:i/>
          <w:color w:val="000000"/>
          <w:sz w:val="28"/>
        </w:rPr>
        <w:t>clock</w:t>
      </w:r>
      <w:r w:rsidRPr="00D2351B">
        <w:rPr>
          <w:i/>
          <w:color w:val="000000"/>
          <w:sz w:val="28"/>
          <w:lang w:val="ru-RU"/>
        </w:rPr>
        <w:t xml:space="preserve">; 3 </w:t>
      </w:r>
      <w:r>
        <w:rPr>
          <w:i/>
          <w:color w:val="000000"/>
          <w:sz w:val="28"/>
        </w:rPr>
        <w:t>am</w:t>
      </w:r>
      <w:r w:rsidRPr="00D2351B">
        <w:rPr>
          <w:i/>
          <w:color w:val="000000"/>
          <w:sz w:val="28"/>
          <w:lang w:val="ru-RU"/>
        </w:rPr>
        <w:t xml:space="preserve">, 2 </w:t>
      </w:r>
      <w:r>
        <w:rPr>
          <w:i/>
          <w:color w:val="000000"/>
          <w:sz w:val="28"/>
        </w:rPr>
        <w:t>pm</w:t>
      </w:r>
      <w:r w:rsidRPr="00D2351B">
        <w:rPr>
          <w:color w:val="000000"/>
          <w:sz w:val="28"/>
          <w:lang w:val="ru-RU"/>
        </w:rPr>
        <w:t>).</w:t>
      </w:r>
    </w:p>
    <w:p w:rsidR="004A3D4A" w:rsidRPr="00D2351B" w:rsidRDefault="004A3D4A" w:rsidP="004A3D4A">
      <w:pPr>
        <w:spacing w:line="264" w:lineRule="auto"/>
        <w:ind w:left="120"/>
        <w:jc w:val="both"/>
        <w:rPr>
          <w:lang w:val="ru-RU"/>
        </w:rPr>
      </w:pPr>
    </w:p>
    <w:p w:rsidR="004A3D4A" w:rsidRPr="00D2351B" w:rsidRDefault="004A3D4A" w:rsidP="004A3D4A">
      <w:pPr>
        <w:spacing w:line="264" w:lineRule="auto"/>
        <w:ind w:left="120"/>
        <w:jc w:val="both"/>
        <w:rPr>
          <w:lang w:val="ru-RU"/>
        </w:rPr>
      </w:pPr>
      <w:r w:rsidRPr="00D2351B">
        <w:rPr>
          <w:b/>
          <w:color w:val="000000"/>
          <w:sz w:val="28"/>
          <w:lang w:val="ru-RU"/>
        </w:rPr>
        <w:t>Социокультурные знания и умения</w:t>
      </w:r>
    </w:p>
    <w:p w:rsidR="004A3D4A" w:rsidRPr="00D2351B" w:rsidRDefault="004A3D4A" w:rsidP="004A3D4A">
      <w:pPr>
        <w:spacing w:line="264" w:lineRule="auto"/>
        <w:ind w:firstLine="600"/>
        <w:jc w:val="both"/>
        <w:rPr>
          <w:lang w:val="ru-RU"/>
        </w:rPr>
      </w:pPr>
      <w:r w:rsidRPr="00D2351B">
        <w:rPr>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4A3D4A" w:rsidRPr="00D2351B" w:rsidRDefault="004A3D4A" w:rsidP="004A3D4A">
      <w:pPr>
        <w:spacing w:line="264" w:lineRule="auto"/>
        <w:ind w:firstLine="600"/>
        <w:jc w:val="both"/>
        <w:rPr>
          <w:lang w:val="ru-RU"/>
        </w:rPr>
      </w:pPr>
      <w:r w:rsidRPr="00D2351B">
        <w:rPr>
          <w:color w:val="000000"/>
          <w:sz w:val="28"/>
          <w:lang w:val="ru-RU"/>
        </w:rPr>
        <w:t>Знание произведений детского фольклора (рифмовок, стихов, песенок), персонажей детских книг.</w:t>
      </w:r>
    </w:p>
    <w:p w:rsidR="004A3D4A" w:rsidRPr="00D2351B" w:rsidRDefault="004A3D4A" w:rsidP="004A3D4A">
      <w:pPr>
        <w:spacing w:line="264" w:lineRule="auto"/>
        <w:ind w:firstLine="600"/>
        <w:jc w:val="both"/>
        <w:rPr>
          <w:lang w:val="ru-RU"/>
        </w:rPr>
      </w:pPr>
      <w:r w:rsidRPr="00D2351B">
        <w:rPr>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4A3D4A" w:rsidRPr="00D2351B" w:rsidRDefault="004A3D4A" w:rsidP="004A3D4A">
      <w:pPr>
        <w:spacing w:line="264" w:lineRule="auto"/>
        <w:ind w:left="120"/>
        <w:jc w:val="both"/>
        <w:rPr>
          <w:lang w:val="ru-RU"/>
        </w:rPr>
      </w:pPr>
    </w:p>
    <w:p w:rsidR="004A3D4A" w:rsidRPr="00D2351B" w:rsidRDefault="004A3D4A" w:rsidP="004A3D4A">
      <w:pPr>
        <w:spacing w:line="264" w:lineRule="auto"/>
        <w:ind w:left="120"/>
        <w:jc w:val="both"/>
        <w:rPr>
          <w:lang w:val="ru-RU"/>
        </w:rPr>
      </w:pPr>
      <w:r w:rsidRPr="00D2351B">
        <w:rPr>
          <w:b/>
          <w:color w:val="000000"/>
          <w:sz w:val="28"/>
          <w:lang w:val="ru-RU"/>
        </w:rPr>
        <w:t>Компенсаторные умения</w:t>
      </w:r>
    </w:p>
    <w:p w:rsidR="004A3D4A" w:rsidRPr="00D2351B" w:rsidRDefault="004A3D4A" w:rsidP="004A3D4A">
      <w:pPr>
        <w:spacing w:line="264" w:lineRule="auto"/>
        <w:ind w:firstLine="600"/>
        <w:jc w:val="both"/>
        <w:rPr>
          <w:lang w:val="ru-RU"/>
        </w:rPr>
      </w:pPr>
      <w:r w:rsidRPr="00D2351B">
        <w:rPr>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4A3D4A" w:rsidRPr="00D2351B" w:rsidRDefault="004A3D4A" w:rsidP="004A3D4A">
      <w:pPr>
        <w:spacing w:line="264" w:lineRule="auto"/>
        <w:ind w:firstLine="600"/>
        <w:jc w:val="both"/>
        <w:rPr>
          <w:lang w:val="ru-RU"/>
        </w:rPr>
      </w:pPr>
      <w:r w:rsidRPr="00D2351B">
        <w:rPr>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4A3D4A" w:rsidRPr="00D2351B" w:rsidRDefault="004A3D4A" w:rsidP="004A3D4A">
      <w:pPr>
        <w:spacing w:line="264" w:lineRule="auto"/>
        <w:ind w:firstLine="600"/>
        <w:jc w:val="both"/>
        <w:rPr>
          <w:lang w:val="ru-RU"/>
        </w:rPr>
      </w:pPr>
      <w:r w:rsidRPr="00D2351B">
        <w:rPr>
          <w:color w:val="000000"/>
          <w:sz w:val="28"/>
          <w:lang w:val="ru-RU"/>
        </w:rPr>
        <w:t>Прогнозирование содержание текста для чтения на основе заголовка.</w:t>
      </w:r>
    </w:p>
    <w:p w:rsidR="004A3D4A" w:rsidRPr="00D2351B" w:rsidRDefault="004A3D4A" w:rsidP="004A3D4A">
      <w:pPr>
        <w:spacing w:line="264" w:lineRule="auto"/>
        <w:ind w:firstLine="600"/>
        <w:jc w:val="both"/>
        <w:rPr>
          <w:lang w:val="ru-RU"/>
        </w:rPr>
      </w:pPr>
      <w:r w:rsidRPr="00D2351B">
        <w:rPr>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4A3D4A" w:rsidRDefault="004A3D4A" w:rsidP="004A3D4A">
      <w:pPr>
        <w:rPr>
          <w:lang w:val="ru-RU"/>
        </w:rPr>
      </w:pPr>
    </w:p>
    <w:p w:rsidR="004A3D4A" w:rsidRPr="00D2351B" w:rsidRDefault="004A3D4A" w:rsidP="004A3D4A">
      <w:pPr>
        <w:spacing w:line="264" w:lineRule="auto"/>
        <w:ind w:left="120"/>
        <w:jc w:val="both"/>
        <w:rPr>
          <w:lang w:val="ru-RU"/>
        </w:rPr>
      </w:pPr>
      <w:bookmarkStart w:id="116" w:name="block-5392592"/>
      <w:bookmarkEnd w:id="113"/>
      <w:r w:rsidRPr="00D2351B">
        <w:rPr>
          <w:color w:val="000000"/>
          <w:sz w:val="28"/>
          <w:lang w:val="ru-RU"/>
        </w:rPr>
        <w:t>ПЛАНИРУЕМЫЕ РЕЗУЛЬТАТЫ ОСВОЕНИЯ ПРОГРАММЫ ПО ИНОСТРАННОМУ (АНГЛИЙСКОМУ) ЯЗЫКУ НА УРОВНЕ НАЧАЛЬНОГО ОБЩЕГО ОБРАЗОВАНИЯ</w:t>
      </w:r>
    </w:p>
    <w:p w:rsidR="004A3D4A" w:rsidRPr="00D2351B" w:rsidRDefault="004A3D4A" w:rsidP="004A3D4A">
      <w:pPr>
        <w:spacing w:line="264" w:lineRule="auto"/>
        <w:ind w:left="120"/>
        <w:jc w:val="both"/>
        <w:rPr>
          <w:lang w:val="ru-RU"/>
        </w:rPr>
      </w:pPr>
    </w:p>
    <w:p w:rsidR="004A3D4A" w:rsidRPr="00D2351B" w:rsidRDefault="004A3D4A" w:rsidP="004A3D4A">
      <w:pPr>
        <w:spacing w:line="264" w:lineRule="auto"/>
        <w:ind w:left="120"/>
        <w:jc w:val="both"/>
        <w:rPr>
          <w:lang w:val="ru-RU"/>
        </w:rPr>
      </w:pPr>
      <w:r w:rsidRPr="00D2351B">
        <w:rPr>
          <w:b/>
          <w:color w:val="333333"/>
          <w:sz w:val="28"/>
          <w:lang w:val="ru-RU"/>
        </w:rPr>
        <w:t>ЛИЧНОСТНЫЕ РЕЗУЛЬТАТЫ</w:t>
      </w:r>
    </w:p>
    <w:p w:rsidR="004A3D4A" w:rsidRPr="00D2351B" w:rsidRDefault="004A3D4A" w:rsidP="004A3D4A">
      <w:pPr>
        <w:spacing w:line="264" w:lineRule="auto"/>
        <w:ind w:firstLine="600"/>
        <w:jc w:val="both"/>
        <w:rPr>
          <w:lang w:val="ru-RU"/>
        </w:rPr>
      </w:pPr>
      <w:r w:rsidRPr="00D2351B">
        <w:rPr>
          <w:color w:val="000000"/>
          <w:sz w:val="28"/>
          <w:lang w:val="ru-RU"/>
        </w:rPr>
        <w:t xml:space="preserve">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w:t>
      </w:r>
      <w:r w:rsidRPr="00D2351B">
        <w:rPr>
          <w:color w:val="000000"/>
          <w:sz w:val="28"/>
          <w:lang w:val="ru-RU"/>
        </w:rPr>
        <w:lastRenderedPageBreak/>
        <w:t>формирования внутренней позиции личности.</w:t>
      </w:r>
    </w:p>
    <w:p w:rsidR="004A3D4A" w:rsidRPr="00D2351B" w:rsidRDefault="004A3D4A" w:rsidP="004A3D4A">
      <w:pPr>
        <w:spacing w:line="264" w:lineRule="auto"/>
        <w:ind w:firstLine="600"/>
        <w:jc w:val="both"/>
        <w:rPr>
          <w:lang w:val="ru-RU"/>
        </w:rPr>
      </w:pPr>
      <w:r w:rsidRPr="00D2351B">
        <w:rPr>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4A3D4A" w:rsidRDefault="004A3D4A" w:rsidP="004A3D4A">
      <w:pPr>
        <w:spacing w:line="264" w:lineRule="auto"/>
        <w:ind w:left="120"/>
        <w:jc w:val="both"/>
      </w:pPr>
      <w:r>
        <w:rPr>
          <w:b/>
          <w:color w:val="000000"/>
          <w:sz w:val="28"/>
        </w:rPr>
        <w:t>1) гражданско-патриотического воспитания:</w:t>
      </w:r>
    </w:p>
    <w:p w:rsidR="004A3D4A" w:rsidRPr="00D2351B" w:rsidRDefault="004A3D4A" w:rsidP="00282D96">
      <w:pPr>
        <w:widowControl/>
        <w:numPr>
          <w:ilvl w:val="0"/>
          <w:numId w:val="23"/>
        </w:numPr>
        <w:spacing w:line="264" w:lineRule="auto"/>
        <w:jc w:val="both"/>
        <w:rPr>
          <w:lang w:val="ru-RU"/>
        </w:rPr>
      </w:pPr>
      <w:r w:rsidRPr="00D2351B">
        <w:rPr>
          <w:color w:val="000000"/>
          <w:sz w:val="28"/>
          <w:lang w:val="ru-RU"/>
        </w:rPr>
        <w:t>становление ценностного отношения к своей Родине – России;</w:t>
      </w:r>
    </w:p>
    <w:p w:rsidR="004A3D4A" w:rsidRPr="00D2351B" w:rsidRDefault="004A3D4A" w:rsidP="00282D96">
      <w:pPr>
        <w:widowControl/>
        <w:numPr>
          <w:ilvl w:val="0"/>
          <w:numId w:val="23"/>
        </w:numPr>
        <w:spacing w:line="264" w:lineRule="auto"/>
        <w:jc w:val="both"/>
        <w:rPr>
          <w:lang w:val="ru-RU"/>
        </w:rPr>
      </w:pPr>
      <w:r w:rsidRPr="00D2351B">
        <w:rPr>
          <w:color w:val="000000"/>
          <w:sz w:val="28"/>
          <w:lang w:val="ru-RU"/>
        </w:rPr>
        <w:t>осознание своей этнокультурной и российской гражданской идентичности;</w:t>
      </w:r>
    </w:p>
    <w:p w:rsidR="004A3D4A" w:rsidRPr="00D2351B" w:rsidRDefault="004A3D4A" w:rsidP="00282D96">
      <w:pPr>
        <w:widowControl/>
        <w:numPr>
          <w:ilvl w:val="0"/>
          <w:numId w:val="23"/>
        </w:numPr>
        <w:spacing w:line="264" w:lineRule="auto"/>
        <w:jc w:val="both"/>
        <w:rPr>
          <w:lang w:val="ru-RU"/>
        </w:rPr>
      </w:pPr>
      <w:r w:rsidRPr="00D2351B">
        <w:rPr>
          <w:color w:val="000000"/>
          <w:sz w:val="28"/>
          <w:lang w:val="ru-RU"/>
        </w:rPr>
        <w:t>сопричастность к прошлому, настоящему и будущему своей страны и родного края;</w:t>
      </w:r>
    </w:p>
    <w:p w:rsidR="004A3D4A" w:rsidRPr="00D2351B" w:rsidRDefault="004A3D4A" w:rsidP="00282D96">
      <w:pPr>
        <w:widowControl/>
        <w:numPr>
          <w:ilvl w:val="0"/>
          <w:numId w:val="23"/>
        </w:numPr>
        <w:spacing w:line="264" w:lineRule="auto"/>
        <w:jc w:val="both"/>
        <w:rPr>
          <w:lang w:val="ru-RU"/>
        </w:rPr>
      </w:pPr>
      <w:r w:rsidRPr="00D2351B">
        <w:rPr>
          <w:color w:val="000000"/>
          <w:sz w:val="28"/>
          <w:lang w:val="ru-RU"/>
        </w:rPr>
        <w:t>уважение к своему и другим народам;</w:t>
      </w:r>
    </w:p>
    <w:p w:rsidR="004A3D4A" w:rsidRPr="00D2351B" w:rsidRDefault="004A3D4A" w:rsidP="00282D96">
      <w:pPr>
        <w:widowControl/>
        <w:numPr>
          <w:ilvl w:val="0"/>
          <w:numId w:val="23"/>
        </w:numPr>
        <w:spacing w:line="264" w:lineRule="auto"/>
        <w:jc w:val="both"/>
        <w:rPr>
          <w:lang w:val="ru-RU"/>
        </w:rPr>
      </w:pPr>
      <w:r w:rsidRPr="00D2351B">
        <w:rPr>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4A3D4A" w:rsidRDefault="004A3D4A" w:rsidP="004A3D4A">
      <w:pPr>
        <w:spacing w:line="264" w:lineRule="auto"/>
        <w:ind w:left="120"/>
        <w:jc w:val="both"/>
      </w:pPr>
      <w:r>
        <w:rPr>
          <w:b/>
          <w:color w:val="000000"/>
          <w:sz w:val="28"/>
        </w:rPr>
        <w:t>2) духовно-нравственного воспитания:</w:t>
      </w:r>
    </w:p>
    <w:p w:rsidR="004A3D4A" w:rsidRDefault="004A3D4A" w:rsidP="00282D96">
      <w:pPr>
        <w:widowControl/>
        <w:numPr>
          <w:ilvl w:val="0"/>
          <w:numId w:val="24"/>
        </w:numPr>
        <w:spacing w:line="264" w:lineRule="auto"/>
        <w:jc w:val="both"/>
      </w:pPr>
      <w:r>
        <w:rPr>
          <w:color w:val="000000"/>
          <w:sz w:val="28"/>
        </w:rPr>
        <w:t>признание индивидуальности каждого человека;</w:t>
      </w:r>
    </w:p>
    <w:p w:rsidR="004A3D4A" w:rsidRPr="00D2351B" w:rsidRDefault="004A3D4A" w:rsidP="00282D96">
      <w:pPr>
        <w:widowControl/>
        <w:numPr>
          <w:ilvl w:val="0"/>
          <w:numId w:val="24"/>
        </w:numPr>
        <w:spacing w:line="264" w:lineRule="auto"/>
        <w:jc w:val="both"/>
        <w:rPr>
          <w:lang w:val="ru-RU"/>
        </w:rPr>
      </w:pPr>
      <w:r w:rsidRPr="00D2351B">
        <w:rPr>
          <w:color w:val="000000"/>
          <w:sz w:val="28"/>
          <w:lang w:val="ru-RU"/>
        </w:rPr>
        <w:t>проявление сопереживания, уважения и доброжелательности;</w:t>
      </w:r>
    </w:p>
    <w:p w:rsidR="004A3D4A" w:rsidRPr="00D2351B" w:rsidRDefault="004A3D4A" w:rsidP="00282D96">
      <w:pPr>
        <w:widowControl/>
        <w:numPr>
          <w:ilvl w:val="0"/>
          <w:numId w:val="24"/>
        </w:numPr>
        <w:spacing w:line="264" w:lineRule="auto"/>
        <w:jc w:val="both"/>
        <w:rPr>
          <w:lang w:val="ru-RU"/>
        </w:rPr>
      </w:pPr>
      <w:r w:rsidRPr="00D2351B">
        <w:rPr>
          <w:color w:val="000000"/>
          <w:sz w:val="28"/>
          <w:lang w:val="ru-RU"/>
        </w:rPr>
        <w:t>неприятие любых форм поведения, направленных на причинение физического и морального вреда другим людям.</w:t>
      </w:r>
    </w:p>
    <w:p w:rsidR="004A3D4A" w:rsidRDefault="004A3D4A" w:rsidP="004A3D4A">
      <w:pPr>
        <w:spacing w:line="264" w:lineRule="auto"/>
        <w:ind w:left="120"/>
        <w:jc w:val="both"/>
      </w:pPr>
      <w:r>
        <w:rPr>
          <w:b/>
          <w:color w:val="000000"/>
          <w:sz w:val="28"/>
        </w:rPr>
        <w:t>3) эстетического воспитания:</w:t>
      </w:r>
    </w:p>
    <w:p w:rsidR="004A3D4A" w:rsidRPr="00D2351B" w:rsidRDefault="004A3D4A" w:rsidP="00282D96">
      <w:pPr>
        <w:widowControl/>
        <w:numPr>
          <w:ilvl w:val="0"/>
          <w:numId w:val="25"/>
        </w:numPr>
        <w:spacing w:line="264" w:lineRule="auto"/>
        <w:jc w:val="both"/>
        <w:rPr>
          <w:lang w:val="ru-RU"/>
        </w:rPr>
      </w:pPr>
      <w:r w:rsidRPr="00D2351B">
        <w:rPr>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4A3D4A" w:rsidRPr="00D2351B" w:rsidRDefault="004A3D4A" w:rsidP="00282D96">
      <w:pPr>
        <w:widowControl/>
        <w:numPr>
          <w:ilvl w:val="0"/>
          <w:numId w:val="25"/>
        </w:numPr>
        <w:spacing w:line="264" w:lineRule="auto"/>
        <w:jc w:val="both"/>
        <w:rPr>
          <w:lang w:val="ru-RU"/>
        </w:rPr>
      </w:pPr>
      <w:r w:rsidRPr="00D2351B">
        <w:rPr>
          <w:color w:val="000000"/>
          <w:sz w:val="28"/>
          <w:lang w:val="ru-RU"/>
        </w:rPr>
        <w:t>стремление к самовыражению в разных видах художественной деятельности.</w:t>
      </w:r>
    </w:p>
    <w:p w:rsidR="004A3D4A" w:rsidRPr="00D2351B" w:rsidRDefault="004A3D4A" w:rsidP="004A3D4A">
      <w:pPr>
        <w:spacing w:line="264" w:lineRule="auto"/>
        <w:ind w:left="120"/>
        <w:jc w:val="both"/>
        <w:rPr>
          <w:lang w:val="ru-RU"/>
        </w:rPr>
      </w:pPr>
      <w:r w:rsidRPr="00D2351B">
        <w:rPr>
          <w:b/>
          <w:color w:val="000000"/>
          <w:sz w:val="28"/>
          <w:lang w:val="ru-RU"/>
        </w:rPr>
        <w:t>4) физического воспитания, формирования культуры здоровья и эмоционального благополучия:</w:t>
      </w:r>
    </w:p>
    <w:p w:rsidR="004A3D4A" w:rsidRPr="00D2351B" w:rsidRDefault="004A3D4A" w:rsidP="00282D96">
      <w:pPr>
        <w:widowControl/>
        <w:numPr>
          <w:ilvl w:val="0"/>
          <w:numId w:val="26"/>
        </w:numPr>
        <w:spacing w:line="264" w:lineRule="auto"/>
        <w:jc w:val="both"/>
        <w:rPr>
          <w:lang w:val="ru-RU"/>
        </w:rPr>
      </w:pPr>
      <w:r w:rsidRPr="00D2351B">
        <w:rPr>
          <w:color w:val="000000"/>
          <w:sz w:val="28"/>
          <w:lang w:val="ru-RU"/>
        </w:rPr>
        <w:t>соблюдение правил здорового и безопасного (для себя и других людей) образа жизни в окружающей среде (в том числе информационной);</w:t>
      </w:r>
    </w:p>
    <w:p w:rsidR="004A3D4A" w:rsidRPr="00D2351B" w:rsidRDefault="004A3D4A" w:rsidP="00282D96">
      <w:pPr>
        <w:widowControl/>
        <w:numPr>
          <w:ilvl w:val="0"/>
          <w:numId w:val="26"/>
        </w:numPr>
        <w:spacing w:line="264" w:lineRule="auto"/>
        <w:jc w:val="both"/>
        <w:rPr>
          <w:lang w:val="ru-RU"/>
        </w:rPr>
      </w:pPr>
      <w:r w:rsidRPr="00D2351B">
        <w:rPr>
          <w:color w:val="000000"/>
          <w:sz w:val="28"/>
          <w:lang w:val="ru-RU"/>
        </w:rPr>
        <w:t>бережное отношение к физическому и психическому здоровью.</w:t>
      </w:r>
    </w:p>
    <w:p w:rsidR="004A3D4A" w:rsidRDefault="004A3D4A" w:rsidP="004A3D4A">
      <w:pPr>
        <w:spacing w:line="264" w:lineRule="auto"/>
        <w:ind w:left="120"/>
        <w:jc w:val="both"/>
      </w:pPr>
      <w:r>
        <w:rPr>
          <w:b/>
          <w:color w:val="000000"/>
          <w:sz w:val="28"/>
        </w:rPr>
        <w:t>5) трудового воспитания:</w:t>
      </w:r>
    </w:p>
    <w:p w:rsidR="004A3D4A" w:rsidRPr="00D2351B" w:rsidRDefault="004A3D4A" w:rsidP="00282D96">
      <w:pPr>
        <w:widowControl/>
        <w:numPr>
          <w:ilvl w:val="0"/>
          <w:numId w:val="27"/>
        </w:numPr>
        <w:spacing w:line="264" w:lineRule="auto"/>
        <w:jc w:val="both"/>
        <w:rPr>
          <w:lang w:val="ru-RU"/>
        </w:rPr>
      </w:pPr>
      <w:r w:rsidRPr="00D2351B">
        <w:rPr>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4A3D4A" w:rsidRDefault="004A3D4A" w:rsidP="004A3D4A">
      <w:pPr>
        <w:spacing w:line="264" w:lineRule="auto"/>
        <w:ind w:left="120"/>
        <w:jc w:val="both"/>
      </w:pPr>
      <w:r>
        <w:rPr>
          <w:b/>
          <w:color w:val="000000"/>
          <w:sz w:val="28"/>
        </w:rPr>
        <w:t>6) экологического воспитания:</w:t>
      </w:r>
    </w:p>
    <w:p w:rsidR="004A3D4A" w:rsidRDefault="004A3D4A" w:rsidP="00282D96">
      <w:pPr>
        <w:widowControl/>
        <w:numPr>
          <w:ilvl w:val="0"/>
          <w:numId w:val="28"/>
        </w:numPr>
        <w:spacing w:line="264" w:lineRule="auto"/>
        <w:jc w:val="both"/>
      </w:pPr>
      <w:r>
        <w:rPr>
          <w:color w:val="000000"/>
          <w:sz w:val="28"/>
        </w:rPr>
        <w:t>бережное отношение к природе;</w:t>
      </w:r>
    </w:p>
    <w:p w:rsidR="004A3D4A" w:rsidRPr="00D2351B" w:rsidRDefault="004A3D4A" w:rsidP="00282D96">
      <w:pPr>
        <w:widowControl/>
        <w:numPr>
          <w:ilvl w:val="0"/>
          <w:numId w:val="28"/>
        </w:numPr>
        <w:spacing w:line="264" w:lineRule="auto"/>
        <w:jc w:val="both"/>
        <w:rPr>
          <w:lang w:val="ru-RU"/>
        </w:rPr>
      </w:pPr>
      <w:r w:rsidRPr="00D2351B">
        <w:rPr>
          <w:color w:val="000000"/>
          <w:sz w:val="28"/>
          <w:lang w:val="ru-RU"/>
        </w:rPr>
        <w:t>неприятие действий, приносящих ей вред.</w:t>
      </w:r>
    </w:p>
    <w:p w:rsidR="004A3D4A" w:rsidRDefault="004A3D4A" w:rsidP="004A3D4A">
      <w:pPr>
        <w:spacing w:line="264" w:lineRule="auto"/>
        <w:ind w:left="120"/>
        <w:jc w:val="both"/>
      </w:pPr>
      <w:r>
        <w:rPr>
          <w:b/>
          <w:color w:val="000000"/>
          <w:sz w:val="28"/>
        </w:rPr>
        <w:t>7) ценности научного познания:</w:t>
      </w:r>
    </w:p>
    <w:p w:rsidR="004A3D4A" w:rsidRPr="00D2351B" w:rsidRDefault="004A3D4A" w:rsidP="00282D96">
      <w:pPr>
        <w:widowControl/>
        <w:numPr>
          <w:ilvl w:val="0"/>
          <w:numId w:val="29"/>
        </w:numPr>
        <w:spacing w:line="264" w:lineRule="auto"/>
        <w:jc w:val="both"/>
        <w:rPr>
          <w:lang w:val="ru-RU"/>
        </w:rPr>
      </w:pPr>
      <w:r w:rsidRPr="00D2351B">
        <w:rPr>
          <w:color w:val="000000"/>
          <w:sz w:val="28"/>
          <w:lang w:val="ru-RU"/>
        </w:rPr>
        <w:lastRenderedPageBreak/>
        <w:t>первоначальные представления о научной картине мира;</w:t>
      </w:r>
    </w:p>
    <w:p w:rsidR="004A3D4A" w:rsidRPr="00D2351B" w:rsidRDefault="004A3D4A" w:rsidP="00282D96">
      <w:pPr>
        <w:widowControl/>
        <w:numPr>
          <w:ilvl w:val="0"/>
          <w:numId w:val="29"/>
        </w:numPr>
        <w:spacing w:line="264" w:lineRule="auto"/>
        <w:jc w:val="both"/>
        <w:rPr>
          <w:lang w:val="ru-RU"/>
        </w:rPr>
      </w:pPr>
      <w:r w:rsidRPr="00D2351B">
        <w:rPr>
          <w:color w:val="000000"/>
          <w:sz w:val="28"/>
          <w:lang w:val="ru-RU"/>
        </w:rPr>
        <w:t>познавательные интересы, активность, инициативность, любознательность и самостоятельность в познании.</w:t>
      </w:r>
    </w:p>
    <w:p w:rsidR="004A3D4A" w:rsidRPr="00D2351B" w:rsidRDefault="004A3D4A" w:rsidP="004A3D4A">
      <w:pPr>
        <w:ind w:left="120"/>
        <w:rPr>
          <w:lang w:val="ru-RU"/>
        </w:rPr>
      </w:pPr>
      <w:bookmarkStart w:id="117" w:name="_Toc140053186"/>
      <w:bookmarkEnd w:id="117"/>
    </w:p>
    <w:p w:rsidR="004A3D4A" w:rsidRPr="00D2351B" w:rsidRDefault="004A3D4A" w:rsidP="004A3D4A">
      <w:pPr>
        <w:spacing w:line="264" w:lineRule="auto"/>
        <w:ind w:left="120"/>
        <w:jc w:val="both"/>
        <w:rPr>
          <w:lang w:val="ru-RU"/>
        </w:rPr>
      </w:pPr>
    </w:p>
    <w:p w:rsidR="004A3D4A" w:rsidRPr="00D2351B" w:rsidRDefault="004A3D4A" w:rsidP="004A3D4A">
      <w:pPr>
        <w:spacing w:line="264" w:lineRule="auto"/>
        <w:ind w:left="120"/>
        <w:jc w:val="both"/>
        <w:rPr>
          <w:lang w:val="ru-RU"/>
        </w:rPr>
      </w:pPr>
      <w:r w:rsidRPr="00D2351B">
        <w:rPr>
          <w:b/>
          <w:color w:val="000000"/>
          <w:sz w:val="28"/>
          <w:lang w:val="ru-RU"/>
        </w:rPr>
        <w:t>МЕТАПРЕДМЕТНЫЕ РЕЗУЛЬТАТЫ</w:t>
      </w:r>
    </w:p>
    <w:p w:rsidR="004A3D4A" w:rsidRPr="00D2351B" w:rsidRDefault="004A3D4A" w:rsidP="004A3D4A">
      <w:pPr>
        <w:spacing w:line="264" w:lineRule="auto"/>
        <w:ind w:left="120"/>
        <w:jc w:val="both"/>
        <w:rPr>
          <w:lang w:val="ru-RU"/>
        </w:rPr>
      </w:pPr>
    </w:p>
    <w:p w:rsidR="004A3D4A" w:rsidRPr="00D2351B" w:rsidRDefault="004A3D4A" w:rsidP="004A3D4A">
      <w:pPr>
        <w:spacing w:line="264" w:lineRule="auto"/>
        <w:ind w:left="120"/>
        <w:jc w:val="both"/>
        <w:rPr>
          <w:lang w:val="ru-RU"/>
        </w:rPr>
      </w:pPr>
      <w:r w:rsidRPr="00D2351B">
        <w:rPr>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A3D4A" w:rsidRPr="00D2351B" w:rsidRDefault="004A3D4A" w:rsidP="004A3D4A">
      <w:pPr>
        <w:spacing w:line="264" w:lineRule="auto"/>
        <w:ind w:left="120"/>
        <w:jc w:val="both"/>
        <w:rPr>
          <w:lang w:val="ru-RU"/>
        </w:rPr>
      </w:pPr>
    </w:p>
    <w:p w:rsidR="004A3D4A" w:rsidRPr="00D2351B" w:rsidRDefault="004A3D4A" w:rsidP="004A3D4A">
      <w:pPr>
        <w:spacing w:line="264" w:lineRule="auto"/>
        <w:ind w:left="120"/>
        <w:jc w:val="both"/>
        <w:rPr>
          <w:lang w:val="ru-RU"/>
        </w:rPr>
      </w:pPr>
      <w:r w:rsidRPr="00D2351B">
        <w:rPr>
          <w:b/>
          <w:color w:val="000000"/>
          <w:sz w:val="28"/>
          <w:lang w:val="ru-RU"/>
        </w:rPr>
        <w:t>Познавательные универсальные учебные действия</w:t>
      </w:r>
    </w:p>
    <w:p w:rsidR="004A3D4A" w:rsidRPr="00D2351B" w:rsidRDefault="004A3D4A" w:rsidP="004A3D4A">
      <w:pPr>
        <w:spacing w:line="264" w:lineRule="auto"/>
        <w:ind w:left="120"/>
        <w:jc w:val="both"/>
        <w:rPr>
          <w:lang w:val="ru-RU"/>
        </w:rPr>
      </w:pPr>
    </w:p>
    <w:p w:rsidR="004A3D4A" w:rsidRPr="00D2351B" w:rsidRDefault="004A3D4A" w:rsidP="004A3D4A">
      <w:pPr>
        <w:spacing w:line="264" w:lineRule="auto"/>
        <w:ind w:left="120"/>
        <w:jc w:val="both"/>
        <w:rPr>
          <w:lang w:val="ru-RU"/>
        </w:rPr>
      </w:pPr>
      <w:r w:rsidRPr="00D2351B">
        <w:rPr>
          <w:b/>
          <w:color w:val="000000"/>
          <w:sz w:val="28"/>
          <w:lang w:val="ru-RU"/>
        </w:rPr>
        <w:t>Базовые логические действия:</w:t>
      </w:r>
    </w:p>
    <w:p w:rsidR="004A3D4A" w:rsidRPr="00D2351B" w:rsidRDefault="004A3D4A" w:rsidP="00282D96">
      <w:pPr>
        <w:widowControl/>
        <w:numPr>
          <w:ilvl w:val="0"/>
          <w:numId w:val="30"/>
        </w:numPr>
        <w:spacing w:line="264" w:lineRule="auto"/>
        <w:jc w:val="both"/>
        <w:rPr>
          <w:lang w:val="ru-RU"/>
        </w:rPr>
      </w:pPr>
      <w:r w:rsidRPr="00D2351B">
        <w:rPr>
          <w:color w:val="000000"/>
          <w:sz w:val="28"/>
          <w:lang w:val="ru-RU"/>
        </w:rPr>
        <w:t>сравнивать объекты, устанавливать основания для сравнения, устанавливать аналогии;</w:t>
      </w:r>
    </w:p>
    <w:p w:rsidR="004A3D4A" w:rsidRPr="00D2351B" w:rsidRDefault="004A3D4A" w:rsidP="00282D96">
      <w:pPr>
        <w:widowControl/>
        <w:numPr>
          <w:ilvl w:val="0"/>
          <w:numId w:val="30"/>
        </w:numPr>
        <w:spacing w:line="264" w:lineRule="auto"/>
        <w:jc w:val="both"/>
        <w:rPr>
          <w:lang w:val="ru-RU"/>
        </w:rPr>
      </w:pPr>
      <w:r w:rsidRPr="00D2351B">
        <w:rPr>
          <w:color w:val="000000"/>
          <w:sz w:val="28"/>
          <w:lang w:val="ru-RU"/>
        </w:rPr>
        <w:t>объединять части объекта (объекты) по определённому признаку;</w:t>
      </w:r>
    </w:p>
    <w:p w:rsidR="004A3D4A" w:rsidRPr="00D2351B" w:rsidRDefault="004A3D4A" w:rsidP="00282D96">
      <w:pPr>
        <w:widowControl/>
        <w:numPr>
          <w:ilvl w:val="0"/>
          <w:numId w:val="30"/>
        </w:numPr>
        <w:spacing w:line="264" w:lineRule="auto"/>
        <w:jc w:val="both"/>
        <w:rPr>
          <w:lang w:val="ru-RU"/>
        </w:rPr>
      </w:pPr>
      <w:r w:rsidRPr="00D2351B">
        <w:rPr>
          <w:color w:val="000000"/>
          <w:sz w:val="28"/>
          <w:lang w:val="ru-RU"/>
        </w:rPr>
        <w:t>определять существенный признак для классификации, классифицировать предложенные объекты;</w:t>
      </w:r>
    </w:p>
    <w:p w:rsidR="004A3D4A" w:rsidRPr="00D2351B" w:rsidRDefault="004A3D4A" w:rsidP="00282D96">
      <w:pPr>
        <w:widowControl/>
        <w:numPr>
          <w:ilvl w:val="0"/>
          <w:numId w:val="30"/>
        </w:numPr>
        <w:spacing w:line="264" w:lineRule="auto"/>
        <w:jc w:val="both"/>
        <w:rPr>
          <w:lang w:val="ru-RU"/>
        </w:rPr>
      </w:pPr>
      <w:r w:rsidRPr="00D2351B">
        <w:rPr>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4A3D4A" w:rsidRPr="00D2351B" w:rsidRDefault="004A3D4A" w:rsidP="00282D96">
      <w:pPr>
        <w:widowControl/>
        <w:numPr>
          <w:ilvl w:val="0"/>
          <w:numId w:val="30"/>
        </w:numPr>
        <w:spacing w:line="264" w:lineRule="auto"/>
        <w:jc w:val="both"/>
        <w:rPr>
          <w:lang w:val="ru-RU"/>
        </w:rPr>
      </w:pPr>
      <w:r w:rsidRPr="00D2351B">
        <w:rPr>
          <w:color w:val="000000"/>
          <w:sz w:val="28"/>
          <w:lang w:val="ru-RU"/>
        </w:rPr>
        <w:t>выявлять недостаток информации для решения учебной (практической) задачи на основе предложенного алгоритма;</w:t>
      </w:r>
    </w:p>
    <w:p w:rsidR="004A3D4A" w:rsidRPr="00D2351B" w:rsidRDefault="004A3D4A" w:rsidP="00282D96">
      <w:pPr>
        <w:widowControl/>
        <w:numPr>
          <w:ilvl w:val="0"/>
          <w:numId w:val="30"/>
        </w:numPr>
        <w:spacing w:line="264" w:lineRule="auto"/>
        <w:jc w:val="both"/>
        <w:rPr>
          <w:lang w:val="ru-RU"/>
        </w:rPr>
      </w:pPr>
      <w:r w:rsidRPr="00D2351B">
        <w:rPr>
          <w:color w:val="000000"/>
          <w:sz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4A3D4A" w:rsidRDefault="004A3D4A" w:rsidP="004A3D4A">
      <w:pPr>
        <w:spacing w:line="264" w:lineRule="auto"/>
        <w:ind w:left="120"/>
        <w:jc w:val="both"/>
      </w:pPr>
      <w:r>
        <w:rPr>
          <w:b/>
          <w:color w:val="000000"/>
          <w:sz w:val="28"/>
        </w:rPr>
        <w:t>Базовые исследовательские действия</w:t>
      </w:r>
      <w:r>
        <w:rPr>
          <w:color w:val="000000"/>
          <w:sz w:val="28"/>
        </w:rPr>
        <w:t>:</w:t>
      </w:r>
    </w:p>
    <w:p w:rsidR="004A3D4A" w:rsidRPr="00D2351B" w:rsidRDefault="004A3D4A" w:rsidP="00282D96">
      <w:pPr>
        <w:widowControl/>
        <w:numPr>
          <w:ilvl w:val="0"/>
          <w:numId w:val="31"/>
        </w:numPr>
        <w:spacing w:line="264" w:lineRule="auto"/>
        <w:jc w:val="both"/>
        <w:rPr>
          <w:lang w:val="ru-RU"/>
        </w:rPr>
      </w:pPr>
      <w:r w:rsidRPr="00D2351B">
        <w:rPr>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4A3D4A" w:rsidRPr="00D2351B" w:rsidRDefault="004A3D4A" w:rsidP="00282D96">
      <w:pPr>
        <w:widowControl/>
        <w:numPr>
          <w:ilvl w:val="0"/>
          <w:numId w:val="31"/>
        </w:numPr>
        <w:spacing w:line="264" w:lineRule="auto"/>
        <w:jc w:val="both"/>
        <w:rPr>
          <w:lang w:val="ru-RU"/>
        </w:rPr>
      </w:pPr>
      <w:r w:rsidRPr="00D2351B">
        <w:rPr>
          <w:color w:val="000000"/>
          <w:sz w:val="28"/>
          <w:lang w:val="ru-RU"/>
        </w:rPr>
        <w:t>с помощью педагогического работника формулировать цель, планировать изменения объекта, ситуации;</w:t>
      </w:r>
    </w:p>
    <w:p w:rsidR="004A3D4A" w:rsidRPr="00D2351B" w:rsidRDefault="004A3D4A" w:rsidP="00282D96">
      <w:pPr>
        <w:widowControl/>
        <w:numPr>
          <w:ilvl w:val="0"/>
          <w:numId w:val="31"/>
        </w:numPr>
        <w:spacing w:line="264" w:lineRule="auto"/>
        <w:jc w:val="both"/>
        <w:rPr>
          <w:lang w:val="ru-RU"/>
        </w:rPr>
      </w:pPr>
      <w:r w:rsidRPr="00D2351B">
        <w:rPr>
          <w:color w:val="000000"/>
          <w:sz w:val="28"/>
          <w:lang w:val="ru-RU"/>
        </w:rPr>
        <w:t>сравнивать несколько вариантов решения задачи, выбирать наиболее подходящий (на основе предложенных критериев);</w:t>
      </w:r>
    </w:p>
    <w:p w:rsidR="004A3D4A" w:rsidRPr="00D2351B" w:rsidRDefault="004A3D4A" w:rsidP="00282D96">
      <w:pPr>
        <w:widowControl/>
        <w:numPr>
          <w:ilvl w:val="0"/>
          <w:numId w:val="31"/>
        </w:numPr>
        <w:spacing w:line="264" w:lineRule="auto"/>
        <w:jc w:val="both"/>
        <w:rPr>
          <w:lang w:val="ru-RU"/>
        </w:rPr>
      </w:pPr>
      <w:r w:rsidRPr="00D2351B">
        <w:rPr>
          <w:color w:val="000000"/>
          <w:sz w:val="28"/>
          <w:lang w:val="ru-RU"/>
        </w:rPr>
        <w:lastRenderedPageBreak/>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4A3D4A" w:rsidRPr="00D2351B" w:rsidRDefault="004A3D4A" w:rsidP="00282D96">
      <w:pPr>
        <w:widowControl/>
        <w:numPr>
          <w:ilvl w:val="0"/>
          <w:numId w:val="31"/>
        </w:numPr>
        <w:spacing w:line="264" w:lineRule="auto"/>
        <w:jc w:val="both"/>
        <w:rPr>
          <w:lang w:val="ru-RU"/>
        </w:rPr>
      </w:pPr>
      <w:r w:rsidRPr="00D2351B">
        <w:rPr>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4A3D4A" w:rsidRPr="00D2351B" w:rsidRDefault="004A3D4A" w:rsidP="00282D96">
      <w:pPr>
        <w:widowControl/>
        <w:numPr>
          <w:ilvl w:val="0"/>
          <w:numId w:val="31"/>
        </w:numPr>
        <w:spacing w:line="264" w:lineRule="auto"/>
        <w:jc w:val="both"/>
        <w:rPr>
          <w:lang w:val="ru-RU"/>
        </w:rPr>
      </w:pPr>
      <w:r w:rsidRPr="00D2351B">
        <w:rPr>
          <w:color w:val="000000"/>
          <w:sz w:val="28"/>
          <w:lang w:val="ru-RU"/>
        </w:rPr>
        <w:t>прогнозировать возможное развитие процессов, событий и их последствия в аналогичных или сходных ситуациях.</w:t>
      </w:r>
    </w:p>
    <w:p w:rsidR="004A3D4A" w:rsidRDefault="004A3D4A" w:rsidP="004A3D4A">
      <w:pPr>
        <w:spacing w:line="264" w:lineRule="auto"/>
        <w:ind w:left="120"/>
        <w:jc w:val="both"/>
      </w:pPr>
      <w:r>
        <w:rPr>
          <w:b/>
          <w:color w:val="000000"/>
          <w:sz w:val="28"/>
        </w:rPr>
        <w:t>Работа с информацией:</w:t>
      </w:r>
    </w:p>
    <w:p w:rsidR="004A3D4A" w:rsidRDefault="004A3D4A" w:rsidP="00282D96">
      <w:pPr>
        <w:widowControl/>
        <w:numPr>
          <w:ilvl w:val="0"/>
          <w:numId w:val="32"/>
        </w:numPr>
        <w:spacing w:line="264" w:lineRule="auto"/>
        <w:jc w:val="both"/>
      </w:pPr>
      <w:r>
        <w:rPr>
          <w:color w:val="000000"/>
          <w:sz w:val="28"/>
        </w:rPr>
        <w:t>выбирать источник получения информации;</w:t>
      </w:r>
    </w:p>
    <w:p w:rsidR="004A3D4A" w:rsidRPr="00D2351B" w:rsidRDefault="004A3D4A" w:rsidP="00282D96">
      <w:pPr>
        <w:widowControl/>
        <w:numPr>
          <w:ilvl w:val="0"/>
          <w:numId w:val="32"/>
        </w:numPr>
        <w:spacing w:line="264" w:lineRule="auto"/>
        <w:jc w:val="both"/>
        <w:rPr>
          <w:lang w:val="ru-RU"/>
        </w:rPr>
      </w:pPr>
      <w:r w:rsidRPr="00D2351B">
        <w:rPr>
          <w:color w:val="000000"/>
          <w:sz w:val="28"/>
          <w:lang w:val="ru-RU"/>
        </w:rPr>
        <w:t>согласно заданному алгоритму находить в предложенном источнике информацию, представленную в явном виде;</w:t>
      </w:r>
    </w:p>
    <w:p w:rsidR="004A3D4A" w:rsidRPr="00D2351B" w:rsidRDefault="004A3D4A" w:rsidP="00282D96">
      <w:pPr>
        <w:widowControl/>
        <w:numPr>
          <w:ilvl w:val="0"/>
          <w:numId w:val="32"/>
        </w:numPr>
        <w:spacing w:line="264" w:lineRule="auto"/>
        <w:jc w:val="both"/>
        <w:rPr>
          <w:lang w:val="ru-RU"/>
        </w:rPr>
      </w:pPr>
      <w:r w:rsidRPr="00D2351B">
        <w:rPr>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4A3D4A" w:rsidRPr="00D2351B" w:rsidRDefault="004A3D4A" w:rsidP="00282D96">
      <w:pPr>
        <w:widowControl/>
        <w:numPr>
          <w:ilvl w:val="0"/>
          <w:numId w:val="32"/>
        </w:numPr>
        <w:spacing w:line="264" w:lineRule="auto"/>
        <w:jc w:val="both"/>
        <w:rPr>
          <w:lang w:val="ru-RU"/>
        </w:rPr>
      </w:pPr>
      <w:r w:rsidRPr="00D2351B">
        <w:rPr>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4A3D4A" w:rsidRPr="00D2351B" w:rsidRDefault="004A3D4A" w:rsidP="00282D96">
      <w:pPr>
        <w:widowControl/>
        <w:numPr>
          <w:ilvl w:val="0"/>
          <w:numId w:val="32"/>
        </w:numPr>
        <w:spacing w:line="264" w:lineRule="auto"/>
        <w:jc w:val="both"/>
        <w:rPr>
          <w:lang w:val="ru-RU"/>
        </w:rPr>
      </w:pPr>
      <w:r w:rsidRPr="00D2351B">
        <w:rPr>
          <w:color w:val="000000"/>
          <w:sz w:val="28"/>
          <w:lang w:val="ru-RU"/>
        </w:rPr>
        <w:t>анализировать и создавать текстовую, видео, графическую, звуковую, информацию в соответствии с учебной задачей;</w:t>
      </w:r>
    </w:p>
    <w:p w:rsidR="004A3D4A" w:rsidRPr="00D2351B" w:rsidRDefault="004A3D4A" w:rsidP="00282D96">
      <w:pPr>
        <w:widowControl/>
        <w:numPr>
          <w:ilvl w:val="0"/>
          <w:numId w:val="32"/>
        </w:numPr>
        <w:spacing w:line="264" w:lineRule="auto"/>
        <w:jc w:val="both"/>
        <w:rPr>
          <w:lang w:val="ru-RU"/>
        </w:rPr>
      </w:pPr>
      <w:r w:rsidRPr="00D2351B">
        <w:rPr>
          <w:color w:val="000000"/>
          <w:sz w:val="28"/>
          <w:lang w:val="ru-RU"/>
        </w:rPr>
        <w:t>самостоятельно создавать схемы, таблицы для представления информации.</w:t>
      </w:r>
    </w:p>
    <w:p w:rsidR="004A3D4A" w:rsidRPr="00D2351B" w:rsidRDefault="004A3D4A" w:rsidP="004A3D4A">
      <w:pPr>
        <w:spacing w:line="264" w:lineRule="auto"/>
        <w:ind w:left="120"/>
        <w:jc w:val="both"/>
        <w:rPr>
          <w:lang w:val="ru-RU"/>
        </w:rPr>
      </w:pPr>
    </w:p>
    <w:p w:rsidR="004A3D4A" w:rsidRDefault="004A3D4A" w:rsidP="004A3D4A">
      <w:pPr>
        <w:spacing w:line="264" w:lineRule="auto"/>
        <w:ind w:left="120"/>
        <w:jc w:val="both"/>
      </w:pPr>
      <w:r>
        <w:rPr>
          <w:b/>
          <w:color w:val="000000"/>
          <w:sz w:val="28"/>
        </w:rPr>
        <w:t>Коммуникативные универсальные учебные действия</w:t>
      </w:r>
    </w:p>
    <w:p w:rsidR="004A3D4A" w:rsidRDefault="004A3D4A" w:rsidP="004A3D4A">
      <w:pPr>
        <w:spacing w:line="264" w:lineRule="auto"/>
        <w:ind w:left="120"/>
        <w:jc w:val="both"/>
      </w:pPr>
    </w:p>
    <w:p w:rsidR="004A3D4A" w:rsidRPr="00D2351B" w:rsidRDefault="004A3D4A" w:rsidP="00282D96">
      <w:pPr>
        <w:widowControl/>
        <w:numPr>
          <w:ilvl w:val="0"/>
          <w:numId w:val="33"/>
        </w:numPr>
        <w:spacing w:line="264" w:lineRule="auto"/>
        <w:jc w:val="both"/>
        <w:rPr>
          <w:lang w:val="ru-RU"/>
        </w:rPr>
      </w:pPr>
      <w:r w:rsidRPr="00D2351B">
        <w:rPr>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4A3D4A" w:rsidRPr="00D2351B" w:rsidRDefault="004A3D4A" w:rsidP="00282D96">
      <w:pPr>
        <w:widowControl/>
        <w:numPr>
          <w:ilvl w:val="0"/>
          <w:numId w:val="33"/>
        </w:numPr>
        <w:spacing w:line="264" w:lineRule="auto"/>
        <w:jc w:val="both"/>
        <w:rPr>
          <w:lang w:val="ru-RU"/>
        </w:rPr>
      </w:pPr>
      <w:r w:rsidRPr="00D2351B">
        <w:rPr>
          <w:color w:val="000000"/>
          <w:sz w:val="28"/>
          <w:lang w:val="ru-RU"/>
        </w:rPr>
        <w:t>проявлять уважительное отношение к собеседнику, соблюдать правила ведения диалога и дискуссии;</w:t>
      </w:r>
    </w:p>
    <w:p w:rsidR="004A3D4A" w:rsidRPr="00D2351B" w:rsidRDefault="004A3D4A" w:rsidP="00282D96">
      <w:pPr>
        <w:widowControl/>
        <w:numPr>
          <w:ilvl w:val="0"/>
          <w:numId w:val="33"/>
        </w:numPr>
        <w:spacing w:line="264" w:lineRule="auto"/>
        <w:jc w:val="both"/>
        <w:rPr>
          <w:lang w:val="ru-RU"/>
        </w:rPr>
      </w:pPr>
      <w:r w:rsidRPr="00D2351B">
        <w:rPr>
          <w:color w:val="000000"/>
          <w:sz w:val="28"/>
          <w:lang w:val="ru-RU"/>
        </w:rPr>
        <w:t>признавать возможность существования разных точек зрения;</w:t>
      </w:r>
    </w:p>
    <w:p w:rsidR="004A3D4A" w:rsidRPr="00D2351B" w:rsidRDefault="004A3D4A" w:rsidP="00282D96">
      <w:pPr>
        <w:widowControl/>
        <w:numPr>
          <w:ilvl w:val="0"/>
          <w:numId w:val="33"/>
        </w:numPr>
        <w:spacing w:line="264" w:lineRule="auto"/>
        <w:jc w:val="both"/>
        <w:rPr>
          <w:lang w:val="ru-RU"/>
        </w:rPr>
      </w:pPr>
      <w:r w:rsidRPr="00D2351B">
        <w:rPr>
          <w:color w:val="000000"/>
          <w:sz w:val="28"/>
          <w:lang w:val="ru-RU"/>
        </w:rPr>
        <w:t>корректно и аргументированно высказывать своё мнение;</w:t>
      </w:r>
    </w:p>
    <w:p w:rsidR="004A3D4A" w:rsidRPr="00D2351B" w:rsidRDefault="004A3D4A" w:rsidP="00282D96">
      <w:pPr>
        <w:widowControl/>
        <w:numPr>
          <w:ilvl w:val="0"/>
          <w:numId w:val="33"/>
        </w:numPr>
        <w:spacing w:line="264" w:lineRule="auto"/>
        <w:jc w:val="both"/>
        <w:rPr>
          <w:lang w:val="ru-RU"/>
        </w:rPr>
      </w:pPr>
      <w:r w:rsidRPr="00D2351B">
        <w:rPr>
          <w:color w:val="000000"/>
          <w:sz w:val="28"/>
          <w:lang w:val="ru-RU"/>
        </w:rPr>
        <w:t>строить речевое высказывание в соответствии с поставленной задачей;</w:t>
      </w:r>
    </w:p>
    <w:p w:rsidR="004A3D4A" w:rsidRPr="00D2351B" w:rsidRDefault="004A3D4A" w:rsidP="00282D96">
      <w:pPr>
        <w:widowControl/>
        <w:numPr>
          <w:ilvl w:val="0"/>
          <w:numId w:val="33"/>
        </w:numPr>
        <w:spacing w:line="264" w:lineRule="auto"/>
        <w:jc w:val="both"/>
        <w:rPr>
          <w:lang w:val="ru-RU"/>
        </w:rPr>
      </w:pPr>
      <w:r w:rsidRPr="00D2351B">
        <w:rPr>
          <w:color w:val="000000"/>
          <w:sz w:val="28"/>
          <w:lang w:val="ru-RU"/>
        </w:rPr>
        <w:t>создавать устные и письменные тексты (описание, рассуждение, повествование);</w:t>
      </w:r>
    </w:p>
    <w:p w:rsidR="004A3D4A" w:rsidRDefault="004A3D4A" w:rsidP="00282D96">
      <w:pPr>
        <w:widowControl/>
        <w:numPr>
          <w:ilvl w:val="0"/>
          <w:numId w:val="33"/>
        </w:numPr>
        <w:spacing w:line="264" w:lineRule="auto"/>
        <w:jc w:val="both"/>
      </w:pPr>
      <w:r>
        <w:rPr>
          <w:color w:val="000000"/>
          <w:sz w:val="28"/>
        </w:rPr>
        <w:t>готовить небольшие публичные выступления;</w:t>
      </w:r>
    </w:p>
    <w:p w:rsidR="004A3D4A" w:rsidRPr="00D2351B" w:rsidRDefault="004A3D4A" w:rsidP="00282D96">
      <w:pPr>
        <w:widowControl/>
        <w:numPr>
          <w:ilvl w:val="0"/>
          <w:numId w:val="33"/>
        </w:numPr>
        <w:spacing w:line="264" w:lineRule="auto"/>
        <w:jc w:val="both"/>
        <w:rPr>
          <w:lang w:val="ru-RU"/>
        </w:rPr>
      </w:pPr>
      <w:r w:rsidRPr="00D2351B">
        <w:rPr>
          <w:color w:val="000000"/>
          <w:sz w:val="28"/>
          <w:lang w:val="ru-RU"/>
        </w:rPr>
        <w:t>подбирать иллюстративный материал (рисунки, фото, плакаты) к тексту выступления.</w:t>
      </w:r>
    </w:p>
    <w:p w:rsidR="004A3D4A" w:rsidRPr="00D2351B" w:rsidRDefault="004A3D4A" w:rsidP="004A3D4A">
      <w:pPr>
        <w:spacing w:line="264" w:lineRule="auto"/>
        <w:ind w:left="120"/>
        <w:jc w:val="both"/>
        <w:rPr>
          <w:lang w:val="ru-RU"/>
        </w:rPr>
      </w:pPr>
    </w:p>
    <w:p w:rsidR="004A3D4A" w:rsidRPr="00D2351B" w:rsidRDefault="004A3D4A" w:rsidP="004A3D4A">
      <w:pPr>
        <w:spacing w:line="264" w:lineRule="auto"/>
        <w:ind w:left="120"/>
        <w:jc w:val="both"/>
        <w:rPr>
          <w:lang w:val="ru-RU"/>
        </w:rPr>
      </w:pPr>
      <w:r w:rsidRPr="00D2351B">
        <w:rPr>
          <w:b/>
          <w:color w:val="000000"/>
          <w:sz w:val="28"/>
          <w:lang w:val="ru-RU"/>
        </w:rPr>
        <w:t>Регулятивные универсальные учебные действия</w:t>
      </w:r>
    </w:p>
    <w:p w:rsidR="004A3D4A" w:rsidRPr="00D2351B" w:rsidRDefault="004A3D4A" w:rsidP="004A3D4A">
      <w:pPr>
        <w:spacing w:line="264" w:lineRule="auto"/>
        <w:ind w:left="120"/>
        <w:jc w:val="both"/>
        <w:rPr>
          <w:lang w:val="ru-RU"/>
        </w:rPr>
      </w:pPr>
    </w:p>
    <w:p w:rsidR="004A3D4A" w:rsidRPr="00D2351B" w:rsidRDefault="004A3D4A" w:rsidP="004A3D4A">
      <w:pPr>
        <w:spacing w:line="264" w:lineRule="auto"/>
        <w:ind w:left="120"/>
        <w:jc w:val="both"/>
        <w:rPr>
          <w:lang w:val="ru-RU"/>
        </w:rPr>
      </w:pPr>
      <w:r w:rsidRPr="00D2351B">
        <w:rPr>
          <w:b/>
          <w:color w:val="000000"/>
          <w:sz w:val="28"/>
          <w:lang w:val="ru-RU"/>
        </w:rPr>
        <w:t>Самоорганизация:</w:t>
      </w:r>
    </w:p>
    <w:p w:rsidR="004A3D4A" w:rsidRPr="00D2351B" w:rsidRDefault="004A3D4A" w:rsidP="00282D96">
      <w:pPr>
        <w:widowControl/>
        <w:numPr>
          <w:ilvl w:val="0"/>
          <w:numId w:val="34"/>
        </w:numPr>
        <w:spacing w:line="264" w:lineRule="auto"/>
        <w:jc w:val="both"/>
        <w:rPr>
          <w:lang w:val="ru-RU"/>
        </w:rPr>
      </w:pPr>
      <w:r w:rsidRPr="00D2351B">
        <w:rPr>
          <w:color w:val="000000"/>
          <w:sz w:val="28"/>
          <w:lang w:val="ru-RU"/>
        </w:rPr>
        <w:t>планировать действия по решению учебной задачи для получения результата;</w:t>
      </w:r>
    </w:p>
    <w:p w:rsidR="004A3D4A" w:rsidRDefault="004A3D4A" w:rsidP="00282D96">
      <w:pPr>
        <w:widowControl/>
        <w:numPr>
          <w:ilvl w:val="0"/>
          <w:numId w:val="34"/>
        </w:numPr>
        <w:spacing w:line="264" w:lineRule="auto"/>
        <w:jc w:val="both"/>
      </w:pPr>
      <w:r>
        <w:rPr>
          <w:color w:val="000000"/>
          <w:sz w:val="28"/>
        </w:rPr>
        <w:t>выстраивать последовательность выбранных действий.</w:t>
      </w:r>
    </w:p>
    <w:p w:rsidR="004A3D4A" w:rsidRDefault="004A3D4A" w:rsidP="004A3D4A">
      <w:pPr>
        <w:spacing w:line="264" w:lineRule="auto"/>
        <w:ind w:left="120"/>
        <w:jc w:val="both"/>
      </w:pPr>
      <w:r>
        <w:rPr>
          <w:b/>
          <w:color w:val="000000"/>
          <w:sz w:val="28"/>
        </w:rPr>
        <w:t>Совместная деятельность</w:t>
      </w:r>
    </w:p>
    <w:p w:rsidR="004A3D4A" w:rsidRPr="00D2351B" w:rsidRDefault="004A3D4A" w:rsidP="00282D96">
      <w:pPr>
        <w:widowControl/>
        <w:numPr>
          <w:ilvl w:val="0"/>
          <w:numId w:val="35"/>
        </w:numPr>
        <w:spacing w:line="264" w:lineRule="auto"/>
        <w:jc w:val="both"/>
        <w:rPr>
          <w:lang w:val="ru-RU"/>
        </w:rPr>
      </w:pPr>
      <w:bookmarkStart w:id="118" w:name="_Toc108096413"/>
      <w:bookmarkEnd w:id="118"/>
      <w:r w:rsidRPr="00D2351B">
        <w:rPr>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A3D4A" w:rsidRPr="00D2351B" w:rsidRDefault="004A3D4A" w:rsidP="00282D96">
      <w:pPr>
        <w:widowControl/>
        <w:numPr>
          <w:ilvl w:val="0"/>
          <w:numId w:val="35"/>
        </w:numPr>
        <w:spacing w:line="264" w:lineRule="auto"/>
        <w:jc w:val="both"/>
        <w:rPr>
          <w:lang w:val="ru-RU"/>
        </w:rPr>
      </w:pPr>
      <w:r w:rsidRPr="00D2351B">
        <w:rPr>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A3D4A" w:rsidRPr="00D2351B" w:rsidRDefault="004A3D4A" w:rsidP="00282D96">
      <w:pPr>
        <w:widowControl/>
        <w:numPr>
          <w:ilvl w:val="0"/>
          <w:numId w:val="35"/>
        </w:numPr>
        <w:spacing w:line="264" w:lineRule="auto"/>
        <w:jc w:val="both"/>
        <w:rPr>
          <w:lang w:val="ru-RU"/>
        </w:rPr>
      </w:pPr>
      <w:r w:rsidRPr="00D2351B">
        <w:rPr>
          <w:color w:val="000000"/>
          <w:sz w:val="28"/>
          <w:lang w:val="ru-RU"/>
        </w:rPr>
        <w:t>проявлять готовность руководить, выполнять поручения, подчиняться;</w:t>
      </w:r>
    </w:p>
    <w:p w:rsidR="004A3D4A" w:rsidRPr="00D2351B" w:rsidRDefault="004A3D4A" w:rsidP="00282D96">
      <w:pPr>
        <w:widowControl/>
        <w:numPr>
          <w:ilvl w:val="0"/>
          <w:numId w:val="35"/>
        </w:numPr>
        <w:spacing w:line="264" w:lineRule="auto"/>
        <w:jc w:val="both"/>
        <w:rPr>
          <w:lang w:val="ru-RU"/>
        </w:rPr>
      </w:pPr>
      <w:r w:rsidRPr="00D2351B">
        <w:rPr>
          <w:color w:val="000000"/>
          <w:sz w:val="28"/>
          <w:lang w:val="ru-RU"/>
        </w:rPr>
        <w:t>ответственно выполнять свою часть работы;</w:t>
      </w:r>
    </w:p>
    <w:p w:rsidR="004A3D4A" w:rsidRPr="00D2351B" w:rsidRDefault="004A3D4A" w:rsidP="00282D96">
      <w:pPr>
        <w:widowControl/>
        <w:numPr>
          <w:ilvl w:val="0"/>
          <w:numId w:val="35"/>
        </w:numPr>
        <w:spacing w:line="264" w:lineRule="auto"/>
        <w:jc w:val="both"/>
        <w:rPr>
          <w:lang w:val="ru-RU"/>
        </w:rPr>
      </w:pPr>
      <w:r w:rsidRPr="00D2351B">
        <w:rPr>
          <w:color w:val="000000"/>
          <w:sz w:val="28"/>
          <w:lang w:val="ru-RU"/>
        </w:rPr>
        <w:t>оценивать свой вклад в общий результат;</w:t>
      </w:r>
    </w:p>
    <w:p w:rsidR="004A3D4A" w:rsidRPr="00D2351B" w:rsidRDefault="004A3D4A" w:rsidP="00282D96">
      <w:pPr>
        <w:widowControl/>
        <w:numPr>
          <w:ilvl w:val="0"/>
          <w:numId w:val="35"/>
        </w:numPr>
        <w:spacing w:line="264" w:lineRule="auto"/>
        <w:jc w:val="both"/>
        <w:rPr>
          <w:lang w:val="ru-RU"/>
        </w:rPr>
      </w:pPr>
      <w:r w:rsidRPr="00D2351B">
        <w:rPr>
          <w:color w:val="000000"/>
          <w:sz w:val="28"/>
          <w:lang w:val="ru-RU"/>
        </w:rPr>
        <w:t>выполнять совместные проектные задания с опорой на предложенные образцы.</w:t>
      </w:r>
    </w:p>
    <w:p w:rsidR="004A3D4A" w:rsidRPr="00D2351B" w:rsidRDefault="004A3D4A" w:rsidP="004A3D4A">
      <w:pPr>
        <w:ind w:left="120"/>
        <w:rPr>
          <w:lang w:val="ru-RU"/>
        </w:rPr>
      </w:pPr>
      <w:bookmarkStart w:id="119" w:name="_Toc140053187"/>
      <w:bookmarkStart w:id="120" w:name="_Toc134720971"/>
      <w:bookmarkEnd w:id="119"/>
      <w:bookmarkEnd w:id="120"/>
    </w:p>
    <w:p w:rsidR="004A3D4A" w:rsidRPr="00D2351B" w:rsidRDefault="004A3D4A" w:rsidP="004A3D4A">
      <w:pPr>
        <w:spacing w:line="264" w:lineRule="auto"/>
        <w:ind w:left="120"/>
        <w:jc w:val="both"/>
        <w:rPr>
          <w:lang w:val="ru-RU"/>
        </w:rPr>
      </w:pPr>
    </w:p>
    <w:p w:rsidR="004A3D4A" w:rsidRPr="00D2351B" w:rsidRDefault="004A3D4A" w:rsidP="004A3D4A">
      <w:pPr>
        <w:spacing w:line="264" w:lineRule="auto"/>
        <w:ind w:left="120"/>
        <w:jc w:val="both"/>
        <w:rPr>
          <w:lang w:val="ru-RU"/>
        </w:rPr>
      </w:pPr>
      <w:r w:rsidRPr="00D2351B">
        <w:rPr>
          <w:b/>
          <w:color w:val="000000"/>
          <w:sz w:val="28"/>
          <w:lang w:val="ru-RU"/>
        </w:rPr>
        <w:t>ПРЕДМЕТНЫЕ РЕЗУЛЬТАТЫ</w:t>
      </w:r>
    </w:p>
    <w:p w:rsidR="004A3D4A" w:rsidRPr="00D2351B" w:rsidRDefault="004A3D4A" w:rsidP="004A3D4A">
      <w:pPr>
        <w:spacing w:line="264" w:lineRule="auto"/>
        <w:ind w:left="120"/>
        <w:jc w:val="both"/>
        <w:rPr>
          <w:lang w:val="ru-RU"/>
        </w:rPr>
      </w:pPr>
    </w:p>
    <w:p w:rsidR="004A3D4A" w:rsidRPr="00D2351B" w:rsidRDefault="004A3D4A" w:rsidP="004A3D4A">
      <w:pPr>
        <w:spacing w:line="264" w:lineRule="auto"/>
        <w:ind w:left="120"/>
        <w:jc w:val="both"/>
        <w:rPr>
          <w:lang w:val="ru-RU"/>
        </w:rPr>
      </w:pPr>
      <w:r w:rsidRPr="00D2351B">
        <w:rPr>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4A3D4A" w:rsidRPr="00D2351B" w:rsidRDefault="004A3D4A" w:rsidP="004A3D4A">
      <w:pPr>
        <w:spacing w:line="264" w:lineRule="auto"/>
        <w:ind w:left="120"/>
        <w:jc w:val="both"/>
        <w:rPr>
          <w:lang w:val="ru-RU"/>
        </w:rPr>
      </w:pPr>
    </w:p>
    <w:p w:rsidR="004A3D4A" w:rsidRPr="00D2351B" w:rsidRDefault="004A3D4A" w:rsidP="004A3D4A">
      <w:pPr>
        <w:spacing w:line="264" w:lineRule="auto"/>
        <w:ind w:left="120"/>
        <w:jc w:val="both"/>
        <w:rPr>
          <w:lang w:val="ru-RU"/>
        </w:rPr>
      </w:pPr>
      <w:r w:rsidRPr="00D2351B">
        <w:rPr>
          <w:color w:val="000000"/>
          <w:sz w:val="28"/>
          <w:lang w:val="ru-RU"/>
        </w:rPr>
        <w:t>К концу обучения во</w:t>
      </w:r>
      <w:r w:rsidRPr="00D2351B">
        <w:rPr>
          <w:b/>
          <w:color w:val="000000"/>
          <w:sz w:val="28"/>
          <w:lang w:val="ru-RU"/>
        </w:rPr>
        <w:t xml:space="preserve"> </w:t>
      </w:r>
      <w:r w:rsidRPr="00D2351B">
        <w:rPr>
          <w:b/>
          <w:i/>
          <w:color w:val="000000"/>
          <w:sz w:val="28"/>
          <w:lang w:val="ru-RU"/>
        </w:rPr>
        <w:t>2 классе</w:t>
      </w:r>
      <w:r w:rsidRPr="00D2351B">
        <w:rPr>
          <w:i/>
          <w:color w:val="000000"/>
          <w:sz w:val="28"/>
          <w:lang w:val="ru-RU"/>
        </w:rPr>
        <w:t xml:space="preserve"> </w:t>
      </w:r>
      <w:r w:rsidRPr="00D2351B">
        <w:rPr>
          <w:color w:val="000000"/>
          <w:sz w:val="28"/>
          <w:lang w:val="ru-RU"/>
        </w:rPr>
        <w:t>обучающийся получит следующие предметные результаты:</w:t>
      </w:r>
    </w:p>
    <w:p w:rsidR="004A3D4A" w:rsidRPr="00D2351B" w:rsidRDefault="004A3D4A" w:rsidP="004A3D4A">
      <w:pPr>
        <w:spacing w:line="264" w:lineRule="auto"/>
        <w:ind w:left="120"/>
        <w:jc w:val="both"/>
        <w:rPr>
          <w:lang w:val="ru-RU"/>
        </w:rPr>
      </w:pPr>
      <w:r w:rsidRPr="00D2351B">
        <w:rPr>
          <w:b/>
          <w:color w:val="000000"/>
          <w:sz w:val="28"/>
          <w:lang w:val="ru-RU"/>
        </w:rPr>
        <w:t>Коммуникативные умения</w:t>
      </w:r>
    </w:p>
    <w:p w:rsidR="004A3D4A" w:rsidRPr="00D2351B" w:rsidRDefault="004A3D4A" w:rsidP="004A3D4A">
      <w:pPr>
        <w:spacing w:line="264" w:lineRule="auto"/>
        <w:ind w:firstLine="600"/>
        <w:jc w:val="both"/>
        <w:rPr>
          <w:lang w:val="ru-RU"/>
        </w:rPr>
      </w:pPr>
      <w:r w:rsidRPr="00D2351B">
        <w:rPr>
          <w:i/>
          <w:color w:val="000000"/>
          <w:sz w:val="28"/>
          <w:lang w:val="ru-RU"/>
        </w:rPr>
        <w:t>Говорение:</w:t>
      </w:r>
    </w:p>
    <w:p w:rsidR="004A3D4A" w:rsidRPr="00D2351B" w:rsidRDefault="004A3D4A" w:rsidP="004A3D4A">
      <w:pPr>
        <w:spacing w:line="264" w:lineRule="auto"/>
        <w:ind w:firstLine="600"/>
        <w:jc w:val="both"/>
        <w:rPr>
          <w:lang w:val="ru-RU"/>
        </w:rPr>
      </w:pPr>
      <w:r w:rsidRPr="00D2351B">
        <w:rPr>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4A3D4A" w:rsidRPr="00D2351B" w:rsidRDefault="004A3D4A" w:rsidP="004A3D4A">
      <w:pPr>
        <w:spacing w:line="264" w:lineRule="auto"/>
        <w:ind w:firstLine="600"/>
        <w:jc w:val="both"/>
        <w:rPr>
          <w:lang w:val="ru-RU"/>
        </w:rPr>
      </w:pPr>
      <w:r w:rsidRPr="00D2351B">
        <w:rPr>
          <w:color w:val="000000"/>
          <w:sz w:val="28"/>
          <w:lang w:val="ru-RU"/>
        </w:rPr>
        <w:lastRenderedPageBreak/>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4A3D4A" w:rsidRPr="00D2351B" w:rsidRDefault="004A3D4A" w:rsidP="004A3D4A">
      <w:pPr>
        <w:spacing w:line="264" w:lineRule="auto"/>
        <w:ind w:firstLine="600"/>
        <w:jc w:val="both"/>
        <w:rPr>
          <w:lang w:val="ru-RU"/>
        </w:rPr>
      </w:pPr>
      <w:r w:rsidRPr="00D2351B">
        <w:rPr>
          <w:i/>
          <w:color w:val="000000"/>
          <w:sz w:val="28"/>
          <w:lang w:val="ru-RU"/>
        </w:rPr>
        <w:t>Аудирование:</w:t>
      </w:r>
    </w:p>
    <w:p w:rsidR="004A3D4A" w:rsidRPr="00D2351B" w:rsidRDefault="004A3D4A" w:rsidP="004A3D4A">
      <w:pPr>
        <w:spacing w:line="264" w:lineRule="auto"/>
        <w:ind w:firstLine="600"/>
        <w:jc w:val="both"/>
        <w:rPr>
          <w:lang w:val="ru-RU"/>
        </w:rPr>
      </w:pPr>
      <w:r w:rsidRPr="00D2351B">
        <w:rPr>
          <w:color w:val="000000"/>
          <w:sz w:val="28"/>
          <w:lang w:val="ru-RU"/>
        </w:rPr>
        <w:t>воспринимать на слух и понимать речь учителя и других обучающихся;</w:t>
      </w:r>
    </w:p>
    <w:p w:rsidR="004A3D4A" w:rsidRPr="00D2351B" w:rsidRDefault="004A3D4A" w:rsidP="004A3D4A">
      <w:pPr>
        <w:spacing w:line="264" w:lineRule="auto"/>
        <w:ind w:firstLine="600"/>
        <w:jc w:val="both"/>
        <w:rPr>
          <w:lang w:val="ru-RU"/>
        </w:rPr>
      </w:pPr>
      <w:r w:rsidRPr="00D2351B">
        <w:rPr>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4A3D4A" w:rsidRPr="00D2351B" w:rsidRDefault="004A3D4A" w:rsidP="004A3D4A">
      <w:pPr>
        <w:spacing w:line="264" w:lineRule="auto"/>
        <w:ind w:firstLine="600"/>
        <w:jc w:val="both"/>
        <w:rPr>
          <w:lang w:val="ru-RU"/>
        </w:rPr>
      </w:pPr>
      <w:r w:rsidRPr="00D2351B">
        <w:rPr>
          <w:i/>
          <w:color w:val="000000"/>
          <w:sz w:val="28"/>
          <w:lang w:val="ru-RU"/>
        </w:rPr>
        <w:t>Смысловое чтение:</w:t>
      </w:r>
    </w:p>
    <w:p w:rsidR="004A3D4A" w:rsidRPr="00D2351B" w:rsidRDefault="004A3D4A" w:rsidP="004A3D4A">
      <w:pPr>
        <w:spacing w:line="264" w:lineRule="auto"/>
        <w:ind w:firstLine="600"/>
        <w:jc w:val="both"/>
        <w:rPr>
          <w:lang w:val="ru-RU"/>
        </w:rPr>
      </w:pPr>
      <w:r w:rsidRPr="00D2351B">
        <w:rPr>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4A3D4A" w:rsidRPr="00D2351B" w:rsidRDefault="004A3D4A" w:rsidP="004A3D4A">
      <w:pPr>
        <w:spacing w:line="264" w:lineRule="auto"/>
        <w:ind w:firstLine="600"/>
        <w:jc w:val="both"/>
        <w:rPr>
          <w:lang w:val="ru-RU"/>
        </w:rPr>
      </w:pPr>
      <w:r w:rsidRPr="00D2351B">
        <w:rPr>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4A3D4A" w:rsidRPr="00D2351B" w:rsidRDefault="004A3D4A" w:rsidP="004A3D4A">
      <w:pPr>
        <w:spacing w:line="264" w:lineRule="auto"/>
        <w:ind w:firstLine="600"/>
        <w:jc w:val="both"/>
        <w:rPr>
          <w:lang w:val="ru-RU"/>
        </w:rPr>
      </w:pPr>
      <w:r w:rsidRPr="00D2351B">
        <w:rPr>
          <w:i/>
          <w:color w:val="000000"/>
          <w:sz w:val="28"/>
          <w:lang w:val="ru-RU"/>
        </w:rPr>
        <w:t>Письмо:</w:t>
      </w:r>
    </w:p>
    <w:p w:rsidR="004A3D4A" w:rsidRPr="00D2351B" w:rsidRDefault="004A3D4A" w:rsidP="004A3D4A">
      <w:pPr>
        <w:spacing w:line="264" w:lineRule="auto"/>
        <w:ind w:firstLine="600"/>
        <w:jc w:val="both"/>
        <w:rPr>
          <w:lang w:val="ru-RU"/>
        </w:rPr>
      </w:pPr>
      <w:r w:rsidRPr="00D2351B">
        <w:rPr>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4A3D4A" w:rsidRPr="00D2351B" w:rsidRDefault="004A3D4A" w:rsidP="004A3D4A">
      <w:pPr>
        <w:spacing w:line="264" w:lineRule="auto"/>
        <w:ind w:firstLine="600"/>
        <w:jc w:val="both"/>
        <w:rPr>
          <w:lang w:val="ru-RU"/>
        </w:rPr>
      </w:pPr>
      <w:r w:rsidRPr="00D2351B">
        <w:rPr>
          <w:color w:val="000000"/>
          <w:sz w:val="28"/>
          <w:lang w:val="ru-RU"/>
        </w:rPr>
        <w:t>писать с опорой на образец короткие поздравления с праздниками (с днём рождения, Новым годом).</w:t>
      </w:r>
    </w:p>
    <w:p w:rsidR="004A3D4A" w:rsidRPr="00D2351B" w:rsidRDefault="004A3D4A" w:rsidP="004A3D4A">
      <w:pPr>
        <w:spacing w:line="264" w:lineRule="auto"/>
        <w:ind w:left="120"/>
        <w:jc w:val="both"/>
        <w:rPr>
          <w:lang w:val="ru-RU"/>
        </w:rPr>
      </w:pPr>
      <w:r w:rsidRPr="00D2351B">
        <w:rPr>
          <w:b/>
          <w:color w:val="000000"/>
          <w:sz w:val="28"/>
          <w:lang w:val="ru-RU"/>
        </w:rPr>
        <w:t>Языковые знания и навыки</w:t>
      </w:r>
    </w:p>
    <w:p w:rsidR="004A3D4A" w:rsidRPr="00D2351B" w:rsidRDefault="004A3D4A" w:rsidP="004A3D4A">
      <w:pPr>
        <w:spacing w:line="264" w:lineRule="auto"/>
        <w:ind w:firstLine="600"/>
        <w:jc w:val="both"/>
        <w:rPr>
          <w:lang w:val="ru-RU"/>
        </w:rPr>
      </w:pPr>
      <w:r w:rsidRPr="00D2351B">
        <w:rPr>
          <w:i/>
          <w:color w:val="000000"/>
          <w:sz w:val="28"/>
          <w:lang w:val="ru-RU"/>
        </w:rPr>
        <w:t>Фонетическая сторона речи:</w:t>
      </w:r>
    </w:p>
    <w:p w:rsidR="004A3D4A" w:rsidRPr="00D2351B" w:rsidRDefault="004A3D4A" w:rsidP="004A3D4A">
      <w:pPr>
        <w:spacing w:line="264" w:lineRule="auto"/>
        <w:ind w:firstLine="600"/>
        <w:jc w:val="both"/>
        <w:rPr>
          <w:lang w:val="ru-RU"/>
        </w:rPr>
      </w:pPr>
      <w:r w:rsidRPr="00D2351B">
        <w:rPr>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4A3D4A" w:rsidRPr="00D2351B" w:rsidRDefault="004A3D4A" w:rsidP="004A3D4A">
      <w:pPr>
        <w:spacing w:line="264" w:lineRule="auto"/>
        <w:ind w:firstLine="600"/>
        <w:jc w:val="both"/>
        <w:rPr>
          <w:lang w:val="ru-RU"/>
        </w:rPr>
      </w:pPr>
      <w:r w:rsidRPr="00D2351B">
        <w:rPr>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4A3D4A" w:rsidRPr="00D2351B" w:rsidRDefault="004A3D4A" w:rsidP="004A3D4A">
      <w:pPr>
        <w:spacing w:line="264" w:lineRule="auto"/>
        <w:ind w:firstLine="600"/>
        <w:jc w:val="both"/>
        <w:rPr>
          <w:lang w:val="ru-RU"/>
        </w:rPr>
      </w:pPr>
      <w:r w:rsidRPr="00D2351B">
        <w:rPr>
          <w:color w:val="000000"/>
          <w:sz w:val="28"/>
          <w:lang w:val="ru-RU"/>
        </w:rPr>
        <w:t>читать новые слова согласно основным правилам чтения;</w:t>
      </w:r>
    </w:p>
    <w:p w:rsidR="004A3D4A" w:rsidRPr="00D2351B" w:rsidRDefault="004A3D4A" w:rsidP="004A3D4A">
      <w:pPr>
        <w:spacing w:line="264" w:lineRule="auto"/>
        <w:ind w:firstLine="600"/>
        <w:jc w:val="both"/>
        <w:rPr>
          <w:lang w:val="ru-RU"/>
        </w:rPr>
      </w:pPr>
      <w:r w:rsidRPr="00D2351B">
        <w:rPr>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4A3D4A" w:rsidRPr="00D2351B" w:rsidRDefault="004A3D4A" w:rsidP="004A3D4A">
      <w:pPr>
        <w:spacing w:line="264" w:lineRule="auto"/>
        <w:ind w:firstLine="600"/>
        <w:jc w:val="both"/>
        <w:rPr>
          <w:lang w:val="ru-RU"/>
        </w:rPr>
      </w:pPr>
      <w:r w:rsidRPr="00D2351B">
        <w:rPr>
          <w:i/>
          <w:color w:val="000000"/>
          <w:sz w:val="28"/>
          <w:lang w:val="ru-RU"/>
        </w:rPr>
        <w:t>Графика, орфография и пунктуация:</w:t>
      </w:r>
    </w:p>
    <w:p w:rsidR="004A3D4A" w:rsidRPr="00D2351B" w:rsidRDefault="004A3D4A" w:rsidP="004A3D4A">
      <w:pPr>
        <w:spacing w:line="264" w:lineRule="auto"/>
        <w:ind w:firstLine="600"/>
        <w:jc w:val="both"/>
        <w:rPr>
          <w:lang w:val="ru-RU"/>
        </w:rPr>
      </w:pPr>
      <w:r w:rsidRPr="00D2351B">
        <w:rPr>
          <w:color w:val="000000"/>
          <w:sz w:val="28"/>
          <w:lang w:val="ru-RU"/>
        </w:rPr>
        <w:t>правильно писать изученные слова;</w:t>
      </w:r>
    </w:p>
    <w:p w:rsidR="004A3D4A" w:rsidRPr="00D2351B" w:rsidRDefault="004A3D4A" w:rsidP="004A3D4A">
      <w:pPr>
        <w:spacing w:line="264" w:lineRule="auto"/>
        <w:ind w:firstLine="600"/>
        <w:jc w:val="both"/>
        <w:rPr>
          <w:lang w:val="ru-RU"/>
        </w:rPr>
      </w:pPr>
      <w:r w:rsidRPr="00D2351B">
        <w:rPr>
          <w:color w:val="000000"/>
          <w:sz w:val="28"/>
          <w:lang w:val="ru-RU"/>
        </w:rPr>
        <w:lastRenderedPageBreak/>
        <w:t>заполнять пропуски словами; дописывать предложения;</w:t>
      </w:r>
    </w:p>
    <w:p w:rsidR="004A3D4A" w:rsidRPr="00D2351B" w:rsidRDefault="004A3D4A" w:rsidP="004A3D4A">
      <w:pPr>
        <w:spacing w:line="264" w:lineRule="auto"/>
        <w:ind w:firstLine="600"/>
        <w:jc w:val="both"/>
        <w:rPr>
          <w:lang w:val="ru-RU"/>
        </w:rPr>
      </w:pPr>
      <w:r w:rsidRPr="00D2351B">
        <w:rPr>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4A3D4A" w:rsidRPr="00D2351B" w:rsidRDefault="004A3D4A" w:rsidP="004A3D4A">
      <w:pPr>
        <w:spacing w:line="264" w:lineRule="auto"/>
        <w:ind w:firstLine="600"/>
        <w:jc w:val="both"/>
        <w:rPr>
          <w:lang w:val="ru-RU"/>
        </w:rPr>
      </w:pPr>
      <w:r w:rsidRPr="00D2351B">
        <w:rPr>
          <w:i/>
          <w:color w:val="000000"/>
          <w:sz w:val="28"/>
          <w:lang w:val="ru-RU"/>
        </w:rPr>
        <w:t>Лексическая сторона речи:</w:t>
      </w:r>
    </w:p>
    <w:p w:rsidR="004A3D4A" w:rsidRPr="00D2351B" w:rsidRDefault="004A3D4A" w:rsidP="004A3D4A">
      <w:pPr>
        <w:spacing w:line="264" w:lineRule="auto"/>
        <w:ind w:firstLine="600"/>
        <w:jc w:val="both"/>
        <w:rPr>
          <w:lang w:val="ru-RU"/>
        </w:rPr>
      </w:pPr>
      <w:r w:rsidRPr="00D2351B">
        <w:rPr>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4A3D4A" w:rsidRPr="00D2351B" w:rsidRDefault="004A3D4A" w:rsidP="004A3D4A">
      <w:pPr>
        <w:spacing w:line="264" w:lineRule="auto"/>
        <w:ind w:firstLine="600"/>
        <w:jc w:val="both"/>
        <w:rPr>
          <w:lang w:val="ru-RU"/>
        </w:rPr>
      </w:pPr>
      <w:r w:rsidRPr="00D2351B">
        <w:rPr>
          <w:color w:val="000000"/>
          <w:sz w:val="28"/>
          <w:lang w:val="ru-RU"/>
        </w:rPr>
        <w:t>использовать языковую догадку в распознавании интернациональных слов.</w:t>
      </w:r>
    </w:p>
    <w:p w:rsidR="004A3D4A" w:rsidRPr="00D2351B" w:rsidRDefault="004A3D4A" w:rsidP="004A3D4A">
      <w:pPr>
        <w:spacing w:line="264" w:lineRule="auto"/>
        <w:ind w:firstLine="600"/>
        <w:jc w:val="both"/>
        <w:rPr>
          <w:lang w:val="ru-RU"/>
        </w:rPr>
      </w:pPr>
      <w:r w:rsidRPr="00D2351B">
        <w:rPr>
          <w:i/>
          <w:color w:val="000000"/>
          <w:sz w:val="28"/>
          <w:lang w:val="ru-RU"/>
        </w:rPr>
        <w:t>Грамматическая сторона речи:</w:t>
      </w:r>
    </w:p>
    <w:p w:rsidR="004A3D4A" w:rsidRPr="00D2351B" w:rsidRDefault="004A3D4A" w:rsidP="004A3D4A">
      <w:pPr>
        <w:spacing w:line="264" w:lineRule="auto"/>
        <w:ind w:firstLine="600"/>
        <w:jc w:val="both"/>
        <w:rPr>
          <w:lang w:val="ru-RU"/>
        </w:rPr>
      </w:pPr>
      <w:r w:rsidRPr="00D2351B">
        <w:rPr>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4A3D4A" w:rsidRPr="00D2351B" w:rsidRDefault="004A3D4A" w:rsidP="004A3D4A">
      <w:pPr>
        <w:spacing w:line="264" w:lineRule="auto"/>
        <w:ind w:firstLine="600"/>
        <w:jc w:val="both"/>
        <w:rPr>
          <w:lang w:val="ru-RU"/>
        </w:rPr>
      </w:pPr>
      <w:r w:rsidRPr="00D2351B">
        <w:rPr>
          <w:color w:val="000000"/>
          <w:sz w:val="28"/>
          <w:lang w:val="ru-RU"/>
        </w:rPr>
        <w:t>распознавать и употреблять нераспространённые и распространённые простые предложения;</w:t>
      </w:r>
    </w:p>
    <w:p w:rsidR="004A3D4A" w:rsidRPr="00D2351B" w:rsidRDefault="004A3D4A" w:rsidP="004A3D4A">
      <w:pPr>
        <w:spacing w:line="264" w:lineRule="auto"/>
        <w:ind w:firstLine="600"/>
        <w:jc w:val="both"/>
        <w:rPr>
          <w:lang w:val="ru-RU"/>
        </w:rPr>
      </w:pPr>
      <w:r w:rsidRPr="00D2351B">
        <w:rPr>
          <w:color w:val="000000"/>
          <w:sz w:val="28"/>
          <w:lang w:val="ru-RU"/>
        </w:rPr>
        <w:t xml:space="preserve">распознавать и употреблять в устной и письменной речи предложения с начальным </w:t>
      </w:r>
      <w:r>
        <w:rPr>
          <w:color w:val="000000"/>
          <w:sz w:val="28"/>
        </w:rPr>
        <w:t>It</w:t>
      </w:r>
      <w:r w:rsidRPr="00D2351B">
        <w:rPr>
          <w:color w:val="000000"/>
          <w:sz w:val="28"/>
          <w:lang w:val="ru-RU"/>
        </w:rPr>
        <w:t>;</w:t>
      </w:r>
    </w:p>
    <w:p w:rsidR="004A3D4A" w:rsidRPr="00D2351B" w:rsidRDefault="004A3D4A" w:rsidP="004A3D4A">
      <w:pPr>
        <w:spacing w:line="264" w:lineRule="auto"/>
        <w:ind w:firstLine="600"/>
        <w:jc w:val="both"/>
        <w:rPr>
          <w:lang w:val="ru-RU"/>
        </w:rPr>
      </w:pPr>
      <w:r w:rsidRPr="00D2351B">
        <w:rPr>
          <w:color w:val="000000"/>
          <w:sz w:val="28"/>
          <w:lang w:val="ru-RU"/>
        </w:rPr>
        <w:t xml:space="preserve">распознавать и употреблять в устной и письменной речи предложения с начальным </w:t>
      </w:r>
      <w:r>
        <w:rPr>
          <w:i/>
          <w:color w:val="000000"/>
          <w:sz w:val="28"/>
        </w:rPr>
        <w:t>There</w:t>
      </w:r>
      <w:r w:rsidRPr="00D2351B">
        <w:rPr>
          <w:i/>
          <w:color w:val="000000"/>
          <w:sz w:val="28"/>
          <w:lang w:val="ru-RU"/>
        </w:rPr>
        <w:t xml:space="preserve"> + </w:t>
      </w:r>
      <w:r>
        <w:rPr>
          <w:i/>
          <w:color w:val="000000"/>
          <w:sz w:val="28"/>
        </w:rPr>
        <w:t>to</w:t>
      </w:r>
      <w:r w:rsidRPr="00D2351B">
        <w:rPr>
          <w:i/>
          <w:color w:val="000000"/>
          <w:sz w:val="28"/>
          <w:lang w:val="ru-RU"/>
        </w:rPr>
        <w:t xml:space="preserve"> </w:t>
      </w:r>
      <w:r>
        <w:rPr>
          <w:i/>
          <w:color w:val="000000"/>
          <w:sz w:val="28"/>
        </w:rPr>
        <w:t>be</w:t>
      </w:r>
      <w:r w:rsidRPr="00D2351B">
        <w:rPr>
          <w:color w:val="000000"/>
          <w:sz w:val="28"/>
          <w:lang w:val="ru-RU"/>
        </w:rPr>
        <w:t xml:space="preserve"> в </w:t>
      </w:r>
      <w:r>
        <w:rPr>
          <w:color w:val="000000"/>
          <w:sz w:val="28"/>
        </w:rPr>
        <w:t>Present</w:t>
      </w:r>
      <w:r w:rsidRPr="00D2351B">
        <w:rPr>
          <w:color w:val="000000"/>
          <w:sz w:val="28"/>
          <w:lang w:val="ru-RU"/>
        </w:rPr>
        <w:t xml:space="preserve"> </w:t>
      </w:r>
      <w:r>
        <w:rPr>
          <w:color w:val="000000"/>
          <w:sz w:val="28"/>
        </w:rPr>
        <w:t>Simple</w:t>
      </w:r>
      <w:r w:rsidRPr="00D2351B">
        <w:rPr>
          <w:color w:val="000000"/>
          <w:sz w:val="28"/>
          <w:lang w:val="ru-RU"/>
        </w:rPr>
        <w:t xml:space="preserve"> </w:t>
      </w:r>
      <w:r>
        <w:rPr>
          <w:color w:val="000000"/>
          <w:sz w:val="28"/>
        </w:rPr>
        <w:t>Tense</w:t>
      </w:r>
      <w:r w:rsidRPr="00D2351B">
        <w:rPr>
          <w:color w:val="000000"/>
          <w:sz w:val="28"/>
          <w:lang w:val="ru-RU"/>
        </w:rPr>
        <w:t>;</w:t>
      </w:r>
    </w:p>
    <w:p w:rsidR="004A3D4A" w:rsidRPr="00D2351B" w:rsidRDefault="004A3D4A" w:rsidP="004A3D4A">
      <w:pPr>
        <w:spacing w:line="264" w:lineRule="auto"/>
        <w:ind w:firstLine="600"/>
        <w:jc w:val="both"/>
        <w:rPr>
          <w:lang w:val="ru-RU"/>
        </w:rPr>
      </w:pPr>
      <w:r w:rsidRPr="00D2351B">
        <w:rPr>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D2351B">
        <w:rPr>
          <w:i/>
          <w:color w:val="000000"/>
          <w:sz w:val="28"/>
          <w:lang w:val="ru-RU"/>
        </w:rPr>
        <w:t>(</w:t>
      </w:r>
      <w:r>
        <w:rPr>
          <w:i/>
          <w:color w:val="000000"/>
          <w:sz w:val="28"/>
        </w:rPr>
        <w:t>He</w:t>
      </w:r>
      <w:r w:rsidRPr="00D2351B">
        <w:rPr>
          <w:i/>
          <w:color w:val="000000"/>
          <w:sz w:val="28"/>
          <w:lang w:val="ru-RU"/>
        </w:rPr>
        <w:t xml:space="preserve"> </w:t>
      </w:r>
      <w:r>
        <w:rPr>
          <w:i/>
          <w:color w:val="000000"/>
          <w:sz w:val="28"/>
        </w:rPr>
        <w:t>speaks</w:t>
      </w:r>
      <w:r w:rsidRPr="00D2351B">
        <w:rPr>
          <w:i/>
          <w:color w:val="000000"/>
          <w:sz w:val="28"/>
          <w:lang w:val="ru-RU"/>
        </w:rPr>
        <w:t xml:space="preserve"> </w:t>
      </w:r>
      <w:r>
        <w:rPr>
          <w:i/>
          <w:color w:val="000000"/>
          <w:sz w:val="28"/>
        </w:rPr>
        <w:t>English</w:t>
      </w:r>
      <w:r w:rsidRPr="00D2351B">
        <w:rPr>
          <w:i/>
          <w:color w:val="000000"/>
          <w:sz w:val="28"/>
          <w:lang w:val="ru-RU"/>
        </w:rPr>
        <w:t>.);</w:t>
      </w:r>
    </w:p>
    <w:p w:rsidR="004A3D4A" w:rsidRPr="00D2351B" w:rsidRDefault="004A3D4A" w:rsidP="004A3D4A">
      <w:pPr>
        <w:spacing w:line="264" w:lineRule="auto"/>
        <w:ind w:firstLine="600"/>
        <w:jc w:val="both"/>
        <w:rPr>
          <w:lang w:val="ru-RU"/>
        </w:rPr>
      </w:pPr>
      <w:r w:rsidRPr="00D2351B">
        <w:rPr>
          <w:color w:val="000000"/>
          <w:sz w:val="28"/>
          <w:lang w:val="ru-RU"/>
        </w:rPr>
        <w:t xml:space="preserve">распознавать и употреблять в устной и письменной речи предложения с составным глагольным сказуемым </w:t>
      </w:r>
      <w:r w:rsidRPr="00D2351B">
        <w:rPr>
          <w:i/>
          <w:color w:val="000000"/>
          <w:sz w:val="28"/>
          <w:lang w:val="ru-RU"/>
        </w:rPr>
        <w:t>(</w:t>
      </w:r>
      <w:r>
        <w:rPr>
          <w:i/>
          <w:color w:val="000000"/>
          <w:sz w:val="28"/>
        </w:rPr>
        <w:t>I</w:t>
      </w:r>
      <w:r w:rsidRPr="00D2351B">
        <w:rPr>
          <w:i/>
          <w:color w:val="000000"/>
          <w:sz w:val="28"/>
          <w:lang w:val="ru-RU"/>
        </w:rPr>
        <w:t xml:space="preserve"> </w:t>
      </w:r>
      <w:r>
        <w:rPr>
          <w:i/>
          <w:color w:val="000000"/>
          <w:sz w:val="28"/>
        </w:rPr>
        <w:t>want</w:t>
      </w:r>
      <w:r w:rsidRPr="00D2351B">
        <w:rPr>
          <w:i/>
          <w:color w:val="000000"/>
          <w:sz w:val="28"/>
          <w:lang w:val="ru-RU"/>
        </w:rPr>
        <w:t xml:space="preserve"> </w:t>
      </w:r>
      <w:r>
        <w:rPr>
          <w:i/>
          <w:color w:val="000000"/>
          <w:sz w:val="28"/>
        </w:rPr>
        <w:t>to</w:t>
      </w:r>
      <w:r w:rsidRPr="00D2351B">
        <w:rPr>
          <w:i/>
          <w:color w:val="000000"/>
          <w:sz w:val="28"/>
          <w:lang w:val="ru-RU"/>
        </w:rPr>
        <w:t xml:space="preserve"> </w:t>
      </w:r>
      <w:r>
        <w:rPr>
          <w:i/>
          <w:color w:val="000000"/>
          <w:sz w:val="28"/>
        </w:rPr>
        <w:t>dance</w:t>
      </w:r>
      <w:r w:rsidRPr="00D2351B">
        <w:rPr>
          <w:i/>
          <w:color w:val="000000"/>
          <w:sz w:val="28"/>
          <w:lang w:val="ru-RU"/>
        </w:rPr>
        <w:t xml:space="preserve">. </w:t>
      </w:r>
      <w:r>
        <w:rPr>
          <w:i/>
          <w:color w:val="000000"/>
          <w:sz w:val="28"/>
        </w:rPr>
        <w:t>She</w:t>
      </w:r>
      <w:r w:rsidRPr="00D2351B">
        <w:rPr>
          <w:i/>
          <w:color w:val="000000"/>
          <w:sz w:val="28"/>
          <w:lang w:val="ru-RU"/>
        </w:rPr>
        <w:t xml:space="preserve"> </w:t>
      </w:r>
      <w:r>
        <w:rPr>
          <w:i/>
          <w:color w:val="000000"/>
          <w:sz w:val="28"/>
        </w:rPr>
        <w:t>can</w:t>
      </w:r>
      <w:r w:rsidRPr="00D2351B">
        <w:rPr>
          <w:i/>
          <w:color w:val="000000"/>
          <w:sz w:val="28"/>
          <w:lang w:val="ru-RU"/>
        </w:rPr>
        <w:t xml:space="preserve"> </w:t>
      </w:r>
      <w:r>
        <w:rPr>
          <w:i/>
          <w:color w:val="000000"/>
          <w:sz w:val="28"/>
        </w:rPr>
        <w:t>skate</w:t>
      </w:r>
      <w:r w:rsidRPr="00D2351B">
        <w:rPr>
          <w:i/>
          <w:color w:val="000000"/>
          <w:sz w:val="28"/>
          <w:lang w:val="ru-RU"/>
        </w:rPr>
        <w:t xml:space="preserve"> </w:t>
      </w:r>
      <w:r>
        <w:rPr>
          <w:i/>
          <w:color w:val="000000"/>
          <w:sz w:val="28"/>
        </w:rPr>
        <w:t>well</w:t>
      </w:r>
      <w:r w:rsidRPr="00D2351B">
        <w:rPr>
          <w:i/>
          <w:color w:val="000000"/>
          <w:sz w:val="28"/>
          <w:lang w:val="ru-RU"/>
        </w:rPr>
        <w:t>.);</w:t>
      </w:r>
    </w:p>
    <w:p w:rsidR="004A3D4A" w:rsidRPr="00D2351B" w:rsidRDefault="004A3D4A" w:rsidP="004A3D4A">
      <w:pPr>
        <w:spacing w:line="264" w:lineRule="auto"/>
        <w:ind w:firstLine="600"/>
        <w:jc w:val="both"/>
        <w:rPr>
          <w:lang w:val="ru-RU"/>
        </w:rPr>
      </w:pPr>
      <w:r w:rsidRPr="00D2351B">
        <w:rPr>
          <w:color w:val="000000"/>
          <w:sz w:val="28"/>
          <w:lang w:val="ru-RU"/>
        </w:rPr>
        <w:t xml:space="preserve">распознавать и употреблять в устной и письменной речи предложения с глаголом-связкой </w:t>
      </w:r>
      <w:r>
        <w:rPr>
          <w:i/>
          <w:color w:val="000000"/>
          <w:sz w:val="28"/>
        </w:rPr>
        <w:t>to</w:t>
      </w:r>
      <w:r w:rsidRPr="00D2351B">
        <w:rPr>
          <w:i/>
          <w:color w:val="000000"/>
          <w:sz w:val="28"/>
          <w:lang w:val="ru-RU"/>
        </w:rPr>
        <w:t xml:space="preserve"> </w:t>
      </w:r>
      <w:r>
        <w:rPr>
          <w:i/>
          <w:color w:val="000000"/>
          <w:sz w:val="28"/>
        </w:rPr>
        <w:t>be</w:t>
      </w:r>
      <w:r w:rsidRPr="00D2351B">
        <w:rPr>
          <w:color w:val="000000"/>
          <w:sz w:val="28"/>
          <w:lang w:val="ru-RU"/>
        </w:rPr>
        <w:t xml:space="preserve"> в </w:t>
      </w:r>
      <w:r>
        <w:rPr>
          <w:color w:val="000000"/>
          <w:sz w:val="28"/>
        </w:rPr>
        <w:t>Present</w:t>
      </w:r>
      <w:r w:rsidRPr="00D2351B">
        <w:rPr>
          <w:color w:val="000000"/>
          <w:sz w:val="28"/>
          <w:lang w:val="ru-RU"/>
        </w:rPr>
        <w:t xml:space="preserve"> </w:t>
      </w:r>
      <w:r>
        <w:rPr>
          <w:color w:val="000000"/>
          <w:sz w:val="28"/>
        </w:rPr>
        <w:t>Simple</w:t>
      </w:r>
      <w:r w:rsidRPr="00D2351B">
        <w:rPr>
          <w:color w:val="000000"/>
          <w:sz w:val="28"/>
          <w:lang w:val="ru-RU"/>
        </w:rPr>
        <w:t xml:space="preserve"> </w:t>
      </w:r>
      <w:r>
        <w:rPr>
          <w:color w:val="000000"/>
          <w:sz w:val="28"/>
        </w:rPr>
        <w:t>Tense</w:t>
      </w:r>
      <w:r w:rsidRPr="00D2351B">
        <w:rPr>
          <w:color w:val="000000"/>
          <w:sz w:val="28"/>
          <w:lang w:val="ru-RU"/>
        </w:rPr>
        <w:t xml:space="preserve"> в составе таких фраз, как </w:t>
      </w:r>
      <w:r>
        <w:rPr>
          <w:i/>
          <w:color w:val="000000"/>
          <w:sz w:val="28"/>
        </w:rPr>
        <w:t>I</w:t>
      </w:r>
      <w:r w:rsidRPr="00D2351B">
        <w:rPr>
          <w:i/>
          <w:color w:val="000000"/>
          <w:sz w:val="28"/>
          <w:lang w:val="ru-RU"/>
        </w:rPr>
        <w:t>’</w:t>
      </w:r>
      <w:r>
        <w:rPr>
          <w:i/>
          <w:color w:val="000000"/>
          <w:sz w:val="28"/>
        </w:rPr>
        <w:t>m</w:t>
      </w:r>
      <w:r w:rsidRPr="00D2351B">
        <w:rPr>
          <w:i/>
          <w:color w:val="000000"/>
          <w:sz w:val="28"/>
          <w:lang w:val="ru-RU"/>
        </w:rPr>
        <w:t xml:space="preserve"> </w:t>
      </w:r>
      <w:r>
        <w:rPr>
          <w:i/>
          <w:color w:val="000000"/>
          <w:sz w:val="28"/>
        </w:rPr>
        <w:t>Dima</w:t>
      </w:r>
      <w:r w:rsidRPr="00D2351B">
        <w:rPr>
          <w:i/>
          <w:color w:val="000000"/>
          <w:sz w:val="28"/>
          <w:lang w:val="ru-RU"/>
        </w:rPr>
        <w:t xml:space="preserve">, </w:t>
      </w:r>
      <w:r>
        <w:rPr>
          <w:i/>
          <w:color w:val="000000"/>
          <w:sz w:val="28"/>
        </w:rPr>
        <w:t>I</w:t>
      </w:r>
      <w:r w:rsidRPr="00D2351B">
        <w:rPr>
          <w:i/>
          <w:color w:val="000000"/>
          <w:sz w:val="28"/>
          <w:lang w:val="ru-RU"/>
        </w:rPr>
        <w:t>’</w:t>
      </w:r>
      <w:r>
        <w:rPr>
          <w:i/>
          <w:color w:val="000000"/>
          <w:sz w:val="28"/>
        </w:rPr>
        <w:t>m</w:t>
      </w:r>
      <w:r w:rsidRPr="00D2351B">
        <w:rPr>
          <w:i/>
          <w:color w:val="000000"/>
          <w:sz w:val="28"/>
          <w:lang w:val="ru-RU"/>
        </w:rPr>
        <w:t xml:space="preserve"> </w:t>
      </w:r>
      <w:r>
        <w:rPr>
          <w:i/>
          <w:color w:val="000000"/>
          <w:sz w:val="28"/>
        </w:rPr>
        <w:t>eight</w:t>
      </w:r>
      <w:r w:rsidRPr="00D2351B">
        <w:rPr>
          <w:i/>
          <w:color w:val="000000"/>
          <w:sz w:val="28"/>
          <w:lang w:val="ru-RU"/>
        </w:rPr>
        <w:t xml:space="preserve">. </w:t>
      </w:r>
      <w:r>
        <w:rPr>
          <w:i/>
          <w:color w:val="000000"/>
          <w:sz w:val="28"/>
        </w:rPr>
        <w:t>I</w:t>
      </w:r>
      <w:r w:rsidRPr="00D2351B">
        <w:rPr>
          <w:i/>
          <w:color w:val="000000"/>
          <w:sz w:val="28"/>
          <w:lang w:val="ru-RU"/>
        </w:rPr>
        <w:t>’</w:t>
      </w:r>
      <w:r>
        <w:rPr>
          <w:i/>
          <w:color w:val="000000"/>
          <w:sz w:val="28"/>
        </w:rPr>
        <w:t>m</w:t>
      </w:r>
      <w:r w:rsidRPr="00D2351B">
        <w:rPr>
          <w:i/>
          <w:color w:val="000000"/>
          <w:sz w:val="28"/>
          <w:lang w:val="ru-RU"/>
        </w:rPr>
        <w:t xml:space="preserve"> </w:t>
      </w:r>
      <w:r>
        <w:rPr>
          <w:i/>
          <w:color w:val="000000"/>
          <w:sz w:val="28"/>
        </w:rPr>
        <w:t>fine</w:t>
      </w:r>
      <w:r w:rsidRPr="00D2351B">
        <w:rPr>
          <w:i/>
          <w:color w:val="000000"/>
          <w:sz w:val="28"/>
          <w:lang w:val="ru-RU"/>
        </w:rPr>
        <w:t xml:space="preserve">. </w:t>
      </w:r>
      <w:r>
        <w:rPr>
          <w:i/>
          <w:color w:val="000000"/>
          <w:sz w:val="28"/>
        </w:rPr>
        <w:t>I</w:t>
      </w:r>
      <w:r w:rsidRPr="00D2351B">
        <w:rPr>
          <w:i/>
          <w:color w:val="000000"/>
          <w:sz w:val="28"/>
          <w:lang w:val="ru-RU"/>
        </w:rPr>
        <w:t>’</w:t>
      </w:r>
      <w:r>
        <w:rPr>
          <w:i/>
          <w:color w:val="000000"/>
          <w:sz w:val="28"/>
        </w:rPr>
        <w:t>m</w:t>
      </w:r>
      <w:r w:rsidRPr="00D2351B">
        <w:rPr>
          <w:i/>
          <w:color w:val="000000"/>
          <w:sz w:val="28"/>
          <w:lang w:val="ru-RU"/>
        </w:rPr>
        <w:t xml:space="preserve"> </w:t>
      </w:r>
      <w:r>
        <w:rPr>
          <w:i/>
          <w:color w:val="000000"/>
          <w:sz w:val="28"/>
        </w:rPr>
        <w:t>sorry</w:t>
      </w:r>
      <w:r w:rsidRPr="00D2351B">
        <w:rPr>
          <w:i/>
          <w:color w:val="000000"/>
          <w:sz w:val="28"/>
          <w:lang w:val="ru-RU"/>
        </w:rPr>
        <w:t xml:space="preserve">. </w:t>
      </w:r>
      <w:r>
        <w:rPr>
          <w:i/>
          <w:color w:val="000000"/>
          <w:sz w:val="28"/>
        </w:rPr>
        <w:t>It</w:t>
      </w:r>
      <w:r w:rsidRPr="00D2351B">
        <w:rPr>
          <w:i/>
          <w:color w:val="000000"/>
          <w:sz w:val="28"/>
          <w:lang w:val="ru-RU"/>
        </w:rPr>
        <w:t>’</w:t>
      </w:r>
      <w:r>
        <w:rPr>
          <w:i/>
          <w:color w:val="000000"/>
          <w:sz w:val="28"/>
        </w:rPr>
        <w:t>s</w:t>
      </w:r>
      <w:r w:rsidRPr="00D2351B">
        <w:rPr>
          <w:i/>
          <w:color w:val="000000"/>
          <w:sz w:val="28"/>
          <w:lang w:val="ru-RU"/>
        </w:rPr>
        <w:t xml:space="preserve">... </w:t>
      </w:r>
      <w:r>
        <w:rPr>
          <w:i/>
          <w:color w:val="000000"/>
          <w:sz w:val="28"/>
        </w:rPr>
        <w:t>Is</w:t>
      </w:r>
      <w:r w:rsidRPr="00D2351B">
        <w:rPr>
          <w:i/>
          <w:color w:val="000000"/>
          <w:sz w:val="28"/>
          <w:lang w:val="ru-RU"/>
        </w:rPr>
        <w:t xml:space="preserve"> </w:t>
      </w:r>
      <w:r>
        <w:rPr>
          <w:i/>
          <w:color w:val="000000"/>
          <w:sz w:val="28"/>
        </w:rPr>
        <w:t>it</w:t>
      </w:r>
      <w:r w:rsidRPr="00D2351B">
        <w:rPr>
          <w:i/>
          <w:color w:val="000000"/>
          <w:sz w:val="28"/>
          <w:lang w:val="ru-RU"/>
        </w:rPr>
        <w:t xml:space="preserve">.? </w:t>
      </w:r>
      <w:r>
        <w:rPr>
          <w:i/>
          <w:color w:val="000000"/>
          <w:sz w:val="28"/>
        </w:rPr>
        <w:t>What</w:t>
      </w:r>
      <w:r w:rsidRPr="00D2351B">
        <w:rPr>
          <w:i/>
          <w:color w:val="000000"/>
          <w:sz w:val="28"/>
          <w:lang w:val="ru-RU"/>
        </w:rPr>
        <w:t>’</w:t>
      </w:r>
      <w:r>
        <w:rPr>
          <w:i/>
          <w:color w:val="000000"/>
          <w:sz w:val="28"/>
        </w:rPr>
        <w:t>s</w:t>
      </w:r>
      <w:r w:rsidRPr="00D2351B">
        <w:rPr>
          <w:i/>
          <w:color w:val="000000"/>
          <w:sz w:val="28"/>
          <w:lang w:val="ru-RU"/>
        </w:rPr>
        <w:t xml:space="preserve"> ...?;</w:t>
      </w:r>
    </w:p>
    <w:p w:rsidR="004A3D4A" w:rsidRPr="00D2351B" w:rsidRDefault="004A3D4A" w:rsidP="004A3D4A">
      <w:pPr>
        <w:spacing w:line="264" w:lineRule="auto"/>
        <w:ind w:firstLine="600"/>
        <w:jc w:val="both"/>
        <w:rPr>
          <w:lang w:val="ru-RU"/>
        </w:rPr>
      </w:pPr>
      <w:r w:rsidRPr="00D2351B">
        <w:rPr>
          <w:color w:val="000000"/>
          <w:sz w:val="28"/>
          <w:lang w:val="ru-RU"/>
        </w:rPr>
        <w:t>распознавать и употреблять в устной и письменной речи предложения с краткими глагольными формами;</w:t>
      </w:r>
    </w:p>
    <w:p w:rsidR="004A3D4A" w:rsidRPr="00D2351B" w:rsidRDefault="004A3D4A" w:rsidP="004A3D4A">
      <w:pPr>
        <w:spacing w:line="264" w:lineRule="auto"/>
        <w:ind w:firstLine="600"/>
        <w:jc w:val="both"/>
        <w:rPr>
          <w:lang w:val="ru-RU"/>
        </w:rPr>
      </w:pPr>
      <w:r w:rsidRPr="00D2351B">
        <w:rPr>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D2351B">
        <w:rPr>
          <w:i/>
          <w:color w:val="000000"/>
          <w:sz w:val="28"/>
          <w:lang w:val="ru-RU"/>
        </w:rPr>
        <w:t>(</w:t>
      </w:r>
      <w:r>
        <w:rPr>
          <w:i/>
          <w:color w:val="000000"/>
          <w:sz w:val="28"/>
        </w:rPr>
        <w:t>Come</w:t>
      </w:r>
      <w:r w:rsidRPr="00D2351B">
        <w:rPr>
          <w:i/>
          <w:color w:val="000000"/>
          <w:sz w:val="28"/>
          <w:lang w:val="ru-RU"/>
        </w:rPr>
        <w:t xml:space="preserve"> </w:t>
      </w:r>
      <w:r>
        <w:rPr>
          <w:i/>
          <w:color w:val="000000"/>
          <w:sz w:val="28"/>
        </w:rPr>
        <w:t>in</w:t>
      </w:r>
      <w:r w:rsidRPr="00D2351B">
        <w:rPr>
          <w:i/>
          <w:color w:val="000000"/>
          <w:sz w:val="28"/>
          <w:lang w:val="ru-RU"/>
        </w:rPr>
        <w:t xml:space="preserve">, </w:t>
      </w:r>
      <w:r>
        <w:rPr>
          <w:i/>
          <w:color w:val="000000"/>
          <w:sz w:val="28"/>
        </w:rPr>
        <w:t>please</w:t>
      </w:r>
      <w:r w:rsidRPr="00D2351B">
        <w:rPr>
          <w:i/>
          <w:color w:val="000000"/>
          <w:sz w:val="28"/>
          <w:lang w:val="ru-RU"/>
        </w:rPr>
        <w:t>.)</w:t>
      </w:r>
      <w:r w:rsidRPr="00D2351B">
        <w:rPr>
          <w:color w:val="000000"/>
          <w:sz w:val="28"/>
          <w:lang w:val="ru-RU"/>
        </w:rPr>
        <w:t>;</w:t>
      </w:r>
    </w:p>
    <w:p w:rsidR="004A3D4A" w:rsidRPr="00D2351B" w:rsidRDefault="004A3D4A" w:rsidP="004A3D4A">
      <w:pPr>
        <w:spacing w:line="264" w:lineRule="auto"/>
        <w:ind w:firstLine="600"/>
        <w:jc w:val="both"/>
        <w:rPr>
          <w:lang w:val="ru-RU"/>
        </w:rPr>
      </w:pPr>
      <w:r w:rsidRPr="00D2351B">
        <w:rPr>
          <w:color w:val="000000"/>
          <w:sz w:val="28"/>
          <w:lang w:val="ru-RU"/>
        </w:rPr>
        <w:t>распознавать и употреблять в устной и письменной речи настоящее простое время (</w:t>
      </w:r>
      <w:r>
        <w:rPr>
          <w:color w:val="000000"/>
          <w:sz w:val="28"/>
        </w:rPr>
        <w:t>Present</w:t>
      </w:r>
      <w:r w:rsidRPr="00D2351B">
        <w:rPr>
          <w:color w:val="000000"/>
          <w:sz w:val="28"/>
          <w:lang w:val="ru-RU"/>
        </w:rPr>
        <w:t xml:space="preserve"> </w:t>
      </w:r>
      <w:r>
        <w:rPr>
          <w:color w:val="000000"/>
          <w:sz w:val="28"/>
        </w:rPr>
        <w:t>Simple</w:t>
      </w:r>
      <w:r w:rsidRPr="00D2351B">
        <w:rPr>
          <w:color w:val="000000"/>
          <w:sz w:val="28"/>
          <w:lang w:val="ru-RU"/>
        </w:rPr>
        <w:t xml:space="preserve"> </w:t>
      </w:r>
      <w:r>
        <w:rPr>
          <w:color w:val="000000"/>
          <w:sz w:val="28"/>
        </w:rPr>
        <w:t>Tense</w:t>
      </w:r>
      <w:r w:rsidRPr="00D2351B">
        <w:rPr>
          <w:color w:val="000000"/>
          <w:sz w:val="28"/>
          <w:lang w:val="ru-RU"/>
        </w:rPr>
        <w:t>) в повествовательных (утвердительных и отрицательных) и вопросительных (общий и специальный вопрос) предложениях;</w:t>
      </w:r>
    </w:p>
    <w:p w:rsidR="004A3D4A" w:rsidRPr="00D2351B" w:rsidRDefault="004A3D4A" w:rsidP="004A3D4A">
      <w:pPr>
        <w:spacing w:line="264" w:lineRule="auto"/>
        <w:ind w:firstLine="600"/>
        <w:jc w:val="both"/>
        <w:rPr>
          <w:lang w:val="ru-RU"/>
        </w:rPr>
      </w:pPr>
      <w:r w:rsidRPr="00D2351B">
        <w:rPr>
          <w:color w:val="000000"/>
          <w:sz w:val="28"/>
          <w:lang w:val="ru-RU"/>
        </w:rPr>
        <w:t xml:space="preserve">распознавать и употреблять в устной и письменной речи глагольную конструкцию </w:t>
      </w:r>
      <w:r>
        <w:rPr>
          <w:i/>
          <w:color w:val="000000"/>
          <w:sz w:val="28"/>
        </w:rPr>
        <w:t>have</w:t>
      </w:r>
      <w:r w:rsidRPr="00D2351B">
        <w:rPr>
          <w:i/>
          <w:color w:val="000000"/>
          <w:sz w:val="28"/>
          <w:lang w:val="ru-RU"/>
        </w:rPr>
        <w:t xml:space="preserve"> </w:t>
      </w:r>
      <w:r>
        <w:rPr>
          <w:i/>
          <w:color w:val="000000"/>
          <w:sz w:val="28"/>
        </w:rPr>
        <w:t>got</w:t>
      </w:r>
      <w:r w:rsidRPr="00D2351B">
        <w:rPr>
          <w:i/>
          <w:color w:val="000000"/>
          <w:sz w:val="28"/>
          <w:lang w:val="ru-RU"/>
        </w:rPr>
        <w:t xml:space="preserve"> (</w:t>
      </w:r>
      <w:r>
        <w:rPr>
          <w:i/>
          <w:color w:val="000000"/>
          <w:sz w:val="28"/>
        </w:rPr>
        <w:t>I</w:t>
      </w:r>
      <w:r w:rsidRPr="00D2351B">
        <w:rPr>
          <w:i/>
          <w:color w:val="000000"/>
          <w:sz w:val="28"/>
          <w:lang w:val="ru-RU"/>
        </w:rPr>
        <w:t>’</w:t>
      </w:r>
      <w:r>
        <w:rPr>
          <w:i/>
          <w:color w:val="000000"/>
          <w:sz w:val="28"/>
        </w:rPr>
        <w:t>ve</w:t>
      </w:r>
      <w:r w:rsidRPr="00D2351B">
        <w:rPr>
          <w:i/>
          <w:color w:val="000000"/>
          <w:sz w:val="28"/>
          <w:lang w:val="ru-RU"/>
        </w:rPr>
        <w:t xml:space="preserve"> </w:t>
      </w:r>
      <w:r>
        <w:rPr>
          <w:i/>
          <w:color w:val="000000"/>
          <w:sz w:val="28"/>
        </w:rPr>
        <w:t>got</w:t>
      </w:r>
      <w:r w:rsidRPr="00D2351B">
        <w:rPr>
          <w:i/>
          <w:color w:val="000000"/>
          <w:sz w:val="28"/>
          <w:lang w:val="ru-RU"/>
        </w:rPr>
        <w:t xml:space="preserve"> ... </w:t>
      </w:r>
      <w:r>
        <w:rPr>
          <w:i/>
          <w:color w:val="000000"/>
          <w:sz w:val="28"/>
        </w:rPr>
        <w:t>Have</w:t>
      </w:r>
      <w:r w:rsidRPr="00D2351B">
        <w:rPr>
          <w:i/>
          <w:color w:val="000000"/>
          <w:sz w:val="28"/>
          <w:lang w:val="ru-RU"/>
        </w:rPr>
        <w:t xml:space="preserve"> </w:t>
      </w:r>
      <w:r>
        <w:rPr>
          <w:i/>
          <w:color w:val="000000"/>
          <w:sz w:val="28"/>
        </w:rPr>
        <w:t>you</w:t>
      </w:r>
      <w:r w:rsidRPr="00D2351B">
        <w:rPr>
          <w:i/>
          <w:color w:val="000000"/>
          <w:sz w:val="28"/>
          <w:lang w:val="ru-RU"/>
        </w:rPr>
        <w:t xml:space="preserve"> </w:t>
      </w:r>
      <w:r>
        <w:rPr>
          <w:i/>
          <w:color w:val="000000"/>
          <w:sz w:val="28"/>
        </w:rPr>
        <w:t>got</w:t>
      </w:r>
      <w:r w:rsidRPr="00D2351B">
        <w:rPr>
          <w:i/>
          <w:color w:val="000000"/>
          <w:sz w:val="28"/>
          <w:lang w:val="ru-RU"/>
        </w:rPr>
        <w:t xml:space="preserve"> ...?);</w:t>
      </w:r>
    </w:p>
    <w:p w:rsidR="004A3D4A" w:rsidRPr="00D2351B" w:rsidRDefault="004A3D4A" w:rsidP="004A3D4A">
      <w:pPr>
        <w:spacing w:line="264" w:lineRule="auto"/>
        <w:ind w:firstLine="600"/>
        <w:jc w:val="both"/>
        <w:rPr>
          <w:lang w:val="ru-RU"/>
        </w:rPr>
      </w:pPr>
      <w:r w:rsidRPr="00D2351B">
        <w:rPr>
          <w:color w:val="000000"/>
          <w:sz w:val="28"/>
          <w:lang w:val="ru-RU"/>
        </w:rPr>
        <w:lastRenderedPageBreak/>
        <w:t xml:space="preserve">распознавать и употреблять в устной и письменной речи модальный глагол </w:t>
      </w:r>
      <w:r w:rsidRPr="00D2351B">
        <w:rPr>
          <w:i/>
          <w:color w:val="000000"/>
          <w:sz w:val="28"/>
          <w:lang w:val="ru-RU"/>
        </w:rPr>
        <w:t>с</w:t>
      </w:r>
      <w:r>
        <w:rPr>
          <w:i/>
          <w:color w:val="000000"/>
          <w:sz w:val="28"/>
        </w:rPr>
        <w:t>an</w:t>
      </w:r>
      <w:r w:rsidRPr="00D2351B">
        <w:rPr>
          <w:i/>
          <w:color w:val="000000"/>
          <w:sz w:val="28"/>
          <w:lang w:val="ru-RU"/>
        </w:rPr>
        <w:t>/</w:t>
      </w:r>
      <w:r>
        <w:rPr>
          <w:i/>
          <w:color w:val="000000"/>
          <w:sz w:val="28"/>
        </w:rPr>
        <w:t>can</w:t>
      </w:r>
      <w:r w:rsidRPr="00D2351B">
        <w:rPr>
          <w:i/>
          <w:color w:val="000000"/>
          <w:sz w:val="28"/>
          <w:lang w:val="ru-RU"/>
        </w:rPr>
        <w:t>’</w:t>
      </w:r>
      <w:r>
        <w:rPr>
          <w:i/>
          <w:color w:val="000000"/>
          <w:sz w:val="28"/>
        </w:rPr>
        <w:t>t</w:t>
      </w:r>
      <w:r w:rsidRPr="00D2351B">
        <w:rPr>
          <w:color w:val="000000"/>
          <w:sz w:val="28"/>
          <w:lang w:val="ru-RU"/>
        </w:rPr>
        <w:t xml:space="preserve"> для выражения умения </w:t>
      </w:r>
      <w:r w:rsidRPr="00D2351B">
        <w:rPr>
          <w:i/>
          <w:color w:val="000000"/>
          <w:sz w:val="28"/>
          <w:lang w:val="ru-RU"/>
        </w:rPr>
        <w:t>(</w:t>
      </w:r>
      <w:r>
        <w:rPr>
          <w:i/>
          <w:color w:val="000000"/>
          <w:sz w:val="28"/>
        </w:rPr>
        <w:t>I</w:t>
      </w:r>
      <w:r w:rsidRPr="00D2351B">
        <w:rPr>
          <w:i/>
          <w:color w:val="000000"/>
          <w:sz w:val="28"/>
          <w:lang w:val="ru-RU"/>
        </w:rPr>
        <w:t xml:space="preserve"> </w:t>
      </w:r>
      <w:r>
        <w:rPr>
          <w:i/>
          <w:color w:val="000000"/>
          <w:sz w:val="28"/>
        </w:rPr>
        <w:t>can</w:t>
      </w:r>
      <w:r w:rsidRPr="00D2351B">
        <w:rPr>
          <w:i/>
          <w:color w:val="000000"/>
          <w:sz w:val="28"/>
          <w:lang w:val="ru-RU"/>
        </w:rPr>
        <w:t xml:space="preserve"> </w:t>
      </w:r>
      <w:r>
        <w:rPr>
          <w:i/>
          <w:color w:val="000000"/>
          <w:sz w:val="28"/>
        </w:rPr>
        <w:t>ride</w:t>
      </w:r>
      <w:r w:rsidRPr="00D2351B">
        <w:rPr>
          <w:i/>
          <w:color w:val="000000"/>
          <w:sz w:val="28"/>
          <w:lang w:val="ru-RU"/>
        </w:rPr>
        <w:t xml:space="preserve"> </w:t>
      </w:r>
      <w:r>
        <w:rPr>
          <w:i/>
          <w:color w:val="000000"/>
          <w:sz w:val="28"/>
        </w:rPr>
        <w:t>a</w:t>
      </w:r>
      <w:r w:rsidRPr="00D2351B">
        <w:rPr>
          <w:i/>
          <w:color w:val="000000"/>
          <w:sz w:val="28"/>
          <w:lang w:val="ru-RU"/>
        </w:rPr>
        <w:t xml:space="preserve"> </w:t>
      </w:r>
      <w:r>
        <w:rPr>
          <w:i/>
          <w:color w:val="000000"/>
          <w:sz w:val="28"/>
        </w:rPr>
        <w:t>bike</w:t>
      </w:r>
      <w:r w:rsidRPr="00D2351B">
        <w:rPr>
          <w:i/>
          <w:color w:val="000000"/>
          <w:sz w:val="28"/>
          <w:lang w:val="ru-RU"/>
        </w:rPr>
        <w:t>.)</w:t>
      </w:r>
      <w:r w:rsidRPr="00D2351B">
        <w:rPr>
          <w:color w:val="000000"/>
          <w:sz w:val="28"/>
          <w:lang w:val="ru-RU"/>
        </w:rPr>
        <w:t xml:space="preserve"> и отсутствия умения </w:t>
      </w:r>
      <w:r w:rsidRPr="00D2351B">
        <w:rPr>
          <w:i/>
          <w:color w:val="000000"/>
          <w:sz w:val="28"/>
          <w:lang w:val="ru-RU"/>
        </w:rPr>
        <w:t>(</w:t>
      </w:r>
      <w:r>
        <w:rPr>
          <w:i/>
          <w:color w:val="000000"/>
          <w:sz w:val="28"/>
        </w:rPr>
        <w:t>I</w:t>
      </w:r>
      <w:r w:rsidRPr="00D2351B">
        <w:rPr>
          <w:i/>
          <w:color w:val="000000"/>
          <w:sz w:val="28"/>
          <w:lang w:val="ru-RU"/>
        </w:rPr>
        <w:t xml:space="preserve"> </w:t>
      </w:r>
      <w:r>
        <w:rPr>
          <w:i/>
          <w:color w:val="000000"/>
          <w:sz w:val="28"/>
        </w:rPr>
        <w:t>can</w:t>
      </w:r>
      <w:r w:rsidRPr="00D2351B">
        <w:rPr>
          <w:i/>
          <w:color w:val="000000"/>
          <w:sz w:val="28"/>
          <w:lang w:val="ru-RU"/>
        </w:rPr>
        <w:t>’</w:t>
      </w:r>
      <w:r>
        <w:rPr>
          <w:i/>
          <w:color w:val="000000"/>
          <w:sz w:val="28"/>
        </w:rPr>
        <w:t>t</w:t>
      </w:r>
      <w:r w:rsidRPr="00D2351B">
        <w:rPr>
          <w:i/>
          <w:color w:val="000000"/>
          <w:sz w:val="28"/>
          <w:lang w:val="ru-RU"/>
        </w:rPr>
        <w:t xml:space="preserve"> </w:t>
      </w:r>
      <w:r>
        <w:rPr>
          <w:i/>
          <w:color w:val="000000"/>
          <w:sz w:val="28"/>
        </w:rPr>
        <w:t>ride</w:t>
      </w:r>
      <w:r w:rsidRPr="00D2351B">
        <w:rPr>
          <w:i/>
          <w:color w:val="000000"/>
          <w:sz w:val="28"/>
          <w:lang w:val="ru-RU"/>
        </w:rPr>
        <w:t xml:space="preserve"> </w:t>
      </w:r>
      <w:r>
        <w:rPr>
          <w:i/>
          <w:color w:val="000000"/>
          <w:sz w:val="28"/>
        </w:rPr>
        <w:t>a</w:t>
      </w:r>
      <w:r w:rsidRPr="00D2351B">
        <w:rPr>
          <w:i/>
          <w:color w:val="000000"/>
          <w:sz w:val="28"/>
          <w:lang w:val="ru-RU"/>
        </w:rPr>
        <w:t xml:space="preserve"> </w:t>
      </w:r>
      <w:r>
        <w:rPr>
          <w:i/>
          <w:color w:val="000000"/>
          <w:sz w:val="28"/>
        </w:rPr>
        <w:t>bike</w:t>
      </w:r>
      <w:r w:rsidRPr="00D2351B">
        <w:rPr>
          <w:i/>
          <w:color w:val="000000"/>
          <w:sz w:val="28"/>
          <w:lang w:val="ru-RU"/>
        </w:rPr>
        <w:t xml:space="preserve">.); </w:t>
      </w:r>
      <w:r>
        <w:rPr>
          <w:i/>
          <w:color w:val="000000"/>
          <w:sz w:val="28"/>
        </w:rPr>
        <w:t>can</w:t>
      </w:r>
      <w:r w:rsidRPr="00D2351B">
        <w:rPr>
          <w:color w:val="000000"/>
          <w:sz w:val="28"/>
          <w:lang w:val="ru-RU"/>
        </w:rPr>
        <w:t xml:space="preserve"> для получения разрешения </w:t>
      </w:r>
      <w:r w:rsidRPr="00D2351B">
        <w:rPr>
          <w:i/>
          <w:color w:val="000000"/>
          <w:sz w:val="28"/>
          <w:lang w:val="ru-RU"/>
        </w:rPr>
        <w:t>(</w:t>
      </w:r>
      <w:r>
        <w:rPr>
          <w:i/>
          <w:color w:val="000000"/>
          <w:sz w:val="28"/>
        </w:rPr>
        <w:t>Can</w:t>
      </w:r>
      <w:r w:rsidRPr="00D2351B">
        <w:rPr>
          <w:i/>
          <w:color w:val="000000"/>
          <w:sz w:val="28"/>
          <w:lang w:val="ru-RU"/>
        </w:rPr>
        <w:t xml:space="preserve"> </w:t>
      </w:r>
      <w:r>
        <w:rPr>
          <w:i/>
          <w:color w:val="000000"/>
          <w:sz w:val="28"/>
        </w:rPr>
        <w:t>I</w:t>
      </w:r>
      <w:r w:rsidRPr="00D2351B">
        <w:rPr>
          <w:i/>
          <w:color w:val="000000"/>
          <w:sz w:val="28"/>
          <w:lang w:val="ru-RU"/>
        </w:rPr>
        <w:t xml:space="preserve"> </w:t>
      </w:r>
      <w:r>
        <w:rPr>
          <w:i/>
          <w:color w:val="000000"/>
          <w:sz w:val="28"/>
        </w:rPr>
        <w:t>go</w:t>
      </w:r>
      <w:r w:rsidRPr="00D2351B">
        <w:rPr>
          <w:i/>
          <w:color w:val="000000"/>
          <w:sz w:val="28"/>
          <w:lang w:val="ru-RU"/>
        </w:rPr>
        <w:t xml:space="preserve"> </w:t>
      </w:r>
      <w:r>
        <w:rPr>
          <w:i/>
          <w:color w:val="000000"/>
          <w:sz w:val="28"/>
        </w:rPr>
        <w:t>out</w:t>
      </w:r>
      <w:r w:rsidRPr="00D2351B">
        <w:rPr>
          <w:i/>
          <w:color w:val="000000"/>
          <w:sz w:val="28"/>
          <w:lang w:val="ru-RU"/>
        </w:rPr>
        <w:t>?);</w:t>
      </w:r>
    </w:p>
    <w:p w:rsidR="004A3D4A" w:rsidRPr="00D2351B" w:rsidRDefault="004A3D4A" w:rsidP="004A3D4A">
      <w:pPr>
        <w:spacing w:line="264" w:lineRule="auto"/>
        <w:ind w:firstLine="600"/>
        <w:jc w:val="both"/>
        <w:rPr>
          <w:lang w:val="ru-RU"/>
        </w:rPr>
      </w:pPr>
      <w:r w:rsidRPr="00D2351B">
        <w:rPr>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4A3D4A" w:rsidRPr="00D2351B" w:rsidRDefault="004A3D4A" w:rsidP="004A3D4A">
      <w:pPr>
        <w:spacing w:line="264" w:lineRule="auto"/>
        <w:ind w:firstLine="600"/>
        <w:jc w:val="both"/>
        <w:rPr>
          <w:lang w:val="ru-RU"/>
        </w:rPr>
      </w:pPr>
      <w:r w:rsidRPr="00D2351B">
        <w:rPr>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i/>
          <w:color w:val="000000"/>
          <w:sz w:val="28"/>
        </w:rPr>
        <w:t>a</w:t>
      </w:r>
      <w:r w:rsidRPr="00D2351B">
        <w:rPr>
          <w:i/>
          <w:color w:val="000000"/>
          <w:sz w:val="28"/>
          <w:lang w:val="ru-RU"/>
        </w:rPr>
        <w:t xml:space="preserve"> </w:t>
      </w:r>
      <w:r>
        <w:rPr>
          <w:i/>
          <w:color w:val="000000"/>
          <w:sz w:val="28"/>
        </w:rPr>
        <w:t>pen</w:t>
      </w:r>
      <w:r w:rsidRPr="00D2351B">
        <w:rPr>
          <w:color w:val="000000"/>
          <w:sz w:val="28"/>
          <w:lang w:val="ru-RU"/>
        </w:rPr>
        <w:t xml:space="preserve"> – </w:t>
      </w:r>
      <w:r>
        <w:rPr>
          <w:i/>
          <w:color w:val="000000"/>
          <w:sz w:val="28"/>
        </w:rPr>
        <w:t>pens</w:t>
      </w:r>
      <w:r w:rsidRPr="00D2351B">
        <w:rPr>
          <w:i/>
          <w:color w:val="000000"/>
          <w:sz w:val="28"/>
          <w:lang w:val="ru-RU"/>
        </w:rPr>
        <w:t xml:space="preserve">; </w:t>
      </w:r>
      <w:r>
        <w:rPr>
          <w:i/>
          <w:color w:val="000000"/>
          <w:sz w:val="28"/>
        </w:rPr>
        <w:t>a</w:t>
      </w:r>
      <w:r w:rsidRPr="00D2351B">
        <w:rPr>
          <w:i/>
          <w:color w:val="000000"/>
          <w:sz w:val="28"/>
          <w:lang w:val="ru-RU"/>
        </w:rPr>
        <w:t xml:space="preserve"> </w:t>
      </w:r>
      <w:r>
        <w:rPr>
          <w:i/>
          <w:color w:val="000000"/>
          <w:sz w:val="28"/>
        </w:rPr>
        <w:t>man</w:t>
      </w:r>
      <w:r w:rsidRPr="00D2351B">
        <w:rPr>
          <w:i/>
          <w:color w:val="000000"/>
          <w:sz w:val="28"/>
          <w:lang w:val="ru-RU"/>
        </w:rPr>
        <w:t xml:space="preserve"> – </w:t>
      </w:r>
      <w:r>
        <w:rPr>
          <w:i/>
          <w:color w:val="000000"/>
          <w:sz w:val="28"/>
        </w:rPr>
        <w:t>men</w:t>
      </w:r>
      <w:r w:rsidRPr="00D2351B">
        <w:rPr>
          <w:color w:val="000000"/>
          <w:sz w:val="28"/>
          <w:lang w:val="ru-RU"/>
        </w:rPr>
        <w:t>;</w:t>
      </w:r>
    </w:p>
    <w:p w:rsidR="004A3D4A" w:rsidRPr="00D2351B" w:rsidRDefault="004A3D4A" w:rsidP="004A3D4A">
      <w:pPr>
        <w:spacing w:line="264" w:lineRule="auto"/>
        <w:ind w:firstLine="600"/>
        <w:jc w:val="both"/>
        <w:rPr>
          <w:lang w:val="ru-RU"/>
        </w:rPr>
      </w:pPr>
      <w:r w:rsidRPr="00D2351B">
        <w:rPr>
          <w:color w:val="000000"/>
          <w:sz w:val="28"/>
          <w:lang w:val="ru-RU"/>
        </w:rPr>
        <w:t>распознавать и употреблять в устной и письменной речи личные и притяжательные местоимения;</w:t>
      </w:r>
    </w:p>
    <w:p w:rsidR="004A3D4A" w:rsidRPr="00D2351B" w:rsidRDefault="004A3D4A" w:rsidP="004A3D4A">
      <w:pPr>
        <w:spacing w:line="264" w:lineRule="auto"/>
        <w:ind w:firstLine="600"/>
        <w:jc w:val="both"/>
        <w:rPr>
          <w:lang w:val="ru-RU"/>
        </w:rPr>
      </w:pPr>
      <w:r w:rsidRPr="00D2351B">
        <w:rPr>
          <w:color w:val="000000"/>
          <w:sz w:val="28"/>
          <w:lang w:val="ru-RU"/>
        </w:rPr>
        <w:t xml:space="preserve">распознавать и употреблять в устной и письменной речи указательные местоимения </w:t>
      </w:r>
      <w:r>
        <w:rPr>
          <w:i/>
          <w:color w:val="000000"/>
          <w:sz w:val="28"/>
        </w:rPr>
        <w:t>this</w:t>
      </w:r>
      <w:r w:rsidRPr="00D2351B">
        <w:rPr>
          <w:i/>
          <w:color w:val="000000"/>
          <w:sz w:val="28"/>
          <w:lang w:val="ru-RU"/>
        </w:rPr>
        <w:t xml:space="preserve"> – </w:t>
      </w:r>
      <w:r>
        <w:rPr>
          <w:i/>
          <w:color w:val="000000"/>
          <w:sz w:val="28"/>
        </w:rPr>
        <w:t>these</w:t>
      </w:r>
      <w:r w:rsidRPr="00D2351B">
        <w:rPr>
          <w:color w:val="000000"/>
          <w:sz w:val="28"/>
          <w:lang w:val="ru-RU"/>
        </w:rPr>
        <w:t>;</w:t>
      </w:r>
    </w:p>
    <w:p w:rsidR="004A3D4A" w:rsidRPr="00D2351B" w:rsidRDefault="004A3D4A" w:rsidP="004A3D4A">
      <w:pPr>
        <w:spacing w:line="264" w:lineRule="auto"/>
        <w:ind w:firstLine="600"/>
        <w:jc w:val="both"/>
        <w:rPr>
          <w:lang w:val="ru-RU"/>
        </w:rPr>
      </w:pPr>
      <w:r w:rsidRPr="00D2351B">
        <w:rPr>
          <w:color w:val="000000"/>
          <w:sz w:val="28"/>
          <w:lang w:val="ru-RU"/>
        </w:rPr>
        <w:t>распознавать и употреблять в устной и письменной речи количественные числительные (1–12);</w:t>
      </w:r>
    </w:p>
    <w:p w:rsidR="004A3D4A" w:rsidRPr="00D2351B" w:rsidRDefault="004A3D4A" w:rsidP="004A3D4A">
      <w:pPr>
        <w:spacing w:line="264" w:lineRule="auto"/>
        <w:ind w:firstLine="600"/>
        <w:jc w:val="both"/>
        <w:rPr>
          <w:lang w:val="ru-RU"/>
        </w:rPr>
      </w:pPr>
      <w:r w:rsidRPr="00D2351B">
        <w:rPr>
          <w:color w:val="000000"/>
          <w:sz w:val="28"/>
          <w:lang w:val="ru-RU"/>
        </w:rPr>
        <w:t xml:space="preserve">распознавать и употреблять в устной и письменной речи вопросительные слова </w:t>
      </w:r>
      <w:r>
        <w:rPr>
          <w:i/>
          <w:color w:val="000000"/>
          <w:sz w:val="28"/>
        </w:rPr>
        <w:t>who</w:t>
      </w:r>
      <w:r w:rsidRPr="00D2351B">
        <w:rPr>
          <w:i/>
          <w:color w:val="000000"/>
          <w:sz w:val="28"/>
          <w:lang w:val="ru-RU"/>
        </w:rPr>
        <w:t xml:space="preserve">, </w:t>
      </w:r>
      <w:r>
        <w:rPr>
          <w:i/>
          <w:color w:val="000000"/>
          <w:sz w:val="28"/>
        </w:rPr>
        <w:t>what</w:t>
      </w:r>
      <w:r w:rsidRPr="00D2351B">
        <w:rPr>
          <w:i/>
          <w:color w:val="000000"/>
          <w:sz w:val="28"/>
          <w:lang w:val="ru-RU"/>
        </w:rPr>
        <w:t xml:space="preserve">, </w:t>
      </w:r>
      <w:r>
        <w:rPr>
          <w:i/>
          <w:color w:val="000000"/>
          <w:sz w:val="28"/>
        </w:rPr>
        <w:t>how</w:t>
      </w:r>
      <w:r w:rsidRPr="00D2351B">
        <w:rPr>
          <w:i/>
          <w:color w:val="000000"/>
          <w:sz w:val="28"/>
          <w:lang w:val="ru-RU"/>
        </w:rPr>
        <w:t xml:space="preserve">, </w:t>
      </w:r>
      <w:r>
        <w:rPr>
          <w:i/>
          <w:color w:val="000000"/>
          <w:sz w:val="28"/>
        </w:rPr>
        <w:t>where</w:t>
      </w:r>
      <w:r w:rsidRPr="00D2351B">
        <w:rPr>
          <w:i/>
          <w:color w:val="000000"/>
          <w:sz w:val="28"/>
          <w:lang w:val="ru-RU"/>
        </w:rPr>
        <w:t xml:space="preserve">, </w:t>
      </w:r>
      <w:r>
        <w:rPr>
          <w:i/>
          <w:color w:val="000000"/>
          <w:sz w:val="28"/>
        </w:rPr>
        <w:t>how</w:t>
      </w:r>
      <w:r w:rsidRPr="00D2351B">
        <w:rPr>
          <w:i/>
          <w:color w:val="000000"/>
          <w:sz w:val="28"/>
          <w:lang w:val="ru-RU"/>
        </w:rPr>
        <w:t xml:space="preserve"> </w:t>
      </w:r>
      <w:r>
        <w:rPr>
          <w:i/>
          <w:color w:val="000000"/>
          <w:sz w:val="28"/>
        </w:rPr>
        <w:t>many</w:t>
      </w:r>
      <w:r w:rsidRPr="00D2351B">
        <w:rPr>
          <w:color w:val="000000"/>
          <w:sz w:val="28"/>
          <w:lang w:val="ru-RU"/>
        </w:rPr>
        <w:t>;</w:t>
      </w:r>
    </w:p>
    <w:p w:rsidR="004A3D4A" w:rsidRPr="00D2351B" w:rsidRDefault="004A3D4A" w:rsidP="004A3D4A">
      <w:pPr>
        <w:spacing w:line="264" w:lineRule="auto"/>
        <w:ind w:firstLine="600"/>
        <w:jc w:val="both"/>
        <w:rPr>
          <w:lang w:val="ru-RU"/>
        </w:rPr>
      </w:pPr>
      <w:r w:rsidRPr="00D2351B">
        <w:rPr>
          <w:color w:val="000000"/>
          <w:sz w:val="28"/>
          <w:lang w:val="ru-RU"/>
        </w:rPr>
        <w:t xml:space="preserve">распознавать и употреблять в устной и письменной речи предлоги места </w:t>
      </w:r>
      <w:r>
        <w:rPr>
          <w:i/>
          <w:color w:val="000000"/>
          <w:sz w:val="28"/>
        </w:rPr>
        <w:t>on</w:t>
      </w:r>
      <w:r w:rsidRPr="00D2351B">
        <w:rPr>
          <w:i/>
          <w:color w:val="000000"/>
          <w:sz w:val="28"/>
          <w:lang w:val="ru-RU"/>
        </w:rPr>
        <w:t xml:space="preserve">, </w:t>
      </w:r>
      <w:r>
        <w:rPr>
          <w:i/>
          <w:color w:val="000000"/>
          <w:sz w:val="28"/>
        </w:rPr>
        <w:t>in</w:t>
      </w:r>
      <w:r w:rsidRPr="00D2351B">
        <w:rPr>
          <w:i/>
          <w:color w:val="000000"/>
          <w:sz w:val="28"/>
          <w:lang w:val="ru-RU"/>
        </w:rPr>
        <w:t xml:space="preserve">, </w:t>
      </w:r>
      <w:r>
        <w:rPr>
          <w:i/>
          <w:color w:val="000000"/>
          <w:sz w:val="28"/>
        </w:rPr>
        <w:t>near</w:t>
      </w:r>
      <w:r w:rsidRPr="00D2351B">
        <w:rPr>
          <w:i/>
          <w:color w:val="000000"/>
          <w:sz w:val="28"/>
          <w:lang w:val="ru-RU"/>
        </w:rPr>
        <w:t xml:space="preserve">, </w:t>
      </w:r>
      <w:r>
        <w:rPr>
          <w:i/>
          <w:color w:val="000000"/>
          <w:sz w:val="28"/>
        </w:rPr>
        <w:t>under</w:t>
      </w:r>
      <w:r w:rsidRPr="00D2351B">
        <w:rPr>
          <w:color w:val="000000"/>
          <w:sz w:val="28"/>
          <w:lang w:val="ru-RU"/>
        </w:rPr>
        <w:t>;</w:t>
      </w:r>
    </w:p>
    <w:p w:rsidR="004A3D4A" w:rsidRPr="00D2351B" w:rsidRDefault="004A3D4A" w:rsidP="004A3D4A">
      <w:pPr>
        <w:spacing w:line="264" w:lineRule="auto"/>
        <w:ind w:firstLine="600"/>
        <w:jc w:val="both"/>
        <w:rPr>
          <w:lang w:val="ru-RU"/>
        </w:rPr>
      </w:pPr>
      <w:r w:rsidRPr="00D2351B">
        <w:rPr>
          <w:color w:val="000000"/>
          <w:sz w:val="28"/>
          <w:lang w:val="ru-RU"/>
        </w:rPr>
        <w:t xml:space="preserve">распознавать и употреблять в устной и письменной речи союзы </w:t>
      </w:r>
      <w:r>
        <w:rPr>
          <w:i/>
          <w:color w:val="000000"/>
          <w:sz w:val="28"/>
        </w:rPr>
        <w:t>and</w:t>
      </w:r>
      <w:r w:rsidRPr="00D2351B">
        <w:rPr>
          <w:color w:val="000000"/>
          <w:sz w:val="28"/>
          <w:lang w:val="ru-RU"/>
        </w:rPr>
        <w:t xml:space="preserve"> и </w:t>
      </w:r>
      <w:r>
        <w:rPr>
          <w:i/>
          <w:color w:val="000000"/>
          <w:sz w:val="28"/>
        </w:rPr>
        <w:t>but</w:t>
      </w:r>
      <w:r w:rsidRPr="00D2351B">
        <w:rPr>
          <w:color w:val="000000"/>
          <w:sz w:val="28"/>
          <w:lang w:val="ru-RU"/>
        </w:rPr>
        <w:t xml:space="preserve"> (при однородных членах).</w:t>
      </w:r>
    </w:p>
    <w:p w:rsidR="004A3D4A" w:rsidRPr="00D2351B" w:rsidRDefault="004A3D4A" w:rsidP="004A3D4A">
      <w:pPr>
        <w:spacing w:line="264" w:lineRule="auto"/>
        <w:ind w:left="120"/>
        <w:jc w:val="both"/>
        <w:rPr>
          <w:lang w:val="ru-RU"/>
        </w:rPr>
      </w:pPr>
      <w:r w:rsidRPr="00D2351B">
        <w:rPr>
          <w:b/>
          <w:color w:val="000000"/>
          <w:sz w:val="28"/>
          <w:lang w:val="ru-RU"/>
        </w:rPr>
        <w:t>Социокультурные знания и умения</w:t>
      </w:r>
      <w:r w:rsidRPr="00D2351B">
        <w:rPr>
          <w:color w:val="000000"/>
          <w:sz w:val="28"/>
          <w:lang w:val="ru-RU"/>
        </w:rPr>
        <w:t>:</w:t>
      </w:r>
    </w:p>
    <w:p w:rsidR="004A3D4A" w:rsidRPr="00D2351B" w:rsidRDefault="004A3D4A" w:rsidP="004A3D4A">
      <w:pPr>
        <w:spacing w:line="264" w:lineRule="auto"/>
        <w:ind w:firstLine="600"/>
        <w:jc w:val="both"/>
        <w:rPr>
          <w:lang w:val="ru-RU"/>
        </w:rPr>
      </w:pPr>
      <w:r w:rsidRPr="00D2351B">
        <w:rPr>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A3D4A" w:rsidRPr="00D2351B" w:rsidRDefault="004A3D4A" w:rsidP="004A3D4A">
      <w:pPr>
        <w:spacing w:line="264" w:lineRule="auto"/>
        <w:ind w:firstLine="600"/>
        <w:jc w:val="both"/>
        <w:rPr>
          <w:lang w:val="ru-RU"/>
        </w:rPr>
      </w:pPr>
      <w:r w:rsidRPr="00D2351B">
        <w:rPr>
          <w:color w:val="000000"/>
          <w:sz w:val="28"/>
          <w:lang w:val="ru-RU"/>
        </w:rPr>
        <w:t>знать названия родной страны и страны/стран изучаемого языка и их столиц.</w:t>
      </w:r>
    </w:p>
    <w:p w:rsidR="004A3D4A" w:rsidRPr="00D2351B" w:rsidRDefault="004A3D4A" w:rsidP="004A3D4A">
      <w:pPr>
        <w:spacing w:line="264" w:lineRule="auto"/>
        <w:ind w:left="120"/>
        <w:jc w:val="both"/>
        <w:rPr>
          <w:lang w:val="ru-RU"/>
        </w:rPr>
      </w:pPr>
    </w:p>
    <w:p w:rsidR="004A3D4A" w:rsidRPr="00D2351B" w:rsidRDefault="004A3D4A" w:rsidP="004A3D4A">
      <w:pPr>
        <w:spacing w:line="264" w:lineRule="auto"/>
        <w:ind w:left="120"/>
        <w:jc w:val="both"/>
        <w:rPr>
          <w:lang w:val="ru-RU"/>
        </w:rPr>
      </w:pPr>
      <w:r w:rsidRPr="00D2351B">
        <w:rPr>
          <w:color w:val="000000"/>
          <w:sz w:val="28"/>
          <w:lang w:val="ru-RU"/>
        </w:rPr>
        <w:t>К концу обучения в</w:t>
      </w:r>
      <w:r w:rsidRPr="00D2351B">
        <w:rPr>
          <w:b/>
          <w:color w:val="000000"/>
          <w:sz w:val="28"/>
          <w:lang w:val="ru-RU"/>
        </w:rPr>
        <w:t xml:space="preserve"> </w:t>
      </w:r>
      <w:r w:rsidRPr="00D2351B">
        <w:rPr>
          <w:b/>
          <w:i/>
          <w:color w:val="000000"/>
          <w:sz w:val="28"/>
          <w:lang w:val="ru-RU"/>
        </w:rPr>
        <w:t>3 классе</w:t>
      </w:r>
      <w:r w:rsidRPr="00D2351B">
        <w:rPr>
          <w:i/>
          <w:color w:val="000000"/>
          <w:sz w:val="28"/>
          <w:lang w:val="ru-RU"/>
        </w:rPr>
        <w:t xml:space="preserve"> </w:t>
      </w:r>
      <w:r w:rsidRPr="00D2351B">
        <w:rPr>
          <w:color w:val="000000"/>
          <w:sz w:val="28"/>
          <w:lang w:val="ru-RU"/>
        </w:rPr>
        <w:t>обучающийся получит следующие предметные результаты:</w:t>
      </w:r>
    </w:p>
    <w:p w:rsidR="004A3D4A" w:rsidRPr="00D2351B" w:rsidRDefault="004A3D4A" w:rsidP="004A3D4A">
      <w:pPr>
        <w:spacing w:line="264" w:lineRule="auto"/>
        <w:ind w:left="120"/>
        <w:jc w:val="both"/>
        <w:rPr>
          <w:lang w:val="ru-RU"/>
        </w:rPr>
      </w:pPr>
      <w:r w:rsidRPr="00D2351B">
        <w:rPr>
          <w:b/>
          <w:color w:val="000000"/>
          <w:sz w:val="28"/>
          <w:lang w:val="ru-RU"/>
        </w:rPr>
        <w:t>Коммуникативные умения</w:t>
      </w:r>
    </w:p>
    <w:p w:rsidR="004A3D4A" w:rsidRPr="00D2351B" w:rsidRDefault="004A3D4A" w:rsidP="004A3D4A">
      <w:pPr>
        <w:spacing w:line="264" w:lineRule="auto"/>
        <w:ind w:firstLine="600"/>
        <w:jc w:val="both"/>
        <w:rPr>
          <w:lang w:val="ru-RU"/>
        </w:rPr>
      </w:pPr>
      <w:r w:rsidRPr="00D2351B">
        <w:rPr>
          <w:i/>
          <w:color w:val="000000"/>
          <w:sz w:val="28"/>
          <w:lang w:val="ru-RU"/>
        </w:rPr>
        <w:t>Говорение:</w:t>
      </w:r>
    </w:p>
    <w:p w:rsidR="004A3D4A" w:rsidRPr="00D2351B" w:rsidRDefault="004A3D4A" w:rsidP="004A3D4A">
      <w:pPr>
        <w:spacing w:line="264" w:lineRule="auto"/>
        <w:ind w:firstLine="600"/>
        <w:jc w:val="both"/>
        <w:rPr>
          <w:lang w:val="ru-RU"/>
        </w:rPr>
      </w:pPr>
      <w:r w:rsidRPr="00D2351B">
        <w:rPr>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4A3D4A" w:rsidRPr="00D2351B" w:rsidRDefault="004A3D4A" w:rsidP="004A3D4A">
      <w:pPr>
        <w:spacing w:line="264" w:lineRule="auto"/>
        <w:ind w:firstLine="600"/>
        <w:jc w:val="both"/>
        <w:rPr>
          <w:lang w:val="ru-RU"/>
        </w:rPr>
      </w:pPr>
      <w:r w:rsidRPr="00D2351B">
        <w:rPr>
          <w:color w:val="000000"/>
          <w:sz w:val="28"/>
          <w:lang w:val="ru-RU"/>
        </w:rPr>
        <w:lastRenderedPageBreak/>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4A3D4A" w:rsidRPr="00D2351B" w:rsidRDefault="004A3D4A" w:rsidP="004A3D4A">
      <w:pPr>
        <w:spacing w:line="264" w:lineRule="auto"/>
        <w:ind w:firstLine="600"/>
        <w:jc w:val="both"/>
        <w:rPr>
          <w:lang w:val="ru-RU"/>
        </w:rPr>
      </w:pPr>
      <w:r w:rsidRPr="00D2351B">
        <w:rPr>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4A3D4A" w:rsidRPr="00D2351B" w:rsidRDefault="004A3D4A" w:rsidP="004A3D4A">
      <w:pPr>
        <w:spacing w:line="264" w:lineRule="auto"/>
        <w:ind w:firstLine="600"/>
        <w:jc w:val="both"/>
        <w:rPr>
          <w:lang w:val="ru-RU"/>
        </w:rPr>
      </w:pPr>
      <w:r w:rsidRPr="00D2351B">
        <w:rPr>
          <w:i/>
          <w:color w:val="000000"/>
          <w:sz w:val="28"/>
          <w:lang w:val="ru-RU"/>
        </w:rPr>
        <w:t>Аудирование:</w:t>
      </w:r>
    </w:p>
    <w:p w:rsidR="004A3D4A" w:rsidRPr="00D2351B" w:rsidRDefault="004A3D4A" w:rsidP="004A3D4A">
      <w:pPr>
        <w:spacing w:line="264" w:lineRule="auto"/>
        <w:ind w:firstLine="600"/>
        <w:jc w:val="both"/>
        <w:rPr>
          <w:lang w:val="ru-RU"/>
        </w:rPr>
      </w:pPr>
      <w:r w:rsidRPr="00D2351B">
        <w:rPr>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4A3D4A" w:rsidRPr="00D2351B" w:rsidRDefault="004A3D4A" w:rsidP="004A3D4A">
      <w:pPr>
        <w:spacing w:line="264" w:lineRule="auto"/>
        <w:ind w:firstLine="600"/>
        <w:jc w:val="both"/>
        <w:rPr>
          <w:lang w:val="ru-RU"/>
        </w:rPr>
      </w:pPr>
      <w:r w:rsidRPr="00D2351B">
        <w:rPr>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4A3D4A" w:rsidRPr="00D2351B" w:rsidRDefault="004A3D4A" w:rsidP="004A3D4A">
      <w:pPr>
        <w:spacing w:line="264" w:lineRule="auto"/>
        <w:ind w:firstLine="600"/>
        <w:jc w:val="both"/>
        <w:rPr>
          <w:lang w:val="ru-RU"/>
        </w:rPr>
      </w:pPr>
      <w:r w:rsidRPr="00D2351B">
        <w:rPr>
          <w:i/>
          <w:color w:val="000000"/>
          <w:sz w:val="28"/>
          <w:lang w:val="ru-RU"/>
        </w:rPr>
        <w:t>Смысловое чтение:</w:t>
      </w:r>
    </w:p>
    <w:p w:rsidR="004A3D4A" w:rsidRPr="00D2351B" w:rsidRDefault="004A3D4A" w:rsidP="004A3D4A">
      <w:pPr>
        <w:spacing w:line="264" w:lineRule="auto"/>
        <w:ind w:firstLine="600"/>
        <w:jc w:val="both"/>
        <w:rPr>
          <w:lang w:val="ru-RU"/>
        </w:rPr>
      </w:pPr>
      <w:r w:rsidRPr="00D2351B">
        <w:rPr>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4A3D4A" w:rsidRPr="00D2351B" w:rsidRDefault="004A3D4A" w:rsidP="004A3D4A">
      <w:pPr>
        <w:spacing w:line="264" w:lineRule="auto"/>
        <w:ind w:firstLine="600"/>
        <w:jc w:val="both"/>
        <w:rPr>
          <w:lang w:val="ru-RU"/>
        </w:rPr>
      </w:pPr>
      <w:r w:rsidRPr="00D2351B">
        <w:rPr>
          <w:color w:val="000000"/>
          <w:sz w:val="28"/>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4A3D4A" w:rsidRPr="00D2351B" w:rsidRDefault="004A3D4A" w:rsidP="004A3D4A">
      <w:pPr>
        <w:spacing w:line="264" w:lineRule="auto"/>
        <w:ind w:firstLine="600"/>
        <w:jc w:val="both"/>
        <w:rPr>
          <w:lang w:val="ru-RU"/>
        </w:rPr>
      </w:pPr>
      <w:r w:rsidRPr="00D2351B">
        <w:rPr>
          <w:i/>
          <w:color w:val="000000"/>
          <w:sz w:val="28"/>
          <w:lang w:val="ru-RU"/>
        </w:rPr>
        <w:t>Письмо:</w:t>
      </w:r>
    </w:p>
    <w:p w:rsidR="004A3D4A" w:rsidRPr="00D2351B" w:rsidRDefault="004A3D4A" w:rsidP="004A3D4A">
      <w:pPr>
        <w:spacing w:line="264" w:lineRule="auto"/>
        <w:ind w:firstLine="600"/>
        <w:jc w:val="both"/>
        <w:rPr>
          <w:lang w:val="ru-RU"/>
        </w:rPr>
      </w:pPr>
      <w:r w:rsidRPr="00D2351B">
        <w:rPr>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4A3D4A" w:rsidRPr="00D2351B" w:rsidRDefault="004A3D4A" w:rsidP="004A3D4A">
      <w:pPr>
        <w:spacing w:line="264" w:lineRule="auto"/>
        <w:ind w:firstLine="600"/>
        <w:jc w:val="both"/>
        <w:rPr>
          <w:lang w:val="ru-RU"/>
        </w:rPr>
      </w:pPr>
      <w:r w:rsidRPr="00D2351B">
        <w:rPr>
          <w:color w:val="000000"/>
          <w:sz w:val="28"/>
          <w:lang w:val="ru-RU"/>
        </w:rPr>
        <w:t>писать с опорой на образец поздравления с днем рождения, Новым годом, Рождеством с выражением пожеланий;</w:t>
      </w:r>
    </w:p>
    <w:p w:rsidR="004A3D4A" w:rsidRPr="00D2351B" w:rsidRDefault="004A3D4A" w:rsidP="004A3D4A">
      <w:pPr>
        <w:spacing w:line="264" w:lineRule="auto"/>
        <w:ind w:firstLine="600"/>
        <w:jc w:val="both"/>
        <w:rPr>
          <w:lang w:val="ru-RU"/>
        </w:rPr>
      </w:pPr>
      <w:r w:rsidRPr="00D2351B">
        <w:rPr>
          <w:color w:val="000000"/>
          <w:sz w:val="28"/>
          <w:lang w:val="ru-RU"/>
        </w:rPr>
        <w:t>создавать подписи к иллюстрациям с пояснением, что на них изображено.</w:t>
      </w:r>
    </w:p>
    <w:p w:rsidR="004A3D4A" w:rsidRPr="00D2351B" w:rsidRDefault="004A3D4A" w:rsidP="004A3D4A">
      <w:pPr>
        <w:spacing w:line="264" w:lineRule="auto"/>
        <w:ind w:left="120"/>
        <w:jc w:val="both"/>
        <w:rPr>
          <w:lang w:val="ru-RU"/>
        </w:rPr>
      </w:pPr>
      <w:r w:rsidRPr="00D2351B">
        <w:rPr>
          <w:b/>
          <w:color w:val="000000"/>
          <w:sz w:val="28"/>
          <w:lang w:val="ru-RU"/>
        </w:rPr>
        <w:t>Языковые знания и навыки</w:t>
      </w:r>
    </w:p>
    <w:p w:rsidR="004A3D4A" w:rsidRPr="00D2351B" w:rsidRDefault="004A3D4A" w:rsidP="004A3D4A">
      <w:pPr>
        <w:spacing w:line="264" w:lineRule="auto"/>
        <w:ind w:firstLine="600"/>
        <w:jc w:val="both"/>
        <w:rPr>
          <w:lang w:val="ru-RU"/>
        </w:rPr>
      </w:pPr>
      <w:r w:rsidRPr="00D2351B">
        <w:rPr>
          <w:i/>
          <w:color w:val="000000"/>
          <w:sz w:val="28"/>
          <w:lang w:val="ru-RU"/>
        </w:rPr>
        <w:t>Фонетическая сторона речи:</w:t>
      </w:r>
    </w:p>
    <w:p w:rsidR="004A3D4A" w:rsidRPr="00D2351B" w:rsidRDefault="004A3D4A" w:rsidP="004A3D4A">
      <w:pPr>
        <w:spacing w:line="264" w:lineRule="auto"/>
        <w:ind w:firstLine="600"/>
        <w:jc w:val="both"/>
        <w:rPr>
          <w:lang w:val="ru-RU"/>
        </w:rPr>
      </w:pPr>
      <w:r w:rsidRPr="00D2351B">
        <w:rPr>
          <w:color w:val="000000"/>
          <w:sz w:val="28"/>
          <w:lang w:val="ru-RU"/>
        </w:rPr>
        <w:t xml:space="preserve">применять правила чтения гласных в третьем типе слога (гласная + </w:t>
      </w:r>
      <w:r>
        <w:rPr>
          <w:i/>
          <w:color w:val="000000"/>
          <w:sz w:val="28"/>
        </w:rPr>
        <w:t>r</w:t>
      </w:r>
      <w:r w:rsidRPr="00D2351B">
        <w:rPr>
          <w:color w:val="000000"/>
          <w:sz w:val="28"/>
          <w:lang w:val="ru-RU"/>
        </w:rPr>
        <w:t>);</w:t>
      </w:r>
    </w:p>
    <w:p w:rsidR="004A3D4A" w:rsidRPr="00D2351B" w:rsidRDefault="004A3D4A" w:rsidP="004A3D4A">
      <w:pPr>
        <w:spacing w:line="264" w:lineRule="auto"/>
        <w:ind w:firstLine="600"/>
        <w:jc w:val="both"/>
        <w:rPr>
          <w:lang w:val="ru-RU"/>
        </w:rPr>
      </w:pPr>
      <w:r w:rsidRPr="00D2351B">
        <w:rPr>
          <w:color w:val="000000"/>
          <w:sz w:val="28"/>
          <w:lang w:val="ru-RU"/>
        </w:rPr>
        <w:t xml:space="preserve">применять правила чтения сложных сочетаний букв (например, </w:t>
      </w:r>
      <w:r w:rsidRPr="00D2351B">
        <w:rPr>
          <w:i/>
          <w:color w:val="000000"/>
          <w:sz w:val="28"/>
          <w:lang w:val="ru-RU"/>
        </w:rPr>
        <w:t>-</w:t>
      </w:r>
      <w:r>
        <w:rPr>
          <w:i/>
          <w:color w:val="000000"/>
          <w:sz w:val="28"/>
        </w:rPr>
        <w:t>tion</w:t>
      </w:r>
      <w:r w:rsidRPr="00D2351B">
        <w:rPr>
          <w:i/>
          <w:color w:val="000000"/>
          <w:sz w:val="28"/>
          <w:lang w:val="ru-RU"/>
        </w:rPr>
        <w:t>, -</w:t>
      </w:r>
      <w:r>
        <w:rPr>
          <w:i/>
          <w:color w:val="000000"/>
          <w:sz w:val="28"/>
        </w:rPr>
        <w:t>ight</w:t>
      </w:r>
      <w:r w:rsidRPr="00D2351B">
        <w:rPr>
          <w:color w:val="000000"/>
          <w:sz w:val="28"/>
          <w:lang w:val="ru-RU"/>
        </w:rPr>
        <w:t>) в односложных, двусложных и многосложных словах (</w:t>
      </w:r>
      <w:r>
        <w:rPr>
          <w:i/>
          <w:color w:val="000000"/>
          <w:sz w:val="28"/>
        </w:rPr>
        <w:t>international</w:t>
      </w:r>
      <w:r w:rsidRPr="00D2351B">
        <w:rPr>
          <w:i/>
          <w:color w:val="000000"/>
          <w:sz w:val="28"/>
          <w:lang w:val="ru-RU"/>
        </w:rPr>
        <w:t xml:space="preserve">, </w:t>
      </w:r>
      <w:r>
        <w:rPr>
          <w:i/>
          <w:color w:val="000000"/>
          <w:sz w:val="28"/>
        </w:rPr>
        <w:t>night</w:t>
      </w:r>
      <w:r w:rsidRPr="00D2351B">
        <w:rPr>
          <w:i/>
          <w:color w:val="000000"/>
          <w:sz w:val="28"/>
          <w:lang w:val="ru-RU"/>
        </w:rPr>
        <w:t>)</w:t>
      </w:r>
      <w:r w:rsidRPr="00D2351B">
        <w:rPr>
          <w:color w:val="000000"/>
          <w:sz w:val="28"/>
          <w:lang w:val="ru-RU"/>
        </w:rPr>
        <w:t>;</w:t>
      </w:r>
    </w:p>
    <w:p w:rsidR="004A3D4A" w:rsidRPr="00D2351B" w:rsidRDefault="004A3D4A" w:rsidP="004A3D4A">
      <w:pPr>
        <w:spacing w:line="264" w:lineRule="auto"/>
        <w:ind w:firstLine="600"/>
        <w:jc w:val="both"/>
        <w:rPr>
          <w:lang w:val="ru-RU"/>
        </w:rPr>
      </w:pPr>
      <w:r w:rsidRPr="00D2351B">
        <w:rPr>
          <w:color w:val="000000"/>
          <w:sz w:val="28"/>
          <w:lang w:val="ru-RU"/>
        </w:rPr>
        <w:t>читать новые слова согласно основным правилам чтения;</w:t>
      </w:r>
    </w:p>
    <w:p w:rsidR="004A3D4A" w:rsidRPr="00D2351B" w:rsidRDefault="004A3D4A" w:rsidP="004A3D4A">
      <w:pPr>
        <w:spacing w:line="264" w:lineRule="auto"/>
        <w:ind w:firstLine="600"/>
        <w:jc w:val="both"/>
        <w:rPr>
          <w:lang w:val="ru-RU"/>
        </w:rPr>
      </w:pPr>
      <w:r w:rsidRPr="00D2351B">
        <w:rPr>
          <w:color w:val="000000"/>
          <w:sz w:val="28"/>
          <w:lang w:val="ru-RU"/>
        </w:rPr>
        <w:t xml:space="preserve">различать на слух и правильно произносить слова и фразы/предложения с </w:t>
      </w:r>
      <w:r w:rsidRPr="00D2351B">
        <w:rPr>
          <w:color w:val="000000"/>
          <w:sz w:val="28"/>
          <w:lang w:val="ru-RU"/>
        </w:rPr>
        <w:lastRenderedPageBreak/>
        <w:t>соблюдением их ритмико-интонационных особенностей.</w:t>
      </w:r>
    </w:p>
    <w:p w:rsidR="004A3D4A" w:rsidRPr="00D2351B" w:rsidRDefault="004A3D4A" w:rsidP="004A3D4A">
      <w:pPr>
        <w:spacing w:line="264" w:lineRule="auto"/>
        <w:ind w:firstLine="600"/>
        <w:jc w:val="both"/>
        <w:rPr>
          <w:lang w:val="ru-RU"/>
        </w:rPr>
      </w:pPr>
      <w:r w:rsidRPr="00D2351B">
        <w:rPr>
          <w:i/>
          <w:color w:val="000000"/>
          <w:sz w:val="28"/>
          <w:lang w:val="ru-RU"/>
        </w:rPr>
        <w:t>Графика, орфография и пунктуация:</w:t>
      </w:r>
    </w:p>
    <w:p w:rsidR="004A3D4A" w:rsidRPr="00D2351B" w:rsidRDefault="004A3D4A" w:rsidP="004A3D4A">
      <w:pPr>
        <w:spacing w:line="264" w:lineRule="auto"/>
        <w:ind w:firstLine="600"/>
        <w:jc w:val="both"/>
        <w:rPr>
          <w:lang w:val="ru-RU"/>
        </w:rPr>
      </w:pPr>
      <w:r w:rsidRPr="00D2351B">
        <w:rPr>
          <w:color w:val="000000"/>
          <w:sz w:val="28"/>
          <w:lang w:val="ru-RU"/>
        </w:rPr>
        <w:t>правильно писать изученные слова;</w:t>
      </w:r>
    </w:p>
    <w:p w:rsidR="004A3D4A" w:rsidRPr="00D2351B" w:rsidRDefault="004A3D4A" w:rsidP="004A3D4A">
      <w:pPr>
        <w:spacing w:line="264" w:lineRule="auto"/>
        <w:ind w:firstLine="600"/>
        <w:jc w:val="both"/>
        <w:rPr>
          <w:lang w:val="ru-RU"/>
        </w:rPr>
      </w:pPr>
      <w:r w:rsidRPr="00D2351B">
        <w:rPr>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4A3D4A" w:rsidRPr="00D2351B" w:rsidRDefault="004A3D4A" w:rsidP="004A3D4A">
      <w:pPr>
        <w:spacing w:line="264" w:lineRule="auto"/>
        <w:ind w:firstLine="600"/>
        <w:jc w:val="both"/>
        <w:rPr>
          <w:lang w:val="ru-RU"/>
        </w:rPr>
      </w:pPr>
      <w:r w:rsidRPr="00D2351B">
        <w:rPr>
          <w:i/>
          <w:color w:val="000000"/>
          <w:sz w:val="28"/>
          <w:lang w:val="ru-RU"/>
        </w:rPr>
        <w:t>Лексическая сторона речи:</w:t>
      </w:r>
    </w:p>
    <w:p w:rsidR="004A3D4A" w:rsidRPr="00D2351B" w:rsidRDefault="004A3D4A" w:rsidP="004A3D4A">
      <w:pPr>
        <w:spacing w:line="264" w:lineRule="auto"/>
        <w:ind w:firstLine="600"/>
        <w:jc w:val="both"/>
        <w:rPr>
          <w:lang w:val="ru-RU"/>
        </w:rPr>
      </w:pPr>
      <w:r w:rsidRPr="00D2351B">
        <w:rPr>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4A3D4A" w:rsidRPr="00D2351B" w:rsidRDefault="004A3D4A" w:rsidP="004A3D4A">
      <w:pPr>
        <w:spacing w:line="264" w:lineRule="auto"/>
        <w:ind w:firstLine="600"/>
        <w:jc w:val="both"/>
        <w:rPr>
          <w:lang w:val="ru-RU"/>
        </w:rPr>
      </w:pPr>
      <w:r w:rsidRPr="00D2351B">
        <w:rPr>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D2351B">
        <w:rPr>
          <w:i/>
          <w:color w:val="000000"/>
          <w:sz w:val="28"/>
          <w:lang w:val="ru-RU"/>
        </w:rPr>
        <w:t>-</w:t>
      </w:r>
      <w:r>
        <w:rPr>
          <w:i/>
          <w:color w:val="000000"/>
          <w:sz w:val="28"/>
        </w:rPr>
        <w:t>teen</w:t>
      </w:r>
      <w:r w:rsidRPr="00D2351B">
        <w:rPr>
          <w:i/>
          <w:color w:val="000000"/>
          <w:sz w:val="28"/>
          <w:lang w:val="ru-RU"/>
        </w:rPr>
        <w:t>, -</w:t>
      </w:r>
      <w:r>
        <w:rPr>
          <w:i/>
          <w:color w:val="000000"/>
          <w:sz w:val="28"/>
        </w:rPr>
        <w:t>ty</w:t>
      </w:r>
      <w:r w:rsidRPr="00D2351B">
        <w:rPr>
          <w:i/>
          <w:color w:val="000000"/>
          <w:sz w:val="28"/>
          <w:lang w:val="ru-RU"/>
        </w:rPr>
        <w:t>, -</w:t>
      </w:r>
      <w:r>
        <w:rPr>
          <w:i/>
          <w:color w:val="000000"/>
          <w:sz w:val="28"/>
        </w:rPr>
        <w:t>th</w:t>
      </w:r>
      <w:r w:rsidRPr="00D2351B">
        <w:rPr>
          <w:color w:val="000000"/>
          <w:sz w:val="28"/>
          <w:lang w:val="ru-RU"/>
        </w:rPr>
        <w:t>) и словосложения (</w:t>
      </w:r>
      <w:r>
        <w:rPr>
          <w:i/>
          <w:color w:val="000000"/>
          <w:sz w:val="28"/>
        </w:rPr>
        <w:t>football</w:t>
      </w:r>
      <w:r w:rsidRPr="00D2351B">
        <w:rPr>
          <w:i/>
          <w:color w:val="000000"/>
          <w:sz w:val="28"/>
          <w:lang w:val="ru-RU"/>
        </w:rPr>
        <w:t xml:space="preserve">, </w:t>
      </w:r>
      <w:r>
        <w:rPr>
          <w:i/>
          <w:color w:val="000000"/>
          <w:sz w:val="28"/>
        </w:rPr>
        <w:t>snowman</w:t>
      </w:r>
      <w:r w:rsidRPr="00D2351B">
        <w:rPr>
          <w:color w:val="000000"/>
          <w:sz w:val="28"/>
          <w:lang w:val="ru-RU"/>
        </w:rPr>
        <w:t>).</w:t>
      </w:r>
    </w:p>
    <w:p w:rsidR="004A3D4A" w:rsidRPr="00D2351B" w:rsidRDefault="004A3D4A" w:rsidP="004A3D4A">
      <w:pPr>
        <w:spacing w:line="264" w:lineRule="auto"/>
        <w:ind w:firstLine="600"/>
        <w:jc w:val="both"/>
        <w:rPr>
          <w:lang w:val="ru-RU"/>
        </w:rPr>
      </w:pPr>
      <w:r w:rsidRPr="00D2351B">
        <w:rPr>
          <w:i/>
          <w:color w:val="000000"/>
          <w:sz w:val="28"/>
          <w:lang w:val="ru-RU"/>
        </w:rPr>
        <w:t>Грамматическая сторона речи:</w:t>
      </w:r>
    </w:p>
    <w:p w:rsidR="004A3D4A" w:rsidRPr="00D2351B" w:rsidRDefault="004A3D4A" w:rsidP="004A3D4A">
      <w:pPr>
        <w:spacing w:line="264" w:lineRule="auto"/>
        <w:ind w:firstLine="600"/>
        <w:jc w:val="both"/>
        <w:rPr>
          <w:lang w:val="ru-RU"/>
        </w:rPr>
      </w:pPr>
      <w:r w:rsidRPr="00D2351B">
        <w:rPr>
          <w:color w:val="000000"/>
          <w:sz w:val="28"/>
          <w:lang w:val="ru-RU"/>
        </w:rPr>
        <w:t xml:space="preserve">распознавать и употреблять в устной и письменной речи побудительные предложения в отрицательной форме </w:t>
      </w:r>
      <w:r w:rsidRPr="00D2351B">
        <w:rPr>
          <w:i/>
          <w:color w:val="000000"/>
          <w:sz w:val="28"/>
          <w:lang w:val="ru-RU"/>
        </w:rPr>
        <w:t>(</w:t>
      </w:r>
      <w:r>
        <w:rPr>
          <w:i/>
          <w:color w:val="000000"/>
          <w:sz w:val="28"/>
        </w:rPr>
        <w:t>Don</w:t>
      </w:r>
      <w:r w:rsidRPr="00D2351B">
        <w:rPr>
          <w:i/>
          <w:color w:val="000000"/>
          <w:sz w:val="28"/>
          <w:lang w:val="ru-RU"/>
        </w:rPr>
        <w:t>’</w:t>
      </w:r>
      <w:r>
        <w:rPr>
          <w:i/>
          <w:color w:val="000000"/>
          <w:sz w:val="28"/>
        </w:rPr>
        <w:t>t</w:t>
      </w:r>
      <w:r w:rsidRPr="00D2351B">
        <w:rPr>
          <w:i/>
          <w:color w:val="000000"/>
          <w:sz w:val="28"/>
          <w:lang w:val="ru-RU"/>
        </w:rPr>
        <w:t xml:space="preserve"> </w:t>
      </w:r>
      <w:r>
        <w:rPr>
          <w:i/>
          <w:color w:val="000000"/>
          <w:sz w:val="28"/>
        </w:rPr>
        <w:t>talk</w:t>
      </w:r>
      <w:r w:rsidRPr="00D2351B">
        <w:rPr>
          <w:i/>
          <w:color w:val="000000"/>
          <w:sz w:val="28"/>
          <w:lang w:val="ru-RU"/>
        </w:rPr>
        <w:t xml:space="preserve">, </w:t>
      </w:r>
      <w:r>
        <w:rPr>
          <w:i/>
          <w:color w:val="000000"/>
          <w:sz w:val="28"/>
        </w:rPr>
        <w:t>please</w:t>
      </w:r>
      <w:r w:rsidRPr="00D2351B">
        <w:rPr>
          <w:i/>
          <w:color w:val="000000"/>
          <w:sz w:val="28"/>
          <w:lang w:val="ru-RU"/>
        </w:rPr>
        <w:t>.);</w:t>
      </w:r>
    </w:p>
    <w:p w:rsidR="004A3D4A" w:rsidRPr="00D2351B" w:rsidRDefault="004A3D4A" w:rsidP="004A3D4A">
      <w:pPr>
        <w:spacing w:line="264" w:lineRule="auto"/>
        <w:ind w:firstLine="600"/>
        <w:jc w:val="both"/>
        <w:rPr>
          <w:lang w:val="ru-RU"/>
        </w:rPr>
      </w:pPr>
      <w:r w:rsidRPr="00D2351B">
        <w:rPr>
          <w:color w:val="000000"/>
          <w:sz w:val="28"/>
          <w:lang w:val="ru-RU"/>
        </w:rPr>
        <w:t xml:space="preserve">распознавать и употреблять в устной и письменной речи предложения с начальным </w:t>
      </w:r>
      <w:r>
        <w:rPr>
          <w:i/>
          <w:color w:val="000000"/>
          <w:sz w:val="28"/>
        </w:rPr>
        <w:t>There</w:t>
      </w:r>
      <w:r w:rsidRPr="00D2351B">
        <w:rPr>
          <w:i/>
          <w:color w:val="000000"/>
          <w:sz w:val="28"/>
          <w:lang w:val="ru-RU"/>
        </w:rPr>
        <w:t xml:space="preserve"> + </w:t>
      </w:r>
      <w:r>
        <w:rPr>
          <w:i/>
          <w:color w:val="000000"/>
          <w:sz w:val="28"/>
        </w:rPr>
        <w:t>to</w:t>
      </w:r>
      <w:r w:rsidRPr="00D2351B">
        <w:rPr>
          <w:i/>
          <w:color w:val="000000"/>
          <w:sz w:val="28"/>
          <w:lang w:val="ru-RU"/>
        </w:rPr>
        <w:t xml:space="preserve"> </w:t>
      </w:r>
      <w:r>
        <w:rPr>
          <w:i/>
          <w:color w:val="000000"/>
          <w:sz w:val="28"/>
        </w:rPr>
        <w:t>be</w:t>
      </w:r>
      <w:r w:rsidRPr="00D2351B">
        <w:rPr>
          <w:color w:val="000000"/>
          <w:sz w:val="28"/>
          <w:lang w:val="ru-RU"/>
        </w:rPr>
        <w:t xml:space="preserve"> в </w:t>
      </w:r>
      <w:r>
        <w:rPr>
          <w:color w:val="000000"/>
          <w:sz w:val="28"/>
        </w:rPr>
        <w:t>Past</w:t>
      </w:r>
      <w:r w:rsidRPr="00D2351B">
        <w:rPr>
          <w:color w:val="000000"/>
          <w:sz w:val="28"/>
          <w:lang w:val="ru-RU"/>
        </w:rPr>
        <w:t xml:space="preserve"> </w:t>
      </w:r>
      <w:r>
        <w:rPr>
          <w:color w:val="000000"/>
          <w:sz w:val="28"/>
        </w:rPr>
        <w:t>Simple</w:t>
      </w:r>
      <w:r w:rsidRPr="00D2351B">
        <w:rPr>
          <w:color w:val="000000"/>
          <w:sz w:val="28"/>
          <w:lang w:val="ru-RU"/>
        </w:rPr>
        <w:t xml:space="preserve"> </w:t>
      </w:r>
      <w:r>
        <w:rPr>
          <w:color w:val="000000"/>
          <w:sz w:val="28"/>
        </w:rPr>
        <w:t>Tense</w:t>
      </w:r>
      <w:r w:rsidRPr="00D2351B">
        <w:rPr>
          <w:color w:val="000000"/>
          <w:sz w:val="28"/>
          <w:lang w:val="ru-RU"/>
        </w:rPr>
        <w:t xml:space="preserve"> </w:t>
      </w:r>
      <w:r w:rsidRPr="00D2351B">
        <w:rPr>
          <w:i/>
          <w:color w:val="000000"/>
          <w:sz w:val="28"/>
          <w:lang w:val="ru-RU"/>
        </w:rPr>
        <w:t>(</w:t>
      </w:r>
      <w:r>
        <w:rPr>
          <w:i/>
          <w:color w:val="000000"/>
          <w:sz w:val="28"/>
        </w:rPr>
        <w:t>There</w:t>
      </w:r>
      <w:r w:rsidRPr="00D2351B">
        <w:rPr>
          <w:i/>
          <w:color w:val="000000"/>
          <w:sz w:val="28"/>
          <w:lang w:val="ru-RU"/>
        </w:rPr>
        <w:t xml:space="preserve"> </w:t>
      </w:r>
      <w:r>
        <w:rPr>
          <w:i/>
          <w:color w:val="000000"/>
          <w:sz w:val="28"/>
        </w:rPr>
        <w:t>was</w:t>
      </w:r>
      <w:r w:rsidRPr="00D2351B">
        <w:rPr>
          <w:i/>
          <w:color w:val="000000"/>
          <w:sz w:val="28"/>
          <w:lang w:val="ru-RU"/>
        </w:rPr>
        <w:t xml:space="preserve"> </w:t>
      </w:r>
      <w:r>
        <w:rPr>
          <w:i/>
          <w:color w:val="000000"/>
          <w:sz w:val="28"/>
        </w:rPr>
        <w:t>a</w:t>
      </w:r>
      <w:r w:rsidRPr="00D2351B">
        <w:rPr>
          <w:i/>
          <w:color w:val="000000"/>
          <w:sz w:val="28"/>
          <w:lang w:val="ru-RU"/>
        </w:rPr>
        <w:t xml:space="preserve"> </w:t>
      </w:r>
      <w:r>
        <w:rPr>
          <w:i/>
          <w:color w:val="000000"/>
          <w:sz w:val="28"/>
        </w:rPr>
        <w:t>bridge</w:t>
      </w:r>
      <w:r w:rsidRPr="00D2351B">
        <w:rPr>
          <w:i/>
          <w:color w:val="000000"/>
          <w:sz w:val="28"/>
          <w:lang w:val="ru-RU"/>
        </w:rPr>
        <w:t xml:space="preserve"> </w:t>
      </w:r>
      <w:r>
        <w:rPr>
          <w:i/>
          <w:color w:val="000000"/>
          <w:sz w:val="28"/>
        </w:rPr>
        <w:t>across</w:t>
      </w:r>
      <w:r w:rsidRPr="00D2351B">
        <w:rPr>
          <w:i/>
          <w:color w:val="000000"/>
          <w:sz w:val="28"/>
          <w:lang w:val="ru-RU"/>
        </w:rPr>
        <w:t xml:space="preserve"> </w:t>
      </w:r>
      <w:r>
        <w:rPr>
          <w:i/>
          <w:color w:val="000000"/>
          <w:sz w:val="28"/>
        </w:rPr>
        <w:t>the</w:t>
      </w:r>
      <w:r w:rsidRPr="00D2351B">
        <w:rPr>
          <w:i/>
          <w:color w:val="000000"/>
          <w:sz w:val="28"/>
          <w:lang w:val="ru-RU"/>
        </w:rPr>
        <w:t xml:space="preserve"> </w:t>
      </w:r>
      <w:r>
        <w:rPr>
          <w:i/>
          <w:color w:val="000000"/>
          <w:sz w:val="28"/>
        </w:rPr>
        <w:t>river</w:t>
      </w:r>
      <w:r w:rsidRPr="00D2351B">
        <w:rPr>
          <w:i/>
          <w:color w:val="000000"/>
          <w:sz w:val="28"/>
          <w:lang w:val="ru-RU"/>
        </w:rPr>
        <w:t xml:space="preserve">. </w:t>
      </w:r>
      <w:r>
        <w:rPr>
          <w:i/>
          <w:color w:val="000000"/>
          <w:sz w:val="28"/>
        </w:rPr>
        <w:t>There</w:t>
      </w:r>
      <w:r w:rsidRPr="00D2351B">
        <w:rPr>
          <w:i/>
          <w:color w:val="000000"/>
          <w:sz w:val="28"/>
          <w:lang w:val="ru-RU"/>
        </w:rPr>
        <w:t xml:space="preserve"> </w:t>
      </w:r>
      <w:r>
        <w:rPr>
          <w:i/>
          <w:color w:val="000000"/>
          <w:sz w:val="28"/>
        </w:rPr>
        <w:t>were</w:t>
      </w:r>
      <w:r w:rsidRPr="00D2351B">
        <w:rPr>
          <w:i/>
          <w:color w:val="000000"/>
          <w:sz w:val="28"/>
          <w:lang w:val="ru-RU"/>
        </w:rPr>
        <w:t xml:space="preserve"> </w:t>
      </w:r>
      <w:r>
        <w:rPr>
          <w:i/>
          <w:color w:val="000000"/>
          <w:sz w:val="28"/>
        </w:rPr>
        <w:t>mountains</w:t>
      </w:r>
      <w:r w:rsidRPr="00D2351B">
        <w:rPr>
          <w:i/>
          <w:color w:val="000000"/>
          <w:sz w:val="28"/>
          <w:lang w:val="ru-RU"/>
        </w:rPr>
        <w:t xml:space="preserve"> </w:t>
      </w:r>
      <w:r>
        <w:rPr>
          <w:i/>
          <w:color w:val="000000"/>
          <w:sz w:val="28"/>
        </w:rPr>
        <w:t>in</w:t>
      </w:r>
      <w:r w:rsidRPr="00D2351B">
        <w:rPr>
          <w:i/>
          <w:color w:val="000000"/>
          <w:sz w:val="28"/>
          <w:lang w:val="ru-RU"/>
        </w:rPr>
        <w:t xml:space="preserve"> </w:t>
      </w:r>
      <w:r>
        <w:rPr>
          <w:i/>
          <w:color w:val="000000"/>
          <w:sz w:val="28"/>
        </w:rPr>
        <w:t>the</w:t>
      </w:r>
      <w:r w:rsidRPr="00D2351B">
        <w:rPr>
          <w:i/>
          <w:color w:val="000000"/>
          <w:sz w:val="28"/>
          <w:lang w:val="ru-RU"/>
        </w:rPr>
        <w:t xml:space="preserve"> </w:t>
      </w:r>
      <w:r>
        <w:rPr>
          <w:i/>
          <w:color w:val="000000"/>
          <w:sz w:val="28"/>
        </w:rPr>
        <w:t>south</w:t>
      </w:r>
      <w:r w:rsidRPr="00D2351B">
        <w:rPr>
          <w:i/>
          <w:color w:val="000000"/>
          <w:sz w:val="28"/>
          <w:lang w:val="ru-RU"/>
        </w:rPr>
        <w:t>.);</w:t>
      </w:r>
    </w:p>
    <w:p w:rsidR="004A3D4A" w:rsidRPr="00D2351B" w:rsidRDefault="004A3D4A" w:rsidP="004A3D4A">
      <w:pPr>
        <w:spacing w:line="264" w:lineRule="auto"/>
        <w:ind w:firstLine="600"/>
        <w:jc w:val="both"/>
        <w:rPr>
          <w:lang w:val="ru-RU"/>
        </w:rPr>
      </w:pPr>
      <w:r w:rsidRPr="00D2351B">
        <w:rPr>
          <w:color w:val="000000"/>
          <w:sz w:val="28"/>
          <w:lang w:val="ru-RU"/>
        </w:rPr>
        <w:t xml:space="preserve">распознавать и употреблять в устной и письменной речи конструкции с глаголами на </w:t>
      </w:r>
      <w:r w:rsidRPr="00D2351B">
        <w:rPr>
          <w:i/>
          <w:color w:val="000000"/>
          <w:sz w:val="28"/>
          <w:lang w:val="ru-RU"/>
        </w:rPr>
        <w:t>-</w:t>
      </w:r>
      <w:r>
        <w:rPr>
          <w:i/>
          <w:color w:val="000000"/>
          <w:sz w:val="28"/>
        </w:rPr>
        <w:t>ing</w:t>
      </w:r>
      <w:r w:rsidRPr="00D2351B">
        <w:rPr>
          <w:i/>
          <w:color w:val="000000"/>
          <w:sz w:val="28"/>
          <w:lang w:val="ru-RU"/>
        </w:rPr>
        <w:t xml:space="preserve">: </w:t>
      </w:r>
      <w:r>
        <w:rPr>
          <w:i/>
          <w:color w:val="000000"/>
          <w:sz w:val="28"/>
        </w:rPr>
        <w:t>to</w:t>
      </w:r>
      <w:r w:rsidRPr="00D2351B">
        <w:rPr>
          <w:i/>
          <w:color w:val="000000"/>
          <w:sz w:val="28"/>
          <w:lang w:val="ru-RU"/>
        </w:rPr>
        <w:t xml:space="preserve"> </w:t>
      </w:r>
      <w:r>
        <w:rPr>
          <w:i/>
          <w:color w:val="000000"/>
          <w:sz w:val="28"/>
        </w:rPr>
        <w:t>like</w:t>
      </w:r>
      <w:r w:rsidRPr="00D2351B">
        <w:rPr>
          <w:i/>
          <w:color w:val="000000"/>
          <w:sz w:val="28"/>
          <w:lang w:val="ru-RU"/>
        </w:rPr>
        <w:t>/</w:t>
      </w:r>
      <w:r>
        <w:rPr>
          <w:i/>
          <w:color w:val="000000"/>
          <w:sz w:val="28"/>
        </w:rPr>
        <w:t>enjoy</w:t>
      </w:r>
      <w:r w:rsidRPr="00D2351B">
        <w:rPr>
          <w:i/>
          <w:color w:val="000000"/>
          <w:sz w:val="28"/>
          <w:lang w:val="ru-RU"/>
        </w:rPr>
        <w:t xml:space="preserve"> </w:t>
      </w:r>
      <w:r>
        <w:rPr>
          <w:i/>
          <w:color w:val="000000"/>
          <w:sz w:val="28"/>
        </w:rPr>
        <w:t>doing</w:t>
      </w:r>
      <w:r w:rsidRPr="00D2351B">
        <w:rPr>
          <w:i/>
          <w:color w:val="000000"/>
          <w:sz w:val="28"/>
          <w:lang w:val="ru-RU"/>
        </w:rPr>
        <w:t xml:space="preserve"> </w:t>
      </w:r>
      <w:r>
        <w:rPr>
          <w:i/>
          <w:color w:val="000000"/>
          <w:sz w:val="28"/>
        </w:rPr>
        <w:t>something</w:t>
      </w:r>
      <w:r w:rsidRPr="00D2351B">
        <w:rPr>
          <w:color w:val="000000"/>
          <w:sz w:val="28"/>
          <w:lang w:val="ru-RU"/>
        </w:rPr>
        <w:t>;</w:t>
      </w:r>
    </w:p>
    <w:p w:rsidR="004A3D4A" w:rsidRPr="00D2351B" w:rsidRDefault="004A3D4A" w:rsidP="004A3D4A">
      <w:pPr>
        <w:spacing w:line="264" w:lineRule="auto"/>
        <w:ind w:firstLine="600"/>
        <w:jc w:val="both"/>
        <w:rPr>
          <w:lang w:val="ru-RU"/>
        </w:rPr>
      </w:pPr>
      <w:r w:rsidRPr="00D2351B">
        <w:rPr>
          <w:color w:val="000000"/>
          <w:sz w:val="28"/>
          <w:lang w:val="ru-RU"/>
        </w:rPr>
        <w:t xml:space="preserve">распознавать и употреблять в устной и письменной речи конструкцию </w:t>
      </w:r>
      <w:r>
        <w:rPr>
          <w:i/>
          <w:color w:val="000000"/>
          <w:sz w:val="28"/>
        </w:rPr>
        <w:t>I</w:t>
      </w:r>
      <w:r w:rsidRPr="00D2351B">
        <w:rPr>
          <w:i/>
          <w:color w:val="000000"/>
          <w:sz w:val="28"/>
          <w:lang w:val="ru-RU"/>
        </w:rPr>
        <w:t>’</w:t>
      </w:r>
      <w:r>
        <w:rPr>
          <w:i/>
          <w:color w:val="000000"/>
          <w:sz w:val="28"/>
        </w:rPr>
        <w:t>d</w:t>
      </w:r>
      <w:r w:rsidRPr="00D2351B">
        <w:rPr>
          <w:i/>
          <w:color w:val="000000"/>
          <w:sz w:val="28"/>
          <w:lang w:val="ru-RU"/>
        </w:rPr>
        <w:t xml:space="preserve"> </w:t>
      </w:r>
      <w:r>
        <w:rPr>
          <w:i/>
          <w:color w:val="000000"/>
          <w:sz w:val="28"/>
        </w:rPr>
        <w:t>like</w:t>
      </w:r>
      <w:r w:rsidRPr="00D2351B">
        <w:rPr>
          <w:i/>
          <w:color w:val="000000"/>
          <w:sz w:val="28"/>
          <w:lang w:val="ru-RU"/>
        </w:rPr>
        <w:t xml:space="preserve"> </w:t>
      </w:r>
      <w:r>
        <w:rPr>
          <w:i/>
          <w:color w:val="000000"/>
          <w:sz w:val="28"/>
        </w:rPr>
        <w:t>to</w:t>
      </w:r>
      <w:r w:rsidRPr="00D2351B">
        <w:rPr>
          <w:i/>
          <w:color w:val="000000"/>
          <w:sz w:val="28"/>
          <w:lang w:val="ru-RU"/>
        </w:rPr>
        <w:t xml:space="preserve"> ...;</w:t>
      </w:r>
    </w:p>
    <w:p w:rsidR="004A3D4A" w:rsidRPr="00D2351B" w:rsidRDefault="004A3D4A" w:rsidP="004A3D4A">
      <w:pPr>
        <w:spacing w:line="264" w:lineRule="auto"/>
        <w:ind w:firstLine="600"/>
        <w:jc w:val="both"/>
        <w:rPr>
          <w:lang w:val="ru-RU"/>
        </w:rPr>
      </w:pPr>
      <w:r w:rsidRPr="00D2351B">
        <w:rPr>
          <w:color w:val="000000"/>
          <w:sz w:val="28"/>
          <w:lang w:val="ru-RU"/>
        </w:rPr>
        <w:t xml:space="preserve">распознавать и употреблять в устной и письменной речи правильные и неправильные глаголы в </w:t>
      </w:r>
      <w:r>
        <w:rPr>
          <w:color w:val="000000"/>
          <w:sz w:val="28"/>
        </w:rPr>
        <w:t>Past</w:t>
      </w:r>
      <w:r w:rsidRPr="00D2351B">
        <w:rPr>
          <w:color w:val="000000"/>
          <w:sz w:val="28"/>
          <w:lang w:val="ru-RU"/>
        </w:rPr>
        <w:t xml:space="preserve"> </w:t>
      </w:r>
      <w:r>
        <w:rPr>
          <w:color w:val="000000"/>
          <w:sz w:val="28"/>
        </w:rPr>
        <w:t>Simple</w:t>
      </w:r>
      <w:r w:rsidRPr="00D2351B">
        <w:rPr>
          <w:color w:val="000000"/>
          <w:sz w:val="28"/>
          <w:lang w:val="ru-RU"/>
        </w:rPr>
        <w:t xml:space="preserve"> </w:t>
      </w:r>
      <w:r>
        <w:rPr>
          <w:color w:val="000000"/>
          <w:sz w:val="28"/>
        </w:rPr>
        <w:t>Tense</w:t>
      </w:r>
      <w:r w:rsidRPr="00D2351B">
        <w:rPr>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4A3D4A" w:rsidRPr="00D2351B" w:rsidRDefault="004A3D4A" w:rsidP="004A3D4A">
      <w:pPr>
        <w:spacing w:line="264" w:lineRule="auto"/>
        <w:ind w:firstLine="600"/>
        <w:jc w:val="both"/>
        <w:rPr>
          <w:lang w:val="ru-RU"/>
        </w:rPr>
      </w:pPr>
      <w:r w:rsidRPr="00D2351B">
        <w:rPr>
          <w:color w:val="000000"/>
          <w:sz w:val="28"/>
          <w:lang w:val="ru-RU"/>
        </w:rPr>
        <w:t>распознавать и употреблять в устной и письменной речи существительные в притяжательном падеже (</w:t>
      </w:r>
      <w:r>
        <w:rPr>
          <w:color w:val="000000"/>
          <w:sz w:val="28"/>
        </w:rPr>
        <w:t>Possessive</w:t>
      </w:r>
      <w:r w:rsidRPr="00D2351B">
        <w:rPr>
          <w:color w:val="000000"/>
          <w:sz w:val="28"/>
          <w:lang w:val="ru-RU"/>
        </w:rPr>
        <w:t xml:space="preserve"> </w:t>
      </w:r>
      <w:r>
        <w:rPr>
          <w:color w:val="000000"/>
          <w:sz w:val="28"/>
        </w:rPr>
        <w:t>Case</w:t>
      </w:r>
      <w:r w:rsidRPr="00D2351B">
        <w:rPr>
          <w:color w:val="000000"/>
          <w:sz w:val="28"/>
          <w:lang w:val="ru-RU"/>
        </w:rPr>
        <w:t>);</w:t>
      </w:r>
    </w:p>
    <w:p w:rsidR="004A3D4A" w:rsidRPr="00D2351B" w:rsidRDefault="004A3D4A" w:rsidP="004A3D4A">
      <w:pPr>
        <w:spacing w:line="264" w:lineRule="auto"/>
        <w:ind w:firstLine="600"/>
        <w:jc w:val="both"/>
        <w:rPr>
          <w:lang w:val="ru-RU"/>
        </w:rPr>
      </w:pPr>
      <w:r w:rsidRPr="00D2351B">
        <w:rPr>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i/>
          <w:color w:val="000000"/>
          <w:sz w:val="28"/>
        </w:rPr>
        <w:t>much</w:t>
      </w:r>
      <w:r w:rsidRPr="00D2351B">
        <w:rPr>
          <w:i/>
          <w:color w:val="000000"/>
          <w:sz w:val="28"/>
          <w:lang w:val="ru-RU"/>
        </w:rPr>
        <w:t>/</w:t>
      </w:r>
      <w:r>
        <w:rPr>
          <w:i/>
          <w:color w:val="000000"/>
          <w:sz w:val="28"/>
        </w:rPr>
        <w:t>many</w:t>
      </w:r>
      <w:r w:rsidRPr="00D2351B">
        <w:rPr>
          <w:i/>
          <w:color w:val="000000"/>
          <w:sz w:val="28"/>
          <w:lang w:val="ru-RU"/>
        </w:rPr>
        <w:t>/</w:t>
      </w:r>
      <w:r>
        <w:rPr>
          <w:i/>
          <w:color w:val="000000"/>
          <w:sz w:val="28"/>
        </w:rPr>
        <w:t>a</w:t>
      </w:r>
      <w:r w:rsidRPr="00D2351B">
        <w:rPr>
          <w:i/>
          <w:color w:val="000000"/>
          <w:sz w:val="28"/>
          <w:lang w:val="ru-RU"/>
        </w:rPr>
        <w:t xml:space="preserve"> </w:t>
      </w:r>
      <w:r>
        <w:rPr>
          <w:i/>
          <w:color w:val="000000"/>
          <w:sz w:val="28"/>
        </w:rPr>
        <w:t>lot</w:t>
      </w:r>
      <w:r w:rsidRPr="00D2351B">
        <w:rPr>
          <w:i/>
          <w:color w:val="000000"/>
          <w:sz w:val="28"/>
          <w:lang w:val="ru-RU"/>
        </w:rPr>
        <w:t xml:space="preserve"> </w:t>
      </w:r>
      <w:r>
        <w:rPr>
          <w:i/>
          <w:color w:val="000000"/>
          <w:sz w:val="28"/>
        </w:rPr>
        <w:t>of</w:t>
      </w:r>
      <w:r w:rsidRPr="00D2351B">
        <w:rPr>
          <w:color w:val="000000"/>
          <w:sz w:val="28"/>
          <w:lang w:val="ru-RU"/>
        </w:rPr>
        <w:t>);</w:t>
      </w:r>
    </w:p>
    <w:p w:rsidR="004A3D4A" w:rsidRPr="00D2351B" w:rsidRDefault="004A3D4A" w:rsidP="004A3D4A">
      <w:pPr>
        <w:spacing w:line="264" w:lineRule="auto"/>
        <w:ind w:firstLine="600"/>
        <w:jc w:val="both"/>
        <w:rPr>
          <w:lang w:val="ru-RU"/>
        </w:rPr>
      </w:pPr>
      <w:r w:rsidRPr="00D2351B">
        <w:rPr>
          <w:color w:val="000000"/>
          <w:sz w:val="28"/>
          <w:lang w:val="ru-RU"/>
        </w:rPr>
        <w:t xml:space="preserve">распознавать и употреблять в устной и письменной речи наречия частотности </w:t>
      </w:r>
      <w:r>
        <w:rPr>
          <w:i/>
          <w:color w:val="000000"/>
          <w:sz w:val="28"/>
        </w:rPr>
        <w:t>usually</w:t>
      </w:r>
      <w:r w:rsidRPr="00D2351B">
        <w:rPr>
          <w:i/>
          <w:color w:val="000000"/>
          <w:sz w:val="28"/>
          <w:lang w:val="ru-RU"/>
        </w:rPr>
        <w:t xml:space="preserve">, </w:t>
      </w:r>
      <w:r>
        <w:rPr>
          <w:i/>
          <w:color w:val="000000"/>
          <w:sz w:val="28"/>
        </w:rPr>
        <w:t>often</w:t>
      </w:r>
      <w:r w:rsidRPr="00D2351B">
        <w:rPr>
          <w:color w:val="000000"/>
          <w:sz w:val="28"/>
          <w:lang w:val="ru-RU"/>
        </w:rPr>
        <w:t>;</w:t>
      </w:r>
    </w:p>
    <w:p w:rsidR="004A3D4A" w:rsidRPr="00D2351B" w:rsidRDefault="004A3D4A" w:rsidP="004A3D4A">
      <w:pPr>
        <w:spacing w:line="264" w:lineRule="auto"/>
        <w:ind w:firstLine="600"/>
        <w:jc w:val="both"/>
        <w:rPr>
          <w:lang w:val="ru-RU"/>
        </w:rPr>
      </w:pPr>
      <w:r w:rsidRPr="00D2351B">
        <w:rPr>
          <w:color w:val="000000"/>
          <w:sz w:val="28"/>
          <w:lang w:val="ru-RU"/>
        </w:rPr>
        <w:t>распознавать и употреблять в устной и письменной речи личные местоимения в объектном падеже;</w:t>
      </w:r>
    </w:p>
    <w:p w:rsidR="004A3D4A" w:rsidRPr="00D2351B" w:rsidRDefault="004A3D4A" w:rsidP="004A3D4A">
      <w:pPr>
        <w:spacing w:line="264" w:lineRule="auto"/>
        <w:ind w:firstLine="600"/>
        <w:jc w:val="both"/>
        <w:rPr>
          <w:lang w:val="ru-RU"/>
        </w:rPr>
      </w:pPr>
      <w:r w:rsidRPr="00D2351B">
        <w:rPr>
          <w:color w:val="000000"/>
          <w:sz w:val="28"/>
          <w:lang w:val="ru-RU"/>
        </w:rPr>
        <w:t xml:space="preserve">распознавать и употреблять в устной и письменной речи указательные местоимения </w:t>
      </w:r>
      <w:r>
        <w:rPr>
          <w:i/>
          <w:color w:val="000000"/>
          <w:sz w:val="28"/>
        </w:rPr>
        <w:t>that</w:t>
      </w:r>
      <w:r w:rsidRPr="00D2351B">
        <w:rPr>
          <w:i/>
          <w:color w:val="000000"/>
          <w:sz w:val="28"/>
          <w:lang w:val="ru-RU"/>
        </w:rPr>
        <w:t xml:space="preserve"> – </w:t>
      </w:r>
      <w:r>
        <w:rPr>
          <w:i/>
          <w:color w:val="000000"/>
          <w:sz w:val="28"/>
        </w:rPr>
        <w:t>those</w:t>
      </w:r>
      <w:r w:rsidRPr="00D2351B">
        <w:rPr>
          <w:color w:val="000000"/>
          <w:sz w:val="28"/>
          <w:lang w:val="ru-RU"/>
        </w:rPr>
        <w:t>;</w:t>
      </w:r>
    </w:p>
    <w:p w:rsidR="004A3D4A" w:rsidRPr="00D2351B" w:rsidRDefault="004A3D4A" w:rsidP="004A3D4A">
      <w:pPr>
        <w:spacing w:line="264" w:lineRule="auto"/>
        <w:ind w:firstLine="600"/>
        <w:jc w:val="both"/>
        <w:rPr>
          <w:lang w:val="ru-RU"/>
        </w:rPr>
      </w:pPr>
      <w:r w:rsidRPr="00D2351B">
        <w:rPr>
          <w:color w:val="000000"/>
          <w:sz w:val="28"/>
          <w:lang w:val="ru-RU"/>
        </w:rPr>
        <w:t xml:space="preserve">распознавать и употреблять в устной и письменной речи неопределённые местоимения </w:t>
      </w:r>
      <w:r>
        <w:rPr>
          <w:i/>
          <w:color w:val="000000"/>
          <w:sz w:val="28"/>
        </w:rPr>
        <w:t>some</w:t>
      </w:r>
      <w:r w:rsidRPr="00D2351B">
        <w:rPr>
          <w:i/>
          <w:color w:val="000000"/>
          <w:sz w:val="28"/>
          <w:lang w:val="ru-RU"/>
        </w:rPr>
        <w:t>/</w:t>
      </w:r>
      <w:r>
        <w:rPr>
          <w:i/>
          <w:color w:val="000000"/>
          <w:sz w:val="28"/>
        </w:rPr>
        <w:t>any</w:t>
      </w:r>
      <w:r w:rsidRPr="00D2351B">
        <w:rPr>
          <w:color w:val="000000"/>
          <w:sz w:val="28"/>
          <w:lang w:val="ru-RU"/>
        </w:rPr>
        <w:t xml:space="preserve"> в повествовательных и вопросительных предложениях;</w:t>
      </w:r>
    </w:p>
    <w:p w:rsidR="004A3D4A" w:rsidRPr="00D2351B" w:rsidRDefault="004A3D4A" w:rsidP="004A3D4A">
      <w:pPr>
        <w:spacing w:line="264" w:lineRule="auto"/>
        <w:ind w:firstLine="600"/>
        <w:jc w:val="both"/>
        <w:rPr>
          <w:lang w:val="ru-RU"/>
        </w:rPr>
      </w:pPr>
      <w:r w:rsidRPr="00D2351B">
        <w:rPr>
          <w:color w:val="000000"/>
          <w:sz w:val="28"/>
          <w:lang w:val="ru-RU"/>
        </w:rPr>
        <w:lastRenderedPageBreak/>
        <w:t xml:space="preserve">распознавать и употреблять в устной и письменной речи вопросительные слова </w:t>
      </w:r>
      <w:r>
        <w:rPr>
          <w:i/>
          <w:color w:val="000000"/>
          <w:sz w:val="28"/>
        </w:rPr>
        <w:t>when</w:t>
      </w:r>
      <w:r w:rsidRPr="00D2351B">
        <w:rPr>
          <w:i/>
          <w:color w:val="000000"/>
          <w:sz w:val="28"/>
          <w:lang w:val="ru-RU"/>
        </w:rPr>
        <w:t xml:space="preserve">, </w:t>
      </w:r>
      <w:r>
        <w:rPr>
          <w:i/>
          <w:color w:val="000000"/>
          <w:sz w:val="28"/>
        </w:rPr>
        <w:t>whose</w:t>
      </w:r>
      <w:r w:rsidRPr="00D2351B">
        <w:rPr>
          <w:i/>
          <w:color w:val="000000"/>
          <w:sz w:val="28"/>
          <w:lang w:val="ru-RU"/>
        </w:rPr>
        <w:t xml:space="preserve">, </w:t>
      </w:r>
      <w:r>
        <w:rPr>
          <w:i/>
          <w:color w:val="000000"/>
          <w:sz w:val="28"/>
        </w:rPr>
        <w:t>why</w:t>
      </w:r>
      <w:r w:rsidRPr="00D2351B">
        <w:rPr>
          <w:color w:val="000000"/>
          <w:sz w:val="28"/>
          <w:lang w:val="ru-RU"/>
        </w:rPr>
        <w:t>;</w:t>
      </w:r>
    </w:p>
    <w:p w:rsidR="004A3D4A" w:rsidRPr="00D2351B" w:rsidRDefault="004A3D4A" w:rsidP="004A3D4A">
      <w:pPr>
        <w:spacing w:line="264" w:lineRule="auto"/>
        <w:ind w:firstLine="600"/>
        <w:jc w:val="both"/>
        <w:rPr>
          <w:lang w:val="ru-RU"/>
        </w:rPr>
      </w:pPr>
      <w:r w:rsidRPr="00D2351B">
        <w:rPr>
          <w:color w:val="000000"/>
          <w:sz w:val="28"/>
          <w:lang w:val="ru-RU"/>
        </w:rPr>
        <w:t>распознавать и употреблять в устной и письменной речи количественные числительные (13–100);</w:t>
      </w:r>
    </w:p>
    <w:p w:rsidR="004A3D4A" w:rsidRPr="00D2351B" w:rsidRDefault="004A3D4A" w:rsidP="004A3D4A">
      <w:pPr>
        <w:spacing w:line="264" w:lineRule="auto"/>
        <w:ind w:firstLine="600"/>
        <w:jc w:val="both"/>
        <w:rPr>
          <w:lang w:val="ru-RU"/>
        </w:rPr>
      </w:pPr>
      <w:r w:rsidRPr="00D2351B">
        <w:rPr>
          <w:color w:val="000000"/>
          <w:sz w:val="28"/>
          <w:lang w:val="ru-RU"/>
        </w:rPr>
        <w:t>распознавать и употреблять в устной и письменной речи порядковые числительные (1–30);</w:t>
      </w:r>
    </w:p>
    <w:p w:rsidR="004A3D4A" w:rsidRPr="00D2351B" w:rsidRDefault="004A3D4A" w:rsidP="004A3D4A">
      <w:pPr>
        <w:spacing w:line="264" w:lineRule="auto"/>
        <w:ind w:firstLine="600"/>
        <w:jc w:val="both"/>
        <w:rPr>
          <w:lang w:val="ru-RU"/>
        </w:rPr>
      </w:pPr>
      <w:r w:rsidRPr="00D2351B">
        <w:rPr>
          <w:color w:val="000000"/>
          <w:sz w:val="28"/>
          <w:lang w:val="ru-RU"/>
        </w:rPr>
        <w:t xml:space="preserve">распознавать и употреблять в устной и письменной речи предлог направления движения </w:t>
      </w:r>
      <w:r>
        <w:rPr>
          <w:i/>
          <w:color w:val="000000"/>
          <w:sz w:val="28"/>
        </w:rPr>
        <w:t>to</w:t>
      </w:r>
      <w:r w:rsidRPr="00D2351B">
        <w:rPr>
          <w:i/>
          <w:color w:val="000000"/>
          <w:sz w:val="28"/>
          <w:lang w:val="ru-RU"/>
        </w:rPr>
        <w:t xml:space="preserve"> (</w:t>
      </w:r>
      <w:r>
        <w:rPr>
          <w:i/>
          <w:color w:val="000000"/>
          <w:sz w:val="28"/>
        </w:rPr>
        <w:t>We</w:t>
      </w:r>
      <w:r w:rsidRPr="00D2351B">
        <w:rPr>
          <w:i/>
          <w:color w:val="000000"/>
          <w:sz w:val="28"/>
          <w:lang w:val="ru-RU"/>
        </w:rPr>
        <w:t xml:space="preserve"> </w:t>
      </w:r>
      <w:r>
        <w:rPr>
          <w:i/>
          <w:color w:val="000000"/>
          <w:sz w:val="28"/>
        </w:rPr>
        <w:t>went</w:t>
      </w:r>
      <w:r w:rsidRPr="00D2351B">
        <w:rPr>
          <w:i/>
          <w:color w:val="000000"/>
          <w:sz w:val="28"/>
          <w:lang w:val="ru-RU"/>
        </w:rPr>
        <w:t xml:space="preserve"> </w:t>
      </w:r>
      <w:r>
        <w:rPr>
          <w:i/>
          <w:color w:val="000000"/>
          <w:sz w:val="28"/>
        </w:rPr>
        <w:t>to</w:t>
      </w:r>
      <w:r w:rsidRPr="00D2351B">
        <w:rPr>
          <w:i/>
          <w:color w:val="000000"/>
          <w:sz w:val="28"/>
          <w:lang w:val="ru-RU"/>
        </w:rPr>
        <w:t xml:space="preserve"> </w:t>
      </w:r>
      <w:r>
        <w:rPr>
          <w:i/>
          <w:color w:val="000000"/>
          <w:sz w:val="28"/>
        </w:rPr>
        <w:t>Moscow</w:t>
      </w:r>
      <w:r w:rsidRPr="00D2351B">
        <w:rPr>
          <w:i/>
          <w:color w:val="000000"/>
          <w:sz w:val="28"/>
          <w:lang w:val="ru-RU"/>
        </w:rPr>
        <w:t xml:space="preserve"> </w:t>
      </w:r>
      <w:r>
        <w:rPr>
          <w:i/>
          <w:color w:val="000000"/>
          <w:sz w:val="28"/>
        </w:rPr>
        <w:t>last</w:t>
      </w:r>
      <w:r w:rsidRPr="00D2351B">
        <w:rPr>
          <w:i/>
          <w:color w:val="000000"/>
          <w:sz w:val="28"/>
          <w:lang w:val="ru-RU"/>
        </w:rPr>
        <w:t xml:space="preserve"> </w:t>
      </w:r>
      <w:r>
        <w:rPr>
          <w:i/>
          <w:color w:val="000000"/>
          <w:sz w:val="28"/>
        </w:rPr>
        <w:t>year</w:t>
      </w:r>
      <w:r w:rsidRPr="00D2351B">
        <w:rPr>
          <w:color w:val="000000"/>
          <w:sz w:val="28"/>
          <w:lang w:val="ru-RU"/>
        </w:rPr>
        <w:t>.);</w:t>
      </w:r>
    </w:p>
    <w:p w:rsidR="004A3D4A" w:rsidRPr="00D2351B" w:rsidRDefault="004A3D4A" w:rsidP="004A3D4A">
      <w:pPr>
        <w:spacing w:line="264" w:lineRule="auto"/>
        <w:ind w:firstLine="600"/>
        <w:jc w:val="both"/>
        <w:rPr>
          <w:lang w:val="ru-RU"/>
        </w:rPr>
      </w:pPr>
      <w:r w:rsidRPr="00D2351B">
        <w:rPr>
          <w:color w:val="000000"/>
          <w:sz w:val="28"/>
          <w:lang w:val="ru-RU"/>
        </w:rPr>
        <w:t xml:space="preserve">распознавать и употреблять в устной и письменной речи предлоги места </w:t>
      </w:r>
      <w:r>
        <w:rPr>
          <w:i/>
          <w:color w:val="000000"/>
          <w:sz w:val="28"/>
        </w:rPr>
        <w:t>next</w:t>
      </w:r>
      <w:r w:rsidRPr="00D2351B">
        <w:rPr>
          <w:i/>
          <w:color w:val="000000"/>
          <w:sz w:val="28"/>
          <w:lang w:val="ru-RU"/>
        </w:rPr>
        <w:t xml:space="preserve"> </w:t>
      </w:r>
      <w:r>
        <w:rPr>
          <w:i/>
          <w:color w:val="000000"/>
          <w:sz w:val="28"/>
        </w:rPr>
        <w:t>to</w:t>
      </w:r>
      <w:r w:rsidRPr="00D2351B">
        <w:rPr>
          <w:i/>
          <w:color w:val="000000"/>
          <w:sz w:val="28"/>
          <w:lang w:val="ru-RU"/>
        </w:rPr>
        <w:t xml:space="preserve">, </w:t>
      </w:r>
      <w:r>
        <w:rPr>
          <w:i/>
          <w:color w:val="000000"/>
          <w:sz w:val="28"/>
        </w:rPr>
        <w:t>in</w:t>
      </w:r>
      <w:r w:rsidRPr="00D2351B">
        <w:rPr>
          <w:i/>
          <w:color w:val="000000"/>
          <w:sz w:val="28"/>
          <w:lang w:val="ru-RU"/>
        </w:rPr>
        <w:t xml:space="preserve"> </w:t>
      </w:r>
      <w:r>
        <w:rPr>
          <w:i/>
          <w:color w:val="000000"/>
          <w:sz w:val="28"/>
        </w:rPr>
        <w:t>front</w:t>
      </w:r>
      <w:r w:rsidRPr="00D2351B">
        <w:rPr>
          <w:i/>
          <w:color w:val="000000"/>
          <w:sz w:val="28"/>
          <w:lang w:val="ru-RU"/>
        </w:rPr>
        <w:t xml:space="preserve"> </w:t>
      </w:r>
      <w:r>
        <w:rPr>
          <w:i/>
          <w:color w:val="000000"/>
          <w:sz w:val="28"/>
        </w:rPr>
        <w:t>of</w:t>
      </w:r>
      <w:r w:rsidRPr="00D2351B">
        <w:rPr>
          <w:i/>
          <w:color w:val="000000"/>
          <w:sz w:val="28"/>
          <w:lang w:val="ru-RU"/>
        </w:rPr>
        <w:t xml:space="preserve">, </w:t>
      </w:r>
      <w:r>
        <w:rPr>
          <w:i/>
          <w:color w:val="000000"/>
          <w:sz w:val="28"/>
        </w:rPr>
        <w:t>behind</w:t>
      </w:r>
      <w:r w:rsidRPr="00D2351B">
        <w:rPr>
          <w:color w:val="000000"/>
          <w:sz w:val="28"/>
          <w:lang w:val="ru-RU"/>
        </w:rPr>
        <w:t>;</w:t>
      </w:r>
    </w:p>
    <w:p w:rsidR="004A3D4A" w:rsidRPr="00D2351B" w:rsidRDefault="004A3D4A" w:rsidP="004A3D4A">
      <w:pPr>
        <w:spacing w:line="264" w:lineRule="auto"/>
        <w:ind w:firstLine="600"/>
        <w:jc w:val="both"/>
        <w:rPr>
          <w:lang w:val="ru-RU"/>
        </w:rPr>
      </w:pPr>
      <w:r w:rsidRPr="00D2351B">
        <w:rPr>
          <w:color w:val="000000"/>
          <w:sz w:val="28"/>
          <w:lang w:val="ru-RU"/>
        </w:rPr>
        <w:t xml:space="preserve">распознавать и употреблять в устной и письменной речи предлоги времени: </w:t>
      </w:r>
      <w:r>
        <w:rPr>
          <w:i/>
          <w:color w:val="000000"/>
          <w:sz w:val="28"/>
        </w:rPr>
        <w:t>at</w:t>
      </w:r>
      <w:r w:rsidRPr="00D2351B">
        <w:rPr>
          <w:i/>
          <w:color w:val="000000"/>
          <w:sz w:val="28"/>
          <w:lang w:val="ru-RU"/>
        </w:rPr>
        <w:t xml:space="preserve">, </w:t>
      </w:r>
      <w:r>
        <w:rPr>
          <w:i/>
          <w:color w:val="000000"/>
          <w:sz w:val="28"/>
        </w:rPr>
        <w:t>in</w:t>
      </w:r>
      <w:r w:rsidRPr="00D2351B">
        <w:rPr>
          <w:i/>
          <w:color w:val="000000"/>
          <w:sz w:val="28"/>
          <w:lang w:val="ru-RU"/>
        </w:rPr>
        <w:t xml:space="preserve">, </w:t>
      </w:r>
      <w:r>
        <w:rPr>
          <w:i/>
          <w:color w:val="000000"/>
          <w:sz w:val="28"/>
        </w:rPr>
        <w:t>on</w:t>
      </w:r>
      <w:r w:rsidRPr="00D2351B">
        <w:rPr>
          <w:color w:val="000000"/>
          <w:sz w:val="28"/>
          <w:lang w:val="ru-RU"/>
        </w:rPr>
        <w:t xml:space="preserve"> в выражениях </w:t>
      </w:r>
      <w:r>
        <w:rPr>
          <w:i/>
          <w:color w:val="000000"/>
          <w:sz w:val="28"/>
        </w:rPr>
        <w:t>at</w:t>
      </w:r>
      <w:r w:rsidRPr="00D2351B">
        <w:rPr>
          <w:i/>
          <w:color w:val="000000"/>
          <w:sz w:val="28"/>
          <w:lang w:val="ru-RU"/>
        </w:rPr>
        <w:t xml:space="preserve"> 4 </w:t>
      </w:r>
      <w:r>
        <w:rPr>
          <w:i/>
          <w:color w:val="000000"/>
          <w:sz w:val="28"/>
        </w:rPr>
        <w:t>o</w:t>
      </w:r>
      <w:r w:rsidRPr="00D2351B">
        <w:rPr>
          <w:i/>
          <w:color w:val="000000"/>
          <w:sz w:val="28"/>
          <w:lang w:val="ru-RU"/>
        </w:rPr>
        <w:t>’</w:t>
      </w:r>
      <w:r>
        <w:rPr>
          <w:i/>
          <w:color w:val="000000"/>
          <w:sz w:val="28"/>
        </w:rPr>
        <w:t>clock</w:t>
      </w:r>
      <w:r w:rsidRPr="00D2351B">
        <w:rPr>
          <w:i/>
          <w:color w:val="000000"/>
          <w:sz w:val="28"/>
          <w:lang w:val="ru-RU"/>
        </w:rPr>
        <w:t xml:space="preserve">, </w:t>
      </w:r>
      <w:r>
        <w:rPr>
          <w:i/>
          <w:color w:val="000000"/>
          <w:sz w:val="28"/>
        </w:rPr>
        <w:t>in</w:t>
      </w:r>
      <w:r w:rsidRPr="00D2351B">
        <w:rPr>
          <w:i/>
          <w:color w:val="000000"/>
          <w:sz w:val="28"/>
          <w:lang w:val="ru-RU"/>
        </w:rPr>
        <w:t xml:space="preserve"> </w:t>
      </w:r>
      <w:r>
        <w:rPr>
          <w:i/>
          <w:color w:val="000000"/>
          <w:sz w:val="28"/>
        </w:rPr>
        <w:t>the</w:t>
      </w:r>
      <w:r w:rsidRPr="00D2351B">
        <w:rPr>
          <w:i/>
          <w:color w:val="000000"/>
          <w:sz w:val="28"/>
          <w:lang w:val="ru-RU"/>
        </w:rPr>
        <w:t xml:space="preserve"> </w:t>
      </w:r>
      <w:r>
        <w:rPr>
          <w:i/>
          <w:color w:val="000000"/>
          <w:sz w:val="28"/>
        </w:rPr>
        <w:t>morning</w:t>
      </w:r>
      <w:r w:rsidRPr="00D2351B">
        <w:rPr>
          <w:i/>
          <w:color w:val="000000"/>
          <w:sz w:val="28"/>
          <w:lang w:val="ru-RU"/>
        </w:rPr>
        <w:t xml:space="preserve">, </w:t>
      </w:r>
      <w:r>
        <w:rPr>
          <w:i/>
          <w:color w:val="000000"/>
          <w:sz w:val="28"/>
        </w:rPr>
        <w:t>on</w:t>
      </w:r>
      <w:r w:rsidRPr="00D2351B">
        <w:rPr>
          <w:i/>
          <w:color w:val="000000"/>
          <w:sz w:val="28"/>
          <w:lang w:val="ru-RU"/>
        </w:rPr>
        <w:t xml:space="preserve"> </w:t>
      </w:r>
      <w:r>
        <w:rPr>
          <w:i/>
          <w:color w:val="000000"/>
          <w:sz w:val="28"/>
        </w:rPr>
        <w:t>Monday</w:t>
      </w:r>
      <w:r w:rsidRPr="00D2351B">
        <w:rPr>
          <w:color w:val="000000"/>
          <w:sz w:val="28"/>
          <w:lang w:val="ru-RU"/>
        </w:rPr>
        <w:t>.</w:t>
      </w:r>
    </w:p>
    <w:p w:rsidR="004A3D4A" w:rsidRPr="00D2351B" w:rsidRDefault="004A3D4A" w:rsidP="004A3D4A">
      <w:pPr>
        <w:spacing w:line="264" w:lineRule="auto"/>
        <w:ind w:left="120"/>
        <w:jc w:val="both"/>
        <w:rPr>
          <w:lang w:val="ru-RU"/>
        </w:rPr>
      </w:pPr>
      <w:r w:rsidRPr="00D2351B">
        <w:rPr>
          <w:b/>
          <w:color w:val="000000"/>
          <w:sz w:val="28"/>
          <w:lang w:val="ru-RU"/>
        </w:rPr>
        <w:t>Социокультурные знания и умения:</w:t>
      </w:r>
    </w:p>
    <w:p w:rsidR="004A3D4A" w:rsidRPr="00D2351B" w:rsidRDefault="004A3D4A" w:rsidP="004A3D4A">
      <w:pPr>
        <w:spacing w:line="264" w:lineRule="auto"/>
        <w:ind w:firstLine="600"/>
        <w:jc w:val="both"/>
        <w:rPr>
          <w:lang w:val="ru-RU"/>
        </w:rPr>
      </w:pPr>
      <w:r w:rsidRPr="00D2351B">
        <w:rPr>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4A3D4A" w:rsidRPr="00D2351B" w:rsidRDefault="004A3D4A" w:rsidP="004A3D4A">
      <w:pPr>
        <w:spacing w:line="264" w:lineRule="auto"/>
        <w:ind w:firstLine="600"/>
        <w:jc w:val="both"/>
        <w:rPr>
          <w:lang w:val="ru-RU"/>
        </w:rPr>
      </w:pPr>
      <w:r w:rsidRPr="00D2351B">
        <w:rPr>
          <w:color w:val="000000"/>
          <w:sz w:val="28"/>
          <w:lang w:val="ru-RU"/>
        </w:rPr>
        <w:t>кратко представлять свою страну и страну/страны изучаемого языка на английском языке.</w:t>
      </w:r>
    </w:p>
    <w:p w:rsidR="004A3D4A" w:rsidRPr="00D2351B" w:rsidRDefault="004A3D4A" w:rsidP="004A3D4A">
      <w:pPr>
        <w:spacing w:line="264" w:lineRule="auto"/>
        <w:ind w:left="120"/>
        <w:jc w:val="both"/>
        <w:rPr>
          <w:lang w:val="ru-RU"/>
        </w:rPr>
      </w:pPr>
    </w:p>
    <w:p w:rsidR="004A3D4A" w:rsidRPr="00D2351B" w:rsidRDefault="004A3D4A" w:rsidP="004A3D4A">
      <w:pPr>
        <w:spacing w:line="264" w:lineRule="auto"/>
        <w:ind w:left="120"/>
        <w:jc w:val="both"/>
        <w:rPr>
          <w:lang w:val="ru-RU"/>
        </w:rPr>
      </w:pPr>
      <w:r w:rsidRPr="00D2351B">
        <w:rPr>
          <w:color w:val="000000"/>
          <w:sz w:val="28"/>
          <w:lang w:val="ru-RU"/>
        </w:rPr>
        <w:t>К концу обучения в</w:t>
      </w:r>
      <w:r w:rsidRPr="00D2351B">
        <w:rPr>
          <w:b/>
          <w:color w:val="000000"/>
          <w:sz w:val="28"/>
          <w:lang w:val="ru-RU"/>
        </w:rPr>
        <w:t xml:space="preserve"> </w:t>
      </w:r>
      <w:r w:rsidRPr="00D2351B">
        <w:rPr>
          <w:b/>
          <w:i/>
          <w:color w:val="000000"/>
          <w:sz w:val="28"/>
          <w:lang w:val="ru-RU"/>
        </w:rPr>
        <w:t>4 классе</w:t>
      </w:r>
      <w:r w:rsidRPr="00D2351B">
        <w:rPr>
          <w:color w:val="000000"/>
          <w:sz w:val="28"/>
          <w:lang w:val="ru-RU"/>
        </w:rPr>
        <w:t xml:space="preserve"> обучающийся получит следующие предметные результаты:</w:t>
      </w:r>
    </w:p>
    <w:p w:rsidR="004A3D4A" w:rsidRPr="00D2351B" w:rsidRDefault="004A3D4A" w:rsidP="004A3D4A">
      <w:pPr>
        <w:spacing w:line="264" w:lineRule="auto"/>
        <w:ind w:left="120"/>
        <w:jc w:val="both"/>
        <w:rPr>
          <w:lang w:val="ru-RU"/>
        </w:rPr>
      </w:pPr>
      <w:r w:rsidRPr="00D2351B">
        <w:rPr>
          <w:b/>
          <w:color w:val="000000"/>
          <w:sz w:val="28"/>
          <w:lang w:val="ru-RU"/>
        </w:rPr>
        <w:t>Коммуникативные умения</w:t>
      </w:r>
    </w:p>
    <w:p w:rsidR="004A3D4A" w:rsidRPr="00D2351B" w:rsidRDefault="004A3D4A" w:rsidP="004A3D4A">
      <w:pPr>
        <w:spacing w:line="264" w:lineRule="auto"/>
        <w:ind w:firstLine="600"/>
        <w:jc w:val="both"/>
        <w:rPr>
          <w:lang w:val="ru-RU"/>
        </w:rPr>
      </w:pPr>
      <w:r w:rsidRPr="00D2351B">
        <w:rPr>
          <w:i/>
          <w:color w:val="000000"/>
          <w:sz w:val="28"/>
          <w:lang w:val="ru-RU"/>
        </w:rPr>
        <w:t>Говорение:</w:t>
      </w:r>
    </w:p>
    <w:p w:rsidR="004A3D4A" w:rsidRPr="00D2351B" w:rsidRDefault="004A3D4A" w:rsidP="004A3D4A">
      <w:pPr>
        <w:spacing w:line="264" w:lineRule="auto"/>
        <w:ind w:firstLine="600"/>
        <w:jc w:val="both"/>
        <w:rPr>
          <w:lang w:val="ru-RU"/>
        </w:rPr>
      </w:pPr>
      <w:r w:rsidRPr="00D2351B">
        <w:rPr>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4A3D4A" w:rsidRPr="00D2351B" w:rsidRDefault="004A3D4A" w:rsidP="004A3D4A">
      <w:pPr>
        <w:spacing w:line="264" w:lineRule="auto"/>
        <w:ind w:firstLine="600"/>
        <w:jc w:val="both"/>
        <w:rPr>
          <w:lang w:val="ru-RU"/>
        </w:rPr>
      </w:pPr>
      <w:r w:rsidRPr="00D2351B">
        <w:rPr>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4A3D4A" w:rsidRPr="00D2351B" w:rsidRDefault="004A3D4A" w:rsidP="004A3D4A">
      <w:pPr>
        <w:spacing w:line="264" w:lineRule="auto"/>
        <w:ind w:firstLine="600"/>
        <w:jc w:val="both"/>
        <w:rPr>
          <w:lang w:val="ru-RU"/>
        </w:rPr>
      </w:pPr>
      <w:r w:rsidRPr="00D2351B">
        <w:rPr>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4A3D4A" w:rsidRPr="00D2351B" w:rsidRDefault="004A3D4A" w:rsidP="004A3D4A">
      <w:pPr>
        <w:spacing w:line="264" w:lineRule="auto"/>
        <w:ind w:firstLine="600"/>
        <w:jc w:val="both"/>
        <w:rPr>
          <w:lang w:val="ru-RU"/>
        </w:rPr>
      </w:pPr>
      <w:r w:rsidRPr="00D2351B">
        <w:rPr>
          <w:color w:val="000000"/>
          <w:sz w:val="28"/>
          <w:lang w:val="ru-RU"/>
        </w:rPr>
        <w:t>создавать устные связные монологические высказывания по образцу; выражать своё отношение к предмету речи;</w:t>
      </w:r>
    </w:p>
    <w:p w:rsidR="004A3D4A" w:rsidRPr="00D2351B" w:rsidRDefault="004A3D4A" w:rsidP="004A3D4A">
      <w:pPr>
        <w:spacing w:line="264" w:lineRule="auto"/>
        <w:ind w:firstLine="600"/>
        <w:jc w:val="both"/>
        <w:rPr>
          <w:lang w:val="ru-RU"/>
        </w:rPr>
      </w:pPr>
      <w:r w:rsidRPr="00D2351B">
        <w:rPr>
          <w:color w:val="000000"/>
          <w:sz w:val="28"/>
          <w:lang w:val="ru-RU"/>
        </w:rPr>
        <w:t xml:space="preserve">передавать основное содержание прочитанного текста с вербальными и </w:t>
      </w:r>
      <w:r w:rsidRPr="00D2351B">
        <w:rPr>
          <w:color w:val="000000"/>
          <w:sz w:val="28"/>
          <w:lang w:val="ru-RU"/>
        </w:rPr>
        <w:lastRenderedPageBreak/>
        <w:t>(или) зрительными опорами в объёме не менее 4–5 фраз.</w:t>
      </w:r>
    </w:p>
    <w:p w:rsidR="004A3D4A" w:rsidRPr="00D2351B" w:rsidRDefault="004A3D4A" w:rsidP="004A3D4A">
      <w:pPr>
        <w:spacing w:line="264" w:lineRule="auto"/>
        <w:ind w:firstLine="600"/>
        <w:jc w:val="both"/>
        <w:rPr>
          <w:lang w:val="ru-RU"/>
        </w:rPr>
      </w:pPr>
      <w:r w:rsidRPr="00D2351B">
        <w:rPr>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4A3D4A" w:rsidRPr="00D2351B" w:rsidRDefault="004A3D4A" w:rsidP="004A3D4A">
      <w:pPr>
        <w:spacing w:line="264" w:lineRule="auto"/>
        <w:ind w:firstLine="600"/>
        <w:jc w:val="both"/>
        <w:rPr>
          <w:lang w:val="ru-RU"/>
        </w:rPr>
      </w:pPr>
      <w:r w:rsidRPr="00D2351B">
        <w:rPr>
          <w:i/>
          <w:color w:val="000000"/>
          <w:sz w:val="28"/>
          <w:lang w:val="ru-RU"/>
        </w:rPr>
        <w:t>Аудирование:</w:t>
      </w:r>
    </w:p>
    <w:p w:rsidR="004A3D4A" w:rsidRPr="00D2351B" w:rsidRDefault="004A3D4A" w:rsidP="004A3D4A">
      <w:pPr>
        <w:spacing w:line="264" w:lineRule="auto"/>
        <w:ind w:firstLine="600"/>
        <w:jc w:val="both"/>
        <w:rPr>
          <w:lang w:val="ru-RU"/>
        </w:rPr>
      </w:pPr>
      <w:r w:rsidRPr="00D2351B">
        <w:rPr>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4A3D4A" w:rsidRPr="00D2351B" w:rsidRDefault="004A3D4A" w:rsidP="004A3D4A">
      <w:pPr>
        <w:spacing w:line="264" w:lineRule="auto"/>
        <w:ind w:firstLine="600"/>
        <w:jc w:val="both"/>
        <w:rPr>
          <w:lang w:val="ru-RU"/>
        </w:rPr>
      </w:pPr>
      <w:r w:rsidRPr="00D2351B">
        <w:rPr>
          <w:color w:val="000000"/>
          <w:sz w:val="28"/>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4A3D4A" w:rsidRPr="00D2351B" w:rsidRDefault="004A3D4A" w:rsidP="004A3D4A">
      <w:pPr>
        <w:spacing w:line="264" w:lineRule="auto"/>
        <w:ind w:firstLine="600"/>
        <w:jc w:val="both"/>
        <w:rPr>
          <w:lang w:val="ru-RU"/>
        </w:rPr>
      </w:pPr>
      <w:r w:rsidRPr="00D2351B">
        <w:rPr>
          <w:i/>
          <w:color w:val="000000"/>
          <w:sz w:val="28"/>
          <w:lang w:val="ru-RU"/>
        </w:rPr>
        <w:t>Смысловое чтение:</w:t>
      </w:r>
    </w:p>
    <w:p w:rsidR="004A3D4A" w:rsidRPr="00D2351B" w:rsidRDefault="004A3D4A" w:rsidP="004A3D4A">
      <w:pPr>
        <w:spacing w:line="264" w:lineRule="auto"/>
        <w:ind w:firstLine="600"/>
        <w:jc w:val="both"/>
        <w:rPr>
          <w:lang w:val="ru-RU"/>
        </w:rPr>
      </w:pPr>
      <w:r w:rsidRPr="00D2351B">
        <w:rPr>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4A3D4A" w:rsidRPr="00D2351B" w:rsidRDefault="004A3D4A" w:rsidP="004A3D4A">
      <w:pPr>
        <w:spacing w:line="264" w:lineRule="auto"/>
        <w:ind w:firstLine="600"/>
        <w:jc w:val="both"/>
        <w:rPr>
          <w:lang w:val="ru-RU"/>
        </w:rPr>
      </w:pPr>
      <w:r w:rsidRPr="00D2351B">
        <w:rPr>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4A3D4A" w:rsidRPr="00D2351B" w:rsidRDefault="004A3D4A" w:rsidP="004A3D4A">
      <w:pPr>
        <w:spacing w:line="264" w:lineRule="auto"/>
        <w:ind w:firstLine="600"/>
        <w:jc w:val="both"/>
        <w:rPr>
          <w:lang w:val="ru-RU"/>
        </w:rPr>
      </w:pPr>
      <w:r w:rsidRPr="00D2351B">
        <w:rPr>
          <w:color w:val="000000"/>
          <w:sz w:val="28"/>
          <w:lang w:val="ru-RU"/>
        </w:rPr>
        <w:t>прогнозировать содержание текста на основе заголовка;</w:t>
      </w:r>
    </w:p>
    <w:p w:rsidR="004A3D4A" w:rsidRPr="00D2351B" w:rsidRDefault="004A3D4A" w:rsidP="004A3D4A">
      <w:pPr>
        <w:spacing w:line="264" w:lineRule="auto"/>
        <w:ind w:firstLine="600"/>
        <w:jc w:val="both"/>
        <w:rPr>
          <w:lang w:val="ru-RU"/>
        </w:rPr>
      </w:pPr>
      <w:r w:rsidRPr="00D2351B">
        <w:rPr>
          <w:color w:val="000000"/>
          <w:sz w:val="28"/>
          <w:lang w:val="ru-RU"/>
        </w:rPr>
        <w:t>читать про себя несплошные тексты (таблицы, диаграммы и другое) и понимать представленную в них информацию.</w:t>
      </w:r>
    </w:p>
    <w:p w:rsidR="004A3D4A" w:rsidRPr="00D2351B" w:rsidRDefault="004A3D4A" w:rsidP="004A3D4A">
      <w:pPr>
        <w:spacing w:line="264" w:lineRule="auto"/>
        <w:ind w:firstLine="600"/>
        <w:jc w:val="both"/>
        <w:rPr>
          <w:lang w:val="ru-RU"/>
        </w:rPr>
      </w:pPr>
      <w:r w:rsidRPr="00D2351B">
        <w:rPr>
          <w:i/>
          <w:color w:val="000000"/>
          <w:sz w:val="28"/>
          <w:lang w:val="ru-RU"/>
        </w:rPr>
        <w:t>Письмо:</w:t>
      </w:r>
    </w:p>
    <w:p w:rsidR="004A3D4A" w:rsidRPr="00D2351B" w:rsidRDefault="004A3D4A" w:rsidP="004A3D4A">
      <w:pPr>
        <w:spacing w:line="264" w:lineRule="auto"/>
        <w:ind w:firstLine="600"/>
        <w:jc w:val="both"/>
        <w:rPr>
          <w:lang w:val="ru-RU"/>
        </w:rPr>
      </w:pPr>
      <w:r w:rsidRPr="00D2351B">
        <w:rPr>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4A3D4A" w:rsidRPr="00D2351B" w:rsidRDefault="004A3D4A" w:rsidP="004A3D4A">
      <w:pPr>
        <w:spacing w:line="264" w:lineRule="auto"/>
        <w:ind w:firstLine="600"/>
        <w:jc w:val="both"/>
        <w:rPr>
          <w:lang w:val="ru-RU"/>
        </w:rPr>
      </w:pPr>
      <w:r w:rsidRPr="00D2351B">
        <w:rPr>
          <w:color w:val="000000"/>
          <w:sz w:val="28"/>
          <w:lang w:val="ru-RU"/>
        </w:rPr>
        <w:t>писать с опорой на образец поздравления с днем рождения, Новым годом, Рождеством с выражением пожеланий;</w:t>
      </w:r>
    </w:p>
    <w:p w:rsidR="004A3D4A" w:rsidRPr="00D2351B" w:rsidRDefault="004A3D4A" w:rsidP="004A3D4A">
      <w:pPr>
        <w:spacing w:line="264" w:lineRule="auto"/>
        <w:ind w:firstLine="600"/>
        <w:jc w:val="both"/>
        <w:rPr>
          <w:lang w:val="ru-RU"/>
        </w:rPr>
      </w:pPr>
      <w:r w:rsidRPr="00D2351B">
        <w:rPr>
          <w:color w:val="000000"/>
          <w:sz w:val="28"/>
          <w:lang w:val="ru-RU"/>
        </w:rPr>
        <w:t>писать с опорой на образец электронное сообщение личного характера (объём сообщения – до 50 слов).</w:t>
      </w:r>
    </w:p>
    <w:p w:rsidR="004A3D4A" w:rsidRPr="00D2351B" w:rsidRDefault="004A3D4A" w:rsidP="004A3D4A">
      <w:pPr>
        <w:spacing w:line="264" w:lineRule="auto"/>
        <w:ind w:left="120"/>
        <w:jc w:val="both"/>
        <w:rPr>
          <w:lang w:val="ru-RU"/>
        </w:rPr>
      </w:pPr>
      <w:r w:rsidRPr="00D2351B">
        <w:rPr>
          <w:b/>
          <w:color w:val="000000"/>
          <w:sz w:val="28"/>
          <w:lang w:val="ru-RU"/>
        </w:rPr>
        <w:t>Языковые знания и навыки</w:t>
      </w:r>
    </w:p>
    <w:p w:rsidR="004A3D4A" w:rsidRPr="00D2351B" w:rsidRDefault="004A3D4A" w:rsidP="004A3D4A">
      <w:pPr>
        <w:spacing w:line="264" w:lineRule="auto"/>
        <w:ind w:firstLine="600"/>
        <w:jc w:val="both"/>
        <w:rPr>
          <w:lang w:val="ru-RU"/>
        </w:rPr>
      </w:pPr>
      <w:r w:rsidRPr="00D2351B">
        <w:rPr>
          <w:i/>
          <w:color w:val="000000"/>
          <w:sz w:val="28"/>
          <w:lang w:val="ru-RU"/>
        </w:rPr>
        <w:t>Фонетическая сторона речи:</w:t>
      </w:r>
    </w:p>
    <w:p w:rsidR="004A3D4A" w:rsidRPr="00D2351B" w:rsidRDefault="004A3D4A" w:rsidP="004A3D4A">
      <w:pPr>
        <w:spacing w:line="264" w:lineRule="auto"/>
        <w:ind w:firstLine="600"/>
        <w:jc w:val="both"/>
        <w:rPr>
          <w:lang w:val="ru-RU"/>
        </w:rPr>
      </w:pPr>
      <w:r w:rsidRPr="00D2351B">
        <w:rPr>
          <w:color w:val="000000"/>
          <w:sz w:val="28"/>
          <w:lang w:val="ru-RU"/>
        </w:rPr>
        <w:t>читать новые слова согласно основным правилам чтения;</w:t>
      </w:r>
    </w:p>
    <w:p w:rsidR="004A3D4A" w:rsidRPr="00D2351B" w:rsidRDefault="004A3D4A" w:rsidP="004A3D4A">
      <w:pPr>
        <w:spacing w:line="264" w:lineRule="auto"/>
        <w:ind w:firstLine="600"/>
        <w:jc w:val="both"/>
        <w:rPr>
          <w:lang w:val="ru-RU"/>
        </w:rPr>
      </w:pPr>
      <w:r w:rsidRPr="00D2351B">
        <w:rPr>
          <w:color w:val="000000"/>
          <w:sz w:val="28"/>
          <w:lang w:val="ru-RU"/>
        </w:rPr>
        <w:t xml:space="preserve">различать на слух и правильно произносить слова и фразы/предложения с </w:t>
      </w:r>
      <w:r w:rsidRPr="00D2351B">
        <w:rPr>
          <w:color w:val="000000"/>
          <w:sz w:val="28"/>
          <w:lang w:val="ru-RU"/>
        </w:rPr>
        <w:lastRenderedPageBreak/>
        <w:t>соблюдением их ритмико-интонационных особенностей.</w:t>
      </w:r>
    </w:p>
    <w:p w:rsidR="004A3D4A" w:rsidRPr="00D2351B" w:rsidRDefault="004A3D4A" w:rsidP="004A3D4A">
      <w:pPr>
        <w:spacing w:line="264" w:lineRule="auto"/>
        <w:ind w:firstLine="600"/>
        <w:jc w:val="both"/>
        <w:rPr>
          <w:lang w:val="ru-RU"/>
        </w:rPr>
      </w:pPr>
      <w:r w:rsidRPr="00D2351B">
        <w:rPr>
          <w:i/>
          <w:color w:val="000000"/>
          <w:sz w:val="28"/>
          <w:lang w:val="ru-RU"/>
        </w:rPr>
        <w:t>Графика, орфография и пунктуация:</w:t>
      </w:r>
    </w:p>
    <w:p w:rsidR="004A3D4A" w:rsidRPr="00D2351B" w:rsidRDefault="004A3D4A" w:rsidP="004A3D4A">
      <w:pPr>
        <w:spacing w:line="264" w:lineRule="auto"/>
        <w:ind w:firstLine="600"/>
        <w:jc w:val="both"/>
        <w:rPr>
          <w:lang w:val="ru-RU"/>
        </w:rPr>
      </w:pPr>
      <w:r w:rsidRPr="00D2351B">
        <w:rPr>
          <w:color w:val="000000"/>
          <w:sz w:val="28"/>
          <w:lang w:val="ru-RU"/>
        </w:rPr>
        <w:t>правильно писать изученные слова;</w:t>
      </w:r>
    </w:p>
    <w:p w:rsidR="004A3D4A" w:rsidRPr="00D2351B" w:rsidRDefault="004A3D4A" w:rsidP="004A3D4A">
      <w:pPr>
        <w:spacing w:line="264" w:lineRule="auto"/>
        <w:ind w:firstLine="600"/>
        <w:jc w:val="both"/>
        <w:rPr>
          <w:lang w:val="ru-RU"/>
        </w:rPr>
      </w:pPr>
      <w:r w:rsidRPr="00D2351B">
        <w:rPr>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4A3D4A" w:rsidRPr="00D2351B" w:rsidRDefault="004A3D4A" w:rsidP="004A3D4A">
      <w:pPr>
        <w:spacing w:line="264" w:lineRule="auto"/>
        <w:ind w:firstLine="600"/>
        <w:jc w:val="both"/>
        <w:rPr>
          <w:lang w:val="ru-RU"/>
        </w:rPr>
      </w:pPr>
      <w:r w:rsidRPr="00D2351B">
        <w:rPr>
          <w:i/>
          <w:color w:val="000000"/>
          <w:sz w:val="28"/>
          <w:lang w:val="ru-RU"/>
        </w:rPr>
        <w:t>Лексическая сторона речи:</w:t>
      </w:r>
    </w:p>
    <w:p w:rsidR="004A3D4A" w:rsidRPr="00D2351B" w:rsidRDefault="004A3D4A" w:rsidP="004A3D4A">
      <w:pPr>
        <w:spacing w:line="264" w:lineRule="auto"/>
        <w:ind w:firstLine="600"/>
        <w:jc w:val="both"/>
        <w:rPr>
          <w:lang w:val="ru-RU"/>
        </w:rPr>
      </w:pPr>
      <w:r w:rsidRPr="00D2351B">
        <w:rPr>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4A3D4A" w:rsidRPr="00D2351B" w:rsidRDefault="004A3D4A" w:rsidP="004A3D4A">
      <w:pPr>
        <w:spacing w:line="264" w:lineRule="auto"/>
        <w:ind w:firstLine="600"/>
        <w:jc w:val="both"/>
        <w:rPr>
          <w:lang w:val="ru-RU"/>
        </w:rPr>
      </w:pPr>
      <w:r w:rsidRPr="00D2351B">
        <w:rPr>
          <w:color w:val="000000"/>
          <w:sz w:val="28"/>
          <w:lang w:val="ru-RU"/>
        </w:rPr>
        <w:t>распознавать и образовывать родственные слова с использованием основных способов словообразования: аффиксации (суффиксы -</w:t>
      </w:r>
      <w:r>
        <w:rPr>
          <w:i/>
          <w:color w:val="000000"/>
          <w:sz w:val="28"/>
        </w:rPr>
        <w:t>er</w:t>
      </w:r>
      <w:r w:rsidRPr="00D2351B">
        <w:rPr>
          <w:i/>
          <w:color w:val="000000"/>
          <w:sz w:val="28"/>
          <w:lang w:val="ru-RU"/>
        </w:rPr>
        <w:t>/-</w:t>
      </w:r>
      <w:r>
        <w:rPr>
          <w:i/>
          <w:color w:val="000000"/>
          <w:sz w:val="28"/>
        </w:rPr>
        <w:t>or</w:t>
      </w:r>
      <w:r w:rsidRPr="00D2351B">
        <w:rPr>
          <w:i/>
          <w:color w:val="000000"/>
          <w:sz w:val="28"/>
          <w:lang w:val="ru-RU"/>
        </w:rPr>
        <w:t>, -</w:t>
      </w:r>
      <w:r>
        <w:rPr>
          <w:i/>
          <w:color w:val="000000"/>
          <w:sz w:val="28"/>
        </w:rPr>
        <w:t>ist</w:t>
      </w:r>
      <w:r w:rsidRPr="00D2351B">
        <w:rPr>
          <w:i/>
          <w:color w:val="000000"/>
          <w:sz w:val="28"/>
          <w:lang w:val="ru-RU"/>
        </w:rPr>
        <w:t xml:space="preserve">: </w:t>
      </w:r>
      <w:r>
        <w:rPr>
          <w:i/>
          <w:color w:val="000000"/>
          <w:sz w:val="28"/>
        </w:rPr>
        <w:t>teacher</w:t>
      </w:r>
      <w:r w:rsidRPr="00D2351B">
        <w:rPr>
          <w:i/>
          <w:color w:val="000000"/>
          <w:sz w:val="28"/>
          <w:lang w:val="ru-RU"/>
        </w:rPr>
        <w:t xml:space="preserve">, </w:t>
      </w:r>
      <w:r>
        <w:rPr>
          <w:i/>
          <w:color w:val="000000"/>
          <w:sz w:val="28"/>
        </w:rPr>
        <w:t>actor</w:t>
      </w:r>
      <w:r w:rsidRPr="00D2351B">
        <w:rPr>
          <w:i/>
          <w:color w:val="000000"/>
          <w:sz w:val="28"/>
          <w:lang w:val="ru-RU"/>
        </w:rPr>
        <w:t xml:space="preserve">, </w:t>
      </w:r>
      <w:r>
        <w:rPr>
          <w:i/>
          <w:color w:val="000000"/>
          <w:sz w:val="28"/>
        </w:rPr>
        <w:t>artist</w:t>
      </w:r>
      <w:r w:rsidRPr="00D2351B">
        <w:rPr>
          <w:i/>
          <w:color w:val="000000"/>
          <w:sz w:val="28"/>
          <w:lang w:val="ru-RU"/>
        </w:rPr>
        <w:t>)</w:t>
      </w:r>
      <w:r w:rsidRPr="00D2351B">
        <w:rPr>
          <w:color w:val="000000"/>
          <w:sz w:val="28"/>
          <w:lang w:val="ru-RU"/>
        </w:rPr>
        <w:t xml:space="preserve">, словосложения </w:t>
      </w:r>
      <w:r w:rsidRPr="00D2351B">
        <w:rPr>
          <w:i/>
          <w:color w:val="000000"/>
          <w:sz w:val="28"/>
          <w:lang w:val="ru-RU"/>
        </w:rPr>
        <w:t>(</w:t>
      </w:r>
      <w:r>
        <w:rPr>
          <w:i/>
          <w:color w:val="000000"/>
          <w:sz w:val="28"/>
        </w:rPr>
        <w:t>blackboard</w:t>
      </w:r>
      <w:r w:rsidRPr="00D2351B">
        <w:rPr>
          <w:i/>
          <w:color w:val="000000"/>
          <w:sz w:val="28"/>
          <w:lang w:val="ru-RU"/>
        </w:rPr>
        <w:t>)</w:t>
      </w:r>
      <w:r w:rsidRPr="00D2351B">
        <w:rPr>
          <w:color w:val="000000"/>
          <w:sz w:val="28"/>
          <w:lang w:val="ru-RU"/>
        </w:rPr>
        <w:t xml:space="preserve">, конверсии </w:t>
      </w:r>
      <w:r w:rsidRPr="00D2351B">
        <w:rPr>
          <w:i/>
          <w:color w:val="000000"/>
          <w:sz w:val="28"/>
          <w:lang w:val="ru-RU"/>
        </w:rPr>
        <w:t>(</w:t>
      </w:r>
      <w:r>
        <w:rPr>
          <w:i/>
          <w:color w:val="000000"/>
          <w:sz w:val="28"/>
        </w:rPr>
        <w:t>to</w:t>
      </w:r>
      <w:r w:rsidRPr="00D2351B">
        <w:rPr>
          <w:i/>
          <w:color w:val="000000"/>
          <w:sz w:val="28"/>
          <w:lang w:val="ru-RU"/>
        </w:rPr>
        <w:t xml:space="preserve"> </w:t>
      </w:r>
      <w:r>
        <w:rPr>
          <w:i/>
          <w:color w:val="000000"/>
          <w:sz w:val="28"/>
        </w:rPr>
        <w:t>play</w:t>
      </w:r>
      <w:r w:rsidRPr="00D2351B">
        <w:rPr>
          <w:i/>
          <w:color w:val="000000"/>
          <w:sz w:val="28"/>
          <w:lang w:val="ru-RU"/>
        </w:rPr>
        <w:t xml:space="preserve"> – </w:t>
      </w:r>
      <w:r>
        <w:rPr>
          <w:i/>
          <w:color w:val="000000"/>
          <w:sz w:val="28"/>
        </w:rPr>
        <w:t>a</w:t>
      </w:r>
      <w:r w:rsidRPr="00D2351B">
        <w:rPr>
          <w:i/>
          <w:color w:val="000000"/>
          <w:sz w:val="28"/>
          <w:lang w:val="ru-RU"/>
        </w:rPr>
        <w:t xml:space="preserve"> </w:t>
      </w:r>
      <w:r>
        <w:rPr>
          <w:i/>
          <w:color w:val="000000"/>
          <w:sz w:val="28"/>
        </w:rPr>
        <w:t>play</w:t>
      </w:r>
      <w:r w:rsidRPr="00D2351B">
        <w:rPr>
          <w:i/>
          <w:color w:val="000000"/>
          <w:sz w:val="28"/>
          <w:lang w:val="ru-RU"/>
        </w:rPr>
        <w:t>)</w:t>
      </w:r>
      <w:r w:rsidRPr="00D2351B">
        <w:rPr>
          <w:color w:val="000000"/>
          <w:sz w:val="28"/>
          <w:lang w:val="ru-RU"/>
        </w:rPr>
        <w:t>.</w:t>
      </w:r>
    </w:p>
    <w:p w:rsidR="004A3D4A" w:rsidRPr="00D2351B" w:rsidRDefault="004A3D4A" w:rsidP="004A3D4A">
      <w:pPr>
        <w:spacing w:line="264" w:lineRule="auto"/>
        <w:ind w:firstLine="600"/>
        <w:jc w:val="both"/>
        <w:rPr>
          <w:lang w:val="ru-RU"/>
        </w:rPr>
      </w:pPr>
      <w:r w:rsidRPr="00D2351B">
        <w:rPr>
          <w:i/>
          <w:color w:val="000000"/>
          <w:sz w:val="28"/>
          <w:lang w:val="ru-RU"/>
        </w:rPr>
        <w:t>Грамматическая сторона речи:</w:t>
      </w:r>
    </w:p>
    <w:p w:rsidR="004A3D4A" w:rsidRPr="00D2351B" w:rsidRDefault="004A3D4A" w:rsidP="004A3D4A">
      <w:pPr>
        <w:spacing w:line="264" w:lineRule="auto"/>
        <w:ind w:firstLine="600"/>
        <w:jc w:val="both"/>
        <w:rPr>
          <w:lang w:val="ru-RU"/>
        </w:rPr>
      </w:pPr>
      <w:r w:rsidRPr="00D2351B">
        <w:rPr>
          <w:color w:val="000000"/>
          <w:sz w:val="28"/>
          <w:lang w:val="ru-RU"/>
        </w:rPr>
        <w:t xml:space="preserve">распознавать и употреблять в устной и письменной речи </w:t>
      </w:r>
      <w:r>
        <w:rPr>
          <w:color w:val="000000"/>
          <w:sz w:val="28"/>
        </w:rPr>
        <w:t>Present</w:t>
      </w:r>
      <w:r w:rsidRPr="00D2351B">
        <w:rPr>
          <w:color w:val="000000"/>
          <w:sz w:val="28"/>
          <w:lang w:val="ru-RU"/>
        </w:rPr>
        <w:t xml:space="preserve"> </w:t>
      </w:r>
      <w:r>
        <w:rPr>
          <w:color w:val="000000"/>
          <w:sz w:val="28"/>
        </w:rPr>
        <w:t>Continuous</w:t>
      </w:r>
      <w:r w:rsidRPr="00D2351B">
        <w:rPr>
          <w:color w:val="000000"/>
          <w:sz w:val="28"/>
          <w:lang w:val="ru-RU"/>
        </w:rPr>
        <w:t xml:space="preserve"> </w:t>
      </w:r>
      <w:r>
        <w:rPr>
          <w:color w:val="000000"/>
          <w:sz w:val="28"/>
        </w:rPr>
        <w:t>Tense</w:t>
      </w:r>
      <w:r w:rsidRPr="00D2351B">
        <w:rPr>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4A3D4A" w:rsidRPr="00D2351B" w:rsidRDefault="004A3D4A" w:rsidP="004A3D4A">
      <w:pPr>
        <w:spacing w:line="264" w:lineRule="auto"/>
        <w:ind w:firstLine="600"/>
        <w:jc w:val="both"/>
        <w:rPr>
          <w:lang w:val="ru-RU"/>
        </w:rPr>
      </w:pPr>
      <w:r w:rsidRPr="00D2351B">
        <w:rPr>
          <w:color w:val="000000"/>
          <w:sz w:val="28"/>
          <w:lang w:val="ru-RU"/>
        </w:rPr>
        <w:t xml:space="preserve">распознавать и употреблять в устной и письменной речи конструкцию </w:t>
      </w:r>
      <w:r>
        <w:rPr>
          <w:i/>
          <w:color w:val="000000"/>
          <w:sz w:val="28"/>
        </w:rPr>
        <w:t>to</w:t>
      </w:r>
      <w:r w:rsidRPr="00D2351B">
        <w:rPr>
          <w:i/>
          <w:color w:val="000000"/>
          <w:sz w:val="28"/>
          <w:lang w:val="ru-RU"/>
        </w:rPr>
        <w:t xml:space="preserve"> </w:t>
      </w:r>
      <w:r>
        <w:rPr>
          <w:i/>
          <w:color w:val="000000"/>
          <w:sz w:val="28"/>
        </w:rPr>
        <w:t>be</w:t>
      </w:r>
      <w:r w:rsidRPr="00D2351B">
        <w:rPr>
          <w:i/>
          <w:color w:val="000000"/>
          <w:sz w:val="28"/>
          <w:lang w:val="ru-RU"/>
        </w:rPr>
        <w:t xml:space="preserve"> </w:t>
      </w:r>
      <w:r>
        <w:rPr>
          <w:i/>
          <w:color w:val="000000"/>
          <w:sz w:val="28"/>
        </w:rPr>
        <w:t>going</w:t>
      </w:r>
      <w:r w:rsidRPr="00D2351B">
        <w:rPr>
          <w:i/>
          <w:color w:val="000000"/>
          <w:sz w:val="28"/>
          <w:lang w:val="ru-RU"/>
        </w:rPr>
        <w:t xml:space="preserve"> </w:t>
      </w:r>
      <w:r>
        <w:rPr>
          <w:i/>
          <w:color w:val="000000"/>
          <w:sz w:val="28"/>
        </w:rPr>
        <w:t>to</w:t>
      </w:r>
      <w:r w:rsidRPr="00D2351B">
        <w:rPr>
          <w:color w:val="000000"/>
          <w:sz w:val="28"/>
          <w:lang w:val="ru-RU"/>
        </w:rPr>
        <w:t xml:space="preserve"> и </w:t>
      </w:r>
      <w:r>
        <w:rPr>
          <w:color w:val="000000"/>
          <w:sz w:val="28"/>
        </w:rPr>
        <w:t>Future</w:t>
      </w:r>
      <w:r w:rsidRPr="00D2351B">
        <w:rPr>
          <w:color w:val="000000"/>
          <w:sz w:val="28"/>
          <w:lang w:val="ru-RU"/>
        </w:rPr>
        <w:t xml:space="preserve"> </w:t>
      </w:r>
      <w:r>
        <w:rPr>
          <w:color w:val="000000"/>
          <w:sz w:val="28"/>
        </w:rPr>
        <w:t>Simple</w:t>
      </w:r>
      <w:r w:rsidRPr="00D2351B">
        <w:rPr>
          <w:color w:val="000000"/>
          <w:sz w:val="28"/>
          <w:lang w:val="ru-RU"/>
        </w:rPr>
        <w:t xml:space="preserve"> </w:t>
      </w:r>
      <w:r>
        <w:rPr>
          <w:color w:val="000000"/>
          <w:sz w:val="28"/>
        </w:rPr>
        <w:t>Tense</w:t>
      </w:r>
      <w:r w:rsidRPr="00D2351B">
        <w:rPr>
          <w:color w:val="000000"/>
          <w:sz w:val="28"/>
          <w:lang w:val="ru-RU"/>
        </w:rPr>
        <w:t xml:space="preserve"> для выражения будущего действия;</w:t>
      </w:r>
    </w:p>
    <w:p w:rsidR="004A3D4A" w:rsidRPr="00D2351B" w:rsidRDefault="004A3D4A" w:rsidP="004A3D4A">
      <w:pPr>
        <w:spacing w:line="264" w:lineRule="auto"/>
        <w:ind w:firstLine="600"/>
        <w:jc w:val="both"/>
        <w:rPr>
          <w:lang w:val="ru-RU"/>
        </w:rPr>
      </w:pPr>
      <w:r w:rsidRPr="00D2351B">
        <w:rPr>
          <w:color w:val="000000"/>
          <w:sz w:val="28"/>
          <w:lang w:val="ru-RU"/>
        </w:rPr>
        <w:t xml:space="preserve">распознавать и употреблять в устной и письменной речи модальные глаголы долженствования </w:t>
      </w:r>
      <w:r>
        <w:rPr>
          <w:i/>
          <w:color w:val="000000"/>
          <w:sz w:val="28"/>
        </w:rPr>
        <w:t>must</w:t>
      </w:r>
      <w:r w:rsidRPr="00D2351B">
        <w:rPr>
          <w:color w:val="000000"/>
          <w:sz w:val="28"/>
          <w:lang w:val="ru-RU"/>
        </w:rPr>
        <w:t xml:space="preserve"> и </w:t>
      </w:r>
      <w:r>
        <w:rPr>
          <w:i/>
          <w:color w:val="000000"/>
          <w:sz w:val="28"/>
        </w:rPr>
        <w:t>have</w:t>
      </w:r>
      <w:r w:rsidRPr="00D2351B">
        <w:rPr>
          <w:i/>
          <w:color w:val="000000"/>
          <w:sz w:val="28"/>
          <w:lang w:val="ru-RU"/>
        </w:rPr>
        <w:t xml:space="preserve"> </w:t>
      </w:r>
      <w:r>
        <w:rPr>
          <w:i/>
          <w:color w:val="000000"/>
          <w:sz w:val="28"/>
        </w:rPr>
        <w:t>to</w:t>
      </w:r>
      <w:r w:rsidRPr="00D2351B">
        <w:rPr>
          <w:color w:val="000000"/>
          <w:sz w:val="28"/>
          <w:lang w:val="ru-RU"/>
        </w:rPr>
        <w:t>;</w:t>
      </w:r>
    </w:p>
    <w:p w:rsidR="004A3D4A" w:rsidRPr="00D2351B" w:rsidRDefault="004A3D4A" w:rsidP="004A3D4A">
      <w:pPr>
        <w:spacing w:line="264" w:lineRule="auto"/>
        <w:ind w:firstLine="600"/>
        <w:jc w:val="both"/>
        <w:rPr>
          <w:lang w:val="ru-RU"/>
        </w:rPr>
      </w:pPr>
      <w:r w:rsidRPr="00D2351B">
        <w:rPr>
          <w:color w:val="000000"/>
          <w:sz w:val="28"/>
          <w:lang w:val="ru-RU"/>
        </w:rPr>
        <w:t xml:space="preserve">распознавать и употреблять в устной и письменной речи отрицательное местоимение </w:t>
      </w:r>
      <w:r>
        <w:rPr>
          <w:i/>
          <w:color w:val="000000"/>
          <w:sz w:val="28"/>
        </w:rPr>
        <w:t>no</w:t>
      </w:r>
      <w:r w:rsidRPr="00D2351B">
        <w:rPr>
          <w:color w:val="000000"/>
          <w:sz w:val="28"/>
          <w:lang w:val="ru-RU"/>
        </w:rPr>
        <w:t>;</w:t>
      </w:r>
    </w:p>
    <w:p w:rsidR="004A3D4A" w:rsidRPr="00D2351B" w:rsidRDefault="004A3D4A" w:rsidP="004A3D4A">
      <w:pPr>
        <w:spacing w:line="264" w:lineRule="auto"/>
        <w:ind w:firstLine="600"/>
        <w:jc w:val="both"/>
        <w:rPr>
          <w:lang w:val="ru-RU"/>
        </w:rPr>
      </w:pPr>
      <w:r w:rsidRPr="00D2351B">
        <w:rPr>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i/>
          <w:color w:val="000000"/>
          <w:sz w:val="28"/>
        </w:rPr>
        <w:t>good</w:t>
      </w:r>
      <w:r w:rsidRPr="00D2351B">
        <w:rPr>
          <w:i/>
          <w:color w:val="000000"/>
          <w:sz w:val="28"/>
          <w:lang w:val="ru-RU"/>
        </w:rPr>
        <w:t xml:space="preserve"> – </w:t>
      </w:r>
      <w:r>
        <w:rPr>
          <w:i/>
          <w:color w:val="000000"/>
          <w:sz w:val="28"/>
        </w:rPr>
        <w:t>better</w:t>
      </w:r>
      <w:r w:rsidRPr="00D2351B">
        <w:rPr>
          <w:i/>
          <w:color w:val="000000"/>
          <w:sz w:val="28"/>
          <w:lang w:val="ru-RU"/>
        </w:rPr>
        <w:t xml:space="preserve"> – (</w:t>
      </w:r>
      <w:r>
        <w:rPr>
          <w:i/>
          <w:color w:val="000000"/>
          <w:sz w:val="28"/>
        </w:rPr>
        <w:t>the</w:t>
      </w:r>
      <w:r w:rsidRPr="00D2351B">
        <w:rPr>
          <w:i/>
          <w:color w:val="000000"/>
          <w:sz w:val="28"/>
          <w:lang w:val="ru-RU"/>
        </w:rPr>
        <w:t xml:space="preserve">) </w:t>
      </w:r>
      <w:r>
        <w:rPr>
          <w:i/>
          <w:color w:val="000000"/>
          <w:sz w:val="28"/>
        </w:rPr>
        <w:t>best</w:t>
      </w:r>
      <w:r w:rsidRPr="00D2351B">
        <w:rPr>
          <w:i/>
          <w:color w:val="000000"/>
          <w:sz w:val="28"/>
          <w:lang w:val="ru-RU"/>
        </w:rPr>
        <w:t xml:space="preserve">, </w:t>
      </w:r>
      <w:r>
        <w:rPr>
          <w:i/>
          <w:color w:val="000000"/>
          <w:sz w:val="28"/>
        </w:rPr>
        <w:t>bad</w:t>
      </w:r>
      <w:r w:rsidRPr="00D2351B">
        <w:rPr>
          <w:i/>
          <w:color w:val="000000"/>
          <w:sz w:val="28"/>
          <w:lang w:val="ru-RU"/>
        </w:rPr>
        <w:t xml:space="preserve"> – </w:t>
      </w:r>
      <w:r>
        <w:rPr>
          <w:i/>
          <w:color w:val="000000"/>
          <w:sz w:val="28"/>
        </w:rPr>
        <w:t>worse</w:t>
      </w:r>
      <w:r w:rsidRPr="00D2351B">
        <w:rPr>
          <w:i/>
          <w:color w:val="000000"/>
          <w:sz w:val="28"/>
          <w:lang w:val="ru-RU"/>
        </w:rPr>
        <w:t xml:space="preserve"> – (</w:t>
      </w:r>
      <w:r>
        <w:rPr>
          <w:i/>
          <w:color w:val="000000"/>
          <w:sz w:val="28"/>
        </w:rPr>
        <w:t>the</w:t>
      </w:r>
      <w:r w:rsidRPr="00D2351B">
        <w:rPr>
          <w:i/>
          <w:color w:val="000000"/>
          <w:sz w:val="28"/>
          <w:lang w:val="ru-RU"/>
        </w:rPr>
        <w:t xml:space="preserve">) </w:t>
      </w:r>
      <w:r>
        <w:rPr>
          <w:i/>
          <w:color w:val="000000"/>
          <w:sz w:val="28"/>
        </w:rPr>
        <w:t>worst</w:t>
      </w:r>
      <w:r w:rsidRPr="00D2351B">
        <w:rPr>
          <w:i/>
          <w:color w:val="000000"/>
          <w:sz w:val="28"/>
          <w:lang w:val="ru-RU"/>
        </w:rPr>
        <w:t>)</w:t>
      </w:r>
      <w:r w:rsidRPr="00D2351B">
        <w:rPr>
          <w:color w:val="000000"/>
          <w:sz w:val="28"/>
          <w:lang w:val="ru-RU"/>
        </w:rPr>
        <w:t>;</w:t>
      </w:r>
    </w:p>
    <w:p w:rsidR="004A3D4A" w:rsidRPr="00D2351B" w:rsidRDefault="004A3D4A" w:rsidP="004A3D4A">
      <w:pPr>
        <w:spacing w:line="264" w:lineRule="auto"/>
        <w:ind w:firstLine="600"/>
        <w:jc w:val="both"/>
        <w:rPr>
          <w:lang w:val="ru-RU"/>
        </w:rPr>
      </w:pPr>
      <w:r w:rsidRPr="00D2351B">
        <w:rPr>
          <w:color w:val="000000"/>
          <w:sz w:val="28"/>
          <w:lang w:val="ru-RU"/>
        </w:rPr>
        <w:t>распознавать и употреблять в устной и письменной речи наречия времени;</w:t>
      </w:r>
    </w:p>
    <w:p w:rsidR="004A3D4A" w:rsidRPr="00D2351B" w:rsidRDefault="004A3D4A" w:rsidP="004A3D4A">
      <w:pPr>
        <w:spacing w:line="264" w:lineRule="auto"/>
        <w:ind w:firstLine="600"/>
        <w:jc w:val="both"/>
        <w:rPr>
          <w:lang w:val="ru-RU"/>
        </w:rPr>
      </w:pPr>
      <w:r w:rsidRPr="00D2351B">
        <w:rPr>
          <w:color w:val="000000"/>
          <w:sz w:val="28"/>
          <w:lang w:val="ru-RU"/>
        </w:rPr>
        <w:t>распознавать и употреблять в устной и письменной речи обозначение даты и года;</w:t>
      </w:r>
    </w:p>
    <w:p w:rsidR="004A3D4A" w:rsidRPr="00D2351B" w:rsidRDefault="004A3D4A" w:rsidP="004A3D4A">
      <w:pPr>
        <w:spacing w:line="264" w:lineRule="auto"/>
        <w:ind w:firstLine="600"/>
        <w:jc w:val="both"/>
        <w:rPr>
          <w:lang w:val="ru-RU"/>
        </w:rPr>
      </w:pPr>
      <w:r w:rsidRPr="00D2351B">
        <w:rPr>
          <w:color w:val="000000"/>
          <w:sz w:val="28"/>
          <w:lang w:val="ru-RU"/>
        </w:rPr>
        <w:t>распознавать и употреблять в устной и письменной речи обозначение времени.</w:t>
      </w:r>
    </w:p>
    <w:p w:rsidR="004A3D4A" w:rsidRPr="00D2351B" w:rsidRDefault="004A3D4A" w:rsidP="004A3D4A">
      <w:pPr>
        <w:spacing w:line="264" w:lineRule="auto"/>
        <w:ind w:left="120"/>
        <w:jc w:val="both"/>
        <w:rPr>
          <w:lang w:val="ru-RU"/>
        </w:rPr>
      </w:pPr>
      <w:r w:rsidRPr="00D2351B">
        <w:rPr>
          <w:b/>
          <w:color w:val="000000"/>
          <w:sz w:val="28"/>
          <w:lang w:val="ru-RU"/>
        </w:rPr>
        <w:t>Социокультурные знания и умения:</w:t>
      </w:r>
    </w:p>
    <w:p w:rsidR="004A3D4A" w:rsidRPr="00D2351B" w:rsidRDefault="004A3D4A" w:rsidP="004A3D4A">
      <w:pPr>
        <w:spacing w:line="264" w:lineRule="auto"/>
        <w:ind w:firstLine="600"/>
        <w:jc w:val="both"/>
        <w:rPr>
          <w:lang w:val="ru-RU"/>
        </w:rPr>
      </w:pPr>
      <w:r w:rsidRPr="00D2351B">
        <w:rPr>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A3D4A" w:rsidRPr="00D2351B" w:rsidRDefault="004A3D4A" w:rsidP="004A3D4A">
      <w:pPr>
        <w:spacing w:line="264" w:lineRule="auto"/>
        <w:ind w:firstLine="600"/>
        <w:jc w:val="both"/>
        <w:rPr>
          <w:lang w:val="ru-RU"/>
        </w:rPr>
      </w:pPr>
      <w:r w:rsidRPr="00D2351B">
        <w:rPr>
          <w:color w:val="000000"/>
          <w:sz w:val="28"/>
          <w:lang w:val="ru-RU"/>
        </w:rPr>
        <w:t>знать названия родной страны и страны/стран изучаемого языка;</w:t>
      </w:r>
    </w:p>
    <w:p w:rsidR="004A3D4A" w:rsidRPr="00D2351B" w:rsidRDefault="004A3D4A" w:rsidP="004A3D4A">
      <w:pPr>
        <w:spacing w:line="264" w:lineRule="auto"/>
        <w:ind w:firstLine="600"/>
        <w:jc w:val="both"/>
        <w:rPr>
          <w:lang w:val="ru-RU"/>
        </w:rPr>
      </w:pPr>
      <w:r w:rsidRPr="00D2351B">
        <w:rPr>
          <w:color w:val="000000"/>
          <w:sz w:val="28"/>
          <w:lang w:val="ru-RU"/>
        </w:rPr>
        <w:t>знать некоторых литературных персонажей;</w:t>
      </w:r>
    </w:p>
    <w:p w:rsidR="004A3D4A" w:rsidRPr="00D2351B" w:rsidRDefault="004A3D4A" w:rsidP="004A3D4A">
      <w:pPr>
        <w:spacing w:line="264" w:lineRule="auto"/>
        <w:ind w:firstLine="600"/>
        <w:jc w:val="both"/>
        <w:rPr>
          <w:lang w:val="ru-RU"/>
        </w:rPr>
      </w:pPr>
      <w:r w:rsidRPr="00D2351B">
        <w:rPr>
          <w:color w:val="000000"/>
          <w:sz w:val="28"/>
          <w:lang w:val="ru-RU"/>
        </w:rPr>
        <w:t>знать небольшие произведения детского фольклора (рифмовки, песни);</w:t>
      </w:r>
    </w:p>
    <w:p w:rsidR="004A3D4A" w:rsidRPr="00D2351B" w:rsidRDefault="004A3D4A" w:rsidP="004A3D4A">
      <w:pPr>
        <w:spacing w:line="264" w:lineRule="auto"/>
        <w:ind w:firstLine="600"/>
        <w:jc w:val="both"/>
        <w:rPr>
          <w:lang w:val="ru-RU"/>
        </w:rPr>
      </w:pPr>
      <w:r w:rsidRPr="00D2351B">
        <w:rPr>
          <w:color w:val="000000"/>
          <w:sz w:val="28"/>
          <w:lang w:val="ru-RU"/>
        </w:rPr>
        <w:lastRenderedPageBreak/>
        <w:t>кратко представлять свою страну на иностранном языке в рамках изучаемой тематики.</w:t>
      </w:r>
    </w:p>
    <w:bookmarkEnd w:id="116"/>
    <w:p w:rsidR="001554FE" w:rsidRDefault="001554FE" w:rsidP="004A3D4A">
      <w:pPr>
        <w:ind w:left="120"/>
        <w:rPr>
          <w:b/>
          <w:color w:val="000000"/>
          <w:sz w:val="28"/>
          <w:lang w:val="ru-RU"/>
        </w:rPr>
      </w:pPr>
    </w:p>
    <w:p w:rsidR="001554FE" w:rsidRDefault="001554FE" w:rsidP="004A3D4A">
      <w:pPr>
        <w:ind w:left="120"/>
        <w:rPr>
          <w:b/>
          <w:color w:val="000000"/>
          <w:sz w:val="28"/>
          <w:lang w:val="ru-RU"/>
        </w:rPr>
      </w:pPr>
    </w:p>
    <w:p w:rsidR="001554FE" w:rsidRDefault="001554FE" w:rsidP="001554FE">
      <w:pPr>
        <w:ind w:left="120"/>
      </w:pPr>
      <w:r>
        <w:rPr>
          <w:b/>
          <w:color w:val="000000"/>
          <w:sz w:val="28"/>
        </w:rPr>
        <w:t xml:space="preserve">ТЕМАТИЧЕСКОЕ ПЛАНИРОВАНИЕ </w:t>
      </w:r>
    </w:p>
    <w:p w:rsidR="001554FE" w:rsidRDefault="001554FE" w:rsidP="001554FE">
      <w:pPr>
        <w:ind w:left="120"/>
      </w:pPr>
      <w:r>
        <w:rPr>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2811"/>
        <w:gridCol w:w="927"/>
        <w:gridCol w:w="1799"/>
        <w:gridCol w:w="3426"/>
      </w:tblGrid>
      <w:tr w:rsidR="001554FE" w:rsidTr="001554FE">
        <w:trPr>
          <w:trHeight w:val="144"/>
          <w:tblCellSpacing w:w="20" w:type="nil"/>
        </w:trPr>
        <w:tc>
          <w:tcPr>
            <w:tcW w:w="621" w:type="dxa"/>
            <w:vMerge w:val="restart"/>
            <w:tcMar>
              <w:top w:w="50" w:type="dxa"/>
              <w:left w:w="100" w:type="dxa"/>
            </w:tcMar>
            <w:vAlign w:val="center"/>
          </w:tcPr>
          <w:p w:rsidR="001554FE" w:rsidRDefault="001554FE" w:rsidP="001554FE">
            <w:pPr>
              <w:ind w:left="135"/>
            </w:pPr>
            <w:r>
              <w:rPr>
                <w:b/>
                <w:color w:val="000000"/>
              </w:rPr>
              <w:t xml:space="preserve">№ п/п </w:t>
            </w:r>
          </w:p>
          <w:p w:rsidR="001554FE" w:rsidRDefault="001554FE" w:rsidP="001554FE">
            <w:pPr>
              <w:ind w:left="135"/>
            </w:pPr>
          </w:p>
        </w:tc>
        <w:tc>
          <w:tcPr>
            <w:tcW w:w="3881" w:type="dxa"/>
            <w:vMerge w:val="restart"/>
            <w:tcMar>
              <w:top w:w="50" w:type="dxa"/>
              <w:left w:w="100" w:type="dxa"/>
            </w:tcMar>
            <w:vAlign w:val="center"/>
          </w:tcPr>
          <w:p w:rsidR="001554FE" w:rsidRDefault="001554FE" w:rsidP="001554FE">
            <w:pPr>
              <w:ind w:left="135"/>
            </w:pPr>
            <w:r>
              <w:rPr>
                <w:b/>
                <w:color w:val="000000"/>
              </w:rPr>
              <w:t xml:space="preserve">Наименование разделов и тем программы </w:t>
            </w:r>
          </w:p>
          <w:p w:rsidR="001554FE" w:rsidRDefault="001554FE" w:rsidP="001554FE">
            <w:pPr>
              <w:ind w:left="135"/>
            </w:pPr>
          </w:p>
        </w:tc>
        <w:tc>
          <w:tcPr>
            <w:tcW w:w="0" w:type="auto"/>
            <w:gridSpan w:val="2"/>
            <w:tcMar>
              <w:top w:w="50" w:type="dxa"/>
              <w:left w:w="100" w:type="dxa"/>
            </w:tcMar>
            <w:vAlign w:val="center"/>
          </w:tcPr>
          <w:p w:rsidR="001554FE" w:rsidRDefault="001554FE" w:rsidP="001554FE">
            <w:r>
              <w:rPr>
                <w:b/>
                <w:color w:val="000000"/>
              </w:rPr>
              <w:t>Количество часов</w:t>
            </w:r>
          </w:p>
        </w:tc>
        <w:tc>
          <w:tcPr>
            <w:tcW w:w="3266" w:type="dxa"/>
            <w:vMerge w:val="restart"/>
            <w:tcMar>
              <w:top w:w="50" w:type="dxa"/>
              <w:left w:w="100" w:type="dxa"/>
            </w:tcMar>
            <w:vAlign w:val="center"/>
          </w:tcPr>
          <w:p w:rsidR="001554FE" w:rsidRDefault="001554FE" w:rsidP="001554FE">
            <w:pPr>
              <w:ind w:left="135"/>
            </w:pPr>
            <w:r>
              <w:rPr>
                <w:b/>
                <w:color w:val="000000"/>
              </w:rPr>
              <w:t xml:space="preserve">Электронные (цифровые) образовательные ресурсы </w:t>
            </w:r>
          </w:p>
          <w:p w:rsidR="001554FE" w:rsidRDefault="001554FE" w:rsidP="001554FE">
            <w:pPr>
              <w:ind w:left="135"/>
            </w:pPr>
          </w:p>
        </w:tc>
      </w:tr>
      <w:tr w:rsidR="001554FE" w:rsidTr="001554FE">
        <w:trPr>
          <w:trHeight w:val="144"/>
          <w:tblCellSpacing w:w="20" w:type="nil"/>
        </w:trPr>
        <w:tc>
          <w:tcPr>
            <w:tcW w:w="0" w:type="auto"/>
            <w:vMerge/>
            <w:tcBorders>
              <w:top w:val="nil"/>
            </w:tcBorders>
            <w:tcMar>
              <w:top w:w="50" w:type="dxa"/>
              <w:left w:w="100" w:type="dxa"/>
            </w:tcMar>
          </w:tcPr>
          <w:p w:rsidR="001554FE" w:rsidRDefault="001554FE" w:rsidP="001554FE"/>
        </w:tc>
        <w:tc>
          <w:tcPr>
            <w:tcW w:w="0" w:type="auto"/>
            <w:vMerge/>
            <w:tcBorders>
              <w:top w:val="nil"/>
            </w:tcBorders>
            <w:tcMar>
              <w:top w:w="50" w:type="dxa"/>
              <w:left w:w="100" w:type="dxa"/>
            </w:tcMar>
          </w:tcPr>
          <w:p w:rsidR="001554FE" w:rsidRDefault="001554FE" w:rsidP="001554FE"/>
        </w:tc>
        <w:tc>
          <w:tcPr>
            <w:tcW w:w="1199" w:type="dxa"/>
            <w:tcMar>
              <w:top w:w="50" w:type="dxa"/>
              <w:left w:w="100" w:type="dxa"/>
            </w:tcMar>
            <w:vAlign w:val="center"/>
          </w:tcPr>
          <w:p w:rsidR="001554FE" w:rsidRDefault="001554FE" w:rsidP="001554FE">
            <w:pPr>
              <w:ind w:left="135"/>
            </w:pPr>
            <w:r>
              <w:rPr>
                <w:b/>
                <w:color w:val="000000"/>
              </w:rPr>
              <w:t xml:space="preserve">Всего </w:t>
            </w:r>
          </w:p>
          <w:p w:rsidR="001554FE" w:rsidRDefault="001554FE" w:rsidP="001554FE">
            <w:pPr>
              <w:ind w:left="135"/>
            </w:pPr>
          </w:p>
        </w:tc>
        <w:tc>
          <w:tcPr>
            <w:tcW w:w="1957" w:type="dxa"/>
            <w:tcMar>
              <w:top w:w="50" w:type="dxa"/>
              <w:left w:w="100" w:type="dxa"/>
            </w:tcMar>
            <w:vAlign w:val="center"/>
          </w:tcPr>
          <w:p w:rsidR="001554FE" w:rsidRDefault="001554FE" w:rsidP="001554FE">
            <w:pPr>
              <w:ind w:left="135"/>
            </w:pPr>
            <w:r>
              <w:rPr>
                <w:b/>
                <w:color w:val="000000"/>
              </w:rPr>
              <w:t xml:space="preserve">Контрольные работы </w:t>
            </w:r>
          </w:p>
          <w:p w:rsidR="001554FE" w:rsidRDefault="001554FE" w:rsidP="001554FE">
            <w:pPr>
              <w:ind w:left="135"/>
            </w:pPr>
          </w:p>
        </w:tc>
        <w:tc>
          <w:tcPr>
            <w:tcW w:w="0" w:type="auto"/>
            <w:vMerge/>
            <w:tcBorders>
              <w:top w:val="nil"/>
            </w:tcBorders>
            <w:tcMar>
              <w:top w:w="50" w:type="dxa"/>
              <w:left w:w="100" w:type="dxa"/>
            </w:tcMar>
          </w:tcPr>
          <w:p w:rsidR="001554FE" w:rsidRDefault="001554FE" w:rsidP="001554FE"/>
        </w:tc>
      </w:tr>
      <w:tr w:rsidR="001554FE" w:rsidTr="001554FE">
        <w:trPr>
          <w:trHeight w:val="144"/>
          <w:tblCellSpacing w:w="20" w:type="nil"/>
        </w:trPr>
        <w:tc>
          <w:tcPr>
            <w:tcW w:w="0" w:type="auto"/>
            <w:gridSpan w:val="5"/>
            <w:tcMar>
              <w:top w:w="50" w:type="dxa"/>
              <w:left w:w="100" w:type="dxa"/>
            </w:tcMar>
            <w:vAlign w:val="center"/>
          </w:tcPr>
          <w:p w:rsidR="001554FE" w:rsidRDefault="001554FE" w:rsidP="001554FE">
            <w:pPr>
              <w:ind w:left="135"/>
            </w:pPr>
            <w:r>
              <w:rPr>
                <w:b/>
                <w:color w:val="000000"/>
              </w:rPr>
              <w:t>Раздел 1.</w:t>
            </w:r>
            <w:r>
              <w:rPr>
                <w:color w:val="000000"/>
              </w:rPr>
              <w:t xml:space="preserve"> </w:t>
            </w:r>
            <w:r>
              <w:rPr>
                <w:b/>
                <w:color w:val="000000"/>
              </w:rPr>
              <w:t>Мир моего «я»</w:t>
            </w:r>
          </w:p>
        </w:tc>
      </w:tr>
      <w:tr w:rsidR="001554FE" w:rsidTr="001554FE">
        <w:trPr>
          <w:trHeight w:val="144"/>
          <w:tblCellSpacing w:w="20" w:type="nil"/>
        </w:trPr>
        <w:tc>
          <w:tcPr>
            <w:tcW w:w="621" w:type="dxa"/>
            <w:tcMar>
              <w:top w:w="50" w:type="dxa"/>
              <w:left w:w="100" w:type="dxa"/>
            </w:tcMar>
            <w:vAlign w:val="center"/>
          </w:tcPr>
          <w:p w:rsidR="001554FE" w:rsidRDefault="001554FE" w:rsidP="001554FE">
            <w:r>
              <w:rPr>
                <w:color w:val="000000"/>
              </w:rPr>
              <w:t>1.1</w:t>
            </w:r>
          </w:p>
        </w:tc>
        <w:tc>
          <w:tcPr>
            <w:tcW w:w="3881" w:type="dxa"/>
            <w:tcMar>
              <w:top w:w="50" w:type="dxa"/>
              <w:left w:w="100" w:type="dxa"/>
            </w:tcMar>
            <w:vAlign w:val="center"/>
          </w:tcPr>
          <w:p w:rsidR="001554FE" w:rsidRDefault="001554FE" w:rsidP="001554FE">
            <w:pPr>
              <w:ind w:left="135"/>
            </w:pPr>
            <w:r>
              <w:rPr>
                <w:color w:val="000000"/>
              </w:rPr>
              <w:t>Приветствие\знакомство</w:t>
            </w:r>
          </w:p>
        </w:tc>
        <w:tc>
          <w:tcPr>
            <w:tcW w:w="1199" w:type="dxa"/>
            <w:tcMar>
              <w:top w:w="50" w:type="dxa"/>
              <w:left w:w="100" w:type="dxa"/>
            </w:tcMar>
            <w:vAlign w:val="center"/>
          </w:tcPr>
          <w:p w:rsidR="001554FE" w:rsidRDefault="001554FE" w:rsidP="001554FE">
            <w:pPr>
              <w:ind w:left="135"/>
              <w:jc w:val="center"/>
            </w:pPr>
            <w:r>
              <w:rPr>
                <w:color w:val="000000"/>
              </w:rPr>
              <w:t xml:space="preserve"> 3 </w:t>
            </w:r>
          </w:p>
        </w:tc>
        <w:tc>
          <w:tcPr>
            <w:tcW w:w="1957" w:type="dxa"/>
            <w:tcMar>
              <w:top w:w="50" w:type="dxa"/>
              <w:left w:w="100" w:type="dxa"/>
            </w:tcMar>
            <w:vAlign w:val="center"/>
          </w:tcPr>
          <w:p w:rsidR="001554FE" w:rsidRDefault="001554FE" w:rsidP="001554FE">
            <w:pPr>
              <w:ind w:left="135"/>
              <w:jc w:val="center"/>
            </w:pPr>
          </w:p>
        </w:tc>
        <w:tc>
          <w:tcPr>
            <w:tcW w:w="3266" w:type="dxa"/>
            <w:tcMar>
              <w:top w:w="50" w:type="dxa"/>
              <w:left w:w="100" w:type="dxa"/>
            </w:tcMar>
            <w:vAlign w:val="center"/>
          </w:tcPr>
          <w:p w:rsidR="001554FE" w:rsidRDefault="00F20B6C" w:rsidP="001554FE">
            <w:pPr>
              <w:ind w:left="135"/>
            </w:pPr>
            <w:hyperlink r:id="rId76">
              <w:r w:rsidR="001554FE">
                <w:rPr>
                  <w:color w:val="0000FF"/>
                  <w:u w:val="single"/>
                </w:rPr>
                <w:t>https://resh.edu.ru/subject/11/2/</w:t>
              </w:r>
            </w:hyperlink>
            <w:r w:rsidR="001554FE">
              <w:rPr>
                <w:color w:val="000000"/>
              </w:rPr>
              <w:t xml:space="preserve"> Prosv.ru/assistance/umk/english-spotlight.html</w:t>
            </w:r>
          </w:p>
        </w:tc>
      </w:tr>
      <w:tr w:rsidR="001554FE" w:rsidTr="001554FE">
        <w:trPr>
          <w:trHeight w:val="144"/>
          <w:tblCellSpacing w:w="20" w:type="nil"/>
        </w:trPr>
        <w:tc>
          <w:tcPr>
            <w:tcW w:w="621" w:type="dxa"/>
            <w:tcMar>
              <w:top w:w="50" w:type="dxa"/>
              <w:left w:w="100" w:type="dxa"/>
            </w:tcMar>
            <w:vAlign w:val="center"/>
          </w:tcPr>
          <w:p w:rsidR="001554FE" w:rsidRDefault="001554FE" w:rsidP="001554FE">
            <w:r>
              <w:rPr>
                <w:color w:val="000000"/>
              </w:rPr>
              <w:t>1.2</w:t>
            </w:r>
          </w:p>
        </w:tc>
        <w:tc>
          <w:tcPr>
            <w:tcW w:w="3881" w:type="dxa"/>
            <w:tcMar>
              <w:top w:w="50" w:type="dxa"/>
              <w:left w:w="100" w:type="dxa"/>
            </w:tcMar>
            <w:vAlign w:val="center"/>
          </w:tcPr>
          <w:p w:rsidR="001554FE" w:rsidRDefault="001554FE" w:rsidP="001554FE">
            <w:pPr>
              <w:ind w:left="135"/>
            </w:pPr>
            <w:r>
              <w:rPr>
                <w:color w:val="000000"/>
              </w:rPr>
              <w:t>Моя семья</w:t>
            </w:r>
          </w:p>
        </w:tc>
        <w:tc>
          <w:tcPr>
            <w:tcW w:w="1199" w:type="dxa"/>
            <w:tcMar>
              <w:top w:w="50" w:type="dxa"/>
              <w:left w:w="100" w:type="dxa"/>
            </w:tcMar>
            <w:vAlign w:val="center"/>
          </w:tcPr>
          <w:p w:rsidR="001554FE" w:rsidRDefault="001554FE" w:rsidP="001554FE">
            <w:pPr>
              <w:ind w:left="135"/>
              <w:jc w:val="center"/>
            </w:pPr>
            <w:r>
              <w:rPr>
                <w:color w:val="000000"/>
              </w:rPr>
              <w:t xml:space="preserve"> 13 </w:t>
            </w:r>
          </w:p>
        </w:tc>
        <w:tc>
          <w:tcPr>
            <w:tcW w:w="1957" w:type="dxa"/>
            <w:tcMar>
              <w:top w:w="50" w:type="dxa"/>
              <w:left w:w="100" w:type="dxa"/>
            </w:tcMar>
            <w:vAlign w:val="center"/>
          </w:tcPr>
          <w:p w:rsidR="001554FE" w:rsidRDefault="001554FE" w:rsidP="001554FE">
            <w:pPr>
              <w:ind w:left="135"/>
              <w:jc w:val="center"/>
            </w:pPr>
          </w:p>
        </w:tc>
        <w:tc>
          <w:tcPr>
            <w:tcW w:w="3266" w:type="dxa"/>
            <w:tcMar>
              <w:top w:w="50" w:type="dxa"/>
              <w:left w:w="100" w:type="dxa"/>
            </w:tcMar>
            <w:vAlign w:val="center"/>
          </w:tcPr>
          <w:p w:rsidR="001554FE" w:rsidRDefault="00F20B6C" w:rsidP="001554FE">
            <w:pPr>
              <w:ind w:left="135"/>
            </w:pPr>
            <w:hyperlink r:id="rId77">
              <w:r w:rsidR="001554FE">
                <w:rPr>
                  <w:color w:val="0000FF"/>
                  <w:u w:val="single"/>
                </w:rPr>
                <w:t>https://resh.edu.ru/subject/11/2/</w:t>
              </w:r>
            </w:hyperlink>
            <w:r w:rsidR="001554FE">
              <w:rPr>
                <w:color w:val="000000"/>
              </w:rPr>
              <w:t xml:space="preserve"> Prosv.ru/assistance/umk/english-spotlight.html</w:t>
            </w:r>
          </w:p>
        </w:tc>
      </w:tr>
      <w:tr w:rsidR="001554FE" w:rsidTr="001554FE">
        <w:trPr>
          <w:trHeight w:val="144"/>
          <w:tblCellSpacing w:w="20" w:type="nil"/>
        </w:trPr>
        <w:tc>
          <w:tcPr>
            <w:tcW w:w="621" w:type="dxa"/>
            <w:tcMar>
              <w:top w:w="50" w:type="dxa"/>
              <w:left w:w="100" w:type="dxa"/>
            </w:tcMar>
            <w:vAlign w:val="center"/>
          </w:tcPr>
          <w:p w:rsidR="001554FE" w:rsidRDefault="001554FE" w:rsidP="001554FE">
            <w:r>
              <w:rPr>
                <w:color w:val="000000"/>
              </w:rPr>
              <w:t>1.3</w:t>
            </w:r>
          </w:p>
        </w:tc>
        <w:tc>
          <w:tcPr>
            <w:tcW w:w="3881" w:type="dxa"/>
            <w:tcMar>
              <w:top w:w="50" w:type="dxa"/>
              <w:left w:w="100" w:type="dxa"/>
            </w:tcMar>
            <w:vAlign w:val="center"/>
          </w:tcPr>
          <w:p w:rsidR="001554FE" w:rsidRDefault="001554FE" w:rsidP="001554FE">
            <w:pPr>
              <w:ind w:left="135"/>
            </w:pPr>
            <w:r>
              <w:rPr>
                <w:color w:val="000000"/>
              </w:rPr>
              <w:t>Мой день рождения</w:t>
            </w:r>
          </w:p>
        </w:tc>
        <w:tc>
          <w:tcPr>
            <w:tcW w:w="1199" w:type="dxa"/>
            <w:tcMar>
              <w:top w:w="50" w:type="dxa"/>
              <w:left w:w="100" w:type="dxa"/>
            </w:tcMar>
            <w:vAlign w:val="center"/>
          </w:tcPr>
          <w:p w:rsidR="001554FE" w:rsidRDefault="001554FE" w:rsidP="001554FE">
            <w:pPr>
              <w:ind w:left="135"/>
              <w:jc w:val="center"/>
            </w:pPr>
            <w:r>
              <w:rPr>
                <w:color w:val="000000"/>
              </w:rPr>
              <w:t xml:space="preserve"> 4 </w:t>
            </w:r>
          </w:p>
        </w:tc>
        <w:tc>
          <w:tcPr>
            <w:tcW w:w="1957" w:type="dxa"/>
            <w:tcMar>
              <w:top w:w="50" w:type="dxa"/>
              <w:left w:w="100" w:type="dxa"/>
            </w:tcMar>
            <w:vAlign w:val="center"/>
          </w:tcPr>
          <w:p w:rsidR="001554FE" w:rsidRDefault="001554FE" w:rsidP="001554FE">
            <w:pPr>
              <w:ind w:left="135"/>
              <w:jc w:val="center"/>
            </w:pPr>
          </w:p>
        </w:tc>
        <w:tc>
          <w:tcPr>
            <w:tcW w:w="3266" w:type="dxa"/>
            <w:tcMar>
              <w:top w:w="50" w:type="dxa"/>
              <w:left w:w="100" w:type="dxa"/>
            </w:tcMar>
            <w:vAlign w:val="center"/>
          </w:tcPr>
          <w:p w:rsidR="001554FE" w:rsidRDefault="00F20B6C" w:rsidP="001554FE">
            <w:pPr>
              <w:ind w:left="135"/>
            </w:pPr>
            <w:hyperlink r:id="rId78">
              <w:r w:rsidR="001554FE">
                <w:rPr>
                  <w:color w:val="0000FF"/>
                  <w:u w:val="single"/>
                </w:rPr>
                <w:t>https://resh.edu.ru/subject/11/2/</w:t>
              </w:r>
            </w:hyperlink>
            <w:r w:rsidR="001554FE">
              <w:rPr>
                <w:color w:val="000000"/>
              </w:rPr>
              <w:t xml:space="preserve"> Prosv.ru/assistance/umk/english-spotlight.html</w:t>
            </w:r>
          </w:p>
        </w:tc>
      </w:tr>
      <w:tr w:rsidR="001554FE" w:rsidTr="001554FE">
        <w:trPr>
          <w:trHeight w:val="144"/>
          <w:tblCellSpacing w:w="20" w:type="nil"/>
        </w:trPr>
        <w:tc>
          <w:tcPr>
            <w:tcW w:w="621" w:type="dxa"/>
            <w:tcMar>
              <w:top w:w="50" w:type="dxa"/>
              <w:left w:w="100" w:type="dxa"/>
            </w:tcMar>
            <w:vAlign w:val="center"/>
          </w:tcPr>
          <w:p w:rsidR="001554FE" w:rsidRDefault="001554FE" w:rsidP="001554FE">
            <w:r>
              <w:rPr>
                <w:color w:val="000000"/>
              </w:rPr>
              <w:t>1.4</w:t>
            </w:r>
          </w:p>
        </w:tc>
        <w:tc>
          <w:tcPr>
            <w:tcW w:w="3881" w:type="dxa"/>
            <w:tcMar>
              <w:top w:w="50" w:type="dxa"/>
              <w:left w:w="100" w:type="dxa"/>
            </w:tcMar>
            <w:vAlign w:val="center"/>
          </w:tcPr>
          <w:p w:rsidR="001554FE" w:rsidRDefault="001554FE" w:rsidP="001554FE">
            <w:pPr>
              <w:ind w:left="135"/>
            </w:pPr>
            <w:r>
              <w:rPr>
                <w:color w:val="000000"/>
              </w:rPr>
              <w:t>Моя любимая еда</w:t>
            </w:r>
          </w:p>
        </w:tc>
        <w:tc>
          <w:tcPr>
            <w:tcW w:w="1199" w:type="dxa"/>
            <w:tcMar>
              <w:top w:w="50" w:type="dxa"/>
              <w:left w:w="100" w:type="dxa"/>
            </w:tcMar>
            <w:vAlign w:val="center"/>
          </w:tcPr>
          <w:p w:rsidR="001554FE" w:rsidRDefault="001554FE" w:rsidP="001554FE">
            <w:pPr>
              <w:ind w:left="135"/>
              <w:jc w:val="center"/>
            </w:pPr>
            <w:r>
              <w:rPr>
                <w:color w:val="000000"/>
              </w:rPr>
              <w:t xml:space="preserve"> 5 </w:t>
            </w:r>
          </w:p>
        </w:tc>
        <w:tc>
          <w:tcPr>
            <w:tcW w:w="1957" w:type="dxa"/>
            <w:tcMar>
              <w:top w:w="50" w:type="dxa"/>
              <w:left w:w="100" w:type="dxa"/>
            </w:tcMar>
            <w:vAlign w:val="center"/>
          </w:tcPr>
          <w:p w:rsidR="001554FE" w:rsidRDefault="001554FE" w:rsidP="001554FE">
            <w:pPr>
              <w:ind w:left="135"/>
              <w:jc w:val="center"/>
            </w:pPr>
          </w:p>
        </w:tc>
        <w:tc>
          <w:tcPr>
            <w:tcW w:w="3266" w:type="dxa"/>
            <w:tcMar>
              <w:top w:w="50" w:type="dxa"/>
              <w:left w:w="100" w:type="dxa"/>
            </w:tcMar>
            <w:vAlign w:val="center"/>
          </w:tcPr>
          <w:p w:rsidR="001554FE" w:rsidRDefault="00F20B6C" w:rsidP="001554FE">
            <w:pPr>
              <w:ind w:left="135"/>
            </w:pPr>
            <w:hyperlink r:id="rId79">
              <w:r w:rsidR="001554FE">
                <w:rPr>
                  <w:color w:val="0000FF"/>
                  <w:u w:val="single"/>
                </w:rPr>
                <w:t>https://resh.edu.ru/subject/11/2/</w:t>
              </w:r>
            </w:hyperlink>
            <w:r w:rsidR="001554FE">
              <w:rPr>
                <w:color w:val="000000"/>
              </w:rPr>
              <w:t xml:space="preserve"> Prosv.ru/assistance/umk/english-spotlight.html</w:t>
            </w:r>
          </w:p>
        </w:tc>
      </w:tr>
      <w:tr w:rsidR="001554FE" w:rsidTr="001554FE">
        <w:trPr>
          <w:trHeight w:val="144"/>
          <w:tblCellSpacing w:w="20" w:type="nil"/>
        </w:trPr>
        <w:tc>
          <w:tcPr>
            <w:tcW w:w="621" w:type="dxa"/>
            <w:tcMar>
              <w:top w:w="50" w:type="dxa"/>
              <w:left w:w="100" w:type="dxa"/>
            </w:tcMar>
            <w:vAlign w:val="center"/>
          </w:tcPr>
          <w:p w:rsidR="001554FE" w:rsidRDefault="001554FE" w:rsidP="001554FE">
            <w:r>
              <w:rPr>
                <w:color w:val="000000"/>
              </w:rPr>
              <w:t>1.5</w:t>
            </w:r>
          </w:p>
        </w:tc>
        <w:tc>
          <w:tcPr>
            <w:tcW w:w="3881" w:type="dxa"/>
            <w:tcMar>
              <w:top w:w="50" w:type="dxa"/>
              <w:left w:w="100" w:type="dxa"/>
            </w:tcMar>
            <w:vAlign w:val="center"/>
          </w:tcPr>
          <w:p w:rsidR="001554FE" w:rsidRDefault="001554FE" w:rsidP="001554FE">
            <w:pPr>
              <w:ind w:left="135"/>
            </w:pPr>
            <w:r>
              <w:rPr>
                <w:color w:val="000000"/>
              </w:rPr>
              <w:t>Обобщение и контроль</w:t>
            </w:r>
          </w:p>
        </w:tc>
        <w:tc>
          <w:tcPr>
            <w:tcW w:w="1199" w:type="dxa"/>
            <w:tcMar>
              <w:top w:w="50" w:type="dxa"/>
              <w:left w:w="100" w:type="dxa"/>
            </w:tcMar>
            <w:vAlign w:val="center"/>
          </w:tcPr>
          <w:p w:rsidR="001554FE" w:rsidRDefault="001554FE" w:rsidP="001554FE">
            <w:pPr>
              <w:ind w:left="135"/>
              <w:jc w:val="center"/>
            </w:pPr>
            <w:r>
              <w:rPr>
                <w:color w:val="000000"/>
              </w:rPr>
              <w:t xml:space="preserve"> 2 </w:t>
            </w:r>
          </w:p>
        </w:tc>
        <w:tc>
          <w:tcPr>
            <w:tcW w:w="1957" w:type="dxa"/>
            <w:tcMar>
              <w:top w:w="50" w:type="dxa"/>
              <w:left w:w="100" w:type="dxa"/>
            </w:tcMar>
            <w:vAlign w:val="center"/>
          </w:tcPr>
          <w:p w:rsidR="001554FE" w:rsidRDefault="001554FE" w:rsidP="001554FE">
            <w:pPr>
              <w:ind w:left="135"/>
              <w:jc w:val="center"/>
            </w:pPr>
            <w:r>
              <w:rPr>
                <w:color w:val="000000"/>
              </w:rPr>
              <w:t xml:space="preserve"> 1 </w:t>
            </w:r>
          </w:p>
        </w:tc>
        <w:tc>
          <w:tcPr>
            <w:tcW w:w="3266" w:type="dxa"/>
            <w:tcMar>
              <w:top w:w="50" w:type="dxa"/>
              <w:left w:w="100" w:type="dxa"/>
            </w:tcMar>
            <w:vAlign w:val="center"/>
          </w:tcPr>
          <w:p w:rsidR="001554FE" w:rsidRDefault="001554FE" w:rsidP="001554FE">
            <w:pPr>
              <w:ind w:left="135"/>
            </w:pPr>
            <w:r>
              <w:rPr>
                <w:color w:val="000000"/>
              </w:rPr>
              <w:t>Onlinetestpad.com Learningapps.org</w:t>
            </w:r>
          </w:p>
        </w:tc>
      </w:tr>
      <w:tr w:rsidR="001554FE" w:rsidTr="001554FE">
        <w:trPr>
          <w:trHeight w:val="144"/>
          <w:tblCellSpacing w:w="20" w:type="nil"/>
        </w:trPr>
        <w:tc>
          <w:tcPr>
            <w:tcW w:w="0" w:type="auto"/>
            <w:gridSpan w:val="2"/>
            <w:tcMar>
              <w:top w:w="50" w:type="dxa"/>
              <w:left w:w="100" w:type="dxa"/>
            </w:tcMar>
            <w:vAlign w:val="center"/>
          </w:tcPr>
          <w:p w:rsidR="001554FE" w:rsidRDefault="001554FE" w:rsidP="001554FE">
            <w:pPr>
              <w:ind w:left="135"/>
            </w:pPr>
            <w:r>
              <w:rPr>
                <w:color w:val="000000"/>
              </w:rPr>
              <w:t>Итого по разделу</w:t>
            </w:r>
          </w:p>
        </w:tc>
        <w:tc>
          <w:tcPr>
            <w:tcW w:w="1884" w:type="dxa"/>
            <w:tcMar>
              <w:top w:w="50" w:type="dxa"/>
              <w:left w:w="100" w:type="dxa"/>
            </w:tcMar>
            <w:vAlign w:val="center"/>
          </w:tcPr>
          <w:p w:rsidR="001554FE" w:rsidRDefault="001554FE" w:rsidP="001554FE">
            <w:pPr>
              <w:ind w:left="135"/>
              <w:jc w:val="center"/>
            </w:pPr>
            <w:r>
              <w:rPr>
                <w:color w:val="000000"/>
              </w:rPr>
              <w:t xml:space="preserve"> 27 </w:t>
            </w:r>
          </w:p>
        </w:tc>
        <w:tc>
          <w:tcPr>
            <w:tcW w:w="0" w:type="auto"/>
            <w:gridSpan w:val="2"/>
            <w:tcMar>
              <w:top w:w="50" w:type="dxa"/>
              <w:left w:w="100" w:type="dxa"/>
            </w:tcMar>
            <w:vAlign w:val="center"/>
          </w:tcPr>
          <w:p w:rsidR="001554FE" w:rsidRDefault="001554FE" w:rsidP="001554FE"/>
        </w:tc>
      </w:tr>
      <w:tr w:rsidR="001554FE" w:rsidTr="001554FE">
        <w:trPr>
          <w:trHeight w:val="144"/>
          <w:tblCellSpacing w:w="20" w:type="nil"/>
        </w:trPr>
        <w:tc>
          <w:tcPr>
            <w:tcW w:w="0" w:type="auto"/>
            <w:gridSpan w:val="5"/>
            <w:tcMar>
              <w:top w:w="50" w:type="dxa"/>
              <w:left w:w="100" w:type="dxa"/>
            </w:tcMar>
            <w:vAlign w:val="center"/>
          </w:tcPr>
          <w:p w:rsidR="001554FE" w:rsidRDefault="001554FE" w:rsidP="001554FE">
            <w:pPr>
              <w:ind w:left="135"/>
            </w:pPr>
            <w:r>
              <w:rPr>
                <w:b/>
                <w:color w:val="000000"/>
              </w:rPr>
              <w:t>Раздел 2.</w:t>
            </w:r>
            <w:r>
              <w:rPr>
                <w:color w:val="000000"/>
              </w:rPr>
              <w:t xml:space="preserve"> </w:t>
            </w:r>
            <w:r>
              <w:rPr>
                <w:b/>
                <w:color w:val="000000"/>
              </w:rPr>
              <w:t>Мир моих увлечений</w:t>
            </w:r>
          </w:p>
        </w:tc>
      </w:tr>
      <w:tr w:rsidR="001554FE" w:rsidTr="001554FE">
        <w:trPr>
          <w:trHeight w:val="144"/>
          <w:tblCellSpacing w:w="20" w:type="nil"/>
        </w:trPr>
        <w:tc>
          <w:tcPr>
            <w:tcW w:w="621" w:type="dxa"/>
            <w:tcMar>
              <w:top w:w="50" w:type="dxa"/>
              <w:left w:w="100" w:type="dxa"/>
            </w:tcMar>
            <w:vAlign w:val="center"/>
          </w:tcPr>
          <w:p w:rsidR="001554FE" w:rsidRDefault="001554FE" w:rsidP="001554FE">
            <w:r>
              <w:rPr>
                <w:color w:val="000000"/>
              </w:rPr>
              <w:t>2.1</w:t>
            </w:r>
          </w:p>
        </w:tc>
        <w:tc>
          <w:tcPr>
            <w:tcW w:w="3881" w:type="dxa"/>
            <w:tcMar>
              <w:top w:w="50" w:type="dxa"/>
              <w:left w:w="100" w:type="dxa"/>
            </w:tcMar>
            <w:vAlign w:val="center"/>
          </w:tcPr>
          <w:p w:rsidR="001554FE" w:rsidRDefault="001554FE" w:rsidP="001554FE">
            <w:pPr>
              <w:ind w:left="135"/>
            </w:pPr>
            <w:r>
              <w:rPr>
                <w:color w:val="000000"/>
              </w:rPr>
              <w:t>Мой любимый цвет, игрушка</w:t>
            </w:r>
          </w:p>
        </w:tc>
        <w:tc>
          <w:tcPr>
            <w:tcW w:w="1199" w:type="dxa"/>
            <w:tcMar>
              <w:top w:w="50" w:type="dxa"/>
              <w:left w:w="100" w:type="dxa"/>
            </w:tcMar>
            <w:vAlign w:val="center"/>
          </w:tcPr>
          <w:p w:rsidR="001554FE" w:rsidRDefault="001554FE" w:rsidP="001554FE">
            <w:pPr>
              <w:ind w:left="135"/>
              <w:jc w:val="center"/>
            </w:pPr>
            <w:r>
              <w:rPr>
                <w:color w:val="000000"/>
              </w:rPr>
              <w:t xml:space="preserve"> 7 </w:t>
            </w:r>
          </w:p>
        </w:tc>
        <w:tc>
          <w:tcPr>
            <w:tcW w:w="1957" w:type="dxa"/>
            <w:tcMar>
              <w:top w:w="50" w:type="dxa"/>
              <w:left w:w="100" w:type="dxa"/>
            </w:tcMar>
            <w:vAlign w:val="center"/>
          </w:tcPr>
          <w:p w:rsidR="001554FE" w:rsidRDefault="001554FE" w:rsidP="001554FE">
            <w:pPr>
              <w:ind w:left="135"/>
              <w:jc w:val="center"/>
            </w:pPr>
          </w:p>
        </w:tc>
        <w:tc>
          <w:tcPr>
            <w:tcW w:w="3266" w:type="dxa"/>
            <w:tcMar>
              <w:top w:w="50" w:type="dxa"/>
              <w:left w:w="100" w:type="dxa"/>
            </w:tcMar>
            <w:vAlign w:val="center"/>
          </w:tcPr>
          <w:p w:rsidR="001554FE" w:rsidRDefault="00F20B6C" w:rsidP="001554FE">
            <w:pPr>
              <w:ind w:left="135"/>
            </w:pPr>
            <w:hyperlink r:id="rId80">
              <w:r w:rsidR="001554FE">
                <w:rPr>
                  <w:color w:val="0000FF"/>
                  <w:u w:val="single"/>
                </w:rPr>
                <w:t>https://resh.edu.ru/subject/11/2/</w:t>
              </w:r>
            </w:hyperlink>
            <w:r w:rsidR="001554FE">
              <w:rPr>
                <w:color w:val="000000"/>
              </w:rPr>
              <w:t xml:space="preserve"> Prosv.ru/assistance/umk/english-spotlight.html</w:t>
            </w:r>
          </w:p>
        </w:tc>
      </w:tr>
      <w:tr w:rsidR="001554FE" w:rsidTr="001554FE">
        <w:trPr>
          <w:trHeight w:val="144"/>
          <w:tblCellSpacing w:w="20" w:type="nil"/>
        </w:trPr>
        <w:tc>
          <w:tcPr>
            <w:tcW w:w="621" w:type="dxa"/>
            <w:tcMar>
              <w:top w:w="50" w:type="dxa"/>
              <w:left w:w="100" w:type="dxa"/>
            </w:tcMar>
            <w:vAlign w:val="center"/>
          </w:tcPr>
          <w:p w:rsidR="001554FE" w:rsidRDefault="001554FE" w:rsidP="001554FE">
            <w:r>
              <w:rPr>
                <w:color w:val="000000"/>
              </w:rPr>
              <w:t>2.2</w:t>
            </w:r>
          </w:p>
        </w:tc>
        <w:tc>
          <w:tcPr>
            <w:tcW w:w="3881" w:type="dxa"/>
            <w:tcMar>
              <w:top w:w="50" w:type="dxa"/>
              <w:left w:w="100" w:type="dxa"/>
            </w:tcMar>
            <w:vAlign w:val="center"/>
          </w:tcPr>
          <w:p w:rsidR="001554FE" w:rsidRDefault="001554FE" w:rsidP="001554FE">
            <w:pPr>
              <w:ind w:left="135"/>
            </w:pPr>
            <w:r>
              <w:rPr>
                <w:color w:val="000000"/>
              </w:rPr>
              <w:t>Любимые занятия</w:t>
            </w:r>
          </w:p>
        </w:tc>
        <w:tc>
          <w:tcPr>
            <w:tcW w:w="1199" w:type="dxa"/>
            <w:tcMar>
              <w:top w:w="50" w:type="dxa"/>
              <w:left w:w="100" w:type="dxa"/>
            </w:tcMar>
            <w:vAlign w:val="center"/>
          </w:tcPr>
          <w:p w:rsidR="001554FE" w:rsidRDefault="001554FE" w:rsidP="001554FE">
            <w:pPr>
              <w:ind w:left="135"/>
              <w:jc w:val="center"/>
            </w:pPr>
            <w:r>
              <w:rPr>
                <w:color w:val="000000"/>
              </w:rPr>
              <w:t xml:space="preserve"> 2 </w:t>
            </w:r>
          </w:p>
        </w:tc>
        <w:tc>
          <w:tcPr>
            <w:tcW w:w="1957" w:type="dxa"/>
            <w:tcMar>
              <w:top w:w="50" w:type="dxa"/>
              <w:left w:w="100" w:type="dxa"/>
            </w:tcMar>
            <w:vAlign w:val="center"/>
          </w:tcPr>
          <w:p w:rsidR="001554FE" w:rsidRDefault="001554FE" w:rsidP="001554FE">
            <w:pPr>
              <w:ind w:left="135"/>
              <w:jc w:val="center"/>
            </w:pPr>
          </w:p>
        </w:tc>
        <w:tc>
          <w:tcPr>
            <w:tcW w:w="3266" w:type="dxa"/>
            <w:tcMar>
              <w:top w:w="50" w:type="dxa"/>
              <w:left w:w="100" w:type="dxa"/>
            </w:tcMar>
            <w:vAlign w:val="center"/>
          </w:tcPr>
          <w:p w:rsidR="001554FE" w:rsidRDefault="00F20B6C" w:rsidP="001554FE">
            <w:pPr>
              <w:ind w:left="135"/>
            </w:pPr>
            <w:hyperlink r:id="rId81">
              <w:r w:rsidR="001554FE">
                <w:rPr>
                  <w:color w:val="0000FF"/>
                  <w:u w:val="single"/>
                </w:rPr>
                <w:t>https://resh.edu.ru/subject/11/2/</w:t>
              </w:r>
            </w:hyperlink>
            <w:r w:rsidR="001554FE">
              <w:rPr>
                <w:color w:val="000000"/>
              </w:rPr>
              <w:t xml:space="preserve"> Prosv.ru/assistance/umk/english-spotlight.html</w:t>
            </w:r>
          </w:p>
        </w:tc>
      </w:tr>
      <w:tr w:rsidR="001554FE" w:rsidTr="001554FE">
        <w:trPr>
          <w:trHeight w:val="144"/>
          <w:tblCellSpacing w:w="20" w:type="nil"/>
        </w:trPr>
        <w:tc>
          <w:tcPr>
            <w:tcW w:w="621" w:type="dxa"/>
            <w:tcMar>
              <w:top w:w="50" w:type="dxa"/>
              <w:left w:w="100" w:type="dxa"/>
            </w:tcMar>
            <w:vAlign w:val="center"/>
          </w:tcPr>
          <w:p w:rsidR="001554FE" w:rsidRDefault="001554FE" w:rsidP="001554FE">
            <w:r>
              <w:rPr>
                <w:color w:val="000000"/>
              </w:rPr>
              <w:t>2.3</w:t>
            </w:r>
          </w:p>
        </w:tc>
        <w:tc>
          <w:tcPr>
            <w:tcW w:w="3881" w:type="dxa"/>
            <w:tcMar>
              <w:top w:w="50" w:type="dxa"/>
              <w:left w:w="100" w:type="dxa"/>
            </w:tcMar>
            <w:vAlign w:val="center"/>
          </w:tcPr>
          <w:p w:rsidR="001554FE" w:rsidRDefault="001554FE" w:rsidP="001554FE">
            <w:pPr>
              <w:ind w:left="135"/>
            </w:pPr>
            <w:r>
              <w:rPr>
                <w:color w:val="000000"/>
              </w:rPr>
              <w:t>Мой питомец</w:t>
            </w:r>
          </w:p>
        </w:tc>
        <w:tc>
          <w:tcPr>
            <w:tcW w:w="1199" w:type="dxa"/>
            <w:tcMar>
              <w:top w:w="50" w:type="dxa"/>
              <w:left w:w="100" w:type="dxa"/>
            </w:tcMar>
            <w:vAlign w:val="center"/>
          </w:tcPr>
          <w:p w:rsidR="001554FE" w:rsidRDefault="001554FE" w:rsidP="001554FE">
            <w:pPr>
              <w:ind w:left="135"/>
              <w:jc w:val="center"/>
            </w:pPr>
            <w:r>
              <w:rPr>
                <w:color w:val="000000"/>
              </w:rPr>
              <w:t xml:space="preserve"> 3 </w:t>
            </w:r>
          </w:p>
        </w:tc>
        <w:tc>
          <w:tcPr>
            <w:tcW w:w="1957" w:type="dxa"/>
            <w:tcMar>
              <w:top w:w="50" w:type="dxa"/>
              <w:left w:w="100" w:type="dxa"/>
            </w:tcMar>
            <w:vAlign w:val="center"/>
          </w:tcPr>
          <w:p w:rsidR="001554FE" w:rsidRDefault="001554FE" w:rsidP="001554FE">
            <w:pPr>
              <w:ind w:left="135"/>
              <w:jc w:val="center"/>
            </w:pPr>
          </w:p>
        </w:tc>
        <w:tc>
          <w:tcPr>
            <w:tcW w:w="3266" w:type="dxa"/>
            <w:tcMar>
              <w:top w:w="50" w:type="dxa"/>
              <w:left w:w="100" w:type="dxa"/>
            </w:tcMar>
            <w:vAlign w:val="center"/>
          </w:tcPr>
          <w:p w:rsidR="001554FE" w:rsidRDefault="00F20B6C" w:rsidP="001554FE">
            <w:pPr>
              <w:ind w:left="135"/>
            </w:pPr>
            <w:hyperlink r:id="rId82">
              <w:r w:rsidR="001554FE">
                <w:rPr>
                  <w:color w:val="0000FF"/>
                  <w:u w:val="single"/>
                </w:rPr>
                <w:t>https://resh.edu.ru/subject/11/2/</w:t>
              </w:r>
            </w:hyperlink>
            <w:r w:rsidR="001554FE">
              <w:rPr>
                <w:color w:val="000000"/>
              </w:rPr>
              <w:t xml:space="preserve"> Prosv.ru/assistance/umk/english-spotlight.html</w:t>
            </w:r>
          </w:p>
        </w:tc>
      </w:tr>
      <w:tr w:rsidR="001554FE" w:rsidTr="001554FE">
        <w:trPr>
          <w:trHeight w:val="144"/>
          <w:tblCellSpacing w:w="20" w:type="nil"/>
        </w:trPr>
        <w:tc>
          <w:tcPr>
            <w:tcW w:w="621" w:type="dxa"/>
            <w:tcMar>
              <w:top w:w="50" w:type="dxa"/>
              <w:left w:w="100" w:type="dxa"/>
            </w:tcMar>
            <w:vAlign w:val="center"/>
          </w:tcPr>
          <w:p w:rsidR="001554FE" w:rsidRDefault="001554FE" w:rsidP="001554FE">
            <w:r>
              <w:rPr>
                <w:color w:val="000000"/>
              </w:rPr>
              <w:t>2.4</w:t>
            </w:r>
          </w:p>
        </w:tc>
        <w:tc>
          <w:tcPr>
            <w:tcW w:w="3881" w:type="dxa"/>
            <w:tcMar>
              <w:top w:w="50" w:type="dxa"/>
              <w:left w:w="100" w:type="dxa"/>
            </w:tcMar>
            <w:vAlign w:val="center"/>
          </w:tcPr>
          <w:p w:rsidR="001554FE" w:rsidRDefault="001554FE" w:rsidP="001554FE">
            <w:pPr>
              <w:ind w:left="135"/>
            </w:pPr>
            <w:r>
              <w:rPr>
                <w:color w:val="000000"/>
              </w:rPr>
              <w:t>Выходной день</w:t>
            </w:r>
          </w:p>
        </w:tc>
        <w:tc>
          <w:tcPr>
            <w:tcW w:w="1199" w:type="dxa"/>
            <w:tcMar>
              <w:top w:w="50" w:type="dxa"/>
              <w:left w:w="100" w:type="dxa"/>
            </w:tcMar>
            <w:vAlign w:val="center"/>
          </w:tcPr>
          <w:p w:rsidR="001554FE" w:rsidRDefault="001554FE" w:rsidP="001554FE">
            <w:pPr>
              <w:ind w:left="135"/>
              <w:jc w:val="center"/>
            </w:pPr>
            <w:r>
              <w:rPr>
                <w:color w:val="000000"/>
              </w:rPr>
              <w:t xml:space="preserve"> 3 </w:t>
            </w:r>
          </w:p>
        </w:tc>
        <w:tc>
          <w:tcPr>
            <w:tcW w:w="1957" w:type="dxa"/>
            <w:tcMar>
              <w:top w:w="50" w:type="dxa"/>
              <w:left w:w="100" w:type="dxa"/>
            </w:tcMar>
            <w:vAlign w:val="center"/>
          </w:tcPr>
          <w:p w:rsidR="001554FE" w:rsidRDefault="001554FE" w:rsidP="001554FE">
            <w:pPr>
              <w:ind w:left="135"/>
              <w:jc w:val="center"/>
            </w:pPr>
          </w:p>
        </w:tc>
        <w:tc>
          <w:tcPr>
            <w:tcW w:w="3266" w:type="dxa"/>
            <w:tcMar>
              <w:top w:w="50" w:type="dxa"/>
              <w:left w:w="100" w:type="dxa"/>
            </w:tcMar>
            <w:vAlign w:val="center"/>
          </w:tcPr>
          <w:p w:rsidR="001554FE" w:rsidRDefault="00F20B6C" w:rsidP="001554FE">
            <w:pPr>
              <w:ind w:left="135"/>
            </w:pPr>
            <w:hyperlink r:id="rId83">
              <w:r w:rsidR="001554FE">
                <w:rPr>
                  <w:color w:val="0000FF"/>
                  <w:u w:val="single"/>
                </w:rPr>
                <w:t>https://resh.edu.ru/subject/11/2/</w:t>
              </w:r>
            </w:hyperlink>
            <w:r w:rsidR="001554FE">
              <w:rPr>
                <w:color w:val="000000"/>
              </w:rPr>
              <w:t xml:space="preserve"> Prosv.ru/assistance/umk/english-spotlight.html</w:t>
            </w:r>
          </w:p>
        </w:tc>
      </w:tr>
      <w:tr w:rsidR="001554FE" w:rsidTr="001554FE">
        <w:trPr>
          <w:trHeight w:val="144"/>
          <w:tblCellSpacing w:w="20" w:type="nil"/>
        </w:trPr>
        <w:tc>
          <w:tcPr>
            <w:tcW w:w="621" w:type="dxa"/>
            <w:tcMar>
              <w:top w:w="50" w:type="dxa"/>
              <w:left w:w="100" w:type="dxa"/>
            </w:tcMar>
            <w:vAlign w:val="center"/>
          </w:tcPr>
          <w:p w:rsidR="001554FE" w:rsidRDefault="001554FE" w:rsidP="001554FE">
            <w:r>
              <w:rPr>
                <w:color w:val="000000"/>
              </w:rPr>
              <w:t>2.5</w:t>
            </w:r>
          </w:p>
        </w:tc>
        <w:tc>
          <w:tcPr>
            <w:tcW w:w="3881" w:type="dxa"/>
            <w:tcMar>
              <w:top w:w="50" w:type="dxa"/>
              <w:left w:w="100" w:type="dxa"/>
            </w:tcMar>
            <w:vAlign w:val="center"/>
          </w:tcPr>
          <w:p w:rsidR="001554FE" w:rsidRDefault="001554FE" w:rsidP="001554FE">
            <w:pPr>
              <w:ind w:left="135"/>
            </w:pPr>
            <w:r>
              <w:rPr>
                <w:color w:val="000000"/>
              </w:rPr>
              <w:t>Обобщение и контроль</w:t>
            </w:r>
          </w:p>
        </w:tc>
        <w:tc>
          <w:tcPr>
            <w:tcW w:w="1199" w:type="dxa"/>
            <w:tcMar>
              <w:top w:w="50" w:type="dxa"/>
              <w:left w:w="100" w:type="dxa"/>
            </w:tcMar>
            <w:vAlign w:val="center"/>
          </w:tcPr>
          <w:p w:rsidR="001554FE" w:rsidRDefault="001554FE" w:rsidP="001554FE">
            <w:pPr>
              <w:ind w:left="135"/>
              <w:jc w:val="center"/>
            </w:pPr>
            <w:r>
              <w:rPr>
                <w:color w:val="000000"/>
              </w:rPr>
              <w:t xml:space="preserve"> 2 </w:t>
            </w:r>
          </w:p>
        </w:tc>
        <w:tc>
          <w:tcPr>
            <w:tcW w:w="1957" w:type="dxa"/>
            <w:tcMar>
              <w:top w:w="50" w:type="dxa"/>
              <w:left w:w="100" w:type="dxa"/>
            </w:tcMar>
            <w:vAlign w:val="center"/>
          </w:tcPr>
          <w:p w:rsidR="001554FE" w:rsidRDefault="001554FE" w:rsidP="001554FE">
            <w:pPr>
              <w:ind w:left="135"/>
              <w:jc w:val="center"/>
            </w:pPr>
            <w:r>
              <w:rPr>
                <w:color w:val="000000"/>
              </w:rPr>
              <w:t xml:space="preserve"> 1 </w:t>
            </w:r>
          </w:p>
        </w:tc>
        <w:tc>
          <w:tcPr>
            <w:tcW w:w="3266" w:type="dxa"/>
            <w:tcMar>
              <w:top w:w="50" w:type="dxa"/>
              <w:left w:w="100" w:type="dxa"/>
            </w:tcMar>
            <w:vAlign w:val="center"/>
          </w:tcPr>
          <w:p w:rsidR="001554FE" w:rsidRDefault="001554FE" w:rsidP="001554FE">
            <w:pPr>
              <w:ind w:left="135"/>
            </w:pPr>
            <w:r>
              <w:rPr>
                <w:color w:val="000000"/>
              </w:rPr>
              <w:t>Onlinetestpad.com Learningapps.org</w:t>
            </w:r>
          </w:p>
        </w:tc>
      </w:tr>
      <w:tr w:rsidR="001554FE" w:rsidTr="001554FE">
        <w:trPr>
          <w:trHeight w:val="144"/>
          <w:tblCellSpacing w:w="20" w:type="nil"/>
        </w:trPr>
        <w:tc>
          <w:tcPr>
            <w:tcW w:w="0" w:type="auto"/>
            <w:gridSpan w:val="2"/>
            <w:tcMar>
              <w:top w:w="50" w:type="dxa"/>
              <w:left w:w="100" w:type="dxa"/>
            </w:tcMar>
            <w:vAlign w:val="center"/>
          </w:tcPr>
          <w:p w:rsidR="001554FE" w:rsidRDefault="001554FE" w:rsidP="001554FE">
            <w:pPr>
              <w:ind w:left="135"/>
            </w:pPr>
            <w:r>
              <w:rPr>
                <w:color w:val="000000"/>
              </w:rPr>
              <w:t>Итого по разделу</w:t>
            </w:r>
          </w:p>
        </w:tc>
        <w:tc>
          <w:tcPr>
            <w:tcW w:w="1884" w:type="dxa"/>
            <w:tcMar>
              <w:top w:w="50" w:type="dxa"/>
              <w:left w:w="100" w:type="dxa"/>
            </w:tcMar>
            <w:vAlign w:val="center"/>
          </w:tcPr>
          <w:p w:rsidR="001554FE" w:rsidRDefault="001554FE" w:rsidP="001554FE">
            <w:pPr>
              <w:ind w:left="135"/>
              <w:jc w:val="center"/>
            </w:pPr>
            <w:r>
              <w:rPr>
                <w:color w:val="000000"/>
              </w:rPr>
              <w:t xml:space="preserve"> 17 </w:t>
            </w:r>
          </w:p>
        </w:tc>
        <w:tc>
          <w:tcPr>
            <w:tcW w:w="0" w:type="auto"/>
            <w:gridSpan w:val="2"/>
            <w:tcMar>
              <w:top w:w="50" w:type="dxa"/>
              <w:left w:w="100" w:type="dxa"/>
            </w:tcMar>
            <w:vAlign w:val="center"/>
          </w:tcPr>
          <w:p w:rsidR="001554FE" w:rsidRDefault="001554FE" w:rsidP="001554FE"/>
        </w:tc>
      </w:tr>
      <w:tr w:rsidR="001554FE" w:rsidTr="001554FE">
        <w:trPr>
          <w:trHeight w:val="144"/>
          <w:tblCellSpacing w:w="20" w:type="nil"/>
        </w:trPr>
        <w:tc>
          <w:tcPr>
            <w:tcW w:w="0" w:type="auto"/>
            <w:gridSpan w:val="5"/>
            <w:tcMar>
              <w:top w:w="50" w:type="dxa"/>
              <w:left w:w="100" w:type="dxa"/>
            </w:tcMar>
            <w:vAlign w:val="center"/>
          </w:tcPr>
          <w:p w:rsidR="001554FE" w:rsidRDefault="001554FE" w:rsidP="001554FE">
            <w:pPr>
              <w:ind w:left="135"/>
            </w:pPr>
            <w:r>
              <w:rPr>
                <w:b/>
                <w:color w:val="000000"/>
              </w:rPr>
              <w:t>Раздел 3.</w:t>
            </w:r>
            <w:r>
              <w:rPr>
                <w:color w:val="000000"/>
              </w:rPr>
              <w:t xml:space="preserve"> </w:t>
            </w:r>
            <w:r>
              <w:rPr>
                <w:b/>
                <w:color w:val="000000"/>
              </w:rPr>
              <w:t>Мир вокруг меня</w:t>
            </w:r>
          </w:p>
        </w:tc>
      </w:tr>
      <w:tr w:rsidR="001554FE" w:rsidTr="001554FE">
        <w:trPr>
          <w:trHeight w:val="144"/>
          <w:tblCellSpacing w:w="20" w:type="nil"/>
        </w:trPr>
        <w:tc>
          <w:tcPr>
            <w:tcW w:w="621" w:type="dxa"/>
            <w:tcMar>
              <w:top w:w="50" w:type="dxa"/>
              <w:left w:w="100" w:type="dxa"/>
            </w:tcMar>
            <w:vAlign w:val="center"/>
          </w:tcPr>
          <w:p w:rsidR="001554FE" w:rsidRDefault="001554FE" w:rsidP="001554FE">
            <w:r>
              <w:rPr>
                <w:color w:val="000000"/>
              </w:rPr>
              <w:t>3.1</w:t>
            </w:r>
          </w:p>
        </w:tc>
        <w:tc>
          <w:tcPr>
            <w:tcW w:w="3881" w:type="dxa"/>
            <w:tcMar>
              <w:top w:w="50" w:type="dxa"/>
              <w:left w:w="100" w:type="dxa"/>
            </w:tcMar>
            <w:vAlign w:val="center"/>
          </w:tcPr>
          <w:p w:rsidR="001554FE" w:rsidRDefault="001554FE" w:rsidP="001554FE">
            <w:pPr>
              <w:ind w:left="135"/>
            </w:pPr>
            <w:r>
              <w:rPr>
                <w:color w:val="000000"/>
              </w:rPr>
              <w:t>Моя школа</w:t>
            </w:r>
          </w:p>
        </w:tc>
        <w:tc>
          <w:tcPr>
            <w:tcW w:w="1199" w:type="dxa"/>
            <w:tcMar>
              <w:top w:w="50" w:type="dxa"/>
              <w:left w:w="100" w:type="dxa"/>
            </w:tcMar>
            <w:vAlign w:val="center"/>
          </w:tcPr>
          <w:p w:rsidR="001554FE" w:rsidRDefault="001554FE" w:rsidP="001554FE">
            <w:pPr>
              <w:ind w:left="135"/>
              <w:jc w:val="center"/>
            </w:pPr>
            <w:r>
              <w:rPr>
                <w:color w:val="000000"/>
              </w:rPr>
              <w:t xml:space="preserve"> 2 </w:t>
            </w:r>
          </w:p>
        </w:tc>
        <w:tc>
          <w:tcPr>
            <w:tcW w:w="1957" w:type="dxa"/>
            <w:tcMar>
              <w:top w:w="50" w:type="dxa"/>
              <w:left w:w="100" w:type="dxa"/>
            </w:tcMar>
            <w:vAlign w:val="center"/>
          </w:tcPr>
          <w:p w:rsidR="001554FE" w:rsidRDefault="001554FE" w:rsidP="001554FE">
            <w:pPr>
              <w:ind w:left="135"/>
              <w:jc w:val="center"/>
            </w:pPr>
          </w:p>
        </w:tc>
        <w:tc>
          <w:tcPr>
            <w:tcW w:w="3266" w:type="dxa"/>
            <w:tcMar>
              <w:top w:w="50" w:type="dxa"/>
              <w:left w:w="100" w:type="dxa"/>
            </w:tcMar>
            <w:vAlign w:val="center"/>
          </w:tcPr>
          <w:p w:rsidR="001554FE" w:rsidRDefault="00F20B6C" w:rsidP="001554FE">
            <w:pPr>
              <w:ind w:left="135"/>
            </w:pPr>
            <w:hyperlink r:id="rId84">
              <w:r w:rsidR="001554FE">
                <w:rPr>
                  <w:color w:val="0000FF"/>
                  <w:u w:val="single"/>
                </w:rPr>
                <w:t>https://resh.edu.ru/subject/11/2/</w:t>
              </w:r>
            </w:hyperlink>
            <w:r w:rsidR="001554FE">
              <w:rPr>
                <w:color w:val="000000"/>
              </w:rPr>
              <w:t xml:space="preserve"> Prosv.ru/assistance/umk/englis</w:t>
            </w:r>
            <w:r w:rsidR="001554FE">
              <w:rPr>
                <w:color w:val="000000"/>
              </w:rPr>
              <w:lastRenderedPageBreak/>
              <w:t>h-spotlight.html</w:t>
            </w:r>
          </w:p>
        </w:tc>
      </w:tr>
      <w:tr w:rsidR="001554FE" w:rsidTr="001554FE">
        <w:trPr>
          <w:trHeight w:val="144"/>
          <w:tblCellSpacing w:w="20" w:type="nil"/>
        </w:trPr>
        <w:tc>
          <w:tcPr>
            <w:tcW w:w="621" w:type="dxa"/>
            <w:tcMar>
              <w:top w:w="50" w:type="dxa"/>
              <w:left w:w="100" w:type="dxa"/>
            </w:tcMar>
            <w:vAlign w:val="center"/>
          </w:tcPr>
          <w:p w:rsidR="001554FE" w:rsidRDefault="001554FE" w:rsidP="001554FE">
            <w:r>
              <w:rPr>
                <w:color w:val="000000"/>
              </w:rPr>
              <w:lastRenderedPageBreak/>
              <w:t>3.2</w:t>
            </w:r>
          </w:p>
        </w:tc>
        <w:tc>
          <w:tcPr>
            <w:tcW w:w="3881" w:type="dxa"/>
            <w:tcMar>
              <w:top w:w="50" w:type="dxa"/>
              <w:left w:w="100" w:type="dxa"/>
            </w:tcMar>
            <w:vAlign w:val="center"/>
          </w:tcPr>
          <w:p w:rsidR="001554FE" w:rsidRDefault="001554FE" w:rsidP="001554FE">
            <w:pPr>
              <w:ind w:left="135"/>
            </w:pPr>
            <w:r>
              <w:rPr>
                <w:color w:val="000000"/>
              </w:rPr>
              <w:t>Мои друзья</w:t>
            </w:r>
          </w:p>
        </w:tc>
        <w:tc>
          <w:tcPr>
            <w:tcW w:w="1199" w:type="dxa"/>
            <w:tcMar>
              <w:top w:w="50" w:type="dxa"/>
              <w:left w:w="100" w:type="dxa"/>
            </w:tcMar>
            <w:vAlign w:val="center"/>
          </w:tcPr>
          <w:p w:rsidR="001554FE" w:rsidRDefault="001554FE" w:rsidP="001554FE">
            <w:pPr>
              <w:ind w:left="135"/>
              <w:jc w:val="center"/>
            </w:pPr>
            <w:r>
              <w:rPr>
                <w:color w:val="000000"/>
              </w:rPr>
              <w:t xml:space="preserve"> 2 </w:t>
            </w:r>
          </w:p>
        </w:tc>
        <w:tc>
          <w:tcPr>
            <w:tcW w:w="1957" w:type="dxa"/>
            <w:tcMar>
              <w:top w:w="50" w:type="dxa"/>
              <w:left w:w="100" w:type="dxa"/>
            </w:tcMar>
            <w:vAlign w:val="center"/>
          </w:tcPr>
          <w:p w:rsidR="001554FE" w:rsidRDefault="001554FE" w:rsidP="001554FE">
            <w:pPr>
              <w:ind w:left="135"/>
              <w:jc w:val="center"/>
            </w:pPr>
          </w:p>
        </w:tc>
        <w:tc>
          <w:tcPr>
            <w:tcW w:w="3266" w:type="dxa"/>
            <w:tcMar>
              <w:top w:w="50" w:type="dxa"/>
              <w:left w:w="100" w:type="dxa"/>
            </w:tcMar>
            <w:vAlign w:val="center"/>
          </w:tcPr>
          <w:p w:rsidR="001554FE" w:rsidRDefault="00F20B6C" w:rsidP="001554FE">
            <w:pPr>
              <w:ind w:left="135"/>
            </w:pPr>
            <w:hyperlink r:id="rId85">
              <w:r w:rsidR="001554FE">
                <w:rPr>
                  <w:color w:val="0000FF"/>
                  <w:u w:val="single"/>
                </w:rPr>
                <w:t>https://resh.edu.ru/subject/11/2/</w:t>
              </w:r>
            </w:hyperlink>
            <w:r w:rsidR="001554FE">
              <w:rPr>
                <w:color w:val="000000"/>
              </w:rPr>
              <w:t xml:space="preserve"> Prosv.ru/assistance/umk/english-spotlight.html</w:t>
            </w:r>
          </w:p>
        </w:tc>
      </w:tr>
      <w:tr w:rsidR="001554FE" w:rsidTr="001554FE">
        <w:trPr>
          <w:trHeight w:val="144"/>
          <w:tblCellSpacing w:w="20" w:type="nil"/>
        </w:trPr>
        <w:tc>
          <w:tcPr>
            <w:tcW w:w="621" w:type="dxa"/>
            <w:tcMar>
              <w:top w:w="50" w:type="dxa"/>
              <w:left w:w="100" w:type="dxa"/>
            </w:tcMar>
            <w:vAlign w:val="center"/>
          </w:tcPr>
          <w:p w:rsidR="001554FE" w:rsidRDefault="001554FE" w:rsidP="001554FE">
            <w:r>
              <w:rPr>
                <w:color w:val="000000"/>
              </w:rPr>
              <w:t>3.3</w:t>
            </w:r>
          </w:p>
        </w:tc>
        <w:tc>
          <w:tcPr>
            <w:tcW w:w="3881" w:type="dxa"/>
            <w:tcMar>
              <w:top w:w="50" w:type="dxa"/>
              <w:left w:w="100" w:type="dxa"/>
            </w:tcMar>
            <w:vAlign w:val="center"/>
          </w:tcPr>
          <w:p w:rsidR="001554FE" w:rsidRPr="00D2351B" w:rsidRDefault="001554FE" w:rsidP="001554FE">
            <w:pPr>
              <w:ind w:left="135"/>
              <w:rPr>
                <w:lang w:val="ru-RU"/>
              </w:rPr>
            </w:pPr>
            <w:r w:rsidRPr="00D2351B">
              <w:rPr>
                <w:color w:val="000000"/>
                <w:lang w:val="ru-RU"/>
              </w:rPr>
              <w:t>Моя малая родина (город, село)</w:t>
            </w:r>
          </w:p>
        </w:tc>
        <w:tc>
          <w:tcPr>
            <w:tcW w:w="1199" w:type="dxa"/>
            <w:tcMar>
              <w:top w:w="50" w:type="dxa"/>
              <w:left w:w="100" w:type="dxa"/>
            </w:tcMar>
            <w:vAlign w:val="center"/>
          </w:tcPr>
          <w:p w:rsidR="001554FE" w:rsidRDefault="001554FE" w:rsidP="001554FE">
            <w:pPr>
              <w:ind w:left="135"/>
              <w:jc w:val="center"/>
            </w:pPr>
            <w:r w:rsidRPr="00D2351B">
              <w:rPr>
                <w:color w:val="000000"/>
                <w:lang w:val="ru-RU"/>
              </w:rPr>
              <w:t xml:space="preserve"> </w:t>
            </w:r>
            <w:r>
              <w:rPr>
                <w:color w:val="000000"/>
              </w:rPr>
              <w:t xml:space="preserve">6 </w:t>
            </w:r>
          </w:p>
        </w:tc>
        <w:tc>
          <w:tcPr>
            <w:tcW w:w="1957" w:type="dxa"/>
            <w:tcMar>
              <w:top w:w="50" w:type="dxa"/>
              <w:left w:w="100" w:type="dxa"/>
            </w:tcMar>
            <w:vAlign w:val="center"/>
          </w:tcPr>
          <w:p w:rsidR="001554FE" w:rsidRDefault="001554FE" w:rsidP="001554FE">
            <w:pPr>
              <w:ind w:left="135"/>
              <w:jc w:val="center"/>
            </w:pPr>
          </w:p>
        </w:tc>
        <w:tc>
          <w:tcPr>
            <w:tcW w:w="3266" w:type="dxa"/>
            <w:tcMar>
              <w:top w:w="50" w:type="dxa"/>
              <w:left w:w="100" w:type="dxa"/>
            </w:tcMar>
            <w:vAlign w:val="center"/>
          </w:tcPr>
          <w:p w:rsidR="001554FE" w:rsidRDefault="00F20B6C" w:rsidP="001554FE">
            <w:pPr>
              <w:ind w:left="135"/>
            </w:pPr>
            <w:hyperlink r:id="rId86">
              <w:r w:rsidR="001554FE">
                <w:rPr>
                  <w:color w:val="0000FF"/>
                  <w:u w:val="single"/>
                </w:rPr>
                <w:t>https://resh.edu.ru/subject/11/2/</w:t>
              </w:r>
            </w:hyperlink>
            <w:r w:rsidR="001554FE">
              <w:rPr>
                <w:color w:val="000000"/>
              </w:rPr>
              <w:t xml:space="preserve"> Prosv.ru/assistance/umk/english-spotlight.html</w:t>
            </w:r>
          </w:p>
        </w:tc>
      </w:tr>
      <w:tr w:rsidR="001554FE" w:rsidTr="001554FE">
        <w:trPr>
          <w:trHeight w:val="144"/>
          <w:tblCellSpacing w:w="20" w:type="nil"/>
        </w:trPr>
        <w:tc>
          <w:tcPr>
            <w:tcW w:w="621" w:type="dxa"/>
            <w:tcMar>
              <w:top w:w="50" w:type="dxa"/>
              <w:left w:w="100" w:type="dxa"/>
            </w:tcMar>
            <w:vAlign w:val="center"/>
          </w:tcPr>
          <w:p w:rsidR="001554FE" w:rsidRDefault="001554FE" w:rsidP="001554FE">
            <w:r>
              <w:rPr>
                <w:color w:val="000000"/>
              </w:rPr>
              <w:t>3.4</w:t>
            </w:r>
          </w:p>
        </w:tc>
        <w:tc>
          <w:tcPr>
            <w:tcW w:w="3881" w:type="dxa"/>
            <w:tcMar>
              <w:top w:w="50" w:type="dxa"/>
              <w:left w:w="100" w:type="dxa"/>
            </w:tcMar>
            <w:vAlign w:val="center"/>
          </w:tcPr>
          <w:p w:rsidR="001554FE" w:rsidRDefault="001554FE" w:rsidP="001554FE">
            <w:pPr>
              <w:ind w:left="135"/>
            </w:pPr>
            <w:r>
              <w:rPr>
                <w:color w:val="000000"/>
              </w:rPr>
              <w:t>Обобщение и контроль</w:t>
            </w:r>
          </w:p>
        </w:tc>
        <w:tc>
          <w:tcPr>
            <w:tcW w:w="1199" w:type="dxa"/>
            <w:tcMar>
              <w:top w:w="50" w:type="dxa"/>
              <w:left w:w="100" w:type="dxa"/>
            </w:tcMar>
            <w:vAlign w:val="center"/>
          </w:tcPr>
          <w:p w:rsidR="001554FE" w:rsidRDefault="001554FE" w:rsidP="001554FE">
            <w:pPr>
              <w:ind w:left="135"/>
              <w:jc w:val="center"/>
            </w:pPr>
            <w:r>
              <w:rPr>
                <w:color w:val="000000"/>
              </w:rPr>
              <w:t xml:space="preserve"> 2 </w:t>
            </w:r>
          </w:p>
        </w:tc>
        <w:tc>
          <w:tcPr>
            <w:tcW w:w="1957" w:type="dxa"/>
            <w:tcMar>
              <w:top w:w="50" w:type="dxa"/>
              <w:left w:w="100" w:type="dxa"/>
            </w:tcMar>
            <w:vAlign w:val="center"/>
          </w:tcPr>
          <w:p w:rsidR="001554FE" w:rsidRDefault="001554FE" w:rsidP="001554FE">
            <w:pPr>
              <w:ind w:left="135"/>
              <w:jc w:val="center"/>
            </w:pPr>
            <w:r>
              <w:rPr>
                <w:color w:val="000000"/>
              </w:rPr>
              <w:t xml:space="preserve"> 1 </w:t>
            </w:r>
          </w:p>
        </w:tc>
        <w:tc>
          <w:tcPr>
            <w:tcW w:w="3266" w:type="dxa"/>
            <w:tcMar>
              <w:top w:w="50" w:type="dxa"/>
              <w:left w:w="100" w:type="dxa"/>
            </w:tcMar>
            <w:vAlign w:val="center"/>
          </w:tcPr>
          <w:p w:rsidR="001554FE" w:rsidRDefault="001554FE" w:rsidP="001554FE">
            <w:pPr>
              <w:ind w:left="135"/>
            </w:pPr>
            <w:r>
              <w:rPr>
                <w:color w:val="000000"/>
              </w:rPr>
              <w:t>Onlinetestpad.com Learningapps.org</w:t>
            </w:r>
          </w:p>
        </w:tc>
      </w:tr>
      <w:tr w:rsidR="001554FE" w:rsidTr="001554FE">
        <w:trPr>
          <w:trHeight w:val="144"/>
          <w:tblCellSpacing w:w="20" w:type="nil"/>
        </w:trPr>
        <w:tc>
          <w:tcPr>
            <w:tcW w:w="0" w:type="auto"/>
            <w:gridSpan w:val="2"/>
            <w:tcMar>
              <w:top w:w="50" w:type="dxa"/>
              <w:left w:w="100" w:type="dxa"/>
            </w:tcMar>
            <w:vAlign w:val="center"/>
          </w:tcPr>
          <w:p w:rsidR="001554FE" w:rsidRDefault="001554FE" w:rsidP="001554FE">
            <w:pPr>
              <w:ind w:left="135"/>
            </w:pPr>
            <w:r>
              <w:rPr>
                <w:color w:val="000000"/>
              </w:rPr>
              <w:t>Итого по разделу</w:t>
            </w:r>
          </w:p>
        </w:tc>
        <w:tc>
          <w:tcPr>
            <w:tcW w:w="1884" w:type="dxa"/>
            <w:tcMar>
              <w:top w:w="50" w:type="dxa"/>
              <w:left w:w="100" w:type="dxa"/>
            </w:tcMar>
            <w:vAlign w:val="center"/>
          </w:tcPr>
          <w:p w:rsidR="001554FE" w:rsidRDefault="001554FE" w:rsidP="001554FE">
            <w:pPr>
              <w:ind w:left="135"/>
              <w:jc w:val="center"/>
            </w:pPr>
            <w:r>
              <w:rPr>
                <w:color w:val="000000"/>
              </w:rPr>
              <w:t xml:space="preserve"> 12 </w:t>
            </w:r>
          </w:p>
        </w:tc>
        <w:tc>
          <w:tcPr>
            <w:tcW w:w="0" w:type="auto"/>
            <w:gridSpan w:val="2"/>
            <w:tcMar>
              <w:top w:w="50" w:type="dxa"/>
              <w:left w:w="100" w:type="dxa"/>
            </w:tcMar>
            <w:vAlign w:val="center"/>
          </w:tcPr>
          <w:p w:rsidR="001554FE" w:rsidRDefault="001554FE" w:rsidP="001554FE"/>
        </w:tc>
      </w:tr>
      <w:tr w:rsidR="001554FE" w:rsidRPr="00F20B6C" w:rsidTr="001554FE">
        <w:trPr>
          <w:trHeight w:val="144"/>
          <w:tblCellSpacing w:w="20" w:type="nil"/>
        </w:trPr>
        <w:tc>
          <w:tcPr>
            <w:tcW w:w="0" w:type="auto"/>
            <w:gridSpan w:val="5"/>
            <w:tcMar>
              <w:top w:w="50" w:type="dxa"/>
              <w:left w:w="100" w:type="dxa"/>
            </w:tcMar>
            <w:vAlign w:val="center"/>
          </w:tcPr>
          <w:p w:rsidR="001554FE" w:rsidRPr="00D2351B" w:rsidRDefault="001554FE" w:rsidP="001554FE">
            <w:pPr>
              <w:ind w:left="135"/>
              <w:rPr>
                <w:lang w:val="ru-RU"/>
              </w:rPr>
            </w:pPr>
            <w:r w:rsidRPr="00D2351B">
              <w:rPr>
                <w:b/>
                <w:color w:val="000000"/>
                <w:lang w:val="ru-RU"/>
              </w:rPr>
              <w:t>Раздел 4.</w:t>
            </w:r>
            <w:r w:rsidRPr="00D2351B">
              <w:rPr>
                <w:color w:val="000000"/>
                <w:lang w:val="ru-RU"/>
              </w:rPr>
              <w:t xml:space="preserve"> </w:t>
            </w:r>
            <w:r w:rsidRPr="00D2351B">
              <w:rPr>
                <w:b/>
                <w:color w:val="000000"/>
                <w:lang w:val="ru-RU"/>
              </w:rPr>
              <w:t>Родная страна и страны изучаемого языка</w:t>
            </w:r>
          </w:p>
        </w:tc>
      </w:tr>
      <w:tr w:rsidR="001554FE" w:rsidTr="001554FE">
        <w:trPr>
          <w:trHeight w:val="144"/>
          <w:tblCellSpacing w:w="20" w:type="nil"/>
        </w:trPr>
        <w:tc>
          <w:tcPr>
            <w:tcW w:w="621" w:type="dxa"/>
            <w:tcMar>
              <w:top w:w="50" w:type="dxa"/>
              <w:left w:w="100" w:type="dxa"/>
            </w:tcMar>
            <w:vAlign w:val="center"/>
          </w:tcPr>
          <w:p w:rsidR="001554FE" w:rsidRDefault="001554FE" w:rsidP="001554FE">
            <w:r>
              <w:rPr>
                <w:color w:val="000000"/>
              </w:rPr>
              <w:t>4.1</w:t>
            </w:r>
          </w:p>
        </w:tc>
        <w:tc>
          <w:tcPr>
            <w:tcW w:w="3881" w:type="dxa"/>
            <w:tcMar>
              <w:top w:w="50" w:type="dxa"/>
              <w:left w:w="100" w:type="dxa"/>
            </w:tcMar>
            <w:vAlign w:val="center"/>
          </w:tcPr>
          <w:p w:rsidR="001554FE" w:rsidRPr="00D2351B" w:rsidRDefault="001554FE" w:rsidP="001554FE">
            <w:pPr>
              <w:ind w:left="135"/>
              <w:rPr>
                <w:lang w:val="ru-RU"/>
              </w:rPr>
            </w:pPr>
            <w:r w:rsidRPr="00D2351B">
              <w:rPr>
                <w:color w:val="000000"/>
                <w:lang w:val="ru-RU"/>
              </w:rPr>
              <w:t>Названия родной страны и страны/стран изучаемого языка; их столиц</w:t>
            </w:r>
          </w:p>
        </w:tc>
        <w:tc>
          <w:tcPr>
            <w:tcW w:w="1199" w:type="dxa"/>
            <w:tcMar>
              <w:top w:w="50" w:type="dxa"/>
              <w:left w:w="100" w:type="dxa"/>
            </w:tcMar>
            <w:vAlign w:val="center"/>
          </w:tcPr>
          <w:p w:rsidR="001554FE" w:rsidRDefault="001554FE" w:rsidP="001554FE">
            <w:pPr>
              <w:ind w:left="135"/>
              <w:jc w:val="center"/>
            </w:pPr>
            <w:r w:rsidRPr="00D2351B">
              <w:rPr>
                <w:color w:val="000000"/>
                <w:lang w:val="ru-RU"/>
              </w:rPr>
              <w:t xml:space="preserve"> </w:t>
            </w:r>
            <w:r>
              <w:rPr>
                <w:color w:val="000000"/>
              </w:rPr>
              <w:t xml:space="preserve">2 </w:t>
            </w:r>
          </w:p>
        </w:tc>
        <w:tc>
          <w:tcPr>
            <w:tcW w:w="1957" w:type="dxa"/>
            <w:tcMar>
              <w:top w:w="50" w:type="dxa"/>
              <w:left w:w="100" w:type="dxa"/>
            </w:tcMar>
            <w:vAlign w:val="center"/>
          </w:tcPr>
          <w:p w:rsidR="001554FE" w:rsidRDefault="001554FE" w:rsidP="001554FE">
            <w:pPr>
              <w:ind w:left="135"/>
              <w:jc w:val="center"/>
            </w:pPr>
          </w:p>
        </w:tc>
        <w:tc>
          <w:tcPr>
            <w:tcW w:w="3266" w:type="dxa"/>
            <w:tcMar>
              <w:top w:w="50" w:type="dxa"/>
              <w:left w:w="100" w:type="dxa"/>
            </w:tcMar>
            <w:vAlign w:val="center"/>
          </w:tcPr>
          <w:p w:rsidR="001554FE" w:rsidRDefault="00F20B6C" w:rsidP="001554FE">
            <w:pPr>
              <w:ind w:left="135"/>
            </w:pPr>
            <w:hyperlink r:id="rId87">
              <w:r w:rsidR="001554FE">
                <w:rPr>
                  <w:color w:val="0000FF"/>
                  <w:u w:val="single"/>
                </w:rPr>
                <w:t>https://resh.edu.ru/subject/11/2/</w:t>
              </w:r>
            </w:hyperlink>
            <w:r w:rsidR="001554FE">
              <w:rPr>
                <w:color w:val="000000"/>
              </w:rPr>
              <w:t xml:space="preserve"> Prosv.ru/assistance/umk/english-spotlight.html</w:t>
            </w:r>
          </w:p>
        </w:tc>
      </w:tr>
      <w:tr w:rsidR="001554FE" w:rsidTr="001554FE">
        <w:trPr>
          <w:trHeight w:val="144"/>
          <w:tblCellSpacing w:w="20" w:type="nil"/>
        </w:trPr>
        <w:tc>
          <w:tcPr>
            <w:tcW w:w="621" w:type="dxa"/>
            <w:tcMar>
              <w:top w:w="50" w:type="dxa"/>
              <w:left w:w="100" w:type="dxa"/>
            </w:tcMar>
            <w:vAlign w:val="center"/>
          </w:tcPr>
          <w:p w:rsidR="001554FE" w:rsidRDefault="001554FE" w:rsidP="001554FE">
            <w:r>
              <w:rPr>
                <w:color w:val="000000"/>
              </w:rPr>
              <w:t>4.2</w:t>
            </w:r>
          </w:p>
        </w:tc>
        <w:tc>
          <w:tcPr>
            <w:tcW w:w="3881" w:type="dxa"/>
            <w:tcMar>
              <w:top w:w="50" w:type="dxa"/>
              <w:left w:w="100" w:type="dxa"/>
            </w:tcMar>
            <w:vAlign w:val="center"/>
          </w:tcPr>
          <w:p w:rsidR="001554FE" w:rsidRDefault="001554FE" w:rsidP="001554FE">
            <w:pPr>
              <w:ind w:left="135"/>
            </w:pPr>
            <w:r>
              <w:rPr>
                <w:color w:val="000000"/>
              </w:rPr>
              <w:t>Произведения детского фольклора</w:t>
            </w:r>
          </w:p>
        </w:tc>
        <w:tc>
          <w:tcPr>
            <w:tcW w:w="1199" w:type="dxa"/>
            <w:tcMar>
              <w:top w:w="50" w:type="dxa"/>
              <w:left w:w="100" w:type="dxa"/>
            </w:tcMar>
            <w:vAlign w:val="center"/>
          </w:tcPr>
          <w:p w:rsidR="001554FE" w:rsidRDefault="001554FE" w:rsidP="001554FE">
            <w:pPr>
              <w:ind w:left="135"/>
              <w:jc w:val="center"/>
            </w:pPr>
            <w:r>
              <w:rPr>
                <w:color w:val="000000"/>
              </w:rPr>
              <w:t xml:space="preserve"> 1 </w:t>
            </w:r>
          </w:p>
        </w:tc>
        <w:tc>
          <w:tcPr>
            <w:tcW w:w="1957" w:type="dxa"/>
            <w:tcMar>
              <w:top w:w="50" w:type="dxa"/>
              <w:left w:w="100" w:type="dxa"/>
            </w:tcMar>
            <w:vAlign w:val="center"/>
          </w:tcPr>
          <w:p w:rsidR="001554FE" w:rsidRDefault="001554FE" w:rsidP="001554FE">
            <w:pPr>
              <w:ind w:left="135"/>
              <w:jc w:val="center"/>
            </w:pPr>
          </w:p>
        </w:tc>
        <w:tc>
          <w:tcPr>
            <w:tcW w:w="3266" w:type="dxa"/>
            <w:tcMar>
              <w:top w:w="50" w:type="dxa"/>
              <w:left w:w="100" w:type="dxa"/>
            </w:tcMar>
            <w:vAlign w:val="center"/>
          </w:tcPr>
          <w:p w:rsidR="001554FE" w:rsidRDefault="00F20B6C" w:rsidP="001554FE">
            <w:pPr>
              <w:ind w:left="135"/>
            </w:pPr>
            <w:hyperlink r:id="rId88">
              <w:r w:rsidR="001554FE">
                <w:rPr>
                  <w:color w:val="0000FF"/>
                  <w:u w:val="single"/>
                </w:rPr>
                <w:t>https://resh.edu.ru/subject/11/2/</w:t>
              </w:r>
            </w:hyperlink>
            <w:r w:rsidR="001554FE">
              <w:rPr>
                <w:color w:val="000000"/>
              </w:rPr>
              <w:t xml:space="preserve"> Prosv.ru/assistance/umk/english-spotlight.html</w:t>
            </w:r>
          </w:p>
        </w:tc>
      </w:tr>
      <w:tr w:rsidR="001554FE" w:rsidTr="001554FE">
        <w:trPr>
          <w:trHeight w:val="144"/>
          <w:tblCellSpacing w:w="20" w:type="nil"/>
        </w:trPr>
        <w:tc>
          <w:tcPr>
            <w:tcW w:w="621" w:type="dxa"/>
            <w:tcMar>
              <w:top w:w="50" w:type="dxa"/>
              <w:left w:w="100" w:type="dxa"/>
            </w:tcMar>
            <w:vAlign w:val="center"/>
          </w:tcPr>
          <w:p w:rsidR="001554FE" w:rsidRDefault="001554FE" w:rsidP="001554FE">
            <w:r>
              <w:rPr>
                <w:color w:val="000000"/>
              </w:rPr>
              <w:t>4.3</w:t>
            </w:r>
          </w:p>
        </w:tc>
        <w:tc>
          <w:tcPr>
            <w:tcW w:w="3881" w:type="dxa"/>
            <w:tcMar>
              <w:top w:w="50" w:type="dxa"/>
              <w:left w:w="100" w:type="dxa"/>
            </w:tcMar>
            <w:vAlign w:val="center"/>
          </w:tcPr>
          <w:p w:rsidR="001554FE" w:rsidRDefault="001554FE" w:rsidP="001554FE">
            <w:pPr>
              <w:ind w:left="135"/>
            </w:pPr>
            <w:r>
              <w:rPr>
                <w:color w:val="000000"/>
              </w:rPr>
              <w:t>Литературные персонажи детских книг</w:t>
            </w:r>
          </w:p>
        </w:tc>
        <w:tc>
          <w:tcPr>
            <w:tcW w:w="1199" w:type="dxa"/>
            <w:tcMar>
              <w:top w:w="50" w:type="dxa"/>
              <w:left w:w="100" w:type="dxa"/>
            </w:tcMar>
            <w:vAlign w:val="center"/>
          </w:tcPr>
          <w:p w:rsidR="001554FE" w:rsidRDefault="001554FE" w:rsidP="001554FE">
            <w:pPr>
              <w:ind w:left="135"/>
              <w:jc w:val="center"/>
            </w:pPr>
            <w:r>
              <w:rPr>
                <w:color w:val="000000"/>
              </w:rPr>
              <w:t xml:space="preserve"> 5 </w:t>
            </w:r>
          </w:p>
        </w:tc>
        <w:tc>
          <w:tcPr>
            <w:tcW w:w="1957" w:type="dxa"/>
            <w:tcMar>
              <w:top w:w="50" w:type="dxa"/>
              <w:left w:w="100" w:type="dxa"/>
            </w:tcMar>
            <w:vAlign w:val="center"/>
          </w:tcPr>
          <w:p w:rsidR="001554FE" w:rsidRDefault="001554FE" w:rsidP="001554FE">
            <w:pPr>
              <w:ind w:left="135"/>
              <w:jc w:val="center"/>
            </w:pPr>
          </w:p>
        </w:tc>
        <w:tc>
          <w:tcPr>
            <w:tcW w:w="3266" w:type="dxa"/>
            <w:tcMar>
              <w:top w:w="50" w:type="dxa"/>
              <w:left w:w="100" w:type="dxa"/>
            </w:tcMar>
            <w:vAlign w:val="center"/>
          </w:tcPr>
          <w:p w:rsidR="001554FE" w:rsidRDefault="00F20B6C" w:rsidP="001554FE">
            <w:pPr>
              <w:ind w:left="135"/>
            </w:pPr>
            <w:hyperlink r:id="rId89">
              <w:r w:rsidR="001554FE">
                <w:rPr>
                  <w:color w:val="0000FF"/>
                  <w:u w:val="single"/>
                </w:rPr>
                <w:t>https://resh.edu.ru/subject/11/2/</w:t>
              </w:r>
            </w:hyperlink>
            <w:r w:rsidR="001554FE">
              <w:rPr>
                <w:color w:val="000000"/>
              </w:rPr>
              <w:t xml:space="preserve"> Prosv.ru/assistance/umk/english-spotlight.html</w:t>
            </w:r>
          </w:p>
        </w:tc>
      </w:tr>
      <w:tr w:rsidR="001554FE" w:rsidTr="001554FE">
        <w:trPr>
          <w:trHeight w:val="144"/>
          <w:tblCellSpacing w:w="20" w:type="nil"/>
        </w:trPr>
        <w:tc>
          <w:tcPr>
            <w:tcW w:w="621" w:type="dxa"/>
            <w:tcMar>
              <w:top w:w="50" w:type="dxa"/>
              <w:left w:w="100" w:type="dxa"/>
            </w:tcMar>
            <w:vAlign w:val="center"/>
          </w:tcPr>
          <w:p w:rsidR="001554FE" w:rsidRDefault="001554FE" w:rsidP="001554FE">
            <w:r>
              <w:rPr>
                <w:color w:val="000000"/>
              </w:rPr>
              <w:t>4.4</w:t>
            </w:r>
          </w:p>
        </w:tc>
        <w:tc>
          <w:tcPr>
            <w:tcW w:w="3881" w:type="dxa"/>
            <w:tcMar>
              <w:top w:w="50" w:type="dxa"/>
              <w:left w:w="100" w:type="dxa"/>
            </w:tcMar>
            <w:vAlign w:val="center"/>
          </w:tcPr>
          <w:p w:rsidR="001554FE" w:rsidRPr="00D2351B" w:rsidRDefault="001554FE" w:rsidP="001554FE">
            <w:pPr>
              <w:ind w:left="135"/>
              <w:rPr>
                <w:lang w:val="ru-RU"/>
              </w:rPr>
            </w:pPr>
            <w:r w:rsidRPr="00D2351B">
              <w:rPr>
                <w:color w:val="000000"/>
                <w:lang w:val="ru-RU"/>
              </w:rPr>
              <w:t>Праздники родной страны и страны/стран изучаемого языка</w:t>
            </w:r>
          </w:p>
        </w:tc>
        <w:tc>
          <w:tcPr>
            <w:tcW w:w="1199" w:type="dxa"/>
            <w:tcMar>
              <w:top w:w="50" w:type="dxa"/>
              <w:left w:w="100" w:type="dxa"/>
            </w:tcMar>
            <w:vAlign w:val="center"/>
          </w:tcPr>
          <w:p w:rsidR="001554FE" w:rsidRDefault="001554FE" w:rsidP="001554FE">
            <w:pPr>
              <w:ind w:left="135"/>
              <w:jc w:val="center"/>
            </w:pPr>
            <w:r w:rsidRPr="00D2351B">
              <w:rPr>
                <w:color w:val="000000"/>
                <w:lang w:val="ru-RU"/>
              </w:rPr>
              <w:t xml:space="preserve"> </w:t>
            </w:r>
            <w:r>
              <w:rPr>
                <w:color w:val="000000"/>
              </w:rPr>
              <w:t xml:space="preserve">2 </w:t>
            </w:r>
          </w:p>
        </w:tc>
        <w:tc>
          <w:tcPr>
            <w:tcW w:w="1957" w:type="dxa"/>
            <w:tcMar>
              <w:top w:w="50" w:type="dxa"/>
              <w:left w:w="100" w:type="dxa"/>
            </w:tcMar>
            <w:vAlign w:val="center"/>
          </w:tcPr>
          <w:p w:rsidR="001554FE" w:rsidRDefault="001554FE" w:rsidP="001554FE">
            <w:pPr>
              <w:ind w:left="135"/>
              <w:jc w:val="center"/>
            </w:pPr>
          </w:p>
        </w:tc>
        <w:tc>
          <w:tcPr>
            <w:tcW w:w="3266" w:type="dxa"/>
            <w:tcMar>
              <w:top w:w="50" w:type="dxa"/>
              <w:left w:w="100" w:type="dxa"/>
            </w:tcMar>
            <w:vAlign w:val="center"/>
          </w:tcPr>
          <w:p w:rsidR="001554FE" w:rsidRDefault="00F20B6C" w:rsidP="001554FE">
            <w:pPr>
              <w:ind w:left="135"/>
            </w:pPr>
            <w:hyperlink r:id="rId90">
              <w:r w:rsidR="001554FE">
                <w:rPr>
                  <w:color w:val="0000FF"/>
                  <w:u w:val="single"/>
                </w:rPr>
                <w:t>https://resh.edu.ru/subject/11/2/</w:t>
              </w:r>
            </w:hyperlink>
            <w:r w:rsidR="001554FE">
              <w:rPr>
                <w:color w:val="000000"/>
              </w:rPr>
              <w:t xml:space="preserve"> Prosv.ru/assistance/umk/english-spotlight.html</w:t>
            </w:r>
          </w:p>
        </w:tc>
      </w:tr>
      <w:tr w:rsidR="001554FE" w:rsidTr="001554FE">
        <w:trPr>
          <w:trHeight w:val="144"/>
          <w:tblCellSpacing w:w="20" w:type="nil"/>
        </w:trPr>
        <w:tc>
          <w:tcPr>
            <w:tcW w:w="621" w:type="dxa"/>
            <w:tcMar>
              <w:top w:w="50" w:type="dxa"/>
              <w:left w:w="100" w:type="dxa"/>
            </w:tcMar>
            <w:vAlign w:val="center"/>
          </w:tcPr>
          <w:p w:rsidR="001554FE" w:rsidRDefault="001554FE" w:rsidP="001554FE">
            <w:r>
              <w:rPr>
                <w:color w:val="000000"/>
              </w:rPr>
              <w:t>4.5</w:t>
            </w:r>
          </w:p>
        </w:tc>
        <w:tc>
          <w:tcPr>
            <w:tcW w:w="3881" w:type="dxa"/>
            <w:tcMar>
              <w:top w:w="50" w:type="dxa"/>
              <w:left w:w="100" w:type="dxa"/>
            </w:tcMar>
            <w:vAlign w:val="center"/>
          </w:tcPr>
          <w:p w:rsidR="001554FE" w:rsidRDefault="001554FE" w:rsidP="001554FE">
            <w:pPr>
              <w:ind w:left="135"/>
            </w:pPr>
            <w:r>
              <w:rPr>
                <w:color w:val="000000"/>
              </w:rPr>
              <w:t>Обобщение и контроль</w:t>
            </w:r>
          </w:p>
        </w:tc>
        <w:tc>
          <w:tcPr>
            <w:tcW w:w="1199" w:type="dxa"/>
            <w:tcMar>
              <w:top w:w="50" w:type="dxa"/>
              <w:left w:w="100" w:type="dxa"/>
            </w:tcMar>
            <w:vAlign w:val="center"/>
          </w:tcPr>
          <w:p w:rsidR="001554FE" w:rsidRDefault="001554FE" w:rsidP="001554FE">
            <w:pPr>
              <w:ind w:left="135"/>
              <w:jc w:val="center"/>
            </w:pPr>
            <w:r>
              <w:rPr>
                <w:color w:val="000000"/>
              </w:rPr>
              <w:t xml:space="preserve"> 2 </w:t>
            </w:r>
          </w:p>
        </w:tc>
        <w:tc>
          <w:tcPr>
            <w:tcW w:w="1957" w:type="dxa"/>
            <w:tcMar>
              <w:top w:w="50" w:type="dxa"/>
              <w:left w:w="100" w:type="dxa"/>
            </w:tcMar>
            <w:vAlign w:val="center"/>
          </w:tcPr>
          <w:p w:rsidR="001554FE" w:rsidRDefault="001554FE" w:rsidP="001554FE">
            <w:pPr>
              <w:ind w:left="135"/>
              <w:jc w:val="center"/>
            </w:pPr>
            <w:r>
              <w:rPr>
                <w:color w:val="000000"/>
              </w:rPr>
              <w:t xml:space="preserve"> 1 </w:t>
            </w:r>
          </w:p>
        </w:tc>
        <w:tc>
          <w:tcPr>
            <w:tcW w:w="3266" w:type="dxa"/>
            <w:tcMar>
              <w:top w:w="50" w:type="dxa"/>
              <w:left w:w="100" w:type="dxa"/>
            </w:tcMar>
            <w:vAlign w:val="center"/>
          </w:tcPr>
          <w:p w:rsidR="001554FE" w:rsidRDefault="001554FE" w:rsidP="001554FE">
            <w:pPr>
              <w:ind w:left="135"/>
            </w:pPr>
            <w:r>
              <w:rPr>
                <w:color w:val="000000"/>
              </w:rPr>
              <w:t>Onlinetestpad.com Learningapps.org</w:t>
            </w:r>
          </w:p>
        </w:tc>
      </w:tr>
      <w:tr w:rsidR="001554FE" w:rsidTr="001554FE">
        <w:trPr>
          <w:trHeight w:val="144"/>
          <w:tblCellSpacing w:w="20" w:type="nil"/>
        </w:trPr>
        <w:tc>
          <w:tcPr>
            <w:tcW w:w="0" w:type="auto"/>
            <w:gridSpan w:val="2"/>
            <w:tcMar>
              <w:top w:w="50" w:type="dxa"/>
              <w:left w:w="100" w:type="dxa"/>
            </w:tcMar>
            <w:vAlign w:val="center"/>
          </w:tcPr>
          <w:p w:rsidR="001554FE" w:rsidRDefault="001554FE" w:rsidP="001554FE">
            <w:pPr>
              <w:ind w:left="135"/>
            </w:pPr>
            <w:r>
              <w:rPr>
                <w:color w:val="000000"/>
              </w:rPr>
              <w:t>Итого по разделу</w:t>
            </w:r>
          </w:p>
        </w:tc>
        <w:tc>
          <w:tcPr>
            <w:tcW w:w="1884" w:type="dxa"/>
            <w:tcMar>
              <w:top w:w="50" w:type="dxa"/>
              <w:left w:w="100" w:type="dxa"/>
            </w:tcMar>
            <w:vAlign w:val="center"/>
          </w:tcPr>
          <w:p w:rsidR="001554FE" w:rsidRDefault="001554FE" w:rsidP="001554FE">
            <w:pPr>
              <w:ind w:left="135"/>
              <w:jc w:val="center"/>
            </w:pPr>
            <w:r>
              <w:rPr>
                <w:color w:val="000000"/>
              </w:rPr>
              <w:t xml:space="preserve"> 12 </w:t>
            </w:r>
          </w:p>
        </w:tc>
        <w:tc>
          <w:tcPr>
            <w:tcW w:w="0" w:type="auto"/>
            <w:gridSpan w:val="2"/>
            <w:tcMar>
              <w:top w:w="50" w:type="dxa"/>
              <w:left w:w="100" w:type="dxa"/>
            </w:tcMar>
            <w:vAlign w:val="center"/>
          </w:tcPr>
          <w:p w:rsidR="001554FE" w:rsidRDefault="001554FE" w:rsidP="001554FE"/>
        </w:tc>
      </w:tr>
      <w:tr w:rsidR="001554FE" w:rsidTr="001554FE">
        <w:trPr>
          <w:trHeight w:val="144"/>
          <w:tblCellSpacing w:w="20" w:type="nil"/>
        </w:trPr>
        <w:tc>
          <w:tcPr>
            <w:tcW w:w="0" w:type="auto"/>
            <w:gridSpan w:val="2"/>
            <w:tcMar>
              <w:top w:w="50" w:type="dxa"/>
              <w:left w:w="100" w:type="dxa"/>
            </w:tcMar>
            <w:vAlign w:val="center"/>
          </w:tcPr>
          <w:p w:rsidR="001554FE" w:rsidRPr="00D2351B" w:rsidRDefault="001554FE" w:rsidP="001554FE">
            <w:pPr>
              <w:ind w:left="135"/>
              <w:rPr>
                <w:lang w:val="ru-RU"/>
              </w:rPr>
            </w:pPr>
            <w:r w:rsidRPr="00D2351B">
              <w:rPr>
                <w:color w:val="000000"/>
                <w:lang w:val="ru-RU"/>
              </w:rPr>
              <w:t>ОБЩЕЕ КОЛИЧЕСТВО ЧАСОВ ПО ПРОГРАММЕ</w:t>
            </w:r>
          </w:p>
        </w:tc>
        <w:tc>
          <w:tcPr>
            <w:tcW w:w="1884" w:type="dxa"/>
            <w:tcMar>
              <w:top w:w="50" w:type="dxa"/>
              <w:left w:w="100" w:type="dxa"/>
            </w:tcMar>
            <w:vAlign w:val="center"/>
          </w:tcPr>
          <w:p w:rsidR="001554FE" w:rsidRDefault="001554FE" w:rsidP="001554FE">
            <w:pPr>
              <w:ind w:left="135"/>
              <w:jc w:val="center"/>
            </w:pPr>
            <w:r w:rsidRPr="00D2351B">
              <w:rPr>
                <w:color w:val="000000"/>
                <w:lang w:val="ru-RU"/>
              </w:rPr>
              <w:t xml:space="preserve"> </w:t>
            </w:r>
            <w:r>
              <w:rPr>
                <w:color w:val="000000"/>
              </w:rPr>
              <w:t xml:space="preserve">68 </w:t>
            </w:r>
          </w:p>
        </w:tc>
        <w:tc>
          <w:tcPr>
            <w:tcW w:w="1957" w:type="dxa"/>
            <w:tcMar>
              <w:top w:w="50" w:type="dxa"/>
              <w:left w:w="100" w:type="dxa"/>
            </w:tcMar>
            <w:vAlign w:val="center"/>
          </w:tcPr>
          <w:p w:rsidR="001554FE" w:rsidRDefault="001554FE" w:rsidP="001554FE">
            <w:pPr>
              <w:ind w:left="135"/>
              <w:jc w:val="center"/>
            </w:pPr>
            <w:r>
              <w:rPr>
                <w:color w:val="000000"/>
              </w:rPr>
              <w:t xml:space="preserve"> 4 </w:t>
            </w:r>
          </w:p>
        </w:tc>
        <w:tc>
          <w:tcPr>
            <w:tcW w:w="3266" w:type="dxa"/>
            <w:tcMar>
              <w:top w:w="50" w:type="dxa"/>
              <w:left w:w="100" w:type="dxa"/>
            </w:tcMar>
            <w:vAlign w:val="center"/>
          </w:tcPr>
          <w:p w:rsidR="001554FE" w:rsidRDefault="001554FE" w:rsidP="001554FE"/>
        </w:tc>
      </w:tr>
    </w:tbl>
    <w:p w:rsidR="001554FE" w:rsidRDefault="001554FE" w:rsidP="001554FE">
      <w:pPr>
        <w:sectPr w:rsidR="001554FE" w:rsidSect="001554FE">
          <w:pgSz w:w="11906" w:h="16383"/>
          <w:pgMar w:top="850" w:right="1134" w:bottom="1701" w:left="1134" w:header="720" w:footer="720" w:gutter="0"/>
          <w:cols w:space="720"/>
          <w:docGrid w:linePitch="326"/>
        </w:sectPr>
      </w:pPr>
    </w:p>
    <w:p w:rsidR="001554FE" w:rsidRDefault="001554FE" w:rsidP="001554FE">
      <w:pPr>
        <w:ind w:left="120"/>
      </w:pPr>
      <w:r>
        <w:rPr>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2"/>
        <w:gridCol w:w="2980"/>
        <w:gridCol w:w="1025"/>
        <w:gridCol w:w="1851"/>
        <w:gridCol w:w="3080"/>
      </w:tblGrid>
      <w:tr w:rsidR="001554FE" w:rsidTr="001554FE">
        <w:trPr>
          <w:trHeight w:val="144"/>
          <w:tblCellSpacing w:w="20" w:type="nil"/>
        </w:trPr>
        <w:tc>
          <w:tcPr>
            <w:tcW w:w="622" w:type="dxa"/>
            <w:vMerge w:val="restart"/>
            <w:tcMar>
              <w:top w:w="50" w:type="dxa"/>
              <w:left w:w="100" w:type="dxa"/>
            </w:tcMar>
            <w:vAlign w:val="center"/>
          </w:tcPr>
          <w:p w:rsidR="001554FE" w:rsidRDefault="001554FE" w:rsidP="001554FE">
            <w:pPr>
              <w:ind w:left="135"/>
            </w:pPr>
            <w:r>
              <w:rPr>
                <w:b/>
                <w:color w:val="000000"/>
              </w:rPr>
              <w:t xml:space="preserve">№ п/п </w:t>
            </w:r>
          </w:p>
          <w:p w:rsidR="001554FE" w:rsidRDefault="001554FE" w:rsidP="001554FE">
            <w:pPr>
              <w:ind w:left="135"/>
            </w:pPr>
          </w:p>
        </w:tc>
        <w:tc>
          <w:tcPr>
            <w:tcW w:w="3872" w:type="dxa"/>
            <w:vMerge w:val="restart"/>
            <w:tcMar>
              <w:top w:w="50" w:type="dxa"/>
              <w:left w:w="100" w:type="dxa"/>
            </w:tcMar>
            <w:vAlign w:val="center"/>
          </w:tcPr>
          <w:p w:rsidR="001554FE" w:rsidRDefault="001554FE" w:rsidP="001554FE">
            <w:pPr>
              <w:ind w:left="135"/>
            </w:pPr>
            <w:r>
              <w:rPr>
                <w:b/>
                <w:color w:val="000000"/>
              </w:rPr>
              <w:t xml:space="preserve">Наименование разделов и тем программы </w:t>
            </w:r>
          </w:p>
          <w:p w:rsidR="001554FE" w:rsidRDefault="001554FE" w:rsidP="001554FE">
            <w:pPr>
              <w:ind w:left="135"/>
            </w:pPr>
          </w:p>
        </w:tc>
        <w:tc>
          <w:tcPr>
            <w:tcW w:w="0" w:type="auto"/>
            <w:gridSpan w:val="2"/>
            <w:tcMar>
              <w:top w:w="50" w:type="dxa"/>
              <w:left w:w="100" w:type="dxa"/>
            </w:tcMar>
            <w:vAlign w:val="center"/>
          </w:tcPr>
          <w:p w:rsidR="001554FE" w:rsidRDefault="001554FE" w:rsidP="001554FE">
            <w:r>
              <w:rPr>
                <w:b/>
                <w:color w:val="000000"/>
              </w:rPr>
              <w:t>Количество часов</w:t>
            </w:r>
          </w:p>
        </w:tc>
        <w:tc>
          <w:tcPr>
            <w:tcW w:w="3269" w:type="dxa"/>
            <w:vMerge w:val="restart"/>
            <w:tcMar>
              <w:top w:w="50" w:type="dxa"/>
              <w:left w:w="100" w:type="dxa"/>
            </w:tcMar>
            <w:vAlign w:val="center"/>
          </w:tcPr>
          <w:p w:rsidR="001554FE" w:rsidRDefault="001554FE" w:rsidP="001554FE">
            <w:pPr>
              <w:ind w:left="135"/>
            </w:pPr>
            <w:r>
              <w:rPr>
                <w:b/>
                <w:color w:val="000000"/>
              </w:rPr>
              <w:t xml:space="preserve">Электронные (цифровые) образовательные ресурсы </w:t>
            </w:r>
          </w:p>
          <w:p w:rsidR="001554FE" w:rsidRDefault="001554FE" w:rsidP="001554FE">
            <w:pPr>
              <w:ind w:left="135"/>
            </w:pPr>
          </w:p>
        </w:tc>
      </w:tr>
      <w:tr w:rsidR="001554FE" w:rsidTr="001554FE">
        <w:trPr>
          <w:trHeight w:val="144"/>
          <w:tblCellSpacing w:w="20" w:type="nil"/>
        </w:trPr>
        <w:tc>
          <w:tcPr>
            <w:tcW w:w="0" w:type="auto"/>
            <w:vMerge/>
            <w:tcBorders>
              <w:top w:val="nil"/>
            </w:tcBorders>
            <w:tcMar>
              <w:top w:w="50" w:type="dxa"/>
              <w:left w:w="100" w:type="dxa"/>
            </w:tcMar>
          </w:tcPr>
          <w:p w:rsidR="001554FE" w:rsidRDefault="001554FE" w:rsidP="001554FE"/>
        </w:tc>
        <w:tc>
          <w:tcPr>
            <w:tcW w:w="0" w:type="auto"/>
            <w:vMerge/>
            <w:tcBorders>
              <w:top w:val="nil"/>
            </w:tcBorders>
            <w:tcMar>
              <w:top w:w="50" w:type="dxa"/>
              <w:left w:w="100" w:type="dxa"/>
            </w:tcMar>
          </w:tcPr>
          <w:p w:rsidR="001554FE" w:rsidRDefault="001554FE" w:rsidP="001554FE"/>
        </w:tc>
        <w:tc>
          <w:tcPr>
            <w:tcW w:w="1200" w:type="dxa"/>
            <w:tcMar>
              <w:top w:w="50" w:type="dxa"/>
              <w:left w:w="100" w:type="dxa"/>
            </w:tcMar>
            <w:vAlign w:val="center"/>
          </w:tcPr>
          <w:p w:rsidR="001554FE" w:rsidRDefault="001554FE" w:rsidP="001554FE">
            <w:pPr>
              <w:ind w:left="135"/>
            </w:pPr>
            <w:r>
              <w:rPr>
                <w:b/>
                <w:color w:val="000000"/>
              </w:rPr>
              <w:t xml:space="preserve">Всего </w:t>
            </w:r>
          </w:p>
          <w:p w:rsidR="001554FE" w:rsidRDefault="001554FE" w:rsidP="001554FE">
            <w:pPr>
              <w:ind w:left="135"/>
            </w:pPr>
          </w:p>
        </w:tc>
        <w:tc>
          <w:tcPr>
            <w:tcW w:w="1959" w:type="dxa"/>
            <w:tcMar>
              <w:top w:w="50" w:type="dxa"/>
              <w:left w:w="100" w:type="dxa"/>
            </w:tcMar>
            <w:vAlign w:val="center"/>
          </w:tcPr>
          <w:p w:rsidR="001554FE" w:rsidRDefault="001554FE" w:rsidP="001554FE">
            <w:pPr>
              <w:ind w:left="135"/>
            </w:pPr>
            <w:r>
              <w:rPr>
                <w:b/>
                <w:color w:val="000000"/>
              </w:rPr>
              <w:t xml:space="preserve">Контрольные работы </w:t>
            </w:r>
          </w:p>
          <w:p w:rsidR="001554FE" w:rsidRDefault="001554FE" w:rsidP="001554FE">
            <w:pPr>
              <w:ind w:left="135"/>
            </w:pPr>
          </w:p>
        </w:tc>
        <w:tc>
          <w:tcPr>
            <w:tcW w:w="0" w:type="auto"/>
            <w:vMerge/>
            <w:tcBorders>
              <w:top w:val="nil"/>
            </w:tcBorders>
            <w:tcMar>
              <w:top w:w="50" w:type="dxa"/>
              <w:left w:w="100" w:type="dxa"/>
            </w:tcMar>
          </w:tcPr>
          <w:p w:rsidR="001554FE" w:rsidRDefault="001554FE" w:rsidP="001554FE"/>
        </w:tc>
      </w:tr>
      <w:tr w:rsidR="001554FE" w:rsidTr="001554FE">
        <w:trPr>
          <w:trHeight w:val="144"/>
          <w:tblCellSpacing w:w="20" w:type="nil"/>
        </w:trPr>
        <w:tc>
          <w:tcPr>
            <w:tcW w:w="0" w:type="auto"/>
            <w:gridSpan w:val="5"/>
            <w:tcMar>
              <w:top w:w="50" w:type="dxa"/>
              <w:left w:w="100" w:type="dxa"/>
            </w:tcMar>
            <w:vAlign w:val="center"/>
          </w:tcPr>
          <w:p w:rsidR="001554FE" w:rsidRDefault="001554FE" w:rsidP="001554FE">
            <w:pPr>
              <w:ind w:left="135"/>
            </w:pPr>
            <w:r>
              <w:rPr>
                <w:b/>
                <w:color w:val="000000"/>
              </w:rPr>
              <w:t>Раздел 1.</w:t>
            </w:r>
            <w:r>
              <w:rPr>
                <w:color w:val="000000"/>
              </w:rPr>
              <w:t xml:space="preserve"> </w:t>
            </w:r>
            <w:r>
              <w:rPr>
                <w:b/>
                <w:color w:val="000000"/>
              </w:rPr>
              <w:t>Мир моего «я»</w:t>
            </w:r>
          </w:p>
        </w:tc>
      </w:tr>
      <w:tr w:rsidR="001554FE" w:rsidRPr="00F20B6C" w:rsidTr="001554FE">
        <w:trPr>
          <w:trHeight w:val="144"/>
          <w:tblCellSpacing w:w="20" w:type="nil"/>
        </w:trPr>
        <w:tc>
          <w:tcPr>
            <w:tcW w:w="622" w:type="dxa"/>
            <w:tcMar>
              <w:top w:w="50" w:type="dxa"/>
              <w:left w:w="100" w:type="dxa"/>
            </w:tcMar>
            <w:vAlign w:val="center"/>
          </w:tcPr>
          <w:p w:rsidR="001554FE" w:rsidRDefault="001554FE" w:rsidP="001554FE">
            <w:r>
              <w:rPr>
                <w:color w:val="000000"/>
              </w:rPr>
              <w:t>1.1</w:t>
            </w:r>
          </w:p>
        </w:tc>
        <w:tc>
          <w:tcPr>
            <w:tcW w:w="3872" w:type="dxa"/>
            <w:tcMar>
              <w:top w:w="50" w:type="dxa"/>
              <w:left w:w="100" w:type="dxa"/>
            </w:tcMar>
            <w:vAlign w:val="center"/>
          </w:tcPr>
          <w:p w:rsidR="001554FE" w:rsidRDefault="001554FE" w:rsidP="001554FE">
            <w:pPr>
              <w:ind w:left="135"/>
            </w:pPr>
            <w:r>
              <w:rPr>
                <w:color w:val="000000"/>
              </w:rPr>
              <w:t>Моя семья</w:t>
            </w:r>
          </w:p>
        </w:tc>
        <w:tc>
          <w:tcPr>
            <w:tcW w:w="1200" w:type="dxa"/>
            <w:tcMar>
              <w:top w:w="50" w:type="dxa"/>
              <w:left w:w="100" w:type="dxa"/>
            </w:tcMar>
            <w:vAlign w:val="center"/>
          </w:tcPr>
          <w:p w:rsidR="001554FE" w:rsidRDefault="001554FE" w:rsidP="001554FE">
            <w:pPr>
              <w:ind w:left="135"/>
              <w:jc w:val="center"/>
            </w:pPr>
            <w:r>
              <w:rPr>
                <w:color w:val="000000"/>
              </w:rPr>
              <w:t xml:space="preserve"> 5 </w:t>
            </w:r>
          </w:p>
        </w:tc>
        <w:tc>
          <w:tcPr>
            <w:tcW w:w="1959" w:type="dxa"/>
            <w:tcMar>
              <w:top w:w="50" w:type="dxa"/>
              <w:left w:w="100" w:type="dxa"/>
            </w:tcMar>
            <w:vAlign w:val="center"/>
          </w:tcPr>
          <w:p w:rsidR="001554FE" w:rsidRDefault="001554FE" w:rsidP="001554FE">
            <w:pPr>
              <w:ind w:left="135"/>
              <w:jc w:val="center"/>
            </w:pPr>
          </w:p>
        </w:tc>
        <w:tc>
          <w:tcPr>
            <w:tcW w:w="3269" w:type="dxa"/>
            <w:tcMar>
              <w:top w:w="50" w:type="dxa"/>
              <w:left w:w="100" w:type="dxa"/>
            </w:tcMar>
            <w:vAlign w:val="center"/>
          </w:tcPr>
          <w:p w:rsidR="001554FE" w:rsidRPr="00D2351B" w:rsidRDefault="001554FE" w:rsidP="001554FE">
            <w:pPr>
              <w:ind w:left="135"/>
              <w:rPr>
                <w:lang w:val="ru-RU"/>
              </w:rPr>
            </w:pPr>
            <w:r w:rsidRPr="00D2351B">
              <w:rPr>
                <w:color w:val="000000"/>
                <w:lang w:val="ru-RU"/>
              </w:rPr>
              <w:t xml:space="preserve">Библиотека ЦОК </w:t>
            </w:r>
            <w:hyperlink r:id="rId91">
              <w:r>
                <w:rPr>
                  <w:color w:val="0000FF"/>
                  <w:u w:val="single"/>
                </w:rPr>
                <w:t>https</w:t>
              </w:r>
              <w:r w:rsidRPr="00D2351B">
                <w:rPr>
                  <w:color w:val="0000FF"/>
                  <w:u w:val="single"/>
                  <w:lang w:val="ru-RU"/>
                </w:rPr>
                <w:t>://</w:t>
              </w:r>
              <w:r>
                <w:rPr>
                  <w:color w:val="0000FF"/>
                  <w:u w:val="single"/>
                </w:rPr>
                <w:t>m</w:t>
              </w:r>
              <w:r w:rsidRPr="00D2351B">
                <w:rPr>
                  <w:color w:val="0000FF"/>
                  <w:u w:val="single"/>
                  <w:lang w:val="ru-RU"/>
                </w:rPr>
                <w:t>.</w:t>
              </w:r>
              <w:r>
                <w:rPr>
                  <w:color w:val="0000FF"/>
                  <w:u w:val="single"/>
                </w:rPr>
                <w:t>edsoo</w:t>
              </w:r>
              <w:r w:rsidRPr="00D2351B">
                <w:rPr>
                  <w:color w:val="0000FF"/>
                  <w:u w:val="single"/>
                  <w:lang w:val="ru-RU"/>
                </w:rPr>
                <w:t>.</w:t>
              </w:r>
              <w:r>
                <w:rPr>
                  <w:color w:val="0000FF"/>
                  <w:u w:val="single"/>
                </w:rPr>
                <w:t>ru</w:t>
              </w:r>
              <w:r w:rsidRPr="00D2351B">
                <w:rPr>
                  <w:color w:val="0000FF"/>
                  <w:u w:val="single"/>
                  <w:lang w:val="ru-RU"/>
                </w:rPr>
                <w:t>/7</w:t>
              </w:r>
              <w:r>
                <w:rPr>
                  <w:color w:val="0000FF"/>
                  <w:u w:val="single"/>
                </w:rPr>
                <w:t>f</w:t>
              </w:r>
              <w:r w:rsidRPr="00D2351B">
                <w:rPr>
                  <w:color w:val="0000FF"/>
                  <w:u w:val="single"/>
                  <w:lang w:val="ru-RU"/>
                </w:rPr>
                <w:t>411518</w:t>
              </w:r>
            </w:hyperlink>
          </w:p>
        </w:tc>
      </w:tr>
      <w:tr w:rsidR="001554FE" w:rsidRPr="00F20B6C" w:rsidTr="001554FE">
        <w:trPr>
          <w:trHeight w:val="144"/>
          <w:tblCellSpacing w:w="20" w:type="nil"/>
        </w:trPr>
        <w:tc>
          <w:tcPr>
            <w:tcW w:w="622" w:type="dxa"/>
            <w:tcMar>
              <w:top w:w="50" w:type="dxa"/>
              <w:left w:w="100" w:type="dxa"/>
            </w:tcMar>
            <w:vAlign w:val="center"/>
          </w:tcPr>
          <w:p w:rsidR="001554FE" w:rsidRDefault="001554FE" w:rsidP="001554FE">
            <w:r>
              <w:rPr>
                <w:color w:val="000000"/>
              </w:rPr>
              <w:t>1.2</w:t>
            </w:r>
          </w:p>
        </w:tc>
        <w:tc>
          <w:tcPr>
            <w:tcW w:w="3872" w:type="dxa"/>
            <w:tcMar>
              <w:top w:w="50" w:type="dxa"/>
              <w:left w:w="100" w:type="dxa"/>
            </w:tcMar>
            <w:vAlign w:val="center"/>
          </w:tcPr>
          <w:p w:rsidR="001554FE" w:rsidRDefault="001554FE" w:rsidP="001554FE">
            <w:pPr>
              <w:ind w:left="135"/>
            </w:pPr>
            <w:r>
              <w:rPr>
                <w:color w:val="000000"/>
              </w:rPr>
              <w:t>Мой день рождения</w:t>
            </w:r>
          </w:p>
        </w:tc>
        <w:tc>
          <w:tcPr>
            <w:tcW w:w="1200" w:type="dxa"/>
            <w:tcMar>
              <w:top w:w="50" w:type="dxa"/>
              <w:left w:w="100" w:type="dxa"/>
            </w:tcMar>
            <w:vAlign w:val="center"/>
          </w:tcPr>
          <w:p w:rsidR="001554FE" w:rsidRDefault="001554FE" w:rsidP="001554FE">
            <w:pPr>
              <w:ind w:left="135"/>
              <w:jc w:val="center"/>
            </w:pPr>
            <w:r>
              <w:rPr>
                <w:color w:val="000000"/>
              </w:rPr>
              <w:t xml:space="preserve"> 2 </w:t>
            </w:r>
          </w:p>
        </w:tc>
        <w:tc>
          <w:tcPr>
            <w:tcW w:w="1959" w:type="dxa"/>
            <w:tcMar>
              <w:top w:w="50" w:type="dxa"/>
              <w:left w:w="100" w:type="dxa"/>
            </w:tcMar>
            <w:vAlign w:val="center"/>
          </w:tcPr>
          <w:p w:rsidR="001554FE" w:rsidRDefault="001554FE" w:rsidP="001554FE">
            <w:pPr>
              <w:ind w:left="135"/>
              <w:jc w:val="center"/>
            </w:pPr>
          </w:p>
        </w:tc>
        <w:tc>
          <w:tcPr>
            <w:tcW w:w="3269" w:type="dxa"/>
            <w:tcMar>
              <w:top w:w="50" w:type="dxa"/>
              <w:left w:w="100" w:type="dxa"/>
            </w:tcMar>
            <w:vAlign w:val="center"/>
          </w:tcPr>
          <w:p w:rsidR="001554FE" w:rsidRPr="00D2351B" w:rsidRDefault="001554FE" w:rsidP="001554FE">
            <w:pPr>
              <w:ind w:left="135"/>
              <w:rPr>
                <w:lang w:val="ru-RU"/>
              </w:rPr>
            </w:pPr>
            <w:r w:rsidRPr="00D2351B">
              <w:rPr>
                <w:color w:val="000000"/>
                <w:lang w:val="ru-RU"/>
              </w:rPr>
              <w:t xml:space="preserve">Библиотека ЦОК </w:t>
            </w:r>
            <w:hyperlink r:id="rId92">
              <w:r>
                <w:rPr>
                  <w:color w:val="0000FF"/>
                  <w:u w:val="single"/>
                </w:rPr>
                <w:t>https</w:t>
              </w:r>
              <w:r w:rsidRPr="00D2351B">
                <w:rPr>
                  <w:color w:val="0000FF"/>
                  <w:u w:val="single"/>
                  <w:lang w:val="ru-RU"/>
                </w:rPr>
                <w:t>://</w:t>
              </w:r>
              <w:r>
                <w:rPr>
                  <w:color w:val="0000FF"/>
                  <w:u w:val="single"/>
                </w:rPr>
                <w:t>m</w:t>
              </w:r>
              <w:r w:rsidRPr="00D2351B">
                <w:rPr>
                  <w:color w:val="0000FF"/>
                  <w:u w:val="single"/>
                  <w:lang w:val="ru-RU"/>
                </w:rPr>
                <w:t>.</w:t>
              </w:r>
              <w:r>
                <w:rPr>
                  <w:color w:val="0000FF"/>
                  <w:u w:val="single"/>
                </w:rPr>
                <w:t>edsoo</w:t>
              </w:r>
              <w:r w:rsidRPr="00D2351B">
                <w:rPr>
                  <w:color w:val="0000FF"/>
                  <w:u w:val="single"/>
                  <w:lang w:val="ru-RU"/>
                </w:rPr>
                <w:t>.</w:t>
              </w:r>
              <w:r>
                <w:rPr>
                  <w:color w:val="0000FF"/>
                  <w:u w:val="single"/>
                </w:rPr>
                <w:t>ru</w:t>
              </w:r>
              <w:r w:rsidRPr="00D2351B">
                <w:rPr>
                  <w:color w:val="0000FF"/>
                  <w:u w:val="single"/>
                  <w:lang w:val="ru-RU"/>
                </w:rPr>
                <w:t>/7</w:t>
              </w:r>
              <w:r>
                <w:rPr>
                  <w:color w:val="0000FF"/>
                  <w:u w:val="single"/>
                </w:rPr>
                <w:t>f</w:t>
              </w:r>
              <w:r w:rsidRPr="00D2351B">
                <w:rPr>
                  <w:color w:val="0000FF"/>
                  <w:u w:val="single"/>
                  <w:lang w:val="ru-RU"/>
                </w:rPr>
                <w:t>411518</w:t>
              </w:r>
            </w:hyperlink>
          </w:p>
        </w:tc>
      </w:tr>
      <w:tr w:rsidR="001554FE" w:rsidRPr="00F20B6C" w:rsidTr="001554FE">
        <w:trPr>
          <w:trHeight w:val="144"/>
          <w:tblCellSpacing w:w="20" w:type="nil"/>
        </w:trPr>
        <w:tc>
          <w:tcPr>
            <w:tcW w:w="622" w:type="dxa"/>
            <w:tcMar>
              <w:top w:w="50" w:type="dxa"/>
              <w:left w:w="100" w:type="dxa"/>
            </w:tcMar>
            <w:vAlign w:val="center"/>
          </w:tcPr>
          <w:p w:rsidR="001554FE" w:rsidRDefault="001554FE" w:rsidP="001554FE">
            <w:r>
              <w:rPr>
                <w:color w:val="000000"/>
              </w:rPr>
              <w:t>1.3</w:t>
            </w:r>
          </w:p>
        </w:tc>
        <w:tc>
          <w:tcPr>
            <w:tcW w:w="3872" w:type="dxa"/>
            <w:tcMar>
              <w:top w:w="50" w:type="dxa"/>
              <w:left w:w="100" w:type="dxa"/>
            </w:tcMar>
            <w:vAlign w:val="center"/>
          </w:tcPr>
          <w:p w:rsidR="001554FE" w:rsidRDefault="001554FE" w:rsidP="001554FE">
            <w:pPr>
              <w:ind w:left="135"/>
            </w:pPr>
            <w:r>
              <w:rPr>
                <w:color w:val="000000"/>
              </w:rPr>
              <w:t>Моя любимая еда</w:t>
            </w:r>
          </w:p>
        </w:tc>
        <w:tc>
          <w:tcPr>
            <w:tcW w:w="1200" w:type="dxa"/>
            <w:tcMar>
              <w:top w:w="50" w:type="dxa"/>
              <w:left w:w="100" w:type="dxa"/>
            </w:tcMar>
            <w:vAlign w:val="center"/>
          </w:tcPr>
          <w:p w:rsidR="001554FE" w:rsidRDefault="001554FE" w:rsidP="001554FE">
            <w:pPr>
              <w:ind w:left="135"/>
              <w:jc w:val="center"/>
            </w:pPr>
            <w:r>
              <w:rPr>
                <w:color w:val="000000"/>
              </w:rPr>
              <w:t xml:space="preserve"> 4 </w:t>
            </w:r>
          </w:p>
        </w:tc>
        <w:tc>
          <w:tcPr>
            <w:tcW w:w="1959" w:type="dxa"/>
            <w:tcMar>
              <w:top w:w="50" w:type="dxa"/>
              <w:left w:w="100" w:type="dxa"/>
            </w:tcMar>
            <w:vAlign w:val="center"/>
          </w:tcPr>
          <w:p w:rsidR="001554FE" w:rsidRDefault="001554FE" w:rsidP="001554FE">
            <w:pPr>
              <w:ind w:left="135"/>
              <w:jc w:val="center"/>
            </w:pPr>
          </w:p>
        </w:tc>
        <w:tc>
          <w:tcPr>
            <w:tcW w:w="3269" w:type="dxa"/>
            <w:tcMar>
              <w:top w:w="50" w:type="dxa"/>
              <w:left w:w="100" w:type="dxa"/>
            </w:tcMar>
            <w:vAlign w:val="center"/>
          </w:tcPr>
          <w:p w:rsidR="001554FE" w:rsidRPr="00D2351B" w:rsidRDefault="001554FE" w:rsidP="001554FE">
            <w:pPr>
              <w:ind w:left="135"/>
              <w:rPr>
                <w:lang w:val="ru-RU"/>
              </w:rPr>
            </w:pPr>
            <w:r w:rsidRPr="00D2351B">
              <w:rPr>
                <w:color w:val="000000"/>
                <w:lang w:val="ru-RU"/>
              </w:rPr>
              <w:t xml:space="preserve">Библиотека ЦОК </w:t>
            </w:r>
            <w:hyperlink r:id="rId93">
              <w:r>
                <w:rPr>
                  <w:color w:val="0000FF"/>
                  <w:u w:val="single"/>
                </w:rPr>
                <w:t>https</w:t>
              </w:r>
              <w:r w:rsidRPr="00D2351B">
                <w:rPr>
                  <w:color w:val="0000FF"/>
                  <w:u w:val="single"/>
                  <w:lang w:val="ru-RU"/>
                </w:rPr>
                <w:t>://</w:t>
              </w:r>
              <w:r>
                <w:rPr>
                  <w:color w:val="0000FF"/>
                  <w:u w:val="single"/>
                </w:rPr>
                <w:t>m</w:t>
              </w:r>
              <w:r w:rsidRPr="00D2351B">
                <w:rPr>
                  <w:color w:val="0000FF"/>
                  <w:u w:val="single"/>
                  <w:lang w:val="ru-RU"/>
                </w:rPr>
                <w:t>.</w:t>
              </w:r>
              <w:r>
                <w:rPr>
                  <w:color w:val="0000FF"/>
                  <w:u w:val="single"/>
                </w:rPr>
                <w:t>edsoo</w:t>
              </w:r>
              <w:r w:rsidRPr="00D2351B">
                <w:rPr>
                  <w:color w:val="0000FF"/>
                  <w:u w:val="single"/>
                  <w:lang w:val="ru-RU"/>
                </w:rPr>
                <w:t>.</w:t>
              </w:r>
              <w:r>
                <w:rPr>
                  <w:color w:val="0000FF"/>
                  <w:u w:val="single"/>
                </w:rPr>
                <w:t>ru</w:t>
              </w:r>
              <w:r w:rsidRPr="00D2351B">
                <w:rPr>
                  <w:color w:val="0000FF"/>
                  <w:u w:val="single"/>
                  <w:lang w:val="ru-RU"/>
                </w:rPr>
                <w:t>/7</w:t>
              </w:r>
              <w:r>
                <w:rPr>
                  <w:color w:val="0000FF"/>
                  <w:u w:val="single"/>
                </w:rPr>
                <w:t>f</w:t>
              </w:r>
              <w:r w:rsidRPr="00D2351B">
                <w:rPr>
                  <w:color w:val="0000FF"/>
                  <w:u w:val="single"/>
                  <w:lang w:val="ru-RU"/>
                </w:rPr>
                <w:t>411518</w:t>
              </w:r>
            </w:hyperlink>
          </w:p>
        </w:tc>
      </w:tr>
      <w:tr w:rsidR="001554FE" w:rsidRPr="00F20B6C" w:rsidTr="001554FE">
        <w:trPr>
          <w:trHeight w:val="144"/>
          <w:tblCellSpacing w:w="20" w:type="nil"/>
        </w:trPr>
        <w:tc>
          <w:tcPr>
            <w:tcW w:w="622" w:type="dxa"/>
            <w:tcMar>
              <w:top w:w="50" w:type="dxa"/>
              <w:left w:w="100" w:type="dxa"/>
            </w:tcMar>
            <w:vAlign w:val="center"/>
          </w:tcPr>
          <w:p w:rsidR="001554FE" w:rsidRDefault="001554FE" w:rsidP="001554FE">
            <w:r>
              <w:rPr>
                <w:color w:val="000000"/>
              </w:rPr>
              <w:t>1.4</w:t>
            </w:r>
          </w:p>
        </w:tc>
        <w:tc>
          <w:tcPr>
            <w:tcW w:w="3872" w:type="dxa"/>
            <w:tcMar>
              <w:top w:w="50" w:type="dxa"/>
              <w:left w:w="100" w:type="dxa"/>
            </w:tcMar>
            <w:vAlign w:val="center"/>
          </w:tcPr>
          <w:p w:rsidR="001554FE" w:rsidRDefault="001554FE" w:rsidP="001554FE">
            <w:pPr>
              <w:ind w:left="135"/>
            </w:pPr>
            <w:r>
              <w:rPr>
                <w:color w:val="000000"/>
              </w:rPr>
              <w:t>Мой день (распорядок дня)</w:t>
            </w:r>
          </w:p>
        </w:tc>
        <w:tc>
          <w:tcPr>
            <w:tcW w:w="1200" w:type="dxa"/>
            <w:tcMar>
              <w:top w:w="50" w:type="dxa"/>
              <w:left w:w="100" w:type="dxa"/>
            </w:tcMar>
            <w:vAlign w:val="center"/>
          </w:tcPr>
          <w:p w:rsidR="001554FE" w:rsidRDefault="001554FE" w:rsidP="001554FE">
            <w:pPr>
              <w:ind w:left="135"/>
              <w:jc w:val="center"/>
            </w:pPr>
            <w:r>
              <w:rPr>
                <w:color w:val="000000"/>
              </w:rPr>
              <w:t xml:space="preserve"> 2 </w:t>
            </w:r>
          </w:p>
        </w:tc>
        <w:tc>
          <w:tcPr>
            <w:tcW w:w="1959" w:type="dxa"/>
            <w:tcMar>
              <w:top w:w="50" w:type="dxa"/>
              <w:left w:w="100" w:type="dxa"/>
            </w:tcMar>
            <w:vAlign w:val="center"/>
          </w:tcPr>
          <w:p w:rsidR="001554FE" w:rsidRDefault="001554FE" w:rsidP="001554FE">
            <w:pPr>
              <w:ind w:left="135"/>
              <w:jc w:val="center"/>
            </w:pPr>
          </w:p>
        </w:tc>
        <w:tc>
          <w:tcPr>
            <w:tcW w:w="3269" w:type="dxa"/>
            <w:tcMar>
              <w:top w:w="50" w:type="dxa"/>
              <w:left w:w="100" w:type="dxa"/>
            </w:tcMar>
            <w:vAlign w:val="center"/>
          </w:tcPr>
          <w:p w:rsidR="001554FE" w:rsidRPr="00D2351B" w:rsidRDefault="001554FE" w:rsidP="001554FE">
            <w:pPr>
              <w:ind w:left="135"/>
              <w:rPr>
                <w:lang w:val="ru-RU"/>
              </w:rPr>
            </w:pPr>
            <w:r w:rsidRPr="00D2351B">
              <w:rPr>
                <w:color w:val="000000"/>
                <w:lang w:val="ru-RU"/>
              </w:rPr>
              <w:t xml:space="preserve">Библиотека ЦОК </w:t>
            </w:r>
            <w:hyperlink r:id="rId94">
              <w:r>
                <w:rPr>
                  <w:color w:val="0000FF"/>
                  <w:u w:val="single"/>
                </w:rPr>
                <w:t>https</w:t>
              </w:r>
              <w:r w:rsidRPr="00D2351B">
                <w:rPr>
                  <w:color w:val="0000FF"/>
                  <w:u w:val="single"/>
                  <w:lang w:val="ru-RU"/>
                </w:rPr>
                <w:t>://</w:t>
              </w:r>
              <w:r>
                <w:rPr>
                  <w:color w:val="0000FF"/>
                  <w:u w:val="single"/>
                </w:rPr>
                <w:t>m</w:t>
              </w:r>
              <w:r w:rsidRPr="00D2351B">
                <w:rPr>
                  <w:color w:val="0000FF"/>
                  <w:u w:val="single"/>
                  <w:lang w:val="ru-RU"/>
                </w:rPr>
                <w:t>.</w:t>
              </w:r>
              <w:r>
                <w:rPr>
                  <w:color w:val="0000FF"/>
                  <w:u w:val="single"/>
                </w:rPr>
                <w:t>edsoo</w:t>
              </w:r>
              <w:r w:rsidRPr="00D2351B">
                <w:rPr>
                  <w:color w:val="0000FF"/>
                  <w:u w:val="single"/>
                  <w:lang w:val="ru-RU"/>
                </w:rPr>
                <w:t>.</w:t>
              </w:r>
              <w:r>
                <w:rPr>
                  <w:color w:val="0000FF"/>
                  <w:u w:val="single"/>
                </w:rPr>
                <w:t>ru</w:t>
              </w:r>
              <w:r w:rsidRPr="00D2351B">
                <w:rPr>
                  <w:color w:val="0000FF"/>
                  <w:u w:val="single"/>
                  <w:lang w:val="ru-RU"/>
                </w:rPr>
                <w:t>/7</w:t>
              </w:r>
              <w:r>
                <w:rPr>
                  <w:color w:val="0000FF"/>
                  <w:u w:val="single"/>
                </w:rPr>
                <w:t>f</w:t>
              </w:r>
              <w:r w:rsidRPr="00D2351B">
                <w:rPr>
                  <w:color w:val="0000FF"/>
                  <w:u w:val="single"/>
                  <w:lang w:val="ru-RU"/>
                </w:rPr>
                <w:t>411518</w:t>
              </w:r>
            </w:hyperlink>
          </w:p>
        </w:tc>
      </w:tr>
      <w:tr w:rsidR="001554FE" w:rsidRPr="00F20B6C" w:rsidTr="001554FE">
        <w:trPr>
          <w:trHeight w:val="144"/>
          <w:tblCellSpacing w:w="20" w:type="nil"/>
        </w:trPr>
        <w:tc>
          <w:tcPr>
            <w:tcW w:w="622" w:type="dxa"/>
            <w:tcMar>
              <w:top w:w="50" w:type="dxa"/>
              <w:left w:w="100" w:type="dxa"/>
            </w:tcMar>
            <w:vAlign w:val="center"/>
          </w:tcPr>
          <w:p w:rsidR="001554FE" w:rsidRDefault="001554FE" w:rsidP="001554FE">
            <w:r>
              <w:rPr>
                <w:color w:val="000000"/>
              </w:rPr>
              <w:t>1.5</w:t>
            </w:r>
          </w:p>
        </w:tc>
        <w:tc>
          <w:tcPr>
            <w:tcW w:w="3872" w:type="dxa"/>
            <w:tcMar>
              <w:top w:w="50" w:type="dxa"/>
              <w:left w:w="100" w:type="dxa"/>
            </w:tcMar>
            <w:vAlign w:val="center"/>
          </w:tcPr>
          <w:p w:rsidR="001554FE" w:rsidRDefault="001554FE" w:rsidP="001554FE">
            <w:pPr>
              <w:ind w:left="135"/>
            </w:pPr>
            <w:r>
              <w:rPr>
                <w:color w:val="000000"/>
              </w:rPr>
              <w:t>Обобщение и контроль</w:t>
            </w:r>
          </w:p>
        </w:tc>
        <w:tc>
          <w:tcPr>
            <w:tcW w:w="1200" w:type="dxa"/>
            <w:tcMar>
              <w:top w:w="50" w:type="dxa"/>
              <w:left w:w="100" w:type="dxa"/>
            </w:tcMar>
            <w:vAlign w:val="center"/>
          </w:tcPr>
          <w:p w:rsidR="001554FE" w:rsidRDefault="001554FE" w:rsidP="001554FE">
            <w:pPr>
              <w:ind w:left="135"/>
              <w:jc w:val="center"/>
            </w:pPr>
            <w:r>
              <w:rPr>
                <w:color w:val="000000"/>
              </w:rPr>
              <w:t xml:space="preserve"> 2 </w:t>
            </w:r>
          </w:p>
        </w:tc>
        <w:tc>
          <w:tcPr>
            <w:tcW w:w="1959" w:type="dxa"/>
            <w:tcMar>
              <w:top w:w="50" w:type="dxa"/>
              <w:left w:w="100" w:type="dxa"/>
            </w:tcMar>
            <w:vAlign w:val="center"/>
          </w:tcPr>
          <w:p w:rsidR="001554FE" w:rsidRDefault="001554FE" w:rsidP="001554FE">
            <w:pPr>
              <w:ind w:left="135"/>
              <w:jc w:val="center"/>
            </w:pPr>
            <w:r>
              <w:rPr>
                <w:color w:val="000000"/>
              </w:rPr>
              <w:t xml:space="preserve"> 1 </w:t>
            </w:r>
          </w:p>
        </w:tc>
        <w:tc>
          <w:tcPr>
            <w:tcW w:w="3269" w:type="dxa"/>
            <w:tcMar>
              <w:top w:w="50" w:type="dxa"/>
              <w:left w:w="100" w:type="dxa"/>
            </w:tcMar>
            <w:vAlign w:val="center"/>
          </w:tcPr>
          <w:p w:rsidR="001554FE" w:rsidRPr="00D2351B" w:rsidRDefault="001554FE" w:rsidP="001554FE">
            <w:pPr>
              <w:ind w:left="135"/>
              <w:rPr>
                <w:lang w:val="ru-RU"/>
              </w:rPr>
            </w:pPr>
            <w:r w:rsidRPr="00D2351B">
              <w:rPr>
                <w:color w:val="000000"/>
                <w:lang w:val="ru-RU"/>
              </w:rPr>
              <w:t xml:space="preserve">Библиотека ЦОК </w:t>
            </w:r>
            <w:hyperlink r:id="rId95">
              <w:r>
                <w:rPr>
                  <w:color w:val="0000FF"/>
                  <w:u w:val="single"/>
                </w:rPr>
                <w:t>https</w:t>
              </w:r>
              <w:r w:rsidRPr="00D2351B">
                <w:rPr>
                  <w:color w:val="0000FF"/>
                  <w:u w:val="single"/>
                  <w:lang w:val="ru-RU"/>
                </w:rPr>
                <w:t>://</w:t>
              </w:r>
              <w:r>
                <w:rPr>
                  <w:color w:val="0000FF"/>
                  <w:u w:val="single"/>
                </w:rPr>
                <w:t>m</w:t>
              </w:r>
              <w:r w:rsidRPr="00D2351B">
                <w:rPr>
                  <w:color w:val="0000FF"/>
                  <w:u w:val="single"/>
                  <w:lang w:val="ru-RU"/>
                </w:rPr>
                <w:t>.</w:t>
              </w:r>
              <w:r>
                <w:rPr>
                  <w:color w:val="0000FF"/>
                  <w:u w:val="single"/>
                </w:rPr>
                <w:t>edsoo</w:t>
              </w:r>
              <w:r w:rsidRPr="00D2351B">
                <w:rPr>
                  <w:color w:val="0000FF"/>
                  <w:u w:val="single"/>
                  <w:lang w:val="ru-RU"/>
                </w:rPr>
                <w:t>.</w:t>
              </w:r>
              <w:r>
                <w:rPr>
                  <w:color w:val="0000FF"/>
                  <w:u w:val="single"/>
                </w:rPr>
                <w:t>ru</w:t>
              </w:r>
              <w:r w:rsidRPr="00D2351B">
                <w:rPr>
                  <w:color w:val="0000FF"/>
                  <w:u w:val="single"/>
                  <w:lang w:val="ru-RU"/>
                </w:rPr>
                <w:t>/7</w:t>
              </w:r>
              <w:r>
                <w:rPr>
                  <w:color w:val="0000FF"/>
                  <w:u w:val="single"/>
                </w:rPr>
                <w:t>f</w:t>
              </w:r>
              <w:r w:rsidRPr="00D2351B">
                <w:rPr>
                  <w:color w:val="0000FF"/>
                  <w:u w:val="single"/>
                  <w:lang w:val="ru-RU"/>
                </w:rPr>
                <w:t>411518</w:t>
              </w:r>
            </w:hyperlink>
          </w:p>
        </w:tc>
      </w:tr>
      <w:tr w:rsidR="001554FE" w:rsidTr="001554FE">
        <w:trPr>
          <w:trHeight w:val="144"/>
          <w:tblCellSpacing w:w="20" w:type="nil"/>
        </w:trPr>
        <w:tc>
          <w:tcPr>
            <w:tcW w:w="0" w:type="auto"/>
            <w:gridSpan w:val="2"/>
            <w:tcMar>
              <w:top w:w="50" w:type="dxa"/>
              <w:left w:w="100" w:type="dxa"/>
            </w:tcMar>
            <w:vAlign w:val="center"/>
          </w:tcPr>
          <w:p w:rsidR="001554FE" w:rsidRDefault="001554FE" w:rsidP="001554FE">
            <w:pPr>
              <w:ind w:left="135"/>
            </w:pPr>
            <w:r>
              <w:rPr>
                <w:color w:val="000000"/>
              </w:rPr>
              <w:t>Итого по разделу</w:t>
            </w:r>
          </w:p>
        </w:tc>
        <w:tc>
          <w:tcPr>
            <w:tcW w:w="1886" w:type="dxa"/>
            <w:tcMar>
              <w:top w:w="50" w:type="dxa"/>
              <w:left w:w="100" w:type="dxa"/>
            </w:tcMar>
            <w:vAlign w:val="center"/>
          </w:tcPr>
          <w:p w:rsidR="001554FE" w:rsidRDefault="001554FE" w:rsidP="001554FE">
            <w:pPr>
              <w:ind w:left="135"/>
              <w:jc w:val="center"/>
            </w:pPr>
            <w:r>
              <w:rPr>
                <w:color w:val="000000"/>
              </w:rPr>
              <w:t xml:space="preserve"> 15 </w:t>
            </w:r>
          </w:p>
        </w:tc>
        <w:tc>
          <w:tcPr>
            <w:tcW w:w="0" w:type="auto"/>
            <w:gridSpan w:val="2"/>
            <w:tcMar>
              <w:top w:w="50" w:type="dxa"/>
              <w:left w:w="100" w:type="dxa"/>
            </w:tcMar>
            <w:vAlign w:val="center"/>
          </w:tcPr>
          <w:p w:rsidR="001554FE" w:rsidRDefault="001554FE" w:rsidP="001554FE"/>
        </w:tc>
      </w:tr>
      <w:tr w:rsidR="001554FE" w:rsidTr="001554FE">
        <w:trPr>
          <w:trHeight w:val="144"/>
          <w:tblCellSpacing w:w="20" w:type="nil"/>
        </w:trPr>
        <w:tc>
          <w:tcPr>
            <w:tcW w:w="0" w:type="auto"/>
            <w:gridSpan w:val="5"/>
            <w:tcMar>
              <w:top w:w="50" w:type="dxa"/>
              <w:left w:w="100" w:type="dxa"/>
            </w:tcMar>
            <w:vAlign w:val="center"/>
          </w:tcPr>
          <w:p w:rsidR="001554FE" w:rsidRDefault="001554FE" w:rsidP="001554FE">
            <w:pPr>
              <w:ind w:left="135"/>
            </w:pPr>
            <w:r>
              <w:rPr>
                <w:b/>
                <w:color w:val="000000"/>
              </w:rPr>
              <w:t>Раздел 2.</w:t>
            </w:r>
            <w:r>
              <w:rPr>
                <w:color w:val="000000"/>
              </w:rPr>
              <w:t xml:space="preserve"> </w:t>
            </w:r>
            <w:r>
              <w:rPr>
                <w:b/>
                <w:color w:val="000000"/>
              </w:rPr>
              <w:t>Мир моих увлечений</w:t>
            </w:r>
          </w:p>
        </w:tc>
      </w:tr>
      <w:tr w:rsidR="001554FE" w:rsidRPr="00F20B6C" w:rsidTr="001554FE">
        <w:trPr>
          <w:trHeight w:val="144"/>
          <w:tblCellSpacing w:w="20" w:type="nil"/>
        </w:trPr>
        <w:tc>
          <w:tcPr>
            <w:tcW w:w="622" w:type="dxa"/>
            <w:tcMar>
              <w:top w:w="50" w:type="dxa"/>
              <w:left w:w="100" w:type="dxa"/>
            </w:tcMar>
            <w:vAlign w:val="center"/>
          </w:tcPr>
          <w:p w:rsidR="001554FE" w:rsidRDefault="001554FE" w:rsidP="001554FE">
            <w:r>
              <w:rPr>
                <w:color w:val="000000"/>
              </w:rPr>
              <w:t>2.1</w:t>
            </w:r>
          </w:p>
        </w:tc>
        <w:tc>
          <w:tcPr>
            <w:tcW w:w="3872" w:type="dxa"/>
            <w:tcMar>
              <w:top w:w="50" w:type="dxa"/>
              <w:left w:w="100" w:type="dxa"/>
            </w:tcMar>
            <w:vAlign w:val="center"/>
          </w:tcPr>
          <w:p w:rsidR="001554FE" w:rsidRDefault="001554FE" w:rsidP="001554FE">
            <w:pPr>
              <w:ind w:left="135"/>
            </w:pPr>
            <w:r>
              <w:rPr>
                <w:color w:val="000000"/>
              </w:rPr>
              <w:t>Любимая игрушка, игра</w:t>
            </w:r>
          </w:p>
        </w:tc>
        <w:tc>
          <w:tcPr>
            <w:tcW w:w="1200" w:type="dxa"/>
            <w:tcMar>
              <w:top w:w="50" w:type="dxa"/>
              <w:left w:w="100" w:type="dxa"/>
            </w:tcMar>
            <w:vAlign w:val="center"/>
          </w:tcPr>
          <w:p w:rsidR="001554FE" w:rsidRDefault="001554FE" w:rsidP="001554FE">
            <w:pPr>
              <w:ind w:left="135"/>
              <w:jc w:val="center"/>
            </w:pPr>
            <w:r>
              <w:rPr>
                <w:color w:val="000000"/>
              </w:rPr>
              <w:t xml:space="preserve"> 3 </w:t>
            </w:r>
          </w:p>
        </w:tc>
        <w:tc>
          <w:tcPr>
            <w:tcW w:w="1959" w:type="dxa"/>
            <w:tcMar>
              <w:top w:w="50" w:type="dxa"/>
              <w:left w:w="100" w:type="dxa"/>
            </w:tcMar>
            <w:vAlign w:val="center"/>
          </w:tcPr>
          <w:p w:rsidR="001554FE" w:rsidRDefault="001554FE" w:rsidP="001554FE">
            <w:pPr>
              <w:ind w:left="135"/>
              <w:jc w:val="center"/>
            </w:pPr>
          </w:p>
        </w:tc>
        <w:tc>
          <w:tcPr>
            <w:tcW w:w="3269" w:type="dxa"/>
            <w:tcMar>
              <w:top w:w="50" w:type="dxa"/>
              <w:left w:w="100" w:type="dxa"/>
            </w:tcMar>
            <w:vAlign w:val="center"/>
          </w:tcPr>
          <w:p w:rsidR="001554FE" w:rsidRPr="00D2351B" w:rsidRDefault="001554FE" w:rsidP="001554FE">
            <w:pPr>
              <w:ind w:left="135"/>
              <w:rPr>
                <w:lang w:val="ru-RU"/>
              </w:rPr>
            </w:pPr>
            <w:r w:rsidRPr="00D2351B">
              <w:rPr>
                <w:color w:val="000000"/>
                <w:lang w:val="ru-RU"/>
              </w:rPr>
              <w:t xml:space="preserve">Библиотека ЦОК </w:t>
            </w:r>
            <w:hyperlink r:id="rId96">
              <w:r>
                <w:rPr>
                  <w:color w:val="0000FF"/>
                  <w:u w:val="single"/>
                </w:rPr>
                <w:t>https</w:t>
              </w:r>
              <w:r w:rsidRPr="00D2351B">
                <w:rPr>
                  <w:color w:val="0000FF"/>
                  <w:u w:val="single"/>
                  <w:lang w:val="ru-RU"/>
                </w:rPr>
                <w:t>://</w:t>
              </w:r>
              <w:r>
                <w:rPr>
                  <w:color w:val="0000FF"/>
                  <w:u w:val="single"/>
                </w:rPr>
                <w:t>m</w:t>
              </w:r>
              <w:r w:rsidRPr="00D2351B">
                <w:rPr>
                  <w:color w:val="0000FF"/>
                  <w:u w:val="single"/>
                  <w:lang w:val="ru-RU"/>
                </w:rPr>
                <w:t>.</w:t>
              </w:r>
              <w:r>
                <w:rPr>
                  <w:color w:val="0000FF"/>
                  <w:u w:val="single"/>
                </w:rPr>
                <w:t>edsoo</w:t>
              </w:r>
              <w:r w:rsidRPr="00D2351B">
                <w:rPr>
                  <w:color w:val="0000FF"/>
                  <w:u w:val="single"/>
                  <w:lang w:val="ru-RU"/>
                </w:rPr>
                <w:t>.</w:t>
              </w:r>
              <w:r>
                <w:rPr>
                  <w:color w:val="0000FF"/>
                  <w:u w:val="single"/>
                </w:rPr>
                <w:t>ru</w:t>
              </w:r>
              <w:r w:rsidRPr="00D2351B">
                <w:rPr>
                  <w:color w:val="0000FF"/>
                  <w:u w:val="single"/>
                  <w:lang w:val="ru-RU"/>
                </w:rPr>
                <w:t>/7</w:t>
              </w:r>
              <w:r>
                <w:rPr>
                  <w:color w:val="0000FF"/>
                  <w:u w:val="single"/>
                </w:rPr>
                <w:t>f</w:t>
              </w:r>
              <w:r w:rsidRPr="00D2351B">
                <w:rPr>
                  <w:color w:val="0000FF"/>
                  <w:u w:val="single"/>
                  <w:lang w:val="ru-RU"/>
                </w:rPr>
                <w:t>411518</w:t>
              </w:r>
            </w:hyperlink>
          </w:p>
        </w:tc>
      </w:tr>
      <w:tr w:rsidR="001554FE" w:rsidRPr="00F20B6C" w:rsidTr="001554FE">
        <w:trPr>
          <w:trHeight w:val="144"/>
          <w:tblCellSpacing w:w="20" w:type="nil"/>
        </w:trPr>
        <w:tc>
          <w:tcPr>
            <w:tcW w:w="622" w:type="dxa"/>
            <w:tcMar>
              <w:top w:w="50" w:type="dxa"/>
              <w:left w:w="100" w:type="dxa"/>
            </w:tcMar>
            <w:vAlign w:val="center"/>
          </w:tcPr>
          <w:p w:rsidR="001554FE" w:rsidRDefault="001554FE" w:rsidP="001554FE">
            <w:r>
              <w:rPr>
                <w:color w:val="000000"/>
              </w:rPr>
              <w:t>2.2</w:t>
            </w:r>
          </w:p>
        </w:tc>
        <w:tc>
          <w:tcPr>
            <w:tcW w:w="3872" w:type="dxa"/>
            <w:tcMar>
              <w:top w:w="50" w:type="dxa"/>
              <w:left w:w="100" w:type="dxa"/>
            </w:tcMar>
            <w:vAlign w:val="center"/>
          </w:tcPr>
          <w:p w:rsidR="001554FE" w:rsidRDefault="001554FE" w:rsidP="001554FE">
            <w:pPr>
              <w:ind w:left="135"/>
            </w:pPr>
            <w:r>
              <w:rPr>
                <w:color w:val="000000"/>
              </w:rPr>
              <w:t>Мой питомец</w:t>
            </w:r>
          </w:p>
        </w:tc>
        <w:tc>
          <w:tcPr>
            <w:tcW w:w="1200" w:type="dxa"/>
            <w:tcMar>
              <w:top w:w="50" w:type="dxa"/>
              <w:left w:w="100" w:type="dxa"/>
            </w:tcMar>
            <w:vAlign w:val="center"/>
          </w:tcPr>
          <w:p w:rsidR="001554FE" w:rsidRDefault="001554FE" w:rsidP="001554FE">
            <w:pPr>
              <w:ind w:left="135"/>
              <w:jc w:val="center"/>
            </w:pPr>
            <w:r>
              <w:rPr>
                <w:color w:val="000000"/>
              </w:rPr>
              <w:t xml:space="preserve"> 2 </w:t>
            </w:r>
          </w:p>
        </w:tc>
        <w:tc>
          <w:tcPr>
            <w:tcW w:w="1959" w:type="dxa"/>
            <w:tcMar>
              <w:top w:w="50" w:type="dxa"/>
              <w:left w:w="100" w:type="dxa"/>
            </w:tcMar>
            <w:vAlign w:val="center"/>
          </w:tcPr>
          <w:p w:rsidR="001554FE" w:rsidRDefault="001554FE" w:rsidP="001554FE">
            <w:pPr>
              <w:ind w:left="135"/>
              <w:jc w:val="center"/>
            </w:pPr>
          </w:p>
        </w:tc>
        <w:tc>
          <w:tcPr>
            <w:tcW w:w="3269" w:type="dxa"/>
            <w:tcMar>
              <w:top w:w="50" w:type="dxa"/>
              <w:left w:w="100" w:type="dxa"/>
            </w:tcMar>
            <w:vAlign w:val="center"/>
          </w:tcPr>
          <w:p w:rsidR="001554FE" w:rsidRPr="00D2351B" w:rsidRDefault="001554FE" w:rsidP="001554FE">
            <w:pPr>
              <w:ind w:left="135"/>
              <w:rPr>
                <w:lang w:val="ru-RU"/>
              </w:rPr>
            </w:pPr>
            <w:r w:rsidRPr="00D2351B">
              <w:rPr>
                <w:color w:val="000000"/>
                <w:lang w:val="ru-RU"/>
              </w:rPr>
              <w:t xml:space="preserve">Библиотека ЦОК </w:t>
            </w:r>
            <w:hyperlink r:id="rId97">
              <w:r>
                <w:rPr>
                  <w:color w:val="0000FF"/>
                  <w:u w:val="single"/>
                </w:rPr>
                <w:t>https</w:t>
              </w:r>
              <w:r w:rsidRPr="00D2351B">
                <w:rPr>
                  <w:color w:val="0000FF"/>
                  <w:u w:val="single"/>
                  <w:lang w:val="ru-RU"/>
                </w:rPr>
                <w:t>://</w:t>
              </w:r>
              <w:r>
                <w:rPr>
                  <w:color w:val="0000FF"/>
                  <w:u w:val="single"/>
                </w:rPr>
                <w:t>m</w:t>
              </w:r>
              <w:r w:rsidRPr="00D2351B">
                <w:rPr>
                  <w:color w:val="0000FF"/>
                  <w:u w:val="single"/>
                  <w:lang w:val="ru-RU"/>
                </w:rPr>
                <w:t>.</w:t>
              </w:r>
              <w:r>
                <w:rPr>
                  <w:color w:val="0000FF"/>
                  <w:u w:val="single"/>
                </w:rPr>
                <w:t>edsoo</w:t>
              </w:r>
              <w:r w:rsidRPr="00D2351B">
                <w:rPr>
                  <w:color w:val="0000FF"/>
                  <w:u w:val="single"/>
                  <w:lang w:val="ru-RU"/>
                </w:rPr>
                <w:t>.</w:t>
              </w:r>
              <w:r>
                <w:rPr>
                  <w:color w:val="0000FF"/>
                  <w:u w:val="single"/>
                </w:rPr>
                <w:t>ru</w:t>
              </w:r>
              <w:r w:rsidRPr="00D2351B">
                <w:rPr>
                  <w:color w:val="0000FF"/>
                  <w:u w:val="single"/>
                  <w:lang w:val="ru-RU"/>
                </w:rPr>
                <w:t>/7</w:t>
              </w:r>
              <w:r>
                <w:rPr>
                  <w:color w:val="0000FF"/>
                  <w:u w:val="single"/>
                </w:rPr>
                <w:t>f</w:t>
              </w:r>
              <w:r w:rsidRPr="00D2351B">
                <w:rPr>
                  <w:color w:val="0000FF"/>
                  <w:u w:val="single"/>
                  <w:lang w:val="ru-RU"/>
                </w:rPr>
                <w:t>411518</w:t>
              </w:r>
            </w:hyperlink>
          </w:p>
        </w:tc>
      </w:tr>
      <w:tr w:rsidR="001554FE" w:rsidRPr="00F20B6C" w:rsidTr="001554FE">
        <w:trPr>
          <w:trHeight w:val="144"/>
          <w:tblCellSpacing w:w="20" w:type="nil"/>
        </w:trPr>
        <w:tc>
          <w:tcPr>
            <w:tcW w:w="622" w:type="dxa"/>
            <w:tcMar>
              <w:top w:w="50" w:type="dxa"/>
              <w:left w:w="100" w:type="dxa"/>
            </w:tcMar>
            <w:vAlign w:val="center"/>
          </w:tcPr>
          <w:p w:rsidR="001554FE" w:rsidRDefault="001554FE" w:rsidP="001554FE">
            <w:r>
              <w:rPr>
                <w:color w:val="000000"/>
              </w:rPr>
              <w:t>2.3</w:t>
            </w:r>
          </w:p>
        </w:tc>
        <w:tc>
          <w:tcPr>
            <w:tcW w:w="3872" w:type="dxa"/>
            <w:tcMar>
              <w:top w:w="50" w:type="dxa"/>
              <w:left w:w="100" w:type="dxa"/>
            </w:tcMar>
            <w:vAlign w:val="center"/>
          </w:tcPr>
          <w:p w:rsidR="001554FE" w:rsidRDefault="001554FE" w:rsidP="001554FE">
            <w:pPr>
              <w:ind w:left="135"/>
            </w:pPr>
            <w:r>
              <w:rPr>
                <w:color w:val="000000"/>
              </w:rPr>
              <w:t>Любимые занятия</w:t>
            </w:r>
          </w:p>
        </w:tc>
        <w:tc>
          <w:tcPr>
            <w:tcW w:w="1200" w:type="dxa"/>
            <w:tcMar>
              <w:top w:w="50" w:type="dxa"/>
              <w:left w:w="100" w:type="dxa"/>
            </w:tcMar>
            <w:vAlign w:val="center"/>
          </w:tcPr>
          <w:p w:rsidR="001554FE" w:rsidRDefault="001554FE" w:rsidP="001554FE">
            <w:pPr>
              <w:ind w:left="135"/>
              <w:jc w:val="center"/>
            </w:pPr>
            <w:r>
              <w:rPr>
                <w:color w:val="000000"/>
              </w:rPr>
              <w:t xml:space="preserve"> 5 </w:t>
            </w:r>
          </w:p>
        </w:tc>
        <w:tc>
          <w:tcPr>
            <w:tcW w:w="1959" w:type="dxa"/>
            <w:tcMar>
              <w:top w:w="50" w:type="dxa"/>
              <w:left w:w="100" w:type="dxa"/>
            </w:tcMar>
            <w:vAlign w:val="center"/>
          </w:tcPr>
          <w:p w:rsidR="001554FE" w:rsidRDefault="001554FE" w:rsidP="001554FE">
            <w:pPr>
              <w:ind w:left="135"/>
              <w:jc w:val="center"/>
            </w:pPr>
          </w:p>
        </w:tc>
        <w:tc>
          <w:tcPr>
            <w:tcW w:w="3269" w:type="dxa"/>
            <w:tcMar>
              <w:top w:w="50" w:type="dxa"/>
              <w:left w:w="100" w:type="dxa"/>
            </w:tcMar>
            <w:vAlign w:val="center"/>
          </w:tcPr>
          <w:p w:rsidR="001554FE" w:rsidRPr="00D2351B" w:rsidRDefault="001554FE" w:rsidP="001554FE">
            <w:pPr>
              <w:ind w:left="135"/>
              <w:rPr>
                <w:lang w:val="ru-RU"/>
              </w:rPr>
            </w:pPr>
            <w:r w:rsidRPr="00D2351B">
              <w:rPr>
                <w:color w:val="000000"/>
                <w:lang w:val="ru-RU"/>
              </w:rPr>
              <w:t xml:space="preserve">Библиотека ЦОК </w:t>
            </w:r>
            <w:hyperlink r:id="rId98">
              <w:r>
                <w:rPr>
                  <w:color w:val="0000FF"/>
                  <w:u w:val="single"/>
                </w:rPr>
                <w:t>https</w:t>
              </w:r>
              <w:r w:rsidRPr="00D2351B">
                <w:rPr>
                  <w:color w:val="0000FF"/>
                  <w:u w:val="single"/>
                  <w:lang w:val="ru-RU"/>
                </w:rPr>
                <w:t>://</w:t>
              </w:r>
              <w:r>
                <w:rPr>
                  <w:color w:val="0000FF"/>
                  <w:u w:val="single"/>
                </w:rPr>
                <w:t>m</w:t>
              </w:r>
              <w:r w:rsidRPr="00D2351B">
                <w:rPr>
                  <w:color w:val="0000FF"/>
                  <w:u w:val="single"/>
                  <w:lang w:val="ru-RU"/>
                </w:rPr>
                <w:t>.</w:t>
              </w:r>
              <w:r>
                <w:rPr>
                  <w:color w:val="0000FF"/>
                  <w:u w:val="single"/>
                </w:rPr>
                <w:t>edsoo</w:t>
              </w:r>
              <w:r w:rsidRPr="00D2351B">
                <w:rPr>
                  <w:color w:val="0000FF"/>
                  <w:u w:val="single"/>
                  <w:lang w:val="ru-RU"/>
                </w:rPr>
                <w:t>.</w:t>
              </w:r>
              <w:r>
                <w:rPr>
                  <w:color w:val="0000FF"/>
                  <w:u w:val="single"/>
                </w:rPr>
                <w:t>ru</w:t>
              </w:r>
              <w:r w:rsidRPr="00D2351B">
                <w:rPr>
                  <w:color w:val="0000FF"/>
                  <w:u w:val="single"/>
                  <w:lang w:val="ru-RU"/>
                </w:rPr>
                <w:t>/7</w:t>
              </w:r>
              <w:r>
                <w:rPr>
                  <w:color w:val="0000FF"/>
                  <w:u w:val="single"/>
                </w:rPr>
                <w:t>f</w:t>
              </w:r>
              <w:r w:rsidRPr="00D2351B">
                <w:rPr>
                  <w:color w:val="0000FF"/>
                  <w:u w:val="single"/>
                  <w:lang w:val="ru-RU"/>
                </w:rPr>
                <w:t>411518</w:t>
              </w:r>
            </w:hyperlink>
          </w:p>
        </w:tc>
      </w:tr>
      <w:tr w:rsidR="001554FE" w:rsidRPr="00F20B6C" w:rsidTr="001554FE">
        <w:trPr>
          <w:trHeight w:val="144"/>
          <w:tblCellSpacing w:w="20" w:type="nil"/>
        </w:trPr>
        <w:tc>
          <w:tcPr>
            <w:tcW w:w="622" w:type="dxa"/>
            <w:tcMar>
              <w:top w:w="50" w:type="dxa"/>
              <w:left w:w="100" w:type="dxa"/>
            </w:tcMar>
            <w:vAlign w:val="center"/>
          </w:tcPr>
          <w:p w:rsidR="001554FE" w:rsidRDefault="001554FE" w:rsidP="001554FE">
            <w:r>
              <w:rPr>
                <w:color w:val="000000"/>
              </w:rPr>
              <w:t>2.4</w:t>
            </w:r>
          </w:p>
        </w:tc>
        <w:tc>
          <w:tcPr>
            <w:tcW w:w="3872" w:type="dxa"/>
            <w:tcMar>
              <w:top w:w="50" w:type="dxa"/>
              <w:left w:w="100" w:type="dxa"/>
            </w:tcMar>
            <w:vAlign w:val="center"/>
          </w:tcPr>
          <w:p w:rsidR="001554FE" w:rsidRDefault="001554FE" w:rsidP="001554FE">
            <w:pPr>
              <w:ind w:left="135"/>
            </w:pPr>
            <w:r>
              <w:rPr>
                <w:color w:val="000000"/>
              </w:rPr>
              <w:t>Любимая сказка</w:t>
            </w:r>
          </w:p>
        </w:tc>
        <w:tc>
          <w:tcPr>
            <w:tcW w:w="1200" w:type="dxa"/>
            <w:tcMar>
              <w:top w:w="50" w:type="dxa"/>
              <w:left w:w="100" w:type="dxa"/>
            </w:tcMar>
            <w:vAlign w:val="center"/>
          </w:tcPr>
          <w:p w:rsidR="001554FE" w:rsidRDefault="001554FE" w:rsidP="001554FE">
            <w:pPr>
              <w:ind w:left="135"/>
              <w:jc w:val="center"/>
            </w:pPr>
            <w:r>
              <w:rPr>
                <w:color w:val="000000"/>
              </w:rPr>
              <w:t xml:space="preserve"> 5 </w:t>
            </w:r>
          </w:p>
        </w:tc>
        <w:tc>
          <w:tcPr>
            <w:tcW w:w="1959" w:type="dxa"/>
            <w:tcMar>
              <w:top w:w="50" w:type="dxa"/>
              <w:left w:w="100" w:type="dxa"/>
            </w:tcMar>
            <w:vAlign w:val="center"/>
          </w:tcPr>
          <w:p w:rsidR="001554FE" w:rsidRDefault="001554FE" w:rsidP="001554FE">
            <w:pPr>
              <w:ind w:left="135"/>
              <w:jc w:val="center"/>
            </w:pPr>
          </w:p>
        </w:tc>
        <w:tc>
          <w:tcPr>
            <w:tcW w:w="3269" w:type="dxa"/>
            <w:tcMar>
              <w:top w:w="50" w:type="dxa"/>
              <w:left w:w="100" w:type="dxa"/>
            </w:tcMar>
            <w:vAlign w:val="center"/>
          </w:tcPr>
          <w:p w:rsidR="001554FE" w:rsidRPr="00D2351B" w:rsidRDefault="001554FE" w:rsidP="001554FE">
            <w:pPr>
              <w:ind w:left="135"/>
              <w:rPr>
                <w:lang w:val="ru-RU"/>
              </w:rPr>
            </w:pPr>
            <w:r w:rsidRPr="00D2351B">
              <w:rPr>
                <w:color w:val="000000"/>
                <w:lang w:val="ru-RU"/>
              </w:rPr>
              <w:t xml:space="preserve">Библиотека ЦОК </w:t>
            </w:r>
            <w:hyperlink r:id="rId99">
              <w:r>
                <w:rPr>
                  <w:color w:val="0000FF"/>
                  <w:u w:val="single"/>
                </w:rPr>
                <w:t>https</w:t>
              </w:r>
              <w:r w:rsidRPr="00D2351B">
                <w:rPr>
                  <w:color w:val="0000FF"/>
                  <w:u w:val="single"/>
                  <w:lang w:val="ru-RU"/>
                </w:rPr>
                <w:t>://</w:t>
              </w:r>
              <w:r>
                <w:rPr>
                  <w:color w:val="0000FF"/>
                  <w:u w:val="single"/>
                </w:rPr>
                <w:t>m</w:t>
              </w:r>
              <w:r w:rsidRPr="00D2351B">
                <w:rPr>
                  <w:color w:val="0000FF"/>
                  <w:u w:val="single"/>
                  <w:lang w:val="ru-RU"/>
                </w:rPr>
                <w:t>.</w:t>
              </w:r>
              <w:r>
                <w:rPr>
                  <w:color w:val="0000FF"/>
                  <w:u w:val="single"/>
                </w:rPr>
                <w:t>edsoo</w:t>
              </w:r>
              <w:r w:rsidRPr="00D2351B">
                <w:rPr>
                  <w:color w:val="0000FF"/>
                  <w:u w:val="single"/>
                  <w:lang w:val="ru-RU"/>
                </w:rPr>
                <w:t>.</w:t>
              </w:r>
              <w:r>
                <w:rPr>
                  <w:color w:val="0000FF"/>
                  <w:u w:val="single"/>
                </w:rPr>
                <w:t>ru</w:t>
              </w:r>
              <w:r w:rsidRPr="00D2351B">
                <w:rPr>
                  <w:color w:val="0000FF"/>
                  <w:u w:val="single"/>
                  <w:lang w:val="ru-RU"/>
                </w:rPr>
                <w:t>/7</w:t>
              </w:r>
              <w:r>
                <w:rPr>
                  <w:color w:val="0000FF"/>
                  <w:u w:val="single"/>
                </w:rPr>
                <w:t>f</w:t>
              </w:r>
              <w:r w:rsidRPr="00D2351B">
                <w:rPr>
                  <w:color w:val="0000FF"/>
                  <w:u w:val="single"/>
                  <w:lang w:val="ru-RU"/>
                </w:rPr>
                <w:t>411518</w:t>
              </w:r>
            </w:hyperlink>
          </w:p>
        </w:tc>
      </w:tr>
      <w:tr w:rsidR="001554FE" w:rsidRPr="00F20B6C" w:rsidTr="001554FE">
        <w:trPr>
          <w:trHeight w:val="144"/>
          <w:tblCellSpacing w:w="20" w:type="nil"/>
        </w:trPr>
        <w:tc>
          <w:tcPr>
            <w:tcW w:w="622" w:type="dxa"/>
            <w:tcMar>
              <w:top w:w="50" w:type="dxa"/>
              <w:left w:w="100" w:type="dxa"/>
            </w:tcMar>
            <w:vAlign w:val="center"/>
          </w:tcPr>
          <w:p w:rsidR="001554FE" w:rsidRDefault="001554FE" w:rsidP="001554FE">
            <w:r>
              <w:rPr>
                <w:color w:val="000000"/>
              </w:rPr>
              <w:t>2.5</w:t>
            </w:r>
          </w:p>
        </w:tc>
        <w:tc>
          <w:tcPr>
            <w:tcW w:w="3872" w:type="dxa"/>
            <w:tcMar>
              <w:top w:w="50" w:type="dxa"/>
              <w:left w:w="100" w:type="dxa"/>
            </w:tcMar>
            <w:vAlign w:val="center"/>
          </w:tcPr>
          <w:p w:rsidR="001554FE" w:rsidRDefault="001554FE" w:rsidP="001554FE">
            <w:pPr>
              <w:ind w:left="135"/>
            </w:pPr>
            <w:r>
              <w:rPr>
                <w:color w:val="000000"/>
              </w:rPr>
              <w:t>Выходной день</w:t>
            </w:r>
          </w:p>
        </w:tc>
        <w:tc>
          <w:tcPr>
            <w:tcW w:w="1200" w:type="dxa"/>
            <w:tcMar>
              <w:top w:w="50" w:type="dxa"/>
              <w:left w:w="100" w:type="dxa"/>
            </w:tcMar>
            <w:vAlign w:val="center"/>
          </w:tcPr>
          <w:p w:rsidR="001554FE" w:rsidRDefault="001554FE" w:rsidP="001554FE">
            <w:pPr>
              <w:ind w:left="135"/>
              <w:jc w:val="center"/>
            </w:pPr>
            <w:r>
              <w:rPr>
                <w:color w:val="000000"/>
              </w:rPr>
              <w:t xml:space="preserve"> 3 </w:t>
            </w:r>
          </w:p>
        </w:tc>
        <w:tc>
          <w:tcPr>
            <w:tcW w:w="1959" w:type="dxa"/>
            <w:tcMar>
              <w:top w:w="50" w:type="dxa"/>
              <w:left w:w="100" w:type="dxa"/>
            </w:tcMar>
            <w:vAlign w:val="center"/>
          </w:tcPr>
          <w:p w:rsidR="001554FE" w:rsidRDefault="001554FE" w:rsidP="001554FE">
            <w:pPr>
              <w:ind w:left="135"/>
              <w:jc w:val="center"/>
            </w:pPr>
          </w:p>
        </w:tc>
        <w:tc>
          <w:tcPr>
            <w:tcW w:w="3269" w:type="dxa"/>
            <w:tcMar>
              <w:top w:w="50" w:type="dxa"/>
              <w:left w:w="100" w:type="dxa"/>
            </w:tcMar>
            <w:vAlign w:val="center"/>
          </w:tcPr>
          <w:p w:rsidR="001554FE" w:rsidRPr="00D2351B" w:rsidRDefault="001554FE" w:rsidP="001554FE">
            <w:pPr>
              <w:ind w:left="135"/>
              <w:rPr>
                <w:lang w:val="ru-RU"/>
              </w:rPr>
            </w:pPr>
            <w:r w:rsidRPr="00D2351B">
              <w:rPr>
                <w:color w:val="000000"/>
                <w:lang w:val="ru-RU"/>
              </w:rPr>
              <w:t xml:space="preserve">Библиотека ЦОК </w:t>
            </w:r>
            <w:hyperlink r:id="rId100">
              <w:r>
                <w:rPr>
                  <w:color w:val="0000FF"/>
                  <w:u w:val="single"/>
                </w:rPr>
                <w:t>https</w:t>
              </w:r>
              <w:r w:rsidRPr="00D2351B">
                <w:rPr>
                  <w:color w:val="0000FF"/>
                  <w:u w:val="single"/>
                  <w:lang w:val="ru-RU"/>
                </w:rPr>
                <w:t>://</w:t>
              </w:r>
              <w:r>
                <w:rPr>
                  <w:color w:val="0000FF"/>
                  <w:u w:val="single"/>
                </w:rPr>
                <w:t>m</w:t>
              </w:r>
              <w:r w:rsidRPr="00D2351B">
                <w:rPr>
                  <w:color w:val="0000FF"/>
                  <w:u w:val="single"/>
                  <w:lang w:val="ru-RU"/>
                </w:rPr>
                <w:t>.</w:t>
              </w:r>
              <w:r>
                <w:rPr>
                  <w:color w:val="0000FF"/>
                  <w:u w:val="single"/>
                </w:rPr>
                <w:t>edsoo</w:t>
              </w:r>
              <w:r w:rsidRPr="00D2351B">
                <w:rPr>
                  <w:color w:val="0000FF"/>
                  <w:u w:val="single"/>
                  <w:lang w:val="ru-RU"/>
                </w:rPr>
                <w:t>.</w:t>
              </w:r>
              <w:r>
                <w:rPr>
                  <w:color w:val="0000FF"/>
                  <w:u w:val="single"/>
                </w:rPr>
                <w:t>ru</w:t>
              </w:r>
              <w:r w:rsidRPr="00D2351B">
                <w:rPr>
                  <w:color w:val="0000FF"/>
                  <w:u w:val="single"/>
                  <w:lang w:val="ru-RU"/>
                </w:rPr>
                <w:t>/7</w:t>
              </w:r>
              <w:r>
                <w:rPr>
                  <w:color w:val="0000FF"/>
                  <w:u w:val="single"/>
                </w:rPr>
                <w:t>f</w:t>
              </w:r>
              <w:r w:rsidRPr="00D2351B">
                <w:rPr>
                  <w:color w:val="0000FF"/>
                  <w:u w:val="single"/>
                  <w:lang w:val="ru-RU"/>
                </w:rPr>
                <w:t>411518</w:t>
              </w:r>
            </w:hyperlink>
          </w:p>
        </w:tc>
      </w:tr>
      <w:tr w:rsidR="001554FE" w:rsidRPr="00F20B6C" w:rsidTr="001554FE">
        <w:trPr>
          <w:trHeight w:val="144"/>
          <w:tblCellSpacing w:w="20" w:type="nil"/>
        </w:trPr>
        <w:tc>
          <w:tcPr>
            <w:tcW w:w="622" w:type="dxa"/>
            <w:tcMar>
              <w:top w:w="50" w:type="dxa"/>
              <w:left w:w="100" w:type="dxa"/>
            </w:tcMar>
            <w:vAlign w:val="center"/>
          </w:tcPr>
          <w:p w:rsidR="001554FE" w:rsidRDefault="001554FE" w:rsidP="001554FE">
            <w:r>
              <w:rPr>
                <w:color w:val="000000"/>
              </w:rPr>
              <w:t>2.6</w:t>
            </w:r>
          </w:p>
        </w:tc>
        <w:tc>
          <w:tcPr>
            <w:tcW w:w="3872" w:type="dxa"/>
            <w:tcMar>
              <w:top w:w="50" w:type="dxa"/>
              <w:left w:w="100" w:type="dxa"/>
            </w:tcMar>
            <w:vAlign w:val="center"/>
          </w:tcPr>
          <w:p w:rsidR="001554FE" w:rsidRDefault="001554FE" w:rsidP="001554FE">
            <w:pPr>
              <w:ind w:left="135"/>
            </w:pPr>
            <w:r>
              <w:rPr>
                <w:color w:val="000000"/>
              </w:rPr>
              <w:t>Каникулы</w:t>
            </w:r>
          </w:p>
        </w:tc>
        <w:tc>
          <w:tcPr>
            <w:tcW w:w="1200" w:type="dxa"/>
            <w:tcMar>
              <w:top w:w="50" w:type="dxa"/>
              <w:left w:w="100" w:type="dxa"/>
            </w:tcMar>
            <w:vAlign w:val="center"/>
          </w:tcPr>
          <w:p w:rsidR="001554FE" w:rsidRDefault="001554FE" w:rsidP="001554FE">
            <w:pPr>
              <w:ind w:left="135"/>
              <w:jc w:val="center"/>
            </w:pPr>
            <w:r>
              <w:rPr>
                <w:color w:val="000000"/>
              </w:rPr>
              <w:t xml:space="preserve"> 3 </w:t>
            </w:r>
          </w:p>
        </w:tc>
        <w:tc>
          <w:tcPr>
            <w:tcW w:w="1959" w:type="dxa"/>
            <w:tcMar>
              <w:top w:w="50" w:type="dxa"/>
              <w:left w:w="100" w:type="dxa"/>
            </w:tcMar>
            <w:vAlign w:val="center"/>
          </w:tcPr>
          <w:p w:rsidR="001554FE" w:rsidRDefault="001554FE" w:rsidP="001554FE">
            <w:pPr>
              <w:ind w:left="135"/>
              <w:jc w:val="center"/>
            </w:pPr>
          </w:p>
        </w:tc>
        <w:tc>
          <w:tcPr>
            <w:tcW w:w="3269" w:type="dxa"/>
            <w:tcMar>
              <w:top w:w="50" w:type="dxa"/>
              <w:left w:w="100" w:type="dxa"/>
            </w:tcMar>
            <w:vAlign w:val="center"/>
          </w:tcPr>
          <w:p w:rsidR="001554FE" w:rsidRPr="00D2351B" w:rsidRDefault="001554FE" w:rsidP="001554FE">
            <w:pPr>
              <w:ind w:left="135"/>
              <w:rPr>
                <w:lang w:val="ru-RU"/>
              </w:rPr>
            </w:pPr>
            <w:r w:rsidRPr="00D2351B">
              <w:rPr>
                <w:color w:val="000000"/>
                <w:lang w:val="ru-RU"/>
              </w:rPr>
              <w:t xml:space="preserve">Библиотека ЦОК </w:t>
            </w:r>
            <w:hyperlink r:id="rId101">
              <w:r>
                <w:rPr>
                  <w:color w:val="0000FF"/>
                  <w:u w:val="single"/>
                </w:rPr>
                <w:t>https</w:t>
              </w:r>
              <w:r w:rsidRPr="00D2351B">
                <w:rPr>
                  <w:color w:val="0000FF"/>
                  <w:u w:val="single"/>
                  <w:lang w:val="ru-RU"/>
                </w:rPr>
                <w:t>://</w:t>
              </w:r>
              <w:r>
                <w:rPr>
                  <w:color w:val="0000FF"/>
                  <w:u w:val="single"/>
                </w:rPr>
                <w:t>m</w:t>
              </w:r>
              <w:r w:rsidRPr="00D2351B">
                <w:rPr>
                  <w:color w:val="0000FF"/>
                  <w:u w:val="single"/>
                  <w:lang w:val="ru-RU"/>
                </w:rPr>
                <w:t>.</w:t>
              </w:r>
              <w:r>
                <w:rPr>
                  <w:color w:val="0000FF"/>
                  <w:u w:val="single"/>
                </w:rPr>
                <w:t>edsoo</w:t>
              </w:r>
              <w:r w:rsidRPr="00D2351B">
                <w:rPr>
                  <w:color w:val="0000FF"/>
                  <w:u w:val="single"/>
                  <w:lang w:val="ru-RU"/>
                </w:rPr>
                <w:t>.</w:t>
              </w:r>
              <w:r>
                <w:rPr>
                  <w:color w:val="0000FF"/>
                  <w:u w:val="single"/>
                </w:rPr>
                <w:t>ru</w:t>
              </w:r>
              <w:r w:rsidRPr="00D2351B">
                <w:rPr>
                  <w:color w:val="0000FF"/>
                  <w:u w:val="single"/>
                  <w:lang w:val="ru-RU"/>
                </w:rPr>
                <w:t>/7</w:t>
              </w:r>
              <w:r>
                <w:rPr>
                  <w:color w:val="0000FF"/>
                  <w:u w:val="single"/>
                </w:rPr>
                <w:t>f</w:t>
              </w:r>
              <w:r w:rsidRPr="00D2351B">
                <w:rPr>
                  <w:color w:val="0000FF"/>
                  <w:u w:val="single"/>
                  <w:lang w:val="ru-RU"/>
                </w:rPr>
                <w:t>411518</w:t>
              </w:r>
            </w:hyperlink>
          </w:p>
        </w:tc>
      </w:tr>
      <w:tr w:rsidR="001554FE" w:rsidRPr="00F20B6C" w:rsidTr="001554FE">
        <w:trPr>
          <w:trHeight w:val="144"/>
          <w:tblCellSpacing w:w="20" w:type="nil"/>
        </w:trPr>
        <w:tc>
          <w:tcPr>
            <w:tcW w:w="622" w:type="dxa"/>
            <w:tcMar>
              <w:top w:w="50" w:type="dxa"/>
              <w:left w:w="100" w:type="dxa"/>
            </w:tcMar>
            <w:vAlign w:val="center"/>
          </w:tcPr>
          <w:p w:rsidR="001554FE" w:rsidRDefault="001554FE" w:rsidP="001554FE">
            <w:r>
              <w:rPr>
                <w:color w:val="000000"/>
              </w:rPr>
              <w:t>2.7</w:t>
            </w:r>
          </w:p>
        </w:tc>
        <w:tc>
          <w:tcPr>
            <w:tcW w:w="3872" w:type="dxa"/>
            <w:tcMar>
              <w:top w:w="50" w:type="dxa"/>
              <w:left w:w="100" w:type="dxa"/>
            </w:tcMar>
            <w:vAlign w:val="center"/>
          </w:tcPr>
          <w:p w:rsidR="001554FE" w:rsidRDefault="001554FE" w:rsidP="001554FE">
            <w:pPr>
              <w:ind w:left="135"/>
            </w:pPr>
            <w:r>
              <w:rPr>
                <w:color w:val="000000"/>
              </w:rPr>
              <w:t>Обобщение и контроль</w:t>
            </w:r>
          </w:p>
        </w:tc>
        <w:tc>
          <w:tcPr>
            <w:tcW w:w="1200" w:type="dxa"/>
            <w:tcMar>
              <w:top w:w="50" w:type="dxa"/>
              <w:left w:w="100" w:type="dxa"/>
            </w:tcMar>
            <w:vAlign w:val="center"/>
          </w:tcPr>
          <w:p w:rsidR="001554FE" w:rsidRDefault="001554FE" w:rsidP="001554FE">
            <w:pPr>
              <w:ind w:left="135"/>
              <w:jc w:val="center"/>
            </w:pPr>
            <w:r>
              <w:rPr>
                <w:color w:val="000000"/>
              </w:rPr>
              <w:t xml:space="preserve"> 2 </w:t>
            </w:r>
          </w:p>
        </w:tc>
        <w:tc>
          <w:tcPr>
            <w:tcW w:w="1959" w:type="dxa"/>
            <w:tcMar>
              <w:top w:w="50" w:type="dxa"/>
              <w:left w:w="100" w:type="dxa"/>
            </w:tcMar>
            <w:vAlign w:val="center"/>
          </w:tcPr>
          <w:p w:rsidR="001554FE" w:rsidRDefault="001554FE" w:rsidP="001554FE">
            <w:pPr>
              <w:ind w:left="135"/>
              <w:jc w:val="center"/>
            </w:pPr>
            <w:r>
              <w:rPr>
                <w:color w:val="000000"/>
              </w:rPr>
              <w:t xml:space="preserve"> 1 </w:t>
            </w:r>
          </w:p>
        </w:tc>
        <w:tc>
          <w:tcPr>
            <w:tcW w:w="3269" w:type="dxa"/>
            <w:tcMar>
              <w:top w:w="50" w:type="dxa"/>
              <w:left w:w="100" w:type="dxa"/>
            </w:tcMar>
            <w:vAlign w:val="center"/>
          </w:tcPr>
          <w:p w:rsidR="001554FE" w:rsidRPr="00D2351B" w:rsidRDefault="001554FE" w:rsidP="001554FE">
            <w:pPr>
              <w:ind w:left="135"/>
              <w:rPr>
                <w:lang w:val="ru-RU"/>
              </w:rPr>
            </w:pPr>
            <w:r w:rsidRPr="00D2351B">
              <w:rPr>
                <w:color w:val="000000"/>
                <w:lang w:val="ru-RU"/>
              </w:rPr>
              <w:t xml:space="preserve">Библиотека ЦОК </w:t>
            </w:r>
            <w:hyperlink r:id="rId102">
              <w:r>
                <w:rPr>
                  <w:color w:val="0000FF"/>
                  <w:u w:val="single"/>
                </w:rPr>
                <w:t>https</w:t>
              </w:r>
              <w:r w:rsidRPr="00D2351B">
                <w:rPr>
                  <w:color w:val="0000FF"/>
                  <w:u w:val="single"/>
                  <w:lang w:val="ru-RU"/>
                </w:rPr>
                <w:t>://</w:t>
              </w:r>
              <w:r>
                <w:rPr>
                  <w:color w:val="0000FF"/>
                  <w:u w:val="single"/>
                </w:rPr>
                <w:t>m</w:t>
              </w:r>
              <w:r w:rsidRPr="00D2351B">
                <w:rPr>
                  <w:color w:val="0000FF"/>
                  <w:u w:val="single"/>
                  <w:lang w:val="ru-RU"/>
                </w:rPr>
                <w:t>.</w:t>
              </w:r>
              <w:r>
                <w:rPr>
                  <w:color w:val="0000FF"/>
                  <w:u w:val="single"/>
                </w:rPr>
                <w:t>edsoo</w:t>
              </w:r>
              <w:r w:rsidRPr="00D2351B">
                <w:rPr>
                  <w:color w:val="0000FF"/>
                  <w:u w:val="single"/>
                  <w:lang w:val="ru-RU"/>
                </w:rPr>
                <w:t>.</w:t>
              </w:r>
              <w:r>
                <w:rPr>
                  <w:color w:val="0000FF"/>
                  <w:u w:val="single"/>
                </w:rPr>
                <w:t>ru</w:t>
              </w:r>
              <w:r w:rsidRPr="00D2351B">
                <w:rPr>
                  <w:color w:val="0000FF"/>
                  <w:u w:val="single"/>
                  <w:lang w:val="ru-RU"/>
                </w:rPr>
                <w:t>/7</w:t>
              </w:r>
              <w:r>
                <w:rPr>
                  <w:color w:val="0000FF"/>
                  <w:u w:val="single"/>
                </w:rPr>
                <w:t>f</w:t>
              </w:r>
              <w:r w:rsidRPr="00D2351B">
                <w:rPr>
                  <w:color w:val="0000FF"/>
                  <w:u w:val="single"/>
                  <w:lang w:val="ru-RU"/>
                </w:rPr>
                <w:t>411518</w:t>
              </w:r>
            </w:hyperlink>
          </w:p>
        </w:tc>
      </w:tr>
      <w:tr w:rsidR="001554FE" w:rsidTr="001554FE">
        <w:trPr>
          <w:trHeight w:val="144"/>
          <w:tblCellSpacing w:w="20" w:type="nil"/>
        </w:trPr>
        <w:tc>
          <w:tcPr>
            <w:tcW w:w="0" w:type="auto"/>
            <w:gridSpan w:val="2"/>
            <w:tcMar>
              <w:top w:w="50" w:type="dxa"/>
              <w:left w:w="100" w:type="dxa"/>
            </w:tcMar>
            <w:vAlign w:val="center"/>
          </w:tcPr>
          <w:p w:rsidR="001554FE" w:rsidRDefault="001554FE" w:rsidP="001554FE">
            <w:pPr>
              <w:ind w:left="135"/>
            </w:pPr>
            <w:r>
              <w:rPr>
                <w:color w:val="000000"/>
              </w:rPr>
              <w:t>Итого по разделу</w:t>
            </w:r>
          </w:p>
        </w:tc>
        <w:tc>
          <w:tcPr>
            <w:tcW w:w="1886" w:type="dxa"/>
            <w:tcMar>
              <w:top w:w="50" w:type="dxa"/>
              <w:left w:w="100" w:type="dxa"/>
            </w:tcMar>
            <w:vAlign w:val="center"/>
          </w:tcPr>
          <w:p w:rsidR="001554FE" w:rsidRDefault="001554FE" w:rsidP="001554FE">
            <w:pPr>
              <w:ind w:left="135"/>
              <w:jc w:val="center"/>
            </w:pPr>
            <w:r>
              <w:rPr>
                <w:color w:val="000000"/>
              </w:rPr>
              <w:t xml:space="preserve"> 23 </w:t>
            </w:r>
          </w:p>
        </w:tc>
        <w:tc>
          <w:tcPr>
            <w:tcW w:w="0" w:type="auto"/>
            <w:gridSpan w:val="2"/>
            <w:tcMar>
              <w:top w:w="50" w:type="dxa"/>
              <w:left w:w="100" w:type="dxa"/>
            </w:tcMar>
            <w:vAlign w:val="center"/>
          </w:tcPr>
          <w:p w:rsidR="001554FE" w:rsidRDefault="001554FE" w:rsidP="001554FE"/>
        </w:tc>
      </w:tr>
      <w:tr w:rsidR="001554FE" w:rsidTr="001554FE">
        <w:trPr>
          <w:trHeight w:val="144"/>
          <w:tblCellSpacing w:w="20" w:type="nil"/>
        </w:trPr>
        <w:tc>
          <w:tcPr>
            <w:tcW w:w="0" w:type="auto"/>
            <w:gridSpan w:val="5"/>
            <w:tcMar>
              <w:top w:w="50" w:type="dxa"/>
              <w:left w:w="100" w:type="dxa"/>
            </w:tcMar>
            <w:vAlign w:val="center"/>
          </w:tcPr>
          <w:p w:rsidR="001554FE" w:rsidRDefault="001554FE" w:rsidP="001554FE">
            <w:pPr>
              <w:ind w:left="135"/>
            </w:pPr>
            <w:r>
              <w:rPr>
                <w:b/>
                <w:color w:val="000000"/>
              </w:rPr>
              <w:t>Раздел 3.</w:t>
            </w:r>
            <w:r>
              <w:rPr>
                <w:color w:val="000000"/>
              </w:rPr>
              <w:t xml:space="preserve"> </w:t>
            </w:r>
            <w:r>
              <w:rPr>
                <w:b/>
                <w:color w:val="000000"/>
              </w:rPr>
              <w:t>Мир вокруг меня</w:t>
            </w:r>
          </w:p>
        </w:tc>
      </w:tr>
      <w:tr w:rsidR="001554FE" w:rsidRPr="00F20B6C" w:rsidTr="001554FE">
        <w:trPr>
          <w:trHeight w:val="144"/>
          <w:tblCellSpacing w:w="20" w:type="nil"/>
        </w:trPr>
        <w:tc>
          <w:tcPr>
            <w:tcW w:w="622" w:type="dxa"/>
            <w:tcMar>
              <w:top w:w="50" w:type="dxa"/>
              <w:left w:w="100" w:type="dxa"/>
            </w:tcMar>
            <w:vAlign w:val="center"/>
          </w:tcPr>
          <w:p w:rsidR="001554FE" w:rsidRDefault="001554FE" w:rsidP="001554FE">
            <w:r>
              <w:rPr>
                <w:color w:val="000000"/>
              </w:rPr>
              <w:t>3.1</w:t>
            </w:r>
          </w:p>
        </w:tc>
        <w:tc>
          <w:tcPr>
            <w:tcW w:w="3872" w:type="dxa"/>
            <w:tcMar>
              <w:top w:w="50" w:type="dxa"/>
              <w:left w:w="100" w:type="dxa"/>
            </w:tcMar>
            <w:vAlign w:val="center"/>
          </w:tcPr>
          <w:p w:rsidR="001554FE" w:rsidRDefault="001554FE" w:rsidP="001554FE">
            <w:pPr>
              <w:ind w:left="135"/>
            </w:pPr>
            <w:r>
              <w:rPr>
                <w:color w:val="000000"/>
              </w:rPr>
              <w:t>Моя комната (квартира, дом)</w:t>
            </w:r>
          </w:p>
        </w:tc>
        <w:tc>
          <w:tcPr>
            <w:tcW w:w="1200" w:type="dxa"/>
            <w:tcMar>
              <w:top w:w="50" w:type="dxa"/>
              <w:left w:w="100" w:type="dxa"/>
            </w:tcMar>
            <w:vAlign w:val="center"/>
          </w:tcPr>
          <w:p w:rsidR="001554FE" w:rsidRDefault="001554FE" w:rsidP="001554FE">
            <w:pPr>
              <w:ind w:left="135"/>
              <w:jc w:val="center"/>
            </w:pPr>
            <w:r>
              <w:rPr>
                <w:color w:val="000000"/>
              </w:rPr>
              <w:t xml:space="preserve"> 4 </w:t>
            </w:r>
          </w:p>
        </w:tc>
        <w:tc>
          <w:tcPr>
            <w:tcW w:w="1959" w:type="dxa"/>
            <w:tcMar>
              <w:top w:w="50" w:type="dxa"/>
              <w:left w:w="100" w:type="dxa"/>
            </w:tcMar>
            <w:vAlign w:val="center"/>
          </w:tcPr>
          <w:p w:rsidR="001554FE" w:rsidRDefault="001554FE" w:rsidP="001554FE">
            <w:pPr>
              <w:ind w:left="135"/>
              <w:jc w:val="center"/>
            </w:pPr>
          </w:p>
        </w:tc>
        <w:tc>
          <w:tcPr>
            <w:tcW w:w="3269" w:type="dxa"/>
            <w:tcMar>
              <w:top w:w="50" w:type="dxa"/>
              <w:left w:w="100" w:type="dxa"/>
            </w:tcMar>
            <w:vAlign w:val="center"/>
          </w:tcPr>
          <w:p w:rsidR="001554FE" w:rsidRPr="00D2351B" w:rsidRDefault="001554FE" w:rsidP="001554FE">
            <w:pPr>
              <w:ind w:left="135"/>
              <w:rPr>
                <w:lang w:val="ru-RU"/>
              </w:rPr>
            </w:pPr>
            <w:r w:rsidRPr="00D2351B">
              <w:rPr>
                <w:color w:val="000000"/>
                <w:lang w:val="ru-RU"/>
              </w:rPr>
              <w:t xml:space="preserve">Библиотека ЦОК </w:t>
            </w:r>
            <w:hyperlink r:id="rId103">
              <w:r>
                <w:rPr>
                  <w:color w:val="0000FF"/>
                  <w:u w:val="single"/>
                </w:rPr>
                <w:t>https</w:t>
              </w:r>
              <w:r w:rsidRPr="00D2351B">
                <w:rPr>
                  <w:color w:val="0000FF"/>
                  <w:u w:val="single"/>
                  <w:lang w:val="ru-RU"/>
                </w:rPr>
                <w:t>://</w:t>
              </w:r>
              <w:r>
                <w:rPr>
                  <w:color w:val="0000FF"/>
                  <w:u w:val="single"/>
                </w:rPr>
                <w:t>m</w:t>
              </w:r>
              <w:r w:rsidRPr="00D2351B">
                <w:rPr>
                  <w:color w:val="0000FF"/>
                  <w:u w:val="single"/>
                  <w:lang w:val="ru-RU"/>
                </w:rPr>
                <w:t>.</w:t>
              </w:r>
              <w:r>
                <w:rPr>
                  <w:color w:val="0000FF"/>
                  <w:u w:val="single"/>
                </w:rPr>
                <w:t>edsoo</w:t>
              </w:r>
              <w:r w:rsidRPr="00D2351B">
                <w:rPr>
                  <w:color w:val="0000FF"/>
                  <w:u w:val="single"/>
                  <w:lang w:val="ru-RU"/>
                </w:rPr>
                <w:t>.</w:t>
              </w:r>
              <w:r>
                <w:rPr>
                  <w:color w:val="0000FF"/>
                  <w:u w:val="single"/>
                </w:rPr>
                <w:t>ru</w:t>
              </w:r>
              <w:r w:rsidRPr="00D2351B">
                <w:rPr>
                  <w:color w:val="0000FF"/>
                  <w:u w:val="single"/>
                  <w:lang w:val="ru-RU"/>
                </w:rPr>
                <w:t>/7</w:t>
              </w:r>
              <w:r>
                <w:rPr>
                  <w:color w:val="0000FF"/>
                  <w:u w:val="single"/>
                </w:rPr>
                <w:t>f</w:t>
              </w:r>
              <w:r w:rsidRPr="00D2351B">
                <w:rPr>
                  <w:color w:val="0000FF"/>
                  <w:u w:val="single"/>
                  <w:lang w:val="ru-RU"/>
                </w:rPr>
                <w:t>411518</w:t>
              </w:r>
            </w:hyperlink>
          </w:p>
        </w:tc>
      </w:tr>
      <w:tr w:rsidR="001554FE" w:rsidRPr="00F20B6C" w:rsidTr="001554FE">
        <w:trPr>
          <w:trHeight w:val="144"/>
          <w:tblCellSpacing w:w="20" w:type="nil"/>
        </w:trPr>
        <w:tc>
          <w:tcPr>
            <w:tcW w:w="622" w:type="dxa"/>
            <w:tcMar>
              <w:top w:w="50" w:type="dxa"/>
              <w:left w:w="100" w:type="dxa"/>
            </w:tcMar>
            <w:vAlign w:val="center"/>
          </w:tcPr>
          <w:p w:rsidR="001554FE" w:rsidRDefault="001554FE" w:rsidP="001554FE">
            <w:r>
              <w:rPr>
                <w:color w:val="000000"/>
              </w:rPr>
              <w:t>3.2</w:t>
            </w:r>
          </w:p>
        </w:tc>
        <w:tc>
          <w:tcPr>
            <w:tcW w:w="3872" w:type="dxa"/>
            <w:tcMar>
              <w:top w:w="50" w:type="dxa"/>
              <w:left w:w="100" w:type="dxa"/>
            </w:tcMar>
            <w:vAlign w:val="center"/>
          </w:tcPr>
          <w:p w:rsidR="001554FE" w:rsidRDefault="001554FE" w:rsidP="001554FE">
            <w:pPr>
              <w:ind w:left="135"/>
            </w:pPr>
            <w:r>
              <w:rPr>
                <w:color w:val="000000"/>
              </w:rPr>
              <w:t>Моя школа</w:t>
            </w:r>
          </w:p>
        </w:tc>
        <w:tc>
          <w:tcPr>
            <w:tcW w:w="1200" w:type="dxa"/>
            <w:tcMar>
              <w:top w:w="50" w:type="dxa"/>
              <w:left w:w="100" w:type="dxa"/>
            </w:tcMar>
            <w:vAlign w:val="center"/>
          </w:tcPr>
          <w:p w:rsidR="001554FE" w:rsidRDefault="001554FE" w:rsidP="001554FE">
            <w:pPr>
              <w:ind w:left="135"/>
              <w:jc w:val="center"/>
            </w:pPr>
            <w:r>
              <w:rPr>
                <w:color w:val="000000"/>
              </w:rPr>
              <w:t xml:space="preserve"> 4 </w:t>
            </w:r>
          </w:p>
        </w:tc>
        <w:tc>
          <w:tcPr>
            <w:tcW w:w="1959" w:type="dxa"/>
            <w:tcMar>
              <w:top w:w="50" w:type="dxa"/>
              <w:left w:w="100" w:type="dxa"/>
            </w:tcMar>
            <w:vAlign w:val="center"/>
          </w:tcPr>
          <w:p w:rsidR="001554FE" w:rsidRDefault="001554FE" w:rsidP="001554FE">
            <w:pPr>
              <w:ind w:left="135"/>
              <w:jc w:val="center"/>
            </w:pPr>
          </w:p>
        </w:tc>
        <w:tc>
          <w:tcPr>
            <w:tcW w:w="3269" w:type="dxa"/>
            <w:tcMar>
              <w:top w:w="50" w:type="dxa"/>
              <w:left w:w="100" w:type="dxa"/>
            </w:tcMar>
            <w:vAlign w:val="center"/>
          </w:tcPr>
          <w:p w:rsidR="001554FE" w:rsidRPr="00D2351B" w:rsidRDefault="001554FE" w:rsidP="001554FE">
            <w:pPr>
              <w:ind w:left="135"/>
              <w:rPr>
                <w:lang w:val="ru-RU"/>
              </w:rPr>
            </w:pPr>
            <w:r w:rsidRPr="00D2351B">
              <w:rPr>
                <w:color w:val="000000"/>
                <w:lang w:val="ru-RU"/>
              </w:rPr>
              <w:t xml:space="preserve">Библиотека ЦОК </w:t>
            </w:r>
            <w:hyperlink r:id="rId104">
              <w:r>
                <w:rPr>
                  <w:color w:val="0000FF"/>
                  <w:u w:val="single"/>
                </w:rPr>
                <w:t>https</w:t>
              </w:r>
              <w:r w:rsidRPr="00D2351B">
                <w:rPr>
                  <w:color w:val="0000FF"/>
                  <w:u w:val="single"/>
                  <w:lang w:val="ru-RU"/>
                </w:rPr>
                <w:t>://</w:t>
              </w:r>
              <w:r>
                <w:rPr>
                  <w:color w:val="0000FF"/>
                  <w:u w:val="single"/>
                </w:rPr>
                <w:t>m</w:t>
              </w:r>
              <w:r w:rsidRPr="00D2351B">
                <w:rPr>
                  <w:color w:val="0000FF"/>
                  <w:u w:val="single"/>
                  <w:lang w:val="ru-RU"/>
                </w:rPr>
                <w:t>.</w:t>
              </w:r>
              <w:r>
                <w:rPr>
                  <w:color w:val="0000FF"/>
                  <w:u w:val="single"/>
                </w:rPr>
                <w:t>edsoo</w:t>
              </w:r>
              <w:r w:rsidRPr="00D2351B">
                <w:rPr>
                  <w:color w:val="0000FF"/>
                  <w:u w:val="single"/>
                  <w:lang w:val="ru-RU"/>
                </w:rPr>
                <w:t>.</w:t>
              </w:r>
              <w:r>
                <w:rPr>
                  <w:color w:val="0000FF"/>
                  <w:u w:val="single"/>
                </w:rPr>
                <w:t>ru</w:t>
              </w:r>
              <w:r w:rsidRPr="00D2351B">
                <w:rPr>
                  <w:color w:val="0000FF"/>
                  <w:u w:val="single"/>
                  <w:lang w:val="ru-RU"/>
                </w:rPr>
                <w:t>/7</w:t>
              </w:r>
              <w:r>
                <w:rPr>
                  <w:color w:val="0000FF"/>
                  <w:u w:val="single"/>
                </w:rPr>
                <w:t>f</w:t>
              </w:r>
              <w:r w:rsidRPr="00D2351B">
                <w:rPr>
                  <w:color w:val="0000FF"/>
                  <w:u w:val="single"/>
                  <w:lang w:val="ru-RU"/>
                </w:rPr>
                <w:t>411518</w:t>
              </w:r>
            </w:hyperlink>
          </w:p>
        </w:tc>
      </w:tr>
      <w:tr w:rsidR="001554FE" w:rsidRPr="00F20B6C" w:rsidTr="001554FE">
        <w:trPr>
          <w:trHeight w:val="144"/>
          <w:tblCellSpacing w:w="20" w:type="nil"/>
        </w:trPr>
        <w:tc>
          <w:tcPr>
            <w:tcW w:w="622" w:type="dxa"/>
            <w:tcMar>
              <w:top w:w="50" w:type="dxa"/>
              <w:left w:w="100" w:type="dxa"/>
            </w:tcMar>
            <w:vAlign w:val="center"/>
          </w:tcPr>
          <w:p w:rsidR="001554FE" w:rsidRDefault="001554FE" w:rsidP="001554FE">
            <w:r>
              <w:rPr>
                <w:color w:val="000000"/>
              </w:rPr>
              <w:t>3.3</w:t>
            </w:r>
          </w:p>
        </w:tc>
        <w:tc>
          <w:tcPr>
            <w:tcW w:w="3872" w:type="dxa"/>
            <w:tcMar>
              <w:top w:w="50" w:type="dxa"/>
              <w:left w:w="100" w:type="dxa"/>
            </w:tcMar>
            <w:vAlign w:val="center"/>
          </w:tcPr>
          <w:p w:rsidR="001554FE" w:rsidRDefault="001554FE" w:rsidP="001554FE">
            <w:pPr>
              <w:ind w:left="135"/>
            </w:pPr>
            <w:r>
              <w:rPr>
                <w:color w:val="000000"/>
              </w:rPr>
              <w:t>Мои друзья</w:t>
            </w:r>
          </w:p>
        </w:tc>
        <w:tc>
          <w:tcPr>
            <w:tcW w:w="1200" w:type="dxa"/>
            <w:tcMar>
              <w:top w:w="50" w:type="dxa"/>
              <w:left w:w="100" w:type="dxa"/>
            </w:tcMar>
            <w:vAlign w:val="center"/>
          </w:tcPr>
          <w:p w:rsidR="001554FE" w:rsidRDefault="001554FE" w:rsidP="001554FE">
            <w:pPr>
              <w:ind w:left="135"/>
              <w:jc w:val="center"/>
            </w:pPr>
            <w:r>
              <w:rPr>
                <w:color w:val="000000"/>
              </w:rPr>
              <w:t xml:space="preserve"> 2 </w:t>
            </w:r>
          </w:p>
        </w:tc>
        <w:tc>
          <w:tcPr>
            <w:tcW w:w="1959" w:type="dxa"/>
            <w:tcMar>
              <w:top w:w="50" w:type="dxa"/>
              <w:left w:w="100" w:type="dxa"/>
            </w:tcMar>
            <w:vAlign w:val="center"/>
          </w:tcPr>
          <w:p w:rsidR="001554FE" w:rsidRDefault="001554FE" w:rsidP="001554FE">
            <w:pPr>
              <w:ind w:left="135"/>
              <w:jc w:val="center"/>
            </w:pPr>
          </w:p>
        </w:tc>
        <w:tc>
          <w:tcPr>
            <w:tcW w:w="3269" w:type="dxa"/>
            <w:tcMar>
              <w:top w:w="50" w:type="dxa"/>
              <w:left w:w="100" w:type="dxa"/>
            </w:tcMar>
            <w:vAlign w:val="center"/>
          </w:tcPr>
          <w:p w:rsidR="001554FE" w:rsidRPr="00D2351B" w:rsidRDefault="001554FE" w:rsidP="001554FE">
            <w:pPr>
              <w:ind w:left="135"/>
              <w:rPr>
                <w:lang w:val="ru-RU"/>
              </w:rPr>
            </w:pPr>
            <w:r w:rsidRPr="00D2351B">
              <w:rPr>
                <w:color w:val="000000"/>
                <w:lang w:val="ru-RU"/>
              </w:rPr>
              <w:t xml:space="preserve">Библиотека ЦОК </w:t>
            </w:r>
            <w:hyperlink r:id="rId105">
              <w:r>
                <w:rPr>
                  <w:color w:val="0000FF"/>
                  <w:u w:val="single"/>
                </w:rPr>
                <w:t>https</w:t>
              </w:r>
              <w:r w:rsidRPr="00D2351B">
                <w:rPr>
                  <w:color w:val="0000FF"/>
                  <w:u w:val="single"/>
                  <w:lang w:val="ru-RU"/>
                </w:rPr>
                <w:t>://</w:t>
              </w:r>
              <w:r>
                <w:rPr>
                  <w:color w:val="0000FF"/>
                  <w:u w:val="single"/>
                </w:rPr>
                <w:t>m</w:t>
              </w:r>
              <w:r w:rsidRPr="00D2351B">
                <w:rPr>
                  <w:color w:val="0000FF"/>
                  <w:u w:val="single"/>
                  <w:lang w:val="ru-RU"/>
                </w:rPr>
                <w:t>.</w:t>
              </w:r>
              <w:r>
                <w:rPr>
                  <w:color w:val="0000FF"/>
                  <w:u w:val="single"/>
                </w:rPr>
                <w:t>edsoo</w:t>
              </w:r>
              <w:r w:rsidRPr="00D2351B">
                <w:rPr>
                  <w:color w:val="0000FF"/>
                  <w:u w:val="single"/>
                  <w:lang w:val="ru-RU"/>
                </w:rPr>
                <w:t>.</w:t>
              </w:r>
              <w:r>
                <w:rPr>
                  <w:color w:val="0000FF"/>
                  <w:u w:val="single"/>
                </w:rPr>
                <w:t>ru</w:t>
              </w:r>
              <w:r w:rsidRPr="00D2351B">
                <w:rPr>
                  <w:color w:val="0000FF"/>
                  <w:u w:val="single"/>
                  <w:lang w:val="ru-RU"/>
                </w:rPr>
                <w:t>/7</w:t>
              </w:r>
              <w:r>
                <w:rPr>
                  <w:color w:val="0000FF"/>
                  <w:u w:val="single"/>
                </w:rPr>
                <w:t>f</w:t>
              </w:r>
              <w:r w:rsidRPr="00D2351B">
                <w:rPr>
                  <w:color w:val="0000FF"/>
                  <w:u w:val="single"/>
                  <w:lang w:val="ru-RU"/>
                </w:rPr>
                <w:t>411518</w:t>
              </w:r>
            </w:hyperlink>
          </w:p>
        </w:tc>
      </w:tr>
      <w:tr w:rsidR="001554FE" w:rsidRPr="00F20B6C" w:rsidTr="001554FE">
        <w:trPr>
          <w:trHeight w:val="144"/>
          <w:tblCellSpacing w:w="20" w:type="nil"/>
        </w:trPr>
        <w:tc>
          <w:tcPr>
            <w:tcW w:w="622" w:type="dxa"/>
            <w:tcMar>
              <w:top w:w="50" w:type="dxa"/>
              <w:left w:w="100" w:type="dxa"/>
            </w:tcMar>
            <w:vAlign w:val="center"/>
          </w:tcPr>
          <w:p w:rsidR="001554FE" w:rsidRDefault="001554FE" w:rsidP="001554FE">
            <w:r>
              <w:rPr>
                <w:color w:val="000000"/>
              </w:rPr>
              <w:t>3.4</w:t>
            </w:r>
          </w:p>
        </w:tc>
        <w:tc>
          <w:tcPr>
            <w:tcW w:w="3872" w:type="dxa"/>
            <w:tcMar>
              <w:top w:w="50" w:type="dxa"/>
              <w:left w:w="100" w:type="dxa"/>
            </w:tcMar>
            <w:vAlign w:val="center"/>
          </w:tcPr>
          <w:p w:rsidR="001554FE" w:rsidRPr="00D2351B" w:rsidRDefault="001554FE" w:rsidP="001554FE">
            <w:pPr>
              <w:ind w:left="135"/>
              <w:rPr>
                <w:lang w:val="ru-RU"/>
              </w:rPr>
            </w:pPr>
            <w:r w:rsidRPr="00D2351B">
              <w:rPr>
                <w:color w:val="000000"/>
                <w:lang w:val="ru-RU"/>
              </w:rPr>
              <w:t>Моя малая родина (город, село)</w:t>
            </w:r>
          </w:p>
        </w:tc>
        <w:tc>
          <w:tcPr>
            <w:tcW w:w="1200" w:type="dxa"/>
            <w:tcMar>
              <w:top w:w="50" w:type="dxa"/>
              <w:left w:w="100" w:type="dxa"/>
            </w:tcMar>
            <w:vAlign w:val="center"/>
          </w:tcPr>
          <w:p w:rsidR="001554FE" w:rsidRDefault="001554FE" w:rsidP="001554FE">
            <w:pPr>
              <w:ind w:left="135"/>
              <w:jc w:val="center"/>
            </w:pPr>
            <w:r w:rsidRPr="00D2351B">
              <w:rPr>
                <w:color w:val="000000"/>
                <w:lang w:val="ru-RU"/>
              </w:rPr>
              <w:t xml:space="preserve"> </w:t>
            </w:r>
            <w:r>
              <w:rPr>
                <w:color w:val="000000"/>
              </w:rPr>
              <w:t xml:space="preserve">2 </w:t>
            </w:r>
          </w:p>
        </w:tc>
        <w:tc>
          <w:tcPr>
            <w:tcW w:w="1959" w:type="dxa"/>
            <w:tcMar>
              <w:top w:w="50" w:type="dxa"/>
              <w:left w:w="100" w:type="dxa"/>
            </w:tcMar>
            <w:vAlign w:val="center"/>
          </w:tcPr>
          <w:p w:rsidR="001554FE" w:rsidRDefault="001554FE" w:rsidP="001554FE">
            <w:pPr>
              <w:ind w:left="135"/>
              <w:jc w:val="center"/>
            </w:pPr>
          </w:p>
        </w:tc>
        <w:tc>
          <w:tcPr>
            <w:tcW w:w="3269" w:type="dxa"/>
            <w:tcMar>
              <w:top w:w="50" w:type="dxa"/>
              <w:left w:w="100" w:type="dxa"/>
            </w:tcMar>
            <w:vAlign w:val="center"/>
          </w:tcPr>
          <w:p w:rsidR="001554FE" w:rsidRPr="00D2351B" w:rsidRDefault="001554FE" w:rsidP="001554FE">
            <w:pPr>
              <w:ind w:left="135"/>
              <w:rPr>
                <w:lang w:val="ru-RU"/>
              </w:rPr>
            </w:pPr>
            <w:r w:rsidRPr="00D2351B">
              <w:rPr>
                <w:color w:val="000000"/>
                <w:lang w:val="ru-RU"/>
              </w:rPr>
              <w:t xml:space="preserve">Библиотека ЦОК </w:t>
            </w:r>
            <w:hyperlink r:id="rId106">
              <w:r>
                <w:rPr>
                  <w:color w:val="0000FF"/>
                  <w:u w:val="single"/>
                </w:rPr>
                <w:t>https</w:t>
              </w:r>
              <w:r w:rsidRPr="00D2351B">
                <w:rPr>
                  <w:color w:val="0000FF"/>
                  <w:u w:val="single"/>
                  <w:lang w:val="ru-RU"/>
                </w:rPr>
                <w:t>://</w:t>
              </w:r>
              <w:r>
                <w:rPr>
                  <w:color w:val="0000FF"/>
                  <w:u w:val="single"/>
                </w:rPr>
                <w:t>m</w:t>
              </w:r>
              <w:r w:rsidRPr="00D2351B">
                <w:rPr>
                  <w:color w:val="0000FF"/>
                  <w:u w:val="single"/>
                  <w:lang w:val="ru-RU"/>
                </w:rPr>
                <w:t>.</w:t>
              </w:r>
              <w:r>
                <w:rPr>
                  <w:color w:val="0000FF"/>
                  <w:u w:val="single"/>
                </w:rPr>
                <w:t>edsoo</w:t>
              </w:r>
              <w:r w:rsidRPr="00D2351B">
                <w:rPr>
                  <w:color w:val="0000FF"/>
                  <w:u w:val="single"/>
                  <w:lang w:val="ru-RU"/>
                </w:rPr>
                <w:t>.</w:t>
              </w:r>
              <w:r>
                <w:rPr>
                  <w:color w:val="0000FF"/>
                  <w:u w:val="single"/>
                </w:rPr>
                <w:t>ru</w:t>
              </w:r>
              <w:r w:rsidRPr="00D2351B">
                <w:rPr>
                  <w:color w:val="0000FF"/>
                  <w:u w:val="single"/>
                  <w:lang w:val="ru-RU"/>
                </w:rPr>
                <w:t>/7</w:t>
              </w:r>
              <w:r>
                <w:rPr>
                  <w:color w:val="0000FF"/>
                  <w:u w:val="single"/>
                </w:rPr>
                <w:t>f</w:t>
              </w:r>
              <w:r w:rsidRPr="00D2351B">
                <w:rPr>
                  <w:color w:val="0000FF"/>
                  <w:u w:val="single"/>
                  <w:lang w:val="ru-RU"/>
                </w:rPr>
                <w:t>411518</w:t>
              </w:r>
            </w:hyperlink>
          </w:p>
        </w:tc>
      </w:tr>
      <w:tr w:rsidR="001554FE" w:rsidRPr="00F20B6C" w:rsidTr="001554FE">
        <w:trPr>
          <w:trHeight w:val="144"/>
          <w:tblCellSpacing w:w="20" w:type="nil"/>
        </w:trPr>
        <w:tc>
          <w:tcPr>
            <w:tcW w:w="622" w:type="dxa"/>
            <w:tcMar>
              <w:top w:w="50" w:type="dxa"/>
              <w:left w:w="100" w:type="dxa"/>
            </w:tcMar>
            <w:vAlign w:val="center"/>
          </w:tcPr>
          <w:p w:rsidR="001554FE" w:rsidRDefault="001554FE" w:rsidP="001554FE">
            <w:r>
              <w:rPr>
                <w:color w:val="000000"/>
              </w:rPr>
              <w:t>3.5</w:t>
            </w:r>
          </w:p>
        </w:tc>
        <w:tc>
          <w:tcPr>
            <w:tcW w:w="3872" w:type="dxa"/>
            <w:tcMar>
              <w:top w:w="50" w:type="dxa"/>
              <w:left w:w="100" w:type="dxa"/>
            </w:tcMar>
            <w:vAlign w:val="center"/>
          </w:tcPr>
          <w:p w:rsidR="001554FE" w:rsidRDefault="001554FE" w:rsidP="001554FE">
            <w:pPr>
              <w:ind w:left="135"/>
            </w:pPr>
            <w:r>
              <w:rPr>
                <w:color w:val="000000"/>
              </w:rPr>
              <w:t xml:space="preserve">Дикие и домашние </w:t>
            </w:r>
            <w:r>
              <w:rPr>
                <w:color w:val="000000"/>
              </w:rPr>
              <w:lastRenderedPageBreak/>
              <w:t>животные</w:t>
            </w:r>
          </w:p>
        </w:tc>
        <w:tc>
          <w:tcPr>
            <w:tcW w:w="1200" w:type="dxa"/>
            <w:tcMar>
              <w:top w:w="50" w:type="dxa"/>
              <w:left w:w="100" w:type="dxa"/>
            </w:tcMar>
            <w:vAlign w:val="center"/>
          </w:tcPr>
          <w:p w:rsidR="001554FE" w:rsidRDefault="001554FE" w:rsidP="001554FE">
            <w:pPr>
              <w:ind w:left="135"/>
              <w:jc w:val="center"/>
            </w:pPr>
            <w:r>
              <w:rPr>
                <w:color w:val="000000"/>
              </w:rPr>
              <w:lastRenderedPageBreak/>
              <w:t xml:space="preserve"> 3 </w:t>
            </w:r>
          </w:p>
        </w:tc>
        <w:tc>
          <w:tcPr>
            <w:tcW w:w="1959" w:type="dxa"/>
            <w:tcMar>
              <w:top w:w="50" w:type="dxa"/>
              <w:left w:w="100" w:type="dxa"/>
            </w:tcMar>
            <w:vAlign w:val="center"/>
          </w:tcPr>
          <w:p w:rsidR="001554FE" w:rsidRDefault="001554FE" w:rsidP="001554FE">
            <w:pPr>
              <w:ind w:left="135"/>
              <w:jc w:val="center"/>
            </w:pPr>
          </w:p>
        </w:tc>
        <w:tc>
          <w:tcPr>
            <w:tcW w:w="3269" w:type="dxa"/>
            <w:tcMar>
              <w:top w:w="50" w:type="dxa"/>
              <w:left w:w="100" w:type="dxa"/>
            </w:tcMar>
            <w:vAlign w:val="center"/>
          </w:tcPr>
          <w:p w:rsidR="001554FE" w:rsidRPr="00D2351B" w:rsidRDefault="001554FE" w:rsidP="001554FE">
            <w:pPr>
              <w:ind w:left="135"/>
              <w:rPr>
                <w:lang w:val="ru-RU"/>
              </w:rPr>
            </w:pPr>
            <w:r w:rsidRPr="00D2351B">
              <w:rPr>
                <w:color w:val="000000"/>
                <w:lang w:val="ru-RU"/>
              </w:rPr>
              <w:t xml:space="preserve">Библиотека ЦОК </w:t>
            </w:r>
            <w:hyperlink r:id="rId107">
              <w:r>
                <w:rPr>
                  <w:color w:val="0000FF"/>
                  <w:u w:val="single"/>
                </w:rPr>
                <w:t>https</w:t>
              </w:r>
              <w:r w:rsidRPr="00D2351B">
                <w:rPr>
                  <w:color w:val="0000FF"/>
                  <w:u w:val="single"/>
                  <w:lang w:val="ru-RU"/>
                </w:rPr>
                <w:t>://</w:t>
              </w:r>
              <w:r>
                <w:rPr>
                  <w:color w:val="0000FF"/>
                  <w:u w:val="single"/>
                </w:rPr>
                <w:t>m</w:t>
              </w:r>
              <w:r w:rsidRPr="00D2351B">
                <w:rPr>
                  <w:color w:val="0000FF"/>
                  <w:u w:val="single"/>
                  <w:lang w:val="ru-RU"/>
                </w:rPr>
                <w:t>.</w:t>
              </w:r>
              <w:r>
                <w:rPr>
                  <w:color w:val="0000FF"/>
                  <w:u w:val="single"/>
                </w:rPr>
                <w:t>edsoo</w:t>
              </w:r>
              <w:r w:rsidRPr="00D2351B">
                <w:rPr>
                  <w:color w:val="0000FF"/>
                  <w:u w:val="single"/>
                  <w:lang w:val="ru-RU"/>
                </w:rPr>
                <w:t>.</w:t>
              </w:r>
              <w:r>
                <w:rPr>
                  <w:color w:val="0000FF"/>
                  <w:u w:val="single"/>
                </w:rPr>
                <w:t>ru</w:t>
              </w:r>
              <w:r w:rsidRPr="00D2351B">
                <w:rPr>
                  <w:color w:val="0000FF"/>
                  <w:u w:val="single"/>
                  <w:lang w:val="ru-RU"/>
                </w:rPr>
                <w:t>/7</w:t>
              </w:r>
              <w:r>
                <w:rPr>
                  <w:color w:val="0000FF"/>
                  <w:u w:val="single"/>
                </w:rPr>
                <w:t>f</w:t>
              </w:r>
              <w:r w:rsidRPr="00D2351B">
                <w:rPr>
                  <w:color w:val="0000FF"/>
                  <w:u w:val="single"/>
                  <w:lang w:val="ru-RU"/>
                </w:rPr>
                <w:t>411518</w:t>
              </w:r>
            </w:hyperlink>
          </w:p>
        </w:tc>
      </w:tr>
      <w:tr w:rsidR="001554FE" w:rsidRPr="00F20B6C" w:rsidTr="001554FE">
        <w:trPr>
          <w:trHeight w:val="144"/>
          <w:tblCellSpacing w:w="20" w:type="nil"/>
        </w:trPr>
        <w:tc>
          <w:tcPr>
            <w:tcW w:w="622" w:type="dxa"/>
            <w:tcMar>
              <w:top w:w="50" w:type="dxa"/>
              <w:left w:w="100" w:type="dxa"/>
            </w:tcMar>
            <w:vAlign w:val="center"/>
          </w:tcPr>
          <w:p w:rsidR="001554FE" w:rsidRDefault="001554FE" w:rsidP="001554FE">
            <w:r>
              <w:rPr>
                <w:color w:val="000000"/>
              </w:rPr>
              <w:lastRenderedPageBreak/>
              <w:t>3.6</w:t>
            </w:r>
          </w:p>
        </w:tc>
        <w:tc>
          <w:tcPr>
            <w:tcW w:w="3872" w:type="dxa"/>
            <w:tcMar>
              <w:top w:w="50" w:type="dxa"/>
              <w:left w:w="100" w:type="dxa"/>
            </w:tcMar>
            <w:vAlign w:val="center"/>
          </w:tcPr>
          <w:p w:rsidR="001554FE" w:rsidRDefault="001554FE" w:rsidP="001554FE">
            <w:pPr>
              <w:ind w:left="135"/>
            </w:pPr>
            <w:r>
              <w:rPr>
                <w:color w:val="000000"/>
              </w:rPr>
              <w:t>Погода</w:t>
            </w:r>
          </w:p>
        </w:tc>
        <w:tc>
          <w:tcPr>
            <w:tcW w:w="1200" w:type="dxa"/>
            <w:tcMar>
              <w:top w:w="50" w:type="dxa"/>
              <w:left w:w="100" w:type="dxa"/>
            </w:tcMar>
            <w:vAlign w:val="center"/>
          </w:tcPr>
          <w:p w:rsidR="001554FE" w:rsidRDefault="001554FE" w:rsidP="001554FE">
            <w:pPr>
              <w:ind w:left="135"/>
              <w:jc w:val="center"/>
            </w:pPr>
            <w:r>
              <w:rPr>
                <w:color w:val="000000"/>
              </w:rPr>
              <w:t xml:space="preserve"> 1 </w:t>
            </w:r>
          </w:p>
        </w:tc>
        <w:tc>
          <w:tcPr>
            <w:tcW w:w="1959" w:type="dxa"/>
            <w:tcMar>
              <w:top w:w="50" w:type="dxa"/>
              <w:left w:w="100" w:type="dxa"/>
            </w:tcMar>
            <w:vAlign w:val="center"/>
          </w:tcPr>
          <w:p w:rsidR="001554FE" w:rsidRDefault="001554FE" w:rsidP="001554FE">
            <w:pPr>
              <w:ind w:left="135"/>
              <w:jc w:val="center"/>
            </w:pPr>
          </w:p>
        </w:tc>
        <w:tc>
          <w:tcPr>
            <w:tcW w:w="3269" w:type="dxa"/>
            <w:tcMar>
              <w:top w:w="50" w:type="dxa"/>
              <w:left w:w="100" w:type="dxa"/>
            </w:tcMar>
            <w:vAlign w:val="center"/>
          </w:tcPr>
          <w:p w:rsidR="001554FE" w:rsidRPr="00D2351B" w:rsidRDefault="001554FE" w:rsidP="001554FE">
            <w:pPr>
              <w:ind w:left="135"/>
              <w:rPr>
                <w:lang w:val="ru-RU"/>
              </w:rPr>
            </w:pPr>
            <w:r w:rsidRPr="00D2351B">
              <w:rPr>
                <w:color w:val="000000"/>
                <w:lang w:val="ru-RU"/>
              </w:rPr>
              <w:t xml:space="preserve">Библиотека ЦОК </w:t>
            </w:r>
            <w:hyperlink r:id="rId108">
              <w:r>
                <w:rPr>
                  <w:color w:val="0000FF"/>
                  <w:u w:val="single"/>
                </w:rPr>
                <w:t>https</w:t>
              </w:r>
              <w:r w:rsidRPr="00D2351B">
                <w:rPr>
                  <w:color w:val="0000FF"/>
                  <w:u w:val="single"/>
                  <w:lang w:val="ru-RU"/>
                </w:rPr>
                <w:t>://</w:t>
              </w:r>
              <w:r>
                <w:rPr>
                  <w:color w:val="0000FF"/>
                  <w:u w:val="single"/>
                </w:rPr>
                <w:t>m</w:t>
              </w:r>
              <w:r w:rsidRPr="00D2351B">
                <w:rPr>
                  <w:color w:val="0000FF"/>
                  <w:u w:val="single"/>
                  <w:lang w:val="ru-RU"/>
                </w:rPr>
                <w:t>.</w:t>
              </w:r>
              <w:r>
                <w:rPr>
                  <w:color w:val="0000FF"/>
                  <w:u w:val="single"/>
                </w:rPr>
                <w:t>edsoo</w:t>
              </w:r>
              <w:r w:rsidRPr="00D2351B">
                <w:rPr>
                  <w:color w:val="0000FF"/>
                  <w:u w:val="single"/>
                  <w:lang w:val="ru-RU"/>
                </w:rPr>
                <w:t>.</w:t>
              </w:r>
              <w:r>
                <w:rPr>
                  <w:color w:val="0000FF"/>
                  <w:u w:val="single"/>
                </w:rPr>
                <w:t>ru</w:t>
              </w:r>
              <w:r w:rsidRPr="00D2351B">
                <w:rPr>
                  <w:color w:val="0000FF"/>
                  <w:u w:val="single"/>
                  <w:lang w:val="ru-RU"/>
                </w:rPr>
                <w:t>/7</w:t>
              </w:r>
              <w:r>
                <w:rPr>
                  <w:color w:val="0000FF"/>
                  <w:u w:val="single"/>
                </w:rPr>
                <w:t>f</w:t>
              </w:r>
              <w:r w:rsidRPr="00D2351B">
                <w:rPr>
                  <w:color w:val="0000FF"/>
                  <w:u w:val="single"/>
                  <w:lang w:val="ru-RU"/>
                </w:rPr>
                <w:t>411518</w:t>
              </w:r>
            </w:hyperlink>
          </w:p>
        </w:tc>
      </w:tr>
      <w:tr w:rsidR="001554FE" w:rsidRPr="00F20B6C" w:rsidTr="001554FE">
        <w:trPr>
          <w:trHeight w:val="144"/>
          <w:tblCellSpacing w:w="20" w:type="nil"/>
        </w:trPr>
        <w:tc>
          <w:tcPr>
            <w:tcW w:w="622" w:type="dxa"/>
            <w:tcMar>
              <w:top w:w="50" w:type="dxa"/>
              <w:left w:w="100" w:type="dxa"/>
            </w:tcMar>
            <w:vAlign w:val="center"/>
          </w:tcPr>
          <w:p w:rsidR="001554FE" w:rsidRDefault="001554FE" w:rsidP="001554FE">
            <w:r>
              <w:rPr>
                <w:color w:val="000000"/>
              </w:rPr>
              <w:t>3.7</w:t>
            </w:r>
          </w:p>
        </w:tc>
        <w:tc>
          <w:tcPr>
            <w:tcW w:w="3872" w:type="dxa"/>
            <w:tcMar>
              <w:top w:w="50" w:type="dxa"/>
              <w:left w:w="100" w:type="dxa"/>
            </w:tcMar>
            <w:vAlign w:val="center"/>
          </w:tcPr>
          <w:p w:rsidR="001554FE" w:rsidRDefault="001554FE" w:rsidP="001554FE">
            <w:pPr>
              <w:ind w:left="135"/>
            </w:pPr>
            <w:r>
              <w:rPr>
                <w:color w:val="000000"/>
              </w:rPr>
              <w:t>Времена года (месяцы)</w:t>
            </w:r>
          </w:p>
        </w:tc>
        <w:tc>
          <w:tcPr>
            <w:tcW w:w="1200" w:type="dxa"/>
            <w:tcMar>
              <w:top w:w="50" w:type="dxa"/>
              <w:left w:w="100" w:type="dxa"/>
            </w:tcMar>
            <w:vAlign w:val="center"/>
          </w:tcPr>
          <w:p w:rsidR="001554FE" w:rsidRDefault="001554FE" w:rsidP="001554FE">
            <w:pPr>
              <w:ind w:left="135"/>
              <w:jc w:val="center"/>
            </w:pPr>
            <w:r>
              <w:rPr>
                <w:color w:val="000000"/>
              </w:rPr>
              <w:t xml:space="preserve"> 1 </w:t>
            </w:r>
          </w:p>
        </w:tc>
        <w:tc>
          <w:tcPr>
            <w:tcW w:w="1959" w:type="dxa"/>
            <w:tcMar>
              <w:top w:w="50" w:type="dxa"/>
              <w:left w:w="100" w:type="dxa"/>
            </w:tcMar>
            <w:vAlign w:val="center"/>
          </w:tcPr>
          <w:p w:rsidR="001554FE" w:rsidRDefault="001554FE" w:rsidP="001554FE">
            <w:pPr>
              <w:ind w:left="135"/>
              <w:jc w:val="center"/>
            </w:pPr>
          </w:p>
        </w:tc>
        <w:tc>
          <w:tcPr>
            <w:tcW w:w="3269" w:type="dxa"/>
            <w:tcMar>
              <w:top w:w="50" w:type="dxa"/>
              <w:left w:w="100" w:type="dxa"/>
            </w:tcMar>
            <w:vAlign w:val="center"/>
          </w:tcPr>
          <w:p w:rsidR="001554FE" w:rsidRPr="00D2351B" w:rsidRDefault="001554FE" w:rsidP="001554FE">
            <w:pPr>
              <w:ind w:left="135"/>
              <w:rPr>
                <w:lang w:val="ru-RU"/>
              </w:rPr>
            </w:pPr>
            <w:r w:rsidRPr="00D2351B">
              <w:rPr>
                <w:color w:val="000000"/>
                <w:lang w:val="ru-RU"/>
              </w:rPr>
              <w:t xml:space="preserve">Библиотека ЦОК </w:t>
            </w:r>
            <w:hyperlink r:id="rId109">
              <w:r>
                <w:rPr>
                  <w:color w:val="0000FF"/>
                  <w:u w:val="single"/>
                </w:rPr>
                <w:t>https</w:t>
              </w:r>
              <w:r w:rsidRPr="00D2351B">
                <w:rPr>
                  <w:color w:val="0000FF"/>
                  <w:u w:val="single"/>
                  <w:lang w:val="ru-RU"/>
                </w:rPr>
                <w:t>://</w:t>
              </w:r>
              <w:r>
                <w:rPr>
                  <w:color w:val="0000FF"/>
                  <w:u w:val="single"/>
                </w:rPr>
                <w:t>m</w:t>
              </w:r>
              <w:r w:rsidRPr="00D2351B">
                <w:rPr>
                  <w:color w:val="0000FF"/>
                  <w:u w:val="single"/>
                  <w:lang w:val="ru-RU"/>
                </w:rPr>
                <w:t>.</w:t>
              </w:r>
              <w:r>
                <w:rPr>
                  <w:color w:val="0000FF"/>
                  <w:u w:val="single"/>
                </w:rPr>
                <w:t>edsoo</w:t>
              </w:r>
              <w:r w:rsidRPr="00D2351B">
                <w:rPr>
                  <w:color w:val="0000FF"/>
                  <w:u w:val="single"/>
                  <w:lang w:val="ru-RU"/>
                </w:rPr>
                <w:t>.</w:t>
              </w:r>
              <w:r>
                <w:rPr>
                  <w:color w:val="0000FF"/>
                  <w:u w:val="single"/>
                </w:rPr>
                <w:t>ru</w:t>
              </w:r>
              <w:r w:rsidRPr="00D2351B">
                <w:rPr>
                  <w:color w:val="0000FF"/>
                  <w:u w:val="single"/>
                  <w:lang w:val="ru-RU"/>
                </w:rPr>
                <w:t>/7</w:t>
              </w:r>
              <w:r>
                <w:rPr>
                  <w:color w:val="0000FF"/>
                  <w:u w:val="single"/>
                </w:rPr>
                <w:t>f</w:t>
              </w:r>
              <w:r w:rsidRPr="00D2351B">
                <w:rPr>
                  <w:color w:val="0000FF"/>
                  <w:u w:val="single"/>
                  <w:lang w:val="ru-RU"/>
                </w:rPr>
                <w:t>411518</w:t>
              </w:r>
            </w:hyperlink>
          </w:p>
        </w:tc>
      </w:tr>
      <w:tr w:rsidR="001554FE" w:rsidRPr="00F20B6C" w:rsidTr="001554FE">
        <w:trPr>
          <w:trHeight w:val="144"/>
          <w:tblCellSpacing w:w="20" w:type="nil"/>
        </w:trPr>
        <w:tc>
          <w:tcPr>
            <w:tcW w:w="622" w:type="dxa"/>
            <w:tcMar>
              <w:top w:w="50" w:type="dxa"/>
              <w:left w:w="100" w:type="dxa"/>
            </w:tcMar>
            <w:vAlign w:val="center"/>
          </w:tcPr>
          <w:p w:rsidR="001554FE" w:rsidRDefault="001554FE" w:rsidP="001554FE">
            <w:r>
              <w:rPr>
                <w:color w:val="000000"/>
              </w:rPr>
              <w:t>3.8</w:t>
            </w:r>
          </w:p>
        </w:tc>
        <w:tc>
          <w:tcPr>
            <w:tcW w:w="3872" w:type="dxa"/>
            <w:tcMar>
              <w:top w:w="50" w:type="dxa"/>
              <w:left w:w="100" w:type="dxa"/>
            </w:tcMar>
            <w:vAlign w:val="center"/>
          </w:tcPr>
          <w:p w:rsidR="001554FE" w:rsidRDefault="001554FE" w:rsidP="001554FE">
            <w:pPr>
              <w:ind w:left="135"/>
            </w:pPr>
            <w:r>
              <w:rPr>
                <w:color w:val="000000"/>
              </w:rPr>
              <w:t>Обобщение и контроль</w:t>
            </w:r>
          </w:p>
        </w:tc>
        <w:tc>
          <w:tcPr>
            <w:tcW w:w="1200" w:type="dxa"/>
            <w:tcMar>
              <w:top w:w="50" w:type="dxa"/>
              <w:left w:w="100" w:type="dxa"/>
            </w:tcMar>
            <w:vAlign w:val="center"/>
          </w:tcPr>
          <w:p w:rsidR="001554FE" w:rsidRDefault="001554FE" w:rsidP="001554FE">
            <w:pPr>
              <w:ind w:left="135"/>
              <w:jc w:val="center"/>
            </w:pPr>
            <w:r>
              <w:rPr>
                <w:color w:val="000000"/>
              </w:rPr>
              <w:t xml:space="preserve"> 2 </w:t>
            </w:r>
          </w:p>
        </w:tc>
        <w:tc>
          <w:tcPr>
            <w:tcW w:w="1959" w:type="dxa"/>
            <w:tcMar>
              <w:top w:w="50" w:type="dxa"/>
              <w:left w:w="100" w:type="dxa"/>
            </w:tcMar>
            <w:vAlign w:val="center"/>
          </w:tcPr>
          <w:p w:rsidR="001554FE" w:rsidRDefault="001554FE" w:rsidP="001554FE">
            <w:pPr>
              <w:ind w:left="135"/>
              <w:jc w:val="center"/>
            </w:pPr>
            <w:r>
              <w:rPr>
                <w:color w:val="000000"/>
              </w:rPr>
              <w:t xml:space="preserve"> 1 </w:t>
            </w:r>
          </w:p>
        </w:tc>
        <w:tc>
          <w:tcPr>
            <w:tcW w:w="3269" w:type="dxa"/>
            <w:tcMar>
              <w:top w:w="50" w:type="dxa"/>
              <w:left w:w="100" w:type="dxa"/>
            </w:tcMar>
            <w:vAlign w:val="center"/>
          </w:tcPr>
          <w:p w:rsidR="001554FE" w:rsidRPr="00D2351B" w:rsidRDefault="001554FE" w:rsidP="001554FE">
            <w:pPr>
              <w:ind w:left="135"/>
              <w:rPr>
                <w:lang w:val="ru-RU"/>
              </w:rPr>
            </w:pPr>
            <w:r w:rsidRPr="00D2351B">
              <w:rPr>
                <w:color w:val="000000"/>
                <w:lang w:val="ru-RU"/>
              </w:rPr>
              <w:t xml:space="preserve">Библиотека ЦОК </w:t>
            </w:r>
            <w:hyperlink r:id="rId110">
              <w:r>
                <w:rPr>
                  <w:color w:val="0000FF"/>
                  <w:u w:val="single"/>
                </w:rPr>
                <w:t>https</w:t>
              </w:r>
              <w:r w:rsidRPr="00D2351B">
                <w:rPr>
                  <w:color w:val="0000FF"/>
                  <w:u w:val="single"/>
                  <w:lang w:val="ru-RU"/>
                </w:rPr>
                <w:t>://</w:t>
              </w:r>
              <w:r>
                <w:rPr>
                  <w:color w:val="0000FF"/>
                  <w:u w:val="single"/>
                </w:rPr>
                <w:t>m</w:t>
              </w:r>
              <w:r w:rsidRPr="00D2351B">
                <w:rPr>
                  <w:color w:val="0000FF"/>
                  <w:u w:val="single"/>
                  <w:lang w:val="ru-RU"/>
                </w:rPr>
                <w:t>.</w:t>
              </w:r>
              <w:r>
                <w:rPr>
                  <w:color w:val="0000FF"/>
                  <w:u w:val="single"/>
                </w:rPr>
                <w:t>edsoo</w:t>
              </w:r>
              <w:r w:rsidRPr="00D2351B">
                <w:rPr>
                  <w:color w:val="0000FF"/>
                  <w:u w:val="single"/>
                  <w:lang w:val="ru-RU"/>
                </w:rPr>
                <w:t>.</w:t>
              </w:r>
              <w:r>
                <w:rPr>
                  <w:color w:val="0000FF"/>
                  <w:u w:val="single"/>
                </w:rPr>
                <w:t>ru</w:t>
              </w:r>
              <w:r w:rsidRPr="00D2351B">
                <w:rPr>
                  <w:color w:val="0000FF"/>
                  <w:u w:val="single"/>
                  <w:lang w:val="ru-RU"/>
                </w:rPr>
                <w:t>/7</w:t>
              </w:r>
              <w:r>
                <w:rPr>
                  <w:color w:val="0000FF"/>
                  <w:u w:val="single"/>
                </w:rPr>
                <w:t>f</w:t>
              </w:r>
              <w:r w:rsidRPr="00D2351B">
                <w:rPr>
                  <w:color w:val="0000FF"/>
                  <w:u w:val="single"/>
                  <w:lang w:val="ru-RU"/>
                </w:rPr>
                <w:t>411518</w:t>
              </w:r>
            </w:hyperlink>
          </w:p>
        </w:tc>
      </w:tr>
      <w:tr w:rsidR="001554FE" w:rsidTr="001554FE">
        <w:trPr>
          <w:trHeight w:val="144"/>
          <w:tblCellSpacing w:w="20" w:type="nil"/>
        </w:trPr>
        <w:tc>
          <w:tcPr>
            <w:tcW w:w="0" w:type="auto"/>
            <w:gridSpan w:val="2"/>
            <w:tcMar>
              <w:top w:w="50" w:type="dxa"/>
              <w:left w:w="100" w:type="dxa"/>
            </w:tcMar>
            <w:vAlign w:val="center"/>
          </w:tcPr>
          <w:p w:rsidR="001554FE" w:rsidRDefault="001554FE" w:rsidP="001554FE">
            <w:pPr>
              <w:ind w:left="135"/>
            </w:pPr>
            <w:r>
              <w:rPr>
                <w:color w:val="000000"/>
              </w:rPr>
              <w:t>Итого по разделу</w:t>
            </w:r>
          </w:p>
        </w:tc>
        <w:tc>
          <w:tcPr>
            <w:tcW w:w="1886" w:type="dxa"/>
            <w:tcMar>
              <w:top w:w="50" w:type="dxa"/>
              <w:left w:w="100" w:type="dxa"/>
            </w:tcMar>
            <w:vAlign w:val="center"/>
          </w:tcPr>
          <w:p w:rsidR="001554FE" w:rsidRDefault="001554FE" w:rsidP="001554FE">
            <w:pPr>
              <w:ind w:left="135"/>
              <w:jc w:val="center"/>
            </w:pPr>
            <w:r>
              <w:rPr>
                <w:color w:val="000000"/>
              </w:rPr>
              <w:t xml:space="preserve"> 19 </w:t>
            </w:r>
          </w:p>
        </w:tc>
        <w:tc>
          <w:tcPr>
            <w:tcW w:w="0" w:type="auto"/>
            <w:gridSpan w:val="2"/>
            <w:tcMar>
              <w:top w:w="50" w:type="dxa"/>
              <w:left w:w="100" w:type="dxa"/>
            </w:tcMar>
            <w:vAlign w:val="center"/>
          </w:tcPr>
          <w:p w:rsidR="001554FE" w:rsidRDefault="001554FE" w:rsidP="001554FE"/>
        </w:tc>
      </w:tr>
      <w:tr w:rsidR="001554FE" w:rsidRPr="00F20B6C" w:rsidTr="001554FE">
        <w:trPr>
          <w:trHeight w:val="144"/>
          <w:tblCellSpacing w:w="20" w:type="nil"/>
        </w:trPr>
        <w:tc>
          <w:tcPr>
            <w:tcW w:w="0" w:type="auto"/>
            <w:gridSpan w:val="5"/>
            <w:tcMar>
              <w:top w:w="50" w:type="dxa"/>
              <w:left w:w="100" w:type="dxa"/>
            </w:tcMar>
            <w:vAlign w:val="center"/>
          </w:tcPr>
          <w:p w:rsidR="001554FE" w:rsidRPr="00D2351B" w:rsidRDefault="001554FE" w:rsidP="001554FE">
            <w:pPr>
              <w:ind w:left="135"/>
              <w:rPr>
                <w:lang w:val="ru-RU"/>
              </w:rPr>
            </w:pPr>
            <w:r w:rsidRPr="00D2351B">
              <w:rPr>
                <w:b/>
                <w:color w:val="000000"/>
                <w:lang w:val="ru-RU"/>
              </w:rPr>
              <w:t>Раздел 4.</w:t>
            </w:r>
            <w:r w:rsidRPr="00D2351B">
              <w:rPr>
                <w:color w:val="000000"/>
                <w:lang w:val="ru-RU"/>
              </w:rPr>
              <w:t xml:space="preserve"> </w:t>
            </w:r>
            <w:r w:rsidRPr="00D2351B">
              <w:rPr>
                <w:b/>
                <w:color w:val="000000"/>
                <w:lang w:val="ru-RU"/>
              </w:rPr>
              <w:t>Родная страна и страны изучаемого языка</w:t>
            </w:r>
          </w:p>
        </w:tc>
      </w:tr>
      <w:tr w:rsidR="001554FE" w:rsidRPr="00F20B6C" w:rsidTr="001554FE">
        <w:trPr>
          <w:trHeight w:val="144"/>
          <w:tblCellSpacing w:w="20" w:type="nil"/>
        </w:trPr>
        <w:tc>
          <w:tcPr>
            <w:tcW w:w="622" w:type="dxa"/>
            <w:tcMar>
              <w:top w:w="50" w:type="dxa"/>
              <w:left w:w="100" w:type="dxa"/>
            </w:tcMar>
            <w:vAlign w:val="center"/>
          </w:tcPr>
          <w:p w:rsidR="001554FE" w:rsidRDefault="001554FE" w:rsidP="001554FE">
            <w:r>
              <w:rPr>
                <w:color w:val="000000"/>
              </w:rPr>
              <w:t>4.1</w:t>
            </w:r>
          </w:p>
        </w:tc>
        <w:tc>
          <w:tcPr>
            <w:tcW w:w="3872" w:type="dxa"/>
            <w:tcMar>
              <w:top w:w="50" w:type="dxa"/>
              <w:left w:w="100" w:type="dxa"/>
            </w:tcMar>
            <w:vAlign w:val="center"/>
          </w:tcPr>
          <w:p w:rsidR="001554FE" w:rsidRPr="00D2351B" w:rsidRDefault="001554FE" w:rsidP="001554FE">
            <w:pPr>
              <w:ind w:left="135"/>
              <w:rPr>
                <w:lang w:val="ru-RU"/>
              </w:rPr>
            </w:pPr>
            <w:r w:rsidRPr="00D2351B">
              <w:rPr>
                <w:color w:val="000000"/>
                <w:lang w:val="ru-RU"/>
              </w:rPr>
              <w:t>Россия и страна/страны изучаемого языка. Их столицы, достопримечательности и интересные факты</w:t>
            </w:r>
          </w:p>
        </w:tc>
        <w:tc>
          <w:tcPr>
            <w:tcW w:w="1200" w:type="dxa"/>
            <w:tcMar>
              <w:top w:w="50" w:type="dxa"/>
              <w:left w:w="100" w:type="dxa"/>
            </w:tcMar>
            <w:vAlign w:val="center"/>
          </w:tcPr>
          <w:p w:rsidR="001554FE" w:rsidRDefault="001554FE" w:rsidP="001554FE">
            <w:pPr>
              <w:ind w:left="135"/>
              <w:jc w:val="center"/>
            </w:pPr>
            <w:r w:rsidRPr="00D2351B">
              <w:rPr>
                <w:color w:val="000000"/>
                <w:lang w:val="ru-RU"/>
              </w:rPr>
              <w:t xml:space="preserve"> </w:t>
            </w:r>
            <w:r>
              <w:rPr>
                <w:color w:val="000000"/>
              </w:rPr>
              <w:t xml:space="preserve">6 </w:t>
            </w:r>
          </w:p>
        </w:tc>
        <w:tc>
          <w:tcPr>
            <w:tcW w:w="1959" w:type="dxa"/>
            <w:tcMar>
              <w:top w:w="50" w:type="dxa"/>
              <w:left w:w="100" w:type="dxa"/>
            </w:tcMar>
            <w:vAlign w:val="center"/>
          </w:tcPr>
          <w:p w:rsidR="001554FE" w:rsidRDefault="001554FE" w:rsidP="001554FE">
            <w:pPr>
              <w:ind w:left="135"/>
              <w:jc w:val="center"/>
            </w:pPr>
          </w:p>
        </w:tc>
        <w:tc>
          <w:tcPr>
            <w:tcW w:w="3269" w:type="dxa"/>
            <w:tcMar>
              <w:top w:w="50" w:type="dxa"/>
              <w:left w:w="100" w:type="dxa"/>
            </w:tcMar>
            <w:vAlign w:val="center"/>
          </w:tcPr>
          <w:p w:rsidR="001554FE" w:rsidRPr="00D2351B" w:rsidRDefault="001554FE" w:rsidP="001554FE">
            <w:pPr>
              <w:ind w:left="135"/>
              <w:rPr>
                <w:lang w:val="ru-RU"/>
              </w:rPr>
            </w:pPr>
            <w:r w:rsidRPr="00D2351B">
              <w:rPr>
                <w:color w:val="000000"/>
                <w:lang w:val="ru-RU"/>
              </w:rPr>
              <w:t xml:space="preserve">Библиотека ЦОК </w:t>
            </w:r>
            <w:hyperlink r:id="rId111">
              <w:r>
                <w:rPr>
                  <w:color w:val="0000FF"/>
                  <w:u w:val="single"/>
                </w:rPr>
                <w:t>https</w:t>
              </w:r>
              <w:r w:rsidRPr="00D2351B">
                <w:rPr>
                  <w:color w:val="0000FF"/>
                  <w:u w:val="single"/>
                  <w:lang w:val="ru-RU"/>
                </w:rPr>
                <w:t>://</w:t>
              </w:r>
              <w:r>
                <w:rPr>
                  <w:color w:val="0000FF"/>
                  <w:u w:val="single"/>
                </w:rPr>
                <w:t>m</w:t>
              </w:r>
              <w:r w:rsidRPr="00D2351B">
                <w:rPr>
                  <w:color w:val="0000FF"/>
                  <w:u w:val="single"/>
                  <w:lang w:val="ru-RU"/>
                </w:rPr>
                <w:t>.</w:t>
              </w:r>
              <w:r>
                <w:rPr>
                  <w:color w:val="0000FF"/>
                  <w:u w:val="single"/>
                </w:rPr>
                <w:t>edsoo</w:t>
              </w:r>
              <w:r w:rsidRPr="00D2351B">
                <w:rPr>
                  <w:color w:val="0000FF"/>
                  <w:u w:val="single"/>
                  <w:lang w:val="ru-RU"/>
                </w:rPr>
                <w:t>.</w:t>
              </w:r>
              <w:r>
                <w:rPr>
                  <w:color w:val="0000FF"/>
                  <w:u w:val="single"/>
                </w:rPr>
                <w:t>ru</w:t>
              </w:r>
              <w:r w:rsidRPr="00D2351B">
                <w:rPr>
                  <w:color w:val="0000FF"/>
                  <w:u w:val="single"/>
                  <w:lang w:val="ru-RU"/>
                </w:rPr>
                <w:t>/7</w:t>
              </w:r>
              <w:r>
                <w:rPr>
                  <w:color w:val="0000FF"/>
                  <w:u w:val="single"/>
                </w:rPr>
                <w:t>f</w:t>
              </w:r>
              <w:r w:rsidRPr="00D2351B">
                <w:rPr>
                  <w:color w:val="0000FF"/>
                  <w:u w:val="single"/>
                  <w:lang w:val="ru-RU"/>
                </w:rPr>
                <w:t>411518</w:t>
              </w:r>
            </w:hyperlink>
          </w:p>
        </w:tc>
      </w:tr>
      <w:tr w:rsidR="001554FE" w:rsidRPr="00F20B6C" w:rsidTr="001554FE">
        <w:trPr>
          <w:trHeight w:val="144"/>
          <w:tblCellSpacing w:w="20" w:type="nil"/>
        </w:trPr>
        <w:tc>
          <w:tcPr>
            <w:tcW w:w="622" w:type="dxa"/>
            <w:tcMar>
              <w:top w:w="50" w:type="dxa"/>
              <w:left w:w="100" w:type="dxa"/>
            </w:tcMar>
            <w:vAlign w:val="center"/>
          </w:tcPr>
          <w:p w:rsidR="001554FE" w:rsidRDefault="001554FE" w:rsidP="001554FE">
            <w:r>
              <w:rPr>
                <w:color w:val="000000"/>
              </w:rPr>
              <w:t>4.2</w:t>
            </w:r>
          </w:p>
        </w:tc>
        <w:tc>
          <w:tcPr>
            <w:tcW w:w="3872" w:type="dxa"/>
            <w:tcMar>
              <w:top w:w="50" w:type="dxa"/>
              <w:left w:w="100" w:type="dxa"/>
            </w:tcMar>
            <w:vAlign w:val="center"/>
          </w:tcPr>
          <w:p w:rsidR="001554FE" w:rsidRPr="00D2351B" w:rsidRDefault="001554FE" w:rsidP="001554FE">
            <w:pPr>
              <w:ind w:left="135"/>
              <w:rPr>
                <w:lang w:val="ru-RU"/>
              </w:rPr>
            </w:pPr>
            <w:r w:rsidRPr="00D2351B">
              <w:rPr>
                <w:color w:val="000000"/>
                <w:lang w:val="ru-RU"/>
              </w:rPr>
              <w:t>Произведения детского фольклора и литературные персонажи детских книг</w:t>
            </w:r>
          </w:p>
        </w:tc>
        <w:tc>
          <w:tcPr>
            <w:tcW w:w="1200" w:type="dxa"/>
            <w:tcMar>
              <w:top w:w="50" w:type="dxa"/>
              <w:left w:w="100" w:type="dxa"/>
            </w:tcMar>
            <w:vAlign w:val="center"/>
          </w:tcPr>
          <w:p w:rsidR="001554FE" w:rsidRDefault="001554FE" w:rsidP="001554FE">
            <w:pPr>
              <w:ind w:left="135"/>
              <w:jc w:val="center"/>
            </w:pPr>
            <w:r w:rsidRPr="00D2351B">
              <w:rPr>
                <w:color w:val="000000"/>
                <w:lang w:val="ru-RU"/>
              </w:rPr>
              <w:t xml:space="preserve"> </w:t>
            </w:r>
            <w:r>
              <w:rPr>
                <w:color w:val="000000"/>
              </w:rPr>
              <w:t xml:space="preserve">1 </w:t>
            </w:r>
          </w:p>
        </w:tc>
        <w:tc>
          <w:tcPr>
            <w:tcW w:w="1959" w:type="dxa"/>
            <w:tcMar>
              <w:top w:w="50" w:type="dxa"/>
              <w:left w:w="100" w:type="dxa"/>
            </w:tcMar>
            <w:vAlign w:val="center"/>
          </w:tcPr>
          <w:p w:rsidR="001554FE" w:rsidRDefault="001554FE" w:rsidP="001554FE">
            <w:pPr>
              <w:ind w:left="135"/>
              <w:jc w:val="center"/>
            </w:pPr>
          </w:p>
        </w:tc>
        <w:tc>
          <w:tcPr>
            <w:tcW w:w="3269" w:type="dxa"/>
            <w:tcMar>
              <w:top w:w="50" w:type="dxa"/>
              <w:left w:w="100" w:type="dxa"/>
            </w:tcMar>
            <w:vAlign w:val="center"/>
          </w:tcPr>
          <w:p w:rsidR="001554FE" w:rsidRPr="00D2351B" w:rsidRDefault="001554FE" w:rsidP="001554FE">
            <w:pPr>
              <w:ind w:left="135"/>
              <w:rPr>
                <w:lang w:val="ru-RU"/>
              </w:rPr>
            </w:pPr>
            <w:r w:rsidRPr="00D2351B">
              <w:rPr>
                <w:color w:val="000000"/>
                <w:lang w:val="ru-RU"/>
              </w:rPr>
              <w:t xml:space="preserve">Библиотека ЦОК </w:t>
            </w:r>
            <w:hyperlink r:id="rId112">
              <w:r>
                <w:rPr>
                  <w:color w:val="0000FF"/>
                  <w:u w:val="single"/>
                </w:rPr>
                <w:t>https</w:t>
              </w:r>
              <w:r w:rsidRPr="00D2351B">
                <w:rPr>
                  <w:color w:val="0000FF"/>
                  <w:u w:val="single"/>
                  <w:lang w:val="ru-RU"/>
                </w:rPr>
                <w:t>://</w:t>
              </w:r>
              <w:r>
                <w:rPr>
                  <w:color w:val="0000FF"/>
                  <w:u w:val="single"/>
                </w:rPr>
                <w:t>m</w:t>
              </w:r>
              <w:r w:rsidRPr="00D2351B">
                <w:rPr>
                  <w:color w:val="0000FF"/>
                  <w:u w:val="single"/>
                  <w:lang w:val="ru-RU"/>
                </w:rPr>
                <w:t>.</w:t>
              </w:r>
              <w:r>
                <w:rPr>
                  <w:color w:val="0000FF"/>
                  <w:u w:val="single"/>
                </w:rPr>
                <w:t>edsoo</w:t>
              </w:r>
              <w:r w:rsidRPr="00D2351B">
                <w:rPr>
                  <w:color w:val="0000FF"/>
                  <w:u w:val="single"/>
                  <w:lang w:val="ru-RU"/>
                </w:rPr>
                <w:t>.</w:t>
              </w:r>
              <w:r>
                <w:rPr>
                  <w:color w:val="0000FF"/>
                  <w:u w:val="single"/>
                </w:rPr>
                <w:t>ru</w:t>
              </w:r>
              <w:r w:rsidRPr="00D2351B">
                <w:rPr>
                  <w:color w:val="0000FF"/>
                  <w:u w:val="single"/>
                  <w:lang w:val="ru-RU"/>
                </w:rPr>
                <w:t>/7</w:t>
              </w:r>
              <w:r>
                <w:rPr>
                  <w:color w:val="0000FF"/>
                  <w:u w:val="single"/>
                </w:rPr>
                <w:t>f</w:t>
              </w:r>
              <w:r w:rsidRPr="00D2351B">
                <w:rPr>
                  <w:color w:val="0000FF"/>
                  <w:u w:val="single"/>
                  <w:lang w:val="ru-RU"/>
                </w:rPr>
                <w:t>411518</w:t>
              </w:r>
            </w:hyperlink>
          </w:p>
        </w:tc>
      </w:tr>
      <w:tr w:rsidR="001554FE" w:rsidRPr="00F20B6C" w:rsidTr="001554FE">
        <w:trPr>
          <w:trHeight w:val="144"/>
          <w:tblCellSpacing w:w="20" w:type="nil"/>
        </w:trPr>
        <w:tc>
          <w:tcPr>
            <w:tcW w:w="622" w:type="dxa"/>
            <w:tcMar>
              <w:top w:w="50" w:type="dxa"/>
              <w:left w:w="100" w:type="dxa"/>
            </w:tcMar>
            <w:vAlign w:val="center"/>
          </w:tcPr>
          <w:p w:rsidR="001554FE" w:rsidRDefault="001554FE" w:rsidP="001554FE">
            <w:r>
              <w:rPr>
                <w:color w:val="000000"/>
              </w:rPr>
              <w:t>4.3</w:t>
            </w:r>
          </w:p>
        </w:tc>
        <w:tc>
          <w:tcPr>
            <w:tcW w:w="3872" w:type="dxa"/>
            <w:tcMar>
              <w:top w:w="50" w:type="dxa"/>
              <w:left w:w="100" w:type="dxa"/>
            </w:tcMar>
            <w:vAlign w:val="center"/>
          </w:tcPr>
          <w:p w:rsidR="001554FE" w:rsidRPr="00D2351B" w:rsidRDefault="001554FE" w:rsidP="001554FE">
            <w:pPr>
              <w:ind w:left="135"/>
              <w:rPr>
                <w:lang w:val="ru-RU"/>
              </w:rPr>
            </w:pPr>
            <w:r w:rsidRPr="00D2351B">
              <w:rPr>
                <w:color w:val="000000"/>
                <w:lang w:val="ru-RU"/>
              </w:rPr>
              <w:t>Праздники родной страны и стран изучаемого языка</w:t>
            </w:r>
          </w:p>
        </w:tc>
        <w:tc>
          <w:tcPr>
            <w:tcW w:w="1200" w:type="dxa"/>
            <w:tcMar>
              <w:top w:w="50" w:type="dxa"/>
              <w:left w:w="100" w:type="dxa"/>
            </w:tcMar>
            <w:vAlign w:val="center"/>
          </w:tcPr>
          <w:p w:rsidR="001554FE" w:rsidRDefault="001554FE" w:rsidP="001554FE">
            <w:pPr>
              <w:ind w:left="135"/>
              <w:jc w:val="center"/>
            </w:pPr>
            <w:r w:rsidRPr="00D2351B">
              <w:rPr>
                <w:color w:val="000000"/>
                <w:lang w:val="ru-RU"/>
              </w:rPr>
              <w:t xml:space="preserve"> </w:t>
            </w:r>
            <w:r>
              <w:rPr>
                <w:color w:val="000000"/>
              </w:rPr>
              <w:t xml:space="preserve">2 </w:t>
            </w:r>
          </w:p>
        </w:tc>
        <w:tc>
          <w:tcPr>
            <w:tcW w:w="1959" w:type="dxa"/>
            <w:tcMar>
              <w:top w:w="50" w:type="dxa"/>
              <w:left w:w="100" w:type="dxa"/>
            </w:tcMar>
            <w:vAlign w:val="center"/>
          </w:tcPr>
          <w:p w:rsidR="001554FE" w:rsidRDefault="001554FE" w:rsidP="001554FE">
            <w:pPr>
              <w:ind w:left="135"/>
              <w:jc w:val="center"/>
            </w:pPr>
          </w:p>
        </w:tc>
        <w:tc>
          <w:tcPr>
            <w:tcW w:w="3269" w:type="dxa"/>
            <w:tcMar>
              <w:top w:w="50" w:type="dxa"/>
              <w:left w:w="100" w:type="dxa"/>
            </w:tcMar>
            <w:vAlign w:val="center"/>
          </w:tcPr>
          <w:p w:rsidR="001554FE" w:rsidRPr="00D2351B" w:rsidRDefault="001554FE" w:rsidP="001554FE">
            <w:pPr>
              <w:ind w:left="135"/>
              <w:rPr>
                <w:lang w:val="ru-RU"/>
              </w:rPr>
            </w:pPr>
            <w:r w:rsidRPr="00D2351B">
              <w:rPr>
                <w:color w:val="000000"/>
                <w:lang w:val="ru-RU"/>
              </w:rPr>
              <w:t xml:space="preserve">Библиотека ЦОК </w:t>
            </w:r>
            <w:hyperlink r:id="rId113">
              <w:r>
                <w:rPr>
                  <w:color w:val="0000FF"/>
                  <w:u w:val="single"/>
                </w:rPr>
                <w:t>https</w:t>
              </w:r>
              <w:r w:rsidRPr="00D2351B">
                <w:rPr>
                  <w:color w:val="0000FF"/>
                  <w:u w:val="single"/>
                  <w:lang w:val="ru-RU"/>
                </w:rPr>
                <w:t>://</w:t>
              </w:r>
              <w:r>
                <w:rPr>
                  <w:color w:val="0000FF"/>
                  <w:u w:val="single"/>
                </w:rPr>
                <w:t>m</w:t>
              </w:r>
              <w:r w:rsidRPr="00D2351B">
                <w:rPr>
                  <w:color w:val="0000FF"/>
                  <w:u w:val="single"/>
                  <w:lang w:val="ru-RU"/>
                </w:rPr>
                <w:t>.</w:t>
              </w:r>
              <w:r>
                <w:rPr>
                  <w:color w:val="0000FF"/>
                  <w:u w:val="single"/>
                </w:rPr>
                <w:t>edsoo</w:t>
              </w:r>
              <w:r w:rsidRPr="00D2351B">
                <w:rPr>
                  <w:color w:val="0000FF"/>
                  <w:u w:val="single"/>
                  <w:lang w:val="ru-RU"/>
                </w:rPr>
                <w:t>.</w:t>
              </w:r>
              <w:r>
                <w:rPr>
                  <w:color w:val="0000FF"/>
                  <w:u w:val="single"/>
                </w:rPr>
                <w:t>ru</w:t>
              </w:r>
              <w:r w:rsidRPr="00D2351B">
                <w:rPr>
                  <w:color w:val="0000FF"/>
                  <w:u w:val="single"/>
                  <w:lang w:val="ru-RU"/>
                </w:rPr>
                <w:t>/7</w:t>
              </w:r>
              <w:r>
                <w:rPr>
                  <w:color w:val="0000FF"/>
                  <w:u w:val="single"/>
                </w:rPr>
                <w:t>f</w:t>
              </w:r>
              <w:r w:rsidRPr="00D2351B">
                <w:rPr>
                  <w:color w:val="0000FF"/>
                  <w:u w:val="single"/>
                  <w:lang w:val="ru-RU"/>
                </w:rPr>
                <w:t>411518</w:t>
              </w:r>
            </w:hyperlink>
          </w:p>
        </w:tc>
      </w:tr>
      <w:tr w:rsidR="001554FE" w:rsidRPr="00F20B6C" w:rsidTr="001554FE">
        <w:trPr>
          <w:trHeight w:val="144"/>
          <w:tblCellSpacing w:w="20" w:type="nil"/>
        </w:trPr>
        <w:tc>
          <w:tcPr>
            <w:tcW w:w="622" w:type="dxa"/>
            <w:tcMar>
              <w:top w:w="50" w:type="dxa"/>
              <w:left w:w="100" w:type="dxa"/>
            </w:tcMar>
            <w:vAlign w:val="center"/>
          </w:tcPr>
          <w:p w:rsidR="001554FE" w:rsidRDefault="001554FE" w:rsidP="001554FE">
            <w:r>
              <w:rPr>
                <w:color w:val="000000"/>
              </w:rPr>
              <w:t>4.4</w:t>
            </w:r>
          </w:p>
        </w:tc>
        <w:tc>
          <w:tcPr>
            <w:tcW w:w="3872" w:type="dxa"/>
            <w:tcMar>
              <w:top w:w="50" w:type="dxa"/>
              <w:left w:w="100" w:type="dxa"/>
            </w:tcMar>
            <w:vAlign w:val="center"/>
          </w:tcPr>
          <w:p w:rsidR="001554FE" w:rsidRDefault="001554FE" w:rsidP="001554FE">
            <w:pPr>
              <w:ind w:left="135"/>
            </w:pPr>
            <w:r>
              <w:rPr>
                <w:color w:val="000000"/>
              </w:rPr>
              <w:t>Обобщение и контроль</w:t>
            </w:r>
          </w:p>
        </w:tc>
        <w:tc>
          <w:tcPr>
            <w:tcW w:w="1200" w:type="dxa"/>
            <w:tcMar>
              <w:top w:w="50" w:type="dxa"/>
              <w:left w:w="100" w:type="dxa"/>
            </w:tcMar>
            <w:vAlign w:val="center"/>
          </w:tcPr>
          <w:p w:rsidR="001554FE" w:rsidRDefault="001554FE" w:rsidP="001554FE">
            <w:pPr>
              <w:ind w:left="135"/>
              <w:jc w:val="center"/>
            </w:pPr>
            <w:r>
              <w:rPr>
                <w:color w:val="000000"/>
              </w:rPr>
              <w:t xml:space="preserve"> 2 </w:t>
            </w:r>
          </w:p>
        </w:tc>
        <w:tc>
          <w:tcPr>
            <w:tcW w:w="1959" w:type="dxa"/>
            <w:tcMar>
              <w:top w:w="50" w:type="dxa"/>
              <w:left w:w="100" w:type="dxa"/>
            </w:tcMar>
            <w:vAlign w:val="center"/>
          </w:tcPr>
          <w:p w:rsidR="001554FE" w:rsidRDefault="001554FE" w:rsidP="001554FE">
            <w:pPr>
              <w:ind w:left="135"/>
              <w:jc w:val="center"/>
            </w:pPr>
            <w:r>
              <w:rPr>
                <w:color w:val="000000"/>
              </w:rPr>
              <w:t xml:space="preserve"> 1 </w:t>
            </w:r>
          </w:p>
        </w:tc>
        <w:tc>
          <w:tcPr>
            <w:tcW w:w="3269" w:type="dxa"/>
            <w:tcMar>
              <w:top w:w="50" w:type="dxa"/>
              <w:left w:w="100" w:type="dxa"/>
            </w:tcMar>
            <w:vAlign w:val="center"/>
          </w:tcPr>
          <w:p w:rsidR="001554FE" w:rsidRPr="00D2351B" w:rsidRDefault="001554FE" w:rsidP="001554FE">
            <w:pPr>
              <w:ind w:left="135"/>
              <w:rPr>
                <w:lang w:val="ru-RU"/>
              </w:rPr>
            </w:pPr>
            <w:r w:rsidRPr="00D2351B">
              <w:rPr>
                <w:color w:val="000000"/>
                <w:lang w:val="ru-RU"/>
              </w:rPr>
              <w:t xml:space="preserve">Библиотека ЦОК </w:t>
            </w:r>
            <w:hyperlink r:id="rId114">
              <w:r>
                <w:rPr>
                  <w:color w:val="0000FF"/>
                  <w:u w:val="single"/>
                </w:rPr>
                <w:t>https</w:t>
              </w:r>
              <w:r w:rsidRPr="00D2351B">
                <w:rPr>
                  <w:color w:val="0000FF"/>
                  <w:u w:val="single"/>
                  <w:lang w:val="ru-RU"/>
                </w:rPr>
                <w:t>://</w:t>
              </w:r>
              <w:r>
                <w:rPr>
                  <w:color w:val="0000FF"/>
                  <w:u w:val="single"/>
                </w:rPr>
                <w:t>m</w:t>
              </w:r>
              <w:r w:rsidRPr="00D2351B">
                <w:rPr>
                  <w:color w:val="0000FF"/>
                  <w:u w:val="single"/>
                  <w:lang w:val="ru-RU"/>
                </w:rPr>
                <w:t>.</w:t>
              </w:r>
              <w:r>
                <w:rPr>
                  <w:color w:val="0000FF"/>
                  <w:u w:val="single"/>
                </w:rPr>
                <w:t>edsoo</w:t>
              </w:r>
              <w:r w:rsidRPr="00D2351B">
                <w:rPr>
                  <w:color w:val="0000FF"/>
                  <w:u w:val="single"/>
                  <w:lang w:val="ru-RU"/>
                </w:rPr>
                <w:t>.</w:t>
              </w:r>
              <w:r>
                <w:rPr>
                  <w:color w:val="0000FF"/>
                  <w:u w:val="single"/>
                </w:rPr>
                <w:t>ru</w:t>
              </w:r>
              <w:r w:rsidRPr="00D2351B">
                <w:rPr>
                  <w:color w:val="0000FF"/>
                  <w:u w:val="single"/>
                  <w:lang w:val="ru-RU"/>
                </w:rPr>
                <w:t>/7</w:t>
              </w:r>
              <w:r>
                <w:rPr>
                  <w:color w:val="0000FF"/>
                  <w:u w:val="single"/>
                </w:rPr>
                <w:t>f</w:t>
              </w:r>
              <w:r w:rsidRPr="00D2351B">
                <w:rPr>
                  <w:color w:val="0000FF"/>
                  <w:u w:val="single"/>
                  <w:lang w:val="ru-RU"/>
                </w:rPr>
                <w:t>411518</w:t>
              </w:r>
            </w:hyperlink>
          </w:p>
        </w:tc>
      </w:tr>
      <w:tr w:rsidR="001554FE" w:rsidTr="001554FE">
        <w:trPr>
          <w:trHeight w:val="144"/>
          <w:tblCellSpacing w:w="20" w:type="nil"/>
        </w:trPr>
        <w:tc>
          <w:tcPr>
            <w:tcW w:w="0" w:type="auto"/>
            <w:gridSpan w:val="2"/>
            <w:tcMar>
              <w:top w:w="50" w:type="dxa"/>
              <w:left w:w="100" w:type="dxa"/>
            </w:tcMar>
            <w:vAlign w:val="center"/>
          </w:tcPr>
          <w:p w:rsidR="001554FE" w:rsidRDefault="001554FE" w:rsidP="001554FE">
            <w:pPr>
              <w:ind w:left="135"/>
            </w:pPr>
            <w:r>
              <w:rPr>
                <w:color w:val="000000"/>
              </w:rPr>
              <w:t>Итого по разделу</w:t>
            </w:r>
          </w:p>
        </w:tc>
        <w:tc>
          <w:tcPr>
            <w:tcW w:w="1886" w:type="dxa"/>
            <w:tcMar>
              <w:top w:w="50" w:type="dxa"/>
              <w:left w:w="100" w:type="dxa"/>
            </w:tcMar>
            <w:vAlign w:val="center"/>
          </w:tcPr>
          <w:p w:rsidR="001554FE" w:rsidRDefault="001554FE" w:rsidP="001554FE">
            <w:pPr>
              <w:ind w:left="135"/>
              <w:jc w:val="center"/>
            </w:pPr>
            <w:r>
              <w:rPr>
                <w:color w:val="000000"/>
              </w:rPr>
              <w:t xml:space="preserve"> 11 </w:t>
            </w:r>
          </w:p>
        </w:tc>
        <w:tc>
          <w:tcPr>
            <w:tcW w:w="0" w:type="auto"/>
            <w:gridSpan w:val="2"/>
            <w:tcMar>
              <w:top w:w="50" w:type="dxa"/>
              <w:left w:w="100" w:type="dxa"/>
            </w:tcMar>
            <w:vAlign w:val="center"/>
          </w:tcPr>
          <w:p w:rsidR="001554FE" w:rsidRDefault="001554FE" w:rsidP="001554FE"/>
        </w:tc>
      </w:tr>
      <w:tr w:rsidR="001554FE" w:rsidTr="001554FE">
        <w:trPr>
          <w:trHeight w:val="144"/>
          <w:tblCellSpacing w:w="20" w:type="nil"/>
        </w:trPr>
        <w:tc>
          <w:tcPr>
            <w:tcW w:w="0" w:type="auto"/>
            <w:gridSpan w:val="2"/>
            <w:tcMar>
              <w:top w:w="50" w:type="dxa"/>
              <w:left w:w="100" w:type="dxa"/>
            </w:tcMar>
            <w:vAlign w:val="center"/>
          </w:tcPr>
          <w:p w:rsidR="001554FE" w:rsidRPr="00D2351B" w:rsidRDefault="001554FE" w:rsidP="001554FE">
            <w:pPr>
              <w:ind w:left="135"/>
              <w:rPr>
                <w:lang w:val="ru-RU"/>
              </w:rPr>
            </w:pPr>
            <w:r w:rsidRPr="00D2351B">
              <w:rPr>
                <w:color w:val="000000"/>
                <w:lang w:val="ru-RU"/>
              </w:rPr>
              <w:t>ОБЩЕЕ КОЛИЧЕСТВО ЧАСОВ ПО ПРОГРАММЕ</w:t>
            </w:r>
          </w:p>
        </w:tc>
        <w:tc>
          <w:tcPr>
            <w:tcW w:w="1886" w:type="dxa"/>
            <w:tcMar>
              <w:top w:w="50" w:type="dxa"/>
              <w:left w:w="100" w:type="dxa"/>
            </w:tcMar>
            <w:vAlign w:val="center"/>
          </w:tcPr>
          <w:p w:rsidR="001554FE" w:rsidRDefault="001554FE" w:rsidP="001554FE">
            <w:pPr>
              <w:ind w:left="135"/>
              <w:jc w:val="center"/>
            </w:pPr>
            <w:r w:rsidRPr="00D2351B">
              <w:rPr>
                <w:color w:val="000000"/>
                <w:lang w:val="ru-RU"/>
              </w:rPr>
              <w:t xml:space="preserve"> </w:t>
            </w:r>
            <w:r>
              <w:rPr>
                <w:color w:val="000000"/>
              </w:rPr>
              <w:t xml:space="preserve">68 </w:t>
            </w:r>
          </w:p>
        </w:tc>
        <w:tc>
          <w:tcPr>
            <w:tcW w:w="1959" w:type="dxa"/>
            <w:tcMar>
              <w:top w:w="50" w:type="dxa"/>
              <w:left w:w="100" w:type="dxa"/>
            </w:tcMar>
            <w:vAlign w:val="center"/>
          </w:tcPr>
          <w:p w:rsidR="001554FE" w:rsidRDefault="001554FE" w:rsidP="001554FE">
            <w:pPr>
              <w:ind w:left="135"/>
              <w:jc w:val="center"/>
            </w:pPr>
            <w:r>
              <w:rPr>
                <w:color w:val="000000"/>
              </w:rPr>
              <w:t xml:space="preserve"> 4 </w:t>
            </w:r>
          </w:p>
        </w:tc>
        <w:tc>
          <w:tcPr>
            <w:tcW w:w="3269" w:type="dxa"/>
            <w:tcMar>
              <w:top w:w="50" w:type="dxa"/>
              <w:left w:w="100" w:type="dxa"/>
            </w:tcMar>
            <w:vAlign w:val="center"/>
          </w:tcPr>
          <w:p w:rsidR="001554FE" w:rsidRDefault="001554FE" w:rsidP="001554FE"/>
        </w:tc>
      </w:tr>
    </w:tbl>
    <w:p w:rsidR="001554FE" w:rsidRDefault="001554FE" w:rsidP="001554FE">
      <w:pPr>
        <w:sectPr w:rsidR="001554FE" w:rsidSect="001554FE">
          <w:pgSz w:w="11906" w:h="16383"/>
          <w:pgMar w:top="1701" w:right="1134" w:bottom="850" w:left="1134" w:header="720" w:footer="720" w:gutter="0"/>
          <w:cols w:space="720"/>
          <w:docGrid w:linePitch="326"/>
        </w:sectPr>
      </w:pPr>
    </w:p>
    <w:p w:rsidR="001554FE" w:rsidRDefault="001554FE" w:rsidP="001554FE">
      <w:pPr>
        <w:ind w:left="120"/>
      </w:pPr>
      <w:r>
        <w:rPr>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2814"/>
        <w:gridCol w:w="949"/>
        <w:gridCol w:w="1841"/>
        <w:gridCol w:w="3064"/>
      </w:tblGrid>
      <w:tr w:rsidR="001554FE" w:rsidTr="001554FE">
        <w:trPr>
          <w:trHeight w:val="144"/>
          <w:tblCellSpacing w:w="20" w:type="nil"/>
        </w:trPr>
        <w:tc>
          <w:tcPr>
            <w:tcW w:w="622" w:type="dxa"/>
            <w:vMerge w:val="restart"/>
            <w:tcMar>
              <w:top w:w="50" w:type="dxa"/>
              <w:left w:w="100" w:type="dxa"/>
            </w:tcMar>
            <w:vAlign w:val="center"/>
          </w:tcPr>
          <w:p w:rsidR="001554FE" w:rsidRDefault="001554FE" w:rsidP="001554FE">
            <w:pPr>
              <w:ind w:left="135"/>
            </w:pPr>
            <w:r>
              <w:rPr>
                <w:b/>
                <w:color w:val="000000"/>
              </w:rPr>
              <w:t xml:space="preserve">№ п/п </w:t>
            </w:r>
          </w:p>
          <w:p w:rsidR="001554FE" w:rsidRDefault="001554FE" w:rsidP="001554FE">
            <w:pPr>
              <w:ind w:left="135"/>
            </w:pPr>
          </w:p>
        </w:tc>
        <w:tc>
          <w:tcPr>
            <w:tcW w:w="3872" w:type="dxa"/>
            <w:vMerge w:val="restart"/>
            <w:tcMar>
              <w:top w:w="50" w:type="dxa"/>
              <w:left w:w="100" w:type="dxa"/>
            </w:tcMar>
            <w:vAlign w:val="center"/>
          </w:tcPr>
          <w:p w:rsidR="001554FE" w:rsidRDefault="001554FE" w:rsidP="001554FE">
            <w:pPr>
              <w:ind w:left="135"/>
            </w:pPr>
            <w:r>
              <w:rPr>
                <w:b/>
                <w:color w:val="000000"/>
              </w:rPr>
              <w:t xml:space="preserve">Наименование разделов и тем программы </w:t>
            </w:r>
          </w:p>
          <w:p w:rsidR="001554FE" w:rsidRDefault="001554FE" w:rsidP="001554FE">
            <w:pPr>
              <w:ind w:left="135"/>
            </w:pPr>
          </w:p>
        </w:tc>
        <w:tc>
          <w:tcPr>
            <w:tcW w:w="0" w:type="auto"/>
            <w:gridSpan w:val="2"/>
            <w:tcMar>
              <w:top w:w="50" w:type="dxa"/>
              <w:left w:w="100" w:type="dxa"/>
            </w:tcMar>
            <w:vAlign w:val="center"/>
          </w:tcPr>
          <w:p w:rsidR="001554FE" w:rsidRDefault="001554FE" w:rsidP="001554FE">
            <w:r>
              <w:rPr>
                <w:b/>
                <w:color w:val="000000"/>
              </w:rPr>
              <w:t>Количество часов</w:t>
            </w:r>
          </w:p>
        </w:tc>
        <w:tc>
          <w:tcPr>
            <w:tcW w:w="3269" w:type="dxa"/>
            <w:vMerge w:val="restart"/>
            <w:tcMar>
              <w:top w:w="50" w:type="dxa"/>
              <w:left w:w="100" w:type="dxa"/>
            </w:tcMar>
            <w:vAlign w:val="center"/>
          </w:tcPr>
          <w:p w:rsidR="001554FE" w:rsidRDefault="001554FE" w:rsidP="001554FE">
            <w:pPr>
              <w:ind w:left="135"/>
            </w:pPr>
            <w:r>
              <w:rPr>
                <w:b/>
                <w:color w:val="000000"/>
              </w:rPr>
              <w:t xml:space="preserve">Электронные (цифровые) образовательные ресурсы </w:t>
            </w:r>
          </w:p>
          <w:p w:rsidR="001554FE" w:rsidRDefault="001554FE" w:rsidP="001554FE">
            <w:pPr>
              <w:ind w:left="135"/>
            </w:pPr>
          </w:p>
        </w:tc>
      </w:tr>
      <w:tr w:rsidR="001554FE" w:rsidTr="001554FE">
        <w:trPr>
          <w:trHeight w:val="144"/>
          <w:tblCellSpacing w:w="20" w:type="nil"/>
        </w:trPr>
        <w:tc>
          <w:tcPr>
            <w:tcW w:w="0" w:type="auto"/>
            <w:vMerge/>
            <w:tcBorders>
              <w:top w:val="nil"/>
            </w:tcBorders>
            <w:tcMar>
              <w:top w:w="50" w:type="dxa"/>
              <w:left w:w="100" w:type="dxa"/>
            </w:tcMar>
          </w:tcPr>
          <w:p w:rsidR="001554FE" w:rsidRDefault="001554FE" w:rsidP="001554FE"/>
        </w:tc>
        <w:tc>
          <w:tcPr>
            <w:tcW w:w="0" w:type="auto"/>
            <w:vMerge/>
            <w:tcBorders>
              <w:top w:val="nil"/>
            </w:tcBorders>
            <w:tcMar>
              <w:top w:w="50" w:type="dxa"/>
              <w:left w:w="100" w:type="dxa"/>
            </w:tcMar>
          </w:tcPr>
          <w:p w:rsidR="001554FE" w:rsidRDefault="001554FE" w:rsidP="001554FE"/>
        </w:tc>
        <w:tc>
          <w:tcPr>
            <w:tcW w:w="1200" w:type="dxa"/>
            <w:tcMar>
              <w:top w:w="50" w:type="dxa"/>
              <w:left w:w="100" w:type="dxa"/>
            </w:tcMar>
            <w:vAlign w:val="center"/>
          </w:tcPr>
          <w:p w:rsidR="001554FE" w:rsidRDefault="001554FE" w:rsidP="001554FE">
            <w:pPr>
              <w:ind w:left="135"/>
            </w:pPr>
            <w:r>
              <w:rPr>
                <w:b/>
                <w:color w:val="000000"/>
              </w:rPr>
              <w:t xml:space="preserve">Всего </w:t>
            </w:r>
          </w:p>
          <w:p w:rsidR="001554FE" w:rsidRDefault="001554FE" w:rsidP="001554FE">
            <w:pPr>
              <w:ind w:left="135"/>
            </w:pPr>
          </w:p>
        </w:tc>
        <w:tc>
          <w:tcPr>
            <w:tcW w:w="1959" w:type="dxa"/>
            <w:tcMar>
              <w:top w:w="50" w:type="dxa"/>
              <w:left w:w="100" w:type="dxa"/>
            </w:tcMar>
            <w:vAlign w:val="center"/>
          </w:tcPr>
          <w:p w:rsidR="001554FE" w:rsidRDefault="001554FE" w:rsidP="001554FE">
            <w:pPr>
              <w:ind w:left="135"/>
            </w:pPr>
            <w:r>
              <w:rPr>
                <w:b/>
                <w:color w:val="000000"/>
              </w:rPr>
              <w:t xml:space="preserve">Контрольные работы </w:t>
            </w:r>
          </w:p>
          <w:p w:rsidR="001554FE" w:rsidRDefault="001554FE" w:rsidP="001554FE">
            <w:pPr>
              <w:ind w:left="135"/>
            </w:pPr>
          </w:p>
        </w:tc>
        <w:tc>
          <w:tcPr>
            <w:tcW w:w="0" w:type="auto"/>
            <w:vMerge/>
            <w:tcBorders>
              <w:top w:val="nil"/>
            </w:tcBorders>
            <w:tcMar>
              <w:top w:w="50" w:type="dxa"/>
              <w:left w:w="100" w:type="dxa"/>
            </w:tcMar>
          </w:tcPr>
          <w:p w:rsidR="001554FE" w:rsidRDefault="001554FE" w:rsidP="001554FE"/>
        </w:tc>
      </w:tr>
      <w:tr w:rsidR="001554FE" w:rsidTr="001554FE">
        <w:trPr>
          <w:trHeight w:val="144"/>
          <w:tblCellSpacing w:w="20" w:type="nil"/>
        </w:trPr>
        <w:tc>
          <w:tcPr>
            <w:tcW w:w="0" w:type="auto"/>
            <w:gridSpan w:val="5"/>
            <w:tcMar>
              <w:top w:w="50" w:type="dxa"/>
              <w:left w:w="100" w:type="dxa"/>
            </w:tcMar>
            <w:vAlign w:val="center"/>
          </w:tcPr>
          <w:p w:rsidR="001554FE" w:rsidRDefault="001554FE" w:rsidP="001554FE">
            <w:pPr>
              <w:ind w:left="135"/>
            </w:pPr>
            <w:r>
              <w:rPr>
                <w:b/>
                <w:color w:val="000000"/>
              </w:rPr>
              <w:t>Раздел 1.</w:t>
            </w:r>
            <w:r>
              <w:rPr>
                <w:color w:val="000000"/>
              </w:rPr>
              <w:t xml:space="preserve"> </w:t>
            </w:r>
            <w:r>
              <w:rPr>
                <w:b/>
                <w:color w:val="000000"/>
              </w:rPr>
              <w:t>Мир моего «я»</w:t>
            </w:r>
          </w:p>
        </w:tc>
      </w:tr>
      <w:tr w:rsidR="001554FE" w:rsidRPr="00F20B6C" w:rsidTr="001554FE">
        <w:trPr>
          <w:trHeight w:val="144"/>
          <w:tblCellSpacing w:w="20" w:type="nil"/>
        </w:trPr>
        <w:tc>
          <w:tcPr>
            <w:tcW w:w="622" w:type="dxa"/>
            <w:tcMar>
              <w:top w:w="50" w:type="dxa"/>
              <w:left w:w="100" w:type="dxa"/>
            </w:tcMar>
            <w:vAlign w:val="center"/>
          </w:tcPr>
          <w:p w:rsidR="001554FE" w:rsidRDefault="001554FE" w:rsidP="001554FE">
            <w:r>
              <w:rPr>
                <w:color w:val="000000"/>
              </w:rPr>
              <w:t>1.1</w:t>
            </w:r>
          </w:p>
        </w:tc>
        <w:tc>
          <w:tcPr>
            <w:tcW w:w="3872" w:type="dxa"/>
            <w:tcMar>
              <w:top w:w="50" w:type="dxa"/>
              <w:left w:w="100" w:type="dxa"/>
            </w:tcMar>
            <w:vAlign w:val="center"/>
          </w:tcPr>
          <w:p w:rsidR="001554FE" w:rsidRDefault="001554FE" w:rsidP="001554FE">
            <w:pPr>
              <w:ind w:left="135"/>
            </w:pPr>
            <w:r>
              <w:rPr>
                <w:color w:val="000000"/>
              </w:rPr>
              <w:t>Моя семья</w:t>
            </w:r>
          </w:p>
        </w:tc>
        <w:tc>
          <w:tcPr>
            <w:tcW w:w="1200" w:type="dxa"/>
            <w:tcMar>
              <w:top w:w="50" w:type="dxa"/>
              <w:left w:w="100" w:type="dxa"/>
            </w:tcMar>
            <w:vAlign w:val="center"/>
          </w:tcPr>
          <w:p w:rsidR="001554FE" w:rsidRDefault="001554FE" w:rsidP="001554FE">
            <w:pPr>
              <w:ind w:left="135"/>
              <w:jc w:val="center"/>
            </w:pPr>
            <w:r>
              <w:rPr>
                <w:color w:val="000000"/>
              </w:rPr>
              <w:t xml:space="preserve"> 3 </w:t>
            </w:r>
          </w:p>
        </w:tc>
        <w:tc>
          <w:tcPr>
            <w:tcW w:w="1959" w:type="dxa"/>
            <w:tcMar>
              <w:top w:w="50" w:type="dxa"/>
              <w:left w:w="100" w:type="dxa"/>
            </w:tcMar>
            <w:vAlign w:val="center"/>
          </w:tcPr>
          <w:p w:rsidR="001554FE" w:rsidRDefault="001554FE" w:rsidP="001554FE">
            <w:pPr>
              <w:ind w:left="135"/>
              <w:jc w:val="center"/>
            </w:pPr>
          </w:p>
        </w:tc>
        <w:tc>
          <w:tcPr>
            <w:tcW w:w="3269" w:type="dxa"/>
            <w:tcMar>
              <w:top w:w="50" w:type="dxa"/>
              <w:left w:w="100" w:type="dxa"/>
            </w:tcMar>
            <w:vAlign w:val="center"/>
          </w:tcPr>
          <w:p w:rsidR="001554FE" w:rsidRPr="00D2351B" w:rsidRDefault="001554FE" w:rsidP="001554FE">
            <w:pPr>
              <w:ind w:left="135"/>
              <w:rPr>
                <w:lang w:val="ru-RU"/>
              </w:rPr>
            </w:pPr>
            <w:r w:rsidRPr="00D2351B">
              <w:rPr>
                <w:color w:val="000000"/>
                <w:lang w:val="ru-RU"/>
              </w:rPr>
              <w:t xml:space="preserve">Библиотека ЦОК </w:t>
            </w:r>
            <w:hyperlink r:id="rId115">
              <w:r>
                <w:rPr>
                  <w:color w:val="0000FF"/>
                  <w:u w:val="single"/>
                </w:rPr>
                <w:t>https</w:t>
              </w:r>
              <w:r w:rsidRPr="00D2351B">
                <w:rPr>
                  <w:color w:val="0000FF"/>
                  <w:u w:val="single"/>
                  <w:lang w:val="ru-RU"/>
                </w:rPr>
                <w:t>://</w:t>
              </w:r>
              <w:r>
                <w:rPr>
                  <w:color w:val="0000FF"/>
                  <w:u w:val="single"/>
                </w:rPr>
                <w:t>m</w:t>
              </w:r>
              <w:r w:rsidRPr="00D2351B">
                <w:rPr>
                  <w:color w:val="0000FF"/>
                  <w:u w:val="single"/>
                  <w:lang w:val="ru-RU"/>
                </w:rPr>
                <w:t>.</w:t>
              </w:r>
              <w:r>
                <w:rPr>
                  <w:color w:val="0000FF"/>
                  <w:u w:val="single"/>
                </w:rPr>
                <w:t>edsoo</w:t>
              </w:r>
              <w:r w:rsidRPr="00D2351B">
                <w:rPr>
                  <w:color w:val="0000FF"/>
                  <w:u w:val="single"/>
                  <w:lang w:val="ru-RU"/>
                </w:rPr>
                <w:t>.</w:t>
              </w:r>
              <w:r>
                <w:rPr>
                  <w:color w:val="0000FF"/>
                  <w:u w:val="single"/>
                </w:rPr>
                <w:t>ru</w:t>
              </w:r>
              <w:r w:rsidRPr="00D2351B">
                <w:rPr>
                  <w:color w:val="0000FF"/>
                  <w:u w:val="single"/>
                  <w:lang w:val="ru-RU"/>
                </w:rPr>
                <w:t>/7</w:t>
              </w:r>
              <w:r>
                <w:rPr>
                  <w:color w:val="0000FF"/>
                  <w:u w:val="single"/>
                </w:rPr>
                <w:t>f</w:t>
              </w:r>
              <w:r w:rsidRPr="00D2351B">
                <w:rPr>
                  <w:color w:val="0000FF"/>
                  <w:u w:val="single"/>
                  <w:lang w:val="ru-RU"/>
                </w:rPr>
                <w:t>412652</w:t>
              </w:r>
            </w:hyperlink>
          </w:p>
        </w:tc>
      </w:tr>
      <w:tr w:rsidR="001554FE" w:rsidRPr="00F20B6C" w:rsidTr="001554FE">
        <w:trPr>
          <w:trHeight w:val="144"/>
          <w:tblCellSpacing w:w="20" w:type="nil"/>
        </w:trPr>
        <w:tc>
          <w:tcPr>
            <w:tcW w:w="622" w:type="dxa"/>
            <w:tcMar>
              <w:top w:w="50" w:type="dxa"/>
              <w:left w:w="100" w:type="dxa"/>
            </w:tcMar>
            <w:vAlign w:val="center"/>
          </w:tcPr>
          <w:p w:rsidR="001554FE" w:rsidRDefault="001554FE" w:rsidP="001554FE">
            <w:r>
              <w:rPr>
                <w:color w:val="000000"/>
              </w:rPr>
              <w:t>1.2</w:t>
            </w:r>
          </w:p>
        </w:tc>
        <w:tc>
          <w:tcPr>
            <w:tcW w:w="3872" w:type="dxa"/>
            <w:tcMar>
              <w:top w:w="50" w:type="dxa"/>
              <w:left w:w="100" w:type="dxa"/>
            </w:tcMar>
            <w:vAlign w:val="center"/>
          </w:tcPr>
          <w:p w:rsidR="001554FE" w:rsidRDefault="001554FE" w:rsidP="001554FE">
            <w:pPr>
              <w:ind w:left="135"/>
            </w:pPr>
            <w:r>
              <w:rPr>
                <w:color w:val="000000"/>
              </w:rPr>
              <w:t>Мой день рождения</w:t>
            </w:r>
          </w:p>
        </w:tc>
        <w:tc>
          <w:tcPr>
            <w:tcW w:w="1200" w:type="dxa"/>
            <w:tcMar>
              <w:top w:w="50" w:type="dxa"/>
              <w:left w:w="100" w:type="dxa"/>
            </w:tcMar>
            <w:vAlign w:val="center"/>
          </w:tcPr>
          <w:p w:rsidR="001554FE" w:rsidRDefault="001554FE" w:rsidP="001554FE">
            <w:pPr>
              <w:ind w:left="135"/>
              <w:jc w:val="center"/>
            </w:pPr>
            <w:r>
              <w:rPr>
                <w:color w:val="000000"/>
              </w:rPr>
              <w:t xml:space="preserve"> 3 </w:t>
            </w:r>
          </w:p>
        </w:tc>
        <w:tc>
          <w:tcPr>
            <w:tcW w:w="1959" w:type="dxa"/>
            <w:tcMar>
              <w:top w:w="50" w:type="dxa"/>
              <w:left w:w="100" w:type="dxa"/>
            </w:tcMar>
            <w:vAlign w:val="center"/>
          </w:tcPr>
          <w:p w:rsidR="001554FE" w:rsidRDefault="001554FE" w:rsidP="001554FE">
            <w:pPr>
              <w:ind w:left="135"/>
              <w:jc w:val="center"/>
            </w:pPr>
          </w:p>
        </w:tc>
        <w:tc>
          <w:tcPr>
            <w:tcW w:w="3269" w:type="dxa"/>
            <w:tcMar>
              <w:top w:w="50" w:type="dxa"/>
              <w:left w:w="100" w:type="dxa"/>
            </w:tcMar>
            <w:vAlign w:val="center"/>
          </w:tcPr>
          <w:p w:rsidR="001554FE" w:rsidRPr="00D2351B" w:rsidRDefault="001554FE" w:rsidP="001554FE">
            <w:pPr>
              <w:ind w:left="135"/>
              <w:rPr>
                <w:lang w:val="ru-RU"/>
              </w:rPr>
            </w:pPr>
            <w:r w:rsidRPr="00D2351B">
              <w:rPr>
                <w:color w:val="000000"/>
                <w:lang w:val="ru-RU"/>
              </w:rPr>
              <w:t xml:space="preserve">Библиотека ЦОК </w:t>
            </w:r>
            <w:hyperlink r:id="rId116">
              <w:r>
                <w:rPr>
                  <w:color w:val="0000FF"/>
                  <w:u w:val="single"/>
                </w:rPr>
                <w:t>https</w:t>
              </w:r>
              <w:r w:rsidRPr="00D2351B">
                <w:rPr>
                  <w:color w:val="0000FF"/>
                  <w:u w:val="single"/>
                  <w:lang w:val="ru-RU"/>
                </w:rPr>
                <w:t>://</w:t>
              </w:r>
              <w:r>
                <w:rPr>
                  <w:color w:val="0000FF"/>
                  <w:u w:val="single"/>
                </w:rPr>
                <w:t>m</w:t>
              </w:r>
              <w:r w:rsidRPr="00D2351B">
                <w:rPr>
                  <w:color w:val="0000FF"/>
                  <w:u w:val="single"/>
                  <w:lang w:val="ru-RU"/>
                </w:rPr>
                <w:t>.</w:t>
              </w:r>
              <w:r>
                <w:rPr>
                  <w:color w:val="0000FF"/>
                  <w:u w:val="single"/>
                </w:rPr>
                <w:t>edsoo</w:t>
              </w:r>
              <w:r w:rsidRPr="00D2351B">
                <w:rPr>
                  <w:color w:val="0000FF"/>
                  <w:u w:val="single"/>
                  <w:lang w:val="ru-RU"/>
                </w:rPr>
                <w:t>.</w:t>
              </w:r>
              <w:r>
                <w:rPr>
                  <w:color w:val="0000FF"/>
                  <w:u w:val="single"/>
                </w:rPr>
                <w:t>ru</w:t>
              </w:r>
              <w:r w:rsidRPr="00D2351B">
                <w:rPr>
                  <w:color w:val="0000FF"/>
                  <w:u w:val="single"/>
                  <w:lang w:val="ru-RU"/>
                </w:rPr>
                <w:t>/7</w:t>
              </w:r>
              <w:r>
                <w:rPr>
                  <w:color w:val="0000FF"/>
                  <w:u w:val="single"/>
                </w:rPr>
                <w:t>f</w:t>
              </w:r>
              <w:r w:rsidRPr="00D2351B">
                <w:rPr>
                  <w:color w:val="0000FF"/>
                  <w:u w:val="single"/>
                  <w:lang w:val="ru-RU"/>
                </w:rPr>
                <w:t>412652</w:t>
              </w:r>
            </w:hyperlink>
          </w:p>
        </w:tc>
      </w:tr>
      <w:tr w:rsidR="001554FE" w:rsidRPr="00F20B6C" w:rsidTr="001554FE">
        <w:trPr>
          <w:trHeight w:val="144"/>
          <w:tblCellSpacing w:w="20" w:type="nil"/>
        </w:trPr>
        <w:tc>
          <w:tcPr>
            <w:tcW w:w="622" w:type="dxa"/>
            <w:tcMar>
              <w:top w:w="50" w:type="dxa"/>
              <w:left w:w="100" w:type="dxa"/>
            </w:tcMar>
            <w:vAlign w:val="center"/>
          </w:tcPr>
          <w:p w:rsidR="001554FE" w:rsidRDefault="001554FE" w:rsidP="001554FE">
            <w:r>
              <w:rPr>
                <w:color w:val="000000"/>
              </w:rPr>
              <w:t>1.3</w:t>
            </w:r>
          </w:p>
        </w:tc>
        <w:tc>
          <w:tcPr>
            <w:tcW w:w="3872" w:type="dxa"/>
            <w:tcMar>
              <w:top w:w="50" w:type="dxa"/>
              <w:left w:w="100" w:type="dxa"/>
            </w:tcMar>
            <w:vAlign w:val="center"/>
          </w:tcPr>
          <w:p w:rsidR="001554FE" w:rsidRDefault="001554FE" w:rsidP="001554FE">
            <w:pPr>
              <w:ind w:left="135"/>
            </w:pPr>
            <w:r>
              <w:rPr>
                <w:color w:val="000000"/>
              </w:rPr>
              <w:t>Моя любимая еда</w:t>
            </w:r>
          </w:p>
        </w:tc>
        <w:tc>
          <w:tcPr>
            <w:tcW w:w="1200" w:type="dxa"/>
            <w:tcMar>
              <w:top w:w="50" w:type="dxa"/>
              <w:left w:w="100" w:type="dxa"/>
            </w:tcMar>
            <w:vAlign w:val="center"/>
          </w:tcPr>
          <w:p w:rsidR="001554FE" w:rsidRDefault="001554FE" w:rsidP="001554FE">
            <w:pPr>
              <w:ind w:left="135"/>
              <w:jc w:val="center"/>
            </w:pPr>
            <w:r>
              <w:rPr>
                <w:color w:val="000000"/>
              </w:rPr>
              <w:t xml:space="preserve"> 4 </w:t>
            </w:r>
          </w:p>
        </w:tc>
        <w:tc>
          <w:tcPr>
            <w:tcW w:w="1959" w:type="dxa"/>
            <w:tcMar>
              <w:top w:w="50" w:type="dxa"/>
              <w:left w:w="100" w:type="dxa"/>
            </w:tcMar>
            <w:vAlign w:val="center"/>
          </w:tcPr>
          <w:p w:rsidR="001554FE" w:rsidRDefault="001554FE" w:rsidP="001554FE">
            <w:pPr>
              <w:ind w:left="135"/>
              <w:jc w:val="center"/>
            </w:pPr>
          </w:p>
        </w:tc>
        <w:tc>
          <w:tcPr>
            <w:tcW w:w="3269" w:type="dxa"/>
            <w:tcMar>
              <w:top w:w="50" w:type="dxa"/>
              <w:left w:w="100" w:type="dxa"/>
            </w:tcMar>
            <w:vAlign w:val="center"/>
          </w:tcPr>
          <w:p w:rsidR="001554FE" w:rsidRPr="00D2351B" w:rsidRDefault="001554FE" w:rsidP="001554FE">
            <w:pPr>
              <w:ind w:left="135"/>
              <w:rPr>
                <w:lang w:val="ru-RU"/>
              </w:rPr>
            </w:pPr>
            <w:r w:rsidRPr="00D2351B">
              <w:rPr>
                <w:color w:val="000000"/>
                <w:lang w:val="ru-RU"/>
              </w:rPr>
              <w:t xml:space="preserve">Библиотека ЦОК </w:t>
            </w:r>
            <w:hyperlink r:id="rId117">
              <w:r>
                <w:rPr>
                  <w:color w:val="0000FF"/>
                  <w:u w:val="single"/>
                </w:rPr>
                <w:t>https</w:t>
              </w:r>
              <w:r w:rsidRPr="00D2351B">
                <w:rPr>
                  <w:color w:val="0000FF"/>
                  <w:u w:val="single"/>
                  <w:lang w:val="ru-RU"/>
                </w:rPr>
                <w:t>://</w:t>
              </w:r>
              <w:r>
                <w:rPr>
                  <w:color w:val="0000FF"/>
                  <w:u w:val="single"/>
                </w:rPr>
                <w:t>m</w:t>
              </w:r>
              <w:r w:rsidRPr="00D2351B">
                <w:rPr>
                  <w:color w:val="0000FF"/>
                  <w:u w:val="single"/>
                  <w:lang w:val="ru-RU"/>
                </w:rPr>
                <w:t>.</w:t>
              </w:r>
              <w:r>
                <w:rPr>
                  <w:color w:val="0000FF"/>
                  <w:u w:val="single"/>
                </w:rPr>
                <w:t>edsoo</w:t>
              </w:r>
              <w:r w:rsidRPr="00D2351B">
                <w:rPr>
                  <w:color w:val="0000FF"/>
                  <w:u w:val="single"/>
                  <w:lang w:val="ru-RU"/>
                </w:rPr>
                <w:t>.</w:t>
              </w:r>
              <w:r>
                <w:rPr>
                  <w:color w:val="0000FF"/>
                  <w:u w:val="single"/>
                </w:rPr>
                <w:t>ru</w:t>
              </w:r>
              <w:r w:rsidRPr="00D2351B">
                <w:rPr>
                  <w:color w:val="0000FF"/>
                  <w:u w:val="single"/>
                  <w:lang w:val="ru-RU"/>
                </w:rPr>
                <w:t>/7</w:t>
              </w:r>
              <w:r>
                <w:rPr>
                  <w:color w:val="0000FF"/>
                  <w:u w:val="single"/>
                </w:rPr>
                <w:t>f</w:t>
              </w:r>
              <w:r w:rsidRPr="00D2351B">
                <w:rPr>
                  <w:color w:val="0000FF"/>
                  <w:u w:val="single"/>
                  <w:lang w:val="ru-RU"/>
                </w:rPr>
                <w:t>412652</w:t>
              </w:r>
            </w:hyperlink>
          </w:p>
        </w:tc>
      </w:tr>
      <w:tr w:rsidR="001554FE" w:rsidRPr="00F20B6C" w:rsidTr="001554FE">
        <w:trPr>
          <w:trHeight w:val="144"/>
          <w:tblCellSpacing w:w="20" w:type="nil"/>
        </w:trPr>
        <w:tc>
          <w:tcPr>
            <w:tcW w:w="622" w:type="dxa"/>
            <w:tcMar>
              <w:top w:w="50" w:type="dxa"/>
              <w:left w:w="100" w:type="dxa"/>
            </w:tcMar>
            <w:vAlign w:val="center"/>
          </w:tcPr>
          <w:p w:rsidR="001554FE" w:rsidRDefault="001554FE" w:rsidP="001554FE">
            <w:r>
              <w:rPr>
                <w:color w:val="000000"/>
              </w:rPr>
              <w:t>1.4</w:t>
            </w:r>
          </w:p>
        </w:tc>
        <w:tc>
          <w:tcPr>
            <w:tcW w:w="3872" w:type="dxa"/>
            <w:tcMar>
              <w:top w:w="50" w:type="dxa"/>
              <w:left w:w="100" w:type="dxa"/>
            </w:tcMar>
            <w:vAlign w:val="center"/>
          </w:tcPr>
          <w:p w:rsidR="001554FE" w:rsidRPr="00D2351B" w:rsidRDefault="001554FE" w:rsidP="001554FE">
            <w:pPr>
              <w:ind w:left="135"/>
              <w:rPr>
                <w:lang w:val="ru-RU"/>
              </w:rPr>
            </w:pPr>
            <w:r w:rsidRPr="00D2351B">
              <w:rPr>
                <w:color w:val="000000"/>
                <w:lang w:val="ru-RU"/>
              </w:rPr>
              <w:t>Мой день (распорядок дня, домашние обязанности)</w:t>
            </w:r>
          </w:p>
        </w:tc>
        <w:tc>
          <w:tcPr>
            <w:tcW w:w="1200" w:type="dxa"/>
            <w:tcMar>
              <w:top w:w="50" w:type="dxa"/>
              <w:left w:w="100" w:type="dxa"/>
            </w:tcMar>
            <w:vAlign w:val="center"/>
          </w:tcPr>
          <w:p w:rsidR="001554FE" w:rsidRDefault="001554FE" w:rsidP="001554FE">
            <w:pPr>
              <w:ind w:left="135"/>
              <w:jc w:val="center"/>
            </w:pPr>
            <w:r w:rsidRPr="00D2351B">
              <w:rPr>
                <w:color w:val="000000"/>
                <w:lang w:val="ru-RU"/>
              </w:rPr>
              <w:t xml:space="preserve"> </w:t>
            </w:r>
            <w:r>
              <w:rPr>
                <w:color w:val="000000"/>
              </w:rPr>
              <w:t xml:space="preserve">3 </w:t>
            </w:r>
          </w:p>
        </w:tc>
        <w:tc>
          <w:tcPr>
            <w:tcW w:w="1959" w:type="dxa"/>
            <w:tcMar>
              <w:top w:w="50" w:type="dxa"/>
              <w:left w:w="100" w:type="dxa"/>
            </w:tcMar>
            <w:vAlign w:val="center"/>
          </w:tcPr>
          <w:p w:rsidR="001554FE" w:rsidRDefault="001554FE" w:rsidP="001554FE">
            <w:pPr>
              <w:ind w:left="135"/>
              <w:jc w:val="center"/>
            </w:pPr>
          </w:p>
        </w:tc>
        <w:tc>
          <w:tcPr>
            <w:tcW w:w="3269" w:type="dxa"/>
            <w:tcMar>
              <w:top w:w="50" w:type="dxa"/>
              <w:left w:w="100" w:type="dxa"/>
            </w:tcMar>
            <w:vAlign w:val="center"/>
          </w:tcPr>
          <w:p w:rsidR="001554FE" w:rsidRPr="00D2351B" w:rsidRDefault="001554FE" w:rsidP="001554FE">
            <w:pPr>
              <w:ind w:left="135"/>
              <w:rPr>
                <w:lang w:val="ru-RU"/>
              </w:rPr>
            </w:pPr>
            <w:r w:rsidRPr="00D2351B">
              <w:rPr>
                <w:color w:val="000000"/>
                <w:lang w:val="ru-RU"/>
              </w:rPr>
              <w:t xml:space="preserve">Библиотека ЦОК </w:t>
            </w:r>
            <w:hyperlink r:id="rId118">
              <w:r>
                <w:rPr>
                  <w:color w:val="0000FF"/>
                  <w:u w:val="single"/>
                </w:rPr>
                <w:t>https</w:t>
              </w:r>
              <w:r w:rsidRPr="00D2351B">
                <w:rPr>
                  <w:color w:val="0000FF"/>
                  <w:u w:val="single"/>
                  <w:lang w:val="ru-RU"/>
                </w:rPr>
                <w:t>://</w:t>
              </w:r>
              <w:r>
                <w:rPr>
                  <w:color w:val="0000FF"/>
                  <w:u w:val="single"/>
                </w:rPr>
                <w:t>m</w:t>
              </w:r>
              <w:r w:rsidRPr="00D2351B">
                <w:rPr>
                  <w:color w:val="0000FF"/>
                  <w:u w:val="single"/>
                  <w:lang w:val="ru-RU"/>
                </w:rPr>
                <w:t>.</w:t>
              </w:r>
              <w:r>
                <w:rPr>
                  <w:color w:val="0000FF"/>
                  <w:u w:val="single"/>
                </w:rPr>
                <w:t>edsoo</w:t>
              </w:r>
              <w:r w:rsidRPr="00D2351B">
                <w:rPr>
                  <w:color w:val="0000FF"/>
                  <w:u w:val="single"/>
                  <w:lang w:val="ru-RU"/>
                </w:rPr>
                <w:t>.</w:t>
              </w:r>
              <w:r>
                <w:rPr>
                  <w:color w:val="0000FF"/>
                  <w:u w:val="single"/>
                </w:rPr>
                <w:t>ru</w:t>
              </w:r>
              <w:r w:rsidRPr="00D2351B">
                <w:rPr>
                  <w:color w:val="0000FF"/>
                  <w:u w:val="single"/>
                  <w:lang w:val="ru-RU"/>
                </w:rPr>
                <w:t>/7</w:t>
              </w:r>
              <w:r>
                <w:rPr>
                  <w:color w:val="0000FF"/>
                  <w:u w:val="single"/>
                </w:rPr>
                <w:t>f</w:t>
              </w:r>
              <w:r w:rsidRPr="00D2351B">
                <w:rPr>
                  <w:color w:val="0000FF"/>
                  <w:u w:val="single"/>
                  <w:lang w:val="ru-RU"/>
                </w:rPr>
                <w:t>412652</w:t>
              </w:r>
            </w:hyperlink>
          </w:p>
        </w:tc>
      </w:tr>
      <w:tr w:rsidR="001554FE" w:rsidRPr="00F20B6C" w:rsidTr="001554FE">
        <w:trPr>
          <w:trHeight w:val="144"/>
          <w:tblCellSpacing w:w="20" w:type="nil"/>
        </w:trPr>
        <w:tc>
          <w:tcPr>
            <w:tcW w:w="622" w:type="dxa"/>
            <w:tcMar>
              <w:top w:w="50" w:type="dxa"/>
              <w:left w:w="100" w:type="dxa"/>
            </w:tcMar>
            <w:vAlign w:val="center"/>
          </w:tcPr>
          <w:p w:rsidR="001554FE" w:rsidRDefault="001554FE" w:rsidP="001554FE">
            <w:r>
              <w:rPr>
                <w:color w:val="000000"/>
              </w:rPr>
              <w:t>1.5</w:t>
            </w:r>
          </w:p>
        </w:tc>
        <w:tc>
          <w:tcPr>
            <w:tcW w:w="3872" w:type="dxa"/>
            <w:tcMar>
              <w:top w:w="50" w:type="dxa"/>
              <w:left w:w="100" w:type="dxa"/>
            </w:tcMar>
            <w:vAlign w:val="center"/>
          </w:tcPr>
          <w:p w:rsidR="001554FE" w:rsidRDefault="001554FE" w:rsidP="001554FE">
            <w:pPr>
              <w:ind w:left="135"/>
            </w:pPr>
            <w:r>
              <w:rPr>
                <w:color w:val="000000"/>
              </w:rPr>
              <w:t>Обобщение и контроль</w:t>
            </w:r>
          </w:p>
        </w:tc>
        <w:tc>
          <w:tcPr>
            <w:tcW w:w="1200" w:type="dxa"/>
            <w:tcMar>
              <w:top w:w="50" w:type="dxa"/>
              <w:left w:w="100" w:type="dxa"/>
            </w:tcMar>
            <w:vAlign w:val="center"/>
          </w:tcPr>
          <w:p w:rsidR="001554FE" w:rsidRDefault="001554FE" w:rsidP="001554FE">
            <w:pPr>
              <w:ind w:left="135"/>
              <w:jc w:val="center"/>
            </w:pPr>
            <w:r>
              <w:rPr>
                <w:color w:val="000000"/>
              </w:rPr>
              <w:t xml:space="preserve"> 2 </w:t>
            </w:r>
          </w:p>
        </w:tc>
        <w:tc>
          <w:tcPr>
            <w:tcW w:w="1959" w:type="dxa"/>
            <w:tcMar>
              <w:top w:w="50" w:type="dxa"/>
              <w:left w:w="100" w:type="dxa"/>
            </w:tcMar>
            <w:vAlign w:val="center"/>
          </w:tcPr>
          <w:p w:rsidR="001554FE" w:rsidRDefault="001554FE" w:rsidP="001554FE">
            <w:pPr>
              <w:ind w:left="135"/>
              <w:jc w:val="center"/>
            </w:pPr>
            <w:r>
              <w:rPr>
                <w:color w:val="000000"/>
              </w:rPr>
              <w:t xml:space="preserve"> 1 </w:t>
            </w:r>
          </w:p>
        </w:tc>
        <w:tc>
          <w:tcPr>
            <w:tcW w:w="3269" w:type="dxa"/>
            <w:tcMar>
              <w:top w:w="50" w:type="dxa"/>
              <w:left w:w="100" w:type="dxa"/>
            </w:tcMar>
            <w:vAlign w:val="center"/>
          </w:tcPr>
          <w:p w:rsidR="001554FE" w:rsidRPr="00D2351B" w:rsidRDefault="001554FE" w:rsidP="001554FE">
            <w:pPr>
              <w:ind w:left="135"/>
              <w:rPr>
                <w:lang w:val="ru-RU"/>
              </w:rPr>
            </w:pPr>
            <w:r w:rsidRPr="00D2351B">
              <w:rPr>
                <w:color w:val="000000"/>
                <w:lang w:val="ru-RU"/>
              </w:rPr>
              <w:t xml:space="preserve">Библиотека ЦОК </w:t>
            </w:r>
            <w:hyperlink r:id="rId119">
              <w:r>
                <w:rPr>
                  <w:color w:val="0000FF"/>
                  <w:u w:val="single"/>
                </w:rPr>
                <w:t>https</w:t>
              </w:r>
              <w:r w:rsidRPr="00D2351B">
                <w:rPr>
                  <w:color w:val="0000FF"/>
                  <w:u w:val="single"/>
                  <w:lang w:val="ru-RU"/>
                </w:rPr>
                <w:t>://</w:t>
              </w:r>
              <w:r>
                <w:rPr>
                  <w:color w:val="0000FF"/>
                  <w:u w:val="single"/>
                </w:rPr>
                <w:t>m</w:t>
              </w:r>
              <w:r w:rsidRPr="00D2351B">
                <w:rPr>
                  <w:color w:val="0000FF"/>
                  <w:u w:val="single"/>
                  <w:lang w:val="ru-RU"/>
                </w:rPr>
                <w:t>.</w:t>
              </w:r>
              <w:r>
                <w:rPr>
                  <w:color w:val="0000FF"/>
                  <w:u w:val="single"/>
                </w:rPr>
                <w:t>edsoo</w:t>
              </w:r>
              <w:r w:rsidRPr="00D2351B">
                <w:rPr>
                  <w:color w:val="0000FF"/>
                  <w:u w:val="single"/>
                  <w:lang w:val="ru-RU"/>
                </w:rPr>
                <w:t>.</w:t>
              </w:r>
              <w:r>
                <w:rPr>
                  <w:color w:val="0000FF"/>
                  <w:u w:val="single"/>
                </w:rPr>
                <w:t>ru</w:t>
              </w:r>
              <w:r w:rsidRPr="00D2351B">
                <w:rPr>
                  <w:color w:val="0000FF"/>
                  <w:u w:val="single"/>
                  <w:lang w:val="ru-RU"/>
                </w:rPr>
                <w:t>/7</w:t>
              </w:r>
              <w:r>
                <w:rPr>
                  <w:color w:val="0000FF"/>
                  <w:u w:val="single"/>
                </w:rPr>
                <w:t>f</w:t>
              </w:r>
              <w:r w:rsidRPr="00D2351B">
                <w:rPr>
                  <w:color w:val="0000FF"/>
                  <w:u w:val="single"/>
                  <w:lang w:val="ru-RU"/>
                </w:rPr>
                <w:t>412652</w:t>
              </w:r>
            </w:hyperlink>
          </w:p>
        </w:tc>
      </w:tr>
      <w:tr w:rsidR="001554FE" w:rsidTr="001554FE">
        <w:trPr>
          <w:trHeight w:val="144"/>
          <w:tblCellSpacing w:w="20" w:type="nil"/>
        </w:trPr>
        <w:tc>
          <w:tcPr>
            <w:tcW w:w="0" w:type="auto"/>
            <w:gridSpan w:val="2"/>
            <w:tcMar>
              <w:top w:w="50" w:type="dxa"/>
              <w:left w:w="100" w:type="dxa"/>
            </w:tcMar>
            <w:vAlign w:val="center"/>
          </w:tcPr>
          <w:p w:rsidR="001554FE" w:rsidRDefault="001554FE" w:rsidP="001554FE">
            <w:pPr>
              <w:ind w:left="135"/>
            </w:pPr>
            <w:r>
              <w:rPr>
                <w:color w:val="000000"/>
              </w:rPr>
              <w:t>Итого по разделу</w:t>
            </w:r>
          </w:p>
        </w:tc>
        <w:tc>
          <w:tcPr>
            <w:tcW w:w="1886" w:type="dxa"/>
            <w:tcMar>
              <w:top w:w="50" w:type="dxa"/>
              <w:left w:w="100" w:type="dxa"/>
            </w:tcMar>
            <w:vAlign w:val="center"/>
          </w:tcPr>
          <w:p w:rsidR="001554FE" w:rsidRDefault="001554FE" w:rsidP="001554FE">
            <w:pPr>
              <w:ind w:left="135"/>
              <w:jc w:val="center"/>
            </w:pPr>
            <w:r>
              <w:rPr>
                <w:color w:val="000000"/>
              </w:rPr>
              <w:t xml:space="preserve"> 15 </w:t>
            </w:r>
          </w:p>
        </w:tc>
        <w:tc>
          <w:tcPr>
            <w:tcW w:w="0" w:type="auto"/>
            <w:gridSpan w:val="2"/>
            <w:tcMar>
              <w:top w:w="50" w:type="dxa"/>
              <w:left w:w="100" w:type="dxa"/>
            </w:tcMar>
            <w:vAlign w:val="center"/>
          </w:tcPr>
          <w:p w:rsidR="001554FE" w:rsidRDefault="001554FE" w:rsidP="001554FE"/>
        </w:tc>
      </w:tr>
      <w:tr w:rsidR="001554FE" w:rsidTr="001554FE">
        <w:trPr>
          <w:trHeight w:val="144"/>
          <w:tblCellSpacing w:w="20" w:type="nil"/>
        </w:trPr>
        <w:tc>
          <w:tcPr>
            <w:tcW w:w="0" w:type="auto"/>
            <w:gridSpan w:val="5"/>
            <w:tcMar>
              <w:top w:w="50" w:type="dxa"/>
              <w:left w:w="100" w:type="dxa"/>
            </w:tcMar>
            <w:vAlign w:val="center"/>
          </w:tcPr>
          <w:p w:rsidR="001554FE" w:rsidRDefault="001554FE" w:rsidP="001554FE">
            <w:pPr>
              <w:ind w:left="135"/>
            </w:pPr>
            <w:r>
              <w:rPr>
                <w:b/>
                <w:color w:val="000000"/>
              </w:rPr>
              <w:t>Раздел 2.</w:t>
            </w:r>
            <w:r>
              <w:rPr>
                <w:color w:val="000000"/>
              </w:rPr>
              <w:t xml:space="preserve"> </w:t>
            </w:r>
            <w:r>
              <w:rPr>
                <w:b/>
                <w:color w:val="000000"/>
              </w:rPr>
              <w:t>Мир моих увлечений</w:t>
            </w:r>
          </w:p>
        </w:tc>
      </w:tr>
      <w:tr w:rsidR="001554FE" w:rsidRPr="00F20B6C" w:rsidTr="001554FE">
        <w:trPr>
          <w:trHeight w:val="144"/>
          <w:tblCellSpacing w:w="20" w:type="nil"/>
        </w:trPr>
        <w:tc>
          <w:tcPr>
            <w:tcW w:w="622" w:type="dxa"/>
            <w:tcMar>
              <w:top w:w="50" w:type="dxa"/>
              <w:left w:w="100" w:type="dxa"/>
            </w:tcMar>
            <w:vAlign w:val="center"/>
          </w:tcPr>
          <w:p w:rsidR="001554FE" w:rsidRDefault="001554FE" w:rsidP="001554FE">
            <w:r>
              <w:rPr>
                <w:color w:val="000000"/>
              </w:rPr>
              <w:t>2.1</w:t>
            </w:r>
          </w:p>
        </w:tc>
        <w:tc>
          <w:tcPr>
            <w:tcW w:w="3872" w:type="dxa"/>
            <w:tcMar>
              <w:top w:w="50" w:type="dxa"/>
              <w:left w:w="100" w:type="dxa"/>
            </w:tcMar>
            <w:vAlign w:val="center"/>
          </w:tcPr>
          <w:p w:rsidR="001554FE" w:rsidRDefault="001554FE" w:rsidP="001554FE">
            <w:pPr>
              <w:ind w:left="135"/>
            </w:pPr>
            <w:r>
              <w:rPr>
                <w:color w:val="000000"/>
              </w:rPr>
              <w:t>Любимая игрушка, игра</w:t>
            </w:r>
          </w:p>
        </w:tc>
        <w:tc>
          <w:tcPr>
            <w:tcW w:w="1200" w:type="dxa"/>
            <w:tcMar>
              <w:top w:w="50" w:type="dxa"/>
              <w:left w:w="100" w:type="dxa"/>
            </w:tcMar>
            <w:vAlign w:val="center"/>
          </w:tcPr>
          <w:p w:rsidR="001554FE" w:rsidRDefault="001554FE" w:rsidP="001554FE">
            <w:pPr>
              <w:ind w:left="135"/>
              <w:jc w:val="center"/>
            </w:pPr>
            <w:r>
              <w:rPr>
                <w:color w:val="000000"/>
              </w:rPr>
              <w:t xml:space="preserve"> 1 </w:t>
            </w:r>
          </w:p>
        </w:tc>
        <w:tc>
          <w:tcPr>
            <w:tcW w:w="1959" w:type="dxa"/>
            <w:tcMar>
              <w:top w:w="50" w:type="dxa"/>
              <w:left w:w="100" w:type="dxa"/>
            </w:tcMar>
            <w:vAlign w:val="center"/>
          </w:tcPr>
          <w:p w:rsidR="001554FE" w:rsidRDefault="001554FE" w:rsidP="001554FE">
            <w:pPr>
              <w:ind w:left="135"/>
              <w:jc w:val="center"/>
            </w:pPr>
          </w:p>
        </w:tc>
        <w:tc>
          <w:tcPr>
            <w:tcW w:w="3269" w:type="dxa"/>
            <w:tcMar>
              <w:top w:w="50" w:type="dxa"/>
              <w:left w:w="100" w:type="dxa"/>
            </w:tcMar>
            <w:vAlign w:val="center"/>
          </w:tcPr>
          <w:p w:rsidR="001554FE" w:rsidRPr="00D2351B" w:rsidRDefault="001554FE" w:rsidP="001554FE">
            <w:pPr>
              <w:ind w:left="135"/>
              <w:rPr>
                <w:lang w:val="ru-RU"/>
              </w:rPr>
            </w:pPr>
            <w:r w:rsidRPr="00D2351B">
              <w:rPr>
                <w:color w:val="000000"/>
                <w:lang w:val="ru-RU"/>
              </w:rPr>
              <w:t xml:space="preserve">Библиотека ЦОК </w:t>
            </w:r>
            <w:hyperlink r:id="rId120">
              <w:r>
                <w:rPr>
                  <w:color w:val="0000FF"/>
                  <w:u w:val="single"/>
                </w:rPr>
                <w:t>https</w:t>
              </w:r>
              <w:r w:rsidRPr="00D2351B">
                <w:rPr>
                  <w:color w:val="0000FF"/>
                  <w:u w:val="single"/>
                  <w:lang w:val="ru-RU"/>
                </w:rPr>
                <w:t>://</w:t>
              </w:r>
              <w:r>
                <w:rPr>
                  <w:color w:val="0000FF"/>
                  <w:u w:val="single"/>
                </w:rPr>
                <w:t>m</w:t>
              </w:r>
              <w:r w:rsidRPr="00D2351B">
                <w:rPr>
                  <w:color w:val="0000FF"/>
                  <w:u w:val="single"/>
                  <w:lang w:val="ru-RU"/>
                </w:rPr>
                <w:t>.</w:t>
              </w:r>
              <w:r>
                <w:rPr>
                  <w:color w:val="0000FF"/>
                  <w:u w:val="single"/>
                </w:rPr>
                <w:t>edsoo</w:t>
              </w:r>
              <w:r w:rsidRPr="00D2351B">
                <w:rPr>
                  <w:color w:val="0000FF"/>
                  <w:u w:val="single"/>
                  <w:lang w:val="ru-RU"/>
                </w:rPr>
                <w:t>.</w:t>
              </w:r>
              <w:r>
                <w:rPr>
                  <w:color w:val="0000FF"/>
                  <w:u w:val="single"/>
                </w:rPr>
                <w:t>ru</w:t>
              </w:r>
              <w:r w:rsidRPr="00D2351B">
                <w:rPr>
                  <w:color w:val="0000FF"/>
                  <w:u w:val="single"/>
                  <w:lang w:val="ru-RU"/>
                </w:rPr>
                <w:t>/7</w:t>
              </w:r>
              <w:r>
                <w:rPr>
                  <w:color w:val="0000FF"/>
                  <w:u w:val="single"/>
                </w:rPr>
                <w:t>f</w:t>
              </w:r>
              <w:r w:rsidRPr="00D2351B">
                <w:rPr>
                  <w:color w:val="0000FF"/>
                  <w:u w:val="single"/>
                  <w:lang w:val="ru-RU"/>
                </w:rPr>
                <w:t>412652</w:t>
              </w:r>
            </w:hyperlink>
          </w:p>
        </w:tc>
      </w:tr>
      <w:tr w:rsidR="001554FE" w:rsidRPr="00F20B6C" w:rsidTr="001554FE">
        <w:trPr>
          <w:trHeight w:val="144"/>
          <w:tblCellSpacing w:w="20" w:type="nil"/>
        </w:trPr>
        <w:tc>
          <w:tcPr>
            <w:tcW w:w="622" w:type="dxa"/>
            <w:tcMar>
              <w:top w:w="50" w:type="dxa"/>
              <w:left w:w="100" w:type="dxa"/>
            </w:tcMar>
            <w:vAlign w:val="center"/>
          </w:tcPr>
          <w:p w:rsidR="001554FE" w:rsidRDefault="001554FE" w:rsidP="001554FE">
            <w:r>
              <w:rPr>
                <w:color w:val="000000"/>
              </w:rPr>
              <w:t>2.2</w:t>
            </w:r>
          </w:p>
        </w:tc>
        <w:tc>
          <w:tcPr>
            <w:tcW w:w="3872" w:type="dxa"/>
            <w:tcMar>
              <w:top w:w="50" w:type="dxa"/>
              <w:left w:w="100" w:type="dxa"/>
            </w:tcMar>
            <w:vAlign w:val="center"/>
          </w:tcPr>
          <w:p w:rsidR="001554FE" w:rsidRDefault="001554FE" w:rsidP="001554FE">
            <w:pPr>
              <w:ind w:left="135"/>
            </w:pPr>
            <w:r>
              <w:rPr>
                <w:color w:val="000000"/>
              </w:rPr>
              <w:t>Мой питомец</w:t>
            </w:r>
          </w:p>
        </w:tc>
        <w:tc>
          <w:tcPr>
            <w:tcW w:w="1200" w:type="dxa"/>
            <w:tcMar>
              <w:top w:w="50" w:type="dxa"/>
              <w:left w:w="100" w:type="dxa"/>
            </w:tcMar>
            <w:vAlign w:val="center"/>
          </w:tcPr>
          <w:p w:rsidR="001554FE" w:rsidRDefault="001554FE" w:rsidP="001554FE">
            <w:pPr>
              <w:ind w:left="135"/>
              <w:jc w:val="center"/>
            </w:pPr>
            <w:r>
              <w:rPr>
                <w:color w:val="000000"/>
              </w:rPr>
              <w:t xml:space="preserve"> 2 </w:t>
            </w:r>
          </w:p>
        </w:tc>
        <w:tc>
          <w:tcPr>
            <w:tcW w:w="1959" w:type="dxa"/>
            <w:tcMar>
              <w:top w:w="50" w:type="dxa"/>
              <w:left w:w="100" w:type="dxa"/>
            </w:tcMar>
            <w:vAlign w:val="center"/>
          </w:tcPr>
          <w:p w:rsidR="001554FE" w:rsidRDefault="001554FE" w:rsidP="001554FE">
            <w:pPr>
              <w:ind w:left="135"/>
              <w:jc w:val="center"/>
            </w:pPr>
          </w:p>
        </w:tc>
        <w:tc>
          <w:tcPr>
            <w:tcW w:w="3269" w:type="dxa"/>
            <w:tcMar>
              <w:top w:w="50" w:type="dxa"/>
              <w:left w:w="100" w:type="dxa"/>
            </w:tcMar>
            <w:vAlign w:val="center"/>
          </w:tcPr>
          <w:p w:rsidR="001554FE" w:rsidRPr="00D2351B" w:rsidRDefault="001554FE" w:rsidP="001554FE">
            <w:pPr>
              <w:ind w:left="135"/>
              <w:rPr>
                <w:lang w:val="ru-RU"/>
              </w:rPr>
            </w:pPr>
            <w:r w:rsidRPr="00D2351B">
              <w:rPr>
                <w:color w:val="000000"/>
                <w:lang w:val="ru-RU"/>
              </w:rPr>
              <w:t xml:space="preserve">Библиотека ЦОК </w:t>
            </w:r>
            <w:hyperlink r:id="rId121">
              <w:r>
                <w:rPr>
                  <w:color w:val="0000FF"/>
                  <w:u w:val="single"/>
                </w:rPr>
                <w:t>https</w:t>
              </w:r>
              <w:r w:rsidRPr="00D2351B">
                <w:rPr>
                  <w:color w:val="0000FF"/>
                  <w:u w:val="single"/>
                  <w:lang w:val="ru-RU"/>
                </w:rPr>
                <w:t>://</w:t>
              </w:r>
              <w:r>
                <w:rPr>
                  <w:color w:val="0000FF"/>
                  <w:u w:val="single"/>
                </w:rPr>
                <w:t>m</w:t>
              </w:r>
              <w:r w:rsidRPr="00D2351B">
                <w:rPr>
                  <w:color w:val="0000FF"/>
                  <w:u w:val="single"/>
                  <w:lang w:val="ru-RU"/>
                </w:rPr>
                <w:t>.</w:t>
              </w:r>
              <w:r>
                <w:rPr>
                  <w:color w:val="0000FF"/>
                  <w:u w:val="single"/>
                </w:rPr>
                <w:t>edsoo</w:t>
              </w:r>
              <w:r w:rsidRPr="00D2351B">
                <w:rPr>
                  <w:color w:val="0000FF"/>
                  <w:u w:val="single"/>
                  <w:lang w:val="ru-RU"/>
                </w:rPr>
                <w:t>.</w:t>
              </w:r>
              <w:r>
                <w:rPr>
                  <w:color w:val="0000FF"/>
                  <w:u w:val="single"/>
                </w:rPr>
                <w:t>ru</w:t>
              </w:r>
              <w:r w:rsidRPr="00D2351B">
                <w:rPr>
                  <w:color w:val="0000FF"/>
                  <w:u w:val="single"/>
                  <w:lang w:val="ru-RU"/>
                </w:rPr>
                <w:t>/7</w:t>
              </w:r>
              <w:r>
                <w:rPr>
                  <w:color w:val="0000FF"/>
                  <w:u w:val="single"/>
                </w:rPr>
                <w:t>f</w:t>
              </w:r>
              <w:r w:rsidRPr="00D2351B">
                <w:rPr>
                  <w:color w:val="0000FF"/>
                  <w:u w:val="single"/>
                  <w:lang w:val="ru-RU"/>
                </w:rPr>
                <w:t>412652</w:t>
              </w:r>
            </w:hyperlink>
          </w:p>
        </w:tc>
      </w:tr>
      <w:tr w:rsidR="001554FE" w:rsidRPr="00F20B6C" w:rsidTr="001554FE">
        <w:trPr>
          <w:trHeight w:val="144"/>
          <w:tblCellSpacing w:w="20" w:type="nil"/>
        </w:trPr>
        <w:tc>
          <w:tcPr>
            <w:tcW w:w="622" w:type="dxa"/>
            <w:tcMar>
              <w:top w:w="50" w:type="dxa"/>
              <w:left w:w="100" w:type="dxa"/>
            </w:tcMar>
            <w:vAlign w:val="center"/>
          </w:tcPr>
          <w:p w:rsidR="001554FE" w:rsidRDefault="001554FE" w:rsidP="001554FE">
            <w:r>
              <w:rPr>
                <w:color w:val="000000"/>
              </w:rPr>
              <w:t>2.3</w:t>
            </w:r>
          </w:p>
        </w:tc>
        <w:tc>
          <w:tcPr>
            <w:tcW w:w="3872" w:type="dxa"/>
            <w:tcMar>
              <w:top w:w="50" w:type="dxa"/>
              <w:left w:w="100" w:type="dxa"/>
            </w:tcMar>
            <w:vAlign w:val="center"/>
          </w:tcPr>
          <w:p w:rsidR="001554FE" w:rsidRDefault="001554FE" w:rsidP="001554FE">
            <w:pPr>
              <w:ind w:left="135"/>
            </w:pPr>
            <w:r>
              <w:rPr>
                <w:color w:val="000000"/>
              </w:rPr>
              <w:t>Любимые занятия. Занятия спортом</w:t>
            </w:r>
          </w:p>
        </w:tc>
        <w:tc>
          <w:tcPr>
            <w:tcW w:w="1200" w:type="dxa"/>
            <w:tcMar>
              <w:top w:w="50" w:type="dxa"/>
              <w:left w:w="100" w:type="dxa"/>
            </w:tcMar>
            <w:vAlign w:val="center"/>
          </w:tcPr>
          <w:p w:rsidR="001554FE" w:rsidRDefault="001554FE" w:rsidP="001554FE">
            <w:pPr>
              <w:ind w:left="135"/>
              <w:jc w:val="center"/>
            </w:pPr>
            <w:r>
              <w:rPr>
                <w:color w:val="000000"/>
              </w:rPr>
              <w:t xml:space="preserve"> 4 </w:t>
            </w:r>
          </w:p>
        </w:tc>
        <w:tc>
          <w:tcPr>
            <w:tcW w:w="1959" w:type="dxa"/>
            <w:tcMar>
              <w:top w:w="50" w:type="dxa"/>
              <w:left w:w="100" w:type="dxa"/>
            </w:tcMar>
            <w:vAlign w:val="center"/>
          </w:tcPr>
          <w:p w:rsidR="001554FE" w:rsidRDefault="001554FE" w:rsidP="001554FE">
            <w:pPr>
              <w:ind w:left="135"/>
              <w:jc w:val="center"/>
            </w:pPr>
          </w:p>
        </w:tc>
        <w:tc>
          <w:tcPr>
            <w:tcW w:w="3269" w:type="dxa"/>
            <w:tcMar>
              <w:top w:w="50" w:type="dxa"/>
              <w:left w:w="100" w:type="dxa"/>
            </w:tcMar>
            <w:vAlign w:val="center"/>
          </w:tcPr>
          <w:p w:rsidR="001554FE" w:rsidRPr="00D2351B" w:rsidRDefault="001554FE" w:rsidP="001554FE">
            <w:pPr>
              <w:ind w:left="135"/>
              <w:rPr>
                <w:lang w:val="ru-RU"/>
              </w:rPr>
            </w:pPr>
            <w:r w:rsidRPr="00D2351B">
              <w:rPr>
                <w:color w:val="000000"/>
                <w:lang w:val="ru-RU"/>
              </w:rPr>
              <w:t xml:space="preserve">Библиотека ЦОК </w:t>
            </w:r>
            <w:hyperlink r:id="rId122">
              <w:r>
                <w:rPr>
                  <w:color w:val="0000FF"/>
                  <w:u w:val="single"/>
                </w:rPr>
                <w:t>https</w:t>
              </w:r>
              <w:r w:rsidRPr="00D2351B">
                <w:rPr>
                  <w:color w:val="0000FF"/>
                  <w:u w:val="single"/>
                  <w:lang w:val="ru-RU"/>
                </w:rPr>
                <w:t>://</w:t>
              </w:r>
              <w:r>
                <w:rPr>
                  <w:color w:val="0000FF"/>
                  <w:u w:val="single"/>
                </w:rPr>
                <w:t>m</w:t>
              </w:r>
              <w:r w:rsidRPr="00D2351B">
                <w:rPr>
                  <w:color w:val="0000FF"/>
                  <w:u w:val="single"/>
                  <w:lang w:val="ru-RU"/>
                </w:rPr>
                <w:t>.</w:t>
              </w:r>
              <w:r>
                <w:rPr>
                  <w:color w:val="0000FF"/>
                  <w:u w:val="single"/>
                </w:rPr>
                <w:t>edsoo</w:t>
              </w:r>
              <w:r w:rsidRPr="00D2351B">
                <w:rPr>
                  <w:color w:val="0000FF"/>
                  <w:u w:val="single"/>
                  <w:lang w:val="ru-RU"/>
                </w:rPr>
                <w:t>.</w:t>
              </w:r>
              <w:r>
                <w:rPr>
                  <w:color w:val="0000FF"/>
                  <w:u w:val="single"/>
                </w:rPr>
                <w:t>ru</w:t>
              </w:r>
              <w:r w:rsidRPr="00D2351B">
                <w:rPr>
                  <w:color w:val="0000FF"/>
                  <w:u w:val="single"/>
                  <w:lang w:val="ru-RU"/>
                </w:rPr>
                <w:t>/7</w:t>
              </w:r>
              <w:r>
                <w:rPr>
                  <w:color w:val="0000FF"/>
                  <w:u w:val="single"/>
                </w:rPr>
                <w:t>f</w:t>
              </w:r>
              <w:r w:rsidRPr="00D2351B">
                <w:rPr>
                  <w:color w:val="0000FF"/>
                  <w:u w:val="single"/>
                  <w:lang w:val="ru-RU"/>
                </w:rPr>
                <w:t>412652</w:t>
              </w:r>
            </w:hyperlink>
          </w:p>
        </w:tc>
      </w:tr>
      <w:tr w:rsidR="001554FE" w:rsidRPr="00F20B6C" w:rsidTr="001554FE">
        <w:trPr>
          <w:trHeight w:val="144"/>
          <w:tblCellSpacing w:w="20" w:type="nil"/>
        </w:trPr>
        <w:tc>
          <w:tcPr>
            <w:tcW w:w="622" w:type="dxa"/>
            <w:tcMar>
              <w:top w:w="50" w:type="dxa"/>
              <w:left w:w="100" w:type="dxa"/>
            </w:tcMar>
            <w:vAlign w:val="center"/>
          </w:tcPr>
          <w:p w:rsidR="001554FE" w:rsidRDefault="001554FE" w:rsidP="001554FE">
            <w:r>
              <w:rPr>
                <w:color w:val="000000"/>
              </w:rPr>
              <w:t>2.4</w:t>
            </w:r>
          </w:p>
        </w:tc>
        <w:tc>
          <w:tcPr>
            <w:tcW w:w="3872" w:type="dxa"/>
            <w:tcMar>
              <w:top w:w="50" w:type="dxa"/>
              <w:left w:w="100" w:type="dxa"/>
            </w:tcMar>
            <w:vAlign w:val="center"/>
          </w:tcPr>
          <w:p w:rsidR="001554FE" w:rsidRDefault="001554FE" w:rsidP="001554FE">
            <w:pPr>
              <w:ind w:left="135"/>
            </w:pPr>
            <w:r>
              <w:rPr>
                <w:color w:val="000000"/>
              </w:rPr>
              <w:t>Любимая сказка/история/рассказ</w:t>
            </w:r>
          </w:p>
        </w:tc>
        <w:tc>
          <w:tcPr>
            <w:tcW w:w="1200" w:type="dxa"/>
            <w:tcMar>
              <w:top w:w="50" w:type="dxa"/>
              <w:left w:w="100" w:type="dxa"/>
            </w:tcMar>
            <w:vAlign w:val="center"/>
          </w:tcPr>
          <w:p w:rsidR="001554FE" w:rsidRDefault="001554FE" w:rsidP="001554FE">
            <w:pPr>
              <w:ind w:left="135"/>
              <w:jc w:val="center"/>
            </w:pPr>
            <w:r>
              <w:rPr>
                <w:color w:val="000000"/>
              </w:rPr>
              <w:t xml:space="preserve"> 3 </w:t>
            </w:r>
          </w:p>
        </w:tc>
        <w:tc>
          <w:tcPr>
            <w:tcW w:w="1959" w:type="dxa"/>
            <w:tcMar>
              <w:top w:w="50" w:type="dxa"/>
              <w:left w:w="100" w:type="dxa"/>
            </w:tcMar>
            <w:vAlign w:val="center"/>
          </w:tcPr>
          <w:p w:rsidR="001554FE" w:rsidRDefault="001554FE" w:rsidP="001554FE">
            <w:pPr>
              <w:ind w:left="135"/>
              <w:jc w:val="center"/>
            </w:pPr>
          </w:p>
        </w:tc>
        <w:tc>
          <w:tcPr>
            <w:tcW w:w="3269" w:type="dxa"/>
            <w:tcMar>
              <w:top w:w="50" w:type="dxa"/>
              <w:left w:w="100" w:type="dxa"/>
            </w:tcMar>
            <w:vAlign w:val="center"/>
          </w:tcPr>
          <w:p w:rsidR="001554FE" w:rsidRPr="00D2351B" w:rsidRDefault="001554FE" w:rsidP="001554FE">
            <w:pPr>
              <w:ind w:left="135"/>
              <w:rPr>
                <w:lang w:val="ru-RU"/>
              </w:rPr>
            </w:pPr>
            <w:r w:rsidRPr="00D2351B">
              <w:rPr>
                <w:color w:val="000000"/>
                <w:lang w:val="ru-RU"/>
              </w:rPr>
              <w:t xml:space="preserve">Библиотека ЦОК </w:t>
            </w:r>
            <w:hyperlink r:id="rId123">
              <w:r>
                <w:rPr>
                  <w:color w:val="0000FF"/>
                  <w:u w:val="single"/>
                </w:rPr>
                <w:t>https</w:t>
              </w:r>
              <w:r w:rsidRPr="00D2351B">
                <w:rPr>
                  <w:color w:val="0000FF"/>
                  <w:u w:val="single"/>
                  <w:lang w:val="ru-RU"/>
                </w:rPr>
                <w:t>://</w:t>
              </w:r>
              <w:r>
                <w:rPr>
                  <w:color w:val="0000FF"/>
                  <w:u w:val="single"/>
                </w:rPr>
                <w:t>m</w:t>
              </w:r>
              <w:r w:rsidRPr="00D2351B">
                <w:rPr>
                  <w:color w:val="0000FF"/>
                  <w:u w:val="single"/>
                  <w:lang w:val="ru-RU"/>
                </w:rPr>
                <w:t>.</w:t>
              </w:r>
              <w:r>
                <w:rPr>
                  <w:color w:val="0000FF"/>
                  <w:u w:val="single"/>
                </w:rPr>
                <w:t>edsoo</w:t>
              </w:r>
              <w:r w:rsidRPr="00D2351B">
                <w:rPr>
                  <w:color w:val="0000FF"/>
                  <w:u w:val="single"/>
                  <w:lang w:val="ru-RU"/>
                </w:rPr>
                <w:t>.</w:t>
              </w:r>
              <w:r>
                <w:rPr>
                  <w:color w:val="0000FF"/>
                  <w:u w:val="single"/>
                </w:rPr>
                <w:t>ru</w:t>
              </w:r>
              <w:r w:rsidRPr="00D2351B">
                <w:rPr>
                  <w:color w:val="0000FF"/>
                  <w:u w:val="single"/>
                  <w:lang w:val="ru-RU"/>
                </w:rPr>
                <w:t>/7</w:t>
              </w:r>
              <w:r>
                <w:rPr>
                  <w:color w:val="0000FF"/>
                  <w:u w:val="single"/>
                </w:rPr>
                <w:t>f</w:t>
              </w:r>
              <w:r w:rsidRPr="00D2351B">
                <w:rPr>
                  <w:color w:val="0000FF"/>
                  <w:u w:val="single"/>
                  <w:lang w:val="ru-RU"/>
                </w:rPr>
                <w:t>412652</w:t>
              </w:r>
            </w:hyperlink>
          </w:p>
        </w:tc>
      </w:tr>
      <w:tr w:rsidR="001554FE" w:rsidRPr="00F20B6C" w:rsidTr="001554FE">
        <w:trPr>
          <w:trHeight w:val="144"/>
          <w:tblCellSpacing w:w="20" w:type="nil"/>
        </w:trPr>
        <w:tc>
          <w:tcPr>
            <w:tcW w:w="622" w:type="dxa"/>
            <w:tcMar>
              <w:top w:w="50" w:type="dxa"/>
              <w:left w:w="100" w:type="dxa"/>
            </w:tcMar>
            <w:vAlign w:val="center"/>
          </w:tcPr>
          <w:p w:rsidR="001554FE" w:rsidRDefault="001554FE" w:rsidP="001554FE">
            <w:r>
              <w:rPr>
                <w:color w:val="000000"/>
              </w:rPr>
              <w:t>2.5</w:t>
            </w:r>
          </w:p>
        </w:tc>
        <w:tc>
          <w:tcPr>
            <w:tcW w:w="3872" w:type="dxa"/>
            <w:tcMar>
              <w:top w:w="50" w:type="dxa"/>
              <w:left w:w="100" w:type="dxa"/>
            </w:tcMar>
            <w:vAlign w:val="center"/>
          </w:tcPr>
          <w:p w:rsidR="001554FE" w:rsidRDefault="001554FE" w:rsidP="001554FE">
            <w:pPr>
              <w:ind w:left="135"/>
            </w:pPr>
            <w:r>
              <w:rPr>
                <w:color w:val="000000"/>
              </w:rPr>
              <w:t>Выходной день</w:t>
            </w:r>
          </w:p>
        </w:tc>
        <w:tc>
          <w:tcPr>
            <w:tcW w:w="1200" w:type="dxa"/>
            <w:tcMar>
              <w:top w:w="50" w:type="dxa"/>
              <w:left w:w="100" w:type="dxa"/>
            </w:tcMar>
            <w:vAlign w:val="center"/>
          </w:tcPr>
          <w:p w:rsidR="001554FE" w:rsidRDefault="001554FE" w:rsidP="001554FE">
            <w:pPr>
              <w:ind w:left="135"/>
              <w:jc w:val="center"/>
            </w:pPr>
            <w:r>
              <w:rPr>
                <w:color w:val="000000"/>
              </w:rPr>
              <w:t xml:space="preserve"> 3 </w:t>
            </w:r>
          </w:p>
        </w:tc>
        <w:tc>
          <w:tcPr>
            <w:tcW w:w="1959" w:type="dxa"/>
            <w:tcMar>
              <w:top w:w="50" w:type="dxa"/>
              <w:left w:w="100" w:type="dxa"/>
            </w:tcMar>
            <w:vAlign w:val="center"/>
          </w:tcPr>
          <w:p w:rsidR="001554FE" w:rsidRDefault="001554FE" w:rsidP="001554FE">
            <w:pPr>
              <w:ind w:left="135"/>
              <w:jc w:val="center"/>
            </w:pPr>
          </w:p>
        </w:tc>
        <w:tc>
          <w:tcPr>
            <w:tcW w:w="3269" w:type="dxa"/>
            <w:tcMar>
              <w:top w:w="50" w:type="dxa"/>
              <w:left w:w="100" w:type="dxa"/>
            </w:tcMar>
            <w:vAlign w:val="center"/>
          </w:tcPr>
          <w:p w:rsidR="001554FE" w:rsidRPr="00D2351B" w:rsidRDefault="001554FE" w:rsidP="001554FE">
            <w:pPr>
              <w:ind w:left="135"/>
              <w:rPr>
                <w:lang w:val="ru-RU"/>
              </w:rPr>
            </w:pPr>
            <w:r w:rsidRPr="00D2351B">
              <w:rPr>
                <w:color w:val="000000"/>
                <w:lang w:val="ru-RU"/>
              </w:rPr>
              <w:t xml:space="preserve">Библиотека ЦОК </w:t>
            </w:r>
            <w:hyperlink r:id="rId124">
              <w:r>
                <w:rPr>
                  <w:color w:val="0000FF"/>
                  <w:u w:val="single"/>
                </w:rPr>
                <w:t>https</w:t>
              </w:r>
              <w:r w:rsidRPr="00D2351B">
                <w:rPr>
                  <w:color w:val="0000FF"/>
                  <w:u w:val="single"/>
                  <w:lang w:val="ru-RU"/>
                </w:rPr>
                <w:t>://</w:t>
              </w:r>
              <w:r>
                <w:rPr>
                  <w:color w:val="0000FF"/>
                  <w:u w:val="single"/>
                </w:rPr>
                <w:t>m</w:t>
              </w:r>
              <w:r w:rsidRPr="00D2351B">
                <w:rPr>
                  <w:color w:val="0000FF"/>
                  <w:u w:val="single"/>
                  <w:lang w:val="ru-RU"/>
                </w:rPr>
                <w:t>.</w:t>
              </w:r>
              <w:r>
                <w:rPr>
                  <w:color w:val="0000FF"/>
                  <w:u w:val="single"/>
                </w:rPr>
                <w:t>edsoo</w:t>
              </w:r>
              <w:r w:rsidRPr="00D2351B">
                <w:rPr>
                  <w:color w:val="0000FF"/>
                  <w:u w:val="single"/>
                  <w:lang w:val="ru-RU"/>
                </w:rPr>
                <w:t>.</w:t>
              </w:r>
              <w:r>
                <w:rPr>
                  <w:color w:val="0000FF"/>
                  <w:u w:val="single"/>
                </w:rPr>
                <w:t>ru</w:t>
              </w:r>
              <w:r w:rsidRPr="00D2351B">
                <w:rPr>
                  <w:color w:val="0000FF"/>
                  <w:u w:val="single"/>
                  <w:lang w:val="ru-RU"/>
                </w:rPr>
                <w:t>/7</w:t>
              </w:r>
              <w:r>
                <w:rPr>
                  <w:color w:val="0000FF"/>
                  <w:u w:val="single"/>
                </w:rPr>
                <w:t>f</w:t>
              </w:r>
              <w:r w:rsidRPr="00D2351B">
                <w:rPr>
                  <w:color w:val="0000FF"/>
                  <w:u w:val="single"/>
                  <w:lang w:val="ru-RU"/>
                </w:rPr>
                <w:t>412652</w:t>
              </w:r>
            </w:hyperlink>
          </w:p>
        </w:tc>
      </w:tr>
      <w:tr w:rsidR="001554FE" w:rsidRPr="00F20B6C" w:rsidTr="001554FE">
        <w:trPr>
          <w:trHeight w:val="144"/>
          <w:tblCellSpacing w:w="20" w:type="nil"/>
        </w:trPr>
        <w:tc>
          <w:tcPr>
            <w:tcW w:w="622" w:type="dxa"/>
            <w:tcMar>
              <w:top w:w="50" w:type="dxa"/>
              <w:left w:w="100" w:type="dxa"/>
            </w:tcMar>
            <w:vAlign w:val="center"/>
          </w:tcPr>
          <w:p w:rsidR="001554FE" w:rsidRDefault="001554FE" w:rsidP="001554FE">
            <w:r>
              <w:rPr>
                <w:color w:val="000000"/>
              </w:rPr>
              <w:t>2.6</w:t>
            </w:r>
          </w:p>
        </w:tc>
        <w:tc>
          <w:tcPr>
            <w:tcW w:w="3872" w:type="dxa"/>
            <w:tcMar>
              <w:top w:w="50" w:type="dxa"/>
              <w:left w:w="100" w:type="dxa"/>
            </w:tcMar>
            <w:vAlign w:val="center"/>
          </w:tcPr>
          <w:p w:rsidR="001554FE" w:rsidRDefault="001554FE" w:rsidP="001554FE">
            <w:pPr>
              <w:ind w:left="135"/>
            </w:pPr>
            <w:r>
              <w:rPr>
                <w:color w:val="000000"/>
              </w:rPr>
              <w:t>Каникулы</w:t>
            </w:r>
          </w:p>
        </w:tc>
        <w:tc>
          <w:tcPr>
            <w:tcW w:w="1200" w:type="dxa"/>
            <w:tcMar>
              <w:top w:w="50" w:type="dxa"/>
              <w:left w:w="100" w:type="dxa"/>
            </w:tcMar>
            <w:vAlign w:val="center"/>
          </w:tcPr>
          <w:p w:rsidR="001554FE" w:rsidRDefault="001554FE" w:rsidP="001554FE">
            <w:pPr>
              <w:ind w:left="135"/>
              <w:jc w:val="center"/>
            </w:pPr>
            <w:r>
              <w:rPr>
                <w:color w:val="000000"/>
              </w:rPr>
              <w:t xml:space="preserve"> 2 </w:t>
            </w:r>
          </w:p>
        </w:tc>
        <w:tc>
          <w:tcPr>
            <w:tcW w:w="1959" w:type="dxa"/>
            <w:tcMar>
              <w:top w:w="50" w:type="dxa"/>
              <w:left w:w="100" w:type="dxa"/>
            </w:tcMar>
            <w:vAlign w:val="center"/>
          </w:tcPr>
          <w:p w:rsidR="001554FE" w:rsidRDefault="001554FE" w:rsidP="001554FE">
            <w:pPr>
              <w:ind w:left="135"/>
              <w:jc w:val="center"/>
            </w:pPr>
          </w:p>
        </w:tc>
        <w:tc>
          <w:tcPr>
            <w:tcW w:w="3269" w:type="dxa"/>
            <w:tcMar>
              <w:top w:w="50" w:type="dxa"/>
              <w:left w:w="100" w:type="dxa"/>
            </w:tcMar>
            <w:vAlign w:val="center"/>
          </w:tcPr>
          <w:p w:rsidR="001554FE" w:rsidRPr="00D2351B" w:rsidRDefault="001554FE" w:rsidP="001554FE">
            <w:pPr>
              <w:ind w:left="135"/>
              <w:rPr>
                <w:lang w:val="ru-RU"/>
              </w:rPr>
            </w:pPr>
            <w:r w:rsidRPr="00D2351B">
              <w:rPr>
                <w:color w:val="000000"/>
                <w:lang w:val="ru-RU"/>
              </w:rPr>
              <w:t xml:space="preserve">Библиотека ЦОК </w:t>
            </w:r>
            <w:hyperlink r:id="rId125">
              <w:r>
                <w:rPr>
                  <w:color w:val="0000FF"/>
                  <w:u w:val="single"/>
                </w:rPr>
                <w:t>https</w:t>
              </w:r>
              <w:r w:rsidRPr="00D2351B">
                <w:rPr>
                  <w:color w:val="0000FF"/>
                  <w:u w:val="single"/>
                  <w:lang w:val="ru-RU"/>
                </w:rPr>
                <w:t>://</w:t>
              </w:r>
              <w:r>
                <w:rPr>
                  <w:color w:val="0000FF"/>
                  <w:u w:val="single"/>
                </w:rPr>
                <w:t>m</w:t>
              </w:r>
              <w:r w:rsidRPr="00D2351B">
                <w:rPr>
                  <w:color w:val="0000FF"/>
                  <w:u w:val="single"/>
                  <w:lang w:val="ru-RU"/>
                </w:rPr>
                <w:t>.</w:t>
              </w:r>
              <w:r>
                <w:rPr>
                  <w:color w:val="0000FF"/>
                  <w:u w:val="single"/>
                </w:rPr>
                <w:t>edsoo</w:t>
              </w:r>
              <w:r w:rsidRPr="00D2351B">
                <w:rPr>
                  <w:color w:val="0000FF"/>
                  <w:u w:val="single"/>
                  <w:lang w:val="ru-RU"/>
                </w:rPr>
                <w:t>.</w:t>
              </w:r>
              <w:r>
                <w:rPr>
                  <w:color w:val="0000FF"/>
                  <w:u w:val="single"/>
                </w:rPr>
                <w:t>ru</w:t>
              </w:r>
              <w:r w:rsidRPr="00D2351B">
                <w:rPr>
                  <w:color w:val="0000FF"/>
                  <w:u w:val="single"/>
                  <w:lang w:val="ru-RU"/>
                </w:rPr>
                <w:t>/7</w:t>
              </w:r>
              <w:r>
                <w:rPr>
                  <w:color w:val="0000FF"/>
                  <w:u w:val="single"/>
                </w:rPr>
                <w:t>f</w:t>
              </w:r>
              <w:r w:rsidRPr="00D2351B">
                <w:rPr>
                  <w:color w:val="0000FF"/>
                  <w:u w:val="single"/>
                  <w:lang w:val="ru-RU"/>
                </w:rPr>
                <w:t>412652</w:t>
              </w:r>
            </w:hyperlink>
          </w:p>
        </w:tc>
      </w:tr>
      <w:tr w:rsidR="001554FE" w:rsidRPr="00F20B6C" w:rsidTr="001554FE">
        <w:trPr>
          <w:trHeight w:val="144"/>
          <w:tblCellSpacing w:w="20" w:type="nil"/>
        </w:trPr>
        <w:tc>
          <w:tcPr>
            <w:tcW w:w="622" w:type="dxa"/>
            <w:tcMar>
              <w:top w:w="50" w:type="dxa"/>
              <w:left w:w="100" w:type="dxa"/>
            </w:tcMar>
            <w:vAlign w:val="center"/>
          </w:tcPr>
          <w:p w:rsidR="001554FE" w:rsidRDefault="001554FE" w:rsidP="001554FE">
            <w:r>
              <w:rPr>
                <w:color w:val="000000"/>
              </w:rPr>
              <w:t>2.7</w:t>
            </w:r>
          </w:p>
        </w:tc>
        <w:tc>
          <w:tcPr>
            <w:tcW w:w="3872" w:type="dxa"/>
            <w:tcMar>
              <w:top w:w="50" w:type="dxa"/>
              <w:left w:w="100" w:type="dxa"/>
            </w:tcMar>
            <w:vAlign w:val="center"/>
          </w:tcPr>
          <w:p w:rsidR="001554FE" w:rsidRDefault="001554FE" w:rsidP="001554FE">
            <w:pPr>
              <w:ind w:left="135"/>
            </w:pPr>
            <w:r>
              <w:rPr>
                <w:color w:val="000000"/>
              </w:rPr>
              <w:t>Обобщение и контроль</w:t>
            </w:r>
          </w:p>
        </w:tc>
        <w:tc>
          <w:tcPr>
            <w:tcW w:w="1200" w:type="dxa"/>
            <w:tcMar>
              <w:top w:w="50" w:type="dxa"/>
              <w:left w:w="100" w:type="dxa"/>
            </w:tcMar>
            <w:vAlign w:val="center"/>
          </w:tcPr>
          <w:p w:rsidR="001554FE" w:rsidRDefault="001554FE" w:rsidP="001554FE">
            <w:pPr>
              <w:ind w:left="135"/>
              <w:jc w:val="center"/>
            </w:pPr>
            <w:r>
              <w:rPr>
                <w:color w:val="000000"/>
              </w:rPr>
              <w:t xml:space="preserve"> 2 </w:t>
            </w:r>
          </w:p>
        </w:tc>
        <w:tc>
          <w:tcPr>
            <w:tcW w:w="1959" w:type="dxa"/>
            <w:tcMar>
              <w:top w:w="50" w:type="dxa"/>
              <w:left w:w="100" w:type="dxa"/>
            </w:tcMar>
            <w:vAlign w:val="center"/>
          </w:tcPr>
          <w:p w:rsidR="001554FE" w:rsidRDefault="001554FE" w:rsidP="001554FE">
            <w:pPr>
              <w:ind w:left="135"/>
              <w:jc w:val="center"/>
            </w:pPr>
            <w:r>
              <w:rPr>
                <w:color w:val="000000"/>
              </w:rPr>
              <w:t xml:space="preserve"> 1 </w:t>
            </w:r>
          </w:p>
        </w:tc>
        <w:tc>
          <w:tcPr>
            <w:tcW w:w="3269" w:type="dxa"/>
            <w:tcMar>
              <w:top w:w="50" w:type="dxa"/>
              <w:left w:w="100" w:type="dxa"/>
            </w:tcMar>
            <w:vAlign w:val="center"/>
          </w:tcPr>
          <w:p w:rsidR="001554FE" w:rsidRPr="00D2351B" w:rsidRDefault="001554FE" w:rsidP="001554FE">
            <w:pPr>
              <w:ind w:left="135"/>
              <w:rPr>
                <w:lang w:val="ru-RU"/>
              </w:rPr>
            </w:pPr>
            <w:r w:rsidRPr="00D2351B">
              <w:rPr>
                <w:color w:val="000000"/>
                <w:lang w:val="ru-RU"/>
              </w:rPr>
              <w:t xml:space="preserve">Библиотека ЦОК </w:t>
            </w:r>
            <w:hyperlink r:id="rId126">
              <w:r>
                <w:rPr>
                  <w:color w:val="0000FF"/>
                  <w:u w:val="single"/>
                </w:rPr>
                <w:t>https</w:t>
              </w:r>
              <w:r w:rsidRPr="00D2351B">
                <w:rPr>
                  <w:color w:val="0000FF"/>
                  <w:u w:val="single"/>
                  <w:lang w:val="ru-RU"/>
                </w:rPr>
                <w:t>://</w:t>
              </w:r>
              <w:r>
                <w:rPr>
                  <w:color w:val="0000FF"/>
                  <w:u w:val="single"/>
                </w:rPr>
                <w:t>m</w:t>
              </w:r>
              <w:r w:rsidRPr="00D2351B">
                <w:rPr>
                  <w:color w:val="0000FF"/>
                  <w:u w:val="single"/>
                  <w:lang w:val="ru-RU"/>
                </w:rPr>
                <w:t>.</w:t>
              </w:r>
              <w:r>
                <w:rPr>
                  <w:color w:val="0000FF"/>
                  <w:u w:val="single"/>
                </w:rPr>
                <w:t>edsoo</w:t>
              </w:r>
              <w:r w:rsidRPr="00D2351B">
                <w:rPr>
                  <w:color w:val="0000FF"/>
                  <w:u w:val="single"/>
                  <w:lang w:val="ru-RU"/>
                </w:rPr>
                <w:t>.</w:t>
              </w:r>
              <w:r>
                <w:rPr>
                  <w:color w:val="0000FF"/>
                  <w:u w:val="single"/>
                </w:rPr>
                <w:t>ru</w:t>
              </w:r>
              <w:r w:rsidRPr="00D2351B">
                <w:rPr>
                  <w:color w:val="0000FF"/>
                  <w:u w:val="single"/>
                  <w:lang w:val="ru-RU"/>
                </w:rPr>
                <w:t>/7</w:t>
              </w:r>
              <w:r>
                <w:rPr>
                  <w:color w:val="0000FF"/>
                  <w:u w:val="single"/>
                </w:rPr>
                <w:t>f</w:t>
              </w:r>
              <w:r w:rsidRPr="00D2351B">
                <w:rPr>
                  <w:color w:val="0000FF"/>
                  <w:u w:val="single"/>
                  <w:lang w:val="ru-RU"/>
                </w:rPr>
                <w:t>412652</w:t>
              </w:r>
            </w:hyperlink>
          </w:p>
        </w:tc>
      </w:tr>
      <w:tr w:rsidR="001554FE" w:rsidTr="001554FE">
        <w:trPr>
          <w:trHeight w:val="144"/>
          <w:tblCellSpacing w:w="20" w:type="nil"/>
        </w:trPr>
        <w:tc>
          <w:tcPr>
            <w:tcW w:w="0" w:type="auto"/>
            <w:gridSpan w:val="2"/>
            <w:tcMar>
              <w:top w:w="50" w:type="dxa"/>
              <w:left w:w="100" w:type="dxa"/>
            </w:tcMar>
            <w:vAlign w:val="center"/>
          </w:tcPr>
          <w:p w:rsidR="001554FE" w:rsidRDefault="001554FE" w:rsidP="001554FE">
            <w:pPr>
              <w:ind w:left="135"/>
            </w:pPr>
            <w:r>
              <w:rPr>
                <w:color w:val="000000"/>
              </w:rPr>
              <w:t>Итого по разделу</w:t>
            </w:r>
          </w:p>
        </w:tc>
        <w:tc>
          <w:tcPr>
            <w:tcW w:w="1886" w:type="dxa"/>
            <w:tcMar>
              <w:top w:w="50" w:type="dxa"/>
              <w:left w:w="100" w:type="dxa"/>
            </w:tcMar>
            <w:vAlign w:val="center"/>
          </w:tcPr>
          <w:p w:rsidR="001554FE" w:rsidRDefault="001554FE" w:rsidP="001554FE">
            <w:pPr>
              <w:ind w:left="135"/>
              <w:jc w:val="center"/>
            </w:pPr>
            <w:r>
              <w:rPr>
                <w:color w:val="000000"/>
              </w:rPr>
              <w:t xml:space="preserve"> 17 </w:t>
            </w:r>
          </w:p>
        </w:tc>
        <w:tc>
          <w:tcPr>
            <w:tcW w:w="0" w:type="auto"/>
            <w:gridSpan w:val="2"/>
            <w:tcMar>
              <w:top w:w="50" w:type="dxa"/>
              <w:left w:w="100" w:type="dxa"/>
            </w:tcMar>
            <w:vAlign w:val="center"/>
          </w:tcPr>
          <w:p w:rsidR="001554FE" w:rsidRDefault="001554FE" w:rsidP="001554FE"/>
        </w:tc>
      </w:tr>
      <w:tr w:rsidR="001554FE" w:rsidTr="001554FE">
        <w:trPr>
          <w:trHeight w:val="144"/>
          <w:tblCellSpacing w:w="20" w:type="nil"/>
        </w:trPr>
        <w:tc>
          <w:tcPr>
            <w:tcW w:w="0" w:type="auto"/>
            <w:gridSpan w:val="5"/>
            <w:tcMar>
              <w:top w:w="50" w:type="dxa"/>
              <w:left w:w="100" w:type="dxa"/>
            </w:tcMar>
            <w:vAlign w:val="center"/>
          </w:tcPr>
          <w:p w:rsidR="001554FE" w:rsidRDefault="001554FE" w:rsidP="001554FE">
            <w:pPr>
              <w:ind w:left="135"/>
            </w:pPr>
            <w:r>
              <w:rPr>
                <w:b/>
                <w:color w:val="000000"/>
              </w:rPr>
              <w:t>Раздел 3.</w:t>
            </w:r>
            <w:r>
              <w:rPr>
                <w:color w:val="000000"/>
              </w:rPr>
              <w:t xml:space="preserve"> </w:t>
            </w:r>
            <w:r>
              <w:rPr>
                <w:b/>
                <w:color w:val="000000"/>
              </w:rPr>
              <w:t>Мир вокруг меня</w:t>
            </w:r>
          </w:p>
        </w:tc>
      </w:tr>
      <w:tr w:rsidR="001554FE" w:rsidRPr="00F20B6C" w:rsidTr="001554FE">
        <w:trPr>
          <w:trHeight w:val="144"/>
          <w:tblCellSpacing w:w="20" w:type="nil"/>
        </w:trPr>
        <w:tc>
          <w:tcPr>
            <w:tcW w:w="622" w:type="dxa"/>
            <w:tcMar>
              <w:top w:w="50" w:type="dxa"/>
              <w:left w:w="100" w:type="dxa"/>
            </w:tcMar>
            <w:vAlign w:val="center"/>
          </w:tcPr>
          <w:p w:rsidR="001554FE" w:rsidRDefault="001554FE" w:rsidP="001554FE">
            <w:r>
              <w:rPr>
                <w:color w:val="000000"/>
              </w:rPr>
              <w:t>3.1</w:t>
            </w:r>
          </w:p>
        </w:tc>
        <w:tc>
          <w:tcPr>
            <w:tcW w:w="3872" w:type="dxa"/>
            <w:tcMar>
              <w:top w:w="50" w:type="dxa"/>
              <w:left w:w="100" w:type="dxa"/>
            </w:tcMar>
            <w:vAlign w:val="center"/>
          </w:tcPr>
          <w:p w:rsidR="001554FE" w:rsidRPr="00D2351B" w:rsidRDefault="001554FE" w:rsidP="001554FE">
            <w:pPr>
              <w:ind w:left="135"/>
              <w:rPr>
                <w:lang w:val="ru-RU"/>
              </w:rPr>
            </w:pPr>
            <w:r w:rsidRPr="00D2351B">
              <w:rPr>
                <w:color w:val="000000"/>
                <w:lang w:val="ru-RU"/>
              </w:rPr>
              <w:t>Моя комната (квартира, дом), предметы мебели и интерьера</w:t>
            </w:r>
          </w:p>
        </w:tc>
        <w:tc>
          <w:tcPr>
            <w:tcW w:w="1200" w:type="dxa"/>
            <w:tcMar>
              <w:top w:w="50" w:type="dxa"/>
              <w:left w:w="100" w:type="dxa"/>
            </w:tcMar>
            <w:vAlign w:val="center"/>
          </w:tcPr>
          <w:p w:rsidR="001554FE" w:rsidRDefault="001554FE" w:rsidP="001554FE">
            <w:pPr>
              <w:ind w:left="135"/>
              <w:jc w:val="center"/>
            </w:pPr>
            <w:r w:rsidRPr="00D2351B">
              <w:rPr>
                <w:color w:val="000000"/>
                <w:lang w:val="ru-RU"/>
              </w:rPr>
              <w:t xml:space="preserve"> </w:t>
            </w:r>
            <w:r>
              <w:rPr>
                <w:color w:val="000000"/>
              </w:rPr>
              <w:t xml:space="preserve">2 </w:t>
            </w:r>
          </w:p>
        </w:tc>
        <w:tc>
          <w:tcPr>
            <w:tcW w:w="1959" w:type="dxa"/>
            <w:tcMar>
              <w:top w:w="50" w:type="dxa"/>
              <w:left w:w="100" w:type="dxa"/>
            </w:tcMar>
            <w:vAlign w:val="center"/>
          </w:tcPr>
          <w:p w:rsidR="001554FE" w:rsidRDefault="001554FE" w:rsidP="001554FE">
            <w:pPr>
              <w:ind w:left="135"/>
              <w:jc w:val="center"/>
            </w:pPr>
          </w:p>
        </w:tc>
        <w:tc>
          <w:tcPr>
            <w:tcW w:w="3269" w:type="dxa"/>
            <w:tcMar>
              <w:top w:w="50" w:type="dxa"/>
              <w:left w:w="100" w:type="dxa"/>
            </w:tcMar>
            <w:vAlign w:val="center"/>
          </w:tcPr>
          <w:p w:rsidR="001554FE" w:rsidRPr="00D2351B" w:rsidRDefault="001554FE" w:rsidP="001554FE">
            <w:pPr>
              <w:ind w:left="135"/>
              <w:rPr>
                <w:lang w:val="ru-RU"/>
              </w:rPr>
            </w:pPr>
            <w:r w:rsidRPr="00D2351B">
              <w:rPr>
                <w:color w:val="000000"/>
                <w:lang w:val="ru-RU"/>
              </w:rPr>
              <w:t xml:space="preserve">Библиотека ЦОК </w:t>
            </w:r>
            <w:hyperlink r:id="rId127">
              <w:r>
                <w:rPr>
                  <w:color w:val="0000FF"/>
                  <w:u w:val="single"/>
                </w:rPr>
                <w:t>https</w:t>
              </w:r>
              <w:r w:rsidRPr="00D2351B">
                <w:rPr>
                  <w:color w:val="0000FF"/>
                  <w:u w:val="single"/>
                  <w:lang w:val="ru-RU"/>
                </w:rPr>
                <w:t>://</w:t>
              </w:r>
              <w:r>
                <w:rPr>
                  <w:color w:val="0000FF"/>
                  <w:u w:val="single"/>
                </w:rPr>
                <w:t>m</w:t>
              </w:r>
              <w:r w:rsidRPr="00D2351B">
                <w:rPr>
                  <w:color w:val="0000FF"/>
                  <w:u w:val="single"/>
                  <w:lang w:val="ru-RU"/>
                </w:rPr>
                <w:t>.</w:t>
              </w:r>
              <w:r>
                <w:rPr>
                  <w:color w:val="0000FF"/>
                  <w:u w:val="single"/>
                </w:rPr>
                <w:t>edsoo</w:t>
              </w:r>
              <w:r w:rsidRPr="00D2351B">
                <w:rPr>
                  <w:color w:val="0000FF"/>
                  <w:u w:val="single"/>
                  <w:lang w:val="ru-RU"/>
                </w:rPr>
                <w:t>.</w:t>
              </w:r>
              <w:r>
                <w:rPr>
                  <w:color w:val="0000FF"/>
                  <w:u w:val="single"/>
                </w:rPr>
                <w:t>ru</w:t>
              </w:r>
              <w:r w:rsidRPr="00D2351B">
                <w:rPr>
                  <w:color w:val="0000FF"/>
                  <w:u w:val="single"/>
                  <w:lang w:val="ru-RU"/>
                </w:rPr>
                <w:t>/7</w:t>
              </w:r>
              <w:r>
                <w:rPr>
                  <w:color w:val="0000FF"/>
                  <w:u w:val="single"/>
                </w:rPr>
                <w:t>f</w:t>
              </w:r>
              <w:r w:rsidRPr="00D2351B">
                <w:rPr>
                  <w:color w:val="0000FF"/>
                  <w:u w:val="single"/>
                  <w:lang w:val="ru-RU"/>
                </w:rPr>
                <w:t>412652</w:t>
              </w:r>
            </w:hyperlink>
          </w:p>
        </w:tc>
      </w:tr>
      <w:tr w:rsidR="001554FE" w:rsidRPr="00F20B6C" w:rsidTr="001554FE">
        <w:trPr>
          <w:trHeight w:val="144"/>
          <w:tblCellSpacing w:w="20" w:type="nil"/>
        </w:trPr>
        <w:tc>
          <w:tcPr>
            <w:tcW w:w="622" w:type="dxa"/>
            <w:tcMar>
              <w:top w:w="50" w:type="dxa"/>
              <w:left w:w="100" w:type="dxa"/>
            </w:tcMar>
            <w:vAlign w:val="center"/>
          </w:tcPr>
          <w:p w:rsidR="001554FE" w:rsidRDefault="001554FE" w:rsidP="001554FE">
            <w:r>
              <w:rPr>
                <w:color w:val="000000"/>
              </w:rPr>
              <w:t>3.2</w:t>
            </w:r>
          </w:p>
        </w:tc>
        <w:tc>
          <w:tcPr>
            <w:tcW w:w="3872" w:type="dxa"/>
            <w:tcMar>
              <w:top w:w="50" w:type="dxa"/>
              <w:left w:w="100" w:type="dxa"/>
            </w:tcMar>
            <w:vAlign w:val="center"/>
          </w:tcPr>
          <w:p w:rsidR="001554FE" w:rsidRPr="00D2351B" w:rsidRDefault="001554FE" w:rsidP="001554FE">
            <w:pPr>
              <w:ind w:left="135"/>
              <w:rPr>
                <w:lang w:val="ru-RU"/>
              </w:rPr>
            </w:pPr>
            <w:r w:rsidRPr="00D2351B">
              <w:rPr>
                <w:color w:val="000000"/>
                <w:lang w:val="ru-RU"/>
              </w:rPr>
              <w:t>Моя школа, любимые учебные предметы</w:t>
            </w:r>
          </w:p>
        </w:tc>
        <w:tc>
          <w:tcPr>
            <w:tcW w:w="1200" w:type="dxa"/>
            <w:tcMar>
              <w:top w:w="50" w:type="dxa"/>
              <w:left w:w="100" w:type="dxa"/>
            </w:tcMar>
            <w:vAlign w:val="center"/>
          </w:tcPr>
          <w:p w:rsidR="001554FE" w:rsidRDefault="001554FE" w:rsidP="001554FE">
            <w:pPr>
              <w:ind w:left="135"/>
              <w:jc w:val="center"/>
            </w:pPr>
            <w:r w:rsidRPr="00D2351B">
              <w:rPr>
                <w:color w:val="000000"/>
                <w:lang w:val="ru-RU"/>
              </w:rPr>
              <w:t xml:space="preserve"> </w:t>
            </w:r>
            <w:r>
              <w:rPr>
                <w:color w:val="000000"/>
              </w:rPr>
              <w:t xml:space="preserve">4 </w:t>
            </w:r>
          </w:p>
        </w:tc>
        <w:tc>
          <w:tcPr>
            <w:tcW w:w="1959" w:type="dxa"/>
            <w:tcMar>
              <w:top w:w="50" w:type="dxa"/>
              <w:left w:w="100" w:type="dxa"/>
            </w:tcMar>
            <w:vAlign w:val="center"/>
          </w:tcPr>
          <w:p w:rsidR="001554FE" w:rsidRDefault="001554FE" w:rsidP="001554FE">
            <w:pPr>
              <w:ind w:left="135"/>
              <w:jc w:val="center"/>
            </w:pPr>
          </w:p>
        </w:tc>
        <w:tc>
          <w:tcPr>
            <w:tcW w:w="3269" w:type="dxa"/>
            <w:tcMar>
              <w:top w:w="50" w:type="dxa"/>
              <w:left w:w="100" w:type="dxa"/>
            </w:tcMar>
            <w:vAlign w:val="center"/>
          </w:tcPr>
          <w:p w:rsidR="001554FE" w:rsidRPr="00D2351B" w:rsidRDefault="001554FE" w:rsidP="001554FE">
            <w:pPr>
              <w:ind w:left="135"/>
              <w:rPr>
                <w:lang w:val="ru-RU"/>
              </w:rPr>
            </w:pPr>
            <w:r w:rsidRPr="00D2351B">
              <w:rPr>
                <w:color w:val="000000"/>
                <w:lang w:val="ru-RU"/>
              </w:rPr>
              <w:t xml:space="preserve">Библиотека ЦОК </w:t>
            </w:r>
            <w:hyperlink r:id="rId128">
              <w:r>
                <w:rPr>
                  <w:color w:val="0000FF"/>
                  <w:u w:val="single"/>
                </w:rPr>
                <w:t>https</w:t>
              </w:r>
              <w:r w:rsidRPr="00D2351B">
                <w:rPr>
                  <w:color w:val="0000FF"/>
                  <w:u w:val="single"/>
                  <w:lang w:val="ru-RU"/>
                </w:rPr>
                <w:t>://</w:t>
              </w:r>
              <w:r>
                <w:rPr>
                  <w:color w:val="0000FF"/>
                  <w:u w:val="single"/>
                </w:rPr>
                <w:t>m</w:t>
              </w:r>
              <w:r w:rsidRPr="00D2351B">
                <w:rPr>
                  <w:color w:val="0000FF"/>
                  <w:u w:val="single"/>
                  <w:lang w:val="ru-RU"/>
                </w:rPr>
                <w:t>.</w:t>
              </w:r>
              <w:r>
                <w:rPr>
                  <w:color w:val="0000FF"/>
                  <w:u w:val="single"/>
                </w:rPr>
                <w:t>edsoo</w:t>
              </w:r>
              <w:r w:rsidRPr="00D2351B">
                <w:rPr>
                  <w:color w:val="0000FF"/>
                  <w:u w:val="single"/>
                  <w:lang w:val="ru-RU"/>
                </w:rPr>
                <w:t>.</w:t>
              </w:r>
              <w:r>
                <w:rPr>
                  <w:color w:val="0000FF"/>
                  <w:u w:val="single"/>
                </w:rPr>
                <w:t>ru</w:t>
              </w:r>
              <w:r w:rsidRPr="00D2351B">
                <w:rPr>
                  <w:color w:val="0000FF"/>
                  <w:u w:val="single"/>
                  <w:lang w:val="ru-RU"/>
                </w:rPr>
                <w:t>/7</w:t>
              </w:r>
              <w:r>
                <w:rPr>
                  <w:color w:val="0000FF"/>
                  <w:u w:val="single"/>
                </w:rPr>
                <w:t>f</w:t>
              </w:r>
              <w:r w:rsidRPr="00D2351B">
                <w:rPr>
                  <w:color w:val="0000FF"/>
                  <w:u w:val="single"/>
                  <w:lang w:val="ru-RU"/>
                </w:rPr>
                <w:t>412652</w:t>
              </w:r>
            </w:hyperlink>
          </w:p>
        </w:tc>
      </w:tr>
      <w:tr w:rsidR="001554FE" w:rsidRPr="00F20B6C" w:rsidTr="001554FE">
        <w:trPr>
          <w:trHeight w:val="144"/>
          <w:tblCellSpacing w:w="20" w:type="nil"/>
        </w:trPr>
        <w:tc>
          <w:tcPr>
            <w:tcW w:w="622" w:type="dxa"/>
            <w:tcMar>
              <w:top w:w="50" w:type="dxa"/>
              <w:left w:w="100" w:type="dxa"/>
            </w:tcMar>
            <w:vAlign w:val="center"/>
          </w:tcPr>
          <w:p w:rsidR="001554FE" w:rsidRDefault="001554FE" w:rsidP="001554FE">
            <w:r>
              <w:rPr>
                <w:color w:val="000000"/>
              </w:rPr>
              <w:t>3.3</w:t>
            </w:r>
          </w:p>
        </w:tc>
        <w:tc>
          <w:tcPr>
            <w:tcW w:w="3872" w:type="dxa"/>
            <w:tcMar>
              <w:top w:w="50" w:type="dxa"/>
              <w:left w:w="100" w:type="dxa"/>
            </w:tcMar>
            <w:vAlign w:val="center"/>
          </w:tcPr>
          <w:p w:rsidR="001554FE" w:rsidRPr="00D2351B" w:rsidRDefault="001554FE" w:rsidP="001554FE">
            <w:pPr>
              <w:ind w:left="135"/>
              <w:rPr>
                <w:lang w:val="ru-RU"/>
              </w:rPr>
            </w:pPr>
            <w:r w:rsidRPr="00D2351B">
              <w:rPr>
                <w:color w:val="000000"/>
                <w:lang w:val="ru-RU"/>
              </w:rPr>
              <w:t>Мои друзья, их внешность и черты характера</w:t>
            </w:r>
          </w:p>
        </w:tc>
        <w:tc>
          <w:tcPr>
            <w:tcW w:w="1200" w:type="dxa"/>
            <w:tcMar>
              <w:top w:w="50" w:type="dxa"/>
              <w:left w:w="100" w:type="dxa"/>
            </w:tcMar>
            <w:vAlign w:val="center"/>
          </w:tcPr>
          <w:p w:rsidR="001554FE" w:rsidRDefault="001554FE" w:rsidP="001554FE">
            <w:pPr>
              <w:ind w:left="135"/>
              <w:jc w:val="center"/>
            </w:pPr>
            <w:r w:rsidRPr="00D2351B">
              <w:rPr>
                <w:color w:val="000000"/>
                <w:lang w:val="ru-RU"/>
              </w:rPr>
              <w:t xml:space="preserve"> </w:t>
            </w:r>
            <w:r>
              <w:rPr>
                <w:color w:val="000000"/>
              </w:rPr>
              <w:t xml:space="preserve">2 </w:t>
            </w:r>
          </w:p>
        </w:tc>
        <w:tc>
          <w:tcPr>
            <w:tcW w:w="1959" w:type="dxa"/>
            <w:tcMar>
              <w:top w:w="50" w:type="dxa"/>
              <w:left w:w="100" w:type="dxa"/>
            </w:tcMar>
            <w:vAlign w:val="center"/>
          </w:tcPr>
          <w:p w:rsidR="001554FE" w:rsidRDefault="001554FE" w:rsidP="001554FE">
            <w:pPr>
              <w:ind w:left="135"/>
              <w:jc w:val="center"/>
            </w:pPr>
          </w:p>
        </w:tc>
        <w:tc>
          <w:tcPr>
            <w:tcW w:w="3269" w:type="dxa"/>
            <w:tcMar>
              <w:top w:w="50" w:type="dxa"/>
              <w:left w:w="100" w:type="dxa"/>
            </w:tcMar>
            <w:vAlign w:val="center"/>
          </w:tcPr>
          <w:p w:rsidR="001554FE" w:rsidRPr="00D2351B" w:rsidRDefault="001554FE" w:rsidP="001554FE">
            <w:pPr>
              <w:ind w:left="135"/>
              <w:rPr>
                <w:lang w:val="ru-RU"/>
              </w:rPr>
            </w:pPr>
            <w:r w:rsidRPr="00D2351B">
              <w:rPr>
                <w:color w:val="000000"/>
                <w:lang w:val="ru-RU"/>
              </w:rPr>
              <w:t xml:space="preserve">Библиотека ЦОК </w:t>
            </w:r>
            <w:hyperlink r:id="rId129">
              <w:r>
                <w:rPr>
                  <w:color w:val="0000FF"/>
                  <w:u w:val="single"/>
                </w:rPr>
                <w:t>https</w:t>
              </w:r>
              <w:r w:rsidRPr="00D2351B">
                <w:rPr>
                  <w:color w:val="0000FF"/>
                  <w:u w:val="single"/>
                  <w:lang w:val="ru-RU"/>
                </w:rPr>
                <w:t>://</w:t>
              </w:r>
              <w:r>
                <w:rPr>
                  <w:color w:val="0000FF"/>
                  <w:u w:val="single"/>
                </w:rPr>
                <w:t>m</w:t>
              </w:r>
              <w:r w:rsidRPr="00D2351B">
                <w:rPr>
                  <w:color w:val="0000FF"/>
                  <w:u w:val="single"/>
                  <w:lang w:val="ru-RU"/>
                </w:rPr>
                <w:t>.</w:t>
              </w:r>
              <w:r>
                <w:rPr>
                  <w:color w:val="0000FF"/>
                  <w:u w:val="single"/>
                </w:rPr>
                <w:t>edsoo</w:t>
              </w:r>
              <w:r w:rsidRPr="00D2351B">
                <w:rPr>
                  <w:color w:val="0000FF"/>
                  <w:u w:val="single"/>
                  <w:lang w:val="ru-RU"/>
                </w:rPr>
                <w:t>.</w:t>
              </w:r>
              <w:r>
                <w:rPr>
                  <w:color w:val="0000FF"/>
                  <w:u w:val="single"/>
                </w:rPr>
                <w:t>ru</w:t>
              </w:r>
              <w:r w:rsidRPr="00D2351B">
                <w:rPr>
                  <w:color w:val="0000FF"/>
                  <w:u w:val="single"/>
                  <w:lang w:val="ru-RU"/>
                </w:rPr>
                <w:t>/7</w:t>
              </w:r>
              <w:r>
                <w:rPr>
                  <w:color w:val="0000FF"/>
                  <w:u w:val="single"/>
                </w:rPr>
                <w:t>f</w:t>
              </w:r>
              <w:r w:rsidRPr="00D2351B">
                <w:rPr>
                  <w:color w:val="0000FF"/>
                  <w:u w:val="single"/>
                  <w:lang w:val="ru-RU"/>
                </w:rPr>
                <w:t>412652</w:t>
              </w:r>
            </w:hyperlink>
          </w:p>
        </w:tc>
      </w:tr>
      <w:tr w:rsidR="001554FE" w:rsidRPr="00F20B6C" w:rsidTr="001554FE">
        <w:trPr>
          <w:trHeight w:val="144"/>
          <w:tblCellSpacing w:w="20" w:type="nil"/>
        </w:trPr>
        <w:tc>
          <w:tcPr>
            <w:tcW w:w="622" w:type="dxa"/>
            <w:tcMar>
              <w:top w:w="50" w:type="dxa"/>
              <w:left w:w="100" w:type="dxa"/>
            </w:tcMar>
            <w:vAlign w:val="center"/>
          </w:tcPr>
          <w:p w:rsidR="001554FE" w:rsidRDefault="001554FE" w:rsidP="001554FE">
            <w:r>
              <w:rPr>
                <w:color w:val="000000"/>
              </w:rPr>
              <w:t>3.4</w:t>
            </w:r>
          </w:p>
        </w:tc>
        <w:tc>
          <w:tcPr>
            <w:tcW w:w="3872" w:type="dxa"/>
            <w:tcMar>
              <w:top w:w="50" w:type="dxa"/>
              <w:left w:w="100" w:type="dxa"/>
            </w:tcMar>
            <w:vAlign w:val="center"/>
          </w:tcPr>
          <w:p w:rsidR="001554FE" w:rsidRDefault="001554FE" w:rsidP="001554FE">
            <w:pPr>
              <w:ind w:left="135"/>
            </w:pPr>
            <w:r>
              <w:rPr>
                <w:color w:val="000000"/>
              </w:rPr>
              <w:t>Моя малая родина</w:t>
            </w:r>
          </w:p>
        </w:tc>
        <w:tc>
          <w:tcPr>
            <w:tcW w:w="1200" w:type="dxa"/>
            <w:tcMar>
              <w:top w:w="50" w:type="dxa"/>
              <w:left w:w="100" w:type="dxa"/>
            </w:tcMar>
            <w:vAlign w:val="center"/>
          </w:tcPr>
          <w:p w:rsidR="001554FE" w:rsidRDefault="001554FE" w:rsidP="001554FE">
            <w:pPr>
              <w:ind w:left="135"/>
              <w:jc w:val="center"/>
            </w:pPr>
            <w:r>
              <w:rPr>
                <w:color w:val="000000"/>
              </w:rPr>
              <w:t xml:space="preserve"> 3 </w:t>
            </w:r>
          </w:p>
        </w:tc>
        <w:tc>
          <w:tcPr>
            <w:tcW w:w="1959" w:type="dxa"/>
            <w:tcMar>
              <w:top w:w="50" w:type="dxa"/>
              <w:left w:w="100" w:type="dxa"/>
            </w:tcMar>
            <w:vAlign w:val="center"/>
          </w:tcPr>
          <w:p w:rsidR="001554FE" w:rsidRDefault="001554FE" w:rsidP="001554FE">
            <w:pPr>
              <w:ind w:left="135"/>
              <w:jc w:val="center"/>
            </w:pPr>
          </w:p>
        </w:tc>
        <w:tc>
          <w:tcPr>
            <w:tcW w:w="3269" w:type="dxa"/>
            <w:tcMar>
              <w:top w:w="50" w:type="dxa"/>
              <w:left w:w="100" w:type="dxa"/>
            </w:tcMar>
            <w:vAlign w:val="center"/>
          </w:tcPr>
          <w:p w:rsidR="001554FE" w:rsidRPr="00D2351B" w:rsidRDefault="001554FE" w:rsidP="001554FE">
            <w:pPr>
              <w:ind w:left="135"/>
              <w:rPr>
                <w:lang w:val="ru-RU"/>
              </w:rPr>
            </w:pPr>
            <w:r w:rsidRPr="00D2351B">
              <w:rPr>
                <w:color w:val="000000"/>
                <w:lang w:val="ru-RU"/>
              </w:rPr>
              <w:t xml:space="preserve">Библиотека ЦОК </w:t>
            </w:r>
            <w:hyperlink r:id="rId130">
              <w:r>
                <w:rPr>
                  <w:color w:val="0000FF"/>
                  <w:u w:val="single"/>
                </w:rPr>
                <w:t>https</w:t>
              </w:r>
              <w:r w:rsidRPr="00D2351B">
                <w:rPr>
                  <w:color w:val="0000FF"/>
                  <w:u w:val="single"/>
                  <w:lang w:val="ru-RU"/>
                </w:rPr>
                <w:t>://</w:t>
              </w:r>
              <w:r>
                <w:rPr>
                  <w:color w:val="0000FF"/>
                  <w:u w:val="single"/>
                </w:rPr>
                <w:t>m</w:t>
              </w:r>
              <w:r w:rsidRPr="00D2351B">
                <w:rPr>
                  <w:color w:val="0000FF"/>
                  <w:u w:val="single"/>
                  <w:lang w:val="ru-RU"/>
                </w:rPr>
                <w:t>.</w:t>
              </w:r>
              <w:r>
                <w:rPr>
                  <w:color w:val="0000FF"/>
                  <w:u w:val="single"/>
                </w:rPr>
                <w:t>edsoo</w:t>
              </w:r>
              <w:r w:rsidRPr="00D2351B">
                <w:rPr>
                  <w:color w:val="0000FF"/>
                  <w:u w:val="single"/>
                  <w:lang w:val="ru-RU"/>
                </w:rPr>
                <w:t>.</w:t>
              </w:r>
              <w:r>
                <w:rPr>
                  <w:color w:val="0000FF"/>
                  <w:u w:val="single"/>
                </w:rPr>
                <w:t>ru</w:t>
              </w:r>
              <w:r w:rsidRPr="00D2351B">
                <w:rPr>
                  <w:color w:val="0000FF"/>
                  <w:u w:val="single"/>
                  <w:lang w:val="ru-RU"/>
                </w:rPr>
                <w:t>/7</w:t>
              </w:r>
              <w:r>
                <w:rPr>
                  <w:color w:val="0000FF"/>
                  <w:u w:val="single"/>
                </w:rPr>
                <w:t>f</w:t>
              </w:r>
              <w:r w:rsidRPr="00D2351B">
                <w:rPr>
                  <w:color w:val="0000FF"/>
                  <w:u w:val="single"/>
                  <w:lang w:val="ru-RU"/>
                </w:rPr>
                <w:t>412652</w:t>
              </w:r>
            </w:hyperlink>
          </w:p>
        </w:tc>
      </w:tr>
      <w:tr w:rsidR="001554FE" w:rsidRPr="00F20B6C" w:rsidTr="001554FE">
        <w:trPr>
          <w:trHeight w:val="144"/>
          <w:tblCellSpacing w:w="20" w:type="nil"/>
        </w:trPr>
        <w:tc>
          <w:tcPr>
            <w:tcW w:w="622" w:type="dxa"/>
            <w:tcMar>
              <w:top w:w="50" w:type="dxa"/>
              <w:left w:w="100" w:type="dxa"/>
            </w:tcMar>
            <w:vAlign w:val="center"/>
          </w:tcPr>
          <w:p w:rsidR="001554FE" w:rsidRDefault="001554FE" w:rsidP="001554FE">
            <w:r>
              <w:rPr>
                <w:color w:val="000000"/>
              </w:rPr>
              <w:lastRenderedPageBreak/>
              <w:t>3.5</w:t>
            </w:r>
          </w:p>
        </w:tc>
        <w:tc>
          <w:tcPr>
            <w:tcW w:w="3872" w:type="dxa"/>
            <w:tcMar>
              <w:top w:w="50" w:type="dxa"/>
              <w:left w:w="100" w:type="dxa"/>
            </w:tcMar>
            <w:vAlign w:val="center"/>
          </w:tcPr>
          <w:p w:rsidR="001554FE" w:rsidRDefault="001554FE" w:rsidP="001554FE">
            <w:pPr>
              <w:ind w:left="135"/>
            </w:pPr>
            <w:r>
              <w:rPr>
                <w:color w:val="000000"/>
              </w:rPr>
              <w:t>Путешествия</w:t>
            </w:r>
          </w:p>
        </w:tc>
        <w:tc>
          <w:tcPr>
            <w:tcW w:w="1200" w:type="dxa"/>
            <w:tcMar>
              <w:top w:w="50" w:type="dxa"/>
              <w:left w:w="100" w:type="dxa"/>
            </w:tcMar>
            <w:vAlign w:val="center"/>
          </w:tcPr>
          <w:p w:rsidR="001554FE" w:rsidRDefault="001554FE" w:rsidP="001554FE">
            <w:pPr>
              <w:ind w:left="135"/>
              <w:jc w:val="center"/>
            </w:pPr>
            <w:r>
              <w:rPr>
                <w:color w:val="000000"/>
              </w:rPr>
              <w:t xml:space="preserve"> 2 </w:t>
            </w:r>
          </w:p>
        </w:tc>
        <w:tc>
          <w:tcPr>
            <w:tcW w:w="1959" w:type="dxa"/>
            <w:tcMar>
              <w:top w:w="50" w:type="dxa"/>
              <w:left w:w="100" w:type="dxa"/>
            </w:tcMar>
            <w:vAlign w:val="center"/>
          </w:tcPr>
          <w:p w:rsidR="001554FE" w:rsidRDefault="001554FE" w:rsidP="001554FE">
            <w:pPr>
              <w:ind w:left="135"/>
              <w:jc w:val="center"/>
            </w:pPr>
          </w:p>
        </w:tc>
        <w:tc>
          <w:tcPr>
            <w:tcW w:w="3269" w:type="dxa"/>
            <w:tcMar>
              <w:top w:w="50" w:type="dxa"/>
              <w:left w:w="100" w:type="dxa"/>
            </w:tcMar>
            <w:vAlign w:val="center"/>
          </w:tcPr>
          <w:p w:rsidR="001554FE" w:rsidRPr="00D2351B" w:rsidRDefault="001554FE" w:rsidP="001554FE">
            <w:pPr>
              <w:ind w:left="135"/>
              <w:rPr>
                <w:lang w:val="ru-RU"/>
              </w:rPr>
            </w:pPr>
            <w:r w:rsidRPr="00D2351B">
              <w:rPr>
                <w:color w:val="000000"/>
                <w:lang w:val="ru-RU"/>
              </w:rPr>
              <w:t xml:space="preserve">Библиотека ЦОК </w:t>
            </w:r>
            <w:hyperlink r:id="rId131">
              <w:r>
                <w:rPr>
                  <w:color w:val="0000FF"/>
                  <w:u w:val="single"/>
                </w:rPr>
                <w:t>https</w:t>
              </w:r>
              <w:r w:rsidRPr="00D2351B">
                <w:rPr>
                  <w:color w:val="0000FF"/>
                  <w:u w:val="single"/>
                  <w:lang w:val="ru-RU"/>
                </w:rPr>
                <w:t>://</w:t>
              </w:r>
              <w:r>
                <w:rPr>
                  <w:color w:val="0000FF"/>
                  <w:u w:val="single"/>
                </w:rPr>
                <w:t>m</w:t>
              </w:r>
              <w:r w:rsidRPr="00D2351B">
                <w:rPr>
                  <w:color w:val="0000FF"/>
                  <w:u w:val="single"/>
                  <w:lang w:val="ru-RU"/>
                </w:rPr>
                <w:t>.</w:t>
              </w:r>
              <w:r>
                <w:rPr>
                  <w:color w:val="0000FF"/>
                  <w:u w:val="single"/>
                </w:rPr>
                <w:t>edsoo</w:t>
              </w:r>
              <w:r w:rsidRPr="00D2351B">
                <w:rPr>
                  <w:color w:val="0000FF"/>
                  <w:u w:val="single"/>
                  <w:lang w:val="ru-RU"/>
                </w:rPr>
                <w:t>.</w:t>
              </w:r>
              <w:r>
                <w:rPr>
                  <w:color w:val="0000FF"/>
                  <w:u w:val="single"/>
                </w:rPr>
                <w:t>ru</w:t>
              </w:r>
              <w:r w:rsidRPr="00D2351B">
                <w:rPr>
                  <w:color w:val="0000FF"/>
                  <w:u w:val="single"/>
                  <w:lang w:val="ru-RU"/>
                </w:rPr>
                <w:t>/7</w:t>
              </w:r>
              <w:r>
                <w:rPr>
                  <w:color w:val="0000FF"/>
                  <w:u w:val="single"/>
                </w:rPr>
                <w:t>f</w:t>
              </w:r>
              <w:r w:rsidRPr="00D2351B">
                <w:rPr>
                  <w:color w:val="0000FF"/>
                  <w:u w:val="single"/>
                  <w:lang w:val="ru-RU"/>
                </w:rPr>
                <w:t>412652</w:t>
              </w:r>
            </w:hyperlink>
          </w:p>
        </w:tc>
      </w:tr>
      <w:tr w:rsidR="001554FE" w:rsidRPr="00F20B6C" w:rsidTr="001554FE">
        <w:trPr>
          <w:trHeight w:val="144"/>
          <w:tblCellSpacing w:w="20" w:type="nil"/>
        </w:trPr>
        <w:tc>
          <w:tcPr>
            <w:tcW w:w="622" w:type="dxa"/>
            <w:tcMar>
              <w:top w:w="50" w:type="dxa"/>
              <w:left w:w="100" w:type="dxa"/>
            </w:tcMar>
            <w:vAlign w:val="center"/>
          </w:tcPr>
          <w:p w:rsidR="001554FE" w:rsidRDefault="001554FE" w:rsidP="001554FE">
            <w:r>
              <w:rPr>
                <w:color w:val="000000"/>
              </w:rPr>
              <w:t>3.6</w:t>
            </w:r>
          </w:p>
        </w:tc>
        <w:tc>
          <w:tcPr>
            <w:tcW w:w="3872" w:type="dxa"/>
            <w:tcMar>
              <w:top w:w="50" w:type="dxa"/>
              <w:left w:w="100" w:type="dxa"/>
            </w:tcMar>
            <w:vAlign w:val="center"/>
          </w:tcPr>
          <w:p w:rsidR="001554FE" w:rsidRDefault="001554FE" w:rsidP="001554FE">
            <w:pPr>
              <w:ind w:left="135"/>
            </w:pPr>
            <w:r>
              <w:rPr>
                <w:color w:val="000000"/>
              </w:rPr>
              <w:t>Дикие и домашние животные</w:t>
            </w:r>
          </w:p>
        </w:tc>
        <w:tc>
          <w:tcPr>
            <w:tcW w:w="1200" w:type="dxa"/>
            <w:tcMar>
              <w:top w:w="50" w:type="dxa"/>
              <w:left w:w="100" w:type="dxa"/>
            </w:tcMar>
            <w:vAlign w:val="center"/>
          </w:tcPr>
          <w:p w:rsidR="001554FE" w:rsidRDefault="001554FE" w:rsidP="001554FE">
            <w:pPr>
              <w:ind w:left="135"/>
              <w:jc w:val="center"/>
            </w:pPr>
            <w:r>
              <w:rPr>
                <w:color w:val="000000"/>
              </w:rPr>
              <w:t xml:space="preserve"> 4 </w:t>
            </w:r>
          </w:p>
        </w:tc>
        <w:tc>
          <w:tcPr>
            <w:tcW w:w="1959" w:type="dxa"/>
            <w:tcMar>
              <w:top w:w="50" w:type="dxa"/>
              <w:left w:w="100" w:type="dxa"/>
            </w:tcMar>
            <w:vAlign w:val="center"/>
          </w:tcPr>
          <w:p w:rsidR="001554FE" w:rsidRDefault="001554FE" w:rsidP="001554FE">
            <w:pPr>
              <w:ind w:left="135"/>
              <w:jc w:val="center"/>
            </w:pPr>
          </w:p>
        </w:tc>
        <w:tc>
          <w:tcPr>
            <w:tcW w:w="3269" w:type="dxa"/>
            <w:tcMar>
              <w:top w:w="50" w:type="dxa"/>
              <w:left w:w="100" w:type="dxa"/>
            </w:tcMar>
            <w:vAlign w:val="center"/>
          </w:tcPr>
          <w:p w:rsidR="001554FE" w:rsidRPr="00D2351B" w:rsidRDefault="001554FE" w:rsidP="001554FE">
            <w:pPr>
              <w:ind w:left="135"/>
              <w:rPr>
                <w:lang w:val="ru-RU"/>
              </w:rPr>
            </w:pPr>
            <w:r w:rsidRPr="00D2351B">
              <w:rPr>
                <w:color w:val="000000"/>
                <w:lang w:val="ru-RU"/>
              </w:rPr>
              <w:t xml:space="preserve">Библиотека ЦОК </w:t>
            </w:r>
            <w:hyperlink r:id="rId132">
              <w:r>
                <w:rPr>
                  <w:color w:val="0000FF"/>
                  <w:u w:val="single"/>
                </w:rPr>
                <w:t>https</w:t>
              </w:r>
              <w:r w:rsidRPr="00D2351B">
                <w:rPr>
                  <w:color w:val="0000FF"/>
                  <w:u w:val="single"/>
                  <w:lang w:val="ru-RU"/>
                </w:rPr>
                <w:t>://</w:t>
              </w:r>
              <w:r>
                <w:rPr>
                  <w:color w:val="0000FF"/>
                  <w:u w:val="single"/>
                </w:rPr>
                <w:t>m</w:t>
              </w:r>
              <w:r w:rsidRPr="00D2351B">
                <w:rPr>
                  <w:color w:val="0000FF"/>
                  <w:u w:val="single"/>
                  <w:lang w:val="ru-RU"/>
                </w:rPr>
                <w:t>.</w:t>
              </w:r>
              <w:r>
                <w:rPr>
                  <w:color w:val="0000FF"/>
                  <w:u w:val="single"/>
                </w:rPr>
                <w:t>edsoo</w:t>
              </w:r>
              <w:r w:rsidRPr="00D2351B">
                <w:rPr>
                  <w:color w:val="0000FF"/>
                  <w:u w:val="single"/>
                  <w:lang w:val="ru-RU"/>
                </w:rPr>
                <w:t>.</w:t>
              </w:r>
              <w:r>
                <w:rPr>
                  <w:color w:val="0000FF"/>
                  <w:u w:val="single"/>
                </w:rPr>
                <w:t>ru</w:t>
              </w:r>
              <w:r w:rsidRPr="00D2351B">
                <w:rPr>
                  <w:color w:val="0000FF"/>
                  <w:u w:val="single"/>
                  <w:lang w:val="ru-RU"/>
                </w:rPr>
                <w:t>/7</w:t>
              </w:r>
              <w:r>
                <w:rPr>
                  <w:color w:val="0000FF"/>
                  <w:u w:val="single"/>
                </w:rPr>
                <w:t>f</w:t>
              </w:r>
              <w:r w:rsidRPr="00D2351B">
                <w:rPr>
                  <w:color w:val="0000FF"/>
                  <w:u w:val="single"/>
                  <w:lang w:val="ru-RU"/>
                </w:rPr>
                <w:t>412652</w:t>
              </w:r>
            </w:hyperlink>
          </w:p>
        </w:tc>
      </w:tr>
      <w:tr w:rsidR="001554FE" w:rsidRPr="00F20B6C" w:rsidTr="001554FE">
        <w:trPr>
          <w:trHeight w:val="144"/>
          <w:tblCellSpacing w:w="20" w:type="nil"/>
        </w:trPr>
        <w:tc>
          <w:tcPr>
            <w:tcW w:w="622" w:type="dxa"/>
            <w:tcMar>
              <w:top w:w="50" w:type="dxa"/>
              <w:left w:w="100" w:type="dxa"/>
            </w:tcMar>
            <w:vAlign w:val="center"/>
          </w:tcPr>
          <w:p w:rsidR="001554FE" w:rsidRDefault="001554FE" w:rsidP="001554FE">
            <w:r>
              <w:rPr>
                <w:color w:val="000000"/>
              </w:rPr>
              <w:t>3.7</w:t>
            </w:r>
          </w:p>
        </w:tc>
        <w:tc>
          <w:tcPr>
            <w:tcW w:w="3872" w:type="dxa"/>
            <w:tcMar>
              <w:top w:w="50" w:type="dxa"/>
              <w:left w:w="100" w:type="dxa"/>
            </w:tcMar>
            <w:vAlign w:val="center"/>
          </w:tcPr>
          <w:p w:rsidR="001554FE" w:rsidRDefault="001554FE" w:rsidP="001554FE">
            <w:pPr>
              <w:ind w:left="135"/>
            </w:pPr>
            <w:r>
              <w:rPr>
                <w:color w:val="000000"/>
              </w:rPr>
              <w:t>Погода. Времена года (месяцы)</w:t>
            </w:r>
          </w:p>
        </w:tc>
        <w:tc>
          <w:tcPr>
            <w:tcW w:w="1200" w:type="dxa"/>
            <w:tcMar>
              <w:top w:w="50" w:type="dxa"/>
              <w:left w:w="100" w:type="dxa"/>
            </w:tcMar>
            <w:vAlign w:val="center"/>
          </w:tcPr>
          <w:p w:rsidR="001554FE" w:rsidRDefault="001554FE" w:rsidP="001554FE">
            <w:pPr>
              <w:ind w:left="135"/>
              <w:jc w:val="center"/>
            </w:pPr>
            <w:r>
              <w:rPr>
                <w:color w:val="000000"/>
              </w:rPr>
              <w:t xml:space="preserve"> 2 </w:t>
            </w:r>
          </w:p>
        </w:tc>
        <w:tc>
          <w:tcPr>
            <w:tcW w:w="1959" w:type="dxa"/>
            <w:tcMar>
              <w:top w:w="50" w:type="dxa"/>
              <w:left w:w="100" w:type="dxa"/>
            </w:tcMar>
            <w:vAlign w:val="center"/>
          </w:tcPr>
          <w:p w:rsidR="001554FE" w:rsidRDefault="001554FE" w:rsidP="001554FE">
            <w:pPr>
              <w:ind w:left="135"/>
              <w:jc w:val="center"/>
            </w:pPr>
          </w:p>
        </w:tc>
        <w:tc>
          <w:tcPr>
            <w:tcW w:w="3269" w:type="dxa"/>
            <w:tcMar>
              <w:top w:w="50" w:type="dxa"/>
              <w:left w:w="100" w:type="dxa"/>
            </w:tcMar>
            <w:vAlign w:val="center"/>
          </w:tcPr>
          <w:p w:rsidR="001554FE" w:rsidRPr="00D2351B" w:rsidRDefault="001554FE" w:rsidP="001554FE">
            <w:pPr>
              <w:ind w:left="135"/>
              <w:rPr>
                <w:lang w:val="ru-RU"/>
              </w:rPr>
            </w:pPr>
            <w:r w:rsidRPr="00D2351B">
              <w:rPr>
                <w:color w:val="000000"/>
                <w:lang w:val="ru-RU"/>
              </w:rPr>
              <w:t xml:space="preserve">Библиотека ЦОК </w:t>
            </w:r>
            <w:hyperlink r:id="rId133">
              <w:r>
                <w:rPr>
                  <w:color w:val="0000FF"/>
                  <w:u w:val="single"/>
                </w:rPr>
                <w:t>https</w:t>
              </w:r>
              <w:r w:rsidRPr="00D2351B">
                <w:rPr>
                  <w:color w:val="0000FF"/>
                  <w:u w:val="single"/>
                  <w:lang w:val="ru-RU"/>
                </w:rPr>
                <w:t>://</w:t>
              </w:r>
              <w:r>
                <w:rPr>
                  <w:color w:val="0000FF"/>
                  <w:u w:val="single"/>
                </w:rPr>
                <w:t>m</w:t>
              </w:r>
              <w:r w:rsidRPr="00D2351B">
                <w:rPr>
                  <w:color w:val="0000FF"/>
                  <w:u w:val="single"/>
                  <w:lang w:val="ru-RU"/>
                </w:rPr>
                <w:t>.</w:t>
              </w:r>
              <w:r>
                <w:rPr>
                  <w:color w:val="0000FF"/>
                  <w:u w:val="single"/>
                </w:rPr>
                <w:t>edsoo</w:t>
              </w:r>
              <w:r w:rsidRPr="00D2351B">
                <w:rPr>
                  <w:color w:val="0000FF"/>
                  <w:u w:val="single"/>
                  <w:lang w:val="ru-RU"/>
                </w:rPr>
                <w:t>.</w:t>
              </w:r>
              <w:r>
                <w:rPr>
                  <w:color w:val="0000FF"/>
                  <w:u w:val="single"/>
                </w:rPr>
                <w:t>ru</w:t>
              </w:r>
              <w:r w:rsidRPr="00D2351B">
                <w:rPr>
                  <w:color w:val="0000FF"/>
                  <w:u w:val="single"/>
                  <w:lang w:val="ru-RU"/>
                </w:rPr>
                <w:t>/7</w:t>
              </w:r>
              <w:r>
                <w:rPr>
                  <w:color w:val="0000FF"/>
                  <w:u w:val="single"/>
                </w:rPr>
                <w:t>f</w:t>
              </w:r>
              <w:r w:rsidRPr="00D2351B">
                <w:rPr>
                  <w:color w:val="0000FF"/>
                  <w:u w:val="single"/>
                  <w:lang w:val="ru-RU"/>
                </w:rPr>
                <w:t>412652</w:t>
              </w:r>
            </w:hyperlink>
          </w:p>
        </w:tc>
      </w:tr>
      <w:tr w:rsidR="001554FE" w:rsidRPr="00F20B6C" w:rsidTr="001554FE">
        <w:trPr>
          <w:trHeight w:val="144"/>
          <w:tblCellSpacing w:w="20" w:type="nil"/>
        </w:trPr>
        <w:tc>
          <w:tcPr>
            <w:tcW w:w="622" w:type="dxa"/>
            <w:tcMar>
              <w:top w:w="50" w:type="dxa"/>
              <w:left w:w="100" w:type="dxa"/>
            </w:tcMar>
            <w:vAlign w:val="center"/>
          </w:tcPr>
          <w:p w:rsidR="001554FE" w:rsidRDefault="001554FE" w:rsidP="001554FE">
            <w:r>
              <w:rPr>
                <w:color w:val="000000"/>
              </w:rPr>
              <w:t>3.8</w:t>
            </w:r>
          </w:p>
        </w:tc>
        <w:tc>
          <w:tcPr>
            <w:tcW w:w="3872" w:type="dxa"/>
            <w:tcMar>
              <w:top w:w="50" w:type="dxa"/>
              <w:left w:w="100" w:type="dxa"/>
            </w:tcMar>
            <w:vAlign w:val="center"/>
          </w:tcPr>
          <w:p w:rsidR="001554FE" w:rsidRDefault="001554FE" w:rsidP="001554FE">
            <w:pPr>
              <w:ind w:left="135"/>
            </w:pPr>
            <w:r>
              <w:rPr>
                <w:color w:val="000000"/>
              </w:rPr>
              <w:t>Покупки</w:t>
            </w:r>
          </w:p>
        </w:tc>
        <w:tc>
          <w:tcPr>
            <w:tcW w:w="1200" w:type="dxa"/>
            <w:tcMar>
              <w:top w:w="50" w:type="dxa"/>
              <w:left w:w="100" w:type="dxa"/>
            </w:tcMar>
            <w:vAlign w:val="center"/>
          </w:tcPr>
          <w:p w:rsidR="001554FE" w:rsidRDefault="001554FE" w:rsidP="001554FE">
            <w:pPr>
              <w:ind w:left="135"/>
              <w:jc w:val="center"/>
            </w:pPr>
            <w:r>
              <w:rPr>
                <w:color w:val="000000"/>
              </w:rPr>
              <w:t xml:space="preserve"> 2 </w:t>
            </w:r>
          </w:p>
        </w:tc>
        <w:tc>
          <w:tcPr>
            <w:tcW w:w="1959" w:type="dxa"/>
            <w:tcMar>
              <w:top w:w="50" w:type="dxa"/>
              <w:left w:w="100" w:type="dxa"/>
            </w:tcMar>
            <w:vAlign w:val="center"/>
          </w:tcPr>
          <w:p w:rsidR="001554FE" w:rsidRDefault="001554FE" w:rsidP="001554FE">
            <w:pPr>
              <w:ind w:left="135"/>
              <w:jc w:val="center"/>
            </w:pPr>
          </w:p>
        </w:tc>
        <w:tc>
          <w:tcPr>
            <w:tcW w:w="3269" w:type="dxa"/>
            <w:tcMar>
              <w:top w:w="50" w:type="dxa"/>
              <w:left w:w="100" w:type="dxa"/>
            </w:tcMar>
            <w:vAlign w:val="center"/>
          </w:tcPr>
          <w:p w:rsidR="001554FE" w:rsidRPr="00D2351B" w:rsidRDefault="001554FE" w:rsidP="001554FE">
            <w:pPr>
              <w:ind w:left="135"/>
              <w:rPr>
                <w:lang w:val="ru-RU"/>
              </w:rPr>
            </w:pPr>
            <w:r w:rsidRPr="00D2351B">
              <w:rPr>
                <w:color w:val="000000"/>
                <w:lang w:val="ru-RU"/>
              </w:rPr>
              <w:t xml:space="preserve">Библиотека ЦОК </w:t>
            </w:r>
            <w:hyperlink r:id="rId134">
              <w:r>
                <w:rPr>
                  <w:color w:val="0000FF"/>
                  <w:u w:val="single"/>
                </w:rPr>
                <w:t>https</w:t>
              </w:r>
              <w:r w:rsidRPr="00D2351B">
                <w:rPr>
                  <w:color w:val="0000FF"/>
                  <w:u w:val="single"/>
                  <w:lang w:val="ru-RU"/>
                </w:rPr>
                <w:t>://</w:t>
              </w:r>
              <w:r>
                <w:rPr>
                  <w:color w:val="0000FF"/>
                  <w:u w:val="single"/>
                </w:rPr>
                <w:t>m</w:t>
              </w:r>
              <w:r w:rsidRPr="00D2351B">
                <w:rPr>
                  <w:color w:val="0000FF"/>
                  <w:u w:val="single"/>
                  <w:lang w:val="ru-RU"/>
                </w:rPr>
                <w:t>.</w:t>
              </w:r>
              <w:r>
                <w:rPr>
                  <w:color w:val="0000FF"/>
                  <w:u w:val="single"/>
                </w:rPr>
                <w:t>edsoo</w:t>
              </w:r>
              <w:r w:rsidRPr="00D2351B">
                <w:rPr>
                  <w:color w:val="0000FF"/>
                  <w:u w:val="single"/>
                  <w:lang w:val="ru-RU"/>
                </w:rPr>
                <w:t>.</w:t>
              </w:r>
              <w:r>
                <w:rPr>
                  <w:color w:val="0000FF"/>
                  <w:u w:val="single"/>
                </w:rPr>
                <w:t>ru</w:t>
              </w:r>
              <w:r w:rsidRPr="00D2351B">
                <w:rPr>
                  <w:color w:val="0000FF"/>
                  <w:u w:val="single"/>
                  <w:lang w:val="ru-RU"/>
                </w:rPr>
                <w:t>/7</w:t>
              </w:r>
              <w:r>
                <w:rPr>
                  <w:color w:val="0000FF"/>
                  <w:u w:val="single"/>
                </w:rPr>
                <w:t>f</w:t>
              </w:r>
              <w:r w:rsidRPr="00D2351B">
                <w:rPr>
                  <w:color w:val="0000FF"/>
                  <w:u w:val="single"/>
                  <w:lang w:val="ru-RU"/>
                </w:rPr>
                <w:t>412652</w:t>
              </w:r>
            </w:hyperlink>
          </w:p>
        </w:tc>
      </w:tr>
      <w:tr w:rsidR="001554FE" w:rsidRPr="00F20B6C" w:rsidTr="001554FE">
        <w:trPr>
          <w:trHeight w:val="144"/>
          <w:tblCellSpacing w:w="20" w:type="nil"/>
        </w:trPr>
        <w:tc>
          <w:tcPr>
            <w:tcW w:w="622" w:type="dxa"/>
            <w:tcMar>
              <w:top w:w="50" w:type="dxa"/>
              <w:left w:w="100" w:type="dxa"/>
            </w:tcMar>
            <w:vAlign w:val="center"/>
          </w:tcPr>
          <w:p w:rsidR="001554FE" w:rsidRDefault="001554FE" w:rsidP="001554FE">
            <w:r>
              <w:rPr>
                <w:color w:val="000000"/>
              </w:rPr>
              <w:t>3.9</w:t>
            </w:r>
          </w:p>
        </w:tc>
        <w:tc>
          <w:tcPr>
            <w:tcW w:w="3872" w:type="dxa"/>
            <w:tcMar>
              <w:top w:w="50" w:type="dxa"/>
              <w:left w:w="100" w:type="dxa"/>
            </w:tcMar>
            <w:vAlign w:val="center"/>
          </w:tcPr>
          <w:p w:rsidR="001554FE" w:rsidRDefault="001554FE" w:rsidP="001554FE">
            <w:pPr>
              <w:ind w:left="135"/>
            </w:pPr>
            <w:r>
              <w:rPr>
                <w:color w:val="000000"/>
              </w:rPr>
              <w:t>Обобщение и контроль</w:t>
            </w:r>
          </w:p>
        </w:tc>
        <w:tc>
          <w:tcPr>
            <w:tcW w:w="1200" w:type="dxa"/>
            <w:tcMar>
              <w:top w:w="50" w:type="dxa"/>
              <w:left w:w="100" w:type="dxa"/>
            </w:tcMar>
            <w:vAlign w:val="center"/>
          </w:tcPr>
          <w:p w:rsidR="001554FE" w:rsidRDefault="001554FE" w:rsidP="001554FE">
            <w:pPr>
              <w:ind w:left="135"/>
              <w:jc w:val="center"/>
            </w:pPr>
            <w:r>
              <w:rPr>
                <w:color w:val="000000"/>
              </w:rPr>
              <w:t xml:space="preserve"> 2 </w:t>
            </w:r>
          </w:p>
        </w:tc>
        <w:tc>
          <w:tcPr>
            <w:tcW w:w="1959" w:type="dxa"/>
            <w:tcMar>
              <w:top w:w="50" w:type="dxa"/>
              <w:left w:w="100" w:type="dxa"/>
            </w:tcMar>
            <w:vAlign w:val="center"/>
          </w:tcPr>
          <w:p w:rsidR="001554FE" w:rsidRDefault="001554FE" w:rsidP="001554FE">
            <w:pPr>
              <w:ind w:left="135"/>
              <w:jc w:val="center"/>
            </w:pPr>
            <w:r>
              <w:rPr>
                <w:color w:val="000000"/>
              </w:rPr>
              <w:t xml:space="preserve"> 1 </w:t>
            </w:r>
          </w:p>
        </w:tc>
        <w:tc>
          <w:tcPr>
            <w:tcW w:w="3269" w:type="dxa"/>
            <w:tcMar>
              <w:top w:w="50" w:type="dxa"/>
              <w:left w:w="100" w:type="dxa"/>
            </w:tcMar>
            <w:vAlign w:val="center"/>
          </w:tcPr>
          <w:p w:rsidR="001554FE" w:rsidRPr="00D2351B" w:rsidRDefault="001554FE" w:rsidP="001554FE">
            <w:pPr>
              <w:ind w:left="135"/>
              <w:rPr>
                <w:lang w:val="ru-RU"/>
              </w:rPr>
            </w:pPr>
            <w:r w:rsidRPr="00D2351B">
              <w:rPr>
                <w:color w:val="000000"/>
                <w:lang w:val="ru-RU"/>
              </w:rPr>
              <w:t xml:space="preserve">Библиотека ЦОК </w:t>
            </w:r>
            <w:hyperlink r:id="rId135">
              <w:r>
                <w:rPr>
                  <w:color w:val="0000FF"/>
                  <w:u w:val="single"/>
                </w:rPr>
                <w:t>https</w:t>
              </w:r>
              <w:r w:rsidRPr="00D2351B">
                <w:rPr>
                  <w:color w:val="0000FF"/>
                  <w:u w:val="single"/>
                  <w:lang w:val="ru-RU"/>
                </w:rPr>
                <w:t>://</w:t>
              </w:r>
              <w:r>
                <w:rPr>
                  <w:color w:val="0000FF"/>
                  <w:u w:val="single"/>
                </w:rPr>
                <w:t>m</w:t>
              </w:r>
              <w:r w:rsidRPr="00D2351B">
                <w:rPr>
                  <w:color w:val="0000FF"/>
                  <w:u w:val="single"/>
                  <w:lang w:val="ru-RU"/>
                </w:rPr>
                <w:t>.</w:t>
              </w:r>
              <w:r>
                <w:rPr>
                  <w:color w:val="0000FF"/>
                  <w:u w:val="single"/>
                </w:rPr>
                <w:t>edsoo</w:t>
              </w:r>
              <w:r w:rsidRPr="00D2351B">
                <w:rPr>
                  <w:color w:val="0000FF"/>
                  <w:u w:val="single"/>
                  <w:lang w:val="ru-RU"/>
                </w:rPr>
                <w:t>.</w:t>
              </w:r>
              <w:r>
                <w:rPr>
                  <w:color w:val="0000FF"/>
                  <w:u w:val="single"/>
                </w:rPr>
                <w:t>ru</w:t>
              </w:r>
              <w:r w:rsidRPr="00D2351B">
                <w:rPr>
                  <w:color w:val="0000FF"/>
                  <w:u w:val="single"/>
                  <w:lang w:val="ru-RU"/>
                </w:rPr>
                <w:t>/7</w:t>
              </w:r>
              <w:r>
                <w:rPr>
                  <w:color w:val="0000FF"/>
                  <w:u w:val="single"/>
                </w:rPr>
                <w:t>f</w:t>
              </w:r>
              <w:r w:rsidRPr="00D2351B">
                <w:rPr>
                  <w:color w:val="0000FF"/>
                  <w:u w:val="single"/>
                  <w:lang w:val="ru-RU"/>
                </w:rPr>
                <w:t>412652</w:t>
              </w:r>
            </w:hyperlink>
          </w:p>
        </w:tc>
      </w:tr>
      <w:tr w:rsidR="001554FE" w:rsidTr="001554FE">
        <w:trPr>
          <w:trHeight w:val="144"/>
          <w:tblCellSpacing w:w="20" w:type="nil"/>
        </w:trPr>
        <w:tc>
          <w:tcPr>
            <w:tcW w:w="0" w:type="auto"/>
            <w:gridSpan w:val="2"/>
            <w:tcMar>
              <w:top w:w="50" w:type="dxa"/>
              <w:left w:w="100" w:type="dxa"/>
            </w:tcMar>
            <w:vAlign w:val="center"/>
          </w:tcPr>
          <w:p w:rsidR="001554FE" w:rsidRDefault="001554FE" w:rsidP="001554FE">
            <w:pPr>
              <w:ind w:left="135"/>
            </w:pPr>
            <w:r>
              <w:rPr>
                <w:color w:val="000000"/>
              </w:rPr>
              <w:t>Итого по разделу</w:t>
            </w:r>
          </w:p>
        </w:tc>
        <w:tc>
          <w:tcPr>
            <w:tcW w:w="1886" w:type="dxa"/>
            <w:tcMar>
              <w:top w:w="50" w:type="dxa"/>
              <w:left w:w="100" w:type="dxa"/>
            </w:tcMar>
            <w:vAlign w:val="center"/>
          </w:tcPr>
          <w:p w:rsidR="001554FE" w:rsidRDefault="001554FE" w:rsidP="001554FE">
            <w:pPr>
              <w:ind w:left="135"/>
              <w:jc w:val="center"/>
            </w:pPr>
            <w:r>
              <w:rPr>
                <w:color w:val="000000"/>
              </w:rPr>
              <w:t xml:space="preserve"> 23 </w:t>
            </w:r>
          </w:p>
        </w:tc>
        <w:tc>
          <w:tcPr>
            <w:tcW w:w="0" w:type="auto"/>
            <w:gridSpan w:val="2"/>
            <w:tcMar>
              <w:top w:w="50" w:type="dxa"/>
              <w:left w:w="100" w:type="dxa"/>
            </w:tcMar>
            <w:vAlign w:val="center"/>
          </w:tcPr>
          <w:p w:rsidR="001554FE" w:rsidRDefault="001554FE" w:rsidP="001554FE"/>
        </w:tc>
      </w:tr>
      <w:tr w:rsidR="001554FE" w:rsidRPr="00F20B6C" w:rsidTr="001554FE">
        <w:trPr>
          <w:trHeight w:val="144"/>
          <w:tblCellSpacing w:w="20" w:type="nil"/>
        </w:trPr>
        <w:tc>
          <w:tcPr>
            <w:tcW w:w="0" w:type="auto"/>
            <w:gridSpan w:val="5"/>
            <w:tcMar>
              <w:top w:w="50" w:type="dxa"/>
              <w:left w:w="100" w:type="dxa"/>
            </w:tcMar>
            <w:vAlign w:val="center"/>
          </w:tcPr>
          <w:p w:rsidR="001554FE" w:rsidRPr="00D2351B" w:rsidRDefault="001554FE" w:rsidP="001554FE">
            <w:pPr>
              <w:ind w:left="135"/>
              <w:rPr>
                <w:lang w:val="ru-RU"/>
              </w:rPr>
            </w:pPr>
            <w:r w:rsidRPr="00D2351B">
              <w:rPr>
                <w:b/>
                <w:color w:val="000000"/>
                <w:lang w:val="ru-RU"/>
              </w:rPr>
              <w:t>Раздел 4.</w:t>
            </w:r>
            <w:r w:rsidRPr="00D2351B">
              <w:rPr>
                <w:color w:val="000000"/>
                <w:lang w:val="ru-RU"/>
              </w:rPr>
              <w:t xml:space="preserve"> </w:t>
            </w:r>
            <w:r w:rsidRPr="00D2351B">
              <w:rPr>
                <w:b/>
                <w:color w:val="000000"/>
                <w:lang w:val="ru-RU"/>
              </w:rPr>
              <w:t>Родная страна и страны изучаемого языка</w:t>
            </w:r>
          </w:p>
        </w:tc>
      </w:tr>
      <w:tr w:rsidR="001554FE" w:rsidRPr="00F20B6C" w:rsidTr="001554FE">
        <w:trPr>
          <w:trHeight w:val="144"/>
          <w:tblCellSpacing w:w="20" w:type="nil"/>
        </w:trPr>
        <w:tc>
          <w:tcPr>
            <w:tcW w:w="622" w:type="dxa"/>
            <w:tcMar>
              <w:top w:w="50" w:type="dxa"/>
              <w:left w:w="100" w:type="dxa"/>
            </w:tcMar>
            <w:vAlign w:val="center"/>
          </w:tcPr>
          <w:p w:rsidR="001554FE" w:rsidRDefault="001554FE" w:rsidP="001554FE">
            <w:r>
              <w:rPr>
                <w:color w:val="000000"/>
              </w:rPr>
              <w:t>4.1</w:t>
            </w:r>
          </w:p>
        </w:tc>
        <w:tc>
          <w:tcPr>
            <w:tcW w:w="3872" w:type="dxa"/>
            <w:tcMar>
              <w:top w:w="50" w:type="dxa"/>
              <w:left w:w="100" w:type="dxa"/>
            </w:tcMar>
            <w:vAlign w:val="center"/>
          </w:tcPr>
          <w:p w:rsidR="001554FE" w:rsidRPr="00D2351B" w:rsidRDefault="001554FE" w:rsidP="001554FE">
            <w:pPr>
              <w:ind w:left="135"/>
              <w:rPr>
                <w:lang w:val="ru-RU"/>
              </w:rPr>
            </w:pPr>
            <w:r w:rsidRPr="00D2351B">
              <w:rPr>
                <w:color w:val="000000"/>
                <w:lang w:val="ru-RU"/>
              </w:rPr>
              <w:t>Россия и страна/страны изучаемого языка, основные достопримечательности и интересные факты</w:t>
            </w:r>
          </w:p>
        </w:tc>
        <w:tc>
          <w:tcPr>
            <w:tcW w:w="1200" w:type="dxa"/>
            <w:tcMar>
              <w:top w:w="50" w:type="dxa"/>
              <w:left w:w="100" w:type="dxa"/>
            </w:tcMar>
            <w:vAlign w:val="center"/>
          </w:tcPr>
          <w:p w:rsidR="001554FE" w:rsidRDefault="001554FE" w:rsidP="001554FE">
            <w:pPr>
              <w:ind w:left="135"/>
              <w:jc w:val="center"/>
            </w:pPr>
            <w:r w:rsidRPr="00D2351B">
              <w:rPr>
                <w:color w:val="000000"/>
                <w:lang w:val="ru-RU"/>
              </w:rPr>
              <w:t xml:space="preserve"> </w:t>
            </w:r>
            <w:r>
              <w:rPr>
                <w:color w:val="000000"/>
              </w:rPr>
              <w:t xml:space="preserve">4 </w:t>
            </w:r>
          </w:p>
        </w:tc>
        <w:tc>
          <w:tcPr>
            <w:tcW w:w="1959" w:type="dxa"/>
            <w:tcMar>
              <w:top w:w="50" w:type="dxa"/>
              <w:left w:w="100" w:type="dxa"/>
            </w:tcMar>
            <w:vAlign w:val="center"/>
          </w:tcPr>
          <w:p w:rsidR="001554FE" w:rsidRDefault="001554FE" w:rsidP="001554FE">
            <w:pPr>
              <w:ind w:left="135"/>
              <w:jc w:val="center"/>
            </w:pPr>
          </w:p>
        </w:tc>
        <w:tc>
          <w:tcPr>
            <w:tcW w:w="3269" w:type="dxa"/>
            <w:tcMar>
              <w:top w:w="50" w:type="dxa"/>
              <w:left w:w="100" w:type="dxa"/>
            </w:tcMar>
            <w:vAlign w:val="center"/>
          </w:tcPr>
          <w:p w:rsidR="001554FE" w:rsidRPr="00D2351B" w:rsidRDefault="001554FE" w:rsidP="001554FE">
            <w:pPr>
              <w:ind w:left="135"/>
              <w:rPr>
                <w:lang w:val="ru-RU"/>
              </w:rPr>
            </w:pPr>
            <w:r w:rsidRPr="00D2351B">
              <w:rPr>
                <w:color w:val="000000"/>
                <w:lang w:val="ru-RU"/>
              </w:rPr>
              <w:t xml:space="preserve">Библиотека ЦОК </w:t>
            </w:r>
            <w:hyperlink r:id="rId136">
              <w:r>
                <w:rPr>
                  <w:color w:val="0000FF"/>
                  <w:u w:val="single"/>
                </w:rPr>
                <w:t>https</w:t>
              </w:r>
              <w:r w:rsidRPr="00D2351B">
                <w:rPr>
                  <w:color w:val="0000FF"/>
                  <w:u w:val="single"/>
                  <w:lang w:val="ru-RU"/>
                </w:rPr>
                <w:t>://</w:t>
              </w:r>
              <w:r>
                <w:rPr>
                  <w:color w:val="0000FF"/>
                  <w:u w:val="single"/>
                </w:rPr>
                <w:t>m</w:t>
              </w:r>
              <w:r w:rsidRPr="00D2351B">
                <w:rPr>
                  <w:color w:val="0000FF"/>
                  <w:u w:val="single"/>
                  <w:lang w:val="ru-RU"/>
                </w:rPr>
                <w:t>.</w:t>
              </w:r>
              <w:r>
                <w:rPr>
                  <w:color w:val="0000FF"/>
                  <w:u w:val="single"/>
                </w:rPr>
                <w:t>edsoo</w:t>
              </w:r>
              <w:r w:rsidRPr="00D2351B">
                <w:rPr>
                  <w:color w:val="0000FF"/>
                  <w:u w:val="single"/>
                  <w:lang w:val="ru-RU"/>
                </w:rPr>
                <w:t>.</w:t>
              </w:r>
              <w:r>
                <w:rPr>
                  <w:color w:val="0000FF"/>
                  <w:u w:val="single"/>
                </w:rPr>
                <w:t>ru</w:t>
              </w:r>
              <w:r w:rsidRPr="00D2351B">
                <w:rPr>
                  <w:color w:val="0000FF"/>
                  <w:u w:val="single"/>
                  <w:lang w:val="ru-RU"/>
                </w:rPr>
                <w:t>/7</w:t>
              </w:r>
              <w:r>
                <w:rPr>
                  <w:color w:val="0000FF"/>
                  <w:u w:val="single"/>
                </w:rPr>
                <w:t>f</w:t>
              </w:r>
              <w:r w:rsidRPr="00D2351B">
                <w:rPr>
                  <w:color w:val="0000FF"/>
                  <w:u w:val="single"/>
                  <w:lang w:val="ru-RU"/>
                </w:rPr>
                <w:t>412652</w:t>
              </w:r>
            </w:hyperlink>
          </w:p>
        </w:tc>
      </w:tr>
      <w:tr w:rsidR="001554FE" w:rsidRPr="00F20B6C" w:rsidTr="001554FE">
        <w:trPr>
          <w:trHeight w:val="144"/>
          <w:tblCellSpacing w:w="20" w:type="nil"/>
        </w:trPr>
        <w:tc>
          <w:tcPr>
            <w:tcW w:w="622" w:type="dxa"/>
            <w:tcMar>
              <w:top w:w="50" w:type="dxa"/>
              <w:left w:w="100" w:type="dxa"/>
            </w:tcMar>
            <w:vAlign w:val="center"/>
          </w:tcPr>
          <w:p w:rsidR="001554FE" w:rsidRDefault="001554FE" w:rsidP="001554FE">
            <w:r>
              <w:rPr>
                <w:color w:val="000000"/>
              </w:rPr>
              <w:t>4.2</w:t>
            </w:r>
          </w:p>
        </w:tc>
        <w:tc>
          <w:tcPr>
            <w:tcW w:w="3872" w:type="dxa"/>
            <w:tcMar>
              <w:top w:w="50" w:type="dxa"/>
              <w:left w:w="100" w:type="dxa"/>
            </w:tcMar>
            <w:vAlign w:val="center"/>
          </w:tcPr>
          <w:p w:rsidR="001554FE" w:rsidRPr="00D2351B" w:rsidRDefault="001554FE" w:rsidP="001554FE">
            <w:pPr>
              <w:ind w:left="135"/>
              <w:rPr>
                <w:lang w:val="ru-RU"/>
              </w:rPr>
            </w:pPr>
            <w:r w:rsidRPr="00D2351B">
              <w:rPr>
                <w:color w:val="000000"/>
                <w:lang w:val="ru-RU"/>
              </w:rPr>
              <w:t>Произведения детского фольклора. Литературные персонажи детских книг</w:t>
            </w:r>
          </w:p>
        </w:tc>
        <w:tc>
          <w:tcPr>
            <w:tcW w:w="1200" w:type="dxa"/>
            <w:tcMar>
              <w:top w:w="50" w:type="dxa"/>
              <w:left w:w="100" w:type="dxa"/>
            </w:tcMar>
            <w:vAlign w:val="center"/>
          </w:tcPr>
          <w:p w:rsidR="001554FE" w:rsidRDefault="001554FE" w:rsidP="001554FE">
            <w:pPr>
              <w:ind w:left="135"/>
              <w:jc w:val="center"/>
            </w:pPr>
            <w:r w:rsidRPr="00D2351B">
              <w:rPr>
                <w:color w:val="000000"/>
                <w:lang w:val="ru-RU"/>
              </w:rPr>
              <w:t xml:space="preserve"> </w:t>
            </w:r>
            <w:r>
              <w:rPr>
                <w:color w:val="000000"/>
              </w:rPr>
              <w:t xml:space="preserve">5 </w:t>
            </w:r>
          </w:p>
        </w:tc>
        <w:tc>
          <w:tcPr>
            <w:tcW w:w="1959" w:type="dxa"/>
            <w:tcMar>
              <w:top w:w="50" w:type="dxa"/>
              <w:left w:w="100" w:type="dxa"/>
            </w:tcMar>
            <w:vAlign w:val="center"/>
          </w:tcPr>
          <w:p w:rsidR="001554FE" w:rsidRDefault="001554FE" w:rsidP="001554FE">
            <w:pPr>
              <w:ind w:left="135"/>
              <w:jc w:val="center"/>
            </w:pPr>
          </w:p>
        </w:tc>
        <w:tc>
          <w:tcPr>
            <w:tcW w:w="3269" w:type="dxa"/>
            <w:tcMar>
              <w:top w:w="50" w:type="dxa"/>
              <w:left w:w="100" w:type="dxa"/>
            </w:tcMar>
            <w:vAlign w:val="center"/>
          </w:tcPr>
          <w:p w:rsidR="001554FE" w:rsidRPr="00D2351B" w:rsidRDefault="001554FE" w:rsidP="001554FE">
            <w:pPr>
              <w:ind w:left="135"/>
              <w:rPr>
                <w:lang w:val="ru-RU"/>
              </w:rPr>
            </w:pPr>
            <w:r w:rsidRPr="00D2351B">
              <w:rPr>
                <w:color w:val="000000"/>
                <w:lang w:val="ru-RU"/>
              </w:rPr>
              <w:t xml:space="preserve">Библиотека ЦОК </w:t>
            </w:r>
            <w:hyperlink r:id="rId137">
              <w:r>
                <w:rPr>
                  <w:color w:val="0000FF"/>
                  <w:u w:val="single"/>
                </w:rPr>
                <w:t>https</w:t>
              </w:r>
              <w:r w:rsidRPr="00D2351B">
                <w:rPr>
                  <w:color w:val="0000FF"/>
                  <w:u w:val="single"/>
                  <w:lang w:val="ru-RU"/>
                </w:rPr>
                <w:t>://</w:t>
              </w:r>
              <w:r>
                <w:rPr>
                  <w:color w:val="0000FF"/>
                  <w:u w:val="single"/>
                </w:rPr>
                <w:t>m</w:t>
              </w:r>
              <w:r w:rsidRPr="00D2351B">
                <w:rPr>
                  <w:color w:val="0000FF"/>
                  <w:u w:val="single"/>
                  <w:lang w:val="ru-RU"/>
                </w:rPr>
                <w:t>.</w:t>
              </w:r>
              <w:r>
                <w:rPr>
                  <w:color w:val="0000FF"/>
                  <w:u w:val="single"/>
                </w:rPr>
                <w:t>edsoo</w:t>
              </w:r>
              <w:r w:rsidRPr="00D2351B">
                <w:rPr>
                  <w:color w:val="0000FF"/>
                  <w:u w:val="single"/>
                  <w:lang w:val="ru-RU"/>
                </w:rPr>
                <w:t>.</w:t>
              </w:r>
              <w:r>
                <w:rPr>
                  <w:color w:val="0000FF"/>
                  <w:u w:val="single"/>
                </w:rPr>
                <w:t>ru</w:t>
              </w:r>
              <w:r w:rsidRPr="00D2351B">
                <w:rPr>
                  <w:color w:val="0000FF"/>
                  <w:u w:val="single"/>
                  <w:lang w:val="ru-RU"/>
                </w:rPr>
                <w:t>/7</w:t>
              </w:r>
              <w:r>
                <w:rPr>
                  <w:color w:val="0000FF"/>
                  <w:u w:val="single"/>
                </w:rPr>
                <w:t>f</w:t>
              </w:r>
              <w:r w:rsidRPr="00D2351B">
                <w:rPr>
                  <w:color w:val="0000FF"/>
                  <w:u w:val="single"/>
                  <w:lang w:val="ru-RU"/>
                </w:rPr>
                <w:t>412652</w:t>
              </w:r>
            </w:hyperlink>
          </w:p>
        </w:tc>
      </w:tr>
      <w:tr w:rsidR="001554FE" w:rsidRPr="00F20B6C" w:rsidTr="001554FE">
        <w:trPr>
          <w:trHeight w:val="144"/>
          <w:tblCellSpacing w:w="20" w:type="nil"/>
        </w:trPr>
        <w:tc>
          <w:tcPr>
            <w:tcW w:w="622" w:type="dxa"/>
            <w:tcMar>
              <w:top w:w="50" w:type="dxa"/>
              <w:left w:w="100" w:type="dxa"/>
            </w:tcMar>
            <w:vAlign w:val="center"/>
          </w:tcPr>
          <w:p w:rsidR="001554FE" w:rsidRDefault="001554FE" w:rsidP="001554FE">
            <w:r>
              <w:rPr>
                <w:color w:val="000000"/>
              </w:rPr>
              <w:t>4.3</w:t>
            </w:r>
          </w:p>
        </w:tc>
        <w:tc>
          <w:tcPr>
            <w:tcW w:w="3872" w:type="dxa"/>
            <w:tcMar>
              <w:top w:w="50" w:type="dxa"/>
              <w:left w:w="100" w:type="dxa"/>
            </w:tcMar>
            <w:vAlign w:val="center"/>
          </w:tcPr>
          <w:p w:rsidR="001554FE" w:rsidRPr="00D2351B" w:rsidRDefault="001554FE" w:rsidP="001554FE">
            <w:pPr>
              <w:ind w:left="135"/>
              <w:rPr>
                <w:lang w:val="ru-RU"/>
              </w:rPr>
            </w:pPr>
            <w:r w:rsidRPr="00D2351B">
              <w:rPr>
                <w:color w:val="000000"/>
                <w:lang w:val="ru-RU"/>
              </w:rPr>
              <w:t>Праздники родной страны и стран изучаемого языка</w:t>
            </w:r>
          </w:p>
        </w:tc>
        <w:tc>
          <w:tcPr>
            <w:tcW w:w="1200" w:type="dxa"/>
            <w:tcMar>
              <w:top w:w="50" w:type="dxa"/>
              <w:left w:w="100" w:type="dxa"/>
            </w:tcMar>
            <w:vAlign w:val="center"/>
          </w:tcPr>
          <w:p w:rsidR="001554FE" w:rsidRDefault="001554FE" w:rsidP="001554FE">
            <w:pPr>
              <w:ind w:left="135"/>
              <w:jc w:val="center"/>
            </w:pPr>
            <w:r w:rsidRPr="00D2351B">
              <w:rPr>
                <w:color w:val="000000"/>
                <w:lang w:val="ru-RU"/>
              </w:rPr>
              <w:t xml:space="preserve"> </w:t>
            </w:r>
            <w:r>
              <w:rPr>
                <w:color w:val="000000"/>
              </w:rPr>
              <w:t xml:space="preserve">2 </w:t>
            </w:r>
          </w:p>
        </w:tc>
        <w:tc>
          <w:tcPr>
            <w:tcW w:w="1959" w:type="dxa"/>
            <w:tcMar>
              <w:top w:w="50" w:type="dxa"/>
              <w:left w:w="100" w:type="dxa"/>
            </w:tcMar>
            <w:vAlign w:val="center"/>
          </w:tcPr>
          <w:p w:rsidR="001554FE" w:rsidRDefault="001554FE" w:rsidP="001554FE">
            <w:pPr>
              <w:ind w:left="135"/>
              <w:jc w:val="center"/>
            </w:pPr>
          </w:p>
        </w:tc>
        <w:tc>
          <w:tcPr>
            <w:tcW w:w="3269" w:type="dxa"/>
            <w:tcMar>
              <w:top w:w="50" w:type="dxa"/>
              <w:left w:w="100" w:type="dxa"/>
            </w:tcMar>
            <w:vAlign w:val="center"/>
          </w:tcPr>
          <w:p w:rsidR="001554FE" w:rsidRPr="00D2351B" w:rsidRDefault="001554FE" w:rsidP="001554FE">
            <w:pPr>
              <w:ind w:left="135"/>
              <w:rPr>
                <w:lang w:val="ru-RU"/>
              </w:rPr>
            </w:pPr>
            <w:r w:rsidRPr="00D2351B">
              <w:rPr>
                <w:color w:val="000000"/>
                <w:lang w:val="ru-RU"/>
              </w:rPr>
              <w:t xml:space="preserve">Библиотека ЦОК </w:t>
            </w:r>
            <w:hyperlink r:id="rId138">
              <w:r>
                <w:rPr>
                  <w:color w:val="0000FF"/>
                  <w:u w:val="single"/>
                </w:rPr>
                <w:t>https</w:t>
              </w:r>
              <w:r w:rsidRPr="00D2351B">
                <w:rPr>
                  <w:color w:val="0000FF"/>
                  <w:u w:val="single"/>
                  <w:lang w:val="ru-RU"/>
                </w:rPr>
                <w:t>://</w:t>
              </w:r>
              <w:r>
                <w:rPr>
                  <w:color w:val="0000FF"/>
                  <w:u w:val="single"/>
                </w:rPr>
                <w:t>m</w:t>
              </w:r>
              <w:r w:rsidRPr="00D2351B">
                <w:rPr>
                  <w:color w:val="0000FF"/>
                  <w:u w:val="single"/>
                  <w:lang w:val="ru-RU"/>
                </w:rPr>
                <w:t>.</w:t>
              </w:r>
              <w:r>
                <w:rPr>
                  <w:color w:val="0000FF"/>
                  <w:u w:val="single"/>
                </w:rPr>
                <w:t>edsoo</w:t>
              </w:r>
              <w:r w:rsidRPr="00D2351B">
                <w:rPr>
                  <w:color w:val="0000FF"/>
                  <w:u w:val="single"/>
                  <w:lang w:val="ru-RU"/>
                </w:rPr>
                <w:t>.</w:t>
              </w:r>
              <w:r>
                <w:rPr>
                  <w:color w:val="0000FF"/>
                  <w:u w:val="single"/>
                </w:rPr>
                <w:t>ru</w:t>
              </w:r>
              <w:r w:rsidRPr="00D2351B">
                <w:rPr>
                  <w:color w:val="0000FF"/>
                  <w:u w:val="single"/>
                  <w:lang w:val="ru-RU"/>
                </w:rPr>
                <w:t>/7</w:t>
              </w:r>
              <w:r>
                <w:rPr>
                  <w:color w:val="0000FF"/>
                  <w:u w:val="single"/>
                </w:rPr>
                <w:t>f</w:t>
              </w:r>
              <w:r w:rsidRPr="00D2351B">
                <w:rPr>
                  <w:color w:val="0000FF"/>
                  <w:u w:val="single"/>
                  <w:lang w:val="ru-RU"/>
                </w:rPr>
                <w:t>412652</w:t>
              </w:r>
            </w:hyperlink>
          </w:p>
        </w:tc>
      </w:tr>
      <w:tr w:rsidR="001554FE" w:rsidRPr="00F20B6C" w:rsidTr="001554FE">
        <w:trPr>
          <w:trHeight w:val="144"/>
          <w:tblCellSpacing w:w="20" w:type="nil"/>
        </w:trPr>
        <w:tc>
          <w:tcPr>
            <w:tcW w:w="622" w:type="dxa"/>
            <w:tcMar>
              <w:top w:w="50" w:type="dxa"/>
              <w:left w:w="100" w:type="dxa"/>
            </w:tcMar>
            <w:vAlign w:val="center"/>
          </w:tcPr>
          <w:p w:rsidR="001554FE" w:rsidRDefault="001554FE" w:rsidP="001554FE">
            <w:r>
              <w:rPr>
                <w:color w:val="000000"/>
              </w:rPr>
              <w:t>4.4</w:t>
            </w:r>
          </w:p>
        </w:tc>
        <w:tc>
          <w:tcPr>
            <w:tcW w:w="3872" w:type="dxa"/>
            <w:tcMar>
              <w:top w:w="50" w:type="dxa"/>
              <w:left w:w="100" w:type="dxa"/>
            </w:tcMar>
            <w:vAlign w:val="center"/>
          </w:tcPr>
          <w:p w:rsidR="001554FE" w:rsidRDefault="001554FE" w:rsidP="001554FE">
            <w:pPr>
              <w:ind w:left="135"/>
            </w:pPr>
            <w:r>
              <w:rPr>
                <w:color w:val="000000"/>
              </w:rPr>
              <w:t>Обобщение и контроль</w:t>
            </w:r>
          </w:p>
        </w:tc>
        <w:tc>
          <w:tcPr>
            <w:tcW w:w="1200" w:type="dxa"/>
            <w:tcMar>
              <w:top w:w="50" w:type="dxa"/>
              <w:left w:w="100" w:type="dxa"/>
            </w:tcMar>
            <w:vAlign w:val="center"/>
          </w:tcPr>
          <w:p w:rsidR="001554FE" w:rsidRDefault="001554FE" w:rsidP="001554FE">
            <w:pPr>
              <w:ind w:left="135"/>
              <w:jc w:val="center"/>
            </w:pPr>
            <w:r>
              <w:rPr>
                <w:color w:val="000000"/>
              </w:rPr>
              <w:t xml:space="preserve"> 2 </w:t>
            </w:r>
          </w:p>
        </w:tc>
        <w:tc>
          <w:tcPr>
            <w:tcW w:w="1959" w:type="dxa"/>
            <w:tcMar>
              <w:top w:w="50" w:type="dxa"/>
              <w:left w:w="100" w:type="dxa"/>
            </w:tcMar>
            <w:vAlign w:val="center"/>
          </w:tcPr>
          <w:p w:rsidR="001554FE" w:rsidRDefault="001554FE" w:rsidP="001554FE">
            <w:pPr>
              <w:ind w:left="135"/>
              <w:jc w:val="center"/>
            </w:pPr>
            <w:r>
              <w:rPr>
                <w:color w:val="000000"/>
              </w:rPr>
              <w:t xml:space="preserve"> 1 </w:t>
            </w:r>
          </w:p>
        </w:tc>
        <w:tc>
          <w:tcPr>
            <w:tcW w:w="3269" w:type="dxa"/>
            <w:tcMar>
              <w:top w:w="50" w:type="dxa"/>
              <w:left w:w="100" w:type="dxa"/>
            </w:tcMar>
            <w:vAlign w:val="center"/>
          </w:tcPr>
          <w:p w:rsidR="001554FE" w:rsidRPr="00D2351B" w:rsidRDefault="001554FE" w:rsidP="001554FE">
            <w:pPr>
              <w:ind w:left="135"/>
              <w:rPr>
                <w:lang w:val="ru-RU"/>
              </w:rPr>
            </w:pPr>
            <w:r w:rsidRPr="00D2351B">
              <w:rPr>
                <w:color w:val="000000"/>
                <w:lang w:val="ru-RU"/>
              </w:rPr>
              <w:t xml:space="preserve">Библиотека ЦОК </w:t>
            </w:r>
            <w:hyperlink r:id="rId139">
              <w:r>
                <w:rPr>
                  <w:color w:val="0000FF"/>
                  <w:u w:val="single"/>
                </w:rPr>
                <w:t>https</w:t>
              </w:r>
              <w:r w:rsidRPr="00D2351B">
                <w:rPr>
                  <w:color w:val="0000FF"/>
                  <w:u w:val="single"/>
                  <w:lang w:val="ru-RU"/>
                </w:rPr>
                <w:t>://</w:t>
              </w:r>
              <w:r>
                <w:rPr>
                  <w:color w:val="0000FF"/>
                  <w:u w:val="single"/>
                </w:rPr>
                <w:t>m</w:t>
              </w:r>
              <w:r w:rsidRPr="00D2351B">
                <w:rPr>
                  <w:color w:val="0000FF"/>
                  <w:u w:val="single"/>
                  <w:lang w:val="ru-RU"/>
                </w:rPr>
                <w:t>.</w:t>
              </w:r>
              <w:r>
                <w:rPr>
                  <w:color w:val="0000FF"/>
                  <w:u w:val="single"/>
                </w:rPr>
                <w:t>edsoo</w:t>
              </w:r>
              <w:r w:rsidRPr="00D2351B">
                <w:rPr>
                  <w:color w:val="0000FF"/>
                  <w:u w:val="single"/>
                  <w:lang w:val="ru-RU"/>
                </w:rPr>
                <w:t>.</w:t>
              </w:r>
              <w:r>
                <w:rPr>
                  <w:color w:val="0000FF"/>
                  <w:u w:val="single"/>
                </w:rPr>
                <w:t>ru</w:t>
              </w:r>
              <w:r w:rsidRPr="00D2351B">
                <w:rPr>
                  <w:color w:val="0000FF"/>
                  <w:u w:val="single"/>
                  <w:lang w:val="ru-RU"/>
                </w:rPr>
                <w:t>/7</w:t>
              </w:r>
              <w:r>
                <w:rPr>
                  <w:color w:val="0000FF"/>
                  <w:u w:val="single"/>
                </w:rPr>
                <w:t>f</w:t>
              </w:r>
              <w:r w:rsidRPr="00D2351B">
                <w:rPr>
                  <w:color w:val="0000FF"/>
                  <w:u w:val="single"/>
                  <w:lang w:val="ru-RU"/>
                </w:rPr>
                <w:t>412652</w:t>
              </w:r>
            </w:hyperlink>
          </w:p>
        </w:tc>
      </w:tr>
      <w:tr w:rsidR="001554FE" w:rsidTr="001554FE">
        <w:trPr>
          <w:trHeight w:val="144"/>
          <w:tblCellSpacing w:w="20" w:type="nil"/>
        </w:trPr>
        <w:tc>
          <w:tcPr>
            <w:tcW w:w="0" w:type="auto"/>
            <w:gridSpan w:val="2"/>
            <w:tcMar>
              <w:top w:w="50" w:type="dxa"/>
              <w:left w:w="100" w:type="dxa"/>
            </w:tcMar>
            <w:vAlign w:val="center"/>
          </w:tcPr>
          <w:p w:rsidR="001554FE" w:rsidRDefault="001554FE" w:rsidP="001554FE">
            <w:pPr>
              <w:ind w:left="135"/>
            </w:pPr>
            <w:r>
              <w:rPr>
                <w:color w:val="000000"/>
              </w:rPr>
              <w:t>Итого по разделу</w:t>
            </w:r>
          </w:p>
        </w:tc>
        <w:tc>
          <w:tcPr>
            <w:tcW w:w="1886" w:type="dxa"/>
            <w:tcMar>
              <w:top w:w="50" w:type="dxa"/>
              <w:left w:w="100" w:type="dxa"/>
            </w:tcMar>
            <w:vAlign w:val="center"/>
          </w:tcPr>
          <w:p w:rsidR="001554FE" w:rsidRDefault="001554FE" w:rsidP="001554FE">
            <w:pPr>
              <w:ind w:left="135"/>
              <w:jc w:val="center"/>
            </w:pPr>
            <w:r>
              <w:rPr>
                <w:color w:val="000000"/>
              </w:rPr>
              <w:t xml:space="preserve"> 13 </w:t>
            </w:r>
          </w:p>
        </w:tc>
        <w:tc>
          <w:tcPr>
            <w:tcW w:w="0" w:type="auto"/>
            <w:gridSpan w:val="2"/>
            <w:tcMar>
              <w:top w:w="50" w:type="dxa"/>
              <w:left w:w="100" w:type="dxa"/>
            </w:tcMar>
            <w:vAlign w:val="center"/>
          </w:tcPr>
          <w:p w:rsidR="001554FE" w:rsidRDefault="001554FE" w:rsidP="001554FE"/>
        </w:tc>
      </w:tr>
      <w:tr w:rsidR="001554FE" w:rsidTr="001554FE">
        <w:trPr>
          <w:trHeight w:val="144"/>
          <w:tblCellSpacing w:w="20" w:type="nil"/>
        </w:trPr>
        <w:tc>
          <w:tcPr>
            <w:tcW w:w="0" w:type="auto"/>
            <w:gridSpan w:val="2"/>
            <w:tcMar>
              <w:top w:w="50" w:type="dxa"/>
              <w:left w:w="100" w:type="dxa"/>
            </w:tcMar>
            <w:vAlign w:val="center"/>
          </w:tcPr>
          <w:p w:rsidR="001554FE" w:rsidRPr="00D2351B" w:rsidRDefault="001554FE" w:rsidP="001554FE">
            <w:pPr>
              <w:ind w:left="135"/>
              <w:rPr>
                <w:lang w:val="ru-RU"/>
              </w:rPr>
            </w:pPr>
            <w:r w:rsidRPr="00D2351B">
              <w:rPr>
                <w:color w:val="000000"/>
                <w:lang w:val="ru-RU"/>
              </w:rPr>
              <w:t>ОБЩЕЕ КОЛИЧЕСТВО ЧАСОВ ПО ПРОГРАММЕ</w:t>
            </w:r>
          </w:p>
        </w:tc>
        <w:tc>
          <w:tcPr>
            <w:tcW w:w="1886" w:type="dxa"/>
            <w:tcMar>
              <w:top w:w="50" w:type="dxa"/>
              <w:left w:w="100" w:type="dxa"/>
            </w:tcMar>
            <w:vAlign w:val="center"/>
          </w:tcPr>
          <w:p w:rsidR="001554FE" w:rsidRDefault="001554FE" w:rsidP="001554FE">
            <w:pPr>
              <w:ind w:left="135"/>
              <w:jc w:val="center"/>
            </w:pPr>
            <w:r w:rsidRPr="00D2351B">
              <w:rPr>
                <w:color w:val="000000"/>
                <w:lang w:val="ru-RU"/>
              </w:rPr>
              <w:t xml:space="preserve"> </w:t>
            </w:r>
            <w:r>
              <w:rPr>
                <w:color w:val="000000"/>
              </w:rPr>
              <w:t xml:space="preserve">68 </w:t>
            </w:r>
          </w:p>
        </w:tc>
        <w:tc>
          <w:tcPr>
            <w:tcW w:w="1959" w:type="dxa"/>
            <w:tcMar>
              <w:top w:w="50" w:type="dxa"/>
              <w:left w:w="100" w:type="dxa"/>
            </w:tcMar>
            <w:vAlign w:val="center"/>
          </w:tcPr>
          <w:p w:rsidR="001554FE" w:rsidRDefault="001554FE" w:rsidP="001554FE">
            <w:pPr>
              <w:ind w:left="135"/>
              <w:jc w:val="center"/>
            </w:pPr>
            <w:r>
              <w:rPr>
                <w:color w:val="000000"/>
              </w:rPr>
              <w:t xml:space="preserve"> 4 </w:t>
            </w:r>
          </w:p>
        </w:tc>
        <w:tc>
          <w:tcPr>
            <w:tcW w:w="3269" w:type="dxa"/>
            <w:tcMar>
              <w:top w:w="50" w:type="dxa"/>
              <w:left w:w="100" w:type="dxa"/>
            </w:tcMar>
            <w:vAlign w:val="center"/>
          </w:tcPr>
          <w:p w:rsidR="001554FE" w:rsidRDefault="001554FE" w:rsidP="001554FE"/>
        </w:tc>
      </w:tr>
    </w:tbl>
    <w:p w:rsidR="001554FE" w:rsidRDefault="001554FE" w:rsidP="004A3D4A">
      <w:pPr>
        <w:ind w:left="120"/>
        <w:rPr>
          <w:b/>
          <w:color w:val="000000"/>
          <w:sz w:val="28"/>
          <w:lang w:val="ru-RU"/>
        </w:rPr>
      </w:pPr>
    </w:p>
    <w:p w:rsidR="005D76D6" w:rsidRPr="00584611" w:rsidRDefault="00584611" w:rsidP="001554FE">
      <w:pPr>
        <w:pStyle w:val="4"/>
      </w:pPr>
      <w:bookmarkStart w:id="121" w:name="_Toc145093364"/>
      <w:r w:rsidRPr="00584611">
        <w:t xml:space="preserve">2.1.4. </w:t>
      </w:r>
      <w:r w:rsidR="00421D2D" w:rsidRPr="00584611">
        <w:t> Рабочая программа по учебному предмету «Математика».</w:t>
      </w:r>
      <w:bookmarkEnd w:id="121"/>
    </w:p>
    <w:p w:rsidR="00584611" w:rsidRPr="00584611" w:rsidRDefault="00584611">
      <w:pPr>
        <w:widowControl/>
        <w:tabs>
          <w:tab w:val="left" w:pos="1134"/>
        </w:tabs>
        <w:spacing w:line="360" w:lineRule="auto"/>
        <w:ind w:firstLine="709"/>
        <w:jc w:val="both"/>
        <w:rPr>
          <w:szCs w:val="24"/>
          <w:lang w:val="ru-RU"/>
        </w:rPr>
      </w:pPr>
    </w:p>
    <w:p w:rsidR="00584611" w:rsidRPr="00584611" w:rsidRDefault="00584611" w:rsidP="00584611">
      <w:pPr>
        <w:rPr>
          <w:lang w:val="ru-RU"/>
        </w:rPr>
      </w:pPr>
      <w:bookmarkStart w:id="122" w:name="block-5819786"/>
      <w:r w:rsidRPr="00584611">
        <w:rPr>
          <w:lang w:val="ru-RU"/>
        </w:rPr>
        <w:t>ПОЯСНИТЕЛЬНАЯ ЗАПИСКА</w:t>
      </w:r>
    </w:p>
    <w:p w:rsidR="00584611" w:rsidRPr="00584611" w:rsidRDefault="00584611" w:rsidP="00584611">
      <w:pPr>
        <w:rPr>
          <w:lang w:val="ru-RU"/>
        </w:rPr>
      </w:pPr>
      <w:r w:rsidRPr="00584611">
        <w:rPr>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584611" w:rsidRPr="00584611" w:rsidRDefault="00584611" w:rsidP="00584611">
      <w:pPr>
        <w:rPr>
          <w:lang w:val="ru-RU"/>
        </w:rPr>
      </w:pPr>
      <w:r w:rsidRPr="00584611">
        <w:rPr>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584611" w:rsidRPr="00584611" w:rsidRDefault="00584611" w:rsidP="00584611">
      <w:pPr>
        <w:rPr>
          <w:lang w:val="ru-RU"/>
        </w:rPr>
      </w:pPr>
      <w:r w:rsidRPr="00584611">
        <w:rPr>
          <w:lang w:val="ru-RU"/>
        </w:rPr>
        <w:lastRenderedPageBreak/>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584611" w:rsidRPr="00584611" w:rsidRDefault="00584611" w:rsidP="00584611">
      <w:pPr>
        <w:rPr>
          <w:lang w:val="ru-RU"/>
        </w:rPr>
      </w:pPr>
      <w:r w:rsidRPr="00584611">
        <w:rPr>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584611">
        <w:rPr>
          <w:color w:val="333333"/>
          <w:lang w:val="ru-RU"/>
        </w:rPr>
        <w:t xml:space="preserve"> – </w:t>
      </w:r>
      <w:r w:rsidRPr="00584611">
        <w:rPr>
          <w:lang w:val="ru-RU"/>
        </w:rPr>
        <w:t>меньше», «равно</w:t>
      </w:r>
      <w:r w:rsidRPr="00584611">
        <w:rPr>
          <w:color w:val="333333"/>
          <w:lang w:val="ru-RU"/>
        </w:rPr>
        <w:t xml:space="preserve"> – </w:t>
      </w:r>
      <w:r w:rsidRPr="00584611">
        <w:rPr>
          <w:lang w:val="ru-RU"/>
        </w:rPr>
        <w:t>неравно», «порядок»), смысла арифметических действий, зависимостей (работа, движение, продолжительность события);</w:t>
      </w:r>
    </w:p>
    <w:p w:rsidR="00584611" w:rsidRPr="00584611" w:rsidRDefault="00584611" w:rsidP="00584611">
      <w:pPr>
        <w:rPr>
          <w:lang w:val="ru-RU"/>
        </w:rPr>
      </w:pPr>
      <w:r w:rsidRPr="00584611">
        <w:rPr>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584611" w:rsidRPr="00584611" w:rsidRDefault="00584611" w:rsidP="00584611">
      <w:pPr>
        <w:rPr>
          <w:lang w:val="ru-RU"/>
        </w:rPr>
      </w:pPr>
      <w:r w:rsidRPr="00584611">
        <w:rPr>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584611" w:rsidRPr="00584611" w:rsidRDefault="00584611" w:rsidP="00584611">
      <w:pPr>
        <w:rPr>
          <w:lang w:val="ru-RU"/>
        </w:rPr>
      </w:pPr>
      <w:r w:rsidRPr="00584611">
        <w:rPr>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584611" w:rsidRPr="00584611" w:rsidRDefault="00584611" w:rsidP="00584611">
      <w:pPr>
        <w:rPr>
          <w:lang w:val="ru-RU"/>
        </w:rPr>
      </w:pPr>
      <w:r w:rsidRPr="00584611">
        <w:rPr>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584611" w:rsidRPr="00584611" w:rsidRDefault="00584611" w:rsidP="00584611">
      <w:pPr>
        <w:rPr>
          <w:lang w:val="ru-RU"/>
        </w:rPr>
      </w:pPr>
      <w:r w:rsidRPr="00584611">
        <w:rPr>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584611" w:rsidRPr="00584611" w:rsidRDefault="00584611" w:rsidP="00584611">
      <w:pPr>
        <w:rPr>
          <w:lang w:val="ru-RU"/>
        </w:rPr>
      </w:pPr>
      <w:r w:rsidRPr="00584611">
        <w:rPr>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584611" w:rsidRPr="00584611" w:rsidRDefault="00584611" w:rsidP="00584611">
      <w:pPr>
        <w:rPr>
          <w:lang w:val="ru-RU"/>
        </w:rPr>
      </w:pPr>
      <w:r w:rsidRPr="00584611">
        <w:rPr>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584611" w:rsidRPr="00584611" w:rsidRDefault="00584611" w:rsidP="00584611">
      <w:pPr>
        <w:rPr>
          <w:lang w:val="ru-RU"/>
        </w:rPr>
      </w:pPr>
      <w:r w:rsidRPr="00584611">
        <w:rPr>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584611" w:rsidRPr="00584611" w:rsidRDefault="00584611" w:rsidP="00584611">
      <w:pPr>
        <w:rPr>
          <w:lang w:val="ru-RU"/>
        </w:rPr>
      </w:pPr>
      <w:r w:rsidRPr="00584611">
        <w:rPr>
          <w:lang w:val="ru-RU"/>
        </w:rPr>
        <w:t>‌</w:t>
      </w:r>
      <w:bookmarkStart w:id="123" w:name="bc284a2b-8dc7-47b2-bec2-e0e566c832dd"/>
      <w:r w:rsidRPr="00584611">
        <w:rPr>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123"/>
      <w:r w:rsidRPr="00584611">
        <w:rPr>
          <w:lang w:val="ru-RU"/>
        </w:rPr>
        <w:t>‌‌</w:t>
      </w:r>
    </w:p>
    <w:p w:rsidR="00584611" w:rsidRPr="00584611" w:rsidRDefault="00584611" w:rsidP="00584611">
      <w:pPr>
        <w:rPr>
          <w:lang w:val="ru-RU"/>
        </w:rPr>
      </w:pPr>
    </w:p>
    <w:p w:rsidR="00584611" w:rsidRPr="00584611" w:rsidRDefault="00584611" w:rsidP="00584611">
      <w:pPr>
        <w:rPr>
          <w:lang w:val="ru-RU"/>
        </w:rPr>
      </w:pPr>
      <w:bookmarkStart w:id="124" w:name="block-5819779"/>
      <w:bookmarkEnd w:id="122"/>
      <w:r w:rsidRPr="00584611">
        <w:rPr>
          <w:lang w:val="ru-RU"/>
        </w:rPr>
        <w:t>СОДЕРЖАНИЕ ОБУЧЕНИЯ</w:t>
      </w:r>
    </w:p>
    <w:p w:rsidR="00584611" w:rsidRPr="00584611" w:rsidRDefault="00584611" w:rsidP="00584611">
      <w:pPr>
        <w:rPr>
          <w:lang w:val="ru-RU"/>
        </w:rPr>
      </w:pPr>
      <w:r w:rsidRPr="00584611">
        <w:rPr>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584611" w:rsidRPr="00584611" w:rsidRDefault="00584611" w:rsidP="00584611">
      <w:pPr>
        <w:rPr>
          <w:lang w:val="ru-RU"/>
        </w:rPr>
      </w:pPr>
      <w:r w:rsidRPr="00584611">
        <w:rPr>
          <w:lang w:val="ru-RU"/>
        </w:rPr>
        <w:t>1 КЛАСС</w:t>
      </w:r>
    </w:p>
    <w:p w:rsidR="00584611" w:rsidRPr="00584611" w:rsidRDefault="00584611" w:rsidP="00584611">
      <w:pPr>
        <w:rPr>
          <w:lang w:val="ru-RU"/>
        </w:rPr>
      </w:pPr>
      <w:r w:rsidRPr="00584611">
        <w:rPr>
          <w:lang w:val="ru-RU"/>
        </w:rPr>
        <w:t>Числа и величины</w:t>
      </w:r>
    </w:p>
    <w:p w:rsidR="00584611" w:rsidRPr="00584611" w:rsidRDefault="00584611" w:rsidP="00584611">
      <w:pPr>
        <w:rPr>
          <w:lang w:val="ru-RU"/>
        </w:rPr>
      </w:pPr>
      <w:r w:rsidRPr="00584611">
        <w:rPr>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584611" w:rsidRPr="00584611" w:rsidRDefault="00584611" w:rsidP="00584611">
      <w:pPr>
        <w:rPr>
          <w:lang w:val="ru-RU"/>
        </w:rPr>
      </w:pPr>
      <w:r w:rsidRPr="00584611">
        <w:rPr>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584611" w:rsidRPr="00584611" w:rsidRDefault="00584611" w:rsidP="00584611">
      <w:pPr>
        <w:rPr>
          <w:lang w:val="ru-RU"/>
        </w:rPr>
      </w:pPr>
      <w:r w:rsidRPr="00584611">
        <w:rPr>
          <w:lang w:val="ru-RU"/>
        </w:rPr>
        <w:t xml:space="preserve">Длина и её измерение. Единицы длины и установление соотношения между ними: сантиметр, дециметр. </w:t>
      </w:r>
    </w:p>
    <w:p w:rsidR="00584611" w:rsidRPr="00584611" w:rsidRDefault="00584611" w:rsidP="00584611">
      <w:pPr>
        <w:rPr>
          <w:lang w:val="ru-RU"/>
        </w:rPr>
      </w:pPr>
      <w:r w:rsidRPr="00584611">
        <w:rPr>
          <w:lang w:val="ru-RU"/>
        </w:rPr>
        <w:t>Арифметические действия</w:t>
      </w:r>
    </w:p>
    <w:p w:rsidR="00584611" w:rsidRPr="00584611" w:rsidRDefault="00584611" w:rsidP="00584611">
      <w:pPr>
        <w:rPr>
          <w:lang w:val="ru-RU"/>
        </w:rPr>
      </w:pPr>
      <w:r w:rsidRPr="00584611">
        <w:rPr>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584611" w:rsidRPr="00584611" w:rsidRDefault="00584611" w:rsidP="00584611">
      <w:pPr>
        <w:rPr>
          <w:lang w:val="ru-RU"/>
        </w:rPr>
      </w:pPr>
      <w:r w:rsidRPr="00584611">
        <w:rPr>
          <w:lang w:val="ru-RU"/>
        </w:rPr>
        <w:t>Текстовые задачи</w:t>
      </w:r>
    </w:p>
    <w:p w:rsidR="00584611" w:rsidRPr="00584611" w:rsidRDefault="00584611" w:rsidP="00584611">
      <w:pPr>
        <w:rPr>
          <w:lang w:val="ru-RU"/>
        </w:rPr>
      </w:pPr>
      <w:r w:rsidRPr="00584611">
        <w:rPr>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584611" w:rsidRPr="00584611" w:rsidRDefault="00584611" w:rsidP="00584611">
      <w:pPr>
        <w:rPr>
          <w:lang w:val="ru-RU"/>
        </w:rPr>
      </w:pPr>
      <w:r w:rsidRPr="00584611">
        <w:rPr>
          <w:lang w:val="ru-RU"/>
        </w:rPr>
        <w:t>Пространственные отношения и геометрические фигуры</w:t>
      </w:r>
    </w:p>
    <w:p w:rsidR="00584611" w:rsidRPr="00584611" w:rsidRDefault="00584611" w:rsidP="00584611">
      <w:pPr>
        <w:rPr>
          <w:lang w:val="ru-RU"/>
        </w:rPr>
      </w:pPr>
      <w:r w:rsidRPr="00584611">
        <w:rPr>
          <w:lang w:val="ru-RU"/>
        </w:rPr>
        <w:t>Расположение предметов и объектов на плоскости, в пространстве, установление пространственных отношений: «слева</w:t>
      </w:r>
      <w:r w:rsidRPr="00584611">
        <w:rPr>
          <w:color w:val="333333"/>
          <w:lang w:val="ru-RU"/>
        </w:rPr>
        <w:t xml:space="preserve"> – </w:t>
      </w:r>
      <w:r w:rsidRPr="00584611">
        <w:rPr>
          <w:lang w:val="ru-RU"/>
        </w:rPr>
        <w:t>справа», «сверху</w:t>
      </w:r>
      <w:r w:rsidRPr="00584611">
        <w:rPr>
          <w:color w:val="333333"/>
          <w:lang w:val="ru-RU"/>
        </w:rPr>
        <w:t xml:space="preserve"> – </w:t>
      </w:r>
      <w:r w:rsidRPr="00584611">
        <w:rPr>
          <w:lang w:val="ru-RU"/>
        </w:rPr>
        <w:t xml:space="preserve">снизу», «между». </w:t>
      </w:r>
    </w:p>
    <w:p w:rsidR="00584611" w:rsidRPr="00584611" w:rsidRDefault="00584611" w:rsidP="00584611">
      <w:pPr>
        <w:rPr>
          <w:lang w:val="ru-RU"/>
        </w:rPr>
      </w:pPr>
      <w:r w:rsidRPr="00584611">
        <w:rPr>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584611" w:rsidRPr="00584611" w:rsidRDefault="00584611" w:rsidP="00584611">
      <w:pPr>
        <w:rPr>
          <w:lang w:val="ru-RU"/>
        </w:rPr>
      </w:pPr>
      <w:r w:rsidRPr="00584611">
        <w:rPr>
          <w:lang w:val="ru-RU"/>
        </w:rPr>
        <w:t>Математическая информация</w:t>
      </w:r>
    </w:p>
    <w:p w:rsidR="00584611" w:rsidRPr="00584611" w:rsidRDefault="00584611" w:rsidP="00584611">
      <w:pPr>
        <w:rPr>
          <w:lang w:val="ru-RU"/>
        </w:rPr>
      </w:pPr>
      <w:r w:rsidRPr="00584611">
        <w:rPr>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584611" w:rsidRPr="00584611" w:rsidRDefault="00584611" w:rsidP="00584611">
      <w:pPr>
        <w:rPr>
          <w:lang w:val="ru-RU"/>
        </w:rPr>
      </w:pPr>
      <w:r w:rsidRPr="00584611">
        <w:rPr>
          <w:lang w:val="ru-RU"/>
        </w:rPr>
        <w:t xml:space="preserve">Закономерность в ряду заданных объектов: её обнаружение, продолжение ряда. </w:t>
      </w:r>
    </w:p>
    <w:p w:rsidR="00584611" w:rsidRPr="00584611" w:rsidRDefault="00584611" w:rsidP="00584611">
      <w:pPr>
        <w:rPr>
          <w:lang w:val="ru-RU"/>
        </w:rPr>
      </w:pPr>
      <w:r w:rsidRPr="00584611">
        <w:rPr>
          <w:lang w:val="ru-RU"/>
        </w:rPr>
        <w:t>Верные (истинные) и неверные (ложные) предложения, составленные относительно заданного набора математических объектов.</w:t>
      </w:r>
    </w:p>
    <w:p w:rsidR="00584611" w:rsidRPr="00584611" w:rsidRDefault="00584611" w:rsidP="00584611">
      <w:pPr>
        <w:rPr>
          <w:lang w:val="ru-RU"/>
        </w:rPr>
      </w:pPr>
      <w:r w:rsidRPr="00584611">
        <w:rPr>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584611" w:rsidRPr="00584611" w:rsidRDefault="00584611" w:rsidP="00584611">
      <w:pPr>
        <w:rPr>
          <w:lang w:val="ru-RU"/>
        </w:rPr>
      </w:pPr>
      <w:r w:rsidRPr="00584611">
        <w:rPr>
          <w:lang w:val="ru-RU"/>
        </w:rPr>
        <w:t xml:space="preserve">Двух-трёх шаговые инструкции, связанные с вычислением, измерением длины, изображением геометрической фигуры. </w:t>
      </w:r>
    </w:p>
    <w:p w:rsidR="00584611" w:rsidRPr="00584611" w:rsidRDefault="00584611" w:rsidP="00584611">
      <w:pPr>
        <w:rPr>
          <w:lang w:val="ru-RU"/>
        </w:rPr>
      </w:pPr>
      <w:r w:rsidRPr="00584611">
        <w:rPr>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84611" w:rsidRPr="00584611" w:rsidRDefault="00584611" w:rsidP="00584611">
      <w:pPr>
        <w:rPr>
          <w:lang w:val="ru-RU"/>
        </w:rPr>
      </w:pPr>
      <w:r w:rsidRPr="00584611">
        <w:rPr>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84611" w:rsidRPr="00584611" w:rsidRDefault="00584611" w:rsidP="00584611">
      <w:pPr>
        <w:rPr>
          <w:lang w:val="ru-RU"/>
        </w:rPr>
      </w:pPr>
      <w:r w:rsidRPr="00584611">
        <w:rPr>
          <w:lang w:val="ru-RU"/>
        </w:rPr>
        <w:t>наблюдать математические объекты (числа, величины) в окружающем мире;</w:t>
      </w:r>
    </w:p>
    <w:p w:rsidR="00584611" w:rsidRPr="00584611" w:rsidRDefault="00584611" w:rsidP="00584611">
      <w:pPr>
        <w:rPr>
          <w:lang w:val="ru-RU"/>
        </w:rPr>
      </w:pPr>
      <w:r w:rsidRPr="00584611">
        <w:rPr>
          <w:lang w:val="ru-RU"/>
        </w:rPr>
        <w:t>обнаруживать общее и различное в записи арифметических действий;</w:t>
      </w:r>
    </w:p>
    <w:p w:rsidR="00584611" w:rsidRPr="00584611" w:rsidRDefault="00584611" w:rsidP="00584611">
      <w:pPr>
        <w:rPr>
          <w:lang w:val="ru-RU"/>
        </w:rPr>
      </w:pPr>
      <w:r w:rsidRPr="00584611">
        <w:rPr>
          <w:lang w:val="ru-RU"/>
        </w:rPr>
        <w:t>наблюдать действие измерительных приборов;</w:t>
      </w:r>
    </w:p>
    <w:p w:rsidR="00584611" w:rsidRPr="00584611" w:rsidRDefault="00584611" w:rsidP="00584611">
      <w:pPr>
        <w:rPr>
          <w:lang w:val="ru-RU"/>
        </w:rPr>
      </w:pPr>
      <w:r w:rsidRPr="00584611">
        <w:rPr>
          <w:lang w:val="ru-RU"/>
        </w:rPr>
        <w:t>сравнивать два объекта, два числа;</w:t>
      </w:r>
    </w:p>
    <w:p w:rsidR="00584611" w:rsidRPr="00584611" w:rsidRDefault="00584611" w:rsidP="00584611">
      <w:pPr>
        <w:rPr>
          <w:lang w:val="ru-RU"/>
        </w:rPr>
      </w:pPr>
      <w:r w:rsidRPr="00584611">
        <w:rPr>
          <w:lang w:val="ru-RU"/>
        </w:rPr>
        <w:t>распределять объекты на группы по заданному основанию;</w:t>
      </w:r>
    </w:p>
    <w:p w:rsidR="00584611" w:rsidRPr="00584611" w:rsidRDefault="00584611" w:rsidP="00584611">
      <w:pPr>
        <w:rPr>
          <w:lang w:val="ru-RU"/>
        </w:rPr>
      </w:pPr>
      <w:r w:rsidRPr="00584611">
        <w:rPr>
          <w:lang w:val="ru-RU"/>
        </w:rPr>
        <w:t>копировать изученные фигуры, рисовать от руки по собственному замыслу;</w:t>
      </w:r>
    </w:p>
    <w:p w:rsidR="00584611" w:rsidRPr="00584611" w:rsidRDefault="00584611" w:rsidP="00584611">
      <w:pPr>
        <w:rPr>
          <w:lang w:val="ru-RU"/>
        </w:rPr>
      </w:pPr>
      <w:r w:rsidRPr="00584611">
        <w:rPr>
          <w:lang w:val="ru-RU"/>
        </w:rPr>
        <w:lastRenderedPageBreak/>
        <w:t>приводить примеры чисел, геометрических фигур;</w:t>
      </w:r>
    </w:p>
    <w:p w:rsidR="00584611" w:rsidRPr="00584611" w:rsidRDefault="00584611" w:rsidP="00584611">
      <w:pPr>
        <w:rPr>
          <w:lang w:val="ru-RU"/>
        </w:rPr>
      </w:pPr>
      <w:r w:rsidRPr="00584611">
        <w:rPr>
          <w:lang w:val="ru-RU"/>
        </w:rPr>
        <w:t xml:space="preserve">соблюдать последовательность при количественном и порядковом счёте. </w:t>
      </w:r>
    </w:p>
    <w:p w:rsidR="00584611" w:rsidRPr="00584611" w:rsidRDefault="00584611" w:rsidP="00584611">
      <w:pPr>
        <w:rPr>
          <w:lang w:val="ru-RU"/>
        </w:rPr>
      </w:pPr>
      <w:r w:rsidRPr="00584611">
        <w:rPr>
          <w:lang w:val="ru-RU"/>
        </w:rPr>
        <w:t>У обучающегося будут сформированы следующие информационные действия как часть познавательных универсальных учебных действий:</w:t>
      </w:r>
    </w:p>
    <w:p w:rsidR="00584611" w:rsidRPr="00584611" w:rsidRDefault="00584611" w:rsidP="00584611">
      <w:pPr>
        <w:rPr>
          <w:lang w:val="ru-RU"/>
        </w:rPr>
      </w:pPr>
      <w:r w:rsidRPr="00584611">
        <w:rPr>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584611" w:rsidRPr="00584611" w:rsidRDefault="00584611" w:rsidP="00584611">
      <w:pPr>
        <w:rPr>
          <w:lang w:val="ru-RU"/>
        </w:rPr>
      </w:pPr>
      <w:r w:rsidRPr="00584611">
        <w:rPr>
          <w:lang w:val="ru-RU"/>
        </w:rPr>
        <w:t xml:space="preserve">читать таблицу, извлекать информацию, представленную в табличной форме. </w:t>
      </w:r>
    </w:p>
    <w:p w:rsidR="00584611" w:rsidRPr="00584611" w:rsidRDefault="00584611" w:rsidP="00584611">
      <w:pPr>
        <w:rPr>
          <w:lang w:val="ru-RU"/>
        </w:rPr>
      </w:pPr>
      <w:r w:rsidRPr="00584611">
        <w:rPr>
          <w:lang w:val="ru-RU"/>
        </w:rPr>
        <w:t>У обучающегося будут сформированы следующие действия общения как часть коммуникативных универсальных учебных действий:</w:t>
      </w:r>
    </w:p>
    <w:p w:rsidR="00584611" w:rsidRPr="00584611" w:rsidRDefault="00584611" w:rsidP="00584611">
      <w:pPr>
        <w:rPr>
          <w:lang w:val="ru-RU"/>
        </w:rPr>
      </w:pPr>
      <w:r w:rsidRPr="00584611">
        <w:rPr>
          <w:lang w:val="ru-RU"/>
        </w:rPr>
        <w:t>характеризовать (описывать) число, геометрическую фигуру, последовательность из нескольких чисел, записанных по порядку;</w:t>
      </w:r>
    </w:p>
    <w:p w:rsidR="00584611" w:rsidRPr="00584611" w:rsidRDefault="00584611" w:rsidP="00584611">
      <w:pPr>
        <w:rPr>
          <w:lang w:val="ru-RU"/>
        </w:rPr>
      </w:pPr>
      <w:r w:rsidRPr="00584611">
        <w:rPr>
          <w:lang w:val="ru-RU"/>
        </w:rPr>
        <w:t>комментировать ход сравнения двух объектов;</w:t>
      </w:r>
    </w:p>
    <w:p w:rsidR="00584611" w:rsidRPr="00584611" w:rsidRDefault="00584611" w:rsidP="00584611">
      <w:pPr>
        <w:rPr>
          <w:lang w:val="ru-RU"/>
        </w:rPr>
      </w:pPr>
      <w:r w:rsidRPr="00584611">
        <w:rPr>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584611" w:rsidRPr="00584611" w:rsidRDefault="00584611" w:rsidP="00584611">
      <w:pPr>
        <w:rPr>
          <w:lang w:val="ru-RU"/>
        </w:rPr>
      </w:pPr>
      <w:r w:rsidRPr="00584611">
        <w:rPr>
          <w:lang w:val="ru-RU"/>
        </w:rPr>
        <w:t>различать и использовать математические знаки;</w:t>
      </w:r>
    </w:p>
    <w:p w:rsidR="00584611" w:rsidRPr="00584611" w:rsidRDefault="00584611" w:rsidP="00584611">
      <w:pPr>
        <w:rPr>
          <w:lang w:val="ru-RU"/>
        </w:rPr>
      </w:pPr>
      <w:r w:rsidRPr="00584611">
        <w:rPr>
          <w:lang w:val="ru-RU"/>
        </w:rPr>
        <w:t xml:space="preserve">строить предложения относительно заданного набора объектов. </w:t>
      </w:r>
    </w:p>
    <w:p w:rsidR="00584611" w:rsidRPr="00584611" w:rsidRDefault="00584611" w:rsidP="00584611">
      <w:pPr>
        <w:rPr>
          <w:lang w:val="ru-RU"/>
        </w:rPr>
      </w:pPr>
      <w:r w:rsidRPr="00584611">
        <w:rPr>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84611" w:rsidRPr="00584611" w:rsidRDefault="00584611" w:rsidP="00584611">
      <w:pPr>
        <w:rPr>
          <w:lang w:val="ru-RU"/>
        </w:rPr>
      </w:pPr>
      <w:r w:rsidRPr="00584611">
        <w:rPr>
          <w:lang w:val="ru-RU"/>
        </w:rPr>
        <w:t>принимать учебную задачу, удерживать её в процессе деятельности;</w:t>
      </w:r>
    </w:p>
    <w:p w:rsidR="00584611" w:rsidRPr="00584611" w:rsidRDefault="00584611" w:rsidP="00584611">
      <w:pPr>
        <w:rPr>
          <w:lang w:val="ru-RU"/>
        </w:rPr>
      </w:pPr>
      <w:r w:rsidRPr="00584611">
        <w:rPr>
          <w:lang w:val="ru-RU"/>
        </w:rPr>
        <w:t>действовать в соответствии с предложенным образцом, инструкцией;</w:t>
      </w:r>
    </w:p>
    <w:p w:rsidR="00584611" w:rsidRPr="00584611" w:rsidRDefault="00584611" w:rsidP="00584611">
      <w:pPr>
        <w:rPr>
          <w:lang w:val="ru-RU"/>
        </w:rPr>
      </w:pPr>
      <w:r w:rsidRPr="00584611">
        <w:rPr>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584611" w:rsidRPr="00584611" w:rsidRDefault="00584611" w:rsidP="00584611">
      <w:pPr>
        <w:rPr>
          <w:lang w:val="ru-RU"/>
        </w:rPr>
      </w:pPr>
      <w:r w:rsidRPr="00584611">
        <w:rPr>
          <w:lang w:val="ru-RU"/>
        </w:rPr>
        <w:t xml:space="preserve">проверять правильность вычисления с помощью другого приёма выполнения действия. </w:t>
      </w:r>
    </w:p>
    <w:p w:rsidR="00584611" w:rsidRPr="00584611" w:rsidRDefault="00584611" w:rsidP="00584611">
      <w:pPr>
        <w:rPr>
          <w:lang w:val="ru-RU"/>
        </w:rPr>
      </w:pPr>
      <w:r w:rsidRPr="00584611">
        <w:rPr>
          <w:lang w:val="ru-RU"/>
        </w:rPr>
        <w:t>Совместная деятельность способствует формированию умений:</w:t>
      </w:r>
    </w:p>
    <w:p w:rsidR="00584611" w:rsidRPr="00584611" w:rsidRDefault="00584611" w:rsidP="00584611">
      <w:pPr>
        <w:rPr>
          <w:lang w:val="ru-RU"/>
        </w:rPr>
      </w:pPr>
      <w:r w:rsidRPr="00584611">
        <w:rPr>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584611" w:rsidRPr="00584611" w:rsidRDefault="00584611" w:rsidP="00584611">
      <w:pPr>
        <w:rPr>
          <w:lang w:val="ru-RU"/>
        </w:rPr>
      </w:pPr>
    </w:p>
    <w:p w:rsidR="00584611" w:rsidRPr="00584611" w:rsidRDefault="00584611" w:rsidP="00584611">
      <w:pPr>
        <w:rPr>
          <w:lang w:val="ru-RU"/>
        </w:rPr>
      </w:pPr>
      <w:r w:rsidRPr="00584611">
        <w:rPr>
          <w:lang w:val="ru-RU"/>
        </w:rPr>
        <w:t>2 КЛАСС</w:t>
      </w:r>
    </w:p>
    <w:p w:rsidR="00584611" w:rsidRPr="00584611" w:rsidRDefault="00584611" w:rsidP="00584611">
      <w:pPr>
        <w:rPr>
          <w:lang w:val="ru-RU"/>
        </w:rPr>
      </w:pPr>
      <w:r w:rsidRPr="00584611">
        <w:rPr>
          <w:lang w:val="ru-RU"/>
        </w:rPr>
        <w:t>Числа и величины</w:t>
      </w:r>
    </w:p>
    <w:p w:rsidR="00584611" w:rsidRPr="00584611" w:rsidRDefault="00584611" w:rsidP="00584611">
      <w:pPr>
        <w:rPr>
          <w:lang w:val="ru-RU"/>
        </w:rPr>
      </w:pPr>
      <w:r w:rsidRPr="00584611">
        <w:rPr>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584611" w:rsidRPr="00584611" w:rsidRDefault="00584611" w:rsidP="00584611">
      <w:pPr>
        <w:rPr>
          <w:lang w:val="ru-RU"/>
        </w:rPr>
      </w:pPr>
      <w:r w:rsidRPr="00584611">
        <w:rPr>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584611" w:rsidRPr="00584611" w:rsidRDefault="00584611" w:rsidP="00584611">
      <w:pPr>
        <w:rPr>
          <w:lang w:val="ru-RU"/>
        </w:rPr>
      </w:pPr>
      <w:r w:rsidRPr="00584611">
        <w:rPr>
          <w:lang w:val="ru-RU"/>
        </w:rPr>
        <w:t>Арифметические действия</w:t>
      </w:r>
    </w:p>
    <w:p w:rsidR="00584611" w:rsidRPr="00584611" w:rsidRDefault="00584611" w:rsidP="00584611">
      <w:pPr>
        <w:rPr>
          <w:lang w:val="ru-RU"/>
        </w:rPr>
      </w:pPr>
      <w:r w:rsidRPr="00584611">
        <w:rPr>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584611" w:rsidRPr="00584611" w:rsidRDefault="00584611" w:rsidP="00584611">
      <w:pPr>
        <w:rPr>
          <w:lang w:val="ru-RU"/>
        </w:rPr>
      </w:pPr>
      <w:r w:rsidRPr="00584611">
        <w:rPr>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584611" w:rsidRPr="00584611" w:rsidRDefault="00584611" w:rsidP="00584611">
      <w:pPr>
        <w:rPr>
          <w:lang w:val="ru-RU"/>
        </w:rPr>
      </w:pPr>
      <w:r w:rsidRPr="00584611">
        <w:rPr>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584611" w:rsidRPr="00584611" w:rsidRDefault="00584611" w:rsidP="00584611">
      <w:pPr>
        <w:rPr>
          <w:lang w:val="ru-RU"/>
        </w:rPr>
      </w:pPr>
      <w:r w:rsidRPr="00584611">
        <w:rPr>
          <w:lang w:val="ru-RU"/>
        </w:rPr>
        <w:t xml:space="preserve">Неизвестный компонент действия сложения, действия вычитания. Нахождение неизвестного компонента сложения, вычитания. </w:t>
      </w:r>
    </w:p>
    <w:p w:rsidR="00584611" w:rsidRPr="00584611" w:rsidRDefault="00584611" w:rsidP="00584611">
      <w:pPr>
        <w:rPr>
          <w:lang w:val="ru-RU"/>
        </w:rPr>
      </w:pPr>
      <w:r w:rsidRPr="00584611">
        <w:rPr>
          <w:lang w:val="ru-RU"/>
        </w:rPr>
        <w:lastRenderedPageBreak/>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584611" w:rsidRPr="00584611" w:rsidRDefault="00584611" w:rsidP="00584611">
      <w:pPr>
        <w:rPr>
          <w:lang w:val="ru-RU"/>
        </w:rPr>
      </w:pPr>
      <w:r w:rsidRPr="00584611">
        <w:rPr>
          <w:lang w:val="ru-RU"/>
        </w:rPr>
        <w:t>Текстовые задачи</w:t>
      </w:r>
    </w:p>
    <w:p w:rsidR="00584611" w:rsidRPr="00584611" w:rsidRDefault="00584611" w:rsidP="00584611">
      <w:pPr>
        <w:rPr>
          <w:lang w:val="ru-RU"/>
        </w:rPr>
      </w:pPr>
      <w:r w:rsidRPr="00584611">
        <w:rPr>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584611" w:rsidRPr="00584611" w:rsidRDefault="00584611" w:rsidP="00584611">
      <w:pPr>
        <w:rPr>
          <w:lang w:val="ru-RU"/>
        </w:rPr>
      </w:pPr>
      <w:r w:rsidRPr="00584611">
        <w:rPr>
          <w:lang w:val="ru-RU"/>
        </w:rPr>
        <w:t>Пространственные отношения и геометрические фигуры</w:t>
      </w:r>
    </w:p>
    <w:p w:rsidR="00584611" w:rsidRPr="00584611" w:rsidRDefault="00584611" w:rsidP="00584611">
      <w:pPr>
        <w:rPr>
          <w:lang w:val="ru-RU"/>
        </w:rPr>
      </w:pPr>
      <w:r w:rsidRPr="00584611">
        <w:rPr>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584611" w:rsidRPr="00584611" w:rsidRDefault="00584611" w:rsidP="00584611">
      <w:pPr>
        <w:rPr>
          <w:lang w:val="ru-RU"/>
        </w:rPr>
      </w:pPr>
      <w:r w:rsidRPr="00584611">
        <w:rPr>
          <w:lang w:val="ru-RU"/>
        </w:rPr>
        <w:t>Математическая информация</w:t>
      </w:r>
    </w:p>
    <w:p w:rsidR="00584611" w:rsidRPr="00584611" w:rsidRDefault="00584611" w:rsidP="00584611">
      <w:pPr>
        <w:rPr>
          <w:lang w:val="ru-RU"/>
        </w:rPr>
      </w:pPr>
      <w:r w:rsidRPr="00584611">
        <w:rPr>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584611" w:rsidRPr="00584611" w:rsidRDefault="00584611" w:rsidP="00584611">
      <w:pPr>
        <w:rPr>
          <w:lang w:val="ru-RU"/>
        </w:rPr>
      </w:pPr>
      <w:r w:rsidRPr="00584611">
        <w:rPr>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584611" w:rsidRPr="00584611" w:rsidRDefault="00584611" w:rsidP="00584611">
      <w:pPr>
        <w:rPr>
          <w:lang w:val="ru-RU"/>
        </w:rPr>
      </w:pPr>
      <w:r w:rsidRPr="00584611">
        <w:rPr>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584611" w:rsidRPr="00584611" w:rsidRDefault="00584611" w:rsidP="00584611">
      <w:pPr>
        <w:rPr>
          <w:lang w:val="ru-RU"/>
        </w:rPr>
      </w:pPr>
      <w:r w:rsidRPr="00584611">
        <w:rPr>
          <w:lang w:val="ru-RU"/>
        </w:rPr>
        <w:t xml:space="preserve">Внесение данных в таблицу, дополнение моделей (схем, изображений) готовыми числовыми данными. </w:t>
      </w:r>
    </w:p>
    <w:p w:rsidR="00584611" w:rsidRPr="00584611" w:rsidRDefault="00584611" w:rsidP="00584611">
      <w:pPr>
        <w:rPr>
          <w:lang w:val="ru-RU"/>
        </w:rPr>
      </w:pPr>
      <w:r w:rsidRPr="00584611">
        <w:rPr>
          <w:lang w:val="ru-RU"/>
        </w:rPr>
        <w:t xml:space="preserve">Алгоритмы (приёмы, правила) устных и письменных вычислений, измерений и построения геометрических фигур. </w:t>
      </w:r>
    </w:p>
    <w:p w:rsidR="00584611" w:rsidRPr="00584611" w:rsidRDefault="00584611" w:rsidP="00584611">
      <w:pPr>
        <w:rPr>
          <w:lang w:val="ru-RU"/>
        </w:rPr>
      </w:pPr>
      <w:r w:rsidRPr="00584611">
        <w:rPr>
          <w:lang w:val="ru-RU"/>
        </w:rPr>
        <w:t xml:space="preserve">Правила работы с электронными средствами обучения (электронной формой учебника, компьютерными тренажёрами). </w:t>
      </w:r>
    </w:p>
    <w:p w:rsidR="00584611" w:rsidRPr="00584611" w:rsidRDefault="00584611" w:rsidP="00584611">
      <w:pPr>
        <w:rPr>
          <w:lang w:val="ru-RU"/>
        </w:rPr>
      </w:pPr>
      <w:r w:rsidRPr="00584611">
        <w:rPr>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84611" w:rsidRPr="00584611" w:rsidRDefault="00584611" w:rsidP="00584611">
      <w:pPr>
        <w:rPr>
          <w:lang w:val="ru-RU"/>
        </w:rPr>
      </w:pPr>
      <w:r w:rsidRPr="00584611">
        <w:rPr>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84611" w:rsidRPr="00584611" w:rsidRDefault="00584611" w:rsidP="00584611">
      <w:pPr>
        <w:rPr>
          <w:lang w:val="ru-RU"/>
        </w:rPr>
      </w:pPr>
      <w:r w:rsidRPr="00584611">
        <w:rPr>
          <w:lang w:val="ru-RU"/>
        </w:rPr>
        <w:t>наблюдать математические отношения (часть – целое, больше – меньше) в окружающем мире;</w:t>
      </w:r>
    </w:p>
    <w:p w:rsidR="00584611" w:rsidRPr="00584611" w:rsidRDefault="00584611" w:rsidP="00584611">
      <w:pPr>
        <w:rPr>
          <w:lang w:val="ru-RU"/>
        </w:rPr>
      </w:pPr>
      <w:r w:rsidRPr="00584611">
        <w:rPr>
          <w:lang w:val="ru-RU"/>
        </w:rPr>
        <w:t>характеризовать назначение и использовать простейшие измерительные приборы (сантиметровая лента, весы);</w:t>
      </w:r>
    </w:p>
    <w:p w:rsidR="00584611" w:rsidRPr="00584611" w:rsidRDefault="00584611" w:rsidP="00584611">
      <w:pPr>
        <w:rPr>
          <w:lang w:val="ru-RU"/>
        </w:rPr>
      </w:pPr>
      <w:r w:rsidRPr="00584611">
        <w:rPr>
          <w:lang w:val="ru-RU"/>
        </w:rPr>
        <w:t>сравнивать группы объектов (чисел, величин, геометрических фигур) по самостоятельно выбранному основанию;</w:t>
      </w:r>
    </w:p>
    <w:p w:rsidR="00584611" w:rsidRPr="00584611" w:rsidRDefault="00584611" w:rsidP="00584611">
      <w:pPr>
        <w:rPr>
          <w:lang w:val="ru-RU"/>
        </w:rPr>
      </w:pPr>
      <w:r w:rsidRPr="00584611">
        <w:rPr>
          <w:lang w:val="ru-RU"/>
        </w:rPr>
        <w:t>распределять (классифицировать) объекты (числа, величины, геометрические фигуры, текстовые задачи в одно действие) на группы;</w:t>
      </w:r>
    </w:p>
    <w:p w:rsidR="00584611" w:rsidRPr="00584611" w:rsidRDefault="00584611" w:rsidP="00584611">
      <w:pPr>
        <w:rPr>
          <w:lang w:val="ru-RU"/>
        </w:rPr>
      </w:pPr>
      <w:r w:rsidRPr="00584611">
        <w:rPr>
          <w:lang w:val="ru-RU"/>
        </w:rPr>
        <w:t>обнаруживать модели геометрических фигур в окружающем мире;</w:t>
      </w:r>
    </w:p>
    <w:p w:rsidR="00584611" w:rsidRPr="00584611" w:rsidRDefault="00584611" w:rsidP="00584611">
      <w:pPr>
        <w:rPr>
          <w:lang w:val="ru-RU"/>
        </w:rPr>
      </w:pPr>
      <w:r w:rsidRPr="00584611">
        <w:rPr>
          <w:lang w:val="ru-RU"/>
        </w:rPr>
        <w:lastRenderedPageBreak/>
        <w:t>вести поиск различных решений задачи (расчётной, с геометрическим содержанием);</w:t>
      </w:r>
    </w:p>
    <w:p w:rsidR="00584611" w:rsidRPr="00584611" w:rsidRDefault="00584611" w:rsidP="00584611">
      <w:pPr>
        <w:rPr>
          <w:lang w:val="ru-RU"/>
        </w:rPr>
      </w:pPr>
      <w:r w:rsidRPr="00584611">
        <w:rPr>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584611" w:rsidRPr="00584611" w:rsidRDefault="00584611" w:rsidP="00584611">
      <w:pPr>
        <w:rPr>
          <w:lang w:val="ru-RU"/>
        </w:rPr>
      </w:pPr>
      <w:r w:rsidRPr="00584611">
        <w:rPr>
          <w:lang w:val="ru-RU"/>
        </w:rPr>
        <w:t>устанавливать соответствие между математическим выражением и его текстовым описанием;</w:t>
      </w:r>
    </w:p>
    <w:p w:rsidR="00584611" w:rsidRPr="00584611" w:rsidRDefault="00584611" w:rsidP="00584611">
      <w:pPr>
        <w:rPr>
          <w:lang w:val="ru-RU"/>
        </w:rPr>
      </w:pPr>
      <w:r w:rsidRPr="00584611">
        <w:rPr>
          <w:lang w:val="ru-RU"/>
        </w:rPr>
        <w:t xml:space="preserve">подбирать примеры, подтверждающие суждение, вывод, ответ. </w:t>
      </w:r>
    </w:p>
    <w:p w:rsidR="00584611" w:rsidRPr="00584611" w:rsidRDefault="00584611" w:rsidP="00584611">
      <w:pPr>
        <w:rPr>
          <w:lang w:val="ru-RU"/>
        </w:rPr>
      </w:pPr>
      <w:r w:rsidRPr="00584611">
        <w:rPr>
          <w:lang w:val="ru-RU"/>
        </w:rPr>
        <w:t>У обучающегося будут сформированы следующие информационные действия как часть познавательных универсальных учебных действий:</w:t>
      </w:r>
    </w:p>
    <w:p w:rsidR="00584611" w:rsidRPr="00584611" w:rsidRDefault="00584611" w:rsidP="00584611">
      <w:pPr>
        <w:rPr>
          <w:lang w:val="ru-RU"/>
        </w:rPr>
      </w:pPr>
      <w:r w:rsidRPr="00584611">
        <w:rPr>
          <w:lang w:val="ru-RU"/>
        </w:rPr>
        <w:t>извлекать и использовать информацию, представленную в текстовой, графической (рисунок, схема, таблица) форме;</w:t>
      </w:r>
    </w:p>
    <w:p w:rsidR="00584611" w:rsidRPr="00584611" w:rsidRDefault="00584611" w:rsidP="00584611">
      <w:pPr>
        <w:rPr>
          <w:lang w:val="ru-RU"/>
        </w:rPr>
      </w:pPr>
      <w:r w:rsidRPr="00584611">
        <w:rPr>
          <w:lang w:val="ru-RU"/>
        </w:rPr>
        <w:t>устанавливать логику перебора вариантов для решения простейших комбинаторных задач;</w:t>
      </w:r>
    </w:p>
    <w:p w:rsidR="00584611" w:rsidRPr="00584611" w:rsidRDefault="00584611" w:rsidP="00584611">
      <w:pPr>
        <w:rPr>
          <w:lang w:val="ru-RU"/>
        </w:rPr>
      </w:pPr>
      <w:r w:rsidRPr="00584611">
        <w:rPr>
          <w:lang w:val="ru-RU"/>
        </w:rPr>
        <w:t xml:space="preserve">дополнять модели (схемы, изображения) готовыми числовыми данными. </w:t>
      </w:r>
    </w:p>
    <w:p w:rsidR="00584611" w:rsidRPr="00584611" w:rsidRDefault="00584611" w:rsidP="00584611">
      <w:pPr>
        <w:rPr>
          <w:lang w:val="ru-RU"/>
        </w:rPr>
      </w:pPr>
      <w:r w:rsidRPr="00584611">
        <w:rPr>
          <w:lang w:val="ru-RU"/>
        </w:rPr>
        <w:t>У обучающегося будут сформированы следующие действия общения как часть коммуникативных универсальных учебных действий:</w:t>
      </w:r>
    </w:p>
    <w:p w:rsidR="00584611" w:rsidRPr="00584611" w:rsidRDefault="00584611" w:rsidP="00584611">
      <w:pPr>
        <w:rPr>
          <w:lang w:val="ru-RU"/>
        </w:rPr>
      </w:pPr>
      <w:r w:rsidRPr="00584611">
        <w:rPr>
          <w:lang w:val="ru-RU"/>
        </w:rPr>
        <w:t>комментировать ход вычислений;</w:t>
      </w:r>
    </w:p>
    <w:p w:rsidR="00584611" w:rsidRPr="00584611" w:rsidRDefault="00584611" w:rsidP="00584611">
      <w:pPr>
        <w:rPr>
          <w:lang w:val="ru-RU"/>
        </w:rPr>
      </w:pPr>
      <w:r w:rsidRPr="00584611">
        <w:rPr>
          <w:lang w:val="ru-RU"/>
        </w:rPr>
        <w:t>объяснять выбор величины, соответствующей ситуации измерения;</w:t>
      </w:r>
    </w:p>
    <w:p w:rsidR="00584611" w:rsidRPr="00584611" w:rsidRDefault="00584611" w:rsidP="00584611">
      <w:pPr>
        <w:rPr>
          <w:lang w:val="ru-RU"/>
        </w:rPr>
      </w:pPr>
      <w:r w:rsidRPr="00584611">
        <w:rPr>
          <w:lang w:val="ru-RU"/>
        </w:rPr>
        <w:t>составлять текстовую задачу с заданным отношением (готовым решением) по образцу;</w:t>
      </w:r>
    </w:p>
    <w:p w:rsidR="00584611" w:rsidRPr="00584611" w:rsidRDefault="00584611" w:rsidP="00584611">
      <w:pPr>
        <w:rPr>
          <w:lang w:val="ru-RU"/>
        </w:rPr>
      </w:pPr>
      <w:r w:rsidRPr="00584611">
        <w:rPr>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584611" w:rsidRPr="00584611" w:rsidRDefault="00584611" w:rsidP="00584611">
      <w:pPr>
        <w:rPr>
          <w:lang w:val="ru-RU"/>
        </w:rPr>
      </w:pPr>
      <w:r w:rsidRPr="00584611">
        <w:rPr>
          <w:lang w:val="ru-RU"/>
        </w:rPr>
        <w:t>называть числа, величины, геометрические фигуры, обладающие заданным свойством;</w:t>
      </w:r>
    </w:p>
    <w:p w:rsidR="00584611" w:rsidRPr="00584611" w:rsidRDefault="00584611" w:rsidP="00584611">
      <w:pPr>
        <w:rPr>
          <w:lang w:val="ru-RU"/>
        </w:rPr>
      </w:pPr>
      <w:r w:rsidRPr="00584611">
        <w:rPr>
          <w:lang w:val="ru-RU"/>
        </w:rPr>
        <w:t>записывать, читать число, числовое выражение;</w:t>
      </w:r>
    </w:p>
    <w:p w:rsidR="00584611" w:rsidRPr="00584611" w:rsidRDefault="00584611" w:rsidP="00584611">
      <w:pPr>
        <w:rPr>
          <w:lang w:val="ru-RU"/>
        </w:rPr>
      </w:pPr>
      <w:r w:rsidRPr="00584611">
        <w:rPr>
          <w:lang w:val="ru-RU"/>
        </w:rPr>
        <w:t xml:space="preserve">приводить примеры, иллюстрирующие арифметическое действие, взаимное расположение геометрических фигур; </w:t>
      </w:r>
    </w:p>
    <w:p w:rsidR="00584611" w:rsidRPr="00584611" w:rsidRDefault="00584611" w:rsidP="00584611">
      <w:pPr>
        <w:rPr>
          <w:lang w:val="ru-RU"/>
        </w:rPr>
      </w:pPr>
      <w:r w:rsidRPr="00584611">
        <w:rPr>
          <w:lang w:val="ru-RU"/>
        </w:rPr>
        <w:t xml:space="preserve">конструировать утверждения с использованием слов «каждый», «все». </w:t>
      </w:r>
    </w:p>
    <w:p w:rsidR="00584611" w:rsidRPr="00584611" w:rsidRDefault="00584611" w:rsidP="00584611">
      <w:pPr>
        <w:rPr>
          <w:lang w:val="ru-RU"/>
        </w:rPr>
      </w:pPr>
      <w:r w:rsidRPr="00584611">
        <w:rPr>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84611" w:rsidRPr="00584611" w:rsidRDefault="00584611" w:rsidP="00584611">
      <w:pPr>
        <w:rPr>
          <w:lang w:val="ru-RU"/>
        </w:rPr>
      </w:pPr>
      <w:r w:rsidRPr="00584611">
        <w:rPr>
          <w:lang w:val="ru-RU"/>
        </w:rPr>
        <w:t>следовать установленному правилу, по которому составлен ряд чисел, величин, геометрических фигур;</w:t>
      </w:r>
    </w:p>
    <w:p w:rsidR="00584611" w:rsidRPr="00584611" w:rsidRDefault="00584611" w:rsidP="00584611">
      <w:pPr>
        <w:rPr>
          <w:lang w:val="ru-RU"/>
        </w:rPr>
      </w:pPr>
      <w:r w:rsidRPr="00584611">
        <w:rPr>
          <w:lang w:val="ru-RU"/>
        </w:rPr>
        <w:t>организовывать, участвовать, контролировать ход и результат парной работы с математическим материалом;</w:t>
      </w:r>
    </w:p>
    <w:p w:rsidR="00584611" w:rsidRPr="00584611" w:rsidRDefault="00584611" w:rsidP="00584611">
      <w:pPr>
        <w:rPr>
          <w:lang w:val="ru-RU"/>
        </w:rPr>
      </w:pPr>
      <w:r w:rsidRPr="00584611">
        <w:rPr>
          <w:lang w:val="ru-RU"/>
        </w:rPr>
        <w:t>проверять правильность вычисления с помощью другого приёма выполнения действия, обратного действия;</w:t>
      </w:r>
    </w:p>
    <w:p w:rsidR="00584611" w:rsidRPr="00584611" w:rsidRDefault="00584611" w:rsidP="00584611">
      <w:pPr>
        <w:rPr>
          <w:lang w:val="ru-RU"/>
        </w:rPr>
      </w:pPr>
      <w:r w:rsidRPr="00584611">
        <w:rPr>
          <w:lang w:val="ru-RU"/>
        </w:rPr>
        <w:t xml:space="preserve">находить с помощью учителя причину возникшей ошибки или затруднения. </w:t>
      </w:r>
    </w:p>
    <w:p w:rsidR="00584611" w:rsidRPr="00584611" w:rsidRDefault="00584611" w:rsidP="00584611">
      <w:pPr>
        <w:rPr>
          <w:lang w:val="ru-RU"/>
        </w:rPr>
      </w:pPr>
      <w:r w:rsidRPr="00584611">
        <w:rPr>
          <w:lang w:val="ru-RU"/>
        </w:rPr>
        <w:t>У обучающегося будут сформированы следующие умения совместной деятельности:</w:t>
      </w:r>
    </w:p>
    <w:p w:rsidR="00584611" w:rsidRPr="00584611" w:rsidRDefault="00584611" w:rsidP="00584611">
      <w:pPr>
        <w:rPr>
          <w:lang w:val="ru-RU"/>
        </w:rPr>
      </w:pPr>
      <w:r w:rsidRPr="00584611">
        <w:rPr>
          <w:lang w:val="ru-RU"/>
        </w:rPr>
        <w:t>принимать правила совместной деятельности при работе в парах, группах, составленных учителем или самостоятельно;</w:t>
      </w:r>
    </w:p>
    <w:p w:rsidR="00584611" w:rsidRPr="00584611" w:rsidRDefault="00584611" w:rsidP="00584611">
      <w:pPr>
        <w:rPr>
          <w:lang w:val="ru-RU"/>
        </w:rPr>
      </w:pPr>
      <w:r w:rsidRPr="00584611">
        <w:rPr>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584611" w:rsidRPr="00584611" w:rsidRDefault="00584611" w:rsidP="00584611">
      <w:pPr>
        <w:rPr>
          <w:lang w:val="ru-RU"/>
        </w:rPr>
      </w:pPr>
      <w:r w:rsidRPr="00584611">
        <w:rPr>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584611" w:rsidRPr="00584611" w:rsidRDefault="00584611" w:rsidP="00584611">
      <w:pPr>
        <w:rPr>
          <w:lang w:val="ru-RU"/>
        </w:rPr>
      </w:pPr>
      <w:r w:rsidRPr="00584611">
        <w:rPr>
          <w:lang w:val="ru-RU"/>
        </w:rPr>
        <w:t>совместно с учителем оценивать результаты выполнения общей работы.</w:t>
      </w:r>
    </w:p>
    <w:p w:rsidR="00584611" w:rsidRPr="00584611" w:rsidRDefault="00584611" w:rsidP="00584611">
      <w:pPr>
        <w:rPr>
          <w:lang w:val="ru-RU"/>
        </w:rPr>
      </w:pPr>
      <w:r w:rsidRPr="00584611">
        <w:rPr>
          <w:lang w:val="ru-RU"/>
        </w:rPr>
        <w:t>3 КЛАСС</w:t>
      </w:r>
    </w:p>
    <w:p w:rsidR="00584611" w:rsidRPr="00584611" w:rsidRDefault="00584611" w:rsidP="00584611">
      <w:pPr>
        <w:rPr>
          <w:lang w:val="ru-RU"/>
        </w:rPr>
      </w:pPr>
      <w:r w:rsidRPr="00584611">
        <w:rPr>
          <w:lang w:val="ru-RU"/>
        </w:rPr>
        <w:t>Числа и величины</w:t>
      </w:r>
    </w:p>
    <w:p w:rsidR="00584611" w:rsidRPr="00584611" w:rsidRDefault="00584611" w:rsidP="00584611">
      <w:pPr>
        <w:rPr>
          <w:lang w:val="ru-RU"/>
        </w:rPr>
      </w:pPr>
      <w:r w:rsidRPr="00584611">
        <w:rPr>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584611" w:rsidRPr="00584611" w:rsidRDefault="00584611" w:rsidP="00584611">
      <w:pPr>
        <w:rPr>
          <w:lang w:val="ru-RU"/>
        </w:rPr>
      </w:pPr>
      <w:r w:rsidRPr="00584611">
        <w:rPr>
          <w:lang w:val="ru-RU"/>
        </w:rPr>
        <w:t xml:space="preserve">Масса (единица массы – грамм), соотношение между килограммом и граммом, отношения </w:t>
      </w:r>
      <w:r w:rsidRPr="00584611">
        <w:rPr>
          <w:lang w:val="ru-RU"/>
        </w:rPr>
        <w:lastRenderedPageBreak/>
        <w:t>«тяжелее</w:t>
      </w:r>
      <w:r w:rsidRPr="00584611">
        <w:rPr>
          <w:color w:val="333333"/>
          <w:lang w:val="ru-RU"/>
        </w:rPr>
        <w:t xml:space="preserve"> – </w:t>
      </w:r>
      <w:r w:rsidRPr="00584611">
        <w:rPr>
          <w:lang w:val="ru-RU"/>
        </w:rPr>
        <w:t>легче на…», «тяжелее</w:t>
      </w:r>
      <w:r w:rsidRPr="00584611">
        <w:rPr>
          <w:color w:val="333333"/>
          <w:lang w:val="ru-RU"/>
        </w:rPr>
        <w:t xml:space="preserve"> – </w:t>
      </w:r>
      <w:r w:rsidRPr="00584611">
        <w:rPr>
          <w:lang w:val="ru-RU"/>
        </w:rPr>
        <w:t xml:space="preserve">легче в…». </w:t>
      </w:r>
    </w:p>
    <w:p w:rsidR="00584611" w:rsidRPr="00584611" w:rsidRDefault="00584611" w:rsidP="00584611">
      <w:pPr>
        <w:rPr>
          <w:lang w:val="ru-RU"/>
        </w:rPr>
      </w:pPr>
      <w:r w:rsidRPr="00584611">
        <w:rPr>
          <w:lang w:val="ru-RU"/>
        </w:rPr>
        <w:t>Стоимость (единицы – рубль, копейка), установление отношения «дороже</w:t>
      </w:r>
      <w:r w:rsidRPr="00584611">
        <w:rPr>
          <w:color w:val="333333"/>
          <w:lang w:val="ru-RU"/>
        </w:rPr>
        <w:t xml:space="preserve"> – </w:t>
      </w:r>
      <w:r w:rsidRPr="00584611">
        <w:rPr>
          <w:lang w:val="ru-RU"/>
        </w:rPr>
        <w:t>дешевле на…», «дороже</w:t>
      </w:r>
      <w:r w:rsidRPr="00584611">
        <w:rPr>
          <w:color w:val="333333"/>
          <w:lang w:val="ru-RU"/>
        </w:rPr>
        <w:t xml:space="preserve"> – </w:t>
      </w:r>
      <w:r w:rsidRPr="00584611">
        <w:rPr>
          <w:lang w:val="ru-RU"/>
        </w:rPr>
        <w:t xml:space="preserve">дешевле в…». Соотношение «цена, количество, стоимость» в практической ситуации. </w:t>
      </w:r>
    </w:p>
    <w:p w:rsidR="00584611" w:rsidRPr="00584611" w:rsidRDefault="00584611" w:rsidP="00584611">
      <w:pPr>
        <w:rPr>
          <w:lang w:val="ru-RU"/>
        </w:rPr>
      </w:pPr>
      <w:r w:rsidRPr="00584611">
        <w:rPr>
          <w:lang w:val="ru-RU"/>
        </w:rPr>
        <w:t>Время (единица времени – секунда), установление отношения «быстрее</w:t>
      </w:r>
      <w:r w:rsidRPr="00584611">
        <w:rPr>
          <w:color w:val="333333"/>
          <w:lang w:val="ru-RU"/>
        </w:rPr>
        <w:t xml:space="preserve"> – </w:t>
      </w:r>
      <w:r w:rsidRPr="00584611">
        <w:rPr>
          <w:lang w:val="ru-RU"/>
        </w:rPr>
        <w:t>медленнее на…», «быстрее</w:t>
      </w:r>
      <w:r w:rsidRPr="00584611">
        <w:rPr>
          <w:color w:val="333333"/>
          <w:lang w:val="ru-RU"/>
        </w:rPr>
        <w:t xml:space="preserve"> – </w:t>
      </w:r>
      <w:r w:rsidRPr="00584611">
        <w:rPr>
          <w:lang w:val="ru-RU"/>
        </w:rPr>
        <w:t xml:space="preserve">медленнее в…». Соотношение «начало, окончание, продолжительность события» в практической ситуации. </w:t>
      </w:r>
    </w:p>
    <w:p w:rsidR="00584611" w:rsidRPr="00584611" w:rsidRDefault="00584611" w:rsidP="00584611">
      <w:pPr>
        <w:rPr>
          <w:lang w:val="ru-RU"/>
        </w:rPr>
      </w:pPr>
      <w:r w:rsidRPr="00584611">
        <w:rPr>
          <w:lang w:val="ru-RU"/>
        </w:rPr>
        <w:t>Длина (единицы длины – миллиметр, километр), соотношение между величинами в пределах тысячи. Сравнение объектов по длине.</w:t>
      </w:r>
    </w:p>
    <w:p w:rsidR="00584611" w:rsidRPr="00584611" w:rsidRDefault="00584611" w:rsidP="00584611">
      <w:pPr>
        <w:rPr>
          <w:lang w:val="ru-RU"/>
        </w:rPr>
      </w:pPr>
      <w:r w:rsidRPr="00584611">
        <w:rPr>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584611" w:rsidRPr="00584611" w:rsidRDefault="00584611" w:rsidP="00584611">
      <w:pPr>
        <w:rPr>
          <w:lang w:val="ru-RU"/>
        </w:rPr>
      </w:pPr>
      <w:r w:rsidRPr="00584611">
        <w:rPr>
          <w:lang w:val="ru-RU"/>
        </w:rPr>
        <w:t>Арифметические действия</w:t>
      </w:r>
    </w:p>
    <w:p w:rsidR="00584611" w:rsidRPr="00584611" w:rsidRDefault="00584611" w:rsidP="00584611">
      <w:pPr>
        <w:rPr>
          <w:lang w:val="ru-RU"/>
        </w:rPr>
      </w:pPr>
      <w:r w:rsidRPr="00584611">
        <w:rPr>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584611" w:rsidRPr="00584611" w:rsidRDefault="00584611" w:rsidP="00584611">
      <w:pPr>
        <w:rPr>
          <w:lang w:val="ru-RU"/>
        </w:rPr>
      </w:pPr>
      <w:r w:rsidRPr="00584611">
        <w:rPr>
          <w:lang w:val="ru-RU"/>
        </w:rPr>
        <w:t>Письменное сложение, вычитание чисел в пределах 1000. Действия с числами 0 и 1.</w:t>
      </w:r>
    </w:p>
    <w:p w:rsidR="00584611" w:rsidRPr="00584611" w:rsidRDefault="00584611" w:rsidP="00584611">
      <w:pPr>
        <w:rPr>
          <w:lang w:val="ru-RU"/>
        </w:rPr>
      </w:pPr>
      <w:r w:rsidRPr="00584611">
        <w:rPr>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584611" w:rsidRPr="00584611" w:rsidRDefault="00584611" w:rsidP="00584611">
      <w:pPr>
        <w:rPr>
          <w:lang w:val="ru-RU"/>
        </w:rPr>
      </w:pPr>
      <w:r w:rsidRPr="00584611">
        <w:rPr>
          <w:lang w:val="ru-RU"/>
        </w:rPr>
        <w:t>Переместительное, сочетательное свойства сложения, умножения при вычислениях.</w:t>
      </w:r>
    </w:p>
    <w:p w:rsidR="00584611" w:rsidRPr="00584611" w:rsidRDefault="00584611" w:rsidP="00584611">
      <w:pPr>
        <w:rPr>
          <w:lang w:val="ru-RU"/>
        </w:rPr>
      </w:pPr>
      <w:r w:rsidRPr="00584611">
        <w:rPr>
          <w:lang w:val="ru-RU"/>
        </w:rPr>
        <w:t xml:space="preserve">Нахождение неизвестного компонента арифметического действия. </w:t>
      </w:r>
    </w:p>
    <w:p w:rsidR="00584611" w:rsidRPr="00584611" w:rsidRDefault="00584611" w:rsidP="00584611">
      <w:pPr>
        <w:rPr>
          <w:lang w:val="ru-RU"/>
        </w:rPr>
      </w:pPr>
      <w:r w:rsidRPr="00584611">
        <w:rPr>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584611" w:rsidRPr="00584611" w:rsidRDefault="00584611" w:rsidP="00584611">
      <w:pPr>
        <w:rPr>
          <w:lang w:val="ru-RU"/>
        </w:rPr>
      </w:pPr>
      <w:r w:rsidRPr="00584611">
        <w:rPr>
          <w:lang w:val="ru-RU"/>
        </w:rPr>
        <w:t xml:space="preserve">Однородные величины: сложение и вычитание. </w:t>
      </w:r>
    </w:p>
    <w:p w:rsidR="00584611" w:rsidRPr="00584611" w:rsidRDefault="00584611" w:rsidP="00584611">
      <w:pPr>
        <w:rPr>
          <w:lang w:val="ru-RU"/>
        </w:rPr>
      </w:pPr>
      <w:r w:rsidRPr="00584611">
        <w:rPr>
          <w:lang w:val="ru-RU"/>
        </w:rPr>
        <w:t>Текстовые задачи</w:t>
      </w:r>
    </w:p>
    <w:p w:rsidR="00584611" w:rsidRPr="00584611" w:rsidRDefault="00584611" w:rsidP="00584611">
      <w:pPr>
        <w:rPr>
          <w:lang w:val="ru-RU"/>
        </w:rPr>
      </w:pPr>
      <w:r w:rsidRPr="00584611">
        <w:rPr>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584611">
        <w:rPr>
          <w:color w:val="333333"/>
          <w:lang w:val="ru-RU"/>
        </w:rPr>
        <w:t xml:space="preserve"> – </w:t>
      </w:r>
      <w:r w:rsidRPr="00584611">
        <w:rPr>
          <w:lang w:val="ru-RU"/>
        </w:rPr>
        <w:t>меньше на…», «больше</w:t>
      </w:r>
      <w:r w:rsidRPr="00584611">
        <w:rPr>
          <w:color w:val="333333"/>
          <w:lang w:val="ru-RU"/>
        </w:rPr>
        <w:t xml:space="preserve"> – </w:t>
      </w:r>
      <w:r w:rsidRPr="00584611">
        <w:rPr>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584611" w:rsidRPr="00584611" w:rsidRDefault="00584611" w:rsidP="00584611">
      <w:pPr>
        <w:rPr>
          <w:lang w:val="ru-RU"/>
        </w:rPr>
      </w:pPr>
      <w:r w:rsidRPr="00584611">
        <w:rPr>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584611" w:rsidRPr="00584611" w:rsidRDefault="00584611" w:rsidP="00584611">
      <w:pPr>
        <w:rPr>
          <w:lang w:val="ru-RU"/>
        </w:rPr>
      </w:pPr>
      <w:r w:rsidRPr="00584611">
        <w:rPr>
          <w:lang w:val="ru-RU"/>
        </w:rPr>
        <w:t>Пространственные отношения и геометрические фигуры</w:t>
      </w:r>
    </w:p>
    <w:p w:rsidR="00584611" w:rsidRPr="00584611" w:rsidRDefault="00584611" w:rsidP="00584611">
      <w:pPr>
        <w:rPr>
          <w:lang w:val="ru-RU"/>
        </w:rPr>
      </w:pPr>
      <w:r w:rsidRPr="00584611">
        <w:rPr>
          <w:lang w:val="ru-RU"/>
        </w:rPr>
        <w:t xml:space="preserve">Конструирование геометрических фигур (разбиение фигуры на части, составление фигуры из частей). </w:t>
      </w:r>
    </w:p>
    <w:p w:rsidR="00584611" w:rsidRPr="00584611" w:rsidRDefault="00584611" w:rsidP="00584611">
      <w:pPr>
        <w:rPr>
          <w:lang w:val="ru-RU"/>
        </w:rPr>
      </w:pPr>
      <w:r w:rsidRPr="00584611">
        <w:rPr>
          <w:lang w:val="ru-RU"/>
        </w:rPr>
        <w:t xml:space="preserve">Периметр многоугольника: измерение, вычисление, запись равенства. </w:t>
      </w:r>
    </w:p>
    <w:p w:rsidR="00584611" w:rsidRPr="00584611" w:rsidRDefault="00584611" w:rsidP="00584611">
      <w:pPr>
        <w:rPr>
          <w:lang w:val="ru-RU"/>
        </w:rPr>
      </w:pPr>
      <w:r w:rsidRPr="00584611">
        <w:rPr>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584611" w:rsidRPr="00584611" w:rsidRDefault="00584611" w:rsidP="00584611">
      <w:pPr>
        <w:rPr>
          <w:lang w:val="ru-RU"/>
        </w:rPr>
      </w:pPr>
      <w:r w:rsidRPr="00584611">
        <w:rPr>
          <w:lang w:val="ru-RU"/>
        </w:rPr>
        <w:t>Математическая информация</w:t>
      </w:r>
    </w:p>
    <w:p w:rsidR="00584611" w:rsidRPr="00584611" w:rsidRDefault="00584611" w:rsidP="00584611">
      <w:pPr>
        <w:rPr>
          <w:lang w:val="ru-RU"/>
        </w:rPr>
      </w:pPr>
      <w:r w:rsidRPr="00584611">
        <w:rPr>
          <w:lang w:val="ru-RU"/>
        </w:rPr>
        <w:t>Классификация объектов по двум признакам.</w:t>
      </w:r>
    </w:p>
    <w:p w:rsidR="00584611" w:rsidRPr="00584611" w:rsidRDefault="00584611" w:rsidP="00584611">
      <w:pPr>
        <w:rPr>
          <w:lang w:val="ru-RU"/>
        </w:rPr>
      </w:pPr>
      <w:r w:rsidRPr="00584611">
        <w:rPr>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584611" w:rsidRPr="00584611" w:rsidRDefault="00584611" w:rsidP="00584611">
      <w:pPr>
        <w:rPr>
          <w:lang w:val="ru-RU"/>
        </w:rPr>
      </w:pPr>
      <w:r w:rsidRPr="00584611">
        <w:rPr>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584611" w:rsidRPr="00584611" w:rsidRDefault="00584611" w:rsidP="00584611">
      <w:pPr>
        <w:rPr>
          <w:lang w:val="ru-RU"/>
        </w:rPr>
      </w:pPr>
      <w:r w:rsidRPr="00584611">
        <w:rPr>
          <w:lang w:val="ru-RU"/>
        </w:rPr>
        <w:t xml:space="preserve">Формализованное описание последовательности действий (инструкция, план, схема, </w:t>
      </w:r>
      <w:r w:rsidRPr="00584611">
        <w:rPr>
          <w:lang w:val="ru-RU"/>
        </w:rPr>
        <w:lastRenderedPageBreak/>
        <w:t xml:space="preserve">алгоритм). </w:t>
      </w:r>
    </w:p>
    <w:p w:rsidR="00584611" w:rsidRPr="00584611" w:rsidRDefault="00584611" w:rsidP="00584611">
      <w:pPr>
        <w:rPr>
          <w:lang w:val="ru-RU"/>
        </w:rPr>
      </w:pPr>
      <w:r w:rsidRPr="00584611">
        <w:rPr>
          <w:lang w:val="ru-RU"/>
        </w:rPr>
        <w:t>Столбчатая диаграмма: чтение, использование данных для решения учебных и практических задач.</w:t>
      </w:r>
    </w:p>
    <w:p w:rsidR="00584611" w:rsidRPr="00584611" w:rsidRDefault="00584611" w:rsidP="00584611">
      <w:pPr>
        <w:rPr>
          <w:lang w:val="ru-RU"/>
        </w:rPr>
      </w:pPr>
      <w:r w:rsidRPr="00584611">
        <w:rPr>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584611" w:rsidRPr="00584611" w:rsidRDefault="00584611" w:rsidP="00584611">
      <w:pPr>
        <w:rPr>
          <w:lang w:val="ru-RU"/>
        </w:rPr>
      </w:pPr>
      <w:r w:rsidRPr="00584611">
        <w:rPr>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84611" w:rsidRPr="00584611" w:rsidRDefault="00584611" w:rsidP="00584611">
      <w:pPr>
        <w:rPr>
          <w:lang w:val="ru-RU"/>
        </w:rPr>
      </w:pPr>
      <w:r w:rsidRPr="00584611">
        <w:rPr>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84611" w:rsidRPr="00584611" w:rsidRDefault="00584611" w:rsidP="00584611">
      <w:pPr>
        <w:rPr>
          <w:lang w:val="ru-RU"/>
        </w:rPr>
      </w:pPr>
      <w:r w:rsidRPr="00584611">
        <w:rPr>
          <w:lang w:val="ru-RU"/>
        </w:rPr>
        <w:t>сравнивать математические объекты (числа, величины, геометрические фигуры);</w:t>
      </w:r>
    </w:p>
    <w:p w:rsidR="00584611" w:rsidRPr="00584611" w:rsidRDefault="00584611" w:rsidP="00584611">
      <w:pPr>
        <w:rPr>
          <w:lang w:val="ru-RU"/>
        </w:rPr>
      </w:pPr>
      <w:r w:rsidRPr="00584611">
        <w:rPr>
          <w:lang w:val="ru-RU"/>
        </w:rPr>
        <w:t>выбирать приём вычисления, выполнения действия;</w:t>
      </w:r>
    </w:p>
    <w:p w:rsidR="00584611" w:rsidRPr="00584611" w:rsidRDefault="00584611" w:rsidP="00584611">
      <w:pPr>
        <w:rPr>
          <w:lang w:val="ru-RU"/>
        </w:rPr>
      </w:pPr>
      <w:r w:rsidRPr="00584611">
        <w:rPr>
          <w:lang w:val="ru-RU"/>
        </w:rPr>
        <w:t>конструировать геометрические фигуры;</w:t>
      </w:r>
    </w:p>
    <w:p w:rsidR="00584611" w:rsidRPr="00584611" w:rsidRDefault="00584611" w:rsidP="00584611">
      <w:pPr>
        <w:rPr>
          <w:lang w:val="ru-RU"/>
        </w:rPr>
      </w:pPr>
      <w:r w:rsidRPr="00584611">
        <w:rPr>
          <w:lang w:val="ru-RU"/>
        </w:rPr>
        <w:t>классифицировать объекты (числа, величины, геометрические фигуры, текстовые задачи в одно действие) по выбранному признаку;</w:t>
      </w:r>
    </w:p>
    <w:p w:rsidR="00584611" w:rsidRPr="00584611" w:rsidRDefault="00584611" w:rsidP="00584611">
      <w:pPr>
        <w:rPr>
          <w:lang w:val="ru-RU"/>
        </w:rPr>
      </w:pPr>
      <w:r w:rsidRPr="00584611">
        <w:rPr>
          <w:lang w:val="ru-RU"/>
        </w:rPr>
        <w:t>прикидывать размеры фигуры, её элементов;</w:t>
      </w:r>
    </w:p>
    <w:p w:rsidR="00584611" w:rsidRPr="00584611" w:rsidRDefault="00584611" w:rsidP="00584611">
      <w:pPr>
        <w:rPr>
          <w:lang w:val="ru-RU"/>
        </w:rPr>
      </w:pPr>
      <w:r w:rsidRPr="00584611">
        <w:rPr>
          <w:lang w:val="ru-RU"/>
        </w:rPr>
        <w:t>понимать смысл зависимостей и математических отношений, описанных в задаче;</w:t>
      </w:r>
    </w:p>
    <w:p w:rsidR="00584611" w:rsidRPr="00584611" w:rsidRDefault="00584611" w:rsidP="00584611">
      <w:pPr>
        <w:rPr>
          <w:lang w:val="ru-RU"/>
        </w:rPr>
      </w:pPr>
      <w:r w:rsidRPr="00584611">
        <w:rPr>
          <w:lang w:val="ru-RU"/>
        </w:rPr>
        <w:t>различать и использовать разные приёмы и алгоритмы вычисления;</w:t>
      </w:r>
    </w:p>
    <w:p w:rsidR="00584611" w:rsidRPr="00584611" w:rsidRDefault="00584611" w:rsidP="00584611">
      <w:pPr>
        <w:rPr>
          <w:lang w:val="ru-RU"/>
        </w:rPr>
      </w:pPr>
      <w:r w:rsidRPr="00584611">
        <w:rPr>
          <w:lang w:val="ru-RU"/>
        </w:rPr>
        <w:t>выбирать метод решения (моделирование ситуации, перебор вариантов, использование алгоритма);</w:t>
      </w:r>
    </w:p>
    <w:p w:rsidR="00584611" w:rsidRPr="00584611" w:rsidRDefault="00584611" w:rsidP="00584611">
      <w:pPr>
        <w:rPr>
          <w:lang w:val="ru-RU"/>
        </w:rPr>
      </w:pPr>
      <w:r w:rsidRPr="00584611">
        <w:rPr>
          <w:lang w:val="ru-RU"/>
        </w:rPr>
        <w:t>соотносить начало, окончание, продолжительность события в практической ситуации;</w:t>
      </w:r>
    </w:p>
    <w:p w:rsidR="00584611" w:rsidRPr="00584611" w:rsidRDefault="00584611" w:rsidP="00584611">
      <w:pPr>
        <w:rPr>
          <w:lang w:val="ru-RU"/>
        </w:rPr>
      </w:pPr>
      <w:r w:rsidRPr="00584611">
        <w:rPr>
          <w:lang w:val="ru-RU"/>
        </w:rPr>
        <w:t>составлять ряд чисел (величин, геометрических фигур) по самостоятельно выбранному правилу;</w:t>
      </w:r>
    </w:p>
    <w:p w:rsidR="00584611" w:rsidRPr="00584611" w:rsidRDefault="00584611" w:rsidP="00584611">
      <w:pPr>
        <w:rPr>
          <w:lang w:val="ru-RU"/>
        </w:rPr>
      </w:pPr>
      <w:r w:rsidRPr="00584611">
        <w:rPr>
          <w:lang w:val="ru-RU"/>
        </w:rPr>
        <w:t>моделировать предложенную практическую ситуацию;</w:t>
      </w:r>
    </w:p>
    <w:p w:rsidR="00584611" w:rsidRPr="00584611" w:rsidRDefault="00584611" w:rsidP="00584611">
      <w:pPr>
        <w:rPr>
          <w:lang w:val="ru-RU"/>
        </w:rPr>
      </w:pPr>
      <w:r w:rsidRPr="00584611">
        <w:rPr>
          <w:lang w:val="ru-RU"/>
        </w:rPr>
        <w:t>устанавливать последовательность событий, действий сюжета текстовой задачи.</w:t>
      </w:r>
    </w:p>
    <w:p w:rsidR="00584611" w:rsidRPr="00584611" w:rsidRDefault="00584611" w:rsidP="00584611">
      <w:pPr>
        <w:rPr>
          <w:lang w:val="ru-RU"/>
        </w:rPr>
      </w:pPr>
      <w:r w:rsidRPr="00584611">
        <w:rPr>
          <w:lang w:val="ru-RU"/>
        </w:rPr>
        <w:t>У обучающегося будут сформированы следующие информационные действия как часть познавательных универсальных учебных действий:</w:t>
      </w:r>
    </w:p>
    <w:p w:rsidR="00584611" w:rsidRPr="00584611" w:rsidRDefault="00584611" w:rsidP="00584611">
      <w:pPr>
        <w:rPr>
          <w:lang w:val="ru-RU"/>
        </w:rPr>
      </w:pPr>
      <w:r w:rsidRPr="00584611">
        <w:rPr>
          <w:lang w:val="ru-RU"/>
        </w:rPr>
        <w:t>читать информацию, представленную в разных формах;</w:t>
      </w:r>
    </w:p>
    <w:p w:rsidR="00584611" w:rsidRPr="00584611" w:rsidRDefault="00584611" w:rsidP="00584611">
      <w:pPr>
        <w:rPr>
          <w:lang w:val="ru-RU"/>
        </w:rPr>
      </w:pPr>
      <w:r w:rsidRPr="00584611">
        <w:rPr>
          <w:lang w:val="ru-RU"/>
        </w:rPr>
        <w:t>извлекать и интерпретировать числовые данные, представленные в таблице, на диаграмме;</w:t>
      </w:r>
    </w:p>
    <w:p w:rsidR="00584611" w:rsidRPr="00584611" w:rsidRDefault="00584611" w:rsidP="00584611">
      <w:pPr>
        <w:rPr>
          <w:lang w:val="ru-RU"/>
        </w:rPr>
      </w:pPr>
      <w:r w:rsidRPr="00584611">
        <w:rPr>
          <w:lang w:val="ru-RU"/>
        </w:rPr>
        <w:t>заполнять таблицы сложения и умножения, дополнять данными чертёж;</w:t>
      </w:r>
    </w:p>
    <w:p w:rsidR="00584611" w:rsidRPr="00584611" w:rsidRDefault="00584611" w:rsidP="00584611">
      <w:pPr>
        <w:rPr>
          <w:lang w:val="ru-RU"/>
        </w:rPr>
      </w:pPr>
      <w:r w:rsidRPr="00584611">
        <w:rPr>
          <w:lang w:val="ru-RU"/>
        </w:rPr>
        <w:t>устанавливать соответствие между различными записями решения задачи;</w:t>
      </w:r>
    </w:p>
    <w:p w:rsidR="00584611" w:rsidRPr="00584611" w:rsidRDefault="00584611" w:rsidP="00584611">
      <w:pPr>
        <w:rPr>
          <w:lang w:val="ru-RU"/>
        </w:rPr>
      </w:pPr>
      <w:r w:rsidRPr="00584611">
        <w:rPr>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584611" w:rsidRPr="00584611" w:rsidRDefault="00584611" w:rsidP="00584611">
      <w:pPr>
        <w:rPr>
          <w:lang w:val="ru-RU"/>
        </w:rPr>
      </w:pPr>
      <w:r w:rsidRPr="00584611">
        <w:rPr>
          <w:lang w:val="ru-RU"/>
        </w:rPr>
        <w:t>У обучающегося будут сформированы следующие действия общения как часть коммуникативных универсальных учебных действий:</w:t>
      </w:r>
    </w:p>
    <w:p w:rsidR="00584611" w:rsidRPr="00584611" w:rsidRDefault="00584611" w:rsidP="00584611">
      <w:pPr>
        <w:rPr>
          <w:lang w:val="ru-RU"/>
        </w:rPr>
      </w:pPr>
      <w:r w:rsidRPr="00584611">
        <w:rPr>
          <w:lang w:val="ru-RU"/>
        </w:rPr>
        <w:t>использовать математическую терминологию для описания отношений и зависимостей;</w:t>
      </w:r>
    </w:p>
    <w:p w:rsidR="00584611" w:rsidRPr="00584611" w:rsidRDefault="00584611" w:rsidP="00584611">
      <w:pPr>
        <w:rPr>
          <w:lang w:val="ru-RU"/>
        </w:rPr>
      </w:pPr>
      <w:r w:rsidRPr="00584611">
        <w:rPr>
          <w:lang w:val="ru-RU"/>
        </w:rPr>
        <w:t>строить речевые высказывания для решения задач, составлять текстовую задачу;</w:t>
      </w:r>
    </w:p>
    <w:p w:rsidR="00584611" w:rsidRPr="00584611" w:rsidRDefault="00584611" w:rsidP="00584611">
      <w:pPr>
        <w:rPr>
          <w:lang w:val="ru-RU"/>
        </w:rPr>
      </w:pPr>
      <w:r w:rsidRPr="00584611">
        <w:rPr>
          <w:lang w:val="ru-RU"/>
        </w:rPr>
        <w:t>объяснять на примерах отношения «больше</w:t>
      </w:r>
      <w:r w:rsidRPr="00584611">
        <w:rPr>
          <w:color w:val="333333"/>
          <w:lang w:val="ru-RU"/>
        </w:rPr>
        <w:t xml:space="preserve"> – </w:t>
      </w:r>
      <w:r w:rsidRPr="00584611">
        <w:rPr>
          <w:lang w:val="ru-RU"/>
        </w:rPr>
        <w:t>меньше на…», «больше</w:t>
      </w:r>
      <w:r w:rsidRPr="00584611">
        <w:rPr>
          <w:color w:val="333333"/>
          <w:lang w:val="ru-RU"/>
        </w:rPr>
        <w:t xml:space="preserve"> – </w:t>
      </w:r>
      <w:r w:rsidRPr="00584611">
        <w:rPr>
          <w:lang w:val="ru-RU"/>
        </w:rPr>
        <w:t>меньше в…», «равно»;</w:t>
      </w:r>
    </w:p>
    <w:p w:rsidR="00584611" w:rsidRPr="00584611" w:rsidRDefault="00584611" w:rsidP="00584611">
      <w:pPr>
        <w:rPr>
          <w:lang w:val="ru-RU"/>
        </w:rPr>
      </w:pPr>
      <w:r w:rsidRPr="00584611">
        <w:rPr>
          <w:lang w:val="ru-RU"/>
        </w:rPr>
        <w:t>использовать математическую символику для составления числовых выражений;</w:t>
      </w:r>
    </w:p>
    <w:p w:rsidR="00584611" w:rsidRPr="00584611" w:rsidRDefault="00584611" w:rsidP="00584611">
      <w:pPr>
        <w:rPr>
          <w:lang w:val="ru-RU"/>
        </w:rPr>
      </w:pPr>
      <w:r w:rsidRPr="00584611">
        <w:rPr>
          <w:lang w:val="ru-RU"/>
        </w:rPr>
        <w:t>выбирать, осуществлять переход от одних единиц измерения величины к другим в соответствии с практической ситуацией;</w:t>
      </w:r>
    </w:p>
    <w:p w:rsidR="00584611" w:rsidRPr="00584611" w:rsidRDefault="00584611" w:rsidP="00584611">
      <w:pPr>
        <w:rPr>
          <w:lang w:val="ru-RU"/>
        </w:rPr>
      </w:pPr>
      <w:r w:rsidRPr="00584611">
        <w:rPr>
          <w:lang w:val="ru-RU"/>
        </w:rPr>
        <w:t>участвовать в обсуждении ошибок в ходе и результате выполнения вычисления.</w:t>
      </w:r>
    </w:p>
    <w:p w:rsidR="00584611" w:rsidRPr="00584611" w:rsidRDefault="00584611" w:rsidP="00584611">
      <w:pPr>
        <w:rPr>
          <w:lang w:val="ru-RU"/>
        </w:rPr>
      </w:pPr>
      <w:r w:rsidRPr="00584611">
        <w:rPr>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84611" w:rsidRPr="00584611" w:rsidRDefault="00584611" w:rsidP="00584611">
      <w:pPr>
        <w:rPr>
          <w:lang w:val="ru-RU"/>
        </w:rPr>
      </w:pPr>
      <w:r w:rsidRPr="00584611">
        <w:rPr>
          <w:lang w:val="ru-RU"/>
        </w:rPr>
        <w:t>проверять ход и результат выполнения действия;</w:t>
      </w:r>
    </w:p>
    <w:p w:rsidR="00584611" w:rsidRPr="00584611" w:rsidRDefault="00584611" w:rsidP="00584611">
      <w:pPr>
        <w:rPr>
          <w:lang w:val="ru-RU"/>
        </w:rPr>
      </w:pPr>
      <w:r w:rsidRPr="00584611">
        <w:rPr>
          <w:lang w:val="ru-RU"/>
        </w:rPr>
        <w:t>вести поиск ошибок, характеризовать их и исправлять;</w:t>
      </w:r>
    </w:p>
    <w:p w:rsidR="00584611" w:rsidRPr="00584611" w:rsidRDefault="00584611" w:rsidP="00584611">
      <w:pPr>
        <w:rPr>
          <w:lang w:val="ru-RU"/>
        </w:rPr>
      </w:pPr>
      <w:r w:rsidRPr="00584611">
        <w:rPr>
          <w:lang w:val="ru-RU"/>
        </w:rPr>
        <w:t>формулировать ответ (вывод), подтверждать его объяснением, расчётами;</w:t>
      </w:r>
    </w:p>
    <w:p w:rsidR="00584611" w:rsidRPr="00584611" w:rsidRDefault="00584611" w:rsidP="00584611">
      <w:pPr>
        <w:rPr>
          <w:lang w:val="ru-RU"/>
        </w:rPr>
      </w:pPr>
      <w:r w:rsidRPr="00584611">
        <w:rPr>
          <w:lang w:val="ru-RU"/>
        </w:rPr>
        <w:lastRenderedPageBreak/>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584611" w:rsidRPr="00584611" w:rsidRDefault="00584611" w:rsidP="00584611">
      <w:pPr>
        <w:rPr>
          <w:lang w:val="ru-RU"/>
        </w:rPr>
      </w:pPr>
      <w:r w:rsidRPr="00584611">
        <w:rPr>
          <w:lang w:val="ru-RU"/>
        </w:rPr>
        <w:t>У обучающегося будут сформированы следующие умения совместной деятельности:</w:t>
      </w:r>
    </w:p>
    <w:p w:rsidR="00584611" w:rsidRPr="00584611" w:rsidRDefault="00584611" w:rsidP="00584611">
      <w:pPr>
        <w:rPr>
          <w:lang w:val="ru-RU"/>
        </w:rPr>
      </w:pPr>
      <w:r w:rsidRPr="00584611">
        <w:rPr>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584611" w:rsidRPr="00584611" w:rsidRDefault="00584611" w:rsidP="00584611">
      <w:pPr>
        <w:rPr>
          <w:lang w:val="ru-RU"/>
        </w:rPr>
      </w:pPr>
      <w:r w:rsidRPr="00584611">
        <w:rPr>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584611" w:rsidRPr="00584611" w:rsidRDefault="00584611" w:rsidP="00584611">
      <w:pPr>
        <w:rPr>
          <w:lang w:val="ru-RU"/>
        </w:rPr>
      </w:pPr>
      <w:r w:rsidRPr="00584611">
        <w:rPr>
          <w:lang w:val="ru-RU"/>
        </w:rPr>
        <w:t>выполнять совместно прикидку и оценку результата выполнения общей работы.</w:t>
      </w:r>
    </w:p>
    <w:p w:rsidR="00584611" w:rsidRPr="00584611" w:rsidRDefault="00584611" w:rsidP="00584611">
      <w:pPr>
        <w:rPr>
          <w:lang w:val="ru-RU"/>
        </w:rPr>
      </w:pPr>
    </w:p>
    <w:p w:rsidR="00584611" w:rsidRPr="00584611" w:rsidRDefault="00584611" w:rsidP="00584611">
      <w:pPr>
        <w:rPr>
          <w:lang w:val="ru-RU"/>
        </w:rPr>
      </w:pPr>
      <w:r w:rsidRPr="00584611">
        <w:rPr>
          <w:lang w:val="ru-RU"/>
        </w:rPr>
        <w:t>4 КЛАСС</w:t>
      </w:r>
    </w:p>
    <w:p w:rsidR="00584611" w:rsidRPr="00584611" w:rsidRDefault="00584611" w:rsidP="00584611">
      <w:pPr>
        <w:rPr>
          <w:lang w:val="ru-RU"/>
        </w:rPr>
      </w:pPr>
      <w:r w:rsidRPr="00584611">
        <w:rPr>
          <w:lang w:val="ru-RU"/>
        </w:rPr>
        <w:t>Числа и величины</w:t>
      </w:r>
    </w:p>
    <w:p w:rsidR="00584611" w:rsidRPr="00584611" w:rsidRDefault="00584611" w:rsidP="00584611">
      <w:pPr>
        <w:rPr>
          <w:lang w:val="ru-RU"/>
        </w:rPr>
      </w:pPr>
      <w:r w:rsidRPr="00584611">
        <w:rPr>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584611" w:rsidRPr="00584611" w:rsidRDefault="00584611" w:rsidP="00584611">
      <w:pPr>
        <w:rPr>
          <w:lang w:val="ru-RU"/>
        </w:rPr>
      </w:pPr>
      <w:r w:rsidRPr="00584611">
        <w:rPr>
          <w:lang w:val="ru-RU"/>
        </w:rPr>
        <w:t xml:space="preserve">Величины: сравнение объектов по массе, длине, площади, вместимости. </w:t>
      </w:r>
    </w:p>
    <w:p w:rsidR="00584611" w:rsidRPr="00584611" w:rsidRDefault="00584611" w:rsidP="00584611">
      <w:pPr>
        <w:rPr>
          <w:lang w:val="ru-RU"/>
        </w:rPr>
      </w:pPr>
      <w:r w:rsidRPr="00584611">
        <w:rPr>
          <w:lang w:val="ru-RU"/>
        </w:rPr>
        <w:t>Единицы массы (</w:t>
      </w:r>
      <w:r w:rsidRPr="00584611">
        <w:rPr>
          <w:color w:val="333333"/>
          <w:lang w:val="ru-RU"/>
        </w:rPr>
        <w:t>центнер, тонна)</w:t>
      </w:r>
      <w:r w:rsidRPr="00584611">
        <w:rPr>
          <w:lang w:val="ru-RU"/>
        </w:rPr>
        <w:t>и соотношения между ними.</w:t>
      </w:r>
    </w:p>
    <w:p w:rsidR="00584611" w:rsidRPr="00584611" w:rsidRDefault="00584611" w:rsidP="00584611">
      <w:pPr>
        <w:rPr>
          <w:lang w:val="ru-RU"/>
        </w:rPr>
      </w:pPr>
      <w:r w:rsidRPr="00584611">
        <w:rPr>
          <w:lang w:val="ru-RU"/>
        </w:rPr>
        <w:t>Единицы времени (сутки, неделя, месяц, год, век), соотношения между ними.</w:t>
      </w:r>
    </w:p>
    <w:p w:rsidR="00584611" w:rsidRPr="00584611" w:rsidRDefault="00584611" w:rsidP="00584611">
      <w:pPr>
        <w:rPr>
          <w:lang w:val="ru-RU"/>
        </w:rPr>
      </w:pPr>
      <w:r w:rsidRPr="00584611">
        <w:rPr>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584611" w:rsidRPr="00584611" w:rsidRDefault="00584611" w:rsidP="00584611">
      <w:pPr>
        <w:rPr>
          <w:lang w:val="ru-RU"/>
        </w:rPr>
      </w:pPr>
      <w:r w:rsidRPr="00584611">
        <w:rPr>
          <w:lang w:val="ru-RU"/>
        </w:rPr>
        <w:t>Доля величины времени, массы, длины.</w:t>
      </w:r>
    </w:p>
    <w:p w:rsidR="00584611" w:rsidRPr="00584611" w:rsidRDefault="00584611" w:rsidP="00584611">
      <w:pPr>
        <w:rPr>
          <w:lang w:val="ru-RU"/>
        </w:rPr>
      </w:pPr>
      <w:r w:rsidRPr="00584611">
        <w:rPr>
          <w:lang w:val="ru-RU"/>
        </w:rPr>
        <w:t>Арифметические действия</w:t>
      </w:r>
    </w:p>
    <w:p w:rsidR="00584611" w:rsidRPr="00584611" w:rsidRDefault="00584611" w:rsidP="00584611">
      <w:pPr>
        <w:rPr>
          <w:lang w:val="ru-RU"/>
        </w:rPr>
      </w:pPr>
      <w:r w:rsidRPr="00584611">
        <w:rPr>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584611" w:rsidRPr="00584611" w:rsidRDefault="00584611" w:rsidP="00584611">
      <w:pPr>
        <w:rPr>
          <w:lang w:val="ru-RU"/>
        </w:rPr>
      </w:pPr>
      <w:r w:rsidRPr="00584611">
        <w:rPr>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584611" w:rsidRPr="00584611" w:rsidRDefault="00584611" w:rsidP="00584611">
      <w:pPr>
        <w:rPr>
          <w:lang w:val="ru-RU"/>
        </w:rPr>
      </w:pPr>
      <w:r w:rsidRPr="00584611">
        <w:rPr>
          <w:lang w:val="ru-RU"/>
        </w:rPr>
        <w:t>Равенство, содержащее неизвестный компонент арифметического действия: запись, нахождение неизвестного компонента.</w:t>
      </w:r>
    </w:p>
    <w:p w:rsidR="00584611" w:rsidRPr="00584611" w:rsidRDefault="00584611" w:rsidP="00584611">
      <w:pPr>
        <w:rPr>
          <w:lang w:val="ru-RU"/>
        </w:rPr>
      </w:pPr>
      <w:r w:rsidRPr="00584611">
        <w:rPr>
          <w:lang w:val="ru-RU"/>
        </w:rPr>
        <w:t>Умножение и деление величины на однозначное число.</w:t>
      </w:r>
    </w:p>
    <w:p w:rsidR="00584611" w:rsidRPr="00584611" w:rsidRDefault="00584611" w:rsidP="00584611">
      <w:pPr>
        <w:rPr>
          <w:lang w:val="ru-RU"/>
        </w:rPr>
      </w:pPr>
      <w:r w:rsidRPr="00584611">
        <w:rPr>
          <w:lang w:val="ru-RU"/>
        </w:rPr>
        <w:t>Текстовые задачи</w:t>
      </w:r>
    </w:p>
    <w:p w:rsidR="00584611" w:rsidRPr="00584611" w:rsidRDefault="00584611" w:rsidP="00584611">
      <w:pPr>
        <w:rPr>
          <w:lang w:val="ru-RU"/>
        </w:rPr>
      </w:pPr>
      <w:r w:rsidRPr="00584611">
        <w:rPr>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584611" w:rsidRPr="00584611" w:rsidRDefault="00584611" w:rsidP="00584611">
      <w:pPr>
        <w:rPr>
          <w:lang w:val="ru-RU"/>
        </w:rPr>
      </w:pPr>
      <w:r w:rsidRPr="00584611">
        <w:rPr>
          <w:lang w:val="ru-RU"/>
        </w:rPr>
        <w:t>Пространственные отношения и геометрические фигуры</w:t>
      </w:r>
    </w:p>
    <w:p w:rsidR="00584611" w:rsidRPr="00584611" w:rsidRDefault="00584611" w:rsidP="00584611">
      <w:pPr>
        <w:rPr>
          <w:lang w:val="ru-RU"/>
        </w:rPr>
      </w:pPr>
      <w:r w:rsidRPr="00584611">
        <w:rPr>
          <w:lang w:val="ru-RU"/>
        </w:rPr>
        <w:t>Наглядные представления о симметрии.</w:t>
      </w:r>
    </w:p>
    <w:p w:rsidR="00584611" w:rsidRPr="00584611" w:rsidRDefault="00584611" w:rsidP="00584611">
      <w:pPr>
        <w:rPr>
          <w:lang w:val="ru-RU"/>
        </w:rPr>
      </w:pPr>
      <w:r w:rsidRPr="00584611">
        <w:rPr>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584611" w:rsidRPr="00584611" w:rsidRDefault="00584611" w:rsidP="00584611">
      <w:pPr>
        <w:rPr>
          <w:lang w:val="ru-RU"/>
        </w:rPr>
      </w:pPr>
      <w:r w:rsidRPr="00584611">
        <w:rPr>
          <w:lang w:val="ru-RU"/>
        </w:rPr>
        <w:t>Конструирование: разбиение фигуры на прямоугольники (квадраты), составление фигур из прямоугольников или квадратов.</w:t>
      </w:r>
    </w:p>
    <w:p w:rsidR="00584611" w:rsidRPr="00584611" w:rsidRDefault="00584611" w:rsidP="00584611">
      <w:pPr>
        <w:rPr>
          <w:lang w:val="ru-RU"/>
        </w:rPr>
      </w:pPr>
      <w:r w:rsidRPr="00584611">
        <w:rPr>
          <w:lang w:val="ru-RU"/>
        </w:rPr>
        <w:lastRenderedPageBreak/>
        <w:t>Периметр, площадь фигуры, составленной из двух – трёх прямоугольников (квадратов).</w:t>
      </w:r>
    </w:p>
    <w:p w:rsidR="00584611" w:rsidRPr="00584611" w:rsidRDefault="00584611" w:rsidP="00584611">
      <w:pPr>
        <w:rPr>
          <w:lang w:val="ru-RU"/>
        </w:rPr>
      </w:pPr>
      <w:r w:rsidRPr="00584611">
        <w:rPr>
          <w:lang w:val="ru-RU"/>
        </w:rPr>
        <w:t>Математическая информация</w:t>
      </w:r>
    </w:p>
    <w:p w:rsidR="00584611" w:rsidRPr="00584611" w:rsidRDefault="00584611" w:rsidP="00584611">
      <w:pPr>
        <w:rPr>
          <w:lang w:val="ru-RU"/>
        </w:rPr>
      </w:pPr>
      <w:r w:rsidRPr="00584611">
        <w:rPr>
          <w:lang w:val="ru-RU"/>
        </w:rPr>
        <w:t>Работа с утверждениями: конструирование, проверка истинности. Составление и проверка логических рассуждений при решении задач.</w:t>
      </w:r>
    </w:p>
    <w:p w:rsidR="00584611" w:rsidRPr="00584611" w:rsidRDefault="00584611" w:rsidP="00584611">
      <w:pPr>
        <w:rPr>
          <w:lang w:val="ru-RU"/>
        </w:rPr>
      </w:pPr>
      <w:r w:rsidRPr="00584611">
        <w:rPr>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584611" w:rsidRPr="00584611" w:rsidRDefault="00584611" w:rsidP="00584611">
      <w:pPr>
        <w:rPr>
          <w:lang w:val="ru-RU"/>
        </w:rPr>
      </w:pPr>
      <w:r w:rsidRPr="00584611">
        <w:rPr>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584611" w:rsidRPr="00584611" w:rsidRDefault="00584611" w:rsidP="00584611">
      <w:pPr>
        <w:rPr>
          <w:lang w:val="ru-RU"/>
        </w:rPr>
      </w:pPr>
      <w:r w:rsidRPr="00584611">
        <w:rPr>
          <w:lang w:val="ru-RU"/>
        </w:rPr>
        <w:t>Алгоритмы решения изученных учебных и практических задач.</w:t>
      </w:r>
    </w:p>
    <w:p w:rsidR="00584611" w:rsidRPr="00584611" w:rsidRDefault="00584611" w:rsidP="00584611">
      <w:pPr>
        <w:rPr>
          <w:lang w:val="ru-RU"/>
        </w:rPr>
      </w:pPr>
      <w:r w:rsidRPr="00584611">
        <w:rPr>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84611" w:rsidRPr="00584611" w:rsidRDefault="00584611" w:rsidP="00584611">
      <w:pPr>
        <w:rPr>
          <w:lang w:val="ru-RU"/>
        </w:rPr>
      </w:pPr>
      <w:r w:rsidRPr="00584611">
        <w:rPr>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84611" w:rsidRPr="00584611" w:rsidRDefault="00584611" w:rsidP="00584611">
      <w:pPr>
        <w:rPr>
          <w:lang w:val="ru-RU"/>
        </w:rPr>
      </w:pPr>
      <w:r w:rsidRPr="00584611">
        <w:rPr>
          <w:lang w:val="ru-RU"/>
        </w:rPr>
        <w:t>ориентироваться в изученной математической терминологии, использовать её в высказываниях и рассуждениях;</w:t>
      </w:r>
    </w:p>
    <w:p w:rsidR="00584611" w:rsidRPr="00584611" w:rsidRDefault="00584611" w:rsidP="00584611">
      <w:pPr>
        <w:rPr>
          <w:lang w:val="ru-RU"/>
        </w:rPr>
      </w:pPr>
      <w:r w:rsidRPr="00584611">
        <w:rPr>
          <w:lang w:val="ru-RU"/>
        </w:rPr>
        <w:t>сравнивать математические объекты (числа, величины, геометрические фигуры), записывать признак сравнения;</w:t>
      </w:r>
    </w:p>
    <w:p w:rsidR="00584611" w:rsidRPr="00584611" w:rsidRDefault="00584611" w:rsidP="00584611">
      <w:pPr>
        <w:rPr>
          <w:lang w:val="ru-RU"/>
        </w:rPr>
      </w:pPr>
      <w:r w:rsidRPr="00584611">
        <w:rPr>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584611" w:rsidRPr="00584611" w:rsidRDefault="00584611" w:rsidP="00584611">
      <w:pPr>
        <w:rPr>
          <w:lang w:val="ru-RU"/>
        </w:rPr>
      </w:pPr>
      <w:r w:rsidRPr="00584611">
        <w:rPr>
          <w:lang w:val="ru-RU"/>
        </w:rPr>
        <w:t>обнаруживать модели изученных геометрических фигур в окружающем мире;</w:t>
      </w:r>
    </w:p>
    <w:p w:rsidR="00584611" w:rsidRPr="00584611" w:rsidRDefault="00584611" w:rsidP="00584611">
      <w:pPr>
        <w:rPr>
          <w:lang w:val="ru-RU"/>
        </w:rPr>
      </w:pPr>
      <w:r w:rsidRPr="00584611">
        <w:rPr>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584611" w:rsidRPr="00584611" w:rsidRDefault="00584611" w:rsidP="00584611">
      <w:pPr>
        <w:rPr>
          <w:lang w:val="ru-RU"/>
        </w:rPr>
      </w:pPr>
      <w:r w:rsidRPr="00584611">
        <w:rPr>
          <w:lang w:val="ru-RU"/>
        </w:rPr>
        <w:t>классифицировать объекты по 1–2 выбранным признакам;</w:t>
      </w:r>
    </w:p>
    <w:p w:rsidR="00584611" w:rsidRPr="00584611" w:rsidRDefault="00584611" w:rsidP="00584611">
      <w:pPr>
        <w:rPr>
          <w:lang w:val="ru-RU"/>
        </w:rPr>
      </w:pPr>
      <w:r w:rsidRPr="00584611">
        <w:rPr>
          <w:lang w:val="ru-RU"/>
        </w:rPr>
        <w:t>составлять модель математической задачи, проверять её соответствие условиям задачи;</w:t>
      </w:r>
    </w:p>
    <w:p w:rsidR="00584611" w:rsidRPr="00584611" w:rsidRDefault="00584611" w:rsidP="00584611">
      <w:pPr>
        <w:rPr>
          <w:lang w:val="ru-RU"/>
        </w:rPr>
      </w:pPr>
      <w:r w:rsidRPr="00584611">
        <w:rPr>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584611" w:rsidRPr="00584611" w:rsidRDefault="00584611" w:rsidP="00584611">
      <w:pPr>
        <w:rPr>
          <w:lang w:val="ru-RU"/>
        </w:rPr>
      </w:pPr>
      <w:r w:rsidRPr="00584611">
        <w:rPr>
          <w:lang w:val="ru-RU"/>
        </w:rPr>
        <w:t>У обучающегося будут сформированы следующие информационные действия как часть познавательных универсальных учебных действий:</w:t>
      </w:r>
    </w:p>
    <w:p w:rsidR="00584611" w:rsidRPr="00584611" w:rsidRDefault="00584611" w:rsidP="00584611">
      <w:pPr>
        <w:rPr>
          <w:lang w:val="ru-RU"/>
        </w:rPr>
      </w:pPr>
      <w:r w:rsidRPr="00584611">
        <w:rPr>
          <w:lang w:val="ru-RU"/>
        </w:rPr>
        <w:t>представлять информацию в разных формах;</w:t>
      </w:r>
    </w:p>
    <w:p w:rsidR="00584611" w:rsidRPr="00584611" w:rsidRDefault="00584611" w:rsidP="00584611">
      <w:pPr>
        <w:rPr>
          <w:lang w:val="ru-RU"/>
        </w:rPr>
      </w:pPr>
      <w:r w:rsidRPr="00584611">
        <w:rPr>
          <w:lang w:val="ru-RU"/>
        </w:rPr>
        <w:t>извлекать и интерпретировать информацию, представленную в таблице, на диаграмме;</w:t>
      </w:r>
    </w:p>
    <w:p w:rsidR="00584611" w:rsidRPr="00584611" w:rsidRDefault="00584611" w:rsidP="00584611">
      <w:pPr>
        <w:rPr>
          <w:lang w:val="ru-RU"/>
        </w:rPr>
      </w:pPr>
      <w:r w:rsidRPr="00584611">
        <w:rPr>
          <w:lang w:val="ru-RU"/>
        </w:rPr>
        <w:t>использовать справочную литературу для поиска информации, в том числе Интернет (в условиях контролируемого выхода).</w:t>
      </w:r>
    </w:p>
    <w:p w:rsidR="00584611" w:rsidRPr="00584611" w:rsidRDefault="00584611" w:rsidP="00584611">
      <w:pPr>
        <w:rPr>
          <w:lang w:val="ru-RU"/>
        </w:rPr>
      </w:pPr>
      <w:r w:rsidRPr="00584611">
        <w:rPr>
          <w:lang w:val="ru-RU"/>
        </w:rPr>
        <w:t>У обучающегося будут сформированы следующие действия общения как часть коммуникативных универсальных учебных действий:</w:t>
      </w:r>
    </w:p>
    <w:p w:rsidR="00584611" w:rsidRPr="00584611" w:rsidRDefault="00584611" w:rsidP="00584611">
      <w:pPr>
        <w:rPr>
          <w:lang w:val="ru-RU"/>
        </w:rPr>
      </w:pPr>
      <w:r w:rsidRPr="00584611">
        <w:rPr>
          <w:lang w:val="ru-RU"/>
        </w:rPr>
        <w:t>использовать математическую терминологию для записи решения предметной или практической задачи;</w:t>
      </w:r>
    </w:p>
    <w:p w:rsidR="00584611" w:rsidRPr="00584611" w:rsidRDefault="00584611" w:rsidP="00584611">
      <w:pPr>
        <w:rPr>
          <w:lang w:val="ru-RU"/>
        </w:rPr>
      </w:pPr>
      <w:r w:rsidRPr="00584611">
        <w:rPr>
          <w:lang w:val="ru-RU"/>
        </w:rPr>
        <w:t>приводить примеры и контрпримеры для подтверждения или опровержения вывода, гипотезы;</w:t>
      </w:r>
    </w:p>
    <w:p w:rsidR="00584611" w:rsidRPr="00584611" w:rsidRDefault="00584611" w:rsidP="00584611">
      <w:pPr>
        <w:rPr>
          <w:lang w:val="ru-RU"/>
        </w:rPr>
      </w:pPr>
      <w:r w:rsidRPr="00584611">
        <w:rPr>
          <w:lang w:val="ru-RU"/>
        </w:rPr>
        <w:t>конструировать, читать числовое выражение;</w:t>
      </w:r>
    </w:p>
    <w:p w:rsidR="00584611" w:rsidRPr="00584611" w:rsidRDefault="00584611" w:rsidP="00584611">
      <w:pPr>
        <w:rPr>
          <w:lang w:val="ru-RU"/>
        </w:rPr>
      </w:pPr>
      <w:r w:rsidRPr="00584611">
        <w:rPr>
          <w:lang w:val="ru-RU"/>
        </w:rPr>
        <w:t>описывать практическую ситуацию с использованием изученной терминологии;</w:t>
      </w:r>
    </w:p>
    <w:p w:rsidR="00584611" w:rsidRPr="00584611" w:rsidRDefault="00584611" w:rsidP="00584611">
      <w:pPr>
        <w:rPr>
          <w:lang w:val="ru-RU"/>
        </w:rPr>
      </w:pPr>
      <w:r w:rsidRPr="00584611">
        <w:rPr>
          <w:lang w:val="ru-RU"/>
        </w:rPr>
        <w:t xml:space="preserve">характеризовать математические объекты, явления и события с помощью изученных </w:t>
      </w:r>
      <w:r w:rsidRPr="00584611">
        <w:rPr>
          <w:lang w:val="ru-RU"/>
        </w:rPr>
        <w:lastRenderedPageBreak/>
        <w:t>величин;</w:t>
      </w:r>
    </w:p>
    <w:p w:rsidR="00584611" w:rsidRPr="00584611" w:rsidRDefault="00584611" w:rsidP="00584611">
      <w:pPr>
        <w:rPr>
          <w:lang w:val="ru-RU"/>
        </w:rPr>
      </w:pPr>
      <w:r w:rsidRPr="00584611">
        <w:rPr>
          <w:lang w:val="ru-RU"/>
        </w:rPr>
        <w:t>составлять инструкцию, записывать рассуждение;</w:t>
      </w:r>
    </w:p>
    <w:p w:rsidR="00584611" w:rsidRPr="00584611" w:rsidRDefault="00584611" w:rsidP="00584611">
      <w:pPr>
        <w:rPr>
          <w:lang w:val="ru-RU"/>
        </w:rPr>
      </w:pPr>
      <w:r w:rsidRPr="00584611">
        <w:rPr>
          <w:lang w:val="ru-RU"/>
        </w:rPr>
        <w:t>инициировать обсуждение разных способов выполнения задания, поиск ошибок в решении.</w:t>
      </w:r>
    </w:p>
    <w:p w:rsidR="00584611" w:rsidRPr="00584611" w:rsidRDefault="00584611" w:rsidP="00584611">
      <w:pPr>
        <w:rPr>
          <w:lang w:val="ru-RU"/>
        </w:rPr>
      </w:pPr>
      <w:r w:rsidRPr="00584611">
        <w:rPr>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84611" w:rsidRPr="00584611" w:rsidRDefault="00584611" w:rsidP="00584611">
      <w:pPr>
        <w:rPr>
          <w:lang w:val="ru-RU"/>
        </w:rPr>
      </w:pPr>
      <w:r w:rsidRPr="00584611">
        <w:rPr>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584611" w:rsidRPr="00584611" w:rsidRDefault="00584611" w:rsidP="00584611">
      <w:pPr>
        <w:rPr>
          <w:lang w:val="ru-RU"/>
        </w:rPr>
      </w:pPr>
      <w:r w:rsidRPr="00584611">
        <w:rPr>
          <w:lang w:val="ru-RU"/>
        </w:rPr>
        <w:t>самостоятельно выполнять прикидку и оценку результата измерений;</w:t>
      </w:r>
    </w:p>
    <w:p w:rsidR="00584611" w:rsidRPr="00584611" w:rsidRDefault="00584611" w:rsidP="00584611">
      <w:pPr>
        <w:rPr>
          <w:lang w:val="ru-RU"/>
        </w:rPr>
      </w:pPr>
      <w:r w:rsidRPr="00584611">
        <w:rPr>
          <w:lang w:val="ru-RU"/>
        </w:rPr>
        <w:t>находить, исправлять, прогнозировать ошибки и трудности в решении учебной задачи.</w:t>
      </w:r>
    </w:p>
    <w:p w:rsidR="00584611" w:rsidRPr="00584611" w:rsidRDefault="00584611" w:rsidP="00584611">
      <w:pPr>
        <w:rPr>
          <w:lang w:val="ru-RU"/>
        </w:rPr>
      </w:pPr>
      <w:r w:rsidRPr="00584611">
        <w:rPr>
          <w:lang w:val="ru-RU"/>
        </w:rPr>
        <w:t>У обучающегося будут сформированы следующие умения совместной деятельности:</w:t>
      </w:r>
    </w:p>
    <w:p w:rsidR="00584611" w:rsidRPr="00584611" w:rsidRDefault="00584611" w:rsidP="00584611">
      <w:pPr>
        <w:rPr>
          <w:lang w:val="ru-RU"/>
        </w:rPr>
      </w:pPr>
      <w:r w:rsidRPr="00584611">
        <w:rPr>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584611" w:rsidRPr="00584611" w:rsidRDefault="00584611" w:rsidP="00584611">
      <w:pPr>
        <w:rPr>
          <w:lang w:val="ru-RU"/>
        </w:rPr>
      </w:pPr>
      <w:r w:rsidRPr="00584611">
        <w:rPr>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584611" w:rsidRPr="00584611" w:rsidRDefault="00584611" w:rsidP="00584611">
      <w:pPr>
        <w:rPr>
          <w:lang w:val="ru-RU"/>
        </w:rPr>
      </w:pPr>
    </w:p>
    <w:p w:rsidR="00584611" w:rsidRPr="00584611" w:rsidRDefault="00584611" w:rsidP="00584611">
      <w:pPr>
        <w:rPr>
          <w:lang w:val="ru-RU"/>
        </w:rPr>
      </w:pPr>
      <w:bookmarkStart w:id="125" w:name="block-5819780"/>
      <w:bookmarkEnd w:id="124"/>
      <w:r w:rsidRPr="00584611">
        <w:rPr>
          <w:lang w:val="ru-RU"/>
        </w:rPr>
        <w:t>ПЛАНИРУЕМЫЕ РЕЗУЛЬТАТЫ ОСВОЕНИЯ ПРОГРАММЫ ПО МАТЕМАТИКЕ НА УРОВНЕ НАЧАЛЬНОГО ОБЩЕГО ОБРАЗОВАНИЯ</w:t>
      </w:r>
    </w:p>
    <w:p w:rsidR="00584611" w:rsidRPr="00584611" w:rsidRDefault="00584611" w:rsidP="00584611">
      <w:pPr>
        <w:rPr>
          <w:lang w:val="ru-RU"/>
        </w:rPr>
      </w:pPr>
      <w:r w:rsidRPr="00584611">
        <w:rPr>
          <w:lang w:val="ru-RU"/>
        </w:rPr>
        <w:t>ЛИЧНОСТНЫЕ РЕЗУЛЬТАТЫ</w:t>
      </w:r>
    </w:p>
    <w:p w:rsidR="00584611" w:rsidRPr="00584611" w:rsidRDefault="00584611" w:rsidP="00584611">
      <w:pPr>
        <w:rPr>
          <w:lang w:val="ru-RU"/>
        </w:rPr>
      </w:pPr>
      <w:r w:rsidRPr="00584611">
        <w:rPr>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84611" w:rsidRPr="00584611" w:rsidRDefault="00584611" w:rsidP="00584611">
      <w:pPr>
        <w:rPr>
          <w:lang w:val="ru-RU"/>
        </w:rPr>
      </w:pPr>
      <w:r w:rsidRPr="00584611">
        <w:rPr>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584611" w:rsidRPr="00584611" w:rsidRDefault="00584611" w:rsidP="00584611">
      <w:pPr>
        <w:rPr>
          <w:lang w:val="ru-RU"/>
        </w:rPr>
      </w:pPr>
      <w:r w:rsidRPr="00584611">
        <w:rPr>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584611" w:rsidRPr="00584611" w:rsidRDefault="00584611" w:rsidP="00584611">
      <w:pPr>
        <w:rPr>
          <w:lang w:val="ru-RU"/>
        </w:rPr>
      </w:pPr>
      <w:r w:rsidRPr="00584611">
        <w:rPr>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584611" w:rsidRPr="00584611" w:rsidRDefault="00584611" w:rsidP="00584611">
      <w:pPr>
        <w:rPr>
          <w:lang w:val="ru-RU"/>
        </w:rPr>
      </w:pPr>
      <w:r w:rsidRPr="00584611">
        <w:rPr>
          <w:lang w:val="ru-RU"/>
        </w:rPr>
        <w:t>осваивать навыки организации безопасного поведения в информационной среде;</w:t>
      </w:r>
    </w:p>
    <w:p w:rsidR="00584611" w:rsidRPr="00584611" w:rsidRDefault="00584611" w:rsidP="00584611">
      <w:pPr>
        <w:rPr>
          <w:lang w:val="ru-RU"/>
        </w:rPr>
      </w:pPr>
      <w:r w:rsidRPr="00584611">
        <w:rPr>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584611" w:rsidRPr="00584611" w:rsidRDefault="00584611" w:rsidP="00584611">
      <w:pPr>
        <w:rPr>
          <w:lang w:val="ru-RU"/>
        </w:rPr>
      </w:pPr>
      <w:r w:rsidRPr="00584611">
        <w:rPr>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584611" w:rsidRPr="00584611" w:rsidRDefault="00584611" w:rsidP="00584611">
      <w:pPr>
        <w:rPr>
          <w:lang w:val="ru-RU"/>
        </w:rPr>
      </w:pPr>
      <w:r w:rsidRPr="00584611">
        <w:rPr>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584611" w:rsidRPr="00584611" w:rsidRDefault="00584611" w:rsidP="00584611">
      <w:pPr>
        <w:rPr>
          <w:lang w:val="ru-RU"/>
        </w:rPr>
      </w:pPr>
      <w:r w:rsidRPr="00584611">
        <w:rPr>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584611" w:rsidRPr="00584611" w:rsidRDefault="00584611" w:rsidP="00584611">
      <w:pPr>
        <w:rPr>
          <w:lang w:val="ru-RU"/>
        </w:rPr>
      </w:pPr>
      <w:r w:rsidRPr="00584611">
        <w:rPr>
          <w:lang w:val="ru-RU"/>
        </w:rPr>
        <w:t xml:space="preserve">пользоваться разнообразными информационными средствами для решения предложенных </w:t>
      </w:r>
      <w:r w:rsidRPr="00584611">
        <w:rPr>
          <w:lang w:val="ru-RU"/>
        </w:rPr>
        <w:lastRenderedPageBreak/>
        <w:t>и самостоятельно выбранных учебных проблем, задач.</w:t>
      </w:r>
    </w:p>
    <w:p w:rsidR="00584611" w:rsidRPr="00584611" w:rsidRDefault="00584611" w:rsidP="00584611">
      <w:pPr>
        <w:rPr>
          <w:lang w:val="ru-RU"/>
        </w:rPr>
      </w:pPr>
    </w:p>
    <w:p w:rsidR="00584611" w:rsidRPr="00584611" w:rsidRDefault="00584611" w:rsidP="00584611">
      <w:pPr>
        <w:rPr>
          <w:lang w:val="ru-RU"/>
        </w:rPr>
      </w:pPr>
      <w:r w:rsidRPr="00584611">
        <w:rPr>
          <w:lang w:val="ru-RU"/>
        </w:rPr>
        <w:t>МЕТАПРЕДМЕТНЫЕ РЕЗУЛЬТАТЫ</w:t>
      </w:r>
    </w:p>
    <w:p w:rsidR="00584611" w:rsidRPr="00584611" w:rsidRDefault="00584611" w:rsidP="00584611">
      <w:pPr>
        <w:rPr>
          <w:lang w:val="ru-RU"/>
        </w:rPr>
      </w:pPr>
      <w:r w:rsidRPr="00584611">
        <w:rPr>
          <w:lang w:val="ru-RU"/>
        </w:rPr>
        <w:t>Познавательные универсальные учебные действия</w:t>
      </w:r>
    </w:p>
    <w:p w:rsidR="00584611" w:rsidRPr="00584611" w:rsidRDefault="00584611" w:rsidP="00584611">
      <w:pPr>
        <w:rPr>
          <w:lang w:val="ru-RU"/>
        </w:rPr>
      </w:pPr>
      <w:r w:rsidRPr="00584611">
        <w:rPr>
          <w:lang w:val="ru-RU"/>
        </w:rPr>
        <w:t>Базовые логические действия:</w:t>
      </w:r>
    </w:p>
    <w:p w:rsidR="00584611" w:rsidRPr="00584611" w:rsidRDefault="00584611" w:rsidP="00584611">
      <w:pPr>
        <w:rPr>
          <w:lang w:val="ru-RU"/>
        </w:rPr>
      </w:pPr>
      <w:r w:rsidRPr="00584611">
        <w:rPr>
          <w:lang w:val="ru-RU"/>
        </w:rPr>
        <w:t>устанавливать связи и зависимости между математическими объектами («часть – целое», «причина</w:t>
      </w:r>
      <w:r w:rsidRPr="00584611">
        <w:rPr>
          <w:color w:val="333333"/>
          <w:lang w:val="ru-RU"/>
        </w:rPr>
        <w:t xml:space="preserve"> – </w:t>
      </w:r>
      <w:r w:rsidRPr="00584611">
        <w:rPr>
          <w:lang w:val="ru-RU"/>
        </w:rPr>
        <w:t>следствие», «протяжённость»);</w:t>
      </w:r>
    </w:p>
    <w:p w:rsidR="00584611" w:rsidRPr="00584611" w:rsidRDefault="00584611" w:rsidP="00584611">
      <w:pPr>
        <w:rPr>
          <w:lang w:val="ru-RU"/>
        </w:rPr>
      </w:pPr>
      <w:r w:rsidRPr="00584611">
        <w:rPr>
          <w:lang w:val="ru-RU"/>
        </w:rPr>
        <w:t>применять базовые логические универсальные действия: сравнение, анализ, классификация (группировка), обобщение;</w:t>
      </w:r>
    </w:p>
    <w:p w:rsidR="00584611" w:rsidRPr="00584611" w:rsidRDefault="00584611" w:rsidP="00584611">
      <w:pPr>
        <w:rPr>
          <w:lang w:val="ru-RU"/>
        </w:rPr>
      </w:pPr>
      <w:r w:rsidRPr="00584611">
        <w:rPr>
          <w:lang w:val="ru-RU"/>
        </w:rPr>
        <w:t>приобретать практические графические и измерительные навыки для успешного решения учебных и житейских задач;</w:t>
      </w:r>
    </w:p>
    <w:p w:rsidR="00584611" w:rsidRPr="00584611" w:rsidRDefault="00584611" w:rsidP="00584611">
      <w:pPr>
        <w:rPr>
          <w:lang w:val="ru-RU"/>
        </w:rPr>
      </w:pPr>
      <w:r w:rsidRPr="00584611">
        <w:rPr>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584611" w:rsidRPr="00584611" w:rsidRDefault="00584611" w:rsidP="00584611">
      <w:pPr>
        <w:rPr>
          <w:lang w:val="ru-RU"/>
        </w:rPr>
      </w:pPr>
      <w:r w:rsidRPr="00584611">
        <w:rPr>
          <w:lang w:val="ru-RU"/>
        </w:rPr>
        <w:t>Базовые исследовательские действия:</w:t>
      </w:r>
    </w:p>
    <w:p w:rsidR="00584611" w:rsidRPr="00584611" w:rsidRDefault="00584611" w:rsidP="00584611">
      <w:pPr>
        <w:rPr>
          <w:lang w:val="ru-RU"/>
        </w:rPr>
      </w:pPr>
      <w:r w:rsidRPr="00584611">
        <w:rPr>
          <w:lang w:val="ru-RU"/>
        </w:rPr>
        <w:t>проявлять способность ориентироваться в учебном материале разных разделов курса математики;</w:t>
      </w:r>
    </w:p>
    <w:p w:rsidR="00584611" w:rsidRPr="00584611" w:rsidRDefault="00584611" w:rsidP="00584611">
      <w:pPr>
        <w:rPr>
          <w:lang w:val="ru-RU"/>
        </w:rPr>
      </w:pPr>
      <w:r w:rsidRPr="00584611">
        <w:rPr>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584611" w:rsidRPr="00584611" w:rsidRDefault="00584611" w:rsidP="00584611">
      <w:pPr>
        <w:rPr>
          <w:lang w:val="ru-RU"/>
        </w:rPr>
      </w:pPr>
      <w:r w:rsidRPr="00584611">
        <w:rPr>
          <w:lang w:val="ru-RU"/>
        </w:rPr>
        <w:t>применять изученные методы познания (измерение, моделирование, перебор вариантов).</w:t>
      </w:r>
    </w:p>
    <w:p w:rsidR="00584611" w:rsidRPr="00584611" w:rsidRDefault="00584611" w:rsidP="00584611">
      <w:pPr>
        <w:rPr>
          <w:lang w:val="ru-RU"/>
        </w:rPr>
      </w:pPr>
      <w:r w:rsidRPr="00584611">
        <w:rPr>
          <w:lang w:val="ru-RU"/>
        </w:rPr>
        <w:t>Работа с информацией:</w:t>
      </w:r>
    </w:p>
    <w:p w:rsidR="00584611" w:rsidRPr="00584611" w:rsidRDefault="00584611" w:rsidP="00584611">
      <w:pPr>
        <w:rPr>
          <w:lang w:val="ru-RU"/>
        </w:rPr>
      </w:pPr>
      <w:r w:rsidRPr="00584611">
        <w:rPr>
          <w:lang w:val="ru-RU"/>
        </w:rPr>
        <w:t>находить и использовать для решения учебных задач текстовую, графическую информацию в разных источниках информационной среды;</w:t>
      </w:r>
    </w:p>
    <w:p w:rsidR="00584611" w:rsidRPr="00584611" w:rsidRDefault="00584611" w:rsidP="00584611">
      <w:pPr>
        <w:rPr>
          <w:lang w:val="ru-RU"/>
        </w:rPr>
      </w:pPr>
      <w:r w:rsidRPr="00584611">
        <w:rPr>
          <w:lang w:val="ru-RU"/>
        </w:rPr>
        <w:t>читать, интерпретировать графически представленную информацию (схему, таблицу, диаграмму, другую модель);</w:t>
      </w:r>
    </w:p>
    <w:p w:rsidR="00584611" w:rsidRPr="00584611" w:rsidRDefault="00584611" w:rsidP="00584611">
      <w:pPr>
        <w:rPr>
          <w:lang w:val="ru-RU"/>
        </w:rPr>
      </w:pPr>
      <w:r w:rsidRPr="00584611">
        <w:rPr>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584611" w:rsidRPr="00584611" w:rsidRDefault="00584611" w:rsidP="00584611">
      <w:pPr>
        <w:rPr>
          <w:lang w:val="ru-RU"/>
        </w:rPr>
      </w:pPr>
      <w:r w:rsidRPr="00584611">
        <w:rPr>
          <w:lang w:val="ru-RU"/>
        </w:rPr>
        <w:t>принимать правила, безопасно использовать предлагаемые электронные средства и источники информации.</w:t>
      </w:r>
    </w:p>
    <w:p w:rsidR="00584611" w:rsidRPr="00584611" w:rsidRDefault="00584611" w:rsidP="00584611">
      <w:pPr>
        <w:rPr>
          <w:lang w:val="ru-RU"/>
        </w:rPr>
      </w:pPr>
      <w:r w:rsidRPr="00584611">
        <w:rPr>
          <w:lang w:val="ru-RU"/>
        </w:rPr>
        <w:t>Коммуникативные универсальные учебные действия</w:t>
      </w:r>
    </w:p>
    <w:p w:rsidR="00584611" w:rsidRPr="00584611" w:rsidRDefault="00584611" w:rsidP="00584611">
      <w:pPr>
        <w:rPr>
          <w:lang w:val="ru-RU"/>
        </w:rPr>
      </w:pPr>
      <w:r w:rsidRPr="00584611">
        <w:rPr>
          <w:lang w:val="ru-RU"/>
        </w:rPr>
        <w:t>Общение:</w:t>
      </w:r>
    </w:p>
    <w:p w:rsidR="00584611" w:rsidRPr="00584611" w:rsidRDefault="00584611" w:rsidP="00584611">
      <w:pPr>
        <w:rPr>
          <w:lang w:val="ru-RU"/>
        </w:rPr>
      </w:pPr>
      <w:r w:rsidRPr="00584611">
        <w:rPr>
          <w:lang w:val="ru-RU"/>
        </w:rPr>
        <w:t>конструировать утверждения, проверять их истинность;</w:t>
      </w:r>
    </w:p>
    <w:p w:rsidR="00584611" w:rsidRPr="00584611" w:rsidRDefault="00584611" w:rsidP="00584611">
      <w:pPr>
        <w:rPr>
          <w:lang w:val="ru-RU"/>
        </w:rPr>
      </w:pPr>
      <w:r w:rsidRPr="00584611">
        <w:rPr>
          <w:lang w:val="ru-RU"/>
        </w:rPr>
        <w:t>использовать текст задания для объяснения способа и хода решения математической задачи;</w:t>
      </w:r>
    </w:p>
    <w:p w:rsidR="00584611" w:rsidRPr="00584611" w:rsidRDefault="00584611" w:rsidP="00584611">
      <w:pPr>
        <w:rPr>
          <w:lang w:val="ru-RU"/>
        </w:rPr>
      </w:pPr>
      <w:r w:rsidRPr="00584611">
        <w:rPr>
          <w:lang w:val="ru-RU"/>
        </w:rPr>
        <w:t>комментировать процесс вычисления, построения, решения;</w:t>
      </w:r>
    </w:p>
    <w:p w:rsidR="00584611" w:rsidRPr="00584611" w:rsidRDefault="00584611" w:rsidP="00584611">
      <w:pPr>
        <w:rPr>
          <w:lang w:val="ru-RU"/>
        </w:rPr>
      </w:pPr>
      <w:r w:rsidRPr="00584611">
        <w:rPr>
          <w:lang w:val="ru-RU"/>
        </w:rPr>
        <w:t>объяснять полученный ответ с использованием изученной терминологии;</w:t>
      </w:r>
    </w:p>
    <w:p w:rsidR="00584611" w:rsidRPr="00584611" w:rsidRDefault="00584611" w:rsidP="00584611">
      <w:pPr>
        <w:rPr>
          <w:lang w:val="ru-RU"/>
        </w:rPr>
      </w:pPr>
      <w:r w:rsidRPr="00584611">
        <w:rPr>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584611" w:rsidRPr="00584611" w:rsidRDefault="00584611" w:rsidP="00584611">
      <w:pPr>
        <w:rPr>
          <w:lang w:val="ru-RU"/>
        </w:rPr>
      </w:pPr>
      <w:r w:rsidRPr="00584611">
        <w:rPr>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584611" w:rsidRPr="00584611" w:rsidRDefault="00584611" w:rsidP="00584611">
      <w:pPr>
        <w:rPr>
          <w:lang w:val="ru-RU"/>
        </w:rPr>
      </w:pPr>
      <w:r w:rsidRPr="00584611">
        <w:rPr>
          <w:lang w:val="ru-RU"/>
        </w:rPr>
        <w:t>ориентироваться в алгоритмах: воспроизводить, дополнять, исправлять деформированные;</w:t>
      </w:r>
    </w:p>
    <w:p w:rsidR="00584611" w:rsidRPr="00584611" w:rsidRDefault="00584611" w:rsidP="00584611">
      <w:pPr>
        <w:rPr>
          <w:lang w:val="ru-RU"/>
        </w:rPr>
      </w:pPr>
      <w:r w:rsidRPr="00584611">
        <w:rPr>
          <w:lang w:val="ru-RU"/>
        </w:rPr>
        <w:t>самостоятельно составлять тексты заданий, аналогичные типовым изученным.</w:t>
      </w:r>
    </w:p>
    <w:p w:rsidR="00584611" w:rsidRPr="00584611" w:rsidRDefault="00584611" w:rsidP="00584611">
      <w:pPr>
        <w:rPr>
          <w:lang w:val="ru-RU"/>
        </w:rPr>
      </w:pPr>
    </w:p>
    <w:p w:rsidR="00584611" w:rsidRPr="00584611" w:rsidRDefault="00584611" w:rsidP="00584611">
      <w:pPr>
        <w:rPr>
          <w:lang w:val="ru-RU"/>
        </w:rPr>
      </w:pPr>
      <w:r w:rsidRPr="00584611">
        <w:rPr>
          <w:lang w:val="ru-RU"/>
        </w:rPr>
        <w:t>Регулятивные универсальные учебные действия</w:t>
      </w:r>
    </w:p>
    <w:p w:rsidR="00584611" w:rsidRPr="00584611" w:rsidRDefault="00584611" w:rsidP="00584611">
      <w:pPr>
        <w:rPr>
          <w:lang w:val="ru-RU"/>
        </w:rPr>
      </w:pPr>
      <w:r w:rsidRPr="00584611">
        <w:rPr>
          <w:lang w:val="ru-RU"/>
        </w:rPr>
        <w:t>Самоорганизация:</w:t>
      </w:r>
    </w:p>
    <w:p w:rsidR="00584611" w:rsidRPr="00584611" w:rsidRDefault="00584611" w:rsidP="00584611">
      <w:pPr>
        <w:rPr>
          <w:lang w:val="ru-RU"/>
        </w:rPr>
      </w:pPr>
      <w:r w:rsidRPr="00584611">
        <w:rPr>
          <w:lang w:val="ru-RU"/>
        </w:rPr>
        <w:t>планировать действия по решению учебной задачи для получения результата;</w:t>
      </w:r>
    </w:p>
    <w:p w:rsidR="00584611" w:rsidRPr="00584611" w:rsidRDefault="00584611" w:rsidP="00584611">
      <w:pPr>
        <w:rPr>
          <w:lang w:val="ru-RU"/>
        </w:rPr>
      </w:pPr>
      <w:r w:rsidRPr="00584611">
        <w:rPr>
          <w:lang w:val="ru-RU"/>
        </w:rPr>
        <w:t>планировать этапы предстоящей работы, определять последовательность учебных действий;</w:t>
      </w:r>
    </w:p>
    <w:p w:rsidR="00584611" w:rsidRPr="00584611" w:rsidRDefault="00584611" w:rsidP="00584611">
      <w:pPr>
        <w:rPr>
          <w:lang w:val="ru-RU"/>
        </w:rPr>
      </w:pPr>
      <w:r w:rsidRPr="00584611">
        <w:rPr>
          <w:lang w:val="ru-RU"/>
        </w:rPr>
        <w:lastRenderedPageBreak/>
        <w:t>выполнять правила безопасного использования электронных средств, предлагаемых в процессе обучения.</w:t>
      </w:r>
    </w:p>
    <w:p w:rsidR="00584611" w:rsidRPr="00584611" w:rsidRDefault="00584611" w:rsidP="00584611">
      <w:pPr>
        <w:rPr>
          <w:lang w:val="ru-RU"/>
        </w:rPr>
      </w:pPr>
      <w:r w:rsidRPr="00584611">
        <w:rPr>
          <w:lang w:val="ru-RU"/>
        </w:rPr>
        <w:t>Самоконтроль (рефлексия):</w:t>
      </w:r>
    </w:p>
    <w:p w:rsidR="00584611" w:rsidRPr="00584611" w:rsidRDefault="00584611" w:rsidP="00584611">
      <w:pPr>
        <w:rPr>
          <w:lang w:val="ru-RU"/>
        </w:rPr>
      </w:pPr>
      <w:r w:rsidRPr="00584611">
        <w:rPr>
          <w:lang w:val="ru-RU"/>
        </w:rPr>
        <w:t>осуществлять контроль процесса и результата своей деятельности;</w:t>
      </w:r>
    </w:p>
    <w:p w:rsidR="00584611" w:rsidRPr="00584611" w:rsidRDefault="00584611" w:rsidP="00584611">
      <w:pPr>
        <w:rPr>
          <w:lang w:val="ru-RU"/>
        </w:rPr>
      </w:pPr>
      <w:r w:rsidRPr="00584611">
        <w:rPr>
          <w:lang w:val="ru-RU"/>
        </w:rPr>
        <w:t>выбирать и при необходимости корректировать способы действий;</w:t>
      </w:r>
    </w:p>
    <w:p w:rsidR="00584611" w:rsidRPr="00584611" w:rsidRDefault="00584611" w:rsidP="00584611">
      <w:pPr>
        <w:rPr>
          <w:lang w:val="ru-RU"/>
        </w:rPr>
      </w:pPr>
      <w:r w:rsidRPr="00584611">
        <w:rPr>
          <w:lang w:val="ru-RU"/>
        </w:rPr>
        <w:t>находить ошибки в своей работе, устанавливать их причины, вести поиск путей преодоления ошибок;</w:t>
      </w:r>
    </w:p>
    <w:p w:rsidR="00584611" w:rsidRPr="00584611" w:rsidRDefault="00584611" w:rsidP="00584611">
      <w:pPr>
        <w:rPr>
          <w:lang w:val="ru-RU"/>
        </w:rPr>
      </w:pPr>
      <w:r w:rsidRPr="00584611">
        <w:rPr>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584611" w:rsidRPr="00584611" w:rsidRDefault="00584611" w:rsidP="00584611">
      <w:pPr>
        <w:rPr>
          <w:lang w:val="ru-RU"/>
        </w:rPr>
      </w:pPr>
      <w:r w:rsidRPr="00584611">
        <w:rPr>
          <w:lang w:val="ru-RU"/>
        </w:rPr>
        <w:t>оценивать рациональность своих действий, давать им качественную характеристику.</w:t>
      </w:r>
    </w:p>
    <w:p w:rsidR="00584611" w:rsidRPr="00584611" w:rsidRDefault="00584611" w:rsidP="00584611">
      <w:pPr>
        <w:rPr>
          <w:lang w:val="ru-RU"/>
        </w:rPr>
      </w:pPr>
      <w:r w:rsidRPr="00584611">
        <w:rPr>
          <w:lang w:val="ru-RU"/>
        </w:rPr>
        <w:t>Совместная деятельность:</w:t>
      </w:r>
    </w:p>
    <w:p w:rsidR="00584611" w:rsidRPr="00584611" w:rsidRDefault="00584611" w:rsidP="00584611">
      <w:pPr>
        <w:rPr>
          <w:lang w:val="ru-RU"/>
        </w:rPr>
      </w:pPr>
      <w:r w:rsidRPr="00584611">
        <w:rPr>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584611" w:rsidRPr="00584611" w:rsidRDefault="00584611" w:rsidP="00584611">
      <w:pPr>
        <w:rPr>
          <w:lang w:val="ru-RU"/>
        </w:rPr>
      </w:pPr>
      <w:r w:rsidRPr="00584611">
        <w:rPr>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584611" w:rsidRPr="00584611" w:rsidRDefault="00584611" w:rsidP="00584611">
      <w:pPr>
        <w:rPr>
          <w:lang w:val="ru-RU"/>
        </w:rPr>
      </w:pPr>
    </w:p>
    <w:p w:rsidR="00584611" w:rsidRPr="00584611" w:rsidRDefault="00584611" w:rsidP="00584611">
      <w:pPr>
        <w:rPr>
          <w:lang w:val="ru-RU"/>
        </w:rPr>
      </w:pPr>
      <w:r w:rsidRPr="00584611">
        <w:rPr>
          <w:lang w:val="ru-RU"/>
        </w:rPr>
        <w:t>ПРЕДМЕТНЫЕ РЕЗУЛЬТАТЫ</w:t>
      </w:r>
    </w:p>
    <w:p w:rsidR="00584611" w:rsidRPr="00584611" w:rsidRDefault="00584611" w:rsidP="00584611">
      <w:pPr>
        <w:rPr>
          <w:lang w:val="ru-RU"/>
        </w:rPr>
      </w:pPr>
    </w:p>
    <w:p w:rsidR="00584611" w:rsidRPr="00584611" w:rsidRDefault="00584611" w:rsidP="00584611">
      <w:pPr>
        <w:rPr>
          <w:lang w:val="ru-RU"/>
        </w:rPr>
      </w:pPr>
      <w:r w:rsidRPr="00584611">
        <w:rPr>
          <w:lang w:val="ru-RU"/>
        </w:rPr>
        <w:t>К концу обучения в 1 классе у обучающегося будут сформированы следующие умения:</w:t>
      </w:r>
    </w:p>
    <w:p w:rsidR="00584611" w:rsidRPr="00584611" w:rsidRDefault="00584611" w:rsidP="00584611">
      <w:pPr>
        <w:rPr>
          <w:lang w:val="ru-RU"/>
        </w:rPr>
      </w:pPr>
      <w:r w:rsidRPr="00584611">
        <w:rPr>
          <w:lang w:val="ru-RU"/>
        </w:rPr>
        <w:t>читать, записывать, сравнивать, упорядочивать числа от 0 до 20;</w:t>
      </w:r>
    </w:p>
    <w:p w:rsidR="00584611" w:rsidRPr="00584611" w:rsidRDefault="00584611" w:rsidP="00584611">
      <w:pPr>
        <w:rPr>
          <w:lang w:val="ru-RU"/>
        </w:rPr>
      </w:pPr>
      <w:r w:rsidRPr="00584611">
        <w:rPr>
          <w:lang w:val="ru-RU"/>
        </w:rPr>
        <w:t>пересчитывать различные объекты, устанавливать порядковый номер объекта;</w:t>
      </w:r>
    </w:p>
    <w:p w:rsidR="00584611" w:rsidRPr="00584611" w:rsidRDefault="00584611" w:rsidP="00584611">
      <w:pPr>
        <w:rPr>
          <w:lang w:val="ru-RU"/>
        </w:rPr>
      </w:pPr>
      <w:r w:rsidRPr="00584611">
        <w:rPr>
          <w:lang w:val="ru-RU"/>
        </w:rPr>
        <w:t>находить числа, большее или меньшее данного числа на заданное число;</w:t>
      </w:r>
    </w:p>
    <w:p w:rsidR="00584611" w:rsidRPr="00584611" w:rsidRDefault="00584611" w:rsidP="00584611">
      <w:pPr>
        <w:rPr>
          <w:lang w:val="ru-RU"/>
        </w:rPr>
      </w:pPr>
      <w:r w:rsidRPr="00584611">
        <w:rPr>
          <w:lang w:val="ru-RU"/>
        </w:rPr>
        <w:t>выполнять арифметические действия сложения и вычитания в пределах 20 (устно и письменно) без перехода через десяток;</w:t>
      </w:r>
    </w:p>
    <w:p w:rsidR="00584611" w:rsidRPr="00584611" w:rsidRDefault="00584611" w:rsidP="00584611">
      <w:pPr>
        <w:rPr>
          <w:lang w:val="ru-RU"/>
        </w:rPr>
      </w:pPr>
      <w:r w:rsidRPr="00584611">
        <w:rPr>
          <w:lang w:val="ru-RU"/>
        </w:rPr>
        <w:t>называть и различать компоненты действий сложения (слагаемые, сумма) и вычитания (уменьшаемое, вычитаемое, разность);</w:t>
      </w:r>
    </w:p>
    <w:p w:rsidR="00584611" w:rsidRPr="00584611" w:rsidRDefault="00584611" w:rsidP="00584611">
      <w:pPr>
        <w:rPr>
          <w:lang w:val="ru-RU"/>
        </w:rPr>
      </w:pPr>
      <w:r w:rsidRPr="00584611">
        <w:rPr>
          <w:lang w:val="ru-RU"/>
        </w:rPr>
        <w:t>решать текстовые задачи в одно действие на сложение и вычитание: выделять условие и требование (вопрос);</w:t>
      </w:r>
    </w:p>
    <w:p w:rsidR="00584611" w:rsidRPr="00584611" w:rsidRDefault="00584611" w:rsidP="00584611">
      <w:pPr>
        <w:rPr>
          <w:lang w:val="ru-RU"/>
        </w:rPr>
      </w:pPr>
      <w:r w:rsidRPr="00584611">
        <w:rPr>
          <w:lang w:val="ru-RU"/>
        </w:rPr>
        <w:t>сравнивать объекты по длине, устанавливая между ними соотношение «длиннее – короче», «выше</w:t>
      </w:r>
      <w:r w:rsidRPr="00584611">
        <w:rPr>
          <w:color w:val="333333"/>
          <w:lang w:val="ru-RU"/>
        </w:rPr>
        <w:t xml:space="preserve"> – </w:t>
      </w:r>
      <w:r w:rsidRPr="00584611">
        <w:rPr>
          <w:lang w:val="ru-RU"/>
        </w:rPr>
        <w:t>ниже», «шире</w:t>
      </w:r>
      <w:r w:rsidRPr="00584611">
        <w:rPr>
          <w:color w:val="333333"/>
          <w:lang w:val="ru-RU"/>
        </w:rPr>
        <w:t xml:space="preserve"> – </w:t>
      </w:r>
      <w:r w:rsidRPr="00584611">
        <w:rPr>
          <w:lang w:val="ru-RU"/>
        </w:rPr>
        <w:t>уже»;</w:t>
      </w:r>
    </w:p>
    <w:p w:rsidR="00584611" w:rsidRPr="00584611" w:rsidRDefault="00584611" w:rsidP="00584611">
      <w:pPr>
        <w:rPr>
          <w:lang w:val="ru-RU"/>
        </w:rPr>
      </w:pPr>
      <w:r w:rsidRPr="00584611">
        <w:rPr>
          <w:lang w:val="ru-RU"/>
        </w:rPr>
        <w:t>измерять длину отрезка (в см), чертить отрезок заданной длины;</w:t>
      </w:r>
    </w:p>
    <w:p w:rsidR="00584611" w:rsidRPr="00584611" w:rsidRDefault="00584611" w:rsidP="00584611">
      <w:pPr>
        <w:rPr>
          <w:lang w:val="ru-RU"/>
        </w:rPr>
      </w:pPr>
      <w:r w:rsidRPr="00584611">
        <w:rPr>
          <w:lang w:val="ru-RU"/>
        </w:rPr>
        <w:t>различать число и цифру;</w:t>
      </w:r>
    </w:p>
    <w:p w:rsidR="00584611" w:rsidRPr="00584611" w:rsidRDefault="00584611" w:rsidP="00584611">
      <w:pPr>
        <w:rPr>
          <w:lang w:val="ru-RU"/>
        </w:rPr>
      </w:pPr>
      <w:r w:rsidRPr="00584611">
        <w:rPr>
          <w:lang w:val="ru-RU"/>
        </w:rPr>
        <w:t>распознавать геометрические фигуры: круг, треугольник, прямоугольник (квадрат), отрезок;</w:t>
      </w:r>
    </w:p>
    <w:p w:rsidR="00584611" w:rsidRPr="00584611" w:rsidRDefault="00584611" w:rsidP="00584611">
      <w:pPr>
        <w:rPr>
          <w:lang w:val="ru-RU"/>
        </w:rPr>
      </w:pPr>
      <w:r w:rsidRPr="00584611">
        <w:rPr>
          <w:lang w:val="ru-RU"/>
        </w:rPr>
        <w:t>устанавливать между объектами соотношения: «слева</w:t>
      </w:r>
      <w:r w:rsidRPr="00584611">
        <w:rPr>
          <w:color w:val="333333"/>
          <w:lang w:val="ru-RU"/>
        </w:rPr>
        <w:t xml:space="preserve"> – </w:t>
      </w:r>
      <w:r w:rsidRPr="00584611">
        <w:rPr>
          <w:lang w:val="ru-RU"/>
        </w:rPr>
        <w:t>справа», «спереди</w:t>
      </w:r>
      <w:r w:rsidRPr="00584611">
        <w:rPr>
          <w:color w:val="333333"/>
          <w:lang w:val="ru-RU"/>
        </w:rPr>
        <w:t xml:space="preserve"> – </w:t>
      </w:r>
      <w:r w:rsidRPr="00584611">
        <w:rPr>
          <w:lang w:val="ru-RU"/>
        </w:rPr>
        <w:t xml:space="preserve">сзади», </w:t>
      </w:r>
      <w:r w:rsidRPr="00584611">
        <w:rPr>
          <w:color w:val="333333"/>
          <w:lang w:val="ru-RU"/>
        </w:rPr>
        <w:t>«</w:t>
      </w:r>
      <w:r w:rsidRPr="00584611">
        <w:rPr>
          <w:lang w:val="ru-RU"/>
        </w:rPr>
        <w:t>между</w:t>
      </w:r>
      <w:r w:rsidRPr="00584611">
        <w:rPr>
          <w:color w:val="333333"/>
          <w:lang w:val="ru-RU"/>
        </w:rPr>
        <w:t>»</w:t>
      </w:r>
      <w:r w:rsidRPr="00584611">
        <w:rPr>
          <w:lang w:val="ru-RU"/>
        </w:rPr>
        <w:t>;</w:t>
      </w:r>
    </w:p>
    <w:p w:rsidR="00584611" w:rsidRPr="00584611" w:rsidRDefault="00584611" w:rsidP="00584611">
      <w:pPr>
        <w:rPr>
          <w:lang w:val="ru-RU"/>
        </w:rPr>
      </w:pPr>
      <w:r w:rsidRPr="00584611">
        <w:rPr>
          <w:lang w:val="ru-RU"/>
        </w:rPr>
        <w:t>распознавать верные (истинные) и неверные (ложные) утверждения относительно заданного набора объектов/предметов;</w:t>
      </w:r>
    </w:p>
    <w:p w:rsidR="00584611" w:rsidRPr="00584611" w:rsidRDefault="00584611" w:rsidP="00584611">
      <w:pPr>
        <w:rPr>
          <w:lang w:val="ru-RU"/>
        </w:rPr>
      </w:pPr>
      <w:r w:rsidRPr="00584611">
        <w:rPr>
          <w:lang w:val="ru-RU"/>
        </w:rPr>
        <w:t>группировать объекты по заданному признаку, находить и называть закономерности в ряду объектов повседневной жизни;</w:t>
      </w:r>
    </w:p>
    <w:p w:rsidR="00584611" w:rsidRPr="00584611" w:rsidRDefault="00584611" w:rsidP="00584611">
      <w:pPr>
        <w:rPr>
          <w:lang w:val="ru-RU"/>
        </w:rPr>
      </w:pPr>
      <w:r w:rsidRPr="00584611">
        <w:rPr>
          <w:lang w:val="ru-RU"/>
        </w:rPr>
        <w:t>различать строки и столбцы таблицы, вносить данное в таблицу, извлекать данное или данные из таблицы;</w:t>
      </w:r>
    </w:p>
    <w:p w:rsidR="00584611" w:rsidRPr="00584611" w:rsidRDefault="00584611" w:rsidP="00584611">
      <w:pPr>
        <w:rPr>
          <w:lang w:val="ru-RU"/>
        </w:rPr>
      </w:pPr>
      <w:r w:rsidRPr="00584611">
        <w:rPr>
          <w:lang w:val="ru-RU"/>
        </w:rPr>
        <w:t>сравнивать два объекта (числа, геометрические фигуры);</w:t>
      </w:r>
    </w:p>
    <w:p w:rsidR="00584611" w:rsidRPr="00584611" w:rsidRDefault="00584611" w:rsidP="00584611">
      <w:pPr>
        <w:rPr>
          <w:lang w:val="ru-RU"/>
        </w:rPr>
      </w:pPr>
      <w:r w:rsidRPr="00584611">
        <w:rPr>
          <w:lang w:val="ru-RU"/>
        </w:rPr>
        <w:t>распределять объекты на две группы по заданному основанию.</w:t>
      </w:r>
    </w:p>
    <w:p w:rsidR="00584611" w:rsidRPr="00584611" w:rsidRDefault="00584611" w:rsidP="00584611">
      <w:pPr>
        <w:rPr>
          <w:lang w:val="ru-RU"/>
        </w:rPr>
      </w:pPr>
    </w:p>
    <w:p w:rsidR="00584611" w:rsidRPr="00584611" w:rsidRDefault="00584611" w:rsidP="00584611">
      <w:pPr>
        <w:rPr>
          <w:lang w:val="ru-RU"/>
        </w:rPr>
      </w:pPr>
      <w:r w:rsidRPr="00584611">
        <w:rPr>
          <w:lang w:val="ru-RU"/>
        </w:rPr>
        <w:t>К концу обучения во</w:t>
      </w:r>
      <w:r w:rsidRPr="00584611">
        <w:rPr>
          <w:i/>
          <w:lang w:val="ru-RU"/>
        </w:rPr>
        <w:t xml:space="preserve"> </w:t>
      </w:r>
      <w:r w:rsidRPr="00584611">
        <w:rPr>
          <w:lang w:val="ru-RU"/>
        </w:rPr>
        <w:t>2 классе у обучающегося будут сформированы следующие умения:</w:t>
      </w:r>
    </w:p>
    <w:p w:rsidR="00584611" w:rsidRPr="00584611" w:rsidRDefault="00584611" w:rsidP="00584611">
      <w:pPr>
        <w:rPr>
          <w:lang w:val="ru-RU"/>
        </w:rPr>
      </w:pPr>
      <w:r w:rsidRPr="00584611">
        <w:rPr>
          <w:lang w:val="ru-RU"/>
        </w:rPr>
        <w:lastRenderedPageBreak/>
        <w:t>читать, записывать, сравнивать, упорядочивать числа в пределах 100;</w:t>
      </w:r>
    </w:p>
    <w:p w:rsidR="00584611" w:rsidRPr="00584611" w:rsidRDefault="00584611" w:rsidP="00584611">
      <w:pPr>
        <w:rPr>
          <w:lang w:val="ru-RU"/>
        </w:rPr>
      </w:pPr>
      <w:r w:rsidRPr="00584611">
        <w:rPr>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584611" w:rsidRPr="00584611" w:rsidRDefault="00584611" w:rsidP="00584611">
      <w:pPr>
        <w:rPr>
          <w:lang w:val="ru-RU"/>
        </w:rPr>
      </w:pPr>
      <w:r w:rsidRPr="00584611">
        <w:rPr>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584611" w:rsidRPr="00584611" w:rsidRDefault="00584611" w:rsidP="00584611">
      <w:pPr>
        <w:rPr>
          <w:lang w:val="ru-RU"/>
        </w:rPr>
      </w:pPr>
      <w:r w:rsidRPr="00584611">
        <w:rPr>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584611" w:rsidRPr="00584611" w:rsidRDefault="00584611" w:rsidP="00584611">
      <w:pPr>
        <w:rPr>
          <w:lang w:val="ru-RU"/>
        </w:rPr>
      </w:pPr>
      <w:r w:rsidRPr="00584611">
        <w:rPr>
          <w:lang w:val="ru-RU"/>
        </w:rPr>
        <w:t>называть и различать компоненты действий умножения (множители, произведение), деления (делимое, делитель, частное);</w:t>
      </w:r>
    </w:p>
    <w:p w:rsidR="00584611" w:rsidRPr="00584611" w:rsidRDefault="00584611" w:rsidP="00584611">
      <w:pPr>
        <w:rPr>
          <w:lang w:val="ru-RU"/>
        </w:rPr>
      </w:pPr>
      <w:r w:rsidRPr="00584611">
        <w:rPr>
          <w:lang w:val="ru-RU"/>
        </w:rPr>
        <w:t>находить неизвестный компонент сложения, вычитания;</w:t>
      </w:r>
    </w:p>
    <w:p w:rsidR="00584611" w:rsidRPr="00584611" w:rsidRDefault="00584611" w:rsidP="00584611">
      <w:pPr>
        <w:rPr>
          <w:lang w:val="ru-RU"/>
        </w:rPr>
      </w:pPr>
      <w:r w:rsidRPr="00584611">
        <w:rPr>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584611" w:rsidRPr="00584611" w:rsidRDefault="00584611" w:rsidP="00584611">
      <w:pPr>
        <w:rPr>
          <w:lang w:val="ru-RU"/>
        </w:rPr>
      </w:pPr>
      <w:r w:rsidRPr="00584611">
        <w:rPr>
          <w:lang w:val="ru-RU"/>
        </w:rPr>
        <w:t>определять с помощью измерительных инструментов длину, определять время с помощью часов;</w:t>
      </w:r>
    </w:p>
    <w:p w:rsidR="00584611" w:rsidRPr="00584611" w:rsidRDefault="00584611" w:rsidP="00584611">
      <w:pPr>
        <w:rPr>
          <w:lang w:val="ru-RU"/>
        </w:rPr>
      </w:pPr>
      <w:r w:rsidRPr="00584611">
        <w:rPr>
          <w:lang w:val="ru-RU"/>
        </w:rPr>
        <w:t>сравнивать величины длины, массы, времени, стоимости, устанавливая между ними соотношение «больше или меньше на»;</w:t>
      </w:r>
    </w:p>
    <w:p w:rsidR="00584611" w:rsidRPr="00584611" w:rsidRDefault="00584611" w:rsidP="00584611">
      <w:pPr>
        <w:rPr>
          <w:lang w:val="ru-RU"/>
        </w:rPr>
      </w:pPr>
      <w:r w:rsidRPr="00584611">
        <w:rPr>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584611" w:rsidRPr="00584611" w:rsidRDefault="00584611" w:rsidP="00584611">
      <w:pPr>
        <w:rPr>
          <w:lang w:val="ru-RU"/>
        </w:rPr>
      </w:pPr>
      <w:r w:rsidRPr="00584611">
        <w:rPr>
          <w:lang w:val="ru-RU"/>
        </w:rPr>
        <w:t>различать и называть геометрические фигуры: прямой угол, ломаную, многоугольник;</w:t>
      </w:r>
    </w:p>
    <w:p w:rsidR="00584611" w:rsidRPr="00584611" w:rsidRDefault="00584611" w:rsidP="00584611">
      <w:pPr>
        <w:rPr>
          <w:lang w:val="ru-RU"/>
        </w:rPr>
      </w:pPr>
      <w:r w:rsidRPr="00584611">
        <w:rPr>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584611" w:rsidRPr="00584611" w:rsidRDefault="00584611" w:rsidP="00584611">
      <w:pPr>
        <w:rPr>
          <w:lang w:val="ru-RU"/>
        </w:rPr>
      </w:pPr>
      <w:r w:rsidRPr="00584611">
        <w:rPr>
          <w:lang w:val="ru-RU"/>
        </w:rPr>
        <w:t>выполнять измерение длин реальных объектов с помощью линейки;</w:t>
      </w:r>
    </w:p>
    <w:p w:rsidR="00584611" w:rsidRPr="00584611" w:rsidRDefault="00584611" w:rsidP="00584611">
      <w:pPr>
        <w:rPr>
          <w:lang w:val="ru-RU"/>
        </w:rPr>
      </w:pPr>
      <w:r w:rsidRPr="00584611">
        <w:rPr>
          <w:lang w:val="ru-RU"/>
        </w:rPr>
        <w:t>находить длину ломаной, состоящей из двух-трёх звеньев, периметр прямоугольника (квадрата);</w:t>
      </w:r>
    </w:p>
    <w:p w:rsidR="00584611" w:rsidRPr="00584611" w:rsidRDefault="00584611" w:rsidP="00584611">
      <w:pPr>
        <w:rPr>
          <w:lang w:val="ru-RU"/>
        </w:rPr>
      </w:pPr>
      <w:r w:rsidRPr="00584611">
        <w:rPr>
          <w:lang w:val="ru-RU"/>
        </w:rPr>
        <w:t>распознавать верные (истинные) и неверные (ложные) утверждения со словами «все», «каждый»;</w:t>
      </w:r>
    </w:p>
    <w:p w:rsidR="00584611" w:rsidRPr="00584611" w:rsidRDefault="00584611" w:rsidP="00584611">
      <w:pPr>
        <w:rPr>
          <w:lang w:val="ru-RU"/>
        </w:rPr>
      </w:pPr>
      <w:r w:rsidRPr="00584611">
        <w:rPr>
          <w:lang w:val="ru-RU"/>
        </w:rPr>
        <w:t>проводить одно-двухшаговые логические рассуждения и делать выводы;</w:t>
      </w:r>
    </w:p>
    <w:p w:rsidR="00584611" w:rsidRPr="00584611" w:rsidRDefault="00584611" w:rsidP="00584611">
      <w:pPr>
        <w:rPr>
          <w:lang w:val="ru-RU"/>
        </w:rPr>
      </w:pPr>
      <w:r w:rsidRPr="00584611">
        <w:rPr>
          <w:lang w:val="ru-RU"/>
        </w:rPr>
        <w:t>находить общий признак группы математических объектов (чисел, величин, геометрических фигур);</w:t>
      </w:r>
    </w:p>
    <w:p w:rsidR="00584611" w:rsidRPr="00584611" w:rsidRDefault="00584611" w:rsidP="00584611">
      <w:pPr>
        <w:rPr>
          <w:lang w:val="ru-RU"/>
        </w:rPr>
      </w:pPr>
      <w:r w:rsidRPr="00584611">
        <w:rPr>
          <w:lang w:val="ru-RU"/>
        </w:rPr>
        <w:t>находить закономерность в ряду объектов (чисел, геометрических фигур);</w:t>
      </w:r>
    </w:p>
    <w:p w:rsidR="00584611" w:rsidRPr="00584611" w:rsidRDefault="00584611" w:rsidP="00584611">
      <w:pPr>
        <w:rPr>
          <w:lang w:val="ru-RU"/>
        </w:rPr>
      </w:pPr>
      <w:r w:rsidRPr="00584611">
        <w:rPr>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584611" w:rsidRPr="00584611" w:rsidRDefault="00584611" w:rsidP="00584611">
      <w:pPr>
        <w:rPr>
          <w:lang w:val="ru-RU"/>
        </w:rPr>
      </w:pPr>
      <w:r w:rsidRPr="00584611">
        <w:rPr>
          <w:lang w:val="ru-RU"/>
        </w:rPr>
        <w:t>сравнивать группы объектов (находить общее, различное);</w:t>
      </w:r>
    </w:p>
    <w:p w:rsidR="00584611" w:rsidRPr="00584611" w:rsidRDefault="00584611" w:rsidP="00584611">
      <w:pPr>
        <w:rPr>
          <w:lang w:val="ru-RU"/>
        </w:rPr>
      </w:pPr>
      <w:r w:rsidRPr="00584611">
        <w:rPr>
          <w:lang w:val="ru-RU"/>
        </w:rPr>
        <w:t>обнаруживать модели геометрических фигур в окружающем мире;</w:t>
      </w:r>
    </w:p>
    <w:p w:rsidR="00584611" w:rsidRPr="00584611" w:rsidRDefault="00584611" w:rsidP="00584611">
      <w:pPr>
        <w:rPr>
          <w:lang w:val="ru-RU"/>
        </w:rPr>
      </w:pPr>
      <w:r w:rsidRPr="00584611">
        <w:rPr>
          <w:lang w:val="ru-RU"/>
        </w:rPr>
        <w:t>подбирать примеры, подтверждающие суждение, ответ;</w:t>
      </w:r>
    </w:p>
    <w:p w:rsidR="00584611" w:rsidRPr="00584611" w:rsidRDefault="00584611" w:rsidP="00584611">
      <w:pPr>
        <w:rPr>
          <w:lang w:val="ru-RU"/>
        </w:rPr>
      </w:pPr>
      <w:r w:rsidRPr="00584611">
        <w:rPr>
          <w:lang w:val="ru-RU"/>
        </w:rPr>
        <w:t>составлять (дополнять) текстовую задачу;</w:t>
      </w:r>
    </w:p>
    <w:p w:rsidR="00584611" w:rsidRPr="00584611" w:rsidRDefault="00584611" w:rsidP="00584611">
      <w:pPr>
        <w:rPr>
          <w:lang w:val="ru-RU"/>
        </w:rPr>
      </w:pPr>
      <w:r w:rsidRPr="00584611">
        <w:rPr>
          <w:lang w:val="ru-RU"/>
        </w:rPr>
        <w:t>проверять правильность вычисления, измерения.</w:t>
      </w:r>
    </w:p>
    <w:p w:rsidR="00584611" w:rsidRPr="00584611" w:rsidRDefault="00584611" w:rsidP="00584611">
      <w:pPr>
        <w:rPr>
          <w:lang w:val="ru-RU"/>
        </w:rPr>
      </w:pPr>
    </w:p>
    <w:p w:rsidR="00584611" w:rsidRPr="00584611" w:rsidRDefault="00584611" w:rsidP="00584611">
      <w:pPr>
        <w:rPr>
          <w:lang w:val="ru-RU"/>
        </w:rPr>
      </w:pPr>
      <w:r w:rsidRPr="00584611">
        <w:rPr>
          <w:lang w:val="ru-RU"/>
        </w:rPr>
        <w:t>К концу обучения в 3 классе у обучающегося будут сформированы следующие умения:</w:t>
      </w:r>
    </w:p>
    <w:p w:rsidR="00584611" w:rsidRPr="00584611" w:rsidRDefault="00584611" w:rsidP="00584611">
      <w:pPr>
        <w:rPr>
          <w:lang w:val="ru-RU"/>
        </w:rPr>
      </w:pPr>
      <w:r w:rsidRPr="00584611">
        <w:rPr>
          <w:lang w:val="ru-RU"/>
        </w:rPr>
        <w:t>читать, записывать, сравнивать, упорядочивать числа в пределах 1000;</w:t>
      </w:r>
    </w:p>
    <w:p w:rsidR="00584611" w:rsidRPr="00584611" w:rsidRDefault="00584611" w:rsidP="00584611">
      <w:pPr>
        <w:rPr>
          <w:lang w:val="ru-RU"/>
        </w:rPr>
      </w:pPr>
      <w:r w:rsidRPr="00584611">
        <w:rPr>
          <w:lang w:val="ru-RU"/>
        </w:rPr>
        <w:t>находить число большее или меньшее данного числа на заданное число, в заданное число раз (в пределах 1000);</w:t>
      </w:r>
    </w:p>
    <w:p w:rsidR="00584611" w:rsidRPr="00584611" w:rsidRDefault="00584611" w:rsidP="00584611">
      <w:pPr>
        <w:rPr>
          <w:lang w:val="ru-RU"/>
        </w:rPr>
      </w:pPr>
      <w:r w:rsidRPr="00584611">
        <w:rPr>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584611" w:rsidRPr="00584611" w:rsidRDefault="00584611" w:rsidP="00584611">
      <w:pPr>
        <w:rPr>
          <w:lang w:val="ru-RU"/>
        </w:rPr>
      </w:pPr>
      <w:r w:rsidRPr="00584611">
        <w:rPr>
          <w:lang w:val="ru-RU"/>
        </w:rPr>
        <w:t>выполнять действия умножение и деление с числами 0 и 1;</w:t>
      </w:r>
    </w:p>
    <w:p w:rsidR="00584611" w:rsidRPr="00584611" w:rsidRDefault="00584611" w:rsidP="00584611">
      <w:pPr>
        <w:rPr>
          <w:lang w:val="ru-RU"/>
        </w:rPr>
      </w:pPr>
      <w:r w:rsidRPr="00584611">
        <w:rPr>
          <w:lang w:val="ru-RU"/>
        </w:rPr>
        <w:t xml:space="preserve">устанавливать и соблюдать порядок действий при вычислении значения числового </w:t>
      </w:r>
      <w:r w:rsidRPr="00584611">
        <w:rPr>
          <w:lang w:val="ru-RU"/>
        </w:rPr>
        <w:lastRenderedPageBreak/>
        <w:t>выражения (со скобками или без скобок), содержащего арифметические действия сложения, вычитания, умножения и деления;</w:t>
      </w:r>
    </w:p>
    <w:p w:rsidR="00584611" w:rsidRPr="00584611" w:rsidRDefault="00584611" w:rsidP="00584611">
      <w:pPr>
        <w:rPr>
          <w:lang w:val="ru-RU"/>
        </w:rPr>
      </w:pPr>
      <w:r w:rsidRPr="00584611">
        <w:rPr>
          <w:lang w:val="ru-RU"/>
        </w:rPr>
        <w:t>использовать при вычислениях переместительное и сочетательное свойства сложения;</w:t>
      </w:r>
    </w:p>
    <w:p w:rsidR="00584611" w:rsidRPr="00584611" w:rsidRDefault="00584611" w:rsidP="00584611">
      <w:pPr>
        <w:rPr>
          <w:lang w:val="ru-RU"/>
        </w:rPr>
      </w:pPr>
      <w:r w:rsidRPr="00584611">
        <w:rPr>
          <w:lang w:val="ru-RU"/>
        </w:rPr>
        <w:t>находить неизвестный компонент арифметического действия;</w:t>
      </w:r>
    </w:p>
    <w:p w:rsidR="00584611" w:rsidRPr="00584611" w:rsidRDefault="00584611" w:rsidP="00584611">
      <w:pPr>
        <w:rPr>
          <w:lang w:val="ru-RU"/>
        </w:rPr>
      </w:pPr>
      <w:r w:rsidRPr="00584611">
        <w:rPr>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584611" w:rsidRPr="00584611" w:rsidRDefault="00584611" w:rsidP="00584611">
      <w:pPr>
        <w:rPr>
          <w:lang w:val="ru-RU"/>
        </w:rPr>
      </w:pPr>
      <w:r w:rsidRPr="00584611">
        <w:rPr>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584611" w:rsidRPr="00584611" w:rsidRDefault="00584611" w:rsidP="00584611">
      <w:pPr>
        <w:rPr>
          <w:lang w:val="ru-RU"/>
        </w:rPr>
      </w:pPr>
      <w:r w:rsidRPr="00584611">
        <w:rPr>
          <w:lang w:val="ru-RU"/>
        </w:rPr>
        <w:t>сравнивать величины длины, площади, массы, времени, стоимости, устанавливая между ними соотношение «больше или меньше на или в»;</w:t>
      </w:r>
    </w:p>
    <w:p w:rsidR="00584611" w:rsidRPr="00584611" w:rsidRDefault="00584611" w:rsidP="00584611">
      <w:pPr>
        <w:rPr>
          <w:lang w:val="ru-RU"/>
        </w:rPr>
      </w:pPr>
      <w:r w:rsidRPr="00584611">
        <w:rPr>
          <w:lang w:val="ru-RU"/>
        </w:rPr>
        <w:t>называть, находить долю величины (половина, четверть);</w:t>
      </w:r>
    </w:p>
    <w:p w:rsidR="00584611" w:rsidRPr="00584611" w:rsidRDefault="00584611" w:rsidP="00584611">
      <w:pPr>
        <w:rPr>
          <w:lang w:val="ru-RU"/>
        </w:rPr>
      </w:pPr>
      <w:r w:rsidRPr="00584611">
        <w:rPr>
          <w:lang w:val="ru-RU"/>
        </w:rPr>
        <w:t>сравнивать величины, выраженные долями;</w:t>
      </w:r>
    </w:p>
    <w:p w:rsidR="00584611" w:rsidRPr="00584611" w:rsidRDefault="00584611" w:rsidP="00584611">
      <w:pPr>
        <w:rPr>
          <w:lang w:val="ru-RU"/>
        </w:rPr>
      </w:pPr>
      <w:r w:rsidRPr="00584611">
        <w:rPr>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584611" w:rsidRPr="00584611" w:rsidRDefault="00584611" w:rsidP="00584611">
      <w:pPr>
        <w:rPr>
          <w:lang w:val="ru-RU"/>
        </w:rPr>
      </w:pPr>
      <w:r w:rsidRPr="00584611">
        <w:rPr>
          <w:lang w:val="ru-RU"/>
        </w:rPr>
        <w:t>при решении задач выполнять сложение и вычитание однородных величин, умножение и деление величины на однозначное число;</w:t>
      </w:r>
    </w:p>
    <w:p w:rsidR="00584611" w:rsidRPr="00584611" w:rsidRDefault="00584611" w:rsidP="00584611">
      <w:pPr>
        <w:rPr>
          <w:lang w:val="ru-RU"/>
        </w:rPr>
      </w:pPr>
      <w:r w:rsidRPr="00584611">
        <w:rPr>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584611" w:rsidRPr="00584611" w:rsidRDefault="00584611" w:rsidP="00584611">
      <w:pPr>
        <w:rPr>
          <w:lang w:val="ru-RU"/>
        </w:rPr>
      </w:pPr>
      <w:r w:rsidRPr="00584611">
        <w:rPr>
          <w:lang w:val="ru-RU"/>
        </w:rPr>
        <w:t>конструировать прямоугольник из данных фигур (квадратов), делить прямоугольник, многоугольник на заданные части;</w:t>
      </w:r>
    </w:p>
    <w:p w:rsidR="00584611" w:rsidRPr="00584611" w:rsidRDefault="00584611" w:rsidP="00584611">
      <w:pPr>
        <w:rPr>
          <w:lang w:val="ru-RU"/>
        </w:rPr>
      </w:pPr>
      <w:r w:rsidRPr="00584611">
        <w:rPr>
          <w:lang w:val="ru-RU"/>
        </w:rPr>
        <w:t>сравнивать фигуры по площади (наложение, сопоставление числовых значений);</w:t>
      </w:r>
    </w:p>
    <w:p w:rsidR="00584611" w:rsidRPr="00584611" w:rsidRDefault="00584611" w:rsidP="00584611">
      <w:pPr>
        <w:rPr>
          <w:lang w:val="ru-RU"/>
        </w:rPr>
      </w:pPr>
      <w:r w:rsidRPr="00584611">
        <w:rPr>
          <w:lang w:val="ru-RU"/>
        </w:rPr>
        <w:t>находить периметр прямоугольника (квадрата), площадь прямоугольника (квадрата);</w:t>
      </w:r>
    </w:p>
    <w:p w:rsidR="00584611" w:rsidRPr="00584611" w:rsidRDefault="00584611" w:rsidP="00584611">
      <w:pPr>
        <w:rPr>
          <w:lang w:val="ru-RU"/>
        </w:rPr>
      </w:pPr>
      <w:r w:rsidRPr="00584611">
        <w:rPr>
          <w:lang w:val="ru-RU"/>
        </w:rPr>
        <w:t>распознавать верные (истинные) и неверные (ложные) утверждения со словами: «все», «некоторые», «и», «каждый», «если…, то…»;</w:t>
      </w:r>
    </w:p>
    <w:p w:rsidR="00584611" w:rsidRPr="00584611" w:rsidRDefault="00584611" w:rsidP="00584611">
      <w:pPr>
        <w:rPr>
          <w:lang w:val="ru-RU"/>
        </w:rPr>
      </w:pPr>
      <w:r w:rsidRPr="00584611">
        <w:rPr>
          <w:lang w:val="ru-RU"/>
        </w:rPr>
        <w:t>формулировать утверждение (вывод), строить логические рассуждения (одно-двухшаговые), в том числе с использованием изученных связок;</w:t>
      </w:r>
    </w:p>
    <w:p w:rsidR="00584611" w:rsidRPr="00584611" w:rsidRDefault="00584611" w:rsidP="00584611">
      <w:pPr>
        <w:rPr>
          <w:lang w:val="ru-RU"/>
        </w:rPr>
      </w:pPr>
      <w:r w:rsidRPr="00584611">
        <w:rPr>
          <w:lang w:val="ru-RU"/>
        </w:rPr>
        <w:t>классифицировать объекты по одному-двум признакам;</w:t>
      </w:r>
    </w:p>
    <w:p w:rsidR="00584611" w:rsidRPr="00584611" w:rsidRDefault="00584611" w:rsidP="00584611">
      <w:pPr>
        <w:rPr>
          <w:lang w:val="ru-RU"/>
        </w:rPr>
      </w:pPr>
      <w:r w:rsidRPr="00584611">
        <w:rPr>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584611" w:rsidRPr="00584611" w:rsidRDefault="00584611" w:rsidP="00584611">
      <w:pPr>
        <w:rPr>
          <w:lang w:val="ru-RU"/>
        </w:rPr>
      </w:pPr>
      <w:r w:rsidRPr="00584611">
        <w:rPr>
          <w:lang w:val="ru-RU"/>
        </w:rPr>
        <w:t>составлять план выполнения учебного задания и следовать ему, выполнять действия по алгоритму;</w:t>
      </w:r>
    </w:p>
    <w:p w:rsidR="00584611" w:rsidRPr="00584611" w:rsidRDefault="00584611" w:rsidP="00584611">
      <w:pPr>
        <w:rPr>
          <w:lang w:val="ru-RU"/>
        </w:rPr>
      </w:pPr>
      <w:r w:rsidRPr="00584611">
        <w:rPr>
          <w:lang w:val="ru-RU"/>
        </w:rPr>
        <w:t>сравнивать математические объекты (находить общее, различное, уникальное);</w:t>
      </w:r>
    </w:p>
    <w:p w:rsidR="00584611" w:rsidRPr="00584611" w:rsidRDefault="00584611" w:rsidP="00584611">
      <w:pPr>
        <w:rPr>
          <w:lang w:val="ru-RU"/>
        </w:rPr>
      </w:pPr>
      <w:r w:rsidRPr="00584611">
        <w:rPr>
          <w:lang w:val="ru-RU"/>
        </w:rPr>
        <w:t>выбирать верное решение математической задачи.</w:t>
      </w:r>
    </w:p>
    <w:p w:rsidR="00584611" w:rsidRPr="00584611" w:rsidRDefault="00584611" w:rsidP="00584611">
      <w:pPr>
        <w:rPr>
          <w:lang w:val="ru-RU"/>
        </w:rPr>
      </w:pPr>
    </w:p>
    <w:p w:rsidR="00584611" w:rsidRPr="00584611" w:rsidRDefault="00584611" w:rsidP="00584611">
      <w:pPr>
        <w:rPr>
          <w:lang w:val="ru-RU"/>
        </w:rPr>
      </w:pPr>
      <w:r w:rsidRPr="00584611">
        <w:rPr>
          <w:lang w:val="ru-RU"/>
        </w:rPr>
        <w:t>К концу обучения в 4 классе у обучающегося будут сформированы следующие умения:</w:t>
      </w:r>
    </w:p>
    <w:p w:rsidR="00584611" w:rsidRPr="00584611" w:rsidRDefault="00584611" w:rsidP="00584611">
      <w:pPr>
        <w:rPr>
          <w:lang w:val="ru-RU"/>
        </w:rPr>
      </w:pPr>
      <w:r w:rsidRPr="00584611">
        <w:rPr>
          <w:lang w:val="ru-RU"/>
        </w:rPr>
        <w:t>читать, записывать, сравнивать, упорядочивать многозначные числа;</w:t>
      </w:r>
    </w:p>
    <w:p w:rsidR="00584611" w:rsidRPr="00584611" w:rsidRDefault="00584611" w:rsidP="00584611">
      <w:pPr>
        <w:rPr>
          <w:lang w:val="ru-RU"/>
        </w:rPr>
      </w:pPr>
      <w:r w:rsidRPr="00584611">
        <w:rPr>
          <w:lang w:val="ru-RU"/>
        </w:rPr>
        <w:t>находить число большее или меньшее данного числа на заданное число, в заданное число раз;</w:t>
      </w:r>
    </w:p>
    <w:p w:rsidR="00584611" w:rsidRPr="00584611" w:rsidRDefault="00584611" w:rsidP="00584611">
      <w:pPr>
        <w:rPr>
          <w:lang w:val="ru-RU"/>
        </w:rPr>
      </w:pPr>
      <w:r w:rsidRPr="00584611">
        <w:rPr>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584611" w:rsidRPr="00584611" w:rsidRDefault="00584611" w:rsidP="00584611">
      <w:pPr>
        <w:rPr>
          <w:lang w:val="ru-RU"/>
        </w:rPr>
      </w:pPr>
      <w:r w:rsidRPr="00584611">
        <w:rPr>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584611" w:rsidRPr="00584611" w:rsidRDefault="00584611" w:rsidP="00584611">
      <w:pPr>
        <w:rPr>
          <w:lang w:val="ru-RU"/>
        </w:rPr>
      </w:pPr>
      <w:r w:rsidRPr="00584611">
        <w:rPr>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584611" w:rsidRPr="00584611" w:rsidRDefault="00584611" w:rsidP="00584611">
      <w:pPr>
        <w:rPr>
          <w:lang w:val="ru-RU"/>
        </w:rPr>
      </w:pPr>
      <w:r w:rsidRPr="00584611">
        <w:rPr>
          <w:lang w:val="ru-RU"/>
        </w:rPr>
        <w:t>находить долю величины, величину по её доле;</w:t>
      </w:r>
    </w:p>
    <w:p w:rsidR="00584611" w:rsidRPr="00584611" w:rsidRDefault="00584611" w:rsidP="00584611">
      <w:pPr>
        <w:rPr>
          <w:lang w:val="ru-RU"/>
        </w:rPr>
      </w:pPr>
      <w:r w:rsidRPr="00584611">
        <w:rPr>
          <w:lang w:val="ru-RU"/>
        </w:rPr>
        <w:t>находить неизвестный компонент арифметического действия;</w:t>
      </w:r>
    </w:p>
    <w:p w:rsidR="00584611" w:rsidRPr="00584611" w:rsidRDefault="00584611" w:rsidP="00584611">
      <w:pPr>
        <w:rPr>
          <w:lang w:val="ru-RU"/>
        </w:rPr>
      </w:pPr>
      <w:r w:rsidRPr="00584611">
        <w:rPr>
          <w:lang w:val="ru-RU"/>
        </w:rPr>
        <w:t>использовать единицы величин при решении задач (длина, масса, время, вместимость, стоимость, площадь, скорость);</w:t>
      </w:r>
    </w:p>
    <w:p w:rsidR="00584611" w:rsidRPr="00584611" w:rsidRDefault="00584611" w:rsidP="00584611">
      <w:pPr>
        <w:rPr>
          <w:lang w:val="ru-RU"/>
        </w:rPr>
      </w:pPr>
      <w:r w:rsidRPr="00584611">
        <w:rPr>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584611" w:rsidRPr="00584611" w:rsidRDefault="00584611" w:rsidP="00584611">
      <w:pPr>
        <w:rPr>
          <w:lang w:val="ru-RU"/>
        </w:rPr>
      </w:pPr>
      <w:r w:rsidRPr="00584611">
        <w:rPr>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584611" w:rsidRPr="00584611" w:rsidRDefault="00584611" w:rsidP="00584611">
      <w:pPr>
        <w:rPr>
          <w:lang w:val="ru-RU"/>
        </w:rPr>
      </w:pPr>
      <w:r w:rsidRPr="00584611">
        <w:rPr>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584611" w:rsidRPr="00584611" w:rsidRDefault="00584611" w:rsidP="00584611">
      <w:pPr>
        <w:rPr>
          <w:lang w:val="ru-RU"/>
        </w:rPr>
      </w:pPr>
      <w:r w:rsidRPr="00584611">
        <w:rPr>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584611" w:rsidRPr="00584611" w:rsidRDefault="00584611" w:rsidP="00584611">
      <w:pPr>
        <w:rPr>
          <w:lang w:val="ru-RU"/>
        </w:rPr>
      </w:pPr>
      <w:r w:rsidRPr="00584611">
        <w:rPr>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584611" w:rsidRPr="00584611" w:rsidRDefault="00584611" w:rsidP="00584611">
      <w:pPr>
        <w:rPr>
          <w:lang w:val="ru-RU"/>
        </w:rPr>
      </w:pPr>
      <w:r w:rsidRPr="00584611">
        <w:rPr>
          <w:lang w:val="ru-RU"/>
        </w:rPr>
        <w:t>различать окружность и круг, изображать с помощью циркуля и линейки окружность заданного радиуса;</w:t>
      </w:r>
    </w:p>
    <w:p w:rsidR="00584611" w:rsidRPr="00584611" w:rsidRDefault="00584611" w:rsidP="00584611">
      <w:pPr>
        <w:rPr>
          <w:lang w:val="ru-RU"/>
        </w:rPr>
      </w:pPr>
      <w:r w:rsidRPr="00584611">
        <w:rPr>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584611" w:rsidRPr="00584611" w:rsidRDefault="00584611" w:rsidP="00584611">
      <w:pPr>
        <w:rPr>
          <w:lang w:val="ru-RU"/>
        </w:rPr>
      </w:pPr>
      <w:r w:rsidRPr="00584611">
        <w:rPr>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584611" w:rsidRPr="00584611" w:rsidRDefault="00584611" w:rsidP="00584611">
      <w:pPr>
        <w:rPr>
          <w:lang w:val="ru-RU"/>
        </w:rPr>
      </w:pPr>
      <w:r w:rsidRPr="00584611">
        <w:rPr>
          <w:lang w:val="ru-RU"/>
        </w:rPr>
        <w:t xml:space="preserve">распознавать верные (истинные) и неверные (ложные) утверждения, приводить пример, контрпример; </w:t>
      </w:r>
    </w:p>
    <w:p w:rsidR="00584611" w:rsidRPr="00584611" w:rsidRDefault="00584611" w:rsidP="00584611">
      <w:pPr>
        <w:rPr>
          <w:lang w:val="ru-RU"/>
        </w:rPr>
      </w:pPr>
      <w:r w:rsidRPr="00584611">
        <w:rPr>
          <w:lang w:val="ru-RU"/>
        </w:rPr>
        <w:t>формулировать утверждение (вывод), строить логические рассуждения (двух-трёхшаговые);</w:t>
      </w:r>
    </w:p>
    <w:p w:rsidR="00584611" w:rsidRPr="00584611" w:rsidRDefault="00584611" w:rsidP="00584611">
      <w:pPr>
        <w:rPr>
          <w:lang w:val="ru-RU"/>
        </w:rPr>
      </w:pPr>
      <w:r w:rsidRPr="00584611">
        <w:rPr>
          <w:lang w:val="ru-RU"/>
        </w:rPr>
        <w:t>классифицировать объекты по заданным или самостоятельно установленным одному-двум признакам;</w:t>
      </w:r>
    </w:p>
    <w:p w:rsidR="00584611" w:rsidRPr="00584611" w:rsidRDefault="00584611" w:rsidP="00584611">
      <w:pPr>
        <w:rPr>
          <w:lang w:val="ru-RU"/>
        </w:rPr>
      </w:pPr>
      <w:r w:rsidRPr="00584611">
        <w:rPr>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584611" w:rsidRPr="00584611" w:rsidRDefault="00584611" w:rsidP="00584611">
      <w:pPr>
        <w:rPr>
          <w:lang w:val="ru-RU"/>
        </w:rPr>
      </w:pPr>
      <w:r w:rsidRPr="00584611">
        <w:rPr>
          <w:lang w:val="ru-RU"/>
        </w:rPr>
        <w:t>заполнять данными предложенную таблицу, столбчатую диаграмму;</w:t>
      </w:r>
    </w:p>
    <w:p w:rsidR="00584611" w:rsidRPr="00584611" w:rsidRDefault="00584611" w:rsidP="00584611">
      <w:pPr>
        <w:rPr>
          <w:lang w:val="ru-RU"/>
        </w:rPr>
      </w:pPr>
      <w:r w:rsidRPr="00584611">
        <w:rPr>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584611" w:rsidRPr="00584611" w:rsidRDefault="00584611" w:rsidP="00584611">
      <w:pPr>
        <w:rPr>
          <w:lang w:val="ru-RU"/>
        </w:rPr>
      </w:pPr>
      <w:r w:rsidRPr="00584611">
        <w:rPr>
          <w:lang w:val="ru-RU"/>
        </w:rPr>
        <w:t>составлять модель текстовой задачи, числовое выражение;</w:t>
      </w:r>
    </w:p>
    <w:p w:rsidR="00584611" w:rsidRPr="00584611" w:rsidRDefault="00584611" w:rsidP="00584611">
      <w:pPr>
        <w:rPr>
          <w:lang w:val="ru-RU"/>
        </w:rPr>
      </w:pPr>
      <w:r w:rsidRPr="00584611">
        <w:rPr>
          <w:lang w:val="ru-RU"/>
        </w:rPr>
        <w:t>выбирать рациональное решение задачи, находить все верные решения из предложенных.</w:t>
      </w:r>
    </w:p>
    <w:p w:rsidR="00584611" w:rsidRPr="00584611" w:rsidRDefault="00584611" w:rsidP="00584611">
      <w:pPr>
        <w:rPr>
          <w:lang w:val="ru-RU"/>
        </w:rPr>
      </w:pPr>
    </w:p>
    <w:p w:rsidR="00584611" w:rsidRPr="00584611" w:rsidRDefault="00584611" w:rsidP="00584611">
      <w:pPr>
        <w:rPr>
          <w:lang w:val="ru-RU"/>
        </w:rPr>
        <w:sectPr w:rsidR="00584611" w:rsidRPr="00584611">
          <w:pgSz w:w="11906" w:h="16383"/>
          <w:pgMar w:top="1134" w:right="850" w:bottom="1134" w:left="1701" w:header="720" w:footer="720" w:gutter="0"/>
          <w:cols w:space="720"/>
        </w:sectPr>
      </w:pPr>
    </w:p>
    <w:p w:rsidR="00584611" w:rsidRPr="00584611" w:rsidRDefault="00584611" w:rsidP="00584611">
      <w:bookmarkStart w:id="126" w:name="block-5819781"/>
      <w:bookmarkEnd w:id="125"/>
      <w:r w:rsidRPr="00584611">
        <w:rPr>
          <w:lang w:val="ru-RU"/>
        </w:rPr>
        <w:lastRenderedPageBreak/>
        <w:t xml:space="preserve"> </w:t>
      </w:r>
      <w:r w:rsidRPr="00584611">
        <w:t xml:space="preserve">ТЕМАТИЧЕСКОЕ ПЛАНИРОВАНИЕ </w:t>
      </w:r>
    </w:p>
    <w:p w:rsidR="00584611" w:rsidRPr="00584611" w:rsidRDefault="00584611" w:rsidP="00584611">
      <w:r w:rsidRPr="00584611">
        <w:t xml:space="preserve"> 1 КЛАСС </w:t>
      </w:r>
    </w:p>
    <w:tbl>
      <w:tblPr>
        <w:tblStyle w:val="affffffffff0"/>
        <w:tblW w:w="0" w:type="auto"/>
        <w:tblLook w:val="04A0" w:firstRow="1" w:lastRow="0" w:firstColumn="1" w:lastColumn="0" w:noHBand="0" w:noVBand="1"/>
      </w:tblPr>
      <w:tblGrid>
        <w:gridCol w:w="750"/>
        <w:gridCol w:w="3144"/>
        <w:gridCol w:w="1098"/>
        <w:gridCol w:w="1316"/>
        <w:gridCol w:w="919"/>
        <w:gridCol w:w="2401"/>
      </w:tblGrid>
      <w:tr w:rsidR="00584611" w:rsidRPr="00584611" w:rsidTr="00584611">
        <w:trPr>
          <w:trHeight w:val="144"/>
        </w:trPr>
        <w:tc>
          <w:tcPr>
            <w:tcW w:w="1067" w:type="dxa"/>
            <w:vMerge w:val="restart"/>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п/п </w:t>
            </w:r>
          </w:p>
          <w:p w:rsidR="00584611" w:rsidRPr="00584611" w:rsidRDefault="00584611" w:rsidP="00584611">
            <w:pPr>
              <w:rPr>
                <w:rFonts w:ascii="Times New Roman" w:hAnsi="Times New Roman" w:cs="Times New Roman"/>
              </w:rPr>
            </w:pPr>
          </w:p>
        </w:tc>
        <w:tc>
          <w:tcPr>
            <w:tcW w:w="4644" w:type="dxa"/>
            <w:vMerge w:val="restart"/>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Наименование разделов и тем программы </w:t>
            </w:r>
          </w:p>
          <w:p w:rsidR="00584611" w:rsidRPr="00584611" w:rsidRDefault="00584611" w:rsidP="00584611">
            <w:pPr>
              <w:rPr>
                <w:rFonts w:ascii="Times New Roman" w:hAnsi="Times New Roman" w:cs="Times New Roman"/>
              </w:rPr>
            </w:pPr>
          </w:p>
        </w:tc>
        <w:tc>
          <w:tcPr>
            <w:tcW w:w="4737" w:type="dxa"/>
            <w:gridSpan w:val="3"/>
          </w:tcPr>
          <w:p w:rsidR="00584611" w:rsidRPr="00584611" w:rsidRDefault="00584611" w:rsidP="00584611">
            <w:pPr>
              <w:rPr>
                <w:rFonts w:ascii="Times New Roman" w:hAnsi="Times New Roman" w:cs="Times New Roman"/>
              </w:rPr>
            </w:pPr>
            <w:r w:rsidRPr="00584611">
              <w:rPr>
                <w:rFonts w:ascii="Times New Roman" w:hAnsi="Times New Roman" w:cs="Times New Roman"/>
              </w:rPr>
              <w:t>Количество часов</w:t>
            </w:r>
          </w:p>
        </w:tc>
        <w:tc>
          <w:tcPr>
            <w:tcW w:w="3072" w:type="dxa"/>
            <w:vMerge w:val="restart"/>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Электронные (цифровые) образовательные ресурсы </w:t>
            </w:r>
          </w:p>
          <w:p w:rsidR="00584611" w:rsidRPr="00584611" w:rsidRDefault="00584611" w:rsidP="00584611">
            <w:pPr>
              <w:rPr>
                <w:rFonts w:ascii="Times New Roman" w:hAnsi="Times New Roman" w:cs="Times New Roman"/>
              </w:rPr>
            </w:pPr>
          </w:p>
        </w:tc>
      </w:tr>
      <w:tr w:rsidR="00584611" w:rsidRPr="00584611" w:rsidTr="00584611">
        <w:trPr>
          <w:trHeight w:val="144"/>
        </w:trPr>
        <w:tc>
          <w:tcPr>
            <w:tcW w:w="0" w:type="auto"/>
            <w:vMerge/>
          </w:tcPr>
          <w:p w:rsidR="00584611" w:rsidRPr="00584611" w:rsidRDefault="00584611" w:rsidP="00584611">
            <w:pPr>
              <w:rPr>
                <w:rFonts w:ascii="Times New Roman" w:hAnsi="Times New Roman" w:cs="Times New Roman"/>
              </w:rPr>
            </w:pPr>
          </w:p>
        </w:tc>
        <w:tc>
          <w:tcPr>
            <w:tcW w:w="0" w:type="auto"/>
            <w:vMerge/>
          </w:tcPr>
          <w:p w:rsidR="00584611" w:rsidRPr="00584611" w:rsidRDefault="00584611" w:rsidP="00584611">
            <w:pPr>
              <w:rPr>
                <w:rFonts w:ascii="Times New Roman" w:hAnsi="Times New Roman" w:cs="Times New Roman"/>
              </w:rPr>
            </w:pPr>
          </w:p>
        </w:tc>
        <w:tc>
          <w:tcPr>
            <w:tcW w:w="1535"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Всего </w:t>
            </w:r>
          </w:p>
          <w:p w:rsidR="00584611" w:rsidRPr="00584611" w:rsidRDefault="00584611" w:rsidP="00584611">
            <w:pPr>
              <w:rPr>
                <w:rFonts w:ascii="Times New Roman" w:hAnsi="Times New Roman" w:cs="Times New Roman"/>
              </w:rPr>
            </w:pPr>
          </w:p>
        </w:tc>
        <w:tc>
          <w:tcPr>
            <w:tcW w:w="3202" w:type="dxa"/>
            <w:gridSpan w:val="2"/>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Контрольные работы </w:t>
            </w:r>
          </w:p>
          <w:p w:rsidR="00584611" w:rsidRPr="00584611" w:rsidRDefault="00584611" w:rsidP="00584611">
            <w:pPr>
              <w:rPr>
                <w:rFonts w:ascii="Times New Roman" w:hAnsi="Times New Roman" w:cs="Times New Roman"/>
              </w:rPr>
            </w:pPr>
          </w:p>
        </w:tc>
        <w:tc>
          <w:tcPr>
            <w:tcW w:w="3072" w:type="dxa"/>
            <w:vMerge/>
          </w:tcPr>
          <w:p w:rsidR="00584611" w:rsidRPr="00584611" w:rsidRDefault="00584611" w:rsidP="00584611">
            <w:pPr>
              <w:rPr>
                <w:rFonts w:ascii="Times New Roman" w:hAnsi="Times New Roman" w:cs="Times New Roman"/>
              </w:rPr>
            </w:pPr>
          </w:p>
        </w:tc>
      </w:tr>
      <w:tr w:rsidR="00584611" w:rsidRPr="00584611" w:rsidTr="00584611">
        <w:trPr>
          <w:trHeight w:val="144"/>
        </w:trPr>
        <w:tc>
          <w:tcPr>
            <w:tcW w:w="0" w:type="auto"/>
            <w:gridSpan w:val="6"/>
          </w:tcPr>
          <w:p w:rsidR="00584611" w:rsidRPr="00584611" w:rsidRDefault="00584611" w:rsidP="00584611">
            <w:pPr>
              <w:rPr>
                <w:rFonts w:ascii="Times New Roman" w:hAnsi="Times New Roman" w:cs="Times New Roman"/>
              </w:rPr>
            </w:pPr>
            <w:r w:rsidRPr="00584611">
              <w:rPr>
                <w:rFonts w:ascii="Times New Roman" w:hAnsi="Times New Roman" w:cs="Times New Roman"/>
              </w:rPr>
              <w:t>Раздел 1. Числа и величины</w:t>
            </w:r>
          </w:p>
        </w:tc>
      </w:tr>
      <w:tr w:rsidR="00584611" w:rsidRPr="00584611" w:rsidTr="00584611">
        <w:trPr>
          <w:trHeight w:val="144"/>
        </w:trPr>
        <w:tc>
          <w:tcPr>
            <w:tcW w:w="1067"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1.1</w:t>
            </w:r>
          </w:p>
        </w:tc>
        <w:tc>
          <w:tcPr>
            <w:tcW w:w="4644"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Числа от 1 до 9</w:t>
            </w:r>
          </w:p>
        </w:tc>
        <w:tc>
          <w:tcPr>
            <w:tcW w:w="1535"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13 </w:t>
            </w:r>
          </w:p>
        </w:tc>
        <w:tc>
          <w:tcPr>
            <w:tcW w:w="3202" w:type="dxa"/>
            <w:gridSpan w:val="2"/>
          </w:tcPr>
          <w:p w:rsidR="00584611" w:rsidRPr="00584611" w:rsidRDefault="00584611" w:rsidP="00584611">
            <w:pPr>
              <w:rPr>
                <w:rFonts w:ascii="Times New Roman" w:hAnsi="Times New Roman" w:cs="Times New Roman"/>
              </w:rPr>
            </w:pPr>
          </w:p>
        </w:tc>
        <w:tc>
          <w:tcPr>
            <w:tcW w:w="3072" w:type="dxa"/>
          </w:tcPr>
          <w:p w:rsidR="00584611" w:rsidRPr="00584611" w:rsidRDefault="00F86EE4" w:rsidP="00584611">
            <w:pPr>
              <w:rPr>
                <w:rFonts w:ascii="Times New Roman" w:hAnsi="Times New Roman" w:cs="Times New Roman"/>
              </w:rPr>
            </w:pPr>
            <w:r w:rsidRPr="00584611">
              <w:t>ФГИС «Моя Школа»</w:t>
            </w:r>
          </w:p>
        </w:tc>
      </w:tr>
      <w:tr w:rsidR="00584611" w:rsidRPr="00584611" w:rsidTr="00584611">
        <w:trPr>
          <w:trHeight w:val="144"/>
        </w:trPr>
        <w:tc>
          <w:tcPr>
            <w:tcW w:w="1067"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1.2</w:t>
            </w:r>
          </w:p>
        </w:tc>
        <w:tc>
          <w:tcPr>
            <w:tcW w:w="4644"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Числа от 0 до 10</w:t>
            </w:r>
          </w:p>
        </w:tc>
        <w:tc>
          <w:tcPr>
            <w:tcW w:w="1535"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3 </w:t>
            </w:r>
          </w:p>
        </w:tc>
        <w:tc>
          <w:tcPr>
            <w:tcW w:w="3202" w:type="dxa"/>
            <w:gridSpan w:val="2"/>
          </w:tcPr>
          <w:p w:rsidR="00584611" w:rsidRPr="00584611" w:rsidRDefault="00584611" w:rsidP="00584611">
            <w:pPr>
              <w:rPr>
                <w:rFonts w:ascii="Times New Roman" w:hAnsi="Times New Roman" w:cs="Times New Roman"/>
              </w:rPr>
            </w:pPr>
          </w:p>
        </w:tc>
        <w:tc>
          <w:tcPr>
            <w:tcW w:w="3072" w:type="dxa"/>
          </w:tcPr>
          <w:p w:rsidR="00584611" w:rsidRPr="00584611" w:rsidRDefault="00F86EE4" w:rsidP="00584611">
            <w:pPr>
              <w:rPr>
                <w:rFonts w:ascii="Times New Roman" w:hAnsi="Times New Roman" w:cs="Times New Roman"/>
              </w:rPr>
            </w:pPr>
            <w:r w:rsidRPr="00584611">
              <w:t>ФГИС «Моя Школа»</w:t>
            </w:r>
          </w:p>
        </w:tc>
      </w:tr>
      <w:tr w:rsidR="00584611" w:rsidRPr="00584611" w:rsidTr="00584611">
        <w:trPr>
          <w:trHeight w:val="144"/>
        </w:trPr>
        <w:tc>
          <w:tcPr>
            <w:tcW w:w="1067"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1.3</w:t>
            </w:r>
          </w:p>
        </w:tc>
        <w:tc>
          <w:tcPr>
            <w:tcW w:w="4644"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Числа от 11 до 20</w:t>
            </w:r>
          </w:p>
        </w:tc>
        <w:tc>
          <w:tcPr>
            <w:tcW w:w="1535"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4 </w:t>
            </w:r>
          </w:p>
        </w:tc>
        <w:tc>
          <w:tcPr>
            <w:tcW w:w="3202" w:type="dxa"/>
            <w:gridSpan w:val="2"/>
          </w:tcPr>
          <w:p w:rsidR="00584611" w:rsidRPr="00584611" w:rsidRDefault="00584611" w:rsidP="00584611">
            <w:pPr>
              <w:rPr>
                <w:rFonts w:ascii="Times New Roman" w:hAnsi="Times New Roman" w:cs="Times New Roman"/>
              </w:rPr>
            </w:pPr>
          </w:p>
        </w:tc>
        <w:tc>
          <w:tcPr>
            <w:tcW w:w="3072" w:type="dxa"/>
          </w:tcPr>
          <w:p w:rsidR="00584611" w:rsidRPr="00584611" w:rsidRDefault="00F86EE4" w:rsidP="00584611">
            <w:pPr>
              <w:rPr>
                <w:rFonts w:ascii="Times New Roman" w:hAnsi="Times New Roman" w:cs="Times New Roman"/>
              </w:rPr>
            </w:pPr>
            <w:r w:rsidRPr="00584611">
              <w:t>ФГИС «Моя Школа»</w:t>
            </w:r>
          </w:p>
        </w:tc>
      </w:tr>
      <w:tr w:rsidR="00584611" w:rsidRPr="00584611" w:rsidTr="00584611">
        <w:trPr>
          <w:trHeight w:val="144"/>
        </w:trPr>
        <w:tc>
          <w:tcPr>
            <w:tcW w:w="1067"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1.4</w:t>
            </w:r>
          </w:p>
        </w:tc>
        <w:tc>
          <w:tcPr>
            <w:tcW w:w="4644"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Длина. Измерение длины</w:t>
            </w:r>
          </w:p>
        </w:tc>
        <w:tc>
          <w:tcPr>
            <w:tcW w:w="1535"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7 </w:t>
            </w:r>
          </w:p>
        </w:tc>
        <w:tc>
          <w:tcPr>
            <w:tcW w:w="3202" w:type="dxa"/>
            <w:gridSpan w:val="2"/>
          </w:tcPr>
          <w:p w:rsidR="00584611" w:rsidRPr="00584611" w:rsidRDefault="00584611" w:rsidP="00584611">
            <w:pPr>
              <w:rPr>
                <w:rFonts w:ascii="Times New Roman" w:hAnsi="Times New Roman" w:cs="Times New Roman"/>
              </w:rPr>
            </w:pPr>
          </w:p>
        </w:tc>
        <w:tc>
          <w:tcPr>
            <w:tcW w:w="3072" w:type="dxa"/>
          </w:tcPr>
          <w:p w:rsidR="00584611" w:rsidRPr="00584611" w:rsidRDefault="00F86EE4" w:rsidP="00584611">
            <w:pPr>
              <w:rPr>
                <w:rFonts w:ascii="Times New Roman" w:hAnsi="Times New Roman" w:cs="Times New Roman"/>
              </w:rPr>
            </w:pPr>
            <w:r w:rsidRPr="00584611">
              <w:t>ФГИС «Моя Школа»</w:t>
            </w:r>
          </w:p>
        </w:tc>
      </w:tr>
      <w:tr w:rsidR="00584611" w:rsidRPr="00584611" w:rsidTr="00584611">
        <w:trPr>
          <w:trHeight w:val="144"/>
        </w:trPr>
        <w:tc>
          <w:tcPr>
            <w:tcW w:w="0" w:type="auto"/>
            <w:gridSpan w:val="2"/>
          </w:tcPr>
          <w:p w:rsidR="00584611" w:rsidRPr="00584611" w:rsidRDefault="00584611" w:rsidP="00584611">
            <w:pPr>
              <w:rPr>
                <w:rFonts w:ascii="Times New Roman" w:hAnsi="Times New Roman" w:cs="Times New Roman"/>
              </w:rPr>
            </w:pPr>
            <w:r w:rsidRPr="00584611">
              <w:rPr>
                <w:rFonts w:ascii="Times New Roman" w:hAnsi="Times New Roman" w:cs="Times New Roman"/>
              </w:rPr>
              <w:t>Итого по разделу</w:t>
            </w:r>
          </w:p>
        </w:tc>
        <w:tc>
          <w:tcPr>
            <w:tcW w:w="1535"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27 </w:t>
            </w:r>
          </w:p>
        </w:tc>
        <w:tc>
          <w:tcPr>
            <w:tcW w:w="0" w:type="auto"/>
            <w:gridSpan w:val="3"/>
          </w:tcPr>
          <w:p w:rsidR="00584611" w:rsidRPr="00584611" w:rsidRDefault="00584611" w:rsidP="00584611">
            <w:pPr>
              <w:rPr>
                <w:rFonts w:ascii="Times New Roman" w:hAnsi="Times New Roman" w:cs="Times New Roman"/>
              </w:rPr>
            </w:pPr>
          </w:p>
        </w:tc>
      </w:tr>
      <w:tr w:rsidR="00584611" w:rsidRPr="00584611" w:rsidTr="00584611">
        <w:trPr>
          <w:trHeight w:val="144"/>
        </w:trPr>
        <w:tc>
          <w:tcPr>
            <w:tcW w:w="0" w:type="auto"/>
            <w:gridSpan w:val="6"/>
          </w:tcPr>
          <w:p w:rsidR="00584611" w:rsidRPr="00584611" w:rsidRDefault="00584611" w:rsidP="00584611">
            <w:pPr>
              <w:rPr>
                <w:rFonts w:ascii="Times New Roman" w:hAnsi="Times New Roman" w:cs="Times New Roman"/>
              </w:rPr>
            </w:pPr>
            <w:r w:rsidRPr="00584611">
              <w:rPr>
                <w:rFonts w:ascii="Times New Roman" w:hAnsi="Times New Roman" w:cs="Times New Roman"/>
              </w:rPr>
              <w:t>Раздел 2. Арифметические действия</w:t>
            </w:r>
          </w:p>
        </w:tc>
      </w:tr>
      <w:tr w:rsidR="00584611" w:rsidRPr="00584611" w:rsidTr="00584611">
        <w:trPr>
          <w:trHeight w:val="144"/>
        </w:trPr>
        <w:tc>
          <w:tcPr>
            <w:tcW w:w="1067"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2.1</w:t>
            </w:r>
          </w:p>
        </w:tc>
        <w:tc>
          <w:tcPr>
            <w:tcW w:w="4644" w:type="dxa"/>
          </w:tcPr>
          <w:p w:rsidR="00584611" w:rsidRPr="00584611" w:rsidRDefault="00584611" w:rsidP="00584611">
            <w:pPr>
              <w:rPr>
                <w:rFonts w:ascii="Times New Roman" w:hAnsi="Times New Roman" w:cs="Times New Roman"/>
                <w:lang w:val="ru-RU"/>
              </w:rPr>
            </w:pPr>
            <w:r w:rsidRPr="00584611">
              <w:rPr>
                <w:rFonts w:ascii="Times New Roman" w:hAnsi="Times New Roman" w:cs="Times New Roman"/>
                <w:lang w:val="ru-RU"/>
              </w:rPr>
              <w:t>Сложение и вычитание в пределах 10</w:t>
            </w:r>
          </w:p>
        </w:tc>
        <w:tc>
          <w:tcPr>
            <w:tcW w:w="1535" w:type="dxa"/>
          </w:tcPr>
          <w:p w:rsidR="00584611" w:rsidRPr="00584611" w:rsidRDefault="00584611" w:rsidP="00584611">
            <w:pPr>
              <w:rPr>
                <w:rFonts w:ascii="Times New Roman" w:hAnsi="Times New Roman" w:cs="Times New Roman"/>
              </w:rPr>
            </w:pPr>
            <w:r w:rsidRPr="00584611">
              <w:rPr>
                <w:rFonts w:ascii="Times New Roman" w:hAnsi="Times New Roman" w:cs="Times New Roman"/>
                <w:lang w:val="ru-RU"/>
              </w:rPr>
              <w:t xml:space="preserve"> </w:t>
            </w:r>
            <w:r w:rsidRPr="00584611">
              <w:rPr>
                <w:rFonts w:ascii="Times New Roman" w:hAnsi="Times New Roman" w:cs="Times New Roman"/>
              </w:rPr>
              <w:t xml:space="preserve">11 </w:t>
            </w:r>
          </w:p>
        </w:tc>
        <w:tc>
          <w:tcPr>
            <w:tcW w:w="3202" w:type="dxa"/>
            <w:gridSpan w:val="2"/>
          </w:tcPr>
          <w:p w:rsidR="00584611" w:rsidRPr="00584611" w:rsidRDefault="00584611" w:rsidP="00584611">
            <w:pPr>
              <w:rPr>
                <w:rFonts w:ascii="Times New Roman" w:hAnsi="Times New Roman" w:cs="Times New Roman"/>
              </w:rPr>
            </w:pPr>
          </w:p>
        </w:tc>
        <w:tc>
          <w:tcPr>
            <w:tcW w:w="3072" w:type="dxa"/>
          </w:tcPr>
          <w:p w:rsidR="00584611" w:rsidRPr="00584611" w:rsidRDefault="00F86EE4" w:rsidP="00584611">
            <w:pPr>
              <w:rPr>
                <w:rFonts w:ascii="Times New Roman" w:hAnsi="Times New Roman" w:cs="Times New Roman"/>
              </w:rPr>
            </w:pPr>
            <w:r w:rsidRPr="00584611">
              <w:t>ФГИС «Моя Школа»</w:t>
            </w:r>
          </w:p>
        </w:tc>
      </w:tr>
      <w:tr w:rsidR="00584611" w:rsidRPr="00584611" w:rsidTr="00584611">
        <w:trPr>
          <w:trHeight w:val="144"/>
        </w:trPr>
        <w:tc>
          <w:tcPr>
            <w:tcW w:w="1067"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2.2</w:t>
            </w:r>
          </w:p>
        </w:tc>
        <w:tc>
          <w:tcPr>
            <w:tcW w:w="4644" w:type="dxa"/>
          </w:tcPr>
          <w:p w:rsidR="00584611" w:rsidRPr="00584611" w:rsidRDefault="00584611" w:rsidP="00584611">
            <w:pPr>
              <w:rPr>
                <w:rFonts w:ascii="Times New Roman" w:hAnsi="Times New Roman" w:cs="Times New Roman"/>
                <w:lang w:val="ru-RU"/>
              </w:rPr>
            </w:pPr>
            <w:r w:rsidRPr="00584611">
              <w:rPr>
                <w:rFonts w:ascii="Times New Roman" w:hAnsi="Times New Roman" w:cs="Times New Roman"/>
                <w:lang w:val="ru-RU"/>
              </w:rPr>
              <w:t>Сложение и вычитание в пределах 20</w:t>
            </w:r>
          </w:p>
        </w:tc>
        <w:tc>
          <w:tcPr>
            <w:tcW w:w="1535" w:type="dxa"/>
          </w:tcPr>
          <w:p w:rsidR="00584611" w:rsidRPr="00584611" w:rsidRDefault="00584611" w:rsidP="00584611">
            <w:pPr>
              <w:rPr>
                <w:rFonts w:ascii="Times New Roman" w:hAnsi="Times New Roman" w:cs="Times New Roman"/>
              </w:rPr>
            </w:pPr>
            <w:r w:rsidRPr="00584611">
              <w:rPr>
                <w:rFonts w:ascii="Times New Roman" w:hAnsi="Times New Roman" w:cs="Times New Roman"/>
                <w:lang w:val="ru-RU"/>
              </w:rPr>
              <w:t xml:space="preserve"> </w:t>
            </w:r>
            <w:r w:rsidRPr="00584611">
              <w:rPr>
                <w:rFonts w:ascii="Times New Roman" w:hAnsi="Times New Roman" w:cs="Times New Roman"/>
              </w:rPr>
              <w:t xml:space="preserve">29 </w:t>
            </w:r>
          </w:p>
        </w:tc>
        <w:tc>
          <w:tcPr>
            <w:tcW w:w="3202" w:type="dxa"/>
            <w:gridSpan w:val="2"/>
          </w:tcPr>
          <w:p w:rsidR="00584611" w:rsidRPr="00584611" w:rsidRDefault="00584611" w:rsidP="00584611">
            <w:pPr>
              <w:rPr>
                <w:rFonts w:ascii="Times New Roman" w:hAnsi="Times New Roman" w:cs="Times New Roman"/>
              </w:rPr>
            </w:pPr>
          </w:p>
        </w:tc>
        <w:tc>
          <w:tcPr>
            <w:tcW w:w="3072" w:type="dxa"/>
          </w:tcPr>
          <w:p w:rsidR="00584611" w:rsidRPr="00584611" w:rsidRDefault="00F86EE4" w:rsidP="00584611">
            <w:pPr>
              <w:rPr>
                <w:rFonts w:ascii="Times New Roman" w:hAnsi="Times New Roman" w:cs="Times New Roman"/>
              </w:rPr>
            </w:pPr>
            <w:r w:rsidRPr="00584611">
              <w:t>ФГИС «Моя Школа»</w:t>
            </w:r>
          </w:p>
        </w:tc>
      </w:tr>
      <w:tr w:rsidR="00584611" w:rsidRPr="00584611" w:rsidTr="00584611">
        <w:trPr>
          <w:trHeight w:val="144"/>
        </w:trPr>
        <w:tc>
          <w:tcPr>
            <w:tcW w:w="0" w:type="auto"/>
            <w:gridSpan w:val="2"/>
          </w:tcPr>
          <w:p w:rsidR="00584611" w:rsidRPr="00584611" w:rsidRDefault="00584611" w:rsidP="00584611">
            <w:pPr>
              <w:rPr>
                <w:rFonts w:ascii="Times New Roman" w:hAnsi="Times New Roman" w:cs="Times New Roman"/>
              </w:rPr>
            </w:pPr>
            <w:r w:rsidRPr="00584611">
              <w:rPr>
                <w:rFonts w:ascii="Times New Roman" w:hAnsi="Times New Roman" w:cs="Times New Roman"/>
              </w:rPr>
              <w:t>Итого по разделу</w:t>
            </w:r>
          </w:p>
        </w:tc>
        <w:tc>
          <w:tcPr>
            <w:tcW w:w="1535"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40 </w:t>
            </w:r>
          </w:p>
        </w:tc>
        <w:tc>
          <w:tcPr>
            <w:tcW w:w="0" w:type="auto"/>
            <w:gridSpan w:val="3"/>
          </w:tcPr>
          <w:p w:rsidR="00584611" w:rsidRPr="00584611" w:rsidRDefault="00584611" w:rsidP="00584611">
            <w:pPr>
              <w:rPr>
                <w:rFonts w:ascii="Times New Roman" w:hAnsi="Times New Roman" w:cs="Times New Roman"/>
              </w:rPr>
            </w:pPr>
          </w:p>
        </w:tc>
      </w:tr>
      <w:tr w:rsidR="00584611" w:rsidRPr="00584611" w:rsidTr="00584611">
        <w:trPr>
          <w:trHeight w:val="144"/>
        </w:trPr>
        <w:tc>
          <w:tcPr>
            <w:tcW w:w="0" w:type="auto"/>
            <w:gridSpan w:val="6"/>
          </w:tcPr>
          <w:p w:rsidR="00584611" w:rsidRPr="00584611" w:rsidRDefault="00584611" w:rsidP="00584611">
            <w:pPr>
              <w:rPr>
                <w:rFonts w:ascii="Times New Roman" w:hAnsi="Times New Roman" w:cs="Times New Roman"/>
              </w:rPr>
            </w:pPr>
            <w:r w:rsidRPr="00584611">
              <w:rPr>
                <w:rFonts w:ascii="Times New Roman" w:hAnsi="Times New Roman" w:cs="Times New Roman"/>
              </w:rPr>
              <w:t>Раздел 3. Текстовые задачи</w:t>
            </w:r>
          </w:p>
        </w:tc>
      </w:tr>
      <w:tr w:rsidR="00584611" w:rsidRPr="00584611" w:rsidTr="00584611">
        <w:trPr>
          <w:trHeight w:val="144"/>
        </w:trPr>
        <w:tc>
          <w:tcPr>
            <w:tcW w:w="1067"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3.1</w:t>
            </w:r>
          </w:p>
        </w:tc>
        <w:tc>
          <w:tcPr>
            <w:tcW w:w="4644"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Текстовые задачи</w:t>
            </w:r>
          </w:p>
        </w:tc>
        <w:tc>
          <w:tcPr>
            <w:tcW w:w="1535"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16 </w:t>
            </w:r>
          </w:p>
        </w:tc>
        <w:tc>
          <w:tcPr>
            <w:tcW w:w="3202" w:type="dxa"/>
            <w:gridSpan w:val="2"/>
          </w:tcPr>
          <w:p w:rsidR="00584611" w:rsidRPr="00584611" w:rsidRDefault="00584611" w:rsidP="00584611">
            <w:pPr>
              <w:rPr>
                <w:rFonts w:ascii="Times New Roman" w:hAnsi="Times New Roman" w:cs="Times New Roman"/>
              </w:rPr>
            </w:pPr>
          </w:p>
        </w:tc>
        <w:tc>
          <w:tcPr>
            <w:tcW w:w="3072" w:type="dxa"/>
          </w:tcPr>
          <w:p w:rsidR="00584611" w:rsidRPr="00584611" w:rsidRDefault="00F86EE4" w:rsidP="00584611">
            <w:pPr>
              <w:rPr>
                <w:rFonts w:ascii="Times New Roman" w:hAnsi="Times New Roman" w:cs="Times New Roman"/>
              </w:rPr>
            </w:pPr>
            <w:r w:rsidRPr="00584611">
              <w:t>ФГИС «Моя Школа»</w:t>
            </w:r>
          </w:p>
        </w:tc>
      </w:tr>
      <w:tr w:rsidR="00584611" w:rsidRPr="00584611" w:rsidTr="00584611">
        <w:trPr>
          <w:trHeight w:val="144"/>
        </w:trPr>
        <w:tc>
          <w:tcPr>
            <w:tcW w:w="0" w:type="auto"/>
            <w:gridSpan w:val="2"/>
          </w:tcPr>
          <w:p w:rsidR="00584611" w:rsidRPr="00584611" w:rsidRDefault="00584611" w:rsidP="00584611">
            <w:pPr>
              <w:rPr>
                <w:rFonts w:ascii="Times New Roman" w:hAnsi="Times New Roman" w:cs="Times New Roman"/>
              </w:rPr>
            </w:pPr>
            <w:r w:rsidRPr="00584611">
              <w:rPr>
                <w:rFonts w:ascii="Times New Roman" w:hAnsi="Times New Roman" w:cs="Times New Roman"/>
              </w:rPr>
              <w:t>Итого по разделу</w:t>
            </w:r>
          </w:p>
        </w:tc>
        <w:tc>
          <w:tcPr>
            <w:tcW w:w="1535"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16 </w:t>
            </w:r>
          </w:p>
        </w:tc>
        <w:tc>
          <w:tcPr>
            <w:tcW w:w="0" w:type="auto"/>
            <w:gridSpan w:val="3"/>
          </w:tcPr>
          <w:p w:rsidR="00584611" w:rsidRPr="00584611" w:rsidRDefault="00584611" w:rsidP="00584611">
            <w:pPr>
              <w:rPr>
                <w:rFonts w:ascii="Times New Roman" w:hAnsi="Times New Roman" w:cs="Times New Roman"/>
              </w:rPr>
            </w:pPr>
          </w:p>
        </w:tc>
      </w:tr>
      <w:tr w:rsidR="00584611" w:rsidRPr="00F20B6C" w:rsidTr="00584611">
        <w:trPr>
          <w:trHeight w:val="144"/>
        </w:trPr>
        <w:tc>
          <w:tcPr>
            <w:tcW w:w="0" w:type="auto"/>
            <w:gridSpan w:val="6"/>
          </w:tcPr>
          <w:p w:rsidR="00584611" w:rsidRPr="00584611" w:rsidRDefault="00584611" w:rsidP="00584611">
            <w:pPr>
              <w:rPr>
                <w:rFonts w:ascii="Times New Roman" w:hAnsi="Times New Roman" w:cs="Times New Roman"/>
                <w:lang w:val="ru-RU"/>
              </w:rPr>
            </w:pPr>
            <w:r w:rsidRPr="00584611">
              <w:rPr>
                <w:rFonts w:ascii="Times New Roman" w:hAnsi="Times New Roman" w:cs="Times New Roman"/>
                <w:lang w:val="ru-RU"/>
              </w:rPr>
              <w:t>Раздел 4. Пространственные отношения и геометрические фигуры</w:t>
            </w:r>
          </w:p>
        </w:tc>
      </w:tr>
      <w:tr w:rsidR="00584611" w:rsidRPr="00584611" w:rsidTr="00584611">
        <w:trPr>
          <w:trHeight w:val="144"/>
        </w:trPr>
        <w:tc>
          <w:tcPr>
            <w:tcW w:w="1067"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4.1</w:t>
            </w:r>
          </w:p>
        </w:tc>
        <w:tc>
          <w:tcPr>
            <w:tcW w:w="4644"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Пространственные отношения</w:t>
            </w:r>
          </w:p>
        </w:tc>
        <w:tc>
          <w:tcPr>
            <w:tcW w:w="1535"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3 </w:t>
            </w:r>
          </w:p>
        </w:tc>
        <w:tc>
          <w:tcPr>
            <w:tcW w:w="3202" w:type="dxa"/>
            <w:gridSpan w:val="2"/>
          </w:tcPr>
          <w:p w:rsidR="00584611" w:rsidRPr="00584611" w:rsidRDefault="00584611" w:rsidP="00584611">
            <w:pPr>
              <w:rPr>
                <w:rFonts w:ascii="Times New Roman" w:hAnsi="Times New Roman" w:cs="Times New Roman"/>
              </w:rPr>
            </w:pPr>
          </w:p>
        </w:tc>
        <w:tc>
          <w:tcPr>
            <w:tcW w:w="3072" w:type="dxa"/>
          </w:tcPr>
          <w:p w:rsidR="00584611" w:rsidRPr="00584611" w:rsidRDefault="00F86EE4" w:rsidP="00F86EE4">
            <w:pPr>
              <w:rPr>
                <w:rFonts w:ascii="Times New Roman" w:hAnsi="Times New Roman" w:cs="Times New Roman"/>
              </w:rPr>
            </w:pPr>
            <w:r w:rsidRPr="00584611">
              <w:t>ФГИС «Моя Школа»</w:t>
            </w:r>
          </w:p>
        </w:tc>
      </w:tr>
      <w:tr w:rsidR="00584611" w:rsidRPr="00584611" w:rsidTr="00584611">
        <w:trPr>
          <w:trHeight w:val="144"/>
        </w:trPr>
        <w:tc>
          <w:tcPr>
            <w:tcW w:w="1067"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4.2</w:t>
            </w:r>
          </w:p>
        </w:tc>
        <w:tc>
          <w:tcPr>
            <w:tcW w:w="4644"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Геометрические фигуры</w:t>
            </w:r>
          </w:p>
        </w:tc>
        <w:tc>
          <w:tcPr>
            <w:tcW w:w="1535"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17 </w:t>
            </w:r>
          </w:p>
        </w:tc>
        <w:tc>
          <w:tcPr>
            <w:tcW w:w="3202" w:type="dxa"/>
            <w:gridSpan w:val="2"/>
          </w:tcPr>
          <w:p w:rsidR="00584611" w:rsidRPr="00584611" w:rsidRDefault="00584611" w:rsidP="00584611">
            <w:pPr>
              <w:rPr>
                <w:rFonts w:ascii="Times New Roman" w:hAnsi="Times New Roman" w:cs="Times New Roman"/>
              </w:rPr>
            </w:pPr>
          </w:p>
        </w:tc>
        <w:tc>
          <w:tcPr>
            <w:tcW w:w="3072" w:type="dxa"/>
          </w:tcPr>
          <w:p w:rsidR="00584611" w:rsidRPr="00584611" w:rsidRDefault="00F86EE4" w:rsidP="00584611">
            <w:pPr>
              <w:rPr>
                <w:rFonts w:ascii="Times New Roman" w:hAnsi="Times New Roman" w:cs="Times New Roman"/>
              </w:rPr>
            </w:pPr>
            <w:r w:rsidRPr="00584611">
              <w:t>ФГИС «Моя Школа»</w:t>
            </w:r>
          </w:p>
        </w:tc>
      </w:tr>
      <w:tr w:rsidR="00584611" w:rsidRPr="00584611" w:rsidTr="00584611">
        <w:trPr>
          <w:trHeight w:val="144"/>
        </w:trPr>
        <w:tc>
          <w:tcPr>
            <w:tcW w:w="0" w:type="auto"/>
            <w:gridSpan w:val="2"/>
          </w:tcPr>
          <w:p w:rsidR="00584611" w:rsidRPr="00584611" w:rsidRDefault="00584611" w:rsidP="00584611">
            <w:pPr>
              <w:rPr>
                <w:rFonts w:ascii="Times New Roman" w:hAnsi="Times New Roman" w:cs="Times New Roman"/>
              </w:rPr>
            </w:pPr>
            <w:r w:rsidRPr="00584611">
              <w:rPr>
                <w:rFonts w:ascii="Times New Roman" w:hAnsi="Times New Roman" w:cs="Times New Roman"/>
              </w:rPr>
              <w:t>Итого по разделу</w:t>
            </w:r>
          </w:p>
        </w:tc>
        <w:tc>
          <w:tcPr>
            <w:tcW w:w="1535"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20 </w:t>
            </w:r>
          </w:p>
        </w:tc>
        <w:tc>
          <w:tcPr>
            <w:tcW w:w="0" w:type="auto"/>
            <w:gridSpan w:val="3"/>
          </w:tcPr>
          <w:p w:rsidR="00584611" w:rsidRPr="00584611" w:rsidRDefault="00584611" w:rsidP="00584611">
            <w:pPr>
              <w:rPr>
                <w:rFonts w:ascii="Times New Roman" w:hAnsi="Times New Roman" w:cs="Times New Roman"/>
              </w:rPr>
            </w:pPr>
          </w:p>
        </w:tc>
      </w:tr>
      <w:tr w:rsidR="00584611" w:rsidRPr="00584611" w:rsidTr="00584611">
        <w:trPr>
          <w:trHeight w:val="144"/>
        </w:trPr>
        <w:tc>
          <w:tcPr>
            <w:tcW w:w="0" w:type="auto"/>
            <w:gridSpan w:val="6"/>
          </w:tcPr>
          <w:p w:rsidR="00584611" w:rsidRPr="00584611" w:rsidRDefault="00584611" w:rsidP="00584611">
            <w:pPr>
              <w:rPr>
                <w:rFonts w:ascii="Times New Roman" w:hAnsi="Times New Roman" w:cs="Times New Roman"/>
              </w:rPr>
            </w:pPr>
            <w:r w:rsidRPr="00584611">
              <w:rPr>
                <w:rFonts w:ascii="Times New Roman" w:hAnsi="Times New Roman" w:cs="Times New Roman"/>
              </w:rPr>
              <w:t>Раздел 5. Математическая информация</w:t>
            </w:r>
          </w:p>
        </w:tc>
      </w:tr>
      <w:tr w:rsidR="00584611" w:rsidRPr="00584611" w:rsidTr="00584611">
        <w:trPr>
          <w:trHeight w:val="144"/>
        </w:trPr>
        <w:tc>
          <w:tcPr>
            <w:tcW w:w="1067"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5.1</w:t>
            </w:r>
          </w:p>
        </w:tc>
        <w:tc>
          <w:tcPr>
            <w:tcW w:w="4644"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Характеристика объекта, группы объектов</w:t>
            </w:r>
          </w:p>
        </w:tc>
        <w:tc>
          <w:tcPr>
            <w:tcW w:w="1535"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8 </w:t>
            </w:r>
          </w:p>
        </w:tc>
        <w:tc>
          <w:tcPr>
            <w:tcW w:w="3202" w:type="dxa"/>
            <w:gridSpan w:val="2"/>
          </w:tcPr>
          <w:p w:rsidR="00584611" w:rsidRPr="00584611" w:rsidRDefault="00584611" w:rsidP="00584611">
            <w:pPr>
              <w:rPr>
                <w:rFonts w:ascii="Times New Roman" w:hAnsi="Times New Roman" w:cs="Times New Roman"/>
              </w:rPr>
            </w:pPr>
          </w:p>
        </w:tc>
        <w:tc>
          <w:tcPr>
            <w:tcW w:w="3072" w:type="dxa"/>
          </w:tcPr>
          <w:p w:rsidR="00584611" w:rsidRPr="00584611" w:rsidRDefault="00F86EE4" w:rsidP="00584611">
            <w:pPr>
              <w:rPr>
                <w:rFonts w:ascii="Times New Roman" w:hAnsi="Times New Roman" w:cs="Times New Roman"/>
              </w:rPr>
            </w:pPr>
            <w:r w:rsidRPr="00584611">
              <w:t>ФГИС «Моя Школа»</w:t>
            </w:r>
          </w:p>
        </w:tc>
      </w:tr>
      <w:tr w:rsidR="00584611" w:rsidRPr="00584611" w:rsidTr="00584611">
        <w:trPr>
          <w:trHeight w:val="144"/>
        </w:trPr>
        <w:tc>
          <w:tcPr>
            <w:tcW w:w="1067"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5.2</w:t>
            </w:r>
          </w:p>
        </w:tc>
        <w:tc>
          <w:tcPr>
            <w:tcW w:w="4644"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Таблицы</w:t>
            </w:r>
          </w:p>
        </w:tc>
        <w:tc>
          <w:tcPr>
            <w:tcW w:w="1535"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7 </w:t>
            </w:r>
          </w:p>
        </w:tc>
        <w:tc>
          <w:tcPr>
            <w:tcW w:w="3202" w:type="dxa"/>
            <w:gridSpan w:val="2"/>
          </w:tcPr>
          <w:p w:rsidR="00584611" w:rsidRPr="00584611" w:rsidRDefault="00584611" w:rsidP="00584611">
            <w:pPr>
              <w:rPr>
                <w:rFonts w:ascii="Times New Roman" w:hAnsi="Times New Roman" w:cs="Times New Roman"/>
              </w:rPr>
            </w:pPr>
          </w:p>
        </w:tc>
        <w:tc>
          <w:tcPr>
            <w:tcW w:w="3072" w:type="dxa"/>
          </w:tcPr>
          <w:p w:rsidR="00584611" w:rsidRPr="00584611" w:rsidRDefault="00F86EE4" w:rsidP="00584611">
            <w:pPr>
              <w:rPr>
                <w:rFonts w:ascii="Times New Roman" w:hAnsi="Times New Roman" w:cs="Times New Roman"/>
              </w:rPr>
            </w:pPr>
            <w:r w:rsidRPr="00584611">
              <w:t>ФГИС «Моя Школа»</w:t>
            </w:r>
          </w:p>
        </w:tc>
      </w:tr>
      <w:tr w:rsidR="00584611" w:rsidRPr="00584611" w:rsidTr="00584611">
        <w:trPr>
          <w:trHeight w:val="144"/>
        </w:trPr>
        <w:tc>
          <w:tcPr>
            <w:tcW w:w="0" w:type="auto"/>
            <w:gridSpan w:val="2"/>
          </w:tcPr>
          <w:p w:rsidR="00584611" w:rsidRPr="00584611" w:rsidRDefault="00584611" w:rsidP="00584611">
            <w:pPr>
              <w:rPr>
                <w:rFonts w:ascii="Times New Roman" w:hAnsi="Times New Roman" w:cs="Times New Roman"/>
              </w:rPr>
            </w:pPr>
            <w:r w:rsidRPr="00584611">
              <w:rPr>
                <w:rFonts w:ascii="Times New Roman" w:hAnsi="Times New Roman" w:cs="Times New Roman"/>
              </w:rPr>
              <w:t>Итого по разделу</w:t>
            </w:r>
          </w:p>
        </w:tc>
        <w:tc>
          <w:tcPr>
            <w:tcW w:w="1535"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15 </w:t>
            </w:r>
          </w:p>
        </w:tc>
        <w:tc>
          <w:tcPr>
            <w:tcW w:w="0" w:type="auto"/>
            <w:gridSpan w:val="3"/>
          </w:tcPr>
          <w:p w:rsidR="00584611" w:rsidRPr="00584611" w:rsidRDefault="00584611" w:rsidP="00584611">
            <w:pPr>
              <w:rPr>
                <w:rFonts w:ascii="Times New Roman" w:hAnsi="Times New Roman" w:cs="Times New Roman"/>
              </w:rPr>
            </w:pPr>
          </w:p>
        </w:tc>
      </w:tr>
      <w:tr w:rsidR="00584611" w:rsidRPr="00584611" w:rsidTr="00584611">
        <w:trPr>
          <w:trHeight w:val="144"/>
        </w:trPr>
        <w:tc>
          <w:tcPr>
            <w:tcW w:w="0" w:type="auto"/>
            <w:gridSpan w:val="2"/>
          </w:tcPr>
          <w:p w:rsidR="00584611" w:rsidRPr="00584611" w:rsidRDefault="00584611" w:rsidP="00584611">
            <w:pPr>
              <w:rPr>
                <w:rFonts w:ascii="Times New Roman" w:hAnsi="Times New Roman" w:cs="Times New Roman"/>
              </w:rPr>
            </w:pPr>
            <w:r w:rsidRPr="00584611">
              <w:rPr>
                <w:rFonts w:ascii="Times New Roman" w:hAnsi="Times New Roman" w:cs="Times New Roman"/>
              </w:rPr>
              <w:t>Повторение пройденного материала</w:t>
            </w:r>
          </w:p>
        </w:tc>
        <w:tc>
          <w:tcPr>
            <w:tcW w:w="1535"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14 </w:t>
            </w:r>
          </w:p>
        </w:tc>
        <w:tc>
          <w:tcPr>
            <w:tcW w:w="3202" w:type="dxa"/>
            <w:gridSpan w:val="2"/>
          </w:tcPr>
          <w:p w:rsidR="00584611" w:rsidRPr="00584611" w:rsidRDefault="00584611" w:rsidP="00584611">
            <w:pPr>
              <w:rPr>
                <w:rFonts w:ascii="Times New Roman" w:hAnsi="Times New Roman" w:cs="Times New Roman"/>
              </w:rPr>
            </w:pPr>
          </w:p>
        </w:tc>
        <w:tc>
          <w:tcPr>
            <w:tcW w:w="3072" w:type="dxa"/>
          </w:tcPr>
          <w:p w:rsidR="00584611" w:rsidRPr="00584611" w:rsidRDefault="00F86EE4" w:rsidP="00584611">
            <w:pPr>
              <w:rPr>
                <w:rFonts w:ascii="Times New Roman" w:hAnsi="Times New Roman" w:cs="Times New Roman"/>
              </w:rPr>
            </w:pPr>
            <w:r w:rsidRPr="00584611">
              <w:t>ФГИС «Моя Школа»</w:t>
            </w:r>
          </w:p>
        </w:tc>
      </w:tr>
      <w:tr w:rsidR="00584611" w:rsidRPr="00584611" w:rsidTr="00584611">
        <w:trPr>
          <w:trHeight w:val="144"/>
        </w:trPr>
        <w:tc>
          <w:tcPr>
            <w:tcW w:w="0" w:type="auto"/>
            <w:gridSpan w:val="2"/>
          </w:tcPr>
          <w:p w:rsidR="00584611" w:rsidRPr="00584611" w:rsidRDefault="00584611" w:rsidP="00584611">
            <w:pPr>
              <w:rPr>
                <w:rFonts w:ascii="Times New Roman" w:hAnsi="Times New Roman" w:cs="Times New Roman"/>
                <w:lang w:val="ru-RU"/>
              </w:rPr>
            </w:pPr>
            <w:r w:rsidRPr="00584611">
              <w:rPr>
                <w:rFonts w:ascii="Times New Roman" w:hAnsi="Times New Roman" w:cs="Times New Roman"/>
                <w:lang w:val="ru-RU"/>
              </w:rPr>
              <w:t>ОБЩЕЕ КОЛИЧЕСТВО ЧАСОВ ПО ПРОГРАММЕ</w:t>
            </w:r>
          </w:p>
        </w:tc>
        <w:tc>
          <w:tcPr>
            <w:tcW w:w="1535" w:type="dxa"/>
          </w:tcPr>
          <w:p w:rsidR="00584611" w:rsidRPr="00584611" w:rsidRDefault="00584611" w:rsidP="00584611">
            <w:pPr>
              <w:rPr>
                <w:rFonts w:ascii="Times New Roman" w:hAnsi="Times New Roman" w:cs="Times New Roman"/>
              </w:rPr>
            </w:pPr>
            <w:r w:rsidRPr="00584611">
              <w:rPr>
                <w:rFonts w:ascii="Times New Roman" w:hAnsi="Times New Roman" w:cs="Times New Roman"/>
                <w:lang w:val="ru-RU"/>
              </w:rPr>
              <w:t xml:space="preserve"> </w:t>
            </w:r>
            <w:r w:rsidRPr="00584611">
              <w:rPr>
                <w:rFonts w:ascii="Times New Roman" w:hAnsi="Times New Roman" w:cs="Times New Roman"/>
              </w:rPr>
              <w:t xml:space="preserve">132 </w:t>
            </w:r>
          </w:p>
        </w:tc>
        <w:tc>
          <w:tcPr>
            <w:tcW w:w="1841"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0 </w:t>
            </w:r>
          </w:p>
        </w:tc>
        <w:tc>
          <w:tcPr>
            <w:tcW w:w="1361"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0 </w:t>
            </w:r>
          </w:p>
        </w:tc>
        <w:tc>
          <w:tcPr>
            <w:tcW w:w="3072" w:type="dxa"/>
          </w:tcPr>
          <w:p w:rsidR="00584611" w:rsidRPr="00584611" w:rsidRDefault="00584611" w:rsidP="00584611">
            <w:pPr>
              <w:rPr>
                <w:rFonts w:ascii="Times New Roman" w:hAnsi="Times New Roman" w:cs="Times New Roman"/>
              </w:rPr>
            </w:pPr>
          </w:p>
        </w:tc>
      </w:tr>
    </w:tbl>
    <w:p w:rsidR="00584611" w:rsidRPr="00584611" w:rsidRDefault="00584611" w:rsidP="00584611">
      <w:pPr>
        <w:sectPr w:rsidR="00584611" w:rsidRPr="00584611" w:rsidSect="00584611">
          <w:pgSz w:w="11906" w:h="16383"/>
          <w:pgMar w:top="1701" w:right="1134" w:bottom="850" w:left="1134" w:header="720" w:footer="720" w:gutter="0"/>
          <w:cols w:space="720"/>
          <w:docGrid w:linePitch="299"/>
        </w:sectPr>
      </w:pPr>
    </w:p>
    <w:p w:rsidR="00584611" w:rsidRPr="00584611" w:rsidRDefault="00584611" w:rsidP="00584611">
      <w:r w:rsidRPr="00584611">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8"/>
        <w:gridCol w:w="3093"/>
        <w:gridCol w:w="1307"/>
        <w:gridCol w:w="1795"/>
        <w:gridCol w:w="2615"/>
      </w:tblGrid>
      <w:tr w:rsidR="00584611" w:rsidRPr="00584611" w:rsidTr="00584611">
        <w:trPr>
          <w:trHeight w:val="144"/>
          <w:tblCellSpacing w:w="20" w:type="nil"/>
        </w:trPr>
        <w:tc>
          <w:tcPr>
            <w:tcW w:w="700" w:type="dxa"/>
            <w:vMerge w:val="restart"/>
            <w:tcMar>
              <w:top w:w="50" w:type="dxa"/>
              <w:left w:w="100" w:type="dxa"/>
            </w:tcMar>
            <w:vAlign w:val="center"/>
          </w:tcPr>
          <w:p w:rsidR="00584611" w:rsidRPr="00584611" w:rsidRDefault="00584611" w:rsidP="00584611">
            <w:r w:rsidRPr="00584611">
              <w:t xml:space="preserve">№ п/п </w:t>
            </w:r>
          </w:p>
          <w:p w:rsidR="00584611" w:rsidRPr="00584611" w:rsidRDefault="00584611" w:rsidP="00584611"/>
        </w:tc>
        <w:tc>
          <w:tcPr>
            <w:tcW w:w="2640" w:type="dxa"/>
            <w:vMerge w:val="restart"/>
            <w:tcMar>
              <w:top w:w="50" w:type="dxa"/>
              <w:left w:w="100" w:type="dxa"/>
            </w:tcMar>
            <w:vAlign w:val="center"/>
          </w:tcPr>
          <w:p w:rsidR="00584611" w:rsidRPr="00584611" w:rsidRDefault="00584611" w:rsidP="00584611">
            <w:r w:rsidRPr="00584611">
              <w:t xml:space="preserve">Наименование разделов и тем программы </w:t>
            </w:r>
          </w:p>
          <w:p w:rsidR="00584611" w:rsidRPr="00584611" w:rsidRDefault="00584611" w:rsidP="00584611"/>
        </w:tc>
        <w:tc>
          <w:tcPr>
            <w:tcW w:w="0" w:type="auto"/>
            <w:gridSpan w:val="2"/>
            <w:tcMar>
              <w:top w:w="50" w:type="dxa"/>
              <w:left w:w="100" w:type="dxa"/>
            </w:tcMar>
            <w:vAlign w:val="center"/>
          </w:tcPr>
          <w:p w:rsidR="00584611" w:rsidRPr="00584611" w:rsidRDefault="00584611" w:rsidP="00584611">
            <w:r w:rsidRPr="00584611">
              <w:t>Количество часов</w:t>
            </w:r>
          </w:p>
        </w:tc>
        <w:tc>
          <w:tcPr>
            <w:tcW w:w="3668" w:type="dxa"/>
            <w:vMerge w:val="restart"/>
            <w:tcMar>
              <w:top w:w="50" w:type="dxa"/>
              <w:left w:w="100" w:type="dxa"/>
            </w:tcMar>
            <w:vAlign w:val="center"/>
          </w:tcPr>
          <w:p w:rsidR="00584611" w:rsidRPr="00584611" w:rsidRDefault="00584611" w:rsidP="00584611">
            <w:r w:rsidRPr="00584611">
              <w:t xml:space="preserve">Электронные (цифровые) образовательные ресурсы </w:t>
            </w:r>
          </w:p>
          <w:p w:rsidR="00584611" w:rsidRPr="00584611" w:rsidRDefault="00584611" w:rsidP="00584611"/>
        </w:tc>
      </w:tr>
      <w:tr w:rsidR="00584611" w:rsidRPr="00584611" w:rsidTr="00584611">
        <w:trPr>
          <w:trHeight w:val="144"/>
          <w:tblCellSpacing w:w="20" w:type="nil"/>
        </w:trPr>
        <w:tc>
          <w:tcPr>
            <w:tcW w:w="0" w:type="auto"/>
            <w:vMerge/>
            <w:tcBorders>
              <w:top w:val="nil"/>
            </w:tcBorders>
            <w:tcMar>
              <w:top w:w="50" w:type="dxa"/>
              <w:left w:w="100" w:type="dxa"/>
            </w:tcMar>
          </w:tcPr>
          <w:p w:rsidR="00584611" w:rsidRPr="00584611" w:rsidRDefault="00584611" w:rsidP="00584611"/>
        </w:tc>
        <w:tc>
          <w:tcPr>
            <w:tcW w:w="0" w:type="auto"/>
            <w:vMerge/>
            <w:tcBorders>
              <w:top w:val="nil"/>
            </w:tcBorders>
            <w:tcMar>
              <w:top w:w="50" w:type="dxa"/>
              <w:left w:w="100" w:type="dxa"/>
            </w:tcMar>
          </w:tcPr>
          <w:p w:rsidR="00584611" w:rsidRPr="00584611" w:rsidRDefault="00584611" w:rsidP="00584611"/>
        </w:tc>
        <w:tc>
          <w:tcPr>
            <w:tcW w:w="1342" w:type="dxa"/>
            <w:tcMar>
              <w:top w:w="50" w:type="dxa"/>
              <w:left w:w="100" w:type="dxa"/>
            </w:tcMar>
            <w:vAlign w:val="center"/>
          </w:tcPr>
          <w:p w:rsidR="00584611" w:rsidRPr="00584611" w:rsidRDefault="00584611" w:rsidP="00584611">
            <w:r w:rsidRPr="00584611">
              <w:t xml:space="preserve">Всего </w:t>
            </w:r>
          </w:p>
          <w:p w:rsidR="00584611" w:rsidRPr="00584611" w:rsidRDefault="00584611" w:rsidP="00584611"/>
        </w:tc>
        <w:tc>
          <w:tcPr>
            <w:tcW w:w="2124" w:type="dxa"/>
            <w:tcMar>
              <w:top w:w="50" w:type="dxa"/>
              <w:left w:w="100" w:type="dxa"/>
            </w:tcMar>
            <w:vAlign w:val="center"/>
          </w:tcPr>
          <w:p w:rsidR="00584611" w:rsidRPr="00584611" w:rsidRDefault="00584611" w:rsidP="00584611">
            <w:r w:rsidRPr="00584611">
              <w:t xml:space="preserve">Контрольные работы </w:t>
            </w:r>
          </w:p>
          <w:p w:rsidR="00584611" w:rsidRPr="00584611" w:rsidRDefault="00584611" w:rsidP="00584611"/>
        </w:tc>
        <w:tc>
          <w:tcPr>
            <w:tcW w:w="0" w:type="auto"/>
            <w:vMerge/>
            <w:tcBorders>
              <w:top w:val="nil"/>
            </w:tcBorders>
            <w:tcMar>
              <w:top w:w="50" w:type="dxa"/>
              <w:left w:w="100" w:type="dxa"/>
            </w:tcMar>
          </w:tcPr>
          <w:p w:rsidR="00584611" w:rsidRPr="00584611" w:rsidRDefault="00584611" w:rsidP="00584611"/>
        </w:tc>
      </w:tr>
      <w:tr w:rsidR="00584611" w:rsidRPr="00584611" w:rsidTr="00584611">
        <w:trPr>
          <w:trHeight w:val="144"/>
          <w:tblCellSpacing w:w="20" w:type="nil"/>
        </w:trPr>
        <w:tc>
          <w:tcPr>
            <w:tcW w:w="0" w:type="auto"/>
            <w:gridSpan w:val="5"/>
            <w:tcMar>
              <w:top w:w="50" w:type="dxa"/>
              <w:left w:w="100" w:type="dxa"/>
            </w:tcMar>
            <w:vAlign w:val="center"/>
          </w:tcPr>
          <w:p w:rsidR="00584611" w:rsidRPr="00584611" w:rsidRDefault="00584611" w:rsidP="00584611">
            <w:r w:rsidRPr="00584611">
              <w:t>Раздел 1. Числа и величины</w:t>
            </w:r>
          </w:p>
        </w:tc>
      </w:tr>
      <w:tr w:rsidR="00584611" w:rsidRPr="00584611" w:rsidTr="00584611">
        <w:trPr>
          <w:trHeight w:val="144"/>
          <w:tblCellSpacing w:w="20" w:type="nil"/>
        </w:trPr>
        <w:tc>
          <w:tcPr>
            <w:tcW w:w="700" w:type="dxa"/>
            <w:tcMar>
              <w:top w:w="50" w:type="dxa"/>
              <w:left w:w="100" w:type="dxa"/>
            </w:tcMar>
            <w:vAlign w:val="center"/>
          </w:tcPr>
          <w:p w:rsidR="00584611" w:rsidRPr="00584611" w:rsidRDefault="00584611" w:rsidP="00584611">
            <w:r w:rsidRPr="00584611">
              <w:t>1.1</w:t>
            </w:r>
          </w:p>
        </w:tc>
        <w:tc>
          <w:tcPr>
            <w:tcW w:w="2640" w:type="dxa"/>
            <w:tcMar>
              <w:top w:w="50" w:type="dxa"/>
              <w:left w:w="100" w:type="dxa"/>
            </w:tcMar>
            <w:vAlign w:val="center"/>
          </w:tcPr>
          <w:p w:rsidR="00584611" w:rsidRPr="00584611" w:rsidRDefault="00584611" w:rsidP="00584611">
            <w:r w:rsidRPr="00584611">
              <w:t>Числа</w:t>
            </w:r>
          </w:p>
        </w:tc>
        <w:tc>
          <w:tcPr>
            <w:tcW w:w="1342" w:type="dxa"/>
            <w:tcMar>
              <w:top w:w="50" w:type="dxa"/>
              <w:left w:w="100" w:type="dxa"/>
            </w:tcMar>
            <w:vAlign w:val="center"/>
          </w:tcPr>
          <w:p w:rsidR="00584611" w:rsidRPr="00584611" w:rsidRDefault="00584611" w:rsidP="00584611">
            <w:r w:rsidRPr="00584611">
              <w:t xml:space="preserve"> 9 </w:t>
            </w:r>
          </w:p>
        </w:tc>
        <w:tc>
          <w:tcPr>
            <w:tcW w:w="2124" w:type="dxa"/>
            <w:tcMar>
              <w:top w:w="50" w:type="dxa"/>
              <w:left w:w="100" w:type="dxa"/>
            </w:tcMar>
            <w:vAlign w:val="center"/>
          </w:tcPr>
          <w:p w:rsidR="00584611" w:rsidRPr="00584611" w:rsidRDefault="00584611" w:rsidP="00584611"/>
        </w:tc>
        <w:tc>
          <w:tcPr>
            <w:tcW w:w="3668" w:type="dxa"/>
            <w:tcMar>
              <w:top w:w="50" w:type="dxa"/>
              <w:left w:w="100" w:type="dxa"/>
            </w:tcMar>
            <w:vAlign w:val="center"/>
          </w:tcPr>
          <w:p w:rsidR="00584611" w:rsidRPr="00584611" w:rsidRDefault="00584611" w:rsidP="00584611">
            <w:r w:rsidRPr="00584611">
              <w:t>ФГИС «Моя Школа»</w:t>
            </w:r>
          </w:p>
        </w:tc>
      </w:tr>
      <w:tr w:rsidR="00584611" w:rsidRPr="00584611" w:rsidTr="00584611">
        <w:trPr>
          <w:trHeight w:val="144"/>
          <w:tblCellSpacing w:w="20" w:type="nil"/>
        </w:trPr>
        <w:tc>
          <w:tcPr>
            <w:tcW w:w="700" w:type="dxa"/>
            <w:tcMar>
              <w:top w:w="50" w:type="dxa"/>
              <w:left w:w="100" w:type="dxa"/>
            </w:tcMar>
            <w:vAlign w:val="center"/>
          </w:tcPr>
          <w:p w:rsidR="00584611" w:rsidRPr="00584611" w:rsidRDefault="00584611" w:rsidP="00584611">
            <w:r w:rsidRPr="00584611">
              <w:t>1.2</w:t>
            </w:r>
          </w:p>
        </w:tc>
        <w:tc>
          <w:tcPr>
            <w:tcW w:w="2640" w:type="dxa"/>
            <w:tcMar>
              <w:top w:w="50" w:type="dxa"/>
              <w:left w:w="100" w:type="dxa"/>
            </w:tcMar>
            <w:vAlign w:val="center"/>
          </w:tcPr>
          <w:p w:rsidR="00584611" w:rsidRPr="00584611" w:rsidRDefault="00584611" w:rsidP="00584611">
            <w:r w:rsidRPr="00584611">
              <w:t>Величины</w:t>
            </w:r>
          </w:p>
        </w:tc>
        <w:tc>
          <w:tcPr>
            <w:tcW w:w="1342" w:type="dxa"/>
            <w:tcMar>
              <w:top w:w="50" w:type="dxa"/>
              <w:left w:w="100" w:type="dxa"/>
            </w:tcMar>
            <w:vAlign w:val="center"/>
          </w:tcPr>
          <w:p w:rsidR="00584611" w:rsidRPr="00584611" w:rsidRDefault="00584611" w:rsidP="00584611">
            <w:r w:rsidRPr="00584611">
              <w:t xml:space="preserve"> 10 </w:t>
            </w:r>
          </w:p>
        </w:tc>
        <w:tc>
          <w:tcPr>
            <w:tcW w:w="2124" w:type="dxa"/>
            <w:tcMar>
              <w:top w:w="50" w:type="dxa"/>
              <w:left w:w="100" w:type="dxa"/>
            </w:tcMar>
            <w:vAlign w:val="center"/>
          </w:tcPr>
          <w:p w:rsidR="00584611" w:rsidRPr="00584611" w:rsidRDefault="00584611" w:rsidP="00584611"/>
        </w:tc>
        <w:tc>
          <w:tcPr>
            <w:tcW w:w="3668" w:type="dxa"/>
            <w:tcMar>
              <w:top w:w="50" w:type="dxa"/>
              <w:left w:w="100" w:type="dxa"/>
            </w:tcMar>
            <w:vAlign w:val="center"/>
          </w:tcPr>
          <w:p w:rsidR="00584611" w:rsidRPr="00584611" w:rsidRDefault="00584611" w:rsidP="00584611">
            <w:r w:rsidRPr="00584611">
              <w:t>ФГИС «Моя Школа»</w:t>
            </w:r>
          </w:p>
        </w:tc>
      </w:tr>
      <w:tr w:rsidR="00584611" w:rsidRPr="00584611" w:rsidTr="00584611">
        <w:trPr>
          <w:trHeight w:val="144"/>
          <w:tblCellSpacing w:w="20" w:type="nil"/>
        </w:trPr>
        <w:tc>
          <w:tcPr>
            <w:tcW w:w="0" w:type="auto"/>
            <w:gridSpan w:val="2"/>
            <w:tcMar>
              <w:top w:w="50" w:type="dxa"/>
              <w:left w:w="100" w:type="dxa"/>
            </w:tcMar>
            <w:vAlign w:val="center"/>
          </w:tcPr>
          <w:p w:rsidR="00584611" w:rsidRPr="00584611" w:rsidRDefault="00584611" w:rsidP="00584611">
            <w:r w:rsidRPr="00584611">
              <w:t>Итого по разделу</w:t>
            </w:r>
          </w:p>
        </w:tc>
        <w:tc>
          <w:tcPr>
            <w:tcW w:w="2109" w:type="dxa"/>
            <w:tcMar>
              <w:top w:w="50" w:type="dxa"/>
              <w:left w:w="100" w:type="dxa"/>
            </w:tcMar>
            <w:vAlign w:val="center"/>
          </w:tcPr>
          <w:p w:rsidR="00584611" w:rsidRPr="00584611" w:rsidRDefault="00584611" w:rsidP="00584611">
            <w:r w:rsidRPr="00584611">
              <w:t xml:space="preserve"> 19 </w:t>
            </w:r>
          </w:p>
        </w:tc>
        <w:tc>
          <w:tcPr>
            <w:tcW w:w="0" w:type="auto"/>
            <w:gridSpan w:val="2"/>
            <w:tcMar>
              <w:top w:w="50" w:type="dxa"/>
              <w:left w:w="100" w:type="dxa"/>
            </w:tcMar>
            <w:vAlign w:val="center"/>
          </w:tcPr>
          <w:p w:rsidR="00584611" w:rsidRPr="00584611" w:rsidRDefault="00584611" w:rsidP="00584611"/>
        </w:tc>
      </w:tr>
      <w:tr w:rsidR="00584611" w:rsidRPr="00584611" w:rsidTr="00584611">
        <w:trPr>
          <w:trHeight w:val="144"/>
          <w:tblCellSpacing w:w="20" w:type="nil"/>
        </w:trPr>
        <w:tc>
          <w:tcPr>
            <w:tcW w:w="0" w:type="auto"/>
            <w:gridSpan w:val="5"/>
            <w:tcMar>
              <w:top w:w="50" w:type="dxa"/>
              <w:left w:w="100" w:type="dxa"/>
            </w:tcMar>
            <w:vAlign w:val="center"/>
          </w:tcPr>
          <w:p w:rsidR="00584611" w:rsidRPr="00584611" w:rsidRDefault="00584611" w:rsidP="00584611">
            <w:r w:rsidRPr="00584611">
              <w:t>Раздел 2. Арифметические действия</w:t>
            </w:r>
          </w:p>
        </w:tc>
      </w:tr>
      <w:tr w:rsidR="00584611" w:rsidRPr="00584611" w:rsidTr="00584611">
        <w:trPr>
          <w:trHeight w:val="144"/>
          <w:tblCellSpacing w:w="20" w:type="nil"/>
        </w:trPr>
        <w:tc>
          <w:tcPr>
            <w:tcW w:w="700" w:type="dxa"/>
            <w:tcMar>
              <w:top w:w="50" w:type="dxa"/>
              <w:left w:w="100" w:type="dxa"/>
            </w:tcMar>
            <w:vAlign w:val="center"/>
          </w:tcPr>
          <w:p w:rsidR="00584611" w:rsidRPr="00584611" w:rsidRDefault="00584611" w:rsidP="00584611">
            <w:r w:rsidRPr="00584611">
              <w:t>2.1</w:t>
            </w:r>
          </w:p>
        </w:tc>
        <w:tc>
          <w:tcPr>
            <w:tcW w:w="2640" w:type="dxa"/>
            <w:tcMar>
              <w:top w:w="50" w:type="dxa"/>
              <w:left w:w="100" w:type="dxa"/>
            </w:tcMar>
            <w:vAlign w:val="center"/>
          </w:tcPr>
          <w:p w:rsidR="00584611" w:rsidRPr="00584611" w:rsidRDefault="00584611" w:rsidP="00584611">
            <w:r w:rsidRPr="00584611">
              <w:t>Сложение и вычитание</w:t>
            </w:r>
          </w:p>
        </w:tc>
        <w:tc>
          <w:tcPr>
            <w:tcW w:w="1342" w:type="dxa"/>
            <w:tcMar>
              <w:top w:w="50" w:type="dxa"/>
              <w:left w:w="100" w:type="dxa"/>
            </w:tcMar>
            <w:vAlign w:val="center"/>
          </w:tcPr>
          <w:p w:rsidR="00584611" w:rsidRPr="00584611" w:rsidRDefault="00584611" w:rsidP="00584611">
            <w:r w:rsidRPr="00584611">
              <w:t xml:space="preserve"> 19 </w:t>
            </w:r>
          </w:p>
        </w:tc>
        <w:tc>
          <w:tcPr>
            <w:tcW w:w="2124" w:type="dxa"/>
            <w:tcMar>
              <w:top w:w="50" w:type="dxa"/>
              <w:left w:w="100" w:type="dxa"/>
            </w:tcMar>
            <w:vAlign w:val="center"/>
          </w:tcPr>
          <w:p w:rsidR="00584611" w:rsidRPr="00584611" w:rsidRDefault="00584611" w:rsidP="00584611"/>
        </w:tc>
        <w:tc>
          <w:tcPr>
            <w:tcW w:w="3668" w:type="dxa"/>
            <w:tcMar>
              <w:top w:w="50" w:type="dxa"/>
              <w:left w:w="100" w:type="dxa"/>
            </w:tcMar>
            <w:vAlign w:val="center"/>
          </w:tcPr>
          <w:p w:rsidR="00584611" w:rsidRPr="00584611" w:rsidRDefault="00584611" w:rsidP="00584611">
            <w:r w:rsidRPr="00584611">
              <w:t>ФГИС «Моя Школа»</w:t>
            </w:r>
          </w:p>
        </w:tc>
      </w:tr>
      <w:tr w:rsidR="00584611" w:rsidRPr="00584611" w:rsidTr="00584611">
        <w:trPr>
          <w:trHeight w:val="144"/>
          <w:tblCellSpacing w:w="20" w:type="nil"/>
        </w:trPr>
        <w:tc>
          <w:tcPr>
            <w:tcW w:w="700" w:type="dxa"/>
            <w:tcMar>
              <w:top w:w="50" w:type="dxa"/>
              <w:left w:w="100" w:type="dxa"/>
            </w:tcMar>
            <w:vAlign w:val="center"/>
          </w:tcPr>
          <w:p w:rsidR="00584611" w:rsidRPr="00584611" w:rsidRDefault="00584611" w:rsidP="00584611">
            <w:r w:rsidRPr="00584611">
              <w:t>2.2</w:t>
            </w:r>
          </w:p>
        </w:tc>
        <w:tc>
          <w:tcPr>
            <w:tcW w:w="2640" w:type="dxa"/>
            <w:tcMar>
              <w:top w:w="50" w:type="dxa"/>
              <w:left w:w="100" w:type="dxa"/>
            </w:tcMar>
            <w:vAlign w:val="center"/>
          </w:tcPr>
          <w:p w:rsidR="00584611" w:rsidRPr="00584611" w:rsidRDefault="00584611" w:rsidP="00584611">
            <w:r w:rsidRPr="00584611">
              <w:t>Умножение и деление</w:t>
            </w:r>
          </w:p>
        </w:tc>
        <w:tc>
          <w:tcPr>
            <w:tcW w:w="1342" w:type="dxa"/>
            <w:tcMar>
              <w:top w:w="50" w:type="dxa"/>
              <w:left w:w="100" w:type="dxa"/>
            </w:tcMar>
            <w:vAlign w:val="center"/>
          </w:tcPr>
          <w:p w:rsidR="00584611" w:rsidRPr="00584611" w:rsidRDefault="00584611" w:rsidP="00584611">
            <w:r w:rsidRPr="00584611">
              <w:t xml:space="preserve"> 25 </w:t>
            </w:r>
          </w:p>
        </w:tc>
        <w:tc>
          <w:tcPr>
            <w:tcW w:w="2124" w:type="dxa"/>
            <w:tcMar>
              <w:top w:w="50" w:type="dxa"/>
              <w:left w:w="100" w:type="dxa"/>
            </w:tcMar>
            <w:vAlign w:val="center"/>
          </w:tcPr>
          <w:p w:rsidR="00584611" w:rsidRPr="00584611" w:rsidRDefault="00584611" w:rsidP="00584611"/>
        </w:tc>
        <w:tc>
          <w:tcPr>
            <w:tcW w:w="3668" w:type="dxa"/>
            <w:tcMar>
              <w:top w:w="50" w:type="dxa"/>
              <w:left w:w="100" w:type="dxa"/>
            </w:tcMar>
            <w:vAlign w:val="center"/>
          </w:tcPr>
          <w:p w:rsidR="00584611" w:rsidRPr="00584611" w:rsidRDefault="00584611" w:rsidP="00584611">
            <w:r w:rsidRPr="00584611">
              <w:t>ФГИС «Моя Школа»</w:t>
            </w:r>
          </w:p>
        </w:tc>
      </w:tr>
      <w:tr w:rsidR="00584611" w:rsidRPr="00584611" w:rsidTr="00584611">
        <w:trPr>
          <w:trHeight w:val="144"/>
          <w:tblCellSpacing w:w="20" w:type="nil"/>
        </w:trPr>
        <w:tc>
          <w:tcPr>
            <w:tcW w:w="700" w:type="dxa"/>
            <w:tcMar>
              <w:top w:w="50" w:type="dxa"/>
              <w:left w:w="100" w:type="dxa"/>
            </w:tcMar>
            <w:vAlign w:val="center"/>
          </w:tcPr>
          <w:p w:rsidR="00584611" w:rsidRPr="00584611" w:rsidRDefault="00584611" w:rsidP="00584611">
            <w:r w:rsidRPr="00584611">
              <w:t>2.3</w:t>
            </w:r>
          </w:p>
        </w:tc>
        <w:tc>
          <w:tcPr>
            <w:tcW w:w="2640" w:type="dxa"/>
            <w:tcMar>
              <w:top w:w="50" w:type="dxa"/>
              <w:left w:w="100" w:type="dxa"/>
            </w:tcMar>
            <w:vAlign w:val="center"/>
          </w:tcPr>
          <w:p w:rsidR="00584611" w:rsidRPr="00584611" w:rsidRDefault="00584611" w:rsidP="00584611">
            <w:pPr>
              <w:rPr>
                <w:lang w:val="ru-RU"/>
              </w:rPr>
            </w:pPr>
            <w:r w:rsidRPr="00584611">
              <w:rPr>
                <w:lang w:val="ru-RU"/>
              </w:rPr>
              <w:t>Арифметические действия с числами в пределах 100</w:t>
            </w:r>
          </w:p>
        </w:tc>
        <w:tc>
          <w:tcPr>
            <w:tcW w:w="1342" w:type="dxa"/>
            <w:tcMar>
              <w:top w:w="50" w:type="dxa"/>
              <w:left w:w="100" w:type="dxa"/>
            </w:tcMar>
            <w:vAlign w:val="center"/>
          </w:tcPr>
          <w:p w:rsidR="00584611" w:rsidRPr="00584611" w:rsidRDefault="00584611" w:rsidP="00584611">
            <w:r w:rsidRPr="00584611">
              <w:rPr>
                <w:lang w:val="ru-RU"/>
              </w:rPr>
              <w:t xml:space="preserve"> </w:t>
            </w:r>
            <w:r w:rsidRPr="00584611">
              <w:t xml:space="preserve">12 </w:t>
            </w:r>
          </w:p>
        </w:tc>
        <w:tc>
          <w:tcPr>
            <w:tcW w:w="2124" w:type="dxa"/>
            <w:tcMar>
              <w:top w:w="50" w:type="dxa"/>
              <w:left w:w="100" w:type="dxa"/>
            </w:tcMar>
            <w:vAlign w:val="center"/>
          </w:tcPr>
          <w:p w:rsidR="00584611" w:rsidRPr="00584611" w:rsidRDefault="00584611" w:rsidP="00584611"/>
        </w:tc>
        <w:tc>
          <w:tcPr>
            <w:tcW w:w="3668" w:type="dxa"/>
            <w:tcMar>
              <w:top w:w="50" w:type="dxa"/>
              <w:left w:w="100" w:type="dxa"/>
            </w:tcMar>
            <w:vAlign w:val="center"/>
          </w:tcPr>
          <w:p w:rsidR="00584611" w:rsidRPr="00584611" w:rsidRDefault="00584611" w:rsidP="00584611">
            <w:r w:rsidRPr="00584611">
              <w:t>ФГИС «Моя Школа»</w:t>
            </w:r>
          </w:p>
        </w:tc>
      </w:tr>
      <w:tr w:rsidR="00584611" w:rsidRPr="00584611" w:rsidTr="00584611">
        <w:trPr>
          <w:trHeight w:val="144"/>
          <w:tblCellSpacing w:w="20" w:type="nil"/>
        </w:trPr>
        <w:tc>
          <w:tcPr>
            <w:tcW w:w="0" w:type="auto"/>
            <w:gridSpan w:val="2"/>
            <w:tcMar>
              <w:top w:w="50" w:type="dxa"/>
              <w:left w:w="100" w:type="dxa"/>
            </w:tcMar>
            <w:vAlign w:val="center"/>
          </w:tcPr>
          <w:p w:rsidR="00584611" w:rsidRPr="00584611" w:rsidRDefault="00584611" w:rsidP="00584611">
            <w:r w:rsidRPr="00584611">
              <w:t>Итого по разделу</w:t>
            </w:r>
          </w:p>
        </w:tc>
        <w:tc>
          <w:tcPr>
            <w:tcW w:w="2109" w:type="dxa"/>
            <w:tcMar>
              <w:top w:w="50" w:type="dxa"/>
              <w:left w:w="100" w:type="dxa"/>
            </w:tcMar>
            <w:vAlign w:val="center"/>
          </w:tcPr>
          <w:p w:rsidR="00584611" w:rsidRPr="00584611" w:rsidRDefault="00584611" w:rsidP="00584611">
            <w:r w:rsidRPr="00584611">
              <w:t xml:space="preserve"> 56 </w:t>
            </w:r>
          </w:p>
        </w:tc>
        <w:tc>
          <w:tcPr>
            <w:tcW w:w="0" w:type="auto"/>
            <w:gridSpan w:val="2"/>
            <w:tcMar>
              <w:top w:w="50" w:type="dxa"/>
              <w:left w:w="100" w:type="dxa"/>
            </w:tcMar>
            <w:vAlign w:val="center"/>
          </w:tcPr>
          <w:p w:rsidR="00584611" w:rsidRPr="00584611" w:rsidRDefault="00584611" w:rsidP="00584611"/>
        </w:tc>
      </w:tr>
      <w:tr w:rsidR="00584611" w:rsidRPr="00584611" w:rsidTr="00584611">
        <w:trPr>
          <w:trHeight w:val="144"/>
          <w:tblCellSpacing w:w="20" w:type="nil"/>
        </w:trPr>
        <w:tc>
          <w:tcPr>
            <w:tcW w:w="0" w:type="auto"/>
            <w:gridSpan w:val="5"/>
            <w:tcMar>
              <w:top w:w="50" w:type="dxa"/>
              <w:left w:w="100" w:type="dxa"/>
            </w:tcMar>
            <w:vAlign w:val="center"/>
          </w:tcPr>
          <w:p w:rsidR="00584611" w:rsidRPr="00584611" w:rsidRDefault="00584611" w:rsidP="00584611">
            <w:r w:rsidRPr="00584611">
              <w:t>Раздел 3. Текстовые задачи</w:t>
            </w:r>
          </w:p>
        </w:tc>
      </w:tr>
      <w:tr w:rsidR="00584611" w:rsidRPr="00584611" w:rsidTr="00584611">
        <w:trPr>
          <w:trHeight w:val="144"/>
          <w:tblCellSpacing w:w="20" w:type="nil"/>
        </w:trPr>
        <w:tc>
          <w:tcPr>
            <w:tcW w:w="700" w:type="dxa"/>
            <w:tcMar>
              <w:top w:w="50" w:type="dxa"/>
              <w:left w:w="100" w:type="dxa"/>
            </w:tcMar>
            <w:vAlign w:val="center"/>
          </w:tcPr>
          <w:p w:rsidR="00584611" w:rsidRPr="00584611" w:rsidRDefault="00584611" w:rsidP="00584611">
            <w:r w:rsidRPr="00584611">
              <w:t>3.1</w:t>
            </w:r>
          </w:p>
        </w:tc>
        <w:tc>
          <w:tcPr>
            <w:tcW w:w="2640" w:type="dxa"/>
            <w:tcMar>
              <w:top w:w="50" w:type="dxa"/>
              <w:left w:w="100" w:type="dxa"/>
            </w:tcMar>
            <w:vAlign w:val="center"/>
          </w:tcPr>
          <w:p w:rsidR="00584611" w:rsidRPr="00584611" w:rsidRDefault="00584611" w:rsidP="00584611">
            <w:r w:rsidRPr="00584611">
              <w:t>Текстовые задачи</w:t>
            </w:r>
          </w:p>
        </w:tc>
        <w:tc>
          <w:tcPr>
            <w:tcW w:w="1342" w:type="dxa"/>
            <w:tcMar>
              <w:top w:w="50" w:type="dxa"/>
              <w:left w:w="100" w:type="dxa"/>
            </w:tcMar>
            <w:vAlign w:val="center"/>
          </w:tcPr>
          <w:p w:rsidR="00584611" w:rsidRPr="00584611" w:rsidRDefault="00584611" w:rsidP="00584611">
            <w:r w:rsidRPr="00584611">
              <w:t xml:space="preserve"> 11 </w:t>
            </w:r>
          </w:p>
        </w:tc>
        <w:tc>
          <w:tcPr>
            <w:tcW w:w="2124" w:type="dxa"/>
            <w:tcMar>
              <w:top w:w="50" w:type="dxa"/>
              <w:left w:w="100" w:type="dxa"/>
            </w:tcMar>
            <w:vAlign w:val="center"/>
          </w:tcPr>
          <w:p w:rsidR="00584611" w:rsidRPr="00584611" w:rsidRDefault="00584611" w:rsidP="00584611"/>
        </w:tc>
        <w:tc>
          <w:tcPr>
            <w:tcW w:w="3668" w:type="dxa"/>
            <w:tcMar>
              <w:top w:w="50" w:type="dxa"/>
              <w:left w:w="100" w:type="dxa"/>
            </w:tcMar>
            <w:vAlign w:val="center"/>
          </w:tcPr>
          <w:p w:rsidR="00584611" w:rsidRPr="00584611" w:rsidRDefault="00F86EE4" w:rsidP="00584611">
            <w:r w:rsidRPr="00584611">
              <w:t>ФГИС «Моя Школа»</w:t>
            </w:r>
          </w:p>
        </w:tc>
      </w:tr>
      <w:tr w:rsidR="00584611" w:rsidRPr="00584611" w:rsidTr="00584611">
        <w:trPr>
          <w:trHeight w:val="144"/>
          <w:tblCellSpacing w:w="20" w:type="nil"/>
        </w:trPr>
        <w:tc>
          <w:tcPr>
            <w:tcW w:w="0" w:type="auto"/>
            <w:gridSpan w:val="2"/>
            <w:tcMar>
              <w:top w:w="50" w:type="dxa"/>
              <w:left w:w="100" w:type="dxa"/>
            </w:tcMar>
            <w:vAlign w:val="center"/>
          </w:tcPr>
          <w:p w:rsidR="00584611" w:rsidRPr="00584611" w:rsidRDefault="00584611" w:rsidP="00584611">
            <w:r w:rsidRPr="00584611">
              <w:t>Итого по разделу</w:t>
            </w:r>
          </w:p>
        </w:tc>
        <w:tc>
          <w:tcPr>
            <w:tcW w:w="2109" w:type="dxa"/>
            <w:tcMar>
              <w:top w:w="50" w:type="dxa"/>
              <w:left w:w="100" w:type="dxa"/>
            </w:tcMar>
            <w:vAlign w:val="center"/>
          </w:tcPr>
          <w:p w:rsidR="00584611" w:rsidRPr="00584611" w:rsidRDefault="00584611" w:rsidP="00584611">
            <w:r w:rsidRPr="00584611">
              <w:t xml:space="preserve"> 11 </w:t>
            </w:r>
          </w:p>
        </w:tc>
        <w:tc>
          <w:tcPr>
            <w:tcW w:w="0" w:type="auto"/>
            <w:gridSpan w:val="2"/>
            <w:tcMar>
              <w:top w:w="50" w:type="dxa"/>
              <w:left w:w="100" w:type="dxa"/>
            </w:tcMar>
            <w:vAlign w:val="center"/>
          </w:tcPr>
          <w:p w:rsidR="00584611" w:rsidRPr="00584611" w:rsidRDefault="00584611" w:rsidP="00584611"/>
        </w:tc>
      </w:tr>
      <w:tr w:rsidR="00584611" w:rsidRPr="00F20B6C" w:rsidTr="00584611">
        <w:trPr>
          <w:trHeight w:val="144"/>
          <w:tblCellSpacing w:w="20" w:type="nil"/>
        </w:trPr>
        <w:tc>
          <w:tcPr>
            <w:tcW w:w="0" w:type="auto"/>
            <w:gridSpan w:val="5"/>
            <w:tcMar>
              <w:top w:w="50" w:type="dxa"/>
              <w:left w:w="100" w:type="dxa"/>
            </w:tcMar>
            <w:vAlign w:val="center"/>
          </w:tcPr>
          <w:p w:rsidR="00584611" w:rsidRPr="00584611" w:rsidRDefault="00584611" w:rsidP="00584611">
            <w:pPr>
              <w:rPr>
                <w:lang w:val="ru-RU"/>
              </w:rPr>
            </w:pPr>
            <w:r w:rsidRPr="00584611">
              <w:rPr>
                <w:lang w:val="ru-RU"/>
              </w:rPr>
              <w:t>Раздел 4. Пространственные отношения и геометрические фигуры</w:t>
            </w:r>
          </w:p>
        </w:tc>
      </w:tr>
      <w:tr w:rsidR="00584611" w:rsidRPr="00584611" w:rsidTr="00584611">
        <w:trPr>
          <w:trHeight w:val="144"/>
          <w:tblCellSpacing w:w="20" w:type="nil"/>
        </w:trPr>
        <w:tc>
          <w:tcPr>
            <w:tcW w:w="700" w:type="dxa"/>
            <w:tcMar>
              <w:top w:w="50" w:type="dxa"/>
              <w:left w:w="100" w:type="dxa"/>
            </w:tcMar>
            <w:vAlign w:val="center"/>
          </w:tcPr>
          <w:p w:rsidR="00584611" w:rsidRPr="00584611" w:rsidRDefault="00584611" w:rsidP="00584611">
            <w:r w:rsidRPr="00584611">
              <w:t>4.1</w:t>
            </w:r>
          </w:p>
        </w:tc>
        <w:tc>
          <w:tcPr>
            <w:tcW w:w="2640" w:type="dxa"/>
            <w:tcMar>
              <w:top w:w="50" w:type="dxa"/>
              <w:left w:w="100" w:type="dxa"/>
            </w:tcMar>
            <w:vAlign w:val="center"/>
          </w:tcPr>
          <w:p w:rsidR="00584611" w:rsidRPr="00584611" w:rsidRDefault="00584611" w:rsidP="00584611">
            <w:r w:rsidRPr="00584611">
              <w:t>Геометрические фигуры</w:t>
            </w:r>
          </w:p>
        </w:tc>
        <w:tc>
          <w:tcPr>
            <w:tcW w:w="1342" w:type="dxa"/>
            <w:tcMar>
              <w:top w:w="50" w:type="dxa"/>
              <w:left w:w="100" w:type="dxa"/>
            </w:tcMar>
            <w:vAlign w:val="center"/>
          </w:tcPr>
          <w:p w:rsidR="00584611" w:rsidRPr="00584611" w:rsidRDefault="00584611" w:rsidP="00584611">
            <w:r w:rsidRPr="00584611">
              <w:t xml:space="preserve"> 10 </w:t>
            </w:r>
          </w:p>
        </w:tc>
        <w:tc>
          <w:tcPr>
            <w:tcW w:w="2124" w:type="dxa"/>
            <w:tcMar>
              <w:top w:w="50" w:type="dxa"/>
              <w:left w:w="100" w:type="dxa"/>
            </w:tcMar>
            <w:vAlign w:val="center"/>
          </w:tcPr>
          <w:p w:rsidR="00584611" w:rsidRPr="00584611" w:rsidRDefault="00584611" w:rsidP="00584611"/>
        </w:tc>
        <w:tc>
          <w:tcPr>
            <w:tcW w:w="3668" w:type="dxa"/>
            <w:tcMar>
              <w:top w:w="50" w:type="dxa"/>
              <w:left w:w="100" w:type="dxa"/>
            </w:tcMar>
            <w:vAlign w:val="center"/>
          </w:tcPr>
          <w:p w:rsidR="00584611" w:rsidRPr="00584611" w:rsidRDefault="00584611" w:rsidP="00584611">
            <w:r w:rsidRPr="00584611">
              <w:t>ФГИС «Моя Школа»</w:t>
            </w:r>
          </w:p>
        </w:tc>
      </w:tr>
      <w:tr w:rsidR="00584611" w:rsidRPr="00584611" w:rsidTr="00584611">
        <w:trPr>
          <w:trHeight w:val="144"/>
          <w:tblCellSpacing w:w="20" w:type="nil"/>
        </w:trPr>
        <w:tc>
          <w:tcPr>
            <w:tcW w:w="700" w:type="dxa"/>
            <w:tcMar>
              <w:top w:w="50" w:type="dxa"/>
              <w:left w:w="100" w:type="dxa"/>
            </w:tcMar>
            <w:vAlign w:val="center"/>
          </w:tcPr>
          <w:p w:rsidR="00584611" w:rsidRPr="00584611" w:rsidRDefault="00584611" w:rsidP="00584611">
            <w:r w:rsidRPr="00584611">
              <w:t>4.2</w:t>
            </w:r>
          </w:p>
        </w:tc>
        <w:tc>
          <w:tcPr>
            <w:tcW w:w="2640" w:type="dxa"/>
            <w:tcMar>
              <w:top w:w="50" w:type="dxa"/>
              <w:left w:w="100" w:type="dxa"/>
            </w:tcMar>
            <w:vAlign w:val="center"/>
          </w:tcPr>
          <w:p w:rsidR="00584611" w:rsidRPr="00584611" w:rsidRDefault="00584611" w:rsidP="00584611">
            <w:r w:rsidRPr="00584611">
              <w:t>Геометрические величины</w:t>
            </w:r>
          </w:p>
        </w:tc>
        <w:tc>
          <w:tcPr>
            <w:tcW w:w="1342" w:type="dxa"/>
            <w:tcMar>
              <w:top w:w="50" w:type="dxa"/>
              <w:left w:w="100" w:type="dxa"/>
            </w:tcMar>
            <w:vAlign w:val="center"/>
          </w:tcPr>
          <w:p w:rsidR="00584611" w:rsidRPr="00584611" w:rsidRDefault="00584611" w:rsidP="00584611">
            <w:r w:rsidRPr="00584611">
              <w:t xml:space="preserve"> 9 </w:t>
            </w:r>
          </w:p>
        </w:tc>
        <w:tc>
          <w:tcPr>
            <w:tcW w:w="2124" w:type="dxa"/>
            <w:tcMar>
              <w:top w:w="50" w:type="dxa"/>
              <w:left w:w="100" w:type="dxa"/>
            </w:tcMar>
            <w:vAlign w:val="center"/>
          </w:tcPr>
          <w:p w:rsidR="00584611" w:rsidRPr="00584611" w:rsidRDefault="00584611" w:rsidP="00584611"/>
        </w:tc>
        <w:tc>
          <w:tcPr>
            <w:tcW w:w="3668" w:type="dxa"/>
            <w:tcMar>
              <w:top w:w="50" w:type="dxa"/>
              <w:left w:w="100" w:type="dxa"/>
            </w:tcMar>
            <w:vAlign w:val="center"/>
          </w:tcPr>
          <w:p w:rsidR="00584611" w:rsidRPr="00584611" w:rsidRDefault="00584611" w:rsidP="00584611">
            <w:r w:rsidRPr="00584611">
              <w:t>ФГИС «Моя Школа»</w:t>
            </w:r>
          </w:p>
        </w:tc>
      </w:tr>
      <w:tr w:rsidR="00584611" w:rsidRPr="00584611" w:rsidTr="00584611">
        <w:trPr>
          <w:trHeight w:val="144"/>
          <w:tblCellSpacing w:w="20" w:type="nil"/>
        </w:trPr>
        <w:tc>
          <w:tcPr>
            <w:tcW w:w="0" w:type="auto"/>
            <w:gridSpan w:val="2"/>
            <w:tcMar>
              <w:top w:w="50" w:type="dxa"/>
              <w:left w:w="100" w:type="dxa"/>
            </w:tcMar>
            <w:vAlign w:val="center"/>
          </w:tcPr>
          <w:p w:rsidR="00584611" w:rsidRPr="00584611" w:rsidRDefault="00584611" w:rsidP="00584611">
            <w:r w:rsidRPr="00584611">
              <w:t>Итого по разделу</w:t>
            </w:r>
          </w:p>
        </w:tc>
        <w:tc>
          <w:tcPr>
            <w:tcW w:w="2109" w:type="dxa"/>
            <w:tcMar>
              <w:top w:w="50" w:type="dxa"/>
              <w:left w:w="100" w:type="dxa"/>
            </w:tcMar>
            <w:vAlign w:val="center"/>
          </w:tcPr>
          <w:p w:rsidR="00584611" w:rsidRPr="00584611" w:rsidRDefault="00584611" w:rsidP="00584611">
            <w:r w:rsidRPr="00584611">
              <w:t xml:space="preserve"> 19 </w:t>
            </w:r>
          </w:p>
        </w:tc>
        <w:tc>
          <w:tcPr>
            <w:tcW w:w="0" w:type="auto"/>
            <w:gridSpan w:val="2"/>
            <w:tcMar>
              <w:top w:w="50" w:type="dxa"/>
              <w:left w:w="100" w:type="dxa"/>
            </w:tcMar>
            <w:vAlign w:val="center"/>
          </w:tcPr>
          <w:p w:rsidR="00584611" w:rsidRPr="00584611" w:rsidRDefault="00584611" w:rsidP="00584611"/>
        </w:tc>
      </w:tr>
      <w:tr w:rsidR="00584611" w:rsidRPr="00584611" w:rsidTr="00584611">
        <w:trPr>
          <w:trHeight w:val="144"/>
          <w:tblCellSpacing w:w="20" w:type="nil"/>
        </w:trPr>
        <w:tc>
          <w:tcPr>
            <w:tcW w:w="0" w:type="auto"/>
            <w:gridSpan w:val="5"/>
            <w:tcMar>
              <w:top w:w="50" w:type="dxa"/>
              <w:left w:w="100" w:type="dxa"/>
            </w:tcMar>
            <w:vAlign w:val="center"/>
          </w:tcPr>
          <w:p w:rsidR="00584611" w:rsidRPr="00584611" w:rsidRDefault="00584611" w:rsidP="00584611">
            <w:r w:rsidRPr="00584611">
              <w:t>Раздел 5. Математическая информация</w:t>
            </w:r>
          </w:p>
        </w:tc>
      </w:tr>
      <w:tr w:rsidR="00584611" w:rsidRPr="00584611" w:rsidTr="00584611">
        <w:trPr>
          <w:trHeight w:val="144"/>
          <w:tblCellSpacing w:w="20" w:type="nil"/>
        </w:trPr>
        <w:tc>
          <w:tcPr>
            <w:tcW w:w="700" w:type="dxa"/>
            <w:tcMar>
              <w:top w:w="50" w:type="dxa"/>
              <w:left w:w="100" w:type="dxa"/>
            </w:tcMar>
            <w:vAlign w:val="center"/>
          </w:tcPr>
          <w:p w:rsidR="00584611" w:rsidRPr="00584611" w:rsidRDefault="00584611" w:rsidP="00584611">
            <w:r w:rsidRPr="00584611">
              <w:t>5.1</w:t>
            </w:r>
          </w:p>
        </w:tc>
        <w:tc>
          <w:tcPr>
            <w:tcW w:w="2640" w:type="dxa"/>
            <w:tcMar>
              <w:top w:w="50" w:type="dxa"/>
              <w:left w:w="100" w:type="dxa"/>
            </w:tcMar>
            <w:vAlign w:val="center"/>
          </w:tcPr>
          <w:p w:rsidR="00584611" w:rsidRPr="00584611" w:rsidRDefault="00584611" w:rsidP="00584611">
            <w:r w:rsidRPr="00584611">
              <w:t>Математическая информация</w:t>
            </w:r>
          </w:p>
        </w:tc>
        <w:tc>
          <w:tcPr>
            <w:tcW w:w="1342" w:type="dxa"/>
            <w:tcMar>
              <w:top w:w="50" w:type="dxa"/>
              <w:left w:w="100" w:type="dxa"/>
            </w:tcMar>
            <w:vAlign w:val="center"/>
          </w:tcPr>
          <w:p w:rsidR="00584611" w:rsidRPr="00584611" w:rsidRDefault="00584611" w:rsidP="00584611">
            <w:r w:rsidRPr="00584611">
              <w:t xml:space="preserve"> 14 </w:t>
            </w:r>
          </w:p>
        </w:tc>
        <w:tc>
          <w:tcPr>
            <w:tcW w:w="2124" w:type="dxa"/>
            <w:tcMar>
              <w:top w:w="50" w:type="dxa"/>
              <w:left w:w="100" w:type="dxa"/>
            </w:tcMar>
            <w:vAlign w:val="center"/>
          </w:tcPr>
          <w:p w:rsidR="00584611" w:rsidRPr="00584611" w:rsidRDefault="00584611" w:rsidP="00584611"/>
        </w:tc>
        <w:tc>
          <w:tcPr>
            <w:tcW w:w="3668" w:type="dxa"/>
            <w:tcMar>
              <w:top w:w="50" w:type="dxa"/>
              <w:left w:w="100" w:type="dxa"/>
            </w:tcMar>
            <w:vAlign w:val="center"/>
          </w:tcPr>
          <w:p w:rsidR="00584611" w:rsidRPr="00584611" w:rsidRDefault="00584611" w:rsidP="00584611">
            <w:r w:rsidRPr="00584611">
              <w:t>ФГИС «Моя Школа»</w:t>
            </w:r>
          </w:p>
        </w:tc>
      </w:tr>
      <w:tr w:rsidR="00584611" w:rsidRPr="00584611" w:rsidTr="00584611">
        <w:trPr>
          <w:trHeight w:val="144"/>
          <w:tblCellSpacing w:w="20" w:type="nil"/>
        </w:trPr>
        <w:tc>
          <w:tcPr>
            <w:tcW w:w="0" w:type="auto"/>
            <w:gridSpan w:val="2"/>
            <w:tcMar>
              <w:top w:w="50" w:type="dxa"/>
              <w:left w:w="100" w:type="dxa"/>
            </w:tcMar>
            <w:vAlign w:val="center"/>
          </w:tcPr>
          <w:p w:rsidR="00584611" w:rsidRPr="00584611" w:rsidRDefault="00584611" w:rsidP="00584611">
            <w:r w:rsidRPr="00584611">
              <w:t>Итого по разделу</w:t>
            </w:r>
          </w:p>
        </w:tc>
        <w:tc>
          <w:tcPr>
            <w:tcW w:w="2109" w:type="dxa"/>
            <w:tcMar>
              <w:top w:w="50" w:type="dxa"/>
              <w:left w:w="100" w:type="dxa"/>
            </w:tcMar>
            <w:vAlign w:val="center"/>
          </w:tcPr>
          <w:p w:rsidR="00584611" w:rsidRPr="00584611" w:rsidRDefault="00584611" w:rsidP="00584611">
            <w:r w:rsidRPr="00584611">
              <w:t xml:space="preserve"> 14 </w:t>
            </w:r>
          </w:p>
        </w:tc>
        <w:tc>
          <w:tcPr>
            <w:tcW w:w="0" w:type="auto"/>
            <w:gridSpan w:val="2"/>
            <w:tcMar>
              <w:top w:w="50" w:type="dxa"/>
              <w:left w:w="100" w:type="dxa"/>
            </w:tcMar>
            <w:vAlign w:val="center"/>
          </w:tcPr>
          <w:p w:rsidR="00584611" w:rsidRPr="00584611" w:rsidRDefault="00584611" w:rsidP="00584611"/>
        </w:tc>
      </w:tr>
      <w:tr w:rsidR="00584611" w:rsidRPr="00584611" w:rsidTr="00584611">
        <w:trPr>
          <w:trHeight w:val="144"/>
          <w:tblCellSpacing w:w="20" w:type="nil"/>
        </w:trPr>
        <w:tc>
          <w:tcPr>
            <w:tcW w:w="0" w:type="auto"/>
            <w:gridSpan w:val="2"/>
            <w:tcMar>
              <w:top w:w="50" w:type="dxa"/>
              <w:left w:w="100" w:type="dxa"/>
            </w:tcMar>
            <w:vAlign w:val="center"/>
          </w:tcPr>
          <w:p w:rsidR="00584611" w:rsidRPr="00584611" w:rsidRDefault="00584611" w:rsidP="00584611">
            <w:r w:rsidRPr="00584611">
              <w:t>Повторение пройденного материала</w:t>
            </w:r>
          </w:p>
        </w:tc>
        <w:tc>
          <w:tcPr>
            <w:tcW w:w="2109" w:type="dxa"/>
            <w:tcMar>
              <w:top w:w="50" w:type="dxa"/>
              <w:left w:w="100" w:type="dxa"/>
            </w:tcMar>
            <w:vAlign w:val="center"/>
          </w:tcPr>
          <w:p w:rsidR="00584611" w:rsidRPr="00584611" w:rsidRDefault="00584611" w:rsidP="00584611">
            <w:r w:rsidRPr="00584611">
              <w:t xml:space="preserve"> 9 </w:t>
            </w:r>
          </w:p>
        </w:tc>
        <w:tc>
          <w:tcPr>
            <w:tcW w:w="2124" w:type="dxa"/>
            <w:tcMar>
              <w:top w:w="50" w:type="dxa"/>
              <w:left w:w="100" w:type="dxa"/>
            </w:tcMar>
            <w:vAlign w:val="center"/>
          </w:tcPr>
          <w:p w:rsidR="00584611" w:rsidRPr="00584611" w:rsidRDefault="00584611" w:rsidP="00584611"/>
        </w:tc>
        <w:tc>
          <w:tcPr>
            <w:tcW w:w="3668" w:type="dxa"/>
            <w:tcMar>
              <w:top w:w="50" w:type="dxa"/>
              <w:left w:w="100" w:type="dxa"/>
            </w:tcMar>
            <w:vAlign w:val="center"/>
          </w:tcPr>
          <w:p w:rsidR="00584611" w:rsidRPr="00584611" w:rsidRDefault="00584611" w:rsidP="00584611">
            <w:r w:rsidRPr="00584611">
              <w:t>ФГИС «Моя Школа»</w:t>
            </w:r>
          </w:p>
        </w:tc>
      </w:tr>
      <w:tr w:rsidR="00584611" w:rsidRPr="00584611" w:rsidTr="00584611">
        <w:trPr>
          <w:trHeight w:val="144"/>
          <w:tblCellSpacing w:w="20" w:type="nil"/>
        </w:trPr>
        <w:tc>
          <w:tcPr>
            <w:tcW w:w="0" w:type="auto"/>
            <w:gridSpan w:val="2"/>
            <w:tcMar>
              <w:top w:w="50" w:type="dxa"/>
              <w:left w:w="100" w:type="dxa"/>
            </w:tcMar>
            <w:vAlign w:val="center"/>
          </w:tcPr>
          <w:p w:rsidR="00584611" w:rsidRPr="00584611" w:rsidRDefault="00584611" w:rsidP="00584611">
            <w:pPr>
              <w:rPr>
                <w:lang w:val="ru-RU"/>
              </w:rPr>
            </w:pPr>
            <w:r w:rsidRPr="00584611">
              <w:rPr>
                <w:lang w:val="ru-RU"/>
              </w:rPr>
              <w:t>Итоговый контроль (контрольные и проверочные работы)</w:t>
            </w:r>
          </w:p>
        </w:tc>
        <w:tc>
          <w:tcPr>
            <w:tcW w:w="2109" w:type="dxa"/>
            <w:tcMar>
              <w:top w:w="50" w:type="dxa"/>
              <w:left w:w="100" w:type="dxa"/>
            </w:tcMar>
            <w:vAlign w:val="center"/>
          </w:tcPr>
          <w:p w:rsidR="00584611" w:rsidRPr="00584611" w:rsidRDefault="00584611" w:rsidP="00584611">
            <w:r w:rsidRPr="00584611">
              <w:rPr>
                <w:lang w:val="ru-RU"/>
              </w:rPr>
              <w:t xml:space="preserve"> </w:t>
            </w:r>
            <w:r w:rsidRPr="00584611">
              <w:t xml:space="preserve">8 </w:t>
            </w:r>
          </w:p>
        </w:tc>
        <w:tc>
          <w:tcPr>
            <w:tcW w:w="2124" w:type="dxa"/>
            <w:tcMar>
              <w:top w:w="50" w:type="dxa"/>
              <w:left w:w="100" w:type="dxa"/>
            </w:tcMar>
            <w:vAlign w:val="center"/>
          </w:tcPr>
          <w:p w:rsidR="00584611" w:rsidRPr="00584611" w:rsidRDefault="00584611" w:rsidP="00584611">
            <w:r w:rsidRPr="00584611">
              <w:t xml:space="preserve"> 8 </w:t>
            </w:r>
          </w:p>
        </w:tc>
        <w:tc>
          <w:tcPr>
            <w:tcW w:w="3668" w:type="dxa"/>
            <w:tcMar>
              <w:top w:w="50" w:type="dxa"/>
              <w:left w:w="100" w:type="dxa"/>
            </w:tcMar>
            <w:vAlign w:val="center"/>
          </w:tcPr>
          <w:p w:rsidR="00584611" w:rsidRPr="00584611" w:rsidRDefault="00584611" w:rsidP="00584611">
            <w:r w:rsidRPr="00584611">
              <w:t>ФГИС «Моя Школа»</w:t>
            </w:r>
          </w:p>
        </w:tc>
      </w:tr>
      <w:tr w:rsidR="00584611" w:rsidRPr="00584611" w:rsidTr="00584611">
        <w:trPr>
          <w:trHeight w:val="144"/>
          <w:tblCellSpacing w:w="20" w:type="nil"/>
        </w:trPr>
        <w:tc>
          <w:tcPr>
            <w:tcW w:w="0" w:type="auto"/>
            <w:gridSpan w:val="2"/>
            <w:tcMar>
              <w:top w:w="50" w:type="dxa"/>
              <w:left w:w="100" w:type="dxa"/>
            </w:tcMar>
            <w:vAlign w:val="center"/>
          </w:tcPr>
          <w:p w:rsidR="00584611" w:rsidRPr="00584611" w:rsidRDefault="00584611" w:rsidP="00584611">
            <w:pPr>
              <w:rPr>
                <w:lang w:val="ru-RU"/>
              </w:rPr>
            </w:pPr>
            <w:r w:rsidRPr="00584611">
              <w:rPr>
                <w:lang w:val="ru-RU"/>
              </w:rPr>
              <w:t>ОБЩЕЕ КОЛИЧЕСТВО ЧАСОВ ПО ПРОГРАММЕ</w:t>
            </w:r>
          </w:p>
        </w:tc>
        <w:tc>
          <w:tcPr>
            <w:tcW w:w="2109" w:type="dxa"/>
            <w:tcMar>
              <w:top w:w="50" w:type="dxa"/>
              <w:left w:w="100" w:type="dxa"/>
            </w:tcMar>
            <w:vAlign w:val="center"/>
          </w:tcPr>
          <w:p w:rsidR="00584611" w:rsidRPr="00584611" w:rsidRDefault="00584611" w:rsidP="00584611">
            <w:r w:rsidRPr="00584611">
              <w:rPr>
                <w:lang w:val="ru-RU"/>
              </w:rPr>
              <w:t xml:space="preserve"> </w:t>
            </w:r>
            <w:r w:rsidRPr="00584611">
              <w:t xml:space="preserve">136 </w:t>
            </w:r>
          </w:p>
        </w:tc>
        <w:tc>
          <w:tcPr>
            <w:tcW w:w="2124" w:type="dxa"/>
            <w:tcMar>
              <w:top w:w="50" w:type="dxa"/>
              <w:left w:w="100" w:type="dxa"/>
            </w:tcMar>
            <w:vAlign w:val="center"/>
          </w:tcPr>
          <w:p w:rsidR="00584611" w:rsidRPr="00584611" w:rsidRDefault="00584611" w:rsidP="00584611">
            <w:r w:rsidRPr="00584611">
              <w:t xml:space="preserve"> 8 </w:t>
            </w:r>
          </w:p>
        </w:tc>
        <w:tc>
          <w:tcPr>
            <w:tcW w:w="3668" w:type="dxa"/>
            <w:tcMar>
              <w:top w:w="50" w:type="dxa"/>
              <w:left w:w="100" w:type="dxa"/>
            </w:tcMar>
            <w:vAlign w:val="center"/>
          </w:tcPr>
          <w:p w:rsidR="00584611" w:rsidRPr="00584611" w:rsidRDefault="00584611" w:rsidP="00584611"/>
        </w:tc>
      </w:tr>
    </w:tbl>
    <w:p w:rsidR="00584611" w:rsidRPr="00584611" w:rsidRDefault="00584611" w:rsidP="00584611">
      <w:pPr>
        <w:sectPr w:rsidR="00584611" w:rsidRPr="00584611" w:rsidSect="00584611">
          <w:pgSz w:w="11906" w:h="16383"/>
          <w:pgMar w:top="1701" w:right="1134" w:bottom="850" w:left="1134" w:header="720" w:footer="720" w:gutter="0"/>
          <w:cols w:space="720"/>
          <w:docGrid w:linePitch="299"/>
        </w:sectPr>
      </w:pPr>
    </w:p>
    <w:p w:rsidR="00584611" w:rsidRPr="00584611" w:rsidRDefault="00584611" w:rsidP="00584611">
      <w:r w:rsidRPr="00584611">
        <w:lastRenderedPageBreak/>
        <w:t xml:space="preserve"> 3 КЛАСС </w:t>
      </w:r>
    </w:p>
    <w:tbl>
      <w:tblPr>
        <w:tblStyle w:val="affffffffff0"/>
        <w:tblW w:w="0" w:type="auto"/>
        <w:tblLook w:val="04A0" w:firstRow="1" w:lastRow="0" w:firstColumn="1" w:lastColumn="0" w:noHBand="0" w:noVBand="1"/>
      </w:tblPr>
      <w:tblGrid>
        <w:gridCol w:w="745"/>
        <w:gridCol w:w="2713"/>
        <w:gridCol w:w="1161"/>
        <w:gridCol w:w="1738"/>
        <w:gridCol w:w="3271"/>
      </w:tblGrid>
      <w:tr w:rsidR="00584611" w:rsidRPr="00584611" w:rsidTr="00584611">
        <w:trPr>
          <w:trHeight w:val="144"/>
        </w:trPr>
        <w:tc>
          <w:tcPr>
            <w:tcW w:w="700" w:type="dxa"/>
            <w:vMerge w:val="restart"/>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п/п </w:t>
            </w:r>
          </w:p>
          <w:p w:rsidR="00584611" w:rsidRPr="00584611" w:rsidRDefault="00584611" w:rsidP="00584611">
            <w:pPr>
              <w:rPr>
                <w:rFonts w:ascii="Times New Roman" w:hAnsi="Times New Roman" w:cs="Times New Roman"/>
              </w:rPr>
            </w:pPr>
          </w:p>
        </w:tc>
        <w:tc>
          <w:tcPr>
            <w:tcW w:w="2640" w:type="dxa"/>
            <w:vMerge w:val="restart"/>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Наименование разделов и тем программы </w:t>
            </w:r>
          </w:p>
          <w:p w:rsidR="00584611" w:rsidRPr="00584611" w:rsidRDefault="00584611" w:rsidP="00584611">
            <w:pPr>
              <w:rPr>
                <w:rFonts w:ascii="Times New Roman" w:hAnsi="Times New Roman" w:cs="Times New Roman"/>
              </w:rPr>
            </w:pPr>
          </w:p>
        </w:tc>
        <w:tc>
          <w:tcPr>
            <w:tcW w:w="0" w:type="auto"/>
            <w:gridSpan w:val="2"/>
          </w:tcPr>
          <w:p w:rsidR="00584611" w:rsidRPr="00584611" w:rsidRDefault="00584611" w:rsidP="00584611">
            <w:pPr>
              <w:rPr>
                <w:rFonts w:ascii="Times New Roman" w:hAnsi="Times New Roman" w:cs="Times New Roman"/>
              </w:rPr>
            </w:pPr>
            <w:r w:rsidRPr="00584611">
              <w:rPr>
                <w:rFonts w:ascii="Times New Roman" w:hAnsi="Times New Roman" w:cs="Times New Roman"/>
              </w:rPr>
              <w:t>Количество часов</w:t>
            </w:r>
          </w:p>
        </w:tc>
        <w:tc>
          <w:tcPr>
            <w:tcW w:w="3668" w:type="dxa"/>
            <w:vMerge w:val="restart"/>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Электронные (цифровые) образовательные ресурсы </w:t>
            </w:r>
          </w:p>
          <w:p w:rsidR="00584611" w:rsidRPr="00584611" w:rsidRDefault="00584611" w:rsidP="00584611">
            <w:pPr>
              <w:rPr>
                <w:rFonts w:ascii="Times New Roman" w:hAnsi="Times New Roman" w:cs="Times New Roman"/>
              </w:rPr>
            </w:pPr>
          </w:p>
        </w:tc>
      </w:tr>
      <w:tr w:rsidR="00584611" w:rsidRPr="00584611" w:rsidTr="00584611">
        <w:trPr>
          <w:trHeight w:val="144"/>
        </w:trPr>
        <w:tc>
          <w:tcPr>
            <w:tcW w:w="0" w:type="auto"/>
            <w:vMerge/>
          </w:tcPr>
          <w:p w:rsidR="00584611" w:rsidRPr="00584611" w:rsidRDefault="00584611" w:rsidP="00584611">
            <w:pPr>
              <w:rPr>
                <w:rFonts w:ascii="Times New Roman" w:hAnsi="Times New Roman" w:cs="Times New Roman"/>
              </w:rPr>
            </w:pPr>
          </w:p>
        </w:tc>
        <w:tc>
          <w:tcPr>
            <w:tcW w:w="0" w:type="auto"/>
            <w:vMerge/>
          </w:tcPr>
          <w:p w:rsidR="00584611" w:rsidRPr="00584611" w:rsidRDefault="00584611" w:rsidP="00584611">
            <w:pPr>
              <w:rPr>
                <w:rFonts w:ascii="Times New Roman" w:hAnsi="Times New Roman" w:cs="Times New Roman"/>
              </w:rPr>
            </w:pPr>
          </w:p>
        </w:tc>
        <w:tc>
          <w:tcPr>
            <w:tcW w:w="1342"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Всего </w:t>
            </w:r>
          </w:p>
          <w:p w:rsidR="00584611" w:rsidRPr="00584611" w:rsidRDefault="00584611" w:rsidP="00584611">
            <w:pPr>
              <w:rPr>
                <w:rFonts w:ascii="Times New Roman" w:hAnsi="Times New Roman" w:cs="Times New Roman"/>
              </w:rPr>
            </w:pPr>
          </w:p>
        </w:tc>
        <w:tc>
          <w:tcPr>
            <w:tcW w:w="2124"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Контрольные работы </w:t>
            </w:r>
          </w:p>
          <w:p w:rsidR="00584611" w:rsidRPr="00584611" w:rsidRDefault="00584611" w:rsidP="00584611">
            <w:pPr>
              <w:rPr>
                <w:rFonts w:ascii="Times New Roman" w:hAnsi="Times New Roman" w:cs="Times New Roman"/>
              </w:rPr>
            </w:pPr>
          </w:p>
        </w:tc>
        <w:tc>
          <w:tcPr>
            <w:tcW w:w="0" w:type="auto"/>
            <w:vMerge/>
          </w:tcPr>
          <w:p w:rsidR="00584611" w:rsidRPr="00584611" w:rsidRDefault="00584611" w:rsidP="00584611">
            <w:pPr>
              <w:rPr>
                <w:rFonts w:ascii="Times New Roman" w:hAnsi="Times New Roman" w:cs="Times New Roman"/>
              </w:rPr>
            </w:pPr>
          </w:p>
        </w:tc>
      </w:tr>
      <w:tr w:rsidR="00584611" w:rsidRPr="00584611" w:rsidTr="00584611">
        <w:trPr>
          <w:trHeight w:val="144"/>
        </w:trPr>
        <w:tc>
          <w:tcPr>
            <w:tcW w:w="0" w:type="auto"/>
            <w:gridSpan w:val="5"/>
          </w:tcPr>
          <w:p w:rsidR="00584611" w:rsidRPr="00584611" w:rsidRDefault="00584611" w:rsidP="00584611">
            <w:pPr>
              <w:rPr>
                <w:rFonts w:ascii="Times New Roman" w:hAnsi="Times New Roman" w:cs="Times New Roman"/>
              </w:rPr>
            </w:pPr>
            <w:r w:rsidRPr="00584611">
              <w:rPr>
                <w:rFonts w:ascii="Times New Roman" w:hAnsi="Times New Roman" w:cs="Times New Roman"/>
              </w:rPr>
              <w:t>Раздел 1. Числа и величины</w:t>
            </w:r>
          </w:p>
        </w:tc>
      </w:tr>
      <w:tr w:rsidR="00584611" w:rsidRPr="00F20B6C" w:rsidTr="00584611">
        <w:trPr>
          <w:trHeight w:val="144"/>
        </w:trPr>
        <w:tc>
          <w:tcPr>
            <w:tcW w:w="700"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1.1</w:t>
            </w:r>
          </w:p>
        </w:tc>
        <w:tc>
          <w:tcPr>
            <w:tcW w:w="2640"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Числа</w:t>
            </w:r>
          </w:p>
        </w:tc>
        <w:tc>
          <w:tcPr>
            <w:tcW w:w="1342"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10 </w:t>
            </w:r>
          </w:p>
        </w:tc>
        <w:tc>
          <w:tcPr>
            <w:tcW w:w="2124"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1 </w:t>
            </w:r>
          </w:p>
        </w:tc>
        <w:tc>
          <w:tcPr>
            <w:tcW w:w="3668" w:type="dxa"/>
          </w:tcPr>
          <w:p w:rsidR="00584611" w:rsidRPr="00584611" w:rsidRDefault="00584611" w:rsidP="00584611">
            <w:pPr>
              <w:rPr>
                <w:rFonts w:ascii="Times New Roman" w:hAnsi="Times New Roman" w:cs="Times New Roman"/>
                <w:lang w:val="ru-RU"/>
              </w:rPr>
            </w:pPr>
            <w:r w:rsidRPr="00584611">
              <w:rPr>
                <w:rFonts w:ascii="Times New Roman" w:hAnsi="Times New Roman" w:cs="Times New Roman"/>
                <w:lang w:val="ru-RU"/>
              </w:rPr>
              <w:t>[Библиотека ЦОК [</w:t>
            </w:r>
            <w:hyperlink r:id="rId140">
              <w:r w:rsidRPr="00584611">
                <w:rPr>
                  <w:rFonts w:ascii="Times New Roman" w:hAnsi="Times New Roman" w:cs="Times New Roman"/>
                  <w:color w:val="0000FF"/>
                  <w:u w:val="single"/>
                </w:rPr>
                <w:t>https</w:t>
              </w:r>
              <w:r w:rsidRPr="00584611">
                <w:rPr>
                  <w:rFonts w:ascii="Times New Roman" w:hAnsi="Times New Roman" w:cs="Times New Roman"/>
                  <w:color w:val="0000FF"/>
                  <w:u w:val="single"/>
                  <w:lang w:val="ru-RU"/>
                </w:rPr>
                <w:t>://</w:t>
              </w:r>
              <w:r w:rsidRPr="00584611">
                <w:rPr>
                  <w:rFonts w:ascii="Times New Roman" w:hAnsi="Times New Roman" w:cs="Times New Roman"/>
                  <w:color w:val="0000FF"/>
                  <w:u w:val="single"/>
                </w:rPr>
                <w:t>m</w:t>
              </w:r>
              <w:r w:rsidRPr="00584611">
                <w:rPr>
                  <w:rFonts w:ascii="Times New Roman" w:hAnsi="Times New Roman" w:cs="Times New Roman"/>
                  <w:color w:val="0000FF"/>
                  <w:u w:val="single"/>
                  <w:lang w:val="ru-RU"/>
                </w:rPr>
                <w:t>.</w:t>
              </w:r>
              <w:r w:rsidRPr="00584611">
                <w:rPr>
                  <w:rFonts w:ascii="Times New Roman" w:hAnsi="Times New Roman" w:cs="Times New Roman"/>
                  <w:color w:val="0000FF"/>
                  <w:u w:val="single"/>
                </w:rPr>
                <w:t>edsoo</w:t>
              </w:r>
              <w:r w:rsidRPr="00584611">
                <w:rPr>
                  <w:rFonts w:ascii="Times New Roman" w:hAnsi="Times New Roman" w:cs="Times New Roman"/>
                  <w:color w:val="0000FF"/>
                  <w:u w:val="single"/>
                  <w:lang w:val="ru-RU"/>
                </w:rPr>
                <w:t>.</w:t>
              </w:r>
              <w:r w:rsidRPr="00584611">
                <w:rPr>
                  <w:rFonts w:ascii="Times New Roman" w:hAnsi="Times New Roman" w:cs="Times New Roman"/>
                  <w:color w:val="0000FF"/>
                  <w:u w:val="single"/>
                </w:rPr>
                <w:t>ru</w:t>
              </w:r>
              <w:r w:rsidRPr="00584611">
                <w:rPr>
                  <w:rFonts w:ascii="Times New Roman" w:hAnsi="Times New Roman" w:cs="Times New Roman"/>
                  <w:color w:val="0000FF"/>
                  <w:u w:val="single"/>
                  <w:lang w:val="ru-RU"/>
                </w:rPr>
                <w:t>/7</w:t>
              </w:r>
              <w:r w:rsidRPr="00584611">
                <w:rPr>
                  <w:rFonts w:ascii="Times New Roman" w:hAnsi="Times New Roman" w:cs="Times New Roman"/>
                  <w:color w:val="0000FF"/>
                  <w:u w:val="single"/>
                </w:rPr>
                <w:t>f</w:t>
              </w:r>
              <w:r w:rsidRPr="00584611">
                <w:rPr>
                  <w:rFonts w:ascii="Times New Roman" w:hAnsi="Times New Roman" w:cs="Times New Roman"/>
                  <w:color w:val="0000FF"/>
                  <w:u w:val="single"/>
                  <w:lang w:val="ru-RU"/>
                </w:rPr>
                <w:t>4110</w:t>
              </w:r>
              <w:r w:rsidRPr="00584611">
                <w:rPr>
                  <w:rFonts w:ascii="Times New Roman" w:hAnsi="Times New Roman" w:cs="Times New Roman"/>
                  <w:color w:val="0000FF"/>
                  <w:u w:val="single"/>
                </w:rPr>
                <w:t>fe</w:t>
              </w:r>
            </w:hyperlink>
            <w:r w:rsidRPr="00584611">
              <w:rPr>
                <w:rFonts w:ascii="Times New Roman" w:hAnsi="Times New Roman" w:cs="Times New Roman"/>
                <w:lang w:val="ru-RU"/>
              </w:rPr>
              <w:t>]]</w:t>
            </w:r>
          </w:p>
        </w:tc>
      </w:tr>
      <w:tr w:rsidR="00584611" w:rsidRPr="00F20B6C" w:rsidTr="00584611">
        <w:trPr>
          <w:trHeight w:val="144"/>
        </w:trPr>
        <w:tc>
          <w:tcPr>
            <w:tcW w:w="700"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1.2</w:t>
            </w:r>
          </w:p>
        </w:tc>
        <w:tc>
          <w:tcPr>
            <w:tcW w:w="2640"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Величины</w:t>
            </w:r>
          </w:p>
        </w:tc>
        <w:tc>
          <w:tcPr>
            <w:tcW w:w="1342"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8 </w:t>
            </w:r>
          </w:p>
        </w:tc>
        <w:tc>
          <w:tcPr>
            <w:tcW w:w="2124"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0 </w:t>
            </w:r>
          </w:p>
        </w:tc>
        <w:tc>
          <w:tcPr>
            <w:tcW w:w="3668" w:type="dxa"/>
          </w:tcPr>
          <w:p w:rsidR="00584611" w:rsidRPr="00584611" w:rsidRDefault="00584611" w:rsidP="00584611">
            <w:pPr>
              <w:rPr>
                <w:rFonts w:ascii="Times New Roman" w:hAnsi="Times New Roman" w:cs="Times New Roman"/>
                <w:lang w:val="ru-RU"/>
              </w:rPr>
            </w:pPr>
            <w:r w:rsidRPr="00584611">
              <w:rPr>
                <w:rFonts w:ascii="Times New Roman" w:hAnsi="Times New Roman" w:cs="Times New Roman"/>
                <w:lang w:val="ru-RU"/>
              </w:rPr>
              <w:t>[Библиотека ЦОК [</w:t>
            </w:r>
            <w:hyperlink r:id="rId141">
              <w:r w:rsidRPr="00584611">
                <w:rPr>
                  <w:rFonts w:ascii="Times New Roman" w:hAnsi="Times New Roman" w:cs="Times New Roman"/>
                  <w:color w:val="0000FF"/>
                  <w:u w:val="single"/>
                </w:rPr>
                <w:t>https</w:t>
              </w:r>
              <w:r w:rsidRPr="00584611">
                <w:rPr>
                  <w:rFonts w:ascii="Times New Roman" w:hAnsi="Times New Roman" w:cs="Times New Roman"/>
                  <w:color w:val="0000FF"/>
                  <w:u w:val="single"/>
                  <w:lang w:val="ru-RU"/>
                </w:rPr>
                <w:t>://</w:t>
              </w:r>
              <w:r w:rsidRPr="00584611">
                <w:rPr>
                  <w:rFonts w:ascii="Times New Roman" w:hAnsi="Times New Roman" w:cs="Times New Roman"/>
                  <w:color w:val="0000FF"/>
                  <w:u w:val="single"/>
                </w:rPr>
                <w:t>m</w:t>
              </w:r>
              <w:r w:rsidRPr="00584611">
                <w:rPr>
                  <w:rFonts w:ascii="Times New Roman" w:hAnsi="Times New Roman" w:cs="Times New Roman"/>
                  <w:color w:val="0000FF"/>
                  <w:u w:val="single"/>
                  <w:lang w:val="ru-RU"/>
                </w:rPr>
                <w:t>.</w:t>
              </w:r>
              <w:r w:rsidRPr="00584611">
                <w:rPr>
                  <w:rFonts w:ascii="Times New Roman" w:hAnsi="Times New Roman" w:cs="Times New Roman"/>
                  <w:color w:val="0000FF"/>
                  <w:u w:val="single"/>
                </w:rPr>
                <w:t>edsoo</w:t>
              </w:r>
              <w:r w:rsidRPr="00584611">
                <w:rPr>
                  <w:rFonts w:ascii="Times New Roman" w:hAnsi="Times New Roman" w:cs="Times New Roman"/>
                  <w:color w:val="0000FF"/>
                  <w:u w:val="single"/>
                  <w:lang w:val="ru-RU"/>
                </w:rPr>
                <w:t>.</w:t>
              </w:r>
              <w:r w:rsidRPr="00584611">
                <w:rPr>
                  <w:rFonts w:ascii="Times New Roman" w:hAnsi="Times New Roman" w:cs="Times New Roman"/>
                  <w:color w:val="0000FF"/>
                  <w:u w:val="single"/>
                </w:rPr>
                <w:t>ru</w:t>
              </w:r>
              <w:r w:rsidRPr="00584611">
                <w:rPr>
                  <w:rFonts w:ascii="Times New Roman" w:hAnsi="Times New Roman" w:cs="Times New Roman"/>
                  <w:color w:val="0000FF"/>
                  <w:u w:val="single"/>
                  <w:lang w:val="ru-RU"/>
                </w:rPr>
                <w:t>/7</w:t>
              </w:r>
              <w:r w:rsidRPr="00584611">
                <w:rPr>
                  <w:rFonts w:ascii="Times New Roman" w:hAnsi="Times New Roman" w:cs="Times New Roman"/>
                  <w:color w:val="0000FF"/>
                  <w:u w:val="single"/>
                </w:rPr>
                <w:t>f</w:t>
              </w:r>
              <w:r w:rsidRPr="00584611">
                <w:rPr>
                  <w:rFonts w:ascii="Times New Roman" w:hAnsi="Times New Roman" w:cs="Times New Roman"/>
                  <w:color w:val="0000FF"/>
                  <w:u w:val="single"/>
                  <w:lang w:val="ru-RU"/>
                </w:rPr>
                <w:t>4110</w:t>
              </w:r>
              <w:r w:rsidRPr="00584611">
                <w:rPr>
                  <w:rFonts w:ascii="Times New Roman" w:hAnsi="Times New Roman" w:cs="Times New Roman"/>
                  <w:color w:val="0000FF"/>
                  <w:u w:val="single"/>
                </w:rPr>
                <w:t>fe</w:t>
              </w:r>
            </w:hyperlink>
            <w:r w:rsidRPr="00584611">
              <w:rPr>
                <w:rFonts w:ascii="Times New Roman" w:hAnsi="Times New Roman" w:cs="Times New Roman"/>
                <w:lang w:val="ru-RU"/>
              </w:rPr>
              <w:t>]]</w:t>
            </w:r>
          </w:p>
        </w:tc>
      </w:tr>
      <w:tr w:rsidR="00584611" w:rsidRPr="00584611" w:rsidTr="00584611">
        <w:trPr>
          <w:trHeight w:val="144"/>
        </w:trPr>
        <w:tc>
          <w:tcPr>
            <w:tcW w:w="0" w:type="auto"/>
            <w:gridSpan w:val="2"/>
          </w:tcPr>
          <w:p w:rsidR="00584611" w:rsidRPr="00584611" w:rsidRDefault="00584611" w:rsidP="00584611">
            <w:pPr>
              <w:rPr>
                <w:rFonts w:ascii="Times New Roman" w:hAnsi="Times New Roman" w:cs="Times New Roman"/>
              </w:rPr>
            </w:pPr>
            <w:r w:rsidRPr="00584611">
              <w:rPr>
                <w:rFonts w:ascii="Times New Roman" w:hAnsi="Times New Roman" w:cs="Times New Roman"/>
              </w:rPr>
              <w:t>Итого по разделу</w:t>
            </w:r>
          </w:p>
        </w:tc>
        <w:tc>
          <w:tcPr>
            <w:tcW w:w="2109"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18 </w:t>
            </w:r>
          </w:p>
        </w:tc>
        <w:tc>
          <w:tcPr>
            <w:tcW w:w="0" w:type="auto"/>
            <w:gridSpan w:val="2"/>
          </w:tcPr>
          <w:p w:rsidR="00584611" w:rsidRPr="00584611" w:rsidRDefault="00584611" w:rsidP="00584611">
            <w:pPr>
              <w:rPr>
                <w:rFonts w:ascii="Times New Roman" w:hAnsi="Times New Roman" w:cs="Times New Roman"/>
              </w:rPr>
            </w:pPr>
          </w:p>
        </w:tc>
      </w:tr>
      <w:tr w:rsidR="00584611" w:rsidRPr="00584611" w:rsidTr="00584611">
        <w:trPr>
          <w:trHeight w:val="144"/>
        </w:trPr>
        <w:tc>
          <w:tcPr>
            <w:tcW w:w="0" w:type="auto"/>
            <w:gridSpan w:val="5"/>
          </w:tcPr>
          <w:p w:rsidR="00584611" w:rsidRPr="00584611" w:rsidRDefault="00584611" w:rsidP="00584611">
            <w:pPr>
              <w:rPr>
                <w:rFonts w:ascii="Times New Roman" w:hAnsi="Times New Roman" w:cs="Times New Roman"/>
              </w:rPr>
            </w:pPr>
            <w:r w:rsidRPr="00584611">
              <w:rPr>
                <w:rFonts w:ascii="Times New Roman" w:hAnsi="Times New Roman" w:cs="Times New Roman"/>
              </w:rPr>
              <w:t>Раздел 2. Арифметические действия</w:t>
            </w:r>
          </w:p>
        </w:tc>
      </w:tr>
      <w:tr w:rsidR="00584611" w:rsidRPr="00F20B6C" w:rsidTr="00584611">
        <w:trPr>
          <w:trHeight w:val="144"/>
        </w:trPr>
        <w:tc>
          <w:tcPr>
            <w:tcW w:w="700"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2.1</w:t>
            </w:r>
          </w:p>
        </w:tc>
        <w:tc>
          <w:tcPr>
            <w:tcW w:w="2640"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Вычисления</w:t>
            </w:r>
          </w:p>
        </w:tc>
        <w:tc>
          <w:tcPr>
            <w:tcW w:w="1342"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40 </w:t>
            </w:r>
          </w:p>
        </w:tc>
        <w:tc>
          <w:tcPr>
            <w:tcW w:w="2124"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3 </w:t>
            </w:r>
          </w:p>
        </w:tc>
        <w:tc>
          <w:tcPr>
            <w:tcW w:w="3668" w:type="dxa"/>
          </w:tcPr>
          <w:p w:rsidR="00584611" w:rsidRPr="00584611" w:rsidRDefault="00584611" w:rsidP="00584611">
            <w:pPr>
              <w:rPr>
                <w:rFonts w:ascii="Times New Roman" w:hAnsi="Times New Roman" w:cs="Times New Roman"/>
                <w:lang w:val="ru-RU"/>
              </w:rPr>
            </w:pPr>
            <w:r w:rsidRPr="00584611">
              <w:rPr>
                <w:rFonts w:ascii="Times New Roman" w:hAnsi="Times New Roman" w:cs="Times New Roman"/>
                <w:lang w:val="ru-RU"/>
              </w:rPr>
              <w:t>[Библиотека ЦОК [</w:t>
            </w:r>
            <w:hyperlink r:id="rId142">
              <w:r w:rsidRPr="00584611">
                <w:rPr>
                  <w:rFonts w:ascii="Times New Roman" w:hAnsi="Times New Roman" w:cs="Times New Roman"/>
                  <w:color w:val="0000FF"/>
                  <w:u w:val="single"/>
                </w:rPr>
                <w:t>https</w:t>
              </w:r>
              <w:r w:rsidRPr="00584611">
                <w:rPr>
                  <w:rFonts w:ascii="Times New Roman" w:hAnsi="Times New Roman" w:cs="Times New Roman"/>
                  <w:color w:val="0000FF"/>
                  <w:u w:val="single"/>
                  <w:lang w:val="ru-RU"/>
                </w:rPr>
                <w:t>://</w:t>
              </w:r>
              <w:r w:rsidRPr="00584611">
                <w:rPr>
                  <w:rFonts w:ascii="Times New Roman" w:hAnsi="Times New Roman" w:cs="Times New Roman"/>
                  <w:color w:val="0000FF"/>
                  <w:u w:val="single"/>
                </w:rPr>
                <w:t>m</w:t>
              </w:r>
              <w:r w:rsidRPr="00584611">
                <w:rPr>
                  <w:rFonts w:ascii="Times New Roman" w:hAnsi="Times New Roman" w:cs="Times New Roman"/>
                  <w:color w:val="0000FF"/>
                  <w:u w:val="single"/>
                  <w:lang w:val="ru-RU"/>
                </w:rPr>
                <w:t>.</w:t>
              </w:r>
              <w:r w:rsidRPr="00584611">
                <w:rPr>
                  <w:rFonts w:ascii="Times New Roman" w:hAnsi="Times New Roman" w:cs="Times New Roman"/>
                  <w:color w:val="0000FF"/>
                  <w:u w:val="single"/>
                </w:rPr>
                <w:t>edsoo</w:t>
              </w:r>
              <w:r w:rsidRPr="00584611">
                <w:rPr>
                  <w:rFonts w:ascii="Times New Roman" w:hAnsi="Times New Roman" w:cs="Times New Roman"/>
                  <w:color w:val="0000FF"/>
                  <w:u w:val="single"/>
                  <w:lang w:val="ru-RU"/>
                </w:rPr>
                <w:t>.</w:t>
              </w:r>
              <w:r w:rsidRPr="00584611">
                <w:rPr>
                  <w:rFonts w:ascii="Times New Roman" w:hAnsi="Times New Roman" w:cs="Times New Roman"/>
                  <w:color w:val="0000FF"/>
                  <w:u w:val="single"/>
                </w:rPr>
                <w:t>ru</w:t>
              </w:r>
              <w:r w:rsidRPr="00584611">
                <w:rPr>
                  <w:rFonts w:ascii="Times New Roman" w:hAnsi="Times New Roman" w:cs="Times New Roman"/>
                  <w:color w:val="0000FF"/>
                  <w:u w:val="single"/>
                  <w:lang w:val="ru-RU"/>
                </w:rPr>
                <w:t>/7</w:t>
              </w:r>
              <w:r w:rsidRPr="00584611">
                <w:rPr>
                  <w:rFonts w:ascii="Times New Roman" w:hAnsi="Times New Roman" w:cs="Times New Roman"/>
                  <w:color w:val="0000FF"/>
                  <w:u w:val="single"/>
                </w:rPr>
                <w:t>f</w:t>
              </w:r>
              <w:r w:rsidRPr="00584611">
                <w:rPr>
                  <w:rFonts w:ascii="Times New Roman" w:hAnsi="Times New Roman" w:cs="Times New Roman"/>
                  <w:color w:val="0000FF"/>
                  <w:u w:val="single"/>
                  <w:lang w:val="ru-RU"/>
                </w:rPr>
                <w:t>4110</w:t>
              </w:r>
              <w:r w:rsidRPr="00584611">
                <w:rPr>
                  <w:rFonts w:ascii="Times New Roman" w:hAnsi="Times New Roman" w:cs="Times New Roman"/>
                  <w:color w:val="0000FF"/>
                  <w:u w:val="single"/>
                </w:rPr>
                <w:t>fe</w:t>
              </w:r>
            </w:hyperlink>
            <w:r w:rsidRPr="00584611">
              <w:rPr>
                <w:rFonts w:ascii="Times New Roman" w:hAnsi="Times New Roman" w:cs="Times New Roman"/>
                <w:lang w:val="ru-RU"/>
              </w:rPr>
              <w:t>]]</w:t>
            </w:r>
          </w:p>
        </w:tc>
      </w:tr>
      <w:tr w:rsidR="00584611" w:rsidRPr="00F20B6C" w:rsidTr="00584611">
        <w:trPr>
          <w:trHeight w:val="144"/>
        </w:trPr>
        <w:tc>
          <w:tcPr>
            <w:tcW w:w="700"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2.2</w:t>
            </w:r>
          </w:p>
        </w:tc>
        <w:tc>
          <w:tcPr>
            <w:tcW w:w="2640"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Числовые выражения</w:t>
            </w:r>
          </w:p>
        </w:tc>
        <w:tc>
          <w:tcPr>
            <w:tcW w:w="1342"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7 </w:t>
            </w:r>
          </w:p>
        </w:tc>
        <w:tc>
          <w:tcPr>
            <w:tcW w:w="2124"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0 </w:t>
            </w:r>
          </w:p>
        </w:tc>
        <w:tc>
          <w:tcPr>
            <w:tcW w:w="3668" w:type="dxa"/>
          </w:tcPr>
          <w:p w:rsidR="00584611" w:rsidRPr="00584611" w:rsidRDefault="00584611" w:rsidP="00584611">
            <w:pPr>
              <w:rPr>
                <w:rFonts w:ascii="Times New Roman" w:hAnsi="Times New Roman" w:cs="Times New Roman"/>
                <w:lang w:val="ru-RU"/>
              </w:rPr>
            </w:pPr>
            <w:r w:rsidRPr="00584611">
              <w:rPr>
                <w:rFonts w:ascii="Times New Roman" w:hAnsi="Times New Roman" w:cs="Times New Roman"/>
                <w:lang w:val="ru-RU"/>
              </w:rPr>
              <w:t>[Библиотека ЦОК [</w:t>
            </w:r>
            <w:hyperlink r:id="rId143">
              <w:r w:rsidRPr="00584611">
                <w:rPr>
                  <w:rFonts w:ascii="Times New Roman" w:hAnsi="Times New Roman" w:cs="Times New Roman"/>
                  <w:color w:val="0000FF"/>
                  <w:u w:val="single"/>
                </w:rPr>
                <w:t>https</w:t>
              </w:r>
              <w:r w:rsidRPr="00584611">
                <w:rPr>
                  <w:rFonts w:ascii="Times New Roman" w:hAnsi="Times New Roman" w:cs="Times New Roman"/>
                  <w:color w:val="0000FF"/>
                  <w:u w:val="single"/>
                  <w:lang w:val="ru-RU"/>
                </w:rPr>
                <w:t>://</w:t>
              </w:r>
              <w:r w:rsidRPr="00584611">
                <w:rPr>
                  <w:rFonts w:ascii="Times New Roman" w:hAnsi="Times New Roman" w:cs="Times New Roman"/>
                  <w:color w:val="0000FF"/>
                  <w:u w:val="single"/>
                </w:rPr>
                <w:t>m</w:t>
              </w:r>
              <w:r w:rsidRPr="00584611">
                <w:rPr>
                  <w:rFonts w:ascii="Times New Roman" w:hAnsi="Times New Roman" w:cs="Times New Roman"/>
                  <w:color w:val="0000FF"/>
                  <w:u w:val="single"/>
                  <w:lang w:val="ru-RU"/>
                </w:rPr>
                <w:t>.</w:t>
              </w:r>
              <w:r w:rsidRPr="00584611">
                <w:rPr>
                  <w:rFonts w:ascii="Times New Roman" w:hAnsi="Times New Roman" w:cs="Times New Roman"/>
                  <w:color w:val="0000FF"/>
                  <w:u w:val="single"/>
                </w:rPr>
                <w:t>edsoo</w:t>
              </w:r>
              <w:r w:rsidRPr="00584611">
                <w:rPr>
                  <w:rFonts w:ascii="Times New Roman" w:hAnsi="Times New Roman" w:cs="Times New Roman"/>
                  <w:color w:val="0000FF"/>
                  <w:u w:val="single"/>
                  <w:lang w:val="ru-RU"/>
                </w:rPr>
                <w:t>.</w:t>
              </w:r>
              <w:r w:rsidRPr="00584611">
                <w:rPr>
                  <w:rFonts w:ascii="Times New Roman" w:hAnsi="Times New Roman" w:cs="Times New Roman"/>
                  <w:color w:val="0000FF"/>
                  <w:u w:val="single"/>
                </w:rPr>
                <w:t>ru</w:t>
              </w:r>
              <w:r w:rsidRPr="00584611">
                <w:rPr>
                  <w:rFonts w:ascii="Times New Roman" w:hAnsi="Times New Roman" w:cs="Times New Roman"/>
                  <w:color w:val="0000FF"/>
                  <w:u w:val="single"/>
                  <w:lang w:val="ru-RU"/>
                </w:rPr>
                <w:t>/7</w:t>
              </w:r>
              <w:r w:rsidRPr="00584611">
                <w:rPr>
                  <w:rFonts w:ascii="Times New Roman" w:hAnsi="Times New Roman" w:cs="Times New Roman"/>
                  <w:color w:val="0000FF"/>
                  <w:u w:val="single"/>
                </w:rPr>
                <w:t>f</w:t>
              </w:r>
              <w:r w:rsidRPr="00584611">
                <w:rPr>
                  <w:rFonts w:ascii="Times New Roman" w:hAnsi="Times New Roman" w:cs="Times New Roman"/>
                  <w:color w:val="0000FF"/>
                  <w:u w:val="single"/>
                  <w:lang w:val="ru-RU"/>
                </w:rPr>
                <w:t>4110</w:t>
              </w:r>
              <w:r w:rsidRPr="00584611">
                <w:rPr>
                  <w:rFonts w:ascii="Times New Roman" w:hAnsi="Times New Roman" w:cs="Times New Roman"/>
                  <w:color w:val="0000FF"/>
                  <w:u w:val="single"/>
                </w:rPr>
                <w:t>fe</w:t>
              </w:r>
            </w:hyperlink>
            <w:r w:rsidRPr="00584611">
              <w:rPr>
                <w:rFonts w:ascii="Times New Roman" w:hAnsi="Times New Roman" w:cs="Times New Roman"/>
                <w:lang w:val="ru-RU"/>
              </w:rPr>
              <w:t>]]</w:t>
            </w:r>
          </w:p>
        </w:tc>
      </w:tr>
      <w:tr w:rsidR="00584611" w:rsidRPr="00584611" w:rsidTr="00584611">
        <w:trPr>
          <w:trHeight w:val="144"/>
        </w:trPr>
        <w:tc>
          <w:tcPr>
            <w:tcW w:w="0" w:type="auto"/>
            <w:gridSpan w:val="2"/>
          </w:tcPr>
          <w:p w:rsidR="00584611" w:rsidRPr="00584611" w:rsidRDefault="00584611" w:rsidP="00584611">
            <w:pPr>
              <w:rPr>
                <w:rFonts w:ascii="Times New Roman" w:hAnsi="Times New Roman" w:cs="Times New Roman"/>
              </w:rPr>
            </w:pPr>
            <w:r w:rsidRPr="00584611">
              <w:rPr>
                <w:rFonts w:ascii="Times New Roman" w:hAnsi="Times New Roman" w:cs="Times New Roman"/>
              </w:rPr>
              <w:t>Итого по разделу</w:t>
            </w:r>
          </w:p>
        </w:tc>
        <w:tc>
          <w:tcPr>
            <w:tcW w:w="2109"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47 </w:t>
            </w:r>
          </w:p>
        </w:tc>
        <w:tc>
          <w:tcPr>
            <w:tcW w:w="0" w:type="auto"/>
            <w:gridSpan w:val="2"/>
          </w:tcPr>
          <w:p w:rsidR="00584611" w:rsidRPr="00584611" w:rsidRDefault="00584611" w:rsidP="00584611">
            <w:pPr>
              <w:rPr>
                <w:rFonts w:ascii="Times New Roman" w:hAnsi="Times New Roman" w:cs="Times New Roman"/>
              </w:rPr>
            </w:pPr>
          </w:p>
        </w:tc>
      </w:tr>
      <w:tr w:rsidR="00584611" w:rsidRPr="00584611" w:rsidTr="00584611">
        <w:trPr>
          <w:trHeight w:val="144"/>
        </w:trPr>
        <w:tc>
          <w:tcPr>
            <w:tcW w:w="0" w:type="auto"/>
            <w:gridSpan w:val="5"/>
          </w:tcPr>
          <w:p w:rsidR="00584611" w:rsidRPr="00584611" w:rsidRDefault="00584611" w:rsidP="00584611">
            <w:pPr>
              <w:rPr>
                <w:rFonts w:ascii="Times New Roman" w:hAnsi="Times New Roman" w:cs="Times New Roman"/>
              </w:rPr>
            </w:pPr>
            <w:r w:rsidRPr="00584611">
              <w:rPr>
                <w:rFonts w:ascii="Times New Roman" w:hAnsi="Times New Roman" w:cs="Times New Roman"/>
              </w:rPr>
              <w:t>Раздел 3. Текстовые задачи</w:t>
            </w:r>
          </w:p>
        </w:tc>
      </w:tr>
      <w:tr w:rsidR="00584611" w:rsidRPr="00F20B6C" w:rsidTr="00584611">
        <w:trPr>
          <w:trHeight w:val="144"/>
        </w:trPr>
        <w:tc>
          <w:tcPr>
            <w:tcW w:w="700"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3.1</w:t>
            </w:r>
          </w:p>
        </w:tc>
        <w:tc>
          <w:tcPr>
            <w:tcW w:w="2640"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Работа с текстовой задачей</w:t>
            </w:r>
          </w:p>
        </w:tc>
        <w:tc>
          <w:tcPr>
            <w:tcW w:w="1342"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12 </w:t>
            </w:r>
          </w:p>
        </w:tc>
        <w:tc>
          <w:tcPr>
            <w:tcW w:w="2124"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1 </w:t>
            </w:r>
          </w:p>
        </w:tc>
        <w:tc>
          <w:tcPr>
            <w:tcW w:w="3668" w:type="dxa"/>
          </w:tcPr>
          <w:p w:rsidR="00584611" w:rsidRPr="00584611" w:rsidRDefault="00584611" w:rsidP="00584611">
            <w:pPr>
              <w:rPr>
                <w:rFonts w:ascii="Times New Roman" w:hAnsi="Times New Roman" w:cs="Times New Roman"/>
                <w:lang w:val="ru-RU"/>
              </w:rPr>
            </w:pPr>
            <w:r w:rsidRPr="00584611">
              <w:rPr>
                <w:rFonts w:ascii="Times New Roman" w:hAnsi="Times New Roman" w:cs="Times New Roman"/>
                <w:lang w:val="ru-RU"/>
              </w:rPr>
              <w:t>[Библиотека ЦОК [</w:t>
            </w:r>
            <w:hyperlink r:id="rId144">
              <w:r w:rsidRPr="00584611">
                <w:rPr>
                  <w:rFonts w:ascii="Times New Roman" w:hAnsi="Times New Roman" w:cs="Times New Roman"/>
                  <w:color w:val="0000FF"/>
                  <w:u w:val="single"/>
                </w:rPr>
                <w:t>https</w:t>
              </w:r>
              <w:r w:rsidRPr="00584611">
                <w:rPr>
                  <w:rFonts w:ascii="Times New Roman" w:hAnsi="Times New Roman" w:cs="Times New Roman"/>
                  <w:color w:val="0000FF"/>
                  <w:u w:val="single"/>
                  <w:lang w:val="ru-RU"/>
                </w:rPr>
                <w:t>://</w:t>
              </w:r>
              <w:r w:rsidRPr="00584611">
                <w:rPr>
                  <w:rFonts w:ascii="Times New Roman" w:hAnsi="Times New Roman" w:cs="Times New Roman"/>
                  <w:color w:val="0000FF"/>
                  <w:u w:val="single"/>
                </w:rPr>
                <w:t>m</w:t>
              </w:r>
              <w:r w:rsidRPr="00584611">
                <w:rPr>
                  <w:rFonts w:ascii="Times New Roman" w:hAnsi="Times New Roman" w:cs="Times New Roman"/>
                  <w:color w:val="0000FF"/>
                  <w:u w:val="single"/>
                  <w:lang w:val="ru-RU"/>
                </w:rPr>
                <w:t>.</w:t>
              </w:r>
              <w:r w:rsidRPr="00584611">
                <w:rPr>
                  <w:rFonts w:ascii="Times New Roman" w:hAnsi="Times New Roman" w:cs="Times New Roman"/>
                  <w:color w:val="0000FF"/>
                  <w:u w:val="single"/>
                </w:rPr>
                <w:t>edsoo</w:t>
              </w:r>
              <w:r w:rsidRPr="00584611">
                <w:rPr>
                  <w:rFonts w:ascii="Times New Roman" w:hAnsi="Times New Roman" w:cs="Times New Roman"/>
                  <w:color w:val="0000FF"/>
                  <w:u w:val="single"/>
                  <w:lang w:val="ru-RU"/>
                </w:rPr>
                <w:t>.</w:t>
              </w:r>
              <w:r w:rsidRPr="00584611">
                <w:rPr>
                  <w:rFonts w:ascii="Times New Roman" w:hAnsi="Times New Roman" w:cs="Times New Roman"/>
                  <w:color w:val="0000FF"/>
                  <w:u w:val="single"/>
                </w:rPr>
                <w:t>ru</w:t>
              </w:r>
              <w:r w:rsidRPr="00584611">
                <w:rPr>
                  <w:rFonts w:ascii="Times New Roman" w:hAnsi="Times New Roman" w:cs="Times New Roman"/>
                  <w:color w:val="0000FF"/>
                  <w:u w:val="single"/>
                  <w:lang w:val="ru-RU"/>
                </w:rPr>
                <w:t>/7</w:t>
              </w:r>
              <w:r w:rsidRPr="00584611">
                <w:rPr>
                  <w:rFonts w:ascii="Times New Roman" w:hAnsi="Times New Roman" w:cs="Times New Roman"/>
                  <w:color w:val="0000FF"/>
                  <w:u w:val="single"/>
                </w:rPr>
                <w:t>f</w:t>
              </w:r>
              <w:r w:rsidRPr="00584611">
                <w:rPr>
                  <w:rFonts w:ascii="Times New Roman" w:hAnsi="Times New Roman" w:cs="Times New Roman"/>
                  <w:color w:val="0000FF"/>
                  <w:u w:val="single"/>
                  <w:lang w:val="ru-RU"/>
                </w:rPr>
                <w:t>4110</w:t>
              </w:r>
              <w:r w:rsidRPr="00584611">
                <w:rPr>
                  <w:rFonts w:ascii="Times New Roman" w:hAnsi="Times New Roman" w:cs="Times New Roman"/>
                  <w:color w:val="0000FF"/>
                  <w:u w:val="single"/>
                </w:rPr>
                <w:t>fe</w:t>
              </w:r>
            </w:hyperlink>
            <w:r w:rsidRPr="00584611">
              <w:rPr>
                <w:rFonts w:ascii="Times New Roman" w:hAnsi="Times New Roman" w:cs="Times New Roman"/>
                <w:lang w:val="ru-RU"/>
              </w:rPr>
              <w:t>]]</w:t>
            </w:r>
          </w:p>
        </w:tc>
      </w:tr>
      <w:tr w:rsidR="00584611" w:rsidRPr="00F20B6C" w:rsidTr="00584611">
        <w:trPr>
          <w:trHeight w:val="144"/>
        </w:trPr>
        <w:tc>
          <w:tcPr>
            <w:tcW w:w="700"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3.2</w:t>
            </w:r>
          </w:p>
        </w:tc>
        <w:tc>
          <w:tcPr>
            <w:tcW w:w="2640"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Решение задач</w:t>
            </w:r>
          </w:p>
        </w:tc>
        <w:tc>
          <w:tcPr>
            <w:tcW w:w="1342"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11 </w:t>
            </w:r>
          </w:p>
        </w:tc>
        <w:tc>
          <w:tcPr>
            <w:tcW w:w="2124"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0 </w:t>
            </w:r>
          </w:p>
        </w:tc>
        <w:tc>
          <w:tcPr>
            <w:tcW w:w="3668" w:type="dxa"/>
          </w:tcPr>
          <w:p w:rsidR="00584611" w:rsidRPr="00584611" w:rsidRDefault="00584611" w:rsidP="00584611">
            <w:pPr>
              <w:rPr>
                <w:rFonts w:ascii="Times New Roman" w:hAnsi="Times New Roman" w:cs="Times New Roman"/>
                <w:lang w:val="ru-RU"/>
              </w:rPr>
            </w:pPr>
            <w:r w:rsidRPr="00584611">
              <w:rPr>
                <w:rFonts w:ascii="Times New Roman" w:hAnsi="Times New Roman" w:cs="Times New Roman"/>
                <w:lang w:val="ru-RU"/>
              </w:rPr>
              <w:t>[Библиотека ЦОК [</w:t>
            </w:r>
            <w:hyperlink r:id="rId145">
              <w:r w:rsidRPr="00584611">
                <w:rPr>
                  <w:rFonts w:ascii="Times New Roman" w:hAnsi="Times New Roman" w:cs="Times New Roman"/>
                  <w:color w:val="0000FF"/>
                  <w:u w:val="single"/>
                </w:rPr>
                <w:t>https</w:t>
              </w:r>
              <w:r w:rsidRPr="00584611">
                <w:rPr>
                  <w:rFonts w:ascii="Times New Roman" w:hAnsi="Times New Roman" w:cs="Times New Roman"/>
                  <w:color w:val="0000FF"/>
                  <w:u w:val="single"/>
                  <w:lang w:val="ru-RU"/>
                </w:rPr>
                <w:t>://</w:t>
              </w:r>
              <w:r w:rsidRPr="00584611">
                <w:rPr>
                  <w:rFonts w:ascii="Times New Roman" w:hAnsi="Times New Roman" w:cs="Times New Roman"/>
                  <w:color w:val="0000FF"/>
                  <w:u w:val="single"/>
                </w:rPr>
                <w:t>m</w:t>
              </w:r>
              <w:r w:rsidRPr="00584611">
                <w:rPr>
                  <w:rFonts w:ascii="Times New Roman" w:hAnsi="Times New Roman" w:cs="Times New Roman"/>
                  <w:color w:val="0000FF"/>
                  <w:u w:val="single"/>
                  <w:lang w:val="ru-RU"/>
                </w:rPr>
                <w:t>.</w:t>
              </w:r>
              <w:r w:rsidRPr="00584611">
                <w:rPr>
                  <w:rFonts w:ascii="Times New Roman" w:hAnsi="Times New Roman" w:cs="Times New Roman"/>
                  <w:color w:val="0000FF"/>
                  <w:u w:val="single"/>
                </w:rPr>
                <w:t>edsoo</w:t>
              </w:r>
              <w:r w:rsidRPr="00584611">
                <w:rPr>
                  <w:rFonts w:ascii="Times New Roman" w:hAnsi="Times New Roman" w:cs="Times New Roman"/>
                  <w:color w:val="0000FF"/>
                  <w:u w:val="single"/>
                  <w:lang w:val="ru-RU"/>
                </w:rPr>
                <w:t>.</w:t>
              </w:r>
              <w:r w:rsidRPr="00584611">
                <w:rPr>
                  <w:rFonts w:ascii="Times New Roman" w:hAnsi="Times New Roman" w:cs="Times New Roman"/>
                  <w:color w:val="0000FF"/>
                  <w:u w:val="single"/>
                </w:rPr>
                <w:t>ru</w:t>
              </w:r>
              <w:r w:rsidRPr="00584611">
                <w:rPr>
                  <w:rFonts w:ascii="Times New Roman" w:hAnsi="Times New Roman" w:cs="Times New Roman"/>
                  <w:color w:val="0000FF"/>
                  <w:u w:val="single"/>
                  <w:lang w:val="ru-RU"/>
                </w:rPr>
                <w:t>/7</w:t>
              </w:r>
              <w:r w:rsidRPr="00584611">
                <w:rPr>
                  <w:rFonts w:ascii="Times New Roman" w:hAnsi="Times New Roman" w:cs="Times New Roman"/>
                  <w:color w:val="0000FF"/>
                  <w:u w:val="single"/>
                </w:rPr>
                <w:t>f</w:t>
              </w:r>
              <w:r w:rsidRPr="00584611">
                <w:rPr>
                  <w:rFonts w:ascii="Times New Roman" w:hAnsi="Times New Roman" w:cs="Times New Roman"/>
                  <w:color w:val="0000FF"/>
                  <w:u w:val="single"/>
                  <w:lang w:val="ru-RU"/>
                </w:rPr>
                <w:t>4110</w:t>
              </w:r>
              <w:r w:rsidRPr="00584611">
                <w:rPr>
                  <w:rFonts w:ascii="Times New Roman" w:hAnsi="Times New Roman" w:cs="Times New Roman"/>
                  <w:color w:val="0000FF"/>
                  <w:u w:val="single"/>
                </w:rPr>
                <w:t>fe</w:t>
              </w:r>
            </w:hyperlink>
            <w:r w:rsidRPr="00584611">
              <w:rPr>
                <w:rFonts w:ascii="Times New Roman" w:hAnsi="Times New Roman" w:cs="Times New Roman"/>
                <w:lang w:val="ru-RU"/>
              </w:rPr>
              <w:t>]]</w:t>
            </w:r>
          </w:p>
        </w:tc>
      </w:tr>
      <w:tr w:rsidR="00584611" w:rsidRPr="00584611" w:rsidTr="00584611">
        <w:trPr>
          <w:trHeight w:val="144"/>
        </w:trPr>
        <w:tc>
          <w:tcPr>
            <w:tcW w:w="0" w:type="auto"/>
            <w:gridSpan w:val="2"/>
          </w:tcPr>
          <w:p w:rsidR="00584611" w:rsidRPr="00584611" w:rsidRDefault="00584611" w:rsidP="00584611">
            <w:pPr>
              <w:rPr>
                <w:rFonts w:ascii="Times New Roman" w:hAnsi="Times New Roman" w:cs="Times New Roman"/>
              </w:rPr>
            </w:pPr>
            <w:r w:rsidRPr="00584611">
              <w:rPr>
                <w:rFonts w:ascii="Times New Roman" w:hAnsi="Times New Roman" w:cs="Times New Roman"/>
              </w:rPr>
              <w:t>Итого по разделу</w:t>
            </w:r>
          </w:p>
        </w:tc>
        <w:tc>
          <w:tcPr>
            <w:tcW w:w="2109"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23 </w:t>
            </w:r>
          </w:p>
        </w:tc>
        <w:tc>
          <w:tcPr>
            <w:tcW w:w="0" w:type="auto"/>
            <w:gridSpan w:val="2"/>
          </w:tcPr>
          <w:p w:rsidR="00584611" w:rsidRPr="00584611" w:rsidRDefault="00584611" w:rsidP="00584611">
            <w:pPr>
              <w:rPr>
                <w:rFonts w:ascii="Times New Roman" w:hAnsi="Times New Roman" w:cs="Times New Roman"/>
              </w:rPr>
            </w:pPr>
          </w:p>
        </w:tc>
      </w:tr>
      <w:tr w:rsidR="00584611" w:rsidRPr="00F20B6C" w:rsidTr="00584611">
        <w:trPr>
          <w:trHeight w:val="144"/>
        </w:trPr>
        <w:tc>
          <w:tcPr>
            <w:tcW w:w="0" w:type="auto"/>
            <w:gridSpan w:val="5"/>
          </w:tcPr>
          <w:p w:rsidR="00584611" w:rsidRPr="00584611" w:rsidRDefault="00584611" w:rsidP="00584611">
            <w:pPr>
              <w:rPr>
                <w:rFonts w:ascii="Times New Roman" w:hAnsi="Times New Roman" w:cs="Times New Roman"/>
                <w:lang w:val="ru-RU"/>
              </w:rPr>
            </w:pPr>
            <w:r w:rsidRPr="00584611">
              <w:rPr>
                <w:rFonts w:ascii="Times New Roman" w:hAnsi="Times New Roman" w:cs="Times New Roman"/>
                <w:lang w:val="ru-RU"/>
              </w:rPr>
              <w:t>Раздел 4. Пространственные отношения и геометрические фигуры</w:t>
            </w:r>
          </w:p>
        </w:tc>
      </w:tr>
      <w:tr w:rsidR="00584611" w:rsidRPr="00F20B6C" w:rsidTr="00584611">
        <w:trPr>
          <w:trHeight w:val="144"/>
        </w:trPr>
        <w:tc>
          <w:tcPr>
            <w:tcW w:w="700"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4.1</w:t>
            </w:r>
          </w:p>
        </w:tc>
        <w:tc>
          <w:tcPr>
            <w:tcW w:w="2640"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Геометрические фигуры</w:t>
            </w:r>
          </w:p>
        </w:tc>
        <w:tc>
          <w:tcPr>
            <w:tcW w:w="1342"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9 </w:t>
            </w:r>
          </w:p>
        </w:tc>
        <w:tc>
          <w:tcPr>
            <w:tcW w:w="2124"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0 </w:t>
            </w:r>
          </w:p>
        </w:tc>
        <w:tc>
          <w:tcPr>
            <w:tcW w:w="3668" w:type="dxa"/>
          </w:tcPr>
          <w:p w:rsidR="00584611" w:rsidRPr="00584611" w:rsidRDefault="00584611" w:rsidP="00584611">
            <w:pPr>
              <w:rPr>
                <w:rFonts w:ascii="Times New Roman" w:hAnsi="Times New Roman" w:cs="Times New Roman"/>
                <w:lang w:val="ru-RU"/>
              </w:rPr>
            </w:pPr>
            <w:r w:rsidRPr="00584611">
              <w:rPr>
                <w:rFonts w:ascii="Times New Roman" w:hAnsi="Times New Roman" w:cs="Times New Roman"/>
                <w:lang w:val="ru-RU"/>
              </w:rPr>
              <w:t>[Библиотека ЦОК [</w:t>
            </w:r>
            <w:hyperlink r:id="rId146">
              <w:r w:rsidRPr="00584611">
                <w:rPr>
                  <w:rFonts w:ascii="Times New Roman" w:hAnsi="Times New Roman" w:cs="Times New Roman"/>
                  <w:color w:val="0000FF"/>
                  <w:u w:val="single"/>
                </w:rPr>
                <w:t>https</w:t>
              </w:r>
              <w:r w:rsidRPr="00584611">
                <w:rPr>
                  <w:rFonts w:ascii="Times New Roman" w:hAnsi="Times New Roman" w:cs="Times New Roman"/>
                  <w:color w:val="0000FF"/>
                  <w:u w:val="single"/>
                  <w:lang w:val="ru-RU"/>
                </w:rPr>
                <w:t>://</w:t>
              </w:r>
              <w:r w:rsidRPr="00584611">
                <w:rPr>
                  <w:rFonts w:ascii="Times New Roman" w:hAnsi="Times New Roman" w:cs="Times New Roman"/>
                  <w:color w:val="0000FF"/>
                  <w:u w:val="single"/>
                </w:rPr>
                <w:t>m</w:t>
              </w:r>
              <w:r w:rsidRPr="00584611">
                <w:rPr>
                  <w:rFonts w:ascii="Times New Roman" w:hAnsi="Times New Roman" w:cs="Times New Roman"/>
                  <w:color w:val="0000FF"/>
                  <w:u w:val="single"/>
                  <w:lang w:val="ru-RU"/>
                </w:rPr>
                <w:t>.</w:t>
              </w:r>
              <w:r w:rsidRPr="00584611">
                <w:rPr>
                  <w:rFonts w:ascii="Times New Roman" w:hAnsi="Times New Roman" w:cs="Times New Roman"/>
                  <w:color w:val="0000FF"/>
                  <w:u w:val="single"/>
                </w:rPr>
                <w:t>edsoo</w:t>
              </w:r>
              <w:r w:rsidRPr="00584611">
                <w:rPr>
                  <w:rFonts w:ascii="Times New Roman" w:hAnsi="Times New Roman" w:cs="Times New Roman"/>
                  <w:color w:val="0000FF"/>
                  <w:u w:val="single"/>
                  <w:lang w:val="ru-RU"/>
                </w:rPr>
                <w:t>.</w:t>
              </w:r>
              <w:r w:rsidRPr="00584611">
                <w:rPr>
                  <w:rFonts w:ascii="Times New Roman" w:hAnsi="Times New Roman" w:cs="Times New Roman"/>
                  <w:color w:val="0000FF"/>
                  <w:u w:val="single"/>
                </w:rPr>
                <w:t>ru</w:t>
              </w:r>
              <w:r w:rsidRPr="00584611">
                <w:rPr>
                  <w:rFonts w:ascii="Times New Roman" w:hAnsi="Times New Roman" w:cs="Times New Roman"/>
                  <w:color w:val="0000FF"/>
                  <w:u w:val="single"/>
                  <w:lang w:val="ru-RU"/>
                </w:rPr>
                <w:t>/7</w:t>
              </w:r>
              <w:r w:rsidRPr="00584611">
                <w:rPr>
                  <w:rFonts w:ascii="Times New Roman" w:hAnsi="Times New Roman" w:cs="Times New Roman"/>
                  <w:color w:val="0000FF"/>
                  <w:u w:val="single"/>
                </w:rPr>
                <w:t>f</w:t>
              </w:r>
              <w:r w:rsidRPr="00584611">
                <w:rPr>
                  <w:rFonts w:ascii="Times New Roman" w:hAnsi="Times New Roman" w:cs="Times New Roman"/>
                  <w:color w:val="0000FF"/>
                  <w:u w:val="single"/>
                  <w:lang w:val="ru-RU"/>
                </w:rPr>
                <w:t>4110</w:t>
              </w:r>
              <w:r w:rsidRPr="00584611">
                <w:rPr>
                  <w:rFonts w:ascii="Times New Roman" w:hAnsi="Times New Roman" w:cs="Times New Roman"/>
                  <w:color w:val="0000FF"/>
                  <w:u w:val="single"/>
                </w:rPr>
                <w:t>fe</w:t>
              </w:r>
            </w:hyperlink>
            <w:r w:rsidRPr="00584611">
              <w:rPr>
                <w:rFonts w:ascii="Times New Roman" w:hAnsi="Times New Roman" w:cs="Times New Roman"/>
                <w:lang w:val="ru-RU"/>
              </w:rPr>
              <w:t>]]</w:t>
            </w:r>
          </w:p>
        </w:tc>
      </w:tr>
      <w:tr w:rsidR="00584611" w:rsidRPr="00F20B6C" w:rsidTr="00584611">
        <w:trPr>
          <w:trHeight w:val="144"/>
        </w:trPr>
        <w:tc>
          <w:tcPr>
            <w:tcW w:w="700"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4.2</w:t>
            </w:r>
          </w:p>
        </w:tc>
        <w:tc>
          <w:tcPr>
            <w:tcW w:w="2640"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Геометрические величины</w:t>
            </w:r>
          </w:p>
        </w:tc>
        <w:tc>
          <w:tcPr>
            <w:tcW w:w="1342"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13 </w:t>
            </w:r>
          </w:p>
        </w:tc>
        <w:tc>
          <w:tcPr>
            <w:tcW w:w="2124"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1 </w:t>
            </w:r>
          </w:p>
        </w:tc>
        <w:tc>
          <w:tcPr>
            <w:tcW w:w="3668" w:type="dxa"/>
          </w:tcPr>
          <w:p w:rsidR="00584611" w:rsidRPr="00584611" w:rsidRDefault="00584611" w:rsidP="00584611">
            <w:pPr>
              <w:rPr>
                <w:rFonts w:ascii="Times New Roman" w:hAnsi="Times New Roman" w:cs="Times New Roman"/>
                <w:lang w:val="ru-RU"/>
              </w:rPr>
            </w:pPr>
            <w:r w:rsidRPr="00584611">
              <w:rPr>
                <w:rFonts w:ascii="Times New Roman" w:hAnsi="Times New Roman" w:cs="Times New Roman"/>
                <w:lang w:val="ru-RU"/>
              </w:rPr>
              <w:t>[Библиотека ЦОК [</w:t>
            </w:r>
            <w:hyperlink r:id="rId147">
              <w:r w:rsidRPr="00584611">
                <w:rPr>
                  <w:rFonts w:ascii="Times New Roman" w:hAnsi="Times New Roman" w:cs="Times New Roman"/>
                  <w:color w:val="0000FF"/>
                  <w:u w:val="single"/>
                </w:rPr>
                <w:t>https</w:t>
              </w:r>
              <w:r w:rsidRPr="00584611">
                <w:rPr>
                  <w:rFonts w:ascii="Times New Roman" w:hAnsi="Times New Roman" w:cs="Times New Roman"/>
                  <w:color w:val="0000FF"/>
                  <w:u w:val="single"/>
                  <w:lang w:val="ru-RU"/>
                </w:rPr>
                <w:t>://</w:t>
              </w:r>
              <w:r w:rsidRPr="00584611">
                <w:rPr>
                  <w:rFonts w:ascii="Times New Roman" w:hAnsi="Times New Roman" w:cs="Times New Roman"/>
                  <w:color w:val="0000FF"/>
                  <w:u w:val="single"/>
                </w:rPr>
                <w:t>m</w:t>
              </w:r>
              <w:r w:rsidRPr="00584611">
                <w:rPr>
                  <w:rFonts w:ascii="Times New Roman" w:hAnsi="Times New Roman" w:cs="Times New Roman"/>
                  <w:color w:val="0000FF"/>
                  <w:u w:val="single"/>
                  <w:lang w:val="ru-RU"/>
                </w:rPr>
                <w:t>.</w:t>
              </w:r>
              <w:r w:rsidRPr="00584611">
                <w:rPr>
                  <w:rFonts w:ascii="Times New Roman" w:hAnsi="Times New Roman" w:cs="Times New Roman"/>
                  <w:color w:val="0000FF"/>
                  <w:u w:val="single"/>
                </w:rPr>
                <w:t>edsoo</w:t>
              </w:r>
              <w:r w:rsidRPr="00584611">
                <w:rPr>
                  <w:rFonts w:ascii="Times New Roman" w:hAnsi="Times New Roman" w:cs="Times New Roman"/>
                  <w:color w:val="0000FF"/>
                  <w:u w:val="single"/>
                  <w:lang w:val="ru-RU"/>
                </w:rPr>
                <w:t>.</w:t>
              </w:r>
              <w:r w:rsidRPr="00584611">
                <w:rPr>
                  <w:rFonts w:ascii="Times New Roman" w:hAnsi="Times New Roman" w:cs="Times New Roman"/>
                  <w:color w:val="0000FF"/>
                  <w:u w:val="single"/>
                </w:rPr>
                <w:t>ru</w:t>
              </w:r>
              <w:r w:rsidRPr="00584611">
                <w:rPr>
                  <w:rFonts w:ascii="Times New Roman" w:hAnsi="Times New Roman" w:cs="Times New Roman"/>
                  <w:color w:val="0000FF"/>
                  <w:u w:val="single"/>
                  <w:lang w:val="ru-RU"/>
                </w:rPr>
                <w:t>/7</w:t>
              </w:r>
              <w:r w:rsidRPr="00584611">
                <w:rPr>
                  <w:rFonts w:ascii="Times New Roman" w:hAnsi="Times New Roman" w:cs="Times New Roman"/>
                  <w:color w:val="0000FF"/>
                  <w:u w:val="single"/>
                </w:rPr>
                <w:t>f</w:t>
              </w:r>
              <w:r w:rsidRPr="00584611">
                <w:rPr>
                  <w:rFonts w:ascii="Times New Roman" w:hAnsi="Times New Roman" w:cs="Times New Roman"/>
                  <w:color w:val="0000FF"/>
                  <w:u w:val="single"/>
                  <w:lang w:val="ru-RU"/>
                </w:rPr>
                <w:t>4110</w:t>
              </w:r>
              <w:r w:rsidRPr="00584611">
                <w:rPr>
                  <w:rFonts w:ascii="Times New Roman" w:hAnsi="Times New Roman" w:cs="Times New Roman"/>
                  <w:color w:val="0000FF"/>
                  <w:u w:val="single"/>
                </w:rPr>
                <w:t>fe</w:t>
              </w:r>
            </w:hyperlink>
            <w:r w:rsidRPr="00584611">
              <w:rPr>
                <w:rFonts w:ascii="Times New Roman" w:hAnsi="Times New Roman" w:cs="Times New Roman"/>
                <w:lang w:val="ru-RU"/>
              </w:rPr>
              <w:t>]]</w:t>
            </w:r>
          </w:p>
        </w:tc>
      </w:tr>
      <w:tr w:rsidR="00584611" w:rsidRPr="00584611" w:rsidTr="00584611">
        <w:trPr>
          <w:trHeight w:val="144"/>
        </w:trPr>
        <w:tc>
          <w:tcPr>
            <w:tcW w:w="0" w:type="auto"/>
            <w:gridSpan w:val="2"/>
          </w:tcPr>
          <w:p w:rsidR="00584611" w:rsidRPr="00584611" w:rsidRDefault="00584611" w:rsidP="00584611">
            <w:pPr>
              <w:rPr>
                <w:rFonts w:ascii="Times New Roman" w:hAnsi="Times New Roman" w:cs="Times New Roman"/>
              </w:rPr>
            </w:pPr>
            <w:r w:rsidRPr="00584611">
              <w:rPr>
                <w:rFonts w:ascii="Times New Roman" w:hAnsi="Times New Roman" w:cs="Times New Roman"/>
              </w:rPr>
              <w:t>Итого по разделу</w:t>
            </w:r>
          </w:p>
        </w:tc>
        <w:tc>
          <w:tcPr>
            <w:tcW w:w="2109"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22 </w:t>
            </w:r>
          </w:p>
        </w:tc>
        <w:tc>
          <w:tcPr>
            <w:tcW w:w="0" w:type="auto"/>
            <w:gridSpan w:val="2"/>
          </w:tcPr>
          <w:p w:rsidR="00584611" w:rsidRPr="00584611" w:rsidRDefault="00584611" w:rsidP="00584611">
            <w:pPr>
              <w:rPr>
                <w:rFonts w:ascii="Times New Roman" w:hAnsi="Times New Roman" w:cs="Times New Roman"/>
              </w:rPr>
            </w:pPr>
          </w:p>
        </w:tc>
      </w:tr>
      <w:tr w:rsidR="00584611" w:rsidRPr="00584611" w:rsidTr="00584611">
        <w:trPr>
          <w:trHeight w:val="144"/>
        </w:trPr>
        <w:tc>
          <w:tcPr>
            <w:tcW w:w="0" w:type="auto"/>
            <w:gridSpan w:val="5"/>
          </w:tcPr>
          <w:p w:rsidR="00584611" w:rsidRPr="00584611" w:rsidRDefault="00584611" w:rsidP="00584611">
            <w:pPr>
              <w:rPr>
                <w:rFonts w:ascii="Times New Roman" w:hAnsi="Times New Roman" w:cs="Times New Roman"/>
              </w:rPr>
            </w:pPr>
            <w:r w:rsidRPr="00584611">
              <w:rPr>
                <w:rFonts w:ascii="Times New Roman" w:hAnsi="Times New Roman" w:cs="Times New Roman"/>
              </w:rPr>
              <w:t>Раздел 5. Математическая информация</w:t>
            </w:r>
          </w:p>
        </w:tc>
      </w:tr>
      <w:tr w:rsidR="00584611" w:rsidRPr="00F20B6C" w:rsidTr="00584611">
        <w:trPr>
          <w:trHeight w:val="144"/>
        </w:trPr>
        <w:tc>
          <w:tcPr>
            <w:tcW w:w="700"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5.1</w:t>
            </w:r>
          </w:p>
        </w:tc>
        <w:tc>
          <w:tcPr>
            <w:tcW w:w="2640"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Математическая информация</w:t>
            </w:r>
          </w:p>
        </w:tc>
        <w:tc>
          <w:tcPr>
            <w:tcW w:w="1342"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15 </w:t>
            </w:r>
          </w:p>
        </w:tc>
        <w:tc>
          <w:tcPr>
            <w:tcW w:w="2124"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0 </w:t>
            </w:r>
          </w:p>
        </w:tc>
        <w:tc>
          <w:tcPr>
            <w:tcW w:w="3668" w:type="dxa"/>
          </w:tcPr>
          <w:p w:rsidR="00584611" w:rsidRPr="00584611" w:rsidRDefault="00584611" w:rsidP="00584611">
            <w:pPr>
              <w:rPr>
                <w:rFonts w:ascii="Times New Roman" w:hAnsi="Times New Roman" w:cs="Times New Roman"/>
                <w:lang w:val="ru-RU"/>
              </w:rPr>
            </w:pPr>
            <w:r w:rsidRPr="00584611">
              <w:rPr>
                <w:rFonts w:ascii="Times New Roman" w:hAnsi="Times New Roman" w:cs="Times New Roman"/>
                <w:lang w:val="ru-RU"/>
              </w:rPr>
              <w:t>[Библиотека ЦОК [</w:t>
            </w:r>
            <w:hyperlink r:id="rId148">
              <w:r w:rsidRPr="00584611">
                <w:rPr>
                  <w:rFonts w:ascii="Times New Roman" w:hAnsi="Times New Roman" w:cs="Times New Roman"/>
                  <w:color w:val="0000FF"/>
                  <w:u w:val="single"/>
                </w:rPr>
                <w:t>https</w:t>
              </w:r>
              <w:r w:rsidRPr="00584611">
                <w:rPr>
                  <w:rFonts w:ascii="Times New Roman" w:hAnsi="Times New Roman" w:cs="Times New Roman"/>
                  <w:color w:val="0000FF"/>
                  <w:u w:val="single"/>
                  <w:lang w:val="ru-RU"/>
                </w:rPr>
                <w:t>://</w:t>
              </w:r>
              <w:r w:rsidRPr="00584611">
                <w:rPr>
                  <w:rFonts w:ascii="Times New Roman" w:hAnsi="Times New Roman" w:cs="Times New Roman"/>
                  <w:color w:val="0000FF"/>
                  <w:u w:val="single"/>
                </w:rPr>
                <w:t>m</w:t>
              </w:r>
              <w:r w:rsidRPr="00584611">
                <w:rPr>
                  <w:rFonts w:ascii="Times New Roman" w:hAnsi="Times New Roman" w:cs="Times New Roman"/>
                  <w:color w:val="0000FF"/>
                  <w:u w:val="single"/>
                  <w:lang w:val="ru-RU"/>
                </w:rPr>
                <w:t>.</w:t>
              </w:r>
              <w:r w:rsidRPr="00584611">
                <w:rPr>
                  <w:rFonts w:ascii="Times New Roman" w:hAnsi="Times New Roman" w:cs="Times New Roman"/>
                  <w:color w:val="0000FF"/>
                  <w:u w:val="single"/>
                </w:rPr>
                <w:t>edsoo</w:t>
              </w:r>
              <w:r w:rsidRPr="00584611">
                <w:rPr>
                  <w:rFonts w:ascii="Times New Roman" w:hAnsi="Times New Roman" w:cs="Times New Roman"/>
                  <w:color w:val="0000FF"/>
                  <w:u w:val="single"/>
                  <w:lang w:val="ru-RU"/>
                </w:rPr>
                <w:t>.</w:t>
              </w:r>
              <w:r w:rsidRPr="00584611">
                <w:rPr>
                  <w:rFonts w:ascii="Times New Roman" w:hAnsi="Times New Roman" w:cs="Times New Roman"/>
                  <w:color w:val="0000FF"/>
                  <w:u w:val="single"/>
                </w:rPr>
                <w:t>ru</w:t>
              </w:r>
              <w:r w:rsidRPr="00584611">
                <w:rPr>
                  <w:rFonts w:ascii="Times New Roman" w:hAnsi="Times New Roman" w:cs="Times New Roman"/>
                  <w:color w:val="0000FF"/>
                  <w:u w:val="single"/>
                  <w:lang w:val="ru-RU"/>
                </w:rPr>
                <w:t>/7</w:t>
              </w:r>
              <w:r w:rsidRPr="00584611">
                <w:rPr>
                  <w:rFonts w:ascii="Times New Roman" w:hAnsi="Times New Roman" w:cs="Times New Roman"/>
                  <w:color w:val="0000FF"/>
                  <w:u w:val="single"/>
                </w:rPr>
                <w:t>f</w:t>
              </w:r>
              <w:r w:rsidRPr="00584611">
                <w:rPr>
                  <w:rFonts w:ascii="Times New Roman" w:hAnsi="Times New Roman" w:cs="Times New Roman"/>
                  <w:color w:val="0000FF"/>
                  <w:u w:val="single"/>
                  <w:lang w:val="ru-RU"/>
                </w:rPr>
                <w:t>4110</w:t>
              </w:r>
              <w:r w:rsidRPr="00584611">
                <w:rPr>
                  <w:rFonts w:ascii="Times New Roman" w:hAnsi="Times New Roman" w:cs="Times New Roman"/>
                  <w:color w:val="0000FF"/>
                  <w:u w:val="single"/>
                </w:rPr>
                <w:t>fe</w:t>
              </w:r>
            </w:hyperlink>
            <w:r w:rsidRPr="00584611">
              <w:rPr>
                <w:rFonts w:ascii="Times New Roman" w:hAnsi="Times New Roman" w:cs="Times New Roman"/>
                <w:lang w:val="ru-RU"/>
              </w:rPr>
              <w:t>]]</w:t>
            </w:r>
          </w:p>
        </w:tc>
      </w:tr>
      <w:tr w:rsidR="00584611" w:rsidRPr="00584611" w:rsidTr="00584611">
        <w:trPr>
          <w:trHeight w:val="144"/>
        </w:trPr>
        <w:tc>
          <w:tcPr>
            <w:tcW w:w="0" w:type="auto"/>
            <w:gridSpan w:val="2"/>
          </w:tcPr>
          <w:p w:rsidR="00584611" w:rsidRPr="00584611" w:rsidRDefault="00584611" w:rsidP="00584611">
            <w:pPr>
              <w:rPr>
                <w:rFonts w:ascii="Times New Roman" w:hAnsi="Times New Roman" w:cs="Times New Roman"/>
              </w:rPr>
            </w:pPr>
            <w:r w:rsidRPr="00584611">
              <w:rPr>
                <w:rFonts w:ascii="Times New Roman" w:hAnsi="Times New Roman" w:cs="Times New Roman"/>
              </w:rPr>
              <w:t>Итого по разделу</w:t>
            </w:r>
          </w:p>
        </w:tc>
        <w:tc>
          <w:tcPr>
            <w:tcW w:w="2109"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15 </w:t>
            </w:r>
          </w:p>
        </w:tc>
        <w:tc>
          <w:tcPr>
            <w:tcW w:w="0" w:type="auto"/>
            <w:gridSpan w:val="2"/>
          </w:tcPr>
          <w:p w:rsidR="00584611" w:rsidRPr="00584611" w:rsidRDefault="00584611" w:rsidP="00584611">
            <w:pPr>
              <w:rPr>
                <w:rFonts w:ascii="Times New Roman" w:hAnsi="Times New Roman" w:cs="Times New Roman"/>
              </w:rPr>
            </w:pPr>
          </w:p>
        </w:tc>
      </w:tr>
      <w:tr w:rsidR="00584611" w:rsidRPr="00F20B6C" w:rsidTr="00584611">
        <w:trPr>
          <w:trHeight w:val="144"/>
        </w:trPr>
        <w:tc>
          <w:tcPr>
            <w:tcW w:w="0" w:type="auto"/>
            <w:gridSpan w:val="2"/>
          </w:tcPr>
          <w:p w:rsidR="00584611" w:rsidRPr="00584611" w:rsidRDefault="00584611" w:rsidP="00584611">
            <w:pPr>
              <w:rPr>
                <w:rFonts w:ascii="Times New Roman" w:hAnsi="Times New Roman" w:cs="Times New Roman"/>
              </w:rPr>
            </w:pPr>
            <w:r w:rsidRPr="00584611">
              <w:rPr>
                <w:rFonts w:ascii="Times New Roman" w:hAnsi="Times New Roman" w:cs="Times New Roman"/>
              </w:rPr>
              <w:t>Повторение пройденного материала</w:t>
            </w:r>
          </w:p>
        </w:tc>
        <w:tc>
          <w:tcPr>
            <w:tcW w:w="2109"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4 </w:t>
            </w:r>
          </w:p>
        </w:tc>
        <w:tc>
          <w:tcPr>
            <w:tcW w:w="2124"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0 </w:t>
            </w:r>
          </w:p>
        </w:tc>
        <w:tc>
          <w:tcPr>
            <w:tcW w:w="3668" w:type="dxa"/>
          </w:tcPr>
          <w:p w:rsidR="00584611" w:rsidRPr="00584611" w:rsidRDefault="00584611" w:rsidP="00584611">
            <w:pPr>
              <w:rPr>
                <w:rFonts w:ascii="Times New Roman" w:hAnsi="Times New Roman" w:cs="Times New Roman"/>
                <w:lang w:val="ru-RU"/>
              </w:rPr>
            </w:pPr>
            <w:r w:rsidRPr="00584611">
              <w:rPr>
                <w:rFonts w:ascii="Times New Roman" w:hAnsi="Times New Roman" w:cs="Times New Roman"/>
                <w:lang w:val="ru-RU"/>
              </w:rPr>
              <w:t>[Библиотека ЦОК [</w:t>
            </w:r>
            <w:hyperlink r:id="rId149">
              <w:r w:rsidRPr="00584611">
                <w:rPr>
                  <w:rFonts w:ascii="Times New Roman" w:hAnsi="Times New Roman" w:cs="Times New Roman"/>
                  <w:color w:val="0000FF"/>
                  <w:u w:val="single"/>
                </w:rPr>
                <w:t>https</w:t>
              </w:r>
              <w:r w:rsidRPr="00584611">
                <w:rPr>
                  <w:rFonts w:ascii="Times New Roman" w:hAnsi="Times New Roman" w:cs="Times New Roman"/>
                  <w:color w:val="0000FF"/>
                  <w:u w:val="single"/>
                  <w:lang w:val="ru-RU"/>
                </w:rPr>
                <w:t>://</w:t>
              </w:r>
              <w:r w:rsidRPr="00584611">
                <w:rPr>
                  <w:rFonts w:ascii="Times New Roman" w:hAnsi="Times New Roman" w:cs="Times New Roman"/>
                  <w:color w:val="0000FF"/>
                  <w:u w:val="single"/>
                </w:rPr>
                <w:t>m</w:t>
              </w:r>
              <w:r w:rsidRPr="00584611">
                <w:rPr>
                  <w:rFonts w:ascii="Times New Roman" w:hAnsi="Times New Roman" w:cs="Times New Roman"/>
                  <w:color w:val="0000FF"/>
                  <w:u w:val="single"/>
                  <w:lang w:val="ru-RU"/>
                </w:rPr>
                <w:t>.</w:t>
              </w:r>
              <w:r w:rsidRPr="00584611">
                <w:rPr>
                  <w:rFonts w:ascii="Times New Roman" w:hAnsi="Times New Roman" w:cs="Times New Roman"/>
                  <w:color w:val="0000FF"/>
                  <w:u w:val="single"/>
                </w:rPr>
                <w:t>edsoo</w:t>
              </w:r>
              <w:r w:rsidRPr="00584611">
                <w:rPr>
                  <w:rFonts w:ascii="Times New Roman" w:hAnsi="Times New Roman" w:cs="Times New Roman"/>
                  <w:color w:val="0000FF"/>
                  <w:u w:val="single"/>
                  <w:lang w:val="ru-RU"/>
                </w:rPr>
                <w:t>.</w:t>
              </w:r>
              <w:r w:rsidRPr="00584611">
                <w:rPr>
                  <w:rFonts w:ascii="Times New Roman" w:hAnsi="Times New Roman" w:cs="Times New Roman"/>
                  <w:color w:val="0000FF"/>
                  <w:u w:val="single"/>
                </w:rPr>
                <w:t>ru</w:t>
              </w:r>
              <w:r w:rsidRPr="00584611">
                <w:rPr>
                  <w:rFonts w:ascii="Times New Roman" w:hAnsi="Times New Roman" w:cs="Times New Roman"/>
                  <w:color w:val="0000FF"/>
                  <w:u w:val="single"/>
                  <w:lang w:val="ru-RU"/>
                </w:rPr>
                <w:t>/7</w:t>
              </w:r>
              <w:r w:rsidRPr="00584611">
                <w:rPr>
                  <w:rFonts w:ascii="Times New Roman" w:hAnsi="Times New Roman" w:cs="Times New Roman"/>
                  <w:color w:val="0000FF"/>
                  <w:u w:val="single"/>
                </w:rPr>
                <w:t>f</w:t>
              </w:r>
              <w:r w:rsidRPr="00584611">
                <w:rPr>
                  <w:rFonts w:ascii="Times New Roman" w:hAnsi="Times New Roman" w:cs="Times New Roman"/>
                  <w:color w:val="0000FF"/>
                  <w:u w:val="single"/>
                  <w:lang w:val="ru-RU"/>
                </w:rPr>
                <w:t>4110</w:t>
              </w:r>
              <w:r w:rsidRPr="00584611">
                <w:rPr>
                  <w:rFonts w:ascii="Times New Roman" w:hAnsi="Times New Roman" w:cs="Times New Roman"/>
                  <w:color w:val="0000FF"/>
                  <w:u w:val="single"/>
                </w:rPr>
                <w:t>fe</w:t>
              </w:r>
            </w:hyperlink>
            <w:r w:rsidRPr="00584611">
              <w:rPr>
                <w:rFonts w:ascii="Times New Roman" w:hAnsi="Times New Roman" w:cs="Times New Roman"/>
                <w:lang w:val="ru-RU"/>
              </w:rPr>
              <w:t>]]</w:t>
            </w:r>
          </w:p>
        </w:tc>
      </w:tr>
      <w:tr w:rsidR="00584611" w:rsidRPr="00F20B6C" w:rsidTr="00584611">
        <w:trPr>
          <w:trHeight w:val="144"/>
        </w:trPr>
        <w:tc>
          <w:tcPr>
            <w:tcW w:w="0" w:type="auto"/>
            <w:gridSpan w:val="2"/>
          </w:tcPr>
          <w:p w:rsidR="00584611" w:rsidRPr="00584611" w:rsidRDefault="00584611" w:rsidP="00584611">
            <w:pPr>
              <w:rPr>
                <w:rFonts w:ascii="Times New Roman" w:hAnsi="Times New Roman" w:cs="Times New Roman"/>
                <w:lang w:val="ru-RU"/>
              </w:rPr>
            </w:pPr>
            <w:r w:rsidRPr="00584611">
              <w:rPr>
                <w:rFonts w:ascii="Times New Roman" w:hAnsi="Times New Roman" w:cs="Times New Roman"/>
                <w:lang w:val="ru-RU"/>
              </w:rPr>
              <w:t>Итоговый контроль (контрольные и проверочные работы)</w:t>
            </w:r>
          </w:p>
        </w:tc>
        <w:tc>
          <w:tcPr>
            <w:tcW w:w="2109" w:type="dxa"/>
          </w:tcPr>
          <w:p w:rsidR="00584611" w:rsidRPr="00584611" w:rsidRDefault="00584611" w:rsidP="00584611">
            <w:pPr>
              <w:rPr>
                <w:rFonts w:ascii="Times New Roman" w:hAnsi="Times New Roman" w:cs="Times New Roman"/>
              </w:rPr>
            </w:pPr>
            <w:r w:rsidRPr="00584611">
              <w:rPr>
                <w:rFonts w:ascii="Times New Roman" w:hAnsi="Times New Roman" w:cs="Times New Roman"/>
                <w:lang w:val="ru-RU"/>
              </w:rPr>
              <w:t xml:space="preserve"> </w:t>
            </w:r>
            <w:r w:rsidRPr="00584611">
              <w:rPr>
                <w:rFonts w:ascii="Times New Roman" w:hAnsi="Times New Roman" w:cs="Times New Roman"/>
              </w:rPr>
              <w:t xml:space="preserve">7 </w:t>
            </w:r>
          </w:p>
        </w:tc>
        <w:tc>
          <w:tcPr>
            <w:tcW w:w="2124"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1 </w:t>
            </w:r>
          </w:p>
        </w:tc>
        <w:tc>
          <w:tcPr>
            <w:tcW w:w="3668" w:type="dxa"/>
          </w:tcPr>
          <w:p w:rsidR="00584611" w:rsidRPr="00584611" w:rsidRDefault="00584611" w:rsidP="00584611">
            <w:pPr>
              <w:rPr>
                <w:rFonts w:ascii="Times New Roman" w:hAnsi="Times New Roman" w:cs="Times New Roman"/>
                <w:lang w:val="ru-RU"/>
              </w:rPr>
            </w:pPr>
            <w:r w:rsidRPr="00584611">
              <w:rPr>
                <w:rFonts w:ascii="Times New Roman" w:hAnsi="Times New Roman" w:cs="Times New Roman"/>
                <w:lang w:val="ru-RU"/>
              </w:rPr>
              <w:t>[Библиотека ЦОК [</w:t>
            </w:r>
            <w:hyperlink r:id="rId150">
              <w:r w:rsidRPr="00584611">
                <w:rPr>
                  <w:rFonts w:ascii="Times New Roman" w:hAnsi="Times New Roman" w:cs="Times New Roman"/>
                  <w:color w:val="0000FF"/>
                  <w:u w:val="single"/>
                </w:rPr>
                <w:t>https</w:t>
              </w:r>
              <w:r w:rsidRPr="00584611">
                <w:rPr>
                  <w:rFonts w:ascii="Times New Roman" w:hAnsi="Times New Roman" w:cs="Times New Roman"/>
                  <w:color w:val="0000FF"/>
                  <w:u w:val="single"/>
                  <w:lang w:val="ru-RU"/>
                </w:rPr>
                <w:t>://</w:t>
              </w:r>
              <w:r w:rsidRPr="00584611">
                <w:rPr>
                  <w:rFonts w:ascii="Times New Roman" w:hAnsi="Times New Roman" w:cs="Times New Roman"/>
                  <w:color w:val="0000FF"/>
                  <w:u w:val="single"/>
                </w:rPr>
                <w:t>m</w:t>
              </w:r>
              <w:r w:rsidRPr="00584611">
                <w:rPr>
                  <w:rFonts w:ascii="Times New Roman" w:hAnsi="Times New Roman" w:cs="Times New Roman"/>
                  <w:color w:val="0000FF"/>
                  <w:u w:val="single"/>
                  <w:lang w:val="ru-RU"/>
                </w:rPr>
                <w:t>.</w:t>
              </w:r>
              <w:r w:rsidRPr="00584611">
                <w:rPr>
                  <w:rFonts w:ascii="Times New Roman" w:hAnsi="Times New Roman" w:cs="Times New Roman"/>
                  <w:color w:val="0000FF"/>
                  <w:u w:val="single"/>
                </w:rPr>
                <w:t>edsoo</w:t>
              </w:r>
              <w:r w:rsidRPr="00584611">
                <w:rPr>
                  <w:rFonts w:ascii="Times New Roman" w:hAnsi="Times New Roman" w:cs="Times New Roman"/>
                  <w:color w:val="0000FF"/>
                  <w:u w:val="single"/>
                  <w:lang w:val="ru-RU"/>
                </w:rPr>
                <w:t>.</w:t>
              </w:r>
              <w:r w:rsidRPr="00584611">
                <w:rPr>
                  <w:rFonts w:ascii="Times New Roman" w:hAnsi="Times New Roman" w:cs="Times New Roman"/>
                  <w:color w:val="0000FF"/>
                  <w:u w:val="single"/>
                </w:rPr>
                <w:t>ru</w:t>
              </w:r>
              <w:r w:rsidRPr="00584611">
                <w:rPr>
                  <w:rFonts w:ascii="Times New Roman" w:hAnsi="Times New Roman" w:cs="Times New Roman"/>
                  <w:color w:val="0000FF"/>
                  <w:u w:val="single"/>
                  <w:lang w:val="ru-RU"/>
                </w:rPr>
                <w:t>/7</w:t>
              </w:r>
              <w:r w:rsidRPr="00584611">
                <w:rPr>
                  <w:rFonts w:ascii="Times New Roman" w:hAnsi="Times New Roman" w:cs="Times New Roman"/>
                  <w:color w:val="0000FF"/>
                  <w:u w:val="single"/>
                </w:rPr>
                <w:t>f</w:t>
              </w:r>
              <w:r w:rsidRPr="00584611">
                <w:rPr>
                  <w:rFonts w:ascii="Times New Roman" w:hAnsi="Times New Roman" w:cs="Times New Roman"/>
                  <w:color w:val="0000FF"/>
                  <w:u w:val="single"/>
                  <w:lang w:val="ru-RU"/>
                </w:rPr>
                <w:t>4110</w:t>
              </w:r>
              <w:r w:rsidRPr="00584611">
                <w:rPr>
                  <w:rFonts w:ascii="Times New Roman" w:hAnsi="Times New Roman" w:cs="Times New Roman"/>
                  <w:color w:val="0000FF"/>
                  <w:u w:val="single"/>
                </w:rPr>
                <w:t>fe</w:t>
              </w:r>
            </w:hyperlink>
            <w:r w:rsidRPr="00584611">
              <w:rPr>
                <w:rFonts w:ascii="Times New Roman" w:hAnsi="Times New Roman" w:cs="Times New Roman"/>
                <w:lang w:val="ru-RU"/>
              </w:rPr>
              <w:t>]]</w:t>
            </w:r>
          </w:p>
        </w:tc>
      </w:tr>
      <w:tr w:rsidR="00584611" w:rsidRPr="00584611" w:rsidTr="00584611">
        <w:trPr>
          <w:trHeight w:val="144"/>
        </w:trPr>
        <w:tc>
          <w:tcPr>
            <w:tcW w:w="0" w:type="auto"/>
            <w:gridSpan w:val="2"/>
          </w:tcPr>
          <w:p w:rsidR="00584611" w:rsidRPr="00584611" w:rsidRDefault="00584611" w:rsidP="00584611">
            <w:pPr>
              <w:rPr>
                <w:rFonts w:ascii="Times New Roman" w:hAnsi="Times New Roman" w:cs="Times New Roman"/>
                <w:lang w:val="ru-RU"/>
              </w:rPr>
            </w:pPr>
            <w:r w:rsidRPr="00584611">
              <w:rPr>
                <w:rFonts w:ascii="Times New Roman" w:hAnsi="Times New Roman" w:cs="Times New Roman"/>
                <w:lang w:val="ru-RU"/>
              </w:rPr>
              <w:t>ОБЩЕЕ КОЛИЧЕСТВО ЧАСОВ ПО ПРОГРАММЕ</w:t>
            </w:r>
          </w:p>
        </w:tc>
        <w:tc>
          <w:tcPr>
            <w:tcW w:w="2109" w:type="dxa"/>
          </w:tcPr>
          <w:p w:rsidR="00584611" w:rsidRPr="00584611" w:rsidRDefault="00584611" w:rsidP="00584611">
            <w:pPr>
              <w:rPr>
                <w:rFonts w:ascii="Times New Roman" w:hAnsi="Times New Roman" w:cs="Times New Roman"/>
              </w:rPr>
            </w:pPr>
            <w:r w:rsidRPr="00584611">
              <w:rPr>
                <w:rFonts w:ascii="Times New Roman" w:hAnsi="Times New Roman" w:cs="Times New Roman"/>
                <w:lang w:val="ru-RU"/>
              </w:rPr>
              <w:t xml:space="preserve"> </w:t>
            </w:r>
            <w:r w:rsidRPr="00584611">
              <w:rPr>
                <w:rFonts w:ascii="Times New Roman" w:hAnsi="Times New Roman" w:cs="Times New Roman"/>
              </w:rPr>
              <w:t xml:space="preserve">136 </w:t>
            </w:r>
          </w:p>
        </w:tc>
        <w:tc>
          <w:tcPr>
            <w:tcW w:w="2124"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7 </w:t>
            </w:r>
          </w:p>
        </w:tc>
        <w:tc>
          <w:tcPr>
            <w:tcW w:w="3668" w:type="dxa"/>
          </w:tcPr>
          <w:p w:rsidR="00584611" w:rsidRPr="00584611" w:rsidRDefault="00584611" w:rsidP="00584611">
            <w:pPr>
              <w:rPr>
                <w:rFonts w:ascii="Times New Roman" w:hAnsi="Times New Roman" w:cs="Times New Roman"/>
              </w:rPr>
            </w:pPr>
          </w:p>
        </w:tc>
      </w:tr>
    </w:tbl>
    <w:p w:rsidR="00584611" w:rsidRPr="00584611" w:rsidRDefault="00584611" w:rsidP="00584611">
      <w:pPr>
        <w:sectPr w:rsidR="00584611" w:rsidRPr="00584611" w:rsidSect="00584611">
          <w:pgSz w:w="11906" w:h="16383"/>
          <w:pgMar w:top="1701" w:right="1134" w:bottom="850" w:left="1134" w:header="720" w:footer="720" w:gutter="0"/>
          <w:cols w:space="720"/>
          <w:docGrid w:linePitch="299"/>
        </w:sectPr>
      </w:pPr>
    </w:p>
    <w:p w:rsidR="00584611" w:rsidRPr="00584611" w:rsidRDefault="00584611" w:rsidP="00584611">
      <w:r w:rsidRPr="00584611">
        <w:lastRenderedPageBreak/>
        <w:t xml:space="preserve"> 4 КЛАСС </w:t>
      </w:r>
    </w:p>
    <w:tbl>
      <w:tblPr>
        <w:tblStyle w:val="affffffffff0"/>
        <w:tblW w:w="0" w:type="auto"/>
        <w:tblLook w:val="04A0" w:firstRow="1" w:lastRow="0" w:firstColumn="1" w:lastColumn="0" w:noHBand="0" w:noVBand="1"/>
      </w:tblPr>
      <w:tblGrid>
        <w:gridCol w:w="765"/>
        <w:gridCol w:w="2791"/>
        <w:gridCol w:w="1195"/>
        <w:gridCol w:w="1752"/>
        <w:gridCol w:w="3125"/>
      </w:tblGrid>
      <w:tr w:rsidR="00584611" w:rsidRPr="00584611" w:rsidTr="00584611">
        <w:trPr>
          <w:trHeight w:val="144"/>
        </w:trPr>
        <w:tc>
          <w:tcPr>
            <w:tcW w:w="700" w:type="dxa"/>
            <w:vMerge w:val="restart"/>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п/п </w:t>
            </w:r>
          </w:p>
          <w:p w:rsidR="00584611" w:rsidRPr="00584611" w:rsidRDefault="00584611" w:rsidP="00584611">
            <w:pPr>
              <w:rPr>
                <w:rFonts w:ascii="Times New Roman" w:hAnsi="Times New Roman" w:cs="Times New Roman"/>
              </w:rPr>
            </w:pPr>
          </w:p>
        </w:tc>
        <w:tc>
          <w:tcPr>
            <w:tcW w:w="2640" w:type="dxa"/>
            <w:vMerge w:val="restart"/>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Наименование разделов и тем программы </w:t>
            </w:r>
          </w:p>
          <w:p w:rsidR="00584611" w:rsidRPr="00584611" w:rsidRDefault="00584611" w:rsidP="00584611">
            <w:pPr>
              <w:rPr>
                <w:rFonts w:ascii="Times New Roman" w:hAnsi="Times New Roman" w:cs="Times New Roman"/>
              </w:rPr>
            </w:pPr>
          </w:p>
        </w:tc>
        <w:tc>
          <w:tcPr>
            <w:tcW w:w="0" w:type="auto"/>
            <w:gridSpan w:val="2"/>
          </w:tcPr>
          <w:p w:rsidR="00584611" w:rsidRPr="00584611" w:rsidRDefault="00584611" w:rsidP="00584611">
            <w:pPr>
              <w:rPr>
                <w:rFonts w:ascii="Times New Roman" w:hAnsi="Times New Roman" w:cs="Times New Roman"/>
              </w:rPr>
            </w:pPr>
            <w:r w:rsidRPr="00584611">
              <w:rPr>
                <w:rFonts w:ascii="Times New Roman" w:hAnsi="Times New Roman" w:cs="Times New Roman"/>
              </w:rPr>
              <w:t>Количество часов</w:t>
            </w:r>
          </w:p>
        </w:tc>
        <w:tc>
          <w:tcPr>
            <w:tcW w:w="3668" w:type="dxa"/>
            <w:vMerge w:val="restart"/>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Электронные (цифровые) образовательные ресурсы </w:t>
            </w:r>
          </w:p>
          <w:p w:rsidR="00584611" w:rsidRPr="00584611" w:rsidRDefault="00584611" w:rsidP="00584611">
            <w:pPr>
              <w:rPr>
                <w:rFonts w:ascii="Times New Roman" w:hAnsi="Times New Roman" w:cs="Times New Roman"/>
              </w:rPr>
            </w:pPr>
          </w:p>
        </w:tc>
      </w:tr>
      <w:tr w:rsidR="00584611" w:rsidRPr="00584611" w:rsidTr="00584611">
        <w:trPr>
          <w:trHeight w:val="144"/>
        </w:trPr>
        <w:tc>
          <w:tcPr>
            <w:tcW w:w="0" w:type="auto"/>
            <w:vMerge/>
          </w:tcPr>
          <w:p w:rsidR="00584611" w:rsidRPr="00584611" w:rsidRDefault="00584611" w:rsidP="00584611">
            <w:pPr>
              <w:rPr>
                <w:rFonts w:ascii="Times New Roman" w:hAnsi="Times New Roman" w:cs="Times New Roman"/>
              </w:rPr>
            </w:pPr>
          </w:p>
        </w:tc>
        <w:tc>
          <w:tcPr>
            <w:tcW w:w="0" w:type="auto"/>
            <w:vMerge/>
          </w:tcPr>
          <w:p w:rsidR="00584611" w:rsidRPr="00584611" w:rsidRDefault="00584611" w:rsidP="00584611">
            <w:pPr>
              <w:rPr>
                <w:rFonts w:ascii="Times New Roman" w:hAnsi="Times New Roman" w:cs="Times New Roman"/>
              </w:rPr>
            </w:pPr>
          </w:p>
        </w:tc>
        <w:tc>
          <w:tcPr>
            <w:tcW w:w="1342"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Всего </w:t>
            </w:r>
          </w:p>
          <w:p w:rsidR="00584611" w:rsidRPr="00584611" w:rsidRDefault="00584611" w:rsidP="00584611">
            <w:pPr>
              <w:rPr>
                <w:rFonts w:ascii="Times New Roman" w:hAnsi="Times New Roman" w:cs="Times New Roman"/>
              </w:rPr>
            </w:pPr>
          </w:p>
        </w:tc>
        <w:tc>
          <w:tcPr>
            <w:tcW w:w="2124"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Контрольные работы </w:t>
            </w:r>
          </w:p>
          <w:p w:rsidR="00584611" w:rsidRPr="00584611" w:rsidRDefault="00584611" w:rsidP="00584611">
            <w:pPr>
              <w:rPr>
                <w:rFonts w:ascii="Times New Roman" w:hAnsi="Times New Roman" w:cs="Times New Roman"/>
              </w:rPr>
            </w:pPr>
          </w:p>
        </w:tc>
        <w:tc>
          <w:tcPr>
            <w:tcW w:w="0" w:type="auto"/>
            <w:vMerge/>
          </w:tcPr>
          <w:p w:rsidR="00584611" w:rsidRPr="00584611" w:rsidRDefault="00584611" w:rsidP="00584611">
            <w:pPr>
              <w:rPr>
                <w:rFonts w:ascii="Times New Roman" w:hAnsi="Times New Roman" w:cs="Times New Roman"/>
              </w:rPr>
            </w:pPr>
          </w:p>
        </w:tc>
      </w:tr>
      <w:tr w:rsidR="00584611" w:rsidRPr="00584611" w:rsidTr="00584611">
        <w:trPr>
          <w:trHeight w:val="144"/>
        </w:trPr>
        <w:tc>
          <w:tcPr>
            <w:tcW w:w="0" w:type="auto"/>
            <w:gridSpan w:val="5"/>
          </w:tcPr>
          <w:p w:rsidR="00584611" w:rsidRPr="00584611" w:rsidRDefault="00584611" w:rsidP="00584611">
            <w:pPr>
              <w:rPr>
                <w:rFonts w:ascii="Times New Roman" w:hAnsi="Times New Roman" w:cs="Times New Roman"/>
              </w:rPr>
            </w:pPr>
            <w:r w:rsidRPr="00584611">
              <w:rPr>
                <w:rFonts w:ascii="Times New Roman" w:hAnsi="Times New Roman" w:cs="Times New Roman"/>
              </w:rPr>
              <w:t>Раздел 1. Числа и величины</w:t>
            </w:r>
          </w:p>
        </w:tc>
      </w:tr>
      <w:tr w:rsidR="00584611" w:rsidRPr="00F20B6C" w:rsidTr="00584611">
        <w:trPr>
          <w:trHeight w:val="144"/>
        </w:trPr>
        <w:tc>
          <w:tcPr>
            <w:tcW w:w="700"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1.1</w:t>
            </w:r>
          </w:p>
        </w:tc>
        <w:tc>
          <w:tcPr>
            <w:tcW w:w="2640"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Числа</w:t>
            </w:r>
          </w:p>
        </w:tc>
        <w:tc>
          <w:tcPr>
            <w:tcW w:w="1342"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11 </w:t>
            </w:r>
          </w:p>
        </w:tc>
        <w:tc>
          <w:tcPr>
            <w:tcW w:w="2124"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1 </w:t>
            </w:r>
          </w:p>
        </w:tc>
        <w:tc>
          <w:tcPr>
            <w:tcW w:w="3668" w:type="dxa"/>
          </w:tcPr>
          <w:p w:rsidR="00584611" w:rsidRPr="00584611" w:rsidRDefault="00584611" w:rsidP="00584611">
            <w:pPr>
              <w:rPr>
                <w:rFonts w:ascii="Times New Roman" w:hAnsi="Times New Roman" w:cs="Times New Roman"/>
                <w:lang w:val="ru-RU"/>
              </w:rPr>
            </w:pPr>
            <w:r w:rsidRPr="00584611">
              <w:rPr>
                <w:rFonts w:ascii="Times New Roman" w:hAnsi="Times New Roman" w:cs="Times New Roman"/>
                <w:lang w:val="ru-RU"/>
              </w:rPr>
              <w:t xml:space="preserve">Библиотека ЦОК </w:t>
            </w:r>
            <w:hyperlink r:id="rId151">
              <w:r w:rsidRPr="00584611">
                <w:rPr>
                  <w:rFonts w:ascii="Times New Roman" w:hAnsi="Times New Roman" w:cs="Times New Roman"/>
                  <w:color w:val="0000FF"/>
                  <w:u w:val="single"/>
                </w:rPr>
                <w:t>https</w:t>
              </w:r>
              <w:r w:rsidRPr="00584611">
                <w:rPr>
                  <w:rFonts w:ascii="Times New Roman" w:hAnsi="Times New Roman" w:cs="Times New Roman"/>
                  <w:color w:val="0000FF"/>
                  <w:u w:val="single"/>
                  <w:lang w:val="ru-RU"/>
                </w:rPr>
                <w:t>://</w:t>
              </w:r>
              <w:r w:rsidRPr="00584611">
                <w:rPr>
                  <w:rFonts w:ascii="Times New Roman" w:hAnsi="Times New Roman" w:cs="Times New Roman"/>
                  <w:color w:val="0000FF"/>
                  <w:u w:val="single"/>
                </w:rPr>
                <w:t>m</w:t>
              </w:r>
              <w:r w:rsidRPr="00584611">
                <w:rPr>
                  <w:rFonts w:ascii="Times New Roman" w:hAnsi="Times New Roman" w:cs="Times New Roman"/>
                  <w:color w:val="0000FF"/>
                  <w:u w:val="single"/>
                  <w:lang w:val="ru-RU"/>
                </w:rPr>
                <w:t>.</w:t>
              </w:r>
              <w:r w:rsidRPr="00584611">
                <w:rPr>
                  <w:rFonts w:ascii="Times New Roman" w:hAnsi="Times New Roman" w:cs="Times New Roman"/>
                  <w:color w:val="0000FF"/>
                  <w:u w:val="single"/>
                </w:rPr>
                <w:t>edsoo</w:t>
              </w:r>
              <w:r w:rsidRPr="00584611">
                <w:rPr>
                  <w:rFonts w:ascii="Times New Roman" w:hAnsi="Times New Roman" w:cs="Times New Roman"/>
                  <w:color w:val="0000FF"/>
                  <w:u w:val="single"/>
                  <w:lang w:val="ru-RU"/>
                </w:rPr>
                <w:t>.</w:t>
              </w:r>
              <w:r w:rsidRPr="00584611">
                <w:rPr>
                  <w:rFonts w:ascii="Times New Roman" w:hAnsi="Times New Roman" w:cs="Times New Roman"/>
                  <w:color w:val="0000FF"/>
                  <w:u w:val="single"/>
                </w:rPr>
                <w:t>ru</w:t>
              </w:r>
              <w:r w:rsidRPr="00584611">
                <w:rPr>
                  <w:rFonts w:ascii="Times New Roman" w:hAnsi="Times New Roman" w:cs="Times New Roman"/>
                  <w:color w:val="0000FF"/>
                  <w:u w:val="single"/>
                  <w:lang w:val="ru-RU"/>
                </w:rPr>
                <w:t>/7</w:t>
              </w:r>
              <w:r w:rsidRPr="00584611">
                <w:rPr>
                  <w:rFonts w:ascii="Times New Roman" w:hAnsi="Times New Roman" w:cs="Times New Roman"/>
                  <w:color w:val="0000FF"/>
                  <w:u w:val="single"/>
                </w:rPr>
                <w:t>f</w:t>
              </w:r>
              <w:r w:rsidRPr="00584611">
                <w:rPr>
                  <w:rFonts w:ascii="Times New Roman" w:hAnsi="Times New Roman" w:cs="Times New Roman"/>
                  <w:color w:val="0000FF"/>
                  <w:u w:val="single"/>
                  <w:lang w:val="ru-RU"/>
                </w:rPr>
                <w:t>411</w:t>
              </w:r>
              <w:r w:rsidRPr="00584611">
                <w:rPr>
                  <w:rFonts w:ascii="Times New Roman" w:hAnsi="Times New Roman" w:cs="Times New Roman"/>
                  <w:color w:val="0000FF"/>
                  <w:u w:val="single"/>
                </w:rPr>
                <w:t>f</w:t>
              </w:r>
              <w:r w:rsidRPr="00584611">
                <w:rPr>
                  <w:rFonts w:ascii="Times New Roman" w:hAnsi="Times New Roman" w:cs="Times New Roman"/>
                  <w:color w:val="0000FF"/>
                  <w:u w:val="single"/>
                  <w:lang w:val="ru-RU"/>
                </w:rPr>
                <w:t>36</w:t>
              </w:r>
            </w:hyperlink>
          </w:p>
        </w:tc>
      </w:tr>
      <w:tr w:rsidR="00584611" w:rsidRPr="00F20B6C" w:rsidTr="00584611">
        <w:trPr>
          <w:trHeight w:val="144"/>
        </w:trPr>
        <w:tc>
          <w:tcPr>
            <w:tcW w:w="700"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1.2</w:t>
            </w:r>
          </w:p>
        </w:tc>
        <w:tc>
          <w:tcPr>
            <w:tcW w:w="2640"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Величины</w:t>
            </w:r>
          </w:p>
        </w:tc>
        <w:tc>
          <w:tcPr>
            <w:tcW w:w="1342"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12 </w:t>
            </w:r>
          </w:p>
        </w:tc>
        <w:tc>
          <w:tcPr>
            <w:tcW w:w="2124"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2 </w:t>
            </w:r>
          </w:p>
        </w:tc>
        <w:tc>
          <w:tcPr>
            <w:tcW w:w="3668" w:type="dxa"/>
          </w:tcPr>
          <w:p w:rsidR="00584611" w:rsidRPr="00584611" w:rsidRDefault="00584611" w:rsidP="00584611">
            <w:pPr>
              <w:rPr>
                <w:rFonts w:ascii="Times New Roman" w:hAnsi="Times New Roman" w:cs="Times New Roman"/>
                <w:lang w:val="ru-RU"/>
              </w:rPr>
            </w:pPr>
            <w:r w:rsidRPr="00584611">
              <w:rPr>
                <w:rFonts w:ascii="Times New Roman" w:hAnsi="Times New Roman" w:cs="Times New Roman"/>
                <w:lang w:val="ru-RU"/>
              </w:rPr>
              <w:t xml:space="preserve">Библиотека ЦОК </w:t>
            </w:r>
            <w:hyperlink r:id="rId152">
              <w:r w:rsidRPr="00584611">
                <w:rPr>
                  <w:rFonts w:ascii="Times New Roman" w:hAnsi="Times New Roman" w:cs="Times New Roman"/>
                  <w:color w:val="0000FF"/>
                  <w:u w:val="single"/>
                </w:rPr>
                <w:t>https</w:t>
              </w:r>
              <w:r w:rsidRPr="00584611">
                <w:rPr>
                  <w:rFonts w:ascii="Times New Roman" w:hAnsi="Times New Roman" w:cs="Times New Roman"/>
                  <w:color w:val="0000FF"/>
                  <w:u w:val="single"/>
                  <w:lang w:val="ru-RU"/>
                </w:rPr>
                <w:t>://</w:t>
              </w:r>
              <w:r w:rsidRPr="00584611">
                <w:rPr>
                  <w:rFonts w:ascii="Times New Roman" w:hAnsi="Times New Roman" w:cs="Times New Roman"/>
                  <w:color w:val="0000FF"/>
                  <w:u w:val="single"/>
                </w:rPr>
                <w:t>m</w:t>
              </w:r>
              <w:r w:rsidRPr="00584611">
                <w:rPr>
                  <w:rFonts w:ascii="Times New Roman" w:hAnsi="Times New Roman" w:cs="Times New Roman"/>
                  <w:color w:val="0000FF"/>
                  <w:u w:val="single"/>
                  <w:lang w:val="ru-RU"/>
                </w:rPr>
                <w:t>.</w:t>
              </w:r>
              <w:r w:rsidRPr="00584611">
                <w:rPr>
                  <w:rFonts w:ascii="Times New Roman" w:hAnsi="Times New Roman" w:cs="Times New Roman"/>
                  <w:color w:val="0000FF"/>
                  <w:u w:val="single"/>
                </w:rPr>
                <w:t>edsoo</w:t>
              </w:r>
              <w:r w:rsidRPr="00584611">
                <w:rPr>
                  <w:rFonts w:ascii="Times New Roman" w:hAnsi="Times New Roman" w:cs="Times New Roman"/>
                  <w:color w:val="0000FF"/>
                  <w:u w:val="single"/>
                  <w:lang w:val="ru-RU"/>
                </w:rPr>
                <w:t>.</w:t>
              </w:r>
              <w:r w:rsidRPr="00584611">
                <w:rPr>
                  <w:rFonts w:ascii="Times New Roman" w:hAnsi="Times New Roman" w:cs="Times New Roman"/>
                  <w:color w:val="0000FF"/>
                  <w:u w:val="single"/>
                </w:rPr>
                <w:t>ru</w:t>
              </w:r>
              <w:r w:rsidRPr="00584611">
                <w:rPr>
                  <w:rFonts w:ascii="Times New Roman" w:hAnsi="Times New Roman" w:cs="Times New Roman"/>
                  <w:color w:val="0000FF"/>
                  <w:u w:val="single"/>
                  <w:lang w:val="ru-RU"/>
                </w:rPr>
                <w:t>/7</w:t>
              </w:r>
              <w:r w:rsidRPr="00584611">
                <w:rPr>
                  <w:rFonts w:ascii="Times New Roman" w:hAnsi="Times New Roman" w:cs="Times New Roman"/>
                  <w:color w:val="0000FF"/>
                  <w:u w:val="single"/>
                </w:rPr>
                <w:t>f</w:t>
              </w:r>
              <w:r w:rsidRPr="00584611">
                <w:rPr>
                  <w:rFonts w:ascii="Times New Roman" w:hAnsi="Times New Roman" w:cs="Times New Roman"/>
                  <w:color w:val="0000FF"/>
                  <w:u w:val="single"/>
                  <w:lang w:val="ru-RU"/>
                </w:rPr>
                <w:t>411</w:t>
              </w:r>
              <w:r w:rsidRPr="00584611">
                <w:rPr>
                  <w:rFonts w:ascii="Times New Roman" w:hAnsi="Times New Roman" w:cs="Times New Roman"/>
                  <w:color w:val="0000FF"/>
                  <w:u w:val="single"/>
                </w:rPr>
                <w:t>f</w:t>
              </w:r>
              <w:r w:rsidRPr="00584611">
                <w:rPr>
                  <w:rFonts w:ascii="Times New Roman" w:hAnsi="Times New Roman" w:cs="Times New Roman"/>
                  <w:color w:val="0000FF"/>
                  <w:u w:val="single"/>
                  <w:lang w:val="ru-RU"/>
                </w:rPr>
                <w:t>36</w:t>
              </w:r>
            </w:hyperlink>
          </w:p>
        </w:tc>
      </w:tr>
      <w:tr w:rsidR="00584611" w:rsidRPr="00584611" w:rsidTr="00584611">
        <w:trPr>
          <w:trHeight w:val="144"/>
        </w:trPr>
        <w:tc>
          <w:tcPr>
            <w:tcW w:w="0" w:type="auto"/>
            <w:gridSpan w:val="2"/>
          </w:tcPr>
          <w:p w:rsidR="00584611" w:rsidRPr="00584611" w:rsidRDefault="00584611" w:rsidP="00584611">
            <w:pPr>
              <w:rPr>
                <w:rFonts w:ascii="Times New Roman" w:hAnsi="Times New Roman" w:cs="Times New Roman"/>
              </w:rPr>
            </w:pPr>
            <w:r w:rsidRPr="00584611">
              <w:rPr>
                <w:rFonts w:ascii="Times New Roman" w:hAnsi="Times New Roman" w:cs="Times New Roman"/>
              </w:rPr>
              <w:t>Итого по разделу</w:t>
            </w:r>
          </w:p>
        </w:tc>
        <w:tc>
          <w:tcPr>
            <w:tcW w:w="2109"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23 </w:t>
            </w:r>
          </w:p>
        </w:tc>
        <w:tc>
          <w:tcPr>
            <w:tcW w:w="0" w:type="auto"/>
            <w:gridSpan w:val="2"/>
          </w:tcPr>
          <w:p w:rsidR="00584611" w:rsidRPr="00584611" w:rsidRDefault="00584611" w:rsidP="00584611">
            <w:pPr>
              <w:rPr>
                <w:rFonts w:ascii="Times New Roman" w:hAnsi="Times New Roman" w:cs="Times New Roman"/>
              </w:rPr>
            </w:pPr>
          </w:p>
        </w:tc>
      </w:tr>
      <w:tr w:rsidR="00584611" w:rsidRPr="00584611" w:rsidTr="00584611">
        <w:trPr>
          <w:trHeight w:val="144"/>
        </w:trPr>
        <w:tc>
          <w:tcPr>
            <w:tcW w:w="0" w:type="auto"/>
            <w:gridSpan w:val="5"/>
          </w:tcPr>
          <w:p w:rsidR="00584611" w:rsidRPr="00584611" w:rsidRDefault="00584611" w:rsidP="00584611">
            <w:pPr>
              <w:rPr>
                <w:rFonts w:ascii="Times New Roman" w:hAnsi="Times New Roman" w:cs="Times New Roman"/>
              </w:rPr>
            </w:pPr>
            <w:r w:rsidRPr="00584611">
              <w:rPr>
                <w:rFonts w:ascii="Times New Roman" w:hAnsi="Times New Roman" w:cs="Times New Roman"/>
              </w:rPr>
              <w:t>Раздел 2. Арифметические действия</w:t>
            </w:r>
          </w:p>
        </w:tc>
      </w:tr>
      <w:tr w:rsidR="00584611" w:rsidRPr="00F20B6C" w:rsidTr="00584611">
        <w:trPr>
          <w:trHeight w:val="144"/>
        </w:trPr>
        <w:tc>
          <w:tcPr>
            <w:tcW w:w="700"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2.1</w:t>
            </w:r>
          </w:p>
        </w:tc>
        <w:tc>
          <w:tcPr>
            <w:tcW w:w="2640"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Вычисления</w:t>
            </w:r>
          </w:p>
        </w:tc>
        <w:tc>
          <w:tcPr>
            <w:tcW w:w="1342"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25 </w:t>
            </w:r>
          </w:p>
        </w:tc>
        <w:tc>
          <w:tcPr>
            <w:tcW w:w="2124"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1 </w:t>
            </w:r>
          </w:p>
        </w:tc>
        <w:tc>
          <w:tcPr>
            <w:tcW w:w="3668" w:type="dxa"/>
          </w:tcPr>
          <w:p w:rsidR="00584611" w:rsidRPr="00584611" w:rsidRDefault="00584611" w:rsidP="00584611">
            <w:pPr>
              <w:rPr>
                <w:rFonts w:ascii="Times New Roman" w:hAnsi="Times New Roman" w:cs="Times New Roman"/>
                <w:lang w:val="ru-RU"/>
              </w:rPr>
            </w:pPr>
            <w:r w:rsidRPr="00584611">
              <w:rPr>
                <w:rFonts w:ascii="Times New Roman" w:hAnsi="Times New Roman" w:cs="Times New Roman"/>
                <w:lang w:val="ru-RU"/>
              </w:rPr>
              <w:t xml:space="preserve">Библиотека ЦОК </w:t>
            </w:r>
            <w:hyperlink r:id="rId153">
              <w:r w:rsidRPr="00584611">
                <w:rPr>
                  <w:rFonts w:ascii="Times New Roman" w:hAnsi="Times New Roman" w:cs="Times New Roman"/>
                  <w:color w:val="0000FF"/>
                  <w:u w:val="single"/>
                </w:rPr>
                <w:t>https</w:t>
              </w:r>
              <w:r w:rsidRPr="00584611">
                <w:rPr>
                  <w:rFonts w:ascii="Times New Roman" w:hAnsi="Times New Roman" w:cs="Times New Roman"/>
                  <w:color w:val="0000FF"/>
                  <w:u w:val="single"/>
                  <w:lang w:val="ru-RU"/>
                </w:rPr>
                <w:t>://</w:t>
              </w:r>
              <w:r w:rsidRPr="00584611">
                <w:rPr>
                  <w:rFonts w:ascii="Times New Roman" w:hAnsi="Times New Roman" w:cs="Times New Roman"/>
                  <w:color w:val="0000FF"/>
                  <w:u w:val="single"/>
                </w:rPr>
                <w:t>m</w:t>
              </w:r>
              <w:r w:rsidRPr="00584611">
                <w:rPr>
                  <w:rFonts w:ascii="Times New Roman" w:hAnsi="Times New Roman" w:cs="Times New Roman"/>
                  <w:color w:val="0000FF"/>
                  <w:u w:val="single"/>
                  <w:lang w:val="ru-RU"/>
                </w:rPr>
                <w:t>.</w:t>
              </w:r>
              <w:r w:rsidRPr="00584611">
                <w:rPr>
                  <w:rFonts w:ascii="Times New Roman" w:hAnsi="Times New Roman" w:cs="Times New Roman"/>
                  <w:color w:val="0000FF"/>
                  <w:u w:val="single"/>
                </w:rPr>
                <w:t>edsoo</w:t>
              </w:r>
              <w:r w:rsidRPr="00584611">
                <w:rPr>
                  <w:rFonts w:ascii="Times New Roman" w:hAnsi="Times New Roman" w:cs="Times New Roman"/>
                  <w:color w:val="0000FF"/>
                  <w:u w:val="single"/>
                  <w:lang w:val="ru-RU"/>
                </w:rPr>
                <w:t>.</w:t>
              </w:r>
              <w:r w:rsidRPr="00584611">
                <w:rPr>
                  <w:rFonts w:ascii="Times New Roman" w:hAnsi="Times New Roman" w:cs="Times New Roman"/>
                  <w:color w:val="0000FF"/>
                  <w:u w:val="single"/>
                </w:rPr>
                <w:t>ru</w:t>
              </w:r>
              <w:r w:rsidRPr="00584611">
                <w:rPr>
                  <w:rFonts w:ascii="Times New Roman" w:hAnsi="Times New Roman" w:cs="Times New Roman"/>
                  <w:color w:val="0000FF"/>
                  <w:u w:val="single"/>
                  <w:lang w:val="ru-RU"/>
                </w:rPr>
                <w:t>/7</w:t>
              </w:r>
              <w:r w:rsidRPr="00584611">
                <w:rPr>
                  <w:rFonts w:ascii="Times New Roman" w:hAnsi="Times New Roman" w:cs="Times New Roman"/>
                  <w:color w:val="0000FF"/>
                  <w:u w:val="single"/>
                </w:rPr>
                <w:t>f</w:t>
              </w:r>
              <w:r w:rsidRPr="00584611">
                <w:rPr>
                  <w:rFonts w:ascii="Times New Roman" w:hAnsi="Times New Roman" w:cs="Times New Roman"/>
                  <w:color w:val="0000FF"/>
                  <w:u w:val="single"/>
                  <w:lang w:val="ru-RU"/>
                </w:rPr>
                <w:t>411</w:t>
              </w:r>
              <w:r w:rsidRPr="00584611">
                <w:rPr>
                  <w:rFonts w:ascii="Times New Roman" w:hAnsi="Times New Roman" w:cs="Times New Roman"/>
                  <w:color w:val="0000FF"/>
                  <w:u w:val="single"/>
                </w:rPr>
                <w:t>f</w:t>
              </w:r>
              <w:r w:rsidRPr="00584611">
                <w:rPr>
                  <w:rFonts w:ascii="Times New Roman" w:hAnsi="Times New Roman" w:cs="Times New Roman"/>
                  <w:color w:val="0000FF"/>
                  <w:u w:val="single"/>
                  <w:lang w:val="ru-RU"/>
                </w:rPr>
                <w:t>36</w:t>
              </w:r>
            </w:hyperlink>
          </w:p>
        </w:tc>
      </w:tr>
      <w:tr w:rsidR="00584611" w:rsidRPr="00F20B6C" w:rsidTr="00584611">
        <w:trPr>
          <w:trHeight w:val="144"/>
        </w:trPr>
        <w:tc>
          <w:tcPr>
            <w:tcW w:w="700"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2.2</w:t>
            </w:r>
          </w:p>
        </w:tc>
        <w:tc>
          <w:tcPr>
            <w:tcW w:w="2640"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Числовые выражения</w:t>
            </w:r>
          </w:p>
        </w:tc>
        <w:tc>
          <w:tcPr>
            <w:tcW w:w="1342"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12 </w:t>
            </w:r>
          </w:p>
        </w:tc>
        <w:tc>
          <w:tcPr>
            <w:tcW w:w="2124"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1 </w:t>
            </w:r>
          </w:p>
        </w:tc>
        <w:tc>
          <w:tcPr>
            <w:tcW w:w="3668" w:type="dxa"/>
          </w:tcPr>
          <w:p w:rsidR="00584611" w:rsidRPr="00584611" w:rsidRDefault="00584611" w:rsidP="00584611">
            <w:pPr>
              <w:rPr>
                <w:rFonts w:ascii="Times New Roman" w:hAnsi="Times New Roman" w:cs="Times New Roman"/>
                <w:lang w:val="ru-RU"/>
              </w:rPr>
            </w:pPr>
            <w:r w:rsidRPr="00584611">
              <w:rPr>
                <w:rFonts w:ascii="Times New Roman" w:hAnsi="Times New Roman" w:cs="Times New Roman"/>
                <w:lang w:val="ru-RU"/>
              </w:rPr>
              <w:t xml:space="preserve">Библиотека ЦОК </w:t>
            </w:r>
            <w:hyperlink r:id="rId154">
              <w:r w:rsidRPr="00584611">
                <w:rPr>
                  <w:rFonts w:ascii="Times New Roman" w:hAnsi="Times New Roman" w:cs="Times New Roman"/>
                  <w:color w:val="0000FF"/>
                  <w:u w:val="single"/>
                </w:rPr>
                <w:t>https</w:t>
              </w:r>
              <w:r w:rsidRPr="00584611">
                <w:rPr>
                  <w:rFonts w:ascii="Times New Roman" w:hAnsi="Times New Roman" w:cs="Times New Roman"/>
                  <w:color w:val="0000FF"/>
                  <w:u w:val="single"/>
                  <w:lang w:val="ru-RU"/>
                </w:rPr>
                <w:t>://</w:t>
              </w:r>
              <w:r w:rsidRPr="00584611">
                <w:rPr>
                  <w:rFonts w:ascii="Times New Roman" w:hAnsi="Times New Roman" w:cs="Times New Roman"/>
                  <w:color w:val="0000FF"/>
                  <w:u w:val="single"/>
                </w:rPr>
                <w:t>m</w:t>
              </w:r>
              <w:r w:rsidRPr="00584611">
                <w:rPr>
                  <w:rFonts w:ascii="Times New Roman" w:hAnsi="Times New Roman" w:cs="Times New Roman"/>
                  <w:color w:val="0000FF"/>
                  <w:u w:val="single"/>
                  <w:lang w:val="ru-RU"/>
                </w:rPr>
                <w:t>.</w:t>
              </w:r>
              <w:r w:rsidRPr="00584611">
                <w:rPr>
                  <w:rFonts w:ascii="Times New Roman" w:hAnsi="Times New Roman" w:cs="Times New Roman"/>
                  <w:color w:val="0000FF"/>
                  <w:u w:val="single"/>
                </w:rPr>
                <w:t>edsoo</w:t>
              </w:r>
              <w:r w:rsidRPr="00584611">
                <w:rPr>
                  <w:rFonts w:ascii="Times New Roman" w:hAnsi="Times New Roman" w:cs="Times New Roman"/>
                  <w:color w:val="0000FF"/>
                  <w:u w:val="single"/>
                  <w:lang w:val="ru-RU"/>
                </w:rPr>
                <w:t>.</w:t>
              </w:r>
              <w:r w:rsidRPr="00584611">
                <w:rPr>
                  <w:rFonts w:ascii="Times New Roman" w:hAnsi="Times New Roman" w:cs="Times New Roman"/>
                  <w:color w:val="0000FF"/>
                  <w:u w:val="single"/>
                </w:rPr>
                <w:t>ru</w:t>
              </w:r>
              <w:r w:rsidRPr="00584611">
                <w:rPr>
                  <w:rFonts w:ascii="Times New Roman" w:hAnsi="Times New Roman" w:cs="Times New Roman"/>
                  <w:color w:val="0000FF"/>
                  <w:u w:val="single"/>
                  <w:lang w:val="ru-RU"/>
                </w:rPr>
                <w:t>/7</w:t>
              </w:r>
              <w:r w:rsidRPr="00584611">
                <w:rPr>
                  <w:rFonts w:ascii="Times New Roman" w:hAnsi="Times New Roman" w:cs="Times New Roman"/>
                  <w:color w:val="0000FF"/>
                  <w:u w:val="single"/>
                </w:rPr>
                <w:t>f</w:t>
              </w:r>
              <w:r w:rsidRPr="00584611">
                <w:rPr>
                  <w:rFonts w:ascii="Times New Roman" w:hAnsi="Times New Roman" w:cs="Times New Roman"/>
                  <w:color w:val="0000FF"/>
                  <w:u w:val="single"/>
                  <w:lang w:val="ru-RU"/>
                </w:rPr>
                <w:t>411</w:t>
              </w:r>
              <w:r w:rsidRPr="00584611">
                <w:rPr>
                  <w:rFonts w:ascii="Times New Roman" w:hAnsi="Times New Roman" w:cs="Times New Roman"/>
                  <w:color w:val="0000FF"/>
                  <w:u w:val="single"/>
                </w:rPr>
                <w:t>f</w:t>
              </w:r>
              <w:r w:rsidRPr="00584611">
                <w:rPr>
                  <w:rFonts w:ascii="Times New Roman" w:hAnsi="Times New Roman" w:cs="Times New Roman"/>
                  <w:color w:val="0000FF"/>
                  <w:u w:val="single"/>
                  <w:lang w:val="ru-RU"/>
                </w:rPr>
                <w:t>36</w:t>
              </w:r>
            </w:hyperlink>
          </w:p>
        </w:tc>
      </w:tr>
      <w:tr w:rsidR="00584611" w:rsidRPr="00584611" w:rsidTr="00584611">
        <w:trPr>
          <w:trHeight w:val="144"/>
        </w:trPr>
        <w:tc>
          <w:tcPr>
            <w:tcW w:w="0" w:type="auto"/>
            <w:gridSpan w:val="2"/>
          </w:tcPr>
          <w:p w:rsidR="00584611" w:rsidRPr="00584611" w:rsidRDefault="00584611" w:rsidP="00584611">
            <w:pPr>
              <w:rPr>
                <w:rFonts w:ascii="Times New Roman" w:hAnsi="Times New Roman" w:cs="Times New Roman"/>
              </w:rPr>
            </w:pPr>
            <w:r w:rsidRPr="00584611">
              <w:rPr>
                <w:rFonts w:ascii="Times New Roman" w:hAnsi="Times New Roman" w:cs="Times New Roman"/>
              </w:rPr>
              <w:t>Итого по разделу</w:t>
            </w:r>
          </w:p>
        </w:tc>
        <w:tc>
          <w:tcPr>
            <w:tcW w:w="2109"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37 </w:t>
            </w:r>
          </w:p>
        </w:tc>
        <w:tc>
          <w:tcPr>
            <w:tcW w:w="0" w:type="auto"/>
            <w:gridSpan w:val="2"/>
          </w:tcPr>
          <w:p w:rsidR="00584611" w:rsidRPr="00584611" w:rsidRDefault="00584611" w:rsidP="00584611">
            <w:pPr>
              <w:rPr>
                <w:rFonts w:ascii="Times New Roman" w:hAnsi="Times New Roman" w:cs="Times New Roman"/>
              </w:rPr>
            </w:pPr>
          </w:p>
        </w:tc>
      </w:tr>
      <w:tr w:rsidR="00584611" w:rsidRPr="00584611" w:rsidTr="00584611">
        <w:trPr>
          <w:trHeight w:val="144"/>
        </w:trPr>
        <w:tc>
          <w:tcPr>
            <w:tcW w:w="0" w:type="auto"/>
            <w:gridSpan w:val="5"/>
          </w:tcPr>
          <w:p w:rsidR="00584611" w:rsidRPr="00584611" w:rsidRDefault="00584611" w:rsidP="00584611">
            <w:pPr>
              <w:rPr>
                <w:rFonts w:ascii="Times New Roman" w:hAnsi="Times New Roman" w:cs="Times New Roman"/>
              </w:rPr>
            </w:pPr>
            <w:r w:rsidRPr="00584611">
              <w:rPr>
                <w:rFonts w:ascii="Times New Roman" w:hAnsi="Times New Roman" w:cs="Times New Roman"/>
              </w:rPr>
              <w:t>Раздел 3. Текстовые задачи</w:t>
            </w:r>
          </w:p>
        </w:tc>
      </w:tr>
      <w:tr w:rsidR="00584611" w:rsidRPr="00F20B6C" w:rsidTr="00584611">
        <w:trPr>
          <w:trHeight w:val="144"/>
        </w:trPr>
        <w:tc>
          <w:tcPr>
            <w:tcW w:w="700"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3.1</w:t>
            </w:r>
          </w:p>
        </w:tc>
        <w:tc>
          <w:tcPr>
            <w:tcW w:w="2640"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Решение текстовых задач</w:t>
            </w:r>
          </w:p>
        </w:tc>
        <w:tc>
          <w:tcPr>
            <w:tcW w:w="1342"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20 </w:t>
            </w:r>
          </w:p>
        </w:tc>
        <w:tc>
          <w:tcPr>
            <w:tcW w:w="2124"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1 </w:t>
            </w:r>
          </w:p>
        </w:tc>
        <w:tc>
          <w:tcPr>
            <w:tcW w:w="3668" w:type="dxa"/>
          </w:tcPr>
          <w:p w:rsidR="00584611" w:rsidRPr="00584611" w:rsidRDefault="00584611" w:rsidP="00584611">
            <w:pPr>
              <w:rPr>
                <w:rFonts w:ascii="Times New Roman" w:hAnsi="Times New Roman" w:cs="Times New Roman"/>
                <w:lang w:val="ru-RU"/>
              </w:rPr>
            </w:pPr>
            <w:r w:rsidRPr="00584611">
              <w:rPr>
                <w:rFonts w:ascii="Times New Roman" w:hAnsi="Times New Roman" w:cs="Times New Roman"/>
                <w:lang w:val="ru-RU"/>
              </w:rPr>
              <w:t xml:space="preserve">Библиотека ЦОК </w:t>
            </w:r>
            <w:hyperlink r:id="rId155">
              <w:r w:rsidRPr="00584611">
                <w:rPr>
                  <w:rFonts w:ascii="Times New Roman" w:hAnsi="Times New Roman" w:cs="Times New Roman"/>
                  <w:color w:val="0000FF"/>
                  <w:u w:val="single"/>
                </w:rPr>
                <w:t>https</w:t>
              </w:r>
              <w:r w:rsidRPr="00584611">
                <w:rPr>
                  <w:rFonts w:ascii="Times New Roman" w:hAnsi="Times New Roman" w:cs="Times New Roman"/>
                  <w:color w:val="0000FF"/>
                  <w:u w:val="single"/>
                  <w:lang w:val="ru-RU"/>
                </w:rPr>
                <w:t>://</w:t>
              </w:r>
              <w:r w:rsidRPr="00584611">
                <w:rPr>
                  <w:rFonts w:ascii="Times New Roman" w:hAnsi="Times New Roman" w:cs="Times New Roman"/>
                  <w:color w:val="0000FF"/>
                  <w:u w:val="single"/>
                </w:rPr>
                <w:t>m</w:t>
              </w:r>
              <w:r w:rsidRPr="00584611">
                <w:rPr>
                  <w:rFonts w:ascii="Times New Roman" w:hAnsi="Times New Roman" w:cs="Times New Roman"/>
                  <w:color w:val="0000FF"/>
                  <w:u w:val="single"/>
                  <w:lang w:val="ru-RU"/>
                </w:rPr>
                <w:t>.</w:t>
              </w:r>
              <w:r w:rsidRPr="00584611">
                <w:rPr>
                  <w:rFonts w:ascii="Times New Roman" w:hAnsi="Times New Roman" w:cs="Times New Roman"/>
                  <w:color w:val="0000FF"/>
                  <w:u w:val="single"/>
                </w:rPr>
                <w:t>edsoo</w:t>
              </w:r>
              <w:r w:rsidRPr="00584611">
                <w:rPr>
                  <w:rFonts w:ascii="Times New Roman" w:hAnsi="Times New Roman" w:cs="Times New Roman"/>
                  <w:color w:val="0000FF"/>
                  <w:u w:val="single"/>
                  <w:lang w:val="ru-RU"/>
                </w:rPr>
                <w:t>.</w:t>
              </w:r>
              <w:r w:rsidRPr="00584611">
                <w:rPr>
                  <w:rFonts w:ascii="Times New Roman" w:hAnsi="Times New Roman" w:cs="Times New Roman"/>
                  <w:color w:val="0000FF"/>
                  <w:u w:val="single"/>
                </w:rPr>
                <w:t>ru</w:t>
              </w:r>
              <w:r w:rsidRPr="00584611">
                <w:rPr>
                  <w:rFonts w:ascii="Times New Roman" w:hAnsi="Times New Roman" w:cs="Times New Roman"/>
                  <w:color w:val="0000FF"/>
                  <w:u w:val="single"/>
                  <w:lang w:val="ru-RU"/>
                </w:rPr>
                <w:t>/7</w:t>
              </w:r>
              <w:r w:rsidRPr="00584611">
                <w:rPr>
                  <w:rFonts w:ascii="Times New Roman" w:hAnsi="Times New Roman" w:cs="Times New Roman"/>
                  <w:color w:val="0000FF"/>
                  <w:u w:val="single"/>
                </w:rPr>
                <w:t>f</w:t>
              </w:r>
              <w:r w:rsidRPr="00584611">
                <w:rPr>
                  <w:rFonts w:ascii="Times New Roman" w:hAnsi="Times New Roman" w:cs="Times New Roman"/>
                  <w:color w:val="0000FF"/>
                  <w:u w:val="single"/>
                  <w:lang w:val="ru-RU"/>
                </w:rPr>
                <w:t>411</w:t>
              </w:r>
              <w:r w:rsidRPr="00584611">
                <w:rPr>
                  <w:rFonts w:ascii="Times New Roman" w:hAnsi="Times New Roman" w:cs="Times New Roman"/>
                  <w:color w:val="0000FF"/>
                  <w:u w:val="single"/>
                </w:rPr>
                <w:t>f</w:t>
              </w:r>
              <w:r w:rsidRPr="00584611">
                <w:rPr>
                  <w:rFonts w:ascii="Times New Roman" w:hAnsi="Times New Roman" w:cs="Times New Roman"/>
                  <w:color w:val="0000FF"/>
                  <w:u w:val="single"/>
                  <w:lang w:val="ru-RU"/>
                </w:rPr>
                <w:t>36</w:t>
              </w:r>
            </w:hyperlink>
          </w:p>
        </w:tc>
      </w:tr>
      <w:tr w:rsidR="00584611" w:rsidRPr="00584611" w:rsidTr="00584611">
        <w:trPr>
          <w:trHeight w:val="144"/>
        </w:trPr>
        <w:tc>
          <w:tcPr>
            <w:tcW w:w="0" w:type="auto"/>
            <w:gridSpan w:val="2"/>
          </w:tcPr>
          <w:p w:rsidR="00584611" w:rsidRPr="00584611" w:rsidRDefault="00584611" w:rsidP="00584611">
            <w:pPr>
              <w:rPr>
                <w:rFonts w:ascii="Times New Roman" w:hAnsi="Times New Roman" w:cs="Times New Roman"/>
              </w:rPr>
            </w:pPr>
            <w:r w:rsidRPr="00584611">
              <w:rPr>
                <w:rFonts w:ascii="Times New Roman" w:hAnsi="Times New Roman" w:cs="Times New Roman"/>
              </w:rPr>
              <w:t>Итого по разделу</w:t>
            </w:r>
          </w:p>
        </w:tc>
        <w:tc>
          <w:tcPr>
            <w:tcW w:w="2109"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20 </w:t>
            </w:r>
          </w:p>
        </w:tc>
        <w:tc>
          <w:tcPr>
            <w:tcW w:w="0" w:type="auto"/>
            <w:gridSpan w:val="2"/>
          </w:tcPr>
          <w:p w:rsidR="00584611" w:rsidRPr="00584611" w:rsidRDefault="00584611" w:rsidP="00584611">
            <w:pPr>
              <w:rPr>
                <w:rFonts w:ascii="Times New Roman" w:hAnsi="Times New Roman" w:cs="Times New Roman"/>
              </w:rPr>
            </w:pPr>
          </w:p>
        </w:tc>
      </w:tr>
      <w:tr w:rsidR="00584611" w:rsidRPr="00F20B6C" w:rsidTr="00584611">
        <w:trPr>
          <w:trHeight w:val="144"/>
        </w:trPr>
        <w:tc>
          <w:tcPr>
            <w:tcW w:w="0" w:type="auto"/>
            <w:gridSpan w:val="5"/>
          </w:tcPr>
          <w:p w:rsidR="00584611" w:rsidRPr="00584611" w:rsidRDefault="00584611" w:rsidP="00584611">
            <w:pPr>
              <w:rPr>
                <w:rFonts w:ascii="Times New Roman" w:hAnsi="Times New Roman" w:cs="Times New Roman"/>
                <w:lang w:val="ru-RU"/>
              </w:rPr>
            </w:pPr>
            <w:r w:rsidRPr="00584611">
              <w:rPr>
                <w:rFonts w:ascii="Times New Roman" w:hAnsi="Times New Roman" w:cs="Times New Roman"/>
                <w:lang w:val="ru-RU"/>
              </w:rPr>
              <w:t>Раздел 4. Пространственные отношения и геометрические фигуры</w:t>
            </w:r>
          </w:p>
        </w:tc>
      </w:tr>
      <w:tr w:rsidR="00584611" w:rsidRPr="00F20B6C" w:rsidTr="00584611">
        <w:trPr>
          <w:trHeight w:val="144"/>
        </w:trPr>
        <w:tc>
          <w:tcPr>
            <w:tcW w:w="700"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4.1</w:t>
            </w:r>
          </w:p>
        </w:tc>
        <w:tc>
          <w:tcPr>
            <w:tcW w:w="2640"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Геометрические фигуры</w:t>
            </w:r>
          </w:p>
        </w:tc>
        <w:tc>
          <w:tcPr>
            <w:tcW w:w="1342"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12 </w:t>
            </w:r>
          </w:p>
        </w:tc>
        <w:tc>
          <w:tcPr>
            <w:tcW w:w="2124"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0 </w:t>
            </w:r>
          </w:p>
        </w:tc>
        <w:tc>
          <w:tcPr>
            <w:tcW w:w="3668" w:type="dxa"/>
          </w:tcPr>
          <w:p w:rsidR="00584611" w:rsidRPr="00584611" w:rsidRDefault="00584611" w:rsidP="00584611">
            <w:pPr>
              <w:rPr>
                <w:rFonts w:ascii="Times New Roman" w:hAnsi="Times New Roman" w:cs="Times New Roman"/>
                <w:lang w:val="ru-RU"/>
              </w:rPr>
            </w:pPr>
            <w:r w:rsidRPr="00584611">
              <w:rPr>
                <w:rFonts w:ascii="Times New Roman" w:hAnsi="Times New Roman" w:cs="Times New Roman"/>
                <w:lang w:val="ru-RU"/>
              </w:rPr>
              <w:t xml:space="preserve">Библиотека ЦОК </w:t>
            </w:r>
            <w:hyperlink r:id="rId156">
              <w:r w:rsidRPr="00584611">
                <w:rPr>
                  <w:rFonts w:ascii="Times New Roman" w:hAnsi="Times New Roman" w:cs="Times New Roman"/>
                  <w:color w:val="0000FF"/>
                  <w:u w:val="single"/>
                </w:rPr>
                <w:t>https</w:t>
              </w:r>
              <w:r w:rsidRPr="00584611">
                <w:rPr>
                  <w:rFonts w:ascii="Times New Roman" w:hAnsi="Times New Roman" w:cs="Times New Roman"/>
                  <w:color w:val="0000FF"/>
                  <w:u w:val="single"/>
                  <w:lang w:val="ru-RU"/>
                </w:rPr>
                <w:t>://</w:t>
              </w:r>
              <w:r w:rsidRPr="00584611">
                <w:rPr>
                  <w:rFonts w:ascii="Times New Roman" w:hAnsi="Times New Roman" w:cs="Times New Roman"/>
                  <w:color w:val="0000FF"/>
                  <w:u w:val="single"/>
                </w:rPr>
                <w:t>m</w:t>
              </w:r>
              <w:r w:rsidRPr="00584611">
                <w:rPr>
                  <w:rFonts w:ascii="Times New Roman" w:hAnsi="Times New Roman" w:cs="Times New Roman"/>
                  <w:color w:val="0000FF"/>
                  <w:u w:val="single"/>
                  <w:lang w:val="ru-RU"/>
                </w:rPr>
                <w:t>.</w:t>
              </w:r>
              <w:r w:rsidRPr="00584611">
                <w:rPr>
                  <w:rFonts w:ascii="Times New Roman" w:hAnsi="Times New Roman" w:cs="Times New Roman"/>
                  <w:color w:val="0000FF"/>
                  <w:u w:val="single"/>
                </w:rPr>
                <w:t>edsoo</w:t>
              </w:r>
              <w:r w:rsidRPr="00584611">
                <w:rPr>
                  <w:rFonts w:ascii="Times New Roman" w:hAnsi="Times New Roman" w:cs="Times New Roman"/>
                  <w:color w:val="0000FF"/>
                  <w:u w:val="single"/>
                  <w:lang w:val="ru-RU"/>
                </w:rPr>
                <w:t>.</w:t>
              </w:r>
              <w:r w:rsidRPr="00584611">
                <w:rPr>
                  <w:rFonts w:ascii="Times New Roman" w:hAnsi="Times New Roman" w:cs="Times New Roman"/>
                  <w:color w:val="0000FF"/>
                  <w:u w:val="single"/>
                </w:rPr>
                <w:t>ru</w:t>
              </w:r>
              <w:r w:rsidRPr="00584611">
                <w:rPr>
                  <w:rFonts w:ascii="Times New Roman" w:hAnsi="Times New Roman" w:cs="Times New Roman"/>
                  <w:color w:val="0000FF"/>
                  <w:u w:val="single"/>
                  <w:lang w:val="ru-RU"/>
                </w:rPr>
                <w:t>/7</w:t>
              </w:r>
              <w:r w:rsidRPr="00584611">
                <w:rPr>
                  <w:rFonts w:ascii="Times New Roman" w:hAnsi="Times New Roman" w:cs="Times New Roman"/>
                  <w:color w:val="0000FF"/>
                  <w:u w:val="single"/>
                </w:rPr>
                <w:t>f</w:t>
              </w:r>
              <w:r w:rsidRPr="00584611">
                <w:rPr>
                  <w:rFonts w:ascii="Times New Roman" w:hAnsi="Times New Roman" w:cs="Times New Roman"/>
                  <w:color w:val="0000FF"/>
                  <w:u w:val="single"/>
                  <w:lang w:val="ru-RU"/>
                </w:rPr>
                <w:t>411</w:t>
              </w:r>
              <w:r w:rsidRPr="00584611">
                <w:rPr>
                  <w:rFonts w:ascii="Times New Roman" w:hAnsi="Times New Roman" w:cs="Times New Roman"/>
                  <w:color w:val="0000FF"/>
                  <w:u w:val="single"/>
                </w:rPr>
                <w:t>f</w:t>
              </w:r>
              <w:r w:rsidRPr="00584611">
                <w:rPr>
                  <w:rFonts w:ascii="Times New Roman" w:hAnsi="Times New Roman" w:cs="Times New Roman"/>
                  <w:color w:val="0000FF"/>
                  <w:u w:val="single"/>
                  <w:lang w:val="ru-RU"/>
                </w:rPr>
                <w:t>36</w:t>
              </w:r>
            </w:hyperlink>
          </w:p>
        </w:tc>
      </w:tr>
      <w:tr w:rsidR="00584611" w:rsidRPr="00F20B6C" w:rsidTr="00584611">
        <w:trPr>
          <w:trHeight w:val="144"/>
        </w:trPr>
        <w:tc>
          <w:tcPr>
            <w:tcW w:w="700"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4.2</w:t>
            </w:r>
          </w:p>
        </w:tc>
        <w:tc>
          <w:tcPr>
            <w:tcW w:w="2640"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Геометрические величины</w:t>
            </w:r>
          </w:p>
        </w:tc>
        <w:tc>
          <w:tcPr>
            <w:tcW w:w="1342"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8 </w:t>
            </w:r>
          </w:p>
        </w:tc>
        <w:tc>
          <w:tcPr>
            <w:tcW w:w="2124"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0 </w:t>
            </w:r>
          </w:p>
        </w:tc>
        <w:tc>
          <w:tcPr>
            <w:tcW w:w="3668" w:type="dxa"/>
          </w:tcPr>
          <w:p w:rsidR="00584611" w:rsidRPr="00584611" w:rsidRDefault="00584611" w:rsidP="00584611">
            <w:pPr>
              <w:rPr>
                <w:rFonts w:ascii="Times New Roman" w:hAnsi="Times New Roman" w:cs="Times New Roman"/>
                <w:lang w:val="ru-RU"/>
              </w:rPr>
            </w:pPr>
            <w:r w:rsidRPr="00584611">
              <w:rPr>
                <w:rFonts w:ascii="Times New Roman" w:hAnsi="Times New Roman" w:cs="Times New Roman"/>
                <w:lang w:val="ru-RU"/>
              </w:rPr>
              <w:t xml:space="preserve">Библиотека ЦОК </w:t>
            </w:r>
            <w:hyperlink r:id="rId157">
              <w:r w:rsidRPr="00584611">
                <w:rPr>
                  <w:rFonts w:ascii="Times New Roman" w:hAnsi="Times New Roman" w:cs="Times New Roman"/>
                  <w:color w:val="0000FF"/>
                  <w:u w:val="single"/>
                </w:rPr>
                <w:t>https</w:t>
              </w:r>
              <w:r w:rsidRPr="00584611">
                <w:rPr>
                  <w:rFonts w:ascii="Times New Roman" w:hAnsi="Times New Roman" w:cs="Times New Roman"/>
                  <w:color w:val="0000FF"/>
                  <w:u w:val="single"/>
                  <w:lang w:val="ru-RU"/>
                </w:rPr>
                <w:t>://</w:t>
              </w:r>
              <w:r w:rsidRPr="00584611">
                <w:rPr>
                  <w:rFonts w:ascii="Times New Roman" w:hAnsi="Times New Roman" w:cs="Times New Roman"/>
                  <w:color w:val="0000FF"/>
                  <w:u w:val="single"/>
                </w:rPr>
                <w:t>m</w:t>
              </w:r>
              <w:r w:rsidRPr="00584611">
                <w:rPr>
                  <w:rFonts w:ascii="Times New Roman" w:hAnsi="Times New Roman" w:cs="Times New Roman"/>
                  <w:color w:val="0000FF"/>
                  <w:u w:val="single"/>
                  <w:lang w:val="ru-RU"/>
                </w:rPr>
                <w:t>.</w:t>
              </w:r>
              <w:r w:rsidRPr="00584611">
                <w:rPr>
                  <w:rFonts w:ascii="Times New Roman" w:hAnsi="Times New Roman" w:cs="Times New Roman"/>
                  <w:color w:val="0000FF"/>
                  <w:u w:val="single"/>
                </w:rPr>
                <w:t>edsoo</w:t>
              </w:r>
              <w:r w:rsidRPr="00584611">
                <w:rPr>
                  <w:rFonts w:ascii="Times New Roman" w:hAnsi="Times New Roman" w:cs="Times New Roman"/>
                  <w:color w:val="0000FF"/>
                  <w:u w:val="single"/>
                  <w:lang w:val="ru-RU"/>
                </w:rPr>
                <w:t>.</w:t>
              </w:r>
              <w:r w:rsidRPr="00584611">
                <w:rPr>
                  <w:rFonts w:ascii="Times New Roman" w:hAnsi="Times New Roman" w:cs="Times New Roman"/>
                  <w:color w:val="0000FF"/>
                  <w:u w:val="single"/>
                </w:rPr>
                <w:t>ru</w:t>
              </w:r>
              <w:r w:rsidRPr="00584611">
                <w:rPr>
                  <w:rFonts w:ascii="Times New Roman" w:hAnsi="Times New Roman" w:cs="Times New Roman"/>
                  <w:color w:val="0000FF"/>
                  <w:u w:val="single"/>
                  <w:lang w:val="ru-RU"/>
                </w:rPr>
                <w:t>/7</w:t>
              </w:r>
              <w:r w:rsidRPr="00584611">
                <w:rPr>
                  <w:rFonts w:ascii="Times New Roman" w:hAnsi="Times New Roman" w:cs="Times New Roman"/>
                  <w:color w:val="0000FF"/>
                  <w:u w:val="single"/>
                </w:rPr>
                <w:t>f</w:t>
              </w:r>
              <w:r w:rsidRPr="00584611">
                <w:rPr>
                  <w:rFonts w:ascii="Times New Roman" w:hAnsi="Times New Roman" w:cs="Times New Roman"/>
                  <w:color w:val="0000FF"/>
                  <w:u w:val="single"/>
                  <w:lang w:val="ru-RU"/>
                </w:rPr>
                <w:t>411</w:t>
              </w:r>
              <w:r w:rsidRPr="00584611">
                <w:rPr>
                  <w:rFonts w:ascii="Times New Roman" w:hAnsi="Times New Roman" w:cs="Times New Roman"/>
                  <w:color w:val="0000FF"/>
                  <w:u w:val="single"/>
                </w:rPr>
                <w:t>f</w:t>
              </w:r>
              <w:r w:rsidRPr="00584611">
                <w:rPr>
                  <w:rFonts w:ascii="Times New Roman" w:hAnsi="Times New Roman" w:cs="Times New Roman"/>
                  <w:color w:val="0000FF"/>
                  <w:u w:val="single"/>
                  <w:lang w:val="ru-RU"/>
                </w:rPr>
                <w:t>36</w:t>
              </w:r>
            </w:hyperlink>
          </w:p>
        </w:tc>
      </w:tr>
      <w:tr w:rsidR="00584611" w:rsidRPr="00584611" w:rsidTr="00584611">
        <w:trPr>
          <w:trHeight w:val="144"/>
        </w:trPr>
        <w:tc>
          <w:tcPr>
            <w:tcW w:w="0" w:type="auto"/>
            <w:gridSpan w:val="2"/>
          </w:tcPr>
          <w:p w:rsidR="00584611" w:rsidRPr="00584611" w:rsidRDefault="00584611" w:rsidP="00584611">
            <w:pPr>
              <w:rPr>
                <w:rFonts w:ascii="Times New Roman" w:hAnsi="Times New Roman" w:cs="Times New Roman"/>
              </w:rPr>
            </w:pPr>
            <w:r w:rsidRPr="00584611">
              <w:rPr>
                <w:rFonts w:ascii="Times New Roman" w:hAnsi="Times New Roman" w:cs="Times New Roman"/>
              </w:rPr>
              <w:t>Итого по разделу</w:t>
            </w:r>
          </w:p>
        </w:tc>
        <w:tc>
          <w:tcPr>
            <w:tcW w:w="2109"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20 </w:t>
            </w:r>
          </w:p>
        </w:tc>
        <w:tc>
          <w:tcPr>
            <w:tcW w:w="0" w:type="auto"/>
            <w:gridSpan w:val="2"/>
          </w:tcPr>
          <w:p w:rsidR="00584611" w:rsidRPr="00584611" w:rsidRDefault="00584611" w:rsidP="00584611">
            <w:pPr>
              <w:rPr>
                <w:rFonts w:ascii="Times New Roman" w:hAnsi="Times New Roman" w:cs="Times New Roman"/>
              </w:rPr>
            </w:pPr>
          </w:p>
        </w:tc>
      </w:tr>
      <w:tr w:rsidR="00584611" w:rsidRPr="00584611" w:rsidTr="00584611">
        <w:trPr>
          <w:trHeight w:val="144"/>
        </w:trPr>
        <w:tc>
          <w:tcPr>
            <w:tcW w:w="0" w:type="auto"/>
            <w:gridSpan w:val="5"/>
          </w:tcPr>
          <w:p w:rsidR="00584611" w:rsidRPr="00584611" w:rsidRDefault="00584611" w:rsidP="00584611">
            <w:pPr>
              <w:rPr>
                <w:rFonts w:ascii="Times New Roman" w:hAnsi="Times New Roman" w:cs="Times New Roman"/>
              </w:rPr>
            </w:pPr>
            <w:r w:rsidRPr="00584611">
              <w:rPr>
                <w:rFonts w:ascii="Times New Roman" w:hAnsi="Times New Roman" w:cs="Times New Roman"/>
              </w:rPr>
              <w:t>Раздел 5. Математическая информация</w:t>
            </w:r>
          </w:p>
        </w:tc>
      </w:tr>
      <w:tr w:rsidR="00584611" w:rsidRPr="00F20B6C" w:rsidTr="00584611">
        <w:trPr>
          <w:trHeight w:val="144"/>
        </w:trPr>
        <w:tc>
          <w:tcPr>
            <w:tcW w:w="700"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5.1</w:t>
            </w:r>
          </w:p>
        </w:tc>
        <w:tc>
          <w:tcPr>
            <w:tcW w:w="2640"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Математическая информация</w:t>
            </w:r>
          </w:p>
        </w:tc>
        <w:tc>
          <w:tcPr>
            <w:tcW w:w="1342"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15 </w:t>
            </w:r>
          </w:p>
        </w:tc>
        <w:tc>
          <w:tcPr>
            <w:tcW w:w="2124"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0 </w:t>
            </w:r>
          </w:p>
        </w:tc>
        <w:tc>
          <w:tcPr>
            <w:tcW w:w="3668" w:type="dxa"/>
          </w:tcPr>
          <w:p w:rsidR="00584611" w:rsidRPr="00584611" w:rsidRDefault="00584611" w:rsidP="00584611">
            <w:pPr>
              <w:rPr>
                <w:rFonts w:ascii="Times New Roman" w:hAnsi="Times New Roman" w:cs="Times New Roman"/>
                <w:lang w:val="ru-RU"/>
              </w:rPr>
            </w:pPr>
            <w:r w:rsidRPr="00584611">
              <w:rPr>
                <w:rFonts w:ascii="Times New Roman" w:hAnsi="Times New Roman" w:cs="Times New Roman"/>
                <w:lang w:val="ru-RU"/>
              </w:rPr>
              <w:t xml:space="preserve">Библиотека ЦОК </w:t>
            </w:r>
            <w:hyperlink r:id="rId158">
              <w:r w:rsidRPr="00584611">
                <w:rPr>
                  <w:rFonts w:ascii="Times New Roman" w:hAnsi="Times New Roman" w:cs="Times New Roman"/>
                  <w:color w:val="0000FF"/>
                  <w:u w:val="single"/>
                </w:rPr>
                <w:t>https</w:t>
              </w:r>
              <w:r w:rsidRPr="00584611">
                <w:rPr>
                  <w:rFonts w:ascii="Times New Roman" w:hAnsi="Times New Roman" w:cs="Times New Roman"/>
                  <w:color w:val="0000FF"/>
                  <w:u w:val="single"/>
                  <w:lang w:val="ru-RU"/>
                </w:rPr>
                <w:t>://</w:t>
              </w:r>
              <w:r w:rsidRPr="00584611">
                <w:rPr>
                  <w:rFonts w:ascii="Times New Roman" w:hAnsi="Times New Roman" w:cs="Times New Roman"/>
                  <w:color w:val="0000FF"/>
                  <w:u w:val="single"/>
                </w:rPr>
                <w:t>m</w:t>
              </w:r>
              <w:r w:rsidRPr="00584611">
                <w:rPr>
                  <w:rFonts w:ascii="Times New Roman" w:hAnsi="Times New Roman" w:cs="Times New Roman"/>
                  <w:color w:val="0000FF"/>
                  <w:u w:val="single"/>
                  <w:lang w:val="ru-RU"/>
                </w:rPr>
                <w:t>.</w:t>
              </w:r>
              <w:r w:rsidRPr="00584611">
                <w:rPr>
                  <w:rFonts w:ascii="Times New Roman" w:hAnsi="Times New Roman" w:cs="Times New Roman"/>
                  <w:color w:val="0000FF"/>
                  <w:u w:val="single"/>
                </w:rPr>
                <w:t>edsoo</w:t>
              </w:r>
              <w:r w:rsidRPr="00584611">
                <w:rPr>
                  <w:rFonts w:ascii="Times New Roman" w:hAnsi="Times New Roman" w:cs="Times New Roman"/>
                  <w:color w:val="0000FF"/>
                  <w:u w:val="single"/>
                  <w:lang w:val="ru-RU"/>
                </w:rPr>
                <w:t>.</w:t>
              </w:r>
              <w:r w:rsidRPr="00584611">
                <w:rPr>
                  <w:rFonts w:ascii="Times New Roman" w:hAnsi="Times New Roman" w:cs="Times New Roman"/>
                  <w:color w:val="0000FF"/>
                  <w:u w:val="single"/>
                </w:rPr>
                <w:t>ru</w:t>
              </w:r>
              <w:r w:rsidRPr="00584611">
                <w:rPr>
                  <w:rFonts w:ascii="Times New Roman" w:hAnsi="Times New Roman" w:cs="Times New Roman"/>
                  <w:color w:val="0000FF"/>
                  <w:u w:val="single"/>
                  <w:lang w:val="ru-RU"/>
                </w:rPr>
                <w:t>/7</w:t>
              </w:r>
              <w:r w:rsidRPr="00584611">
                <w:rPr>
                  <w:rFonts w:ascii="Times New Roman" w:hAnsi="Times New Roman" w:cs="Times New Roman"/>
                  <w:color w:val="0000FF"/>
                  <w:u w:val="single"/>
                </w:rPr>
                <w:t>f</w:t>
              </w:r>
              <w:r w:rsidRPr="00584611">
                <w:rPr>
                  <w:rFonts w:ascii="Times New Roman" w:hAnsi="Times New Roman" w:cs="Times New Roman"/>
                  <w:color w:val="0000FF"/>
                  <w:u w:val="single"/>
                  <w:lang w:val="ru-RU"/>
                </w:rPr>
                <w:t>411</w:t>
              </w:r>
              <w:r w:rsidRPr="00584611">
                <w:rPr>
                  <w:rFonts w:ascii="Times New Roman" w:hAnsi="Times New Roman" w:cs="Times New Roman"/>
                  <w:color w:val="0000FF"/>
                  <w:u w:val="single"/>
                </w:rPr>
                <w:t>f</w:t>
              </w:r>
              <w:r w:rsidRPr="00584611">
                <w:rPr>
                  <w:rFonts w:ascii="Times New Roman" w:hAnsi="Times New Roman" w:cs="Times New Roman"/>
                  <w:color w:val="0000FF"/>
                  <w:u w:val="single"/>
                  <w:lang w:val="ru-RU"/>
                </w:rPr>
                <w:t>36</w:t>
              </w:r>
            </w:hyperlink>
          </w:p>
        </w:tc>
      </w:tr>
      <w:tr w:rsidR="00584611" w:rsidRPr="00584611" w:rsidTr="00584611">
        <w:trPr>
          <w:trHeight w:val="144"/>
        </w:trPr>
        <w:tc>
          <w:tcPr>
            <w:tcW w:w="0" w:type="auto"/>
            <w:gridSpan w:val="2"/>
          </w:tcPr>
          <w:p w:rsidR="00584611" w:rsidRPr="00584611" w:rsidRDefault="00584611" w:rsidP="00584611">
            <w:pPr>
              <w:rPr>
                <w:rFonts w:ascii="Times New Roman" w:hAnsi="Times New Roman" w:cs="Times New Roman"/>
              </w:rPr>
            </w:pPr>
            <w:r w:rsidRPr="00584611">
              <w:rPr>
                <w:rFonts w:ascii="Times New Roman" w:hAnsi="Times New Roman" w:cs="Times New Roman"/>
              </w:rPr>
              <w:t>Итого по разделу</w:t>
            </w:r>
          </w:p>
        </w:tc>
        <w:tc>
          <w:tcPr>
            <w:tcW w:w="2109"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15 </w:t>
            </w:r>
          </w:p>
        </w:tc>
        <w:tc>
          <w:tcPr>
            <w:tcW w:w="0" w:type="auto"/>
            <w:gridSpan w:val="2"/>
          </w:tcPr>
          <w:p w:rsidR="00584611" w:rsidRPr="00584611" w:rsidRDefault="00584611" w:rsidP="00584611">
            <w:pPr>
              <w:rPr>
                <w:rFonts w:ascii="Times New Roman" w:hAnsi="Times New Roman" w:cs="Times New Roman"/>
              </w:rPr>
            </w:pPr>
          </w:p>
        </w:tc>
      </w:tr>
      <w:tr w:rsidR="00584611" w:rsidRPr="00F20B6C" w:rsidTr="00584611">
        <w:trPr>
          <w:trHeight w:val="144"/>
        </w:trPr>
        <w:tc>
          <w:tcPr>
            <w:tcW w:w="0" w:type="auto"/>
            <w:gridSpan w:val="2"/>
          </w:tcPr>
          <w:p w:rsidR="00584611" w:rsidRPr="00584611" w:rsidRDefault="00584611" w:rsidP="00584611">
            <w:pPr>
              <w:rPr>
                <w:rFonts w:ascii="Times New Roman" w:hAnsi="Times New Roman" w:cs="Times New Roman"/>
              </w:rPr>
            </w:pPr>
            <w:r w:rsidRPr="00584611">
              <w:rPr>
                <w:rFonts w:ascii="Times New Roman" w:hAnsi="Times New Roman" w:cs="Times New Roman"/>
              </w:rPr>
              <w:t>Повторение пройденного материала</w:t>
            </w:r>
          </w:p>
        </w:tc>
        <w:tc>
          <w:tcPr>
            <w:tcW w:w="2109"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14 </w:t>
            </w:r>
          </w:p>
        </w:tc>
        <w:tc>
          <w:tcPr>
            <w:tcW w:w="2124"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1 </w:t>
            </w:r>
          </w:p>
        </w:tc>
        <w:tc>
          <w:tcPr>
            <w:tcW w:w="3668" w:type="dxa"/>
          </w:tcPr>
          <w:p w:rsidR="00584611" w:rsidRPr="00584611" w:rsidRDefault="00584611" w:rsidP="00584611">
            <w:pPr>
              <w:rPr>
                <w:rFonts w:ascii="Times New Roman" w:hAnsi="Times New Roman" w:cs="Times New Roman"/>
                <w:lang w:val="ru-RU"/>
              </w:rPr>
            </w:pPr>
            <w:r w:rsidRPr="00584611">
              <w:rPr>
                <w:rFonts w:ascii="Times New Roman" w:hAnsi="Times New Roman" w:cs="Times New Roman"/>
                <w:lang w:val="ru-RU"/>
              </w:rPr>
              <w:t xml:space="preserve">Библиотека ЦОК </w:t>
            </w:r>
            <w:hyperlink r:id="rId159">
              <w:r w:rsidRPr="00584611">
                <w:rPr>
                  <w:rFonts w:ascii="Times New Roman" w:hAnsi="Times New Roman" w:cs="Times New Roman"/>
                  <w:color w:val="0000FF"/>
                  <w:u w:val="single"/>
                </w:rPr>
                <w:t>https</w:t>
              </w:r>
              <w:r w:rsidRPr="00584611">
                <w:rPr>
                  <w:rFonts w:ascii="Times New Roman" w:hAnsi="Times New Roman" w:cs="Times New Roman"/>
                  <w:color w:val="0000FF"/>
                  <w:u w:val="single"/>
                  <w:lang w:val="ru-RU"/>
                </w:rPr>
                <w:t>://</w:t>
              </w:r>
              <w:r w:rsidRPr="00584611">
                <w:rPr>
                  <w:rFonts w:ascii="Times New Roman" w:hAnsi="Times New Roman" w:cs="Times New Roman"/>
                  <w:color w:val="0000FF"/>
                  <w:u w:val="single"/>
                </w:rPr>
                <w:t>m</w:t>
              </w:r>
              <w:r w:rsidRPr="00584611">
                <w:rPr>
                  <w:rFonts w:ascii="Times New Roman" w:hAnsi="Times New Roman" w:cs="Times New Roman"/>
                  <w:color w:val="0000FF"/>
                  <w:u w:val="single"/>
                  <w:lang w:val="ru-RU"/>
                </w:rPr>
                <w:t>.</w:t>
              </w:r>
              <w:r w:rsidRPr="00584611">
                <w:rPr>
                  <w:rFonts w:ascii="Times New Roman" w:hAnsi="Times New Roman" w:cs="Times New Roman"/>
                  <w:color w:val="0000FF"/>
                  <w:u w:val="single"/>
                </w:rPr>
                <w:t>edsoo</w:t>
              </w:r>
              <w:r w:rsidRPr="00584611">
                <w:rPr>
                  <w:rFonts w:ascii="Times New Roman" w:hAnsi="Times New Roman" w:cs="Times New Roman"/>
                  <w:color w:val="0000FF"/>
                  <w:u w:val="single"/>
                  <w:lang w:val="ru-RU"/>
                </w:rPr>
                <w:t>.</w:t>
              </w:r>
              <w:r w:rsidRPr="00584611">
                <w:rPr>
                  <w:rFonts w:ascii="Times New Roman" w:hAnsi="Times New Roman" w:cs="Times New Roman"/>
                  <w:color w:val="0000FF"/>
                  <w:u w:val="single"/>
                </w:rPr>
                <w:t>ru</w:t>
              </w:r>
              <w:r w:rsidRPr="00584611">
                <w:rPr>
                  <w:rFonts w:ascii="Times New Roman" w:hAnsi="Times New Roman" w:cs="Times New Roman"/>
                  <w:color w:val="0000FF"/>
                  <w:u w:val="single"/>
                  <w:lang w:val="ru-RU"/>
                </w:rPr>
                <w:t>/7</w:t>
              </w:r>
              <w:r w:rsidRPr="00584611">
                <w:rPr>
                  <w:rFonts w:ascii="Times New Roman" w:hAnsi="Times New Roman" w:cs="Times New Roman"/>
                  <w:color w:val="0000FF"/>
                  <w:u w:val="single"/>
                </w:rPr>
                <w:t>f</w:t>
              </w:r>
              <w:r w:rsidRPr="00584611">
                <w:rPr>
                  <w:rFonts w:ascii="Times New Roman" w:hAnsi="Times New Roman" w:cs="Times New Roman"/>
                  <w:color w:val="0000FF"/>
                  <w:u w:val="single"/>
                  <w:lang w:val="ru-RU"/>
                </w:rPr>
                <w:t>411</w:t>
              </w:r>
              <w:r w:rsidRPr="00584611">
                <w:rPr>
                  <w:rFonts w:ascii="Times New Roman" w:hAnsi="Times New Roman" w:cs="Times New Roman"/>
                  <w:color w:val="0000FF"/>
                  <w:u w:val="single"/>
                </w:rPr>
                <w:t>f</w:t>
              </w:r>
              <w:r w:rsidRPr="00584611">
                <w:rPr>
                  <w:rFonts w:ascii="Times New Roman" w:hAnsi="Times New Roman" w:cs="Times New Roman"/>
                  <w:color w:val="0000FF"/>
                  <w:u w:val="single"/>
                  <w:lang w:val="ru-RU"/>
                </w:rPr>
                <w:t>36</w:t>
              </w:r>
            </w:hyperlink>
          </w:p>
        </w:tc>
      </w:tr>
      <w:tr w:rsidR="00584611" w:rsidRPr="00F20B6C" w:rsidTr="00584611">
        <w:trPr>
          <w:trHeight w:val="144"/>
        </w:trPr>
        <w:tc>
          <w:tcPr>
            <w:tcW w:w="0" w:type="auto"/>
            <w:gridSpan w:val="2"/>
          </w:tcPr>
          <w:p w:rsidR="00584611" w:rsidRPr="00584611" w:rsidRDefault="00584611" w:rsidP="00584611">
            <w:pPr>
              <w:rPr>
                <w:rFonts w:ascii="Times New Roman" w:hAnsi="Times New Roman" w:cs="Times New Roman"/>
                <w:lang w:val="ru-RU"/>
              </w:rPr>
            </w:pPr>
            <w:r w:rsidRPr="00584611">
              <w:rPr>
                <w:rFonts w:ascii="Times New Roman" w:hAnsi="Times New Roman" w:cs="Times New Roman"/>
                <w:lang w:val="ru-RU"/>
              </w:rPr>
              <w:t>Итоговый контроль (контрольные и проверочные работы)</w:t>
            </w:r>
          </w:p>
        </w:tc>
        <w:tc>
          <w:tcPr>
            <w:tcW w:w="2109" w:type="dxa"/>
          </w:tcPr>
          <w:p w:rsidR="00584611" w:rsidRPr="00584611" w:rsidRDefault="00584611" w:rsidP="00584611">
            <w:pPr>
              <w:rPr>
                <w:rFonts w:ascii="Times New Roman" w:hAnsi="Times New Roman" w:cs="Times New Roman"/>
              </w:rPr>
            </w:pPr>
            <w:r w:rsidRPr="00584611">
              <w:rPr>
                <w:rFonts w:ascii="Times New Roman" w:hAnsi="Times New Roman" w:cs="Times New Roman"/>
                <w:lang w:val="ru-RU"/>
              </w:rPr>
              <w:t xml:space="preserve"> </w:t>
            </w:r>
            <w:r w:rsidRPr="00584611">
              <w:rPr>
                <w:rFonts w:ascii="Times New Roman" w:hAnsi="Times New Roman" w:cs="Times New Roman"/>
              </w:rPr>
              <w:t xml:space="preserve">7 </w:t>
            </w:r>
          </w:p>
        </w:tc>
        <w:tc>
          <w:tcPr>
            <w:tcW w:w="2124"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0 </w:t>
            </w:r>
          </w:p>
        </w:tc>
        <w:tc>
          <w:tcPr>
            <w:tcW w:w="3668" w:type="dxa"/>
          </w:tcPr>
          <w:p w:rsidR="00584611" w:rsidRPr="00584611" w:rsidRDefault="00584611" w:rsidP="00584611">
            <w:pPr>
              <w:rPr>
                <w:rFonts w:ascii="Times New Roman" w:hAnsi="Times New Roman" w:cs="Times New Roman"/>
                <w:lang w:val="ru-RU"/>
              </w:rPr>
            </w:pPr>
            <w:r w:rsidRPr="00584611">
              <w:rPr>
                <w:rFonts w:ascii="Times New Roman" w:hAnsi="Times New Roman" w:cs="Times New Roman"/>
                <w:lang w:val="ru-RU"/>
              </w:rPr>
              <w:t xml:space="preserve">Библиотека ЦОК </w:t>
            </w:r>
            <w:hyperlink r:id="rId160">
              <w:r w:rsidRPr="00584611">
                <w:rPr>
                  <w:rFonts w:ascii="Times New Roman" w:hAnsi="Times New Roman" w:cs="Times New Roman"/>
                  <w:color w:val="0000FF"/>
                  <w:u w:val="single"/>
                </w:rPr>
                <w:t>https</w:t>
              </w:r>
              <w:r w:rsidRPr="00584611">
                <w:rPr>
                  <w:rFonts w:ascii="Times New Roman" w:hAnsi="Times New Roman" w:cs="Times New Roman"/>
                  <w:color w:val="0000FF"/>
                  <w:u w:val="single"/>
                  <w:lang w:val="ru-RU"/>
                </w:rPr>
                <w:t>://</w:t>
              </w:r>
              <w:r w:rsidRPr="00584611">
                <w:rPr>
                  <w:rFonts w:ascii="Times New Roman" w:hAnsi="Times New Roman" w:cs="Times New Roman"/>
                  <w:color w:val="0000FF"/>
                  <w:u w:val="single"/>
                </w:rPr>
                <w:t>m</w:t>
              </w:r>
              <w:r w:rsidRPr="00584611">
                <w:rPr>
                  <w:rFonts w:ascii="Times New Roman" w:hAnsi="Times New Roman" w:cs="Times New Roman"/>
                  <w:color w:val="0000FF"/>
                  <w:u w:val="single"/>
                  <w:lang w:val="ru-RU"/>
                </w:rPr>
                <w:t>.</w:t>
              </w:r>
              <w:r w:rsidRPr="00584611">
                <w:rPr>
                  <w:rFonts w:ascii="Times New Roman" w:hAnsi="Times New Roman" w:cs="Times New Roman"/>
                  <w:color w:val="0000FF"/>
                  <w:u w:val="single"/>
                </w:rPr>
                <w:t>edsoo</w:t>
              </w:r>
              <w:r w:rsidRPr="00584611">
                <w:rPr>
                  <w:rFonts w:ascii="Times New Roman" w:hAnsi="Times New Roman" w:cs="Times New Roman"/>
                  <w:color w:val="0000FF"/>
                  <w:u w:val="single"/>
                  <w:lang w:val="ru-RU"/>
                </w:rPr>
                <w:t>.</w:t>
              </w:r>
              <w:r w:rsidRPr="00584611">
                <w:rPr>
                  <w:rFonts w:ascii="Times New Roman" w:hAnsi="Times New Roman" w:cs="Times New Roman"/>
                  <w:color w:val="0000FF"/>
                  <w:u w:val="single"/>
                </w:rPr>
                <w:t>ru</w:t>
              </w:r>
              <w:r w:rsidRPr="00584611">
                <w:rPr>
                  <w:rFonts w:ascii="Times New Roman" w:hAnsi="Times New Roman" w:cs="Times New Roman"/>
                  <w:color w:val="0000FF"/>
                  <w:u w:val="single"/>
                  <w:lang w:val="ru-RU"/>
                </w:rPr>
                <w:t>/7</w:t>
              </w:r>
              <w:r w:rsidRPr="00584611">
                <w:rPr>
                  <w:rFonts w:ascii="Times New Roman" w:hAnsi="Times New Roman" w:cs="Times New Roman"/>
                  <w:color w:val="0000FF"/>
                  <w:u w:val="single"/>
                </w:rPr>
                <w:t>f</w:t>
              </w:r>
              <w:r w:rsidRPr="00584611">
                <w:rPr>
                  <w:rFonts w:ascii="Times New Roman" w:hAnsi="Times New Roman" w:cs="Times New Roman"/>
                  <w:color w:val="0000FF"/>
                  <w:u w:val="single"/>
                  <w:lang w:val="ru-RU"/>
                </w:rPr>
                <w:t>411</w:t>
              </w:r>
              <w:r w:rsidRPr="00584611">
                <w:rPr>
                  <w:rFonts w:ascii="Times New Roman" w:hAnsi="Times New Roman" w:cs="Times New Roman"/>
                  <w:color w:val="0000FF"/>
                  <w:u w:val="single"/>
                </w:rPr>
                <w:t>f</w:t>
              </w:r>
              <w:r w:rsidRPr="00584611">
                <w:rPr>
                  <w:rFonts w:ascii="Times New Roman" w:hAnsi="Times New Roman" w:cs="Times New Roman"/>
                  <w:color w:val="0000FF"/>
                  <w:u w:val="single"/>
                  <w:lang w:val="ru-RU"/>
                </w:rPr>
                <w:t>36</w:t>
              </w:r>
            </w:hyperlink>
          </w:p>
        </w:tc>
      </w:tr>
      <w:tr w:rsidR="00584611" w:rsidRPr="00584611" w:rsidTr="00584611">
        <w:trPr>
          <w:trHeight w:val="144"/>
        </w:trPr>
        <w:tc>
          <w:tcPr>
            <w:tcW w:w="0" w:type="auto"/>
            <w:gridSpan w:val="2"/>
          </w:tcPr>
          <w:p w:rsidR="00584611" w:rsidRPr="00584611" w:rsidRDefault="00584611" w:rsidP="00584611">
            <w:pPr>
              <w:rPr>
                <w:rFonts w:ascii="Times New Roman" w:hAnsi="Times New Roman" w:cs="Times New Roman"/>
                <w:lang w:val="ru-RU"/>
              </w:rPr>
            </w:pPr>
            <w:r w:rsidRPr="00584611">
              <w:rPr>
                <w:rFonts w:ascii="Times New Roman" w:hAnsi="Times New Roman" w:cs="Times New Roman"/>
                <w:lang w:val="ru-RU"/>
              </w:rPr>
              <w:t>ОБЩЕЕ КОЛИЧЕСТВО ЧАСОВ ПО ПРОГРАММЕ</w:t>
            </w:r>
          </w:p>
        </w:tc>
        <w:tc>
          <w:tcPr>
            <w:tcW w:w="2109" w:type="dxa"/>
          </w:tcPr>
          <w:p w:rsidR="00584611" w:rsidRPr="00584611" w:rsidRDefault="00584611" w:rsidP="00584611">
            <w:pPr>
              <w:rPr>
                <w:rFonts w:ascii="Times New Roman" w:hAnsi="Times New Roman" w:cs="Times New Roman"/>
              </w:rPr>
            </w:pPr>
            <w:r w:rsidRPr="00584611">
              <w:rPr>
                <w:rFonts w:ascii="Times New Roman" w:hAnsi="Times New Roman" w:cs="Times New Roman"/>
                <w:lang w:val="ru-RU"/>
              </w:rPr>
              <w:t xml:space="preserve"> </w:t>
            </w:r>
            <w:r w:rsidRPr="00584611">
              <w:rPr>
                <w:rFonts w:ascii="Times New Roman" w:hAnsi="Times New Roman" w:cs="Times New Roman"/>
              </w:rPr>
              <w:t xml:space="preserve">136 </w:t>
            </w:r>
          </w:p>
        </w:tc>
        <w:tc>
          <w:tcPr>
            <w:tcW w:w="2124"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7 </w:t>
            </w:r>
          </w:p>
        </w:tc>
        <w:tc>
          <w:tcPr>
            <w:tcW w:w="3668" w:type="dxa"/>
          </w:tcPr>
          <w:p w:rsidR="00584611" w:rsidRPr="00584611" w:rsidRDefault="00584611" w:rsidP="00584611">
            <w:pPr>
              <w:rPr>
                <w:rFonts w:ascii="Times New Roman" w:hAnsi="Times New Roman" w:cs="Times New Roman"/>
              </w:rPr>
            </w:pPr>
          </w:p>
        </w:tc>
      </w:tr>
    </w:tbl>
    <w:p w:rsidR="00584611" w:rsidRPr="00584611" w:rsidRDefault="00584611" w:rsidP="00584611">
      <w:pPr>
        <w:rPr>
          <w:lang w:val="ru-RU"/>
        </w:rPr>
        <w:sectPr w:rsidR="00584611" w:rsidRPr="00584611" w:rsidSect="00584611">
          <w:pgSz w:w="11906" w:h="16383"/>
          <w:pgMar w:top="1701" w:right="1134" w:bottom="850" w:left="1134" w:header="720" w:footer="720" w:gutter="0"/>
          <w:cols w:space="720"/>
          <w:docGrid w:linePitch="299"/>
        </w:sectPr>
      </w:pPr>
    </w:p>
    <w:p w:rsidR="005D76D6" w:rsidRPr="00584611" w:rsidRDefault="00584611" w:rsidP="001554FE">
      <w:pPr>
        <w:pStyle w:val="4"/>
      </w:pPr>
      <w:bookmarkStart w:id="127" w:name="_Toc145093365"/>
      <w:bookmarkEnd w:id="126"/>
      <w:r w:rsidRPr="00584611">
        <w:lastRenderedPageBreak/>
        <w:t xml:space="preserve">2.1.5. </w:t>
      </w:r>
      <w:r w:rsidR="00421D2D" w:rsidRPr="00584611">
        <w:t>Рабочая программа по учебному предмету «Окружающий мир».</w:t>
      </w:r>
      <w:bookmarkEnd w:id="127"/>
      <w:r w:rsidR="00421D2D" w:rsidRPr="00584611">
        <w:t xml:space="preserve"> </w:t>
      </w:r>
    </w:p>
    <w:p w:rsidR="00584611" w:rsidRDefault="00584611">
      <w:pPr>
        <w:spacing w:line="355" w:lineRule="auto"/>
        <w:ind w:firstLine="709"/>
        <w:jc w:val="both"/>
        <w:rPr>
          <w:szCs w:val="24"/>
          <w:lang w:val="ru-RU"/>
        </w:rPr>
      </w:pPr>
    </w:p>
    <w:p w:rsidR="004A3D4A" w:rsidRPr="004A3D4A" w:rsidRDefault="004A3D4A" w:rsidP="004A3D4A">
      <w:pPr>
        <w:rPr>
          <w:lang w:val="ru-RU"/>
        </w:rPr>
      </w:pPr>
      <w:bookmarkStart w:id="128" w:name="block-5523435"/>
      <w:r w:rsidRPr="004A3D4A">
        <w:rPr>
          <w:lang w:val="ru-RU"/>
        </w:rPr>
        <w:t>ПОЯСНИТЕЛЬНАЯ ЗАПИСКА</w:t>
      </w:r>
    </w:p>
    <w:p w:rsidR="004A3D4A" w:rsidRPr="004A3D4A" w:rsidRDefault="004A3D4A" w:rsidP="004A3D4A">
      <w:pPr>
        <w:rPr>
          <w:lang w:val="ru-RU"/>
        </w:rPr>
      </w:pPr>
    </w:p>
    <w:p w:rsidR="004A3D4A" w:rsidRPr="008F7C04" w:rsidRDefault="004A3D4A" w:rsidP="004A3D4A">
      <w:pPr>
        <w:rPr>
          <w:lang w:val="ru-RU"/>
        </w:rPr>
      </w:pPr>
      <w:r w:rsidRPr="008F7C04">
        <w:rPr>
          <w:lang w:val="ru-RU"/>
        </w:rPr>
        <w:t>Рабочая программа по учебному предмету «Окружающий мир» (предметная область «Обществознание и естествознание» («Окружающий мир») соответствует Федеральной рабочей программе по учебному предмету «Окружающий мир» и включает пояснительную записку, содержание обучения, планируемые результаты освоения программы и тематическое планирование.</w:t>
      </w:r>
    </w:p>
    <w:p w:rsidR="004A3D4A" w:rsidRPr="008F7C04" w:rsidRDefault="004A3D4A" w:rsidP="004A3D4A">
      <w:pPr>
        <w:rPr>
          <w:lang w:val="ru-RU"/>
        </w:rPr>
      </w:pPr>
      <w:r w:rsidRPr="008F7C04">
        <w:rPr>
          <w:lang w:val="ru-RU"/>
        </w:rPr>
        <w:t>Пояснительная записка отражает общие цели и задачи изучения окружающего мира, место в структуре учебного плана, а также подходы к отбору содержания и планируемым результатам.</w:t>
      </w:r>
    </w:p>
    <w:p w:rsidR="004A3D4A" w:rsidRPr="008F7C04" w:rsidRDefault="004A3D4A" w:rsidP="004A3D4A">
      <w:pPr>
        <w:rPr>
          <w:lang w:val="ru-RU"/>
        </w:rPr>
      </w:pPr>
      <w:r w:rsidRPr="008F7C04">
        <w:rPr>
          <w:lang w:val="ru-RU"/>
        </w:rPr>
        <w:t>ОБЩАЯ ХАРАКТЕРИСТИКА ПРЕДМЕТА</w:t>
      </w:r>
    </w:p>
    <w:p w:rsidR="004A3D4A" w:rsidRPr="008F7C04" w:rsidRDefault="004A3D4A" w:rsidP="004A3D4A">
      <w:pPr>
        <w:rPr>
          <w:lang w:val="ru-RU"/>
        </w:rPr>
      </w:pPr>
      <w:r w:rsidRPr="008F7C04">
        <w:rPr>
          <w:lang w:val="ru-RU"/>
        </w:rPr>
        <w:t>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w:t>
      </w:r>
    </w:p>
    <w:p w:rsidR="004A3D4A" w:rsidRPr="008F7C04" w:rsidRDefault="004A3D4A" w:rsidP="004A3D4A">
      <w:pPr>
        <w:rPr>
          <w:lang w:val="ru-RU"/>
        </w:rPr>
      </w:pPr>
      <w:r w:rsidRPr="008F7C04">
        <w:rPr>
          <w:lang w:val="ru-RU"/>
        </w:rPr>
        <w:t>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4A3D4A" w:rsidRPr="008F7C04" w:rsidRDefault="004A3D4A" w:rsidP="004A3D4A">
      <w:pPr>
        <w:rPr>
          <w:lang w:val="ru-RU"/>
        </w:rPr>
      </w:pPr>
      <w:r w:rsidRPr="008F7C04">
        <w:rPr>
          <w:lang w:val="ru-RU"/>
        </w:rPr>
        <w:t>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w:t>
      </w:r>
    </w:p>
    <w:p w:rsidR="004A3D4A" w:rsidRPr="008F7C04" w:rsidRDefault="004A3D4A" w:rsidP="004A3D4A">
      <w:pPr>
        <w:rPr>
          <w:lang w:val="ru-RU"/>
        </w:rPr>
      </w:pPr>
      <w:r w:rsidRPr="008F7C04">
        <w:rPr>
          <w:lang w:val="ru-RU"/>
        </w:rPr>
        <w:t>ЦЕЛИ ИЗУЧЕНИЯ ПРЕДМЕТА</w:t>
      </w:r>
    </w:p>
    <w:p w:rsidR="004A3D4A" w:rsidRPr="008F7C04" w:rsidRDefault="004A3D4A" w:rsidP="004A3D4A">
      <w:pPr>
        <w:rPr>
          <w:lang w:val="ru-RU"/>
        </w:rPr>
      </w:pPr>
      <w:r w:rsidRPr="008F7C04">
        <w:rPr>
          <w:lang w:val="ru-RU"/>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4A3D4A" w:rsidRPr="008F7C04" w:rsidRDefault="004A3D4A" w:rsidP="004A3D4A">
      <w:pPr>
        <w:rPr>
          <w:lang w:val="ru-RU"/>
        </w:rPr>
      </w:pPr>
      <w:r w:rsidRPr="008F7C04">
        <w:rPr>
          <w:lang w:val="ru-RU"/>
        </w:rP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программы по окружающему миру;</w:t>
      </w:r>
    </w:p>
    <w:p w:rsidR="004A3D4A" w:rsidRPr="008F7C04" w:rsidRDefault="004A3D4A" w:rsidP="004A3D4A">
      <w:pPr>
        <w:rPr>
          <w:lang w:val="ru-RU"/>
        </w:rPr>
      </w:pPr>
      <w:r w:rsidRPr="008F7C04">
        <w:rPr>
          <w:lang w:val="ru-RU"/>
        </w:rPr>
        <w:t>формирование ценности здоровья человека, его сохранения и укрепления, приверженности здоровому образу жизни;</w:t>
      </w:r>
    </w:p>
    <w:p w:rsidR="004A3D4A" w:rsidRPr="008F7C04" w:rsidRDefault="004A3D4A" w:rsidP="004A3D4A">
      <w:pPr>
        <w:rPr>
          <w:lang w:val="ru-RU"/>
        </w:rPr>
      </w:pPr>
      <w:r w:rsidRPr="008F7C04">
        <w:rPr>
          <w:lang w:val="ru-RU"/>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4A3D4A" w:rsidRPr="008F7C04" w:rsidRDefault="004A3D4A" w:rsidP="004A3D4A">
      <w:pPr>
        <w:rPr>
          <w:lang w:val="ru-RU"/>
        </w:rPr>
      </w:pPr>
      <w:r w:rsidRPr="008F7C04">
        <w:rPr>
          <w:lang w:val="ru-RU"/>
        </w:rPr>
        <w:t xml:space="preserve">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 </w:t>
      </w:r>
    </w:p>
    <w:p w:rsidR="004A3D4A" w:rsidRPr="008F7C04" w:rsidRDefault="004A3D4A" w:rsidP="004A3D4A">
      <w:pPr>
        <w:rPr>
          <w:lang w:val="ru-RU"/>
        </w:rPr>
      </w:pPr>
      <w:r w:rsidRPr="008F7C04">
        <w:rPr>
          <w:lang w:val="ru-RU"/>
        </w:rPr>
        <w:t xml:space="preserve">проявление уважения к истории, культуре, традициям народов Российской Федерации; </w:t>
      </w:r>
    </w:p>
    <w:p w:rsidR="004A3D4A" w:rsidRPr="008F7C04" w:rsidRDefault="004A3D4A" w:rsidP="004A3D4A">
      <w:pPr>
        <w:rPr>
          <w:lang w:val="ru-RU"/>
        </w:rPr>
      </w:pPr>
      <w:r w:rsidRPr="008F7C04">
        <w:rPr>
          <w:lang w:val="ru-RU"/>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4A3D4A" w:rsidRPr="008F7C04" w:rsidRDefault="004A3D4A" w:rsidP="004A3D4A">
      <w:pPr>
        <w:rPr>
          <w:lang w:val="ru-RU"/>
        </w:rPr>
      </w:pPr>
      <w:r w:rsidRPr="008F7C04">
        <w:rPr>
          <w:lang w:val="ru-RU"/>
        </w:rPr>
        <w:t xml:space="preserve">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w:t>
      </w:r>
    </w:p>
    <w:p w:rsidR="004A3D4A" w:rsidRPr="008F7C04" w:rsidRDefault="004A3D4A" w:rsidP="004A3D4A">
      <w:pPr>
        <w:rPr>
          <w:lang w:val="ru-RU"/>
        </w:rPr>
      </w:pPr>
      <w:r w:rsidRPr="008F7C04">
        <w:rPr>
          <w:lang w:val="ru-RU"/>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4A3D4A" w:rsidRPr="008F7C04" w:rsidRDefault="004A3D4A" w:rsidP="004A3D4A">
      <w:pPr>
        <w:rPr>
          <w:lang w:val="ru-RU"/>
        </w:rPr>
      </w:pPr>
      <w:r w:rsidRPr="008F7C04">
        <w:rPr>
          <w:lang w:val="ru-RU"/>
        </w:rPr>
        <w:t xml:space="preserve">Центральной идеей конструирования содержания и планируемых результатов обучения </w:t>
      </w:r>
      <w:r w:rsidRPr="008F7C04">
        <w:rPr>
          <w:lang w:val="ru-RU"/>
        </w:rPr>
        <w:lastRenderedPageBreak/>
        <w:t xml:space="preserve">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w:t>
      </w:r>
    </w:p>
    <w:p w:rsidR="004A3D4A" w:rsidRPr="008F7C04" w:rsidRDefault="004A3D4A" w:rsidP="004A3D4A">
      <w:pPr>
        <w:rPr>
          <w:lang w:val="ru-RU"/>
        </w:rPr>
      </w:pPr>
      <w:r w:rsidRPr="008F7C04">
        <w:rPr>
          <w:lang w:val="ru-RU"/>
        </w:rPr>
        <w:t>Отбор содержания программы по окружающему миру осуществлён на основе следующих ведущих идей:</w:t>
      </w:r>
    </w:p>
    <w:p w:rsidR="004A3D4A" w:rsidRPr="008F7C04" w:rsidRDefault="004A3D4A" w:rsidP="004A3D4A">
      <w:pPr>
        <w:rPr>
          <w:lang w:val="ru-RU"/>
        </w:rPr>
      </w:pPr>
      <w:r w:rsidRPr="008F7C04">
        <w:rPr>
          <w:lang w:val="ru-RU"/>
        </w:rPr>
        <w:t>раскрытие роли человека в природе и обществе;</w:t>
      </w:r>
    </w:p>
    <w:p w:rsidR="004A3D4A" w:rsidRPr="008F7C04" w:rsidRDefault="004A3D4A" w:rsidP="004A3D4A">
      <w:pPr>
        <w:rPr>
          <w:lang w:val="ru-RU"/>
        </w:rPr>
      </w:pPr>
      <w:r w:rsidRPr="008F7C04">
        <w:rPr>
          <w:lang w:val="ru-RU"/>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4A3D4A" w:rsidRPr="008F7C04" w:rsidRDefault="004A3D4A" w:rsidP="004A3D4A">
      <w:pPr>
        <w:rPr>
          <w:lang w:val="ru-RU"/>
        </w:rPr>
      </w:pPr>
    </w:p>
    <w:p w:rsidR="004A3D4A" w:rsidRPr="008F7C04" w:rsidRDefault="004A3D4A" w:rsidP="004A3D4A">
      <w:pPr>
        <w:rPr>
          <w:lang w:val="ru-RU"/>
        </w:rPr>
      </w:pPr>
      <w:r w:rsidRPr="008F7C04">
        <w:rPr>
          <w:lang w:val="ru-RU"/>
        </w:rPr>
        <w:t>МЕСТО УЧЕБНОГО ПРЕДМЕТА «ОКРУЖАЮЩИЙ МИР» В УЧЕБНОМ ПЛАНЕ</w:t>
      </w:r>
    </w:p>
    <w:p w:rsidR="004A3D4A" w:rsidRPr="008F7C04" w:rsidRDefault="004A3D4A" w:rsidP="004A3D4A">
      <w:pPr>
        <w:rPr>
          <w:lang w:val="ru-RU"/>
        </w:rPr>
      </w:pPr>
      <w:r w:rsidRPr="008F7C04">
        <w:rPr>
          <w:lang w:val="ru-RU"/>
        </w:rPr>
        <w:t>Общее число часов, отведённых на изучение курса «Окружающий мир», составляет 270 часов (два часа в неделю в каждом классе): 1 класс – 66 часов, 2 класс – 68 часов, 3 класс – 68 часов, 4 класс – 68 часов.</w:t>
      </w:r>
    </w:p>
    <w:p w:rsidR="004A3D4A" w:rsidRPr="008F7C04" w:rsidRDefault="004A3D4A" w:rsidP="004A3D4A">
      <w:pPr>
        <w:rPr>
          <w:lang w:val="ru-RU"/>
        </w:rPr>
      </w:pPr>
      <w:bookmarkStart w:id="129" w:name="block-5523438"/>
      <w:bookmarkEnd w:id="128"/>
      <w:r w:rsidRPr="008F7C04">
        <w:rPr>
          <w:lang w:val="ru-RU"/>
        </w:rPr>
        <w:t>СОДЕРЖАНИЕ УЧЕБНОГО ПРЕДМЕТА</w:t>
      </w:r>
    </w:p>
    <w:p w:rsidR="004A3D4A" w:rsidRPr="008F7C04" w:rsidRDefault="004A3D4A" w:rsidP="004A3D4A">
      <w:pPr>
        <w:rPr>
          <w:lang w:val="ru-RU"/>
        </w:rPr>
      </w:pPr>
      <w:r w:rsidRPr="008F7C04">
        <w:rPr>
          <w:lang w:val="ru-RU"/>
        </w:rPr>
        <w:t>1 КЛАСС</w:t>
      </w:r>
    </w:p>
    <w:p w:rsidR="004A3D4A" w:rsidRPr="008F7C04" w:rsidRDefault="004A3D4A" w:rsidP="004A3D4A">
      <w:pPr>
        <w:rPr>
          <w:lang w:val="ru-RU"/>
        </w:rPr>
      </w:pPr>
      <w:r w:rsidRPr="008F7C04">
        <w:rPr>
          <w:i/>
          <w:lang w:val="ru-RU"/>
        </w:rPr>
        <w:t>Человек и общество</w:t>
      </w:r>
    </w:p>
    <w:p w:rsidR="004A3D4A" w:rsidRPr="008F7C04" w:rsidRDefault="004A3D4A" w:rsidP="004A3D4A">
      <w:pPr>
        <w:rPr>
          <w:lang w:val="ru-RU"/>
        </w:rPr>
      </w:pPr>
      <w:r w:rsidRPr="008F7C04">
        <w:rPr>
          <w:lang w:val="ru-RU"/>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4A3D4A" w:rsidRPr="008F7C04" w:rsidRDefault="004A3D4A" w:rsidP="004A3D4A">
      <w:pPr>
        <w:rPr>
          <w:lang w:val="ru-RU"/>
        </w:rPr>
      </w:pPr>
      <w:r w:rsidRPr="008F7C04">
        <w:rPr>
          <w:lang w:val="ru-RU"/>
        </w:rP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4A3D4A" w:rsidRPr="008F7C04" w:rsidRDefault="004A3D4A" w:rsidP="004A3D4A">
      <w:pPr>
        <w:rPr>
          <w:lang w:val="ru-RU"/>
        </w:rPr>
      </w:pPr>
      <w:r w:rsidRPr="008F7C04">
        <w:rPr>
          <w:lang w:val="ru-RU"/>
        </w:rPr>
        <w:t>Режим труда и отдыха.</w:t>
      </w:r>
    </w:p>
    <w:p w:rsidR="004A3D4A" w:rsidRPr="008F7C04" w:rsidRDefault="004A3D4A" w:rsidP="004A3D4A">
      <w:pPr>
        <w:rPr>
          <w:lang w:val="ru-RU"/>
        </w:rPr>
      </w:pPr>
      <w:r w:rsidRPr="008F7C04">
        <w:rPr>
          <w:lang w:val="ru-RU"/>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4A3D4A" w:rsidRPr="008F7C04" w:rsidRDefault="004A3D4A" w:rsidP="004A3D4A">
      <w:pPr>
        <w:rPr>
          <w:lang w:val="ru-RU"/>
        </w:rPr>
      </w:pPr>
      <w:r w:rsidRPr="008F7C04">
        <w:rPr>
          <w:lang w:val="ru-RU"/>
        </w:rPr>
        <w:t xml:space="preserve">Россия – наша Родина. Москва – столица России. Символы России (герб, флаг, гимн). Народы России. </w:t>
      </w:r>
      <w:r w:rsidRPr="00A0469C">
        <w:rPr>
          <w:lang w:val="ru-RU"/>
        </w:rPr>
        <w:t xml:space="preserve">Первоначальные сведения о родном крае. </w:t>
      </w:r>
      <w:r w:rsidRPr="008F7C04">
        <w:rPr>
          <w:lang w:val="ru-RU"/>
        </w:rPr>
        <w:t>Название своего населённого пункта (города, села), региона. Культурные объекты родного края.</w:t>
      </w:r>
    </w:p>
    <w:p w:rsidR="004A3D4A" w:rsidRPr="008F7C04" w:rsidRDefault="004A3D4A" w:rsidP="004A3D4A">
      <w:pPr>
        <w:rPr>
          <w:lang w:val="ru-RU"/>
        </w:rPr>
      </w:pPr>
      <w:r w:rsidRPr="008F7C04">
        <w:rPr>
          <w:lang w:val="ru-RU"/>
        </w:rPr>
        <w:t>Ценность и красота рукотворного мира. Правила поведения в социуме.</w:t>
      </w:r>
    </w:p>
    <w:p w:rsidR="004A3D4A" w:rsidRPr="008F7C04" w:rsidRDefault="004A3D4A" w:rsidP="004A3D4A">
      <w:pPr>
        <w:rPr>
          <w:lang w:val="ru-RU"/>
        </w:rPr>
      </w:pPr>
      <w:r w:rsidRPr="008F7C04">
        <w:rPr>
          <w:i/>
          <w:lang w:val="ru-RU"/>
        </w:rPr>
        <w:t>Человек и природа</w:t>
      </w:r>
    </w:p>
    <w:p w:rsidR="004A3D4A" w:rsidRPr="008F7C04" w:rsidRDefault="004A3D4A" w:rsidP="004A3D4A">
      <w:pPr>
        <w:rPr>
          <w:lang w:val="ru-RU"/>
        </w:rPr>
      </w:pPr>
      <w:r w:rsidRPr="008F7C04">
        <w:rPr>
          <w:lang w:val="ru-RU"/>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4A3D4A" w:rsidRPr="008F7C04" w:rsidRDefault="004A3D4A" w:rsidP="004A3D4A">
      <w:pPr>
        <w:rPr>
          <w:lang w:val="ru-RU"/>
        </w:rPr>
      </w:pPr>
      <w:r w:rsidRPr="008F7C04">
        <w:rPr>
          <w:lang w:val="ru-RU"/>
        </w:rPr>
        <w:t>Сезонные изменения в природе. Взаимосвязи между человеком и природой. Правила нравственного и безопасного поведения в природе.</w:t>
      </w:r>
    </w:p>
    <w:p w:rsidR="004A3D4A" w:rsidRPr="008F7C04" w:rsidRDefault="004A3D4A" w:rsidP="004A3D4A">
      <w:pPr>
        <w:rPr>
          <w:lang w:val="ru-RU"/>
        </w:rPr>
      </w:pPr>
      <w:r w:rsidRPr="008F7C04">
        <w:rPr>
          <w:lang w:val="ru-RU"/>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(называние,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4A3D4A" w:rsidRPr="008F7C04" w:rsidRDefault="004A3D4A" w:rsidP="004A3D4A">
      <w:pPr>
        <w:rPr>
          <w:lang w:val="ru-RU"/>
        </w:rPr>
      </w:pPr>
      <w:r w:rsidRPr="008F7C04">
        <w:rPr>
          <w:lang w:val="ru-RU"/>
        </w:rPr>
        <w:t>Мир животных Разные группы животных (звери, насекомые, птицы, рыбы и др.). Домашние и дикие животные (различия в условиях жизни). Забота о домашних питомцах.</w:t>
      </w:r>
    </w:p>
    <w:p w:rsidR="004A3D4A" w:rsidRPr="008F7C04" w:rsidRDefault="004A3D4A" w:rsidP="004A3D4A">
      <w:pPr>
        <w:rPr>
          <w:lang w:val="ru-RU"/>
        </w:rPr>
      </w:pPr>
      <w:r w:rsidRPr="008F7C04">
        <w:rPr>
          <w:i/>
          <w:lang w:val="ru-RU"/>
        </w:rPr>
        <w:t>Правила безопасной жизнедеятельности</w:t>
      </w:r>
    </w:p>
    <w:p w:rsidR="004A3D4A" w:rsidRPr="008F7C04" w:rsidRDefault="004A3D4A" w:rsidP="004A3D4A">
      <w:pPr>
        <w:rPr>
          <w:lang w:val="ru-RU"/>
        </w:rPr>
      </w:pPr>
      <w:r w:rsidRPr="008F7C04">
        <w:rPr>
          <w:lang w:val="ru-RU"/>
        </w:rPr>
        <w:t xml:space="preserve">Понимание необходимости соблюдения режима дня, правил здорового питания и личной гигиены. Правила использования электронных средств, оснащенных экраном. Правила </w:t>
      </w:r>
      <w:r w:rsidRPr="008F7C04">
        <w:rPr>
          <w:lang w:val="ru-RU"/>
        </w:rPr>
        <w:lastRenderedPageBreak/>
        <w:t>безопасности в быту: пользование бытовыми электроприборами, газовыми плитами.</w:t>
      </w:r>
    </w:p>
    <w:p w:rsidR="004A3D4A" w:rsidRPr="008F7C04" w:rsidRDefault="004A3D4A" w:rsidP="004A3D4A">
      <w:pPr>
        <w:rPr>
          <w:lang w:val="ru-RU"/>
        </w:rPr>
      </w:pPr>
      <w:r w:rsidRPr="008F7C04">
        <w:rPr>
          <w:lang w:val="ru-RU"/>
        </w:rPr>
        <w:t>Дорога от дома до школы. Правила безопасного поведения пешехода (дорожные знаки, дорожная разметка, дорожные сигналы).</w:t>
      </w:r>
    </w:p>
    <w:p w:rsidR="004A3D4A" w:rsidRPr="008F7C04" w:rsidRDefault="004A3D4A" w:rsidP="004A3D4A">
      <w:pPr>
        <w:rPr>
          <w:lang w:val="ru-RU"/>
        </w:rPr>
      </w:pPr>
      <w:r w:rsidRPr="008F7C04">
        <w:rPr>
          <w:lang w:val="ru-RU"/>
        </w:rPr>
        <w:t>Безопасность в информационно-телекоммуникационной сети Интернет (электронный дневник и электронные ресурсы школы) в условиях контролируемого доступа в информационно-телекоммуникационную сеть Интернет.</w:t>
      </w:r>
    </w:p>
    <w:p w:rsidR="004A3D4A" w:rsidRPr="008F7C04" w:rsidRDefault="004A3D4A" w:rsidP="004A3D4A">
      <w:pPr>
        <w:rPr>
          <w:lang w:val="ru-RU"/>
        </w:rPr>
      </w:pPr>
      <w:r w:rsidRPr="008F7C04">
        <w:rPr>
          <w:lang w:val="ru-RU"/>
        </w:rPr>
        <w:t xml:space="preserve">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A3D4A" w:rsidRPr="008F7C04" w:rsidRDefault="004A3D4A" w:rsidP="004A3D4A">
      <w:pPr>
        <w:rPr>
          <w:lang w:val="ru-RU"/>
        </w:rPr>
      </w:pPr>
      <w:r w:rsidRPr="008F7C04">
        <w:rPr>
          <w:i/>
          <w:lang w:val="ru-RU"/>
        </w:rPr>
        <w:t>Базовые логические действия</w:t>
      </w:r>
      <w:r w:rsidRPr="008F7C04">
        <w:rPr>
          <w:lang w:val="ru-RU"/>
        </w:rPr>
        <w:t xml:space="preserve"> как часть познавательных универсальных учебных действий способствуют формированию умений:</w:t>
      </w:r>
    </w:p>
    <w:p w:rsidR="004A3D4A" w:rsidRPr="008F7C04" w:rsidRDefault="004A3D4A" w:rsidP="004A3D4A">
      <w:pPr>
        <w:rPr>
          <w:lang w:val="ru-RU"/>
        </w:rPr>
      </w:pPr>
      <w:r w:rsidRPr="008F7C04">
        <w:rPr>
          <w:lang w:val="ru-RU"/>
        </w:rPr>
        <w:t xml:space="preserve">сравнивать происходящие в природе изменения, наблюдать зависимость изменений в живой природе от состояния неживой природы; </w:t>
      </w:r>
    </w:p>
    <w:p w:rsidR="004A3D4A" w:rsidRPr="008F7C04" w:rsidRDefault="004A3D4A" w:rsidP="004A3D4A">
      <w:pPr>
        <w:rPr>
          <w:lang w:val="ru-RU"/>
        </w:rPr>
      </w:pPr>
      <w:r w:rsidRPr="008F7C04">
        <w:rPr>
          <w:lang w:val="ru-RU"/>
        </w:rPr>
        <w:t xml:space="preserve">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 </w:t>
      </w:r>
    </w:p>
    <w:p w:rsidR="004A3D4A" w:rsidRPr="008F7C04" w:rsidRDefault="004A3D4A" w:rsidP="004A3D4A">
      <w:pPr>
        <w:rPr>
          <w:lang w:val="ru-RU"/>
        </w:rPr>
      </w:pPr>
      <w:r w:rsidRPr="008F7C04">
        <w:rPr>
          <w:lang w:val="ru-RU"/>
        </w:rPr>
        <w:t>приводить примеры лиственных и хвойных растений, сравнивать их, устанавливать различия во внешнем виде.</w:t>
      </w:r>
    </w:p>
    <w:p w:rsidR="004A3D4A" w:rsidRPr="008F7C04" w:rsidRDefault="004A3D4A" w:rsidP="004A3D4A">
      <w:pPr>
        <w:rPr>
          <w:lang w:val="ru-RU"/>
        </w:rPr>
      </w:pPr>
      <w:r w:rsidRPr="008F7C04">
        <w:rPr>
          <w:i/>
          <w:lang w:val="ru-RU"/>
        </w:rPr>
        <w:t>Работа с информацией</w:t>
      </w:r>
      <w:r w:rsidRPr="008F7C04">
        <w:rPr>
          <w:lang w:val="ru-RU"/>
        </w:rPr>
        <w:t xml:space="preserve"> как часть познавательных универсальных учебных действий способствует формированию умений:</w:t>
      </w:r>
    </w:p>
    <w:p w:rsidR="004A3D4A" w:rsidRPr="008F7C04" w:rsidRDefault="004A3D4A" w:rsidP="004A3D4A">
      <w:pPr>
        <w:rPr>
          <w:lang w:val="ru-RU"/>
        </w:rPr>
      </w:pPr>
      <w:r w:rsidRPr="008F7C04">
        <w:rPr>
          <w:lang w:val="ru-RU"/>
        </w:rPr>
        <w:t xml:space="preserve">понимать, что информация может быть представлена в разной форме – текста, иллюстраций, видео, таблицы; </w:t>
      </w:r>
    </w:p>
    <w:p w:rsidR="004A3D4A" w:rsidRPr="008F7C04" w:rsidRDefault="004A3D4A" w:rsidP="004A3D4A">
      <w:pPr>
        <w:rPr>
          <w:lang w:val="ru-RU"/>
        </w:rPr>
      </w:pPr>
      <w:r w:rsidRPr="008F7C04">
        <w:rPr>
          <w:lang w:val="ru-RU"/>
        </w:rPr>
        <w:t>соотносить иллюстрацию явления (объекта, предмета) с его названием.</w:t>
      </w:r>
    </w:p>
    <w:p w:rsidR="004A3D4A" w:rsidRPr="008F7C04" w:rsidRDefault="004A3D4A" w:rsidP="004A3D4A">
      <w:pPr>
        <w:rPr>
          <w:lang w:val="ru-RU"/>
        </w:rPr>
      </w:pPr>
      <w:r w:rsidRPr="008F7C04">
        <w:rPr>
          <w:i/>
          <w:lang w:val="ru-RU"/>
        </w:rPr>
        <w:t xml:space="preserve">Коммуникативные универсальные учебные действия </w:t>
      </w:r>
      <w:r w:rsidRPr="008F7C04">
        <w:rPr>
          <w:lang w:val="ru-RU"/>
        </w:rPr>
        <w:t>способствуют формированию умений:</w:t>
      </w:r>
    </w:p>
    <w:p w:rsidR="004A3D4A" w:rsidRPr="008F7C04" w:rsidRDefault="004A3D4A" w:rsidP="004A3D4A">
      <w:pPr>
        <w:rPr>
          <w:lang w:val="ru-RU"/>
        </w:rPr>
      </w:pPr>
      <w:r w:rsidRPr="008F7C04">
        <w:rPr>
          <w:lang w:val="ru-RU"/>
        </w:rPr>
        <w:t xml:space="preserve">в процессе учебного диалога слушать говорящего; отвечать на вопросы, дополнять ответы участников; уважительно от носиться к разным мнениям; </w:t>
      </w:r>
    </w:p>
    <w:p w:rsidR="004A3D4A" w:rsidRPr="008F7C04" w:rsidRDefault="004A3D4A" w:rsidP="004A3D4A">
      <w:pPr>
        <w:rPr>
          <w:lang w:val="ru-RU"/>
        </w:rPr>
      </w:pPr>
      <w:r w:rsidRPr="008F7C04">
        <w:rPr>
          <w:lang w:val="ru-RU"/>
        </w:rPr>
        <w:t xml:space="preserve">воспроизводить названия своего населенного пункта, название страны, её столицы; воспроизводить наизусть слова гимна России; </w:t>
      </w:r>
    </w:p>
    <w:p w:rsidR="004A3D4A" w:rsidRPr="008F7C04" w:rsidRDefault="004A3D4A" w:rsidP="004A3D4A">
      <w:pPr>
        <w:rPr>
          <w:lang w:val="ru-RU"/>
        </w:rPr>
      </w:pPr>
      <w:r w:rsidRPr="008F7C04">
        <w:rPr>
          <w:lang w:val="ru-RU"/>
        </w:rPr>
        <w:t xml:space="preserve">соотносить предметы декоративно-прикладного искусства с принадлежностью народу РФ, описывать предмет по предложенному плану; </w:t>
      </w:r>
    </w:p>
    <w:p w:rsidR="004A3D4A" w:rsidRPr="008F7C04" w:rsidRDefault="004A3D4A" w:rsidP="004A3D4A">
      <w:pPr>
        <w:rPr>
          <w:lang w:val="ru-RU"/>
        </w:rPr>
      </w:pPr>
      <w:r w:rsidRPr="008F7C04">
        <w:rPr>
          <w:lang w:val="ru-RU"/>
        </w:rPr>
        <w:t xml:space="preserve">описывать по предложенному плану время года, передавать в рассказе своё отношение к природным явлениям; </w:t>
      </w:r>
    </w:p>
    <w:p w:rsidR="004A3D4A" w:rsidRPr="008F7C04" w:rsidRDefault="004A3D4A" w:rsidP="004A3D4A">
      <w:pPr>
        <w:rPr>
          <w:lang w:val="ru-RU"/>
        </w:rPr>
      </w:pPr>
      <w:r w:rsidRPr="008F7C04">
        <w:rPr>
          <w:lang w:val="ru-RU"/>
        </w:rPr>
        <w:t xml:space="preserve">сравнивать домашних и диких животных, объяснять, чем они различаются. </w:t>
      </w:r>
    </w:p>
    <w:p w:rsidR="004A3D4A" w:rsidRPr="008F7C04" w:rsidRDefault="004A3D4A" w:rsidP="004A3D4A">
      <w:pPr>
        <w:rPr>
          <w:lang w:val="ru-RU"/>
        </w:rPr>
      </w:pPr>
      <w:r w:rsidRPr="008F7C04">
        <w:rPr>
          <w:i/>
          <w:lang w:val="ru-RU"/>
        </w:rPr>
        <w:t xml:space="preserve">Регулятивные универсальные учебные действия </w:t>
      </w:r>
      <w:r w:rsidRPr="008F7C04">
        <w:rPr>
          <w:lang w:val="ru-RU"/>
        </w:rPr>
        <w:t>способствуют формированию умений:</w:t>
      </w:r>
    </w:p>
    <w:p w:rsidR="004A3D4A" w:rsidRPr="008F7C04" w:rsidRDefault="004A3D4A" w:rsidP="004A3D4A">
      <w:pPr>
        <w:rPr>
          <w:lang w:val="ru-RU"/>
        </w:rPr>
      </w:pPr>
      <w:r w:rsidRPr="008F7C04">
        <w:rPr>
          <w:lang w:val="ru-RU"/>
        </w:rPr>
        <w:t xml:space="preserve">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 </w:t>
      </w:r>
    </w:p>
    <w:p w:rsidR="004A3D4A" w:rsidRPr="008F7C04" w:rsidRDefault="004A3D4A" w:rsidP="004A3D4A">
      <w:pPr>
        <w:rPr>
          <w:lang w:val="ru-RU"/>
        </w:rPr>
      </w:pPr>
      <w:r w:rsidRPr="008F7C04">
        <w:rPr>
          <w:lang w:val="ru-RU"/>
        </w:rPr>
        <w:t xml:space="preserve">оценивать выполнение правил безопасного поведения на дорогах и улицах другими детьми, выполнять самооценку; </w:t>
      </w:r>
    </w:p>
    <w:p w:rsidR="004A3D4A" w:rsidRPr="008F7C04" w:rsidRDefault="004A3D4A" w:rsidP="004A3D4A">
      <w:pPr>
        <w:rPr>
          <w:lang w:val="ru-RU"/>
        </w:rPr>
      </w:pPr>
      <w:r w:rsidRPr="008F7C04">
        <w:rPr>
          <w:lang w:val="ru-RU"/>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4A3D4A" w:rsidRPr="008F7C04" w:rsidRDefault="004A3D4A" w:rsidP="004A3D4A">
      <w:pPr>
        <w:rPr>
          <w:lang w:val="ru-RU"/>
        </w:rPr>
      </w:pPr>
      <w:r w:rsidRPr="008F7C04">
        <w:rPr>
          <w:i/>
          <w:lang w:val="ru-RU"/>
        </w:rPr>
        <w:t xml:space="preserve">Совместная деятельность </w:t>
      </w:r>
      <w:r w:rsidRPr="008F7C04">
        <w:rPr>
          <w:lang w:val="ru-RU"/>
        </w:rPr>
        <w:t>способствует формированию умений:</w:t>
      </w:r>
    </w:p>
    <w:p w:rsidR="004A3D4A" w:rsidRPr="008F7C04" w:rsidRDefault="004A3D4A" w:rsidP="004A3D4A">
      <w:pPr>
        <w:rPr>
          <w:lang w:val="ru-RU"/>
        </w:rPr>
      </w:pPr>
      <w:r w:rsidRPr="008F7C04">
        <w:rPr>
          <w:lang w:val="ru-RU"/>
        </w:rP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4A3D4A" w:rsidRPr="008F7C04" w:rsidRDefault="004A3D4A" w:rsidP="004A3D4A">
      <w:pPr>
        <w:rPr>
          <w:lang w:val="ru-RU"/>
        </w:rPr>
      </w:pPr>
    </w:p>
    <w:p w:rsidR="004A3D4A" w:rsidRPr="008F7C04" w:rsidRDefault="004A3D4A" w:rsidP="004A3D4A">
      <w:pPr>
        <w:rPr>
          <w:lang w:val="ru-RU"/>
        </w:rPr>
      </w:pPr>
      <w:r w:rsidRPr="008F7C04">
        <w:rPr>
          <w:lang w:val="ru-RU"/>
        </w:rPr>
        <w:t>2 КЛАСС</w:t>
      </w:r>
    </w:p>
    <w:p w:rsidR="004A3D4A" w:rsidRPr="008F7C04" w:rsidRDefault="004A3D4A" w:rsidP="004A3D4A">
      <w:pPr>
        <w:rPr>
          <w:lang w:val="ru-RU"/>
        </w:rPr>
      </w:pPr>
      <w:r w:rsidRPr="008F7C04">
        <w:rPr>
          <w:i/>
          <w:lang w:val="ru-RU"/>
        </w:rPr>
        <w:lastRenderedPageBreak/>
        <w:t>Человек и общество</w:t>
      </w:r>
    </w:p>
    <w:p w:rsidR="004A3D4A" w:rsidRPr="008F7C04" w:rsidRDefault="004A3D4A" w:rsidP="004A3D4A">
      <w:pPr>
        <w:rPr>
          <w:lang w:val="ru-RU"/>
        </w:rPr>
      </w:pPr>
      <w:r w:rsidRPr="008F7C04">
        <w:rPr>
          <w:lang w:val="ru-RU"/>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rsidR="004A3D4A" w:rsidRPr="008F7C04" w:rsidRDefault="004A3D4A" w:rsidP="004A3D4A">
      <w:pPr>
        <w:rPr>
          <w:lang w:val="ru-RU"/>
        </w:rPr>
      </w:pPr>
      <w:r w:rsidRPr="008F7C04">
        <w:rPr>
          <w:lang w:val="ru-RU"/>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4A3D4A" w:rsidRPr="008F7C04" w:rsidRDefault="004A3D4A" w:rsidP="004A3D4A">
      <w:pPr>
        <w:rPr>
          <w:lang w:val="ru-RU"/>
        </w:rPr>
      </w:pPr>
      <w:r w:rsidRPr="008F7C04">
        <w:rPr>
          <w:lang w:val="ru-RU"/>
        </w:rPr>
        <w:t>Семья. Семейные ценности и традиции. Родословная. Составление схемы родословного древа, истории семьи.</w:t>
      </w:r>
    </w:p>
    <w:p w:rsidR="004A3D4A" w:rsidRPr="008F7C04" w:rsidRDefault="004A3D4A" w:rsidP="004A3D4A">
      <w:pPr>
        <w:rPr>
          <w:lang w:val="ru-RU"/>
        </w:rPr>
      </w:pPr>
      <w:r w:rsidRPr="008F7C04">
        <w:rPr>
          <w:lang w:val="ru-RU"/>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4A3D4A" w:rsidRPr="008F7C04" w:rsidRDefault="004A3D4A" w:rsidP="004A3D4A">
      <w:pPr>
        <w:rPr>
          <w:lang w:val="ru-RU"/>
        </w:rPr>
      </w:pPr>
      <w:r w:rsidRPr="008F7C04">
        <w:rPr>
          <w:i/>
          <w:lang w:val="ru-RU"/>
        </w:rPr>
        <w:t>Человек и природа</w:t>
      </w:r>
    </w:p>
    <w:p w:rsidR="004A3D4A" w:rsidRPr="008F7C04" w:rsidRDefault="004A3D4A" w:rsidP="004A3D4A">
      <w:pPr>
        <w:rPr>
          <w:lang w:val="ru-RU"/>
        </w:rPr>
      </w:pPr>
      <w:r w:rsidRPr="008F7C04">
        <w:rPr>
          <w:lang w:val="ru-RU"/>
        </w:rPr>
        <w:t>Методы познания природы: наблюдения, опыты, измерения.</w:t>
      </w:r>
    </w:p>
    <w:p w:rsidR="004A3D4A" w:rsidRPr="008F7C04" w:rsidRDefault="004A3D4A" w:rsidP="004A3D4A">
      <w:pPr>
        <w:rPr>
          <w:lang w:val="ru-RU"/>
        </w:rPr>
      </w:pPr>
      <w:r w:rsidRPr="008F7C04">
        <w:rPr>
          <w:lang w:val="ru-RU"/>
        </w:rPr>
        <w:t xml:space="preserve">Звёзды и созвездия, наблюдения звёздного неба. Планеты. Чем Земля отличается от других планет; условия жизни на Земле. </w:t>
      </w:r>
      <w:r w:rsidRPr="00A0469C">
        <w:rPr>
          <w:lang w:val="ru-RU"/>
        </w:rPr>
        <w:t xml:space="preserve">Изображения Земли: глобус, карта, план. </w:t>
      </w:r>
      <w:r w:rsidRPr="008F7C04">
        <w:rPr>
          <w:lang w:val="ru-RU"/>
        </w:rPr>
        <w:t>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4A3D4A" w:rsidRPr="008F7C04" w:rsidRDefault="004A3D4A" w:rsidP="004A3D4A">
      <w:pPr>
        <w:rPr>
          <w:lang w:val="ru-RU"/>
        </w:rPr>
      </w:pPr>
      <w:r w:rsidRPr="008F7C04">
        <w:rPr>
          <w:lang w:val="ru-RU"/>
        </w:rPr>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4A3D4A" w:rsidRPr="008F7C04" w:rsidRDefault="004A3D4A" w:rsidP="004A3D4A">
      <w:pPr>
        <w:rPr>
          <w:lang w:val="ru-RU"/>
        </w:rPr>
      </w:pPr>
      <w:r w:rsidRPr="008F7C04">
        <w:rPr>
          <w:lang w:val="ru-RU"/>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4A3D4A" w:rsidRPr="008F7C04" w:rsidRDefault="004A3D4A" w:rsidP="004A3D4A">
      <w:pPr>
        <w:rPr>
          <w:lang w:val="ru-RU"/>
        </w:rPr>
      </w:pPr>
      <w:r w:rsidRPr="008F7C04">
        <w:rPr>
          <w:i/>
          <w:lang w:val="ru-RU"/>
        </w:rPr>
        <w:t>Правила безопасной жизнедеятельности</w:t>
      </w:r>
    </w:p>
    <w:p w:rsidR="004A3D4A" w:rsidRPr="008F7C04" w:rsidRDefault="004A3D4A" w:rsidP="004A3D4A">
      <w:pPr>
        <w:rPr>
          <w:lang w:val="ru-RU"/>
        </w:rPr>
      </w:pPr>
      <w:r w:rsidRPr="008F7C04">
        <w:rPr>
          <w:lang w:val="ru-RU"/>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w:t>
      </w:r>
    </w:p>
    <w:p w:rsidR="004A3D4A" w:rsidRPr="008F7C04" w:rsidRDefault="004A3D4A" w:rsidP="004A3D4A">
      <w:pPr>
        <w:rPr>
          <w:lang w:val="ru-RU"/>
        </w:rPr>
      </w:pPr>
      <w:r w:rsidRPr="008F7C04">
        <w:rPr>
          <w:lang w:val="ru-RU"/>
        </w:rPr>
        <w:t>Правила безопасности в школе (маршрут до школы, правила поведения на занятиях, переменах, при приёмах пищи и на пришкольной территории), в быту, на прогулках.</w:t>
      </w:r>
    </w:p>
    <w:p w:rsidR="004A3D4A" w:rsidRPr="008F7C04" w:rsidRDefault="004A3D4A" w:rsidP="004A3D4A">
      <w:pPr>
        <w:rPr>
          <w:lang w:val="ru-RU"/>
        </w:rPr>
      </w:pPr>
      <w:r w:rsidRPr="008F7C04">
        <w:rPr>
          <w:lang w:val="ru-RU"/>
        </w:rPr>
        <w:t>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w:t>
      </w:r>
    </w:p>
    <w:p w:rsidR="004A3D4A" w:rsidRPr="008F7C04" w:rsidRDefault="004A3D4A" w:rsidP="004A3D4A">
      <w:pPr>
        <w:rPr>
          <w:lang w:val="ru-RU"/>
        </w:rPr>
      </w:pPr>
      <w:r w:rsidRPr="008F7C04">
        <w:rPr>
          <w:lang w:val="ru-RU"/>
        </w:rPr>
        <w:t>Правила поведения при пользовании компьютером. Безопасность в информационно-коммуникационной сети Интернет (коммуникация в мессенджерах и социальных группах) в условиях контролируемого доступа в информационно-коммуникационную сеть Интернет.</w:t>
      </w:r>
    </w:p>
    <w:p w:rsidR="004A3D4A" w:rsidRPr="008F7C04" w:rsidRDefault="004A3D4A" w:rsidP="004A3D4A">
      <w:pPr>
        <w:rPr>
          <w:lang w:val="ru-RU"/>
        </w:rPr>
      </w:pPr>
      <w:r w:rsidRPr="008F7C04">
        <w:rPr>
          <w:lang w:val="ru-RU"/>
        </w:rPr>
        <w:t>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Универсальные учебные действия (пропедевтический уровень)</w:t>
      </w:r>
    </w:p>
    <w:p w:rsidR="004A3D4A" w:rsidRPr="008F7C04" w:rsidRDefault="004A3D4A" w:rsidP="004A3D4A">
      <w:pPr>
        <w:rPr>
          <w:lang w:val="ru-RU"/>
        </w:rPr>
      </w:pPr>
      <w:r w:rsidRPr="008F7C04">
        <w:rPr>
          <w:i/>
          <w:lang w:val="ru-RU"/>
        </w:rPr>
        <w:lastRenderedPageBreak/>
        <w:t>Базовые логические действия</w:t>
      </w:r>
      <w:r w:rsidRPr="008F7C04">
        <w:rPr>
          <w:lang w:val="ru-RU"/>
        </w:rPr>
        <w:t xml:space="preserve"> как часть познавательных универсальных учебных действий способствуют формированию умений:</w:t>
      </w:r>
    </w:p>
    <w:p w:rsidR="004A3D4A" w:rsidRPr="008F7C04" w:rsidRDefault="004A3D4A" w:rsidP="004A3D4A">
      <w:pPr>
        <w:rPr>
          <w:lang w:val="ru-RU"/>
        </w:rPr>
      </w:pPr>
      <w:r w:rsidRPr="008F7C04">
        <w:rPr>
          <w:lang w:val="ru-RU"/>
        </w:rPr>
        <w:t xml:space="preserve">ориентироваться в методах познания природы (наблюдение, опыт, сравнение, измерение); </w:t>
      </w:r>
    </w:p>
    <w:p w:rsidR="004A3D4A" w:rsidRPr="008F7C04" w:rsidRDefault="004A3D4A" w:rsidP="004A3D4A">
      <w:pPr>
        <w:rPr>
          <w:lang w:val="ru-RU"/>
        </w:rPr>
      </w:pPr>
      <w:r w:rsidRPr="008F7C04">
        <w:rPr>
          <w:lang w:val="ru-RU"/>
        </w:rPr>
        <w:t xml:space="preserve">определять на основе наблюдения состояние вещества (жидкое, твёрдое, газообразное); </w:t>
      </w:r>
    </w:p>
    <w:p w:rsidR="004A3D4A" w:rsidRPr="004A3D4A" w:rsidRDefault="004A3D4A" w:rsidP="004A3D4A">
      <w:pPr>
        <w:rPr>
          <w:lang w:val="ru-RU"/>
        </w:rPr>
      </w:pPr>
      <w:r w:rsidRPr="004A3D4A">
        <w:rPr>
          <w:lang w:val="ru-RU"/>
        </w:rPr>
        <w:t xml:space="preserve">различать символы РФ; </w:t>
      </w:r>
    </w:p>
    <w:p w:rsidR="004A3D4A" w:rsidRPr="008F7C04" w:rsidRDefault="004A3D4A" w:rsidP="004A3D4A">
      <w:pPr>
        <w:rPr>
          <w:lang w:val="ru-RU"/>
        </w:rPr>
      </w:pPr>
      <w:r w:rsidRPr="008F7C04">
        <w:rPr>
          <w:lang w:val="ru-RU"/>
        </w:rPr>
        <w:t xml:space="preserve">различать деревья, кустарники, травы; приводить примеры (в пределах изученного); </w:t>
      </w:r>
    </w:p>
    <w:p w:rsidR="004A3D4A" w:rsidRPr="008F7C04" w:rsidRDefault="004A3D4A" w:rsidP="004A3D4A">
      <w:pPr>
        <w:rPr>
          <w:lang w:val="ru-RU"/>
        </w:rPr>
      </w:pPr>
      <w:r w:rsidRPr="008F7C04">
        <w:rPr>
          <w:lang w:val="ru-RU"/>
        </w:rPr>
        <w:t xml:space="preserve">группировать растения: дикорастущие и культурные; лекарственные и ядовитые (в пределах изученного); </w:t>
      </w:r>
    </w:p>
    <w:p w:rsidR="004A3D4A" w:rsidRPr="004A3D4A" w:rsidRDefault="004A3D4A" w:rsidP="004A3D4A">
      <w:pPr>
        <w:rPr>
          <w:lang w:val="ru-RU"/>
        </w:rPr>
      </w:pPr>
      <w:r w:rsidRPr="004A3D4A">
        <w:rPr>
          <w:lang w:val="ru-RU"/>
        </w:rPr>
        <w:t xml:space="preserve">различать прошлое, настоящее, будущее. </w:t>
      </w:r>
    </w:p>
    <w:p w:rsidR="004A3D4A" w:rsidRPr="008F7C04" w:rsidRDefault="004A3D4A" w:rsidP="004A3D4A">
      <w:pPr>
        <w:rPr>
          <w:lang w:val="ru-RU"/>
        </w:rPr>
      </w:pPr>
      <w:r w:rsidRPr="008F7C04">
        <w:rPr>
          <w:i/>
          <w:lang w:val="ru-RU"/>
        </w:rPr>
        <w:t>Работа с информацией как часть познавательных универсальных учебных действий способствует формированию умений:</w:t>
      </w:r>
    </w:p>
    <w:p w:rsidR="004A3D4A" w:rsidRPr="008F7C04" w:rsidRDefault="004A3D4A" w:rsidP="004A3D4A">
      <w:pPr>
        <w:rPr>
          <w:lang w:val="ru-RU"/>
        </w:rPr>
      </w:pPr>
      <w:r w:rsidRPr="008F7C04">
        <w:rPr>
          <w:lang w:val="ru-RU"/>
        </w:rPr>
        <w:t xml:space="preserve">различать информацию, представленную в тексте, графически, аудиовизуально; </w:t>
      </w:r>
    </w:p>
    <w:p w:rsidR="004A3D4A" w:rsidRPr="008F7C04" w:rsidRDefault="004A3D4A" w:rsidP="004A3D4A">
      <w:pPr>
        <w:rPr>
          <w:lang w:val="ru-RU"/>
        </w:rPr>
      </w:pPr>
      <w:r w:rsidRPr="008F7C04">
        <w:rPr>
          <w:lang w:val="ru-RU"/>
        </w:rPr>
        <w:t xml:space="preserve">читать информацию, представленную в схеме, таблице; </w:t>
      </w:r>
    </w:p>
    <w:p w:rsidR="004A3D4A" w:rsidRPr="008F7C04" w:rsidRDefault="004A3D4A" w:rsidP="004A3D4A">
      <w:pPr>
        <w:rPr>
          <w:lang w:val="ru-RU"/>
        </w:rPr>
      </w:pPr>
      <w:r w:rsidRPr="008F7C04">
        <w:rPr>
          <w:lang w:val="ru-RU"/>
        </w:rPr>
        <w:t xml:space="preserve">используя текстовую информацию, заполнять таблицы; дополнять схемы; </w:t>
      </w:r>
    </w:p>
    <w:p w:rsidR="004A3D4A" w:rsidRPr="008F7C04" w:rsidRDefault="004A3D4A" w:rsidP="004A3D4A">
      <w:pPr>
        <w:rPr>
          <w:lang w:val="ru-RU"/>
        </w:rPr>
      </w:pPr>
      <w:r w:rsidRPr="008F7C04">
        <w:rPr>
          <w:lang w:val="ru-RU"/>
        </w:rPr>
        <w:t>соотносить пример (рисунок, предложенную ситуацию) со временем протекания.</w:t>
      </w:r>
    </w:p>
    <w:p w:rsidR="004A3D4A" w:rsidRPr="008F7C04" w:rsidRDefault="004A3D4A" w:rsidP="004A3D4A">
      <w:pPr>
        <w:rPr>
          <w:lang w:val="ru-RU"/>
        </w:rPr>
      </w:pPr>
      <w:r w:rsidRPr="008F7C04">
        <w:rPr>
          <w:i/>
          <w:lang w:val="ru-RU"/>
        </w:rPr>
        <w:t xml:space="preserve">Коммуникативные универсальные учебные действия </w:t>
      </w:r>
      <w:r w:rsidRPr="008F7C04">
        <w:rPr>
          <w:lang w:val="ru-RU"/>
        </w:rPr>
        <w:t>способствуют формированию умений:</w:t>
      </w:r>
    </w:p>
    <w:p w:rsidR="004A3D4A" w:rsidRPr="008F7C04" w:rsidRDefault="004A3D4A" w:rsidP="004A3D4A">
      <w:pPr>
        <w:rPr>
          <w:lang w:val="ru-RU"/>
        </w:rPr>
      </w:pPr>
      <w:r w:rsidRPr="008F7C04">
        <w:rPr>
          <w:lang w:val="ru-RU"/>
        </w:rPr>
        <w:t>ориентироваться в терминах (понятиях), соотносить их с краткой характеристикой:</w:t>
      </w:r>
    </w:p>
    <w:p w:rsidR="004A3D4A" w:rsidRPr="008F7C04" w:rsidRDefault="004A3D4A" w:rsidP="004A3D4A">
      <w:pPr>
        <w:rPr>
          <w:lang w:val="ru-RU"/>
        </w:rPr>
      </w:pPr>
      <w:r w:rsidRPr="008F7C04">
        <w:rPr>
          <w:lang w:val="ru-RU"/>
        </w:rPr>
        <w:t xml:space="preserve">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 </w:t>
      </w:r>
    </w:p>
    <w:p w:rsidR="004A3D4A" w:rsidRPr="008F7C04" w:rsidRDefault="004A3D4A" w:rsidP="004A3D4A">
      <w:pPr>
        <w:rPr>
          <w:lang w:val="ru-RU"/>
        </w:rPr>
      </w:pPr>
      <w:r w:rsidRPr="008F7C04">
        <w:rPr>
          <w:lang w:val="ru-RU"/>
        </w:rPr>
        <w:t xml:space="preserve">понятия и термины, связанные с миром природы (среда обитания, тело, явление, вещество; заповедник); </w:t>
      </w:r>
    </w:p>
    <w:p w:rsidR="004A3D4A" w:rsidRPr="008F7C04" w:rsidRDefault="004A3D4A" w:rsidP="004A3D4A">
      <w:pPr>
        <w:rPr>
          <w:lang w:val="ru-RU"/>
        </w:rPr>
      </w:pPr>
      <w:r w:rsidRPr="008F7C04">
        <w:rPr>
          <w:lang w:val="ru-RU"/>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4A3D4A" w:rsidRPr="008F7C04" w:rsidRDefault="004A3D4A" w:rsidP="004A3D4A">
      <w:pPr>
        <w:rPr>
          <w:lang w:val="ru-RU"/>
        </w:rPr>
      </w:pPr>
      <w:r w:rsidRPr="008F7C04">
        <w:rPr>
          <w:lang w:val="ru-RU"/>
        </w:rPr>
        <w:t>описывать условия жизни на Земле, отличие нашей планеты от других планет Солнечной системы;</w:t>
      </w:r>
    </w:p>
    <w:p w:rsidR="004A3D4A" w:rsidRPr="008F7C04" w:rsidRDefault="004A3D4A" w:rsidP="004A3D4A">
      <w:pPr>
        <w:rPr>
          <w:lang w:val="ru-RU"/>
        </w:rPr>
      </w:pPr>
      <w:r w:rsidRPr="008F7C04">
        <w:rPr>
          <w:lang w:val="ru-RU"/>
        </w:rPr>
        <w:t>создавать небольшие описания на предложенную тему (например, «Моя семья», «Какие бывают профессии?», «Что «умеют» органы чувств?», «Лес – природное сообщество» и др.);</w:t>
      </w:r>
    </w:p>
    <w:p w:rsidR="004A3D4A" w:rsidRPr="008F7C04" w:rsidRDefault="004A3D4A" w:rsidP="004A3D4A">
      <w:pPr>
        <w:rPr>
          <w:lang w:val="ru-RU"/>
        </w:rPr>
      </w:pPr>
      <w:r w:rsidRPr="008F7C04">
        <w:rPr>
          <w:lang w:val="ru-RU"/>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4A3D4A" w:rsidRPr="008F7C04" w:rsidRDefault="004A3D4A" w:rsidP="004A3D4A">
      <w:pPr>
        <w:rPr>
          <w:lang w:val="ru-RU"/>
        </w:rPr>
      </w:pPr>
      <w:r w:rsidRPr="008F7C04">
        <w:rPr>
          <w:lang w:val="ru-RU"/>
        </w:rPr>
        <w:t>приводить примеры растений и животных, занесённых в Красную книгу России (на примере своей местности);</w:t>
      </w:r>
    </w:p>
    <w:p w:rsidR="004A3D4A" w:rsidRPr="008F7C04" w:rsidRDefault="004A3D4A" w:rsidP="004A3D4A">
      <w:pPr>
        <w:rPr>
          <w:lang w:val="ru-RU"/>
        </w:rPr>
      </w:pPr>
      <w:r w:rsidRPr="008F7C04">
        <w:rPr>
          <w:lang w:val="ru-RU"/>
        </w:rPr>
        <w:t>описывать современные события от имени их участника.</w:t>
      </w:r>
    </w:p>
    <w:p w:rsidR="004A3D4A" w:rsidRPr="008F7C04" w:rsidRDefault="004A3D4A" w:rsidP="004A3D4A">
      <w:pPr>
        <w:rPr>
          <w:lang w:val="ru-RU"/>
        </w:rPr>
      </w:pPr>
      <w:r w:rsidRPr="008F7C04">
        <w:rPr>
          <w:i/>
          <w:lang w:val="ru-RU"/>
        </w:rPr>
        <w:t xml:space="preserve">Регулятивные универсальные учебные действия </w:t>
      </w:r>
      <w:r w:rsidRPr="008F7C04">
        <w:rPr>
          <w:lang w:val="ru-RU"/>
        </w:rPr>
        <w:t>способствуют формированию умений:</w:t>
      </w:r>
    </w:p>
    <w:p w:rsidR="004A3D4A" w:rsidRPr="008F7C04" w:rsidRDefault="004A3D4A" w:rsidP="004A3D4A">
      <w:pPr>
        <w:rPr>
          <w:lang w:val="ru-RU"/>
        </w:rPr>
      </w:pPr>
      <w:r w:rsidRPr="008F7C04">
        <w:rPr>
          <w:lang w:val="ru-RU"/>
        </w:rPr>
        <w:t>следовать образцу, предложенному плану и инструкции при решении учебной задачи;</w:t>
      </w:r>
    </w:p>
    <w:p w:rsidR="004A3D4A" w:rsidRPr="008F7C04" w:rsidRDefault="004A3D4A" w:rsidP="004A3D4A">
      <w:pPr>
        <w:rPr>
          <w:lang w:val="ru-RU"/>
        </w:rPr>
      </w:pPr>
      <w:r w:rsidRPr="008F7C04">
        <w:rPr>
          <w:lang w:val="ru-RU"/>
        </w:rPr>
        <w:t xml:space="preserve">контролировать с небольшой помощью учителя последовательность действий по решению учебной задачи; </w:t>
      </w:r>
    </w:p>
    <w:p w:rsidR="004A3D4A" w:rsidRPr="008F7C04" w:rsidRDefault="004A3D4A" w:rsidP="004A3D4A">
      <w:pPr>
        <w:rPr>
          <w:lang w:val="ru-RU"/>
        </w:rPr>
      </w:pPr>
      <w:r w:rsidRPr="008F7C04">
        <w:rPr>
          <w:lang w:val="ru-RU"/>
        </w:rPr>
        <w:t xml:space="preserve">оценивать результаты своей работы, анализировать оценку учителя и одноклассников, спокойно, без обид принимать советы и замечания. </w:t>
      </w:r>
    </w:p>
    <w:p w:rsidR="004A3D4A" w:rsidRPr="008F7C04" w:rsidRDefault="004A3D4A" w:rsidP="004A3D4A">
      <w:pPr>
        <w:rPr>
          <w:lang w:val="ru-RU"/>
        </w:rPr>
      </w:pPr>
      <w:r w:rsidRPr="008F7C04">
        <w:rPr>
          <w:i/>
          <w:lang w:val="ru-RU"/>
        </w:rPr>
        <w:t xml:space="preserve">Совместная деятельность </w:t>
      </w:r>
      <w:r w:rsidRPr="008F7C04">
        <w:rPr>
          <w:lang w:val="ru-RU"/>
        </w:rPr>
        <w:t>способствует формированию умений:</w:t>
      </w:r>
    </w:p>
    <w:p w:rsidR="004A3D4A" w:rsidRPr="008F7C04" w:rsidRDefault="004A3D4A" w:rsidP="004A3D4A">
      <w:pPr>
        <w:rPr>
          <w:lang w:val="ru-RU"/>
        </w:rPr>
      </w:pPr>
      <w:r w:rsidRPr="008F7C04">
        <w:rPr>
          <w:lang w:val="ru-RU"/>
        </w:rPr>
        <w:t xml:space="preserve">строить свою учебную и игровую деятельность, житейские ситуации в соответствии с правилами поведения, принятыми в обществе; </w:t>
      </w:r>
    </w:p>
    <w:p w:rsidR="004A3D4A" w:rsidRPr="008F7C04" w:rsidRDefault="004A3D4A" w:rsidP="004A3D4A">
      <w:pPr>
        <w:rPr>
          <w:lang w:val="ru-RU"/>
        </w:rPr>
      </w:pPr>
      <w:r w:rsidRPr="008F7C04">
        <w:rPr>
          <w:lang w:val="ru-RU"/>
        </w:rPr>
        <w:t xml:space="preserve">оценивать жизненные ситуации с точки зрения правил поведения, культуры общения, проявления терпения и уважения к собеседнику; </w:t>
      </w:r>
    </w:p>
    <w:p w:rsidR="004A3D4A" w:rsidRPr="008F7C04" w:rsidRDefault="004A3D4A" w:rsidP="004A3D4A">
      <w:pPr>
        <w:rPr>
          <w:lang w:val="ru-RU"/>
        </w:rPr>
      </w:pPr>
      <w:r w:rsidRPr="008F7C04">
        <w:rPr>
          <w:lang w:val="ru-RU"/>
        </w:rPr>
        <w:t xml:space="preserve">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 </w:t>
      </w:r>
    </w:p>
    <w:p w:rsidR="004A3D4A" w:rsidRPr="008F7C04" w:rsidRDefault="004A3D4A" w:rsidP="004A3D4A">
      <w:pPr>
        <w:rPr>
          <w:lang w:val="ru-RU"/>
        </w:rPr>
      </w:pPr>
      <w:r w:rsidRPr="008F7C04">
        <w:rPr>
          <w:lang w:val="ru-RU"/>
        </w:rPr>
        <w:t xml:space="preserve">определять причины возможных конфликтов, выбирать (из предложенных) способы их </w:t>
      </w:r>
      <w:r w:rsidRPr="008F7C04">
        <w:rPr>
          <w:lang w:val="ru-RU"/>
        </w:rPr>
        <w:lastRenderedPageBreak/>
        <w:t xml:space="preserve">разрешения. </w:t>
      </w:r>
    </w:p>
    <w:p w:rsidR="004A3D4A" w:rsidRPr="008F7C04" w:rsidRDefault="004A3D4A" w:rsidP="004A3D4A">
      <w:pPr>
        <w:rPr>
          <w:lang w:val="ru-RU"/>
        </w:rPr>
      </w:pPr>
    </w:p>
    <w:p w:rsidR="004A3D4A" w:rsidRPr="008F7C04" w:rsidRDefault="004A3D4A" w:rsidP="004A3D4A">
      <w:pPr>
        <w:rPr>
          <w:lang w:val="ru-RU"/>
        </w:rPr>
      </w:pPr>
      <w:r w:rsidRPr="008F7C04">
        <w:rPr>
          <w:lang w:val="ru-RU"/>
        </w:rPr>
        <w:t>3 КЛАСС</w:t>
      </w:r>
    </w:p>
    <w:p w:rsidR="004A3D4A" w:rsidRPr="008F7C04" w:rsidRDefault="004A3D4A" w:rsidP="004A3D4A">
      <w:pPr>
        <w:rPr>
          <w:lang w:val="ru-RU"/>
        </w:rPr>
      </w:pPr>
      <w:r w:rsidRPr="008F7C04">
        <w:rPr>
          <w:i/>
          <w:lang w:val="ru-RU"/>
        </w:rPr>
        <w:t>Человек и общество</w:t>
      </w:r>
    </w:p>
    <w:p w:rsidR="004A3D4A" w:rsidRPr="008F7C04" w:rsidRDefault="004A3D4A" w:rsidP="004A3D4A">
      <w:pPr>
        <w:rPr>
          <w:lang w:val="ru-RU"/>
        </w:rPr>
      </w:pPr>
      <w:r w:rsidRPr="008F7C04">
        <w:rPr>
          <w:lang w:val="ru-RU"/>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4A3D4A" w:rsidRPr="008F7C04" w:rsidRDefault="004A3D4A" w:rsidP="004A3D4A">
      <w:pPr>
        <w:rPr>
          <w:lang w:val="ru-RU"/>
        </w:rPr>
      </w:pPr>
      <w:r w:rsidRPr="008F7C04">
        <w:rPr>
          <w:lang w:val="ru-RU"/>
        </w:rPr>
        <w:t>Семья – коллектив близких, родных людей. Семейный бюджет, доходы и расходы семьи. Уважение к семейным ценностям.</w:t>
      </w:r>
    </w:p>
    <w:p w:rsidR="004A3D4A" w:rsidRPr="008F7C04" w:rsidRDefault="004A3D4A" w:rsidP="004A3D4A">
      <w:pPr>
        <w:rPr>
          <w:lang w:val="ru-RU"/>
        </w:rPr>
      </w:pPr>
      <w:r w:rsidRPr="008F7C04">
        <w:rPr>
          <w:lang w:val="ru-RU"/>
        </w:rPr>
        <w:t>Правила нравственного поведения в социуме. Внимание, уважительное отношение к людям с ограниченными возможностями здоровья, забота о них.</w:t>
      </w:r>
    </w:p>
    <w:p w:rsidR="004A3D4A" w:rsidRPr="008F7C04" w:rsidRDefault="004A3D4A" w:rsidP="004A3D4A">
      <w:pPr>
        <w:rPr>
          <w:lang w:val="ru-RU"/>
        </w:rPr>
      </w:pPr>
      <w:r w:rsidRPr="008F7C04">
        <w:rPr>
          <w:lang w:val="ru-RU"/>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4A3D4A" w:rsidRPr="008F7C04" w:rsidRDefault="004A3D4A" w:rsidP="004A3D4A">
      <w:pPr>
        <w:rPr>
          <w:lang w:val="ru-RU"/>
        </w:rPr>
      </w:pPr>
      <w:r w:rsidRPr="008F7C04">
        <w:rPr>
          <w:lang w:val="ru-RU"/>
        </w:rPr>
        <w:t>Страны и народы мира. Памятники природы и культуры – символы стран, в которых они находятся.</w:t>
      </w:r>
    </w:p>
    <w:p w:rsidR="004A3D4A" w:rsidRPr="008F7C04" w:rsidRDefault="004A3D4A" w:rsidP="004A3D4A">
      <w:pPr>
        <w:rPr>
          <w:lang w:val="ru-RU"/>
        </w:rPr>
      </w:pPr>
      <w:r w:rsidRPr="008F7C04">
        <w:rPr>
          <w:i/>
          <w:lang w:val="ru-RU"/>
        </w:rPr>
        <w:t>Человек и природа</w:t>
      </w:r>
    </w:p>
    <w:p w:rsidR="004A3D4A" w:rsidRPr="008F7C04" w:rsidRDefault="004A3D4A" w:rsidP="004A3D4A">
      <w:pPr>
        <w:rPr>
          <w:lang w:val="ru-RU"/>
        </w:rPr>
      </w:pPr>
      <w:r w:rsidRPr="008F7C04">
        <w:rPr>
          <w:lang w:val="ru-RU"/>
        </w:rPr>
        <w:t>Методы изучения природы. Карта мира. Материки и части света.</w:t>
      </w:r>
    </w:p>
    <w:p w:rsidR="004A3D4A" w:rsidRPr="008F7C04" w:rsidRDefault="004A3D4A" w:rsidP="004A3D4A">
      <w:pPr>
        <w:rPr>
          <w:lang w:val="ru-RU"/>
        </w:rPr>
      </w:pPr>
      <w:r w:rsidRPr="008F7C04">
        <w:rPr>
          <w:lang w:val="ru-RU"/>
        </w:rPr>
        <w:t xml:space="preserve">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w:t>
      </w:r>
      <w:r w:rsidRPr="004D4636">
        <w:rPr>
          <w:lang w:val="ru-RU"/>
        </w:rPr>
        <w:t xml:space="preserve">Вода. Свойства воды. </w:t>
      </w:r>
      <w:r w:rsidRPr="008F7C04">
        <w:rPr>
          <w:lang w:val="ru-RU"/>
        </w:rPr>
        <w:t>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w:t>
      </w:r>
    </w:p>
    <w:p w:rsidR="004A3D4A" w:rsidRPr="008F7C04" w:rsidRDefault="004A3D4A" w:rsidP="004A3D4A">
      <w:pPr>
        <w:rPr>
          <w:lang w:val="ru-RU"/>
        </w:rPr>
      </w:pPr>
      <w:r w:rsidRPr="008F7C04">
        <w:rPr>
          <w:lang w:val="ru-RU"/>
        </w:rP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4A3D4A" w:rsidRPr="008F7C04" w:rsidRDefault="004A3D4A" w:rsidP="004A3D4A">
      <w:pPr>
        <w:rPr>
          <w:lang w:val="ru-RU"/>
        </w:rPr>
      </w:pPr>
      <w:r w:rsidRPr="008F7C04">
        <w:rPr>
          <w:lang w:val="ru-RU"/>
        </w:rPr>
        <w:t>Первоначальные представления о бактериях. Грибы: строение шляпочных грибов. Грибы съедобные и несъедобные.</w:t>
      </w:r>
    </w:p>
    <w:p w:rsidR="004A3D4A" w:rsidRPr="008F7C04" w:rsidRDefault="004A3D4A" w:rsidP="004A3D4A">
      <w:pPr>
        <w:rPr>
          <w:lang w:val="ru-RU"/>
        </w:rPr>
      </w:pPr>
      <w:r w:rsidRPr="008F7C04">
        <w:rPr>
          <w:lang w:val="ru-RU"/>
        </w:rPr>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4A3D4A" w:rsidRPr="008F7C04" w:rsidRDefault="004A3D4A" w:rsidP="004A3D4A">
      <w:pPr>
        <w:rPr>
          <w:lang w:val="ru-RU"/>
        </w:rPr>
      </w:pPr>
      <w:r w:rsidRPr="008F7C04">
        <w:rPr>
          <w:lang w:val="ru-RU"/>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4A3D4A" w:rsidRPr="008F7C04" w:rsidRDefault="004A3D4A" w:rsidP="004A3D4A">
      <w:pPr>
        <w:rPr>
          <w:lang w:val="ru-RU"/>
        </w:rPr>
      </w:pPr>
      <w:r w:rsidRPr="008F7C04">
        <w:rPr>
          <w:lang w:val="ru-RU"/>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4A3D4A" w:rsidRPr="008F7C04" w:rsidRDefault="004A3D4A" w:rsidP="004A3D4A">
      <w:pPr>
        <w:rPr>
          <w:lang w:val="ru-RU"/>
        </w:rPr>
      </w:pPr>
      <w:r w:rsidRPr="008F7C04">
        <w:rPr>
          <w:lang w:val="ru-RU"/>
        </w:rPr>
        <w:lastRenderedPageBreak/>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4A3D4A" w:rsidRPr="008F7C04" w:rsidRDefault="004A3D4A" w:rsidP="004A3D4A">
      <w:pPr>
        <w:rPr>
          <w:lang w:val="ru-RU"/>
        </w:rPr>
      </w:pPr>
      <w:r w:rsidRPr="008F7C04">
        <w:rPr>
          <w:i/>
          <w:lang w:val="ru-RU"/>
        </w:rPr>
        <w:t>Правила безопасной жизнедеятельности</w:t>
      </w:r>
    </w:p>
    <w:p w:rsidR="004A3D4A" w:rsidRPr="008F7C04" w:rsidRDefault="004A3D4A" w:rsidP="004A3D4A">
      <w:pPr>
        <w:rPr>
          <w:lang w:val="ru-RU"/>
        </w:rPr>
      </w:pPr>
      <w:r w:rsidRPr="008F7C04">
        <w:rPr>
          <w:lang w:val="ru-RU"/>
        </w:rP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w:t>
      </w:r>
    </w:p>
    <w:p w:rsidR="004A3D4A" w:rsidRPr="008F7C04" w:rsidRDefault="004A3D4A" w:rsidP="004A3D4A">
      <w:pPr>
        <w:rPr>
          <w:lang w:val="ru-RU"/>
        </w:rPr>
      </w:pPr>
      <w:r w:rsidRPr="008F7C04">
        <w:rPr>
          <w:lang w:val="ru-RU"/>
        </w:rPr>
        <w:t xml:space="preserve">Безопасность в информационно-коммуникационной сети Интернет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информационно-коммуникационную сеть Интернет. </w:t>
      </w:r>
    </w:p>
    <w:p w:rsidR="004A3D4A" w:rsidRPr="008F7C04" w:rsidRDefault="004A3D4A" w:rsidP="004A3D4A">
      <w:pPr>
        <w:rPr>
          <w:lang w:val="ru-RU"/>
        </w:rPr>
      </w:pPr>
      <w:r w:rsidRPr="008F7C04">
        <w:rPr>
          <w:lang w:val="ru-RU"/>
        </w:rPr>
        <w:t>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A3D4A" w:rsidRPr="008F7C04" w:rsidRDefault="004A3D4A" w:rsidP="004A3D4A">
      <w:pPr>
        <w:rPr>
          <w:lang w:val="ru-RU"/>
        </w:rPr>
      </w:pPr>
      <w:r w:rsidRPr="008F7C04">
        <w:rPr>
          <w:i/>
          <w:lang w:val="ru-RU"/>
        </w:rPr>
        <w:t>Базовые логические и исследовательские действия</w:t>
      </w:r>
      <w:r w:rsidRPr="008F7C04">
        <w:rPr>
          <w:lang w:val="ru-RU"/>
        </w:rPr>
        <w:t xml:space="preserve"> как часть познавательных универсальных учебных действий способствуют формированию умений:</w:t>
      </w:r>
    </w:p>
    <w:p w:rsidR="004A3D4A" w:rsidRPr="008F7C04" w:rsidRDefault="004A3D4A" w:rsidP="004A3D4A">
      <w:pPr>
        <w:rPr>
          <w:lang w:val="ru-RU"/>
        </w:rPr>
      </w:pPr>
      <w:r w:rsidRPr="008F7C04">
        <w:rPr>
          <w:lang w:val="ru-RU"/>
        </w:rPr>
        <w:t xml:space="preserve">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 </w:t>
      </w:r>
    </w:p>
    <w:p w:rsidR="004A3D4A" w:rsidRPr="008F7C04" w:rsidRDefault="004A3D4A" w:rsidP="004A3D4A">
      <w:pPr>
        <w:rPr>
          <w:lang w:val="ru-RU"/>
        </w:rPr>
      </w:pPr>
      <w:r w:rsidRPr="008F7C04">
        <w:rPr>
          <w:lang w:val="ru-RU"/>
        </w:rPr>
        <w:t xml:space="preserve">устанавливать зависимость между внешним видом, особенностями поведения и условиями жизни животного; </w:t>
      </w:r>
    </w:p>
    <w:p w:rsidR="004A3D4A" w:rsidRPr="008F7C04" w:rsidRDefault="004A3D4A" w:rsidP="004A3D4A">
      <w:pPr>
        <w:rPr>
          <w:lang w:val="ru-RU"/>
        </w:rPr>
      </w:pPr>
      <w:r w:rsidRPr="008F7C04">
        <w:rPr>
          <w:lang w:val="ru-RU"/>
        </w:rPr>
        <w:t xml:space="preserve">определять (в процессе рассматривания объектов и явлений) существенные признаки и отношения между объектами и явлениями; </w:t>
      </w:r>
    </w:p>
    <w:p w:rsidR="004A3D4A" w:rsidRPr="008F7C04" w:rsidRDefault="004A3D4A" w:rsidP="004A3D4A">
      <w:pPr>
        <w:rPr>
          <w:lang w:val="ru-RU"/>
        </w:rPr>
      </w:pPr>
      <w:r w:rsidRPr="008F7C04">
        <w:rPr>
          <w:lang w:val="ru-RU"/>
        </w:rPr>
        <w:t xml:space="preserve">моделировать цепи питания в природном сообществе; </w:t>
      </w:r>
    </w:p>
    <w:p w:rsidR="004A3D4A" w:rsidRPr="008F7C04" w:rsidRDefault="004A3D4A" w:rsidP="004A3D4A">
      <w:pPr>
        <w:rPr>
          <w:lang w:val="ru-RU"/>
        </w:rPr>
      </w:pPr>
      <w:r w:rsidRPr="008F7C04">
        <w:rPr>
          <w:lang w:val="ru-RU"/>
        </w:rPr>
        <w:t>различать понятия «век», «столетие», «историческое время»; соотносить историческое событие с датой (историческим периодом).</w:t>
      </w:r>
    </w:p>
    <w:p w:rsidR="004A3D4A" w:rsidRPr="008F7C04" w:rsidRDefault="004A3D4A" w:rsidP="004A3D4A">
      <w:pPr>
        <w:rPr>
          <w:lang w:val="ru-RU"/>
        </w:rPr>
      </w:pPr>
      <w:r w:rsidRPr="008F7C04">
        <w:rPr>
          <w:i/>
          <w:lang w:val="ru-RU"/>
        </w:rPr>
        <w:t xml:space="preserve">Работа с информацией </w:t>
      </w:r>
      <w:r w:rsidRPr="008F7C04">
        <w:rPr>
          <w:lang w:val="ru-RU"/>
        </w:rPr>
        <w:t>как часть познавательных универсальных учебных действий способствует формированию умений:</w:t>
      </w:r>
    </w:p>
    <w:p w:rsidR="004A3D4A" w:rsidRPr="008F7C04" w:rsidRDefault="004A3D4A" w:rsidP="004A3D4A">
      <w:pPr>
        <w:rPr>
          <w:lang w:val="ru-RU"/>
        </w:rPr>
      </w:pPr>
      <w:r w:rsidRPr="008F7C04">
        <w:rPr>
          <w:lang w:val="ru-RU"/>
        </w:rPr>
        <w:t xml:space="preserve">понимать, что работа с моделями Земли (глобус, карта) может дать полезную и интересную информацию о природе нашей планеты; </w:t>
      </w:r>
    </w:p>
    <w:p w:rsidR="004A3D4A" w:rsidRPr="008F7C04" w:rsidRDefault="004A3D4A" w:rsidP="004A3D4A">
      <w:pPr>
        <w:rPr>
          <w:lang w:val="ru-RU"/>
        </w:rPr>
      </w:pPr>
      <w:r w:rsidRPr="008F7C04">
        <w:rPr>
          <w:lang w:val="ru-RU"/>
        </w:rPr>
        <w:t xml:space="preserve">находить на глобусе материки и океаны, воспроизводить их названия; находить на карте нашу страну, столицу, свой регион; </w:t>
      </w:r>
    </w:p>
    <w:p w:rsidR="004A3D4A" w:rsidRPr="008F7C04" w:rsidRDefault="004A3D4A" w:rsidP="004A3D4A">
      <w:pPr>
        <w:rPr>
          <w:lang w:val="ru-RU"/>
        </w:rPr>
      </w:pPr>
      <w:r w:rsidRPr="008F7C04">
        <w:rPr>
          <w:lang w:val="ru-RU"/>
        </w:rPr>
        <w:t xml:space="preserve">читать несложные планы, соотносить условные обозначения с изображёнными объектами; </w:t>
      </w:r>
    </w:p>
    <w:p w:rsidR="004A3D4A" w:rsidRPr="008F7C04" w:rsidRDefault="004A3D4A" w:rsidP="004A3D4A">
      <w:pPr>
        <w:rPr>
          <w:lang w:val="ru-RU"/>
        </w:rPr>
      </w:pPr>
      <w:r w:rsidRPr="008F7C04">
        <w:rPr>
          <w:lang w:val="ru-RU"/>
        </w:rPr>
        <w:t>находить по предложению учителя информацию в разных источниках – текстах, таблицах, схемах, в том числе в информационно-коммуникационной сети Интернет (в условиях контролируемого входа);</w:t>
      </w:r>
    </w:p>
    <w:p w:rsidR="004A3D4A" w:rsidRPr="008F7C04" w:rsidRDefault="004A3D4A" w:rsidP="004A3D4A">
      <w:pPr>
        <w:rPr>
          <w:lang w:val="ru-RU"/>
        </w:rPr>
      </w:pPr>
      <w:r w:rsidRPr="008F7C04">
        <w:rPr>
          <w:lang w:val="ru-RU"/>
        </w:rPr>
        <w:t xml:space="preserve">соблюдать правила безопасности при работе в информационной среде. </w:t>
      </w:r>
    </w:p>
    <w:p w:rsidR="004A3D4A" w:rsidRPr="008F7C04" w:rsidRDefault="004A3D4A" w:rsidP="004A3D4A">
      <w:pPr>
        <w:rPr>
          <w:lang w:val="ru-RU"/>
        </w:rPr>
      </w:pPr>
      <w:r w:rsidRPr="008F7C04">
        <w:rPr>
          <w:i/>
          <w:lang w:val="ru-RU"/>
        </w:rPr>
        <w:t>Коммуникативные универсальные учебные действия</w:t>
      </w:r>
      <w:r w:rsidRPr="008F7C04">
        <w:rPr>
          <w:lang w:val="ru-RU"/>
        </w:rPr>
        <w:t xml:space="preserve"> способствуют формированию умений:</w:t>
      </w:r>
    </w:p>
    <w:p w:rsidR="004A3D4A" w:rsidRPr="008F7C04" w:rsidRDefault="004A3D4A" w:rsidP="004A3D4A">
      <w:pPr>
        <w:rPr>
          <w:lang w:val="ru-RU"/>
        </w:rPr>
      </w:pPr>
      <w:r w:rsidRPr="008F7C04">
        <w:rPr>
          <w:lang w:val="ru-RU"/>
        </w:rPr>
        <w:t>ориентироваться в понятиях, соотносить понятия и термины с их краткой характеристикой:</w:t>
      </w:r>
    </w:p>
    <w:p w:rsidR="004A3D4A" w:rsidRPr="008F7C04" w:rsidRDefault="004A3D4A" w:rsidP="004A3D4A">
      <w:pPr>
        <w:rPr>
          <w:lang w:val="ru-RU"/>
        </w:rPr>
      </w:pPr>
      <w:r w:rsidRPr="008F7C04">
        <w:rPr>
          <w:lang w:val="ru-RU"/>
        </w:rPr>
        <w:t xml:space="preserve">1. понятия и термины, связанные с социальным миром (безопасность, семейный бюджет, </w:t>
      </w:r>
      <w:r w:rsidRPr="008F7C04">
        <w:rPr>
          <w:lang w:val="ru-RU"/>
        </w:rPr>
        <w:lastRenderedPageBreak/>
        <w:t xml:space="preserve">памятник культуры); </w:t>
      </w:r>
    </w:p>
    <w:p w:rsidR="004A3D4A" w:rsidRPr="008F7C04" w:rsidRDefault="004A3D4A" w:rsidP="004A3D4A">
      <w:pPr>
        <w:rPr>
          <w:lang w:val="ru-RU"/>
        </w:rPr>
      </w:pPr>
      <w:r w:rsidRPr="008F7C04">
        <w:rPr>
          <w:lang w:val="ru-RU"/>
        </w:rPr>
        <w:t xml:space="preserve">2. понятия и термины, связанные с миром природы (планета, материк, океан, модель Земли, царство природы, природное сообщество, цепь питания, Красная книга); </w:t>
      </w:r>
    </w:p>
    <w:p w:rsidR="004A3D4A" w:rsidRPr="008F7C04" w:rsidRDefault="004A3D4A" w:rsidP="004A3D4A">
      <w:pPr>
        <w:rPr>
          <w:lang w:val="ru-RU"/>
        </w:rPr>
      </w:pPr>
      <w:r w:rsidRPr="008F7C04">
        <w:rPr>
          <w:lang w:val="ru-RU"/>
        </w:rPr>
        <w:t>3. понятия и термины, связанные с безопасной жизнедеятельностью (знаки дорожного движения, дорожные ловушки, опасные ситуации, предвидение).</w:t>
      </w:r>
    </w:p>
    <w:p w:rsidR="004A3D4A" w:rsidRPr="008F7C04" w:rsidRDefault="004A3D4A" w:rsidP="004A3D4A">
      <w:pPr>
        <w:rPr>
          <w:lang w:val="ru-RU"/>
        </w:rPr>
      </w:pPr>
      <w:r w:rsidRPr="008F7C04">
        <w:rPr>
          <w:lang w:val="ru-RU"/>
        </w:rPr>
        <w:t>описывать (характеризовать) условия жизни на Земле;</w:t>
      </w:r>
    </w:p>
    <w:p w:rsidR="004A3D4A" w:rsidRPr="008F7C04" w:rsidRDefault="004A3D4A" w:rsidP="004A3D4A">
      <w:pPr>
        <w:rPr>
          <w:lang w:val="ru-RU"/>
        </w:rPr>
      </w:pPr>
      <w:r w:rsidRPr="008F7C04">
        <w:rPr>
          <w:lang w:val="ru-RU"/>
        </w:rPr>
        <w:t xml:space="preserve">описывать схожие, различные, индивидуальные признаки на основе сравнения объектов природы; </w:t>
      </w:r>
    </w:p>
    <w:p w:rsidR="004A3D4A" w:rsidRPr="008F7C04" w:rsidRDefault="004A3D4A" w:rsidP="004A3D4A">
      <w:pPr>
        <w:rPr>
          <w:lang w:val="ru-RU"/>
        </w:rPr>
      </w:pPr>
      <w:r w:rsidRPr="008F7C04">
        <w:rPr>
          <w:lang w:val="ru-RU"/>
        </w:rPr>
        <w:t xml:space="preserve">приводить примеры, кратко характеризовать представителей разных царств природы; </w:t>
      </w:r>
    </w:p>
    <w:p w:rsidR="004A3D4A" w:rsidRPr="008F7C04" w:rsidRDefault="004A3D4A" w:rsidP="004A3D4A">
      <w:pPr>
        <w:rPr>
          <w:lang w:val="ru-RU"/>
        </w:rPr>
      </w:pPr>
      <w:r w:rsidRPr="008F7C04">
        <w:rPr>
          <w:lang w:val="ru-RU"/>
        </w:rPr>
        <w:t xml:space="preserve">называть признаки (характеризовать) животного (растения) как живого организма; </w:t>
      </w:r>
    </w:p>
    <w:p w:rsidR="004A3D4A" w:rsidRPr="008F7C04" w:rsidRDefault="004A3D4A" w:rsidP="004A3D4A">
      <w:pPr>
        <w:rPr>
          <w:lang w:val="ru-RU"/>
        </w:rPr>
      </w:pPr>
      <w:r w:rsidRPr="008F7C04">
        <w:rPr>
          <w:lang w:val="ru-RU"/>
        </w:rPr>
        <w:t>описывать (характеризовать) отдельные страницы истории нашей страны (в пределах изученного).</w:t>
      </w:r>
    </w:p>
    <w:p w:rsidR="004A3D4A" w:rsidRPr="008F7C04" w:rsidRDefault="004A3D4A" w:rsidP="004A3D4A">
      <w:pPr>
        <w:rPr>
          <w:lang w:val="ru-RU"/>
        </w:rPr>
      </w:pPr>
      <w:r w:rsidRPr="008F7C04">
        <w:rPr>
          <w:i/>
          <w:lang w:val="ru-RU"/>
        </w:rPr>
        <w:t>Регулятивные универсальные учебные действия способствуют формированию умений:</w:t>
      </w:r>
    </w:p>
    <w:p w:rsidR="004A3D4A" w:rsidRPr="008F7C04" w:rsidRDefault="004A3D4A" w:rsidP="004A3D4A">
      <w:pPr>
        <w:rPr>
          <w:lang w:val="ru-RU"/>
        </w:rPr>
      </w:pPr>
      <w:r w:rsidRPr="008F7C04">
        <w:rPr>
          <w:lang w:val="ru-RU"/>
        </w:rPr>
        <w:t xml:space="preserve">планировать шаги по решению учебной задачи, контролировать свои действия (при небольшой помощи учителя); </w:t>
      </w:r>
    </w:p>
    <w:p w:rsidR="004A3D4A" w:rsidRPr="008F7C04" w:rsidRDefault="004A3D4A" w:rsidP="004A3D4A">
      <w:pPr>
        <w:rPr>
          <w:lang w:val="ru-RU"/>
        </w:rPr>
      </w:pPr>
      <w:r w:rsidRPr="008F7C04">
        <w:rPr>
          <w:lang w:val="ru-RU"/>
        </w:rPr>
        <w:t>устанавливать причину возникающей трудности или ошибки, корректировать свои действия.</w:t>
      </w:r>
    </w:p>
    <w:p w:rsidR="004A3D4A" w:rsidRPr="008F7C04" w:rsidRDefault="004A3D4A" w:rsidP="004A3D4A">
      <w:pPr>
        <w:rPr>
          <w:lang w:val="ru-RU"/>
        </w:rPr>
      </w:pPr>
      <w:r w:rsidRPr="008F7C04">
        <w:rPr>
          <w:i/>
          <w:lang w:val="ru-RU"/>
        </w:rPr>
        <w:t>Совместная деятельность</w:t>
      </w:r>
      <w:r w:rsidRPr="008F7C04">
        <w:rPr>
          <w:lang w:val="ru-RU"/>
        </w:rPr>
        <w:t xml:space="preserve"> </w:t>
      </w:r>
      <w:r w:rsidRPr="008F7C04">
        <w:rPr>
          <w:i/>
          <w:lang w:val="ru-RU"/>
        </w:rPr>
        <w:t>способствует формированию умений:</w:t>
      </w:r>
    </w:p>
    <w:p w:rsidR="004A3D4A" w:rsidRPr="008F7C04" w:rsidRDefault="004A3D4A" w:rsidP="004A3D4A">
      <w:pPr>
        <w:rPr>
          <w:lang w:val="ru-RU"/>
        </w:rPr>
      </w:pPr>
      <w:r w:rsidRPr="008F7C04">
        <w:rPr>
          <w:lang w:val="ru-RU"/>
        </w:rPr>
        <w:t xml:space="preserve">участвуя в совместной деятельности, выполнять роли руководителя (лидера), подчинённого; </w:t>
      </w:r>
    </w:p>
    <w:p w:rsidR="004A3D4A" w:rsidRPr="008F7C04" w:rsidRDefault="004A3D4A" w:rsidP="004A3D4A">
      <w:pPr>
        <w:rPr>
          <w:lang w:val="ru-RU"/>
        </w:rPr>
      </w:pPr>
      <w:r w:rsidRPr="008F7C04">
        <w:rPr>
          <w:lang w:val="ru-RU"/>
        </w:rPr>
        <w:t xml:space="preserve">оценивать результаты деятельности участников, положительно реагировать на советы и замечания в свой адрес; </w:t>
      </w:r>
    </w:p>
    <w:p w:rsidR="004A3D4A" w:rsidRPr="008F7C04" w:rsidRDefault="004A3D4A" w:rsidP="004A3D4A">
      <w:pPr>
        <w:rPr>
          <w:lang w:val="ru-RU"/>
        </w:rPr>
      </w:pPr>
      <w:r w:rsidRPr="008F7C04">
        <w:rPr>
          <w:lang w:val="ru-RU"/>
        </w:rPr>
        <w:t xml:space="preserve">выполнять правила совместной деятельности, признавать право другого человека иметь собственное суждение, мнение; </w:t>
      </w:r>
    </w:p>
    <w:p w:rsidR="004A3D4A" w:rsidRPr="008F7C04" w:rsidRDefault="004A3D4A" w:rsidP="004A3D4A">
      <w:pPr>
        <w:rPr>
          <w:lang w:val="ru-RU"/>
        </w:rPr>
      </w:pPr>
      <w:r w:rsidRPr="008F7C04">
        <w:rPr>
          <w:lang w:val="ru-RU"/>
        </w:rPr>
        <w:t xml:space="preserve">самостоятельно разрешать возникающие конфликты с учётом этики общения. </w:t>
      </w:r>
    </w:p>
    <w:p w:rsidR="004A3D4A" w:rsidRPr="008F7C04" w:rsidRDefault="004A3D4A" w:rsidP="004A3D4A">
      <w:pPr>
        <w:rPr>
          <w:lang w:val="ru-RU"/>
        </w:rPr>
      </w:pPr>
    </w:p>
    <w:p w:rsidR="004A3D4A" w:rsidRPr="008F7C04" w:rsidRDefault="004A3D4A" w:rsidP="004A3D4A">
      <w:pPr>
        <w:rPr>
          <w:lang w:val="ru-RU"/>
        </w:rPr>
      </w:pPr>
      <w:r w:rsidRPr="008F7C04">
        <w:rPr>
          <w:lang w:val="ru-RU"/>
        </w:rPr>
        <w:t>4 КЛАСС</w:t>
      </w:r>
    </w:p>
    <w:p w:rsidR="004A3D4A" w:rsidRPr="008F7C04" w:rsidRDefault="004A3D4A" w:rsidP="004A3D4A">
      <w:pPr>
        <w:rPr>
          <w:lang w:val="ru-RU"/>
        </w:rPr>
      </w:pPr>
      <w:r w:rsidRPr="008F7C04">
        <w:rPr>
          <w:i/>
          <w:lang w:val="ru-RU"/>
        </w:rPr>
        <w:t>Человек и общество</w:t>
      </w:r>
    </w:p>
    <w:p w:rsidR="004A3D4A" w:rsidRPr="008F7C04" w:rsidRDefault="004A3D4A" w:rsidP="004A3D4A">
      <w:pPr>
        <w:rPr>
          <w:lang w:val="ru-RU"/>
        </w:rPr>
      </w:pPr>
      <w:r w:rsidRPr="008F7C04">
        <w:rPr>
          <w:lang w:val="ru-RU"/>
        </w:rP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4A3D4A" w:rsidRPr="008F7C04" w:rsidRDefault="004A3D4A" w:rsidP="004A3D4A">
      <w:pPr>
        <w:rPr>
          <w:lang w:val="ru-RU"/>
        </w:rPr>
      </w:pPr>
      <w:r w:rsidRPr="008F7C04">
        <w:rPr>
          <w:lang w:val="ru-RU"/>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4A3D4A" w:rsidRPr="008F7C04" w:rsidRDefault="004A3D4A" w:rsidP="004A3D4A">
      <w:pPr>
        <w:rPr>
          <w:lang w:val="ru-RU"/>
        </w:rPr>
      </w:pPr>
      <w:r w:rsidRPr="008F7C04">
        <w:rPr>
          <w:lang w:val="ru-RU"/>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4A3D4A" w:rsidRPr="008F7C04" w:rsidRDefault="004A3D4A" w:rsidP="004A3D4A">
      <w:pPr>
        <w:rPr>
          <w:lang w:val="ru-RU"/>
        </w:rPr>
      </w:pPr>
      <w:r w:rsidRPr="008F7C04">
        <w:rPr>
          <w:lang w:val="ru-RU"/>
        </w:rPr>
        <w:t>История Отечества «Лента времени» и историческая карта.</w:t>
      </w:r>
    </w:p>
    <w:p w:rsidR="004A3D4A" w:rsidRPr="008F7C04" w:rsidRDefault="004A3D4A" w:rsidP="004A3D4A">
      <w:pPr>
        <w:rPr>
          <w:lang w:val="ru-RU"/>
        </w:rPr>
      </w:pPr>
      <w:r w:rsidRPr="008F7C04">
        <w:rPr>
          <w:lang w:val="ru-RU"/>
        </w:rP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w:t>
      </w:r>
    </w:p>
    <w:p w:rsidR="004A3D4A" w:rsidRPr="008F7C04" w:rsidRDefault="004A3D4A" w:rsidP="004A3D4A">
      <w:pPr>
        <w:rPr>
          <w:lang w:val="ru-RU"/>
        </w:rPr>
      </w:pPr>
      <w:r w:rsidRPr="008F7C04">
        <w:rPr>
          <w:lang w:val="ru-RU"/>
        </w:rPr>
        <w:t xml:space="preserve">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Личная ответственность каждого человека за </w:t>
      </w:r>
      <w:r w:rsidRPr="008F7C04">
        <w:rPr>
          <w:lang w:val="ru-RU"/>
        </w:rPr>
        <w:lastRenderedPageBreak/>
        <w:t>сохранность историко-культурного наследия своего края.</w:t>
      </w:r>
    </w:p>
    <w:p w:rsidR="004A3D4A" w:rsidRPr="008F7C04" w:rsidRDefault="004A3D4A" w:rsidP="004A3D4A">
      <w:pPr>
        <w:rPr>
          <w:lang w:val="ru-RU"/>
        </w:rPr>
      </w:pPr>
      <w:r w:rsidRPr="008F7C04">
        <w:rPr>
          <w:lang w:val="ru-RU"/>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4A3D4A" w:rsidRPr="008F7C04" w:rsidRDefault="004A3D4A" w:rsidP="004A3D4A">
      <w:pPr>
        <w:rPr>
          <w:lang w:val="ru-RU"/>
        </w:rPr>
      </w:pPr>
      <w:r w:rsidRPr="008F7C04">
        <w:rPr>
          <w:i/>
          <w:lang w:val="ru-RU"/>
        </w:rPr>
        <w:t>Человек и природа</w:t>
      </w:r>
    </w:p>
    <w:p w:rsidR="004A3D4A" w:rsidRPr="008F7C04" w:rsidRDefault="004A3D4A" w:rsidP="004A3D4A">
      <w:pPr>
        <w:rPr>
          <w:lang w:val="ru-RU"/>
        </w:rPr>
      </w:pPr>
      <w:r w:rsidRPr="008F7C04">
        <w:rPr>
          <w:lang w:val="ru-RU"/>
        </w:rPr>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w:t>
      </w:r>
    </w:p>
    <w:p w:rsidR="004A3D4A" w:rsidRPr="008F7C04" w:rsidRDefault="004A3D4A" w:rsidP="004A3D4A">
      <w:pPr>
        <w:rPr>
          <w:lang w:val="ru-RU"/>
        </w:rPr>
      </w:pPr>
      <w:r w:rsidRPr="008F7C04">
        <w:rPr>
          <w:lang w:val="ru-RU"/>
        </w:rPr>
        <w:t>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w:t>
      </w:r>
    </w:p>
    <w:p w:rsidR="004A3D4A" w:rsidRPr="008F7C04" w:rsidRDefault="004A3D4A" w:rsidP="004A3D4A">
      <w:pPr>
        <w:rPr>
          <w:lang w:val="ru-RU"/>
        </w:rPr>
      </w:pPr>
      <w:r w:rsidRPr="008F7C04">
        <w:rPr>
          <w:lang w:val="ru-RU"/>
        </w:rPr>
        <w:t>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4A3D4A" w:rsidRPr="008F7C04" w:rsidRDefault="004A3D4A" w:rsidP="004A3D4A">
      <w:pPr>
        <w:rPr>
          <w:lang w:val="ru-RU"/>
        </w:rPr>
      </w:pPr>
      <w:r w:rsidRPr="008F7C04">
        <w:rPr>
          <w:lang w:val="ru-RU"/>
        </w:rPr>
        <w:t>Наиболее значимые природные объекты списка Всемирного наследия в России и за рубежом (2–3 объекта).</w:t>
      </w:r>
    </w:p>
    <w:p w:rsidR="004A3D4A" w:rsidRPr="008F7C04" w:rsidRDefault="004A3D4A" w:rsidP="004A3D4A">
      <w:pPr>
        <w:rPr>
          <w:lang w:val="ru-RU"/>
        </w:rPr>
      </w:pPr>
      <w:r w:rsidRPr="008F7C04">
        <w:rPr>
          <w:lang w:val="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4A3D4A" w:rsidRPr="008F7C04" w:rsidRDefault="004A3D4A" w:rsidP="004A3D4A">
      <w:pPr>
        <w:rPr>
          <w:lang w:val="ru-RU"/>
        </w:rPr>
      </w:pPr>
      <w:r w:rsidRPr="008F7C04">
        <w:rPr>
          <w:lang w:val="ru-RU"/>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4A3D4A" w:rsidRPr="008F7C04" w:rsidRDefault="004A3D4A" w:rsidP="004A3D4A">
      <w:pPr>
        <w:rPr>
          <w:lang w:val="ru-RU"/>
        </w:rPr>
      </w:pPr>
      <w:r w:rsidRPr="008F7C04">
        <w:rPr>
          <w:i/>
          <w:lang w:val="ru-RU"/>
        </w:rPr>
        <w:t>Правила безопасной жизнедеятельности</w:t>
      </w:r>
    </w:p>
    <w:p w:rsidR="004A3D4A" w:rsidRPr="008F7C04" w:rsidRDefault="004A3D4A" w:rsidP="004A3D4A">
      <w:pPr>
        <w:rPr>
          <w:lang w:val="ru-RU"/>
        </w:rPr>
      </w:pPr>
      <w:r w:rsidRPr="008F7C04">
        <w:rPr>
          <w:lang w:val="ru-RU"/>
        </w:rPr>
        <w:t>Здоровый образ жизни: профилактика вредных привычек.</w:t>
      </w:r>
    </w:p>
    <w:p w:rsidR="004A3D4A" w:rsidRPr="008F7C04" w:rsidRDefault="004A3D4A" w:rsidP="004A3D4A">
      <w:pPr>
        <w:rPr>
          <w:lang w:val="ru-RU"/>
        </w:rPr>
      </w:pPr>
      <w:r w:rsidRPr="008F7C04">
        <w:rPr>
          <w:lang w:val="ru-RU"/>
        </w:rPr>
        <w:t>Безопасность в городе (планирование маршрутов с учётом транспортной инфраструктуры города; правила безопасного по 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w:t>
      </w:r>
    </w:p>
    <w:p w:rsidR="004A3D4A" w:rsidRPr="008F7C04" w:rsidRDefault="004A3D4A" w:rsidP="004A3D4A">
      <w:pPr>
        <w:rPr>
          <w:lang w:val="ru-RU"/>
        </w:rPr>
      </w:pPr>
      <w:r w:rsidRPr="008F7C04">
        <w:rPr>
          <w:lang w:val="ru-RU"/>
        </w:rPr>
        <w:t>Безопасность в информационно-коммуникационной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информационно-коммуникационную сеть Интернет.</w:t>
      </w:r>
    </w:p>
    <w:p w:rsidR="004A3D4A" w:rsidRPr="008F7C04" w:rsidRDefault="004A3D4A" w:rsidP="004A3D4A">
      <w:pPr>
        <w:rPr>
          <w:lang w:val="ru-RU"/>
        </w:rPr>
      </w:pPr>
      <w:r w:rsidRPr="008F7C04">
        <w:rPr>
          <w:lang w:val="ru-RU"/>
        </w:rPr>
        <w:t>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A3D4A" w:rsidRPr="008F7C04" w:rsidRDefault="004A3D4A" w:rsidP="004A3D4A">
      <w:pPr>
        <w:rPr>
          <w:lang w:val="ru-RU"/>
        </w:rPr>
      </w:pPr>
      <w:r w:rsidRPr="008F7C04">
        <w:rPr>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4A3D4A" w:rsidRPr="008F7C04" w:rsidRDefault="004A3D4A" w:rsidP="004A3D4A">
      <w:pPr>
        <w:rPr>
          <w:lang w:val="ru-RU"/>
        </w:rPr>
      </w:pPr>
      <w:r w:rsidRPr="008F7C04">
        <w:rPr>
          <w:lang w:val="ru-RU"/>
        </w:rPr>
        <w:t xml:space="preserve">устанавливать последовательность этапов возрастного развития человека; </w:t>
      </w:r>
    </w:p>
    <w:p w:rsidR="004A3D4A" w:rsidRPr="008F7C04" w:rsidRDefault="004A3D4A" w:rsidP="004A3D4A">
      <w:pPr>
        <w:rPr>
          <w:lang w:val="ru-RU"/>
        </w:rPr>
      </w:pPr>
      <w:r w:rsidRPr="008F7C04">
        <w:rPr>
          <w:lang w:val="ru-RU"/>
        </w:rPr>
        <w:t xml:space="preserve">конструировать в учебных и игровых ситуациях правила безопасного поведения в среде обитания; </w:t>
      </w:r>
    </w:p>
    <w:p w:rsidR="004A3D4A" w:rsidRPr="008F7C04" w:rsidRDefault="004A3D4A" w:rsidP="004A3D4A">
      <w:pPr>
        <w:rPr>
          <w:lang w:val="ru-RU"/>
        </w:rPr>
      </w:pPr>
      <w:r w:rsidRPr="008F7C04">
        <w:rPr>
          <w:lang w:val="ru-RU"/>
        </w:rPr>
        <w:t xml:space="preserve">моделировать схемы природных объектов (строение почвы; движение реки, форма поверхности); </w:t>
      </w:r>
    </w:p>
    <w:p w:rsidR="004A3D4A" w:rsidRPr="008F7C04" w:rsidRDefault="004A3D4A" w:rsidP="004A3D4A">
      <w:pPr>
        <w:rPr>
          <w:lang w:val="ru-RU"/>
        </w:rPr>
      </w:pPr>
      <w:r w:rsidRPr="008F7C04">
        <w:rPr>
          <w:lang w:val="ru-RU"/>
        </w:rPr>
        <w:t xml:space="preserve">соотносить объекты природы с принадлежностью к определённой природной зоне; </w:t>
      </w:r>
    </w:p>
    <w:p w:rsidR="004A3D4A" w:rsidRPr="008F7C04" w:rsidRDefault="004A3D4A" w:rsidP="004A3D4A">
      <w:pPr>
        <w:rPr>
          <w:lang w:val="ru-RU"/>
        </w:rPr>
      </w:pPr>
      <w:r w:rsidRPr="008F7C04">
        <w:rPr>
          <w:lang w:val="ru-RU"/>
        </w:rPr>
        <w:t xml:space="preserve">классифицировать природные объекты по принадлежности к природной зоне; </w:t>
      </w:r>
    </w:p>
    <w:p w:rsidR="004A3D4A" w:rsidRPr="008F7C04" w:rsidRDefault="004A3D4A" w:rsidP="004A3D4A">
      <w:pPr>
        <w:rPr>
          <w:lang w:val="ru-RU"/>
        </w:rPr>
      </w:pPr>
      <w:r w:rsidRPr="008F7C04">
        <w:rPr>
          <w:lang w:val="ru-RU"/>
        </w:rPr>
        <w:t xml:space="preserve">определять разрыв между реальным и желательным состоянием объекта (ситуации) на </w:t>
      </w:r>
      <w:r w:rsidRPr="008F7C04">
        <w:rPr>
          <w:lang w:val="ru-RU"/>
        </w:rPr>
        <w:lastRenderedPageBreak/>
        <w:t xml:space="preserve">основе предложенных учителем вопросов. </w:t>
      </w:r>
    </w:p>
    <w:p w:rsidR="004A3D4A" w:rsidRPr="008F7C04" w:rsidRDefault="004A3D4A" w:rsidP="004A3D4A">
      <w:pPr>
        <w:rPr>
          <w:lang w:val="ru-RU"/>
        </w:rPr>
      </w:pPr>
      <w:r w:rsidRPr="008F7C04">
        <w:rPr>
          <w:i/>
          <w:lang w:val="ru-RU"/>
        </w:rPr>
        <w:t>Работа с информацией как часть познавательных универсальных учебных действий способствует формированию умений:</w:t>
      </w:r>
    </w:p>
    <w:p w:rsidR="004A3D4A" w:rsidRPr="008F7C04" w:rsidRDefault="004A3D4A" w:rsidP="004A3D4A">
      <w:pPr>
        <w:rPr>
          <w:lang w:val="ru-RU"/>
        </w:rPr>
      </w:pPr>
      <w:r w:rsidRPr="008F7C04">
        <w:rPr>
          <w:lang w:val="ru-RU"/>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4A3D4A" w:rsidRPr="008F7C04" w:rsidRDefault="004A3D4A" w:rsidP="004A3D4A">
      <w:pPr>
        <w:rPr>
          <w:lang w:val="ru-RU"/>
        </w:rPr>
      </w:pPr>
      <w:r w:rsidRPr="008F7C04">
        <w:rPr>
          <w:lang w:val="ru-RU"/>
        </w:rPr>
        <w:t xml:space="preserve">использовать для уточнения и расширения своих знаний об окружающем мире словари, справочники, энциклопедии, в том числе и информационно-коммуникационную сеть Интернет (в условиях контролируемого выхода); </w:t>
      </w:r>
    </w:p>
    <w:p w:rsidR="004A3D4A" w:rsidRPr="008F7C04" w:rsidRDefault="004A3D4A" w:rsidP="004A3D4A">
      <w:pPr>
        <w:rPr>
          <w:lang w:val="ru-RU"/>
        </w:rPr>
      </w:pPr>
      <w:r w:rsidRPr="008F7C04">
        <w:rPr>
          <w:lang w:val="ru-RU"/>
        </w:rPr>
        <w:t xml:space="preserve">делать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 </w:t>
      </w:r>
    </w:p>
    <w:p w:rsidR="004A3D4A" w:rsidRPr="008F7C04" w:rsidRDefault="004A3D4A" w:rsidP="004A3D4A">
      <w:pPr>
        <w:rPr>
          <w:lang w:val="ru-RU"/>
        </w:rPr>
      </w:pPr>
      <w:r w:rsidRPr="008F7C04">
        <w:rPr>
          <w:i/>
          <w:lang w:val="ru-RU"/>
        </w:rPr>
        <w:t>Коммуникативные универсальные учебные действия способствуют формированию умений:</w:t>
      </w:r>
    </w:p>
    <w:p w:rsidR="004A3D4A" w:rsidRPr="008F7C04" w:rsidRDefault="004A3D4A" w:rsidP="004A3D4A">
      <w:pPr>
        <w:rPr>
          <w:lang w:val="ru-RU"/>
        </w:rPr>
      </w:pPr>
      <w:r w:rsidRPr="008F7C04">
        <w:rPr>
          <w:lang w:val="ru-RU"/>
        </w:rPr>
        <w:t xml:space="preserve">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 </w:t>
      </w:r>
    </w:p>
    <w:p w:rsidR="004A3D4A" w:rsidRPr="008F7C04" w:rsidRDefault="004A3D4A" w:rsidP="004A3D4A">
      <w:pPr>
        <w:rPr>
          <w:lang w:val="ru-RU"/>
        </w:rPr>
      </w:pPr>
      <w:r w:rsidRPr="008F7C04">
        <w:rPr>
          <w:lang w:val="ru-RU"/>
        </w:rPr>
        <w:t xml:space="preserve">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 </w:t>
      </w:r>
    </w:p>
    <w:p w:rsidR="004A3D4A" w:rsidRPr="008F7C04" w:rsidRDefault="004A3D4A" w:rsidP="004A3D4A">
      <w:pPr>
        <w:rPr>
          <w:lang w:val="ru-RU"/>
        </w:rPr>
      </w:pPr>
      <w:r w:rsidRPr="008F7C04">
        <w:rPr>
          <w:lang w:val="ru-RU"/>
        </w:rPr>
        <w:t xml:space="preserve">создавать текст-рассуждение: объяснять вред для здоровья и самочувствия организма вредных привычек; </w:t>
      </w:r>
    </w:p>
    <w:p w:rsidR="004A3D4A" w:rsidRPr="008F7C04" w:rsidRDefault="004A3D4A" w:rsidP="004A3D4A">
      <w:pPr>
        <w:rPr>
          <w:lang w:val="ru-RU"/>
        </w:rPr>
      </w:pPr>
      <w:r w:rsidRPr="008F7C04">
        <w:rPr>
          <w:lang w:val="ru-RU"/>
        </w:rPr>
        <w:t xml:space="preserve">описывать ситуации проявления нравственных качеств – отзывчивости, доброты, справедливости и др.; </w:t>
      </w:r>
    </w:p>
    <w:p w:rsidR="004A3D4A" w:rsidRPr="008F7C04" w:rsidRDefault="004A3D4A" w:rsidP="004A3D4A">
      <w:pPr>
        <w:rPr>
          <w:lang w:val="ru-RU"/>
        </w:rPr>
      </w:pPr>
      <w:r w:rsidRPr="008F7C04">
        <w:rPr>
          <w:lang w:val="ru-RU"/>
        </w:rPr>
        <w:t xml:space="preserve">составлять краткие суждения о связях и зависимостях в природе (на основе сезонных изменений, особенностей жизни природных зон, пищевых цепей); </w:t>
      </w:r>
    </w:p>
    <w:p w:rsidR="004A3D4A" w:rsidRPr="008F7C04" w:rsidRDefault="004A3D4A" w:rsidP="004A3D4A">
      <w:pPr>
        <w:rPr>
          <w:lang w:val="ru-RU"/>
        </w:rPr>
      </w:pPr>
      <w:r w:rsidRPr="008F7C04">
        <w:rPr>
          <w:lang w:val="ru-RU"/>
        </w:rPr>
        <w:t xml:space="preserve">составлять небольшие тексты «Права и обязанности гражданина РФ»; </w:t>
      </w:r>
    </w:p>
    <w:p w:rsidR="004A3D4A" w:rsidRPr="008F7C04" w:rsidRDefault="004A3D4A" w:rsidP="004A3D4A">
      <w:pPr>
        <w:rPr>
          <w:lang w:val="ru-RU"/>
        </w:rPr>
      </w:pPr>
      <w:r w:rsidRPr="008F7C04">
        <w:rPr>
          <w:lang w:val="ru-RU"/>
        </w:rPr>
        <w:t xml:space="preserve">создавать небольшие тексты о знаменательных страницах истории нашей страны (в рамках изученного). </w:t>
      </w:r>
    </w:p>
    <w:p w:rsidR="004A3D4A" w:rsidRPr="008F7C04" w:rsidRDefault="004A3D4A" w:rsidP="004A3D4A">
      <w:pPr>
        <w:rPr>
          <w:lang w:val="ru-RU"/>
        </w:rPr>
      </w:pPr>
      <w:r w:rsidRPr="008F7C04">
        <w:rPr>
          <w:i/>
          <w:lang w:val="ru-RU"/>
        </w:rPr>
        <w:t>Регулятивные универсальные учебные действия способствуют формированию умений:</w:t>
      </w:r>
    </w:p>
    <w:p w:rsidR="004A3D4A" w:rsidRPr="008F7C04" w:rsidRDefault="004A3D4A" w:rsidP="004A3D4A">
      <w:pPr>
        <w:rPr>
          <w:lang w:val="ru-RU"/>
        </w:rPr>
      </w:pPr>
      <w:r w:rsidRPr="008F7C04">
        <w:rPr>
          <w:lang w:val="ru-RU"/>
        </w:rPr>
        <w:t xml:space="preserve">самостоятельно планировать алгоритм решения учебной задачи; предвидеть трудности и возможные ошибки; </w:t>
      </w:r>
    </w:p>
    <w:p w:rsidR="004A3D4A" w:rsidRPr="008F7C04" w:rsidRDefault="004A3D4A" w:rsidP="004A3D4A">
      <w:pPr>
        <w:rPr>
          <w:lang w:val="ru-RU"/>
        </w:rPr>
      </w:pPr>
      <w:r w:rsidRPr="008F7C04">
        <w:rPr>
          <w:lang w:val="ru-RU"/>
        </w:rPr>
        <w:t xml:space="preserve">контролировать процесс и результат выполнения задания, корректировать учебные действия при необходимости; </w:t>
      </w:r>
    </w:p>
    <w:p w:rsidR="004A3D4A" w:rsidRPr="008F7C04" w:rsidRDefault="004A3D4A" w:rsidP="004A3D4A">
      <w:pPr>
        <w:rPr>
          <w:lang w:val="ru-RU"/>
        </w:rPr>
      </w:pPr>
      <w:r w:rsidRPr="008F7C04">
        <w:rPr>
          <w:lang w:val="ru-RU"/>
        </w:rPr>
        <w:t xml:space="preserve">адекватно принимать оценку своей работы; планировать работу над ошибками; </w:t>
      </w:r>
    </w:p>
    <w:p w:rsidR="004A3D4A" w:rsidRPr="008F7C04" w:rsidRDefault="004A3D4A" w:rsidP="004A3D4A">
      <w:pPr>
        <w:rPr>
          <w:lang w:val="ru-RU"/>
        </w:rPr>
      </w:pPr>
      <w:r w:rsidRPr="008F7C04">
        <w:rPr>
          <w:lang w:val="ru-RU"/>
        </w:rPr>
        <w:t xml:space="preserve">находить ошибки в своей и чужих работах, устанавливать их причины. </w:t>
      </w:r>
    </w:p>
    <w:p w:rsidR="004A3D4A" w:rsidRPr="008F7C04" w:rsidRDefault="004A3D4A" w:rsidP="004A3D4A">
      <w:pPr>
        <w:rPr>
          <w:lang w:val="ru-RU"/>
        </w:rPr>
      </w:pPr>
      <w:r w:rsidRPr="008F7C04">
        <w:rPr>
          <w:i/>
          <w:lang w:val="ru-RU"/>
        </w:rPr>
        <w:t>Совместная деятельность способствует формированию умений:</w:t>
      </w:r>
    </w:p>
    <w:p w:rsidR="004A3D4A" w:rsidRPr="008F7C04" w:rsidRDefault="004A3D4A" w:rsidP="004A3D4A">
      <w:pPr>
        <w:rPr>
          <w:lang w:val="ru-RU"/>
        </w:rPr>
      </w:pPr>
      <w:r w:rsidRPr="008F7C04">
        <w:rPr>
          <w:lang w:val="ru-RU"/>
        </w:rPr>
        <w:t xml:space="preserve">выполнять правила совместной деятельности при выполнении разных ролей – руководитель, подчинённый, напарник, члена большого коллектива; </w:t>
      </w:r>
    </w:p>
    <w:p w:rsidR="004A3D4A" w:rsidRPr="008F7C04" w:rsidRDefault="004A3D4A" w:rsidP="004A3D4A">
      <w:pPr>
        <w:rPr>
          <w:lang w:val="ru-RU"/>
        </w:rPr>
      </w:pPr>
      <w:r w:rsidRPr="008F7C04">
        <w:rPr>
          <w:lang w:val="ru-RU"/>
        </w:rPr>
        <w:t xml:space="preserve">ответственно относиться к своим обязанностям в процессе совместной деятельности, объективно оценивать свой вклад в общее дело; </w:t>
      </w:r>
    </w:p>
    <w:p w:rsidR="004A3D4A" w:rsidRPr="008F7C04" w:rsidRDefault="004A3D4A" w:rsidP="004A3D4A">
      <w:pPr>
        <w:rPr>
          <w:lang w:val="ru-RU"/>
        </w:rPr>
      </w:pPr>
      <w:r w:rsidRPr="008F7C04">
        <w:rPr>
          <w:lang w:val="ru-RU"/>
        </w:rPr>
        <w:t xml:space="preserve">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 </w:t>
      </w:r>
    </w:p>
    <w:p w:rsidR="004A3D4A" w:rsidRDefault="004A3D4A" w:rsidP="004A3D4A">
      <w:pPr>
        <w:rPr>
          <w:lang w:val="ru-RU"/>
        </w:rPr>
      </w:pPr>
    </w:p>
    <w:p w:rsidR="004A3D4A" w:rsidRPr="008F7C04" w:rsidRDefault="004A3D4A" w:rsidP="004A3D4A">
      <w:pPr>
        <w:rPr>
          <w:lang w:val="ru-RU"/>
        </w:rPr>
      </w:pPr>
      <w:bookmarkStart w:id="130" w:name="block-5523439"/>
      <w:bookmarkEnd w:id="129"/>
      <w:r w:rsidRPr="008F7C04">
        <w:rPr>
          <w:lang w:val="ru-RU"/>
        </w:rPr>
        <w:t>ПЛАНИРУЕМЫЕ ОБРАЗОВАТЕЛЬНЫЕ РЕЗУЛЬТАТЫ</w:t>
      </w:r>
    </w:p>
    <w:p w:rsidR="004A3D4A" w:rsidRPr="008F7C04" w:rsidRDefault="004A3D4A" w:rsidP="004A3D4A">
      <w:pPr>
        <w:rPr>
          <w:lang w:val="ru-RU"/>
        </w:rPr>
      </w:pPr>
    </w:p>
    <w:p w:rsidR="004A3D4A" w:rsidRPr="008F7C04" w:rsidRDefault="004A3D4A" w:rsidP="004A3D4A">
      <w:pPr>
        <w:rPr>
          <w:lang w:val="ru-RU"/>
        </w:rPr>
      </w:pPr>
      <w:r w:rsidRPr="008F7C04">
        <w:rPr>
          <w:lang w:val="ru-RU"/>
        </w:rPr>
        <w:t>Изучение предмета «Окружающий мир» на уровне начального общего образования направлено на достижение обучающимися личностных, метапредметных и предметных результатов освоения учебного предмета.</w:t>
      </w:r>
    </w:p>
    <w:p w:rsidR="004A3D4A" w:rsidRPr="008F7C04" w:rsidRDefault="004A3D4A" w:rsidP="004A3D4A">
      <w:pPr>
        <w:rPr>
          <w:lang w:val="ru-RU"/>
        </w:rPr>
      </w:pPr>
    </w:p>
    <w:p w:rsidR="004A3D4A" w:rsidRPr="008F7C04" w:rsidRDefault="004A3D4A" w:rsidP="004A3D4A">
      <w:pPr>
        <w:rPr>
          <w:lang w:val="ru-RU"/>
        </w:rPr>
      </w:pPr>
      <w:r w:rsidRPr="008F7C04">
        <w:rPr>
          <w:lang w:val="ru-RU"/>
        </w:rPr>
        <w:t>ЛИЧНОСТНЫЕ РЕЗУЛЬТАТЫ</w:t>
      </w:r>
    </w:p>
    <w:p w:rsidR="004A3D4A" w:rsidRPr="008F7C04" w:rsidRDefault="004A3D4A" w:rsidP="004A3D4A">
      <w:pPr>
        <w:rPr>
          <w:lang w:val="ru-RU"/>
        </w:rPr>
      </w:pPr>
      <w:r w:rsidRPr="008F7C04">
        <w:rPr>
          <w:lang w:val="ru-RU"/>
        </w:rPr>
        <w:lastRenderedPageBreak/>
        <w:t>Личностные результаты изучения предмета «Окружающий мир»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4A3D4A" w:rsidRPr="004A3D4A" w:rsidRDefault="004A3D4A" w:rsidP="004A3D4A">
      <w:pPr>
        <w:rPr>
          <w:lang w:val="ru-RU"/>
        </w:rPr>
      </w:pPr>
      <w:r w:rsidRPr="004A3D4A">
        <w:rPr>
          <w:lang w:val="ru-RU"/>
        </w:rPr>
        <w:t>Гражданско-патриотического воспитания:</w:t>
      </w:r>
    </w:p>
    <w:p w:rsidR="004A3D4A" w:rsidRPr="008F7C04" w:rsidRDefault="004A3D4A" w:rsidP="004A3D4A">
      <w:pPr>
        <w:rPr>
          <w:lang w:val="ru-RU"/>
        </w:rPr>
      </w:pPr>
      <w:r w:rsidRPr="008F7C04">
        <w:rPr>
          <w:lang w:val="ru-RU"/>
        </w:rPr>
        <w:t xml:space="preserve">становление ценностного отношения к своей Родине – России; понимание особой роли многонациональной России в современном мире; </w:t>
      </w:r>
    </w:p>
    <w:p w:rsidR="004A3D4A" w:rsidRPr="008F7C04" w:rsidRDefault="004A3D4A" w:rsidP="004A3D4A">
      <w:pPr>
        <w:rPr>
          <w:lang w:val="ru-RU"/>
        </w:rPr>
      </w:pPr>
      <w:r w:rsidRPr="008F7C04">
        <w:rPr>
          <w:lang w:val="ru-RU"/>
        </w:rPr>
        <w:t xml:space="preserve">осознание своей этнокультурной и российской гражданской идентичности, принадлежности к российскому народу, к своей национальной общности; </w:t>
      </w:r>
    </w:p>
    <w:p w:rsidR="004A3D4A" w:rsidRPr="008F7C04" w:rsidRDefault="004A3D4A" w:rsidP="004A3D4A">
      <w:pPr>
        <w:rPr>
          <w:lang w:val="ru-RU"/>
        </w:rPr>
      </w:pPr>
      <w:r w:rsidRPr="008F7C04">
        <w:rPr>
          <w:lang w:val="ru-RU"/>
        </w:rPr>
        <w:t xml:space="preserve">сопричастность к прошлому, настоящему и будущему своей страны и родного края; </w:t>
      </w:r>
    </w:p>
    <w:p w:rsidR="004A3D4A" w:rsidRPr="008F7C04" w:rsidRDefault="004A3D4A" w:rsidP="004A3D4A">
      <w:pPr>
        <w:rPr>
          <w:lang w:val="ru-RU"/>
        </w:rPr>
      </w:pPr>
      <w:r w:rsidRPr="008F7C04">
        <w:rPr>
          <w:lang w:val="ru-RU"/>
        </w:rPr>
        <w:t xml:space="preserve">проявление интереса к истории и многонациональной культуре своей страны, уважения к своему и другим народам; </w:t>
      </w:r>
    </w:p>
    <w:p w:rsidR="004A3D4A" w:rsidRPr="008F7C04" w:rsidRDefault="004A3D4A" w:rsidP="004A3D4A">
      <w:pPr>
        <w:rPr>
          <w:lang w:val="ru-RU"/>
        </w:rPr>
      </w:pPr>
      <w:r w:rsidRPr="008F7C04">
        <w:rPr>
          <w:lang w:val="ru-RU"/>
        </w:rPr>
        <w:t>первоначальные представления о человеке как члене общества, осознание прав и ответственности человека как члена общества.</w:t>
      </w:r>
    </w:p>
    <w:p w:rsidR="004A3D4A" w:rsidRPr="004A3D4A" w:rsidRDefault="004A3D4A" w:rsidP="004A3D4A">
      <w:pPr>
        <w:rPr>
          <w:lang w:val="ru-RU"/>
        </w:rPr>
      </w:pPr>
      <w:r w:rsidRPr="004A3D4A">
        <w:rPr>
          <w:lang w:val="ru-RU"/>
        </w:rPr>
        <w:t>Духовно-нравственного воспитания:</w:t>
      </w:r>
    </w:p>
    <w:p w:rsidR="004A3D4A" w:rsidRPr="008F7C04" w:rsidRDefault="004A3D4A" w:rsidP="004A3D4A">
      <w:pPr>
        <w:rPr>
          <w:lang w:val="ru-RU"/>
        </w:rPr>
      </w:pPr>
      <w:r w:rsidRPr="008F7C04">
        <w:rPr>
          <w:lang w:val="ru-RU"/>
        </w:rPr>
        <w:t xml:space="preserve">проявление культуры общения, уважительного отношения к людям, их взглядам, признанию их индивидуальности; </w:t>
      </w:r>
    </w:p>
    <w:p w:rsidR="004A3D4A" w:rsidRPr="008F7C04" w:rsidRDefault="004A3D4A" w:rsidP="004A3D4A">
      <w:pPr>
        <w:rPr>
          <w:lang w:val="ru-RU"/>
        </w:rPr>
      </w:pPr>
      <w:r w:rsidRPr="008F7C04">
        <w:rPr>
          <w:lang w:val="ru-RU"/>
        </w:rPr>
        <w:t xml:space="preserve">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 </w:t>
      </w:r>
    </w:p>
    <w:p w:rsidR="004A3D4A" w:rsidRPr="008F7C04" w:rsidRDefault="004A3D4A" w:rsidP="004A3D4A">
      <w:pPr>
        <w:rPr>
          <w:lang w:val="ru-RU"/>
        </w:rPr>
      </w:pPr>
      <w:r w:rsidRPr="008F7C04">
        <w:rPr>
          <w:lang w:val="ru-RU"/>
        </w:rPr>
        <w:t xml:space="preserve">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 </w:t>
      </w:r>
    </w:p>
    <w:p w:rsidR="004A3D4A" w:rsidRPr="004A3D4A" w:rsidRDefault="004A3D4A" w:rsidP="004A3D4A">
      <w:pPr>
        <w:rPr>
          <w:lang w:val="ru-RU"/>
        </w:rPr>
      </w:pPr>
      <w:r w:rsidRPr="004A3D4A">
        <w:rPr>
          <w:lang w:val="ru-RU"/>
        </w:rPr>
        <w:t>Эстетического воспитания:</w:t>
      </w:r>
    </w:p>
    <w:p w:rsidR="004A3D4A" w:rsidRPr="008F7C04" w:rsidRDefault="004A3D4A" w:rsidP="004A3D4A">
      <w:pPr>
        <w:rPr>
          <w:lang w:val="ru-RU"/>
        </w:rPr>
      </w:pPr>
      <w:r w:rsidRPr="008F7C04">
        <w:rPr>
          <w:lang w:val="ru-RU"/>
        </w:rPr>
        <w:t xml:space="preserve">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 </w:t>
      </w:r>
    </w:p>
    <w:p w:rsidR="004A3D4A" w:rsidRPr="008F7C04" w:rsidRDefault="004A3D4A" w:rsidP="004A3D4A">
      <w:pPr>
        <w:rPr>
          <w:lang w:val="ru-RU"/>
        </w:rPr>
      </w:pPr>
      <w:r w:rsidRPr="008F7C04">
        <w:rPr>
          <w:lang w:val="ru-RU"/>
        </w:rPr>
        <w:t xml:space="preserve">использование полученных знаний в продуктивной и преобразующей деятельности, в разных видах художественной деятельности. </w:t>
      </w:r>
    </w:p>
    <w:p w:rsidR="004A3D4A" w:rsidRPr="008F7C04" w:rsidRDefault="004A3D4A" w:rsidP="004A3D4A">
      <w:pPr>
        <w:rPr>
          <w:lang w:val="ru-RU"/>
        </w:rPr>
      </w:pPr>
      <w:r w:rsidRPr="008F7C04">
        <w:rPr>
          <w:lang w:val="ru-RU"/>
        </w:rPr>
        <w:t>Физического воспитания, формирования культуры здоровья и эмоционального благополучия:</w:t>
      </w:r>
    </w:p>
    <w:p w:rsidR="004A3D4A" w:rsidRPr="008F7C04" w:rsidRDefault="004A3D4A" w:rsidP="004A3D4A">
      <w:pPr>
        <w:rPr>
          <w:lang w:val="ru-RU"/>
        </w:rPr>
      </w:pPr>
      <w:r w:rsidRPr="008F7C04">
        <w:rPr>
          <w:lang w:val="ru-RU"/>
        </w:rPr>
        <w:t xml:space="preserve">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 </w:t>
      </w:r>
    </w:p>
    <w:p w:rsidR="004A3D4A" w:rsidRPr="008F7C04" w:rsidRDefault="004A3D4A" w:rsidP="004A3D4A">
      <w:pPr>
        <w:rPr>
          <w:lang w:val="ru-RU"/>
        </w:rPr>
      </w:pPr>
      <w:r w:rsidRPr="008F7C04">
        <w:rPr>
          <w:lang w:val="ru-RU"/>
        </w:rPr>
        <w:t xml:space="preserve">приобретение опыта эмоционального отношения к среде обитания, бережное отношение к физическому и психическому здоровью. </w:t>
      </w:r>
    </w:p>
    <w:p w:rsidR="004A3D4A" w:rsidRPr="004A3D4A" w:rsidRDefault="004A3D4A" w:rsidP="004A3D4A">
      <w:pPr>
        <w:rPr>
          <w:lang w:val="ru-RU"/>
        </w:rPr>
      </w:pPr>
      <w:r w:rsidRPr="004A3D4A">
        <w:rPr>
          <w:lang w:val="ru-RU"/>
        </w:rPr>
        <w:t>Трудового воспитания:</w:t>
      </w:r>
    </w:p>
    <w:p w:rsidR="004A3D4A" w:rsidRPr="008F7C04" w:rsidRDefault="004A3D4A" w:rsidP="004A3D4A">
      <w:pPr>
        <w:rPr>
          <w:lang w:val="ru-RU"/>
        </w:rPr>
      </w:pPr>
      <w:r w:rsidRPr="008F7C04">
        <w:rPr>
          <w:lang w:val="ru-RU"/>
        </w:rPr>
        <w:t xml:space="preserve">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4A3D4A" w:rsidRPr="004A3D4A" w:rsidRDefault="004A3D4A" w:rsidP="004A3D4A">
      <w:pPr>
        <w:rPr>
          <w:lang w:val="ru-RU"/>
        </w:rPr>
      </w:pPr>
      <w:r w:rsidRPr="004A3D4A">
        <w:rPr>
          <w:lang w:val="ru-RU"/>
        </w:rPr>
        <w:t>Экологического воспитания:</w:t>
      </w:r>
    </w:p>
    <w:p w:rsidR="004A3D4A" w:rsidRPr="008F7C04" w:rsidRDefault="004A3D4A" w:rsidP="004A3D4A">
      <w:pPr>
        <w:rPr>
          <w:lang w:val="ru-RU"/>
        </w:rPr>
      </w:pPr>
      <w:r w:rsidRPr="008F7C04">
        <w:rPr>
          <w:lang w:val="ru-RU"/>
        </w:rPr>
        <w:t xml:space="preserve">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 </w:t>
      </w:r>
    </w:p>
    <w:p w:rsidR="004A3D4A" w:rsidRPr="004A3D4A" w:rsidRDefault="004A3D4A" w:rsidP="004A3D4A">
      <w:pPr>
        <w:rPr>
          <w:lang w:val="ru-RU"/>
        </w:rPr>
      </w:pPr>
      <w:r w:rsidRPr="004A3D4A">
        <w:rPr>
          <w:lang w:val="ru-RU"/>
        </w:rPr>
        <w:t>Ценности научного познания:</w:t>
      </w:r>
    </w:p>
    <w:p w:rsidR="004A3D4A" w:rsidRPr="008F7C04" w:rsidRDefault="004A3D4A" w:rsidP="004A3D4A">
      <w:pPr>
        <w:rPr>
          <w:lang w:val="ru-RU"/>
        </w:rPr>
      </w:pPr>
      <w:r w:rsidRPr="008F7C04">
        <w:rPr>
          <w:lang w:val="ru-RU"/>
        </w:rPr>
        <w:t>осознание ценности познания для развития человека, необходимости самообразования и саморазвития;</w:t>
      </w:r>
    </w:p>
    <w:p w:rsidR="004A3D4A" w:rsidRPr="008F7C04" w:rsidRDefault="004A3D4A" w:rsidP="004A3D4A">
      <w:pPr>
        <w:rPr>
          <w:lang w:val="ru-RU"/>
        </w:rPr>
      </w:pPr>
      <w:r w:rsidRPr="008F7C04">
        <w:rPr>
          <w:lang w:val="ru-RU"/>
        </w:rPr>
        <w:t xml:space="preserve">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 </w:t>
      </w:r>
    </w:p>
    <w:p w:rsidR="004A3D4A" w:rsidRPr="008F7C04" w:rsidRDefault="004A3D4A" w:rsidP="004A3D4A">
      <w:pPr>
        <w:rPr>
          <w:lang w:val="ru-RU"/>
        </w:rPr>
      </w:pPr>
    </w:p>
    <w:p w:rsidR="004A3D4A" w:rsidRPr="008F7C04" w:rsidRDefault="004A3D4A" w:rsidP="004A3D4A">
      <w:pPr>
        <w:rPr>
          <w:lang w:val="ru-RU"/>
        </w:rPr>
      </w:pPr>
      <w:r w:rsidRPr="008F7C04">
        <w:rPr>
          <w:lang w:val="ru-RU"/>
        </w:rPr>
        <w:t>МЕТАПРЕДМЕТНЫЕ РЕЗУЛЬТАТЫ</w:t>
      </w:r>
    </w:p>
    <w:p w:rsidR="004A3D4A" w:rsidRPr="008F7C04" w:rsidRDefault="004A3D4A" w:rsidP="004A3D4A">
      <w:pPr>
        <w:rPr>
          <w:lang w:val="ru-RU"/>
        </w:rPr>
      </w:pPr>
      <w:r w:rsidRPr="008F7C04">
        <w:rPr>
          <w:lang w:val="ru-RU"/>
        </w:rPr>
        <w:t>Познавательные универсальные учебные действия:</w:t>
      </w:r>
    </w:p>
    <w:p w:rsidR="004A3D4A" w:rsidRPr="004A3D4A" w:rsidRDefault="004A3D4A" w:rsidP="004A3D4A">
      <w:pPr>
        <w:rPr>
          <w:lang w:val="ru-RU"/>
        </w:rPr>
      </w:pPr>
      <w:r w:rsidRPr="004A3D4A">
        <w:rPr>
          <w:i/>
          <w:lang w:val="ru-RU"/>
        </w:rPr>
        <w:t>1) Базовые логические действия:</w:t>
      </w:r>
    </w:p>
    <w:p w:rsidR="004A3D4A" w:rsidRPr="008F7C04" w:rsidRDefault="004A3D4A" w:rsidP="004A3D4A">
      <w:pPr>
        <w:rPr>
          <w:lang w:val="ru-RU"/>
        </w:rPr>
      </w:pPr>
      <w:r w:rsidRPr="008F7C04">
        <w:rPr>
          <w:lang w:val="ru-RU"/>
        </w:rPr>
        <w:t xml:space="preserve">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 </w:t>
      </w:r>
    </w:p>
    <w:p w:rsidR="004A3D4A" w:rsidRPr="008F7C04" w:rsidRDefault="004A3D4A" w:rsidP="004A3D4A">
      <w:pPr>
        <w:rPr>
          <w:lang w:val="ru-RU"/>
        </w:rPr>
      </w:pPr>
      <w:r w:rsidRPr="008F7C04">
        <w:rPr>
          <w:lang w:val="ru-RU"/>
        </w:rPr>
        <w:t xml:space="preserve">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 </w:t>
      </w:r>
    </w:p>
    <w:p w:rsidR="004A3D4A" w:rsidRPr="008F7C04" w:rsidRDefault="004A3D4A" w:rsidP="004A3D4A">
      <w:pPr>
        <w:rPr>
          <w:lang w:val="ru-RU"/>
        </w:rPr>
      </w:pPr>
      <w:r w:rsidRPr="008F7C04">
        <w:rPr>
          <w:lang w:val="ru-RU"/>
        </w:rPr>
        <w:t xml:space="preserve">сравнивать объекты окружающего мира, устанавливать основания для сравнения, устанавливать аналогии; </w:t>
      </w:r>
    </w:p>
    <w:p w:rsidR="004A3D4A" w:rsidRPr="008F7C04" w:rsidRDefault="004A3D4A" w:rsidP="004A3D4A">
      <w:pPr>
        <w:rPr>
          <w:lang w:val="ru-RU"/>
        </w:rPr>
      </w:pPr>
      <w:r w:rsidRPr="008F7C04">
        <w:rPr>
          <w:lang w:val="ru-RU"/>
        </w:rPr>
        <w:t xml:space="preserve">объединять части объекта (объекты) по определённому признаку; </w:t>
      </w:r>
    </w:p>
    <w:p w:rsidR="004A3D4A" w:rsidRPr="008F7C04" w:rsidRDefault="004A3D4A" w:rsidP="004A3D4A">
      <w:pPr>
        <w:rPr>
          <w:lang w:val="ru-RU"/>
        </w:rPr>
      </w:pPr>
      <w:r w:rsidRPr="008F7C04">
        <w:rPr>
          <w:lang w:val="ru-RU"/>
        </w:rPr>
        <w:t xml:space="preserve">определять существенный признак для классификации, классифицировать предложенные объекты; </w:t>
      </w:r>
    </w:p>
    <w:p w:rsidR="004A3D4A" w:rsidRPr="008F7C04" w:rsidRDefault="004A3D4A" w:rsidP="004A3D4A">
      <w:pPr>
        <w:rPr>
          <w:lang w:val="ru-RU"/>
        </w:rPr>
      </w:pPr>
      <w:r w:rsidRPr="008F7C04">
        <w:rPr>
          <w:lang w:val="ru-RU"/>
        </w:rPr>
        <w:t xml:space="preserve">находить закономерности и противоречия в рассматриваемых фактах, данных и наблюдениях на основе предложенного алгоритма; </w:t>
      </w:r>
    </w:p>
    <w:p w:rsidR="004A3D4A" w:rsidRPr="008F7C04" w:rsidRDefault="004A3D4A" w:rsidP="004A3D4A">
      <w:pPr>
        <w:rPr>
          <w:lang w:val="ru-RU"/>
        </w:rPr>
      </w:pPr>
      <w:r w:rsidRPr="008F7C04">
        <w:rPr>
          <w:lang w:val="ru-RU"/>
        </w:rPr>
        <w:t xml:space="preserve">выявлять недостаток информации для решения учебной (практической) задачи на основе предложенного алгоритма. </w:t>
      </w:r>
    </w:p>
    <w:p w:rsidR="004A3D4A" w:rsidRPr="004A3D4A" w:rsidRDefault="004A3D4A" w:rsidP="004A3D4A">
      <w:pPr>
        <w:rPr>
          <w:lang w:val="ru-RU"/>
        </w:rPr>
      </w:pPr>
      <w:r w:rsidRPr="004A3D4A">
        <w:rPr>
          <w:i/>
          <w:lang w:val="ru-RU"/>
        </w:rPr>
        <w:t>2) Базовые исследовательские действия:</w:t>
      </w:r>
    </w:p>
    <w:p w:rsidR="004A3D4A" w:rsidRPr="008F7C04" w:rsidRDefault="004A3D4A" w:rsidP="004A3D4A">
      <w:pPr>
        <w:rPr>
          <w:lang w:val="ru-RU"/>
        </w:rPr>
      </w:pPr>
      <w:r w:rsidRPr="008F7C04">
        <w:rPr>
          <w:lang w:val="ru-RU"/>
        </w:rPr>
        <w:t xml:space="preserve">проводить (по предложенному и самостоятельно составленному плану или выдвинутому предположению) наблюдения, несложные опыты; </w:t>
      </w:r>
    </w:p>
    <w:p w:rsidR="004A3D4A" w:rsidRPr="008F7C04" w:rsidRDefault="004A3D4A" w:rsidP="004A3D4A">
      <w:pPr>
        <w:rPr>
          <w:lang w:val="ru-RU"/>
        </w:rPr>
      </w:pPr>
      <w:r w:rsidRPr="008F7C04">
        <w:rPr>
          <w:lang w:val="ru-RU"/>
        </w:rPr>
        <w:t xml:space="preserve">проявлять интерес к экспериментам, проводимым под руководством учителя; </w:t>
      </w:r>
    </w:p>
    <w:p w:rsidR="004A3D4A" w:rsidRPr="008F7C04" w:rsidRDefault="004A3D4A" w:rsidP="004A3D4A">
      <w:pPr>
        <w:rPr>
          <w:lang w:val="ru-RU"/>
        </w:rPr>
      </w:pPr>
      <w:r w:rsidRPr="008F7C04">
        <w:rPr>
          <w:lang w:val="ru-RU"/>
        </w:rPr>
        <w:t xml:space="preserve">определять разницу между реальным и желательным состоянием объекта (ситуации) на основе предложенных вопросов; </w:t>
      </w:r>
    </w:p>
    <w:p w:rsidR="004A3D4A" w:rsidRPr="008F7C04" w:rsidRDefault="004A3D4A" w:rsidP="004A3D4A">
      <w:pPr>
        <w:rPr>
          <w:lang w:val="ru-RU"/>
        </w:rPr>
      </w:pPr>
      <w:r w:rsidRPr="008F7C04">
        <w:rPr>
          <w:lang w:val="ru-RU"/>
        </w:rPr>
        <w:t xml:space="preserve">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 </w:t>
      </w:r>
    </w:p>
    <w:p w:rsidR="004A3D4A" w:rsidRPr="008F7C04" w:rsidRDefault="004A3D4A" w:rsidP="004A3D4A">
      <w:pPr>
        <w:rPr>
          <w:lang w:val="ru-RU"/>
        </w:rPr>
      </w:pPr>
      <w:r w:rsidRPr="008F7C04">
        <w:rPr>
          <w:lang w:val="ru-RU"/>
        </w:rPr>
        <w:t xml:space="preserve">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 </w:t>
      </w:r>
    </w:p>
    <w:p w:rsidR="004A3D4A" w:rsidRPr="008F7C04" w:rsidRDefault="004A3D4A" w:rsidP="004A3D4A">
      <w:pPr>
        <w:rPr>
          <w:lang w:val="ru-RU"/>
        </w:rPr>
      </w:pPr>
      <w:r w:rsidRPr="008F7C04">
        <w:rPr>
          <w:lang w:val="ru-RU"/>
        </w:rP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w:t>
      </w:r>
    </w:p>
    <w:p w:rsidR="004A3D4A" w:rsidRPr="008F7C04" w:rsidRDefault="004A3D4A" w:rsidP="004A3D4A">
      <w:pPr>
        <w:rPr>
          <w:lang w:val="ru-RU"/>
        </w:rPr>
      </w:pPr>
      <w:r w:rsidRPr="008F7C04">
        <w:rPr>
          <w:lang w:val="ru-RU"/>
        </w:rPr>
        <w:t xml:space="preserve">формулировать выводы и подкреплять их доказательствами на основе результатов проведённого наблюдения (опыта, измерения, исследования). </w:t>
      </w:r>
    </w:p>
    <w:p w:rsidR="004A3D4A" w:rsidRPr="004A3D4A" w:rsidRDefault="004A3D4A" w:rsidP="004A3D4A">
      <w:pPr>
        <w:rPr>
          <w:lang w:val="ru-RU"/>
        </w:rPr>
      </w:pPr>
      <w:r w:rsidRPr="004A3D4A">
        <w:rPr>
          <w:i/>
          <w:lang w:val="ru-RU"/>
        </w:rPr>
        <w:t>3) Работа с информацией:</w:t>
      </w:r>
    </w:p>
    <w:p w:rsidR="004A3D4A" w:rsidRPr="008F7C04" w:rsidRDefault="004A3D4A" w:rsidP="004A3D4A">
      <w:pPr>
        <w:rPr>
          <w:lang w:val="ru-RU"/>
        </w:rPr>
      </w:pPr>
      <w:r w:rsidRPr="008F7C04">
        <w:rPr>
          <w:lang w:val="ru-RU"/>
        </w:rPr>
        <w:t xml:space="preserve">использовать различные источники для поиска информации, выбирать источник получения информации с учётом учебной задачи; </w:t>
      </w:r>
    </w:p>
    <w:p w:rsidR="004A3D4A" w:rsidRPr="008F7C04" w:rsidRDefault="004A3D4A" w:rsidP="004A3D4A">
      <w:pPr>
        <w:rPr>
          <w:lang w:val="ru-RU"/>
        </w:rPr>
      </w:pPr>
      <w:r w:rsidRPr="008F7C04">
        <w:rPr>
          <w:lang w:val="ru-RU"/>
        </w:rPr>
        <w:t xml:space="preserve">находить в предложенном источнике информацию, представленную в явном виде, согласно заданному алгоритму; </w:t>
      </w:r>
    </w:p>
    <w:p w:rsidR="004A3D4A" w:rsidRPr="008F7C04" w:rsidRDefault="004A3D4A" w:rsidP="004A3D4A">
      <w:pPr>
        <w:rPr>
          <w:lang w:val="ru-RU"/>
        </w:rPr>
      </w:pPr>
      <w:r w:rsidRPr="008F7C04">
        <w:rPr>
          <w:lang w:val="ru-RU"/>
        </w:rPr>
        <w:t xml:space="preserve">распознавать достоверную и недостоверную информацию самостоятельно или на основе предложенного учителем способа её проверки; </w:t>
      </w:r>
    </w:p>
    <w:p w:rsidR="004A3D4A" w:rsidRPr="008F7C04" w:rsidRDefault="004A3D4A" w:rsidP="004A3D4A">
      <w:pPr>
        <w:rPr>
          <w:lang w:val="ru-RU"/>
        </w:rPr>
      </w:pPr>
      <w:r w:rsidRPr="008F7C04">
        <w:rPr>
          <w:lang w:val="ru-RU"/>
        </w:rPr>
        <w:t xml:space="preserve">находить и использовать для решения учебных задач текстовую, графическую, аудиовизуальную информацию; </w:t>
      </w:r>
    </w:p>
    <w:p w:rsidR="004A3D4A" w:rsidRPr="00B712FF" w:rsidRDefault="004A3D4A" w:rsidP="004A3D4A">
      <w:pPr>
        <w:rPr>
          <w:lang w:val="ru-RU"/>
        </w:rPr>
      </w:pPr>
      <w:r w:rsidRPr="008F7C04">
        <w:rPr>
          <w:lang w:val="ru-RU"/>
        </w:rPr>
        <w:t xml:space="preserve">читать и интерпретировать графически представленную информацию </w:t>
      </w:r>
      <w:r w:rsidRPr="00B712FF">
        <w:rPr>
          <w:lang w:val="ru-RU"/>
        </w:rPr>
        <w:t xml:space="preserve">(схему, таблицу, иллюстрацию); </w:t>
      </w:r>
    </w:p>
    <w:p w:rsidR="004A3D4A" w:rsidRPr="008F7C04" w:rsidRDefault="004A3D4A" w:rsidP="004A3D4A">
      <w:pPr>
        <w:rPr>
          <w:lang w:val="ru-RU"/>
        </w:rPr>
      </w:pPr>
      <w:r w:rsidRPr="008F7C04">
        <w:rPr>
          <w:lang w:val="ru-RU"/>
        </w:rPr>
        <w:t xml:space="preserve">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 </w:t>
      </w:r>
    </w:p>
    <w:p w:rsidR="004A3D4A" w:rsidRPr="008F7C04" w:rsidRDefault="004A3D4A" w:rsidP="004A3D4A">
      <w:pPr>
        <w:rPr>
          <w:lang w:val="ru-RU"/>
        </w:rPr>
      </w:pPr>
      <w:r w:rsidRPr="008F7C04">
        <w:rPr>
          <w:lang w:val="ru-RU"/>
        </w:rPr>
        <w:t>анализировать и создавать текстовую, видео, графическую, звуковую информацию в соответствии с учебной задачей;</w:t>
      </w:r>
    </w:p>
    <w:p w:rsidR="004A3D4A" w:rsidRPr="008F7C04" w:rsidRDefault="004A3D4A" w:rsidP="004A3D4A">
      <w:pPr>
        <w:rPr>
          <w:lang w:val="ru-RU"/>
        </w:rPr>
      </w:pPr>
      <w:r w:rsidRPr="008F7C04">
        <w:rPr>
          <w:lang w:val="ru-RU"/>
        </w:rPr>
        <w:t xml:space="preserve">фиксировать полученные результаты в текстовой форме (отчёт, выступление, </w:t>
      </w:r>
      <w:r w:rsidRPr="008F7C04">
        <w:rPr>
          <w:lang w:val="ru-RU"/>
        </w:rPr>
        <w:lastRenderedPageBreak/>
        <w:t>высказывание) и графическом виде (рисунок, схема, диаграмма).</w:t>
      </w:r>
    </w:p>
    <w:p w:rsidR="004A3D4A" w:rsidRPr="004A3D4A" w:rsidRDefault="004A3D4A" w:rsidP="004A3D4A">
      <w:pPr>
        <w:rPr>
          <w:lang w:val="ru-RU"/>
        </w:rPr>
      </w:pPr>
      <w:r w:rsidRPr="004A3D4A">
        <w:rPr>
          <w:lang w:val="ru-RU"/>
        </w:rPr>
        <w:t>Коммуникативные универсальные учебные действия:</w:t>
      </w:r>
    </w:p>
    <w:p w:rsidR="004A3D4A" w:rsidRPr="008F7C04" w:rsidRDefault="004A3D4A" w:rsidP="004A3D4A">
      <w:pPr>
        <w:rPr>
          <w:lang w:val="ru-RU"/>
        </w:rPr>
      </w:pPr>
      <w:r w:rsidRPr="008F7C04">
        <w:rPr>
          <w:lang w:val="ru-RU"/>
        </w:rPr>
        <w:t xml:space="preserve">в процессе диалогов задавать вопросы, высказывать суждения, оценивать выступления участников; </w:t>
      </w:r>
    </w:p>
    <w:p w:rsidR="004A3D4A" w:rsidRPr="008F7C04" w:rsidRDefault="004A3D4A" w:rsidP="004A3D4A">
      <w:pPr>
        <w:rPr>
          <w:lang w:val="ru-RU"/>
        </w:rPr>
      </w:pPr>
      <w:r w:rsidRPr="008F7C04">
        <w:rPr>
          <w:lang w:val="ru-RU"/>
        </w:rPr>
        <w:t xml:space="preserve">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 </w:t>
      </w:r>
    </w:p>
    <w:p w:rsidR="004A3D4A" w:rsidRPr="008F7C04" w:rsidRDefault="004A3D4A" w:rsidP="004A3D4A">
      <w:pPr>
        <w:rPr>
          <w:lang w:val="ru-RU"/>
        </w:rPr>
      </w:pPr>
      <w:r w:rsidRPr="008F7C04">
        <w:rPr>
          <w:lang w:val="ru-RU"/>
        </w:rPr>
        <w:t xml:space="preserve">соблюдать правила ведения диалога и дискуссии; проявлять уважительное отношение к собеседнику; </w:t>
      </w:r>
    </w:p>
    <w:p w:rsidR="004A3D4A" w:rsidRPr="008F7C04" w:rsidRDefault="004A3D4A" w:rsidP="004A3D4A">
      <w:pPr>
        <w:rPr>
          <w:lang w:val="ru-RU"/>
        </w:rPr>
      </w:pPr>
      <w:r w:rsidRPr="008F7C04">
        <w:rPr>
          <w:lang w:val="ru-RU"/>
        </w:rPr>
        <w:t xml:space="preserve">использовать смысловое чтение для определения темы, главной мысли текста о природе, социальной жизни, взаимоотношениях и поступках людей; </w:t>
      </w:r>
    </w:p>
    <w:p w:rsidR="004A3D4A" w:rsidRPr="008F7C04" w:rsidRDefault="004A3D4A" w:rsidP="004A3D4A">
      <w:pPr>
        <w:rPr>
          <w:lang w:val="ru-RU"/>
        </w:rPr>
      </w:pPr>
      <w:r w:rsidRPr="008F7C04">
        <w:rPr>
          <w:lang w:val="ru-RU"/>
        </w:rPr>
        <w:t xml:space="preserve">создавать устные и письменные тексты (описание, рассуждение, повествование); </w:t>
      </w:r>
    </w:p>
    <w:p w:rsidR="004A3D4A" w:rsidRPr="008F7C04" w:rsidRDefault="004A3D4A" w:rsidP="004A3D4A">
      <w:pPr>
        <w:rPr>
          <w:lang w:val="ru-RU"/>
        </w:rPr>
      </w:pPr>
      <w:r w:rsidRPr="008F7C04">
        <w:rPr>
          <w:lang w:val="ru-RU"/>
        </w:rPr>
        <w:t xml:space="preserve">конструировать обобщения и выводы на основе полученных результатов наблюдений и опытной работы, подкреплять их доказательствами; </w:t>
      </w:r>
    </w:p>
    <w:p w:rsidR="004A3D4A" w:rsidRPr="008F7C04" w:rsidRDefault="004A3D4A" w:rsidP="004A3D4A">
      <w:pPr>
        <w:rPr>
          <w:lang w:val="ru-RU"/>
        </w:rPr>
      </w:pPr>
      <w:r w:rsidRPr="008F7C04">
        <w:rPr>
          <w:lang w:val="ru-RU"/>
        </w:rPr>
        <w:t xml:space="preserve">находить ошибки и восстанавливать деформированный текст об изученных объектах и явлениях природы, событиях социальной жизни; </w:t>
      </w:r>
    </w:p>
    <w:p w:rsidR="004A3D4A" w:rsidRPr="008F7C04" w:rsidRDefault="004A3D4A" w:rsidP="004A3D4A">
      <w:pPr>
        <w:rPr>
          <w:lang w:val="ru-RU"/>
        </w:rPr>
      </w:pPr>
      <w:r w:rsidRPr="008F7C04">
        <w:rPr>
          <w:lang w:val="ru-RU"/>
        </w:rPr>
        <w:t xml:space="preserve">готовить небольшие публичные выступления с возможной презентацией (текст, рисунки, фото, плакаты и др.) к тексту выступления. </w:t>
      </w:r>
    </w:p>
    <w:p w:rsidR="004A3D4A" w:rsidRPr="008F7C04" w:rsidRDefault="004A3D4A" w:rsidP="004A3D4A">
      <w:pPr>
        <w:rPr>
          <w:lang w:val="ru-RU"/>
        </w:rPr>
      </w:pPr>
      <w:r w:rsidRPr="008F7C04">
        <w:rPr>
          <w:lang w:val="ru-RU"/>
        </w:rPr>
        <w:t>Регулятивные универсальные учебные действия:</w:t>
      </w:r>
    </w:p>
    <w:p w:rsidR="004A3D4A" w:rsidRPr="008F7C04" w:rsidRDefault="004A3D4A" w:rsidP="004A3D4A">
      <w:pPr>
        <w:rPr>
          <w:lang w:val="ru-RU"/>
        </w:rPr>
      </w:pPr>
      <w:r w:rsidRPr="008F7C04">
        <w:rPr>
          <w:i/>
          <w:lang w:val="ru-RU"/>
        </w:rPr>
        <w:t>1) Самоорганизация:</w:t>
      </w:r>
    </w:p>
    <w:p w:rsidR="004A3D4A" w:rsidRPr="008F7C04" w:rsidRDefault="004A3D4A" w:rsidP="004A3D4A">
      <w:pPr>
        <w:rPr>
          <w:lang w:val="ru-RU"/>
        </w:rPr>
      </w:pPr>
      <w:r w:rsidRPr="008F7C04">
        <w:rPr>
          <w:lang w:val="ru-RU"/>
        </w:rPr>
        <w:t xml:space="preserve">планировать самостоятельно или с небольшой помощью учителя действия по решению учебной задачи; </w:t>
      </w:r>
    </w:p>
    <w:p w:rsidR="004A3D4A" w:rsidRPr="008F7C04" w:rsidRDefault="004A3D4A" w:rsidP="004A3D4A">
      <w:pPr>
        <w:rPr>
          <w:lang w:val="ru-RU"/>
        </w:rPr>
      </w:pPr>
      <w:r w:rsidRPr="008F7C04">
        <w:rPr>
          <w:lang w:val="ru-RU"/>
        </w:rPr>
        <w:t>выстраивать последовательность выбранных действий и операций.</w:t>
      </w:r>
    </w:p>
    <w:p w:rsidR="004A3D4A" w:rsidRPr="004A3D4A" w:rsidRDefault="004A3D4A" w:rsidP="004A3D4A">
      <w:pPr>
        <w:rPr>
          <w:lang w:val="ru-RU"/>
        </w:rPr>
      </w:pPr>
      <w:r w:rsidRPr="004A3D4A">
        <w:rPr>
          <w:i/>
          <w:lang w:val="ru-RU"/>
        </w:rPr>
        <w:t>2) Самоконтроль и самооценка:</w:t>
      </w:r>
    </w:p>
    <w:p w:rsidR="004A3D4A" w:rsidRPr="008F7C04" w:rsidRDefault="004A3D4A" w:rsidP="004A3D4A">
      <w:pPr>
        <w:rPr>
          <w:lang w:val="ru-RU"/>
        </w:rPr>
      </w:pPr>
      <w:r w:rsidRPr="008F7C04">
        <w:rPr>
          <w:lang w:val="ru-RU"/>
        </w:rPr>
        <w:t xml:space="preserve">осуществлять контроль процесса и результата своей деятельности; </w:t>
      </w:r>
    </w:p>
    <w:p w:rsidR="004A3D4A" w:rsidRPr="008F7C04" w:rsidRDefault="004A3D4A" w:rsidP="004A3D4A">
      <w:pPr>
        <w:rPr>
          <w:lang w:val="ru-RU"/>
        </w:rPr>
      </w:pPr>
      <w:r w:rsidRPr="008F7C04">
        <w:rPr>
          <w:lang w:val="ru-RU"/>
        </w:rPr>
        <w:t xml:space="preserve">находить ошибки в своей работе и устанавливать их причины; </w:t>
      </w:r>
    </w:p>
    <w:p w:rsidR="004A3D4A" w:rsidRPr="008F7C04" w:rsidRDefault="004A3D4A" w:rsidP="004A3D4A">
      <w:pPr>
        <w:rPr>
          <w:lang w:val="ru-RU"/>
        </w:rPr>
      </w:pPr>
      <w:r w:rsidRPr="008F7C04">
        <w:rPr>
          <w:lang w:val="ru-RU"/>
        </w:rPr>
        <w:t xml:space="preserve">корректировать свои действия при необходимости (с небольшой помощью учителя); </w:t>
      </w:r>
    </w:p>
    <w:p w:rsidR="004A3D4A" w:rsidRPr="008F7C04" w:rsidRDefault="004A3D4A" w:rsidP="004A3D4A">
      <w:pPr>
        <w:rPr>
          <w:lang w:val="ru-RU"/>
        </w:rPr>
      </w:pPr>
      <w:r w:rsidRPr="008F7C04">
        <w:rPr>
          <w:lang w:val="ru-RU"/>
        </w:rPr>
        <w:t xml:space="preserve">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 </w:t>
      </w:r>
    </w:p>
    <w:p w:rsidR="004A3D4A" w:rsidRPr="008F7C04" w:rsidRDefault="004A3D4A" w:rsidP="004A3D4A">
      <w:pPr>
        <w:rPr>
          <w:lang w:val="ru-RU"/>
        </w:rPr>
      </w:pPr>
      <w:r w:rsidRPr="008F7C04">
        <w:rPr>
          <w:lang w:val="ru-RU"/>
        </w:rPr>
        <w:t xml:space="preserve">объективно оценивать результаты своей деятельности, соотносить свою оценку с оценкой учителя; </w:t>
      </w:r>
    </w:p>
    <w:p w:rsidR="004A3D4A" w:rsidRPr="008F7C04" w:rsidRDefault="004A3D4A" w:rsidP="004A3D4A">
      <w:pPr>
        <w:rPr>
          <w:lang w:val="ru-RU"/>
        </w:rPr>
      </w:pPr>
      <w:r w:rsidRPr="008F7C04">
        <w:rPr>
          <w:lang w:val="ru-RU"/>
        </w:rPr>
        <w:t xml:space="preserve">оценивать целесообразность выбранных способов действия, при необходимости корректировать их. </w:t>
      </w:r>
    </w:p>
    <w:p w:rsidR="004A3D4A" w:rsidRPr="004A3D4A" w:rsidRDefault="004A3D4A" w:rsidP="004A3D4A">
      <w:pPr>
        <w:rPr>
          <w:lang w:val="ru-RU"/>
        </w:rPr>
      </w:pPr>
      <w:r w:rsidRPr="004A3D4A">
        <w:rPr>
          <w:lang w:val="ru-RU"/>
        </w:rPr>
        <w:t>Совместная деятельность:</w:t>
      </w:r>
    </w:p>
    <w:p w:rsidR="004A3D4A" w:rsidRPr="008F7C04" w:rsidRDefault="004A3D4A" w:rsidP="004A3D4A">
      <w:pPr>
        <w:rPr>
          <w:lang w:val="ru-RU"/>
        </w:rPr>
      </w:pPr>
      <w:r w:rsidRPr="008F7C04">
        <w:rPr>
          <w:lang w:val="ru-RU"/>
        </w:rPr>
        <w:t xml:space="preserve">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 </w:t>
      </w:r>
    </w:p>
    <w:p w:rsidR="004A3D4A" w:rsidRPr="008F7C04" w:rsidRDefault="004A3D4A" w:rsidP="004A3D4A">
      <w:pPr>
        <w:rPr>
          <w:lang w:val="ru-RU"/>
        </w:rPr>
      </w:pPr>
      <w:r w:rsidRPr="008F7C04">
        <w:rPr>
          <w:lang w:val="ru-RU"/>
        </w:rPr>
        <w:t xml:space="preserve">коллективно строить действия по достижению общей цели: распределять роли, договариваться, обсуждать процесс и результат совместной работы; </w:t>
      </w:r>
    </w:p>
    <w:p w:rsidR="004A3D4A" w:rsidRPr="008F7C04" w:rsidRDefault="004A3D4A" w:rsidP="004A3D4A">
      <w:pPr>
        <w:rPr>
          <w:lang w:val="ru-RU"/>
        </w:rPr>
      </w:pPr>
      <w:r w:rsidRPr="008F7C04">
        <w:rPr>
          <w:lang w:val="ru-RU"/>
        </w:rPr>
        <w:t xml:space="preserve">проявлять готовность руководить, выполнять поручения, подчиняться; </w:t>
      </w:r>
    </w:p>
    <w:p w:rsidR="004A3D4A" w:rsidRPr="008F7C04" w:rsidRDefault="004A3D4A" w:rsidP="004A3D4A">
      <w:pPr>
        <w:rPr>
          <w:lang w:val="ru-RU"/>
        </w:rPr>
      </w:pPr>
      <w:r w:rsidRPr="008F7C04">
        <w:rPr>
          <w:lang w:val="ru-RU"/>
        </w:rPr>
        <w:t xml:space="preserve">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 </w:t>
      </w:r>
    </w:p>
    <w:p w:rsidR="004A3D4A" w:rsidRPr="008F7C04" w:rsidRDefault="004A3D4A" w:rsidP="004A3D4A">
      <w:pPr>
        <w:rPr>
          <w:lang w:val="ru-RU"/>
        </w:rPr>
      </w:pPr>
      <w:r w:rsidRPr="008F7C04">
        <w:rPr>
          <w:lang w:val="ru-RU"/>
        </w:rPr>
        <w:t xml:space="preserve">ответственно выполнять свою часть работы. </w:t>
      </w:r>
    </w:p>
    <w:p w:rsidR="004A3D4A" w:rsidRPr="008F7C04" w:rsidRDefault="004A3D4A" w:rsidP="004A3D4A">
      <w:pPr>
        <w:rPr>
          <w:lang w:val="ru-RU"/>
        </w:rPr>
      </w:pPr>
    </w:p>
    <w:p w:rsidR="004A3D4A" w:rsidRPr="008F7C04" w:rsidRDefault="004A3D4A" w:rsidP="004A3D4A">
      <w:pPr>
        <w:rPr>
          <w:lang w:val="ru-RU"/>
        </w:rPr>
      </w:pPr>
      <w:r w:rsidRPr="008F7C04">
        <w:rPr>
          <w:lang w:val="ru-RU"/>
        </w:rPr>
        <w:t>ПРЕДМЕТНЫЕ РЕЗУЛЬТАТЫ</w:t>
      </w:r>
    </w:p>
    <w:p w:rsidR="004A3D4A" w:rsidRPr="008F7C04" w:rsidRDefault="004A3D4A" w:rsidP="004A3D4A">
      <w:pPr>
        <w:rPr>
          <w:lang w:val="ru-RU"/>
        </w:rPr>
      </w:pPr>
      <w:r w:rsidRPr="008F7C04">
        <w:rPr>
          <w:lang w:val="ru-RU"/>
        </w:rPr>
        <w:t>1 КЛАСС</w:t>
      </w:r>
    </w:p>
    <w:p w:rsidR="004A3D4A" w:rsidRPr="008F7C04" w:rsidRDefault="004A3D4A" w:rsidP="004A3D4A">
      <w:pPr>
        <w:rPr>
          <w:lang w:val="ru-RU"/>
        </w:rPr>
      </w:pPr>
      <w:r w:rsidRPr="008F7C04">
        <w:rPr>
          <w:lang w:val="ru-RU"/>
        </w:rPr>
        <w:t>К концу обучения в 1 классе обучающийся научится:</w:t>
      </w:r>
    </w:p>
    <w:p w:rsidR="004A3D4A" w:rsidRPr="008F7C04" w:rsidRDefault="004A3D4A" w:rsidP="004A3D4A">
      <w:pPr>
        <w:rPr>
          <w:lang w:val="ru-RU"/>
        </w:rPr>
      </w:pPr>
      <w:r w:rsidRPr="008F7C04">
        <w:rPr>
          <w:lang w:val="ru-RU"/>
        </w:rPr>
        <w:t xml:space="preserve">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w:t>
      </w:r>
      <w:r w:rsidRPr="008F7C04">
        <w:rPr>
          <w:lang w:val="ru-RU"/>
        </w:rPr>
        <w:lastRenderedPageBreak/>
        <w:t xml:space="preserve">ценностям и традициям, соблюдать правила нравственного поведения в социуме и на природе; </w:t>
      </w:r>
    </w:p>
    <w:p w:rsidR="004A3D4A" w:rsidRPr="008F7C04" w:rsidRDefault="004A3D4A" w:rsidP="004A3D4A">
      <w:pPr>
        <w:rPr>
          <w:lang w:val="ru-RU"/>
        </w:rPr>
      </w:pPr>
      <w:r w:rsidRPr="008F7C04">
        <w:rPr>
          <w:lang w:val="ru-RU"/>
        </w:rPr>
        <w:t xml:space="preserve">воспроизводить название своего населённого пункта, региона, страны; </w:t>
      </w:r>
    </w:p>
    <w:p w:rsidR="004A3D4A" w:rsidRPr="008F7C04" w:rsidRDefault="004A3D4A" w:rsidP="004A3D4A">
      <w:pPr>
        <w:rPr>
          <w:lang w:val="ru-RU"/>
        </w:rPr>
      </w:pPr>
      <w:r w:rsidRPr="008F7C04">
        <w:rPr>
          <w:lang w:val="ru-RU"/>
        </w:rPr>
        <w:t xml:space="preserve">приводить примеры культурных объектов родного края, школьных традиций и праздников, традиций и ценностей своей семьи, профессий; </w:t>
      </w:r>
    </w:p>
    <w:p w:rsidR="004A3D4A" w:rsidRPr="008F7C04" w:rsidRDefault="004A3D4A" w:rsidP="004A3D4A">
      <w:pPr>
        <w:rPr>
          <w:lang w:val="ru-RU"/>
        </w:rPr>
      </w:pPr>
      <w:r w:rsidRPr="008F7C04">
        <w:rPr>
          <w:lang w:val="ru-RU"/>
        </w:rPr>
        <w:t xml:space="preserve">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 </w:t>
      </w:r>
    </w:p>
    <w:p w:rsidR="004A3D4A" w:rsidRPr="008F7C04" w:rsidRDefault="004A3D4A" w:rsidP="004A3D4A">
      <w:pPr>
        <w:rPr>
          <w:lang w:val="ru-RU"/>
        </w:rPr>
      </w:pPr>
      <w:r w:rsidRPr="008F7C04">
        <w:rPr>
          <w:lang w:val="ru-RU"/>
        </w:rPr>
        <w:t xml:space="preserve">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 </w:t>
      </w:r>
    </w:p>
    <w:p w:rsidR="004A3D4A" w:rsidRPr="008F7C04" w:rsidRDefault="004A3D4A" w:rsidP="004A3D4A">
      <w:pPr>
        <w:rPr>
          <w:lang w:val="ru-RU"/>
        </w:rPr>
      </w:pPr>
      <w:r w:rsidRPr="008F7C04">
        <w:rPr>
          <w:lang w:val="ru-RU"/>
        </w:rPr>
        <w:t xml:space="preserve">применять правила ухода за комнатными растениями и домашними животными; </w:t>
      </w:r>
    </w:p>
    <w:p w:rsidR="004A3D4A" w:rsidRPr="008F7C04" w:rsidRDefault="004A3D4A" w:rsidP="004A3D4A">
      <w:pPr>
        <w:rPr>
          <w:lang w:val="ru-RU"/>
        </w:rPr>
      </w:pPr>
      <w:r w:rsidRPr="008F7C04">
        <w:rPr>
          <w:lang w:val="ru-RU"/>
        </w:rPr>
        <w:t xml:space="preserve">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 </w:t>
      </w:r>
    </w:p>
    <w:p w:rsidR="004A3D4A" w:rsidRPr="008F7C04" w:rsidRDefault="004A3D4A" w:rsidP="004A3D4A">
      <w:pPr>
        <w:rPr>
          <w:lang w:val="ru-RU"/>
        </w:rPr>
      </w:pPr>
      <w:r w:rsidRPr="008F7C04">
        <w:rPr>
          <w:lang w:val="ru-RU"/>
        </w:rPr>
        <w:t xml:space="preserve">использовать для ответов на вопросы небольшие тексты о природе и обществе; </w:t>
      </w:r>
    </w:p>
    <w:p w:rsidR="004A3D4A" w:rsidRPr="008F7C04" w:rsidRDefault="004A3D4A" w:rsidP="004A3D4A">
      <w:pPr>
        <w:rPr>
          <w:lang w:val="ru-RU"/>
        </w:rPr>
      </w:pPr>
      <w:r w:rsidRPr="008F7C04">
        <w:rPr>
          <w:lang w:val="ru-RU"/>
        </w:rPr>
        <w:t xml:space="preserve">оценивать ситуации, раскрывающие положительное и негативное отношение к природе; правила поведения в быту, в общественных местах; </w:t>
      </w:r>
    </w:p>
    <w:p w:rsidR="004A3D4A" w:rsidRPr="008F7C04" w:rsidRDefault="004A3D4A" w:rsidP="004A3D4A">
      <w:pPr>
        <w:rPr>
          <w:lang w:val="ru-RU"/>
        </w:rPr>
      </w:pPr>
      <w:r w:rsidRPr="008F7C04">
        <w:rPr>
          <w:lang w:val="ru-RU"/>
        </w:rPr>
        <w:t xml:space="preserve">соблюдать правила безопасности на учебном месте школьника; во время наблюдений и опытов; безопасно пользоваться бытовыми электроприборами; </w:t>
      </w:r>
    </w:p>
    <w:p w:rsidR="004A3D4A" w:rsidRPr="008F7C04" w:rsidRDefault="004A3D4A" w:rsidP="004A3D4A">
      <w:pPr>
        <w:rPr>
          <w:lang w:val="ru-RU"/>
        </w:rPr>
      </w:pPr>
      <w:r w:rsidRPr="008F7C04">
        <w:rPr>
          <w:lang w:val="ru-RU"/>
        </w:rPr>
        <w:t>соблюдать правила использования электронных средств, оснащённых экраном;</w:t>
      </w:r>
    </w:p>
    <w:p w:rsidR="004A3D4A" w:rsidRPr="008F7C04" w:rsidRDefault="004A3D4A" w:rsidP="004A3D4A">
      <w:pPr>
        <w:rPr>
          <w:lang w:val="ru-RU"/>
        </w:rPr>
      </w:pPr>
      <w:r w:rsidRPr="008F7C04">
        <w:rPr>
          <w:lang w:val="ru-RU"/>
        </w:rPr>
        <w:t xml:space="preserve">соблюдать правила здорового питания и личной гигиены; </w:t>
      </w:r>
    </w:p>
    <w:p w:rsidR="004A3D4A" w:rsidRPr="008F7C04" w:rsidRDefault="004A3D4A" w:rsidP="004A3D4A">
      <w:pPr>
        <w:rPr>
          <w:lang w:val="ru-RU"/>
        </w:rPr>
      </w:pPr>
      <w:r w:rsidRPr="008F7C04">
        <w:rPr>
          <w:lang w:val="ru-RU"/>
        </w:rPr>
        <w:t xml:space="preserve">соблюдать правила безопасного поведения пешехода; </w:t>
      </w:r>
    </w:p>
    <w:p w:rsidR="004A3D4A" w:rsidRPr="008F7C04" w:rsidRDefault="004A3D4A" w:rsidP="004A3D4A">
      <w:pPr>
        <w:rPr>
          <w:lang w:val="ru-RU"/>
        </w:rPr>
      </w:pPr>
      <w:r w:rsidRPr="008F7C04">
        <w:rPr>
          <w:lang w:val="ru-RU"/>
        </w:rPr>
        <w:t xml:space="preserve">соблюдать правила безопасного поведения в природе; </w:t>
      </w:r>
    </w:p>
    <w:p w:rsidR="004A3D4A" w:rsidRPr="008F7C04" w:rsidRDefault="004A3D4A" w:rsidP="004A3D4A">
      <w:pPr>
        <w:rPr>
          <w:lang w:val="ru-RU"/>
        </w:rPr>
      </w:pPr>
      <w:r w:rsidRPr="008F7C04">
        <w:rPr>
          <w:lang w:val="ru-RU"/>
        </w:rPr>
        <w:t>с помощью взрослых (учителя, родители) пользоваться электронным дневником и электронными ресурсами школы.</w:t>
      </w:r>
    </w:p>
    <w:p w:rsidR="004A3D4A" w:rsidRPr="008F7C04" w:rsidRDefault="004A3D4A" w:rsidP="004A3D4A">
      <w:pPr>
        <w:rPr>
          <w:lang w:val="ru-RU"/>
        </w:rPr>
      </w:pPr>
    </w:p>
    <w:p w:rsidR="004A3D4A" w:rsidRPr="008F7C04" w:rsidRDefault="004A3D4A" w:rsidP="004A3D4A">
      <w:pPr>
        <w:rPr>
          <w:lang w:val="ru-RU"/>
        </w:rPr>
      </w:pPr>
      <w:r w:rsidRPr="008F7C04">
        <w:rPr>
          <w:lang w:val="ru-RU"/>
        </w:rPr>
        <w:t>2 КЛАСС</w:t>
      </w:r>
    </w:p>
    <w:p w:rsidR="004A3D4A" w:rsidRPr="008F7C04" w:rsidRDefault="004A3D4A" w:rsidP="004A3D4A">
      <w:pPr>
        <w:rPr>
          <w:lang w:val="ru-RU"/>
        </w:rPr>
      </w:pPr>
      <w:r w:rsidRPr="008F7C04">
        <w:rPr>
          <w:lang w:val="ru-RU"/>
        </w:rPr>
        <w:t>К концу обучения во 2 классе обучающийся научится:</w:t>
      </w:r>
    </w:p>
    <w:p w:rsidR="004A3D4A" w:rsidRPr="008F7C04" w:rsidRDefault="004A3D4A" w:rsidP="004A3D4A">
      <w:pPr>
        <w:rPr>
          <w:lang w:val="ru-RU"/>
        </w:rPr>
      </w:pPr>
      <w:r w:rsidRPr="008F7C04">
        <w:rPr>
          <w:lang w:val="ru-RU"/>
        </w:rPr>
        <w:t xml:space="preserve">находить Россию на карте мира, на карте России - Москву, свой регион и его главный город; </w:t>
      </w:r>
    </w:p>
    <w:p w:rsidR="004A3D4A" w:rsidRPr="008F7C04" w:rsidRDefault="004A3D4A" w:rsidP="004A3D4A">
      <w:pPr>
        <w:rPr>
          <w:lang w:val="ru-RU"/>
        </w:rPr>
      </w:pPr>
      <w:r w:rsidRPr="008F7C04">
        <w:rPr>
          <w:lang w:val="ru-RU"/>
        </w:rPr>
        <w:t xml:space="preserve">узнавать государственную символику Российской Федерации (гимн, герб, флаг) и своего региона; </w:t>
      </w:r>
    </w:p>
    <w:p w:rsidR="004A3D4A" w:rsidRPr="008F7C04" w:rsidRDefault="004A3D4A" w:rsidP="004A3D4A">
      <w:pPr>
        <w:rPr>
          <w:lang w:val="ru-RU"/>
        </w:rPr>
      </w:pPr>
      <w:r w:rsidRPr="008F7C04">
        <w:rPr>
          <w:lang w:val="ru-RU"/>
        </w:rPr>
        <w:t xml:space="preserve">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 </w:t>
      </w:r>
    </w:p>
    <w:p w:rsidR="004A3D4A" w:rsidRPr="008F7C04" w:rsidRDefault="004A3D4A" w:rsidP="004A3D4A">
      <w:pPr>
        <w:rPr>
          <w:lang w:val="ru-RU"/>
        </w:rPr>
      </w:pPr>
      <w:r w:rsidRPr="008F7C04">
        <w:rPr>
          <w:lang w:val="ru-RU"/>
        </w:rPr>
        <w:t xml:space="preserve">распознавать изученные объекты окружающего мира по их описанию, рисункам и фотографиям, различать их в окружающем мире; </w:t>
      </w:r>
    </w:p>
    <w:p w:rsidR="004A3D4A" w:rsidRPr="008F7C04" w:rsidRDefault="004A3D4A" w:rsidP="004A3D4A">
      <w:pPr>
        <w:rPr>
          <w:lang w:val="ru-RU"/>
        </w:rPr>
      </w:pPr>
      <w:r w:rsidRPr="008F7C04">
        <w:rPr>
          <w:lang w:val="ru-RU"/>
        </w:rPr>
        <w:t xml:space="preserve">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 </w:t>
      </w:r>
    </w:p>
    <w:p w:rsidR="004A3D4A" w:rsidRPr="008F7C04" w:rsidRDefault="004A3D4A" w:rsidP="004A3D4A">
      <w:pPr>
        <w:rPr>
          <w:lang w:val="ru-RU"/>
        </w:rPr>
      </w:pPr>
      <w:r w:rsidRPr="008F7C04">
        <w:rPr>
          <w:lang w:val="ru-RU"/>
        </w:rPr>
        <w:t xml:space="preserve">проводить, соблюдая правила безопасного труда, несложные наблюдения и опыты с природными объектами, измерения; </w:t>
      </w:r>
    </w:p>
    <w:p w:rsidR="004A3D4A" w:rsidRPr="008F7C04" w:rsidRDefault="004A3D4A" w:rsidP="004A3D4A">
      <w:pPr>
        <w:rPr>
          <w:lang w:val="ru-RU"/>
        </w:rPr>
      </w:pPr>
      <w:r w:rsidRPr="008F7C04">
        <w:rPr>
          <w:lang w:val="ru-RU"/>
        </w:rPr>
        <w:t xml:space="preserve">приводить примеры изученных взаимосвязей в природе, примеры, иллюстрирующие значение природы в жизни человека; </w:t>
      </w:r>
    </w:p>
    <w:p w:rsidR="004A3D4A" w:rsidRPr="008F7C04" w:rsidRDefault="004A3D4A" w:rsidP="004A3D4A">
      <w:pPr>
        <w:rPr>
          <w:lang w:val="ru-RU"/>
        </w:rPr>
      </w:pPr>
      <w:r w:rsidRPr="008F7C04">
        <w:rPr>
          <w:lang w:val="ru-RU"/>
        </w:rPr>
        <w:t xml:space="preserve">описывать на основе предложенного плана или опорных слов изученные культурные объекты (достопримечательности родного края, музейные экспонаты); </w:t>
      </w:r>
    </w:p>
    <w:p w:rsidR="004A3D4A" w:rsidRPr="008F7C04" w:rsidRDefault="004A3D4A" w:rsidP="004A3D4A">
      <w:pPr>
        <w:rPr>
          <w:lang w:val="ru-RU"/>
        </w:rPr>
      </w:pPr>
      <w:r w:rsidRPr="008F7C04">
        <w:rPr>
          <w:lang w:val="ru-RU"/>
        </w:rPr>
        <w:t xml:space="preserve">описывать на основе предложенного плана или опорных слов изученные природные </w:t>
      </w:r>
      <w:r w:rsidRPr="008F7C04">
        <w:rPr>
          <w:lang w:val="ru-RU"/>
        </w:rPr>
        <w:lastRenderedPageBreak/>
        <w:t xml:space="preserve">объекты и явления, в том числе звёзды, созвездия, планеты; </w:t>
      </w:r>
    </w:p>
    <w:p w:rsidR="004A3D4A" w:rsidRPr="008F7C04" w:rsidRDefault="004A3D4A" w:rsidP="004A3D4A">
      <w:pPr>
        <w:rPr>
          <w:lang w:val="ru-RU"/>
        </w:rPr>
      </w:pPr>
      <w:r w:rsidRPr="008F7C04">
        <w:rPr>
          <w:lang w:val="ru-RU"/>
        </w:rPr>
        <w:t xml:space="preserve">группировать изученные объекты живой и неживой природы по предложенным признакам; </w:t>
      </w:r>
    </w:p>
    <w:p w:rsidR="004A3D4A" w:rsidRPr="008F7C04" w:rsidRDefault="004A3D4A" w:rsidP="004A3D4A">
      <w:pPr>
        <w:rPr>
          <w:lang w:val="ru-RU"/>
        </w:rPr>
      </w:pPr>
      <w:r w:rsidRPr="008F7C04">
        <w:rPr>
          <w:lang w:val="ru-RU"/>
        </w:rPr>
        <w:t xml:space="preserve">сравнивать объекты живой и неживой природы на основе внешних признаков; </w:t>
      </w:r>
    </w:p>
    <w:p w:rsidR="004A3D4A" w:rsidRPr="008F7C04" w:rsidRDefault="004A3D4A" w:rsidP="004A3D4A">
      <w:pPr>
        <w:rPr>
          <w:lang w:val="ru-RU"/>
        </w:rPr>
      </w:pPr>
      <w:r w:rsidRPr="008F7C04">
        <w:rPr>
          <w:lang w:val="ru-RU"/>
        </w:rPr>
        <w:t xml:space="preserve">ориентироваться на местности по местным природным признакам, Солнцу, компасу; </w:t>
      </w:r>
    </w:p>
    <w:p w:rsidR="004A3D4A" w:rsidRPr="008F7C04" w:rsidRDefault="004A3D4A" w:rsidP="004A3D4A">
      <w:pPr>
        <w:rPr>
          <w:lang w:val="ru-RU"/>
        </w:rPr>
      </w:pPr>
      <w:r w:rsidRPr="008F7C04">
        <w:rPr>
          <w:lang w:val="ru-RU"/>
        </w:rPr>
        <w:t xml:space="preserve">создавать по заданному плану развёрнутые высказывания о природе и обществе; </w:t>
      </w:r>
    </w:p>
    <w:p w:rsidR="004A3D4A" w:rsidRPr="008F7C04" w:rsidRDefault="004A3D4A" w:rsidP="004A3D4A">
      <w:pPr>
        <w:rPr>
          <w:lang w:val="ru-RU"/>
        </w:rPr>
      </w:pPr>
      <w:r w:rsidRPr="008F7C04">
        <w:rPr>
          <w:lang w:val="ru-RU"/>
        </w:rPr>
        <w:t xml:space="preserve">использовать для ответов на вопросы небольшие тексты о природе и обществе; </w:t>
      </w:r>
    </w:p>
    <w:p w:rsidR="004A3D4A" w:rsidRPr="008F7C04" w:rsidRDefault="004A3D4A" w:rsidP="004A3D4A">
      <w:pPr>
        <w:rPr>
          <w:lang w:val="ru-RU"/>
        </w:rPr>
      </w:pPr>
      <w:r w:rsidRPr="008F7C04">
        <w:rPr>
          <w:lang w:val="ru-RU"/>
        </w:rPr>
        <w:t xml:space="preserve">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 </w:t>
      </w:r>
    </w:p>
    <w:p w:rsidR="004A3D4A" w:rsidRPr="008F7C04" w:rsidRDefault="004A3D4A" w:rsidP="004A3D4A">
      <w:pPr>
        <w:rPr>
          <w:lang w:val="ru-RU"/>
        </w:rPr>
      </w:pPr>
      <w:r w:rsidRPr="008F7C04">
        <w:rPr>
          <w:lang w:val="ru-RU"/>
        </w:rPr>
        <w:t xml:space="preserve">соблюдать правила безопасного поведения в школе, правила безопасного поведения пассажира наземного транспорта и метро; </w:t>
      </w:r>
    </w:p>
    <w:p w:rsidR="004A3D4A" w:rsidRPr="008F7C04" w:rsidRDefault="004A3D4A" w:rsidP="004A3D4A">
      <w:pPr>
        <w:rPr>
          <w:lang w:val="ru-RU"/>
        </w:rPr>
      </w:pPr>
      <w:r w:rsidRPr="008F7C04">
        <w:rPr>
          <w:lang w:val="ru-RU"/>
        </w:rPr>
        <w:t xml:space="preserve">соблюдать режим дня и питания; </w:t>
      </w:r>
    </w:p>
    <w:p w:rsidR="004A3D4A" w:rsidRPr="008F7C04" w:rsidRDefault="004A3D4A" w:rsidP="004A3D4A">
      <w:pPr>
        <w:rPr>
          <w:lang w:val="ru-RU"/>
        </w:rPr>
      </w:pPr>
      <w:r w:rsidRPr="008F7C04">
        <w:rPr>
          <w:lang w:val="ru-RU"/>
        </w:rPr>
        <w:t xml:space="preserve">безопасно использовать мессенджеры в условиях контролируемого доступа в информационно-телекоммуникационную сеть Интернет; </w:t>
      </w:r>
    </w:p>
    <w:p w:rsidR="004A3D4A" w:rsidRPr="008F7C04" w:rsidRDefault="004A3D4A" w:rsidP="004A3D4A">
      <w:pPr>
        <w:rPr>
          <w:lang w:val="ru-RU"/>
        </w:rPr>
      </w:pPr>
      <w:r w:rsidRPr="008F7C04">
        <w:rPr>
          <w:lang w:val="ru-RU"/>
        </w:rPr>
        <w:t>безопасно осуществлять коммуникацию в школьных сообществах с помощью учителя (при необходимости).</w:t>
      </w:r>
    </w:p>
    <w:p w:rsidR="004A3D4A" w:rsidRPr="008F7C04" w:rsidRDefault="004A3D4A" w:rsidP="004A3D4A">
      <w:pPr>
        <w:rPr>
          <w:lang w:val="ru-RU"/>
        </w:rPr>
      </w:pPr>
    </w:p>
    <w:p w:rsidR="004A3D4A" w:rsidRPr="008F7C04" w:rsidRDefault="004A3D4A" w:rsidP="004A3D4A">
      <w:pPr>
        <w:rPr>
          <w:lang w:val="ru-RU"/>
        </w:rPr>
      </w:pPr>
      <w:r w:rsidRPr="008F7C04">
        <w:rPr>
          <w:lang w:val="ru-RU"/>
        </w:rPr>
        <w:t>3 КЛАСС</w:t>
      </w:r>
    </w:p>
    <w:p w:rsidR="004A3D4A" w:rsidRPr="008F7C04" w:rsidRDefault="004A3D4A" w:rsidP="004A3D4A">
      <w:pPr>
        <w:rPr>
          <w:lang w:val="ru-RU"/>
        </w:rPr>
      </w:pPr>
      <w:r w:rsidRPr="008F7C04">
        <w:rPr>
          <w:lang w:val="ru-RU"/>
        </w:rPr>
        <w:t>К концу обучения в 3 классе обучающийся научится:</w:t>
      </w:r>
    </w:p>
    <w:p w:rsidR="004A3D4A" w:rsidRPr="008F7C04" w:rsidRDefault="004A3D4A" w:rsidP="004A3D4A">
      <w:pPr>
        <w:rPr>
          <w:lang w:val="ru-RU"/>
        </w:rPr>
      </w:pPr>
      <w:r w:rsidRPr="008F7C04">
        <w:rPr>
          <w:lang w:val="ru-RU"/>
        </w:rPr>
        <w:t xml:space="preserve">различать государственную символику Российской Федерации (гимн, герб, флаг); проявлять уважение к государственным символам России и своего региона; </w:t>
      </w:r>
    </w:p>
    <w:p w:rsidR="004A3D4A" w:rsidRPr="008F7C04" w:rsidRDefault="004A3D4A" w:rsidP="004A3D4A">
      <w:pPr>
        <w:rPr>
          <w:lang w:val="ru-RU"/>
        </w:rPr>
      </w:pPr>
      <w:r w:rsidRPr="008F7C04">
        <w:rPr>
          <w:lang w:val="ru-RU"/>
        </w:rPr>
        <w:t xml:space="preserve">проявлять уважение к семейным ценностям и традициям, традициям своего народа и других народов; соблюдать правила нравственного поведения в социуме; </w:t>
      </w:r>
    </w:p>
    <w:p w:rsidR="004A3D4A" w:rsidRPr="008F7C04" w:rsidRDefault="004A3D4A" w:rsidP="004A3D4A">
      <w:pPr>
        <w:rPr>
          <w:lang w:val="ru-RU"/>
        </w:rPr>
      </w:pPr>
      <w:r w:rsidRPr="008F7C04">
        <w:rPr>
          <w:lang w:val="ru-RU"/>
        </w:rPr>
        <w:t xml:space="preserve">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 </w:t>
      </w:r>
    </w:p>
    <w:p w:rsidR="004A3D4A" w:rsidRPr="008F7C04" w:rsidRDefault="004A3D4A" w:rsidP="004A3D4A">
      <w:pPr>
        <w:rPr>
          <w:lang w:val="ru-RU"/>
        </w:rPr>
      </w:pPr>
      <w:r w:rsidRPr="008F7C04">
        <w:rPr>
          <w:lang w:val="ru-RU"/>
        </w:rPr>
        <w:t xml:space="preserve">показывать на карте мира материки, изученные страны мира; </w:t>
      </w:r>
    </w:p>
    <w:p w:rsidR="004A3D4A" w:rsidRPr="008F7C04" w:rsidRDefault="004A3D4A" w:rsidP="004A3D4A">
      <w:pPr>
        <w:rPr>
          <w:lang w:val="ru-RU"/>
        </w:rPr>
      </w:pPr>
      <w:r w:rsidRPr="008F7C04">
        <w:rPr>
          <w:lang w:val="ru-RU"/>
        </w:rPr>
        <w:t xml:space="preserve">различать расходы и доходы семейного бюджета; </w:t>
      </w:r>
    </w:p>
    <w:p w:rsidR="004A3D4A" w:rsidRPr="008F7C04" w:rsidRDefault="004A3D4A" w:rsidP="004A3D4A">
      <w:pPr>
        <w:rPr>
          <w:lang w:val="ru-RU"/>
        </w:rPr>
      </w:pPr>
      <w:r w:rsidRPr="008F7C04">
        <w:rPr>
          <w:lang w:val="ru-RU"/>
        </w:rPr>
        <w:t xml:space="preserve">распознавать изученные объекты природы по их описанию, рисункам и фотографиям, различать их в окружающем мире; </w:t>
      </w:r>
    </w:p>
    <w:p w:rsidR="004A3D4A" w:rsidRPr="008F7C04" w:rsidRDefault="004A3D4A" w:rsidP="004A3D4A">
      <w:pPr>
        <w:rPr>
          <w:lang w:val="ru-RU"/>
        </w:rPr>
      </w:pPr>
      <w:r w:rsidRPr="008F7C04">
        <w:rPr>
          <w:lang w:val="ru-RU"/>
        </w:rPr>
        <w:t xml:space="preserve">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 </w:t>
      </w:r>
    </w:p>
    <w:p w:rsidR="004A3D4A" w:rsidRPr="008F7C04" w:rsidRDefault="004A3D4A" w:rsidP="004A3D4A">
      <w:pPr>
        <w:rPr>
          <w:lang w:val="ru-RU"/>
        </w:rPr>
      </w:pPr>
      <w:r w:rsidRPr="008F7C04">
        <w:rPr>
          <w:lang w:val="ru-RU"/>
        </w:rPr>
        <w:t xml:space="preserve">группировать изученные объекты живой и неживой природы, проводить простейшую классификацию; </w:t>
      </w:r>
    </w:p>
    <w:p w:rsidR="004A3D4A" w:rsidRPr="008F7C04" w:rsidRDefault="004A3D4A" w:rsidP="004A3D4A">
      <w:pPr>
        <w:rPr>
          <w:lang w:val="ru-RU"/>
        </w:rPr>
      </w:pPr>
      <w:r w:rsidRPr="008F7C04">
        <w:rPr>
          <w:lang w:val="ru-RU"/>
        </w:rPr>
        <w:t xml:space="preserve">сравнивать по заданному количеству признаков объекты живой и неживой природы; </w:t>
      </w:r>
    </w:p>
    <w:p w:rsidR="004A3D4A" w:rsidRPr="008F7C04" w:rsidRDefault="004A3D4A" w:rsidP="004A3D4A">
      <w:pPr>
        <w:rPr>
          <w:lang w:val="ru-RU"/>
        </w:rPr>
      </w:pPr>
      <w:r w:rsidRPr="008F7C04">
        <w:rPr>
          <w:lang w:val="ru-RU"/>
        </w:rPr>
        <w:t xml:space="preserve">описывать на основе предложенного плана изученные объекты и явления природы, выделяя их существенные признаки и характерные свойства; </w:t>
      </w:r>
    </w:p>
    <w:p w:rsidR="004A3D4A" w:rsidRPr="008F7C04" w:rsidRDefault="004A3D4A" w:rsidP="004A3D4A">
      <w:pPr>
        <w:rPr>
          <w:lang w:val="ru-RU"/>
        </w:rPr>
      </w:pPr>
      <w:r w:rsidRPr="008F7C04">
        <w:rPr>
          <w:lang w:val="ru-RU"/>
        </w:rPr>
        <w:t xml:space="preserve">использовать различные источники информации о природе и обществе для поиска и извлечения информации, ответов на вопросы; </w:t>
      </w:r>
    </w:p>
    <w:p w:rsidR="004A3D4A" w:rsidRPr="008F7C04" w:rsidRDefault="004A3D4A" w:rsidP="004A3D4A">
      <w:pPr>
        <w:rPr>
          <w:lang w:val="ru-RU"/>
        </w:rPr>
      </w:pPr>
      <w:r w:rsidRPr="008F7C04">
        <w:rPr>
          <w:lang w:val="ru-RU"/>
        </w:rPr>
        <w:t xml:space="preserve">использовать знания о взаимосвязях в природе, связи человека и природы для объяснения простейших явлений и процессов в природе, организме человека; </w:t>
      </w:r>
    </w:p>
    <w:p w:rsidR="004A3D4A" w:rsidRPr="008F7C04" w:rsidRDefault="004A3D4A" w:rsidP="004A3D4A">
      <w:pPr>
        <w:rPr>
          <w:lang w:val="ru-RU"/>
        </w:rPr>
      </w:pPr>
      <w:r w:rsidRPr="008F7C04">
        <w:rPr>
          <w:lang w:val="ru-RU"/>
        </w:rPr>
        <w:t xml:space="preserve">фиксировать результаты наблюдений, опытной работы, в процессе коллективной деятельности обобщать полученные результаты и делать выводы; </w:t>
      </w:r>
    </w:p>
    <w:p w:rsidR="004A3D4A" w:rsidRPr="008F7C04" w:rsidRDefault="004A3D4A" w:rsidP="004A3D4A">
      <w:pPr>
        <w:rPr>
          <w:lang w:val="ru-RU"/>
        </w:rPr>
      </w:pPr>
      <w:r w:rsidRPr="008F7C04">
        <w:rPr>
          <w:lang w:val="ru-RU"/>
        </w:rPr>
        <w:t xml:space="preserve">создавать по заданному плану собственные развёрнутые высказывания о природе, человеке и обществе, сопровождая выступление иллюстрациями (презентацией); </w:t>
      </w:r>
    </w:p>
    <w:p w:rsidR="004A3D4A" w:rsidRPr="008F7C04" w:rsidRDefault="004A3D4A" w:rsidP="004A3D4A">
      <w:pPr>
        <w:rPr>
          <w:lang w:val="ru-RU"/>
        </w:rPr>
      </w:pPr>
      <w:r w:rsidRPr="008F7C04">
        <w:rPr>
          <w:lang w:val="ru-RU"/>
        </w:rPr>
        <w:t xml:space="preserve">соблюдать правила безопасного поведения пассажира железнодорожного, водного и авиатранспорта; </w:t>
      </w:r>
    </w:p>
    <w:p w:rsidR="004A3D4A" w:rsidRPr="008F7C04" w:rsidRDefault="004A3D4A" w:rsidP="004A3D4A">
      <w:pPr>
        <w:rPr>
          <w:lang w:val="ru-RU"/>
        </w:rPr>
      </w:pPr>
      <w:r w:rsidRPr="008F7C04">
        <w:rPr>
          <w:lang w:val="ru-RU"/>
        </w:rPr>
        <w:lastRenderedPageBreak/>
        <w:t>соблюдать основы здорового образа жизни, в том числе требования к двигательной активности и принципы здорового питания;</w:t>
      </w:r>
    </w:p>
    <w:p w:rsidR="004A3D4A" w:rsidRPr="004A3D4A" w:rsidRDefault="004A3D4A" w:rsidP="004A3D4A">
      <w:pPr>
        <w:rPr>
          <w:lang w:val="ru-RU"/>
        </w:rPr>
      </w:pPr>
      <w:r w:rsidRPr="004A3D4A">
        <w:rPr>
          <w:lang w:val="ru-RU"/>
        </w:rPr>
        <w:t>соблюдать основы профилактики заболеваний;</w:t>
      </w:r>
    </w:p>
    <w:p w:rsidR="004A3D4A" w:rsidRPr="008F7C04" w:rsidRDefault="004A3D4A" w:rsidP="004A3D4A">
      <w:pPr>
        <w:rPr>
          <w:lang w:val="ru-RU"/>
        </w:rPr>
      </w:pPr>
      <w:r w:rsidRPr="008F7C04">
        <w:rPr>
          <w:lang w:val="ru-RU"/>
        </w:rPr>
        <w:t xml:space="preserve">соблюдать правила безопасного поведения во дворе жилого дома; </w:t>
      </w:r>
    </w:p>
    <w:p w:rsidR="004A3D4A" w:rsidRPr="008F7C04" w:rsidRDefault="004A3D4A" w:rsidP="004A3D4A">
      <w:pPr>
        <w:rPr>
          <w:lang w:val="ru-RU"/>
        </w:rPr>
      </w:pPr>
      <w:r w:rsidRPr="008F7C04">
        <w:rPr>
          <w:lang w:val="ru-RU"/>
        </w:rPr>
        <w:t xml:space="preserve">соблюдать правила нравственного поведения на природе; </w:t>
      </w:r>
    </w:p>
    <w:p w:rsidR="004A3D4A" w:rsidRPr="008F7C04" w:rsidRDefault="004A3D4A" w:rsidP="004A3D4A">
      <w:pPr>
        <w:rPr>
          <w:lang w:val="ru-RU"/>
        </w:rPr>
      </w:pPr>
      <w:r w:rsidRPr="008F7C04">
        <w:rPr>
          <w:lang w:val="ru-RU"/>
        </w:rPr>
        <w:t xml:space="preserve">безопасно использовать персональные данные в условиях контролируемого доступа в информационно-телекоммуникационную сеть Интернет; </w:t>
      </w:r>
    </w:p>
    <w:p w:rsidR="004A3D4A" w:rsidRPr="008F7C04" w:rsidRDefault="004A3D4A" w:rsidP="004A3D4A">
      <w:pPr>
        <w:rPr>
          <w:lang w:val="ru-RU"/>
        </w:rPr>
      </w:pPr>
      <w:r w:rsidRPr="008F7C04">
        <w:rPr>
          <w:lang w:val="ru-RU"/>
        </w:rPr>
        <w:t>ориентироваться в возможных мошеннических действиях при общении в мессенджерах.</w:t>
      </w:r>
    </w:p>
    <w:p w:rsidR="004A3D4A" w:rsidRPr="008F7C04" w:rsidRDefault="004A3D4A" w:rsidP="004A3D4A">
      <w:pPr>
        <w:rPr>
          <w:lang w:val="ru-RU"/>
        </w:rPr>
      </w:pPr>
    </w:p>
    <w:p w:rsidR="004A3D4A" w:rsidRPr="008F7C04" w:rsidRDefault="004A3D4A" w:rsidP="004A3D4A">
      <w:pPr>
        <w:rPr>
          <w:lang w:val="ru-RU"/>
        </w:rPr>
      </w:pPr>
      <w:r w:rsidRPr="008F7C04">
        <w:rPr>
          <w:lang w:val="ru-RU"/>
        </w:rPr>
        <w:t>4 КЛАСС</w:t>
      </w:r>
    </w:p>
    <w:p w:rsidR="004A3D4A" w:rsidRPr="008F7C04" w:rsidRDefault="004A3D4A" w:rsidP="004A3D4A">
      <w:pPr>
        <w:rPr>
          <w:lang w:val="ru-RU"/>
        </w:rPr>
      </w:pPr>
      <w:r w:rsidRPr="008F7C04">
        <w:rPr>
          <w:lang w:val="ru-RU"/>
        </w:rPr>
        <w:t>К концу обучения в 4 классе обучающийся научится:</w:t>
      </w:r>
    </w:p>
    <w:p w:rsidR="004A3D4A" w:rsidRPr="008F7C04" w:rsidRDefault="004A3D4A" w:rsidP="004A3D4A">
      <w:pPr>
        <w:rPr>
          <w:lang w:val="ru-RU"/>
        </w:rPr>
      </w:pPr>
      <w:r w:rsidRPr="008F7C04">
        <w:rPr>
          <w:lang w:val="ru-RU"/>
        </w:rPr>
        <w:t xml:space="preserve">проявлять уважение к семейным ценностям и традициям, традициям своего народа и других народов, государственным символам России; </w:t>
      </w:r>
    </w:p>
    <w:p w:rsidR="004A3D4A" w:rsidRPr="008F7C04" w:rsidRDefault="004A3D4A" w:rsidP="004A3D4A">
      <w:pPr>
        <w:rPr>
          <w:lang w:val="ru-RU"/>
        </w:rPr>
      </w:pPr>
      <w:r w:rsidRPr="008F7C04">
        <w:rPr>
          <w:lang w:val="ru-RU"/>
        </w:rPr>
        <w:t xml:space="preserve">соблюдать правила нравственного поведения в социуме; </w:t>
      </w:r>
    </w:p>
    <w:p w:rsidR="004A3D4A" w:rsidRPr="00B712FF" w:rsidRDefault="004A3D4A" w:rsidP="004A3D4A">
      <w:pPr>
        <w:rPr>
          <w:lang w:val="ru-RU"/>
        </w:rPr>
      </w:pPr>
      <w:r w:rsidRPr="008F7C04">
        <w:rPr>
          <w:lang w:val="ru-RU"/>
        </w:rPr>
        <w:t xml:space="preserve">показывать на физической карте изученные крупные географические объекты России (горы, равнины, реки, озёра, моря, омывающие территорию </w:t>
      </w:r>
      <w:r w:rsidRPr="00B712FF">
        <w:rPr>
          <w:lang w:val="ru-RU"/>
        </w:rPr>
        <w:t xml:space="preserve">России); </w:t>
      </w:r>
    </w:p>
    <w:p w:rsidR="004A3D4A" w:rsidRPr="008F7C04" w:rsidRDefault="004A3D4A" w:rsidP="004A3D4A">
      <w:pPr>
        <w:rPr>
          <w:lang w:val="ru-RU"/>
        </w:rPr>
      </w:pPr>
      <w:r w:rsidRPr="008F7C04">
        <w:rPr>
          <w:lang w:val="ru-RU"/>
        </w:rPr>
        <w:t xml:space="preserve">показывать на исторической карте места изученных исторических событий; </w:t>
      </w:r>
    </w:p>
    <w:p w:rsidR="004A3D4A" w:rsidRPr="008F7C04" w:rsidRDefault="004A3D4A" w:rsidP="004A3D4A">
      <w:pPr>
        <w:rPr>
          <w:lang w:val="ru-RU"/>
        </w:rPr>
      </w:pPr>
      <w:r w:rsidRPr="008F7C04">
        <w:rPr>
          <w:lang w:val="ru-RU"/>
        </w:rPr>
        <w:t xml:space="preserve">находить место изученных событий на «ленте времени»; </w:t>
      </w:r>
    </w:p>
    <w:p w:rsidR="004A3D4A" w:rsidRPr="008F7C04" w:rsidRDefault="004A3D4A" w:rsidP="004A3D4A">
      <w:pPr>
        <w:rPr>
          <w:lang w:val="ru-RU"/>
        </w:rPr>
      </w:pPr>
      <w:r w:rsidRPr="008F7C04">
        <w:rPr>
          <w:lang w:val="ru-RU"/>
        </w:rPr>
        <w:t xml:space="preserve">знать основные права и обязанности гражданина Российской Федерации; </w:t>
      </w:r>
    </w:p>
    <w:p w:rsidR="004A3D4A" w:rsidRPr="008F7C04" w:rsidRDefault="004A3D4A" w:rsidP="004A3D4A">
      <w:pPr>
        <w:rPr>
          <w:lang w:val="ru-RU"/>
        </w:rPr>
      </w:pPr>
      <w:r w:rsidRPr="008F7C04">
        <w:rPr>
          <w:lang w:val="ru-RU"/>
        </w:rPr>
        <w:t xml:space="preserve">соотносить изученные исторические события и исторических деятелей с веками и периодами истории России; </w:t>
      </w:r>
    </w:p>
    <w:p w:rsidR="004A3D4A" w:rsidRPr="008F7C04" w:rsidRDefault="004A3D4A" w:rsidP="004A3D4A">
      <w:pPr>
        <w:rPr>
          <w:lang w:val="ru-RU"/>
        </w:rPr>
      </w:pPr>
      <w:r w:rsidRPr="008F7C04">
        <w:rPr>
          <w:lang w:val="ru-RU"/>
        </w:rPr>
        <w:t xml:space="preserve">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 </w:t>
      </w:r>
    </w:p>
    <w:p w:rsidR="004A3D4A" w:rsidRPr="008F7C04" w:rsidRDefault="004A3D4A" w:rsidP="004A3D4A">
      <w:pPr>
        <w:rPr>
          <w:lang w:val="ru-RU"/>
        </w:rPr>
      </w:pPr>
      <w:r w:rsidRPr="008F7C04">
        <w:rPr>
          <w:lang w:val="ru-RU"/>
        </w:rPr>
        <w:t xml:space="preserve">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 </w:t>
      </w:r>
    </w:p>
    <w:p w:rsidR="004A3D4A" w:rsidRPr="008F7C04" w:rsidRDefault="004A3D4A" w:rsidP="004A3D4A">
      <w:pPr>
        <w:rPr>
          <w:lang w:val="ru-RU"/>
        </w:rPr>
      </w:pPr>
      <w:r w:rsidRPr="008F7C04">
        <w:rPr>
          <w:lang w:val="ru-RU"/>
        </w:rPr>
        <w:t xml:space="preserve">проводить по предложенному/самостоятельно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 </w:t>
      </w:r>
    </w:p>
    <w:p w:rsidR="004A3D4A" w:rsidRPr="008F7C04" w:rsidRDefault="004A3D4A" w:rsidP="004A3D4A">
      <w:pPr>
        <w:rPr>
          <w:lang w:val="ru-RU"/>
        </w:rPr>
      </w:pPr>
      <w:r w:rsidRPr="008F7C04">
        <w:rPr>
          <w:lang w:val="ru-RU"/>
        </w:rPr>
        <w:t xml:space="preserve">распознавать изученные объекты и явления живой и неживой природы по их описанию, рисункам и фотографиям, различать их в окружающем мире; </w:t>
      </w:r>
    </w:p>
    <w:p w:rsidR="004A3D4A" w:rsidRPr="008F7C04" w:rsidRDefault="004A3D4A" w:rsidP="004A3D4A">
      <w:pPr>
        <w:rPr>
          <w:lang w:val="ru-RU"/>
        </w:rPr>
      </w:pPr>
      <w:r w:rsidRPr="008F7C04">
        <w:rPr>
          <w:lang w:val="ru-RU"/>
        </w:rPr>
        <w:t xml:space="preserve">группировать изученные объекты живой и неживой природы, самостоятельно выбирая признак для группировки; проводить простейшие классификации; </w:t>
      </w:r>
    </w:p>
    <w:p w:rsidR="004A3D4A" w:rsidRPr="008F7C04" w:rsidRDefault="004A3D4A" w:rsidP="004A3D4A">
      <w:pPr>
        <w:rPr>
          <w:lang w:val="ru-RU"/>
        </w:rPr>
      </w:pPr>
      <w:r w:rsidRPr="008F7C04">
        <w:rPr>
          <w:lang w:val="ru-RU"/>
        </w:rPr>
        <w:t xml:space="preserve">сравнивать объекты живой и неживой природы на основе их внешних признаков и известных характерных свойств; </w:t>
      </w:r>
    </w:p>
    <w:p w:rsidR="004A3D4A" w:rsidRPr="008F7C04" w:rsidRDefault="004A3D4A" w:rsidP="004A3D4A">
      <w:pPr>
        <w:rPr>
          <w:lang w:val="ru-RU"/>
        </w:rPr>
      </w:pPr>
      <w:r w:rsidRPr="008F7C04">
        <w:rPr>
          <w:lang w:val="ru-RU"/>
        </w:rPr>
        <w:t xml:space="preserve">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 </w:t>
      </w:r>
    </w:p>
    <w:p w:rsidR="004A3D4A" w:rsidRPr="008F7C04" w:rsidRDefault="004A3D4A" w:rsidP="004A3D4A">
      <w:pPr>
        <w:rPr>
          <w:lang w:val="ru-RU"/>
        </w:rPr>
      </w:pPr>
      <w:r w:rsidRPr="008F7C04">
        <w:rPr>
          <w:lang w:val="ru-RU"/>
        </w:rPr>
        <w:t>называть наиболее значимые природные объекты Всемирного наследия в России и за рубежом (в пределах изученного);</w:t>
      </w:r>
    </w:p>
    <w:p w:rsidR="004A3D4A" w:rsidRPr="008F7C04" w:rsidRDefault="004A3D4A" w:rsidP="004A3D4A">
      <w:pPr>
        <w:rPr>
          <w:lang w:val="ru-RU"/>
        </w:rPr>
      </w:pPr>
      <w:r w:rsidRPr="008F7C04">
        <w:rPr>
          <w:lang w:val="ru-RU"/>
        </w:rPr>
        <w:t xml:space="preserve">называть экологические проблемы и определять пути их решения; </w:t>
      </w:r>
    </w:p>
    <w:p w:rsidR="004A3D4A" w:rsidRPr="008F7C04" w:rsidRDefault="004A3D4A" w:rsidP="004A3D4A">
      <w:pPr>
        <w:rPr>
          <w:lang w:val="ru-RU"/>
        </w:rPr>
      </w:pPr>
      <w:r w:rsidRPr="008F7C04">
        <w:rPr>
          <w:lang w:val="ru-RU"/>
        </w:rPr>
        <w:t xml:space="preserve">создавать по заданному плану собственные развёрнутые высказывания о природе и обществе; </w:t>
      </w:r>
    </w:p>
    <w:p w:rsidR="004A3D4A" w:rsidRPr="008F7C04" w:rsidRDefault="004A3D4A" w:rsidP="004A3D4A">
      <w:pPr>
        <w:rPr>
          <w:lang w:val="ru-RU"/>
        </w:rPr>
      </w:pPr>
      <w:r w:rsidRPr="008F7C04">
        <w:rPr>
          <w:lang w:val="ru-RU"/>
        </w:rPr>
        <w:t xml:space="preserve">использовать различные источники информации для поиска и извлечения информации, ответов на вопросы; </w:t>
      </w:r>
    </w:p>
    <w:p w:rsidR="004A3D4A" w:rsidRPr="008F7C04" w:rsidRDefault="004A3D4A" w:rsidP="004A3D4A">
      <w:pPr>
        <w:rPr>
          <w:lang w:val="ru-RU"/>
        </w:rPr>
      </w:pPr>
      <w:r w:rsidRPr="008F7C04">
        <w:rPr>
          <w:lang w:val="ru-RU"/>
        </w:rPr>
        <w:t xml:space="preserve">соблюдать правила нравственного поведения на природе; </w:t>
      </w:r>
    </w:p>
    <w:p w:rsidR="004A3D4A" w:rsidRPr="008F7C04" w:rsidRDefault="004A3D4A" w:rsidP="004A3D4A">
      <w:pPr>
        <w:rPr>
          <w:lang w:val="ru-RU"/>
        </w:rPr>
      </w:pPr>
      <w:r w:rsidRPr="008F7C04">
        <w:rPr>
          <w:lang w:val="ru-RU"/>
        </w:rPr>
        <w:t xml:space="preserve">осознавать возможные последствия вредных привычек для здоровья и жизни человека; </w:t>
      </w:r>
    </w:p>
    <w:p w:rsidR="004A3D4A" w:rsidRPr="008F7C04" w:rsidRDefault="004A3D4A" w:rsidP="004A3D4A">
      <w:pPr>
        <w:rPr>
          <w:lang w:val="ru-RU"/>
        </w:rPr>
      </w:pPr>
      <w:r w:rsidRPr="008F7C04">
        <w:rPr>
          <w:lang w:val="ru-RU"/>
        </w:rPr>
        <w:t xml:space="preserve">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w:t>
      </w:r>
      <w:r w:rsidRPr="008F7C04">
        <w:rPr>
          <w:lang w:val="ru-RU"/>
        </w:rPr>
        <w:lastRenderedPageBreak/>
        <w:t xml:space="preserve">зонах отдыха, учреждениях культуры (музеях, библиотеках и т.д.); </w:t>
      </w:r>
    </w:p>
    <w:p w:rsidR="004A3D4A" w:rsidRPr="008F7C04" w:rsidRDefault="004A3D4A" w:rsidP="004A3D4A">
      <w:pPr>
        <w:rPr>
          <w:lang w:val="ru-RU"/>
        </w:rPr>
      </w:pPr>
      <w:r w:rsidRPr="008F7C04">
        <w:rPr>
          <w:lang w:val="ru-RU"/>
        </w:rPr>
        <w:t xml:space="preserve">соблюдать правила безопасного поведения при езде на велосипеде, самокате; </w:t>
      </w:r>
    </w:p>
    <w:p w:rsidR="004A3D4A" w:rsidRPr="008F7C04" w:rsidRDefault="004A3D4A" w:rsidP="004A3D4A">
      <w:pPr>
        <w:rPr>
          <w:lang w:val="ru-RU"/>
        </w:rPr>
      </w:pPr>
      <w:r w:rsidRPr="008F7C04">
        <w:rPr>
          <w:lang w:val="ru-RU"/>
        </w:rPr>
        <w:t>осуществлять безопасный поиск образовательных ресурсов и верифицированной информации в информационно-телекоммуникационной сети Интернете;</w:t>
      </w:r>
    </w:p>
    <w:p w:rsidR="004A3D4A" w:rsidRPr="008F7C04" w:rsidRDefault="004A3D4A" w:rsidP="004A3D4A">
      <w:pPr>
        <w:rPr>
          <w:lang w:val="ru-RU"/>
        </w:rPr>
      </w:pPr>
      <w:r w:rsidRPr="008F7C04">
        <w:rPr>
          <w:lang w:val="ru-RU"/>
        </w:rPr>
        <w:t xml:space="preserve">соблюдать правила безопасного для здоровья использования электронных образовательных и информационных ресурсов. </w:t>
      </w:r>
    </w:p>
    <w:p w:rsidR="004A3D4A" w:rsidRPr="008F7C04" w:rsidRDefault="004A3D4A" w:rsidP="004A3D4A">
      <w:pPr>
        <w:rPr>
          <w:lang w:val="ru-RU"/>
        </w:rPr>
        <w:sectPr w:rsidR="004A3D4A" w:rsidRPr="008F7C04">
          <w:pgSz w:w="11906" w:h="16383"/>
          <w:pgMar w:top="1134" w:right="850" w:bottom="1134" w:left="1701" w:header="720" w:footer="720" w:gutter="0"/>
          <w:cols w:space="720"/>
        </w:sectPr>
      </w:pPr>
    </w:p>
    <w:p w:rsidR="004A3D4A" w:rsidRDefault="004A3D4A" w:rsidP="004A3D4A">
      <w:bookmarkStart w:id="131" w:name="block-5523437"/>
      <w:bookmarkEnd w:id="130"/>
      <w:r w:rsidRPr="008F7C04">
        <w:rPr>
          <w:lang w:val="ru-RU"/>
        </w:rPr>
        <w:lastRenderedPageBreak/>
        <w:t xml:space="preserve"> </w:t>
      </w:r>
      <w:r>
        <w:t xml:space="preserve">ТЕМАТИЧЕСКОЕ ПЛАНИРОВАНИЕ </w:t>
      </w:r>
    </w:p>
    <w:p w:rsidR="004A3D4A" w:rsidRDefault="004A3D4A" w:rsidP="004A3D4A">
      <w: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3504"/>
        <w:gridCol w:w="983"/>
        <w:gridCol w:w="2109"/>
        <w:gridCol w:w="2161"/>
      </w:tblGrid>
      <w:tr w:rsidR="004A3D4A" w:rsidTr="004A3D4A">
        <w:trPr>
          <w:trHeight w:val="144"/>
          <w:tblCellSpacing w:w="20" w:type="nil"/>
        </w:trPr>
        <w:tc>
          <w:tcPr>
            <w:tcW w:w="795" w:type="dxa"/>
            <w:vMerge w:val="restart"/>
            <w:tcMar>
              <w:top w:w="50" w:type="dxa"/>
              <w:left w:w="100" w:type="dxa"/>
            </w:tcMar>
            <w:vAlign w:val="center"/>
          </w:tcPr>
          <w:p w:rsidR="004A3D4A" w:rsidRDefault="004A3D4A" w:rsidP="004A3D4A">
            <w:r>
              <w:t xml:space="preserve">№ п/п </w:t>
            </w:r>
          </w:p>
          <w:p w:rsidR="004A3D4A" w:rsidRDefault="004A3D4A" w:rsidP="004A3D4A"/>
        </w:tc>
        <w:tc>
          <w:tcPr>
            <w:tcW w:w="3173" w:type="dxa"/>
            <w:vMerge w:val="restart"/>
            <w:tcMar>
              <w:top w:w="50" w:type="dxa"/>
              <w:left w:w="100" w:type="dxa"/>
            </w:tcMar>
            <w:vAlign w:val="center"/>
          </w:tcPr>
          <w:p w:rsidR="004A3D4A" w:rsidRDefault="004A3D4A" w:rsidP="004A3D4A">
            <w:r>
              <w:t xml:space="preserve">Наименование разделов и тем программы </w:t>
            </w:r>
          </w:p>
          <w:p w:rsidR="004A3D4A" w:rsidRDefault="004A3D4A" w:rsidP="004A3D4A"/>
        </w:tc>
        <w:tc>
          <w:tcPr>
            <w:tcW w:w="0" w:type="auto"/>
            <w:gridSpan w:val="2"/>
            <w:tcMar>
              <w:top w:w="50" w:type="dxa"/>
              <w:left w:w="100" w:type="dxa"/>
            </w:tcMar>
            <w:vAlign w:val="center"/>
          </w:tcPr>
          <w:p w:rsidR="004A3D4A" w:rsidRDefault="004A3D4A" w:rsidP="004A3D4A">
            <w:r>
              <w:t>Количество часов</w:t>
            </w:r>
          </w:p>
        </w:tc>
        <w:tc>
          <w:tcPr>
            <w:tcW w:w="2306" w:type="dxa"/>
            <w:vMerge w:val="restart"/>
            <w:tcMar>
              <w:top w:w="50" w:type="dxa"/>
              <w:left w:w="100" w:type="dxa"/>
            </w:tcMar>
            <w:vAlign w:val="center"/>
          </w:tcPr>
          <w:p w:rsidR="004A3D4A" w:rsidRDefault="004A3D4A" w:rsidP="004A3D4A">
            <w:r>
              <w:t xml:space="preserve">Электронные (цифровые) образовательные ресурсы </w:t>
            </w:r>
          </w:p>
          <w:p w:rsidR="004A3D4A" w:rsidRDefault="004A3D4A" w:rsidP="004A3D4A"/>
        </w:tc>
      </w:tr>
      <w:tr w:rsidR="004A3D4A" w:rsidTr="004A3D4A">
        <w:trPr>
          <w:trHeight w:val="144"/>
          <w:tblCellSpacing w:w="20" w:type="nil"/>
        </w:trPr>
        <w:tc>
          <w:tcPr>
            <w:tcW w:w="0" w:type="auto"/>
            <w:vMerge/>
            <w:tcBorders>
              <w:top w:val="nil"/>
            </w:tcBorders>
            <w:tcMar>
              <w:top w:w="50" w:type="dxa"/>
              <w:left w:w="100" w:type="dxa"/>
            </w:tcMar>
          </w:tcPr>
          <w:p w:rsidR="004A3D4A" w:rsidRDefault="004A3D4A" w:rsidP="004A3D4A"/>
        </w:tc>
        <w:tc>
          <w:tcPr>
            <w:tcW w:w="0" w:type="auto"/>
            <w:vMerge/>
            <w:tcBorders>
              <w:top w:val="nil"/>
            </w:tcBorders>
            <w:tcMar>
              <w:top w:w="50" w:type="dxa"/>
              <w:left w:w="100" w:type="dxa"/>
            </w:tcMar>
          </w:tcPr>
          <w:p w:rsidR="004A3D4A" w:rsidRDefault="004A3D4A" w:rsidP="004A3D4A"/>
        </w:tc>
        <w:tc>
          <w:tcPr>
            <w:tcW w:w="1108" w:type="dxa"/>
            <w:tcMar>
              <w:top w:w="50" w:type="dxa"/>
              <w:left w:w="100" w:type="dxa"/>
            </w:tcMar>
            <w:vAlign w:val="center"/>
          </w:tcPr>
          <w:p w:rsidR="004A3D4A" w:rsidRDefault="004A3D4A" w:rsidP="004A3D4A">
            <w:r>
              <w:t xml:space="preserve">Всего </w:t>
            </w:r>
          </w:p>
          <w:p w:rsidR="004A3D4A" w:rsidRDefault="004A3D4A" w:rsidP="004A3D4A"/>
        </w:tc>
        <w:tc>
          <w:tcPr>
            <w:tcW w:w="2464" w:type="dxa"/>
            <w:tcMar>
              <w:top w:w="50" w:type="dxa"/>
              <w:left w:w="100" w:type="dxa"/>
            </w:tcMar>
            <w:vAlign w:val="center"/>
          </w:tcPr>
          <w:p w:rsidR="004A3D4A" w:rsidRDefault="004A3D4A" w:rsidP="004A3D4A">
            <w:r>
              <w:t xml:space="preserve">Контрольные работы </w:t>
            </w:r>
          </w:p>
          <w:p w:rsidR="004A3D4A" w:rsidRDefault="004A3D4A" w:rsidP="004A3D4A"/>
        </w:tc>
        <w:tc>
          <w:tcPr>
            <w:tcW w:w="0" w:type="auto"/>
            <w:vMerge/>
            <w:tcBorders>
              <w:top w:val="nil"/>
            </w:tcBorders>
            <w:tcMar>
              <w:top w:w="50" w:type="dxa"/>
              <w:left w:w="100" w:type="dxa"/>
            </w:tcMar>
          </w:tcPr>
          <w:p w:rsidR="004A3D4A" w:rsidRDefault="004A3D4A" w:rsidP="004A3D4A"/>
        </w:tc>
      </w:tr>
      <w:tr w:rsidR="004A3D4A" w:rsidTr="004A3D4A">
        <w:trPr>
          <w:trHeight w:val="144"/>
          <w:tblCellSpacing w:w="20" w:type="nil"/>
        </w:trPr>
        <w:tc>
          <w:tcPr>
            <w:tcW w:w="0" w:type="auto"/>
            <w:gridSpan w:val="5"/>
            <w:tcMar>
              <w:top w:w="50" w:type="dxa"/>
              <w:left w:w="100" w:type="dxa"/>
            </w:tcMar>
            <w:vAlign w:val="center"/>
          </w:tcPr>
          <w:p w:rsidR="004A3D4A" w:rsidRDefault="004A3D4A" w:rsidP="004A3D4A">
            <w:r>
              <w:t>Раздел 1. Человек и общество</w:t>
            </w:r>
          </w:p>
        </w:tc>
      </w:tr>
      <w:tr w:rsidR="004A3D4A" w:rsidTr="004A3D4A">
        <w:trPr>
          <w:trHeight w:val="144"/>
          <w:tblCellSpacing w:w="20" w:type="nil"/>
        </w:trPr>
        <w:tc>
          <w:tcPr>
            <w:tcW w:w="795" w:type="dxa"/>
            <w:tcMar>
              <w:top w:w="50" w:type="dxa"/>
              <w:left w:w="100" w:type="dxa"/>
            </w:tcMar>
            <w:vAlign w:val="center"/>
          </w:tcPr>
          <w:p w:rsidR="004A3D4A" w:rsidRDefault="004A3D4A" w:rsidP="004A3D4A">
            <w:r>
              <w:t>1.1</w:t>
            </w:r>
          </w:p>
        </w:tc>
        <w:tc>
          <w:tcPr>
            <w:tcW w:w="3173" w:type="dxa"/>
            <w:tcMar>
              <w:top w:w="50" w:type="dxa"/>
              <w:left w:w="100" w:type="dxa"/>
            </w:tcMar>
            <w:vAlign w:val="center"/>
          </w:tcPr>
          <w:p w:rsidR="004A3D4A" w:rsidRDefault="004A3D4A" w:rsidP="004A3D4A">
            <w:r>
              <w:t>Школа. Школьная жизнь.</w:t>
            </w:r>
          </w:p>
        </w:tc>
        <w:tc>
          <w:tcPr>
            <w:tcW w:w="1108" w:type="dxa"/>
            <w:tcMar>
              <w:top w:w="50" w:type="dxa"/>
              <w:left w:w="100" w:type="dxa"/>
            </w:tcMar>
            <w:vAlign w:val="center"/>
          </w:tcPr>
          <w:p w:rsidR="004A3D4A" w:rsidRDefault="004A3D4A" w:rsidP="004A3D4A">
            <w:r>
              <w:t xml:space="preserve"> 3 </w:t>
            </w:r>
          </w:p>
        </w:tc>
        <w:tc>
          <w:tcPr>
            <w:tcW w:w="2464" w:type="dxa"/>
            <w:tcMar>
              <w:top w:w="50" w:type="dxa"/>
              <w:left w:w="100" w:type="dxa"/>
            </w:tcMar>
            <w:vAlign w:val="center"/>
          </w:tcPr>
          <w:p w:rsidR="004A3D4A" w:rsidRDefault="004A3D4A" w:rsidP="004A3D4A"/>
        </w:tc>
        <w:tc>
          <w:tcPr>
            <w:tcW w:w="2306" w:type="dxa"/>
            <w:tcMar>
              <w:top w:w="50" w:type="dxa"/>
              <w:left w:w="100" w:type="dxa"/>
            </w:tcMar>
            <w:vAlign w:val="center"/>
          </w:tcPr>
          <w:p w:rsidR="004A3D4A" w:rsidRDefault="00F86EE4" w:rsidP="004A3D4A">
            <w:r w:rsidRPr="00584611">
              <w:t>ФГИС «Моя Школа»</w:t>
            </w:r>
          </w:p>
        </w:tc>
      </w:tr>
      <w:tr w:rsidR="004A3D4A" w:rsidTr="004A3D4A">
        <w:trPr>
          <w:trHeight w:val="144"/>
          <w:tblCellSpacing w:w="20" w:type="nil"/>
        </w:trPr>
        <w:tc>
          <w:tcPr>
            <w:tcW w:w="795" w:type="dxa"/>
            <w:tcMar>
              <w:top w:w="50" w:type="dxa"/>
              <w:left w:w="100" w:type="dxa"/>
            </w:tcMar>
            <w:vAlign w:val="center"/>
          </w:tcPr>
          <w:p w:rsidR="004A3D4A" w:rsidRDefault="004A3D4A" w:rsidP="004A3D4A">
            <w:r>
              <w:t>1.2</w:t>
            </w:r>
          </w:p>
        </w:tc>
        <w:tc>
          <w:tcPr>
            <w:tcW w:w="3173" w:type="dxa"/>
            <w:tcMar>
              <w:top w:w="50" w:type="dxa"/>
              <w:left w:w="100" w:type="dxa"/>
            </w:tcMar>
            <w:vAlign w:val="center"/>
          </w:tcPr>
          <w:p w:rsidR="004A3D4A" w:rsidRPr="008F7C04" w:rsidRDefault="004A3D4A" w:rsidP="004A3D4A">
            <w:pPr>
              <w:rPr>
                <w:lang w:val="ru-RU"/>
              </w:rPr>
            </w:pPr>
            <w:r w:rsidRPr="008F7C04">
              <w:rPr>
                <w:lang w:val="ru-RU"/>
              </w:rPr>
              <w:t>Семья. Взаимоотношения и взаимопомощь в семье.</w:t>
            </w:r>
          </w:p>
        </w:tc>
        <w:tc>
          <w:tcPr>
            <w:tcW w:w="1108" w:type="dxa"/>
            <w:tcMar>
              <w:top w:w="50" w:type="dxa"/>
              <w:left w:w="100" w:type="dxa"/>
            </w:tcMar>
            <w:vAlign w:val="center"/>
          </w:tcPr>
          <w:p w:rsidR="004A3D4A" w:rsidRDefault="004A3D4A" w:rsidP="004A3D4A">
            <w:r w:rsidRPr="008F7C04">
              <w:rPr>
                <w:lang w:val="ru-RU"/>
              </w:rPr>
              <w:t xml:space="preserve"> </w:t>
            </w:r>
            <w:r>
              <w:t xml:space="preserve">2 </w:t>
            </w:r>
          </w:p>
        </w:tc>
        <w:tc>
          <w:tcPr>
            <w:tcW w:w="2464" w:type="dxa"/>
            <w:tcMar>
              <w:top w:w="50" w:type="dxa"/>
              <w:left w:w="100" w:type="dxa"/>
            </w:tcMar>
            <w:vAlign w:val="center"/>
          </w:tcPr>
          <w:p w:rsidR="004A3D4A" w:rsidRDefault="004A3D4A" w:rsidP="004A3D4A"/>
        </w:tc>
        <w:tc>
          <w:tcPr>
            <w:tcW w:w="2306" w:type="dxa"/>
            <w:tcMar>
              <w:top w:w="50" w:type="dxa"/>
              <w:left w:w="100" w:type="dxa"/>
            </w:tcMar>
            <w:vAlign w:val="center"/>
          </w:tcPr>
          <w:p w:rsidR="004A3D4A" w:rsidRDefault="00F86EE4" w:rsidP="004A3D4A">
            <w:r w:rsidRPr="00584611">
              <w:t>ФГИС «Моя Школа»</w:t>
            </w:r>
          </w:p>
        </w:tc>
      </w:tr>
      <w:tr w:rsidR="004A3D4A" w:rsidTr="004A3D4A">
        <w:trPr>
          <w:trHeight w:val="144"/>
          <w:tblCellSpacing w:w="20" w:type="nil"/>
        </w:trPr>
        <w:tc>
          <w:tcPr>
            <w:tcW w:w="795" w:type="dxa"/>
            <w:tcMar>
              <w:top w:w="50" w:type="dxa"/>
              <w:left w:w="100" w:type="dxa"/>
            </w:tcMar>
            <w:vAlign w:val="center"/>
          </w:tcPr>
          <w:p w:rsidR="004A3D4A" w:rsidRDefault="004A3D4A" w:rsidP="004A3D4A">
            <w:r>
              <w:t>1.3</w:t>
            </w:r>
          </w:p>
        </w:tc>
        <w:tc>
          <w:tcPr>
            <w:tcW w:w="3173" w:type="dxa"/>
            <w:tcMar>
              <w:top w:w="50" w:type="dxa"/>
              <w:left w:w="100" w:type="dxa"/>
            </w:tcMar>
            <w:vAlign w:val="center"/>
          </w:tcPr>
          <w:p w:rsidR="004A3D4A" w:rsidRDefault="004A3D4A" w:rsidP="004A3D4A">
            <w:r>
              <w:t>Россия - наша Родина.</w:t>
            </w:r>
          </w:p>
        </w:tc>
        <w:tc>
          <w:tcPr>
            <w:tcW w:w="1108" w:type="dxa"/>
            <w:tcMar>
              <w:top w:w="50" w:type="dxa"/>
              <w:left w:w="100" w:type="dxa"/>
            </w:tcMar>
            <w:vAlign w:val="center"/>
          </w:tcPr>
          <w:p w:rsidR="004A3D4A" w:rsidRDefault="004A3D4A" w:rsidP="004A3D4A">
            <w:r>
              <w:t xml:space="preserve"> 11 </w:t>
            </w:r>
          </w:p>
        </w:tc>
        <w:tc>
          <w:tcPr>
            <w:tcW w:w="2464" w:type="dxa"/>
            <w:tcMar>
              <w:top w:w="50" w:type="dxa"/>
              <w:left w:w="100" w:type="dxa"/>
            </w:tcMar>
            <w:vAlign w:val="center"/>
          </w:tcPr>
          <w:p w:rsidR="004A3D4A" w:rsidRDefault="004A3D4A" w:rsidP="004A3D4A"/>
        </w:tc>
        <w:tc>
          <w:tcPr>
            <w:tcW w:w="2306" w:type="dxa"/>
            <w:tcMar>
              <w:top w:w="50" w:type="dxa"/>
              <w:left w:w="100" w:type="dxa"/>
            </w:tcMar>
            <w:vAlign w:val="center"/>
          </w:tcPr>
          <w:p w:rsidR="004A3D4A" w:rsidRDefault="00F86EE4" w:rsidP="004A3D4A">
            <w:r w:rsidRPr="00584611">
              <w:t>ФГИС «Моя Школа»</w:t>
            </w:r>
          </w:p>
        </w:tc>
      </w:tr>
      <w:tr w:rsidR="004A3D4A" w:rsidTr="004A3D4A">
        <w:trPr>
          <w:trHeight w:val="144"/>
          <w:tblCellSpacing w:w="20" w:type="nil"/>
        </w:trPr>
        <w:tc>
          <w:tcPr>
            <w:tcW w:w="0" w:type="auto"/>
            <w:gridSpan w:val="2"/>
            <w:tcMar>
              <w:top w:w="50" w:type="dxa"/>
              <w:left w:w="100" w:type="dxa"/>
            </w:tcMar>
            <w:vAlign w:val="center"/>
          </w:tcPr>
          <w:p w:rsidR="004A3D4A" w:rsidRDefault="004A3D4A" w:rsidP="004A3D4A">
            <w:r>
              <w:t>Итого по разделу</w:t>
            </w:r>
          </w:p>
        </w:tc>
        <w:tc>
          <w:tcPr>
            <w:tcW w:w="1108" w:type="dxa"/>
            <w:tcMar>
              <w:top w:w="50" w:type="dxa"/>
              <w:left w:w="100" w:type="dxa"/>
            </w:tcMar>
            <w:vAlign w:val="center"/>
          </w:tcPr>
          <w:p w:rsidR="004A3D4A" w:rsidRDefault="004A3D4A" w:rsidP="004A3D4A">
            <w:r>
              <w:t xml:space="preserve"> 16 </w:t>
            </w:r>
          </w:p>
        </w:tc>
        <w:tc>
          <w:tcPr>
            <w:tcW w:w="0" w:type="auto"/>
            <w:gridSpan w:val="2"/>
            <w:tcMar>
              <w:top w:w="50" w:type="dxa"/>
              <w:left w:w="100" w:type="dxa"/>
            </w:tcMar>
            <w:vAlign w:val="center"/>
          </w:tcPr>
          <w:p w:rsidR="004A3D4A" w:rsidRDefault="004A3D4A" w:rsidP="004A3D4A"/>
        </w:tc>
      </w:tr>
      <w:tr w:rsidR="004A3D4A" w:rsidTr="004A3D4A">
        <w:trPr>
          <w:trHeight w:val="144"/>
          <w:tblCellSpacing w:w="20" w:type="nil"/>
        </w:trPr>
        <w:tc>
          <w:tcPr>
            <w:tcW w:w="0" w:type="auto"/>
            <w:gridSpan w:val="5"/>
            <w:tcMar>
              <w:top w:w="50" w:type="dxa"/>
              <w:left w:w="100" w:type="dxa"/>
            </w:tcMar>
            <w:vAlign w:val="center"/>
          </w:tcPr>
          <w:p w:rsidR="004A3D4A" w:rsidRDefault="004A3D4A" w:rsidP="004A3D4A">
            <w:r>
              <w:t>Раздел 2. Человек и природа</w:t>
            </w:r>
          </w:p>
        </w:tc>
      </w:tr>
      <w:tr w:rsidR="004A3D4A" w:rsidTr="004A3D4A">
        <w:trPr>
          <w:trHeight w:val="144"/>
          <w:tblCellSpacing w:w="20" w:type="nil"/>
        </w:trPr>
        <w:tc>
          <w:tcPr>
            <w:tcW w:w="795" w:type="dxa"/>
            <w:tcMar>
              <w:top w:w="50" w:type="dxa"/>
              <w:left w:w="100" w:type="dxa"/>
            </w:tcMar>
            <w:vAlign w:val="center"/>
          </w:tcPr>
          <w:p w:rsidR="004A3D4A" w:rsidRDefault="004A3D4A" w:rsidP="004A3D4A">
            <w:r>
              <w:t>2.1</w:t>
            </w:r>
          </w:p>
        </w:tc>
        <w:tc>
          <w:tcPr>
            <w:tcW w:w="3173" w:type="dxa"/>
            <w:tcMar>
              <w:top w:w="50" w:type="dxa"/>
              <w:left w:w="100" w:type="dxa"/>
            </w:tcMar>
            <w:vAlign w:val="center"/>
          </w:tcPr>
          <w:p w:rsidR="004A3D4A" w:rsidRPr="008F7C04" w:rsidRDefault="004A3D4A" w:rsidP="004A3D4A">
            <w:pPr>
              <w:rPr>
                <w:lang w:val="ru-RU"/>
              </w:rPr>
            </w:pPr>
            <w:r w:rsidRPr="008F7C04">
              <w:rPr>
                <w:lang w:val="ru-RU"/>
              </w:rPr>
              <w:t>Природа - среда обитания человека. Взаимосвязи между человеком и природой.</w:t>
            </w:r>
          </w:p>
        </w:tc>
        <w:tc>
          <w:tcPr>
            <w:tcW w:w="1108" w:type="dxa"/>
            <w:tcMar>
              <w:top w:w="50" w:type="dxa"/>
              <w:left w:w="100" w:type="dxa"/>
            </w:tcMar>
            <w:vAlign w:val="center"/>
          </w:tcPr>
          <w:p w:rsidR="004A3D4A" w:rsidRDefault="004A3D4A" w:rsidP="004A3D4A">
            <w:r w:rsidRPr="008F7C04">
              <w:rPr>
                <w:lang w:val="ru-RU"/>
              </w:rPr>
              <w:t xml:space="preserve"> </w:t>
            </w:r>
            <w:r>
              <w:t xml:space="preserve">13 </w:t>
            </w:r>
          </w:p>
        </w:tc>
        <w:tc>
          <w:tcPr>
            <w:tcW w:w="2464" w:type="dxa"/>
            <w:tcMar>
              <w:top w:w="50" w:type="dxa"/>
              <w:left w:w="100" w:type="dxa"/>
            </w:tcMar>
            <w:vAlign w:val="center"/>
          </w:tcPr>
          <w:p w:rsidR="004A3D4A" w:rsidRDefault="004A3D4A" w:rsidP="004A3D4A"/>
        </w:tc>
        <w:tc>
          <w:tcPr>
            <w:tcW w:w="2306" w:type="dxa"/>
            <w:tcMar>
              <w:top w:w="50" w:type="dxa"/>
              <w:left w:w="100" w:type="dxa"/>
            </w:tcMar>
            <w:vAlign w:val="center"/>
          </w:tcPr>
          <w:p w:rsidR="004A3D4A" w:rsidRDefault="00F86EE4" w:rsidP="004A3D4A">
            <w:r w:rsidRPr="00584611">
              <w:t>ФГИС «Моя Школа»</w:t>
            </w:r>
          </w:p>
        </w:tc>
      </w:tr>
      <w:tr w:rsidR="004A3D4A" w:rsidTr="004A3D4A">
        <w:trPr>
          <w:trHeight w:val="144"/>
          <w:tblCellSpacing w:w="20" w:type="nil"/>
        </w:trPr>
        <w:tc>
          <w:tcPr>
            <w:tcW w:w="795" w:type="dxa"/>
            <w:tcMar>
              <w:top w:w="50" w:type="dxa"/>
              <w:left w:w="100" w:type="dxa"/>
            </w:tcMar>
            <w:vAlign w:val="center"/>
          </w:tcPr>
          <w:p w:rsidR="004A3D4A" w:rsidRDefault="004A3D4A" w:rsidP="004A3D4A">
            <w:r>
              <w:t>2.2</w:t>
            </w:r>
          </w:p>
        </w:tc>
        <w:tc>
          <w:tcPr>
            <w:tcW w:w="3173" w:type="dxa"/>
            <w:tcMar>
              <w:top w:w="50" w:type="dxa"/>
              <w:left w:w="100" w:type="dxa"/>
            </w:tcMar>
            <w:vAlign w:val="center"/>
          </w:tcPr>
          <w:p w:rsidR="004A3D4A" w:rsidRPr="008F7C04" w:rsidRDefault="004A3D4A" w:rsidP="004A3D4A">
            <w:pPr>
              <w:rPr>
                <w:lang w:val="ru-RU"/>
              </w:rPr>
            </w:pPr>
            <w:r w:rsidRPr="008F7C04">
              <w:rPr>
                <w:lang w:val="ru-RU"/>
              </w:rPr>
              <w:t>Растительный мир. Растения ближайшего окружения.</w:t>
            </w:r>
          </w:p>
        </w:tc>
        <w:tc>
          <w:tcPr>
            <w:tcW w:w="1108" w:type="dxa"/>
            <w:tcMar>
              <w:top w:w="50" w:type="dxa"/>
              <w:left w:w="100" w:type="dxa"/>
            </w:tcMar>
            <w:vAlign w:val="center"/>
          </w:tcPr>
          <w:p w:rsidR="004A3D4A" w:rsidRDefault="004A3D4A" w:rsidP="004A3D4A">
            <w:r w:rsidRPr="008F7C04">
              <w:rPr>
                <w:lang w:val="ru-RU"/>
              </w:rPr>
              <w:t xml:space="preserve"> </w:t>
            </w:r>
            <w:r>
              <w:t xml:space="preserve">9 </w:t>
            </w:r>
          </w:p>
        </w:tc>
        <w:tc>
          <w:tcPr>
            <w:tcW w:w="2464" w:type="dxa"/>
            <w:tcMar>
              <w:top w:w="50" w:type="dxa"/>
              <w:left w:w="100" w:type="dxa"/>
            </w:tcMar>
            <w:vAlign w:val="center"/>
          </w:tcPr>
          <w:p w:rsidR="004A3D4A" w:rsidRDefault="004A3D4A" w:rsidP="004A3D4A"/>
        </w:tc>
        <w:tc>
          <w:tcPr>
            <w:tcW w:w="2306" w:type="dxa"/>
            <w:tcMar>
              <w:top w:w="50" w:type="dxa"/>
              <w:left w:w="100" w:type="dxa"/>
            </w:tcMar>
            <w:vAlign w:val="center"/>
          </w:tcPr>
          <w:p w:rsidR="004A3D4A" w:rsidRDefault="00F86EE4" w:rsidP="004A3D4A">
            <w:r w:rsidRPr="00584611">
              <w:t>ФГИС «Моя Школа»</w:t>
            </w:r>
          </w:p>
        </w:tc>
      </w:tr>
      <w:tr w:rsidR="004A3D4A" w:rsidTr="004A3D4A">
        <w:trPr>
          <w:trHeight w:val="144"/>
          <w:tblCellSpacing w:w="20" w:type="nil"/>
        </w:trPr>
        <w:tc>
          <w:tcPr>
            <w:tcW w:w="795" w:type="dxa"/>
            <w:tcMar>
              <w:top w:w="50" w:type="dxa"/>
              <w:left w:w="100" w:type="dxa"/>
            </w:tcMar>
            <w:vAlign w:val="center"/>
          </w:tcPr>
          <w:p w:rsidR="004A3D4A" w:rsidRDefault="004A3D4A" w:rsidP="004A3D4A">
            <w:r>
              <w:t>2.3</w:t>
            </w:r>
          </w:p>
        </w:tc>
        <w:tc>
          <w:tcPr>
            <w:tcW w:w="3173" w:type="dxa"/>
            <w:tcMar>
              <w:top w:w="50" w:type="dxa"/>
              <w:left w:w="100" w:type="dxa"/>
            </w:tcMar>
            <w:vAlign w:val="center"/>
          </w:tcPr>
          <w:p w:rsidR="004A3D4A" w:rsidRPr="008F7C04" w:rsidRDefault="004A3D4A" w:rsidP="004A3D4A">
            <w:pPr>
              <w:rPr>
                <w:lang w:val="ru-RU"/>
              </w:rPr>
            </w:pPr>
            <w:r w:rsidRPr="008F7C04">
              <w:rPr>
                <w:lang w:val="ru-RU"/>
              </w:rPr>
              <w:t>Мир животных. Разные группы животных.</w:t>
            </w:r>
          </w:p>
        </w:tc>
        <w:tc>
          <w:tcPr>
            <w:tcW w:w="1108" w:type="dxa"/>
            <w:tcMar>
              <w:top w:w="50" w:type="dxa"/>
              <w:left w:w="100" w:type="dxa"/>
            </w:tcMar>
            <w:vAlign w:val="center"/>
          </w:tcPr>
          <w:p w:rsidR="004A3D4A" w:rsidRDefault="004A3D4A" w:rsidP="004A3D4A">
            <w:r w:rsidRPr="008F7C04">
              <w:rPr>
                <w:lang w:val="ru-RU"/>
              </w:rPr>
              <w:t xml:space="preserve"> </w:t>
            </w:r>
            <w:r>
              <w:t xml:space="preserve">15 </w:t>
            </w:r>
          </w:p>
        </w:tc>
        <w:tc>
          <w:tcPr>
            <w:tcW w:w="2464" w:type="dxa"/>
            <w:tcMar>
              <w:top w:w="50" w:type="dxa"/>
              <w:left w:w="100" w:type="dxa"/>
            </w:tcMar>
            <w:vAlign w:val="center"/>
          </w:tcPr>
          <w:p w:rsidR="004A3D4A" w:rsidRDefault="004A3D4A" w:rsidP="004A3D4A"/>
        </w:tc>
        <w:tc>
          <w:tcPr>
            <w:tcW w:w="2306" w:type="dxa"/>
            <w:tcMar>
              <w:top w:w="50" w:type="dxa"/>
              <w:left w:w="100" w:type="dxa"/>
            </w:tcMar>
            <w:vAlign w:val="center"/>
          </w:tcPr>
          <w:p w:rsidR="004A3D4A" w:rsidRDefault="00F86EE4" w:rsidP="004A3D4A">
            <w:r w:rsidRPr="00584611">
              <w:t>ФГИС «Моя Школа»</w:t>
            </w:r>
          </w:p>
        </w:tc>
      </w:tr>
      <w:tr w:rsidR="004A3D4A" w:rsidTr="004A3D4A">
        <w:trPr>
          <w:trHeight w:val="144"/>
          <w:tblCellSpacing w:w="20" w:type="nil"/>
        </w:trPr>
        <w:tc>
          <w:tcPr>
            <w:tcW w:w="0" w:type="auto"/>
            <w:gridSpan w:val="2"/>
            <w:tcMar>
              <w:top w:w="50" w:type="dxa"/>
              <w:left w:w="100" w:type="dxa"/>
            </w:tcMar>
            <w:vAlign w:val="center"/>
          </w:tcPr>
          <w:p w:rsidR="004A3D4A" w:rsidRDefault="004A3D4A" w:rsidP="004A3D4A">
            <w:r>
              <w:t>Итого по разделу</w:t>
            </w:r>
          </w:p>
        </w:tc>
        <w:tc>
          <w:tcPr>
            <w:tcW w:w="1108" w:type="dxa"/>
            <w:tcMar>
              <w:top w:w="50" w:type="dxa"/>
              <w:left w:w="100" w:type="dxa"/>
            </w:tcMar>
            <w:vAlign w:val="center"/>
          </w:tcPr>
          <w:p w:rsidR="004A3D4A" w:rsidRDefault="004A3D4A" w:rsidP="004A3D4A">
            <w:r>
              <w:t xml:space="preserve"> 37 </w:t>
            </w:r>
          </w:p>
        </w:tc>
        <w:tc>
          <w:tcPr>
            <w:tcW w:w="0" w:type="auto"/>
            <w:gridSpan w:val="2"/>
            <w:tcMar>
              <w:top w:w="50" w:type="dxa"/>
              <w:left w:w="100" w:type="dxa"/>
            </w:tcMar>
            <w:vAlign w:val="center"/>
          </w:tcPr>
          <w:p w:rsidR="004A3D4A" w:rsidRDefault="004A3D4A" w:rsidP="004A3D4A"/>
        </w:tc>
      </w:tr>
      <w:tr w:rsidR="004A3D4A" w:rsidTr="004A3D4A">
        <w:trPr>
          <w:trHeight w:val="144"/>
          <w:tblCellSpacing w:w="20" w:type="nil"/>
        </w:trPr>
        <w:tc>
          <w:tcPr>
            <w:tcW w:w="0" w:type="auto"/>
            <w:gridSpan w:val="5"/>
            <w:tcMar>
              <w:top w:w="50" w:type="dxa"/>
              <w:left w:w="100" w:type="dxa"/>
            </w:tcMar>
            <w:vAlign w:val="center"/>
          </w:tcPr>
          <w:p w:rsidR="004A3D4A" w:rsidRDefault="004A3D4A" w:rsidP="004A3D4A">
            <w:r>
              <w:t>Раздел 3. Правила безопасной жизнедеятельности</w:t>
            </w:r>
          </w:p>
        </w:tc>
      </w:tr>
      <w:tr w:rsidR="004A3D4A" w:rsidTr="004A3D4A">
        <w:trPr>
          <w:trHeight w:val="144"/>
          <w:tblCellSpacing w:w="20" w:type="nil"/>
        </w:trPr>
        <w:tc>
          <w:tcPr>
            <w:tcW w:w="795" w:type="dxa"/>
            <w:tcMar>
              <w:top w:w="50" w:type="dxa"/>
              <w:left w:w="100" w:type="dxa"/>
            </w:tcMar>
            <w:vAlign w:val="center"/>
          </w:tcPr>
          <w:p w:rsidR="004A3D4A" w:rsidRDefault="004A3D4A" w:rsidP="004A3D4A">
            <w:r>
              <w:t>3.1</w:t>
            </w:r>
          </w:p>
        </w:tc>
        <w:tc>
          <w:tcPr>
            <w:tcW w:w="3173" w:type="dxa"/>
            <w:tcMar>
              <w:top w:w="50" w:type="dxa"/>
              <w:left w:w="100" w:type="dxa"/>
            </w:tcMar>
            <w:vAlign w:val="center"/>
          </w:tcPr>
          <w:p w:rsidR="004A3D4A" w:rsidRDefault="004A3D4A" w:rsidP="004A3D4A">
            <w:r>
              <w:t>Режим дня школьника.</w:t>
            </w:r>
          </w:p>
        </w:tc>
        <w:tc>
          <w:tcPr>
            <w:tcW w:w="1108" w:type="dxa"/>
            <w:tcMar>
              <w:top w:w="50" w:type="dxa"/>
              <w:left w:w="100" w:type="dxa"/>
            </w:tcMar>
            <w:vAlign w:val="center"/>
          </w:tcPr>
          <w:p w:rsidR="004A3D4A" w:rsidRDefault="004A3D4A" w:rsidP="004A3D4A">
            <w:r>
              <w:t xml:space="preserve"> 3 </w:t>
            </w:r>
          </w:p>
        </w:tc>
        <w:tc>
          <w:tcPr>
            <w:tcW w:w="2464" w:type="dxa"/>
            <w:tcMar>
              <w:top w:w="50" w:type="dxa"/>
              <w:left w:w="100" w:type="dxa"/>
            </w:tcMar>
            <w:vAlign w:val="center"/>
          </w:tcPr>
          <w:p w:rsidR="004A3D4A" w:rsidRDefault="004A3D4A" w:rsidP="004A3D4A"/>
        </w:tc>
        <w:tc>
          <w:tcPr>
            <w:tcW w:w="2306" w:type="dxa"/>
            <w:tcMar>
              <w:top w:w="50" w:type="dxa"/>
              <w:left w:w="100" w:type="dxa"/>
            </w:tcMar>
            <w:vAlign w:val="center"/>
          </w:tcPr>
          <w:p w:rsidR="004A3D4A" w:rsidRDefault="00F86EE4" w:rsidP="004A3D4A">
            <w:r w:rsidRPr="00584611">
              <w:t>ФГИС «Моя Школа»</w:t>
            </w:r>
          </w:p>
        </w:tc>
      </w:tr>
      <w:tr w:rsidR="004A3D4A" w:rsidTr="004A3D4A">
        <w:trPr>
          <w:trHeight w:val="144"/>
          <w:tblCellSpacing w:w="20" w:type="nil"/>
        </w:trPr>
        <w:tc>
          <w:tcPr>
            <w:tcW w:w="795" w:type="dxa"/>
            <w:tcMar>
              <w:top w:w="50" w:type="dxa"/>
              <w:left w:w="100" w:type="dxa"/>
            </w:tcMar>
            <w:vAlign w:val="center"/>
          </w:tcPr>
          <w:p w:rsidR="004A3D4A" w:rsidRDefault="004A3D4A" w:rsidP="004A3D4A">
            <w:r>
              <w:t>3.2</w:t>
            </w:r>
          </w:p>
        </w:tc>
        <w:tc>
          <w:tcPr>
            <w:tcW w:w="3173" w:type="dxa"/>
            <w:tcMar>
              <w:top w:w="50" w:type="dxa"/>
              <w:left w:w="100" w:type="dxa"/>
            </w:tcMar>
            <w:vAlign w:val="center"/>
          </w:tcPr>
          <w:p w:rsidR="004A3D4A" w:rsidRPr="008F7C04" w:rsidRDefault="004A3D4A" w:rsidP="004A3D4A">
            <w:pPr>
              <w:rPr>
                <w:lang w:val="ru-RU"/>
              </w:rPr>
            </w:pPr>
            <w:r w:rsidRPr="008F7C04">
              <w:rPr>
                <w:lang w:val="ru-RU"/>
              </w:rPr>
              <w:t>Безопасность в быту, безопасность пешехода, безопасность в сети Интернет</w:t>
            </w:r>
          </w:p>
        </w:tc>
        <w:tc>
          <w:tcPr>
            <w:tcW w:w="1108" w:type="dxa"/>
            <w:tcMar>
              <w:top w:w="50" w:type="dxa"/>
              <w:left w:w="100" w:type="dxa"/>
            </w:tcMar>
            <w:vAlign w:val="center"/>
          </w:tcPr>
          <w:p w:rsidR="004A3D4A" w:rsidRDefault="004A3D4A" w:rsidP="004A3D4A">
            <w:r w:rsidRPr="008F7C04">
              <w:rPr>
                <w:lang w:val="ru-RU"/>
              </w:rPr>
              <w:t xml:space="preserve"> </w:t>
            </w:r>
            <w:r>
              <w:t xml:space="preserve">4 </w:t>
            </w:r>
          </w:p>
        </w:tc>
        <w:tc>
          <w:tcPr>
            <w:tcW w:w="2464" w:type="dxa"/>
            <w:tcMar>
              <w:top w:w="50" w:type="dxa"/>
              <w:left w:w="100" w:type="dxa"/>
            </w:tcMar>
            <w:vAlign w:val="center"/>
          </w:tcPr>
          <w:p w:rsidR="004A3D4A" w:rsidRDefault="004A3D4A" w:rsidP="004A3D4A"/>
        </w:tc>
        <w:tc>
          <w:tcPr>
            <w:tcW w:w="2306" w:type="dxa"/>
            <w:tcMar>
              <w:top w:w="50" w:type="dxa"/>
              <w:left w:w="100" w:type="dxa"/>
            </w:tcMar>
            <w:vAlign w:val="center"/>
          </w:tcPr>
          <w:p w:rsidR="004A3D4A" w:rsidRDefault="00F86EE4" w:rsidP="004A3D4A">
            <w:r w:rsidRPr="00584611">
              <w:t>ФГИС «Моя Школа»</w:t>
            </w:r>
          </w:p>
        </w:tc>
      </w:tr>
      <w:tr w:rsidR="004A3D4A" w:rsidTr="004A3D4A">
        <w:trPr>
          <w:trHeight w:val="144"/>
          <w:tblCellSpacing w:w="20" w:type="nil"/>
        </w:trPr>
        <w:tc>
          <w:tcPr>
            <w:tcW w:w="0" w:type="auto"/>
            <w:gridSpan w:val="2"/>
            <w:tcMar>
              <w:top w:w="50" w:type="dxa"/>
              <w:left w:w="100" w:type="dxa"/>
            </w:tcMar>
            <w:vAlign w:val="center"/>
          </w:tcPr>
          <w:p w:rsidR="004A3D4A" w:rsidRDefault="004A3D4A" w:rsidP="004A3D4A">
            <w:r>
              <w:t>Итого по разделу</w:t>
            </w:r>
          </w:p>
        </w:tc>
        <w:tc>
          <w:tcPr>
            <w:tcW w:w="1108" w:type="dxa"/>
            <w:tcMar>
              <w:top w:w="50" w:type="dxa"/>
              <w:left w:w="100" w:type="dxa"/>
            </w:tcMar>
            <w:vAlign w:val="center"/>
          </w:tcPr>
          <w:p w:rsidR="004A3D4A" w:rsidRDefault="004A3D4A" w:rsidP="004A3D4A">
            <w:r>
              <w:t xml:space="preserve"> 7 </w:t>
            </w:r>
          </w:p>
        </w:tc>
        <w:tc>
          <w:tcPr>
            <w:tcW w:w="0" w:type="auto"/>
            <w:gridSpan w:val="2"/>
            <w:tcMar>
              <w:top w:w="50" w:type="dxa"/>
              <w:left w:w="100" w:type="dxa"/>
            </w:tcMar>
            <w:vAlign w:val="center"/>
          </w:tcPr>
          <w:p w:rsidR="004A3D4A" w:rsidRDefault="004A3D4A" w:rsidP="004A3D4A"/>
        </w:tc>
      </w:tr>
      <w:tr w:rsidR="004A3D4A" w:rsidTr="004A3D4A">
        <w:trPr>
          <w:trHeight w:val="144"/>
          <w:tblCellSpacing w:w="20" w:type="nil"/>
        </w:trPr>
        <w:tc>
          <w:tcPr>
            <w:tcW w:w="0" w:type="auto"/>
            <w:gridSpan w:val="2"/>
            <w:tcMar>
              <w:top w:w="50" w:type="dxa"/>
              <w:left w:w="100" w:type="dxa"/>
            </w:tcMar>
            <w:vAlign w:val="center"/>
          </w:tcPr>
          <w:p w:rsidR="004A3D4A" w:rsidRDefault="004A3D4A" w:rsidP="004A3D4A">
            <w:r>
              <w:t>Резервное время</w:t>
            </w:r>
          </w:p>
        </w:tc>
        <w:tc>
          <w:tcPr>
            <w:tcW w:w="1108" w:type="dxa"/>
            <w:tcMar>
              <w:top w:w="50" w:type="dxa"/>
              <w:left w:w="100" w:type="dxa"/>
            </w:tcMar>
            <w:vAlign w:val="center"/>
          </w:tcPr>
          <w:p w:rsidR="004A3D4A" w:rsidRDefault="004A3D4A" w:rsidP="004A3D4A">
            <w:r>
              <w:t xml:space="preserve"> 6 </w:t>
            </w:r>
          </w:p>
        </w:tc>
        <w:tc>
          <w:tcPr>
            <w:tcW w:w="2464" w:type="dxa"/>
            <w:tcMar>
              <w:top w:w="50" w:type="dxa"/>
              <w:left w:w="100" w:type="dxa"/>
            </w:tcMar>
            <w:vAlign w:val="center"/>
          </w:tcPr>
          <w:p w:rsidR="004A3D4A" w:rsidRDefault="004A3D4A" w:rsidP="004A3D4A"/>
        </w:tc>
        <w:tc>
          <w:tcPr>
            <w:tcW w:w="2306" w:type="dxa"/>
            <w:tcMar>
              <w:top w:w="50" w:type="dxa"/>
              <w:left w:w="100" w:type="dxa"/>
            </w:tcMar>
            <w:vAlign w:val="center"/>
          </w:tcPr>
          <w:p w:rsidR="004A3D4A" w:rsidRDefault="004A3D4A" w:rsidP="004A3D4A"/>
        </w:tc>
      </w:tr>
      <w:tr w:rsidR="004A3D4A" w:rsidTr="004A3D4A">
        <w:trPr>
          <w:trHeight w:val="144"/>
          <w:tblCellSpacing w:w="20" w:type="nil"/>
        </w:trPr>
        <w:tc>
          <w:tcPr>
            <w:tcW w:w="0" w:type="auto"/>
            <w:gridSpan w:val="2"/>
            <w:tcMar>
              <w:top w:w="50" w:type="dxa"/>
              <w:left w:w="100" w:type="dxa"/>
            </w:tcMar>
            <w:vAlign w:val="center"/>
          </w:tcPr>
          <w:p w:rsidR="004A3D4A" w:rsidRPr="008F7C04" w:rsidRDefault="004A3D4A" w:rsidP="004A3D4A">
            <w:pPr>
              <w:rPr>
                <w:lang w:val="ru-RU"/>
              </w:rPr>
            </w:pPr>
            <w:r w:rsidRPr="008F7C04">
              <w:rPr>
                <w:lang w:val="ru-RU"/>
              </w:rPr>
              <w:t>ОБЩЕЕ КОЛИЧЕСТВО ЧАСОВ ПО ПРОГРАММЕ</w:t>
            </w:r>
          </w:p>
        </w:tc>
        <w:tc>
          <w:tcPr>
            <w:tcW w:w="1108" w:type="dxa"/>
            <w:tcMar>
              <w:top w:w="50" w:type="dxa"/>
              <w:left w:w="100" w:type="dxa"/>
            </w:tcMar>
            <w:vAlign w:val="center"/>
          </w:tcPr>
          <w:p w:rsidR="004A3D4A" w:rsidRDefault="004A3D4A" w:rsidP="004A3D4A">
            <w:r w:rsidRPr="008F7C04">
              <w:rPr>
                <w:lang w:val="ru-RU"/>
              </w:rPr>
              <w:t xml:space="preserve"> </w:t>
            </w:r>
            <w:r>
              <w:t xml:space="preserve">66 </w:t>
            </w:r>
          </w:p>
        </w:tc>
        <w:tc>
          <w:tcPr>
            <w:tcW w:w="2464" w:type="dxa"/>
            <w:tcMar>
              <w:top w:w="50" w:type="dxa"/>
              <w:left w:w="100" w:type="dxa"/>
            </w:tcMar>
            <w:vAlign w:val="center"/>
          </w:tcPr>
          <w:p w:rsidR="004A3D4A" w:rsidRDefault="004A3D4A" w:rsidP="004A3D4A">
            <w:r>
              <w:t xml:space="preserve"> 0 </w:t>
            </w:r>
          </w:p>
          <w:p w:rsidR="004A3D4A" w:rsidRPr="00A0469C" w:rsidRDefault="004A3D4A" w:rsidP="004A3D4A">
            <w:pPr>
              <w:rPr>
                <w:lang w:val="ru-RU"/>
              </w:rPr>
            </w:pPr>
            <w:r>
              <w:t xml:space="preserve"> </w:t>
            </w:r>
          </w:p>
        </w:tc>
        <w:tc>
          <w:tcPr>
            <w:tcW w:w="2306" w:type="dxa"/>
            <w:tcMar>
              <w:top w:w="50" w:type="dxa"/>
              <w:left w:w="100" w:type="dxa"/>
            </w:tcMar>
            <w:vAlign w:val="center"/>
          </w:tcPr>
          <w:p w:rsidR="004A3D4A" w:rsidRDefault="004A3D4A" w:rsidP="004A3D4A"/>
        </w:tc>
      </w:tr>
    </w:tbl>
    <w:p w:rsidR="004A3D4A" w:rsidRDefault="004A3D4A" w:rsidP="004A3D4A"/>
    <w:p w:rsidR="004A3D4A" w:rsidRDefault="004A3D4A" w:rsidP="004A3D4A">
      <w: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4"/>
        <w:gridCol w:w="3192"/>
        <w:gridCol w:w="1148"/>
        <w:gridCol w:w="1810"/>
        <w:gridCol w:w="2444"/>
      </w:tblGrid>
      <w:tr w:rsidR="004A3D4A" w:rsidTr="004A3D4A">
        <w:trPr>
          <w:trHeight w:val="144"/>
          <w:tblCellSpacing w:w="20" w:type="nil"/>
        </w:trPr>
        <w:tc>
          <w:tcPr>
            <w:tcW w:w="929" w:type="dxa"/>
            <w:vMerge w:val="restart"/>
            <w:tcMar>
              <w:top w:w="50" w:type="dxa"/>
              <w:left w:w="100" w:type="dxa"/>
            </w:tcMar>
            <w:vAlign w:val="center"/>
          </w:tcPr>
          <w:p w:rsidR="004A3D4A" w:rsidRDefault="004A3D4A" w:rsidP="004A3D4A">
            <w:r>
              <w:t xml:space="preserve">№ п/п </w:t>
            </w:r>
          </w:p>
          <w:p w:rsidR="004A3D4A" w:rsidRDefault="004A3D4A" w:rsidP="004A3D4A"/>
        </w:tc>
        <w:tc>
          <w:tcPr>
            <w:tcW w:w="2800" w:type="dxa"/>
            <w:vMerge w:val="restart"/>
            <w:tcMar>
              <w:top w:w="50" w:type="dxa"/>
              <w:left w:w="100" w:type="dxa"/>
            </w:tcMar>
            <w:vAlign w:val="center"/>
          </w:tcPr>
          <w:p w:rsidR="004A3D4A" w:rsidRDefault="004A3D4A" w:rsidP="004A3D4A">
            <w:r>
              <w:t xml:space="preserve">Наименование разделов и тем программы </w:t>
            </w:r>
          </w:p>
          <w:p w:rsidR="004A3D4A" w:rsidRDefault="004A3D4A" w:rsidP="004A3D4A"/>
        </w:tc>
        <w:tc>
          <w:tcPr>
            <w:tcW w:w="0" w:type="auto"/>
            <w:gridSpan w:val="2"/>
            <w:tcMar>
              <w:top w:w="50" w:type="dxa"/>
              <w:left w:w="100" w:type="dxa"/>
            </w:tcMar>
            <w:vAlign w:val="center"/>
          </w:tcPr>
          <w:p w:rsidR="004A3D4A" w:rsidRDefault="004A3D4A" w:rsidP="004A3D4A">
            <w:r>
              <w:t>Количество часов</w:t>
            </w:r>
          </w:p>
        </w:tc>
        <w:tc>
          <w:tcPr>
            <w:tcW w:w="2776" w:type="dxa"/>
            <w:vMerge w:val="restart"/>
            <w:tcMar>
              <w:top w:w="50" w:type="dxa"/>
              <w:left w:w="100" w:type="dxa"/>
            </w:tcMar>
            <w:vAlign w:val="center"/>
          </w:tcPr>
          <w:p w:rsidR="004A3D4A" w:rsidRDefault="004A3D4A" w:rsidP="004A3D4A">
            <w:r>
              <w:t xml:space="preserve">Электронные (цифровые) образовательные ресурсы </w:t>
            </w:r>
          </w:p>
          <w:p w:rsidR="004A3D4A" w:rsidRDefault="004A3D4A" w:rsidP="004A3D4A"/>
        </w:tc>
      </w:tr>
      <w:tr w:rsidR="004A3D4A" w:rsidTr="004A3D4A">
        <w:trPr>
          <w:trHeight w:val="144"/>
          <w:tblCellSpacing w:w="20" w:type="nil"/>
        </w:trPr>
        <w:tc>
          <w:tcPr>
            <w:tcW w:w="0" w:type="auto"/>
            <w:vMerge/>
            <w:tcBorders>
              <w:top w:val="nil"/>
            </w:tcBorders>
            <w:tcMar>
              <w:top w:w="50" w:type="dxa"/>
              <w:left w:w="100" w:type="dxa"/>
            </w:tcMar>
          </w:tcPr>
          <w:p w:rsidR="004A3D4A" w:rsidRDefault="004A3D4A" w:rsidP="004A3D4A"/>
        </w:tc>
        <w:tc>
          <w:tcPr>
            <w:tcW w:w="0" w:type="auto"/>
            <w:vMerge/>
            <w:tcBorders>
              <w:top w:val="nil"/>
            </w:tcBorders>
            <w:tcMar>
              <w:top w:w="50" w:type="dxa"/>
              <w:left w:w="100" w:type="dxa"/>
            </w:tcMar>
          </w:tcPr>
          <w:p w:rsidR="004A3D4A" w:rsidRDefault="004A3D4A" w:rsidP="004A3D4A"/>
        </w:tc>
        <w:tc>
          <w:tcPr>
            <w:tcW w:w="1382" w:type="dxa"/>
            <w:tcMar>
              <w:top w:w="50" w:type="dxa"/>
              <w:left w:w="100" w:type="dxa"/>
            </w:tcMar>
            <w:vAlign w:val="center"/>
          </w:tcPr>
          <w:p w:rsidR="004A3D4A" w:rsidRDefault="004A3D4A" w:rsidP="004A3D4A">
            <w:r>
              <w:t xml:space="preserve">Всего </w:t>
            </w:r>
          </w:p>
          <w:p w:rsidR="004A3D4A" w:rsidRDefault="004A3D4A" w:rsidP="004A3D4A"/>
        </w:tc>
        <w:tc>
          <w:tcPr>
            <w:tcW w:w="1959" w:type="dxa"/>
            <w:tcMar>
              <w:top w:w="50" w:type="dxa"/>
              <w:left w:w="100" w:type="dxa"/>
            </w:tcMar>
            <w:vAlign w:val="center"/>
          </w:tcPr>
          <w:p w:rsidR="004A3D4A" w:rsidRDefault="004A3D4A" w:rsidP="004A3D4A">
            <w:r>
              <w:t xml:space="preserve">Контрольные работы </w:t>
            </w:r>
          </w:p>
          <w:p w:rsidR="004A3D4A" w:rsidRDefault="004A3D4A" w:rsidP="004A3D4A"/>
        </w:tc>
        <w:tc>
          <w:tcPr>
            <w:tcW w:w="0" w:type="auto"/>
            <w:vMerge/>
            <w:tcBorders>
              <w:top w:val="nil"/>
            </w:tcBorders>
            <w:tcMar>
              <w:top w:w="50" w:type="dxa"/>
              <w:left w:w="100" w:type="dxa"/>
            </w:tcMar>
          </w:tcPr>
          <w:p w:rsidR="004A3D4A" w:rsidRDefault="004A3D4A" w:rsidP="004A3D4A"/>
        </w:tc>
      </w:tr>
      <w:tr w:rsidR="004A3D4A" w:rsidTr="004A3D4A">
        <w:trPr>
          <w:trHeight w:val="144"/>
          <w:tblCellSpacing w:w="20" w:type="nil"/>
        </w:trPr>
        <w:tc>
          <w:tcPr>
            <w:tcW w:w="0" w:type="auto"/>
            <w:gridSpan w:val="5"/>
            <w:tcMar>
              <w:top w:w="50" w:type="dxa"/>
              <w:left w:w="100" w:type="dxa"/>
            </w:tcMar>
            <w:vAlign w:val="center"/>
          </w:tcPr>
          <w:p w:rsidR="004A3D4A" w:rsidRDefault="004A3D4A" w:rsidP="004A3D4A">
            <w:r>
              <w:t>Раздел 1. Человек и общество</w:t>
            </w:r>
          </w:p>
        </w:tc>
      </w:tr>
      <w:tr w:rsidR="004A3D4A" w:rsidTr="004A3D4A">
        <w:trPr>
          <w:trHeight w:val="144"/>
          <w:tblCellSpacing w:w="20" w:type="nil"/>
        </w:trPr>
        <w:tc>
          <w:tcPr>
            <w:tcW w:w="929" w:type="dxa"/>
            <w:tcMar>
              <w:top w:w="50" w:type="dxa"/>
              <w:left w:w="100" w:type="dxa"/>
            </w:tcMar>
            <w:vAlign w:val="center"/>
          </w:tcPr>
          <w:p w:rsidR="004A3D4A" w:rsidRDefault="004A3D4A" w:rsidP="004A3D4A">
            <w:r>
              <w:t>1.1</w:t>
            </w:r>
          </w:p>
        </w:tc>
        <w:tc>
          <w:tcPr>
            <w:tcW w:w="2800" w:type="dxa"/>
            <w:tcMar>
              <w:top w:w="50" w:type="dxa"/>
              <w:left w:w="100" w:type="dxa"/>
            </w:tcMar>
            <w:vAlign w:val="center"/>
          </w:tcPr>
          <w:p w:rsidR="004A3D4A" w:rsidRDefault="004A3D4A" w:rsidP="004A3D4A">
            <w:r>
              <w:t>Наша родина - Россия</w:t>
            </w:r>
          </w:p>
        </w:tc>
        <w:tc>
          <w:tcPr>
            <w:tcW w:w="1382" w:type="dxa"/>
            <w:tcMar>
              <w:top w:w="50" w:type="dxa"/>
              <w:left w:w="100" w:type="dxa"/>
            </w:tcMar>
            <w:vAlign w:val="center"/>
          </w:tcPr>
          <w:p w:rsidR="004A3D4A" w:rsidRDefault="004A3D4A" w:rsidP="004A3D4A">
            <w:r>
              <w:t xml:space="preserve"> 12 </w:t>
            </w:r>
          </w:p>
        </w:tc>
        <w:tc>
          <w:tcPr>
            <w:tcW w:w="1959" w:type="dxa"/>
            <w:tcMar>
              <w:top w:w="50" w:type="dxa"/>
              <w:left w:w="100" w:type="dxa"/>
            </w:tcMar>
            <w:vAlign w:val="center"/>
          </w:tcPr>
          <w:p w:rsidR="004A3D4A" w:rsidRDefault="004A3D4A" w:rsidP="004A3D4A">
            <w:r>
              <w:t xml:space="preserve"> 0 </w:t>
            </w:r>
          </w:p>
        </w:tc>
        <w:tc>
          <w:tcPr>
            <w:tcW w:w="2776" w:type="dxa"/>
            <w:tcMar>
              <w:top w:w="50" w:type="dxa"/>
              <w:left w:w="100" w:type="dxa"/>
            </w:tcMar>
            <w:vAlign w:val="center"/>
          </w:tcPr>
          <w:p w:rsidR="004A3D4A" w:rsidRDefault="004A3D4A" w:rsidP="004A3D4A">
            <w:r>
              <w:t>ФГИС "Моя школа"</w:t>
            </w:r>
          </w:p>
        </w:tc>
      </w:tr>
      <w:tr w:rsidR="004A3D4A" w:rsidTr="004A3D4A">
        <w:trPr>
          <w:trHeight w:val="144"/>
          <w:tblCellSpacing w:w="20" w:type="nil"/>
        </w:trPr>
        <w:tc>
          <w:tcPr>
            <w:tcW w:w="929" w:type="dxa"/>
            <w:tcMar>
              <w:top w:w="50" w:type="dxa"/>
              <w:left w:w="100" w:type="dxa"/>
            </w:tcMar>
            <w:vAlign w:val="center"/>
          </w:tcPr>
          <w:p w:rsidR="004A3D4A" w:rsidRDefault="004A3D4A" w:rsidP="004A3D4A">
            <w:r>
              <w:t>1.2</w:t>
            </w:r>
          </w:p>
        </w:tc>
        <w:tc>
          <w:tcPr>
            <w:tcW w:w="2800" w:type="dxa"/>
            <w:tcMar>
              <w:top w:w="50" w:type="dxa"/>
              <w:left w:w="100" w:type="dxa"/>
            </w:tcMar>
            <w:vAlign w:val="center"/>
          </w:tcPr>
          <w:p w:rsidR="004A3D4A" w:rsidRPr="008F7C04" w:rsidRDefault="004A3D4A" w:rsidP="004A3D4A">
            <w:pPr>
              <w:rPr>
                <w:lang w:val="ru-RU"/>
              </w:rPr>
            </w:pPr>
            <w:r w:rsidRPr="008F7C04">
              <w:rPr>
                <w:lang w:val="ru-RU"/>
              </w:rPr>
              <w:t>Семья. Семейные ценности и традиции</w:t>
            </w:r>
          </w:p>
        </w:tc>
        <w:tc>
          <w:tcPr>
            <w:tcW w:w="1382" w:type="dxa"/>
            <w:tcMar>
              <w:top w:w="50" w:type="dxa"/>
              <w:left w:w="100" w:type="dxa"/>
            </w:tcMar>
            <w:vAlign w:val="center"/>
          </w:tcPr>
          <w:p w:rsidR="004A3D4A" w:rsidRDefault="004A3D4A" w:rsidP="004A3D4A">
            <w:r w:rsidRPr="008F7C04">
              <w:rPr>
                <w:lang w:val="ru-RU"/>
              </w:rPr>
              <w:t xml:space="preserve"> </w:t>
            </w:r>
            <w:r>
              <w:t xml:space="preserve">2 </w:t>
            </w:r>
          </w:p>
        </w:tc>
        <w:tc>
          <w:tcPr>
            <w:tcW w:w="1959" w:type="dxa"/>
            <w:tcMar>
              <w:top w:w="50" w:type="dxa"/>
              <w:left w:w="100" w:type="dxa"/>
            </w:tcMar>
            <w:vAlign w:val="center"/>
          </w:tcPr>
          <w:p w:rsidR="004A3D4A" w:rsidRDefault="004A3D4A" w:rsidP="004A3D4A">
            <w:r>
              <w:t xml:space="preserve"> 0 </w:t>
            </w:r>
          </w:p>
        </w:tc>
        <w:tc>
          <w:tcPr>
            <w:tcW w:w="2776" w:type="dxa"/>
            <w:tcMar>
              <w:top w:w="50" w:type="dxa"/>
              <w:left w:w="100" w:type="dxa"/>
            </w:tcMar>
            <w:vAlign w:val="center"/>
          </w:tcPr>
          <w:p w:rsidR="004A3D4A" w:rsidRDefault="004A3D4A" w:rsidP="004A3D4A">
            <w:r>
              <w:t>ФГИС «Моя Школа»</w:t>
            </w:r>
          </w:p>
        </w:tc>
      </w:tr>
      <w:tr w:rsidR="004A3D4A" w:rsidTr="004A3D4A">
        <w:trPr>
          <w:trHeight w:val="144"/>
          <w:tblCellSpacing w:w="20" w:type="nil"/>
        </w:trPr>
        <w:tc>
          <w:tcPr>
            <w:tcW w:w="929" w:type="dxa"/>
            <w:tcMar>
              <w:top w:w="50" w:type="dxa"/>
              <w:left w:w="100" w:type="dxa"/>
            </w:tcMar>
            <w:vAlign w:val="center"/>
          </w:tcPr>
          <w:p w:rsidR="004A3D4A" w:rsidRDefault="004A3D4A" w:rsidP="004A3D4A">
            <w:r>
              <w:lastRenderedPageBreak/>
              <w:t>1.3</w:t>
            </w:r>
          </w:p>
        </w:tc>
        <w:tc>
          <w:tcPr>
            <w:tcW w:w="2800" w:type="dxa"/>
            <w:tcMar>
              <w:top w:w="50" w:type="dxa"/>
              <w:left w:w="100" w:type="dxa"/>
            </w:tcMar>
            <w:vAlign w:val="center"/>
          </w:tcPr>
          <w:p w:rsidR="004A3D4A" w:rsidRPr="008F7C04" w:rsidRDefault="004A3D4A" w:rsidP="004A3D4A">
            <w:pPr>
              <w:rPr>
                <w:lang w:val="ru-RU"/>
              </w:rPr>
            </w:pPr>
            <w:r w:rsidRPr="008F7C04">
              <w:rPr>
                <w:lang w:val="ru-RU"/>
              </w:rPr>
              <w:t>Правила культурного поведения в общественных местах</w:t>
            </w:r>
          </w:p>
        </w:tc>
        <w:tc>
          <w:tcPr>
            <w:tcW w:w="1382" w:type="dxa"/>
            <w:tcMar>
              <w:top w:w="50" w:type="dxa"/>
              <w:left w:w="100" w:type="dxa"/>
            </w:tcMar>
            <w:vAlign w:val="center"/>
          </w:tcPr>
          <w:p w:rsidR="004A3D4A" w:rsidRDefault="004A3D4A" w:rsidP="004A3D4A">
            <w:r w:rsidRPr="008F7C04">
              <w:rPr>
                <w:lang w:val="ru-RU"/>
              </w:rPr>
              <w:t xml:space="preserve"> </w:t>
            </w:r>
            <w:r>
              <w:t xml:space="preserve">2 </w:t>
            </w:r>
          </w:p>
        </w:tc>
        <w:tc>
          <w:tcPr>
            <w:tcW w:w="1959" w:type="dxa"/>
            <w:tcMar>
              <w:top w:w="50" w:type="dxa"/>
              <w:left w:w="100" w:type="dxa"/>
            </w:tcMar>
            <w:vAlign w:val="center"/>
          </w:tcPr>
          <w:p w:rsidR="004A3D4A" w:rsidRDefault="004A3D4A" w:rsidP="004A3D4A">
            <w:r>
              <w:t xml:space="preserve"> 1 </w:t>
            </w:r>
          </w:p>
        </w:tc>
        <w:tc>
          <w:tcPr>
            <w:tcW w:w="2776" w:type="dxa"/>
            <w:tcMar>
              <w:top w:w="50" w:type="dxa"/>
              <w:left w:w="100" w:type="dxa"/>
            </w:tcMar>
            <w:vAlign w:val="center"/>
          </w:tcPr>
          <w:p w:rsidR="004A3D4A" w:rsidRDefault="004A3D4A" w:rsidP="004A3D4A">
            <w:r>
              <w:t>ФГИС «Моя Школа»</w:t>
            </w:r>
          </w:p>
        </w:tc>
      </w:tr>
      <w:tr w:rsidR="004A3D4A" w:rsidTr="004A3D4A">
        <w:trPr>
          <w:trHeight w:val="144"/>
          <w:tblCellSpacing w:w="20" w:type="nil"/>
        </w:trPr>
        <w:tc>
          <w:tcPr>
            <w:tcW w:w="0" w:type="auto"/>
            <w:gridSpan w:val="2"/>
            <w:tcMar>
              <w:top w:w="50" w:type="dxa"/>
              <w:left w:w="100" w:type="dxa"/>
            </w:tcMar>
            <w:vAlign w:val="center"/>
          </w:tcPr>
          <w:p w:rsidR="004A3D4A" w:rsidRDefault="004A3D4A" w:rsidP="004A3D4A">
            <w:r>
              <w:t>Итого по разделу</w:t>
            </w:r>
          </w:p>
        </w:tc>
        <w:tc>
          <w:tcPr>
            <w:tcW w:w="1382" w:type="dxa"/>
            <w:tcMar>
              <w:top w:w="50" w:type="dxa"/>
              <w:left w:w="100" w:type="dxa"/>
            </w:tcMar>
            <w:vAlign w:val="center"/>
          </w:tcPr>
          <w:p w:rsidR="004A3D4A" w:rsidRDefault="004A3D4A" w:rsidP="004A3D4A">
            <w:r>
              <w:t xml:space="preserve"> 16 </w:t>
            </w:r>
          </w:p>
        </w:tc>
        <w:tc>
          <w:tcPr>
            <w:tcW w:w="0" w:type="auto"/>
            <w:gridSpan w:val="2"/>
            <w:tcMar>
              <w:top w:w="50" w:type="dxa"/>
              <w:left w:w="100" w:type="dxa"/>
            </w:tcMar>
            <w:vAlign w:val="center"/>
          </w:tcPr>
          <w:p w:rsidR="004A3D4A" w:rsidRDefault="004A3D4A" w:rsidP="004A3D4A"/>
        </w:tc>
      </w:tr>
      <w:tr w:rsidR="004A3D4A" w:rsidTr="004A3D4A">
        <w:trPr>
          <w:trHeight w:val="144"/>
          <w:tblCellSpacing w:w="20" w:type="nil"/>
        </w:trPr>
        <w:tc>
          <w:tcPr>
            <w:tcW w:w="0" w:type="auto"/>
            <w:gridSpan w:val="5"/>
            <w:tcMar>
              <w:top w:w="50" w:type="dxa"/>
              <w:left w:w="100" w:type="dxa"/>
            </w:tcMar>
            <w:vAlign w:val="center"/>
          </w:tcPr>
          <w:p w:rsidR="004A3D4A" w:rsidRDefault="004A3D4A" w:rsidP="004A3D4A">
            <w:r>
              <w:t>Раздел 2. Человек и природа</w:t>
            </w:r>
          </w:p>
        </w:tc>
      </w:tr>
      <w:tr w:rsidR="004A3D4A" w:rsidTr="004A3D4A">
        <w:trPr>
          <w:trHeight w:val="144"/>
          <w:tblCellSpacing w:w="20" w:type="nil"/>
        </w:trPr>
        <w:tc>
          <w:tcPr>
            <w:tcW w:w="929" w:type="dxa"/>
            <w:tcMar>
              <w:top w:w="50" w:type="dxa"/>
              <w:left w:w="100" w:type="dxa"/>
            </w:tcMar>
            <w:vAlign w:val="center"/>
          </w:tcPr>
          <w:p w:rsidR="004A3D4A" w:rsidRDefault="004A3D4A" w:rsidP="004A3D4A">
            <w:r>
              <w:t>2.1</w:t>
            </w:r>
          </w:p>
        </w:tc>
        <w:tc>
          <w:tcPr>
            <w:tcW w:w="2800" w:type="dxa"/>
            <w:tcMar>
              <w:top w:w="50" w:type="dxa"/>
              <w:left w:w="100" w:type="dxa"/>
            </w:tcMar>
            <w:vAlign w:val="center"/>
          </w:tcPr>
          <w:p w:rsidR="004A3D4A" w:rsidRPr="008F7C04" w:rsidRDefault="004A3D4A" w:rsidP="004A3D4A">
            <w:pPr>
              <w:rPr>
                <w:lang w:val="ru-RU"/>
              </w:rPr>
            </w:pPr>
            <w:r w:rsidRPr="008F7C04">
              <w:rPr>
                <w:lang w:val="ru-RU"/>
              </w:rPr>
              <w:t>Методы познания природы. Земля и другие планеты, звезды и созвездия.</w:t>
            </w:r>
          </w:p>
        </w:tc>
        <w:tc>
          <w:tcPr>
            <w:tcW w:w="1382" w:type="dxa"/>
            <w:tcMar>
              <w:top w:w="50" w:type="dxa"/>
              <w:left w:w="100" w:type="dxa"/>
            </w:tcMar>
            <w:vAlign w:val="center"/>
          </w:tcPr>
          <w:p w:rsidR="004A3D4A" w:rsidRDefault="004A3D4A" w:rsidP="004A3D4A">
            <w:r w:rsidRPr="008F7C04">
              <w:rPr>
                <w:lang w:val="ru-RU"/>
              </w:rPr>
              <w:t xml:space="preserve"> </w:t>
            </w:r>
            <w:r>
              <w:t xml:space="preserve">7 </w:t>
            </w:r>
          </w:p>
        </w:tc>
        <w:tc>
          <w:tcPr>
            <w:tcW w:w="1959" w:type="dxa"/>
            <w:tcMar>
              <w:top w:w="50" w:type="dxa"/>
              <w:left w:w="100" w:type="dxa"/>
            </w:tcMar>
            <w:vAlign w:val="center"/>
          </w:tcPr>
          <w:p w:rsidR="004A3D4A" w:rsidRDefault="004A3D4A" w:rsidP="004A3D4A">
            <w:r>
              <w:t xml:space="preserve"> 0 </w:t>
            </w:r>
          </w:p>
        </w:tc>
        <w:tc>
          <w:tcPr>
            <w:tcW w:w="2776" w:type="dxa"/>
            <w:tcMar>
              <w:top w:w="50" w:type="dxa"/>
              <w:left w:w="100" w:type="dxa"/>
            </w:tcMar>
            <w:vAlign w:val="center"/>
          </w:tcPr>
          <w:p w:rsidR="004A3D4A" w:rsidRDefault="004A3D4A" w:rsidP="004A3D4A">
            <w:r>
              <w:t>ФГИС «Моя Школа»</w:t>
            </w:r>
          </w:p>
        </w:tc>
      </w:tr>
      <w:tr w:rsidR="004A3D4A" w:rsidTr="004A3D4A">
        <w:trPr>
          <w:trHeight w:val="144"/>
          <w:tblCellSpacing w:w="20" w:type="nil"/>
        </w:trPr>
        <w:tc>
          <w:tcPr>
            <w:tcW w:w="929" w:type="dxa"/>
            <w:tcMar>
              <w:top w:w="50" w:type="dxa"/>
              <w:left w:w="100" w:type="dxa"/>
            </w:tcMar>
            <w:vAlign w:val="center"/>
          </w:tcPr>
          <w:p w:rsidR="004A3D4A" w:rsidRDefault="004A3D4A" w:rsidP="004A3D4A">
            <w:r>
              <w:t>2.2</w:t>
            </w:r>
          </w:p>
        </w:tc>
        <w:tc>
          <w:tcPr>
            <w:tcW w:w="2800" w:type="dxa"/>
            <w:tcMar>
              <w:top w:w="50" w:type="dxa"/>
              <w:left w:w="100" w:type="dxa"/>
            </w:tcMar>
            <w:vAlign w:val="center"/>
          </w:tcPr>
          <w:p w:rsidR="004A3D4A" w:rsidRDefault="004A3D4A" w:rsidP="004A3D4A">
            <w:r>
              <w:t>Многообразие растений</w:t>
            </w:r>
          </w:p>
        </w:tc>
        <w:tc>
          <w:tcPr>
            <w:tcW w:w="1382" w:type="dxa"/>
            <w:tcMar>
              <w:top w:w="50" w:type="dxa"/>
              <w:left w:w="100" w:type="dxa"/>
            </w:tcMar>
            <w:vAlign w:val="center"/>
          </w:tcPr>
          <w:p w:rsidR="004A3D4A" w:rsidRDefault="004A3D4A" w:rsidP="004A3D4A">
            <w:r>
              <w:t xml:space="preserve"> 8 </w:t>
            </w:r>
          </w:p>
        </w:tc>
        <w:tc>
          <w:tcPr>
            <w:tcW w:w="1959" w:type="dxa"/>
            <w:tcMar>
              <w:top w:w="50" w:type="dxa"/>
              <w:left w:w="100" w:type="dxa"/>
            </w:tcMar>
            <w:vAlign w:val="center"/>
          </w:tcPr>
          <w:p w:rsidR="004A3D4A" w:rsidRDefault="004A3D4A" w:rsidP="004A3D4A">
            <w:r>
              <w:t xml:space="preserve"> 0 </w:t>
            </w:r>
          </w:p>
        </w:tc>
        <w:tc>
          <w:tcPr>
            <w:tcW w:w="2776" w:type="dxa"/>
            <w:tcMar>
              <w:top w:w="50" w:type="dxa"/>
              <w:left w:w="100" w:type="dxa"/>
            </w:tcMar>
            <w:vAlign w:val="center"/>
          </w:tcPr>
          <w:p w:rsidR="004A3D4A" w:rsidRDefault="004A3D4A" w:rsidP="004A3D4A">
            <w:r>
              <w:t>ФГИС «Моя Школа»</w:t>
            </w:r>
          </w:p>
        </w:tc>
      </w:tr>
      <w:tr w:rsidR="004A3D4A" w:rsidTr="004A3D4A">
        <w:trPr>
          <w:trHeight w:val="144"/>
          <w:tblCellSpacing w:w="20" w:type="nil"/>
        </w:trPr>
        <w:tc>
          <w:tcPr>
            <w:tcW w:w="929" w:type="dxa"/>
            <w:tcMar>
              <w:top w:w="50" w:type="dxa"/>
              <w:left w:w="100" w:type="dxa"/>
            </w:tcMar>
            <w:vAlign w:val="center"/>
          </w:tcPr>
          <w:p w:rsidR="004A3D4A" w:rsidRDefault="004A3D4A" w:rsidP="004A3D4A">
            <w:r>
              <w:t>2.3</w:t>
            </w:r>
          </w:p>
        </w:tc>
        <w:tc>
          <w:tcPr>
            <w:tcW w:w="2800" w:type="dxa"/>
            <w:tcMar>
              <w:top w:w="50" w:type="dxa"/>
              <w:left w:w="100" w:type="dxa"/>
            </w:tcMar>
            <w:vAlign w:val="center"/>
          </w:tcPr>
          <w:p w:rsidR="004A3D4A" w:rsidRDefault="004A3D4A" w:rsidP="004A3D4A">
            <w:r>
              <w:t>Многообразие животных</w:t>
            </w:r>
          </w:p>
        </w:tc>
        <w:tc>
          <w:tcPr>
            <w:tcW w:w="1382" w:type="dxa"/>
            <w:tcMar>
              <w:top w:w="50" w:type="dxa"/>
              <w:left w:w="100" w:type="dxa"/>
            </w:tcMar>
            <w:vAlign w:val="center"/>
          </w:tcPr>
          <w:p w:rsidR="004A3D4A" w:rsidRDefault="004A3D4A" w:rsidP="004A3D4A">
            <w:r>
              <w:t xml:space="preserve"> 11 </w:t>
            </w:r>
          </w:p>
        </w:tc>
        <w:tc>
          <w:tcPr>
            <w:tcW w:w="1959" w:type="dxa"/>
            <w:tcMar>
              <w:top w:w="50" w:type="dxa"/>
              <w:left w:w="100" w:type="dxa"/>
            </w:tcMar>
            <w:vAlign w:val="center"/>
          </w:tcPr>
          <w:p w:rsidR="004A3D4A" w:rsidRDefault="004A3D4A" w:rsidP="004A3D4A">
            <w:r>
              <w:t xml:space="preserve"> 0 </w:t>
            </w:r>
          </w:p>
        </w:tc>
        <w:tc>
          <w:tcPr>
            <w:tcW w:w="2776" w:type="dxa"/>
            <w:tcMar>
              <w:top w:w="50" w:type="dxa"/>
              <w:left w:w="100" w:type="dxa"/>
            </w:tcMar>
            <w:vAlign w:val="center"/>
          </w:tcPr>
          <w:p w:rsidR="004A3D4A" w:rsidRDefault="004A3D4A" w:rsidP="004A3D4A">
            <w:r>
              <w:t>ФГИС «Моя Школа»</w:t>
            </w:r>
          </w:p>
        </w:tc>
      </w:tr>
      <w:tr w:rsidR="004A3D4A" w:rsidTr="004A3D4A">
        <w:trPr>
          <w:trHeight w:val="144"/>
          <w:tblCellSpacing w:w="20" w:type="nil"/>
        </w:trPr>
        <w:tc>
          <w:tcPr>
            <w:tcW w:w="929" w:type="dxa"/>
            <w:tcMar>
              <w:top w:w="50" w:type="dxa"/>
              <w:left w:w="100" w:type="dxa"/>
            </w:tcMar>
            <w:vAlign w:val="center"/>
          </w:tcPr>
          <w:p w:rsidR="004A3D4A" w:rsidRDefault="004A3D4A" w:rsidP="004A3D4A">
            <w:r>
              <w:t>2.4</w:t>
            </w:r>
          </w:p>
        </w:tc>
        <w:tc>
          <w:tcPr>
            <w:tcW w:w="2800" w:type="dxa"/>
            <w:tcMar>
              <w:top w:w="50" w:type="dxa"/>
              <w:left w:w="100" w:type="dxa"/>
            </w:tcMar>
            <w:vAlign w:val="center"/>
          </w:tcPr>
          <w:p w:rsidR="004A3D4A" w:rsidRPr="008F7C04" w:rsidRDefault="004A3D4A" w:rsidP="004A3D4A">
            <w:pPr>
              <w:rPr>
                <w:lang w:val="ru-RU"/>
              </w:rPr>
            </w:pPr>
            <w:r w:rsidRPr="008F7C04">
              <w:rPr>
                <w:lang w:val="ru-RU"/>
              </w:rPr>
              <w:t>Красная книга России. Заповедники и природные парки</w:t>
            </w:r>
          </w:p>
        </w:tc>
        <w:tc>
          <w:tcPr>
            <w:tcW w:w="1382" w:type="dxa"/>
            <w:tcMar>
              <w:top w:w="50" w:type="dxa"/>
              <w:left w:w="100" w:type="dxa"/>
            </w:tcMar>
            <w:vAlign w:val="center"/>
          </w:tcPr>
          <w:p w:rsidR="004A3D4A" w:rsidRDefault="004A3D4A" w:rsidP="004A3D4A">
            <w:r w:rsidRPr="008F7C04">
              <w:rPr>
                <w:lang w:val="ru-RU"/>
              </w:rPr>
              <w:t xml:space="preserve"> </w:t>
            </w:r>
            <w:r>
              <w:t xml:space="preserve">8 </w:t>
            </w:r>
          </w:p>
        </w:tc>
        <w:tc>
          <w:tcPr>
            <w:tcW w:w="1959" w:type="dxa"/>
            <w:tcMar>
              <w:top w:w="50" w:type="dxa"/>
              <w:left w:w="100" w:type="dxa"/>
            </w:tcMar>
            <w:vAlign w:val="center"/>
          </w:tcPr>
          <w:p w:rsidR="004A3D4A" w:rsidRDefault="004A3D4A" w:rsidP="004A3D4A">
            <w:r>
              <w:t xml:space="preserve"> 1 </w:t>
            </w:r>
          </w:p>
        </w:tc>
        <w:tc>
          <w:tcPr>
            <w:tcW w:w="2776" w:type="dxa"/>
            <w:tcMar>
              <w:top w:w="50" w:type="dxa"/>
              <w:left w:w="100" w:type="dxa"/>
            </w:tcMar>
            <w:vAlign w:val="center"/>
          </w:tcPr>
          <w:p w:rsidR="004A3D4A" w:rsidRDefault="004A3D4A" w:rsidP="004A3D4A">
            <w:r>
              <w:t>ФГИС «Моя Школа»</w:t>
            </w:r>
          </w:p>
        </w:tc>
      </w:tr>
      <w:tr w:rsidR="004A3D4A" w:rsidTr="004A3D4A">
        <w:trPr>
          <w:trHeight w:val="144"/>
          <w:tblCellSpacing w:w="20" w:type="nil"/>
        </w:trPr>
        <w:tc>
          <w:tcPr>
            <w:tcW w:w="0" w:type="auto"/>
            <w:gridSpan w:val="2"/>
            <w:tcMar>
              <w:top w:w="50" w:type="dxa"/>
              <w:left w:w="100" w:type="dxa"/>
            </w:tcMar>
            <w:vAlign w:val="center"/>
          </w:tcPr>
          <w:p w:rsidR="004A3D4A" w:rsidRDefault="004A3D4A" w:rsidP="004A3D4A">
            <w:r>
              <w:t>Итого по разделу</w:t>
            </w:r>
          </w:p>
        </w:tc>
        <w:tc>
          <w:tcPr>
            <w:tcW w:w="1382" w:type="dxa"/>
            <w:tcMar>
              <w:top w:w="50" w:type="dxa"/>
              <w:left w:w="100" w:type="dxa"/>
            </w:tcMar>
            <w:vAlign w:val="center"/>
          </w:tcPr>
          <w:p w:rsidR="004A3D4A" w:rsidRDefault="004A3D4A" w:rsidP="004A3D4A">
            <w:r>
              <w:t xml:space="preserve"> 34 </w:t>
            </w:r>
          </w:p>
        </w:tc>
        <w:tc>
          <w:tcPr>
            <w:tcW w:w="0" w:type="auto"/>
            <w:gridSpan w:val="2"/>
            <w:tcMar>
              <w:top w:w="50" w:type="dxa"/>
              <w:left w:w="100" w:type="dxa"/>
            </w:tcMar>
            <w:vAlign w:val="center"/>
          </w:tcPr>
          <w:p w:rsidR="004A3D4A" w:rsidRDefault="004A3D4A" w:rsidP="004A3D4A"/>
        </w:tc>
      </w:tr>
      <w:tr w:rsidR="004A3D4A" w:rsidTr="004A3D4A">
        <w:trPr>
          <w:trHeight w:val="144"/>
          <w:tblCellSpacing w:w="20" w:type="nil"/>
        </w:trPr>
        <w:tc>
          <w:tcPr>
            <w:tcW w:w="0" w:type="auto"/>
            <w:gridSpan w:val="5"/>
            <w:tcMar>
              <w:top w:w="50" w:type="dxa"/>
              <w:left w:w="100" w:type="dxa"/>
            </w:tcMar>
            <w:vAlign w:val="center"/>
          </w:tcPr>
          <w:p w:rsidR="004A3D4A" w:rsidRDefault="004A3D4A" w:rsidP="004A3D4A">
            <w:r>
              <w:t>Раздел 3. Правила безопасной жизнедеятельности</w:t>
            </w:r>
          </w:p>
        </w:tc>
      </w:tr>
      <w:tr w:rsidR="004A3D4A" w:rsidTr="004A3D4A">
        <w:trPr>
          <w:trHeight w:val="144"/>
          <w:tblCellSpacing w:w="20" w:type="nil"/>
        </w:trPr>
        <w:tc>
          <w:tcPr>
            <w:tcW w:w="929" w:type="dxa"/>
            <w:tcMar>
              <w:top w:w="50" w:type="dxa"/>
              <w:left w:w="100" w:type="dxa"/>
            </w:tcMar>
            <w:vAlign w:val="center"/>
          </w:tcPr>
          <w:p w:rsidR="004A3D4A" w:rsidRDefault="004A3D4A" w:rsidP="004A3D4A">
            <w:r>
              <w:t>3.1</w:t>
            </w:r>
          </w:p>
        </w:tc>
        <w:tc>
          <w:tcPr>
            <w:tcW w:w="2800" w:type="dxa"/>
            <w:tcMar>
              <w:top w:w="50" w:type="dxa"/>
              <w:left w:w="100" w:type="dxa"/>
            </w:tcMar>
            <w:vAlign w:val="center"/>
          </w:tcPr>
          <w:p w:rsidR="004A3D4A" w:rsidRDefault="004A3D4A" w:rsidP="004A3D4A">
            <w:r>
              <w:t>Здоровый образ жизни школьника</w:t>
            </w:r>
          </w:p>
        </w:tc>
        <w:tc>
          <w:tcPr>
            <w:tcW w:w="1382" w:type="dxa"/>
            <w:tcMar>
              <w:top w:w="50" w:type="dxa"/>
              <w:left w:w="100" w:type="dxa"/>
            </w:tcMar>
            <w:vAlign w:val="center"/>
          </w:tcPr>
          <w:p w:rsidR="004A3D4A" w:rsidRDefault="004A3D4A" w:rsidP="004A3D4A">
            <w:r>
              <w:t xml:space="preserve"> 4 </w:t>
            </w:r>
          </w:p>
        </w:tc>
        <w:tc>
          <w:tcPr>
            <w:tcW w:w="1959" w:type="dxa"/>
            <w:tcMar>
              <w:top w:w="50" w:type="dxa"/>
              <w:left w:w="100" w:type="dxa"/>
            </w:tcMar>
            <w:vAlign w:val="center"/>
          </w:tcPr>
          <w:p w:rsidR="004A3D4A" w:rsidRDefault="004A3D4A" w:rsidP="004A3D4A">
            <w:r>
              <w:t xml:space="preserve"> 0 </w:t>
            </w:r>
          </w:p>
        </w:tc>
        <w:tc>
          <w:tcPr>
            <w:tcW w:w="2776" w:type="dxa"/>
            <w:tcMar>
              <w:top w:w="50" w:type="dxa"/>
              <w:left w:w="100" w:type="dxa"/>
            </w:tcMar>
            <w:vAlign w:val="center"/>
          </w:tcPr>
          <w:p w:rsidR="004A3D4A" w:rsidRDefault="004A3D4A" w:rsidP="004A3D4A">
            <w:r>
              <w:t>ФГИС «Моя Школа»</w:t>
            </w:r>
          </w:p>
        </w:tc>
      </w:tr>
      <w:tr w:rsidR="004A3D4A" w:rsidTr="004A3D4A">
        <w:trPr>
          <w:trHeight w:val="144"/>
          <w:tblCellSpacing w:w="20" w:type="nil"/>
        </w:trPr>
        <w:tc>
          <w:tcPr>
            <w:tcW w:w="929" w:type="dxa"/>
            <w:tcMar>
              <w:top w:w="50" w:type="dxa"/>
              <w:left w:w="100" w:type="dxa"/>
            </w:tcMar>
            <w:vAlign w:val="center"/>
          </w:tcPr>
          <w:p w:rsidR="004A3D4A" w:rsidRDefault="004A3D4A" w:rsidP="004A3D4A">
            <w:r>
              <w:t>3.2</w:t>
            </w:r>
          </w:p>
        </w:tc>
        <w:tc>
          <w:tcPr>
            <w:tcW w:w="2800" w:type="dxa"/>
            <w:tcMar>
              <w:top w:w="50" w:type="dxa"/>
              <w:left w:w="100" w:type="dxa"/>
            </w:tcMar>
            <w:vAlign w:val="center"/>
          </w:tcPr>
          <w:p w:rsidR="004A3D4A" w:rsidRPr="008F7C04" w:rsidRDefault="004A3D4A" w:rsidP="004A3D4A">
            <w:pPr>
              <w:rPr>
                <w:lang w:val="ru-RU"/>
              </w:rPr>
            </w:pPr>
            <w:r w:rsidRPr="008F7C04">
              <w:rPr>
                <w:lang w:val="ru-RU"/>
              </w:rPr>
              <w:t>Безопасность в школе и общественном транспорте, безопасность в сети Интернет</w:t>
            </w:r>
          </w:p>
        </w:tc>
        <w:tc>
          <w:tcPr>
            <w:tcW w:w="1382" w:type="dxa"/>
            <w:tcMar>
              <w:top w:w="50" w:type="dxa"/>
              <w:left w:w="100" w:type="dxa"/>
            </w:tcMar>
            <w:vAlign w:val="center"/>
          </w:tcPr>
          <w:p w:rsidR="004A3D4A" w:rsidRDefault="004A3D4A" w:rsidP="004A3D4A">
            <w:r w:rsidRPr="008F7C04">
              <w:rPr>
                <w:lang w:val="ru-RU"/>
              </w:rPr>
              <w:t xml:space="preserve"> </w:t>
            </w:r>
            <w:r>
              <w:t xml:space="preserve">8 </w:t>
            </w:r>
          </w:p>
        </w:tc>
        <w:tc>
          <w:tcPr>
            <w:tcW w:w="1959" w:type="dxa"/>
            <w:tcMar>
              <w:top w:w="50" w:type="dxa"/>
              <w:left w:w="100" w:type="dxa"/>
            </w:tcMar>
            <w:vAlign w:val="center"/>
          </w:tcPr>
          <w:p w:rsidR="004A3D4A" w:rsidRDefault="004A3D4A" w:rsidP="004A3D4A">
            <w:r>
              <w:t xml:space="preserve"> 0 </w:t>
            </w:r>
          </w:p>
        </w:tc>
        <w:tc>
          <w:tcPr>
            <w:tcW w:w="2776" w:type="dxa"/>
            <w:tcMar>
              <w:top w:w="50" w:type="dxa"/>
              <w:left w:w="100" w:type="dxa"/>
            </w:tcMar>
            <w:vAlign w:val="center"/>
          </w:tcPr>
          <w:p w:rsidR="004A3D4A" w:rsidRDefault="004A3D4A" w:rsidP="004A3D4A">
            <w:r>
              <w:t>ФГИС «Моя Школа»</w:t>
            </w:r>
          </w:p>
        </w:tc>
      </w:tr>
      <w:tr w:rsidR="004A3D4A" w:rsidTr="004A3D4A">
        <w:trPr>
          <w:trHeight w:val="144"/>
          <w:tblCellSpacing w:w="20" w:type="nil"/>
        </w:trPr>
        <w:tc>
          <w:tcPr>
            <w:tcW w:w="0" w:type="auto"/>
            <w:gridSpan w:val="2"/>
            <w:tcMar>
              <w:top w:w="50" w:type="dxa"/>
              <w:left w:w="100" w:type="dxa"/>
            </w:tcMar>
            <w:vAlign w:val="center"/>
          </w:tcPr>
          <w:p w:rsidR="004A3D4A" w:rsidRDefault="004A3D4A" w:rsidP="004A3D4A">
            <w:r>
              <w:t>Итого по разделу</w:t>
            </w:r>
          </w:p>
        </w:tc>
        <w:tc>
          <w:tcPr>
            <w:tcW w:w="1382" w:type="dxa"/>
            <w:tcMar>
              <w:top w:w="50" w:type="dxa"/>
              <w:left w:w="100" w:type="dxa"/>
            </w:tcMar>
            <w:vAlign w:val="center"/>
          </w:tcPr>
          <w:p w:rsidR="004A3D4A" w:rsidRDefault="004A3D4A" w:rsidP="004A3D4A">
            <w:r>
              <w:t xml:space="preserve"> 12 </w:t>
            </w:r>
          </w:p>
        </w:tc>
        <w:tc>
          <w:tcPr>
            <w:tcW w:w="0" w:type="auto"/>
            <w:gridSpan w:val="2"/>
            <w:tcMar>
              <w:top w:w="50" w:type="dxa"/>
              <w:left w:w="100" w:type="dxa"/>
            </w:tcMar>
            <w:vAlign w:val="center"/>
          </w:tcPr>
          <w:p w:rsidR="004A3D4A" w:rsidRDefault="004A3D4A" w:rsidP="004A3D4A"/>
        </w:tc>
      </w:tr>
      <w:tr w:rsidR="004A3D4A" w:rsidTr="004A3D4A">
        <w:trPr>
          <w:trHeight w:val="144"/>
          <w:tblCellSpacing w:w="20" w:type="nil"/>
        </w:trPr>
        <w:tc>
          <w:tcPr>
            <w:tcW w:w="0" w:type="auto"/>
            <w:gridSpan w:val="2"/>
            <w:tcMar>
              <w:top w:w="50" w:type="dxa"/>
              <w:left w:w="100" w:type="dxa"/>
            </w:tcMar>
            <w:vAlign w:val="center"/>
          </w:tcPr>
          <w:p w:rsidR="004A3D4A" w:rsidRDefault="004A3D4A" w:rsidP="004A3D4A">
            <w:r>
              <w:t>Резервное время</w:t>
            </w:r>
          </w:p>
        </w:tc>
        <w:tc>
          <w:tcPr>
            <w:tcW w:w="1382" w:type="dxa"/>
            <w:tcMar>
              <w:top w:w="50" w:type="dxa"/>
              <w:left w:w="100" w:type="dxa"/>
            </w:tcMar>
            <w:vAlign w:val="center"/>
          </w:tcPr>
          <w:p w:rsidR="004A3D4A" w:rsidRDefault="004A3D4A" w:rsidP="004A3D4A">
            <w:r>
              <w:t xml:space="preserve"> 6 </w:t>
            </w:r>
          </w:p>
        </w:tc>
        <w:tc>
          <w:tcPr>
            <w:tcW w:w="1959" w:type="dxa"/>
            <w:tcMar>
              <w:top w:w="50" w:type="dxa"/>
              <w:left w:w="100" w:type="dxa"/>
            </w:tcMar>
            <w:vAlign w:val="center"/>
          </w:tcPr>
          <w:p w:rsidR="004A3D4A" w:rsidRDefault="004A3D4A" w:rsidP="004A3D4A">
            <w:r>
              <w:t xml:space="preserve"> 1 </w:t>
            </w:r>
          </w:p>
        </w:tc>
        <w:tc>
          <w:tcPr>
            <w:tcW w:w="2776" w:type="dxa"/>
            <w:tcMar>
              <w:top w:w="50" w:type="dxa"/>
              <w:left w:w="100" w:type="dxa"/>
            </w:tcMar>
            <w:vAlign w:val="center"/>
          </w:tcPr>
          <w:p w:rsidR="004A3D4A" w:rsidRDefault="004A3D4A" w:rsidP="004A3D4A"/>
        </w:tc>
      </w:tr>
      <w:tr w:rsidR="004A3D4A" w:rsidTr="004A3D4A">
        <w:trPr>
          <w:trHeight w:val="144"/>
          <w:tblCellSpacing w:w="20" w:type="nil"/>
        </w:trPr>
        <w:tc>
          <w:tcPr>
            <w:tcW w:w="0" w:type="auto"/>
            <w:gridSpan w:val="2"/>
            <w:tcMar>
              <w:top w:w="50" w:type="dxa"/>
              <w:left w:w="100" w:type="dxa"/>
            </w:tcMar>
            <w:vAlign w:val="center"/>
          </w:tcPr>
          <w:p w:rsidR="004A3D4A" w:rsidRPr="008F7C04" w:rsidRDefault="004A3D4A" w:rsidP="004A3D4A">
            <w:pPr>
              <w:rPr>
                <w:lang w:val="ru-RU"/>
              </w:rPr>
            </w:pPr>
            <w:r w:rsidRPr="008F7C04">
              <w:rPr>
                <w:lang w:val="ru-RU"/>
              </w:rPr>
              <w:t>ОБЩЕЕ КОЛИЧЕСТВО ЧАСОВ ПО ПРОГРАММЕ</w:t>
            </w:r>
          </w:p>
        </w:tc>
        <w:tc>
          <w:tcPr>
            <w:tcW w:w="1382" w:type="dxa"/>
            <w:tcMar>
              <w:top w:w="50" w:type="dxa"/>
              <w:left w:w="100" w:type="dxa"/>
            </w:tcMar>
            <w:vAlign w:val="center"/>
          </w:tcPr>
          <w:p w:rsidR="004A3D4A" w:rsidRDefault="004A3D4A" w:rsidP="004A3D4A">
            <w:r w:rsidRPr="008F7C04">
              <w:rPr>
                <w:lang w:val="ru-RU"/>
              </w:rPr>
              <w:t xml:space="preserve"> </w:t>
            </w:r>
            <w:r>
              <w:t xml:space="preserve">68 </w:t>
            </w:r>
          </w:p>
        </w:tc>
        <w:tc>
          <w:tcPr>
            <w:tcW w:w="1959" w:type="dxa"/>
            <w:tcMar>
              <w:top w:w="50" w:type="dxa"/>
              <w:left w:w="100" w:type="dxa"/>
            </w:tcMar>
            <w:vAlign w:val="center"/>
          </w:tcPr>
          <w:p w:rsidR="004A3D4A" w:rsidRDefault="004A3D4A" w:rsidP="004A3D4A">
            <w:r>
              <w:t xml:space="preserve"> 3 </w:t>
            </w:r>
          </w:p>
        </w:tc>
        <w:tc>
          <w:tcPr>
            <w:tcW w:w="2776" w:type="dxa"/>
            <w:tcMar>
              <w:top w:w="50" w:type="dxa"/>
              <w:left w:w="100" w:type="dxa"/>
            </w:tcMar>
            <w:vAlign w:val="center"/>
          </w:tcPr>
          <w:p w:rsidR="004A3D4A" w:rsidRDefault="004A3D4A" w:rsidP="004A3D4A"/>
        </w:tc>
      </w:tr>
    </w:tbl>
    <w:p w:rsidR="004A3D4A" w:rsidRDefault="004A3D4A" w:rsidP="004A3D4A">
      <w:r>
        <w:t xml:space="preserve"> 3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2888"/>
        <w:gridCol w:w="1038"/>
        <w:gridCol w:w="1754"/>
        <w:gridCol w:w="3002"/>
      </w:tblGrid>
      <w:tr w:rsidR="004A3D4A" w:rsidTr="004A3D4A">
        <w:trPr>
          <w:trHeight w:val="144"/>
          <w:tblCellSpacing w:w="20" w:type="nil"/>
        </w:trPr>
        <w:tc>
          <w:tcPr>
            <w:tcW w:w="881" w:type="dxa"/>
            <w:vMerge w:val="restart"/>
            <w:tcMar>
              <w:top w:w="50" w:type="dxa"/>
              <w:left w:w="100" w:type="dxa"/>
            </w:tcMar>
            <w:vAlign w:val="center"/>
          </w:tcPr>
          <w:p w:rsidR="004A3D4A" w:rsidRDefault="004A3D4A" w:rsidP="004A3D4A">
            <w:r>
              <w:t xml:space="preserve">№ п/п </w:t>
            </w:r>
          </w:p>
          <w:p w:rsidR="004A3D4A" w:rsidRDefault="004A3D4A" w:rsidP="004A3D4A"/>
        </w:tc>
        <w:tc>
          <w:tcPr>
            <w:tcW w:w="2634" w:type="dxa"/>
            <w:vMerge w:val="restart"/>
            <w:tcMar>
              <w:top w:w="50" w:type="dxa"/>
              <w:left w:w="100" w:type="dxa"/>
            </w:tcMar>
            <w:vAlign w:val="center"/>
          </w:tcPr>
          <w:p w:rsidR="004A3D4A" w:rsidRDefault="004A3D4A" w:rsidP="004A3D4A">
            <w:r>
              <w:t xml:space="preserve">Наименование разделов и тем программы </w:t>
            </w:r>
          </w:p>
          <w:p w:rsidR="004A3D4A" w:rsidRDefault="004A3D4A" w:rsidP="004A3D4A"/>
        </w:tc>
        <w:tc>
          <w:tcPr>
            <w:tcW w:w="0" w:type="auto"/>
            <w:gridSpan w:val="2"/>
            <w:tcMar>
              <w:top w:w="50" w:type="dxa"/>
              <w:left w:w="100" w:type="dxa"/>
            </w:tcMar>
            <w:vAlign w:val="center"/>
          </w:tcPr>
          <w:p w:rsidR="004A3D4A" w:rsidRDefault="004A3D4A" w:rsidP="004A3D4A">
            <w:r>
              <w:t>Количество часов</w:t>
            </w:r>
          </w:p>
        </w:tc>
        <w:tc>
          <w:tcPr>
            <w:tcW w:w="3098" w:type="dxa"/>
            <w:vMerge w:val="restart"/>
            <w:tcMar>
              <w:top w:w="50" w:type="dxa"/>
              <w:left w:w="100" w:type="dxa"/>
            </w:tcMar>
            <w:vAlign w:val="center"/>
          </w:tcPr>
          <w:p w:rsidR="004A3D4A" w:rsidRDefault="004A3D4A" w:rsidP="004A3D4A">
            <w:r>
              <w:t xml:space="preserve">Электронные (цифровые) образовательные ресурсы </w:t>
            </w:r>
          </w:p>
          <w:p w:rsidR="004A3D4A" w:rsidRDefault="004A3D4A" w:rsidP="004A3D4A"/>
        </w:tc>
      </w:tr>
      <w:tr w:rsidR="004A3D4A" w:rsidTr="004A3D4A">
        <w:trPr>
          <w:trHeight w:val="144"/>
          <w:tblCellSpacing w:w="20" w:type="nil"/>
        </w:trPr>
        <w:tc>
          <w:tcPr>
            <w:tcW w:w="0" w:type="auto"/>
            <w:vMerge/>
            <w:tcMar>
              <w:top w:w="50" w:type="dxa"/>
              <w:left w:w="100" w:type="dxa"/>
            </w:tcMar>
          </w:tcPr>
          <w:p w:rsidR="004A3D4A" w:rsidRDefault="004A3D4A" w:rsidP="004A3D4A"/>
        </w:tc>
        <w:tc>
          <w:tcPr>
            <w:tcW w:w="0" w:type="auto"/>
            <w:vMerge/>
            <w:tcMar>
              <w:top w:w="50" w:type="dxa"/>
              <w:left w:w="100" w:type="dxa"/>
            </w:tcMar>
          </w:tcPr>
          <w:p w:rsidR="004A3D4A" w:rsidRDefault="004A3D4A" w:rsidP="004A3D4A"/>
        </w:tc>
        <w:tc>
          <w:tcPr>
            <w:tcW w:w="1297" w:type="dxa"/>
            <w:tcMar>
              <w:top w:w="50" w:type="dxa"/>
              <w:left w:w="100" w:type="dxa"/>
            </w:tcMar>
            <w:vAlign w:val="center"/>
          </w:tcPr>
          <w:p w:rsidR="004A3D4A" w:rsidRDefault="004A3D4A" w:rsidP="004A3D4A">
            <w:r>
              <w:t xml:space="preserve">Всего </w:t>
            </w:r>
          </w:p>
          <w:p w:rsidR="004A3D4A" w:rsidRDefault="004A3D4A" w:rsidP="004A3D4A"/>
        </w:tc>
        <w:tc>
          <w:tcPr>
            <w:tcW w:w="1936" w:type="dxa"/>
            <w:tcMar>
              <w:top w:w="50" w:type="dxa"/>
              <w:left w:w="100" w:type="dxa"/>
            </w:tcMar>
            <w:vAlign w:val="center"/>
          </w:tcPr>
          <w:p w:rsidR="004A3D4A" w:rsidRDefault="004A3D4A" w:rsidP="004A3D4A">
            <w:r>
              <w:t xml:space="preserve">Контрольные работы </w:t>
            </w:r>
          </w:p>
          <w:p w:rsidR="004A3D4A" w:rsidRDefault="004A3D4A" w:rsidP="004A3D4A"/>
        </w:tc>
        <w:tc>
          <w:tcPr>
            <w:tcW w:w="0" w:type="auto"/>
            <w:vMerge/>
            <w:tcMar>
              <w:top w:w="50" w:type="dxa"/>
              <w:left w:w="100" w:type="dxa"/>
            </w:tcMar>
          </w:tcPr>
          <w:p w:rsidR="004A3D4A" w:rsidRDefault="004A3D4A" w:rsidP="004A3D4A"/>
        </w:tc>
      </w:tr>
      <w:tr w:rsidR="004A3D4A" w:rsidTr="004A3D4A">
        <w:trPr>
          <w:trHeight w:val="144"/>
          <w:tblCellSpacing w:w="20" w:type="nil"/>
        </w:trPr>
        <w:tc>
          <w:tcPr>
            <w:tcW w:w="0" w:type="auto"/>
            <w:gridSpan w:val="5"/>
            <w:tcMar>
              <w:top w:w="50" w:type="dxa"/>
              <w:left w:w="100" w:type="dxa"/>
            </w:tcMar>
            <w:vAlign w:val="center"/>
          </w:tcPr>
          <w:p w:rsidR="004A3D4A" w:rsidRDefault="004A3D4A" w:rsidP="004A3D4A">
            <w:r>
              <w:t>Раздел 1. Человек и общество</w:t>
            </w:r>
          </w:p>
        </w:tc>
      </w:tr>
      <w:tr w:rsidR="004A3D4A" w:rsidRPr="00F20B6C" w:rsidTr="004A3D4A">
        <w:trPr>
          <w:trHeight w:val="144"/>
          <w:tblCellSpacing w:w="20" w:type="nil"/>
        </w:trPr>
        <w:tc>
          <w:tcPr>
            <w:tcW w:w="881" w:type="dxa"/>
            <w:tcMar>
              <w:top w:w="50" w:type="dxa"/>
              <w:left w:w="100" w:type="dxa"/>
            </w:tcMar>
            <w:vAlign w:val="center"/>
          </w:tcPr>
          <w:p w:rsidR="004A3D4A" w:rsidRDefault="004A3D4A" w:rsidP="004A3D4A">
            <w:r>
              <w:t>1.1</w:t>
            </w:r>
          </w:p>
        </w:tc>
        <w:tc>
          <w:tcPr>
            <w:tcW w:w="2634" w:type="dxa"/>
            <w:tcMar>
              <w:top w:w="50" w:type="dxa"/>
              <w:left w:w="100" w:type="dxa"/>
            </w:tcMar>
            <w:vAlign w:val="center"/>
          </w:tcPr>
          <w:p w:rsidR="004A3D4A" w:rsidRDefault="004A3D4A" w:rsidP="004A3D4A">
            <w:r>
              <w:t>Наша родина - Российская Федерация</w:t>
            </w:r>
          </w:p>
        </w:tc>
        <w:tc>
          <w:tcPr>
            <w:tcW w:w="1297" w:type="dxa"/>
            <w:tcMar>
              <w:top w:w="50" w:type="dxa"/>
              <w:left w:w="100" w:type="dxa"/>
            </w:tcMar>
            <w:vAlign w:val="center"/>
          </w:tcPr>
          <w:p w:rsidR="004A3D4A" w:rsidRDefault="004A3D4A" w:rsidP="004A3D4A">
            <w:r>
              <w:t xml:space="preserve"> 14 </w:t>
            </w:r>
          </w:p>
        </w:tc>
        <w:tc>
          <w:tcPr>
            <w:tcW w:w="1936" w:type="dxa"/>
            <w:tcMar>
              <w:top w:w="50" w:type="dxa"/>
              <w:left w:w="100" w:type="dxa"/>
            </w:tcMar>
            <w:vAlign w:val="center"/>
          </w:tcPr>
          <w:p w:rsidR="004A3D4A" w:rsidRDefault="004A3D4A" w:rsidP="004A3D4A">
            <w:r>
              <w:t xml:space="preserve"> 1 </w:t>
            </w:r>
          </w:p>
        </w:tc>
        <w:tc>
          <w:tcPr>
            <w:tcW w:w="3098" w:type="dxa"/>
            <w:tcMar>
              <w:top w:w="50" w:type="dxa"/>
              <w:left w:w="100" w:type="dxa"/>
            </w:tcMar>
            <w:vAlign w:val="center"/>
          </w:tcPr>
          <w:p w:rsidR="004A3D4A" w:rsidRPr="008F7C04" w:rsidRDefault="004A3D4A" w:rsidP="004A3D4A">
            <w:pPr>
              <w:rPr>
                <w:lang w:val="ru-RU"/>
              </w:rPr>
            </w:pPr>
            <w:r w:rsidRPr="008F7C04">
              <w:rPr>
                <w:lang w:val="ru-RU"/>
              </w:rPr>
              <w:t xml:space="preserve">Библиотека ЦОК </w:t>
            </w:r>
            <w:hyperlink r:id="rId161">
              <w:r>
                <w:rPr>
                  <w:color w:val="0000FF"/>
                  <w:u w:val="single"/>
                </w:rPr>
                <w:t>https</w:t>
              </w:r>
              <w:r w:rsidRPr="008F7C04">
                <w:rPr>
                  <w:color w:val="0000FF"/>
                  <w:u w:val="single"/>
                  <w:lang w:val="ru-RU"/>
                </w:rPr>
                <w:t>://</w:t>
              </w:r>
              <w:r>
                <w:rPr>
                  <w:color w:val="0000FF"/>
                  <w:u w:val="single"/>
                </w:rPr>
                <w:t>m</w:t>
              </w:r>
              <w:r w:rsidRPr="008F7C04">
                <w:rPr>
                  <w:color w:val="0000FF"/>
                  <w:u w:val="single"/>
                  <w:lang w:val="ru-RU"/>
                </w:rPr>
                <w:t>.</w:t>
              </w:r>
              <w:r>
                <w:rPr>
                  <w:color w:val="0000FF"/>
                  <w:u w:val="single"/>
                </w:rPr>
                <w:t>edsoo</w:t>
              </w:r>
              <w:r w:rsidRPr="008F7C04">
                <w:rPr>
                  <w:color w:val="0000FF"/>
                  <w:u w:val="single"/>
                  <w:lang w:val="ru-RU"/>
                </w:rPr>
                <w:t>.</w:t>
              </w:r>
              <w:r>
                <w:rPr>
                  <w:color w:val="0000FF"/>
                  <w:u w:val="single"/>
                </w:rPr>
                <w:t>ru</w:t>
              </w:r>
              <w:r w:rsidRPr="008F7C04">
                <w:rPr>
                  <w:color w:val="0000FF"/>
                  <w:u w:val="single"/>
                  <w:lang w:val="ru-RU"/>
                </w:rPr>
                <w:t>/7</w:t>
              </w:r>
              <w:r>
                <w:rPr>
                  <w:color w:val="0000FF"/>
                  <w:u w:val="single"/>
                </w:rPr>
                <w:t>f</w:t>
              </w:r>
              <w:r w:rsidRPr="008F7C04">
                <w:rPr>
                  <w:color w:val="0000FF"/>
                  <w:u w:val="single"/>
                  <w:lang w:val="ru-RU"/>
                </w:rPr>
                <w:t>4116</w:t>
              </w:r>
              <w:r>
                <w:rPr>
                  <w:color w:val="0000FF"/>
                  <w:u w:val="single"/>
                </w:rPr>
                <w:t>e</w:t>
              </w:r>
              <w:r w:rsidRPr="008F7C04">
                <w:rPr>
                  <w:color w:val="0000FF"/>
                  <w:u w:val="single"/>
                  <w:lang w:val="ru-RU"/>
                </w:rPr>
                <w:t>4</w:t>
              </w:r>
            </w:hyperlink>
          </w:p>
        </w:tc>
      </w:tr>
      <w:tr w:rsidR="004A3D4A" w:rsidRPr="00F20B6C" w:rsidTr="004A3D4A">
        <w:trPr>
          <w:trHeight w:val="144"/>
          <w:tblCellSpacing w:w="20" w:type="nil"/>
        </w:trPr>
        <w:tc>
          <w:tcPr>
            <w:tcW w:w="881" w:type="dxa"/>
            <w:tcMar>
              <w:top w:w="50" w:type="dxa"/>
              <w:left w:w="100" w:type="dxa"/>
            </w:tcMar>
            <w:vAlign w:val="center"/>
          </w:tcPr>
          <w:p w:rsidR="004A3D4A" w:rsidRDefault="004A3D4A" w:rsidP="004A3D4A">
            <w:r>
              <w:t>1.2</w:t>
            </w:r>
          </w:p>
        </w:tc>
        <w:tc>
          <w:tcPr>
            <w:tcW w:w="2634" w:type="dxa"/>
            <w:tcMar>
              <w:top w:w="50" w:type="dxa"/>
              <w:left w:w="100" w:type="dxa"/>
            </w:tcMar>
            <w:vAlign w:val="center"/>
          </w:tcPr>
          <w:p w:rsidR="004A3D4A" w:rsidRPr="008F7C04" w:rsidRDefault="004A3D4A" w:rsidP="004A3D4A">
            <w:pPr>
              <w:rPr>
                <w:lang w:val="ru-RU"/>
              </w:rPr>
            </w:pPr>
            <w:r w:rsidRPr="008F7C04">
              <w:rPr>
                <w:lang w:val="ru-RU"/>
              </w:rPr>
              <w:t>Семья - коллектив близких. Родных людей.</w:t>
            </w:r>
          </w:p>
        </w:tc>
        <w:tc>
          <w:tcPr>
            <w:tcW w:w="1297" w:type="dxa"/>
            <w:tcMar>
              <w:top w:w="50" w:type="dxa"/>
              <w:left w:w="100" w:type="dxa"/>
            </w:tcMar>
            <w:vAlign w:val="center"/>
          </w:tcPr>
          <w:p w:rsidR="004A3D4A" w:rsidRDefault="004A3D4A" w:rsidP="004A3D4A">
            <w:r w:rsidRPr="008F7C04">
              <w:rPr>
                <w:lang w:val="ru-RU"/>
              </w:rPr>
              <w:t xml:space="preserve"> </w:t>
            </w:r>
            <w:r>
              <w:t xml:space="preserve">2 </w:t>
            </w:r>
          </w:p>
        </w:tc>
        <w:tc>
          <w:tcPr>
            <w:tcW w:w="1936" w:type="dxa"/>
            <w:tcMar>
              <w:top w:w="50" w:type="dxa"/>
              <w:left w:w="100" w:type="dxa"/>
            </w:tcMar>
            <w:vAlign w:val="center"/>
          </w:tcPr>
          <w:p w:rsidR="004A3D4A" w:rsidRDefault="004A3D4A" w:rsidP="004A3D4A">
            <w:r>
              <w:t xml:space="preserve"> 0 </w:t>
            </w:r>
          </w:p>
        </w:tc>
        <w:tc>
          <w:tcPr>
            <w:tcW w:w="3098" w:type="dxa"/>
            <w:tcMar>
              <w:top w:w="50" w:type="dxa"/>
              <w:left w:w="100" w:type="dxa"/>
            </w:tcMar>
            <w:vAlign w:val="center"/>
          </w:tcPr>
          <w:p w:rsidR="004A3D4A" w:rsidRPr="008F7C04" w:rsidRDefault="004A3D4A" w:rsidP="004A3D4A">
            <w:pPr>
              <w:rPr>
                <w:lang w:val="ru-RU"/>
              </w:rPr>
            </w:pPr>
            <w:r w:rsidRPr="008F7C04">
              <w:rPr>
                <w:lang w:val="ru-RU"/>
              </w:rPr>
              <w:t xml:space="preserve">Библиотека ЦОК </w:t>
            </w:r>
            <w:hyperlink r:id="rId162">
              <w:r>
                <w:rPr>
                  <w:color w:val="0000FF"/>
                  <w:u w:val="single"/>
                </w:rPr>
                <w:t>https</w:t>
              </w:r>
              <w:r w:rsidRPr="008F7C04">
                <w:rPr>
                  <w:color w:val="0000FF"/>
                  <w:u w:val="single"/>
                  <w:lang w:val="ru-RU"/>
                </w:rPr>
                <w:t>://</w:t>
              </w:r>
              <w:r>
                <w:rPr>
                  <w:color w:val="0000FF"/>
                  <w:u w:val="single"/>
                </w:rPr>
                <w:t>m</w:t>
              </w:r>
              <w:r w:rsidRPr="008F7C04">
                <w:rPr>
                  <w:color w:val="0000FF"/>
                  <w:u w:val="single"/>
                  <w:lang w:val="ru-RU"/>
                </w:rPr>
                <w:t>.</w:t>
              </w:r>
              <w:r>
                <w:rPr>
                  <w:color w:val="0000FF"/>
                  <w:u w:val="single"/>
                </w:rPr>
                <w:t>edsoo</w:t>
              </w:r>
              <w:r w:rsidRPr="008F7C04">
                <w:rPr>
                  <w:color w:val="0000FF"/>
                  <w:u w:val="single"/>
                  <w:lang w:val="ru-RU"/>
                </w:rPr>
                <w:t>.</w:t>
              </w:r>
              <w:r>
                <w:rPr>
                  <w:color w:val="0000FF"/>
                  <w:u w:val="single"/>
                </w:rPr>
                <w:t>ru</w:t>
              </w:r>
              <w:r w:rsidRPr="008F7C04">
                <w:rPr>
                  <w:color w:val="0000FF"/>
                  <w:u w:val="single"/>
                  <w:lang w:val="ru-RU"/>
                </w:rPr>
                <w:t>/7</w:t>
              </w:r>
              <w:r>
                <w:rPr>
                  <w:color w:val="0000FF"/>
                  <w:u w:val="single"/>
                </w:rPr>
                <w:t>f</w:t>
              </w:r>
              <w:r w:rsidRPr="008F7C04">
                <w:rPr>
                  <w:color w:val="0000FF"/>
                  <w:u w:val="single"/>
                  <w:lang w:val="ru-RU"/>
                </w:rPr>
                <w:t>4116</w:t>
              </w:r>
              <w:r>
                <w:rPr>
                  <w:color w:val="0000FF"/>
                  <w:u w:val="single"/>
                </w:rPr>
                <w:t>e</w:t>
              </w:r>
              <w:r w:rsidRPr="008F7C04">
                <w:rPr>
                  <w:color w:val="0000FF"/>
                  <w:u w:val="single"/>
                  <w:lang w:val="ru-RU"/>
                </w:rPr>
                <w:t>4</w:t>
              </w:r>
            </w:hyperlink>
          </w:p>
        </w:tc>
      </w:tr>
      <w:tr w:rsidR="004A3D4A" w:rsidRPr="00F20B6C" w:rsidTr="004A3D4A">
        <w:trPr>
          <w:trHeight w:val="144"/>
          <w:tblCellSpacing w:w="20" w:type="nil"/>
        </w:trPr>
        <w:tc>
          <w:tcPr>
            <w:tcW w:w="881" w:type="dxa"/>
            <w:tcMar>
              <w:top w:w="50" w:type="dxa"/>
              <w:left w:w="100" w:type="dxa"/>
            </w:tcMar>
            <w:vAlign w:val="center"/>
          </w:tcPr>
          <w:p w:rsidR="004A3D4A" w:rsidRDefault="004A3D4A" w:rsidP="004A3D4A">
            <w:r>
              <w:t>1.3</w:t>
            </w:r>
          </w:p>
        </w:tc>
        <w:tc>
          <w:tcPr>
            <w:tcW w:w="2634" w:type="dxa"/>
            <w:tcMar>
              <w:top w:w="50" w:type="dxa"/>
              <w:left w:w="100" w:type="dxa"/>
            </w:tcMar>
            <w:vAlign w:val="center"/>
          </w:tcPr>
          <w:p w:rsidR="004A3D4A" w:rsidRDefault="004A3D4A" w:rsidP="004A3D4A">
            <w:r>
              <w:t>Страны и народы мира.</w:t>
            </w:r>
          </w:p>
        </w:tc>
        <w:tc>
          <w:tcPr>
            <w:tcW w:w="1297" w:type="dxa"/>
            <w:tcMar>
              <w:top w:w="50" w:type="dxa"/>
              <w:left w:w="100" w:type="dxa"/>
            </w:tcMar>
            <w:vAlign w:val="center"/>
          </w:tcPr>
          <w:p w:rsidR="004A3D4A" w:rsidRDefault="004A3D4A" w:rsidP="004A3D4A">
            <w:r>
              <w:t xml:space="preserve"> 4 </w:t>
            </w:r>
          </w:p>
        </w:tc>
        <w:tc>
          <w:tcPr>
            <w:tcW w:w="1936" w:type="dxa"/>
            <w:tcMar>
              <w:top w:w="50" w:type="dxa"/>
              <w:left w:w="100" w:type="dxa"/>
            </w:tcMar>
            <w:vAlign w:val="center"/>
          </w:tcPr>
          <w:p w:rsidR="004A3D4A" w:rsidRDefault="004A3D4A" w:rsidP="004A3D4A">
            <w:r>
              <w:t xml:space="preserve"> 0 </w:t>
            </w:r>
          </w:p>
        </w:tc>
        <w:tc>
          <w:tcPr>
            <w:tcW w:w="3098" w:type="dxa"/>
            <w:tcMar>
              <w:top w:w="50" w:type="dxa"/>
              <w:left w:w="100" w:type="dxa"/>
            </w:tcMar>
            <w:vAlign w:val="center"/>
          </w:tcPr>
          <w:p w:rsidR="004A3D4A" w:rsidRPr="008F7C04" w:rsidRDefault="004A3D4A" w:rsidP="004A3D4A">
            <w:pPr>
              <w:rPr>
                <w:lang w:val="ru-RU"/>
              </w:rPr>
            </w:pPr>
            <w:r w:rsidRPr="008F7C04">
              <w:rPr>
                <w:lang w:val="ru-RU"/>
              </w:rPr>
              <w:t xml:space="preserve">Библиотека ЦОК </w:t>
            </w:r>
            <w:hyperlink r:id="rId163">
              <w:r>
                <w:rPr>
                  <w:color w:val="0000FF"/>
                  <w:u w:val="single"/>
                </w:rPr>
                <w:t>https</w:t>
              </w:r>
              <w:r w:rsidRPr="008F7C04">
                <w:rPr>
                  <w:color w:val="0000FF"/>
                  <w:u w:val="single"/>
                  <w:lang w:val="ru-RU"/>
                </w:rPr>
                <w:t>://</w:t>
              </w:r>
              <w:r>
                <w:rPr>
                  <w:color w:val="0000FF"/>
                  <w:u w:val="single"/>
                </w:rPr>
                <w:t>m</w:t>
              </w:r>
              <w:r w:rsidRPr="008F7C04">
                <w:rPr>
                  <w:color w:val="0000FF"/>
                  <w:u w:val="single"/>
                  <w:lang w:val="ru-RU"/>
                </w:rPr>
                <w:t>.</w:t>
              </w:r>
              <w:r>
                <w:rPr>
                  <w:color w:val="0000FF"/>
                  <w:u w:val="single"/>
                </w:rPr>
                <w:t>edsoo</w:t>
              </w:r>
              <w:r w:rsidRPr="008F7C04">
                <w:rPr>
                  <w:color w:val="0000FF"/>
                  <w:u w:val="single"/>
                  <w:lang w:val="ru-RU"/>
                </w:rPr>
                <w:t>.</w:t>
              </w:r>
              <w:r>
                <w:rPr>
                  <w:color w:val="0000FF"/>
                  <w:u w:val="single"/>
                </w:rPr>
                <w:t>ru</w:t>
              </w:r>
              <w:r w:rsidRPr="008F7C04">
                <w:rPr>
                  <w:color w:val="0000FF"/>
                  <w:u w:val="single"/>
                  <w:lang w:val="ru-RU"/>
                </w:rPr>
                <w:t>/7</w:t>
              </w:r>
              <w:r>
                <w:rPr>
                  <w:color w:val="0000FF"/>
                  <w:u w:val="single"/>
                </w:rPr>
                <w:t>f</w:t>
              </w:r>
              <w:r w:rsidRPr="008F7C04">
                <w:rPr>
                  <w:color w:val="0000FF"/>
                  <w:u w:val="single"/>
                  <w:lang w:val="ru-RU"/>
                </w:rPr>
                <w:t>4116</w:t>
              </w:r>
              <w:r>
                <w:rPr>
                  <w:color w:val="0000FF"/>
                  <w:u w:val="single"/>
                </w:rPr>
                <w:t>e</w:t>
              </w:r>
              <w:r w:rsidRPr="008F7C04">
                <w:rPr>
                  <w:color w:val="0000FF"/>
                  <w:u w:val="single"/>
                  <w:lang w:val="ru-RU"/>
                </w:rPr>
                <w:t>4</w:t>
              </w:r>
            </w:hyperlink>
          </w:p>
        </w:tc>
      </w:tr>
      <w:tr w:rsidR="004A3D4A" w:rsidTr="004A3D4A">
        <w:trPr>
          <w:trHeight w:val="144"/>
          <w:tblCellSpacing w:w="20" w:type="nil"/>
        </w:trPr>
        <w:tc>
          <w:tcPr>
            <w:tcW w:w="0" w:type="auto"/>
            <w:gridSpan w:val="2"/>
            <w:tcMar>
              <w:top w:w="50" w:type="dxa"/>
              <w:left w:w="100" w:type="dxa"/>
            </w:tcMar>
            <w:vAlign w:val="center"/>
          </w:tcPr>
          <w:p w:rsidR="004A3D4A" w:rsidRDefault="004A3D4A" w:rsidP="004A3D4A">
            <w:r>
              <w:t>Итого по разделу</w:t>
            </w:r>
          </w:p>
        </w:tc>
        <w:tc>
          <w:tcPr>
            <w:tcW w:w="1297" w:type="dxa"/>
            <w:tcMar>
              <w:top w:w="50" w:type="dxa"/>
              <w:left w:w="100" w:type="dxa"/>
            </w:tcMar>
            <w:vAlign w:val="center"/>
          </w:tcPr>
          <w:p w:rsidR="004A3D4A" w:rsidRDefault="004A3D4A" w:rsidP="004A3D4A">
            <w:r>
              <w:t xml:space="preserve"> 20 </w:t>
            </w:r>
          </w:p>
        </w:tc>
        <w:tc>
          <w:tcPr>
            <w:tcW w:w="0" w:type="auto"/>
            <w:gridSpan w:val="2"/>
            <w:tcMar>
              <w:top w:w="50" w:type="dxa"/>
              <w:left w:w="100" w:type="dxa"/>
            </w:tcMar>
            <w:vAlign w:val="center"/>
          </w:tcPr>
          <w:p w:rsidR="004A3D4A" w:rsidRDefault="004A3D4A" w:rsidP="004A3D4A"/>
        </w:tc>
      </w:tr>
      <w:tr w:rsidR="004A3D4A" w:rsidTr="004A3D4A">
        <w:trPr>
          <w:trHeight w:val="144"/>
          <w:tblCellSpacing w:w="20" w:type="nil"/>
        </w:trPr>
        <w:tc>
          <w:tcPr>
            <w:tcW w:w="0" w:type="auto"/>
            <w:gridSpan w:val="5"/>
            <w:tcMar>
              <w:top w:w="50" w:type="dxa"/>
              <w:left w:w="100" w:type="dxa"/>
            </w:tcMar>
            <w:vAlign w:val="center"/>
          </w:tcPr>
          <w:p w:rsidR="004A3D4A" w:rsidRDefault="004A3D4A" w:rsidP="004A3D4A">
            <w:r>
              <w:t>Раздел 2. Человек и природа</w:t>
            </w:r>
          </w:p>
        </w:tc>
      </w:tr>
      <w:tr w:rsidR="004A3D4A" w:rsidRPr="00F20B6C" w:rsidTr="004A3D4A">
        <w:trPr>
          <w:trHeight w:val="144"/>
          <w:tblCellSpacing w:w="20" w:type="nil"/>
        </w:trPr>
        <w:tc>
          <w:tcPr>
            <w:tcW w:w="881" w:type="dxa"/>
            <w:tcMar>
              <w:top w:w="50" w:type="dxa"/>
              <w:left w:w="100" w:type="dxa"/>
            </w:tcMar>
            <w:vAlign w:val="center"/>
          </w:tcPr>
          <w:p w:rsidR="004A3D4A" w:rsidRDefault="004A3D4A" w:rsidP="004A3D4A">
            <w:r>
              <w:t>2.1</w:t>
            </w:r>
          </w:p>
        </w:tc>
        <w:tc>
          <w:tcPr>
            <w:tcW w:w="2634" w:type="dxa"/>
            <w:tcMar>
              <w:top w:w="50" w:type="dxa"/>
              <w:left w:w="100" w:type="dxa"/>
            </w:tcMar>
            <w:vAlign w:val="center"/>
          </w:tcPr>
          <w:p w:rsidR="004A3D4A" w:rsidRPr="008F7C04" w:rsidRDefault="004A3D4A" w:rsidP="004A3D4A">
            <w:pPr>
              <w:rPr>
                <w:lang w:val="ru-RU"/>
              </w:rPr>
            </w:pPr>
            <w:r w:rsidRPr="008F7C04">
              <w:rPr>
                <w:lang w:val="ru-RU"/>
              </w:rPr>
              <w:t>Методы изучения природы. Разнообразие веществ в окружающем мире.</w:t>
            </w:r>
          </w:p>
        </w:tc>
        <w:tc>
          <w:tcPr>
            <w:tcW w:w="1297" w:type="dxa"/>
            <w:tcMar>
              <w:top w:w="50" w:type="dxa"/>
              <w:left w:w="100" w:type="dxa"/>
            </w:tcMar>
            <w:vAlign w:val="center"/>
          </w:tcPr>
          <w:p w:rsidR="004A3D4A" w:rsidRDefault="004A3D4A" w:rsidP="004A3D4A">
            <w:r w:rsidRPr="008F7C04">
              <w:rPr>
                <w:lang w:val="ru-RU"/>
              </w:rPr>
              <w:t xml:space="preserve"> </w:t>
            </w:r>
            <w:r>
              <w:t xml:space="preserve">11 </w:t>
            </w:r>
          </w:p>
        </w:tc>
        <w:tc>
          <w:tcPr>
            <w:tcW w:w="1936" w:type="dxa"/>
            <w:tcMar>
              <w:top w:w="50" w:type="dxa"/>
              <w:left w:w="100" w:type="dxa"/>
            </w:tcMar>
            <w:vAlign w:val="center"/>
          </w:tcPr>
          <w:p w:rsidR="004A3D4A" w:rsidRDefault="004A3D4A" w:rsidP="004A3D4A">
            <w:r>
              <w:t xml:space="preserve"> 0 </w:t>
            </w:r>
          </w:p>
        </w:tc>
        <w:tc>
          <w:tcPr>
            <w:tcW w:w="3098" w:type="dxa"/>
            <w:tcMar>
              <w:top w:w="50" w:type="dxa"/>
              <w:left w:w="100" w:type="dxa"/>
            </w:tcMar>
            <w:vAlign w:val="center"/>
          </w:tcPr>
          <w:p w:rsidR="004A3D4A" w:rsidRPr="008F7C04" w:rsidRDefault="004A3D4A" w:rsidP="004A3D4A">
            <w:pPr>
              <w:rPr>
                <w:lang w:val="ru-RU"/>
              </w:rPr>
            </w:pPr>
            <w:r w:rsidRPr="008F7C04">
              <w:rPr>
                <w:lang w:val="ru-RU"/>
              </w:rPr>
              <w:t xml:space="preserve">Библиотека ЦОК </w:t>
            </w:r>
            <w:hyperlink r:id="rId164">
              <w:r>
                <w:rPr>
                  <w:color w:val="0000FF"/>
                  <w:u w:val="single"/>
                </w:rPr>
                <w:t>https</w:t>
              </w:r>
              <w:r w:rsidRPr="008F7C04">
                <w:rPr>
                  <w:color w:val="0000FF"/>
                  <w:u w:val="single"/>
                  <w:lang w:val="ru-RU"/>
                </w:rPr>
                <w:t>://</w:t>
              </w:r>
              <w:r>
                <w:rPr>
                  <w:color w:val="0000FF"/>
                  <w:u w:val="single"/>
                </w:rPr>
                <w:t>m</w:t>
              </w:r>
              <w:r w:rsidRPr="008F7C04">
                <w:rPr>
                  <w:color w:val="0000FF"/>
                  <w:u w:val="single"/>
                  <w:lang w:val="ru-RU"/>
                </w:rPr>
                <w:t>.</w:t>
              </w:r>
              <w:r>
                <w:rPr>
                  <w:color w:val="0000FF"/>
                  <w:u w:val="single"/>
                </w:rPr>
                <w:t>edsoo</w:t>
              </w:r>
              <w:r w:rsidRPr="008F7C04">
                <w:rPr>
                  <w:color w:val="0000FF"/>
                  <w:u w:val="single"/>
                  <w:lang w:val="ru-RU"/>
                </w:rPr>
                <w:t>.</w:t>
              </w:r>
              <w:r>
                <w:rPr>
                  <w:color w:val="0000FF"/>
                  <w:u w:val="single"/>
                </w:rPr>
                <w:t>ru</w:t>
              </w:r>
              <w:r w:rsidRPr="008F7C04">
                <w:rPr>
                  <w:color w:val="0000FF"/>
                  <w:u w:val="single"/>
                  <w:lang w:val="ru-RU"/>
                </w:rPr>
                <w:t>/7</w:t>
              </w:r>
              <w:r>
                <w:rPr>
                  <w:color w:val="0000FF"/>
                  <w:u w:val="single"/>
                </w:rPr>
                <w:t>f</w:t>
              </w:r>
              <w:r w:rsidRPr="008F7C04">
                <w:rPr>
                  <w:color w:val="0000FF"/>
                  <w:u w:val="single"/>
                  <w:lang w:val="ru-RU"/>
                </w:rPr>
                <w:t>4116</w:t>
              </w:r>
              <w:r>
                <w:rPr>
                  <w:color w:val="0000FF"/>
                  <w:u w:val="single"/>
                </w:rPr>
                <w:t>e</w:t>
              </w:r>
              <w:r w:rsidRPr="008F7C04">
                <w:rPr>
                  <w:color w:val="0000FF"/>
                  <w:u w:val="single"/>
                  <w:lang w:val="ru-RU"/>
                </w:rPr>
                <w:t>4</w:t>
              </w:r>
            </w:hyperlink>
          </w:p>
        </w:tc>
      </w:tr>
      <w:tr w:rsidR="004A3D4A" w:rsidRPr="00F20B6C" w:rsidTr="004A3D4A">
        <w:trPr>
          <w:trHeight w:val="144"/>
          <w:tblCellSpacing w:w="20" w:type="nil"/>
        </w:trPr>
        <w:tc>
          <w:tcPr>
            <w:tcW w:w="881" w:type="dxa"/>
            <w:tcMar>
              <w:top w:w="50" w:type="dxa"/>
              <w:left w:w="100" w:type="dxa"/>
            </w:tcMar>
            <w:vAlign w:val="center"/>
          </w:tcPr>
          <w:p w:rsidR="004A3D4A" w:rsidRDefault="004A3D4A" w:rsidP="004A3D4A">
            <w:r>
              <w:t>2.2</w:t>
            </w:r>
          </w:p>
        </w:tc>
        <w:tc>
          <w:tcPr>
            <w:tcW w:w="2634" w:type="dxa"/>
            <w:tcMar>
              <w:top w:w="50" w:type="dxa"/>
              <w:left w:w="100" w:type="dxa"/>
            </w:tcMar>
            <w:vAlign w:val="center"/>
          </w:tcPr>
          <w:p w:rsidR="004A3D4A" w:rsidRPr="008F7C04" w:rsidRDefault="004A3D4A" w:rsidP="004A3D4A">
            <w:pPr>
              <w:rPr>
                <w:lang w:val="ru-RU"/>
              </w:rPr>
            </w:pPr>
            <w:r w:rsidRPr="008F7C04">
              <w:rPr>
                <w:lang w:val="ru-RU"/>
              </w:rPr>
              <w:t xml:space="preserve">Бактерии, грибы и их </w:t>
            </w:r>
            <w:r w:rsidRPr="008F7C04">
              <w:rPr>
                <w:lang w:val="ru-RU"/>
              </w:rPr>
              <w:lastRenderedPageBreak/>
              <w:t>разнообразие</w:t>
            </w:r>
          </w:p>
        </w:tc>
        <w:tc>
          <w:tcPr>
            <w:tcW w:w="1297" w:type="dxa"/>
            <w:tcMar>
              <w:top w:w="50" w:type="dxa"/>
              <w:left w:w="100" w:type="dxa"/>
            </w:tcMar>
            <w:vAlign w:val="center"/>
          </w:tcPr>
          <w:p w:rsidR="004A3D4A" w:rsidRDefault="004A3D4A" w:rsidP="004A3D4A">
            <w:r w:rsidRPr="008F7C04">
              <w:rPr>
                <w:lang w:val="ru-RU"/>
              </w:rPr>
              <w:lastRenderedPageBreak/>
              <w:t xml:space="preserve"> </w:t>
            </w:r>
            <w:r>
              <w:t xml:space="preserve">2 </w:t>
            </w:r>
          </w:p>
        </w:tc>
        <w:tc>
          <w:tcPr>
            <w:tcW w:w="1936" w:type="dxa"/>
            <w:tcMar>
              <w:top w:w="50" w:type="dxa"/>
              <w:left w:w="100" w:type="dxa"/>
            </w:tcMar>
            <w:vAlign w:val="center"/>
          </w:tcPr>
          <w:p w:rsidR="004A3D4A" w:rsidRDefault="004A3D4A" w:rsidP="004A3D4A">
            <w:r>
              <w:t xml:space="preserve"> 0 </w:t>
            </w:r>
          </w:p>
        </w:tc>
        <w:tc>
          <w:tcPr>
            <w:tcW w:w="3098" w:type="dxa"/>
            <w:tcMar>
              <w:top w:w="50" w:type="dxa"/>
              <w:left w:w="100" w:type="dxa"/>
            </w:tcMar>
            <w:vAlign w:val="center"/>
          </w:tcPr>
          <w:p w:rsidR="004A3D4A" w:rsidRPr="008F7C04" w:rsidRDefault="004A3D4A" w:rsidP="004A3D4A">
            <w:pPr>
              <w:rPr>
                <w:lang w:val="ru-RU"/>
              </w:rPr>
            </w:pPr>
            <w:r w:rsidRPr="008F7C04">
              <w:rPr>
                <w:lang w:val="ru-RU"/>
              </w:rPr>
              <w:t xml:space="preserve">Библиотека ЦОК </w:t>
            </w:r>
            <w:hyperlink r:id="rId165">
              <w:r>
                <w:rPr>
                  <w:color w:val="0000FF"/>
                  <w:u w:val="single"/>
                </w:rPr>
                <w:t>https</w:t>
              </w:r>
              <w:r w:rsidRPr="008F7C04">
                <w:rPr>
                  <w:color w:val="0000FF"/>
                  <w:u w:val="single"/>
                  <w:lang w:val="ru-RU"/>
                </w:rPr>
                <w:t>://</w:t>
              </w:r>
              <w:r>
                <w:rPr>
                  <w:color w:val="0000FF"/>
                  <w:u w:val="single"/>
                </w:rPr>
                <w:t>m</w:t>
              </w:r>
              <w:r w:rsidRPr="008F7C04">
                <w:rPr>
                  <w:color w:val="0000FF"/>
                  <w:u w:val="single"/>
                  <w:lang w:val="ru-RU"/>
                </w:rPr>
                <w:t>.</w:t>
              </w:r>
              <w:r>
                <w:rPr>
                  <w:color w:val="0000FF"/>
                  <w:u w:val="single"/>
                </w:rPr>
                <w:t>edsoo</w:t>
              </w:r>
              <w:r w:rsidRPr="008F7C04">
                <w:rPr>
                  <w:color w:val="0000FF"/>
                  <w:u w:val="single"/>
                  <w:lang w:val="ru-RU"/>
                </w:rPr>
                <w:t>.</w:t>
              </w:r>
              <w:r>
                <w:rPr>
                  <w:color w:val="0000FF"/>
                  <w:u w:val="single"/>
                </w:rPr>
                <w:t>ru</w:t>
              </w:r>
              <w:r w:rsidRPr="008F7C04">
                <w:rPr>
                  <w:color w:val="0000FF"/>
                  <w:u w:val="single"/>
                  <w:lang w:val="ru-RU"/>
                </w:rPr>
                <w:t>/7</w:t>
              </w:r>
              <w:r>
                <w:rPr>
                  <w:color w:val="0000FF"/>
                  <w:u w:val="single"/>
                </w:rPr>
                <w:t>f</w:t>
              </w:r>
              <w:r w:rsidRPr="008F7C04">
                <w:rPr>
                  <w:color w:val="0000FF"/>
                  <w:u w:val="single"/>
                  <w:lang w:val="ru-RU"/>
                </w:rPr>
                <w:t>4116</w:t>
              </w:r>
              <w:r>
                <w:rPr>
                  <w:color w:val="0000FF"/>
                  <w:u w:val="single"/>
                </w:rPr>
                <w:t>e</w:t>
              </w:r>
              <w:r w:rsidRPr="008F7C04">
                <w:rPr>
                  <w:color w:val="0000FF"/>
                  <w:u w:val="single"/>
                  <w:lang w:val="ru-RU"/>
                </w:rPr>
                <w:t>4</w:t>
              </w:r>
            </w:hyperlink>
          </w:p>
        </w:tc>
      </w:tr>
      <w:tr w:rsidR="004A3D4A" w:rsidRPr="00F20B6C" w:rsidTr="004A3D4A">
        <w:trPr>
          <w:trHeight w:val="144"/>
          <w:tblCellSpacing w:w="20" w:type="nil"/>
        </w:trPr>
        <w:tc>
          <w:tcPr>
            <w:tcW w:w="881" w:type="dxa"/>
            <w:tcMar>
              <w:top w:w="50" w:type="dxa"/>
              <w:left w:w="100" w:type="dxa"/>
            </w:tcMar>
            <w:vAlign w:val="center"/>
          </w:tcPr>
          <w:p w:rsidR="004A3D4A" w:rsidRDefault="004A3D4A" w:rsidP="004A3D4A">
            <w:r>
              <w:lastRenderedPageBreak/>
              <w:t>2.3</w:t>
            </w:r>
          </w:p>
        </w:tc>
        <w:tc>
          <w:tcPr>
            <w:tcW w:w="2634" w:type="dxa"/>
            <w:tcMar>
              <w:top w:w="50" w:type="dxa"/>
              <w:left w:w="100" w:type="dxa"/>
            </w:tcMar>
            <w:vAlign w:val="center"/>
          </w:tcPr>
          <w:p w:rsidR="004A3D4A" w:rsidRDefault="004A3D4A" w:rsidP="004A3D4A">
            <w:r>
              <w:t>Разнообразие растений</w:t>
            </w:r>
          </w:p>
        </w:tc>
        <w:tc>
          <w:tcPr>
            <w:tcW w:w="1297" w:type="dxa"/>
            <w:tcMar>
              <w:top w:w="50" w:type="dxa"/>
              <w:left w:w="100" w:type="dxa"/>
            </w:tcMar>
            <w:vAlign w:val="center"/>
          </w:tcPr>
          <w:p w:rsidR="004A3D4A" w:rsidRDefault="004A3D4A" w:rsidP="004A3D4A">
            <w:r>
              <w:t xml:space="preserve"> 7 </w:t>
            </w:r>
          </w:p>
        </w:tc>
        <w:tc>
          <w:tcPr>
            <w:tcW w:w="1936" w:type="dxa"/>
            <w:tcMar>
              <w:top w:w="50" w:type="dxa"/>
              <w:left w:w="100" w:type="dxa"/>
            </w:tcMar>
            <w:vAlign w:val="center"/>
          </w:tcPr>
          <w:p w:rsidR="004A3D4A" w:rsidRDefault="004A3D4A" w:rsidP="004A3D4A">
            <w:r>
              <w:t xml:space="preserve"> 0 </w:t>
            </w:r>
          </w:p>
        </w:tc>
        <w:tc>
          <w:tcPr>
            <w:tcW w:w="3098" w:type="dxa"/>
            <w:tcMar>
              <w:top w:w="50" w:type="dxa"/>
              <w:left w:w="100" w:type="dxa"/>
            </w:tcMar>
            <w:vAlign w:val="center"/>
          </w:tcPr>
          <w:p w:rsidR="004A3D4A" w:rsidRPr="008F7C04" w:rsidRDefault="004A3D4A" w:rsidP="004A3D4A">
            <w:pPr>
              <w:rPr>
                <w:lang w:val="ru-RU"/>
              </w:rPr>
            </w:pPr>
            <w:r w:rsidRPr="008F7C04">
              <w:rPr>
                <w:lang w:val="ru-RU"/>
              </w:rPr>
              <w:t xml:space="preserve">Библиотека ЦОК </w:t>
            </w:r>
            <w:hyperlink r:id="rId166">
              <w:r>
                <w:rPr>
                  <w:color w:val="0000FF"/>
                  <w:u w:val="single"/>
                </w:rPr>
                <w:t>https</w:t>
              </w:r>
              <w:r w:rsidRPr="008F7C04">
                <w:rPr>
                  <w:color w:val="0000FF"/>
                  <w:u w:val="single"/>
                  <w:lang w:val="ru-RU"/>
                </w:rPr>
                <w:t>://</w:t>
              </w:r>
              <w:r>
                <w:rPr>
                  <w:color w:val="0000FF"/>
                  <w:u w:val="single"/>
                </w:rPr>
                <w:t>m</w:t>
              </w:r>
              <w:r w:rsidRPr="008F7C04">
                <w:rPr>
                  <w:color w:val="0000FF"/>
                  <w:u w:val="single"/>
                  <w:lang w:val="ru-RU"/>
                </w:rPr>
                <w:t>.</w:t>
              </w:r>
              <w:r>
                <w:rPr>
                  <w:color w:val="0000FF"/>
                  <w:u w:val="single"/>
                </w:rPr>
                <w:t>edsoo</w:t>
              </w:r>
              <w:r w:rsidRPr="008F7C04">
                <w:rPr>
                  <w:color w:val="0000FF"/>
                  <w:u w:val="single"/>
                  <w:lang w:val="ru-RU"/>
                </w:rPr>
                <w:t>.</w:t>
              </w:r>
              <w:r>
                <w:rPr>
                  <w:color w:val="0000FF"/>
                  <w:u w:val="single"/>
                </w:rPr>
                <w:t>ru</w:t>
              </w:r>
              <w:r w:rsidRPr="008F7C04">
                <w:rPr>
                  <w:color w:val="0000FF"/>
                  <w:u w:val="single"/>
                  <w:lang w:val="ru-RU"/>
                </w:rPr>
                <w:t>/7</w:t>
              </w:r>
              <w:r>
                <w:rPr>
                  <w:color w:val="0000FF"/>
                  <w:u w:val="single"/>
                </w:rPr>
                <w:t>f</w:t>
              </w:r>
              <w:r w:rsidRPr="008F7C04">
                <w:rPr>
                  <w:color w:val="0000FF"/>
                  <w:u w:val="single"/>
                  <w:lang w:val="ru-RU"/>
                </w:rPr>
                <w:t>4116</w:t>
              </w:r>
              <w:r>
                <w:rPr>
                  <w:color w:val="0000FF"/>
                  <w:u w:val="single"/>
                </w:rPr>
                <w:t>e</w:t>
              </w:r>
              <w:r w:rsidRPr="008F7C04">
                <w:rPr>
                  <w:color w:val="0000FF"/>
                  <w:u w:val="single"/>
                  <w:lang w:val="ru-RU"/>
                </w:rPr>
                <w:t>4</w:t>
              </w:r>
            </w:hyperlink>
          </w:p>
        </w:tc>
      </w:tr>
      <w:tr w:rsidR="004A3D4A" w:rsidRPr="00F20B6C" w:rsidTr="004A3D4A">
        <w:trPr>
          <w:trHeight w:val="144"/>
          <w:tblCellSpacing w:w="20" w:type="nil"/>
        </w:trPr>
        <w:tc>
          <w:tcPr>
            <w:tcW w:w="881" w:type="dxa"/>
            <w:tcMar>
              <w:top w:w="50" w:type="dxa"/>
              <w:left w:w="100" w:type="dxa"/>
            </w:tcMar>
            <w:vAlign w:val="center"/>
          </w:tcPr>
          <w:p w:rsidR="004A3D4A" w:rsidRDefault="004A3D4A" w:rsidP="004A3D4A">
            <w:r>
              <w:t>2.4</w:t>
            </w:r>
          </w:p>
        </w:tc>
        <w:tc>
          <w:tcPr>
            <w:tcW w:w="2634" w:type="dxa"/>
            <w:tcMar>
              <w:top w:w="50" w:type="dxa"/>
              <w:left w:w="100" w:type="dxa"/>
            </w:tcMar>
            <w:vAlign w:val="center"/>
          </w:tcPr>
          <w:p w:rsidR="004A3D4A" w:rsidRDefault="004A3D4A" w:rsidP="004A3D4A">
            <w:r>
              <w:t>Разнообразие животных</w:t>
            </w:r>
          </w:p>
        </w:tc>
        <w:tc>
          <w:tcPr>
            <w:tcW w:w="1297" w:type="dxa"/>
            <w:tcMar>
              <w:top w:w="50" w:type="dxa"/>
              <w:left w:w="100" w:type="dxa"/>
            </w:tcMar>
            <w:vAlign w:val="center"/>
          </w:tcPr>
          <w:p w:rsidR="004A3D4A" w:rsidRDefault="004A3D4A" w:rsidP="004A3D4A">
            <w:r>
              <w:t xml:space="preserve"> 7 </w:t>
            </w:r>
          </w:p>
        </w:tc>
        <w:tc>
          <w:tcPr>
            <w:tcW w:w="1936" w:type="dxa"/>
            <w:tcMar>
              <w:top w:w="50" w:type="dxa"/>
              <w:left w:w="100" w:type="dxa"/>
            </w:tcMar>
            <w:vAlign w:val="center"/>
          </w:tcPr>
          <w:p w:rsidR="004A3D4A" w:rsidRDefault="004A3D4A" w:rsidP="004A3D4A">
            <w:r>
              <w:t xml:space="preserve"> 1 </w:t>
            </w:r>
          </w:p>
        </w:tc>
        <w:tc>
          <w:tcPr>
            <w:tcW w:w="3098" w:type="dxa"/>
            <w:tcMar>
              <w:top w:w="50" w:type="dxa"/>
              <w:left w:w="100" w:type="dxa"/>
            </w:tcMar>
            <w:vAlign w:val="center"/>
          </w:tcPr>
          <w:p w:rsidR="004A3D4A" w:rsidRPr="008F7C04" w:rsidRDefault="004A3D4A" w:rsidP="004A3D4A">
            <w:pPr>
              <w:rPr>
                <w:lang w:val="ru-RU"/>
              </w:rPr>
            </w:pPr>
            <w:r w:rsidRPr="008F7C04">
              <w:rPr>
                <w:lang w:val="ru-RU"/>
              </w:rPr>
              <w:t xml:space="preserve">Библиотека ЦОК </w:t>
            </w:r>
            <w:hyperlink r:id="rId167">
              <w:r>
                <w:rPr>
                  <w:color w:val="0000FF"/>
                  <w:u w:val="single"/>
                </w:rPr>
                <w:t>https</w:t>
              </w:r>
              <w:r w:rsidRPr="008F7C04">
                <w:rPr>
                  <w:color w:val="0000FF"/>
                  <w:u w:val="single"/>
                  <w:lang w:val="ru-RU"/>
                </w:rPr>
                <w:t>://</w:t>
              </w:r>
              <w:r>
                <w:rPr>
                  <w:color w:val="0000FF"/>
                  <w:u w:val="single"/>
                </w:rPr>
                <w:t>m</w:t>
              </w:r>
              <w:r w:rsidRPr="008F7C04">
                <w:rPr>
                  <w:color w:val="0000FF"/>
                  <w:u w:val="single"/>
                  <w:lang w:val="ru-RU"/>
                </w:rPr>
                <w:t>.</w:t>
              </w:r>
              <w:r>
                <w:rPr>
                  <w:color w:val="0000FF"/>
                  <w:u w:val="single"/>
                </w:rPr>
                <w:t>edsoo</w:t>
              </w:r>
              <w:r w:rsidRPr="008F7C04">
                <w:rPr>
                  <w:color w:val="0000FF"/>
                  <w:u w:val="single"/>
                  <w:lang w:val="ru-RU"/>
                </w:rPr>
                <w:t>.</w:t>
              </w:r>
              <w:r>
                <w:rPr>
                  <w:color w:val="0000FF"/>
                  <w:u w:val="single"/>
                </w:rPr>
                <w:t>ru</w:t>
              </w:r>
              <w:r w:rsidRPr="008F7C04">
                <w:rPr>
                  <w:color w:val="0000FF"/>
                  <w:u w:val="single"/>
                  <w:lang w:val="ru-RU"/>
                </w:rPr>
                <w:t>/7</w:t>
              </w:r>
              <w:r>
                <w:rPr>
                  <w:color w:val="0000FF"/>
                  <w:u w:val="single"/>
                </w:rPr>
                <w:t>f</w:t>
              </w:r>
              <w:r w:rsidRPr="008F7C04">
                <w:rPr>
                  <w:color w:val="0000FF"/>
                  <w:u w:val="single"/>
                  <w:lang w:val="ru-RU"/>
                </w:rPr>
                <w:t>4116</w:t>
              </w:r>
              <w:r>
                <w:rPr>
                  <w:color w:val="0000FF"/>
                  <w:u w:val="single"/>
                </w:rPr>
                <w:t>e</w:t>
              </w:r>
              <w:r w:rsidRPr="008F7C04">
                <w:rPr>
                  <w:color w:val="0000FF"/>
                  <w:u w:val="single"/>
                  <w:lang w:val="ru-RU"/>
                </w:rPr>
                <w:t>4</w:t>
              </w:r>
            </w:hyperlink>
          </w:p>
        </w:tc>
      </w:tr>
      <w:tr w:rsidR="004A3D4A" w:rsidRPr="00F20B6C" w:rsidTr="004A3D4A">
        <w:trPr>
          <w:trHeight w:val="144"/>
          <w:tblCellSpacing w:w="20" w:type="nil"/>
        </w:trPr>
        <w:tc>
          <w:tcPr>
            <w:tcW w:w="881" w:type="dxa"/>
            <w:tcMar>
              <w:top w:w="50" w:type="dxa"/>
              <w:left w:w="100" w:type="dxa"/>
            </w:tcMar>
            <w:vAlign w:val="center"/>
          </w:tcPr>
          <w:p w:rsidR="004A3D4A" w:rsidRDefault="004A3D4A" w:rsidP="004A3D4A">
            <w:r>
              <w:t>2.5</w:t>
            </w:r>
          </w:p>
        </w:tc>
        <w:tc>
          <w:tcPr>
            <w:tcW w:w="2634" w:type="dxa"/>
            <w:tcMar>
              <w:top w:w="50" w:type="dxa"/>
              <w:left w:w="100" w:type="dxa"/>
            </w:tcMar>
            <w:vAlign w:val="center"/>
          </w:tcPr>
          <w:p w:rsidR="004A3D4A" w:rsidRDefault="004A3D4A" w:rsidP="004A3D4A">
            <w:r>
              <w:t>Природные сообщества</w:t>
            </w:r>
          </w:p>
        </w:tc>
        <w:tc>
          <w:tcPr>
            <w:tcW w:w="1297" w:type="dxa"/>
            <w:tcMar>
              <w:top w:w="50" w:type="dxa"/>
              <w:left w:w="100" w:type="dxa"/>
            </w:tcMar>
            <w:vAlign w:val="center"/>
          </w:tcPr>
          <w:p w:rsidR="004A3D4A" w:rsidRDefault="004A3D4A" w:rsidP="004A3D4A">
            <w:r>
              <w:t xml:space="preserve"> 3 </w:t>
            </w:r>
          </w:p>
        </w:tc>
        <w:tc>
          <w:tcPr>
            <w:tcW w:w="1936" w:type="dxa"/>
            <w:tcMar>
              <w:top w:w="50" w:type="dxa"/>
              <w:left w:w="100" w:type="dxa"/>
            </w:tcMar>
            <w:vAlign w:val="center"/>
          </w:tcPr>
          <w:p w:rsidR="004A3D4A" w:rsidRDefault="004A3D4A" w:rsidP="004A3D4A">
            <w:r>
              <w:t xml:space="preserve"> 0 </w:t>
            </w:r>
          </w:p>
        </w:tc>
        <w:tc>
          <w:tcPr>
            <w:tcW w:w="3098" w:type="dxa"/>
            <w:tcMar>
              <w:top w:w="50" w:type="dxa"/>
              <w:left w:w="100" w:type="dxa"/>
            </w:tcMar>
            <w:vAlign w:val="center"/>
          </w:tcPr>
          <w:p w:rsidR="004A3D4A" w:rsidRPr="008F7C04" w:rsidRDefault="004A3D4A" w:rsidP="004A3D4A">
            <w:pPr>
              <w:rPr>
                <w:lang w:val="ru-RU"/>
              </w:rPr>
            </w:pPr>
            <w:r w:rsidRPr="008F7C04">
              <w:rPr>
                <w:lang w:val="ru-RU"/>
              </w:rPr>
              <w:t xml:space="preserve">Библиотека ЦОК </w:t>
            </w:r>
            <w:hyperlink r:id="rId168">
              <w:r>
                <w:rPr>
                  <w:color w:val="0000FF"/>
                  <w:u w:val="single"/>
                </w:rPr>
                <w:t>https</w:t>
              </w:r>
              <w:r w:rsidRPr="008F7C04">
                <w:rPr>
                  <w:color w:val="0000FF"/>
                  <w:u w:val="single"/>
                  <w:lang w:val="ru-RU"/>
                </w:rPr>
                <w:t>://</w:t>
              </w:r>
              <w:r>
                <w:rPr>
                  <w:color w:val="0000FF"/>
                  <w:u w:val="single"/>
                </w:rPr>
                <w:t>m</w:t>
              </w:r>
              <w:r w:rsidRPr="008F7C04">
                <w:rPr>
                  <w:color w:val="0000FF"/>
                  <w:u w:val="single"/>
                  <w:lang w:val="ru-RU"/>
                </w:rPr>
                <w:t>.</w:t>
              </w:r>
              <w:r>
                <w:rPr>
                  <w:color w:val="0000FF"/>
                  <w:u w:val="single"/>
                </w:rPr>
                <w:t>edsoo</w:t>
              </w:r>
              <w:r w:rsidRPr="008F7C04">
                <w:rPr>
                  <w:color w:val="0000FF"/>
                  <w:u w:val="single"/>
                  <w:lang w:val="ru-RU"/>
                </w:rPr>
                <w:t>.</w:t>
              </w:r>
              <w:r>
                <w:rPr>
                  <w:color w:val="0000FF"/>
                  <w:u w:val="single"/>
                </w:rPr>
                <w:t>ru</w:t>
              </w:r>
              <w:r w:rsidRPr="008F7C04">
                <w:rPr>
                  <w:color w:val="0000FF"/>
                  <w:u w:val="single"/>
                  <w:lang w:val="ru-RU"/>
                </w:rPr>
                <w:t>/7</w:t>
              </w:r>
              <w:r>
                <w:rPr>
                  <w:color w:val="0000FF"/>
                  <w:u w:val="single"/>
                </w:rPr>
                <w:t>f</w:t>
              </w:r>
              <w:r w:rsidRPr="008F7C04">
                <w:rPr>
                  <w:color w:val="0000FF"/>
                  <w:u w:val="single"/>
                  <w:lang w:val="ru-RU"/>
                </w:rPr>
                <w:t>4116</w:t>
              </w:r>
              <w:r>
                <w:rPr>
                  <w:color w:val="0000FF"/>
                  <w:u w:val="single"/>
                </w:rPr>
                <w:t>e</w:t>
              </w:r>
              <w:r w:rsidRPr="008F7C04">
                <w:rPr>
                  <w:color w:val="0000FF"/>
                  <w:u w:val="single"/>
                  <w:lang w:val="ru-RU"/>
                </w:rPr>
                <w:t>4</w:t>
              </w:r>
            </w:hyperlink>
          </w:p>
        </w:tc>
      </w:tr>
      <w:tr w:rsidR="004A3D4A" w:rsidRPr="00F20B6C" w:rsidTr="004A3D4A">
        <w:trPr>
          <w:trHeight w:val="144"/>
          <w:tblCellSpacing w:w="20" w:type="nil"/>
        </w:trPr>
        <w:tc>
          <w:tcPr>
            <w:tcW w:w="881" w:type="dxa"/>
            <w:tcMar>
              <w:top w:w="50" w:type="dxa"/>
              <w:left w:w="100" w:type="dxa"/>
            </w:tcMar>
            <w:vAlign w:val="center"/>
          </w:tcPr>
          <w:p w:rsidR="004A3D4A" w:rsidRDefault="004A3D4A" w:rsidP="004A3D4A">
            <w:r>
              <w:t>2.6</w:t>
            </w:r>
          </w:p>
        </w:tc>
        <w:tc>
          <w:tcPr>
            <w:tcW w:w="2634" w:type="dxa"/>
            <w:tcMar>
              <w:top w:w="50" w:type="dxa"/>
              <w:left w:w="100" w:type="dxa"/>
            </w:tcMar>
            <w:vAlign w:val="center"/>
          </w:tcPr>
          <w:p w:rsidR="004A3D4A" w:rsidRDefault="004A3D4A" w:rsidP="004A3D4A">
            <w:r>
              <w:t>Человек - часть природы</w:t>
            </w:r>
          </w:p>
        </w:tc>
        <w:tc>
          <w:tcPr>
            <w:tcW w:w="1297" w:type="dxa"/>
            <w:tcMar>
              <w:top w:w="50" w:type="dxa"/>
              <w:left w:w="100" w:type="dxa"/>
            </w:tcMar>
            <w:vAlign w:val="center"/>
          </w:tcPr>
          <w:p w:rsidR="004A3D4A" w:rsidRDefault="004A3D4A" w:rsidP="004A3D4A">
            <w:r>
              <w:t xml:space="preserve"> 5 </w:t>
            </w:r>
          </w:p>
        </w:tc>
        <w:tc>
          <w:tcPr>
            <w:tcW w:w="1936" w:type="dxa"/>
            <w:tcMar>
              <w:top w:w="50" w:type="dxa"/>
              <w:left w:w="100" w:type="dxa"/>
            </w:tcMar>
            <w:vAlign w:val="center"/>
          </w:tcPr>
          <w:p w:rsidR="004A3D4A" w:rsidRDefault="004A3D4A" w:rsidP="004A3D4A">
            <w:r>
              <w:t xml:space="preserve"> 1 </w:t>
            </w:r>
          </w:p>
        </w:tc>
        <w:tc>
          <w:tcPr>
            <w:tcW w:w="3098" w:type="dxa"/>
            <w:tcMar>
              <w:top w:w="50" w:type="dxa"/>
              <w:left w:w="100" w:type="dxa"/>
            </w:tcMar>
            <w:vAlign w:val="center"/>
          </w:tcPr>
          <w:p w:rsidR="004A3D4A" w:rsidRPr="008F7C04" w:rsidRDefault="004A3D4A" w:rsidP="004A3D4A">
            <w:pPr>
              <w:rPr>
                <w:lang w:val="ru-RU"/>
              </w:rPr>
            </w:pPr>
            <w:r w:rsidRPr="008F7C04">
              <w:rPr>
                <w:lang w:val="ru-RU"/>
              </w:rPr>
              <w:t xml:space="preserve">Библиотека ЦОК </w:t>
            </w:r>
            <w:hyperlink r:id="rId169">
              <w:r>
                <w:rPr>
                  <w:color w:val="0000FF"/>
                  <w:u w:val="single"/>
                </w:rPr>
                <w:t>https</w:t>
              </w:r>
              <w:r w:rsidRPr="008F7C04">
                <w:rPr>
                  <w:color w:val="0000FF"/>
                  <w:u w:val="single"/>
                  <w:lang w:val="ru-RU"/>
                </w:rPr>
                <w:t>://</w:t>
              </w:r>
              <w:r>
                <w:rPr>
                  <w:color w:val="0000FF"/>
                  <w:u w:val="single"/>
                </w:rPr>
                <w:t>m</w:t>
              </w:r>
              <w:r w:rsidRPr="008F7C04">
                <w:rPr>
                  <w:color w:val="0000FF"/>
                  <w:u w:val="single"/>
                  <w:lang w:val="ru-RU"/>
                </w:rPr>
                <w:t>.</w:t>
              </w:r>
              <w:r>
                <w:rPr>
                  <w:color w:val="0000FF"/>
                  <w:u w:val="single"/>
                </w:rPr>
                <w:t>edsoo</w:t>
              </w:r>
              <w:r w:rsidRPr="008F7C04">
                <w:rPr>
                  <w:color w:val="0000FF"/>
                  <w:u w:val="single"/>
                  <w:lang w:val="ru-RU"/>
                </w:rPr>
                <w:t>.</w:t>
              </w:r>
              <w:r>
                <w:rPr>
                  <w:color w:val="0000FF"/>
                  <w:u w:val="single"/>
                </w:rPr>
                <w:t>ru</w:t>
              </w:r>
              <w:r w:rsidRPr="008F7C04">
                <w:rPr>
                  <w:color w:val="0000FF"/>
                  <w:u w:val="single"/>
                  <w:lang w:val="ru-RU"/>
                </w:rPr>
                <w:t>/7</w:t>
              </w:r>
              <w:r>
                <w:rPr>
                  <w:color w:val="0000FF"/>
                  <w:u w:val="single"/>
                </w:rPr>
                <w:t>f</w:t>
              </w:r>
              <w:r w:rsidRPr="008F7C04">
                <w:rPr>
                  <w:color w:val="0000FF"/>
                  <w:u w:val="single"/>
                  <w:lang w:val="ru-RU"/>
                </w:rPr>
                <w:t>4116</w:t>
              </w:r>
              <w:r>
                <w:rPr>
                  <w:color w:val="0000FF"/>
                  <w:u w:val="single"/>
                </w:rPr>
                <w:t>e</w:t>
              </w:r>
              <w:r w:rsidRPr="008F7C04">
                <w:rPr>
                  <w:color w:val="0000FF"/>
                  <w:u w:val="single"/>
                  <w:lang w:val="ru-RU"/>
                </w:rPr>
                <w:t>4</w:t>
              </w:r>
            </w:hyperlink>
          </w:p>
        </w:tc>
      </w:tr>
      <w:tr w:rsidR="004A3D4A" w:rsidTr="004A3D4A">
        <w:trPr>
          <w:trHeight w:val="144"/>
          <w:tblCellSpacing w:w="20" w:type="nil"/>
        </w:trPr>
        <w:tc>
          <w:tcPr>
            <w:tcW w:w="0" w:type="auto"/>
            <w:gridSpan w:val="2"/>
            <w:tcMar>
              <w:top w:w="50" w:type="dxa"/>
              <w:left w:w="100" w:type="dxa"/>
            </w:tcMar>
            <w:vAlign w:val="center"/>
          </w:tcPr>
          <w:p w:rsidR="004A3D4A" w:rsidRDefault="004A3D4A" w:rsidP="004A3D4A">
            <w:r>
              <w:t>Итого по разделу</w:t>
            </w:r>
          </w:p>
        </w:tc>
        <w:tc>
          <w:tcPr>
            <w:tcW w:w="1297" w:type="dxa"/>
            <w:tcMar>
              <w:top w:w="50" w:type="dxa"/>
              <w:left w:w="100" w:type="dxa"/>
            </w:tcMar>
            <w:vAlign w:val="center"/>
          </w:tcPr>
          <w:p w:rsidR="004A3D4A" w:rsidRDefault="004A3D4A" w:rsidP="004A3D4A">
            <w:r>
              <w:t xml:space="preserve"> 35 </w:t>
            </w:r>
          </w:p>
        </w:tc>
        <w:tc>
          <w:tcPr>
            <w:tcW w:w="0" w:type="auto"/>
            <w:gridSpan w:val="2"/>
            <w:tcMar>
              <w:top w:w="50" w:type="dxa"/>
              <w:left w:w="100" w:type="dxa"/>
            </w:tcMar>
            <w:vAlign w:val="center"/>
          </w:tcPr>
          <w:p w:rsidR="004A3D4A" w:rsidRDefault="004A3D4A" w:rsidP="004A3D4A"/>
        </w:tc>
      </w:tr>
      <w:tr w:rsidR="004A3D4A" w:rsidTr="004A3D4A">
        <w:trPr>
          <w:trHeight w:val="144"/>
          <w:tblCellSpacing w:w="20" w:type="nil"/>
        </w:trPr>
        <w:tc>
          <w:tcPr>
            <w:tcW w:w="0" w:type="auto"/>
            <w:gridSpan w:val="5"/>
            <w:tcMar>
              <w:top w:w="50" w:type="dxa"/>
              <w:left w:w="100" w:type="dxa"/>
            </w:tcMar>
            <w:vAlign w:val="center"/>
          </w:tcPr>
          <w:p w:rsidR="004A3D4A" w:rsidRDefault="004A3D4A" w:rsidP="004A3D4A">
            <w:r>
              <w:t>Раздел 3. Правила безопасной жизнедеятельности</w:t>
            </w:r>
          </w:p>
        </w:tc>
      </w:tr>
      <w:tr w:rsidR="004A3D4A" w:rsidRPr="00F20B6C" w:rsidTr="004A3D4A">
        <w:trPr>
          <w:trHeight w:val="144"/>
          <w:tblCellSpacing w:w="20" w:type="nil"/>
        </w:trPr>
        <w:tc>
          <w:tcPr>
            <w:tcW w:w="881" w:type="dxa"/>
            <w:tcMar>
              <w:top w:w="50" w:type="dxa"/>
              <w:left w:w="100" w:type="dxa"/>
            </w:tcMar>
            <w:vAlign w:val="center"/>
          </w:tcPr>
          <w:p w:rsidR="004A3D4A" w:rsidRDefault="004A3D4A" w:rsidP="004A3D4A">
            <w:r>
              <w:t>3.1</w:t>
            </w:r>
          </w:p>
        </w:tc>
        <w:tc>
          <w:tcPr>
            <w:tcW w:w="2634" w:type="dxa"/>
            <w:tcMar>
              <w:top w:w="50" w:type="dxa"/>
              <w:left w:w="100" w:type="dxa"/>
            </w:tcMar>
            <w:vAlign w:val="center"/>
          </w:tcPr>
          <w:p w:rsidR="004A3D4A" w:rsidRDefault="004A3D4A" w:rsidP="004A3D4A">
            <w:r>
              <w:t>Здоровый образ жизни</w:t>
            </w:r>
          </w:p>
        </w:tc>
        <w:tc>
          <w:tcPr>
            <w:tcW w:w="1297" w:type="dxa"/>
            <w:tcMar>
              <w:top w:w="50" w:type="dxa"/>
              <w:left w:w="100" w:type="dxa"/>
            </w:tcMar>
            <w:vAlign w:val="center"/>
          </w:tcPr>
          <w:p w:rsidR="004A3D4A" w:rsidRDefault="004A3D4A" w:rsidP="004A3D4A">
            <w:r>
              <w:t xml:space="preserve"> 2 </w:t>
            </w:r>
          </w:p>
        </w:tc>
        <w:tc>
          <w:tcPr>
            <w:tcW w:w="1936" w:type="dxa"/>
            <w:tcMar>
              <w:top w:w="50" w:type="dxa"/>
              <w:left w:w="100" w:type="dxa"/>
            </w:tcMar>
            <w:vAlign w:val="center"/>
          </w:tcPr>
          <w:p w:rsidR="004A3D4A" w:rsidRDefault="004A3D4A" w:rsidP="004A3D4A">
            <w:r>
              <w:t xml:space="preserve"> 1 </w:t>
            </w:r>
          </w:p>
        </w:tc>
        <w:tc>
          <w:tcPr>
            <w:tcW w:w="3098" w:type="dxa"/>
            <w:tcMar>
              <w:top w:w="50" w:type="dxa"/>
              <w:left w:w="100" w:type="dxa"/>
            </w:tcMar>
            <w:vAlign w:val="center"/>
          </w:tcPr>
          <w:p w:rsidR="004A3D4A" w:rsidRPr="008F7C04" w:rsidRDefault="004A3D4A" w:rsidP="004A3D4A">
            <w:pPr>
              <w:rPr>
                <w:lang w:val="ru-RU"/>
              </w:rPr>
            </w:pPr>
            <w:r w:rsidRPr="008F7C04">
              <w:rPr>
                <w:lang w:val="ru-RU"/>
              </w:rPr>
              <w:t xml:space="preserve">Библиотека ЦОК </w:t>
            </w:r>
            <w:hyperlink r:id="rId170">
              <w:r>
                <w:rPr>
                  <w:color w:val="0000FF"/>
                  <w:u w:val="single"/>
                </w:rPr>
                <w:t>https</w:t>
              </w:r>
              <w:r w:rsidRPr="008F7C04">
                <w:rPr>
                  <w:color w:val="0000FF"/>
                  <w:u w:val="single"/>
                  <w:lang w:val="ru-RU"/>
                </w:rPr>
                <w:t>://</w:t>
              </w:r>
              <w:r>
                <w:rPr>
                  <w:color w:val="0000FF"/>
                  <w:u w:val="single"/>
                </w:rPr>
                <w:t>m</w:t>
              </w:r>
              <w:r w:rsidRPr="008F7C04">
                <w:rPr>
                  <w:color w:val="0000FF"/>
                  <w:u w:val="single"/>
                  <w:lang w:val="ru-RU"/>
                </w:rPr>
                <w:t>.</w:t>
              </w:r>
              <w:r>
                <w:rPr>
                  <w:color w:val="0000FF"/>
                  <w:u w:val="single"/>
                </w:rPr>
                <w:t>edsoo</w:t>
              </w:r>
              <w:r w:rsidRPr="008F7C04">
                <w:rPr>
                  <w:color w:val="0000FF"/>
                  <w:u w:val="single"/>
                  <w:lang w:val="ru-RU"/>
                </w:rPr>
                <w:t>.</w:t>
              </w:r>
              <w:r>
                <w:rPr>
                  <w:color w:val="0000FF"/>
                  <w:u w:val="single"/>
                </w:rPr>
                <w:t>ru</w:t>
              </w:r>
              <w:r w:rsidRPr="008F7C04">
                <w:rPr>
                  <w:color w:val="0000FF"/>
                  <w:u w:val="single"/>
                  <w:lang w:val="ru-RU"/>
                </w:rPr>
                <w:t>/7</w:t>
              </w:r>
              <w:r>
                <w:rPr>
                  <w:color w:val="0000FF"/>
                  <w:u w:val="single"/>
                </w:rPr>
                <w:t>f</w:t>
              </w:r>
              <w:r w:rsidRPr="008F7C04">
                <w:rPr>
                  <w:color w:val="0000FF"/>
                  <w:u w:val="single"/>
                  <w:lang w:val="ru-RU"/>
                </w:rPr>
                <w:t>4116</w:t>
              </w:r>
              <w:r>
                <w:rPr>
                  <w:color w:val="0000FF"/>
                  <w:u w:val="single"/>
                </w:rPr>
                <w:t>e</w:t>
              </w:r>
              <w:r w:rsidRPr="008F7C04">
                <w:rPr>
                  <w:color w:val="0000FF"/>
                  <w:u w:val="single"/>
                  <w:lang w:val="ru-RU"/>
                </w:rPr>
                <w:t>4</w:t>
              </w:r>
            </w:hyperlink>
          </w:p>
        </w:tc>
      </w:tr>
      <w:tr w:rsidR="004A3D4A" w:rsidRPr="00F20B6C" w:rsidTr="004A3D4A">
        <w:trPr>
          <w:trHeight w:val="144"/>
          <w:tblCellSpacing w:w="20" w:type="nil"/>
        </w:trPr>
        <w:tc>
          <w:tcPr>
            <w:tcW w:w="881" w:type="dxa"/>
            <w:tcMar>
              <w:top w:w="50" w:type="dxa"/>
              <w:left w:w="100" w:type="dxa"/>
            </w:tcMar>
            <w:vAlign w:val="center"/>
          </w:tcPr>
          <w:p w:rsidR="004A3D4A" w:rsidRDefault="004A3D4A" w:rsidP="004A3D4A">
            <w:r>
              <w:t>3.2</w:t>
            </w:r>
          </w:p>
        </w:tc>
        <w:tc>
          <w:tcPr>
            <w:tcW w:w="2634" w:type="dxa"/>
            <w:tcMar>
              <w:top w:w="50" w:type="dxa"/>
              <w:left w:w="100" w:type="dxa"/>
            </w:tcMar>
            <w:vAlign w:val="center"/>
          </w:tcPr>
          <w:p w:rsidR="004A3D4A" w:rsidRPr="008F7C04" w:rsidRDefault="004A3D4A" w:rsidP="004A3D4A">
            <w:pPr>
              <w:rPr>
                <w:lang w:val="ru-RU"/>
              </w:rPr>
            </w:pPr>
            <w:r w:rsidRPr="008F7C04">
              <w:rPr>
                <w:lang w:val="ru-RU"/>
              </w:rPr>
              <w:t>Правила безопасного поведения пассажира. Безопасность в сети Интернет</w:t>
            </w:r>
          </w:p>
        </w:tc>
        <w:tc>
          <w:tcPr>
            <w:tcW w:w="1297" w:type="dxa"/>
            <w:tcMar>
              <w:top w:w="50" w:type="dxa"/>
              <w:left w:w="100" w:type="dxa"/>
            </w:tcMar>
            <w:vAlign w:val="center"/>
          </w:tcPr>
          <w:p w:rsidR="004A3D4A" w:rsidRDefault="004A3D4A" w:rsidP="004A3D4A">
            <w:r w:rsidRPr="008F7C04">
              <w:rPr>
                <w:lang w:val="ru-RU"/>
              </w:rPr>
              <w:t xml:space="preserve"> </w:t>
            </w:r>
            <w:r>
              <w:t xml:space="preserve">5 </w:t>
            </w:r>
          </w:p>
        </w:tc>
        <w:tc>
          <w:tcPr>
            <w:tcW w:w="1936" w:type="dxa"/>
            <w:tcMar>
              <w:top w:w="50" w:type="dxa"/>
              <w:left w:w="100" w:type="dxa"/>
            </w:tcMar>
            <w:vAlign w:val="center"/>
          </w:tcPr>
          <w:p w:rsidR="004A3D4A" w:rsidRDefault="004A3D4A" w:rsidP="004A3D4A">
            <w:r>
              <w:t xml:space="preserve"> 0 </w:t>
            </w:r>
          </w:p>
        </w:tc>
        <w:tc>
          <w:tcPr>
            <w:tcW w:w="3098" w:type="dxa"/>
            <w:tcMar>
              <w:top w:w="50" w:type="dxa"/>
              <w:left w:w="100" w:type="dxa"/>
            </w:tcMar>
            <w:vAlign w:val="center"/>
          </w:tcPr>
          <w:p w:rsidR="004A3D4A" w:rsidRPr="008F7C04" w:rsidRDefault="004A3D4A" w:rsidP="004A3D4A">
            <w:pPr>
              <w:rPr>
                <w:lang w:val="ru-RU"/>
              </w:rPr>
            </w:pPr>
            <w:r w:rsidRPr="008F7C04">
              <w:rPr>
                <w:lang w:val="ru-RU"/>
              </w:rPr>
              <w:t xml:space="preserve">Библиотека ЦОК </w:t>
            </w:r>
            <w:hyperlink r:id="rId171">
              <w:r>
                <w:rPr>
                  <w:color w:val="0000FF"/>
                  <w:u w:val="single"/>
                </w:rPr>
                <w:t>https</w:t>
              </w:r>
              <w:r w:rsidRPr="008F7C04">
                <w:rPr>
                  <w:color w:val="0000FF"/>
                  <w:u w:val="single"/>
                  <w:lang w:val="ru-RU"/>
                </w:rPr>
                <w:t>://</w:t>
              </w:r>
              <w:r>
                <w:rPr>
                  <w:color w:val="0000FF"/>
                  <w:u w:val="single"/>
                </w:rPr>
                <w:t>m</w:t>
              </w:r>
              <w:r w:rsidRPr="008F7C04">
                <w:rPr>
                  <w:color w:val="0000FF"/>
                  <w:u w:val="single"/>
                  <w:lang w:val="ru-RU"/>
                </w:rPr>
                <w:t>.</w:t>
              </w:r>
              <w:r>
                <w:rPr>
                  <w:color w:val="0000FF"/>
                  <w:u w:val="single"/>
                </w:rPr>
                <w:t>edsoo</w:t>
              </w:r>
              <w:r w:rsidRPr="008F7C04">
                <w:rPr>
                  <w:color w:val="0000FF"/>
                  <w:u w:val="single"/>
                  <w:lang w:val="ru-RU"/>
                </w:rPr>
                <w:t>.</w:t>
              </w:r>
              <w:r>
                <w:rPr>
                  <w:color w:val="0000FF"/>
                  <w:u w:val="single"/>
                </w:rPr>
                <w:t>ru</w:t>
              </w:r>
              <w:r w:rsidRPr="008F7C04">
                <w:rPr>
                  <w:color w:val="0000FF"/>
                  <w:u w:val="single"/>
                  <w:lang w:val="ru-RU"/>
                </w:rPr>
                <w:t>/7</w:t>
              </w:r>
              <w:r>
                <w:rPr>
                  <w:color w:val="0000FF"/>
                  <w:u w:val="single"/>
                </w:rPr>
                <w:t>f</w:t>
              </w:r>
              <w:r w:rsidRPr="008F7C04">
                <w:rPr>
                  <w:color w:val="0000FF"/>
                  <w:u w:val="single"/>
                  <w:lang w:val="ru-RU"/>
                </w:rPr>
                <w:t>4116</w:t>
              </w:r>
              <w:r>
                <w:rPr>
                  <w:color w:val="0000FF"/>
                  <w:u w:val="single"/>
                </w:rPr>
                <w:t>e</w:t>
              </w:r>
              <w:r w:rsidRPr="008F7C04">
                <w:rPr>
                  <w:color w:val="0000FF"/>
                  <w:u w:val="single"/>
                  <w:lang w:val="ru-RU"/>
                </w:rPr>
                <w:t>4</w:t>
              </w:r>
            </w:hyperlink>
          </w:p>
        </w:tc>
      </w:tr>
      <w:tr w:rsidR="004A3D4A" w:rsidTr="004A3D4A">
        <w:trPr>
          <w:trHeight w:val="144"/>
          <w:tblCellSpacing w:w="20" w:type="nil"/>
        </w:trPr>
        <w:tc>
          <w:tcPr>
            <w:tcW w:w="0" w:type="auto"/>
            <w:gridSpan w:val="2"/>
            <w:tcMar>
              <w:top w:w="50" w:type="dxa"/>
              <w:left w:w="100" w:type="dxa"/>
            </w:tcMar>
            <w:vAlign w:val="center"/>
          </w:tcPr>
          <w:p w:rsidR="004A3D4A" w:rsidRDefault="004A3D4A" w:rsidP="004A3D4A">
            <w:r>
              <w:t>Итого по разделу</w:t>
            </w:r>
          </w:p>
        </w:tc>
        <w:tc>
          <w:tcPr>
            <w:tcW w:w="1297" w:type="dxa"/>
            <w:tcMar>
              <w:top w:w="50" w:type="dxa"/>
              <w:left w:w="100" w:type="dxa"/>
            </w:tcMar>
            <w:vAlign w:val="center"/>
          </w:tcPr>
          <w:p w:rsidR="004A3D4A" w:rsidRDefault="004A3D4A" w:rsidP="004A3D4A">
            <w:r>
              <w:t xml:space="preserve"> 7 </w:t>
            </w:r>
          </w:p>
        </w:tc>
        <w:tc>
          <w:tcPr>
            <w:tcW w:w="0" w:type="auto"/>
            <w:gridSpan w:val="2"/>
            <w:tcMar>
              <w:top w:w="50" w:type="dxa"/>
              <w:left w:w="100" w:type="dxa"/>
            </w:tcMar>
            <w:vAlign w:val="center"/>
          </w:tcPr>
          <w:p w:rsidR="004A3D4A" w:rsidRDefault="004A3D4A" w:rsidP="004A3D4A"/>
        </w:tc>
      </w:tr>
      <w:tr w:rsidR="004A3D4A" w:rsidTr="004A3D4A">
        <w:trPr>
          <w:trHeight w:val="144"/>
          <w:tblCellSpacing w:w="20" w:type="nil"/>
        </w:trPr>
        <w:tc>
          <w:tcPr>
            <w:tcW w:w="0" w:type="auto"/>
            <w:gridSpan w:val="2"/>
            <w:tcMar>
              <w:top w:w="50" w:type="dxa"/>
              <w:left w:w="100" w:type="dxa"/>
            </w:tcMar>
            <w:vAlign w:val="center"/>
          </w:tcPr>
          <w:p w:rsidR="004A3D4A" w:rsidRDefault="004A3D4A" w:rsidP="004A3D4A">
            <w:r>
              <w:t>Резервное время</w:t>
            </w:r>
          </w:p>
        </w:tc>
        <w:tc>
          <w:tcPr>
            <w:tcW w:w="1297" w:type="dxa"/>
            <w:tcMar>
              <w:top w:w="50" w:type="dxa"/>
              <w:left w:w="100" w:type="dxa"/>
            </w:tcMar>
            <w:vAlign w:val="center"/>
          </w:tcPr>
          <w:p w:rsidR="004A3D4A" w:rsidRDefault="004A3D4A" w:rsidP="004A3D4A">
            <w:r>
              <w:t xml:space="preserve"> 6 </w:t>
            </w:r>
          </w:p>
        </w:tc>
        <w:tc>
          <w:tcPr>
            <w:tcW w:w="1936" w:type="dxa"/>
            <w:tcMar>
              <w:top w:w="50" w:type="dxa"/>
              <w:left w:w="100" w:type="dxa"/>
            </w:tcMar>
            <w:vAlign w:val="center"/>
          </w:tcPr>
          <w:p w:rsidR="004A3D4A" w:rsidRDefault="004A3D4A" w:rsidP="004A3D4A">
            <w:r>
              <w:t xml:space="preserve"> 0 </w:t>
            </w:r>
          </w:p>
        </w:tc>
        <w:tc>
          <w:tcPr>
            <w:tcW w:w="3098" w:type="dxa"/>
            <w:tcMar>
              <w:top w:w="50" w:type="dxa"/>
              <w:left w:w="100" w:type="dxa"/>
            </w:tcMar>
            <w:vAlign w:val="center"/>
          </w:tcPr>
          <w:p w:rsidR="004A3D4A" w:rsidRDefault="004A3D4A" w:rsidP="004A3D4A"/>
        </w:tc>
      </w:tr>
      <w:tr w:rsidR="004A3D4A" w:rsidTr="004A3D4A">
        <w:trPr>
          <w:trHeight w:val="144"/>
          <w:tblCellSpacing w:w="20" w:type="nil"/>
        </w:trPr>
        <w:tc>
          <w:tcPr>
            <w:tcW w:w="0" w:type="auto"/>
            <w:gridSpan w:val="2"/>
            <w:tcMar>
              <w:top w:w="50" w:type="dxa"/>
              <w:left w:w="100" w:type="dxa"/>
            </w:tcMar>
            <w:vAlign w:val="center"/>
          </w:tcPr>
          <w:p w:rsidR="004A3D4A" w:rsidRPr="008F7C04" w:rsidRDefault="004A3D4A" w:rsidP="004A3D4A">
            <w:pPr>
              <w:rPr>
                <w:lang w:val="ru-RU"/>
              </w:rPr>
            </w:pPr>
            <w:r w:rsidRPr="008F7C04">
              <w:rPr>
                <w:lang w:val="ru-RU"/>
              </w:rPr>
              <w:t>ОБЩЕЕ КОЛИЧЕСТВО ЧАСОВ ПО ПРОГРАММЕ</w:t>
            </w:r>
          </w:p>
        </w:tc>
        <w:tc>
          <w:tcPr>
            <w:tcW w:w="1297" w:type="dxa"/>
            <w:tcMar>
              <w:top w:w="50" w:type="dxa"/>
              <w:left w:w="100" w:type="dxa"/>
            </w:tcMar>
            <w:vAlign w:val="center"/>
          </w:tcPr>
          <w:p w:rsidR="004A3D4A" w:rsidRDefault="004A3D4A" w:rsidP="004A3D4A">
            <w:r w:rsidRPr="008F7C04">
              <w:rPr>
                <w:lang w:val="ru-RU"/>
              </w:rPr>
              <w:t xml:space="preserve"> </w:t>
            </w:r>
            <w:r>
              <w:t xml:space="preserve">68 </w:t>
            </w:r>
          </w:p>
        </w:tc>
        <w:tc>
          <w:tcPr>
            <w:tcW w:w="1936" w:type="dxa"/>
            <w:tcMar>
              <w:top w:w="50" w:type="dxa"/>
              <w:left w:w="100" w:type="dxa"/>
            </w:tcMar>
            <w:vAlign w:val="center"/>
          </w:tcPr>
          <w:p w:rsidR="004A3D4A" w:rsidRDefault="004A3D4A" w:rsidP="004A3D4A">
            <w:r>
              <w:t xml:space="preserve"> 4 </w:t>
            </w:r>
          </w:p>
        </w:tc>
        <w:tc>
          <w:tcPr>
            <w:tcW w:w="3098" w:type="dxa"/>
            <w:tcMar>
              <w:top w:w="50" w:type="dxa"/>
              <w:left w:w="100" w:type="dxa"/>
            </w:tcMar>
            <w:vAlign w:val="center"/>
          </w:tcPr>
          <w:p w:rsidR="004A3D4A" w:rsidRDefault="004A3D4A" w:rsidP="004A3D4A"/>
        </w:tc>
      </w:tr>
    </w:tbl>
    <w:p w:rsidR="004A3D4A" w:rsidRDefault="004A3D4A" w:rsidP="004A3D4A"/>
    <w:p w:rsidR="004A3D4A" w:rsidRDefault="004A3D4A" w:rsidP="004A3D4A">
      <w: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2"/>
        <w:gridCol w:w="2657"/>
        <w:gridCol w:w="1253"/>
        <w:gridCol w:w="1775"/>
        <w:gridCol w:w="3191"/>
      </w:tblGrid>
      <w:tr w:rsidR="004A3D4A" w:rsidTr="004A3D4A">
        <w:trPr>
          <w:trHeight w:val="144"/>
          <w:tblCellSpacing w:w="20" w:type="nil"/>
        </w:trPr>
        <w:tc>
          <w:tcPr>
            <w:tcW w:w="705" w:type="dxa"/>
            <w:vMerge w:val="restart"/>
            <w:tcMar>
              <w:top w:w="50" w:type="dxa"/>
              <w:left w:w="100" w:type="dxa"/>
            </w:tcMar>
            <w:vAlign w:val="center"/>
          </w:tcPr>
          <w:p w:rsidR="004A3D4A" w:rsidRDefault="004A3D4A" w:rsidP="004A3D4A">
            <w:r>
              <w:t xml:space="preserve">№ п/п </w:t>
            </w:r>
          </w:p>
          <w:p w:rsidR="004A3D4A" w:rsidRDefault="004A3D4A" w:rsidP="004A3D4A"/>
        </w:tc>
        <w:tc>
          <w:tcPr>
            <w:tcW w:w="2552" w:type="dxa"/>
            <w:vMerge w:val="restart"/>
            <w:tcMar>
              <w:top w:w="50" w:type="dxa"/>
              <w:left w:w="100" w:type="dxa"/>
            </w:tcMar>
            <w:vAlign w:val="center"/>
          </w:tcPr>
          <w:p w:rsidR="004A3D4A" w:rsidRDefault="004A3D4A" w:rsidP="004A3D4A">
            <w:r>
              <w:t xml:space="preserve">Наименование разделов и тем программы </w:t>
            </w:r>
          </w:p>
          <w:p w:rsidR="004A3D4A" w:rsidRDefault="004A3D4A" w:rsidP="004A3D4A"/>
        </w:tc>
        <w:tc>
          <w:tcPr>
            <w:tcW w:w="0" w:type="auto"/>
            <w:gridSpan w:val="2"/>
            <w:tcMar>
              <w:top w:w="50" w:type="dxa"/>
              <w:left w:w="100" w:type="dxa"/>
            </w:tcMar>
            <w:vAlign w:val="center"/>
          </w:tcPr>
          <w:p w:rsidR="004A3D4A" w:rsidRDefault="004A3D4A" w:rsidP="004A3D4A">
            <w:r>
              <w:t>Количество часов</w:t>
            </w:r>
          </w:p>
        </w:tc>
        <w:tc>
          <w:tcPr>
            <w:tcW w:w="3696" w:type="dxa"/>
            <w:vMerge w:val="restart"/>
            <w:tcMar>
              <w:top w:w="50" w:type="dxa"/>
              <w:left w:w="100" w:type="dxa"/>
            </w:tcMar>
            <w:vAlign w:val="center"/>
          </w:tcPr>
          <w:p w:rsidR="004A3D4A" w:rsidRDefault="004A3D4A" w:rsidP="004A3D4A">
            <w:r>
              <w:t xml:space="preserve">Электронные (цифровые) образовательные ресурсы </w:t>
            </w:r>
          </w:p>
          <w:p w:rsidR="004A3D4A" w:rsidRDefault="004A3D4A" w:rsidP="004A3D4A"/>
        </w:tc>
      </w:tr>
      <w:tr w:rsidR="004A3D4A" w:rsidTr="004A3D4A">
        <w:trPr>
          <w:trHeight w:val="144"/>
          <w:tblCellSpacing w:w="20" w:type="nil"/>
        </w:trPr>
        <w:tc>
          <w:tcPr>
            <w:tcW w:w="0" w:type="auto"/>
            <w:vMerge/>
            <w:tcBorders>
              <w:top w:val="nil"/>
            </w:tcBorders>
            <w:tcMar>
              <w:top w:w="50" w:type="dxa"/>
              <w:left w:w="100" w:type="dxa"/>
            </w:tcMar>
          </w:tcPr>
          <w:p w:rsidR="004A3D4A" w:rsidRDefault="004A3D4A" w:rsidP="004A3D4A"/>
        </w:tc>
        <w:tc>
          <w:tcPr>
            <w:tcW w:w="0" w:type="auto"/>
            <w:vMerge/>
            <w:tcBorders>
              <w:top w:val="nil"/>
            </w:tcBorders>
            <w:tcMar>
              <w:top w:w="50" w:type="dxa"/>
              <w:left w:w="100" w:type="dxa"/>
            </w:tcMar>
          </w:tcPr>
          <w:p w:rsidR="004A3D4A" w:rsidRDefault="004A3D4A" w:rsidP="004A3D4A"/>
        </w:tc>
        <w:tc>
          <w:tcPr>
            <w:tcW w:w="1353" w:type="dxa"/>
            <w:tcMar>
              <w:top w:w="50" w:type="dxa"/>
              <w:left w:w="100" w:type="dxa"/>
            </w:tcMar>
            <w:vAlign w:val="center"/>
          </w:tcPr>
          <w:p w:rsidR="004A3D4A" w:rsidRDefault="004A3D4A" w:rsidP="004A3D4A">
            <w:r>
              <w:t xml:space="preserve">Всего </w:t>
            </w:r>
          </w:p>
          <w:p w:rsidR="004A3D4A" w:rsidRDefault="004A3D4A" w:rsidP="004A3D4A"/>
        </w:tc>
        <w:tc>
          <w:tcPr>
            <w:tcW w:w="2136" w:type="dxa"/>
            <w:tcMar>
              <w:top w:w="50" w:type="dxa"/>
              <w:left w:w="100" w:type="dxa"/>
            </w:tcMar>
            <w:vAlign w:val="center"/>
          </w:tcPr>
          <w:p w:rsidR="004A3D4A" w:rsidRDefault="004A3D4A" w:rsidP="004A3D4A">
            <w:r>
              <w:t xml:space="preserve">Контрольные работы </w:t>
            </w:r>
          </w:p>
          <w:p w:rsidR="004A3D4A" w:rsidRDefault="004A3D4A" w:rsidP="004A3D4A"/>
        </w:tc>
        <w:tc>
          <w:tcPr>
            <w:tcW w:w="0" w:type="auto"/>
            <w:vMerge/>
            <w:tcBorders>
              <w:top w:val="nil"/>
            </w:tcBorders>
            <w:tcMar>
              <w:top w:w="50" w:type="dxa"/>
              <w:left w:w="100" w:type="dxa"/>
            </w:tcMar>
          </w:tcPr>
          <w:p w:rsidR="004A3D4A" w:rsidRDefault="004A3D4A" w:rsidP="004A3D4A"/>
        </w:tc>
      </w:tr>
      <w:tr w:rsidR="004A3D4A" w:rsidTr="004A3D4A">
        <w:trPr>
          <w:trHeight w:val="144"/>
          <w:tblCellSpacing w:w="20" w:type="nil"/>
        </w:trPr>
        <w:tc>
          <w:tcPr>
            <w:tcW w:w="0" w:type="auto"/>
            <w:gridSpan w:val="5"/>
            <w:tcMar>
              <w:top w:w="50" w:type="dxa"/>
              <w:left w:w="100" w:type="dxa"/>
            </w:tcMar>
            <w:vAlign w:val="center"/>
          </w:tcPr>
          <w:p w:rsidR="004A3D4A" w:rsidRDefault="004A3D4A" w:rsidP="004A3D4A">
            <w:r>
              <w:t>Раздел 1. Человек и общество</w:t>
            </w:r>
          </w:p>
        </w:tc>
      </w:tr>
      <w:tr w:rsidR="004A3D4A" w:rsidRPr="00F20B6C" w:rsidTr="004A3D4A">
        <w:trPr>
          <w:trHeight w:val="144"/>
          <w:tblCellSpacing w:w="20" w:type="nil"/>
        </w:trPr>
        <w:tc>
          <w:tcPr>
            <w:tcW w:w="705" w:type="dxa"/>
            <w:tcMar>
              <w:top w:w="50" w:type="dxa"/>
              <w:left w:w="100" w:type="dxa"/>
            </w:tcMar>
            <w:vAlign w:val="center"/>
          </w:tcPr>
          <w:p w:rsidR="004A3D4A" w:rsidRDefault="004A3D4A" w:rsidP="004A3D4A">
            <w:r>
              <w:t>1.1</w:t>
            </w:r>
          </w:p>
        </w:tc>
        <w:tc>
          <w:tcPr>
            <w:tcW w:w="2552" w:type="dxa"/>
            <w:tcMar>
              <w:top w:w="50" w:type="dxa"/>
              <w:left w:w="100" w:type="dxa"/>
            </w:tcMar>
            <w:vAlign w:val="center"/>
          </w:tcPr>
          <w:p w:rsidR="004A3D4A" w:rsidRDefault="004A3D4A" w:rsidP="004A3D4A">
            <w:r>
              <w:t>Наша родина - Российская Федерация</w:t>
            </w:r>
          </w:p>
        </w:tc>
        <w:tc>
          <w:tcPr>
            <w:tcW w:w="1353" w:type="dxa"/>
            <w:tcMar>
              <w:top w:w="50" w:type="dxa"/>
              <w:left w:w="100" w:type="dxa"/>
            </w:tcMar>
            <w:vAlign w:val="center"/>
          </w:tcPr>
          <w:p w:rsidR="004A3D4A" w:rsidRDefault="004A3D4A" w:rsidP="004A3D4A">
            <w:r>
              <w:t xml:space="preserve"> 10 </w:t>
            </w:r>
          </w:p>
        </w:tc>
        <w:tc>
          <w:tcPr>
            <w:tcW w:w="2136" w:type="dxa"/>
            <w:tcMar>
              <w:top w:w="50" w:type="dxa"/>
              <w:left w:w="100" w:type="dxa"/>
            </w:tcMar>
            <w:vAlign w:val="center"/>
          </w:tcPr>
          <w:p w:rsidR="004A3D4A" w:rsidRDefault="004A3D4A" w:rsidP="004A3D4A">
            <w:r>
              <w:t xml:space="preserve"> 0 </w:t>
            </w:r>
          </w:p>
        </w:tc>
        <w:tc>
          <w:tcPr>
            <w:tcW w:w="3696" w:type="dxa"/>
            <w:tcMar>
              <w:top w:w="50" w:type="dxa"/>
              <w:left w:w="100" w:type="dxa"/>
            </w:tcMar>
            <w:vAlign w:val="center"/>
          </w:tcPr>
          <w:p w:rsidR="004A3D4A" w:rsidRPr="008F7C04" w:rsidRDefault="004A3D4A" w:rsidP="004A3D4A">
            <w:pPr>
              <w:rPr>
                <w:lang w:val="ru-RU"/>
              </w:rPr>
            </w:pPr>
            <w:r w:rsidRPr="008F7C04">
              <w:rPr>
                <w:lang w:val="ru-RU"/>
              </w:rPr>
              <w:t xml:space="preserve">Библиотека ЦОК </w:t>
            </w:r>
            <w:hyperlink r:id="rId172">
              <w:r>
                <w:rPr>
                  <w:color w:val="0000FF"/>
                  <w:u w:val="single"/>
                </w:rPr>
                <w:t>https</w:t>
              </w:r>
              <w:r w:rsidRPr="008F7C04">
                <w:rPr>
                  <w:color w:val="0000FF"/>
                  <w:u w:val="single"/>
                  <w:lang w:val="ru-RU"/>
                </w:rPr>
                <w:t>://</w:t>
              </w:r>
              <w:r>
                <w:rPr>
                  <w:color w:val="0000FF"/>
                  <w:u w:val="single"/>
                </w:rPr>
                <w:t>m</w:t>
              </w:r>
              <w:r w:rsidRPr="008F7C04">
                <w:rPr>
                  <w:color w:val="0000FF"/>
                  <w:u w:val="single"/>
                  <w:lang w:val="ru-RU"/>
                </w:rPr>
                <w:t>.</w:t>
              </w:r>
              <w:r>
                <w:rPr>
                  <w:color w:val="0000FF"/>
                  <w:u w:val="single"/>
                </w:rPr>
                <w:t>edsoo</w:t>
              </w:r>
              <w:r w:rsidRPr="008F7C04">
                <w:rPr>
                  <w:color w:val="0000FF"/>
                  <w:u w:val="single"/>
                  <w:lang w:val="ru-RU"/>
                </w:rPr>
                <w:t>.</w:t>
              </w:r>
              <w:r>
                <w:rPr>
                  <w:color w:val="0000FF"/>
                  <w:u w:val="single"/>
                </w:rPr>
                <w:t>ru</w:t>
              </w:r>
              <w:r w:rsidRPr="008F7C04">
                <w:rPr>
                  <w:color w:val="0000FF"/>
                  <w:u w:val="single"/>
                  <w:lang w:val="ru-RU"/>
                </w:rPr>
                <w:t>/7</w:t>
              </w:r>
              <w:r>
                <w:rPr>
                  <w:color w:val="0000FF"/>
                  <w:u w:val="single"/>
                </w:rPr>
                <w:t>f</w:t>
              </w:r>
              <w:r w:rsidRPr="008F7C04">
                <w:rPr>
                  <w:color w:val="0000FF"/>
                  <w:u w:val="single"/>
                  <w:lang w:val="ru-RU"/>
                </w:rPr>
                <w:t>412850</w:t>
              </w:r>
            </w:hyperlink>
          </w:p>
        </w:tc>
      </w:tr>
      <w:tr w:rsidR="004A3D4A" w:rsidRPr="00F20B6C" w:rsidTr="004A3D4A">
        <w:trPr>
          <w:trHeight w:val="144"/>
          <w:tblCellSpacing w:w="20" w:type="nil"/>
        </w:trPr>
        <w:tc>
          <w:tcPr>
            <w:tcW w:w="705" w:type="dxa"/>
            <w:tcMar>
              <w:top w:w="50" w:type="dxa"/>
              <w:left w:w="100" w:type="dxa"/>
            </w:tcMar>
            <w:vAlign w:val="center"/>
          </w:tcPr>
          <w:p w:rsidR="004A3D4A" w:rsidRDefault="004A3D4A" w:rsidP="004A3D4A">
            <w:r>
              <w:t>1.2</w:t>
            </w:r>
          </w:p>
        </w:tc>
        <w:tc>
          <w:tcPr>
            <w:tcW w:w="2552" w:type="dxa"/>
            <w:tcMar>
              <w:top w:w="50" w:type="dxa"/>
              <w:left w:w="100" w:type="dxa"/>
            </w:tcMar>
            <w:vAlign w:val="center"/>
          </w:tcPr>
          <w:p w:rsidR="004A3D4A" w:rsidRPr="008F7C04" w:rsidRDefault="004A3D4A" w:rsidP="004A3D4A">
            <w:pPr>
              <w:rPr>
                <w:lang w:val="ru-RU"/>
              </w:rPr>
            </w:pPr>
            <w:r w:rsidRPr="008F7C04">
              <w:rPr>
                <w:lang w:val="ru-RU"/>
              </w:rPr>
              <w:t>История Отечества. «Лента времени» и историческая карта</w:t>
            </w:r>
          </w:p>
        </w:tc>
        <w:tc>
          <w:tcPr>
            <w:tcW w:w="1353" w:type="dxa"/>
            <w:tcMar>
              <w:top w:w="50" w:type="dxa"/>
              <w:left w:w="100" w:type="dxa"/>
            </w:tcMar>
            <w:vAlign w:val="center"/>
          </w:tcPr>
          <w:p w:rsidR="004A3D4A" w:rsidRDefault="004A3D4A" w:rsidP="004A3D4A">
            <w:r w:rsidRPr="008F7C04">
              <w:rPr>
                <w:lang w:val="ru-RU"/>
              </w:rPr>
              <w:t xml:space="preserve"> </w:t>
            </w:r>
            <w:r>
              <w:t xml:space="preserve">17 </w:t>
            </w:r>
          </w:p>
        </w:tc>
        <w:tc>
          <w:tcPr>
            <w:tcW w:w="2136" w:type="dxa"/>
            <w:tcMar>
              <w:top w:w="50" w:type="dxa"/>
              <w:left w:w="100" w:type="dxa"/>
            </w:tcMar>
            <w:vAlign w:val="center"/>
          </w:tcPr>
          <w:p w:rsidR="004A3D4A" w:rsidRDefault="004A3D4A" w:rsidP="004A3D4A">
            <w:r>
              <w:t xml:space="preserve"> 1 </w:t>
            </w:r>
          </w:p>
        </w:tc>
        <w:tc>
          <w:tcPr>
            <w:tcW w:w="3696" w:type="dxa"/>
            <w:tcMar>
              <w:top w:w="50" w:type="dxa"/>
              <w:left w:w="100" w:type="dxa"/>
            </w:tcMar>
            <w:vAlign w:val="center"/>
          </w:tcPr>
          <w:p w:rsidR="004A3D4A" w:rsidRPr="008F7C04" w:rsidRDefault="004A3D4A" w:rsidP="004A3D4A">
            <w:pPr>
              <w:rPr>
                <w:lang w:val="ru-RU"/>
              </w:rPr>
            </w:pPr>
            <w:r w:rsidRPr="008F7C04">
              <w:rPr>
                <w:lang w:val="ru-RU"/>
              </w:rPr>
              <w:t xml:space="preserve">Библиотека ЦОК </w:t>
            </w:r>
            <w:hyperlink r:id="rId173">
              <w:r>
                <w:rPr>
                  <w:color w:val="0000FF"/>
                  <w:u w:val="single"/>
                </w:rPr>
                <w:t>https</w:t>
              </w:r>
              <w:r w:rsidRPr="008F7C04">
                <w:rPr>
                  <w:color w:val="0000FF"/>
                  <w:u w:val="single"/>
                  <w:lang w:val="ru-RU"/>
                </w:rPr>
                <w:t>://</w:t>
              </w:r>
              <w:r>
                <w:rPr>
                  <w:color w:val="0000FF"/>
                  <w:u w:val="single"/>
                </w:rPr>
                <w:t>m</w:t>
              </w:r>
              <w:r w:rsidRPr="008F7C04">
                <w:rPr>
                  <w:color w:val="0000FF"/>
                  <w:u w:val="single"/>
                  <w:lang w:val="ru-RU"/>
                </w:rPr>
                <w:t>.</w:t>
              </w:r>
              <w:r>
                <w:rPr>
                  <w:color w:val="0000FF"/>
                  <w:u w:val="single"/>
                </w:rPr>
                <w:t>edsoo</w:t>
              </w:r>
              <w:r w:rsidRPr="008F7C04">
                <w:rPr>
                  <w:color w:val="0000FF"/>
                  <w:u w:val="single"/>
                  <w:lang w:val="ru-RU"/>
                </w:rPr>
                <w:t>.</w:t>
              </w:r>
              <w:r>
                <w:rPr>
                  <w:color w:val="0000FF"/>
                  <w:u w:val="single"/>
                </w:rPr>
                <w:t>ru</w:t>
              </w:r>
              <w:r w:rsidRPr="008F7C04">
                <w:rPr>
                  <w:color w:val="0000FF"/>
                  <w:u w:val="single"/>
                  <w:lang w:val="ru-RU"/>
                </w:rPr>
                <w:t>/7</w:t>
              </w:r>
              <w:r>
                <w:rPr>
                  <w:color w:val="0000FF"/>
                  <w:u w:val="single"/>
                </w:rPr>
                <w:t>f</w:t>
              </w:r>
              <w:r w:rsidRPr="008F7C04">
                <w:rPr>
                  <w:color w:val="0000FF"/>
                  <w:u w:val="single"/>
                  <w:lang w:val="ru-RU"/>
                </w:rPr>
                <w:t>412850</w:t>
              </w:r>
            </w:hyperlink>
          </w:p>
        </w:tc>
      </w:tr>
      <w:tr w:rsidR="004A3D4A" w:rsidRPr="00F20B6C" w:rsidTr="004A3D4A">
        <w:trPr>
          <w:trHeight w:val="144"/>
          <w:tblCellSpacing w:w="20" w:type="nil"/>
        </w:trPr>
        <w:tc>
          <w:tcPr>
            <w:tcW w:w="705" w:type="dxa"/>
            <w:tcMar>
              <w:top w:w="50" w:type="dxa"/>
              <w:left w:w="100" w:type="dxa"/>
            </w:tcMar>
            <w:vAlign w:val="center"/>
          </w:tcPr>
          <w:p w:rsidR="004A3D4A" w:rsidRDefault="004A3D4A" w:rsidP="004A3D4A">
            <w:r>
              <w:t>1.3</w:t>
            </w:r>
          </w:p>
        </w:tc>
        <w:tc>
          <w:tcPr>
            <w:tcW w:w="2552" w:type="dxa"/>
            <w:tcMar>
              <w:top w:w="50" w:type="dxa"/>
              <w:left w:w="100" w:type="dxa"/>
            </w:tcMar>
            <w:vAlign w:val="center"/>
          </w:tcPr>
          <w:p w:rsidR="004A3D4A" w:rsidRPr="008F7C04" w:rsidRDefault="004A3D4A" w:rsidP="004A3D4A">
            <w:pPr>
              <w:rPr>
                <w:lang w:val="ru-RU"/>
              </w:rPr>
            </w:pPr>
            <w:r w:rsidRPr="008F7C04">
              <w:rPr>
                <w:lang w:val="ru-RU"/>
              </w:rPr>
              <w:t>Человек - творец культурных ценностей. Всемирное культурное наследие</w:t>
            </w:r>
          </w:p>
        </w:tc>
        <w:tc>
          <w:tcPr>
            <w:tcW w:w="1353" w:type="dxa"/>
            <w:tcMar>
              <w:top w:w="50" w:type="dxa"/>
              <w:left w:w="100" w:type="dxa"/>
            </w:tcMar>
            <w:vAlign w:val="center"/>
          </w:tcPr>
          <w:p w:rsidR="004A3D4A" w:rsidRDefault="004A3D4A" w:rsidP="004A3D4A">
            <w:r w:rsidRPr="008F7C04">
              <w:rPr>
                <w:lang w:val="ru-RU"/>
              </w:rPr>
              <w:t xml:space="preserve"> </w:t>
            </w:r>
            <w:r>
              <w:t xml:space="preserve">6 </w:t>
            </w:r>
          </w:p>
        </w:tc>
        <w:tc>
          <w:tcPr>
            <w:tcW w:w="2136" w:type="dxa"/>
            <w:tcMar>
              <w:top w:w="50" w:type="dxa"/>
              <w:left w:w="100" w:type="dxa"/>
            </w:tcMar>
            <w:vAlign w:val="center"/>
          </w:tcPr>
          <w:p w:rsidR="004A3D4A" w:rsidRDefault="004A3D4A" w:rsidP="004A3D4A">
            <w:r>
              <w:t xml:space="preserve"> 0 </w:t>
            </w:r>
          </w:p>
        </w:tc>
        <w:tc>
          <w:tcPr>
            <w:tcW w:w="3696" w:type="dxa"/>
            <w:tcMar>
              <w:top w:w="50" w:type="dxa"/>
              <w:left w:w="100" w:type="dxa"/>
            </w:tcMar>
            <w:vAlign w:val="center"/>
          </w:tcPr>
          <w:p w:rsidR="004A3D4A" w:rsidRPr="008F7C04" w:rsidRDefault="004A3D4A" w:rsidP="004A3D4A">
            <w:pPr>
              <w:rPr>
                <w:lang w:val="ru-RU"/>
              </w:rPr>
            </w:pPr>
            <w:r w:rsidRPr="008F7C04">
              <w:rPr>
                <w:lang w:val="ru-RU"/>
              </w:rPr>
              <w:t xml:space="preserve">Библиотека ЦОК </w:t>
            </w:r>
            <w:hyperlink r:id="rId174">
              <w:r>
                <w:rPr>
                  <w:color w:val="0000FF"/>
                  <w:u w:val="single"/>
                </w:rPr>
                <w:t>https</w:t>
              </w:r>
              <w:r w:rsidRPr="008F7C04">
                <w:rPr>
                  <w:color w:val="0000FF"/>
                  <w:u w:val="single"/>
                  <w:lang w:val="ru-RU"/>
                </w:rPr>
                <w:t>://</w:t>
              </w:r>
              <w:r>
                <w:rPr>
                  <w:color w:val="0000FF"/>
                  <w:u w:val="single"/>
                </w:rPr>
                <w:t>m</w:t>
              </w:r>
              <w:r w:rsidRPr="008F7C04">
                <w:rPr>
                  <w:color w:val="0000FF"/>
                  <w:u w:val="single"/>
                  <w:lang w:val="ru-RU"/>
                </w:rPr>
                <w:t>.</w:t>
              </w:r>
              <w:r>
                <w:rPr>
                  <w:color w:val="0000FF"/>
                  <w:u w:val="single"/>
                </w:rPr>
                <w:t>edsoo</w:t>
              </w:r>
              <w:r w:rsidRPr="008F7C04">
                <w:rPr>
                  <w:color w:val="0000FF"/>
                  <w:u w:val="single"/>
                  <w:lang w:val="ru-RU"/>
                </w:rPr>
                <w:t>.</w:t>
              </w:r>
              <w:r>
                <w:rPr>
                  <w:color w:val="0000FF"/>
                  <w:u w:val="single"/>
                </w:rPr>
                <w:t>ru</w:t>
              </w:r>
              <w:r w:rsidRPr="008F7C04">
                <w:rPr>
                  <w:color w:val="0000FF"/>
                  <w:u w:val="single"/>
                  <w:lang w:val="ru-RU"/>
                </w:rPr>
                <w:t>/7</w:t>
              </w:r>
              <w:r>
                <w:rPr>
                  <w:color w:val="0000FF"/>
                  <w:u w:val="single"/>
                </w:rPr>
                <w:t>f</w:t>
              </w:r>
              <w:r w:rsidRPr="008F7C04">
                <w:rPr>
                  <w:color w:val="0000FF"/>
                  <w:u w:val="single"/>
                  <w:lang w:val="ru-RU"/>
                </w:rPr>
                <w:t>412850</w:t>
              </w:r>
            </w:hyperlink>
          </w:p>
        </w:tc>
      </w:tr>
      <w:tr w:rsidR="004A3D4A" w:rsidTr="004A3D4A">
        <w:trPr>
          <w:trHeight w:val="144"/>
          <w:tblCellSpacing w:w="20" w:type="nil"/>
        </w:trPr>
        <w:tc>
          <w:tcPr>
            <w:tcW w:w="0" w:type="auto"/>
            <w:gridSpan w:val="2"/>
            <w:tcMar>
              <w:top w:w="50" w:type="dxa"/>
              <w:left w:w="100" w:type="dxa"/>
            </w:tcMar>
            <w:vAlign w:val="center"/>
          </w:tcPr>
          <w:p w:rsidR="004A3D4A" w:rsidRDefault="004A3D4A" w:rsidP="004A3D4A">
            <w:r>
              <w:t>Итого по разделу</w:t>
            </w:r>
          </w:p>
        </w:tc>
        <w:tc>
          <w:tcPr>
            <w:tcW w:w="2126" w:type="dxa"/>
            <w:tcMar>
              <w:top w:w="50" w:type="dxa"/>
              <w:left w:w="100" w:type="dxa"/>
            </w:tcMar>
            <w:vAlign w:val="center"/>
          </w:tcPr>
          <w:p w:rsidR="004A3D4A" w:rsidRDefault="004A3D4A" w:rsidP="004A3D4A">
            <w:r>
              <w:t xml:space="preserve"> 33 </w:t>
            </w:r>
          </w:p>
        </w:tc>
        <w:tc>
          <w:tcPr>
            <w:tcW w:w="0" w:type="auto"/>
            <w:gridSpan w:val="2"/>
            <w:tcMar>
              <w:top w:w="50" w:type="dxa"/>
              <w:left w:w="100" w:type="dxa"/>
            </w:tcMar>
            <w:vAlign w:val="center"/>
          </w:tcPr>
          <w:p w:rsidR="004A3D4A" w:rsidRDefault="004A3D4A" w:rsidP="004A3D4A"/>
        </w:tc>
      </w:tr>
      <w:tr w:rsidR="004A3D4A" w:rsidTr="004A3D4A">
        <w:trPr>
          <w:trHeight w:val="144"/>
          <w:tblCellSpacing w:w="20" w:type="nil"/>
        </w:trPr>
        <w:tc>
          <w:tcPr>
            <w:tcW w:w="0" w:type="auto"/>
            <w:gridSpan w:val="5"/>
            <w:tcMar>
              <w:top w:w="50" w:type="dxa"/>
              <w:left w:w="100" w:type="dxa"/>
            </w:tcMar>
            <w:vAlign w:val="center"/>
          </w:tcPr>
          <w:p w:rsidR="004A3D4A" w:rsidRDefault="004A3D4A" w:rsidP="004A3D4A">
            <w:r>
              <w:t>Раздел 2. Человек и природа</w:t>
            </w:r>
          </w:p>
        </w:tc>
      </w:tr>
      <w:tr w:rsidR="004A3D4A" w:rsidRPr="00F20B6C" w:rsidTr="004A3D4A">
        <w:trPr>
          <w:trHeight w:val="144"/>
          <w:tblCellSpacing w:w="20" w:type="nil"/>
        </w:trPr>
        <w:tc>
          <w:tcPr>
            <w:tcW w:w="705" w:type="dxa"/>
            <w:tcMar>
              <w:top w:w="50" w:type="dxa"/>
              <w:left w:w="100" w:type="dxa"/>
            </w:tcMar>
            <w:vAlign w:val="center"/>
          </w:tcPr>
          <w:p w:rsidR="004A3D4A" w:rsidRDefault="004A3D4A" w:rsidP="004A3D4A">
            <w:r>
              <w:t>2.1</w:t>
            </w:r>
          </w:p>
        </w:tc>
        <w:tc>
          <w:tcPr>
            <w:tcW w:w="2552" w:type="dxa"/>
            <w:tcMar>
              <w:top w:w="50" w:type="dxa"/>
              <w:left w:w="100" w:type="dxa"/>
            </w:tcMar>
            <w:vAlign w:val="center"/>
          </w:tcPr>
          <w:p w:rsidR="004A3D4A" w:rsidRPr="008F7C04" w:rsidRDefault="004A3D4A" w:rsidP="004A3D4A">
            <w:pPr>
              <w:rPr>
                <w:lang w:val="ru-RU"/>
              </w:rPr>
            </w:pPr>
            <w:r w:rsidRPr="008F7C04">
              <w:rPr>
                <w:lang w:val="ru-RU"/>
              </w:rPr>
              <w:t>Методы познания окружающей природы. Солнечная система</w:t>
            </w:r>
          </w:p>
        </w:tc>
        <w:tc>
          <w:tcPr>
            <w:tcW w:w="1353" w:type="dxa"/>
            <w:tcMar>
              <w:top w:w="50" w:type="dxa"/>
              <w:left w:w="100" w:type="dxa"/>
            </w:tcMar>
            <w:vAlign w:val="center"/>
          </w:tcPr>
          <w:p w:rsidR="004A3D4A" w:rsidRDefault="004A3D4A" w:rsidP="004A3D4A">
            <w:r w:rsidRPr="008F7C04">
              <w:rPr>
                <w:lang w:val="ru-RU"/>
              </w:rPr>
              <w:t xml:space="preserve"> </w:t>
            </w:r>
            <w:r>
              <w:t xml:space="preserve">5 </w:t>
            </w:r>
          </w:p>
        </w:tc>
        <w:tc>
          <w:tcPr>
            <w:tcW w:w="2136" w:type="dxa"/>
            <w:tcMar>
              <w:top w:w="50" w:type="dxa"/>
              <w:left w:w="100" w:type="dxa"/>
            </w:tcMar>
            <w:vAlign w:val="center"/>
          </w:tcPr>
          <w:p w:rsidR="004A3D4A" w:rsidRDefault="004A3D4A" w:rsidP="004A3D4A">
            <w:r>
              <w:t xml:space="preserve"> 0 </w:t>
            </w:r>
          </w:p>
        </w:tc>
        <w:tc>
          <w:tcPr>
            <w:tcW w:w="3696" w:type="dxa"/>
            <w:tcMar>
              <w:top w:w="50" w:type="dxa"/>
              <w:left w:w="100" w:type="dxa"/>
            </w:tcMar>
            <w:vAlign w:val="center"/>
          </w:tcPr>
          <w:p w:rsidR="004A3D4A" w:rsidRPr="008F7C04" w:rsidRDefault="004A3D4A" w:rsidP="004A3D4A">
            <w:pPr>
              <w:rPr>
                <w:lang w:val="ru-RU"/>
              </w:rPr>
            </w:pPr>
            <w:r w:rsidRPr="008F7C04">
              <w:rPr>
                <w:lang w:val="ru-RU"/>
              </w:rPr>
              <w:t xml:space="preserve">Библиотека ЦОК </w:t>
            </w:r>
            <w:hyperlink r:id="rId175">
              <w:r>
                <w:rPr>
                  <w:color w:val="0000FF"/>
                  <w:u w:val="single"/>
                </w:rPr>
                <w:t>https</w:t>
              </w:r>
              <w:r w:rsidRPr="008F7C04">
                <w:rPr>
                  <w:color w:val="0000FF"/>
                  <w:u w:val="single"/>
                  <w:lang w:val="ru-RU"/>
                </w:rPr>
                <w:t>://</w:t>
              </w:r>
              <w:r>
                <w:rPr>
                  <w:color w:val="0000FF"/>
                  <w:u w:val="single"/>
                </w:rPr>
                <w:t>m</w:t>
              </w:r>
              <w:r w:rsidRPr="008F7C04">
                <w:rPr>
                  <w:color w:val="0000FF"/>
                  <w:u w:val="single"/>
                  <w:lang w:val="ru-RU"/>
                </w:rPr>
                <w:t>.</w:t>
              </w:r>
              <w:r>
                <w:rPr>
                  <w:color w:val="0000FF"/>
                  <w:u w:val="single"/>
                </w:rPr>
                <w:t>edsoo</w:t>
              </w:r>
              <w:r w:rsidRPr="008F7C04">
                <w:rPr>
                  <w:color w:val="0000FF"/>
                  <w:u w:val="single"/>
                  <w:lang w:val="ru-RU"/>
                </w:rPr>
                <w:t>.</w:t>
              </w:r>
              <w:r>
                <w:rPr>
                  <w:color w:val="0000FF"/>
                  <w:u w:val="single"/>
                </w:rPr>
                <w:t>ru</w:t>
              </w:r>
              <w:r w:rsidRPr="008F7C04">
                <w:rPr>
                  <w:color w:val="0000FF"/>
                  <w:u w:val="single"/>
                  <w:lang w:val="ru-RU"/>
                </w:rPr>
                <w:t>/7</w:t>
              </w:r>
              <w:r>
                <w:rPr>
                  <w:color w:val="0000FF"/>
                  <w:u w:val="single"/>
                </w:rPr>
                <w:t>f</w:t>
              </w:r>
              <w:r w:rsidRPr="008F7C04">
                <w:rPr>
                  <w:color w:val="0000FF"/>
                  <w:u w:val="single"/>
                  <w:lang w:val="ru-RU"/>
                </w:rPr>
                <w:t>412850</w:t>
              </w:r>
            </w:hyperlink>
          </w:p>
        </w:tc>
      </w:tr>
      <w:tr w:rsidR="004A3D4A" w:rsidRPr="00F20B6C" w:rsidTr="004A3D4A">
        <w:trPr>
          <w:trHeight w:val="144"/>
          <w:tblCellSpacing w:w="20" w:type="nil"/>
        </w:trPr>
        <w:tc>
          <w:tcPr>
            <w:tcW w:w="705" w:type="dxa"/>
            <w:tcMar>
              <w:top w:w="50" w:type="dxa"/>
              <w:left w:w="100" w:type="dxa"/>
            </w:tcMar>
            <w:vAlign w:val="center"/>
          </w:tcPr>
          <w:p w:rsidR="004A3D4A" w:rsidRDefault="004A3D4A" w:rsidP="004A3D4A">
            <w:r>
              <w:t>2.2</w:t>
            </w:r>
          </w:p>
        </w:tc>
        <w:tc>
          <w:tcPr>
            <w:tcW w:w="2552" w:type="dxa"/>
            <w:tcMar>
              <w:top w:w="50" w:type="dxa"/>
              <w:left w:w="100" w:type="dxa"/>
            </w:tcMar>
            <w:vAlign w:val="center"/>
          </w:tcPr>
          <w:p w:rsidR="004A3D4A" w:rsidRPr="008F7C04" w:rsidRDefault="004A3D4A" w:rsidP="004A3D4A">
            <w:pPr>
              <w:rPr>
                <w:lang w:val="ru-RU"/>
              </w:rPr>
            </w:pPr>
            <w:r w:rsidRPr="008F7C04">
              <w:rPr>
                <w:lang w:val="ru-RU"/>
              </w:rPr>
              <w:t xml:space="preserve">Формы земной поверхности. Водоемы </w:t>
            </w:r>
            <w:r w:rsidRPr="008F7C04">
              <w:rPr>
                <w:lang w:val="ru-RU"/>
              </w:rPr>
              <w:lastRenderedPageBreak/>
              <w:t>и их разнообразие</w:t>
            </w:r>
          </w:p>
        </w:tc>
        <w:tc>
          <w:tcPr>
            <w:tcW w:w="1353" w:type="dxa"/>
            <w:tcMar>
              <w:top w:w="50" w:type="dxa"/>
              <w:left w:w="100" w:type="dxa"/>
            </w:tcMar>
            <w:vAlign w:val="center"/>
          </w:tcPr>
          <w:p w:rsidR="004A3D4A" w:rsidRDefault="004A3D4A" w:rsidP="004A3D4A">
            <w:r w:rsidRPr="008F7C04">
              <w:rPr>
                <w:lang w:val="ru-RU"/>
              </w:rPr>
              <w:lastRenderedPageBreak/>
              <w:t xml:space="preserve"> </w:t>
            </w:r>
            <w:r>
              <w:t xml:space="preserve">9 </w:t>
            </w:r>
          </w:p>
        </w:tc>
        <w:tc>
          <w:tcPr>
            <w:tcW w:w="2136" w:type="dxa"/>
            <w:tcMar>
              <w:top w:w="50" w:type="dxa"/>
              <w:left w:w="100" w:type="dxa"/>
            </w:tcMar>
            <w:vAlign w:val="center"/>
          </w:tcPr>
          <w:p w:rsidR="004A3D4A" w:rsidRDefault="004A3D4A" w:rsidP="004A3D4A">
            <w:r>
              <w:t xml:space="preserve"> 1 </w:t>
            </w:r>
          </w:p>
        </w:tc>
        <w:tc>
          <w:tcPr>
            <w:tcW w:w="3696" w:type="dxa"/>
            <w:tcMar>
              <w:top w:w="50" w:type="dxa"/>
              <w:left w:w="100" w:type="dxa"/>
            </w:tcMar>
            <w:vAlign w:val="center"/>
          </w:tcPr>
          <w:p w:rsidR="004A3D4A" w:rsidRPr="008F7C04" w:rsidRDefault="004A3D4A" w:rsidP="004A3D4A">
            <w:pPr>
              <w:rPr>
                <w:lang w:val="ru-RU"/>
              </w:rPr>
            </w:pPr>
            <w:r w:rsidRPr="008F7C04">
              <w:rPr>
                <w:lang w:val="ru-RU"/>
              </w:rPr>
              <w:t xml:space="preserve">Библиотека ЦОК </w:t>
            </w:r>
            <w:hyperlink r:id="rId176">
              <w:r>
                <w:rPr>
                  <w:color w:val="0000FF"/>
                  <w:u w:val="single"/>
                </w:rPr>
                <w:t>https</w:t>
              </w:r>
              <w:r w:rsidRPr="008F7C04">
                <w:rPr>
                  <w:color w:val="0000FF"/>
                  <w:u w:val="single"/>
                  <w:lang w:val="ru-RU"/>
                </w:rPr>
                <w:t>://</w:t>
              </w:r>
              <w:r>
                <w:rPr>
                  <w:color w:val="0000FF"/>
                  <w:u w:val="single"/>
                </w:rPr>
                <w:t>m</w:t>
              </w:r>
              <w:r w:rsidRPr="008F7C04">
                <w:rPr>
                  <w:color w:val="0000FF"/>
                  <w:u w:val="single"/>
                  <w:lang w:val="ru-RU"/>
                </w:rPr>
                <w:t>.</w:t>
              </w:r>
              <w:r>
                <w:rPr>
                  <w:color w:val="0000FF"/>
                  <w:u w:val="single"/>
                </w:rPr>
                <w:t>edsoo</w:t>
              </w:r>
              <w:r w:rsidRPr="008F7C04">
                <w:rPr>
                  <w:color w:val="0000FF"/>
                  <w:u w:val="single"/>
                  <w:lang w:val="ru-RU"/>
                </w:rPr>
                <w:t>.</w:t>
              </w:r>
              <w:r>
                <w:rPr>
                  <w:color w:val="0000FF"/>
                  <w:u w:val="single"/>
                </w:rPr>
                <w:t>ru</w:t>
              </w:r>
              <w:r w:rsidRPr="008F7C04">
                <w:rPr>
                  <w:color w:val="0000FF"/>
                  <w:u w:val="single"/>
                  <w:lang w:val="ru-RU"/>
                </w:rPr>
                <w:t>/7</w:t>
              </w:r>
              <w:r>
                <w:rPr>
                  <w:color w:val="0000FF"/>
                  <w:u w:val="single"/>
                </w:rPr>
                <w:t>f</w:t>
              </w:r>
              <w:r w:rsidRPr="008F7C04">
                <w:rPr>
                  <w:color w:val="0000FF"/>
                  <w:u w:val="single"/>
                  <w:lang w:val="ru-RU"/>
                </w:rPr>
                <w:t>412850</w:t>
              </w:r>
            </w:hyperlink>
          </w:p>
        </w:tc>
      </w:tr>
      <w:tr w:rsidR="004A3D4A" w:rsidRPr="00F20B6C" w:rsidTr="004A3D4A">
        <w:trPr>
          <w:trHeight w:val="144"/>
          <w:tblCellSpacing w:w="20" w:type="nil"/>
        </w:trPr>
        <w:tc>
          <w:tcPr>
            <w:tcW w:w="705" w:type="dxa"/>
            <w:tcMar>
              <w:top w:w="50" w:type="dxa"/>
              <w:left w:w="100" w:type="dxa"/>
            </w:tcMar>
            <w:vAlign w:val="center"/>
          </w:tcPr>
          <w:p w:rsidR="004A3D4A" w:rsidRDefault="004A3D4A" w:rsidP="004A3D4A">
            <w:r>
              <w:lastRenderedPageBreak/>
              <w:t>2.3</w:t>
            </w:r>
          </w:p>
        </w:tc>
        <w:tc>
          <w:tcPr>
            <w:tcW w:w="2552" w:type="dxa"/>
            <w:tcMar>
              <w:top w:w="50" w:type="dxa"/>
              <w:left w:w="100" w:type="dxa"/>
            </w:tcMar>
            <w:vAlign w:val="center"/>
          </w:tcPr>
          <w:p w:rsidR="004A3D4A" w:rsidRPr="008F7C04" w:rsidRDefault="004A3D4A" w:rsidP="004A3D4A">
            <w:pPr>
              <w:rPr>
                <w:lang w:val="ru-RU"/>
              </w:rPr>
            </w:pPr>
            <w:r w:rsidRPr="008F7C04">
              <w:rPr>
                <w:lang w:val="ru-RU"/>
              </w:rPr>
              <w:t>Природные зоны России: общее представление, основные природные зоны</w:t>
            </w:r>
          </w:p>
        </w:tc>
        <w:tc>
          <w:tcPr>
            <w:tcW w:w="1353" w:type="dxa"/>
            <w:tcMar>
              <w:top w:w="50" w:type="dxa"/>
              <w:left w:w="100" w:type="dxa"/>
            </w:tcMar>
            <w:vAlign w:val="center"/>
          </w:tcPr>
          <w:p w:rsidR="004A3D4A" w:rsidRDefault="004A3D4A" w:rsidP="004A3D4A">
            <w:r w:rsidRPr="008F7C04">
              <w:rPr>
                <w:lang w:val="ru-RU"/>
              </w:rPr>
              <w:t xml:space="preserve"> </w:t>
            </w:r>
            <w:r>
              <w:t xml:space="preserve">5 </w:t>
            </w:r>
          </w:p>
        </w:tc>
        <w:tc>
          <w:tcPr>
            <w:tcW w:w="2136" w:type="dxa"/>
            <w:tcMar>
              <w:top w:w="50" w:type="dxa"/>
              <w:left w:w="100" w:type="dxa"/>
            </w:tcMar>
            <w:vAlign w:val="center"/>
          </w:tcPr>
          <w:p w:rsidR="004A3D4A" w:rsidRDefault="004A3D4A" w:rsidP="004A3D4A">
            <w:r>
              <w:t xml:space="preserve"> 1 </w:t>
            </w:r>
          </w:p>
        </w:tc>
        <w:tc>
          <w:tcPr>
            <w:tcW w:w="3696" w:type="dxa"/>
            <w:tcMar>
              <w:top w:w="50" w:type="dxa"/>
              <w:left w:w="100" w:type="dxa"/>
            </w:tcMar>
            <w:vAlign w:val="center"/>
          </w:tcPr>
          <w:p w:rsidR="004A3D4A" w:rsidRPr="008F7C04" w:rsidRDefault="004A3D4A" w:rsidP="004A3D4A">
            <w:pPr>
              <w:rPr>
                <w:lang w:val="ru-RU"/>
              </w:rPr>
            </w:pPr>
            <w:r w:rsidRPr="008F7C04">
              <w:rPr>
                <w:lang w:val="ru-RU"/>
              </w:rPr>
              <w:t xml:space="preserve">Библиотека ЦОК </w:t>
            </w:r>
            <w:hyperlink r:id="rId177">
              <w:r>
                <w:rPr>
                  <w:color w:val="0000FF"/>
                  <w:u w:val="single"/>
                </w:rPr>
                <w:t>https</w:t>
              </w:r>
              <w:r w:rsidRPr="008F7C04">
                <w:rPr>
                  <w:color w:val="0000FF"/>
                  <w:u w:val="single"/>
                  <w:lang w:val="ru-RU"/>
                </w:rPr>
                <w:t>://</w:t>
              </w:r>
              <w:r>
                <w:rPr>
                  <w:color w:val="0000FF"/>
                  <w:u w:val="single"/>
                </w:rPr>
                <w:t>m</w:t>
              </w:r>
              <w:r w:rsidRPr="008F7C04">
                <w:rPr>
                  <w:color w:val="0000FF"/>
                  <w:u w:val="single"/>
                  <w:lang w:val="ru-RU"/>
                </w:rPr>
                <w:t>.</w:t>
              </w:r>
              <w:r>
                <w:rPr>
                  <w:color w:val="0000FF"/>
                  <w:u w:val="single"/>
                </w:rPr>
                <w:t>edsoo</w:t>
              </w:r>
              <w:r w:rsidRPr="008F7C04">
                <w:rPr>
                  <w:color w:val="0000FF"/>
                  <w:u w:val="single"/>
                  <w:lang w:val="ru-RU"/>
                </w:rPr>
                <w:t>.</w:t>
              </w:r>
              <w:r>
                <w:rPr>
                  <w:color w:val="0000FF"/>
                  <w:u w:val="single"/>
                </w:rPr>
                <w:t>ru</w:t>
              </w:r>
              <w:r w:rsidRPr="008F7C04">
                <w:rPr>
                  <w:color w:val="0000FF"/>
                  <w:u w:val="single"/>
                  <w:lang w:val="ru-RU"/>
                </w:rPr>
                <w:t>/7</w:t>
              </w:r>
              <w:r>
                <w:rPr>
                  <w:color w:val="0000FF"/>
                  <w:u w:val="single"/>
                </w:rPr>
                <w:t>f</w:t>
              </w:r>
              <w:r w:rsidRPr="008F7C04">
                <w:rPr>
                  <w:color w:val="0000FF"/>
                  <w:u w:val="single"/>
                  <w:lang w:val="ru-RU"/>
                </w:rPr>
                <w:t>412850</w:t>
              </w:r>
            </w:hyperlink>
          </w:p>
        </w:tc>
      </w:tr>
      <w:tr w:rsidR="004A3D4A" w:rsidRPr="00F20B6C" w:rsidTr="004A3D4A">
        <w:trPr>
          <w:trHeight w:val="144"/>
          <w:tblCellSpacing w:w="20" w:type="nil"/>
        </w:trPr>
        <w:tc>
          <w:tcPr>
            <w:tcW w:w="705" w:type="dxa"/>
            <w:tcMar>
              <w:top w:w="50" w:type="dxa"/>
              <w:left w:w="100" w:type="dxa"/>
            </w:tcMar>
            <w:vAlign w:val="center"/>
          </w:tcPr>
          <w:p w:rsidR="004A3D4A" w:rsidRDefault="004A3D4A" w:rsidP="004A3D4A">
            <w:r>
              <w:t>2.4</w:t>
            </w:r>
          </w:p>
        </w:tc>
        <w:tc>
          <w:tcPr>
            <w:tcW w:w="2552" w:type="dxa"/>
            <w:tcMar>
              <w:top w:w="50" w:type="dxa"/>
              <w:left w:w="100" w:type="dxa"/>
            </w:tcMar>
            <w:vAlign w:val="center"/>
          </w:tcPr>
          <w:p w:rsidR="004A3D4A" w:rsidRDefault="004A3D4A" w:rsidP="004A3D4A">
            <w:r w:rsidRPr="008F7C04">
              <w:rPr>
                <w:lang w:val="ru-RU"/>
              </w:rPr>
              <w:t xml:space="preserve">Природные и культурные объекты Всемирного наследия. </w:t>
            </w:r>
            <w:r>
              <w:t>Экологические проблемы</w:t>
            </w:r>
          </w:p>
        </w:tc>
        <w:tc>
          <w:tcPr>
            <w:tcW w:w="1353" w:type="dxa"/>
            <w:tcMar>
              <w:top w:w="50" w:type="dxa"/>
              <w:left w:w="100" w:type="dxa"/>
            </w:tcMar>
            <w:vAlign w:val="center"/>
          </w:tcPr>
          <w:p w:rsidR="004A3D4A" w:rsidRDefault="004A3D4A" w:rsidP="004A3D4A">
            <w:r>
              <w:t xml:space="preserve"> 5 </w:t>
            </w:r>
          </w:p>
        </w:tc>
        <w:tc>
          <w:tcPr>
            <w:tcW w:w="2136" w:type="dxa"/>
            <w:tcMar>
              <w:top w:w="50" w:type="dxa"/>
              <w:left w:w="100" w:type="dxa"/>
            </w:tcMar>
            <w:vAlign w:val="center"/>
          </w:tcPr>
          <w:p w:rsidR="004A3D4A" w:rsidRDefault="004A3D4A" w:rsidP="004A3D4A">
            <w:r>
              <w:t xml:space="preserve"> 0 </w:t>
            </w:r>
          </w:p>
        </w:tc>
        <w:tc>
          <w:tcPr>
            <w:tcW w:w="3696" w:type="dxa"/>
            <w:tcMar>
              <w:top w:w="50" w:type="dxa"/>
              <w:left w:w="100" w:type="dxa"/>
            </w:tcMar>
            <w:vAlign w:val="center"/>
          </w:tcPr>
          <w:p w:rsidR="004A3D4A" w:rsidRPr="008F7C04" w:rsidRDefault="004A3D4A" w:rsidP="004A3D4A">
            <w:pPr>
              <w:rPr>
                <w:lang w:val="ru-RU"/>
              </w:rPr>
            </w:pPr>
            <w:r w:rsidRPr="008F7C04">
              <w:rPr>
                <w:lang w:val="ru-RU"/>
              </w:rPr>
              <w:t xml:space="preserve">Библиотека ЦОК </w:t>
            </w:r>
            <w:hyperlink r:id="rId178">
              <w:r>
                <w:rPr>
                  <w:color w:val="0000FF"/>
                  <w:u w:val="single"/>
                </w:rPr>
                <w:t>https</w:t>
              </w:r>
              <w:r w:rsidRPr="008F7C04">
                <w:rPr>
                  <w:color w:val="0000FF"/>
                  <w:u w:val="single"/>
                  <w:lang w:val="ru-RU"/>
                </w:rPr>
                <w:t>://</w:t>
              </w:r>
              <w:r>
                <w:rPr>
                  <w:color w:val="0000FF"/>
                  <w:u w:val="single"/>
                </w:rPr>
                <w:t>m</w:t>
              </w:r>
              <w:r w:rsidRPr="008F7C04">
                <w:rPr>
                  <w:color w:val="0000FF"/>
                  <w:u w:val="single"/>
                  <w:lang w:val="ru-RU"/>
                </w:rPr>
                <w:t>.</w:t>
              </w:r>
              <w:r>
                <w:rPr>
                  <w:color w:val="0000FF"/>
                  <w:u w:val="single"/>
                </w:rPr>
                <w:t>edsoo</w:t>
              </w:r>
              <w:r w:rsidRPr="008F7C04">
                <w:rPr>
                  <w:color w:val="0000FF"/>
                  <w:u w:val="single"/>
                  <w:lang w:val="ru-RU"/>
                </w:rPr>
                <w:t>.</w:t>
              </w:r>
              <w:r>
                <w:rPr>
                  <w:color w:val="0000FF"/>
                  <w:u w:val="single"/>
                </w:rPr>
                <w:t>ru</w:t>
              </w:r>
              <w:r w:rsidRPr="008F7C04">
                <w:rPr>
                  <w:color w:val="0000FF"/>
                  <w:u w:val="single"/>
                  <w:lang w:val="ru-RU"/>
                </w:rPr>
                <w:t>/7</w:t>
              </w:r>
              <w:r>
                <w:rPr>
                  <w:color w:val="0000FF"/>
                  <w:u w:val="single"/>
                </w:rPr>
                <w:t>f</w:t>
              </w:r>
              <w:r w:rsidRPr="008F7C04">
                <w:rPr>
                  <w:color w:val="0000FF"/>
                  <w:u w:val="single"/>
                  <w:lang w:val="ru-RU"/>
                </w:rPr>
                <w:t>412850</w:t>
              </w:r>
            </w:hyperlink>
          </w:p>
        </w:tc>
      </w:tr>
      <w:tr w:rsidR="004A3D4A" w:rsidTr="004A3D4A">
        <w:trPr>
          <w:trHeight w:val="144"/>
          <w:tblCellSpacing w:w="20" w:type="nil"/>
        </w:trPr>
        <w:tc>
          <w:tcPr>
            <w:tcW w:w="0" w:type="auto"/>
            <w:gridSpan w:val="2"/>
            <w:tcMar>
              <w:top w:w="50" w:type="dxa"/>
              <w:left w:w="100" w:type="dxa"/>
            </w:tcMar>
            <w:vAlign w:val="center"/>
          </w:tcPr>
          <w:p w:rsidR="004A3D4A" w:rsidRDefault="004A3D4A" w:rsidP="004A3D4A">
            <w:r>
              <w:t>Итого по разделу</w:t>
            </w:r>
          </w:p>
        </w:tc>
        <w:tc>
          <w:tcPr>
            <w:tcW w:w="2126" w:type="dxa"/>
            <w:tcMar>
              <w:top w:w="50" w:type="dxa"/>
              <w:left w:w="100" w:type="dxa"/>
            </w:tcMar>
            <w:vAlign w:val="center"/>
          </w:tcPr>
          <w:p w:rsidR="004A3D4A" w:rsidRDefault="004A3D4A" w:rsidP="004A3D4A">
            <w:r>
              <w:t xml:space="preserve"> 24 </w:t>
            </w:r>
          </w:p>
        </w:tc>
        <w:tc>
          <w:tcPr>
            <w:tcW w:w="0" w:type="auto"/>
            <w:gridSpan w:val="2"/>
            <w:tcMar>
              <w:top w:w="50" w:type="dxa"/>
              <w:left w:w="100" w:type="dxa"/>
            </w:tcMar>
            <w:vAlign w:val="center"/>
          </w:tcPr>
          <w:p w:rsidR="004A3D4A" w:rsidRDefault="004A3D4A" w:rsidP="004A3D4A"/>
        </w:tc>
      </w:tr>
      <w:tr w:rsidR="004A3D4A" w:rsidTr="004A3D4A">
        <w:trPr>
          <w:trHeight w:val="144"/>
          <w:tblCellSpacing w:w="20" w:type="nil"/>
        </w:trPr>
        <w:tc>
          <w:tcPr>
            <w:tcW w:w="0" w:type="auto"/>
            <w:gridSpan w:val="5"/>
            <w:tcMar>
              <w:top w:w="50" w:type="dxa"/>
              <w:left w:w="100" w:type="dxa"/>
            </w:tcMar>
            <w:vAlign w:val="center"/>
          </w:tcPr>
          <w:p w:rsidR="004A3D4A" w:rsidRDefault="004A3D4A" w:rsidP="004A3D4A">
            <w:r>
              <w:t>Раздел 3. Правила безопасной жизнедеятельности</w:t>
            </w:r>
          </w:p>
        </w:tc>
      </w:tr>
      <w:tr w:rsidR="004A3D4A" w:rsidRPr="00F20B6C" w:rsidTr="004A3D4A">
        <w:trPr>
          <w:trHeight w:val="144"/>
          <w:tblCellSpacing w:w="20" w:type="nil"/>
        </w:trPr>
        <w:tc>
          <w:tcPr>
            <w:tcW w:w="705" w:type="dxa"/>
            <w:tcMar>
              <w:top w:w="50" w:type="dxa"/>
              <w:left w:w="100" w:type="dxa"/>
            </w:tcMar>
            <w:vAlign w:val="center"/>
          </w:tcPr>
          <w:p w:rsidR="004A3D4A" w:rsidRDefault="004A3D4A" w:rsidP="004A3D4A">
            <w:r>
              <w:t>3.1</w:t>
            </w:r>
          </w:p>
        </w:tc>
        <w:tc>
          <w:tcPr>
            <w:tcW w:w="2552" w:type="dxa"/>
            <w:tcMar>
              <w:top w:w="50" w:type="dxa"/>
              <w:left w:w="100" w:type="dxa"/>
            </w:tcMar>
            <w:vAlign w:val="center"/>
          </w:tcPr>
          <w:p w:rsidR="004A3D4A" w:rsidRPr="008F7C04" w:rsidRDefault="004A3D4A" w:rsidP="004A3D4A">
            <w:pPr>
              <w:rPr>
                <w:lang w:val="ru-RU"/>
              </w:rPr>
            </w:pPr>
            <w:r w:rsidRPr="008F7C04">
              <w:rPr>
                <w:lang w:val="ru-RU"/>
              </w:rPr>
              <w:t>Здоровый образ жизни: профилактика вредных привычек</w:t>
            </w:r>
          </w:p>
        </w:tc>
        <w:tc>
          <w:tcPr>
            <w:tcW w:w="1353" w:type="dxa"/>
            <w:tcMar>
              <w:top w:w="50" w:type="dxa"/>
              <w:left w:w="100" w:type="dxa"/>
            </w:tcMar>
            <w:vAlign w:val="center"/>
          </w:tcPr>
          <w:p w:rsidR="004A3D4A" w:rsidRDefault="004A3D4A" w:rsidP="004A3D4A">
            <w:r w:rsidRPr="008F7C04">
              <w:rPr>
                <w:lang w:val="ru-RU"/>
              </w:rPr>
              <w:t xml:space="preserve"> </w:t>
            </w:r>
            <w:r>
              <w:t xml:space="preserve">1 </w:t>
            </w:r>
          </w:p>
        </w:tc>
        <w:tc>
          <w:tcPr>
            <w:tcW w:w="2136" w:type="dxa"/>
            <w:tcMar>
              <w:top w:w="50" w:type="dxa"/>
              <w:left w:w="100" w:type="dxa"/>
            </w:tcMar>
            <w:vAlign w:val="center"/>
          </w:tcPr>
          <w:p w:rsidR="004A3D4A" w:rsidRDefault="004A3D4A" w:rsidP="004A3D4A">
            <w:r>
              <w:t xml:space="preserve"> 0 </w:t>
            </w:r>
          </w:p>
        </w:tc>
        <w:tc>
          <w:tcPr>
            <w:tcW w:w="3696" w:type="dxa"/>
            <w:tcMar>
              <w:top w:w="50" w:type="dxa"/>
              <w:left w:w="100" w:type="dxa"/>
            </w:tcMar>
            <w:vAlign w:val="center"/>
          </w:tcPr>
          <w:p w:rsidR="004A3D4A" w:rsidRPr="008F7C04" w:rsidRDefault="004A3D4A" w:rsidP="004A3D4A">
            <w:pPr>
              <w:rPr>
                <w:lang w:val="ru-RU"/>
              </w:rPr>
            </w:pPr>
            <w:r w:rsidRPr="008F7C04">
              <w:rPr>
                <w:lang w:val="ru-RU"/>
              </w:rPr>
              <w:t xml:space="preserve">Библиотека ЦОК </w:t>
            </w:r>
            <w:hyperlink r:id="rId179">
              <w:r>
                <w:rPr>
                  <w:color w:val="0000FF"/>
                  <w:u w:val="single"/>
                </w:rPr>
                <w:t>https</w:t>
              </w:r>
              <w:r w:rsidRPr="008F7C04">
                <w:rPr>
                  <w:color w:val="0000FF"/>
                  <w:u w:val="single"/>
                  <w:lang w:val="ru-RU"/>
                </w:rPr>
                <w:t>://</w:t>
              </w:r>
              <w:r>
                <w:rPr>
                  <w:color w:val="0000FF"/>
                  <w:u w:val="single"/>
                </w:rPr>
                <w:t>m</w:t>
              </w:r>
              <w:r w:rsidRPr="008F7C04">
                <w:rPr>
                  <w:color w:val="0000FF"/>
                  <w:u w:val="single"/>
                  <w:lang w:val="ru-RU"/>
                </w:rPr>
                <w:t>.</w:t>
              </w:r>
              <w:r>
                <w:rPr>
                  <w:color w:val="0000FF"/>
                  <w:u w:val="single"/>
                </w:rPr>
                <w:t>edsoo</w:t>
              </w:r>
              <w:r w:rsidRPr="008F7C04">
                <w:rPr>
                  <w:color w:val="0000FF"/>
                  <w:u w:val="single"/>
                  <w:lang w:val="ru-RU"/>
                </w:rPr>
                <w:t>.</w:t>
              </w:r>
              <w:r>
                <w:rPr>
                  <w:color w:val="0000FF"/>
                  <w:u w:val="single"/>
                </w:rPr>
                <w:t>ru</w:t>
              </w:r>
              <w:r w:rsidRPr="008F7C04">
                <w:rPr>
                  <w:color w:val="0000FF"/>
                  <w:u w:val="single"/>
                  <w:lang w:val="ru-RU"/>
                </w:rPr>
                <w:t>/7</w:t>
              </w:r>
              <w:r>
                <w:rPr>
                  <w:color w:val="0000FF"/>
                  <w:u w:val="single"/>
                </w:rPr>
                <w:t>f</w:t>
              </w:r>
              <w:r w:rsidRPr="008F7C04">
                <w:rPr>
                  <w:color w:val="0000FF"/>
                  <w:u w:val="single"/>
                  <w:lang w:val="ru-RU"/>
                </w:rPr>
                <w:t>412850</w:t>
              </w:r>
            </w:hyperlink>
          </w:p>
        </w:tc>
      </w:tr>
      <w:tr w:rsidR="004A3D4A" w:rsidRPr="00F20B6C" w:rsidTr="004A3D4A">
        <w:trPr>
          <w:trHeight w:val="144"/>
          <w:tblCellSpacing w:w="20" w:type="nil"/>
        </w:trPr>
        <w:tc>
          <w:tcPr>
            <w:tcW w:w="705" w:type="dxa"/>
            <w:tcMar>
              <w:top w:w="50" w:type="dxa"/>
              <w:left w:w="100" w:type="dxa"/>
            </w:tcMar>
            <w:vAlign w:val="center"/>
          </w:tcPr>
          <w:p w:rsidR="004A3D4A" w:rsidRDefault="004A3D4A" w:rsidP="004A3D4A">
            <w:r>
              <w:t>3.2</w:t>
            </w:r>
          </w:p>
        </w:tc>
        <w:tc>
          <w:tcPr>
            <w:tcW w:w="2552" w:type="dxa"/>
            <w:tcMar>
              <w:top w:w="50" w:type="dxa"/>
              <w:left w:w="100" w:type="dxa"/>
            </w:tcMar>
            <w:vAlign w:val="center"/>
          </w:tcPr>
          <w:p w:rsidR="004A3D4A" w:rsidRPr="008F7C04" w:rsidRDefault="004A3D4A" w:rsidP="004A3D4A">
            <w:pPr>
              <w:rPr>
                <w:lang w:val="ru-RU"/>
              </w:rPr>
            </w:pPr>
            <w:r w:rsidRPr="008F7C04">
              <w:rPr>
                <w:lang w:val="ru-RU"/>
              </w:rPr>
              <w:t>Безопасность в городе. Безопасность в сети Интернет</w:t>
            </w:r>
          </w:p>
        </w:tc>
        <w:tc>
          <w:tcPr>
            <w:tcW w:w="1353" w:type="dxa"/>
            <w:tcMar>
              <w:top w:w="50" w:type="dxa"/>
              <w:left w:w="100" w:type="dxa"/>
            </w:tcMar>
            <w:vAlign w:val="center"/>
          </w:tcPr>
          <w:p w:rsidR="004A3D4A" w:rsidRDefault="004A3D4A" w:rsidP="004A3D4A">
            <w:r w:rsidRPr="008F7C04">
              <w:rPr>
                <w:lang w:val="ru-RU"/>
              </w:rPr>
              <w:t xml:space="preserve"> </w:t>
            </w:r>
            <w:r>
              <w:t xml:space="preserve">4 </w:t>
            </w:r>
          </w:p>
        </w:tc>
        <w:tc>
          <w:tcPr>
            <w:tcW w:w="2136" w:type="dxa"/>
            <w:tcMar>
              <w:top w:w="50" w:type="dxa"/>
              <w:left w:w="100" w:type="dxa"/>
            </w:tcMar>
            <w:vAlign w:val="center"/>
          </w:tcPr>
          <w:p w:rsidR="004A3D4A" w:rsidRDefault="004A3D4A" w:rsidP="004A3D4A">
            <w:r>
              <w:t xml:space="preserve"> 0 </w:t>
            </w:r>
          </w:p>
        </w:tc>
        <w:tc>
          <w:tcPr>
            <w:tcW w:w="3696" w:type="dxa"/>
            <w:tcMar>
              <w:top w:w="50" w:type="dxa"/>
              <w:left w:w="100" w:type="dxa"/>
            </w:tcMar>
            <w:vAlign w:val="center"/>
          </w:tcPr>
          <w:p w:rsidR="004A3D4A" w:rsidRPr="008F7C04" w:rsidRDefault="004A3D4A" w:rsidP="004A3D4A">
            <w:pPr>
              <w:rPr>
                <w:lang w:val="ru-RU"/>
              </w:rPr>
            </w:pPr>
            <w:r w:rsidRPr="008F7C04">
              <w:rPr>
                <w:lang w:val="ru-RU"/>
              </w:rPr>
              <w:t xml:space="preserve">Библиотека ЦОК </w:t>
            </w:r>
            <w:hyperlink r:id="rId180">
              <w:r>
                <w:rPr>
                  <w:color w:val="0000FF"/>
                  <w:u w:val="single"/>
                </w:rPr>
                <w:t>https</w:t>
              </w:r>
              <w:r w:rsidRPr="008F7C04">
                <w:rPr>
                  <w:color w:val="0000FF"/>
                  <w:u w:val="single"/>
                  <w:lang w:val="ru-RU"/>
                </w:rPr>
                <w:t>://</w:t>
              </w:r>
              <w:r>
                <w:rPr>
                  <w:color w:val="0000FF"/>
                  <w:u w:val="single"/>
                </w:rPr>
                <w:t>m</w:t>
              </w:r>
              <w:r w:rsidRPr="008F7C04">
                <w:rPr>
                  <w:color w:val="0000FF"/>
                  <w:u w:val="single"/>
                  <w:lang w:val="ru-RU"/>
                </w:rPr>
                <w:t>.</w:t>
              </w:r>
              <w:r>
                <w:rPr>
                  <w:color w:val="0000FF"/>
                  <w:u w:val="single"/>
                </w:rPr>
                <w:t>edsoo</w:t>
              </w:r>
              <w:r w:rsidRPr="008F7C04">
                <w:rPr>
                  <w:color w:val="0000FF"/>
                  <w:u w:val="single"/>
                  <w:lang w:val="ru-RU"/>
                </w:rPr>
                <w:t>.</w:t>
              </w:r>
              <w:r>
                <w:rPr>
                  <w:color w:val="0000FF"/>
                  <w:u w:val="single"/>
                </w:rPr>
                <w:t>ru</w:t>
              </w:r>
              <w:r w:rsidRPr="008F7C04">
                <w:rPr>
                  <w:color w:val="0000FF"/>
                  <w:u w:val="single"/>
                  <w:lang w:val="ru-RU"/>
                </w:rPr>
                <w:t>/7</w:t>
              </w:r>
              <w:r>
                <w:rPr>
                  <w:color w:val="0000FF"/>
                  <w:u w:val="single"/>
                </w:rPr>
                <w:t>f</w:t>
              </w:r>
              <w:r w:rsidRPr="008F7C04">
                <w:rPr>
                  <w:color w:val="0000FF"/>
                  <w:u w:val="single"/>
                  <w:lang w:val="ru-RU"/>
                </w:rPr>
                <w:t>412850</w:t>
              </w:r>
            </w:hyperlink>
          </w:p>
        </w:tc>
      </w:tr>
      <w:tr w:rsidR="004A3D4A" w:rsidTr="004A3D4A">
        <w:trPr>
          <w:trHeight w:val="144"/>
          <w:tblCellSpacing w:w="20" w:type="nil"/>
        </w:trPr>
        <w:tc>
          <w:tcPr>
            <w:tcW w:w="0" w:type="auto"/>
            <w:gridSpan w:val="2"/>
            <w:tcMar>
              <w:top w:w="50" w:type="dxa"/>
              <w:left w:w="100" w:type="dxa"/>
            </w:tcMar>
            <w:vAlign w:val="center"/>
          </w:tcPr>
          <w:p w:rsidR="004A3D4A" w:rsidRDefault="004A3D4A" w:rsidP="004A3D4A">
            <w:r>
              <w:t>Итого по разделу</w:t>
            </w:r>
          </w:p>
        </w:tc>
        <w:tc>
          <w:tcPr>
            <w:tcW w:w="2126" w:type="dxa"/>
            <w:tcMar>
              <w:top w:w="50" w:type="dxa"/>
              <w:left w:w="100" w:type="dxa"/>
            </w:tcMar>
            <w:vAlign w:val="center"/>
          </w:tcPr>
          <w:p w:rsidR="004A3D4A" w:rsidRDefault="004A3D4A" w:rsidP="004A3D4A">
            <w:r>
              <w:t xml:space="preserve"> 5 </w:t>
            </w:r>
          </w:p>
        </w:tc>
        <w:tc>
          <w:tcPr>
            <w:tcW w:w="0" w:type="auto"/>
            <w:gridSpan w:val="2"/>
            <w:tcMar>
              <w:top w:w="50" w:type="dxa"/>
              <w:left w:w="100" w:type="dxa"/>
            </w:tcMar>
            <w:vAlign w:val="center"/>
          </w:tcPr>
          <w:p w:rsidR="004A3D4A" w:rsidRDefault="004A3D4A" w:rsidP="004A3D4A"/>
        </w:tc>
      </w:tr>
      <w:tr w:rsidR="004A3D4A" w:rsidTr="004A3D4A">
        <w:trPr>
          <w:trHeight w:val="144"/>
          <w:tblCellSpacing w:w="20" w:type="nil"/>
        </w:trPr>
        <w:tc>
          <w:tcPr>
            <w:tcW w:w="0" w:type="auto"/>
            <w:gridSpan w:val="2"/>
            <w:tcMar>
              <w:top w:w="50" w:type="dxa"/>
              <w:left w:w="100" w:type="dxa"/>
            </w:tcMar>
            <w:vAlign w:val="center"/>
          </w:tcPr>
          <w:p w:rsidR="004A3D4A" w:rsidRDefault="004A3D4A" w:rsidP="004A3D4A">
            <w:r>
              <w:t>Резервное время</w:t>
            </w:r>
          </w:p>
        </w:tc>
        <w:tc>
          <w:tcPr>
            <w:tcW w:w="2126" w:type="dxa"/>
            <w:tcMar>
              <w:top w:w="50" w:type="dxa"/>
              <w:left w:w="100" w:type="dxa"/>
            </w:tcMar>
            <w:vAlign w:val="center"/>
          </w:tcPr>
          <w:p w:rsidR="004A3D4A" w:rsidRDefault="004A3D4A" w:rsidP="004A3D4A">
            <w:r>
              <w:t xml:space="preserve"> 6 </w:t>
            </w:r>
          </w:p>
        </w:tc>
        <w:tc>
          <w:tcPr>
            <w:tcW w:w="2136" w:type="dxa"/>
            <w:tcMar>
              <w:top w:w="50" w:type="dxa"/>
              <w:left w:w="100" w:type="dxa"/>
            </w:tcMar>
            <w:vAlign w:val="center"/>
          </w:tcPr>
          <w:p w:rsidR="004A3D4A" w:rsidRDefault="004A3D4A" w:rsidP="004A3D4A">
            <w:r>
              <w:t xml:space="preserve"> 1 </w:t>
            </w:r>
          </w:p>
        </w:tc>
        <w:tc>
          <w:tcPr>
            <w:tcW w:w="3696" w:type="dxa"/>
            <w:tcMar>
              <w:top w:w="50" w:type="dxa"/>
              <w:left w:w="100" w:type="dxa"/>
            </w:tcMar>
            <w:vAlign w:val="center"/>
          </w:tcPr>
          <w:p w:rsidR="004A3D4A" w:rsidRDefault="004A3D4A" w:rsidP="004A3D4A"/>
        </w:tc>
      </w:tr>
      <w:tr w:rsidR="004A3D4A" w:rsidTr="004A3D4A">
        <w:trPr>
          <w:trHeight w:val="144"/>
          <w:tblCellSpacing w:w="20" w:type="nil"/>
        </w:trPr>
        <w:tc>
          <w:tcPr>
            <w:tcW w:w="0" w:type="auto"/>
            <w:gridSpan w:val="2"/>
            <w:tcMar>
              <w:top w:w="50" w:type="dxa"/>
              <w:left w:w="100" w:type="dxa"/>
            </w:tcMar>
            <w:vAlign w:val="center"/>
          </w:tcPr>
          <w:p w:rsidR="004A3D4A" w:rsidRPr="008F7C04" w:rsidRDefault="004A3D4A" w:rsidP="004A3D4A">
            <w:pPr>
              <w:rPr>
                <w:lang w:val="ru-RU"/>
              </w:rPr>
            </w:pPr>
            <w:r w:rsidRPr="008F7C04">
              <w:rPr>
                <w:lang w:val="ru-RU"/>
              </w:rPr>
              <w:t>ОБЩЕЕ КОЛИЧЕСТВО ЧАСОВ ПО ПРОГРАММЕ</w:t>
            </w:r>
          </w:p>
        </w:tc>
        <w:tc>
          <w:tcPr>
            <w:tcW w:w="2126" w:type="dxa"/>
            <w:tcMar>
              <w:top w:w="50" w:type="dxa"/>
              <w:left w:w="100" w:type="dxa"/>
            </w:tcMar>
            <w:vAlign w:val="center"/>
          </w:tcPr>
          <w:p w:rsidR="004A3D4A" w:rsidRDefault="004A3D4A" w:rsidP="004A3D4A">
            <w:r w:rsidRPr="008F7C04">
              <w:rPr>
                <w:lang w:val="ru-RU"/>
              </w:rPr>
              <w:t xml:space="preserve"> </w:t>
            </w:r>
            <w:r>
              <w:t xml:space="preserve">68 </w:t>
            </w:r>
          </w:p>
        </w:tc>
        <w:tc>
          <w:tcPr>
            <w:tcW w:w="2136" w:type="dxa"/>
            <w:tcMar>
              <w:top w:w="50" w:type="dxa"/>
              <w:left w:w="100" w:type="dxa"/>
            </w:tcMar>
            <w:vAlign w:val="center"/>
          </w:tcPr>
          <w:p w:rsidR="004A3D4A" w:rsidRDefault="004A3D4A" w:rsidP="004A3D4A">
            <w:r>
              <w:t xml:space="preserve"> 4 </w:t>
            </w:r>
          </w:p>
        </w:tc>
        <w:tc>
          <w:tcPr>
            <w:tcW w:w="3696" w:type="dxa"/>
            <w:tcMar>
              <w:top w:w="50" w:type="dxa"/>
              <w:left w:w="100" w:type="dxa"/>
            </w:tcMar>
            <w:vAlign w:val="center"/>
          </w:tcPr>
          <w:p w:rsidR="004A3D4A" w:rsidRDefault="004A3D4A" w:rsidP="004A3D4A"/>
        </w:tc>
      </w:tr>
    </w:tbl>
    <w:p w:rsidR="004A3D4A" w:rsidRDefault="004A3D4A" w:rsidP="004A3D4A">
      <w:pPr>
        <w:sectPr w:rsidR="004A3D4A" w:rsidSect="004A3D4A">
          <w:pgSz w:w="11906" w:h="16383"/>
          <w:pgMar w:top="1701" w:right="1134" w:bottom="850" w:left="1134" w:header="720" w:footer="720" w:gutter="0"/>
          <w:cols w:space="720"/>
          <w:docGrid w:linePitch="299"/>
        </w:sectPr>
      </w:pPr>
    </w:p>
    <w:p w:rsidR="005D76D6" w:rsidRPr="00584611" w:rsidRDefault="00436D37" w:rsidP="001554FE">
      <w:pPr>
        <w:pStyle w:val="4"/>
      </w:pPr>
      <w:bookmarkStart w:id="132" w:name="_Toc145093366"/>
      <w:bookmarkEnd w:id="131"/>
      <w:r>
        <w:rPr>
          <w:lang w:val="ru-RU"/>
        </w:rPr>
        <w:lastRenderedPageBreak/>
        <w:t>2</w:t>
      </w:r>
      <w:r w:rsidR="004A3D4A">
        <w:t xml:space="preserve">.1.6. </w:t>
      </w:r>
      <w:r w:rsidR="00421D2D" w:rsidRPr="00584611">
        <w:t>Рабочая программа по учебному предмету «Основы религиозных культур и светской этики».</w:t>
      </w:r>
      <w:bookmarkEnd w:id="132"/>
    </w:p>
    <w:p w:rsidR="004A3D4A" w:rsidRPr="0081577C" w:rsidRDefault="004A3D4A" w:rsidP="004A3D4A">
      <w:pPr>
        <w:ind w:left="120"/>
        <w:rPr>
          <w:lang w:val="ru-RU"/>
        </w:rPr>
      </w:pPr>
      <w:bookmarkStart w:id="133" w:name="_heading=h.4ddeoix" w:colFirst="0" w:colLast="0"/>
      <w:bookmarkStart w:id="134" w:name="block-11078014"/>
      <w:bookmarkEnd w:id="133"/>
    </w:p>
    <w:p w:rsidR="004A3D4A" w:rsidRPr="0081577C" w:rsidRDefault="004A3D4A" w:rsidP="004A3D4A">
      <w:pPr>
        <w:ind w:left="120"/>
        <w:rPr>
          <w:lang w:val="ru-RU"/>
        </w:rPr>
      </w:pPr>
      <w:bookmarkStart w:id="135" w:name="block-11078016"/>
      <w:bookmarkEnd w:id="134"/>
      <w:r w:rsidRPr="0081577C">
        <w:rPr>
          <w:color w:val="000000"/>
          <w:sz w:val="28"/>
          <w:lang w:val="ru-RU"/>
        </w:rPr>
        <w:t>​</w:t>
      </w:r>
      <w:r w:rsidRPr="0081577C">
        <w:rPr>
          <w:b/>
          <w:color w:val="000000"/>
          <w:sz w:val="28"/>
          <w:lang w:val="ru-RU"/>
        </w:rPr>
        <w:t>ПОЯСНИТЕЛЬНАЯ ЗАПИСКА</w:t>
      </w:r>
    </w:p>
    <w:p w:rsidR="004A3D4A" w:rsidRPr="0081577C" w:rsidRDefault="004A3D4A" w:rsidP="004A3D4A">
      <w:pPr>
        <w:ind w:left="120"/>
        <w:rPr>
          <w:lang w:val="ru-RU"/>
        </w:rPr>
      </w:pPr>
    </w:p>
    <w:p w:rsidR="004A3D4A" w:rsidRPr="0081577C" w:rsidRDefault="004A3D4A" w:rsidP="004A3D4A">
      <w:pPr>
        <w:spacing w:line="264" w:lineRule="auto"/>
        <w:ind w:firstLine="600"/>
        <w:jc w:val="both"/>
        <w:rPr>
          <w:lang w:val="ru-RU"/>
        </w:rPr>
      </w:pPr>
      <w:r w:rsidRPr="0081577C">
        <w:rPr>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4A3D4A" w:rsidRPr="0081577C" w:rsidRDefault="004A3D4A" w:rsidP="004A3D4A">
      <w:pPr>
        <w:spacing w:line="264" w:lineRule="auto"/>
        <w:ind w:firstLine="600"/>
        <w:jc w:val="both"/>
        <w:rPr>
          <w:lang w:val="ru-RU"/>
        </w:rPr>
      </w:pPr>
      <w:r w:rsidRPr="0081577C">
        <w:rPr>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4A3D4A" w:rsidRPr="0081577C" w:rsidRDefault="004A3D4A" w:rsidP="004A3D4A">
      <w:pPr>
        <w:spacing w:line="264" w:lineRule="auto"/>
        <w:ind w:firstLine="600"/>
        <w:jc w:val="both"/>
        <w:rPr>
          <w:lang w:val="ru-RU"/>
        </w:rPr>
      </w:pPr>
      <w:r w:rsidRPr="0081577C">
        <w:rPr>
          <w:color w:val="000000"/>
          <w:sz w:val="28"/>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4A3D4A" w:rsidRPr="0081577C" w:rsidRDefault="004A3D4A" w:rsidP="004A3D4A">
      <w:pPr>
        <w:spacing w:line="264" w:lineRule="auto"/>
        <w:ind w:firstLine="600"/>
        <w:jc w:val="both"/>
        <w:rPr>
          <w:lang w:val="ru-RU"/>
        </w:rPr>
      </w:pPr>
      <w:r w:rsidRPr="0081577C">
        <w:rPr>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w:t>
      </w:r>
      <w:r w:rsidRPr="0081577C">
        <w:rPr>
          <w:color w:val="000000"/>
          <w:sz w:val="28"/>
          <w:lang w:val="ru-RU"/>
        </w:rPr>
        <w:lastRenderedPageBreak/>
        <w:t>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4A3D4A" w:rsidRPr="0081577C" w:rsidRDefault="004A3D4A" w:rsidP="004A3D4A">
      <w:pPr>
        <w:spacing w:line="264" w:lineRule="auto"/>
        <w:ind w:firstLine="600"/>
        <w:jc w:val="both"/>
        <w:rPr>
          <w:lang w:val="ru-RU"/>
        </w:rPr>
      </w:pPr>
      <w:r w:rsidRPr="0081577C">
        <w:rPr>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4A3D4A" w:rsidRDefault="004A3D4A" w:rsidP="004A3D4A">
      <w:pPr>
        <w:spacing w:line="264" w:lineRule="auto"/>
        <w:ind w:firstLine="600"/>
        <w:jc w:val="both"/>
      </w:pPr>
      <w:r>
        <w:rPr>
          <w:color w:val="000000"/>
          <w:sz w:val="28"/>
        </w:rPr>
        <w:t>Основными задачами ОРКСЭ являются:</w:t>
      </w:r>
    </w:p>
    <w:p w:rsidR="004A3D4A" w:rsidRPr="0081577C" w:rsidRDefault="004A3D4A" w:rsidP="00282D96">
      <w:pPr>
        <w:widowControl/>
        <w:numPr>
          <w:ilvl w:val="0"/>
          <w:numId w:val="36"/>
        </w:numPr>
        <w:spacing w:line="264" w:lineRule="auto"/>
        <w:jc w:val="both"/>
        <w:rPr>
          <w:lang w:val="ru-RU"/>
        </w:rPr>
      </w:pPr>
      <w:r w:rsidRPr="0081577C">
        <w:rPr>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4A3D4A" w:rsidRPr="0081577C" w:rsidRDefault="004A3D4A" w:rsidP="00282D96">
      <w:pPr>
        <w:widowControl/>
        <w:numPr>
          <w:ilvl w:val="0"/>
          <w:numId w:val="36"/>
        </w:numPr>
        <w:spacing w:line="264" w:lineRule="auto"/>
        <w:jc w:val="both"/>
        <w:rPr>
          <w:lang w:val="ru-RU"/>
        </w:rPr>
      </w:pPr>
      <w:r w:rsidRPr="0081577C">
        <w:rPr>
          <w:color w:val="000000"/>
          <w:sz w:val="28"/>
          <w:lang w:val="ru-RU"/>
        </w:rPr>
        <w:t>развитие представлений обучающихся о значении нравственных норм и ценностей в жизни личности, семьи, общества;</w:t>
      </w:r>
    </w:p>
    <w:p w:rsidR="004A3D4A" w:rsidRPr="0081577C" w:rsidRDefault="004A3D4A" w:rsidP="00282D96">
      <w:pPr>
        <w:widowControl/>
        <w:numPr>
          <w:ilvl w:val="0"/>
          <w:numId w:val="36"/>
        </w:numPr>
        <w:spacing w:line="264" w:lineRule="auto"/>
        <w:jc w:val="both"/>
        <w:rPr>
          <w:lang w:val="ru-RU"/>
        </w:rPr>
      </w:pPr>
      <w:r w:rsidRPr="0081577C">
        <w:rPr>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4A3D4A" w:rsidRPr="0081577C" w:rsidRDefault="004A3D4A" w:rsidP="00282D96">
      <w:pPr>
        <w:widowControl/>
        <w:numPr>
          <w:ilvl w:val="0"/>
          <w:numId w:val="36"/>
        </w:numPr>
        <w:spacing w:line="264" w:lineRule="auto"/>
        <w:jc w:val="both"/>
        <w:rPr>
          <w:lang w:val="ru-RU"/>
        </w:rPr>
      </w:pPr>
      <w:r w:rsidRPr="0081577C">
        <w:rPr>
          <w:color w:val="000000"/>
          <w:sz w:val="28"/>
          <w:lang w:val="ru-RU"/>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4A3D4A" w:rsidRDefault="004A3D4A" w:rsidP="004A3D4A">
      <w:pPr>
        <w:spacing w:line="264" w:lineRule="auto"/>
        <w:ind w:firstLine="600"/>
        <w:jc w:val="both"/>
        <w:rPr>
          <w:color w:val="000000"/>
          <w:sz w:val="28"/>
          <w:lang w:val="ru-RU"/>
        </w:rPr>
      </w:pPr>
      <w:r w:rsidRPr="0081577C">
        <w:rPr>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4A3D4A" w:rsidRPr="0081577C" w:rsidRDefault="004A3D4A" w:rsidP="004A3D4A">
      <w:pPr>
        <w:spacing w:line="264" w:lineRule="auto"/>
        <w:ind w:left="120"/>
        <w:jc w:val="both"/>
        <w:rPr>
          <w:lang w:val="ru-RU"/>
        </w:rPr>
      </w:pPr>
      <w:bookmarkStart w:id="136" w:name="block-11078017"/>
      <w:bookmarkEnd w:id="135"/>
    </w:p>
    <w:p w:rsidR="004A3D4A" w:rsidRPr="0081577C" w:rsidRDefault="004A3D4A" w:rsidP="004A3D4A">
      <w:pPr>
        <w:spacing w:line="264" w:lineRule="auto"/>
        <w:ind w:left="120"/>
        <w:jc w:val="both"/>
        <w:rPr>
          <w:lang w:val="ru-RU"/>
        </w:rPr>
      </w:pPr>
      <w:r w:rsidRPr="0081577C">
        <w:rPr>
          <w:b/>
          <w:color w:val="000000"/>
          <w:sz w:val="28"/>
          <w:lang w:val="ru-RU"/>
        </w:rPr>
        <w:t>СОДЕРЖАНИЕ ОБУЧЕНИЯ</w:t>
      </w:r>
    </w:p>
    <w:p w:rsidR="004A3D4A" w:rsidRPr="0081577C" w:rsidRDefault="004A3D4A" w:rsidP="004A3D4A">
      <w:pPr>
        <w:spacing w:line="264" w:lineRule="auto"/>
        <w:ind w:left="120"/>
        <w:jc w:val="both"/>
        <w:rPr>
          <w:lang w:val="ru-RU"/>
        </w:rPr>
      </w:pPr>
    </w:p>
    <w:p w:rsidR="004A3D4A" w:rsidRPr="0081577C" w:rsidRDefault="004A3D4A" w:rsidP="004A3D4A">
      <w:pPr>
        <w:spacing w:line="264" w:lineRule="auto"/>
        <w:ind w:left="120"/>
        <w:jc w:val="both"/>
        <w:rPr>
          <w:lang w:val="ru-RU"/>
        </w:rPr>
      </w:pPr>
    </w:p>
    <w:p w:rsidR="004A3D4A" w:rsidRPr="0081577C" w:rsidRDefault="004A3D4A" w:rsidP="004A3D4A">
      <w:pPr>
        <w:spacing w:line="264" w:lineRule="auto"/>
        <w:ind w:firstLine="600"/>
        <w:jc w:val="both"/>
        <w:rPr>
          <w:lang w:val="ru-RU"/>
        </w:rPr>
      </w:pPr>
      <w:r w:rsidRPr="0081577C">
        <w:rPr>
          <w:b/>
          <w:color w:val="000000"/>
          <w:sz w:val="28"/>
          <w:lang w:val="ru-RU"/>
        </w:rPr>
        <w:t>Модуль «ОСНОВЫ ПРАВОСЛАВНОЙ КУЛЬТУРЫ»</w:t>
      </w:r>
    </w:p>
    <w:p w:rsidR="004A3D4A" w:rsidRPr="00A17781" w:rsidRDefault="004A3D4A" w:rsidP="004A3D4A">
      <w:pPr>
        <w:spacing w:line="264" w:lineRule="auto"/>
        <w:ind w:firstLine="600"/>
        <w:jc w:val="both"/>
        <w:rPr>
          <w:lang w:val="ru-RU"/>
        </w:rPr>
      </w:pPr>
      <w:r w:rsidRPr="0081577C">
        <w:rPr>
          <w:color w:val="000000"/>
          <w:sz w:val="28"/>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w:t>
      </w:r>
      <w:r w:rsidRPr="00A17781">
        <w:rPr>
          <w:color w:val="000000"/>
          <w:sz w:val="28"/>
          <w:lang w:val="ru-RU"/>
        </w:rPr>
        <w:t>Праздники. Христианская семья и её ценности.</w:t>
      </w:r>
    </w:p>
    <w:p w:rsidR="004A3D4A" w:rsidRPr="0081577C" w:rsidRDefault="004A3D4A" w:rsidP="004A3D4A">
      <w:pPr>
        <w:spacing w:line="264" w:lineRule="auto"/>
        <w:ind w:firstLine="600"/>
        <w:jc w:val="both"/>
        <w:rPr>
          <w:lang w:val="ru-RU"/>
        </w:rPr>
      </w:pPr>
      <w:r w:rsidRPr="0081577C">
        <w:rPr>
          <w:color w:val="000000"/>
          <w:sz w:val="28"/>
          <w:lang w:val="ru-RU"/>
        </w:rPr>
        <w:t>Любовь и уважение к Отечеству. Патриотизм многонационального и многоконфессионального народа России.</w:t>
      </w:r>
    </w:p>
    <w:p w:rsidR="004A3D4A" w:rsidRDefault="004A3D4A" w:rsidP="004A3D4A">
      <w:pPr>
        <w:rPr>
          <w:lang w:val="ru-RU"/>
        </w:rPr>
      </w:pPr>
    </w:p>
    <w:p w:rsidR="004A3D4A" w:rsidRPr="0081577C" w:rsidRDefault="004A3D4A" w:rsidP="004A3D4A">
      <w:pPr>
        <w:spacing w:line="264" w:lineRule="auto"/>
        <w:ind w:left="120"/>
        <w:jc w:val="both"/>
        <w:rPr>
          <w:lang w:val="ru-RU"/>
        </w:rPr>
      </w:pPr>
      <w:bookmarkStart w:id="137" w:name="block-11078018"/>
      <w:bookmarkEnd w:id="136"/>
      <w:r w:rsidRPr="0081577C">
        <w:rPr>
          <w:b/>
          <w:color w:val="000000"/>
          <w:sz w:val="28"/>
          <w:lang w:val="ru-RU"/>
        </w:rPr>
        <w:t xml:space="preserve">ПЛАНИРУЕМЫЕ РЕЗУЛЬТАТЫ ОСВОЕНИЯ ПРОГРАММЫ </w:t>
      </w:r>
    </w:p>
    <w:p w:rsidR="004A3D4A" w:rsidRPr="0081577C" w:rsidRDefault="004A3D4A" w:rsidP="004A3D4A">
      <w:pPr>
        <w:spacing w:line="264" w:lineRule="auto"/>
        <w:ind w:left="120"/>
        <w:jc w:val="both"/>
        <w:rPr>
          <w:lang w:val="ru-RU"/>
        </w:rPr>
      </w:pPr>
    </w:p>
    <w:p w:rsidR="004A3D4A" w:rsidRPr="0081577C" w:rsidRDefault="004A3D4A" w:rsidP="004A3D4A">
      <w:pPr>
        <w:spacing w:line="264" w:lineRule="auto"/>
        <w:ind w:left="120"/>
        <w:jc w:val="both"/>
        <w:rPr>
          <w:lang w:val="ru-RU"/>
        </w:rPr>
      </w:pPr>
      <w:r w:rsidRPr="0081577C">
        <w:rPr>
          <w:b/>
          <w:color w:val="000000"/>
          <w:sz w:val="28"/>
          <w:lang w:val="ru-RU"/>
        </w:rPr>
        <w:t xml:space="preserve">ЛИЧНОСТНЫЕ РЕЗУЛЬТАТЫ </w:t>
      </w:r>
    </w:p>
    <w:p w:rsidR="004A3D4A" w:rsidRPr="0081577C" w:rsidRDefault="004A3D4A" w:rsidP="004A3D4A">
      <w:pPr>
        <w:ind w:firstLine="600"/>
        <w:jc w:val="both"/>
        <w:rPr>
          <w:lang w:val="ru-RU"/>
        </w:rPr>
      </w:pPr>
      <w:r w:rsidRPr="0081577C">
        <w:rPr>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4A3D4A" w:rsidRDefault="004A3D4A" w:rsidP="00282D96">
      <w:pPr>
        <w:widowControl/>
        <w:numPr>
          <w:ilvl w:val="0"/>
          <w:numId w:val="37"/>
        </w:numPr>
        <w:spacing w:line="264" w:lineRule="auto"/>
        <w:jc w:val="both"/>
      </w:pPr>
      <w:r w:rsidRPr="0081577C">
        <w:rPr>
          <w:color w:val="000000"/>
          <w:sz w:val="28"/>
          <w:lang w:val="ru-RU"/>
        </w:rPr>
        <w:t xml:space="preserve">понимать основы российской гражданской идентичности, испытывать чувство гордости за свою </w:t>
      </w:r>
      <w:r>
        <w:rPr>
          <w:color w:val="000000"/>
          <w:sz w:val="28"/>
        </w:rPr>
        <w:t>Родину;</w:t>
      </w:r>
    </w:p>
    <w:p w:rsidR="004A3D4A" w:rsidRPr="0081577C" w:rsidRDefault="004A3D4A" w:rsidP="00282D96">
      <w:pPr>
        <w:widowControl/>
        <w:numPr>
          <w:ilvl w:val="0"/>
          <w:numId w:val="37"/>
        </w:numPr>
        <w:spacing w:line="264" w:lineRule="auto"/>
        <w:jc w:val="both"/>
        <w:rPr>
          <w:lang w:val="ru-RU"/>
        </w:rPr>
      </w:pPr>
      <w:r w:rsidRPr="0081577C">
        <w:rPr>
          <w:color w:val="000000"/>
          <w:sz w:val="28"/>
          <w:lang w:val="ru-RU"/>
        </w:rPr>
        <w:t>формировать национальную и гражданскую самоидентичность, осознавать свою этническую и национальную принадлежность;</w:t>
      </w:r>
    </w:p>
    <w:p w:rsidR="004A3D4A" w:rsidRPr="0081577C" w:rsidRDefault="004A3D4A" w:rsidP="00282D96">
      <w:pPr>
        <w:widowControl/>
        <w:numPr>
          <w:ilvl w:val="0"/>
          <w:numId w:val="37"/>
        </w:numPr>
        <w:spacing w:line="264" w:lineRule="auto"/>
        <w:jc w:val="both"/>
        <w:rPr>
          <w:lang w:val="ru-RU"/>
        </w:rPr>
      </w:pPr>
      <w:r w:rsidRPr="0081577C">
        <w:rPr>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4A3D4A" w:rsidRPr="0081577C" w:rsidRDefault="004A3D4A" w:rsidP="00282D96">
      <w:pPr>
        <w:widowControl/>
        <w:numPr>
          <w:ilvl w:val="0"/>
          <w:numId w:val="37"/>
        </w:numPr>
        <w:spacing w:line="264" w:lineRule="auto"/>
        <w:jc w:val="both"/>
        <w:rPr>
          <w:lang w:val="ru-RU"/>
        </w:rPr>
      </w:pPr>
      <w:r w:rsidRPr="0081577C">
        <w:rPr>
          <w:color w:val="000000"/>
          <w:sz w:val="28"/>
          <w:lang w:val="ru-RU"/>
        </w:rPr>
        <w:t>понимать значение нравственных норм и ценностей как условия жизни личности, семьи, общества;</w:t>
      </w:r>
    </w:p>
    <w:p w:rsidR="004A3D4A" w:rsidRPr="0081577C" w:rsidRDefault="004A3D4A" w:rsidP="00282D96">
      <w:pPr>
        <w:widowControl/>
        <w:numPr>
          <w:ilvl w:val="0"/>
          <w:numId w:val="37"/>
        </w:numPr>
        <w:spacing w:line="264" w:lineRule="auto"/>
        <w:jc w:val="both"/>
        <w:rPr>
          <w:lang w:val="ru-RU"/>
        </w:rPr>
      </w:pPr>
      <w:r w:rsidRPr="0081577C">
        <w:rPr>
          <w:color w:val="000000"/>
          <w:sz w:val="28"/>
          <w:lang w:val="ru-RU"/>
        </w:rPr>
        <w:t>осознавать право гражданина РФ исповедовать любую традиционную религию или не исповедовать никакой ре­лигии;</w:t>
      </w:r>
    </w:p>
    <w:p w:rsidR="004A3D4A" w:rsidRPr="0081577C" w:rsidRDefault="004A3D4A" w:rsidP="00282D96">
      <w:pPr>
        <w:widowControl/>
        <w:numPr>
          <w:ilvl w:val="0"/>
          <w:numId w:val="37"/>
        </w:numPr>
        <w:spacing w:line="264" w:lineRule="auto"/>
        <w:jc w:val="both"/>
        <w:rPr>
          <w:lang w:val="ru-RU"/>
        </w:rPr>
      </w:pPr>
      <w:r w:rsidRPr="0081577C">
        <w:rPr>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4A3D4A" w:rsidRPr="0081577C" w:rsidRDefault="004A3D4A" w:rsidP="00282D96">
      <w:pPr>
        <w:widowControl/>
        <w:numPr>
          <w:ilvl w:val="0"/>
          <w:numId w:val="37"/>
        </w:numPr>
        <w:spacing w:line="264" w:lineRule="auto"/>
        <w:jc w:val="both"/>
        <w:rPr>
          <w:lang w:val="ru-RU"/>
        </w:rPr>
      </w:pPr>
      <w:r w:rsidRPr="0081577C">
        <w:rPr>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4A3D4A" w:rsidRPr="0081577C" w:rsidRDefault="004A3D4A" w:rsidP="00282D96">
      <w:pPr>
        <w:widowControl/>
        <w:numPr>
          <w:ilvl w:val="0"/>
          <w:numId w:val="37"/>
        </w:numPr>
        <w:spacing w:line="264" w:lineRule="auto"/>
        <w:jc w:val="both"/>
        <w:rPr>
          <w:lang w:val="ru-RU"/>
        </w:rPr>
      </w:pPr>
      <w:r w:rsidRPr="0081577C">
        <w:rPr>
          <w:color w:val="000000"/>
          <w:sz w:val="28"/>
          <w:lang w:val="ru-RU"/>
        </w:rPr>
        <w:t xml:space="preserve">строить своё поведение с учётом нравственных норм и правил; проявлять в повседневной жизни доброту, справедливость, </w:t>
      </w:r>
      <w:r w:rsidRPr="0081577C">
        <w:rPr>
          <w:color w:val="000000"/>
          <w:sz w:val="28"/>
          <w:lang w:val="ru-RU"/>
        </w:rPr>
        <w:lastRenderedPageBreak/>
        <w:t>доброжелательность в общении, желание при необходимости прийти на помощь;</w:t>
      </w:r>
    </w:p>
    <w:p w:rsidR="004A3D4A" w:rsidRPr="0081577C" w:rsidRDefault="004A3D4A" w:rsidP="00282D96">
      <w:pPr>
        <w:widowControl/>
        <w:numPr>
          <w:ilvl w:val="0"/>
          <w:numId w:val="37"/>
        </w:numPr>
        <w:spacing w:line="264" w:lineRule="auto"/>
        <w:jc w:val="both"/>
        <w:rPr>
          <w:lang w:val="ru-RU"/>
        </w:rPr>
      </w:pPr>
      <w:r w:rsidRPr="0081577C">
        <w:rPr>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4A3D4A" w:rsidRPr="0081577C" w:rsidRDefault="004A3D4A" w:rsidP="00282D96">
      <w:pPr>
        <w:widowControl/>
        <w:numPr>
          <w:ilvl w:val="0"/>
          <w:numId w:val="37"/>
        </w:numPr>
        <w:spacing w:line="264" w:lineRule="auto"/>
        <w:jc w:val="both"/>
        <w:rPr>
          <w:lang w:val="ru-RU"/>
        </w:rPr>
      </w:pPr>
      <w:r w:rsidRPr="0081577C">
        <w:rPr>
          <w:color w:val="000000"/>
          <w:sz w:val="28"/>
          <w:lang w:val="ru-RU"/>
        </w:rPr>
        <w:t>понимать необходимость бережного отношения к материальным и духовным ценностям.</w:t>
      </w:r>
    </w:p>
    <w:p w:rsidR="004A3D4A" w:rsidRDefault="004A3D4A" w:rsidP="004A3D4A">
      <w:pPr>
        <w:spacing w:line="264" w:lineRule="auto"/>
        <w:ind w:left="120"/>
        <w:jc w:val="both"/>
      </w:pPr>
      <w:r>
        <w:rPr>
          <w:b/>
          <w:color w:val="000000"/>
          <w:sz w:val="28"/>
        </w:rPr>
        <w:t>МЕТАПРЕДМЕТНЫЕ РЕЗУЛЬТАТЫ</w:t>
      </w:r>
    </w:p>
    <w:p w:rsidR="004A3D4A" w:rsidRDefault="004A3D4A" w:rsidP="004A3D4A">
      <w:pPr>
        <w:spacing w:line="264" w:lineRule="auto"/>
        <w:ind w:left="120"/>
        <w:jc w:val="both"/>
      </w:pPr>
    </w:p>
    <w:p w:rsidR="004A3D4A" w:rsidRPr="0081577C" w:rsidRDefault="004A3D4A" w:rsidP="00282D96">
      <w:pPr>
        <w:widowControl/>
        <w:numPr>
          <w:ilvl w:val="0"/>
          <w:numId w:val="38"/>
        </w:numPr>
        <w:spacing w:line="264" w:lineRule="auto"/>
        <w:jc w:val="both"/>
        <w:rPr>
          <w:lang w:val="ru-RU"/>
        </w:rPr>
      </w:pPr>
      <w:r w:rsidRPr="0081577C">
        <w:rPr>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4A3D4A" w:rsidRPr="0081577C" w:rsidRDefault="004A3D4A" w:rsidP="00282D96">
      <w:pPr>
        <w:widowControl/>
        <w:numPr>
          <w:ilvl w:val="0"/>
          <w:numId w:val="38"/>
        </w:numPr>
        <w:spacing w:line="264" w:lineRule="auto"/>
        <w:jc w:val="both"/>
        <w:rPr>
          <w:lang w:val="ru-RU"/>
        </w:rPr>
      </w:pPr>
      <w:r w:rsidRPr="0081577C">
        <w:rPr>
          <w:color w:val="000000"/>
          <w:sz w:val="28"/>
          <w:lang w:val="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4A3D4A" w:rsidRPr="0081577C" w:rsidRDefault="004A3D4A" w:rsidP="00282D96">
      <w:pPr>
        <w:widowControl/>
        <w:numPr>
          <w:ilvl w:val="0"/>
          <w:numId w:val="38"/>
        </w:numPr>
        <w:spacing w:line="264" w:lineRule="auto"/>
        <w:jc w:val="both"/>
        <w:rPr>
          <w:lang w:val="ru-RU"/>
        </w:rPr>
      </w:pPr>
      <w:r w:rsidRPr="0081577C">
        <w:rPr>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4A3D4A" w:rsidRPr="0081577C" w:rsidRDefault="004A3D4A" w:rsidP="00282D96">
      <w:pPr>
        <w:widowControl/>
        <w:numPr>
          <w:ilvl w:val="0"/>
          <w:numId w:val="38"/>
        </w:numPr>
        <w:spacing w:line="264" w:lineRule="auto"/>
        <w:jc w:val="both"/>
        <w:rPr>
          <w:lang w:val="ru-RU"/>
        </w:rPr>
      </w:pPr>
      <w:r w:rsidRPr="0081577C">
        <w:rPr>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4A3D4A" w:rsidRPr="0081577C" w:rsidRDefault="004A3D4A" w:rsidP="00282D96">
      <w:pPr>
        <w:widowControl/>
        <w:numPr>
          <w:ilvl w:val="0"/>
          <w:numId w:val="38"/>
        </w:numPr>
        <w:spacing w:line="264" w:lineRule="auto"/>
        <w:jc w:val="both"/>
        <w:rPr>
          <w:lang w:val="ru-RU"/>
        </w:rPr>
      </w:pPr>
      <w:r w:rsidRPr="0081577C">
        <w:rPr>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4A3D4A" w:rsidRPr="0081577C" w:rsidRDefault="004A3D4A" w:rsidP="00282D96">
      <w:pPr>
        <w:widowControl/>
        <w:numPr>
          <w:ilvl w:val="0"/>
          <w:numId w:val="38"/>
        </w:numPr>
        <w:spacing w:line="264" w:lineRule="auto"/>
        <w:jc w:val="both"/>
        <w:rPr>
          <w:lang w:val="ru-RU"/>
        </w:rPr>
      </w:pPr>
      <w:r w:rsidRPr="0081577C">
        <w:rPr>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4A3D4A" w:rsidRPr="0081577C" w:rsidRDefault="004A3D4A" w:rsidP="00282D96">
      <w:pPr>
        <w:widowControl/>
        <w:numPr>
          <w:ilvl w:val="0"/>
          <w:numId w:val="38"/>
        </w:numPr>
        <w:spacing w:line="264" w:lineRule="auto"/>
        <w:jc w:val="both"/>
        <w:rPr>
          <w:lang w:val="ru-RU"/>
        </w:rPr>
      </w:pPr>
      <w:r w:rsidRPr="0081577C">
        <w:rPr>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4A3D4A" w:rsidRPr="0081577C" w:rsidRDefault="004A3D4A" w:rsidP="00282D96">
      <w:pPr>
        <w:widowControl/>
        <w:numPr>
          <w:ilvl w:val="0"/>
          <w:numId w:val="38"/>
        </w:numPr>
        <w:spacing w:line="264" w:lineRule="auto"/>
        <w:jc w:val="both"/>
        <w:rPr>
          <w:lang w:val="ru-RU"/>
        </w:rPr>
      </w:pPr>
      <w:r w:rsidRPr="0081577C">
        <w:rPr>
          <w:color w:val="000000"/>
          <w:sz w:val="28"/>
          <w:lang w:val="ru-RU"/>
        </w:rPr>
        <w:t xml:space="preserve">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w:t>
      </w:r>
      <w:r w:rsidRPr="0081577C">
        <w:rPr>
          <w:color w:val="000000"/>
          <w:sz w:val="28"/>
          <w:lang w:val="ru-RU"/>
        </w:rPr>
        <w:lastRenderedPageBreak/>
        <w:t>деятельности, адекватно оценивать собственное поведение и поведение окружающих.</w:t>
      </w:r>
    </w:p>
    <w:p w:rsidR="004A3D4A" w:rsidRPr="0081577C" w:rsidRDefault="004A3D4A" w:rsidP="004A3D4A">
      <w:pPr>
        <w:spacing w:line="264" w:lineRule="auto"/>
        <w:ind w:left="120"/>
        <w:jc w:val="both"/>
        <w:rPr>
          <w:lang w:val="ru-RU"/>
        </w:rPr>
      </w:pPr>
      <w:r w:rsidRPr="0081577C">
        <w:rPr>
          <w:b/>
          <w:color w:val="000000"/>
          <w:sz w:val="28"/>
          <w:lang w:val="ru-RU"/>
        </w:rPr>
        <w:t>Универсальные учебные действия</w:t>
      </w:r>
    </w:p>
    <w:p w:rsidR="004A3D4A" w:rsidRPr="0081577C" w:rsidRDefault="004A3D4A" w:rsidP="004A3D4A">
      <w:pPr>
        <w:spacing w:line="264" w:lineRule="auto"/>
        <w:ind w:firstLine="600"/>
        <w:jc w:val="both"/>
        <w:rPr>
          <w:lang w:val="ru-RU"/>
        </w:rPr>
      </w:pPr>
      <w:r w:rsidRPr="0081577C">
        <w:rPr>
          <w:b/>
          <w:color w:val="000000"/>
          <w:sz w:val="28"/>
          <w:lang w:val="ru-RU"/>
        </w:rPr>
        <w:t>Познавательные УУД:</w:t>
      </w:r>
    </w:p>
    <w:p w:rsidR="004A3D4A" w:rsidRPr="0081577C" w:rsidRDefault="004A3D4A" w:rsidP="00282D96">
      <w:pPr>
        <w:widowControl/>
        <w:numPr>
          <w:ilvl w:val="0"/>
          <w:numId w:val="39"/>
        </w:numPr>
        <w:spacing w:line="264" w:lineRule="auto"/>
        <w:jc w:val="both"/>
        <w:rPr>
          <w:lang w:val="ru-RU"/>
        </w:rPr>
      </w:pPr>
      <w:r w:rsidRPr="0081577C">
        <w:rPr>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4A3D4A" w:rsidRPr="0081577C" w:rsidRDefault="004A3D4A" w:rsidP="00282D96">
      <w:pPr>
        <w:widowControl/>
        <w:numPr>
          <w:ilvl w:val="0"/>
          <w:numId w:val="39"/>
        </w:numPr>
        <w:spacing w:line="264" w:lineRule="auto"/>
        <w:jc w:val="both"/>
        <w:rPr>
          <w:lang w:val="ru-RU"/>
        </w:rPr>
      </w:pPr>
      <w:r w:rsidRPr="0081577C">
        <w:rPr>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4A3D4A" w:rsidRPr="0081577C" w:rsidRDefault="004A3D4A" w:rsidP="00282D96">
      <w:pPr>
        <w:widowControl/>
        <w:numPr>
          <w:ilvl w:val="0"/>
          <w:numId w:val="39"/>
        </w:numPr>
        <w:spacing w:line="264" w:lineRule="auto"/>
        <w:jc w:val="both"/>
        <w:rPr>
          <w:lang w:val="ru-RU"/>
        </w:rPr>
      </w:pPr>
      <w:r w:rsidRPr="0081577C">
        <w:rPr>
          <w:color w:val="000000"/>
          <w:sz w:val="28"/>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4A3D4A" w:rsidRPr="0081577C" w:rsidRDefault="004A3D4A" w:rsidP="00282D96">
      <w:pPr>
        <w:widowControl/>
        <w:numPr>
          <w:ilvl w:val="0"/>
          <w:numId w:val="39"/>
        </w:numPr>
        <w:spacing w:line="264" w:lineRule="auto"/>
        <w:jc w:val="both"/>
        <w:rPr>
          <w:lang w:val="ru-RU"/>
        </w:rPr>
      </w:pPr>
      <w:r w:rsidRPr="0081577C">
        <w:rPr>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4A3D4A" w:rsidRPr="0081577C" w:rsidRDefault="004A3D4A" w:rsidP="00282D96">
      <w:pPr>
        <w:widowControl/>
        <w:numPr>
          <w:ilvl w:val="0"/>
          <w:numId w:val="39"/>
        </w:numPr>
        <w:spacing w:line="264" w:lineRule="auto"/>
        <w:jc w:val="both"/>
        <w:rPr>
          <w:lang w:val="ru-RU"/>
        </w:rPr>
      </w:pPr>
      <w:r w:rsidRPr="0081577C">
        <w:rPr>
          <w:color w:val="000000"/>
          <w:sz w:val="28"/>
          <w:lang w:val="ru-RU"/>
        </w:rPr>
        <w:t>выполнять совместные проектные задания с опорой на предложенные образцы.</w:t>
      </w:r>
    </w:p>
    <w:p w:rsidR="004A3D4A" w:rsidRDefault="004A3D4A" w:rsidP="004A3D4A">
      <w:pPr>
        <w:spacing w:line="264" w:lineRule="auto"/>
        <w:ind w:firstLine="600"/>
        <w:jc w:val="both"/>
      </w:pPr>
      <w:r>
        <w:rPr>
          <w:b/>
          <w:color w:val="000000"/>
          <w:sz w:val="28"/>
        </w:rPr>
        <w:t>Работа с информацией:</w:t>
      </w:r>
    </w:p>
    <w:p w:rsidR="004A3D4A" w:rsidRPr="0081577C" w:rsidRDefault="004A3D4A" w:rsidP="00282D96">
      <w:pPr>
        <w:widowControl/>
        <w:numPr>
          <w:ilvl w:val="0"/>
          <w:numId w:val="40"/>
        </w:numPr>
        <w:spacing w:line="264" w:lineRule="auto"/>
        <w:jc w:val="both"/>
        <w:rPr>
          <w:lang w:val="ru-RU"/>
        </w:rPr>
      </w:pPr>
      <w:r w:rsidRPr="0081577C">
        <w:rPr>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4A3D4A" w:rsidRPr="0081577C" w:rsidRDefault="004A3D4A" w:rsidP="00282D96">
      <w:pPr>
        <w:widowControl/>
        <w:numPr>
          <w:ilvl w:val="0"/>
          <w:numId w:val="40"/>
        </w:numPr>
        <w:spacing w:line="264" w:lineRule="auto"/>
        <w:jc w:val="both"/>
        <w:rPr>
          <w:lang w:val="ru-RU"/>
        </w:rPr>
      </w:pPr>
      <w:r w:rsidRPr="0081577C">
        <w:rPr>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4A3D4A" w:rsidRPr="0081577C" w:rsidRDefault="004A3D4A" w:rsidP="00282D96">
      <w:pPr>
        <w:widowControl/>
        <w:numPr>
          <w:ilvl w:val="0"/>
          <w:numId w:val="40"/>
        </w:numPr>
        <w:spacing w:line="264" w:lineRule="auto"/>
        <w:jc w:val="both"/>
        <w:rPr>
          <w:lang w:val="ru-RU"/>
        </w:rPr>
      </w:pPr>
      <w:r w:rsidRPr="0081577C">
        <w:rPr>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4A3D4A" w:rsidRPr="0081577C" w:rsidRDefault="004A3D4A" w:rsidP="00282D96">
      <w:pPr>
        <w:widowControl/>
        <w:numPr>
          <w:ilvl w:val="0"/>
          <w:numId w:val="40"/>
        </w:numPr>
        <w:spacing w:line="264" w:lineRule="auto"/>
        <w:jc w:val="both"/>
        <w:rPr>
          <w:lang w:val="ru-RU"/>
        </w:rPr>
      </w:pPr>
      <w:r w:rsidRPr="0081577C">
        <w:rPr>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4A3D4A" w:rsidRDefault="004A3D4A" w:rsidP="004A3D4A">
      <w:pPr>
        <w:spacing w:line="264" w:lineRule="auto"/>
        <w:ind w:firstLine="600"/>
        <w:jc w:val="both"/>
      </w:pPr>
      <w:r>
        <w:rPr>
          <w:b/>
          <w:color w:val="000000"/>
          <w:sz w:val="28"/>
        </w:rPr>
        <w:t>Коммуникативные УУД:</w:t>
      </w:r>
    </w:p>
    <w:p w:rsidR="004A3D4A" w:rsidRPr="0081577C" w:rsidRDefault="004A3D4A" w:rsidP="00282D96">
      <w:pPr>
        <w:widowControl/>
        <w:numPr>
          <w:ilvl w:val="0"/>
          <w:numId w:val="41"/>
        </w:numPr>
        <w:spacing w:line="264" w:lineRule="auto"/>
        <w:jc w:val="both"/>
        <w:rPr>
          <w:lang w:val="ru-RU"/>
        </w:rPr>
      </w:pPr>
      <w:r w:rsidRPr="0081577C">
        <w:rPr>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4A3D4A" w:rsidRPr="0081577C" w:rsidRDefault="004A3D4A" w:rsidP="00282D96">
      <w:pPr>
        <w:widowControl/>
        <w:numPr>
          <w:ilvl w:val="0"/>
          <w:numId w:val="41"/>
        </w:numPr>
        <w:spacing w:line="264" w:lineRule="auto"/>
        <w:jc w:val="both"/>
        <w:rPr>
          <w:lang w:val="ru-RU"/>
        </w:rPr>
      </w:pPr>
      <w:r w:rsidRPr="0081577C">
        <w:rPr>
          <w:color w:val="000000"/>
          <w:sz w:val="28"/>
          <w:lang w:val="ru-RU"/>
        </w:rPr>
        <w:t xml:space="preserve">соблюдать правила ведения диалога и дискуссии; корректно задавать вопросы и высказывать своё мнение; проявлять уважительное </w:t>
      </w:r>
      <w:r w:rsidRPr="0081577C">
        <w:rPr>
          <w:color w:val="000000"/>
          <w:sz w:val="28"/>
          <w:lang w:val="ru-RU"/>
        </w:rPr>
        <w:lastRenderedPageBreak/>
        <w:t>отношение к собеседнику с учётом особенностей участников общения;</w:t>
      </w:r>
    </w:p>
    <w:p w:rsidR="004A3D4A" w:rsidRPr="0081577C" w:rsidRDefault="004A3D4A" w:rsidP="00282D96">
      <w:pPr>
        <w:widowControl/>
        <w:numPr>
          <w:ilvl w:val="0"/>
          <w:numId w:val="41"/>
        </w:numPr>
        <w:spacing w:line="264" w:lineRule="auto"/>
        <w:jc w:val="both"/>
        <w:rPr>
          <w:lang w:val="ru-RU"/>
        </w:rPr>
      </w:pPr>
      <w:r w:rsidRPr="0081577C">
        <w:rPr>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4A3D4A" w:rsidRDefault="004A3D4A" w:rsidP="004A3D4A">
      <w:pPr>
        <w:spacing w:line="264" w:lineRule="auto"/>
        <w:ind w:firstLine="600"/>
        <w:jc w:val="both"/>
      </w:pPr>
      <w:r>
        <w:rPr>
          <w:b/>
          <w:color w:val="000000"/>
          <w:sz w:val="28"/>
        </w:rPr>
        <w:t>Регулятивные УУД:</w:t>
      </w:r>
    </w:p>
    <w:p w:rsidR="004A3D4A" w:rsidRPr="0081577C" w:rsidRDefault="004A3D4A" w:rsidP="00282D96">
      <w:pPr>
        <w:widowControl/>
        <w:numPr>
          <w:ilvl w:val="0"/>
          <w:numId w:val="42"/>
        </w:numPr>
        <w:spacing w:line="264" w:lineRule="auto"/>
        <w:jc w:val="both"/>
        <w:rPr>
          <w:lang w:val="ru-RU"/>
        </w:rPr>
      </w:pPr>
      <w:r w:rsidRPr="0081577C">
        <w:rPr>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4A3D4A" w:rsidRPr="0081577C" w:rsidRDefault="004A3D4A" w:rsidP="00282D96">
      <w:pPr>
        <w:widowControl/>
        <w:numPr>
          <w:ilvl w:val="0"/>
          <w:numId w:val="42"/>
        </w:numPr>
        <w:spacing w:line="264" w:lineRule="auto"/>
        <w:jc w:val="both"/>
        <w:rPr>
          <w:lang w:val="ru-RU"/>
        </w:rPr>
      </w:pPr>
      <w:r w:rsidRPr="0081577C">
        <w:rPr>
          <w:color w:val="000000"/>
          <w:sz w:val="28"/>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4A3D4A" w:rsidRPr="0081577C" w:rsidRDefault="004A3D4A" w:rsidP="00282D96">
      <w:pPr>
        <w:widowControl/>
        <w:numPr>
          <w:ilvl w:val="0"/>
          <w:numId w:val="42"/>
        </w:numPr>
        <w:spacing w:line="264" w:lineRule="auto"/>
        <w:jc w:val="both"/>
        <w:rPr>
          <w:lang w:val="ru-RU"/>
        </w:rPr>
      </w:pPr>
      <w:r w:rsidRPr="0081577C">
        <w:rPr>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4A3D4A" w:rsidRPr="0081577C" w:rsidRDefault="004A3D4A" w:rsidP="00282D96">
      <w:pPr>
        <w:widowControl/>
        <w:numPr>
          <w:ilvl w:val="0"/>
          <w:numId w:val="42"/>
        </w:numPr>
        <w:spacing w:line="264" w:lineRule="auto"/>
        <w:jc w:val="both"/>
        <w:rPr>
          <w:lang w:val="ru-RU"/>
        </w:rPr>
      </w:pPr>
      <w:r w:rsidRPr="0081577C">
        <w:rPr>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4A3D4A" w:rsidRPr="0081577C" w:rsidRDefault="004A3D4A" w:rsidP="00282D96">
      <w:pPr>
        <w:widowControl/>
        <w:numPr>
          <w:ilvl w:val="0"/>
          <w:numId w:val="42"/>
        </w:numPr>
        <w:spacing w:line="264" w:lineRule="auto"/>
        <w:jc w:val="both"/>
        <w:rPr>
          <w:lang w:val="ru-RU"/>
        </w:rPr>
      </w:pPr>
      <w:r w:rsidRPr="0081577C">
        <w:rPr>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4A3D4A" w:rsidRDefault="004A3D4A" w:rsidP="004A3D4A">
      <w:pPr>
        <w:spacing w:line="264" w:lineRule="auto"/>
        <w:ind w:firstLine="600"/>
        <w:jc w:val="both"/>
      </w:pPr>
      <w:r>
        <w:rPr>
          <w:b/>
          <w:color w:val="000000"/>
          <w:sz w:val="28"/>
        </w:rPr>
        <w:t>Совместная деятельность:</w:t>
      </w:r>
    </w:p>
    <w:p w:rsidR="004A3D4A" w:rsidRPr="0081577C" w:rsidRDefault="004A3D4A" w:rsidP="00282D96">
      <w:pPr>
        <w:widowControl/>
        <w:numPr>
          <w:ilvl w:val="0"/>
          <w:numId w:val="43"/>
        </w:numPr>
        <w:spacing w:line="264" w:lineRule="auto"/>
        <w:jc w:val="both"/>
        <w:rPr>
          <w:lang w:val="ru-RU"/>
        </w:rPr>
      </w:pPr>
      <w:r w:rsidRPr="0081577C">
        <w:rPr>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4A3D4A" w:rsidRPr="0081577C" w:rsidRDefault="004A3D4A" w:rsidP="00282D96">
      <w:pPr>
        <w:widowControl/>
        <w:numPr>
          <w:ilvl w:val="0"/>
          <w:numId w:val="43"/>
        </w:numPr>
        <w:spacing w:line="264" w:lineRule="auto"/>
        <w:jc w:val="both"/>
        <w:rPr>
          <w:lang w:val="ru-RU"/>
        </w:rPr>
      </w:pPr>
      <w:r w:rsidRPr="0081577C">
        <w:rPr>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4A3D4A" w:rsidRPr="0081577C" w:rsidRDefault="004A3D4A" w:rsidP="00282D96">
      <w:pPr>
        <w:widowControl/>
        <w:numPr>
          <w:ilvl w:val="0"/>
          <w:numId w:val="43"/>
        </w:numPr>
        <w:spacing w:line="264" w:lineRule="auto"/>
        <w:jc w:val="both"/>
        <w:rPr>
          <w:lang w:val="ru-RU"/>
        </w:rPr>
      </w:pPr>
      <w:r w:rsidRPr="0081577C">
        <w:rPr>
          <w:color w:val="000000"/>
          <w:sz w:val="28"/>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4A3D4A" w:rsidRPr="0081577C" w:rsidRDefault="004A3D4A" w:rsidP="004A3D4A">
      <w:pPr>
        <w:spacing w:line="264" w:lineRule="auto"/>
        <w:ind w:left="120"/>
        <w:jc w:val="both"/>
        <w:rPr>
          <w:lang w:val="ru-RU"/>
        </w:rPr>
      </w:pPr>
    </w:p>
    <w:p w:rsidR="004A3D4A" w:rsidRPr="0081577C" w:rsidRDefault="004A3D4A" w:rsidP="004A3D4A">
      <w:pPr>
        <w:spacing w:line="264" w:lineRule="auto"/>
        <w:ind w:left="120"/>
        <w:jc w:val="both"/>
        <w:rPr>
          <w:lang w:val="ru-RU"/>
        </w:rPr>
      </w:pPr>
      <w:r w:rsidRPr="0081577C">
        <w:rPr>
          <w:b/>
          <w:color w:val="000000"/>
          <w:sz w:val="28"/>
          <w:lang w:val="ru-RU"/>
        </w:rPr>
        <w:t>ПРЕДМЕТНЫЕ РЕЗУЛЬТАТЫ</w:t>
      </w:r>
    </w:p>
    <w:p w:rsidR="004A3D4A" w:rsidRPr="0081577C" w:rsidRDefault="004A3D4A" w:rsidP="004A3D4A">
      <w:pPr>
        <w:spacing w:line="264" w:lineRule="auto"/>
        <w:ind w:left="120"/>
        <w:jc w:val="both"/>
        <w:rPr>
          <w:lang w:val="ru-RU"/>
        </w:rPr>
      </w:pPr>
    </w:p>
    <w:p w:rsidR="004A3D4A" w:rsidRPr="0081577C" w:rsidRDefault="004A3D4A" w:rsidP="004A3D4A">
      <w:pPr>
        <w:spacing w:line="264" w:lineRule="auto"/>
        <w:ind w:firstLine="600"/>
        <w:jc w:val="both"/>
        <w:rPr>
          <w:lang w:val="ru-RU"/>
        </w:rPr>
      </w:pPr>
      <w:r w:rsidRPr="0081577C">
        <w:rPr>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rsidR="004A3D4A" w:rsidRPr="0081577C" w:rsidRDefault="004A3D4A" w:rsidP="00282D96">
      <w:pPr>
        <w:widowControl/>
        <w:numPr>
          <w:ilvl w:val="0"/>
          <w:numId w:val="44"/>
        </w:numPr>
        <w:spacing w:line="264" w:lineRule="auto"/>
        <w:jc w:val="both"/>
        <w:rPr>
          <w:lang w:val="ru-RU"/>
        </w:rPr>
      </w:pPr>
      <w:r w:rsidRPr="0081577C">
        <w:rPr>
          <w:color w:val="000000"/>
          <w:sz w:val="28"/>
          <w:lang w:val="ru-RU"/>
        </w:rPr>
        <w:lastRenderedPageBreak/>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A3D4A" w:rsidRPr="0081577C" w:rsidRDefault="004A3D4A" w:rsidP="00282D96">
      <w:pPr>
        <w:widowControl/>
        <w:numPr>
          <w:ilvl w:val="0"/>
          <w:numId w:val="44"/>
        </w:numPr>
        <w:spacing w:line="264" w:lineRule="auto"/>
        <w:jc w:val="both"/>
        <w:rPr>
          <w:lang w:val="ru-RU"/>
        </w:rPr>
      </w:pPr>
      <w:r w:rsidRPr="0081577C">
        <w:rPr>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4A3D4A" w:rsidRPr="0081577C" w:rsidRDefault="004A3D4A" w:rsidP="00282D96">
      <w:pPr>
        <w:widowControl/>
        <w:numPr>
          <w:ilvl w:val="0"/>
          <w:numId w:val="44"/>
        </w:numPr>
        <w:spacing w:line="264" w:lineRule="auto"/>
        <w:jc w:val="both"/>
        <w:rPr>
          <w:lang w:val="ru-RU"/>
        </w:rPr>
      </w:pPr>
      <w:r w:rsidRPr="0081577C">
        <w:rPr>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A3D4A" w:rsidRPr="0081577C" w:rsidRDefault="004A3D4A" w:rsidP="00282D96">
      <w:pPr>
        <w:widowControl/>
        <w:numPr>
          <w:ilvl w:val="0"/>
          <w:numId w:val="44"/>
        </w:numPr>
        <w:spacing w:line="264" w:lineRule="auto"/>
        <w:jc w:val="both"/>
        <w:rPr>
          <w:lang w:val="ru-RU"/>
        </w:rPr>
      </w:pPr>
      <w:r w:rsidRPr="0081577C">
        <w:rPr>
          <w:color w:val="000000"/>
          <w:sz w:val="28"/>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4A3D4A" w:rsidRPr="0081577C" w:rsidRDefault="004A3D4A" w:rsidP="00282D96">
      <w:pPr>
        <w:widowControl/>
        <w:numPr>
          <w:ilvl w:val="0"/>
          <w:numId w:val="44"/>
        </w:numPr>
        <w:spacing w:line="264" w:lineRule="auto"/>
        <w:jc w:val="both"/>
        <w:rPr>
          <w:lang w:val="ru-RU"/>
        </w:rPr>
      </w:pPr>
      <w:r w:rsidRPr="0081577C">
        <w:rPr>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4A3D4A" w:rsidRPr="0081577C" w:rsidRDefault="004A3D4A" w:rsidP="00282D96">
      <w:pPr>
        <w:widowControl/>
        <w:numPr>
          <w:ilvl w:val="0"/>
          <w:numId w:val="44"/>
        </w:numPr>
        <w:spacing w:line="264" w:lineRule="auto"/>
        <w:jc w:val="both"/>
        <w:rPr>
          <w:lang w:val="ru-RU"/>
        </w:rPr>
      </w:pPr>
      <w:r w:rsidRPr="0081577C">
        <w:rPr>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4A3D4A" w:rsidRPr="0081577C" w:rsidRDefault="004A3D4A" w:rsidP="00282D96">
      <w:pPr>
        <w:widowControl/>
        <w:numPr>
          <w:ilvl w:val="0"/>
          <w:numId w:val="44"/>
        </w:numPr>
        <w:spacing w:line="264" w:lineRule="auto"/>
        <w:jc w:val="both"/>
        <w:rPr>
          <w:lang w:val="ru-RU"/>
        </w:rPr>
      </w:pPr>
      <w:r w:rsidRPr="0081577C">
        <w:rPr>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4A3D4A" w:rsidRPr="0081577C" w:rsidRDefault="004A3D4A" w:rsidP="00282D96">
      <w:pPr>
        <w:widowControl/>
        <w:numPr>
          <w:ilvl w:val="0"/>
          <w:numId w:val="44"/>
        </w:numPr>
        <w:spacing w:line="264" w:lineRule="auto"/>
        <w:jc w:val="both"/>
        <w:rPr>
          <w:lang w:val="ru-RU"/>
        </w:rPr>
      </w:pPr>
      <w:r w:rsidRPr="0081577C">
        <w:rPr>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4A3D4A" w:rsidRPr="0081577C" w:rsidRDefault="004A3D4A" w:rsidP="00282D96">
      <w:pPr>
        <w:widowControl/>
        <w:numPr>
          <w:ilvl w:val="0"/>
          <w:numId w:val="44"/>
        </w:numPr>
        <w:spacing w:line="264" w:lineRule="auto"/>
        <w:jc w:val="both"/>
        <w:rPr>
          <w:lang w:val="ru-RU"/>
        </w:rPr>
      </w:pPr>
      <w:r w:rsidRPr="0081577C">
        <w:rPr>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4A3D4A" w:rsidRPr="0081577C" w:rsidRDefault="004A3D4A" w:rsidP="00282D96">
      <w:pPr>
        <w:widowControl/>
        <w:numPr>
          <w:ilvl w:val="0"/>
          <w:numId w:val="44"/>
        </w:numPr>
        <w:spacing w:line="264" w:lineRule="auto"/>
        <w:jc w:val="both"/>
        <w:rPr>
          <w:lang w:val="ru-RU"/>
        </w:rPr>
      </w:pPr>
      <w:r w:rsidRPr="0081577C">
        <w:rPr>
          <w:color w:val="000000"/>
          <w:sz w:val="28"/>
          <w:lang w:val="ru-RU"/>
        </w:rPr>
        <w:lastRenderedPageBreak/>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4A3D4A" w:rsidRPr="0081577C" w:rsidRDefault="004A3D4A" w:rsidP="00282D96">
      <w:pPr>
        <w:widowControl/>
        <w:numPr>
          <w:ilvl w:val="0"/>
          <w:numId w:val="44"/>
        </w:numPr>
        <w:spacing w:line="264" w:lineRule="auto"/>
        <w:jc w:val="both"/>
        <w:rPr>
          <w:lang w:val="ru-RU"/>
        </w:rPr>
      </w:pPr>
      <w:r w:rsidRPr="0081577C">
        <w:rPr>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4A3D4A" w:rsidRPr="0081577C" w:rsidRDefault="004A3D4A" w:rsidP="00282D96">
      <w:pPr>
        <w:widowControl/>
        <w:numPr>
          <w:ilvl w:val="0"/>
          <w:numId w:val="44"/>
        </w:numPr>
        <w:spacing w:line="264" w:lineRule="auto"/>
        <w:jc w:val="both"/>
        <w:rPr>
          <w:lang w:val="ru-RU"/>
        </w:rPr>
      </w:pPr>
      <w:r w:rsidRPr="0081577C">
        <w:rPr>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4A3D4A" w:rsidRPr="0081577C" w:rsidRDefault="004A3D4A" w:rsidP="00282D96">
      <w:pPr>
        <w:widowControl/>
        <w:numPr>
          <w:ilvl w:val="0"/>
          <w:numId w:val="44"/>
        </w:numPr>
        <w:spacing w:line="264" w:lineRule="auto"/>
        <w:jc w:val="both"/>
        <w:rPr>
          <w:lang w:val="ru-RU"/>
        </w:rPr>
      </w:pPr>
      <w:r w:rsidRPr="0081577C">
        <w:rPr>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4A3D4A" w:rsidRPr="0081577C" w:rsidRDefault="004A3D4A" w:rsidP="00282D96">
      <w:pPr>
        <w:widowControl/>
        <w:numPr>
          <w:ilvl w:val="0"/>
          <w:numId w:val="44"/>
        </w:numPr>
        <w:spacing w:line="264" w:lineRule="auto"/>
        <w:jc w:val="both"/>
        <w:rPr>
          <w:lang w:val="ru-RU"/>
        </w:rPr>
      </w:pPr>
      <w:r w:rsidRPr="0081577C">
        <w:rPr>
          <w:color w:val="000000"/>
          <w:sz w:val="28"/>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4A3D4A" w:rsidRPr="0081577C" w:rsidRDefault="004A3D4A" w:rsidP="00282D96">
      <w:pPr>
        <w:widowControl/>
        <w:numPr>
          <w:ilvl w:val="0"/>
          <w:numId w:val="44"/>
        </w:numPr>
        <w:spacing w:line="264" w:lineRule="auto"/>
        <w:jc w:val="both"/>
        <w:rPr>
          <w:lang w:val="ru-RU"/>
        </w:rPr>
      </w:pPr>
      <w:r w:rsidRPr="0081577C">
        <w:rPr>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4A3D4A" w:rsidRDefault="004A3D4A" w:rsidP="00282D96">
      <w:pPr>
        <w:widowControl/>
        <w:numPr>
          <w:ilvl w:val="0"/>
          <w:numId w:val="44"/>
        </w:numPr>
        <w:spacing w:line="264" w:lineRule="auto"/>
        <w:jc w:val="both"/>
      </w:pPr>
      <w:r w:rsidRPr="0081577C">
        <w:rPr>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color w:val="000000"/>
          <w:sz w:val="28"/>
        </w:rPr>
        <w:t>установку личности, поступать согласно своей совести;</w:t>
      </w:r>
    </w:p>
    <w:p w:rsidR="004A3D4A" w:rsidRPr="0081577C" w:rsidRDefault="004A3D4A" w:rsidP="00282D96">
      <w:pPr>
        <w:widowControl/>
        <w:numPr>
          <w:ilvl w:val="0"/>
          <w:numId w:val="44"/>
        </w:numPr>
        <w:spacing w:line="264" w:lineRule="auto"/>
        <w:jc w:val="both"/>
        <w:rPr>
          <w:lang w:val="ru-RU"/>
        </w:rPr>
      </w:pPr>
      <w:r w:rsidRPr="0081577C">
        <w:rPr>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A3D4A" w:rsidRPr="0081577C" w:rsidRDefault="004A3D4A" w:rsidP="00282D96">
      <w:pPr>
        <w:widowControl/>
        <w:numPr>
          <w:ilvl w:val="0"/>
          <w:numId w:val="44"/>
        </w:numPr>
        <w:spacing w:line="264" w:lineRule="auto"/>
        <w:jc w:val="both"/>
        <w:rPr>
          <w:lang w:val="ru-RU"/>
        </w:rPr>
      </w:pPr>
      <w:r w:rsidRPr="0081577C">
        <w:rPr>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A3D4A" w:rsidRPr="0081577C" w:rsidRDefault="004A3D4A" w:rsidP="00282D96">
      <w:pPr>
        <w:widowControl/>
        <w:numPr>
          <w:ilvl w:val="0"/>
          <w:numId w:val="44"/>
        </w:numPr>
        <w:spacing w:line="264" w:lineRule="auto"/>
        <w:jc w:val="both"/>
        <w:rPr>
          <w:lang w:val="ru-RU"/>
        </w:rPr>
      </w:pPr>
      <w:r w:rsidRPr="0081577C">
        <w:rPr>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4A3D4A" w:rsidRPr="0081577C" w:rsidRDefault="004A3D4A" w:rsidP="004A3D4A">
      <w:pPr>
        <w:spacing w:line="264" w:lineRule="auto"/>
        <w:ind w:firstLine="600"/>
        <w:jc w:val="both"/>
        <w:rPr>
          <w:lang w:val="ru-RU"/>
        </w:rPr>
      </w:pPr>
      <w:r w:rsidRPr="0081577C">
        <w:rPr>
          <w:color w:val="000000"/>
          <w:sz w:val="28"/>
          <w:lang w:val="ru-RU"/>
        </w:rPr>
        <w:t>Предметные результаты освоения образовательной программы модуля «Основы светской этики» должны отражать сформированность умений:</w:t>
      </w:r>
    </w:p>
    <w:p w:rsidR="004A3D4A" w:rsidRPr="0081577C" w:rsidRDefault="004A3D4A" w:rsidP="00282D96">
      <w:pPr>
        <w:widowControl/>
        <w:numPr>
          <w:ilvl w:val="0"/>
          <w:numId w:val="45"/>
        </w:numPr>
        <w:spacing w:line="264" w:lineRule="auto"/>
        <w:jc w:val="both"/>
        <w:rPr>
          <w:lang w:val="ru-RU"/>
        </w:rPr>
      </w:pPr>
      <w:r w:rsidRPr="0081577C">
        <w:rPr>
          <w:color w:val="000000"/>
          <w:sz w:val="28"/>
          <w:lang w:val="ru-RU"/>
        </w:rPr>
        <w:lastRenderedPageBreak/>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A3D4A" w:rsidRPr="0081577C" w:rsidRDefault="004A3D4A" w:rsidP="00282D96">
      <w:pPr>
        <w:widowControl/>
        <w:numPr>
          <w:ilvl w:val="0"/>
          <w:numId w:val="45"/>
        </w:numPr>
        <w:spacing w:line="264" w:lineRule="auto"/>
        <w:jc w:val="both"/>
        <w:rPr>
          <w:lang w:val="ru-RU"/>
        </w:rPr>
      </w:pPr>
      <w:r w:rsidRPr="0081577C">
        <w:rPr>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4A3D4A" w:rsidRPr="0081577C" w:rsidRDefault="004A3D4A" w:rsidP="00282D96">
      <w:pPr>
        <w:widowControl/>
        <w:numPr>
          <w:ilvl w:val="0"/>
          <w:numId w:val="45"/>
        </w:numPr>
        <w:spacing w:line="264" w:lineRule="auto"/>
        <w:jc w:val="both"/>
        <w:rPr>
          <w:lang w:val="ru-RU"/>
        </w:rPr>
      </w:pPr>
      <w:r w:rsidRPr="0081577C">
        <w:rPr>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A3D4A" w:rsidRPr="0081577C" w:rsidRDefault="004A3D4A" w:rsidP="00282D96">
      <w:pPr>
        <w:widowControl/>
        <w:numPr>
          <w:ilvl w:val="0"/>
          <w:numId w:val="45"/>
        </w:numPr>
        <w:spacing w:line="264" w:lineRule="auto"/>
        <w:jc w:val="both"/>
        <w:rPr>
          <w:lang w:val="ru-RU"/>
        </w:rPr>
      </w:pPr>
      <w:r w:rsidRPr="0081577C">
        <w:rPr>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4A3D4A" w:rsidRPr="0081577C" w:rsidRDefault="004A3D4A" w:rsidP="00282D96">
      <w:pPr>
        <w:widowControl/>
        <w:numPr>
          <w:ilvl w:val="0"/>
          <w:numId w:val="45"/>
        </w:numPr>
        <w:spacing w:line="264" w:lineRule="auto"/>
        <w:jc w:val="both"/>
        <w:rPr>
          <w:lang w:val="ru-RU"/>
        </w:rPr>
      </w:pPr>
      <w:r w:rsidRPr="0081577C">
        <w:rPr>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4A3D4A" w:rsidRPr="0081577C" w:rsidRDefault="004A3D4A" w:rsidP="00282D96">
      <w:pPr>
        <w:widowControl/>
        <w:numPr>
          <w:ilvl w:val="0"/>
          <w:numId w:val="45"/>
        </w:numPr>
        <w:spacing w:line="264" w:lineRule="auto"/>
        <w:jc w:val="both"/>
        <w:rPr>
          <w:lang w:val="ru-RU"/>
        </w:rPr>
      </w:pPr>
      <w:r w:rsidRPr="0081577C">
        <w:rPr>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4A3D4A" w:rsidRPr="0081577C" w:rsidRDefault="004A3D4A" w:rsidP="00282D96">
      <w:pPr>
        <w:widowControl/>
        <w:numPr>
          <w:ilvl w:val="0"/>
          <w:numId w:val="45"/>
        </w:numPr>
        <w:spacing w:line="264" w:lineRule="auto"/>
        <w:jc w:val="both"/>
        <w:rPr>
          <w:lang w:val="ru-RU"/>
        </w:rPr>
      </w:pPr>
      <w:r w:rsidRPr="0081577C">
        <w:rPr>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4A3D4A" w:rsidRPr="0081577C" w:rsidRDefault="004A3D4A" w:rsidP="00282D96">
      <w:pPr>
        <w:widowControl/>
        <w:numPr>
          <w:ilvl w:val="0"/>
          <w:numId w:val="45"/>
        </w:numPr>
        <w:spacing w:line="264" w:lineRule="auto"/>
        <w:jc w:val="both"/>
        <w:rPr>
          <w:lang w:val="ru-RU"/>
        </w:rPr>
      </w:pPr>
      <w:r w:rsidRPr="0081577C">
        <w:rPr>
          <w:color w:val="000000"/>
          <w:sz w:val="28"/>
          <w:lang w:val="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4A3D4A" w:rsidRPr="0081577C" w:rsidRDefault="004A3D4A" w:rsidP="00282D96">
      <w:pPr>
        <w:widowControl/>
        <w:numPr>
          <w:ilvl w:val="0"/>
          <w:numId w:val="45"/>
        </w:numPr>
        <w:spacing w:line="264" w:lineRule="auto"/>
        <w:jc w:val="both"/>
        <w:rPr>
          <w:lang w:val="ru-RU"/>
        </w:rPr>
      </w:pPr>
      <w:r w:rsidRPr="0081577C">
        <w:rPr>
          <w:color w:val="000000"/>
          <w:sz w:val="28"/>
          <w:lang w:val="ru-RU"/>
        </w:rPr>
        <w:t xml:space="preserve">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w:t>
      </w:r>
      <w:r w:rsidRPr="0081577C">
        <w:rPr>
          <w:color w:val="000000"/>
          <w:sz w:val="28"/>
          <w:lang w:val="ru-RU"/>
        </w:rPr>
        <w:lastRenderedPageBreak/>
        <w:t>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4A3D4A" w:rsidRPr="0081577C" w:rsidRDefault="004A3D4A" w:rsidP="00282D96">
      <w:pPr>
        <w:widowControl/>
        <w:numPr>
          <w:ilvl w:val="0"/>
          <w:numId w:val="45"/>
        </w:numPr>
        <w:spacing w:line="264" w:lineRule="auto"/>
        <w:jc w:val="both"/>
        <w:rPr>
          <w:lang w:val="ru-RU"/>
        </w:rPr>
      </w:pPr>
      <w:r w:rsidRPr="0081577C">
        <w:rPr>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4A3D4A" w:rsidRPr="0081577C" w:rsidRDefault="004A3D4A" w:rsidP="00282D96">
      <w:pPr>
        <w:widowControl/>
        <w:numPr>
          <w:ilvl w:val="0"/>
          <w:numId w:val="45"/>
        </w:numPr>
        <w:spacing w:line="264" w:lineRule="auto"/>
        <w:jc w:val="both"/>
        <w:rPr>
          <w:lang w:val="ru-RU"/>
        </w:rPr>
      </w:pPr>
      <w:r w:rsidRPr="0081577C">
        <w:rPr>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4A3D4A" w:rsidRPr="0081577C" w:rsidRDefault="004A3D4A" w:rsidP="00282D96">
      <w:pPr>
        <w:widowControl/>
        <w:numPr>
          <w:ilvl w:val="0"/>
          <w:numId w:val="45"/>
        </w:numPr>
        <w:spacing w:line="264" w:lineRule="auto"/>
        <w:jc w:val="both"/>
        <w:rPr>
          <w:lang w:val="ru-RU"/>
        </w:rPr>
      </w:pPr>
      <w:r w:rsidRPr="0081577C">
        <w:rPr>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4A3D4A" w:rsidRPr="0081577C" w:rsidRDefault="004A3D4A" w:rsidP="00282D96">
      <w:pPr>
        <w:widowControl/>
        <w:numPr>
          <w:ilvl w:val="0"/>
          <w:numId w:val="45"/>
        </w:numPr>
        <w:spacing w:line="264" w:lineRule="auto"/>
        <w:jc w:val="both"/>
        <w:rPr>
          <w:lang w:val="ru-RU"/>
        </w:rPr>
      </w:pPr>
      <w:r w:rsidRPr="0081577C">
        <w:rPr>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4A3D4A" w:rsidRPr="0081577C" w:rsidRDefault="004A3D4A" w:rsidP="00282D96">
      <w:pPr>
        <w:widowControl/>
        <w:numPr>
          <w:ilvl w:val="0"/>
          <w:numId w:val="45"/>
        </w:numPr>
        <w:spacing w:line="264" w:lineRule="auto"/>
        <w:jc w:val="both"/>
        <w:rPr>
          <w:lang w:val="ru-RU"/>
        </w:rPr>
      </w:pPr>
      <w:r w:rsidRPr="0081577C">
        <w:rPr>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4A3D4A" w:rsidRPr="0081577C" w:rsidRDefault="004A3D4A" w:rsidP="00282D96">
      <w:pPr>
        <w:widowControl/>
        <w:numPr>
          <w:ilvl w:val="0"/>
          <w:numId w:val="45"/>
        </w:numPr>
        <w:spacing w:line="264" w:lineRule="auto"/>
        <w:jc w:val="both"/>
        <w:rPr>
          <w:lang w:val="ru-RU"/>
        </w:rPr>
      </w:pPr>
      <w:r w:rsidRPr="0081577C">
        <w:rPr>
          <w:color w:val="000000"/>
          <w:sz w:val="28"/>
          <w:lang w:val="ru-RU"/>
        </w:rPr>
        <w:t>объяснять своими словами роль светской (гражданской) этики в становлении российской государственности;</w:t>
      </w:r>
    </w:p>
    <w:p w:rsidR="004A3D4A" w:rsidRPr="0081577C" w:rsidRDefault="004A3D4A" w:rsidP="00282D96">
      <w:pPr>
        <w:widowControl/>
        <w:numPr>
          <w:ilvl w:val="0"/>
          <w:numId w:val="45"/>
        </w:numPr>
        <w:spacing w:line="264" w:lineRule="auto"/>
        <w:jc w:val="both"/>
        <w:rPr>
          <w:lang w:val="ru-RU"/>
        </w:rPr>
      </w:pPr>
      <w:r w:rsidRPr="0081577C">
        <w:rPr>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4A3D4A" w:rsidRDefault="004A3D4A" w:rsidP="00282D96">
      <w:pPr>
        <w:widowControl/>
        <w:numPr>
          <w:ilvl w:val="0"/>
          <w:numId w:val="45"/>
        </w:numPr>
        <w:spacing w:line="264" w:lineRule="auto"/>
        <w:jc w:val="both"/>
      </w:pPr>
      <w:r w:rsidRPr="0081577C">
        <w:rPr>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r>
        <w:rPr>
          <w:color w:val="000000"/>
          <w:sz w:val="28"/>
        </w:rPr>
        <w:t>установку личности поступать согласно своей совести;</w:t>
      </w:r>
    </w:p>
    <w:p w:rsidR="004A3D4A" w:rsidRPr="0081577C" w:rsidRDefault="004A3D4A" w:rsidP="00282D96">
      <w:pPr>
        <w:widowControl/>
        <w:numPr>
          <w:ilvl w:val="0"/>
          <w:numId w:val="45"/>
        </w:numPr>
        <w:spacing w:line="264" w:lineRule="auto"/>
        <w:jc w:val="both"/>
        <w:rPr>
          <w:lang w:val="ru-RU"/>
        </w:rPr>
      </w:pPr>
      <w:r w:rsidRPr="0081577C">
        <w:rPr>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w:t>
      </w:r>
      <w:r w:rsidRPr="0081577C">
        <w:rPr>
          <w:color w:val="000000"/>
          <w:sz w:val="28"/>
          <w:lang w:val="ru-RU"/>
        </w:rPr>
        <w:lastRenderedPageBreak/>
        <w:t>– России; приводить примеры сотрудничества последователей традиционных религий;</w:t>
      </w:r>
    </w:p>
    <w:p w:rsidR="004A3D4A" w:rsidRPr="0081577C" w:rsidRDefault="004A3D4A" w:rsidP="00282D96">
      <w:pPr>
        <w:widowControl/>
        <w:numPr>
          <w:ilvl w:val="0"/>
          <w:numId w:val="45"/>
        </w:numPr>
        <w:spacing w:line="264" w:lineRule="auto"/>
        <w:jc w:val="both"/>
        <w:rPr>
          <w:lang w:val="ru-RU"/>
        </w:rPr>
      </w:pPr>
      <w:r w:rsidRPr="0081577C">
        <w:rPr>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4A3D4A" w:rsidRPr="0081577C" w:rsidRDefault="004A3D4A" w:rsidP="00282D96">
      <w:pPr>
        <w:widowControl/>
        <w:numPr>
          <w:ilvl w:val="0"/>
          <w:numId w:val="45"/>
        </w:numPr>
        <w:spacing w:line="264" w:lineRule="auto"/>
        <w:jc w:val="both"/>
        <w:rPr>
          <w:lang w:val="ru-RU"/>
        </w:rPr>
      </w:pPr>
      <w:r w:rsidRPr="0081577C">
        <w:rPr>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4A3D4A" w:rsidRPr="0081577C" w:rsidRDefault="004A3D4A" w:rsidP="004A3D4A">
      <w:pPr>
        <w:spacing w:line="264" w:lineRule="auto"/>
        <w:ind w:left="120"/>
        <w:jc w:val="both"/>
        <w:rPr>
          <w:lang w:val="ru-RU"/>
        </w:rPr>
      </w:pPr>
      <w:r w:rsidRPr="0081577C">
        <w:rPr>
          <w:b/>
          <w:color w:val="000000"/>
          <w:sz w:val="28"/>
          <w:lang w:val="ru-RU"/>
        </w:rPr>
        <w:t>​</w:t>
      </w:r>
    </w:p>
    <w:p w:rsidR="004A3D4A" w:rsidRPr="0081577C" w:rsidRDefault="004A3D4A" w:rsidP="004A3D4A">
      <w:pPr>
        <w:rPr>
          <w:lang w:val="ru-RU"/>
        </w:rPr>
        <w:sectPr w:rsidR="004A3D4A" w:rsidRPr="0081577C">
          <w:pgSz w:w="11906" w:h="16383"/>
          <w:pgMar w:top="1134" w:right="850" w:bottom="1134" w:left="1701" w:header="720" w:footer="720" w:gutter="0"/>
          <w:cols w:space="720"/>
        </w:sectPr>
      </w:pPr>
    </w:p>
    <w:p w:rsidR="004A3D4A" w:rsidRPr="0081577C" w:rsidRDefault="004A3D4A" w:rsidP="004A3D4A">
      <w:pPr>
        <w:ind w:left="120"/>
        <w:rPr>
          <w:lang w:val="ru-RU"/>
        </w:rPr>
      </w:pPr>
      <w:bookmarkStart w:id="138" w:name="block-11078013"/>
      <w:bookmarkEnd w:id="137"/>
      <w:r w:rsidRPr="0081577C">
        <w:rPr>
          <w:b/>
          <w:color w:val="000000"/>
          <w:sz w:val="28"/>
          <w:lang w:val="ru-RU"/>
        </w:rPr>
        <w:lastRenderedPageBreak/>
        <w:t xml:space="preserve"> ТЕМАТИЧЕСКОЕ ПЛАНИРОВАНИЕ </w:t>
      </w:r>
    </w:p>
    <w:p w:rsidR="004A3D4A" w:rsidRPr="0081577C" w:rsidRDefault="004A3D4A" w:rsidP="004A3D4A">
      <w:pPr>
        <w:ind w:left="120"/>
        <w:rPr>
          <w:lang w:val="ru-RU"/>
        </w:rPr>
      </w:pPr>
      <w:r w:rsidRPr="0081577C">
        <w:rPr>
          <w:b/>
          <w:color w:val="000000"/>
          <w:sz w:val="28"/>
          <w:lang w:val="ru-RU"/>
        </w:rPr>
        <w:t xml:space="preserve"> МОДУЛЬ "ОСНОВЫ ПРАВОСЛАВНОЙ КУЛЬТУРЫ" </w:t>
      </w:r>
    </w:p>
    <w:tbl>
      <w:tblPr>
        <w:tblW w:w="1023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233"/>
        <w:gridCol w:w="1076"/>
        <w:gridCol w:w="1855"/>
        <w:gridCol w:w="2242"/>
      </w:tblGrid>
      <w:tr w:rsidR="004A3D4A" w:rsidTr="004A3D4A">
        <w:trPr>
          <w:trHeight w:val="144"/>
          <w:tblCellSpacing w:w="20" w:type="nil"/>
        </w:trPr>
        <w:tc>
          <w:tcPr>
            <w:tcW w:w="829" w:type="dxa"/>
            <w:vMerge w:val="restart"/>
            <w:tcMar>
              <w:top w:w="50" w:type="dxa"/>
              <w:left w:w="100" w:type="dxa"/>
            </w:tcMar>
            <w:vAlign w:val="center"/>
          </w:tcPr>
          <w:p w:rsidR="004A3D4A" w:rsidRDefault="004A3D4A" w:rsidP="004A3D4A">
            <w:pPr>
              <w:ind w:left="135"/>
            </w:pPr>
            <w:r>
              <w:rPr>
                <w:b/>
                <w:color w:val="000000"/>
              </w:rPr>
              <w:t xml:space="preserve">№ п/п </w:t>
            </w:r>
          </w:p>
          <w:p w:rsidR="004A3D4A" w:rsidRDefault="004A3D4A" w:rsidP="004A3D4A">
            <w:pPr>
              <w:ind w:left="135"/>
            </w:pPr>
          </w:p>
        </w:tc>
        <w:tc>
          <w:tcPr>
            <w:tcW w:w="4233" w:type="dxa"/>
            <w:vMerge w:val="restart"/>
            <w:tcMar>
              <w:top w:w="50" w:type="dxa"/>
              <w:left w:w="100" w:type="dxa"/>
            </w:tcMar>
            <w:vAlign w:val="center"/>
          </w:tcPr>
          <w:p w:rsidR="004A3D4A" w:rsidRDefault="004A3D4A" w:rsidP="004A3D4A">
            <w:pPr>
              <w:ind w:left="135"/>
            </w:pPr>
            <w:r>
              <w:rPr>
                <w:b/>
                <w:color w:val="000000"/>
              </w:rPr>
              <w:t xml:space="preserve">Наименование разделов и тем программы </w:t>
            </w:r>
          </w:p>
          <w:p w:rsidR="004A3D4A" w:rsidRDefault="004A3D4A" w:rsidP="004A3D4A">
            <w:pPr>
              <w:ind w:left="135"/>
            </w:pPr>
          </w:p>
        </w:tc>
        <w:tc>
          <w:tcPr>
            <w:tcW w:w="0" w:type="auto"/>
            <w:gridSpan w:val="2"/>
            <w:tcMar>
              <w:top w:w="50" w:type="dxa"/>
              <w:left w:w="100" w:type="dxa"/>
            </w:tcMar>
            <w:vAlign w:val="center"/>
          </w:tcPr>
          <w:p w:rsidR="004A3D4A" w:rsidRDefault="004A3D4A" w:rsidP="004A3D4A">
            <w:r>
              <w:rPr>
                <w:b/>
                <w:color w:val="000000"/>
              </w:rPr>
              <w:t>Количество часов</w:t>
            </w:r>
          </w:p>
        </w:tc>
        <w:tc>
          <w:tcPr>
            <w:tcW w:w="2242" w:type="dxa"/>
            <w:vMerge w:val="restart"/>
            <w:tcMar>
              <w:top w:w="50" w:type="dxa"/>
              <w:left w:w="100" w:type="dxa"/>
            </w:tcMar>
            <w:vAlign w:val="center"/>
          </w:tcPr>
          <w:p w:rsidR="004A3D4A" w:rsidRDefault="004A3D4A" w:rsidP="004A3D4A">
            <w:pPr>
              <w:ind w:left="135"/>
            </w:pPr>
            <w:r>
              <w:rPr>
                <w:b/>
                <w:color w:val="000000"/>
              </w:rPr>
              <w:t xml:space="preserve">Электронные (цифровые) образовательные ресурсы </w:t>
            </w:r>
          </w:p>
          <w:p w:rsidR="004A3D4A" w:rsidRDefault="004A3D4A" w:rsidP="004A3D4A">
            <w:pPr>
              <w:ind w:left="135"/>
            </w:pPr>
          </w:p>
        </w:tc>
      </w:tr>
      <w:tr w:rsidR="004A3D4A" w:rsidTr="004A3D4A">
        <w:trPr>
          <w:trHeight w:val="144"/>
          <w:tblCellSpacing w:w="20" w:type="nil"/>
        </w:trPr>
        <w:tc>
          <w:tcPr>
            <w:tcW w:w="0" w:type="auto"/>
            <w:vMerge/>
            <w:tcBorders>
              <w:top w:val="nil"/>
            </w:tcBorders>
            <w:tcMar>
              <w:top w:w="50" w:type="dxa"/>
              <w:left w:w="100" w:type="dxa"/>
            </w:tcMar>
          </w:tcPr>
          <w:p w:rsidR="004A3D4A" w:rsidRDefault="004A3D4A" w:rsidP="004A3D4A"/>
        </w:tc>
        <w:tc>
          <w:tcPr>
            <w:tcW w:w="4233" w:type="dxa"/>
            <w:vMerge/>
            <w:tcBorders>
              <w:top w:val="nil"/>
            </w:tcBorders>
            <w:tcMar>
              <w:top w:w="50" w:type="dxa"/>
              <w:left w:w="100" w:type="dxa"/>
            </w:tcMar>
          </w:tcPr>
          <w:p w:rsidR="004A3D4A" w:rsidRDefault="004A3D4A" w:rsidP="004A3D4A"/>
        </w:tc>
        <w:tc>
          <w:tcPr>
            <w:tcW w:w="1076" w:type="dxa"/>
            <w:tcMar>
              <w:top w:w="50" w:type="dxa"/>
              <w:left w:w="100" w:type="dxa"/>
            </w:tcMar>
            <w:vAlign w:val="center"/>
          </w:tcPr>
          <w:p w:rsidR="004A3D4A" w:rsidRDefault="004A3D4A" w:rsidP="004A3D4A">
            <w:pPr>
              <w:ind w:left="135"/>
            </w:pPr>
            <w:r>
              <w:rPr>
                <w:b/>
                <w:color w:val="000000"/>
              </w:rPr>
              <w:t xml:space="preserve">Всего </w:t>
            </w:r>
          </w:p>
          <w:p w:rsidR="004A3D4A" w:rsidRDefault="004A3D4A" w:rsidP="004A3D4A">
            <w:pPr>
              <w:ind w:left="135"/>
            </w:pPr>
          </w:p>
        </w:tc>
        <w:tc>
          <w:tcPr>
            <w:tcW w:w="1855" w:type="dxa"/>
            <w:tcMar>
              <w:top w:w="50" w:type="dxa"/>
              <w:left w:w="100" w:type="dxa"/>
            </w:tcMar>
            <w:vAlign w:val="center"/>
          </w:tcPr>
          <w:p w:rsidR="004A3D4A" w:rsidRDefault="004A3D4A" w:rsidP="004A3D4A">
            <w:pPr>
              <w:ind w:left="135"/>
            </w:pPr>
            <w:r>
              <w:rPr>
                <w:b/>
                <w:color w:val="000000"/>
              </w:rPr>
              <w:t xml:space="preserve">Контрольные работы </w:t>
            </w:r>
          </w:p>
          <w:p w:rsidR="004A3D4A" w:rsidRDefault="004A3D4A" w:rsidP="004A3D4A">
            <w:pPr>
              <w:ind w:left="135"/>
            </w:pPr>
          </w:p>
        </w:tc>
        <w:tc>
          <w:tcPr>
            <w:tcW w:w="2242" w:type="dxa"/>
            <w:vMerge/>
            <w:tcBorders>
              <w:top w:val="nil"/>
            </w:tcBorders>
            <w:tcMar>
              <w:top w:w="50" w:type="dxa"/>
              <w:left w:w="100" w:type="dxa"/>
            </w:tcMar>
          </w:tcPr>
          <w:p w:rsidR="004A3D4A" w:rsidRDefault="004A3D4A" w:rsidP="004A3D4A"/>
        </w:tc>
      </w:tr>
      <w:tr w:rsidR="004A3D4A" w:rsidTr="004A3D4A">
        <w:trPr>
          <w:trHeight w:val="144"/>
          <w:tblCellSpacing w:w="20" w:type="nil"/>
        </w:trPr>
        <w:tc>
          <w:tcPr>
            <w:tcW w:w="829" w:type="dxa"/>
            <w:tcMar>
              <w:top w:w="50" w:type="dxa"/>
              <w:left w:w="100" w:type="dxa"/>
            </w:tcMar>
            <w:vAlign w:val="center"/>
          </w:tcPr>
          <w:p w:rsidR="004A3D4A" w:rsidRDefault="004A3D4A" w:rsidP="004A3D4A">
            <w:r>
              <w:rPr>
                <w:color w:val="000000"/>
              </w:rPr>
              <w:t>1</w:t>
            </w:r>
          </w:p>
        </w:tc>
        <w:tc>
          <w:tcPr>
            <w:tcW w:w="4233" w:type="dxa"/>
            <w:tcMar>
              <w:top w:w="50" w:type="dxa"/>
              <w:left w:w="100" w:type="dxa"/>
            </w:tcMar>
            <w:vAlign w:val="center"/>
          </w:tcPr>
          <w:p w:rsidR="004A3D4A" w:rsidRDefault="004A3D4A" w:rsidP="004A3D4A">
            <w:pPr>
              <w:ind w:left="135"/>
            </w:pPr>
            <w:r>
              <w:rPr>
                <w:color w:val="000000"/>
              </w:rPr>
              <w:t>Россия — наша Родина</w:t>
            </w:r>
          </w:p>
        </w:tc>
        <w:tc>
          <w:tcPr>
            <w:tcW w:w="1076" w:type="dxa"/>
            <w:tcMar>
              <w:top w:w="50" w:type="dxa"/>
              <w:left w:w="100" w:type="dxa"/>
            </w:tcMar>
            <w:vAlign w:val="center"/>
          </w:tcPr>
          <w:p w:rsidR="004A3D4A" w:rsidRDefault="004A3D4A" w:rsidP="004A3D4A">
            <w:pPr>
              <w:ind w:left="135"/>
              <w:jc w:val="center"/>
            </w:pPr>
            <w:r>
              <w:rPr>
                <w:color w:val="000000"/>
              </w:rPr>
              <w:t xml:space="preserve"> 1 </w:t>
            </w:r>
          </w:p>
        </w:tc>
        <w:tc>
          <w:tcPr>
            <w:tcW w:w="1855" w:type="dxa"/>
            <w:tcMar>
              <w:top w:w="50" w:type="dxa"/>
              <w:left w:w="100" w:type="dxa"/>
            </w:tcMar>
            <w:vAlign w:val="center"/>
          </w:tcPr>
          <w:p w:rsidR="004A3D4A" w:rsidRDefault="004A3D4A" w:rsidP="004A3D4A">
            <w:pPr>
              <w:ind w:left="135"/>
              <w:jc w:val="center"/>
            </w:pPr>
            <w:r>
              <w:rPr>
                <w:color w:val="000000"/>
              </w:rPr>
              <w:t xml:space="preserve"> 0 </w:t>
            </w:r>
          </w:p>
        </w:tc>
        <w:tc>
          <w:tcPr>
            <w:tcW w:w="2242" w:type="dxa"/>
            <w:tcMar>
              <w:top w:w="50" w:type="dxa"/>
              <w:left w:w="100" w:type="dxa"/>
            </w:tcMar>
            <w:vAlign w:val="center"/>
          </w:tcPr>
          <w:p w:rsidR="004A3D4A" w:rsidRDefault="004A3D4A" w:rsidP="004A3D4A">
            <w:pPr>
              <w:ind w:left="135"/>
            </w:pPr>
            <w:r>
              <w:rPr>
                <w:color w:val="000000"/>
              </w:rPr>
              <w:t>ФГИС «Моя Школа»</w:t>
            </w:r>
          </w:p>
        </w:tc>
      </w:tr>
      <w:tr w:rsidR="004A3D4A" w:rsidTr="004A3D4A">
        <w:trPr>
          <w:trHeight w:val="144"/>
          <w:tblCellSpacing w:w="20" w:type="nil"/>
        </w:trPr>
        <w:tc>
          <w:tcPr>
            <w:tcW w:w="829" w:type="dxa"/>
            <w:tcMar>
              <w:top w:w="50" w:type="dxa"/>
              <w:left w:w="100" w:type="dxa"/>
            </w:tcMar>
            <w:vAlign w:val="center"/>
          </w:tcPr>
          <w:p w:rsidR="004A3D4A" w:rsidRDefault="004A3D4A" w:rsidP="004A3D4A">
            <w:r>
              <w:rPr>
                <w:color w:val="000000"/>
              </w:rPr>
              <w:t>2</w:t>
            </w:r>
          </w:p>
        </w:tc>
        <w:tc>
          <w:tcPr>
            <w:tcW w:w="4233" w:type="dxa"/>
            <w:tcMar>
              <w:top w:w="50" w:type="dxa"/>
              <w:left w:w="100" w:type="dxa"/>
            </w:tcMar>
            <w:vAlign w:val="center"/>
          </w:tcPr>
          <w:p w:rsidR="004A3D4A" w:rsidRPr="0081577C" w:rsidRDefault="004A3D4A" w:rsidP="004A3D4A">
            <w:pPr>
              <w:ind w:left="135"/>
              <w:rPr>
                <w:lang w:val="ru-RU"/>
              </w:rPr>
            </w:pPr>
            <w:r w:rsidRPr="0081577C">
              <w:rPr>
                <w:color w:val="000000"/>
                <w:lang w:val="ru-RU"/>
              </w:rPr>
              <w:t>Культура и религия. Введение в православную духовную традицию</w:t>
            </w:r>
          </w:p>
        </w:tc>
        <w:tc>
          <w:tcPr>
            <w:tcW w:w="1076" w:type="dxa"/>
            <w:tcMar>
              <w:top w:w="50" w:type="dxa"/>
              <w:left w:w="100" w:type="dxa"/>
            </w:tcMar>
            <w:vAlign w:val="center"/>
          </w:tcPr>
          <w:p w:rsidR="004A3D4A" w:rsidRDefault="004A3D4A" w:rsidP="004A3D4A">
            <w:pPr>
              <w:ind w:left="135"/>
              <w:jc w:val="center"/>
            </w:pPr>
            <w:r w:rsidRPr="0081577C">
              <w:rPr>
                <w:color w:val="000000"/>
                <w:lang w:val="ru-RU"/>
              </w:rPr>
              <w:t xml:space="preserve"> </w:t>
            </w:r>
            <w:r>
              <w:rPr>
                <w:color w:val="000000"/>
              </w:rPr>
              <w:t xml:space="preserve">2 </w:t>
            </w:r>
          </w:p>
        </w:tc>
        <w:tc>
          <w:tcPr>
            <w:tcW w:w="1855" w:type="dxa"/>
            <w:tcMar>
              <w:top w:w="50" w:type="dxa"/>
              <w:left w:w="100" w:type="dxa"/>
            </w:tcMar>
            <w:vAlign w:val="center"/>
          </w:tcPr>
          <w:p w:rsidR="004A3D4A" w:rsidRDefault="004A3D4A" w:rsidP="004A3D4A">
            <w:pPr>
              <w:ind w:left="135"/>
              <w:jc w:val="center"/>
            </w:pPr>
            <w:r>
              <w:rPr>
                <w:color w:val="000000"/>
              </w:rPr>
              <w:t xml:space="preserve"> 0 </w:t>
            </w:r>
          </w:p>
        </w:tc>
        <w:tc>
          <w:tcPr>
            <w:tcW w:w="2242" w:type="dxa"/>
            <w:tcMar>
              <w:top w:w="50" w:type="dxa"/>
              <w:left w:w="100" w:type="dxa"/>
            </w:tcMar>
            <w:vAlign w:val="center"/>
          </w:tcPr>
          <w:p w:rsidR="004A3D4A" w:rsidRDefault="004A3D4A" w:rsidP="004A3D4A">
            <w:pPr>
              <w:ind w:left="135"/>
            </w:pPr>
            <w:r>
              <w:rPr>
                <w:color w:val="000000"/>
              </w:rPr>
              <w:t>ФГИС «Моя Школа»</w:t>
            </w:r>
          </w:p>
        </w:tc>
      </w:tr>
      <w:tr w:rsidR="004A3D4A" w:rsidTr="004A3D4A">
        <w:trPr>
          <w:trHeight w:val="144"/>
          <w:tblCellSpacing w:w="20" w:type="nil"/>
        </w:trPr>
        <w:tc>
          <w:tcPr>
            <w:tcW w:w="829" w:type="dxa"/>
            <w:tcMar>
              <w:top w:w="50" w:type="dxa"/>
              <w:left w:w="100" w:type="dxa"/>
            </w:tcMar>
            <w:vAlign w:val="center"/>
          </w:tcPr>
          <w:p w:rsidR="004A3D4A" w:rsidRDefault="004A3D4A" w:rsidP="004A3D4A">
            <w:r>
              <w:rPr>
                <w:color w:val="000000"/>
              </w:rPr>
              <w:t>3</w:t>
            </w:r>
          </w:p>
        </w:tc>
        <w:tc>
          <w:tcPr>
            <w:tcW w:w="4233" w:type="dxa"/>
            <w:tcMar>
              <w:top w:w="50" w:type="dxa"/>
              <w:left w:w="100" w:type="dxa"/>
            </w:tcMar>
            <w:vAlign w:val="center"/>
          </w:tcPr>
          <w:p w:rsidR="004A3D4A" w:rsidRPr="0081577C" w:rsidRDefault="004A3D4A" w:rsidP="004A3D4A">
            <w:pPr>
              <w:ind w:left="135"/>
              <w:rPr>
                <w:lang w:val="ru-RU"/>
              </w:rPr>
            </w:pPr>
            <w:r w:rsidRPr="0081577C">
              <w:rPr>
                <w:color w:val="000000"/>
                <w:lang w:val="ru-RU"/>
              </w:rPr>
              <w:t>Во что верят православные христиане</w:t>
            </w:r>
          </w:p>
        </w:tc>
        <w:tc>
          <w:tcPr>
            <w:tcW w:w="1076" w:type="dxa"/>
            <w:tcMar>
              <w:top w:w="50" w:type="dxa"/>
              <w:left w:w="100" w:type="dxa"/>
            </w:tcMar>
            <w:vAlign w:val="center"/>
          </w:tcPr>
          <w:p w:rsidR="004A3D4A" w:rsidRDefault="004A3D4A" w:rsidP="004A3D4A">
            <w:pPr>
              <w:ind w:left="135"/>
              <w:jc w:val="center"/>
            </w:pPr>
            <w:r w:rsidRPr="0081577C">
              <w:rPr>
                <w:color w:val="000000"/>
                <w:lang w:val="ru-RU"/>
              </w:rPr>
              <w:t xml:space="preserve"> </w:t>
            </w:r>
            <w:r>
              <w:rPr>
                <w:color w:val="000000"/>
              </w:rPr>
              <w:t xml:space="preserve">4 </w:t>
            </w:r>
          </w:p>
        </w:tc>
        <w:tc>
          <w:tcPr>
            <w:tcW w:w="1855" w:type="dxa"/>
            <w:tcMar>
              <w:top w:w="50" w:type="dxa"/>
              <w:left w:w="100" w:type="dxa"/>
            </w:tcMar>
            <w:vAlign w:val="center"/>
          </w:tcPr>
          <w:p w:rsidR="004A3D4A" w:rsidRDefault="004A3D4A" w:rsidP="004A3D4A">
            <w:pPr>
              <w:ind w:left="135"/>
              <w:jc w:val="center"/>
            </w:pPr>
            <w:r>
              <w:rPr>
                <w:color w:val="000000"/>
              </w:rPr>
              <w:t xml:space="preserve"> 0 </w:t>
            </w:r>
          </w:p>
        </w:tc>
        <w:tc>
          <w:tcPr>
            <w:tcW w:w="2242" w:type="dxa"/>
            <w:tcMar>
              <w:top w:w="50" w:type="dxa"/>
              <w:left w:w="100" w:type="dxa"/>
            </w:tcMar>
            <w:vAlign w:val="center"/>
          </w:tcPr>
          <w:p w:rsidR="004A3D4A" w:rsidRDefault="004A3D4A" w:rsidP="004A3D4A">
            <w:pPr>
              <w:ind w:left="135"/>
            </w:pPr>
            <w:r>
              <w:rPr>
                <w:color w:val="000000"/>
              </w:rPr>
              <w:t>ФГИС «Моя Школа»</w:t>
            </w:r>
          </w:p>
        </w:tc>
      </w:tr>
      <w:tr w:rsidR="004A3D4A" w:rsidTr="004A3D4A">
        <w:trPr>
          <w:trHeight w:val="144"/>
          <w:tblCellSpacing w:w="20" w:type="nil"/>
        </w:trPr>
        <w:tc>
          <w:tcPr>
            <w:tcW w:w="829" w:type="dxa"/>
            <w:tcMar>
              <w:top w:w="50" w:type="dxa"/>
              <w:left w:w="100" w:type="dxa"/>
            </w:tcMar>
            <w:vAlign w:val="center"/>
          </w:tcPr>
          <w:p w:rsidR="004A3D4A" w:rsidRDefault="004A3D4A" w:rsidP="004A3D4A">
            <w:r>
              <w:rPr>
                <w:color w:val="000000"/>
              </w:rPr>
              <w:t>4</w:t>
            </w:r>
          </w:p>
        </w:tc>
        <w:tc>
          <w:tcPr>
            <w:tcW w:w="4233" w:type="dxa"/>
            <w:tcMar>
              <w:top w:w="50" w:type="dxa"/>
              <w:left w:w="100" w:type="dxa"/>
            </w:tcMar>
            <w:vAlign w:val="center"/>
          </w:tcPr>
          <w:p w:rsidR="004A3D4A" w:rsidRPr="0081577C" w:rsidRDefault="004A3D4A" w:rsidP="004A3D4A">
            <w:pPr>
              <w:ind w:left="135"/>
              <w:rPr>
                <w:lang w:val="ru-RU"/>
              </w:rPr>
            </w:pPr>
            <w:r w:rsidRPr="0081577C">
              <w:rPr>
                <w:color w:val="000000"/>
                <w:lang w:val="ru-RU"/>
              </w:rPr>
              <w:t>Добро и зло в православной традиции. Золотое правило нравственности. Любовь к ближнему</w:t>
            </w:r>
          </w:p>
        </w:tc>
        <w:tc>
          <w:tcPr>
            <w:tcW w:w="1076" w:type="dxa"/>
            <w:tcMar>
              <w:top w:w="50" w:type="dxa"/>
              <w:left w:w="100" w:type="dxa"/>
            </w:tcMar>
            <w:vAlign w:val="center"/>
          </w:tcPr>
          <w:p w:rsidR="004A3D4A" w:rsidRDefault="004A3D4A" w:rsidP="004A3D4A">
            <w:pPr>
              <w:ind w:left="135"/>
              <w:jc w:val="center"/>
            </w:pPr>
            <w:r w:rsidRPr="0081577C">
              <w:rPr>
                <w:color w:val="000000"/>
                <w:lang w:val="ru-RU"/>
              </w:rPr>
              <w:t xml:space="preserve"> </w:t>
            </w:r>
            <w:r>
              <w:rPr>
                <w:color w:val="000000"/>
              </w:rPr>
              <w:t xml:space="preserve">4 </w:t>
            </w:r>
          </w:p>
        </w:tc>
        <w:tc>
          <w:tcPr>
            <w:tcW w:w="1855" w:type="dxa"/>
            <w:tcMar>
              <w:top w:w="50" w:type="dxa"/>
              <w:left w:w="100" w:type="dxa"/>
            </w:tcMar>
            <w:vAlign w:val="center"/>
          </w:tcPr>
          <w:p w:rsidR="004A3D4A" w:rsidRDefault="004A3D4A" w:rsidP="004A3D4A">
            <w:pPr>
              <w:ind w:left="135"/>
              <w:jc w:val="center"/>
            </w:pPr>
            <w:r>
              <w:rPr>
                <w:color w:val="000000"/>
              </w:rPr>
              <w:t xml:space="preserve"> 0 </w:t>
            </w:r>
          </w:p>
        </w:tc>
        <w:tc>
          <w:tcPr>
            <w:tcW w:w="2242" w:type="dxa"/>
            <w:tcMar>
              <w:top w:w="50" w:type="dxa"/>
              <w:left w:w="100" w:type="dxa"/>
            </w:tcMar>
            <w:vAlign w:val="center"/>
          </w:tcPr>
          <w:p w:rsidR="004A3D4A" w:rsidRDefault="004A3D4A" w:rsidP="004A3D4A">
            <w:pPr>
              <w:ind w:left="135"/>
            </w:pPr>
            <w:r>
              <w:rPr>
                <w:color w:val="000000"/>
              </w:rPr>
              <w:t>ФГИС «Моя Школа»</w:t>
            </w:r>
          </w:p>
        </w:tc>
      </w:tr>
      <w:tr w:rsidR="004A3D4A" w:rsidTr="004A3D4A">
        <w:trPr>
          <w:trHeight w:val="144"/>
          <w:tblCellSpacing w:w="20" w:type="nil"/>
        </w:trPr>
        <w:tc>
          <w:tcPr>
            <w:tcW w:w="829" w:type="dxa"/>
            <w:tcMar>
              <w:top w:w="50" w:type="dxa"/>
              <w:left w:w="100" w:type="dxa"/>
            </w:tcMar>
            <w:vAlign w:val="center"/>
          </w:tcPr>
          <w:p w:rsidR="004A3D4A" w:rsidRDefault="004A3D4A" w:rsidP="004A3D4A">
            <w:r>
              <w:rPr>
                <w:color w:val="000000"/>
              </w:rPr>
              <w:t>5</w:t>
            </w:r>
          </w:p>
        </w:tc>
        <w:tc>
          <w:tcPr>
            <w:tcW w:w="4233" w:type="dxa"/>
            <w:tcMar>
              <w:top w:w="50" w:type="dxa"/>
              <w:left w:w="100" w:type="dxa"/>
            </w:tcMar>
            <w:vAlign w:val="center"/>
          </w:tcPr>
          <w:p w:rsidR="004A3D4A" w:rsidRPr="0081577C" w:rsidRDefault="004A3D4A" w:rsidP="004A3D4A">
            <w:pPr>
              <w:ind w:left="135"/>
              <w:rPr>
                <w:lang w:val="ru-RU"/>
              </w:rPr>
            </w:pPr>
            <w:r w:rsidRPr="0081577C">
              <w:rPr>
                <w:color w:val="000000"/>
                <w:lang w:val="ru-RU"/>
              </w:rPr>
              <w:t>Отношение к труду. Долг и ответственность</w:t>
            </w:r>
          </w:p>
        </w:tc>
        <w:tc>
          <w:tcPr>
            <w:tcW w:w="1076" w:type="dxa"/>
            <w:tcMar>
              <w:top w:w="50" w:type="dxa"/>
              <w:left w:w="100" w:type="dxa"/>
            </w:tcMar>
            <w:vAlign w:val="center"/>
          </w:tcPr>
          <w:p w:rsidR="004A3D4A" w:rsidRDefault="004A3D4A" w:rsidP="004A3D4A">
            <w:pPr>
              <w:ind w:left="135"/>
              <w:jc w:val="center"/>
            </w:pPr>
            <w:r w:rsidRPr="0081577C">
              <w:rPr>
                <w:color w:val="000000"/>
                <w:lang w:val="ru-RU"/>
              </w:rPr>
              <w:t xml:space="preserve"> </w:t>
            </w:r>
            <w:r>
              <w:rPr>
                <w:color w:val="000000"/>
              </w:rPr>
              <w:t xml:space="preserve">2 </w:t>
            </w:r>
          </w:p>
        </w:tc>
        <w:tc>
          <w:tcPr>
            <w:tcW w:w="1855" w:type="dxa"/>
            <w:tcMar>
              <w:top w:w="50" w:type="dxa"/>
              <w:left w:w="100" w:type="dxa"/>
            </w:tcMar>
            <w:vAlign w:val="center"/>
          </w:tcPr>
          <w:p w:rsidR="004A3D4A" w:rsidRDefault="004A3D4A" w:rsidP="004A3D4A">
            <w:pPr>
              <w:ind w:left="135"/>
              <w:jc w:val="center"/>
            </w:pPr>
            <w:r>
              <w:rPr>
                <w:color w:val="000000"/>
              </w:rPr>
              <w:t xml:space="preserve"> 0 </w:t>
            </w:r>
          </w:p>
        </w:tc>
        <w:tc>
          <w:tcPr>
            <w:tcW w:w="2242" w:type="dxa"/>
            <w:tcMar>
              <w:top w:w="50" w:type="dxa"/>
              <w:left w:w="100" w:type="dxa"/>
            </w:tcMar>
            <w:vAlign w:val="center"/>
          </w:tcPr>
          <w:p w:rsidR="004A3D4A" w:rsidRDefault="004A3D4A" w:rsidP="004A3D4A">
            <w:pPr>
              <w:ind w:left="135"/>
            </w:pPr>
            <w:r>
              <w:rPr>
                <w:color w:val="000000"/>
              </w:rPr>
              <w:t>ФГИС «Моя Школа»</w:t>
            </w:r>
          </w:p>
        </w:tc>
      </w:tr>
      <w:tr w:rsidR="004A3D4A" w:rsidTr="004A3D4A">
        <w:trPr>
          <w:trHeight w:val="144"/>
          <w:tblCellSpacing w:w="20" w:type="nil"/>
        </w:trPr>
        <w:tc>
          <w:tcPr>
            <w:tcW w:w="829" w:type="dxa"/>
            <w:tcMar>
              <w:top w:w="50" w:type="dxa"/>
              <w:left w:w="100" w:type="dxa"/>
            </w:tcMar>
            <w:vAlign w:val="center"/>
          </w:tcPr>
          <w:p w:rsidR="004A3D4A" w:rsidRDefault="004A3D4A" w:rsidP="004A3D4A">
            <w:r>
              <w:rPr>
                <w:color w:val="000000"/>
              </w:rPr>
              <w:t>6</w:t>
            </w:r>
          </w:p>
        </w:tc>
        <w:tc>
          <w:tcPr>
            <w:tcW w:w="4233" w:type="dxa"/>
            <w:tcMar>
              <w:top w:w="50" w:type="dxa"/>
              <w:left w:w="100" w:type="dxa"/>
            </w:tcMar>
            <w:vAlign w:val="center"/>
          </w:tcPr>
          <w:p w:rsidR="004A3D4A" w:rsidRDefault="004A3D4A" w:rsidP="004A3D4A">
            <w:pPr>
              <w:ind w:left="135"/>
            </w:pPr>
            <w:r>
              <w:rPr>
                <w:color w:val="000000"/>
              </w:rPr>
              <w:t>Милосердие и сострадание</w:t>
            </w:r>
          </w:p>
        </w:tc>
        <w:tc>
          <w:tcPr>
            <w:tcW w:w="1076" w:type="dxa"/>
            <w:tcMar>
              <w:top w:w="50" w:type="dxa"/>
              <w:left w:w="100" w:type="dxa"/>
            </w:tcMar>
            <w:vAlign w:val="center"/>
          </w:tcPr>
          <w:p w:rsidR="004A3D4A" w:rsidRDefault="004A3D4A" w:rsidP="004A3D4A">
            <w:pPr>
              <w:ind w:left="135"/>
              <w:jc w:val="center"/>
            </w:pPr>
            <w:r>
              <w:rPr>
                <w:color w:val="000000"/>
              </w:rPr>
              <w:t xml:space="preserve"> 2 </w:t>
            </w:r>
          </w:p>
        </w:tc>
        <w:tc>
          <w:tcPr>
            <w:tcW w:w="1855" w:type="dxa"/>
            <w:tcMar>
              <w:top w:w="50" w:type="dxa"/>
              <w:left w:w="100" w:type="dxa"/>
            </w:tcMar>
            <w:vAlign w:val="center"/>
          </w:tcPr>
          <w:p w:rsidR="004A3D4A" w:rsidRDefault="004A3D4A" w:rsidP="004A3D4A">
            <w:pPr>
              <w:ind w:left="135"/>
              <w:jc w:val="center"/>
            </w:pPr>
            <w:r>
              <w:rPr>
                <w:color w:val="000000"/>
              </w:rPr>
              <w:t xml:space="preserve"> 1 </w:t>
            </w:r>
          </w:p>
        </w:tc>
        <w:tc>
          <w:tcPr>
            <w:tcW w:w="2242" w:type="dxa"/>
            <w:tcMar>
              <w:top w:w="50" w:type="dxa"/>
              <w:left w:w="100" w:type="dxa"/>
            </w:tcMar>
            <w:vAlign w:val="center"/>
          </w:tcPr>
          <w:p w:rsidR="004A3D4A" w:rsidRDefault="004A3D4A" w:rsidP="004A3D4A">
            <w:pPr>
              <w:ind w:left="135"/>
            </w:pPr>
            <w:r>
              <w:rPr>
                <w:color w:val="000000"/>
              </w:rPr>
              <w:t>ФГИС «Моя Школа»</w:t>
            </w:r>
          </w:p>
        </w:tc>
      </w:tr>
      <w:tr w:rsidR="004A3D4A" w:rsidTr="004A3D4A">
        <w:trPr>
          <w:trHeight w:val="144"/>
          <w:tblCellSpacing w:w="20" w:type="nil"/>
        </w:trPr>
        <w:tc>
          <w:tcPr>
            <w:tcW w:w="829" w:type="dxa"/>
            <w:tcMar>
              <w:top w:w="50" w:type="dxa"/>
              <w:left w:w="100" w:type="dxa"/>
            </w:tcMar>
            <w:vAlign w:val="center"/>
          </w:tcPr>
          <w:p w:rsidR="004A3D4A" w:rsidRDefault="004A3D4A" w:rsidP="004A3D4A">
            <w:r>
              <w:rPr>
                <w:color w:val="000000"/>
              </w:rPr>
              <w:t>7</w:t>
            </w:r>
          </w:p>
        </w:tc>
        <w:tc>
          <w:tcPr>
            <w:tcW w:w="4233" w:type="dxa"/>
            <w:tcMar>
              <w:top w:w="50" w:type="dxa"/>
              <w:left w:w="100" w:type="dxa"/>
            </w:tcMar>
            <w:vAlign w:val="center"/>
          </w:tcPr>
          <w:p w:rsidR="004A3D4A" w:rsidRDefault="004A3D4A" w:rsidP="004A3D4A">
            <w:pPr>
              <w:ind w:left="135"/>
            </w:pPr>
            <w:r>
              <w:rPr>
                <w:color w:val="000000"/>
              </w:rPr>
              <w:t>Православие в России</w:t>
            </w:r>
          </w:p>
        </w:tc>
        <w:tc>
          <w:tcPr>
            <w:tcW w:w="1076" w:type="dxa"/>
            <w:tcMar>
              <w:top w:w="50" w:type="dxa"/>
              <w:left w:w="100" w:type="dxa"/>
            </w:tcMar>
            <w:vAlign w:val="center"/>
          </w:tcPr>
          <w:p w:rsidR="004A3D4A" w:rsidRDefault="004A3D4A" w:rsidP="004A3D4A">
            <w:pPr>
              <w:ind w:left="135"/>
              <w:jc w:val="center"/>
            </w:pPr>
            <w:r>
              <w:rPr>
                <w:color w:val="000000"/>
              </w:rPr>
              <w:t xml:space="preserve"> 5 </w:t>
            </w:r>
          </w:p>
        </w:tc>
        <w:tc>
          <w:tcPr>
            <w:tcW w:w="1855" w:type="dxa"/>
            <w:tcMar>
              <w:top w:w="50" w:type="dxa"/>
              <w:left w:w="100" w:type="dxa"/>
            </w:tcMar>
            <w:vAlign w:val="center"/>
          </w:tcPr>
          <w:p w:rsidR="004A3D4A" w:rsidRDefault="004A3D4A" w:rsidP="004A3D4A">
            <w:pPr>
              <w:ind w:left="135"/>
              <w:jc w:val="center"/>
            </w:pPr>
            <w:r>
              <w:rPr>
                <w:color w:val="000000"/>
              </w:rPr>
              <w:t xml:space="preserve"> 0 </w:t>
            </w:r>
          </w:p>
        </w:tc>
        <w:tc>
          <w:tcPr>
            <w:tcW w:w="2242" w:type="dxa"/>
            <w:tcMar>
              <w:top w:w="50" w:type="dxa"/>
              <w:left w:w="100" w:type="dxa"/>
            </w:tcMar>
            <w:vAlign w:val="center"/>
          </w:tcPr>
          <w:p w:rsidR="004A3D4A" w:rsidRDefault="004A3D4A" w:rsidP="004A3D4A">
            <w:pPr>
              <w:ind w:left="135"/>
            </w:pPr>
            <w:r>
              <w:rPr>
                <w:color w:val="000000"/>
              </w:rPr>
              <w:t>ФГИС «Моя Школа»</w:t>
            </w:r>
          </w:p>
        </w:tc>
      </w:tr>
      <w:tr w:rsidR="004A3D4A" w:rsidTr="004A3D4A">
        <w:trPr>
          <w:trHeight w:val="144"/>
          <w:tblCellSpacing w:w="20" w:type="nil"/>
        </w:trPr>
        <w:tc>
          <w:tcPr>
            <w:tcW w:w="829" w:type="dxa"/>
            <w:tcMar>
              <w:top w:w="50" w:type="dxa"/>
              <w:left w:w="100" w:type="dxa"/>
            </w:tcMar>
            <w:vAlign w:val="center"/>
          </w:tcPr>
          <w:p w:rsidR="004A3D4A" w:rsidRDefault="004A3D4A" w:rsidP="004A3D4A">
            <w:r>
              <w:rPr>
                <w:color w:val="000000"/>
              </w:rPr>
              <w:t>8</w:t>
            </w:r>
          </w:p>
        </w:tc>
        <w:tc>
          <w:tcPr>
            <w:tcW w:w="4233" w:type="dxa"/>
            <w:tcMar>
              <w:top w:w="50" w:type="dxa"/>
              <w:left w:w="100" w:type="dxa"/>
            </w:tcMar>
            <w:vAlign w:val="center"/>
          </w:tcPr>
          <w:p w:rsidR="004A3D4A" w:rsidRPr="0081577C" w:rsidRDefault="004A3D4A" w:rsidP="004A3D4A">
            <w:pPr>
              <w:ind w:left="135"/>
              <w:rPr>
                <w:lang w:val="ru-RU"/>
              </w:rPr>
            </w:pPr>
            <w:r w:rsidRPr="0081577C">
              <w:rPr>
                <w:color w:val="000000"/>
                <w:lang w:val="ru-RU"/>
              </w:rPr>
              <w:t>Православный храм и другие святыни</w:t>
            </w:r>
          </w:p>
        </w:tc>
        <w:tc>
          <w:tcPr>
            <w:tcW w:w="1076" w:type="dxa"/>
            <w:tcMar>
              <w:top w:w="50" w:type="dxa"/>
              <w:left w:w="100" w:type="dxa"/>
            </w:tcMar>
            <w:vAlign w:val="center"/>
          </w:tcPr>
          <w:p w:rsidR="004A3D4A" w:rsidRDefault="004A3D4A" w:rsidP="004A3D4A">
            <w:pPr>
              <w:ind w:left="135"/>
              <w:jc w:val="center"/>
            </w:pPr>
            <w:r w:rsidRPr="0081577C">
              <w:rPr>
                <w:color w:val="000000"/>
                <w:lang w:val="ru-RU"/>
              </w:rPr>
              <w:t xml:space="preserve"> </w:t>
            </w:r>
            <w:r>
              <w:rPr>
                <w:color w:val="000000"/>
              </w:rPr>
              <w:t xml:space="preserve">3 </w:t>
            </w:r>
          </w:p>
        </w:tc>
        <w:tc>
          <w:tcPr>
            <w:tcW w:w="1855" w:type="dxa"/>
            <w:tcMar>
              <w:top w:w="50" w:type="dxa"/>
              <w:left w:w="100" w:type="dxa"/>
            </w:tcMar>
            <w:vAlign w:val="center"/>
          </w:tcPr>
          <w:p w:rsidR="004A3D4A" w:rsidRDefault="004A3D4A" w:rsidP="004A3D4A">
            <w:pPr>
              <w:ind w:left="135"/>
              <w:jc w:val="center"/>
            </w:pPr>
            <w:r>
              <w:rPr>
                <w:color w:val="000000"/>
              </w:rPr>
              <w:t xml:space="preserve"> 0 </w:t>
            </w:r>
          </w:p>
        </w:tc>
        <w:tc>
          <w:tcPr>
            <w:tcW w:w="2242" w:type="dxa"/>
            <w:tcMar>
              <w:top w:w="50" w:type="dxa"/>
              <w:left w:w="100" w:type="dxa"/>
            </w:tcMar>
            <w:vAlign w:val="center"/>
          </w:tcPr>
          <w:p w:rsidR="004A3D4A" w:rsidRDefault="004A3D4A" w:rsidP="004A3D4A">
            <w:pPr>
              <w:ind w:left="135"/>
            </w:pPr>
            <w:r>
              <w:rPr>
                <w:color w:val="000000"/>
              </w:rPr>
              <w:t>ФГИС «Моя Школа»</w:t>
            </w:r>
          </w:p>
        </w:tc>
      </w:tr>
      <w:tr w:rsidR="004A3D4A" w:rsidTr="004A3D4A">
        <w:trPr>
          <w:trHeight w:val="144"/>
          <w:tblCellSpacing w:w="20" w:type="nil"/>
        </w:trPr>
        <w:tc>
          <w:tcPr>
            <w:tcW w:w="829" w:type="dxa"/>
            <w:tcMar>
              <w:top w:w="50" w:type="dxa"/>
              <w:left w:w="100" w:type="dxa"/>
            </w:tcMar>
            <w:vAlign w:val="center"/>
          </w:tcPr>
          <w:p w:rsidR="004A3D4A" w:rsidRDefault="004A3D4A" w:rsidP="004A3D4A">
            <w:r>
              <w:rPr>
                <w:color w:val="000000"/>
              </w:rPr>
              <w:t>9</w:t>
            </w:r>
          </w:p>
        </w:tc>
        <w:tc>
          <w:tcPr>
            <w:tcW w:w="4233" w:type="dxa"/>
            <w:tcMar>
              <w:top w:w="50" w:type="dxa"/>
              <w:left w:w="100" w:type="dxa"/>
            </w:tcMar>
            <w:vAlign w:val="center"/>
          </w:tcPr>
          <w:p w:rsidR="004A3D4A" w:rsidRDefault="004A3D4A" w:rsidP="004A3D4A">
            <w:pPr>
              <w:ind w:left="135"/>
            </w:pPr>
            <w:r w:rsidRPr="0081577C">
              <w:rPr>
                <w:color w:val="000000"/>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r>
              <w:rPr>
                <w:color w:val="000000"/>
              </w:rPr>
              <w:t>Праздники</w:t>
            </w:r>
          </w:p>
        </w:tc>
        <w:tc>
          <w:tcPr>
            <w:tcW w:w="1076" w:type="dxa"/>
            <w:tcMar>
              <w:top w:w="50" w:type="dxa"/>
              <w:left w:w="100" w:type="dxa"/>
            </w:tcMar>
            <w:vAlign w:val="center"/>
          </w:tcPr>
          <w:p w:rsidR="004A3D4A" w:rsidRDefault="004A3D4A" w:rsidP="004A3D4A">
            <w:pPr>
              <w:ind w:left="135"/>
              <w:jc w:val="center"/>
            </w:pPr>
            <w:r>
              <w:rPr>
                <w:color w:val="000000"/>
              </w:rPr>
              <w:t xml:space="preserve"> 6 </w:t>
            </w:r>
          </w:p>
        </w:tc>
        <w:tc>
          <w:tcPr>
            <w:tcW w:w="1855" w:type="dxa"/>
            <w:tcMar>
              <w:top w:w="50" w:type="dxa"/>
              <w:left w:w="100" w:type="dxa"/>
            </w:tcMar>
            <w:vAlign w:val="center"/>
          </w:tcPr>
          <w:p w:rsidR="004A3D4A" w:rsidRDefault="004A3D4A" w:rsidP="004A3D4A">
            <w:pPr>
              <w:ind w:left="135"/>
              <w:jc w:val="center"/>
            </w:pPr>
            <w:r>
              <w:rPr>
                <w:color w:val="000000"/>
              </w:rPr>
              <w:t xml:space="preserve"> 0 </w:t>
            </w:r>
          </w:p>
        </w:tc>
        <w:tc>
          <w:tcPr>
            <w:tcW w:w="2242" w:type="dxa"/>
            <w:tcMar>
              <w:top w:w="50" w:type="dxa"/>
              <w:left w:w="100" w:type="dxa"/>
            </w:tcMar>
            <w:vAlign w:val="center"/>
          </w:tcPr>
          <w:p w:rsidR="004A3D4A" w:rsidRDefault="004A3D4A" w:rsidP="004A3D4A">
            <w:pPr>
              <w:ind w:left="135"/>
            </w:pPr>
            <w:r>
              <w:rPr>
                <w:color w:val="000000"/>
              </w:rPr>
              <w:t>ФГИС «Моя Школа»</w:t>
            </w:r>
          </w:p>
        </w:tc>
      </w:tr>
      <w:tr w:rsidR="004A3D4A" w:rsidTr="004A3D4A">
        <w:trPr>
          <w:trHeight w:val="144"/>
          <w:tblCellSpacing w:w="20" w:type="nil"/>
        </w:trPr>
        <w:tc>
          <w:tcPr>
            <w:tcW w:w="829" w:type="dxa"/>
            <w:tcMar>
              <w:top w:w="50" w:type="dxa"/>
              <w:left w:w="100" w:type="dxa"/>
            </w:tcMar>
            <w:vAlign w:val="center"/>
          </w:tcPr>
          <w:p w:rsidR="004A3D4A" w:rsidRDefault="004A3D4A" w:rsidP="004A3D4A">
            <w:r>
              <w:rPr>
                <w:color w:val="000000"/>
              </w:rPr>
              <w:t>10</w:t>
            </w:r>
          </w:p>
        </w:tc>
        <w:tc>
          <w:tcPr>
            <w:tcW w:w="4233" w:type="dxa"/>
            <w:tcMar>
              <w:top w:w="50" w:type="dxa"/>
              <w:left w:w="100" w:type="dxa"/>
            </w:tcMar>
            <w:vAlign w:val="center"/>
          </w:tcPr>
          <w:p w:rsidR="004A3D4A" w:rsidRPr="0081577C" w:rsidRDefault="004A3D4A" w:rsidP="004A3D4A">
            <w:pPr>
              <w:ind w:left="135"/>
              <w:rPr>
                <w:lang w:val="ru-RU"/>
              </w:rPr>
            </w:pPr>
            <w:r w:rsidRPr="0081577C">
              <w:rPr>
                <w:color w:val="000000"/>
                <w:lang w:val="ru-RU"/>
              </w:rPr>
              <w:t>Христианская семья и её ценности</w:t>
            </w:r>
          </w:p>
        </w:tc>
        <w:tc>
          <w:tcPr>
            <w:tcW w:w="1076" w:type="dxa"/>
            <w:tcMar>
              <w:top w:w="50" w:type="dxa"/>
              <w:left w:w="100" w:type="dxa"/>
            </w:tcMar>
            <w:vAlign w:val="center"/>
          </w:tcPr>
          <w:p w:rsidR="004A3D4A" w:rsidRDefault="004A3D4A" w:rsidP="004A3D4A">
            <w:pPr>
              <w:ind w:left="135"/>
              <w:jc w:val="center"/>
            </w:pPr>
            <w:r w:rsidRPr="0081577C">
              <w:rPr>
                <w:color w:val="000000"/>
                <w:lang w:val="ru-RU"/>
              </w:rPr>
              <w:t xml:space="preserve"> </w:t>
            </w:r>
            <w:r>
              <w:rPr>
                <w:color w:val="000000"/>
              </w:rPr>
              <w:t xml:space="preserve">3 </w:t>
            </w:r>
          </w:p>
        </w:tc>
        <w:tc>
          <w:tcPr>
            <w:tcW w:w="1855" w:type="dxa"/>
            <w:tcMar>
              <w:top w:w="50" w:type="dxa"/>
              <w:left w:w="100" w:type="dxa"/>
            </w:tcMar>
            <w:vAlign w:val="center"/>
          </w:tcPr>
          <w:p w:rsidR="004A3D4A" w:rsidRDefault="004A3D4A" w:rsidP="004A3D4A">
            <w:pPr>
              <w:ind w:left="135"/>
              <w:jc w:val="center"/>
            </w:pPr>
            <w:r>
              <w:rPr>
                <w:color w:val="000000"/>
              </w:rPr>
              <w:t xml:space="preserve"> 0 </w:t>
            </w:r>
          </w:p>
        </w:tc>
        <w:tc>
          <w:tcPr>
            <w:tcW w:w="2242" w:type="dxa"/>
            <w:tcMar>
              <w:top w:w="50" w:type="dxa"/>
              <w:left w:w="100" w:type="dxa"/>
            </w:tcMar>
            <w:vAlign w:val="center"/>
          </w:tcPr>
          <w:p w:rsidR="004A3D4A" w:rsidRDefault="004A3D4A" w:rsidP="004A3D4A">
            <w:pPr>
              <w:ind w:left="135"/>
            </w:pPr>
            <w:r>
              <w:rPr>
                <w:color w:val="000000"/>
              </w:rPr>
              <w:t>ФГИС «Моя Школа»</w:t>
            </w:r>
          </w:p>
        </w:tc>
      </w:tr>
      <w:tr w:rsidR="004A3D4A" w:rsidTr="004A3D4A">
        <w:trPr>
          <w:trHeight w:val="144"/>
          <w:tblCellSpacing w:w="20" w:type="nil"/>
        </w:trPr>
        <w:tc>
          <w:tcPr>
            <w:tcW w:w="829" w:type="dxa"/>
            <w:tcMar>
              <w:top w:w="50" w:type="dxa"/>
              <w:left w:w="100" w:type="dxa"/>
            </w:tcMar>
            <w:vAlign w:val="center"/>
          </w:tcPr>
          <w:p w:rsidR="004A3D4A" w:rsidRDefault="004A3D4A" w:rsidP="004A3D4A">
            <w:r>
              <w:rPr>
                <w:color w:val="000000"/>
              </w:rPr>
              <w:t>11</w:t>
            </w:r>
          </w:p>
        </w:tc>
        <w:tc>
          <w:tcPr>
            <w:tcW w:w="4233" w:type="dxa"/>
            <w:tcMar>
              <w:top w:w="50" w:type="dxa"/>
              <w:left w:w="100" w:type="dxa"/>
            </w:tcMar>
            <w:vAlign w:val="center"/>
          </w:tcPr>
          <w:p w:rsidR="004A3D4A" w:rsidRPr="0081577C" w:rsidRDefault="004A3D4A" w:rsidP="004A3D4A">
            <w:pPr>
              <w:ind w:left="135"/>
              <w:rPr>
                <w:lang w:val="ru-RU"/>
              </w:rPr>
            </w:pPr>
            <w:r w:rsidRPr="0081577C">
              <w:rPr>
                <w:color w:val="000000"/>
                <w:lang w:val="ru-RU"/>
              </w:rPr>
              <w:t>Любовь и уважение к Отечеству. Патриотизм многонационального и многоконфессионального народа России</w:t>
            </w:r>
          </w:p>
        </w:tc>
        <w:tc>
          <w:tcPr>
            <w:tcW w:w="1076" w:type="dxa"/>
            <w:tcMar>
              <w:top w:w="50" w:type="dxa"/>
              <w:left w:w="100" w:type="dxa"/>
            </w:tcMar>
            <w:vAlign w:val="center"/>
          </w:tcPr>
          <w:p w:rsidR="004A3D4A" w:rsidRDefault="004A3D4A" w:rsidP="004A3D4A">
            <w:pPr>
              <w:ind w:left="135"/>
              <w:jc w:val="center"/>
            </w:pPr>
            <w:r w:rsidRPr="0081577C">
              <w:rPr>
                <w:color w:val="000000"/>
                <w:lang w:val="ru-RU"/>
              </w:rPr>
              <w:t xml:space="preserve"> </w:t>
            </w:r>
            <w:r>
              <w:rPr>
                <w:color w:val="000000"/>
              </w:rPr>
              <w:t xml:space="preserve">2 </w:t>
            </w:r>
          </w:p>
        </w:tc>
        <w:tc>
          <w:tcPr>
            <w:tcW w:w="1855" w:type="dxa"/>
            <w:tcMar>
              <w:top w:w="50" w:type="dxa"/>
              <w:left w:w="100" w:type="dxa"/>
            </w:tcMar>
            <w:vAlign w:val="center"/>
          </w:tcPr>
          <w:p w:rsidR="004A3D4A" w:rsidRDefault="004A3D4A" w:rsidP="004A3D4A">
            <w:pPr>
              <w:ind w:left="135"/>
              <w:jc w:val="center"/>
            </w:pPr>
            <w:r>
              <w:rPr>
                <w:color w:val="000000"/>
              </w:rPr>
              <w:t xml:space="preserve"> 1 </w:t>
            </w:r>
          </w:p>
        </w:tc>
        <w:tc>
          <w:tcPr>
            <w:tcW w:w="2242" w:type="dxa"/>
            <w:tcMar>
              <w:top w:w="50" w:type="dxa"/>
              <w:left w:w="100" w:type="dxa"/>
            </w:tcMar>
            <w:vAlign w:val="center"/>
          </w:tcPr>
          <w:p w:rsidR="004A3D4A" w:rsidRDefault="004A3D4A" w:rsidP="004A3D4A">
            <w:pPr>
              <w:ind w:left="135"/>
            </w:pPr>
            <w:r>
              <w:rPr>
                <w:color w:val="000000"/>
              </w:rPr>
              <w:t>ФГИС «Моя Школа»</w:t>
            </w:r>
          </w:p>
        </w:tc>
      </w:tr>
      <w:tr w:rsidR="004A3D4A" w:rsidTr="004A3D4A">
        <w:trPr>
          <w:trHeight w:val="144"/>
          <w:tblCellSpacing w:w="20" w:type="nil"/>
        </w:trPr>
        <w:tc>
          <w:tcPr>
            <w:tcW w:w="5062" w:type="dxa"/>
            <w:gridSpan w:val="2"/>
            <w:tcMar>
              <w:top w:w="50" w:type="dxa"/>
              <w:left w:w="100" w:type="dxa"/>
            </w:tcMar>
            <w:vAlign w:val="center"/>
          </w:tcPr>
          <w:p w:rsidR="004A3D4A" w:rsidRPr="0081577C" w:rsidRDefault="004A3D4A" w:rsidP="004A3D4A">
            <w:pPr>
              <w:ind w:left="135"/>
              <w:rPr>
                <w:lang w:val="ru-RU"/>
              </w:rPr>
            </w:pPr>
            <w:r w:rsidRPr="0081577C">
              <w:rPr>
                <w:color w:val="000000"/>
                <w:lang w:val="ru-RU"/>
              </w:rPr>
              <w:t>ОБЩЕЕ КОЛИЧЕСТВО ЧАСОВ ПО ПРОГРАММЕ</w:t>
            </w:r>
          </w:p>
        </w:tc>
        <w:tc>
          <w:tcPr>
            <w:tcW w:w="1076" w:type="dxa"/>
            <w:tcMar>
              <w:top w:w="50" w:type="dxa"/>
              <w:left w:w="100" w:type="dxa"/>
            </w:tcMar>
            <w:vAlign w:val="center"/>
          </w:tcPr>
          <w:p w:rsidR="004A3D4A" w:rsidRDefault="004A3D4A" w:rsidP="004A3D4A">
            <w:pPr>
              <w:ind w:left="135"/>
              <w:jc w:val="center"/>
            </w:pPr>
            <w:r w:rsidRPr="0081577C">
              <w:rPr>
                <w:color w:val="000000"/>
                <w:lang w:val="ru-RU"/>
              </w:rPr>
              <w:t xml:space="preserve"> </w:t>
            </w:r>
            <w:r>
              <w:rPr>
                <w:color w:val="000000"/>
              </w:rPr>
              <w:t xml:space="preserve">34 </w:t>
            </w:r>
          </w:p>
        </w:tc>
        <w:tc>
          <w:tcPr>
            <w:tcW w:w="1855" w:type="dxa"/>
            <w:tcMar>
              <w:top w:w="50" w:type="dxa"/>
              <w:left w:w="100" w:type="dxa"/>
            </w:tcMar>
            <w:vAlign w:val="center"/>
          </w:tcPr>
          <w:p w:rsidR="004A3D4A" w:rsidRDefault="004A3D4A" w:rsidP="004A3D4A">
            <w:pPr>
              <w:ind w:left="135"/>
              <w:jc w:val="center"/>
            </w:pPr>
            <w:r>
              <w:rPr>
                <w:color w:val="000000"/>
              </w:rPr>
              <w:t xml:space="preserve"> 2 </w:t>
            </w:r>
          </w:p>
        </w:tc>
        <w:tc>
          <w:tcPr>
            <w:tcW w:w="2242" w:type="dxa"/>
            <w:tcMar>
              <w:top w:w="50" w:type="dxa"/>
              <w:left w:w="100" w:type="dxa"/>
            </w:tcMar>
            <w:vAlign w:val="center"/>
          </w:tcPr>
          <w:p w:rsidR="004A3D4A" w:rsidRDefault="004A3D4A" w:rsidP="004A3D4A"/>
        </w:tc>
      </w:tr>
      <w:bookmarkEnd w:id="138"/>
    </w:tbl>
    <w:p w:rsidR="005D76D6" w:rsidRPr="00584611" w:rsidRDefault="005D76D6">
      <w:pPr>
        <w:spacing w:line="360" w:lineRule="auto"/>
        <w:ind w:firstLine="709"/>
        <w:jc w:val="both"/>
        <w:rPr>
          <w:szCs w:val="24"/>
          <w:lang w:val="ru-RU"/>
        </w:rPr>
      </w:pPr>
    </w:p>
    <w:p w:rsidR="006227FE" w:rsidRPr="00584611" w:rsidRDefault="006227FE" w:rsidP="006227FE">
      <w:pPr>
        <w:pStyle w:val="4"/>
      </w:pPr>
      <w:bookmarkStart w:id="139" w:name="_Toc145093367"/>
      <w:r>
        <w:t xml:space="preserve">2.1.7. </w:t>
      </w:r>
      <w:r w:rsidRPr="00584611">
        <w:t>Рабочая программа по учебному предмету «</w:t>
      </w:r>
      <w:r>
        <w:rPr>
          <w:lang w:val="ru-RU"/>
        </w:rPr>
        <w:t>Изобразительное искусство</w:t>
      </w:r>
      <w:r w:rsidRPr="00584611">
        <w:t>».</w:t>
      </w:r>
    </w:p>
    <w:p w:rsidR="006227FE" w:rsidRPr="006227FE" w:rsidRDefault="006227FE" w:rsidP="006227FE">
      <w:pPr>
        <w:widowControl/>
        <w:spacing w:line="264" w:lineRule="auto"/>
        <w:ind w:left="120"/>
        <w:jc w:val="both"/>
        <w:rPr>
          <w:rFonts w:ascii="Calibri" w:eastAsia="Calibri" w:hAnsi="Calibri"/>
          <w:sz w:val="22"/>
          <w:lang w:val="ru-RU"/>
        </w:rPr>
      </w:pPr>
      <w:bookmarkStart w:id="140" w:name="block-18421849"/>
      <w:r w:rsidRPr="006227FE">
        <w:rPr>
          <w:rFonts w:eastAsia="Calibri"/>
          <w:b/>
          <w:color w:val="000000"/>
          <w:sz w:val="28"/>
          <w:lang w:val="ru-RU"/>
        </w:rPr>
        <w:t>ПОЯСНИТЕЛЬНАЯ ЗАПИСКА</w:t>
      </w:r>
    </w:p>
    <w:p w:rsidR="006227FE" w:rsidRPr="006227FE" w:rsidRDefault="006227FE" w:rsidP="006227FE">
      <w:pPr>
        <w:widowControl/>
        <w:spacing w:line="264" w:lineRule="auto"/>
        <w:ind w:left="120"/>
        <w:jc w:val="both"/>
        <w:rPr>
          <w:rFonts w:ascii="Calibri" w:eastAsia="Calibri" w:hAnsi="Calibri"/>
          <w:sz w:val="22"/>
          <w:lang w:val="ru-RU"/>
        </w:rPr>
      </w:pP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 xml:space="preserve">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w:t>
      </w:r>
      <w:r w:rsidRPr="006227FE">
        <w:rPr>
          <w:rFonts w:eastAsia="Calibri"/>
          <w:color w:val="000000"/>
          <w:sz w:val="28"/>
          <w:lang w:val="ru-RU"/>
        </w:rPr>
        <w:lastRenderedPageBreak/>
        <w:t>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Цель программы по изобразительному искусству состоит 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 xml:space="preserve">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lastRenderedPageBreak/>
        <w:t>‌</w:t>
      </w:r>
      <w:bookmarkStart w:id="141" w:name="2de083b3-1f31-409f-b177-a515047f5be6"/>
      <w:r w:rsidRPr="006227FE">
        <w:rPr>
          <w:rFonts w:eastAsia="Calibri"/>
          <w:color w:val="000000"/>
          <w:sz w:val="28"/>
          <w:lang w:val="ru-RU"/>
        </w:rPr>
        <w:t>Общее число часов, отведённых на изучение изобразительного искусства, составляет 135 часов: в 1 классе – 33 часа (1 час в неделю), во 2 классе – 34 часа (1 час в неделю), в 3 классе – 34 часа (1 час в неделю), в 4 классе – 34 часа (1 час в неделю).</w:t>
      </w:r>
      <w:bookmarkEnd w:id="141"/>
      <w:r w:rsidRPr="006227FE">
        <w:rPr>
          <w:rFonts w:eastAsia="Calibri"/>
          <w:color w:val="000000"/>
          <w:sz w:val="28"/>
          <w:lang w:val="ru-RU"/>
        </w:rPr>
        <w:t>‌‌</w:t>
      </w:r>
    </w:p>
    <w:p w:rsidR="006227FE" w:rsidRPr="006227FE" w:rsidRDefault="006227FE" w:rsidP="006227FE">
      <w:pPr>
        <w:widowControl/>
        <w:spacing w:line="264" w:lineRule="auto"/>
        <w:ind w:left="120"/>
        <w:jc w:val="both"/>
        <w:rPr>
          <w:rFonts w:ascii="Calibri" w:eastAsia="Calibri" w:hAnsi="Calibri"/>
          <w:sz w:val="22"/>
          <w:lang w:val="ru-RU"/>
        </w:rPr>
      </w:pPr>
    </w:p>
    <w:p w:rsidR="006227FE" w:rsidRPr="006227FE" w:rsidRDefault="006227FE" w:rsidP="006227FE">
      <w:pPr>
        <w:widowControl/>
        <w:spacing w:after="200" w:line="276" w:lineRule="auto"/>
        <w:rPr>
          <w:rFonts w:ascii="Calibri" w:eastAsia="Calibri" w:hAnsi="Calibri"/>
          <w:sz w:val="22"/>
          <w:lang w:val="ru-RU"/>
        </w:rPr>
        <w:sectPr w:rsidR="006227FE" w:rsidRPr="006227FE">
          <w:pgSz w:w="11906" w:h="16383"/>
          <w:pgMar w:top="1134" w:right="850" w:bottom="1134" w:left="1701" w:header="720" w:footer="720" w:gutter="0"/>
          <w:cols w:space="720"/>
        </w:sectPr>
      </w:pPr>
    </w:p>
    <w:p w:rsidR="006227FE" w:rsidRPr="006227FE" w:rsidRDefault="006227FE" w:rsidP="006227FE">
      <w:pPr>
        <w:widowControl/>
        <w:spacing w:line="264" w:lineRule="auto"/>
        <w:ind w:left="120"/>
        <w:jc w:val="both"/>
        <w:rPr>
          <w:rFonts w:ascii="Calibri" w:eastAsia="Calibri" w:hAnsi="Calibri"/>
          <w:sz w:val="22"/>
          <w:lang w:val="ru-RU"/>
        </w:rPr>
      </w:pPr>
      <w:bookmarkStart w:id="142" w:name="block-18421853"/>
      <w:bookmarkEnd w:id="140"/>
      <w:r w:rsidRPr="006227FE">
        <w:rPr>
          <w:rFonts w:eastAsia="Calibri"/>
          <w:b/>
          <w:color w:val="000000"/>
          <w:sz w:val="28"/>
          <w:lang w:val="ru-RU"/>
        </w:rPr>
        <w:lastRenderedPageBreak/>
        <w:t>СОДЕРЖАНИЕ ОБУЧЕНИЯ</w:t>
      </w:r>
    </w:p>
    <w:p w:rsidR="006227FE" w:rsidRPr="006227FE" w:rsidRDefault="006227FE" w:rsidP="006227FE">
      <w:pPr>
        <w:widowControl/>
        <w:spacing w:line="264" w:lineRule="auto"/>
        <w:ind w:left="120"/>
        <w:jc w:val="both"/>
        <w:rPr>
          <w:rFonts w:ascii="Calibri" w:eastAsia="Calibri" w:hAnsi="Calibri"/>
          <w:sz w:val="22"/>
          <w:lang w:val="ru-RU"/>
        </w:rPr>
      </w:pPr>
    </w:p>
    <w:p w:rsidR="006227FE" w:rsidRPr="006227FE" w:rsidRDefault="006227FE" w:rsidP="006227FE">
      <w:pPr>
        <w:widowControl/>
        <w:spacing w:line="264" w:lineRule="auto"/>
        <w:ind w:left="120"/>
        <w:jc w:val="both"/>
        <w:rPr>
          <w:rFonts w:ascii="Calibri" w:eastAsia="Calibri" w:hAnsi="Calibri"/>
          <w:sz w:val="22"/>
          <w:lang w:val="ru-RU"/>
        </w:rPr>
      </w:pPr>
      <w:r w:rsidRPr="006227FE">
        <w:rPr>
          <w:rFonts w:eastAsia="Calibri"/>
          <w:b/>
          <w:color w:val="000000"/>
          <w:sz w:val="28"/>
          <w:lang w:val="ru-RU"/>
        </w:rPr>
        <w:t>1 КЛАСС</w:t>
      </w:r>
      <w:r w:rsidRPr="006227FE">
        <w:rPr>
          <w:rFonts w:eastAsia="Calibri"/>
          <w:color w:val="000000"/>
          <w:sz w:val="28"/>
          <w:lang w:val="ru-RU"/>
        </w:rPr>
        <w:t xml:space="preserve"> </w:t>
      </w:r>
    </w:p>
    <w:p w:rsidR="006227FE" w:rsidRPr="006227FE" w:rsidRDefault="006227FE" w:rsidP="006227FE">
      <w:pPr>
        <w:widowControl/>
        <w:spacing w:line="264" w:lineRule="auto"/>
        <w:ind w:left="120"/>
        <w:jc w:val="both"/>
        <w:rPr>
          <w:rFonts w:ascii="Calibri" w:eastAsia="Calibri" w:hAnsi="Calibri"/>
          <w:sz w:val="22"/>
          <w:lang w:val="ru-RU"/>
        </w:rPr>
      </w:pP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b/>
          <w:color w:val="000000"/>
          <w:sz w:val="28"/>
          <w:lang w:val="ru-RU"/>
        </w:rPr>
        <w:t>Модуль «Графика»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Расположение изображения на листе. Выбор вертикального или горизонтального формата листа в зависимости от содержания изображения.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Разные виды линий. Линейный рисунок. Графические материалы для линейного рисунка и их особенности. Приёмы рисования линией.</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Рисование с натуры: разные листья и их форма.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Представление о пропорциях: короткое – длинное. Развитие навыка видения соотношения частей целого (на основе рисунков животных).</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Графическое пятно (ахроматическое) и представление о силуэте. Формирование навыка видения целостности. Цельная форма и её части.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b/>
          <w:color w:val="000000"/>
          <w:sz w:val="28"/>
          <w:lang w:val="ru-RU"/>
        </w:rPr>
        <w:t>Модуль «Живопись»</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Три основных цвета. Ассоциативные представления, связанные с каждым цветом. Навыки смешения красок и получение нового цвета.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Эмоциональная выразительность цвета, способы выражения настроения в изображаемом сюжете.</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Тематическая композиция «Времена года». Контрастные цветовые состояния времён года. Живопись (гуашь), аппликация или смешанная техника.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Техника монотипии. Представления о симметрии. Развитие воображения.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b/>
          <w:color w:val="000000"/>
          <w:sz w:val="28"/>
          <w:lang w:val="ru-RU"/>
        </w:rPr>
        <w:t>Модуль «Скульптура»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Изображение в объёме. Приёмы работы с пластилином; дощечка, стек, тряпочка.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Лепка зверушек из цельной формы (например, черепашки, ёжика, зайчика). Приёмы вытягивания, вдавливания, сгибания, скручивания.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Бумажная пластика. Овладение первичными приёмами надрезания, закручивания, складывания.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Объёмная аппликация из бумаги и картона.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b/>
          <w:color w:val="000000"/>
          <w:sz w:val="28"/>
          <w:lang w:val="ru-RU"/>
        </w:rPr>
        <w:lastRenderedPageBreak/>
        <w:t>Модуль «Декоративно-прикладное искусство»</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Дизайн предмета: изготовление нарядной упаковки путём складывания бумаги и аппликации.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Оригами – создание игрушки для новогодней ёлки. Приёмы складывания бумаги.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b/>
          <w:color w:val="000000"/>
          <w:sz w:val="28"/>
          <w:lang w:val="ru-RU"/>
        </w:rPr>
        <w:t>Модуль «Архитектура»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Наблюдение разнообразных архитектурных зданий в окружающем мире (по фотографиям), обсуждение особенностей и составных частей зданий.</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Макетирование (или аппликация) пространственной среды сказочного города из бумаги, картона или пластилина.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b/>
          <w:color w:val="000000"/>
          <w:sz w:val="28"/>
          <w:lang w:val="ru-RU"/>
        </w:rPr>
        <w:t>Модуль «Восприятие произведений искусства»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Восприятие произведений детского творчества. Обсуждение сюжетного и эмоционального содержания детских работ.</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Рассматривание иллюстраций детской книги на основе содержательных установок учителя в соответствии с изучаемой темой.</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 xml:space="preserve">Знакомство с картиной, в которой ярко выражено эмоциональное состояние, или с картиной, написанной на сказочный сюжет (произведения В. М. Васнецова и другие по выбору учителя). </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lastRenderedPageBreak/>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b/>
          <w:color w:val="000000"/>
          <w:sz w:val="28"/>
          <w:lang w:val="ru-RU"/>
        </w:rPr>
        <w:t>Модуль «Азбука цифровой графики»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Фотографирование мелких деталей природы, выражение ярких зрительных впечатлений.</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Обсуждение в условиях урока ученических фотографий, соответствующих изучаемой теме.</w:t>
      </w:r>
    </w:p>
    <w:p w:rsidR="006227FE" w:rsidRPr="006227FE" w:rsidRDefault="006227FE" w:rsidP="006227FE">
      <w:pPr>
        <w:widowControl/>
        <w:spacing w:line="276" w:lineRule="auto"/>
        <w:ind w:left="120"/>
        <w:rPr>
          <w:rFonts w:ascii="Calibri" w:eastAsia="Calibri" w:hAnsi="Calibri"/>
          <w:sz w:val="22"/>
          <w:lang w:val="ru-RU"/>
        </w:rPr>
      </w:pPr>
      <w:bookmarkStart w:id="143" w:name="_Toc137210402"/>
      <w:bookmarkEnd w:id="143"/>
    </w:p>
    <w:p w:rsidR="006227FE" w:rsidRPr="006227FE" w:rsidRDefault="006227FE" w:rsidP="006227FE">
      <w:pPr>
        <w:widowControl/>
        <w:spacing w:line="276" w:lineRule="auto"/>
        <w:ind w:left="120"/>
        <w:rPr>
          <w:rFonts w:ascii="Calibri" w:eastAsia="Calibri" w:hAnsi="Calibri"/>
          <w:sz w:val="22"/>
          <w:lang w:val="ru-RU"/>
        </w:rPr>
      </w:pPr>
    </w:p>
    <w:p w:rsidR="006227FE" w:rsidRPr="006227FE" w:rsidRDefault="006227FE" w:rsidP="006227FE">
      <w:pPr>
        <w:widowControl/>
        <w:spacing w:line="276" w:lineRule="auto"/>
        <w:ind w:left="120"/>
        <w:rPr>
          <w:rFonts w:ascii="Calibri" w:eastAsia="Calibri" w:hAnsi="Calibri"/>
          <w:sz w:val="22"/>
          <w:lang w:val="ru-RU"/>
        </w:rPr>
      </w:pPr>
      <w:r w:rsidRPr="006227FE">
        <w:rPr>
          <w:rFonts w:eastAsia="Calibri"/>
          <w:b/>
          <w:color w:val="000000"/>
          <w:sz w:val="28"/>
          <w:lang w:val="ru-RU"/>
        </w:rPr>
        <w:t>2 КЛАСС</w:t>
      </w:r>
    </w:p>
    <w:p w:rsidR="006227FE" w:rsidRPr="006227FE" w:rsidRDefault="006227FE" w:rsidP="006227FE">
      <w:pPr>
        <w:widowControl/>
        <w:spacing w:line="276" w:lineRule="auto"/>
        <w:ind w:left="120"/>
        <w:rPr>
          <w:rFonts w:ascii="Calibri" w:eastAsia="Calibri" w:hAnsi="Calibri"/>
          <w:sz w:val="22"/>
          <w:lang w:val="ru-RU"/>
        </w:rPr>
      </w:pP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b/>
          <w:color w:val="000000"/>
          <w:sz w:val="28"/>
          <w:lang w:val="ru-RU"/>
        </w:rPr>
        <w:t>Модуль «Графика»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Ритм линий. Выразительность линии. Художественные материалы для линейного рисунка и их свойства. Развитие навыков линейного рисунка.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Пастель и мелки – особенности и выразительные свойства графических материалов, приёмы работы.</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Ритм пятен: освоение основ композиции. Расположение пятна на плоскости листа: сгущение, разброс, доминанта, равновесие, спокойствие и движение.</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 xml:space="preserve">Графический рисунок животного с активным выражением его характера. Рассматривание графических произведений анималистического жанра. </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b/>
          <w:color w:val="000000"/>
          <w:sz w:val="28"/>
          <w:lang w:val="ru-RU"/>
        </w:rPr>
        <w:t>Модуль «Живопись»</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Акварель и её свойства. Акварельные кисти. Приёмы работы акварелью.</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Цвет тёплый и холодный – цветовой контраст.</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lastRenderedPageBreak/>
        <w:t>Цвет открытый – звонкий и приглушённый, тихий. Эмоциональная выразительность цвета.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 К. Айвазовского.</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Изображение сказочного персонажа с ярко выраженным характером (образ мужской или женский).</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b/>
          <w:color w:val="000000"/>
          <w:sz w:val="28"/>
          <w:lang w:val="ru-RU"/>
        </w:rPr>
        <w:t>Модуль «Скульптура»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Изображение движения и статики в скульптуре: лепка из пластилина тяжёлой, неповоротливой и лёгкой, стремительной формы.</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b/>
          <w:color w:val="000000"/>
          <w:sz w:val="28"/>
          <w:lang w:val="ru-RU"/>
        </w:rPr>
        <w:t>Модуль «Декоративно-прикладное искусство»</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Наблюдение узоров в природе (на основе фотографий в условиях урока), например, снежинки, паутинки, росы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Рисунок геометрического орнамента кружева или вышивки. Декоративная композиция. Ритм пятен в декоративной аппликации.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b/>
          <w:color w:val="000000"/>
          <w:sz w:val="28"/>
          <w:lang w:val="ru-RU"/>
        </w:rPr>
        <w:t>Модуль «Архитектура»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 xml:space="preserve">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w:t>
      </w:r>
      <w:r w:rsidRPr="006227FE">
        <w:rPr>
          <w:rFonts w:eastAsia="Calibri"/>
          <w:color w:val="000000"/>
          <w:sz w:val="28"/>
          <w:lang w:val="ru-RU"/>
        </w:rPr>
        <w:lastRenderedPageBreak/>
        <w:t xml:space="preserve">полоски бумаги (например, гармошкой). Образ здания. Памятники отечественной архитектуры с ярко выраженным характером здания. Рисунок дома для доброго или злого сказочного персонажа (иллюстрация сказки по выбору учителя). </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b/>
          <w:color w:val="000000"/>
          <w:sz w:val="28"/>
          <w:lang w:val="ru-RU"/>
        </w:rPr>
        <w:t>Модуль «Восприятие произведений искусства».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Восприятие произведений детского творчества. Обсуждение сюжетного и эмоционального содержания детских работ.</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Восприятие орнаментальных произведений прикладного искусства (например, кружево, шитьё, резьба и роспись).</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 xml:space="preserve">Восприятие произведений живописи с активным выражением цветового состояния в природе. Произведения И. И. Левитана, И. И. Шишкина, Н. П. Крымова. </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Восприятие произведений анималистического жанра в графике (например, произведений В. В. Ватагина, Е. И. Чарушина) и в скульптуре (произведения В. В. Ватагина). Наблюдение животных с точки зрения их пропорций, характера движения, пластики.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b/>
          <w:color w:val="000000"/>
          <w:sz w:val="28"/>
          <w:lang w:val="ru-RU"/>
        </w:rPr>
        <w:t>Модуль «Азбука цифровой графики».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 xml:space="preserve">Компьютерные средства изображения. Виды линий (в программе </w:t>
      </w:r>
      <w:r w:rsidRPr="006227FE">
        <w:rPr>
          <w:rFonts w:eastAsia="Calibri"/>
          <w:color w:val="000000"/>
          <w:sz w:val="28"/>
        </w:rPr>
        <w:t>Paint</w:t>
      </w:r>
      <w:r w:rsidRPr="006227FE">
        <w:rPr>
          <w:rFonts w:eastAsia="Calibri"/>
          <w:color w:val="000000"/>
          <w:sz w:val="28"/>
          <w:lang w:val="ru-RU"/>
        </w:rPr>
        <w:t xml:space="preserve"> или другом графическом редакторе).</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 xml:space="preserve">Компьютерные средства изображения. Работа с геометрическими фигурами. Трансформация и копирование геометрических фигур в программе </w:t>
      </w:r>
      <w:r w:rsidRPr="006227FE">
        <w:rPr>
          <w:rFonts w:eastAsia="Calibri"/>
          <w:color w:val="000000"/>
          <w:sz w:val="28"/>
        </w:rPr>
        <w:t>Paint</w:t>
      </w:r>
      <w:r w:rsidRPr="006227FE">
        <w:rPr>
          <w:rFonts w:eastAsia="Calibri"/>
          <w:color w:val="000000"/>
          <w:sz w:val="28"/>
          <w:lang w:val="ru-RU"/>
        </w:rPr>
        <w:t>.</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 xml:space="preserve">Освоение инструментов традиционного рисования (карандаш, кисточка, ластик, заливка и другие) в программе </w:t>
      </w:r>
      <w:r w:rsidRPr="006227FE">
        <w:rPr>
          <w:rFonts w:eastAsia="Calibri"/>
          <w:color w:val="000000"/>
          <w:sz w:val="28"/>
        </w:rPr>
        <w:t>Paint</w:t>
      </w:r>
      <w:r w:rsidRPr="006227FE">
        <w:rPr>
          <w:rFonts w:eastAsia="Calibri"/>
          <w:color w:val="000000"/>
          <w:sz w:val="28"/>
          <w:lang w:val="ru-RU"/>
        </w:rPr>
        <w:t xml:space="preserve"> на основе простых сюжетов (например, образ дерева).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 xml:space="preserve">Освоение инструментов традиционного рисования в программе </w:t>
      </w:r>
      <w:r w:rsidRPr="006227FE">
        <w:rPr>
          <w:rFonts w:eastAsia="Calibri"/>
          <w:color w:val="000000"/>
          <w:sz w:val="28"/>
        </w:rPr>
        <w:t>Paint</w:t>
      </w:r>
      <w:r w:rsidRPr="006227FE">
        <w:rPr>
          <w:rFonts w:eastAsia="Calibri"/>
          <w:color w:val="000000"/>
          <w:sz w:val="28"/>
          <w:lang w:val="ru-RU"/>
        </w:rPr>
        <w:t xml:space="preserve"> на основе темы «Тёплый и холодный цвета» (например, «Горящий костёр в синей ночи», «Перо жар-птицы»).</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b/>
          <w:color w:val="000000"/>
          <w:sz w:val="28"/>
          <w:lang w:val="ru-RU"/>
        </w:rPr>
        <w:t>​</w:t>
      </w:r>
    </w:p>
    <w:p w:rsidR="006227FE" w:rsidRPr="006227FE" w:rsidRDefault="006227FE" w:rsidP="006227FE">
      <w:pPr>
        <w:widowControl/>
        <w:spacing w:line="276" w:lineRule="auto"/>
        <w:ind w:left="120"/>
        <w:rPr>
          <w:rFonts w:ascii="Calibri" w:eastAsia="Calibri" w:hAnsi="Calibri"/>
          <w:sz w:val="22"/>
          <w:lang w:val="ru-RU"/>
        </w:rPr>
      </w:pPr>
      <w:bookmarkStart w:id="144" w:name="_Toc137210403"/>
      <w:bookmarkEnd w:id="144"/>
    </w:p>
    <w:p w:rsidR="006227FE" w:rsidRPr="006227FE" w:rsidRDefault="006227FE" w:rsidP="006227FE">
      <w:pPr>
        <w:widowControl/>
        <w:spacing w:line="276" w:lineRule="auto"/>
        <w:ind w:left="120"/>
        <w:rPr>
          <w:rFonts w:eastAsia="Calibri"/>
          <w:b/>
          <w:color w:val="000000"/>
          <w:sz w:val="28"/>
          <w:lang w:val="ru-RU"/>
        </w:rPr>
      </w:pPr>
    </w:p>
    <w:p w:rsidR="006227FE" w:rsidRPr="006227FE" w:rsidRDefault="006227FE" w:rsidP="006227FE">
      <w:pPr>
        <w:widowControl/>
        <w:spacing w:line="276" w:lineRule="auto"/>
        <w:ind w:left="120"/>
        <w:rPr>
          <w:rFonts w:eastAsia="Calibri"/>
          <w:b/>
          <w:color w:val="000000"/>
          <w:sz w:val="28"/>
          <w:lang w:val="ru-RU"/>
        </w:rPr>
      </w:pPr>
    </w:p>
    <w:p w:rsidR="006227FE" w:rsidRPr="006227FE" w:rsidRDefault="006227FE" w:rsidP="006227FE">
      <w:pPr>
        <w:widowControl/>
        <w:spacing w:line="276" w:lineRule="auto"/>
        <w:ind w:left="120"/>
        <w:rPr>
          <w:rFonts w:eastAsia="Calibri"/>
          <w:b/>
          <w:color w:val="000000"/>
          <w:sz w:val="28"/>
          <w:lang w:val="ru-RU"/>
        </w:rPr>
      </w:pPr>
    </w:p>
    <w:p w:rsidR="006227FE" w:rsidRPr="006227FE" w:rsidRDefault="006227FE" w:rsidP="006227FE">
      <w:pPr>
        <w:widowControl/>
        <w:spacing w:line="276" w:lineRule="auto"/>
        <w:ind w:left="120"/>
        <w:rPr>
          <w:rFonts w:eastAsia="Calibri"/>
          <w:b/>
          <w:color w:val="000000"/>
          <w:sz w:val="28"/>
          <w:lang w:val="ru-RU"/>
        </w:rPr>
      </w:pPr>
    </w:p>
    <w:p w:rsidR="006227FE" w:rsidRPr="006227FE" w:rsidRDefault="006227FE" w:rsidP="006227FE">
      <w:pPr>
        <w:widowControl/>
        <w:spacing w:line="276" w:lineRule="auto"/>
        <w:ind w:left="120"/>
        <w:rPr>
          <w:rFonts w:ascii="Calibri" w:eastAsia="Calibri" w:hAnsi="Calibri"/>
          <w:sz w:val="22"/>
          <w:lang w:val="ru-RU"/>
        </w:rPr>
      </w:pPr>
      <w:r w:rsidRPr="006227FE">
        <w:rPr>
          <w:rFonts w:eastAsia="Calibri"/>
          <w:b/>
          <w:color w:val="000000"/>
          <w:sz w:val="28"/>
          <w:lang w:val="ru-RU"/>
        </w:rPr>
        <w:t>3 КЛАСС</w:t>
      </w:r>
    </w:p>
    <w:p w:rsidR="006227FE" w:rsidRPr="006227FE" w:rsidRDefault="006227FE" w:rsidP="006227FE">
      <w:pPr>
        <w:widowControl/>
        <w:spacing w:line="276" w:lineRule="auto"/>
        <w:ind w:left="120"/>
        <w:rPr>
          <w:rFonts w:ascii="Calibri" w:eastAsia="Calibri" w:hAnsi="Calibri"/>
          <w:sz w:val="22"/>
          <w:lang w:val="ru-RU"/>
        </w:rPr>
      </w:pP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b/>
          <w:color w:val="000000"/>
          <w:sz w:val="28"/>
          <w:lang w:val="ru-RU"/>
        </w:rPr>
        <w:t>Модуль «Графика»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Эскиз плаката или афиши. Совмещение шрифта и изображения. Особенности композиции плаката.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Графические зарисовки карандашами по памяти или на основе наблюдений и фотографий архитектурных достопримечательностей своего города.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Транспорт в городе. Рисунки реальных или фантастических машин.</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Изображение лица человека. Строение, пропорции, взаиморасположение частей лица.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Эскиз маски для маскарада: изображение лица – маски персонажа с ярко выраженным характером. Аппликация из цветной бумаги.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b/>
          <w:color w:val="000000"/>
          <w:sz w:val="28"/>
          <w:lang w:val="ru-RU"/>
        </w:rPr>
        <w:t>Модуль «Живопись»</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Тематическая композиция «Праздник в городе». Гуашь по цветной бумаге, возможно совмещение с наклейками в виде коллажа или аппликации.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Натюрморт из простых предметов с натуры или по представлению. «Натюрморт-автопортрет» из предметов, характеризующих личность обучающегося.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 xml:space="preserve">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w:t>
      </w:r>
      <w:r w:rsidRPr="006227FE">
        <w:rPr>
          <w:rFonts w:eastAsia="Calibri"/>
          <w:color w:val="000000"/>
          <w:sz w:val="28"/>
          <w:lang w:val="ru-RU"/>
        </w:rPr>
        <w:lastRenderedPageBreak/>
        <w:t>характера цветового решения, сильного или мягкого контраста, включения в композицию дополнительных предметов.</w:t>
      </w:r>
    </w:p>
    <w:p w:rsidR="006227FE" w:rsidRPr="006227FE" w:rsidRDefault="006227FE" w:rsidP="006227FE">
      <w:pPr>
        <w:widowControl/>
        <w:spacing w:line="264" w:lineRule="auto"/>
        <w:ind w:firstLine="600"/>
        <w:jc w:val="both"/>
        <w:rPr>
          <w:rFonts w:eastAsia="Calibri"/>
          <w:b/>
          <w:color w:val="000000"/>
          <w:sz w:val="28"/>
          <w:lang w:val="ru-RU"/>
        </w:rPr>
      </w:pP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b/>
          <w:color w:val="000000"/>
          <w:sz w:val="28"/>
          <w:lang w:val="ru-RU"/>
        </w:rPr>
        <w:t>Модуль «Скульптура»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Лепка сказочного персонажа на основе сюжета известной сказки или создание этого персонажа путём бумагопластики.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Освоение знаний о видах скульптуры (по назначению) и жанрах скульптуры (по сюжету изображения).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Лепка эскиза парковой скульптуры. Выражение пластики движения в скульптуре. Работа с пластилином или глиной.</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b/>
          <w:color w:val="000000"/>
          <w:sz w:val="28"/>
          <w:lang w:val="ru-RU"/>
        </w:rPr>
        <w:t>Модуль «Декоративно-прикладное искусство»</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Эскизы орнаментов для росписи тканей. Раппорт. Трафарет и создание орнамента при помощи печаток или штампов.</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Проектирование (эскизы) декоративных украшений в городе, например, ажурные ограды, украшения фонарей, скамеек, киосков, подставок для цветов.</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b/>
          <w:color w:val="000000"/>
          <w:sz w:val="28"/>
          <w:lang w:val="ru-RU"/>
        </w:rPr>
        <w:t>Модуль «Архитектура»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b/>
          <w:color w:val="000000"/>
          <w:sz w:val="28"/>
          <w:lang w:val="ru-RU"/>
        </w:rPr>
        <w:t>Модуль «Восприятие произведений искусства»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lastRenderedPageBreak/>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Виртуальное путешествие: памятники архитектуры в Москве и Санкт-Петербурге (обзор памятников по выбору учителя).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 xml:space="preserve">Виды пространственных искусств: виды определяются по назначению произведений в жизни людей. </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 xml:space="preserve">Представления о произведениях крупнейших отечественных художников-пейзажистов: И. И. Шишкина, И. И. Левитана, А. К. Саврасова, В. Д. Поленова, И. К. Айвазовского и других. </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Представления о произведениях крупнейших отечественных портретистов: В. И. Сурикова, И. Е. Репина, В. А. Серова и других.</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b/>
          <w:color w:val="000000"/>
          <w:sz w:val="28"/>
          <w:lang w:val="ru-RU"/>
        </w:rPr>
        <w:t>Модуль «Азбука цифровой графики»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 xml:space="preserve">Изображение и изучение мимики лица в программе </w:t>
      </w:r>
      <w:r w:rsidRPr="006227FE">
        <w:rPr>
          <w:rFonts w:eastAsia="Calibri"/>
          <w:color w:val="000000"/>
          <w:sz w:val="28"/>
        </w:rPr>
        <w:t>Paint</w:t>
      </w:r>
      <w:r w:rsidRPr="006227FE">
        <w:rPr>
          <w:rFonts w:eastAsia="Calibri"/>
          <w:color w:val="000000"/>
          <w:sz w:val="28"/>
          <w:lang w:val="ru-RU"/>
        </w:rPr>
        <w:t xml:space="preserve"> (или другом графическом редакторе).</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lastRenderedPageBreak/>
        <w:t xml:space="preserve">Редактирование фотографий в программе </w:t>
      </w:r>
      <w:r w:rsidRPr="006227FE">
        <w:rPr>
          <w:rFonts w:eastAsia="Calibri"/>
          <w:color w:val="000000"/>
          <w:sz w:val="28"/>
        </w:rPr>
        <w:t>Picture</w:t>
      </w:r>
      <w:r w:rsidRPr="006227FE">
        <w:rPr>
          <w:rFonts w:eastAsia="Calibri"/>
          <w:color w:val="000000"/>
          <w:sz w:val="28"/>
          <w:lang w:val="ru-RU"/>
        </w:rPr>
        <w:t xml:space="preserve"> </w:t>
      </w:r>
      <w:r w:rsidRPr="006227FE">
        <w:rPr>
          <w:rFonts w:eastAsia="Calibri"/>
          <w:color w:val="000000"/>
          <w:sz w:val="28"/>
        </w:rPr>
        <w:t>Manager</w:t>
      </w:r>
      <w:r w:rsidRPr="006227FE">
        <w:rPr>
          <w:rFonts w:eastAsia="Calibri"/>
          <w:color w:val="000000"/>
          <w:sz w:val="28"/>
          <w:lang w:val="ru-RU"/>
        </w:rPr>
        <w:t>: изменение яркости, контраста, насыщенности цвета; обрезка, поворот, отражение.</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Виртуальные путешествия в главные художественные музеи и музеи местные (по выбору учителя).</w:t>
      </w:r>
    </w:p>
    <w:p w:rsidR="006227FE" w:rsidRPr="006227FE" w:rsidRDefault="006227FE" w:rsidP="006227FE">
      <w:pPr>
        <w:widowControl/>
        <w:spacing w:line="276" w:lineRule="auto"/>
        <w:ind w:left="120"/>
        <w:rPr>
          <w:rFonts w:ascii="Calibri" w:eastAsia="Calibri" w:hAnsi="Calibri"/>
          <w:sz w:val="22"/>
          <w:lang w:val="ru-RU"/>
        </w:rPr>
      </w:pPr>
      <w:bookmarkStart w:id="145" w:name="_Toc137210404"/>
      <w:bookmarkEnd w:id="145"/>
    </w:p>
    <w:p w:rsidR="006227FE" w:rsidRPr="006227FE" w:rsidRDefault="006227FE" w:rsidP="006227FE">
      <w:pPr>
        <w:widowControl/>
        <w:spacing w:line="276" w:lineRule="auto"/>
        <w:ind w:left="120"/>
        <w:rPr>
          <w:rFonts w:ascii="Calibri" w:eastAsia="Calibri" w:hAnsi="Calibri"/>
          <w:sz w:val="22"/>
          <w:lang w:val="ru-RU"/>
        </w:rPr>
      </w:pPr>
      <w:r w:rsidRPr="006227FE">
        <w:rPr>
          <w:rFonts w:eastAsia="Calibri"/>
          <w:b/>
          <w:color w:val="000000"/>
          <w:sz w:val="28"/>
          <w:lang w:val="ru-RU"/>
        </w:rPr>
        <w:t>4 КЛАСС</w:t>
      </w:r>
    </w:p>
    <w:p w:rsidR="006227FE" w:rsidRPr="006227FE" w:rsidRDefault="006227FE" w:rsidP="006227FE">
      <w:pPr>
        <w:widowControl/>
        <w:spacing w:line="276" w:lineRule="auto"/>
        <w:ind w:left="120"/>
        <w:rPr>
          <w:rFonts w:ascii="Calibri" w:eastAsia="Calibri" w:hAnsi="Calibri"/>
          <w:sz w:val="22"/>
          <w:lang w:val="ru-RU"/>
        </w:rPr>
      </w:pP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b/>
          <w:color w:val="000000"/>
          <w:sz w:val="28"/>
          <w:lang w:val="ru-RU"/>
        </w:rPr>
        <w:t>Модуль «Графика»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Графическое изображение героев былин, древних легенд, сказок и сказаний разных народов.</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Изображение города – тематическая графическая композиция; использование карандаша, мелков, фломастеров (смешанная техника).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b/>
          <w:color w:val="000000"/>
          <w:sz w:val="28"/>
          <w:lang w:val="ru-RU"/>
        </w:rPr>
        <w:t>Модуль «Живопись»</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Красота природы разных климатических зон, создание пейзажных композиций (горный, степной, среднерусский ландшафт).</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b/>
          <w:color w:val="000000"/>
          <w:sz w:val="28"/>
          <w:lang w:val="ru-RU"/>
        </w:rPr>
        <w:t>Модуль «Скульптура»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 xml:space="preserve">Знакомство со скульптурными памятниками героям и защитникам Отечества, героям Великой Отечественной войны и мемориальными комплексами. Создание эскиза памятника ко Дню Победы в Великой Отечественной войне. Работа с пластилином или глиной. Выражение значительности, трагизма и победительной силы. </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b/>
          <w:color w:val="000000"/>
          <w:sz w:val="28"/>
          <w:lang w:val="ru-RU"/>
        </w:rPr>
        <w:t>Модуль «Декоративно-прикладное искусство»</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 xml:space="preserve">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w:t>
      </w:r>
      <w:r w:rsidRPr="006227FE">
        <w:rPr>
          <w:rFonts w:eastAsia="Calibri"/>
          <w:color w:val="000000"/>
          <w:sz w:val="28"/>
          <w:lang w:val="ru-RU"/>
        </w:rPr>
        <w:lastRenderedPageBreak/>
        <w:t>народов. Орнаменты в архитектуре, на тканях, одежде, предметах быта и другие.</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 xml:space="preserve">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 </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Орнаментальное украшение каменной архитектуры в памятниках русской культуры, каменная резьба, росписи стен, изразцы.</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Женский и мужской костюмы в традициях разных народов.</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Своеобразие одежды разных эпох и культур.</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b/>
          <w:color w:val="000000"/>
          <w:sz w:val="28"/>
          <w:lang w:val="ru-RU"/>
        </w:rPr>
        <w:t>Модуль «Архитектура»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Понимание значения для современных людей сохранения культурного наследия.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b/>
          <w:color w:val="000000"/>
          <w:sz w:val="28"/>
          <w:lang w:val="ru-RU"/>
        </w:rPr>
        <w:t>Модуль «Восприятие произведений искусства»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Примеры произведений великих европейских художников: Леонардо да Винчи, Рафаэля, Рембрандта, Пикассо (и других по выбору учителя).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lastRenderedPageBreak/>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b/>
          <w:color w:val="000000"/>
          <w:sz w:val="28"/>
          <w:lang w:val="ru-RU"/>
        </w:rPr>
        <w:t>Модуль «Азбука цифровой графики»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 xml:space="preserve">Изображение и освоение в программе </w:t>
      </w:r>
      <w:r w:rsidRPr="006227FE">
        <w:rPr>
          <w:rFonts w:eastAsia="Calibri"/>
          <w:color w:val="000000"/>
          <w:sz w:val="28"/>
        </w:rPr>
        <w:t>Paint</w:t>
      </w:r>
      <w:r w:rsidRPr="006227FE">
        <w:rPr>
          <w:rFonts w:eastAsia="Calibri"/>
          <w:color w:val="000000"/>
          <w:sz w:val="28"/>
          <w:lang w:val="ru-RU"/>
        </w:rPr>
        <w:t xml:space="preserve"> правил линейной и воздушной перспективы: изображение линии горизонта и точки схода, перспективных сокращений, цветовых и тональных изменений.</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 xml:space="preserve">Анимация простого движения нарисованной фигурки: загрузить две фазы движения фигурки в виртуальный редактор </w:t>
      </w:r>
      <w:r w:rsidRPr="006227FE">
        <w:rPr>
          <w:rFonts w:eastAsia="Calibri"/>
          <w:color w:val="000000"/>
          <w:sz w:val="28"/>
        </w:rPr>
        <w:t>GIF</w:t>
      </w:r>
      <w:r w:rsidRPr="006227FE">
        <w:rPr>
          <w:rFonts w:eastAsia="Calibri"/>
          <w:color w:val="000000"/>
          <w:sz w:val="28"/>
          <w:lang w:val="ru-RU"/>
        </w:rPr>
        <w:t>-анимации и сохранить простое повторяющееся движение своего рисунка.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 xml:space="preserve">Создание компьютерной презентации в программе </w:t>
      </w:r>
      <w:r w:rsidRPr="006227FE">
        <w:rPr>
          <w:rFonts w:eastAsia="Calibri"/>
          <w:color w:val="000000"/>
          <w:sz w:val="28"/>
        </w:rPr>
        <w:t>PowerPoint</w:t>
      </w:r>
      <w:r w:rsidRPr="006227FE">
        <w:rPr>
          <w:rFonts w:eastAsia="Calibri"/>
          <w:color w:val="000000"/>
          <w:sz w:val="28"/>
          <w:lang w:val="ru-RU"/>
        </w:rPr>
        <w:t xml:space="preserve"> на тему архитектуры, декоративного и изобразительного искусства выбранной эпохи или этнокультурных традиций народов России.</w:t>
      </w:r>
    </w:p>
    <w:p w:rsidR="006227FE" w:rsidRPr="006227FE" w:rsidRDefault="006227FE" w:rsidP="006227FE">
      <w:pPr>
        <w:widowControl/>
        <w:spacing w:after="200" w:line="276" w:lineRule="auto"/>
        <w:rPr>
          <w:rFonts w:ascii="Calibri" w:eastAsia="Calibri" w:hAnsi="Calibri"/>
          <w:sz w:val="22"/>
          <w:lang w:val="ru-RU"/>
        </w:rPr>
        <w:sectPr w:rsidR="006227FE" w:rsidRPr="006227FE">
          <w:pgSz w:w="11906" w:h="16383"/>
          <w:pgMar w:top="1134" w:right="850" w:bottom="1134" w:left="1701" w:header="720" w:footer="720" w:gutter="0"/>
          <w:cols w:space="720"/>
        </w:sectPr>
      </w:pPr>
    </w:p>
    <w:p w:rsidR="006227FE" w:rsidRPr="006227FE" w:rsidRDefault="006227FE" w:rsidP="006227FE">
      <w:pPr>
        <w:widowControl/>
        <w:spacing w:line="264" w:lineRule="auto"/>
        <w:ind w:left="120"/>
        <w:jc w:val="both"/>
        <w:rPr>
          <w:rFonts w:ascii="Calibri" w:eastAsia="Calibri" w:hAnsi="Calibri"/>
          <w:sz w:val="22"/>
          <w:lang w:val="ru-RU"/>
        </w:rPr>
      </w:pPr>
      <w:bookmarkStart w:id="146" w:name="block-18421850"/>
      <w:bookmarkEnd w:id="142"/>
      <w:r w:rsidRPr="006227FE">
        <w:rPr>
          <w:rFonts w:eastAsia="Calibri"/>
          <w:color w:val="000000"/>
          <w:sz w:val="28"/>
          <w:lang w:val="ru-RU"/>
        </w:rPr>
        <w:lastRenderedPageBreak/>
        <w:t>​</w:t>
      </w:r>
      <w:r w:rsidRPr="006227FE">
        <w:rPr>
          <w:rFonts w:eastAsia="Calibri"/>
          <w:b/>
          <w:color w:val="000000"/>
          <w:sz w:val="28"/>
          <w:lang w:val="ru-RU"/>
        </w:rPr>
        <w:t>ПЛАНИРУЕМЫЕ РЕЗУЛЬТАТЫ ОСВОЕНИЯ ПРОГРАММЫ ПО ИЗОБРАЗИТЕЛЬНОМУ ИСКУССТВУ НА УРОВНЕ НАЧАЛЬНОГО ОБЩЕГО ОБРАЗОВАНИЯ</w:t>
      </w:r>
    </w:p>
    <w:p w:rsidR="006227FE" w:rsidRPr="006227FE" w:rsidRDefault="006227FE" w:rsidP="006227FE">
      <w:pPr>
        <w:widowControl/>
        <w:spacing w:line="264" w:lineRule="auto"/>
        <w:ind w:left="120"/>
        <w:jc w:val="both"/>
        <w:rPr>
          <w:rFonts w:ascii="Calibri" w:eastAsia="Calibri" w:hAnsi="Calibri"/>
          <w:sz w:val="22"/>
          <w:lang w:val="ru-RU"/>
        </w:rPr>
      </w:pPr>
    </w:p>
    <w:p w:rsidR="006227FE" w:rsidRPr="006227FE" w:rsidRDefault="006227FE" w:rsidP="006227FE">
      <w:pPr>
        <w:widowControl/>
        <w:spacing w:line="264" w:lineRule="auto"/>
        <w:ind w:left="120"/>
        <w:jc w:val="both"/>
        <w:rPr>
          <w:rFonts w:ascii="Calibri" w:eastAsia="Calibri" w:hAnsi="Calibri"/>
          <w:sz w:val="22"/>
          <w:lang w:val="ru-RU"/>
        </w:rPr>
      </w:pPr>
      <w:r w:rsidRPr="006227FE">
        <w:rPr>
          <w:rFonts w:eastAsia="Calibri"/>
          <w:b/>
          <w:color w:val="000000"/>
          <w:sz w:val="28"/>
          <w:lang w:val="ru-RU"/>
        </w:rPr>
        <w:t xml:space="preserve">ЛИЧНОСТНЫЕ РЕЗУЛЬТАТЫ </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 xml:space="preserve">В результате изучения изобразительного искусства на уровне начального общего образования у обучающегося будут сформированы следующие </w:t>
      </w:r>
      <w:r w:rsidRPr="006227FE">
        <w:rPr>
          <w:rFonts w:eastAsia="Calibri"/>
          <w:b/>
          <w:color w:val="000000"/>
          <w:sz w:val="28"/>
          <w:lang w:val="ru-RU"/>
        </w:rPr>
        <w:t>личностные результаты</w:t>
      </w:r>
      <w:r w:rsidRPr="006227FE">
        <w:rPr>
          <w:rFonts w:eastAsia="Calibri"/>
          <w:color w:val="000000"/>
          <w:sz w:val="28"/>
          <w:lang w:val="ru-RU"/>
        </w:rPr>
        <w:t xml:space="preserve">: </w:t>
      </w:r>
    </w:p>
    <w:p w:rsidR="006227FE" w:rsidRPr="006227FE" w:rsidRDefault="006227FE" w:rsidP="00282D96">
      <w:pPr>
        <w:widowControl/>
        <w:numPr>
          <w:ilvl w:val="0"/>
          <w:numId w:val="116"/>
        </w:numPr>
        <w:spacing w:after="200" w:line="264" w:lineRule="auto"/>
        <w:jc w:val="both"/>
        <w:rPr>
          <w:rFonts w:ascii="Calibri" w:eastAsia="Calibri" w:hAnsi="Calibri"/>
          <w:sz w:val="22"/>
          <w:lang w:val="ru-RU"/>
        </w:rPr>
      </w:pPr>
      <w:r w:rsidRPr="006227FE">
        <w:rPr>
          <w:rFonts w:eastAsia="Calibri"/>
          <w:color w:val="000000"/>
          <w:sz w:val="28"/>
          <w:lang w:val="ru-RU"/>
        </w:rPr>
        <w:t xml:space="preserve">уважение и ценностное отношение к своей Родине – России; </w:t>
      </w:r>
    </w:p>
    <w:p w:rsidR="006227FE" w:rsidRPr="006227FE" w:rsidRDefault="006227FE" w:rsidP="00282D96">
      <w:pPr>
        <w:widowControl/>
        <w:numPr>
          <w:ilvl w:val="0"/>
          <w:numId w:val="116"/>
        </w:numPr>
        <w:spacing w:after="200" w:line="264" w:lineRule="auto"/>
        <w:jc w:val="both"/>
        <w:rPr>
          <w:rFonts w:ascii="Calibri" w:eastAsia="Calibri" w:hAnsi="Calibri"/>
          <w:sz w:val="22"/>
          <w:lang w:val="ru-RU"/>
        </w:rPr>
      </w:pPr>
      <w:r w:rsidRPr="006227FE">
        <w:rPr>
          <w:rFonts w:eastAsia="Calibri"/>
          <w:color w:val="000000"/>
          <w:sz w:val="28"/>
          <w:lang w:val="ru-RU"/>
        </w:rPr>
        <w:t>ценностно-смысловые ориентации и установки, отражающие индивидуально-личностные позиции и социально значимые личностные качества;</w:t>
      </w:r>
    </w:p>
    <w:p w:rsidR="006227FE" w:rsidRPr="006227FE" w:rsidRDefault="006227FE" w:rsidP="00282D96">
      <w:pPr>
        <w:widowControl/>
        <w:numPr>
          <w:ilvl w:val="0"/>
          <w:numId w:val="116"/>
        </w:numPr>
        <w:spacing w:after="200" w:line="264" w:lineRule="auto"/>
        <w:jc w:val="both"/>
        <w:rPr>
          <w:rFonts w:ascii="Calibri" w:eastAsia="Calibri" w:hAnsi="Calibri"/>
          <w:sz w:val="22"/>
        </w:rPr>
      </w:pPr>
      <w:r w:rsidRPr="006227FE">
        <w:rPr>
          <w:rFonts w:eastAsia="Calibri"/>
          <w:color w:val="000000"/>
          <w:sz w:val="28"/>
        </w:rPr>
        <w:t>духовно-нравственное развитие обучающихся;</w:t>
      </w:r>
    </w:p>
    <w:p w:rsidR="006227FE" w:rsidRPr="006227FE" w:rsidRDefault="006227FE" w:rsidP="00282D96">
      <w:pPr>
        <w:widowControl/>
        <w:numPr>
          <w:ilvl w:val="0"/>
          <w:numId w:val="116"/>
        </w:numPr>
        <w:spacing w:after="200" w:line="264" w:lineRule="auto"/>
        <w:jc w:val="both"/>
        <w:rPr>
          <w:rFonts w:ascii="Calibri" w:eastAsia="Calibri" w:hAnsi="Calibri"/>
          <w:sz w:val="22"/>
          <w:lang w:val="ru-RU"/>
        </w:rPr>
      </w:pPr>
      <w:r w:rsidRPr="006227FE">
        <w:rPr>
          <w:rFonts w:eastAsia="Calibri"/>
          <w:color w:val="000000"/>
          <w:sz w:val="28"/>
          <w:lang w:val="ru-RU"/>
        </w:rPr>
        <w:t>мотивация к познанию и обучению, готовность к саморазвитию и активному участию в социально значимой деятельности;</w:t>
      </w:r>
    </w:p>
    <w:p w:rsidR="006227FE" w:rsidRPr="006227FE" w:rsidRDefault="006227FE" w:rsidP="00282D96">
      <w:pPr>
        <w:widowControl/>
        <w:numPr>
          <w:ilvl w:val="0"/>
          <w:numId w:val="116"/>
        </w:numPr>
        <w:spacing w:after="200" w:line="264" w:lineRule="auto"/>
        <w:jc w:val="both"/>
        <w:rPr>
          <w:rFonts w:ascii="Calibri" w:eastAsia="Calibri" w:hAnsi="Calibri"/>
          <w:sz w:val="22"/>
          <w:lang w:val="ru-RU"/>
        </w:rPr>
      </w:pPr>
      <w:r w:rsidRPr="006227FE">
        <w:rPr>
          <w:rFonts w:eastAsia="Calibri"/>
          <w:color w:val="000000"/>
          <w:sz w:val="28"/>
          <w:lang w:val="ru-RU"/>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b/>
          <w:color w:val="000000"/>
          <w:sz w:val="28"/>
          <w:lang w:val="ru-RU"/>
        </w:rPr>
        <w:t>Патриотическое воспитание</w:t>
      </w:r>
      <w:r w:rsidRPr="006227FE">
        <w:rPr>
          <w:rFonts w:eastAsia="Calibri"/>
          <w:color w:val="000000"/>
          <w:sz w:val="28"/>
          <w:lang w:val="ru-RU"/>
        </w:rPr>
        <w:t xml:space="preserve">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в процессе восприятия и освоения в личной художественной деятельности конкретных знаний о красоте и мудрости, заложенных в культурных традициях. </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b/>
          <w:color w:val="000000"/>
          <w:sz w:val="28"/>
          <w:lang w:val="ru-RU"/>
        </w:rPr>
        <w:t>Гражданское воспитание</w:t>
      </w:r>
      <w:r w:rsidRPr="006227FE">
        <w:rPr>
          <w:rFonts w:eastAsia="Calibri"/>
          <w:color w:val="000000"/>
          <w:sz w:val="28"/>
          <w:lang w:val="ru-RU"/>
        </w:rPr>
        <w:t xml:space="preserve"> осуществляется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их эстетических идеалов. Коллективные творческие работы </w:t>
      </w:r>
      <w:r w:rsidRPr="006227FE">
        <w:rPr>
          <w:rFonts w:eastAsia="Calibri"/>
          <w:color w:val="000000"/>
          <w:sz w:val="28"/>
          <w:lang w:val="ru-RU"/>
        </w:rPr>
        <w:lastRenderedPageBreak/>
        <w:t>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b/>
          <w:color w:val="000000"/>
          <w:sz w:val="28"/>
          <w:lang w:val="ru-RU"/>
        </w:rPr>
        <w:t>Духовно-нравственное воспитание</w:t>
      </w:r>
      <w:r w:rsidRPr="006227FE">
        <w:rPr>
          <w:rFonts w:eastAsia="Calibri"/>
          <w:color w:val="000000"/>
          <w:sz w:val="28"/>
          <w:lang w:val="ru-RU"/>
        </w:rPr>
        <w:t xml:space="preserve"> является стержнем художественного развития обучающегося, приобщения его к искусству как сфере, концентрирующей в себе духовно-нравственный поиск человечества. Учебные задания направлены на развитие внутреннего мира обучающегося и развитие его 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b/>
          <w:color w:val="000000"/>
          <w:sz w:val="28"/>
          <w:lang w:val="ru-RU"/>
        </w:rPr>
        <w:t>Эстетическое воспитание</w:t>
      </w:r>
      <w:r w:rsidRPr="006227FE">
        <w:rPr>
          <w:rFonts w:eastAsia="Calibri"/>
          <w:color w:val="000000"/>
          <w:sz w:val="28"/>
          <w:lang w:val="ru-RU"/>
        </w:rPr>
        <w:t xml:space="preserve">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b/>
          <w:color w:val="000000"/>
          <w:sz w:val="28"/>
          <w:lang w:val="ru-RU"/>
        </w:rPr>
        <w:t>Ценности познавательной деятельности</w:t>
      </w:r>
      <w:r w:rsidRPr="006227FE">
        <w:rPr>
          <w:rFonts w:eastAsia="Calibri"/>
          <w:color w:val="000000"/>
          <w:sz w:val="28"/>
          <w:lang w:val="ru-RU"/>
        </w:rPr>
        <w:t xml:space="preserve">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b/>
          <w:color w:val="000000"/>
          <w:sz w:val="28"/>
          <w:lang w:val="ru-RU"/>
        </w:rPr>
        <w:t>Экологическое воспитание</w:t>
      </w:r>
      <w:r w:rsidRPr="006227FE">
        <w:rPr>
          <w:rFonts w:eastAsia="Calibri"/>
          <w:color w:val="000000"/>
          <w:sz w:val="28"/>
          <w:lang w:val="ru-RU"/>
        </w:rPr>
        <w:t xml:space="preserve">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b/>
          <w:color w:val="000000"/>
          <w:sz w:val="28"/>
          <w:lang w:val="ru-RU"/>
        </w:rPr>
        <w:t>Трудовое воспитание</w:t>
      </w:r>
      <w:r w:rsidRPr="006227FE">
        <w:rPr>
          <w:rFonts w:eastAsia="Calibri"/>
          <w:color w:val="000000"/>
          <w:sz w:val="28"/>
          <w:lang w:val="ru-RU"/>
        </w:rPr>
        <w:t xml:space="preserve">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bookmarkStart w:id="147" w:name="_Toc124264881"/>
      <w:bookmarkEnd w:id="147"/>
    </w:p>
    <w:p w:rsidR="006227FE" w:rsidRPr="006227FE" w:rsidRDefault="006227FE" w:rsidP="006227FE">
      <w:pPr>
        <w:widowControl/>
        <w:spacing w:line="276" w:lineRule="auto"/>
        <w:ind w:left="120"/>
        <w:rPr>
          <w:rFonts w:ascii="Calibri" w:eastAsia="Calibri" w:hAnsi="Calibri"/>
          <w:sz w:val="22"/>
          <w:lang w:val="ru-RU"/>
        </w:rPr>
      </w:pPr>
      <w:r w:rsidRPr="006227FE">
        <w:rPr>
          <w:rFonts w:eastAsia="Calibri"/>
          <w:b/>
          <w:color w:val="000000"/>
          <w:sz w:val="28"/>
          <w:lang w:val="ru-RU"/>
        </w:rPr>
        <w:t>МЕТАПРЕДМЕТНЫЕ РЕЗУЛЬТАТЫ</w:t>
      </w:r>
      <w:r w:rsidRPr="006227FE">
        <w:rPr>
          <w:rFonts w:eastAsia="Calibri"/>
          <w:color w:val="000000"/>
          <w:sz w:val="28"/>
          <w:lang w:val="ru-RU"/>
        </w:rPr>
        <w:t xml:space="preserve"> </w:t>
      </w:r>
    </w:p>
    <w:p w:rsidR="006227FE" w:rsidRPr="006227FE" w:rsidRDefault="006227FE" w:rsidP="006227FE">
      <w:pPr>
        <w:widowControl/>
        <w:spacing w:line="276" w:lineRule="auto"/>
        <w:ind w:left="120"/>
        <w:rPr>
          <w:rFonts w:ascii="Calibri" w:eastAsia="Calibri" w:hAnsi="Calibri"/>
          <w:sz w:val="22"/>
          <w:lang w:val="ru-RU"/>
        </w:rPr>
      </w:pPr>
    </w:p>
    <w:p w:rsidR="006227FE" w:rsidRPr="006227FE" w:rsidRDefault="006227FE" w:rsidP="006227FE">
      <w:pPr>
        <w:widowControl/>
        <w:spacing w:line="264" w:lineRule="auto"/>
        <w:ind w:left="120"/>
        <w:jc w:val="both"/>
        <w:rPr>
          <w:rFonts w:ascii="Calibri" w:eastAsia="Calibri" w:hAnsi="Calibri"/>
          <w:sz w:val="22"/>
          <w:lang w:val="ru-RU"/>
        </w:rPr>
      </w:pPr>
      <w:r w:rsidRPr="006227FE">
        <w:rPr>
          <w:rFonts w:eastAsia="Calibri"/>
          <w:b/>
          <w:color w:val="000000"/>
          <w:sz w:val="28"/>
          <w:lang w:val="ru-RU"/>
        </w:rPr>
        <w:t>Овладение универсальными познавательными действиями</w:t>
      </w:r>
      <w:r w:rsidRPr="006227FE">
        <w:rPr>
          <w:rFonts w:eastAsia="Calibri"/>
          <w:color w:val="000000"/>
          <w:sz w:val="28"/>
          <w:lang w:val="ru-RU"/>
        </w:rPr>
        <w:t xml:space="preserve"> </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lastRenderedPageBreak/>
        <w:t>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Пространственные представления и сенсорные способности:</w:t>
      </w:r>
    </w:p>
    <w:p w:rsidR="006227FE" w:rsidRPr="006227FE" w:rsidRDefault="006227FE" w:rsidP="00282D96">
      <w:pPr>
        <w:widowControl/>
        <w:numPr>
          <w:ilvl w:val="0"/>
          <w:numId w:val="117"/>
        </w:numPr>
        <w:spacing w:after="200" w:line="264" w:lineRule="auto"/>
        <w:jc w:val="both"/>
        <w:rPr>
          <w:rFonts w:ascii="Calibri" w:eastAsia="Calibri" w:hAnsi="Calibri"/>
          <w:sz w:val="22"/>
        </w:rPr>
      </w:pPr>
      <w:r w:rsidRPr="006227FE">
        <w:rPr>
          <w:rFonts w:eastAsia="Calibri"/>
          <w:color w:val="000000"/>
          <w:sz w:val="28"/>
        </w:rPr>
        <w:t>характеризовать форму предмета, конструкции;</w:t>
      </w:r>
    </w:p>
    <w:p w:rsidR="006227FE" w:rsidRPr="006227FE" w:rsidRDefault="006227FE" w:rsidP="00282D96">
      <w:pPr>
        <w:widowControl/>
        <w:numPr>
          <w:ilvl w:val="0"/>
          <w:numId w:val="117"/>
        </w:numPr>
        <w:spacing w:after="200" w:line="264" w:lineRule="auto"/>
        <w:jc w:val="both"/>
        <w:rPr>
          <w:rFonts w:ascii="Calibri" w:eastAsia="Calibri" w:hAnsi="Calibri"/>
          <w:sz w:val="22"/>
          <w:lang w:val="ru-RU"/>
        </w:rPr>
      </w:pPr>
      <w:r w:rsidRPr="006227FE">
        <w:rPr>
          <w:rFonts w:eastAsia="Calibri"/>
          <w:color w:val="000000"/>
          <w:sz w:val="28"/>
          <w:lang w:val="ru-RU"/>
        </w:rPr>
        <w:t>выявлять доминантные черты (характерные особенности) в визуальном образе;</w:t>
      </w:r>
    </w:p>
    <w:p w:rsidR="006227FE" w:rsidRPr="006227FE" w:rsidRDefault="006227FE" w:rsidP="00282D96">
      <w:pPr>
        <w:widowControl/>
        <w:numPr>
          <w:ilvl w:val="0"/>
          <w:numId w:val="117"/>
        </w:numPr>
        <w:spacing w:after="200" w:line="264" w:lineRule="auto"/>
        <w:jc w:val="both"/>
        <w:rPr>
          <w:rFonts w:ascii="Calibri" w:eastAsia="Calibri" w:hAnsi="Calibri"/>
          <w:sz w:val="22"/>
          <w:lang w:val="ru-RU"/>
        </w:rPr>
      </w:pPr>
      <w:r w:rsidRPr="006227FE">
        <w:rPr>
          <w:rFonts w:eastAsia="Calibri"/>
          <w:color w:val="000000"/>
          <w:sz w:val="28"/>
          <w:lang w:val="ru-RU"/>
        </w:rPr>
        <w:t>сравнивать плоскостные и пространственные объекты по заданным основаниям;</w:t>
      </w:r>
    </w:p>
    <w:p w:rsidR="006227FE" w:rsidRPr="006227FE" w:rsidRDefault="006227FE" w:rsidP="00282D96">
      <w:pPr>
        <w:widowControl/>
        <w:numPr>
          <w:ilvl w:val="0"/>
          <w:numId w:val="117"/>
        </w:numPr>
        <w:spacing w:after="200" w:line="264" w:lineRule="auto"/>
        <w:jc w:val="both"/>
        <w:rPr>
          <w:rFonts w:ascii="Calibri" w:eastAsia="Calibri" w:hAnsi="Calibri"/>
          <w:sz w:val="22"/>
          <w:lang w:val="ru-RU"/>
        </w:rPr>
      </w:pPr>
      <w:r w:rsidRPr="006227FE">
        <w:rPr>
          <w:rFonts w:eastAsia="Calibri"/>
          <w:color w:val="000000"/>
          <w:sz w:val="28"/>
          <w:lang w:val="ru-RU"/>
        </w:rPr>
        <w:t>находить ассоциативные связи между визуальными образами разных форм и предметов;</w:t>
      </w:r>
    </w:p>
    <w:p w:rsidR="006227FE" w:rsidRPr="006227FE" w:rsidRDefault="006227FE" w:rsidP="00282D96">
      <w:pPr>
        <w:widowControl/>
        <w:numPr>
          <w:ilvl w:val="0"/>
          <w:numId w:val="117"/>
        </w:numPr>
        <w:spacing w:after="200" w:line="264" w:lineRule="auto"/>
        <w:jc w:val="both"/>
        <w:rPr>
          <w:rFonts w:ascii="Calibri" w:eastAsia="Calibri" w:hAnsi="Calibri"/>
          <w:sz w:val="22"/>
          <w:lang w:val="ru-RU"/>
        </w:rPr>
      </w:pPr>
      <w:r w:rsidRPr="006227FE">
        <w:rPr>
          <w:rFonts w:eastAsia="Calibri"/>
          <w:color w:val="000000"/>
          <w:sz w:val="28"/>
          <w:lang w:val="ru-RU"/>
        </w:rPr>
        <w:t>сопоставлять части и целое в видимом образе, предмете, конструкции;</w:t>
      </w:r>
    </w:p>
    <w:p w:rsidR="006227FE" w:rsidRPr="006227FE" w:rsidRDefault="006227FE" w:rsidP="00282D96">
      <w:pPr>
        <w:widowControl/>
        <w:numPr>
          <w:ilvl w:val="0"/>
          <w:numId w:val="117"/>
        </w:numPr>
        <w:spacing w:after="200" w:line="264" w:lineRule="auto"/>
        <w:jc w:val="both"/>
        <w:rPr>
          <w:rFonts w:ascii="Calibri" w:eastAsia="Calibri" w:hAnsi="Calibri"/>
          <w:sz w:val="22"/>
          <w:lang w:val="ru-RU"/>
        </w:rPr>
      </w:pPr>
      <w:r w:rsidRPr="006227FE">
        <w:rPr>
          <w:rFonts w:eastAsia="Calibri"/>
          <w:color w:val="000000"/>
          <w:sz w:val="28"/>
          <w:lang w:val="ru-RU"/>
        </w:rPr>
        <w:t>анализировать пропорциональные отношения частей внутри целого и предметов между собой;</w:t>
      </w:r>
    </w:p>
    <w:p w:rsidR="006227FE" w:rsidRPr="006227FE" w:rsidRDefault="006227FE" w:rsidP="00282D96">
      <w:pPr>
        <w:widowControl/>
        <w:numPr>
          <w:ilvl w:val="0"/>
          <w:numId w:val="117"/>
        </w:numPr>
        <w:spacing w:after="200" w:line="264" w:lineRule="auto"/>
        <w:jc w:val="both"/>
        <w:rPr>
          <w:rFonts w:ascii="Calibri" w:eastAsia="Calibri" w:hAnsi="Calibri"/>
          <w:sz w:val="22"/>
        </w:rPr>
      </w:pPr>
      <w:r w:rsidRPr="006227FE">
        <w:rPr>
          <w:rFonts w:eastAsia="Calibri"/>
          <w:color w:val="000000"/>
          <w:sz w:val="28"/>
        </w:rPr>
        <w:t>обобщать форму составной конструкции;</w:t>
      </w:r>
    </w:p>
    <w:p w:rsidR="006227FE" w:rsidRPr="006227FE" w:rsidRDefault="006227FE" w:rsidP="00282D96">
      <w:pPr>
        <w:widowControl/>
        <w:numPr>
          <w:ilvl w:val="0"/>
          <w:numId w:val="117"/>
        </w:numPr>
        <w:spacing w:after="200" w:line="264" w:lineRule="auto"/>
        <w:jc w:val="both"/>
        <w:rPr>
          <w:rFonts w:ascii="Calibri" w:eastAsia="Calibri" w:hAnsi="Calibri"/>
          <w:sz w:val="22"/>
          <w:lang w:val="ru-RU"/>
        </w:rPr>
      </w:pPr>
      <w:r w:rsidRPr="006227FE">
        <w:rPr>
          <w:rFonts w:eastAsia="Calibri"/>
          <w:color w:val="000000"/>
          <w:sz w:val="28"/>
          <w:lang w:val="ru-RU"/>
        </w:rPr>
        <w:t>выявлять и анализировать ритмические отношения в пространстве и в изображении (визуальном образе) на установленных основаниях;</w:t>
      </w:r>
    </w:p>
    <w:p w:rsidR="006227FE" w:rsidRPr="006227FE" w:rsidRDefault="006227FE" w:rsidP="00282D96">
      <w:pPr>
        <w:widowControl/>
        <w:numPr>
          <w:ilvl w:val="0"/>
          <w:numId w:val="117"/>
        </w:numPr>
        <w:spacing w:after="200" w:line="264" w:lineRule="auto"/>
        <w:jc w:val="both"/>
        <w:rPr>
          <w:rFonts w:ascii="Calibri" w:eastAsia="Calibri" w:hAnsi="Calibri"/>
          <w:sz w:val="22"/>
          <w:lang w:val="ru-RU"/>
        </w:rPr>
      </w:pPr>
      <w:r w:rsidRPr="006227FE">
        <w:rPr>
          <w:rFonts w:eastAsia="Calibri"/>
          <w:color w:val="000000"/>
          <w:sz w:val="28"/>
          <w:lang w:val="ru-RU"/>
        </w:rPr>
        <w:t xml:space="preserve">передавать обобщённый образ реальности при построении плоской композиции; </w:t>
      </w:r>
    </w:p>
    <w:p w:rsidR="006227FE" w:rsidRPr="006227FE" w:rsidRDefault="006227FE" w:rsidP="00282D96">
      <w:pPr>
        <w:widowControl/>
        <w:numPr>
          <w:ilvl w:val="0"/>
          <w:numId w:val="117"/>
        </w:numPr>
        <w:spacing w:after="200" w:line="264" w:lineRule="auto"/>
        <w:jc w:val="both"/>
        <w:rPr>
          <w:rFonts w:ascii="Calibri" w:eastAsia="Calibri" w:hAnsi="Calibri"/>
          <w:sz w:val="22"/>
          <w:lang w:val="ru-RU"/>
        </w:rPr>
      </w:pPr>
      <w:r w:rsidRPr="006227FE">
        <w:rPr>
          <w:rFonts w:eastAsia="Calibri"/>
          <w:color w:val="000000"/>
          <w:sz w:val="28"/>
          <w:lang w:val="ru-RU"/>
        </w:rPr>
        <w:t>соотносить тональные отношения (тёмное – светлое) в пространственных и плоскостных объектах;</w:t>
      </w:r>
    </w:p>
    <w:p w:rsidR="006227FE" w:rsidRPr="006227FE" w:rsidRDefault="006227FE" w:rsidP="00282D96">
      <w:pPr>
        <w:widowControl/>
        <w:numPr>
          <w:ilvl w:val="0"/>
          <w:numId w:val="117"/>
        </w:numPr>
        <w:spacing w:after="200" w:line="264" w:lineRule="auto"/>
        <w:jc w:val="both"/>
        <w:rPr>
          <w:rFonts w:ascii="Calibri" w:eastAsia="Calibri" w:hAnsi="Calibri"/>
          <w:sz w:val="22"/>
          <w:lang w:val="ru-RU"/>
        </w:rPr>
      </w:pPr>
      <w:r w:rsidRPr="006227FE">
        <w:rPr>
          <w:rFonts w:eastAsia="Calibri"/>
          <w:color w:val="000000"/>
          <w:sz w:val="28"/>
          <w:lang w:val="ru-RU"/>
        </w:rPr>
        <w:t>выявлять и анализировать эмоциональное воздействие цветовых отношений в пространственной среде и плоскостном изображении.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227FE" w:rsidRPr="006227FE" w:rsidRDefault="006227FE" w:rsidP="00282D96">
      <w:pPr>
        <w:widowControl/>
        <w:numPr>
          <w:ilvl w:val="0"/>
          <w:numId w:val="118"/>
        </w:numPr>
        <w:spacing w:after="200" w:line="264" w:lineRule="auto"/>
        <w:jc w:val="both"/>
        <w:rPr>
          <w:rFonts w:ascii="Calibri" w:eastAsia="Calibri" w:hAnsi="Calibri"/>
          <w:sz w:val="22"/>
          <w:lang w:val="ru-RU"/>
        </w:rPr>
      </w:pPr>
      <w:r w:rsidRPr="006227FE">
        <w:rPr>
          <w:rFonts w:eastAsia="Calibri"/>
          <w:color w:val="000000"/>
          <w:sz w:val="28"/>
          <w:lang w:val="ru-RU"/>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6227FE" w:rsidRPr="006227FE" w:rsidRDefault="006227FE" w:rsidP="00282D96">
      <w:pPr>
        <w:widowControl/>
        <w:numPr>
          <w:ilvl w:val="0"/>
          <w:numId w:val="118"/>
        </w:numPr>
        <w:spacing w:after="200" w:line="264" w:lineRule="auto"/>
        <w:jc w:val="both"/>
        <w:rPr>
          <w:rFonts w:ascii="Calibri" w:eastAsia="Calibri" w:hAnsi="Calibri"/>
          <w:sz w:val="22"/>
          <w:lang w:val="ru-RU"/>
        </w:rPr>
      </w:pPr>
      <w:r w:rsidRPr="006227FE">
        <w:rPr>
          <w:rFonts w:eastAsia="Calibri"/>
          <w:color w:val="000000"/>
          <w:sz w:val="28"/>
          <w:lang w:val="ru-RU"/>
        </w:rPr>
        <w:t xml:space="preserve">проявлять творческие экспериментальные действия в процессе самостоятельного выполнения художественных заданий; проявлять </w:t>
      </w:r>
      <w:r w:rsidRPr="006227FE">
        <w:rPr>
          <w:rFonts w:eastAsia="Calibri"/>
          <w:color w:val="000000"/>
          <w:sz w:val="28"/>
          <w:lang w:val="ru-RU"/>
        </w:rPr>
        <w:lastRenderedPageBreak/>
        <w:t>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6227FE" w:rsidRPr="006227FE" w:rsidRDefault="006227FE" w:rsidP="00282D96">
      <w:pPr>
        <w:widowControl/>
        <w:numPr>
          <w:ilvl w:val="0"/>
          <w:numId w:val="118"/>
        </w:numPr>
        <w:spacing w:after="200" w:line="264" w:lineRule="auto"/>
        <w:jc w:val="both"/>
        <w:rPr>
          <w:rFonts w:ascii="Calibri" w:eastAsia="Calibri" w:hAnsi="Calibri"/>
          <w:sz w:val="22"/>
          <w:lang w:val="ru-RU"/>
        </w:rPr>
      </w:pPr>
      <w:r w:rsidRPr="006227FE">
        <w:rPr>
          <w:rFonts w:eastAsia="Calibri"/>
          <w:color w:val="000000"/>
          <w:sz w:val="28"/>
          <w:lang w:val="ru-RU"/>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6227FE" w:rsidRPr="006227FE" w:rsidRDefault="006227FE" w:rsidP="00282D96">
      <w:pPr>
        <w:widowControl/>
        <w:numPr>
          <w:ilvl w:val="0"/>
          <w:numId w:val="118"/>
        </w:numPr>
        <w:spacing w:after="200" w:line="264" w:lineRule="auto"/>
        <w:jc w:val="both"/>
        <w:rPr>
          <w:rFonts w:ascii="Calibri" w:eastAsia="Calibri" w:hAnsi="Calibri"/>
          <w:sz w:val="22"/>
          <w:lang w:val="ru-RU"/>
        </w:rPr>
      </w:pPr>
      <w:r w:rsidRPr="006227FE">
        <w:rPr>
          <w:rFonts w:eastAsia="Calibri"/>
          <w:color w:val="000000"/>
          <w:sz w:val="28"/>
          <w:lang w:val="ru-RU"/>
        </w:rPr>
        <w:t>анализировать и оценивать с позиций эстетических категорий явления природы и предметно-пространственную среду жизни человека;</w:t>
      </w:r>
    </w:p>
    <w:p w:rsidR="006227FE" w:rsidRPr="006227FE" w:rsidRDefault="006227FE" w:rsidP="00282D96">
      <w:pPr>
        <w:widowControl/>
        <w:numPr>
          <w:ilvl w:val="0"/>
          <w:numId w:val="118"/>
        </w:numPr>
        <w:spacing w:after="200" w:line="264" w:lineRule="auto"/>
        <w:jc w:val="both"/>
        <w:rPr>
          <w:rFonts w:ascii="Calibri" w:eastAsia="Calibri" w:hAnsi="Calibri"/>
          <w:sz w:val="22"/>
          <w:lang w:val="ru-RU"/>
        </w:rPr>
      </w:pPr>
      <w:r w:rsidRPr="006227FE">
        <w:rPr>
          <w:rFonts w:eastAsia="Calibri"/>
          <w:color w:val="000000"/>
          <w:sz w:val="28"/>
          <w:lang w:val="ru-RU"/>
        </w:rPr>
        <w:t>формулировать выводы, соответствующие эстетическим, аналитическим и другим учебным установкам по результатам проведённого наблюдения;</w:t>
      </w:r>
    </w:p>
    <w:p w:rsidR="006227FE" w:rsidRPr="006227FE" w:rsidRDefault="006227FE" w:rsidP="00282D96">
      <w:pPr>
        <w:widowControl/>
        <w:numPr>
          <w:ilvl w:val="0"/>
          <w:numId w:val="118"/>
        </w:numPr>
        <w:spacing w:after="200" w:line="264" w:lineRule="auto"/>
        <w:jc w:val="both"/>
        <w:rPr>
          <w:rFonts w:ascii="Calibri" w:eastAsia="Calibri" w:hAnsi="Calibri"/>
          <w:sz w:val="22"/>
          <w:lang w:val="ru-RU"/>
        </w:rPr>
      </w:pPr>
      <w:r w:rsidRPr="006227FE">
        <w:rPr>
          <w:rFonts w:eastAsia="Calibri"/>
          <w:color w:val="000000"/>
          <w:sz w:val="28"/>
          <w:lang w:val="ru-RU"/>
        </w:rPr>
        <w:t>использовать знаково-символические средства для составления орнаментов и декоративных композиций;</w:t>
      </w:r>
    </w:p>
    <w:p w:rsidR="006227FE" w:rsidRPr="006227FE" w:rsidRDefault="006227FE" w:rsidP="00282D96">
      <w:pPr>
        <w:widowControl/>
        <w:numPr>
          <w:ilvl w:val="0"/>
          <w:numId w:val="118"/>
        </w:numPr>
        <w:spacing w:after="200" w:line="264" w:lineRule="auto"/>
        <w:jc w:val="both"/>
        <w:rPr>
          <w:rFonts w:ascii="Calibri" w:eastAsia="Calibri" w:hAnsi="Calibri"/>
          <w:sz w:val="22"/>
          <w:lang w:val="ru-RU"/>
        </w:rPr>
      </w:pPr>
      <w:r w:rsidRPr="006227FE">
        <w:rPr>
          <w:rFonts w:eastAsia="Calibri"/>
          <w:color w:val="000000"/>
          <w:sz w:val="28"/>
          <w:lang w:val="ru-RU"/>
        </w:rPr>
        <w:t>классифицировать произведения искусства по видам и, соответственно, по назначению в жизни людей;</w:t>
      </w:r>
    </w:p>
    <w:p w:rsidR="006227FE" w:rsidRPr="006227FE" w:rsidRDefault="006227FE" w:rsidP="00282D96">
      <w:pPr>
        <w:widowControl/>
        <w:numPr>
          <w:ilvl w:val="0"/>
          <w:numId w:val="118"/>
        </w:numPr>
        <w:spacing w:after="200" w:line="264" w:lineRule="auto"/>
        <w:jc w:val="both"/>
        <w:rPr>
          <w:rFonts w:ascii="Calibri" w:eastAsia="Calibri" w:hAnsi="Calibri"/>
          <w:sz w:val="22"/>
          <w:lang w:val="ru-RU"/>
        </w:rPr>
      </w:pPr>
      <w:r w:rsidRPr="006227FE">
        <w:rPr>
          <w:rFonts w:eastAsia="Calibri"/>
          <w:color w:val="000000"/>
          <w:sz w:val="28"/>
          <w:lang w:val="ru-RU"/>
        </w:rPr>
        <w:t>классифицировать произведения изобразительного искусства по жанрам в качестве инструмента анализа содержания произведений;</w:t>
      </w:r>
    </w:p>
    <w:p w:rsidR="006227FE" w:rsidRPr="006227FE" w:rsidRDefault="006227FE" w:rsidP="00282D96">
      <w:pPr>
        <w:widowControl/>
        <w:numPr>
          <w:ilvl w:val="0"/>
          <w:numId w:val="118"/>
        </w:numPr>
        <w:spacing w:after="200" w:line="264" w:lineRule="auto"/>
        <w:jc w:val="both"/>
        <w:rPr>
          <w:rFonts w:ascii="Calibri" w:eastAsia="Calibri" w:hAnsi="Calibri"/>
          <w:sz w:val="22"/>
          <w:lang w:val="ru-RU"/>
        </w:rPr>
      </w:pPr>
      <w:r w:rsidRPr="006227FE">
        <w:rPr>
          <w:rFonts w:eastAsia="Calibri"/>
          <w:color w:val="000000"/>
          <w:sz w:val="28"/>
          <w:lang w:val="ru-RU"/>
        </w:rPr>
        <w:t>ставить и использовать вопросы как исследовательский инструмент познания.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У обучающегося будут сформированы следующие умения работать с информацией как часть познавательных универсальных учебных действий:</w:t>
      </w:r>
    </w:p>
    <w:p w:rsidR="006227FE" w:rsidRPr="006227FE" w:rsidRDefault="006227FE" w:rsidP="00282D96">
      <w:pPr>
        <w:widowControl/>
        <w:numPr>
          <w:ilvl w:val="0"/>
          <w:numId w:val="119"/>
        </w:numPr>
        <w:spacing w:after="200" w:line="264" w:lineRule="auto"/>
        <w:jc w:val="both"/>
        <w:rPr>
          <w:rFonts w:ascii="Calibri" w:eastAsia="Calibri" w:hAnsi="Calibri"/>
          <w:sz w:val="22"/>
        </w:rPr>
      </w:pPr>
      <w:r w:rsidRPr="006227FE">
        <w:rPr>
          <w:rFonts w:eastAsia="Calibri"/>
          <w:color w:val="000000"/>
          <w:sz w:val="28"/>
        </w:rPr>
        <w:t>использовать электронные образовательные ресурсы;</w:t>
      </w:r>
    </w:p>
    <w:p w:rsidR="006227FE" w:rsidRPr="006227FE" w:rsidRDefault="006227FE" w:rsidP="00282D96">
      <w:pPr>
        <w:widowControl/>
        <w:numPr>
          <w:ilvl w:val="0"/>
          <w:numId w:val="119"/>
        </w:numPr>
        <w:spacing w:after="200" w:line="264" w:lineRule="auto"/>
        <w:jc w:val="both"/>
        <w:rPr>
          <w:rFonts w:ascii="Calibri" w:eastAsia="Calibri" w:hAnsi="Calibri"/>
          <w:sz w:val="22"/>
          <w:lang w:val="ru-RU"/>
        </w:rPr>
      </w:pPr>
      <w:r w:rsidRPr="006227FE">
        <w:rPr>
          <w:rFonts w:eastAsia="Calibri"/>
          <w:color w:val="000000"/>
          <w:sz w:val="28"/>
          <w:lang w:val="ru-RU"/>
        </w:rPr>
        <w:t>уметь работать с электронными учебниками и учебными пособиями;</w:t>
      </w:r>
    </w:p>
    <w:p w:rsidR="006227FE" w:rsidRPr="006227FE" w:rsidRDefault="006227FE" w:rsidP="00282D96">
      <w:pPr>
        <w:widowControl/>
        <w:numPr>
          <w:ilvl w:val="0"/>
          <w:numId w:val="119"/>
        </w:numPr>
        <w:spacing w:after="200" w:line="264" w:lineRule="auto"/>
        <w:jc w:val="both"/>
        <w:rPr>
          <w:rFonts w:ascii="Calibri" w:eastAsia="Calibri" w:hAnsi="Calibri"/>
          <w:sz w:val="22"/>
          <w:lang w:val="ru-RU"/>
        </w:rPr>
      </w:pPr>
      <w:r w:rsidRPr="006227FE">
        <w:rPr>
          <w:rFonts w:eastAsia="Calibri"/>
          <w:color w:val="000000"/>
          <w:sz w:val="28"/>
          <w:lang w:val="ru-RU"/>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6227FE" w:rsidRPr="006227FE" w:rsidRDefault="006227FE" w:rsidP="00282D96">
      <w:pPr>
        <w:widowControl/>
        <w:numPr>
          <w:ilvl w:val="0"/>
          <w:numId w:val="119"/>
        </w:numPr>
        <w:spacing w:after="200" w:line="264" w:lineRule="auto"/>
        <w:jc w:val="both"/>
        <w:rPr>
          <w:rFonts w:ascii="Calibri" w:eastAsia="Calibri" w:hAnsi="Calibri"/>
          <w:sz w:val="22"/>
          <w:lang w:val="ru-RU"/>
        </w:rPr>
      </w:pPr>
      <w:r w:rsidRPr="006227FE">
        <w:rPr>
          <w:rFonts w:eastAsia="Calibri"/>
          <w:color w:val="000000"/>
          <w:sz w:val="28"/>
          <w:lang w:val="ru-RU"/>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6227FE" w:rsidRPr="006227FE" w:rsidRDefault="006227FE" w:rsidP="00282D96">
      <w:pPr>
        <w:widowControl/>
        <w:numPr>
          <w:ilvl w:val="0"/>
          <w:numId w:val="119"/>
        </w:numPr>
        <w:spacing w:after="200" w:line="264" w:lineRule="auto"/>
        <w:jc w:val="both"/>
        <w:rPr>
          <w:rFonts w:ascii="Calibri" w:eastAsia="Calibri" w:hAnsi="Calibri"/>
          <w:sz w:val="22"/>
          <w:lang w:val="ru-RU"/>
        </w:rPr>
      </w:pPr>
      <w:r w:rsidRPr="006227FE">
        <w:rPr>
          <w:rFonts w:eastAsia="Calibri"/>
          <w:color w:val="000000"/>
          <w:sz w:val="28"/>
          <w:lang w:val="ru-RU"/>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rsidR="006227FE" w:rsidRPr="006227FE" w:rsidRDefault="006227FE" w:rsidP="00282D96">
      <w:pPr>
        <w:widowControl/>
        <w:numPr>
          <w:ilvl w:val="0"/>
          <w:numId w:val="119"/>
        </w:numPr>
        <w:spacing w:after="200" w:line="264" w:lineRule="auto"/>
        <w:jc w:val="both"/>
        <w:rPr>
          <w:rFonts w:ascii="Calibri" w:eastAsia="Calibri" w:hAnsi="Calibri"/>
          <w:sz w:val="22"/>
          <w:lang w:val="ru-RU"/>
        </w:rPr>
      </w:pPr>
      <w:r w:rsidRPr="006227FE">
        <w:rPr>
          <w:rFonts w:eastAsia="Calibri"/>
          <w:color w:val="000000"/>
          <w:sz w:val="28"/>
          <w:lang w:val="ru-RU"/>
        </w:rPr>
        <w:lastRenderedPageBreak/>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6227FE" w:rsidRPr="006227FE" w:rsidRDefault="006227FE" w:rsidP="00282D96">
      <w:pPr>
        <w:widowControl/>
        <w:numPr>
          <w:ilvl w:val="0"/>
          <w:numId w:val="119"/>
        </w:numPr>
        <w:spacing w:after="200" w:line="264" w:lineRule="auto"/>
        <w:jc w:val="both"/>
        <w:rPr>
          <w:rFonts w:ascii="Calibri" w:eastAsia="Calibri" w:hAnsi="Calibri"/>
          <w:sz w:val="22"/>
          <w:lang w:val="ru-RU"/>
        </w:rPr>
      </w:pPr>
      <w:r w:rsidRPr="006227FE">
        <w:rPr>
          <w:rFonts w:eastAsia="Calibri"/>
          <w:color w:val="000000"/>
          <w:sz w:val="28"/>
          <w:lang w:val="ru-RU"/>
        </w:rPr>
        <w:t>соблюдать правила информационной безопасности при работе в Интернете.</w:t>
      </w:r>
    </w:p>
    <w:p w:rsidR="006227FE" w:rsidRPr="006227FE" w:rsidRDefault="006227FE" w:rsidP="006227FE">
      <w:pPr>
        <w:widowControl/>
        <w:spacing w:line="264" w:lineRule="auto"/>
        <w:ind w:left="120"/>
        <w:jc w:val="both"/>
        <w:rPr>
          <w:rFonts w:ascii="Calibri" w:eastAsia="Calibri" w:hAnsi="Calibri"/>
          <w:sz w:val="22"/>
          <w:lang w:val="ru-RU"/>
        </w:rPr>
      </w:pPr>
      <w:r w:rsidRPr="006227FE">
        <w:rPr>
          <w:rFonts w:eastAsia="Calibri"/>
          <w:b/>
          <w:color w:val="000000"/>
          <w:sz w:val="28"/>
          <w:lang w:val="ru-RU"/>
        </w:rPr>
        <w:t>Овладение универсальными коммуникативными действиями</w:t>
      </w:r>
      <w:r w:rsidRPr="006227FE">
        <w:rPr>
          <w:rFonts w:eastAsia="Calibri"/>
          <w:color w:val="000000"/>
          <w:sz w:val="28"/>
          <w:lang w:val="ru-RU"/>
        </w:rPr>
        <w:t xml:space="preserve"> </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 xml:space="preserve">У обучающегося будут сформированы следующие умения общения как часть коммуникативных универсальных учебных действий: </w:t>
      </w:r>
    </w:p>
    <w:p w:rsidR="006227FE" w:rsidRPr="006227FE" w:rsidRDefault="006227FE" w:rsidP="00282D96">
      <w:pPr>
        <w:widowControl/>
        <w:numPr>
          <w:ilvl w:val="0"/>
          <w:numId w:val="120"/>
        </w:numPr>
        <w:spacing w:after="200" w:line="264" w:lineRule="auto"/>
        <w:jc w:val="both"/>
        <w:rPr>
          <w:rFonts w:ascii="Calibri" w:eastAsia="Calibri" w:hAnsi="Calibri"/>
          <w:sz w:val="22"/>
          <w:lang w:val="ru-RU"/>
        </w:rPr>
      </w:pPr>
      <w:r w:rsidRPr="006227FE">
        <w:rPr>
          <w:rFonts w:eastAsia="Calibri"/>
          <w:color w:val="000000"/>
          <w:sz w:val="28"/>
          <w:lang w:val="ru-RU"/>
        </w:rPr>
        <w:t>понимать искусство в качестве особого языка общения – межличностного (автор – зритель), между поколениями, между народами;</w:t>
      </w:r>
    </w:p>
    <w:p w:rsidR="006227FE" w:rsidRPr="006227FE" w:rsidRDefault="006227FE" w:rsidP="00282D96">
      <w:pPr>
        <w:widowControl/>
        <w:numPr>
          <w:ilvl w:val="0"/>
          <w:numId w:val="120"/>
        </w:numPr>
        <w:spacing w:after="200" w:line="264" w:lineRule="auto"/>
        <w:jc w:val="both"/>
        <w:rPr>
          <w:rFonts w:ascii="Calibri" w:eastAsia="Calibri" w:hAnsi="Calibri"/>
          <w:sz w:val="22"/>
          <w:lang w:val="ru-RU"/>
        </w:rPr>
      </w:pPr>
      <w:r w:rsidRPr="006227FE">
        <w:rPr>
          <w:rFonts w:eastAsia="Calibri"/>
          <w:color w:val="000000"/>
          <w:sz w:val="28"/>
          <w:lang w:val="ru-RU"/>
        </w:rPr>
        <w:t xml:space="preserve">вести диалог и участвовать в обсуждении, проявляя уважительное отношение к противоположным мнениям, сопоставлять свои суждения с суждениями участников общения, выявляя и корректно отстаивая свои позиции в оценке и понимании обсуждаемого явления; </w:t>
      </w:r>
    </w:p>
    <w:p w:rsidR="006227FE" w:rsidRPr="006227FE" w:rsidRDefault="006227FE" w:rsidP="00282D96">
      <w:pPr>
        <w:widowControl/>
        <w:numPr>
          <w:ilvl w:val="0"/>
          <w:numId w:val="120"/>
        </w:numPr>
        <w:spacing w:after="200" w:line="264" w:lineRule="auto"/>
        <w:jc w:val="both"/>
        <w:rPr>
          <w:rFonts w:ascii="Calibri" w:eastAsia="Calibri" w:hAnsi="Calibri"/>
          <w:sz w:val="22"/>
          <w:lang w:val="ru-RU"/>
        </w:rPr>
      </w:pPr>
      <w:r w:rsidRPr="006227FE">
        <w:rPr>
          <w:rFonts w:eastAsia="Calibri"/>
          <w:color w:val="000000"/>
          <w:sz w:val="28"/>
          <w:lang w:val="ru-RU"/>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6227FE" w:rsidRPr="006227FE" w:rsidRDefault="006227FE" w:rsidP="00282D96">
      <w:pPr>
        <w:widowControl/>
        <w:numPr>
          <w:ilvl w:val="0"/>
          <w:numId w:val="120"/>
        </w:numPr>
        <w:spacing w:after="200" w:line="264" w:lineRule="auto"/>
        <w:jc w:val="both"/>
        <w:rPr>
          <w:rFonts w:ascii="Calibri" w:eastAsia="Calibri" w:hAnsi="Calibri"/>
          <w:sz w:val="22"/>
          <w:lang w:val="ru-RU"/>
        </w:rPr>
      </w:pPr>
      <w:r w:rsidRPr="006227FE">
        <w:rPr>
          <w:rFonts w:eastAsia="Calibri"/>
          <w:color w:val="000000"/>
          <w:sz w:val="28"/>
          <w:lang w:val="ru-RU"/>
        </w:rPr>
        <w:t>демонстрировать и объяснять результаты своего творческого, художественного или исследовательского опыта;</w:t>
      </w:r>
    </w:p>
    <w:p w:rsidR="006227FE" w:rsidRPr="006227FE" w:rsidRDefault="006227FE" w:rsidP="00282D96">
      <w:pPr>
        <w:widowControl/>
        <w:numPr>
          <w:ilvl w:val="0"/>
          <w:numId w:val="120"/>
        </w:numPr>
        <w:spacing w:after="200" w:line="264" w:lineRule="auto"/>
        <w:jc w:val="both"/>
        <w:rPr>
          <w:rFonts w:ascii="Calibri" w:eastAsia="Calibri" w:hAnsi="Calibri"/>
          <w:sz w:val="22"/>
          <w:lang w:val="ru-RU"/>
        </w:rPr>
      </w:pPr>
      <w:r w:rsidRPr="006227FE">
        <w:rPr>
          <w:rFonts w:eastAsia="Calibri"/>
          <w:color w:val="000000"/>
          <w:sz w:val="28"/>
          <w:lang w:val="ru-RU"/>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6227FE" w:rsidRPr="006227FE" w:rsidRDefault="006227FE" w:rsidP="00282D96">
      <w:pPr>
        <w:widowControl/>
        <w:numPr>
          <w:ilvl w:val="0"/>
          <w:numId w:val="120"/>
        </w:numPr>
        <w:spacing w:after="200" w:line="264" w:lineRule="auto"/>
        <w:jc w:val="both"/>
        <w:rPr>
          <w:rFonts w:ascii="Calibri" w:eastAsia="Calibri" w:hAnsi="Calibri"/>
          <w:sz w:val="22"/>
          <w:lang w:val="ru-RU"/>
        </w:rPr>
      </w:pPr>
      <w:r w:rsidRPr="006227FE">
        <w:rPr>
          <w:rFonts w:eastAsia="Calibri"/>
          <w:color w:val="000000"/>
          <w:sz w:val="28"/>
          <w:lang w:val="ru-RU"/>
        </w:rPr>
        <w:t>признавать своё и чужое право на ошибку, развивать свои способности сопереживать, понимать намерения и переживания свои и других людей;</w:t>
      </w:r>
    </w:p>
    <w:p w:rsidR="006227FE" w:rsidRPr="006227FE" w:rsidRDefault="006227FE" w:rsidP="00282D96">
      <w:pPr>
        <w:widowControl/>
        <w:numPr>
          <w:ilvl w:val="0"/>
          <w:numId w:val="120"/>
        </w:numPr>
        <w:spacing w:after="200" w:line="264" w:lineRule="auto"/>
        <w:jc w:val="both"/>
        <w:rPr>
          <w:rFonts w:ascii="Calibri" w:eastAsia="Calibri" w:hAnsi="Calibri"/>
          <w:sz w:val="22"/>
          <w:lang w:val="ru-RU"/>
        </w:rPr>
      </w:pPr>
      <w:r w:rsidRPr="006227FE">
        <w:rPr>
          <w:rFonts w:eastAsia="Calibri"/>
          <w:color w:val="000000"/>
          <w:sz w:val="28"/>
          <w:lang w:val="ru-RU"/>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6227FE" w:rsidRPr="006227FE" w:rsidRDefault="006227FE" w:rsidP="006227FE">
      <w:pPr>
        <w:widowControl/>
        <w:spacing w:line="264" w:lineRule="auto"/>
        <w:ind w:left="120"/>
        <w:jc w:val="both"/>
        <w:rPr>
          <w:rFonts w:ascii="Calibri" w:eastAsia="Calibri" w:hAnsi="Calibri"/>
          <w:sz w:val="22"/>
          <w:lang w:val="ru-RU"/>
        </w:rPr>
      </w:pPr>
      <w:r w:rsidRPr="006227FE">
        <w:rPr>
          <w:rFonts w:eastAsia="Calibri"/>
          <w:b/>
          <w:color w:val="000000"/>
          <w:sz w:val="28"/>
          <w:lang w:val="ru-RU"/>
        </w:rPr>
        <w:t>Овладение универсальными регулятивными действиями</w:t>
      </w:r>
      <w:r w:rsidRPr="006227FE">
        <w:rPr>
          <w:rFonts w:eastAsia="Calibri"/>
          <w:color w:val="000000"/>
          <w:sz w:val="28"/>
          <w:lang w:val="ru-RU"/>
        </w:rPr>
        <w:t xml:space="preserve"> </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lastRenderedPageBreak/>
        <w:t xml:space="preserve">У обучающегося будут сформированы следующие умения самоорганизации и самоконтроля как часть регулятивных универсальных учебных действий: </w:t>
      </w:r>
    </w:p>
    <w:p w:rsidR="006227FE" w:rsidRPr="006227FE" w:rsidRDefault="006227FE" w:rsidP="00282D96">
      <w:pPr>
        <w:widowControl/>
        <w:numPr>
          <w:ilvl w:val="0"/>
          <w:numId w:val="121"/>
        </w:numPr>
        <w:spacing w:after="200" w:line="264" w:lineRule="auto"/>
        <w:jc w:val="both"/>
        <w:rPr>
          <w:rFonts w:ascii="Calibri" w:eastAsia="Calibri" w:hAnsi="Calibri"/>
          <w:sz w:val="22"/>
          <w:lang w:val="ru-RU"/>
        </w:rPr>
      </w:pPr>
      <w:r w:rsidRPr="006227FE">
        <w:rPr>
          <w:rFonts w:eastAsia="Calibri"/>
          <w:color w:val="000000"/>
          <w:sz w:val="28"/>
          <w:lang w:val="ru-RU"/>
        </w:rPr>
        <w:t>внимательно относиться и выполнять учебные задачи, поставленные учителем;</w:t>
      </w:r>
    </w:p>
    <w:p w:rsidR="006227FE" w:rsidRPr="006227FE" w:rsidRDefault="006227FE" w:rsidP="00282D96">
      <w:pPr>
        <w:widowControl/>
        <w:numPr>
          <w:ilvl w:val="0"/>
          <w:numId w:val="121"/>
        </w:numPr>
        <w:spacing w:after="200" w:line="264" w:lineRule="auto"/>
        <w:jc w:val="both"/>
        <w:rPr>
          <w:rFonts w:ascii="Calibri" w:eastAsia="Calibri" w:hAnsi="Calibri"/>
          <w:sz w:val="22"/>
          <w:lang w:val="ru-RU"/>
        </w:rPr>
      </w:pPr>
      <w:r w:rsidRPr="006227FE">
        <w:rPr>
          <w:rFonts w:eastAsia="Calibri"/>
          <w:color w:val="000000"/>
          <w:sz w:val="28"/>
          <w:lang w:val="ru-RU"/>
        </w:rPr>
        <w:t>соблюдать последовательность учебных действий при выполнении задания;</w:t>
      </w:r>
    </w:p>
    <w:p w:rsidR="006227FE" w:rsidRPr="006227FE" w:rsidRDefault="006227FE" w:rsidP="00282D96">
      <w:pPr>
        <w:widowControl/>
        <w:numPr>
          <w:ilvl w:val="0"/>
          <w:numId w:val="121"/>
        </w:numPr>
        <w:spacing w:after="200" w:line="264" w:lineRule="auto"/>
        <w:jc w:val="both"/>
        <w:rPr>
          <w:rFonts w:ascii="Calibri" w:eastAsia="Calibri" w:hAnsi="Calibri"/>
          <w:sz w:val="22"/>
          <w:lang w:val="ru-RU"/>
        </w:rPr>
      </w:pPr>
      <w:r w:rsidRPr="006227FE">
        <w:rPr>
          <w:rFonts w:eastAsia="Calibri"/>
          <w:color w:val="000000"/>
          <w:sz w:val="28"/>
          <w:lang w:val="ru-RU"/>
        </w:rPr>
        <w:t xml:space="preserve">уметь организовывать своё рабочее место для практической работы, сохраняя порядок в окружающем пространстве и проявляя бережное отношение к используемым материалам; </w:t>
      </w:r>
    </w:p>
    <w:p w:rsidR="006227FE" w:rsidRPr="006227FE" w:rsidRDefault="006227FE" w:rsidP="00282D96">
      <w:pPr>
        <w:widowControl/>
        <w:numPr>
          <w:ilvl w:val="0"/>
          <w:numId w:val="121"/>
        </w:numPr>
        <w:spacing w:after="200" w:line="264" w:lineRule="auto"/>
        <w:jc w:val="both"/>
        <w:rPr>
          <w:rFonts w:ascii="Calibri" w:eastAsia="Calibri" w:hAnsi="Calibri"/>
          <w:sz w:val="22"/>
          <w:lang w:val="ru-RU"/>
        </w:rPr>
      </w:pPr>
      <w:r w:rsidRPr="006227FE">
        <w:rPr>
          <w:rFonts w:eastAsia="Calibri"/>
          <w:color w:val="000000"/>
          <w:sz w:val="28"/>
          <w:lang w:val="ru-RU"/>
        </w:rPr>
        <w:t>соотносить свои действия с планируемыми результатами, осуществлять контроль своей деятельности в процессе достижения результата.</w:t>
      </w:r>
    </w:p>
    <w:p w:rsidR="006227FE" w:rsidRPr="006227FE" w:rsidRDefault="006227FE" w:rsidP="006227FE">
      <w:pPr>
        <w:widowControl/>
        <w:spacing w:line="276" w:lineRule="auto"/>
        <w:ind w:left="120"/>
        <w:rPr>
          <w:rFonts w:ascii="Calibri" w:eastAsia="Calibri" w:hAnsi="Calibri"/>
          <w:sz w:val="22"/>
          <w:lang w:val="ru-RU"/>
        </w:rPr>
      </w:pPr>
      <w:bookmarkStart w:id="148" w:name="_Toc124264882"/>
      <w:bookmarkEnd w:id="148"/>
    </w:p>
    <w:p w:rsidR="006227FE" w:rsidRPr="006227FE" w:rsidRDefault="006227FE" w:rsidP="006227FE">
      <w:pPr>
        <w:widowControl/>
        <w:spacing w:line="276" w:lineRule="auto"/>
        <w:ind w:left="120"/>
        <w:rPr>
          <w:rFonts w:ascii="Calibri" w:eastAsia="Calibri" w:hAnsi="Calibri"/>
          <w:sz w:val="22"/>
          <w:lang w:val="ru-RU"/>
        </w:rPr>
      </w:pPr>
    </w:p>
    <w:p w:rsidR="006227FE" w:rsidRPr="006227FE" w:rsidRDefault="006227FE" w:rsidP="006227FE">
      <w:pPr>
        <w:widowControl/>
        <w:spacing w:line="276" w:lineRule="auto"/>
        <w:ind w:left="120"/>
        <w:rPr>
          <w:rFonts w:eastAsia="Calibri"/>
          <w:b/>
          <w:color w:val="000000"/>
          <w:sz w:val="28"/>
          <w:lang w:val="ru-RU"/>
        </w:rPr>
      </w:pPr>
    </w:p>
    <w:p w:rsidR="006227FE" w:rsidRPr="006227FE" w:rsidRDefault="006227FE" w:rsidP="006227FE">
      <w:pPr>
        <w:widowControl/>
        <w:spacing w:line="276" w:lineRule="auto"/>
        <w:ind w:left="120"/>
        <w:rPr>
          <w:rFonts w:eastAsia="Calibri"/>
          <w:b/>
          <w:color w:val="000000"/>
          <w:sz w:val="28"/>
          <w:lang w:val="ru-RU"/>
        </w:rPr>
      </w:pPr>
    </w:p>
    <w:p w:rsidR="006227FE" w:rsidRPr="006227FE" w:rsidRDefault="006227FE" w:rsidP="006227FE">
      <w:pPr>
        <w:widowControl/>
        <w:spacing w:line="276" w:lineRule="auto"/>
        <w:ind w:left="120"/>
        <w:rPr>
          <w:rFonts w:eastAsia="Calibri"/>
          <w:b/>
          <w:color w:val="000000"/>
          <w:sz w:val="28"/>
          <w:lang w:val="ru-RU"/>
        </w:rPr>
      </w:pPr>
    </w:p>
    <w:p w:rsidR="006227FE" w:rsidRPr="006227FE" w:rsidRDefault="006227FE" w:rsidP="006227FE">
      <w:pPr>
        <w:widowControl/>
        <w:spacing w:line="276" w:lineRule="auto"/>
        <w:ind w:left="120"/>
        <w:rPr>
          <w:rFonts w:ascii="Calibri" w:eastAsia="Calibri" w:hAnsi="Calibri"/>
          <w:sz w:val="22"/>
          <w:lang w:val="ru-RU"/>
        </w:rPr>
      </w:pPr>
      <w:r w:rsidRPr="006227FE">
        <w:rPr>
          <w:rFonts w:eastAsia="Calibri"/>
          <w:b/>
          <w:color w:val="000000"/>
          <w:sz w:val="28"/>
          <w:lang w:val="ru-RU"/>
        </w:rPr>
        <w:t>ПРЕДМЕТНЫЕ РЕЗУЛЬТАТЫ</w:t>
      </w:r>
    </w:p>
    <w:p w:rsidR="006227FE" w:rsidRPr="006227FE" w:rsidRDefault="006227FE" w:rsidP="006227FE">
      <w:pPr>
        <w:widowControl/>
        <w:spacing w:line="264" w:lineRule="auto"/>
        <w:ind w:left="120"/>
        <w:jc w:val="both"/>
        <w:rPr>
          <w:rFonts w:ascii="Calibri" w:eastAsia="Calibri" w:hAnsi="Calibri"/>
          <w:sz w:val="22"/>
          <w:lang w:val="ru-RU"/>
        </w:rPr>
      </w:pPr>
    </w:p>
    <w:p w:rsidR="006227FE" w:rsidRPr="006227FE" w:rsidRDefault="006227FE" w:rsidP="006227FE">
      <w:pPr>
        <w:widowControl/>
        <w:spacing w:line="264" w:lineRule="auto"/>
        <w:ind w:left="120"/>
        <w:jc w:val="both"/>
        <w:rPr>
          <w:rFonts w:ascii="Calibri" w:eastAsia="Calibri" w:hAnsi="Calibri"/>
          <w:sz w:val="22"/>
          <w:lang w:val="ru-RU"/>
        </w:rPr>
      </w:pPr>
      <w:r w:rsidRPr="006227FE">
        <w:rPr>
          <w:rFonts w:eastAsia="Calibri"/>
          <w:color w:val="000000"/>
          <w:sz w:val="28"/>
          <w:lang w:val="ru-RU"/>
        </w:rPr>
        <w:t xml:space="preserve">К концу обучения в </w:t>
      </w:r>
      <w:r w:rsidRPr="006227FE">
        <w:rPr>
          <w:rFonts w:eastAsia="Calibri"/>
          <w:b/>
          <w:color w:val="000000"/>
          <w:sz w:val="28"/>
          <w:lang w:val="ru-RU"/>
        </w:rPr>
        <w:t>1 классе</w:t>
      </w:r>
      <w:r w:rsidRPr="006227FE">
        <w:rPr>
          <w:rFonts w:eastAsia="Calibri"/>
          <w:color w:val="000000"/>
          <w:sz w:val="28"/>
          <w:lang w:val="ru-RU"/>
        </w:rPr>
        <w:t xml:space="preserve"> обучающийся получит следующие предметные результаты по отдельным темам программы по изобразительному искусству:</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b/>
          <w:color w:val="000000"/>
          <w:sz w:val="28"/>
          <w:lang w:val="ru-RU"/>
        </w:rPr>
        <w:t>Модуль «Графика»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Осваивать навыки применения свойств простых графических материалов в самостоятельной творческой работе в условиях урока.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Приобретать первичный опыт в создании графического рисунка на основе знакомства со средствами изобразительного языка.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Приобретать опыт создания рисунка простого (плоского) предмета с натуры.</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Учиться анализировать соотношения пропорций, визуально сравнивать пространственные величины.</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Приобретать первичные знания и навыки композиционного расположения изображения на листе.</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lastRenderedPageBreak/>
        <w:t>Уметь выбирать вертикальный или горизонтальный формат листа для выполнения соответствующих задач рисунка.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Воспринимать учебную задачу, поставленную учителем, и решать её в своей практической художественной деятельности.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b/>
          <w:color w:val="000000"/>
          <w:sz w:val="28"/>
          <w:lang w:val="ru-RU"/>
        </w:rPr>
        <w:t>Модуль «Живопись»</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Осваивать навыки работы красками «гуашь» в условиях урока.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Знать три основных цвета; обсуждать и называть ассоциативные представления, которые рождает каждый цвет.</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Осознавать эмоциональное звучание цвета и уметь формулировать своё мнение с опорой на опыт жизненных ассоциаций.</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Приобретать опыт экспериментирования, исследования результатов смешения красок и получения нового цвета.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Вести творческую работу на заданную тему с опорой на зрительные впечатления, организованные педагогом.</w:t>
      </w:r>
    </w:p>
    <w:p w:rsidR="006227FE" w:rsidRPr="006227FE" w:rsidRDefault="006227FE" w:rsidP="006227FE">
      <w:pPr>
        <w:widowControl/>
        <w:spacing w:line="264" w:lineRule="auto"/>
        <w:ind w:firstLine="600"/>
        <w:jc w:val="both"/>
        <w:rPr>
          <w:rFonts w:eastAsia="Calibri"/>
          <w:b/>
          <w:color w:val="000000"/>
          <w:sz w:val="28"/>
          <w:lang w:val="ru-RU"/>
        </w:rPr>
      </w:pPr>
    </w:p>
    <w:p w:rsidR="006227FE" w:rsidRPr="006227FE" w:rsidRDefault="006227FE" w:rsidP="006227FE">
      <w:pPr>
        <w:widowControl/>
        <w:spacing w:line="264" w:lineRule="auto"/>
        <w:ind w:firstLine="600"/>
        <w:jc w:val="both"/>
        <w:rPr>
          <w:rFonts w:eastAsia="Calibri"/>
          <w:b/>
          <w:color w:val="000000"/>
          <w:sz w:val="28"/>
          <w:lang w:val="ru-RU"/>
        </w:rPr>
      </w:pPr>
    </w:p>
    <w:p w:rsidR="006227FE" w:rsidRPr="006227FE" w:rsidRDefault="006227FE" w:rsidP="006227FE">
      <w:pPr>
        <w:widowControl/>
        <w:spacing w:line="264" w:lineRule="auto"/>
        <w:ind w:firstLine="600"/>
        <w:jc w:val="both"/>
        <w:rPr>
          <w:rFonts w:eastAsia="Calibri"/>
          <w:b/>
          <w:color w:val="000000"/>
          <w:sz w:val="28"/>
          <w:lang w:val="ru-RU"/>
        </w:rPr>
      </w:pP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b/>
          <w:color w:val="000000"/>
          <w:sz w:val="28"/>
          <w:lang w:val="ru-RU"/>
        </w:rPr>
        <w:t>Модуль «Скульптура»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Приобретать опыт аналитического наблюдения, поиска выразительных образных объёмных форм в природе (например, облака, камни, коряги, формы плодов).</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Осваивать первичные приёмы лепки из пластилина, приобретать представления о целостной форме в объёмном изображении.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Овладевать первичными навыками бумагопластики – создания объёмных форм из бумаги путём её складывания, надрезания, закручивания.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b/>
          <w:color w:val="000000"/>
          <w:sz w:val="28"/>
          <w:lang w:val="ru-RU"/>
        </w:rPr>
        <w:t>Модуль «Декоративно-прикладное искусство»</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Различать виды орнаментов по изобразительным мотивам: растительные, геометрические, анималистические.</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Учиться использовать правила симметрии в своей художественной деятельности.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lastRenderedPageBreak/>
        <w:t>Приобретать опыт создания орнаментальной декоративной композиции (стилизованной: декоративный цветок или птица).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Приобретать знания о значении и назначении украшений в жизни людей.</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Иметь опыт и соответствующие возрасту навыки подготовки и оформления общего праздника.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b/>
          <w:color w:val="000000"/>
          <w:sz w:val="28"/>
          <w:lang w:val="ru-RU"/>
        </w:rPr>
        <w:t>Модуль «Архитектура».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Осваивать приёмы конструирования из бумаги, складывания объёмных простых геометрических тел.</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Приобретать опыт пространственного макетирования (сказочный город) в форме коллективной игровой деятельности.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Приобретать представления о конструктивной основе любого предмета и первичные навыки анализа его строения.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b/>
          <w:color w:val="000000"/>
          <w:sz w:val="28"/>
          <w:lang w:val="ru-RU"/>
        </w:rPr>
        <w:t>Модуль «Восприятие произведений искусства»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Осваивать опыт эстетического восприятия и аналитического наблюдения архитектурных построек.</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 xml:space="preserve">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(В.М. Васнецова и других художников по выбору учителя), а также произведений с ярко выраженным эмоциональным настроением (например, натюрморты В. Ван Гога или А. Матисса). </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Осваивать новый опыт восприятия художественных иллюстраций в детских книгах и отношения к ним в соответствии с учебной установкой.</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b/>
          <w:color w:val="000000"/>
          <w:sz w:val="28"/>
          <w:lang w:val="ru-RU"/>
        </w:rPr>
        <w:lastRenderedPageBreak/>
        <w:t>Модуль «Азбука цифровой графики»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Приобретать опыт создания фотографий с целью эстетического и целенаправленного наблюдения природы.</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6227FE" w:rsidRPr="006227FE" w:rsidRDefault="006227FE" w:rsidP="006227FE">
      <w:pPr>
        <w:widowControl/>
        <w:spacing w:line="264" w:lineRule="auto"/>
        <w:ind w:left="120"/>
        <w:jc w:val="both"/>
        <w:rPr>
          <w:rFonts w:ascii="Calibri" w:eastAsia="Calibri" w:hAnsi="Calibri"/>
          <w:sz w:val="22"/>
          <w:lang w:val="ru-RU"/>
        </w:rPr>
      </w:pPr>
      <w:r w:rsidRPr="006227FE">
        <w:rPr>
          <w:rFonts w:eastAsia="Calibri"/>
          <w:color w:val="000000"/>
          <w:sz w:val="28"/>
          <w:lang w:val="ru-RU"/>
        </w:rPr>
        <w:t xml:space="preserve">К концу обучения во </w:t>
      </w:r>
      <w:r w:rsidRPr="006227FE">
        <w:rPr>
          <w:rFonts w:eastAsia="Calibri"/>
          <w:b/>
          <w:color w:val="000000"/>
          <w:sz w:val="28"/>
          <w:lang w:val="ru-RU"/>
        </w:rPr>
        <w:t>2 классе</w:t>
      </w:r>
      <w:r w:rsidRPr="006227FE">
        <w:rPr>
          <w:rFonts w:eastAsia="Calibri"/>
          <w:color w:val="000000"/>
          <w:sz w:val="28"/>
          <w:lang w:val="ru-RU"/>
        </w:rPr>
        <w:t xml:space="preserve"> обучающийся получит следующие предметные результаты по отдельным темам программы по изобразительному искусству:</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b/>
          <w:color w:val="000000"/>
          <w:sz w:val="28"/>
          <w:lang w:val="ru-RU"/>
        </w:rPr>
        <w:t>Модуль «Графика»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Приобретать навыки изображения на основе разной по характеру и способу наложения линии.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Овладевать понятием «ритм» и навыками ритмической организации изображения как необходимой композиционной основы выражения содержания.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b/>
          <w:color w:val="000000"/>
          <w:sz w:val="28"/>
          <w:lang w:val="ru-RU"/>
        </w:rPr>
        <w:t>Модуль «Живопись»</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Приобретать опыт работы акварельной краской и понимать особенности работы прозрачной краской.</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Знать названия основных и составных цветов и способы получения разных оттенков составного цвета.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Различать и сравнивать тёмные и светлые оттенки цвета; осваивать смешение цветных красок с белой и чёрной (для изменения их тона).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Знать о делении цветов на тёплые и холодные; уметь различать и сравнивать тёплые и холодные оттенки цвета.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Осваивать эмоциональную выразительность цвета: цвет звонкий и яркий, радостный; цвет мягкий, «глухой» и мрачный и другое.</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lastRenderedPageBreak/>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b/>
          <w:color w:val="000000"/>
          <w:sz w:val="28"/>
          <w:lang w:val="ru-RU"/>
        </w:rPr>
        <w:t>Модуль «Скульптура»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Знать об изменениях скульптурного образа при осмотре произведения с разных сторон.</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b/>
          <w:color w:val="000000"/>
          <w:sz w:val="28"/>
          <w:lang w:val="ru-RU"/>
        </w:rPr>
        <w:t>Модуль «Декоративно-прикладное искусство»</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Рассматривать, анализировать и эстетически оценивать разнообразие форм в природе, воспринимаемых как узоры.</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другое).</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Приобретать опыт выполнения эскиза геометрического орнамента кружева или вышивки на основе природных мотивов.</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Приобретать опыт преобразования бытовых подручных нехудожественных материалов в художественные изображения и поделки.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 xml:space="preserve">Рассматривать, анализировать, сравнивать украшения человека на примерах иллюстраций к народным сказкам лучших художников-иллюстраторов (например, И. Я. Билибина), когда украшения не только соответствуют народным традициям, но и выражают характер персонажа; </w:t>
      </w:r>
      <w:r w:rsidRPr="006227FE">
        <w:rPr>
          <w:rFonts w:eastAsia="Calibri"/>
          <w:color w:val="000000"/>
          <w:sz w:val="28"/>
          <w:lang w:val="ru-RU"/>
        </w:rPr>
        <w:lastRenderedPageBreak/>
        <w:t>учиться понимать, что украшения человека рассказывают о нём, выявляют особенности его характера, его представления о красоте.</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Приобретать опыт выполнения красками рисунков украшений народных былинных персонажей.</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b/>
          <w:color w:val="000000"/>
          <w:sz w:val="28"/>
          <w:lang w:val="ru-RU"/>
        </w:rPr>
        <w:t>Модуль «Архитектура»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Осваивать приёмы создания объёмных предметов из бумаги и объёмного декорирования предметов из бумаги.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Участвовать в коллективной работе по построению из бумаги пространственного макета сказочного города или детской площадки.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Осваивать понимание образа здания, то есть его эмоционального воздействия.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Приобретать опыт сочинения и изображения жилья для разных по своему характеру героев литературных и народных сказок.</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b/>
          <w:color w:val="000000"/>
          <w:sz w:val="28"/>
          <w:lang w:val="ru-RU"/>
        </w:rPr>
        <w:t>Модуль «Восприятие произведений искусства»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Осваивать и развивать умения вести эстетическое наблюдение явлений природы, а также потребность в таком наблюдении.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Приобретать опыт восприятия, эстетического анализа произведений отечественных художников-пейзажистов (И. И. Левитана, И. И. Шишкина, И. К. Айвазовского, Н. П. Крымова и других по выбору учителя), а также художников-анималистов (В. В. Ватагина, Е. И. Чарушина и других по выбору учителя).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lastRenderedPageBreak/>
        <w:t>Знать имена и узнавать наиболее известные произведения отечественных художников И. И. Левитана, И. И. Шишкина, И. К. Айвазовского, В. М. Васнецова, В. В. Ватагина, Е. И. Чарушина (и других по выбору учителя).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b/>
          <w:color w:val="000000"/>
          <w:sz w:val="28"/>
          <w:lang w:val="ru-RU"/>
        </w:rPr>
        <w:t>Модуль «Азбука цифровой графики»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 xml:space="preserve">Осваивать возможности изображения с помощью разных видов линий в программе </w:t>
      </w:r>
      <w:r w:rsidRPr="006227FE">
        <w:rPr>
          <w:rFonts w:eastAsia="Calibri"/>
          <w:color w:val="000000"/>
          <w:sz w:val="28"/>
        </w:rPr>
        <w:t>Paint</w:t>
      </w:r>
      <w:r w:rsidRPr="006227FE">
        <w:rPr>
          <w:rFonts w:eastAsia="Calibri"/>
          <w:color w:val="000000"/>
          <w:sz w:val="28"/>
          <w:lang w:val="ru-RU"/>
        </w:rPr>
        <w:t xml:space="preserve"> (или другом графическом редакторе).</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 xml:space="preserve">Осваивать приёмы трансформации и копирования геометрических фигур в программе </w:t>
      </w:r>
      <w:r w:rsidRPr="006227FE">
        <w:rPr>
          <w:rFonts w:eastAsia="Calibri"/>
          <w:color w:val="000000"/>
          <w:sz w:val="28"/>
        </w:rPr>
        <w:t>Paint</w:t>
      </w:r>
      <w:r w:rsidRPr="006227FE">
        <w:rPr>
          <w:rFonts w:eastAsia="Calibri"/>
          <w:color w:val="000000"/>
          <w:sz w:val="28"/>
          <w:lang w:val="ru-RU"/>
        </w:rPr>
        <w:t>, а также построения из них простых рисунков или орнаментов.</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 xml:space="preserve">Осваивать в компьютерном редакторе (например, </w:t>
      </w:r>
      <w:r w:rsidRPr="006227FE">
        <w:rPr>
          <w:rFonts w:eastAsia="Calibri"/>
          <w:color w:val="000000"/>
          <w:sz w:val="28"/>
        </w:rPr>
        <w:t>Paint</w:t>
      </w:r>
      <w:r w:rsidRPr="006227FE">
        <w:rPr>
          <w:rFonts w:eastAsia="Calibri"/>
          <w:color w:val="000000"/>
          <w:sz w:val="28"/>
          <w:lang w:val="ru-RU"/>
        </w:rPr>
        <w:t>) инструменты и техники – карандаш, кисточка, ластик, заливка и другие – и создавать простые рисунки или композиции (например, образ дерева).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rsidR="006227FE" w:rsidRPr="006227FE" w:rsidRDefault="006227FE" w:rsidP="006227FE">
      <w:pPr>
        <w:widowControl/>
        <w:spacing w:line="264" w:lineRule="auto"/>
        <w:ind w:left="120"/>
        <w:jc w:val="both"/>
        <w:rPr>
          <w:rFonts w:ascii="Calibri" w:eastAsia="Calibri" w:hAnsi="Calibri"/>
          <w:sz w:val="22"/>
          <w:lang w:val="ru-RU"/>
        </w:rPr>
      </w:pPr>
      <w:r w:rsidRPr="006227FE">
        <w:rPr>
          <w:rFonts w:eastAsia="Calibri"/>
          <w:color w:val="000000"/>
          <w:sz w:val="28"/>
          <w:lang w:val="ru-RU"/>
        </w:rPr>
        <w:t xml:space="preserve">К концу обучения в </w:t>
      </w:r>
      <w:r w:rsidRPr="006227FE">
        <w:rPr>
          <w:rFonts w:eastAsia="Calibri"/>
          <w:b/>
          <w:color w:val="000000"/>
          <w:sz w:val="28"/>
          <w:lang w:val="ru-RU"/>
        </w:rPr>
        <w:t>3 классе</w:t>
      </w:r>
      <w:r w:rsidRPr="006227FE">
        <w:rPr>
          <w:rFonts w:eastAsia="Calibri"/>
          <w:color w:val="000000"/>
          <w:sz w:val="28"/>
          <w:lang w:val="ru-RU"/>
        </w:rPr>
        <w:t xml:space="preserve"> обучающийся получит следующие предметные результаты по отдельным темам программы по изобразительному искусству:</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b/>
          <w:color w:val="000000"/>
          <w:sz w:val="28"/>
          <w:lang w:val="ru-RU"/>
        </w:rPr>
        <w:t>Модуль «Графика».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Узнавать об искусстве шрифта и образных (изобразительных) возможностях надписи, о работе художника над шрифтовой композицией.</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Создавать практическую творческую работу – поздравительную открытку, совмещая в ней шрифт и изображение.</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Узнавать о работе художников над плакатами и афишами. Выполнять творческую композицию – эскиз афиши к выбранному спектаклю или фильму.</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Узнавать основные пропорции лица человека, взаимное расположение частей лица.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Приобретать опыт рисования портрета (лица) человека.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Создавать маску сказочного персонажа с ярко выраженным характером лица (для карнавала или спектакля).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b/>
          <w:color w:val="000000"/>
          <w:sz w:val="28"/>
          <w:lang w:val="ru-RU"/>
        </w:rPr>
        <w:t>Модуль «Живопись»</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Осваивать приёмы создания живописной композиции (натюрморта) по наблюдению натуры или по представлению.</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lastRenderedPageBreak/>
        <w:t>Рассматривать, эстетически анализировать сюжет и композицию, эмоциональное настроение в натюрмортах известных отечественных художников.</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Приобретать опыт создания творческой живописной работы – натюрморта с ярко выраженным настроением или «натюрморта-автопортрета».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Изображать красками портрет человека с опорой на натуру или по представлению.</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Создавать пейзаж, передавая в нём активное состояние природы.</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Приобрести представление о деятельности художника в театре.</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Создать красками эскиз занавеса или эскиз декораций к выбранному сюжету.</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Познакомиться с работой художников по оформлению праздников.</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Выполнить тематическую композицию «Праздник в городе» на основе наблюдений, по памяти и по представлению.</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b/>
          <w:color w:val="000000"/>
          <w:sz w:val="28"/>
          <w:lang w:val="ru-RU"/>
        </w:rPr>
        <w:t>Модуль «Скульптура»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Узнавать о видах скульптуры: скульптурные памятники, парковая скульптура, мелкая пластика, рельеф (виды рельефа).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Приобретать опыт лепки эскиза парковой скульптуры.</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b/>
          <w:color w:val="000000"/>
          <w:sz w:val="28"/>
          <w:lang w:val="ru-RU"/>
        </w:rPr>
        <w:t>Модуль «Декоративно-прикладное искусство»</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Узнавать о создании глиняной и деревянной посуды: народные художественные промыслы гжель и хохлома.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Узнать о сетчатых видах орнаментов и их применении, например, в росписи тканей, стен, уметь рассуждать с опорой на зрительный материал о видах симметрии в сетчатом орнаменте.</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Осваивать навыки создания орнаментов при помощи штампов и трафаретов.</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Получить опыт создания композиции орнамента в квадрате (в качестве эскиза росписи женского платка).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b/>
          <w:color w:val="000000"/>
          <w:sz w:val="28"/>
          <w:lang w:val="ru-RU"/>
        </w:rPr>
        <w:lastRenderedPageBreak/>
        <w:t>Модуль «Архитектура»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Создать эскиз макета паркового пространства или участвовать в коллективной работе по созданию такого макета.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Придумать и нарисовать (или выполнить в технике бумагопластики) транспортное средство.</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b/>
          <w:color w:val="000000"/>
          <w:sz w:val="28"/>
          <w:lang w:val="ru-RU"/>
        </w:rPr>
        <w:t>Модуль «Восприятие произведений искусства»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Знать и уметь называть основные жанры живописи, графики и скульптуры, определяемые предметом изображения.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 xml:space="preserve">Знать имена крупнейших отечественных художников-пейзажистов: И. И. Шишкина, И. И. Левитана, А. К. Саврасова, В. Д. Поленова, И. К. Айвазовского и других (по выбору учителя), приобретать представления об их произведениях. </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lastRenderedPageBreak/>
        <w:t>Знать имена крупнейших отечественных портретистов: В. И. Сурикова, И. Е. Репина, В. А. Серова и других (по выбору учителя), приобретать представления об их произведениях.</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Знать, что в России много замечательных художественных музеев, иметь представление о коллекциях своих региональных музеев.</w:t>
      </w:r>
    </w:p>
    <w:p w:rsidR="006227FE" w:rsidRPr="006227FE" w:rsidRDefault="006227FE" w:rsidP="006227FE">
      <w:pPr>
        <w:widowControl/>
        <w:spacing w:line="264" w:lineRule="auto"/>
        <w:ind w:firstLine="600"/>
        <w:jc w:val="both"/>
        <w:rPr>
          <w:rFonts w:eastAsia="Calibri"/>
          <w:b/>
          <w:color w:val="000000"/>
          <w:sz w:val="28"/>
          <w:lang w:val="ru-RU"/>
        </w:rPr>
      </w:pPr>
    </w:p>
    <w:p w:rsidR="006227FE" w:rsidRPr="006227FE" w:rsidRDefault="006227FE" w:rsidP="006227FE">
      <w:pPr>
        <w:widowControl/>
        <w:spacing w:line="264" w:lineRule="auto"/>
        <w:ind w:firstLine="600"/>
        <w:jc w:val="both"/>
        <w:rPr>
          <w:rFonts w:eastAsia="Calibri"/>
          <w:b/>
          <w:color w:val="000000"/>
          <w:sz w:val="28"/>
          <w:lang w:val="ru-RU"/>
        </w:rPr>
      </w:pP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b/>
          <w:color w:val="000000"/>
          <w:sz w:val="28"/>
          <w:lang w:val="ru-RU"/>
        </w:rPr>
        <w:t>Модуль «Азбука цифровой графики»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Осваивать приёмы работы в графическом редакторе с линиями, геометрическими фигурами, инструментами традиционного рисования.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Осваивать приёмы соединения шрифта и векторного изображения при создании, например, поздравительных открыток, афиши.</w:t>
      </w:r>
    </w:p>
    <w:p w:rsidR="006227FE" w:rsidRPr="006227FE" w:rsidRDefault="006227FE" w:rsidP="006227FE">
      <w:pPr>
        <w:widowControl/>
        <w:spacing w:line="264" w:lineRule="auto"/>
        <w:ind w:left="120"/>
        <w:jc w:val="both"/>
        <w:rPr>
          <w:rFonts w:ascii="Calibri" w:eastAsia="Calibri" w:hAnsi="Calibri"/>
          <w:sz w:val="22"/>
          <w:lang w:val="ru-RU"/>
        </w:rPr>
      </w:pPr>
      <w:r w:rsidRPr="006227FE">
        <w:rPr>
          <w:rFonts w:eastAsia="Calibri"/>
          <w:color w:val="000000"/>
          <w:sz w:val="28"/>
          <w:lang w:val="ru-RU"/>
        </w:rPr>
        <w:t xml:space="preserve">К концу обучения в </w:t>
      </w:r>
      <w:r w:rsidRPr="006227FE">
        <w:rPr>
          <w:rFonts w:eastAsia="Calibri"/>
          <w:b/>
          <w:color w:val="000000"/>
          <w:sz w:val="28"/>
          <w:lang w:val="ru-RU"/>
        </w:rPr>
        <w:t>4 классе</w:t>
      </w:r>
      <w:r w:rsidRPr="006227FE">
        <w:rPr>
          <w:rFonts w:eastAsia="Calibri"/>
          <w:color w:val="000000"/>
          <w:sz w:val="28"/>
          <w:lang w:val="ru-RU"/>
        </w:rPr>
        <w:t xml:space="preserve"> обучающийся получит следующие предметные результаты по отдельным темам программы по изобразительному искусству:</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b/>
          <w:color w:val="000000"/>
          <w:sz w:val="28"/>
          <w:lang w:val="ru-RU"/>
        </w:rPr>
        <w:t>Модуль «Графика»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Создавать зарисовки памятников отечественной и мировой архитектуры.</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b/>
          <w:color w:val="000000"/>
          <w:sz w:val="28"/>
          <w:lang w:val="ru-RU"/>
        </w:rPr>
        <w:t>Модуль «Живопись»</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lastRenderedPageBreak/>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Создавать двойной портрет (например, портрет матери и ребёнка).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Приобретать опыт создания композиции на тему «Древнерусский город».</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b/>
          <w:color w:val="000000"/>
          <w:sz w:val="28"/>
          <w:lang w:val="ru-RU"/>
        </w:rPr>
        <w:t>Модуль «Скульптура»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 xml:space="preserve">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(работа выполняется после освоения собранного материала о мемориальных комплексах, существующих в нашей стране в память о Великой Отечественной войне). </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b/>
          <w:color w:val="000000"/>
          <w:sz w:val="28"/>
          <w:lang w:val="ru-RU"/>
        </w:rPr>
        <w:t>Модуль «Декоративно-прикладное искусство»</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Познакомиться с женским и мужским костюмами в традициях разных народов, со своеобразием одежды в разных культурах и в разные эпохи.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b/>
          <w:color w:val="000000"/>
          <w:sz w:val="28"/>
          <w:lang w:val="ru-RU"/>
        </w:rPr>
        <w:lastRenderedPageBreak/>
        <w:t>Модуль «Архитектура»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Получить представление о конструкции традиционных жилищ у разных народов, об их связи с окружающей природой.</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b/>
          <w:color w:val="000000"/>
          <w:sz w:val="28"/>
          <w:lang w:val="ru-RU"/>
        </w:rPr>
        <w:t>Модуль «Восприятие произведений искусства»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Формировать восприятие произведений искусства на темы истории и традиций русской отечественной культуры (произведения В. М. Васнецова, А. М. Васнецова, Б. М. Кустодиева, В. И. Сурикова, К. А. Коровина, А. Г. Венецианова, А. П. Рябушкина, И. Я. Билибина и других по выбору учителя).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Узнавать соборы Московского Кремля, Софийский собор в Великом Новгороде, храм Покрова на Нерли.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Уметь называть и объяснять содержание памятника К. Минину и Д. Пожарскому скульптора И. П. Мартоса в Москве.</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lastRenderedPageBreak/>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Приводить примеры произведений великих европейских художников: Леонардо да Винчи, Рафаэля, Рембрандта, Пикассо и других (по выбору учителя).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b/>
          <w:color w:val="000000"/>
          <w:sz w:val="28"/>
          <w:lang w:val="ru-RU"/>
        </w:rPr>
        <w:t>Модуль «Азбука цифровой графики»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 xml:space="preserve">Осваивать правила линейной и воздушной перспективы с помощью графических изображений и их варьирования в компьютерной программе </w:t>
      </w:r>
      <w:r w:rsidRPr="006227FE">
        <w:rPr>
          <w:rFonts w:eastAsia="Calibri"/>
          <w:color w:val="000000"/>
          <w:sz w:val="28"/>
        </w:rPr>
        <w:t>Paint</w:t>
      </w:r>
      <w:r w:rsidRPr="006227FE">
        <w:rPr>
          <w:rFonts w:eastAsia="Calibri"/>
          <w:color w:val="000000"/>
          <w:sz w:val="28"/>
          <w:lang w:val="ru-RU"/>
        </w:rPr>
        <w:t>: изображение линии горизонта и точки схода, перспективных сокращений, цветовых и тональных изменений.</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Использовать поисковую систему для знакомства с разными видами деревянного дома на основе избы и традициями её украшений.</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 xml:space="preserve">Моделировать в графическом редакторе с помощью инструментов геометрических фигур конструкцию юрты, находить в поисковой системе разнообразные модели юрты, её украшения, внешний и внутренний вид юрты. </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lastRenderedPageBreak/>
        <w:t xml:space="preserve">Освоить анимацию простого повторяющегося движения изображения в виртуальном редакторе </w:t>
      </w:r>
      <w:r w:rsidRPr="006227FE">
        <w:rPr>
          <w:rFonts w:eastAsia="Calibri"/>
          <w:color w:val="000000"/>
          <w:sz w:val="28"/>
        </w:rPr>
        <w:t>GIF</w:t>
      </w:r>
      <w:r w:rsidRPr="006227FE">
        <w:rPr>
          <w:rFonts w:eastAsia="Calibri"/>
          <w:color w:val="000000"/>
          <w:sz w:val="28"/>
          <w:lang w:val="ru-RU"/>
        </w:rPr>
        <w:t>-анимации.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 xml:space="preserve">Освоить и проводить компьютерные презентации в программе </w:t>
      </w:r>
      <w:r w:rsidRPr="006227FE">
        <w:rPr>
          <w:rFonts w:eastAsia="Calibri"/>
          <w:color w:val="000000"/>
          <w:sz w:val="28"/>
        </w:rPr>
        <w:t>PowerPoint</w:t>
      </w:r>
      <w:r w:rsidRPr="006227FE">
        <w:rPr>
          <w:rFonts w:eastAsia="Calibri"/>
          <w:color w:val="000000"/>
          <w:sz w:val="28"/>
          <w:lang w:val="ru-RU"/>
        </w:rPr>
        <w:t xml:space="preserve">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Осуществлять виртуальные путешествия по архитектурным памятникам, в отечественные и зарубежные художественные музеи (галереи) на основе установок и квестов, предложенных учителем.</w:t>
      </w:r>
    </w:p>
    <w:p w:rsidR="006227FE" w:rsidRPr="006227FE" w:rsidRDefault="006227FE" w:rsidP="006227FE">
      <w:pPr>
        <w:widowControl/>
        <w:spacing w:after="200" w:line="276" w:lineRule="auto"/>
        <w:rPr>
          <w:rFonts w:ascii="Calibri" w:eastAsia="Calibri" w:hAnsi="Calibri"/>
          <w:sz w:val="22"/>
          <w:lang w:val="ru-RU"/>
        </w:rPr>
        <w:sectPr w:rsidR="006227FE" w:rsidRPr="006227FE">
          <w:pgSz w:w="11906" w:h="16383"/>
          <w:pgMar w:top="1134" w:right="850" w:bottom="1134" w:left="1701" w:header="720" w:footer="720" w:gutter="0"/>
          <w:cols w:space="720"/>
        </w:sectPr>
      </w:pPr>
    </w:p>
    <w:bookmarkEnd w:id="146"/>
    <w:p w:rsidR="006227FE" w:rsidRPr="006227FE" w:rsidRDefault="006227FE" w:rsidP="006227FE">
      <w:pPr>
        <w:widowControl/>
        <w:spacing w:line="276" w:lineRule="auto"/>
        <w:ind w:left="120"/>
        <w:rPr>
          <w:rFonts w:ascii="Calibri" w:eastAsia="Calibri" w:hAnsi="Calibri"/>
          <w:sz w:val="22"/>
        </w:rPr>
      </w:pPr>
      <w:r w:rsidRPr="006227FE">
        <w:rPr>
          <w:rFonts w:eastAsia="Calibri"/>
          <w:b/>
          <w:color w:val="000000"/>
          <w:sz w:val="28"/>
          <w:lang w:val="ru-RU"/>
        </w:rPr>
        <w:lastRenderedPageBreak/>
        <w:t xml:space="preserve"> </w:t>
      </w:r>
      <w:r w:rsidRPr="006227FE">
        <w:rPr>
          <w:rFonts w:eastAsia="Calibri"/>
          <w:b/>
          <w:color w:val="000000"/>
          <w:sz w:val="28"/>
        </w:rPr>
        <w:t xml:space="preserve">ТЕМАТИЧЕСКОЕ ПЛАНИРОВАНИЕ </w:t>
      </w:r>
    </w:p>
    <w:p w:rsidR="006227FE" w:rsidRPr="006227FE" w:rsidRDefault="006227FE" w:rsidP="006227FE">
      <w:pPr>
        <w:widowControl/>
        <w:spacing w:line="276" w:lineRule="auto"/>
        <w:ind w:left="120"/>
        <w:rPr>
          <w:rFonts w:ascii="Calibri" w:eastAsia="Calibri" w:hAnsi="Calibri"/>
          <w:sz w:val="22"/>
        </w:rPr>
      </w:pPr>
      <w:r w:rsidRPr="006227FE">
        <w:rPr>
          <w:rFonts w:eastAsia="Calibri"/>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7"/>
        <w:gridCol w:w="4307"/>
        <w:gridCol w:w="1626"/>
        <w:gridCol w:w="1841"/>
        <w:gridCol w:w="1910"/>
        <w:gridCol w:w="2851"/>
      </w:tblGrid>
      <w:tr w:rsidR="006227FE" w:rsidRPr="006227FE" w:rsidTr="006227FE">
        <w:trPr>
          <w:trHeight w:val="144"/>
          <w:tblCellSpacing w:w="20" w:type="nil"/>
        </w:trPr>
        <w:tc>
          <w:tcPr>
            <w:tcW w:w="505" w:type="dxa"/>
            <w:vMerge w:val="restart"/>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rPr>
            </w:pPr>
            <w:r w:rsidRPr="006227FE">
              <w:rPr>
                <w:rFonts w:eastAsia="Calibri"/>
                <w:b/>
                <w:color w:val="000000"/>
              </w:rPr>
              <w:t xml:space="preserve">№ п/п </w:t>
            </w:r>
          </w:p>
          <w:p w:rsidR="006227FE" w:rsidRPr="006227FE" w:rsidRDefault="006227FE" w:rsidP="006227FE">
            <w:pPr>
              <w:widowControl/>
              <w:spacing w:line="276" w:lineRule="auto"/>
              <w:ind w:left="135"/>
              <w:rPr>
                <w:rFonts w:ascii="Calibri" w:eastAsia="Calibri" w:hAnsi="Calibri"/>
                <w:sz w:val="22"/>
              </w:rPr>
            </w:pPr>
          </w:p>
        </w:tc>
        <w:tc>
          <w:tcPr>
            <w:tcW w:w="2288" w:type="dxa"/>
            <w:vMerge w:val="restart"/>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rPr>
            </w:pPr>
            <w:r w:rsidRPr="006227FE">
              <w:rPr>
                <w:rFonts w:eastAsia="Calibri"/>
                <w:b/>
                <w:color w:val="000000"/>
              </w:rPr>
              <w:t xml:space="preserve">Наименование разделов и тем программы </w:t>
            </w:r>
          </w:p>
          <w:p w:rsidR="006227FE" w:rsidRPr="006227FE" w:rsidRDefault="006227FE" w:rsidP="006227FE">
            <w:pPr>
              <w:widowControl/>
              <w:spacing w:line="276" w:lineRule="auto"/>
              <w:ind w:left="135"/>
              <w:rPr>
                <w:rFonts w:ascii="Calibri" w:eastAsia="Calibri" w:hAnsi="Calibri"/>
                <w:sz w:val="22"/>
              </w:rPr>
            </w:pPr>
          </w:p>
        </w:tc>
        <w:tc>
          <w:tcPr>
            <w:tcW w:w="0" w:type="auto"/>
            <w:gridSpan w:val="3"/>
            <w:tcMar>
              <w:top w:w="50" w:type="dxa"/>
              <w:left w:w="100" w:type="dxa"/>
            </w:tcMar>
            <w:vAlign w:val="center"/>
          </w:tcPr>
          <w:p w:rsidR="006227FE" w:rsidRPr="006227FE" w:rsidRDefault="006227FE" w:rsidP="006227FE">
            <w:pPr>
              <w:widowControl/>
              <w:spacing w:line="276" w:lineRule="auto"/>
              <w:rPr>
                <w:rFonts w:ascii="Calibri" w:eastAsia="Calibri" w:hAnsi="Calibri"/>
                <w:sz w:val="22"/>
              </w:rPr>
            </w:pPr>
            <w:r w:rsidRPr="006227FE">
              <w:rPr>
                <w:rFonts w:eastAsia="Calibri"/>
                <w:b/>
                <w:color w:val="000000"/>
              </w:rPr>
              <w:t>Количество часов</w:t>
            </w:r>
          </w:p>
        </w:tc>
        <w:tc>
          <w:tcPr>
            <w:tcW w:w="2852" w:type="dxa"/>
            <w:vMerge w:val="restart"/>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rPr>
            </w:pPr>
            <w:r w:rsidRPr="006227FE">
              <w:rPr>
                <w:rFonts w:eastAsia="Calibri"/>
                <w:b/>
                <w:color w:val="000000"/>
              </w:rPr>
              <w:t xml:space="preserve">Электронные (цифровые) образовательные ресурсы </w:t>
            </w:r>
          </w:p>
          <w:p w:rsidR="006227FE" w:rsidRPr="006227FE" w:rsidRDefault="006227FE" w:rsidP="006227FE">
            <w:pPr>
              <w:widowControl/>
              <w:spacing w:line="276" w:lineRule="auto"/>
              <w:ind w:left="135"/>
              <w:rPr>
                <w:rFonts w:ascii="Calibri" w:eastAsia="Calibri" w:hAnsi="Calibri"/>
                <w:sz w:val="22"/>
              </w:rPr>
            </w:pPr>
          </w:p>
        </w:tc>
      </w:tr>
      <w:tr w:rsidR="006227FE" w:rsidRPr="006227FE" w:rsidTr="006227FE">
        <w:trPr>
          <w:trHeight w:val="144"/>
          <w:tblCellSpacing w:w="20" w:type="nil"/>
        </w:trPr>
        <w:tc>
          <w:tcPr>
            <w:tcW w:w="0" w:type="auto"/>
            <w:vMerge/>
            <w:tcBorders>
              <w:top w:val="nil"/>
            </w:tcBorders>
            <w:tcMar>
              <w:top w:w="50" w:type="dxa"/>
              <w:left w:w="100" w:type="dxa"/>
            </w:tcMar>
          </w:tcPr>
          <w:p w:rsidR="006227FE" w:rsidRPr="006227FE" w:rsidRDefault="006227FE" w:rsidP="006227FE">
            <w:pPr>
              <w:widowControl/>
              <w:spacing w:after="200" w:line="276" w:lineRule="auto"/>
              <w:rPr>
                <w:rFonts w:ascii="Calibri" w:eastAsia="Calibri" w:hAnsi="Calibri"/>
                <w:sz w:val="22"/>
              </w:rPr>
            </w:pPr>
          </w:p>
        </w:tc>
        <w:tc>
          <w:tcPr>
            <w:tcW w:w="0" w:type="auto"/>
            <w:vMerge/>
            <w:tcBorders>
              <w:top w:val="nil"/>
            </w:tcBorders>
            <w:tcMar>
              <w:top w:w="50" w:type="dxa"/>
              <w:left w:w="100" w:type="dxa"/>
            </w:tcMar>
          </w:tcPr>
          <w:p w:rsidR="006227FE" w:rsidRPr="006227FE" w:rsidRDefault="006227FE" w:rsidP="006227FE">
            <w:pPr>
              <w:widowControl/>
              <w:spacing w:after="200" w:line="276" w:lineRule="auto"/>
              <w:rPr>
                <w:rFonts w:ascii="Calibri" w:eastAsia="Calibri" w:hAnsi="Calibri"/>
                <w:sz w:val="22"/>
              </w:rPr>
            </w:pPr>
          </w:p>
        </w:tc>
        <w:tc>
          <w:tcPr>
            <w:tcW w:w="1050"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rPr>
            </w:pPr>
            <w:r w:rsidRPr="006227FE">
              <w:rPr>
                <w:rFonts w:eastAsia="Calibri"/>
                <w:b/>
                <w:color w:val="000000"/>
              </w:rPr>
              <w:t xml:space="preserve">Всего </w:t>
            </w:r>
          </w:p>
          <w:p w:rsidR="006227FE" w:rsidRPr="006227FE" w:rsidRDefault="006227FE" w:rsidP="006227FE">
            <w:pPr>
              <w:widowControl/>
              <w:spacing w:line="276" w:lineRule="auto"/>
              <w:ind w:left="135"/>
              <w:rPr>
                <w:rFonts w:ascii="Calibri" w:eastAsia="Calibri" w:hAnsi="Calibri"/>
                <w:sz w:val="22"/>
              </w:rPr>
            </w:pPr>
          </w:p>
        </w:tc>
        <w:tc>
          <w:tcPr>
            <w:tcW w:w="1785"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rPr>
            </w:pPr>
            <w:r w:rsidRPr="006227FE">
              <w:rPr>
                <w:rFonts w:eastAsia="Calibri"/>
                <w:b/>
                <w:color w:val="000000"/>
              </w:rPr>
              <w:t xml:space="preserve">Контрольные работы </w:t>
            </w:r>
          </w:p>
          <w:p w:rsidR="006227FE" w:rsidRPr="006227FE" w:rsidRDefault="006227FE" w:rsidP="006227FE">
            <w:pPr>
              <w:widowControl/>
              <w:spacing w:line="276" w:lineRule="auto"/>
              <w:ind w:left="135"/>
              <w:rPr>
                <w:rFonts w:ascii="Calibri" w:eastAsia="Calibri" w:hAnsi="Calibri"/>
                <w:sz w:val="22"/>
              </w:rPr>
            </w:pPr>
          </w:p>
        </w:tc>
        <w:tc>
          <w:tcPr>
            <w:tcW w:w="1866"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rPr>
            </w:pPr>
            <w:r w:rsidRPr="006227FE">
              <w:rPr>
                <w:rFonts w:eastAsia="Calibri"/>
                <w:b/>
                <w:color w:val="000000"/>
              </w:rPr>
              <w:t xml:space="preserve">Практические работы </w:t>
            </w:r>
          </w:p>
          <w:p w:rsidR="006227FE" w:rsidRPr="006227FE" w:rsidRDefault="006227FE" w:rsidP="006227FE">
            <w:pPr>
              <w:widowControl/>
              <w:spacing w:line="276" w:lineRule="auto"/>
              <w:ind w:left="135"/>
              <w:rPr>
                <w:rFonts w:ascii="Calibri" w:eastAsia="Calibri" w:hAnsi="Calibri"/>
                <w:sz w:val="22"/>
              </w:rPr>
            </w:pPr>
          </w:p>
        </w:tc>
        <w:tc>
          <w:tcPr>
            <w:tcW w:w="0" w:type="auto"/>
            <w:vMerge/>
            <w:tcBorders>
              <w:top w:val="nil"/>
            </w:tcBorders>
            <w:tcMar>
              <w:top w:w="50" w:type="dxa"/>
              <w:left w:w="100" w:type="dxa"/>
            </w:tcMar>
          </w:tcPr>
          <w:p w:rsidR="006227FE" w:rsidRPr="006227FE" w:rsidRDefault="006227FE" w:rsidP="006227FE">
            <w:pPr>
              <w:widowControl/>
              <w:spacing w:after="200" w:line="276" w:lineRule="auto"/>
              <w:rPr>
                <w:rFonts w:ascii="Calibri" w:eastAsia="Calibri" w:hAnsi="Calibri"/>
                <w:sz w:val="22"/>
              </w:rPr>
            </w:pPr>
          </w:p>
        </w:tc>
      </w:tr>
      <w:tr w:rsidR="006227FE" w:rsidRPr="006227FE" w:rsidTr="006227FE">
        <w:trPr>
          <w:trHeight w:val="144"/>
          <w:tblCellSpacing w:w="20" w:type="nil"/>
        </w:trPr>
        <w:tc>
          <w:tcPr>
            <w:tcW w:w="505" w:type="dxa"/>
            <w:tcMar>
              <w:top w:w="50" w:type="dxa"/>
              <w:left w:w="100" w:type="dxa"/>
            </w:tcMar>
            <w:vAlign w:val="center"/>
          </w:tcPr>
          <w:p w:rsidR="006227FE" w:rsidRPr="006227FE" w:rsidRDefault="006227FE" w:rsidP="006227FE">
            <w:pPr>
              <w:widowControl/>
              <w:spacing w:line="276" w:lineRule="auto"/>
              <w:rPr>
                <w:rFonts w:ascii="Calibri" w:eastAsia="Calibri" w:hAnsi="Calibri"/>
                <w:sz w:val="22"/>
              </w:rPr>
            </w:pPr>
            <w:r w:rsidRPr="006227FE">
              <w:rPr>
                <w:rFonts w:eastAsia="Calibri"/>
                <w:color w:val="000000"/>
              </w:rPr>
              <w:t>1</w:t>
            </w:r>
          </w:p>
        </w:tc>
        <w:tc>
          <w:tcPr>
            <w:tcW w:w="2288"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rPr>
            </w:pPr>
            <w:r w:rsidRPr="006227FE">
              <w:rPr>
                <w:rFonts w:eastAsia="Calibri"/>
                <w:color w:val="000000"/>
              </w:rPr>
              <w:t>Ты учишься изображать</w:t>
            </w:r>
          </w:p>
        </w:tc>
        <w:tc>
          <w:tcPr>
            <w:tcW w:w="1050"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rPr>
              <w:t xml:space="preserve"> 10 </w:t>
            </w:r>
          </w:p>
        </w:tc>
        <w:tc>
          <w:tcPr>
            <w:tcW w:w="1785"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1866"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2852"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 xml:space="preserve">Библиотека ЦОК </w:t>
            </w:r>
            <w:hyperlink r:id="rId181">
              <w:r w:rsidRPr="006227FE">
                <w:rPr>
                  <w:rFonts w:eastAsia="Calibri"/>
                  <w:color w:val="0000FF"/>
                  <w:sz w:val="22"/>
                  <w:u w:val="single"/>
                </w:rPr>
                <w:t>https</w:t>
              </w:r>
              <w:r w:rsidRPr="006227FE">
                <w:rPr>
                  <w:rFonts w:eastAsia="Calibri"/>
                  <w:color w:val="0000FF"/>
                  <w:sz w:val="22"/>
                  <w:u w:val="single"/>
                  <w:lang w:val="ru-RU"/>
                </w:rPr>
                <w:t>://</w:t>
              </w:r>
              <w:r w:rsidRPr="006227FE">
                <w:rPr>
                  <w:rFonts w:eastAsia="Calibri"/>
                  <w:color w:val="0000FF"/>
                  <w:sz w:val="22"/>
                  <w:u w:val="single"/>
                </w:rPr>
                <w:t>m</w:t>
              </w:r>
              <w:r w:rsidRPr="006227FE">
                <w:rPr>
                  <w:rFonts w:eastAsia="Calibri"/>
                  <w:color w:val="0000FF"/>
                  <w:sz w:val="22"/>
                  <w:u w:val="single"/>
                  <w:lang w:val="ru-RU"/>
                </w:rPr>
                <w:t>.</w:t>
              </w:r>
              <w:r w:rsidRPr="006227FE">
                <w:rPr>
                  <w:rFonts w:eastAsia="Calibri"/>
                  <w:color w:val="0000FF"/>
                  <w:sz w:val="22"/>
                  <w:u w:val="single"/>
                </w:rPr>
                <w:t>edsoo</w:t>
              </w:r>
              <w:r w:rsidRPr="006227FE">
                <w:rPr>
                  <w:rFonts w:eastAsia="Calibri"/>
                  <w:color w:val="0000FF"/>
                  <w:sz w:val="22"/>
                  <w:u w:val="single"/>
                  <w:lang w:val="ru-RU"/>
                </w:rPr>
                <w:t>.</w:t>
              </w:r>
              <w:r w:rsidRPr="006227FE">
                <w:rPr>
                  <w:rFonts w:eastAsia="Calibri"/>
                  <w:color w:val="0000FF"/>
                  <w:sz w:val="22"/>
                  <w:u w:val="single"/>
                </w:rPr>
                <w:t>ru</w:t>
              </w:r>
              <w:r w:rsidRPr="006227FE">
                <w:rPr>
                  <w:rFonts w:eastAsia="Calibri"/>
                  <w:color w:val="0000FF"/>
                  <w:sz w:val="22"/>
                  <w:u w:val="single"/>
                  <w:lang w:val="ru-RU"/>
                </w:rPr>
                <w:t>/7</w:t>
              </w:r>
              <w:r w:rsidRPr="006227FE">
                <w:rPr>
                  <w:rFonts w:eastAsia="Calibri"/>
                  <w:color w:val="0000FF"/>
                  <w:sz w:val="22"/>
                  <w:u w:val="single"/>
                </w:rPr>
                <w:t>f</w:t>
              </w:r>
              <w:r w:rsidRPr="006227FE">
                <w:rPr>
                  <w:rFonts w:eastAsia="Calibri"/>
                  <w:color w:val="0000FF"/>
                  <w:sz w:val="22"/>
                  <w:u w:val="single"/>
                  <w:lang w:val="ru-RU"/>
                </w:rPr>
                <w:t>4129</w:t>
              </w:r>
              <w:r w:rsidRPr="006227FE">
                <w:rPr>
                  <w:rFonts w:eastAsia="Calibri"/>
                  <w:color w:val="0000FF"/>
                  <w:sz w:val="22"/>
                  <w:u w:val="single"/>
                </w:rPr>
                <w:t>ea</w:t>
              </w:r>
            </w:hyperlink>
          </w:p>
        </w:tc>
      </w:tr>
      <w:tr w:rsidR="006227FE" w:rsidRPr="006227FE" w:rsidTr="006227FE">
        <w:trPr>
          <w:trHeight w:val="144"/>
          <w:tblCellSpacing w:w="20" w:type="nil"/>
        </w:trPr>
        <w:tc>
          <w:tcPr>
            <w:tcW w:w="505" w:type="dxa"/>
            <w:tcMar>
              <w:top w:w="50" w:type="dxa"/>
              <w:left w:w="100" w:type="dxa"/>
            </w:tcMar>
            <w:vAlign w:val="center"/>
          </w:tcPr>
          <w:p w:rsidR="006227FE" w:rsidRPr="006227FE" w:rsidRDefault="006227FE" w:rsidP="006227FE">
            <w:pPr>
              <w:widowControl/>
              <w:spacing w:line="276" w:lineRule="auto"/>
              <w:rPr>
                <w:rFonts w:ascii="Calibri" w:eastAsia="Calibri" w:hAnsi="Calibri"/>
                <w:sz w:val="22"/>
              </w:rPr>
            </w:pPr>
            <w:r w:rsidRPr="006227FE">
              <w:rPr>
                <w:rFonts w:eastAsia="Calibri"/>
                <w:color w:val="000000"/>
              </w:rPr>
              <w:t>2</w:t>
            </w:r>
          </w:p>
        </w:tc>
        <w:tc>
          <w:tcPr>
            <w:tcW w:w="2288"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rPr>
            </w:pPr>
            <w:r w:rsidRPr="006227FE">
              <w:rPr>
                <w:rFonts w:eastAsia="Calibri"/>
                <w:color w:val="000000"/>
              </w:rPr>
              <w:t>Ты украшаешь</w:t>
            </w:r>
          </w:p>
        </w:tc>
        <w:tc>
          <w:tcPr>
            <w:tcW w:w="1050"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rPr>
              <w:t xml:space="preserve"> 9 </w:t>
            </w:r>
          </w:p>
        </w:tc>
        <w:tc>
          <w:tcPr>
            <w:tcW w:w="1785"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1866"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2852"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 xml:space="preserve">Библиотека ЦОК </w:t>
            </w:r>
            <w:hyperlink r:id="rId182">
              <w:r w:rsidRPr="006227FE">
                <w:rPr>
                  <w:rFonts w:eastAsia="Calibri"/>
                  <w:color w:val="0000FF"/>
                  <w:sz w:val="22"/>
                  <w:u w:val="single"/>
                </w:rPr>
                <w:t>https</w:t>
              </w:r>
              <w:r w:rsidRPr="006227FE">
                <w:rPr>
                  <w:rFonts w:eastAsia="Calibri"/>
                  <w:color w:val="0000FF"/>
                  <w:sz w:val="22"/>
                  <w:u w:val="single"/>
                  <w:lang w:val="ru-RU"/>
                </w:rPr>
                <w:t>://</w:t>
              </w:r>
              <w:r w:rsidRPr="006227FE">
                <w:rPr>
                  <w:rFonts w:eastAsia="Calibri"/>
                  <w:color w:val="0000FF"/>
                  <w:sz w:val="22"/>
                  <w:u w:val="single"/>
                </w:rPr>
                <w:t>m</w:t>
              </w:r>
              <w:r w:rsidRPr="006227FE">
                <w:rPr>
                  <w:rFonts w:eastAsia="Calibri"/>
                  <w:color w:val="0000FF"/>
                  <w:sz w:val="22"/>
                  <w:u w:val="single"/>
                  <w:lang w:val="ru-RU"/>
                </w:rPr>
                <w:t>.</w:t>
              </w:r>
              <w:r w:rsidRPr="006227FE">
                <w:rPr>
                  <w:rFonts w:eastAsia="Calibri"/>
                  <w:color w:val="0000FF"/>
                  <w:sz w:val="22"/>
                  <w:u w:val="single"/>
                </w:rPr>
                <w:t>edsoo</w:t>
              </w:r>
              <w:r w:rsidRPr="006227FE">
                <w:rPr>
                  <w:rFonts w:eastAsia="Calibri"/>
                  <w:color w:val="0000FF"/>
                  <w:sz w:val="22"/>
                  <w:u w:val="single"/>
                  <w:lang w:val="ru-RU"/>
                </w:rPr>
                <w:t>.</w:t>
              </w:r>
              <w:r w:rsidRPr="006227FE">
                <w:rPr>
                  <w:rFonts w:eastAsia="Calibri"/>
                  <w:color w:val="0000FF"/>
                  <w:sz w:val="22"/>
                  <w:u w:val="single"/>
                </w:rPr>
                <w:t>ru</w:t>
              </w:r>
              <w:r w:rsidRPr="006227FE">
                <w:rPr>
                  <w:rFonts w:eastAsia="Calibri"/>
                  <w:color w:val="0000FF"/>
                  <w:sz w:val="22"/>
                  <w:u w:val="single"/>
                  <w:lang w:val="ru-RU"/>
                </w:rPr>
                <w:t>/7</w:t>
              </w:r>
              <w:r w:rsidRPr="006227FE">
                <w:rPr>
                  <w:rFonts w:eastAsia="Calibri"/>
                  <w:color w:val="0000FF"/>
                  <w:sz w:val="22"/>
                  <w:u w:val="single"/>
                </w:rPr>
                <w:t>f</w:t>
              </w:r>
              <w:r w:rsidRPr="006227FE">
                <w:rPr>
                  <w:rFonts w:eastAsia="Calibri"/>
                  <w:color w:val="0000FF"/>
                  <w:sz w:val="22"/>
                  <w:u w:val="single"/>
                  <w:lang w:val="ru-RU"/>
                </w:rPr>
                <w:t>4129</w:t>
              </w:r>
              <w:r w:rsidRPr="006227FE">
                <w:rPr>
                  <w:rFonts w:eastAsia="Calibri"/>
                  <w:color w:val="0000FF"/>
                  <w:sz w:val="22"/>
                  <w:u w:val="single"/>
                </w:rPr>
                <w:t>ea</w:t>
              </w:r>
            </w:hyperlink>
          </w:p>
        </w:tc>
      </w:tr>
      <w:tr w:rsidR="006227FE" w:rsidRPr="006227FE" w:rsidTr="006227FE">
        <w:trPr>
          <w:trHeight w:val="144"/>
          <w:tblCellSpacing w:w="20" w:type="nil"/>
        </w:trPr>
        <w:tc>
          <w:tcPr>
            <w:tcW w:w="505" w:type="dxa"/>
            <w:tcMar>
              <w:top w:w="50" w:type="dxa"/>
              <w:left w:w="100" w:type="dxa"/>
            </w:tcMar>
            <w:vAlign w:val="center"/>
          </w:tcPr>
          <w:p w:rsidR="006227FE" w:rsidRPr="006227FE" w:rsidRDefault="006227FE" w:rsidP="006227FE">
            <w:pPr>
              <w:widowControl/>
              <w:spacing w:line="276" w:lineRule="auto"/>
              <w:rPr>
                <w:rFonts w:ascii="Calibri" w:eastAsia="Calibri" w:hAnsi="Calibri"/>
                <w:sz w:val="22"/>
              </w:rPr>
            </w:pPr>
            <w:r w:rsidRPr="006227FE">
              <w:rPr>
                <w:rFonts w:eastAsia="Calibri"/>
                <w:color w:val="000000"/>
              </w:rPr>
              <w:t>3</w:t>
            </w:r>
          </w:p>
        </w:tc>
        <w:tc>
          <w:tcPr>
            <w:tcW w:w="2288"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rPr>
            </w:pPr>
            <w:r w:rsidRPr="006227FE">
              <w:rPr>
                <w:rFonts w:eastAsia="Calibri"/>
                <w:color w:val="000000"/>
              </w:rPr>
              <w:t>Ты строишь</w:t>
            </w:r>
          </w:p>
        </w:tc>
        <w:tc>
          <w:tcPr>
            <w:tcW w:w="1050"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rPr>
              <w:t xml:space="preserve"> 8 </w:t>
            </w:r>
          </w:p>
        </w:tc>
        <w:tc>
          <w:tcPr>
            <w:tcW w:w="1785"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1866"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2852"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 xml:space="preserve">Библиотека ЦОК </w:t>
            </w:r>
            <w:hyperlink r:id="rId183">
              <w:r w:rsidRPr="006227FE">
                <w:rPr>
                  <w:rFonts w:eastAsia="Calibri"/>
                  <w:color w:val="0000FF"/>
                  <w:sz w:val="22"/>
                  <w:u w:val="single"/>
                </w:rPr>
                <w:t>https</w:t>
              </w:r>
              <w:r w:rsidRPr="006227FE">
                <w:rPr>
                  <w:rFonts w:eastAsia="Calibri"/>
                  <w:color w:val="0000FF"/>
                  <w:sz w:val="22"/>
                  <w:u w:val="single"/>
                  <w:lang w:val="ru-RU"/>
                </w:rPr>
                <w:t>://</w:t>
              </w:r>
              <w:r w:rsidRPr="006227FE">
                <w:rPr>
                  <w:rFonts w:eastAsia="Calibri"/>
                  <w:color w:val="0000FF"/>
                  <w:sz w:val="22"/>
                  <w:u w:val="single"/>
                </w:rPr>
                <w:t>m</w:t>
              </w:r>
              <w:r w:rsidRPr="006227FE">
                <w:rPr>
                  <w:rFonts w:eastAsia="Calibri"/>
                  <w:color w:val="0000FF"/>
                  <w:sz w:val="22"/>
                  <w:u w:val="single"/>
                  <w:lang w:val="ru-RU"/>
                </w:rPr>
                <w:t>.</w:t>
              </w:r>
              <w:r w:rsidRPr="006227FE">
                <w:rPr>
                  <w:rFonts w:eastAsia="Calibri"/>
                  <w:color w:val="0000FF"/>
                  <w:sz w:val="22"/>
                  <w:u w:val="single"/>
                </w:rPr>
                <w:t>edsoo</w:t>
              </w:r>
              <w:r w:rsidRPr="006227FE">
                <w:rPr>
                  <w:rFonts w:eastAsia="Calibri"/>
                  <w:color w:val="0000FF"/>
                  <w:sz w:val="22"/>
                  <w:u w:val="single"/>
                  <w:lang w:val="ru-RU"/>
                </w:rPr>
                <w:t>.</w:t>
              </w:r>
              <w:r w:rsidRPr="006227FE">
                <w:rPr>
                  <w:rFonts w:eastAsia="Calibri"/>
                  <w:color w:val="0000FF"/>
                  <w:sz w:val="22"/>
                  <w:u w:val="single"/>
                </w:rPr>
                <w:t>ru</w:t>
              </w:r>
              <w:r w:rsidRPr="006227FE">
                <w:rPr>
                  <w:rFonts w:eastAsia="Calibri"/>
                  <w:color w:val="0000FF"/>
                  <w:sz w:val="22"/>
                  <w:u w:val="single"/>
                  <w:lang w:val="ru-RU"/>
                </w:rPr>
                <w:t>/7</w:t>
              </w:r>
              <w:r w:rsidRPr="006227FE">
                <w:rPr>
                  <w:rFonts w:eastAsia="Calibri"/>
                  <w:color w:val="0000FF"/>
                  <w:sz w:val="22"/>
                  <w:u w:val="single"/>
                </w:rPr>
                <w:t>f</w:t>
              </w:r>
              <w:r w:rsidRPr="006227FE">
                <w:rPr>
                  <w:rFonts w:eastAsia="Calibri"/>
                  <w:color w:val="0000FF"/>
                  <w:sz w:val="22"/>
                  <w:u w:val="single"/>
                  <w:lang w:val="ru-RU"/>
                </w:rPr>
                <w:t>4129</w:t>
              </w:r>
              <w:r w:rsidRPr="006227FE">
                <w:rPr>
                  <w:rFonts w:eastAsia="Calibri"/>
                  <w:color w:val="0000FF"/>
                  <w:sz w:val="22"/>
                  <w:u w:val="single"/>
                </w:rPr>
                <w:t>ea</w:t>
              </w:r>
            </w:hyperlink>
          </w:p>
        </w:tc>
      </w:tr>
      <w:tr w:rsidR="006227FE" w:rsidRPr="006227FE" w:rsidTr="006227FE">
        <w:trPr>
          <w:trHeight w:val="144"/>
          <w:tblCellSpacing w:w="20" w:type="nil"/>
        </w:trPr>
        <w:tc>
          <w:tcPr>
            <w:tcW w:w="505" w:type="dxa"/>
            <w:tcMar>
              <w:top w:w="50" w:type="dxa"/>
              <w:left w:w="100" w:type="dxa"/>
            </w:tcMar>
            <w:vAlign w:val="center"/>
          </w:tcPr>
          <w:p w:rsidR="006227FE" w:rsidRPr="006227FE" w:rsidRDefault="006227FE" w:rsidP="006227FE">
            <w:pPr>
              <w:widowControl/>
              <w:spacing w:line="276" w:lineRule="auto"/>
              <w:rPr>
                <w:rFonts w:ascii="Calibri" w:eastAsia="Calibri" w:hAnsi="Calibri"/>
                <w:sz w:val="22"/>
              </w:rPr>
            </w:pPr>
            <w:r w:rsidRPr="006227FE">
              <w:rPr>
                <w:rFonts w:eastAsia="Calibri"/>
                <w:color w:val="000000"/>
              </w:rPr>
              <w:t>4</w:t>
            </w:r>
          </w:p>
        </w:tc>
        <w:tc>
          <w:tcPr>
            <w:tcW w:w="2288"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Изображение, украшение, постройка всегда помогают друг другу</w:t>
            </w:r>
          </w:p>
        </w:tc>
        <w:tc>
          <w:tcPr>
            <w:tcW w:w="1050"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lang w:val="ru-RU"/>
              </w:rPr>
              <w:t xml:space="preserve"> </w:t>
            </w:r>
            <w:r w:rsidRPr="006227FE">
              <w:rPr>
                <w:rFonts w:eastAsia="Calibri"/>
                <w:color w:val="000000"/>
              </w:rPr>
              <w:t xml:space="preserve">6 </w:t>
            </w:r>
          </w:p>
        </w:tc>
        <w:tc>
          <w:tcPr>
            <w:tcW w:w="1785"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1866"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2852"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 xml:space="preserve">Библиотека ЦОК </w:t>
            </w:r>
            <w:hyperlink r:id="rId184">
              <w:r w:rsidRPr="006227FE">
                <w:rPr>
                  <w:rFonts w:eastAsia="Calibri"/>
                  <w:color w:val="0000FF"/>
                  <w:sz w:val="22"/>
                  <w:u w:val="single"/>
                </w:rPr>
                <w:t>https</w:t>
              </w:r>
              <w:r w:rsidRPr="006227FE">
                <w:rPr>
                  <w:rFonts w:eastAsia="Calibri"/>
                  <w:color w:val="0000FF"/>
                  <w:sz w:val="22"/>
                  <w:u w:val="single"/>
                  <w:lang w:val="ru-RU"/>
                </w:rPr>
                <w:t>://</w:t>
              </w:r>
              <w:r w:rsidRPr="006227FE">
                <w:rPr>
                  <w:rFonts w:eastAsia="Calibri"/>
                  <w:color w:val="0000FF"/>
                  <w:sz w:val="22"/>
                  <w:u w:val="single"/>
                </w:rPr>
                <w:t>m</w:t>
              </w:r>
              <w:r w:rsidRPr="006227FE">
                <w:rPr>
                  <w:rFonts w:eastAsia="Calibri"/>
                  <w:color w:val="0000FF"/>
                  <w:sz w:val="22"/>
                  <w:u w:val="single"/>
                  <w:lang w:val="ru-RU"/>
                </w:rPr>
                <w:t>.</w:t>
              </w:r>
              <w:r w:rsidRPr="006227FE">
                <w:rPr>
                  <w:rFonts w:eastAsia="Calibri"/>
                  <w:color w:val="0000FF"/>
                  <w:sz w:val="22"/>
                  <w:u w:val="single"/>
                </w:rPr>
                <w:t>edsoo</w:t>
              </w:r>
              <w:r w:rsidRPr="006227FE">
                <w:rPr>
                  <w:rFonts w:eastAsia="Calibri"/>
                  <w:color w:val="0000FF"/>
                  <w:sz w:val="22"/>
                  <w:u w:val="single"/>
                  <w:lang w:val="ru-RU"/>
                </w:rPr>
                <w:t>.</w:t>
              </w:r>
              <w:r w:rsidRPr="006227FE">
                <w:rPr>
                  <w:rFonts w:eastAsia="Calibri"/>
                  <w:color w:val="0000FF"/>
                  <w:sz w:val="22"/>
                  <w:u w:val="single"/>
                </w:rPr>
                <w:t>ru</w:t>
              </w:r>
              <w:r w:rsidRPr="006227FE">
                <w:rPr>
                  <w:rFonts w:eastAsia="Calibri"/>
                  <w:color w:val="0000FF"/>
                  <w:sz w:val="22"/>
                  <w:u w:val="single"/>
                  <w:lang w:val="ru-RU"/>
                </w:rPr>
                <w:t>/7</w:t>
              </w:r>
              <w:r w:rsidRPr="006227FE">
                <w:rPr>
                  <w:rFonts w:eastAsia="Calibri"/>
                  <w:color w:val="0000FF"/>
                  <w:sz w:val="22"/>
                  <w:u w:val="single"/>
                </w:rPr>
                <w:t>f</w:t>
              </w:r>
              <w:r w:rsidRPr="006227FE">
                <w:rPr>
                  <w:rFonts w:eastAsia="Calibri"/>
                  <w:color w:val="0000FF"/>
                  <w:sz w:val="22"/>
                  <w:u w:val="single"/>
                  <w:lang w:val="ru-RU"/>
                </w:rPr>
                <w:t>4129</w:t>
              </w:r>
              <w:r w:rsidRPr="006227FE">
                <w:rPr>
                  <w:rFonts w:eastAsia="Calibri"/>
                  <w:color w:val="0000FF"/>
                  <w:sz w:val="22"/>
                  <w:u w:val="single"/>
                </w:rPr>
                <w:t>ea</w:t>
              </w:r>
            </w:hyperlink>
          </w:p>
        </w:tc>
      </w:tr>
      <w:tr w:rsidR="006227FE" w:rsidRPr="006227FE" w:rsidTr="006227FE">
        <w:trPr>
          <w:trHeight w:val="144"/>
          <w:tblCellSpacing w:w="20" w:type="nil"/>
        </w:trPr>
        <w:tc>
          <w:tcPr>
            <w:tcW w:w="0" w:type="auto"/>
            <w:gridSpan w:val="2"/>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ОБЩЕЕ КОЛИЧЕСТВО ЧАСОВ ПО ПРОГРАММЕ</w:t>
            </w:r>
          </w:p>
        </w:tc>
        <w:tc>
          <w:tcPr>
            <w:tcW w:w="1651"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lang w:val="ru-RU"/>
              </w:rPr>
              <w:t xml:space="preserve"> </w:t>
            </w:r>
            <w:r w:rsidRPr="006227FE">
              <w:rPr>
                <w:rFonts w:eastAsia="Calibri"/>
                <w:color w:val="000000"/>
              </w:rPr>
              <w:t xml:space="preserve">33 </w:t>
            </w:r>
          </w:p>
        </w:tc>
        <w:tc>
          <w:tcPr>
            <w:tcW w:w="1785"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rPr>
              <w:t xml:space="preserve"> 0 </w:t>
            </w:r>
          </w:p>
        </w:tc>
        <w:tc>
          <w:tcPr>
            <w:tcW w:w="1866"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rPr>
              <w:t xml:space="preserve"> 0 </w:t>
            </w:r>
          </w:p>
        </w:tc>
        <w:tc>
          <w:tcPr>
            <w:tcW w:w="2852" w:type="dxa"/>
            <w:tcMar>
              <w:top w:w="50" w:type="dxa"/>
              <w:left w:w="100" w:type="dxa"/>
            </w:tcMar>
            <w:vAlign w:val="center"/>
          </w:tcPr>
          <w:p w:rsidR="006227FE" w:rsidRPr="006227FE" w:rsidRDefault="006227FE" w:rsidP="006227FE">
            <w:pPr>
              <w:widowControl/>
              <w:spacing w:after="200" w:line="276" w:lineRule="auto"/>
              <w:rPr>
                <w:rFonts w:ascii="Calibri" w:eastAsia="Calibri" w:hAnsi="Calibri"/>
                <w:sz w:val="22"/>
              </w:rPr>
            </w:pPr>
          </w:p>
        </w:tc>
      </w:tr>
    </w:tbl>
    <w:p w:rsidR="006227FE" w:rsidRPr="006227FE" w:rsidRDefault="006227FE" w:rsidP="006227FE">
      <w:pPr>
        <w:widowControl/>
        <w:spacing w:after="200" w:line="276" w:lineRule="auto"/>
        <w:rPr>
          <w:rFonts w:ascii="Calibri" w:eastAsia="Calibri" w:hAnsi="Calibri"/>
          <w:sz w:val="22"/>
        </w:rPr>
        <w:sectPr w:rsidR="006227FE" w:rsidRPr="006227FE">
          <w:pgSz w:w="16383" w:h="11906" w:orient="landscape"/>
          <w:pgMar w:top="1134" w:right="850" w:bottom="1134" w:left="1701" w:header="720" w:footer="720" w:gutter="0"/>
          <w:cols w:space="720"/>
        </w:sectPr>
      </w:pPr>
    </w:p>
    <w:p w:rsidR="006227FE" w:rsidRPr="006227FE" w:rsidRDefault="006227FE" w:rsidP="006227FE">
      <w:pPr>
        <w:widowControl/>
        <w:spacing w:line="276" w:lineRule="auto"/>
        <w:ind w:left="120"/>
        <w:rPr>
          <w:rFonts w:ascii="Calibri" w:eastAsia="Calibri" w:hAnsi="Calibri"/>
          <w:sz w:val="22"/>
        </w:rPr>
      </w:pPr>
      <w:r w:rsidRPr="006227FE">
        <w:rPr>
          <w:rFonts w:eastAsia="Calibri"/>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7"/>
        <w:gridCol w:w="4307"/>
        <w:gridCol w:w="1626"/>
        <w:gridCol w:w="1841"/>
        <w:gridCol w:w="1910"/>
        <w:gridCol w:w="2851"/>
      </w:tblGrid>
      <w:tr w:rsidR="006227FE" w:rsidRPr="006227FE" w:rsidTr="006227FE">
        <w:trPr>
          <w:trHeight w:val="144"/>
          <w:tblCellSpacing w:w="20" w:type="nil"/>
        </w:trPr>
        <w:tc>
          <w:tcPr>
            <w:tcW w:w="505" w:type="dxa"/>
            <w:vMerge w:val="restart"/>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rPr>
            </w:pPr>
            <w:r w:rsidRPr="006227FE">
              <w:rPr>
                <w:rFonts w:eastAsia="Calibri"/>
                <w:b/>
                <w:color w:val="000000"/>
              </w:rPr>
              <w:t xml:space="preserve">№ п/п </w:t>
            </w:r>
          </w:p>
          <w:p w:rsidR="006227FE" w:rsidRPr="006227FE" w:rsidRDefault="006227FE" w:rsidP="006227FE">
            <w:pPr>
              <w:widowControl/>
              <w:spacing w:line="276" w:lineRule="auto"/>
              <w:ind w:left="135"/>
              <w:rPr>
                <w:rFonts w:ascii="Calibri" w:eastAsia="Calibri" w:hAnsi="Calibri"/>
                <w:sz w:val="22"/>
              </w:rPr>
            </w:pPr>
          </w:p>
        </w:tc>
        <w:tc>
          <w:tcPr>
            <w:tcW w:w="2288" w:type="dxa"/>
            <w:vMerge w:val="restart"/>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rPr>
            </w:pPr>
            <w:r w:rsidRPr="006227FE">
              <w:rPr>
                <w:rFonts w:eastAsia="Calibri"/>
                <w:b/>
                <w:color w:val="000000"/>
              </w:rPr>
              <w:t xml:space="preserve">Наименование разделов и тем программы </w:t>
            </w:r>
          </w:p>
          <w:p w:rsidR="006227FE" w:rsidRPr="006227FE" w:rsidRDefault="006227FE" w:rsidP="006227FE">
            <w:pPr>
              <w:widowControl/>
              <w:spacing w:line="276" w:lineRule="auto"/>
              <w:ind w:left="135"/>
              <w:rPr>
                <w:rFonts w:ascii="Calibri" w:eastAsia="Calibri" w:hAnsi="Calibri"/>
                <w:sz w:val="22"/>
              </w:rPr>
            </w:pPr>
          </w:p>
        </w:tc>
        <w:tc>
          <w:tcPr>
            <w:tcW w:w="0" w:type="auto"/>
            <w:gridSpan w:val="3"/>
            <w:tcMar>
              <w:top w:w="50" w:type="dxa"/>
              <w:left w:w="100" w:type="dxa"/>
            </w:tcMar>
            <w:vAlign w:val="center"/>
          </w:tcPr>
          <w:p w:rsidR="006227FE" w:rsidRPr="006227FE" w:rsidRDefault="006227FE" w:rsidP="006227FE">
            <w:pPr>
              <w:widowControl/>
              <w:spacing w:line="276" w:lineRule="auto"/>
              <w:rPr>
                <w:rFonts w:ascii="Calibri" w:eastAsia="Calibri" w:hAnsi="Calibri"/>
                <w:sz w:val="22"/>
              </w:rPr>
            </w:pPr>
            <w:r w:rsidRPr="006227FE">
              <w:rPr>
                <w:rFonts w:eastAsia="Calibri"/>
                <w:b/>
                <w:color w:val="000000"/>
              </w:rPr>
              <w:t>Количество часов</w:t>
            </w:r>
          </w:p>
        </w:tc>
        <w:tc>
          <w:tcPr>
            <w:tcW w:w="2852" w:type="dxa"/>
            <w:vMerge w:val="restart"/>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rPr>
            </w:pPr>
            <w:r w:rsidRPr="006227FE">
              <w:rPr>
                <w:rFonts w:eastAsia="Calibri"/>
                <w:b/>
                <w:color w:val="000000"/>
              </w:rPr>
              <w:t xml:space="preserve">Электронные (цифровые) образовательные ресурсы </w:t>
            </w:r>
          </w:p>
          <w:p w:rsidR="006227FE" w:rsidRPr="006227FE" w:rsidRDefault="006227FE" w:rsidP="006227FE">
            <w:pPr>
              <w:widowControl/>
              <w:spacing w:line="276" w:lineRule="auto"/>
              <w:ind w:left="135"/>
              <w:rPr>
                <w:rFonts w:ascii="Calibri" w:eastAsia="Calibri" w:hAnsi="Calibri"/>
                <w:sz w:val="22"/>
              </w:rPr>
            </w:pPr>
          </w:p>
        </w:tc>
      </w:tr>
      <w:tr w:rsidR="006227FE" w:rsidRPr="006227FE" w:rsidTr="006227FE">
        <w:trPr>
          <w:trHeight w:val="144"/>
          <w:tblCellSpacing w:w="20" w:type="nil"/>
        </w:trPr>
        <w:tc>
          <w:tcPr>
            <w:tcW w:w="0" w:type="auto"/>
            <w:vMerge/>
            <w:tcBorders>
              <w:top w:val="nil"/>
            </w:tcBorders>
            <w:tcMar>
              <w:top w:w="50" w:type="dxa"/>
              <w:left w:w="100" w:type="dxa"/>
            </w:tcMar>
          </w:tcPr>
          <w:p w:rsidR="006227FE" w:rsidRPr="006227FE" w:rsidRDefault="006227FE" w:rsidP="006227FE">
            <w:pPr>
              <w:widowControl/>
              <w:spacing w:after="200" w:line="276" w:lineRule="auto"/>
              <w:rPr>
                <w:rFonts w:ascii="Calibri" w:eastAsia="Calibri" w:hAnsi="Calibri"/>
                <w:sz w:val="22"/>
              </w:rPr>
            </w:pPr>
          </w:p>
        </w:tc>
        <w:tc>
          <w:tcPr>
            <w:tcW w:w="0" w:type="auto"/>
            <w:vMerge/>
            <w:tcBorders>
              <w:top w:val="nil"/>
            </w:tcBorders>
            <w:tcMar>
              <w:top w:w="50" w:type="dxa"/>
              <w:left w:w="100" w:type="dxa"/>
            </w:tcMar>
          </w:tcPr>
          <w:p w:rsidR="006227FE" w:rsidRPr="006227FE" w:rsidRDefault="006227FE" w:rsidP="006227FE">
            <w:pPr>
              <w:widowControl/>
              <w:spacing w:after="200" w:line="276" w:lineRule="auto"/>
              <w:rPr>
                <w:rFonts w:ascii="Calibri" w:eastAsia="Calibri" w:hAnsi="Calibri"/>
                <w:sz w:val="22"/>
              </w:rPr>
            </w:pPr>
          </w:p>
        </w:tc>
        <w:tc>
          <w:tcPr>
            <w:tcW w:w="1050"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rPr>
            </w:pPr>
            <w:r w:rsidRPr="006227FE">
              <w:rPr>
                <w:rFonts w:eastAsia="Calibri"/>
                <w:b/>
                <w:color w:val="000000"/>
              </w:rPr>
              <w:t xml:space="preserve">Всего </w:t>
            </w:r>
          </w:p>
          <w:p w:rsidR="006227FE" w:rsidRPr="006227FE" w:rsidRDefault="006227FE" w:rsidP="006227FE">
            <w:pPr>
              <w:widowControl/>
              <w:spacing w:line="276" w:lineRule="auto"/>
              <w:ind w:left="135"/>
              <w:rPr>
                <w:rFonts w:ascii="Calibri" w:eastAsia="Calibri" w:hAnsi="Calibri"/>
                <w:sz w:val="22"/>
              </w:rPr>
            </w:pPr>
          </w:p>
        </w:tc>
        <w:tc>
          <w:tcPr>
            <w:tcW w:w="1785"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rPr>
            </w:pPr>
            <w:r w:rsidRPr="006227FE">
              <w:rPr>
                <w:rFonts w:eastAsia="Calibri"/>
                <w:b/>
                <w:color w:val="000000"/>
              </w:rPr>
              <w:t xml:space="preserve">Контрольные работы </w:t>
            </w:r>
          </w:p>
          <w:p w:rsidR="006227FE" w:rsidRPr="006227FE" w:rsidRDefault="006227FE" w:rsidP="006227FE">
            <w:pPr>
              <w:widowControl/>
              <w:spacing w:line="276" w:lineRule="auto"/>
              <w:ind w:left="135"/>
              <w:rPr>
                <w:rFonts w:ascii="Calibri" w:eastAsia="Calibri" w:hAnsi="Calibri"/>
                <w:sz w:val="22"/>
              </w:rPr>
            </w:pPr>
          </w:p>
        </w:tc>
        <w:tc>
          <w:tcPr>
            <w:tcW w:w="1866"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rPr>
            </w:pPr>
            <w:r w:rsidRPr="006227FE">
              <w:rPr>
                <w:rFonts w:eastAsia="Calibri"/>
                <w:b/>
                <w:color w:val="000000"/>
              </w:rPr>
              <w:t xml:space="preserve">Практические работы </w:t>
            </w:r>
          </w:p>
          <w:p w:rsidR="006227FE" w:rsidRPr="006227FE" w:rsidRDefault="006227FE" w:rsidP="006227FE">
            <w:pPr>
              <w:widowControl/>
              <w:spacing w:line="276" w:lineRule="auto"/>
              <w:ind w:left="135"/>
              <w:rPr>
                <w:rFonts w:ascii="Calibri" w:eastAsia="Calibri" w:hAnsi="Calibri"/>
                <w:sz w:val="22"/>
              </w:rPr>
            </w:pPr>
          </w:p>
        </w:tc>
        <w:tc>
          <w:tcPr>
            <w:tcW w:w="0" w:type="auto"/>
            <w:vMerge/>
            <w:tcBorders>
              <w:top w:val="nil"/>
            </w:tcBorders>
            <w:tcMar>
              <w:top w:w="50" w:type="dxa"/>
              <w:left w:w="100" w:type="dxa"/>
            </w:tcMar>
          </w:tcPr>
          <w:p w:rsidR="006227FE" w:rsidRPr="006227FE" w:rsidRDefault="006227FE" w:rsidP="006227FE">
            <w:pPr>
              <w:widowControl/>
              <w:spacing w:after="200" w:line="276" w:lineRule="auto"/>
              <w:rPr>
                <w:rFonts w:ascii="Calibri" w:eastAsia="Calibri" w:hAnsi="Calibri"/>
                <w:sz w:val="22"/>
              </w:rPr>
            </w:pPr>
          </w:p>
        </w:tc>
      </w:tr>
      <w:tr w:rsidR="006227FE" w:rsidRPr="006227FE" w:rsidTr="006227FE">
        <w:trPr>
          <w:trHeight w:val="144"/>
          <w:tblCellSpacing w:w="20" w:type="nil"/>
        </w:trPr>
        <w:tc>
          <w:tcPr>
            <w:tcW w:w="505" w:type="dxa"/>
            <w:tcMar>
              <w:top w:w="50" w:type="dxa"/>
              <w:left w:w="100" w:type="dxa"/>
            </w:tcMar>
            <w:vAlign w:val="center"/>
          </w:tcPr>
          <w:p w:rsidR="006227FE" w:rsidRPr="006227FE" w:rsidRDefault="006227FE" w:rsidP="006227FE">
            <w:pPr>
              <w:widowControl/>
              <w:spacing w:line="276" w:lineRule="auto"/>
              <w:rPr>
                <w:rFonts w:ascii="Calibri" w:eastAsia="Calibri" w:hAnsi="Calibri"/>
                <w:sz w:val="22"/>
              </w:rPr>
            </w:pPr>
            <w:r w:rsidRPr="006227FE">
              <w:rPr>
                <w:rFonts w:eastAsia="Calibri"/>
                <w:color w:val="000000"/>
              </w:rPr>
              <w:t>1</w:t>
            </w:r>
          </w:p>
        </w:tc>
        <w:tc>
          <w:tcPr>
            <w:tcW w:w="2288"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rPr>
            </w:pPr>
            <w:r w:rsidRPr="006227FE">
              <w:rPr>
                <w:rFonts w:eastAsia="Calibri"/>
                <w:color w:val="000000"/>
              </w:rPr>
              <w:t>Введение</w:t>
            </w:r>
          </w:p>
        </w:tc>
        <w:tc>
          <w:tcPr>
            <w:tcW w:w="1050"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rPr>
              <w:t xml:space="preserve"> 2 </w:t>
            </w:r>
          </w:p>
        </w:tc>
        <w:tc>
          <w:tcPr>
            <w:tcW w:w="1785"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1866"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2852"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 xml:space="preserve">Библиотека ЦОК </w:t>
            </w:r>
            <w:hyperlink r:id="rId185">
              <w:r w:rsidRPr="006227FE">
                <w:rPr>
                  <w:rFonts w:eastAsia="Calibri"/>
                  <w:color w:val="0000FF"/>
                  <w:sz w:val="22"/>
                  <w:u w:val="single"/>
                </w:rPr>
                <w:t>https</w:t>
              </w:r>
              <w:r w:rsidRPr="006227FE">
                <w:rPr>
                  <w:rFonts w:eastAsia="Calibri"/>
                  <w:color w:val="0000FF"/>
                  <w:sz w:val="22"/>
                  <w:u w:val="single"/>
                  <w:lang w:val="ru-RU"/>
                </w:rPr>
                <w:t>://</w:t>
              </w:r>
              <w:r w:rsidRPr="006227FE">
                <w:rPr>
                  <w:rFonts w:eastAsia="Calibri"/>
                  <w:color w:val="0000FF"/>
                  <w:sz w:val="22"/>
                  <w:u w:val="single"/>
                </w:rPr>
                <w:t>m</w:t>
              </w:r>
              <w:r w:rsidRPr="006227FE">
                <w:rPr>
                  <w:rFonts w:eastAsia="Calibri"/>
                  <w:color w:val="0000FF"/>
                  <w:sz w:val="22"/>
                  <w:u w:val="single"/>
                  <w:lang w:val="ru-RU"/>
                </w:rPr>
                <w:t>.</w:t>
              </w:r>
              <w:r w:rsidRPr="006227FE">
                <w:rPr>
                  <w:rFonts w:eastAsia="Calibri"/>
                  <w:color w:val="0000FF"/>
                  <w:sz w:val="22"/>
                  <w:u w:val="single"/>
                </w:rPr>
                <w:t>edsoo</w:t>
              </w:r>
              <w:r w:rsidRPr="006227FE">
                <w:rPr>
                  <w:rFonts w:eastAsia="Calibri"/>
                  <w:color w:val="0000FF"/>
                  <w:sz w:val="22"/>
                  <w:u w:val="single"/>
                  <w:lang w:val="ru-RU"/>
                </w:rPr>
                <w:t>.</w:t>
              </w:r>
              <w:r w:rsidRPr="006227FE">
                <w:rPr>
                  <w:rFonts w:eastAsia="Calibri"/>
                  <w:color w:val="0000FF"/>
                  <w:sz w:val="22"/>
                  <w:u w:val="single"/>
                </w:rPr>
                <w:t>ru</w:t>
              </w:r>
              <w:r w:rsidRPr="006227FE">
                <w:rPr>
                  <w:rFonts w:eastAsia="Calibri"/>
                  <w:color w:val="0000FF"/>
                  <w:sz w:val="22"/>
                  <w:u w:val="single"/>
                  <w:lang w:val="ru-RU"/>
                </w:rPr>
                <w:t>/7</w:t>
              </w:r>
              <w:r w:rsidRPr="006227FE">
                <w:rPr>
                  <w:rFonts w:eastAsia="Calibri"/>
                  <w:color w:val="0000FF"/>
                  <w:sz w:val="22"/>
                  <w:u w:val="single"/>
                </w:rPr>
                <w:t>f</w:t>
              </w:r>
              <w:r w:rsidRPr="006227FE">
                <w:rPr>
                  <w:rFonts w:eastAsia="Calibri"/>
                  <w:color w:val="0000FF"/>
                  <w:sz w:val="22"/>
                  <w:u w:val="single"/>
                  <w:lang w:val="ru-RU"/>
                </w:rPr>
                <w:t>4129</w:t>
              </w:r>
              <w:r w:rsidRPr="006227FE">
                <w:rPr>
                  <w:rFonts w:eastAsia="Calibri"/>
                  <w:color w:val="0000FF"/>
                  <w:sz w:val="22"/>
                  <w:u w:val="single"/>
                </w:rPr>
                <w:t>ea</w:t>
              </w:r>
            </w:hyperlink>
          </w:p>
        </w:tc>
      </w:tr>
      <w:tr w:rsidR="006227FE" w:rsidRPr="006227FE" w:rsidTr="006227FE">
        <w:trPr>
          <w:trHeight w:val="144"/>
          <w:tblCellSpacing w:w="20" w:type="nil"/>
        </w:trPr>
        <w:tc>
          <w:tcPr>
            <w:tcW w:w="505" w:type="dxa"/>
            <w:tcMar>
              <w:top w:w="50" w:type="dxa"/>
              <w:left w:w="100" w:type="dxa"/>
            </w:tcMar>
            <w:vAlign w:val="center"/>
          </w:tcPr>
          <w:p w:rsidR="006227FE" w:rsidRPr="006227FE" w:rsidRDefault="006227FE" w:rsidP="006227FE">
            <w:pPr>
              <w:widowControl/>
              <w:spacing w:line="276" w:lineRule="auto"/>
              <w:rPr>
                <w:rFonts w:ascii="Calibri" w:eastAsia="Calibri" w:hAnsi="Calibri"/>
                <w:sz w:val="22"/>
              </w:rPr>
            </w:pPr>
            <w:r w:rsidRPr="006227FE">
              <w:rPr>
                <w:rFonts w:eastAsia="Calibri"/>
                <w:color w:val="000000"/>
              </w:rPr>
              <w:t>2</w:t>
            </w:r>
          </w:p>
        </w:tc>
        <w:tc>
          <w:tcPr>
            <w:tcW w:w="2288"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Как и чем работает художник</w:t>
            </w:r>
          </w:p>
        </w:tc>
        <w:tc>
          <w:tcPr>
            <w:tcW w:w="1050"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lang w:val="ru-RU"/>
              </w:rPr>
              <w:t xml:space="preserve"> </w:t>
            </w:r>
            <w:r w:rsidRPr="006227FE">
              <w:rPr>
                <w:rFonts w:eastAsia="Calibri"/>
                <w:color w:val="000000"/>
              </w:rPr>
              <w:t xml:space="preserve">14 </w:t>
            </w:r>
          </w:p>
        </w:tc>
        <w:tc>
          <w:tcPr>
            <w:tcW w:w="1785"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1866"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2852"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 xml:space="preserve">Библиотека ЦОК </w:t>
            </w:r>
            <w:hyperlink r:id="rId186">
              <w:r w:rsidRPr="006227FE">
                <w:rPr>
                  <w:rFonts w:eastAsia="Calibri"/>
                  <w:color w:val="0000FF"/>
                  <w:sz w:val="22"/>
                  <w:u w:val="single"/>
                </w:rPr>
                <w:t>https</w:t>
              </w:r>
              <w:r w:rsidRPr="006227FE">
                <w:rPr>
                  <w:rFonts w:eastAsia="Calibri"/>
                  <w:color w:val="0000FF"/>
                  <w:sz w:val="22"/>
                  <w:u w:val="single"/>
                  <w:lang w:val="ru-RU"/>
                </w:rPr>
                <w:t>://</w:t>
              </w:r>
              <w:r w:rsidRPr="006227FE">
                <w:rPr>
                  <w:rFonts w:eastAsia="Calibri"/>
                  <w:color w:val="0000FF"/>
                  <w:sz w:val="22"/>
                  <w:u w:val="single"/>
                </w:rPr>
                <w:t>m</w:t>
              </w:r>
              <w:r w:rsidRPr="006227FE">
                <w:rPr>
                  <w:rFonts w:eastAsia="Calibri"/>
                  <w:color w:val="0000FF"/>
                  <w:sz w:val="22"/>
                  <w:u w:val="single"/>
                  <w:lang w:val="ru-RU"/>
                </w:rPr>
                <w:t>.</w:t>
              </w:r>
              <w:r w:rsidRPr="006227FE">
                <w:rPr>
                  <w:rFonts w:eastAsia="Calibri"/>
                  <w:color w:val="0000FF"/>
                  <w:sz w:val="22"/>
                  <w:u w:val="single"/>
                </w:rPr>
                <w:t>edsoo</w:t>
              </w:r>
              <w:r w:rsidRPr="006227FE">
                <w:rPr>
                  <w:rFonts w:eastAsia="Calibri"/>
                  <w:color w:val="0000FF"/>
                  <w:sz w:val="22"/>
                  <w:u w:val="single"/>
                  <w:lang w:val="ru-RU"/>
                </w:rPr>
                <w:t>.</w:t>
              </w:r>
              <w:r w:rsidRPr="006227FE">
                <w:rPr>
                  <w:rFonts w:eastAsia="Calibri"/>
                  <w:color w:val="0000FF"/>
                  <w:sz w:val="22"/>
                  <w:u w:val="single"/>
                </w:rPr>
                <w:t>ru</w:t>
              </w:r>
              <w:r w:rsidRPr="006227FE">
                <w:rPr>
                  <w:rFonts w:eastAsia="Calibri"/>
                  <w:color w:val="0000FF"/>
                  <w:sz w:val="22"/>
                  <w:u w:val="single"/>
                  <w:lang w:val="ru-RU"/>
                </w:rPr>
                <w:t>/7</w:t>
              </w:r>
              <w:r w:rsidRPr="006227FE">
                <w:rPr>
                  <w:rFonts w:eastAsia="Calibri"/>
                  <w:color w:val="0000FF"/>
                  <w:sz w:val="22"/>
                  <w:u w:val="single"/>
                </w:rPr>
                <w:t>f</w:t>
              </w:r>
              <w:r w:rsidRPr="006227FE">
                <w:rPr>
                  <w:rFonts w:eastAsia="Calibri"/>
                  <w:color w:val="0000FF"/>
                  <w:sz w:val="22"/>
                  <w:u w:val="single"/>
                  <w:lang w:val="ru-RU"/>
                </w:rPr>
                <w:t>4129</w:t>
              </w:r>
              <w:r w:rsidRPr="006227FE">
                <w:rPr>
                  <w:rFonts w:eastAsia="Calibri"/>
                  <w:color w:val="0000FF"/>
                  <w:sz w:val="22"/>
                  <w:u w:val="single"/>
                </w:rPr>
                <w:t>ea</w:t>
              </w:r>
            </w:hyperlink>
          </w:p>
        </w:tc>
      </w:tr>
      <w:tr w:rsidR="006227FE" w:rsidRPr="006227FE" w:rsidTr="006227FE">
        <w:trPr>
          <w:trHeight w:val="144"/>
          <w:tblCellSpacing w:w="20" w:type="nil"/>
        </w:trPr>
        <w:tc>
          <w:tcPr>
            <w:tcW w:w="505" w:type="dxa"/>
            <w:tcMar>
              <w:top w:w="50" w:type="dxa"/>
              <w:left w:w="100" w:type="dxa"/>
            </w:tcMar>
            <w:vAlign w:val="center"/>
          </w:tcPr>
          <w:p w:rsidR="006227FE" w:rsidRPr="006227FE" w:rsidRDefault="006227FE" w:rsidP="006227FE">
            <w:pPr>
              <w:widowControl/>
              <w:spacing w:line="276" w:lineRule="auto"/>
              <w:rPr>
                <w:rFonts w:ascii="Calibri" w:eastAsia="Calibri" w:hAnsi="Calibri"/>
                <w:sz w:val="22"/>
              </w:rPr>
            </w:pPr>
            <w:r w:rsidRPr="006227FE">
              <w:rPr>
                <w:rFonts w:eastAsia="Calibri"/>
                <w:color w:val="000000"/>
              </w:rPr>
              <w:t>3</w:t>
            </w:r>
          </w:p>
        </w:tc>
        <w:tc>
          <w:tcPr>
            <w:tcW w:w="2288"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rPr>
            </w:pPr>
            <w:r w:rsidRPr="006227FE">
              <w:rPr>
                <w:rFonts w:eastAsia="Calibri"/>
                <w:color w:val="000000"/>
              </w:rPr>
              <w:t>Реальность и фантазия</w:t>
            </w:r>
          </w:p>
        </w:tc>
        <w:tc>
          <w:tcPr>
            <w:tcW w:w="1050"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rPr>
              <w:t xml:space="preserve"> 5 </w:t>
            </w:r>
          </w:p>
        </w:tc>
        <w:tc>
          <w:tcPr>
            <w:tcW w:w="1785"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1866"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2852"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 xml:space="preserve">Библиотека ЦОК </w:t>
            </w:r>
            <w:hyperlink r:id="rId187">
              <w:r w:rsidRPr="006227FE">
                <w:rPr>
                  <w:rFonts w:eastAsia="Calibri"/>
                  <w:color w:val="0000FF"/>
                  <w:sz w:val="22"/>
                  <w:u w:val="single"/>
                </w:rPr>
                <w:t>https</w:t>
              </w:r>
              <w:r w:rsidRPr="006227FE">
                <w:rPr>
                  <w:rFonts w:eastAsia="Calibri"/>
                  <w:color w:val="0000FF"/>
                  <w:sz w:val="22"/>
                  <w:u w:val="single"/>
                  <w:lang w:val="ru-RU"/>
                </w:rPr>
                <w:t>://</w:t>
              </w:r>
              <w:r w:rsidRPr="006227FE">
                <w:rPr>
                  <w:rFonts w:eastAsia="Calibri"/>
                  <w:color w:val="0000FF"/>
                  <w:sz w:val="22"/>
                  <w:u w:val="single"/>
                </w:rPr>
                <w:t>m</w:t>
              </w:r>
              <w:r w:rsidRPr="006227FE">
                <w:rPr>
                  <w:rFonts w:eastAsia="Calibri"/>
                  <w:color w:val="0000FF"/>
                  <w:sz w:val="22"/>
                  <w:u w:val="single"/>
                  <w:lang w:val="ru-RU"/>
                </w:rPr>
                <w:t>.</w:t>
              </w:r>
              <w:r w:rsidRPr="006227FE">
                <w:rPr>
                  <w:rFonts w:eastAsia="Calibri"/>
                  <w:color w:val="0000FF"/>
                  <w:sz w:val="22"/>
                  <w:u w:val="single"/>
                </w:rPr>
                <w:t>edsoo</w:t>
              </w:r>
              <w:r w:rsidRPr="006227FE">
                <w:rPr>
                  <w:rFonts w:eastAsia="Calibri"/>
                  <w:color w:val="0000FF"/>
                  <w:sz w:val="22"/>
                  <w:u w:val="single"/>
                  <w:lang w:val="ru-RU"/>
                </w:rPr>
                <w:t>.</w:t>
              </w:r>
              <w:r w:rsidRPr="006227FE">
                <w:rPr>
                  <w:rFonts w:eastAsia="Calibri"/>
                  <w:color w:val="0000FF"/>
                  <w:sz w:val="22"/>
                  <w:u w:val="single"/>
                </w:rPr>
                <w:t>ru</w:t>
              </w:r>
              <w:r w:rsidRPr="006227FE">
                <w:rPr>
                  <w:rFonts w:eastAsia="Calibri"/>
                  <w:color w:val="0000FF"/>
                  <w:sz w:val="22"/>
                  <w:u w:val="single"/>
                  <w:lang w:val="ru-RU"/>
                </w:rPr>
                <w:t>/7</w:t>
              </w:r>
              <w:r w:rsidRPr="006227FE">
                <w:rPr>
                  <w:rFonts w:eastAsia="Calibri"/>
                  <w:color w:val="0000FF"/>
                  <w:sz w:val="22"/>
                  <w:u w:val="single"/>
                </w:rPr>
                <w:t>f</w:t>
              </w:r>
              <w:r w:rsidRPr="006227FE">
                <w:rPr>
                  <w:rFonts w:eastAsia="Calibri"/>
                  <w:color w:val="0000FF"/>
                  <w:sz w:val="22"/>
                  <w:u w:val="single"/>
                  <w:lang w:val="ru-RU"/>
                </w:rPr>
                <w:t>4129</w:t>
              </w:r>
              <w:r w:rsidRPr="006227FE">
                <w:rPr>
                  <w:rFonts w:eastAsia="Calibri"/>
                  <w:color w:val="0000FF"/>
                  <w:sz w:val="22"/>
                  <w:u w:val="single"/>
                </w:rPr>
                <w:t>ea</w:t>
              </w:r>
            </w:hyperlink>
          </w:p>
        </w:tc>
      </w:tr>
      <w:tr w:rsidR="006227FE" w:rsidRPr="006227FE" w:rsidTr="006227FE">
        <w:trPr>
          <w:trHeight w:val="144"/>
          <w:tblCellSpacing w:w="20" w:type="nil"/>
        </w:trPr>
        <w:tc>
          <w:tcPr>
            <w:tcW w:w="505" w:type="dxa"/>
            <w:tcMar>
              <w:top w:w="50" w:type="dxa"/>
              <w:left w:w="100" w:type="dxa"/>
            </w:tcMar>
            <w:vAlign w:val="center"/>
          </w:tcPr>
          <w:p w:rsidR="006227FE" w:rsidRPr="006227FE" w:rsidRDefault="006227FE" w:rsidP="006227FE">
            <w:pPr>
              <w:widowControl/>
              <w:spacing w:line="276" w:lineRule="auto"/>
              <w:rPr>
                <w:rFonts w:ascii="Calibri" w:eastAsia="Calibri" w:hAnsi="Calibri"/>
                <w:sz w:val="22"/>
              </w:rPr>
            </w:pPr>
            <w:r w:rsidRPr="006227FE">
              <w:rPr>
                <w:rFonts w:eastAsia="Calibri"/>
                <w:color w:val="000000"/>
              </w:rPr>
              <w:t>4</w:t>
            </w:r>
          </w:p>
        </w:tc>
        <w:tc>
          <w:tcPr>
            <w:tcW w:w="2288"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rPr>
            </w:pPr>
            <w:r w:rsidRPr="006227FE">
              <w:rPr>
                <w:rFonts w:eastAsia="Calibri"/>
                <w:color w:val="000000"/>
              </w:rPr>
              <w:t>О чем говорит искусство?</w:t>
            </w:r>
          </w:p>
        </w:tc>
        <w:tc>
          <w:tcPr>
            <w:tcW w:w="1050"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rPr>
              <w:t xml:space="preserve"> 7 </w:t>
            </w:r>
          </w:p>
        </w:tc>
        <w:tc>
          <w:tcPr>
            <w:tcW w:w="1785"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1866"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2852"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 xml:space="preserve">Библиотека ЦОК </w:t>
            </w:r>
            <w:hyperlink r:id="rId188">
              <w:r w:rsidRPr="006227FE">
                <w:rPr>
                  <w:rFonts w:eastAsia="Calibri"/>
                  <w:color w:val="0000FF"/>
                  <w:sz w:val="22"/>
                  <w:u w:val="single"/>
                </w:rPr>
                <w:t>https</w:t>
              </w:r>
              <w:r w:rsidRPr="006227FE">
                <w:rPr>
                  <w:rFonts w:eastAsia="Calibri"/>
                  <w:color w:val="0000FF"/>
                  <w:sz w:val="22"/>
                  <w:u w:val="single"/>
                  <w:lang w:val="ru-RU"/>
                </w:rPr>
                <w:t>://</w:t>
              </w:r>
              <w:r w:rsidRPr="006227FE">
                <w:rPr>
                  <w:rFonts w:eastAsia="Calibri"/>
                  <w:color w:val="0000FF"/>
                  <w:sz w:val="22"/>
                  <w:u w:val="single"/>
                </w:rPr>
                <w:t>m</w:t>
              </w:r>
              <w:r w:rsidRPr="006227FE">
                <w:rPr>
                  <w:rFonts w:eastAsia="Calibri"/>
                  <w:color w:val="0000FF"/>
                  <w:sz w:val="22"/>
                  <w:u w:val="single"/>
                  <w:lang w:val="ru-RU"/>
                </w:rPr>
                <w:t>.</w:t>
              </w:r>
              <w:r w:rsidRPr="006227FE">
                <w:rPr>
                  <w:rFonts w:eastAsia="Calibri"/>
                  <w:color w:val="0000FF"/>
                  <w:sz w:val="22"/>
                  <w:u w:val="single"/>
                </w:rPr>
                <w:t>edsoo</w:t>
              </w:r>
              <w:r w:rsidRPr="006227FE">
                <w:rPr>
                  <w:rFonts w:eastAsia="Calibri"/>
                  <w:color w:val="0000FF"/>
                  <w:sz w:val="22"/>
                  <w:u w:val="single"/>
                  <w:lang w:val="ru-RU"/>
                </w:rPr>
                <w:t>.</w:t>
              </w:r>
              <w:r w:rsidRPr="006227FE">
                <w:rPr>
                  <w:rFonts w:eastAsia="Calibri"/>
                  <w:color w:val="0000FF"/>
                  <w:sz w:val="22"/>
                  <w:u w:val="single"/>
                </w:rPr>
                <w:t>ru</w:t>
              </w:r>
              <w:r w:rsidRPr="006227FE">
                <w:rPr>
                  <w:rFonts w:eastAsia="Calibri"/>
                  <w:color w:val="0000FF"/>
                  <w:sz w:val="22"/>
                  <w:u w:val="single"/>
                  <w:lang w:val="ru-RU"/>
                </w:rPr>
                <w:t>/7</w:t>
              </w:r>
              <w:r w:rsidRPr="006227FE">
                <w:rPr>
                  <w:rFonts w:eastAsia="Calibri"/>
                  <w:color w:val="0000FF"/>
                  <w:sz w:val="22"/>
                  <w:u w:val="single"/>
                </w:rPr>
                <w:t>f</w:t>
              </w:r>
              <w:r w:rsidRPr="006227FE">
                <w:rPr>
                  <w:rFonts w:eastAsia="Calibri"/>
                  <w:color w:val="0000FF"/>
                  <w:sz w:val="22"/>
                  <w:u w:val="single"/>
                  <w:lang w:val="ru-RU"/>
                </w:rPr>
                <w:t>4129</w:t>
              </w:r>
              <w:r w:rsidRPr="006227FE">
                <w:rPr>
                  <w:rFonts w:eastAsia="Calibri"/>
                  <w:color w:val="0000FF"/>
                  <w:sz w:val="22"/>
                  <w:u w:val="single"/>
                </w:rPr>
                <w:t>ea</w:t>
              </w:r>
            </w:hyperlink>
          </w:p>
        </w:tc>
      </w:tr>
      <w:tr w:rsidR="006227FE" w:rsidRPr="006227FE" w:rsidTr="006227FE">
        <w:trPr>
          <w:trHeight w:val="144"/>
          <w:tblCellSpacing w:w="20" w:type="nil"/>
        </w:trPr>
        <w:tc>
          <w:tcPr>
            <w:tcW w:w="505" w:type="dxa"/>
            <w:tcMar>
              <w:top w:w="50" w:type="dxa"/>
              <w:left w:w="100" w:type="dxa"/>
            </w:tcMar>
            <w:vAlign w:val="center"/>
          </w:tcPr>
          <w:p w:rsidR="006227FE" w:rsidRPr="006227FE" w:rsidRDefault="006227FE" w:rsidP="006227FE">
            <w:pPr>
              <w:widowControl/>
              <w:spacing w:line="276" w:lineRule="auto"/>
              <w:rPr>
                <w:rFonts w:ascii="Calibri" w:eastAsia="Calibri" w:hAnsi="Calibri"/>
                <w:sz w:val="22"/>
              </w:rPr>
            </w:pPr>
            <w:r w:rsidRPr="006227FE">
              <w:rPr>
                <w:rFonts w:eastAsia="Calibri"/>
                <w:color w:val="000000"/>
              </w:rPr>
              <w:t>5</w:t>
            </w:r>
          </w:p>
        </w:tc>
        <w:tc>
          <w:tcPr>
            <w:tcW w:w="2288"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rPr>
            </w:pPr>
            <w:r w:rsidRPr="006227FE">
              <w:rPr>
                <w:rFonts w:eastAsia="Calibri"/>
                <w:color w:val="000000"/>
              </w:rPr>
              <w:t>Как говорит искусство?</w:t>
            </w:r>
          </w:p>
        </w:tc>
        <w:tc>
          <w:tcPr>
            <w:tcW w:w="1050"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rPr>
              <w:t xml:space="preserve"> 6 </w:t>
            </w:r>
          </w:p>
        </w:tc>
        <w:tc>
          <w:tcPr>
            <w:tcW w:w="1785"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1866"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2852"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 xml:space="preserve">Библиотека ЦОК </w:t>
            </w:r>
            <w:hyperlink r:id="rId189">
              <w:r w:rsidRPr="006227FE">
                <w:rPr>
                  <w:rFonts w:eastAsia="Calibri"/>
                  <w:color w:val="0000FF"/>
                  <w:sz w:val="22"/>
                  <w:u w:val="single"/>
                </w:rPr>
                <w:t>https</w:t>
              </w:r>
              <w:r w:rsidRPr="006227FE">
                <w:rPr>
                  <w:rFonts w:eastAsia="Calibri"/>
                  <w:color w:val="0000FF"/>
                  <w:sz w:val="22"/>
                  <w:u w:val="single"/>
                  <w:lang w:val="ru-RU"/>
                </w:rPr>
                <w:t>://</w:t>
              </w:r>
              <w:r w:rsidRPr="006227FE">
                <w:rPr>
                  <w:rFonts w:eastAsia="Calibri"/>
                  <w:color w:val="0000FF"/>
                  <w:sz w:val="22"/>
                  <w:u w:val="single"/>
                </w:rPr>
                <w:t>m</w:t>
              </w:r>
              <w:r w:rsidRPr="006227FE">
                <w:rPr>
                  <w:rFonts w:eastAsia="Calibri"/>
                  <w:color w:val="0000FF"/>
                  <w:sz w:val="22"/>
                  <w:u w:val="single"/>
                  <w:lang w:val="ru-RU"/>
                </w:rPr>
                <w:t>.</w:t>
              </w:r>
              <w:r w:rsidRPr="006227FE">
                <w:rPr>
                  <w:rFonts w:eastAsia="Calibri"/>
                  <w:color w:val="0000FF"/>
                  <w:sz w:val="22"/>
                  <w:u w:val="single"/>
                </w:rPr>
                <w:t>edsoo</w:t>
              </w:r>
              <w:r w:rsidRPr="006227FE">
                <w:rPr>
                  <w:rFonts w:eastAsia="Calibri"/>
                  <w:color w:val="0000FF"/>
                  <w:sz w:val="22"/>
                  <w:u w:val="single"/>
                  <w:lang w:val="ru-RU"/>
                </w:rPr>
                <w:t>.</w:t>
              </w:r>
              <w:r w:rsidRPr="006227FE">
                <w:rPr>
                  <w:rFonts w:eastAsia="Calibri"/>
                  <w:color w:val="0000FF"/>
                  <w:sz w:val="22"/>
                  <w:u w:val="single"/>
                </w:rPr>
                <w:t>ru</w:t>
              </w:r>
              <w:r w:rsidRPr="006227FE">
                <w:rPr>
                  <w:rFonts w:eastAsia="Calibri"/>
                  <w:color w:val="0000FF"/>
                  <w:sz w:val="22"/>
                  <w:u w:val="single"/>
                  <w:lang w:val="ru-RU"/>
                </w:rPr>
                <w:t>/7</w:t>
              </w:r>
              <w:r w:rsidRPr="006227FE">
                <w:rPr>
                  <w:rFonts w:eastAsia="Calibri"/>
                  <w:color w:val="0000FF"/>
                  <w:sz w:val="22"/>
                  <w:u w:val="single"/>
                </w:rPr>
                <w:t>f</w:t>
              </w:r>
              <w:r w:rsidRPr="006227FE">
                <w:rPr>
                  <w:rFonts w:eastAsia="Calibri"/>
                  <w:color w:val="0000FF"/>
                  <w:sz w:val="22"/>
                  <w:u w:val="single"/>
                  <w:lang w:val="ru-RU"/>
                </w:rPr>
                <w:t>4129</w:t>
              </w:r>
              <w:r w:rsidRPr="006227FE">
                <w:rPr>
                  <w:rFonts w:eastAsia="Calibri"/>
                  <w:color w:val="0000FF"/>
                  <w:sz w:val="22"/>
                  <w:u w:val="single"/>
                </w:rPr>
                <w:t>ea</w:t>
              </w:r>
            </w:hyperlink>
          </w:p>
        </w:tc>
      </w:tr>
      <w:tr w:rsidR="006227FE" w:rsidRPr="006227FE" w:rsidTr="006227FE">
        <w:trPr>
          <w:trHeight w:val="144"/>
          <w:tblCellSpacing w:w="20" w:type="nil"/>
        </w:trPr>
        <w:tc>
          <w:tcPr>
            <w:tcW w:w="0" w:type="auto"/>
            <w:gridSpan w:val="2"/>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ОБЩЕЕ КОЛИЧЕСТВО ЧАСОВ ПО ПРОГРАММЕ</w:t>
            </w:r>
          </w:p>
        </w:tc>
        <w:tc>
          <w:tcPr>
            <w:tcW w:w="1651"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lang w:val="ru-RU"/>
              </w:rPr>
              <w:t xml:space="preserve"> </w:t>
            </w:r>
            <w:r w:rsidRPr="006227FE">
              <w:rPr>
                <w:rFonts w:eastAsia="Calibri"/>
                <w:color w:val="000000"/>
              </w:rPr>
              <w:t xml:space="preserve">34 </w:t>
            </w:r>
          </w:p>
        </w:tc>
        <w:tc>
          <w:tcPr>
            <w:tcW w:w="1785"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rPr>
              <w:t xml:space="preserve"> 0 </w:t>
            </w:r>
          </w:p>
        </w:tc>
        <w:tc>
          <w:tcPr>
            <w:tcW w:w="1866"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rPr>
              <w:t xml:space="preserve"> 0 </w:t>
            </w:r>
          </w:p>
        </w:tc>
        <w:tc>
          <w:tcPr>
            <w:tcW w:w="2852" w:type="dxa"/>
            <w:tcMar>
              <w:top w:w="50" w:type="dxa"/>
              <w:left w:w="100" w:type="dxa"/>
            </w:tcMar>
            <w:vAlign w:val="center"/>
          </w:tcPr>
          <w:p w:rsidR="006227FE" w:rsidRPr="006227FE" w:rsidRDefault="006227FE" w:rsidP="006227FE">
            <w:pPr>
              <w:widowControl/>
              <w:spacing w:after="200" w:line="276" w:lineRule="auto"/>
              <w:rPr>
                <w:rFonts w:ascii="Calibri" w:eastAsia="Calibri" w:hAnsi="Calibri"/>
                <w:sz w:val="22"/>
              </w:rPr>
            </w:pPr>
          </w:p>
        </w:tc>
      </w:tr>
    </w:tbl>
    <w:p w:rsidR="006227FE" w:rsidRPr="006227FE" w:rsidRDefault="006227FE" w:rsidP="006227FE">
      <w:pPr>
        <w:widowControl/>
        <w:spacing w:after="200" w:line="276" w:lineRule="auto"/>
        <w:rPr>
          <w:rFonts w:ascii="Calibri" w:eastAsia="Calibri" w:hAnsi="Calibri"/>
          <w:sz w:val="22"/>
        </w:rPr>
        <w:sectPr w:rsidR="006227FE" w:rsidRPr="006227FE">
          <w:pgSz w:w="16383" w:h="11906" w:orient="landscape"/>
          <w:pgMar w:top="1134" w:right="850" w:bottom="1134" w:left="1701" w:header="720" w:footer="720" w:gutter="0"/>
          <w:cols w:space="720"/>
        </w:sectPr>
      </w:pPr>
    </w:p>
    <w:p w:rsidR="006227FE" w:rsidRPr="006227FE" w:rsidRDefault="006227FE" w:rsidP="006227FE">
      <w:pPr>
        <w:widowControl/>
        <w:spacing w:line="276" w:lineRule="auto"/>
        <w:ind w:left="120"/>
        <w:rPr>
          <w:rFonts w:ascii="Calibri" w:eastAsia="Calibri" w:hAnsi="Calibri"/>
          <w:sz w:val="22"/>
        </w:rPr>
      </w:pPr>
      <w:r w:rsidRPr="006227FE">
        <w:rPr>
          <w:rFonts w:eastAsia="Calibri"/>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8"/>
        <w:gridCol w:w="4306"/>
        <w:gridCol w:w="1626"/>
        <w:gridCol w:w="1841"/>
        <w:gridCol w:w="1910"/>
        <w:gridCol w:w="2851"/>
      </w:tblGrid>
      <w:tr w:rsidR="006227FE" w:rsidRPr="006227FE" w:rsidTr="006227FE">
        <w:trPr>
          <w:trHeight w:val="144"/>
          <w:tblCellSpacing w:w="20" w:type="nil"/>
        </w:trPr>
        <w:tc>
          <w:tcPr>
            <w:tcW w:w="505" w:type="dxa"/>
            <w:vMerge w:val="restart"/>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rPr>
            </w:pPr>
            <w:r w:rsidRPr="006227FE">
              <w:rPr>
                <w:rFonts w:eastAsia="Calibri"/>
                <w:b/>
                <w:color w:val="000000"/>
              </w:rPr>
              <w:t xml:space="preserve">№ п/п </w:t>
            </w:r>
          </w:p>
          <w:p w:rsidR="006227FE" w:rsidRPr="006227FE" w:rsidRDefault="006227FE" w:rsidP="006227FE">
            <w:pPr>
              <w:widowControl/>
              <w:spacing w:line="276" w:lineRule="auto"/>
              <w:ind w:left="135"/>
              <w:rPr>
                <w:rFonts w:ascii="Calibri" w:eastAsia="Calibri" w:hAnsi="Calibri"/>
                <w:sz w:val="22"/>
              </w:rPr>
            </w:pPr>
          </w:p>
        </w:tc>
        <w:tc>
          <w:tcPr>
            <w:tcW w:w="2288" w:type="dxa"/>
            <w:vMerge w:val="restart"/>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rPr>
            </w:pPr>
            <w:r w:rsidRPr="006227FE">
              <w:rPr>
                <w:rFonts w:eastAsia="Calibri"/>
                <w:b/>
                <w:color w:val="000000"/>
              </w:rPr>
              <w:t xml:space="preserve">Наименование разделов и тем программы </w:t>
            </w:r>
          </w:p>
          <w:p w:rsidR="006227FE" w:rsidRPr="006227FE" w:rsidRDefault="006227FE" w:rsidP="006227FE">
            <w:pPr>
              <w:widowControl/>
              <w:spacing w:line="276" w:lineRule="auto"/>
              <w:ind w:left="135"/>
              <w:rPr>
                <w:rFonts w:ascii="Calibri" w:eastAsia="Calibri" w:hAnsi="Calibri"/>
                <w:sz w:val="22"/>
              </w:rPr>
            </w:pPr>
          </w:p>
        </w:tc>
        <w:tc>
          <w:tcPr>
            <w:tcW w:w="0" w:type="auto"/>
            <w:gridSpan w:val="3"/>
            <w:tcMar>
              <w:top w:w="50" w:type="dxa"/>
              <w:left w:w="100" w:type="dxa"/>
            </w:tcMar>
            <w:vAlign w:val="center"/>
          </w:tcPr>
          <w:p w:rsidR="006227FE" w:rsidRPr="006227FE" w:rsidRDefault="006227FE" w:rsidP="006227FE">
            <w:pPr>
              <w:widowControl/>
              <w:spacing w:line="276" w:lineRule="auto"/>
              <w:rPr>
                <w:rFonts w:ascii="Calibri" w:eastAsia="Calibri" w:hAnsi="Calibri"/>
                <w:sz w:val="22"/>
              </w:rPr>
            </w:pPr>
            <w:r w:rsidRPr="006227FE">
              <w:rPr>
                <w:rFonts w:eastAsia="Calibri"/>
                <w:b/>
                <w:color w:val="000000"/>
              </w:rPr>
              <w:t>Количество часов</w:t>
            </w:r>
          </w:p>
        </w:tc>
        <w:tc>
          <w:tcPr>
            <w:tcW w:w="2852" w:type="dxa"/>
            <w:vMerge w:val="restart"/>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rPr>
            </w:pPr>
            <w:r w:rsidRPr="006227FE">
              <w:rPr>
                <w:rFonts w:eastAsia="Calibri"/>
                <w:b/>
                <w:color w:val="000000"/>
              </w:rPr>
              <w:t xml:space="preserve">Электронные (цифровые) образовательные ресурсы </w:t>
            </w:r>
          </w:p>
          <w:p w:rsidR="006227FE" w:rsidRPr="006227FE" w:rsidRDefault="006227FE" w:rsidP="006227FE">
            <w:pPr>
              <w:widowControl/>
              <w:spacing w:line="276" w:lineRule="auto"/>
              <w:ind w:left="135"/>
              <w:rPr>
                <w:rFonts w:ascii="Calibri" w:eastAsia="Calibri" w:hAnsi="Calibri"/>
                <w:sz w:val="22"/>
              </w:rPr>
            </w:pPr>
          </w:p>
        </w:tc>
      </w:tr>
      <w:tr w:rsidR="006227FE" w:rsidRPr="006227FE" w:rsidTr="006227FE">
        <w:trPr>
          <w:trHeight w:val="144"/>
          <w:tblCellSpacing w:w="20" w:type="nil"/>
        </w:trPr>
        <w:tc>
          <w:tcPr>
            <w:tcW w:w="0" w:type="auto"/>
            <w:vMerge/>
            <w:tcBorders>
              <w:top w:val="nil"/>
            </w:tcBorders>
            <w:tcMar>
              <w:top w:w="50" w:type="dxa"/>
              <w:left w:w="100" w:type="dxa"/>
            </w:tcMar>
          </w:tcPr>
          <w:p w:rsidR="006227FE" w:rsidRPr="006227FE" w:rsidRDefault="006227FE" w:rsidP="006227FE">
            <w:pPr>
              <w:widowControl/>
              <w:spacing w:after="200" w:line="276" w:lineRule="auto"/>
              <w:rPr>
                <w:rFonts w:ascii="Calibri" w:eastAsia="Calibri" w:hAnsi="Calibri"/>
                <w:sz w:val="22"/>
              </w:rPr>
            </w:pPr>
          </w:p>
        </w:tc>
        <w:tc>
          <w:tcPr>
            <w:tcW w:w="0" w:type="auto"/>
            <w:vMerge/>
            <w:tcBorders>
              <w:top w:val="nil"/>
            </w:tcBorders>
            <w:tcMar>
              <w:top w:w="50" w:type="dxa"/>
              <w:left w:w="100" w:type="dxa"/>
            </w:tcMar>
          </w:tcPr>
          <w:p w:rsidR="006227FE" w:rsidRPr="006227FE" w:rsidRDefault="006227FE" w:rsidP="006227FE">
            <w:pPr>
              <w:widowControl/>
              <w:spacing w:after="200" w:line="276" w:lineRule="auto"/>
              <w:rPr>
                <w:rFonts w:ascii="Calibri" w:eastAsia="Calibri" w:hAnsi="Calibri"/>
                <w:sz w:val="22"/>
              </w:rPr>
            </w:pPr>
          </w:p>
        </w:tc>
        <w:tc>
          <w:tcPr>
            <w:tcW w:w="1050"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rPr>
            </w:pPr>
            <w:r w:rsidRPr="006227FE">
              <w:rPr>
                <w:rFonts w:eastAsia="Calibri"/>
                <w:b/>
                <w:color w:val="000000"/>
              </w:rPr>
              <w:t xml:space="preserve">Всего </w:t>
            </w:r>
          </w:p>
          <w:p w:rsidR="006227FE" w:rsidRPr="006227FE" w:rsidRDefault="006227FE" w:rsidP="006227FE">
            <w:pPr>
              <w:widowControl/>
              <w:spacing w:line="276" w:lineRule="auto"/>
              <w:ind w:left="135"/>
              <w:rPr>
                <w:rFonts w:ascii="Calibri" w:eastAsia="Calibri" w:hAnsi="Calibri"/>
                <w:sz w:val="22"/>
              </w:rPr>
            </w:pPr>
          </w:p>
        </w:tc>
        <w:tc>
          <w:tcPr>
            <w:tcW w:w="1785"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rPr>
            </w:pPr>
            <w:r w:rsidRPr="006227FE">
              <w:rPr>
                <w:rFonts w:eastAsia="Calibri"/>
                <w:b/>
                <w:color w:val="000000"/>
              </w:rPr>
              <w:t xml:space="preserve">Контрольные работы </w:t>
            </w:r>
          </w:p>
          <w:p w:rsidR="006227FE" w:rsidRPr="006227FE" w:rsidRDefault="006227FE" w:rsidP="006227FE">
            <w:pPr>
              <w:widowControl/>
              <w:spacing w:line="276" w:lineRule="auto"/>
              <w:ind w:left="135"/>
              <w:rPr>
                <w:rFonts w:ascii="Calibri" w:eastAsia="Calibri" w:hAnsi="Calibri"/>
                <w:sz w:val="22"/>
              </w:rPr>
            </w:pPr>
          </w:p>
        </w:tc>
        <w:tc>
          <w:tcPr>
            <w:tcW w:w="1866"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rPr>
            </w:pPr>
            <w:r w:rsidRPr="006227FE">
              <w:rPr>
                <w:rFonts w:eastAsia="Calibri"/>
                <w:b/>
                <w:color w:val="000000"/>
              </w:rPr>
              <w:t xml:space="preserve">Практические работы </w:t>
            </w:r>
          </w:p>
          <w:p w:rsidR="006227FE" w:rsidRPr="006227FE" w:rsidRDefault="006227FE" w:rsidP="006227FE">
            <w:pPr>
              <w:widowControl/>
              <w:spacing w:line="276" w:lineRule="auto"/>
              <w:ind w:left="135"/>
              <w:rPr>
                <w:rFonts w:ascii="Calibri" w:eastAsia="Calibri" w:hAnsi="Calibri"/>
                <w:sz w:val="22"/>
              </w:rPr>
            </w:pPr>
          </w:p>
        </w:tc>
        <w:tc>
          <w:tcPr>
            <w:tcW w:w="0" w:type="auto"/>
            <w:vMerge/>
            <w:tcBorders>
              <w:top w:val="nil"/>
            </w:tcBorders>
            <w:tcMar>
              <w:top w:w="50" w:type="dxa"/>
              <w:left w:w="100" w:type="dxa"/>
            </w:tcMar>
          </w:tcPr>
          <w:p w:rsidR="006227FE" w:rsidRPr="006227FE" w:rsidRDefault="006227FE" w:rsidP="006227FE">
            <w:pPr>
              <w:widowControl/>
              <w:spacing w:after="200" w:line="276" w:lineRule="auto"/>
              <w:rPr>
                <w:rFonts w:ascii="Calibri" w:eastAsia="Calibri" w:hAnsi="Calibri"/>
                <w:sz w:val="22"/>
              </w:rPr>
            </w:pPr>
          </w:p>
        </w:tc>
      </w:tr>
      <w:tr w:rsidR="006227FE" w:rsidRPr="006227FE" w:rsidTr="006227FE">
        <w:trPr>
          <w:trHeight w:val="144"/>
          <w:tblCellSpacing w:w="20" w:type="nil"/>
        </w:trPr>
        <w:tc>
          <w:tcPr>
            <w:tcW w:w="505" w:type="dxa"/>
            <w:tcMar>
              <w:top w:w="50" w:type="dxa"/>
              <w:left w:w="100" w:type="dxa"/>
            </w:tcMar>
            <w:vAlign w:val="center"/>
          </w:tcPr>
          <w:p w:rsidR="006227FE" w:rsidRPr="006227FE" w:rsidRDefault="006227FE" w:rsidP="006227FE">
            <w:pPr>
              <w:widowControl/>
              <w:spacing w:line="276" w:lineRule="auto"/>
              <w:rPr>
                <w:rFonts w:ascii="Calibri" w:eastAsia="Calibri" w:hAnsi="Calibri"/>
                <w:sz w:val="22"/>
              </w:rPr>
            </w:pPr>
            <w:r w:rsidRPr="006227FE">
              <w:rPr>
                <w:rFonts w:eastAsia="Calibri"/>
                <w:color w:val="000000"/>
              </w:rPr>
              <w:t>1</w:t>
            </w:r>
          </w:p>
        </w:tc>
        <w:tc>
          <w:tcPr>
            <w:tcW w:w="2288"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rPr>
            </w:pPr>
            <w:r w:rsidRPr="006227FE">
              <w:rPr>
                <w:rFonts w:eastAsia="Calibri"/>
                <w:color w:val="000000"/>
              </w:rPr>
              <w:t>Введение</w:t>
            </w:r>
          </w:p>
        </w:tc>
        <w:tc>
          <w:tcPr>
            <w:tcW w:w="1050"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rPr>
              <w:t xml:space="preserve"> 1 </w:t>
            </w:r>
          </w:p>
        </w:tc>
        <w:tc>
          <w:tcPr>
            <w:tcW w:w="1785"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1866"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2852"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 xml:space="preserve">Библиотека ЦОК </w:t>
            </w:r>
            <w:hyperlink r:id="rId190">
              <w:r w:rsidRPr="006227FE">
                <w:rPr>
                  <w:rFonts w:eastAsia="Calibri"/>
                  <w:color w:val="0000FF"/>
                  <w:sz w:val="22"/>
                  <w:u w:val="single"/>
                </w:rPr>
                <w:t>https</w:t>
              </w:r>
              <w:r w:rsidRPr="006227FE">
                <w:rPr>
                  <w:rFonts w:eastAsia="Calibri"/>
                  <w:color w:val="0000FF"/>
                  <w:sz w:val="22"/>
                  <w:u w:val="single"/>
                  <w:lang w:val="ru-RU"/>
                </w:rPr>
                <w:t>://</w:t>
              </w:r>
              <w:r w:rsidRPr="006227FE">
                <w:rPr>
                  <w:rFonts w:eastAsia="Calibri"/>
                  <w:color w:val="0000FF"/>
                  <w:sz w:val="22"/>
                  <w:u w:val="single"/>
                </w:rPr>
                <w:t>m</w:t>
              </w:r>
              <w:r w:rsidRPr="006227FE">
                <w:rPr>
                  <w:rFonts w:eastAsia="Calibri"/>
                  <w:color w:val="0000FF"/>
                  <w:sz w:val="22"/>
                  <w:u w:val="single"/>
                  <w:lang w:val="ru-RU"/>
                </w:rPr>
                <w:t>.</w:t>
              </w:r>
              <w:r w:rsidRPr="006227FE">
                <w:rPr>
                  <w:rFonts w:eastAsia="Calibri"/>
                  <w:color w:val="0000FF"/>
                  <w:sz w:val="22"/>
                  <w:u w:val="single"/>
                </w:rPr>
                <w:t>edsoo</w:t>
              </w:r>
              <w:r w:rsidRPr="006227FE">
                <w:rPr>
                  <w:rFonts w:eastAsia="Calibri"/>
                  <w:color w:val="0000FF"/>
                  <w:sz w:val="22"/>
                  <w:u w:val="single"/>
                  <w:lang w:val="ru-RU"/>
                </w:rPr>
                <w:t>.</w:t>
              </w:r>
              <w:r w:rsidRPr="006227FE">
                <w:rPr>
                  <w:rFonts w:eastAsia="Calibri"/>
                  <w:color w:val="0000FF"/>
                  <w:sz w:val="22"/>
                  <w:u w:val="single"/>
                </w:rPr>
                <w:t>ru</w:t>
              </w:r>
              <w:r w:rsidRPr="006227FE">
                <w:rPr>
                  <w:rFonts w:eastAsia="Calibri"/>
                  <w:color w:val="0000FF"/>
                  <w:sz w:val="22"/>
                  <w:u w:val="single"/>
                  <w:lang w:val="ru-RU"/>
                </w:rPr>
                <w:t>/7</w:t>
              </w:r>
              <w:r w:rsidRPr="006227FE">
                <w:rPr>
                  <w:rFonts w:eastAsia="Calibri"/>
                  <w:color w:val="0000FF"/>
                  <w:sz w:val="22"/>
                  <w:u w:val="single"/>
                </w:rPr>
                <w:t>f</w:t>
              </w:r>
              <w:r w:rsidRPr="006227FE">
                <w:rPr>
                  <w:rFonts w:eastAsia="Calibri"/>
                  <w:color w:val="0000FF"/>
                  <w:sz w:val="22"/>
                  <w:u w:val="single"/>
                  <w:lang w:val="ru-RU"/>
                </w:rPr>
                <w:t>411892</w:t>
              </w:r>
            </w:hyperlink>
          </w:p>
        </w:tc>
      </w:tr>
      <w:tr w:rsidR="006227FE" w:rsidRPr="006227FE" w:rsidTr="006227FE">
        <w:trPr>
          <w:trHeight w:val="144"/>
          <w:tblCellSpacing w:w="20" w:type="nil"/>
        </w:trPr>
        <w:tc>
          <w:tcPr>
            <w:tcW w:w="505" w:type="dxa"/>
            <w:tcMar>
              <w:top w:w="50" w:type="dxa"/>
              <w:left w:w="100" w:type="dxa"/>
            </w:tcMar>
            <w:vAlign w:val="center"/>
          </w:tcPr>
          <w:p w:rsidR="006227FE" w:rsidRPr="006227FE" w:rsidRDefault="006227FE" w:rsidP="006227FE">
            <w:pPr>
              <w:widowControl/>
              <w:spacing w:line="276" w:lineRule="auto"/>
              <w:rPr>
                <w:rFonts w:ascii="Calibri" w:eastAsia="Calibri" w:hAnsi="Calibri"/>
                <w:sz w:val="22"/>
              </w:rPr>
            </w:pPr>
            <w:r w:rsidRPr="006227FE">
              <w:rPr>
                <w:rFonts w:eastAsia="Calibri"/>
                <w:color w:val="000000"/>
              </w:rPr>
              <w:t>2</w:t>
            </w:r>
          </w:p>
        </w:tc>
        <w:tc>
          <w:tcPr>
            <w:tcW w:w="2288"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rPr>
            </w:pPr>
            <w:r w:rsidRPr="006227FE">
              <w:rPr>
                <w:rFonts w:eastAsia="Calibri"/>
                <w:color w:val="000000"/>
              </w:rPr>
              <w:t>Искусство в твоем доме</w:t>
            </w:r>
          </w:p>
        </w:tc>
        <w:tc>
          <w:tcPr>
            <w:tcW w:w="1050"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rPr>
              <w:t xml:space="preserve"> 8 </w:t>
            </w:r>
          </w:p>
        </w:tc>
        <w:tc>
          <w:tcPr>
            <w:tcW w:w="1785"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1866"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2852"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 xml:space="preserve">Библиотека ЦОК </w:t>
            </w:r>
            <w:hyperlink r:id="rId191">
              <w:r w:rsidRPr="006227FE">
                <w:rPr>
                  <w:rFonts w:eastAsia="Calibri"/>
                  <w:color w:val="0000FF"/>
                  <w:sz w:val="22"/>
                  <w:u w:val="single"/>
                </w:rPr>
                <w:t>https</w:t>
              </w:r>
              <w:r w:rsidRPr="006227FE">
                <w:rPr>
                  <w:rFonts w:eastAsia="Calibri"/>
                  <w:color w:val="0000FF"/>
                  <w:sz w:val="22"/>
                  <w:u w:val="single"/>
                  <w:lang w:val="ru-RU"/>
                </w:rPr>
                <w:t>://</w:t>
              </w:r>
              <w:r w:rsidRPr="006227FE">
                <w:rPr>
                  <w:rFonts w:eastAsia="Calibri"/>
                  <w:color w:val="0000FF"/>
                  <w:sz w:val="22"/>
                  <w:u w:val="single"/>
                </w:rPr>
                <w:t>m</w:t>
              </w:r>
              <w:r w:rsidRPr="006227FE">
                <w:rPr>
                  <w:rFonts w:eastAsia="Calibri"/>
                  <w:color w:val="0000FF"/>
                  <w:sz w:val="22"/>
                  <w:u w:val="single"/>
                  <w:lang w:val="ru-RU"/>
                </w:rPr>
                <w:t>.</w:t>
              </w:r>
              <w:r w:rsidRPr="006227FE">
                <w:rPr>
                  <w:rFonts w:eastAsia="Calibri"/>
                  <w:color w:val="0000FF"/>
                  <w:sz w:val="22"/>
                  <w:u w:val="single"/>
                </w:rPr>
                <w:t>edsoo</w:t>
              </w:r>
              <w:r w:rsidRPr="006227FE">
                <w:rPr>
                  <w:rFonts w:eastAsia="Calibri"/>
                  <w:color w:val="0000FF"/>
                  <w:sz w:val="22"/>
                  <w:u w:val="single"/>
                  <w:lang w:val="ru-RU"/>
                </w:rPr>
                <w:t>.</w:t>
              </w:r>
              <w:r w:rsidRPr="006227FE">
                <w:rPr>
                  <w:rFonts w:eastAsia="Calibri"/>
                  <w:color w:val="0000FF"/>
                  <w:sz w:val="22"/>
                  <w:u w:val="single"/>
                </w:rPr>
                <w:t>ru</w:t>
              </w:r>
              <w:r w:rsidRPr="006227FE">
                <w:rPr>
                  <w:rFonts w:eastAsia="Calibri"/>
                  <w:color w:val="0000FF"/>
                  <w:sz w:val="22"/>
                  <w:u w:val="single"/>
                  <w:lang w:val="ru-RU"/>
                </w:rPr>
                <w:t>/7</w:t>
              </w:r>
              <w:r w:rsidRPr="006227FE">
                <w:rPr>
                  <w:rFonts w:eastAsia="Calibri"/>
                  <w:color w:val="0000FF"/>
                  <w:sz w:val="22"/>
                  <w:u w:val="single"/>
                </w:rPr>
                <w:t>f</w:t>
              </w:r>
              <w:r w:rsidRPr="006227FE">
                <w:rPr>
                  <w:rFonts w:eastAsia="Calibri"/>
                  <w:color w:val="0000FF"/>
                  <w:sz w:val="22"/>
                  <w:u w:val="single"/>
                  <w:lang w:val="ru-RU"/>
                </w:rPr>
                <w:t>411892</w:t>
              </w:r>
            </w:hyperlink>
          </w:p>
        </w:tc>
      </w:tr>
      <w:tr w:rsidR="006227FE" w:rsidRPr="006227FE" w:rsidTr="006227FE">
        <w:trPr>
          <w:trHeight w:val="144"/>
          <w:tblCellSpacing w:w="20" w:type="nil"/>
        </w:trPr>
        <w:tc>
          <w:tcPr>
            <w:tcW w:w="505" w:type="dxa"/>
            <w:tcMar>
              <w:top w:w="50" w:type="dxa"/>
              <w:left w:w="100" w:type="dxa"/>
            </w:tcMar>
            <w:vAlign w:val="center"/>
          </w:tcPr>
          <w:p w:rsidR="006227FE" w:rsidRPr="006227FE" w:rsidRDefault="006227FE" w:rsidP="006227FE">
            <w:pPr>
              <w:widowControl/>
              <w:spacing w:line="276" w:lineRule="auto"/>
              <w:rPr>
                <w:rFonts w:ascii="Calibri" w:eastAsia="Calibri" w:hAnsi="Calibri"/>
                <w:sz w:val="22"/>
              </w:rPr>
            </w:pPr>
            <w:r w:rsidRPr="006227FE">
              <w:rPr>
                <w:rFonts w:eastAsia="Calibri"/>
                <w:color w:val="000000"/>
              </w:rPr>
              <w:t>3</w:t>
            </w:r>
          </w:p>
        </w:tc>
        <w:tc>
          <w:tcPr>
            <w:tcW w:w="2288"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Искусство на улицах твоего города</w:t>
            </w:r>
          </w:p>
        </w:tc>
        <w:tc>
          <w:tcPr>
            <w:tcW w:w="1050"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lang w:val="ru-RU"/>
              </w:rPr>
              <w:t xml:space="preserve"> </w:t>
            </w:r>
            <w:r w:rsidRPr="006227FE">
              <w:rPr>
                <w:rFonts w:eastAsia="Calibri"/>
                <w:color w:val="000000"/>
              </w:rPr>
              <w:t xml:space="preserve">8 </w:t>
            </w:r>
          </w:p>
        </w:tc>
        <w:tc>
          <w:tcPr>
            <w:tcW w:w="1785"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1866"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2852"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 xml:space="preserve">Библиотека ЦОК </w:t>
            </w:r>
            <w:hyperlink r:id="rId192">
              <w:r w:rsidRPr="006227FE">
                <w:rPr>
                  <w:rFonts w:eastAsia="Calibri"/>
                  <w:color w:val="0000FF"/>
                  <w:sz w:val="22"/>
                  <w:u w:val="single"/>
                </w:rPr>
                <w:t>https</w:t>
              </w:r>
              <w:r w:rsidRPr="006227FE">
                <w:rPr>
                  <w:rFonts w:eastAsia="Calibri"/>
                  <w:color w:val="0000FF"/>
                  <w:sz w:val="22"/>
                  <w:u w:val="single"/>
                  <w:lang w:val="ru-RU"/>
                </w:rPr>
                <w:t>://</w:t>
              </w:r>
              <w:r w:rsidRPr="006227FE">
                <w:rPr>
                  <w:rFonts w:eastAsia="Calibri"/>
                  <w:color w:val="0000FF"/>
                  <w:sz w:val="22"/>
                  <w:u w:val="single"/>
                </w:rPr>
                <w:t>m</w:t>
              </w:r>
              <w:r w:rsidRPr="006227FE">
                <w:rPr>
                  <w:rFonts w:eastAsia="Calibri"/>
                  <w:color w:val="0000FF"/>
                  <w:sz w:val="22"/>
                  <w:u w:val="single"/>
                  <w:lang w:val="ru-RU"/>
                </w:rPr>
                <w:t>.</w:t>
              </w:r>
              <w:r w:rsidRPr="006227FE">
                <w:rPr>
                  <w:rFonts w:eastAsia="Calibri"/>
                  <w:color w:val="0000FF"/>
                  <w:sz w:val="22"/>
                  <w:u w:val="single"/>
                </w:rPr>
                <w:t>edsoo</w:t>
              </w:r>
              <w:r w:rsidRPr="006227FE">
                <w:rPr>
                  <w:rFonts w:eastAsia="Calibri"/>
                  <w:color w:val="0000FF"/>
                  <w:sz w:val="22"/>
                  <w:u w:val="single"/>
                  <w:lang w:val="ru-RU"/>
                </w:rPr>
                <w:t>.</w:t>
              </w:r>
              <w:r w:rsidRPr="006227FE">
                <w:rPr>
                  <w:rFonts w:eastAsia="Calibri"/>
                  <w:color w:val="0000FF"/>
                  <w:sz w:val="22"/>
                  <w:u w:val="single"/>
                </w:rPr>
                <w:t>ru</w:t>
              </w:r>
              <w:r w:rsidRPr="006227FE">
                <w:rPr>
                  <w:rFonts w:eastAsia="Calibri"/>
                  <w:color w:val="0000FF"/>
                  <w:sz w:val="22"/>
                  <w:u w:val="single"/>
                  <w:lang w:val="ru-RU"/>
                </w:rPr>
                <w:t>/7</w:t>
              </w:r>
              <w:r w:rsidRPr="006227FE">
                <w:rPr>
                  <w:rFonts w:eastAsia="Calibri"/>
                  <w:color w:val="0000FF"/>
                  <w:sz w:val="22"/>
                  <w:u w:val="single"/>
                </w:rPr>
                <w:t>f</w:t>
              </w:r>
              <w:r w:rsidRPr="006227FE">
                <w:rPr>
                  <w:rFonts w:eastAsia="Calibri"/>
                  <w:color w:val="0000FF"/>
                  <w:sz w:val="22"/>
                  <w:u w:val="single"/>
                  <w:lang w:val="ru-RU"/>
                </w:rPr>
                <w:t>411892</w:t>
              </w:r>
            </w:hyperlink>
          </w:p>
        </w:tc>
      </w:tr>
      <w:tr w:rsidR="006227FE" w:rsidRPr="006227FE" w:rsidTr="006227FE">
        <w:trPr>
          <w:trHeight w:val="144"/>
          <w:tblCellSpacing w:w="20" w:type="nil"/>
        </w:trPr>
        <w:tc>
          <w:tcPr>
            <w:tcW w:w="505" w:type="dxa"/>
            <w:tcMar>
              <w:top w:w="50" w:type="dxa"/>
              <w:left w:w="100" w:type="dxa"/>
            </w:tcMar>
            <w:vAlign w:val="center"/>
          </w:tcPr>
          <w:p w:rsidR="006227FE" w:rsidRPr="006227FE" w:rsidRDefault="006227FE" w:rsidP="006227FE">
            <w:pPr>
              <w:widowControl/>
              <w:spacing w:line="276" w:lineRule="auto"/>
              <w:rPr>
                <w:rFonts w:ascii="Calibri" w:eastAsia="Calibri" w:hAnsi="Calibri"/>
                <w:sz w:val="22"/>
              </w:rPr>
            </w:pPr>
            <w:r w:rsidRPr="006227FE">
              <w:rPr>
                <w:rFonts w:eastAsia="Calibri"/>
                <w:color w:val="000000"/>
              </w:rPr>
              <w:t>4</w:t>
            </w:r>
          </w:p>
        </w:tc>
        <w:tc>
          <w:tcPr>
            <w:tcW w:w="2288"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rPr>
            </w:pPr>
            <w:r w:rsidRPr="006227FE">
              <w:rPr>
                <w:rFonts w:eastAsia="Calibri"/>
                <w:color w:val="000000"/>
              </w:rPr>
              <w:t>Художник и зрелище</w:t>
            </w:r>
          </w:p>
        </w:tc>
        <w:tc>
          <w:tcPr>
            <w:tcW w:w="1050"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rPr>
              <w:t xml:space="preserve"> 7 </w:t>
            </w:r>
          </w:p>
        </w:tc>
        <w:tc>
          <w:tcPr>
            <w:tcW w:w="1785"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1866"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2852"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 xml:space="preserve">Библиотека ЦОК </w:t>
            </w:r>
            <w:hyperlink r:id="rId193">
              <w:r w:rsidRPr="006227FE">
                <w:rPr>
                  <w:rFonts w:eastAsia="Calibri"/>
                  <w:color w:val="0000FF"/>
                  <w:sz w:val="22"/>
                  <w:u w:val="single"/>
                </w:rPr>
                <w:t>https</w:t>
              </w:r>
              <w:r w:rsidRPr="006227FE">
                <w:rPr>
                  <w:rFonts w:eastAsia="Calibri"/>
                  <w:color w:val="0000FF"/>
                  <w:sz w:val="22"/>
                  <w:u w:val="single"/>
                  <w:lang w:val="ru-RU"/>
                </w:rPr>
                <w:t>://</w:t>
              </w:r>
              <w:r w:rsidRPr="006227FE">
                <w:rPr>
                  <w:rFonts w:eastAsia="Calibri"/>
                  <w:color w:val="0000FF"/>
                  <w:sz w:val="22"/>
                  <w:u w:val="single"/>
                </w:rPr>
                <w:t>m</w:t>
              </w:r>
              <w:r w:rsidRPr="006227FE">
                <w:rPr>
                  <w:rFonts w:eastAsia="Calibri"/>
                  <w:color w:val="0000FF"/>
                  <w:sz w:val="22"/>
                  <w:u w:val="single"/>
                  <w:lang w:val="ru-RU"/>
                </w:rPr>
                <w:t>.</w:t>
              </w:r>
              <w:r w:rsidRPr="006227FE">
                <w:rPr>
                  <w:rFonts w:eastAsia="Calibri"/>
                  <w:color w:val="0000FF"/>
                  <w:sz w:val="22"/>
                  <w:u w:val="single"/>
                </w:rPr>
                <w:t>edsoo</w:t>
              </w:r>
              <w:r w:rsidRPr="006227FE">
                <w:rPr>
                  <w:rFonts w:eastAsia="Calibri"/>
                  <w:color w:val="0000FF"/>
                  <w:sz w:val="22"/>
                  <w:u w:val="single"/>
                  <w:lang w:val="ru-RU"/>
                </w:rPr>
                <w:t>.</w:t>
              </w:r>
              <w:r w:rsidRPr="006227FE">
                <w:rPr>
                  <w:rFonts w:eastAsia="Calibri"/>
                  <w:color w:val="0000FF"/>
                  <w:sz w:val="22"/>
                  <w:u w:val="single"/>
                </w:rPr>
                <w:t>ru</w:t>
              </w:r>
              <w:r w:rsidRPr="006227FE">
                <w:rPr>
                  <w:rFonts w:eastAsia="Calibri"/>
                  <w:color w:val="0000FF"/>
                  <w:sz w:val="22"/>
                  <w:u w:val="single"/>
                  <w:lang w:val="ru-RU"/>
                </w:rPr>
                <w:t>/7</w:t>
              </w:r>
              <w:r w:rsidRPr="006227FE">
                <w:rPr>
                  <w:rFonts w:eastAsia="Calibri"/>
                  <w:color w:val="0000FF"/>
                  <w:sz w:val="22"/>
                  <w:u w:val="single"/>
                </w:rPr>
                <w:t>f</w:t>
              </w:r>
              <w:r w:rsidRPr="006227FE">
                <w:rPr>
                  <w:rFonts w:eastAsia="Calibri"/>
                  <w:color w:val="0000FF"/>
                  <w:sz w:val="22"/>
                  <w:u w:val="single"/>
                  <w:lang w:val="ru-RU"/>
                </w:rPr>
                <w:t>411892</w:t>
              </w:r>
            </w:hyperlink>
          </w:p>
        </w:tc>
      </w:tr>
      <w:tr w:rsidR="006227FE" w:rsidRPr="006227FE" w:rsidTr="006227FE">
        <w:trPr>
          <w:trHeight w:val="144"/>
          <w:tblCellSpacing w:w="20" w:type="nil"/>
        </w:trPr>
        <w:tc>
          <w:tcPr>
            <w:tcW w:w="505" w:type="dxa"/>
            <w:tcMar>
              <w:top w:w="50" w:type="dxa"/>
              <w:left w:w="100" w:type="dxa"/>
            </w:tcMar>
            <w:vAlign w:val="center"/>
          </w:tcPr>
          <w:p w:rsidR="006227FE" w:rsidRPr="006227FE" w:rsidRDefault="006227FE" w:rsidP="006227FE">
            <w:pPr>
              <w:widowControl/>
              <w:spacing w:line="276" w:lineRule="auto"/>
              <w:rPr>
                <w:rFonts w:ascii="Calibri" w:eastAsia="Calibri" w:hAnsi="Calibri"/>
                <w:sz w:val="22"/>
              </w:rPr>
            </w:pPr>
            <w:r w:rsidRPr="006227FE">
              <w:rPr>
                <w:rFonts w:eastAsia="Calibri"/>
                <w:color w:val="000000"/>
              </w:rPr>
              <w:t>5</w:t>
            </w:r>
          </w:p>
        </w:tc>
        <w:tc>
          <w:tcPr>
            <w:tcW w:w="2288"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rPr>
            </w:pPr>
            <w:r w:rsidRPr="006227FE">
              <w:rPr>
                <w:rFonts w:eastAsia="Calibri"/>
                <w:color w:val="000000"/>
              </w:rPr>
              <w:t>Художник и музей</w:t>
            </w:r>
          </w:p>
        </w:tc>
        <w:tc>
          <w:tcPr>
            <w:tcW w:w="1050"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rPr>
              <w:t xml:space="preserve"> 10 </w:t>
            </w:r>
          </w:p>
        </w:tc>
        <w:tc>
          <w:tcPr>
            <w:tcW w:w="1785"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1866"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2852"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 xml:space="preserve">Библиотека ЦОК </w:t>
            </w:r>
            <w:hyperlink r:id="rId194">
              <w:r w:rsidRPr="006227FE">
                <w:rPr>
                  <w:rFonts w:eastAsia="Calibri"/>
                  <w:color w:val="0000FF"/>
                  <w:sz w:val="22"/>
                  <w:u w:val="single"/>
                </w:rPr>
                <w:t>https</w:t>
              </w:r>
              <w:r w:rsidRPr="006227FE">
                <w:rPr>
                  <w:rFonts w:eastAsia="Calibri"/>
                  <w:color w:val="0000FF"/>
                  <w:sz w:val="22"/>
                  <w:u w:val="single"/>
                  <w:lang w:val="ru-RU"/>
                </w:rPr>
                <w:t>://</w:t>
              </w:r>
              <w:r w:rsidRPr="006227FE">
                <w:rPr>
                  <w:rFonts w:eastAsia="Calibri"/>
                  <w:color w:val="0000FF"/>
                  <w:sz w:val="22"/>
                  <w:u w:val="single"/>
                </w:rPr>
                <w:t>m</w:t>
              </w:r>
              <w:r w:rsidRPr="006227FE">
                <w:rPr>
                  <w:rFonts w:eastAsia="Calibri"/>
                  <w:color w:val="0000FF"/>
                  <w:sz w:val="22"/>
                  <w:u w:val="single"/>
                  <w:lang w:val="ru-RU"/>
                </w:rPr>
                <w:t>.</w:t>
              </w:r>
              <w:r w:rsidRPr="006227FE">
                <w:rPr>
                  <w:rFonts w:eastAsia="Calibri"/>
                  <w:color w:val="0000FF"/>
                  <w:sz w:val="22"/>
                  <w:u w:val="single"/>
                </w:rPr>
                <w:t>edsoo</w:t>
              </w:r>
              <w:r w:rsidRPr="006227FE">
                <w:rPr>
                  <w:rFonts w:eastAsia="Calibri"/>
                  <w:color w:val="0000FF"/>
                  <w:sz w:val="22"/>
                  <w:u w:val="single"/>
                  <w:lang w:val="ru-RU"/>
                </w:rPr>
                <w:t>.</w:t>
              </w:r>
              <w:r w:rsidRPr="006227FE">
                <w:rPr>
                  <w:rFonts w:eastAsia="Calibri"/>
                  <w:color w:val="0000FF"/>
                  <w:sz w:val="22"/>
                  <w:u w:val="single"/>
                </w:rPr>
                <w:t>ru</w:t>
              </w:r>
              <w:r w:rsidRPr="006227FE">
                <w:rPr>
                  <w:rFonts w:eastAsia="Calibri"/>
                  <w:color w:val="0000FF"/>
                  <w:sz w:val="22"/>
                  <w:u w:val="single"/>
                  <w:lang w:val="ru-RU"/>
                </w:rPr>
                <w:t>/7</w:t>
              </w:r>
              <w:r w:rsidRPr="006227FE">
                <w:rPr>
                  <w:rFonts w:eastAsia="Calibri"/>
                  <w:color w:val="0000FF"/>
                  <w:sz w:val="22"/>
                  <w:u w:val="single"/>
                </w:rPr>
                <w:t>f</w:t>
              </w:r>
              <w:r w:rsidRPr="006227FE">
                <w:rPr>
                  <w:rFonts w:eastAsia="Calibri"/>
                  <w:color w:val="0000FF"/>
                  <w:sz w:val="22"/>
                  <w:u w:val="single"/>
                  <w:lang w:val="ru-RU"/>
                </w:rPr>
                <w:t>411892</w:t>
              </w:r>
            </w:hyperlink>
          </w:p>
        </w:tc>
      </w:tr>
      <w:tr w:rsidR="006227FE" w:rsidRPr="006227FE" w:rsidTr="006227FE">
        <w:trPr>
          <w:trHeight w:val="144"/>
          <w:tblCellSpacing w:w="20" w:type="nil"/>
        </w:trPr>
        <w:tc>
          <w:tcPr>
            <w:tcW w:w="0" w:type="auto"/>
            <w:gridSpan w:val="2"/>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ОБЩЕЕ КОЛИЧЕСТВО ЧАСОВ ПО ПРОГРАММЕ</w:t>
            </w:r>
          </w:p>
        </w:tc>
        <w:tc>
          <w:tcPr>
            <w:tcW w:w="1651"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lang w:val="ru-RU"/>
              </w:rPr>
              <w:t xml:space="preserve"> </w:t>
            </w:r>
            <w:r w:rsidRPr="006227FE">
              <w:rPr>
                <w:rFonts w:eastAsia="Calibri"/>
                <w:color w:val="000000"/>
              </w:rPr>
              <w:t xml:space="preserve">34 </w:t>
            </w:r>
          </w:p>
        </w:tc>
        <w:tc>
          <w:tcPr>
            <w:tcW w:w="1785"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rPr>
              <w:t xml:space="preserve"> 0 </w:t>
            </w:r>
          </w:p>
        </w:tc>
        <w:tc>
          <w:tcPr>
            <w:tcW w:w="1866"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rPr>
              <w:t xml:space="preserve"> 0 </w:t>
            </w:r>
          </w:p>
        </w:tc>
        <w:tc>
          <w:tcPr>
            <w:tcW w:w="2852" w:type="dxa"/>
            <w:tcMar>
              <w:top w:w="50" w:type="dxa"/>
              <w:left w:w="100" w:type="dxa"/>
            </w:tcMar>
            <w:vAlign w:val="center"/>
          </w:tcPr>
          <w:p w:rsidR="006227FE" w:rsidRPr="006227FE" w:rsidRDefault="006227FE" w:rsidP="006227FE">
            <w:pPr>
              <w:widowControl/>
              <w:spacing w:after="200" w:line="276" w:lineRule="auto"/>
              <w:rPr>
                <w:rFonts w:ascii="Calibri" w:eastAsia="Calibri" w:hAnsi="Calibri"/>
                <w:sz w:val="22"/>
              </w:rPr>
            </w:pPr>
          </w:p>
        </w:tc>
      </w:tr>
    </w:tbl>
    <w:p w:rsidR="006227FE" w:rsidRPr="006227FE" w:rsidRDefault="006227FE" w:rsidP="006227FE">
      <w:pPr>
        <w:widowControl/>
        <w:spacing w:after="200" w:line="276" w:lineRule="auto"/>
        <w:rPr>
          <w:rFonts w:ascii="Calibri" w:eastAsia="Calibri" w:hAnsi="Calibri"/>
          <w:sz w:val="22"/>
        </w:rPr>
        <w:sectPr w:rsidR="006227FE" w:rsidRPr="006227FE">
          <w:pgSz w:w="16383" w:h="11906" w:orient="landscape"/>
          <w:pgMar w:top="1134" w:right="850" w:bottom="1134" w:left="1701" w:header="720" w:footer="720" w:gutter="0"/>
          <w:cols w:space="720"/>
        </w:sectPr>
      </w:pPr>
    </w:p>
    <w:p w:rsidR="006227FE" w:rsidRPr="006227FE" w:rsidRDefault="006227FE" w:rsidP="006227FE">
      <w:pPr>
        <w:widowControl/>
        <w:spacing w:line="276" w:lineRule="auto"/>
        <w:ind w:left="120"/>
        <w:rPr>
          <w:rFonts w:ascii="Calibri" w:eastAsia="Calibri" w:hAnsi="Calibri"/>
          <w:sz w:val="22"/>
        </w:rPr>
      </w:pPr>
      <w:r w:rsidRPr="006227FE">
        <w:rPr>
          <w:rFonts w:eastAsia="Calibri"/>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5"/>
        <w:gridCol w:w="1794"/>
        <w:gridCol w:w="880"/>
        <w:gridCol w:w="1696"/>
        <w:gridCol w:w="1759"/>
        <w:gridCol w:w="2581"/>
      </w:tblGrid>
      <w:tr w:rsidR="006227FE" w:rsidRPr="006227FE" w:rsidTr="006227FE">
        <w:trPr>
          <w:trHeight w:val="144"/>
          <w:tblCellSpacing w:w="20" w:type="nil"/>
        </w:trPr>
        <w:tc>
          <w:tcPr>
            <w:tcW w:w="505" w:type="dxa"/>
            <w:vMerge w:val="restart"/>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rPr>
            </w:pPr>
            <w:r w:rsidRPr="006227FE">
              <w:rPr>
                <w:rFonts w:eastAsia="Calibri"/>
                <w:b/>
                <w:color w:val="000000"/>
              </w:rPr>
              <w:t xml:space="preserve">№ п/п </w:t>
            </w:r>
          </w:p>
          <w:p w:rsidR="006227FE" w:rsidRPr="006227FE" w:rsidRDefault="006227FE" w:rsidP="006227FE">
            <w:pPr>
              <w:widowControl/>
              <w:spacing w:line="276" w:lineRule="auto"/>
              <w:ind w:left="135"/>
              <w:rPr>
                <w:rFonts w:ascii="Calibri" w:eastAsia="Calibri" w:hAnsi="Calibri"/>
                <w:sz w:val="22"/>
              </w:rPr>
            </w:pPr>
          </w:p>
        </w:tc>
        <w:tc>
          <w:tcPr>
            <w:tcW w:w="2288" w:type="dxa"/>
            <w:vMerge w:val="restart"/>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rPr>
            </w:pPr>
            <w:r w:rsidRPr="006227FE">
              <w:rPr>
                <w:rFonts w:eastAsia="Calibri"/>
                <w:b/>
                <w:color w:val="000000"/>
              </w:rPr>
              <w:t xml:space="preserve">Наименование разделов и тем программы </w:t>
            </w:r>
          </w:p>
          <w:p w:rsidR="006227FE" w:rsidRPr="006227FE" w:rsidRDefault="006227FE" w:rsidP="006227FE">
            <w:pPr>
              <w:widowControl/>
              <w:spacing w:line="276" w:lineRule="auto"/>
              <w:ind w:left="135"/>
              <w:rPr>
                <w:rFonts w:ascii="Calibri" w:eastAsia="Calibri" w:hAnsi="Calibri"/>
                <w:sz w:val="22"/>
              </w:rPr>
            </w:pPr>
          </w:p>
        </w:tc>
        <w:tc>
          <w:tcPr>
            <w:tcW w:w="0" w:type="auto"/>
            <w:gridSpan w:val="3"/>
            <w:tcMar>
              <w:top w:w="50" w:type="dxa"/>
              <w:left w:w="100" w:type="dxa"/>
            </w:tcMar>
            <w:vAlign w:val="center"/>
          </w:tcPr>
          <w:p w:rsidR="006227FE" w:rsidRPr="006227FE" w:rsidRDefault="006227FE" w:rsidP="006227FE">
            <w:pPr>
              <w:widowControl/>
              <w:spacing w:line="276" w:lineRule="auto"/>
              <w:rPr>
                <w:rFonts w:ascii="Calibri" w:eastAsia="Calibri" w:hAnsi="Calibri"/>
                <w:sz w:val="22"/>
              </w:rPr>
            </w:pPr>
            <w:r w:rsidRPr="006227FE">
              <w:rPr>
                <w:rFonts w:eastAsia="Calibri"/>
                <w:b/>
                <w:color w:val="000000"/>
              </w:rPr>
              <w:t>Количество часов</w:t>
            </w:r>
          </w:p>
        </w:tc>
        <w:tc>
          <w:tcPr>
            <w:tcW w:w="2852" w:type="dxa"/>
            <w:vMerge w:val="restart"/>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rPr>
            </w:pPr>
            <w:r w:rsidRPr="006227FE">
              <w:rPr>
                <w:rFonts w:eastAsia="Calibri"/>
                <w:b/>
                <w:color w:val="000000"/>
              </w:rPr>
              <w:t xml:space="preserve">Электронные (цифровые) образовательные ресурсы </w:t>
            </w:r>
          </w:p>
          <w:p w:rsidR="006227FE" w:rsidRPr="006227FE" w:rsidRDefault="006227FE" w:rsidP="006227FE">
            <w:pPr>
              <w:widowControl/>
              <w:spacing w:line="276" w:lineRule="auto"/>
              <w:ind w:left="135"/>
              <w:rPr>
                <w:rFonts w:ascii="Calibri" w:eastAsia="Calibri" w:hAnsi="Calibri"/>
                <w:sz w:val="22"/>
              </w:rPr>
            </w:pPr>
          </w:p>
        </w:tc>
      </w:tr>
      <w:tr w:rsidR="006227FE" w:rsidRPr="006227FE" w:rsidTr="006227FE">
        <w:trPr>
          <w:trHeight w:val="144"/>
          <w:tblCellSpacing w:w="20" w:type="nil"/>
        </w:trPr>
        <w:tc>
          <w:tcPr>
            <w:tcW w:w="0" w:type="auto"/>
            <w:vMerge/>
            <w:tcBorders>
              <w:top w:val="nil"/>
            </w:tcBorders>
            <w:tcMar>
              <w:top w:w="50" w:type="dxa"/>
              <w:left w:w="100" w:type="dxa"/>
            </w:tcMar>
          </w:tcPr>
          <w:p w:rsidR="006227FE" w:rsidRPr="006227FE" w:rsidRDefault="006227FE" w:rsidP="006227FE">
            <w:pPr>
              <w:widowControl/>
              <w:spacing w:after="200" w:line="276" w:lineRule="auto"/>
              <w:rPr>
                <w:rFonts w:ascii="Calibri" w:eastAsia="Calibri" w:hAnsi="Calibri"/>
                <w:sz w:val="22"/>
              </w:rPr>
            </w:pPr>
          </w:p>
        </w:tc>
        <w:tc>
          <w:tcPr>
            <w:tcW w:w="0" w:type="auto"/>
            <w:vMerge/>
            <w:tcBorders>
              <w:top w:val="nil"/>
            </w:tcBorders>
            <w:tcMar>
              <w:top w:w="50" w:type="dxa"/>
              <w:left w:w="100" w:type="dxa"/>
            </w:tcMar>
          </w:tcPr>
          <w:p w:rsidR="006227FE" w:rsidRPr="006227FE" w:rsidRDefault="006227FE" w:rsidP="006227FE">
            <w:pPr>
              <w:widowControl/>
              <w:spacing w:after="200" w:line="276" w:lineRule="auto"/>
              <w:rPr>
                <w:rFonts w:ascii="Calibri" w:eastAsia="Calibri" w:hAnsi="Calibri"/>
                <w:sz w:val="22"/>
              </w:rPr>
            </w:pPr>
          </w:p>
        </w:tc>
        <w:tc>
          <w:tcPr>
            <w:tcW w:w="1050"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rPr>
            </w:pPr>
            <w:r w:rsidRPr="006227FE">
              <w:rPr>
                <w:rFonts w:eastAsia="Calibri"/>
                <w:b/>
                <w:color w:val="000000"/>
              </w:rPr>
              <w:t xml:space="preserve">Всего </w:t>
            </w:r>
          </w:p>
          <w:p w:rsidR="006227FE" w:rsidRPr="006227FE" w:rsidRDefault="006227FE" w:rsidP="006227FE">
            <w:pPr>
              <w:widowControl/>
              <w:spacing w:line="276" w:lineRule="auto"/>
              <w:ind w:left="135"/>
              <w:rPr>
                <w:rFonts w:ascii="Calibri" w:eastAsia="Calibri" w:hAnsi="Calibri"/>
                <w:sz w:val="22"/>
              </w:rPr>
            </w:pPr>
          </w:p>
        </w:tc>
        <w:tc>
          <w:tcPr>
            <w:tcW w:w="1785"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rPr>
            </w:pPr>
            <w:r w:rsidRPr="006227FE">
              <w:rPr>
                <w:rFonts w:eastAsia="Calibri"/>
                <w:b/>
                <w:color w:val="000000"/>
              </w:rPr>
              <w:t xml:space="preserve">Контрольные работы </w:t>
            </w:r>
          </w:p>
          <w:p w:rsidR="006227FE" w:rsidRPr="006227FE" w:rsidRDefault="006227FE" w:rsidP="006227FE">
            <w:pPr>
              <w:widowControl/>
              <w:spacing w:line="276" w:lineRule="auto"/>
              <w:ind w:left="135"/>
              <w:rPr>
                <w:rFonts w:ascii="Calibri" w:eastAsia="Calibri" w:hAnsi="Calibri"/>
                <w:sz w:val="22"/>
              </w:rPr>
            </w:pPr>
          </w:p>
        </w:tc>
        <w:tc>
          <w:tcPr>
            <w:tcW w:w="1866"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rPr>
            </w:pPr>
            <w:r w:rsidRPr="006227FE">
              <w:rPr>
                <w:rFonts w:eastAsia="Calibri"/>
                <w:b/>
                <w:color w:val="000000"/>
              </w:rPr>
              <w:t xml:space="preserve">Практические работы </w:t>
            </w:r>
          </w:p>
          <w:p w:rsidR="006227FE" w:rsidRPr="006227FE" w:rsidRDefault="006227FE" w:rsidP="006227FE">
            <w:pPr>
              <w:widowControl/>
              <w:spacing w:line="276" w:lineRule="auto"/>
              <w:ind w:left="135"/>
              <w:rPr>
                <w:rFonts w:ascii="Calibri" w:eastAsia="Calibri" w:hAnsi="Calibri"/>
                <w:sz w:val="22"/>
              </w:rPr>
            </w:pPr>
          </w:p>
        </w:tc>
        <w:tc>
          <w:tcPr>
            <w:tcW w:w="0" w:type="auto"/>
            <w:vMerge/>
            <w:tcBorders>
              <w:top w:val="nil"/>
            </w:tcBorders>
            <w:tcMar>
              <w:top w:w="50" w:type="dxa"/>
              <w:left w:w="100" w:type="dxa"/>
            </w:tcMar>
          </w:tcPr>
          <w:p w:rsidR="006227FE" w:rsidRPr="006227FE" w:rsidRDefault="006227FE" w:rsidP="006227FE">
            <w:pPr>
              <w:widowControl/>
              <w:spacing w:after="200" w:line="276" w:lineRule="auto"/>
              <w:rPr>
                <w:rFonts w:ascii="Calibri" w:eastAsia="Calibri" w:hAnsi="Calibri"/>
                <w:sz w:val="22"/>
              </w:rPr>
            </w:pPr>
          </w:p>
        </w:tc>
      </w:tr>
      <w:tr w:rsidR="006227FE" w:rsidRPr="006227FE" w:rsidTr="006227FE">
        <w:trPr>
          <w:trHeight w:val="144"/>
          <w:tblCellSpacing w:w="20" w:type="nil"/>
        </w:trPr>
        <w:tc>
          <w:tcPr>
            <w:tcW w:w="505" w:type="dxa"/>
            <w:tcMar>
              <w:top w:w="50" w:type="dxa"/>
              <w:left w:w="100" w:type="dxa"/>
            </w:tcMar>
            <w:vAlign w:val="center"/>
          </w:tcPr>
          <w:p w:rsidR="006227FE" w:rsidRPr="006227FE" w:rsidRDefault="006227FE" w:rsidP="006227FE">
            <w:pPr>
              <w:widowControl/>
              <w:spacing w:line="276" w:lineRule="auto"/>
              <w:rPr>
                <w:rFonts w:ascii="Calibri" w:eastAsia="Calibri" w:hAnsi="Calibri"/>
                <w:sz w:val="22"/>
              </w:rPr>
            </w:pPr>
            <w:r w:rsidRPr="006227FE">
              <w:rPr>
                <w:rFonts w:eastAsia="Calibri"/>
                <w:color w:val="000000"/>
              </w:rPr>
              <w:t>1</w:t>
            </w:r>
          </w:p>
        </w:tc>
        <w:tc>
          <w:tcPr>
            <w:tcW w:w="2288"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rPr>
            </w:pPr>
            <w:r w:rsidRPr="006227FE">
              <w:rPr>
                <w:rFonts w:eastAsia="Calibri"/>
                <w:color w:val="000000"/>
              </w:rPr>
              <w:t>Введение</w:t>
            </w:r>
          </w:p>
        </w:tc>
        <w:tc>
          <w:tcPr>
            <w:tcW w:w="1050"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rPr>
              <w:t xml:space="preserve"> 1 </w:t>
            </w:r>
          </w:p>
        </w:tc>
        <w:tc>
          <w:tcPr>
            <w:tcW w:w="1785"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1866"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2852"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 xml:space="preserve">Библиотека ЦОК </w:t>
            </w:r>
            <w:hyperlink r:id="rId195">
              <w:r w:rsidRPr="006227FE">
                <w:rPr>
                  <w:rFonts w:eastAsia="Calibri"/>
                  <w:color w:val="0000FF"/>
                  <w:sz w:val="22"/>
                  <w:u w:val="single"/>
                </w:rPr>
                <w:t>https</w:t>
              </w:r>
              <w:r w:rsidRPr="006227FE">
                <w:rPr>
                  <w:rFonts w:eastAsia="Calibri"/>
                  <w:color w:val="0000FF"/>
                  <w:sz w:val="22"/>
                  <w:u w:val="single"/>
                  <w:lang w:val="ru-RU"/>
                </w:rPr>
                <w:t>://</w:t>
              </w:r>
              <w:r w:rsidRPr="006227FE">
                <w:rPr>
                  <w:rFonts w:eastAsia="Calibri"/>
                  <w:color w:val="0000FF"/>
                  <w:sz w:val="22"/>
                  <w:u w:val="single"/>
                </w:rPr>
                <w:t>m</w:t>
              </w:r>
              <w:r w:rsidRPr="006227FE">
                <w:rPr>
                  <w:rFonts w:eastAsia="Calibri"/>
                  <w:color w:val="0000FF"/>
                  <w:sz w:val="22"/>
                  <w:u w:val="single"/>
                  <w:lang w:val="ru-RU"/>
                </w:rPr>
                <w:t>.</w:t>
              </w:r>
              <w:r w:rsidRPr="006227FE">
                <w:rPr>
                  <w:rFonts w:eastAsia="Calibri"/>
                  <w:color w:val="0000FF"/>
                  <w:sz w:val="22"/>
                  <w:u w:val="single"/>
                </w:rPr>
                <w:t>edsoo</w:t>
              </w:r>
              <w:r w:rsidRPr="006227FE">
                <w:rPr>
                  <w:rFonts w:eastAsia="Calibri"/>
                  <w:color w:val="0000FF"/>
                  <w:sz w:val="22"/>
                  <w:u w:val="single"/>
                  <w:lang w:val="ru-RU"/>
                </w:rPr>
                <w:t>.</w:t>
              </w:r>
              <w:r w:rsidRPr="006227FE">
                <w:rPr>
                  <w:rFonts w:eastAsia="Calibri"/>
                  <w:color w:val="0000FF"/>
                  <w:sz w:val="22"/>
                  <w:u w:val="single"/>
                </w:rPr>
                <w:t>ru</w:t>
              </w:r>
              <w:r w:rsidRPr="006227FE">
                <w:rPr>
                  <w:rFonts w:eastAsia="Calibri"/>
                  <w:color w:val="0000FF"/>
                  <w:sz w:val="22"/>
                  <w:u w:val="single"/>
                  <w:lang w:val="ru-RU"/>
                </w:rPr>
                <w:t>/7</w:t>
              </w:r>
              <w:r w:rsidRPr="006227FE">
                <w:rPr>
                  <w:rFonts w:eastAsia="Calibri"/>
                  <w:color w:val="0000FF"/>
                  <w:sz w:val="22"/>
                  <w:u w:val="single"/>
                </w:rPr>
                <w:t>f</w:t>
              </w:r>
              <w:r w:rsidRPr="006227FE">
                <w:rPr>
                  <w:rFonts w:eastAsia="Calibri"/>
                  <w:color w:val="0000FF"/>
                  <w:sz w:val="22"/>
                  <w:u w:val="single"/>
                  <w:lang w:val="ru-RU"/>
                </w:rPr>
                <w:t>4129</w:t>
              </w:r>
              <w:r w:rsidRPr="006227FE">
                <w:rPr>
                  <w:rFonts w:eastAsia="Calibri"/>
                  <w:color w:val="0000FF"/>
                  <w:sz w:val="22"/>
                  <w:u w:val="single"/>
                </w:rPr>
                <w:t>ea</w:t>
              </w:r>
            </w:hyperlink>
          </w:p>
        </w:tc>
      </w:tr>
      <w:tr w:rsidR="006227FE" w:rsidRPr="006227FE" w:rsidTr="006227FE">
        <w:trPr>
          <w:trHeight w:val="144"/>
          <w:tblCellSpacing w:w="20" w:type="nil"/>
        </w:trPr>
        <w:tc>
          <w:tcPr>
            <w:tcW w:w="505" w:type="dxa"/>
            <w:tcMar>
              <w:top w:w="50" w:type="dxa"/>
              <w:left w:w="100" w:type="dxa"/>
            </w:tcMar>
            <w:vAlign w:val="center"/>
          </w:tcPr>
          <w:p w:rsidR="006227FE" w:rsidRPr="006227FE" w:rsidRDefault="006227FE" w:rsidP="006227FE">
            <w:pPr>
              <w:widowControl/>
              <w:spacing w:line="276" w:lineRule="auto"/>
              <w:rPr>
                <w:rFonts w:ascii="Calibri" w:eastAsia="Calibri" w:hAnsi="Calibri"/>
                <w:sz w:val="22"/>
              </w:rPr>
            </w:pPr>
            <w:r w:rsidRPr="006227FE">
              <w:rPr>
                <w:rFonts w:eastAsia="Calibri"/>
                <w:color w:val="000000"/>
              </w:rPr>
              <w:t>2</w:t>
            </w:r>
          </w:p>
        </w:tc>
        <w:tc>
          <w:tcPr>
            <w:tcW w:w="2288"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rPr>
            </w:pPr>
            <w:r w:rsidRPr="006227FE">
              <w:rPr>
                <w:rFonts w:eastAsia="Calibri"/>
                <w:color w:val="000000"/>
              </w:rPr>
              <w:t>Истоки родного искусства</w:t>
            </w:r>
          </w:p>
        </w:tc>
        <w:tc>
          <w:tcPr>
            <w:tcW w:w="1050"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rPr>
              <w:t xml:space="preserve"> 7 </w:t>
            </w:r>
          </w:p>
        </w:tc>
        <w:tc>
          <w:tcPr>
            <w:tcW w:w="1785"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1866"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2852"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 xml:space="preserve">Библиотека ЦОК </w:t>
            </w:r>
            <w:hyperlink r:id="rId196">
              <w:r w:rsidRPr="006227FE">
                <w:rPr>
                  <w:rFonts w:eastAsia="Calibri"/>
                  <w:color w:val="0000FF"/>
                  <w:sz w:val="22"/>
                  <w:u w:val="single"/>
                </w:rPr>
                <w:t>https</w:t>
              </w:r>
              <w:r w:rsidRPr="006227FE">
                <w:rPr>
                  <w:rFonts w:eastAsia="Calibri"/>
                  <w:color w:val="0000FF"/>
                  <w:sz w:val="22"/>
                  <w:u w:val="single"/>
                  <w:lang w:val="ru-RU"/>
                </w:rPr>
                <w:t>://</w:t>
              </w:r>
              <w:r w:rsidRPr="006227FE">
                <w:rPr>
                  <w:rFonts w:eastAsia="Calibri"/>
                  <w:color w:val="0000FF"/>
                  <w:sz w:val="22"/>
                  <w:u w:val="single"/>
                </w:rPr>
                <w:t>m</w:t>
              </w:r>
              <w:r w:rsidRPr="006227FE">
                <w:rPr>
                  <w:rFonts w:eastAsia="Calibri"/>
                  <w:color w:val="0000FF"/>
                  <w:sz w:val="22"/>
                  <w:u w:val="single"/>
                  <w:lang w:val="ru-RU"/>
                </w:rPr>
                <w:t>.</w:t>
              </w:r>
              <w:r w:rsidRPr="006227FE">
                <w:rPr>
                  <w:rFonts w:eastAsia="Calibri"/>
                  <w:color w:val="0000FF"/>
                  <w:sz w:val="22"/>
                  <w:u w:val="single"/>
                </w:rPr>
                <w:t>edsoo</w:t>
              </w:r>
              <w:r w:rsidRPr="006227FE">
                <w:rPr>
                  <w:rFonts w:eastAsia="Calibri"/>
                  <w:color w:val="0000FF"/>
                  <w:sz w:val="22"/>
                  <w:u w:val="single"/>
                  <w:lang w:val="ru-RU"/>
                </w:rPr>
                <w:t>.</w:t>
              </w:r>
              <w:r w:rsidRPr="006227FE">
                <w:rPr>
                  <w:rFonts w:eastAsia="Calibri"/>
                  <w:color w:val="0000FF"/>
                  <w:sz w:val="22"/>
                  <w:u w:val="single"/>
                </w:rPr>
                <w:t>ru</w:t>
              </w:r>
              <w:r w:rsidRPr="006227FE">
                <w:rPr>
                  <w:rFonts w:eastAsia="Calibri"/>
                  <w:color w:val="0000FF"/>
                  <w:sz w:val="22"/>
                  <w:u w:val="single"/>
                  <w:lang w:val="ru-RU"/>
                </w:rPr>
                <w:t>/7</w:t>
              </w:r>
              <w:r w:rsidRPr="006227FE">
                <w:rPr>
                  <w:rFonts w:eastAsia="Calibri"/>
                  <w:color w:val="0000FF"/>
                  <w:sz w:val="22"/>
                  <w:u w:val="single"/>
                </w:rPr>
                <w:t>f</w:t>
              </w:r>
              <w:r w:rsidRPr="006227FE">
                <w:rPr>
                  <w:rFonts w:eastAsia="Calibri"/>
                  <w:color w:val="0000FF"/>
                  <w:sz w:val="22"/>
                  <w:u w:val="single"/>
                  <w:lang w:val="ru-RU"/>
                </w:rPr>
                <w:t>4129</w:t>
              </w:r>
              <w:r w:rsidRPr="006227FE">
                <w:rPr>
                  <w:rFonts w:eastAsia="Calibri"/>
                  <w:color w:val="0000FF"/>
                  <w:sz w:val="22"/>
                  <w:u w:val="single"/>
                </w:rPr>
                <w:t>ea</w:t>
              </w:r>
            </w:hyperlink>
          </w:p>
        </w:tc>
      </w:tr>
      <w:tr w:rsidR="006227FE" w:rsidRPr="006227FE" w:rsidTr="006227FE">
        <w:trPr>
          <w:trHeight w:val="144"/>
          <w:tblCellSpacing w:w="20" w:type="nil"/>
        </w:trPr>
        <w:tc>
          <w:tcPr>
            <w:tcW w:w="505" w:type="dxa"/>
            <w:tcMar>
              <w:top w:w="50" w:type="dxa"/>
              <w:left w:w="100" w:type="dxa"/>
            </w:tcMar>
            <w:vAlign w:val="center"/>
          </w:tcPr>
          <w:p w:rsidR="006227FE" w:rsidRPr="006227FE" w:rsidRDefault="006227FE" w:rsidP="006227FE">
            <w:pPr>
              <w:widowControl/>
              <w:spacing w:line="276" w:lineRule="auto"/>
              <w:rPr>
                <w:rFonts w:ascii="Calibri" w:eastAsia="Calibri" w:hAnsi="Calibri"/>
                <w:sz w:val="22"/>
              </w:rPr>
            </w:pPr>
            <w:r w:rsidRPr="006227FE">
              <w:rPr>
                <w:rFonts w:eastAsia="Calibri"/>
                <w:color w:val="000000"/>
              </w:rPr>
              <w:t>3</w:t>
            </w:r>
          </w:p>
        </w:tc>
        <w:tc>
          <w:tcPr>
            <w:tcW w:w="2288"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rPr>
            </w:pPr>
            <w:r w:rsidRPr="006227FE">
              <w:rPr>
                <w:rFonts w:eastAsia="Calibri"/>
                <w:color w:val="000000"/>
              </w:rPr>
              <w:t>Древние города нашей земли</w:t>
            </w:r>
          </w:p>
        </w:tc>
        <w:tc>
          <w:tcPr>
            <w:tcW w:w="1050"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rPr>
              <w:t xml:space="preserve"> 11 </w:t>
            </w:r>
          </w:p>
        </w:tc>
        <w:tc>
          <w:tcPr>
            <w:tcW w:w="1785"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1866"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2852"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 xml:space="preserve">Библиотека ЦОК </w:t>
            </w:r>
            <w:hyperlink r:id="rId197">
              <w:r w:rsidRPr="006227FE">
                <w:rPr>
                  <w:rFonts w:eastAsia="Calibri"/>
                  <w:color w:val="0000FF"/>
                  <w:sz w:val="22"/>
                  <w:u w:val="single"/>
                </w:rPr>
                <w:t>https</w:t>
              </w:r>
              <w:r w:rsidRPr="006227FE">
                <w:rPr>
                  <w:rFonts w:eastAsia="Calibri"/>
                  <w:color w:val="0000FF"/>
                  <w:sz w:val="22"/>
                  <w:u w:val="single"/>
                  <w:lang w:val="ru-RU"/>
                </w:rPr>
                <w:t>://</w:t>
              </w:r>
              <w:r w:rsidRPr="006227FE">
                <w:rPr>
                  <w:rFonts w:eastAsia="Calibri"/>
                  <w:color w:val="0000FF"/>
                  <w:sz w:val="22"/>
                  <w:u w:val="single"/>
                </w:rPr>
                <w:t>m</w:t>
              </w:r>
              <w:r w:rsidRPr="006227FE">
                <w:rPr>
                  <w:rFonts w:eastAsia="Calibri"/>
                  <w:color w:val="0000FF"/>
                  <w:sz w:val="22"/>
                  <w:u w:val="single"/>
                  <w:lang w:val="ru-RU"/>
                </w:rPr>
                <w:t>.</w:t>
              </w:r>
              <w:r w:rsidRPr="006227FE">
                <w:rPr>
                  <w:rFonts w:eastAsia="Calibri"/>
                  <w:color w:val="0000FF"/>
                  <w:sz w:val="22"/>
                  <w:u w:val="single"/>
                </w:rPr>
                <w:t>edsoo</w:t>
              </w:r>
              <w:r w:rsidRPr="006227FE">
                <w:rPr>
                  <w:rFonts w:eastAsia="Calibri"/>
                  <w:color w:val="0000FF"/>
                  <w:sz w:val="22"/>
                  <w:u w:val="single"/>
                  <w:lang w:val="ru-RU"/>
                </w:rPr>
                <w:t>.</w:t>
              </w:r>
              <w:r w:rsidRPr="006227FE">
                <w:rPr>
                  <w:rFonts w:eastAsia="Calibri"/>
                  <w:color w:val="0000FF"/>
                  <w:sz w:val="22"/>
                  <w:u w:val="single"/>
                </w:rPr>
                <w:t>ru</w:t>
              </w:r>
              <w:r w:rsidRPr="006227FE">
                <w:rPr>
                  <w:rFonts w:eastAsia="Calibri"/>
                  <w:color w:val="0000FF"/>
                  <w:sz w:val="22"/>
                  <w:u w:val="single"/>
                  <w:lang w:val="ru-RU"/>
                </w:rPr>
                <w:t>/7</w:t>
              </w:r>
              <w:r w:rsidRPr="006227FE">
                <w:rPr>
                  <w:rFonts w:eastAsia="Calibri"/>
                  <w:color w:val="0000FF"/>
                  <w:sz w:val="22"/>
                  <w:u w:val="single"/>
                </w:rPr>
                <w:t>f</w:t>
              </w:r>
              <w:r w:rsidRPr="006227FE">
                <w:rPr>
                  <w:rFonts w:eastAsia="Calibri"/>
                  <w:color w:val="0000FF"/>
                  <w:sz w:val="22"/>
                  <w:u w:val="single"/>
                  <w:lang w:val="ru-RU"/>
                </w:rPr>
                <w:t>4129</w:t>
              </w:r>
              <w:r w:rsidRPr="006227FE">
                <w:rPr>
                  <w:rFonts w:eastAsia="Calibri"/>
                  <w:color w:val="0000FF"/>
                  <w:sz w:val="22"/>
                  <w:u w:val="single"/>
                </w:rPr>
                <w:t>ea</w:t>
              </w:r>
            </w:hyperlink>
          </w:p>
        </w:tc>
      </w:tr>
      <w:tr w:rsidR="006227FE" w:rsidRPr="006227FE" w:rsidTr="006227FE">
        <w:trPr>
          <w:trHeight w:val="144"/>
          <w:tblCellSpacing w:w="20" w:type="nil"/>
        </w:trPr>
        <w:tc>
          <w:tcPr>
            <w:tcW w:w="505" w:type="dxa"/>
            <w:tcMar>
              <w:top w:w="50" w:type="dxa"/>
              <w:left w:w="100" w:type="dxa"/>
            </w:tcMar>
            <w:vAlign w:val="center"/>
          </w:tcPr>
          <w:p w:rsidR="006227FE" w:rsidRPr="006227FE" w:rsidRDefault="006227FE" w:rsidP="006227FE">
            <w:pPr>
              <w:widowControl/>
              <w:spacing w:line="276" w:lineRule="auto"/>
              <w:rPr>
                <w:rFonts w:ascii="Calibri" w:eastAsia="Calibri" w:hAnsi="Calibri"/>
                <w:sz w:val="22"/>
              </w:rPr>
            </w:pPr>
            <w:r w:rsidRPr="006227FE">
              <w:rPr>
                <w:rFonts w:eastAsia="Calibri"/>
                <w:color w:val="000000"/>
              </w:rPr>
              <w:t>4</w:t>
            </w:r>
          </w:p>
        </w:tc>
        <w:tc>
          <w:tcPr>
            <w:tcW w:w="2288"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rPr>
            </w:pPr>
            <w:r w:rsidRPr="006227FE">
              <w:rPr>
                <w:rFonts w:eastAsia="Calibri"/>
                <w:color w:val="000000"/>
              </w:rPr>
              <w:t>Каждый народ – художник</w:t>
            </w:r>
          </w:p>
        </w:tc>
        <w:tc>
          <w:tcPr>
            <w:tcW w:w="1050"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rPr>
              <w:t xml:space="preserve"> 9 </w:t>
            </w:r>
          </w:p>
        </w:tc>
        <w:tc>
          <w:tcPr>
            <w:tcW w:w="1785"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1866"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2852"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 xml:space="preserve">Библиотека ЦОК </w:t>
            </w:r>
            <w:hyperlink r:id="rId198">
              <w:r w:rsidRPr="006227FE">
                <w:rPr>
                  <w:rFonts w:eastAsia="Calibri"/>
                  <w:color w:val="0000FF"/>
                  <w:sz w:val="22"/>
                  <w:u w:val="single"/>
                </w:rPr>
                <w:t>https</w:t>
              </w:r>
              <w:r w:rsidRPr="006227FE">
                <w:rPr>
                  <w:rFonts w:eastAsia="Calibri"/>
                  <w:color w:val="0000FF"/>
                  <w:sz w:val="22"/>
                  <w:u w:val="single"/>
                  <w:lang w:val="ru-RU"/>
                </w:rPr>
                <w:t>://</w:t>
              </w:r>
              <w:r w:rsidRPr="006227FE">
                <w:rPr>
                  <w:rFonts w:eastAsia="Calibri"/>
                  <w:color w:val="0000FF"/>
                  <w:sz w:val="22"/>
                  <w:u w:val="single"/>
                </w:rPr>
                <w:t>m</w:t>
              </w:r>
              <w:r w:rsidRPr="006227FE">
                <w:rPr>
                  <w:rFonts w:eastAsia="Calibri"/>
                  <w:color w:val="0000FF"/>
                  <w:sz w:val="22"/>
                  <w:u w:val="single"/>
                  <w:lang w:val="ru-RU"/>
                </w:rPr>
                <w:t>.</w:t>
              </w:r>
              <w:r w:rsidRPr="006227FE">
                <w:rPr>
                  <w:rFonts w:eastAsia="Calibri"/>
                  <w:color w:val="0000FF"/>
                  <w:sz w:val="22"/>
                  <w:u w:val="single"/>
                </w:rPr>
                <w:t>edsoo</w:t>
              </w:r>
              <w:r w:rsidRPr="006227FE">
                <w:rPr>
                  <w:rFonts w:eastAsia="Calibri"/>
                  <w:color w:val="0000FF"/>
                  <w:sz w:val="22"/>
                  <w:u w:val="single"/>
                  <w:lang w:val="ru-RU"/>
                </w:rPr>
                <w:t>.</w:t>
              </w:r>
              <w:r w:rsidRPr="006227FE">
                <w:rPr>
                  <w:rFonts w:eastAsia="Calibri"/>
                  <w:color w:val="0000FF"/>
                  <w:sz w:val="22"/>
                  <w:u w:val="single"/>
                </w:rPr>
                <w:t>ru</w:t>
              </w:r>
              <w:r w:rsidRPr="006227FE">
                <w:rPr>
                  <w:rFonts w:eastAsia="Calibri"/>
                  <w:color w:val="0000FF"/>
                  <w:sz w:val="22"/>
                  <w:u w:val="single"/>
                  <w:lang w:val="ru-RU"/>
                </w:rPr>
                <w:t>/7</w:t>
              </w:r>
              <w:r w:rsidRPr="006227FE">
                <w:rPr>
                  <w:rFonts w:eastAsia="Calibri"/>
                  <w:color w:val="0000FF"/>
                  <w:sz w:val="22"/>
                  <w:u w:val="single"/>
                </w:rPr>
                <w:t>f</w:t>
              </w:r>
              <w:r w:rsidRPr="006227FE">
                <w:rPr>
                  <w:rFonts w:eastAsia="Calibri"/>
                  <w:color w:val="0000FF"/>
                  <w:sz w:val="22"/>
                  <w:u w:val="single"/>
                  <w:lang w:val="ru-RU"/>
                </w:rPr>
                <w:t>4129</w:t>
              </w:r>
              <w:r w:rsidRPr="006227FE">
                <w:rPr>
                  <w:rFonts w:eastAsia="Calibri"/>
                  <w:color w:val="0000FF"/>
                  <w:sz w:val="22"/>
                  <w:u w:val="single"/>
                </w:rPr>
                <w:t>ea</w:t>
              </w:r>
            </w:hyperlink>
          </w:p>
        </w:tc>
      </w:tr>
      <w:tr w:rsidR="006227FE" w:rsidRPr="006227FE" w:rsidTr="006227FE">
        <w:trPr>
          <w:trHeight w:val="144"/>
          <w:tblCellSpacing w:w="20" w:type="nil"/>
        </w:trPr>
        <w:tc>
          <w:tcPr>
            <w:tcW w:w="505" w:type="dxa"/>
            <w:tcMar>
              <w:top w:w="50" w:type="dxa"/>
              <w:left w:w="100" w:type="dxa"/>
            </w:tcMar>
            <w:vAlign w:val="center"/>
          </w:tcPr>
          <w:p w:rsidR="006227FE" w:rsidRPr="006227FE" w:rsidRDefault="006227FE" w:rsidP="006227FE">
            <w:pPr>
              <w:widowControl/>
              <w:spacing w:line="276" w:lineRule="auto"/>
              <w:rPr>
                <w:rFonts w:ascii="Calibri" w:eastAsia="Calibri" w:hAnsi="Calibri"/>
                <w:sz w:val="22"/>
              </w:rPr>
            </w:pPr>
            <w:r w:rsidRPr="006227FE">
              <w:rPr>
                <w:rFonts w:eastAsia="Calibri"/>
                <w:color w:val="000000"/>
              </w:rPr>
              <w:t>5</w:t>
            </w:r>
          </w:p>
        </w:tc>
        <w:tc>
          <w:tcPr>
            <w:tcW w:w="2288"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rPr>
            </w:pPr>
            <w:r w:rsidRPr="006227FE">
              <w:rPr>
                <w:rFonts w:eastAsia="Calibri"/>
                <w:color w:val="000000"/>
              </w:rPr>
              <w:t>Искусство объединяет народы</w:t>
            </w:r>
          </w:p>
        </w:tc>
        <w:tc>
          <w:tcPr>
            <w:tcW w:w="1050"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rPr>
              <w:t xml:space="preserve"> 6 </w:t>
            </w:r>
          </w:p>
        </w:tc>
        <w:tc>
          <w:tcPr>
            <w:tcW w:w="1785"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1866"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2852"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 xml:space="preserve">Библиотека ЦОК </w:t>
            </w:r>
            <w:hyperlink r:id="rId199">
              <w:r w:rsidRPr="006227FE">
                <w:rPr>
                  <w:rFonts w:eastAsia="Calibri"/>
                  <w:color w:val="0000FF"/>
                  <w:sz w:val="22"/>
                  <w:u w:val="single"/>
                </w:rPr>
                <w:t>https</w:t>
              </w:r>
              <w:r w:rsidRPr="006227FE">
                <w:rPr>
                  <w:rFonts w:eastAsia="Calibri"/>
                  <w:color w:val="0000FF"/>
                  <w:sz w:val="22"/>
                  <w:u w:val="single"/>
                  <w:lang w:val="ru-RU"/>
                </w:rPr>
                <w:t>://</w:t>
              </w:r>
              <w:r w:rsidRPr="006227FE">
                <w:rPr>
                  <w:rFonts w:eastAsia="Calibri"/>
                  <w:color w:val="0000FF"/>
                  <w:sz w:val="22"/>
                  <w:u w:val="single"/>
                </w:rPr>
                <w:t>m</w:t>
              </w:r>
              <w:r w:rsidRPr="006227FE">
                <w:rPr>
                  <w:rFonts w:eastAsia="Calibri"/>
                  <w:color w:val="0000FF"/>
                  <w:sz w:val="22"/>
                  <w:u w:val="single"/>
                  <w:lang w:val="ru-RU"/>
                </w:rPr>
                <w:t>.</w:t>
              </w:r>
              <w:r w:rsidRPr="006227FE">
                <w:rPr>
                  <w:rFonts w:eastAsia="Calibri"/>
                  <w:color w:val="0000FF"/>
                  <w:sz w:val="22"/>
                  <w:u w:val="single"/>
                </w:rPr>
                <w:t>edsoo</w:t>
              </w:r>
              <w:r w:rsidRPr="006227FE">
                <w:rPr>
                  <w:rFonts w:eastAsia="Calibri"/>
                  <w:color w:val="0000FF"/>
                  <w:sz w:val="22"/>
                  <w:u w:val="single"/>
                  <w:lang w:val="ru-RU"/>
                </w:rPr>
                <w:t>.</w:t>
              </w:r>
              <w:r w:rsidRPr="006227FE">
                <w:rPr>
                  <w:rFonts w:eastAsia="Calibri"/>
                  <w:color w:val="0000FF"/>
                  <w:sz w:val="22"/>
                  <w:u w:val="single"/>
                </w:rPr>
                <w:t>ru</w:t>
              </w:r>
              <w:r w:rsidRPr="006227FE">
                <w:rPr>
                  <w:rFonts w:eastAsia="Calibri"/>
                  <w:color w:val="0000FF"/>
                  <w:sz w:val="22"/>
                  <w:u w:val="single"/>
                  <w:lang w:val="ru-RU"/>
                </w:rPr>
                <w:t>/7</w:t>
              </w:r>
              <w:r w:rsidRPr="006227FE">
                <w:rPr>
                  <w:rFonts w:eastAsia="Calibri"/>
                  <w:color w:val="0000FF"/>
                  <w:sz w:val="22"/>
                  <w:u w:val="single"/>
                </w:rPr>
                <w:t>f</w:t>
              </w:r>
              <w:r w:rsidRPr="006227FE">
                <w:rPr>
                  <w:rFonts w:eastAsia="Calibri"/>
                  <w:color w:val="0000FF"/>
                  <w:sz w:val="22"/>
                  <w:u w:val="single"/>
                  <w:lang w:val="ru-RU"/>
                </w:rPr>
                <w:t>4129</w:t>
              </w:r>
              <w:r w:rsidRPr="006227FE">
                <w:rPr>
                  <w:rFonts w:eastAsia="Calibri"/>
                  <w:color w:val="0000FF"/>
                  <w:sz w:val="22"/>
                  <w:u w:val="single"/>
                </w:rPr>
                <w:t>ea</w:t>
              </w:r>
            </w:hyperlink>
          </w:p>
        </w:tc>
      </w:tr>
      <w:tr w:rsidR="006227FE" w:rsidRPr="006227FE" w:rsidTr="006227FE">
        <w:trPr>
          <w:trHeight w:val="144"/>
          <w:tblCellSpacing w:w="20" w:type="nil"/>
        </w:trPr>
        <w:tc>
          <w:tcPr>
            <w:tcW w:w="0" w:type="auto"/>
            <w:gridSpan w:val="2"/>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ОБЩЕЕ КОЛИЧЕСТВО ЧАСОВ ПО ПРОГРАММЕ</w:t>
            </w:r>
          </w:p>
        </w:tc>
        <w:tc>
          <w:tcPr>
            <w:tcW w:w="1651"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lang w:val="ru-RU"/>
              </w:rPr>
              <w:t xml:space="preserve"> </w:t>
            </w:r>
            <w:r w:rsidRPr="006227FE">
              <w:rPr>
                <w:rFonts w:eastAsia="Calibri"/>
                <w:color w:val="000000"/>
              </w:rPr>
              <w:t xml:space="preserve">34 </w:t>
            </w:r>
          </w:p>
        </w:tc>
        <w:tc>
          <w:tcPr>
            <w:tcW w:w="1785"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rPr>
              <w:t xml:space="preserve"> 0 </w:t>
            </w:r>
          </w:p>
        </w:tc>
        <w:tc>
          <w:tcPr>
            <w:tcW w:w="1866"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rPr>
              <w:t xml:space="preserve"> 0 </w:t>
            </w:r>
          </w:p>
        </w:tc>
        <w:tc>
          <w:tcPr>
            <w:tcW w:w="2852" w:type="dxa"/>
            <w:tcMar>
              <w:top w:w="50" w:type="dxa"/>
              <w:left w:w="100" w:type="dxa"/>
            </w:tcMar>
            <w:vAlign w:val="center"/>
          </w:tcPr>
          <w:p w:rsidR="006227FE" w:rsidRPr="006227FE" w:rsidRDefault="006227FE" w:rsidP="006227FE">
            <w:pPr>
              <w:widowControl/>
              <w:spacing w:after="200" w:line="276" w:lineRule="auto"/>
              <w:rPr>
                <w:rFonts w:ascii="Calibri" w:eastAsia="Calibri" w:hAnsi="Calibri"/>
                <w:sz w:val="22"/>
              </w:rPr>
            </w:pPr>
          </w:p>
        </w:tc>
      </w:tr>
    </w:tbl>
    <w:p w:rsidR="006227FE" w:rsidRDefault="006227FE" w:rsidP="001554FE">
      <w:pPr>
        <w:pStyle w:val="4"/>
      </w:pPr>
    </w:p>
    <w:p w:rsidR="005D76D6" w:rsidRPr="00584611" w:rsidRDefault="004A3D4A" w:rsidP="001554FE">
      <w:pPr>
        <w:pStyle w:val="4"/>
      </w:pPr>
      <w:r>
        <w:t>2.1.</w:t>
      </w:r>
      <w:r w:rsidR="006227FE">
        <w:rPr>
          <w:lang w:val="ru-RU"/>
        </w:rPr>
        <w:t>8</w:t>
      </w:r>
      <w:r>
        <w:t xml:space="preserve">. </w:t>
      </w:r>
      <w:r w:rsidR="00421D2D" w:rsidRPr="00584611">
        <w:t>Рабочая программа по учебному предмету «Музыка».</w:t>
      </w:r>
      <w:bookmarkEnd w:id="139"/>
    </w:p>
    <w:p w:rsidR="006227FE" w:rsidRPr="006227FE" w:rsidRDefault="006227FE" w:rsidP="006227FE">
      <w:pPr>
        <w:widowControl/>
        <w:spacing w:line="264" w:lineRule="auto"/>
        <w:ind w:left="120"/>
        <w:jc w:val="both"/>
        <w:rPr>
          <w:rFonts w:ascii="Calibri" w:eastAsia="Calibri" w:hAnsi="Calibri"/>
          <w:sz w:val="22"/>
          <w:lang w:val="ru-RU"/>
        </w:rPr>
      </w:pPr>
      <w:r w:rsidRPr="006227FE">
        <w:rPr>
          <w:rFonts w:eastAsia="Calibri"/>
          <w:b/>
          <w:color w:val="000000"/>
          <w:sz w:val="28"/>
          <w:lang w:val="ru-RU"/>
        </w:rPr>
        <w:t>ПОЯСНИТЕЛЬНАЯ ЗАПИСКА</w:t>
      </w:r>
    </w:p>
    <w:p w:rsidR="006227FE" w:rsidRPr="006227FE" w:rsidRDefault="006227FE" w:rsidP="006227FE">
      <w:pPr>
        <w:widowControl/>
        <w:spacing w:line="264" w:lineRule="auto"/>
        <w:ind w:left="120"/>
        <w:jc w:val="both"/>
        <w:rPr>
          <w:rFonts w:ascii="Calibri" w:eastAsia="Calibri" w:hAnsi="Calibri"/>
          <w:sz w:val="22"/>
          <w:lang w:val="ru-RU"/>
        </w:rPr>
      </w:pPr>
      <w:r w:rsidRPr="006227FE">
        <w:rPr>
          <w:rFonts w:eastAsia="Calibri"/>
          <w:color w:val="000000"/>
          <w:sz w:val="28"/>
          <w:lang w:val="ru-RU"/>
        </w:rPr>
        <w:t>​</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b/>
          <w:color w:val="000000"/>
          <w:sz w:val="28"/>
          <w:lang w:val="ru-RU"/>
        </w:rPr>
        <w:t>В течение периода начального общего образования необходимо</w:t>
      </w:r>
      <w:r w:rsidRPr="006227FE">
        <w:rPr>
          <w:rFonts w:eastAsia="Calibri"/>
          <w:color w:val="000000"/>
          <w:sz w:val="28"/>
          <w:lang w:val="ru-RU"/>
        </w:rPr>
        <w:t xml:space="preserve">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w:t>
      </w:r>
      <w:r w:rsidRPr="006227FE">
        <w:rPr>
          <w:rFonts w:eastAsia="Calibri"/>
          <w:color w:val="000000"/>
          <w:sz w:val="28"/>
          <w:lang w:val="ru-RU"/>
        </w:rPr>
        <w:lastRenderedPageBreak/>
        <w:t>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b/>
          <w:color w:val="000000"/>
          <w:sz w:val="28"/>
          <w:lang w:val="ru-RU"/>
        </w:rPr>
        <w:t>Программа по музыке предусматривает</w:t>
      </w:r>
      <w:r w:rsidRPr="006227FE">
        <w:rPr>
          <w:rFonts w:eastAsia="Calibri"/>
          <w:color w:val="000000"/>
          <w:sz w:val="28"/>
          <w:lang w:val="ru-RU"/>
        </w:rPr>
        <w:t xml:space="preserve">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 </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 xml:space="preserve">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 </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 xml:space="preserve">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 </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Особая роль в организации музыкальных занятий в программе по музыке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b/>
          <w:color w:val="000000"/>
          <w:sz w:val="28"/>
          <w:lang w:val="ru-RU"/>
        </w:rPr>
        <w:t>Основная цель программы по музыке</w:t>
      </w:r>
      <w:r w:rsidRPr="006227FE">
        <w:rPr>
          <w:rFonts w:eastAsia="Calibri"/>
          <w:color w:val="000000"/>
          <w:sz w:val="28"/>
          <w:lang w:val="ru-RU"/>
        </w:rPr>
        <w:t xml:space="preserve"> – воспитание музыкальной культуры как части общей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 </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b/>
          <w:color w:val="000000"/>
          <w:sz w:val="28"/>
          <w:lang w:val="ru-RU"/>
        </w:rPr>
        <w:lastRenderedPageBreak/>
        <w:t>В процессе конкретизации учебных целей их реализация осуществляется по следующим направлениям</w:t>
      </w:r>
      <w:r w:rsidRPr="006227FE">
        <w:rPr>
          <w:rFonts w:eastAsia="Calibri"/>
          <w:color w:val="000000"/>
          <w:sz w:val="28"/>
          <w:lang w:val="ru-RU"/>
        </w:rPr>
        <w:t>:</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становление системы ценностей, обучающихся в единстве эмоциональной и познавательной сферы;</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формирование творческих способностей ребёнка, развитие внутренней мотивации к музицированию.</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b/>
          <w:color w:val="000000"/>
          <w:sz w:val="28"/>
          <w:lang w:val="ru-RU"/>
        </w:rPr>
        <w:t>Важнейшие задачи обучения музыке</w:t>
      </w:r>
      <w:r w:rsidRPr="006227FE">
        <w:rPr>
          <w:rFonts w:eastAsia="Calibri"/>
          <w:color w:val="000000"/>
          <w:sz w:val="28"/>
          <w:lang w:val="ru-RU"/>
        </w:rPr>
        <w:t xml:space="preserve"> на уровне начального общего образования: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формирование эмоционально-ценностной отзывчивости на прекрасноев жизни и в искусстве;</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 xml:space="preserve">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 </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изучение закономерностей музыкального искусства: интонационнаяи жанровая природа музыки, основные выразительные средства, элементы музыкального языка;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 xml:space="preserve">воспитание уважения к культурному наследию России, присвоение интонационно-образного строя отечественной музыкальной культуры; </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 xml:space="preserve">расширение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культур, времён и народов. </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 xml:space="preserve">Программа по музыке составлена на основе модульного принципа построения учебного материала и допускает вариативный подход к </w:t>
      </w:r>
      <w:r w:rsidRPr="006227FE">
        <w:rPr>
          <w:rFonts w:eastAsia="Calibri"/>
          <w:color w:val="000000"/>
          <w:sz w:val="28"/>
          <w:lang w:val="ru-RU"/>
        </w:rPr>
        <w:lastRenderedPageBreak/>
        <w:t xml:space="preserve">очерёдности изучения модулей, принципам компоновки учебных тем, форм и методов освоения содержания. </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b/>
          <w:color w:val="000000"/>
          <w:sz w:val="28"/>
          <w:lang w:val="ru-RU"/>
        </w:rPr>
        <w:t xml:space="preserve">Содержание учебного предмета структурно представлено восемью модулями </w:t>
      </w:r>
      <w:r w:rsidRPr="006227FE">
        <w:rPr>
          <w:rFonts w:eastAsia="Calibri"/>
          <w:color w:val="000000"/>
          <w:sz w:val="28"/>
          <w:lang w:val="ru-RU"/>
        </w:rPr>
        <w:t>(тематическими линиями):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b/>
          <w:color w:val="000000"/>
          <w:sz w:val="28"/>
          <w:lang w:val="ru-RU"/>
        </w:rPr>
        <w:t>инвариантные:</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 xml:space="preserve">модуль № 1 «Народная музыка России»; </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 xml:space="preserve">модуль № 2 «Классическая музыка»; </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 xml:space="preserve">модуль № 3 «Музыка в жизни человека» </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b/>
          <w:color w:val="000000"/>
          <w:sz w:val="28"/>
          <w:lang w:val="ru-RU"/>
        </w:rPr>
        <w:t>вариативные:</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 xml:space="preserve">модуль № 4 «Музыка народов мира»; </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 xml:space="preserve">модуль № 5 «Духовная музыка»; </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 xml:space="preserve">модуль № 6 «Музыка театра и кино»; </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 xml:space="preserve">модуль № 7 «Современная музыкальная культура»; </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модуль № 8 «Музыкальная грамота»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 xml:space="preserve">Каждый модуль состоит из нескольких тематических блоков. Модульный принцип допускает перестановку блоков, перераспределение количества учебных часов между блоками. 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b/>
          <w:color w:val="000000"/>
          <w:sz w:val="28"/>
          <w:lang w:val="ru-RU"/>
        </w:rPr>
        <w:t>Общее число часов</w:t>
      </w:r>
      <w:r w:rsidRPr="006227FE">
        <w:rPr>
          <w:rFonts w:eastAsia="Calibri"/>
          <w:color w:val="000000"/>
          <w:sz w:val="28"/>
          <w:lang w:val="ru-RU"/>
        </w:rPr>
        <w:t>, рекомендованных для изучения музыки ‑ 135 часов:</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 xml:space="preserve">в 1 классе – 33 часа (1 час в неделю), </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 xml:space="preserve">во 2 классе – 34 часа (1 час в неделю), </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 xml:space="preserve">в 3 классе – 34 часа (1 час в неделю), </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 4 классе – 34 часа (1 час в неделю).</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При разработке рабочей программы по музыке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 xml:space="preserve">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учебными предметами, как «Изобразительное искусство», «Литературное чтение», «Окружающий мир», </w:t>
      </w:r>
      <w:r w:rsidRPr="006227FE">
        <w:rPr>
          <w:rFonts w:eastAsia="Calibri"/>
          <w:color w:val="000000"/>
          <w:sz w:val="28"/>
          <w:lang w:val="ru-RU"/>
        </w:rPr>
        <w:lastRenderedPageBreak/>
        <w:t>«Основы религиозной культуры и светской этики», «Иностранный язык» и другие.</w:t>
      </w:r>
    </w:p>
    <w:p w:rsidR="006227FE" w:rsidRPr="006227FE" w:rsidRDefault="006227FE" w:rsidP="006227FE">
      <w:pPr>
        <w:widowControl/>
        <w:spacing w:after="200" w:line="276" w:lineRule="auto"/>
        <w:rPr>
          <w:rFonts w:ascii="Calibri" w:eastAsia="Calibri" w:hAnsi="Calibri"/>
          <w:sz w:val="22"/>
          <w:lang w:val="ru-RU"/>
        </w:rPr>
        <w:sectPr w:rsidR="006227FE" w:rsidRPr="006227FE">
          <w:pgSz w:w="11906" w:h="16383"/>
          <w:pgMar w:top="1134" w:right="850" w:bottom="1134" w:left="1701" w:header="720" w:footer="720" w:gutter="0"/>
          <w:cols w:space="720"/>
        </w:sectPr>
      </w:pPr>
    </w:p>
    <w:p w:rsidR="006227FE" w:rsidRPr="006227FE" w:rsidRDefault="006227FE" w:rsidP="006227FE">
      <w:pPr>
        <w:widowControl/>
        <w:spacing w:line="264" w:lineRule="auto"/>
        <w:ind w:left="120"/>
        <w:jc w:val="both"/>
        <w:rPr>
          <w:rFonts w:ascii="Calibri" w:eastAsia="Calibri" w:hAnsi="Calibri"/>
          <w:sz w:val="22"/>
          <w:lang w:val="ru-RU"/>
        </w:rPr>
      </w:pPr>
      <w:bookmarkStart w:id="149" w:name="block-18516179"/>
      <w:r w:rsidRPr="006227FE">
        <w:rPr>
          <w:rFonts w:eastAsia="Calibri"/>
          <w:color w:val="000000"/>
          <w:sz w:val="28"/>
          <w:lang w:val="ru-RU"/>
        </w:rPr>
        <w:lastRenderedPageBreak/>
        <w:t>​</w:t>
      </w:r>
      <w:r w:rsidRPr="006227FE">
        <w:rPr>
          <w:rFonts w:eastAsia="Calibri"/>
          <w:b/>
          <w:color w:val="000000"/>
          <w:sz w:val="28"/>
          <w:lang w:val="ru-RU"/>
        </w:rPr>
        <w:t>СОДЕРЖАНИЕ ОБУЧЕНИЯ</w:t>
      </w:r>
    </w:p>
    <w:p w:rsidR="006227FE" w:rsidRPr="006227FE" w:rsidRDefault="006227FE" w:rsidP="006227FE">
      <w:pPr>
        <w:widowControl/>
        <w:spacing w:line="264" w:lineRule="auto"/>
        <w:ind w:left="120"/>
        <w:jc w:val="both"/>
        <w:rPr>
          <w:rFonts w:ascii="Calibri" w:eastAsia="Calibri" w:hAnsi="Calibri"/>
          <w:sz w:val="22"/>
          <w:lang w:val="ru-RU"/>
        </w:rPr>
      </w:pPr>
      <w:r w:rsidRPr="006227FE">
        <w:rPr>
          <w:rFonts w:eastAsia="Calibri"/>
          <w:color w:val="000000"/>
          <w:sz w:val="28"/>
          <w:lang w:val="ru-RU"/>
        </w:rPr>
        <w:t>​</w:t>
      </w:r>
    </w:p>
    <w:p w:rsidR="006227FE" w:rsidRPr="006227FE" w:rsidRDefault="006227FE" w:rsidP="006227FE">
      <w:pPr>
        <w:widowControl/>
        <w:spacing w:line="264" w:lineRule="auto"/>
        <w:ind w:left="120"/>
        <w:jc w:val="both"/>
        <w:rPr>
          <w:rFonts w:ascii="Calibri" w:eastAsia="Calibri" w:hAnsi="Calibri"/>
          <w:sz w:val="22"/>
          <w:lang w:val="ru-RU"/>
        </w:rPr>
      </w:pPr>
      <w:r w:rsidRPr="006227FE">
        <w:rPr>
          <w:rFonts w:eastAsia="Calibri"/>
          <w:b/>
          <w:color w:val="000000"/>
          <w:sz w:val="28"/>
          <w:lang w:val="ru-RU"/>
        </w:rPr>
        <w:t>Инвариантные модули</w:t>
      </w:r>
    </w:p>
    <w:p w:rsidR="006227FE" w:rsidRPr="006227FE" w:rsidRDefault="006227FE" w:rsidP="006227FE">
      <w:pPr>
        <w:widowControl/>
        <w:spacing w:line="276" w:lineRule="auto"/>
        <w:ind w:left="120"/>
        <w:rPr>
          <w:rFonts w:ascii="Calibri" w:eastAsia="Calibri" w:hAnsi="Calibri"/>
          <w:sz w:val="22"/>
          <w:lang w:val="ru-RU"/>
        </w:rPr>
      </w:pPr>
    </w:p>
    <w:p w:rsidR="006227FE" w:rsidRPr="006227FE" w:rsidRDefault="006227FE" w:rsidP="006227FE">
      <w:pPr>
        <w:widowControl/>
        <w:spacing w:line="276" w:lineRule="auto"/>
        <w:ind w:left="120"/>
        <w:rPr>
          <w:rFonts w:ascii="Calibri" w:eastAsia="Calibri" w:hAnsi="Calibri"/>
          <w:sz w:val="22"/>
          <w:lang w:val="ru-RU"/>
        </w:rPr>
      </w:pPr>
      <w:r w:rsidRPr="006227FE">
        <w:rPr>
          <w:rFonts w:eastAsia="Calibri"/>
          <w:b/>
          <w:color w:val="000000"/>
          <w:sz w:val="28"/>
          <w:lang w:val="ru-RU"/>
        </w:rPr>
        <w:t>Модуль № 1 «Народная музыка России»</w:t>
      </w:r>
    </w:p>
    <w:p w:rsidR="006227FE" w:rsidRPr="006227FE" w:rsidRDefault="006227FE" w:rsidP="006227FE">
      <w:pPr>
        <w:widowControl/>
        <w:spacing w:line="276" w:lineRule="auto"/>
        <w:ind w:left="120"/>
        <w:rPr>
          <w:rFonts w:ascii="Calibri" w:eastAsia="Calibri" w:hAnsi="Calibri"/>
          <w:sz w:val="22"/>
          <w:lang w:val="ru-RU"/>
        </w:rPr>
      </w:pP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 xml:space="preserve">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 </w:t>
      </w:r>
    </w:p>
    <w:p w:rsidR="006227FE" w:rsidRPr="006227FE" w:rsidRDefault="006227FE" w:rsidP="006227FE">
      <w:pPr>
        <w:widowControl/>
        <w:spacing w:line="264" w:lineRule="auto"/>
        <w:ind w:left="120"/>
        <w:jc w:val="both"/>
        <w:rPr>
          <w:rFonts w:ascii="Calibri" w:eastAsia="Calibri" w:hAnsi="Calibri"/>
          <w:sz w:val="22"/>
          <w:lang w:val="ru-RU"/>
        </w:rPr>
      </w:pPr>
      <w:r w:rsidRPr="006227FE">
        <w:rPr>
          <w:rFonts w:eastAsia="Calibri"/>
          <w:b/>
          <w:color w:val="000000"/>
          <w:sz w:val="28"/>
          <w:lang w:val="ru-RU"/>
        </w:rPr>
        <w:t>Край, в котором ты живёшь</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Содержание: Музыкальные традиции малой Родины. Песни, обряды, музыкальные инструменты.</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Виды деятельности обучающихся: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 xml:space="preserve">диалог с учителем о музыкальных традициях своего родного края; </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вариативно: просмотр видеофильма о культуре родного края; посещение краеведческого музея; посещение этнографического спектакля, концерта.</w:t>
      </w:r>
    </w:p>
    <w:p w:rsidR="006227FE" w:rsidRPr="006227FE" w:rsidRDefault="006227FE" w:rsidP="006227FE">
      <w:pPr>
        <w:widowControl/>
        <w:spacing w:line="264" w:lineRule="auto"/>
        <w:ind w:left="120"/>
        <w:jc w:val="both"/>
        <w:rPr>
          <w:rFonts w:ascii="Calibri" w:eastAsia="Calibri" w:hAnsi="Calibri"/>
          <w:sz w:val="22"/>
          <w:lang w:val="ru-RU"/>
        </w:rPr>
      </w:pPr>
      <w:r w:rsidRPr="006227FE">
        <w:rPr>
          <w:rFonts w:eastAsia="Calibri"/>
          <w:b/>
          <w:color w:val="000000"/>
          <w:sz w:val="28"/>
          <w:lang w:val="ru-RU"/>
        </w:rPr>
        <w:t>Русский фольклор</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 xml:space="preserve">Содержание: Русские народные песни (трудовые, хороводные). Детский фольклор (игровые, заклички, потешки, считалки, прибаутки). </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Виды деятельности обучающихся: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разучивание, исполнение русских народных песен разных жанров;</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участие в коллективной традиционной музыкальной игре (по выбору учителя могут быть освоены игры «Бояре», «Плетень», «Бабка-ёжка», «Заинька» и другие);</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сочинение мелодий, вокальная импровизация на основе текстов игрового детского фольклора;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 xml:space="preserve">вариативно: ритмическая импровизация, исполнение аккомпанемента на простых ударных (ложки) и духовых (свирель) инструментах к изученным народным песням; </w:t>
      </w:r>
    </w:p>
    <w:p w:rsidR="006227FE" w:rsidRPr="006227FE" w:rsidRDefault="006227FE" w:rsidP="006227FE">
      <w:pPr>
        <w:widowControl/>
        <w:spacing w:line="264" w:lineRule="auto"/>
        <w:ind w:left="120"/>
        <w:jc w:val="both"/>
        <w:rPr>
          <w:rFonts w:ascii="Calibri" w:eastAsia="Calibri" w:hAnsi="Calibri"/>
          <w:sz w:val="22"/>
          <w:lang w:val="ru-RU"/>
        </w:rPr>
      </w:pPr>
      <w:r w:rsidRPr="006227FE">
        <w:rPr>
          <w:rFonts w:eastAsia="Calibri"/>
          <w:b/>
          <w:color w:val="000000"/>
          <w:sz w:val="28"/>
          <w:lang w:val="ru-RU"/>
        </w:rPr>
        <w:lastRenderedPageBreak/>
        <w:t>Русские народные музыкальные инструменты</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Содержание: Народные музыкальные инструменты (балалайка, рожок, свирель, гусли, гармонь, ложки). Инструментальные наигрыши. Плясовые мелодии.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Виды деятельности обучающихся: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знакомство с внешним видом, особенностями исполнения и звучания русских народных инструментов;</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определение на слух тембров инструментов;</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классификация на группы духовых, ударных, струнных;</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музыкальная викторина на знание тембров народных инструментов;</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двигательная игра – импровизация-подражание игре на музыкальных инструментах;</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вариативно: просмотр видеофильма о русских музыкальных инструментах; посещение музыкального или краеведческого музея; освоение простейших навыков игры на свирели, ложках.</w:t>
      </w:r>
    </w:p>
    <w:p w:rsidR="006227FE" w:rsidRPr="006227FE" w:rsidRDefault="006227FE" w:rsidP="006227FE">
      <w:pPr>
        <w:widowControl/>
        <w:spacing w:line="264" w:lineRule="auto"/>
        <w:ind w:left="120"/>
        <w:jc w:val="both"/>
        <w:rPr>
          <w:rFonts w:ascii="Calibri" w:eastAsia="Calibri" w:hAnsi="Calibri"/>
          <w:sz w:val="22"/>
          <w:lang w:val="ru-RU"/>
        </w:rPr>
      </w:pPr>
      <w:r w:rsidRPr="006227FE">
        <w:rPr>
          <w:rFonts w:eastAsia="Calibri"/>
          <w:b/>
          <w:color w:val="000000"/>
          <w:sz w:val="28"/>
          <w:lang w:val="ru-RU"/>
        </w:rPr>
        <w:t>Сказки, мифы и легенды</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Содержание: Народные сказители. Русские народные сказания, былины. Сказки и легенды о музыке и музыкантах.</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Виды деятельности обучающихся: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знакомство с манерой сказывания нараспев;</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слушание сказок, былин, эпических сказаний, рассказываемых нараспев;</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 инструментальной музыке определение на слух музыкальных интонаций речитативного характера;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создание иллюстраций к прослушанным музыкальным и литературным произведениям;</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вариативно: знакомство с эпосом народов России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сказки, былины.</w:t>
      </w:r>
    </w:p>
    <w:p w:rsidR="006227FE" w:rsidRPr="006227FE" w:rsidRDefault="006227FE" w:rsidP="006227FE">
      <w:pPr>
        <w:widowControl/>
        <w:spacing w:line="264" w:lineRule="auto"/>
        <w:ind w:left="120"/>
        <w:jc w:val="both"/>
        <w:rPr>
          <w:rFonts w:ascii="Calibri" w:eastAsia="Calibri" w:hAnsi="Calibri"/>
          <w:sz w:val="22"/>
          <w:lang w:val="ru-RU"/>
        </w:rPr>
      </w:pPr>
      <w:r w:rsidRPr="006227FE">
        <w:rPr>
          <w:rFonts w:eastAsia="Calibri"/>
          <w:b/>
          <w:color w:val="000000"/>
          <w:sz w:val="28"/>
          <w:lang w:val="ru-RU"/>
        </w:rPr>
        <w:t>Жанры музыкального фольклора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Виды деятельности обучающихся: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lastRenderedPageBreak/>
        <w:t>различение на слух контрастных по характеру фольклорных жанров: колыбельная, трудовая, лирическая, плясовая;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определение, характеристика типичных элементов музыкального языка (темп, ритм, мелодия, динамика), состава исполнителей;</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определение тембра музыкальных инструментов, отнесение к одной из групп (духовые, ударные, струнные);</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разучивание, исполнение песен разных жанров, относящихся к фольклору разных народов Российской Федерации;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импровизации, сочинение к ним ритмических аккомпанементов (звучащими жестами, на ударных инструментах);</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вариативно: исполнение на клавишных или духовых инструментах (свирель) мелодий народных песен, прослеживание мелодии по нотной записи.</w:t>
      </w:r>
    </w:p>
    <w:p w:rsidR="006227FE" w:rsidRPr="006227FE" w:rsidRDefault="006227FE" w:rsidP="006227FE">
      <w:pPr>
        <w:widowControl/>
        <w:spacing w:line="264" w:lineRule="auto"/>
        <w:ind w:left="120"/>
        <w:jc w:val="both"/>
        <w:rPr>
          <w:rFonts w:ascii="Calibri" w:eastAsia="Calibri" w:hAnsi="Calibri"/>
          <w:sz w:val="22"/>
          <w:lang w:val="ru-RU"/>
        </w:rPr>
      </w:pPr>
      <w:r w:rsidRPr="006227FE">
        <w:rPr>
          <w:rFonts w:eastAsia="Calibri"/>
          <w:b/>
          <w:color w:val="000000"/>
          <w:sz w:val="28"/>
          <w:lang w:val="ru-RU"/>
        </w:rPr>
        <w:t>Народные праздники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Виды деятельности обучающихся: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знакомство с праздничными обычаями, обрядами, бытовавшими ранее и сохранившимися сегодня у различных народностей Российской Федерации;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вариативно: просмотр фильма (мультфильма), рассказывающего о символике фольклорного праздника;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посещение театра, театрализованного представления;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участие в народных гуляньях на улицах родного города, посёлка.</w:t>
      </w:r>
    </w:p>
    <w:p w:rsidR="006227FE" w:rsidRPr="006227FE" w:rsidRDefault="006227FE" w:rsidP="006227FE">
      <w:pPr>
        <w:widowControl/>
        <w:spacing w:line="264" w:lineRule="auto"/>
        <w:ind w:left="120"/>
        <w:jc w:val="both"/>
        <w:rPr>
          <w:rFonts w:ascii="Calibri" w:eastAsia="Calibri" w:hAnsi="Calibri"/>
          <w:sz w:val="22"/>
          <w:lang w:val="ru-RU"/>
        </w:rPr>
      </w:pPr>
      <w:r w:rsidRPr="006227FE">
        <w:rPr>
          <w:rFonts w:eastAsia="Calibri"/>
          <w:b/>
          <w:color w:val="000000"/>
          <w:sz w:val="28"/>
          <w:lang w:val="ru-RU"/>
        </w:rPr>
        <w:t>Первые артисты, народный театр</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Содержание: Скоморохи. Ярмарочный балаган. Вертеп.</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Виды деятельности обучающихся: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чтение учебных, справочных текстов по теме;</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диалог с учителем;</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разучивание, исполнение скоморошин;</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вариативно: просмотр фильма (мультфильма), фрагмента музыкального спектакля; творческий проект – театрализованная постановка.</w:t>
      </w:r>
    </w:p>
    <w:p w:rsidR="006227FE" w:rsidRPr="006227FE" w:rsidRDefault="006227FE" w:rsidP="006227FE">
      <w:pPr>
        <w:widowControl/>
        <w:spacing w:line="264" w:lineRule="auto"/>
        <w:ind w:left="120"/>
        <w:jc w:val="both"/>
        <w:rPr>
          <w:rFonts w:ascii="Calibri" w:eastAsia="Calibri" w:hAnsi="Calibri"/>
          <w:sz w:val="22"/>
          <w:lang w:val="ru-RU"/>
        </w:rPr>
      </w:pPr>
      <w:r w:rsidRPr="006227FE">
        <w:rPr>
          <w:rFonts w:eastAsia="Calibri"/>
          <w:b/>
          <w:color w:val="000000"/>
          <w:sz w:val="28"/>
          <w:lang w:val="ru-RU"/>
        </w:rPr>
        <w:t>Фольклор народов России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lastRenderedPageBreak/>
        <w:t>Содержание: Музыкальные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Виды деятельности обучающихся: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знакомство с особенностями музыкального фольклора различных народностей Российской Федерации;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определение характерных черт, характеристика типичных элементов музыкального языка (ритм, лад, интонации);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разучивание песен, танцев, импровизация ритмических аккомпанементов на ударных инструментах;</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вариативно: исполнение на доступных клавишных или духовых инструментах (свирель) мелодий народных песен, прослеживание мелодии по нотной записи;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творческие, исследовательские проекты, школьные фестивали, посвящённые музыкальному творчеству народов России.</w:t>
      </w:r>
    </w:p>
    <w:p w:rsidR="006227FE" w:rsidRPr="006227FE" w:rsidRDefault="006227FE" w:rsidP="006227FE">
      <w:pPr>
        <w:widowControl/>
        <w:spacing w:line="264" w:lineRule="auto"/>
        <w:ind w:left="120"/>
        <w:jc w:val="both"/>
        <w:rPr>
          <w:rFonts w:ascii="Calibri" w:eastAsia="Calibri" w:hAnsi="Calibri"/>
          <w:sz w:val="22"/>
          <w:lang w:val="ru-RU"/>
        </w:rPr>
      </w:pPr>
      <w:r w:rsidRPr="006227FE">
        <w:rPr>
          <w:rFonts w:eastAsia="Calibri"/>
          <w:b/>
          <w:color w:val="000000"/>
          <w:sz w:val="28"/>
          <w:lang w:val="ru-RU"/>
        </w:rPr>
        <w:t>Фольклор в творчестве профессиональных музыкантов</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Содержание: Собиратели фольклора. Народные мелодии в обработке композиторов. Народные жанры, интонации как основа для композиторского творчества.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Виды деятельности обучающихся: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 xml:space="preserve">диалог с учителем о значении фольклористики; </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чтение учебных, популярных текстов о собирателях фольклора;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слушание музыки, созданной композиторами на основе народных жанров и интонаций;</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определение приёмов обработки, развития народных мелодий;</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разучивание, исполнение народных песен в композиторской обработке;</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сравнение звучания одних и тех же мелодий в народном и композиторском варианте;</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обсуждение аргументированных оценочных суждений на основе сравнения;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rsidR="006227FE" w:rsidRPr="006227FE" w:rsidRDefault="006227FE" w:rsidP="006227FE">
      <w:pPr>
        <w:widowControl/>
        <w:spacing w:line="276" w:lineRule="auto"/>
        <w:ind w:left="120"/>
        <w:rPr>
          <w:rFonts w:ascii="Calibri" w:eastAsia="Calibri" w:hAnsi="Calibri"/>
          <w:sz w:val="22"/>
          <w:lang w:val="ru-RU"/>
        </w:rPr>
      </w:pPr>
    </w:p>
    <w:p w:rsidR="006227FE" w:rsidRPr="006227FE" w:rsidRDefault="006227FE" w:rsidP="006227FE">
      <w:pPr>
        <w:widowControl/>
        <w:spacing w:line="276" w:lineRule="auto"/>
        <w:ind w:left="120"/>
        <w:rPr>
          <w:rFonts w:ascii="Calibri" w:eastAsia="Calibri" w:hAnsi="Calibri"/>
          <w:sz w:val="22"/>
          <w:lang w:val="ru-RU"/>
        </w:rPr>
      </w:pPr>
      <w:r w:rsidRPr="006227FE">
        <w:rPr>
          <w:rFonts w:eastAsia="Calibri"/>
          <w:b/>
          <w:color w:val="000000"/>
          <w:sz w:val="28"/>
          <w:lang w:val="ru-RU"/>
        </w:rPr>
        <w:t>Модуль № 2 «Классическая музыка»</w:t>
      </w:r>
      <w:r w:rsidRPr="006227FE">
        <w:rPr>
          <w:rFonts w:eastAsia="Calibri"/>
          <w:color w:val="000000"/>
          <w:sz w:val="28"/>
          <w:lang w:val="ru-RU"/>
        </w:rPr>
        <w:t xml:space="preserve"> </w:t>
      </w:r>
    </w:p>
    <w:p w:rsidR="006227FE" w:rsidRPr="006227FE" w:rsidRDefault="006227FE" w:rsidP="006227FE">
      <w:pPr>
        <w:widowControl/>
        <w:spacing w:line="276" w:lineRule="auto"/>
        <w:ind w:left="120"/>
        <w:rPr>
          <w:rFonts w:ascii="Calibri" w:eastAsia="Calibri" w:hAnsi="Calibri"/>
          <w:sz w:val="22"/>
          <w:lang w:val="ru-RU"/>
        </w:rPr>
      </w:pP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 </w:t>
      </w:r>
    </w:p>
    <w:p w:rsidR="006227FE" w:rsidRPr="006227FE" w:rsidRDefault="006227FE" w:rsidP="006227FE">
      <w:pPr>
        <w:widowControl/>
        <w:spacing w:line="264" w:lineRule="auto"/>
        <w:ind w:left="120"/>
        <w:jc w:val="both"/>
        <w:rPr>
          <w:rFonts w:ascii="Calibri" w:eastAsia="Calibri" w:hAnsi="Calibri"/>
          <w:sz w:val="22"/>
          <w:lang w:val="ru-RU"/>
        </w:rPr>
      </w:pPr>
      <w:r w:rsidRPr="006227FE">
        <w:rPr>
          <w:rFonts w:eastAsia="Calibri"/>
          <w:b/>
          <w:color w:val="000000"/>
          <w:sz w:val="28"/>
          <w:lang w:val="ru-RU"/>
        </w:rPr>
        <w:t>Композитор – исполнитель – слушатель</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Виды деятельности обучающихся: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 xml:space="preserve">просмотр видеозаписи концерта; </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слушание музыки, рассматривание иллюстраций;</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 xml:space="preserve">диалог с учителем по теме занятия; </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«Я – исполнитель» (игра – имитация исполнительских движений), игра «Я – композитор» (сочинение небольших попевок, мелодических фраз);</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освоение правил поведения на концерте;</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rsidR="006227FE" w:rsidRPr="006227FE" w:rsidRDefault="006227FE" w:rsidP="006227FE">
      <w:pPr>
        <w:widowControl/>
        <w:spacing w:line="264" w:lineRule="auto"/>
        <w:ind w:left="120"/>
        <w:jc w:val="both"/>
        <w:rPr>
          <w:rFonts w:ascii="Calibri" w:eastAsia="Calibri" w:hAnsi="Calibri"/>
          <w:sz w:val="22"/>
          <w:lang w:val="ru-RU"/>
        </w:rPr>
      </w:pPr>
      <w:r w:rsidRPr="006227FE">
        <w:rPr>
          <w:rFonts w:eastAsia="Calibri"/>
          <w:b/>
          <w:color w:val="000000"/>
          <w:sz w:val="28"/>
          <w:lang w:val="ru-RU"/>
        </w:rPr>
        <w:t>Композиторы – детям</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Содержание: Детская музыка П.И. Чайковского, С.С. Прокофьева, Д.Б. Кабалевского и других композиторов. Понятие жанра. Песня, танец, марш.</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Виды деятельности обучающихся: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слушание музыки, определение основного характера, музыкально-выразительных средств, использованных композитором;</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подбор эпитетов, иллюстраций к музыке;</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определение жанра;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музыкальная викторина;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rsidR="006227FE" w:rsidRPr="006227FE" w:rsidRDefault="006227FE" w:rsidP="006227FE">
      <w:pPr>
        <w:widowControl/>
        <w:spacing w:line="264" w:lineRule="auto"/>
        <w:ind w:left="120"/>
        <w:jc w:val="both"/>
        <w:rPr>
          <w:rFonts w:ascii="Calibri" w:eastAsia="Calibri" w:hAnsi="Calibri"/>
          <w:sz w:val="22"/>
          <w:lang w:val="ru-RU"/>
        </w:rPr>
      </w:pPr>
      <w:r w:rsidRPr="006227FE">
        <w:rPr>
          <w:rFonts w:eastAsia="Calibri"/>
          <w:b/>
          <w:color w:val="000000"/>
          <w:sz w:val="28"/>
          <w:lang w:val="ru-RU"/>
        </w:rPr>
        <w:t>Оркестр</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lastRenderedPageBreak/>
        <w:t>Содержание: Оркестр – большой коллектив музыкантов. Дирижёр, партитура, репетиция. Жанр концерта – музыкальное соревнование солиста с оркестром.</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Виды деятельности обучающихся: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слушание музыки в исполнении оркестра;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просмотр видеозаписи;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диалог с учителем о роли дирижёра,</w:t>
      </w:r>
      <w:r w:rsidRPr="006227FE">
        <w:rPr>
          <w:rFonts w:eastAsia="Calibri"/>
          <w:i/>
          <w:color w:val="000000"/>
          <w:sz w:val="28"/>
          <w:lang w:val="ru-RU"/>
        </w:rPr>
        <w:t xml:space="preserve"> </w:t>
      </w:r>
      <w:r w:rsidRPr="006227FE">
        <w:rPr>
          <w:rFonts w:eastAsia="Calibri"/>
          <w:color w:val="000000"/>
          <w:sz w:val="28"/>
          <w:lang w:val="ru-RU"/>
        </w:rPr>
        <w:t>«Я – дирижёр» – игра-имитация дирижёрских жестов во время звучания музыки;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разучивание и исполнение песен соответствующей тематики;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вариативно: знакомство с принципом расположения партий в партитуре; работа по группам – сочинение своего варианта ритмической партитуры.</w:t>
      </w:r>
    </w:p>
    <w:p w:rsidR="006227FE" w:rsidRPr="006227FE" w:rsidRDefault="006227FE" w:rsidP="006227FE">
      <w:pPr>
        <w:widowControl/>
        <w:spacing w:line="264" w:lineRule="auto"/>
        <w:ind w:left="120"/>
        <w:jc w:val="both"/>
        <w:rPr>
          <w:rFonts w:ascii="Calibri" w:eastAsia="Calibri" w:hAnsi="Calibri"/>
          <w:sz w:val="22"/>
          <w:lang w:val="ru-RU"/>
        </w:rPr>
      </w:pPr>
      <w:r w:rsidRPr="006227FE">
        <w:rPr>
          <w:rFonts w:eastAsia="Calibri"/>
          <w:b/>
          <w:color w:val="000000"/>
          <w:sz w:val="28"/>
          <w:lang w:val="ru-RU"/>
        </w:rPr>
        <w:t>Музыкальные инструменты. Фортепиано</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Виды деятельности обучающихся: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знакомство с многообразием красок фортепиано;</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слушание фортепианных пьес в исполнении известных пианистов;</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«Я – пианист» – игра-имитация исполнительских движений во время звучания музыки;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слушание детских пьес на фортепиано в исполнении учителя;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демонстрация возможностей инструмента (исполнение одной и той же пьесы тихо и громко, в разных регистрах, разными штрихами);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
    <w:p w:rsidR="006227FE" w:rsidRPr="006227FE" w:rsidRDefault="006227FE" w:rsidP="006227FE">
      <w:pPr>
        <w:widowControl/>
        <w:spacing w:line="264" w:lineRule="auto"/>
        <w:ind w:left="120"/>
        <w:jc w:val="both"/>
        <w:rPr>
          <w:rFonts w:ascii="Calibri" w:eastAsia="Calibri" w:hAnsi="Calibri"/>
          <w:sz w:val="22"/>
          <w:lang w:val="ru-RU"/>
        </w:rPr>
      </w:pPr>
      <w:r w:rsidRPr="006227FE">
        <w:rPr>
          <w:rFonts w:eastAsia="Calibri"/>
          <w:b/>
          <w:color w:val="000000"/>
          <w:sz w:val="28"/>
          <w:lang w:val="ru-RU"/>
        </w:rPr>
        <w:t>Музыкальные инструменты. Флейта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Содержание: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Глюка, «Сиринкс» К. Дебюсси).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Виды деятельности обучающихся: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знакомство с внешним видом, устройством и тембрами классических музыкальных инструментов;</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слушание музыкальных фрагментов в исполнении известных музыкантов-инструменталистов;</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lastRenderedPageBreak/>
        <w:t>чтение учебных текстов, сказок и легенд, рассказывающих о музыкальных инструментах, истории их появления.</w:t>
      </w:r>
    </w:p>
    <w:p w:rsidR="006227FE" w:rsidRPr="006227FE" w:rsidRDefault="006227FE" w:rsidP="006227FE">
      <w:pPr>
        <w:widowControl/>
        <w:spacing w:line="264" w:lineRule="auto"/>
        <w:ind w:left="120"/>
        <w:jc w:val="both"/>
        <w:rPr>
          <w:rFonts w:ascii="Calibri" w:eastAsia="Calibri" w:hAnsi="Calibri"/>
          <w:sz w:val="22"/>
          <w:lang w:val="ru-RU"/>
        </w:rPr>
      </w:pPr>
      <w:r w:rsidRPr="006227FE">
        <w:rPr>
          <w:rFonts w:eastAsia="Calibri"/>
          <w:b/>
          <w:color w:val="000000"/>
          <w:sz w:val="28"/>
          <w:lang w:val="ru-RU"/>
        </w:rPr>
        <w:t>Музыкальные инструменты. Скрипка, виолончель</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Содержание: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Виды деятельности обучающихся: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игра-имитация исполнительских движений во время звучания музыки;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музыкальная викторина на знание конкретных произведений и их авторов, определения тембров звучащих инструментов;</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разучивание, исполнение песен, посвящённых музыкальным инструментам;</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вариативно: посещение концерта инструментальной музыки; «Паспорт инструмента» – исследовательская работа, предполагающая описание внешнего вида и особенностей звучания инструмента, способов игры на нём.</w:t>
      </w:r>
    </w:p>
    <w:p w:rsidR="006227FE" w:rsidRPr="006227FE" w:rsidRDefault="006227FE" w:rsidP="006227FE">
      <w:pPr>
        <w:widowControl/>
        <w:spacing w:line="264" w:lineRule="auto"/>
        <w:ind w:left="120"/>
        <w:jc w:val="both"/>
        <w:rPr>
          <w:rFonts w:ascii="Calibri" w:eastAsia="Calibri" w:hAnsi="Calibri"/>
          <w:sz w:val="22"/>
          <w:lang w:val="ru-RU"/>
        </w:rPr>
      </w:pPr>
      <w:r w:rsidRPr="006227FE">
        <w:rPr>
          <w:rFonts w:eastAsia="Calibri"/>
          <w:b/>
          <w:color w:val="000000"/>
          <w:sz w:val="28"/>
          <w:lang w:val="ru-RU"/>
        </w:rPr>
        <w:t>Вокальная музыка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Содержание: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Виды деятельности обучающихся: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определение на слух типов человеческих голосов (детские, мужские, женские), тембров голосов профессиональных вокалистов;</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знакомство с жанрами вокальной музыки;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слушание вокальных произведений композиторов-классиков;</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освоение комплекса дыхательных, артикуляционных упражнений;</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вокальные упражнения на развитие гибкости голоса, расширения его диапазона;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проблемная ситуация: что значит красивое пение;</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музыкальная викторина на знание вокальных музыкальных произведений и их авторов;</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разучивание, исполнение вокальных произведений композиторов-классиков;</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вариативно: посещение концерта вокальной музыки; школьный конкурс юных вокалистов.</w:t>
      </w:r>
    </w:p>
    <w:p w:rsidR="006227FE" w:rsidRPr="006227FE" w:rsidRDefault="006227FE" w:rsidP="006227FE">
      <w:pPr>
        <w:widowControl/>
        <w:spacing w:line="264" w:lineRule="auto"/>
        <w:ind w:left="120"/>
        <w:jc w:val="both"/>
        <w:rPr>
          <w:rFonts w:ascii="Calibri" w:eastAsia="Calibri" w:hAnsi="Calibri"/>
          <w:sz w:val="22"/>
          <w:lang w:val="ru-RU"/>
        </w:rPr>
      </w:pPr>
      <w:r w:rsidRPr="006227FE">
        <w:rPr>
          <w:rFonts w:eastAsia="Calibri"/>
          <w:b/>
          <w:color w:val="000000"/>
          <w:sz w:val="28"/>
          <w:lang w:val="ru-RU"/>
        </w:rPr>
        <w:t>Инструментальная музыка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Содержание: Жанры камерной инструментальной музыки: этюд, пьеса. Альбом. Цикл. Сюита. Соната. Квартет.</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Виды деятельности обучающихся: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lastRenderedPageBreak/>
        <w:t>знакомство с жанрами камерной инструментальной музыки;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слушание произведений композиторов-классиков;</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определение комплекса выразительных средств;</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описание своего впечатления от восприятия;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музыкальная викторина;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вариативно: посещение концерта инструментальной музыки; составление словаря музыкальных жанров.</w:t>
      </w:r>
    </w:p>
    <w:p w:rsidR="006227FE" w:rsidRPr="006227FE" w:rsidRDefault="006227FE" w:rsidP="006227FE">
      <w:pPr>
        <w:widowControl/>
        <w:spacing w:line="264" w:lineRule="auto"/>
        <w:ind w:left="120"/>
        <w:jc w:val="both"/>
        <w:rPr>
          <w:rFonts w:ascii="Calibri" w:eastAsia="Calibri" w:hAnsi="Calibri"/>
          <w:sz w:val="22"/>
          <w:lang w:val="ru-RU"/>
        </w:rPr>
      </w:pPr>
      <w:r w:rsidRPr="006227FE">
        <w:rPr>
          <w:rFonts w:eastAsia="Calibri"/>
          <w:b/>
          <w:color w:val="000000"/>
          <w:sz w:val="28"/>
          <w:lang w:val="ru-RU"/>
        </w:rPr>
        <w:t>Программная музыка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Содержание: Программное название, известный сюжет, литературный эпиграф.</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Виды деятельности обучающихся: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слушание произведений программной музыки;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обсуждение музыкального образа, музыкальных средств, использованных композитором;</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вариативно: рисование образов программной музыки; сочинение небольших миниатюр (вокальные или инструментальные импровизации) по заданной программе.</w:t>
      </w:r>
    </w:p>
    <w:p w:rsidR="006227FE" w:rsidRPr="006227FE" w:rsidRDefault="006227FE" w:rsidP="006227FE">
      <w:pPr>
        <w:widowControl/>
        <w:spacing w:line="264" w:lineRule="auto"/>
        <w:ind w:left="120"/>
        <w:jc w:val="both"/>
        <w:rPr>
          <w:rFonts w:ascii="Calibri" w:eastAsia="Calibri" w:hAnsi="Calibri"/>
          <w:sz w:val="22"/>
          <w:lang w:val="ru-RU"/>
        </w:rPr>
      </w:pPr>
      <w:r w:rsidRPr="006227FE">
        <w:rPr>
          <w:rFonts w:eastAsia="Calibri"/>
          <w:b/>
          <w:color w:val="000000"/>
          <w:sz w:val="28"/>
          <w:lang w:val="ru-RU"/>
        </w:rPr>
        <w:t>Симфоническая музыка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Содержание: Симфонический оркестр. Тембры, группы инструментов. Симфония, симфоническая картина.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Виды деятельности обучающихся: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знакомство с составом симфонического оркестра, группами инструментов;</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определение на слух тембров инструментов симфонического оркестра;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слушание фрагментов симфонической музыки;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«дирижирование» оркестром;</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музыкальная викторина;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вариативно: посещение концерта симфонической музыки; просмотр фильма об устройстве оркестра.</w:t>
      </w:r>
    </w:p>
    <w:p w:rsidR="006227FE" w:rsidRPr="006227FE" w:rsidRDefault="006227FE" w:rsidP="006227FE">
      <w:pPr>
        <w:widowControl/>
        <w:spacing w:line="264" w:lineRule="auto"/>
        <w:ind w:left="120"/>
        <w:jc w:val="both"/>
        <w:rPr>
          <w:rFonts w:ascii="Calibri" w:eastAsia="Calibri" w:hAnsi="Calibri"/>
          <w:sz w:val="22"/>
          <w:lang w:val="ru-RU"/>
        </w:rPr>
      </w:pPr>
      <w:r w:rsidRPr="006227FE">
        <w:rPr>
          <w:rFonts w:eastAsia="Calibri"/>
          <w:b/>
          <w:color w:val="000000"/>
          <w:sz w:val="28"/>
          <w:lang w:val="ru-RU"/>
        </w:rPr>
        <w:t>Русские композиторы-классики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Содержание: Творчество выдающихся отечественных композиторов.</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Виды деятельности обучающихся: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знакомство с творчеством выдающихся композиторов, отдельными фактами из их биографии;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слушание музыки: фрагменты вокальных, инструментальных, симфонических сочинений;</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круг характерных образов (картины природы, народной жизни, истории); характеристика музыкальных образов, музыкально-выразительных средств;</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наблюдение за развитием музыки; определение жанра, формы;</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lastRenderedPageBreak/>
        <w:t>чтение учебных текстов и художественной литературы биографического характера;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вокализация тем инструментальных сочинений; разучивание, исполнение доступных вокальных сочинений;</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вариативно: посещение концерта; просмотр биографического фильма.</w:t>
      </w:r>
    </w:p>
    <w:p w:rsidR="006227FE" w:rsidRPr="006227FE" w:rsidRDefault="006227FE" w:rsidP="006227FE">
      <w:pPr>
        <w:widowControl/>
        <w:spacing w:line="264" w:lineRule="auto"/>
        <w:ind w:left="120"/>
        <w:jc w:val="both"/>
        <w:rPr>
          <w:rFonts w:ascii="Calibri" w:eastAsia="Calibri" w:hAnsi="Calibri"/>
          <w:sz w:val="22"/>
          <w:lang w:val="ru-RU"/>
        </w:rPr>
      </w:pPr>
      <w:r w:rsidRPr="006227FE">
        <w:rPr>
          <w:rFonts w:eastAsia="Calibri"/>
          <w:b/>
          <w:color w:val="000000"/>
          <w:sz w:val="28"/>
          <w:lang w:val="ru-RU"/>
        </w:rPr>
        <w:t>Европейские композиторы-классики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Содержание: Творчество выдающихся зарубежных композиторов.</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Виды деятельности обучающихся: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знакомство с творчеством выдающихся композиторов, отдельными фактами из их биографии;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слушание музыки: фрагменты вокальных, инструментальных, симфонических сочинений;</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круг характерных образов (картины природы, народной жизни, истории); характеристика музыкальных образов, музыкально-выразительных средств;</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наблюдение за развитием музыки; определение жанра, формы;</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чтение учебных текстов и художественной литературы биографического характера;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вокализация тем инструментальных сочинений;</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разучивание, исполнение доступных вокальных сочинений;</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вариативно: посещение концерта; просмотр биографического фильма.</w:t>
      </w:r>
    </w:p>
    <w:p w:rsidR="006227FE" w:rsidRPr="006227FE" w:rsidRDefault="006227FE" w:rsidP="006227FE">
      <w:pPr>
        <w:widowControl/>
        <w:spacing w:line="264" w:lineRule="auto"/>
        <w:ind w:left="120"/>
        <w:jc w:val="both"/>
        <w:rPr>
          <w:rFonts w:ascii="Calibri" w:eastAsia="Calibri" w:hAnsi="Calibri"/>
          <w:sz w:val="22"/>
          <w:lang w:val="ru-RU"/>
        </w:rPr>
      </w:pPr>
      <w:r w:rsidRPr="006227FE">
        <w:rPr>
          <w:rFonts w:eastAsia="Calibri"/>
          <w:b/>
          <w:color w:val="000000"/>
          <w:sz w:val="28"/>
          <w:lang w:val="ru-RU"/>
        </w:rPr>
        <w:t>Мастерство исполнителя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Содержание: Творчество выдающихся исполнителей-певцов, инструменталистов, дирижёров. Консерватория, филармония, Конкурс имени П.И. Чайковского.</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Виды деятельности обучающихся: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знакомство с творчеством выдающихся исполнителей классической музыки;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изучение программ, афиш консерватории, филармонии;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сравнение нескольких интерпретаций одного и того же произведения в исполнении разных музыкантов;</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 xml:space="preserve">беседа на тему «Композитор – исполнитель – слушатель»; </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вариативно: посещение концерта классической музыки;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создание коллекции записей любимого исполнителя.</w:t>
      </w:r>
    </w:p>
    <w:p w:rsidR="006227FE" w:rsidRPr="006227FE" w:rsidRDefault="006227FE" w:rsidP="006227FE">
      <w:pPr>
        <w:widowControl/>
        <w:spacing w:line="276" w:lineRule="auto"/>
        <w:ind w:left="120"/>
        <w:rPr>
          <w:rFonts w:ascii="Calibri" w:eastAsia="Calibri" w:hAnsi="Calibri"/>
          <w:sz w:val="22"/>
          <w:lang w:val="ru-RU"/>
        </w:rPr>
      </w:pPr>
    </w:p>
    <w:p w:rsidR="006227FE" w:rsidRPr="006227FE" w:rsidRDefault="006227FE" w:rsidP="006227FE">
      <w:pPr>
        <w:widowControl/>
        <w:spacing w:line="276" w:lineRule="auto"/>
        <w:ind w:left="120"/>
        <w:rPr>
          <w:rFonts w:ascii="Calibri" w:eastAsia="Calibri" w:hAnsi="Calibri"/>
          <w:sz w:val="22"/>
          <w:lang w:val="ru-RU"/>
        </w:rPr>
      </w:pPr>
      <w:r w:rsidRPr="006227FE">
        <w:rPr>
          <w:rFonts w:eastAsia="Calibri"/>
          <w:b/>
          <w:color w:val="000000"/>
          <w:sz w:val="28"/>
          <w:lang w:val="ru-RU"/>
        </w:rPr>
        <w:t>Модуль № 3 «Музыка в жизни человека»</w:t>
      </w:r>
    </w:p>
    <w:p w:rsidR="006227FE" w:rsidRPr="006227FE" w:rsidRDefault="006227FE" w:rsidP="006227FE">
      <w:pPr>
        <w:widowControl/>
        <w:spacing w:line="276" w:lineRule="auto"/>
        <w:ind w:left="120"/>
        <w:rPr>
          <w:rFonts w:ascii="Calibri" w:eastAsia="Calibri" w:hAnsi="Calibri"/>
          <w:sz w:val="22"/>
          <w:lang w:val="ru-RU"/>
        </w:rPr>
      </w:pP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 xml:space="preserve">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w:t>
      </w:r>
      <w:r w:rsidRPr="006227FE">
        <w:rPr>
          <w:rFonts w:eastAsia="Calibri"/>
          <w:color w:val="000000"/>
          <w:sz w:val="28"/>
          <w:lang w:val="ru-RU"/>
        </w:rPr>
        <w:lastRenderedPageBreak/>
        <w:t>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6227FE" w:rsidRPr="006227FE" w:rsidRDefault="006227FE" w:rsidP="006227FE">
      <w:pPr>
        <w:widowControl/>
        <w:spacing w:line="264" w:lineRule="auto"/>
        <w:ind w:left="120"/>
        <w:jc w:val="both"/>
        <w:rPr>
          <w:rFonts w:ascii="Calibri" w:eastAsia="Calibri" w:hAnsi="Calibri"/>
          <w:sz w:val="22"/>
          <w:lang w:val="ru-RU"/>
        </w:rPr>
      </w:pPr>
      <w:r w:rsidRPr="006227FE">
        <w:rPr>
          <w:rFonts w:eastAsia="Calibri"/>
          <w:b/>
          <w:color w:val="000000"/>
          <w:sz w:val="28"/>
          <w:lang w:val="ru-RU"/>
        </w:rPr>
        <w:t>Красота и вдохновение</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Виды деятельности обучающихся: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диалог с учителем о значении красоты и вдохновения в жизни человека;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слушание музыки, концентрация на её восприятии, своём внутреннем состоянии;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двигательная импровизация под музыку лирического характера «Цветы распускаются под музыку»;</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выстраивание хорового унисона – вокального и психологического;</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одновременное взятие и снятие звука, навыки певческого дыхания по руке дирижёра;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разучивание, исполнение красивой песни;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 xml:space="preserve">вариативно: разучивание хоровода </w:t>
      </w:r>
    </w:p>
    <w:p w:rsidR="006227FE" w:rsidRPr="006227FE" w:rsidRDefault="006227FE" w:rsidP="006227FE">
      <w:pPr>
        <w:widowControl/>
        <w:spacing w:line="264" w:lineRule="auto"/>
        <w:ind w:left="120"/>
        <w:jc w:val="both"/>
        <w:rPr>
          <w:rFonts w:ascii="Calibri" w:eastAsia="Calibri" w:hAnsi="Calibri"/>
          <w:sz w:val="22"/>
          <w:lang w:val="ru-RU"/>
        </w:rPr>
      </w:pPr>
      <w:r w:rsidRPr="006227FE">
        <w:rPr>
          <w:rFonts w:eastAsia="Calibri"/>
          <w:b/>
          <w:color w:val="000000"/>
          <w:sz w:val="28"/>
          <w:lang w:val="ru-RU"/>
        </w:rPr>
        <w:t>Музыкальные пейзажи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Виды деятельности обучающихся: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слушание произведений программной музыки, посвящённой образам природы;</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подбор эпитетов для описания настроения, характера музыки;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сопоставление музыки с произведениями изобразительного искусства;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двигательная импровизация, пластическое интонирование;</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разучивание, одухотворенное исполнение песен о природе, её красоте;</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
    <w:p w:rsidR="006227FE" w:rsidRPr="006227FE" w:rsidRDefault="006227FE" w:rsidP="006227FE">
      <w:pPr>
        <w:widowControl/>
        <w:spacing w:line="264" w:lineRule="auto"/>
        <w:ind w:left="120"/>
        <w:jc w:val="both"/>
        <w:rPr>
          <w:rFonts w:ascii="Calibri" w:eastAsia="Calibri" w:hAnsi="Calibri"/>
          <w:sz w:val="22"/>
          <w:lang w:val="ru-RU"/>
        </w:rPr>
      </w:pPr>
      <w:r w:rsidRPr="006227FE">
        <w:rPr>
          <w:rFonts w:eastAsia="Calibri"/>
          <w:b/>
          <w:color w:val="000000"/>
          <w:sz w:val="28"/>
          <w:lang w:val="ru-RU"/>
        </w:rPr>
        <w:t>Музыкальные портреты</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lastRenderedPageBreak/>
        <w:t>Содержание: Музыка, передающая образ человека, его походку, движения, характер, манеру речи. «Портреты», выраженные в музыкальных интонациях.</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Виды деятельности обучающихся: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слушание произведений вокальной, программной инструментальной музыки, посвящённой образам людей, сказочных персонажей;</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подбор эпитетов для описания настроения, характера музыки;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сопоставление музыки с произведениями изобразительного искусства;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двигательная импровизация в образе героя музыкального произведения;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разучивание, харáктерное исполнение песни – портретной зарисовки;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вариативно: рисование, лепка героя музыкального произведения; игра-импровизация «Угадай мой характер»; инсценировка – импровизация в жанре кукольного (теневого) театра с помощью кукол, силуэтов.</w:t>
      </w:r>
    </w:p>
    <w:p w:rsidR="006227FE" w:rsidRPr="006227FE" w:rsidRDefault="006227FE" w:rsidP="006227FE">
      <w:pPr>
        <w:widowControl/>
        <w:spacing w:line="264" w:lineRule="auto"/>
        <w:ind w:left="120"/>
        <w:jc w:val="both"/>
        <w:rPr>
          <w:rFonts w:ascii="Calibri" w:eastAsia="Calibri" w:hAnsi="Calibri"/>
          <w:sz w:val="22"/>
          <w:lang w:val="ru-RU"/>
        </w:rPr>
      </w:pPr>
      <w:r w:rsidRPr="006227FE">
        <w:rPr>
          <w:rFonts w:eastAsia="Calibri"/>
          <w:b/>
          <w:color w:val="000000"/>
          <w:sz w:val="28"/>
          <w:lang w:val="ru-RU"/>
        </w:rPr>
        <w:t>Какой же праздник без музыки?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Содержание: Музыка, создающая настроение праздника. Музыка в цирке, на уличном шествии, спортивном празднике.</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Виды деятельности обучающихся: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диалог с учителем о значении музыки на празднике;</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слушание произведений торжественного, праздничного характера;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«дирижирование» фрагментами произведений;</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 xml:space="preserve">конкурс на лучшего «дирижёра»; </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разучивание и исполнение тематических песен к ближайшему празднику;</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проблемная ситуация: почему на праздниках обязательно звучит музыка;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вариативно: запись видеооткрытки с музыкальным поздравлением; групповые творческие шутливые двигательные импровизации «Цирковая труппа».</w:t>
      </w:r>
    </w:p>
    <w:p w:rsidR="006227FE" w:rsidRPr="006227FE" w:rsidRDefault="006227FE" w:rsidP="006227FE">
      <w:pPr>
        <w:widowControl/>
        <w:spacing w:line="264" w:lineRule="auto"/>
        <w:ind w:left="120"/>
        <w:jc w:val="both"/>
        <w:rPr>
          <w:rFonts w:ascii="Calibri" w:eastAsia="Calibri" w:hAnsi="Calibri"/>
          <w:sz w:val="22"/>
          <w:lang w:val="ru-RU"/>
        </w:rPr>
      </w:pPr>
      <w:r w:rsidRPr="006227FE">
        <w:rPr>
          <w:rFonts w:eastAsia="Calibri"/>
          <w:b/>
          <w:color w:val="000000"/>
          <w:sz w:val="28"/>
          <w:lang w:val="ru-RU"/>
        </w:rPr>
        <w:t>Танцы, игры и веселье</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Содержание: Музыка – игра звуками. Танец – искусство и радость движения. Примеры популярных танцев.</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Виды деятельности обучающихся: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слушание, исполнение музыки скерцозного характера;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разучивание, исполнение танцевальных движений;</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танец-игра;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рефлексия собственного эмоционального состояния после участияв танцевальных композициях и импровизациях;</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проблемная ситуация: зачем люди танцуют;</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ритмическая импровизация в стиле определённого танцевального жанра;</w:t>
      </w:r>
    </w:p>
    <w:p w:rsidR="006227FE" w:rsidRPr="006227FE" w:rsidRDefault="006227FE" w:rsidP="006227FE">
      <w:pPr>
        <w:widowControl/>
        <w:spacing w:line="264" w:lineRule="auto"/>
        <w:ind w:left="120"/>
        <w:jc w:val="both"/>
        <w:rPr>
          <w:rFonts w:ascii="Calibri" w:eastAsia="Calibri" w:hAnsi="Calibri"/>
          <w:sz w:val="22"/>
          <w:lang w:val="ru-RU"/>
        </w:rPr>
      </w:pPr>
      <w:r w:rsidRPr="006227FE">
        <w:rPr>
          <w:rFonts w:eastAsia="Calibri"/>
          <w:b/>
          <w:color w:val="000000"/>
          <w:sz w:val="28"/>
          <w:lang w:val="ru-RU"/>
        </w:rPr>
        <w:t>Музыка на войне, музыка о войне</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lastRenderedPageBreak/>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Виды деятельности обучающихся: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чтение учебных и художественных текстов, посвящённых песням Великой Отечественной войны;</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слушание, исполнение песен Великой Отечественной войны, знакомство с историей их сочинения и исполнения;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rsidR="006227FE" w:rsidRPr="006227FE" w:rsidRDefault="006227FE" w:rsidP="006227FE">
      <w:pPr>
        <w:widowControl/>
        <w:spacing w:line="264" w:lineRule="auto"/>
        <w:ind w:left="120"/>
        <w:jc w:val="both"/>
        <w:rPr>
          <w:rFonts w:ascii="Calibri" w:eastAsia="Calibri" w:hAnsi="Calibri"/>
          <w:sz w:val="22"/>
          <w:lang w:val="ru-RU"/>
        </w:rPr>
      </w:pPr>
      <w:r w:rsidRPr="006227FE">
        <w:rPr>
          <w:rFonts w:eastAsia="Calibri"/>
          <w:b/>
          <w:color w:val="000000"/>
          <w:sz w:val="28"/>
          <w:lang w:val="ru-RU"/>
        </w:rPr>
        <w:t>Главный музыкальный символ</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Содержание: Гимн России – главный музыкальный символ нашей страны. Традиции исполнения Гимна России. Другие гимны.</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Виды деятельности обучающихся: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разучивание, исполнение Гимна Российской Федерации;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знакомство с историей создания, правилами исполнения;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просмотр видеозаписей парада, церемонии награждения спортсменов;</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чувство гордости, понятия достоинства и чести;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обсуждение этических вопросов, связанных с государственными символами страны;</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разучивание, исполнение Гимна своей республики, города, школы.</w:t>
      </w:r>
    </w:p>
    <w:p w:rsidR="006227FE" w:rsidRPr="006227FE" w:rsidRDefault="006227FE" w:rsidP="006227FE">
      <w:pPr>
        <w:widowControl/>
        <w:spacing w:line="264" w:lineRule="auto"/>
        <w:ind w:left="120"/>
        <w:jc w:val="both"/>
        <w:rPr>
          <w:rFonts w:ascii="Calibri" w:eastAsia="Calibri" w:hAnsi="Calibri"/>
          <w:sz w:val="22"/>
          <w:lang w:val="ru-RU"/>
        </w:rPr>
      </w:pPr>
      <w:r w:rsidRPr="006227FE">
        <w:rPr>
          <w:rFonts w:eastAsia="Calibri"/>
          <w:b/>
          <w:color w:val="000000"/>
          <w:sz w:val="28"/>
          <w:lang w:val="ru-RU"/>
        </w:rPr>
        <w:t>Искусство времени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Содержание: Музыка – временное искусство. Погружение в поток музыкального звучания. Музыкальные образы движения, изменения и развития.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Виды деятельности обучающихся: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слушание, исполнение музыкальных произведений, передающих образ непрерывного движения;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наблюдение за своими телесными реакциями (дыхание, пульс, мышечный тонус) при восприятии музыки;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проблемная ситуация: как музыка воздействует на человека;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вариативно: программная ритмическая или инструментальная импровизация «Поезд», «Космический корабль».</w:t>
      </w:r>
    </w:p>
    <w:p w:rsidR="006227FE" w:rsidRPr="006227FE" w:rsidRDefault="006227FE" w:rsidP="006227FE">
      <w:pPr>
        <w:widowControl/>
        <w:spacing w:line="276" w:lineRule="auto"/>
        <w:ind w:left="120"/>
        <w:rPr>
          <w:rFonts w:ascii="Calibri" w:eastAsia="Calibri" w:hAnsi="Calibri"/>
          <w:sz w:val="22"/>
          <w:lang w:val="ru-RU"/>
        </w:rPr>
      </w:pPr>
    </w:p>
    <w:p w:rsidR="006227FE" w:rsidRPr="006227FE" w:rsidRDefault="006227FE" w:rsidP="006227FE">
      <w:pPr>
        <w:widowControl/>
        <w:spacing w:line="276" w:lineRule="auto"/>
        <w:ind w:left="120"/>
        <w:rPr>
          <w:rFonts w:ascii="Calibri" w:eastAsia="Calibri" w:hAnsi="Calibri"/>
          <w:sz w:val="22"/>
          <w:lang w:val="ru-RU"/>
        </w:rPr>
      </w:pPr>
      <w:r w:rsidRPr="006227FE">
        <w:rPr>
          <w:rFonts w:eastAsia="Calibri"/>
          <w:b/>
          <w:color w:val="000000"/>
          <w:sz w:val="28"/>
          <w:lang w:val="ru-RU"/>
        </w:rPr>
        <w:t>Модуль № 4 «Музыка народов мира»</w:t>
      </w:r>
    </w:p>
    <w:p w:rsidR="006227FE" w:rsidRPr="006227FE" w:rsidRDefault="006227FE" w:rsidP="006227FE">
      <w:pPr>
        <w:widowControl/>
        <w:spacing w:line="276" w:lineRule="auto"/>
        <w:ind w:left="120"/>
        <w:rPr>
          <w:rFonts w:ascii="Calibri" w:eastAsia="Calibri" w:hAnsi="Calibri"/>
          <w:sz w:val="22"/>
          <w:lang w:val="ru-RU"/>
        </w:rPr>
      </w:pP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 xml:space="preserve">Данный модуль является продолжением и дополнением модуля «Народная музыка России». «Между музыкой моего народа и музыкой других </w:t>
      </w:r>
      <w:r w:rsidRPr="006227FE">
        <w:rPr>
          <w:rFonts w:eastAsia="Calibri"/>
          <w:color w:val="000000"/>
          <w:sz w:val="28"/>
          <w:lang w:val="ru-RU"/>
        </w:rPr>
        <w:lastRenderedPageBreak/>
        <w:t xml:space="preserve">народов нет непереходимых границ» – тезис, выдвинутый Д.Б. Кабалевским во второй половине ХХ века, остаётся по-прежнему актуальным. Интонационная и жанровая близость фольклора разных народов. </w:t>
      </w:r>
    </w:p>
    <w:p w:rsidR="006227FE" w:rsidRPr="006227FE" w:rsidRDefault="006227FE" w:rsidP="006227FE">
      <w:pPr>
        <w:widowControl/>
        <w:spacing w:line="264" w:lineRule="auto"/>
        <w:ind w:left="120"/>
        <w:jc w:val="both"/>
        <w:rPr>
          <w:rFonts w:ascii="Calibri" w:eastAsia="Calibri" w:hAnsi="Calibri"/>
          <w:sz w:val="22"/>
          <w:lang w:val="ru-RU"/>
        </w:rPr>
      </w:pPr>
      <w:r w:rsidRPr="006227FE">
        <w:rPr>
          <w:rFonts w:eastAsia="Calibri"/>
          <w:b/>
          <w:color w:val="000000"/>
          <w:sz w:val="28"/>
          <w:lang w:val="ru-RU"/>
        </w:rPr>
        <w:t>Певец своего народа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Содержание: Интонации народной музыки в творчестве зарубежных композиторов – ярких представителей национального музыкального стиля своей страны.</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Виды деятельности обучающихся: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знакомство с творчеством композиторов;</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сравнение их сочинений с народной музыкой;</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определение формы, принципа развития фольклорного музыкального материала;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вокализация наиболее ярких тем инструментальных сочинений;</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разучивание, исполнение доступных вокальных сочинений;</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вариативно: исполнение на клавишных или духовых инструментах композиторских мелодий, прослеживание их по нотной записи;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творческие, исследовательские проекты, посвящённые выдающимся композиторам.</w:t>
      </w:r>
    </w:p>
    <w:p w:rsidR="006227FE" w:rsidRPr="006227FE" w:rsidRDefault="006227FE" w:rsidP="006227FE">
      <w:pPr>
        <w:widowControl/>
        <w:spacing w:line="264" w:lineRule="auto"/>
        <w:ind w:left="120"/>
        <w:jc w:val="both"/>
        <w:rPr>
          <w:rFonts w:ascii="Calibri" w:eastAsia="Calibri" w:hAnsi="Calibri"/>
          <w:sz w:val="22"/>
          <w:lang w:val="ru-RU"/>
        </w:rPr>
      </w:pPr>
      <w:r w:rsidRPr="006227FE">
        <w:rPr>
          <w:rFonts w:eastAsia="Calibri"/>
          <w:b/>
          <w:color w:val="000000"/>
          <w:sz w:val="28"/>
          <w:lang w:val="ru-RU"/>
        </w:rPr>
        <w:t xml:space="preserve">Музыка стран ближнего зарубежья </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 xml:space="preserve">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 </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Виды деятельности обучающихся: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знакомство с особенностями музыкального фольклора народов других стран;</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определение характерных черт, типичных элементов музыкального языка (ритм, лад, интонации);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знакомство с внешним видом, особенностями исполнения и звучания народных инструментов;</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определение на слух тембров инструментов;</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классификация на группы духовых, ударных, струнных;</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музыкальная викторина на знание тембров народных инструментов;</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двигательная игра – импровизация-подражание игре на музыкальных инструментах;</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сравнение интонаций, жанров, ладов, инструментов других народовс фольклорными элементами народов России;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lastRenderedPageBreak/>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вариативно: исполнение на клавишных или духовых инструментах народных мелодий, прослеживание их по нотной записи;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творческие, исследовательские проекты, школьные фестивали, посвящённые музыкальной культуре народов мира.</w:t>
      </w:r>
    </w:p>
    <w:p w:rsidR="006227FE" w:rsidRPr="006227FE" w:rsidRDefault="006227FE" w:rsidP="006227FE">
      <w:pPr>
        <w:widowControl/>
        <w:spacing w:line="264" w:lineRule="auto"/>
        <w:ind w:left="120"/>
        <w:jc w:val="both"/>
        <w:rPr>
          <w:rFonts w:ascii="Calibri" w:eastAsia="Calibri" w:hAnsi="Calibri"/>
          <w:sz w:val="22"/>
          <w:lang w:val="ru-RU"/>
        </w:rPr>
      </w:pPr>
      <w:r w:rsidRPr="006227FE">
        <w:rPr>
          <w:rFonts w:eastAsia="Calibri"/>
          <w:b/>
          <w:color w:val="000000"/>
          <w:sz w:val="28"/>
          <w:lang w:val="ru-RU"/>
        </w:rPr>
        <w:t>Музыка стран дальнего зарубежья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 xml:space="preserve">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ча-ча-ча, сальса, босса-нова и другие). </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 xml:space="preserve">Смешение традиций и культур в музыке Северной Америки. </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 xml:space="preserve">Музыка Японии и Китая. Древние истоки музыкальной культуры стран Юго-Восточной Азии. Императорские церемонии, музыкальные инструменты. Пентатоника. </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Виды деятельности обучающихся: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знакомство с особенностями музыкального фольклора народов других стран;</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определение характерных черт, типичных элементов музыкального языка (ритм, лад, интонации);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знакомство с внешним видом, особенностями исполнения и звучания народных инструментов;</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определение на слух тембров инструментов;</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классификация на группы духовых, ударных, струнных;</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музыкальная викторина на знание тембров народных инструментов;</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двигательная игра – импровизация-подражание игре на музыкальных инструментах;</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сравнение интонаций, жанров, ладов, инструментов других народов с фольклорными элементами народов России;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lastRenderedPageBreak/>
        <w:t>вариативно: исполнение на клавишных или духовых инструментах народных мелодий, прослеживание их по нотной записи;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 xml:space="preserve">творческие, исследовательские проекты, школьные фестивали, посвящённые музыкальной культуре народов мира. </w:t>
      </w:r>
    </w:p>
    <w:p w:rsidR="006227FE" w:rsidRPr="006227FE" w:rsidRDefault="006227FE" w:rsidP="006227FE">
      <w:pPr>
        <w:widowControl/>
        <w:spacing w:line="264" w:lineRule="auto"/>
        <w:ind w:left="120"/>
        <w:jc w:val="both"/>
        <w:rPr>
          <w:rFonts w:ascii="Calibri" w:eastAsia="Calibri" w:hAnsi="Calibri"/>
          <w:sz w:val="22"/>
          <w:lang w:val="ru-RU"/>
        </w:rPr>
      </w:pPr>
      <w:r w:rsidRPr="006227FE">
        <w:rPr>
          <w:rFonts w:eastAsia="Calibri"/>
          <w:b/>
          <w:color w:val="000000"/>
          <w:sz w:val="28"/>
          <w:lang w:val="ru-RU"/>
        </w:rPr>
        <w:t>Диалог культур</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 xml:space="preserve">Содержание: Образы, интонации фольклора других народов и стран в музыке отечественных 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композиторов). </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Виды деятельности обучающихся: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знакомство с творчеством композиторов;</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сравнение их сочинений с народной музыкой;</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определение формы, принципа развития фольклорного музыкального материала;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вокализация наиболее ярких тем инструментальных сочинений;</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разучивание, исполнение доступных вокальных сочинений;</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вариативно: исполнение на клавишных или духовых инструментах композиторских мелодий, прослеживание их по нотной записи;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творческие, исследовательские проекты, посвящённые выдающимся композиторам.</w:t>
      </w:r>
    </w:p>
    <w:p w:rsidR="006227FE" w:rsidRPr="006227FE" w:rsidRDefault="006227FE" w:rsidP="006227FE">
      <w:pPr>
        <w:widowControl/>
        <w:spacing w:line="276" w:lineRule="auto"/>
        <w:ind w:left="120"/>
        <w:rPr>
          <w:rFonts w:ascii="Calibri" w:eastAsia="Calibri" w:hAnsi="Calibri"/>
          <w:sz w:val="22"/>
          <w:lang w:val="ru-RU"/>
        </w:rPr>
      </w:pPr>
    </w:p>
    <w:p w:rsidR="006227FE" w:rsidRPr="006227FE" w:rsidRDefault="006227FE" w:rsidP="006227FE">
      <w:pPr>
        <w:widowControl/>
        <w:spacing w:line="276" w:lineRule="auto"/>
        <w:ind w:left="120"/>
        <w:rPr>
          <w:rFonts w:ascii="Calibri" w:eastAsia="Calibri" w:hAnsi="Calibri"/>
          <w:sz w:val="22"/>
          <w:lang w:val="ru-RU"/>
        </w:rPr>
      </w:pPr>
      <w:r w:rsidRPr="006227FE">
        <w:rPr>
          <w:rFonts w:eastAsia="Calibri"/>
          <w:b/>
          <w:color w:val="000000"/>
          <w:sz w:val="28"/>
          <w:lang w:val="ru-RU"/>
        </w:rPr>
        <w:t>Модуль № 5 «Духовная музыка»</w:t>
      </w:r>
      <w:r w:rsidRPr="006227FE">
        <w:rPr>
          <w:rFonts w:eastAsia="Calibri"/>
          <w:color w:val="000000"/>
          <w:sz w:val="28"/>
          <w:lang w:val="ru-RU"/>
        </w:rPr>
        <w:t xml:space="preserve"> </w:t>
      </w:r>
    </w:p>
    <w:p w:rsidR="006227FE" w:rsidRPr="006227FE" w:rsidRDefault="006227FE" w:rsidP="006227FE">
      <w:pPr>
        <w:widowControl/>
        <w:spacing w:line="276" w:lineRule="auto"/>
        <w:ind w:left="120"/>
        <w:rPr>
          <w:rFonts w:ascii="Calibri" w:eastAsia="Calibri" w:hAnsi="Calibri"/>
          <w:sz w:val="22"/>
          <w:lang w:val="ru-RU"/>
        </w:rPr>
      </w:pP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6227FE" w:rsidRPr="006227FE" w:rsidRDefault="006227FE" w:rsidP="006227FE">
      <w:pPr>
        <w:widowControl/>
        <w:spacing w:line="264" w:lineRule="auto"/>
        <w:ind w:left="120"/>
        <w:jc w:val="both"/>
        <w:rPr>
          <w:rFonts w:ascii="Calibri" w:eastAsia="Calibri" w:hAnsi="Calibri"/>
          <w:sz w:val="22"/>
          <w:lang w:val="ru-RU"/>
        </w:rPr>
      </w:pPr>
      <w:r w:rsidRPr="006227FE">
        <w:rPr>
          <w:rFonts w:eastAsia="Calibri"/>
          <w:b/>
          <w:color w:val="000000"/>
          <w:sz w:val="28"/>
          <w:lang w:val="ru-RU"/>
        </w:rPr>
        <w:t>Звучание храма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Содержание: Колокола. Колокольные звоны (благовест, трезвон и другие). Звонарские приговорки. Колокольность в музыке русских композиторов.</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Виды деятельности обучающихся: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обобщение жизненного опыта, связанного со звучанием колоколов;</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диалог с учителем о традициях изготовления колоколов, значении колокольного звона; знакомство с видами колокольных звонов;</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lastRenderedPageBreak/>
        <w:t>слушание музыки русских композиторов с ярко выраженным изобразительным 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выявление, обсуждение характера, выразительных средств, использованных композитором;</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 xml:space="preserve">двигательная импровизация – имитация движений звонаря на колокольне; </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ритмические и артикуляционные упражнения на основе звонарских приговорок;</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 xml:space="preserve">вариативно: просмотр документального фильма о колоколах; </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сочинение, исполнение на фортепиано, синтезаторе или металлофонах композиции (импровизации), имитирующей звучание колоколов.</w:t>
      </w:r>
    </w:p>
    <w:p w:rsidR="006227FE" w:rsidRPr="006227FE" w:rsidRDefault="006227FE" w:rsidP="006227FE">
      <w:pPr>
        <w:widowControl/>
        <w:spacing w:line="264" w:lineRule="auto"/>
        <w:ind w:left="120"/>
        <w:jc w:val="both"/>
        <w:rPr>
          <w:rFonts w:ascii="Calibri" w:eastAsia="Calibri" w:hAnsi="Calibri"/>
          <w:sz w:val="22"/>
          <w:lang w:val="ru-RU"/>
        </w:rPr>
      </w:pPr>
      <w:r w:rsidRPr="006227FE">
        <w:rPr>
          <w:rFonts w:eastAsia="Calibri"/>
          <w:b/>
          <w:color w:val="000000"/>
          <w:sz w:val="28"/>
          <w:lang w:val="ru-RU"/>
        </w:rPr>
        <w:t>Песни верующих</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Содержание: Молитва, хорал, песнопение, духовный стих. Образы духовной музыки в творчестве композиторов-классиков.</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Виды деятельности обучающихся: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слушание, разучивание, исполнение вокальных произведений религиозного содержания;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диалог с учителем о характере музыки, манере исполнения, выразительных средствах;</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знакомство с произведениями светской музыки, в которых воплощены молитвенные интонации, используется хоральный склад звучания;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вариативно: просмотр документального фильма о значении молитвы;</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рисование по мотивам прослушанных музыкальных произведений.</w:t>
      </w:r>
    </w:p>
    <w:p w:rsidR="006227FE" w:rsidRPr="006227FE" w:rsidRDefault="006227FE" w:rsidP="006227FE">
      <w:pPr>
        <w:widowControl/>
        <w:spacing w:line="264" w:lineRule="auto"/>
        <w:ind w:left="120"/>
        <w:jc w:val="both"/>
        <w:rPr>
          <w:rFonts w:ascii="Calibri" w:eastAsia="Calibri" w:hAnsi="Calibri"/>
          <w:sz w:val="22"/>
          <w:lang w:val="ru-RU"/>
        </w:rPr>
      </w:pPr>
      <w:r w:rsidRPr="006227FE">
        <w:rPr>
          <w:rFonts w:eastAsia="Calibri"/>
          <w:b/>
          <w:color w:val="000000"/>
          <w:sz w:val="28"/>
          <w:lang w:val="ru-RU"/>
        </w:rPr>
        <w:t>Инструментальная музыка в церкви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Содержание: Орган и его роль в богослужении. Творчество И.С. Баха.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Виды деятельности обучающихся: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чтение учебных и художественных текстов, посвящённых истории создания, устройству органа, его роли в католическом и протестантском богослужении;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ответы на вопросы учителя;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слушание органной музыки И.С. Баха;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описание впечатления от восприятия, характеристика музыкально-выразительных средств;</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игровая имитация особенностей игры на органе (во время слушания);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звуковое исследование – исполнение (учителем) на синтезаторе знакомых музыкальных произведений тембром органа;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наблюдение за трансформацией музыкального образа;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lastRenderedPageBreak/>
        <w:t>вариативно: посещение концерта органной музыки; рассматривание 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rsidR="006227FE" w:rsidRPr="006227FE" w:rsidRDefault="006227FE" w:rsidP="006227FE">
      <w:pPr>
        <w:widowControl/>
        <w:spacing w:line="264" w:lineRule="auto"/>
        <w:ind w:left="120"/>
        <w:jc w:val="both"/>
        <w:rPr>
          <w:rFonts w:ascii="Calibri" w:eastAsia="Calibri" w:hAnsi="Calibri"/>
          <w:sz w:val="22"/>
          <w:lang w:val="ru-RU"/>
        </w:rPr>
      </w:pPr>
      <w:r w:rsidRPr="006227FE">
        <w:rPr>
          <w:rFonts w:eastAsia="Calibri"/>
          <w:b/>
          <w:color w:val="000000"/>
          <w:sz w:val="28"/>
          <w:lang w:val="ru-RU"/>
        </w:rPr>
        <w:t>Искусство Русской православной церкви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Содержание: Музыка в православном храме. Традиции исполнения, жанры (тропарь, стихира, величание и другое). Музыка и живопись, посвящённые святым. Образы Христа, Богородицы.</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Виды деятельности обучающихся: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прослеживание исполняемых мелодий по нотной записи;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анализ типа мелодического движения, особенностей ритма, темпа, динамики;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сопоставление произведений музыки и живописи, посвящённых святым, Христу, Богородице;</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вариативно: посещение храма; поиск в Интернете информации о Крещении Руси, святых, об иконах.</w:t>
      </w:r>
    </w:p>
    <w:p w:rsidR="006227FE" w:rsidRPr="006227FE" w:rsidRDefault="006227FE" w:rsidP="006227FE">
      <w:pPr>
        <w:widowControl/>
        <w:spacing w:line="264" w:lineRule="auto"/>
        <w:ind w:left="120"/>
        <w:jc w:val="both"/>
        <w:rPr>
          <w:rFonts w:ascii="Calibri" w:eastAsia="Calibri" w:hAnsi="Calibri"/>
          <w:sz w:val="22"/>
          <w:lang w:val="ru-RU"/>
        </w:rPr>
      </w:pPr>
      <w:r w:rsidRPr="006227FE">
        <w:rPr>
          <w:rFonts w:eastAsia="Calibri"/>
          <w:b/>
          <w:color w:val="000000"/>
          <w:sz w:val="28"/>
          <w:lang w:val="ru-RU"/>
        </w:rPr>
        <w:t>Религиозные праздники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 xml:space="preserve">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 П.И. Чайковский и других композиторов).</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Виды деятельности обучающихся: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слушание музыкальных фрагментов праздничных богослужений, определение характера музыки, её религиозного содержания;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разучивание (с опорой на нотный текст), исполнение доступных вокальных произведений духовной музыки;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rsidR="006227FE" w:rsidRPr="006227FE" w:rsidRDefault="006227FE" w:rsidP="006227FE">
      <w:pPr>
        <w:widowControl/>
        <w:spacing w:line="276" w:lineRule="auto"/>
        <w:ind w:left="120"/>
        <w:rPr>
          <w:rFonts w:ascii="Calibri" w:eastAsia="Calibri" w:hAnsi="Calibri"/>
          <w:sz w:val="22"/>
          <w:lang w:val="ru-RU"/>
        </w:rPr>
      </w:pPr>
    </w:p>
    <w:p w:rsidR="006227FE" w:rsidRPr="006227FE" w:rsidRDefault="006227FE" w:rsidP="006227FE">
      <w:pPr>
        <w:widowControl/>
        <w:spacing w:line="276" w:lineRule="auto"/>
        <w:ind w:left="120"/>
        <w:rPr>
          <w:rFonts w:ascii="Calibri" w:eastAsia="Calibri" w:hAnsi="Calibri"/>
          <w:sz w:val="22"/>
          <w:lang w:val="ru-RU"/>
        </w:rPr>
      </w:pPr>
      <w:r w:rsidRPr="006227FE">
        <w:rPr>
          <w:rFonts w:eastAsia="Calibri"/>
          <w:b/>
          <w:color w:val="000000"/>
          <w:sz w:val="28"/>
          <w:lang w:val="ru-RU"/>
        </w:rPr>
        <w:lastRenderedPageBreak/>
        <w:t>Модуль № 6 «Музыка театра и кино»</w:t>
      </w:r>
    </w:p>
    <w:p w:rsidR="006227FE" w:rsidRPr="006227FE" w:rsidRDefault="006227FE" w:rsidP="006227FE">
      <w:pPr>
        <w:widowControl/>
        <w:spacing w:line="276" w:lineRule="auto"/>
        <w:ind w:left="120"/>
        <w:rPr>
          <w:rFonts w:ascii="Calibri" w:eastAsia="Calibri" w:hAnsi="Calibri"/>
          <w:sz w:val="22"/>
          <w:lang w:val="ru-RU"/>
        </w:rPr>
      </w:pP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6227FE" w:rsidRPr="006227FE" w:rsidRDefault="006227FE" w:rsidP="006227FE">
      <w:pPr>
        <w:widowControl/>
        <w:spacing w:line="264" w:lineRule="auto"/>
        <w:ind w:left="120"/>
        <w:jc w:val="both"/>
        <w:rPr>
          <w:rFonts w:ascii="Calibri" w:eastAsia="Calibri" w:hAnsi="Calibri"/>
          <w:sz w:val="22"/>
          <w:lang w:val="ru-RU"/>
        </w:rPr>
      </w:pPr>
      <w:r w:rsidRPr="006227FE">
        <w:rPr>
          <w:rFonts w:eastAsia="Calibri"/>
          <w:b/>
          <w:color w:val="000000"/>
          <w:sz w:val="28"/>
          <w:lang w:val="ru-RU"/>
        </w:rPr>
        <w:t>Музыкальная сказка на сцене, на экране</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Содержание: Характеры персонажей, отражённые в музыке. Тембр голоса. Соло. Хор, ансамбль.</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Виды деятельности обучающихся: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видеопросмотр музыкальной сказки;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обсуждение музыкально-выразительных средств, передающих повороты сюжета, характеры героев;</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игра-викторина «Угадай по голосу»;</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разучивание, исполнение отдельных номеров из детской оперы, музыкальной сказки;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вариативно: постановка детской музыкальной сказки, спектакль для родителей; творческий проект «Озвучиваем мультфильм».</w:t>
      </w:r>
    </w:p>
    <w:p w:rsidR="006227FE" w:rsidRPr="006227FE" w:rsidRDefault="006227FE" w:rsidP="006227FE">
      <w:pPr>
        <w:widowControl/>
        <w:spacing w:line="264" w:lineRule="auto"/>
        <w:ind w:left="120"/>
        <w:jc w:val="both"/>
        <w:rPr>
          <w:rFonts w:ascii="Calibri" w:eastAsia="Calibri" w:hAnsi="Calibri"/>
          <w:sz w:val="22"/>
          <w:lang w:val="ru-RU"/>
        </w:rPr>
      </w:pPr>
      <w:r w:rsidRPr="006227FE">
        <w:rPr>
          <w:rFonts w:eastAsia="Calibri"/>
          <w:b/>
          <w:color w:val="000000"/>
          <w:sz w:val="28"/>
          <w:lang w:val="ru-RU"/>
        </w:rPr>
        <w:t>Театр оперы и балета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Содержание: Особенности музыкальных спектаклей. Балет. Опера. Солисты, хор, оркестр, дирижёр в музыкальном спектакле.</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Виды деятельности обучающихся: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знакомство со знаменитыми музыкальными театрами;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просмотр фрагментов музыкальных спектаклей с комментариями учителя;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определение особенностей балетного и оперного спектакля;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тесты или кроссворды на освоение специальных терминов;</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танцевальная импровизация под музыку фрагмента балета;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разучивание и исполнение доступного фрагмента, обработки песни (хора из оперы);</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«игра в дирижёра» – двигательная импровизация во время слушания оркестрового фрагмента музыкального спектакля;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rsidR="006227FE" w:rsidRPr="006227FE" w:rsidRDefault="006227FE" w:rsidP="006227FE">
      <w:pPr>
        <w:widowControl/>
        <w:spacing w:line="264" w:lineRule="auto"/>
        <w:ind w:left="120"/>
        <w:jc w:val="both"/>
        <w:rPr>
          <w:rFonts w:ascii="Calibri" w:eastAsia="Calibri" w:hAnsi="Calibri"/>
          <w:sz w:val="22"/>
          <w:lang w:val="ru-RU"/>
        </w:rPr>
      </w:pPr>
      <w:r w:rsidRPr="006227FE">
        <w:rPr>
          <w:rFonts w:eastAsia="Calibri"/>
          <w:b/>
          <w:color w:val="000000"/>
          <w:sz w:val="28"/>
          <w:lang w:val="ru-RU"/>
        </w:rPr>
        <w:t>Балет. Хореография – искусство танца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lastRenderedPageBreak/>
        <w:t>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Виды деятельности обучающихся: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просмотр и обсуждение видеозаписей – знакомство с несколькими яркими сольными номерами и сценами из балетов русских композиторов;</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музыкальная викторина на знание балетной музыки;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фильма-балета;</w:t>
      </w:r>
    </w:p>
    <w:p w:rsidR="006227FE" w:rsidRPr="006227FE" w:rsidRDefault="006227FE" w:rsidP="006227FE">
      <w:pPr>
        <w:widowControl/>
        <w:spacing w:line="264" w:lineRule="auto"/>
        <w:ind w:left="120"/>
        <w:jc w:val="both"/>
        <w:rPr>
          <w:rFonts w:ascii="Calibri" w:eastAsia="Calibri" w:hAnsi="Calibri"/>
          <w:sz w:val="22"/>
          <w:lang w:val="ru-RU"/>
        </w:rPr>
      </w:pPr>
      <w:r w:rsidRPr="006227FE">
        <w:rPr>
          <w:rFonts w:eastAsia="Calibri"/>
          <w:b/>
          <w:color w:val="000000"/>
          <w:sz w:val="28"/>
          <w:lang w:val="ru-RU"/>
        </w:rPr>
        <w:t>Опера. Главные герои и номера оперного спектакля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Содержание: Ария, хор, сцена, увертюра – оркестровое вступление. Отдельные номера из опер русских и зарубежных композиторов (по выбору учителя могут быть представлены фрагменты из опер Н.А. Римского -Корсакова («Садко», «Сказка о царе Салтане», «Снегурочка»), М.И. Глинки («Руслан и Людмила»), К.В. Глюка («Орфей и Эвридика»), Дж. Верди и других композиторов).</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Виды деятельности обучающихся: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слушание фрагментов опер;</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определение характера музыки сольной партии, роли и выразительных средств оркестрового сопровождения;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знакомство с тембрами голосов оперных певцов;</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освоение терминологии;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звучащие тесты и кроссворды на проверку знаний;</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разучивание, исполнение песни, хора из оперы;</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рисование героев, сцен из опер;</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вариативно: просмотр фильма-оперы; постановка детской оперы.</w:t>
      </w:r>
    </w:p>
    <w:p w:rsidR="006227FE" w:rsidRPr="006227FE" w:rsidRDefault="006227FE" w:rsidP="006227FE">
      <w:pPr>
        <w:widowControl/>
        <w:spacing w:line="264" w:lineRule="auto"/>
        <w:ind w:left="120"/>
        <w:jc w:val="both"/>
        <w:rPr>
          <w:rFonts w:ascii="Calibri" w:eastAsia="Calibri" w:hAnsi="Calibri"/>
          <w:sz w:val="22"/>
          <w:lang w:val="ru-RU"/>
        </w:rPr>
      </w:pPr>
      <w:r w:rsidRPr="006227FE">
        <w:rPr>
          <w:rFonts w:eastAsia="Calibri"/>
          <w:b/>
          <w:color w:val="000000"/>
          <w:sz w:val="28"/>
          <w:lang w:val="ru-RU"/>
        </w:rPr>
        <w:t>Сюжет музыкального спектакля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Содержание: Либретто. Развитие музыки в соответствии с сюжетом. Действия и сцены в опере и балете. Контрастные образы, лейтмотивы.</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Виды деятельности обучающихся: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знакомство с либретто, структурой музыкального спектакля;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 xml:space="preserve">рисунок обложки для либретто опер и балетов; </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анализ выразительных средств, создающих образы главных героев, противоборствующих сторон;</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наблюдение за музыкальным развитием, характеристика приёмов, использованных композитором;</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lastRenderedPageBreak/>
        <w:t>вокализация, пропевание музыкальных тем, пластическое интонирование оркестровых фрагментов;</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музыкальная викторина на знание музыки;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звучащие и терминологические тесты;</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вариативно: создание любительского видеофильма на основе выбранного либретто; просмотр фильма-оперы или фильма-балета.</w:t>
      </w:r>
    </w:p>
    <w:p w:rsidR="006227FE" w:rsidRPr="006227FE" w:rsidRDefault="006227FE" w:rsidP="006227FE">
      <w:pPr>
        <w:widowControl/>
        <w:spacing w:line="264" w:lineRule="auto"/>
        <w:ind w:left="120"/>
        <w:jc w:val="both"/>
        <w:rPr>
          <w:rFonts w:ascii="Calibri" w:eastAsia="Calibri" w:hAnsi="Calibri"/>
          <w:sz w:val="22"/>
          <w:lang w:val="ru-RU"/>
        </w:rPr>
      </w:pPr>
      <w:r w:rsidRPr="006227FE">
        <w:rPr>
          <w:rFonts w:eastAsia="Calibri"/>
          <w:b/>
          <w:color w:val="000000"/>
          <w:sz w:val="28"/>
          <w:lang w:val="ru-RU"/>
        </w:rPr>
        <w:t>Оперетта, мюзикл</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 xml:space="preserve">Содержание: История возникновения и особенности жанра. Отдельные номера из оперетт И. Штрауса, И. Кальмана и др. </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Виды деятельности обучающихся: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знакомство с жанрами оперетты, мюзикла;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слушание фрагментов из оперетт, анализ характерных особенностей жанра;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разучивание, исполнение отдельных номеров из популярных музыкальных спектаклей;</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сравнение разных постановок одного и того же мюзикла;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rsidR="006227FE" w:rsidRPr="006227FE" w:rsidRDefault="006227FE" w:rsidP="006227FE">
      <w:pPr>
        <w:widowControl/>
        <w:spacing w:line="264" w:lineRule="auto"/>
        <w:ind w:left="120"/>
        <w:jc w:val="both"/>
        <w:rPr>
          <w:rFonts w:ascii="Calibri" w:eastAsia="Calibri" w:hAnsi="Calibri"/>
          <w:sz w:val="22"/>
          <w:lang w:val="ru-RU"/>
        </w:rPr>
      </w:pPr>
      <w:r w:rsidRPr="006227FE">
        <w:rPr>
          <w:rFonts w:eastAsia="Calibri"/>
          <w:b/>
          <w:color w:val="000000"/>
          <w:sz w:val="28"/>
          <w:lang w:val="ru-RU"/>
        </w:rPr>
        <w:t>Кто создаёт музыкальный спектакль?</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Содержание: Профессии музыкального театра: дирижёр, режиссёр, оперные певцы, балерины и танцовщики, художники и другие.</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Виды деятельности обучающихся: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диалог с учителем по поводу синкретичного характера музыкального спектакля;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знакомство с миром театральных профессий, творчеством театральных режиссёров, художников;</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просмотр фрагментов одного и того же спектакля в разных постановках;</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обсуждение различий в оформлении, режиссуре;</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создание эскизов костюмов и декораций к одному из изученных музыкальных спектаклей;</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вариативно: виртуальный квест по музыкальному театру.</w:t>
      </w:r>
    </w:p>
    <w:p w:rsidR="006227FE" w:rsidRPr="006227FE" w:rsidRDefault="006227FE" w:rsidP="006227FE">
      <w:pPr>
        <w:widowControl/>
        <w:spacing w:line="264" w:lineRule="auto"/>
        <w:ind w:left="120"/>
        <w:jc w:val="both"/>
        <w:rPr>
          <w:rFonts w:ascii="Calibri" w:eastAsia="Calibri" w:hAnsi="Calibri"/>
          <w:sz w:val="22"/>
          <w:lang w:val="ru-RU"/>
        </w:rPr>
      </w:pPr>
      <w:r w:rsidRPr="006227FE">
        <w:rPr>
          <w:rFonts w:eastAsia="Calibri"/>
          <w:b/>
          <w:color w:val="000000"/>
          <w:sz w:val="28"/>
          <w:lang w:val="ru-RU"/>
        </w:rPr>
        <w:t>Патриотическая и народная тема в театре и кино</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 xml:space="preserve">Содержание: 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 </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lastRenderedPageBreak/>
        <w:t>Виды деятельности обучающихся: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диалог с учителем;</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просмотр фрагментов крупных сценических произведений, фильмов;</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обсуждение характера героев и событий;</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проблемная ситуация: зачем нужна серьёзная музыка;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разучивание, исполнение песен о Родине, нашей стране, исторических событиях и подвигах героев;</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
    <w:p w:rsidR="006227FE" w:rsidRPr="006227FE" w:rsidRDefault="006227FE" w:rsidP="006227FE">
      <w:pPr>
        <w:widowControl/>
        <w:spacing w:line="276" w:lineRule="auto"/>
        <w:ind w:left="120"/>
        <w:rPr>
          <w:rFonts w:ascii="Calibri" w:eastAsia="Calibri" w:hAnsi="Calibri"/>
          <w:sz w:val="22"/>
          <w:lang w:val="ru-RU"/>
        </w:rPr>
      </w:pPr>
    </w:p>
    <w:p w:rsidR="006227FE" w:rsidRPr="006227FE" w:rsidRDefault="006227FE" w:rsidP="006227FE">
      <w:pPr>
        <w:widowControl/>
        <w:spacing w:line="276" w:lineRule="auto"/>
        <w:ind w:left="120"/>
        <w:rPr>
          <w:rFonts w:ascii="Calibri" w:eastAsia="Calibri" w:hAnsi="Calibri"/>
          <w:sz w:val="22"/>
          <w:lang w:val="ru-RU"/>
        </w:rPr>
      </w:pPr>
      <w:r w:rsidRPr="006227FE">
        <w:rPr>
          <w:rFonts w:eastAsia="Calibri"/>
          <w:b/>
          <w:color w:val="000000"/>
          <w:sz w:val="28"/>
          <w:lang w:val="ru-RU"/>
        </w:rPr>
        <w:t>Модуль № 7 «Современная музыкальная культура»</w:t>
      </w:r>
    </w:p>
    <w:p w:rsidR="006227FE" w:rsidRPr="006227FE" w:rsidRDefault="006227FE" w:rsidP="006227FE">
      <w:pPr>
        <w:widowControl/>
        <w:spacing w:line="276" w:lineRule="auto"/>
        <w:ind w:left="120"/>
        <w:rPr>
          <w:rFonts w:ascii="Calibri" w:eastAsia="Calibri" w:hAnsi="Calibri"/>
          <w:sz w:val="22"/>
          <w:lang w:val="ru-RU"/>
        </w:rPr>
      </w:pP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6227FE" w:rsidRPr="006227FE" w:rsidRDefault="006227FE" w:rsidP="006227FE">
      <w:pPr>
        <w:widowControl/>
        <w:spacing w:line="264" w:lineRule="auto"/>
        <w:ind w:left="120"/>
        <w:jc w:val="both"/>
        <w:rPr>
          <w:rFonts w:ascii="Calibri" w:eastAsia="Calibri" w:hAnsi="Calibri"/>
          <w:sz w:val="22"/>
          <w:lang w:val="ru-RU"/>
        </w:rPr>
      </w:pPr>
      <w:r w:rsidRPr="006227FE">
        <w:rPr>
          <w:rFonts w:eastAsia="Calibri"/>
          <w:b/>
          <w:color w:val="000000"/>
          <w:sz w:val="28"/>
          <w:lang w:val="ru-RU"/>
        </w:rPr>
        <w:t>Современные обработки классической музыки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 xml:space="preserve">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 </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Виды деятельности обучающихся: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различение музыки классической и её современной обработки;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слушание обработок классической музыки, сравнение их с оригиналом;</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lastRenderedPageBreak/>
        <w:t>обсуждение комплекса выразительных средств, наблюдение за изменением характера музыки;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вокальное исполнение классических тем в сопровождении современного ритмизованного аккомпанемента;</w:t>
      </w:r>
    </w:p>
    <w:p w:rsidR="006227FE" w:rsidRPr="006227FE" w:rsidRDefault="006227FE" w:rsidP="006227FE">
      <w:pPr>
        <w:widowControl/>
        <w:spacing w:line="264" w:lineRule="auto"/>
        <w:ind w:left="120"/>
        <w:jc w:val="both"/>
        <w:rPr>
          <w:rFonts w:ascii="Calibri" w:eastAsia="Calibri" w:hAnsi="Calibri"/>
          <w:sz w:val="22"/>
          <w:lang w:val="ru-RU"/>
        </w:rPr>
      </w:pPr>
      <w:r w:rsidRPr="006227FE">
        <w:rPr>
          <w:rFonts w:eastAsia="Calibri"/>
          <w:b/>
          <w:color w:val="000000"/>
          <w:sz w:val="28"/>
          <w:lang w:val="ru-RU"/>
        </w:rPr>
        <w:t>Джаз</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 xml:space="preserve">Содержание: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 </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Виды деятельности обучающихся: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знакомство с творчеством джазовых музыкантов;</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узнавание, различение на слух джазовых композиций в отличие от других музыкальных стилей и направлений;</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определение на слух тембров музыкальных инструментов, исполняющих джазовую композицию;</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w:t>
      </w:r>
    </w:p>
    <w:p w:rsidR="006227FE" w:rsidRPr="006227FE" w:rsidRDefault="006227FE" w:rsidP="006227FE">
      <w:pPr>
        <w:widowControl/>
        <w:spacing w:line="264" w:lineRule="auto"/>
        <w:ind w:left="120"/>
        <w:jc w:val="both"/>
        <w:rPr>
          <w:rFonts w:ascii="Calibri" w:eastAsia="Calibri" w:hAnsi="Calibri"/>
          <w:sz w:val="22"/>
          <w:lang w:val="ru-RU"/>
        </w:rPr>
      </w:pPr>
      <w:r w:rsidRPr="006227FE">
        <w:rPr>
          <w:rFonts w:eastAsia="Calibri"/>
          <w:b/>
          <w:color w:val="000000"/>
          <w:sz w:val="28"/>
          <w:lang w:val="ru-RU"/>
        </w:rPr>
        <w:t>Исполнители современной музыки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Содержание: Творчество одного или нескольких исполнителей современной музыки, популярных у молодёжи.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Виды деятельности обучающихся: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просмотр видеоклипов современных исполнителей;</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сравнение их композиций с другими направлениями и стилями (классикой, духовной, народной музыкой);</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вариативно: составление плейлиста,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w:t>
      </w:r>
    </w:p>
    <w:p w:rsidR="006227FE" w:rsidRPr="006227FE" w:rsidRDefault="006227FE" w:rsidP="006227FE">
      <w:pPr>
        <w:widowControl/>
        <w:spacing w:line="264" w:lineRule="auto"/>
        <w:ind w:left="120"/>
        <w:jc w:val="both"/>
        <w:rPr>
          <w:rFonts w:ascii="Calibri" w:eastAsia="Calibri" w:hAnsi="Calibri"/>
          <w:sz w:val="22"/>
          <w:lang w:val="ru-RU"/>
        </w:rPr>
      </w:pPr>
      <w:r w:rsidRPr="006227FE">
        <w:rPr>
          <w:rFonts w:eastAsia="Calibri"/>
          <w:b/>
          <w:color w:val="000000"/>
          <w:sz w:val="28"/>
          <w:lang w:val="ru-RU"/>
        </w:rPr>
        <w:t>Электронные музыкальные инструменты</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Содержание: Современные «двойники» классических музыкальных инструментов: синтезатор, электронная скрипка, гитара, барабаны. Виртуальные музыкальные инструменты в компьютерных программах.</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Виды деятельности обучающихся: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слушание музыкальных композиций в исполнении на электронных музыкальных инструментах;</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сравнение их звучания с акустическими инструментами, обсуждение результатов сравнения;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lastRenderedPageBreak/>
        <w:t>подбор электронных тембров для создания музыки к фантастическому фильму;</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 xml:space="preserve">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готовыми семплами (например, </w:t>
      </w:r>
      <w:r w:rsidRPr="006227FE">
        <w:rPr>
          <w:rFonts w:eastAsia="Calibri"/>
          <w:color w:val="000000"/>
          <w:sz w:val="28"/>
        </w:rPr>
        <w:t>Garage</w:t>
      </w:r>
      <w:r w:rsidRPr="006227FE">
        <w:rPr>
          <w:rFonts w:eastAsia="Calibri"/>
          <w:color w:val="000000"/>
          <w:sz w:val="28"/>
          <w:lang w:val="ru-RU"/>
        </w:rPr>
        <w:t xml:space="preserve"> </w:t>
      </w:r>
      <w:r w:rsidRPr="006227FE">
        <w:rPr>
          <w:rFonts w:eastAsia="Calibri"/>
          <w:color w:val="000000"/>
          <w:sz w:val="28"/>
        </w:rPr>
        <w:t>Band</w:t>
      </w:r>
      <w:r w:rsidRPr="006227FE">
        <w:rPr>
          <w:rFonts w:eastAsia="Calibri"/>
          <w:color w:val="000000"/>
          <w:sz w:val="28"/>
          <w:lang w:val="ru-RU"/>
        </w:rPr>
        <w:t>).</w:t>
      </w:r>
    </w:p>
    <w:p w:rsidR="006227FE" w:rsidRPr="006227FE" w:rsidRDefault="006227FE" w:rsidP="006227FE">
      <w:pPr>
        <w:widowControl/>
        <w:spacing w:line="276" w:lineRule="auto"/>
        <w:ind w:left="120"/>
        <w:rPr>
          <w:rFonts w:ascii="Calibri" w:eastAsia="Calibri" w:hAnsi="Calibri"/>
          <w:sz w:val="22"/>
          <w:lang w:val="ru-RU"/>
        </w:rPr>
      </w:pPr>
    </w:p>
    <w:p w:rsidR="006227FE" w:rsidRPr="006227FE" w:rsidRDefault="006227FE" w:rsidP="006227FE">
      <w:pPr>
        <w:widowControl/>
        <w:spacing w:line="276" w:lineRule="auto"/>
        <w:ind w:left="120"/>
        <w:rPr>
          <w:rFonts w:ascii="Calibri" w:eastAsia="Calibri" w:hAnsi="Calibri"/>
          <w:sz w:val="22"/>
          <w:lang w:val="ru-RU"/>
        </w:rPr>
      </w:pPr>
      <w:r w:rsidRPr="006227FE">
        <w:rPr>
          <w:rFonts w:eastAsia="Calibri"/>
          <w:b/>
          <w:color w:val="000000"/>
          <w:sz w:val="28"/>
          <w:lang w:val="ru-RU"/>
        </w:rPr>
        <w:t>Модуль № 8 «Музыкальная грамота»</w:t>
      </w:r>
    </w:p>
    <w:p w:rsidR="006227FE" w:rsidRPr="006227FE" w:rsidRDefault="006227FE" w:rsidP="006227FE">
      <w:pPr>
        <w:widowControl/>
        <w:spacing w:line="276" w:lineRule="auto"/>
        <w:ind w:left="120"/>
        <w:rPr>
          <w:rFonts w:ascii="Calibri" w:eastAsia="Calibri" w:hAnsi="Calibri"/>
          <w:sz w:val="22"/>
          <w:lang w:val="ru-RU"/>
        </w:rPr>
      </w:pP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6227FE" w:rsidRPr="006227FE" w:rsidRDefault="006227FE" w:rsidP="006227FE">
      <w:pPr>
        <w:widowControl/>
        <w:spacing w:line="264" w:lineRule="auto"/>
        <w:ind w:left="120"/>
        <w:jc w:val="both"/>
        <w:rPr>
          <w:rFonts w:ascii="Calibri" w:eastAsia="Calibri" w:hAnsi="Calibri"/>
          <w:sz w:val="22"/>
          <w:lang w:val="ru-RU"/>
        </w:rPr>
      </w:pPr>
      <w:r w:rsidRPr="006227FE">
        <w:rPr>
          <w:rFonts w:eastAsia="Calibri"/>
          <w:b/>
          <w:color w:val="000000"/>
          <w:sz w:val="28"/>
          <w:lang w:val="ru-RU"/>
        </w:rPr>
        <w:t>Весь мир звучит</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Содержание: Звуки музыкальные и шумовые. Свойства звука: высота, громкость, длительность, тембр.</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Виды деятельности обучающихся: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знакомство со звуками музыкальными и шумовыми;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различение, определение на слух звуков различного качества;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игра – подражание звукам и голосам природы с использованием шумовых музыкальных инструментов, вокальной импровизации;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артикуляционные упражнения, разучивание и исполнение попевок и песен с использованием звукоподражательных элементов, шумовых звуков.</w:t>
      </w:r>
    </w:p>
    <w:p w:rsidR="006227FE" w:rsidRPr="006227FE" w:rsidRDefault="006227FE" w:rsidP="006227FE">
      <w:pPr>
        <w:widowControl/>
        <w:spacing w:line="264" w:lineRule="auto"/>
        <w:ind w:left="120"/>
        <w:jc w:val="both"/>
        <w:rPr>
          <w:rFonts w:ascii="Calibri" w:eastAsia="Calibri" w:hAnsi="Calibri"/>
          <w:sz w:val="22"/>
          <w:lang w:val="ru-RU"/>
        </w:rPr>
      </w:pPr>
      <w:r w:rsidRPr="006227FE">
        <w:rPr>
          <w:rFonts w:eastAsia="Calibri"/>
          <w:b/>
          <w:color w:val="000000"/>
          <w:sz w:val="28"/>
          <w:lang w:val="ru-RU"/>
        </w:rPr>
        <w:t>Звукоряд</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Содержание: Нотный стан, скрипичный ключ. Ноты первой октавы.</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Виды деятельности обучающихся: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знакомство с элементами нотной записи;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различение по нотной записи, определение на слух звукоряда в отличие от других последовательностей звуков;</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пение с названием нот, игра на металлофоне звукоряда от ноты «до»;</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разучивание и исполнение вокальных упражнений, песен, построенных на элементах звукоряда.</w:t>
      </w:r>
    </w:p>
    <w:p w:rsidR="006227FE" w:rsidRPr="006227FE" w:rsidRDefault="006227FE" w:rsidP="006227FE">
      <w:pPr>
        <w:widowControl/>
        <w:spacing w:line="264" w:lineRule="auto"/>
        <w:ind w:left="120"/>
        <w:jc w:val="both"/>
        <w:rPr>
          <w:rFonts w:ascii="Calibri" w:eastAsia="Calibri" w:hAnsi="Calibri"/>
          <w:sz w:val="22"/>
          <w:lang w:val="ru-RU"/>
        </w:rPr>
      </w:pPr>
      <w:r w:rsidRPr="006227FE">
        <w:rPr>
          <w:rFonts w:eastAsia="Calibri"/>
          <w:b/>
          <w:color w:val="000000"/>
          <w:sz w:val="28"/>
          <w:lang w:val="ru-RU"/>
        </w:rPr>
        <w:t>Интонация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Содержание: Выразительные и изобразительные интонации.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lastRenderedPageBreak/>
        <w:t>Виды деятельности обучающихся: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разучивание, исполнение попевок, вокальных упражнений, песен, вокальные и инструментальные импровизации на основе данных интонаций;</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слушание фрагментов музыкальных произведений, включающих примеры изобразительных интонаций.</w:t>
      </w:r>
    </w:p>
    <w:p w:rsidR="006227FE" w:rsidRPr="006227FE" w:rsidRDefault="006227FE" w:rsidP="006227FE">
      <w:pPr>
        <w:widowControl/>
        <w:spacing w:line="264" w:lineRule="auto"/>
        <w:ind w:left="120"/>
        <w:jc w:val="both"/>
        <w:rPr>
          <w:rFonts w:ascii="Calibri" w:eastAsia="Calibri" w:hAnsi="Calibri"/>
          <w:sz w:val="22"/>
          <w:lang w:val="ru-RU"/>
        </w:rPr>
      </w:pPr>
      <w:r w:rsidRPr="006227FE">
        <w:rPr>
          <w:rFonts w:eastAsia="Calibri"/>
          <w:b/>
          <w:color w:val="000000"/>
          <w:sz w:val="28"/>
          <w:lang w:val="ru-RU"/>
        </w:rPr>
        <w:t>Ритм</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Содержание: Звуки длинные и короткие (восьмые и четвертные длительности), такт, тактовая черта.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Виды деятельности обучающихся: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определение на слух, прослеживание по нотной записи ритмических рисунков, состоящих из различных длительностей и пауз;</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исполнение, импровизация с помощью звучащих жестов (хлопки, шлепки, притопы) и (или) ударных инструментов простых ритмов;</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игра «Ритмическое эхо», прохлопывание ритма по ритмическим карточкам, проговаривание с использованием ритмослогов;</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разучивание, исполнение на ударных инструментах ритмической партитуры;</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слушание музыкальных произведений с ярко выраженным ритмическим рисунком, воспроизведение данного ритма по памяти (хлопками);</w:t>
      </w:r>
    </w:p>
    <w:p w:rsidR="006227FE" w:rsidRPr="006227FE" w:rsidRDefault="006227FE" w:rsidP="006227FE">
      <w:pPr>
        <w:widowControl/>
        <w:spacing w:line="264" w:lineRule="auto"/>
        <w:ind w:left="120"/>
        <w:jc w:val="both"/>
        <w:rPr>
          <w:rFonts w:ascii="Calibri" w:eastAsia="Calibri" w:hAnsi="Calibri"/>
          <w:sz w:val="22"/>
          <w:lang w:val="ru-RU"/>
        </w:rPr>
      </w:pPr>
      <w:r w:rsidRPr="006227FE">
        <w:rPr>
          <w:rFonts w:eastAsia="Calibri"/>
          <w:b/>
          <w:color w:val="000000"/>
          <w:sz w:val="28"/>
          <w:lang w:val="ru-RU"/>
        </w:rPr>
        <w:t>Ритмический рисунок</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Содержание: Длительности половинная, целая, шестнадцатые. Паузы. Ритмические рисунки. Ритмическая партитура.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Виды деятельности обучающихся: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определение на слух, прослеживание по нотной записи ритмических рисунков, состоящих из различных длительностей и пауз;</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исполнение, импровизация с помощью звучащих жестов (хлопки, шлепки, притопы) и (или) ударных инструментов простых ритмов;</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игра «Ритмическое эхо», прохлопывание ритма по ритмическим карточкам, проговаривание с использованием ритмослогов;</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разучивание, исполнение на ударных инструментах ритмической партитуры;</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слушание музыкальных произведений с ярко выраженным ритмическим рисунком, воспроизведение данного ритма по памяти (хлопками);</w:t>
      </w:r>
    </w:p>
    <w:p w:rsidR="006227FE" w:rsidRPr="006227FE" w:rsidRDefault="006227FE" w:rsidP="006227FE">
      <w:pPr>
        <w:widowControl/>
        <w:spacing w:line="264" w:lineRule="auto"/>
        <w:ind w:left="120"/>
        <w:jc w:val="both"/>
        <w:rPr>
          <w:rFonts w:ascii="Calibri" w:eastAsia="Calibri" w:hAnsi="Calibri"/>
          <w:sz w:val="22"/>
          <w:lang w:val="ru-RU"/>
        </w:rPr>
      </w:pPr>
      <w:r w:rsidRPr="006227FE">
        <w:rPr>
          <w:rFonts w:eastAsia="Calibri"/>
          <w:b/>
          <w:color w:val="000000"/>
          <w:sz w:val="28"/>
          <w:lang w:val="ru-RU"/>
        </w:rPr>
        <w:t>Размер</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Содержание: Равномерная пульсация. Сильные и слабые доли. Размеры 2/4, 3/4, 4/4.</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lastRenderedPageBreak/>
        <w:t>Виды деятельности обучающихся: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ритмические упражнения на ровную пульсацию, выделение сильных долей в размерах 2/4, 3/4, 4/4 (звучащими жестами или на ударных инструментах);</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определение на слух, по нотной записи размеров 2/4, 3/4, 4/4;</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исполнение вокальных упражнений, песен в размерах 2/4, 3/4, 4/4 с хлопками-акцентами на сильную долю, элементарными дирижёрскими жестами;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слушание музыкальных произведений с ярко выраженным музыкальным размером, танцевальные, двигательные импровизации под музыку;</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вариативно: исполнение на клавишных или духовых инструментах попевок, мелодий в размерах 2/4, 3/4, 4/4; вокальная и инструментальная импровизация в заданном размере.</w:t>
      </w:r>
    </w:p>
    <w:p w:rsidR="006227FE" w:rsidRPr="006227FE" w:rsidRDefault="006227FE" w:rsidP="006227FE">
      <w:pPr>
        <w:widowControl/>
        <w:spacing w:line="264" w:lineRule="auto"/>
        <w:ind w:left="120"/>
        <w:jc w:val="both"/>
        <w:rPr>
          <w:rFonts w:ascii="Calibri" w:eastAsia="Calibri" w:hAnsi="Calibri"/>
          <w:sz w:val="22"/>
          <w:lang w:val="ru-RU"/>
        </w:rPr>
      </w:pPr>
      <w:r w:rsidRPr="006227FE">
        <w:rPr>
          <w:rFonts w:eastAsia="Calibri"/>
          <w:b/>
          <w:color w:val="000000"/>
          <w:sz w:val="28"/>
          <w:lang w:val="ru-RU"/>
        </w:rPr>
        <w:t>Музыкальный язык</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Содержание: Темп, тембр. Динамика (форте, пиано, крещендо, диминуэндо). Штрихи (стаккато, легато, акцент).</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Виды деятельности обучающихся: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знакомство с элементами музыкального языка, специальными терминами, их обозначением в нотной записи;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определение изученных элементов на слух при восприятии музыкальных произведений;</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исполнение вокальных и ритмических упражнений, песен с ярко выраженными динамическими, темповыми, штриховыми красками;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использование элементов музыкального языка для создания определённого образа, настроения в вокальных и инструментальных импровизациях;</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rsidR="006227FE" w:rsidRPr="006227FE" w:rsidRDefault="006227FE" w:rsidP="006227FE">
      <w:pPr>
        <w:widowControl/>
        <w:spacing w:line="264" w:lineRule="auto"/>
        <w:ind w:left="120"/>
        <w:jc w:val="both"/>
        <w:rPr>
          <w:rFonts w:ascii="Calibri" w:eastAsia="Calibri" w:hAnsi="Calibri"/>
          <w:sz w:val="22"/>
          <w:lang w:val="ru-RU"/>
        </w:rPr>
      </w:pPr>
      <w:r w:rsidRPr="006227FE">
        <w:rPr>
          <w:rFonts w:eastAsia="Calibri"/>
          <w:b/>
          <w:color w:val="000000"/>
          <w:sz w:val="28"/>
          <w:lang w:val="ru-RU"/>
        </w:rPr>
        <w:t>Высота звуков</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Содержание: Регистры. Ноты певческого диапазона. Расположение нот на клавиатуре. Знаки альтерации (диезы, бемоли, бекары).</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Виды деятельности обучающихся: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освоение понятий «выше-ниже»;</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lastRenderedPageBreak/>
        <w:t>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знакомых нот, знаков альтерации;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наблюдение за изменением музыкального образа при изменении регистра;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вариативно: исполнение на клавишных или духовых инструментах попевок, кратких мелодий по нотам; выполнение упражнений на виртуальной клавиатуре.</w:t>
      </w:r>
    </w:p>
    <w:p w:rsidR="006227FE" w:rsidRPr="006227FE" w:rsidRDefault="006227FE" w:rsidP="006227FE">
      <w:pPr>
        <w:widowControl/>
        <w:spacing w:line="264" w:lineRule="auto"/>
        <w:ind w:left="120"/>
        <w:jc w:val="both"/>
        <w:rPr>
          <w:rFonts w:ascii="Calibri" w:eastAsia="Calibri" w:hAnsi="Calibri"/>
          <w:sz w:val="22"/>
          <w:lang w:val="ru-RU"/>
        </w:rPr>
      </w:pPr>
      <w:r w:rsidRPr="006227FE">
        <w:rPr>
          <w:rFonts w:eastAsia="Calibri"/>
          <w:b/>
          <w:color w:val="000000"/>
          <w:sz w:val="28"/>
          <w:lang w:val="ru-RU"/>
        </w:rPr>
        <w:t>Мелодия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Содержание: Мотив, музыкальная фраза. Поступенное, плавное движение мелодии, скачки. Мелодический рисунок.</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Виды деятельности обучающихся: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определение на слух, прослеживание по нотной записи мелодических рисунков с поступенным, плавным движением, скачками, остановками;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исполнение, импровизация (вокальная или на звуковысотных музыкальных инструментах) различных мелодических рисунков;</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w:t>
      </w:r>
    </w:p>
    <w:p w:rsidR="006227FE" w:rsidRPr="006227FE" w:rsidRDefault="006227FE" w:rsidP="006227FE">
      <w:pPr>
        <w:widowControl/>
        <w:spacing w:line="264" w:lineRule="auto"/>
        <w:ind w:left="120"/>
        <w:jc w:val="both"/>
        <w:rPr>
          <w:rFonts w:ascii="Calibri" w:eastAsia="Calibri" w:hAnsi="Calibri"/>
          <w:sz w:val="22"/>
          <w:lang w:val="ru-RU"/>
        </w:rPr>
      </w:pPr>
      <w:r w:rsidRPr="006227FE">
        <w:rPr>
          <w:rFonts w:eastAsia="Calibri"/>
          <w:b/>
          <w:color w:val="000000"/>
          <w:sz w:val="28"/>
          <w:lang w:val="ru-RU"/>
        </w:rPr>
        <w:t>Сопровождение</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Содержание: Аккомпанемент. Остинато. Вступление, заключение, проигрыш.</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Виды деятельности обучающихся: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определение на слух, прослеживание по нотной записи главного голоса и сопровождения;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различение, характеристика мелодических и ритмических особенностей главного голоса и сопровождения;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показ рукой линии движения главного голоса и аккомпанемента;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различение простейших элементов музыкальной формы: вступление, заключение, проигрыш;</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составление наглядной графической схемы;</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импровизация ритмического аккомпанемента к знакомой песне (звучащими жестами или на ударных инструментах);</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вариативно: исполнение простейшего сопровождения к знакомой мелодии на клавишных или духовых инструментах.</w:t>
      </w:r>
    </w:p>
    <w:p w:rsidR="006227FE" w:rsidRPr="006227FE" w:rsidRDefault="006227FE" w:rsidP="006227FE">
      <w:pPr>
        <w:widowControl/>
        <w:spacing w:line="264" w:lineRule="auto"/>
        <w:ind w:left="120"/>
        <w:jc w:val="both"/>
        <w:rPr>
          <w:rFonts w:ascii="Calibri" w:eastAsia="Calibri" w:hAnsi="Calibri"/>
          <w:sz w:val="22"/>
          <w:lang w:val="ru-RU"/>
        </w:rPr>
      </w:pPr>
      <w:r w:rsidRPr="006227FE">
        <w:rPr>
          <w:rFonts w:eastAsia="Calibri"/>
          <w:b/>
          <w:color w:val="000000"/>
          <w:sz w:val="28"/>
          <w:lang w:val="ru-RU"/>
        </w:rPr>
        <w:t>Песня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Содержание: Куплетная форма. Запев, припев.</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lastRenderedPageBreak/>
        <w:t>Виды деятельности обучающихся: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знакомство со строением куплетной формы;</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составление наглядной буквенной или графической схемы куплетной формы;</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исполнение песен, написанных в куплетной форме;</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различение куплетной формы при слушании незнакомых музыкальных произведений;</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вариативно: импровизация, сочинение новых куплетов к знакомой песне.</w:t>
      </w:r>
    </w:p>
    <w:p w:rsidR="006227FE" w:rsidRPr="006227FE" w:rsidRDefault="006227FE" w:rsidP="006227FE">
      <w:pPr>
        <w:widowControl/>
        <w:spacing w:line="264" w:lineRule="auto"/>
        <w:ind w:left="120"/>
        <w:jc w:val="both"/>
        <w:rPr>
          <w:rFonts w:ascii="Calibri" w:eastAsia="Calibri" w:hAnsi="Calibri"/>
          <w:sz w:val="22"/>
          <w:lang w:val="ru-RU"/>
        </w:rPr>
      </w:pPr>
      <w:r w:rsidRPr="006227FE">
        <w:rPr>
          <w:rFonts w:eastAsia="Calibri"/>
          <w:b/>
          <w:color w:val="000000"/>
          <w:sz w:val="28"/>
          <w:lang w:val="ru-RU"/>
        </w:rPr>
        <w:t>Лад</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Содержание: Понятие лада. Семиступенные лады мажор и минор. Краска звучания. Ступеневый состав.</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Виды деятельности обучающихся: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определение на слух ладового наклонения музыки;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игра «Солнышко – туча»;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наблюдение за изменением музыкального образа при изменении лада;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распевания, вокальные упражнения, построенные на чередовании мажора и минора;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исполнение песен с ярко выраженной ладовой окраской;</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вариативно: импровизация, сочинение в заданном ладу; чтение сказок о нотах и музыкальных ладах.</w:t>
      </w:r>
    </w:p>
    <w:p w:rsidR="006227FE" w:rsidRPr="006227FE" w:rsidRDefault="006227FE" w:rsidP="006227FE">
      <w:pPr>
        <w:widowControl/>
        <w:spacing w:line="264" w:lineRule="auto"/>
        <w:ind w:left="120"/>
        <w:jc w:val="both"/>
        <w:rPr>
          <w:rFonts w:ascii="Calibri" w:eastAsia="Calibri" w:hAnsi="Calibri"/>
          <w:sz w:val="22"/>
          <w:lang w:val="ru-RU"/>
        </w:rPr>
      </w:pPr>
      <w:r w:rsidRPr="006227FE">
        <w:rPr>
          <w:rFonts w:eastAsia="Calibri"/>
          <w:b/>
          <w:color w:val="000000"/>
          <w:sz w:val="28"/>
          <w:lang w:val="ru-RU"/>
        </w:rPr>
        <w:t>Пентатоника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Содержание: Пентатоника – пятиступенный лад, распространённый у многих народов.</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Виды деятельности обучающихся: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слушание инструментальных произведений, исполнение песен, написанных в пентатонике</w:t>
      </w:r>
    </w:p>
    <w:p w:rsidR="006227FE" w:rsidRPr="006227FE" w:rsidRDefault="006227FE" w:rsidP="006227FE">
      <w:pPr>
        <w:widowControl/>
        <w:spacing w:line="264" w:lineRule="auto"/>
        <w:ind w:left="120"/>
        <w:jc w:val="both"/>
        <w:rPr>
          <w:rFonts w:ascii="Calibri" w:eastAsia="Calibri" w:hAnsi="Calibri"/>
          <w:sz w:val="22"/>
          <w:lang w:val="ru-RU"/>
        </w:rPr>
      </w:pPr>
      <w:r w:rsidRPr="006227FE">
        <w:rPr>
          <w:rFonts w:eastAsia="Calibri"/>
          <w:b/>
          <w:color w:val="000000"/>
          <w:sz w:val="28"/>
          <w:lang w:val="ru-RU"/>
        </w:rPr>
        <w:t>Ноты в разных октавах</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Содержание: Ноты второй и малой октавы. Басовый ключ.</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Виды деятельности обучающихся: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знакомство с нотной записью во второй и малой октаве;</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прослеживание по нотам небольших мелодий в соответствующем диапазоне; сравнение одной и той же мелодии, записанной в разных октавах;</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определение на слух, в какой октаве звучит музыкальный фрагмент;</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вариативно: исполнение на духовых, клавишных инструментах или виртуальной клавиатуре попевок, кратких мелодий по нотам.</w:t>
      </w:r>
    </w:p>
    <w:p w:rsidR="006227FE" w:rsidRPr="006227FE" w:rsidRDefault="006227FE" w:rsidP="006227FE">
      <w:pPr>
        <w:widowControl/>
        <w:spacing w:line="264" w:lineRule="auto"/>
        <w:ind w:left="120"/>
        <w:jc w:val="both"/>
        <w:rPr>
          <w:rFonts w:ascii="Calibri" w:eastAsia="Calibri" w:hAnsi="Calibri"/>
          <w:sz w:val="22"/>
          <w:lang w:val="ru-RU"/>
        </w:rPr>
      </w:pPr>
      <w:r w:rsidRPr="006227FE">
        <w:rPr>
          <w:rFonts w:eastAsia="Calibri"/>
          <w:b/>
          <w:color w:val="000000"/>
          <w:sz w:val="28"/>
          <w:lang w:val="ru-RU"/>
        </w:rPr>
        <w:t>Дополнительные обозначения в нотах</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Содержание: Реприза, фермата, вольта, украшения (трели, форшлаги).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Виды деятельности обучающихся: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знакомство с дополнительными элементами нотной записи;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lastRenderedPageBreak/>
        <w:t>исполнение песен, попевок, в которых присутствуют данные элементы.</w:t>
      </w:r>
    </w:p>
    <w:p w:rsidR="006227FE" w:rsidRPr="006227FE" w:rsidRDefault="006227FE" w:rsidP="006227FE">
      <w:pPr>
        <w:widowControl/>
        <w:spacing w:line="264" w:lineRule="auto"/>
        <w:ind w:left="120"/>
        <w:jc w:val="both"/>
        <w:rPr>
          <w:rFonts w:ascii="Calibri" w:eastAsia="Calibri" w:hAnsi="Calibri"/>
          <w:sz w:val="22"/>
          <w:lang w:val="ru-RU"/>
        </w:rPr>
      </w:pPr>
      <w:r w:rsidRPr="006227FE">
        <w:rPr>
          <w:rFonts w:eastAsia="Calibri"/>
          <w:b/>
          <w:color w:val="000000"/>
          <w:sz w:val="28"/>
          <w:lang w:val="ru-RU"/>
        </w:rPr>
        <w:t>Ритмические рисунки в размере 6/8</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Содержание: Размер 6/8. Нота с точкой. Шестнадцатые. Пунктирный ритм.</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Виды деятельности обучающихся: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определение на слух, прослеживание по нотной записи ритмических рисунков в размере 6/8;</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исполнение, импровизация с помощью звучащих жестов (хлопки, шлепки, притопы) и (или) ударных инструментов;</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игра «Ритмическое эхо», прохлопывание ритма по ритмическим карточкам, проговаривание ритмослогами;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разучивание, исполнение на ударных инструментах ритмической партитуры;</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слушание музыкальных произведений с ярко выраженным ритмическим рисунком, воспроизведение данного ритма по памяти (хлопками);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вариативно: исполнение на клавишных или духовых инструментах попевок, мелодий и аккомпанементов в размере 6/8.</w:t>
      </w:r>
    </w:p>
    <w:p w:rsidR="006227FE" w:rsidRPr="006227FE" w:rsidRDefault="006227FE" w:rsidP="006227FE">
      <w:pPr>
        <w:widowControl/>
        <w:spacing w:line="264" w:lineRule="auto"/>
        <w:ind w:left="120"/>
        <w:jc w:val="both"/>
        <w:rPr>
          <w:rFonts w:ascii="Calibri" w:eastAsia="Calibri" w:hAnsi="Calibri"/>
          <w:sz w:val="22"/>
          <w:lang w:val="ru-RU"/>
        </w:rPr>
      </w:pPr>
      <w:r w:rsidRPr="006227FE">
        <w:rPr>
          <w:rFonts w:eastAsia="Calibri"/>
          <w:b/>
          <w:color w:val="000000"/>
          <w:sz w:val="28"/>
          <w:lang w:val="ru-RU"/>
        </w:rPr>
        <w:t>Тональность. Гамма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Содержание: Тоника, тональность. Знаки при ключе. Мажорные и минорные тональности (до 2–3 знаков при ключе).</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Виды деятельности обучающихся: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определение на слух устойчивых звуков;</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игра «устой – неустой»;</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пение упражнений – гамм с названием нот, прослеживание по нотам;</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освоение понятия «тоника»;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упражнение на допевание неполной музыкальной фразы до тоники «Закончи музыкальную фразу»;</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вариативно: импровизация в заданной тональности.</w:t>
      </w:r>
    </w:p>
    <w:p w:rsidR="006227FE" w:rsidRPr="006227FE" w:rsidRDefault="006227FE" w:rsidP="006227FE">
      <w:pPr>
        <w:widowControl/>
        <w:spacing w:line="264" w:lineRule="auto"/>
        <w:ind w:left="120"/>
        <w:jc w:val="both"/>
        <w:rPr>
          <w:rFonts w:ascii="Calibri" w:eastAsia="Calibri" w:hAnsi="Calibri"/>
          <w:sz w:val="22"/>
          <w:lang w:val="ru-RU"/>
        </w:rPr>
      </w:pPr>
      <w:r w:rsidRPr="006227FE">
        <w:rPr>
          <w:rFonts w:eastAsia="Calibri"/>
          <w:b/>
          <w:color w:val="000000"/>
          <w:sz w:val="28"/>
          <w:lang w:val="ru-RU"/>
        </w:rPr>
        <w:t>Интервалы</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Содержание: Понятие музыкального интервала. Тон, полутон. Консонансы: терция, кварта, квинта, секста, октава. Диссонансы: секунда, септима.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Виды деятельности обучающихся: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освоение понятия «интервал»;</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анализ ступеневого состава мажорной и минорной гаммы (тон-полутон);</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различение на слух диссонансов и консонансов, параллельного движения двух голосов в октаву, терцию, сексту;</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подбор эпитетов для определения краски звучания различных интервалов;</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lastRenderedPageBreak/>
        <w:t>разучивание, исполнение попевок и песен с ярко выраженной характерной интерваликой в мелодическом движении;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элементы двухголосия;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вариативно: досочинение к простой мелодии подголоска, повторяющего основной голос в терцию, октаву; сочинение аккомпанемента на основе движения квинтами, октавами.</w:t>
      </w:r>
    </w:p>
    <w:p w:rsidR="006227FE" w:rsidRPr="006227FE" w:rsidRDefault="006227FE" w:rsidP="006227FE">
      <w:pPr>
        <w:widowControl/>
        <w:spacing w:line="264" w:lineRule="auto"/>
        <w:ind w:left="120"/>
        <w:jc w:val="both"/>
        <w:rPr>
          <w:rFonts w:ascii="Calibri" w:eastAsia="Calibri" w:hAnsi="Calibri"/>
          <w:sz w:val="22"/>
          <w:lang w:val="ru-RU"/>
        </w:rPr>
      </w:pPr>
      <w:r w:rsidRPr="006227FE">
        <w:rPr>
          <w:rFonts w:eastAsia="Calibri"/>
          <w:b/>
          <w:color w:val="000000"/>
          <w:sz w:val="28"/>
          <w:lang w:val="ru-RU"/>
        </w:rPr>
        <w:t>Гармония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Содержание: Аккорд. Трезвучие мажорное и минорное. Понятие фактуры. Фактуры аккомпанемента бас-аккорд, аккордовая, арпеджио.</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Виды деятельности обучающихся: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различение на слух интервалов и аккордов;</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различение на слух мажорных и минорных аккордов;</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разучивание, исполнение попевок и песен с мелодическим движениемпо звукам аккордов;</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вокальные упражнения с элементами трёхголосия;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определение на слух типа фактуры аккомпанемента исполняемых песен, прослушанных инструментальных произведений;</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вариативно: сочинение аккордового аккомпанемента к мелодии песни.</w:t>
      </w:r>
    </w:p>
    <w:p w:rsidR="006227FE" w:rsidRPr="006227FE" w:rsidRDefault="006227FE" w:rsidP="006227FE">
      <w:pPr>
        <w:widowControl/>
        <w:spacing w:line="264" w:lineRule="auto"/>
        <w:ind w:left="120"/>
        <w:jc w:val="both"/>
        <w:rPr>
          <w:rFonts w:ascii="Calibri" w:eastAsia="Calibri" w:hAnsi="Calibri"/>
          <w:sz w:val="22"/>
          <w:lang w:val="ru-RU"/>
        </w:rPr>
      </w:pPr>
      <w:r w:rsidRPr="006227FE">
        <w:rPr>
          <w:rFonts w:eastAsia="Calibri"/>
          <w:b/>
          <w:color w:val="000000"/>
          <w:sz w:val="28"/>
          <w:lang w:val="ru-RU"/>
        </w:rPr>
        <w:t>Музыкальная форма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Виды деятельности обучающихся: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знакомство со строением музыкального произведения, понятиями двухчастной и трёхчастной формы, рондо;</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слушание произведений: определение формы их строения на слух;</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составление наглядной буквенной или графической схемы;</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исполнение песен, написанных в двухчастной или трёхчастной форме;</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вариативно: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w:t>
      </w:r>
    </w:p>
    <w:p w:rsidR="006227FE" w:rsidRPr="006227FE" w:rsidRDefault="006227FE" w:rsidP="006227FE">
      <w:pPr>
        <w:widowControl/>
        <w:spacing w:line="264" w:lineRule="auto"/>
        <w:ind w:left="120"/>
        <w:jc w:val="both"/>
        <w:rPr>
          <w:rFonts w:ascii="Calibri" w:eastAsia="Calibri" w:hAnsi="Calibri"/>
          <w:sz w:val="22"/>
          <w:lang w:val="ru-RU"/>
        </w:rPr>
      </w:pPr>
      <w:r w:rsidRPr="006227FE">
        <w:rPr>
          <w:rFonts w:eastAsia="Calibri"/>
          <w:b/>
          <w:color w:val="000000"/>
          <w:sz w:val="28"/>
          <w:lang w:val="ru-RU"/>
        </w:rPr>
        <w:t>Вариации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Содержание: Варьирование как принцип развития. Тема. Вариации.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Виды деятельности обучающихся: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слушание произведений, сочинённых в форме вариаций;</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наблюдение за развитием, изменением основной темы;</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составление наглядной буквенной или графической схемы;</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исполнение ритмической партитуры, построенной по принципу вариаций;</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lastRenderedPageBreak/>
        <w:t>вариативно: коллективная импровизация в форме вариаций.</w:t>
      </w:r>
    </w:p>
    <w:p w:rsidR="006227FE" w:rsidRPr="006227FE" w:rsidRDefault="006227FE" w:rsidP="006227FE">
      <w:pPr>
        <w:widowControl/>
        <w:spacing w:after="200" w:line="276" w:lineRule="auto"/>
        <w:rPr>
          <w:rFonts w:ascii="Calibri" w:eastAsia="Calibri" w:hAnsi="Calibri"/>
          <w:sz w:val="22"/>
          <w:lang w:val="ru-RU"/>
        </w:rPr>
        <w:sectPr w:rsidR="006227FE" w:rsidRPr="006227FE">
          <w:pgSz w:w="11906" w:h="16383"/>
          <w:pgMar w:top="1134" w:right="850" w:bottom="1134" w:left="1701" w:header="720" w:footer="720" w:gutter="0"/>
          <w:cols w:space="720"/>
        </w:sectPr>
      </w:pPr>
    </w:p>
    <w:p w:rsidR="006227FE" w:rsidRPr="006227FE" w:rsidRDefault="006227FE" w:rsidP="006227FE">
      <w:pPr>
        <w:widowControl/>
        <w:spacing w:line="264" w:lineRule="auto"/>
        <w:ind w:left="120"/>
        <w:jc w:val="both"/>
        <w:rPr>
          <w:rFonts w:ascii="Calibri" w:eastAsia="Calibri" w:hAnsi="Calibri"/>
          <w:sz w:val="22"/>
          <w:lang w:val="ru-RU"/>
        </w:rPr>
      </w:pPr>
      <w:bookmarkStart w:id="150" w:name="block-18516180"/>
      <w:bookmarkEnd w:id="149"/>
      <w:r w:rsidRPr="006227FE">
        <w:rPr>
          <w:rFonts w:eastAsia="Calibri"/>
          <w:color w:val="000000"/>
          <w:sz w:val="28"/>
          <w:lang w:val="ru-RU"/>
        </w:rPr>
        <w:lastRenderedPageBreak/>
        <w:t xml:space="preserve">​ПЛАНИРУЕМЫЕ РЕЗУЛЬТАТЫ ОСВОЕНИЯ ПРОГРАММЫ ПО МУЗЫКЕ НА УРОВНЕ НАЧАЛЬНОГО ОБЩЕГО ОБРАЗОВАНИЯ </w:t>
      </w:r>
    </w:p>
    <w:p w:rsidR="006227FE" w:rsidRPr="006227FE" w:rsidRDefault="006227FE" w:rsidP="006227FE">
      <w:pPr>
        <w:widowControl/>
        <w:spacing w:line="264" w:lineRule="auto"/>
        <w:ind w:left="120"/>
        <w:jc w:val="both"/>
        <w:rPr>
          <w:rFonts w:ascii="Calibri" w:eastAsia="Calibri" w:hAnsi="Calibri"/>
          <w:sz w:val="22"/>
          <w:lang w:val="ru-RU"/>
        </w:rPr>
      </w:pPr>
    </w:p>
    <w:p w:rsidR="006227FE" w:rsidRPr="006227FE" w:rsidRDefault="006227FE" w:rsidP="006227FE">
      <w:pPr>
        <w:widowControl/>
        <w:spacing w:line="264" w:lineRule="auto"/>
        <w:ind w:left="120"/>
        <w:jc w:val="both"/>
        <w:rPr>
          <w:rFonts w:ascii="Calibri" w:eastAsia="Calibri" w:hAnsi="Calibri"/>
          <w:sz w:val="22"/>
          <w:lang w:val="ru-RU"/>
        </w:rPr>
      </w:pPr>
      <w:r w:rsidRPr="006227FE">
        <w:rPr>
          <w:rFonts w:eastAsia="Calibri"/>
          <w:b/>
          <w:color w:val="000000"/>
          <w:sz w:val="28"/>
          <w:lang w:val="ru-RU"/>
        </w:rPr>
        <w:t>ЛИЧНОСТНЫЕ РЕЗУЛЬТАТЫ</w:t>
      </w:r>
    </w:p>
    <w:p w:rsidR="006227FE" w:rsidRPr="006227FE" w:rsidRDefault="006227FE" w:rsidP="006227FE">
      <w:pPr>
        <w:widowControl/>
        <w:spacing w:line="264" w:lineRule="auto"/>
        <w:ind w:left="120"/>
        <w:jc w:val="both"/>
        <w:rPr>
          <w:rFonts w:ascii="Calibri" w:eastAsia="Calibri" w:hAnsi="Calibri"/>
          <w:sz w:val="22"/>
          <w:lang w:val="ru-RU"/>
        </w:rPr>
      </w:pPr>
      <w:r w:rsidRPr="006227FE">
        <w:rPr>
          <w:rFonts w:eastAsia="Calibri"/>
          <w:color w:val="000000"/>
          <w:sz w:val="28"/>
          <w:lang w:val="ru-RU"/>
        </w:rPr>
        <w:t>​</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 результате изучения музыки на уровне начального общего образования у обучающегося будут сформированы следующие личностные результаты:</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b/>
          <w:color w:val="000000"/>
          <w:sz w:val="28"/>
          <w:lang w:val="ru-RU"/>
        </w:rPr>
        <w:t xml:space="preserve">1) в области гражданско-патриотического воспитания: </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осознание российской гражданской идентичности;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знание Гимна России и традиций его исполнения, уважение музыкальных символов и традиций республик Российской Федерации;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проявление интереса к освоению музыкальных традиций своего края, музыкальной культуры народов России;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уважение к достижениям отечественных мастеров культуры;</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стремление участвовать в творческой жизни своей школы, города, республики.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b/>
          <w:color w:val="000000"/>
          <w:sz w:val="28"/>
          <w:lang w:val="ru-RU"/>
        </w:rPr>
        <w:t>2) в области духовно-нравственного воспитания: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признание индивидуальности каждого человека;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проявление сопереживания, уважения и доброжелательности;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b/>
          <w:color w:val="000000"/>
          <w:sz w:val="28"/>
          <w:lang w:val="ru-RU"/>
        </w:rPr>
        <w:t>3) в области эстетического воспитания: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восприимчивость к различным видам искусства, музыкальным традициям и творчеству своего и других народов;</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умение видеть прекрасное в жизни, наслаждаться красотой;</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стремление к самовыражению в разных видах искусства.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b/>
          <w:color w:val="000000"/>
          <w:sz w:val="28"/>
          <w:lang w:val="ru-RU"/>
        </w:rPr>
        <w:t xml:space="preserve">4) в области научного познания: </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первоначальные представления о единстве и особенностях художественной и научной картины мира;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познавательные интересы, активность, инициативность, любознательность и самостоятельность в познании.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b/>
          <w:color w:val="000000"/>
          <w:sz w:val="28"/>
          <w:lang w:val="ru-RU"/>
        </w:rPr>
        <w:t>5) в области физического воспитания, формирования культуры здоровья и эмоционального благополучия: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знание правил здорового и безопасного (для себя и других людей) образа жизни в окружающей среде и готовность к их выполнению;</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lastRenderedPageBreak/>
        <w:t>профилактика умственного и физического утомления с использованием возможностей музыкотерапии.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b/>
          <w:color w:val="000000"/>
          <w:sz w:val="28"/>
          <w:lang w:val="ru-RU"/>
        </w:rPr>
        <w:t>6) в области трудового воспитания: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установка на посильное активное участие в практической деятельности;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трудолюбие в учёбе, настойчивость в достижении поставленных целей;</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интерес к практическому изучению профессий в сфере культуры и искусства;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уважение к труду и результатам трудовой деятельности.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b/>
          <w:color w:val="000000"/>
          <w:sz w:val="28"/>
          <w:lang w:val="ru-RU"/>
        </w:rPr>
        <w:t>7) в области экологического воспитания: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бережное отношение к природе; неприятие действий, приносящих ей вред.</w:t>
      </w:r>
    </w:p>
    <w:p w:rsidR="006227FE" w:rsidRPr="006227FE" w:rsidRDefault="006227FE" w:rsidP="006227FE">
      <w:pPr>
        <w:widowControl/>
        <w:spacing w:line="276" w:lineRule="auto"/>
        <w:ind w:left="120"/>
        <w:rPr>
          <w:rFonts w:ascii="Calibri" w:eastAsia="Calibri" w:hAnsi="Calibri"/>
          <w:sz w:val="22"/>
          <w:lang w:val="ru-RU"/>
        </w:rPr>
      </w:pPr>
      <w:bookmarkStart w:id="151" w:name="_Toc139972685"/>
      <w:bookmarkEnd w:id="151"/>
    </w:p>
    <w:p w:rsidR="006227FE" w:rsidRPr="006227FE" w:rsidRDefault="006227FE" w:rsidP="006227FE">
      <w:pPr>
        <w:widowControl/>
        <w:spacing w:line="264" w:lineRule="auto"/>
        <w:ind w:left="120"/>
        <w:jc w:val="both"/>
        <w:rPr>
          <w:rFonts w:ascii="Calibri" w:eastAsia="Calibri" w:hAnsi="Calibri"/>
          <w:sz w:val="22"/>
          <w:lang w:val="ru-RU"/>
        </w:rPr>
      </w:pPr>
    </w:p>
    <w:p w:rsidR="006227FE" w:rsidRPr="006227FE" w:rsidRDefault="006227FE" w:rsidP="006227FE">
      <w:pPr>
        <w:widowControl/>
        <w:spacing w:line="264" w:lineRule="auto"/>
        <w:ind w:left="120"/>
        <w:jc w:val="both"/>
        <w:rPr>
          <w:rFonts w:ascii="Calibri" w:eastAsia="Calibri" w:hAnsi="Calibri"/>
          <w:sz w:val="22"/>
          <w:lang w:val="ru-RU"/>
        </w:rPr>
      </w:pPr>
      <w:r w:rsidRPr="006227FE">
        <w:rPr>
          <w:rFonts w:eastAsia="Calibri"/>
          <w:b/>
          <w:color w:val="000000"/>
          <w:sz w:val="28"/>
          <w:lang w:val="ru-RU"/>
        </w:rPr>
        <w:t>МЕТАПРЕДМЕТНЫЕ РЕЗУЛЬТАТЫ</w:t>
      </w:r>
    </w:p>
    <w:p w:rsidR="006227FE" w:rsidRPr="006227FE" w:rsidRDefault="006227FE" w:rsidP="006227FE">
      <w:pPr>
        <w:widowControl/>
        <w:spacing w:line="264" w:lineRule="auto"/>
        <w:ind w:left="120"/>
        <w:jc w:val="both"/>
        <w:rPr>
          <w:rFonts w:ascii="Calibri" w:eastAsia="Calibri" w:hAnsi="Calibri"/>
          <w:sz w:val="22"/>
          <w:lang w:val="ru-RU"/>
        </w:rPr>
      </w:pPr>
    </w:p>
    <w:p w:rsidR="006227FE" w:rsidRPr="006227FE" w:rsidRDefault="006227FE" w:rsidP="006227FE">
      <w:pPr>
        <w:widowControl/>
        <w:spacing w:line="264" w:lineRule="auto"/>
        <w:ind w:left="120"/>
        <w:jc w:val="both"/>
        <w:rPr>
          <w:rFonts w:ascii="Calibri" w:eastAsia="Calibri" w:hAnsi="Calibri"/>
          <w:sz w:val="22"/>
          <w:lang w:val="ru-RU"/>
        </w:rPr>
      </w:pPr>
      <w:r w:rsidRPr="006227FE">
        <w:rPr>
          <w:rFonts w:eastAsia="Calibri"/>
          <w:b/>
          <w:color w:val="000000"/>
          <w:sz w:val="28"/>
          <w:lang w:val="ru-RU"/>
        </w:rPr>
        <w:t>Овладение универсальными познавательными действиями</w:t>
      </w:r>
      <w:r w:rsidRPr="006227FE">
        <w:rPr>
          <w:rFonts w:eastAsia="Calibri"/>
          <w:color w:val="000000"/>
          <w:sz w:val="28"/>
          <w:lang w:val="ru-RU"/>
        </w:rPr>
        <w:t xml:space="preserve"> </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b/>
          <w:color w:val="000000"/>
          <w:sz w:val="28"/>
          <w:lang w:val="ru-RU"/>
        </w:rPr>
        <w:t>У обучающегося будут сформированы следующие базовые логические действия как часть универсальных познавательных учебных действий</w:t>
      </w:r>
      <w:r w:rsidRPr="006227FE">
        <w:rPr>
          <w:rFonts w:eastAsia="Calibri"/>
          <w:color w:val="000000"/>
          <w:sz w:val="28"/>
          <w:lang w:val="ru-RU"/>
        </w:rPr>
        <w:t>:</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устанавливать причинно-следственные связи в ситуациях музыкального восприятия и исполнения, делать выводы.</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b/>
          <w:color w:val="000000"/>
          <w:sz w:val="28"/>
          <w:lang w:val="ru-RU"/>
        </w:rPr>
        <w:t>У обучающегося будут сформированы следующие базовые исследовательские действия как часть универсальных познавательных учебных действий</w:t>
      </w:r>
      <w:r w:rsidRPr="006227FE">
        <w:rPr>
          <w:rFonts w:eastAsia="Calibri"/>
          <w:color w:val="000000"/>
          <w:sz w:val="28"/>
          <w:lang w:val="ru-RU"/>
        </w:rPr>
        <w:t>:</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lastRenderedPageBreak/>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прогнозировать возможное развитие музыкального процесса, эволюции культурных явлений в различных условиях.</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b/>
          <w:color w:val="000000"/>
          <w:sz w:val="28"/>
          <w:lang w:val="ru-RU"/>
        </w:rPr>
        <w:t>У обучающегося будут сформированы следующие умения работать с информацией как часть универсальных познавательных учебных действий</w:t>
      </w:r>
      <w:r w:rsidRPr="006227FE">
        <w:rPr>
          <w:rFonts w:eastAsia="Calibri"/>
          <w:color w:val="000000"/>
          <w:sz w:val="28"/>
          <w:lang w:val="ru-RU"/>
        </w:rPr>
        <w:t>:</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выбирать источник получения информации;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согласно заданному алгоритму находить в предложенном источнике информацию, представленную в явном виде;</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анализировать текстовую, видео-, графическую, звуковую, информацию в соответствии с учебной задачей;</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анализировать музыкальные тексты (акустические и нотные)по предложенному учителем алгоритму;</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самостоятельно создавать схемы, таблицы для представления информации.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b/>
          <w:color w:val="000000"/>
          <w:sz w:val="28"/>
          <w:lang w:val="ru-RU"/>
        </w:rPr>
        <w:t>У обучающегося будут сформированы следующие умения как часть универсальных коммуникативных учебных действий</w:t>
      </w:r>
      <w:r w:rsidRPr="006227FE">
        <w:rPr>
          <w:rFonts w:eastAsia="Calibri"/>
          <w:color w:val="000000"/>
          <w:sz w:val="28"/>
          <w:lang w:val="ru-RU"/>
        </w:rPr>
        <w:t>:</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b/>
          <w:color w:val="000000"/>
          <w:sz w:val="28"/>
          <w:lang w:val="ru-RU"/>
        </w:rPr>
        <w:t>1) невербальная коммуникация: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lastRenderedPageBreak/>
        <w:t>воспринимать музыку как специфическую форму общения людей, стремиться понять эмоционально-образное содержание музыкального высказывания;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выступать перед публикой в качестве исполнителя музыки (соло или в коллективе);</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b/>
          <w:color w:val="000000"/>
          <w:sz w:val="28"/>
          <w:lang w:val="ru-RU"/>
        </w:rPr>
        <w:t>2) вербальная коммуникация: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проявлять уважительное отношение к собеседнику, соблюдать правила ведения диалога и дискуссии;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признавать возможность существования разных точек зрения;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корректно и аргументированно высказывать своё мнение;</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строить речевое высказывание в соответствии с поставленной задачей;</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создавать устные и письменные тексты (описание, рассуждение, повествование);</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готовить небольшие публичные выступления;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подбирать иллюстративный материал (рисунки, фото, плакаты) к тексту выступления.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b/>
          <w:color w:val="000000"/>
          <w:sz w:val="28"/>
          <w:lang w:val="ru-RU"/>
        </w:rPr>
        <w:t>3) совместная деятельность (сотрудничество):</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стремиться к объединению усилий, эмоциональной эмпатии в ситуациях совместного восприятия, исполнения музыки;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переключаться между различными формами коллективной, групповойи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формулировать краткосрочные и долгосрочные цели (индивидуальныес учётом участия в коллективных задачах) в стандартной (типовой) ситуациина основе предложенного формата планирования, распределения промежуточных шагов и сроков;</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lastRenderedPageBreak/>
        <w:t>ответственно выполнять свою часть работы; оценивать свой вклад в общий результат;</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выполнять совместные проектные, творческие задания с опорой на предложенные образцы.</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b/>
          <w:color w:val="000000"/>
          <w:sz w:val="28"/>
          <w:lang w:val="ru-RU"/>
        </w:rPr>
        <w:t>У обучающегося будут сформированы следующие умения самоорганизации как части универсальных регулятивных учебных действий</w:t>
      </w:r>
      <w:r w:rsidRPr="006227FE">
        <w:rPr>
          <w:rFonts w:eastAsia="Calibri"/>
          <w:color w:val="000000"/>
          <w:sz w:val="28"/>
          <w:lang w:val="ru-RU"/>
        </w:rPr>
        <w:t>:</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планировать действия по решению учебной задачи для получения результата;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выстраивать последовательность выбранных действий.</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b/>
          <w:color w:val="000000"/>
          <w:sz w:val="28"/>
          <w:lang w:val="ru-RU"/>
        </w:rPr>
        <w:t>У обучающегося будут сформированы следующие умения самоорганизации и самоконтроля как часть регулятивных универсальных учебных действий</w:t>
      </w:r>
      <w:r w:rsidRPr="006227FE">
        <w:rPr>
          <w:rFonts w:eastAsia="Calibri"/>
          <w:color w:val="000000"/>
          <w:sz w:val="28"/>
          <w:lang w:val="ru-RU"/>
        </w:rPr>
        <w:t>:</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устанавливать причины успеха (неудач) учебной деятельности;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корректировать свои учебные действия для преодоления ошибок.</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т.д.).</w:t>
      </w:r>
    </w:p>
    <w:p w:rsidR="006227FE" w:rsidRPr="006227FE" w:rsidRDefault="006227FE" w:rsidP="006227FE">
      <w:pPr>
        <w:widowControl/>
        <w:spacing w:line="276" w:lineRule="auto"/>
        <w:ind w:left="120"/>
        <w:rPr>
          <w:rFonts w:ascii="Calibri" w:eastAsia="Calibri" w:hAnsi="Calibri"/>
          <w:sz w:val="22"/>
          <w:lang w:val="ru-RU"/>
        </w:rPr>
      </w:pPr>
      <w:bookmarkStart w:id="152" w:name="_Toc139972686"/>
      <w:bookmarkEnd w:id="152"/>
    </w:p>
    <w:p w:rsidR="006227FE" w:rsidRPr="006227FE" w:rsidRDefault="006227FE" w:rsidP="006227FE">
      <w:pPr>
        <w:widowControl/>
        <w:spacing w:line="264" w:lineRule="auto"/>
        <w:ind w:left="120"/>
        <w:jc w:val="both"/>
        <w:rPr>
          <w:rFonts w:ascii="Calibri" w:eastAsia="Calibri" w:hAnsi="Calibri"/>
          <w:sz w:val="22"/>
          <w:lang w:val="ru-RU"/>
        </w:rPr>
      </w:pPr>
    </w:p>
    <w:p w:rsidR="006227FE" w:rsidRPr="006227FE" w:rsidRDefault="006227FE" w:rsidP="006227FE">
      <w:pPr>
        <w:widowControl/>
        <w:spacing w:line="264" w:lineRule="auto"/>
        <w:ind w:left="120"/>
        <w:jc w:val="both"/>
        <w:rPr>
          <w:rFonts w:ascii="Calibri" w:eastAsia="Calibri" w:hAnsi="Calibri"/>
          <w:sz w:val="22"/>
          <w:lang w:val="ru-RU"/>
        </w:rPr>
      </w:pPr>
      <w:r w:rsidRPr="006227FE">
        <w:rPr>
          <w:rFonts w:eastAsia="Calibri"/>
          <w:b/>
          <w:color w:val="000000"/>
          <w:sz w:val="28"/>
          <w:lang w:val="ru-RU"/>
        </w:rPr>
        <w:t>ПРЕДМЕТНЫЕ РЕЗУЛЬТАТЫ</w:t>
      </w:r>
    </w:p>
    <w:p w:rsidR="006227FE" w:rsidRPr="006227FE" w:rsidRDefault="006227FE" w:rsidP="006227FE">
      <w:pPr>
        <w:widowControl/>
        <w:spacing w:line="264" w:lineRule="auto"/>
        <w:ind w:left="120"/>
        <w:jc w:val="both"/>
        <w:rPr>
          <w:rFonts w:ascii="Calibri" w:eastAsia="Calibri" w:hAnsi="Calibri"/>
          <w:sz w:val="22"/>
          <w:lang w:val="ru-RU"/>
        </w:rPr>
      </w:pP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6227FE" w:rsidRPr="006227FE" w:rsidRDefault="006227FE" w:rsidP="006227FE">
      <w:pPr>
        <w:widowControl/>
        <w:spacing w:line="264" w:lineRule="auto"/>
        <w:ind w:left="120"/>
        <w:jc w:val="both"/>
        <w:rPr>
          <w:rFonts w:ascii="Calibri" w:eastAsia="Calibri" w:hAnsi="Calibri"/>
          <w:sz w:val="22"/>
          <w:lang w:val="ru-RU"/>
        </w:rPr>
      </w:pPr>
    </w:p>
    <w:p w:rsidR="006227FE" w:rsidRPr="006227FE" w:rsidRDefault="006227FE" w:rsidP="006227FE">
      <w:pPr>
        <w:widowControl/>
        <w:spacing w:line="264" w:lineRule="auto"/>
        <w:ind w:left="120"/>
        <w:jc w:val="both"/>
        <w:rPr>
          <w:rFonts w:ascii="Calibri" w:eastAsia="Calibri" w:hAnsi="Calibri"/>
          <w:sz w:val="22"/>
          <w:lang w:val="ru-RU"/>
        </w:rPr>
      </w:pPr>
      <w:r w:rsidRPr="006227FE">
        <w:rPr>
          <w:rFonts w:eastAsia="Calibri"/>
          <w:b/>
          <w:color w:val="000000"/>
          <w:sz w:val="28"/>
          <w:lang w:val="ru-RU"/>
        </w:rPr>
        <w:t>Обучающиеся, освоившие основную образовательную программу по музыке:</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доступных музыкальных инструментах;</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сознательно стремятся к развитию своих музыкальных способностей;</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 xml:space="preserve">имеют опыт восприятия, творческой и исполнительской деятельности; </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lastRenderedPageBreak/>
        <w:t>с уважением относятся к достижениям отечественной музыкальной культуры;</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стремятся к расширению своего музыкального кругозора.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b/>
          <w:color w:val="000000"/>
          <w:sz w:val="28"/>
          <w:lang w:val="ru-RU"/>
        </w:rPr>
        <w:t>К концу изучения модуля № 1 «Народная музыка России» обучающийся научится: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определять на слух и называть знакомые народные музыкальные инструменты;</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группировать народные музыкальные инструменты по принципу звукоизвлечения: духовые, ударные, струнные;</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определять принадлежность музыкальных произведений и их фрагментов к композиторскому или народному творчеству;</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различать манеру пения, инструментального исполнения, типы солистов и коллективов – народных и академических;</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создавать ритмический аккомпанемент на ударных инструментахпри исполнении народной песни;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исполнять народные произведения различных жанров с сопровождением и без сопровождения;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участвовать в коллективной игре (импровизации) (вокальной, инструментальной, танцевальной) на основе освоенных фольклорных жанров.</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b/>
          <w:color w:val="000000"/>
          <w:sz w:val="28"/>
          <w:lang w:val="ru-RU"/>
        </w:rPr>
        <w:t>К концу изучения модуля № 2 «Классическая музыка» обучающийся научится: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различать на слух произведения классической музыки, называть автора и произведение, исполнительский состав;</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различать концертные жанры по особенностям исполнения (камерныеи симфонические, вокальные и инструментальные), знать их разновидности, приводить примеры;</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исполнять (в том числе фрагментарно, отдельными темами) сочинения композиторов-классиков;</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характеризовать выразительные средства, использованные композитором для создания музыкального образа;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lastRenderedPageBreak/>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b/>
          <w:color w:val="000000"/>
          <w:sz w:val="28"/>
          <w:lang w:val="ru-RU"/>
        </w:rPr>
        <w:t>К концу изучения модуля № 3 «Музыка в жизни человека» обучающийся научится: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 xml:space="preserve">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 </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b/>
          <w:color w:val="000000"/>
          <w:sz w:val="28"/>
          <w:lang w:val="ru-RU"/>
        </w:rPr>
        <w:t>К концу изучения модуля № 4 «Музыка народов мира» обучающийся научится: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различать на слух и исполнять произведения народной и композиторской музыки других стран;</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определять на слух принадлежность народных музыкальных инструментов к группам духовых, струнных, ударно-шумовых инструментов;</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различать и характеризовать фольклорные жанры музыки (песенные, танцевальные), вычленять и называть типичные жанровые признаки.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b/>
          <w:color w:val="000000"/>
          <w:sz w:val="28"/>
          <w:lang w:val="ru-RU"/>
        </w:rPr>
        <w:t>К концу изучения модуля № 5 «Духовная музыка» обучающийся научится: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определять характер, настроение музыкальных произведений духовной музыки, характеризовать её жизненное предназначение;</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исполнять доступные образцы духовной музыки;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b/>
          <w:color w:val="000000"/>
          <w:sz w:val="28"/>
          <w:lang w:val="ru-RU"/>
        </w:rPr>
        <w:t>К концу изучения модуля № 6 «Музыка театра и кино» обучающийся научится: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определять и называть особенности музыкально-сценических жанров (опера, балет, оперетта, мюзикл);</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lastRenderedPageBreak/>
        <w:t>различать отдельные номера музыкального спектакля (ария, хор, увертюра и так далее), узнавать на слух и называть освоенные музыкальные произведения (фрагменты) и их авторов;</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 xml:space="preserve">различать виды музыкальных коллективов (ансамблей, оркестров, хоров), тембры человеческих голосов и музыкальных инструментов, определять их на слух; </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b/>
          <w:color w:val="000000"/>
          <w:sz w:val="28"/>
          <w:lang w:val="ru-RU"/>
        </w:rPr>
        <w:t>К концу изучения модуля № 7 «Современная музыкальная культура» обучающийся научится: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 xml:space="preserve">различать разнообразные виды и жанры, современной музыкальной культуры, стремиться к расширению музыкального кругозора; </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исполнять современные музыкальные произведения, соблюдая певческую культуру звука.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b/>
          <w:color w:val="000000"/>
          <w:sz w:val="28"/>
          <w:lang w:val="ru-RU"/>
        </w:rPr>
        <w:t>К концу изучения модуля № 8 «Музыкальная грамота» обучающийся научится:</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классифицировать звуки: шумовые и музыкальные, длинные, короткие, тихие, громкие, низкие, высокие;</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различать элементы музыкального языка (темп, тембр, регистр, динамика, ритм, мелодия, аккомпанемент и другое), уметь объяснить значение соответствующих терминов;</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различать изобразительные и выразительные интонации, находить признаки сходства и различия музыкальных и речевых интонаций;</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различать на слух принципы развития: повтор, контраст, варьирование;</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ориентироваться в нотной записи в пределах певческого диапазона;</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исполнять и создавать различные ритмические рисунки;</w:t>
      </w:r>
    </w:p>
    <w:p w:rsidR="006227FE" w:rsidRPr="006227FE" w:rsidRDefault="006227FE" w:rsidP="006227FE">
      <w:pPr>
        <w:widowControl/>
        <w:spacing w:line="264" w:lineRule="auto"/>
        <w:ind w:firstLine="600"/>
        <w:jc w:val="both"/>
        <w:rPr>
          <w:rFonts w:ascii="Calibri" w:eastAsia="Calibri" w:hAnsi="Calibri"/>
          <w:sz w:val="22"/>
          <w:lang w:val="ru-RU"/>
        </w:rPr>
      </w:pPr>
      <w:r w:rsidRPr="006227FE">
        <w:rPr>
          <w:rFonts w:eastAsia="Calibri"/>
          <w:color w:val="000000"/>
          <w:sz w:val="28"/>
          <w:lang w:val="ru-RU"/>
        </w:rPr>
        <w:t>исполнять песни с простым мелодическим рисунком.</w:t>
      </w:r>
    </w:p>
    <w:p w:rsidR="006227FE" w:rsidRPr="006227FE" w:rsidRDefault="006227FE" w:rsidP="006227FE">
      <w:pPr>
        <w:widowControl/>
        <w:spacing w:after="200" w:line="276" w:lineRule="auto"/>
        <w:rPr>
          <w:rFonts w:ascii="Calibri" w:eastAsia="Calibri" w:hAnsi="Calibri"/>
          <w:sz w:val="22"/>
          <w:lang w:val="ru-RU"/>
        </w:rPr>
        <w:sectPr w:rsidR="006227FE" w:rsidRPr="006227FE">
          <w:pgSz w:w="11906" w:h="16383"/>
          <w:pgMar w:top="1134" w:right="850" w:bottom="1134" w:left="1701" w:header="720" w:footer="720" w:gutter="0"/>
          <w:cols w:space="720"/>
        </w:sectPr>
      </w:pPr>
    </w:p>
    <w:bookmarkEnd w:id="150"/>
    <w:p w:rsidR="006227FE" w:rsidRPr="006227FE" w:rsidRDefault="006227FE" w:rsidP="006227FE">
      <w:pPr>
        <w:widowControl/>
        <w:spacing w:line="276" w:lineRule="auto"/>
        <w:ind w:left="120"/>
        <w:rPr>
          <w:rFonts w:ascii="Calibri" w:eastAsia="Calibri" w:hAnsi="Calibri"/>
          <w:sz w:val="22"/>
        </w:rPr>
      </w:pPr>
      <w:r w:rsidRPr="006227FE">
        <w:rPr>
          <w:rFonts w:eastAsia="Calibri"/>
          <w:b/>
          <w:color w:val="000000"/>
          <w:sz w:val="28"/>
          <w:lang w:val="ru-RU"/>
        </w:rPr>
        <w:lastRenderedPageBreak/>
        <w:t xml:space="preserve"> </w:t>
      </w:r>
      <w:r w:rsidRPr="006227FE">
        <w:rPr>
          <w:rFonts w:eastAsia="Calibri"/>
          <w:b/>
          <w:color w:val="000000"/>
          <w:sz w:val="28"/>
        </w:rPr>
        <w:t xml:space="preserve">ТЕМАТИЧЕСКОЕ ПЛАНИРОВАНИЕ </w:t>
      </w:r>
    </w:p>
    <w:p w:rsidR="006227FE" w:rsidRPr="006227FE" w:rsidRDefault="006227FE" w:rsidP="006227FE">
      <w:pPr>
        <w:widowControl/>
        <w:spacing w:line="276" w:lineRule="auto"/>
        <w:ind w:left="120"/>
        <w:rPr>
          <w:rFonts w:ascii="Calibri" w:eastAsia="Calibri" w:hAnsi="Calibri"/>
          <w:sz w:val="22"/>
        </w:rPr>
      </w:pPr>
      <w:r w:rsidRPr="006227FE">
        <w:rPr>
          <w:rFonts w:eastAsia="Calibri"/>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7"/>
        <w:gridCol w:w="4694"/>
        <w:gridCol w:w="1535"/>
        <w:gridCol w:w="1841"/>
        <w:gridCol w:w="1910"/>
        <w:gridCol w:w="2800"/>
      </w:tblGrid>
      <w:tr w:rsidR="006227FE" w:rsidRPr="006227FE" w:rsidTr="006227FE">
        <w:trPr>
          <w:trHeight w:val="144"/>
          <w:tblCellSpacing w:w="20" w:type="nil"/>
        </w:trPr>
        <w:tc>
          <w:tcPr>
            <w:tcW w:w="501" w:type="dxa"/>
            <w:vMerge w:val="restart"/>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rPr>
            </w:pPr>
            <w:r w:rsidRPr="006227FE">
              <w:rPr>
                <w:rFonts w:eastAsia="Calibri"/>
                <w:b/>
                <w:color w:val="000000"/>
              </w:rPr>
              <w:t xml:space="preserve">№ п/п </w:t>
            </w:r>
          </w:p>
          <w:p w:rsidR="006227FE" w:rsidRPr="006227FE" w:rsidRDefault="006227FE" w:rsidP="006227FE">
            <w:pPr>
              <w:widowControl/>
              <w:spacing w:line="276" w:lineRule="auto"/>
              <w:ind w:left="135"/>
              <w:rPr>
                <w:rFonts w:ascii="Calibri" w:eastAsia="Calibri" w:hAnsi="Calibri"/>
                <w:sz w:val="22"/>
              </w:rPr>
            </w:pPr>
          </w:p>
        </w:tc>
        <w:tc>
          <w:tcPr>
            <w:tcW w:w="2992" w:type="dxa"/>
            <w:vMerge w:val="restart"/>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rPr>
            </w:pPr>
            <w:r w:rsidRPr="006227FE">
              <w:rPr>
                <w:rFonts w:eastAsia="Calibri"/>
                <w:b/>
                <w:color w:val="000000"/>
              </w:rPr>
              <w:t xml:space="preserve">Наименование разделов и тем программы </w:t>
            </w:r>
          </w:p>
          <w:p w:rsidR="006227FE" w:rsidRPr="006227FE" w:rsidRDefault="006227FE" w:rsidP="006227FE">
            <w:pPr>
              <w:widowControl/>
              <w:spacing w:line="276" w:lineRule="auto"/>
              <w:ind w:left="135"/>
              <w:rPr>
                <w:rFonts w:ascii="Calibri" w:eastAsia="Calibri" w:hAnsi="Calibri"/>
                <w:sz w:val="22"/>
              </w:rPr>
            </w:pPr>
          </w:p>
        </w:tc>
        <w:tc>
          <w:tcPr>
            <w:tcW w:w="0" w:type="auto"/>
            <w:gridSpan w:val="3"/>
            <w:tcMar>
              <w:top w:w="50" w:type="dxa"/>
              <w:left w:w="100" w:type="dxa"/>
            </w:tcMar>
            <w:vAlign w:val="center"/>
          </w:tcPr>
          <w:p w:rsidR="006227FE" w:rsidRPr="006227FE" w:rsidRDefault="006227FE" w:rsidP="006227FE">
            <w:pPr>
              <w:widowControl/>
              <w:spacing w:line="276" w:lineRule="auto"/>
              <w:rPr>
                <w:rFonts w:ascii="Calibri" w:eastAsia="Calibri" w:hAnsi="Calibri"/>
                <w:sz w:val="22"/>
              </w:rPr>
            </w:pPr>
            <w:r w:rsidRPr="006227FE">
              <w:rPr>
                <w:rFonts w:eastAsia="Calibri"/>
                <w:b/>
                <w:color w:val="000000"/>
              </w:rPr>
              <w:t>Количество часов</w:t>
            </w:r>
          </w:p>
        </w:tc>
        <w:tc>
          <w:tcPr>
            <w:tcW w:w="2646" w:type="dxa"/>
            <w:vMerge w:val="restart"/>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rPr>
            </w:pPr>
            <w:r w:rsidRPr="006227FE">
              <w:rPr>
                <w:rFonts w:eastAsia="Calibri"/>
                <w:b/>
                <w:color w:val="000000"/>
              </w:rPr>
              <w:t xml:space="preserve">Электронные (цифровые) образовательные ресурсы </w:t>
            </w:r>
          </w:p>
          <w:p w:rsidR="006227FE" w:rsidRPr="006227FE" w:rsidRDefault="006227FE" w:rsidP="006227FE">
            <w:pPr>
              <w:widowControl/>
              <w:spacing w:line="276" w:lineRule="auto"/>
              <w:ind w:left="135"/>
              <w:rPr>
                <w:rFonts w:ascii="Calibri" w:eastAsia="Calibri" w:hAnsi="Calibri"/>
                <w:sz w:val="22"/>
              </w:rPr>
            </w:pPr>
          </w:p>
        </w:tc>
      </w:tr>
      <w:tr w:rsidR="006227FE" w:rsidRPr="006227FE" w:rsidTr="006227FE">
        <w:trPr>
          <w:trHeight w:val="144"/>
          <w:tblCellSpacing w:w="20" w:type="nil"/>
        </w:trPr>
        <w:tc>
          <w:tcPr>
            <w:tcW w:w="0" w:type="auto"/>
            <w:vMerge/>
            <w:tcBorders>
              <w:top w:val="nil"/>
            </w:tcBorders>
            <w:tcMar>
              <w:top w:w="50" w:type="dxa"/>
              <w:left w:w="100" w:type="dxa"/>
            </w:tcMar>
          </w:tcPr>
          <w:p w:rsidR="006227FE" w:rsidRPr="006227FE" w:rsidRDefault="006227FE" w:rsidP="006227FE">
            <w:pPr>
              <w:widowControl/>
              <w:spacing w:after="200" w:line="276" w:lineRule="auto"/>
              <w:rPr>
                <w:rFonts w:ascii="Calibri" w:eastAsia="Calibri" w:hAnsi="Calibri"/>
                <w:sz w:val="22"/>
              </w:rPr>
            </w:pPr>
          </w:p>
        </w:tc>
        <w:tc>
          <w:tcPr>
            <w:tcW w:w="0" w:type="auto"/>
            <w:vMerge/>
            <w:tcBorders>
              <w:top w:val="nil"/>
            </w:tcBorders>
            <w:tcMar>
              <w:top w:w="50" w:type="dxa"/>
              <w:left w:w="100" w:type="dxa"/>
            </w:tcMar>
          </w:tcPr>
          <w:p w:rsidR="006227FE" w:rsidRPr="006227FE" w:rsidRDefault="006227FE" w:rsidP="006227FE">
            <w:pPr>
              <w:widowControl/>
              <w:spacing w:after="200" w:line="276" w:lineRule="auto"/>
              <w:rPr>
                <w:rFonts w:ascii="Calibri" w:eastAsia="Calibri" w:hAnsi="Calibri"/>
                <w:sz w:val="22"/>
              </w:rPr>
            </w:pPr>
          </w:p>
        </w:tc>
        <w:tc>
          <w:tcPr>
            <w:tcW w:w="977"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rPr>
            </w:pPr>
            <w:r w:rsidRPr="006227FE">
              <w:rPr>
                <w:rFonts w:eastAsia="Calibri"/>
                <w:b/>
                <w:color w:val="000000"/>
              </w:rPr>
              <w:t xml:space="preserve">Всего </w:t>
            </w:r>
          </w:p>
          <w:p w:rsidR="006227FE" w:rsidRPr="006227FE" w:rsidRDefault="006227FE" w:rsidP="006227FE">
            <w:pPr>
              <w:widowControl/>
              <w:spacing w:line="276" w:lineRule="auto"/>
              <w:ind w:left="135"/>
              <w:rPr>
                <w:rFonts w:ascii="Calibri" w:eastAsia="Calibri" w:hAnsi="Calibri"/>
                <w:sz w:val="22"/>
              </w:rPr>
            </w:pPr>
          </w:p>
        </w:tc>
        <w:tc>
          <w:tcPr>
            <w:tcW w:w="1699"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rPr>
            </w:pPr>
            <w:r w:rsidRPr="006227FE">
              <w:rPr>
                <w:rFonts w:eastAsia="Calibri"/>
                <w:b/>
                <w:color w:val="000000"/>
              </w:rPr>
              <w:t xml:space="preserve">Контрольные работы </w:t>
            </w:r>
          </w:p>
          <w:p w:rsidR="006227FE" w:rsidRPr="006227FE" w:rsidRDefault="006227FE" w:rsidP="006227FE">
            <w:pPr>
              <w:widowControl/>
              <w:spacing w:line="276" w:lineRule="auto"/>
              <w:ind w:left="135"/>
              <w:rPr>
                <w:rFonts w:ascii="Calibri" w:eastAsia="Calibri" w:hAnsi="Calibri"/>
                <w:sz w:val="22"/>
              </w:rPr>
            </w:pPr>
          </w:p>
        </w:tc>
        <w:tc>
          <w:tcPr>
            <w:tcW w:w="1787"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rPr>
            </w:pPr>
            <w:r w:rsidRPr="006227FE">
              <w:rPr>
                <w:rFonts w:eastAsia="Calibri"/>
                <w:b/>
                <w:color w:val="000000"/>
              </w:rPr>
              <w:t xml:space="preserve">Практические работы </w:t>
            </w:r>
          </w:p>
          <w:p w:rsidR="006227FE" w:rsidRPr="006227FE" w:rsidRDefault="006227FE" w:rsidP="006227FE">
            <w:pPr>
              <w:widowControl/>
              <w:spacing w:line="276" w:lineRule="auto"/>
              <w:ind w:left="135"/>
              <w:rPr>
                <w:rFonts w:ascii="Calibri" w:eastAsia="Calibri" w:hAnsi="Calibri"/>
                <w:sz w:val="22"/>
              </w:rPr>
            </w:pPr>
          </w:p>
        </w:tc>
        <w:tc>
          <w:tcPr>
            <w:tcW w:w="0" w:type="auto"/>
            <w:vMerge/>
            <w:tcBorders>
              <w:top w:val="nil"/>
            </w:tcBorders>
            <w:tcMar>
              <w:top w:w="50" w:type="dxa"/>
              <w:left w:w="100" w:type="dxa"/>
            </w:tcMar>
          </w:tcPr>
          <w:p w:rsidR="006227FE" w:rsidRPr="006227FE" w:rsidRDefault="006227FE" w:rsidP="006227FE">
            <w:pPr>
              <w:widowControl/>
              <w:spacing w:after="200" w:line="276" w:lineRule="auto"/>
              <w:rPr>
                <w:rFonts w:ascii="Calibri" w:eastAsia="Calibri" w:hAnsi="Calibri"/>
                <w:sz w:val="22"/>
              </w:rPr>
            </w:pPr>
          </w:p>
        </w:tc>
      </w:tr>
      <w:tr w:rsidR="006227FE" w:rsidRPr="006227FE" w:rsidTr="006227FE">
        <w:trPr>
          <w:trHeight w:val="144"/>
          <w:tblCellSpacing w:w="20" w:type="nil"/>
        </w:trPr>
        <w:tc>
          <w:tcPr>
            <w:tcW w:w="0" w:type="auto"/>
            <w:gridSpan w:val="6"/>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rPr>
            </w:pPr>
            <w:r w:rsidRPr="006227FE">
              <w:rPr>
                <w:rFonts w:eastAsia="Calibri"/>
                <w:b/>
                <w:color w:val="000000"/>
              </w:rPr>
              <w:t>ИНВАРИАНТНАЯ ЧАСТЬ</w:t>
            </w:r>
          </w:p>
        </w:tc>
      </w:tr>
      <w:tr w:rsidR="006227FE" w:rsidRPr="006227FE" w:rsidTr="006227FE">
        <w:trPr>
          <w:trHeight w:val="144"/>
          <w:tblCellSpacing w:w="20" w:type="nil"/>
        </w:trPr>
        <w:tc>
          <w:tcPr>
            <w:tcW w:w="0" w:type="auto"/>
            <w:gridSpan w:val="6"/>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rPr>
            </w:pPr>
            <w:r w:rsidRPr="006227FE">
              <w:rPr>
                <w:rFonts w:eastAsia="Calibri"/>
                <w:b/>
                <w:color w:val="000000"/>
              </w:rPr>
              <w:t>Раздел 1.</w:t>
            </w:r>
            <w:r w:rsidRPr="006227FE">
              <w:rPr>
                <w:rFonts w:eastAsia="Calibri"/>
                <w:color w:val="000000"/>
              </w:rPr>
              <w:t xml:space="preserve"> </w:t>
            </w:r>
            <w:r w:rsidRPr="006227FE">
              <w:rPr>
                <w:rFonts w:eastAsia="Calibri"/>
                <w:b/>
                <w:color w:val="000000"/>
              </w:rPr>
              <w:t>Народная музыка России</w:t>
            </w:r>
          </w:p>
        </w:tc>
      </w:tr>
      <w:tr w:rsidR="006227FE" w:rsidRPr="008F0ADF" w:rsidTr="006227FE">
        <w:trPr>
          <w:trHeight w:val="144"/>
          <w:tblCellSpacing w:w="20" w:type="nil"/>
        </w:trPr>
        <w:tc>
          <w:tcPr>
            <w:tcW w:w="501" w:type="dxa"/>
            <w:tcMar>
              <w:top w:w="50" w:type="dxa"/>
              <w:left w:w="100" w:type="dxa"/>
            </w:tcMar>
            <w:vAlign w:val="center"/>
          </w:tcPr>
          <w:p w:rsidR="006227FE" w:rsidRPr="006227FE" w:rsidRDefault="006227FE" w:rsidP="006227FE">
            <w:pPr>
              <w:widowControl/>
              <w:spacing w:line="276" w:lineRule="auto"/>
              <w:rPr>
                <w:rFonts w:ascii="Calibri" w:eastAsia="Calibri" w:hAnsi="Calibri"/>
                <w:sz w:val="22"/>
              </w:rPr>
            </w:pPr>
            <w:r w:rsidRPr="006227FE">
              <w:rPr>
                <w:rFonts w:eastAsia="Calibri"/>
                <w:color w:val="000000"/>
              </w:rPr>
              <w:t>1.1</w:t>
            </w:r>
          </w:p>
        </w:tc>
        <w:tc>
          <w:tcPr>
            <w:tcW w:w="2992"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rPr>
            </w:pPr>
            <w:r w:rsidRPr="006227FE">
              <w:rPr>
                <w:rFonts w:eastAsia="Calibri"/>
                <w:color w:val="000000"/>
                <w:lang w:val="ru-RU"/>
              </w:rPr>
              <w:t xml:space="preserve">Край, в котором ты живёшь: «Наш край» (То березка, то рябина…, муз. Д.Б. Кабалевского, сл. А.Пришельца); «Моя Россия» (муз. Г. Струве, сл. </w:t>
            </w:r>
            <w:r w:rsidRPr="006227FE">
              <w:rPr>
                <w:rFonts w:eastAsia="Calibri"/>
                <w:color w:val="000000"/>
              </w:rPr>
              <w:t>Н.Соловьёвой)</w:t>
            </w:r>
          </w:p>
        </w:tc>
        <w:tc>
          <w:tcPr>
            <w:tcW w:w="97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rPr>
              <w:t xml:space="preserve"> 1 </w:t>
            </w:r>
          </w:p>
        </w:tc>
        <w:tc>
          <w:tcPr>
            <w:tcW w:w="1699"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178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2646" w:type="dxa"/>
            <w:tcMar>
              <w:top w:w="50" w:type="dxa"/>
              <w:left w:w="100" w:type="dxa"/>
            </w:tcMar>
            <w:vAlign w:val="center"/>
          </w:tcPr>
          <w:p w:rsidR="006227FE" w:rsidRPr="008F0ADF" w:rsidRDefault="008F0ADF" w:rsidP="006227FE">
            <w:pPr>
              <w:widowControl/>
              <w:spacing w:line="276" w:lineRule="auto"/>
              <w:ind w:left="135"/>
              <w:rPr>
                <w:rFonts w:ascii="Calibri" w:eastAsia="Calibri" w:hAnsi="Calibri"/>
                <w:sz w:val="22"/>
                <w:lang w:val="ru-RU"/>
              </w:rPr>
            </w:pPr>
            <w:r w:rsidRPr="006227FE">
              <w:rPr>
                <w:rFonts w:eastAsia="Calibri"/>
                <w:color w:val="000000"/>
                <w:lang w:val="ru-RU"/>
              </w:rPr>
              <w:t xml:space="preserve">Библиотека ЦОК </w:t>
            </w:r>
            <w:hyperlink r:id="rId200">
              <w:r w:rsidRPr="006227FE">
                <w:rPr>
                  <w:rFonts w:eastAsia="Calibri"/>
                  <w:color w:val="0000FF"/>
                  <w:sz w:val="22"/>
                  <w:u w:val="single"/>
                </w:rPr>
                <w:t>https</w:t>
              </w:r>
              <w:r w:rsidRPr="006227FE">
                <w:rPr>
                  <w:rFonts w:eastAsia="Calibri"/>
                  <w:color w:val="0000FF"/>
                  <w:sz w:val="22"/>
                  <w:u w:val="single"/>
                  <w:lang w:val="ru-RU"/>
                </w:rPr>
                <w:t>://</w:t>
              </w:r>
              <w:r w:rsidRPr="006227FE">
                <w:rPr>
                  <w:rFonts w:eastAsia="Calibri"/>
                  <w:color w:val="0000FF"/>
                  <w:sz w:val="22"/>
                  <w:u w:val="single"/>
                </w:rPr>
                <w:t>m</w:t>
              </w:r>
              <w:r w:rsidRPr="006227FE">
                <w:rPr>
                  <w:rFonts w:eastAsia="Calibri"/>
                  <w:color w:val="0000FF"/>
                  <w:sz w:val="22"/>
                  <w:u w:val="single"/>
                  <w:lang w:val="ru-RU"/>
                </w:rPr>
                <w:t>.</w:t>
              </w:r>
              <w:r w:rsidRPr="006227FE">
                <w:rPr>
                  <w:rFonts w:eastAsia="Calibri"/>
                  <w:color w:val="0000FF"/>
                  <w:sz w:val="22"/>
                  <w:u w:val="single"/>
                </w:rPr>
                <w:t>edsoo</w:t>
              </w:r>
              <w:r w:rsidRPr="006227FE">
                <w:rPr>
                  <w:rFonts w:eastAsia="Calibri"/>
                  <w:color w:val="0000FF"/>
                  <w:sz w:val="22"/>
                  <w:u w:val="single"/>
                  <w:lang w:val="ru-RU"/>
                </w:rPr>
                <w:t>.</w:t>
              </w:r>
              <w:r w:rsidRPr="006227FE">
                <w:rPr>
                  <w:rFonts w:eastAsia="Calibri"/>
                  <w:color w:val="0000FF"/>
                  <w:sz w:val="22"/>
                  <w:u w:val="single"/>
                </w:rPr>
                <w:t>ru</w:t>
              </w:r>
              <w:r w:rsidRPr="006227FE">
                <w:rPr>
                  <w:rFonts w:eastAsia="Calibri"/>
                  <w:color w:val="0000FF"/>
                  <w:sz w:val="22"/>
                  <w:u w:val="single"/>
                  <w:lang w:val="ru-RU"/>
                </w:rPr>
                <w:t>/7</w:t>
              </w:r>
              <w:r w:rsidRPr="006227FE">
                <w:rPr>
                  <w:rFonts w:eastAsia="Calibri"/>
                  <w:color w:val="0000FF"/>
                  <w:sz w:val="22"/>
                  <w:u w:val="single"/>
                </w:rPr>
                <w:t>f</w:t>
              </w:r>
              <w:r w:rsidRPr="006227FE">
                <w:rPr>
                  <w:rFonts w:eastAsia="Calibri"/>
                  <w:color w:val="0000FF"/>
                  <w:sz w:val="22"/>
                  <w:u w:val="single"/>
                  <w:lang w:val="ru-RU"/>
                </w:rPr>
                <w:t>411</w:t>
              </w:r>
              <w:r w:rsidRPr="006227FE">
                <w:rPr>
                  <w:rFonts w:eastAsia="Calibri"/>
                  <w:color w:val="0000FF"/>
                  <w:sz w:val="22"/>
                  <w:u w:val="single"/>
                </w:rPr>
                <w:t>bf</w:t>
              </w:r>
              <w:r w:rsidRPr="006227FE">
                <w:rPr>
                  <w:rFonts w:eastAsia="Calibri"/>
                  <w:color w:val="0000FF"/>
                  <w:sz w:val="22"/>
                  <w:u w:val="single"/>
                  <w:lang w:val="ru-RU"/>
                </w:rPr>
                <w:t>8</w:t>
              </w:r>
            </w:hyperlink>
          </w:p>
        </w:tc>
      </w:tr>
      <w:tr w:rsidR="006227FE" w:rsidRPr="008F0ADF" w:rsidTr="006227FE">
        <w:trPr>
          <w:trHeight w:val="144"/>
          <w:tblCellSpacing w:w="20" w:type="nil"/>
        </w:trPr>
        <w:tc>
          <w:tcPr>
            <w:tcW w:w="501" w:type="dxa"/>
            <w:tcMar>
              <w:top w:w="50" w:type="dxa"/>
              <w:left w:w="100" w:type="dxa"/>
            </w:tcMar>
            <w:vAlign w:val="center"/>
          </w:tcPr>
          <w:p w:rsidR="006227FE" w:rsidRPr="006227FE" w:rsidRDefault="006227FE" w:rsidP="006227FE">
            <w:pPr>
              <w:widowControl/>
              <w:spacing w:line="276" w:lineRule="auto"/>
              <w:rPr>
                <w:rFonts w:ascii="Calibri" w:eastAsia="Calibri" w:hAnsi="Calibri"/>
                <w:sz w:val="22"/>
              </w:rPr>
            </w:pPr>
            <w:r w:rsidRPr="006227FE">
              <w:rPr>
                <w:rFonts w:eastAsia="Calibri"/>
                <w:color w:val="000000"/>
              </w:rPr>
              <w:t>1.2</w:t>
            </w:r>
          </w:p>
        </w:tc>
        <w:tc>
          <w:tcPr>
            <w:tcW w:w="2992"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Русский фольклор: русские народные песни «Во кузнице», «Веселые гуси», «Скок, скок, молодой дроздок», «Земелюшка-чернозем», «У кота-воркота», «Солдатушки, бравы ребятушки»; заклички</w:t>
            </w:r>
          </w:p>
        </w:tc>
        <w:tc>
          <w:tcPr>
            <w:tcW w:w="97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lang w:val="ru-RU"/>
              </w:rPr>
              <w:t xml:space="preserve"> </w:t>
            </w:r>
            <w:r w:rsidRPr="006227FE">
              <w:rPr>
                <w:rFonts w:eastAsia="Calibri"/>
                <w:color w:val="000000"/>
              </w:rPr>
              <w:t xml:space="preserve">1 </w:t>
            </w:r>
          </w:p>
        </w:tc>
        <w:tc>
          <w:tcPr>
            <w:tcW w:w="1699"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178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2646" w:type="dxa"/>
            <w:tcMar>
              <w:top w:w="50" w:type="dxa"/>
              <w:left w:w="100" w:type="dxa"/>
            </w:tcMar>
            <w:vAlign w:val="center"/>
          </w:tcPr>
          <w:p w:rsidR="006227FE" w:rsidRPr="008F0ADF" w:rsidRDefault="008F0ADF" w:rsidP="006227FE">
            <w:pPr>
              <w:widowControl/>
              <w:spacing w:line="276" w:lineRule="auto"/>
              <w:ind w:left="135"/>
              <w:rPr>
                <w:rFonts w:ascii="Calibri" w:eastAsia="Calibri" w:hAnsi="Calibri"/>
                <w:sz w:val="22"/>
                <w:lang w:val="ru-RU"/>
              </w:rPr>
            </w:pPr>
            <w:r w:rsidRPr="006227FE">
              <w:rPr>
                <w:rFonts w:eastAsia="Calibri"/>
                <w:color w:val="000000"/>
                <w:lang w:val="ru-RU"/>
              </w:rPr>
              <w:t xml:space="preserve">Библиотека ЦОК </w:t>
            </w:r>
            <w:hyperlink r:id="rId201">
              <w:r w:rsidRPr="006227FE">
                <w:rPr>
                  <w:rFonts w:eastAsia="Calibri"/>
                  <w:color w:val="0000FF"/>
                  <w:sz w:val="22"/>
                  <w:u w:val="single"/>
                </w:rPr>
                <w:t>https</w:t>
              </w:r>
              <w:r w:rsidRPr="006227FE">
                <w:rPr>
                  <w:rFonts w:eastAsia="Calibri"/>
                  <w:color w:val="0000FF"/>
                  <w:sz w:val="22"/>
                  <w:u w:val="single"/>
                  <w:lang w:val="ru-RU"/>
                </w:rPr>
                <w:t>://</w:t>
              </w:r>
              <w:r w:rsidRPr="006227FE">
                <w:rPr>
                  <w:rFonts w:eastAsia="Calibri"/>
                  <w:color w:val="0000FF"/>
                  <w:sz w:val="22"/>
                  <w:u w:val="single"/>
                </w:rPr>
                <w:t>m</w:t>
              </w:r>
              <w:r w:rsidRPr="006227FE">
                <w:rPr>
                  <w:rFonts w:eastAsia="Calibri"/>
                  <w:color w:val="0000FF"/>
                  <w:sz w:val="22"/>
                  <w:u w:val="single"/>
                  <w:lang w:val="ru-RU"/>
                </w:rPr>
                <w:t>.</w:t>
              </w:r>
              <w:r w:rsidRPr="006227FE">
                <w:rPr>
                  <w:rFonts w:eastAsia="Calibri"/>
                  <w:color w:val="0000FF"/>
                  <w:sz w:val="22"/>
                  <w:u w:val="single"/>
                </w:rPr>
                <w:t>edsoo</w:t>
              </w:r>
              <w:r w:rsidRPr="006227FE">
                <w:rPr>
                  <w:rFonts w:eastAsia="Calibri"/>
                  <w:color w:val="0000FF"/>
                  <w:sz w:val="22"/>
                  <w:u w:val="single"/>
                  <w:lang w:val="ru-RU"/>
                </w:rPr>
                <w:t>.</w:t>
              </w:r>
              <w:r w:rsidRPr="006227FE">
                <w:rPr>
                  <w:rFonts w:eastAsia="Calibri"/>
                  <w:color w:val="0000FF"/>
                  <w:sz w:val="22"/>
                  <w:u w:val="single"/>
                </w:rPr>
                <w:t>ru</w:t>
              </w:r>
              <w:r w:rsidRPr="006227FE">
                <w:rPr>
                  <w:rFonts w:eastAsia="Calibri"/>
                  <w:color w:val="0000FF"/>
                  <w:sz w:val="22"/>
                  <w:u w:val="single"/>
                  <w:lang w:val="ru-RU"/>
                </w:rPr>
                <w:t>/7</w:t>
              </w:r>
              <w:r w:rsidRPr="006227FE">
                <w:rPr>
                  <w:rFonts w:eastAsia="Calibri"/>
                  <w:color w:val="0000FF"/>
                  <w:sz w:val="22"/>
                  <w:u w:val="single"/>
                </w:rPr>
                <w:t>f</w:t>
              </w:r>
              <w:r w:rsidRPr="006227FE">
                <w:rPr>
                  <w:rFonts w:eastAsia="Calibri"/>
                  <w:color w:val="0000FF"/>
                  <w:sz w:val="22"/>
                  <w:u w:val="single"/>
                  <w:lang w:val="ru-RU"/>
                </w:rPr>
                <w:t>411</w:t>
              </w:r>
              <w:r w:rsidRPr="006227FE">
                <w:rPr>
                  <w:rFonts w:eastAsia="Calibri"/>
                  <w:color w:val="0000FF"/>
                  <w:sz w:val="22"/>
                  <w:u w:val="single"/>
                </w:rPr>
                <w:t>bf</w:t>
              </w:r>
              <w:r w:rsidRPr="006227FE">
                <w:rPr>
                  <w:rFonts w:eastAsia="Calibri"/>
                  <w:color w:val="0000FF"/>
                  <w:sz w:val="22"/>
                  <w:u w:val="single"/>
                  <w:lang w:val="ru-RU"/>
                </w:rPr>
                <w:t>8</w:t>
              </w:r>
            </w:hyperlink>
          </w:p>
        </w:tc>
      </w:tr>
      <w:tr w:rsidR="006227FE" w:rsidRPr="008F0ADF" w:rsidTr="006227FE">
        <w:trPr>
          <w:trHeight w:val="144"/>
          <w:tblCellSpacing w:w="20" w:type="nil"/>
        </w:trPr>
        <w:tc>
          <w:tcPr>
            <w:tcW w:w="501" w:type="dxa"/>
            <w:tcMar>
              <w:top w:w="50" w:type="dxa"/>
              <w:left w:w="100" w:type="dxa"/>
            </w:tcMar>
            <w:vAlign w:val="center"/>
          </w:tcPr>
          <w:p w:rsidR="006227FE" w:rsidRPr="006227FE" w:rsidRDefault="006227FE" w:rsidP="006227FE">
            <w:pPr>
              <w:widowControl/>
              <w:spacing w:line="276" w:lineRule="auto"/>
              <w:rPr>
                <w:rFonts w:ascii="Calibri" w:eastAsia="Calibri" w:hAnsi="Calibri"/>
                <w:sz w:val="22"/>
              </w:rPr>
            </w:pPr>
            <w:r w:rsidRPr="006227FE">
              <w:rPr>
                <w:rFonts w:eastAsia="Calibri"/>
                <w:color w:val="000000"/>
              </w:rPr>
              <w:t>1.3</w:t>
            </w:r>
          </w:p>
        </w:tc>
        <w:tc>
          <w:tcPr>
            <w:tcW w:w="2992"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Русские народные музыкальные инструменты: русские народные песни «Ходит зайка по саду», «Как у наших у ворот», песня Т.А. Потапенко «Скворушка прощается»; В.Я.Шаинский «Дважды два – четыре»</w:t>
            </w:r>
          </w:p>
        </w:tc>
        <w:tc>
          <w:tcPr>
            <w:tcW w:w="97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lang w:val="ru-RU"/>
              </w:rPr>
              <w:t xml:space="preserve"> </w:t>
            </w:r>
            <w:r w:rsidRPr="006227FE">
              <w:rPr>
                <w:rFonts w:eastAsia="Calibri"/>
                <w:color w:val="000000"/>
              </w:rPr>
              <w:t xml:space="preserve">1 </w:t>
            </w:r>
          </w:p>
        </w:tc>
        <w:tc>
          <w:tcPr>
            <w:tcW w:w="1699"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178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2646" w:type="dxa"/>
            <w:tcMar>
              <w:top w:w="50" w:type="dxa"/>
              <w:left w:w="100" w:type="dxa"/>
            </w:tcMar>
            <w:vAlign w:val="center"/>
          </w:tcPr>
          <w:p w:rsidR="006227FE" w:rsidRPr="008F0ADF" w:rsidRDefault="008F0ADF" w:rsidP="006227FE">
            <w:pPr>
              <w:widowControl/>
              <w:spacing w:line="276" w:lineRule="auto"/>
              <w:ind w:left="135"/>
              <w:rPr>
                <w:rFonts w:ascii="Calibri" w:eastAsia="Calibri" w:hAnsi="Calibri"/>
                <w:sz w:val="22"/>
                <w:lang w:val="ru-RU"/>
              </w:rPr>
            </w:pPr>
            <w:r w:rsidRPr="006227FE">
              <w:rPr>
                <w:rFonts w:eastAsia="Calibri"/>
                <w:color w:val="000000"/>
                <w:lang w:val="ru-RU"/>
              </w:rPr>
              <w:t xml:space="preserve">Библиотека ЦОК </w:t>
            </w:r>
            <w:hyperlink r:id="rId202">
              <w:r w:rsidRPr="006227FE">
                <w:rPr>
                  <w:rFonts w:eastAsia="Calibri"/>
                  <w:color w:val="0000FF"/>
                  <w:sz w:val="22"/>
                  <w:u w:val="single"/>
                </w:rPr>
                <w:t>https</w:t>
              </w:r>
              <w:r w:rsidRPr="006227FE">
                <w:rPr>
                  <w:rFonts w:eastAsia="Calibri"/>
                  <w:color w:val="0000FF"/>
                  <w:sz w:val="22"/>
                  <w:u w:val="single"/>
                  <w:lang w:val="ru-RU"/>
                </w:rPr>
                <w:t>://</w:t>
              </w:r>
              <w:r w:rsidRPr="006227FE">
                <w:rPr>
                  <w:rFonts w:eastAsia="Calibri"/>
                  <w:color w:val="0000FF"/>
                  <w:sz w:val="22"/>
                  <w:u w:val="single"/>
                </w:rPr>
                <w:t>m</w:t>
              </w:r>
              <w:r w:rsidRPr="006227FE">
                <w:rPr>
                  <w:rFonts w:eastAsia="Calibri"/>
                  <w:color w:val="0000FF"/>
                  <w:sz w:val="22"/>
                  <w:u w:val="single"/>
                  <w:lang w:val="ru-RU"/>
                </w:rPr>
                <w:t>.</w:t>
              </w:r>
              <w:r w:rsidRPr="006227FE">
                <w:rPr>
                  <w:rFonts w:eastAsia="Calibri"/>
                  <w:color w:val="0000FF"/>
                  <w:sz w:val="22"/>
                  <w:u w:val="single"/>
                </w:rPr>
                <w:t>edsoo</w:t>
              </w:r>
              <w:r w:rsidRPr="006227FE">
                <w:rPr>
                  <w:rFonts w:eastAsia="Calibri"/>
                  <w:color w:val="0000FF"/>
                  <w:sz w:val="22"/>
                  <w:u w:val="single"/>
                  <w:lang w:val="ru-RU"/>
                </w:rPr>
                <w:t>.</w:t>
              </w:r>
              <w:r w:rsidRPr="006227FE">
                <w:rPr>
                  <w:rFonts w:eastAsia="Calibri"/>
                  <w:color w:val="0000FF"/>
                  <w:sz w:val="22"/>
                  <w:u w:val="single"/>
                </w:rPr>
                <w:t>ru</w:t>
              </w:r>
              <w:r w:rsidRPr="006227FE">
                <w:rPr>
                  <w:rFonts w:eastAsia="Calibri"/>
                  <w:color w:val="0000FF"/>
                  <w:sz w:val="22"/>
                  <w:u w:val="single"/>
                  <w:lang w:val="ru-RU"/>
                </w:rPr>
                <w:t>/7</w:t>
              </w:r>
              <w:r w:rsidRPr="006227FE">
                <w:rPr>
                  <w:rFonts w:eastAsia="Calibri"/>
                  <w:color w:val="0000FF"/>
                  <w:sz w:val="22"/>
                  <w:u w:val="single"/>
                </w:rPr>
                <w:t>f</w:t>
              </w:r>
              <w:r w:rsidRPr="006227FE">
                <w:rPr>
                  <w:rFonts w:eastAsia="Calibri"/>
                  <w:color w:val="0000FF"/>
                  <w:sz w:val="22"/>
                  <w:u w:val="single"/>
                  <w:lang w:val="ru-RU"/>
                </w:rPr>
                <w:t>411</w:t>
              </w:r>
              <w:r w:rsidRPr="006227FE">
                <w:rPr>
                  <w:rFonts w:eastAsia="Calibri"/>
                  <w:color w:val="0000FF"/>
                  <w:sz w:val="22"/>
                  <w:u w:val="single"/>
                </w:rPr>
                <w:t>bf</w:t>
              </w:r>
              <w:r w:rsidRPr="006227FE">
                <w:rPr>
                  <w:rFonts w:eastAsia="Calibri"/>
                  <w:color w:val="0000FF"/>
                  <w:sz w:val="22"/>
                  <w:u w:val="single"/>
                  <w:lang w:val="ru-RU"/>
                </w:rPr>
                <w:t>8</w:t>
              </w:r>
            </w:hyperlink>
          </w:p>
        </w:tc>
      </w:tr>
      <w:tr w:rsidR="006227FE" w:rsidRPr="008F0ADF" w:rsidTr="006227FE">
        <w:trPr>
          <w:trHeight w:val="144"/>
          <w:tblCellSpacing w:w="20" w:type="nil"/>
        </w:trPr>
        <w:tc>
          <w:tcPr>
            <w:tcW w:w="501" w:type="dxa"/>
            <w:tcMar>
              <w:top w:w="50" w:type="dxa"/>
              <w:left w:w="100" w:type="dxa"/>
            </w:tcMar>
            <w:vAlign w:val="center"/>
          </w:tcPr>
          <w:p w:rsidR="006227FE" w:rsidRPr="006227FE" w:rsidRDefault="006227FE" w:rsidP="006227FE">
            <w:pPr>
              <w:widowControl/>
              <w:spacing w:line="276" w:lineRule="auto"/>
              <w:rPr>
                <w:rFonts w:ascii="Calibri" w:eastAsia="Calibri" w:hAnsi="Calibri"/>
                <w:sz w:val="22"/>
              </w:rPr>
            </w:pPr>
            <w:r w:rsidRPr="006227FE">
              <w:rPr>
                <w:rFonts w:eastAsia="Calibri"/>
                <w:color w:val="000000"/>
              </w:rPr>
              <w:lastRenderedPageBreak/>
              <w:t>1.4</w:t>
            </w:r>
          </w:p>
        </w:tc>
        <w:tc>
          <w:tcPr>
            <w:tcW w:w="2992"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Сказки, мифы и легенды: С.Прокофьев. Симфоническая сказка «Петя и Волк»; Н. Римский-Корсаков «Садко»</w:t>
            </w:r>
          </w:p>
        </w:tc>
        <w:tc>
          <w:tcPr>
            <w:tcW w:w="97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lang w:val="ru-RU"/>
              </w:rPr>
              <w:t xml:space="preserve"> </w:t>
            </w:r>
            <w:r w:rsidRPr="006227FE">
              <w:rPr>
                <w:rFonts w:eastAsia="Calibri"/>
                <w:color w:val="000000"/>
              </w:rPr>
              <w:t xml:space="preserve">1 </w:t>
            </w:r>
          </w:p>
        </w:tc>
        <w:tc>
          <w:tcPr>
            <w:tcW w:w="1699"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178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2646" w:type="dxa"/>
            <w:tcMar>
              <w:top w:w="50" w:type="dxa"/>
              <w:left w:w="100" w:type="dxa"/>
            </w:tcMar>
            <w:vAlign w:val="center"/>
          </w:tcPr>
          <w:p w:rsidR="006227FE" w:rsidRPr="008F0ADF" w:rsidRDefault="008F0ADF" w:rsidP="006227FE">
            <w:pPr>
              <w:widowControl/>
              <w:spacing w:line="276" w:lineRule="auto"/>
              <w:ind w:left="135"/>
              <w:rPr>
                <w:rFonts w:ascii="Calibri" w:eastAsia="Calibri" w:hAnsi="Calibri"/>
                <w:sz w:val="22"/>
                <w:lang w:val="ru-RU"/>
              </w:rPr>
            </w:pPr>
            <w:r w:rsidRPr="006227FE">
              <w:rPr>
                <w:rFonts w:eastAsia="Calibri"/>
                <w:color w:val="000000"/>
                <w:lang w:val="ru-RU"/>
              </w:rPr>
              <w:t xml:space="preserve">Библиотека ЦОК </w:t>
            </w:r>
            <w:hyperlink r:id="rId203">
              <w:r w:rsidRPr="006227FE">
                <w:rPr>
                  <w:rFonts w:eastAsia="Calibri"/>
                  <w:color w:val="0000FF"/>
                  <w:sz w:val="22"/>
                  <w:u w:val="single"/>
                </w:rPr>
                <w:t>https</w:t>
              </w:r>
              <w:r w:rsidRPr="006227FE">
                <w:rPr>
                  <w:rFonts w:eastAsia="Calibri"/>
                  <w:color w:val="0000FF"/>
                  <w:sz w:val="22"/>
                  <w:u w:val="single"/>
                  <w:lang w:val="ru-RU"/>
                </w:rPr>
                <w:t>://</w:t>
              </w:r>
              <w:r w:rsidRPr="006227FE">
                <w:rPr>
                  <w:rFonts w:eastAsia="Calibri"/>
                  <w:color w:val="0000FF"/>
                  <w:sz w:val="22"/>
                  <w:u w:val="single"/>
                </w:rPr>
                <w:t>m</w:t>
              </w:r>
              <w:r w:rsidRPr="006227FE">
                <w:rPr>
                  <w:rFonts w:eastAsia="Calibri"/>
                  <w:color w:val="0000FF"/>
                  <w:sz w:val="22"/>
                  <w:u w:val="single"/>
                  <w:lang w:val="ru-RU"/>
                </w:rPr>
                <w:t>.</w:t>
              </w:r>
              <w:r w:rsidRPr="006227FE">
                <w:rPr>
                  <w:rFonts w:eastAsia="Calibri"/>
                  <w:color w:val="0000FF"/>
                  <w:sz w:val="22"/>
                  <w:u w:val="single"/>
                </w:rPr>
                <w:t>edsoo</w:t>
              </w:r>
              <w:r w:rsidRPr="006227FE">
                <w:rPr>
                  <w:rFonts w:eastAsia="Calibri"/>
                  <w:color w:val="0000FF"/>
                  <w:sz w:val="22"/>
                  <w:u w:val="single"/>
                  <w:lang w:val="ru-RU"/>
                </w:rPr>
                <w:t>.</w:t>
              </w:r>
              <w:r w:rsidRPr="006227FE">
                <w:rPr>
                  <w:rFonts w:eastAsia="Calibri"/>
                  <w:color w:val="0000FF"/>
                  <w:sz w:val="22"/>
                  <w:u w:val="single"/>
                </w:rPr>
                <w:t>ru</w:t>
              </w:r>
              <w:r w:rsidRPr="006227FE">
                <w:rPr>
                  <w:rFonts w:eastAsia="Calibri"/>
                  <w:color w:val="0000FF"/>
                  <w:sz w:val="22"/>
                  <w:u w:val="single"/>
                  <w:lang w:val="ru-RU"/>
                </w:rPr>
                <w:t>/7</w:t>
              </w:r>
              <w:r w:rsidRPr="006227FE">
                <w:rPr>
                  <w:rFonts w:eastAsia="Calibri"/>
                  <w:color w:val="0000FF"/>
                  <w:sz w:val="22"/>
                  <w:u w:val="single"/>
                </w:rPr>
                <w:t>f</w:t>
              </w:r>
              <w:r w:rsidRPr="006227FE">
                <w:rPr>
                  <w:rFonts w:eastAsia="Calibri"/>
                  <w:color w:val="0000FF"/>
                  <w:sz w:val="22"/>
                  <w:u w:val="single"/>
                  <w:lang w:val="ru-RU"/>
                </w:rPr>
                <w:t>411</w:t>
              </w:r>
              <w:r w:rsidRPr="006227FE">
                <w:rPr>
                  <w:rFonts w:eastAsia="Calibri"/>
                  <w:color w:val="0000FF"/>
                  <w:sz w:val="22"/>
                  <w:u w:val="single"/>
                </w:rPr>
                <w:t>bf</w:t>
              </w:r>
              <w:r w:rsidRPr="006227FE">
                <w:rPr>
                  <w:rFonts w:eastAsia="Calibri"/>
                  <w:color w:val="0000FF"/>
                  <w:sz w:val="22"/>
                  <w:u w:val="single"/>
                  <w:lang w:val="ru-RU"/>
                </w:rPr>
                <w:t>8</w:t>
              </w:r>
            </w:hyperlink>
          </w:p>
        </w:tc>
      </w:tr>
      <w:tr w:rsidR="006227FE" w:rsidRPr="008F0ADF" w:rsidTr="006227FE">
        <w:trPr>
          <w:trHeight w:val="144"/>
          <w:tblCellSpacing w:w="20" w:type="nil"/>
        </w:trPr>
        <w:tc>
          <w:tcPr>
            <w:tcW w:w="501" w:type="dxa"/>
            <w:tcMar>
              <w:top w:w="50" w:type="dxa"/>
              <w:left w:w="100" w:type="dxa"/>
            </w:tcMar>
            <w:vAlign w:val="center"/>
          </w:tcPr>
          <w:p w:rsidR="006227FE" w:rsidRPr="006227FE" w:rsidRDefault="006227FE" w:rsidP="006227FE">
            <w:pPr>
              <w:widowControl/>
              <w:spacing w:line="276" w:lineRule="auto"/>
              <w:rPr>
                <w:rFonts w:ascii="Calibri" w:eastAsia="Calibri" w:hAnsi="Calibri"/>
                <w:sz w:val="22"/>
              </w:rPr>
            </w:pPr>
            <w:r w:rsidRPr="006227FE">
              <w:rPr>
                <w:rFonts w:eastAsia="Calibri"/>
                <w:color w:val="000000"/>
              </w:rPr>
              <w:t>1.5</w:t>
            </w:r>
          </w:p>
        </w:tc>
        <w:tc>
          <w:tcPr>
            <w:tcW w:w="2992"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Фольклор народов России: татарская народная песня «Энисэ», якутская народная песня «Олененок»</w:t>
            </w:r>
          </w:p>
        </w:tc>
        <w:tc>
          <w:tcPr>
            <w:tcW w:w="97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lang w:val="ru-RU"/>
              </w:rPr>
              <w:t xml:space="preserve"> </w:t>
            </w:r>
            <w:r w:rsidRPr="006227FE">
              <w:rPr>
                <w:rFonts w:eastAsia="Calibri"/>
                <w:color w:val="000000"/>
              </w:rPr>
              <w:t xml:space="preserve">1 </w:t>
            </w:r>
          </w:p>
        </w:tc>
        <w:tc>
          <w:tcPr>
            <w:tcW w:w="1699"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178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2646" w:type="dxa"/>
            <w:tcMar>
              <w:top w:w="50" w:type="dxa"/>
              <w:left w:w="100" w:type="dxa"/>
            </w:tcMar>
            <w:vAlign w:val="center"/>
          </w:tcPr>
          <w:p w:rsidR="006227FE" w:rsidRPr="008F0ADF" w:rsidRDefault="008F0ADF" w:rsidP="006227FE">
            <w:pPr>
              <w:widowControl/>
              <w:spacing w:line="276" w:lineRule="auto"/>
              <w:ind w:left="135"/>
              <w:rPr>
                <w:rFonts w:ascii="Calibri" w:eastAsia="Calibri" w:hAnsi="Calibri"/>
                <w:sz w:val="22"/>
                <w:lang w:val="ru-RU"/>
              </w:rPr>
            </w:pPr>
            <w:r w:rsidRPr="006227FE">
              <w:rPr>
                <w:rFonts w:eastAsia="Calibri"/>
                <w:color w:val="000000"/>
                <w:lang w:val="ru-RU"/>
              </w:rPr>
              <w:t xml:space="preserve">Библиотека ЦОК </w:t>
            </w:r>
            <w:hyperlink r:id="rId204">
              <w:r w:rsidRPr="006227FE">
                <w:rPr>
                  <w:rFonts w:eastAsia="Calibri"/>
                  <w:color w:val="0000FF"/>
                  <w:sz w:val="22"/>
                  <w:u w:val="single"/>
                </w:rPr>
                <w:t>https</w:t>
              </w:r>
              <w:r w:rsidRPr="006227FE">
                <w:rPr>
                  <w:rFonts w:eastAsia="Calibri"/>
                  <w:color w:val="0000FF"/>
                  <w:sz w:val="22"/>
                  <w:u w:val="single"/>
                  <w:lang w:val="ru-RU"/>
                </w:rPr>
                <w:t>://</w:t>
              </w:r>
              <w:r w:rsidRPr="006227FE">
                <w:rPr>
                  <w:rFonts w:eastAsia="Calibri"/>
                  <w:color w:val="0000FF"/>
                  <w:sz w:val="22"/>
                  <w:u w:val="single"/>
                </w:rPr>
                <w:t>m</w:t>
              </w:r>
              <w:r w:rsidRPr="006227FE">
                <w:rPr>
                  <w:rFonts w:eastAsia="Calibri"/>
                  <w:color w:val="0000FF"/>
                  <w:sz w:val="22"/>
                  <w:u w:val="single"/>
                  <w:lang w:val="ru-RU"/>
                </w:rPr>
                <w:t>.</w:t>
              </w:r>
              <w:r w:rsidRPr="006227FE">
                <w:rPr>
                  <w:rFonts w:eastAsia="Calibri"/>
                  <w:color w:val="0000FF"/>
                  <w:sz w:val="22"/>
                  <w:u w:val="single"/>
                </w:rPr>
                <w:t>edsoo</w:t>
              </w:r>
              <w:r w:rsidRPr="006227FE">
                <w:rPr>
                  <w:rFonts w:eastAsia="Calibri"/>
                  <w:color w:val="0000FF"/>
                  <w:sz w:val="22"/>
                  <w:u w:val="single"/>
                  <w:lang w:val="ru-RU"/>
                </w:rPr>
                <w:t>.</w:t>
              </w:r>
              <w:r w:rsidRPr="006227FE">
                <w:rPr>
                  <w:rFonts w:eastAsia="Calibri"/>
                  <w:color w:val="0000FF"/>
                  <w:sz w:val="22"/>
                  <w:u w:val="single"/>
                </w:rPr>
                <w:t>ru</w:t>
              </w:r>
              <w:r w:rsidRPr="006227FE">
                <w:rPr>
                  <w:rFonts w:eastAsia="Calibri"/>
                  <w:color w:val="0000FF"/>
                  <w:sz w:val="22"/>
                  <w:u w:val="single"/>
                  <w:lang w:val="ru-RU"/>
                </w:rPr>
                <w:t>/7</w:t>
              </w:r>
              <w:r w:rsidRPr="006227FE">
                <w:rPr>
                  <w:rFonts w:eastAsia="Calibri"/>
                  <w:color w:val="0000FF"/>
                  <w:sz w:val="22"/>
                  <w:u w:val="single"/>
                </w:rPr>
                <w:t>f</w:t>
              </w:r>
              <w:r w:rsidRPr="006227FE">
                <w:rPr>
                  <w:rFonts w:eastAsia="Calibri"/>
                  <w:color w:val="0000FF"/>
                  <w:sz w:val="22"/>
                  <w:u w:val="single"/>
                  <w:lang w:val="ru-RU"/>
                </w:rPr>
                <w:t>411</w:t>
              </w:r>
              <w:r w:rsidRPr="006227FE">
                <w:rPr>
                  <w:rFonts w:eastAsia="Calibri"/>
                  <w:color w:val="0000FF"/>
                  <w:sz w:val="22"/>
                  <w:u w:val="single"/>
                </w:rPr>
                <w:t>bf</w:t>
              </w:r>
              <w:r w:rsidRPr="006227FE">
                <w:rPr>
                  <w:rFonts w:eastAsia="Calibri"/>
                  <w:color w:val="0000FF"/>
                  <w:sz w:val="22"/>
                  <w:u w:val="single"/>
                  <w:lang w:val="ru-RU"/>
                </w:rPr>
                <w:t>8</w:t>
              </w:r>
            </w:hyperlink>
          </w:p>
        </w:tc>
      </w:tr>
      <w:tr w:rsidR="006227FE" w:rsidRPr="008F0ADF" w:rsidTr="006227FE">
        <w:trPr>
          <w:trHeight w:val="144"/>
          <w:tblCellSpacing w:w="20" w:type="nil"/>
        </w:trPr>
        <w:tc>
          <w:tcPr>
            <w:tcW w:w="501" w:type="dxa"/>
            <w:tcMar>
              <w:top w:w="50" w:type="dxa"/>
              <w:left w:w="100" w:type="dxa"/>
            </w:tcMar>
            <w:vAlign w:val="center"/>
          </w:tcPr>
          <w:p w:rsidR="006227FE" w:rsidRPr="006227FE" w:rsidRDefault="006227FE" w:rsidP="006227FE">
            <w:pPr>
              <w:widowControl/>
              <w:spacing w:line="276" w:lineRule="auto"/>
              <w:rPr>
                <w:rFonts w:ascii="Calibri" w:eastAsia="Calibri" w:hAnsi="Calibri"/>
                <w:sz w:val="22"/>
              </w:rPr>
            </w:pPr>
            <w:r w:rsidRPr="006227FE">
              <w:rPr>
                <w:rFonts w:eastAsia="Calibri"/>
                <w:color w:val="000000"/>
              </w:rPr>
              <w:t>1.6</w:t>
            </w:r>
          </w:p>
        </w:tc>
        <w:tc>
          <w:tcPr>
            <w:tcW w:w="2992"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Народные праздники: «Рождественское чудо» колядка; «Прощай, прощай Масленица» русская народная песня</w:t>
            </w:r>
          </w:p>
        </w:tc>
        <w:tc>
          <w:tcPr>
            <w:tcW w:w="97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lang w:val="ru-RU"/>
              </w:rPr>
              <w:t xml:space="preserve"> </w:t>
            </w:r>
            <w:r w:rsidRPr="006227FE">
              <w:rPr>
                <w:rFonts w:eastAsia="Calibri"/>
                <w:color w:val="000000"/>
              </w:rPr>
              <w:t xml:space="preserve">1 </w:t>
            </w:r>
          </w:p>
        </w:tc>
        <w:tc>
          <w:tcPr>
            <w:tcW w:w="1699"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178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2646" w:type="dxa"/>
            <w:tcMar>
              <w:top w:w="50" w:type="dxa"/>
              <w:left w:w="100" w:type="dxa"/>
            </w:tcMar>
            <w:vAlign w:val="center"/>
          </w:tcPr>
          <w:p w:rsidR="006227FE" w:rsidRPr="008F0ADF" w:rsidRDefault="008F0ADF" w:rsidP="006227FE">
            <w:pPr>
              <w:widowControl/>
              <w:spacing w:line="276" w:lineRule="auto"/>
              <w:ind w:left="135"/>
              <w:rPr>
                <w:rFonts w:ascii="Calibri" w:eastAsia="Calibri" w:hAnsi="Calibri"/>
                <w:sz w:val="22"/>
                <w:lang w:val="ru-RU"/>
              </w:rPr>
            </w:pPr>
            <w:r w:rsidRPr="006227FE">
              <w:rPr>
                <w:rFonts w:eastAsia="Calibri"/>
                <w:color w:val="000000"/>
                <w:lang w:val="ru-RU"/>
              </w:rPr>
              <w:t xml:space="preserve">Библиотека ЦОК </w:t>
            </w:r>
            <w:hyperlink r:id="rId205">
              <w:r w:rsidRPr="006227FE">
                <w:rPr>
                  <w:rFonts w:eastAsia="Calibri"/>
                  <w:color w:val="0000FF"/>
                  <w:sz w:val="22"/>
                  <w:u w:val="single"/>
                </w:rPr>
                <w:t>https</w:t>
              </w:r>
              <w:r w:rsidRPr="006227FE">
                <w:rPr>
                  <w:rFonts w:eastAsia="Calibri"/>
                  <w:color w:val="0000FF"/>
                  <w:sz w:val="22"/>
                  <w:u w:val="single"/>
                  <w:lang w:val="ru-RU"/>
                </w:rPr>
                <w:t>://</w:t>
              </w:r>
              <w:r w:rsidRPr="006227FE">
                <w:rPr>
                  <w:rFonts w:eastAsia="Calibri"/>
                  <w:color w:val="0000FF"/>
                  <w:sz w:val="22"/>
                  <w:u w:val="single"/>
                </w:rPr>
                <w:t>m</w:t>
              </w:r>
              <w:r w:rsidRPr="006227FE">
                <w:rPr>
                  <w:rFonts w:eastAsia="Calibri"/>
                  <w:color w:val="0000FF"/>
                  <w:sz w:val="22"/>
                  <w:u w:val="single"/>
                  <w:lang w:val="ru-RU"/>
                </w:rPr>
                <w:t>.</w:t>
              </w:r>
              <w:r w:rsidRPr="006227FE">
                <w:rPr>
                  <w:rFonts w:eastAsia="Calibri"/>
                  <w:color w:val="0000FF"/>
                  <w:sz w:val="22"/>
                  <w:u w:val="single"/>
                </w:rPr>
                <w:t>edsoo</w:t>
              </w:r>
              <w:r w:rsidRPr="006227FE">
                <w:rPr>
                  <w:rFonts w:eastAsia="Calibri"/>
                  <w:color w:val="0000FF"/>
                  <w:sz w:val="22"/>
                  <w:u w:val="single"/>
                  <w:lang w:val="ru-RU"/>
                </w:rPr>
                <w:t>.</w:t>
              </w:r>
              <w:r w:rsidRPr="006227FE">
                <w:rPr>
                  <w:rFonts w:eastAsia="Calibri"/>
                  <w:color w:val="0000FF"/>
                  <w:sz w:val="22"/>
                  <w:u w:val="single"/>
                </w:rPr>
                <w:t>ru</w:t>
              </w:r>
              <w:r w:rsidRPr="006227FE">
                <w:rPr>
                  <w:rFonts w:eastAsia="Calibri"/>
                  <w:color w:val="0000FF"/>
                  <w:sz w:val="22"/>
                  <w:u w:val="single"/>
                  <w:lang w:val="ru-RU"/>
                </w:rPr>
                <w:t>/7</w:t>
              </w:r>
              <w:r w:rsidRPr="006227FE">
                <w:rPr>
                  <w:rFonts w:eastAsia="Calibri"/>
                  <w:color w:val="0000FF"/>
                  <w:sz w:val="22"/>
                  <w:u w:val="single"/>
                </w:rPr>
                <w:t>f</w:t>
              </w:r>
              <w:r w:rsidRPr="006227FE">
                <w:rPr>
                  <w:rFonts w:eastAsia="Calibri"/>
                  <w:color w:val="0000FF"/>
                  <w:sz w:val="22"/>
                  <w:u w:val="single"/>
                  <w:lang w:val="ru-RU"/>
                </w:rPr>
                <w:t>411</w:t>
              </w:r>
              <w:r w:rsidRPr="006227FE">
                <w:rPr>
                  <w:rFonts w:eastAsia="Calibri"/>
                  <w:color w:val="0000FF"/>
                  <w:sz w:val="22"/>
                  <w:u w:val="single"/>
                </w:rPr>
                <w:t>bf</w:t>
              </w:r>
              <w:r w:rsidRPr="006227FE">
                <w:rPr>
                  <w:rFonts w:eastAsia="Calibri"/>
                  <w:color w:val="0000FF"/>
                  <w:sz w:val="22"/>
                  <w:u w:val="single"/>
                  <w:lang w:val="ru-RU"/>
                </w:rPr>
                <w:t>8</w:t>
              </w:r>
            </w:hyperlink>
          </w:p>
        </w:tc>
      </w:tr>
      <w:tr w:rsidR="006227FE" w:rsidRPr="006227FE" w:rsidTr="006227FE">
        <w:trPr>
          <w:trHeight w:val="144"/>
          <w:tblCellSpacing w:w="20" w:type="nil"/>
        </w:trPr>
        <w:tc>
          <w:tcPr>
            <w:tcW w:w="0" w:type="auto"/>
            <w:gridSpan w:val="2"/>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rPr>
            </w:pPr>
            <w:r w:rsidRPr="006227FE">
              <w:rPr>
                <w:rFonts w:eastAsia="Calibri"/>
                <w:color w:val="000000"/>
              </w:rPr>
              <w:t>Итого по разделу</w:t>
            </w:r>
          </w:p>
        </w:tc>
        <w:tc>
          <w:tcPr>
            <w:tcW w:w="1535"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rPr>
              <w:t xml:space="preserve"> 6 </w:t>
            </w:r>
          </w:p>
        </w:tc>
        <w:tc>
          <w:tcPr>
            <w:tcW w:w="0" w:type="auto"/>
            <w:gridSpan w:val="3"/>
            <w:tcMar>
              <w:top w:w="50" w:type="dxa"/>
              <w:left w:w="100" w:type="dxa"/>
            </w:tcMar>
            <w:vAlign w:val="center"/>
          </w:tcPr>
          <w:p w:rsidR="006227FE" w:rsidRPr="006227FE" w:rsidRDefault="006227FE" w:rsidP="006227FE">
            <w:pPr>
              <w:widowControl/>
              <w:spacing w:after="200" w:line="276" w:lineRule="auto"/>
              <w:rPr>
                <w:rFonts w:ascii="Calibri" w:eastAsia="Calibri" w:hAnsi="Calibri"/>
                <w:sz w:val="22"/>
              </w:rPr>
            </w:pPr>
          </w:p>
        </w:tc>
      </w:tr>
      <w:tr w:rsidR="006227FE" w:rsidRPr="006227FE" w:rsidTr="006227FE">
        <w:trPr>
          <w:trHeight w:val="144"/>
          <w:tblCellSpacing w:w="20" w:type="nil"/>
        </w:trPr>
        <w:tc>
          <w:tcPr>
            <w:tcW w:w="0" w:type="auto"/>
            <w:gridSpan w:val="6"/>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rPr>
            </w:pPr>
            <w:r w:rsidRPr="006227FE">
              <w:rPr>
                <w:rFonts w:eastAsia="Calibri"/>
                <w:b/>
                <w:color w:val="000000"/>
              </w:rPr>
              <w:t>Раздел 2.</w:t>
            </w:r>
            <w:r w:rsidRPr="006227FE">
              <w:rPr>
                <w:rFonts w:eastAsia="Calibri"/>
                <w:color w:val="000000"/>
              </w:rPr>
              <w:t xml:space="preserve"> </w:t>
            </w:r>
            <w:r w:rsidRPr="006227FE">
              <w:rPr>
                <w:rFonts w:eastAsia="Calibri"/>
                <w:b/>
                <w:color w:val="000000"/>
              </w:rPr>
              <w:t>Классическая музыка</w:t>
            </w:r>
          </w:p>
        </w:tc>
      </w:tr>
      <w:tr w:rsidR="006227FE" w:rsidRPr="008F0ADF" w:rsidTr="006227FE">
        <w:trPr>
          <w:trHeight w:val="144"/>
          <w:tblCellSpacing w:w="20" w:type="nil"/>
        </w:trPr>
        <w:tc>
          <w:tcPr>
            <w:tcW w:w="501" w:type="dxa"/>
            <w:tcMar>
              <w:top w:w="50" w:type="dxa"/>
              <w:left w:w="100" w:type="dxa"/>
            </w:tcMar>
            <w:vAlign w:val="center"/>
          </w:tcPr>
          <w:p w:rsidR="006227FE" w:rsidRPr="006227FE" w:rsidRDefault="006227FE" w:rsidP="006227FE">
            <w:pPr>
              <w:widowControl/>
              <w:spacing w:line="276" w:lineRule="auto"/>
              <w:rPr>
                <w:rFonts w:ascii="Calibri" w:eastAsia="Calibri" w:hAnsi="Calibri"/>
                <w:sz w:val="22"/>
              </w:rPr>
            </w:pPr>
            <w:r w:rsidRPr="006227FE">
              <w:rPr>
                <w:rFonts w:eastAsia="Calibri"/>
                <w:color w:val="000000"/>
              </w:rPr>
              <w:t>2.1</w:t>
            </w:r>
          </w:p>
        </w:tc>
        <w:tc>
          <w:tcPr>
            <w:tcW w:w="2992"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Композиторы – детям: Д.Кабалевский песня о школе; П.И.Чайковский «Марш деревянных солдатиков», «Мама», «Песня жаворонка» из Детского альбома; Г. Дмитриев Вальс, В. Ребиков «Медведь»</w:t>
            </w:r>
          </w:p>
        </w:tc>
        <w:tc>
          <w:tcPr>
            <w:tcW w:w="97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lang w:val="ru-RU"/>
              </w:rPr>
              <w:t xml:space="preserve"> </w:t>
            </w:r>
            <w:r w:rsidRPr="006227FE">
              <w:rPr>
                <w:rFonts w:eastAsia="Calibri"/>
                <w:color w:val="000000"/>
              </w:rPr>
              <w:t xml:space="preserve">1 </w:t>
            </w:r>
          </w:p>
        </w:tc>
        <w:tc>
          <w:tcPr>
            <w:tcW w:w="1699"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178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2646" w:type="dxa"/>
            <w:tcMar>
              <w:top w:w="50" w:type="dxa"/>
              <w:left w:w="100" w:type="dxa"/>
            </w:tcMar>
            <w:vAlign w:val="center"/>
          </w:tcPr>
          <w:p w:rsidR="006227FE" w:rsidRPr="008F0ADF" w:rsidRDefault="008F0ADF" w:rsidP="006227FE">
            <w:pPr>
              <w:widowControl/>
              <w:spacing w:line="276" w:lineRule="auto"/>
              <w:ind w:left="135"/>
              <w:rPr>
                <w:rFonts w:ascii="Calibri" w:eastAsia="Calibri" w:hAnsi="Calibri"/>
                <w:sz w:val="22"/>
                <w:lang w:val="ru-RU"/>
              </w:rPr>
            </w:pPr>
            <w:r w:rsidRPr="006227FE">
              <w:rPr>
                <w:rFonts w:eastAsia="Calibri"/>
                <w:color w:val="000000"/>
                <w:lang w:val="ru-RU"/>
              </w:rPr>
              <w:t xml:space="preserve">Библиотека ЦОК </w:t>
            </w:r>
            <w:hyperlink r:id="rId206">
              <w:r w:rsidRPr="006227FE">
                <w:rPr>
                  <w:rFonts w:eastAsia="Calibri"/>
                  <w:color w:val="0000FF"/>
                  <w:sz w:val="22"/>
                  <w:u w:val="single"/>
                </w:rPr>
                <w:t>https</w:t>
              </w:r>
              <w:r w:rsidRPr="006227FE">
                <w:rPr>
                  <w:rFonts w:eastAsia="Calibri"/>
                  <w:color w:val="0000FF"/>
                  <w:sz w:val="22"/>
                  <w:u w:val="single"/>
                  <w:lang w:val="ru-RU"/>
                </w:rPr>
                <w:t>://</w:t>
              </w:r>
              <w:r w:rsidRPr="006227FE">
                <w:rPr>
                  <w:rFonts w:eastAsia="Calibri"/>
                  <w:color w:val="0000FF"/>
                  <w:sz w:val="22"/>
                  <w:u w:val="single"/>
                </w:rPr>
                <w:t>m</w:t>
              </w:r>
              <w:r w:rsidRPr="006227FE">
                <w:rPr>
                  <w:rFonts w:eastAsia="Calibri"/>
                  <w:color w:val="0000FF"/>
                  <w:sz w:val="22"/>
                  <w:u w:val="single"/>
                  <w:lang w:val="ru-RU"/>
                </w:rPr>
                <w:t>.</w:t>
              </w:r>
              <w:r w:rsidRPr="006227FE">
                <w:rPr>
                  <w:rFonts w:eastAsia="Calibri"/>
                  <w:color w:val="0000FF"/>
                  <w:sz w:val="22"/>
                  <w:u w:val="single"/>
                </w:rPr>
                <w:t>edsoo</w:t>
              </w:r>
              <w:r w:rsidRPr="006227FE">
                <w:rPr>
                  <w:rFonts w:eastAsia="Calibri"/>
                  <w:color w:val="0000FF"/>
                  <w:sz w:val="22"/>
                  <w:u w:val="single"/>
                  <w:lang w:val="ru-RU"/>
                </w:rPr>
                <w:t>.</w:t>
              </w:r>
              <w:r w:rsidRPr="006227FE">
                <w:rPr>
                  <w:rFonts w:eastAsia="Calibri"/>
                  <w:color w:val="0000FF"/>
                  <w:sz w:val="22"/>
                  <w:u w:val="single"/>
                </w:rPr>
                <w:t>ru</w:t>
              </w:r>
              <w:r w:rsidRPr="006227FE">
                <w:rPr>
                  <w:rFonts w:eastAsia="Calibri"/>
                  <w:color w:val="0000FF"/>
                  <w:sz w:val="22"/>
                  <w:u w:val="single"/>
                  <w:lang w:val="ru-RU"/>
                </w:rPr>
                <w:t>/7</w:t>
              </w:r>
              <w:r w:rsidRPr="006227FE">
                <w:rPr>
                  <w:rFonts w:eastAsia="Calibri"/>
                  <w:color w:val="0000FF"/>
                  <w:sz w:val="22"/>
                  <w:u w:val="single"/>
                </w:rPr>
                <w:t>f</w:t>
              </w:r>
              <w:r w:rsidRPr="006227FE">
                <w:rPr>
                  <w:rFonts w:eastAsia="Calibri"/>
                  <w:color w:val="0000FF"/>
                  <w:sz w:val="22"/>
                  <w:u w:val="single"/>
                  <w:lang w:val="ru-RU"/>
                </w:rPr>
                <w:t>411</w:t>
              </w:r>
              <w:r w:rsidRPr="006227FE">
                <w:rPr>
                  <w:rFonts w:eastAsia="Calibri"/>
                  <w:color w:val="0000FF"/>
                  <w:sz w:val="22"/>
                  <w:u w:val="single"/>
                </w:rPr>
                <w:t>bf</w:t>
              </w:r>
              <w:r w:rsidRPr="006227FE">
                <w:rPr>
                  <w:rFonts w:eastAsia="Calibri"/>
                  <w:color w:val="0000FF"/>
                  <w:sz w:val="22"/>
                  <w:u w:val="single"/>
                  <w:lang w:val="ru-RU"/>
                </w:rPr>
                <w:t>8</w:t>
              </w:r>
            </w:hyperlink>
          </w:p>
        </w:tc>
      </w:tr>
      <w:tr w:rsidR="006227FE" w:rsidRPr="008F0ADF" w:rsidTr="006227FE">
        <w:trPr>
          <w:trHeight w:val="144"/>
          <w:tblCellSpacing w:w="20" w:type="nil"/>
        </w:trPr>
        <w:tc>
          <w:tcPr>
            <w:tcW w:w="501" w:type="dxa"/>
            <w:tcMar>
              <w:top w:w="50" w:type="dxa"/>
              <w:left w:w="100" w:type="dxa"/>
            </w:tcMar>
            <w:vAlign w:val="center"/>
          </w:tcPr>
          <w:p w:rsidR="006227FE" w:rsidRPr="006227FE" w:rsidRDefault="006227FE" w:rsidP="006227FE">
            <w:pPr>
              <w:widowControl/>
              <w:spacing w:line="276" w:lineRule="auto"/>
              <w:rPr>
                <w:rFonts w:ascii="Calibri" w:eastAsia="Calibri" w:hAnsi="Calibri"/>
                <w:sz w:val="22"/>
              </w:rPr>
            </w:pPr>
            <w:r w:rsidRPr="006227FE">
              <w:rPr>
                <w:rFonts w:eastAsia="Calibri"/>
                <w:color w:val="000000"/>
              </w:rPr>
              <w:t>2.2</w:t>
            </w:r>
          </w:p>
        </w:tc>
        <w:tc>
          <w:tcPr>
            <w:tcW w:w="2992"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Оркестр: И. Гайдн Анданте из симфонии № 94; Л.ван Бетховен Маршевая тема из финала Пятой симфонии</w:t>
            </w:r>
          </w:p>
        </w:tc>
        <w:tc>
          <w:tcPr>
            <w:tcW w:w="97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lang w:val="ru-RU"/>
              </w:rPr>
              <w:t xml:space="preserve"> </w:t>
            </w:r>
            <w:r w:rsidRPr="006227FE">
              <w:rPr>
                <w:rFonts w:eastAsia="Calibri"/>
                <w:color w:val="000000"/>
              </w:rPr>
              <w:t xml:space="preserve">1 </w:t>
            </w:r>
          </w:p>
        </w:tc>
        <w:tc>
          <w:tcPr>
            <w:tcW w:w="1699"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178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2646" w:type="dxa"/>
            <w:tcMar>
              <w:top w:w="50" w:type="dxa"/>
              <w:left w:w="100" w:type="dxa"/>
            </w:tcMar>
            <w:vAlign w:val="center"/>
          </w:tcPr>
          <w:p w:rsidR="006227FE" w:rsidRPr="008F0ADF" w:rsidRDefault="008F0ADF" w:rsidP="006227FE">
            <w:pPr>
              <w:widowControl/>
              <w:spacing w:line="276" w:lineRule="auto"/>
              <w:ind w:left="135"/>
              <w:rPr>
                <w:rFonts w:ascii="Calibri" w:eastAsia="Calibri" w:hAnsi="Calibri"/>
                <w:sz w:val="22"/>
                <w:lang w:val="ru-RU"/>
              </w:rPr>
            </w:pPr>
            <w:r w:rsidRPr="006227FE">
              <w:rPr>
                <w:rFonts w:eastAsia="Calibri"/>
                <w:color w:val="000000"/>
                <w:lang w:val="ru-RU"/>
              </w:rPr>
              <w:t xml:space="preserve">Библиотека ЦОК </w:t>
            </w:r>
            <w:hyperlink r:id="rId207">
              <w:r w:rsidRPr="006227FE">
                <w:rPr>
                  <w:rFonts w:eastAsia="Calibri"/>
                  <w:color w:val="0000FF"/>
                  <w:sz w:val="22"/>
                  <w:u w:val="single"/>
                </w:rPr>
                <w:t>https</w:t>
              </w:r>
              <w:r w:rsidRPr="006227FE">
                <w:rPr>
                  <w:rFonts w:eastAsia="Calibri"/>
                  <w:color w:val="0000FF"/>
                  <w:sz w:val="22"/>
                  <w:u w:val="single"/>
                  <w:lang w:val="ru-RU"/>
                </w:rPr>
                <w:t>://</w:t>
              </w:r>
              <w:r w:rsidRPr="006227FE">
                <w:rPr>
                  <w:rFonts w:eastAsia="Calibri"/>
                  <w:color w:val="0000FF"/>
                  <w:sz w:val="22"/>
                  <w:u w:val="single"/>
                </w:rPr>
                <w:t>m</w:t>
              </w:r>
              <w:r w:rsidRPr="006227FE">
                <w:rPr>
                  <w:rFonts w:eastAsia="Calibri"/>
                  <w:color w:val="0000FF"/>
                  <w:sz w:val="22"/>
                  <w:u w:val="single"/>
                  <w:lang w:val="ru-RU"/>
                </w:rPr>
                <w:t>.</w:t>
              </w:r>
              <w:r w:rsidRPr="006227FE">
                <w:rPr>
                  <w:rFonts w:eastAsia="Calibri"/>
                  <w:color w:val="0000FF"/>
                  <w:sz w:val="22"/>
                  <w:u w:val="single"/>
                </w:rPr>
                <w:t>edsoo</w:t>
              </w:r>
              <w:r w:rsidRPr="006227FE">
                <w:rPr>
                  <w:rFonts w:eastAsia="Calibri"/>
                  <w:color w:val="0000FF"/>
                  <w:sz w:val="22"/>
                  <w:u w:val="single"/>
                  <w:lang w:val="ru-RU"/>
                </w:rPr>
                <w:t>.</w:t>
              </w:r>
              <w:r w:rsidRPr="006227FE">
                <w:rPr>
                  <w:rFonts w:eastAsia="Calibri"/>
                  <w:color w:val="0000FF"/>
                  <w:sz w:val="22"/>
                  <w:u w:val="single"/>
                </w:rPr>
                <w:t>ru</w:t>
              </w:r>
              <w:r w:rsidRPr="006227FE">
                <w:rPr>
                  <w:rFonts w:eastAsia="Calibri"/>
                  <w:color w:val="0000FF"/>
                  <w:sz w:val="22"/>
                  <w:u w:val="single"/>
                  <w:lang w:val="ru-RU"/>
                </w:rPr>
                <w:t>/7</w:t>
              </w:r>
              <w:r w:rsidRPr="006227FE">
                <w:rPr>
                  <w:rFonts w:eastAsia="Calibri"/>
                  <w:color w:val="0000FF"/>
                  <w:sz w:val="22"/>
                  <w:u w:val="single"/>
                </w:rPr>
                <w:t>f</w:t>
              </w:r>
              <w:r w:rsidRPr="006227FE">
                <w:rPr>
                  <w:rFonts w:eastAsia="Calibri"/>
                  <w:color w:val="0000FF"/>
                  <w:sz w:val="22"/>
                  <w:u w:val="single"/>
                  <w:lang w:val="ru-RU"/>
                </w:rPr>
                <w:t>411</w:t>
              </w:r>
              <w:r w:rsidRPr="006227FE">
                <w:rPr>
                  <w:rFonts w:eastAsia="Calibri"/>
                  <w:color w:val="0000FF"/>
                  <w:sz w:val="22"/>
                  <w:u w:val="single"/>
                </w:rPr>
                <w:t>bf</w:t>
              </w:r>
              <w:r w:rsidRPr="006227FE">
                <w:rPr>
                  <w:rFonts w:eastAsia="Calibri"/>
                  <w:color w:val="0000FF"/>
                  <w:sz w:val="22"/>
                  <w:u w:val="single"/>
                  <w:lang w:val="ru-RU"/>
                </w:rPr>
                <w:t>8</w:t>
              </w:r>
            </w:hyperlink>
          </w:p>
        </w:tc>
      </w:tr>
      <w:tr w:rsidR="006227FE" w:rsidRPr="008F0ADF" w:rsidTr="006227FE">
        <w:trPr>
          <w:trHeight w:val="144"/>
          <w:tblCellSpacing w:w="20" w:type="nil"/>
        </w:trPr>
        <w:tc>
          <w:tcPr>
            <w:tcW w:w="501" w:type="dxa"/>
            <w:tcMar>
              <w:top w:w="50" w:type="dxa"/>
              <w:left w:w="100" w:type="dxa"/>
            </w:tcMar>
            <w:vAlign w:val="center"/>
          </w:tcPr>
          <w:p w:rsidR="006227FE" w:rsidRPr="006227FE" w:rsidRDefault="006227FE" w:rsidP="006227FE">
            <w:pPr>
              <w:widowControl/>
              <w:spacing w:line="276" w:lineRule="auto"/>
              <w:rPr>
                <w:rFonts w:ascii="Calibri" w:eastAsia="Calibri" w:hAnsi="Calibri"/>
                <w:sz w:val="22"/>
              </w:rPr>
            </w:pPr>
            <w:r w:rsidRPr="006227FE">
              <w:rPr>
                <w:rFonts w:eastAsia="Calibri"/>
                <w:color w:val="000000"/>
              </w:rPr>
              <w:t>2.3</w:t>
            </w:r>
          </w:p>
        </w:tc>
        <w:tc>
          <w:tcPr>
            <w:tcW w:w="2992"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Музыкальные инструменты. Флейта: И.С.Бах «Шутка», В.Моцарт Аллегретто из оперы волшебная флейта, тема Птички из сказки С.С. Прокофьева «Петя и Волк»; «Мелодия» из оперы «Орфей и Эвридика» К.В. Глюка, «Сиринкс» К. Дебюсси</w:t>
            </w:r>
          </w:p>
        </w:tc>
        <w:tc>
          <w:tcPr>
            <w:tcW w:w="97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lang w:val="ru-RU"/>
              </w:rPr>
              <w:t xml:space="preserve"> </w:t>
            </w:r>
            <w:r w:rsidRPr="006227FE">
              <w:rPr>
                <w:rFonts w:eastAsia="Calibri"/>
                <w:color w:val="000000"/>
              </w:rPr>
              <w:t xml:space="preserve">1 </w:t>
            </w:r>
          </w:p>
        </w:tc>
        <w:tc>
          <w:tcPr>
            <w:tcW w:w="1699"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178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2646" w:type="dxa"/>
            <w:tcMar>
              <w:top w:w="50" w:type="dxa"/>
              <w:left w:w="100" w:type="dxa"/>
            </w:tcMar>
            <w:vAlign w:val="center"/>
          </w:tcPr>
          <w:p w:rsidR="006227FE" w:rsidRPr="008F0ADF" w:rsidRDefault="008F0ADF" w:rsidP="006227FE">
            <w:pPr>
              <w:widowControl/>
              <w:spacing w:line="276" w:lineRule="auto"/>
              <w:ind w:left="135"/>
              <w:rPr>
                <w:rFonts w:ascii="Calibri" w:eastAsia="Calibri" w:hAnsi="Calibri"/>
                <w:sz w:val="22"/>
                <w:lang w:val="ru-RU"/>
              </w:rPr>
            </w:pPr>
            <w:r w:rsidRPr="006227FE">
              <w:rPr>
                <w:rFonts w:eastAsia="Calibri"/>
                <w:color w:val="000000"/>
                <w:lang w:val="ru-RU"/>
              </w:rPr>
              <w:t xml:space="preserve">Библиотека ЦОК </w:t>
            </w:r>
            <w:hyperlink r:id="rId208">
              <w:r w:rsidRPr="006227FE">
                <w:rPr>
                  <w:rFonts w:eastAsia="Calibri"/>
                  <w:color w:val="0000FF"/>
                  <w:sz w:val="22"/>
                  <w:u w:val="single"/>
                </w:rPr>
                <w:t>https</w:t>
              </w:r>
              <w:r w:rsidRPr="006227FE">
                <w:rPr>
                  <w:rFonts w:eastAsia="Calibri"/>
                  <w:color w:val="0000FF"/>
                  <w:sz w:val="22"/>
                  <w:u w:val="single"/>
                  <w:lang w:val="ru-RU"/>
                </w:rPr>
                <w:t>://</w:t>
              </w:r>
              <w:r w:rsidRPr="006227FE">
                <w:rPr>
                  <w:rFonts w:eastAsia="Calibri"/>
                  <w:color w:val="0000FF"/>
                  <w:sz w:val="22"/>
                  <w:u w:val="single"/>
                </w:rPr>
                <w:t>m</w:t>
              </w:r>
              <w:r w:rsidRPr="006227FE">
                <w:rPr>
                  <w:rFonts w:eastAsia="Calibri"/>
                  <w:color w:val="0000FF"/>
                  <w:sz w:val="22"/>
                  <w:u w:val="single"/>
                  <w:lang w:val="ru-RU"/>
                </w:rPr>
                <w:t>.</w:t>
              </w:r>
              <w:r w:rsidRPr="006227FE">
                <w:rPr>
                  <w:rFonts w:eastAsia="Calibri"/>
                  <w:color w:val="0000FF"/>
                  <w:sz w:val="22"/>
                  <w:u w:val="single"/>
                </w:rPr>
                <w:t>edsoo</w:t>
              </w:r>
              <w:r w:rsidRPr="006227FE">
                <w:rPr>
                  <w:rFonts w:eastAsia="Calibri"/>
                  <w:color w:val="0000FF"/>
                  <w:sz w:val="22"/>
                  <w:u w:val="single"/>
                  <w:lang w:val="ru-RU"/>
                </w:rPr>
                <w:t>.</w:t>
              </w:r>
              <w:r w:rsidRPr="006227FE">
                <w:rPr>
                  <w:rFonts w:eastAsia="Calibri"/>
                  <w:color w:val="0000FF"/>
                  <w:sz w:val="22"/>
                  <w:u w:val="single"/>
                </w:rPr>
                <w:t>ru</w:t>
              </w:r>
              <w:r w:rsidRPr="006227FE">
                <w:rPr>
                  <w:rFonts w:eastAsia="Calibri"/>
                  <w:color w:val="0000FF"/>
                  <w:sz w:val="22"/>
                  <w:u w:val="single"/>
                  <w:lang w:val="ru-RU"/>
                </w:rPr>
                <w:t>/7</w:t>
              </w:r>
              <w:r w:rsidRPr="006227FE">
                <w:rPr>
                  <w:rFonts w:eastAsia="Calibri"/>
                  <w:color w:val="0000FF"/>
                  <w:sz w:val="22"/>
                  <w:u w:val="single"/>
                </w:rPr>
                <w:t>f</w:t>
              </w:r>
              <w:r w:rsidRPr="006227FE">
                <w:rPr>
                  <w:rFonts w:eastAsia="Calibri"/>
                  <w:color w:val="0000FF"/>
                  <w:sz w:val="22"/>
                  <w:u w:val="single"/>
                  <w:lang w:val="ru-RU"/>
                </w:rPr>
                <w:t>411</w:t>
              </w:r>
              <w:r w:rsidRPr="006227FE">
                <w:rPr>
                  <w:rFonts w:eastAsia="Calibri"/>
                  <w:color w:val="0000FF"/>
                  <w:sz w:val="22"/>
                  <w:u w:val="single"/>
                </w:rPr>
                <w:t>bf</w:t>
              </w:r>
              <w:r w:rsidRPr="006227FE">
                <w:rPr>
                  <w:rFonts w:eastAsia="Calibri"/>
                  <w:color w:val="0000FF"/>
                  <w:sz w:val="22"/>
                  <w:u w:val="single"/>
                  <w:lang w:val="ru-RU"/>
                </w:rPr>
                <w:t>8</w:t>
              </w:r>
            </w:hyperlink>
          </w:p>
        </w:tc>
      </w:tr>
      <w:tr w:rsidR="006227FE" w:rsidRPr="008F0ADF" w:rsidTr="006227FE">
        <w:trPr>
          <w:trHeight w:val="144"/>
          <w:tblCellSpacing w:w="20" w:type="nil"/>
        </w:trPr>
        <w:tc>
          <w:tcPr>
            <w:tcW w:w="501" w:type="dxa"/>
            <w:tcMar>
              <w:top w:w="50" w:type="dxa"/>
              <w:left w:w="100" w:type="dxa"/>
            </w:tcMar>
            <w:vAlign w:val="center"/>
          </w:tcPr>
          <w:p w:rsidR="006227FE" w:rsidRPr="006227FE" w:rsidRDefault="006227FE" w:rsidP="006227FE">
            <w:pPr>
              <w:widowControl/>
              <w:spacing w:line="276" w:lineRule="auto"/>
              <w:rPr>
                <w:rFonts w:ascii="Calibri" w:eastAsia="Calibri" w:hAnsi="Calibri"/>
                <w:sz w:val="22"/>
              </w:rPr>
            </w:pPr>
            <w:r w:rsidRPr="006227FE">
              <w:rPr>
                <w:rFonts w:eastAsia="Calibri"/>
                <w:color w:val="000000"/>
              </w:rPr>
              <w:lastRenderedPageBreak/>
              <w:t>2.4</w:t>
            </w:r>
          </w:p>
        </w:tc>
        <w:tc>
          <w:tcPr>
            <w:tcW w:w="2992"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Вокальная музыка: С.С. Прокофьев, стихи А. Барто «Болтунья»; М.И. Глинка, стихи Н. Кукольника «Попутная песня»</w:t>
            </w:r>
          </w:p>
        </w:tc>
        <w:tc>
          <w:tcPr>
            <w:tcW w:w="97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lang w:val="ru-RU"/>
              </w:rPr>
              <w:t xml:space="preserve"> </w:t>
            </w:r>
            <w:r w:rsidRPr="006227FE">
              <w:rPr>
                <w:rFonts w:eastAsia="Calibri"/>
                <w:color w:val="000000"/>
              </w:rPr>
              <w:t xml:space="preserve">1 </w:t>
            </w:r>
          </w:p>
        </w:tc>
        <w:tc>
          <w:tcPr>
            <w:tcW w:w="1699"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178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2646" w:type="dxa"/>
            <w:tcMar>
              <w:top w:w="50" w:type="dxa"/>
              <w:left w:w="100" w:type="dxa"/>
            </w:tcMar>
            <w:vAlign w:val="center"/>
          </w:tcPr>
          <w:p w:rsidR="006227FE" w:rsidRPr="008F0ADF" w:rsidRDefault="008F0ADF" w:rsidP="006227FE">
            <w:pPr>
              <w:widowControl/>
              <w:spacing w:line="276" w:lineRule="auto"/>
              <w:ind w:left="135"/>
              <w:rPr>
                <w:rFonts w:ascii="Calibri" w:eastAsia="Calibri" w:hAnsi="Calibri"/>
                <w:sz w:val="22"/>
                <w:lang w:val="ru-RU"/>
              </w:rPr>
            </w:pPr>
            <w:r w:rsidRPr="006227FE">
              <w:rPr>
                <w:rFonts w:eastAsia="Calibri"/>
                <w:color w:val="000000"/>
                <w:lang w:val="ru-RU"/>
              </w:rPr>
              <w:t xml:space="preserve">Библиотека ЦОК </w:t>
            </w:r>
            <w:hyperlink r:id="rId209">
              <w:r w:rsidRPr="006227FE">
                <w:rPr>
                  <w:rFonts w:eastAsia="Calibri"/>
                  <w:color w:val="0000FF"/>
                  <w:sz w:val="22"/>
                  <w:u w:val="single"/>
                </w:rPr>
                <w:t>https</w:t>
              </w:r>
              <w:r w:rsidRPr="006227FE">
                <w:rPr>
                  <w:rFonts w:eastAsia="Calibri"/>
                  <w:color w:val="0000FF"/>
                  <w:sz w:val="22"/>
                  <w:u w:val="single"/>
                  <w:lang w:val="ru-RU"/>
                </w:rPr>
                <w:t>://</w:t>
              </w:r>
              <w:r w:rsidRPr="006227FE">
                <w:rPr>
                  <w:rFonts w:eastAsia="Calibri"/>
                  <w:color w:val="0000FF"/>
                  <w:sz w:val="22"/>
                  <w:u w:val="single"/>
                </w:rPr>
                <w:t>m</w:t>
              </w:r>
              <w:r w:rsidRPr="006227FE">
                <w:rPr>
                  <w:rFonts w:eastAsia="Calibri"/>
                  <w:color w:val="0000FF"/>
                  <w:sz w:val="22"/>
                  <w:u w:val="single"/>
                  <w:lang w:val="ru-RU"/>
                </w:rPr>
                <w:t>.</w:t>
              </w:r>
              <w:r w:rsidRPr="006227FE">
                <w:rPr>
                  <w:rFonts w:eastAsia="Calibri"/>
                  <w:color w:val="0000FF"/>
                  <w:sz w:val="22"/>
                  <w:u w:val="single"/>
                </w:rPr>
                <w:t>edsoo</w:t>
              </w:r>
              <w:r w:rsidRPr="006227FE">
                <w:rPr>
                  <w:rFonts w:eastAsia="Calibri"/>
                  <w:color w:val="0000FF"/>
                  <w:sz w:val="22"/>
                  <w:u w:val="single"/>
                  <w:lang w:val="ru-RU"/>
                </w:rPr>
                <w:t>.</w:t>
              </w:r>
              <w:r w:rsidRPr="006227FE">
                <w:rPr>
                  <w:rFonts w:eastAsia="Calibri"/>
                  <w:color w:val="0000FF"/>
                  <w:sz w:val="22"/>
                  <w:u w:val="single"/>
                </w:rPr>
                <w:t>ru</w:t>
              </w:r>
              <w:r w:rsidRPr="006227FE">
                <w:rPr>
                  <w:rFonts w:eastAsia="Calibri"/>
                  <w:color w:val="0000FF"/>
                  <w:sz w:val="22"/>
                  <w:u w:val="single"/>
                  <w:lang w:val="ru-RU"/>
                </w:rPr>
                <w:t>/7</w:t>
              </w:r>
              <w:r w:rsidRPr="006227FE">
                <w:rPr>
                  <w:rFonts w:eastAsia="Calibri"/>
                  <w:color w:val="0000FF"/>
                  <w:sz w:val="22"/>
                  <w:u w:val="single"/>
                </w:rPr>
                <w:t>f</w:t>
              </w:r>
              <w:r w:rsidRPr="006227FE">
                <w:rPr>
                  <w:rFonts w:eastAsia="Calibri"/>
                  <w:color w:val="0000FF"/>
                  <w:sz w:val="22"/>
                  <w:u w:val="single"/>
                  <w:lang w:val="ru-RU"/>
                </w:rPr>
                <w:t>411</w:t>
              </w:r>
              <w:r w:rsidRPr="006227FE">
                <w:rPr>
                  <w:rFonts w:eastAsia="Calibri"/>
                  <w:color w:val="0000FF"/>
                  <w:sz w:val="22"/>
                  <w:u w:val="single"/>
                </w:rPr>
                <w:t>bf</w:t>
              </w:r>
              <w:r w:rsidRPr="006227FE">
                <w:rPr>
                  <w:rFonts w:eastAsia="Calibri"/>
                  <w:color w:val="0000FF"/>
                  <w:sz w:val="22"/>
                  <w:u w:val="single"/>
                  <w:lang w:val="ru-RU"/>
                </w:rPr>
                <w:t>8</w:t>
              </w:r>
            </w:hyperlink>
          </w:p>
        </w:tc>
      </w:tr>
      <w:tr w:rsidR="006227FE" w:rsidRPr="008F0ADF" w:rsidTr="006227FE">
        <w:trPr>
          <w:trHeight w:val="144"/>
          <w:tblCellSpacing w:w="20" w:type="nil"/>
        </w:trPr>
        <w:tc>
          <w:tcPr>
            <w:tcW w:w="501" w:type="dxa"/>
            <w:tcMar>
              <w:top w:w="50" w:type="dxa"/>
              <w:left w:w="100" w:type="dxa"/>
            </w:tcMar>
            <w:vAlign w:val="center"/>
          </w:tcPr>
          <w:p w:rsidR="006227FE" w:rsidRPr="006227FE" w:rsidRDefault="006227FE" w:rsidP="006227FE">
            <w:pPr>
              <w:widowControl/>
              <w:spacing w:line="276" w:lineRule="auto"/>
              <w:rPr>
                <w:rFonts w:ascii="Calibri" w:eastAsia="Calibri" w:hAnsi="Calibri"/>
                <w:sz w:val="22"/>
              </w:rPr>
            </w:pPr>
            <w:r w:rsidRPr="006227FE">
              <w:rPr>
                <w:rFonts w:eastAsia="Calibri"/>
                <w:color w:val="000000"/>
              </w:rPr>
              <w:t>2.5</w:t>
            </w:r>
          </w:p>
        </w:tc>
        <w:tc>
          <w:tcPr>
            <w:tcW w:w="2992"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Инструментальная музыка: П.И. Чайковский «Мама», «Игра в лошадки» из Детского альбома, С.С. Прокофьев «Раскаяние» из Детской музыки</w:t>
            </w:r>
          </w:p>
        </w:tc>
        <w:tc>
          <w:tcPr>
            <w:tcW w:w="97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lang w:val="ru-RU"/>
              </w:rPr>
              <w:t xml:space="preserve"> </w:t>
            </w:r>
            <w:r w:rsidRPr="006227FE">
              <w:rPr>
                <w:rFonts w:eastAsia="Calibri"/>
                <w:color w:val="000000"/>
              </w:rPr>
              <w:t xml:space="preserve">1 </w:t>
            </w:r>
          </w:p>
        </w:tc>
        <w:tc>
          <w:tcPr>
            <w:tcW w:w="1699"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178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2646" w:type="dxa"/>
            <w:tcMar>
              <w:top w:w="50" w:type="dxa"/>
              <w:left w:w="100" w:type="dxa"/>
            </w:tcMar>
            <w:vAlign w:val="center"/>
          </w:tcPr>
          <w:p w:rsidR="006227FE" w:rsidRPr="008F0ADF" w:rsidRDefault="008F0ADF" w:rsidP="006227FE">
            <w:pPr>
              <w:widowControl/>
              <w:spacing w:line="276" w:lineRule="auto"/>
              <w:ind w:left="135"/>
              <w:rPr>
                <w:rFonts w:ascii="Calibri" w:eastAsia="Calibri" w:hAnsi="Calibri"/>
                <w:sz w:val="22"/>
                <w:lang w:val="ru-RU"/>
              </w:rPr>
            </w:pPr>
            <w:r w:rsidRPr="006227FE">
              <w:rPr>
                <w:rFonts w:eastAsia="Calibri"/>
                <w:color w:val="000000"/>
                <w:lang w:val="ru-RU"/>
              </w:rPr>
              <w:t xml:space="preserve">Библиотека ЦОК </w:t>
            </w:r>
            <w:hyperlink r:id="rId210">
              <w:r w:rsidRPr="006227FE">
                <w:rPr>
                  <w:rFonts w:eastAsia="Calibri"/>
                  <w:color w:val="0000FF"/>
                  <w:sz w:val="22"/>
                  <w:u w:val="single"/>
                </w:rPr>
                <w:t>https</w:t>
              </w:r>
              <w:r w:rsidRPr="006227FE">
                <w:rPr>
                  <w:rFonts w:eastAsia="Calibri"/>
                  <w:color w:val="0000FF"/>
                  <w:sz w:val="22"/>
                  <w:u w:val="single"/>
                  <w:lang w:val="ru-RU"/>
                </w:rPr>
                <w:t>://</w:t>
              </w:r>
              <w:r w:rsidRPr="006227FE">
                <w:rPr>
                  <w:rFonts w:eastAsia="Calibri"/>
                  <w:color w:val="0000FF"/>
                  <w:sz w:val="22"/>
                  <w:u w:val="single"/>
                </w:rPr>
                <w:t>m</w:t>
              </w:r>
              <w:r w:rsidRPr="006227FE">
                <w:rPr>
                  <w:rFonts w:eastAsia="Calibri"/>
                  <w:color w:val="0000FF"/>
                  <w:sz w:val="22"/>
                  <w:u w:val="single"/>
                  <w:lang w:val="ru-RU"/>
                </w:rPr>
                <w:t>.</w:t>
              </w:r>
              <w:r w:rsidRPr="006227FE">
                <w:rPr>
                  <w:rFonts w:eastAsia="Calibri"/>
                  <w:color w:val="0000FF"/>
                  <w:sz w:val="22"/>
                  <w:u w:val="single"/>
                </w:rPr>
                <w:t>edsoo</w:t>
              </w:r>
              <w:r w:rsidRPr="006227FE">
                <w:rPr>
                  <w:rFonts w:eastAsia="Calibri"/>
                  <w:color w:val="0000FF"/>
                  <w:sz w:val="22"/>
                  <w:u w:val="single"/>
                  <w:lang w:val="ru-RU"/>
                </w:rPr>
                <w:t>.</w:t>
              </w:r>
              <w:r w:rsidRPr="006227FE">
                <w:rPr>
                  <w:rFonts w:eastAsia="Calibri"/>
                  <w:color w:val="0000FF"/>
                  <w:sz w:val="22"/>
                  <w:u w:val="single"/>
                </w:rPr>
                <w:t>ru</w:t>
              </w:r>
              <w:r w:rsidRPr="006227FE">
                <w:rPr>
                  <w:rFonts w:eastAsia="Calibri"/>
                  <w:color w:val="0000FF"/>
                  <w:sz w:val="22"/>
                  <w:u w:val="single"/>
                  <w:lang w:val="ru-RU"/>
                </w:rPr>
                <w:t>/7</w:t>
              </w:r>
              <w:r w:rsidRPr="006227FE">
                <w:rPr>
                  <w:rFonts w:eastAsia="Calibri"/>
                  <w:color w:val="0000FF"/>
                  <w:sz w:val="22"/>
                  <w:u w:val="single"/>
                </w:rPr>
                <w:t>f</w:t>
              </w:r>
              <w:r w:rsidRPr="006227FE">
                <w:rPr>
                  <w:rFonts w:eastAsia="Calibri"/>
                  <w:color w:val="0000FF"/>
                  <w:sz w:val="22"/>
                  <w:u w:val="single"/>
                  <w:lang w:val="ru-RU"/>
                </w:rPr>
                <w:t>411</w:t>
              </w:r>
              <w:r w:rsidRPr="006227FE">
                <w:rPr>
                  <w:rFonts w:eastAsia="Calibri"/>
                  <w:color w:val="0000FF"/>
                  <w:sz w:val="22"/>
                  <w:u w:val="single"/>
                </w:rPr>
                <w:t>bf</w:t>
              </w:r>
              <w:r w:rsidRPr="006227FE">
                <w:rPr>
                  <w:rFonts w:eastAsia="Calibri"/>
                  <w:color w:val="0000FF"/>
                  <w:sz w:val="22"/>
                  <w:u w:val="single"/>
                  <w:lang w:val="ru-RU"/>
                </w:rPr>
                <w:t>8</w:t>
              </w:r>
            </w:hyperlink>
          </w:p>
        </w:tc>
      </w:tr>
      <w:tr w:rsidR="006227FE" w:rsidRPr="008F0ADF" w:rsidTr="006227FE">
        <w:trPr>
          <w:trHeight w:val="144"/>
          <w:tblCellSpacing w:w="20" w:type="nil"/>
        </w:trPr>
        <w:tc>
          <w:tcPr>
            <w:tcW w:w="501" w:type="dxa"/>
            <w:tcMar>
              <w:top w:w="50" w:type="dxa"/>
              <w:left w:w="100" w:type="dxa"/>
            </w:tcMar>
            <w:vAlign w:val="center"/>
          </w:tcPr>
          <w:p w:rsidR="006227FE" w:rsidRPr="006227FE" w:rsidRDefault="006227FE" w:rsidP="006227FE">
            <w:pPr>
              <w:widowControl/>
              <w:spacing w:line="276" w:lineRule="auto"/>
              <w:rPr>
                <w:rFonts w:ascii="Calibri" w:eastAsia="Calibri" w:hAnsi="Calibri"/>
                <w:sz w:val="22"/>
              </w:rPr>
            </w:pPr>
            <w:r w:rsidRPr="006227FE">
              <w:rPr>
                <w:rFonts w:eastAsia="Calibri"/>
                <w:color w:val="000000"/>
              </w:rPr>
              <w:t>2.6</w:t>
            </w:r>
          </w:p>
        </w:tc>
        <w:tc>
          <w:tcPr>
            <w:tcW w:w="2992"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Русские композиторы-классики: П.И. Чайковский «Утренняя молитва», «Полька» из Детского альбома</w:t>
            </w:r>
          </w:p>
        </w:tc>
        <w:tc>
          <w:tcPr>
            <w:tcW w:w="97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lang w:val="ru-RU"/>
              </w:rPr>
              <w:t xml:space="preserve"> </w:t>
            </w:r>
            <w:r w:rsidRPr="006227FE">
              <w:rPr>
                <w:rFonts w:eastAsia="Calibri"/>
                <w:color w:val="000000"/>
              </w:rPr>
              <w:t xml:space="preserve">1 </w:t>
            </w:r>
          </w:p>
        </w:tc>
        <w:tc>
          <w:tcPr>
            <w:tcW w:w="1699"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178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2646" w:type="dxa"/>
            <w:tcMar>
              <w:top w:w="50" w:type="dxa"/>
              <w:left w:w="100" w:type="dxa"/>
            </w:tcMar>
            <w:vAlign w:val="center"/>
          </w:tcPr>
          <w:p w:rsidR="006227FE" w:rsidRPr="008F0ADF" w:rsidRDefault="008F0ADF" w:rsidP="006227FE">
            <w:pPr>
              <w:widowControl/>
              <w:spacing w:line="276" w:lineRule="auto"/>
              <w:ind w:left="135"/>
              <w:rPr>
                <w:rFonts w:ascii="Calibri" w:eastAsia="Calibri" w:hAnsi="Calibri"/>
                <w:sz w:val="22"/>
                <w:lang w:val="ru-RU"/>
              </w:rPr>
            </w:pPr>
            <w:r w:rsidRPr="006227FE">
              <w:rPr>
                <w:rFonts w:eastAsia="Calibri"/>
                <w:color w:val="000000"/>
                <w:lang w:val="ru-RU"/>
              </w:rPr>
              <w:t xml:space="preserve">Библиотека ЦОК </w:t>
            </w:r>
            <w:hyperlink r:id="rId211">
              <w:r w:rsidRPr="006227FE">
                <w:rPr>
                  <w:rFonts w:eastAsia="Calibri"/>
                  <w:color w:val="0000FF"/>
                  <w:sz w:val="22"/>
                  <w:u w:val="single"/>
                </w:rPr>
                <w:t>https</w:t>
              </w:r>
              <w:r w:rsidRPr="006227FE">
                <w:rPr>
                  <w:rFonts w:eastAsia="Calibri"/>
                  <w:color w:val="0000FF"/>
                  <w:sz w:val="22"/>
                  <w:u w:val="single"/>
                  <w:lang w:val="ru-RU"/>
                </w:rPr>
                <w:t>://</w:t>
              </w:r>
              <w:r w:rsidRPr="006227FE">
                <w:rPr>
                  <w:rFonts w:eastAsia="Calibri"/>
                  <w:color w:val="0000FF"/>
                  <w:sz w:val="22"/>
                  <w:u w:val="single"/>
                </w:rPr>
                <w:t>m</w:t>
              </w:r>
              <w:r w:rsidRPr="006227FE">
                <w:rPr>
                  <w:rFonts w:eastAsia="Calibri"/>
                  <w:color w:val="0000FF"/>
                  <w:sz w:val="22"/>
                  <w:u w:val="single"/>
                  <w:lang w:val="ru-RU"/>
                </w:rPr>
                <w:t>.</w:t>
              </w:r>
              <w:r w:rsidRPr="006227FE">
                <w:rPr>
                  <w:rFonts w:eastAsia="Calibri"/>
                  <w:color w:val="0000FF"/>
                  <w:sz w:val="22"/>
                  <w:u w:val="single"/>
                </w:rPr>
                <w:t>edsoo</w:t>
              </w:r>
              <w:r w:rsidRPr="006227FE">
                <w:rPr>
                  <w:rFonts w:eastAsia="Calibri"/>
                  <w:color w:val="0000FF"/>
                  <w:sz w:val="22"/>
                  <w:u w:val="single"/>
                  <w:lang w:val="ru-RU"/>
                </w:rPr>
                <w:t>.</w:t>
              </w:r>
              <w:r w:rsidRPr="006227FE">
                <w:rPr>
                  <w:rFonts w:eastAsia="Calibri"/>
                  <w:color w:val="0000FF"/>
                  <w:sz w:val="22"/>
                  <w:u w:val="single"/>
                </w:rPr>
                <w:t>ru</w:t>
              </w:r>
              <w:r w:rsidRPr="006227FE">
                <w:rPr>
                  <w:rFonts w:eastAsia="Calibri"/>
                  <w:color w:val="0000FF"/>
                  <w:sz w:val="22"/>
                  <w:u w:val="single"/>
                  <w:lang w:val="ru-RU"/>
                </w:rPr>
                <w:t>/7</w:t>
              </w:r>
              <w:r w:rsidRPr="006227FE">
                <w:rPr>
                  <w:rFonts w:eastAsia="Calibri"/>
                  <w:color w:val="0000FF"/>
                  <w:sz w:val="22"/>
                  <w:u w:val="single"/>
                </w:rPr>
                <w:t>f</w:t>
              </w:r>
              <w:r w:rsidRPr="006227FE">
                <w:rPr>
                  <w:rFonts w:eastAsia="Calibri"/>
                  <w:color w:val="0000FF"/>
                  <w:sz w:val="22"/>
                  <w:u w:val="single"/>
                  <w:lang w:val="ru-RU"/>
                </w:rPr>
                <w:t>411</w:t>
              </w:r>
              <w:r w:rsidRPr="006227FE">
                <w:rPr>
                  <w:rFonts w:eastAsia="Calibri"/>
                  <w:color w:val="0000FF"/>
                  <w:sz w:val="22"/>
                  <w:u w:val="single"/>
                </w:rPr>
                <w:t>bf</w:t>
              </w:r>
              <w:r w:rsidRPr="006227FE">
                <w:rPr>
                  <w:rFonts w:eastAsia="Calibri"/>
                  <w:color w:val="0000FF"/>
                  <w:sz w:val="22"/>
                  <w:u w:val="single"/>
                  <w:lang w:val="ru-RU"/>
                </w:rPr>
                <w:t>8</w:t>
              </w:r>
            </w:hyperlink>
          </w:p>
        </w:tc>
      </w:tr>
      <w:tr w:rsidR="006227FE" w:rsidRPr="008F0ADF" w:rsidTr="006227FE">
        <w:trPr>
          <w:trHeight w:val="144"/>
          <w:tblCellSpacing w:w="20" w:type="nil"/>
        </w:trPr>
        <w:tc>
          <w:tcPr>
            <w:tcW w:w="501" w:type="dxa"/>
            <w:tcMar>
              <w:top w:w="50" w:type="dxa"/>
              <w:left w:w="100" w:type="dxa"/>
            </w:tcMar>
            <w:vAlign w:val="center"/>
          </w:tcPr>
          <w:p w:rsidR="006227FE" w:rsidRPr="006227FE" w:rsidRDefault="006227FE" w:rsidP="006227FE">
            <w:pPr>
              <w:widowControl/>
              <w:spacing w:line="276" w:lineRule="auto"/>
              <w:rPr>
                <w:rFonts w:ascii="Calibri" w:eastAsia="Calibri" w:hAnsi="Calibri"/>
                <w:sz w:val="22"/>
              </w:rPr>
            </w:pPr>
            <w:r w:rsidRPr="006227FE">
              <w:rPr>
                <w:rFonts w:eastAsia="Calibri"/>
                <w:color w:val="000000"/>
              </w:rPr>
              <w:t>2.7</w:t>
            </w:r>
          </w:p>
        </w:tc>
        <w:tc>
          <w:tcPr>
            <w:tcW w:w="2992"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Европейские композиторы-классики: Л. ван Бетховен Марш «Афинские развалины», И.Брамс «Колыбельная»</w:t>
            </w:r>
          </w:p>
        </w:tc>
        <w:tc>
          <w:tcPr>
            <w:tcW w:w="97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lang w:val="ru-RU"/>
              </w:rPr>
              <w:t xml:space="preserve"> </w:t>
            </w:r>
            <w:r w:rsidRPr="006227FE">
              <w:rPr>
                <w:rFonts w:eastAsia="Calibri"/>
                <w:color w:val="000000"/>
              </w:rPr>
              <w:t xml:space="preserve">1 </w:t>
            </w:r>
          </w:p>
        </w:tc>
        <w:tc>
          <w:tcPr>
            <w:tcW w:w="1699"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178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2646" w:type="dxa"/>
            <w:tcMar>
              <w:top w:w="50" w:type="dxa"/>
              <w:left w:w="100" w:type="dxa"/>
            </w:tcMar>
            <w:vAlign w:val="center"/>
          </w:tcPr>
          <w:p w:rsidR="006227FE" w:rsidRPr="008F0ADF" w:rsidRDefault="008F0ADF" w:rsidP="006227FE">
            <w:pPr>
              <w:widowControl/>
              <w:spacing w:line="276" w:lineRule="auto"/>
              <w:ind w:left="135"/>
              <w:rPr>
                <w:rFonts w:ascii="Calibri" w:eastAsia="Calibri" w:hAnsi="Calibri"/>
                <w:sz w:val="22"/>
                <w:lang w:val="ru-RU"/>
              </w:rPr>
            </w:pPr>
            <w:r w:rsidRPr="006227FE">
              <w:rPr>
                <w:rFonts w:eastAsia="Calibri"/>
                <w:color w:val="000000"/>
                <w:lang w:val="ru-RU"/>
              </w:rPr>
              <w:t xml:space="preserve">Библиотека ЦОК </w:t>
            </w:r>
            <w:hyperlink r:id="rId212">
              <w:r w:rsidRPr="006227FE">
                <w:rPr>
                  <w:rFonts w:eastAsia="Calibri"/>
                  <w:color w:val="0000FF"/>
                  <w:sz w:val="22"/>
                  <w:u w:val="single"/>
                </w:rPr>
                <w:t>https</w:t>
              </w:r>
              <w:r w:rsidRPr="006227FE">
                <w:rPr>
                  <w:rFonts w:eastAsia="Calibri"/>
                  <w:color w:val="0000FF"/>
                  <w:sz w:val="22"/>
                  <w:u w:val="single"/>
                  <w:lang w:val="ru-RU"/>
                </w:rPr>
                <w:t>://</w:t>
              </w:r>
              <w:r w:rsidRPr="006227FE">
                <w:rPr>
                  <w:rFonts w:eastAsia="Calibri"/>
                  <w:color w:val="0000FF"/>
                  <w:sz w:val="22"/>
                  <w:u w:val="single"/>
                </w:rPr>
                <w:t>m</w:t>
              </w:r>
              <w:r w:rsidRPr="006227FE">
                <w:rPr>
                  <w:rFonts w:eastAsia="Calibri"/>
                  <w:color w:val="0000FF"/>
                  <w:sz w:val="22"/>
                  <w:u w:val="single"/>
                  <w:lang w:val="ru-RU"/>
                </w:rPr>
                <w:t>.</w:t>
              </w:r>
              <w:r w:rsidRPr="006227FE">
                <w:rPr>
                  <w:rFonts w:eastAsia="Calibri"/>
                  <w:color w:val="0000FF"/>
                  <w:sz w:val="22"/>
                  <w:u w:val="single"/>
                </w:rPr>
                <w:t>edsoo</w:t>
              </w:r>
              <w:r w:rsidRPr="006227FE">
                <w:rPr>
                  <w:rFonts w:eastAsia="Calibri"/>
                  <w:color w:val="0000FF"/>
                  <w:sz w:val="22"/>
                  <w:u w:val="single"/>
                  <w:lang w:val="ru-RU"/>
                </w:rPr>
                <w:t>.</w:t>
              </w:r>
              <w:r w:rsidRPr="006227FE">
                <w:rPr>
                  <w:rFonts w:eastAsia="Calibri"/>
                  <w:color w:val="0000FF"/>
                  <w:sz w:val="22"/>
                  <w:u w:val="single"/>
                </w:rPr>
                <w:t>ru</w:t>
              </w:r>
              <w:r w:rsidRPr="006227FE">
                <w:rPr>
                  <w:rFonts w:eastAsia="Calibri"/>
                  <w:color w:val="0000FF"/>
                  <w:sz w:val="22"/>
                  <w:u w:val="single"/>
                  <w:lang w:val="ru-RU"/>
                </w:rPr>
                <w:t>/7</w:t>
              </w:r>
              <w:r w:rsidRPr="006227FE">
                <w:rPr>
                  <w:rFonts w:eastAsia="Calibri"/>
                  <w:color w:val="0000FF"/>
                  <w:sz w:val="22"/>
                  <w:u w:val="single"/>
                </w:rPr>
                <w:t>f</w:t>
              </w:r>
              <w:r w:rsidRPr="006227FE">
                <w:rPr>
                  <w:rFonts w:eastAsia="Calibri"/>
                  <w:color w:val="0000FF"/>
                  <w:sz w:val="22"/>
                  <w:u w:val="single"/>
                  <w:lang w:val="ru-RU"/>
                </w:rPr>
                <w:t>411</w:t>
              </w:r>
              <w:r w:rsidRPr="006227FE">
                <w:rPr>
                  <w:rFonts w:eastAsia="Calibri"/>
                  <w:color w:val="0000FF"/>
                  <w:sz w:val="22"/>
                  <w:u w:val="single"/>
                </w:rPr>
                <w:t>bf</w:t>
              </w:r>
              <w:r w:rsidRPr="006227FE">
                <w:rPr>
                  <w:rFonts w:eastAsia="Calibri"/>
                  <w:color w:val="0000FF"/>
                  <w:sz w:val="22"/>
                  <w:u w:val="single"/>
                  <w:lang w:val="ru-RU"/>
                </w:rPr>
                <w:t>8</w:t>
              </w:r>
            </w:hyperlink>
          </w:p>
        </w:tc>
      </w:tr>
      <w:tr w:rsidR="006227FE" w:rsidRPr="006227FE" w:rsidTr="006227FE">
        <w:trPr>
          <w:trHeight w:val="144"/>
          <w:tblCellSpacing w:w="20" w:type="nil"/>
        </w:trPr>
        <w:tc>
          <w:tcPr>
            <w:tcW w:w="0" w:type="auto"/>
            <w:gridSpan w:val="2"/>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rPr>
            </w:pPr>
            <w:r w:rsidRPr="006227FE">
              <w:rPr>
                <w:rFonts w:eastAsia="Calibri"/>
                <w:color w:val="000000"/>
              </w:rPr>
              <w:t>Итого по разделу</w:t>
            </w:r>
          </w:p>
        </w:tc>
        <w:tc>
          <w:tcPr>
            <w:tcW w:w="1535"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rPr>
              <w:t xml:space="preserve"> 7 </w:t>
            </w:r>
          </w:p>
        </w:tc>
        <w:tc>
          <w:tcPr>
            <w:tcW w:w="0" w:type="auto"/>
            <w:gridSpan w:val="3"/>
            <w:tcMar>
              <w:top w:w="50" w:type="dxa"/>
              <w:left w:w="100" w:type="dxa"/>
            </w:tcMar>
            <w:vAlign w:val="center"/>
          </w:tcPr>
          <w:p w:rsidR="006227FE" w:rsidRPr="006227FE" w:rsidRDefault="006227FE" w:rsidP="006227FE">
            <w:pPr>
              <w:widowControl/>
              <w:spacing w:after="200" w:line="276" w:lineRule="auto"/>
              <w:rPr>
                <w:rFonts w:ascii="Calibri" w:eastAsia="Calibri" w:hAnsi="Calibri"/>
                <w:sz w:val="22"/>
              </w:rPr>
            </w:pPr>
          </w:p>
        </w:tc>
      </w:tr>
      <w:tr w:rsidR="006227FE" w:rsidRPr="006227FE" w:rsidTr="006227FE">
        <w:trPr>
          <w:trHeight w:val="144"/>
          <w:tblCellSpacing w:w="20" w:type="nil"/>
        </w:trPr>
        <w:tc>
          <w:tcPr>
            <w:tcW w:w="0" w:type="auto"/>
            <w:gridSpan w:val="6"/>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b/>
                <w:color w:val="000000"/>
                <w:lang w:val="ru-RU"/>
              </w:rPr>
              <w:t>Раздел 3.</w:t>
            </w:r>
            <w:r w:rsidRPr="006227FE">
              <w:rPr>
                <w:rFonts w:eastAsia="Calibri"/>
                <w:color w:val="000000"/>
                <w:lang w:val="ru-RU"/>
              </w:rPr>
              <w:t xml:space="preserve"> </w:t>
            </w:r>
            <w:r w:rsidRPr="006227FE">
              <w:rPr>
                <w:rFonts w:eastAsia="Calibri"/>
                <w:b/>
                <w:color w:val="000000"/>
                <w:lang w:val="ru-RU"/>
              </w:rPr>
              <w:t>Музыка в жизни человека</w:t>
            </w:r>
          </w:p>
        </w:tc>
      </w:tr>
      <w:tr w:rsidR="006227FE" w:rsidRPr="008F0ADF" w:rsidTr="006227FE">
        <w:trPr>
          <w:trHeight w:val="144"/>
          <w:tblCellSpacing w:w="20" w:type="nil"/>
        </w:trPr>
        <w:tc>
          <w:tcPr>
            <w:tcW w:w="501" w:type="dxa"/>
            <w:tcMar>
              <w:top w:w="50" w:type="dxa"/>
              <w:left w:w="100" w:type="dxa"/>
            </w:tcMar>
            <w:vAlign w:val="center"/>
          </w:tcPr>
          <w:p w:rsidR="006227FE" w:rsidRPr="006227FE" w:rsidRDefault="006227FE" w:rsidP="006227FE">
            <w:pPr>
              <w:widowControl/>
              <w:spacing w:line="276" w:lineRule="auto"/>
              <w:rPr>
                <w:rFonts w:ascii="Calibri" w:eastAsia="Calibri" w:hAnsi="Calibri"/>
                <w:sz w:val="22"/>
              </w:rPr>
            </w:pPr>
            <w:r w:rsidRPr="006227FE">
              <w:rPr>
                <w:rFonts w:eastAsia="Calibri"/>
                <w:color w:val="000000"/>
              </w:rPr>
              <w:t>3.1</w:t>
            </w:r>
          </w:p>
        </w:tc>
        <w:tc>
          <w:tcPr>
            <w:tcW w:w="2992"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rPr>
            </w:pPr>
            <w:r w:rsidRPr="006227FE">
              <w:rPr>
                <w:rFonts w:eastAsia="Calibri"/>
                <w:color w:val="000000"/>
                <w:lang w:val="ru-RU"/>
              </w:rPr>
              <w:t xml:space="preserve">Музыкальные пейзажи: С.С. Прокофьев «Дождь и радуга», «Утро», «Вечер» из Детской музыки; утренний пейзаж П.И.Чайковского, Э.Грига, Д.Б.Кабалевского; музыка вечера - «Вечерняя сказка» А.И. Хачатуряна; «Колыбельная медведицы» сл. Яковлева, муз. Е.П.Крылатова; «Вечерняя музыка» В. Гаврилина; «Летний вечер тих и ясен…» на сл. </w:t>
            </w:r>
            <w:r w:rsidRPr="006227FE">
              <w:rPr>
                <w:rFonts w:eastAsia="Calibri"/>
                <w:color w:val="000000"/>
              </w:rPr>
              <w:t>Фета</w:t>
            </w:r>
          </w:p>
        </w:tc>
        <w:tc>
          <w:tcPr>
            <w:tcW w:w="97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rPr>
              <w:t xml:space="preserve"> 1 </w:t>
            </w:r>
          </w:p>
        </w:tc>
        <w:tc>
          <w:tcPr>
            <w:tcW w:w="1699"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178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2646" w:type="dxa"/>
            <w:tcMar>
              <w:top w:w="50" w:type="dxa"/>
              <w:left w:w="100" w:type="dxa"/>
            </w:tcMar>
            <w:vAlign w:val="center"/>
          </w:tcPr>
          <w:p w:rsidR="006227FE" w:rsidRPr="008F0ADF" w:rsidRDefault="008F0ADF" w:rsidP="006227FE">
            <w:pPr>
              <w:widowControl/>
              <w:spacing w:line="276" w:lineRule="auto"/>
              <w:ind w:left="135"/>
              <w:rPr>
                <w:rFonts w:ascii="Calibri" w:eastAsia="Calibri" w:hAnsi="Calibri"/>
                <w:sz w:val="22"/>
                <w:lang w:val="ru-RU"/>
              </w:rPr>
            </w:pPr>
            <w:r w:rsidRPr="006227FE">
              <w:rPr>
                <w:rFonts w:eastAsia="Calibri"/>
                <w:color w:val="000000"/>
                <w:lang w:val="ru-RU"/>
              </w:rPr>
              <w:t xml:space="preserve">Библиотека ЦОК </w:t>
            </w:r>
            <w:hyperlink r:id="rId213">
              <w:r w:rsidRPr="006227FE">
                <w:rPr>
                  <w:rFonts w:eastAsia="Calibri"/>
                  <w:color w:val="0000FF"/>
                  <w:sz w:val="22"/>
                  <w:u w:val="single"/>
                </w:rPr>
                <w:t>https</w:t>
              </w:r>
              <w:r w:rsidRPr="006227FE">
                <w:rPr>
                  <w:rFonts w:eastAsia="Calibri"/>
                  <w:color w:val="0000FF"/>
                  <w:sz w:val="22"/>
                  <w:u w:val="single"/>
                  <w:lang w:val="ru-RU"/>
                </w:rPr>
                <w:t>://</w:t>
              </w:r>
              <w:r w:rsidRPr="006227FE">
                <w:rPr>
                  <w:rFonts w:eastAsia="Calibri"/>
                  <w:color w:val="0000FF"/>
                  <w:sz w:val="22"/>
                  <w:u w:val="single"/>
                </w:rPr>
                <w:t>m</w:t>
              </w:r>
              <w:r w:rsidRPr="006227FE">
                <w:rPr>
                  <w:rFonts w:eastAsia="Calibri"/>
                  <w:color w:val="0000FF"/>
                  <w:sz w:val="22"/>
                  <w:u w:val="single"/>
                  <w:lang w:val="ru-RU"/>
                </w:rPr>
                <w:t>.</w:t>
              </w:r>
              <w:r w:rsidRPr="006227FE">
                <w:rPr>
                  <w:rFonts w:eastAsia="Calibri"/>
                  <w:color w:val="0000FF"/>
                  <w:sz w:val="22"/>
                  <w:u w:val="single"/>
                </w:rPr>
                <w:t>edsoo</w:t>
              </w:r>
              <w:r w:rsidRPr="006227FE">
                <w:rPr>
                  <w:rFonts w:eastAsia="Calibri"/>
                  <w:color w:val="0000FF"/>
                  <w:sz w:val="22"/>
                  <w:u w:val="single"/>
                  <w:lang w:val="ru-RU"/>
                </w:rPr>
                <w:t>.</w:t>
              </w:r>
              <w:r w:rsidRPr="006227FE">
                <w:rPr>
                  <w:rFonts w:eastAsia="Calibri"/>
                  <w:color w:val="0000FF"/>
                  <w:sz w:val="22"/>
                  <w:u w:val="single"/>
                </w:rPr>
                <w:t>ru</w:t>
              </w:r>
              <w:r w:rsidRPr="006227FE">
                <w:rPr>
                  <w:rFonts w:eastAsia="Calibri"/>
                  <w:color w:val="0000FF"/>
                  <w:sz w:val="22"/>
                  <w:u w:val="single"/>
                  <w:lang w:val="ru-RU"/>
                </w:rPr>
                <w:t>/7</w:t>
              </w:r>
              <w:r w:rsidRPr="006227FE">
                <w:rPr>
                  <w:rFonts w:eastAsia="Calibri"/>
                  <w:color w:val="0000FF"/>
                  <w:sz w:val="22"/>
                  <w:u w:val="single"/>
                </w:rPr>
                <w:t>f</w:t>
              </w:r>
              <w:r w:rsidRPr="006227FE">
                <w:rPr>
                  <w:rFonts w:eastAsia="Calibri"/>
                  <w:color w:val="0000FF"/>
                  <w:sz w:val="22"/>
                  <w:u w:val="single"/>
                  <w:lang w:val="ru-RU"/>
                </w:rPr>
                <w:t>411</w:t>
              </w:r>
              <w:r w:rsidRPr="006227FE">
                <w:rPr>
                  <w:rFonts w:eastAsia="Calibri"/>
                  <w:color w:val="0000FF"/>
                  <w:sz w:val="22"/>
                  <w:u w:val="single"/>
                </w:rPr>
                <w:t>bf</w:t>
              </w:r>
              <w:r w:rsidRPr="006227FE">
                <w:rPr>
                  <w:rFonts w:eastAsia="Calibri"/>
                  <w:color w:val="0000FF"/>
                  <w:sz w:val="22"/>
                  <w:u w:val="single"/>
                  <w:lang w:val="ru-RU"/>
                </w:rPr>
                <w:t>8</w:t>
              </w:r>
            </w:hyperlink>
          </w:p>
        </w:tc>
      </w:tr>
      <w:tr w:rsidR="006227FE" w:rsidRPr="008F0ADF" w:rsidTr="006227FE">
        <w:trPr>
          <w:trHeight w:val="144"/>
          <w:tblCellSpacing w:w="20" w:type="nil"/>
        </w:trPr>
        <w:tc>
          <w:tcPr>
            <w:tcW w:w="501" w:type="dxa"/>
            <w:tcMar>
              <w:top w:w="50" w:type="dxa"/>
              <w:left w:w="100" w:type="dxa"/>
            </w:tcMar>
            <w:vAlign w:val="center"/>
          </w:tcPr>
          <w:p w:rsidR="006227FE" w:rsidRPr="006227FE" w:rsidRDefault="006227FE" w:rsidP="006227FE">
            <w:pPr>
              <w:widowControl/>
              <w:spacing w:line="276" w:lineRule="auto"/>
              <w:rPr>
                <w:rFonts w:ascii="Calibri" w:eastAsia="Calibri" w:hAnsi="Calibri"/>
                <w:sz w:val="22"/>
              </w:rPr>
            </w:pPr>
            <w:r w:rsidRPr="006227FE">
              <w:rPr>
                <w:rFonts w:eastAsia="Calibri"/>
                <w:color w:val="000000"/>
              </w:rPr>
              <w:t>3.2</w:t>
            </w:r>
          </w:p>
        </w:tc>
        <w:tc>
          <w:tcPr>
            <w:tcW w:w="2992"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 xml:space="preserve">Музыкальные портреты: песня «Болтунья» сл. А. Барто, муз. С. Прокофьева; П.И. Чайковский «Баба Яга» </w:t>
            </w:r>
            <w:r w:rsidRPr="006227FE">
              <w:rPr>
                <w:rFonts w:eastAsia="Calibri"/>
                <w:color w:val="000000"/>
                <w:lang w:val="ru-RU"/>
              </w:rPr>
              <w:lastRenderedPageBreak/>
              <w:t>из Детского альбома; Л. Моцарт «Менуэт»</w:t>
            </w:r>
          </w:p>
        </w:tc>
        <w:tc>
          <w:tcPr>
            <w:tcW w:w="97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lang w:val="ru-RU"/>
              </w:rPr>
              <w:lastRenderedPageBreak/>
              <w:t xml:space="preserve"> </w:t>
            </w:r>
            <w:r w:rsidRPr="006227FE">
              <w:rPr>
                <w:rFonts w:eastAsia="Calibri"/>
                <w:color w:val="000000"/>
              </w:rPr>
              <w:t xml:space="preserve">1 </w:t>
            </w:r>
          </w:p>
        </w:tc>
        <w:tc>
          <w:tcPr>
            <w:tcW w:w="1699"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178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2646" w:type="dxa"/>
            <w:tcMar>
              <w:top w:w="50" w:type="dxa"/>
              <w:left w:w="100" w:type="dxa"/>
            </w:tcMar>
            <w:vAlign w:val="center"/>
          </w:tcPr>
          <w:p w:rsidR="006227FE" w:rsidRPr="008F0ADF" w:rsidRDefault="008F0ADF" w:rsidP="006227FE">
            <w:pPr>
              <w:widowControl/>
              <w:spacing w:line="276" w:lineRule="auto"/>
              <w:ind w:left="135"/>
              <w:rPr>
                <w:rFonts w:ascii="Calibri" w:eastAsia="Calibri" w:hAnsi="Calibri"/>
                <w:sz w:val="22"/>
                <w:lang w:val="ru-RU"/>
              </w:rPr>
            </w:pPr>
            <w:r w:rsidRPr="006227FE">
              <w:rPr>
                <w:rFonts w:eastAsia="Calibri"/>
                <w:color w:val="000000"/>
                <w:lang w:val="ru-RU"/>
              </w:rPr>
              <w:t xml:space="preserve">Библиотека ЦОК </w:t>
            </w:r>
            <w:hyperlink r:id="rId214">
              <w:r w:rsidRPr="006227FE">
                <w:rPr>
                  <w:rFonts w:eastAsia="Calibri"/>
                  <w:color w:val="0000FF"/>
                  <w:sz w:val="22"/>
                  <w:u w:val="single"/>
                </w:rPr>
                <w:t>https</w:t>
              </w:r>
              <w:r w:rsidRPr="006227FE">
                <w:rPr>
                  <w:rFonts w:eastAsia="Calibri"/>
                  <w:color w:val="0000FF"/>
                  <w:sz w:val="22"/>
                  <w:u w:val="single"/>
                  <w:lang w:val="ru-RU"/>
                </w:rPr>
                <w:t>://</w:t>
              </w:r>
              <w:r w:rsidRPr="006227FE">
                <w:rPr>
                  <w:rFonts w:eastAsia="Calibri"/>
                  <w:color w:val="0000FF"/>
                  <w:sz w:val="22"/>
                  <w:u w:val="single"/>
                </w:rPr>
                <w:t>m</w:t>
              </w:r>
              <w:r w:rsidRPr="006227FE">
                <w:rPr>
                  <w:rFonts w:eastAsia="Calibri"/>
                  <w:color w:val="0000FF"/>
                  <w:sz w:val="22"/>
                  <w:u w:val="single"/>
                  <w:lang w:val="ru-RU"/>
                </w:rPr>
                <w:t>.</w:t>
              </w:r>
              <w:r w:rsidRPr="006227FE">
                <w:rPr>
                  <w:rFonts w:eastAsia="Calibri"/>
                  <w:color w:val="0000FF"/>
                  <w:sz w:val="22"/>
                  <w:u w:val="single"/>
                </w:rPr>
                <w:t>edsoo</w:t>
              </w:r>
              <w:r w:rsidRPr="006227FE">
                <w:rPr>
                  <w:rFonts w:eastAsia="Calibri"/>
                  <w:color w:val="0000FF"/>
                  <w:sz w:val="22"/>
                  <w:u w:val="single"/>
                  <w:lang w:val="ru-RU"/>
                </w:rPr>
                <w:t>.</w:t>
              </w:r>
              <w:r w:rsidRPr="006227FE">
                <w:rPr>
                  <w:rFonts w:eastAsia="Calibri"/>
                  <w:color w:val="0000FF"/>
                  <w:sz w:val="22"/>
                  <w:u w:val="single"/>
                </w:rPr>
                <w:t>ru</w:t>
              </w:r>
              <w:r w:rsidRPr="006227FE">
                <w:rPr>
                  <w:rFonts w:eastAsia="Calibri"/>
                  <w:color w:val="0000FF"/>
                  <w:sz w:val="22"/>
                  <w:u w:val="single"/>
                  <w:lang w:val="ru-RU"/>
                </w:rPr>
                <w:t>/7</w:t>
              </w:r>
              <w:r w:rsidRPr="006227FE">
                <w:rPr>
                  <w:rFonts w:eastAsia="Calibri"/>
                  <w:color w:val="0000FF"/>
                  <w:sz w:val="22"/>
                  <w:u w:val="single"/>
                </w:rPr>
                <w:t>f</w:t>
              </w:r>
              <w:r w:rsidRPr="006227FE">
                <w:rPr>
                  <w:rFonts w:eastAsia="Calibri"/>
                  <w:color w:val="0000FF"/>
                  <w:sz w:val="22"/>
                  <w:u w:val="single"/>
                  <w:lang w:val="ru-RU"/>
                </w:rPr>
                <w:t>411</w:t>
              </w:r>
              <w:r w:rsidRPr="006227FE">
                <w:rPr>
                  <w:rFonts w:eastAsia="Calibri"/>
                  <w:color w:val="0000FF"/>
                  <w:sz w:val="22"/>
                  <w:u w:val="single"/>
                </w:rPr>
                <w:t>bf</w:t>
              </w:r>
              <w:r w:rsidRPr="006227FE">
                <w:rPr>
                  <w:rFonts w:eastAsia="Calibri"/>
                  <w:color w:val="0000FF"/>
                  <w:sz w:val="22"/>
                  <w:u w:val="single"/>
                  <w:lang w:val="ru-RU"/>
                </w:rPr>
                <w:t>8</w:t>
              </w:r>
            </w:hyperlink>
          </w:p>
        </w:tc>
      </w:tr>
      <w:tr w:rsidR="006227FE" w:rsidRPr="008F0ADF" w:rsidTr="006227FE">
        <w:trPr>
          <w:trHeight w:val="144"/>
          <w:tblCellSpacing w:w="20" w:type="nil"/>
        </w:trPr>
        <w:tc>
          <w:tcPr>
            <w:tcW w:w="501" w:type="dxa"/>
            <w:tcMar>
              <w:top w:w="50" w:type="dxa"/>
              <w:left w:w="100" w:type="dxa"/>
            </w:tcMar>
            <w:vAlign w:val="center"/>
          </w:tcPr>
          <w:p w:rsidR="006227FE" w:rsidRPr="006227FE" w:rsidRDefault="006227FE" w:rsidP="006227FE">
            <w:pPr>
              <w:widowControl/>
              <w:spacing w:line="276" w:lineRule="auto"/>
              <w:rPr>
                <w:rFonts w:ascii="Calibri" w:eastAsia="Calibri" w:hAnsi="Calibri"/>
                <w:sz w:val="22"/>
              </w:rPr>
            </w:pPr>
            <w:r w:rsidRPr="006227FE">
              <w:rPr>
                <w:rFonts w:eastAsia="Calibri"/>
                <w:color w:val="000000"/>
              </w:rPr>
              <w:lastRenderedPageBreak/>
              <w:t>3.3</w:t>
            </w:r>
          </w:p>
        </w:tc>
        <w:tc>
          <w:tcPr>
            <w:tcW w:w="2992"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Танцы, игры и веселье: А. Спадавеккиа «Добрый жук», песня из к/ф «Золушка», И. Дунаевский Полька; И.С. Бах «Волынка»</w:t>
            </w:r>
          </w:p>
        </w:tc>
        <w:tc>
          <w:tcPr>
            <w:tcW w:w="97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lang w:val="ru-RU"/>
              </w:rPr>
              <w:t xml:space="preserve"> </w:t>
            </w:r>
            <w:r w:rsidRPr="006227FE">
              <w:rPr>
                <w:rFonts w:eastAsia="Calibri"/>
                <w:color w:val="000000"/>
              </w:rPr>
              <w:t xml:space="preserve">1 </w:t>
            </w:r>
          </w:p>
        </w:tc>
        <w:tc>
          <w:tcPr>
            <w:tcW w:w="1699"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178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2646" w:type="dxa"/>
            <w:tcMar>
              <w:top w:w="50" w:type="dxa"/>
              <w:left w:w="100" w:type="dxa"/>
            </w:tcMar>
            <w:vAlign w:val="center"/>
          </w:tcPr>
          <w:p w:rsidR="006227FE" w:rsidRPr="008F0ADF" w:rsidRDefault="008F0ADF" w:rsidP="006227FE">
            <w:pPr>
              <w:widowControl/>
              <w:spacing w:line="276" w:lineRule="auto"/>
              <w:ind w:left="135"/>
              <w:rPr>
                <w:rFonts w:ascii="Calibri" w:eastAsia="Calibri" w:hAnsi="Calibri"/>
                <w:sz w:val="22"/>
                <w:lang w:val="ru-RU"/>
              </w:rPr>
            </w:pPr>
            <w:r w:rsidRPr="006227FE">
              <w:rPr>
                <w:rFonts w:eastAsia="Calibri"/>
                <w:color w:val="000000"/>
                <w:lang w:val="ru-RU"/>
              </w:rPr>
              <w:t xml:space="preserve">Библиотека ЦОК </w:t>
            </w:r>
            <w:hyperlink r:id="rId215">
              <w:r w:rsidRPr="006227FE">
                <w:rPr>
                  <w:rFonts w:eastAsia="Calibri"/>
                  <w:color w:val="0000FF"/>
                  <w:sz w:val="22"/>
                  <w:u w:val="single"/>
                </w:rPr>
                <w:t>https</w:t>
              </w:r>
              <w:r w:rsidRPr="006227FE">
                <w:rPr>
                  <w:rFonts w:eastAsia="Calibri"/>
                  <w:color w:val="0000FF"/>
                  <w:sz w:val="22"/>
                  <w:u w:val="single"/>
                  <w:lang w:val="ru-RU"/>
                </w:rPr>
                <w:t>://</w:t>
              </w:r>
              <w:r w:rsidRPr="006227FE">
                <w:rPr>
                  <w:rFonts w:eastAsia="Calibri"/>
                  <w:color w:val="0000FF"/>
                  <w:sz w:val="22"/>
                  <w:u w:val="single"/>
                </w:rPr>
                <w:t>m</w:t>
              </w:r>
              <w:r w:rsidRPr="006227FE">
                <w:rPr>
                  <w:rFonts w:eastAsia="Calibri"/>
                  <w:color w:val="0000FF"/>
                  <w:sz w:val="22"/>
                  <w:u w:val="single"/>
                  <w:lang w:val="ru-RU"/>
                </w:rPr>
                <w:t>.</w:t>
              </w:r>
              <w:r w:rsidRPr="006227FE">
                <w:rPr>
                  <w:rFonts w:eastAsia="Calibri"/>
                  <w:color w:val="0000FF"/>
                  <w:sz w:val="22"/>
                  <w:u w:val="single"/>
                </w:rPr>
                <w:t>edsoo</w:t>
              </w:r>
              <w:r w:rsidRPr="006227FE">
                <w:rPr>
                  <w:rFonts w:eastAsia="Calibri"/>
                  <w:color w:val="0000FF"/>
                  <w:sz w:val="22"/>
                  <w:u w:val="single"/>
                  <w:lang w:val="ru-RU"/>
                </w:rPr>
                <w:t>.</w:t>
              </w:r>
              <w:r w:rsidRPr="006227FE">
                <w:rPr>
                  <w:rFonts w:eastAsia="Calibri"/>
                  <w:color w:val="0000FF"/>
                  <w:sz w:val="22"/>
                  <w:u w:val="single"/>
                </w:rPr>
                <w:t>ru</w:t>
              </w:r>
              <w:r w:rsidRPr="006227FE">
                <w:rPr>
                  <w:rFonts w:eastAsia="Calibri"/>
                  <w:color w:val="0000FF"/>
                  <w:sz w:val="22"/>
                  <w:u w:val="single"/>
                  <w:lang w:val="ru-RU"/>
                </w:rPr>
                <w:t>/7</w:t>
              </w:r>
              <w:r w:rsidRPr="006227FE">
                <w:rPr>
                  <w:rFonts w:eastAsia="Calibri"/>
                  <w:color w:val="0000FF"/>
                  <w:sz w:val="22"/>
                  <w:u w:val="single"/>
                </w:rPr>
                <w:t>f</w:t>
              </w:r>
              <w:r w:rsidRPr="006227FE">
                <w:rPr>
                  <w:rFonts w:eastAsia="Calibri"/>
                  <w:color w:val="0000FF"/>
                  <w:sz w:val="22"/>
                  <w:u w:val="single"/>
                  <w:lang w:val="ru-RU"/>
                </w:rPr>
                <w:t>411</w:t>
              </w:r>
              <w:r w:rsidRPr="006227FE">
                <w:rPr>
                  <w:rFonts w:eastAsia="Calibri"/>
                  <w:color w:val="0000FF"/>
                  <w:sz w:val="22"/>
                  <w:u w:val="single"/>
                </w:rPr>
                <w:t>bf</w:t>
              </w:r>
              <w:r w:rsidRPr="006227FE">
                <w:rPr>
                  <w:rFonts w:eastAsia="Calibri"/>
                  <w:color w:val="0000FF"/>
                  <w:sz w:val="22"/>
                  <w:u w:val="single"/>
                  <w:lang w:val="ru-RU"/>
                </w:rPr>
                <w:t>8</w:t>
              </w:r>
            </w:hyperlink>
          </w:p>
        </w:tc>
      </w:tr>
      <w:tr w:rsidR="006227FE" w:rsidRPr="008F0ADF" w:rsidTr="006227FE">
        <w:trPr>
          <w:trHeight w:val="144"/>
          <w:tblCellSpacing w:w="20" w:type="nil"/>
        </w:trPr>
        <w:tc>
          <w:tcPr>
            <w:tcW w:w="501" w:type="dxa"/>
            <w:tcMar>
              <w:top w:w="50" w:type="dxa"/>
              <w:left w:w="100" w:type="dxa"/>
            </w:tcMar>
            <w:vAlign w:val="center"/>
          </w:tcPr>
          <w:p w:rsidR="006227FE" w:rsidRPr="006227FE" w:rsidRDefault="006227FE" w:rsidP="006227FE">
            <w:pPr>
              <w:widowControl/>
              <w:spacing w:line="276" w:lineRule="auto"/>
              <w:rPr>
                <w:rFonts w:ascii="Calibri" w:eastAsia="Calibri" w:hAnsi="Calibri"/>
                <w:sz w:val="22"/>
              </w:rPr>
            </w:pPr>
            <w:r w:rsidRPr="006227FE">
              <w:rPr>
                <w:rFonts w:eastAsia="Calibri"/>
                <w:color w:val="000000"/>
              </w:rPr>
              <w:t>3.4</w:t>
            </w:r>
          </w:p>
        </w:tc>
        <w:tc>
          <w:tcPr>
            <w:tcW w:w="2992"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rPr>
            </w:pPr>
            <w:r w:rsidRPr="006227FE">
              <w:rPr>
                <w:rFonts w:eastAsia="Calibri"/>
                <w:color w:val="000000"/>
                <w:lang w:val="ru-RU"/>
              </w:rPr>
              <w:t xml:space="preserve">Какой же праздник без музыки? О. Бихлер марш «Триумф победителей»; В. Соловьев-Седой Марш нахимовцев; песни, посвящённые Дню </w:t>
            </w:r>
            <w:r w:rsidRPr="006227FE">
              <w:rPr>
                <w:rFonts w:eastAsia="Calibri"/>
                <w:color w:val="000000"/>
              </w:rPr>
              <w:t>Победы</w:t>
            </w:r>
          </w:p>
        </w:tc>
        <w:tc>
          <w:tcPr>
            <w:tcW w:w="97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rPr>
              <w:t xml:space="preserve"> 1 </w:t>
            </w:r>
          </w:p>
        </w:tc>
        <w:tc>
          <w:tcPr>
            <w:tcW w:w="1699"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178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2646" w:type="dxa"/>
            <w:tcMar>
              <w:top w:w="50" w:type="dxa"/>
              <w:left w:w="100" w:type="dxa"/>
            </w:tcMar>
            <w:vAlign w:val="center"/>
          </w:tcPr>
          <w:p w:rsidR="006227FE" w:rsidRPr="008F0ADF" w:rsidRDefault="008F0ADF" w:rsidP="006227FE">
            <w:pPr>
              <w:widowControl/>
              <w:spacing w:line="276" w:lineRule="auto"/>
              <w:ind w:left="135"/>
              <w:rPr>
                <w:rFonts w:ascii="Calibri" w:eastAsia="Calibri" w:hAnsi="Calibri"/>
                <w:sz w:val="22"/>
                <w:lang w:val="ru-RU"/>
              </w:rPr>
            </w:pPr>
            <w:r w:rsidRPr="006227FE">
              <w:rPr>
                <w:rFonts w:eastAsia="Calibri"/>
                <w:color w:val="000000"/>
                <w:lang w:val="ru-RU"/>
              </w:rPr>
              <w:t xml:space="preserve">Библиотека ЦОК </w:t>
            </w:r>
            <w:hyperlink r:id="rId216">
              <w:r w:rsidRPr="006227FE">
                <w:rPr>
                  <w:rFonts w:eastAsia="Calibri"/>
                  <w:color w:val="0000FF"/>
                  <w:sz w:val="22"/>
                  <w:u w:val="single"/>
                </w:rPr>
                <w:t>https</w:t>
              </w:r>
              <w:r w:rsidRPr="006227FE">
                <w:rPr>
                  <w:rFonts w:eastAsia="Calibri"/>
                  <w:color w:val="0000FF"/>
                  <w:sz w:val="22"/>
                  <w:u w:val="single"/>
                  <w:lang w:val="ru-RU"/>
                </w:rPr>
                <w:t>://</w:t>
              </w:r>
              <w:r w:rsidRPr="006227FE">
                <w:rPr>
                  <w:rFonts w:eastAsia="Calibri"/>
                  <w:color w:val="0000FF"/>
                  <w:sz w:val="22"/>
                  <w:u w:val="single"/>
                </w:rPr>
                <w:t>m</w:t>
              </w:r>
              <w:r w:rsidRPr="006227FE">
                <w:rPr>
                  <w:rFonts w:eastAsia="Calibri"/>
                  <w:color w:val="0000FF"/>
                  <w:sz w:val="22"/>
                  <w:u w:val="single"/>
                  <w:lang w:val="ru-RU"/>
                </w:rPr>
                <w:t>.</w:t>
              </w:r>
              <w:r w:rsidRPr="006227FE">
                <w:rPr>
                  <w:rFonts w:eastAsia="Calibri"/>
                  <w:color w:val="0000FF"/>
                  <w:sz w:val="22"/>
                  <w:u w:val="single"/>
                </w:rPr>
                <w:t>edsoo</w:t>
              </w:r>
              <w:r w:rsidRPr="006227FE">
                <w:rPr>
                  <w:rFonts w:eastAsia="Calibri"/>
                  <w:color w:val="0000FF"/>
                  <w:sz w:val="22"/>
                  <w:u w:val="single"/>
                  <w:lang w:val="ru-RU"/>
                </w:rPr>
                <w:t>.</w:t>
              </w:r>
              <w:r w:rsidRPr="006227FE">
                <w:rPr>
                  <w:rFonts w:eastAsia="Calibri"/>
                  <w:color w:val="0000FF"/>
                  <w:sz w:val="22"/>
                  <w:u w:val="single"/>
                </w:rPr>
                <w:t>ru</w:t>
              </w:r>
              <w:r w:rsidRPr="006227FE">
                <w:rPr>
                  <w:rFonts w:eastAsia="Calibri"/>
                  <w:color w:val="0000FF"/>
                  <w:sz w:val="22"/>
                  <w:u w:val="single"/>
                  <w:lang w:val="ru-RU"/>
                </w:rPr>
                <w:t>/7</w:t>
              </w:r>
              <w:r w:rsidRPr="006227FE">
                <w:rPr>
                  <w:rFonts w:eastAsia="Calibri"/>
                  <w:color w:val="0000FF"/>
                  <w:sz w:val="22"/>
                  <w:u w:val="single"/>
                </w:rPr>
                <w:t>f</w:t>
              </w:r>
              <w:r w:rsidRPr="006227FE">
                <w:rPr>
                  <w:rFonts w:eastAsia="Calibri"/>
                  <w:color w:val="0000FF"/>
                  <w:sz w:val="22"/>
                  <w:u w:val="single"/>
                  <w:lang w:val="ru-RU"/>
                </w:rPr>
                <w:t>411</w:t>
              </w:r>
              <w:r w:rsidRPr="006227FE">
                <w:rPr>
                  <w:rFonts w:eastAsia="Calibri"/>
                  <w:color w:val="0000FF"/>
                  <w:sz w:val="22"/>
                  <w:u w:val="single"/>
                </w:rPr>
                <w:t>bf</w:t>
              </w:r>
              <w:r w:rsidRPr="006227FE">
                <w:rPr>
                  <w:rFonts w:eastAsia="Calibri"/>
                  <w:color w:val="0000FF"/>
                  <w:sz w:val="22"/>
                  <w:u w:val="single"/>
                  <w:lang w:val="ru-RU"/>
                </w:rPr>
                <w:t>8</w:t>
              </w:r>
            </w:hyperlink>
          </w:p>
        </w:tc>
      </w:tr>
      <w:tr w:rsidR="006227FE" w:rsidRPr="006227FE" w:rsidTr="006227FE">
        <w:trPr>
          <w:trHeight w:val="144"/>
          <w:tblCellSpacing w:w="20" w:type="nil"/>
        </w:trPr>
        <w:tc>
          <w:tcPr>
            <w:tcW w:w="0" w:type="auto"/>
            <w:gridSpan w:val="2"/>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rPr>
            </w:pPr>
            <w:r w:rsidRPr="006227FE">
              <w:rPr>
                <w:rFonts w:eastAsia="Calibri"/>
                <w:color w:val="000000"/>
              </w:rPr>
              <w:t>Итого по разделу</w:t>
            </w:r>
          </w:p>
        </w:tc>
        <w:tc>
          <w:tcPr>
            <w:tcW w:w="1535"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rPr>
              <w:t xml:space="preserve"> 4 </w:t>
            </w:r>
          </w:p>
        </w:tc>
        <w:tc>
          <w:tcPr>
            <w:tcW w:w="0" w:type="auto"/>
            <w:gridSpan w:val="3"/>
            <w:tcMar>
              <w:top w:w="50" w:type="dxa"/>
              <w:left w:w="100" w:type="dxa"/>
            </w:tcMar>
            <w:vAlign w:val="center"/>
          </w:tcPr>
          <w:p w:rsidR="006227FE" w:rsidRPr="006227FE" w:rsidRDefault="006227FE" w:rsidP="006227FE">
            <w:pPr>
              <w:widowControl/>
              <w:spacing w:after="200" w:line="276" w:lineRule="auto"/>
              <w:rPr>
                <w:rFonts w:ascii="Calibri" w:eastAsia="Calibri" w:hAnsi="Calibri"/>
                <w:sz w:val="22"/>
              </w:rPr>
            </w:pPr>
          </w:p>
        </w:tc>
      </w:tr>
      <w:tr w:rsidR="006227FE" w:rsidRPr="006227FE" w:rsidTr="006227FE">
        <w:trPr>
          <w:trHeight w:val="144"/>
          <w:tblCellSpacing w:w="20" w:type="nil"/>
        </w:trPr>
        <w:tc>
          <w:tcPr>
            <w:tcW w:w="0" w:type="auto"/>
            <w:gridSpan w:val="6"/>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rPr>
            </w:pPr>
            <w:r w:rsidRPr="006227FE">
              <w:rPr>
                <w:rFonts w:eastAsia="Calibri"/>
                <w:b/>
                <w:color w:val="000000"/>
              </w:rPr>
              <w:t>ВАРИАТИВНАЯ ЧАСТЬ</w:t>
            </w:r>
          </w:p>
        </w:tc>
      </w:tr>
      <w:tr w:rsidR="006227FE" w:rsidRPr="006227FE" w:rsidTr="006227FE">
        <w:trPr>
          <w:trHeight w:val="144"/>
          <w:tblCellSpacing w:w="20" w:type="nil"/>
        </w:trPr>
        <w:tc>
          <w:tcPr>
            <w:tcW w:w="0" w:type="auto"/>
            <w:gridSpan w:val="6"/>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rPr>
            </w:pPr>
            <w:r w:rsidRPr="006227FE">
              <w:rPr>
                <w:rFonts w:eastAsia="Calibri"/>
                <w:b/>
                <w:color w:val="000000"/>
              </w:rPr>
              <w:t>Раздел 1.</w:t>
            </w:r>
            <w:r w:rsidRPr="006227FE">
              <w:rPr>
                <w:rFonts w:eastAsia="Calibri"/>
                <w:color w:val="000000"/>
              </w:rPr>
              <w:t xml:space="preserve"> </w:t>
            </w:r>
            <w:r w:rsidRPr="006227FE">
              <w:rPr>
                <w:rFonts w:eastAsia="Calibri"/>
                <w:b/>
                <w:color w:val="000000"/>
              </w:rPr>
              <w:t>Музыка народов мира</w:t>
            </w:r>
          </w:p>
        </w:tc>
      </w:tr>
      <w:tr w:rsidR="006227FE" w:rsidRPr="008F0ADF" w:rsidTr="006227FE">
        <w:trPr>
          <w:trHeight w:val="144"/>
          <w:tblCellSpacing w:w="20" w:type="nil"/>
        </w:trPr>
        <w:tc>
          <w:tcPr>
            <w:tcW w:w="501" w:type="dxa"/>
            <w:tcMar>
              <w:top w:w="50" w:type="dxa"/>
              <w:left w:w="100" w:type="dxa"/>
            </w:tcMar>
            <w:vAlign w:val="center"/>
          </w:tcPr>
          <w:p w:rsidR="006227FE" w:rsidRPr="006227FE" w:rsidRDefault="006227FE" w:rsidP="006227FE">
            <w:pPr>
              <w:widowControl/>
              <w:spacing w:line="276" w:lineRule="auto"/>
              <w:rPr>
                <w:rFonts w:ascii="Calibri" w:eastAsia="Calibri" w:hAnsi="Calibri"/>
                <w:sz w:val="22"/>
              </w:rPr>
            </w:pPr>
            <w:r w:rsidRPr="006227FE">
              <w:rPr>
                <w:rFonts w:eastAsia="Calibri"/>
                <w:color w:val="000000"/>
              </w:rPr>
              <w:t>1.1</w:t>
            </w:r>
          </w:p>
        </w:tc>
        <w:tc>
          <w:tcPr>
            <w:tcW w:w="2992"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Певец своего народа: А. Хачатурян Андантино, «Подражание народному»</w:t>
            </w:r>
          </w:p>
        </w:tc>
        <w:tc>
          <w:tcPr>
            <w:tcW w:w="97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lang w:val="ru-RU"/>
              </w:rPr>
              <w:t xml:space="preserve"> </w:t>
            </w:r>
            <w:r w:rsidRPr="006227FE">
              <w:rPr>
                <w:rFonts w:eastAsia="Calibri"/>
                <w:color w:val="000000"/>
              </w:rPr>
              <w:t xml:space="preserve">1 </w:t>
            </w:r>
          </w:p>
        </w:tc>
        <w:tc>
          <w:tcPr>
            <w:tcW w:w="1699"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178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2646" w:type="dxa"/>
            <w:tcMar>
              <w:top w:w="50" w:type="dxa"/>
              <w:left w:w="100" w:type="dxa"/>
            </w:tcMar>
            <w:vAlign w:val="center"/>
          </w:tcPr>
          <w:p w:rsidR="006227FE" w:rsidRPr="008F0ADF" w:rsidRDefault="008F0ADF" w:rsidP="006227FE">
            <w:pPr>
              <w:widowControl/>
              <w:spacing w:line="276" w:lineRule="auto"/>
              <w:ind w:left="135"/>
              <w:rPr>
                <w:rFonts w:ascii="Calibri" w:eastAsia="Calibri" w:hAnsi="Calibri"/>
                <w:sz w:val="22"/>
                <w:lang w:val="ru-RU"/>
              </w:rPr>
            </w:pPr>
            <w:r w:rsidRPr="006227FE">
              <w:rPr>
                <w:rFonts w:eastAsia="Calibri"/>
                <w:color w:val="000000"/>
                <w:lang w:val="ru-RU"/>
              </w:rPr>
              <w:t xml:space="preserve">Библиотека ЦОК </w:t>
            </w:r>
            <w:hyperlink r:id="rId217">
              <w:r w:rsidRPr="006227FE">
                <w:rPr>
                  <w:rFonts w:eastAsia="Calibri"/>
                  <w:color w:val="0000FF"/>
                  <w:sz w:val="22"/>
                  <w:u w:val="single"/>
                </w:rPr>
                <w:t>https</w:t>
              </w:r>
              <w:r w:rsidRPr="006227FE">
                <w:rPr>
                  <w:rFonts w:eastAsia="Calibri"/>
                  <w:color w:val="0000FF"/>
                  <w:sz w:val="22"/>
                  <w:u w:val="single"/>
                  <w:lang w:val="ru-RU"/>
                </w:rPr>
                <w:t>://</w:t>
              </w:r>
              <w:r w:rsidRPr="006227FE">
                <w:rPr>
                  <w:rFonts w:eastAsia="Calibri"/>
                  <w:color w:val="0000FF"/>
                  <w:sz w:val="22"/>
                  <w:u w:val="single"/>
                </w:rPr>
                <w:t>m</w:t>
              </w:r>
              <w:r w:rsidRPr="006227FE">
                <w:rPr>
                  <w:rFonts w:eastAsia="Calibri"/>
                  <w:color w:val="0000FF"/>
                  <w:sz w:val="22"/>
                  <w:u w:val="single"/>
                  <w:lang w:val="ru-RU"/>
                </w:rPr>
                <w:t>.</w:t>
              </w:r>
              <w:r w:rsidRPr="006227FE">
                <w:rPr>
                  <w:rFonts w:eastAsia="Calibri"/>
                  <w:color w:val="0000FF"/>
                  <w:sz w:val="22"/>
                  <w:u w:val="single"/>
                </w:rPr>
                <w:t>edsoo</w:t>
              </w:r>
              <w:r w:rsidRPr="006227FE">
                <w:rPr>
                  <w:rFonts w:eastAsia="Calibri"/>
                  <w:color w:val="0000FF"/>
                  <w:sz w:val="22"/>
                  <w:u w:val="single"/>
                  <w:lang w:val="ru-RU"/>
                </w:rPr>
                <w:t>.</w:t>
              </w:r>
              <w:r w:rsidRPr="006227FE">
                <w:rPr>
                  <w:rFonts w:eastAsia="Calibri"/>
                  <w:color w:val="0000FF"/>
                  <w:sz w:val="22"/>
                  <w:u w:val="single"/>
                </w:rPr>
                <w:t>ru</w:t>
              </w:r>
              <w:r w:rsidRPr="006227FE">
                <w:rPr>
                  <w:rFonts w:eastAsia="Calibri"/>
                  <w:color w:val="0000FF"/>
                  <w:sz w:val="22"/>
                  <w:u w:val="single"/>
                  <w:lang w:val="ru-RU"/>
                </w:rPr>
                <w:t>/7</w:t>
              </w:r>
              <w:r w:rsidRPr="006227FE">
                <w:rPr>
                  <w:rFonts w:eastAsia="Calibri"/>
                  <w:color w:val="0000FF"/>
                  <w:sz w:val="22"/>
                  <w:u w:val="single"/>
                </w:rPr>
                <w:t>f</w:t>
              </w:r>
              <w:r w:rsidRPr="006227FE">
                <w:rPr>
                  <w:rFonts w:eastAsia="Calibri"/>
                  <w:color w:val="0000FF"/>
                  <w:sz w:val="22"/>
                  <w:u w:val="single"/>
                  <w:lang w:val="ru-RU"/>
                </w:rPr>
                <w:t>411</w:t>
              </w:r>
              <w:r w:rsidRPr="006227FE">
                <w:rPr>
                  <w:rFonts w:eastAsia="Calibri"/>
                  <w:color w:val="0000FF"/>
                  <w:sz w:val="22"/>
                  <w:u w:val="single"/>
                </w:rPr>
                <w:t>bf</w:t>
              </w:r>
              <w:r w:rsidRPr="006227FE">
                <w:rPr>
                  <w:rFonts w:eastAsia="Calibri"/>
                  <w:color w:val="0000FF"/>
                  <w:sz w:val="22"/>
                  <w:u w:val="single"/>
                  <w:lang w:val="ru-RU"/>
                </w:rPr>
                <w:t>8</w:t>
              </w:r>
            </w:hyperlink>
          </w:p>
        </w:tc>
      </w:tr>
      <w:tr w:rsidR="006227FE" w:rsidRPr="008F0ADF" w:rsidTr="006227FE">
        <w:trPr>
          <w:trHeight w:val="144"/>
          <w:tblCellSpacing w:w="20" w:type="nil"/>
        </w:trPr>
        <w:tc>
          <w:tcPr>
            <w:tcW w:w="501" w:type="dxa"/>
            <w:tcMar>
              <w:top w:w="50" w:type="dxa"/>
              <w:left w:w="100" w:type="dxa"/>
            </w:tcMar>
            <w:vAlign w:val="center"/>
          </w:tcPr>
          <w:p w:rsidR="006227FE" w:rsidRPr="006227FE" w:rsidRDefault="006227FE" w:rsidP="006227FE">
            <w:pPr>
              <w:widowControl/>
              <w:spacing w:line="276" w:lineRule="auto"/>
              <w:rPr>
                <w:rFonts w:ascii="Calibri" w:eastAsia="Calibri" w:hAnsi="Calibri"/>
                <w:sz w:val="22"/>
              </w:rPr>
            </w:pPr>
            <w:r w:rsidRPr="006227FE">
              <w:rPr>
                <w:rFonts w:eastAsia="Calibri"/>
                <w:color w:val="000000"/>
              </w:rPr>
              <w:t>1.2</w:t>
            </w:r>
          </w:p>
        </w:tc>
        <w:tc>
          <w:tcPr>
            <w:tcW w:w="2992"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Музыка стран ближнего зарубежья: Белорусские народные песни «Савка и Гришка», «Бульба», Г. Гусейнли, сл. Т. Муталлибова «Мои цыплята»; Лезгинка, танец народов Кавказа; Лезгинка из балета А.Хачатуряна «Гаянэ»</w:t>
            </w:r>
          </w:p>
        </w:tc>
        <w:tc>
          <w:tcPr>
            <w:tcW w:w="97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lang w:val="ru-RU"/>
              </w:rPr>
              <w:t xml:space="preserve"> </w:t>
            </w:r>
            <w:r w:rsidRPr="006227FE">
              <w:rPr>
                <w:rFonts w:eastAsia="Calibri"/>
                <w:color w:val="000000"/>
              </w:rPr>
              <w:t xml:space="preserve">2 </w:t>
            </w:r>
          </w:p>
        </w:tc>
        <w:tc>
          <w:tcPr>
            <w:tcW w:w="1699"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178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2646" w:type="dxa"/>
            <w:tcMar>
              <w:top w:w="50" w:type="dxa"/>
              <w:left w:w="100" w:type="dxa"/>
            </w:tcMar>
            <w:vAlign w:val="center"/>
          </w:tcPr>
          <w:p w:rsidR="006227FE" w:rsidRPr="008F0ADF" w:rsidRDefault="008F0ADF" w:rsidP="006227FE">
            <w:pPr>
              <w:widowControl/>
              <w:spacing w:line="276" w:lineRule="auto"/>
              <w:ind w:left="135"/>
              <w:rPr>
                <w:rFonts w:ascii="Calibri" w:eastAsia="Calibri" w:hAnsi="Calibri"/>
                <w:sz w:val="22"/>
                <w:lang w:val="ru-RU"/>
              </w:rPr>
            </w:pPr>
            <w:r w:rsidRPr="006227FE">
              <w:rPr>
                <w:rFonts w:eastAsia="Calibri"/>
                <w:color w:val="000000"/>
                <w:lang w:val="ru-RU"/>
              </w:rPr>
              <w:t xml:space="preserve">Библиотека ЦОК </w:t>
            </w:r>
            <w:hyperlink r:id="rId218">
              <w:r w:rsidRPr="006227FE">
                <w:rPr>
                  <w:rFonts w:eastAsia="Calibri"/>
                  <w:color w:val="0000FF"/>
                  <w:sz w:val="22"/>
                  <w:u w:val="single"/>
                </w:rPr>
                <w:t>https</w:t>
              </w:r>
              <w:r w:rsidRPr="006227FE">
                <w:rPr>
                  <w:rFonts w:eastAsia="Calibri"/>
                  <w:color w:val="0000FF"/>
                  <w:sz w:val="22"/>
                  <w:u w:val="single"/>
                  <w:lang w:val="ru-RU"/>
                </w:rPr>
                <w:t>://</w:t>
              </w:r>
              <w:r w:rsidRPr="006227FE">
                <w:rPr>
                  <w:rFonts w:eastAsia="Calibri"/>
                  <w:color w:val="0000FF"/>
                  <w:sz w:val="22"/>
                  <w:u w:val="single"/>
                </w:rPr>
                <w:t>m</w:t>
              </w:r>
              <w:r w:rsidRPr="006227FE">
                <w:rPr>
                  <w:rFonts w:eastAsia="Calibri"/>
                  <w:color w:val="0000FF"/>
                  <w:sz w:val="22"/>
                  <w:u w:val="single"/>
                  <w:lang w:val="ru-RU"/>
                </w:rPr>
                <w:t>.</w:t>
              </w:r>
              <w:r w:rsidRPr="006227FE">
                <w:rPr>
                  <w:rFonts w:eastAsia="Calibri"/>
                  <w:color w:val="0000FF"/>
                  <w:sz w:val="22"/>
                  <w:u w:val="single"/>
                </w:rPr>
                <w:t>edsoo</w:t>
              </w:r>
              <w:r w:rsidRPr="006227FE">
                <w:rPr>
                  <w:rFonts w:eastAsia="Calibri"/>
                  <w:color w:val="0000FF"/>
                  <w:sz w:val="22"/>
                  <w:u w:val="single"/>
                  <w:lang w:val="ru-RU"/>
                </w:rPr>
                <w:t>.</w:t>
              </w:r>
              <w:r w:rsidRPr="006227FE">
                <w:rPr>
                  <w:rFonts w:eastAsia="Calibri"/>
                  <w:color w:val="0000FF"/>
                  <w:sz w:val="22"/>
                  <w:u w:val="single"/>
                </w:rPr>
                <w:t>ru</w:t>
              </w:r>
              <w:r w:rsidRPr="006227FE">
                <w:rPr>
                  <w:rFonts w:eastAsia="Calibri"/>
                  <w:color w:val="0000FF"/>
                  <w:sz w:val="22"/>
                  <w:u w:val="single"/>
                  <w:lang w:val="ru-RU"/>
                </w:rPr>
                <w:t>/7</w:t>
              </w:r>
              <w:r w:rsidRPr="006227FE">
                <w:rPr>
                  <w:rFonts w:eastAsia="Calibri"/>
                  <w:color w:val="0000FF"/>
                  <w:sz w:val="22"/>
                  <w:u w:val="single"/>
                </w:rPr>
                <w:t>f</w:t>
              </w:r>
              <w:r w:rsidRPr="006227FE">
                <w:rPr>
                  <w:rFonts w:eastAsia="Calibri"/>
                  <w:color w:val="0000FF"/>
                  <w:sz w:val="22"/>
                  <w:u w:val="single"/>
                  <w:lang w:val="ru-RU"/>
                </w:rPr>
                <w:t>411</w:t>
              </w:r>
              <w:r w:rsidRPr="006227FE">
                <w:rPr>
                  <w:rFonts w:eastAsia="Calibri"/>
                  <w:color w:val="0000FF"/>
                  <w:sz w:val="22"/>
                  <w:u w:val="single"/>
                </w:rPr>
                <w:t>bf</w:t>
              </w:r>
              <w:r w:rsidRPr="006227FE">
                <w:rPr>
                  <w:rFonts w:eastAsia="Calibri"/>
                  <w:color w:val="0000FF"/>
                  <w:sz w:val="22"/>
                  <w:u w:val="single"/>
                  <w:lang w:val="ru-RU"/>
                </w:rPr>
                <w:t>8</w:t>
              </w:r>
            </w:hyperlink>
          </w:p>
        </w:tc>
      </w:tr>
      <w:tr w:rsidR="006227FE" w:rsidRPr="008F0ADF" w:rsidTr="006227FE">
        <w:trPr>
          <w:trHeight w:val="144"/>
          <w:tblCellSpacing w:w="20" w:type="nil"/>
        </w:trPr>
        <w:tc>
          <w:tcPr>
            <w:tcW w:w="501" w:type="dxa"/>
            <w:tcMar>
              <w:top w:w="50" w:type="dxa"/>
              <w:left w:w="100" w:type="dxa"/>
            </w:tcMar>
            <w:vAlign w:val="center"/>
          </w:tcPr>
          <w:p w:rsidR="006227FE" w:rsidRPr="006227FE" w:rsidRDefault="006227FE" w:rsidP="006227FE">
            <w:pPr>
              <w:widowControl/>
              <w:spacing w:line="276" w:lineRule="auto"/>
              <w:rPr>
                <w:rFonts w:ascii="Calibri" w:eastAsia="Calibri" w:hAnsi="Calibri"/>
                <w:sz w:val="22"/>
              </w:rPr>
            </w:pPr>
            <w:r w:rsidRPr="006227FE">
              <w:rPr>
                <w:rFonts w:eastAsia="Calibri"/>
                <w:color w:val="000000"/>
              </w:rPr>
              <w:t>1.3</w:t>
            </w:r>
          </w:p>
        </w:tc>
        <w:tc>
          <w:tcPr>
            <w:tcW w:w="2992"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Музыка стран дальнего зарубежья: «Гусята» – немецкая народная песня, «Аннушка» – чешская народная песня, М. Теодоракис народный танец «Сиртаки», «Чудесная лютня»: этническая музыка</w:t>
            </w:r>
          </w:p>
        </w:tc>
        <w:tc>
          <w:tcPr>
            <w:tcW w:w="97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lang w:val="ru-RU"/>
              </w:rPr>
              <w:t xml:space="preserve"> </w:t>
            </w:r>
            <w:r w:rsidRPr="006227FE">
              <w:rPr>
                <w:rFonts w:eastAsia="Calibri"/>
                <w:color w:val="000000"/>
              </w:rPr>
              <w:t xml:space="preserve">2 </w:t>
            </w:r>
          </w:p>
        </w:tc>
        <w:tc>
          <w:tcPr>
            <w:tcW w:w="1699"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178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2646" w:type="dxa"/>
            <w:tcMar>
              <w:top w:w="50" w:type="dxa"/>
              <w:left w:w="100" w:type="dxa"/>
            </w:tcMar>
            <w:vAlign w:val="center"/>
          </w:tcPr>
          <w:p w:rsidR="006227FE" w:rsidRPr="008F0ADF" w:rsidRDefault="008F0ADF" w:rsidP="006227FE">
            <w:pPr>
              <w:widowControl/>
              <w:spacing w:line="276" w:lineRule="auto"/>
              <w:ind w:left="135"/>
              <w:rPr>
                <w:rFonts w:ascii="Calibri" w:eastAsia="Calibri" w:hAnsi="Calibri"/>
                <w:sz w:val="22"/>
                <w:lang w:val="ru-RU"/>
              </w:rPr>
            </w:pPr>
            <w:r w:rsidRPr="006227FE">
              <w:rPr>
                <w:rFonts w:eastAsia="Calibri"/>
                <w:color w:val="000000"/>
                <w:lang w:val="ru-RU"/>
              </w:rPr>
              <w:t xml:space="preserve">Библиотека ЦОК </w:t>
            </w:r>
            <w:hyperlink r:id="rId219">
              <w:r w:rsidRPr="006227FE">
                <w:rPr>
                  <w:rFonts w:eastAsia="Calibri"/>
                  <w:color w:val="0000FF"/>
                  <w:sz w:val="22"/>
                  <w:u w:val="single"/>
                </w:rPr>
                <w:t>https</w:t>
              </w:r>
              <w:r w:rsidRPr="006227FE">
                <w:rPr>
                  <w:rFonts w:eastAsia="Calibri"/>
                  <w:color w:val="0000FF"/>
                  <w:sz w:val="22"/>
                  <w:u w:val="single"/>
                  <w:lang w:val="ru-RU"/>
                </w:rPr>
                <w:t>://</w:t>
              </w:r>
              <w:r w:rsidRPr="006227FE">
                <w:rPr>
                  <w:rFonts w:eastAsia="Calibri"/>
                  <w:color w:val="0000FF"/>
                  <w:sz w:val="22"/>
                  <w:u w:val="single"/>
                </w:rPr>
                <w:t>m</w:t>
              </w:r>
              <w:r w:rsidRPr="006227FE">
                <w:rPr>
                  <w:rFonts w:eastAsia="Calibri"/>
                  <w:color w:val="0000FF"/>
                  <w:sz w:val="22"/>
                  <w:u w:val="single"/>
                  <w:lang w:val="ru-RU"/>
                </w:rPr>
                <w:t>.</w:t>
              </w:r>
              <w:r w:rsidRPr="006227FE">
                <w:rPr>
                  <w:rFonts w:eastAsia="Calibri"/>
                  <w:color w:val="0000FF"/>
                  <w:sz w:val="22"/>
                  <w:u w:val="single"/>
                </w:rPr>
                <w:t>edsoo</w:t>
              </w:r>
              <w:r w:rsidRPr="006227FE">
                <w:rPr>
                  <w:rFonts w:eastAsia="Calibri"/>
                  <w:color w:val="0000FF"/>
                  <w:sz w:val="22"/>
                  <w:u w:val="single"/>
                  <w:lang w:val="ru-RU"/>
                </w:rPr>
                <w:t>.</w:t>
              </w:r>
              <w:r w:rsidRPr="006227FE">
                <w:rPr>
                  <w:rFonts w:eastAsia="Calibri"/>
                  <w:color w:val="0000FF"/>
                  <w:sz w:val="22"/>
                  <w:u w:val="single"/>
                </w:rPr>
                <w:t>ru</w:t>
              </w:r>
              <w:r w:rsidRPr="006227FE">
                <w:rPr>
                  <w:rFonts w:eastAsia="Calibri"/>
                  <w:color w:val="0000FF"/>
                  <w:sz w:val="22"/>
                  <w:u w:val="single"/>
                  <w:lang w:val="ru-RU"/>
                </w:rPr>
                <w:t>/7</w:t>
              </w:r>
              <w:r w:rsidRPr="006227FE">
                <w:rPr>
                  <w:rFonts w:eastAsia="Calibri"/>
                  <w:color w:val="0000FF"/>
                  <w:sz w:val="22"/>
                  <w:u w:val="single"/>
                </w:rPr>
                <w:t>f</w:t>
              </w:r>
              <w:r w:rsidRPr="006227FE">
                <w:rPr>
                  <w:rFonts w:eastAsia="Calibri"/>
                  <w:color w:val="0000FF"/>
                  <w:sz w:val="22"/>
                  <w:u w:val="single"/>
                  <w:lang w:val="ru-RU"/>
                </w:rPr>
                <w:t>411</w:t>
              </w:r>
              <w:r w:rsidRPr="006227FE">
                <w:rPr>
                  <w:rFonts w:eastAsia="Calibri"/>
                  <w:color w:val="0000FF"/>
                  <w:sz w:val="22"/>
                  <w:u w:val="single"/>
                </w:rPr>
                <w:t>bf</w:t>
              </w:r>
              <w:r w:rsidRPr="006227FE">
                <w:rPr>
                  <w:rFonts w:eastAsia="Calibri"/>
                  <w:color w:val="0000FF"/>
                  <w:sz w:val="22"/>
                  <w:u w:val="single"/>
                  <w:lang w:val="ru-RU"/>
                </w:rPr>
                <w:t>8</w:t>
              </w:r>
            </w:hyperlink>
          </w:p>
        </w:tc>
      </w:tr>
      <w:tr w:rsidR="006227FE" w:rsidRPr="006227FE" w:rsidTr="006227FE">
        <w:trPr>
          <w:trHeight w:val="144"/>
          <w:tblCellSpacing w:w="20" w:type="nil"/>
        </w:trPr>
        <w:tc>
          <w:tcPr>
            <w:tcW w:w="0" w:type="auto"/>
            <w:gridSpan w:val="2"/>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rPr>
            </w:pPr>
            <w:r w:rsidRPr="006227FE">
              <w:rPr>
                <w:rFonts w:eastAsia="Calibri"/>
                <w:color w:val="000000"/>
              </w:rPr>
              <w:t>Итого по разделу</w:t>
            </w:r>
          </w:p>
        </w:tc>
        <w:tc>
          <w:tcPr>
            <w:tcW w:w="1535"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rPr>
              <w:t xml:space="preserve"> 5 </w:t>
            </w:r>
          </w:p>
        </w:tc>
        <w:tc>
          <w:tcPr>
            <w:tcW w:w="0" w:type="auto"/>
            <w:gridSpan w:val="3"/>
            <w:tcMar>
              <w:top w:w="50" w:type="dxa"/>
              <w:left w:w="100" w:type="dxa"/>
            </w:tcMar>
            <w:vAlign w:val="center"/>
          </w:tcPr>
          <w:p w:rsidR="006227FE" w:rsidRPr="006227FE" w:rsidRDefault="006227FE" w:rsidP="006227FE">
            <w:pPr>
              <w:widowControl/>
              <w:spacing w:after="200" w:line="276" w:lineRule="auto"/>
              <w:rPr>
                <w:rFonts w:ascii="Calibri" w:eastAsia="Calibri" w:hAnsi="Calibri"/>
                <w:sz w:val="22"/>
              </w:rPr>
            </w:pPr>
          </w:p>
        </w:tc>
      </w:tr>
      <w:tr w:rsidR="006227FE" w:rsidRPr="006227FE" w:rsidTr="006227FE">
        <w:trPr>
          <w:trHeight w:val="144"/>
          <w:tblCellSpacing w:w="20" w:type="nil"/>
        </w:trPr>
        <w:tc>
          <w:tcPr>
            <w:tcW w:w="0" w:type="auto"/>
            <w:gridSpan w:val="6"/>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rPr>
            </w:pPr>
            <w:r w:rsidRPr="006227FE">
              <w:rPr>
                <w:rFonts w:eastAsia="Calibri"/>
                <w:b/>
                <w:color w:val="000000"/>
              </w:rPr>
              <w:lastRenderedPageBreak/>
              <w:t>Раздел 2.</w:t>
            </w:r>
            <w:r w:rsidRPr="006227FE">
              <w:rPr>
                <w:rFonts w:eastAsia="Calibri"/>
                <w:color w:val="000000"/>
              </w:rPr>
              <w:t xml:space="preserve"> </w:t>
            </w:r>
            <w:r w:rsidRPr="006227FE">
              <w:rPr>
                <w:rFonts w:eastAsia="Calibri"/>
                <w:b/>
                <w:color w:val="000000"/>
              </w:rPr>
              <w:t>Духовная музыка</w:t>
            </w:r>
          </w:p>
        </w:tc>
      </w:tr>
      <w:tr w:rsidR="006227FE" w:rsidRPr="008F0ADF" w:rsidTr="006227FE">
        <w:trPr>
          <w:trHeight w:val="144"/>
          <w:tblCellSpacing w:w="20" w:type="nil"/>
        </w:trPr>
        <w:tc>
          <w:tcPr>
            <w:tcW w:w="501" w:type="dxa"/>
            <w:tcMar>
              <w:top w:w="50" w:type="dxa"/>
              <w:left w:w="100" w:type="dxa"/>
            </w:tcMar>
            <w:vAlign w:val="center"/>
          </w:tcPr>
          <w:p w:rsidR="006227FE" w:rsidRPr="006227FE" w:rsidRDefault="006227FE" w:rsidP="006227FE">
            <w:pPr>
              <w:widowControl/>
              <w:spacing w:line="276" w:lineRule="auto"/>
              <w:rPr>
                <w:rFonts w:ascii="Calibri" w:eastAsia="Calibri" w:hAnsi="Calibri"/>
                <w:sz w:val="22"/>
              </w:rPr>
            </w:pPr>
            <w:r w:rsidRPr="006227FE">
              <w:rPr>
                <w:rFonts w:eastAsia="Calibri"/>
                <w:color w:val="000000"/>
              </w:rPr>
              <w:t>2.1</w:t>
            </w:r>
          </w:p>
        </w:tc>
        <w:tc>
          <w:tcPr>
            <w:tcW w:w="2992"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Звучание храма: П.И. Чайковский «Утренняя молитва» и «В церкви» из Детского альбома</w:t>
            </w:r>
          </w:p>
        </w:tc>
        <w:tc>
          <w:tcPr>
            <w:tcW w:w="97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lang w:val="ru-RU"/>
              </w:rPr>
              <w:t xml:space="preserve"> </w:t>
            </w:r>
            <w:r w:rsidRPr="006227FE">
              <w:rPr>
                <w:rFonts w:eastAsia="Calibri"/>
                <w:color w:val="000000"/>
              </w:rPr>
              <w:t xml:space="preserve">1 </w:t>
            </w:r>
          </w:p>
        </w:tc>
        <w:tc>
          <w:tcPr>
            <w:tcW w:w="1699"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178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2646" w:type="dxa"/>
            <w:tcMar>
              <w:top w:w="50" w:type="dxa"/>
              <w:left w:w="100" w:type="dxa"/>
            </w:tcMar>
            <w:vAlign w:val="center"/>
          </w:tcPr>
          <w:p w:rsidR="006227FE" w:rsidRPr="008F0ADF" w:rsidRDefault="008F0ADF" w:rsidP="006227FE">
            <w:pPr>
              <w:widowControl/>
              <w:spacing w:line="276" w:lineRule="auto"/>
              <w:ind w:left="135"/>
              <w:rPr>
                <w:rFonts w:ascii="Calibri" w:eastAsia="Calibri" w:hAnsi="Calibri"/>
                <w:sz w:val="22"/>
                <w:lang w:val="ru-RU"/>
              </w:rPr>
            </w:pPr>
            <w:r w:rsidRPr="006227FE">
              <w:rPr>
                <w:rFonts w:eastAsia="Calibri"/>
                <w:color w:val="000000"/>
                <w:lang w:val="ru-RU"/>
              </w:rPr>
              <w:t xml:space="preserve">Библиотека ЦОК </w:t>
            </w:r>
            <w:hyperlink r:id="rId220">
              <w:r w:rsidRPr="006227FE">
                <w:rPr>
                  <w:rFonts w:eastAsia="Calibri"/>
                  <w:color w:val="0000FF"/>
                  <w:sz w:val="22"/>
                  <w:u w:val="single"/>
                </w:rPr>
                <w:t>https</w:t>
              </w:r>
              <w:r w:rsidRPr="006227FE">
                <w:rPr>
                  <w:rFonts w:eastAsia="Calibri"/>
                  <w:color w:val="0000FF"/>
                  <w:sz w:val="22"/>
                  <w:u w:val="single"/>
                  <w:lang w:val="ru-RU"/>
                </w:rPr>
                <w:t>://</w:t>
              </w:r>
              <w:r w:rsidRPr="006227FE">
                <w:rPr>
                  <w:rFonts w:eastAsia="Calibri"/>
                  <w:color w:val="0000FF"/>
                  <w:sz w:val="22"/>
                  <w:u w:val="single"/>
                </w:rPr>
                <w:t>m</w:t>
              </w:r>
              <w:r w:rsidRPr="006227FE">
                <w:rPr>
                  <w:rFonts w:eastAsia="Calibri"/>
                  <w:color w:val="0000FF"/>
                  <w:sz w:val="22"/>
                  <w:u w:val="single"/>
                  <w:lang w:val="ru-RU"/>
                </w:rPr>
                <w:t>.</w:t>
              </w:r>
              <w:r w:rsidRPr="006227FE">
                <w:rPr>
                  <w:rFonts w:eastAsia="Calibri"/>
                  <w:color w:val="0000FF"/>
                  <w:sz w:val="22"/>
                  <w:u w:val="single"/>
                </w:rPr>
                <w:t>edsoo</w:t>
              </w:r>
              <w:r w:rsidRPr="006227FE">
                <w:rPr>
                  <w:rFonts w:eastAsia="Calibri"/>
                  <w:color w:val="0000FF"/>
                  <w:sz w:val="22"/>
                  <w:u w:val="single"/>
                  <w:lang w:val="ru-RU"/>
                </w:rPr>
                <w:t>.</w:t>
              </w:r>
              <w:r w:rsidRPr="006227FE">
                <w:rPr>
                  <w:rFonts w:eastAsia="Calibri"/>
                  <w:color w:val="0000FF"/>
                  <w:sz w:val="22"/>
                  <w:u w:val="single"/>
                </w:rPr>
                <w:t>ru</w:t>
              </w:r>
              <w:r w:rsidRPr="006227FE">
                <w:rPr>
                  <w:rFonts w:eastAsia="Calibri"/>
                  <w:color w:val="0000FF"/>
                  <w:sz w:val="22"/>
                  <w:u w:val="single"/>
                  <w:lang w:val="ru-RU"/>
                </w:rPr>
                <w:t>/7</w:t>
              </w:r>
              <w:r w:rsidRPr="006227FE">
                <w:rPr>
                  <w:rFonts w:eastAsia="Calibri"/>
                  <w:color w:val="0000FF"/>
                  <w:sz w:val="22"/>
                  <w:u w:val="single"/>
                </w:rPr>
                <w:t>f</w:t>
              </w:r>
              <w:r w:rsidRPr="006227FE">
                <w:rPr>
                  <w:rFonts w:eastAsia="Calibri"/>
                  <w:color w:val="0000FF"/>
                  <w:sz w:val="22"/>
                  <w:u w:val="single"/>
                  <w:lang w:val="ru-RU"/>
                </w:rPr>
                <w:t>411</w:t>
              </w:r>
              <w:r w:rsidRPr="006227FE">
                <w:rPr>
                  <w:rFonts w:eastAsia="Calibri"/>
                  <w:color w:val="0000FF"/>
                  <w:sz w:val="22"/>
                  <w:u w:val="single"/>
                </w:rPr>
                <w:t>bf</w:t>
              </w:r>
              <w:r w:rsidRPr="006227FE">
                <w:rPr>
                  <w:rFonts w:eastAsia="Calibri"/>
                  <w:color w:val="0000FF"/>
                  <w:sz w:val="22"/>
                  <w:u w:val="single"/>
                  <w:lang w:val="ru-RU"/>
                </w:rPr>
                <w:t>8</w:t>
              </w:r>
            </w:hyperlink>
          </w:p>
        </w:tc>
      </w:tr>
      <w:tr w:rsidR="006227FE" w:rsidRPr="008F0ADF" w:rsidTr="006227FE">
        <w:trPr>
          <w:trHeight w:val="144"/>
          <w:tblCellSpacing w:w="20" w:type="nil"/>
        </w:trPr>
        <w:tc>
          <w:tcPr>
            <w:tcW w:w="501" w:type="dxa"/>
            <w:tcMar>
              <w:top w:w="50" w:type="dxa"/>
              <w:left w:w="100" w:type="dxa"/>
            </w:tcMar>
            <w:vAlign w:val="center"/>
          </w:tcPr>
          <w:p w:rsidR="006227FE" w:rsidRPr="006227FE" w:rsidRDefault="006227FE" w:rsidP="006227FE">
            <w:pPr>
              <w:widowControl/>
              <w:spacing w:line="276" w:lineRule="auto"/>
              <w:rPr>
                <w:rFonts w:ascii="Calibri" w:eastAsia="Calibri" w:hAnsi="Calibri"/>
                <w:sz w:val="22"/>
              </w:rPr>
            </w:pPr>
            <w:r w:rsidRPr="006227FE">
              <w:rPr>
                <w:rFonts w:eastAsia="Calibri"/>
                <w:color w:val="000000"/>
              </w:rPr>
              <w:t>2.2</w:t>
            </w:r>
          </w:p>
        </w:tc>
        <w:tc>
          <w:tcPr>
            <w:tcW w:w="2992"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Религиозные праздники:Рождественский псалом «Эта ночь святая», Рождественская песня «Тихая ночь»</w:t>
            </w:r>
          </w:p>
        </w:tc>
        <w:tc>
          <w:tcPr>
            <w:tcW w:w="97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lang w:val="ru-RU"/>
              </w:rPr>
              <w:t xml:space="preserve"> </w:t>
            </w:r>
            <w:r w:rsidRPr="006227FE">
              <w:rPr>
                <w:rFonts w:eastAsia="Calibri"/>
                <w:color w:val="000000"/>
              </w:rPr>
              <w:t xml:space="preserve">1 </w:t>
            </w:r>
          </w:p>
        </w:tc>
        <w:tc>
          <w:tcPr>
            <w:tcW w:w="1699"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178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2646" w:type="dxa"/>
            <w:tcMar>
              <w:top w:w="50" w:type="dxa"/>
              <w:left w:w="100" w:type="dxa"/>
            </w:tcMar>
            <w:vAlign w:val="center"/>
          </w:tcPr>
          <w:p w:rsidR="006227FE" w:rsidRPr="008F0ADF" w:rsidRDefault="008F0ADF" w:rsidP="006227FE">
            <w:pPr>
              <w:widowControl/>
              <w:spacing w:line="276" w:lineRule="auto"/>
              <w:ind w:left="135"/>
              <w:rPr>
                <w:rFonts w:ascii="Calibri" w:eastAsia="Calibri" w:hAnsi="Calibri"/>
                <w:sz w:val="22"/>
                <w:lang w:val="ru-RU"/>
              </w:rPr>
            </w:pPr>
            <w:r w:rsidRPr="006227FE">
              <w:rPr>
                <w:rFonts w:eastAsia="Calibri"/>
                <w:color w:val="000000"/>
                <w:lang w:val="ru-RU"/>
              </w:rPr>
              <w:t xml:space="preserve">Библиотека ЦОК </w:t>
            </w:r>
            <w:hyperlink r:id="rId221">
              <w:r w:rsidRPr="006227FE">
                <w:rPr>
                  <w:rFonts w:eastAsia="Calibri"/>
                  <w:color w:val="0000FF"/>
                  <w:sz w:val="22"/>
                  <w:u w:val="single"/>
                </w:rPr>
                <w:t>https</w:t>
              </w:r>
              <w:r w:rsidRPr="006227FE">
                <w:rPr>
                  <w:rFonts w:eastAsia="Calibri"/>
                  <w:color w:val="0000FF"/>
                  <w:sz w:val="22"/>
                  <w:u w:val="single"/>
                  <w:lang w:val="ru-RU"/>
                </w:rPr>
                <w:t>://</w:t>
              </w:r>
              <w:r w:rsidRPr="006227FE">
                <w:rPr>
                  <w:rFonts w:eastAsia="Calibri"/>
                  <w:color w:val="0000FF"/>
                  <w:sz w:val="22"/>
                  <w:u w:val="single"/>
                </w:rPr>
                <w:t>m</w:t>
              </w:r>
              <w:r w:rsidRPr="006227FE">
                <w:rPr>
                  <w:rFonts w:eastAsia="Calibri"/>
                  <w:color w:val="0000FF"/>
                  <w:sz w:val="22"/>
                  <w:u w:val="single"/>
                  <w:lang w:val="ru-RU"/>
                </w:rPr>
                <w:t>.</w:t>
              </w:r>
              <w:r w:rsidRPr="006227FE">
                <w:rPr>
                  <w:rFonts w:eastAsia="Calibri"/>
                  <w:color w:val="0000FF"/>
                  <w:sz w:val="22"/>
                  <w:u w:val="single"/>
                </w:rPr>
                <w:t>edsoo</w:t>
              </w:r>
              <w:r w:rsidRPr="006227FE">
                <w:rPr>
                  <w:rFonts w:eastAsia="Calibri"/>
                  <w:color w:val="0000FF"/>
                  <w:sz w:val="22"/>
                  <w:u w:val="single"/>
                  <w:lang w:val="ru-RU"/>
                </w:rPr>
                <w:t>.</w:t>
              </w:r>
              <w:r w:rsidRPr="006227FE">
                <w:rPr>
                  <w:rFonts w:eastAsia="Calibri"/>
                  <w:color w:val="0000FF"/>
                  <w:sz w:val="22"/>
                  <w:u w:val="single"/>
                </w:rPr>
                <w:t>ru</w:t>
              </w:r>
              <w:r w:rsidRPr="006227FE">
                <w:rPr>
                  <w:rFonts w:eastAsia="Calibri"/>
                  <w:color w:val="0000FF"/>
                  <w:sz w:val="22"/>
                  <w:u w:val="single"/>
                  <w:lang w:val="ru-RU"/>
                </w:rPr>
                <w:t>/7</w:t>
              </w:r>
              <w:r w:rsidRPr="006227FE">
                <w:rPr>
                  <w:rFonts w:eastAsia="Calibri"/>
                  <w:color w:val="0000FF"/>
                  <w:sz w:val="22"/>
                  <w:u w:val="single"/>
                </w:rPr>
                <w:t>f</w:t>
              </w:r>
              <w:r w:rsidRPr="006227FE">
                <w:rPr>
                  <w:rFonts w:eastAsia="Calibri"/>
                  <w:color w:val="0000FF"/>
                  <w:sz w:val="22"/>
                  <w:u w:val="single"/>
                  <w:lang w:val="ru-RU"/>
                </w:rPr>
                <w:t>411</w:t>
              </w:r>
              <w:r w:rsidRPr="006227FE">
                <w:rPr>
                  <w:rFonts w:eastAsia="Calibri"/>
                  <w:color w:val="0000FF"/>
                  <w:sz w:val="22"/>
                  <w:u w:val="single"/>
                </w:rPr>
                <w:t>bf</w:t>
              </w:r>
              <w:r w:rsidRPr="006227FE">
                <w:rPr>
                  <w:rFonts w:eastAsia="Calibri"/>
                  <w:color w:val="0000FF"/>
                  <w:sz w:val="22"/>
                  <w:u w:val="single"/>
                  <w:lang w:val="ru-RU"/>
                </w:rPr>
                <w:t>8</w:t>
              </w:r>
            </w:hyperlink>
          </w:p>
        </w:tc>
      </w:tr>
      <w:tr w:rsidR="006227FE" w:rsidRPr="006227FE" w:rsidTr="006227FE">
        <w:trPr>
          <w:trHeight w:val="144"/>
          <w:tblCellSpacing w:w="20" w:type="nil"/>
        </w:trPr>
        <w:tc>
          <w:tcPr>
            <w:tcW w:w="0" w:type="auto"/>
            <w:gridSpan w:val="2"/>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rPr>
            </w:pPr>
            <w:r w:rsidRPr="006227FE">
              <w:rPr>
                <w:rFonts w:eastAsia="Calibri"/>
                <w:color w:val="000000"/>
              </w:rPr>
              <w:t>Итого по разделу</w:t>
            </w:r>
          </w:p>
        </w:tc>
        <w:tc>
          <w:tcPr>
            <w:tcW w:w="1535"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rPr>
              <w:t xml:space="preserve"> 2 </w:t>
            </w:r>
          </w:p>
        </w:tc>
        <w:tc>
          <w:tcPr>
            <w:tcW w:w="0" w:type="auto"/>
            <w:gridSpan w:val="3"/>
            <w:tcMar>
              <w:top w:w="50" w:type="dxa"/>
              <w:left w:w="100" w:type="dxa"/>
            </w:tcMar>
            <w:vAlign w:val="center"/>
          </w:tcPr>
          <w:p w:rsidR="006227FE" w:rsidRPr="006227FE" w:rsidRDefault="006227FE" w:rsidP="006227FE">
            <w:pPr>
              <w:widowControl/>
              <w:spacing w:after="200" w:line="276" w:lineRule="auto"/>
              <w:rPr>
                <w:rFonts w:ascii="Calibri" w:eastAsia="Calibri" w:hAnsi="Calibri"/>
                <w:sz w:val="22"/>
              </w:rPr>
            </w:pPr>
          </w:p>
        </w:tc>
      </w:tr>
      <w:tr w:rsidR="006227FE" w:rsidRPr="006227FE" w:rsidTr="006227FE">
        <w:trPr>
          <w:trHeight w:val="144"/>
          <w:tblCellSpacing w:w="20" w:type="nil"/>
        </w:trPr>
        <w:tc>
          <w:tcPr>
            <w:tcW w:w="0" w:type="auto"/>
            <w:gridSpan w:val="6"/>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b/>
                <w:color w:val="000000"/>
                <w:lang w:val="ru-RU"/>
              </w:rPr>
              <w:t>Раздел 3.</w:t>
            </w:r>
            <w:r w:rsidRPr="006227FE">
              <w:rPr>
                <w:rFonts w:eastAsia="Calibri"/>
                <w:color w:val="000000"/>
                <w:lang w:val="ru-RU"/>
              </w:rPr>
              <w:t xml:space="preserve"> </w:t>
            </w:r>
            <w:r w:rsidRPr="006227FE">
              <w:rPr>
                <w:rFonts w:eastAsia="Calibri"/>
                <w:b/>
                <w:color w:val="000000"/>
                <w:lang w:val="ru-RU"/>
              </w:rPr>
              <w:t>Музыка театра и кино</w:t>
            </w:r>
          </w:p>
        </w:tc>
      </w:tr>
      <w:tr w:rsidR="006227FE" w:rsidRPr="008F0ADF" w:rsidTr="006227FE">
        <w:trPr>
          <w:trHeight w:val="144"/>
          <w:tblCellSpacing w:w="20" w:type="nil"/>
        </w:trPr>
        <w:tc>
          <w:tcPr>
            <w:tcW w:w="501" w:type="dxa"/>
            <w:tcMar>
              <w:top w:w="50" w:type="dxa"/>
              <w:left w:w="100" w:type="dxa"/>
            </w:tcMar>
            <w:vAlign w:val="center"/>
          </w:tcPr>
          <w:p w:rsidR="006227FE" w:rsidRPr="006227FE" w:rsidRDefault="006227FE" w:rsidP="006227FE">
            <w:pPr>
              <w:widowControl/>
              <w:spacing w:line="276" w:lineRule="auto"/>
              <w:rPr>
                <w:rFonts w:ascii="Calibri" w:eastAsia="Calibri" w:hAnsi="Calibri"/>
                <w:sz w:val="22"/>
              </w:rPr>
            </w:pPr>
            <w:r w:rsidRPr="006227FE">
              <w:rPr>
                <w:rFonts w:eastAsia="Calibri"/>
                <w:color w:val="000000"/>
              </w:rPr>
              <w:t>3.1</w:t>
            </w:r>
          </w:p>
        </w:tc>
        <w:tc>
          <w:tcPr>
            <w:tcW w:w="2992"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Музыкальная сказка на сцене, на экране: оперы-сказки «Муха-цокотуха», «Волк и семеро козлят»; песни из мультфильма «Бременские музыканты»</w:t>
            </w:r>
          </w:p>
        </w:tc>
        <w:tc>
          <w:tcPr>
            <w:tcW w:w="97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lang w:val="ru-RU"/>
              </w:rPr>
              <w:t xml:space="preserve"> </w:t>
            </w:r>
            <w:r w:rsidRPr="006227FE">
              <w:rPr>
                <w:rFonts w:eastAsia="Calibri"/>
                <w:color w:val="000000"/>
              </w:rPr>
              <w:t xml:space="preserve">1 </w:t>
            </w:r>
          </w:p>
        </w:tc>
        <w:tc>
          <w:tcPr>
            <w:tcW w:w="1699"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178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2646" w:type="dxa"/>
            <w:tcMar>
              <w:top w:w="50" w:type="dxa"/>
              <w:left w:w="100" w:type="dxa"/>
            </w:tcMar>
            <w:vAlign w:val="center"/>
          </w:tcPr>
          <w:p w:rsidR="006227FE" w:rsidRPr="008F0ADF" w:rsidRDefault="008F0ADF" w:rsidP="006227FE">
            <w:pPr>
              <w:widowControl/>
              <w:spacing w:line="276" w:lineRule="auto"/>
              <w:ind w:left="135"/>
              <w:rPr>
                <w:rFonts w:ascii="Calibri" w:eastAsia="Calibri" w:hAnsi="Calibri"/>
                <w:sz w:val="22"/>
                <w:lang w:val="ru-RU"/>
              </w:rPr>
            </w:pPr>
            <w:r w:rsidRPr="006227FE">
              <w:rPr>
                <w:rFonts w:eastAsia="Calibri"/>
                <w:color w:val="000000"/>
                <w:lang w:val="ru-RU"/>
              </w:rPr>
              <w:t xml:space="preserve">Библиотека ЦОК </w:t>
            </w:r>
            <w:hyperlink r:id="rId222">
              <w:r w:rsidRPr="006227FE">
                <w:rPr>
                  <w:rFonts w:eastAsia="Calibri"/>
                  <w:color w:val="0000FF"/>
                  <w:sz w:val="22"/>
                  <w:u w:val="single"/>
                </w:rPr>
                <w:t>https</w:t>
              </w:r>
              <w:r w:rsidRPr="006227FE">
                <w:rPr>
                  <w:rFonts w:eastAsia="Calibri"/>
                  <w:color w:val="0000FF"/>
                  <w:sz w:val="22"/>
                  <w:u w:val="single"/>
                  <w:lang w:val="ru-RU"/>
                </w:rPr>
                <w:t>://</w:t>
              </w:r>
              <w:r w:rsidRPr="006227FE">
                <w:rPr>
                  <w:rFonts w:eastAsia="Calibri"/>
                  <w:color w:val="0000FF"/>
                  <w:sz w:val="22"/>
                  <w:u w:val="single"/>
                </w:rPr>
                <w:t>m</w:t>
              </w:r>
              <w:r w:rsidRPr="006227FE">
                <w:rPr>
                  <w:rFonts w:eastAsia="Calibri"/>
                  <w:color w:val="0000FF"/>
                  <w:sz w:val="22"/>
                  <w:u w:val="single"/>
                  <w:lang w:val="ru-RU"/>
                </w:rPr>
                <w:t>.</w:t>
              </w:r>
              <w:r w:rsidRPr="006227FE">
                <w:rPr>
                  <w:rFonts w:eastAsia="Calibri"/>
                  <w:color w:val="0000FF"/>
                  <w:sz w:val="22"/>
                  <w:u w:val="single"/>
                </w:rPr>
                <w:t>edsoo</w:t>
              </w:r>
              <w:r w:rsidRPr="006227FE">
                <w:rPr>
                  <w:rFonts w:eastAsia="Calibri"/>
                  <w:color w:val="0000FF"/>
                  <w:sz w:val="22"/>
                  <w:u w:val="single"/>
                  <w:lang w:val="ru-RU"/>
                </w:rPr>
                <w:t>.</w:t>
              </w:r>
              <w:r w:rsidRPr="006227FE">
                <w:rPr>
                  <w:rFonts w:eastAsia="Calibri"/>
                  <w:color w:val="0000FF"/>
                  <w:sz w:val="22"/>
                  <w:u w:val="single"/>
                </w:rPr>
                <w:t>ru</w:t>
              </w:r>
              <w:r w:rsidRPr="006227FE">
                <w:rPr>
                  <w:rFonts w:eastAsia="Calibri"/>
                  <w:color w:val="0000FF"/>
                  <w:sz w:val="22"/>
                  <w:u w:val="single"/>
                  <w:lang w:val="ru-RU"/>
                </w:rPr>
                <w:t>/7</w:t>
              </w:r>
              <w:r w:rsidRPr="006227FE">
                <w:rPr>
                  <w:rFonts w:eastAsia="Calibri"/>
                  <w:color w:val="0000FF"/>
                  <w:sz w:val="22"/>
                  <w:u w:val="single"/>
                </w:rPr>
                <w:t>f</w:t>
              </w:r>
              <w:r w:rsidRPr="006227FE">
                <w:rPr>
                  <w:rFonts w:eastAsia="Calibri"/>
                  <w:color w:val="0000FF"/>
                  <w:sz w:val="22"/>
                  <w:u w:val="single"/>
                  <w:lang w:val="ru-RU"/>
                </w:rPr>
                <w:t>411</w:t>
              </w:r>
              <w:r w:rsidRPr="006227FE">
                <w:rPr>
                  <w:rFonts w:eastAsia="Calibri"/>
                  <w:color w:val="0000FF"/>
                  <w:sz w:val="22"/>
                  <w:u w:val="single"/>
                </w:rPr>
                <w:t>bf</w:t>
              </w:r>
              <w:r w:rsidRPr="006227FE">
                <w:rPr>
                  <w:rFonts w:eastAsia="Calibri"/>
                  <w:color w:val="0000FF"/>
                  <w:sz w:val="22"/>
                  <w:u w:val="single"/>
                  <w:lang w:val="ru-RU"/>
                </w:rPr>
                <w:t>8</w:t>
              </w:r>
            </w:hyperlink>
          </w:p>
        </w:tc>
      </w:tr>
      <w:tr w:rsidR="006227FE" w:rsidRPr="008F0ADF" w:rsidTr="006227FE">
        <w:trPr>
          <w:trHeight w:val="144"/>
          <w:tblCellSpacing w:w="20" w:type="nil"/>
        </w:trPr>
        <w:tc>
          <w:tcPr>
            <w:tcW w:w="501" w:type="dxa"/>
            <w:tcMar>
              <w:top w:w="50" w:type="dxa"/>
              <w:left w:w="100" w:type="dxa"/>
            </w:tcMar>
            <w:vAlign w:val="center"/>
          </w:tcPr>
          <w:p w:rsidR="006227FE" w:rsidRPr="006227FE" w:rsidRDefault="006227FE" w:rsidP="006227FE">
            <w:pPr>
              <w:widowControl/>
              <w:spacing w:line="276" w:lineRule="auto"/>
              <w:rPr>
                <w:rFonts w:ascii="Calibri" w:eastAsia="Calibri" w:hAnsi="Calibri"/>
                <w:sz w:val="22"/>
              </w:rPr>
            </w:pPr>
            <w:r w:rsidRPr="006227FE">
              <w:rPr>
                <w:rFonts w:eastAsia="Calibri"/>
                <w:color w:val="000000"/>
              </w:rPr>
              <w:t>3.2</w:t>
            </w:r>
          </w:p>
        </w:tc>
        <w:tc>
          <w:tcPr>
            <w:tcW w:w="2992"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Театр оперы и балета: П. Чайковский балет «Щелкунчик». Танцы из второго действия: Шоколад (испанский танец), Кофе (арабский танец), Чай (китайский танец), Трепак (русский танец), Танец пастушков; И. Стравинский – «Поганый пляс Кощеева царства» и «Финал» из балета «Жар-Птица»</w:t>
            </w:r>
          </w:p>
        </w:tc>
        <w:tc>
          <w:tcPr>
            <w:tcW w:w="97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lang w:val="ru-RU"/>
              </w:rPr>
              <w:t xml:space="preserve"> </w:t>
            </w:r>
            <w:r w:rsidRPr="006227FE">
              <w:rPr>
                <w:rFonts w:eastAsia="Calibri"/>
                <w:color w:val="000000"/>
              </w:rPr>
              <w:t xml:space="preserve">1 </w:t>
            </w:r>
          </w:p>
        </w:tc>
        <w:tc>
          <w:tcPr>
            <w:tcW w:w="1699"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178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2646" w:type="dxa"/>
            <w:tcMar>
              <w:top w:w="50" w:type="dxa"/>
              <w:left w:w="100" w:type="dxa"/>
            </w:tcMar>
            <w:vAlign w:val="center"/>
          </w:tcPr>
          <w:p w:rsidR="006227FE" w:rsidRPr="008F0ADF" w:rsidRDefault="008F0ADF" w:rsidP="006227FE">
            <w:pPr>
              <w:widowControl/>
              <w:spacing w:line="276" w:lineRule="auto"/>
              <w:ind w:left="135"/>
              <w:rPr>
                <w:rFonts w:ascii="Calibri" w:eastAsia="Calibri" w:hAnsi="Calibri"/>
                <w:sz w:val="22"/>
                <w:lang w:val="ru-RU"/>
              </w:rPr>
            </w:pPr>
            <w:r w:rsidRPr="006227FE">
              <w:rPr>
                <w:rFonts w:eastAsia="Calibri"/>
                <w:color w:val="000000"/>
                <w:lang w:val="ru-RU"/>
              </w:rPr>
              <w:t xml:space="preserve">Библиотека ЦОК </w:t>
            </w:r>
            <w:hyperlink r:id="rId223">
              <w:r w:rsidRPr="006227FE">
                <w:rPr>
                  <w:rFonts w:eastAsia="Calibri"/>
                  <w:color w:val="0000FF"/>
                  <w:sz w:val="22"/>
                  <w:u w:val="single"/>
                </w:rPr>
                <w:t>https</w:t>
              </w:r>
              <w:r w:rsidRPr="006227FE">
                <w:rPr>
                  <w:rFonts w:eastAsia="Calibri"/>
                  <w:color w:val="0000FF"/>
                  <w:sz w:val="22"/>
                  <w:u w:val="single"/>
                  <w:lang w:val="ru-RU"/>
                </w:rPr>
                <w:t>://</w:t>
              </w:r>
              <w:r w:rsidRPr="006227FE">
                <w:rPr>
                  <w:rFonts w:eastAsia="Calibri"/>
                  <w:color w:val="0000FF"/>
                  <w:sz w:val="22"/>
                  <w:u w:val="single"/>
                </w:rPr>
                <w:t>m</w:t>
              </w:r>
              <w:r w:rsidRPr="006227FE">
                <w:rPr>
                  <w:rFonts w:eastAsia="Calibri"/>
                  <w:color w:val="0000FF"/>
                  <w:sz w:val="22"/>
                  <w:u w:val="single"/>
                  <w:lang w:val="ru-RU"/>
                </w:rPr>
                <w:t>.</w:t>
              </w:r>
              <w:r w:rsidRPr="006227FE">
                <w:rPr>
                  <w:rFonts w:eastAsia="Calibri"/>
                  <w:color w:val="0000FF"/>
                  <w:sz w:val="22"/>
                  <w:u w:val="single"/>
                </w:rPr>
                <w:t>edsoo</w:t>
              </w:r>
              <w:r w:rsidRPr="006227FE">
                <w:rPr>
                  <w:rFonts w:eastAsia="Calibri"/>
                  <w:color w:val="0000FF"/>
                  <w:sz w:val="22"/>
                  <w:u w:val="single"/>
                  <w:lang w:val="ru-RU"/>
                </w:rPr>
                <w:t>.</w:t>
              </w:r>
              <w:r w:rsidRPr="006227FE">
                <w:rPr>
                  <w:rFonts w:eastAsia="Calibri"/>
                  <w:color w:val="0000FF"/>
                  <w:sz w:val="22"/>
                  <w:u w:val="single"/>
                </w:rPr>
                <w:t>ru</w:t>
              </w:r>
              <w:r w:rsidRPr="006227FE">
                <w:rPr>
                  <w:rFonts w:eastAsia="Calibri"/>
                  <w:color w:val="0000FF"/>
                  <w:sz w:val="22"/>
                  <w:u w:val="single"/>
                  <w:lang w:val="ru-RU"/>
                </w:rPr>
                <w:t>/7</w:t>
              </w:r>
              <w:r w:rsidRPr="006227FE">
                <w:rPr>
                  <w:rFonts w:eastAsia="Calibri"/>
                  <w:color w:val="0000FF"/>
                  <w:sz w:val="22"/>
                  <w:u w:val="single"/>
                </w:rPr>
                <w:t>f</w:t>
              </w:r>
              <w:r w:rsidRPr="006227FE">
                <w:rPr>
                  <w:rFonts w:eastAsia="Calibri"/>
                  <w:color w:val="0000FF"/>
                  <w:sz w:val="22"/>
                  <w:u w:val="single"/>
                  <w:lang w:val="ru-RU"/>
                </w:rPr>
                <w:t>411</w:t>
              </w:r>
              <w:r w:rsidRPr="006227FE">
                <w:rPr>
                  <w:rFonts w:eastAsia="Calibri"/>
                  <w:color w:val="0000FF"/>
                  <w:sz w:val="22"/>
                  <w:u w:val="single"/>
                </w:rPr>
                <w:t>bf</w:t>
              </w:r>
              <w:r w:rsidRPr="006227FE">
                <w:rPr>
                  <w:rFonts w:eastAsia="Calibri"/>
                  <w:color w:val="0000FF"/>
                  <w:sz w:val="22"/>
                  <w:u w:val="single"/>
                  <w:lang w:val="ru-RU"/>
                </w:rPr>
                <w:t>8</w:t>
              </w:r>
            </w:hyperlink>
          </w:p>
        </w:tc>
      </w:tr>
      <w:tr w:rsidR="006227FE" w:rsidRPr="008F0ADF" w:rsidTr="006227FE">
        <w:trPr>
          <w:trHeight w:val="144"/>
          <w:tblCellSpacing w:w="20" w:type="nil"/>
        </w:trPr>
        <w:tc>
          <w:tcPr>
            <w:tcW w:w="501" w:type="dxa"/>
            <w:tcMar>
              <w:top w:w="50" w:type="dxa"/>
              <w:left w:w="100" w:type="dxa"/>
            </w:tcMar>
            <w:vAlign w:val="center"/>
          </w:tcPr>
          <w:p w:rsidR="006227FE" w:rsidRPr="006227FE" w:rsidRDefault="006227FE" w:rsidP="006227FE">
            <w:pPr>
              <w:widowControl/>
              <w:spacing w:line="276" w:lineRule="auto"/>
              <w:rPr>
                <w:rFonts w:ascii="Calibri" w:eastAsia="Calibri" w:hAnsi="Calibri"/>
                <w:sz w:val="22"/>
              </w:rPr>
            </w:pPr>
            <w:r w:rsidRPr="006227FE">
              <w:rPr>
                <w:rFonts w:eastAsia="Calibri"/>
                <w:color w:val="000000"/>
              </w:rPr>
              <w:t>3.3</w:t>
            </w:r>
          </w:p>
        </w:tc>
        <w:tc>
          <w:tcPr>
            <w:tcW w:w="2992"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Балет. Хореография – искусство танца: П. Чайковский. Финал 1-го действия из балета «Спящая красавица»</w:t>
            </w:r>
          </w:p>
        </w:tc>
        <w:tc>
          <w:tcPr>
            <w:tcW w:w="97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lang w:val="ru-RU"/>
              </w:rPr>
              <w:t xml:space="preserve"> </w:t>
            </w:r>
            <w:r w:rsidRPr="006227FE">
              <w:rPr>
                <w:rFonts w:eastAsia="Calibri"/>
                <w:color w:val="000000"/>
              </w:rPr>
              <w:t xml:space="preserve">1 </w:t>
            </w:r>
          </w:p>
        </w:tc>
        <w:tc>
          <w:tcPr>
            <w:tcW w:w="1699"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178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2646" w:type="dxa"/>
            <w:tcMar>
              <w:top w:w="50" w:type="dxa"/>
              <w:left w:w="100" w:type="dxa"/>
            </w:tcMar>
            <w:vAlign w:val="center"/>
          </w:tcPr>
          <w:p w:rsidR="006227FE" w:rsidRPr="008F0ADF" w:rsidRDefault="008F0ADF" w:rsidP="006227FE">
            <w:pPr>
              <w:widowControl/>
              <w:spacing w:line="276" w:lineRule="auto"/>
              <w:ind w:left="135"/>
              <w:rPr>
                <w:rFonts w:ascii="Calibri" w:eastAsia="Calibri" w:hAnsi="Calibri"/>
                <w:sz w:val="22"/>
                <w:lang w:val="ru-RU"/>
              </w:rPr>
            </w:pPr>
            <w:r w:rsidRPr="006227FE">
              <w:rPr>
                <w:rFonts w:eastAsia="Calibri"/>
                <w:color w:val="000000"/>
                <w:lang w:val="ru-RU"/>
              </w:rPr>
              <w:t xml:space="preserve">Библиотека ЦОК </w:t>
            </w:r>
            <w:hyperlink r:id="rId224">
              <w:r w:rsidRPr="006227FE">
                <w:rPr>
                  <w:rFonts w:eastAsia="Calibri"/>
                  <w:color w:val="0000FF"/>
                  <w:sz w:val="22"/>
                  <w:u w:val="single"/>
                </w:rPr>
                <w:t>https</w:t>
              </w:r>
              <w:r w:rsidRPr="006227FE">
                <w:rPr>
                  <w:rFonts w:eastAsia="Calibri"/>
                  <w:color w:val="0000FF"/>
                  <w:sz w:val="22"/>
                  <w:u w:val="single"/>
                  <w:lang w:val="ru-RU"/>
                </w:rPr>
                <w:t>://</w:t>
              </w:r>
              <w:r w:rsidRPr="006227FE">
                <w:rPr>
                  <w:rFonts w:eastAsia="Calibri"/>
                  <w:color w:val="0000FF"/>
                  <w:sz w:val="22"/>
                  <w:u w:val="single"/>
                </w:rPr>
                <w:t>m</w:t>
              </w:r>
              <w:r w:rsidRPr="006227FE">
                <w:rPr>
                  <w:rFonts w:eastAsia="Calibri"/>
                  <w:color w:val="0000FF"/>
                  <w:sz w:val="22"/>
                  <w:u w:val="single"/>
                  <w:lang w:val="ru-RU"/>
                </w:rPr>
                <w:t>.</w:t>
              </w:r>
              <w:r w:rsidRPr="006227FE">
                <w:rPr>
                  <w:rFonts w:eastAsia="Calibri"/>
                  <w:color w:val="0000FF"/>
                  <w:sz w:val="22"/>
                  <w:u w:val="single"/>
                </w:rPr>
                <w:t>edsoo</w:t>
              </w:r>
              <w:r w:rsidRPr="006227FE">
                <w:rPr>
                  <w:rFonts w:eastAsia="Calibri"/>
                  <w:color w:val="0000FF"/>
                  <w:sz w:val="22"/>
                  <w:u w:val="single"/>
                  <w:lang w:val="ru-RU"/>
                </w:rPr>
                <w:t>.</w:t>
              </w:r>
              <w:r w:rsidRPr="006227FE">
                <w:rPr>
                  <w:rFonts w:eastAsia="Calibri"/>
                  <w:color w:val="0000FF"/>
                  <w:sz w:val="22"/>
                  <w:u w:val="single"/>
                </w:rPr>
                <w:t>ru</w:t>
              </w:r>
              <w:r w:rsidRPr="006227FE">
                <w:rPr>
                  <w:rFonts w:eastAsia="Calibri"/>
                  <w:color w:val="0000FF"/>
                  <w:sz w:val="22"/>
                  <w:u w:val="single"/>
                  <w:lang w:val="ru-RU"/>
                </w:rPr>
                <w:t>/7</w:t>
              </w:r>
              <w:r w:rsidRPr="006227FE">
                <w:rPr>
                  <w:rFonts w:eastAsia="Calibri"/>
                  <w:color w:val="0000FF"/>
                  <w:sz w:val="22"/>
                  <w:u w:val="single"/>
                </w:rPr>
                <w:t>f</w:t>
              </w:r>
              <w:r w:rsidRPr="006227FE">
                <w:rPr>
                  <w:rFonts w:eastAsia="Calibri"/>
                  <w:color w:val="0000FF"/>
                  <w:sz w:val="22"/>
                  <w:u w:val="single"/>
                  <w:lang w:val="ru-RU"/>
                </w:rPr>
                <w:t>411</w:t>
              </w:r>
              <w:r w:rsidRPr="006227FE">
                <w:rPr>
                  <w:rFonts w:eastAsia="Calibri"/>
                  <w:color w:val="0000FF"/>
                  <w:sz w:val="22"/>
                  <w:u w:val="single"/>
                </w:rPr>
                <w:t>bf</w:t>
              </w:r>
              <w:r w:rsidRPr="006227FE">
                <w:rPr>
                  <w:rFonts w:eastAsia="Calibri"/>
                  <w:color w:val="0000FF"/>
                  <w:sz w:val="22"/>
                  <w:u w:val="single"/>
                  <w:lang w:val="ru-RU"/>
                </w:rPr>
                <w:t>8</w:t>
              </w:r>
            </w:hyperlink>
          </w:p>
        </w:tc>
      </w:tr>
      <w:tr w:rsidR="006227FE" w:rsidRPr="008F0ADF" w:rsidTr="006227FE">
        <w:trPr>
          <w:trHeight w:val="144"/>
          <w:tblCellSpacing w:w="20" w:type="nil"/>
        </w:trPr>
        <w:tc>
          <w:tcPr>
            <w:tcW w:w="501" w:type="dxa"/>
            <w:tcMar>
              <w:top w:w="50" w:type="dxa"/>
              <w:left w:w="100" w:type="dxa"/>
            </w:tcMar>
            <w:vAlign w:val="center"/>
          </w:tcPr>
          <w:p w:rsidR="006227FE" w:rsidRPr="006227FE" w:rsidRDefault="006227FE" w:rsidP="006227FE">
            <w:pPr>
              <w:widowControl/>
              <w:spacing w:line="276" w:lineRule="auto"/>
              <w:rPr>
                <w:rFonts w:ascii="Calibri" w:eastAsia="Calibri" w:hAnsi="Calibri"/>
                <w:sz w:val="22"/>
              </w:rPr>
            </w:pPr>
            <w:r w:rsidRPr="006227FE">
              <w:rPr>
                <w:rFonts w:eastAsia="Calibri"/>
                <w:color w:val="000000"/>
              </w:rPr>
              <w:t>3.4</w:t>
            </w:r>
          </w:p>
        </w:tc>
        <w:tc>
          <w:tcPr>
            <w:tcW w:w="2992"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Опера. Главные герои и номера оперного спектакля: мужской и женский хоры из Интродукции оперы М.И. Глинки «Иван Сусанин»</w:t>
            </w:r>
          </w:p>
        </w:tc>
        <w:tc>
          <w:tcPr>
            <w:tcW w:w="97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lang w:val="ru-RU"/>
              </w:rPr>
              <w:t xml:space="preserve"> </w:t>
            </w:r>
            <w:r w:rsidRPr="006227FE">
              <w:rPr>
                <w:rFonts w:eastAsia="Calibri"/>
                <w:color w:val="000000"/>
              </w:rPr>
              <w:t xml:space="preserve">1 </w:t>
            </w:r>
          </w:p>
        </w:tc>
        <w:tc>
          <w:tcPr>
            <w:tcW w:w="1699"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178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2646" w:type="dxa"/>
            <w:tcMar>
              <w:top w:w="50" w:type="dxa"/>
              <w:left w:w="100" w:type="dxa"/>
            </w:tcMar>
            <w:vAlign w:val="center"/>
          </w:tcPr>
          <w:p w:rsidR="006227FE" w:rsidRPr="008F0ADF" w:rsidRDefault="008F0ADF" w:rsidP="006227FE">
            <w:pPr>
              <w:widowControl/>
              <w:spacing w:line="276" w:lineRule="auto"/>
              <w:ind w:left="135"/>
              <w:rPr>
                <w:rFonts w:ascii="Calibri" w:eastAsia="Calibri" w:hAnsi="Calibri"/>
                <w:sz w:val="22"/>
                <w:lang w:val="ru-RU"/>
              </w:rPr>
            </w:pPr>
            <w:r w:rsidRPr="006227FE">
              <w:rPr>
                <w:rFonts w:eastAsia="Calibri"/>
                <w:color w:val="000000"/>
                <w:lang w:val="ru-RU"/>
              </w:rPr>
              <w:t xml:space="preserve">Библиотека ЦОК </w:t>
            </w:r>
            <w:hyperlink r:id="rId225">
              <w:r w:rsidRPr="006227FE">
                <w:rPr>
                  <w:rFonts w:eastAsia="Calibri"/>
                  <w:color w:val="0000FF"/>
                  <w:sz w:val="22"/>
                  <w:u w:val="single"/>
                </w:rPr>
                <w:t>https</w:t>
              </w:r>
              <w:r w:rsidRPr="006227FE">
                <w:rPr>
                  <w:rFonts w:eastAsia="Calibri"/>
                  <w:color w:val="0000FF"/>
                  <w:sz w:val="22"/>
                  <w:u w:val="single"/>
                  <w:lang w:val="ru-RU"/>
                </w:rPr>
                <w:t>://</w:t>
              </w:r>
              <w:r w:rsidRPr="006227FE">
                <w:rPr>
                  <w:rFonts w:eastAsia="Calibri"/>
                  <w:color w:val="0000FF"/>
                  <w:sz w:val="22"/>
                  <w:u w:val="single"/>
                </w:rPr>
                <w:t>m</w:t>
              </w:r>
              <w:r w:rsidRPr="006227FE">
                <w:rPr>
                  <w:rFonts w:eastAsia="Calibri"/>
                  <w:color w:val="0000FF"/>
                  <w:sz w:val="22"/>
                  <w:u w:val="single"/>
                  <w:lang w:val="ru-RU"/>
                </w:rPr>
                <w:t>.</w:t>
              </w:r>
              <w:r w:rsidRPr="006227FE">
                <w:rPr>
                  <w:rFonts w:eastAsia="Calibri"/>
                  <w:color w:val="0000FF"/>
                  <w:sz w:val="22"/>
                  <w:u w:val="single"/>
                </w:rPr>
                <w:t>edsoo</w:t>
              </w:r>
              <w:r w:rsidRPr="006227FE">
                <w:rPr>
                  <w:rFonts w:eastAsia="Calibri"/>
                  <w:color w:val="0000FF"/>
                  <w:sz w:val="22"/>
                  <w:u w:val="single"/>
                  <w:lang w:val="ru-RU"/>
                </w:rPr>
                <w:t>.</w:t>
              </w:r>
              <w:r w:rsidRPr="006227FE">
                <w:rPr>
                  <w:rFonts w:eastAsia="Calibri"/>
                  <w:color w:val="0000FF"/>
                  <w:sz w:val="22"/>
                  <w:u w:val="single"/>
                </w:rPr>
                <w:t>ru</w:t>
              </w:r>
              <w:r w:rsidRPr="006227FE">
                <w:rPr>
                  <w:rFonts w:eastAsia="Calibri"/>
                  <w:color w:val="0000FF"/>
                  <w:sz w:val="22"/>
                  <w:u w:val="single"/>
                  <w:lang w:val="ru-RU"/>
                </w:rPr>
                <w:t>/7</w:t>
              </w:r>
              <w:r w:rsidRPr="006227FE">
                <w:rPr>
                  <w:rFonts w:eastAsia="Calibri"/>
                  <w:color w:val="0000FF"/>
                  <w:sz w:val="22"/>
                  <w:u w:val="single"/>
                </w:rPr>
                <w:t>f</w:t>
              </w:r>
              <w:r w:rsidRPr="006227FE">
                <w:rPr>
                  <w:rFonts w:eastAsia="Calibri"/>
                  <w:color w:val="0000FF"/>
                  <w:sz w:val="22"/>
                  <w:u w:val="single"/>
                  <w:lang w:val="ru-RU"/>
                </w:rPr>
                <w:t>411</w:t>
              </w:r>
              <w:r w:rsidRPr="006227FE">
                <w:rPr>
                  <w:rFonts w:eastAsia="Calibri"/>
                  <w:color w:val="0000FF"/>
                  <w:sz w:val="22"/>
                  <w:u w:val="single"/>
                </w:rPr>
                <w:t>bf</w:t>
              </w:r>
              <w:r w:rsidRPr="006227FE">
                <w:rPr>
                  <w:rFonts w:eastAsia="Calibri"/>
                  <w:color w:val="0000FF"/>
                  <w:sz w:val="22"/>
                  <w:u w:val="single"/>
                  <w:lang w:val="ru-RU"/>
                </w:rPr>
                <w:t>8</w:t>
              </w:r>
            </w:hyperlink>
          </w:p>
        </w:tc>
      </w:tr>
      <w:tr w:rsidR="006227FE" w:rsidRPr="006227FE" w:rsidTr="006227FE">
        <w:trPr>
          <w:trHeight w:val="144"/>
          <w:tblCellSpacing w:w="20" w:type="nil"/>
        </w:trPr>
        <w:tc>
          <w:tcPr>
            <w:tcW w:w="0" w:type="auto"/>
            <w:gridSpan w:val="2"/>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rPr>
            </w:pPr>
            <w:r w:rsidRPr="006227FE">
              <w:rPr>
                <w:rFonts w:eastAsia="Calibri"/>
                <w:color w:val="000000"/>
              </w:rPr>
              <w:lastRenderedPageBreak/>
              <w:t>Итого по разделу</w:t>
            </w:r>
          </w:p>
        </w:tc>
        <w:tc>
          <w:tcPr>
            <w:tcW w:w="1535"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rPr>
              <w:t xml:space="preserve"> 4 </w:t>
            </w:r>
          </w:p>
        </w:tc>
        <w:tc>
          <w:tcPr>
            <w:tcW w:w="0" w:type="auto"/>
            <w:gridSpan w:val="3"/>
            <w:tcMar>
              <w:top w:w="50" w:type="dxa"/>
              <w:left w:w="100" w:type="dxa"/>
            </w:tcMar>
            <w:vAlign w:val="center"/>
          </w:tcPr>
          <w:p w:rsidR="006227FE" w:rsidRPr="006227FE" w:rsidRDefault="006227FE" w:rsidP="006227FE">
            <w:pPr>
              <w:widowControl/>
              <w:spacing w:after="200" w:line="276" w:lineRule="auto"/>
              <w:rPr>
                <w:rFonts w:ascii="Calibri" w:eastAsia="Calibri" w:hAnsi="Calibri"/>
                <w:sz w:val="22"/>
              </w:rPr>
            </w:pPr>
          </w:p>
        </w:tc>
      </w:tr>
      <w:tr w:rsidR="006227FE" w:rsidRPr="006227FE" w:rsidTr="006227FE">
        <w:trPr>
          <w:trHeight w:val="144"/>
          <w:tblCellSpacing w:w="20" w:type="nil"/>
        </w:trPr>
        <w:tc>
          <w:tcPr>
            <w:tcW w:w="0" w:type="auto"/>
            <w:gridSpan w:val="6"/>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rPr>
            </w:pPr>
            <w:r w:rsidRPr="006227FE">
              <w:rPr>
                <w:rFonts w:eastAsia="Calibri"/>
                <w:b/>
                <w:color w:val="000000"/>
              </w:rPr>
              <w:t>Раздел 4.</w:t>
            </w:r>
            <w:r w:rsidRPr="006227FE">
              <w:rPr>
                <w:rFonts w:eastAsia="Calibri"/>
                <w:color w:val="000000"/>
              </w:rPr>
              <w:t xml:space="preserve"> </w:t>
            </w:r>
            <w:r w:rsidRPr="006227FE">
              <w:rPr>
                <w:rFonts w:eastAsia="Calibri"/>
                <w:b/>
                <w:color w:val="000000"/>
              </w:rPr>
              <w:t>Современная музыкальная культура</w:t>
            </w:r>
          </w:p>
        </w:tc>
      </w:tr>
      <w:tr w:rsidR="006227FE" w:rsidRPr="008F0ADF" w:rsidTr="006227FE">
        <w:trPr>
          <w:trHeight w:val="144"/>
          <w:tblCellSpacing w:w="20" w:type="nil"/>
        </w:trPr>
        <w:tc>
          <w:tcPr>
            <w:tcW w:w="501" w:type="dxa"/>
            <w:tcMar>
              <w:top w:w="50" w:type="dxa"/>
              <w:left w:w="100" w:type="dxa"/>
            </w:tcMar>
            <w:vAlign w:val="center"/>
          </w:tcPr>
          <w:p w:rsidR="006227FE" w:rsidRPr="006227FE" w:rsidRDefault="006227FE" w:rsidP="006227FE">
            <w:pPr>
              <w:widowControl/>
              <w:spacing w:line="276" w:lineRule="auto"/>
              <w:rPr>
                <w:rFonts w:ascii="Calibri" w:eastAsia="Calibri" w:hAnsi="Calibri"/>
                <w:sz w:val="22"/>
              </w:rPr>
            </w:pPr>
            <w:r w:rsidRPr="006227FE">
              <w:rPr>
                <w:rFonts w:eastAsia="Calibri"/>
                <w:color w:val="000000"/>
              </w:rPr>
              <w:t>4.1</w:t>
            </w:r>
          </w:p>
        </w:tc>
        <w:tc>
          <w:tcPr>
            <w:tcW w:w="2992"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Современные обработки классики:В. Моцарт «Колыбельная»; А. Вивальди «Летняя гроза» в современной обработке, Ф. Шуберт «Аве Мария»; Поль Мориа «Фигаро» в современной обработке</w:t>
            </w:r>
          </w:p>
        </w:tc>
        <w:tc>
          <w:tcPr>
            <w:tcW w:w="97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lang w:val="ru-RU"/>
              </w:rPr>
              <w:t xml:space="preserve"> </w:t>
            </w:r>
            <w:r w:rsidRPr="006227FE">
              <w:rPr>
                <w:rFonts w:eastAsia="Calibri"/>
                <w:color w:val="000000"/>
              </w:rPr>
              <w:t xml:space="preserve">2 </w:t>
            </w:r>
          </w:p>
        </w:tc>
        <w:tc>
          <w:tcPr>
            <w:tcW w:w="1699"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178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2646" w:type="dxa"/>
            <w:tcMar>
              <w:top w:w="50" w:type="dxa"/>
              <w:left w:w="100" w:type="dxa"/>
            </w:tcMar>
            <w:vAlign w:val="center"/>
          </w:tcPr>
          <w:p w:rsidR="006227FE" w:rsidRPr="008F0ADF" w:rsidRDefault="008F0ADF" w:rsidP="006227FE">
            <w:pPr>
              <w:widowControl/>
              <w:spacing w:line="276" w:lineRule="auto"/>
              <w:ind w:left="135"/>
              <w:rPr>
                <w:rFonts w:ascii="Calibri" w:eastAsia="Calibri" w:hAnsi="Calibri"/>
                <w:sz w:val="22"/>
                <w:lang w:val="ru-RU"/>
              </w:rPr>
            </w:pPr>
            <w:r w:rsidRPr="006227FE">
              <w:rPr>
                <w:rFonts w:eastAsia="Calibri"/>
                <w:color w:val="000000"/>
                <w:lang w:val="ru-RU"/>
              </w:rPr>
              <w:t xml:space="preserve">Библиотека ЦОК </w:t>
            </w:r>
            <w:hyperlink r:id="rId226">
              <w:r w:rsidRPr="006227FE">
                <w:rPr>
                  <w:rFonts w:eastAsia="Calibri"/>
                  <w:color w:val="0000FF"/>
                  <w:sz w:val="22"/>
                  <w:u w:val="single"/>
                </w:rPr>
                <w:t>https</w:t>
              </w:r>
              <w:r w:rsidRPr="006227FE">
                <w:rPr>
                  <w:rFonts w:eastAsia="Calibri"/>
                  <w:color w:val="0000FF"/>
                  <w:sz w:val="22"/>
                  <w:u w:val="single"/>
                  <w:lang w:val="ru-RU"/>
                </w:rPr>
                <w:t>://</w:t>
              </w:r>
              <w:r w:rsidRPr="006227FE">
                <w:rPr>
                  <w:rFonts w:eastAsia="Calibri"/>
                  <w:color w:val="0000FF"/>
                  <w:sz w:val="22"/>
                  <w:u w:val="single"/>
                </w:rPr>
                <w:t>m</w:t>
              </w:r>
              <w:r w:rsidRPr="006227FE">
                <w:rPr>
                  <w:rFonts w:eastAsia="Calibri"/>
                  <w:color w:val="0000FF"/>
                  <w:sz w:val="22"/>
                  <w:u w:val="single"/>
                  <w:lang w:val="ru-RU"/>
                </w:rPr>
                <w:t>.</w:t>
              </w:r>
              <w:r w:rsidRPr="006227FE">
                <w:rPr>
                  <w:rFonts w:eastAsia="Calibri"/>
                  <w:color w:val="0000FF"/>
                  <w:sz w:val="22"/>
                  <w:u w:val="single"/>
                </w:rPr>
                <w:t>edsoo</w:t>
              </w:r>
              <w:r w:rsidRPr="006227FE">
                <w:rPr>
                  <w:rFonts w:eastAsia="Calibri"/>
                  <w:color w:val="0000FF"/>
                  <w:sz w:val="22"/>
                  <w:u w:val="single"/>
                  <w:lang w:val="ru-RU"/>
                </w:rPr>
                <w:t>.</w:t>
              </w:r>
              <w:r w:rsidRPr="006227FE">
                <w:rPr>
                  <w:rFonts w:eastAsia="Calibri"/>
                  <w:color w:val="0000FF"/>
                  <w:sz w:val="22"/>
                  <w:u w:val="single"/>
                </w:rPr>
                <w:t>ru</w:t>
              </w:r>
              <w:r w:rsidRPr="006227FE">
                <w:rPr>
                  <w:rFonts w:eastAsia="Calibri"/>
                  <w:color w:val="0000FF"/>
                  <w:sz w:val="22"/>
                  <w:u w:val="single"/>
                  <w:lang w:val="ru-RU"/>
                </w:rPr>
                <w:t>/7</w:t>
              </w:r>
              <w:r w:rsidRPr="006227FE">
                <w:rPr>
                  <w:rFonts w:eastAsia="Calibri"/>
                  <w:color w:val="0000FF"/>
                  <w:sz w:val="22"/>
                  <w:u w:val="single"/>
                </w:rPr>
                <w:t>f</w:t>
              </w:r>
              <w:r w:rsidRPr="006227FE">
                <w:rPr>
                  <w:rFonts w:eastAsia="Calibri"/>
                  <w:color w:val="0000FF"/>
                  <w:sz w:val="22"/>
                  <w:u w:val="single"/>
                  <w:lang w:val="ru-RU"/>
                </w:rPr>
                <w:t>411</w:t>
              </w:r>
              <w:r w:rsidRPr="006227FE">
                <w:rPr>
                  <w:rFonts w:eastAsia="Calibri"/>
                  <w:color w:val="0000FF"/>
                  <w:sz w:val="22"/>
                  <w:u w:val="single"/>
                </w:rPr>
                <w:t>bf</w:t>
              </w:r>
              <w:r w:rsidRPr="006227FE">
                <w:rPr>
                  <w:rFonts w:eastAsia="Calibri"/>
                  <w:color w:val="0000FF"/>
                  <w:sz w:val="22"/>
                  <w:u w:val="single"/>
                  <w:lang w:val="ru-RU"/>
                </w:rPr>
                <w:t>8</w:t>
              </w:r>
            </w:hyperlink>
          </w:p>
        </w:tc>
      </w:tr>
      <w:tr w:rsidR="006227FE" w:rsidRPr="008F0ADF" w:rsidTr="006227FE">
        <w:trPr>
          <w:trHeight w:val="144"/>
          <w:tblCellSpacing w:w="20" w:type="nil"/>
        </w:trPr>
        <w:tc>
          <w:tcPr>
            <w:tcW w:w="501" w:type="dxa"/>
            <w:tcMar>
              <w:top w:w="50" w:type="dxa"/>
              <w:left w:w="100" w:type="dxa"/>
            </w:tcMar>
            <w:vAlign w:val="center"/>
          </w:tcPr>
          <w:p w:rsidR="006227FE" w:rsidRPr="006227FE" w:rsidRDefault="006227FE" w:rsidP="006227FE">
            <w:pPr>
              <w:widowControl/>
              <w:spacing w:line="276" w:lineRule="auto"/>
              <w:rPr>
                <w:rFonts w:ascii="Calibri" w:eastAsia="Calibri" w:hAnsi="Calibri"/>
                <w:sz w:val="22"/>
              </w:rPr>
            </w:pPr>
            <w:r w:rsidRPr="006227FE">
              <w:rPr>
                <w:rFonts w:eastAsia="Calibri"/>
                <w:color w:val="000000"/>
              </w:rPr>
              <w:t>4.2</w:t>
            </w:r>
          </w:p>
        </w:tc>
        <w:tc>
          <w:tcPr>
            <w:tcW w:w="2992"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Электронные музыкальные инструменты: И. Томита электронная обработка пьесы М.П. Мусоргского «Балет невылупившихся птенцов» из цикла «Картинки с выставки»; А.Рыбников «Гроза» и «Свет Звезд» из к/ф «Через тернии к звездам»; А. Островский «Спят усталые игрушки»</w:t>
            </w:r>
          </w:p>
        </w:tc>
        <w:tc>
          <w:tcPr>
            <w:tcW w:w="97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lang w:val="ru-RU"/>
              </w:rPr>
              <w:t xml:space="preserve"> </w:t>
            </w:r>
            <w:r w:rsidRPr="006227FE">
              <w:rPr>
                <w:rFonts w:eastAsia="Calibri"/>
                <w:color w:val="000000"/>
              </w:rPr>
              <w:t xml:space="preserve">1 </w:t>
            </w:r>
          </w:p>
        </w:tc>
        <w:tc>
          <w:tcPr>
            <w:tcW w:w="1699"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178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2646" w:type="dxa"/>
            <w:tcMar>
              <w:top w:w="50" w:type="dxa"/>
              <w:left w:w="100" w:type="dxa"/>
            </w:tcMar>
            <w:vAlign w:val="center"/>
          </w:tcPr>
          <w:p w:rsidR="006227FE" w:rsidRPr="008F0ADF" w:rsidRDefault="008F0ADF" w:rsidP="006227FE">
            <w:pPr>
              <w:widowControl/>
              <w:spacing w:line="276" w:lineRule="auto"/>
              <w:ind w:left="135"/>
              <w:rPr>
                <w:rFonts w:ascii="Calibri" w:eastAsia="Calibri" w:hAnsi="Calibri"/>
                <w:sz w:val="22"/>
                <w:lang w:val="ru-RU"/>
              </w:rPr>
            </w:pPr>
            <w:r w:rsidRPr="006227FE">
              <w:rPr>
                <w:rFonts w:eastAsia="Calibri"/>
                <w:color w:val="000000"/>
                <w:lang w:val="ru-RU"/>
              </w:rPr>
              <w:t xml:space="preserve">Библиотека ЦОК </w:t>
            </w:r>
            <w:hyperlink r:id="rId227">
              <w:r w:rsidRPr="006227FE">
                <w:rPr>
                  <w:rFonts w:eastAsia="Calibri"/>
                  <w:color w:val="0000FF"/>
                  <w:sz w:val="22"/>
                  <w:u w:val="single"/>
                </w:rPr>
                <w:t>https</w:t>
              </w:r>
              <w:r w:rsidRPr="006227FE">
                <w:rPr>
                  <w:rFonts w:eastAsia="Calibri"/>
                  <w:color w:val="0000FF"/>
                  <w:sz w:val="22"/>
                  <w:u w:val="single"/>
                  <w:lang w:val="ru-RU"/>
                </w:rPr>
                <w:t>://</w:t>
              </w:r>
              <w:r w:rsidRPr="006227FE">
                <w:rPr>
                  <w:rFonts w:eastAsia="Calibri"/>
                  <w:color w:val="0000FF"/>
                  <w:sz w:val="22"/>
                  <w:u w:val="single"/>
                </w:rPr>
                <w:t>m</w:t>
              </w:r>
              <w:r w:rsidRPr="006227FE">
                <w:rPr>
                  <w:rFonts w:eastAsia="Calibri"/>
                  <w:color w:val="0000FF"/>
                  <w:sz w:val="22"/>
                  <w:u w:val="single"/>
                  <w:lang w:val="ru-RU"/>
                </w:rPr>
                <w:t>.</w:t>
              </w:r>
              <w:r w:rsidRPr="006227FE">
                <w:rPr>
                  <w:rFonts w:eastAsia="Calibri"/>
                  <w:color w:val="0000FF"/>
                  <w:sz w:val="22"/>
                  <w:u w:val="single"/>
                </w:rPr>
                <w:t>edsoo</w:t>
              </w:r>
              <w:r w:rsidRPr="006227FE">
                <w:rPr>
                  <w:rFonts w:eastAsia="Calibri"/>
                  <w:color w:val="0000FF"/>
                  <w:sz w:val="22"/>
                  <w:u w:val="single"/>
                  <w:lang w:val="ru-RU"/>
                </w:rPr>
                <w:t>.</w:t>
              </w:r>
              <w:r w:rsidRPr="006227FE">
                <w:rPr>
                  <w:rFonts w:eastAsia="Calibri"/>
                  <w:color w:val="0000FF"/>
                  <w:sz w:val="22"/>
                  <w:u w:val="single"/>
                </w:rPr>
                <w:t>ru</w:t>
              </w:r>
              <w:r w:rsidRPr="006227FE">
                <w:rPr>
                  <w:rFonts w:eastAsia="Calibri"/>
                  <w:color w:val="0000FF"/>
                  <w:sz w:val="22"/>
                  <w:u w:val="single"/>
                  <w:lang w:val="ru-RU"/>
                </w:rPr>
                <w:t>/7</w:t>
              </w:r>
              <w:r w:rsidRPr="006227FE">
                <w:rPr>
                  <w:rFonts w:eastAsia="Calibri"/>
                  <w:color w:val="0000FF"/>
                  <w:sz w:val="22"/>
                  <w:u w:val="single"/>
                </w:rPr>
                <w:t>f</w:t>
              </w:r>
              <w:r w:rsidRPr="006227FE">
                <w:rPr>
                  <w:rFonts w:eastAsia="Calibri"/>
                  <w:color w:val="0000FF"/>
                  <w:sz w:val="22"/>
                  <w:u w:val="single"/>
                  <w:lang w:val="ru-RU"/>
                </w:rPr>
                <w:t>411</w:t>
              </w:r>
              <w:r w:rsidRPr="006227FE">
                <w:rPr>
                  <w:rFonts w:eastAsia="Calibri"/>
                  <w:color w:val="0000FF"/>
                  <w:sz w:val="22"/>
                  <w:u w:val="single"/>
                </w:rPr>
                <w:t>bf</w:t>
              </w:r>
              <w:r w:rsidRPr="006227FE">
                <w:rPr>
                  <w:rFonts w:eastAsia="Calibri"/>
                  <w:color w:val="0000FF"/>
                  <w:sz w:val="22"/>
                  <w:u w:val="single"/>
                  <w:lang w:val="ru-RU"/>
                </w:rPr>
                <w:t>8</w:t>
              </w:r>
            </w:hyperlink>
          </w:p>
        </w:tc>
      </w:tr>
      <w:tr w:rsidR="006227FE" w:rsidRPr="006227FE" w:rsidTr="006227FE">
        <w:trPr>
          <w:trHeight w:val="144"/>
          <w:tblCellSpacing w:w="20" w:type="nil"/>
        </w:trPr>
        <w:tc>
          <w:tcPr>
            <w:tcW w:w="0" w:type="auto"/>
            <w:gridSpan w:val="2"/>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rPr>
            </w:pPr>
            <w:r w:rsidRPr="006227FE">
              <w:rPr>
                <w:rFonts w:eastAsia="Calibri"/>
                <w:color w:val="000000"/>
              </w:rPr>
              <w:t>Итого по разделу</w:t>
            </w:r>
          </w:p>
        </w:tc>
        <w:tc>
          <w:tcPr>
            <w:tcW w:w="1535"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rPr>
              <w:t xml:space="preserve"> 3 </w:t>
            </w:r>
          </w:p>
        </w:tc>
        <w:tc>
          <w:tcPr>
            <w:tcW w:w="0" w:type="auto"/>
            <w:gridSpan w:val="3"/>
            <w:tcMar>
              <w:top w:w="50" w:type="dxa"/>
              <w:left w:w="100" w:type="dxa"/>
            </w:tcMar>
            <w:vAlign w:val="center"/>
          </w:tcPr>
          <w:p w:rsidR="006227FE" w:rsidRPr="006227FE" w:rsidRDefault="006227FE" w:rsidP="006227FE">
            <w:pPr>
              <w:widowControl/>
              <w:spacing w:after="200" w:line="276" w:lineRule="auto"/>
              <w:rPr>
                <w:rFonts w:ascii="Calibri" w:eastAsia="Calibri" w:hAnsi="Calibri"/>
                <w:sz w:val="22"/>
              </w:rPr>
            </w:pPr>
          </w:p>
        </w:tc>
      </w:tr>
      <w:tr w:rsidR="006227FE" w:rsidRPr="006227FE" w:rsidTr="006227FE">
        <w:trPr>
          <w:trHeight w:val="144"/>
          <w:tblCellSpacing w:w="20" w:type="nil"/>
        </w:trPr>
        <w:tc>
          <w:tcPr>
            <w:tcW w:w="0" w:type="auto"/>
            <w:gridSpan w:val="6"/>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rPr>
            </w:pPr>
            <w:r w:rsidRPr="006227FE">
              <w:rPr>
                <w:rFonts w:eastAsia="Calibri"/>
                <w:b/>
                <w:color w:val="000000"/>
              </w:rPr>
              <w:t>Раздел 5.</w:t>
            </w:r>
            <w:r w:rsidRPr="006227FE">
              <w:rPr>
                <w:rFonts w:eastAsia="Calibri"/>
                <w:color w:val="000000"/>
              </w:rPr>
              <w:t xml:space="preserve"> </w:t>
            </w:r>
            <w:r w:rsidRPr="006227FE">
              <w:rPr>
                <w:rFonts w:eastAsia="Calibri"/>
                <w:b/>
                <w:color w:val="000000"/>
              </w:rPr>
              <w:t>Музыкальная грамота</w:t>
            </w:r>
          </w:p>
        </w:tc>
      </w:tr>
      <w:tr w:rsidR="006227FE" w:rsidRPr="008F0ADF" w:rsidTr="006227FE">
        <w:trPr>
          <w:trHeight w:val="144"/>
          <w:tblCellSpacing w:w="20" w:type="nil"/>
        </w:trPr>
        <w:tc>
          <w:tcPr>
            <w:tcW w:w="501" w:type="dxa"/>
            <w:tcMar>
              <w:top w:w="50" w:type="dxa"/>
              <w:left w:w="100" w:type="dxa"/>
            </w:tcMar>
            <w:vAlign w:val="center"/>
          </w:tcPr>
          <w:p w:rsidR="006227FE" w:rsidRPr="006227FE" w:rsidRDefault="006227FE" w:rsidP="006227FE">
            <w:pPr>
              <w:widowControl/>
              <w:spacing w:line="276" w:lineRule="auto"/>
              <w:rPr>
                <w:rFonts w:ascii="Calibri" w:eastAsia="Calibri" w:hAnsi="Calibri"/>
                <w:sz w:val="22"/>
              </w:rPr>
            </w:pPr>
            <w:r w:rsidRPr="006227FE">
              <w:rPr>
                <w:rFonts w:eastAsia="Calibri"/>
                <w:color w:val="000000"/>
              </w:rPr>
              <w:t>5.1</w:t>
            </w:r>
          </w:p>
        </w:tc>
        <w:tc>
          <w:tcPr>
            <w:tcW w:w="2992"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Весь мир звучит: Н.А. Римский-Корсаков «Похвала пустыне» из оперы «Сказание о невидимом граде Китеже и деве Февронии»</w:t>
            </w:r>
          </w:p>
        </w:tc>
        <w:tc>
          <w:tcPr>
            <w:tcW w:w="97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lang w:val="ru-RU"/>
              </w:rPr>
              <w:t xml:space="preserve"> </w:t>
            </w:r>
            <w:r w:rsidRPr="006227FE">
              <w:rPr>
                <w:rFonts w:eastAsia="Calibri"/>
                <w:color w:val="000000"/>
              </w:rPr>
              <w:t xml:space="preserve">1 </w:t>
            </w:r>
          </w:p>
        </w:tc>
        <w:tc>
          <w:tcPr>
            <w:tcW w:w="1699"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178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2646" w:type="dxa"/>
            <w:tcMar>
              <w:top w:w="50" w:type="dxa"/>
              <w:left w:w="100" w:type="dxa"/>
            </w:tcMar>
            <w:vAlign w:val="center"/>
          </w:tcPr>
          <w:p w:rsidR="006227FE" w:rsidRPr="008F0ADF" w:rsidRDefault="008F0ADF" w:rsidP="006227FE">
            <w:pPr>
              <w:widowControl/>
              <w:spacing w:line="276" w:lineRule="auto"/>
              <w:ind w:left="135"/>
              <w:rPr>
                <w:rFonts w:ascii="Calibri" w:eastAsia="Calibri" w:hAnsi="Calibri"/>
                <w:sz w:val="22"/>
                <w:lang w:val="ru-RU"/>
              </w:rPr>
            </w:pPr>
            <w:r w:rsidRPr="006227FE">
              <w:rPr>
                <w:rFonts w:eastAsia="Calibri"/>
                <w:color w:val="000000"/>
                <w:lang w:val="ru-RU"/>
              </w:rPr>
              <w:t xml:space="preserve">Библиотека ЦОК </w:t>
            </w:r>
            <w:hyperlink r:id="rId228">
              <w:r w:rsidRPr="006227FE">
                <w:rPr>
                  <w:rFonts w:eastAsia="Calibri"/>
                  <w:color w:val="0000FF"/>
                  <w:sz w:val="22"/>
                  <w:u w:val="single"/>
                </w:rPr>
                <w:t>https</w:t>
              </w:r>
              <w:r w:rsidRPr="006227FE">
                <w:rPr>
                  <w:rFonts w:eastAsia="Calibri"/>
                  <w:color w:val="0000FF"/>
                  <w:sz w:val="22"/>
                  <w:u w:val="single"/>
                  <w:lang w:val="ru-RU"/>
                </w:rPr>
                <w:t>://</w:t>
              </w:r>
              <w:r w:rsidRPr="006227FE">
                <w:rPr>
                  <w:rFonts w:eastAsia="Calibri"/>
                  <w:color w:val="0000FF"/>
                  <w:sz w:val="22"/>
                  <w:u w:val="single"/>
                </w:rPr>
                <w:t>m</w:t>
              </w:r>
              <w:r w:rsidRPr="006227FE">
                <w:rPr>
                  <w:rFonts w:eastAsia="Calibri"/>
                  <w:color w:val="0000FF"/>
                  <w:sz w:val="22"/>
                  <w:u w:val="single"/>
                  <w:lang w:val="ru-RU"/>
                </w:rPr>
                <w:t>.</w:t>
              </w:r>
              <w:r w:rsidRPr="006227FE">
                <w:rPr>
                  <w:rFonts w:eastAsia="Calibri"/>
                  <w:color w:val="0000FF"/>
                  <w:sz w:val="22"/>
                  <w:u w:val="single"/>
                </w:rPr>
                <w:t>edsoo</w:t>
              </w:r>
              <w:r w:rsidRPr="006227FE">
                <w:rPr>
                  <w:rFonts w:eastAsia="Calibri"/>
                  <w:color w:val="0000FF"/>
                  <w:sz w:val="22"/>
                  <w:u w:val="single"/>
                  <w:lang w:val="ru-RU"/>
                </w:rPr>
                <w:t>.</w:t>
              </w:r>
              <w:r w:rsidRPr="006227FE">
                <w:rPr>
                  <w:rFonts w:eastAsia="Calibri"/>
                  <w:color w:val="0000FF"/>
                  <w:sz w:val="22"/>
                  <w:u w:val="single"/>
                </w:rPr>
                <w:t>ru</w:t>
              </w:r>
              <w:r w:rsidRPr="006227FE">
                <w:rPr>
                  <w:rFonts w:eastAsia="Calibri"/>
                  <w:color w:val="0000FF"/>
                  <w:sz w:val="22"/>
                  <w:u w:val="single"/>
                  <w:lang w:val="ru-RU"/>
                </w:rPr>
                <w:t>/7</w:t>
              </w:r>
              <w:r w:rsidRPr="006227FE">
                <w:rPr>
                  <w:rFonts w:eastAsia="Calibri"/>
                  <w:color w:val="0000FF"/>
                  <w:sz w:val="22"/>
                  <w:u w:val="single"/>
                </w:rPr>
                <w:t>f</w:t>
              </w:r>
              <w:r w:rsidRPr="006227FE">
                <w:rPr>
                  <w:rFonts w:eastAsia="Calibri"/>
                  <w:color w:val="0000FF"/>
                  <w:sz w:val="22"/>
                  <w:u w:val="single"/>
                  <w:lang w:val="ru-RU"/>
                </w:rPr>
                <w:t>411</w:t>
              </w:r>
              <w:r w:rsidRPr="006227FE">
                <w:rPr>
                  <w:rFonts w:eastAsia="Calibri"/>
                  <w:color w:val="0000FF"/>
                  <w:sz w:val="22"/>
                  <w:u w:val="single"/>
                </w:rPr>
                <w:t>bf</w:t>
              </w:r>
              <w:r w:rsidRPr="006227FE">
                <w:rPr>
                  <w:rFonts w:eastAsia="Calibri"/>
                  <w:color w:val="0000FF"/>
                  <w:sz w:val="22"/>
                  <w:u w:val="single"/>
                  <w:lang w:val="ru-RU"/>
                </w:rPr>
                <w:t>8</w:t>
              </w:r>
            </w:hyperlink>
          </w:p>
        </w:tc>
      </w:tr>
      <w:tr w:rsidR="006227FE" w:rsidRPr="008F0ADF" w:rsidTr="006227FE">
        <w:trPr>
          <w:trHeight w:val="144"/>
          <w:tblCellSpacing w:w="20" w:type="nil"/>
        </w:trPr>
        <w:tc>
          <w:tcPr>
            <w:tcW w:w="501" w:type="dxa"/>
            <w:tcMar>
              <w:top w:w="50" w:type="dxa"/>
              <w:left w:w="100" w:type="dxa"/>
            </w:tcMar>
            <w:vAlign w:val="center"/>
          </w:tcPr>
          <w:p w:rsidR="006227FE" w:rsidRPr="006227FE" w:rsidRDefault="006227FE" w:rsidP="006227FE">
            <w:pPr>
              <w:widowControl/>
              <w:spacing w:line="276" w:lineRule="auto"/>
              <w:rPr>
                <w:rFonts w:ascii="Calibri" w:eastAsia="Calibri" w:hAnsi="Calibri"/>
                <w:sz w:val="22"/>
              </w:rPr>
            </w:pPr>
            <w:r w:rsidRPr="006227FE">
              <w:rPr>
                <w:rFonts w:eastAsia="Calibri"/>
                <w:color w:val="000000"/>
              </w:rPr>
              <w:t>5.2</w:t>
            </w:r>
          </w:p>
        </w:tc>
        <w:tc>
          <w:tcPr>
            <w:tcW w:w="2992"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Песня: П.И. Чайковский «Осенняя песнь»; Д.Б. Кабалевский, стихи В. Викторова «Песня о школе», А.Д. Филиппенко, стихи Т.И. Волгиной «Веселый музыкант»</w:t>
            </w:r>
          </w:p>
        </w:tc>
        <w:tc>
          <w:tcPr>
            <w:tcW w:w="97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lang w:val="ru-RU"/>
              </w:rPr>
              <w:t xml:space="preserve"> </w:t>
            </w:r>
            <w:r w:rsidRPr="006227FE">
              <w:rPr>
                <w:rFonts w:eastAsia="Calibri"/>
                <w:color w:val="000000"/>
              </w:rPr>
              <w:t xml:space="preserve">1 </w:t>
            </w:r>
          </w:p>
        </w:tc>
        <w:tc>
          <w:tcPr>
            <w:tcW w:w="1699"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178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2646" w:type="dxa"/>
            <w:tcMar>
              <w:top w:w="50" w:type="dxa"/>
              <w:left w:w="100" w:type="dxa"/>
            </w:tcMar>
            <w:vAlign w:val="center"/>
          </w:tcPr>
          <w:p w:rsidR="006227FE" w:rsidRPr="008F0ADF" w:rsidRDefault="008F0ADF" w:rsidP="006227FE">
            <w:pPr>
              <w:widowControl/>
              <w:spacing w:line="276" w:lineRule="auto"/>
              <w:ind w:left="135"/>
              <w:rPr>
                <w:rFonts w:ascii="Calibri" w:eastAsia="Calibri" w:hAnsi="Calibri"/>
                <w:sz w:val="22"/>
                <w:lang w:val="ru-RU"/>
              </w:rPr>
            </w:pPr>
            <w:r w:rsidRPr="006227FE">
              <w:rPr>
                <w:rFonts w:eastAsia="Calibri"/>
                <w:color w:val="000000"/>
                <w:lang w:val="ru-RU"/>
              </w:rPr>
              <w:t xml:space="preserve">Библиотека ЦОК </w:t>
            </w:r>
            <w:hyperlink r:id="rId229">
              <w:r w:rsidRPr="006227FE">
                <w:rPr>
                  <w:rFonts w:eastAsia="Calibri"/>
                  <w:color w:val="0000FF"/>
                  <w:sz w:val="22"/>
                  <w:u w:val="single"/>
                </w:rPr>
                <w:t>https</w:t>
              </w:r>
              <w:r w:rsidRPr="006227FE">
                <w:rPr>
                  <w:rFonts w:eastAsia="Calibri"/>
                  <w:color w:val="0000FF"/>
                  <w:sz w:val="22"/>
                  <w:u w:val="single"/>
                  <w:lang w:val="ru-RU"/>
                </w:rPr>
                <w:t>://</w:t>
              </w:r>
              <w:r w:rsidRPr="006227FE">
                <w:rPr>
                  <w:rFonts w:eastAsia="Calibri"/>
                  <w:color w:val="0000FF"/>
                  <w:sz w:val="22"/>
                  <w:u w:val="single"/>
                </w:rPr>
                <w:t>m</w:t>
              </w:r>
              <w:r w:rsidRPr="006227FE">
                <w:rPr>
                  <w:rFonts w:eastAsia="Calibri"/>
                  <w:color w:val="0000FF"/>
                  <w:sz w:val="22"/>
                  <w:u w:val="single"/>
                  <w:lang w:val="ru-RU"/>
                </w:rPr>
                <w:t>.</w:t>
              </w:r>
              <w:r w:rsidRPr="006227FE">
                <w:rPr>
                  <w:rFonts w:eastAsia="Calibri"/>
                  <w:color w:val="0000FF"/>
                  <w:sz w:val="22"/>
                  <w:u w:val="single"/>
                </w:rPr>
                <w:t>edsoo</w:t>
              </w:r>
              <w:r w:rsidRPr="006227FE">
                <w:rPr>
                  <w:rFonts w:eastAsia="Calibri"/>
                  <w:color w:val="0000FF"/>
                  <w:sz w:val="22"/>
                  <w:u w:val="single"/>
                  <w:lang w:val="ru-RU"/>
                </w:rPr>
                <w:t>.</w:t>
              </w:r>
              <w:r w:rsidRPr="006227FE">
                <w:rPr>
                  <w:rFonts w:eastAsia="Calibri"/>
                  <w:color w:val="0000FF"/>
                  <w:sz w:val="22"/>
                  <w:u w:val="single"/>
                </w:rPr>
                <w:t>ru</w:t>
              </w:r>
              <w:r w:rsidRPr="006227FE">
                <w:rPr>
                  <w:rFonts w:eastAsia="Calibri"/>
                  <w:color w:val="0000FF"/>
                  <w:sz w:val="22"/>
                  <w:u w:val="single"/>
                  <w:lang w:val="ru-RU"/>
                </w:rPr>
                <w:t>/7</w:t>
              </w:r>
              <w:r w:rsidRPr="006227FE">
                <w:rPr>
                  <w:rFonts w:eastAsia="Calibri"/>
                  <w:color w:val="0000FF"/>
                  <w:sz w:val="22"/>
                  <w:u w:val="single"/>
                </w:rPr>
                <w:t>f</w:t>
              </w:r>
              <w:r w:rsidRPr="006227FE">
                <w:rPr>
                  <w:rFonts w:eastAsia="Calibri"/>
                  <w:color w:val="0000FF"/>
                  <w:sz w:val="22"/>
                  <w:u w:val="single"/>
                  <w:lang w:val="ru-RU"/>
                </w:rPr>
                <w:t>411</w:t>
              </w:r>
              <w:r w:rsidRPr="006227FE">
                <w:rPr>
                  <w:rFonts w:eastAsia="Calibri"/>
                  <w:color w:val="0000FF"/>
                  <w:sz w:val="22"/>
                  <w:u w:val="single"/>
                </w:rPr>
                <w:t>bf</w:t>
              </w:r>
              <w:r w:rsidRPr="006227FE">
                <w:rPr>
                  <w:rFonts w:eastAsia="Calibri"/>
                  <w:color w:val="0000FF"/>
                  <w:sz w:val="22"/>
                  <w:u w:val="single"/>
                  <w:lang w:val="ru-RU"/>
                </w:rPr>
                <w:t>8</w:t>
              </w:r>
            </w:hyperlink>
          </w:p>
        </w:tc>
      </w:tr>
      <w:tr w:rsidR="006227FE" w:rsidRPr="006227FE" w:rsidTr="006227FE">
        <w:trPr>
          <w:trHeight w:val="144"/>
          <w:tblCellSpacing w:w="20" w:type="nil"/>
        </w:trPr>
        <w:tc>
          <w:tcPr>
            <w:tcW w:w="0" w:type="auto"/>
            <w:gridSpan w:val="2"/>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rPr>
            </w:pPr>
            <w:r w:rsidRPr="006227FE">
              <w:rPr>
                <w:rFonts w:eastAsia="Calibri"/>
                <w:color w:val="000000"/>
              </w:rPr>
              <w:lastRenderedPageBreak/>
              <w:t>Итого по разделу</w:t>
            </w:r>
          </w:p>
        </w:tc>
        <w:tc>
          <w:tcPr>
            <w:tcW w:w="1535"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rPr>
              <w:t xml:space="preserve"> 2 </w:t>
            </w:r>
          </w:p>
        </w:tc>
        <w:tc>
          <w:tcPr>
            <w:tcW w:w="0" w:type="auto"/>
            <w:gridSpan w:val="3"/>
            <w:tcMar>
              <w:top w:w="50" w:type="dxa"/>
              <w:left w:w="100" w:type="dxa"/>
            </w:tcMar>
            <w:vAlign w:val="center"/>
          </w:tcPr>
          <w:p w:rsidR="006227FE" w:rsidRPr="006227FE" w:rsidRDefault="006227FE" w:rsidP="006227FE">
            <w:pPr>
              <w:widowControl/>
              <w:spacing w:after="200" w:line="276" w:lineRule="auto"/>
              <w:rPr>
                <w:rFonts w:ascii="Calibri" w:eastAsia="Calibri" w:hAnsi="Calibri"/>
                <w:sz w:val="22"/>
              </w:rPr>
            </w:pPr>
          </w:p>
        </w:tc>
      </w:tr>
      <w:tr w:rsidR="006227FE" w:rsidRPr="006227FE" w:rsidTr="006227FE">
        <w:trPr>
          <w:trHeight w:val="144"/>
          <w:tblCellSpacing w:w="20" w:type="nil"/>
        </w:trPr>
        <w:tc>
          <w:tcPr>
            <w:tcW w:w="0" w:type="auto"/>
            <w:gridSpan w:val="2"/>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ОБЩЕЕ КОЛИЧЕСТВО ЧАСОВ ПО ПРОГРАММЕ</w:t>
            </w:r>
          </w:p>
        </w:tc>
        <w:tc>
          <w:tcPr>
            <w:tcW w:w="1535"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lang w:val="ru-RU"/>
              </w:rPr>
              <w:t xml:space="preserve"> </w:t>
            </w:r>
            <w:r w:rsidRPr="006227FE">
              <w:rPr>
                <w:rFonts w:eastAsia="Calibri"/>
                <w:color w:val="000000"/>
              </w:rPr>
              <w:t xml:space="preserve">33 </w:t>
            </w:r>
          </w:p>
        </w:tc>
        <w:tc>
          <w:tcPr>
            <w:tcW w:w="1699"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rPr>
              <w:t xml:space="preserve"> 0 </w:t>
            </w:r>
          </w:p>
        </w:tc>
        <w:tc>
          <w:tcPr>
            <w:tcW w:w="178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rPr>
              <w:t xml:space="preserve"> 0 </w:t>
            </w:r>
          </w:p>
        </w:tc>
        <w:tc>
          <w:tcPr>
            <w:tcW w:w="2646" w:type="dxa"/>
            <w:tcMar>
              <w:top w:w="50" w:type="dxa"/>
              <w:left w:w="100" w:type="dxa"/>
            </w:tcMar>
            <w:vAlign w:val="center"/>
          </w:tcPr>
          <w:p w:rsidR="006227FE" w:rsidRPr="006227FE" w:rsidRDefault="006227FE" w:rsidP="006227FE">
            <w:pPr>
              <w:widowControl/>
              <w:spacing w:after="200" w:line="276" w:lineRule="auto"/>
              <w:rPr>
                <w:rFonts w:ascii="Calibri" w:eastAsia="Calibri" w:hAnsi="Calibri"/>
                <w:sz w:val="22"/>
              </w:rPr>
            </w:pPr>
          </w:p>
        </w:tc>
      </w:tr>
    </w:tbl>
    <w:p w:rsidR="006227FE" w:rsidRPr="006227FE" w:rsidRDefault="006227FE" w:rsidP="006227FE">
      <w:pPr>
        <w:widowControl/>
        <w:spacing w:line="276" w:lineRule="auto"/>
        <w:ind w:left="120"/>
        <w:rPr>
          <w:rFonts w:ascii="Calibri" w:eastAsia="Calibri" w:hAnsi="Calibri"/>
          <w:sz w:val="22"/>
        </w:rPr>
      </w:pPr>
      <w:r w:rsidRPr="006227FE">
        <w:rPr>
          <w:rFonts w:eastAsia="Calibri"/>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00"/>
      </w:tblGrid>
      <w:tr w:rsidR="006227FE" w:rsidRPr="006227FE" w:rsidTr="006227FE">
        <w:trPr>
          <w:trHeight w:val="144"/>
          <w:tblCellSpacing w:w="20" w:type="nil"/>
        </w:trPr>
        <w:tc>
          <w:tcPr>
            <w:tcW w:w="501" w:type="dxa"/>
            <w:vMerge w:val="restart"/>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rPr>
            </w:pPr>
            <w:r w:rsidRPr="006227FE">
              <w:rPr>
                <w:rFonts w:eastAsia="Calibri"/>
                <w:b/>
                <w:color w:val="000000"/>
              </w:rPr>
              <w:t xml:space="preserve">№ п/п </w:t>
            </w:r>
          </w:p>
          <w:p w:rsidR="006227FE" w:rsidRPr="006227FE" w:rsidRDefault="006227FE" w:rsidP="006227FE">
            <w:pPr>
              <w:widowControl/>
              <w:spacing w:line="276" w:lineRule="auto"/>
              <w:ind w:left="135"/>
              <w:rPr>
                <w:rFonts w:ascii="Calibri" w:eastAsia="Calibri" w:hAnsi="Calibri"/>
                <w:sz w:val="22"/>
              </w:rPr>
            </w:pPr>
          </w:p>
        </w:tc>
        <w:tc>
          <w:tcPr>
            <w:tcW w:w="2992" w:type="dxa"/>
            <w:vMerge w:val="restart"/>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rPr>
            </w:pPr>
            <w:r w:rsidRPr="006227FE">
              <w:rPr>
                <w:rFonts w:eastAsia="Calibri"/>
                <w:b/>
                <w:color w:val="000000"/>
              </w:rPr>
              <w:t xml:space="preserve">Наименование разделов и тем программы </w:t>
            </w:r>
          </w:p>
          <w:p w:rsidR="006227FE" w:rsidRPr="006227FE" w:rsidRDefault="006227FE" w:rsidP="006227FE">
            <w:pPr>
              <w:widowControl/>
              <w:spacing w:line="276" w:lineRule="auto"/>
              <w:ind w:left="135"/>
              <w:rPr>
                <w:rFonts w:ascii="Calibri" w:eastAsia="Calibri" w:hAnsi="Calibri"/>
                <w:sz w:val="22"/>
              </w:rPr>
            </w:pPr>
          </w:p>
        </w:tc>
        <w:tc>
          <w:tcPr>
            <w:tcW w:w="0" w:type="auto"/>
            <w:gridSpan w:val="3"/>
            <w:tcMar>
              <w:top w:w="50" w:type="dxa"/>
              <w:left w:w="100" w:type="dxa"/>
            </w:tcMar>
            <w:vAlign w:val="center"/>
          </w:tcPr>
          <w:p w:rsidR="006227FE" w:rsidRPr="006227FE" w:rsidRDefault="006227FE" w:rsidP="006227FE">
            <w:pPr>
              <w:widowControl/>
              <w:spacing w:line="276" w:lineRule="auto"/>
              <w:rPr>
                <w:rFonts w:ascii="Calibri" w:eastAsia="Calibri" w:hAnsi="Calibri"/>
                <w:sz w:val="22"/>
              </w:rPr>
            </w:pPr>
            <w:r w:rsidRPr="006227FE">
              <w:rPr>
                <w:rFonts w:eastAsia="Calibri"/>
                <w:b/>
                <w:color w:val="000000"/>
              </w:rPr>
              <w:t>Количество часов</w:t>
            </w:r>
          </w:p>
        </w:tc>
        <w:tc>
          <w:tcPr>
            <w:tcW w:w="2646" w:type="dxa"/>
            <w:vMerge w:val="restart"/>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rPr>
            </w:pPr>
            <w:r w:rsidRPr="006227FE">
              <w:rPr>
                <w:rFonts w:eastAsia="Calibri"/>
                <w:b/>
                <w:color w:val="000000"/>
              </w:rPr>
              <w:t xml:space="preserve">Электронные (цифровые) образовательные ресурсы </w:t>
            </w:r>
          </w:p>
          <w:p w:rsidR="006227FE" w:rsidRPr="006227FE" w:rsidRDefault="006227FE" w:rsidP="006227FE">
            <w:pPr>
              <w:widowControl/>
              <w:spacing w:line="276" w:lineRule="auto"/>
              <w:ind w:left="135"/>
              <w:rPr>
                <w:rFonts w:ascii="Calibri" w:eastAsia="Calibri" w:hAnsi="Calibri"/>
                <w:sz w:val="22"/>
              </w:rPr>
            </w:pPr>
          </w:p>
        </w:tc>
      </w:tr>
      <w:tr w:rsidR="006227FE" w:rsidRPr="006227FE" w:rsidTr="006227FE">
        <w:trPr>
          <w:trHeight w:val="144"/>
          <w:tblCellSpacing w:w="20" w:type="nil"/>
        </w:trPr>
        <w:tc>
          <w:tcPr>
            <w:tcW w:w="0" w:type="auto"/>
            <w:vMerge/>
            <w:tcBorders>
              <w:top w:val="nil"/>
            </w:tcBorders>
            <w:tcMar>
              <w:top w:w="50" w:type="dxa"/>
              <w:left w:w="100" w:type="dxa"/>
            </w:tcMar>
          </w:tcPr>
          <w:p w:rsidR="006227FE" w:rsidRPr="006227FE" w:rsidRDefault="006227FE" w:rsidP="006227FE">
            <w:pPr>
              <w:widowControl/>
              <w:spacing w:after="200" w:line="276" w:lineRule="auto"/>
              <w:rPr>
                <w:rFonts w:ascii="Calibri" w:eastAsia="Calibri" w:hAnsi="Calibri"/>
                <w:sz w:val="22"/>
              </w:rPr>
            </w:pPr>
          </w:p>
        </w:tc>
        <w:tc>
          <w:tcPr>
            <w:tcW w:w="0" w:type="auto"/>
            <w:vMerge/>
            <w:tcBorders>
              <w:top w:val="nil"/>
            </w:tcBorders>
            <w:tcMar>
              <w:top w:w="50" w:type="dxa"/>
              <w:left w:w="100" w:type="dxa"/>
            </w:tcMar>
          </w:tcPr>
          <w:p w:rsidR="006227FE" w:rsidRPr="006227FE" w:rsidRDefault="006227FE" w:rsidP="006227FE">
            <w:pPr>
              <w:widowControl/>
              <w:spacing w:after="200" w:line="276" w:lineRule="auto"/>
              <w:rPr>
                <w:rFonts w:ascii="Calibri" w:eastAsia="Calibri" w:hAnsi="Calibri"/>
                <w:sz w:val="22"/>
              </w:rPr>
            </w:pPr>
          </w:p>
        </w:tc>
        <w:tc>
          <w:tcPr>
            <w:tcW w:w="977"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rPr>
            </w:pPr>
            <w:r w:rsidRPr="006227FE">
              <w:rPr>
                <w:rFonts w:eastAsia="Calibri"/>
                <w:b/>
                <w:color w:val="000000"/>
              </w:rPr>
              <w:t xml:space="preserve">Всего </w:t>
            </w:r>
          </w:p>
          <w:p w:rsidR="006227FE" w:rsidRPr="006227FE" w:rsidRDefault="006227FE" w:rsidP="006227FE">
            <w:pPr>
              <w:widowControl/>
              <w:spacing w:line="276" w:lineRule="auto"/>
              <w:ind w:left="135"/>
              <w:rPr>
                <w:rFonts w:ascii="Calibri" w:eastAsia="Calibri" w:hAnsi="Calibri"/>
                <w:sz w:val="22"/>
              </w:rPr>
            </w:pPr>
          </w:p>
        </w:tc>
        <w:tc>
          <w:tcPr>
            <w:tcW w:w="1699"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rPr>
            </w:pPr>
            <w:r w:rsidRPr="006227FE">
              <w:rPr>
                <w:rFonts w:eastAsia="Calibri"/>
                <w:b/>
                <w:color w:val="000000"/>
              </w:rPr>
              <w:t xml:space="preserve">Контрольные работы </w:t>
            </w:r>
          </w:p>
          <w:p w:rsidR="006227FE" w:rsidRPr="006227FE" w:rsidRDefault="006227FE" w:rsidP="006227FE">
            <w:pPr>
              <w:widowControl/>
              <w:spacing w:line="276" w:lineRule="auto"/>
              <w:ind w:left="135"/>
              <w:rPr>
                <w:rFonts w:ascii="Calibri" w:eastAsia="Calibri" w:hAnsi="Calibri"/>
                <w:sz w:val="22"/>
              </w:rPr>
            </w:pPr>
          </w:p>
        </w:tc>
        <w:tc>
          <w:tcPr>
            <w:tcW w:w="1787"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rPr>
            </w:pPr>
            <w:r w:rsidRPr="006227FE">
              <w:rPr>
                <w:rFonts w:eastAsia="Calibri"/>
                <w:b/>
                <w:color w:val="000000"/>
              </w:rPr>
              <w:t xml:space="preserve">Практические работы </w:t>
            </w:r>
          </w:p>
          <w:p w:rsidR="006227FE" w:rsidRPr="006227FE" w:rsidRDefault="006227FE" w:rsidP="006227FE">
            <w:pPr>
              <w:widowControl/>
              <w:spacing w:line="276" w:lineRule="auto"/>
              <w:ind w:left="135"/>
              <w:rPr>
                <w:rFonts w:ascii="Calibri" w:eastAsia="Calibri" w:hAnsi="Calibri"/>
                <w:sz w:val="22"/>
              </w:rPr>
            </w:pPr>
          </w:p>
        </w:tc>
        <w:tc>
          <w:tcPr>
            <w:tcW w:w="0" w:type="auto"/>
            <w:vMerge/>
            <w:tcBorders>
              <w:top w:val="nil"/>
            </w:tcBorders>
            <w:tcMar>
              <w:top w:w="50" w:type="dxa"/>
              <w:left w:w="100" w:type="dxa"/>
            </w:tcMar>
          </w:tcPr>
          <w:p w:rsidR="006227FE" w:rsidRPr="006227FE" w:rsidRDefault="006227FE" w:rsidP="006227FE">
            <w:pPr>
              <w:widowControl/>
              <w:spacing w:after="200" w:line="276" w:lineRule="auto"/>
              <w:rPr>
                <w:rFonts w:ascii="Calibri" w:eastAsia="Calibri" w:hAnsi="Calibri"/>
                <w:sz w:val="22"/>
              </w:rPr>
            </w:pPr>
          </w:p>
        </w:tc>
      </w:tr>
      <w:tr w:rsidR="006227FE" w:rsidRPr="006227FE" w:rsidTr="006227FE">
        <w:trPr>
          <w:trHeight w:val="144"/>
          <w:tblCellSpacing w:w="20" w:type="nil"/>
        </w:trPr>
        <w:tc>
          <w:tcPr>
            <w:tcW w:w="0" w:type="auto"/>
            <w:gridSpan w:val="6"/>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rPr>
            </w:pPr>
            <w:r w:rsidRPr="006227FE">
              <w:rPr>
                <w:rFonts w:eastAsia="Calibri"/>
                <w:b/>
                <w:color w:val="000000"/>
              </w:rPr>
              <w:t>ИНВАРИАНТНАЯ ЧАСТЬ</w:t>
            </w:r>
          </w:p>
        </w:tc>
      </w:tr>
      <w:tr w:rsidR="006227FE" w:rsidRPr="006227FE" w:rsidTr="006227FE">
        <w:trPr>
          <w:trHeight w:val="144"/>
          <w:tblCellSpacing w:w="20" w:type="nil"/>
        </w:trPr>
        <w:tc>
          <w:tcPr>
            <w:tcW w:w="0" w:type="auto"/>
            <w:gridSpan w:val="6"/>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rPr>
            </w:pPr>
            <w:r w:rsidRPr="006227FE">
              <w:rPr>
                <w:rFonts w:eastAsia="Calibri"/>
                <w:b/>
                <w:color w:val="000000"/>
              </w:rPr>
              <w:t>Раздел 1.</w:t>
            </w:r>
            <w:r w:rsidRPr="006227FE">
              <w:rPr>
                <w:rFonts w:eastAsia="Calibri"/>
                <w:color w:val="000000"/>
              </w:rPr>
              <w:t xml:space="preserve"> </w:t>
            </w:r>
            <w:r w:rsidRPr="006227FE">
              <w:rPr>
                <w:rFonts w:eastAsia="Calibri"/>
                <w:b/>
                <w:color w:val="000000"/>
              </w:rPr>
              <w:t>Народная музыка России</w:t>
            </w:r>
          </w:p>
        </w:tc>
      </w:tr>
      <w:tr w:rsidR="006227FE" w:rsidRPr="008F0ADF" w:rsidTr="006227FE">
        <w:trPr>
          <w:trHeight w:val="144"/>
          <w:tblCellSpacing w:w="20" w:type="nil"/>
        </w:trPr>
        <w:tc>
          <w:tcPr>
            <w:tcW w:w="501" w:type="dxa"/>
            <w:tcMar>
              <w:top w:w="50" w:type="dxa"/>
              <w:left w:w="100" w:type="dxa"/>
            </w:tcMar>
            <w:vAlign w:val="center"/>
          </w:tcPr>
          <w:p w:rsidR="006227FE" w:rsidRPr="006227FE" w:rsidRDefault="006227FE" w:rsidP="006227FE">
            <w:pPr>
              <w:widowControl/>
              <w:spacing w:line="276" w:lineRule="auto"/>
              <w:rPr>
                <w:rFonts w:ascii="Calibri" w:eastAsia="Calibri" w:hAnsi="Calibri"/>
                <w:sz w:val="22"/>
              </w:rPr>
            </w:pPr>
            <w:r w:rsidRPr="006227FE">
              <w:rPr>
                <w:rFonts w:eastAsia="Calibri"/>
                <w:color w:val="000000"/>
              </w:rPr>
              <w:t>1.1</w:t>
            </w:r>
          </w:p>
        </w:tc>
        <w:tc>
          <w:tcPr>
            <w:tcW w:w="2992"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Край, в котором ты живёшь: русские народные песни «Во поле береза стояла», «Уж как по мосту, мосточку»; В.Я.Шаинский «Вместе весело шагать»</w:t>
            </w:r>
          </w:p>
        </w:tc>
        <w:tc>
          <w:tcPr>
            <w:tcW w:w="97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lang w:val="ru-RU"/>
              </w:rPr>
              <w:t xml:space="preserve"> </w:t>
            </w:r>
            <w:r w:rsidRPr="006227FE">
              <w:rPr>
                <w:rFonts w:eastAsia="Calibri"/>
                <w:color w:val="000000"/>
              </w:rPr>
              <w:t xml:space="preserve">1 </w:t>
            </w:r>
          </w:p>
        </w:tc>
        <w:tc>
          <w:tcPr>
            <w:tcW w:w="1699"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178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2646" w:type="dxa"/>
            <w:tcMar>
              <w:top w:w="50" w:type="dxa"/>
              <w:left w:w="100" w:type="dxa"/>
            </w:tcMar>
            <w:vAlign w:val="center"/>
          </w:tcPr>
          <w:p w:rsidR="006227FE" w:rsidRPr="008F0ADF" w:rsidRDefault="008F0ADF" w:rsidP="006227FE">
            <w:pPr>
              <w:widowControl/>
              <w:spacing w:line="276" w:lineRule="auto"/>
              <w:ind w:left="135"/>
              <w:rPr>
                <w:rFonts w:ascii="Calibri" w:eastAsia="Calibri" w:hAnsi="Calibri"/>
                <w:sz w:val="22"/>
                <w:lang w:val="ru-RU"/>
              </w:rPr>
            </w:pPr>
            <w:r w:rsidRPr="006227FE">
              <w:rPr>
                <w:rFonts w:eastAsia="Calibri"/>
                <w:color w:val="000000"/>
                <w:lang w:val="ru-RU"/>
              </w:rPr>
              <w:t xml:space="preserve">Библиотека ЦОК </w:t>
            </w:r>
            <w:hyperlink r:id="rId230">
              <w:r w:rsidRPr="006227FE">
                <w:rPr>
                  <w:rFonts w:eastAsia="Calibri"/>
                  <w:color w:val="0000FF"/>
                  <w:sz w:val="22"/>
                  <w:u w:val="single"/>
                </w:rPr>
                <w:t>https</w:t>
              </w:r>
              <w:r w:rsidRPr="006227FE">
                <w:rPr>
                  <w:rFonts w:eastAsia="Calibri"/>
                  <w:color w:val="0000FF"/>
                  <w:sz w:val="22"/>
                  <w:u w:val="single"/>
                  <w:lang w:val="ru-RU"/>
                </w:rPr>
                <w:t>://</w:t>
              </w:r>
              <w:r w:rsidRPr="006227FE">
                <w:rPr>
                  <w:rFonts w:eastAsia="Calibri"/>
                  <w:color w:val="0000FF"/>
                  <w:sz w:val="22"/>
                  <w:u w:val="single"/>
                </w:rPr>
                <w:t>m</w:t>
              </w:r>
              <w:r w:rsidRPr="006227FE">
                <w:rPr>
                  <w:rFonts w:eastAsia="Calibri"/>
                  <w:color w:val="0000FF"/>
                  <w:sz w:val="22"/>
                  <w:u w:val="single"/>
                  <w:lang w:val="ru-RU"/>
                </w:rPr>
                <w:t>.</w:t>
              </w:r>
              <w:r w:rsidRPr="006227FE">
                <w:rPr>
                  <w:rFonts w:eastAsia="Calibri"/>
                  <w:color w:val="0000FF"/>
                  <w:sz w:val="22"/>
                  <w:u w:val="single"/>
                </w:rPr>
                <w:t>edsoo</w:t>
              </w:r>
              <w:r w:rsidRPr="006227FE">
                <w:rPr>
                  <w:rFonts w:eastAsia="Calibri"/>
                  <w:color w:val="0000FF"/>
                  <w:sz w:val="22"/>
                  <w:u w:val="single"/>
                  <w:lang w:val="ru-RU"/>
                </w:rPr>
                <w:t>.</w:t>
              </w:r>
              <w:r w:rsidRPr="006227FE">
                <w:rPr>
                  <w:rFonts w:eastAsia="Calibri"/>
                  <w:color w:val="0000FF"/>
                  <w:sz w:val="22"/>
                  <w:u w:val="single"/>
                </w:rPr>
                <w:t>ru</w:t>
              </w:r>
              <w:r w:rsidRPr="006227FE">
                <w:rPr>
                  <w:rFonts w:eastAsia="Calibri"/>
                  <w:color w:val="0000FF"/>
                  <w:sz w:val="22"/>
                  <w:u w:val="single"/>
                  <w:lang w:val="ru-RU"/>
                </w:rPr>
                <w:t>/7</w:t>
              </w:r>
              <w:r w:rsidRPr="006227FE">
                <w:rPr>
                  <w:rFonts w:eastAsia="Calibri"/>
                  <w:color w:val="0000FF"/>
                  <w:sz w:val="22"/>
                  <w:u w:val="single"/>
                </w:rPr>
                <w:t>f</w:t>
              </w:r>
              <w:r w:rsidRPr="006227FE">
                <w:rPr>
                  <w:rFonts w:eastAsia="Calibri"/>
                  <w:color w:val="0000FF"/>
                  <w:sz w:val="22"/>
                  <w:u w:val="single"/>
                  <w:lang w:val="ru-RU"/>
                </w:rPr>
                <w:t>411</w:t>
              </w:r>
              <w:r w:rsidRPr="006227FE">
                <w:rPr>
                  <w:rFonts w:eastAsia="Calibri"/>
                  <w:color w:val="0000FF"/>
                  <w:sz w:val="22"/>
                  <w:u w:val="single"/>
                </w:rPr>
                <w:t>bf</w:t>
              </w:r>
              <w:r w:rsidRPr="006227FE">
                <w:rPr>
                  <w:rFonts w:eastAsia="Calibri"/>
                  <w:color w:val="0000FF"/>
                  <w:sz w:val="22"/>
                  <w:u w:val="single"/>
                  <w:lang w:val="ru-RU"/>
                </w:rPr>
                <w:t>8</w:t>
              </w:r>
            </w:hyperlink>
          </w:p>
        </w:tc>
      </w:tr>
      <w:tr w:rsidR="006227FE" w:rsidRPr="008F0ADF" w:rsidTr="006227FE">
        <w:trPr>
          <w:trHeight w:val="144"/>
          <w:tblCellSpacing w:w="20" w:type="nil"/>
        </w:trPr>
        <w:tc>
          <w:tcPr>
            <w:tcW w:w="501" w:type="dxa"/>
            <w:tcMar>
              <w:top w:w="50" w:type="dxa"/>
              <w:left w:w="100" w:type="dxa"/>
            </w:tcMar>
            <w:vAlign w:val="center"/>
          </w:tcPr>
          <w:p w:rsidR="006227FE" w:rsidRPr="006227FE" w:rsidRDefault="006227FE" w:rsidP="006227FE">
            <w:pPr>
              <w:widowControl/>
              <w:spacing w:line="276" w:lineRule="auto"/>
              <w:rPr>
                <w:rFonts w:ascii="Calibri" w:eastAsia="Calibri" w:hAnsi="Calibri"/>
                <w:sz w:val="22"/>
              </w:rPr>
            </w:pPr>
            <w:r w:rsidRPr="006227FE">
              <w:rPr>
                <w:rFonts w:eastAsia="Calibri"/>
                <w:color w:val="000000"/>
              </w:rPr>
              <w:t>1.2</w:t>
            </w:r>
          </w:p>
        </w:tc>
        <w:tc>
          <w:tcPr>
            <w:tcW w:w="2992"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Русский фольклор: русские народные песни «Из-под дуба, из-под вяза»</w:t>
            </w:r>
          </w:p>
        </w:tc>
        <w:tc>
          <w:tcPr>
            <w:tcW w:w="97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lang w:val="ru-RU"/>
              </w:rPr>
              <w:t xml:space="preserve"> </w:t>
            </w:r>
            <w:r w:rsidRPr="006227FE">
              <w:rPr>
                <w:rFonts w:eastAsia="Calibri"/>
                <w:color w:val="000000"/>
              </w:rPr>
              <w:t xml:space="preserve">1 </w:t>
            </w:r>
          </w:p>
        </w:tc>
        <w:tc>
          <w:tcPr>
            <w:tcW w:w="1699"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178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2646" w:type="dxa"/>
            <w:tcMar>
              <w:top w:w="50" w:type="dxa"/>
              <w:left w:w="100" w:type="dxa"/>
            </w:tcMar>
            <w:vAlign w:val="center"/>
          </w:tcPr>
          <w:p w:rsidR="006227FE" w:rsidRPr="008F0ADF" w:rsidRDefault="008F0ADF" w:rsidP="006227FE">
            <w:pPr>
              <w:widowControl/>
              <w:spacing w:line="276" w:lineRule="auto"/>
              <w:ind w:left="135"/>
              <w:rPr>
                <w:rFonts w:ascii="Calibri" w:eastAsia="Calibri" w:hAnsi="Calibri"/>
                <w:sz w:val="22"/>
                <w:lang w:val="ru-RU"/>
              </w:rPr>
            </w:pPr>
            <w:r w:rsidRPr="006227FE">
              <w:rPr>
                <w:rFonts w:eastAsia="Calibri"/>
                <w:color w:val="000000"/>
                <w:lang w:val="ru-RU"/>
              </w:rPr>
              <w:t xml:space="preserve">Библиотека ЦОК </w:t>
            </w:r>
            <w:hyperlink r:id="rId231">
              <w:r w:rsidRPr="006227FE">
                <w:rPr>
                  <w:rFonts w:eastAsia="Calibri"/>
                  <w:color w:val="0000FF"/>
                  <w:sz w:val="22"/>
                  <w:u w:val="single"/>
                </w:rPr>
                <w:t>https</w:t>
              </w:r>
              <w:r w:rsidRPr="006227FE">
                <w:rPr>
                  <w:rFonts w:eastAsia="Calibri"/>
                  <w:color w:val="0000FF"/>
                  <w:sz w:val="22"/>
                  <w:u w:val="single"/>
                  <w:lang w:val="ru-RU"/>
                </w:rPr>
                <w:t>://</w:t>
              </w:r>
              <w:r w:rsidRPr="006227FE">
                <w:rPr>
                  <w:rFonts w:eastAsia="Calibri"/>
                  <w:color w:val="0000FF"/>
                  <w:sz w:val="22"/>
                  <w:u w:val="single"/>
                </w:rPr>
                <w:t>m</w:t>
              </w:r>
              <w:r w:rsidRPr="006227FE">
                <w:rPr>
                  <w:rFonts w:eastAsia="Calibri"/>
                  <w:color w:val="0000FF"/>
                  <w:sz w:val="22"/>
                  <w:u w:val="single"/>
                  <w:lang w:val="ru-RU"/>
                </w:rPr>
                <w:t>.</w:t>
              </w:r>
              <w:r w:rsidRPr="006227FE">
                <w:rPr>
                  <w:rFonts w:eastAsia="Calibri"/>
                  <w:color w:val="0000FF"/>
                  <w:sz w:val="22"/>
                  <w:u w:val="single"/>
                </w:rPr>
                <w:t>edsoo</w:t>
              </w:r>
              <w:r w:rsidRPr="006227FE">
                <w:rPr>
                  <w:rFonts w:eastAsia="Calibri"/>
                  <w:color w:val="0000FF"/>
                  <w:sz w:val="22"/>
                  <w:u w:val="single"/>
                  <w:lang w:val="ru-RU"/>
                </w:rPr>
                <w:t>.</w:t>
              </w:r>
              <w:r w:rsidRPr="006227FE">
                <w:rPr>
                  <w:rFonts w:eastAsia="Calibri"/>
                  <w:color w:val="0000FF"/>
                  <w:sz w:val="22"/>
                  <w:u w:val="single"/>
                </w:rPr>
                <w:t>ru</w:t>
              </w:r>
              <w:r w:rsidRPr="006227FE">
                <w:rPr>
                  <w:rFonts w:eastAsia="Calibri"/>
                  <w:color w:val="0000FF"/>
                  <w:sz w:val="22"/>
                  <w:u w:val="single"/>
                  <w:lang w:val="ru-RU"/>
                </w:rPr>
                <w:t>/7</w:t>
              </w:r>
              <w:r w:rsidRPr="006227FE">
                <w:rPr>
                  <w:rFonts w:eastAsia="Calibri"/>
                  <w:color w:val="0000FF"/>
                  <w:sz w:val="22"/>
                  <w:u w:val="single"/>
                </w:rPr>
                <w:t>f</w:t>
              </w:r>
              <w:r w:rsidRPr="006227FE">
                <w:rPr>
                  <w:rFonts w:eastAsia="Calibri"/>
                  <w:color w:val="0000FF"/>
                  <w:sz w:val="22"/>
                  <w:u w:val="single"/>
                  <w:lang w:val="ru-RU"/>
                </w:rPr>
                <w:t>411</w:t>
              </w:r>
              <w:r w:rsidRPr="006227FE">
                <w:rPr>
                  <w:rFonts w:eastAsia="Calibri"/>
                  <w:color w:val="0000FF"/>
                  <w:sz w:val="22"/>
                  <w:u w:val="single"/>
                </w:rPr>
                <w:t>bf</w:t>
              </w:r>
              <w:r w:rsidRPr="006227FE">
                <w:rPr>
                  <w:rFonts w:eastAsia="Calibri"/>
                  <w:color w:val="0000FF"/>
                  <w:sz w:val="22"/>
                  <w:u w:val="single"/>
                  <w:lang w:val="ru-RU"/>
                </w:rPr>
                <w:t>8</w:t>
              </w:r>
            </w:hyperlink>
          </w:p>
        </w:tc>
      </w:tr>
      <w:tr w:rsidR="006227FE" w:rsidRPr="008F0ADF" w:rsidTr="006227FE">
        <w:trPr>
          <w:trHeight w:val="144"/>
          <w:tblCellSpacing w:w="20" w:type="nil"/>
        </w:trPr>
        <w:tc>
          <w:tcPr>
            <w:tcW w:w="501" w:type="dxa"/>
            <w:tcMar>
              <w:top w:w="50" w:type="dxa"/>
              <w:left w:w="100" w:type="dxa"/>
            </w:tcMar>
            <w:vAlign w:val="center"/>
          </w:tcPr>
          <w:p w:rsidR="006227FE" w:rsidRPr="006227FE" w:rsidRDefault="006227FE" w:rsidP="006227FE">
            <w:pPr>
              <w:widowControl/>
              <w:spacing w:line="276" w:lineRule="auto"/>
              <w:rPr>
                <w:rFonts w:ascii="Calibri" w:eastAsia="Calibri" w:hAnsi="Calibri"/>
                <w:sz w:val="22"/>
              </w:rPr>
            </w:pPr>
            <w:r w:rsidRPr="006227FE">
              <w:rPr>
                <w:rFonts w:eastAsia="Calibri"/>
                <w:color w:val="000000"/>
              </w:rPr>
              <w:t>1.3</w:t>
            </w:r>
          </w:p>
        </w:tc>
        <w:tc>
          <w:tcPr>
            <w:tcW w:w="2992"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Русские народные музыкальные инструменты: Русские народные песни «Светит месяц»; «Ах вы, сени, мои сени»</w:t>
            </w:r>
          </w:p>
        </w:tc>
        <w:tc>
          <w:tcPr>
            <w:tcW w:w="97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lang w:val="ru-RU"/>
              </w:rPr>
              <w:t xml:space="preserve"> </w:t>
            </w:r>
            <w:r w:rsidRPr="006227FE">
              <w:rPr>
                <w:rFonts w:eastAsia="Calibri"/>
                <w:color w:val="000000"/>
              </w:rPr>
              <w:t xml:space="preserve">1 </w:t>
            </w:r>
          </w:p>
        </w:tc>
        <w:tc>
          <w:tcPr>
            <w:tcW w:w="1699"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178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2646" w:type="dxa"/>
            <w:tcMar>
              <w:top w:w="50" w:type="dxa"/>
              <w:left w:w="100" w:type="dxa"/>
            </w:tcMar>
            <w:vAlign w:val="center"/>
          </w:tcPr>
          <w:p w:rsidR="006227FE" w:rsidRPr="008F0ADF" w:rsidRDefault="008F0ADF" w:rsidP="006227FE">
            <w:pPr>
              <w:widowControl/>
              <w:spacing w:line="276" w:lineRule="auto"/>
              <w:ind w:left="135"/>
              <w:rPr>
                <w:rFonts w:ascii="Calibri" w:eastAsia="Calibri" w:hAnsi="Calibri"/>
                <w:sz w:val="22"/>
                <w:lang w:val="ru-RU"/>
              </w:rPr>
            </w:pPr>
            <w:r w:rsidRPr="006227FE">
              <w:rPr>
                <w:rFonts w:eastAsia="Calibri"/>
                <w:color w:val="000000"/>
                <w:lang w:val="ru-RU"/>
              </w:rPr>
              <w:t xml:space="preserve">Библиотека ЦОК </w:t>
            </w:r>
            <w:hyperlink r:id="rId232">
              <w:r w:rsidRPr="006227FE">
                <w:rPr>
                  <w:rFonts w:eastAsia="Calibri"/>
                  <w:color w:val="0000FF"/>
                  <w:sz w:val="22"/>
                  <w:u w:val="single"/>
                </w:rPr>
                <w:t>https</w:t>
              </w:r>
              <w:r w:rsidRPr="006227FE">
                <w:rPr>
                  <w:rFonts w:eastAsia="Calibri"/>
                  <w:color w:val="0000FF"/>
                  <w:sz w:val="22"/>
                  <w:u w:val="single"/>
                  <w:lang w:val="ru-RU"/>
                </w:rPr>
                <w:t>://</w:t>
              </w:r>
              <w:r w:rsidRPr="006227FE">
                <w:rPr>
                  <w:rFonts w:eastAsia="Calibri"/>
                  <w:color w:val="0000FF"/>
                  <w:sz w:val="22"/>
                  <w:u w:val="single"/>
                </w:rPr>
                <w:t>m</w:t>
              </w:r>
              <w:r w:rsidRPr="006227FE">
                <w:rPr>
                  <w:rFonts w:eastAsia="Calibri"/>
                  <w:color w:val="0000FF"/>
                  <w:sz w:val="22"/>
                  <w:u w:val="single"/>
                  <w:lang w:val="ru-RU"/>
                </w:rPr>
                <w:t>.</w:t>
              </w:r>
              <w:r w:rsidRPr="006227FE">
                <w:rPr>
                  <w:rFonts w:eastAsia="Calibri"/>
                  <w:color w:val="0000FF"/>
                  <w:sz w:val="22"/>
                  <w:u w:val="single"/>
                </w:rPr>
                <w:t>edsoo</w:t>
              </w:r>
              <w:r w:rsidRPr="006227FE">
                <w:rPr>
                  <w:rFonts w:eastAsia="Calibri"/>
                  <w:color w:val="0000FF"/>
                  <w:sz w:val="22"/>
                  <w:u w:val="single"/>
                  <w:lang w:val="ru-RU"/>
                </w:rPr>
                <w:t>.</w:t>
              </w:r>
              <w:r w:rsidRPr="006227FE">
                <w:rPr>
                  <w:rFonts w:eastAsia="Calibri"/>
                  <w:color w:val="0000FF"/>
                  <w:sz w:val="22"/>
                  <w:u w:val="single"/>
                </w:rPr>
                <w:t>ru</w:t>
              </w:r>
              <w:r w:rsidRPr="006227FE">
                <w:rPr>
                  <w:rFonts w:eastAsia="Calibri"/>
                  <w:color w:val="0000FF"/>
                  <w:sz w:val="22"/>
                  <w:u w:val="single"/>
                  <w:lang w:val="ru-RU"/>
                </w:rPr>
                <w:t>/7</w:t>
              </w:r>
              <w:r w:rsidRPr="006227FE">
                <w:rPr>
                  <w:rFonts w:eastAsia="Calibri"/>
                  <w:color w:val="0000FF"/>
                  <w:sz w:val="22"/>
                  <w:u w:val="single"/>
                </w:rPr>
                <w:t>f</w:t>
              </w:r>
              <w:r w:rsidRPr="006227FE">
                <w:rPr>
                  <w:rFonts w:eastAsia="Calibri"/>
                  <w:color w:val="0000FF"/>
                  <w:sz w:val="22"/>
                  <w:u w:val="single"/>
                  <w:lang w:val="ru-RU"/>
                </w:rPr>
                <w:t>411</w:t>
              </w:r>
              <w:r w:rsidRPr="006227FE">
                <w:rPr>
                  <w:rFonts w:eastAsia="Calibri"/>
                  <w:color w:val="0000FF"/>
                  <w:sz w:val="22"/>
                  <w:u w:val="single"/>
                </w:rPr>
                <w:t>bf</w:t>
              </w:r>
              <w:r w:rsidRPr="006227FE">
                <w:rPr>
                  <w:rFonts w:eastAsia="Calibri"/>
                  <w:color w:val="0000FF"/>
                  <w:sz w:val="22"/>
                  <w:u w:val="single"/>
                  <w:lang w:val="ru-RU"/>
                </w:rPr>
                <w:t>8</w:t>
              </w:r>
            </w:hyperlink>
          </w:p>
        </w:tc>
      </w:tr>
      <w:tr w:rsidR="006227FE" w:rsidRPr="008F0ADF" w:rsidTr="006227FE">
        <w:trPr>
          <w:trHeight w:val="144"/>
          <w:tblCellSpacing w:w="20" w:type="nil"/>
        </w:trPr>
        <w:tc>
          <w:tcPr>
            <w:tcW w:w="501" w:type="dxa"/>
            <w:tcMar>
              <w:top w:w="50" w:type="dxa"/>
              <w:left w:w="100" w:type="dxa"/>
            </w:tcMar>
            <w:vAlign w:val="center"/>
          </w:tcPr>
          <w:p w:rsidR="006227FE" w:rsidRPr="006227FE" w:rsidRDefault="006227FE" w:rsidP="006227FE">
            <w:pPr>
              <w:widowControl/>
              <w:spacing w:line="276" w:lineRule="auto"/>
              <w:rPr>
                <w:rFonts w:ascii="Calibri" w:eastAsia="Calibri" w:hAnsi="Calibri"/>
                <w:sz w:val="22"/>
              </w:rPr>
            </w:pPr>
            <w:r w:rsidRPr="006227FE">
              <w:rPr>
                <w:rFonts w:eastAsia="Calibri"/>
                <w:color w:val="000000"/>
              </w:rPr>
              <w:t>1.4</w:t>
            </w:r>
          </w:p>
        </w:tc>
        <w:tc>
          <w:tcPr>
            <w:tcW w:w="2992"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Сказки, мифы и легенды: «Былина о Вольге и Микуле», А.С. Аренский «Фантазия на темы Рябинина для фортепиано с оркестром»; Н.Добронравов М. Таривердиев «Маленький принц» (Кто тебя выдумал, звездная страна…)</w:t>
            </w:r>
          </w:p>
        </w:tc>
        <w:tc>
          <w:tcPr>
            <w:tcW w:w="97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lang w:val="ru-RU"/>
              </w:rPr>
              <w:t xml:space="preserve"> </w:t>
            </w:r>
            <w:r w:rsidRPr="006227FE">
              <w:rPr>
                <w:rFonts w:eastAsia="Calibri"/>
                <w:color w:val="000000"/>
              </w:rPr>
              <w:t xml:space="preserve">1 </w:t>
            </w:r>
          </w:p>
        </w:tc>
        <w:tc>
          <w:tcPr>
            <w:tcW w:w="1699"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178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2646" w:type="dxa"/>
            <w:tcMar>
              <w:top w:w="50" w:type="dxa"/>
              <w:left w:w="100" w:type="dxa"/>
            </w:tcMar>
            <w:vAlign w:val="center"/>
          </w:tcPr>
          <w:p w:rsidR="006227FE" w:rsidRPr="008F0ADF" w:rsidRDefault="008F0ADF" w:rsidP="006227FE">
            <w:pPr>
              <w:widowControl/>
              <w:spacing w:line="276" w:lineRule="auto"/>
              <w:ind w:left="135"/>
              <w:rPr>
                <w:rFonts w:ascii="Calibri" w:eastAsia="Calibri" w:hAnsi="Calibri"/>
                <w:sz w:val="22"/>
                <w:lang w:val="ru-RU"/>
              </w:rPr>
            </w:pPr>
            <w:r w:rsidRPr="006227FE">
              <w:rPr>
                <w:rFonts w:eastAsia="Calibri"/>
                <w:color w:val="000000"/>
                <w:lang w:val="ru-RU"/>
              </w:rPr>
              <w:t xml:space="preserve">Библиотека ЦОК </w:t>
            </w:r>
            <w:hyperlink r:id="rId233">
              <w:r w:rsidRPr="006227FE">
                <w:rPr>
                  <w:rFonts w:eastAsia="Calibri"/>
                  <w:color w:val="0000FF"/>
                  <w:sz w:val="22"/>
                  <w:u w:val="single"/>
                </w:rPr>
                <w:t>https</w:t>
              </w:r>
              <w:r w:rsidRPr="006227FE">
                <w:rPr>
                  <w:rFonts w:eastAsia="Calibri"/>
                  <w:color w:val="0000FF"/>
                  <w:sz w:val="22"/>
                  <w:u w:val="single"/>
                  <w:lang w:val="ru-RU"/>
                </w:rPr>
                <w:t>://</w:t>
              </w:r>
              <w:r w:rsidRPr="006227FE">
                <w:rPr>
                  <w:rFonts w:eastAsia="Calibri"/>
                  <w:color w:val="0000FF"/>
                  <w:sz w:val="22"/>
                  <w:u w:val="single"/>
                </w:rPr>
                <w:t>m</w:t>
              </w:r>
              <w:r w:rsidRPr="006227FE">
                <w:rPr>
                  <w:rFonts w:eastAsia="Calibri"/>
                  <w:color w:val="0000FF"/>
                  <w:sz w:val="22"/>
                  <w:u w:val="single"/>
                  <w:lang w:val="ru-RU"/>
                </w:rPr>
                <w:t>.</w:t>
              </w:r>
              <w:r w:rsidRPr="006227FE">
                <w:rPr>
                  <w:rFonts w:eastAsia="Calibri"/>
                  <w:color w:val="0000FF"/>
                  <w:sz w:val="22"/>
                  <w:u w:val="single"/>
                </w:rPr>
                <w:t>edsoo</w:t>
              </w:r>
              <w:r w:rsidRPr="006227FE">
                <w:rPr>
                  <w:rFonts w:eastAsia="Calibri"/>
                  <w:color w:val="0000FF"/>
                  <w:sz w:val="22"/>
                  <w:u w:val="single"/>
                  <w:lang w:val="ru-RU"/>
                </w:rPr>
                <w:t>.</w:t>
              </w:r>
              <w:r w:rsidRPr="006227FE">
                <w:rPr>
                  <w:rFonts w:eastAsia="Calibri"/>
                  <w:color w:val="0000FF"/>
                  <w:sz w:val="22"/>
                  <w:u w:val="single"/>
                </w:rPr>
                <w:t>ru</w:t>
              </w:r>
              <w:r w:rsidRPr="006227FE">
                <w:rPr>
                  <w:rFonts w:eastAsia="Calibri"/>
                  <w:color w:val="0000FF"/>
                  <w:sz w:val="22"/>
                  <w:u w:val="single"/>
                  <w:lang w:val="ru-RU"/>
                </w:rPr>
                <w:t>/7</w:t>
              </w:r>
              <w:r w:rsidRPr="006227FE">
                <w:rPr>
                  <w:rFonts w:eastAsia="Calibri"/>
                  <w:color w:val="0000FF"/>
                  <w:sz w:val="22"/>
                  <w:u w:val="single"/>
                </w:rPr>
                <w:t>f</w:t>
              </w:r>
              <w:r w:rsidRPr="006227FE">
                <w:rPr>
                  <w:rFonts w:eastAsia="Calibri"/>
                  <w:color w:val="0000FF"/>
                  <w:sz w:val="22"/>
                  <w:u w:val="single"/>
                  <w:lang w:val="ru-RU"/>
                </w:rPr>
                <w:t>411</w:t>
              </w:r>
              <w:r w:rsidRPr="006227FE">
                <w:rPr>
                  <w:rFonts w:eastAsia="Calibri"/>
                  <w:color w:val="0000FF"/>
                  <w:sz w:val="22"/>
                  <w:u w:val="single"/>
                </w:rPr>
                <w:t>bf</w:t>
              </w:r>
              <w:r w:rsidRPr="006227FE">
                <w:rPr>
                  <w:rFonts w:eastAsia="Calibri"/>
                  <w:color w:val="0000FF"/>
                  <w:sz w:val="22"/>
                  <w:u w:val="single"/>
                  <w:lang w:val="ru-RU"/>
                </w:rPr>
                <w:t>8</w:t>
              </w:r>
            </w:hyperlink>
          </w:p>
        </w:tc>
      </w:tr>
      <w:tr w:rsidR="006227FE" w:rsidRPr="008F0ADF" w:rsidTr="006227FE">
        <w:trPr>
          <w:trHeight w:val="144"/>
          <w:tblCellSpacing w:w="20" w:type="nil"/>
        </w:trPr>
        <w:tc>
          <w:tcPr>
            <w:tcW w:w="501" w:type="dxa"/>
            <w:tcMar>
              <w:top w:w="50" w:type="dxa"/>
              <w:left w:w="100" w:type="dxa"/>
            </w:tcMar>
            <w:vAlign w:val="center"/>
          </w:tcPr>
          <w:p w:rsidR="006227FE" w:rsidRPr="006227FE" w:rsidRDefault="006227FE" w:rsidP="006227FE">
            <w:pPr>
              <w:widowControl/>
              <w:spacing w:line="276" w:lineRule="auto"/>
              <w:rPr>
                <w:rFonts w:ascii="Calibri" w:eastAsia="Calibri" w:hAnsi="Calibri"/>
                <w:sz w:val="22"/>
              </w:rPr>
            </w:pPr>
            <w:r w:rsidRPr="006227FE">
              <w:rPr>
                <w:rFonts w:eastAsia="Calibri"/>
                <w:color w:val="000000"/>
              </w:rPr>
              <w:lastRenderedPageBreak/>
              <w:t>1.5</w:t>
            </w:r>
          </w:p>
        </w:tc>
        <w:tc>
          <w:tcPr>
            <w:tcW w:w="2992"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Народные праздники: песни-колядки «Пришла коляда», «В ночном саду»</w:t>
            </w:r>
          </w:p>
        </w:tc>
        <w:tc>
          <w:tcPr>
            <w:tcW w:w="97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lang w:val="ru-RU"/>
              </w:rPr>
              <w:t xml:space="preserve"> </w:t>
            </w:r>
            <w:r w:rsidRPr="006227FE">
              <w:rPr>
                <w:rFonts w:eastAsia="Calibri"/>
                <w:color w:val="000000"/>
              </w:rPr>
              <w:t xml:space="preserve">1 </w:t>
            </w:r>
          </w:p>
        </w:tc>
        <w:tc>
          <w:tcPr>
            <w:tcW w:w="1699"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178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2646" w:type="dxa"/>
            <w:tcMar>
              <w:top w:w="50" w:type="dxa"/>
              <w:left w:w="100" w:type="dxa"/>
            </w:tcMar>
            <w:vAlign w:val="center"/>
          </w:tcPr>
          <w:p w:rsidR="006227FE" w:rsidRPr="008F0ADF" w:rsidRDefault="008F0ADF" w:rsidP="006227FE">
            <w:pPr>
              <w:widowControl/>
              <w:spacing w:line="276" w:lineRule="auto"/>
              <w:ind w:left="135"/>
              <w:rPr>
                <w:rFonts w:ascii="Calibri" w:eastAsia="Calibri" w:hAnsi="Calibri"/>
                <w:sz w:val="22"/>
                <w:lang w:val="ru-RU"/>
              </w:rPr>
            </w:pPr>
            <w:r w:rsidRPr="006227FE">
              <w:rPr>
                <w:rFonts w:eastAsia="Calibri"/>
                <w:color w:val="000000"/>
                <w:lang w:val="ru-RU"/>
              </w:rPr>
              <w:t xml:space="preserve">Библиотека ЦОК </w:t>
            </w:r>
            <w:hyperlink r:id="rId234">
              <w:r w:rsidRPr="006227FE">
                <w:rPr>
                  <w:rFonts w:eastAsia="Calibri"/>
                  <w:color w:val="0000FF"/>
                  <w:sz w:val="22"/>
                  <w:u w:val="single"/>
                </w:rPr>
                <w:t>https</w:t>
              </w:r>
              <w:r w:rsidRPr="006227FE">
                <w:rPr>
                  <w:rFonts w:eastAsia="Calibri"/>
                  <w:color w:val="0000FF"/>
                  <w:sz w:val="22"/>
                  <w:u w:val="single"/>
                  <w:lang w:val="ru-RU"/>
                </w:rPr>
                <w:t>://</w:t>
              </w:r>
              <w:r w:rsidRPr="006227FE">
                <w:rPr>
                  <w:rFonts w:eastAsia="Calibri"/>
                  <w:color w:val="0000FF"/>
                  <w:sz w:val="22"/>
                  <w:u w:val="single"/>
                </w:rPr>
                <w:t>m</w:t>
              </w:r>
              <w:r w:rsidRPr="006227FE">
                <w:rPr>
                  <w:rFonts w:eastAsia="Calibri"/>
                  <w:color w:val="0000FF"/>
                  <w:sz w:val="22"/>
                  <w:u w:val="single"/>
                  <w:lang w:val="ru-RU"/>
                </w:rPr>
                <w:t>.</w:t>
              </w:r>
              <w:r w:rsidRPr="006227FE">
                <w:rPr>
                  <w:rFonts w:eastAsia="Calibri"/>
                  <w:color w:val="0000FF"/>
                  <w:sz w:val="22"/>
                  <w:u w:val="single"/>
                </w:rPr>
                <w:t>edsoo</w:t>
              </w:r>
              <w:r w:rsidRPr="006227FE">
                <w:rPr>
                  <w:rFonts w:eastAsia="Calibri"/>
                  <w:color w:val="0000FF"/>
                  <w:sz w:val="22"/>
                  <w:u w:val="single"/>
                  <w:lang w:val="ru-RU"/>
                </w:rPr>
                <w:t>.</w:t>
              </w:r>
              <w:r w:rsidRPr="006227FE">
                <w:rPr>
                  <w:rFonts w:eastAsia="Calibri"/>
                  <w:color w:val="0000FF"/>
                  <w:sz w:val="22"/>
                  <w:u w:val="single"/>
                </w:rPr>
                <w:t>ru</w:t>
              </w:r>
              <w:r w:rsidRPr="006227FE">
                <w:rPr>
                  <w:rFonts w:eastAsia="Calibri"/>
                  <w:color w:val="0000FF"/>
                  <w:sz w:val="22"/>
                  <w:u w:val="single"/>
                  <w:lang w:val="ru-RU"/>
                </w:rPr>
                <w:t>/7</w:t>
              </w:r>
              <w:r w:rsidRPr="006227FE">
                <w:rPr>
                  <w:rFonts w:eastAsia="Calibri"/>
                  <w:color w:val="0000FF"/>
                  <w:sz w:val="22"/>
                  <w:u w:val="single"/>
                </w:rPr>
                <w:t>f</w:t>
              </w:r>
              <w:r w:rsidRPr="006227FE">
                <w:rPr>
                  <w:rFonts w:eastAsia="Calibri"/>
                  <w:color w:val="0000FF"/>
                  <w:sz w:val="22"/>
                  <w:u w:val="single"/>
                  <w:lang w:val="ru-RU"/>
                </w:rPr>
                <w:t>411</w:t>
              </w:r>
              <w:r w:rsidRPr="006227FE">
                <w:rPr>
                  <w:rFonts w:eastAsia="Calibri"/>
                  <w:color w:val="0000FF"/>
                  <w:sz w:val="22"/>
                  <w:u w:val="single"/>
                </w:rPr>
                <w:t>bf</w:t>
              </w:r>
              <w:r w:rsidRPr="006227FE">
                <w:rPr>
                  <w:rFonts w:eastAsia="Calibri"/>
                  <w:color w:val="0000FF"/>
                  <w:sz w:val="22"/>
                  <w:u w:val="single"/>
                  <w:lang w:val="ru-RU"/>
                </w:rPr>
                <w:t>8</w:t>
              </w:r>
            </w:hyperlink>
          </w:p>
        </w:tc>
      </w:tr>
      <w:tr w:rsidR="006227FE" w:rsidRPr="008F0ADF" w:rsidTr="006227FE">
        <w:trPr>
          <w:trHeight w:val="144"/>
          <w:tblCellSpacing w:w="20" w:type="nil"/>
        </w:trPr>
        <w:tc>
          <w:tcPr>
            <w:tcW w:w="501" w:type="dxa"/>
            <w:tcMar>
              <w:top w:w="50" w:type="dxa"/>
              <w:left w:w="100" w:type="dxa"/>
            </w:tcMar>
            <w:vAlign w:val="center"/>
          </w:tcPr>
          <w:p w:rsidR="006227FE" w:rsidRPr="006227FE" w:rsidRDefault="006227FE" w:rsidP="006227FE">
            <w:pPr>
              <w:widowControl/>
              <w:spacing w:line="276" w:lineRule="auto"/>
              <w:rPr>
                <w:rFonts w:ascii="Calibri" w:eastAsia="Calibri" w:hAnsi="Calibri"/>
                <w:sz w:val="22"/>
              </w:rPr>
            </w:pPr>
            <w:r w:rsidRPr="006227FE">
              <w:rPr>
                <w:rFonts w:eastAsia="Calibri"/>
                <w:color w:val="000000"/>
              </w:rPr>
              <w:t>1.6</w:t>
            </w:r>
          </w:p>
        </w:tc>
        <w:tc>
          <w:tcPr>
            <w:tcW w:w="2992"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Фольклор народов России: народная песня коми «Провожание»; татарская народная песня «Туган як»</w:t>
            </w:r>
          </w:p>
        </w:tc>
        <w:tc>
          <w:tcPr>
            <w:tcW w:w="97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lang w:val="ru-RU"/>
              </w:rPr>
              <w:t xml:space="preserve"> </w:t>
            </w:r>
            <w:r w:rsidRPr="006227FE">
              <w:rPr>
                <w:rFonts w:eastAsia="Calibri"/>
                <w:color w:val="000000"/>
              </w:rPr>
              <w:t xml:space="preserve">1 </w:t>
            </w:r>
          </w:p>
        </w:tc>
        <w:tc>
          <w:tcPr>
            <w:tcW w:w="1699"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178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2646" w:type="dxa"/>
            <w:tcMar>
              <w:top w:w="50" w:type="dxa"/>
              <w:left w:w="100" w:type="dxa"/>
            </w:tcMar>
            <w:vAlign w:val="center"/>
          </w:tcPr>
          <w:p w:rsidR="006227FE" w:rsidRPr="008F0ADF" w:rsidRDefault="008F0ADF" w:rsidP="006227FE">
            <w:pPr>
              <w:widowControl/>
              <w:spacing w:line="276" w:lineRule="auto"/>
              <w:ind w:left="135"/>
              <w:rPr>
                <w:rFonts w:ascii="Calibri" w:eastAsia="Calibri" w:hAnsi="Calibri"/>
                <w:sz w:val="22"/>
                <w:lang w:val="ru-RU"/>
              </w:rPr>
            </w:pPr>
            <w:r w:rsidRPr="006227FE">
              <w:rPr>
                <w:rFonts w:eastAsia="Calibri"/>
                <w:color w:val="000000"/>
                <w:lang w:val="ru-RU"/>
              </w:rPr>
              <w:t xml:space="preserve">Библиотека ЦОК </w:t>
            </w:r>
            <w:hyperlink r:id="rId235">
              <w:r w:rsidRPr="006227FE">
                <w:rPr>
                  <w:rFonts w:eastAsia="Calibri"/>
                  <w:color w:val="0000FF"/>
                  <w:sz w:val="22"/>
                  <w:u w:val="single"/>
                </w:rPr>
                <w:t>https</w:t>
              </w:r>
              <w:r w:rsidRPr="006227FE">
                <w:rPr>
                  <w:rFonts w:eastAsia="Calibri"/>
                  <w:color w:val="0000FF"/>
                  <w:sz w:val="22"/>
                  <w:u w:val="single"/>
                  <w:lang w:val="ru-RU"/>
                </w:rPr>
                <w:t>://</w:t>
              </w:r>
              <w:r w:rsidRPr="006227FE">
                <w:rPr>
                  <w:rFonts w:eastAsia="Calibri"/>
                  <w:color w:val="0000FF"/>
                  <w:sz w:val="22"/>
                  <w:u w:val="single"/>
                </w:rPr>
                <w:t>m</w:t>
              </w:r>
              <w:r w:rsidRPr="006227FE">
                <w:rPr>
                  <w:rFonts w:eastAsia="Calibri"/>
                  <w:color w:val="0000FF"/>
                  <w:sz w:val="22"/>
                  <w:u w:val="single"/>
                  <w:lang w:val="ru-RU"/>
                </w:rPr>
                <w:t>.</w:t>
              </w:r>
              <w:r w:rsidRPr="006227FE">
                <w:rPr>
                  <w:rFonts w:eastAsia="Calibri"/>
                  <w:color w:val="0000FF"/>
                  <w:sz w:val="22"/>
                  <w:u w:val="single"/>
                </w:rPr>
                <w:t>edsoo</w:t>
              </w:r>
              <w:r w:rsidRPr="006227FE">
                <w:rPr>
                  <w:rFonts w:eastAsia="Calibri"/>
                  <w:color w:val="0000FF"/>
                  <w:sz w:val="22"/>
                  <w:u w:val="single"/>
                  <w:lang w:val="ru-RU"/>
                </w:rPr>
                <w:t>.</w:t>
              </w:r>
              <w:r w:rsidRPr="006227FE">
                <w:rPr>
                  <w:rFonts w:eastAsia="Calibri"/>
                  <w:color w:val="0000FF"/>
                  <w:sz w:val="22"/>
                  <w:u w:val="single"/>
                </w:rPr>
                <w:t>ru</w:t>
              </w:r>
              <w:r w:rsidRPr="006227FE">
                <w:rPr>
                  <w:rFonts w:eastAsia="Calibri"/>
                  <w:color w:val="0000FF"/>
                  <w:sz w:val="22"/>
                  <w:u w:val="single"/>
                  <w:lang w:val="ru-RU"/>
                </w:rPr>
                <w:t>/7</w:t>
              </w:r>
              <w:r w:rsidRPr="006227FE">
                <w:rPr>
                  <w:rFonts w:eastAsia="Calibri"/>
                  <w:color w:val="0000FF"/>
                  <w:sz w:val="22"/>
                  <w:u w:val="single"/>
                </w:rPr>
                <w:t>f</w:t>
              </w:r>
              <w:r w:rsidRPr="006227FE">
                <w:rPr>
                  <w:rFonts w:eastAsia="Calibri"/>
                  <w:color w:val="0000FF"/>
                  <w:sz w:val="22"/>
                  <w:u w:val="single"/>
                  <w:lang w:val="ru-RU"/>
                </w:rPr>
                <w:t>411</w:t>
              </w:r>
              <w:r w:rsidRPr="006227FE">
                <w:rPr>
                  <w:rFonts w:eastAsia="Calibri"/>
                  <w:color w:val="0000FF"/>
                  <w:sz w:val="22"/>
                  <w:u w:val="single"/>
                </w:rPr>
                <w:t>bf</w:t>
              </w:r>
              <w:r w:rsidRPr="006227FE">
                <w:rPr>
                  <w:rFonts w:eastAsia="Calibri"/>
                  <w:color w:val="0000FF"/>
                  <w:sz w:val="22"/>
                  <w:u w:val="single"/>
                  <w:lang w:val="ru-RU"/>
                </w:rPr>
                <w:t>8</w:t>
              </w:r>
            </w:hyperlink>
          </w:p>
        </w:tc>
      </w:tr>
      <w:tr w:rsidR="006227FE" w:rsidRPr="008F0ADF" w:rsidTr="006227FE">
        <w:trPr>
          <w:trHeight w:val="144"/>
          <w:tblCellSpacing w:w="20" w:type="nil"/>
        </w:trPr>
        <w:tc>
          <w:tcPr>
            <w:tcW w:w="501" w:type="dxa"/>
            <w:tcMar>
              <w:top w:w="50" w:type="dxa"/>
              <w:left w:w="100" w:type="dxa"/>
            </w:tcMar>
            <w:vAlign w:val="center"/>
          </w:tcPr>
          <w:p w:rsidR="006227FE" w:rsidRPr="006227FE" w:rsidRDefault="006227FE" w:rsidP="006227FE">
            <w:pPr>
              <w:widowControl/>
              <w:spacing w:line="276" w:lineRule="auto"/>
              <w:rPr>
                <w:rFonts w:ascii="Calibri" w:eastAsia="Calibri" w:hAnsi="Calibri"/>
                <w:sz w:val="22"/>
              </w:rPr>
            </w:pPr>
            <w:r w:rsidRPr="006227FE">
              <w:rPr>
                <w:rFonts w:eastAsia="Calibri"/>
                <w:color w:val="000000"/>
              </w:rPr>
              <w:t>1.7</w:t>
            </w:r>
          </w:p>
        </w:tc>
        <w:tc>
          <w:tcPr>
            <w:tcW w:w="2992"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Фольклор в творчестве профессиональных музыкантов: Хор «А мы просо сеяли» из оперы Н.А. Римского-Корсакова «Снегурочка», П.И. Чайковский Финал из симфонии № 4</w:t>
            </w:r>
          </w:p>
        </w:tc>
        <w:tc>
          <w:tcPr>
            <w:tcW w:w="97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lang w:val="ru-RU"/>
              </w:rPr>
              <w:t xml:space="preserve"> </w:t>
            </w:r>
            <w:r w:rsidRPr="006227FE">
              <w:rPr>
                <w:rFonts w:eastAsia="Calibri"/>
                <w:color w:val="000000"/>
              </w:rPr>
              <w:t xml:space="preserve">1 </w:t>
            </w:r>
          </w:p>
        </w:tc>
        <w:tc>
          <w:tcPr>
            <w:tcW w:w="1699"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178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2646" w:type="dxa"/>
            <w:tcMar>
              <w:top w:w="50" w:type="dxa"/>
              <w:left w:w="100" w:type="dxa"/>
            </w:tcMar>
            <w:vAlign w:val="center"/>
          </w:tcPr>
          <w:p w:rsidR="006227FE" w:rsidRPr="008F0ADF" w:rsidRDefault="008F0ADF" w:rsidP="006227FE">
            <w:pPr>
              <w:widowControl/>
              <w:spacing w:line="276" w:lineRule="auto"/>
              <w:ind w:left="135"/>
              <w:rPr>
                <w:rFonts w:ascii="Calibri" w:eastAsia="Calibri" w:hAnsi="Calibri"/>
                <w:sz w:val="22"/>
                <w:lang w:val="ru-RU"/>
              </w:rPr>
            </w:pPr>
            <w:r w:rsidRPr="006227FE">
              <w:rPr>
                <w:rFonts w:eastAsia="Calibri"/>
                <w:color w:val="000000"/>
                <w:lang w:val="ru-RU"/>
              </w:rPr>
              <w:t xml:space="preserve">Библиотека ЦОК </w:t>
            </w:r>
            <w:hyperlink r:id="rId236">
              <w:r w:rsidRPr="006227FE">
                <w:rPr>
                  <w:rFonts w:eastAsia="Calibri"/>
                  <w:color w:val="0000FF"/>
                  <w:sz w:val="22"/>
                  <w:u w:val="single"/>
                </w:rPr>
                <w:t>https</w:t>
              </w:r>
              <w:r w:rsidRPr="006227FE">
                <w:rPr>
                  <w:rFonts w:eastAsia="Calibri"/>
                  <w:color w:val="0000FF"/>
                  <w:sz w:val="22"/>
                  <w:u w:val="single"/>
                  <w:lang w:val="ru-RU"/>
                </w:rPr>
                <w:t>://</w:t>
              </w:r>
              <w:r w:rsidRPr="006227FE">
                <w:rPr>
                  <w:rFonts w:eastAsia="Calibri"/>
                  <w:color w:val="0000FF"/>
                  <w:sz w:val="22"/>
                  <w:u w:val="single"/>
                </w:rPr>
                <w:t>m</w:t>
              </w:r>
              <w:r w:rsidRPr="006227FE">
                <w:rPr>
                  <w:rFonts w:eastAsia="Calibri"/>
                  <w:color w:val="0000FF"/>
                  <w:sz w:val="22"/>
                  <w:u w:val="single"/>
                  <w:lang w:val="ru-RU"/>
                </w:rPr>
                <w:t>.</w:t>
              </w:r>
              <w:r w:rsidRPr="006227FE">
                <w:rPr>
                  <w:rFonts w:eastAsia="Calibri"/>
                  <w:color w:val="0000FF"/>
                  <w:sz w:val="22"/>
                  <w:u w:val="single"/>
                </w:rPr>
                <w:t>edsoo</w:t>
              </w:r>
              <w:r w:rsidRPr="006227FE">
                <w:rPr>
                  <w:rFonts w:eastAsia="Calibri"/>
                  <w:color w:val="0000FF"/>
                  <w:sz w:val="22"/>
                  <w:u w:val="single"/>
                  <w:lang w:val="ru-RU"/>
                </w:rPr>
                <w:t>.</w:t>
              </w:r>
              <w:r w:rsidRPr="006227FE">
                <w:rPr>
                  <w:rFonts w:eastAsia="Calibri"/>
                  <w:color w:val="0000FF"/>
                  <w:sz w:val="22"/>
                  <w:u w:val="single"/>
                </w:rPr>
                <w:t>ru</w:t>
              </w:r>
              <w:r w:rsidRPr="006227FE">
                <w:rPr>
                  <w:rFonts w:eastAsia="Calibri"/>
                  <w:color w:val="0000FF"/>
                  <w:sz w:val="22"/>
                  <w:u w:val="single"/>
                  <w:lang w:val="ru-RU"/>
                </w:rPr>
                <w:t>/7</w:t>
              </w:r>
              <w:r w:rsidRPr="006227FE">
                <w:rPr>
                  <w:rFonts w:eastAsia="Calibri"/>
                  <w:color w:val="0000FF"/>
                  <w:sz w:val="22"/>
                  <w:u w:val="single"/>
                </w:rPr>
                <w:t>f</w:t>
              </w:r>
              <w:r w:rsidRPr="006227FE">
                <w:rPr>
                  <w:rFonts w:eastAsia="Calibri"/>
                  <w:color w:val="0000FF"/>
                  <w:sz w:val="22"/>
                  <w:u w:val="single"/>
                  <w:lang w:val="ru-RU"/>
                </w:rPr>
                <w:t>411</w:t>
              </w:r>
              <w:r w:rsidRPr="006227FE">
                <w:rPr>
                  <w:rFonts w:eastAsia="Calibri"/>
                  <w:color w:val="0000FF"/>
                  <w:sz w:val="22"/>
                  <w:u w:val="single"/>
                </w:rPr>
                <w:t>bf</w:t>
              </w:r>
              <w:r w:rsidRPr="006227FE">
                <w:rPr>
                  <w:rFonts w:eastAsia="Calibri"/>
                  <w:color w:val="0000FF"/>
                  <w:sz w:val="22"/>
                  <w:u w:val="single"/>
                  <w:lang w:val="ru-RU"/>
                </w:rPr>
                <w:t>8</w:t>
              </w:r>
            </w:hyperlink>
          </w:p>
        </w:tc>
      </w:tr>
      <w:tr w:rsidR="006227FE" w:rsidRPr="006227FE" w:rsidTr="006227FE">
        <w:trPr>
          <w:trHeight w:val="144"/>
          <w:tblCellSpacing w:w="20" w:type="nil"/>
        </w:trPr>
        <w:tc>
          <w:tcPr>
            <w:tcW w:w="0" w:type="auto"/>
            <w:gridSpan w:val="2"/>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rPr>
            </w:pPr>
            <w:r w:rsidRPr="006227FE">
              <w:rPr>
                <w:rFonts w:eastAsia="Calibri"/>
                <w:color w:val="000000"/>
              </w:rPr>
              <w:t>Итого по разделу</w:t>
            </w:r>
          </w:p>
        </w:tc>
        <w:tc>
          <w:tcPr>
            <w:tcW w:w="1535"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rPr>
              <w:t xml:space="preserve"> 7 </w:t>
            </w:r>
          </w:p>
        </w:tc>
        <w:tc>
          <w:tcPr>
            <w:tcW w:w="0" w:type="auto"/>
            <w:gridSpan w:val="3"/>
            <w:tcMar>
              <w:top w:w="50" w:type="dxa"/>
              <w:left w:w="100" w:type="dxa"/>
            </w:tcMar>
            <w:vAlign w:val="center"/>
          </w:tcPr>
          <w:p w:rsidR="006227FE" w:rsidRPr="006227FE" w:rsidRDefault="006227FE" w:rsidP="006227FE">
            <w:pPr>
              <w:widowControl/>
              <w:spacing w:after="200" w:line="276" w:lineRule="auto"/>
              <w:rPr>
                <w:rFonts w:ascii="Calibri" w:eastAsia="Calibri" w:hAnsi="Calibri"/>
                <w:sz w:val="22"/>
              </w:rPr>
            </w:pPr>
          </w:p>
        </w:tc>
      </w:tr>
      <w:tr w:rsidR="006227FE" w:rsidRPr="006227FE" w:rsidTr="006227FE">
        <w:trPr>
          <w:trHeight w:val="144"/>
          <w:tblCellSpacing w:w="20" w:type="nil"/>
        </w:trPr>
        <w:tc>
          <w:tcPr>
            <w:tcW w:w="0" w:type="auto"/>
            <w:gridSpan w:val="6"/>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rPr>
            </w:pPr>
            <w:r w:rsidRPr="006227FE">
              <w:rPr>
                <w:rFonts w:eastAsia="Calibri"/>
                <w:b/>
                <w:color w:val="000000"/>
              </w:rPr>
              <w:t>Раздел 2.</w:t>
            </w:r>
            <w:r w:rsidRPr="006227FE">
              <w:rPr>
                <w:rFonts w:eastAsia="Calibri"/>
                <w:color w:val="000000"/>
              </w:rPr>
              <w:t xml:space="preserve"> </w:t>
            </w:r>
            <w:r w:rsidRPr="006227FE">
              <w:rPr>
                <w:rFonts w:eastAsia="Calibri"/>
                <w:b/>
                <w:color w:val="000000"/>
              </w:rPr>
              <w:t>Классическая музыка</w:t>
            </w:r>
          </w:p>
        </w:tc>
      </w:tr>
      <w:tr w:rsidR="006227FE" w:rsidRPr="008F0ADF" w:rsidTr="006227FE">
        <w:trPr>
          <w:trHeight w:val="144"/>
          <w:tblCellSpacing w:w="20" w:type="nil"/>
        </w:trPr>
        <w:tc>
          <w:tcPr>
            <w:tcW w:w="501" w:type="dxa"/>
            <w:tcMar>
              <w:top w:w="50" w:type="dxa"/>
              <w:left w:w="100" w:type="dxa"/>
            </w:tcMar>
            <w:vAlign w:val="center"/>
          </w:tcPr>
          <w:p w:rsidR="006227FE" w:rsidRPr="006227FE" w:rsidRDefault="006227FE" w:rsidP="006227FE">
            <w:pPr>
              <w:widowControl/>
              <w:spacing w:line="276" w:lineRule="auto"/>
              <w:rPr>
                <w:rFonts w:ascii="Calibri" w:eastAsia="Calibri" w:hAnsi="Calibri"/>
                <w:sz w:val="22"/>
              </w:rPr>
            </w:pPr>
            <w:r w:rsidRPr="006227FE">
              <w:rPr>
                <w:rFonts w:eastAsia="Calibri"/>
                <w:color w:val="000000"/>
              </w:rPr>
              <w:t>2.1</w:t>
            </w:r>
          </w:p>
        </w:tc>
        <w:tc>
          <w:tcPr>
            <w:tcW w:w="2992"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Русские композиторы-классики: П.И.Чайковский «Немецкая песенка», «Неаполитанская песенка» из Детского альбома</w:t>
            </w:r>
          </w:p>
        </w:tc>
        <w:tc>
          <w:tcPr>
            <w:tcW w:w="97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lang w:val="ru-RU"/>
              </w:rPr>
              <w:t xml:space="preserve"> </w:t>
            </w:r>
            <w:r w:rsidRPr="006227FE">
              <w:rPr>
                <w:rFonts w:eastAsia="Calibri"/>
                <w:color w:val="000000"/>
              </w:rPr>
              <w:t xml:space="preserve">1 </w:t>
            </w:r>
          </w:p>
        </w:tc>
        <w:tc>
          <w:tcPr>
            <w:tcW w:w="1699"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178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2646" w:type="dxa"/>
            <w:tcMar>
              <w:top w:w="50" w:type="dxa"/>
              <w:left w:w="100" w:type="dxa"/>
            </w:tcMar>
            <w:vAlign w:val="center"/>
          </w:tcPr>
          <w:p w:rsidR="006227FE" w:rsidRPr="008F0ADF" w:rsidRDefault="008F0ADF" w:rsidP="006227FE">
            <w:pPr>
              <w:widowControl/>
              <w:spacing w:line="276" w:lineRule="auto"/>
              <w:ind w:left="135"/>
              <w:rPr>
                <w:rFonts w:ascii="Calibri" w:eastAsia="Calibri" w:hAnsi="Calibri"/>
                <w:sz w:val="22"/>
                <w:lang w:val="ru-RU"/>
              </w:rPr>
            </w:pPr>
            <w:r w:rsidRPr="006227FE">
              <w:rPr>
                <w:rFonts w:eastAsia="Calibri"/>
                <w:color w:val="000000"/>
                <w:lang w:val="ru-RU"/>
              </w:rPr>
              <w:t xml:space="preserve">Библиотека ЦОК </w:t>
            </w:r>
            <w:hyperlink r:id="rId237">
              <w:r w:rsidRPr="006227FE">
                <w:rPr>
                  <w:rFonts w:eastAsia="Calibri"/>
                  <w:color w:val="0000FF"/>
                  <w:sz w:val="22"/>
                  <w:u w:val="single"/>
                </w:rPr>
                <w:t>https</w:t>
              </w:r>
              <w:r w:rsidRPr="006227FE">
                <w:rPr>
                  <w:rFonts w:eastAsia="Calibri"/>
                  <w:color w:val="0000FF"/>
                  <w:sz w:val="22"/>
                  <w:u w:val="single"/>
                  <w:lang w:val="ru-RU"/>
                </w:rPr>
                <w:t>://</w:t>
              </w:r>
              <w:r w:rsidRPr="006227FE">
                <w:rPr>
                  <w:rFonts w:eastAsia="Calibri"/>
                  <w:color w:val="0000FF"/>
                  <w:sz w:val="22"/>
                  <w:u w:val="single"/>
                </w:rPr>
                <w:t>m</w:t>
              </w:r>
              <w:r w:rsidRPr="006227FE">
                <w:rPr>
                  <w:rFonts w:eastAsia="Calibri"/>
                  <w:color w:val="0000FF"/>
                  <w:sz w:val="22"/>
                  <w:u w:val="single"/>
                  <w:lang w:val="ru-RU"/>
                </w:rPr>
                <w:t>.</w:t>
              </w:r>
              <w:r w:rsidRPr="006227FE">
                <w:rPr>
                  <w:rFonts w:eastAsia="Calibri"/>
                  <w:color w:val="0000FF"/>
                  <w:sz w:val="22"/>
                  <w:u w:val="single"/>
                </w:rPr>
                <w:t>edsoo</w:t>
              </w:r>
              <w:r w:rsidRPr="006227FE">
                <w:rPr>
                  <w:rFonts w:eastAsia="Calibri"/>
                  <w:color w:val="0000FF"/>
                  <w:sz w:val="22"/>
                  <w:u w:val="single"/>
                  <w:lang w:val="ru-RU"/>
                </w:rPr>
                <w:t>.</w:t>
              </w:r>
              <w:r w:rsidRPr="006227FE">
                <w:rPr>
                  <w:rFonts w:eastAsia="Calibri"/>
                  <w:color w:val="0000FF"/>
                  <w:sz w:val="22"/>
                  <w:u w:val="single"/>
                </w:rPr>
                <w:t>ru</w:t>
              </w:r>
              <w:r w:rsidRPr="006227FE">
                <w:rPr>
                  <w:rFonts w:eastAsia="Calibri"/>
                  <w:color w:val="0000FF"/>
                  <w:sz w:val="22"/>
                  <w:u w:val="single"/>
                  <w:lang w:val="ru-RU"/>
                </w:rPr>
                <w:t>/7</w:t>
              </w:r>
              <w:r w:rsidRPr="006227FE">
                <w:rPr>
                  <w:rFonts w:eastAsia="Calibri"/>
                  <w:color w:val="0000FF"/>
                  <w:sz w:val="22"/>
                  <w:u w:val="single"/>
                </w:rPr>
                <w:t>f</w:t>
              </w:r>
              <w:r w:rsidRPr="006227FE">
                <w:rPr>
                  <w:rFonts w:eastAsia="Calibri"/>
                  <w:color w:val="0000FF"/>
                  <w:sz w:val="22"/>
                  <w:u w:val="single"/>
                  <w:lang w:val="ru-RU"/>
                </w:rPr>
                <w:t>411</w:t>
              </w:r>
              <w:r w:rsidRPr="006227FE">
                <w:rPr>
                  <w:rFonts w:eastAsia="Calibri"/>
                  <w:color w:val="0000FF"/>
                  <w:sz w:val="22"/>
                  <w:u w:val="single"/>
                </w:rPr>
                <w:t>bf</w:t>
              </w:r>
              <w:r w:rsidRPr="006227FE">
                <w:rPr>
                  <w:rFonts w:eastAsia="Calibri"/>
                  <w:color w:val="0000FF"/>
                  <w:sz w:val="22"/>
                  <w:u w:val="single"/>
                  <w:lang w:val="ru-RU"/>
                </w:rPr>
                <w:t>8</w:t>
              </w:r>
            </w:hyperlink>
          </w:p>
        </w:tc>
      </w:tr>
      <w:tr w:rsidR="006227FE" w:rsidRPr="008F0ADF" w:rsidTr="006227FE">
        <w:trPr>
          <w:trHeight w:val="144"/>
          <w:tblCellSpacing w:w="20" w:type="nil"/>
        </w:trPr>
        <w:tc>
          <w:tcPr>
            <w:tcW w:w="501" w:type="dxa"/>
            <w:tcMar>
              <w:top w:w="50" w:type="dxa"/>
              <w:left w:w="100" w:type="dxa"/>
            </w:tcMar>
            <w:vAlign w:val="center"/>
          </w:tcPr>
          <w:p w:rsidR="006227FE" w:rsidRPr="006227FE" w:rsidRDefault="006227FE" w:rsidP="006227FE">
            <w:pPr>
              <w:widowControl/>
              <w:spacing w:line="276" w:lineRule="auto"/>
              <w:rPr>
                <w:rFonts w:ascii="Calibri" w:eastAsia="Calibri" w:hAnsi="Calibri"/>
                <w:sz w:val="22"/>
              </w:rPr>
            </w:pPr>
            <w:r w:rsidRPr="006227FE">
              <w:rPr>
                <w:rFonts w:eastAsia="Calibri"/>
                <w:color w:val="000000"/>
              </w:rPr>
              <w:t>2.2</w:t>
            </w:r>
          </w:p>
        </w:tc>
        <w:tc>
          <w:tcPr>
            <w:tcW w:w="2992"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Европейские композиторы-классики: Л. ван Бетховен «Сурок»; Концерт для фортепиано с оркестром № 4, 2-я часть</w:t>
            </w:r>
          </w:p>
        </w:tc>
        <w:tc>
          <w:tcPr>
            <w:tcW w:w="97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lang w:val="ru-RU"/>
              </w:rPr>
              <w:t xml:space="preserve"> </w:t>
            </w:r>
            <w:r w:rsidRPr="006227FE">
              <w:rPr>
                <w:rFonts w:eastAsia="Calibri"/>
                <w:color w:val="000000"/>
              </w:rPr>
              <w:t xml:space="preserve">1 </w:t>
            </w:r>
          </w:p>
        </w:tc>
        <w:tc>
          <w:tcPr>
            <w:tcW w:w="1699"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178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2646" w:type="dxa"/>
            <w:tcMar>
              <w:top w:w="50" w:type="dxa"/>
              <w:left w:w="100" w:type="dxa"/>
            </w:tcMar>
            <w:vAlign w:val="center"/>
          </w:tcPr>
          <w:p w:rsidR="006227FE" w:rsidRPr="008F0ADF" w:rsidRDefault="008F0ADF" w:rsidP="006227FE">
            <w:pPr>
              <w:widowControl/>
              <w:spacing w:line="276" w:lineRule="auto"/>
              <w:ind w:left="135"/>
              <w:rPr>
                <w:rFonts w:ascii="Calibri" w:eastAsia="Calibri" w:hAnsi="Calibri"/>
                <w:sz w:val="22"/>
                <w:lang w:val="ru-RU"/>
              </w:rPr>
            </w:pPr>
            <w:r w:rsidRPr="006227FE">
              <w:rPr>
                <w:rFonts w:eastAsia="Calibri"/>
                <w:color w:val="000000"/>
                <w:lang w:val="ru-RU"/>
              </w:rPr>
              <w:t xml:space="preserve">Библиотека ЦОК </w:t>
            </w:r>
            <w:hyperlink r:id="rId238">
              <w:r w:rsidRPr="006227FE">
                <w:rPr>
                  <w:rFonts w:eastAsia="Calibri"/>
                  <w:color w:val="0000FF"/>
                  <w:sz w:val="22"/>
                  <w:u w:val="single"/>
                </w:rPr>
                <w:t>https</w:t>
              </w:r>
              <w:r w:rsidRPr="006227FE">
                <w:rPr>
                  <w:rFonts w:eastAsia="Calibri"/>
                  <w:color w:val="0000FF"/>
                  <w:sz w:val="22"/>
                  <w:u w:val="single"/>
                  <w:lang w:val="ru-RU"/>
                </w:rPr>
                <w:t>://</w:t>
              </w:r>
              <w:r w:rsidRPr="006227FE">
                <w:rPr>
                  <w:rFonts w:eastAsia="Calibri"/>
                  <w:color w:val="0000FF"/>
                  <w:sz w:val="22"/>
                  <w:u w:val="single"/>
                </w:rPr>
                <w:t>m</w:t>
              </w:r>
              <w:r w:rsidRPr="006227FE">
                <w:rPr>
                  <w:rFonts w:eastAsia="Calibri"/>
                  <w:color w:val="0000FF"/>
                  <w:sz w:val="22"/>
                  <w:u w:val="single"/>
                  <w:lang w:val="ru-RU"/>
                </w:rPr>
                <w:t>.</w:t>
              </w:r>
              <w:r w:rsidRPr="006227FE">
                <w:rPr>
                  <w:rFonts w:eastAsia="Calibri"/>
                  <w:color w:val="0000FF"/>
                  <w:sz w:val="22"/>
                  <w:u w:val="single"/>
                </w:rPr>
                <w:t>edsoo</w:t>
              </w:r>
              <w:r w:rsidRPr="006227FE">
                <w:rPr>
                  <w:rFonts w:eastAsia="Calibri"/>
                  <w:color w:val="0000FF"/>
                  <w:sz w:val="22"/>
                  <w:u w:val="single"/>
                  <w:lang w:val="ru-RU"/>
                </w:rPr>
                <w:t>.</w:t>
              </w:r>
              <w:r w:rsidRPr="006227FE">
                <w:rPr>
                  <w:rFonts w:eastAsia="Calibri"/>
                  <w:color w:val="0000FF"/>
                  <w:sz w:val="22"/>
                  <w:u w:val="single"/>
                </w:rPr>
                <w:t>ru</w:t>
              </w:r>
              <w:r w:rsidRPr="006227FE">
                <w:rPr>
                  <w:rFonts w:eastAsia="Calibri"/>
                  <w:color w:val="0000FF"/>
                  <w:sz w:val="22"/>
                  <w:u w:val="single"/>
                  <w:lang w:val="ru-RU"/>
                </w:rPr>
                <w:t>/7</w:t>
              </w:r>
              <w:r w:rsidRPr="006227FE">
                <w:rPr>
                  <w:rFonts w:eastAsia="Calibri"/>
                  <w:color w:val="0000FF"/>
                  <w:sz w:val="22"/>
                  <w:u w:val="single"/>
                </w:rPr>
                <w:t>f</w:t>
              </w:r>
              <w:r w:rsidRPr="006227FE">
                <w:rPr>
                  <w:rFonts w:eastAsia="Calibri"/>
                  <w:color w:val="0000FF"/>
                  <w:sz w:val="22"/>
                  <w:u w:val="single"/>
                  <w:lang w:val="ru-RU"/>
                </w:rPr>
                <w:t>411</w:t>
              </w:r>
              <w:r w:rsidRPr="006227FE">
                <w:rPr>
                  <w:rFonts w:eastAsia="Calibri"/>
                  <w:color w:val="0000FF"/>
                  <w:sz w:val="22"/>
                  <w:u w:val="single"/>
                </w:rPr>
                <w:t>bf</w:t>
              </w:r>
              <w:r w:rsidRPr="006227FE">
                <w:rPr>
                  <w:rFonts w:eastAsia="Calibri"/>
                  <w:color w:val="0000FF"/>
                  <w:sz w:val="22"/>
                  <w:u w:val="single"/>
                  <w:lang w:val="ru-RU"/>
                </w:rPr>
                <w:t>8</w:t>
              </w:r>
            </w:hyperlink>
          </w:p>
        </w:tc>
      </w:tr>
      <w:tr w:rsidR="006227FE" w:rsidRPr="008F0ADF" w:rsidTr="006227FE">
        <w:trPr>
          <w:trHeight w:val="144"/>
          <w:tblCellSpacing w:w="20" w:type="nil"/>
        </w:trPr>
        <w:tc>
          <w:tcPr>
            <w:tcW w:w="501" w:type="dxa"/>
            <w:tcMar>
              <w:top w:w="50" w:type="dxa"/>
              <w:left w:w="100" w:type="dxa"/>
            </w:tcMar>
            <w:vAlign w:val="center"/>
          </w:tcPr>
          <w:p w:rsidR="006227FE" w:rsidRPr="006227FE" w:rsidRDefault="006227FE" w:rsidP="006227FE">
            <w:pPr>
              <w:widowControl/>
              <w:spacing w:line="276" w:lineRule="auto"/>
              <w:rPr>
                <w:rFonts w:ascii="Calibri" w:eastAsia="Calibri" w:hAnsi="Calibri"/>
                <w:sz w:val="22"/>
              </w:rPr>
            </w:pPr>
            <w:r w:rsidRPr="006227FE">
              <w:rPr>
                <w:rFonts w:eastAsia="Calibri"/>
                <w:color w:val="000000"/>
              </w:rPr>
              <w:t>2.3</w:t>
            </w:r>
          </w:p>
        </w:tc>
        <w:tc>
          <w:tcPr>
            <w:tcW w:w="2992"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Музыкальные инструменты. Скрипка, виолончель: Н. Паганини каприс № 24; Л. Делиб Пиццикато из балета «Сильвия»; А. Вивальди Концерт для виолончели с оркестром соль-минор, 2 часть</w:t>
            </w:r>
          </w:p>
        </w:tc>
        <w:tc>
          <w:tcPr>
            <w:tcW w:w="97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lang w:val="ru-RU"/>
              </w:rPr>
              <w:t xml:space="preserve"> </w:t>
            </w:r>
            <w:r w:rsidRPr="006227FE">
              <w:rPr>
                <w:rFonts w:eastAsia="Calibri"/>
                <w:color w:val="000000"/>
              </w:rPr>
              <w:t xml:space="preserve">1 </w:t>
            </w:r>
          </w:p>
        </w:tc>
        <w:tc>
          <w:tcPr>
            <w:tcW w:w="1699"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178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2646" w:type="dxa"/>
            <w:tcMar>
              <w:top w:w="50" w:type="dxa"/>
              <w:left w:w="100" w:type="dxa"/>
            </w:tcMar>
            <w:vAlign w:val="center"/>
          </w:tcPr>
          <w:p w:rsidR="006227FE" w:rsidRPr="008F0ADF" w:rsidRDefault="008F0ADF" w:rsidP="006227FE">
            <w:pPr>
              <w:widowControl/>
              <w:spacing w:line="276" w:lineRule="auto"/>
              <w:ind w:left="135"/>
              <w:rPr>
                <w:rFonts w:ascii="Calibri" w:eastAsia="Calibri" w:hAnsi="Calibri"/>
                <w:sz w:val="22"/>
                <w:lang w:val="ru-RU"/>
              </w:rPr>
            </w:pPr>
            <w:r w:rsidRPr="006227FE">
              <w:rPr>
                <w:rFonts w:eastAsia="Calibri"/>
                <w:color w:val="000000"/>
                <w:lang w:val="ru-RU"/>
              </w:rPr>
              <w:t xml:space="preserve">Библиотека ЦОК </w:t>
            </w:r>
            <w:hyperlink r:id="rId239">
              <w:r w:rsidRPr="006227FE">
                <w:rPr>
                  <w:rFonts w:eastAsia="Calibri"/>
                  <w:color w:val="0000FF"/>
                  <w:sz w:val="22"/>
                  <w:u w:val="single"/>
                </w:rPr>
                <w:t>https</w:t>
              </w:r>
              <w:r w:rsidRPr="006227FE">
                <w:rPr>
                  <w:rFonts w:eastAsia="Calibri"/>
                  <w:color w:val="0000FF"/>
                  <w:sz w:val="22"/>
                  <w:u w:val="single"/>
                  <w:lang w:val="ru-RU"/>
                </w:rPr>
                <w:t>://</w:t>
              </w:r>
              <w:r w:rsidRPr="006227FE">
                <w:rPr>
                  <w:rFonts w:eastAsia="Calibri"/>
                  <w:color w:val="0000FF"/>
                  <w:sz w:val="22"/>
                  <w:u w:val="single"/>
                </w:rPr>
                <w:t>m</w:t>
              </w:r>
              <w:r w:rsidRPr="006227FE">
                <w:rPr>
                  <w:rFonts w:eastAsia="Calibri"/>
                  <w:color w:val="0000FF"/>
                  <w:sz w:val="22"/>
                  <w:u w:val="single"/>
                  <w:lang w:val="ru-RU"/>
                </w:rPr>
                <w:t>.</w:t>
              </w:r>
              <w:r w:rsidRPr="006227FE">
                <w:rPr>
                  <w:rFonts w:eastAsia="Calibri"/>
                  <w:color w:val="0000FF"/>
                  <w:sz w:val="22"/>
                  <w:u w:val="single"/>
                </w:rPr>
                <w:t>edsoo</w:t>
              </w:r>
              <w:r w:rsidRPr="006227FE">
                <w:rPr>
                  <w:rFonts w:eastAsia="Calibri"/>
                  <w:color w:val="0000FF"/>
                  <w:sz w:val="22"/>
                  <w:u w:val="single"/>
                  <w:lang w:val="ru-RU"/>
                </w:rPr>
                <w:t>.</w:t>
              </w:r>
              <w:r w:rsidRPr="006227FE">
                <w:rPr>
                  <w:rFonts w:eastAsia="Calibri"/>
                  <w:color w:val="0000FF"/>
                  <w:sz w:val="22"/>
                  <w:u w:val="single"/>
                </w:rPr>
                <w:t>ru</w:t>
              </w:r>
              <w:r w:rsidRPr="006227FE">
                <w:rPr>
                  <w:rFonts w:eastAsia="Calibri"/>
                  <w:color w:val="0000FF"/>
                  <w:sz w:val="22"/>
                  <w:u w:val="single"/>
                  <w:lang w:val="ru-RU"/>
                </w:rPr>
                <w:t>/7</w:t>
              </w:r>
              <w:r w:rsidRPr="006227FE">
                <w:rPr>
                  <w:rFonts w:eastAsia="Calibri"/>
                  <w:color w:val="0000FF"/>
                  <w:sz w:val="22"/>
                  <w:u w:val="single"/>
                </w:rPr>
                <w:t>f</w:t>
              </w:r>
              <w:r w:rsidRPr="006227FE">
                <w:rPr>
                  <w:rFonts w:eastAsia="Calibri"/>
                  <w:color w:val="0000FF"/>
                  <w:sz w:val="22"/>
                  <w:u w:val="single"/>
                  <w:lang w:val="ru-RU"/>
                </w:rPr>
                <w:t>411</w:t>
              </w:r>
              <w:r w:rsidRPr="006227FE">
                <w:rPr>
                  <w:rFonts w:eastAsia="Calibri"/>
                  <w:color w:val="0000FF"/>
                  <w:sz w:val="22"/>
                  <w:u w:val="single"/>
                </w:rPr>
                <w:t>bf</w:t>
              </w:r>
              <w:r w:rsidRPr="006227FE">
                <w:rPr>
                  <w:rFonts w:eastAsia="Calibri"/>
                  <w:color w:val="0000FF"/>
                  <w:sz w:val="22"/>
                  <w:u w:val="single"/>
                  <w:lang w:val="ru-RU"/>
                </w:rPr>
                <w:t>8</w:t>
              </w:r>
            </w:hyperlink>
          </w:p>
        </w:tc>
      </w:tr>
      <w:tr w:rsidR="006227FE" w:rsidRPr="008F0ADF" w:rsidTr="006227FE">
        <w:trPr>
          <w:trHeight w:val="144"/>
          <w:tblCellSpacing w:w="20" w:type="nil"/>
        </w:trPr>
        <w:tc>
          <w:tcPr>
            <w:tcW w:w="501" w:type="dxa"/>
            <w:tcMar>
              <w:top w:w="50" w:type="dxa"/>
              <w:left w:w="100" w:type="dxa"/>
            </w:tcMar>
            <w:vAlign w:val="center"/>
          </w:tcPr>
          <w:p w:rsidR="006227FE" w:rsidRPr="006227FE" w:rsidRDefault="006227FE" w:rsidP="006227FE">
            <w:pPr>
              <w:widowControl/>
              <w:spacing w:line="276" w:lineRule="auto"/>
              <w:rPr>
                <w:rFonts w:ascii="Calibri" w:eastAsia="Calibri" w:hAnsi="Calibri"/>
                <w:sz w:val="22"/>
              </w:rPr>
            </w:pPr>
            <w:r w:rsidRPr="006227FE">
              <w:rPr>
                <w:rFonts w:eastAsia="Calibri"/>
                <w:color w:val="000000"/>
              </w:rPr>
              <w:t>2.4</w:t>
            </w:r>
          </w:p>
        </w:tc>
        <w:tc>
          <w:tcPr>
            <w:tcW w:w="2992"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Вокальная музыка: М.И. Глинка «Жаворонок»; "Школьный вальс" Исаака Дунаевского</w:t>
            </w:r>
          </w:p>
        </w:tc>
        <w:tc>
          <w:tcPr>
            <w:tcW w:w="97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lang w:val="ru-RU"/>
              </w:rPr>
              <w:t xml:space="preserve"> </w:t>
            </w:r>
            <w:r w:rsidRPr="006227FE">
              <w:rPr>
                <w:rFonts w:eastAsia="Calibri"/>
                <w:color w:val="000000"/>
              </w:rPr>
              <w:t xml:space="preserve">1 </w:t>
            </w:r>
          </w:p>
        </w:tc>
        <w:tc>
          <w:tcPr>
            <w:tcW w:w="1699"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178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2646" w:type="dxa"/>
            <w:tcMar>
              <w:top w:w="50" w:type="dxa"/>
              <w:left w:w="100" w:type="dxa"/>
            </w:tcMar>
            <w:vAlign w:val="center"/>
          </w:tcPr>
          <w:p w:rsidR="006227FE" w:rsidRPr="008F0ADF" w:rsidRDefault="008F0ADF" w:rsidP="006227FE">
            <w:pPr>
              <w:widowControl/>
              <w:spacing w:line="276" w:lineRule="auto"/>
              <w:ind w:left="135"/>
              <w:rPr>
                <w:rFonts w:ascii="Calibri" w:eastAsia="Calibri" w:hAnsi="Calibri"/>
                <w:sz w:val="22"/>
                <w:lang w:val="ru-RU"/>
              </w:rPr>
            </w:pPr>
            <w:r w:rsidRPr="006227FE">
              <w:rPr>
                <w:rFonts w:eastAsia="Calibri"/>
                <w:color w:val="000000"/>
                <w:lang w:val="ru-RU"/>
              </w:rPr>
              <w:t xml:space="preserve">Библиотека ЦОК </w:t>
            </w:r>
            <w:hyperlink r:id="rId240">
              <w:r w:rsidRPr="006227FE">
                <w:rPr>
                  <w:rFonts w:eastAsia="Calibri"/>
                  <w:color w:val="0000FF"/>
                  <w:sz w:val="22"/>
                  <w:u w:val="single"/>
                </w:rPr>
                <w:t>https</w:t>
              </w:r>
              <w:r w:rsidRPr="006227FE">
                <w:rPr>
                  <w:rFonts w:eastAsia="Calibri"/>
                  <w:color w:val="0000FF"/>
                  <w:sz w:val="22"/>
                  <w:u w:val="single"/>
                  <w:lang w:val="ru-RU"/>
                </w:rPr>
                <w:t>://</w:t>
              </w:r>
              <w:r w:rsidRPr="006227FE">
                <w:rPr>
                  <w:rFonts w:eastAsia="Calibri"/>
                  <w:color w:val="0000FF"/>
                  <w:sz w:val="22"/>
                  <w:u w:val="single"/>
                </w:rPr>
                <w:t>m</w:t>
              </w:r>
              <w:r w:rsidRPr="006227FE">
                <w:rPr>
                  <w:rFonts w:eastAsia="Calibri"/>
                  <w:color w:val="0000FF"/>
                  <w:sz w:val="22"/>
                  <w:u w:val="single"/>
                  <w:lang w:val="ru-RU"/>
                </w:rPr>
                <w:t>.</w:t>
              </w:r>
              <w:r w:rsidRPr="006227FE">
                <w:rPr>
                  <w:rFonts w:eastAsia="Calibri"/>
                  <w:color w:val="0000FF"/>
                  <w:sz w:val="22"/>
                  <w:u w:val="single"/>
                </w:rPr>
                <w:t>edsoo</w:t>
              </w:r>
              <w:r w:rsidRPr="006227FE">
                <w:rPr>
                  <w:rFonts w:eastAsia="Calibri"/>
                  <w:color w:val="0000FF"/>
                  <w:sz w:val="22"/>
                  <w:u w:val="single"/>
                  <w:lang w:val="ru-RU"/>
                </w:rPr>
                <w:t>.</w:t>
              </w:r>
              <w:r w:rsidRPr="006227FE">
                <w:rPr>
                  <w:rFonts w:eastAsia="Calibri"/>
                  <w:color w:val="0000FF"/>
                  <w:sz w:val="22"/>
                  <w:u w:val="single"/>
                </w:rPr>
                <w:t>ru</w:t>
              </w:r>
              <w:r w:rsidRPr="006227FE">
                <w:rPr>
                  <w:rFonts w:eastAsia="Calibri"/>
                  <w:color w:val="0000FF"/>
                  <w:sz w:val="22"/>
                  <w:u w:val="single"/>
                  <w:lang w:val="ru-RU"/>
                </w:rPr>
                <w:t>/7</w:t>
              </w:r>
              <w:r w:rsidRPr="006227FE">
                <w:rPr>
                  <w:rFonts w:eastAsia="Calibri"/>
                  <w:color w:val="0000FF"/>
                  <w:sz w:val="22"/>
                  <w:u w:val="single"/>
                </w:rPr>
                <w:t>f</w:t>
              </w:r>
              <w:r w:rsidRPr="006227FE">
                <w:rPr>
                  <w:rFonts w:eastAsia="Calibri"/>
                  <w:color w:val="0000FF"/>
                  <w:sz w:val="22"/>
                  <w:u w:val="single"/>
                  <w:lang w:val="ru-RU"/>
                </w:rPr>
                <w:t>411</w:t>
              </w:r>
              <w:r w:rsidRPr="006227FE">
                <w:rPr>
                  <w:rFonts w:eastAsia="Calibri"/>
                  <w:color w:val="0000FF"/>
                  <w:sz w:val="22"/>
                  <w:u w:val="single"/>
                </w:rPr>
                <w:t>bf</w:t>
              </w:r>
              <w:r w:rsidRPr="006227FE">
                <w:rPr>
                  <w:rFonts w:eastAsia="Calibri"/>
                  <w:color w:val="0000FF"/>
                  <w:sz w:val="22"/>
                  <w:u w:val="single"/>
                  <w:lang w:val="ru-RU"/>
                </w:rPr>
                <w:t>8</w:t>
              </w:r>
            </w:hyperlink>
          </w:p>
        </w:tc>
      </w:tr>
      <w:tr w:rsidR="006227FE" w:rsidRPr="008F0ADF" w:rsidTr="006227FE">
        <w:trPr>
          <w:trHeight w:val="144"/>
          <w:tblCellSpacing w:w="20" w:type="nil"/>
        </w:trPr>
        <w:tc>
          <w:tcPr>
            <w:tcW w:w="501" w:type="dxa"/>
            <w:tcMar>
              <w:top w:w="50" w:type="dxa"/>
              <w:left w:w="100" w:type="dxa"/>
            </w:tcMar>
            <w:vAlign w:val="center"/>
          </w:tcPr>
          <w:p w:rsidR="006227FE" w:rsidRPr="006227FE" w:rsidRDefault="006227FE" w:rsidP="006227FE">
            <w:pPr>
              <w:widowControl/>
              <w:spacing w:line="276" w:lineRule="auto"/>
              <w:rPr>
                <w:rFonts w:ascii="Calibri" w:eastAsia="Calibri" w:hAnsi="Calibri"/>
                <w:sz w:val="22"/>
              </w:rPr>
            </w:pPr>
            <w:r w:rsidRPr="006227FE">
              <w:rPr>
                <w:rFonts w:eastAsia="Calibri"/>
                <w:color w:val="000000"/>
              </w:rPr>
              <w:lastRenderedPageBreak/>
              <w:t>2.5</w:t>
            </w:r>
          </w:p>
        </w:tc>
        <w:tc>
          <w:tcPr>
            <w:tcW w:w="2992"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rPr>
            </w:pPr>
            <w:r w:rsidRPr="006227FE">
              <w:rPr>
                <w:rFonts w:eastAsia="Calibri"/>
                <w:color w:val="000000"/>
                <w:lang w:val="ru-RU"/>
              </w:rPr>
              <w:t xml:space="preserve">Программная музыка: А.К. Лядов «Кикимора», «Волшебное озеро»; М.П. Мусоргский. </w:t>
            </w:r>
            <w:r w:rsidRPr="006227FE">
              <w:rPr>
                <w:rFonts w:eastAsia="Calibri"/>
                <w:color w:val="000000"/>
              </w:rPr>
              <w:t>«Рассвет на Москве-реке» – вступление к опере «Хованщина»</w:t>
            </w:r>
          </w:p>
        </w:tc>
        <w:tc>
          <w:tcPr>
            <w:tcW w:w="97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rPr>
              <w:t xml:space="preserve"> 1 </w:t>
            </w:r>
          </w:p>
        </w:tc>
        <w:tc>
          <w:tcPr>
            <w:tcW w:w="1699"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178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2646" w:type="dxa"/>
            <w:tcMar>
              <w:top w:w="50" w:type="dxa"/>
              <w:left w:w="100" w:type="dxa"/>
            </w:tcMar>
            <w:vAlign w:val="center"/>
          </w:tcPr>
          <w:p w:rsidR="006227FE" w:rsidRPr="008F0ADF" w:rsidRDefault="008F0ADF" w:rsidP="006227FE">
            <w:pPr>
              <w:widowControl/>
              <w:spacing w:line="276" w:lineRule="auto"/>
              <w:ind w:left="135"/>
              <w:rPr>
                <w:rFonts w:ascii="Calibri" w:eastAsia="Calibri" w:hAnsi="Calibri"/>
                <w:sz w:val="22"/>
                <w:lang w:val="ru-RU"/>
              </w:rPr>
            </w:pPr>
            <w:r w:rsidRPr="006227FE">
              <w:rPr>
                <w:rFonts w:eastAsia="Calibri"/>
                <w:color w:val="000000"/>
                <w:lang w:val="ru-RU"/>
              </w:rPr>
              <w:t xml:space="preserve">Библиотека ЦОК </w:t>
            </w:r>
            <w:hyperlink r:id="rId241">
              <w:r w:rsidRPr="006227FE">
                <w:rPr>
                  <w:rFonts w:eastAsia="Calibri"/>
                  <w:color w:val="0000FF"/>
                  <w:sz w:val="22"/>
                  <w:u w:val="single"/>
                </w:rPr>
                <w:t>https</w:t>
              </w:r>
              <w:r w:rsidRPr="006227FE">
                <w:rPr>
                  <w:rFonts w:eastAsia="Calibri"/>
                  <w:color w:val="0000FF"/>
                  <w:sz w:val="22"/>
                  <w:u w:val="single"/>
                  <w:lang w:val="ru-RU"/>
                </w:rPr>
                <w:t>://</w:t>
              </w:r>
              <w:r w:rsidRPr="006227FE">
                <w:rPr>
                  <w:rFonts w:eastAsia="Calibri"/>
                  <w:color w:val="0000FF"/>
                  <w:sz w:val="22"/>
                  <w:u w:val="single"/>
                </w:rPr>
                <w:t>m</w:t>
              </w:r>
              <w:r w:rsidRPr="006227FE">
                <w:rPr>
                  <w:rFonts w:eastAsia="Calibri"/>
                  <w:color w:val="0000FF"/>
                  <w:sz w:val="22"/>
                  <w:u w:val="single"/>
                  <w:lang w:val="ru-RU"/>
                </w:rPr>
                <w:t>.</w:t>
              </w:r>
              <w:r w:rsidRPr="006227FE">
                <w:rPr>
                  <w:rFonts w:eastAsia="Calibri"/>
                  <w:color w:val="0000FF"/>
                  <w:sz w:val="22"/>
                  <w:u w:val="single"/>
                </w:rPr>
                <w:t>edsoo</w:t>
              </w:r>
              <w:r w:rsidRPr="006227FE">
                <w:rPr>
                  <w:rFonts w:eastAsia="Calibri"/>
                  <w:color w:val="0000FF"/>
                  <w:sz w:val="22"/>
                  <w:u w:val="single"/>
                  <w:lang w:val="ru-RU"/>
                </w:rPr>
                <w:t>.</w:t>
              </w:r>
              <w:r w:rsidRPr="006227FE">
                <w:rPr>
                  <w:rFonts w:eastAsia="Calibri"/>
                  <w:color w:val="0000FF"/>
                  <w:sz w:val="22"/>
                  <w:u w:val="single"/>
                </w:rPr>
                <w:t>ru</w:t>
              </w:r>
              <w:r w:rsidRPr="006227FE">
                <w:rPr>
                  <w:rFonts w:eastAsia="Calibri"/>
                  <w:color w:val="0000FF"/>
                  <w:sz w:val="22"/>
                  <w:u w:val="single"/>
                  <w:lang w:val="ru-RU"/>
                </w:rPr>
                <w:t>/7</w:t>
              </w:r>
              <w:r w:rsidRPr="006227FE">
                <w:rPr>
                  <w:rFonts w:eastAsia="Calibri"/>
                  <w:color w:val="0000FF"/>
                  <w:sz w:val="22"/>
                  <w:u w:val="single"/>
                </w:rPr>
                <w:t>f</w:t>
              </w:r>
              <w:r w:rsidRPr="006227FE">
                <w:rPr>
                  <w:rFonts w:eastAsia="Calibri"/>
                  <w:color w:val="0000FF"/>
                  <w:sz w:val="22"/>
                  <w:u w:val="single"/>
                  <w:lang w:val="ru-RU"/>
                </w:rPr>
                <w:t>411</w:t>
              </w:r>
              <w:r w:rsidRPr="006227FE">
                <w:rPr>
                  <w:rFonts w:eastAsia="Calibri"/>
                  <w:color w:val="0000FF"/>
                  <w:sz w:val="22"/>
                  <w:u w:val="single"/>
                </w:rPr>
                <w:t>bf</w:t>
              </w:r>
              <w:r w:rsidRPr="006227FE">
                <w:rPr>
                  <w:rFonts w:eastAsia="Calibri"/>
                  <w:color w:val="0000FF"/>
                  <w:sz w:val="22"/>
                  <w:u w:val="single"/>
                  <w:lang w:val="ru-RU"/>
                </w:rPr>
                <w:t>8</w:t>
              </w:r>
            </w:hyperlink>
          </w:p>
        </w:tc>
      </w:tr>
      <w:tr w:rsidR="006227FE" w:rsidRPr="008F0ADF" w:rsidTr="006227FE">
        <w:trPr>
          <w:trHeight w:val="144"/>
          <w:tblCellSpacing w:w="20" w:type="nil"/>
        </w:trPr>
        <w:tc>
          <w:tcPr>
            <w:tcW w:w="501" w:type="dxa"/>
            <w:tcMar>
              <w:top w:w="50" w:type="dxa"/>
              <w:left w:w="100" w:type="dxa"/>
            </w:tcMar>
            <w:vAlign w:val="center"/>
          </w:tcPr>
          <w:p w:rsidR="006227FE" w:rsidRPr="006227FE" w:rsidRDefault="006227FE" w:rsidP="006227FE">
            <w:pPr>
              <w:widowControl/>
              <w:spacing w:line="276" w:lineRule="auto"/>
              <w:rPr>
                <w:rFonts w:ascii="Calibri" w:eastAsia="Calibri" w:hAnsi="Calibri"/>
                <w:sz w:val="22"/>
              </w:rPr>
            </w:pPr>
            <w:r w:rsidRPr="006227FE">
              <w:rPr>
                <w:rFonts w:eastAsia="Calibri"/>
                <w:color w:val="000000"/>
              </w:rPr>
              <w:t>2.6</w:t>
            </w:r>
          </w:p>
        </w:tc>
        <w:tc>
          <w:tcPr>
            <w:tcW w:w="2992"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rPr>
            </w:pPr>
            <w:r w:rsidRPr="006227FE">
              <w:rPr>
                <w:rFonts w:eastAsia="Calibri"/>
                <w:color w:val="000000"/>
                <w:lang w:val="ru-RU"/>
              </w:rPr>
              <w:t xml:space="preserve">Симфоническая музыка: П.И. Чайковский Симфония № 4, Финал; С.С. Прокофьев. </w:t>
            </w:r>
            <w:r w:rsidRPr="006227FE">
              <w:rPr>
                <w:rFonts w:eastAsia="Calibri"/>
                <w:color w:val="000000"/>
              </w:rPr>
              <w:t>Классическая симфония (№ 1) Первая часть</w:t>
            </w:r>
          </w:p>
        </w:tc>
        <w:tc>
          <w:tcPr>
            <w:tcW w:w="97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rPr>
              <w:t xml:space="preserve"> 1 </w:t>
            </w:r>
          </w:p>
        </w:tc>
        <w:tc>
          <w:tcPr>
            <w:tcW w:w="1699"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178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2646" w:type="dxa"/>
            <w:tcMar>
              <w:top w:w="50" w:type="dxa"/>
              <w:left w:w="100" w:type="dxa"/>
            </w:tcMar>
            <w:vAlign w:val="center"/>
          </w:tcPr>
          <w:p w:rsidR="006227FE" w:rsidRPr="008F0ADF" w:rsidRDefault="008F0ADF" w:rsidP="006227FE">
            <w:pPr>
              <w:widowControl/>
              <w:spacing w:line="276" w:lineRule="auto"/>
              <w:ind w:left="135"/>
              <w:rPr>
                <w:rFonts w:ascii="Calibri" w:eastAsia="Calibri" w:hAnsi="Calibri"/>
                <w:sz w:val="22"/>
                <w:lang w:val="ru-RU"/>
              </w:rPr>
            </w:pPr>
            <w:r w:rsidRPr="006227FE">
              <w:rPr>
                <w:rFonts w:eastAsia="Calibri"/>
                <w:color w:val="000000"/>
                <w:lang w:val="ru-RU"/>
              </w:rPr>
              <w:t xml:space="preserve">Библиотека ЦОК </w:t>
            </w:r>
            <w:hyperlink r:id="rId242">
              <w:r w:rsidRPr="006227FE">
                <w:rPr>
                  <w:rFonts w:eastAsia="Calibri"/>
                  <w:color w:val="0000FF"/>
                  <w:sz w:val="22"/>
                  <w:u w:val="single"/>
                </w:rPr>
                <w:t>https</w:t>
              </w:r>
              <w:r w:rsidRPr="006227FE">
                <w:rPr>
                  <w:rFonts w:eastAsia="Calibri"/>
                  <w:color w:val="0000FF"/>
                  <w:sz w:val="22"/>
                  <w:u w:val="single"/>
                  <w:lang w:val="ru-RU"/>
                </w:rPr>
                <w:t>://</w:t>
              </w:r>
              <w:r w:rsidRPr="006227FE">
                <w:rPr>
                  <w:rFonts w:eastAsia="Calibri"/>
                  <w:color w:val="0000FF"/>
                  <w:sz w:val="22"/>
                  <w:u w:val="single"/>
                </w:rPr>
                <w:t>m</w:t>
              </w:r>
              <w:r w:rsidRPr="006227FE">
                <w:rPr>
                  <w:rFonts w:eastAsia="Calibri"/>
                  <w:color w:val="0000FF"/>
                  <w:sz w:val="22"/>
                  <w:u w:val="single"/>
                  <w:lang w:val="ru-RU"/>
                </w:rPr>
                <w:t>.</w:t>
              </w:r>
              <w:r w:rsidRPr="006227FE">
                <w:rPr>
                  <w:rFonts w:eastAsia="Calibri"/>
                  <w:color w:val="0000FF"/>
                  <w:sz w:val="22"/>
                  <w:u w:val="single"/>
                </w:rPr>
                <w:t>edsoo</w:t>
              </w:r>
              <w:r w:rsidRPr="006227FE">
                <w:rPr>
                  <w:rFonts w:eastAsia="Calibri"/>
                  <w:color w:val="0000FF"/>
                  <w:sz w:val="22"/>
                  <w:u w:val="single"/>
                  <w:lang w:val="ru-RU"/>
                </w:rPr>
                <w:t>.</w:t>
              </w:r>
              <w:r w:rsidRPr="006227FE">
                <w:rPr>
                  <w:rFonts w:eastAsia="Calibri"/>
                  <w:color w:val="0000FF"/>
                  <w:sz w:val="22"/>
                  <w:u w:val="single"/>
                </w:rPr>
                <w:t>ru</w:t>
              </w:r>
              <w:r w:rsidRPr="006227FE">
                <w:rPr>
                  <w:rFonts w:eastAsia="Calibri"/>
                  <w:color w:val="0000FF"/>
                  <w:sz w:val="22"/>
                  <w:u w:val="single"/>
                  <w:lang w:val="ru-RU"/>
                </w:rPr>
                <w:t>/7</w:t>
              </w:r>
              <w:r w:rsidRPr="006227FE">
                <w:rPr>
                  <w:rFonts w:eastAsia="Calibri"/>
                  <w:color w:val="0000FF"/>
                  <w:sz w:val="22"/>
                  <w:u w:val="single"/>
                </w:rPr>
                <w:t>f</w:t>
              </w:r>
              <w:r w:rsidRPr="006227FE">
                <w:rPr>
                  <w:rFonts w:eastAsia="Calibri"/>
                  <w:color w:val="0000FF"/>
                  <w:sz w:val="22"/>
                  <w:u w:val="single"/>
                  <w:lang w:val="ru-RU"/>
                </w:rPr>
                <w:t>411</w:t>
              </w:r>
              <w:r w:rsidRPr="006227FE">
                <w:rPr>
                  <w:rFonts w:eastAsia="Calibri"/>
                  <w:color w:val="0000FF"/>
                  <w:sz w:val="22"/>
                  <w:u w:val="single"/>
                </w:rPr>
                <w:t>bf</w:t>
              </w:r>
              <w:r w:rsidRPr="006227FE">
                <w:rPr>
                  <w:rFonts w:eastAsia="Calibri"/>
                  <w:color w:val="0000FF"/>
                  <w:sz w:val="22"/>
                  <w:u w:val="single"/>
                  <w:lang w:val="ru-RU"/>
                </w:rPr>
                <w:t>8</w:t>
              </w:r>
            </w:hyperlink>
          </w:p>
        </w:tc>
      </w:tr>
      <w:tr w:rsidR="006227FE" w:rsidRPr="008F0ADF" w:rsidTr="006227FE">
        <w:trPr>
          <w:trHeight w:val="144"/>
          <w:tblCellSpacing w:w="20" w:type="nil"/>
        </w:trPr>
        <w:tc>
          <w:tcPr>
            <w:tcW w:w="501" w:type="dxa"/>
            <w:tcMar>
              <w:top w:w="50" w:type="dxa"/>
              <w:left w:w="100" w:type="dxa"/>
            </w:tcMar>
            <w:vAlign w:val="center"/>
          </w:tcPr>
          <w:p w:rsidR="006227FE" w:rsidRPr="006227FE" w:rsidRDefault="006227FE" w:rsidP="006227FE">
            <w:pPr>
              <w:widowControl/>
              <w:spacing w:line="276" w:lineRule="auto"/>
              <w:rPr>
                <w:rFonts w:ascii="Calibri" w:eastAsia="Calibri" w:hAnsi="Calibri"/>
                <w:sz w:val="22"/>
              </w:rPr>
            </w:pPr>
            <w:r w:rsidRPr="006227FE">
              <w:rPr>
                <w:rFonts w:eastAsia="Calibri"/>
                <w:color w:val="000000"/>
              </w:rPr>
              <w:t>2.7</w:t>
            </w:r>
          </w:p>
        </w:tc>
        <w:tc>
          <w:tcPr>
            <w:tcW w:w="2992"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Мастерство исполнителя: Русская народная песня «Уж, ты сад» в исполнении Л. Руслановой; Л. ван Бетховен Патетическая соната (1-я часть) для фортепиано в исполнении С.Т. Рихтера</w:t>
            </w:r>
          </w:p>
        </w:tc>
        <w:tc>
          <w:tcPr>
            <w:tcW w:w="97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lang w:val="ru-RU"/>
              </w:rPr>
              <w:t xml:space="preserve"> </w:t>
            </w:r>
            <w:r w:rsidRPr="006227FE">
              <w:rPr>
                <w:rFonts w:eastAsia="Calibri"/>
                <w:color w:val="000000"/>
              </w:rPr>
              <w:t xml:space="preserve">1 </w:t>
            </w:r>
          </w:p>
        </w:tc>
        <w:tc>
          <w:tcPr>
            <w:tcW w:w="1699"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178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2646" w:type="dxa"/>
            <w:tcMar>
              <w:top w:w="50" w:type="dxa"/>
              <w:left w:w="100" w:type="dxa"/>
            </w:tcMar>
            <w:vAlign w:val="center"/>
          </w:tcPr>
          <w:p w:rsidR="006227FE" w:rsidRPr="008F0ADF" w:rsidRDefault="008F0ADF" w:rsidP="006227FE">
            <w:pPr>
              <w:widowControl/>
              <w:spacing w:line="276" w:lineRule="auto"/>
              <w:ind w:left="135"/>
              <w:rPr>
                <w:rFonts w:ascii="Calibri" w:eastAsia="Calibri" w:hAnsi="Calibri"/>
                <w:sz w:val="22"/>
                <w:lang w:val="ru-RU"/>
              </w:rPr>
            </w:pPr>
            <w:r w:rsidRPr="006227FE">
              <w:rPr>
                <w:rFonts w:eastAsia="Calibri"/>
                <w:color w:val="000000"/>
                <w:lang w:val="ru-RU"/>
              </w:rPr>
              <w:t xml:space="preserve">Библиотека ЦОК </w:t>
            </w:r>
            <w:hyperlink r:id="rId243">
              <w:r w:rsidRPr="006227FE">
                <w:rPr>
                  <w:rFonts w:eastAsia="Calibri"/>
                  <w:color w:val="0000FF"/>
                  <w:sz w:val="22"/>
                  <w:u w:val="single"/>
                </w:rPr>
                <w:t>https</w:t>
              </w:r>
              <w:r w:rsidRPr="006227FE">
                <w:rPr>
                  <w:rFonts w:eastAsia="Calibri"/>
                  <w:color w:val="0000FF"/>
                  <w:sz w:val="22"/>
                  <w:u w:val="single"/>
                  <w:lang w:val="ru-RU"/>
                </w:rPr>
                <w:t>://</w:t>
              </w:r>
              <w:r w:rsidRPr="006227FE">
                <w:rPr>
                  <w:rFonts w:eastAsia="Calibri"/>
                  <w:color w:val="0000FF"/>
                  <w:sz w:val="22"/>
                  <w:u w:val="single"/>
                </w:rPr>
                <w:t>m</w:t>
              </w:r>
              <w:r w:rsidRPr="006227FE">
                <w:rPr>
                  <w:rFonts w:eastAsia="Calibri"/>
                  <w:color w:val="0000FF"/>
                  <w:sz w:val="22"/>
                  <w:u w:val="single"/>
                  <w:lang w:val="ru-RU"/>
                </w:rPr>
                <w:t>.</w:t>
              </w:r>
              <w:r w:rsidRPr="006227FE">
                <w:rPr>
                  <w:rFonts w:eastAsia="Calibri"/>
                  <w:color w:val="0000FF"/>
                  <w:sz w:val="22"/>
                  <w:u w:val="single"/>
                </w:rPr>
                <w:t>edsoo</w:t>
              </w:r>
              <w:r w:rsidRPr="006227FE">
                <w:rPr>
                  <w:rFonts w:eastAsia="Calibri"/>
                  <w:color w:val="0000FF"/>
                  <w:sz w:val="22"/>
                  <w:u w:val="single"/>
                  <w:lang w:val="ru-RU"/>
                </w:rPr>
                <w:t>.</w:t>
              </w:r>
              <w:r w:rsidRPr="006227FE">
                <w:rPr>
                  <w:rFonts w:eastAsia="Calibri"/>
                  <w:color w:val="0000FF"/>
                  <w:sz w:val="22"/>
                  <w:u w:val="single"/>
                </w:rPr>
                <w:t>ru</w:t>
              </w:r>
              <w:r w:rsidRPr="006227FE">
                <w:rPr>
                  <w:rFonts w:eastAsia="Calibri"/>
                  <w:color w:val="0000FF"/>
                  <w:sz w:val="22"/>
                  <w:u w:val="single"/>
                  <w:lang w:val="ru-RU"/>
                </w:rPr>
                <w:t>/7</w:t>
              </w:r>
              <w:r w:rsidRPr="006227FE">
                <w:rPr>
                  <w:rFonts w:eastAsia="Calibri"/>
                  <w:color w:val="0000FF"/>
                  <w:sz w:val="22"/>
                  <w:u w:val="single"/>
                </w:rPr>
                <w:t>f</w:t>
              </w:r>
              <w:r w:rsidRPr="006227FE">
                <w:rPr>
                  <w:rFonts w:eastAsia="Calibri"/>
                  <w:color w:val="0000FF"/>
                  <w:sz w:val="22"/>
                  <w:u w:val="single"/>
                  <w:lang w:val="ru-RU"/>
                </w:rPr>
                <w:t>411</w:t>
              </w:r>
              <w:r w:rsidRPr="006227FE">
                <w:rPr>
                  <w:rFonts w:eastAsia="Calibri"/>
                  <w:color w:val="0000FF"/>
                  <w:sz w:val="22"/>
                  <w:u w:val="single"/>
                </w:rPr>
                <w:t>bf</w:t>
              </w:r>
              <w:r w:rsidRPr="006227FE">
                <w:rPr>
                  <w:rFonts w:eastAsia="Calibri"/>
                  <w:color w:val="0000FF"/>
                  <w:sz w:val="22"/>
                  <w:u w:val="single"/>
                  <w:lang w:val="ru-RU"/>
                </w:rPr>
                <w:t>8</w:t>
              </w:r>
            </w:hyperlink>
          </w:p>
        </w:tc>
      </w:tr>
      <w:tr w:rsidR="006227FE" w:rsidRPr="008F0ADF" w:rsidTr="006227FE">
        <w:trPr>
          <w:trHeight w:val="144"/>
          <w:tblCellSpacing w:w="20" w:type="nil"/>
        </w:trPr>
        <w:tc>
          <w:tcPr>
            <w:tcW w:w="501" w:type="dxa"/>
            <w:tcMar>
              <w:top w:w="50" w:type="dxa"/>
              <w:left w:w="100" w:type="dxa"/>
            </w:tcMar>
            <w:vAlign w:val="center"/>
          </w:tcPr>
          <w:p w:rsidR="006227FE" w:rsidRPr="006227FE" w:rsidRDefault="006227FE" w:rsidP="006227FE">
            <w:pPr>
              <w:widowControl/>
              <w:spacing w:line="276" w:lineRule="auto"/>
              <w:rPr>
                <w:rFonts w:ascii="Calibri" w:eastAsia="Calibri" w:hAnsi="Calibri"/>
                <w:sz w:val="22"/>
              </w:rPr>
            </w:pPr>
            <w:r w:rsidRPr="006227FE">
              <w:rPr>
                <w:rFonts w:eastAsia="Calibri"/>
                <w:color w:val="000000"/>
              </w:rPr>
              <w:t>2.8</w:t>
            </w:r>
          </w:p>
        </w:tc>
        <w:tc>
          <w:tcPr>
            <w:tcW w:w="2992"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Инструментальная музыка: Р. Шуман «Грезы»; С.С. Прокофьев «Сказки старой бабушки»</w:t>
            </w:r>
          </w:p>
        </w:tc>
        <w:tc>
          <w:tcPr>
            <w:tcW w:w="97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lang w:val="ru-RU"/>
              </w:rPr>
              <w:t xml:space="preserve"> </w:t>
            </w:r>
            <w:r w:rsidRPr="006227FE">
              <w:rPr>
                <w:rFonts w:eastAsia="Calibri"/>
                <w:color w:val="000000"/>
              </w:rPr>
              <w:t xml:space="preserve">1 </w:t>
            </w:r>
          </w:p>
        </w:tc>
        <w:tc>
          <w:tcPr>
            <w:tcW w:w="1699"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178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2646" w:type="dxa"/>
            <w:tcMar>
              <w:top w:w="50" w:type="dxa"/>
              <w:left w:w="100" w:type="dxa"/>
            </w:tcMar>
            <w:vAlign w:val="center"/>
          </w:tcPr>
          <w:p w:rsidR="006227FE" w:rsidRPr="008F0ADF" w:rsidRDefault="008F0ADF" w:rsidP="006227FE">
            <w:pPr>
              <w:widowControl/>
              <w:spacing w:line="276" w:lineRule="auto"/>
              <w:ind w:left="135"/>
              <w:rPr>
                <w:rFonts w:ascii="Calibri" w:eastAsia="Calibri" w:hAnsi="Calibri"/>
                <w:sz w:val="22"/>
                <w:lang w:val="ru-RU"/>
              </w:rPr>
            </w:pPr>
            <w:r w:rsidRPr="006227FE">
              <w:rPr>
                <w:rFonts w:eastAsia="Calibri"/>
                <w:color w:val="000000"/>
                <w:lang w:val="ru-RU"/>
              </w:rPr>
              <w:t xml:space="preserve">Библиотека ЦОК </w:t>
            </w:r>
            <w:hyperlink r:id="rId244">
              <w:r w:rsidRPr="006227FE">
                <w:rPr>
                  <w:rFonts w:eastAsia="Calibri"/>
                  <w:color w:val="0000FF"/>
                  <w:sz w:val="22"/>
                  <w:u w:val="single"/>
                </w:rPr>
                <w:t>https</w:t>
              </w:r>
              <w:r w:rsidRPr="006227FE">
                <w:rPr>
                  <w:rFonts w:eastAsia="Calibri"/>
                  <w:color w:val="0000FF"/>
                  <w:sz w:val="22"/>
                  <w:u w:val="single"/>
                  <w:lang w:val="ru-RU"/>
                </w:rPr>
                <w:t>://</w:t>
              </w:r>
              <w:r w:rsidRPr="006227FE">
                <w:rPr>
                  <w:rFonts w:eastAsia="Calibri"/>
                  <w:color w:val="0000FF"/>
                  <w:sz w:val="22"/>
                  <w:u w:val="single"/>
                </w:rPr>
                <w:t>m</w:t>
              </w:r>
              <w:r w:rsidRPr="006227FE">
                <w:rPr>
                  <w:rFonts w:eastAsia="Calibri"/>
                  <w:color w:val="0000FF"/>
                  <w:sz w:val="22"/>
                  <w:u w:val="single"/>
                  <w:lang w:val="ru-RU"/>
                </w:rPr>
                <w:t>.</w:t>
              </w:r>
              <w:r w:rsidRPr="006227FE">
                <w:rPr>
                  <w:rFonts w:eastAsia="Calibri"/>
                  <w:color w:val="0000FF"/>
                  <w:sz w:val="22"/>
                  <w:u w:val="single"/>
                </w:rPr>
                <w:t>edsoo</w:t>
              </w:r>
              <w:r w:rsidRPr="006227FE">
                <w:rPr>
                  <w:rFonts w:eastAsia="Calibri"/>
                  <w:color w:val="0000FF"/>
                  <w:sz w:val="22"/>
                  <w:u w:val="single"/>
                  <w:lang w:val="ru-RU"/>
                </w:rPr>
                <w:t>.</w:t>
              </w:r>
              <w:r w:rsidRPr="006227FE">
                <w:rPr>
                  <w:rFonts w:eastAsia="Calibri"/>
                  <w:color w:val="0000FF"/>
                  <w:sz w:val="22"/>
                  <w:u w:val="single"/>
                </w:rPr>
                <w:t>ru</w:t>
              </w:r>
              <w:r w:rsidRPr="006227FE">
                <w:rPr>
                  <w:rFonts w:eastAsia="Calibri"/>
                  <w:color w:val="0000FF"/>
                  <w:sz w:val="22"/>
                  <w:u w:val="single"/>
                  <w:lang w:val="ru-RU"/>
                </w:rPr>
                <w:t>/7</w:t>
              </w:r>
              <w:r w:rsidRPr="006227FE">
                <w:rPr>
                  <w:rFonts w:eastAsia="Calibri"/>
                  <w:color w:val="0000FF"/>
                  <w:sz w:val="22"/>
                  <w:u w:val="single"/>
                </w:rPr>
                <w:t>f</w:t>
              </w:r>
              <w:r w:rsidRPr="006227FE">
                <w:rPr>
                  <w:rFonts w:eastAsia="Calibri"/>
                  <w:color w:val="0000FF"/>
                  <w:sz w:val="22"/>
                  <w:u w:val="single"/>
                  <w:lang w:val="ru-RU"/>
                </w:rPr>
                <w:t>411</w:t>
              </w:r>
              <w:r w:rsidRPr="006227FE">
                <w:rPr>
                  <w:rFonts w:eastAsia="Calibri"/>
                  <w:color w:val="0000FF"/>
                  <w:sz w:val="22"/>
                  <w:u w:val="single"/>
                </w:rPr>
                <w:t>bf</w:t>
              </w:r>
              <w:r w:rsidRPr="006227FE">
                <w:rPr>
                  <w:rFonts w:eastAsia="Calibri"/>
                  <w:color w:val="0000FF"/>
                  <w:sz w:val="22"/>
                  <w:u w:val="single"/>
                  <w:lang w:val="ru-RU"/>
                </w:rPr>
                <w:t>8</w:t>
              </w:r>
            </w:hyperlink>
          </w:p>
        </w:tc>
      </w:tr>
      <w:tr w:rsidR="006227FE" w:rsidRPr="006227FE" w:rsidTr="006227FE">
        <w:trPr>
          <w:trHeight w:val="144"/>
          <w:tblCellSpacing w:w="20" w:type="nil"/>
        </w:trPr>
        <w:tc>
          <w:tcPr>
            <w:tcW w:w="0" w:type="auto"/>
            <w:gridSpan w:val="2"/>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rPr>
            </w:pPr>
            <w:r w:rsidRPr="006227FE">
              <w:rPr>
                <w:rFonts w:eastAsia="Calibri"/>
                <w:color w:val="000000"/>
              </w:rPr>
              <w:t>Итого по разделу</w:t>
            </w:r>
          </w:p>
        </w:tc>
        <w:tc>
          <w:tcPr>
            <w:tcW w:w="1535"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rPr>
              <w:t xml:space="preserve"> 8 </w:t>
            </w:r>
          </w:p>
        </w:tc>
        <w:tc>
          <w:tcPr>
            <w:tcW w:w="0" w:type="auto"/>
            <w:gridSpan w:val="3"/>
            <w:tcMar>
              <w:top w:w="50" w:type="dxa"/>
              <w:left w:w="100" w:type="dxa"/>
            </w:tcMar>
            <w:vAlign w:val="center"/>
          </w:tcPr>
          <w:p w:rsidR="006227FE" w:rsidRPr="006227FE" w:rsidRDefault="006227FE" w:rsidP="006227FE">
            <w:pPr>
              <w:widowControl/>
              <w:spacing w:after="200" w:line="276" w:lineRule="auto"/>
              <w:rPr>
                <w:rFonts w:ascii="Calibri" w:eastAsia="Calibri" w:hAnsi="Calibri"/>
                <w:sz w:val="22"/>
              </w:rPr>
            </w:pPr>
          </w:p>
        </w:tc>
      </w:tr>
      <w:tr w:rsidR="006227FE" w:rsidRPr="006227FE" w:rsidTr="006227FE">
        <w:trPr>
          <w:trHeight w:val="144"/>
          <w:tblCellSpacing w:w="20" w:type="nil"/>
        </w:trPr>
        <w:tc>
          <w:tcPr>
            <w:tcW w:w="0" w:type="auto"/>
            <w:gridSpan w:val="6"/>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b/>
                <w:color w:val="000000"/>
                <w:lang w:val="ru-RU"/>
              </w:rPr>
              <w:t>Раздел 3.</w:t>
            </w:r>
            <w:r w:rsidRPr="006227FE">
              <w:rPr>
                <w:rFonts w:eastAsia="Calibri"/>
                <w:color w:val="000000"/>
                <w:lang w:val="ru-RU"/>
              </w:rPr>
              <w:t xml:space="preserve"> </w:t>
            </w:r>
            <w:r w:rsidRPr="006227FE">
              <w:rPr>
                <w:rFonts w:eastAsia="Calibri"/>
                <w:b/>
                <w:color w:val="000000"/>
                <w:lang w:val="ru-RU"/>
              </w:rPr>
              <w:t>Музыка в жизни человека</w:t>
            </w:r>
          </w:p>
        </w:tc>
      </w:tr>
      <w:tr w:rsidR="006227FE" w:rsidRPr="008F0ADF" w:rsidTr="006227FE">
        <w:trPr>
          <w:trHeight w:val="144"/>
          <w:tblCellSpacing w:w="20" w:type="nil"/>
        </w:trPr>
        <w:tc>
          <w:tcPr>
            <w:tcW w:w="501" w:type="dxa"/>
            <w:tcMar>
              <w:top w:w="50" w:type="dxa"/>
              <w:left w:w="100" w:type="dxa"/>
            </w:tcMar>
            <w:vAlign w:val="center"/>
          </w:tcPr>
          <w:p w:rsidR="006227FE" w:rsidRPr="006227FE" w:rsidRDefault="006227FE" w:rsidP="006227FE">
            <w:pPr>
              <w:widowControl/>
              <w:spacing w:line="276" w:lineRule="auto"/>
              <w:rPr>
                <w:rFonts w:ascii="Calibri" w:eastAsia="Calibri" w:hAnsi="Calibri"/>
                <w:sz w:val="22"/>
              </w:rPr>
            </w:pPr>
            <w:r w:rsidRPr="006227FE">
              <w:rPr>
                <w:rFonts w:eastAsia="Calibri"/>
                <w:color w:val="000000"/>
              </w:rPr>
              <w:t>3.1</w:t>
            </w:r>
          </w:p>
        </w:tc>
        <w:tc>
          <w:tcPr>
            <w:tcW w:w="2992"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Главный музыкальный символ: Гимн России</w:t>
            </w:r>
          </w:p>
        </w:tc>
        <w:tc>
          <w:tcPr>
            <w:tcW w:w="97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lang w:val="ru-RU"/>
              </w:rPr>
              <w:t xml:space="preserve"> </w:t>
            </w:r>
            <w:r w:rsidRPr="006227FE">
              <w:rPr>
                <w:rFonts w:eastAsia="Calibri"/>
                <w:color w:val="000000"/>
              </w:rPr>
              <w:t xml:space="preserve">1 </w:t>
            </w:r>
          </w:p>
        </w:tc>
        <w:tc>
          <w:tcPr>
            <w:tcW w:w="1699"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178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2646" w:type="dxa"/>
            <w:tcMar>
              <w:top w:w="50" w:type="dxa"/>
              <w:left w:w="100" w:type="dxa"/>
            </w:tcMar>
            <w:vAlign w:val="center"/>
          </w:tcPr>
          <w:p w:rsidR="006227FE" w:rsidRPr="008F0ADF" w:rsidRDefault="008F0ADF" w:rsidP="006227FE">
            <w:pPr>
              <w:widowControl/>
              <w:spacing w:line="276" w:lineRule="auto"/>
              <w:ind w:left="135"/>
              <w:rPr>
                <w:rFonts w:ascii="Calibri" w:eastAsia="Calibri" w:hAnsi="Calibri"/>
                <w:sz w:val="22"/>
                <w:lang w:val="ru-RU"/>
              </w:rPr>
            </w:pPr>
            <w:r w:rsidRPr="006227FE">
              <w:rPr>
                <w:rFonts w:eastAsia="Calibri"/>
                <w:color w:val="000000"/>
                <w:lang w:val="ru-RU"/>
              </w:rPr>
              <w:t xml:space="preserve">Библиотека ЦОК </w:t>
            </w:r>
            <w:hyperlink r:id="rId245">
              <w:r w:rsidRPr="006227FE">
                <w:rPr>
                  <w:rFonts w:eastAsia="Calibri"/>
                  <w:color w:val="0000FF"/>
                  <w:sz w:val="22"/>
                  <w:u w:val="single"/>
                </w:rPr>
                <w:t>https</w:t>
              </w:r>
              <w:r w:rsidRPr="006227FE">
                <w:rPr>
                  <w:rFonts w:eastAsia="Calibri"/>
                  <w:color w:val="0000FF"/>
                  <w:sz w:val="22"/>
                  <w:u w:val="single"/>
                  <w:lang w:val="ru-RU"/>
                </w:rPr>
                <w:t>://</w:t>
              </w:r>
              <w:r w:rsidRPr="006227FE">
                <w:rPr>
                  <w:rFonts w:eastAsia="Calibri"/>
                  <w:color w:val="0000FF"/>
                  <w:sz w:val="22"/>
                  <w:u w:val="single"/>
                </w:rPr>
                <w:t>m</w:t>
              </w:r>
              <w:r w:rsidRPr="006227FE">
                <w:rPr>
                  <w:rFonts w:eastAsia="Calibri"/>
                  <w:color w:val="0000FF"/>
                  <w:sz w:val="22"/>
                  <w:u w:val="single"/>
                  <w:lang w:val="ru-RU"/>
                </w:rPr>
                <w:t>.</w:t>
              </w:r>
              <w:r w:rsidRPr="006227FE">
                <w:rPr>
                  <w:rFonts w:eastAsia="Calibri"/>
                  <w:color w:val="0000FF"/>
                  <w:sz w:val="22"/>
                  <w:u w:val="single"/>
                </w:rPr>
                <w:t>edsoo</w:t>
              </w:r>
              <w:r w:rsidRPr="006227FE">
                <w:rPr>
                  <w:rFonts w:eastAsia="Calibri"/>
                  <w:color w:val="0000FF"/>
                  <w:sz w:val="22"/>
                  <w:u w:val="single"/>
                  <w:lang w:val="ru-RU"/>
                </w:rPr>
                <w:t>.</w:t>
              </w:r>
              <w:r w:rsidRPr="006227FE">
                <w:rPr>
                  <w:rFonts w:eastAsia="Calibri"/>
                  <w:color w:val="0000FF"/>
                  <w:sz w:val="22"/>
                  <w:u w:val="single"/>
                </w:rPr>
                <w:t>ru</w:t>
              </w:r>
              <w:r w:rsidRPr="006227FE">
                <w:rPr>
                  <w:rFonts w:eastAsia="Calibri"/>
                  <w:color w:val="0000FF"/>
                  <w:sz w:val="22"/>
                  <w:u w:val="single"/>
                  <w:lang w:val="ru-RU"/>
                </w:rPr>
                <w:t>/7</w:t>
              </w:r>
              <w:r w:rsidRPr="006227FE">
                <w:rPr>
                  <w:rFonts w:eastAsia="Calibri"/>
                  <w:color w:val="0000FF"/>
                  <w:sz w:val="22"/>
                  <w:u w:val="single"/>
                </w:rPr>
                <w:t>f</w:t>
              </w:r>
              <w:r w:rsidRPr="006227FE">
                <w:rPr>
                  <w:rFonts w:eastAsia="Calibri"/>
                  <w:color w:val="0000FF"/>
                  <w:sz w:val="22"/>
                  <w:u w:val="single"/>
                  <w:lang w:val="ru-RU"/>
                </w:rPr>
                <w:t>411</w:t>
              </w:r>
              <w:r w:rsidRPr="006227FE">
                <w:rPr>
                  <w:rFonts w:eastAsia="Calibri"/>
                  <w:color w:val="0000FF"/>
                  <w:sz w:val="22"/>
                  <w:u w:val="single"/>
                </w:rPr>
                <w:t>bf</w:t>
              </w:r>
              <w:r w:rsidRPr="006227FE">
                <w:rPr>
                  <w:rFonts w:eastAsia="Calibri"/>
                  <w:color w:val="0000FF"/>
                  <w:sz w:val="22"/>
                  <w:u w:val="single"/>
                  <w:lang w:val="ru-RU"/>
                </w:rPr>
                <w:t>8</w:t>
              </w:r>
            </w:hyperlink>
          </w:p>
        </w:tc>
      </w:tr>
      <w:tr w:rsidR="006227FE" w:rsidRPr="008F0ADF" w:rsidTr="006227FE">
        <w:trPr>
          <w:trHeight w:val="144"/>
          <w:tblCellSpacing w:w="20" w:type="nil"/>
        </w:trPr>
        <w:tc>
          <w:tcPr>
            <w:tcW w:w="501" w:type="dxa"/>
            <w:tcMar>
              <w:top w:w="50" w:type="dxa"/>
              <w:left w:w="100" w:type="dxa"/>
            </w:tcMar>
            <w:vAlign w:val="center"/>
          </w:tcPr>
          <w:p w:rsidR="006227FE" w:rsidRPr="006227FE" w:rsidRDefault="006227FE" w:rsidP="006227FE">
            <w:pPr>
              <w:widowControl/>
              <w:spacing w:line="276" w:lineRule="auto"/>
              <w:rPr>
                <w:rFonts w:ascii="Calibri" w:eastAsia="Calibri" w:hAnsi="Calibri"/>
                <w:sz w:val="22"/>
              </w:rPr>
            </w:pPr>
            <w:r w:rsidRPr="006227FE">
              <w:rPr>
                <w:rFonts w:eastAsia="Calibri"/>
                <w:color w:val="000000"/>
              </w:rPr>
              <w:t>3.2</w:t>
            </w:r>
          </w:p>
        </w:tc>
        <w:tc>
          <w:tcPr>
            <w:tcW w:w="2992"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Красота и вдохновение: «Рассвет-чародей» музыка В.Я.Шаинского сл. М.С.Пляцковского; П.И. Чайковский «Мелодия» для скрипки и фортепиано, А.П. Бородин «Ноктюрн из струнного квартета № 2»</w:t>
            </w:r>
          </w:p>
        </w:tc>
        <w:tc>
          <w:tcPr>
            <w:tcW w:w="97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lang w:val="ru-RU"/>
              </w:rPr>
              <w:t xml:space="preserve"> </w:t>
            </w:r>
            <w:r w:rsidRPr="006227FE">
              <w:rPr>
                <w:rFonts w:eastAsia="Calibri"/>
                <w:color w:val="000000"/>
              </w:rPr>
              <w:t xml:space="preserve">1 </w:t>
            </w:r>
          </w:p>
        </w:tc>
        <w:tc>
          <w:tcPr>
            <w:tcW w:w="1699"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178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2646" w:type="dxa"/>
            <w:tcMar>
              <w:top w:w="50" w:type="dxa"/>
              <w:left w:w="100" w:type="dxa"/>
            </w:tcMar>
            <w:vAlign w:val="center"/>
          </w:tcPr>
          <w:p w:rsidR="006227FE" w:rsidRPr="008F0ADF" w:rsidRDefault="008F0ADF" w:rsidP="006227FE">
            <w:pPr>
              <w:widowControl/>
              <w:spacing w:line="276" w:lineRule="auto"/>
              <w:ind w:left="135"/>
              <w:rPr>
                <w:rFonts w:ascii="Calibri" w:eastAsia="Calibri" w:hAnsi="Calibri"/>
                <w:sz w:val="22"/>
                <w:lang w:val="ru-RU"/>
              </w:rPr>
            </w:pPr>
            <w:r w:rsidRPr="006227FE">
              <w:rPr>
                <w:rFonts w:eastAsia="Calibri"/>
                <w:color w:val="000000"/>
                <w:lang w:val="ru-RU"/>
              </w:rPr>
              <w:t xml:space="preserve">Библиотека ЦОК </w:t>
            </w:r>
            <w:hyperlink r:id="rId246">
              <w:r w:rsidRPr="006227FE">
                <w:rPr>
                  <w:rFonts w:eastAsia="Calibri"/>
                  <w:color w:val="0000FF"/>
                  <w:sz w:val="22"/>
                  <w:u w:val="single"/>
                </w:rPr>
                <w:t>https</w:t>
              </w:r>
              <w:r w:rsidRPr="006227FE">
                <w:rPr>
                  <w:rFonts w:eastAsia="Calibri"/>
                  <w:color w:val="0000FF"/>
                  <w:sz w:val="22"/>
                  <w:u w:val="single"/>
                  <w:lang w:val="ru-RU"/>
                </w:rPr>
                <w:t>://</w:t>
              </w:r>
              <w:r w:rsidRPr="006227FE">
                <w:rPr>
                  <w:rFonts w:eastAsia="Calibri"/>
                  <w:color w:val="0000FF"/>
                  <w:sz w:val="22"/>
                  <w:u w:val="single"/>
                </w:rPr>
                <w:t>m</w:t>
              </w:r>
              <w:r w:rsidRPr="006227FE">
                <w:rPr>
                  <w:rFonts w:eastAsia="Calibri"/>
                  <w:color w:val="0000FF"/>
                  <w:sz w:val="22"/>
                  <w:u w:val="single"/>
                  <w:lang w:val="ru-RU"/>
                </w:rPr>
                <w:t>.</w:t>
              </w:r>
              <w:r w:rsidRPr="006227FE">
                <w:rPr>
                  <w:rFonts w:eastAsia="Calibri"/>
                  <w:color w:val="0000FF"/>
                  <w:sz w:val="22"/>
                  <w:u w:val="single"/>
                </w:rPr>
                <w:t>edsoo</w:t>
              </w:r>
              <w:r w:rsidRPr="006227FE">
                <w:rPr>
                  <w:rFonts w:eastAsia="Calibri"/>
                  <w:color w:val="0000FF"/>
                  <w:sz w:val="22"/>
                  <w:u w:val="single"/>
                  <w:lang w:val="ru-RU"/>
                </w:rPr>
                <w:t>.</w:t>
              </w:r>
              <w:r w:rsidRPr="006227FE">
                <w:rPr>
                  <w:rFonts w:eastAsia="Calibri"/>
                  <w:color w:val="0000FF"/>
                  <w:sz w:val="22"/>
                  <w:u w:val="single"/>
                </w:rPr>
                <w:t>ru</w:t>
              </w:r>
              <w:r w:rsidRPr="006227FE">
                <w:rPr>
                  <w:rFonts w:eastAsia="Calibri"/>
                  <w:color w:val="0000FF"/>
                  <w:sz w:val="22"/>
                  <w:u w:val="single"/>
                  <w:lang w:val="ru-RU"/>
                </w:rPr>
                <w:t>/7</w:t>
              </w:r>
              <w:r w:rsidRPr="006227FE">
                <w:rPr>
                  <w:rFonts w:eastAsia="Calibri"/>
                  <w:color w:val="0000FF"/>
                  <w:sz w:val="22"/>
                  <w:u w:val="single"/>
                </w:rPr>
                <w:t>f</w:t>
              </w:r>
              <w:r w:rsidRPr="006227FE">
                <w:rPr>
                  <w:rFonts w:eastAsia="Calibri"/>
                  <w:color w:val="0000FF"/>
                  <w:sz w:val="22"/>
                  <w:u w:val="single"/>
                  <w:lang w:val="ru-RU"/>
                </w:rPr>
                <w:t>411</w:t>
              </w:r>
              <w:r w:rsidRPr="006227FE">
                <w:rPr>
                  <w:rFonts w:eastAsia="Calibri"/>
                  <w:color w:val="0000FF"/>
                  <w:sz w:val="22"/>
                  <w:u w:val="single"/>
                </w:rPr>
                <w:t>bf</w:t>
              </w:r>
              <w:r w:rsidRPr="006227FE">
                <w:rPr>
                  <w:rFonts w:eastAsia="Calibri"/>
                  <w:color w:val="0000FF"/>
                  <w:sz w:val="22"/>
                  <w:u w:val="single"/>
                  <w:lang w:val="ru-RU"/>
                </w:rPr>
                <w:t>8</w:t>
              </w:r>
            </w:hyperlink>
          </w:p>
        </w:tc>
      </w:tr>
      <w:tr w:rsidR="006227FE" w:rsidRPr="006227FE" w:rsidTr="006227FE">
        <w:trPr>
          <w:trHeight w:val="144"/>
          <w:tblCellSpacing w:w="20" w:type="nil"/>
        </w:trPr>
        <w:tc>
          <w:tcPr>
            <w:tcW w:w="0" w:type="auto"/>
            <w:gridSpan w:val="2"/>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rPr>
            </w:pPr>
            <w:r w:rsidRPr="006227FE">
              <w:rPr>
                <w:rFonts w:eastAsia="Calibri"/>
                <w:color w:val="000000"/>
              </w:rPr>
              <w:lastRenderedPageBreak/>
              <w:t>Итого по разделу</w:t>
            </w:r>
          </w:p>
        </w:tc>
        <w:tc>
          <w:tcPr>
            <w:tcW w:w="1535"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rPr>
              <w:t xml:space="preserve"> 2 </w:t>
            </w:r>
          </w:p>
        </w:tc>
        <w:tc>
          <w:tcPr>
            <w:tcW w:w="0" w:type="auto"/>
            <w:gridSpan w:val="3"/>
            <w:tcMar>
              <w:top w:w="50" w:type="dxa"/>
              <w:left w:w="100" w:type="dxa"/>
            </w:tcMar>
            <w:vAlign w:val="center"/>
          </w:tcPr>
          <w:p w:rsidR="006227FE" w:rsidRPr="006227FE" w:rsidRDefault="006227FE" w:rsidP="006227FE">
            <w:pPr>
              <w:widowControl/>
              <w:spacing w:after="200" w:line="276" w:lineRule="auto"/>
              <w:rPr>
                <w:rFonts w:ascii="Calibri" w:eastAsia="Calibri" w:hAnsi="Calibri"/>
                <w:sz w:val="22"/>
              </w:rPr>
            </w:pPr>
          </w:p>
        </w:tc>
      </w:tr>
      <w:tr w:rsidR="006227FE" w:rsidRPr="006227FE" w:rsidTr="006227FE">
        <w:trPr>
          <w:trHeight w:val="144"/>
          <w:tblCellSpacing w:w="20" w:type="nil"/>
        </w:trPr>
        <w:tc>
          <w:tcPr>
            <w:tcW w:w="0" w:type="auto"/>
            <w:gridSpan w:val="6"/>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rPr>
            </w:pPr>
            <w:r w:rsidRPr="006227FE">
              <w:rPr>
                <w:rFonts w:eastAsia="Calibri"/>
                <w:b/>
                <w:color w:val="000000"/>
              </w:rPr>
              <w:t>ВАРИАТИВНАЯ ЧАСТЬ</w:t>
            </w:r>
          </w:p>
        </w:tc>
      </w:tr>
      <w:tr w:rsidR="006227FE" w:rsidRPr="006227FE" w:rsidTr="006227FE">
        <w:trPr>
          <w:trHeight w:val="144"/>
          <w:tblCellSpacing w:w="20" w:type="nil"/>
        </w:trPr>
        <w:tc>
          <w:tcPr>
            <w:tcW w:w="0" w:type="auto"/>
            <w:gridSpan w:val="6"/>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rPr>
            </w:pPr>
            <w:r w:rsidRPr="006227FE">
              <w:rPr>
                <w:rFonts w:eastAsia="Calibri"/>
                <w:b/>
                <w:color w:val="000000"/>
              </w:rPr>
              <w:t>Раздел 1.</w:t>
            </w:r>
            <w:r w:rsidRPr="006227FE">
              <w:rPr>
                <w:rFonts w:eastAsia="Calibri"/>
                <w:color w:val="000000"/>
              </w:rPr>
              <w:t xml:space="preserve"> </w:t>
            </w:r>
            <w:r w:rsidRPr="006227FE">
              <w:rPr>
                <w:rFonts w:eastAsia="Calibri"/>
                <w:b/>
                <w:color w:val="000000"/>
              </w:rPr>
              <w:t>Музыка народов мира</w:t>
            </w:r>
          </w:p>
        </w:tc>
      </w:tr>
      <w:tr w:rsidR="006227FE" w:rsidRPr="008F0ADF" w:rsidTr="006227FE">
        <w:trPr>
          <w:trHeight w:val="144"/>
          <w:tblCellSpacing w:w="20" w:type="nil"/>
        </w:trPr>
        <w:tc>
          <w:tcPr>
            <w:tcW w:w="501" w:type="dxa"/>
            <w:tcMar>
              <w:top w:w="50" w:type="dxa"/>
              <w:left w:w="100" w:type="dxa"/>
            </w:tcMar>
            <w:vAlign w:val="center"/>
          </w:tcPr>
          <w:p w:rsidR="006227FE" w:rsidRPr="006227FE" w:rsidRDefault="006227FE" w:rsidP="006227FE">
            <w:pPr>
              <w:widowControl/>
              <w:spacing w:line="276" w:lineRule="auto"/>
              <w:rPr>
                <w:rFonts w:ascii="Calibri" w:eastAsia="Calibri" w:hAnsi="Calibri"/>
                <w:sz w:val="22"/>
              </w:rPr>
            </w:pPr>
            <w:r w:rsidRPr="006227FE">
              <w:rPr>
                <w:rFonts w:eastAsia="Calibri"/>
                <w:color w:val="000000"/>
              </w:rPr>
              <w:t>1.1</w:t>
            </w:r>
          </w:p>
        </w:tc>
        <w:tc>
          <w:tcPr>
            <w:tcW w:w="2992"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Диалог культур: М.И. Глинка Персидский хор из оперы «Руслан и Людмила»; А.И. Хачатурян «Русская пляска» из балета «Гаянэ»; А.П. Бородин музыкальная картина «В Средней Азии»; Н.А. Римский-Корсаков «Песня индийского гостя» из оперы «Садко»</w:t>
            </w:r>
          </w:p>
        </w:tc>
        <w:tc>
          <w:tcPr>
            <w:tcW w:w="97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lang w:val="ru-RU"/>
              </w:rPr>
              <w:t xml:space="preserve"> </w:t>
            </w:r>
            <w:r w:rsidRPr="006227FE">
              <w:rPr>
                <w:rFonts w:eastAsia="Calibri"/>
                <w:color w:val="000000"/>
              </w:rPr>
              <w:t xml:space="preserve">2 </w:t>
            </w:r>
          </w:p>
        </w:tc>
        <w:tc>
          <w:tcPr>
            <w:tcW w:w="1699"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178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2646" w:type="dxa"/>
            <w:tcMar>
              <w:top w:w="50" w:type="dxa"/>
              <w:left w:w="100" w:type="dxa"/>
            </w:tcMar>
            <w:vAlign w:val="center"/>
          </w:tcPr>
          <w:p w:rsidR="006227FE" w:rsidRPr="008F0ADF" w:rsidRDefault="008F0ADF" w:rsidP="006227FE">
            <w:pPr>
              <w:widowControl/>
              <w:spacing w:line="276" w:lineRule="auto"/>
              <w:ind w:left="135"/>
              <w:rPr>
                <w:rFonts w:ascii="Calibri" w:eastAsia="Calibri" w:hAnsi="Calibri"/>
                <w:sz w:val="22"/>
                <w:lang w:val="ru-RU"/>
              </w:rPr>
            </w:pPr>
            <w:r w:rsidRPr="006227FE">
              <w:rPr>
                <w:rFonts w:eastAsia="Calibri"/>
                <w:color w:val="000000"/>
                <w:lang w:val="ru-RU"/>
              </w:rPr>
              <w:t xml:space="preserve">Библиотека ЦОК </w:t>
            </w:r>
            <w:hyperlink r:id="rId247">
              <w:r w:rsidRPr="006227FE">
                <w:rPr>
                  <w:rFonts w:eastAsia="Calibri"/>
                  <w:color w:val="0000FF"/>
                  <w:sz w:val="22"/>
                  <w:u w:val="single"/>
                </w:rPr>
                <w:t>https</w:t>
              </w:r>
              <w:r w:rsidRPr="006227FE">
                <w:rPr>
                  <w:rFonts w:eastAsia="Calibri"/>
                  <w:color w:val="0000FF"/>
                  <w:sz w:val="22"/>
                  <w:u w:val="single"/>
                  <w:lang w:val="ru-RU"/>
                </w:rPr>
                <w:t>://</w:t>
              </w:r>
              <w:r w:rsidRPr="006227FE">
                <w:rPr>
                  <w:rFonts w:eastAsia="Calibri"/>
                  <w:color w:val="0000FF"/>
                  <w:sz w:val="22"/>
                  <w:u w:val="single"/>
                </w:rPr>
                <w:t>m</w:t>
              </w:r>
              <w:r w:rsidRPr="006227FE">
                <w:rPr>
                  <w:rFonts w:eastAsia="Calibri"/>
                  <w:color w:val="0000FF"/>
                  <w:sz w:val="22"/>
                  <w:u w:val="single"/>
                  <w:lang w:val="ru-RU"/>
                </w:rPr>
                <w:t>.</w:t>
              </w:r>
              <w:r w:rsidRPr="006227FE">
                <w:rPr>
                  <w:rFonts w:eastAsia="Calibri"/>
                  <w:color w:val="0000FF"/>
                  <w:sz w:val="22"/>
                  <w:u w:val="single"/>
                </w:rPr>
                <w:t>edsoo</w:t>
              </w:r>
              <w:r w:rsidRPr="006227FE">
                <w:rPr>
                  <w:rFonts w:eastAsia="Calibri"/>
                  <w:color w:val="0000FF"/>
                  <w:sz w:val="22"/>
                  <w:u w:val="single"/>
                  <w:lang w:val="ru-RU"/>
                </w:rPr>
                <w:t>.</w:t>
              </w:r>
              <w:r w:rsidRPr="006227FE">
                <w:rPr>
                  <w:rFonts w:eastAsia="Calibri"/>
                  <w:color w:val="0000FF"/>
                  <w:sz w:val="22"/>
                  <w:u w:val="single"/>
                </w:rPr>
                <w:t>ru</w:t>
              </w:r>
              <w:r w:rsidRPr="006227FE">
                <w:rPr>
                  <w:rFonts w:eastAsia="Calibri"/>
                  <w:color w:val="0000FF"/>
                  <w:sz w:val="22"/>
                  <w:u w:val="single"/>
                  <w:lang w:val="ru-RU"/>
                </w:rPr>
                <w:t>/7</w:t>
              </w:r>
              <w:r w:rsidRPr="006227FE">
                <w:rPr>
                  <w:rFonts w:eastAsia="Calibri"/>
                  <w:color w:val="0000FF"/>
                  <w:sz w:val="22"/>
                  <w:u w:val="single"/>
                </w:rPr>
                <w:t>f</w:t>
              </w:r>
              <w:r w:rsidRPr="006227FE">
                <w:rPr>
                  <w:rFonts w:eastAsia="Calibri"/>
                  <w:color w:val="0000FF"/>
                  <w:sz w:val="22"/>
                  <w:u w:val="single"/>
                  <w:lang w:val="ru-RU"/>
                </w:rPr>
                <w:t>411</w:t>
              </w:r>
              <w:r w:rsidRPr="006227FE">
                <w:rPr>
                  <w:rFonts w:eastAsia="Calibri"/>
                  <w:color w:val="0000FF"/>
                  <w:sz w:val="22"/>
                  <w:u w:val="single"/>
                </w:rPr>
                <w:t>bf</w:t>
              </w:r>
              <w:r w:rsidRPr="006227FE">
                <w:rPr>
                  <w:rFonts w:eastAsia="Calibri"/>
                  <w:color w:val="0000FF"/>
                  <w:sz w:val="22"/>
                  <w:u w:val="single"/>
                  <w:lang w:val="ru-RU"/>
                </w:rPr>
                <w:t>8</w:t>
              </w:r>
            </w:hyperlink>
          </w:p>
        </w:tc>
      </w:tr>
      <w:tr w:rsidR="006227FE" w:rsidRPr="006227FE" w:rsidTr="006227FE">
        <w:trPr>
          <w:trHeight w:val="144"/>
          <w:tblCellSpacing w:w="20" w:type="nil"/>
        </w:trPr>
        <w:tc>
          <w:tcPr>
            <w:tcW w:w="0" w:type="auto"/>
            <w:gridSpan w:val="2"/>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rPr>
            </w:pPr>
            <w:r w:rsidRPr="006227FE">
              <w:rPr>
                <w:rFonts w:eastAsia="Calibri"/>
                <w:color w:val="000000"/>
              </w:rPr>
              <w:t>Итого по разделу</w:t>
            </w:r>
          </w:p>
        </w:tc>
        <w:tc>
          <w:tcPr>
            <w:tcW w:w="1535"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rPr>
              <w:t xml:space="preserve"> 2 </w:t>
            </w:r>
          </w:p>
        </w:tc>
        <w:tc>
          <w:tcPr>
            <w:tcW w:w="0" w:type="auto"/>
            <w:gridSpan w:val="3"/>
            <w:tcMar>
              <w:top w:w="50" w:type="dxa"/>
              <w:left w:w="100" w:type="dxa"/>
            </w:tcMar>
            <w:vAlign w:val="center"/>
          </w:tcPr>
          <w:p w:rsidR="006227FE" w:rsidRPr="006227FE" w:rsidRDefault="006227FE" w:rsidP="006227FE">
            <w:pPr>
              <w:widowControl/>
              <w:spacing w:after="200" w:line="276" w:lineRule="auto"/>
              <w:rPr>
                <w:rFonts w:ascii="Calibri" w:eastAsia="Calibri" w:hAnsi="Calibri"/>
                <w:sz w:val="22"/>
              </w:rPr>
            </w:pPr>
          </w:p>
        </w:tc>
      </w:tr>
      <w:tr w:rsidR="006227FE" w:rsidRPr="006227FE" w:rsidTr="006227FE">
        <w:trPr>
          <w:trHeight w:val="144"/>
          <w:tblCellSpacing w:w="20" w:type="nil"/>
        </w:trPr>
        <w:tc>
          <w:tcPr>
            <w:tcW w:w="0" w:type="auto"/>
            <w:gridSpan w:val="6"/>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rPr>
            </w:pPr>
            <w:r w:rsidRPr="006227FE">
              <w:rPr>
                <w:rFonts w:eastAsia="Calibri"/>
                <w:b/>
                <w:color w:val="000000"/>
              </w:rPr>
              <w:t>Раздел 2.</w:t>
            </w:r>
            <w:r w:rsidRPr="006227FE">
              <w:rPr>
                <w:rFonts w:eastAsia="Calibri"/>
                <w:color w:val="000000"/>
              </w:rPr>
              <w:t xml:space="preserve"> </w:t>
            </w:r>
            <w:r w:rsidRPr="006227FE">
              <w:rPr>
                <w:rFonts w:eastAsia="Calibri"/>
                <w:b/>
                <w:color w:val="000000"/>
              </w:rPr>
              <w:t>Духовная музыка</w:t>
            </w:r>
          </w:p>
        </w:tc>
      </w:tr>
      <w:tr w:rsidR="006227FE" w:rsidRPr="008F0ADF" w:rsidTr="006227FE">
        <w:trPr>
          <w:trHeight w:val="144"/>
          <w:tblCellSpacing w:w="20" w:type="nil"/>
        </w:trPr>
        <w:tc>
          <w:tcPr>
            <w:tcW w:w="501" w:type="dxa"/>
            <w:tcMar>
              <w:top w:w="50" w:type="dxa"/>
              <w:left w:w="100" w:type="dxa"/>
            </w:tcMar>
            <w:vAlign w:val="center"/>
          </w:tcPr>
          <w:p w:rsidR="006227FE" w:rsidRPr="006227FE" w:rsidRDefault="006227FE" w:rsidP="006227FE">
            <w:pPr>
              <w:widowControl/>
              <w:spacing w:line="276" w:lineRule="auto"/>
              <w:rPr>
                <w:rFonts w:ascii="Calibri" w:eastAsia="Calibri" w:hAnsi="Calibri"/>
                <w:sz w:val="22"/>
              </w:rPr>
            </w:pPr>
            <w:r w:rsidRPr="006227FE">
              <w:rPr>
                <w:rFonts w:eastAsia="Calibri"/>
                <w:color w:val="000000"/>
              </w:rPr>
              <w:t>2.1</w:t>
            </w:r>
          </w:p>
        </w:tc>
        <w:tc>
          <w:tcPr>
            <w:tcW w:w="2992"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Инструментальная музыка в церкви: И.С. Бах Хоральная прелюдия фа-минор для органа, Токката и фуга ре минор для органа</w:t>
            </w:r>
          </w:p>
        </w:tc>
        <w:tc>
          <w:tcPr>
            <w:tcW w:w="97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lang w:val="ru-RU"/>
              </w:rPr>
              <w:t xml:space="preserve"> </w:t>
            </w:r>
            <w:r w:rsidRPr="006227FE">
              <w:rPr>
                <w:rFonts w:eastAsia="Calibri"/>
                <w:color w:val="000000"/>
              </w:rPr>
              <w:t xml:space="preserve">1 </w:t>
            </w:r>
          </w:p>
        </w:tc>
        <w:tc>
          <w:tcPr>
            <w:tcW w:w="1699"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178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2646" w:type="dxa"/>
            <w:tcMar>
              <w:top w:w="50" w:type="dxa"/>
              <w:left w:w="100" w:type="dxa"/>
            </w:tcMar>
            <w:vAlign w:val="center"/>
          </w:tcPr>
          <w:p w:rsidR="006227FE" w:rsidRPr="008F0ADF" w:rsidRDefault="008F0ADF" w:rsidP="006227FE">
            <w:pPr>
              <w:widowControl/>
              <w:spacing w:line="276" w:lineRule="auto"/>
              <w:ind w:left="135"/>
              <w:rPr>
                <w:rFonts w:ascii="Calibri" w:eastAsia="Calibri" w:hAnsi="Calibri"/>
                <w:sz w:val="22"/>
                <w:lang w:val="ru-RU"/>
              </w:rPr>
            </w:pPr>
            <w:r w:rsidRPr="006227FE">
              <w:rPr>
                <w:rFonts w:eastAsia="Calibri"/>
                <w:color w:val="000000"/>
                <w:lang w:val="ru-RU"/>
              </w:rPr>
              <w:t xml:space="preserve">Библиотека ЦОК </w:t>
            </w:r>
            <w:hyperlink r:id="rId248">
              <w:r w:rsidRPr="006227FE">
                <w:rPr>
                  <w:rFonts w:eastAsia="Calibri"/>
                  <w:color w:val="0000FF"/>
                  <w:sz w:val="22"/>
                  <w:u w:val="single"/>
                </w:rPr>
                <w:t>https</w:t>
              </w:r>
              <w:r w:rsidRPr="006227FE">
                <w:rPr>
                  <w:rFonts w:eastAsia="Calibri"/>
                  <w:color w:val="0000FF"/>
                  <w:sz w:val="22"/>
                  <w:u w:val="single"/>
                  <w:lang w:val="ru-RU"/>
                </w:rPr>
                <w:t>://</w:t>
              </w:r>
              <w:r w:rsidRPr="006227FE">
                <w:rPr>
                  <w:rFonts w:eastAsia="Calibri"/>
                  <w:color w:val="0000FF"/>
                  <w:sz w:val="22"/>
                  <w:u w:val="single"/>
                </w:rPr>
                <w:t>m</w:t>
              </w:r>
              <w:r w:rsidRPr="006227FE">
                <w:rPr>
                  <w:rFonts w:eastAsia="Calibri"/>
                  <w:color w:val="0000FF"/>
                  <w:sz w:val="22"/>
                  <w:u w:val="single"/>
                  <w:lang w:val="ru-RU"/>
                </w:rPr>
                <w:t>.</w:t>
              </w:r>
              <w:r w:rsidRPr="006227FE">
                <w:rPr>
                  <w:rFonts w:eastAsia="Calibri"/>
                  <w:color w:val="0000FF"/>
                  <w:sz w:val="22"/>
                  <w:u w:val="single"/>
                </w:rPr>
                <w:t>edsoo</w:t>
              </w:r>
              <w:r w:rsidRPr="006227FE">
                <w:rPr>
                  <w:rFonts w:eastAsia="Calibri"/>
                  <w:color w:val="0000FF"/>
                  <w:sz w:val="22"/>
                  <w:u w:val="single"/>
                  <w:lang w:val="ru-RU"/>
                </w:rPr>
                <w:t>.</w:t>
              </w:r>
              <w:r w:rsidRPr="006227FE">
                <w:rPr>
                  <w:rFonts w:eastAsia="Calibri"/>
                  <w:color w:val="0000FF"/>
                  <w:sz w:val="22"/>
                  <w:u w:val="single"/>
                </w:rPr>
                <w:t>ru</w:t>
              </w:r>
              <w:r w:rsidRPr="006227FE">
                <w:rPr>
                  <w:rFonts w:eastAsia="Calibri"/>
                  <w:color w:val="0000FF"/>
                  <w:sz w:val="22"/>
                  <w:u w:val="single"/>
                  <w:lang w:val="ru-RU"/>
                </w:rPr>
                <w:t>/7</w:t>
              </w:r>
              <w:r w:rsidRPr="006227FE">
                <w:rPr>
                  <w:rFonts w:eastAsia="Calibri"/>
                  <w:color w:val="0000FF"/>
                  <w:sz w:val="22"/>
                  <w:u w:val="single"/>
                </w:rPr>
                <w:t>f</w:t>
              </w:r>
              <w:r w:rsidRPr="006227FE">
                <w:rPr>
                  <w:rFonts w:eastAsia="Calibri"/>
                  <w:color w:val="0000FF"/>
                  <w:sz w:val="22"/>
                  <w:u w:val="single"/>
                  <w:lang w:val="ru-RU"/>
                </w:rPr>
                <w:t>411</w:t>
              </w:r>
              <w:r w:rsidRPr="006227FE">
                <w:rPr>
                  <w:rFonts w:eastAsia="Calibri"/>
                  <w:color w:val="0000FF"/>
                  <w:sz w:val="22"/>
                  <w:u w:val="single"/>
                </w:rPr>
                <w:t>bf</w:t>
              </w:r>
              <w:r w:rsidRPr="006227FE">
                <w:rPr>
                  <w:rFonts w:eastAsia="Calibri"/>
                  <w:color w:val="0000FF"/>
                  <w:sz w:val="22"/>
                  <w:u w:val="single"/>
                  <w:lang w:val="ru-RU"/>
                </w:rPr>
                <w:t>8</w:t>
              </w:r>
            </w:hyperlink>
          </w:p>
        </w:tc>
      </w:tr>
      <w:tr w:rsidR="006227FE" w:rsidRPr="008F0ADF" w:rsidTr="006227FE">
        <w:trPr>
          <w:trHeight w:val="144"/>
          <w:tblCellSpacing w:w="20" w:type="nil"/>
        </w:trPr>
        <w:tc>
          <w:tcPr>
            <w:tcW w:w="501" w:type="dxa"/>
            <w:tcMar>
              <w:top w:w="50" w:type="dxa"/>
              <w:left w:w="100" w:type="dxa"/>
            </w:tcMar>
            <w:vAlign w:val="center"/>
          </w:tcPr>
          <w:p w:rsidR="006227FE" w:rsidRPr="006227FE" w:rsidRDefault="006227FE" w:rsidP="006227FE">
            <w:pPr>
              <w:widowControl/>
              <w:spacing w:line="276" w:lineRule="auto"/>
              <w:rPr>
                <w:rFonts w:ascii="Calibri" w:eastAsia="Calibri" w:hAnsi="Calibri"/>
                <w:sz w:val="22"/>
              </w:rPr>
            </w:pPr>
            <w:r w:rsidRPr="006227FE">
              <w:rPr>
                <w:rFonts w:eastAsia="Calibri"/>
                <w:color w:val="000000"/>
              </w:rPr>
              <w:t>2.2</w:t>
            </w:r>
          </w:p>
        </w:tc>
        <w:tc>
          <w:tcPr>
            <w:tcW w:w="2992"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Искусство Русской православной церкви: молитва «Богородице Дево Радуйся» хора братии Оптиной Пустыни; С.В. Рахманинов «Богородице Дево Радуйся» из «Всенощного бдения»</w:t>
            </w:r>
          </w:p>
        </w:tc>
        <w:tc>
          <w:tcPr>
            <w:tcW w:w="97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lang w:val="ru-RU"/>
              </w:rPr>
              <w:t xml:space="preserve"> </w:t>
            </w:r>
            <w:r w:rsidRPr="006227FE">
              <w:rPr>
                <w:rFonts w:eastAsia="Calibri"/>
                <w:color w:val="000000"/>
              </w:rPr>
              <w:t xml:space="preserve">1 </w:t>
            </w:r>
          </w:p>
        </w:tc>
        <w:tc>
          <w:tcPr>
            <w:tcW w:w="1699"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178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2646" w:type="dxa"/>
            <w:tcMar>
              <w:top w:w="50" w:type="dxa"/>
              <w:left w:w="100" w:type="dxa"/>
            </w:tcMar>
            <w:vAlign w:val="center"/>
          </w:tcPr>
          <w:p w:rsidR="006227FE" w:rsidRPr="008F0ADF" w:rsidRDefault="008F0ADF" w:rsidP="006227FE">
            <w:pPr>
              <w:widowControl/>
              <w:spacing w:line="276" w:lineRule="auto"/>
              <w:ind w:left="135"/>
              <w:rPr>
                <w:rFonts w:ascii="Calibri" w:eastAsia="Calibri" w:hAnsi="Calibri"/>
                <w:sz w:val="22"/>
                <w:lang w:val="ru-RU"/>
              </w:rPr>
            </w:pPr>
            <w:r w:rsidRPr="006227FE">
              <w:rPr>
                <w:rFonts w:eastAsia="Calibri"/>
                <w:color w:val="000000"/>
                <w:lang w:val="ru-RU"/>
              </w:rPr>
              <w:t xml:space="preserve">Библиотека ЦОК </w:t>
            </w:r>
            <w:hyperlink r:id="rId249">
              <w:r w:rsidRPr="006227FE">
                <w:rPr>
                  <w:rFonts w:eastAsia="Calibri"/>
                  <w:color w:val="0000FF"/>
                  <w:sz w:val="22"/>
                  <w:u w:val="single"/>
                </w:rPr>
                <w:t>https</w:t>
              </w:r>
              <w:r w:rsidRPr="006227FE">
                <w:rPr>
                  <w:rFonts w:eastAsia="Calibri"/>
                  <w:color w:val="0000FF"/>
                  <w:sz w:val="22"/>
                  <w:u w:val="single"/>
                  <w:lang w:val="ru-RU"/>
                </w:rPr>
                <w:t>://</w:t>
              </w:r>
              <w:r w:rsidRPr="006227FE">
                <w:rPr>
                  <w:rFonts w:eastAsia="Calibri"/>
                  <w:color w:val="0000FF"/>
                  <w:sz w:val="22"/>
                  <w:u w:val="single"/>
                </w:rPr>
                <w:t>m</w:t>
              </w:r>
              <w:r w:rsidRPr="006227FE">
                <w:rPr>
                  <w:rFonts w:eastAsia="Calibri"/>
                  <w:color w:val="0000FF"/>
                  <w:sz w:val="22"/>
                  <w:u w:val="single"/>
                  <w:lang w:val="ru-RU"/>
                </w:rPr>
                <w:t>.</w:t>
              </w:r>
              <w:r w:rsidRPr="006227FE">
                <w:rPr>
                  <w:rFonts w:eastAsia="Calibri"/>
                  <w:color w:val="0000FF"/>
                  <w:sz w:val="22"/>
                  <w:u w:val="single"/>
                </w:rPr>
                <w:t>edsoo</w:t>
              </w:r>
              <w:r w:rsidRPr="006227FE">
                <w:rPr>
                  <w:rFonts w:eastAsia="Calibri"/>
                  <w:color w:val="0000FF"/>
                  <w:sz w:val="22"/>
                  <w:u w:val="single"/>
                  <w:lang w:val="ru-RU"/>
                </w:rPr>
                <w:t>.</w:t>
              </w:r>
              <w:r w:rsidRPr="006227FE">
                <w:rPr>
                  <w:rFonts w:eastAsia="Calibri"/>
                  <w:color w:val="0000FF"/>
                  <w:sz w:val="22"/>
                  <w:u w:val="single"/>
                </w:rPr>
                <w:t>ru</w:t>
              </w:r>
              <w:r w:rsidRPr="006227FE">
                <w:rPr>
                  <w:rFonts w:eastAsia="Calibri"/>
                  <w:color w:val="0000FF"/>
                  <w:sz w:val="22"/>
                  <w:u w:val="single"/>
                  <w:lang w:val="ru-RU"/>
                </w:rPr>
                <w:t>/7</w:t>
              </w:r>
              <w:r w:rsidRPr="006227FE">
                <w:rPr>
                  <w:rFonts w:eastAsia="Calibri"/>
                  <w:color w:val="0000FF"/>
                  <w:sz w:val="22"/>
                  <w:u w:val="single"/>
                </w:rPr>
                <w:t>f</w:t>
              </w:r>
              <w:r w:rsidRPr="006227FE">
                <w:rPr>
                  <w:rFonts w:eastAsia="Calibri"/>
                  <w:color w:val="0000FF"/>
                  <w:sz w:val="22"/>
                  <w:u w:val="single"/>
                  <w:lang w:val="ru-RU"/>
                </w:rPr>
                <w:t>411</w:t>
              </w:r>
              <w:r w:rsidRPr="006227FE">
                <w:rPr>
                  <w:rFonts w:eastAsia="Calibri"/>
                  <w:color w:val="0000FF"/>
                  <w:sz w:val="22"/>
                  <w:u w:val="single"/>
                </w:rPr>
                <w:t>bf</w:t>
              </w:r>
              <w:r w:rsidRPr="006227FE">
                <w:rPr>
                  <w:rFonts w:eastAsia="Calibri"/>
                  <w:color w:val="0000FF"/>
                  <w:sz w:val="22"/>
                  <w:u w:val="single"/>
                  <w:lang w:val="ru-RU"/>
                </w:rPr>
                <w:t>8</w:t>
              </w:r>
            </w:hyperlink>
          </w:p>
        </w:tc>
      </w:tr>
      <w:tr w:rsidR="006227FE" w:rsidRPr="008F0ADF" w:rsidTr="006227FE">
        <w:trPr>
          <w:trHeight w:val="144"/>
          <w:tblCellSpacing w:w="20" w:type="nil"/>
        </w:trPr>
        <w:tc>
          <w:tcPr>
            <w:tcW w:w="501" w:type="dxa"/>
            <w:tcMar>
              <w:top w:w="50" w:type="dxa"/>
              <w:left w:w="100" w:type="dxa"/>
            </w:tcMar>
            <w:vAlign w:val="center"/>
          </w:tcPr>
          <w:p w:rsidR="006227FE" w:rsidRPr="006227FE" w:rsidRDefault="006227FE" w:rsidP="006227FE">
            <w:pPr>
              <w:widowControl/>
              <w:spacing w:line="276" w:lineRule="auto"/>
              <w:rPr>
                <w:rFonts w:ascii="Calibri" w:eastAsia="Calibri" w:hAnsi="Calibri"/>
                <w:sz w:val="22"/>
              </w:rPr>
            </w:pPr>
            <w:r w:rsidRPr="006227FE">
              <w:rPr>
                <w:rFonts w:eastAsia="Calibri"/>
                <w:color w:val="000000"/>
              </w:rPr>
              <w:t>2.3</w:t>
            </w:r>
          </w:p>
        </w:tc>
        <w:tc>
          <w:tcPr>
            <w:tcW w:w="2992"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Религиозные праздники: колядки «Добрый тебе вечер», «Небо и земля», Рождественские песни</w:t>
            </w:r>
          </w:p>
        </w:tc>
        <w:tc>
          <w:tcPr>
            <w:tcW w:w="97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lang w:val="ru-RU"/>
              </w:rPr>
              <w:t xml:space="preserve"> </w:t>
            </w:r>
            <w:r w:rsidRPr="006227FE">
              <w:rPr>
                <w:rFonts w:eastAsia="Calibri"/>
                <w:color w:val="000000"/>
              </w:rPr>
              <w:t xml:space="preserve">1 </w:t>
            </w:r>
          </w:p>
        </w:tc>
        <w:tc>
          <w:tcPr>
            <w:tcW w:w="1699"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178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2646" w:type="dxa"/>
            <w:tcMar>
              <w:top w:w="50" w:type="dxa"/>
              <w:left w:w="100" w:type="dxa"/>
            </w:tcMar>
            <w:vAlign w:val="center"/>
          </w:tcPr>
          <w:p w:rsidR="006227FE" w:rsidRPr="008F0ADF" w:rsidRDefault="008F0ADF" w:rsidP="006227FE">
            <w:pPr>
              <w:widowControl/>
              <w:spacing w:line="276" w:lineRule="auto"/>
              <w:ind w:left="135"/>
              <w:rPr>
                <w:rFonts w:ascii="Calibri" w:eastAsia="Calibri" w:hAnsi="Calibri"/>
                <w:sz w:val="22"/>
                <w:lang w:val="ru-RU"/>
              </w:rPr>
            </w:pPr>
            <w:r w:rsidRPr="006227FE">
              <w:rPr>
                <w:rFonts w:eastAsia="Calibri"/>
                <w:color w:val="000000"/>
                <w:lang w:val="ru-RU"/>
              </w:rPr>
              <w:t xml:space="preserve">Библиотека ЦОК </w:t>
            </w:r>
            <w:hyperlink r:id="rId250">
              <w:r w:rsidRPr="006227FE">
                <w:rPr>
                  <w:rFonts w:eastAsia="Calibri"/>
                  <w:color w:val="0000FF"/>
                  <w:sz w:val="22"/>
                  <w:u w:val="single"/>
                </w:rPr>
                <w:t>https</w:t>
              </w:r>
              <w:r w:rsidRPr="006227FE">
                <w:rPr>
                  <w:rFonts w:eastAsia="Calibri"/>
                  <w:color w:val="0000FF"/>
                  <w:sz w:val="22"/>
                  <w:u w:val="single"/>
                  <w:lang w:val="ru-RU"/>
                </w:rPr>
                <w:t>://</w:t>
              </w:r>
              <w:r w:rsidRPr="006227FE">
                <w:rPr>
                  <w:rFonts w:eastAsia="Calibri"/>
                  <w:color w:val="0000FF"/>
                  <w:sz w:val="22"/>
                  <w:u w:val="single"/>
                </w:rPr>
                <w:t>m</w:t>
              </w:r>
              <w:r w:rsidRPr="006227FE">
                <w:rPr>
                  <w:rFonts w:eastAsia="Calibri"/>
                  <w:color w:val="0000FF"/>
                  <w:sz w:val="22"/>
                  <w:u w:val="single"/>
                  <w:lang w:val="ru-RU"/>
                </w:rPr>
                <w:t>.</w:t>
              </w:r>
              <w:r w:rsidRPr="006227FE">
                <w:rPr>
                  <w:rFonts w:eastAsia="Calibri"/>
                  <w:color w:val="0000FF"/>
                  <w:sz w:val="22"/>
                  <w:u w:val="single"/>
                </w:rPr>
                <w:t>edsoo</w:t>
              </w:r>
              <w:r w:rsidRPr="006227FE">
                <w:rPr>
                  <w:rFonts w:eastAsia="Calibri"/>
                  <w:color w:val="0000FF"/>
                  <w:sz w:val="22"/>
                  <w:u w:val="single"/>
                  <w:lang w:val="ru-RU"/>
                </w:rPr>
                <w:t>.</w:t>
              </w:r>
              <w:r w:rsidRPr="006227FE">
                <w:rPr>
                  <w:rFonts w:eastAsia="Calibri"/>
                  <w:color w:val="0000FF"/>
                  <w:sz w:val="22"/>
                  <w:u w:val="single"/>
                </w:rPr>
                <w:t>ru</w:t>
              </w:r>
              <w:r w:rsidRPr="006227FE">
                <w:rPr>
                  <w:rFonts w:eastAsia="Calibri"/>
                  <w:color w:val="0000FF"/>
                  <w:sz w:val="22"/>
                  <w:u w:val="single"/>
                  <w:lang w:val="ru-RU"/>
                </w:rPr>
                <w:t>/7</w:t>
              </w:r>
              <w:r w:rsidRPr="006227FE">
                <w:rPr>
                  <w:rFonts w:eastAsia="Calibri"/>
                  <w:color w:val="0000FF"/>
                  <w:sz w:val="22"/>
                  <w:u w:val="single"/>
                </w:rPr>
                <w:t>f</w:t>
              </w:r>
              <w:r w:rsidRPr="006227FE">
                <w:rPr>
                  <w:rFonts w:eastAsia="Calibri"/>
                  <w:color w:val="0000FF"/>
                  <w:sz w:val="22"/>
                  <w:u w:val="single"/>
                  <w:lang w:val="ru-RU"/>
                </w:rPr>
                <w:t>411</w:t>
              </w:r>
              <w:r w:rsidRPr="006227FE">
                <w:rPr>
                  <w:rFonts w:eastAsia="Calibri"/>
                  <w:color w:val="0000FF"/>
                  <w:sz w:val="22"/>
                  <w:u w:val="single"/>
                </w:rPr>
                <w:t>bf</w:t>
              </w:r>
              <w:r w:rsidRPr="006227FE">
                <w:rPr>
                  <w:rFonts w:eastAsia="Calibri"/>
                  <w:color w:val="0000FF"/>
                  <w:sz w:val="22"/>
                  <w:u w:val="single"/>
                  <w:lang w:val="ru-RU"/>
                </w:rPr>
                <w:t>8</w:t>
              </w:r>
            </w:hyperlink>
          </w:p>
        </w:tc>
      </w:tr>
      <w:tr w:rsidR="006227FE" w:rsidRPr="006227FE" w:rsidTr="006227FE">
        <w:trPr>
          <w:trHeight w:val="144"/>
          <w:tblCellSpacing w:w="20" w:type="nil"/>
        </w:trPr>
        <w:tc>
          <w:tcPr>
            <w:tcW w:w="0" w:type="auto"/>
            <w:gridSpan w:val="2"/>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rPr>
            </w:pPr>
            <w:r w:rsidRPr="006227FE">
              <w:rPr>
                <w:rFonts w:eastAsia="Calibri"/>
                <w:color w:val="000000"/>
              </w:rPr>
              <w:t>Итого по разделу</w:t>
            </w:r>
          </w:p>
        </w:tc>
        <w:tc>
          <w:tcPr>
            <w:tcW w:w="1535"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rPr>
              <w:t xml:space="preserve"> 3 </w:t>
            </w:r>
          </w:p>
        </w:tc>
        <w:tc>
          <w:tcPr>
            <w:tcW w:w="0" w:type="auto"/>
            <w:gridSpan w:val="3"/>
            <w:tcMar>
              <w:top w:w="50" w:type="dxa"/>
              <w:left w:w="100" w:type="dxa"/>
            </w:tcMar>
            <w:vAlign w:val="center"/>
          </w:tcPr>
          <w:p w:rsidR="006227FE" w:rsidRPr="006227FE" w:rsidRDefault="006227FE" w:rsidP="006227FE">
            <w:pPr>
              <w:widowControl/>
              <w:spacing w:after="200" w:line="276" w:lineRule="auto"/>
              <w:rPr>
                <w:rFonts w:ascii="Calibri" w:eastAsia="Calibri" w:hAnsi="Calibri"/>
                <w:sz w:val="22"/>
              </w:rPr>
            </w:pPr>
          </w:p>
        </w:tc>
      </w:tr>
      <w:tr w:rsidR="006227FE" w:rsidRPr="006227FE" w:rsidTr="006227FE">
        <w:trPr>
          <w:trHeight w:val="144"/>
          <w:tblCellSpacing w:w="20" w:type="nil"/>
        </w:trPr>
        <w:tc>
          <w:tcPr>
            <w:tcW w:w="0" w:type="auto"/>
            <w:gridSpan w:val="6"/>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b/>
                <w:color w:val="000000"/>
                <w:lang w:val="ru-RU"/>
              </w:rPr>
              <w:t>Раздел 3.</w:t>
            </w:r>
            <w:r w:rsidRPr="006227FE">
              <w:rPr>
                <w:rFonts w:eastAsia="Calibri"/>
                <w:color w:val="000000"/>
                <w:lang w:val="ru-RU"/>
              </w:rPr>
              <w:t xml:space="preserve"> </w:t>
            </w:r>
            <w:r w:rsidRPr="006227FE">
              <w:rPr>
                <w:rFonts w:eastAsia="Calibri"/>
                <w:b/>
                <w:color w:val="000000"/>
                <w:lang w:val="ru-RU"/>
              </w:rPr>
              <w:t>Музыка театра и кино</w:t>
            </w:r>
          </w:p>
        </w:tc>
      </w:tr>
      <w:tr w:rsidR="006227FE" w:rsidRPr="008F0ADF" w:rsidTr="006227FE">
        <w:trPr>
          <w:trHeight w:val="144"/>
          <w:tblCellSpacing w:w="20" w:type="nil"/>
        </w:trPr>
        <w:tc>
          <w:tcPr>
            <w:tcW w:w="501" w:type="dxa"/>
            <w:tcMar>
              <w:top w:w="50" w:type="dxa"/>
              <w:left w:w="100" w:type="dxa"/>
            </w:tcMar>
            <w:vAlign w:val="center"/>
          </w:tcPr>
          <w:p w:rsidR="006227FE" w:rsidRPr="006227FE" w:rsidRDefault="006227FE" w:rsidP="006227FE">
            <w:pPr>
              <w:widowControl/>
              <w:spacing w:line="276" w:lineRule="auto"/>
              <w:rPr>
                <w:rFonts w:ascii="Calibri" w:eastAsia="Calibri" w:hAnsi="Calibri"/>
                <w:sz w:val="22"/>
              </w:rPr>
            </w:pPr>
            <w:r w:rsidRPr="006227FE">
              <w:rPr>
                <w:rFonts w:eastAsia="Calibri"/>
                <w:color w:val="000000"/>
              </w:rPr>
              <w:lastRenderedPageBreak/>
              <w:t>3.1</w:t>
            </w:r>
          </w:p>
        </w:tc>
        <w:tc>
          <w:tcPr>
            <w:tcW w:w="2992"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rPr>
            </w:pPr>
            <w:r w:rsidRPr="006227FE">
              <w:rPr>
                <w:rFonts w:eastAsia="Calibri"/>
                <w:color w:val="000000"/>
                <w:lang w:val="ru-RU"/>
              </w:rPr>
              <w:t xml:space="preserve">Музыкальная сказка на сцене, на экране: фильм-балет «Хрустальный башмачок» (балет С.С.Прокофьева «Золушка»); </w:t>
            </w:r>
            <w:r w:rsidRPr="006227FE">
              <w:rPr>
                <w:rFonts w:eastAsia="Calibri"/>
                <w:color w:val="000000"/>
              </w:rPr>
              <w:t>a</w:t>
            </w:r>
            <w:r w:rsidRPr="006227FE">
              <w:rPr>
                <w:rFonts w:eastAsia="Calibri"/>
                <w:color w:val="000000"/>
                <w:lang w:val="ru-RU"/>
              </w:rPr>
              <w:t xml:space="preserve">ильм-сказка «Золотой ключик, или Приключения Буратино», А.Толстой, муз. </w:t>
            </w:r>
            <w:r w:rsidRPr="006227FE">
              <w:rPr>
                <w:rFonts w:eastAsia="Calibri"/>
                <w:color w:val="000000"/>
              </w:rPr>
              <w:t>А.Рыбникова</w:t>
            </w:r>
          </w:p>
        </w:tc>
        <w:tc>
          <w:tcPr>
            <w:tcW w:w="97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rPr>
              <w:t xml:space="preserve"> 2 </w:t>
            </w:r>
          </w:p>
        </w:tc>
        <w:tc>
          <w:tcPr>
            <w:tcW w:w="1699"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178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2646" w:type="dxa"/>
            <w:tcMar>
              <w:top w:w="50" w:type="dxa"/>
              <w:left w:w="100" w:type="dxa"/>
            </w:tcMar>
            <w:vAlign w:val="center"/>
          </w:tcPr>
          <w:p w:rsidR="006227FE" w:rsidRPr="008F0ADF" w:rsidRDefault="008F0ADF" w:rsidP="006227FE">
            <w:pPr>
              <w:widowControl/>
              <w:spacing w:line="276" w:lineRule="auto"/>
              <w:ind w:left="135"/>
              <w:rPr>
                <w:rFonts w:ascii="Calibri" w:eastAsia="Calibri" w:hAnsi="Calibri"/>
                <w:sz w:val="22"/>
                <w:lang w:val="ru-RU"/>
              </w:rPr>
            </w:pPr>
            <w:r w:rsidRPr="006227FE">
              <w:rPr>
                <w:rFonts w:eastAsia="Calibri"/>
                <w:color w:val="000000"/>
                <w:lang w:val="ru-RU"/>
              </w:rPr>
              <w:t xml:space="preserve">Библиотека ЦОК </w:t>
            </w:r>
            <w:hyperlink r:id="rId251">
              <w:r w:rsidRPr="006227FE">
                <w:rPr>
                  <w:rFonts w:eastAsia="Calibri"/>
                  <w:color w:val="0000FF"/>
                  <w:sz w:val="22"/>
                  <w:u w:val="single"/>
                </w:rPr>
                <w:t>https</w:t>
              </w:r>
              <w:r w:rsidRPr="006227FE">
                <w:rPr>
                  <w:rFonts w:eastAsia="Calibri"/>
                  <w:color w:val="0000FF"/>
                  <w:sz w:val="22"/>
                  <w:u w:val="single"/>
                  <w:lang w:val="ru-RU"/>
                </w:rPr>
                <w:t>://</w:t>
              </w:r>
              <w:r w:rsidRPr="006227FE">
                <w:rPr>
                  <w:rFonts w:eastAsia="Calibri"/>
                  <w:color w:val="0000FF"/>
                  <w:sz w:val="22"/>
                  <w:u w:val="single"/>
                </w:rPr>
                <w:t>m</w:t>
              </w:r>
              <w:r w:rsidRPr="006227FE">
                <w:rPr>
                  <w:rFonts w:eastAsia="Calibri"/>
                  <w:color w:val="0000FF"/>
                  <w:sz w:val="22"/>
                  <w:u w:val="single"/>
                  <w:lang w:val="ru-RU"/>
                </w:rPr>
                <w:t>.</w:t>
              </w:r>
              <w:r w:rsidRPr="006227FE">
                <w:rPr>
                  <w:rFonts w:eastAsia="Calibri"/>
                  <w:color w:val="0000FF"/>
                  <w:sz w:val="22"/>
                  <w:u w:val="single"/>
                </w:rPr>
                <w:t>edsoo</w:t>
              </w:r>
              <w:r w:rsidRPr="006227FE">
                <w:rPr>
                  <w:rFonts w:eastAsia="Calibri"/>
                  <w:color w:val="0000FF"/>
                  <w:sz w:val="22"/>
                  <w:u w:val="single"/>
                  <w:lang w:val="ru-RU"/>
                </w:rPr>
                <w:t>.</w:t>
              </w:r>
              <w:r w:rsidRPr="006227FE">
                <w:rPr>
                  <w:rFonts w:eastAsia="Calibri"/>
                  <w:color w:val="0000FF"/>
                  <w:sz w:val="22"/>
                  <w:u w:val="single"/>
                </w:rPr>
                <w:t>ru</w:t>
              </w:r>
              <w:r w:rsidRPr="006227FE">
                <w:rPr>
                  <w:rFonts w:eastAsia="Calibri"/>
                  <w:color w:val="0000FF"/>
                  <w:sz w:val="22"/>
                  <w:u w:val="single"/>
                  <w:lang w:val="ru-RU"/>
                </w:rPr>
                <w:t>/7</w:t>
              </w:r>
              <w:r w:rsidRPr="006227FE">
                <w:rPr>
                  <w:rFonts w:eastAsia="Calibri"/>
                  <w:color w:val="0000FF"/>
                  <w:sz w:val="22"/>
                  <w:u w:val="single"/>
                </w:rPr>
                <w:t>f</w:t>
              </w:r>
              <w:r w:rsidRPr="006227FE">
                <w:rPr>
                  <w:rFonts w:eastAsia="Calibri"/>
                  <w:color w:val="0000FF"/>
                  <w:sz w:val="22"/>
                  <w:u w:val="single"/>
                  <w:lang w:val="ru-RU"/>
                </w:rPr>
                <w:t>411</w:t>
              </w:r>
              <w:r w:rsidRPr="006227FE">
                <w:rPr>
                  <w:rFonts w:eastAsia="Calibri"/>
                  <w:color w:val="0000FF"/>
                  <w:sz w:val="22"/>
                  <w:u w:val="single"/>
                </w:rPr>
                <w:t>bf</w:t>
              </w:r>
              <w:r w:rsidRPr="006227FE">
                <w:rPr>
                  <w:rFonts w:eastAsia="Calibri"/>
                  <w:color w:val="0000FF"/>
                  <w:sz w:val="22"/>
                  <w:u w:val="single"/>
                  <w:lang w:val="ru-RU"/>
                </w:rPr>
                <w:t>8</w:t>
              </w:r>
            </w:hyperlink>
          </w:p>
        </w:tc>
      </w:tr>
      <w:tr w:rsidR="006227FE" w:rsidRPr="008F0ADF" w:rsidTr="006227FE">
        <w:trPr>
          <w:trHeight w:val="144"/>
          <w:tblCellSpacing w:w="20" w:type="nil"/>
        </w:trPr>
        <w:tc>
          <w:tcPr>
            <w:tcW w:w="501" w:type="dxa"/>
            <w:tcMar>
              <w:top w:w="50" w:type="dxa"/>
              <w:left w:w="100" w:type="dxa"/>
            </w:tcMar>
            <w:vAlign w:val="center"/>
          </w:tcPr>
          <w:p w:rsidR="006227FE" w:rsidRPr="006227FE" w:rsidRDefault="006227FE" w:rsidP="006227FE">
            <w:pPr>
              <w:widowControl/>
              <w:spacing w:line="276" w:lineRule="auto"/>
              <w:rPr>
                <w:rFonts w:ascii="Calibri" w:eastAsia="Calibri" w:hAnsi="Calibri"/>
                <w:sz w:val="22"/>
              </w:rPr>
            </w:pPr>
            <w:r w:rsidRPr="006227FE">
              <w:rPr>
                <w:rFonts w:eastAsia="Calibri"/>
                <w:color w:val="000000"/>
              </w:rPr>
              <w:t>3.2</w:t>
            </w:r>
          </w:p>
        </w:tc>
        <w:tc>
          <w:tcPr>
            <w:tcW w:w="2992"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Театр оперы и балета: отъезд Золушки на бал, Полночь из балета С.С. Прокофьева «Золушка»</w:t>
            </w:r>
          </w:p>
        </w:tc>
        <w:tc>
          <w:tcPr>
            <w:tcW w:w="97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lang w:val="ru-RU"/>
              </w:rPr>
              <w:t xml:space="preserve"> </w:t>
            </w:r>
            <w:r w:rsidRPr="006227FE">
              <w:rPr>
                <w:rFonts w:eastAsia="Calibri"/>
                <w:color w:val="000000"/>
              </w:rPr>
              <w:t xml:space="preserve">1 </w:t>
            </w:r>
          </w:p>
        </w:tc>
        <w:tc>
          <w:tcPr>
            <w:tcW w:w="1699"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178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2646" w:type="dxa"/>
            <w:tcMar>
              <w:top w:w="50" w:type="dxa"/>
              <w:left w:w="100" w:type="dxa"/>
            </w:tcMar>
            <w:vAlign w:val="center"/>
          </w:tcPr>
          <w:p w:rsidR="006227FE" w:rsidRPr="008F0ADF" w:rsidRDefault="008F0ADF" w:rsidP="006227FE">
            <w:pPr>
              <w:widowControl/>
              <w:spacing w:line="276" w:lineRule="auto"/>
              <w:ind w:left="135"/>
              <w:rPr>
                <w:rFonts w:ascii="Calibri" w:eastAsia="Calibri" w:hAnsi="Calibri"/>
                <w:sz w:val="22"/>
                <w:lang w:val="ru-RU"/>
              </w:rPr>
            </w:pPr>
            <w:r w:rsidRPr="006227FE">
              <w:rPr>
                <w:rFonts w:eastAsia="Calibri"/>
                <w:color w:val="000000"/>
                <w:lang w:val="ru-RU"/>
              </w:rPr>
              <w:t xml:space="preserve">Библиотека ЦОК </w:t>
            </w:r>
            <w:hyperlink r:id="rId252">
              <w:r w:rsidRPr="006227FE">
                <w:rPr>
                  <w:rFonts w:eastAsia="Calibri"/>
                  <w:color w:val="0000FF"/>
                  <w:sz w:val="22"/>
                  <w:u w:val="single"/>
                </w:rPr>
                <w:t>https</w:t>
              </w:r>
              <w:r w:rsidRPr="006227FE">
                <w:rPr>
                  <w:rFonts w:eastAsia="Calibri"/>
                  <w:color w:val="0000FF"/>
                  <w:sz w:val="22"/>
                  <w:u w:val="single"/>
                  <w:lang w:val="ru-RU"/>
                </w:rPr>
                <w:t>://</w:t>
              </w:r>
              <w:r w:rsidRPr="006227FE">
                <w:rPr>
                  <w:rFonts w:eastAsia="Calibri"/>
                  <w:color w:val="0000FF"/>
                  <w:sz w:val="22"/>
                  <w:u w:val="single"/>
                </w:rPr>
                <w:t>m</w:t>
              </w:r>
              <w:r w:rsidRPr="006227FE">
                <w:rPr>
                  <w:rFonts w:eastAsia="Calibri"/>
                  <w:color w:val="0000FF"/>
                  <w:sz w:val="22"/>
                  <w:u w:val="single"/>
                  <w:lang w:val="ru-RU"/>
                </w:rPr>
                <w:t>.</w:t>
              </w:r>
              <w:r w:rsidRPr="006227FE">
                <w:rPr>
                  <w:rFonts w:eastAsia="Calibri"/>
                  <w:color w:val="0000FF"/>
                  <w:sz w:val="22"/>
                  <w:u w:val="single"/>
                </w:rPr>
                <w:t>edsoo</w:t>
              </w:r>
              <w:r w:rsidRPr="006227FE">
                <w:rPr>
                  <w:rFonts w:eastAsia="Calibri"/>
                  <w:color w:val="0000FF"/>
                  <w:sz w:val="22"/>
                  <w:u w:val="single"/>
                  <w:lang w:val="ru-RU"/>
                </w:rPr>
                <w:t>.</w:t>
              </w:r>
              <w:r w:rsidRPr="006227FE">
                <w:rPr>
                  <w:rFonts w:eastAsia="Calibri"/>
                  <w:color w:val="0000FF"/>
                  <w:sz w:val="22"/>
                  <w:u w:val="single"/>
                </w:rPr>
                <w:t>ru</w:t>
              </w:r>
              <w:r w:rsidRPr="006227FE">
                <w:rPr>
                  <w:rFonts w:eastAsia="Calibri"/>
                  <w:color w:val="0000FF"/>
                  <w:sz w:val="22"/>
                  <w:u w:val="single"/>
                  <w:lang w:val="ru-RU"/>
                </w:rPr>
                <w:t>/7</w:t>
              </w:r>
              <w:r w:rsidRPr="006227FE">
                <w:rPr>
                  <w:rFonts w:eastAsia="Calibri"/>
                  <w:color w:val="0000FF"/>
                  <w:sz w:val="22"/>
                  <w:u w:val="single"/>
                </w:rPr>
                <w:t>f</w:t>
              </w:r>
              <w:r w:rsidRPr="006227FE">
                <w:rPr>
                  <w:rFonts w:eastAsia="Calibri"/>
                  <w:color w:val="0000FF"/>
                  <w:sz w:val="22"/>
                  <w:u w:val="single"/>
                  <w:lang w:val="ru-RU"/>
                </w:rPr>
                <w:t>411</w:t>
              </w:r>
              <w:r w:rsidRPr="006227FE">
                <w:rPr>
                  <w:rFonts w:eastAsia="Calibri"/>
                  <w:color w:val="0000FF"/>
                  <w:sz w:val="22"/>
                  <w:u w:val="single"/>
                </w:rPr>
                <w:t>bf</w:t>
              </w:r>
              <w:r w:rsidRPr="006227FE">
                <w:rPr>
                  <w:rFonts w:eastAsia="Calibri"/>
                  <w:color w:val="0000FF"/>
                  <w:sz w:val="22"/>
                  <w:u w:val="single"/>
                  <w:lang w:val="ru-RU"/>
                </w:rPr>
                <w:t>8</w:t>
              </w:r>
            </w:hyperlink>
          </w:p>
        </w:tc>
      </w:tr>
      <w:tr w:rsidR="006227FE" w:rsidRPr="008F0ADF" w:rsidTr="006227FE">
        <w:trPr>
          <w:trHeight w:val="144"/>
          <w:tblCellSpacing w:w="20" w:type="nil"/>
        </w:trPr>
        <w:tc>
          <w:tcPr>
            <w:tcW w:w="501" w:type="dxa"/>
            <w:tcMar>
              <w:top w:w="50" w:type="dxa"/>
              <w:left w:w="100" w:type="dxa"/>
            </w:tcMar>
            <w:vAlign w:val="center"/>
          </w:tcPr>
          <w:p w:rsidR="006227FE" w:rsidRPr="006227FE" w:rsidRDefault="006227FE" w:rsidP="006227FE">
            <w:pPr>
              <w:widowControl/>
              <w:spacing w:line="276" w:lineRule="auto"/>
              <w:rPr>
                <w:rFonts w:ascii="Calibri" w:eastAsia="Calibri" w:hAnsi="Calibri"/>
                <w:sz w:val="22"/>
              </w:rPr>
            </w:pPr>
            <w:r w:rsidRPr="006227FE">
              <w:rPr>
                <w:rFonts w:eastAsia="Calibri"/>
                <w:color w:val="000000"/>
              </w:rPr>
              <w:t>3.3</w:t>
            </w:r>
          </w:p>
        </w:tc>
        <w:tc>
          <w:tcPr>
            <w:tcW w:w="2992"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Балет. Хореография – искусство танца: вальс, сцена примерки туфельки и финал из балета С.С. Прокофьева «Золушка»</w:t>
            </w:r>
          </w:p>
        </w:tc>
        <w:tc>
          <w:tcPr>
            <w:tcW w:w="97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lang w:val="ru-RU"/>
              </w:rPr>
              <w:t xml:space="preserve"> </w:t>
            </w:r>
            <w:r w:rsidRPr="006227FE">
              <w:rPr>
                <w:rFonts w:eastAsia="Calibri"/>
                <w:color w:val="000000"/>
              </w:rPr>
              <w:t xml:space="preserve">1 </w:t>
            </w:r>
          </w:p>
        </w:tc>
        <w:tc>
          <w:tcPr>
            <w:tcW w:w="1699"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178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2646" w:type="dxa"/>
            <w:tcMar>
              <w:top w:w="50" w:type="dxa"/>
              <w:left w:w="100" w:type="dxa"/>
            </w:tcMar>
            <w:vAlign w:val="center"/>
          </w:tcPr>
          <w:p w:rsidR="006227FE" w:rsidRPr="008F0ADF" w:rsidRDefault="008F0ADF" w:rsidP="006227FE">
            <w:pPr>
              <w:widowControl/>
              <w:spacing w:line="276" w:lineRule="auto"/>
              <w:ind w:left="135"/>
              <w:rPr>
                <w:rFonts w:ascii="Calibri" w:eastAsia="Calibri" w:hAnsi="Calibri"/>
                <w:sz w:val="22"/>
                <w:lang w:val="ru-RU"/>
              </w:rPr>
            </w:pPr>
            <w:r w:rsidRPr="006227FE">
              <w:rPr>
                <w:rFonts w:eastAsia="Calibri"/>
                <w:color w:val="000000"/>
                <w:lang w:val="ru-RU"/>
              </w:rPr>
              <w:t xml:space="preserve">Библиотека ЦОК </w:t>
            </w:r>
            <w:hyperlink r:id="rId253">
              <w:r w:rsidRPr="006227FE">
                <w:rPr>
                  <w:rFonts w:eastAsia="Calibri"/>
                  <w:color w:val="0000FF"/>
                  <w:sz w:val="22"/>
                  <w:u w:val="single"/>
                </w:rPr>
                <w:t>https</w:t>
              </w:r>
              <w:r w:rsidRPr="006227FE">
                <w:rPr>
                  <w:rFonts w:eastAsia="Calibri"/>
                  <w:color w:val="0000FF"/>
                  <w:sz w:val="22"/>
                  <w:u w:val="single"/>
                  <w:lang w:val="ru-RU"/>
                </w:rPr>
                <w:t>://</w:t>
              </w:r>
              <w:r w:rsidRPr="006227FE">
                <w:rPr>
                  <w:rFonts w:eastAsia="Calibri"/>
                  <w:color w:val="0000FF"/>
                  <w:sz w:val="22"/>
                  <w:u w:val="single"/>
                </w:rPr>
                <w:t>m</w:t>
              </w:r>
              <w:r w:rsidRPr="006227FE">
                <w:rPr>
                  <w:rFonts w:eastAsia="Calibri"/>
                  <w:color w:val="0000FF"/>
                  <w:sz w:val="22"/>
                  <w:u w:val="single"/>
                  <w:lang w:val="ru-RU"/>
                </w:rPr>
                <w:t>.</w:t>
              </w:r>
              <w:r w:rsidRPr="006227FE">
                <w:rPr>
                  <w:rFonts w:eastAsia="Calibri"/>
                  <w:color w:val="0000FF"/>
                  <w:sz w:val="22"/>
                  <w:u w:val="single"/>
                </w:rPr>
                <w:t>edsoo</w:t>
              </w:r>
              <w:r w:rsidRPr="006227FE">
                <w:rPr>
                  <w:rFonts w:eastAsia="Calibri"/>
                  <w:color w:val="0000FF"/>
                  <w:sz w:val="22"/>
                  <w:u w:val="single"/>
                  <w:lang w:val="ru-RU"/>
                </w:rPr>
                <w:t>.</w:t>
              </w:r>
              <w:r w:rsidRPr="006227FE">
                <w:rPr>
                  <w:rFonts w:eastAsia="Calibri"/>
                  <w:color w:val="0000FF"/>
                  <w:sz w:val="22"/>
                  <w:u w:val="single"/>
                </w:rPr>
                <w:t>ru</w:t>
              </w:r>
              <w:r w:rsidRPr="006227FE">
                <w:rPr>
                  <w:rFonts w:eastAsia="Calibri"/>
                  <w:color w:val="0000FF"/>
                  <w:sz w:val="22"/>
                  <w:u w:val="single"/>
                  <w:lang w:val="ru-RU"/>
                </w:rPr>
                <w:t>/7</w:t>
              </w:r>
              <w:r w:rsidRPr="006227FE">
                <w:rPr>
                  <w:rFonts w:eastAsia="Calibri"/>
                  <w:color w:val="0000FF"/>
                  <w:sz w:val="22"/>
                  <w:u w:val="single"/>
                </w:rPr>
                <w:t>f</w:t>
              </w:r>
              <w:r w:rsidRPr="006227FE">
                <w:rPr>
                  <w:rFonts w:eastAsia="Calibri"/>
                  <w:color w:val="0000FF"/>
                  <w:sz w:val="22"/>
                  <w:u w:val="single"/>
                  <w:lang w:val="ru-RU"/>
                </w:rPr>
                <w:t>411</w:t>
              </w:r>
              <w:r w:rsidRPr="006227FE">
                <w:rPr>
                  <w:rFonts w:eastAsia="Calibri"/>
                  <w:color w:val="0000FF"/>
                  <w:sz w:val="22"/>
                  <w:u w:val="single"/>
                </w:rPr>
                <w:t>bf</w:t>
              </w:r>
              <w:r w:rsidRPr="006227FE">
                <w:rPr>
                  <w:rFonts w:eastAsia="Calibri"/>
                  <w:color w:val="0000FF"/>
                  <w:sz w:val="22"/>
                  <w:u w:val="single"/>
                  <w:lang w:val="ru-RU"/>
                </w:rPr>
                <w:t>8</w:t>
              </w:r>
            </w:hyperlink>
          </w:p>
        </w:tc>
      </w:tr>
      <w:tr w:rsidR="006227FE" w:rsidRPr="008F0ADF" w:rsidTr="006227FE">
        <w:trPr>
          <w:trHeight w:val="144"/>
          <w:tblCellSpacing w:w="20" w:type="nil"/>
        </w:trPr>
        <w:tc>
          <w:tcPr>
            <w:tcW w:w="501" w:type="dxa"/>
            <w:tcMar>
              <w:top w:w="50" w:type="dxa"/>
              <w:left w:w="100" w:type="dxa"/>
            </w:tcMar>
            <w:vAlign w:val="center"/>
          </w:tcPr>
          <w:p w:rsidR="006227FE" w:rsidRPr="006227FE" w:rsidRDefault="006227FE" w:rsidP="006227FE">
            <w:pPr>
              <w:widowControl/>
              <w:spacing w:line="276" w:lineRule="auto"/>
              <w:rPr>
                <w:rFonts w:ascii="Calibri" w:eastAsia="Calibri" w:hAnsi="Calibri"/>
                <w:sz w:val="22"/>
              </w:rPr>
            </w:pPr>
            <w:r w:rsidRPr="006227FE">
              <w:rPr>
                <w:rFonts w:eastAsia="Calibri"/>
                <w:color w:val="000000"/>
              </w:rPr>
              <w:t>3.4</w:t>
            </w:r>
          </w:p>
        </w:tc>
        <w:tc>
          <w:tcPr>
            <w:tcW w:w="2992"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Опера. Главные герои и номера оперного спектакля: Песня Вани, Ария Сусанина и хор «Славься!» из оперы М.И. Глинки «Иван Сусанин»; Н.А. Римский-Корсаков опера «Сказка о царе Салтане»: «Три чуда», «Полет шмеля»</w:t>
            </w:r>
          </w:p>
        </w:tc>
        <w:tc>
          <w:tcPr>
            <w:tcW w:w="97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lang w:val="ru-RU"/>
              </w:rPr>
              <w:t xml:space="preserve"> </w:t>
            </w:r>
            <w:r w:rsidRPr="006227FE">
              <w:rPr>
                <w:rFonts w:eastAsia="Calibri"/>
                <w:color w:val="000000"/>
              </w:rPr>
              <w:t xml:space="preserve">2 </w:t>
            </w:r>
          </w:p>
        </w:tc>
        <w:tc>
          <w:tcPr>
            <w:tcW w:w="1699"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178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2646" w:type="dxa"/>
            <w:tcMar>
              <w:top w:w="50" w:type="dxa"/>
              <w:left w:w="100" w:type="dxa"/>
            </w:tcMar>
            <w:vAlign w:val="center"/>
          </w:tcPr>
          <w:p w:rsidR="006227FE" w:rsidRPr="008F0ADF" w:rsidRDefault="008F0ADF" w:rsidP="006227FE">
            <w:pPr>
              <w:widowControl/>
              <w:spacing w:line="276" w:lineRule="auto"/>
              <w:ind w:left="135"/>
              <w:rPr>
                <w:rFonts w:ascii="Calibri" w:eastAsia="Calibri" w:hAnsi="Calibri"/>
                <w:sz w:val="22"/>
                <w:lang w:val="ru-RU"/>
              </w:rPr>
            </w:pPr>
            <w:r w:rsidRPr="006227FE">
              <w:rPr>
                <w:rFonts w:eastAsia="Calibri"/>
                <w:color w:val="000000"/>
                <w:lang w:val="ru-RU"/>
              </w:rPr>
              <w:t xml:space="preserve">Библиотека ЦОК </w:t>
            </w:r>
            <w:hyperlink r:id="rId254">
              <w:r w:rsidRPr="006227FE">
                <w:rPr>
                  <w:rFonts w:eastAsia="Calibri"/>
                  <w:color w:val="0000FF"/>
                  <w:sz w:val="22"/>
                  <w:u w:val="single"/>
                </w:rPr>
                <w:t>https</w:t>
              </w:r>
              <w:r w:rsidRPr="006227FE">
                <w:rPr>
                  <w:rFonts w:eastAsia="Calibri"/>
                  <w:color w:val="0000FF"/>
                  <w:sz w:val="22"/>
                  <w:u w:val="single"/>
                  <w:lang w:val="ru-RU"/>
                </w:rPr>
                <w:t>://</w:t>
              </w:r>
              <w:r w:rsidRPr="006227FE">
                <w:rPr>
                  <w:rFonts w:eastAsia="Calibri"/>
                  <w:color w:val="0000FF"/>
                  <w:sz w:val="22"/>
                  <w:u w:val="single"/>
                </w:rPr>
                <w:t>m</w:t>
              </w:r>
              <w:r w:rsidRPr="006227FE">
                <w:rPr>
                  <w:rFonts w:eastAsia="Calibri"/>
                  <w:color w:val="0000FF"/>
                  <w:sz w:val="22"/>
                  <w:u w:val="single"/>
                  <w:lang w:val="ru-RU"/>
                </w:rPr>
                <w:t>.</w:t>
              </w:r>
              <w:r w:rsidRPr="006227FE">
                <w:rPr>
                  <w:rFonts w:eastAsia="Calibri"/>
                  <w:color w:val="0000FF"/>
                  <w:sz w:val="22"/>
                  <w:u w:val="single"/>
                </w:rPr>
                <w:t>edsoo</w:t>
              </w:r>
              <w:r w:rsidRPr="006227FE">
                <w:rPr>
                  <w:rFonts w:eastAsia="Calibri"/>
                  <w:color w:val="0000FF"/>
                  <w:sz w:val="22"/>
                  <w:u w:val="single"/>
                  <w:lang w:val="ru-RU"/>
                </w:rPr>
                <w:t>.</w:t>
              </w:r>
              <w:r w:rsidRPr="006227FE">
                <w:rPr>
                  <w:rFonts w:eastAsia="Calibri"/>
                  <w:color w:val="0000FF"/>
                  <w:sz w:val="22"/>
                  <w:u w:val="single"/>
                </w:rPr>
                <w:t>ru</w:t>
              </w:r>
              <w:r w:rsidRPr="006227FE">
                <w:rPr>
                  <w:rFonts w:eastAsia="Calibri"/>
                  <w:color w:val="0000FF"/>
                  <w:sz w:val="22"/>
                  <w:u w:val="single"/>
                  <w:lang w:val="ru-RU"/>
                </w:rPr>
                <w:t>/7</w:t>
              </w:r>
              <w:r w:rsidRPr="006227FE">
                <w:rPr>
                  <w:rFonts w:eastAsia="Calibri"/>
                  <w:color w:val="0000FF"/>
                  <w:sz w:val="22"/>
                  <w:u w:val="single"/>
                </w:rPr>
                <w:t>f</w:t>
              </w:r>
              <w:r w:rsidRPr="006227FE">
                <w:rPr>
                  <w:rFonts w:eastAsia="Calibri"/>
                  <w:color w:val="0000FF"/>
                  <w:sz w:val="22"/>
                  <w:u w:val="single"/>
                  <w:lang w:val="ru-RU"/>
                </w:rPr>
                <w:t>411</w:t>
              </w:r>
              <w:r w:rsidRPr="006227FE">
                <w:rPr>
                  <w:rFonts w:eastAsia="Calibri"/>
                  <w:color w:val="0000FF"/>
                  <w:sz w:val="22"/>
                  <w:u w:val="single"/>
                </w:rPr>
                <w:t>bf</w:t>
              </w:r>
              <w:r w:rsidRPr="006227FE">
                <w:rPr>
                  <w:rFonts w:eastAsia="Calibri"/>
                  <w:color w:val="0000FF"/>
                  <w:sz w:val="22"/>
                  <w:u w:val="single"/>
                  <w:lang w:val="ru-RU"/>
                </w:rPr>
                <w:t>8</w:t>
              </w:r>
            </w:hyperlink>
          </w:p>
        </w:tc>
      </w:tr>
      <w:tr w:rsidR="006227FE" w:rsidRPr="008F0ADF" w:rsidTr="006227FE">
        <w:trPr>
          <w:trHeight w:val="144"/>
          <w:tblCellSpacing w:w="20" w:type="nil"/>
        </w:trPr>
        <w:tc>
          <w:tcPr>
            <w:tcW w:w="501" w:type="dxa"/>
            <w:tcMar>
              <w:top w:w="50" w:type="dxa"/>
              <w:left w:w="100" w:type="dxa"/>
            </w:tcMar>
            <w:vAlign w:val="center"/>
          </w:tcPr>
          <w:p w:rsidR="006227FE" w:rsidRPr="006227FE" w:rsidRDefault="006227FE" w:rsidP="006227FE">
            <w:pPr>
              <w:widowControl/>
              <w:spacing w:line="276" w:lineRule="auto"/>
              <w:rPr>
                <w:rFonts w:ascii="Calibri" w:eastAsia="Calibri" w:hAnsi="Calibri"/>
                <w:sz w:val="22"/>
              </w:rPr>
            </w:pPr>
            <w:r w:rsidRPr="006227FE">
              <w:rPr>
                <w:rFonts w:eastAsia="Calibri"/>
                <w:color w:val="000000"/>
              </w:rPr>
              <w:t>3.5</w:t>
            </w:r>
          </w:p>
        </w:tc>
        <w:tc>
          <w:tcPr>
            <w:tcW w:w="2992"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Сюжет музыкального спектакля: сцена у Посада из оперы М.И. Глинки «Иван Сусанин»</w:t>
            </w:r>
          </w:p>
        </w:tc>
        <w:tc>
          <w:tcPr>
            <w:tcW w:w="97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lang w:val="ru-RU"/>
              </w:rPr>
              <w:t xml:space="preserve"> </w:t>
            </w:r>
            <w:r w:rsidRPr="006227FE">
              <w:rPr>
                <w:rFonts w:eastAsia="Calibri"/>
                <w:color w:val="000000"/>
              </w:rPr>
              <w:t xml:space="preserve">1 </w:t>
            </w:r>
          </w:p>
        </w:tc>
        <w:tc>
          <w:tcPr>
            <w:tcW w:w="1699"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178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2646" w:type="dxa"/>
            <w:tcMar>
              <w:top w:w="50" w:type="dxa"/>
              <w:left w:w="100" w:type="dxa"/>
            </w:tcMar>
            <w:vAlign w:val="center"/>
          </w:tcPr>
          <w:p w:rsidR="006227FE" w:rsidRPr="008F0ADF" w:rsidRDefault="008F0ADF" w:rsidP="006227FE">
            <w:pPr>
              <w:widowControl/>
              <w:spacing w:line="276" w:lineRule="auto"/>
              <w:ind w:left="135"/>
              <w:rPr>
                <w:rFonts w:ascii="Calibri" w:eastAsia="Calibri" w:hAnsi="Calibri"/>
                <w:sz w:val="22"/>
                <w:lang w:val="ru-RU"/>
              </w:rPr>
            </w:pPr>
            <w:r w:rsidRPr="006227FE">
              <w:rPr>
                <w:rFonts w:eastAsia="Calibri"/>
                <w:color w:val="000000"/>
                <w:lang w:val="ru-RU"/>
              </w:rPr>
              <w:t xml:space="preserve">Библиотека ЦОК </w:t>
            </w:r>
            <w:hyperlink r:id="rId255">
              <w:r w:rsidRPr="006227FE">
                <w:rPr>
                  <w:rFonts w:eastAsia="Calibri"/>
                  <w:color w:val="0000FF"/>
                  <w:sz w:val="22"/>
                  <w:u w:val="single"/>
                </w:rPr>
                <w:t>https</w:t>
              </w:r>
              <w:r w:rsidRPr="006227FE">
                <w:rPr>
                  <w:rFonts w:eastAsia="Calibri"/>
                  <w:color w:val="0000FF"/>
                  <w:sz w:val="22"/>
                  <w:u w:val="single"/>
                  <w:lang w:val="ru-RU"/>
                </w:rPr>
                <w:t>://</w:t>
              </w:r>
              <w:r w:rsidRPr="006227FE">
                <w:rPr>
                  <w:rFonts w:eastAsia="Calibri"/>
                  <w:color w:val="0000FF"/>
                  <w:sz w:val="22"/>
                  <w:u w:val="single"/>
                </w:rPr>
                <w:t>m</w:t>
              </w:r>
              <w:r w:rsidRPr="006227FE">
                <w:rPr>
                  <w:rFonts w:eastAsia="Calibri"/>
                  <w:color w:val="0000FF"/>
                  <w:sz w:val="22"/>
                  <w:u w:val="single"/>
                  <w:lang w:val="ru-RU"/>
                </w:rPr>
                <w:t>.</w:t>
              </w:r>
              <w:r w:rsidRPr="006227FE">
                <w:rPr>
                  <w:rFonts w:eastAsia="Calibri"/>
                  <w:color w:val="0000FF"/>
                  <w:sz w:val="22"/>
                  <w:u w:val="single"/>
                </w:rPr>
                <w:t>edsoo</w:t>
              </w:r>
              <w:r w:rsidRPr="006227FE">
                <w:rPr>
                  <w:rFonts w:eastAsia="Calibri"/>
                  <w:color w:val="0000FF"/>
                  <w:sz w:val="22"/>
                  <w:u w:val="single"/>
                  <w:lang w:val="ru-RU"/>
                </w:rPr>
                <w:t>.</w:t>
              </w:r>
              <w:r w:rsidRPr="006227FE">
                <w:rPr>
                  <w:rFonts w:eastAsia="Calibri"/>
                  <w:color w:val="0000FF"/>
                  <w:sz w:val="22"/>
                  <w:u w:val="single"/>
                </w:rPr>
                <w:t>ru</w:t>
              </w:r>
              <w:r w:rsidRPr="006227FE">
                <w:rPr>
                  <w:rFonts w:eastAsia="Calibri"/>
                  <w:color w:val="0000FF"/>
                  <w:sz w:val="22"/>
                  <w:u w:val="single"/>
                  <w:lang w:val="ru-RU"/>
                </w:rPr>
                <w:t>/7</w:t>
              </w:r>
              <w:r w:rsidRPr="006227FE">
                <w:rPr>
                  <w:rFonts w:eastAsia="Calibri"/>
                  <w:color w:val="0000FF"/>
                  <w:sz w:val="22"/>
                  <w:u w:val="single"/>
                </w:rPr>
                <w:t>f</w:t>
              </w:r>
              <w:r w:rsidRPr="006227FE">
                <w:rPr>
                  <w:rFonts w:eastAsia="Calibri"/>
                  <w:color w:val="0000FF"/>
                  <w:sz w:val="22"/>
                  <w:u w:val="single"/>
                  <w:lang w:val="ru-RU"/>
                </w:rPr>
                <w:t>411</w:t>
              </w:r>
              <w:r w:rsidRPr="006227FE">
                <w:rPr>
                  <w:rFonts w:eastAsia="Calibri"/>
                  <w:color w:val="0000FF"/>
                  <w:sz w:val="22"/>
                  <w:u w:val="single"/>
                </w:rPr>
                <w:t>bf</w:t>
              </w:r>
              <w:r w:rsidRPr="006227FE">
                <w:rPr>
                  <w:rFonts w:eastAsia="Calibri"/>
                  <w:color w:val="0000FF"/>
                  <w:sz w:val="22"/>
                  <w:u w:val="single"/>
                  <w:lang w:val="ru-RU"/>
                </w:rPr>
                <w:t>8</w:t>
              </w:r>
            </w:hyperlink>
          </w:p>
        </w:tc>
      </w:tr>
      <w:tr w:rsidR="006227FE" w:rsidRPr="008F0ADF" w:rsidTr="006227FE">
        <w:trPr>
          <w:trHeight w:val="144"/>
          <w:tblCellSpacing w:w="20" w:type="nil"/>
        </w:trPr>
        <w:tc>
          <w:tcPr>
            <w:tcW w:w="501" w:type="dxa"/>
            <w:tcMar>
              <w:top w:w="50" w:type="dxa"/>
              <w:left w:w="100" w:type="dxa"/>
            </w:tcMar>
            <w:vAlign w:val="center"/>
          </w:tcPr>
          <w:p w:rsidR="006227FE" w:rsidRPr="006227FE" w:rsidRDefault="006227FE" w:rsidP="006227FE">
            <w:pPr>
              <w:widowControl/>
              <w:spacing w:line="276" w:lineRule="auto"/>
              <w:rPr>
                <w:rFonts w:ascii="Calibri" w:eastAsia="Calibri" w:hAnsi="Calibri"/>
                <w:sz w:val="22"/>
              </w:rPr>
            </w:pPr>
            <w:r w:rsidRPr="006227FE">
              <w:rPr>
                <w:rFonts w:eastAsia="Calibri"/>
                <w:color w:val="000000"/>
              </w:rPr>
              <w:t>3.6</w:t>
            </w:r>
          </w:p>
        </w:tc>
        <w:tc>
          <w:tcPr>
            <w:tcW w:w="2992"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Оперетта, мюзикл: Ж. Оффенбах «Шествие царей» из оперетты «Прекрасная Елена»; Песня «До-Ре-Ми» из мюзикла Р. Роджерса «Звуки музыки»</w:t>
            </w:r>
          </w:p>
        </w:tc>
        <w:tc>
          <w:tcPr>
            <w:tcW w:w="97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lang w:val="ru-RU"/>
              </w:rPr>
              <w:t xml:space="preserve"> </w:t>
            </w:r>
            <w:r w:rsidRPr="006227FE">
              <w:rPr>
                <w:rFonts w:eastAsia="Calibri"/>
                <w:color w:val="000000"/>
              </w:rPr>
              <w:t xml:space="preserve">1 </w:t>
            </w:r>
          </w:p>
        </w:tc>
        <w:tc>
          <w:tcPr>
            <w:tcW w:w="1699"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178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2646" w:type="dxa"/>
            <w:tcMar>
              <w:top w:w="50" w:type="dxa"/>
              <w:left w:w="100" w:type="dxa"/>
            </w:tcMar>
            <w:vAlign w:val="center"/>
          </w:tcPr>
          <w:p w:rsidR="006227FE" w:rsidRPr="008F0ADF" w:rsidRDefault="008F0ADF" w:rsidP="006227FE">
            <w:pPr>
              <w:widowControl/>
              <w:spacing w:line="276" w:lineRule="auto"/>
              <w:ind w:left="135"/>
              <w:rPr>
                <w:rFonts w:ascii="Calibri" w:eastAsia="Calibri" w:hAnsi="Calibri"/>
                <w:sz w:val="22"/>
                <w:lang w:val="ru-RU"/>
              </w:rPr>
            </w:pPr>
            <w:r w:rsidRPr="006227FE">
              <w:rPr>
                <w:rFonts w:eastAsia="Calibri"/>
                <w:color w:val="000000"/>
                <w:lang w:val="ru-RU"/>
              </w:rPr>
              <w:t xml:space="preserve">Библиотека ЦОК </w:t>
            </w:r>
            <w:hyperlink r:id="rId256">
              <w:r w:rsidRPr="006227FE">
                <w:rPr>
                  <w:rFonts w:eastAsia="Calibri"/>
                  <w:color w:val="0000FF"/>
                  <w:sz w:val="22"/>
                  <w:u w:val="single"/>
                </w:rPr>
                <w:t>https</w:t>
              </w:r>
              <w:r w:rsidRPr="006227FE">
                <w:rPr>
                  <w:rFonts w:eastAsia="Calibri"/>
                  <w:color w:val="0000FF"/>
                  <w:sz w:val="22"/>
                  <w:u w:val="single"/>
                  <w:lang w:val="ru-RU"/>
                </w:rPr>
                <w:t>://</w:t>
              </w:r>
              <w:r w:rsidRPr="006227FE">
                <w:rPr>
                  <w:rFonts w:eastAsia="Calibri"/>
                  <w:color w:val="0000FF"/>
                  <w:sz w:val="22"/>
                  <w:u w:val="single"/>
                </w:rPr>
                <w:t>m</w:t>
              </w:r>
              <w:r w:rsidRPr="006227FE">
                <w:rPr>
                  <w:rFonts w:eastAsia="Calibri"/>
                  <w:color w:val="0000FF"/>
                  <w:sz w:val="22"/>
                  <w:u w:val="single"/>
                  <w:lang w:val="ru-RU"/>
                </w:rPr>
                <w:t>.</w:t>
              </w:r>
              <w:r w:rsidRPr="006227FE">
                <w:rPr>
                  <w:rFonts w:eastAsia="Calibri"/>
                  <w:color w:val="0000FF"/>
                  <w:sz w:val="22"/>
                  <w:u w:val="single"/>
                </w:rPr>
                <w:t>edsoo</w:t>
              </w:r>
              <w:r w:rsidRPr="006227FE">
                <w:rPr>
                  <w:rFonts w:eastAsia="Calibri"/>
                  <w:color w:val="0000FF"/>
                  <w:sz w:val="22"/>
                  <w:u w:val="single"/>
                  <w:lang w:val="ru-RU"/>
                </w:rPr>
                <w:t>.</w:t>
              </w:r>
              <w:r w:rsidRPr="006227FE">
                <w:rPr>
                  <w:rFonts w:eastAsia="Calibri"/>
                  <w:color w:val="0000FF"/>
                  <w:sz w:val="22"/>
                  <w:u w:val="single"/>
                </w:rPr>
                <w:t>ru</w:t>
              </w:r>
              <w:r w:rsidRPr="006227FE">
                <w:rPr>
                  <w:rFonts w:eastAsia="Calibri"/>
                  <w:color w:val="0000FF"/>
                  <w:sz w:val="22"/>
                  <w:u w:val="single"/>
                  <w:lang w:val="ru-RU"/>
                </w:rPr>
                <w:t>/7</w:t>
              </w:r>
              <w:r w:rsidRPr="006227FE">
                <w:rPr>
                  <w:rFonts w:eastAsia="Calibri"/>
                  <w:color w:val="0000FF"/>
                  <w:sz w:val="22"/>
                  <w:u w:val="single"/>
                </w:rPr>
                <w:t>f</w:t>
              </w:r>
              <w:r w:rsidRPr="006227FE">
                <w:rPr>
                  <w:rFonts w:eastAsia="Calibri"/>
                  <w:color w:val="0000FF"/>
                  <w:sz w:val="22"/>
                  <w:u w:val="single"/>
                  <w:lang w:val="ru-RU"/>
                </w:rPr>
                <w:t>411</w:t>
              </w:r>
              <w:r w:rsidRPr="006227FE">
                <w:rPr>
                  <w:rFonts w:eastAsia="Calibri"/>
                  <w:color w:val="0000FF"/>
                  <w:sz w:val="22"/>
                  <w:u w:val="single"/>
                </w:rPr>
                <w:t>bf</w:t>
              </w:r>
              <w:r w:rsidRPr="006227FE">
                <w:rPr>
                  <w:rFonts w:eastAsia="Calibri"/>
                  <w:color w:val="0000FF"/>
                  <w:sz w:val="22"/>
                  <w:u w:val="single"/>
                  <w:lang w:val="ru-RU"/>
                </w:rPr>
                <w:t>8</w:t>
              </w:r>
            </w:hyperlink>
          </w:p>
        </w:tc>
      </w:tr>
      <w:tr w:rsidR="006227FE" w:rsidRPr="006227FE" w:rsidTr="006227FE">
        <w:trPr>
          <w:trHeight w:val="144"/>
          <w:tblCellSpacing w:w="20" w:type="nil"/>
        </w:trPr>
        <w:tc>
          <w:tcPr>
            <w:tcW w:w="0" w:type="auto"/>
            <w:gridSpan w:val="2"/>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rPr>
            </w:pPr>
            <w:r w:rsidRPr="006227FE">
              <w:rPr>
                <w:rFonts w:eastAsia="Calibri"/>
                <w:color w:val="000000"/>
              </w:rPr>
              <w:t>Итого по разделу</w:t>
            </w:r>
          </w:p>
        </w:tc>
        <w:tc>
          <w:tcPr>
            <w:tcW w:w="1535"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rPr>
              <w:t xml:space="preserve"> 8 </w:t>
            </w:r>
          </w:p>
        </w:tc>
        <w:tc>
          <w:tcPr>
            <w:tcW w:w="0" w:type="auto"/>
            <w:gridSpan w:val="3"/>
            <w:tcMar>
              <w:top w:w="50" w:type="dxa"/>
              <w:left w:w="100" w:type="dxa"/>
            </w:tcMar>
            <w:vAlign w:val="center"/>
          </w:tcPr>
          <w:p w:rsidR="006227FE" w:rsidRPr="006227FE" w:rsidRDefault="006227FE" w:rsidP="006227FE">
            <w:pPr>
              <w:widowControl/>
              <w:spacing w:after="200" w:line="276" w:lineRule="auto"/>
              <w:rPr>
                <w:rFonts w:ascii="Calibri" w:eastAsia="Calibri" w:hAnsi="Calibri"/>
                <w:sz w:val="22"/>
              </w:rPr>
            </w:pPr>
          </w:p>
        </w:tc>
      </w:tr>
      <w:tr w:rsidR="006227FE" w:rsidRPr="006227FE" w:rsidTr="006227FE">
        <w:trPr>
          <w:trHeight w:val="144"/>
          <w:tblCellSpacing w:w="20" w:type="nil"/>
        </w:trPr>
        <w:tc>
          <w:tcPr>
            <w:tcW w:w="0" w:type="auto"/>
            <w:gridSpan w:val="6"/>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rPr>
            </w:pPr>
            <w:r w:rsidRPr="006227FE">
              <w:rPr>
                <w:rFonts w:eastAsia="Calibri"/>
                <w:b/>
                <w:color w:val="000000"/>
              </w:rPr>
              <w:t>Раздел 4.</w:t>
            </w:r>
            <w:r w:rsidRPr="006227FE">
              <w:rPr>
                <w:rFonts w:eastAsia="Calibri"/>
                <w:color w:val="000000"/>
              </w:rPr>
              <w:t xml:space="preserve"> </w:t>
            </w:r>
            <w:r w:rsidRPr="006227FE">
              <w:rPr>
                <w:rFonts w:eastAsia="Calibri"/>
                <w:b/>
                <w:color w:val="000000"/>
              </w:rPr>
              <w:t>Современная музыкальная культура</w:t>
            </w:r>
          </w:p>
        </w:tc>
      </w:tr>
      <w:tr w:rsidR="006227FE" w:rsidRPr="008F0ADF" w:rsidTr="006227FE">
        <w:trPr>
          <w:trHeight w:val="144"/>
          <w:tblCellSpacing w:w="20" w:type="nil"/>
        </w:trPr>
        <w:tc>
          <w:tcPr>
            <w:tcW w:w="501" w:type="dxa"/>
            <w:tcMar>
              <w:top w:w="50" w:type="dxa"/>
              <w:left w:w="100" w:type="dxa"/>
            </w:tcMar>
            <w:vAlign w:val="center"/>
          </w:tcPr>
          <w:p w:rsidR="006227FE" w:rsidRPr="006227FE" w:rsidRDefault="006227FE" w:rsidP="006227FE">
            <w:pPr>
              <w:widowControl/>
              <w:spacing w:line="276" w:lineRule="auto"/>
              <w:rPr>
                <w:rFonts w:ascii="Calibri" w:eastAsia="Calibri" w:hAnsi="Calibri"/>
                <w:sz w:val="22"/>
              </w:rPr>
            </w:pPr>
            <w:r w:rsidRPr="006227FE">
              <w:rPr>
                <w:rFonts w:eastAsia="Calibri"/>
                <w:color w:val="000000"/>
              </w:rPr>
              <w:lastRenderedPageBreak/>
              <w:t>4.1</w:t>
            </w:r>
          </w:p>
        </w:tc>
        <w:tc>
          <w:tcPr>
            <w:tcW w:w="2992"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Современные обработки классической музыки: Ф. Шопен Прелюдия ми-минор, Чардаш В. Монти в современной обработке</w:t>
            </w:r>
          </w:p>
        </w:tc>
        <w:tc>
          <w:tcPr>
            <w:tcW w:w="97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lang w:val="ru-RU"/>
              </w:rPr>
              <w:t xml:space="preserve"> </w:t>
            </w:r>
            <w:r w:rsidRPr="006227FE">
              <w:rPr>
                <w:rFonts w:eastAsia="Calibri"/>
                <w:color w:val="000000"/>
              </w:rPr>
              <w:t xml:space="preserve">1 </w:t>
            </w:r>
          </w:p>
        </w:tc>
        <w:tc>
          <w:tcPr>
            <w:tcW w:w="1699"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178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2646" w:type="dxa"/>
            <w:tcMar>
              <w:top w:w="50" w:type="dxa"/>
              <w:left w:w="100" w:type="dxa"/>
            </w:tcMar>
            <w:vAlign w:val="center"/>
          </w:tcPr>
          <w:p w:rsidR="006227FE" w:rsidRPr="008F0ADF" w:rsidRDefault="008F0ADF" w:rsidP="006227FE">
            <w:pPr>
              <w:widowControl/>
              <w:spacing w:line="276" w:lineRule="auto"/>
              <w:ind w:left="135"/>
              <w:rPr>
                <w:rFonts w:ascii="Calibri" w:eastAsia="Calibri" w:hAnsi="Calibri"/>
                <w:sz w:val="22"/>
                <w:lang w:val="ru-RU"/>
              </w:rPr>
            </w:pPr>
            <w:r w:rsidRPr="006227FE">
              <w:rPr>
                <w:rFonts w:eastAsia="Calibri"/>
                <w:color w:val="000000"/>
                <w:lang w:val="ru-RU"/>
              </w:rPr>
              <w:t xml:space="preserve">Библиотека ЦОК </w:t>
            </w:r>
            <w:hyperlink r:id="rId257">
              <w:r w:rsidRPr="006227FE">
                <w:rPr>
                  <w:rFonts w:eastAsia="Calibri"/>
                  <w:color w:val="0000FF"/>
                  <w:sz w:val="22"/>
                  <w:u w:val="single"/>
                </w:rPr>
                <w:t>https</w:t>
              </w:r>
              <w:r w:rsidRPr="006227FE">
                <w:rPr>
                  <w:rFonts w:eastAsia="Calibri"/>
                  <w:color w:val="0000FF"/>
                  <w:sz w:val="22"/>
                  <w:u w:val="single"/>
                  <w:lang w:val="ru-RU"/>
                </w:rPr>
                <w:t>://</w:t>
              </w:r>
              <w:r w:rsidRPr="006227FE">
                <w:rPr>
                  <w:rFonts w:eastAsia="Calibri"/>
                  <w:color w:val="0000FF"/>
                  <w:sz w:val="22"/>
                  <w:u w:val="single"/>
                </w:rPr>
                <w:t>m</w:t>
              </w:r>
              <w:r w:rsidRPr="006227FE">
                <w:rPr>
                  <w:rFonts w:eastAsia="Calibri"/>
                  <w:color w:val="0000FF"/>
                  <w:sz w:val="22"/>
                  <w:u w:val="single"/>
                  <w:lang w:val="ru-RU"/>
                </w:rPr>
                <w:t>.</w:t>
              </w:r>
              <w:r w:rsidRPr="006227FE">
                <w:rPr>
                  <w:rFonts w:eastAsia="Calibri"/>
                  <w:color w:val="0000FF"/>
                  <w:sz w:val="22"/>
                  <w:u w:val="single"/>
                </w:rPr>
                <w:t>edsoo</w:t>
              </w:r>
              <w:r w:rsidRPr="006227FE">
                <w:rPr>
                  <w:rFonts w:eastAsia="Calibri"/>
                  <w:color w:val="0000FF"/>
                  <w:sz w:val="22"/>
                  <w:u w:val="single"/>
                  <w:lang w:val="ru-RU"/>
                </w:rPr>
                <w:t>.</w:t>
              </w:r>
              <w:r w:rsidRPr="006227FE">
                <w:rPr>
                  <w:rFonts w:eastAsia="Calibri"/>
                  <w:color w:val="0000FF"/>
                  <w:sz w:val="22"/>
                  <w:u w:val="single"/>
                </w:rPr>
                <w:t>ru</w:t>
              </w:r>
              <w:r w:rsidRPr="006227FE">
                <w:rPr>
                  <w:rFonts w:eastAsia="Calibri"/>
                  <w:color w:val="0000FF"/>
                  <w:sz w:val="22"/>
                  <w:u w:val="single"/>
                  <w:lang w:val="ru-RU"/>
                </w:rPr>
                <w:t>/7</w:t>
              </w:r>
              <w:r w:rsidRPr="006227FE">
                <w:rPr>
                  <w:rFonts w:eastAsia="Calibri"/>
                  <w:color w:val="0000FF"/>
                  <w:sz w:val="22"/>
                  <w:u w:val="single"/>
                </w:rPr>
                <w:t>f</w:t>
              </w:r>
              <w:r w:rsidRPr="006227FE">
                <w:rPr>
                  <w:rFonts w:eastAsia="Calibri"/>
                  <w:color w:val="0000FF"/>
                  <w:sz w:val="22"/>
                  <w:u w:val="single"/>
                  <w:lang w:val="ru-RU"/>
                </w:rPr>
                <w:t>411</w:t>
              </w:r>
              <w:r w:rsidRPr="006227FE">
                <w:rPr>
                  <w:rFonts w:eastAsia="Calibri"/>
                  <w:color w:val="0000FF"/>
                  <w:sz w:val="22"/>
                  <w:u w:val="single"/>
                </w:rPr>
                <w:t>bf</w:t>
              </w:r>
              <w:r w:rsidRPr="006227FE">
                <w:rPr>
                  <w:rFonts w:eastAsia="Calibri"/>
                  <w:color w:val="0000FF"/>
                  <w:sz w:val="22"/>
                  <w:u w:val="single"/>
                  <w:lang w:val="ru-RU"/>
                </w:rPr>
                <w:t>8</w:t>
              </w:r>
            </w:hyperlink>
          </w:p>
        </w:tc>
      </w:tr>
      <w:tr w:rsidR="006227FE" w:rsidRPr="008F0ADF" w:rsidTr="006227FE">
        <w:trPr>
          <w:trHeight w:val="144"/>
          <w:tblCellSpacing w:w="20" w:type="nil"/>
        </w:trPr>
        <w:tc>
          <w:tcPr>
            <w:tcW w:w="501" w:type="dxa"/>
            <w:tcMar>
              <w:top w:w="50" w:type="dxa"/>
              <w:left w:w="100" w:type="dxa"/>
            </w:tcMar>
            <w:vAlign w:val="center"/>
          </w:tcPr>
          <w:p w:rsidR="006227FE" w:rsidRPr="006227FE" w:rsidRDefault="006227FE" w:rsidP="006227FE">
            <w:pPr>
              <w:widowControl/>
              <w:spacing w:line="276" w:lineRule="auto"/>
              <w:rPr>
                <w:rFonts w:ascii="Calibri" w:eastAsia="Calibri" w:hAnsi="Calibri"/>
                <w:sz w:val="22"/>
              </w:rPr>
            </w:pPr>
            <w:r w:rsidRPr="006227FE">
              <w:rPr>
                <w:rFonts w:eastAsia="Calibri"/>
                <w:color w:val="000000"/>
              </w:rPr>
              <w:t>4.2</w:t>
            </w:r>
          </w:p>
        </w:tc>
        <w:tc>
          <w:tcPr>
            <w:tcW w:w="2992"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Джаз: С. Джоплин регтайм «Артист эстрады». Б. Тиэл «Как прекрасен мир!», Д. Херман «</w:t>
            </w:r>
            <w:r w:rsidRPr="006227FE">
              <w:rPr>
                <w:rFonts w:eastAsia="Calibri"/>
                <w:color w:val="000000"/>
              </w:rPr>
              <w:t>Hello</w:t>
            </w:r>
            <w:r w:rsidRPr="006227FE">
              <w:rPr>
                <w:rFonts w:eastAsia="Calibri"/>
                <w:color w:val="000000"/>
                <w:lang w:val="ru-RU"/>
              </w:rPr>
              <w:t xml:space="preserve"> </w:t>
            </w:r>
            <w:r w:rsidRPr="006227FE">
              <w:rPr>
                <w:rFonts w:eastAsia="Calibri"/>
                <w:color w:val="000000"/>
              </w:rPr>
              <w:t>Dolly</w:t>
            </w:r>
            <w:r w:rsidRPr="006227FE">
              <w:rPr>
                <w:rFonts w:eastAsia="Calibri"/>
                <w:color w:val="000000"/>
                <w:lang w:val="ru-RU"/>
              </w:rPr>
              <w:t>» в исполнении Л. Армстронга</w:t>
            </w:r>
          </w:p>
        </w:tc>
        <w:tc>
          <w:tcPr>
            <w:tcW w:w="97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lang w:val="ru-RU"/>
              </w:rPr>
              <w:t xml:space="preserve"> </w:t>
            </w:r>
            <w:r w:rsidRPr="006227FE">
              <w:rPr>
                <w:rFonts w:eastAsia="Calibri"/>
                <w:color w:val="000000"/>
              </w:rPr>
              <w:t xml:space="preserve">1 </w:t>
            </w:r>
          </w:p>
        </w:tc>
        <w:tc>
          <w:tcPr>
            <w:tcW w:w="1699"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178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2646" w:type="dxa"/>
            <w:tcMar>
              <w:top w:w="50" w:type="dxa"/>
              <w:left w:w="100" w:type="dxa"/>
            </w:tcMar>
            <w:vAlign w:val="center"/>
          </w:tcPr>
          <w:p w:rsidR="006227FE" w:rsidRPr="008F0ADF" w:rsidRDefault="008F0ADF" w:rsidP="006227FE">
            <w:pPr>
              <w:widowControl/>
              <w:spacing w:line="276" w:lineRule="auto"/>
              <w:ind w:left="135"/>
              <w:rPr>
                <w:rFonts w:ascii="Calibri" w:eastAsia="Calibri" w:hAnsi="Calibri"/>
                <w:sz w:val="22"/>
                <w:lang w:val="ru-RU"/>
              </w:rPr>
            </w:pPr>
            <w:r w:rsidRPr="006227FE">
              <w:rPr>
                <w:rFonts w:eastAsia="Calibri"/>
                <w:color w:val="000000"/>
                <w:lang w:val="ru-RU"/>
              </w:rPr>
              <w:t xml:space="preserve">Библиотека ЦОК </w:t>
            </w:r>
            <w:hyperlink r:id="rId258">
              <w:r w:rsidRPr="006227FE">
                <w:rPr>
                  <w:rFonts w:eastAsia="Calibri"/>
                  <w:color w:val="0000FF"/>
                  <w:sz w:val="22"/>
                  <w:u w:val="single"/>
                </w:rPr>
                <w:t>https</w:t>
              </w:r>
              <w:r w:rsidRPr="006227FE">
                <w:rPr>
                  <w:rFonts w:eastAsia="Calibri"/>
                  <w:color w:val="0000FF"/>
                  <w:sz w:val="22"/>
                  <w:u w:val="single"/>
                  <w:lang w:val="ru-RU"/>
                </w:rPr>
                <w:t>://</w:t>
              </w:r>
              <w:r w:rsidRPr="006227FE">
                <w:rPr>
                  <w:rFonts w:eastAsia="Calibri"/>
                  <w:color w:val="0000FF"/>
                  <w:sz w:val="22"/>
                  <w:u w:val="single"/>
                </w:rPr>
                <w:t>m</w:t>
              </w:r>
              <w:r w:rsidRPr="006227FE">
                <w:rPr>
                  <w:rFonts w:eastAsia="Calibri"/>
                  <w:color w:val="0000FF"/>
                  <w:sz w:val="22"/>
                  <w:u w:val="single"/>
                  <w:lang w:val="ru-RU"/>
                </w:rPr>
                <w:t>.</w:t>
              </w:r>
              <w:r w:rsidRPr="006227FE">
                <w:rPr>
                  <w:rFonts w:eastAsia="Calibri"/>
                  <w:color w:val="0000FF"/>
                  <w:sz w:val="22"/>
                  <w:u w:val="single"/>
                </w:rPr>
                <w:t>edsoo</w:t>
              </w:r>
              <w:r w:rsidRPr="006227FE">
                <w:rPr>
                  <w:rFonts w:eastAsia="Calibri"/>
                  <w:color w:val="0000FF"/>
                  <w:sz w:val="22"/>
                  <w:u w:val="single"/>
                  <w:lang w:val="ru-RU"/>
                </w:rPr>
                <w:t>.</w:t>
              </w:r>
              <w:r w:rsidRPr="006227FE">
                <w:rPr>
                  <w:rFonts w:eastAsia="Calibri"/>
                  <w:color w:val="0000FF"/>
                  <w:sz w:val="22"/>
                  <w:u w:val="single"/>
                </w:rPr>
                <w:t>ru</w:t>
              </w:r>
              <w:r w:rsidRPr="006227FE">
                <w:rPr>
                  <w:rFonts w:eastAsia="Calibri"/>
                  <w:color w:val="0000FF"/>
                  <w:sz w:val="22"/>
                  <w:u w:val="single"/>
                  <w:lang w:val="ru-RU"/>
                </w:rPr>
                <w:t>/7</w:t>
              </w:r>
              <w:r w:rsidRPr="006227FE">
                <w:rPr>
                  <w:rFonts w:eastAsia="Calibri"/>
                  <w:color w:val="0000FF"/>
                  <w:sz w:val="22"/>
                  <w:u w:val="single"/>
                </w:rPr>
                <w:t>f</w:t>
              </w:r>
              <w:r w:rsidRPr="006227FE">
                <w:rPr>
                  <w:rFonts w:eastAsia="Calibri"/>
                  <w:color w:val="0000FF"/>
                  <w:sz w:val="22"/>
                  <w:u w:val="single"/>
                  <w:lang w:val="ru-RU"/>
                </w:rPr>
                <w:t>411</w:t>
              </w:r>
              <w:r w:rsidRPr="006227FE">
                <w:rPr>
                  <w:rFonts w:eastAsia="Calibri"/>
                  <w:color w:val="0000FF"/>
                  <w:sz w:val="22"/>
                  <w:u w:val="single"/>
                </w:rPr>
                <w:t>bf</w:t>
              </w:r>
              <w:r w:rsidRPr="006227FE">
                <w:rPr>
                  <w:rFonts w:eastAsia="Calibri"/>
                  <w:color w:val="0000FF"/>
                  <w:sz w:val="22"/>
                  <w:u w:val="single"/>
                  <w:lang w:val="ru-RU"/>
                </w:rPr>
                <w:t>8</w:t>
              </w:r>
            </w:hyperlink>
          </w:p>
        </w:tc>
      </w:tr>
      <w:tr w:rsidR="006227FE" w:rsidRPr="008F0ADF" w:rsidTr="006227FE">
        <w:trPr>
          <w:trHeight w:val="144"/>
          <w:tblCellSpacing w:w="20" w:type="nil"/>
        </w:trPr>
        <w:tc>
          <w:tcPr>
            <w:tcW w:w="501" w:type="dxa"/>
            <w:tcMar>
              <w:top w:w="50" w:type="dxa"/>
              <w:left w:w="100" w:type="dxa"/>
            </w:tcMar>
            <w:vAlign w:val="center"/>
          </w:tcPr>
          <w:p w:rsidR="006227FE" w:rsidRPr="006227FE" w:rsidRDefault="006227FE" w:rsidP="006227FE">
            <w:pPr>
              <w:widowControl/>
              <w:spacing w:line="276" w:lineRule="auto"/>
              <w:rPr>
                <w:rFonts w:ascii="Calibri" w:eastAsia="Calibri" w:hAnsi="Calibri"/>
                <w:sz w:val="22"/>
              </w:rPr>
            </w:pPr>
            <w:r w:rsidRPr="006227FE">
              <w:rPr>
                <w:rFonts w:eastAsia="Calibri"/>
                <w:color w:val="000000"/>
              </w:rPr>
              <w:t>4.3</w:t>
            </w:r>
          </w:p>
        </w:tc>
        <w:tc>
          <w:tcPr>
            <w:tcW w:w="2992"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Исполнители современной музыки: О.Газманов «Люси» в исполнении Р.Газманова (6 лет); И. Лиева, Э. Терская «Мама» в исполнении группы «Рирада»</w:t>
            </w:r>
          </w:p>
        </w:tc>
        <w:tc>
          <w:tcPr>
            <w:tcW w:w="97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lang w:val="ru-RU"/>
              </w:rPr>
              <w:t xml:space="preserve"> </w:t>
            </w:r>
            <w:r w:rsidRPr="006227FE">
              <w:rPr>
                <w:rFonts w:eastAsia="Calibri"/>
                <w:color w:val="000000"/>
              </w:rPr>
              <w:t xml:space="preserve">1 </w:t>
            </w:r>
          </w:p>
        </w:tc>
        <w:tc>
          <w:tcPr>
            <w:tcW w:w="1699"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178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2646" w:type="dxa"/>
            <w:tcMar>
              <w:top w:w="50" w:type="dxa"/>
              <w:left w:w="100" w:type="dxa"/>
            </w:tcMar>
            <w:vAlign w:val="center"/>
          </w:tcPr>
          <w:p w:rsidR="006227FE" w:rsidRPr="008F0ADF" w:rsidRDefault="008F0ADF" w:rsidP="006227FE">
            <w:pPr>
              <w:widowControl/>
              <w:spacing w:line="276" w:lineRule="auto"/>
              <w:ind w:left="135"/>
              <w:rPr>
                <w:rFonts w:ascii="Calibri" w:eastAsia="Calibri" w:hAnsi="Calibri"/>
                <w:sz w:val="22"/>
                <w:lang w:val="ru-RU"/>
              </w:rPr>
            </w:pPr>
            <w:r w:rsidRPr="006227FE">
              <w:rPr>
                <w:rFonts w:eastAsia="Calibri"/>
                <w:color w:val="000000"/>
                <w:lang w:val="ru-RU"/>
              </w:rPr>
              <w:t xml:space="preserve">Библиотека ЦОК </w:t>
            </w:r>
            <w:hyperlink r:id="rId259">
              <w:r w:rsidRPr="006227FE">
                <w:rPr>
                  <w:rFonts w:eastAsia="Calibri"/>
                  <w:color w:val="0000FF"/>
                  <w:sz w:val="22"/>
                  <w:u w:val="single"/>
                </w:rPr>
                <w:t>https</w:t>
              </w:r>
              <w:r w:rsidRPr="006227FE">
                <w:rPr>
                  <w:rFonts w:eastAsia="Calibri"/>
                  <w:color w:val="0000FF"/>
                  <w:sz w:val="22"/>
                  <w:u w:val="single"/>
                  <w:lang w:val="ru-RU"/>
                </w:rPr>
                <w:t>://</w:t>
              </w:r>
              <w:r w:rsidRPr="006227FE">
                <w:rPr>
                  <w:rFonts w:eastAsia="Calibri"/>
                  <w:color w:val="0000FF"/>
                  <w:sz w:val="22"/>
                  <w:u w:val="single"/>
                </w:rPr>
                <w:t>m</w:t>
              </w:r>
              <w:r w:rsidRPr="006227FE">
                <w:rPr>
                  <w:rFonts w:eastAsia="Calibri"/>
                  <w:color w:val="0000FF"/>
                  <w:sz w:val="22"/>
                  <w:u w:val="single"/>
                  <w:lang w:val="ru-RU"/>
                </w:rPr>
                <w:t>.</w:t>
              </w:r>
              <w:r w:rsidRPr="006227FE">
                <w:rPr>
                  <w:rFonts w:eastAsia="Calibri"/>
                  <w:color w:val="0000FF"/>
                  <w:sz w:val="22"/>
                  <w:u w:val="single"/>
                </w:rPr>
                <w:t>edsoo</w:t>
              </w:r>
              <w:r w:rsidRPr="006227FE">
                <w:rPr>
                  <w:rFonts w:eastAsia="Calibri"/>
                  <w:color w:val="0000FF"/>
                  <w:sz w:val="22"/>
                  <w:u w:val="single"/>
                  <w:lang w:val="ru-RU"/>
                </w:rPr>
                <w:t>.</w:t>
              </w:r>
              <w:r w:rsidRPr="006227FE">
                <w:rPr>
                  <w:rFonts w:eastAsia="Calibri"/>
                  <w:color w:val="0000FF"/>
                  <w:sz w:val="22"/>
                  <w:u w:val="single"/>
                </w:rPr>
                <w:t>ru</w:t>
              </w:r>
              <w:r w:rsidRPr="006227FE">
                <w:rPr>
                  <w:rFonts w:eastAsia="Calibri"/>
                  <w:color w:val="0000FF"/>
                  <w:sz w:val="22"/>
                  <w:u w:val="single"/>
                  <w:lang w:val="ru-RU"/>
                </w:rPr>
                <w:t>/7</w:t>
              </w:r>
              <w:r w:rsidRPr="006227FE">
                <w:rPr>
                  <w:rFonts w:eastAsia="Calibri"/>
                  <w:color w:val="0000FF"/>
                  <w:sz w:val="22"/>
                  <w:u w:val="single"/>
                </w:rPr>
                <w:t>f</w:t>
              </w:r>
              <w:r w:rsidRPr="006227FE">
                <w:rPr>
                  <w:rFonts w:eastAsia="Calibri"/>
                  <w:color w:val="0000FF"/>
                  <w:sz w:val="22"/>
                  <w:u w:val="single"/>
                  <w:lang w:val="ru-RU"/>
                </w:rPr>
                <w:t>411</w:t>
              </w:r>
              <w:r w:rsidRPr="006227FE">
                <w:rPr>
                  <w:rFonts w:eastAsia="Calibri"/>
                  <w:color w:val="0000FF"/>
                  <w:sz w:val="22"/>
                  <w:u w:val="single"/>
                </w:rPr>
                <w:t>bf</w:t>
              </w:r>
              <w:r w:rsidRPr="006227FE">
                <w:rPr>
                  <w:rFonts w:eastAsia="Calibri"/>
                  <w:color w:val="0000FF"/>
                  <w:sz w:val="22"/>
                  <w:u w:val="single"/>
                  <w:lang w:val="ru-RU"/>
                </w:rPr>
                <w:t>8</w:t>
              </w:r>
            </w:hyperlink>
          </w:p>
        </w:tc>
      </w:tr>
      <w:tr w:rsidR="006227FE" w:rsidRPr="008F0ADF" w:rsidTr="006227FE">
        <w:trPr>
          <w:trHeight w:val="144"/>
          <w:tblCellSpacing w:w="20" w:type="nil"/>
        </w:trPr>
        <w:tc>
          <w:tcPr>
            <w:tcW w:w="501" w:type="dxa"/>
            <w:tcMar>
              <w:top w:w="50" w:type="dxa"/>
              <w:left w:w="100" w:type="dxa"/>
            </w:tcMar>
            <w:vAlign w:val="center"/>
          </w:tcPr>
          <w:p w:rsidR="006227FE" w:rsidRPr="006227FE" w:rsidRDefault="006227FE" w:rsidP="006227FE">
            <w:pPr>
              <w:widowControl/>
              <w:spacing w:line="276" w:lineRule="auto"/>
              <w:rPr>
                <w:rFonts w:ascii="Calibri" w:eastAsia="Calibri" w:hAnsi="Calibri"/>
                <w:sz w:val="22"/>
              </w:rPr>
            </w:pPr>
            <w:r w:rsidRPr="006227FE">
              <w:rPr>
                <w:rFonts w:eastAsia="Calibri"/>
                <w:color w:val="000000"/>
              </w:rPr>
              <w:t>4.4</w:t>
            </w:r>
          </w:p>
        </w:tc>
        <w:tc>
          <w:tcPr>
            <w:tcW w:w="2992"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Электронные музыкальные инструменты: Э. Артемьев темы из кинофильмов «Раба любви», «Родня». Э. Сигмейстер. Ковбойская песня для детского ансамбля электронных и элементарных инструментов</w:t>
            </w:r>
          </w:p>
        </w:tc>
        <w:tc>
          <w:tcPr>
            <w:tcW w:w="97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lang w:val="ru-RU"/>
              </w:rPr>
              <w:t xml:space="preserve"> </w:t>
            </w:r>
            <w:r w:rsidRPr="006227FE">
              <w:rPr>
                <w:rFonts w:eastAsia="Calibri"/>
                <w:color w:val="000000"/>
              </w:rPr>
              <w:t xml:space="preserve">1 </w:t>
            </w:r>
          </w:p>
        </w:tc>
        <w:tc>
          <w:tcPr>
            <w:tcW w:w="1699"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178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2646" w:type="dxa"/>
            <w:tcMar>
              <w:top w:w="50" w:type="dxa"/>
              <w:left w:w="100" w:type="dxa"/>
            </w:tcMar>
            <w:vAlign w:val="center"/>
          </w:tcPr>
          <w:p w:rsidR="006227FE" w:rsidRPr="008F0ADF" w:rsidRDefault="008F0ADF" w:rsidP="006227FE">
            <w:pPr>
              <w:widowControl/>
              <w:spacing w:line="276" w:lineRule="auto"/>
              <w:ind w:left="135"/>
              <w:rPr>
                <w:rFonts w:ascii="Calibri" w:eastAsia="Calibri" w:hAnsi="Calibri"/>
                <w:sz w:val="22"/>
                <w:lang w:val="ru-RU"/>
              </w:rPr>
            </w:pPr>
            <w:r w:rsidRPr="006227FE">
              <w:rPr>
                <w:rFonts w:eastAsia="Calibri"/>
                <w:color w:val="000000"/>
                <w:lang w:val="ru-RU"/>
              </w:rPr>
              <w:t xml:space="preserve">Библиотека ЦОК </w:t>
            </w:r>
            <w:hyperlink r:id="rId260">
              <w:r w:rsidRPr="006227FE">
                <w:rPr>
                  <w:rFonts w:eastAsia="Calibri"/>
                  <w:color w:val="0000FF"/>
                  <w:sz w:val="22"/>
                  <w:u w:val="single"/>
                </w:rPr>
                <w:t>https</w:t>
              </w:r>
              <w:r w:rsidRPr="006227FE">
                <w:rPr>
                  <w:rFonts w:eastAsia="Calibri"/>
                  <w:color w:val="0000FF"/>
                  <w:sz w:val="22"/>
                  <w:u w:val="single"/>
                  <w:lang w:val="ru-RU"/>
                </w:rPr>
                <w:t>://</w:t>
              </w:r>
              <w:r w:rsidRPr="006227FE">
                <w:rPr>
                  <w:rFonts w:eastAsia="Calibri"/>
                  <w:color w:val="0000FF"/>
                  <w:sz w:val="22"/>
                  <w:u w:val="single"/>
                </w:rPr>
                <w:t>m</w:t>
              </w:r>
              <w:r w:rsidRPr="006227FE">
                <w:rPr>
                  <w:rFonts w:eastAsia="Calibri"/>
                  <w:color w:val="0000FF"/>
                  <w:sz w:val="22"/>
                  <w:u w:val="single"/>
                  <w:lang w:val="ru-RU"/>
                </w:rPr>
                <w:t>.</w:t>
              </w:r>
              <w:r w:rsidRPr="006227FE">
                <w:rPr>
                  <w:rFonts w:eastAsia="Calibri"/>
                  <w:color w:val="0000FF"/>
                  <w:sz w:val="22"/>
                  <w:u w:val="single"/>
                </w:rPr>
                <w:t>edsoo</w:t>
              </w:r>
              <w:r w:rsidRPr="006227FE">
                <w:rPr>
                  <w:rFonts w:eastAsia="Calibri"/>
                  <w:color w:val="0000FF"/>
                  <w:sz w:val="22"/>
                  <w:u w:val="single"/>
                  <w:lang w:val="ru-RU"/>
                </w:rPr>
                <w:t>.</w:t>
              </w:r>
              <w:r w:rsidRPr="006227FE">
                <w:rPr>
                  <w:rFonts w:eastAsia="Calibri"/>
                  <w:color w:val="0000FF"/>
                  <w:sz w:val="22"/>
                  <w:u w:val="single"/>
                </w:rPr>
                <w:t>ru</w:t>
              </w:r>
              <w:r w:rsidRPr="006227FE">
                <w:rPr>
                  <w:rFonts w:eastAsia="Calibri"/>
                  <w:color w:val="0000FF"/>
                  <w:sz w:val="22"/>
                  <w:u w:val="single"/>
                  <w:lang w:val="ru-RU"/>
                </w:rPr>
                <w:t>/7</w:t>
              </w:r>
              <w:r w:rsidRPr="006227FE">
                <w:rPr>
                  <w:rFonts w:eastAsia="Calibri"/>
                  <w:color w:val="0000FF"/>
                  <w:sz w:val="22"/>
                  <w:u w:val="single"/>
                </w:rPr>
                <w:t>f</w:t>
              </w:r>
              <w:r w:rsidRPr="006227FE">
                <w:rPr>
                  <w:rFonts w:eastAsia="Calibri"/>
                  <w:color w:val="0000FF"/>
                  <w:sz w:val="22"/>
                  <w:u w:val="single"/>
                  <w:lang w:val="ru-RU"/>
                </w:rPr>
                <w:t>411</w:t>
              </w:r>
              <w:r w:rsidRPr="006227FE">
                <w:rPr>
                  <w:rFonts w:eastAsia="Calibri"/>
                  <w:color w:val="0000FF"/>
                  <w:sz w:val="22"/>
                  <w:u w:val="single"/>
                </w:rPr>
                <w:t>bf</w:t>
              </w:r>
              <w:r w:rsidRPr="006227FE">
                <w:rPr>
                  <w:rFonts w:eastAsia="Calibri"/>
                  <w:color w:val="0000FF"/>
                  <w:sz w:val="22"/>
                  <w:u w:val="single"/>
                  <w:lang w:val="ru-RU"/>
                </w:rPr>
                <w:t>8</w:t>
              </w:r>
            </w:hyperlink>
          </w:p>
        </w:tc>
      </w:tr>
      <w:tr w:rsidR="006227FE" w:rsidRPr="006227FE" w:rsidTr="006227FE">
        <w:trPr>
          <w:trHeight w:val="144"/>
          <w:tblCellSpacing w:w="20" w:type="nil"/>
        </w:trPr>
        <w:tc>
          <w:tcPr>
            <w:tcW w:w="0" w:type="auto"/>
            <w:gridSpan w:val="2"/>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rPr>
            </w:pPr>
            <w:r w:rsidRPr="006227FE">
              <w:rPr>
                <w:rFonts w:eastAsia="Calibri"/>
                <w:color w:val="000000"/>
              </w:rPr>
              <w:t>Итого по разделу</w:t>
            </w:r>
          </w:p>
        </w:tc>
        <w:tc>
          <w:tcPr>
            <w:tcW w:w="1535"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rPr>
              <w:t xml:space="preserve"> 4 </w:t>
            </w:r>
          </w:p>
        </w:tc>
        <w:tc>
          <w:tcPr>
            <w:tcW w:w="0" w:type="auto"/>
            <w:gridSpan w:val="3"/>
            <w:tcMar>
              <w:top w:w="50" w:type="dxa"/>
              <w:left w:w="100" w:type="dxa"/>
            </w:tcMar>
            <w:vAlign w:val="center"/>
          </w:tcPr>
          <w:p w:rsidR="006227FE" w:rsidRPr="006227FE" w:rsidRDefault="006227FE" w:rsidP="006227FE">
            <w:pPr>
              <w:widowControl/>
              <w:spacing w:after="200" w:line="276" w:lineRule="auto"/>
              <w:rPr>
                <w:rFonts w:ascii="Calibri" w:eastAsia="Calibri" w:hAnsi="Calibri"/>
                <w:sz w:val="22"/>
              </w:rPr>
            </w:pPr>
          </w:p>
        </w:tc>
      </w:tr>
      <w:tr w:rsidR="006227FE" w:rsidRPr="006227FE" w:rsidTr="006227FE">
        <w:trPr>
          <w:trHeight w:val="144"/>
          <w:tblCellSpacing w:w="20" w:type="nil"/>
        </w:trPr>
        <w:tc>
          <w:tcPr>
            <w:tcW w:w="0" w:type="auto"/>
            <w:gridSpan w:val="2"/>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ОБЩЕЕ КОЛИЧЕСТВО ЧАСОВ ПО ПРОГРАММЕ</w:t>
            </w:r>
          </w:p>
        </w:tc>
        <w:tc>
          <w:tcPr>
            <w:tcW w:w="1535"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lang w:val="ru-RU"/>
              </w:rPr>
              <w:t xml:space="preserve"> </w:t>
            </w:r>
            <w:r w:rsidRPr="006227FE">
              <w:rPr>
                <w:rFonts w:eastAsia="Calibri"/>
                <w:color w:val="000000"/>
              </w:rPr>
              <w:t xml:space="preserve">34 </w:t>
            </w:r>
          </w:p>
        </w:tc>
        <w:tc>
          <w:tcPr>
            <w:tcW w:w="1699"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rPr>
              <w:t xml:space="preserve"> 0 </w:t>
            </w:r>
          </w:p>
        </w:tc>
        <w:tc>
          <w:tcPr>
            <w:tcW w:w="178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rPr>
              <w:t xml:space="preserve"> 0 </w:t>
            </w:r>
          </w:p>
        </w:tc>
        <w:tc>
          <w:tcPr>
            <w:tcW w:w="2646" w:type="dxa"/>
            <w:tcMar>
              <w:top w:w="50" w:type="dxa"/>
              <w:left w:w="100" w:type="dxa"/>
            </w:tcMar>
            <w:vAlign w:val="center"/>
          </w:tcPr>
          <w:p w:rsidR="006227FE" w:rsidRPr="006227FE" w:rsidRDefault="006227FE" w:rsidP="006227FE">
            <w:pPr>
              <w:widowControl/>
              <w:spacing w:after="200" w:line="276" w:lineRule="auto"/>
              <w:rPr>
                <w:rFonts w:ascii="Calibri" w:eastAsia="Calibri" w:hAnsi="Calibri"/>
                <w:sz w:val="22"/>
              </w:rPr>
            </w:pPr>
          </w:p>
        </w:tc>
      </w:tr>
    </w:tbl>
    <w:p w:rsidR="006227FE" w:rsidRPr="006227FE" w:rsidRDefault="006227FE" w:rsidP="006227FE">
      <w:pPr>
        <w:widowControl/>
        <w:spacing w:after="200" w:line="276" w:lineRule="auto"/>
        <w:rPr>
          <w:rFonts w:ascii="Calibri" w:eastAsia="Calibri" w:hAnsi="Calibri"/>
          <w:sz w:val="22"/>
        </w:rPr>
        <w:sectPr w:rsidR="006227FE" w:rsidRPr="006227FE">
          <w:pgSz w:w="16383" w:h="11906" w:orient="landscape"/>
          <w:pgMar w:top="1134" w:right="850" w:bottom="1134" w:left="1701" w:header="720" w:footer="720" w:gutter="0"/>
          <w:cols w:space="720"/>
        </w:sectPr>
      </w:pPr>
    </w:p>
    <w:p w:rsidR="006227FE" w:rsidRPr="006227FE" w:rsidRDefault="006227FE" w:rsidP="006227FE">
      <w:pPr>
        <w:widowControl/>
        <w:spacing w:line="276" w:lineRule="auto"/>
        <w:ind w:left="120"/>
        <w:rPr>
          <w:rFonts w:ascii="Calibri" w:eastAsia="Calibri" w:hAnsi="Calibri"/>
          <w:sz w:val="22"/>
        </w:rPr>
      </w:pPr>
      <w:r w:rsidRPr="006227FE">
        <w:rPr>
          <w:rFonts w:eastAsia="Calibri"/>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25"/>
        <w:gridCol w:w="2110"/>
        <w:gridCol w:w="849"/>
        <w:gridCol w:w="1626"/>
        <w:gridCol w:w="1686"/>
        <w:gridCol w:w="2459"/>
      </w:tblGrid>
      <w:tr w:rsidR="006227FE" w:rsidRPr="006227FE" w:rsidTr="006227FE">
        <w:trPr>
          <w:trHeight w:val="144"/>
          <w:tblCellSpacing w:w="20" w:type="nil"/>
        </w:trPr>
        <w:tc>
          <w:tcPr>
            <w:tcW w:w="501" w:type="dxa"/>
            <w:vMerge w:val="restart"/>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rPr>
            </w:pPr>
            <w:r w:rsidRPr="006227FE">
              <w:rPr>
                <w:rFonts w:eastAsia="Calibri"/>
                <w:b/>
                <w:color w:val="000000"/>
              </w:rPr>
              <w:t xml:space="preserve">№ п/п </w:t>
            </w:r>
          </w:p>
          <w:p w:rsidR="006227FE" w:rsidRPr="006227FE" w:rsidRDefault="006227FE" w:rsidP="006227FE">
            <w:pPr>
              <w:widowControl/>
              <w:spacing w:line="276" w:lineRule="auto"/>
              <w:ind w:left="135"/>
              <w:rPr>
                <w:rFonts w:ascii="Calibri" w:eastAsia="Calibri" w:hAnsi="Calibri"/>
                <w:sz w:val="22"/>
              </w:rPr>
            </w:pPr>
          </w:p>
        </w:tc>
        <w:tc>
          <w:tcPr>
            <w:tcW w:w="2992" w:type="dxa"/>
            <w:vMerge w:val="restart"/>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rPr>
            </w:pPr>
            <w:r w:rsidRPr="006227FE">
              <w:rPr>
                <w:rFonts w:eastAsia="Calibri"/>
                <w:b/>
                <w:color w:val="000000"/>
              </w:rPr>
              <w:t xml:space="preserve">Наименование разделов и тем программы </w:t>
            </w:r>
          </w:p>
          <w:p w:rsidR="006227FE" w:rsidRPr="006227FE" w:rsidRDefault="006227FE" w:rsidP="006227FE">
            <w:pPr>
              <w:widowControl/>
              <w:spacing w:line="276" w:lineRule="auto"/>
              <w:ind w:left="135"/>
              <w:rPr>
                <w:rFonts w:ascii="Calibri" w:eastAsia="Calibri" w:hAnsi="Calibri"/>
                <w:sz w:val="22"/>
              </w:rPr>
            </w:pPr>
          </w:p>
        </w:tc>
        <w:tc>
          <w:tcPr>
            <w:tcW w:w="0" w:type="auto"/>
            <w:gridSpan w:val="3"/>
            <w:tcMar>
              <w:top w:w="50" w:type="dxa"/>
              <w:left w:w="100" w:type="dxa"/>
            </w:tcMar>
            <w:vAlign w:val="center"/>
          </w:tcPr>
          <w:p w:rsidR="006227FE" w:rsidRPr="006227FE" w:rsidRDefault="006227FE" w:rsidP="006227FE">
            <w:pPr>
              <w:widowControl/>
              <w:spacing w:line="276" w:lineRule="auto"/>
              <w:rPr>
                <w:rFonts w:ascii="Calibri" w:eastAsia="Calibri" w:hAnsi="Calibri"/>
                <w:sz w:val="22"/>
              </w:rPr>
            </w:pPr>
            <w:r w:rsidRPr="006227FE">
              <w:rPr>
                <w:rFonts w:eastAsia="Calibri"/>
                <w:b/>
                <w:color w:val="000000"/>
              </w:rPr>
              <w:t>Количество часов</w:t>
            </w:r>
          </w:p>
        </w:tc>
        <w:tc>
          <w:tcPr>
            <w:tcW w:w="2646" w:type="dxa"/>
            <w:vMerge w:val="restart"/>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rPr>
            </w:pPr>
            <w:r w:rsidRPr="006227FE">
              <w:rPr>
                <w:rFonts w:eastAsia="Calibri"/>
                <w:b/>
                <w:color w:val="000000"/>
              </w:rPr>
              <w:t xml:space="preserve">Электронные (цифровые) образовательные ресурсы </w:t>
            </w:r>
          </w:p>
          <w:p w:rsidR="006227FE" w:rsidRPr="006227FE" w:rsidRDefault="006227FE" w:rsidP="006227FE">
            <w:pPr>
              <w:widowControl/>
              <w:spacing w:line="276" w:lineRule="auto"/>
              <w:ind w:left="135"/>
              <w:rPr>
                <w:rFonts w:ascii="Calibri" w:eastAsia="Calibri" w:hAnsi="Calibri"/>
                <w:sz w:val="22"/>
              </w:rPr>
            </w:pPr>
          </w:p>
        </w:tc>
      </w:tr>
      <w:tr w:rsidR="006227FE" w:rsidRPr="006227FE" w:rsidTr="006227FE">
        <w:trPr>
          <w:trHeight w:val="144"/>
          <w:tblCellSpacing w:w="20" w:type="nil"/>
        </w:trPr>
        <w:tc>
          <w:tcPr>
            <w:tcW w:w="0" w:type="auto"/>
            <w:vMerge/>
            <w:tcBorders>
              <w:top w:val="nil"/>
            </w:tcBorders>
            <w:tcMar>
              <w:top w:w="50" w:type="dxa"/>
              <w:left w:w="100" w:type="dxa"/>
            </w:tcMar>
          </w:tcPr>
          <w:p w:rsidR="006227FE" w:rsidRPr="006227FE" w:rsidRDefault="006227FE" w:rsidP="006227FE">
            <w:pPr>
              <w:widowControl/>
              <w:spacing w:after="200" w:line="276" w:lineRule="auto"/>
              <w:rPr>
                <w:rFonts w:ascii="Calibri" w:eastAsia="Calibri" w:hAnsi="Calibri"/>
                <w:sz w:val="22"/>
              </w:rPr>
            </w:pPr>
          </w:p>
        </w:tc>
        <w:tc>
          <w:tcPr>
            <w:tcW w:w="0" w:type="auto"/>
            <w:vMerge/>
            <w:tcBorders>
              <w:top w:val="nil"/>
            </w:tcBorders>
            <w:tcMar>
              <w:top w:w="50" w:type="dxa"/>
              <w:left w:w="100" w:type="dxa"/>
            </w:tcMar>
          </w:tcPr>
          <w:p w:rsidR="006227FE" w:rsidRPr="006227FE" w:rsidRDefault="006227FE" w:rsidP="006227FE">
            <w:pPr>
              <w:widowControl/>
              <w:spacing w:after="200" w:line="276" w:lineRule="auto"/>
              <w:rPr>
                <w:rFonts w:ascii="Calibri" w:eastAsia="Calibri" w:hAnsi="Calibri"/>
                <w:sz w:val="22"/>
              </w:rPr>
            </w:pPr>
          </w:p>
        </w:tc>
        <w:tc>
          <w:tcPr>
            <w:tcW w:w="977"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rPr>
            </w:pPr>
            <w:r w:rsidRPr="006227FE">
              <w:rPr>
                <w:rFonts w:eastAsia="Calibri"/>
                <w:b/>
                <w:color w:val="000000"/>
              </w:rPr>
              <w:t xml:space="preserve">Всего </w:t>
            </w:r>
          </w:p>
          <w:p w:rsidR="006227FE" w:rsidRPr="006227FE" w:rsidRDefault="006227FE" w:rsidP="006227FE">
            <w:pPr>
              <w:widowControl/>
              <w:spacing w:line="276" w:lineRule="auto"/>
              <w:ind w:left="135"/>
              <w:rPr>
                <w:rFonts w:ascii="Calibri" w:eastAsia="Calibri" w:hAnsi="Calibri"/>
                <w:sz w:val="22"/>
              </w:rPr>
            </w:pPr>
          </w:p>
        </w:tc>
        <w:tc>
          <w:tcPr>
            <w:tcW w:w="1699"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rPr>
            </w:pPr>
            <w:r w:rsidRPr="006227FE">
              <w:rPr>
                <w:rFonts w:eastAsia="Calibri"/>
                <w:b/>
                <w:color w:val="000000"/>
              </w:rPr>
              <w:t xml:space="preserve">Контрольные работы </w:t>
            </w:r>
          </w:p>
          <w:p w:rsidR="006227FE" w:rsidRPr="006227FE" w:rsidRDefault="006227FE" w:rsidP="006227FE">
            <w:pPr>
              <w:widowControl/>
              <w:spacing w:line="276" w:lineRule="auto"/>
              <w:ind w:left="135"/>
              <w:rPr>
                <w:rFonts w:ascii="Calibri" w:eastAsia="Calibri" w:hAnsi="Calibri"/>
                <w:sz w:val="22"/>
              </w:rPr>
            </w:pPr>
          </w:p>
        </w:tc>
        <w:tc>
          <w:tcPr>
            <w:tcW w:w="1787"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rPr>
            </w:pPr>
            <w:r w:rsidRPr="006227FE">
              <w:rPr>
                <w:rFonts w:eastAsia="Calibri"/>
                <w:b/>
                <w:color w:val="000000"/>
              </w:rPr>
              <w:t xml:space="preserve">Практические работы </w:t>
            </w:r>
          </w:p>
          <w:p w:rsidR="006227FE" w:rsidRPr="006227FE" w:rsidRDefault="006227FE" w:rsidP="006227FE">
            <w:pPr>
              <w:widowControl/>
              <w:spacing w:line="276" w:lineRule="auto"/>
              <w:ind w:left="135"/>
              <w:rPr>
                <w:rFonts w:ascii="Calibri" w:eastAsia="Calibri" w:hAnsi="Calibri"/>
                <w:sz w:val="22"/>
              </w:rPr>
            </w:pPr>
          </w:p>
        </w:tc>
        <w:tc>
          <w:tcPr>
            <w:tcW w:w="0" w:type="auto"/>
            <w:vMerge/>
            <w:tcBorders>
              <w:top w:val="nil"/>
            </w:tcBorders>
            <w:tcMar>
              <w:top w:w="50" w:type="dxa"/>
              <w:left w:w="100" w:type="dxa"/>
            </w:tcMar>
          </w:tcPr>
          <w:p w:rsidR="006227FE" w:rsidRPr="006227FE" w:rsidRDefault="006227FE" w:rsidP="006227FE">
            <w:pPr>
              <w:widowControl/>
              <w:spacing w:after="200" w:line="276" w:lineRule="auto"/>
              <w:rPr>
                <w:rFonts w:ascii="Calibri" w:eastAsia="Calibri" w:hAnsi="Calibri"/>
                <w:sz w:val="22"/>
              </w:rPr>
            </w:pPr>
          </w:p>
        </w:tc>
      </w:tr>
      <w:tr w:rsidR="006227FE" w:rsidRPr="006227FE" w:rsidTr="006227FE">
        <w:trPr>
          <w:trHeight w:val="144"/>
          <w:tblCellSpacing w:w="20" w:type="nil"/>
        </w:trPr>
        <w:tc>
          <w:tcPr>
            <w:tcW w:w="0" w:type="auto"/>
            <w:gridSpan w:val="6"/>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rPr>
            </w:pPr>
            <w:r w:rsidRPr="006227FE">
              <w:rPr>
                <w:rFonts w:eastAsia="Calibri"/>
                <w:b/>
                <w:color w:val="000000"/>
              </w:rPr>
              <w:t>ИНВАРИАНТНАЯ ЧАСТЬ</w:t>
            </w:r>
          </w:p>
        </w:tc>
      </w:tr>
      <w:tr w:rsidR="006227FE" w:rsidRPr="006227FE" w:rsidTr="006227FE">
        <w:trPr>
          <w:trHeight w:val="144"/>
          <w:tblCellSpacing w:w="20" w:type="nil"/>
        </w:trPr>
        <w:tc>
          <w:tcPr>
            <w:tcW w:w="0" w:type="auto"/>
            <w:gridSpan w:val="6"/>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rPr>
            </w:pPr>
            <w:r w:rsidRPr="006227FE">
              <w:rPr>
                <w:rFonts w:eastAsia="Calibri"/>
                <w:b/>
                <w:color w:val="000000"/>
              </w:rPr>
              <w:t>Раздел 1.</w:t>
            </w:r>
            <w:r w:rsidRPr="006227FE">
              <w:rPr>
                <w:rFonts w:eastAsia="Calibri"/>
                <w:color w:val="000000"/>
              </w:rPr>
              <w:t xml:space="preserve"> </w:t>
            </w:r>
            <w:r w:rsidRPr="006227FE">
              <w:rPr>
                <w:rFonts w:eastAsia="Calibri"/>
                <w:b/>
                <w:color w:val="000000"/>
              </w:rPr>
              <w:t>Народная музыка России</w:t>
            </w:r>
          </w:p>
        </w:tc>
      </w:tr>
      <w:tr w:rsidR="006227FE" w:rsidRPr="006227FE" w:rsidTr="006227FE">
        <w:trPr>
          <w:trHeight w:val="144"/>
          <w:tblCellSpacing w:w="20" w:type="nil"/>
        </w:trPr>
        <w:tc>
          <w:tcPr>
            <w:tcW w:w="501" w:type="dxa"/>
            <w:tcMar>
              <w:top w:w="50" w:type="dxa"/>
              <w:left w:w="100" w:type="dxa"/>
            </w:tcMar>
            <w:vAlign w:val="center"/>
          </w:tcPr>
          <w:p w:rsidR="006227FE" w:rsidRPr="006227FE" w:rsidRDefault="006227FE" w:rsidP="006227FE">
            <w:pPr>
              <w:widowControl/>
              <w:spacing w:line="276" w:lineRule="auto"/>
              <w:rPr>
                <w:rFonts w:ascii="Calibri" w:eastAsia="Calibri" w:hAnsi="Calibri"/>
                <w:sz w:val="22"/>
              </w:rPr>
            </w:pPr>
            <w:r w:rsidRPr="006227FE">
              <w:rPr>
                <w:rFonts w:eastAsia="Calibri"/>
                <w:color w:val="000000"/>
              </w:rPr>
              <w:t>1.1</w:t>
            </w:r>
          </w:p>
        </w:tc>
        <w:tc>
          <w:tcPr>
            <w:tcW w:w="2992"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Край, в котором ты живёшь: русская народная песня «Степь, да степь кругом»; «Рондо на русские темы»; Е.П.Крылатов «Крылатые качели»</w:t>
            </w:r>
          </w:p>
        </w:tc>
        <w:tc>
          <w:tcPr>
            <w:tcW w:w="97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lang w:val="ru-RU"/>
              </w:rPr>
              <w:t xml:space="preserve"> </w:t>
            </w:r>
            <w:r w:rsidRPr="006227FE">
              <w:rPr>
                <w:rFonts w:eastAsia="Calibri"/>
                <w:color w:val="000000"/>
              </w:rPr>
              <w:t xml:space="preserve">1 </w:t>
            </w:r>
          </w:p>
        </w:tc>
        <w:tc>
          <w:tcPr>
            <w:tcW w:w="1699"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178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2646"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 xml:space="preserve">Библиотека ЦОК </w:t>
            </w:r>
            <w:hyperlink r:id="rId261">
              <w:r w:rsidRPr="006227FE">
                <w:rPr>
                  <w:rFonts w:eastAsia="Calibri"/>
                  <w:color w:val="0000FF"/>
                  <w:sz w:val="22"/>
                  <w:u w:val="single"/>
                </w:rPr>
                <w:t>https</w:t>
              </w:r>
              <w:r w:rsidRPr="006227FE">
                <w:rPr>
                  <w:rFonts w:eastAsia="Calibri"/>
                  <w:color w:val="0000FF"/>
                  <w:sz w:val="22"/>
                  <w:u w:val="single"/>
                  <w:lang w:val="ru-RU"/>
                </w:rPr>
                <w:t>://</w:t>
              </w:r>
              <w:r w:rsidRPr="006227FE">
                <w:rPr>
                  <w:rFonts w:eastAsia="Calibri"/>
                  <w:color w:val="0000FF"/>
                  <w:sz w:val="22"/>
                  <w:u w:val="single"/>
                </w:rPr>
                <w:t>m</w:t>
              </w:r>
              <w:r w:rsidRPr="006227FE">
                <w:rPr>
                  <w:rFonts w:eastAsia="Calibri"/>
                  <w:color w:val="0000FF"/>
                  <w:sz w:val="22"/>
                  <w:u w:val="single"/>
                  <w:lang w:val="ru-RU"/>
                </w:rPr>
                <w:t>.</w:t>
              </w:r>
              <w:r w:rsidRPr="006227FE">
                <w:rPr>
                  <w:rFonts w:eastAsia="Calibri"/>
                  <w:color w:val="0000FF"/>
                  <w:sz w:val="22"/>
                  <w:u w:val="single"/>
                </w:rPr>
                <w:t>edsoo</w:t>
              </w:r>
              <w:r w:rsidRPr="006227FE">
                <w:rPr>
                  <w:rFonts w:eastAsia="Calibri"/>
                  <w:color w:val="0000FF"/>
                  <w:sz w:val="22"/>
                  <w:u w:val="single"/>
                  <w:lang w:val="ru-RU"/>
                </w:rPr>
                <w:t>.</w:t>
              </w:r>
              <w:r w:rsidRPr="006227FE">
                <w:rPr>
                  <w:rFonts w:eastAsia="Calibri"/>
                  <w:color w:val="0000FF"/>
                  <w:sz w:val="22"/>
                  <w:u w:val="single"/>
                </w:rPr>
                <w:t>ru</w:t>
              </w:r>
              <w:r w:rsidRPr="006227FE">
                <w:rPr>
                  <w:rFonts w:eastAsia="Calibri"/>
                  <w:color w:val="0000FF"/>
                  <w:sz w:val="22"/>
                  <w:u w:val="single"/>
                  <w:lang w:val="ru-RU"/>
                </w:rPr>
                <w:t>/7</w:t>
              </w:r>
              <w:r w:rsidRPr="006227FE">
                <w:rPr>
                  <w:rFonts w:eastAsia="Calibri"/>
                  <w:color w:val="0000FF"/>
                  <w:sz w:val="22"/>
                  <w:u w:val="single"/>
                </w:rPr>
                <w:t>f</w:t>
              </w:r>
              <w:r w:rsidRPr="006227FE">
                <w:rPr>
                  <w:rFonts w:eastAsia="Calibri"/>
                  <w:color w:val="0000FF"/>
                  <w:sz w:val="22"/>
                  <w:u w:val="single"/>
                  <w:lang w:val="ru-RU"/>
                </w:rPr>
                <w:t>411</w:t>
              </w:r>
              <w:r w:rsidRPr="006227FE">
                <w:rPr>
                  <w:rFonts w:eastAsia="Calibri"/>
                  <w:color w:val="0000FF"/>
                  <w:sz w:val="22"/>
                  <w:u w:val="single"/>
                </w:rPr>
                <w:t>bf</w:t>
              </w:r>
              <w:r w:rsidRPr="006227FE">
                <w:rPr>
                  <w:rFonts w:eastAsia="Calibri"/>
                  <w:color w:val="0000FF"/>
                  <w:sz w:val="22"/>
                  <w:u w:val="single"/>
                  <w:lang w:val="ru-RU"/>
                </w:rPr>
                <w:t>8</w:t>
              </w:r>
            </w:hyperlink>
          </w:p>
        </w:tc>
      </w:tr>
      <w:tr w:rsidR="006227FE" w:rsidRPr="006227FE" w:rsidTr="006227FE">
        <w:trPr>
          <w:trHeight w:val="144"/>
          <w:tblCellSpacing w:w="20" w:type="nil"/>
        </w:trPr>
        <w:tc>
          <w:tcPr>
            <w:tcW w:w="501" w:type="dxa"/>
            <w:tcMar>
              <w:top w:w="50" w:type="dxa"/>
              <w:left w:w="100" w:type="dxa"/>
            </w:tcMar>
            <w:vAlign w:val="center"/>
          </w:tcPr>
          <w:p w:rsidR="006227FE" w:rsidRPr="006227FE" w:rsidRDefault="006227FE" w:rsidP="006227FE">
            <w:pPr>
              <w:widowControl/>
              <w:spacing w:line="276" w:lineRule="auto"/>
              <w:rPr>
                <w:rFonts w:ascii="Calibri" w:eastAsia="Calibri" w:hAnsi="Calibri"/>
                <w:sz w:val="22"/>
              </w:rPr>
            </w:pPr>
            <w:r w:rsidRPr="006227FE">
              <w:rPr>
                <w:rFonts w:eastAsia="Calibri"/>
                <w:color w:val="000000"/>
              </w:rPr>
              <w:t>1.2</w:t>
            </w:r>
          </w:p>
        </w:tc>
        <w:tc>
          <w:tcPr>
            <w:tcW w:w="2992"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Русский фольклор: «Среди долины ровныя», «Пойду ль я, выйду ль я»; кант «Радуйся, Роско земле»; марш «Славны были наши деды», «Вспомним, братцы, Русь и славу!»</w:t>
            </w:r>
          </w:p>
        </w:tc>
        <w:tc>
          <w:tcPr>
            <w:tcW w:w="97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lang w:val="ru-RU"/>
              </w:rPr>
              <w:t xml:space="preserve"> </w:t>
            </w:r>
            <w:r w:rsidRPr="006227FE">
              <w:rPr>
                <w:rFonts w:eastAsia="Calibri"/>
                <w:color w:val="000000"/>
              </w:rPr>
              <w:t xml:space="preserve">1 </w:t>
            </w:r>
          </w:p>
        </w:tc>
        <w:tc>
          <w:tcPr>
            <w:tcW w:w="1699"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178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2646"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 xml:space="preserve">Библиотека ЦОК </w:t>
            </w:r>
            <w:hyperlink r:id="rId262">
              <w:r w:rsidRPr="006227FE">
                <w:rPr>
                  <w:rFonts w:eastAsia="Calibri"/>
                  <w:color w:val="0000FF"/>
                  <w:sz w:val="22"/>
                  <w:u w:val="single"/>
                </w:rPr>
                <w:t>https</w:t>
              </w:r>
              <w:r w:rsidRPr="006227FE">
                <w:rPr>
                  <w:rFonts w:eastAsia="Calibri"/>
                  <w:color w:val="0000FF"/>
                  <w:sz w:val="22"/>
                  <w:u w:val="single"/>
                  <w:lang w:val="ru-RU"/>
                </w:rPr>
                <w:t>://</w:t>
              </w:r>
              <w:r w:rsidRPr="006227FE">
                <w:rPr>
                  <w:rFonts w:eastAsia="Calibri"/>
                  <w:color w:val="0000FF"/>
                  <w:sz w:val="22"/>
                  <w:u w:val="single"/>
                </w:rPr>
                <w:t>m</w:t>
              </w:r>
              <w:r w:rsidRPr="006227FE">
                <w:rPr>
                  <w:rFonts w:eastAsia="Calibri"/>
                  <w:color w:val="0000FF"/>
                  <w:sz w:val="22"/>
                  <w:u w:val="single"/>
                  <w:lang w:val="ru-RU"/>
                </w:rPr>
                <w:t>.</w:t>
              </w:r>
              <w:r w:rsidRPr="006227FE">
                <w:rPr>
                  <w:rFonts w:eastAsia="Calibri"/>
                  <w:color w:val="0000FF"/>
                  <w:sz w:val="22"/>
                  <w:u w:val="single"/>
                </w:rPr>
                <w:t>edsoo</w:t>
              </w:r>
              <w:r w:rsidRPr="006227FE">
                <w:rPr>
                  <w:rFonts w:eastAsia="Calibri"/>
                  <w:color w:val="0000FF"/>
                  <w:sz w:val="22"/>
                  <w:u w:val="single"/>
                  <w:lang w:val="ru-RU"/>
                </w:rPr>
                <w:t>.</w:t>
              </w:r>
              <w:r w:rsidRPr="006227FE">
                <w:rPr>
                  <w:rFonts w:eastAsia="Calibri"/>
                  <w:color w:val="0000FF"/>
                  <w:sz w:val="22"/>
                  <w:u w:val="single"/>
                </w:rPr>
                <w:t>ru</w:t>
              </w:r>
              <w:r w:rsidRPr="006227FE">
                <w:rPr>
                  <w:rFonts w:eastAsia="Calibri"/>
                  <w:color w:val="0000FF"/>
                  <w:sz w:val="22"/>
                  <w:u w:val="single"/>
                  <w:lang w:val="ru-RU"/>
                </w:rPr>
                <w:t>/7</w:t>
              </w:r>
              <w:r w:rsidRPr="006227FE">
                <w:rPr>
                  <w:rFonts w:eastAsia="Calibri"/>
                  <w:color w:val="0000FF"/>
                  <w:sz w:val="22"/>
                  <w:u w:val="single"/>
                </w:rPr>
                <w:t>f</w:t>
              </w:r>
              <w:r w:rsidRPr="006227FE">
                <w:rPr>
                  <w:rFonts w:eastAsia="Calibri"/>
                  <w:color w:val="0000FF"/>
                  <w:sz w:val="22"/>
                  <w:u w:val="single"/>
                  <w:lang w:val="ru-RU"/>
                </w:rPr>
                <w:t>411</w:t>
              </w:r>
              <w:r w:rsidRPr="006227FE">
                <w:rPr>
                  <w:rFonts w:eastAsia="Calibri"/>
                  <w:color w:val="0000FF"/>
                  <w:sz w:val="22"/>
                  <w:u w:val="single"/>
                </w:rPr>
                <w:t>bf</w:t>
              </w:r>
              <w:r w:rsidRPr="006227FE">
                <w:rPr>
                  <w:rFonts w:eastAsia="Calibri"/>
                  <w:color w:val="0000FF"/>
                  <w:sz w:val="22"/>
                  <w:u w:val="single"/>
                  <w:lang w:val="ru-RU"/>
                </w:rPr>
                <w:t>8</w:t>
              </w:r>
            </w:hyperlink>
          </w:p>
        </w:tc>
      </w:tr>
      <w:tr w:rsidR="006227FE" w:rsidRPr="006227FE" w:rsidTr="006227FE">
        <w:trPr>
          <w:trHeight w:val="144"/>
          <w:tblCellSpacing w:w="20" w:type="nil"/>
        </w:trPr>
        <w:tc>
          <w:tcPr>
            <w:tcW w:w="501" w:type="dxa"/>
            <w:tcMar>
              <w:top w:w="50" w:type="dxa"/>
              <w:left w:w="100" w:type="dxa"/>
            </w:tcMar>
            <w:vAlign w:val="center"/>
          </w:tcPr>
          <w:p w:rsidR="006227FE" w:rsidRPr="006227FE" w:rsidRDefault="006227FE" w:rsidP="006227FE">
            <w:pPr>
              <w:widowControl/>
              <w:spacing w:line="276" w:lineRule="auto"/>
              <w:rPr>
                <w:rFonts w:ascii="Calibri" w:eastAsia="Calibri" w:hAnsi="Calibri"/>
                <w:sz w:val="22"/>
              </w:rPr>
            </w:pPr>
            <w:r w:rsidRPr="006227FE">
              <w:rPr>
                <w:rFonts w:eastAsia="Calibri"/>
                <w:color w:val="000000"/>
              </w:rPr>
              <w:t>1.3</w:t>
            </w:r>
          </w:p>
        </w:tc>
        <w:tc>
          <w:tcPr>
            <w:tcW w:w="2992"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rPr>
            </w:pPr>
            <w:r w:rsidRPr="006227FE">
              <w:rPr>
                <w:rFonts w:eastAsia="Calibri"/>
                <w:color w:val="000000"/>
                <w:lang w:val="ru-RU"/>
              </w:rPr>
              <w:t xml:space="preserve">Русские народные музыкальные инструменты и народные песни: «Пошла млада за водой», «Ах, улица, улица широкая». </w:t>
            </w:r>
            <w:r w:rsidRPr="006227FE">
              <w:rPr>
                <w:rFonts w:eastAsia="Calibri"/>
                <w:color w:val="000000"/>
              </w:rPr>
              <w:t>Инструментальн</w:t>
            </w:r>
            <w:r w:rsidRPr="006227FE">
              <w:rPr>
                <w:rFonts w:eastAsia="Calibri"/>
                <w:color w:val="000000"/>
              </w:rPr>
              <w:lastRenderedPageBreak/>
              <w:t>ые наигрыши. Плясовые мелодии</w:t>
            </w:r>
          </w:p>
        </w:tc>
        <w:tc>
          <w:tcPr>
            <w:tcW w:w="97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rPr>
              <w:lastRenderedPageBreak/>
              <w:t xml:space="preserve"> 1 </w:t>
            </w:r>
          </w:p>
        </w:tc>
        <w:tc>
          <w:tcPr>
            <w:tcW w:w="1699"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178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2646"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 xml:space="preserve">Библиотека ЦОК </w:t>
            </w:r>
            <w:hyperlink r:id="rId263">
              <w:r w:rsidRPr="006227FE">
                <w:rPr>
                  <w:rFonts w:eastAsia="Calibri"/>
                  <w:color w:val="0000FF"/>
                  <w:sz w:val="22"/>
                  <w:u w:val="single"/>
                </w:rPr>
                <w:t>https</w:t>
              </w:r>
              <w:r w:rsidRPr="006227FE">
                <w:rPr>
                  <w:rFonts w:eastAsia="Calibri"/>
                  <w:color w:val="0000FF"/>
                  <w:sz w:val="22"/>
                  <w:u w:val="single"/>
                  <w:lang w:val="ru-RU"/>
                </w:rPr>
                <w:t>://</w:t>
              </w:r>
              <w:r w:rsidRPr="006227FE">
                <w:rPr>
                  <w:rFonts w:eastAsia="Calibri"/>
                  <w:color w:val="0000FF"/>
                  <w:sz w:val="22"/>
                  <w:u w:val="single"/>
                </w:rPr>
                <w:t>m</w:t>
              </w:r>
              <w:r w:rsidRPr="006227FE">
                <w:rPr>
                  <w:rFonts w:eastAsia="Calibri"/>
                  <w:color w:val="0000FF"/>
                  <w:sz w:val="22"/>
                  <w:u w:val="single"/>
                  <w:lang w:val="ru-RU"/>
                </w:rPr>
                <w:t>.</w:t>
              </w:r>
              <w:r w:rsidRPr="006227FE">
                <w:rPr>
                  <w:rFonts w:eastAsia="Calibri"/>
                  <w:color w:val="0000FF"/>
                  <w:sz w:val="22"/>
                  <w:u w:val="single"/>
                </w:rPr>
                <w:t>edsoo</w:t>
              </w:r>
              <w:r w:rsidRPr="006227FE">
                <w:rPr>
                  <w:rFonts w:eastAsia="Calibri"/>
                  <w:color w:val="0000FF"/>
                  <w:sz w:val="22"/>
                  <w:u w:val="single"/>
                  <w:lang w:val="ru-RU"/>
                </w:rPr>
                <w:t>.</w:t>
              </w:r>
              <w:r w:rsidRPr="006227FE">
                <w:rPr>
                  <w:rFonts w:eastAsia="Calibri"/>
                  <w:color w:val="0000FF"/>
                  <w:sz w:val="22"/>
                  <w:u w:val="single"/>
                </w:rPr>
                <w:t>ru</w:t>
              </w:r>
              <w:r w:rsidRPr="006227FE">
                <w:rPr>
                  <w:rFonts w:eastAsia="Calibri"/>
                  <w:color w:val="0000FF"/>
                  <w:sz w:val="22"/>
                  <w:u w:val="single"/>
                  <w:lang w:val="ru-RU"/>
                </w:rPr>
                <w:t>/7</w:t>
              </w:r>
              <w:r w:rsidRPr="006227FE">
                <w:rPr>
                  <w:rFonts w:eastAsia="Calibri"/>
                  <w:color w:val="0000FF"/>
                  <w:sz w:val="22"/>
                  <w:u w:val="single"/>
                </w:rPr>
                <w:t>f</w:t>
              </w:r>
              <w:r w:rsidRPr="006227FE">
                <w:rPr>
                  <w:rFonts w:eastAsia="Calibri"/>
                  <w:color w:val="0000FF"/>
                  <w:sz w:val="22"/>
                  <w:u w:val="single"/>
                  <w:lang w:val="ru-RU"/>
                </w:rPr>
                <w:t>411</w:t>
              </w:r>
              <w:r w:rsidRPr="006227FE">
                <w:rPr>
                  <w:rFonts w:eastAsia="Calibri"/>
                  <w:color w:val="0000FF"/>
                  <w:sz w:val="22"/>
                  <w:u w:val="single"/>
                </w:rPr>
                <w:t>bf</w:t>
              </w:r>
              <w:r w:rsidRPr="006227FE">
                <w:rPr>
                  <w:rFonts w:eastAsia="Calibri"/>
                  <w:color w:val="0000FF"/>
                  <w:sz w:val="22"/>
                  <w:u w:val="single"/>
                  <w:lang w:val="ru-RU"/>
                </w:rPr>
                <w:t>8</w:t>
              </w:r>
            </w:hyperlink>
          </w:p>
        </w:tc>
      </w:tr>
      <w:tr w:rsidR="006227FE" w:rsidRPr="006227FE" w:rsidTr="006227FE">
        <w:trPr>
          <w:trHeight w:val="144"/>
          <w:tblCellSpacing w:w="20" w:type="nil"/>
        </w:trPr>
        <w:tc>
          <w:tcPr>
            <w:tcW w:w="501" w:type="dxa"/>
            <w:tcMar>
              <w:top w:w="50" w:type="dxa"/>
              <w:left w:w="100" w:type="dxa"/>
            </w:tcMar>
            <w:vAlign w:val="center"/>
          </w:tcPr>
          <w:p w:rsidR="006227FE" w:rsidRPr="006227FE" w:rsidRDefault="006227FE" w:rsidP="006227FE">
            <w:pPr>
              <w:widowControl/>
              <w:spacing w:line="276" w:lineRule="auto"/>
              <w:rPr>
                <w:rFonts w:ascii="Calibri" w:eastAsia="Calibri" w:hAnsi="Calibri"/>
                <w:sz w:val="22"/>
              </w:rPr>
            </w:pPr>
            <w:r w:rsidRPr="006227FE">
              <w:rPr>
                <w:rFonts w:eastAsia="Calibri"/>
                <w:color w:val="000000"/>
              </w:rPr>
              <w:lastRenderedPageBreak/>
              <w:t>1.4</w:t>
            </w:r>
          </w:p>
        </w:tc>
        <w:tc>
          <w:tcPr>
            <w:tcW w:w="2992"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Жанры музыкального фольклора: русские народные песни «Ах ты, степь», «Я на горку шла»</w:t>
            </w:r>
          </w:p>
        </w:tc>
        <w:tc>
          <w:tcPr>
            <w:tcW w:w="97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lang w:val="ru-RU"/>
              </w:rPr>
              <w:t xml:space="preserve"> </w:t>
            </w:r>
            <w:r w:rsidRPr="006227FE">
              <w:rPr>
                <w:rFonts w:eastAsia="Calibri"/>
                <w:color w:val="000000"/>
              </w:rPr>
              <w:t xml:space="preserve">1 </w:t>
            </w:r>
          </w:p>
        </w:tc>
        <w:tc>
          <w:tcPr>
            <w:tcW w:w="1699"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178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2646"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 xml:space="preserve">Библиотека ЦОК </w:t>
            </w:r>
            <w:hyperlink r:id="rId264">
              <w:r w:rsidRPr="006227FE">
                <w:rPr>
                  <w:rFonts w:eastAsia="Calibri"/>
                  <w:color w:val="0000FF"/>
                  <w:sz w:val="22"/>
                  <w:u w:val="single"/>
                </w:rPr>
                <w:t>https</w:t>
              </w:r>
              <w:r w:rsidRPr="006227FE">
                <w:rPr>
                  <w:rFonts w:eastAsia="Calibri"/>
                  <w:color w:val="0000FF"/>
                  <w:sz w:val="22"/>
                  <w:u w:val="single"/>
                  <w:lang w:val="ru-RU"/>
                </w:rPr>
                <w:t>://</w:t>
              </w:r>
              <w:r w:rsidRPr="006227FE">
                <w:rPr>
                  <w:rFonts w:eastAsia="Calibri"/>
                  <w:color w:val="0000FF"/>
                  <w:sz w:val="22"/>
                  <w:u w:val="single"/>
                </w:rPr>
                <w:t>m</w:t>
              </w:r>
              <w:r w:rsidRPr="006227FE">
                <w:rPr>
                  <w:rFonts w:eastAsia="Calibri"/>
                  <w:color w:val="0000FF"/>
                  <w:sz w:val="22"/>
                  <w:u w:val="single"/>
                  <w:lang w:val="ru-RU"/>
                </w:rPr>
                <w:t>.</w:t>
              </w:r>
              <w:r w:rsidRPr="006227FE">
                <w:rPr>
                  <w:rFonts w:eastAsia="Calibri"/>
                  <w:color w:val="0000FF"/>
                  <w:sz w:val="22"/>
                  <w:u w:val="single"/>
                </w:rPr>
                <w:t>edsoo</w:t>
              </w:r>
              <w:r w:rsidRPr="006227FE">
                <w:rPr>
                  <w:rFonts w:eastAsia="Calibri"/>
                  <w:color w:val="0000FF"/>
                  <w:sz w:val="22"/>
                  <w:u w:val="single"/>
                  <w:lang w:val="ru-RU"/>
                </w:rPr>
                <w:t>.</w:t>
              </w:r>
              <w:r w:rsidRPr="006227FE">
                <w:rPr>
                  <w:rFonts w:eastAsia="Calibri"/>
                  <w:color w:val="0000FF"/>
                  <w:sz w:val="22"/>
                  <w:u w:val="single"/>
                </w:rPr>
                <w:t>ru</w:t>
              </w:r>
              <w:r w:rsidRPr="006227FE">
                <w:rPr>
                  <w:rFonts w:eastAsia="Calibri"/>
                  <w:color w:val="0000FF"/>
                  <w:sz w:val="22"/>
                  <w:u w:val="single"/>
                  <w:lang w:val="ru-RU"/>
                </w:rPr>
                <w:t>/7</w:t>
              </w:r>
              <w:r w:rsidRPr="006227FE">
                <w:rPr>
                  <w:rFonts w:eastAsia="Calibri"/>
                  <w:color w:val="0000FF"/>
                  <w:sz w:val="22"/>
                  <w:u w:val="single"/>
                </w:rPr>
                <w:t>f</w:t>
              </w:r>
              <w:r w:rsidRPr="006227FE">
                <w:rPr>
                  <w:rFonts w:eastAsia="Calibri"/>
                  <w:color w:val="0000FF"/>
                  <w:sz w:val="22"/>
                  <w:u w:val="single"/>
                  <w:lang w:val="ru-RU"/>
                </w:rPr>
                <w:t>411</w:t>
              </w:r>
              <w:r w:rsidRPr="006227FE">
                <w:rPr>
                  <w:rFonts w:eastAsia="Calibri"/>
                  <w:color w:val="0000FF"/>
                  <w:sz w:val="22"/>
                  <w:u w:val="single"/>
                </w:rPr>
                <w:t>bf</w:t>
              </w:r>
              <w:r w:rsidRPr="006227FE">
                <w:rPr>
                  <w:rFonts w:eastAsia="Calibri"/>
                  <w:color w:val="0000FF"/>
                  <w:sz w:val="22"/>
                  <w:u w:val="single"/>
                  <w:lang w:val="ru-RU"/>
                </w:rPr>
                <w:t>8</w:t>
              </w:r>
            </w:hyperlink>
          </w:p>
        </w:tc>
      </w:tr>
      <w:tr w:rsidR="006227FE" w:rsidRPr="006227FE" w:rsidTr="006227FE">
        <w:trPr>
          <w:trHeight w:val="144"/>
          <w:tblCellSpacing w:w="20" w:type="nil"/>
        </w:trPr>
        <w:tc>
          <w:tcPr>
            <w:tcW w:w="501" w:type="dxa"/>
            <w:tcMar>
              <w:top w:w="50" w:type="dxa"/>
              <w:left w:w="100" w:type="dxa"/>
            </w:tcMar>
            <w:vAlign w:val="center"/>
          </w:tcPr>
          <w:p w:rsidR="006227FE" w:rsidRPr="006227FE" w:rsidRDefault="006227FE" w:rsidP="006227FE">
            <w:pPr>
              <w:widowControl/>
              <w:spacing w:line="276" w:lineRule="auto"/>
              <w:rPr>
                <w:rFonts w:ascii="Calibri" w:eastAsia="Calibri" w:hAnsi="Calibri"/>
                <w:sz w:val="22"/>
              </w:rPr>
            </w:pPr>
            <w:r w:rsidRPr="006227FE">
              <w:rPr>
                <w:rFonts w:eastAsia="Calibri"/>
                <w:color w:val="000000"/>
              </w:rPr>
              <w:t>1.5</w:t>
            </w:r>
          </w:p>
        </w:tc>
        <w:tc>
          <w:tcPr>
            <w:tcW w:w="2992"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Фольклор народов России: «Апипа», татарская народная песня; «Сказочка», марийская народная песня</w:t>
            </w:r>
          </w:p>
        </w:tc>
        <w:tc>
          <w:tcPr>
            <w:tcW w:w="97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lang w:val="ru-RU"/>
              </w:rPr>
              <w:t xml:space="preserve"> </w:t>
            </w:r>
            <w:r w:rsidRPr="006227FE">
              <w:rPr>
                <w:rFonts w:eastAsia="Calibri"/>
                <w:color w:val="000000"/>
              </w:rPr>
              <w:t xml:space="preserve">1 </w:t>
            </w:r>
          </w:p>
        </w:tc>
        <w:tc>
          <w:tcPr>
            <w:tcW w:w="1699"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178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2646"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 xml:space="preserve">Библиотека ЦОК </w:t>
            </w:r>
            <w:hyperlink r:id="rId265">
              <w:r w:rsidRPr="006227FE">
                <w:rPr>
                  <w:rFonts w:eastAsia="Calibri"/>
                  <w:color w:val="0000FF"/>
                  <w:sz w:val="22"/>
                  <w:u w:val="single"/>
                </w:rPr>
                <w:t>https</w:t>
              </w:r>
              <w:r w:rsidRPr="006227FE">
                <w:rPr>
                  <w:rFonts w:eastAsia="Calibri"/>
                  <w:color w:val="0000FF"/>
                  <w:sz w:val="22"/>
                  <w:u w:val="single"/>
                  <w:lang w:val="ru-RU"/>
                </w:rPr>
                <w:t>://</w:t>
              </w:r>
              <w:r w:rsidRPr="006227FE">
                <w:rPr>
                  <w:rFonts w:eastAsia="Calibri"/>
                  <w:color w:val="0000FF"/>
                  <w:sz w:val="22"/>
                  <w:u w:val="single"/>
                </w:rPr>
                <w:t>m</w:t>
              </w:r>
              <w:r w:rsidRPr="006227FE">
                <w:rPr>
                  <w:rFonts w:eastAsia="Calibri"/>
                  <w:color w:val="0000FF"/>
                  <w:sz w:val="22"/>
                  <w:u w:val="single"/>
                  <w:lang w:val="ru-RU"/>
                </w:rPr>
                <w:t>.</w:t>
              </w:r>
              <w:r w:rsidRPr="006227FE">
                <w:rPr>
                  <w:rFonts w:eastAsia="Calibri"/>
                  <w:color w:val="0000FF"/>
                  <w:sz w:val="22"/>
                  <w:u w:val="single"/>
                </w:rPr>
                <w:t>edsoo</w:t>
              </w:r>
              <w:r w:rsidRPr="006227FE">
                <w:rPr>
                  <w:rFonts w:eastAsia="Calibri"/>
                  <w:color w:val="0000FF"/>
                  <w:sz w:val="22"/>
                  <w:u w:val="single"/>
                  <w:lang w:val="ru-RU"/>
                </w:rPr>
                <w:t>.</w:t>
              </w:r>
              <w:r w:rsidRPr="006227FE">
                <w:rPr>
                  <w:rFonts w:eastAsia="Calibri"/>
                  <w:color w:val="0000FF"/>
                  <w:sz w:val="22"/>
                  <w:u w:val="single"/>
                </w:rPr>
                <w:t>ru</w:t>
              </w:r>
              <w:r w:rsidRPr="006227FE">
                <w:rPr>
                  <w:rFonts w:eastAsia="Calibri"/>
                  <w:color w:val="0000FF"/>
                  <w:sz w:val="22"/>
                  <w:u w:val="single"/>
                  <w:lang w:val="ru-RU"/>
                </w:rPr>
                <w:t>/7</w:t>
              </w:r>
              <w:r w:rsidRPr="006227FE">
                <w:rPr>
                  <w:rFonts w:eastAsia="Calibri"/>
                  <w:color w:val="0000FF"/>
                  <w:sz w:val="22"/>
                  <w:u w:val="single"/>
                </w:rPr>
                <w:t>f</w:t>
              </w:r>
              <w:r w:rsidRPr="006227FE">
                <w:rPr>
                  <w:rFonts w:eastAsia="Calibri"/>
                  <w:color w:val="0000FF"/>
                  <w:sz w:val="22"/>
                  <w:u w:val="single"/>
                  <w:lang w:val="ru-RU"/>
                </w:rPr>
                <w:t>411</w:t>
              </w:r>
              <w:r w:rsidRPr="006227FE">
                <w:rPr>
                  <w:rFonts w:eastAsia="Calibri"/>
                  <w:color w:val="0000FF"/>
                  <w:sz w:val="22"/>
                  <w:u w:val="single"/>
                </w:rPr>
                <w:t>bf</w:t>
              </w:r>
              <w:r w:rsidRPr="006227FE">
                <w:rPr>
                  <w:rFonts w:eastAsia="Calibri"/>
                  <w:color w:val="0000FF"/>
                  <w:sz w:val="22"/>
                  <w:u w:val="single"/>
                  <w:lang w:val="ru-RU"/>
                </w:rPr>
                <w:t>8</w:t>
              </w:r>
            </w:hyperlink>
          </w:p>
        </w:tc>
      </w:tr>
      <w:tr w:rsidR="006227FE" w:rsidRPr="006227FE" w:rsidTr="006227FE">
        <w:trPr>
          <w:trHeight w:val="144"/>
          <w:tblCellSpacing w:w="20" w:type="nil"/>
        </w:trPr>
        <w:tc>
          <w:tcPr>
            <w:tcW w:w="501" w:type="dxa"/>
            <w:tcMar>
              <w:top w:w="50" w:type="dxa"/>
              <w:left w:w="100" w:type="dxa"/>
            </w:tcMar>
            <w:vAlign w:val="center"/>
          </w:tcPr>
          <w:p w:rsidR="006227FE" w:rsidRPr="006227FE" w:rsidRDefault="006227FE" w:rsidP="006227FE">
            <w:pPr>
              <w:widowControl/>
              <w:spacing w:line="276" w:lineRule="auto"/>
              <w:rPr>
                <w:rFonts w:ascii="Calibri" w:eastAsia="Calibri" w:hAnsi="Calibri"/>
                <w:sz w:val="22"/>
              </w:rPr>
            </w:pPr>
            <w:r w:rsidRPr="006227FE">
              <w:rPr>
                <w:rFonts w:eastAsia="Calibri"/>
                <w:color w:val="000000"/>
              </w:rPr>
              <w:t>1.6</w:t>
            </w:r>
          </w:p>
        </w:tc>
        <w:tc>
          <w:tcPr>
            <w:tcW w:w="2992"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Фольклор в творчестве профессиональных музыкантов: А.Эшпай «Песни горных и луговых мари»</w:t>
            </w:r>
          </w:p>
        </w:tc>
        <w:tc>
          <w:tcPr>
            <w:tcW w:w="97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lang w:val="ru-RU"/>
              </w:rPr>
              <w:t xml:space="preserve"> </w:t>
            </w:r>
            <w:r w:rsidRPr="006227FE">
              <w:rPr>
                <w:rFonts w:eastAsia="Calibri"/>
                <w:color w:val="000000"/>
              </w:rPr>
              <w:t xml:space="preserve">1 </w:t>
            </w:r>
          </w:p>
        </w:tc>
        <w:tc>
          <w:tcPr>
            <w:tcW w:w="1699"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178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2646"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 xml:space="preserve">Библиотека ЦОК </w:t>
            </w:r>
            <w:hyperlink r:id="rId266">
              <w:r w:rsidRPr="006227FE">
                <w:rPr>
                  <w:rFonts w:eastAsia="Calibri"/>
                  <w:color w:val="0000FF"/>
                  <w:sz w:val="22"/>
                  <w:u w:val="single"/>
                </w:rPr>
                <w:t>https</w:t>
              </w:r>
              <w:r w:rsidRPr="006227FE">
                <w:rPr>
                  <w:rFonts w:eastAsia="Calibri"/>
                  <w:color w:val="0000FF"/>
                  <w:sz w:val="22"/>
                  <w:u w:val="single"/>
                  <w:lang w:val="ru-RU"/>
                </w:rPr>
                <w:t>://</w:t>
              </w:r>
              <w:r w:rsidRPr="006227FE">
                <w:rPr>
                  <w:rFonts w:eastAsia="Calibri"/>
                  <w:color w:val="0000FF"/>
                  <w:sz w:val="22"/>
                  <w:u w:val="single"/>
                </w:rPr>
                <w:t>m</w:t>
              </w:r>
              <w:r w:rsidRPr="006227FE">
                <w:rPr>
                  <w:rFonts w:eastAsia="Calibri"/>
                  <w:color w:val="0000FF"/>
                  <w:sz w:val="22"/>
                  <w:u w:val="single"/>
                  <w:lang w:val="ru-RU"/>
                </w:rPr>
                <w:t>.</w:t>
              </w:r>
              <w:r w:rsidRPr="006227FE">
                <w:rPr>
                  <w:rFonts w:eastAsia="Calibri"/>
                  <w:color w:val="0000FF"/>
                  <w:sz w:val="22"/>
                  <w:u w:val="single"/>
                </w:rPr>
                <w:t>edsoo</w:t>
              </w:r>
              <w:r w:rsidRPr="006227FE">
                <w:rPr>
                  <w:rFonts w:eastAsia="Calibri"/>
                  <w:color w:val="0000FF"/>
                  <w:sz w:val="22"/>
                  <w:u w:val="single"/>
                  <w:lang w:val="ru-RU"/>
                </w:rPr>
                <w:t>.</w:t>
              </w:r>
              <w:r w:rsidRPr="006227FE">
                <w:rPr>
                  <w:rFonts w:eastAsia="Calibri"/>
                  <w:color w:val="0000FF"/>
                  <w:sz w:val="22"/>
                  <w:u w:val="single"/>
                </w:rPr>
                <w:t>ru</w:t>
              </w:r>
              <w:r w:rsidRPr="006227FE">
                <w:rPr>
                  <w:rFonts w:eastAsia="Calibri"/>
                  <w:color w:val="0000FF"/>
                  <w:sz w:val="22"/>
                  <w:u w:val="single"/>
                  <w:lang w:val="ru-RU"/>
                </w:rPr>
                <w:t>/7</w:t>
              </w:r>
              <w:r w:rsidRPr="006227FE">
                <w:rPr>
                  <w:rFonts w:eastAsia="Calibri"/>
                  <w:color w:val="0000FF"/>
                  <w:sz w:val="22"/>
                  <w:u w:val="single"/>
                </w:rPr>
                <w:t>f</w:t>
              </w:r>
              <w:r w:rsidRPr="006227FE">
                <w:rPr>
                  <w:rFonts w:eastAsia="Calibri"/>
                  <w:color w:val="0000FF"/>
                  <w:sz w:val="22"/>
                  <w:u w:val="single"/>
                  <w:lang w:val="ru-RU"/>
                </w:rPr>
                <w:t>411</w:t>
              </w:r>
              <w:r w:rsidRPr="006227FE">
                <w:rPr>
                  <w:rFonts w:eastAsia="Calibri"/>
                  <w:color w:val="0000FF"/>
                  <w:sz w:val="22"/>
                  <w:u w:val="single"/>
                </w:rPr>
                <w:t>bf</w:t>
              </w:r>
              <w:r w:rsidRPr="006227FE">
                <w:rPr>
                  <w:rFonts w:eastAsia="Calibri"/>
                  <w:color w:val="0000FF"/>
                  <w:sz w:val="22"/>
                  <w:u w:val="single"/>
                  <w:lang w:val="ru-RU"/>
                </w:rPr>
                <w:t>8</w:t>
              </w:r>
            </w:hyperlink>
          </w:p>
        </w:tc>
      </w:tr>
      <w:tr w:rsidR="006227FE" w:rsidRPr="006227FE" w:rsidTr="006227FE">
        <w:trPr>
          <w:trHeight w:val="144"/>
          <w:tblCellSpacing w:w="20" w:type="nil"/>
        </w:trPr>
        <w:tc>
          <w:tcPr>
            <w:tcW w:w="0" w:type="auto"/>
            <w:gridSpan w:val="2"/>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rPr>
            </w:pPr>
            <w:r w:rsidRPr="006227FE">
              <w:rPr>
                <w:rFonts w:eastAsia="Calibri"/>
                <w:color w:val="000000"/>
              </w:rPr>
              <w:t>Итого по разделу</w:t>
            </w:r>
          </w:p>
        </w:tc>
        <w:tc>
          <w:tcPr>
            <w:tcW w:w="1535"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rPr>
              <w:t xml:space="preserve"> 6 </w:t>
            </w:r>
          </w:p>
        </w:tc>
        <w:tc>
          <w:tcPr>
            <w:tcW w:w="0" w:type="auto"/>
            <w:gridSpan w:val="3"/>
            <w:tcMar>
              <w:top w:w="50" w:type="dxa"/>
              <w:left w:w="100" w:type="dxa"/>
            </w:tcMar>
            <w:vAlign w:val="center"/>
          </w:tcPr>
          <w:p w:rsidR="006227FE" w:rsidRPr="006227FE" w:rsidRDefault="006227FE" w:rsidP="006227FE">
            <w:pPr>
              <w:widowControl/>
              <w:spacing w:after="200" w:line="276" w:lineRule="auto"/>
              <w:rPr>
                <w:rFonts w:ascii="Calibri" w:eastAsia="Calibri" w:hAnsi="Calibri"/>
                <w:sz w:val="22"/>
              </w:rPr>
            </w:pPr>
          </w:p>
        </w:tc>
      </w:tr>
      <w:tr w:rsidR="006227FE" w:rsidRPr="006227FE" w:rsidTr="006227FE">
        <w:trPr>
          <w:trHeight w:val="144"/>
          <w:tblCellSpacing w:w="20" w:type="nil"/>
        </w:trPr>
        <w:tc>
          <w:tcPr>
            <w:tcW w:w="0" w:type="auto"/>
            <w:gridSpan w:val="6"/>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rPr>
            </w:pPr>
            <w:r w:rsidRPr="006227FE">
              <w:rPr>
                <w:rFonts w:eastAsia="Calibri"/>
                <w:b/>
                <w:color w:val="000000"/>
              </w:rPr>
              <w:t>Раздел 2.</w:t>
            </w:r>
            <w:r w:rsidRPr="006227FE">
              <w:rPr>
                <w:rFonts w:eastAsia="Calibri"/>
                <w:color w:val="000000"/>
              </w:rPr>
              <w:t xml:space="preserve"> </w:t>
            </w:r>
            <w:r w:rsidRPr="006227FE">
              <w:rPr>
                <w:rFonts w:eastAsia="Calibri"/>
                <w:b/>
                <w:color w:val="000000"/>
              </w:rPr>
              <w:t>Классическая музыка</w:t>
            </w:r>
          </w:p>
        </w:tc>
      </w:tr>
      <w:tr w:rsidR="006227FE" w:rsidRPr="006227FE" w:rsidTr="006227FE">
        <w:trPr>
          <w:trHeight w:val="144"/>
          <w:tblCellSpacing w:w="20" w:type="nil"/>
        </w:trPr>
        <w:tc>
          <w:tcPr>
            <w:tcW w:w="501" w:type="dxa"/>
            <w:tcMar>
              <w:top w:w="50" w:type="dxa"/>
              <w:left w:w="100" w:type="dxa"/>
            </w:tcMar>
            <w:vAlign w:val="center"/>
          </w:tcPr>
          <w:p w:rsidR="006227FE" w:rsidRPr="006227FE" w:rsidRDefault="006227FE" w:rsidP="006227FE">
            <w:pPr>
              <w:widowControl/>
              <w:spacing w:line="276" w:lineRule="auto"/>
              <w:rPr>
                <w:rFonts w:ascii="Calibri" w:eastAsia="Calibri" w:hAnsi="Calibri"/>
                <w:sz w:val="22"/>
              </w:rPr>
            </w:pPr>
            <w:r w:rsidRPr="006227FE">
              <w:rPr>
                <w:rFonts w:eastAsia="Calibri"/>
                <w:color w:val="000000"/>
              </w:rPr>
              <w:t>2.1</w:t>
            </w:r>
          </w:p>
        </w:tc>
        <w:tc>
          <w:tcPr>
            <w:tcW w:w="2992"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 xml:space="preserve">Композитор – исполнитель – слушатель: концерт № 1 для фортепиано с оркестром П.И. Чайковского (фрагменты), песня Леля «Туча со громом сговаривалась» из оперы «Снегурочка» </w:t>
            </w:r>
            <w:r w:rsidRPr="006227FE">
              <w:rPr>
                <w:rFonts w:eastAsia="Calibri"/>
                <w:color w:val="000000"/>
                <w:lang w:val="ru-RU"/>
              </w:rPr>
              <w:lastRenderedPageBreak/>
              <w:t>Н.А. Римского- Корсакова</w:t>
            </w:r>
          </w:p>
        </w:tc>
        <w:tc>
          <w:tcPr>
            <w:tcW w:w="97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lang w:val="ru-RU"/>
              </w:rPr>
              <w:lastRenderedPageBreak/>
              <w:t xml:space="preserve"> </w:t>
            </w:r>
            <w:r w:rsidRPr="006227FE">
              <w:rPr>
                <w:rFonts w:eastAsia="Calibri"/>
                <w:color w:val="000000"/>
              </w:rPr>
              <w:t xml:space="preserve">1 </w:t>
            </w:r>
          </w:p>
        </w:tc>
        <w:tc>
          <w:tcPr>
            <w:tcW w:w="1699"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178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2646"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 xml:space="preserve">Библиотека ЦОК </w:t>
            </w:r>
            <w:hyperlink r:id="rId267">
              <w:r w:rsidRPr="006227FE">
                <w:rPr>
                  <w:rFonts w:eastAsia="Calibri"/>
                  <w:color w:val="0000FF"/>
                  <w:sz w:val="22"/>
                  <w:u w:val="single"/>
                </w:rPr>
                <w:t>https</w:t>
              </w:r>
              <w:r w:rsidRPr="006227FE">
                <w:rPr>
                  <w:rFonts w:eastAsia="Calibri"/>
                  <w:color w:val="0000FF"/>
                  <w:sz w:val="22"/>
                  <w:u w:val="single"/>
                  <w:lang w:val="ru-RU"/>
                </w:rPr>
                <w:t>://</w:t>
              </w:r>
              <w:r w:rsidRPr="006227FE">
                <w:rPr>
                  <w:rFonts w:eastAsia="Calibri"/>
                  <w:color w:val="0000FF"/>
                  <w:sz w:val="22"/>
                  <w:u w:val="single"/>
                </w:rPr>
                <w:t>m</w:t>
              </w:r>
              <w:r w:rsidRPr="006227FE">
                <w:rPr>
                  <w:rFonts w:eastAsia="Calibri"/>
                  <w:color w:val="0000FF"/>
                  <w:sz w:val="22"/>
                  <w:u w:val="single"/>
                  <w:lang w:val="ru-RU"/>
                </w:rPr>
                <w:t>.</w:t>
              </w:r>
              <w:r w:rsidRPr="006227FE">
                <w:rPr>
                  <w:rFonts w:eastAsia="Calibri"/>
                  <w:color w:val="0000FF"/>
                  <w:sz w:val="22"/>
                  <w:u w:val="single"/>
                </w:rPr>
                <w:t>edsoo</w:t>
              </w:r>
              <w:r w:rsidRPr="006227FE">
                <w:rPr>
                  <w:rFonts w:eastAsia="Calibri"/>
                  <w:color w:val="0000FF"/>
                  <w:sz w:val="22"/>
                  <w:u w:val="single"/>
                  <w:lang w:val="ru-RU"/>
                </w:rPr>
                <w:t>.</w:t>
              </w:r>
              <w:r w:rsidRPr="006227FE">
                <w:rPr>
                  <w:rFonts w:eastAsia="Calibri"/>
                  <w:color w:val="0000FF"/>
                  <w:sz w:val="22"/>
                  <w:u w:val="single"/>
                </w:rPr>
                <w:t>ru</w:t>
              </w:r>
              <w:r w:rsidRPr="006227FE">
                <w:rPr>
                  <w:rFonts w:eastAsia="Calibri"/>
                  <w:color w:val="0000FF"/>
                  <w:sz w:val="22"/>
                  <w:u w:val="single"/>
                  <w:lang w:val="ru-RU"/>
                </w:rPr>
                <w:t>/7</w:t>
              </w:r>
              <w:r w:rsidRPr="006227FE">
                <w:rPr>
                  <w:rFonts w:eastAsia="Calibri"/>
                  <w:color w:val="0000FF"/>
                  <w:sz w:val="22"/>
                  <w:u w:val="single"/>
                </w:rPr>
                <w:t>f</w:t>
              </w:r>
              <w:r w:rsidRPr="006227FE">
                <w:rPr>
                  <w:rFonts w:eastAsia="Calibri"/>
                  <w:color w:val="0000FF"/>
                  <w:sz w:val="22"/>
                  <w:u w:val="single"/>
                  <w:lang w:val="ru-RU"/>
                </w:rPr>
                <w:t>411</w:t>
              </w:r>
              <w:r w:rsidRPr="006227FE">
                <w:rPr>
                  <w:rFonts w:eastAsia="Calibri"/>
                  <w:color w:val="0000FF"/>
                  <w:sz w:val="22"/>
                  <w:u w:val="single"/>
                </w:rPr>
                <w:t>bf</w:t>
              </w:r>
              <w:r w:rsidRPr="006227FE">
                <w:rPr>
                  <w:rFonts w:eastAsia="Calibri"/>
                  <w:color w:val="0000FF"/>
                  <w:sz w:val="22"/>
                  <w:u w:val="single"/>
                  <w:lang w:val="ru-RU"/>
                </w:rPr>
                <w:t>8</w:t>
              </w:r>
            </w:hyperlink>
          </w:p>
        </w:tc>
      </w:tr>
      <w:tr w:rsidR="006227FE" w:rsidRPr="006227FE" w:rsidTr="006227FE">
        <w:trPr>
          <w:trHeight w:val="144"/>
          <w:tblCellSpacing w:w="20" w:type="nil"/>
        </w:trPr>
        <w:tc>
          <w:tcPr>
            <w:tcW w:w="501" w:type="dxa"/>
            <w:tcMar>
              <w:top w:w="50" w:type="dxa"/>
              <w:left w:w="100" w:type="dxa"/>
            </w:tcMar>
            <w:vAlign w:val="center"/>
          </w:tcPr>
          <w:p w:rsidR="006227FE" w:rsidRPr="006227FE" w:rsidRDefault="006227FE" w:rsidP="006227FE">
            <w:pPr>
              <w:widowControl/>
              <w:spacing w:line="276" w:lineRule="auto"/>
              <w:rPr>
                <w:rFonts w:ascii="Calibri" w:eastAsia="Calibri" w:hAnsi="Calibri"/>
                <w:sz w:val="22"/>
              </w:rPr>
            </w:pPr>
            <w:r w:rsidRPr="006227FE">
              <w:rPr>
                <w:rFonts w:eastAsia="Calibri"/>
                <w:color w:val="000000"/>
              </w:rPr>
              <w:lastRenderedPageBreak/>
              <w:t>2.2</w:t>
            </w:r>
          </w:p>
        </w:tc>
        <w:tc>
          <w:tcPr>
            <w:tcW w:w="2992"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Композиторы – детям: Ю.М.Чичков «Детство — это я и ты»; А.П. Бородин, А.К. Лядов, Ц.А. Кюи, Н.А. Римский-Корсаков «Парафразы»; пьеса «Детского альбома», П.И. Чайковский «Игра в лошадки»</w:t>
            </w:r>
          </w:p>
        </w:tc>
        <w:tc>
          <w:tcPr>
            <w:tcW w:w="97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lang w:val="ru-RU"/>
              </w:rPr>
              <w:t xml:space="preserve"> </w:t>
            </w:r>
            <w:r w:rsidRPr="006227FE">
              <w:rPr>
                <w:rFonts w:eastAsia="Calibri"/>
                <w:color w:val="000000"/>
              </w:rPr>
              <w:t xml:space="preserve">1 </w:t>
            </w:r>
          </w:p>
        </w:tc>
        <w:tc>
          <w:tcPr>
            <w:tcW w:w="1699"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178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2646"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 xml:space="preserve">Библиотека ЦОК </w:t>
            </w:r>
            <w:hyperlink r:id="rId268">
              <w:r w:rsidRPr="006227FE">
                <w:rPr>
                  <w:rFonts w:eastAsia="Calibri"/>
                  <w:color w:val="0000FF"/>
                  <w:sz w:val="22"/>
                  <w:u w:val="single"/>
                </w:rPr>
                <w:t>https</w:t>
              </w:r>
              <w:r w:rsidRPr="006227FE">
                <w:rPr>
                  <w:rFonts w:eastAsia="Calibri"/>
                  <w:color w:val="0000FF"/>
                  <w:sz w:val="22"/>
                  <w:u w:val="single"/>
                  <w:lang w:val="ru-RU"/>
                </w:rPr>
                <w:t>://</w:t>
              </w:r>
              <w:r w:rsidRPr="006227FE">
                <w:rPr>
                  <w:rFonts w:eastAsia="Calibri"/>
                  <w:color w:val="0000FF"/>
                  <w:sz w:val="22"/>
                  <w:u w:val="single"/>
                </w:rPr>
                <w:t>m</w:t>
              </w:r>
              <w:r w:rsidRPr="006227FE">
                <w:rPr>
                  <w:rFonts w:eastAsia="Calibri"/>
                  <w:color w:val="0000FF"/>
                  <w:sz w:val="22"/>
                  <w:u w:val="single"/>
                  <w:lang w:val="ru-RU"/>
                </w:rPr>
                <w:t>.</w:t>
              </w:r>
              <w:r w:rsidRPr="006227FE">
                <w:rPr>
                  <w:rFonts w:eastAsia="Calibri"/>
                  <w:color w:val="0000FF"/>
                  <w:sz w:val="22"/>
                  <w:u w:val="single"/>
                </w:rPr>
                <w:t>edsoo</w:t>
              </w:r>
              <w:r w:rsidRPr="006227FE">
                <w:rPr>
                  <w:rFonts w:eastAsia="Calibri"/>
                  <w:color w:val="0000FF"/>
                  <w:sz w:val="22"/>
                  <w:u w:val="single"/>
                  <w:lang w:val="ru-RU"/>
                </w:rPr>
                <w:t>.</w:t>
              </w:r>
              <w:r w:rsidRPr="006227FE">
                <w:rPr>
                  <w:rFonts w:eastAsia="Calibri"/>
                  <w:color w:val="0000FF"/>
                  <w:sz w:val="22"/>
                  <w:u w:val="single"/>
                </w:rPr>
                <w:t>ru</w:t>
              </w:r>
              <w:r w:rsidRPr="006227FE">
                <w:rPr>
                  <w:rFonts w:eastAsia="Calibri"/>
                  <w:color w:val="0000FF"/>
                  <w:sz w:val="22"/>
                  <w:u w:val="single"/>
                  <w:lang w:val="ru-RU"/>
                </w:rPr>
                <w:t>/7</w:t>
              </w:r>
              <w:r w:rsidRPr="006227FE">
                <w:rPr>
                  <w:rFonts w:eastAsia="Calibri"/>
                  <w:color w:val="0000FF"/>
                  <w:sz w:val="22"/>
                  <w:u w:val="single"/>
                </w:rPr>
                <w:t>f</w:t>
              </w:r>
              <w:r w:rsidRPr="006227FE">
                <w:rPr>
                  <w:rFonts w:eastAsia="Calibri"/>
                  <w:color w:val="0000FF"/>
                  <w:sz w:val="22"/>
                  <w:u w:val="single"/>
                  <w:lang w:val="ru-RU"/>
                </w:rPr>
                <w:t>411</w:t>
              </w:r>
              <w:r w:rsidRPr="006227FE">
                <w:rPr>
                  <w:rFonts w:eastAsia="Calibri"/>
                  <w:color w:val="0000FF"/>
                  <w:sz w:val="22"/>
                  <w:u w:val="single"/>
                </w:rPr>
                <w:t>bf</w:t>
              </w:r>
              <w:r w:rsidRPr="006227FE">
                <w:rPr>
                  <w:rFonts w:eastAsia="Calibri"/>
                  <w:color w:val="0000FF"/>
                  <w:sz w:val="22"/>
                  <w:u w:val="single"/>
                  <w:lang w:val="ru-RU"/>
                </w:rPr>
                <w:t>8</w:t>
              </w:r>
            </w:hyperlink>
          </w:p>
        </w:tc>
      </w:tr>
      <w:tr w:rsidR="006227FE" w:rsidRPr="006227FE" w:rsidTr="006227FE">
        <w:trPr>
          <w:trHeight w:val="144"/>
          <w:tblCellSpacing w:w="20" w:type="nil"/>
        </w:trPr>
        <w:tc>
          <w:tcPr>
            <w:tcW w:w="501" w:type="dxa"/>
            <w:tcMar>
              <w:top w:w="50" w:type="dxa"/>
              <w:left w:w="100" w:type="dxa"/>
            </w:tcMar>
            <w:vAlign w:val="center"/>
          </w:tcPr>
          <w:p w:rsidR="006227FE" w:rsidRPr="006227FE" w:rsidRDefault="006227FE" w:rsidP="006227FE">
            <w:pPr>
              <w:widowControl/>
              <w:spacing w:line="276" w:lineRule="auto"/>
              <w:rPr>
                <w:rFonts w:ascii="Calibri" w:eastAsia="Calibri" w:hAnsi="Calibri"/>
                <w:sz w:val="22"/>
              </w:rPr>
            </w:pPr>
            <w:r w:rsidRPr="006227FE">
              <w:rPr>
                <w:rFonts w:eastAsia="Calibri"/>
                <w:color w:val="000000"/>
              </w:rPr>
              <w:t>2.3</w:t>
            </w:r>
          </w:p>
        </w:tc>
        <w:tc>
          <w:tcPr>
            <w:tcW w:w="2992"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rPr>
            </w:pPr>
            <w:r w:rsidRPr="006227FE">
              <w:rPr>
                <w:rFonts w:eastAsia="Calibri"/>
                <w:color w:val="000000"/>
                <w:lang w:val="ru-RU"/>
              </w:rPr>
              <w:t xml:space="preserve">Музыкальные инструменты. Фортепиано: «Гном», «Старый замок» из фортепианного цикла «Картинки с выставки» М.П. Мусоргского; «Школьные годы» муз. </w:t>
            </w:r>
            <w:r w:rsidRPr="006227FE">
              <w:rPr>
                <w:rFonts w:eastAsia="Calibri"/>
                <w:color w:val="000000"/>
              </w:rPr>
              <w:t>Д. Кабалевского, сл.Е.Долматовского</w:t>
            </w:r>
          </w:p>
        </w:tc>
        <w:tc>
          <w:tcPr>
            <w:tcW w:w="97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rPr>
              <w:t xml:space="preserve"> 1 </w:t>
            </w:r>
          </w:p>
        </w:tc>
        <w:tc>
          <w:tcPr>
            <w:tcW w:w="1699"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178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2646"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 xml:space="preserve">Библиотека ЦОК </w:t>
            </w:r>
            <w:hyperlink r:id="rId269">
              <w:r w:rsidRPr="006227FE">
                <w:rPr>
                  <w:rFonts w:eastAsia="Calibri"/>
                  <w:color w:val="0000FF"/>
                  <w:sz w:val="22"/>
                  <w:u w:val="single"/>
                </w:rPr>
                <w:t>https</w:t>
              </w:r>
              <w:r w:rsidRPr="006227FE">
                <w:rPr>
                  <w:rFonts w:eastAsia="Calibri"/>
                  <w:color w:val="0000FF"/>
                  <w:sz w:val="22"/>
                  <w:u w:val="single"/>
                  <w:lang w:val="ru-RU"/>
                </w:rPr>
                <w:t>://</w:t>
              </w:r>
              <w:r w:rsidRPr="006227FE">
                <w:rPr>
                  <w:rFonts w:eastAsia="Calibri"/>
                  <w:color w:val="0000FF"/>
                  <w:sz w:val="22"/>
                  <w:u w:val="single"/>
                </w:rPr>
                <w:t>m</w:t>
              </w:r>
              <w:r w:rsidRPr="006227FE">
                <w:rPr>
                  <w:rFonts w:eastAsia="Calibri"/>
                  <w:color w:val="0000FF"/>
                  <w:sz w:val="22"/>
                  <w:u w:val="single"/>
                  <w:lang w:val="ru-RU"/>
                </w:rPr>
                <w:t>.</w:t>
              </w:r>
              <w:r w:rsidRPr="006227FE">
                <w:rPr>
                  <w:rFonts w:eastAsia="Calibri"/>
                  <w:color w:val="0000FF"/>
                  <w:sz w:val="22"/>
                  <w:u w:val="single"/>
                </w:rPr>
                <w:t>edsoo</w:t>
              </w:r>
              <w:r w:rsidRPr="006227FE">
                <w:rPr>
                  <w:rFonts w:eastAsia="Calibri"/>
                  <w:color w:val="0000FF"/>
                  <w:sz w:val="22"/>
                  <w:u w:val="single"/>
                  <w:lang w:val="ru-RU"/>
                </w:rPr>
                <w:t>.</w:t>
              </w:r>
              <w:r w:rsidRPr="006227FE">
                <w:rPr>
                  <w:rFonts w:eastAsia="Calibri"/>
                  <w:color w:val="0000FF"/>
                  <w:sz w:val="22"/>
                  <w:u w:val="single"/>
                </w:rPr>
                <w:t>ru</w:t>
              </w:r>
              <w:r w:rsidRPr="006227FE">
                <w:rPr>
                  <w:rFonts w:eastAsia="Calibri"/>
                  <w:color w:val="0000FF"/>
                  <w:sz w:val="22"/>
                  <w:u w:val="single"/>
                  <w:lang w:val="ru-RU"/>
                </w:rPr>
                <w:t>/7</w:t>
              </w:r>
              <w:r w:rsidRPr="006227FE">
                <w:rPr>
                  <w:rFonts w:eastAsia="Calibri"/>
                  <w:color w:val="0000FF"/>
                  <w:sz w:val="22"/>
                  <w:u w:val="single"/>
                </w:rPr>
                <w:t>f</w:t>
              </w:r>
              <w:r w:rsidRPr="006227FE">
                <w:rPr>
                  <w:rFonts w:eastAsia="Calibri"/>
                  <w:color w:val="0000FF"/>
                  <w:sz w:val="22"/>
                  <w:u w:val="single"/>
                  <w:lang w:val="ru-RU"/>
                </w:rPr>
                <w:t>411</w:t>
              </w:r>
              <w:r w:rsidRPr="006227FE">
                <w:rPr>
                  <w:rFonts w:eastAsia="Calibri"/>
                  <w:color w:val="0000FF"/>
                  <w:sz w:val="22"/>
                  <w:u w:val="single"/>
                </w:rPr>
                <w:t>bf</w:t>
              </w:r>
              <w:r w:rsidRPr="006227FE">
                <w:rPr>
                  <w:rFonts w:eastAsia="Calibri"/>
                  <w:color w:val="0000FF"/>
                  <w:sz w:val="22"/>
                  <w:u w:val="single"/>
                  <w:lang w:val="ru-RU"/>
                </w:rPr>
                <w:t>8</w:t>
              </w:r>
            </w:hyperlink>
          </w:p>
        </w:tc>
      </w:tr>
      <w:tr w:rsidR="006227FE" w:rsidRPr="006227FE" w:rsidTr="006227FE">
        <w:trPr>
          <w:trHeight w:val="144"/>
          <w:tblCellSpacing w:w="20" w:type="nil"/>
        </w:trPr>
        <w:tc>
          <w:tcPr>
            <w:tcW w:w="501" w:type="dxa"/>
            <w:tcMar>
              <w:top w:w="50" w:type="dxa"/>
              <w:left w:w="100" w:type="dxa"/>
            </w:tcMar>
            <w:vAlign w:val="center"/>
          </w:tcPr>
          <w:p w:rsidR="006227FE" w:rsidRPr="006227FE" w:rsidRDefault="006227FE" w:rsidP="006227FE">
            <w:pPr>
              <w:widowControl/>
              <w:spacing w:line="276" w:lineRule="auto"/>
              <w:rPr>
                <w:rFonts w:ascii="Calibri" w:eastAsia="Calibri" w:hAnsi="Calibri"/>
                <w:sz w:val="22"/>
              </w:rPr>
            </w:pPr>
            <w:r w:rsidRPr="006227FE">
              <w:rPr>
                <w:rFonts w:eastAsia="Calibri"/>
                <w:color w:val="000000"/>
              </w:rPr>
              <w:t>2.4</w:t>
            </w:r>
          </w:p>
        </w:tc>
        <w:tc>
          <w:tcPr>
            <w:tcW w:w="2992"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 xml:space="preserve">Вокальная музыка: «Детская» — вокальный цикл М.П. Мусоргского; С.С. Прокофьев «Вставайте, люди русские!» </w:t>
            </w:r>
            <w:r w:rsidRPr="006227FE">
              <w:rPr>
                <w:rFonts w:eastAsia="Calibri"/>
                <w:color w:val="000000"/>
                <w:lang w:val="ru-RU"/>
              </w:rPr>
              <w:lastRenderedPageBreak/>
              <w:t>из кантаты «Александр Невский»</w:t>
            </w:r>
          </w:p>
        </w:tc>
        <w:tc>
          <w:tcPr>
            <w:tcW w:w="97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lang w:val="ru-RU"/>
              </w:rPr>
              <w:lastRenderedPageBreak/>
              <w:t xml:space="preserve"> </w:t>
            </w:r>
            <w:r w:rsidRPr="006227FE">
              <w:rPr>
                <w:rFonts w:eastAsia="Calibri"/>
                <w:color w:val="000000"/>
              </w:rPr>
              <w:t xml:space="preserve">1 </w:t>
            </w:r>
          </w:p>
        </w:tc>
        <w:tc>
          <w:tcPr>
            <w:tcW w:w="1699"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178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2646"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 xml:space="preserve">Библиотека ЦОК </w:t>
            </w:r>
            <w:hyperlink r:id="rId270">
              <w:r w:rsidRPr="006227FE">
                <w:rPr>
                  <w:rFonts w:eastAsia="Calibri"/>
                  <w:color w:val="0000FF"/>
                  <w:sz w:val="22"/>
                  <w:u w:val="single"/>
                </w:rPr>
                <w:t>https</w:t>
              </w:r>
              <w:r w:rsidRPr="006227FE">
                <w:rPr>
                  <w:rFonts w:eastAsia="Calibri"/>
                  <w:color w:val="0000FF"/>
                  <w:sz w:val="22"/>
                  <w:u w:val="single"/>
                  <w:lang w:val="ru-RU"/>
                </w:rPr>
                <w:t>://</w:t>
              </w:r>
              <w:r w:rsidRPr="006227FE">
                <w:rPr>
                  <w:rFonts w:eastAsia="Calibri"/>
                  <w:color w:val="0000FF"/>
                  <w:sz w:val="22"/>
                  <w:u w:val="single"/>
                </w:rPr>
                <w:t>m</w:t>
              </w:r>
              <w:r w:rsidRPr="006227FE">
                <w:rPr>
                  <w:rFonts w:eastAsia="Calibri"/>
                  <w:color w:val="0000FF"/>
                  <w:sz w:val="22"/>
                  <w:u w:val="single"/>
                  <w:lang w:val="ru-RU"/>
                </w:rPr>
                <w:t>.</w:t>
              </w:r>
              <w:r w:rsidRPr="006227FE">
                <w:rPr>
                  <w:rFonts w:eastAsia="Calibri"/>
                  <w:color w:val="0000FF"/>
                  <w:sz w:val="22"/>
                  <w:u w:val="single"/>
                </w:rPr>
                <w:t>edsoo</w:t>
              </w:r>
              <w:r w:rsidRPr="006227FE">
                <w:rPr>
                  <w:rFonts w:eastAsia="Calibri"/>
                  <w:color w:val="0000FF"/>
                  <w:sz w:val="22"/>
                  <w:u w:val="single"/>
                  <w:lang w:val="ru-RU"/>
                </w:rPr>
                <w:t>.</w:t>
              </w:r>
              <w:r w:rsidRPr="006227FE">
                <w:rPr>
                  <w:rFonts w:eastAsia="Calibri"/>
                  <w:color w:val="0000FF"/>
                  <w:sz w:val="22"/>
                  <w:u w:val="single"/>
                </w:rPr>
                <w:t>ru</w:t>
              </w:r>
              <w:r w:rsidRPr="006227FE">
                <w:rPr>
                  <w:rFonts w:eastAsia="Calibri"/>
                  <w:color w:val="0000FF"/>
                  <w:sz w:val="22"/>
                  <w:u w:val="single"/>
                  <w:lang w:val="ru-RU"/>
                </w:rPr>
                <w:t>/7</w:t>
              </w:r>
              <w:r w:rsidRPr="006227FE">
                <w:rPr>
                  <w:rFonts w:eastAsia="Calibri"/>
                  <w:color w:val="0000FF"/>
                  <w:sz w:val="22"/>
                  <w:u w:val="single"/>
                </w:rPr>
                <w:t>f</w:t>
              </w:r>
              <w:r w:rsidRPr="006227FE">
                <w:rPr>
                  <w:rFonts w:eastAsia="Calibri"/>
                  <w:color w:val="0000FF"/>
                  <w:sz w:val="22"/>
                  <w:u w:val="single"/>
                  <w:lang w:val="ru-RU"/>
                </w:rPr>
                <w:t>411</w:t>
              </w:r>
              <w:r w:rsidRPr="006227FE">
                <w:rPr>
                  <w:rFonts w:eastAsia="Calibri"/>
                  <w:color w:val="0000FF"/>
                  <w:sz w:val="22"/>
                  <w:u w:val="single"/>
                </w:rPr>
                <w:t>bf</w:t>
              </w:r>
              <w:r w:rsidRPr="006227FE">
                <w:rPr>
                  <w:rFonts w:eastAsia="Calibri"/>
                  <w:color w:val="0000FF"/>
                  <w:sz w:val="22"/>
                  <w:u w:val="single"/>
                  <w:lang w:val="ru-RU"/>
                </w:rPr>
                <w:t>8</w:t>
              </w:r>
            </w:hyperlink>
          </w:p>
        </w:tc>
      </w:tr>
      <w:tr w:rsidR="006227FE" w:rsidRPr="006227FE" w:rsidTr="006227FE">
        <w:trPr>
          <w:trHeight w:val="144"/>
          <w:tblCellSpacing w:w="20" w:type="nil"/>
        </w:trPr>
        <w:tc>
          <w:tcPr>
            <w:tcW w:w="501" w:type="dxa"/>
            <w:tcMar>
              <w:top w:w="50" w:type="dxa"/>
              <w:left w:w="100" w:type="dxa"/>
            </w:tcMar>
            <w:vAlign w:val="center"/>
          </w:tcPr>
          <w:p w:rsidR="006227FE" w:rsidRPr="006227FE" w:rsidRDefault="006227FE" w:rsidP="006227FE">
            <w:pPr>
              <w:widowControl/>
              <w:spacing w:line="276" w:lineRule="auto"/>
              <w:rPr>
                <w:rFonts w:ascii="Calibri" w:eastAsia="Calibri" w:hAnsi="Calibri"/>
                <w:sz w:val="22"/>
              </w:rPr>
            </w:pPr>
            <w:r w:rsidRPr="006227FE">
              <w:rPr>
                <w:rFonts w:eastAsia="Calibri"/>
                <w:color w:val="000000"/>
              </w:rPr>
              <w:lastRenderedPageBreak/>
              <w:t>2.5</w:t>
            </w:r>
          </w:p>
        </w:tc>
        <w:tc>
          <w:tcPr>
            <w:tcW w:w="2992"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Инструментальная музыка: «Тюильрийский сад», фортепианный цикл «Картинки с выставки» М.П. Мусоргского</w:t>
            </w:r>
          </w:p>
        </w:tc>
        <w:tc>
          <w:tcPr>
            <w:tcW w:w="97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lang w:val="ru-RU"/>
              </w:rPr>
              <w:t xml:space="preserve"> </w:t>
            </w:r>
            <w:r w:rsidRPr="006227FE">
              <w:rPr>
                <w:rFonts w:eastAsia="Calibri"/>
                <w:color w:val="000000"/>
              </w:rPr>
              <w:t xml:space="preserve">1 </w:t>
            </w:r>
          </w:p>
        </w:tc>
        <w:tc>
          <w:tcPr>
            <w:tcW w:w="1699"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178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2646"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 xml:space="preserve">Библиотека ЦОК </w:t>
            </w:r>
            <w:hyperlink r:id="rId271">
              <w:r w:rsidRPr="006227FE">
                <w:rPr>
                  <w:rFonts w:eastAsia="Calibri"/>
                  <w:color w:val="0000FF"/>
                  <w:sz w:val="22"/>
                  <w:u w:val="single"/>
                </w:rPr>
                <w:t>https</w:t>
              </w:r>
              <w:r w:rsidRPr="006227FE">
                <w:rPr>
                  <w:rFonts w:eastAsia="Calibri"/>
                  <w:color w:val="0000FF"/>
                  <w:sz w:val="22"/>
                  <w:u w:val="single"/>
                  <w:lang w:val="ru-RU"/>
                </w:rPr>
                <w:t>://</w:t>
              </w:r>
              <w:r w:rsidRPr="006227FE">
                <w:rPr>
                  <w:rFonts w:eastAsia="Calibri"/>
                  <w:color w:val="0000FF"/>
                  <w:sz w:val="22"/>
                  <w:u w:val="single"/>
                </w:rPr>
                <w:t>m</w:t>
              </w:r>
              <w:r w:rsidRPr="006227FE">
                <w:rPr>
                  <w:rFonts w:eastAsia="Calibri"/>
                  <w:color w:val="0000FF"/>
                  <w:sz w:val="22"/>
                  <w:u w:val="single"/>
                  <w:lang w:val="ru-RU"/>
                </w:rPr>
                <w:t>.</w:t>
              </w:r>
              <w:r w:rsidRPr="006227FE">
                <w:rPr>
                  <w:rFonts w:eastAsia="Calibri"/>
                  <w:color w:val="0000FF"/>
                  <w:sz w:val="22"/>
                  <w:u w:val="single"/>
                </w:rPr>
                <w:t>edsoo</w:t>
              </w:r>
              <w:r w:rsidRPr="006227FE">
                <w:rPr>
                  <w:rFonts w:eastAsia="Calibri"/>
                  <w:color w:val="0000FF"/>
                  <w:sz w:val="22"/>
                  <w:u w:val="single"/>
                  <w:lang w:val="ru-RU"/>
                </w:rPr>
                <w:t>.</w:t>
              </w:r>
              <w:r w:rsidRPr="006227FE">
                <w:rPr>
                  <w:rFonts w:eastAsia="Calibri"/>
                  <w:color w:val="0000FF"/>
                  <w:sz w:val="22"/>
                  <w:u w:val="single"/>
                </w:rPr>
                <w:t>ru</w:t>
              </w:r>
              <w:r w:rsidRPr="006227FE">
                <w:rPr>
                  <w:rFonts w:eastAsia="Calibri"/>
                  <w:color w:val="0000FF"/>
                  <w:sz w:val="22"/>
                  <w:u w:val="single"/>
                  <w:lang w:val="ru-RU"/>
                </w:rPr>
                <w:t>/7</w:t>
              </w:r>
              <w:r w:rsidRPr="006227FE">
                <w:rPr>
                  <w:rFonts w:eastAsia="Calibri"/>
                  <w:color w:val="0000FF"/>
                  <w:sz w:val="22"/>
                  <w:u w:val="single"/>
                </w:rPr>
                <w:t>f</w:t>
              </w:r>
              <w:r w:rsidRPr="006227FE">
                <w:rPr>
                  <w:rFonts w:eastAsia="Calibri"/>
                  <w:color w:val="0000FF"/>
                  <w:sz w:val="22"/>
                  <w:u w:val="single"/>
                  <w:lang w:val="ru-RU"/>
                </w:rPr>
                <w:t>411</w:t>
              </w:r>
              <w:r w:rsidRPr="006227FE">
                <w:rPr>
                  <w:rFonts w:eastAsia="Calibri"/>
                  <w:color w:val="0000FF"/>
                  <w:sz w:val="22"/>
                  <w:u w:val="single"/>
                </w:rPr>
                <w:t>bf</w:t>
              </w:r>
              <w:r w:rsidRPr="006227FE">
                <w:rPr>
                  <w:rFonts w:eastAsia="Calibri"/>
                  <w:color w:val="0000FF"/>
                  <w:sz w:val="22"/>
                  <w:u w:val="single"/>
                  <w:lang w:val="ru-RU"/>
                </w:rPr>
                <w:t>8</w:t>
              </w:r>
            </w:hyperlink>
          </w:p>
        </w:tc>
      </w:tr>
      <w:tr w:rsidR="006227FE" w:rsidRPr="006227FE" w:rsidTr="006227FE">
        <w:trPr>
          <w:trHeight w:val="144"/>
          <w:tblCellSpacing w:w="20" w:type="nil"/>
        </w:trPr>
        <w:tc>
          <w:tcPr>
            <w:tcW w:w="501" w:type="dxa"/>
            <w:tcMar>
              <w:top w:w="50" w:type="dxa"/>
              <w:left w:w="100" w:type="dxa"/>
            </w:tcMar>
            <w:vAlign w:val="center"/>
          </w:tcPr>
          <w:p w:rsidR="006227FE" w:rsidRPr="006227FE" w:rsidRDefault="006227FE" w:rsidP="006227FE">
            <w:pPr>
              <w:widowControl/>
              <w:spacing w:line="276" w:lineRule="auto"/>
              <w:rPr>
                <w:rFonts w:ascii="Calibri" w:eastAsia="Calibri" w:hAnsi="Calibri"/>
                <w:sz w:val="22"/>
              </w:rPr>
            </w:pPr>
            <w:r w:rsidRPr="006227FE">
              <w:rPr>
                <w:rFonts w:eastAsia="Calibri"/>
                <w:color w:val="000000"/>
              </w:rPr>
              <w:t>2.6</w:t>
            </w:r>
          </w:p>
        </w:tc>
        <w:tc>
          <w:tcPr>
            <w:tcW w:w="2992"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rPr>
            </w:pPr>
            <w:r w:rsidRPr="006227FE">
              <w:rPr>
                <w:rFonts w:eastAsia="Calibri"/>
                <w:color w:val="000000"/>
                <w:lang w:val="ru-RU"/>
              </w:rPr>
              <w:t xml:space="preserve">Русские композиторы-классики: М.И. Глинка увертюра к опере «Руслан и Людмила»: П.И. Чайковский «Спящая красавица»; А.П. Бородин. </w:t>
            </w:r>
            <w:r w:rsidRPr="006227FE">
              <w:rPr>
                <w:rFonts w:eastAsia="Calibri"/>
                <w:color w:val="000000"/>
              </w:rPr>
              <w:t>Опера «Князь Игорь» (фрагменты)</w:t>
            </w:r>
          </w:p>
        </w:tc>
        <w:tc>
          <w:tcPr>
            <w:tcW w:w="97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rPr>
              <w:t xml:space="preserve"> 1 </w:t>
            </w:r>
          </w:p>
        </w:tc>
        <w:tc>
          <w:tcPr>
            <w:tcW w:w="1699"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178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2646"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 xml:space="preserve">Библиотека ЦОК </w:t>
            </w:r>
            <w:hyperlink r:id="rId272">
              <w:r w:rsidRPr="006227FE">
                <w:rPr>
                  <w:rFonts w:eastAsia="Calibri"/>
                  <w:color w:val="0000FF"/>
                  <w:sz w:val="22"/>
                  <w:u w:val="single"/>
                </w:rPr>
                <w:t>https</w:t>
              </w:r>
              <w:r w:rsidRPr="006227FE">
                <w:rPr>
                  <w:rFonts w:eastAsia="Calibri"/>
                  <w:color w:val="0000FF"/>
                  <w:sz w:val="22"/>
                  <w:u w:val="single"/>
                  <w:lang w:val="ru-RU"/>
                </w:rPr>
                <w:t>://</w:t>
              </w:r>
              <w:r w:rsidRPr="006227FE">
                <w:rPr>
                  <w:rFonts w:eastAsia="Calibri"/>
                  <w:color w:val="0000FF"/>
                  <w:sz w:val="22"/>
                  <w:u w:val="single"/>
                </w:rPr>
                <w:t>m</w:t>
              </w:r>
              <w:r w:rsidRPr="006227FE">
                <w:rPr>
                  <w:rFonts w:eastAsia="Calibri"/>
                  <w:color w:val="0000FF"/>
                  <w:sz w:val="22"/>
                  <w:u w:val="single"/>
                  <w:lang w:val="ru-RU"/>
                </w:rPr>
                <w:t>.</w:t>
              </w:r>
              <w:r w:rsidRPr="006227FE">
                <w:rPr>
                  <w:rFonts w:eastAsia="Calibri"/>
                  <w:color w:val="0000FF"/>
                  <w:sz w:val="22"/>
                  <w:u w:val="single"/>
                </w:rPr>
                <w:t>edsoo</w:t>
              </w:r>
              <w:r w:rsidRPr="006227FE">
                <w:rPr>
                  <w:rFonts w:eastAsia="Calibri"/>
                  <w:color w:val="0000FF"/>
                  <w:sz w:val="22"/>
                  <w:u w:val="single"/>
                  <w:lang w:val="ru-RU"/>
                </w:rPr>
                <w:t>.</w:t>
              </w:r>
              <w:r w:rsidRPr="006227FE">
                <w:rPr>
                  <w:rFonts w:eastAsia="Calibri"/>
                  <w:color w:val="0000FF"/>
                  <w:sz w:val="22"/>
                  <w:u w:val="single"/>
                </w:rPr>
                <w:t>ru</w:t>
              </w:r>
              <w:r w:rsidRPr="006227FE">
                <w:rPr>
                  <w:rFonts w:eastAsia="Calibri"/>
                  <w:color w:val="0000FF"/>
                  <w:sz w:val="22"/>
                  <w:u w:val="single"/>
                  <w:lang w:val="ru-RU"/>
                </w:rPr>
                <w:t>/7</w:t>
              </w:r>
              <w:r w:rsidRPr="006227FE">
                <w:rPr>
                  <w:rFonts w:eastAsia="Calibri"/>
                  <w:color w:val="0000FF"/>
                  <w:sz w:val="22"/>
                  <w:u w:val="single"/>
                </w:rPr>
                <w:t>f</w:t>
              </w:r>
              <w:r w:rsidRPr="006227FE">
                <w:rPr>
                  <w:rFonts w:eastAsia="Calibri"/>
                  <w:color w:val="0000FF"/>
                  <w:sz w:val="22"/>
                  <w:u w:val="single"/>
                  <w:lang w:val="ru-RU"/>
                </w:rPr>
                <w:t>411</w:t>
              </w:r>
              <w:r w:rsidRPr="006227FE">
                <w:rPr>
                  <w:rFonts w:eastAsia="Calibri"/>
                  <w:color w:val="0000FF"/>
                  <w:sz w:val="22"/>
                  <w:u w:val="single"/>
                </w:rPr>
                <w:t>bf</w:t>
              </w:r>
              <w:r w:rsidRPr="006227FE">
                <w:rPr>
                  <w:rFonts w:eastAsia="Calibri"/>
                  <w:color w:val="0000FF"/>
                  <w:sz w:val="22"/>
                  <w:u w:val="single"/>
                  <w:lang w:val="ru-RU"/>
                </w:rPr>
                <w:t>8</w:t>
              </w:r>
            </w:hyperlink>
          </w:p>
        </w:tc>
      </w:tr>
      <w:tr w:rsidR="006227FE" w:rsidRPr="006227FE" w:rsidTr="006227FE">
        <w:trPr>
          <w:trHeight w:val="144"/>
          <w:tblCellSpacing w:w="20" w:type="nil"/>
        </w:trPr>
        <w:tc>
          <w:tcPr>
            <w:tcW w:w="501" w:type="dxa"/>
            <w:tcMar>
              <w:top w:w="50" w:type="dxa"/>
              <w:left w:w="100" w:type="dxa"/>
            </w:tcMar>
            <w:vAlign w:val="center"/>
          </w:tcPr>
          <w:p w:rsidR="006227FE" w:rsidRPr="006227FE" w:rsidRDefault="006227FE" w:rsidP="006227FE">
            <w:pPr>
              <w:widowControl/>
              <w:spacing w:line="276" w:lineRule="auto"/>
              <w:rPr>
                <w:rFonts w:ascii="Calibri" w:eastAsia="Calibri" w:hAnsi="Calibri"/>
                <w:sz w:val="22"/>
              </w:rPr>
            </w:pPr>
            <w:r w:rsidRPr="006227FE">
              <w:rPr>
                <w:rFonts w:eastAsia="Calibri"/>
                <w:color w:val="000000"/>
              </w:rPr>
              <w:t>2.7</w:t>
            </w:r>
          </w:p>
        </w:tc>
        <w:tc>
          <w:tcPr>
            <w:tcW w:w="2992"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 xml:space="preserve">Европейские композиторы-классики: В. Моцарт. Симфония № 40 (2 и 3 части); К.В. Глюк опера «Орфей и Эвридика»; Эдвард Григ музыка к драме Генрика Ибсена «Пер Гюнт». Л. ван Бетховен «Лунная соната», «К Элизе», «Сурок»; канон </w:t>
            </w:r>
            <w:r w:rsidRPr="006227FE">
              <w:rPr>
                <w:rFonts w:eastAsia="Calibri"/>
                <w:color w:val="000000"/>
                <w:lang w:val="ru-RU"/>
              </w:rPr>
              <w:lastRenderedPageBreak/>
              <w:t>В.А. Моцарта «Слава солнцу, слава миру»</w:t>
            </w:r>
          </w:p>
        </w:tc>
        <w:tc>
          <w:tcPr>
            <w:tcW w:w="97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lang w:val="ru-RU"/>
              </w:rPr>
              <w:lastRenderedPageBreak/>
              <w:t xml:space="preserve"> </w:t>
            </w:r>
            <w:r w:rsidRPr="006227FE">
              <w:rPr>
                <w:rFonts w:eastAsia="Calibri"/>
                <w:color w:val="000000"/>
              </w:rPr>
              <w:t xml:space="preserve">1 </w:t>
            </w:r>
          </w:p>
        </w:tc>
        <w:tc>
          <w:tcPr>
            <w:tcW w:w="1699"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178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2646"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 xml:space="preserve">Библиотека ЦОК </w:t>
            </w:r>
            <w:hyperlink r:id="rId273">
              <w:r w:rsidRPr="006227FE">
                <w:rPr>
                  <w:rFonts w:eastAsia="Calibri"/>
                  <w:color w:val="0000FF"/>
                  <w:sz w:val="22"/>
                  <w:u w:val="single"/>
                </w:rPr>
                <w:t>https</w:t>
              </w:r>
              <w:r w:rsidRPr="006227FE">
                <w:rPr>
                  <w:rFonts w:eastAsia="Calibri"/>
                  <w:color w:val="0000FF"/>
                  <w:sz w:val="22"/>
                  <w:u w:val="single"/>
                  <w:lang w:val="ru-RU"/>
                </w:rPr>
                <w:t>://</w:t>
              </w:r>
              <w:r w:rsidRPr="006227FE">
                <w:rPr>
                  <w:rFonts w:eastAsia="Calibri"/>
                  <w:color w:val="0000FF"/>
                  <w:sz w:val="22"/>
                  <w:u w:val="single"/>
                </w:rPr>
                <w:t>m</w:t>
              </w:r>
              <w:r w:rsidRPr="006227FE">
                <w:rPr>
                  <w:rFonts w:eastAsia="Calibri"/>
                  <w:color w:val="0000FF"/>
                  <w:sz w:val="22"/>
                  <w:u w:val="single"/>
                  <w:lang w:val="ru-RU"/>
                </w:rPr>
                <w:t>.</w:t>
              </w:r>
              <w:r w:rsidRPr="006227FE">
                <w:rPr>
                  <w:rFonts w:eastAsia="Calibri"/>
                  <w:color w:val="0000FF"/>
                  <w:sz w:val="22"/>
                  <w:u w:val="single"/>
                </w:rPr>
                <w:t>edsoo</w:t>
              </w:r>
              <w:r w:rsidRPr="006227FE">
                <w:rPr>
                  <w:rFonts w:eastAsia="Calibri"/>
                  <w:color w:val="0000FF"/>
                  <w:sz w:val="22"/>
                  <w:u w:val="single"/>
                  <w:lang w:val="ru-RU"/>
                </w:rPr>
                <w:t>.</w:t>
              </w:r>
              <w:r w:rsidRPr="006227FE">
                <w:rPr>
                  <w:rFonts w:eastAsia="Calibri"/>
                  <w:color w:val="0000FF"/>
                  <w:sz w:val="22"/>
                  <w:u w:val="single"/>
                </w:rPr>
                <w:t>ru</w:t>
              </w:r>
              <w:r w:rsidRPr="006227FE">
                <w:rPr>
                  <w:rFonts w:eastAsia="Calibri"/>
                  <w:color w:val="0000FF"/>
                  <w:sz w:val="22"/>
                  <w:u w:val="single"/>
                  <w:lang w:val="ru-RU"/>
                </w:rPr>
                <w:t>/7</w:t>
              </w:r>
              <w:r w:rsidRPr="006227FE">
                <w:rPr>
                  <w:rFonts w:eastAsia="Calibri"/>
                  <w:color w:val="0000FF"/>
                  <w:sz w:val="22"/>
                  <w:u w:val="single"/>
                </w:rPr>
                <w:t>f</w:t>
              </w:r>
              <w:r w:rsidRPr="006227FE">
                <w:rPr>
                  <w:rFonts w:eastAsia="Calibri"/>
                  <w:color w:val="0000FF"/>
                  <w:sz w:val="22"/>
                  <w:u w:val="single"/>
                  <w:lang w:val="ru-RU"/>
                </w:rPr>
                <w:t>411</w:t>
              </w:r>
              <w:r w:rsidRPr="006227FE">
                <w:rPr>
                  <w:rFonts w:eastAsia="Calibri"/>
                  <w:color w:val="0000FF"/>
                  <w:sz w:val="22"/>
                  <w:u w:val="single"/>
                </w:rPr>
                <w:t>bf</w:t>
              </w:r>
              <w:r w:rsidRPr="006227FE">
                <w:rPr>
                  <w:rFonts w:eastAsia="Calibri"/>
                  <w:color w:val="0000FF"/>
                  <w:sz w:val="22"/>
                  <w:u w:val="single"/>
                  <w:lang w:val="ru-RU"/>
                </w:rPr>
                <w:t>8</w:t>
              </w:r>
            </w:hyperlink>
          </w:p>
        </w:tc>
      </w:tr>
      <w:tr w:rsidR="006227FE" w:rsidRPr="006227FE" w:rsidTr="006227FE">
        <w:trPr>
          <w:trHeight w:val="144"/>
          <w:tblCellSpacing w:w="20" w:type="nil"/>
        </w:trPr>
        <w:tc>
          <w:tcPr>
            <w:tcW w:w="501" w:type="dxa"/>
            <w:tcMar>
              <w:top w:w="50" w:type="dxa"/>
              <w:left w:w="100" w:type="dxa"/>
            </w:tcMar>
            <w:vAlign w:val="center"/>
          </w:tcPr>
          <w:p w:rsidR="006227FE" w:rsidRPr="006227FE" w:rsidRDefault="006227FE" w:rsidP="006227FE">
            <w:pPr>
              <w:widowControl/>
              <w:spacing w:line="276" w:lineRule="auto"/>
              <w:rPr>
                <w:rFonts w:ascii="Calibri" w:eastAsia="Calibri" w:hAnsi="Calibri"/>
                <w:sz w:val="22"/>
              </w:rPr>
            </w:pPr>
            <w:r w:rsidRPr="006227FE">
              <w:rPr>
                <w:rFonts w:eastAsia="Calibri"/>
                <w:color w:val="000000"/>
              </w:rPr>
              <w:lastRenderedPageBreak/>
              <w:t>2.8</w:t>
            </w:r>
          </w:p>
        </w:tc>
        <w:tc>
          <w:tcPr>
            <w:tcW w:w="2992"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Мастерство исполнителя: песня Баяна из оперы М.И. Глинки «Руслан и Людмила», песни гусляра Садко в опере-былине «Садко» Н.А. Римского-Корсакова</w:t>
            </w:r>
          </w:p>
        </w:tc>
        <w:tc>
          <w:tcPr>
            <w:tcW w:w="97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lang w:val="ru-RU"/>
              </w:rPr>
              <w:t xml:space="preserve"> </w:t>
            </w:r>
            <w:r w:rsidRPr="006227FE">
              <w:rPr>
                <w:rFonts w:eastAsia="Calibri"/>
                <w:color w:val="000000"/>
              </w:rPr>
              <w:t xml:space="preserve">1 </w:t>
            </w:r>
          </w:p>
        </w:tc>
        <w:tc>
          <w:tcPr>
            <w:tcW w:w="1699"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178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2646"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 xml:space="preserve">Библиотека ЦОК </w:t>
            </w:r>
            <w:hyperlink r:id="rId274">
              <w:r w:rsidRPr="006227FE">
                <w:rPr>
                  <w:rFonts w:eastAsia="Calibri"/>
                  <w:color w:val="0000FF"/>
                  <w:sz w:val="22"/>
                  <w:u w:val="single"/>
                </w:rPr>
                <w:t>https</w:t>
              </w:r>
              <w:r w:rsidRPr="006227FE">
                <w:rPr>
                  <w:rFonts w:eastAsia="Calibri"/>
                  <w:color w:val="0000FF"/>
                  <w:sz w:val="22"/>
                  <w:u w:val="single"/>
                  <w:lang w:val="ru-RU"/>
                </w:rPr>
                <w:t>://</w:t>
              </w:r>
              <w:r w:rsidRPr="006227FE">
                <w:rPr>
                  <w:rFonts w:eastAsia="Calibri"/>
                  <w:color w:val="0000FF"/>
                  <w:sz w:val="22"/>
                  <w:u w:val="single"/>
                </w:rPr>
                <w:t>m</w:t>
              </w:r>
              <w:r w:rsidRPr="006227FE">
                <w:rPr>
                  <w:rFonts w:eastAsia="Calibri"/>
                  <w:color w:val="0000FF"/>
                  <w:sz w:val="22"/>
                  <w:u w:val="single"/>
                  <w:lang w:val="ru-RU"/>
                </w:rPr>
                <w:t>.</w:t>
              </w:r>
              <w:r w:rsidRPr="006227FE">
                <w:rPr>
                  <w:rFonts w:eastAsia="Calibri"/>
                  <w:color w:val="0000FF"/>
                  <w:sz w:val="22"/>
                  <w:u w:val="single"/>
                </w:rPr>
                <w:t>edsoo</w:t>
              </w:r>
              <w:r w:rsidRPr="006227FE">
                <w:rPr>
                  <w:rFonts w:eastAsia="Calibri"/>
                  <w:color w:val="0000FF"/>
                  <w:sz w:val="22"/>
                  <w:u w:val="single"/>
                  <w:lang w:val="ru-RU"/>
                </w:rPr>
                <w:t>.</w:t>
              </w:r>
              <w:r w:rsidRPr="006227FE">
                <w:rPr>
                  <w:rFonts w:eastAsia="Calibri"/>
                  <w:color w:val="0000FF"/>
                  <w:sz w:val="22"/>
                  <w:u w:val="single"/>
                </w:rPr>
                <w:t>ru</w:t>
              </w:r>
              <w:r w:rsidRPr="006227FE">
                <w:rPr>
                  <w:rFonts w:eastAsia="Calibri"/>
                  <w:color w:val="0000FF"/>
                  <w:sz w:val="22"/>
                  <w:u w:val="single"/>
                  <w:lang w:val="ru-RU"/>
                </w:rPr>
                <w:t>/7</w:t>
              </w:r>
              <w:r w:rsidRPr="006227FE">
                <w:rPr>
                  <w:rFonts w:eastAsia="Calibri"/>
                  <w:color w:val="0000FF"/>
                  <w:sz w:val="22"/>
                  <w:u w:val="single"/>
                </w:rPr>
                <w:t>f</w:t>
              </w:r>
              <w:r w:rsidRPr="006227FE">
                <w:rPr>
                  <w:rFonts w:eastAsia="Calibri"/>
                  <w:color w:val="0000FF"/>
                  <w:sz w:val="22"/>
                  <w:u w:val="single"/>
                  <w:lang w:val="ru-RU"/>
                </w:rPr>
                <w:t>411</w:t>
              </w:r>
              <w:r w:rsidRPr="006227FE">
                <w:rPr>
                  <w:rFonts w:eastAsia="Calibri"/>
                  <w:color w:val="0000FF"/>
                  <w:sz w:val="22"/>
                  <w:u w:val="single"/>
                </w:rPr>
                <w:t>bf</w:t>
              </w:r>
              <w:r w:rsidRPr="006227FE">
                <w:rPr>
                  <w:rFonts w:eastAsia="Calibri"/>
                  <w:color w:val="0000FF"/>
                  <w:sz w:val="22"/>
                  <w:u w:val="single"/>
                  <w:lang w:val="ru-RU"/>
                </w:rPr>
                <w:t>8</w:t>
              </w:r>
            </w:hyperlink>
          </w:p>
        </w:tc>
      </w:tr>
      <w:tr w:rsidR="006227FE" w:rsidRPr="006227FE" w:rsidTr="006227FE">
        <w:trPr>
          <w:trHeight w:val="144"/>
          <w:tblCellSpacing w:w="20" w:type="nil"/>
        </w:trPr>
        <w:tc>
          <w:tcPr>
            <w:tcW w:w="0" w:type="auto"/>
            <w:gridSpan w:val="2"/>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rPr>
            </w:pPr>
            <w:r w:rsidRPr="006227FE">
              <w:rPr>
                <w:rFonts w:eastAsia="Calibri"/>
                <w:color w:val="000000"/>
              </w:rPr>
              <w:t>Итого по разделу</w:t>
            </w:r>
          </w:p>
        </w:tc>
        <w:tc>
          <w:tcPr>
            <w:tcW w:w="1535"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rPr>
              <w:t xml:space="preserve"> 8 </w:t>
            </w:r>
          </w:p>
        </w:tc>
        <w:tc>
          <w:tcPr>
            <w:tcW w:w="0" w:type="auto"/>
            <w:gridSpan w:val="3"/>
            <w:tcMar>
              <w:top w:w="50" w:type="dxa"/>
              <w:left w:w="100" w:type="dxa"/>
            </w:tcMar>
            <w:vAlign w:val="center"/>
          </w:tcPr>
          <w:p w:rsidR="006227FE" w:rsidRPr="006227FE" w:rsidRDefault="006227FE" w:rsidP="006227FE">
            <w:pPr>
              <w:widowControl/>
              <w:spacing w:after="200" w:line="276" w:lineRule="auto"/>
              <w:rPr>
                <w:rFonts w:ascii="Calibri" w:eastAsia="Calibri" w:hAnsi="Calibri"/>
                <w:sz w:val="22"/>
              </w:rPr>
            </w:pPr>
          </w:p>
        </w:tc>
      </w:tr>
      <w:tr w:rsidR="006227FE" w:rsidRPr="006227FE" w:rsidTr="006227FE">
        <w:trPr>
          <w:trHeight w:val="144"/>
          <w:tblCellSpacing w:w="20" w:type="nil"/>
        </w:trPr>
        <w:tc>
          <w:tcPr>
            <w:tcW w:w="0" w:type="auto"/>
            <w:gridSpan w:val="6"/>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b/>
                <w:color w:val="000000"/>
                <w:lang w:val="ru-RU"/>
              </w:rPr>
              <w:t>Раздел 3.</w:t>
            </w:r>
            <w:r w:rsidRPr="006227FE">
              <w:rPr>
                <w:rFonts w:eastAsia="Calibri"/>
                <w:color w:val="000000"/>
                <w:lang w:val="ru-RU"/>
              </w:rPr>
              <w:t xml:space="preserve"> </w:t>
            </w:r>
            <w:r w:rsidRPr="006227FE">
              <w:rPr>
                <w:rFonts w:eastAsia="Calibri"/>
                <w:b/>
                <w:color w:val="000000"/>
                <w:lang w:val="ru-RU"/>
              </w:rPr>
              <w:t>Музыка в жизни человека</w:t>
            </w:r>
          </w:p>
        </w:tc>
      </w:tr>
      <w:tr w:rsidR="006227FE" w:rsidRPr="006227FE" w:rsidTr="006227FE">
        <w:trPr>
          <w:trHeight w:val="144"/>
          <w:tblCellSpacing w:w="20" w:type="nil"/>
        </w:trPr>
        <w:tc>
          <w:tcPr>
            <w:tcW w:w="501" w:type="dxa"/>
            <w:tcMar>
              <w:top w:w="50" w:type="dxa"/>
              <w:left w:w="100" w:type="dxa"/>
            </w:tcMar>
            <w:vAlign w:val="center"/>
          </w:tcPr>
          <w:p w:rsidR="006227FE" w:rsidRPr="006227FE" w:rsidRDefault="006227FE" w:rsidP="006227FE">
            <w:pPr>
              <w:widowControl/>
              <w:spacing w:line="276" w:lineRule="auto"/>
              <w:rPr>
                <w:rFonts w:ascii="Calibri" w:eastAsia="Calibri" w:hAnsi="Calibri"/>
                <w:sz w:val="22"/>
              </w:rPr>
            </w:pPr>
            <w:r w:rsidRPr="006227FE">
              <w:rPr>
                <w:rFonts w:eastAsia="Calibri"/>
                <w:color w:val="000000"/>
              </w:rPr>
              <w:t>3.1</w:t>
            </w:r>
          </w:p>
        </w:tc>
        <w:tc>
          <w:tcPr>
            <w:tcW w:w="2992"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rPr>
            </w:pPr>
            <w:r w:rsidRPr="006227FE">
              <w:rPr>
                <w:rFonts w:eastAsia="Calibri"/>
                <w:color w:val="000000"/>
                <w:lang w:val="ru-RU"/>
              </w:rPr>
              <w:t xml:space="preserve">Музыкальные пейзажи: «Утро» Э. Грига, Вечерняя песня М.П. Мусоргского, «Запевки» Г. Свиридова симфоническая музыкальная картина С.С. Прокофьева «Шествие солнца». </w:t>
            </w:r>
            <w:r w:rsidRPr="006227FE">
              <w:rPr>
                <w:rFonts w:eastAsia="Calibri"/>
                <w:color w:val="000000"/>
              </w:rPr>
              <w:t>«В пещере горного короля» из сюиты «Пер Гюнт»</w:t>
            </w:r>
          </w:p>
        </w:tc>
        <w:tc>
          <w:tcPr>
            <w:tcW w:w="97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rPr>
              <w:t xml:space="preserve"> 1 </w:t>
            </w:r>
          </w:p>
        </w:tc>
        <w:tc>
          <w:tcPr>
            <w:tcW w:w="1699"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178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2646"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 xml:space="preserve">Библиотека ЦОК </w:t>
            </w:r>
            <w:hyperlink r:id="rId275">
              <w:r w:rsidRPr="006227FE">
                <w:rPr>
                  <w:rFonts w:eastAsia="Calibri"/>
                  <w:color w:val="0000FF"/>
                  <w:sz w:val="22"/>
                  <w:u w:val="single"/>
                </w:rPr>
                <w:t>https</w:t>
              </w:r>
              <w:r w:rsidRPr="006227FE">
                <w:rPr>
                  <w:rFonts w:eastAsia="Calibri"/>
                  <w:color w:val="0000FF"/>
                  <w:sz w:val="22"/>
                  <w:u w:val="single"/>
                  <w:lang w:val="ru-RU"/>
                </w:rPr>
                <w:t>://</w:t>
              </w:r>
              <w:r w:rsidRPr="006227FE">
                <w:rPr>
                  <w:rFonts w:eastAsia="Calibri"/>
                  <w:color w:val="0000FF"/>
                  <w:sz w:val="22"/>
                  <w:u w:val="single"/>
                </w:rPr>
                <w:t>m</w:t>
              </w:r>
              <w:r w:rsidRPr="006227FE">
                <w:rPr>
                  <w:rFonts w:eastAsia="Calibri"/>
                  <w:color w:val="0000FF"/>
                  <w:sz w:val="22"/>
                  <w:u w:val="single"/>
                  <w:lang w:val="ru-RU"/>
                </w:rPr>
                <w:t>.</w:t>
              </w:r>
              <w:r w:rsidRPr="006227FE">
                <w:rPr>
                  <w:rFonts w:eastAsia="Calibri"/>
                  <w:color w:val="0000FF"/>
                  <w:sz w:val="22"/>
                  <w:u w:val="single"/>
                </w:rPr>
                <w:t>edsoo</w:t>
              </w:r>
              <w:r w:rsidRPr="006227FE">
                <w:rPr>
                  <w:rFonts w:eastAsia="Calibri"/>
                  <w:color w:val="0000FF"/>
                  <w:sz w:val="22"/>
                  <w:u w:val="single"/>
                  <w:lang w:val="ru-RU"/>
                </w:rPr>
                <w:t>.</w:t>
              </w:r>
              <w:r w:rsidRPr="006227FE">
                <w:rPr>
                  <w:rFonts w:eastAsia="Calibri"/>
                  <w:color w:val="0000FF"/>
                  <w:sz w:val="22"/>
                  <w:u w:val="single"/>
                </w:rPr>
                <w:t>ru</w:t>
              </w:r>
              <w:r w:rsidRPr="006227FE">
                <w:rPr>
                  <w:rFonts w:eastAsia="Calibri"/>
                  <w:color w:val="0000FF"/>
                  <w:sz w:val="22"/>
                  <w:u w:val="single"/>
                  <w:lang w:val="ru-RU"/>
                </w:rPr>
                <w:t>/7</w:t>
              </w:r>
              <w:r w:rsidRPr="006227FE">
                <w:rPr>
                  <w:rFonts w:eastAsia="Calibri"/>
                  <w:color w:val="0000FF"/>
                  <w:sz w:val="22"/>
                  <w:u w:val="single"/>
                </w:rPr>
                <w:t>f</w:t>
              </w:r>
              <w:r w:rsidRPr="006227FE">
                <w:rPr>
                  <w:rFonts w:eastAsia="Calibri"/>
                  <w:color w:val="0000FF"/>
                  <w:sz w:val="22"/>
                  <w:u w:val="single"/>
                  <w:lang w:val="ru-RU"/>
                </w:rPr>
                <w:t>411</w:t>
              </w:r>
              <w:r w:rsidRPr="006227FE">
                <w:rPr>
                  <w:rFonts w:eastAsia="Calibri"/>
                  <w:color w:val="0000FF"/>
                  <w:sz w:val="22"/>
                  <w:u w:val="single"/>
                </w:rPr>
                <w:t>bf</w:t>
              </w:r>
              <w:r w:rsidRPr="006227FE">
                <w:rPr>
                  <w:rFonts w:eastAsia="Calibri"/>
                  <w:color w:val="0000FF"/>
                  <w:sz w:val="22"/>
                  <w:u w:val="single"/>
                  <w:lang w:val="ru-RU"/>
                </w:rPr>
                <w:t>8</w:t>
              </w:r>
            </w:hyperlink>
          </w:p>
        </w:tc>
      </w:tr>
      <w:tr w:rsidR="006227FE" w:rsidRPr="006227FE" w:rsidTr="006227FE">
        <w:trPr>
          <w:trHeight w:val="144"/>
          <w:tblCellSpacing w:w="20" w:type="nil"/>
        </w:trPr>
        <w:tc>
          <w:tcPr>
            <w:tcW w:w="501" w:type="dxa"/>
            <w:tcMar>
              <w:top w:w="50" w:type="dxa"/>
              <w:left w:w="100" w:type="dxa"/>
            </w:tcMar>
            <w:vAlign w:val="center"/>
          </w:tcPr>
          <w:p w:rsidR="006227FE" w:rsidRPr="006227FE" w:rsidRDefault="006227FE" w:rsidP="006227FE">
            <w:pPr>
              <w:widowControl/>
              <w:spacing w:line="276" w:lineRule="auto"/>
              <w:rPr>
                <w:rFonts w:ascii="Calibri" w:eastAsia="Calibri" w:hAnsi="Calibri"/>
                <w:sz w:val="22"/>
              </w:rPr>
            </w:pPr>
            <w:r w:rsidRPr="006227FE">
              <w:rPr>
                <w:rFonts w:eastAsia="Calibri"/>
                <w:color w:val="000000"/>
              </w:rPr>
              <w:t>3.2</w:t>
            </w:r>
          </w:p>
        </w:tc>
        <w:tc>
          <w:tcPr>
            <w:tcW w:w="2992"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rPr>
            </w:pPr>
            <w:r w:rsidRPr="006227FE">
              <w:rPr>
                <w:rFonts w:eastAsia="Calibri"/>
                <w:color w:val="000000"/>
                <w:lang w:val="ru-RU"/>
              </w:rPr>
              <w:t>Танцы, игры и веселье: Муз. Ю.Чичкова, сл.Ю.Энтина «Песенка про жирафа»; М.И.Глинка «Вальс-</w:t>
            </w:r>
            <w:r w:rsidRPr="006227FE">
              <w:rPr>
                <w:rFonts w:eastAsia="Calibri"/>
                <w:color w:val="000000"/>
                <w:lang w:val="ru-RU"/>
              </w:rPr>
              <w:lastRenderedPageBreak/>
              <w:t xml:space="preserve">фантазия, «Камаринская» для симфонического оркестра. Мелодии масленичного гулянья из оперы Н.А. Римского-Корсакова «Снегурочка». </w:t>
            </w:r>
            <w:r w:rsidRPr="006227FE">
              <w:rPr>
                <w:rFonts w:eastAsia="Calibri"/>
                <w:color w:val="000000"/>
              </w:rPr>
              <w:t>Контрданс сельский танец - пьеса Л.ван Бетховена</w:t>
            </w:r>
          </w:p>
        </w:tc>
        <w:tc>
          <w:tcPr>
            <w:tcW w:w="97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rPr>
              <w:lastRenderedPageBreak/>
              <w:t xml:space="preserve"> 1 </w:t>
            </w:r>
          </w:p>
        </w:tc>
        <w:tc>
          <w:tcPr>
            <w:tcW w:w="1699"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178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2646"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 xml:space="preserve">Библиотека ЦОК </w:t>
            </w:r>
            <w:hyperlink r:id="rId276">
              <w:r w:rsidRPr="006227FE">
                <w:rPr>
                  <w:rFonts w:eastAsia="Calibri"/>
                  <w:color w:val="0000FF"/>
                  <w:sz w:val="22"/>
                  <w:u w:val="single"/>
                </w:rPr>
                <w:t>https</w:t>
              </w:r>
              <w:r w:rsidRPr="006227FE">
                <w:rPr>
                  <w:rFonts w:eastAsia="Calibri"/>
                  <w:color w:val="0000FF"/>
                  <w:sz w:val="22"/>
                  <w:u w:val="single"/>
                  <w:lang w:val="ru-RU"/>
                </w:rPr>
                <w:t>://</w:t>
              </w:r>
              <w:r w:rsidRPr="006227FE">
                <w:rPr>
                  <w:rFonts w:eastAsia="Calibri"/>
                  <w:color w:val="0000FF"/>
                  <w:sz w:val="22"/>
                  <w:u w:val="single"/>
                </w:rPr>
                <w:t>m</w:t>
              </w:r>
              <w:r w:rsidRPr="006227FE">
                <w:rPr>
                  <w:rFonts w:eastAsia="Calibri"/>
                  <w:color w:val="0000FF"/>
                  <w:sz w:val="22"/>
                  <w:u w:val="single"/>
                  <w:lang w:val="ru-RU"/>
                </w:rPr>
                <w:t>.</w:t>
              </w:r>
              <w:r w:rsidRPr="006227FE">
                <w:rPr>
                  <w:rFonts w:eastAsia="Calibri"/>
                  <w:color w:val="0000FF"/>
                  <w:sz w:val="22"/>
                  <w:u w:val="single"/>
                </w:rPr>
                <w:t>edsoo</w:t>
              </w:r>
              <w:r w:rsidRPr="006227FE">
                <w:rPr>
                  <w:rFonts w:eastAsia="Calibri"/>
                  <w:color w:val="0000FF"/>
                  <w:sz w:val="22"/>
                  <w:u w:val="single"/>
                  <w:lang w:val="ru-RU"/>
                </w:rPr>
                <w:t>.</w:t>
              </w:r>
              <w:r w:rsidRPr="006227FE">
                <w:rPr>
                  <w:rFonts w:eastAsia="Calibri"/>
                  <w:color w:val="0000FF"/>
                  <w:sz w:val="22"/>
                  <w:u w:val="single"/>
                </w:rPr>
                <w:t>ru</w:t>
              </w:r>
              <w:r w:rsidRPr="006227FE">
                <w:rPr>
                  <w:rFonts w:eastAsia="Calibri"/>
                  <w:color w:val="0000FF"/>
                  <w:sz w:val="22"/>
                  <w:u w:val="single"/>
                  <w:lang w:val="ru-RU"/>
                </w:rPr>
                <w:t>/7</w:t>
              </w:r>
              <w:r w:rsidRPr="006227FE">
                <w:rPr>
                  <w:rFonts w:eastAsia="Calibri"/>
                  <w:color w:val="0000FF"/>
                  <w:sz w:val="22"/>
                  <w:u w:val="single"/>
                </w:rPr>
                <w:t>f</w:t>
              </w:r>
              <w:r w:rsidRPr="006227FE">
                <w:rPr>
                  <w:rFonts w:eastAsia="Calibri"/>
                  <w:color w:val="0000FF"/>
                  <w:sz w:val="22"/>
                  <w:u w:val="single"/>
                  <w:lang w:val="ru-RU"/>
                </w:rPr>
                <w:t>411</w:t>
              </w:r>
              <w:r w:rsidRPr="006227FE">
                <w:rPr>
                  <w:rFonts w:eastAsia="Calibri"/>
                  <w:color w:val="0000FF"/>
                  <w:sz w:val="22"/>
                  <w:u w:val="single"/>
                </w:rPr>
                <w:t>bf</w:t>
              </w:r>
              <w:r w:rsidRPr="006227FE">
                <w:rPr>
                  <w:rFonts w:eastAsia="Calibri"/>
                  <w:color w:val="0000FF"/>
                  <w:sz w:val="22"/>
                  <w:u w:val="single"/>
                  <w:lang w:val="ru-RU"/>
                </w:rPr>
                <w:t>8</w:t>
              </w:r>
            </w:hyperlink>
          </w:p>
        </w:tc>
      </w:tr>
      <w:tr w:rsidR="006227FE" w:rsidRPr="006227FE" w:rsidTr="006227FE">
        <w:trPr>
          <w:trHeight w:val="144"/>
          <w:tblCellSpacing w:w="20" w:type="nil"/>
        </w:trPr>
        <w:tc>
          <w:tcPr>
            <w:tcW w:w="501" w:type="dxa"/>
            <w:tcMar>
              <w:top w:w="50" w:type="dxa"/>
              <w:left w:w="100" w:type="dxa"/>
            </w:tcMar>
            <w:vAlign w:val="center"/>
          </w:tcPr>
          <w:p w:rsidR="006227FE" w:rsidRPr="006227FE" w:rsidRDefault="006227FE" w:rsidP="006227FE">
            <w:pPr>
              <w:widowControl/>
              <w:spacing w:line="276" w:lineRule="auto"/>
              <w:rPr>
                <w:rFonts w:ascii="Calibri" w:eastAsia="Calibri" w:hAnsi="Calibri"/>
                <w:sz w:val="22"/>
              </w:rPr>
            </w:pPr>
            <w:r w:rsidRPr="006227FE">
              <w:rPr>
                <w:rFonts w:eastAsia="Calibri"/>
                <w:color w:val="000000"/>
              </w:rPr>
              <w:lastRenderedPageBreak/>
              <w:t>3.3</w:t>
            </w:r>
          </w:p>
        </w:tc>
        <w:tc>
          <w:tcPr>
            <w:tcW w:w="2992"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Музыка на войне, музыка о войне: песни Великой Отечественной войны – песни Великой Победы</w:t>
            </w:r>
          </w:p>
        </w:tc>
        <w:tc>
          <w:tcPr>
            <w:tcW w:w="97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lang w:val="ru-RU"/>
              </w:rPr>
              <w:t xml:space="preserve"> </w:t>
            </w:r>
            <w:r w:rsidRPr="006227FE">
              <w:rPr>
                <w:rFonts w:eastAsia="Calibri"/>
                <w:color w:val="000000"/>
              </w:rPr>
              <w:t xml:space="preserve">1 </w:t>
            </w:r>
          </w:p>
        </w:tc>
        <w:tc>
          <w:tcPr>
            <w:tcW w:w="1699"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178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2646"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 xml:space="preserve">Библиотека ЦОК </w:t>
            </w:r>
            <w:hyperlink r:id="rId277">
              <w:r w:rsidRPr="006227FE">
                <w:rPr>
                  <w:rFonts w:eastAsia="Calibri"/>
                  <w:color w:val="0000FF"/>
                  <w:sz w:val="22"/>
                  <w:u w:val="single"/>
                </w:rPr>
                <w:t>https</w:t>
              </w:r>
              <w:r w:rsidRPr="006227FE">
                <w:rPr>
                  <w:rFonts w:eastAsia="Calibri"/>
                  <w:color w:val="0000FF"/>
                  <w:sz w:val="22"/>
                  <w:u w:val="single"/>
                  <w:lang w:val="ru-RU"/>
                </w:rPr>
                <w:t>://</w:t>
              </w:r>
              <w:r w:rsidRPr="006227FE">
                <w:rPr>
                  <w:rFonts w:eastAsia="Calibri"/>
                  <w:color w:val="0000FF"/>
                  <w:sz w:val="22"/>
                  <w:u w:val="single"/>
                </w:rPr>
                <w:t>m</w:t>
              </w:r>
              <w:r w:rsidRPr="006227FE">
                <w:rPr>
                  <w:rFonts w:eastAsia="Calibri"/>
                  <w:color w:val="0000FF"/>
                  <w:sz w:val="22"/>
                  <w:u w:val="single"/>
                  <w:lang w:val="ru-RU"/>
                </w:rPr>
                <w:t>.</w:t>
              </w:r>
              <w:r w:rsidRPr="006227FE">
                <w:rPr>
                  <w:rFonts w:eastAsia="Calibri"/>
                  <w:color w:val="0000FF"/>
                  <w:sz w:val="22"/>
                  <w:u w:val="single"/>
                </w:rPr>
                <w:t>edsoo</w:t>
              </w:r>
              <w:r w:rsidRPr="006227FE">
                <w:rPr>
                  <w:rFonts w:eastAsia="Calibri"/>
                  <w:color w:val="0000FF"/>
                  <w:sz w:val="22"/>
                  <w:u w:val="single"/>
                  <w:lang w:val="ru-RU"/>
                </w:rPr>
                <w:t>.</w:t>
              </w:r>
              <w:r w:rsidRPr="006227FE">
                <w:rPr>
                  <w:rFonts w:eastAsia="Calibri"/>
                  <w:color w:val="0000FF"/>
                  <w:sz w:val="22"/>
                  <w:u w:val="single"/>
                </w:rPr>
                <w:t>ru</w:t>
              </w:r>
              <w:r w:rsidRPr="006227FE">
                <w:rPr>
                  <w:rFonts w:eastAsia="Calibri"/>
                  <w:color w:val="0000FF"/>
                  <w:sz w:val="22"/>
                  <w:u w:val="single"/>
                  <w:lang w:val="ru-RU"/>
                </w:rPr>
                <w:t>/7</w:t>
              </w:r>
              <w:r w:rsidRPr="006227FE">
                <w:rPr>
                  <w:rFonts w:eastAsia="Calibri"/>
                  <w:color w:val="0000FF"/>
                  <w:sz w:val="22"/>
                  <w:u w:val="single"/>
                </w:rPr>
                <w:t>f</w:t>
              </w:r>
              <w:r w:rsidRPr="006227FE">
                <w:rPr>
                  <w:rFonts w:eastAsia="Calibri"/>
                  <w:color w:val="0000FF"/>
                  <w:sz w:val="22"/>
                  <w:u w:val="single"/>
                  <w:lang w:val="ru-RU"/>
                </w:rPr>
                <w:t>411</w:t>
              </w:r>
              <w:r w:rsidRPr="006227FE">
                <w:rPr>
                  <w:rFonts w:eastAsia="Calibri"/>
                  <w:color w:val="0000FF"/>
                  <w:sz w:val="22"/>
                  <w:u w:val="single"/>
                </w:rPr>
                <w:t>bf</w:t>
              </w:r>
              <w:r w:rsidRPr="006227FE">
                <w:rPr>
                  <w:rFonts w:eastAsia="Calibri"/>
                  <w:color w:val="0000FF"/>
                  <w:sz w:val="22"/>
                  <w:u w:val="single"/>
                  <w:lang w:val="ru-RU"/>
                </w:rPr>
                <w:t>8</w:t>
              </w:r>
            </w:hyperlink>
          </w:p>
        </w:tc>
      </w:tr>
      <w:tr w:rsidR="006227FE" w:rsidRPr="006227FE" w:rsidTr="006227FE">
        <w:trPr>
          <w:trHeight w:val="144"/>
          <w:tblCellSpacing w:w="20" w:type="nil"/>
        </w:trPr>
        <w:tc>
          <w:tcPr>
            <w:tcW w:w="0" w:type="auto"/>
            <w:gridSpan w:val="2"/>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rPr>
            </w:pPr>
            <w:r w:rsidRPr="006227FE">
              <w:rPr>
                <w:rFonts w:eastAsia="Calibri"/>
                <w:color w:val="000000"/>
              </w:rPr>
              <w:t>Итого по разделу</w:t>
            </w:r>
          </w:p>
        </w:tc>
        <w:tc>
          <w:tcPr>
            <w:tcW w:w="1535"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rPr>
              <w:t xml:space="preserve"> 3 </w:t>
            </w:r>
          </w:p>
        </w:tc>
        <w:tc>
          <w:tcPr>
            <w:tcW w:w="0" w:type="auto"/>
            <w:gridSpan w:val="3"/>
            <w:tcMar>
              <w:top w:w="50" w:type="dxa"/>
              <w:left w:w="100" w:type="dxa"/>
            </w:tcMar>
            <w:vAlign w:val="center"/>
          </w:tcPr>
          <w:p w:rsidR="006227FE" w:rsidRPr="006227FE" w:rsidRDefault="006227FE" w:rsidP="006227FE">
            <w:pPr>
              <w:widowControl/>
              <w:spacing w:after="200" w:line="276" w:lineRule="auto"/>
              <w:rPr>
                <w:rFonts w:ascii="Calibri" w:eastAsia="Calibri" w:hAnsi="Calibri"/>
                <w:sz w:val="22"/>
              </w:rPr>
            </w:pPr>
          </w:p>
        </w:tc>
      </w:tr>
      <w:tr w:rsidR="006227FE" w:rsidRPr="006227FE" w:rsidTr="006227FE">
        <w:trPr>
          <w:trHeight w:val="144"/>
          <w:tblCellSpacing w:w="20" w:type="nil"/>
        </w:trPr>
        <w:tc>
          <w:tcPr>
            <w:tcW w:w="0" w:type="auto"/>
            <w:gridSpan w:val="6"/>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rPr>
            </w:pPr>
            <w:r w:rsidRPr="006227FE">
              <w:rPr>
                <w:rFonts w:eastAsia="Calibri"/>
                <w:b/>
                <w:color w:val="000000"/>
              </w:rPr>
              <w:t>ВАРИАТИВНАЯ ЧАСТЬ</w:t>
            </w:r>
          </w:p>
        </w:tc>
      </w:tr>
      <w:tr w:rsidR="006227FE" w:rsidRPr="006227FE" w:rsidTr="006227FE">
        <w:trPr>
          <w:trHeight w:val="144"/>
          <w:tblCellSpacing w:w="20" w:type="nil"/>
        </w:trPr>
        <w:tc>
          <w:tcPr>
            <w:tcW w:w="0" w:type="auto"/>
            <w:gridSpan w:val="6"/>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rPr>
            </w:pPr>
            <w:r w:rsidRPr="006227FE">
              <w:rPr>
                <w:rFonts w:eastAsia="Calibri"/>
                <w:b/>
                <w:color w:val="000000"/>
              </w:rPr>
              <w:t>Раздел 1.</w:t>
            </w:r>
            <w:r w:rsidRPr="006227FE">
              <w:rPr>
                <w:rFonts w:eastAsia="Calibri"/>
                <w:color w:val="000000"/>
              </w:rPr>
              <w:t xml:space="preserve"> </w:t>
            </w:r>
            <w:r w:rsidRPr="006227FE">
              <w:rPr>
                <w:rFonts w:eastAsia="Calibri"/>
                <w:b/>
                <w:color w:val="000000"/>
              </w:rPr>
              <w:t>Музыка народов мира</w:t>
            </w:r>
          </w:p>
        </w:tc>
      </w:tr>
      <w:tr w:rsidR="006227FE" w:rsidRPr="006227FE" w:rsidTr="006227FE">
        <w:trPr>
          <w:trHeight w:val="144"/>
          <w:tblCellSpacing w:w="20" w:type="nil"/>
        </w:trPr>
        <w:tc>
          <w:tcPr>
            <w:tcW w:w="501" w:type="dxa"/>
            <w:tcMar>
              <w:top w:w="50" w:type="dxa"/>
              <w:left w:w="100" w:type="dxa"/>
            </w:tcMar>
            <w:vAlign w:val="center"/>
          </w:tcPr>
          <w:p w:rsidR="006227FE" w:rsidRPr="006227FE" w:rsidRDefault="006227FE" w:rsidP="006227FE">
            <w:pPr>
              <w:widowControl/>
              <w:spacing w:line="276" w:lineRule="auto"/>
              <w:rPr>
                <w:rFonts w:ascii="Calibri" w:eastAsia="Calibri" w:hAnsi="Calibri"/>
                <w:sz w:val="22"/>
              </w:rPr>
            </w:pPr>
            <w:r w:rsidRPr="006227FE">
              <w:rPr>
                <w:rFonts w:eastAsia="Calibri"/>
                <w:color w:val="000000"/>
              </w:rPr>
              <w:t>1.1</w:t>
            </w:r>
          </w:p>
        </w:tc>
        <w:tc>
          <w:tcPr>
            <w:tcW w:w="2992"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 xml:space="preserve">Фольклор других народов и стран в музыке отечественных и зарубежных композиторов: «Мама» русского композитора В. Гаврилина и итальянского — Ч.Биксио; </w:t>
            </w:r>
            <w:r w:rsidRPr="006227FE">
              <w:rPr>
                <w:rFonts w:eastAsia="Calibri"/>
                <w:color w:val="000000"/>
              </w:rPr>
              <w:t>C</w:t>
            </w:r>
            <w:r w:rsidRPr="006227FE">
              <w:rPr>
                <w:rFonts w:eastAsia="Calibri"/>
                <w:color w:val="000000"/>
                <w:lang w:val="ru-RU"/>
              </w:rPr>
              <w:t xml:space="preserve">.В. Рахманинов «Не пой, красавица при мне» и Ж.Бизе </w:t>
            </w:r>
            <w:r w:rsidRPr="006227FE">
              <w:rPr>
                <w:rFonts w:eastAsia="Calibri"/>
                <w:color w:val="000000"/>
                <w:lang w:val="ru-RU"/>
              </w:rPr>
              <w:lastRenderedPageBreak/>
              <w:t>Фарандола из 2-й сюиты «Арлезианка»</w:t>
            </w:r>
          </w:p>
        </w:tc>
        <w:tc>
          <w:tcPr>
            <w:tcW w:w="97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lang w:val="ru-RU"/>
              </w:rPr>
              <w:lastRenderedPageBreak/>
              <w:t xml:space="preserve"> </w:t>
            </w:r>
            <w:r w:rsidRPr="006227FE">
              <w:rPr>
                <w:rFonts w:eastAsia="Calibri"/>
                <w:color w:val="000000"/>
              </w:rPr>
              <w:t xml:space="preserve">2 </w:t>
            </w:r>
          </w:p>
        </w:tc>
        <w:tc>
          <w:tcPr>
            <w:tcW w:w="1699"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178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2646"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 xml:space="preserve">Библиотека ЦОК </w:t>
            </w:r>
            <w:hyperlink r:id="rId278">
              <w:r w:rsidRPr="006227FE">
                <w:rPr>
                  <w:rFonts w:eastAsia="Calibri"/>
                  <w:color w:val="0000FF"/>
                  <w:sz w:val="22"/>
                  <w:u w:val="single"/>
                </w:rPr>
                <w:t>https</w:t>
              </w:r>
              <w:r w:rsidRPr="006227FE">
                <w:rPr>
                  <w:rFonts w:eastAsia="Calibri"/>
                  <w:color w:val="0000FF"/>
                  <w:sz w:val="22"/>
                  <w:u w:val="single"/>
                  <w:lang w:val="ru-RU"/>
                </w:rPr>
                <w:t>://</w:t>
              </w:r>
              <w:r w:rsidRPr="006227FE">
                <w:rPr>
                  <w:rFonts w:eastAsia="Calibri"/>
                  <w:color w:val="0000FF"/>
                  <w:sz w:val="22"/>
                  <w:u w:val="single"/>
                </w:rPr>
                <w:t>m</w:t>
              </w:r>
              <w:r w:rsidRPr="006227FE">
                <w:rPr>
                  <w:rFonts w:eastAsia="Calibri"/>
                  <w:color w:val="0000FF"/>
                  <w:sz w:val="22"/>
                  <w:u w:val="single"/>
                  <w:lang w:val="ru-RU"/>
                </w:rPr>
                <w:t>.</w:t>
              </w:r>
              <w:r w:rsidRPr="006227FE">
                <w:rPr>
                  <w:rFonts w:eastAsia="Calibri"/>
                  <w:color w:val="0000FF"/>
                  <w:sz w:val="22"/>
                  <w:u w:val="single"/>
                </w:rPr>
                <w:t>edsoo</w:t>
              </w:r>
              <w:r w:rsidRPr="006227FE">
                <w:rPr>
                  <w:rFonts w:eastAsia="Calibri"/>
                  <w:color w:val="0000FF"/>
                  <w:sz w:val="22"/>
                  <w:u w:val="single"/>
                  <w:lang w:val="ru-RU"/>
                </w:rPr>
                <w:t>.</w:t>
              </w:r>
              <w:r w:rsidRPr="006227FE">
                <w:rPr>
                  <w:rFonts w:eastAsia="Calibri"/>
                  <w:color w:val="0000FF"/>
                  <w:sz w:val="22"/>
                  <w:u w:val="single"/>
                </w:rPr>
                <w:t>ru</w:t>
              </w:r>
              <w:r w:rsidRPr="006227FE">
                <w:rPr>
                  <w:rFonts w:eastAsia="Calibri"/>
                  <w:color w:val="0000FF"/>
                  <w:sz w:val="22"/>
                  <w:u w:val="single"/>
                  <w:lang w:val="ru-RU"/>
                </w:rPr>
                <w:t>/7</w:t>
              </w:r>
              <w:r w:rsidRPr="006227FE">
                <w:rPr>
                  <w:rFonts w:eastAsia="Calibri"/>
                  <w:color w:val="0000FF"/>
                  <w:sz w:val="22"/>
                  <w:u w:val="single"/>
                </w:rPr>
                <w:t>f</w:t>
              </w:r>
              <w:r w:rsidRPr="006227FE">
                <w:rPr>
                  <w:rFonts w:eastAsia="Calibri"/>
                  <w:color w:val="0000FF"/>
                  <w:sz w:val="22"/>
                  <w:u w:val="single"/>
                  <w:lang w:val="ru-RU"/>
                </w:rPr>
                <w:t>411</w:t>
              </w:r>
              <w:r w:rsidRPr="006227FE">
                <w:rPr>
                  <w:rFonts w:eastAsia="Calibri"/>
                  <w:color w:val="0000FF"/>
                  <w:sz w:val="22"/>
                  <w:u w:val="single"/>
                </w:rPr>
                <w:t>bf</w:t>
              </w:r>
              <w:r w:rsidRPr="006227FE">
                <w:rPr>
                  <w:rFonts w:eastAsia="Calibri"/>
                  <w:color w:val="0000FF"/>
                  <w:sz w:val="22"/>
                  <w:u w:val="single"/>
                  <w:lang w:val="ru-RU"/>
                </w:rPr>
                <w:t>8</w:t>
              </w:r>
            </w:hyperlink>
          </w:p>
        </w:tc>
      </w:tr>
      <w:tr w:rsidR="006227FE" w:rsidRPr="006227FE" w:rsidTr="006227FE">
        <w:trPr>
          <w:trHeight w:val="144"/>
          <w:tblCellSpacing w:w="20" w:type="nil"/>
        </w:trPr>
        <w:tc>
          <w:tcPr>
            <w:tcW w:w="501" w:type="dxa"/>
            <w:tcMar>
              <w:top w:w="50" w:type="dxa"/>
              <w:left w:w="100" w:type="dxa"/>
            </w:tcMar>
            <w:vAlign w:val="center"/>
          </w:tcPr>
          <w:p w:rsidR="006227FE" w:rsidRPr="006227FE" w:rsidRDefault="006227FE" w:rsidP="006227FE">
            <w:pPr>
              <w:widowControl/>
              <w:spacing w:line="276" w:lineRule="auto"/>
              <w:rPr>
                <w:rFonts w:ascii="Calibri" w:eastAsia="Calibri" w:hAnsi="Calibri"/>
                <w:sz w:val="22"/>
              </w:rPr>
            </w:pPr>
            <w:r w:rsidRPr="006227FE">
              <w:rPr>
                <w:rFonts w:eastAsia="Calibri"/>
                <w:color w:val="000000"/>
              </w:rPr>
              <w:lastRenderedPageBreak/>
              <w:t>1.2</w:t>
            </w:r>
          </w:p>
        </w:tc>
        <w:tc>
          <w:tcPr>
            <w:tcW w:w="2992"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rPr>
            </w:pPr>
            <w:r w:rsidRPr="006227FE">
              <w:rPr>
                <w:rFonts w:eastAsia="Calibri"/>
                <w:color w:val="000000"/>
                <w:lang w:val="ru-RU"/>
              </w:rPr>
              <w:t xml:space="preserve">Образы других культур в музыке русских композиторов: М. Мусоргский Танец персидок из оперы «Хованщина». </w:t>
            </w:r>
            <w:r w:rsidRPr="006227FE">
              <w:rPr>
                <w:rFonts w:eastAsia="Calibri"/>
                <w:color w:val="000000"/>
              </w:rPr>
              <w:t>А.Хачатурян «Танец с саблями» из балета «Гаянэ»</w:t>
            </w:r>
          </w:p>
        </w:tc>
        <w:tc>
          <w:tcPr>
            <w:tcW w:w="97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rPr>
              <w:t xml:space="preserve"> 1 </w:t>
            </w:r>
          </w:p>
        </w:tc>
        <w:tc>
          <w:tcPr>
            <w:tcW w:w="1699"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178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2646"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 xml:space="preserve">Библиотека ЦОК </w:t>
            </w:r>
            <w:hyperlink r:id="rId279">
              <w:r w:rsidRPr="006227FE">
                <w:rPr>
                  <w:rFonts w:eastAsia="Calibri"/>
                  <w:color w:val="0000FF"/>
                  <w:sz w:val="22"/>
                  <w:u w:val="single"/>
                </w:rPr>
                <w:t>https</w:t>
              </w:r>
              <w:r w:rsidRPr="006227FE">
                <w:rPr>
                  <w:rFonts w:eastAsia="Calibri"/>
                  <w:color w:val="0000FF"/>
                  <w:sz w:val="22"/>
                  <w:u w:val="single"/>
                  <w:lang w:val="ru-RU"/>
                </w:rPr>
                <w:t>://</w:t>
              </w:r>
              <w:r w:rsidRPr="006227FE">
                <w:rPr>
                  <w:rFonts w:eastAsia="Calibri"/>
                  <w:color w:val="0000FF"/>
                  <w:sz w:val="22"/>
                  <w:u w:val="single"/>
                </w:rPr>
                <w:t>m</w:t>
              </w:r>
              <w:r w:rsidRPr="006227FE">
                <w:rPr>
                  <w:rFonts w:eastAsia="Calibri"/>
                  <w:color w:val="0000FF"/>
                  <w:sz w:val="22"/>
                  <w:u w:val="single"/>
                  <w:lang w:val="ru-RU"/>
                </w:rPr>
                <w:t>.</w:t>
              </w:r>
              <w:r w:rsidRPr="006227FE">
                <w:rPr>
                  <w:rFonts w:eastAsia="Calibri"/>
                  <w:color w:val="0000FF"/>
                  <w:sz w:val="22"/>
                  <w:u w:val="single"/>
                </w:rPr>
                <w:t>edsoo</w:t>
              </w:r>
              <w:r w:rsidRPr="006227FE">
                <w:rPr>
                  <w:rFonts w:eastAsia="Calibri"/>
                  <w:color w:val="0000FF"/>
                  <w:sz w:val="22"/>
                  <w:u w:val="single"/>
                  <w:lang w:val="ru-RU"/>
                </w:rPr>
                <w:t>.</w:t>
              </w:r>
              <w:r w:rsidRPr="006227FE">
                <w:rPr>
                  <w:rFonts w:eastAsia="Calibri"/>
                  <w:color w:val="0000FF"/>
                  <w:sz w:val="22"/>
                  <w:u w:val="single"/>
                </w:rPr>
                <w:t>ru</w:t>
              </w:r>
              <w:r w:rsidRPr="006227FE">
                <w:rPr>
                  <w:rFonts w:eastAsia="Calibri"/>
                  <w:color w:val="0000FF"/>
                  <w:sz w:val="22"/>
                  <w:u w:val="single"/>
                  <w:lang w:val="ru-RU"/>
                </w:rPr>
                <w:t>/7</w:t>
              </w:r>
              <w:r w:rsidRPr="006227FE">
                <w:rPr>
                  <w:rFonts w:eastAsia="Calibri"/>
                  <w:color w:val="0000FF"/>
                  <w:sz w:val="22"/>
                  <w:u w:val="single"/>
                </w:rPr>
                <w:t>f</w:t>
              </w:r>
              <w:r w:rsidRPr="006227FE">
                <w:rPr>
                  <w:rFonts w:eastAsia="Calibri"/>
                  <w:color w:val="0000FF"/>
                  <w:sz w:val="22"/>
                  <w:u w:val="single"/>
                  <w:lang w:val="ru-RU"/>
                </w:rPr>
                <w:t>411</w:t>
              </w:r>
              <w:r w:rsidRPr="006227FE">
                <w:rPr>
                  <w:rFonts w:eastAsia="Calibri"/>
                  <w:color w:val="0000FF"/>
                  <w:sz w:val="22"/>
                  <w:u w:val="single"/>
                </w:rPr>
                <w:t>bf</w:t>
              </w:r>
              <w:r w:rsidRPr="006227FE">
                <w:rPr>
                  <w:rFonts w:eastAsia="Calibri"/>
                  <w:color w:val="0000FF"/>
                  <w:sz w:val="22"/>
                  <w:u w:val="single"/>
                  <w:lang w:val="ru-RU"/>
                </w:rPr>
                <w:t>8</w:t>
              </w:r>
            </w:hyperlink>
          </w:p>
        </w:tc>
      </w:tr>
      <w:tr w:rsidR="006227FE" w:rsidRPr="006227FE" w:rsidTr="006227FE">
        <w:trPr>
          <w:trHeight w:val="144"/>
          <w:tblCellSpacing w:w="20" w:type="nil"/>
        </w:trPr>
        <w:tc>
          <w:tcPr>
            <w:tcW w:w="501" w:type="dxa"/>
            <w:tcMar>
              <w:top w:w="50" w:type="dxa"/>
              <w:left w:w="100" w:type="dxa"/>
            </w:tcMar>
            <w:vAlign w:val="center"/>
          </w:tcPr>
          <w:p w:rsidR="006227FE" w:rsidRPr="006227FE" w:rsidRDefault="006227FE" w:rsidP="006227FE">
            <w:pPr>
              <w:widowControl/>
              <w:spacing w:line="276" w:lineRule="auto"/>
              <w:rPr>
                <w:rFonts w:ascii="Calibri" w:eastAsia="Calibri" w:hAnsi="Calibri"/>
                <w:sz w:val="22"/>
              </w:rPr>
            </w:pPr>
            <w:r w:rsidRPr="006227FE">
              <w:rPr>
                <w:rFonts w:eastAsia="Calibri"/>
                <w:color w:val="000000"/>
              </w:rPr>
              <w:t>1.3</w:t>
            </w:r>
          </w:p>
        </w:tc>
        <w:tc>
          <w:tcPr>
            <w:tcW w:w="2992"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rPr>
            </w:pPr>
            <w:r w:rsidRPr="006227FE">
              <w:rPr>
                <w:rFonts w:eastAsia="Calibri"/>
                <w:color w:val="000000"/>
                <w:lang w:val="ru-RU"/>
              </w:rPr>
              <w:t xml:space="preserve">Русские музыкальные цитаты в творчестве зарубежных композиторов: П. Сарасате «Москвичка». </w:t>
            </w:r>
            <w:r w:rsidRPr="006227FE">
              <w:rPr>
                <w:rFonts w:eastAsia="Calibri"/>
                <w:color w:val="000000"/>
              </w:rPr>
              <w:t>И.Штраус «Русский марш»</w:t>
            </w:r>
          </w:p>
        </w:tc>
        <w:tc>
          <w:tcPr>
            <w:tcW w:w="97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rPr>
              <w:t xml:space="preserve"> 1 </w:t>
            </w:r>
          </w:p>
        </w:tc>
        <w:tc>
          <w:tcPr>
            <w:tcW w:w="1699"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178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2646"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 xml:space="preserve">Библиотека ЦОК </w:t>
            </w:r>
            <w:hyperlink r:id="rId280">
              <w:r w:rsidRPr="006227FE">
                <w:rPr>
                  <w:rFonts w:eastAsia="Calibri"/>
                  <w:color w:val="0000FF"/>
                  <w:sz w:val="22"/>
                  <w:u w:val="single"/>
                </w:rPr>
                <w:t>https</w:t>
              </w:r>
              <w:r w:rsidRPr="006227FE">
                <w:rPr>
                  <w:rFonts w:eastAsia="Calibri"/>
                  <w:color w:val="0000FF"/>
                  <w:sz w:val="22"/>
                  <w:u w:val="single"/>
                  <w:lang w:val="ru-RU"/>
                </w:rPr>
                <w:t>://</w:t>
              </w:r>
              <w:r w:rsidRPr="006227FE">
                <w:rPr>
                  <w:rFonts w:eastAsia="Calibri"/>
                  <w:color w:val="0000FF"/>
                  <w:sz w:val="22"/>
                  <w:u w:val="single"/>
                </w:rPr>
                <w:t>m</w:t>
              </w:r>
              <w:r w:rsidRPr="006227FE">
                <w:rPr>
                  <w:rFonts w:eastAsia="Calibri"/>
                  <w:color w:val="0000FF"/>
                  <w:sz w:val="22"/>
                  <w:u w:val="single"/>
                  <w:lang w:val="ru-RU"/>
                </w:rPr>
                <w:t>.</w:t>
              </w:r>
              <w:r w:rsidRPr="006227FE">
                <w:rPr>
                  <w:rFonts w:eastAsia="Calibri"/>
                  <w:color w:val="0000FF"/>
                  <w:sz w:val="22"/>
                  <w:u w:val="single"/>
                </w:rPr>
                <w:t>edsoo</w:t>
              </w:r>
              <w:r w:rsidRPr="006227FE">
                <w:rPr>
                  <w:rFonts w:eastAsia="Calibri"/>
                  <w:color w:val="0000FF"/>
                  <w:sz w:val="22"/>
                  <w:u w:val="single"/>
                  <w:lang w:val="ru-RU"/>
                </w:rPr>
                <w:t>.</w:t>
              </w:r>
              <w:r w:rsidRPr="006227FE">
                <w:rPr>
                  <w:rFonts w:eastAsia="Calibri"/>
                  <w:color w:val="0000FF"/>
                  <w:sz w:val="22"/>
                  <w:u w:val="single"/>
                </w:rPr>
                <w:t>ru</w:t>
              </w:r>
              <w:r w:rsidRPr="006227FE">
                <w:rPr>
                  <w:rFonts w:eastAsia="Calibri"/>
                  <w:color w:val="0000FF"/>
                  <w:sz w:val="22"/>
                  <w:u w:val="single"/>
                  <w:lang w:val="ru-RU"/>
                </w:rPr>
                <w:t>/7</w:t>
              </w:r>
              <w:r w:rsidRPr="006227FE">
                <w:rPr>
                  <w:rFonts w:eastAsia="Calibri"/>
                  <w:color w:val="0000FF"/>
                  <w:sz w:val="22"/>
                  <w:u w:val="single"/>
                </w:rPr>
                <w:t>f</w:t>
              </w:r>
              <w:r w:rsidRPr="006227FE">
                <w:rPr>
                  <w:rFonts w:eastAsia="Calibri"/>
                  <w:color w:val="0000FF"/>
                  <w:sz w:val="22"/>
                  <w:u w:val="single"/>
                  <w:lang w:val="ru-RU"/>
                </w:rPr>
                <w:t>411</w:t>
              </w:r>
              <w:r w:rsidRPr="006227FE">
                <w:rPr>
                  <w:rFonts w:eastAsia="Calibri"/>
                  <w:color w:val="0000FF"/>
                  <w:sz w:val="22"/>
                  <w:u w:val="single"/>
                </w:rPr>
                <w:t>bf</w:t>
              </w:r>
              <w:r w:rsidRPr="006227FE">
                <w:rPr>
                  <w:rFonts w:eastAsia="Calibri"/>
                  <w:color w:val="0000FF"/>
                  <w:sz w:val="22"/>
                  <w:u w:val="single"/>
                  <w:lang w:val="ru-RU"/>
                </w:rPr>
                <w:t>8</w:t>
              </w:r>
            </w:hyperlink>
          </w:p>
        </w:tc>
      </w:tr>
      <w:tr w:rsidR="006227FE" w:rsidRPr="006227FE" w:rsidTr="006227FE">
        <w:trPr>
          <w:trHeight w:val="144"/>
          <w:tblCellSpacing w:w="20" w:type="nil"/>
        </w:trPr>
        <w:tc>
          <w:tcPr>
            <w:tcW w:w="0" w:type="auto"/>
            <w:gridSpan w:val="2"/>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rPr>
            </w:pPr>
            <w:r w:rsidRPr="006227FE">
              <w:rPr>
                <w:rFonts w:eastAsia="Calibri"/>
                <w:color w:val="000000"/>
              </w:rPr>
              <w:t>Итого по разделу</w:t>
            </w:r>
          </w:p>
        </w:tc>
        <w:tc>
          <w:tcPr>
            <w:tcW w:w="1535"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rPr>
              <w:t xml:space="preserve"> 4 </w:t>
            </w:r>
          </w:p>
        </w:tc>
        <w:tc>
          <w:tcPr>
            <w:tcW w:w="0" w:type="auto"/>
            <w:gridSpan w:val="3"/>
            <w:tcMar>
              <w:top w:w="50" w:type="dxa"/>
              <w:left w:w="100" w:type="dxa"/>
            </w:tcMar>
            <w:vAlign w:val="center"/>
          </w:tcPr>
          <w:p w:rsidR="006227FE" w:rsidRPr="006227FE" w:rsidRDefault="006227FE" w:rsidP="006227FE">
            <w:pPr>
              <w:widowControl/>
              <w:spacing w:after="200" w:line="276" w:lineRule="auto"/>
              <w:rPr>
                <w:rFonts w:ascii="Calibri" w:eastAsia="Calibri" w:hAnsi="Calibri"/>
                <w:sz w:val="22"/>
              </w:rPr>
            </w:pPr>
          </w:p>
        </w:tc>
      </w:tr>
      <w:tr w:rsidR="006227FE" w:rsidRPr="006227FE" w:rsidTr="006227FE">
        <w:trPr>
          <w:trHeight w:val="144"/>
          <w:tblCellSpacing w:w="20" w:type="nil"/>
        </w:trPr>
        <w:tc>
          <w:tcPr>
            <w:tcW w:w="0" w:type="auto"/>
            <w:gridSpan w:val="6"/>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rPr>
            </w:pPr>
            <w:r w:rsidRPr="006227FE">
              <w:rPr>
                <w:rFonts w:eastAsia="Calibri"/>
                <w:b/>
                <w:color w:val="000000"/>
              </w:rPr>
              <w:t>Раздел 2.</w:t>
            </w:r>
            <w:r w:rsidRPr="006227FE">
              <w:rPr>
                <w:rFonts w:eastAsia="Calibri"/>
                <w:color w:val="000000"/>
              </w:rPr>
              <w:t xml:space="preserve"> </w:t>
            </w:r>
            <w:r w:rsidRPr="006227FE">
              <w:rPr>
                <w:rFonts w:eastAsia="Calibri"/>
                <w:b/>
                <w:color w:val="000000"/>
              </w:rPr>
              <w:t>Духовная музыка</w:t>
            </w:r>
          </w:p>
        </w:tc>
      </w:tr>
      <w:tr w:rsidR="006227FE" w:rsidRPr="006227FE" w:rsidTr="006227FE">
        <w:trPr>
          <w:trHeight w:val="144"/>
          <w:tblCellSpacing w:w="20" w:type="nil"/>
        </w:trPr>
        <w:tc>
          <w:tcPr>
            <w:tcW w:w="501" w:type="dxa"/>
            <w:tcMar>
              <w:top w:w="50" w:type="dxa"/>
              <w:left w:w="100" w:type="dxa"/>
            </w:tcMar>
            <w:vAlign w:val="center"/>
          </w:tcPr>
          <w:p w:rsidR="006227FE" w:rsidRPr="006227FE" w:rsidRDefault="006227FE" w:rsidP="006227FE">
            <w:pPr>
              <w:widowControl/>
              <w:spacing w:line="276" w:lineRule="auto"/>
              <w:rPr>
                <w:rFonts w:ascii="Calibri" w:eastAsia="Calibri" w:hAnsi="Calibri"/>
                <w:sz w:val="22"/>
              </w:rPr>
            </w:pPr>
            <w:r w:rsidRPr="006227FE">
              <w:rPr>
                <w:rFonts w:eastAsia="Calibri"/>
                <w:color w:val="000000"/>
              </w:rPr>
              <w:t>2.1</w:t>
            </w:r>
          </w:p>
        </w:tc>
        <w:tc>
          <w:tcPr>
            <w:tcW w:w="2992"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rPr>
            </w:pPr>
            <w:r w:rsidRPr="006227FE">
              <w:rPr>
                <w:rFonts w:eastAsia="Calibri"/>
                <w:color w:val="000000"/>
                <w:lang w:val="ru-RU"/>
              </w:rPr>
              <w:t xml:space="preserve">Религиозные праздники: вербное воскресенье: «Вербочки» русского поэта А. Блока. </w:t>
            </w:r>
            <w:r w:rsidRPr="006227FE">
              <w:rPr>
                <w:rFonts w:eastAsia="Calibri"/>
                <w:color w:val="000000"/>
              </w:rPr>
              <w:t>Выучи и спой песни А. Гречанинова и Р. Глиэра</w:t>
            </w:r>
          </w:p>
        </w:tc>
        <w:tc>
          <w:tcPr>
            <w:tcW w:w="97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rPr>
              <w:t xml:space="preserve"> 1 </w:t>
            </w:r>
          </w:p>
        </w:tc>
        <w:tc>
          <w:tcPr>
            <w:tcW w:w="1699"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178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2646"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 xml:space="preserve">Библиотека ЦОК </w:t>
            </w:r>
            <w:hyperlink r:id="rId281">
              <w:r w:rsidRPr="006227FE">
                <w:rPr>
                  <w:rFonts w:eastAsia="Calibri"/>
                  <w:color w:val="0000FF"/>
                  <w:sz w:val="22"/>
                  <w:u w:val="single"/>
                </w:rPr>
                <w:t>https</w:t>
              </w:r>
              <w:r w:rsidRPr="006227FE">
                <w:rPr>
                  <w:rFonts w:eastAsia="Calibri"/>
                  <w:color w:val="0000FF"/>
                  <w:sz w:val="22"/>
                  <w:u w:val="single"/>
                  <w:lang w:val="ru-RU"/>
                </w:rPr>
                <w:t>://</w:t>
              </w:r>
              <w:r w:rsidRPr="006227FE">
                <w:rPr>
                  <w:rFonts w:eastAsia="Calibri"/>
                  <w:color w:val="0000FF"/>
                  <w:sz w:val="22"/>
                  <w:u w:val="single"/>
                </w:rPr>
                <w:t>m</w:t>
              </w:r>
              <w:r w:rsidRPr="006227FE">
                <w:rPr>
                  <w:rFonts w:eastAsia="Calibri"/>
                  <w:color w:val="0000FF"/>
                  <w:sz w:val="22"/>
                  <w:u w:val="single"/>
                  <w:lang w:val="ru-RU"/>
                </w:rPr>
                <w:t>.</w:t>
              </w:r>
              <w:r w:rsidRPr="006227FE">
                <w:rPr>
                  <w:rFonts w:eastAsia="Calibri"/>
                  <w:color w:val="0000FF"/>
                  <w:sz w:val="22"/>
                  <w:u w:val="single"/>
                </w:rPr>
                <w:t>edsoo</w:t>
              </w:r>
              <w:r w:rsidRPr="006227FE">
                <w:rPr>
                  <w:rFonts w:eastAsia="Calibri"/>
                  <w:color w:val="0000FF"/>
                  <w:sz w:val="22"/>
                  <w:u w:val="single"/>
                  <w:lang w:val="ru-RU"/>
                </w:rPr>
                <w:t>.</w:t>
              </w:r>
              <w:r w:rsidRPr="006227FE">
                <w:rPr>
                  <w:rFonts w:eastAsia="Calibri"/>
                  <w:color w:val="0000FF"/>
                  <w:sz w:val="22"/>
                  <w:u w:val="single"/>
                </w:rPr>
                <w:t>ru</w:t>
              </w:r>
              <w:r w:rsidRPr="006227FE">
                <w:rPr>
                  <w:rFonts w:eastAsia="Calibri"/>
                  <w:color w:val="0000FF"/>
                  <w:sz w:val="22"/>
                  <w:u w:val="single"/>
                  <w:lang w:val="ru-RU"/>
                </w:rPr>
                <w:t>/7</w:t>
              </w:r>
              <w:r w:rsidRPr="006227FE">
                <w:rPr>
                  <w:rFonts w:eastAsia="Calibri"/>
                  <w:color w:val="0000FF"/>
                  <w:sz w:val="22"/>
                  <w:u w:val="single"/>
                </w:rPr>
                <w:t>f</w:t>
              </w:r>
              <w:r w:rsidRPr="006227FE">
                <w:rPr>
                  <w:rFonts w:eastAsia="Calibri"/>
                  <w:color w:val="0000FF"/>
                  <w:sz w:val="22"/>
                  <w:u w:val="single"/>
                  <w:lang w:val="ru-RU"/>
                </w:rPr>
                <w:t>411</w:t>
              </w:r>
              <w:r w:rsidRPr="006227FE">
                <w:rPr>
                  <w:rFonts w:eastAsia="Calibri"/>
                  <w:color w:val="0000FF"/>
                  <w:sz w:val="22"/>
                  <w:u w:val="single"/>
                </w:rPr>
                <w:t>bf</w:t>
              </w:r>
              <w:r w:rsidRPr="006227FE">
                <w:rPr>
                  <w:rFonts w:eastAsia="Calibri"/>
                  <w:color w:val="0000FF"/>
                  <w:sz w:val="22"/>
                  <w:u w:val="single"/>
                  <w:lang w:val="ru-RU"/>
                </w:rPr>
                <w:t>8</w:t>
              </w:r>
            </w:hyperlink>
          </w:p>
        </w:tc>
      </w:tr>
      <w:tr w:rsidR="006227FE" w:rsidRPr="006227FE" w:rsidTr="006227FE">
        <w:trPr>
          <w:trHeight w:val="144"/>
          <w:tblCellSpacing w:w="20" w:type="nil"/>
        </w:trPr>
        <w:tc>
          <w:tcPr>
            <w:tcW w:w="501" w:type="dxa"/>
            <w:tcMar>
              <w:top w:w="50" w:type="dxa"/>
              <w:left w:w="100" w:type="dxa"/>
            </w:tcMar>
            <w:vAlign w:val="center"/>
          </w:tcPr>
          <w:p w:rsidR="006227FE" w:rsidRPr="006227FE" w:rsidRDefault="006227FE" w:rsidP="006227FE">
            <w:pPr>
              <w:widowControl/>
              <w:spacing w:line="276" w:lineRule="auto"/>
              <w:rPr>
                <w:rFonts w:ascii="Calibri" w:eastAsia="Calibri" w:hAnsi="Calibri"/>
                <w:sz w:val="22"/>
              </w:rPr>
            </w:pPr>
            <w:r w:rsidRPr="006227FE">
              <w:rPr>
                <w:rFonts w:eastAsia="Calibri"/>
                <w:color w:val="000000"/>
              </w:rPr>
              <w:t>2.2</w:t>
            </w:r>
          </w:p>
        </w:tc>
        <w:tc>
          <w:tcPr>
            <w:tcW w:w="2992"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 xml:space="preserve">Троица: летние народные обрядовые песни, детские песни о березках </w:t>
            </w:r>
            <w:r w:rsidRPr="006227FE">
              <w:rPr>
                <w:rFonts w:eastAsia="Calibri"/>
                <w:color w:val="000000"/>
                <w:lang w:val="ru-RU"/>
              </w:rPr>
              <w:lastRenderedPageBreak/>
              <w:t>(«Березонька кудрявая» и др.)</w:t>
            </w:r>
          </w:p>
        </w:tc>
        <w:tc>
          <w:tcPr>
            <w:tcW w:w="97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lang w:val="ru-RU"/>
              </w:rPr>
              <w:lastRenderedPageBreak/>
              <w:t xml:space="preserve"> </w:t>
            </w:r>
            <w:r w:rsidRPr="006227FE">
              <w:rPr>
                <w:rFonts w:eastAsia="Calibri"/>
                <w:color w:val="000000"/>
              </w:rPr>
              <w:t xml:space="preserve">1 </w:t>
            </w:r>
          </w:p>
        </w:tc>
        <w:tc>
          <w:tcPr>
            <w:tcW w:w="1699"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178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2646"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 xml:space="preserve">Библиотека ЦОК </w:t>
            </w:r>
            <w:hyperlink r:id="rId282">
              <w:r w:rsidRPr="006227FE">
                <w:rPr>
                  <w:rFonts w:eastAsia="Calibri"/>
                  <w:color w:val="0000FF"/>
                  <w:sz w:val="22"/>
                  <w:u w:val="single"/>
                </w:rPr>
                <w:t>https</w:t>
              </w:r>
              <w:r w:rsidRPr="006227FE">
                <w:rPr>
                  <w:rFonts w:eastAsia="Calibri"/>
                  <w:color w:val="0000FF"/>
                  <w:sz w:val="22"/>
                  <w:u w:val="single"/>
                  <w:lang w:val="ru-RU"/>
                </w:rPr>
                <w:t>://</w:t>
              </w:r>
              <w:r w:rsidRPr="006227FE">
                <w:rPr>
                  <w:rFonts w:eastAsia="Calibri"/>
                  <w:color w:val="0000FF"/>
                  <w:sz w:val="22"/>
                  <w:u w:val="single"/>
                </w:rPr>
                <w:t>m</w:t>
              </w:r>
              <w:r w:rsidRPr="006227FE">
                <w:rPr>
                  <w:rFonts w:eastAsia="Calibri"/>
                  <w:color w:val="0000FF"/>
                  <w:sz w:val="22"/>
                  <w:u w:val="single"/>
                  <w:lang w:val="ru-RU"/>
                </w:rPr>
                <w:t>.</w:t>
              </w:r>
              <w:r w:rsidRPr="006227FE">
                <w:rPr>
                  <w:rFonts w:eastAsia="Calibri"/>
                  <w:color w:val="0000FF"/>
                  <w:sz w:val="22"/>
                  <w:u w:val="single"/>
                </w:rPr>
                <w:t>edsoo</w:t>
              </w:r>
              <w:r w:rsidRPr="006227FE">
                <w:rPr>
                  <w:rFonts w:eastAsia="Calibri"/>
                  <w:color w:val="0000FF"/>
                  <w:sz w:val="22"/>
                  <w:u w:val="single"/>
                  <w:lang w:val="ru-RU"/>
                </w:rPr>
                <w:t>.</w:t>
              </w:r>
              <w:r w:rsidRPr="006227FE">
                <w:rPr>
                  <w:rFonts w:eastAsia="Calibri"/>
                  <w:color w:val="0000FF"/>
                  <w:sz w:val="22"/>
                  <w:u w:val="single"/>
                </w:rPr>
                <w:t>ru</w:t>
              </w:r>
              <w:r w:rsidRPr="006227FE">
                <w:rPr>
                  <w:rFonts w:eastAsia="Calibri"/>
                  <w:color w:val="0000FF"/>
                  <w:sz w:val="22"/>
                  <w:u w:val="single"/>
                  <w:lang w:val="ru-RU"/>
                </w:rPr>
                <w:t>/7</w:t>
              </w:r>
              <w:r w:rsidRPr="006227FE">
                <w:rPr>
                  <w:rFonts w:eastAsia="Calibri"/>
                  <w:color w:val="0000FF"/>
                  <w:sz w:val="22"/>
                  <w:u w:val="single"/>
                </w:rPr>
                <w:t>f</w:t>
              </w:r>
              <w:r w:rsidRPr="006227FE">
                <w:rPr>
                  <w:rFonts w:eastAsia="Calibri"/>
                  <w:color w:val="0000FF"/>
                  <w:sz w:val="22"/>
                  <w:u w:val="single"/>
                  <w:lang w:val="ru-RU"/>
                </w:rPr>
                <w:t>411</w:t>
              </w:r>
              <w:r w:rsidRPr="006227FE">
                <w:rPr>
                  <w:rFonts w:eastAsia="Calibri"/>
                  <w:color w:val="0000FF"/>
                  <w:sz w:val="22"/>
                  <w:u w:val="single"/>
                </w:rPr>
                <w:t>bf</w:t>
              </w:r>
              <w:r w:rsidRPr="006227FE">
                <w:rPr>
                  <w:rFonts w:eastAsia="Calibri"/>
                  <w:color w:val="0000FF"/>
                  <w:sz w:val="22"/>
                  <w:u w:val="single"/>
                  <w:lang w:val="ru-RU"/>
                </w:rPr>
                <w:t>8</w:t>
              </w:r>
            </w:hyperlink>
          </w:p>
        </w:tc>
      </w:tr>
      <w:tr w:rsidR="006227FE" w:rsidRPr="006227FE" w:rsidTr="006227FE">
        <w:trPr>
          <w:trHeight w:val="144"/>
          <w:tblCellSpacing w:w="20" w:type="nil"/>
        </w:trPr>
        <w:tc>
          <w:tcPr>
            <w:tcW w:w="0" w:type="auto"/>
            <w:gridSpan w:val="2"/>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rPr>
            </w:pPr>
            <w:r w:rsidRPr="006227FE">
              <w:rPr>
                <w:rFonts w:eastAsia="Calibri"/>
                <w:color w:val="000000"/>
              </w:rPr>
              <w:lastRenderedPageBreak/>
              <w:t>Итого по разделу</w:t>
            </w:r>
          </w:p>
        </w:tc>
        <w:tc>
          <w:tcPr>
            <w:tcW w:w="1535"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rPr>
              <w:t xml:space="preserve"> 2 </w:t>
            </w:r>
          </w:p>
        </w:tc>
        <w:tc>
          <w:tcPr>
            <w:tcW w:w="0" w:type="auto"/>
            <w:gridSpan w:val="3"/>
            <w:tcMar>
              <w:top w:w="50" w:type="dxa"/>
              <w:left w:w="100" w:type="dxa"/>
            </w:tcMar>
            <w:vAlign w:val="center"/>
          </w:tcPr>
          <w:p w:rsidR="006227FE" w:rsidRPr="006227FE" w:rsidRDefault="006227FE" w:rsidP="006227FE">
            <w:pPr>
              <w:widowControl/>
              <w:spacing w:after="200" w:line="276" w:lineRule="auto"/>
              <w:rPr>
                <w:rFonts w:ascii="Calibri" w:eastAsia="Calibri" w:hAnsi="Calibri"/>
                <w:sz w:val="22"/>
              </w:rPr>
            </w:pPr>
          </w:p>
        </w:tc>
      </w:tr>
      <w:tr w:rsidR="006227FE" w:rsidRPr="006227FE" w:rsidTr="006227FE">
        <w:trPr>
          <w:trHeight w:val="144"/>
          <w:tblCellSpacing w:w="20" w:type="nil"/>
        </w:trPr>
        <w:tc>
          <w:tcPr>
            <w:tcW w:w="0" w:type="auto"/>
            <w:gridSpan w:val="6"/>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b/>
                <w:color w:val="000000"/>
                <w:lang w:val="ru-RU"/>
              </w:rPr>
              <w:t>Раздел 3.</w:t>
            </w:r>
            <w:r w:rsidRPr="006227FE">
              <w:rPr>
                <w:rFonts w:eastAsia="Calibri"/>
                <w:color w:val="000000"/>
                <w:lang w:val="ru-RU"/>
              </w:rPr>
              <w:t xml:space="preserve"> </w:t>
            </w:r>
            <w:r w:rsidRPr="006227FE">
              <w:rPr>
                <w:rFonts w:eastAsia="Calibri"/>
                <w:b/>
                <w:color w:val="000000"/>
                <w:lang w:val="ru-RU"/>
              </w:rPr>
              <w:t>Музыка театра и кино</w:t>
            </w:r>
          </w:p>
        </w:tc>
      </w:tr>
      <w:tr w:rsidR="006227FE" w:rsidRPr="006227FE" w:rsidTr="006227FE">
        <w:trPr>
          <w:trHeight w:val="144"/>
          <w:tblCellSpacing w:w="20" w:type="nil"/>
        </w:trPr>
        <w:tc>
          <w:tcPr>
            <w:tcW w:w="501" w:type="dxa"/>
            <w:tcMar>
              <w:top w:w="50" w:type="dxa"/>
              <w:left w:w="100" w:type="dxa"/>
            </w:tcMar>
            <w:vAlign w:val="center"/>
          </w:tcPr>
          <w:p w:rsidR="006227FE" w:rsidRPr="006227FE" w:rsidRDefault="006227FE" w:rsidP="006227FE">
            <w:pPr>
              <w:widowControl/>
              <w:spacing w:line="276" w:lineRule="auto"/>
              <w:rPr>
                <w:rFonts w:ascii="Calibri" w:eastAsia="Calibri" w:hAnsi="Calibri"/>
                <w:sz w:val="22"/>
              </w:rPr>
            </w:pPr>
            <w:r w:rsidRPr="006227FE">
              <w:rPr>
                <w:rFonts w:eastAsia="Calibri"/>
                <w:color w:val="000000"/>
              </w:rPr>
              <w:t>3.1</w:t>
            </w:r>
          </w:p>
        </w:tc>
        <w:tc>
          <w:tcPr>
            <w:tcW w:w="2992"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Патриотическая и народная тема в театре и кино: Симфония № 3 «Героическая» Людвига ван Бетховена. опера «Война и мир»; музыка к кинофильму «Александр Невский» С.С. Прокофьева, оперы «Борис Годунов» и другие произведения</w:t>
            </w:r>
          </w:p>
        </w:tc>
        <w:tc>
          <w:tcPr>
            <w:tcW w:w="97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lang w:val="ru-RU"/>
              </w:rPr>
              <w:t xml:space="preserve"> </w:t>
            </w:r>
            <w:r w:rsidRPr="006227FE">
              <w:rPr>
                <w:rFonts w:eastAsia="Calibri"/>
                <w:color w:val="000000"/>
              </w:rPr>
              <w:t xml:space="preserve">2 </w:t>
            </w:r>
          </w:p>
        </w:tc>
        <w:tc>
          <w:tcPr>
            <w:tcW w:w="1699"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178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2646"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 xml:space="preserve">Библиотека ЦОК </w:t>
            </w:r>
            <w:hyperlink r:id="rId283">
              <w:r w:rsidRPr="006227FE">
                <w:rPr>
                  <w:rFonts w:eastAsia="Calibri"/>
                  <w:color w:val="0000FF"/>
                  <w:sz w:val="22"/>
                  <w:u w:val="single"/>
                </w:rPr>
                <w:t>https</w:t>
              </w:r>
              <w:r w:rsidRPr="006227FE">
                <w:rPr>
                  <w:rFonts w:eastAsia="Calibri"/>
                  <w:color w:val="0000FF"/>
                  <w:sz w:val="22"/>
                  <w:u w:val="single"/>
                  <w:lang w:val="ru-RU"/>
                </w:rPr>
                <w:t>://</w:t>
              </w:r>
              <w:r w:rsidRPr="006227FE">
                <w:rPr>
                  <w:rFonts w:eastAsia="Calibri"/>
                  <w:color w:val="0000FF"/>
                  <w:sz w:val="22"/>
                  <w:u w:val="single"/>
                </w:rPr>
                <w:t>m</w:t>
              </w:r>
              <w:r w:rsidRPr="006227FE">
                <w:rPr>
                  <w:rFonts w:eastAsia="Calibri"/>
                  <w:color w:val="0000FF"/>
                  <w:sz w:val="22"/>
                  <w:u w:val="single"/>
                  <w:lang w:val="ru-RU"/>
                </w:rPr>
                <w:t>.</w:t>
              </w:r>
              <w:r w:rsidRPr="006227FE">
                <w:rPr>
                  <w:rFonts w:eastAsia="Calibri"/>
                  <w:color w:val="0000FF"/>
                  <w:sz w:val="22"/>
                  <w:u w:val="single"/>
                </w:rPr>
                <w:t>edsoo</w:t>
              </w:r>
              <w:r w:rsidRPr="006227FE">
                <w:rPr>
                  <w:rFonts w:eastAsia="Calibri"/>
                  <w:color w:val="0000FF"/>
                  <w:sz w:val="22"/>
                  <w:u w:val="single"/>
                  <w:lang w:val="ru-RU"/>
                </w:rPr>
                <w:t>.</w:t>
              </w:r>
              <w:r w:rsidRPr="006227FE">
                <w:rPr>
                  <w:rFonts w:eastAsia="Calibri"/>
                  <w:color w:val="0000FF"/>
                  <w:sz w:val="22"/>
                  <w:u w:val="single"/>
                </w:rPr>
                <w:t>ru</w:t>
              </w:r>
              <w:r w:rsidRPr="006227FE">
                <w:rPr>
                  <w:rFonts w:eastAsia="Calibri"/>
                  <w:color w:val="0000FF"/>
                  <w:sz w:val="22"/>
                  <w:u w:val="single"/>
                  <w:lang w:val="ru-RU"/>
                </w:rPr>
                <w:t>/7</w:t>
              </w:r>
              <w:r w:rsidRPr="006227FE">
                <w:rPr>
                  <w:rFonts w:eastAsia="Calibri"/>
                  <w:color w:val="0000FF"/>
                  <w:sz w:val="22"/>
                  <w:u w:val="single"/>
                </w:rPr>
                <w:t>f</w:t>
              </w:r>
              <w:r w:rsidRPr="006227FE">
                <w:rPr>
                  <w:rFonts w:eastAsia="Calibri"/>
                  <w:color w:val="0000FF"/>
                  <w:sz w:val="22"/>
                  <w:u w:val="single"/>
                  <w:lang w:val="ru-RU"/>
                </w:rPr>
                <w:t>411</w:t>
              </w:r>
              <w:r w:rsidRPr="006227FE">
                <w:rPr>
                  <w:rFonts w:eastAsia="Calibri"/>
                  <w:color w:val="0000FF"/>
                  <w:sz w:val="22"/>
                  <w:u w:val="single"/>
                </w:rPr>
                <w:t>bf</w:t>
              </w:r>
              <w:r w:rsidRPr="006227FE">
                <w:rPr>
                  <w:rFonts w:eastAsia="Calibri"/>
                  <w:color w:val="0000FF"/>
                  <w:sz w:val="22"/>
                  <w:u w:val="single"/>
                  <w:lang w:val="ru-RU"/>
                </w:rPr>
                <w:t>8</w:t>
              </w:r>
            </w:hyperlink>
          </w:p>
        </w:tc>
      </w:tr>
      <w:tr w:rsidR="006227FE" w:rsidRPr="006227FE" w:rsidTr="006227FE">
        <w:trPr>
          <w:trHeight w:val="144"/>
          <w:tblCellSpacing w:w="20" w:type="nil"/>
        </w:trPr>
        <w:tc>
          <w:tcPr>
            <w:tcW w:w="501" w:type="dxa"/>
            <w:tcMar>
              <w:top w:w="50" w:type="dxa"/>
              <w:left w:w="100" w:type="dxa"/>
            </w:tcMar>
            <w:vAlign w:val="center"/>
          </w:tcPr>
          <w:p w:rsidR="006227FE" w:rsidRPr="006227FE" w:rsidRDefault="006227FE" w:rsidP="006227FE">
            <w:pPr>
              <w:widowControl/>
              <w:spacing w:line="276" w:lineRule="auto"/>
              <w:rPr>
                <w:rFonts w:ascii="Calibri" w:eastAsia="Calibri" w:hAnsi="Calibri"/>
                <w:sz w:val="22"/>
              </w:rPr>
            </w:pPr>
            <w:r w:rsidRPr="006227FE">
              <w:rPr>
                <w:rFonts w:eastAsia="Calibri"/>
                <w:color w:val="000000"/>
              </w:rPr>
              <w:t>3.2</w:t>
            </w:r>
          </w:p>
        </w:tc>
        <w:tc>
          <w:tcPr>
            <w:tcW w:w="2992"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Сюжет музыкального спектакля: мюзиклы «Семеро козлят на новый лад» А. Рыбникова, «Звуки музыки» Р. Роджерса</w:t>
            </w:r>
          </w:p>
        </w:tc>
        <w:tc>
          <w:tcPr>
            <w:tcW w:w="97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lang w:val="ru-RU"/>
              </w:rPr>
              <w:t xml:space="preserve"> </w:t>
            </w:r>
            <w:r w:rsidRPr="006227FE">
              <w:rPr>
                <w:rFonts w:eastAsia="Calibri"/>
                <w:color w:val="000000"/>
              </w:rPr>
              <w:t xml:space="preserve">2 </w:t>
            </w:r>
          </w:p>
        </w:tc>
        <w:tc>
          <w:tcPr>
            <w:tcW w:w="1699"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178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2646"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 xml:space="preserve">Библиотека ЦОК </w:t>
            </w:r>
            <w:hyperlink r:id="rId284">
              <w:r w:rsidRPr="006227FE">
                <w:rPr>
                  <w:rFonts w:eastAsia="Calibri"/>
                  <w:color w:val="0000FF"/>
                  <w:sz w:val="22"/>
                  <w:u w:val="single"/>
                </w:rPr>
                <w:t>https</w:t>
              </w:r>
              <w:r w:rsidRPr="006227FE">
                <w:rPr>
                  <w:rFonts w:eastAsia="Calibri"/>
                  <w:color w:val="0000FF"/>
                  <w:sz w:val="22"/>
                  <w:u w:val="single"/>
                  <w:lang w:val="ru-RU"/>
                </w:rPr>
                <w:t>://</w:t>
              </w:r>
              <w:r w:rsidRPr="006227FE">
                <w:rPr>
                  <w:rFonts w:eastAsia="Calibri"/>
                  <w:color w:val="0000FF"/>
                  <w:sz w:val="22"/>
                  <w:u w:val="single"/>
                </w:rPr>
                <w:t>m</w:t>
              </w:r>
              <w:r w:rsidRPr="006227FE">
                <w:rPr>
                  <w:rFonts w:eastAsia="Calibri"/>
                  <w:color w:val="0000FF"/>
                  <w:sz w:val="22"/>
                  <w:u w:val="single"/>
                  <w:lang w:val="ru-RU"/>
                </w:rPr>
                <w:t>.</w:t>
              </w:r>
              <w:r w:rsidRPr="006227FE">
                <w:rPr>
                  <w:rFonts w:eastAsia="Calibri"/>
                  <w:color w:val="0000FF"/>
                  <w:sz w:val="22"/>
                  <w:u w:val="single"/>
                </w:rPr>
                <w:t>edsoo</w:t>
              </w:r>
              <w:r w:rsidRPr="006227FE">
                <w:rPr>
                  <w:rFonts w:eastAsia="Calibri"/>
                  <w:color w:val="0000FF"/>
                  <w:sz w:val="22"/>
                  <w:u w:val="single"/>
                  <w:lang w:val="ru-RU"/>
                </w:rPr>
                <w:t>.</w:t>
              </w:r>
              <w:r w:rsidRPr="006227FE">
                <w:rPr>
                  <w:rFonts w:eastAsia="Calibri"/>
                  <w:color w:val="0000FF"/>
                  <w:sz w:val="22"/>
                  <w:u w:val="single"/>
                </w:rPr>
                <w:t>ru</w:t>
              </w:r>
              <w:r w:rsidRPr="006227FE">
                <w:rPr>
                  <w:rFonts w:eastAsia="Calibri"/>
                  <w:color w:val="0000FF"/>
                  <w:sz w:val="22"/>
                  <w:u w:val="single"/>
                  <w:lang w:val="ru-RU"/>
                </w:rPr>
                <w:t>/7</w:t>
              </w:r>
              <w:r w:rsidRPr="006227FE">
                <w:rPr>
                  <w:rFonts w:eastAsia="Calibri"/>
                  <w:color w:val="0000FF"/>
                  <w:sz w:val="22"/>
                  <w:u w:val="single"/>
                </w:rPr>
                <w:t>f</w:t>
              </w:r>
              <w:r w:rsidRPr="006227FE">
                <w:rPr>
                  <w:rFonts w:eastAsia="Calibri"/>
                  <w:color w:val="0000FF"/>
                  <w:sz w:val="22"/>
                  <w:u w:val="single"/>
                  <w:lang w:val="ru-RU"/>
                </w:rPr>
                <w:t>411</w:t>
              </w:r>
              <w:r w:rsidRPr="006227FE">
                <w:rPr>
                  <w:rFonts w:eastAsia="Calibri"/>
                  <w:color w:val="0000FF"/>
                  <w:sz w:val="22"/>
                  <w:u w:val="single"/>
                </w:rPr>
                <w:t>bf</w:t>
              </w:r>
              <w:r w:rsidRPr="006227FE">
                <w:rPr>
                  <w:rFonts w:eastAsia="Calibri"/>
                  <w:color w:val="0000FF"/>
                  <w:sz w:val="22"/>
                  <w:u w:val="single"/>
                  <w:lang w:val="ru-RU"/>
                </w:rPr>
                <w:t>8</w:t>
              </w:r>
            </w:hyperlink>
          </w:p>
        </w:tc>
      </w:tr>
      <w:tr w:rsidR="006227FE" w:rsidRPr="006227FE" w:rsidTr="006227FE">
        <w:trPr>
          <w:trHeight w:val="144"/>
          <w:tblCellSpacing w:w="20" w:type="nil"/>
        </w:trPr>
        <w:tc>
          <w:tcPr>
            <w:tcW w:w="501" w:type="dxa"/>
            <w:tcMar>
              <w:top w:w="50" w:type="dxa"/>
              <w:left w:w="100" w:type="dxa"/>
            </w:tcMar>
            <w:vAlign w:val="center"/>
          </w:tcPr>
          <w:p w:rsidR="006227FE" w:rsidRPr="006227FE" w:rsidRDefault="006227FE" w:rsidP="006227FE">
            <w:pPr>
              <w:widowControl/>
              <w:spacing w:line="276" w:lineRule="auto"/>
              <w:rPr>
                <w:rFonts w:ascii="Calibri" w:eastAsia="Calibri" w:hAnsi="Calibri"/>
                <w:sz w:val="22"/>
              </w:rPr>
            </w:pPr>
            <w:r w:rsidRPr="006227FE">
              <w:rPr>
                <w:rFonts w:eastAsia="Calibri"/>
                <w:color w:val="000000"/>
              </w:rPr>
              <w:t>3.3</w:t>
            </w:r>
          </w:p>
        </w:tc>
        <w:tc>
          <w:tcPr>
            <w:tcW w:w="2992"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Кто создаёт музыкальный спектакль: В. Моцарт опера «Волшебная флейта» (фрагменты)</w:t>
            </w:r>
          </w:p>
        </w:tc>
        <w:tc>
          <w:tcPr>
            <w:tcW w:w="97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lang w:val="ru-RU"/>
              </w:rPr>
              <w:t xml:space="preserve"> </w:t>
            </w:r>
            <w:r w:rsidRPr="006227FE">
              <w:rPr>
                <w:rFonts w:eastAsia="Calibri"/>
                <w:color w:val="000000"/>
              </w:rPr>
              <w:t xml:space="preserve">1 </w:t>
            </w:r>
          </w:p>
        </w:tc>
        <w:tc>
          <w:tcPr>
            <w:tcW w:w="1699"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178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2646"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 xml:space="preserve">Библиотека ЦОК </w:t>
            </w:r>
            <w:hyperlink r:id="rId285">
              <w:r w:rsidRPr="006227FE">
                <w:rPr>
                  <w:rFonts w:eastAsia="Calibri"/>
                  <w:color w:val="0000FF"/>
                  <w:sz w:val="22"/>
                  <w:u w:val="single"/>
                </w:rPr>
                <w:t>https</w:t>
              </w:r>
              <w:r w:rsidRPr="006227FE">
                <w:rPr>
                  <w:rFonts w:eastAsia="Calibri"/>
                  <w:color w:val="0000FF"/>
                  <w:sz w:val="22"/>
                  <w:u w:val="single"/>
                  <w:lang w:val="ru-RU"/>
                </w:rPr>
                <w:t>://</w:t>
              </w:r>
              <w:r w:rsidRPr="006227FE">
                <w:rPr>
                  <w:rFonts w:eastAsia="Calibri"/>
                  <w:color w:val="0000FF"/>
                  <w:sz w:val="22"/>
                  <w:u w:val="single"/>
                </w:rPr>
                <w:t>m</w:t>
              </w:r>
              <w:r w:rsidRPr="006227FE">
                <w:rPr>
                  <w:rFonts w:eastAsia="Calibri"/>
                  <w:color w:val="0000FF"/>
                  <w:sz w:val="22"/>
                  <w:u w:val="single"/>
                  <w:lang w:val="ru-RU"/>
                </w:rPr>
                <w:t>.</w:t>
              </w:r>
              <w:r w:rsidRPr="006227FE">
                <w:rPr>
                  <w:rFonts w:eastAsia="Calibri"/>
                  <w:color w:val="0000FF"/>
                  <w:sz w:val="22"/>
                  <w:u w:val="single"/>
                </w:rPr>
                <w:t>edsoo</w:t>
              </w:r>
              <w:r w:rsidRPr="006227FE">
                <w:rPr>
                  <w:rFonts w:eastAsia="Calibri"/>
                  <w:color w:val="0000FF"/>
                  <w:sz w:val="22"/>
                  <w:u w:val="single"/>
                  <w:lang w:val="ru-RU"/>
                </w:rPr>
                <w:t>.</w:t>
              </w:r>
              <w:r w:rsidRPr="006227FE">
                <w:rPr>
                  <w:rFonts w:eastAsia="Calibri"/>
                  <w:color w:val="0000FF"/>
                  <w:sz w:val="22"/>
                  <w:u w:val="single"/>
                </w:rPr>
                <w:t>ru</w:t>
              </w:r>
              <w:r w:rsidRPr="006227FE">
                <w:rPr>
                  <w:rFonts w:eastAsia="Calibri"/>
                  <w:color w:val="0000FF"/>
                  <w:sz w:val="22"/>
                  <w:u w:val="single"/>
                  <w:lang w:val="ru-RU"/>
                </w:rPr>
                <w:t>/7</w:t>
              </w:r>
              <w:r w:rsidRPr="006227FE">
                <w:rPr>
                  <w:rFonts w:eastAsia="Calibri"/>
                  <w:color w:val="0000FF"/>
                  <w:sz w:val="22"/>
                  <w:u w:val="single"/>
                </w:rPr>
                <w:t>f</w:t>
              </w:r>
              <w:r w:rsidRPr="006227FE">
                <w:rPr>
                  <w:rFonts w:eastAsia="Calibri"/>
                  <w:color w:val="0000FF"/>
                  <w:sz w:val="22"/>
                  <w:u w:val="single"/>
                  <w:lang w:val="ru-RU"/>
                </w:rPr>
                <w:t>411</w:t>
              </w:r>
              <w:r w:rsidRPr="006227FE">
                <w:rPr>
                  <w:rFonts w:eastAsia="Calibri"/>
                  <w:color w:val="0000FF"/>
                  <w:sz w:val="22"/>
                  <w:u w:val="single"/>
                </w:rPr>
                <w:t>bf</w:t>
              </w:r>
              <w:r w:rsidRPr="006227FE">
                <w:rPr>
                  <w:rFonts w:eastAsia="Calibri"/>
                  <w:color w:val="0000FF"/>
                  <w:sz w:val="22"/>
                  <w:u w:val="single"/>
                  <w:lang w:val="ru-RU"/>
                </w:rPr>
                <w:t>8</w:t>
              </w:r>
            </w:hyperlink>
          </w:p>
        </w:tc>
      </w:tr>
      <w:tr w:rsidR="006227FE" w:rsidRPr="006227FE" w:rsidTr="006227FE">
        <w:trPr>
          <w:trHeight w:val="144"/>
          <w:tblCellSpacing w:w="20" w:type="nil"/>
        </w:trPr>
        <w:tc>
          <w:tcPr>
            <w:tcW w:w="0" w:type="auto"/>
            <w:gridSpan w:val="2"/>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rPr>
            </w:pPr>
            <w:r w:rsidRPr="006227FE">
              <w:rPr>
                <w:rFonts w:eastAsia="Calibri"/>
                <w:color w:val="000000"/>
              </w:rPr>
              <w:t>Итого по разделу</w:t>
            </w:r>
          </w:p>
        </w:tc>
        <w:tc>
          <w:tcPr>
            <w:tcW w:w="1535"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rPr>
              <w:t xml:space="preserve"> 5 </w:t>
            </w:r>
          </w:p>
        </w:tc>
        <w:tc>
          <w:tcPr>
            <w:tcW w:w="0" w:type="auto"/>
            <w:gridSpan w:val="3"/>
            <w:tcMar>
              <w:top w:w="50" w:type="dxa"/>
              <w:left w:w="100" w:type="dxa"/>
            </w:tcMar>
            <w:vAlign w:val="center"/>
          </w:tcPr>
          <w:p w:rsidR="006227FE" w:rsidRPr="006227FE" w:rsidRDefault="006227FE" w:rsidP="006227FE">
            <w:pPr>
              <w:widowControl/>
              <w:spacing w:after="200" w:line="276" w:lineRule="auto"/>
              <w:rPr>
                <w:rFonts w:ascii="Calibri" w:eastAsia="Calibri" w:hAnsi="Calibri"/>
                <w:sz w:val="22"/>
              </w:rPr>
            </w:pPr>
          </w:p>
        </w:tc>
      </w:tr>
      <w:tr w:rsidR="006227FE" w:rsidRPr="006227FE" w:rsidTr="006227FE">
        <w:trPr>
          <w:trHeight w:val="144"/>
          <w:tblCellSpacing w:w="20" w:type="nil"/>
        </w:trPr>
        <w:tc>
          <w:tcPr>
            <w:tcW w:w="0" w:type="auto"/>
            <w:gridSpan w:val="6"/>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rPr>
            </w:pPr>
            <w:r w:rsidRPr="006227FE">
              <w:rPr>
                <w:rFonts w:eastAsia="Calibri"/>
                <w:b/>
                <w:color w:val="000000"/>
              </w:rPr>
              <w:t>Раздел 4.</w:t>
            </w:r>
            <w:r w:rsidRPr="006227FE">
              <w:rPr>
                <w:rFonts w:eastAsia="Calibri"/>
                <w:color w:val="000000"/>
              </w:rPr>
              <w:t xml:space="preserve"> </w:t>
            </w:r>
            <w:r w:rsidRPr="006227FE">
              <w:rPr>
                <w:rFonts w:eastAsia="Calibri"/>
                <w:b/>
                <w:color w:val="000000"/>
              </w:rPr>
              <w:t>Современная музыкальная культура</w:t>
            </w:r>
          </w:p>
        </w:tc>
      </w:tr>
      <w:tr w:rsidR="006227FE" w:rsidRPr="006227FE" w:rsidTr="006227FE">
        <w:trPr>
          <w:trHeight w:val="144"/>
          <w:tblCellSpacing w:w="20" w:type="nil"/>
        </w:trPr>
        <w:tc>
          <w:tcPr>
            <w:tcW w:w="501" w:type="dxa"/>
            <w:tcMar>
              <w:top w:w="50" w:type="dxa"/>
              <w:left w:w="100" w:type="dxa"/>
            </w:tcMar>
            <w:vAlign w:val="center"/>
          </w:tcPr>
          <w:p w:rsidR="006227FE" w:rsidRPr="006227FE" w:rsidRDefault="006227FE" w:rsidP="006227FE">
            <w:pPr>
              <w:widowControl/>
              <w:spacing w:line="276" w:lineRule="auto"/>
              <w:rPr>
                <w:rFonts w:ascii="Calibri" w:eastAsia="Calibri" w:hAnsi="Calibri"/>
                <w:sz w:val="22"/>
              </w:rPr>
            </w:pPr>
            <w:r w:rsidRPr="006227FE">
              <w:rPr>
                <w:rFonts w:eastAsia="Calibri"/>
                <w:color w:val="000000"/>
              </w:rPr>
              <w:lastRenderedPageBreak/>
              <w:t>4.1</w:t>
            </w:r>
          </w:p>
        </w:tc>
        <w:tc>
          <w:tcPr>
            <w:tcW w:w="2992"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 xml:space="preserve">Исполнители современной музыки: </w:t>
            </w:r>
            <w:r w:rsidRPr="006227FE">
              <w:rPr>
                <w:rFonts w:eastAsia="Calibri"/>
                <w:color w:val="000000"/>
              </w:rPr>
              <w:t>SHAMAN</w:t>
            </w:r>
            <w:r w:rsidRPr="006227FE">
              <w:rPr>
                <w:rFonts w:eastAsia="Calibri"/>
                <w:color w:val="000000"/>
                <w:lang w:val="ru-RU"/>
              </w:rPr>
              <w:t xml:space="preserve"> исполняет песню «Конь», музыка И. Матвиенко, стихи А. Шаганова; пьесы В. Малярова из сюиты «В монастыре» «У иконы Богородицы», «Величит душа моя Господа» в рамках фестиваля современной музыки</w:t>
            </w:r>
          </w:p>
        </w:tc>
        <w:tc>
          <w:tcPr>
            <w:tcW w:w="97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lang w:val="ru-RU"/>
              </w:rPr>
              <w:t xml:space="preserve"> </w:t>
            </w:r>
            <w:r w:rsidRPr="006227FE">
              <w:rPr>
                <w:rFonts w:eastAsia="Calibri"/>
                <w:color w:val="000000"/>
              </w:rPr>
              <w:t xml:space="preserve">2 </w:t>
            </w:r>
          </w:p>
        </w:tc>
        <w:tc>
          <w:tcPr>
            <w:tcW w:w="1699"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178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2646"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 xml:space="preserve">Библиотека ЦОК </w:t>
            </w:r>
            <w:hyperlink r:id="rId286">
              <w:r w:rsidRPr="006227FE">
                <w:rPr>
                  <w:rFonts w:eastAsia="Calibri"/>
                  <w:color w:val="0000FF"/>
                  <w:sz w:val="22"/>
                  <w:u w:val="single"/>
                </w:rPr>
                <w:t>https</w:t>
              </w:r>
              <w:r w:rsidRPr="006227FE">
                <w:rPr>
                  <w:rFonts w:eastAsia="Calibri"/>
                  <w:color w:val="0000FF"/>
                  <w:sz w:val="22"/>
                  <w:u w:val="single"/>
                  <w:lang w:val="ru-RU"/>
                </w:rPr>
                <w:t>://</w:t>
              </w:r>
              <w:r w:rsidRPr="006227FE">
                <w:rPr>
                  <w:rFonts w:eastAsia="Calibri"/>
                  <w:color w:val="0000FF"/>
                  <w:sz w:val="22"/>
                  <w:u w:val="single"/>
                </w:rPr>
                <w:t>m</w:t>
              </w:r>
              <w:r w:rsidRPr="006227FE">
                <w:rPr>
                  <w:rFonts w:eastAsia="Calibri"/>
                  <w:color w:val="0000FF"/>
                  <w:sz w:val="22"/>
                  <w:u w:val="single"/>
                  <w:lang w:val="ru-RU"/>
                </w:rPr>
                <w:t>.</w:t>
              </w:r>
              <w:r w:rsidRPr="006227FE">
                <w:rPr>
                  <w:rFonts w:eastAsia="Calibri"/>
                  <w:color w:val="0000FF"/>
                  <w:sz w:val="22"/>
                  <w:u w:val="single"/>
                </w:rPr>
                <w:t>edsoo</w:t>
              </w:r>
              <w:r w:rsidRPr="006227FE">
                <w:rPr>
                  <w:rFonts w:eastAsia="Calibri"/>
                  <w:color w:val="0000FF"/>
                  <w:sz w:val="22"/>
                  <w:u w:val="single"/>
                  <w:lang w:val="ru-RU"/>
                </w:rPr>
                <w:t>.</w:t>
              </w:r>
              <w:r w:rsidRPr="006227FE">
                <w:rPr>
                  <w:rFonts w:eastAsia="Calibri"/>
                  <w:color w:val="0000FF"/>
                  <w:sz w:val="22"/>
                  <w:u w:val="single"/>
                </w:rPr>
                <w:t>ru</w:t>
              </w:r>
              <w:r w:rsidRPr="006227FE">
                <w:rPr>
                  <w:rFonts w:eastAsia="Calibri"/>
                  <w:color w:val="0000FF"/>
                  <w:sz w:val="22"/>
                  <w:u w:val="single"/>
                  <w:lang w:val="ru-RU"/>
                </w:rPr>
                <w:t>/7</w:t>
              </w:r>
              <w:r w:rsidRPr="006227FE">
                <w:rPr>
                  <w:rFonts w:eastAsia="Calibri"/>
                  <w:color w:val="0000FF"/>
                  <w:sz w:val="22"/>
                  <w:u w:val="single"/>
                </w:rPr>
                <w:t>f</w:t>
              </w:r>
              <w:r w:rsidRPr="006227FE">
                <w:rPr>
                  <w:rFonts w:eastAsia="Calibri"/>
                  <w:color w:val="0000FF"/>
                  <w:sz w:val="22"/>
                  <w:u w:val="single"/>
                  <w:lang w:val="ru-RU"/>
                </w:rPr>
                <w:t>411</w:t>
              </w:r>
              <w:r w:rsidRPr="006227FE">
                <w:rPr>
                  <w:rFonts w:eastAsia="Calibri"/>
                  <w:color w:val="0000FF"/>
                  <w:sz w:val="22"/>
                  <w:u w:val="single"/>
                </w:rPr>
                <w:t>bf</w:t>
              </w:r>
              <w:r w:rsidRPr="006227FE">
                <w:rPr>
                  <w:rFonts w:eastAsia="Calibri"/>
                  <w:color w:val="0000FF"/>
                  <w:sz w:val="22"/>
                  <w:u w:val="single"/>
                  <w:lang w:val="ru-RU"/>
                </w:rPr>
                <w:t>8</w:t>
              </w:r>
            </w:hyperlink>
          </w:p>
        </w:tc>
      </w:tr>
      <w:tr w:rsidR="006227FE" w:rsidRPr="006227FE" w:rsidTr="006227FE">
        <w:trPr>
          <w:trHeight w:val="144"/>
          <w:tblCellSpacing w:w="20" w:type="nil"/>
        </w:trPr>
        <w:tc>
          <w:tcPr>
            <w:tcW w:w="501" w:type="dxa"/>
            <w:tcMar>
              <w:top w:w="50" w:type="dxa"/>
              <w:left w:w="100" w:type="dxa"/>
            </w:tcMar>
            <w:vAlign w:val="center"/>
          </w:tcPr>
          <w:p w:rsidR="006227FE" w:rsidRPr="006227FE" w:rsidRDefault="006227FE" w:rsidP="006227FE">
            <w:pPr>
              <w:widowControl/>
              <w:spacing w:line="276" w:lineRule="auto"/>
              <w:rPr>
                <w:rFonts w:ascii="Calibri" w:eastAsia="Calibri" w:hAnsi="Calibri"/>
                <w:sz w:val="22"/>
              </w:rPr>
            </w:pPr>
            <w:r w:rsidRPr="006227FE">
              <w:rPr>
                <w:rFonts w:eastAsia="Calibri"/>
                <w:color w:val="000000"/>
              </w:rPr>
              <w:t>4.2</w:t>
            </w:r>
          </w:p>
        </w:tc>
        <w:tc>
          <w:tcPr>
            <w:tcW w:w="2992"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rPr>
            </w:pPr>
            <w:r w:rsidRPr="006227FE">
              <w:rPr>
                <w:rFonts w:eastAsia="Calibri"/>
                <w:color w:val="000000"/>
                <w:lang w:val="ru-RU"/>
              </w:rPr>
              <w:t xml:space="preserve">Особенности джаза: «Колыбельная» из оперы Дж. </w:t>
            </w:r>
            <w:r w:rsidRPr="006227FE">
              <w:rPr>
                <w:rFonts w:eastAsia="Calibri"/>
                <w:color w:val="000000"/>
              </w:rPr>
              <w:t>Гершвина «Порги и Бесс»</w:t>
            </w:r>
          </w:p>
        </w:tc>
        <w:tc>
          <w:tcPr>
            <w:tcW w:w="97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rPr>
              <w:t xml:space="preserve"> 1 </w:t>
            </w:r>
          </w:p>
        </w:tc>
        <w:tc>
          <w:tcPr>
            <w:tcW w:w="1699"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178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2646"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 xml:space="preserve">Библиотека ЦОК </w:t>
            </w:r>
            <w:hyperlink r:id="rId287">
              <w:r w:rsidRPr="006227FE">
                <w:rPr>
                  <w:rFonts w:eastAsia="Calibri"/>
                  <w:color w:val="0000FF"/>
                  <w:sz w:val="22"/>
                  <w:u w:val="single"/>
                </w:rPr>
                <w:t>https</w:t>
              </w:r>
              <w:r w:rsidRPr="006227FE">
                <w:rPr>
                  <w:rFonts w:eastAsia="Calibri"/>
                  <w:color w:val="0000FF"/>
                  <w:sz w:val="22"/>
                  <w:u w:val="single"/>
                  <w:lang w:val="ru-RU"/>
                </w:rPr>
                <w:t>://</w:t>
              </w:r>
              <w:r w:rsidRPr="006227FE">
                <w:rPr>
                  <w:rFonts w:eastAsia="Calibri"/>
                  <w:color w:val="0000FF"/>
                  <w:sz w:val="22"/>
                  <w:u w:val="single"/>
                </w:rPr>
                <w:t>m</w:t>
              </w:r>
              <w:r w:rsidRPr="006227FE">
                <w:rPr>
                  <w:rFonts w:eastAsia="Calibri"/>
                  <w:color w:val="0000FF"/>
                  <w:sz w:val="22"/>
                  <w:u w:val="single"/>
                  <w:lang w:val="ru-RU"/>
                </w:rPr>
                <w:t>.</w:t>
              </w:r>
              <w:r w:rsidRPr="006227FE">
                <w:rPr>
                  <w:rFonts w:eastAsia="Calibri"/>
                  <w:color w:val="0000FF"/>
                  <w:sz w:val="22"/>
                  <w:u w:val="single"/>
                </w:rPr>
                <w:t>edsoo</w:t>
              </w:r>
              <w:r w:rsidRPr="006227FE">
                <w:rPr>
                  <w:rFonts w:eastAsia="Calibri"/>
                  <w:color w:val="0000FF"/>
                  <w:sz w:val="22"/>
                  <w:u w:val="single"/>
                  <w:lang w:val="ru-RU"/>
                </w:rPr>
                <w:t>.</w:t>
              </w:r>
              <w:r w:rsidRPr="006227FE">
                <w:rPr>
                  <w:rFonts w:eastAsia="Calibri"/>
                  <w:color w:val="0000FF"/>
                  <w:sz w:val="22"/>
                  <w:u w:val="single"/>
                </w:rPr>
                <w:t>ru</w:t>
              </w:r>
              <w:r w:rsidRPr="006227FE">
                <w:rPr>
                  <w:rFonts w:eastAsia="Calibri"/>
                  <w:color w:val="0000FF"/>
                  <w:sz w:val="22"/>
                  <w:u w:val="single"/>
                  <w:lang w:val="ru-RU"/>
                </w:rPr>
                <w:t>/7</w:t>
              </w:r>
              <w:r w:rsidRPr="006227FE">
                <w:rPr>
                  <w:rFonts w:eastAsia="Calibri"/>
                  <w:color w:val="0000FF"/>
                  <w:sz w:val="22"/>
                  <w:u w:val="single"/>
                </w:rPr>
                <w:t>f</w:t>
              </w:r>
              <w:r w:rsidRPr="006227FE">
                <w:rPr>
                  <w:rFonts w:eastAsia="Calibri"/>
                  <w:color w:val="0000FF"/>
                  <w:sz w:val="22"/>
                  <w:u w:val="single"/>
                  <w:lang w:val="ru-RU"/>
                </w:rPr>
                <w:t>411</w:t>
              </w:r>
              <w:r w:rsidRPr="006227FE">
                <w:rPr>
                  <w:rFonts w:eastAsia="Calibri"/>
                  <w:color w:val="0000FF"/>
                  <w:sz w:val="22"/>
                  <w:u w:val="single"/>
                </w:rPr>
                <w:t>bf</w:t>
              </w:r>
              <w:r w:rsidRPr="006227FE">
                <w:rPr>
                  <w:rFonts w:eastAsia="Calibri"/>
                  <w:color w:val="0000FF"/>
                  <w:sz w:val="22"/>
                  <w:u w:val="single"/>
                  <w:lang w:val="ru-RU"/>
                </w:rPr>
                <w:t>8</w:t>
              </w:r>
            </w:hyperlink>
          </w:p>
        </w:tc>
      </w:tr>
      <w:tr w:rsidR="006227FE" w:rsidRPr="006227FE" w:rsidTr="006227FE">
        <w:trPr>
          <w:trHeight w:val="144"/>
          <w:tblCellSpacing w:w="20" w:type="nil"/>
        </w:trPr>
        <w:tc>
          <w:tcPr>
            <w:tcW w:w="501" w:type="dxa"/>
            <w:tcMar>
              <w:top w:w="50" w:type="dxa"/>
              <w:left w:w="100" w:type="dxa"/>
            </w:tcMar>
            <w:vAlign w:val="center"/>
          </w:tcPr>
          <w:p w:rsidR="006227FE" w:rsidRPr="006227FE" w:rsidRDefault="006227FE" w:rsidP="006227FE">
            <w:pPr>
              <w:widowControl/>
              <w:spacing w:line="276" w:lineRule="auto"/>
              <w:rPr>
                <w:rFonts w:ascii="Calibri" w:eastAsia="Calibri" w:hAnsi="Calibri"/>
                <w:sz w:val="22"/>
              </w:rPr>
            </w:pPr>
            <w:r w:rsidRPr="006227FE">
              <w:rPr>
                <w:rFonts w:eastAsia="Calibri"/>
                <w:color w:val="000000"/>
              </w:rPr>
              <w:t>4.3</w:t>
            </w:r>
          </w:p>
        </w:tc>
        <w:tc>
          <w:tcPr>
            <w:tcW w:w="2992"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Электронные музыкальные инструменты: Э.Артемьев «Поход» из к/ф «Сибириада», «Слушая Баха» из к/ф «Солярис»</w:t>
            </w:r>
          </w:p>
        </w:tc>
        <w:tc>
          <w:tcPr>
            <w:tcW w:w="97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lang w:val="ru-RU"/>
              </w:rPr>
              <w:t xml:space="preserve"> </w:t>
            </w:r>
            <w:r w:rsidRPr="006227FE">
              <w:rPr>
                <w:rFonts w:eastAsia="Calibri"/>
                <w:color w:val="000000"/>
              </w:rPr>
              <w:t xml:space="preserve">1 </w:t>
            </w:r>
          </w:p>
        </w:tc>
        <w:tc>
          <w:tcPr>
            <w:tcW w:w="1699"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178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2646"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 xml:space="preserve">Библиотека ЦОК </w:t>
            </w:r>
            <w:hyperlink r:id="rId288">
              <w:r w:rsidRPr="006227FE">
                <w:rPr>
                  <w:rFonts w:eastAsia="Calibri"/>
                  <w:color w:val="0000FF"/>
                  <w:sz w:val="22"/>
                  <w:u w:val="single"/>
                </w:rPr>
                <w:t>https</w:t>
              </w:r>
              <w:r w:rsidRPr="006227FE">
                <w:rPr>
                  <w:rFonts w:eastAsia="Calibri"/>
                  <w:color w:val="0000FF"/>
                  <w:sz w:val="22"/>
                  <w:u w:val="single"/>
                  <w:lang w:val="ru-RU"/>
                </w:rPr>
                <w:t>://</w:t>
              </w:r>
              <w:r w:rsidRPr="006227FE">
                <w:rPr>
                  <w:rFonts w:eastAsia="Calibri"/>
                  <w:color w:val="0000FF"/>
                  <w:sz w:val="22"/>
                  <w:u w:val="single"/>
                </w:rPr>
                <w:t>m</w:t>
              </w:r>
              <w:r w:rsidRPr="006227FE">
                <w:rPr>
                  <w:rFonts w:eastAsia="Calibri"/>
                  <w:color w:val="0000FF"/>
                  <w:sz w:val="22"/>
                  <w:u w:val="single"/>
                  <w:lang w:val="ru-RU"/>
                </w:rPr>
                <w:t>.</w:t>
              </w:r>
              <w:r w:rsidRPr="006227FE">
                <w:rPr>
                  <w:rFonts w:eastAsia="Calibri"/>
                  <w:color w:val="0000FF"/>
                  <w:sz w:val="22"/>
                  <w:u w:val="single"/>
                </w:rPr>
                <w:t>edsoo</w:t>
              </w:r>
              <w:r w:rsidRPr="006227FE">
                <w:rPr>
                  <w:rFonts w:eastAsia="Calibri"/>
                  <w:color w:val="0000FF"/>
                  <w:sz w:val="22"/>
                  <w:u w:val="single"/>
                  <w:lang w:val="ru-RU"/>
                </w:rPr>
                <w:t>.</w:t>
              </w:r>
              <w:r w:rsidRPr="006227FE">
                <w:rPr>
                  <w:rFonts w:eastAsia="Calibri"/>
                  <w:color w:val="0000FF"/>
                  <w:sz w:val="22"/>
                  <w:u w:val="single"/>
                </w:rPr>
                <w:t>ru</w:t>
              </w:r>
              <w:r w:rsidRPr="006227FE">
                <w:rPr>
                  <w:rFonts w:eastAsia="Calibri"/>
                  <w:color w:val="0000FF"/>
                  <w:sz w:val="22"/>
                  <w:u w:val="single"/>
                  <w:lang w:val="ru-RU"/>
                </w:rPr>
                <w:t>/7</w:t>
              </w:r>
              <w:r w:rsidRPr="006227FE">
                <w:rPr>
                  <w:rFonts w:eastAsia="Calibri"/>
                  <w:color w:val="0000FF"/>
                  <w:sz w:val="22"/>
                  <w:u w:val="single"/>
                </w:rPr>
                <w:t>f</w:t>
              </w:r>
              <w:r w:rsidRPr="006227FE">
                <w:rPr>
                  <w:rFonts w:eastAsia="Calibri"/>
                  <w:color w:val="0000FF"/>
                  <w:sz w:val="22"/>
                  <w:u w:val="single"/>
                  <w:lang w:val="ru-RU"/>
                </w:rPr>
                <w:t>411</w:t>
              </w:r>
              <w:r w:rsidRPr="006227FE">
                <w:rPr>
                  <w:rFonts w:eastAsia="Calibri"/>
                  <w:color w:val="0000FF"/>
                  <w:sz w:val="22"/>
                  <w:u w:val="single"/>
                </w:rPr>
                <w:t>bf</w:t>
              </w:r>
              <w:r w:rsidRPr="006227FE">
                <w:rPr>
                  <w:rFonts w:eastAsia="Calibri"/>
                  <w:color w:val="0000FF"/>
                  <w:sz w:val="22"/>
                  <w:u w:val="single"/>
                  <w:lang w:val="ru-RU"/>
                </w:rPr>
                <w:t>8</w:t>
              </w:r>
            </w:hyperlink>
          </w:p>
        </w:tc>
      </w:tr>
      <w:tr w:rsidR="006227FE" w:rsidRPr="006227FE" w:rsidTr="006227FE">
        <w:trPr>
          <w:trHeight w:val="144"/>
          <w:tblCellSpacing w:w="20" w:type="nil"/>
        </w:trPr>
        <w:tc>
          <w:tcPr>
            <w:tcW w:w="0" w:type="auto"/>
            <w:gridSpan w:val="2"/>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rPr>
            </w:pPr>
            <w:r w:rsidRPr="006227FE">
              <w:rPr>
                <w:rFonts w:eastAsia="Calibri"/>
                <w:color w:val="000000"/>
              </w:rPr>
              <w:t>Итого по разделу</w:t>
            </w:r>
          </w:p>
        </w:tc>
        <w:tc>
          <w:tcPr>
            <w:tcW w:w="1535"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rPr>
              <w:t xml:space="preserve"> 4 </w:t>
            </w:r>
          </w:p>
        </w:tc>
        <w:tc>
          <w:tcPr>
            <w:tcW w:w="0" w:type="auto"/>
            <w:gridSpan w:val="3"/>
            <w:tcMar>
              <w:top w:w="50" w:type="dxa"/>
              <w:left w:w="100" w:type="dxa"/>
            </w:tcMar>
            <w:vAlign w:val="center"/>
          </w:tcPr>
          <w:p w:rsidR="006227FE" w:rsidRPr="006227FE" w:rsidRDefault="006227FE" w:rsidP="006227FE">
            <w:pPr>
              <w:widowControl/>
              <w:spacing w:after="200" w:line="276" w:lineRule="auto"/>
              <w:rPr>
                <w:rFonts w:ascii="Calibri" w:eastAsia="Calibri" w:hAnsi="Calibri"/>
                <w:sz w:val="22"/>
              </w:rPr>
            </w:pPr>
          </w:p>
        </w:tc>
      </w:tr>
      <w:tr w:rsidR="006227FE" w:rsidRPr="006227FE" w:rsidTr="006227FE">
        <w:trPr>
          <w:trHeight w:val="144"/>
          <w:tblCellSpacing w:w="20" w:type="nil"/>
        </w:trPr>
        <w:tc>
          <w:tcPr>
            <w:tcW w:w="0" w:type="auto"/>
            <w:gridSpan w:val="6"/>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rPr>
            </w:pPr>
            <w:r w:rsidRPr="006227FE">
              <w:rPr>
                <w:rFonts w:eastAsia="Calibri"/>
                <w:b/>
                <w:color w:val="000000"/>
              </w:rPr>
              <w:t>Раздел 5.</w:t>
            </w:r>
            <w:r w:rsidRPr="006227FE">
              <w:rPr>
                <w:rFonts w:eastAsia="Calibri"/>
                <w:color w:val="000000"/>
              </w:rPr>
              <w:t xml:space="preserve"> </w:t>
            </w:r>
            <w:r w:rsidRPr="006227FE">
              <w:rPr>
                <w:rFonts w:eastAsia="Calibri"/>
                <w:b/>
                <w:color w:val="000000"/>
              </w:rPr>
              <w:t>Музыкальная грамота</w:t>
            </w:r>
          </w:p>
        </w:tc>
      </w:tr>
      <w:tr w:rsidR="006227FE" w:rsidRPr="006227FE" w:rsidTr="006227FE">
        <w:trPr>
          <w:trHeight w:val="144"/>
          <w:tblCellSpacing w:w="20" w:type="nil"/>
        </w:trPr>
        <w:tc>
          <w:tcPr>
            <w:tcW w:w="501" w:type="dxa"/>
            <w:tcMar>
              <w:top w:w="50" w:type="dxa"/>
              <w:left w:w="100" w:type="dxa"/>
            </w:tcMar>
            <w:vAlign w:val="center"/>
          </w:tcPr>
          <w:p w:rsidR="006227FE" w:rsidRPr="006227FE" w:rsidRDefault="006227FE" w:rsidP="006227FE">
            <w:pPr>
              <w:widowControl/>
              <w:spacing w:line="276" w:lineRule="auto"/>
              <w:rPr>
                <w:rFonts w:ascii="Calibri" w:eastAsia="Calibri" w:hAnsi="Calibri"/>
                <w:sz w:val="22"/>
              </w:rPr>
            </w:pPr>
            <w:r w:rsidRPr="006227FE">
              <w:rPr>
                <w:rFonts w:eastAsia="Calibri"/>
                <w:color w:val="000000"/>
              </w:rPr>
              <w:t>5.1</w:t>
            </w:r>
          </w:p>
        </w:tc>
        <w:tc>
          <w:tcPr>
            <w:tcW w:w="2992"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 xml:space="preserve">Интонация: К. Сен-Санс пьесы из сюиты «Карнавал животных»: </w:t>
            </w:r>
            <w:r w:rsidRPr="006227FE">
              <w:rPr>
                <w:rFonts w:eastAsia="Calibri"/>
                <w:color w:val="000000"/>
                <w:lang w:val="ru-RU"/>
              </w:rPr>
              <w:lastRenderedPageBreak/>
              <w:t>«Королевский марш льва», «Аквариум», «Лебедь» и др.</w:t>
            </w:r>
          </w:p>
        </w:tc>
        <w:tc>
          <w:tcPr>
            <w:tcW w:w="97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lang w:val="ru-RU"/>
              </w:rPr>
              <w:lastRenderedPageBreak/>
              <w:t xml:space="preserve"> </w:t>
            </w:r>
            <w:r w:rsidRPr="006227FE">
              <w:rPr>
                <w:rFonts w:eastAsia="Calibri"/>
                <w:color w:val="000000"/>
              </w:rPr>
              <w:t xml:space="preserve">1 </w:t>
            </w:r>
          </w:p>
        </w:tc>
        <w:tc>
          <w:tcPr>
            <w:tcW w:w="1699"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178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2646"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 xml:space="preserve">Библиотека ЦОК </w:t>
            </w:r>
            <w:hyperlink r:id="rId289">
              <w:r w:rsidRPr="006227FE">
                <w:rPr>
                  <w:rFonts w:eastAsia="Calibri"/>
                  <w:color w:val="0000FF"/>
                  <w:sz w:val="22"/>
                  <w:u w:val="single"/>
                </w:rPr>
                <w:t>https</w:t>
              </w:r>
              <w:r w:rsidRPr="006227FE">
                <w:rPr>
                  <w:rFonts w:eastAsia="Calibri"/>
                  <w:color w:val="0000FF"/>
                  <w:sz w:val="22"/>
                  <w:u w:val="single"/>
                  <w:lang w:val="ru-RU"/>
                </w:rPr>
                <w:t>://</w:t>
              </w:r>
              <w:r w:rsidRPr="006227FE">
                <w:rPr>
                  <w:rFonts w:eastAsia="Calibri"/>
                  <w:color w:val="0000FF"/>
                  <w:sz w:val="22"/>
                  <w:u w:val="single"/>
                </w:rPr>
                <w:t>m</w:t>
              </w:r>
              <w:r w:rsidRPr="006227FE">
                <w:rPr>
                  <w:rFonts w:eastAsia="Calibri"/>
                  <w:color w:val="0000FF"/>
                  <w:sz w:val="22"/>
                  <w:u w:val="single"/>
                  <w:lang w:val="ru-RU"/>
                </w:rPr>
                <w:t>.</w:t>
              </w:r>
              <w:r w:rsidRPr="006227FE">
                <w:rPr>
                  <w:rFonts w:eastAsia="Calibri"/>
                  <w:color w:val="0000FF"/>
                  <w:sz w:val="22"/>
                  <w:u w:val="single"/>
                </w:rPr>
                <w:t>edsoo</w:t>
              </w:r>
              <w:r w:rsidRPr="006227FE">
                <w:rPr>
                  <w:rFonts w:eastAsia="Calibri"/>
                  <w:color w:val="0000FF"/>
                  <w:sz w:val="22"/>
                  <w:u w:val="single"/>
                  <w:lang w:val="ru-RU"/>
                </w:rPr>
                <w:t>.</w:t>
              </w:r>
              <w:r w:rsidRPr="006227FE">
                <w:rPr>
                  <w:rFonts w:eastAsia="Calibri"/>
                  <w:color w:val="0000FF"/>
                  <w:sz w:val="22"/>
                  <w:u w:val="single"/>
                </w:rPr>
                <w:t>ru</w:t>
              </w:r>
              <w:r w:rsidRPr="006227FE">
                <w:rPr>
                  <w:rFonts w:eastAsia="Calibri"/>
                  <w:color w:val="0000FF"/>
                  <w:sz w:val="22"/>
                  <w:u w:val="single"/>
                  <w:lang w:val="ru-RU"/>
                </w:rPr>
                <w:t>/7</w:t>
              </w:r>
              <w:r w:rsidRPr="006227FE">
                <w:rPr>
                  <w:rFonts w:eastAsia="Calibri"/>
                  <w:color w:val="0000FF"/>
                  <w:sz w:val="22"/>
                  <w:u w:val="single"/>
                </w:rPr>
                <w:t>f</w:t>
              </w:r>
              <w:r w:rsidRPr="006227FE">
                <w:rPr>
                  <w:rFonts w:eastAsia="Calibri"/>
                  <w:color w:val="0000FF"/>
                  <w:sz w:val="22"/>
                  <w:u w:val="single"/>
                  <w:lang w:val="ru-RU"/>
                </w:rPr>
                <w:t>411</w:t>
              </w:r>
              <w:r w:rsidRPr="006227FE">
                <w:rPr>
                  <w:rFonts w:eastAsia="Calibri"/>
                  <w:color w:val="0000FF"/>
                  <w:sz w:val="22"/>
                  <w:u w:val="single"/>
                </w:rPr>
                <w:t>bf</w:t>
              </w:r>
              <w:r w:rsidRPr="006227FE">
                <w:rPr>
                  <w:rFonts w:eastAsia="Calibri"/>
                  <w:color w:val="0000FF"/>
                  <w:sz w:val="22"/>
                  <w:u w:val="single"/>
                  <w:lang w:val="ru-RU"/>
                </w:rPr>
                <w:t>8</w:t>
              </w:r>
            </w:hyperlink>
          </w:p>
        </w:tc>
      </w:tr>
      <w:tr w:rsidR="006227FE" w:rsidRPr="006227FE" w:rsidTr="006227FE">
        <w:trPr>
          <w:trHeight w:val="144"/>
          <w:tblCellSpacing w:w="20" w:type="nil"/>
        </w:trPr>
        <w:tc>
          <w:tcPr>
            <w:tcW w:w="501" w:type="dxa"/>
            <w:tcMar>
              <w:top w:w="50" w:type="dxa"/>
              <w:left w:w="100" w:type="dxa"/>
            </w:tcMar>
            <w:vAlign w:val="center"/>
          </w:tcPr>
          <w:p w:rsidR="006227FE" w:rsidRPr="006227FE" w:rsidRDefault="006227FE" w:rsidP="006227FE">
            <w:pPr>
              <w:widowControl/>
              <w:spacing w:line="276" w:lineRule="auto"/>
              <w:rPr>
                <w:rFonts w:ascii="Calibri" w:eastAsia="Calibri" w:hAnsi="Calibri"/>
                <w:sz w:val="22"/>
              </w:rPr>
            </w:pPr>
            <w:r w:rsidRPr="006227FE">
              <w:rPr>
                <w:rFonts w:eastAsia="Calibri"/>
                <w:color w:val="000000"/>
              </w:rPr>
              <w:lastRenderedPageBreak/>
              <w:t>5.2</w:t>
            </w:r>
          </w:p>
        </w:tc>
        <w:tc>
          <w:tcPr>
            <w:tcW w:w="2992"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Ритм: И. Штраус-отец Радецки-марш, И. Штраус-сын Полька-пиццикато, вальс «На прекрасном голубом Дунае» (фрагменты)</w:t>
            </w:r>
          </w:p>
        </w:tc>
        <w:tc>
          <w:tcPr>
            <w:tcW w:w="97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lang w:val="ru-RU"/>
              </w:rPr>
              <w:t xml:space="preserve"> </w:t>
            </w:r>
            <w:r w:rsidRPr="006227FE">
              <w:rPr>
                <w:rFonts w:eastAsia="Calibri"/>
                <w:color w:val="000000"/>
              </w:rPr>
              <w:t xml:space="preserve">1 </w:t>
            </w:r>
          </w:p>
        </w:tc>
        <w:tc>
          <w:tcPr>
            <w:tcW w:w="1699"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178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p>
        </w:tc>
        <w:tc>
          <w:tcPr>
            <w:tcW w:w="2646" w:type="dxa"/>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 xml:space="preserve">Библиотека ЦОК </w:t>
            </w:r>
            <w:hyperlink r:id="rId290">
              <w:r w:rsidRPr="006227FE">
                <w:rPr>
                  <w:rFonts w:eastAsia="Calibri"/>
                  <w:color w:val="0000FF"/>
                  <w:sz w:val="22"/>
                  <w:u w:val="single"/>
                </w:rPr>
                <w:t>https</w:t>
              </w:r>
              <w:r w:rsidRPr="006227FE">
                <w:rPr>
                  <w:rFonts w:eastAsia="Calibri"/>
                  <w:color w:val="0000FF"/>
                  <w:sz w:val="22"/>
                  <w:u w:val="single"/>
                  <w:lang w:val="ru-RU"/>
                </w:rPr>
                <w:t>://</w:t>
              </w:r>
              <w:r w:rsidRPr="006227FE">
                <w:rPr>
                  <w:rFonts w:eastAsia="Calibri"/>
                  <w:color w:val="0000FF"/>
                  <w:sz w:val="22"/>
                  <w:u w:val="single"/>
                </w:rPr>
                <w:t>m</w:t>
              </w:r>
              <w:r w:rsidRPr="006227FE">
                <w:rPr>
                  <w:rFonts w:eastAsia="Calibri"/>
                  <w:color w:val="0000FF"/>
                  <w:sz w:val="22"/>
                  <w:u w:val="single"/>
                  <w:lang w:val="ru-RU"/>
                </w:rPr>
                <w:t>.</w:t>
              </w:r>
              <w:r w:rsidRPr="006227FE">
                <w:rPr>
                  <w:rFonts w:eastAsia="Calibri"/>
                  <w:color w:val="0000FF"/>
                  <w:sz w:val="22"/>
                  <w:u w:val="single"/>
                </w:rPr>
                <w:t>edsoo</w:t>
              </w:r>
              <w:r w:rsidRPr="006227FE">
                <w:rPr>
                  <w:rFonts w:eastAsia="Calibri"/>
                  <w:color w:val="0000FF"/>
                  <w:sz w:val="22"/>
                  <w:u w:val="single"/>
                  <w:lang w:val="ru-RU"/>
                </w:rPr>
                <w:t>.</w:t>
              </w:r>
              <w:r w:rsidRPr="006227FE">
                <w:rPr>
                  <w:rFonts w:eastAsia="Calibri"/>
                  <w:color w:val="0000FF"/>
                  <w:sz w:val="22"/>
                  <w:u w:val="single"/>
                </w:rPr>
                <w:t>ru</w:t>
              </w:r>
              <w:r w:rsidRPr="006227FE">
                <w:rPr>
                  <w:rFonts w:eastAsia="Calibri"/>
                  <w:color w:val="0000FF"/>
                  <w:sz w:val="22"/>
                  <w:u w:val="single"/>
                  <w:lang w:val="ru-RU"/>
                </w:rPr>
                <w:t>/7</w:t>
              </w:r>
              <w:r w:rsidRPr="006227FE">
                <w:rPr>
                  <w:rFonts w:eastAsia="Calibri"/>
                  <w:color w:val="0000FF"/>
                  <w:sz w:val="22"/>
                  <w:u w:val="single"/>
                </w:rPr>
                <w:t>f</w:t>
              </w:r>
              <w:r w:rsidRPr="006227FE">
                <w:rPr>
                  <w:rFonts w:eastAsia="Calibri"/>
                  <w:color w:val="0000FF"/>
                  <w:sz w:val="22"/>
                  <w:u w:val="single"/>
                  <w:lang w:val="ru-RU"/>
                </w:rPr>
                <w:t>411</w:t>
              </w:r>
              <w:r w:rsidRPr="006227FE">
                <w:rPr>
                  <w:rFonts w:eastAsia="Calibri"/>
                  <w:color w:val="0000FF"/>
                  <w:sz w:val="22"/>
                  <w:u w:val="single"/>
                </w:rPr>
                <w:t>bf</w:t>
              </w:r>
              <w:r w:rsidRPr="006227FE">
                <w:rPr>
                  <w:rFonts w:eastAsia="Calibri"/>
                  <w:color w:val="0000FF"/>
                  <w:sz w:val="22"/>
                  <w:u w:val="single"/>
                  <w:lang w:val="ru-RU"/>
                </w:rPr>
                <w:t>8</w:t>
              </w:r>
            </w:hyperlink>
          </w:p>
        </w:tc>
      </w:tr>
      <w:tr w:rsidR="006227FE" w:rsidRPr="006227FE" w:rsidTr="006227FE">
        <w:trPr>
          <w:trHeight w:val="144"/>
          <w:tblCellSpacing w:w="20" w:type="nil"/>
        </w:trPr>
        <w:tc>
          <w:tcPr>
            <w:tcW w:w="0" w:type="auto"/>
            <w:gridSpan w:val="2"/>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rPr>
            </w:pPr>
            <w:r w:rsidRPr="006227FE">
              <w:rPr>
                <w:rFonts w:eastAsia="Calibri"/>
                <w:color w:val="000000"/>
              </w:rPr>
              <w:t>Итого по разделу</w:t>
            </w:r>
          </w:p>
        </w:tc>
        <w:tc>
          <w:tcPr>
            <w:tcW w:w="1535"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rPr>
              <w:t xml:space="preserve"> 2 </w:t>
            </w:r>
          </w:p>
        </w:tc>
        <w:tc>
          <w:tcPr>
            <w:tcW w:w="0" w:type="auto"/>
            <w:gridSpan w:val="3"/>
            <w:tcMar>
              <w:top w:w="50" w:type="dxa"/>
              <w:left w:w="100" w:type="dxa"/>
            </w:tcMar>
            <w:vAlign w:val="center"/>
          </w:tcPr>
          <w:p w:rsidR="006227FE" w:rsidRPr="006227FE" w:rsidRDefault="006227FE" w:rsidP="006227FE">
            <w:pPr>
              <w:widowControl/>
              <w:spacing w:after="200" w:line="276" w:lineRule="auto"/>
              <w:rPr>
                <w:rFonts w:ascii="Calibri" w:eastAsia="Calibri" w:hAnsi="Calibri"/>
                <w:sz w:val="22"/>
              </w:rPr>
            </w:pPr>
          </w:p>
        </w:tc>
      </w:tr>
      <w:tr w:rsidR="006227FE" w:rsidRPr="006227FE" w:rsidTr="006227FE">
        <w:trPr>
          <w:trHeight w:val="144"/>
          <w:tblCellSpacing w:w="20" w:type="nil"/>
        </w:trPr>
        <w:tc>
          <w:tcPr>
            <w:tcW w:w="0" w:type="auto"/>
            <w:gridSpan w:val="2"/>
            <w:tcMar>
              <w:top w:w="50" w:type="dxa"/>
              <w:left w:w="100" w:type="dxa"/>
            </w:tcMar>
            <w:vAlign w:val="center"/>
          </w:tcPr>
          <w:p w:rsidR="006227FE" w:rsidRPr="006227FE" w:rsidRDefault="006227FE" w:rsidP="006227FE">
            <w:pPr>
              <w:widowControl/>
              <w:spacing w:line="276" w:lineRule="auto"/>
              <w:ind w:left="135"/>
              <w:rPr>
                <w:rFonts w:ascii="Calibri" w:eastAsia="Calibri" w:hAnsi="Calibri"/>
                <w:sz w:val="22"/>
                <w:lang w:val="ru-RU"/>
              </w:rPr>
            </w:pPr>
            <w:r w:rsidRPr="006227FE">
              <w:rPr>
                <w:rFonts w:eastAsia="Calibri"/>
                <w:color w:val="000000"/>
                <w:lang w:val="ru-RU"/>
              </w:rPr>
              <w:t>ОБЩЕЕ КОЛИЧЕСТВО ЧАСОВ ПО ПРОГРАММЕ</w:t>
            </w:r>
          </w:p>
        </w:tc>
        <w:tc>
          <w:tcPr>
            <w:tcW w:w="1535"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lang w:val="ru-RU"/>
              </w:rPr>
              <w:t xml:space="preserve"> </w:t>
            </w:r>
            <w:r w:rsidRPr="006227FE">
              <w:rPr>
                <w:rFonts w:eastAsia="Calibri"/>
                <w:color w:val="000000"/>
              </w:rPr>
              <w:t xml:space="preserve">34 </w:t>
            </w:r>
          </w:p>
        </w:tc>
        <w:tc>
          <w:tcPr>
            <w:tcW w:w="1699"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rPr>
              <w:t xml:space="preserve"> 0 </w:t>
            </w:r>
          </w:p>
        </w:tc>
        <w:tc>
          <w:tcPr>
            <w:tcW w:w="1787" w:type="dxa"/>
            <w:tcMar>
              <w:top w:w="50" w:type="dxa"/>
              <w:left w:w="100" w:type="dxa"/>
            </w:tcMar>
            <w:vAlign w:val="center"/>
          </w:tcPr>
          <w:p w:rsidR="006227FE" w:rsidRPr="006227FE" w:rsidRDefault="006227FE" w:rsidP="006227FE">
            <w:pPr>
              <w:widowControl/>
              <w:spacing w:line="276" w:lineRule="auto"/>
              <w:ind w:left="135"/>
              <w:jc w:val="center"/>
              <w:rPr>
                <w:rFonts w:ascii="Calibri" w:eastAsia="Calibri" w:hAnsi="Calibri"/>
                <w:sz w:val="22"/>
              </w:rPr>
            </w:pPr>
            <w:r w:rsidRPr="006227FE">
              <w:rPr>
                <w:rFonts w:eastAsia="Calibri"/>
                <w:color w:val="000000"/>
              </w:rPr>
              <w:t xml:space="preserve"> 0 </w:t>
            </w:r>
          </w:p>
        </w:tc>
        <w:tc>
          <w:tcPr>
            <w:tcW w:w="2646" w:type="dxa"/>
            <w:tcMar>
              <w:top w:w="50" w:type="dxa"/>
              <w:left w:w="100" w:type="dxa"/>
            </w:tcMar>
            <w:vAlign w:val="center"/>
          </w:tcPr>
          <w:p w:rsidR="006227FE" w:rsidRPr="006227FE" w:rsidRDefault="006227FE" w:rsidP="006227FE">
            <w:pPr>
              <w:widowControl/>
              <w:spacing w:after="200" w:line="276" w:lineRule="auto"/>
              <w:rPr>
                <w:rFonts w:ascii="Calibri" w:eastAsia="Calibri" w:hAnsi="Calibri"/>
                <w:sz w:val="22"/>
              </w:rPr>
            </w:pPr>
          </w:p>
        </w:tc>
      </w:tr>
    </w:tbl>
    <w:p w:rsidR="00345B8C" w:rsidRPr="0081577C" w:rsidRDefault="00345B8C" w:rsidP="00345B8C">
      <w:pPr>
        <w:ind w:left="120"/>
        <w:rPr>
          <w:lang w:val="ru-RU"/>
        </w:rPr>
      </w:pPr>
    </w:p>
    <w:p w:rsidR="00345B8C" w:rsidRPr="001812E6" w:rsidRDefault="00345B8C" w:rsidP="00436D37">
      <w:pPr>
        <w:rPr>
          <w:lang w:val="ru-RU"/>
        </w:rPr>
      </w:pPr>
    </w:p>
    <w:p w:rsidR="005D76D6" w:rsidRPr="00584611" w:rsidRDefault="00345B8C" w:rsidP="001554FE">
      <w:pPr>
        <w:pStyle w:val="4"/>
      </w:pPr>
      <w:bookmarkStart w:id="153" w:name="_Toc145093368"/>
      <w:r>
        <w:t>2.1.</w:t>
      </w:r>
      <w:r w:rsidR="006227FE">
        <w:rPr>
          <w:lang w:val="ru-RU"/>
        </w:rPr>
        <w:t>9</w:t>
      </w:r>
      <w:r>
        <w:t xml:space="preserve">. </w:t>
      </w:r>
      <w:r w:rsidR="00421D2D" w:rsidRPr="00584611">
        <w:t>Рабочая программа по учебному предмету «Технология».</w:t>
      </w:r>
      <w:bookmarkEnd w:id="153"/>
    </w:p>
    <w:p w:rsidR="00345B8C" w:rsidRPr="00F46833" w:rsidRDefault="00345B8C" w:rsidP="00345B8C">
      <w:pPr>
        <w:spacing w:line="264" w:lineRule="auto"/>
        <w:ind w:left="120"/>
        <w:jc w:val="both"/>
        <w:rPr>
          <w:lang w:val="ru-RU"/>
        </w:rPr>
      </w:pPr>
      <w:bookmarkStart w:id="154" w:name="block-8452438"/>
      <w:r w:rsidRPr="00F46833">
        <w:rPr>
          <w:b/>
          <w:color w:val="000000"/>
          <w:sz w:val="28"/>
          <w:lang w:val="ru-RU"/>
        </w:rPr>
        <w:t>ПОЯСНИТЕЛЬНАЯ ЗАПИСКА</w:t>
      </w:r>
    </w:p>
    <w:p w:rsidR="00345B8C" w:rsidRPr="00F46833" w:rsidRDefault="00345B8C" w:rsidP="00345B8C">
      <w:pPr>
        <w:spacing w:line="264" w:lineRule="auto"/>
        <w:ind w:left="120"/>
        <w:jc w:val="both"/>
        <w:rPr>
          <w:lang w:val="ru-RU"/>
        </w:rPr>
      </w:pPr>
      <w:r w:rsidRPr="00F46833">
        <w:rPr>
          <w:color w:val="000000"/>
          <w:sz w:val="28"/>
          <w:lang w:val="ru-RU"/>
        </w:rPr>
        <w:t>​</w:t>
      </w:r>
    </w:p>
    <w:p w:rsidR="00345B8C" w:rsidRPr="00F46833" w:rsidRDefault="00345B8C" w:rsidP="00345B8C">
      <w:pPr>
        <w:spacing w:line="264" w:lineRule="auto"/>
        <w:ind w:firstLine="600"/>
        <w:jc w:val="both"/>
        <w:rPr>
          <w:lang w:val="ru-RU"/>
        </w:rPr>
      </w:pPr>
      <w:r w:rsidRPr="00F46833">
        <w:rPr>
          <w:color w:val="000000"/>
          <w:sz w:val="28"/>
          <w:lang w:val="ru-RU"/>
        </w:rPr>
        <w:t>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345B8C" w:rsidRPr="00F46833" w:rsidRDefault="00345B8C" w:rsidP="00345B8C">
      <w:pPr>
        <w:spacing w:line="264" w:lineRule="auto"/>
        <w:ind w:firstLine="600"/>
        <w:jc w:val="both"/>
        <w:rPr>
          <w:lang w:val="ru-RU"/>
        </w:rPr>
      </w:pPr>
      <w:r w:rsidRPr="00F46833">
        <w:rPr>
          <w:color w:val="000000"/>
          <w:sz w:val="28"/>
          <w:lang w:val="ru-RU"/>
        </w:rPr>
        <w:t xml:space="preserve"> Основной целью программы по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w:t>
      </w:r>
    </w:p>
    <w:p w:rsidR="00345B8C" w:rsidRPr="00F46833" w:rsidRDefault="00345B8C" w:rsidP="00345B8C">
      <w:pPr>
        <w:spacing w:line="264" w:lineRule="auto"/>
        <w:ind w:firstLine="600"/>
        <w:jc w:val="both"/>
        <w:rPr>
          <w:lang w:val="ru-RU"/>
        </w:rPr>
      </w:pPr>
      <w:r w:rsidRPr="00F46833">
        <w:rPr>
          <w:color w:val="000000"/>
          <w:sz w:val="28"/>
          <w:lang w:val="ru-RU"/>
        </w:rPr>
        <w:t xml:space="preserve">Программа по технологии направлена на решение системы задач: </w:t>
      </w:r>
    </w:p>
    <w:p w:rsidR="00345B8C" w:rsidRPr="00F46833" w:rsidRDefault="00345B8C" w:rsidP="00345B8C">
      <w:pPr>
        <w:spacing w:line="264" w:lineRule="auto"/>
        <w:ind w:firstLine="600"/>
        <w:jc w:val="both"/>
        <w:rPr>
          <w:lang w:val="ru-RU"/>
        </w:rPr>
      </w:pPr>
      <w:r w:rsidRPr="00F46833">
        <w:rPr>
          <w:color w:val="000000"/>
          <w:sz w:val="28"/>
          <w:lang w:val="ru-RU"/>
        </w:rPr>
        <w:t>формирование общих представлений о культуре и организации трудовой деятельности как важной части общей культуры человека;</w:t>
      </w:r>
    </w:p>
    <w:p w:rsidR="00345B8C" w:rsidRPr="00F46833" w:rsidRDefault="00345B8C" w:rsidP="00345B8C">
      <w:pPr>
        <w:spacing w:line="264" w:lineRule="auto"/>
        <w:ind w:firstLine="600"/>
        <w:jc w:val="both"/>
        <w:rPr>
          <w:lang w:val="ru-RU"/>
        </w:rPr>
      </w:pPr>
      <w:r w:rsidRPr="00F46833">
        <w:rPr>
          <w:color w:val="000000"/>
          <w:sz w:val="28"/>
          <w:lang w:val="ru-RU"/>
        </w:rPr>
        <w:t xml:space="preserve">становление элементарных базовых знаний и представлений о предметном (рукотворном) мире как результате деятельности человека, его </w:t>
      </w:r>
      <w:r w:rsidRPr="00F46833">
        <w:rPr>
          <w:color w:val="000000"/>
          <w:sz w:val="28"/>
          <w:lang w:val="ru-RU"/>
        </w:rPr>
        <w:lastRenderedPageBreak/>
        <w:t>взаимодействии с миром природы, правилах и технологиях создания, исторически развивающихся и современных производствах и профессиях;</w:t>
      </w:r>
    </w:p>
    <w:p w:rsidR="00345B8C" w:rsidRPr="00F46833" w:rsidRDefault="00345B8C" w:rsidP="00345B8C">
      <w:pPr>
        <w:spacing w:line="264" w:lineRule="auto"/>
        <w:ind w:firstLine="600"/>
        <w:jc w:val="both"/>
        <w:rPr>
          <w:lang w:val="ru-RU"/>
        </w:rPr>
      </w:pPr>
      <w:r w:rsidRPr="00F46833">
        <w:rPr>
          <w:color w:val="000000"/>
          <w:sz w:val="28"/>
          <w:lang w:val="ru-RU"/>
        </w:rPr>
        <w:t>формирование основ чертёжно-графической грамотности, умения работать с простейшей технологической документацией (рисунок, чертёж, эскиз, схема);</w:t>
      </w:r>
    </w:p>
    <w:p w:rsidR="00345B8C" w:rsidRPr="00F46833" w:rsidRDefault="00345B8C" w:rsidP="00345B8C">
      <w:pPr>
        <w:spacing w:line="264" w:lineRule="auto"/>
        <w:ind w:firstLine="600"/>
        <w:jc w:val="both"/>
        <w:rPr>
          <w:lang w:val="ru-RU"/>
        </w:rPr>
      </w:pPr>
      <w:r w:rsidRPr="00F46833">
        <w:rPr>
          <w:color w:val="000000"/>
          <w:sz w:val="28"/>
          <w:lang w:val="ru-RU"/>
        </w:rPr>
        <w:t>формирование элементарных знаний и представлений о различных материалах, технологиях их обработки и соответствующих умений;</w:t>
      </w:r>
    </w:p>
    <w:p w:rsidR="00345B8C" w:rsidRPr="00F46833" w:rsidRDefault="00345B8C" w:rsidP="00345B8C">
      <w:pPr>
        <w:spacing w:line="264" w:lineRule="auto"/>
        <w:ind w:firstLine="600"/>
        <w:jc w:val="both"/>
        <w:rPr>
          <w:lang w:val="ru-RU"/>
        </w:rPr>
      </w:pPr>
      <w:r w:rsidRPr="00F46833">
        <w:rPr>
          <w:color w:val="000000"/>
          <w:sz w:val="28"/>
          <w:lang w:val="ru-RU"/>
        </w:rPr>
        <w:t>развитие сенсомоторных процессов, психомоторной координации, глазомера через формирование практических умений;</w:t>
      </w:r>
    </w:p>
    <w:p w:rsidR="00345B8C" w:rsidRPr="00F46833" w:rsidRDefault="00345B8C" w:rsidP="00345B8C">
      <w:pPr>
        <w:spacing w:line="264" w:lineRule="auto"/>
        <w:ind w:firstLine="600"/>
        <w:jc w:val="both"/>
        <w:rPr>
          <w:lang w:val="ru-RU"/>
        </w:rPr>
      </w:pPr>
      <w:r w:rsidRPr="00F46833">
        <w:rPr>
          <w:color w:val="000000"/>
          <w:sz w:val="28"/>
          <w:lang w:val="ru-RU"/>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345B8C" w:rsidRPr="00F46833" w:rsidRDefault="00345B8C" w:rsidP="00345B8C">
      <w:pPr>
        <w:spacing w:line="264" w:lineRule="auto"/>
        <w:ind w:firstLine="600"/>
        <w:jc w:val="both"/>
        <w:rPr>
          <w:lang w:val="ru-RU"/>
        </w:rPr>
      </w:pPr>
      <w:r w:rsidRPr="00F46833">
        <w:rPr>
          <w:color w:val="000000"/>
          <w:sz w:val="28"/>
          <w:lang w:val="ru-RU"/>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345B8C" w:rsidRPr="00F46833" w:rsidRDefault="00345B8C" w:rsidP="00345B8C">
      <w:pPr>
        <w:spacing w:line="264" w:lineRule="auto"/>
        <w:ind w:firstLine="600"/>
        <w:jc w:val="both"/>
        <w:rPr>
          <w:lang w:val="ru-RU"/>
        </w:rPr>
      </w:pPr>
      <w:r w:rsidRPr="00F46833">
        <w:rPr>
          <w:color w:val="000000"/>
          <w:sz w:val="28"/>
          <w:lang w:val="ru-RU"/>
        </w:rPr>
        <w:t>развитие гибкости и вариативности мышления, способностей к изобретательской деятельности;</w:t>
      </w:r>
    </w:p>
    <w:p w:rsidR="00345B8C" w:rsidRPr="00F46833" w:rsidRDefault="00345B8C" w:rsidP="00345B8C">
      <w:pPr>
        <w:spacing w:line="264" w:lineRule="auto"/>
        <w:ind w:firstLine="600"/>
        <w:jc w:val="both"/>
        <w:rPr>
          <w:lang w:val="ru-RU"/>
        </w:rPr>
      </w:pPr>
      <w:r w:rsidRPr="00F46833">
        <w:rPr>
          <w:color w:val="000000"/>
          <w:sz w:val="28"/>
          <w:lang w:val="ru-RU"/>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345B8C" w:rsidRPr="00F46833" w:rsidRDefault="00345B8C" w:rsidP="00345B8C">
      <w:pPr>
        <w:spacing w:line="264" w:lineRule="auto"/>
        <w:ind w:firstLine="600"/>
        <w:jc w:val="both"/>
        <w:rPr>
          <w:lang w:val="ru-RU"/>
        </w:rPr>
      </w:pPr>
      <w:r w:rsidRPr="00F46833">
        <w:rPr>
          <w:color w:val="000000"/>
          <w:sz w:val="28"/>
          <w:lang w:val="ru-RU"/>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345B8C" w:rsidRPr="00F46833" w:rsidRDefault="00345B8C" w:rsidP="00345B8C">
      <w:pPr>
        <w:spacing w:line="264" w:lineRule="auto"/>
        <w:ind w:firstLine="600"/>
        <w:jc w:val="both"/>
        <w:rPr>
          <w:lang w:val="ru-RU"/>
        </w:rPr>
      </w:pPr>
      <w:r w:rsidRPr="00F46833">
        <w:rPr>
          <w:color w:val="000000"/>
          <w:sz w:val="28"/>
          <w:lang w:val="ru-RU"/>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345B8C" w:rsidRPr="00F46833" w:rsidRDefault="00345B8C" w:rsidP="00345B8C">
      <w:pPr>
        <w:spacing w:line="264" w:lineRule="auto"/>
        <w:ind w:firstLine="600"/>
        <w:jc w:val="both"/>
        <w:rPr>
          <w:lang w:val="ru-RU"/>
        </w:rPr>
      </w:pPr>
      <w:r w:rsidRPr="00F46833">
        <w:rPr>
          <w:color w:val="000000"/>
          <w:sz w:val="28"/>
          <w:lang w:val="ru-RU"/>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345B8C" w:rsidRPr="00F46833" w:rsidRDefault="00345B8C" w:rsidP="00345B8C">
      <w:pPr>
        <w:spacing w:line="264" w:lineRule="auto"/>
        <w:ind w:firstLine="600"/>
        <w:jc w:val="both"/>
        <w:rPr>
          <w:lang w:val="ru-RU"/>
        </w:rPr>
      </w:pPr>
      <w:r w:rsidRPr="00F46833">
        <w:rPr>
          <w:color w:val="000000"/>
          <w:sz w:val="28"/>
          <w:lang w:val="ru-RU"/>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345B8C" w:rsidRPr="00F46833" w:rsidRDefault="00345B8C" w:rsidP="00345B8C">
      <w:pPr>
        <w:spacing w:line="264" w:lineRule="auto"/>
        <w:ind w:firstLine="600"/>
        <w:jc w:val="both"/>
        <w:rPr>
          <w:lang w:val="ru-RU"/>
        </w:rPr>
      </w:pPr>
      <w:r w:rsidRPr="00F46833">
        <w:rPr>
          <w:color w:val="000000"/>
          <w:sz w:val="28"/>
          <w:lang w:val="ru-RU"/>
        </w:rPr>
        <w:t xml:space="preserve">Содержание программы по технологии включает характеристику основных структурных единиц (модулей), которые являются общими для каждого года обучения: </w:t>
      </w:r>
    </w:p>
    <w:p w:rsidR="00345B8C" w:rsidRDefault="00345B8C" w:rsidP="00282D96">
      <w:pPr>
        <w:widowControl/>
        <w:numPr>
          <w:ilvl w:val="0"/>
          <w:numId w:val="46"/>
        </w:numPr>
        <w:spacing w:line="264" w:lineRule="auto"/>
        <w:jc w:val="both"/>
      </w:pPr>
      <w:r>
        <w:rPr>
          <w:color w:val="000000"/>
          <w:sz w:val="28"/>
        </w:rPr>
        <w:t>Технологии, профессии и производства.</w:t>
      </w:r>
    </w:p>
    <w:p w:rsidR="00345B8C" w:rsidRPr="00F46833" w:rsidRDefault="00345B8C" w:rsidP="00282D96">
      <w:pPr>
        <w:widowControl/>
        <w:numPr>
          <w:ilvl w:val="0"/>
          <w:numId w:val="46"/>
        </w:numPr>
        <w:spacing w:line="264" w:lineRule="auto"/>
        <w:jc w:val="both"/>
        <w:rPr>
          <w:lang w:val="ru-RU"/>
        </w:rPr>
      </w:pPr>
      <w:r w:rsidRPr="00F46833">
        <w:rPr>
          <w:color w:val="000000"/>
          <w:sz w:val="28"/>
          <w:lang w:val="ru-RU"/>
        </w:rPr>
        <w:t xml:space="preserve">Технологии ручной обработки материалов: технологии работы с бумагой и картоном, технологии работы с пластичными материалами, технологии работы с природным материалом, технологии работы с текстильными материалами, технологии работы с другими </w:t>
      </w:r>
      <w:r w:rsidRPr="00F46833">
        <w:rPr>
          <w:color w:val="000000"/>
          <w:sz w:val="28"/>
          <w:lang w:val="ru-RU"/>
        </w:rPr>
        <w:lastRenderedPageBreak/>
        <w:t>доступными материалами (например, пластик, поролон, фольга, солома).</w:t>
      </w:r>
    </w:p>
    <w:p w:rsidR="00345B8C" w:rsidRPr="00F46833" w:rsidRDefault="00345B8C" w:rsidP="00282D96">
      <w:pPr>
        <w:widowControl/>
        <w:numPr>
          <w:ilvl w:val="0"/>
          <w:numId w:val="46"/>
        </w:numPr>
        <w:spacing w:line="264" w:lineRule="auto"/>
        <w:jc w:val="both"/>
        <w:rPr>
          <w:lang w:val="ru-RU"/>
        </w:rPr>
      </w:pPr>
      <w:r w:rsidRPr="00F46833">
        <w:rPr>
          <w:color w:val="000000"/>
          <w:sz w:val="28"/>
          <w:lang w:val="ru-RU"/>
        </w:rPr>
        <w:t>Конструирование и моделирование: 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w:t>
      </w:r>
    </w:p>
    <w:p w:rsidR="00345B8C" w:rsidRPr="00F46833" w:rsidRDefault="00345B8C" w:rsidP="00282D96">
      <w:pPr>
        <w:widowControl/>
        <w:numPr>
          <w:ilvl w:val="0"/>
          <w:numId w:val="46"/>
        </w:numPr>
        <w:spacing w:line="264" w:lineRule="auto"/>
        <w:jc w:val="both"/>
        <w:rPr>
          <w:lang w:val="ru-RU"/>
        </w:rPr>
      </w:pPr>
      <w:r w:rsidRPr="00F46833">
        <w:rPr>
          <w:color w:val="000000"/>
          <w:sz w:val="28"/>
          <w:lang w:val="ru-RU"/>
        </w:rPr>
        <w:t>Информационно-коммуникативные технологии (далее – ИКТ) (с учётом возможностей материально-технической базы образовательной организации).</w:t>
      </w:r>
    </w:p>
    <w:p w:rsidR="00345B8C" w:rsidRPr="00F46833" w:rsidRDefault="00345B8C" w:rsidP="00345B8C">
      <w:pPr>
        <w:spacing w:line="264" w:lineRule="auto"/>
        <w:ind w:firstLine="600"/>
        <w:jc w:val="both"/>
        <w:rPr>
          <w:lang w:val="ru-RU"/>
        </w:rPr>
      </w:pPr>
      <w:r w:rsidRPr="00F46833">
        <w:rPr>
          <w:color w:val="000000"/>
          <w:sz w:val="28"/>
          <w:lang w:val="ru-RU"/>
        </w:rPr>
        <w:t xml:space="preserve">В процессе освоения программы по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rsidR="00345B8C" w:rsidRPr="00F46833" w:rsidRDefault="00345B8C" w:rsidP="00345B8C">
      <w:pPr>
        <w:spacing w:line="264" w:lineRule="auto"/>
        <w:ind w:firstLine="600"/>
        <w:jc w:val="both"/>
        <w:rPr>
          <w:lang w:val="ru-RU"/>
        </w:rPr>
      </w:pPr>
      <w:r w:rsidRPr="00F46833">
        <w:rPr>
          <w:color w:val="000000"/>
          <w:sz w:val="28"/>
          <w:lang w:val="ru-RU"/>
        </w:rPr>
        <w:t>В программе по технологии осуществляется реализация межпредметных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rsidR="00345B8C" w:rsidRPr="00F46833" w:rsidRDefault="00345B8C" w:rsidP="00345B8C">
      <w:pPr>
        <w:spacing w:line="264" w:lineRule="auto"/>
        <w:ind w:firstLine="600"/>
        <w:jc w:val="both"/>
        <w:rPr>
          <w:lang w:val="ru-RU"/>
        </w:rPr>
      </w:pPr>
      <w:r w:rsidRPr="00F46833">
        <w:rPr>
          <w:color w:val="000000"/>
          <w:sz w:val="28"/>
          <w:lang w:val="ru-RU"/>
        </w:rPr>
        <w:t>‌</w:t>
      </w:r>
      <w:bookmarkStart w:id="155" w:name="6028649a-e0ac-451e-8172-b3f83139ddea"/>
      <w:r w:rsidRPr="00F46833">
        <w:rPr>
          <w:color w:val="000000"/>
          <w:sz w:val="28"/>
          <w:lang w:val="ru-RU"/>
        </w:rPr>
        <w:t>Общее число часов, рекомендованных для изучения технологии – 135 часов: в 1 классе – 33 часа (1 час в неделю), во 2 классе – 34 часа (1 час в неделю), в 3 классе – 34 часа (1 час в неделю), в 4 классе – 34 часа (1 час в неделю).</w:t>
      </w:r>
      <w:bookmarkEnd w:id="155"/>
      <w:r w:rsidRPr="00F46833">
        <w:rPr>
          <w:color w:val="000000"/>
          <w:sz w:val="28"/>
          <w:lang w:val="ru-RU"/>
        </w:rPr>
        <w:t>‌‌</w:t>
      </w:r>
    </w:p>
    <w:p w:rsidR="00345B8C" w:rsidRPr="00F46833" w:rsidRDefault="00345B8C" w:rsidP="00345B8C">
      <w:pPr>
        <w:spacing w:line="264" w:lineRule="auto"/>
        <w:ind w:left="120"/>
        <w:jc w:val="both"/>
        <w:rPr>
          <w:lang w:val="ru-RU"/>
        </w:rPr>
      </w:pPr>
    </w:p>
    <w:p w:rsidR="00345B8C" w:rsidRPr="00F46833" w:rsidRDefault="00345B8C" w:rsidP="00345B8C">
      <w:pPr>
        <w:spacing w:line="264" w:lineRule="auto"/>
        <w:ind w:left="120"/>
        <w:jc w:val="both"/>
        <w:rPr>
          <w:lang w:val="ru-RU"/>
        </w:rPr>
      </w:pPr>
      <w:bookmarkStart w:id="156" w:name="block-8452437"/>
      <w:bookmarkEnd w:id="154"/>
      <w:r w:rsidRPr="00F46833">
        <w:rPr>
          <w:b/>
          <w:color w:val="333333"/>
          <w:sz w:val="28"/>
          <w:lang w:val="ru-RU"/>
        </w:rPr>
        <w:t>СОДЕРЖАНИЕ УЧЕБНОГО ПРЕДМЕТА</w:t>
      </w:r>
    </w:p>
    <w:p w:rsidR="00345B8C" w:rsidRPr="00F46833" w:rsidRDefault="00345B8C" w:rsidP="00345B8C">
      <w:pPr>
        <w:spacing w:line="264" w:lineRule="auto"/>
        <w:ind w:left="120"/>
        <w:jc w:val="both"/>
        <w:rPr>
          <w:lang w:val="ru-RU"/>
        </w:rPr>
      </w:pPr>
    </w:p>
    <w:p w:rsidR="00345B8C" w:rsidRPr="00F46833" w:rsidRDefault="00345B8C" w:rsidP="00345B8C">
      <w:pPr>
        <w:spacing w:line="264" w:lineRule="auto"/>
        <w:ind w:left="120"/>
        <w:jc w:val="both"/>
        <w:rPr>
          <w:lang w:val="ru-RU"/>
        </w:rPr>
      </w:pPr>
      <w:r w:rsidRPr="00F46833">
        <w:rPr>
          <w:b/>
          <w:color w:val="333333"/>
          <w:sz w:val="28"/>
          <w:lang w:val="ru-RU"/>
        </w:rPr>
        <w:t>1 КЛАСС</w:t>
      </w:r>
    </w:p>
    <w:p w:rsidR="00345B8C" w:rsidRPr="00F46833" w:rsidRDefault="00345B8C" w:rsidP="00345B8C">
      <w:pPr>
        <w:spacing w:line="264" w:lineRule="auto"/>
        <w:ind w:left="120"/>
        <w:jc w:val="both"/>
        <w:rPr>
          <w:lang w:val="ru-RU"/>
        </w:rPr>
      </w:pPr>
    </w:p>
    <w:p w:rsidR="00345B8C" w:rsidRPr="00F46833" w:rsidRDefault="00345B8C" w:rsidP="00345B8C">
      <w:pPr>
        <w:spacing w:line="264" w:lineRule="auto"/>
        <w:ind w:left="120"/>
        <w:jc w:val="both"/>
        <w:rPr>
          <w:lang w:val="ru-RU"/>
        </w:rPr>
      </w:pPr>
      <w:r w:rsidRPr="00F46833">
        <w:rPr>
          <w:b/>
          <w:color w:val="000000"/>
          <w:sz w:val="28"/>
          <w:lang w:val="ru-RU"/>
        </w:rPr>
        <w:t>Технологии, профессии и производства</w:t>
      </w:r>
    </w:p>
    <w:p w:rsidR="00345B8C" w:rsidRPr="00F46833" w:rsidRDefault="00345B8C" w:rsidP="00345B8C">
      <w:pPr>
        <w:spacing w:line="264" w:lineRule="auto"/>
        <w:ind w:firstLine="600"/>
        <w:jc w:val="both"/>
        <w:rPr>
          <w:lang w:val="ru-RU"/>
        </w:rPr>
      </w:pPr>
      <w:r w:rsidRPr="00F46833">
        <w:rPr>
          <w:color w:val="000000"/>
          <w:sz w:val="28"/>
          <w:lang w:val="ru-RU"/>
        </w:rPr>
        <w:t xml:space="preserve">Природное и техническое окружение человека. Природа как источник сырьевых ресурсов и творчества мастеров. Красота и разнообразие природных </w:t>
      </w:r>
      <w:r w:rsidRPr="00F46833">
        <w:rPr>
          <w:color w:val="000000"/>
          <w:sz w:val="28"/>
          <w:lang w:val="ru-RU"/>
        </w:rPr>
        <w:lastRenderedPageBreak/>
        <w:t>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345B8C" w:rsidRPr="00F46833" w:rsidRDefault="00345B8C" w:rsidP="00345B8C">
      <w:pPr>
        <w:spacing w:line="264" w:lineRule="auto"/>
        <w:ind w:firstLine="600"/>
        <w:jc w:val="both"/>
        <w:rPr>
          <w:lang w:val="ru-RU"/>
        </w:rPr>
      </w:pPr>
      <w:r w:rsidRPr="00F46833">
        <w:rPr>
          <w:color w:val="000000"/>
          <w:sz w:val="28"/>
          <w:lang w:val="ru-RU"/>
        </w:rPr>
        <w:t>Профессии родных и знакомых. Профессии, связанные с изучаемыми материалами и производствами. Профессии сферы обслуживания.</w:t>
      </w:r>
    </w:p>
    <w:p w:rsidR="00345B8C" w:rsidRPr="00F46833" w:rsidRDefault="00345B8C" w:rsidP="00345B8C">
      <w:pPr>
        <w:spacing w:line="264" w:lineRule="auto"/>
        <w:ind w:firstLine="600"/>
        <w:jc w:val="both"/>
        <w:rPr>
          <w:lang w:val="ru-RU"/>
        </w:rPr>
      </w:pPr>
      <w:r w:rsidRPr="00F46833">
        <w:rPr>
          <w:color w:val="000000"/>
          <w:sz w:val="28"/>
          <w:lang w:val="ru-RU"/>
        </w:rPr>
        <w:t>Традиции и праздники народов России, ремёсла, обычаи.</w:t>
      </w:r>
    </w:p>
    <w:p w:rsidR="00345B8C" w:rsidRPr="00F46833" w:rsidRDefault="00345B8C" w:rsidP="00345B8C">
      <w:pPr>
        <w:spacing w:line="264" w:lineRule="auto"/>
        <w:ind w:left="120"/>
        <w:jc w:val="both"/>
        <w:rPr>
          <w:lang w:val="ru-RU"/>
        </w:rPr>
      </w:pPr>
    </w:p>
    <w:p w:rsidR="00345B8C" w:rsidRPr="00F46833" w:rsidRDefault="00345B8C" w:rsidP="00345B8C">
      <w:pPr>
        <w:spacing w:line="264" w:lineRule="auto"/>
        <w:ind w:left="120"/>
        <w:jc w:val="both"/>
        <w:rPr>
          <w:lang w:val="ru-RU"/>
        </w:rPr>
      </w:pPr>
      <w:r w:rsidRPr="00F46833">
        <w:rPr>
          <w:b/>
          <w:color w:val="000000"/>
          <w:sz w:val="28"/>
          <w:lang w:val="ru-RU"/>
        </w:rPr>
        <w:t>Технологии ручной обработки материалов</w:t>
      </w:r>
    </w:p>
    <w:p w:rsidR="00345B8C" w:rsidRPr="00F46833" w:rsidRDefault="00345B8C" w:rsidP="00345B8C">
      <w:pPr>
        <w:spacing w:line="264" w:lineRule="auto"/>
        <w:ind w:firstLine="600"/>
        <w:jc w:val="both"/>
        <w:rPr>
          <w:lang w:val="ru-RU"/>
        </w:rPr>
      </w:pPr>
      <w:r w:rsidRPr="00F46833">
        <w:rPr>
          <w:color w:val="000000"/>
          <w:sz w:val="28"/>
          <w:lang w:val="ru-RU"/>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345B8C" w:rsidRPr="00F46833" w:rsidRDefault="00345B8C" w:rsidP="00345B8C">
      <w:pPr>
        <w:spacing w:line="264" w:lineRule="auto"/>
        <w:ind w:firstLine="600"/>
        <w:jc w:val="both"/>
        <w:rPr>
          <w:lang w:val="ru-RU"/>
        </w:rPr>
      </w:pPr>
      <w:r w:rsidRPr="00F46833">
        <w:rPr>
          <w:color w:val="000000"/>
          <w:sz w:val="28"/>
          <w:lang w:val="ru-RU"/>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345B8C" w:rsidRPr="00F46833" w:rsidRDefault="00345B8C" w:rsidP="00345B8C">
      <w:pPr>
        <w:spacing w:line="264" w:lineRule="auto"/>
        <w:ind w:firstLine="600"/>
        <w:jc w:val="both"/>
        <w:rPr>
          <w:lang w:val="ru-RU"/>
        </w:rPr>
      </w:pPr>
      <w:r w:rsidRPr="00F46833">
        <w:rPr>
          <w:color w:val="000000"/>
          <w:sz w:val="28"/>
          <w:lang w:val="ru-RU"/>
        </w:rPr>
        <w:t>Способы разметки деталей: на глаз и от руки, по шаблону, по линейке (как направляющему инструменту без откладывания размеров) и изготовление изделий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другое. Приёмы и правила аккуратной работы с клеем. Отделка изделия или его деталей (окрашивание, вышивка, аппликация и другое).</w:t>
      </w:r>
    </w:p>
    <w:p w:rsidR="00345B8C" w:rsidRPr="00F46833" w:rsidRDefault="00345B8C" w:rsidP="00345B8C">
      <w:pPr>
        <w:spacing w:line="264" w:lineRule="auto"/>
        <w:ind w:firstLine="600"/>
        <w:jc w:val="both"/>
        <w:rPr>
          <w:lang w:val="ru-RU"/>
        </w:rPr>
      </w:pPr>
      <w:r w:rsidRPr="00F46833">
        <w:rPr>
          <w:color w:val="000000"/>
          <w:sz w:val="28"/>
          <w:lang w:val="ru-RU"/>
        </w:rP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rsidR="00345B8C" w:rsidRPr="00F46833" w:rsidRDefault="00345B8C" w:rsidP="00345B8C">
      <w:pPr>
        <w:spacing w:line="264" w:lineRule="auto"/>
        <w:ind w:firstLine="600"/>
        <w:jc w:val="both"/>
        <w:rPr>
          <w:lang w:val="ru-RU"/>
        </w:rPr>
      </w:pPr>
      <w:r w:rsidRPr="00F46833">
        <w:rPr>
          <w:color w:val="000000"/>
          <w:sz w:val="28"/>
          <w:lang w:val="ru-RU"/>
        </w:rPr>
        <w:t>Пластические массы, их виды (пластилин, пластика и другое). Приёмы изготовления изделий доступной по сложности формы из них: разметка на глаз, отделение части (стекой, отрыванием), придание формы.</w:t>
      </w:r>
    </w:p>
    <w:p w:rsidR="00345B8C" w:rsidRPr="00F46833" w:rsidRDefault="00345B8C" w:rsidP="00345B8C">
      <w:pPr>
        <w:spacing w:line="264" w:lineRule="auto"/>
        <w:ind w:firstLine="600"/>
        <w:jc w:val="both"/>
        <w:rPr>
          <w:lang w:val="ru-RU"/>
        </w:rPr>
      </w:pPr>
      <w:r w:rsidRPr="00F46833">
        <w:rPr>
          <w:color w:val="000000"/>
          <w:sz w:val="28"/>
          <w:lang w:val="ru-RU"/>
        </w:rPr>
        <w:t xml:space="preserve">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другое. Резание бумаги </w:t>
      </w:r>
      <w:r w:rsidRPr="00F46833">
        <w:rPr>
          <w:color w:val="000000"/>
          <w:sz w:val="28"/>
          <w:lang w:val="ru-RU"/>
        </w:rPr>
        <w:lastRenderedPageBreak/>
        <w:t>ножницами. Правила безопасной работы, передачи и хранения ножниц. Картон.</w:t>
      </w:r>
    </w:p>
    <w:p w:rsidR="00345B8C" w:rsidRPr="00F46833" w:rsidRDefault="00345B8C" w:rsidP="00345B8C">
      <w:pPr>
        <w:spacing w:line="264" w:lineRule="auto"/>
        <w:ind w:firstLine="600"/>
        <w:jc w:val="both"/>
        <w:rPr>
          <w:lang w:val="ru-RU"/>
        </w:rPr>
      </w:pPr>
      <w:r w:rsidRPr="00F46833">
        <w:rPr>
          <w:color w:val="000000"/>
          <w:sz w:val="28"/>
          <w:lang w:val="ru-RU"/>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345B8C" w:rsidRPr="00F46833" w:rsidRDefault="00345B8C" w:rsidP="00345B8C">
      <w:pPr>
        <w:spacing w:line="264" w:lineRule="auto"/>
        <w:ind w:firstLine="600"/>
        <w:jc w:val="both"/>
        <w:rPr>
          <w:lang w:val="ru-RU"/>
        </w:rPr>
      </w:pPr>
      <w:r w:rsidRPr="00F46833">
        <w:rPr>
          <w:color w:val="000000"/>
          <w:sz w:val="28"/>
          <w:lang w:val="ru-RU"/>
        </w:rPr>
        <w:t>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rsidR="00345B8C" w:rsidRPr="00F46833" w:rsidRDefault="00345B8C" w:rsidP="00345B8C">
      <w:pPr>
        <w:spacing w:line="264" w:lineRule="auto"/>
        <w:ind w:firstLine="600"/>
        <w:jc w:val="both"/>
        <w:rPr>
          <w:lang w:val="ru-RU"/>
        </w:rPr>
      </w:pPr>
      <w:r w:rsidRPr="00F46833">
        <w:rPr>
          <w:color w:val="000000"/>
          <w:sz w:val="28"/>
          <w:lang w:val="ru-RU"/>
        </w:rPr>
        <w:t>Использование дополнительных отделочных материалов.</w:t>
      </w:r>
    </w:p>
    <w:p w:rsidR="00345B8C" w:rsidRPr="00F46833" w:rsidRDefault="00345B8C" w:rsidP="00345B8C">
      <w:pPr>
        <w:spacing w:line="264" w:lineRule="auto"/>
        <w:ind w:left="120"/>
        <w:jc w:val="both"/>
        <w:rPr>
          <w:lang w:val="ru-RU"/>
        </w:rPr>
      </w:pPr>
    </w:p>
    <w:p w:rsidR="00345B8C" w:rsidRPr="00F46833" w:rsidRDefault="00345B8C" w:rsidP="00345B8C">
      <w:pPr>
        <w:spacing w:line="264" w:lineRule="auto"/>
        <w:ind w:left="120"/>
        <w:jc w:val="both"/>
        <w:rPr>
          <w:lang w:val="ru-RU"/>
        </w:rPr>
      </w:pPr>
      <w:r w:rsidRPr="00F46833">
        <w:rPr>
          <w:b/>
          <w:color w:val="000000"/>
          <w:sz w:val="28"/>
          <w:lang w:val="ru-RU"/>
        </w:rPr>
        <w:t>Конструирование и моделирование</w:t>
      </w:r>
    </w:p>
    <w:p w:rsidR="00345B8C" w:rsidRPr="00F46833" w:rsidRDefault="00345B8C" w:rsidP="00345B8C">
      <w:pPr>
        <w:spacing w:line="264" w:lineRule="auto"/>
        <w:ind w:firstLine="600"/>
        <w:jc w:val="both"/>
        <w:rPr>
          <w:lang w:val="ru-RU"/>
        </w:rPr>
      </w:pPr>
      <w:r w:rsidRPr="00F46833">
        <w:rPr>
          <w:color w:val="000000"/>
          <w:sz w:val="28"/>
          <w:lang w:val="ru-RU"/>
        </w:rPr>
        <w:t>Простые и объёмные конструкции из разных материалов (пластические массы, бумага, текстиль и другое)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rsidR="00345B8C" w:rsidRPr="00F46833" w:rsidRDefault="00345B8C" w:rsidP="00345B8C">
      <w:pPr>
        <w:spacing w:line="264" w:lineRule="auto"/>
        <w:ind w:left="120"/>
        <w:jc w:val="both"/>
        <w:rPr>
          <w:lang w:val="ru-RU"/>
        </w:rPr>
      </w:pPr>
    </w:p>
    <w:p w:rsidR="00345B8C" w:rsidRPr="00F46833" w:rsidRDefault="00345B8C" w:rsidP="00345B8C">
      <w:pPr>
        <w:spacing w:line="264" w:lineRule="auto"/>
        <w:ind w:left="120"/>
        <w:jc w:val="both"/>
        <w:rPr>
          <w:lang w:val="ru-RU"/>
        </w:rPr>
      </w:pPr>
      <w:r w:rsidRPr="00F46833">
        <w:rPr>
          <w:b/>
          <w:color w:val="000000"/>
          <w:sz w:val="28"/>
          <w:lang w:val="ru-RU"/>
        </w:rPr>
        <w:t>Информационно-коммуникативные технологии</w:t>
      </w:r>
    </w:p>
    <w:p w:rsidR="00345B8C" w:rsidRPr="00F46833" w:rsidRDefault="00345B8C" w:rsidP="00345B8C">
      <w:pPr>
        <w:spacing w:line="264" w:lineRule="auto"/>
        <w:ind w:firstLine="600"/>
        <w:jc w:val="both"/>
        <w:rPr>
          <w:lang w:val="ru-RU"/>
        </w:rPr>
      </w:pPr>
      <w:r w:rsidRPr="00F46833">
        <w:rPr>
          <w:color w:val="000000"/>
          <w:sz w:val="28"/>
          <w:lang w:val="ru-RU"/>
        </w:rPr>
        <w:t>Демонстрация учителем готовых материалов на информационных носителях.</w:t>
      </w:r>
    </w:p>
    <w:p w:rsidR="00345B8C" w:rsidRPr="0068271C" w:rsidRDefault="00345B8C" w:rsidP="00345B8C">
      <w:pPr>
        <w:spacing w:line="264" w:lineRule="auto"/>
        <w:ind w:firstLine="600"/>
        <w:jc w:val="both"/>
        <w:rPr>
          <w:lang w:val="ru-RU"/>
        </w:rPr>
      </w:pPr>
      <w:r w:rsidRPr="0068271C">
        <w:rPr>
          <w:color w:val="000000"/>
          <w:sz w:val="28"/>
          <w:lang w:val="ru-RU"/>
        </w:rPr>
        <w:t>Информация. Виды информации.</w:t>
      </w:r>
    </w:p>
    <w:p w:rsidR="00345B8C" w:rsidRPr="0068271C" w:rsidRDefault="00345B8C" w:rsidP="00345B8C">
      <w:pPr>
        <w:spacing w:line="264" w:lineRule="auto"/>
        <w:ind w:left="120"/>
        <w:jc w:val="both"/>
        <w:rPr>
          <w:lang w:val="ru-RU"/>
        </w:rPr>
      </w:pPr>
    </w:p>
    <w:p w:rsidR="00345B8C" w:rsidRPr="00F46833" w:rsidRDefault="00345B8C" w:rsidP="00345B8C">
      <w:pPr>
        <w:spacing w:line="264" w:lineRule="auto"/>
        <w:ind w:left="120"/>
        <w:jc w:val="both"/>
        <w:rPr>
          <w:lang w:val="ru-RU"/>
        </w:rPr>
      </w:pPr>
      <w:r w:rsidRPr="00F46833">
        <w:rPr>
          <w:color w:val="000000"/>
          <w:sz w:val="28"/>
          <w:lang w:val="ru-RU"/>
        </w:rPr>
        <w:t>УНИВЕРСАЛЬНЫЕ УЧЕБНЫЕ ДЕЙСТВИЯ (ПРОПЕДЕВТИЧЕСКИЙ УРОВЕНЬ)</w:t>
      </w:r>
    </w:p>
    <w:p w:rsidR="00345B8C" w:rsidRPr="00F46833" w:rsidRDefault="00345B8C" w:rsidP="00345B8C">
      <w:pPr>
        <w:spacing w:line="264" w:lineRule="auto"/>
        <w:ind w:firstLine="600"/>
        <w:jc w:val="both"/>
        <w:rPr>
          <w:lang w:val="ru-RU"/>
        </w:rPr>
      </w:pPr>
      <w:r w:rsidRPr="00F46833">
        <w:rPr>
          <w:color w:val="000000"/>
          <w:sz w:val="28"/>
          <w:lang w:val="ru-RU"/>
        </w:rPr>
        <w:t>Изучение технологии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45B8C" w:rsidRPr="00F46833" w:rsidRDefault="00345B8C" w:rsidP="00345B8C">
      <w:pPr>
        <w:spacing w:line="264" w:lineRule="auto"/>
        <w:ind w:left="120"/>
        <w:jc w:val="both"/>
        <w:rPr>
          <w:lang w:val="ru-RU"/>
        </w:rPr>
      </w:pPr>
    </w:p>
    <w:p w:rsidR="00345B8C" w:rsidRPr="00F46833" w:rsidRDefault="00345B8C" w:rsidP="00345B8C">
      <w:pPr>
        <w:spacing w:line="264" w:lineRule="auto"/>
        <w:ind w:left="120"/>
        <w:jc w:val="both"/>
        <w:rPr>
          <w:lang w:val="ru-RU"/>
        </w:rPr>
      </w:pPr>
      <w:r w:rsidRPr="00F46833">
        <w:rPr>
          <w:b/>
          <w:color w:val="000000"/>
          <w:sz w:val="28"/>
          <w:lang w:val="ru-RU"/>
        </w:rPr>
        <w:t>Познавательные универсальные учебные действия</w:t>
      </w:r>
    </w:p>
    <w:p w:rsidR="00345B8C" w:rsidRPr="00F46833" w:rsidRDefault="00345B8C" w:rsidP="00345B8C">
      <w:pPr>
        <w:spacing w:line="264" w:lineRule="auto"/>
        <w:ind w:left="120"/>
        <w:jc w:val="both"/>
        <w:rPr>
          <w:lang w:val="ru-RU"/>
        </w:rPr>
      </w:pPr>
      <w:r w:rsidRPr="00F46833">
        <w:rPr>
          <w:b/>
          <w:color w:val="000000"/>
          <w:sz w:val="28"/>
          <w:lang w:val="ru-RU"/>
        </w:rPr>
        <w:t>Базовые логические и исследовательские действия:</w:t>
      </w:r>
    </w:p>
    <w:p w:rsidR="00345B8C" w:rsidRPr="00F46833" w:rsidRDefault="00345B8C" w:rsidP="00345B8C">
      <w:pPr>
        <w:spacing w:line="264" w:lineRule="auto"/>
        <w:ind w:firstLine="600"/>
        <w:jc w:val="both"/>
        <w:rPr>
          <w:lang w:val="ru-RU"/>
        </w:rPr>
      </w:pPr>
      <w:r w:rsidRPr="00F46833">
        <w:rPr>
          <w:color w:val="000000"/>
          <w:sz w:val="28"/>
          <w:lang w:val="ru-RU"/>
        </w:rPr>
        <w:t xml:space="preserve">ориентироваться в терминах, используемых в технологии (в пределах </w:t>
      </w:r>
      <w:r w:rsidRPr="00F46833">
        <w:rPr>
          <w:color w:val="000000"/>
          <w:sz w:val="28"/>
          <w:lang w:val="ru-RU"/>
        </w:rPr>
        <w:lastRenderedPageBreak/>
        <w:t>изученного);</w:t>
      </w:r>
    </w:p>
    <w:p w:rsidR="00345B8C" w:rsidRPr="00F46833" w:rsidRDefault="00345B8C" w:rsidP="00345B8C">
      <w:pPr>
        <w:spacing w:line="264" w:lineRule="auto"/>
        <w:ind w:firstLine="600"/>
        <w:jc w:val="both"/>
        <w:rPr>
          <w:lang w:val="ru-RU"/>
        </w:rPr>
      </w:pPr>
      <w:r w:rsidRPr="00F46833">
        <w:rPr>
          <w:color w:val="000000"/>
          <w:sz w:val="28"/>
          <w:lang w:val="ru-RU"/>
        </w:rPr>
        <w:t>воспринимать и использовать предложенную инструкцию (устную, графическую);</w:t>
      </w:r>
    </w:p>
    <w:p w:rsidR="00345B8C" w:rsidRPr="00F46833" w:rsidRDefault="00345B8C" w:rsidP="00345B8C">
      <w:pPr>
        <w:spacing w:line="264" w:lineRule="auto"/>
        <w:ind w:firstLine="600"/>
        <w:jc w:val="both"/>
        <w:rPr>
          <w:lang w:val="ru-RU"/>
        </w:rPr>
      </w:pPr>
      <w:r w:rsidRPr="00F46833">
        <w:rPr>
          <w:color w:val="000000"/>
          <w:sz w:val="28"/>
          <w:lang w:val="ru-RU"/>
        </w:rPr>
        <w:t>анализировать устройство простых изделий по образцу, рисунку, выделять основные и второстепенные составляющие конструкции;</w:t>
      </w:r>
    </w:p>
    <w:p w:rsidR="00345B8C" w:rsidRPr="00F46833" w:rsidRDefault="00345B8C" w:rsidP="00345B8C">
      <w:pPr>
        <w:spacing w:line="264" w:lineRule="auto"/>
        <w:ind w:firstLine="600"/>
        <w:jc w:val="both"/>
        <w:rPr>
          <w:lang w:val="ru-RU"/>
        </w:rPr>
      </w:pPr>
      <w:r w:rsidRPr="00F46833">
        <w:rPr>
          <w:color w:val="000000"/>
          <w:sz w:val="28"/>
          <w:lang w:val="ru-RU"/>
        </w:rPr>
        <w:t>сравнивать отдельные изделия (конструкции), находить сходство и различия в их устройстве.</w:t>
      </w:r>
    </w:p>
    <w:p w:rsidR="00345B8C" w:rsidRPr="00F46833" w:rsidRDefault="00345B8C" w:rsidP="00345B8C">
      <w:pPr>
        <w:spacing w:line="264" w:lineRule="auto"/>
        <w:ind w:left="120"/>
        <w:jc w:val="both"/>
        <w:rPr>
          <w:lang w:val="ru-RU"/>
        </w:rPr>
      </w:pPr>
      <w:r w:rsidRPr="00F46833">
        <w:rPr>
          <w:b/>
          <w:color w:val="000000"/>
          <w:sz w:val="28"/>
          <w:lang w:val="ru-RU"/>
        </w:rPr>
        <w:t>Работа с информацией:</w:t>
      </w:r>
    </w:p>
    <w:p w:rsidR="00345B8C" w:rsidRPr="00F46833" w:rsidRDefault="00345B8C" w:rsidP="00345B8C">
      <w:pPr>
        <w:spacing w:line="264" w:lineRule="auto"/>
        <w:ind w:firstLine="600"/>
        <w:jc w:val="both"/>
        <w:rPr>
          <w:lang w:val="ru-RU"/>
        </w:rPr>
      </w:pPr>
      <w:r w:rsidRPr="00F46833">
        <w:rPr>
          <w:color w:val="000000"/>
          <w:sz w:val="28"/>
          <w:lang w:val="ru-RU"/>
        </w:rPr>
        <w:t>У обучающегося будут сформированы следующие умения работать с информацией как часть познавательных универсальных учебных действий:</w:t>
      </w:r>
    </w:p>
    <w:p w:rsidR="00345B8C" w:rsidRPr="00F46833" w:rsidRDefault="00345B8C" w:rsidP="00345B8C">
      <w:pPr>
        <w:spacing w:line="264" w:lineRule="auto"/>
        <w:ind w:firstLine="600"/>
        <w:jc w:val="both"/>
        <w:rPr>
          <w:lang w:val="ru-RU"/>
        </w:rPr>
      </w:pPr>
      <w:r w:rsidRPr="00F46833">
        <w:rPr>
          <w:color w:val="000000"/>
          <w:sz w:val="28"/>
          <w:lang w:val="ru-RU"/>
        </w:rPr>
        <w:t>воспринимать информацию (представленную в объяснении учителя или в учебнике), использовать её в работе;</w:t>
      </w:r>
    </w:p>
    <w:p w:rsidR="00345B8C" w:rsidRPr="0068271C" w:rsidRDefault="00345B8C" w:rsidP="00345B8C">
      <w:pPr>
        <w:spacing w:line="264" w:lineRule="auto"/>
        <w:ind w:firstLine="600"/>
        <w:jc w:val="both"/>
        <w:rPr>
          <w:lang w:val="ru-RU"/>
        </w:rPr>
      </w:pPr>
      <w:r w:rsidRPr="00F46833">
        <w:rPr>
          <w:color w:val="000000"/>
          <w:sz w:val="28"/>
          <w:lang w:val="ru-RU"/>
        </w:rPr>
        <w:t xml:space="preserve">понимать и анализировать простейшую знаково-символическую информацию </w:t>
      </w:r>
      <w:r w:rsidRPr="0068271C">
        <w:rPr>
          <w:color w:val="000000"/>
          <w:sz w:val="28"/>
          <w:lang w:val="ru-RU"/>
        </w:rPr>
        <w:t>(схема, рисунок) и строить работу в соответствии с ней.</w:t>
      </w:r>
    </w:p>
    <w:p w:rsidR="00345B8C" w:rsidRPr="0068271C" w:rsidRDefault="00345B8C" w:rsidP="00345B8C">
      <w:pPr>
        <w:spacing w:line="264" w:lineRule="auto"/>
        <w:ind w:left="120"/>
        <w:jc w:val="both"/>
        <w:rPr>
          <w:lang w:val="ru-RU"/>
        </w:rPr>
      </w:pPr>
    </w:p>
    <w:p w:rsidR="00345B8C" w:rsidRPr="00F46833" w:rsidRDefault="00345B8C" w:rsidP="00345B8C">
      <w:pPr>
        <w:spacing w:line="264" w:lineRule="auto"/>
        <w:ind w:left="120"/>
        <w:jc w:val="both"/>
        <w:rPr>
          <w:lang w:val="ru-RU"/>
        </w:rPr>
      </w:pPr>
      <w:r w:rsidRPr="00F46833">
        <w:rPr>
          <w:b/>
          <w:color w:val="000000"/>
          <w:sz w:val="28"/>
          <w:lang w:val="ru-RU"/>
        </w:rPr>
        <w:t>Коммуникативные универсальные учебные действия</w:t>
      </w:r>
    </w:p>
    <w:p w:rsidR="00345B8C" w:rsidRPr="00F46833" w:rsidRDefault="00345B8C" w:rsidP="00345B8C">
      <w:pPr>
        <w:spacing w:line="264" w:lineRule="auto"/>
        <w:ind w:firstLine="600"/>
        <w:jc w:val="both"/>
        <w:rPr>
          <w:lang w:val="ru-RU"/>
        </w:rPr>
      </w:pPr>
      <w:r w:rsidRPr="00F46833">
        <w:rPr>
          <w:color w:val="000000"/>
          <w:sz w:val="28"/>
          <w:lang w:val="ru-RU"/>
        </w:rP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345B8C" w:rsidRPr="00F46833" w:rsidRDefault="00345B8C" w:rsidP="00345B8C">
      <w:pPr>
        <w:spacing w:line="264" w:lineRule="auto"/>
        <w:ind w:firstLine="600"/>
        <w:jc w:val="both"/>
        <w:rPr>
          <w:lang w:val="ru-RU"/>
        </w:rPr>
      </w:pPr>
      <w:r w:rsidRPr="00F46833">
        <w:rPr>
          <w:color w:val="000000"/>
          <w:sz w:val="28"/>
          <w:lang w:val="ru-RU"/>
        </w:rPr>
        <w:t>строить несложные высказывания, сообщения в устной форме (по содержанию изученных тем).</w:t>
      </w:r>
    </w:p>
    <w:p w:rsidR="00345B8C" w:rsidRPr="00F46833" w:rsidRDefault="00345B8C" w:rsidP="00345B8C">
      <w:pPr>
        <w:spacing w:line="264" w:lineRule="auto"/>
        <w:ind w:left="120"/>
        <w:jc w:val="both"/>
        <w:rPr>
          <w:lang w:val="ru-RU"/>
        </w:rPr>
      </w:pPr>
    </w:p>
    <w:p w:rsidR="00345B8C" w:rsidRPr="00F46833" w:rsidRDefault="00345B8C" w:rsidP="00345B8C">
      <w:pPr>
        <w:spacing w:line="264" w:lineRule="auto"/>
        <w:ind w:left="120"/>
        <w:jc w:val="both"/>
        <w:rPr>
          <w:lang w:val="ru-RU"/>
        </w:rPr>
      </w:pPr>
      <w:r w:rsidRPr="00F46833">
        <w:rPr>
          <w:b/>
          <w:color w:val="000000"/>
          <w:sz w:val="28"/>
          <w:lang w:val="ru-RU"/>
        </w:rPr>
        <w:t>Регулятивные универсальные учебные действия</w:t>
      </w:r>
    </w:p>
    <w:p w:rsidR="00345B8C" w:rsidRPr="00F46833" w:rsidRDefault="00345B8C" w:rsidP="00345B8C">
      <w:pPr>
        <w:spacing w:line="264" w:lineRule="auto"/>
        <w:ind w:left="120"/>
        <w:jc w:val="both"/>
        <w:rPr>
          <w:lang w:val="ru-RU"/>
        </w:rPr>
      </w:pPr>
      <w:r w:rsidRPr="00F46833">
        <w:rPr>
          <w:b/>
          <w:color w:val="000000"/>
          <w:sz w:val="28"/>
          <w:lang w:val="ru-RU"/>
        </w:rPr>
        <w:t>Самоорганизация и самоконтроль:</w:t>
      </w:r>
    </w:p>
    <w:p w:rsidR="00345B8C" w:rsidRPr="00F46833" w:rsidRDefault="00345B8C" w:rsidP="00345B8C">
      <w:pPr>
        <w:spacing w:line="264" w:lineRule="auto"/>
        <w:ind w:firstLine="600"/>
        <w:jc w:val="both"/>
        <w:rPr>
          <w:lang w:val="ru-RU"/>
        </w:rPr>
      </w:pPr>
      <w:r w:rsidRPr="00F46833">
        <w:rPr>
          <w:color w:val="000000"/>
          <w:sz w:val="28"/>
          <w:lang w:val="ru-RU"/>
        </w:rPr>
        <w:t>принимать и удерживать в процессе деятельности предложенную учебную задачу;</w:t>
      </w:r>
    </w:p>
    <w:p w:rsidR="00345B8C" w:rsidRPr="00F46833" w:rsidRDefault="00345B8C" w:rsidP="00345B8C">
      <w:pPr>
        <w:spacing w:line="264" w:lineRule="auto"/>
        <w:ind w:firstLine="600"/>
        <w:jc w:val="both"/>
        <w:rPr>
          <w:lang w:val="ru-RU"/>
        </w:rPr>
      </w:pPr>
      <w:r w:rsidRPr="00F46833">
        <w:rPr>
          <w:color w:val="000000"/>
          <w:sz w:val="28"/>
          <w:lang w:val="ru-RU"/>
        </w:rPr>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rsidR="00345B8C" w:rsidRPr="00F46833" w:rsidRDefault="00345B8C" w:rsidP="00345B8C">
      <w:pPr>
        <w:spacing w:line="264" w:lineRule="auto"/>
        <w:ind w:firstLine="600"/>
        <w:jc w:val="both"/>
        <w:rPr>
          <w:lang w:val="ru-RU"/>
        </w:rPr>
      </w:pPr>
      <w:r w:rsidRPr="00F46833">
        <w:rPr>
          <w:color w:val="000000"/>
          <w:sz w:val="28"/>
          <w:lang w:val="ru-RU"/>
        </w:rPr>
        <w:t>понимать и принимать критерии оценки качества работы, руководствоваться ими в процессе анализа и оценки выполненных работ;</w:t>
      </w:r>
    </w:p>
    <w:p w:rsidR="00345B8C" w:rsidRPr="00F46833" w:rsidRDefault="00345B8C" w:rsidP="00345B8C">
      <w:pPr>
        <w:spacing w:line="264" w:lineRule="auto"/>
        <w:ind w:firstLine="600"/>
        <w:jc w:val="both"/>
        <w:rPr>
          <w:lang w:val="ru-RU"/>
        </w:rPr>
      </w:pPr>
      <w:r w:rsidRPr="00F46833">
        <w:rPr>
          <w:color w:val="000000"/>
          <w:sz w:val="28"/>
          <w:lang w:val="ru-RU"/>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345B8C" w:rsidRPr="00F46833" w:rsidRDefault="00345B8C" w:rsidP="00345B8C">
      <w:pPr>
        <w:spacing w:line="264" w:lineRule="auto"/>
        <w:ind w:firstLine="600"/>
        <w:jc w:val="both"/>
        <w:rPr>
          <w:lang w:val="ru-RU"/>
        </w:rPr>
      </w:pPr>
      <w:r w:rsidRPr="00F46833">
        <w:rPr>
          <w:color w:val="000000"/>
          <w:sz w:val="28"/>
          <w:lang w:val="ru-RU"/>
        </w:rPr>
        <w:t>выполнять несложные действия контроля и оценки по предложенным критериям.</w:t>
      </w:r>
    </w:p>
    <w:p w:rsidR="00345B8C" w:rsidRPr="00F46833" w:rsidRDefault="00345B8C" w:rsidP="00345B8C">
      <w:pPr>
        <w:spacing w:line="264" w:lineRule="auto"/>
        <w:ind w:left="120"/>
        <w:jc w:val="both"/>
        <w:rPr>
          <w:lang w:val="ru-RU"/>
        </w:rPr>
      </w:pPr>
    </w:p>
    <w:p w:rsidR="00345B8C" w:rsidRPr="00F46833" w:rsidRDefault="00345B8C" w:rsidP="00345B8C">
      <w:pPr>
        <w:spacing w:line="264" w:lineRule="auto"/>
        <w:ind w:left="120"/>
        <w:jc w:val="both"/>
        <w:rPr>
          <w:lang w:val="ru-RU"/>
        </w:rPr>
      </w:pPr>
      <w:r w:rsidRPr="00F46833">
        <w:rPr>
          <w:b/>
          <w:color w:val="000000"/>
          <w:sz w:val="28"/>
          <w:lang w:val="ru-RU"/>
        </w:rPr>
        <w:t>Совместная деятельность</w:t>
      </w:r>
      <w:r w:rsidRPr="00F46833">
        <w:rPr>
          <w:color w:val="000000"/>
          <w:sz w:val="28"/>
          <w:lang w:val="ru-RU"/>
        </w:rPr>
        <w:t>:</w:t>
      </w:r>
    </w:p>
    <w:p w:rsidR="00345B8C" w:rsidRPr="00F46833" w:rsidRDefault="00345B8C" w:rsidP="00345B8C">
      <w:pPr>
        <w:spacing w:line="264" w:lineRule="auto"/>
        <w:ind w:firstLine="600"/>
        <w:jc w:val="both"/>
        <w:rPr>
          <w:lang w:val="ru-RU"/>
        </w:rPr>
      </w:pPr>
      <w:r w:rsidRPr="00F46833">
        <w:rPr>
          <w:color w:val="000000"/>
          <w:sz w:val="28"/>
          <w:lang w:val="ru-RU"/>
        </w:rPr>
        <w:t>проявлять положительное отношение к включению в совместную работу, к простым видам сотрудничества;</w:t>
      </w:r>
    </w:p>
    <w:p w:rsidR="00345B8C" w:rsidRPr="00F46833" w:rsidRDefault="00345B8C" w:rsidP="00345B8C">
      <w:pPr>
        <w:spacing w:line="264" w:lineRule="auto"/>
        <w:ind w:firstLine="600"/>
        <w:jc w:val="both"/>
        <w:rPr>
          <w:lang w:val="ru-RU"/>
        </w:rPr>
      </w:pPr>
      <w:r w:rsidRPr="00F46833">
        <w:rPr>
          <w:color w:val="000000"/>
          <w:sz w:val="28"/>
          <w:lang w:val="ru-RU"/>
        </w:rPr>
        <w:lastRenderedPageBreak/>
        <w:t>принимать участие в парных, групповых, коллективных видах работы, в процессе изготовления изделий осуществлять элементарное сотрудничество.</w:t>
      </w:r>
    </w:p>
    <w:p w:rsidR="00345B8C" w:rsidRPr="00F46833" w:rsidRDefault="00345B8C" w:rsidP="00345B8C">
      <w:pPr>
        <w:spacing w:line="264" w:lineRule="auto"/>
        <w:ind w:left="120"/>
        <w:jc w:val="both"/>
        <w:rPr>
          <w:lang w:val="ru-RU"/>
        </w:rPr>
      </w:pPr>
    </w:p>
    <w:p w:rsidR="00345B8C" w:rsidRPr="00F46833" w:rsidRDefault="00345B8C" w:rsidP="00345B8C">
      <w:pPr>
        <w:spacing w:line="264" w:lineRule="auto"/>
        <w:ind w:left="120"/>
        <w:jc w:val="both"/>
        <w:rPr>
          <w:lang w:val="ru-RU"/>
        </w:rPr>
      </w:pPr>
      <w:r w:rsidRPr="00F46833">
        <w:rPr>
          <w:b/>
          <w:color w:val="000000"/>
          <w:sz w:val="28"/>
          <w:lang w:val="ru-RU"/>
        </w:rPr>
        <w:t>2 КЛАСС</w:t>
      </w:r>
    </w:p>
    <w:p w:rsidR="00345B8C" w:rsidRPr="00F46833" w:rsidRDefault="00345B8C" w:rsidP="00345B8C">
      <w:pPr>
        <w:spacing w:line="264" w:lineRule="auto"/>
        <w:ind w:left="120"/>
        <w:jc w:val="both"/>
        <w:rPr>
          <w:lang w:val="ru-RU"/>
        </w:rPr>
      </w:pPr>
    </w:p>
    <w:p w:rsidR="00345B8C" w:rsidRPr="00F46833" w:rsidRDefault="00345B8C" w:rsidP="00345B8C">
      <w:pPr>
        <w:spacing w:line="264" w:lineRule="auto"/>
        <w:ind w:left="120"/>
        <w:jc w:val="both"/>
        <w:rPr>
          <w:lang w:val="ru-RU"/>
        </w:rPr>
      </w:pPr>
      <w:r w:rsidRPr="00F46833">
        <w:rPr>
          <w:b/>
          <w:color w:val="000000"/>
          <w:sz w:val="28"/>
          <w:lang w:val="ru-RU"/>
        </w:rPr>
        <w:t>Технологии, профессии и производства</w:t>
      </w:r>
    </w:p>
    <w:p w:rsidR="00345B8C" w:rsidRPr="00F46833" w:rsidRDefault="00345B8C" w:rsidP="00345B8C">
      <w:pPr>
        <w:spacing w:line="264" w:lineRule="auto"/>
        <w:ind w:firstLine="600"/>
        <w:jc w:val="both"/>
        <w:rPr>
          <w:lang w:val="ru-RU"/>
        </w:rPr>
      </w:pPr>
      <w:r w:rsidRPr="00F46833">
        <w:rPr>
          <w:color w:val="000000"/>
          <w:sz w:val="28"/>
          <w:lang w:val="ru-RU"/>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345B8C" w:rsidRPr="00F46833" w:rsidRDefault="00345B8C" w:rsidP="00345B8C">
      <w:pPr>
        <w:spacing w:line="264" w:lineRule="auto"/>
        <w:ind w:firstLine="600"/>
        <w:jc w:val="both"/>
        <w:rPr>
          <w:lang w:val="ru-RU"/>
        </w:rPr>
      </w:pPr>
      <w:r w:rsidRPr="00F46833">
        <w:rPr>
          <w:color w:val="000000"/>
          <w:sz w:val="28"/>
          <w:lang w:val="ru-RU"/>
        </w:rP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 Техника на службе человеку.</w:t>
      </w:r>
    </w:p>
    <w:p w:rsidR="00345B8C" w:rsidRPr="00F46833" w:rsidRDefault="00345B8C" w:rsidP="00345B8C">
      <w:pPr>
        <w:spacing w:line="264" w:lineRule="auto"/>
        <w:ind w:firstLine="600"/>
        <w:jc w:val="both"/>
        <w:rPr>
          <w:lang w:val="ru-RU"/>
        </w:rPr>
      </w:pPr>
      <w:r w:rsidRPr="00F46833">
        <w:rPr>
          <w:color w:val="000000"/>
          <w:sz w:val="28"/>
          <w:lang w:val="ru-RU"/>
        </w:rP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345B8C" w:rsidRPr="00F46833" w:rsidRDefault="00345B8C" w:rsidP="00345B8C">
      <w:pPr>
        <w:spacing w:line="264" w:lineRule="auto"/>
        <w:ind w:left="120"/>
        <w:jc w:val="both"/>
        <w:rPr>
          <w:lang w:val="ru-RU"/>
        </w:rPr>
      </w:pPr>
    </w:p>
    <w:p w:rsidR="00345B8C" w:rsidRPr="00F46833" w:rsidRDefault="00345B8C" w:rsidP="00345B8C">
      <w:pPr>
        <w:spacing w:line="264" w:lineRule="auto"/>
        <w:ind w:left="120"/>
        <w:jc w:val="both"/>
        <w:rPr>
          <w:lang w:val="ru-RU"/>
        </w:rPr>
      </w:pPr>
      <w:r w:rsidRPr="00F46833">
        <w:rPr>
          <w:b/>
          <w:color w:val="000000"/>
          <w:sz w:val="28"/>
          <w:lang w:val="ru-RU"/>
        </w:rPr>
        <w:t>Технологии ручной обработки материалов</w:t>
      </w:r>
    </w:p>
    <w:p w:rsidR="00345B8C" w:rsidRPr="00F46833" w:rsidRDefault="00345B8C" w:rsidP="00345B8C">
      <w:pPr>
        <w:spacing w:line="264" w:lineRule="auto"/>
        <w:ind w:firstLine="600"/>
        <w:jc w:val="both"/>
        <w:rPr>
          <w:lang w:val="ru-RU"/>
        </w:rPr>
      </w:pPr>
      <w:r w:rsidRPr="00F46833">
        <w:rPr>
          <w:color w:val="000000"/>
          <w:sz w:val="28"/>
          <w:lang w:val="ru-RU"/>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345B8C" w:rsidRPr="00F46833" w:rsidRDefault="00345B8C" w:rsidP="00345B8C">
      <w:pPr>
        <w:spacing w:line="264" w:lineRule="auto"/>
        <w:ind w:firstLine="600"/>
        <w:jc w:val="both"/>
        <w:rPr>
          <w:lang w:val="ru-RU"/>
        </w:rPr>
      </w:pPr>
      <w:r w:rsidRPr="00F46833">
        <w:rPr>
          <w:color w:val="000000"/>
          <w:sz w:val="28"/>
          <w:lang w:val="ru-RU"/>
        </w:rP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другое),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345B8C" w:rsidRPr="00F46833" w:rsidRDefault="00345B8C" w:rsidP="00345B8C">
      <w:pPr>
        <w:spacing w:line="264" w:lineRule="auto"/>
        <w:ind w:firstLine="600"/>
        <w:jc w:val="both"/>
        <w:rPr>
          <w:lang w:val="ru-RU"/>
        </w:rPr>
      </w:pPr>
      <w:r w:rsidRPr="00F46833">
        <w:rPr>
          <w:color w:val="000000"/>
          <w:sz w:val="28"/>
          <w:lang w:val="ru-RU"/>
        </w:rPr>
        <w:t xml:space="preserve">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w:t>
      </w:r>
      <w:r w:rsidRPr="00F46833">
        <w:rPr>
          <w:color w:val="000000"/>
          <w:sz w:val="28"/>
          <w:lang w:val="ru-RU"/>
        </w:rPr>
        <w:lastRenderedPageBreak/>
        <w:t>колющими (циркуль) инструментами.</w:t>
      </w:r>
    </w:p>
    <w:p w:rsidR="00345B8C" w:rsidRPr="00F46833" w:rsidRDefault="00345B8C" w:rsidP="00345B8C">
      <w:pPr>
        <w:spacing w:line="264" w:lineRule="auto"/>
        <w:ind w:firstLine="600"/>
        <w:jc w:val="both"/>
        <w:rPr>
          <w:lang w:val="ru-RU"/>
        </w:rPr>
      </w:pPr>
      <w:r w:rsidRPr="00F46833">
        <w:rPr>
          <w:color w:val="000000"/>
          <w:sz w:val="28"/>
          <w:lang w:val="ru-RU"/>
        </w:rP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rsidR="00345B8C" w:rsidRPr="00F46833" w:rsidRDefault="00345B8C" w:rsidP="00345B8C">
      <w:pPr>
        <w:spacing w:line="264" w:lineRule="auto"/>
        <w:ind w:firstLine="600"/>
        <w:jc w:val="both"/>
        <w:rPr>
          <w:lang w:val="ru-RU"/>
        </w:rPr>
      </w:pPr>
      <w:r w:rsidRPr="00F46833">
        <w:rPr>
          <w:color w:val="000000"/>
          <w:sz w:val="28"/>
          <w:lang w:val="ru-RU"/>
        </w:rPr>
        <w:t>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345B8C" w:rsidRPr="00F46833" w:rsidRDefault="00345B8C" w:rsidP="00345B8C">
      <w:pPr>
        <w:spacing w:line="264" w:lineRule="auto"/>
        <w:ind w:firstLine="600"/>
        <w:jc w:val="both"/>
        <w:rPr>
          <w:lang w:val="ru-RU"/>
        </w:rPr>
      </w:pPr>
      <w:r w:rsidRPr="00F46833">
        <w:rPr>
          <w:color w:val="000000"/>
          <w:sz w:val="28"/>
          <w:lang w:val="ru-RU"/>
        </w:rPr>
        <w:t>Использование дополнительных материалов (например, проволока, пряжа, бусины и другие).</w:t>
      </w:r>
    </w:p>
    <w:p w:rsidR="00345B8C" w:rsidRPr="00F46833" w:rsidRDefault="00345B8C" w:rsidP="00345B8C">
      <w:pPr>
        <w:spacing w:line="264" w:lineRule="auto"/>
        <w:ind w:left="120"/>
        <w:jc w:val="both"/>
        <w:rPr>
          <w:lang w:val="ru-RU"/>
        </w:rPr>
      </w:pPr>
    </w:p>
    <w:p w:rsidR="00345B8C" w:rsidRPr="00F46833" w:rsidRDefault="00345B8C" w:rsidP="00345B8C">
      <w:pPr>
        <w:spacing w:line="264" w:lineRule="auto"/>
        <w:ind w:left="120"/>
        <w:jc w:val="both"/>
        <w:rPr>
          <w:lang w:val="ru-RU"/>
        </w:rPr>
      </w:pPr>
      <w:r w:rsidRPr="00F46833">
        <w:rPr>
          <w:b/>
          <w:color w:val="000000"/>
          <w:sz w:val="28"/>
          <w:lang w:val="ru-RU"/>
        </w:rPr>
        <w:t>Конструирование и моделирование</w:t>
      </w:r>
    </w:p>
    <w:p w:rsidR="00345B8C" w:rsidRPr="00F46833" w:rsidRDefault="00345B8C" w:rsidP="00345B8C">
      <w:pPr>
        <w:spacing w:line="264" w:lineRule="auto"/>
        <w:ind w:firstLine="600"/>
        <w:jc w:val="both"/>
        <w:rPr>
          <w:lang w:val="ru-RU"/>
        </w:rPr>
      </w:pPr>
      <w:r w:rsidRPr="00F46833">
        <w:rPr>
          <w:color w:val="000000"/>
          <w:sz w:val="28"/>
          <w:lang w:val="ru-RU"/>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345B8C" w:rsidRPr="00F46833" w:rsidRDefault="00345B8C" w:rsidP="00345B8C">
      <w:pPr>
        <w:spacing w:line="264" w:lineRule="auto"/>
        <w:ind w:firstLine="600"/>
        <w:jc w:val="both"/>
        <w:rPr>
          <w:lang w:val="ru-RU"/>
        </w:rPr>
      </w:pPr>
      <w:r w:rsidRPr="00F46833">
        <w:rPr>
          <w:color w:val="000000"/>
          <w:sz w:val="28"/>
          <w:lang w:val="ru-RU"/>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345B8C" w:rsidRPr="00F46833" w:rsidRDefault="00345B8C" w:rsidP="00345B8C">
      <w:pPr>
        <w:spacing w:line="264" w:lineRule="auto"/>
        <w:ind w:left="120"/>
        <w:jc w:val="both"/>
        <w:rPr>
          <w:lang w:val="ru-RU"/>
        </w:rPr>
      </w:pPr>
    </w:p>
    <w:p w:rsidR="00345B8C" w:rsidRPr="00F46833" w:rsidRDefault="00345B8C" w:rsidP="00345B8C">
      <w:pPr>
        <w:spacing w:line="264" w:lineRule="auto"/>
        <w:ind w:left="120"/>
        <w:jc w:val="both"/>
        <w:rPr>
          <w:lang w:val="ru-RU"/>
        </w:rPr>
      </w:pPr>
      <w:r w:rsidRPr="00F46833">
        <w:rPr>
          <w:b/>
          <w:color w:val="000000"/>
          <w:sz w:val="28"/>
          <w:lang w:val="ru-RU"/>
        </w:rPr>
        <w:t>Информационно-коммуникативные технологии</w:t>
      </w:r>
    </w:p>
    <w:p w:rsidR="00345B8C" w:rsidRPr="00F46833" w:rsidRDefault="00345B8C" w:rsidP="00345B8C">
      <w:pPr>
        <w:spacing w:line="264" w:lineRule="auto"/>
        <w:ind w:firstLine="600"/>
        <w:jc w:val="both"/>
        <w:rPr>
          <w:lang w:val="ru-RU"/>
        </w:rPr>
      </w:pPr>
      <w:r w:rsidRPr="00F46833">
        <w:rPr>
          <w:color w:val="000000"/>
          <w:sz w:val="28"/>
          <w:lang w:val="ru-RU"/>
        </w:rPr>
        <w:t>Демонстрация учителем готовых материалов на информационных носителях.</w:t>
      </w:r>
    </w:p>
    <w:p w:rsidR="00345B8C" w:rsidRPr="00F46833" w:rsidRDefault="00345B8C" w:rsidP="00345B8C">
      <w:pPr>
        <w:spacing w:line="264" w:lineRule="auto"/>
        <w:ind w:firstLine="600"/>
        <w:jc w:val="both"/>
        <w:rPr>
          <w:lang w:val="ru-RU"/>
        </w:rPr>
      </w:pPr>
      <w:r w:rsidRPr="00F46833">
        <w:rPr>
          <w:color w:val="000000"/>
          <w:sz w:val="28"/>
          <w:lang w:val="ru-RU"/>
        </w:rPr>
        <w:t>Поиск информации. Интернет как источник информации.</w:t>
      </w:r>
    </w:p>
    <w:p w:rsidR="00345B8C" w:rsidRPr="00F46833" w:rsidRDefault="00345B8C" w:rsidP="00345B8C">
      <w:pPr>
        <w:spacing w:line="264" w:lineRule="auto"/>
        <w:ind w:left="120"/>
        <w:jc w:val="both"/>
        <w:rPr>
          <w:lang w:val="ru-RU"/>
        </w:rPr>
      </w:pPr>
    </w:p>
    <w:p w:rsidR="00345B8C" w:rsidRPr="00F46833" w:rsidRDefault="00345B8C" w:rsidP="00345B8C">
      <w:pPr>
        <w:spacing w:line="264" w:lineRule="auto"/>
        <w:ind w:left="120"/>
        <w:jc w:val="both"/>
        <w:rPr>
          <w:lang w:val="ru-RU"/>
        </w:rPr>
      </w:pPr>
      <w:r w:rsidRPr="00F46833">
        <w:rPr>
          <w:color w:val="000000"/>
          <w:sz w:val="28"/>
          <w:lang w:val="ru-RU"/>
        </w:rPr>
        <w:t>УНИВЕРСАЛЬНЫЕ УЧЕБНЫЕ ДЕЙСТВИЯ</w:t>
      </w:r>
    </w:p>
    <w:p w:rsidR="00345B8C" w:rsidRPr="00F46833" w:rsidRDefault="00345B8C" w:rsidP="00345B8C">
      <w:pPr>
        <w:spacing w:line="264" w:lineRule="auto"/>
        <w:ind w:firstLine="600"/>
        <w:jc w:val="both"/>
        <w:rPr>
          <w:lang w:val="ru-RU"/>
        </w:rPr>
      </w:pPr>
      <w:r w:rsidRPr="00F46833">
        <w:rPr>
          <w:color w:val="000000"/>
          <w:sz w:val="28"/>
          <w:lang w:val="ru-RU"/>
        </w:rPr>
        <w:t xml:space="preserve">Изучение технологии во 2 классе способствует освоению ряда универсальных учебных действий: познавательных универсальных учебных </w:t>
      </w:r>
      <w:r w:rsidRPr="00F46833">
        <w:rPr>
          <w:color w:val="000000"/>
          <w:sz w:val="28"/>
          <w:lang w:val="ru-RU"/>
        </w:rPr>
        <w:lastRenderedPageBreak/>
        <w:t>действий, коммуникативных универсальных учебных действий, регулятивных универсальных учебных действий, совместной деятельности.</w:t>
      </w:r>
    </w:p>
    <w:p w:rsidR="00345B8C" w:rsidRPr="00F46833" w:rsidRDefault="00345B8C" w:rsidP="00345B8C">
      <w:pPr>
        <w:spacing w:line="264" w:lineRule="auto"/>
        <w:ind w:left="120"/>
        <w:jc w:val="both"/>
        <w:rPr>
          <w:lang w:val="ru-RU"/>
        </w:rPr>
      </w:pPr>
    </w:p>
    <w:p w:rsidR="00345B8C" w:rsidRPr="00F46833" w:rsidRDefault="00345B8C" w:rsidP="00345B8C">
      <w:pPr>
        <w:spacing w:line="264" w:lineRule="auto"/>
        <w:ind w:left="120"/>
        <w:jc w:val="both"/>
        <w:rPr>
          <w:lang w:val="ru-RU"/>
        </w:rPr>
      </w:pPr>
      <w:r w:rsidRPr="00F46833">
        <w:rPr>
          <w:b/>
          <w:color w:val="000000"/>
          <w:sz w:val="28"/>
          <w:lang w:val="ru-RU"/>
        </w:rPr>
        <w:t>Познавательные универсальные учебные действия</w:t>
      </w:r>
    </w:p>
    <w:p w:rsidR="00345B8C" w:rsidRPr="00F46833" w:rsidRDefault="00345B8C" w:rsidP="00345B8C">
      <w:pPr>
        <w:spacing w:line="264" w:lineRule="auto"/>
        <w:ind w:left="120"/>
        <w:jc w:val="both"/>
        <w:rPr>
          <w:lang w:val="ru-RU"/>
        </w:rPr>
      </w:pPr>
      <w:r w:rsidRPr="00F46833">
        <w:rPr>
          <w:b/>
          <w:color w:val="000000"/>
          <w:sz w:val="28"/>
          <w:lang w:val="ru-RU"/>
        </w:rPr>
        <w:t>Базовые логические и исследовательские действия:</w:t>
      </w:r>
    </w:p>
    <w:p w:rsidR="00345B8C" w:rsidRPr="00F46833" w:rsidRDefault="00345B8C" w:rsidP="00345B8C">
      <w:pPr>
        <w:spacing w:line="264" w:lineRule="auto"/>
        <w:ind w:firstLine="600"/>
        <w:jc w:val="both"/>
        <w:rPr>
          <w:lang w:val="ru-RU"/>
        </w:rPr>
      </w:pPr>
      <w:r w:rsidRPr="00F46833">
        <w:rPr>
          <w:color w:val="000000"/>
          <w:sz w:val="28"/>
          <w:lang w:val="ru-RU"/>
        </w:rPr>
        <w:t>ориентироваться в терминах, используемых в технологии (в пределах изученного);</w:t>
      </w:r>
    </w:p>
    <w:p w:rsidR="00345B8C" w:rsidRPr="00F46833" w:rsidRDefault="00345B8C" w:rsidP="00345B8C">
      <w:pPr>
        <w:spacing w:line="264" w:lineRule="auto"/>
        <w:ind w:firstLine="600"/>
        <w:jc w:val="both"/>
        <w:rPr>
          <w:lang w:val="ru-RU"/>
        </w:rPr>
      </w:pPr>
      <w:r w:rsidRPr="00F46833">
        <w:rPr>
          <w:color w:val="000000"/>
          <w:sz w:val="28"/>
          <w:lang w:val="ru-RU"/>
        </w:rPr>
        <w:t>выполнять работу в соответствии с образцом, инструкцией, устной или письменной;</w:t>
      </w:r>
    </w:p>
    <w:p w:rsidR="00345B8C" w:rsidRPr="00F46833" w:rsidRDefault="00345B8C" w:rsidP="00345B8C">
      <w:pPr>
        <w:spacing w:line="264" w:lineRule="auto"/>
        <w:ind w:firstLine="600"/>
        <w:jc w:val="both"/>
        <w:rPr>
          <w:lang w:val="ru-RU"/>
        </w:rPr>
      </w:pPr>
      <w:r w:rsidRPr="00F46833">
        <w:rPr>
          <w:color w:val="000000"/>
          <w:sz w:val="28"/>
          <w:lang w:val="ru-RU"/>
        </w:rPr>
        <w:t>выполнять действия анализа и синтеза, сравнения, группировки с учётом указанных критериев;</w:t>
      </w:r>
    </w:p>
    <w:p w:rsidR="00345B8C" w:rsidRPr="00F46833" w:rsidRDefault="00345B8C" w:rsidP="00345B8C">
      <w:pPr>
        <w:spacing w:line="264" w:lineRule="auto"/>
        <w:ind w:firstLine="600"/>
        <w:jc w:val="both"/>
        <w:rPr>
          <w:lang w:val="ru-RU"/>
        </w:rPr>
      </w:pPr>
      <w:r w:rsidRPr="00F46833">
        <w:rPr>
          <w:color w:val="000000"/>
          <w:sz w:val="28"/>
          <w:lang w:val="ru-RU"/>
        </w:rPr>
        <w:t>строить рассуждения, делать умозаключения, проверять их в практической работе;</w:t>
      </w:r>
    </w:p>
    <w:p w:rsidR="00345B8C" w:rsidRPr="00F46833" w:rsidRDefault="00345B8C" w:rsidP="00345B8C">
      <w:pPr>
        <w:spacing w:line="264" w:lineRule="auto"/>
        <w:ind w:firstLine="600"/>
        <w:jc w:val="both"/>
        <w:rPr>
          <w:lang w:val="ru-RU"/>
        </w:rPr>
      </w:pPr>
      <w:r w:rsidRPr="00F46833">
        <w:rPr>
          <w:color w:val="000000"/>
          <w:sz w:val="28"/>
          <w:lang w:val="ru-RU"/>
        </w:rPr>
        <w:t>воспроизводить порядок действий при решении учебной (практической) задачи;</w:t>
      </w:r>
    </w:p>
    <w:p w:rsidR="00345B8C" w:rsidRPr="00F46833" w:rsidRDefault="00345B8C" w:rsidP="00345B8C">
      <w:pPr>
        <w:spacing w:line="264" w:lineRule="auto"/>
        <w:ind w:firstLine="600"/>
        <w:jc w:val="both"/>
        <w:rPr>
          <w:lang w:val="ru-RU"/>
        </w:rPr>
      </w:pPr>
      <w:r w:rsidRPr="00F46833">
        <w:rPr>
          <w:color w:val="000000"/>
          <w:sz w:val="28"/>
          <w:lang w:val="ru-RU"/>
        </w:rPr>
        <w:t>осуществлять решение простых задач в умственной и материализованной форме.</w:t>
      </w:r>
    </w:p>
    <w:p w:rsidR="00345B8C" w:rsidRPr="00F46833" w:rsidRDefault="00345B8C" w:rsidP="00345B8C">
      <w:pPr>
        <w:spacing w:line="264" w:lineRule="auto"/>
        <w:ind w:left="120"/>
        <w:jc w:val="both"/>
        <w:rPr>
          <w:lang w:val="ru-RU"/>
        </w:rPr>
      </w:pPr>
      <w:r w:rsidRPr="00F46833">
        <w:rPr>
          <w:b/>
          <w:color w:val="000000"/>
          <w:sz w:val="28"/>
          <w:lang w:val="ru-RU"/>
        </w:rPr>
        <w:t>Работа с информацией:</w:t>
      </w:r>
    </w:p>
    <w:p w:rsidR="00345B8C" w:rsidRPr="00F46833" w:rsidRDefault="00345B8C" w:rsidP="00345B8C">
      <w:pPr>
        <w:spacing w:line="264" w:lineRule="auto"/>
        <w:ind w:firstLine="600"/>
        <w:jc w:val="both"/>
        <w:rPr>
          <w:lang w:val="ru-RU"/>
        </w:rPr>
      </w:pPr>
      <w:r w:rsidRPr="00F46833">
        <w:rPr>
          <w:color w:val="000000"/>
          <w:sz w:val="28"/>
          <w:lang w:val="ru-RU"/>
        </w:rPr>
        <w:t>получать информацию из учебника и других дидактических материалов, использовать её в работе;</w:t>
      </w:r>
    </w:p>
    <w:p w:rsidR="00345B8C" w:rsidRPr="00F46833" w:rsidRDefault="00345B8C" w:rsidP="00345B8C">
      <w:pPr>
        <w:spacing w:line="264" w:lineRule="auto"/>
        <w:ind w:firstLine="600"/>
        <w:jc w:val="both"/>
        <w:rPr>
          <w:lang w:val="ru-RU"/>
        </w:rPr>
      </w:pPr>
      <w:r w:rsidRPr="00F46833">
        <w:rPr>
          <w:color w:val="000000"/>
          <w:sz w:val="28"/>
          <w:lang w:val="ru-RU"/>
        </w:rPr>
        <w:t>понимать и анализировать знаково-символическую информацию (чертёж, эскиз, рисунок, схема) и строить работу в соответствии с ней.</w:t>
      </w:r>
    </w:p>
    <w:p w:rsidR="00345B8C" w:rsidRPr="00F46833" w:rsidRDefault="00345B8C" w:rsidP="00345B8C">
      <w:pPr>
        <w:spacing w:line="264" w:lineRule="auto"/>
        <w:ind w:left="120"/>
        <w:jc w:val="both"/>
        <w:rPr>
          <w:lang w:val="ru-RU"/>
        </w:rPr>
      </w:pPr>
    </w:p>
    <w:p w:rsidR="00345B8C" w:rsidRPr="00F46833" w:rsidRDefault="00345B8C" w:rsidP="00345B8C">
      <w:pPr>
        <w:spacing w:line="264" w:lineRule="auto"/>
        <w:ind w:left="120"/>
        <w:jc w:val="both"/>
        <w:rPr>
          <w:lang w:val="ru-RU"/>
        </w:rPr>
      </w:pPr>
      <w:r w:rsidRPr="00F46833">
        <w:rPr>
          <w:b/>
          <w:color w:val="000000"/>
          <w:sz w:val="28"/>
          <w:lang w:val="ru-RU"/>
        </w:rPr>
        <w:t>Коммуникативные универсальные учебные действия</w:t>
      </w:r>
    </w:p>
    <w:p w:rsidR="00345B8C" w:rsidRPr="00F46833" w:rsidRDefault="00345B8C" w:rsidP="00345B8C">
      <w:pPr>
        <w:spacing w:line="264" w:lineRule="auto"/>
        <w:ind w:firstLine="600"/>
        <w:jc w:val="both"/>
        <w:rPr>
          <w:lang w:val="ru-RU"/>
        </w:rPr>
      </w:pPr>
      <w:r w:rsidRPr="00F46833">
        <w:rPr>
          <w:color w:val="000000"/>
          <w:sz w:val="28"/>
          <w:lang w:val="ru-RU"/>
        </w:rPr>
        <w:t>выполнять правила участия в учебном диалоге: задавать вопросы, дополнять ответы других обучающихся, высказывать своё мнение, отвечать на вопросы, проявлять уважительное отношение к одноклассникам, внимание к мнению другого;</w:t>
      </w:r>
    </w:p>
    <w:p w:rsidR="00345B8C" w:rsidRPr="00F46833" w:rsidRDefault="00345B8C" w:rsidP="00345B8C">
      <w:pPr>
        <w:spacing w:line="264" w:lineRule="auto"/>
        <w:ind w:firstLine="600"/>
        <w:jc w:val="both"/>
        <w:rPr>
          <w:lang w:val="ru-RU"/>
        </w:rPr>
      </w:pPr>
      <w:r w:rsidRPr="00F46833">
        <w:rPr>
          <w:color w:val="000000"/>
          <w:sz w:val="28"/>
          <w:lang w:val="ru-RU"/>
        </w:rPr>
        <w:t>делиться впечатлениями о прослушанном (прочитанном) тексте, рассказе учителя, о выполненной работе, созданном изделии.</w:t>
      </w:r>
    </w:p>
    <w:p w:rsidR="00345B8C" w:rsidRPr="00F46833" w:rsidRDefault="00345B8C" w:rsidP="00345B8C">
      <w:pPr>
        <w:spacing w:line="264" w:lineRule="auto"/>
        <w:ind w:left="120"/>
        <w:jc w:val="both"/>
        <w:rPr>
          <w:lang w:val="ru-RU"/>
        </w:rPr>
      </w:pPr>
    </w:p>
    <w:p w:rsidR="00345B8C" w:rsidRPr="00F46833" w:rsidRDefault="00345B8C" w:rsidP="00345B8C">
      <w:pPr>
        <w:spacing w:line="264" w:lineRule="auto"/>
        <w:ind w:left="120"/>
        <w:jc w:val="both"/>
        <w:rPr>
          <w:lang w:val="ru-RU"/>
        </w:rPr>
      </w:pPr>
      <w:r w:rsidRPr="00F46833">
        <w:rPr>
          <w:b/>
          <w:color w:val="000000"/>
          <w:sz w:val="28"/>
          <w:lang w:val="ru-RU"/>
        </w:rPr>
        <w:t>Регулятивные универсальные учебные действия</w:t>
      </w:r>
    </w:p>
    <w:p w:rsidR="00345B8C" w:rsidRPr="00F46833" w:rsidRDefault="00345B8C" w:rsidP="00345B8C">
      <w:pPr>
        <w:spacing w:line="264" w:lineRule="auto"/>
        <w:ind w:left="120"/>
        <w:jc w:val="both"/>
        <w:rPr>
          <w:lang w:val="ru-RU"/>
        </w:rPr>
      </w:pPr>
      <w:r w:rsidRPr="00F46833">
        <w:rPr>
          <w:b/>
          <w:color w:val="000000"/>
          <w:sz w:val="28"/>
          <w:lang w:val="ru-RU"/>
        </w:rPr>
        <w:t>Самоорганизация и самоконтроль:</w:t>
      </w:r>
    </w:p>
    <w:p w:rsidR="00345B8C" w:rsidRPr="00F46833" w:rsidRDefault="00345B8C" w:rsidP="00345B8C">
      <w:pPr>
        <w:spacing w:line="264" w:lineRule="auto"/>
        <w:ind w:firstLine="600"/>
        <w:jc w:val="both"/>
        <w:rPr>
          <w:lang w:val="ru-RU"/>
        </w:rPr>
      </w:pPr>
      <w:r w:rsidRPr="00F46833">
        <w:rPr>
          <w:color w:val="000000"/>
          <w:sz w:val="28"/>
          <w:lang w:val="ru-RU"/>
        </w:rPr>
        <w:t>понимать и принимать учебную задачу;</w:t>
      </w:r>
    </w:p>
    <w:p w:rsidR="00345B8C" w:rsidRPr="00F46833" w:rsidRDefault="00345B8C" w:rsidP="00345B8C">
      <w:pPr>
        <w:spacing w:line="264" w:lineRule="auto"/>
        <w:ind w:firstLine="600"/>
        <w:jc w:val="both"/>
        <w:rPr>
          <w:lang w:val="ru-RU"/>
        </w:rPr>
      </w:pPr>
      <w:r w:rsidRPr="00F46833">
        <w:rPr>
          <w:color w:val="000000"/>
          <w:sz w:val="28"/>
          <w:lang w:val="ru-RU"/>
        </w:rPr>
        <w:t>организовывать свою деятельность;</w:t>
      </w:r>
    </w:p>
    <w:p w:rsidR="00345B8C" w:rsidRPr="00F46833" w:rsidRDefault="00345B8C" w:rsidP="00345B8C">
      <w:pPr>
        <w:spacing w:line="264" w:lineRule="auto"/>
        <w:ind w:firstLine="600"/>
        <w:jc w:val="both"/>
        <w:rPr>
          <w:lang w:val="ru-RU"/>
        </w:rPr>
      </w:pPr>
      <w:r w:rsidRPr="00F46833">
        <w:rPr>
          <w:color w:val="000000"/>
          <w:sz w:val="28"/>
          <w:lang w:val="ru-RU"/>
        </w:rPr>
        <w:t>понимать предлагаемый план действий, действовать по плану;</w:t>
      </w:r>
    </w:p>
    <w:p w:rsidR="00345B8C" w:rsidRPr="00F46833" w:rsidRDefault="00345B8C" w:rsidP="00345B8C">
      <w:pPr>
        <w:spacing w:line="264" w:lineRule="auto"/>
        <w:ind w:firstLine="600"/>
        <w:jc w:val="both"/>
        <w:rPr>
          <w:lang w:val="ru-RU"/>
        </w:rPr>
      </w:pPr>
      <w:r w:rsidRPr="00F46833">
        <w:rPr>
          <w:color w:val="000000"/>
          <w:sz w:val="28"/>
          <w:lang w:val="ru-RU"/>
        </w:rPr>
        <w:t>прогнозировать необходимые действия для получения практического результата, планировать работу;</w:t>
      </w:r>
    </w:p>
    <w:p w:rsidR="00345B8C" w:rsidRPr="00F46833" w:rsidRDefault="00345B8C" w:rsidP="00345B8C">
      <w:pPr>
        <w:spacing w:line="264" w:lineRule="auto"/>
        <w:ind w:firstLine="600"/>
        <w:jc w:val="both"/>
        <w:rPr>
          <w:lang w:val="ru-RU"/>
        </w:rPr>
      </w:pPr>
      <w:r w:rsidRPr="00F46833">
        <w:rPr>
          <w:color w:val="000000"/>
          <w:sz w:val="28"/>
          <w:lang w:val="ru-RU"/>
        </w:rPr>
        <w:t>выполнять действия контроля и оценки;</w:t>
      </w:r>
    </w:p>
    <w:p w:rsidR="00345B8C" w:rsidRPr="00F46833" w:rsidRDefault="00345B8C" w:rsidP="00345B8C">
      <w:pPr>
        <w:spacing w:line="264" w:lineRule="auto"/>
        <w:ind w:firstLine="600"/>
        <w:jc w:val="both"/>
        <w:rPr>
          <w:lang w:val="ru-RU"/>
        </w:rPr>
      </w:pPr>
      <w:r w:rsidRPr="00F46833">
        <w:rPr>
          <w:color w:val="000000"/>
          <w:sz w:val="28"/>
          <w:lang w:val="ru-RU"/>
        </w:rPr>
        <w:t xml:space="preserve">воспринимать советы, оценку учителя и других обучающихся, стараться </w:t>
      </w:r>
      <w:r w:rsidRPr="00F46833">
        <w:rPr>
          <w:color w:val="000000"/>
          <w:sz w:val="28"/>
          <w:lang w:val="ru-RU"/>
        </w:rPr>
        <w:lastRenderedPageBreak/>
        <w:t>учитывать их в работе.</w:t>
      </w:r>
    </w:p>
    <w:p w:rsidR="00345B8C" w:rsidRPr="00F46833" w:rsidRDefault="00345B8C" w:rsidP="00345B8C">
      <w:pPr>
        <w:spacing w:line="264" w:lineRule="auto"/>
        <w:ind w:left="120"/>
        <w:jc w:val="both"/>
        <w:rPr>
          <w:lang w:val="ru-RU"/>
        </w:rPr>
      </w:pPr>
      <w:r w:rsidRPr="00F46833">
        <w:rPr>
          <w:b/>
          <w:color w:val="000000"/>
          <w:sz w:val="28"/>
          <w:lang w:val="ru-RU"/>
        </w:rPr>
        <w:t>Совместная деятельность</w:t>
      </w:r>
      <w:r w:rsidRPr="00F46833">
        <w:rPr>
          <w:color w:val="000000"/>
          <w:sz w:val="28"/>
          <w:lang w:val="ru-RU"/>
        </w:rPr>
        <w:t>:</w:t>
      </w:r>
    </w:p>
    <w:p w:rsidR="00345B8C" w:rsidRPr="00F46833" w:rsidRDefault="00345B8C" w:rsidP="00345B8C">
      <w:pPr>
        <w:spacing w:line="264" w:lineRule="auto"/>
        <w:ind w:firstLine="600"/>
        <w:jc w:val="both"/>
        <w:rPr>
          <w:lang w:val="ru-RU"/>
        </w:rPr>
      </w:pPr>
      <w:r w:rsidRPr="00F46833">
        <w:rPr>
          <w:color w:val="000000"/>
          <w:sz w:val="28"/>
          <w:lang w:val="ru-RU"/>
        </w:rPr>
        <w:t>выполнять элементарную совместную деятельность в процессе изготовления изделий, осуществлять взаимопомощь;</w:t>
      </w:r>
    </w:p>
    <w:p w:rsidR="00345B8C" w:rsidRPr="00F46833" w:rsidRDefault="00345B8C" w:rsidP="00345B8C">
      <w:pPr>
        <w:spacing w:line="264" w:lineRule="auto"/>
        <w:ind w:firstLine="600"/>
        <w:jc w:val="both"/>
        <w:rPr>
          <w:lang w:val="ru-RU"/>
        </w:rPr>
      </w:pPr>
      <w:r w:rsidRPr="00F46833">
        <w:rPr>
          <w:color w:val="000000"/>
          <w:sz w:val="28"/>
          <w:lang w:val="ru-RU"/>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345B8C" w:rsidRPr="00F46833" w:rsidRDefault="00345B8C" w:rsidP="00345B8C">
      <w:pPr>
        <w:spacing w:line="264" w:lineRule="auto"/>
        <w:ind w:left="120"/>
        <w:jc w:val="both"/>
        <w:rPr>
          <w:lang w:val="ru-RU"/>
        </w:rPr>
      </w:pPr>
    </w:p>
    <w:p w:rsidR="00345B8C" w:rsidRPr="00F46833" w:rsidRDefault="00345B8C" w:rsidP="00345B8C">
      <w:pPr>
        <w:spacing w:line="264" w:lineRule="auto"/>
        <w:ind w:left="120"/>
        <w:jc w:val="both"/>
        <w:rPr>
          <w:lang w:val="ru-RU"/>
        </w:rPr>
      </w:pPr>
      <w:r w:rsidRPr="00F46833">
        <w:rPr>
          <w:b/>
          <w:color w:val="000000"/>
          <w:sz w:val="28"/>
          <w:lang w:val="ru-RU"/>
        </w:rPr>
        <w:t>3 КЛАСС</w:t>
      </w:r>
    </w:p>
    <w:p w:rsidR="00345B8C" w:rsidRPr="00F46833" w:rsidRDefault="00345B8C" w:rsidP="00345B8C">
      <w:pPr>
        <w:spacing w:line="264" w:lineRule="auto"/>
        <w:ind w:left="120"/>
        <w:jc w:val="both"/>
        <w:rPr>
          <w:lang w:val="ru-RU"/>
        </w:rPr>
      </w:pPr>
    </w:p>
    <w:p w:rsidR="00345B8C" w:rsidRPr="00F46833" w:rsidRDefault="00345B8C" w:rsidP="00345B8C">
      <w:pPr>
        <w:spacing w:line="264" w:lineRule="auto"/>
        <w:ind w:left="120"/>
        <w:jc w:val="both"/>
        <w:rPr>
          <w:lang w:val="ru-RU"/>
        </w:rPr>
      </w:pPr>
      <w:r w:rsidRPr="00F46833">
        <w:rPr>
          <w:b/>
          <w:color w:val="000000"/>
          <w:sz w:val="28"/>
          <w:lang w:val="ru-RU"/>
        </w:rPr>
        <w:t>Технологии, профессии и производства</w:t>
      </w:r>
    </w:p>
    <w:p w:rsidR="00345B8C" w:rsidRPr="00F46833" w:rsidRDefault="00345B8C" w:rsidP="00345B8C">
      <w:pPr>
        <w:spacing w:line="264" w:lineRule="auto"/>
        <w:ind w:firstLine="600"/>
        <w:jc w:val="both"/>
        <w:rPr>
          <w:lang w:val="ru-RU"/>
        </w:rPr>
      </w:pPr>
      <w:r w:rsidRPr="00F46833">
        <w:rPr>
          <w:color w:val="000000"/>
          <w:sz w:val="28"/>
          <w:lang w:val="ru-RU"/>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345B8C" w:rsidRPr="00F46833" w:rsidRDefault="00345B8C" w:rsidP="00345B8C">
      <w:pPr>
        <w:spacing w:line="264" w:lineRule="auto"/>
        <w:ind w:firstLine="600"/>
        <w:jc w:val="both"/>
        <w:rPr>
          <w:lang w:val="ru-RU"/>
        </w:rPr>
      </w:pPr>
      <w:r w:rsidRPr="00F46833">
        <w:rPr>
          <w:color w:val="000000"/>
          <w:sz w:val="28"/>
          <w:lang w:val="ru-RU"/>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w:t>
      </w:r>
    </w:p>
    <w:p w:rsidR="00345B8C" w:rsidRPr="00F46833" w:rsidRDefault="00345B8C" w:rsidP="00345B8C">
      <w:pPr>
        <w:spacing w:line="264" w:lineRule="auto"/>
        <w:ind w:firstLine="600"/>
        <w:jc w:val="both"/>
        <w:rPr>
          <w:lang w:val="ru-RU"/>
        </w:rPr>
      </w:pPr>
      <w:r w:rsidRPr="00F46833">
        <w:rPr>
          <w:color w:val="000000"/>
          <w:sz w:val="28"/>
          <w:lang w:val="ru-RU"/>
        </w:rP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345B8C" w:rsidRPr="00F46833" w:rsidRDefault="00345B8C" w:rsidP="00345B8C">
      <w:pPr>
        <w:spacing w:line="264" w:lineRule="auto"/>
        <w:ind w:firstLine="600"/>
        <w:jc w:val="both"/>
        <w:rPr>
          <w:lang w:val="ru-RU"/>
        </w:rPr>
      </w:pPr>
      <w:r w:rsidRPr="00F46833">
        <w:rPr>
          <w:color w:val="000000"/>
          <w:sz w:val="28"/>
          <w:lang w:val="ru-RU"/>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rsidR="00345B8C" w:rsidRPr="00F46833" w:rsidRDefault="00345B8C" w:rsidP="00345B8C">
      <w:pPr>
        <w:spacing w:line="264" w:lineRule="auto"/>
        <w:ind w:firstLine="600"/>
        <w:jc w:val="both"/>
        <w:rPr>
          <w:lang w:val="ru-RU"/>
        </w:rPr>
      </w:pPr>
      <w:r w:rsidRPr="00F46833">
        <w:rPr>
          <w:color w:val="000000"/>
          <w:sz w:val="28"/>
          <w:lang w:val="ru-RU"/>
        </w:rPr>
        <w:t>Бережное и внимательное отношение к природе как источнику сырьевых ресурсов и идей для технологий будущего.</w:t>
      </w:r>
    </w:p>
    <w:p w:rsidR="00345B8C" w:rsidRPr="00F46833" w:rsidRDefault="00345B8C" w:rsidP="00345B8C">
      <w:pPr>
        <w:spacing w:line="264" w:lineRule="auto"/>
        <w:ind w:firstLine="600"/>
        <w:jc w:val="both"/>
        <w:rPr>
          <w:lang w:val="ru-RU"/>
        </w:rPr>
      </w:pPr>
      <w:r w:rsidRPr="00F46833">
        <w:rPr>
          <w:color w:val="000000"/>
          <w:sz w:val="28"/>
          <w:lang w:val="ru-RU"/>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rsidR="00345B8C" w:rsidRPr="00F46833" w:rsidRDefault="00345B8C" w:rsidP="00345B8C">
      <w:pPr>
        <w:spacing w:line="264" w:lineRule="auto"/>
        <w:ind w:left="120"/>
        <w:jc w:val="both"/>
        <w:rPr>
          <w:lang w:val="ru-RU"/>
        </w:rPr>
      </w:pPr>
    </w:p>
    <w:p w:rsidR="00345B8C" w:rsidRPr="00F46833" w:rsidRDefault="00345B8C" w:rsidP="00345B8C">
      <w:pPr>
        <w:spacing w:line="264" w:lineRule="auto"/>
        <w:ind w:left="120"/>
        <w:jc w:val="both"/>
        <w:rPr>
          <w:lang w:val="ru-RU"/>
        </w:rPr>
      </w:pPr>
      <w:r w:rsidRPr="00F46833">
        <w:rPr>
          <w:b/>
          <w:color w:val="000000"/>
          <w:sz w:val="28"/>
          <w:lang w:val="ru-RU"/>
        </w:rPr>
        <w:t>Технологии ручной обработки материалов</w:t>
      </w:r>
    </w:p>
    <w:p w:rsidR="00345B8C" w:rsidRPr="00F46833" w:rsidRDefault="00345B8C" w:rsidP="00345B8C">
      <w:pPr>
        <w:spacing w:line="264" w:lineRule="auto"/>
        <w:ind w:firstLine="600"/>
        <w:jc w:val="both"/>
        <w:rPr>
          <w:lang w:val="ru-RU"/>
        </w:rPr>
      </w:pPr>
      <w:r w:rsidRPr="00F46833">
        <w:rPr>
          <w:color w:val="000000"/>
          <w:sz w:val="28"/>
          <w:lang w:val="ru-RU"/>
        </w:rPr>
        <w:t xml:space="preserve">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w:t>
      </w:r>
      <w:r w:rsidRPr="00F46833">
        <w:rPr>
          <w:color w:val="000000"/>
          <w:sz w:val="28"/>
          <w:lang w:val="ru-RU"/>
        </w:rPr>
        <w:lastRenderedPageBreak/>
        <w:t>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345B8C" w:rsidRPr="00F46833" w:rsidRDefault="00345B8C" w:rsidP="00345B8C">
      <w:pPr>
        <w:spacing w:line="264" w:lineRule="auto"/>
        <w:ind w:firstLine="600"/>
        <w:jc w:val="both"/>
        <w:rPr>
          <w:lang w:val="ru-RU"/>
        </w:rPr>
      </w:pPr>
      <w:r w:rsidRPr="00F46833">
        <w:rPr>
          <w:color w:val="000000"/>
          <w:sz w:val="28"/>
          <w:lang w:val="ru-RU"/>
        </w:rPr>
        <w:t>Инструменты и приспособления (циркуль, угольник, канцелярский нож, шило и другие), называние и выполнение приёмов их рационального и безопасного использования.</w:t>
      </w:r>
    </w:p>
    <w:p w:rsidR="00345B8C" w:rsidRPr="00F46833" w:rsidRDefault="00345B8C" w:rsidP="00345B8C">
      <w:pPr>
        <w:spacing w:line="264" w:lineRule="auto"/>
        <w:ind w:firstLine="600"/>
        <w:jc w:val="both"/>
        <w:rPr>
          <w:lang w:val="ru-RU"/>
        </w:rPr>
      </w:pPr>
      <w:r w:rsidRPr="00F46833">
        <w:rPr>
          <w:color w:val="000000"/>
          <w:sz w:val="28"/>
          <w:lang w:val="ru-RU"/>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345B8C" w:rsidRPr="00F46833" w:rsidRDefault="00345B8C" w:rsidP="00345B8C">
      <w:pPr>
        <w:spacing w:line="264" w:lineRule="auto"/>
        <w:ind w:firstLine="600"/>
        <w:jc w:val="both"/>
        <w:rPr>
          <w:lang w:val="ru-RU"/>
        </w:rPr>
      </w:pPr>
      <w:r w:rsidRPr="00F46833">
        <w:rPr>
          <w:color w:val="000000"/>
          <w:sz w:val="28"/>
          <w:lang w:val="ru-RU"/>
        </w:rPr>
        <w:t>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rsidR="00345B8C" w:rsidRPr="00F46833" w:rsidRDefault="00345B8C" w:rsidP="00345B8C">
      <w:pPr>
        <w:spacing w:line="264" w:lineRule="auto"/>
        <w:ind w:firstLine="600"/>
        <w:jc w:val="both"/>
        <w:rPr>
          <w:lang w:val="ru-RU"/>
        </w:rPr>
      </w:pPr>
      <w:r w:rsidRPr="00F46833">
        <w:rPr>
          <w:color w:val="000000"/>
          <w:sz w:val="28"/>
          <w:lang w:val="ru-RU"/>
        </w:rPr>
        <w:t>Выполнение рицовки на картоне с помощью канцелярского ножа, выполнение отверстий шилом.</w:t>
      </w:r>
    </w:p>
    <w:p w:rsidR="00345B8C" w:rsidRPr="00F46833" w:rsidRDefault="00345B8C" w:rsidP="00345B8C">
      <w:pPr>
        <w:spacing w:line="264" w:lineRule="auto"/>
        <w:ind w:firstLine="600"/>
        <w:jc w:val="both"/>
        <w:rPr>
          <w:lang w:val="ru-RU"/>
        </w:rPr>
      </w:pPr>
      <w:r w:rsidRPr="00F46833">
        <w:rPr>
          <w:color w:val="000000"/>
          <w:sz w:val="28"/>
          <w:lang w:val="ru-RU"/>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rsidR="00345B8C" w:rsidRPr="00F46833" w:rsidRDefault="00345B8C" w:rsidP="00345B8C">
      <w:pPr>
        <w:spacing w:line="264" w:lineRule="auto"/>
        <w:ind w:firstLine="600"/>
        <w:jc w:val="both"/>
        <w:rPr>
          <w:lang w:val="ru-RU"/>
        </w:rPr>
      </w:pPr>
      <w:r w:rsidRPr="00F46833">
        <w:rPr>
          <w:color w:val="000000"/>
          <w:sz w:val="28"/>
          <w:lang w:val="ru-RU"/>
        </w:rPr>
        <w:t>Использование дополнительных материалов. Комбинирование разных материалов в одном изделии.</w:t>
      </w:r>
    </w:p>
    <w:p w:rsidR="00345B8C" w:rsidRPr="00F46833" w:rsidRDefault="00345B8C" w:rsidP="00345B8C">
      <w:pPr>
        <w:spacing w:line="264" w:lineRule="auto"/>
        <w:ind w:left="120"/>
        <w:jc w:val="both"/>
        <w:rPr>
          <w:lang w:val="ru-RU"/>
        </w:rPr>
      </w:pPr>
    </w:p>
    <w:p w:rsidR="00345B8C" w:rsidRPr="00F46833" w:rsidRDefault="00345B8C" w:rsidP="00345B8C">
      <w:pPr>
        <w:spacing w:line="264" w:lineRule="auto"/>
        <w:ind w:left="120"/>
        <w:jc w:val="both"/>
        <w:rPr>
          <w:lang w:val="ru-RU"/>
        </w:rPr>
      </w:pPr>
      <w:r w:rsidRPr="00F46833">
        <w:rPr>
          <w:b/>
          <w:color w:val="000000"/>
          <w:sz w:val="28"/>
          <w:lang w:val="ru-RU"/>
        </w:rPr>
        <w:t>Конструирование и моделирование</w:t>
      </w:r>
    </w:p>
    <w:p w:rsidR="00345B8C" w:rsidRPr="00F46833" w:rsidRDefault="00345B8C" w:rsidP="00345B8C">
      <w:pPr>
        <w:spacing w:line="264" w:lineRule="auto"/>
        <w:ind w:firstLine="600"/>
        <w:jc w:val="both"/>
        <w:rPr>
          <w:lang w:val="ru-RU"/>
        </w:rPr>
      </w:pPr>
      <w:r w:rsidRPr="00F46833">
        <w:rPr>
          <w:color w:val="000000"/>
          <w:sz w:val="28"/>
          <w:lang w:val="ru-RU"/>
        </w:rPr>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345B8C" w:rsidRPr="00F46833" w:rsidRDefault="00345B8C" w:rsidP="00345B8C">
      <w:pPr>
        <w:spacing w:line="264" w:lineRule="auto"/>
        <w:ind w:firstLine="600"/>
        <w:jc w:val="both"/>
        <w:rPr>
          <w:lang w:val="ru-RU"/>
        </w:rPr>
      </w:pPr>
      <w:r w:rsidRPr="00F46833">
        <w:rPr>
          <w:color w:val="000000"/>
          <w:sz w:val="28"/>
          <w:lang w:val="ru-RU"/>
        </w:rPr>
        <w:t xml:space="preserve">Создание простых макетов и моделей архитектурных сооружений, </w:t>
      </w:r>
      <w:r w:rsidRPr="00F46833">
        <w:rPr>
          <w:color w:val="000000"/>
          <w:sz w:val="28"/>
          <w:lang w:val="ru-RU"/>
        </w:rPr>
        <w:lastRenderedPageBreak/>
        <w:t>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rsidR="00345B8C" w:rsidRPr="00F46833" w:rsidRDefault="00345B8C" w:rsidP="00345B8C">
      <w:pPr>
        <w:spacing w:line="264" w:lineRule="auto"/>
        <w:ind w:left="120"/>
        <w:jc w:val="both"/>
        <w:rPr>
          <w:lang w:val="ru-RU"/>
        </w:rPr>
      </w:pPr>
    </w:p>
    <w:p w:rsidR="00345B8C" w:rsidRPr="00F46833" w:rsidRDefault="00345B8C" w:rsidP="00345B8C">
      <w:pPr>
        <w:spacing w:line="264" w:lineRule="auto"/>
        <w:ind w:left="120"/>
        <w:jc w:val="both"/>
        <w:rPr>
          <w:lang w:val="ru-RU"/>
        </w:rPr>
      </w:pPr>
      <w:r w:rsidRPr="00F46833">
        <w:rPr>
          <w:b/>
          <w:color w:val="000000"/>
          <w:sz w:val="28"/>
          <w:lang w:val="ru-RU"/>
        </w:rPr>
        <w:t>Информационно-коммуникативные технологии</w:t>
      </w:r>
    </w:p>
    <w:p w:rsidR="00345B8C" w:rsidRPr="00F46833" w:rsidRDefault="00345B8C" w:rsidP="00345B8C">
      <w:pPr>
        <w:spacing w:line="264" w:lineRule="auto"/>
        <w:ind w:firstLine="600"/>
        <w:jc w:val="both"/>
        <w:rPr>
          <w:lang w:val="ru-RU"/>
        </w:rPr>
      </w:pPr>
      <w:r w:rsidRPr="00F46833">
        <w:rPr>
          <w:color w:val="000000"/>
          <w:sz w:val="28"/>
          <w:lang w:val="ru-RU"/>
        </w:rP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w:t>
      </w:r>
      <w:r>
        <w:rPr>
          <w:color w:val="000000"/>
          <w:sz w:val="28"/>
        </w:rPr>
        <w:t>DVD</w:t>
      </w:r>
      <w:r w:rsidRPr="00F46833">
        <w:rPr>
          <w:color w:val="000000"/>
          <w:sz w:val="28"/>
          <w:lang w:val="ru-RU"/>
        </w:rPr>
        <w:t xml:space="preserve">). Работа с текстовым редактором </w:t>
      </w:r>
      <w:r>
        <w:rPr>
          <w:color w:val="000000"/>
          <w:sz w:val="28"/>
        </w:rPr>
        <w:t>Microsoft</w:t>
      </w:r>
      <w:r w:rsidRPr="00F46833">
        <w:rPr>
          <w:color w:val="000000"/>
          <w:sz w:val="28"/>
          <w:lang w:val="ru-RU"/>
        </w:rPr>
        <w:t xml:space="preserve"> </w:t>
      </w:r>
      <w:r>
        <w:rPr>
          <w:color w:val="000000"/>
          <w:sz w:val="28"/>
        </w:rPr>
        <w:t>Word</w:t>
      </w:r>
      <w:r w:rsidRPr="00F46833">
        <w:rPr>
          <w:color w:val="000000"/>
          <w:sz w:val="28"/>
          <w:lang w:val="ru-RU"/>
        </w:rPr>
        <w:t xml:space="preserve"> или другим.</w:t>
      </w:r>
    </w:p>
    <w:p w:rsidR="00345B8C" w:rsidRPr="00F46833" w:rsidRDefault="00345B8C" w:rsidP="00345B8C">
      <w:pPr>
        <w:spacing w:line="264" w:lineRule="auto"/>
        <w:ind w:left="120"/>
        <w:jc w:val="both"/>
        <w:rPr>
          <w:lang w:val="ru-RU"/>
        </w:rPr>
      </w:pPr>
    </w:p>
    <w:p w:rsidR="00345B8C" w:rsidRPr="00F46833" w:rsidRDefault="00345B8C" w:rsidP="00345B8C">
      <w:pPr>
        <w:spacing w:line="264" w:lineRule="auto"/>
        <w:ind w:left="120"/>
        <w:jc w:val="both"/>
        <w:rPr>
          <w:lang w:val="ru-RU"/>
        </w:rPr>
      </w:pPr>
      <w:r w:rsidRPr="00F46833">
        <w:rPr>
          <w:color w:val="000000"/>
          <w:sz w:val="28"/>
          <w:lang w:val="ru-RU"/>
        </w:rPr>
        <w:t>УНИВЕРСАЛЬНЫЕ УЧЕБНЫЕ ДЕЙСТВИЯ</w:t>
      </w:r>
    </w:p>
    <w:p w:rsidR="00345B8C" w:rsidRPr="00F46833" w:rsidRDefault="00345B8C" w:rsidP="00345B8C">
      <w:pPr>
        <w:spacing w:line="264" w:lineRule="auto"/>
        <w:ind w:firstLine="600"/>
        <w:jc w:val="both"/>
        <w:rPr>
          <w:lang w:val="ru-RU"/>
        </w:rPr>
      </w:pPr>
      <w:r w:rsidRPr="00F46833">
        <w:rPr>
          <w:color w:val="000000"/>
          <w:sz w:val="28"/>
          <w:lang w:val="ru-RU"/>
        </w:rPr>
        <w:t>Изучение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45B8C" w:rsidRPr="00F46833" w:rsidRDefault="00345B8C" w:rsidP="00345B8C">
      <w:pPr>
        <w:spacing w:line="264" w:lineRule="auto"/>
        <w:ind w:left="120"/>
        <w:jc w:val="both"/>
        <w:rPr>
          <w:lang w:val="ru-RU"/>
        </w:rPr>
      </w:pPr>
    </w:p>
    <w:p w:rsidR="00345B8C" w:rsidRPr="00F46833" w:rsidRDefault="00345B8C" w:rsidP="00345B8C">
      <w:pPr>
        <w:spacing w:line="264" w:lineRule="auto"/>
        <w:ind w:left="120"/>
        <w:jc w:val="both"/>
        <w:rPr>
          <w:lang w:val="ru-RU"/>
        </w:rPr>
      </w:pPr>
      <w:r w:rsidRPr="00F46833">
        <w:rPr>
          <w:b/>
          <w:color w:val="000000"/>
          <w:sz w:val="28"/>
          <w:lang w:val="ru-RU"/>
        </w:rPr>
        <w:t>Познавательные универсальные учебные действия</w:t>
      </w:r>
    </w:p>
    <w:p w:rsidR="00345B8C" w:rsidRPr="00F46833" w:rsidRDefault="00345B8C" w:rsidP="00345B8C">
      <w:pPr>
        <w:spacing w:line="264" w:lineRule="auto"/>
        <w:ind w:left="120"/>
        <w:jc w:val="both"/>
        <w:rPr>
          <w:lang w:val="ru-RU"/>
        </w:rPr>
      </w:pPr>
      <w:r w:rsidRPr="00F46833">
        <w:rPr>
          <w:b/>
          <w:color w:val="000000"/>
          <w:sz w:val="28"/>
          <w:lang w:val="ru-RU"/>
        </w:rPr>
        <w:t>Базовые логические и исследовательские действия:</w:t>
      </w:r>
    </w:p>
    <w:p w:rsidR="00345B8C" w:rsidRPr="00F46833" w:rsidRDefault="00345B8C" w:rsidP="00345B8C">
      <w:pPr>
        <w:spacing w:line="264" w:lineRule="auto"/>
        <w:ind w:firstLine="600"/>
        <w:jc w:val="both"/>
        <w:rPr>
          <w:lang w:val="ru-RU"/>
        </w:rPr>
      </w:pPr>
      <w:r w:rsidRPr="00F46833">
        <w:rPr>
          <w:color w:val="000000"/>
          <w:sz w:val="28"/>
          <w:lang w:val="ru-RU"/>
        </w:rPr>
        <w:t>ориентироваться в терминах, используемых в технологии, использовать их в ответах на вопросы и высказываниях (в пределах изученного);</w:t>
      </w:r>
    </w:p>
    <w:p w:rsidR="00345B8C" w:rsidRPr="00F46833" w:rsidRDefault="00345B8C" w:rsidP="00345B8C">
      <w:pPr>
        <w:spacing w:line="264" w:lineRule="auto"/>
        <w:ind w:firstLine="600"/>
        <w:jc w:val="both"/>
        <w:rPr>
          <w:lang w:val="ru-RU"/>
        </w:rPr>
      </w:pPr>
      <w:r w:rsidRPr="00F46833">
        <w:rPr>
          <w:color w:val="000000"/>
          <w:sz w:val="28"/>
          <w:lang w:val="ru-RU"/>
        </w:rPr>
        <w:t>осуществлять анализ предложенных образцов с выделением существенных и несущественных признаков;</w:t>
      </w:r>
    </w:p>
    <w:p w:rsidR="00345B8C" w:rsidRPr="00F46833" w:rsidRDefault="00345B8C" w:rsidP="00345B8C">
      <w:pPr>
        <w:spacing w:line="264" w:lineRule="auto"/>
        <w:ind w:firstLine="600"/>
        <w:jc w:val="both"/>
        <w:rPr>
          <w:lang w:val="ru-RU"/>
        </w:rPr>
      </w:pPr>
      <w:r w:rsidRPr="00F46833">
        <w:rPr>
          <w:color w:val="000000"/>
          <w:sz w:val="28"/>
          <w:lang w:val="ru-RU"/>
        </w:rPr>
        <w:t>выполнять работу в соответствии с инструкцией, устной или письменной, а также графически представленной в схеме, таблице;</w:t>
      </w:r>
    </w:p>
    <w:p w:rsidR="00345B8C" w:rsidRPr="00F46833" w:rsidRDefault="00345B8C" w:rsidP="00345B8C">
      <w:pPr>
        <w:spacing w:line="264" w:lineRule="auto"/>
        <w:ind w:firstLine="600"/>
        <w:jc w:val="both"/>
        <w:rPr>
          <w:lang w:val="ru-RU"/>
        </w:rPr>
      </w:pPr>
      <w:r w:rsidRPr="00F46833">
        <w:rPr>
          <w:color w:val="000000"/>
          <w:sz w:val="28"/>
          <w:lang w:val="ru-RU"/>
        </w:rPr>
        <w:t>определять способы доработки конструкций с учётом предложенных условий;</w:t>
      </w:r>
    </w:p>
    <w:p w:rsidR="00345B8C" w:rsidRPr="00F46833" w:rsidRDefault="00345B8C" w:rsidP="00345B8C">
      <w:pPr>
        <w:spacing w:line="264" w:lineRule="auto"/>
        <w:ind w:firstLine="600"/>
        <w:jc w:val="both"/>
        <w:rPr>
          <w:lang w:val="ru-RU"/>
        </w:rPr>
      </w:pPr>
      <w:r w:rsidRPr="00F46833">
        <w:rPr>
          <w:color w:val="000000"/>
          <w:sz w:val="28"/>
          <w:lang w:val="ru-RU"/>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345B8C" w:rsidRPr="00F46833" w:rsidRDefault="00345B8C" w:rsidP="00345B8C">
      <w:pPr>
        <w:spacing w:line="264" w:lineRule="auto"/>
        <w:ind w:firstLine="600"/>
        <w:jc w:val="both"/>
        <w:rPr>
          <w:lang w:val="ru-RU"/>
        </w:rPr>
      </w:pPr>
      <w:r w:rsidRPr="00F46833">
        <w:rPr>
          <w:color w:val="000000"/>
          <w:sz w:val="28"/>
          <w:lang w:val="ru-RU"/>
        </w:rPr>
        <w:t>читать и воспроизводить простой чертёж (эскиз) развёртки изделия;</w:t>
      </w:r>
    </w:p>
    <w:p w:rsidR="00345B8C" w:rsidRPr="00F46833" w:rsidRDefault="00345B8C" w:rsidP="00345B8C">
      <w:pPr>
        <w:spacing w:line="264" w:lineRule="auto"/>
        <w:ind w:firstLine="600"/>
        <w:jc w:val="both"/>
        <w:rPr>
          <w:lang w:val="ru-RU"/>
        </w:rPr>
      </w:pPr>
      <w:r w:rsidRPr="00F46833">
        <w:rPr>
          <w:color w:val="000000"/>
          <w:sz w:val="28"/>
          <w:lang w:val="ru-RU"/>
        </w:rPr>
        <w:t>восстанавливать нарушенную последовательность выполнения изделия.</w:t>
      </w:r>
    </w:p>
    <w:p w:rsidR="00345B8C" w:rsidRPr="00F46833" w:rsidRDefault="00345B8C" w:rsidP="00345B8C">
      <w:pPr>
        <w:spacing w:line="264" w:lineRule="auto"/>
        <w:ind w:left="120"/>
        <w:jc w:val="both"/>
        <w:rPr>
          <w:lang w:val="ru-RU"/>
        </w:rPr>
      </w:pPr>
      <w:r w:rsidRPr="00F46833">
        <w:rPr>
          <w:b/>
          <w:color w:val="000000"/>
          <w:sz w:val="28"/>
          <w:lang w:val="ru-RU"/>
        </w:rPr>
        <w:t>Работа с информацией:</w:t>
      </w:r>
    </w:p>
    <w:p w:rsidR="00345B8C" w:rsidRPr="00F46833" w:rsidRDefault="00345B8C" w:rsidP="00345B8C">
      <w:pPr>
        <w:spacing w:line="264" w:lineRule="auto"/>
        <w:ind w:firstLine="600"/>
        <w:jc w:val="both"/>
        <w:rPr>
          <w:lang w:val="ru-RU"/>
        </w:rPr>
      </w:pPr>
      <w:r w:rsidRPr="00F46833">
        <w:rPr>
          <w:color w:val="000000"/>
          <w:sz w:val="28"/>
          <w:lang w:val="ru-RU"/>
        </w:rPr>
        <w:lastRenderedPageBreak/>
        <w:t>анализировать и использовать знаково-символические средства представления информации для создания моделей и макетов изучаемых объектов;</w:t>
      </w:r>
    </w:p>
    <w:p w:rsidR="00345B8C" w:rsidRPr="00F46833" w:rsidRDefault="00345B8C" w:rsidP="00345B8C">
      <w:pPr>
        <w:spacing w:line="264" w:lineRule="auto"/>
        <w:ind w:firstLine="600"/>
        <w:jc w:val="both"/>
        <w:rPr>
          <w:lang w:val="ru-RU"/>
        </w:rPr>
      </w:pPr>
      <w:r w:rsidRPr="00F46833">
        <w:rPr>
          <w:color w:val="000000"/>
          <w:sz w:val="28"/>
          <w:lang w:val="ru-RU"/>
        </w:rPr>
        <w:t>на основе анализа информации производить выбор наиболее эффективных способов работы;</w:t>
      </w:r>
    </w:p>
    <w:p w:rsidR="00345B8C" w:rsidRPr="00F46833" w:rsidRDefault="00345B8C" w:rsidP="00345B8C">
      <w:pPr>
        <w:spacing w:line="264" w:lineRule="auto"/>
        <w:ind w:firstLine="600"/>
        <w:jc w:val="both"/>
        <w:rPr>
          <w:lang w:val="ru-RU"/>
        </w:rPr>
      </w:pPr>
      <w:r w:rsidRPr="00F46833">
        <w:rPr>
          <w:color w:val="000000"/>
          <w:sz w:val="28"/>
          <w:lang w:val="ru-RU"/>
        </w:rPr>
        <w:t>осуществлять поиск необходимой информации для выполнения учебных заданий с использованием учебной литературы;</w:t>
      </w:r>
    </w:p>
    <w:p w:rsidR="00345B8C" w:rsidRPr="00F46833" w:rsidRDefault="00345B8C" w:rsidP="00345B8C">
      <w:pPr>
        <w:spacing w:line="264" w:lineRule="auto"/>
        <w:ind w:firstLine="600"/>
        <w:jc w:val="both"/>
        <w:rPr>
          <w:lang w:val="ru-RU"/>
        </w:rPr>
      </w:pPr>
      <w:r w:rsidRPr="00F46833">
        <w:rPr>
          <w:color w:val="000000"/>
          <w:sz w:val="28"/>
          <w:lang w:val="ru-RU"/>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345B8C" w:rsidRPr="00F46833" w:rsidRDefault="00345B8C" w:rsidP="00345B8C">
      <w:pPr>
        <w:spacing w:line="264" w:lineRule="auto"/>
        <w:ind w:left="120"/>
        <w:jc w:val="both"/>
        <w:rPr>
          <w:lang w:val="ru-RU"/>
        </w:rPr>
      </w:pPr>
    </w:p>
    <w:p w:rsidR="00345B8C" w:rsidRPr="00F46833" w:rsidRDefault="00345B8C" w:rsidP="00345B8C">
      <w:pPr>
        <w:spacing w:line="264" w:lineRule="auto"/>
        <w:ind w:left="120"/>
        <w:jc w:val="both"/>
        <w:rPr>
          <w:lang w:val="ru-RU"/>
        </w:rPr>
      </w:pPr>
      <w:r w:rsidRPr="00F46833">
        <w:rPr>
          <w:b/>
          <w:color w:val="000000"/>
          <w:sz w:val="28"/>
          <w:lang w:val="ru-RU"/>
        </w:rPr>
        <w:t>Коммуникативные универсальные учебные действия</w:t>
      </w:r>
    </w:p>
    <w:p w:rsidR="00345B8C" w:rsidRPr="00F46833" w:rsidRDefault="00345B8C" w:rsidP="00345B8C">
      <w:pPr>
        <w:spacing w:line="264" w:lineRule="auto"/>
        <w:ind w:firstLine="600"/>
        <w:jc w:val="both"/>
        <w:rPr>
          <w:lang w:val="ru-RU"/>
        </w:rPr>
      </w:pPr>
      <w:r w:rsidRPr="00F46833">
        <w:rPr>
          <w:color w:val="000000"/>
          <w:sz w:val="28"/>
          <w:lang w:val="ru-RU"/>
        </w:rPr>
        <w:t>строить монологическое высказывание, владеть диалогической формой коммуникации;</w:t>
      </w:r>
    </w:p>
    <w:p w:rsidR="00345B8C" w:rsidRPr="00F46833" w:rsidRDefault="00345B8C" w:rsidP="00345B8C">
      <w:pPr>
        <w:spacing w:line="264" w:lineRule="auto"/>
        <w:ind w:firstLine="600"/>
        <w:jc w:val="both"/>
        <w:rPr>
          <w:lang w:val="ru-RU"/>
        </w:rPr>
      </w:pPr>
      <w:r w:rsidRPr="00F46833">
        <w:rPr>
          <w:color w:val="000000"/>
          <w:sz w:val="28"/>
          <w:lang w:val="ru-RU"/>
        </w:rPr>
        <w:t>строить рассуждения в форме связи простых суждений об объекте, его строении, свойствах и способах создания;</w:t>
      </w:r>
    </w:p>
    <w:p w:rsidR="00345B8C" w:rsidRPr="00F46833" w:rsidRDefault="00345B8C" w:rsidP="00345B8C">
      <w:pPr>
        <w:spacing w:line="264" w:lineRule="auto"/>
        <w:ind w:firstLine="600"/>
        <w:jc w:val="both"/>
        <w:rPr>
          <w:lang w:val="ru-RU"/>
        </w:rPr>
      </w:pPr>
      <w:r w:rsidRPr="00F46833">
        <w:rPr>
          <w:color w:val="000000"/>
          <w:sz w:val="28"/>
          <w:lang w:val="ru-RU"/>
        </w:rPr>
        <w:t>описывать предметы рукотворного мира, оценивать их достоинства;</w:t>
      </w:r>
    </w:p>
    <w:p w:rsidR="00345B8C" w:rsidRPr="00F46833" w:rsidRDefault="00345B8C" w:rsidP="00345B8C">
      <w:pPr>
        <w:spacing w:line="264" w:lineRule="auto"/>
        <w:ind w:firstLine="600"/>
        <w:jc w:val="both"/>
        <w:rPr>
          <w:lang w:val="ru-RU"/>
        </w:rPr>
      </w:pPr>
      <w:r w:rsidRPr="00F46833">
        <w:rPr>
          <w:color w:val="000000"/>
          <w:sz w:val="28"/>
          <w:lang w:val="ru-RU"/>
        </w:rPr>
        <w:t>формулировать собственное мнение, аргументировать выбор вариантов и способов выполнения задания.</w:t>
      </w:r>
    </w:p>
    <w:p w:rsidR="00345B8C" w:rsidRPr="00F46833" w:rsidRDefault="00345B8C" w:rsidP="00345B8C">
      <w:pPr>
        <w:spacing w:line="264" w:lineRule="auto"/>
        <w:ind w:left="120"/>
        <w:jc w:val="both"/>
        <w:rPr>
          <w:lang w:val="ru-RU"/>
        </w:rPr>
      </w:pPr>
    </w:p>
    <w:p w:rsidR="00345B8C" w:rsidRPr="00F46833" w:rsidRDefault="00345B8C" w:rsidP="00345B8C">
      <w:pPr>
        <w:spacing w:line="264" w:lineRule="auto"/>
        <w:ind w:left="120"/>
        <w:jc w:val="both"/>
        <w:rPr>
          <w:lang w:val="ru-RU"/>
        </w:rPr>
      </w:pPr>
      <w:r w:rsidRPr="00F46833">
        <w:rPr>
          <w:b/>
          <w:color w:val="000000"/>
          <w:sz w:val="28"/>
          <w:lang w:val="ru-RU"/>
        </w:rPr>
        <w:t>Регулятивные универсальные учебные действия</w:t>
      </w:r>
    </w:p>
    <w:p w:rsidR="00345B8C" w:rsidRPr="00F46833" w:rsidRDefault="00345B8C" w:rsidP="00345B8C">
      <w:pPr>
        <w:spacing w:line="264" w:lineRule="auto"/>
        <w:ind w:left="120"/>
        <w:jc w:val="both"/>
        <w:rPr>
          <w:lang w:val="ru-RU"/>
        </w:rPr>
      </w:pPr>
      <w:r w:rsidRPr="00F46833">
        <w:rPr>
          <w:b/>
          <w:color w:val="000000"/>
          <w:sz w:val="28"/>
          <w:lang w:val="ru-RU"/>
        </w:rPr>
        <w:t>Самоорганизация и самоконтроль:</w:t>
      </w:r>
    </w:p>
    <w:p w:rsidR="00345B8C" w:rsidRPr="00F46833" w:rsidRDefault="00345B8C" w:rsidP="00345B8C">
      <w:pPr>
        <w:spacing w:line="264" w:lineRule="auto"/>
        <w:ind w:firstLine="600"/>
        <w:jc w:val="both"/>
        <w:rPr>
          <w:lang w:val="ru-RU"/>
        </w:rPr>
      </w:pPr>
      <w:r w:rsidRPr="00F46833">
        <w:rPr>
          <w:color w:val="000000"/>
          <w:sz w:val="28"/>
          <w:lang w:val="ru-RU"/>
        </w:rPr>
        <w:t>принимать и сохранять учебную задачу, осуществлять поиск средств для её решения;</w:t>
      </w:r>
    </w:p>
    <w:p w:rsidR="00345B8C" w:rsidRPr="00F46833" w:rsidRDefault="00345B8C" w:rsidP="00345B8C">
      <w:pPr>
        <w:spacing w:line="264" w:lineRule="auto"/>
        <w:ind w:firstLine="600"/>
        <w:jc w:val="both"/>
        <w:rPr>
          <w:lang w:val="ru-RU"/>
        </w:rPr>
      </w:pPr>
      <w:r w:rsidRPr="00F46833">
        <w:rPr>
          <w:color w:val="000000"/>
          <w:sz w:val="28"/>
          <w:lang w:val="ru-RU"/>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345B8C" w:rsidRPr="00F46833" w:rsidRDefault="00345B8C" w:rsidP="00345B8C">
      <w:pPr>
        <w:spacing w:line="264" w:lineRule="auto"/>
        <w:ind w:firstLine="600"/>
        <w:jc w:val="both"/>
        <w:rPr>
          <w:lang w:val="ru-RU"/>
        </w:rPr>
      </w:pPr>
      <w:r w:rsidRPr="00F46833">
        <w:rPr>
          <w:color w:val="000000"/>
          <w:sz w:val="28"/>
          <w:lang w:val="ru-RU"/>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345B8C" w:rsidRPr="00F46833" w:rsidRDefault="00345B8C" w:rsidP="00345B8C">
      <w:pPr>
        <w:spacing w:line="264" w:lineRule="auto"/>
        <w:ind w:firstLine="600"/>
        <w:jc w:val="both"/>
        <w:rPr>
          <w:lang w:val="ru-RU"/>
        </w:rPr>
      </w:pPr>
      <w:r w:rsidRPr="00F46833">
        <w:rPr>
          <w:color w:val="000000"/>
          <w:sz w:val="28"/>
          <w:lang w:val="ru-RU"/>
        </w:rPr>
        <w:t>проявлять волевую саморегуляцию при выполнении задания.</w:t>
      </w:r>
    </w:p>
    <w:p w:rsidR="00345B8C" w:rsidRPr="00F46833" w:rsidRDefault="00345B8C" w:rsidP="00345B8C">
      <w:pPr>
        <w:spacing w:line="264" w:lineRule="auto"/>
        <w:ind w:left="120"/>
        <w:jc w:val="both"/>
        <w:rPr>
          <w:lang w:val="ru-RU"/>
        </w:rPr>
      </w:pPr>
      <w:r w:rsidRPr="00F46833">
        <w:rPr>
          <w:b/>
          <w:color w:val="000000"/>
          <w:sz w:val="28"/>
          <w:lang w:val="ru-RU"/>
        </w:rPr>
        <w:t>Совместная деятельность</w:t>
      </w:r>
      <w:r w:rsidRPr="00F46833">
        <w:rPr>
          <w:color w:val="000000"/>
          <w:sz w:val="28"/>
          <w:lang w:val="ru-RU"/>
        </w:rPr>
        <w:t>:</w:t>
      </w:r>
    </w:p>
    <w:p w:rsidR="00345B8C" w:rsidRPr="00F46833" w:rsidRDefault="00345B8C" w:rsidP="00345B8C">
      <w:pPr>
        <w:spacing w:line="264" w:lineRule="auto"/>
        <w:ind w:firstLine="600"/>
        <w:jc w:val="both"/>
        <w:rPr>
          <w:lang w:val="ru-RU"/>
        </w:rPr>
      </w:pPr>
      <w:r w:rsidRPr="00F46833">
        <w:rPr>
          <w:color w:val="000000"/>
          <w:sz w:val="28"/>
          <w:lang w:val="ru-RU"/>
        </w:rPr>
        <w:t>выбирать себе партнёров по совместной деятельности не только по симпатии, но и по деловым качествам;</w:t>
      </w:r>
    </w:p>
    <w:p w:rsidR="00345B8C" w:rsidRPr="00F46833" w:rsidRDefault="00345B8C" w:rsidP="00345B8C">
      <w:pPr>
        <w:spacing w:line="264" w:lineRule="auto"/>
        <w:ind w:firstLine="600"/>
        <w:jc w:val="both"/>
        <w:rPr>
          <w:lang w:val="ru-RU"/>
        </w:rPr>
      </w:pPr>
      <w:r w:rsidRPr="00F46833">
        <w:rPr>
          <w:color w:val="000000"/>
          <w:sz w:val="28"/>
          <w:lang w:val="ru-RU"/>
        </w:rPr>
        <w:t>справедливо распределять работу, договариваться, приходить к общему решению, отвечать за общий результат работы;</w:t>
      </w:r>
    </w:p>
    <w:p w:rsidR="00345B8C" w:rsidRPr="00F46833" w:rsidRDefault="00345B8C" w:rsidP="00345B8C">
      <w:pPr>
        <w:spacing w:line="264" w:lineRule="auto"/>
        <w:ind w:firstLine="600"/>
        <w:jc w:val="both"/>
        <w:rPr>
          <w:lang w:val="ru-RU"/>
        </w:rPr>
      </w:pPr>
      <w:r w:rsidRPr="00F46833">
        <w:rPr>
          <w:color w:val="000000"/>
          <w:sz w:val="28"/>
          <w:lang w:val="ru-RU"/>
        </w:rPr>
        <w:t>выполнять роли лидера, подчинённого, соблюдать равноправие и дружелюбие;</w:t>
      </w:r>
    </w:p>
    <w:p w:rsidR="00345B8C" w:rsidRPr="00F46833" w:rsidRDefault="00345B8C" w:rsidP="00345B8C">
      <w:pPr>
        <w:spacing w:line="264" w:lineRule="auto"/>
        <w:ind w:firstLine="600"/>
        <w:jc w:val="both"/>
        <w:rPr>
          <w:lang w:val="ru-RU"/>
        </w:rPr>
      </w:pPr>
      <w:r w:rsidRPr="00F46833">
        <w:rPr>
          <w:color w:val="000000"/>
          <w:sz w:val="28"/>
          <w:lang w:val="ru-RU"/>
        </w:rPr>
        <w:t>осуществлять взаимопомощь, проявлять ответственность при выполнении своей части работы.</w:t>
      </w:r>
    </w:p>
    <w:p w:rsidR="00345B8C" w:rsidRPr="00F46833" w:rsidRDefault="00345B8C" w:rsidP="00345B8C">
      <w:pPr>
        <w:spacing w:line="264" w:lineRule="auto"/>
        <w:ind w:left="120"/>
        <w:jc w:val="both"/>
        <w:rPr>
          <w:lang w:val="ru-RU"/>
        </w:rPr>
      </w:pPr>
    </w:p>
    <w:p w:rsidR="00345B8C" w:rsidRPr="00F46833" w:rsidRDefault="00345B8C" w:rsidP="00345B8C">
      <w:pPr>
        <w:spacing w:line="264" w:lineRule="auto"/>
        <w:ind w:left="120"/>
        <w:jc w:val="both"/>
        <w:rPr>
          <w:lang w:val="ru-RU"/>
        </w:rPr>
      </w:pPr>
      <w:r w:rsidRPr="00F46833">
        <w:rPr>
          <w:b/>
          <w:color w:val="000000"/>
          <w:sz w:val="28"/>
          <w:lang w:val="ru-RU"/>
        </w:rPr>
        <w:lastRenderedPageBreak/>
        <w:t>4 КЛАСС</w:t>
      </w:r>
    </w:p>
    <w:p w:rsidR="00345B8C" w:rsidRPr="00F46833" w:rsidRDefault="00345B8C" w:rsidP="00345B8C">
      <w:pPr>
        <w:spacing w:line="264" w:lineRule="auto"/>
        <w:ind w:left="120"/>
        <w:jc w:val="both"/>
        <w:rPr>
          <w:lang w:val="ru-RU"/>
        </w:rPr>
      </w:pPr>
    </w:p>
    <w:p w:rsidR="00345B8C" w:rsidRPr="00F46833" w:rsidRDefault="00345B8C" w:rsidP="00345B8C">
      <w:pPr>
        <w:spacing w:line="264" w:lineRule="auto"/>
        <w:ind w:left="120"/>
        <w:jc w:val="both"/>
        <w:rPr>
          <w:lang w:val="ru-RU"/>
        </w:rPr>
      </w:pPr>
      <w:r w:rsidRPr="00F46833">
        <w:rPr>
          <w:b/>
          <w:color w:val="000000"/>
          <w:sz w:val="28"/>
          <w:lang w:val="ru-RU"/>
        </w:rPr>
        <w:t>Технологии, профессии и производства</w:t>
      </w:r>
    </w:p>
    <w:p w:rsidR="00345B8C" w:rsidRPr="00F46833" w:rsidRDefault="00345B8C" w:rsidP="00345B8C">
      <w:pPr>
        <w:spacing w:line="264" w:lineRule="auto"/>
        <w:ind w:firstLine="600"/>
        <w:jc w:val="both"/>
        <w:rPr>
          <w:lang w:val="ru-RU"/>
        </w:rPr>
      </w:pPr>
      <w:r w:rsidRPr="00F46833">
        <w:rPr>
          <w:color w:val="000000"/>
          <w:sz w:val="28"/>
          <w:lang w:val="ru-RU"/>
        </w:rP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rsidR="00345B8C" w:rsidRPr="00F46833" w:rsidRDefault="00345B8C" w:rsidP="00345B8C">
      <w:pPr>
        <w:spacing w:line="264" w:lineRule="auto"/>
        <w:ind w:firstLine="600"/>
        <w:jc w:val="both"/>
        <w:rPr>
          <w:lang w:val="ru-RU"/>
        </w:rPr>
      </w:pPr>
      <w:r w:rsidRPr="00F46833">
        <w:rPr>
          <w:color w:val="000000"/>
          <w:sz w:val="28"/>
          <w:lang w:val="ru-RU"/>
        </w:rPr>
        <w:t>Профессии, связанные с опасностями (пожарные, космонавты, химики и другие).</w:t>
      </w:r>
    </w:p>
    <w:p w:rsidR="00345B8C" w:rsidRPr="00F46833" w:rsidRDefault="00345B8C" w:rsidP="00345B8C">
      <w:pPr>
        <w:spacing w:line="264" w:lineRule="auto"/>
        <w:ind w:firstLine="600"/>
        <w:jc w:val="both"/>
        <w:rPr>
          <w:lang w:val="ru-RU"/>
        </w:rPr>
      </w:pPr>
      <w:r w:rsidRPr="00F46833">
        <w:rPr>
          <w:color w:val="000000"/>
          <w:sz w:val="28"/>
          <w:lang w:val="ru-RU"/>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345B8C" w:rsidRPr="00F46833" w:rsidRDefault="00345B8C" w:rsidP="00345B8C">
      <w:pPr>
        <w:spacing w:line="264" w:lineRule="auto"/>
        <w:ind w:firstLine="600"/>
        <w:jc w:val="both"/>
        <w:rPr>
          <w:lang w:val="ru-RU"/>
        </w:rPr>
      </w:pPr>
      <w:r w:rsidRPr="00F46833">
        <w:rPr>
          <w:color w:val="000000"/>
          <w:sz w:val="28"/>
          <w:lang w:val="ru-RU"/>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другое).</w:t>
      </w:r>
    </w:p>
    <w:p w:rsidR="00345B8C" w:rsidRPr="00F46833" w:rsidRDefault="00345B8C" w:rsidP="00345B8C">
      <w:pPr>
        <w:spacing w:line="264" w:lineRule="auto"/>
        <w:ind w:firstLine="600"/>
        <w:jc w:val="both"/>
        <w:rPr>
          <w:lang w:val="ru-RU"/>
        </w:rPr>
      </w:pPr>
      <w:r w:rsidRPr="00F46833">
        <w:rPr>
          <w:color w:val="000000"/>
          <w:sz w:val="28"/>
          <w:lang w:val="ru-RU"/>
        </w:rP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345B8C" w:rsidRPr="00F46833" w:rsidRDefault="00345B8C" w:rsidP="00345B8C">
      <w:pPr>
        <w:spacing w:line="264" w:lineRule="auto"/>
        <w:ind w:left="120"/>
        <w:jc w:val="both"/>
        <w:rPr>
          <w:lang w:val="ru-RU"/>
        </w:rPr>
      </w:pPr>
    </w:p>
    <w:p w:rsidR="00345B8C" w:rsidRPr="00F46833" w:rsidRDefault="00345B8C" w:rsidP="00345B8C">
      <w:pPr>
        <w:spacing w:line="264" w:lineRule="auto"/>
        <w:ind w:left="120"/>
        <w:jc w:val="both"/>
        <w:rPr>
          <w:lang w:val="ru-RU"/>
        </w:rPr>
      </w:pPr>
      <w:r w:rsidRPr="00F46833">
        <w:rPr>
          <w:b/>
          <w:color w:val="000000"/>
          <w:sz w:val="28"/>
          <w:lang w:val="ru-RU"/>
        </w:rPr>
        <w:t>Технологии ручной обработки материалов</w:t>
      </w:r>
    </w:p>
    <w:p w:rsidR="00345B8C" w:rsidRPr="00F46833" w:rsidRDefault="00345B8C" w:rsidP="00345B8C">
      <w:pPr>
        <w:spacing w:line="264" w:lineRule="auto"/>
        <w:ind w:firstLine="600"/>
        <w:jc w:val="both"/>
        <w:rPr>
          <w:lang w:val="ru-RU"/>
        </w:rPr>
      </w:pPr>
      <w:r w:rsidRPr="00F46833">
        <w:rPr>
          <w:color w:val="000000"/>
          <w:sz w:val="28"/>
          <w:lang w:val="ru-RU"/>
        </w:rPr>
        <w:t>Синтетические материалы – ткани, полимеры (пластик, поролон). Их свойства. Создание синтетических материалов с заданными свойствами.</w:t>
      </w:r>
    </w:p>
    <w:p w:rsidR="00345B8C" w:rsidRPr="00F46833" w:rsidRDefault="00345B8C" w:rsidP="00345B8C">
      <w:pPr>
        <w:spacing w:line="264" w:lineRule="auto"/>
        <w:ind w:firstLine="600"/>
        <w:jc w:val="both"/>
        <w:rPr>
          <w:lang w:val="ru-RU"/>
        </w:rPr>
      </w:pPr>
      <w:r w:rsidRPr="00F46833">
        <w:rPr>
          <w:color w:val="000000"/>
          <w:sz w:val="28"/>
          <w:lang w:val="ru-RU"/>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w:t>
      </w:r>
    </w:p>
    <w:p w:rsidR="00345B8C" w:rsidRPr="00F46833" w:rsidRDefault="00345B8C" w:rsidP="00345B8C">
      <w:pPr>
        <w:spacing w:line="264" w:lineRule="auto"/>
        <w:ind w:firstLine="600"/>
        <w:jc w:val="both"/>
        <w:rPr>
          <w:lang w:val="ru-RU"/>
        </w:rPr>
      </w:pPr>
      <w:r w:rsidRPr="00F46833">
        <w:rPr>
          <w:color w:val="000000"/>
          <w:sz w:val="28"/>
          <w:lang w:val="ru-RU"/>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345B8C" w:rsidRPr="00F46833" w:rsidRDefault="00345B8C" w:rsidP="00345B8C">
      <w:pPr>
        <w:spacing w:line="264" w:lineRule="auto"/>
        <w:ind w:firstLine="600"/>
        <w:jc w:val="both"/>
        <w:rPr>
          <w:lang w:val="ru-RU"/>
        </w:rPr>
      </w:pPr>
      <w:r w:rsidRPr="00F46833">
        <w:rPr>
          <w:color w:val="000000"/>
          <w:sz w:val="28"/>
          <w:lang w:val="ru-RU"/>
        </w:rPr>
        <w:t>Совершенствование умений выполнять разные способы разметки с помощью чертёжных инструментов. Освоение доступных художественных техник.</w:t>
      </w:r>
    </w:p>
    <w:p w:rsidR="00345B8C" w:rsidRPr="00F46833" w:rsidRDefault="00345B8C" w:rsidP="00345B8C">
      <w:pPr>
        <w:spacing w:line="264" w:lineRule="auto"/>
        <w:ind w:firstLine="600"/>
        <w:jc w:val="both"/>
        <w:rPr>
          <w:lang w:val="ru-RU"/>
        </w:rPr>
      </w:pPr>
      <w:r w:rsidRPr="00F46833">
        <w:rPr>
          <w:color w:val="000000"/>
          <w:sz w:val="28"/>
          <w:lang w:val="ru-RU"/>
        </w:rPr>
        <w:t xml:space="preserve">Технология обработки текстильных материалов. Обобщённое представление о видах тканей (натуральные, искусственные, синтетические), </w:t>
      </w:r>
      <w:r w:rsidRPr="00F46833">
        <w:rPr>
          <w:color w:val="000000"/>
          <w:sz w:val="28"/>
          <w:lang w:val="ru-RU"/>
        </w:rPr>
        <w:lastRenderedPageBreak/>
        <w:t>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345B8C" w:rsidRPr="00F46833" w:rsidRDefault="00345B8C" w:rsidP="00345B8C">
      <w:pPr>
        <w:spacing w:line="264" w:lineRule="auto"/>
        <w:ind w:firstLine="600"/>
        <w:jc w:val="both"/>
        <w:rPr>
          <w:lang w:val="ru-RU"/>
        </w:rPr>
      </w:pPr>
      <w:r w:rsidRPr="00F46833">
        <w:rPr>
          <w:color w:val="000000"/>
          <w:sz w:val="28"/>
          <w:lang w:val="ru-RU"/>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345B8C" w:rsidRPr="00F46833" w:rsidRDefault="00345B8C" w:rsidP="00345B8C">
      <w:pPr>
        <w:spacing w:line="264" w:lineRule="auto"/>
        <w:ind w:firstLine="600"/>
        <w:jc w:val="both"/>
        <w:rPr>
          <w:lang w:val="ru-RU"/>
        </w:rPr>
      </w:pPr>
      <w:r w:rsidRPr="00F46833">
        <w:rPr>
          <w:color w:val="000000"/>
          <w:sz w:val="28"/>
          <w:lang w:val="ru-RU"/>
        </w:rPr>
        <w:t>Комбинированное использование разных материалов.</w:t>
      </w:r>
    </w:p>
    <w:p w:rsidR="00345B8C" w:rsidRPr="00F46833" w:rsidRDefault="00345B8C" w:rsidP="00345B8C">
      <w:pPr>
        <w:spacing w:line="264" w:lineRule="auto"/>
        <w:ind w:left="120"/>
        <w:jc w:val="both"/>
        <w:rPr>
          <w:lang w:val="ru-RU"/>
        </w:rPr>
      </w:pPr>
    </w:p>
    <w:p w:rsidR="00345B8C" w:rsidRPr="00F46833" w:rsidRDefault="00345B8C" w:rsidP="00345B8C">
      <w:pPr>
        <w:spacing w:line="264" w:lineRule="auto"/>
        <w:ind w:left="120"/>
        <w:jc w:val="both"/>
        <w:rPr>
          <w:lang w:val="ru-RU"/>
        </w:rPr>
      </w:pPr>
      <w:r w:rsidRPr="00F46833">
        <w:rPr>
          <w:b/>
          <w:color w:val="000000"/>
          <w:sz w:val="28"/>
          <w:lang w:val="ru-RU"/>
        </w:rPr>
        <w:t>Конструирование и моделирование</w:t>
      </w:r>
    </w:p>
    <w:p w:rsidR="00345B8C" w:rsidRPr="00F46833" w:rsidRDefault="00345B8C" w:rsidP="00345B8C">
      <w:pPr>
        <w:spacing w:line="264" w:lineRule="auto"/>
        <w:ind w:firstLine="600"/>
        <w:jc w:val="both"/>
        <w:rPr>
          <w:lang w:val="ru-RU"/>
        </w:rPr>
      </w:pPr>
      <w:r w:rsidRPr="00F46833">
        <w:rPr>
          <w:color w:val="000000"/>
          <w:sz w:val="28"/>
          <w:lang w:val="ru-RU"/>
        </w:rPr>
        <w:t>Современные требования к техническим устройствам (экологичность, безопасность, эргономичность и другие).</w:t>
      </w:r>
    </w:p>
    <w:p w:rsidR="00345B8C" w:rsidRPr="00F46833" w:rsidRDefault="00345B8C" w:rsidP="00345B8C">
      <w:pPr>
        <w:spacing w:line="264" w:lineRule="auto"/>
        <w:ind w:firstLine="600"/>
        <w:jc w:val="both"/>
        <w:rPr>
          <w:lang w:val="ru-RU"/>
        </w:rPr>
      </w:pPr>
      <w:r w:rsidRPr="00F46833">
        <w:rPr>
          <w:color w:val="000000"/>
          <w:sz w:val="28"/>
          <w:lang w:val="ru-RU"/>
        </w:rPr>
        <w:t>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345B8C" w:rsidRPr="00F46833" w:rsidRDefault="00345B8C" w:rsidP="00345B8C">
      <w:pPr>
        <w:spacing w:line="264" w:lineRule="auto"/>
        <w:ind w:firstLine="600"/>
        <w:jc w:val="both"/>
        <w:rPr>
          <w:lang w:val="ru-RU"/>
        </w:rPr>
      </w:pPr>
      <w:r w:rsidRPr="00F46833">
        <w:rPr>
          <w:color w:val="000000"/>
          <w:sz w:val="28"/>
          <w:lang w:val="ru-RU"/>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345B8C" w:rsidRPr="00F46833" w:rsidRDefault="00345B8C" w:rsidP="00345B8C">
      <w:pPr>
        <w:spacing w:line="264" w:lineRule="auto"/>
        <w:ind w:left="120"/>
        <w:jc w:val="both"/>
        <w:rPr>
          <w:lang w:val="ru-RU"/>
        </w:rPr>
      </w:pPr>
    </w:p>
    <w:p w:rsidR="00345B8C" w:rsidRPr="00F46833" w:rsidRDefault="00345B8C" w:rsidP="00345B8C">
      <w:pPr>
        <w:spacing w:line="264" w:lineRule="auto"/>
        <w:ind w:left="120"/>
        <w:jc w:val="both"/>
        <w:rPr>
          <w:lang w:val="ru-RU"/>
        </w:rPr>
      </w:pPr>
      <w:r w:rsidRPr="00F46833">
        <w:rPr>
          <w:b/>
          <w:color w:val="000000"/>
          <w:sz w:val="28"/>
          <w:lang w:val="ru-RU"/>
        </w:rPr>
        <w:t>Информационно-коммуникативные технологии</w:t>
      </w:r>
    </w:p>
    <w:p w:rsidR="00345B8C" w:rsidRPr="00F46833" w:rsidRDefault="00345B8C" w:rsidP="00345B8C">
      <w:pPr>
        <w:spacing w:line="264" w:lineRule="auto"/>
        <w:ind w:firstLine="600"/>
        <w:jc w:val="both"/>
        <w:rPr>
          <w:lang w:val="ru-RU"/>
        </w:rPr>
      </w:pPr>
      <w:r w:rsidRPr="00F46833">
        <w:rPr>
          <w:color w:val="000000"/>
          <w:sz w:val="28"/>
          <w:lang w:val="ru-RU"/>
        </w:rPr>
        <w:t>Работа с доступной информацией в Интернете и на цифровых носителях информации.</w:t>
      </w:r>
    </w:p>
    <w:p w:rsidR="00345B8C" w:rsidRPr="00F46833" w:rsidRDefault="00345B8C" w:rsidP="00345B8C">
      <w:pPr>
        <w:spacing w:line="264" w:lineRule="auto"/>
        <w:ind w:firstLine="600"/>
        <w:jc w:val="both"/>
        <w:rPr>
          <w:lang w:val="ru-RU"/>
        </w:rPr>
      </w:pPr>
      <w:r w:rsidRPr="00F46833">
        <w:rPr>
          <w:color w:val="000000"/>
          <w:sz w:val="28"/>
          <w:lang w:val="ru-RU"/>
        </w:rPr>
        <w:t xml:space="preserve">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другое. Создание презентаций в программе </w:t>
      </w:r>
      <w:r>
        <w:rPr>
          <w:color w:val="000000"/>
          <w:sz w:val="28"/>
        </w:rPr>
        <w:t>PowerPoint</w:t>
      </w:r>
      <w:r w:rsidRPr="00F46833">
        <w:rPr>
          <w:color w:val="000000"/>
          <w:sz w:val="28"/>
          <w:lang w:val="ru-RU"/>
        </w:rPr>
        <w:t xml:space="preserve"> или другой.</w:t>
      </w:r>
    </w:p>
    <w:p w:rsidR="00345B8C" w:rsidRPr="00F46833" w:rsidRDefault="00345B8C" w:rsidP="00345B8C">
      <w:pPr>
        <w:spacing w:line="264" w:lineRule="auto"/>
        <w:ind w:left="120"/>
        <w:jc w:val="both"/>
        <w:rPr>
          <w:lang w:val="ru-RU"/>
        </w:rPr>
      </w:pPr>
    </w:p>
    <w:p w:rsidR="00345B8C" w:rsidRPr="00F46833" w:rsidRDefault="00345B8C" w:rsidP="00345B8C">
      <w:pPr>
        <w:spacing w:line="264" w:lineRule="auto"/>
        <w:ind w:left="120"/>
        <w:jc w:val="both"/>
        <w:rPr>
          <w:lang w:val="ru-RU"/>
        </w:rPr>
      </w:pPr>
      <w:r w:rsidRPr="00F46833">
        <w:rPr>
          <w:color w:val="000000"/>
          <w:sz w:val="28"/>
          <w:lang w:val="ru-RU"/>
        </w:rPr>
        <w:t>УНИВЕРСАЛЬНЫЕ УЧЕБНЫЕ ДЕЙСТВИЯ</w:t>
      </w:r>
    </w:p>
    <w:p w:rsidR="00345B8C" w:rsidRPr="00F46833" w:rsidRDefault="00345B8C" w:rsidP="00345B8C">
      <w:pPr>
        <w:spacing w:line="264" w:lineRule="auto"/>
        <w:ind w:firstLine="600"/>
        <w:jc w:val="both"/>
        <w:rPr>
          <w:lang w:val="ru-RU"/>
        </w:rPr>
      </w:pPr>
      <w:r w:rsidRPr="00F46833">
        <w:rPr>
          <w:color w:val="000000"/>
          <w:sz w:val="28"/>
          <w:lang w:val="ru-RU"/>
        </w:rPr>
        <w:lastRenderedPageBreak/>
        <w:t>Изучение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45B8C" w:rsidRPr="00F46833" w:rsidRDefault="00345B8C" w:rsidP="00345B8C">
      <w:pPr>
        <w:spacing w:line="264" w:lineRule="auto"/>
        <w:ind w:left="120"/>
        <w:jc w:val="both"/>
        <w:rPr>
          <w:lang w:val="ru-RU"/>
        </w:rPr>
      </w:pPr>
    </w:p>
    <w:p w:rsidR="00345B8C" w:rsidRPr="00F46833" w:rsidRDefault="00345B8C" w:rsidP="00345B8C">
      <w:pPr>
        <w:spacing w:line="264" w:lineRule="auto"/>
        <w:ind w:left="120"/>
        <w:jc w:val="both"/>
        <w:rPr>
          <w:lang w:val="ru-RU"/>
        </w:rPr>
      </w:pPr>
      <w:r w:rsidRPr="00F46833">
        <w:rPr>
          <w:b/>
          <w:color w:val="000000"/>
          <w:sz w:val="28"/>
          <w:lang w:val="ru-RU"/>
        </w:rPr>
        <w:t>Познавательные универсальные учебные действия</w:t>
      </w:r>
    </w:p>
    <w:p w:rsidR="00345B8C" w:rsidRPr="00F46833" w:rsidRDefault="00345B8C" w:rsidP="00345B8C">
      <w:pPr>
        <w:spacing w:line="264" w:lineRule="auto"/>
        <w:ind w:left="120"/>
        <w:jc w:val="both"/>
        <w:rPr>
          <w:lang w:val="ru-RU"/>
        </w:rPr>
      </w:pPr>
      <w:r w:rsidRPr="00F46833">
        <w:rPr>
          <w:b/>
          <w:color w:val="000000"/>
          <w:sz w:val="28"/>
          <w:lang w:val="ru-RU"/>
        </w:rPr>
        <w:t>Базовые логические и исследовательские действия:</w:t>
      </w:r>
    </w:p>
    <w:p w:rsidR="00345B8C" w:rsidRPr="00F46833" w:rsidRDefault="00345B8C" w:rsidP="00345B8C">
      <w:pPr>
        <w:spacing w:line="264" w:lineRule="auto"/>
        <w:ind w:firstLine="600"/>
        <w:jc w:val="both"/>
        <w:rPr>
          <w:lang w:val="ru-RU"/>
        </w:rPr>
      </w:pPr>
      <w:r w:rsidRPr="00F46833">
        <w:rPr>
          <w:color w:val="000000"/>
          <w:sz w:val="28"/>
          <w:lang w:val="ru-RU"/>
        </w:rPr>
        <w:t>ориентироваться в терминах, используемых в технологии, использовать их в ответах на вопросы и высказываниях (в пределах изученного);</w:t>
      </w:r>
    </w:p>
    <w:p w:rsidR="00345B8C" w:rsidRPr="00F46833" w:rsidRDefault="00345B8C" w:rsidP="00345B8C">
      <w:pPr>
        <w:spacing w:line="264" w:lineRule="auto"/>
        <w:ind w:firstLine="600"/>
        <w:jc w:val="both"/>
        <w:rPr>
          <w:lang w:val="ru-RU"/>
        </w:rPr>
      </w:pPr>
      <w:r w:rsidRPr="00F46833">
        <w:rPr>
          <w:color w:val="000000"/>
          <w:sz w:val="28"/>
          <w:lang w:val="ru-RU"/>
        </w:rPr>
        <w:t>анализировать конструкции предложенных образцов изделий;</w:t>
      </w:r>
    </w:p>
    <w:p w:rsidR="00345B8C" w:rsidRPr="00F46833" w:rsidRDefault="00345B8C" w:rsidP="00345B8C">
      <w:pPr>
        <w:spacing w:line="264" w:lineRule="auto"/>
        <w:ind w:firstLine="600"/>
        <w:jc w:val="both"/>
        <w:rPr>
          <w:lang w:val="ru-RU"/>
        </w:rPr>
      </w:pPr>
      <w:r w:rsidRPr="00F46833">
        <w:rPr>
          <w:color w:val="000000"/>
          <w:sz w:val="28"/>
          <w:lang w:val="ru-RU"/>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345B8C" w:rsidRPr="00F46833" w:rsidRDefault="00345B8C" w:rsidP="00345B8C">
      <w:pPr>
        <w:spacing w:line="264" w:lineRule="auto"/>
        <w:ind w:firstLine="600"/>
        <w:jc w:val="both"/>
        <w:rPr>
          <w:lang w:val="ru-RU"/>
        </w:rPr>
      </w:pPr>
      <w:r w:rsidRPr="00F46833">
        <w:rPr>
          <w:color w:val="000000"/>
          <w:sz w:val="28"/>
          <w:lang w:val="ru-RU"/>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345B8C" w:rsidRPr="00F46833" w:rsidRDefault="00345B8C" w:rsidP="00345B8C">
      <w:pPr>
        <w:spacing w:line="264" w:lineRule="auto"/>
        <w:ind w:firstLine="600"/>
        <w:jc w:val="both"/>
        <w:rPr>
          <w:lang w:val="ru-RU"/>
        </w:rPr>
      </w:pPr>
      <w:r w:rsidRPr="00F46833">
        <w:rPr>
          <w:color w:val="000000"/>
          <w:sz w:val="28"/>
          <w:lang w:val="ru-RU"/>
        </w:rPr>
        <w:t>решать простые задачи на преобразование конструкции;</w:t>
      </w:r>
    </w:p>
    <w:p w:rsidR="00345B8C" w:rsidRPr="00F46833" w:rsidRDefault="00345B8C" w:rsidP="00345B8C">
      <w:pPr>
        <w:spacing w:line="264" w:lineRule="auto"/>
        <w:ind w:firstLine="600"/>
        <w:jc w:val="both"/>
        <w:rPr>
          <w:lang w:val="ru-RU"/>
        </w:rPr>
      </w:pPr>
      <w:r w:rsidRPr="00F46833">
        <w:rPr>
          <w:color w:val="000000"/>
          <w:sz w:val="28"/>
          <w:lang w:val="ru-RU"/>
        </w:rPr>
        <w:t>выполнять работу в соответствии с инструкцией, устной или письменной;</w:t>
      </w:r>
    </w:p>
    <w:p w:rsidR="00345B8C" w:rsidRPr="00F46833" w:rsidRDefault="00345B8C" w:rsidP="00345B8C">
      <w:pPr>
        <w:spacing w:line="264" w:lineRule="auto"/>
        <w:ind w:firstLine="600"/>
        <w:jc w:val="both"/>
        <w:rPr>
          <w:lang w:val="ru-RU"/>
        </w:rPr>
      </w:pPr>
      <w:r w:rsidRPr="00F46833">
        <w:rPr>
          <w:color w:val="000000"/>
          <w:sz w:val="28"/>
          <w:lang w:val="ru-RU"/>
        </w:rPr>
        <w:t>соотносить результат работы с заданным алгоритмом, проверять изделия в действии, вносить необходимые дополнения и изменения;</w:t>
      </w:r>
    </w:p>
    <w:p w:rsidR="00345B8C" w:rsidRPr="00F46833" w:rsidRDefault="00345B8C" w:rsidP="00345B8C">
      <w:pPr>
        <w:spacing w:line="264" w:lineRule="auto"/>
        <w:ind w:firstLine="600"/>
        <w:jc w:val="both"/>
        <w:rPr>
          <w:lang w:val="ru-RU"/>
        </w:rPr>
      </w:pPr>
      <w:r w:rsidRPr="00F46833">
        <w:rPr>
          <w:color w:val="000000"/>
          <w:sz w:val="28"/>
          <w:lang w:val="ru-RU"/>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345B8C" w:rsidRPr="00F46833" w:rsidRDefault="00345B8C" w:rsidP="00345B8C">
      <w:pPr>
        <w:spacing w:line="264" w:lineRule="auto"/>
        <w:ind w:firstLine="600"/>
        <w:jc w:val="both"/>
        <w:rPr>
          <w:lang w:val="ru-RU"/>
        </w:rPr>
      </w:pPr>
      <w:r w:rsidRPr="00F46833">
        <w:rPr>
          <w:color w:val="000000"/>
          <w:sz w:val="28"/>
          <w:lang w:val="ru-RU"/>
        </w:rPr>
        <w:t>выполнять действия анализа и синтеза, сравнения, классификации предметов (изделий) с учётом указанных критериев;</w:t>
      </w:r>
    </w:p>
    <w:p w:rsidR="00345B8C" w:rsidRPr="00F46833" w:rsidRDefault="00345B8C" w:rsidP="00345B8C">
      <w:pPr>
        <w:spacing w:line="264" w:lineRule="auto"/>
        <w:ind w:firstLine="600"/>
        <w:jc w:val="both"/>
        <w:rPr>
          <w:lang w:val="ru-RU"/>
        </w:rPr>
      </w:pPr>
      <w:r w:rsidRPr="00F46833">
        <w:rPr>
          <w:color w:val="000000"/>
          <w:sz w:val="28"/>
          <w:lang w:val="ru-RU"/>
        </w:rPr>
        <w:t>анализировать устройство простых изделий по образцу, рисунку, выделять основные и второстепенные составляющие конструкции.</w:t>
      </w:r>
    </w:p>
    <w:p w:rsidR="00345B8C" w:rsidRPr="00F46833" w:rsidRDefault="00345B8C" w:rsidP="00345B8C">
      <w:pPr>
        <w:spacing w:line="264" w:lineRule="auto"/>
        <w:ind w:left="120"/>
        <w:jc w:val="both"/>
        <w:rPr>
          <w:lang w:val="ru-RU"/>
        </w:rPr>
      </w:pPr>
      <w:r w:rsidRPr="00F46833">
        <w:rPr>
          <w:b/>
          <w:color w:val="000000"/>
          <w:sz w:val="28"/>
          <w:lang w:val="ru-RU"/>
        </w:rPr>
        <w:t>Работа с информацией:</w:t>
      </w:r>
    </w:p>
    <w:p w:rsidR="00345B8C" w:rsidRPr="00F46833" w:rsidRDefault="00345B8C" w:rsidP="00345B8C">
      <w:pPr>
        <w:spacing w:line="264" w:lineRule="auto"/>
        <w:ind w:firstLine="600"/>
        <w:jc w:val="both"/>
        <w:rPr>
          <w:lang w:val="ru-RU"/>
        </w:rPr>
      </w:pPr>
      <w:r w:rsidRPr="00F46833">
        <w:rPr>
          <w:color w:val="000000"/>
          <w:sz w:val="28"/>
          <w:lang w:val="ru-RU"/>
        </w:rPr>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rsidR="00345B8C" w:rsidRPr="00F46833" w:rsidRDefault="00345B8C" w:rsidP="00345B8C">
      <w:pPr>
        <w:spacing w:line="264" w:lineRule="auto"/>
        <w:ind w:firstLine="600"/>
        <w:jc w:val="both"/>
        <w:rPr>
          <w:lang w:val="ru-RU"/>
        </w:rPr>
      </w:pPr>
      <w:r w:rsidRPr="00F46833">
        <w:rPr>
          <w:color w:val="000000"/>
          <w:sz w:val="28"/>
          <w:lang w:val="ru-RU"/>
        </w:rPr>
        <w:t>на основе анализа информации производить выбор наиболее эффективных способов работы;</w:t>
      </w:r>
    </w:p>
    <w:p w:rsidR="00345B8C" w:rsidRPr="00F46833" w:rsidRDefault="00345B8C" w:rsidP="00345B8C">
      <w:pPr>
        <w:spacing w:line="264" w:lineRule="auto"/>
        <w:ind w:firstLine="600"/>
        <w:jc w:val="both"/>
        <w:rPr>
          <w:lang w:val="ru-RU"/>
        </w:rPr>
      </w:pPr>
      <w:r w:rsidRPr="00F46833">
        <w:rPr>
          <w:color w:val="000000"/>
          <w:sz w:val="28"/>
          <w:lang w:val="ru-RU"/>
        </w:rP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345B8C" w:rsidRPr="00F46833" w:rsidRDefault="00345B8C" w:rsidP="00345B8C">
      <w:pPr>
        <w:spacing w:line="264" w:lineRule="auto"/>
        <w:ind w:firstLine="600"/>
        <w:jc w:val="both"/>
        <w:rPr>
          <w:lang w:val="ru-RU"/>
        </w:rPr>
      </w:pPr>
      <w:r w:rsidRPr="00F46833">
        <w:rPr>
          <w:color w:val="000000"/>
          <w:sz w:val="28"/>
          <w:lang w:val="ru-RU"/>
        </w:rPr>
        <w:t>осуществлять поиск дополнительной информации по тематике творческих и проектных работ;</w:t>
      </w:r>
    </w:p>
    <w:p w:rsidR="00345B8C" w:rsidRPr="00F46833" w:rsidRDefault="00345B8C" w:rsidP="00345B8C">
      <w:pPr>
        <w:spacing w:line="264" w:lineRule="auto"/>
        <w:ind w:firstLine="600"/>
        <w:jc w:val="both"/>
        <w:rPr>
          <w:lang w:val="ru-RU"/>
        </w:rPr>
      </w:pPr>
      <w:r w:rsidRPr="00F46833">
        <w:rPr>
          <w:color w:val="000000"/>
          <w:sz w:val="28"/>
          <w:lang w:val="ru-RU"/>
        </w:rPr>
        <w:t xml:space="preserve">использовать рисунки из ресурса компьютера в оформлении изделий и </w:t>
      </w:r>
      <w:r w:rsidRPr="00F46833">
        <w:rPr>
          <w:color w:val="000000"/>
          <w:sz w:val="28"/>
          <w:lang w:val="ru-RU"/>
        </w:rPr>
        <w:lastRenderedPageBreak/>
        <w:t>другое;</w:t>
      </w:r>
    </w:p>
    <w:p w:rsidR="00345B8C" w:rsidRPr="00F46833" w:rsidRDefault="00345B8C" w:rsidP="00345B8C">
      <w:pPr>
        <w:spacing w:line="264" w:lineRule="auto"/>
        <w:ind w:firstLine="600"/>
        <w:jc w:val="both"/>
        <w:rPr>
          <w:lang w:val="ru-RU"/>
        </w:rPr>
      </w:pPr>
      <w:r w:rsidRPr="00F46833">
        <w:rPr>
          <w:color w:val="000000"/>
          <w:sz w:val="28"/>
          <w:lang w:val="ru-RU"/>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345B8C" w:rsidRPr="00F46833" w:rsidRDefault="00345B8C" w:rsidP="00345B8C">
      <w:pPr>
        <w:spacing w:line="264" w:lineRule="auto"/>
        <w:ind w:left="120"/>
        <w:jc w:val="both"/>
        <w:rPr>
          <w:lang w:val="ru-RU"/>
        </w:rPr>
      </w:pPr>
    </w:p>
    <w:p w:rsidR="00345B8C" w:rsidRPr="00F46833" w:rsidRDefault="00345B8C" w:rsidP="00345B8C">
      <w:pPr>
        <w:spacing w:line="264" w:lineRule="auto"/>
        <w:ind w:left="120"/>
        <w:jc w:val="both"/>
        <w:rPr>
          <w:lang w:val="ru-RU"/>
        </w:rPr>
      </w:pPr>
      <w:r w:rsidRPr="00F46833">
        <w:rPr>
          <w:b/>
          <w:color w:val="000000"/>
          <w:sz w:val="28"/>
          <w:lang w:val="ru-RU"/>
        </w:rPr>
        <w:t>Коммуникативные универсальные учебные действия</w:t>
      </w:r>
    </w:p>
    <w:p w:rsidR="00345B8C" w:rsidRPr="00F46833" w:rsidRDefault="00345B8C" w:rsidP="00345B8C">
      <w:pPr>
        <w:spacing w:line="264" w:lineRule="auto"/>
        <w:ind w:firstLine="600"/>
        <w:jc w:val="both"/>
        <w:rPr>
          <w:lang w:val="ru-RU"/>
        </w:rPr>
      </w:pPr>
      <w:r w:rsidRPr="00F46833">
        <w:rPr>
          <w:color w:val="000000"/>
          <w:sz w:val="28"/>
          <w:lang w:val="ru-RU"/>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345B8C" w:rsidRPr="00F46833" w:rsidRDefault="00345B8C" w:rsidP="00345B8C">
      <w:pPr>
        <w:spacing w:line="264" w:lineRule="auto"/>
        <w:ind w:firstLine="600"/>
        <w:jc w:val="both"/>
        <w:rPr>
          <w:lang w:val="ru-RU"/>
        </w:rPr>
      </w:pPr>
      <w:r w:rsidRPr="00F46833">
        <w:rPr>
          <w:color w:val="000000"/>
          <w:sz w:val="28"/>
          <w:lang w:val="ru-RU"/>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w:t>
      </w:r>
    </w:p>
    <w:p w:rsidR="00345B8C" w:rsidRPr="00F46833" w:rsidRDefault="00345B8C" w:rsidP="00345B8C">
      <w:pPr>
        <w:spacing w:line="264" w:lineRule="auto"/>
        <w:ind w:firstLine="600"/>
        <w:jc w:val="both"/>
        <w:rPr>
          <w:lang w:val="ru-RU"/>
        </w:rPr>
      </w:pPr>
      <w:r w:rsidRPr="00F46833">
        <w:rPr>
          <w:color w:val="000000"/>
          <w:sz w:val="28"/>
          <w:lang w:val="ru-RU"/>
        </w:rPr>
        <w:t>создавать тексты-рассуждения: раскрывать последовательность операций при работе с разными материалами;</w:t>
      </w:r>
    </w:p>
    <w:p w:rsidR="00345B8C" w:rsidRPr="00F46833" w:rsidRDefault="00345B8C" w:rsidP="00345B8C">
      <w:pPr>
        <w:spacing w:line="264" w:lineRule="auto"/>
        <w:ind w:firstLine="600"/>
        <w:jc w:val="both"/>
        <w:rPr>
          <w:lang w:val="ru-RU"/>
        </w:rPr>
      </w:pPr>
      <w:r w:rsidRPr="00F46833">
        <w:rPr>
          <w:color w:val="000000"/>
          <w:sz w:val="28"/>
          <w:lang w:val="ru-RU"/>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345B8C" w:rsidRPr="00F46833" w:rsidRDefault="00345B8C" w:rsidP="00345B8C">
      <w:pPr>
        <w:spacing w:line="264" w:lineRule="auto"/>
        <w:ind w:left="120"/>
        <w:jc w:val="both"/>
        <w:rPr>
          <w:lang w:val="ru-RU"/>
        </w:rPr>
      </w:pPr>
    </w:p>
    <w:p w:rsidR="00345B8C" w:rsidRPr="00F46833" w:rsidRDefault="00345B8C" w:rsidP="00345B8C">
      <w:pPr>
        <w:spacing w:line="264" w:lineRule="auto"/>
        <w:ind w:left="120"/>
        <w:jc w:val="both"/>
        <w:rPr>
          <w:lang w:val="ru-RU"/>
        </w:rPr>
      </w:pPr>
      <w:r w:rsidRPr="00F46833">
        <w:rPr>
          <w:b/>
          <w:color w:val="000000"/>
          <w:sz w:val="28"/>
          <w:lang w:val="ru-RU"/>
        </w:rPr>
        <w:t>Регулятивные универсальные учебные действия</w:t>
      </w:r>
    </w:p>
    <w:p w:rsidR="00345B8C" w:rsidRPr="00F46833" w:rsidRDefault="00345B8C" w:rsidP="00345B8C">
      <w:pPr>
        <w:spacing w:line="264" w:lineRule="auto"/>
        <w:ind w:left="120"/>
        <w:jc w:val="both"/>
        <w:rPr>
          <w:lang w:val="ru-RU"/>
        </w:rPr>
      </w:pPr>
      <w:r w:rsidRPr="00F46833">
        <w:rPr>
          <w:b/>
          <w:color w:val="000000"/>
          <w:sz w:val="28"/>
          <w:lang w:val="ru-RU"/>
        </w:rPr>
        <w:t>Самоорганизация и самоконтроль:</w:t>
      </w:r>
    </w:p>
    <w:p w:rsidR="00345B8C" w:rsidRPr="00F46833" w:rsidRDefault="00345B8C" w:rsidP="00345B8C">
      <w:pPr>
        <w:spacing w:line="264" w:lineRule="auto"/>
        <w:ind w:firstLine="600"/>
        <w:jc w:val="both"/>
        <w:rPr>
          <w:lang w:val="ru-RU"/>
        </w:rPr>
      </w:pPr>
      <w:r w:rsidRPr="00F46833">
        <w:rPr>
          <w:color w:val="000000"/>
          <w:sz w:val="28"/>
          <w:lang w:val="ru-RU"/>
        </w:rPr>
        <w:t>понимать и принимать учебную задачу, самостоятельно определять цели учебно-познавательной деятельности;</w:t>
      </w:r>
    </w:p>
    <w:p w:rsidR="00345B8C" w:rsidRPr="00F46833" w:rsidRDefault="00345B8C" w:rsidP="00345B8C">
      <w:pPr>
        <w:spacing w:line="264" w:lineRule="auto"/>
        <w:ind w:firstLine="600"/>
        <w:jc w:val="both"/>
        <w:rPr>
          <w:lang w:val="ru-RU"/>
        </w:rPr>
      </w:pPr>
      <w:r w:rsidRPr="00F46833">
        <w:rPr>
          <w:color w:val="000000"/>
          <w:sz w:val="28"/>
          <w:lang w:val="ru-RU"/>
        </w:rPr>
        <w:t>планировать практическую работу в соответствии с поставленной целью и выполнять её в соответствии с планом;</w:t>
      </w:r>
    </w:p>
    <w:p w:rsidR="00345B8C" w:rsidRPr="00F46833" w:rsidRDefault="00345B8C" w:rsidP="00345B8C">
      <w:pPr>
        <w:spacing w:line="264" w:lineRule="auto"/>
        <w:ind w:firstLine="600"/>
        <w:jc w:val="both"/>
        <w:rPr>
          <w:lang w:val="ru-RU"/>
        </w:rPr>
      </w:pPr>
      <w:r w:rsidRPr="00F46833">
        <w:rPr>
          <w:color w:val="000000"/>
          <w:sz w:val="28"/>
          <w:lang w:val="ru-RU"/>
        </w:rP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345B8C" w:rsidRPr="00F46833" w:rsidRDefault="00345B8C" w:rsidP="00345B8C">
      <w:pPr>
        <w:spacing w:line="264" w:lineRule="auto"/>
        <w:ind w:firstLine="600"/>
        <w:jc w:val="both"/>
        <w:rPr>
          <w:lang w:val="ru-RU"/>
        </w:rPr>
      </w:pPr>
      <w:r w:rsidRPr="00F46833">
        <w:rPr>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345B8C" w:rsidRPr="00F46833" w:rsidRDefault="00345B8C" w:rsidP="00345B8C">
      <w:pPr>
        <w:spacing w:line="264" w:lineRule="auto"/>
        <w:ind w:firstLine="600"/>
        <w:jc w:val="both"/>
        <w:rPr>
          <w:lang w:val="ru-RU"/>
        </w:rPr>
      </w:pPr>
      <w:r w:rsidRPr="00F46833">
        <w:rPr>
          <w:color w:val="000000"/>
          <w:sz w:val="28"/>
          <w:lang w:val="ru-RU"/>
        </w:rPr>
        <w:t>проявлять волевую саморегуляцию при выполнении задания.</w:t>
      </w:r>
    </w:p>
    <w:p w:rsidR="00345B8C" w:rsidRPr="00F46833" w:rsidRDefault="00345B8C" w:rsidP="00345B8C">
      <w:pPr>
        <w:spacing w:line="264" w:lineRule="auto"/>
        <w:ind w:left="120"/>
        <w:jc w:val="both"/>
        <w:rPr>
          <w:lang w:val="ru-RU"/>
        </w:rPr>
      </w:pPr>
      <w:r w:rsidRPr="00F46833">
        <w:rPr>
          <w:b/>
          <w:color w:val="000000"/>
          <w:sz w:val="28"/>
          <w:lang w:val="ru-RU"/>
        </w:rPr>
        <w:t>Совместная деятельность</w:t>
      </w:r>
      <w:r w:rsidRPr="00F46833">
        <w:rPr>
          <w:color w:val="000000"/>
          <w:sz w:val="28"/>
          <w:lang w:val="ru-RU"/>
        </w:rPr>
        <w:t>:</w:t>
      </w:r>
    </w:p>
    <w:p w:rsidR="00345B8C" w:rsidRPr="00F46833" w:rsidRDefault="00345B8C" w:rsidP="00345B8C">
      <w:pPr>
        <w:spacing w:line="264" w:lineRule="auto"/>
        <w:ind w:firstLine="600"/>
        <w:jc w:val="both"/>
        <w:rPr>
          <w:lang w:val="ru-RU"/>
        </w:rPr>
      </w:pPr>
      <w:r w:rsidRPr="00F46833">
        <w:rPr>
          <w:color w:val="000000"/>
          <w:sz w:val="28"/>
          <w:lang w:val="ru-RU"/>
        </w:rPr>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rsidR="00345B8C" w:rsidRPr="00F46833" w:rsidRDefault="00345B8C" w:rsidP="00345B8C">
      <w:pPr>
        <w:spacing w:line="264" w:lineRule="auto"/>
        <w:ind w:firstLine="600"/>
        <w:jc w:val="both"/>
        <w:rPr>
          <w:lang w:val="ru-RU"/>
        </w:rPr>
      </w:pPr>
      <w:r w:rsidRPr="00F46833">
        <w:rPr>
          <w:color w:val="000000"/>
          <w:sz w:val="28"/>
          <w:lang w:val="ru-RU"/>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345B8C" w:rsidRPr="00F46833" w:rsidRDefault="00345B8C" w:rsidP="00345B8C">
      <w:pPr>
        <w:spacing w:line="264" w:lineRule="auto"/>
        <w:ind w:firstLine="600"/>
        <w:jc w:val="both"/>
        <w:rPr>
          <w:lang w:val="ru-RU"/>
        </w:rPr>
      </w:pPr>
      <w:r w:rsidRPr="00F46833">
        <w:rPr>
          <w:color w:val="000000"/>
          <w:sz w:val="28"/>
          <w:lang w:val="ru-RU"/>
        </w:rPr>
        <w:t xml:space="preserve">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w:t>
      </w:r>
      <w:r w:rsidRPr="00F46833">
        <w:rPr>
          <w:color w:val="000000"/>
          <w:sz w:val="28"/>
          <w:lang w:val="ru-RU"/>
        </w:rPr>
        <w:lastRenderedPageBreak/>
        <w:t>разной оценке своих достижений.</w:t>
      </w:r>
    </w:p>
    <w:p w:rsidR="001554FE" w:rsidRDefault="00345B8C" w:rsidP="001554FE">
      <w:pPr>
        <w:spacing w:line="264" w:lineRule="auto"/>
        <w:ind w:left="120"/>
        <w:jc w:val="both"/>
        <w:rPr>
          <w:b/>
          <w:color w:val="333333"/>
          <w:sz w:val="28"/>
          <w:lang w:val="ru-RU"/>
        </w:rPr>
      </w:pPr>
      <w:r w:rsidRPr="00F46833">
        <w:rPr>
          <w:b/>
          <w:color w:val="333333"/>
          <w:sz w:val="28"/>
          <w:lang w:val="ru-RU"/>
        </w:rPr>
        <w:t>​</w:t>
      </w:r>
      <w:bookmarkStart w:id="157" w:name="block-8452439"/>
      <w:bookmarkEnd w:id="156"/>
    </w:p>
    <w:p w:rsidR="00345B8C" w:rsidRPr="00F46833" w:rsidRDefault="00345B8C" w:rsidP="001554FE">
      <w:pPr>
        <w:spacing w:line="264" w:lineRule="auto"/>
        <w:ind w:left="120"/>
        <w:jc w:val="both"/>
        <w:rPr>
          <w:lang w:val="ru-RU"/>
        </w:rPr>
      </w:pPr>
      <w:r w:rsidRPr="00F46833">
        <w:rPr>
          <w:color w:val="000000"/>
          <w:sz w:val="28"/>
          <w:lang w:val="ru-RU"/>
        </w:rPr>
        <w:t>​ПЛАНИРУЕМЫЕ РЕЗУЛЬТАТЫ ОСВОЕНИЯ ПРОГРАММЫ ПО ТЕХНОЛОГИИ НА УРОВНЕ НАЧАЛЬНОГО ОБЩЕГО ОБРАЗОВАНИЯ</w:t>
      </w:r>
    </w:p>
    <w:p w:rsidR="00345B8C" w:rsidRPr="00F46833" w:rsidRDefault="00345B8C" w:rsidP="00345B8C">
      <w:pPr>
        <w:ind w:left="120"/>
        <w:rPr>
          <w:lang w:val="ru-RU"/>
        </w:rPr>
      </w:pPr>
    </w:p>
    <w:p w:rsidR="00345B8C" w:rsidRPr="00F46833" w:rsidRDefault="00345B8C" w:rsidP="00345B8C">
      <w:pPr>
        <w:ind w:left="120"/>
        <w:rPr>
          <w:lang w:val="ru-RU"/>
        </w:rPr>
      </w:pPr>
      <w:bookmarkStart w:id="158" w:name="_Toc143620888"/>
      <w:bookmarkEnd w:id="158"/>
    </w:p>
    <w:p w:rsidR="00345B8C" w:rsidRPr="00F46833" w:rsidRDefault="00345B8C" w:rsidP="00345B8C">
      <w:pPr>
        <w:ind w:left="120"/>
        <w:rPr>
          <w:lang w:val="ru-RU"/>
        </w:rPr>
      </w:pPr>
      <w:r w:rsidRPr="00F46833">
        <w:rPr>
          <w:b/>
          <w:color w:val="000000"/>
          <w:sz w:val="28"/>
          <w:lang w:val="ru-RU"/>
        </w:rPr>
        <w:t>ЛИЧНОСТНЫЕ РЕЗУЛЬТАТЫ</w:t>
      </w:r>
    </w:p>
    <w:p w:rsidR="00345B8C" w:rsidRPr="00F46833" w:rsidRDefault="00345B8C" w:rsidP="00345B8C">
      <w:pPr>
        <w:ind w:firstLine="600"/>
        <w:jc w:val="both"/>
        <w:rPr>
          <w:lang w:val="ru-RU"/>
        </w:rPr>
      </w:pPr>
      <w:r w:rsidRPr="00F46833">
        <w:rPr>
          <w:color w:val="000000"/>
          <w:sz w:val="28"/>
          <w:lang w:val="ru-RU"/>
        </w:rPr>
        <w:t>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45B8C" w:rsidRPr="00F46833" w:rsidRDefault="00345B8C" w:rsidP="00345B8C">
      <w:pPr>
        <w:ind w:firstLine="600"/>
        <w:jc w:val="both"/>
        <w:rPr>
          <w:lang w:val="ru-RU"/>
        </w:rPr>
      </w:pPr>
      <w:r w:rsidRPr="00F46833">
        <w:rPr>
          <w:color w:val="000000"/>
          <w:sz w:val="28"/>
          <w:lang w:val="ru-RU"/>
        </w:rPr>
        <w:t>В результате изучения технологии на уровне начального общего образования у обучающегося будут сформированы следующие личностные результаты:</w:t>
      </w:r>
    </w:p>
    <w:p w:rsidR="00345B8C" w:rsidRPr="00F46833" w:rsidRDefault="00345B8C" w:rsidP="00345B8C">
      <w:pPr>
        <w:ind w:firstLine="600"/>
        <w:jc w:val="both"/>
        <w:rPr>
          <w:lang w:val="ru-RU"/>
        </w:rPr>
      </w:pPr>
      <w:r w:rsidRPr="00F46833">
        <w:rPr>
          <w:color w:val="000000"/>
          <w:sz w:val="28"/>
          <w:lang w:val="ru-RU"/>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345B8C" w:rsidRPr="00F46833" w:rsidRDefault="00345B8C" w:rsidP="00345B8C">
      <w:pPr>
        <w:ind w:firstLine="600"/>
        <w:jc w:val="both"/>
        <w:rPr>
          <w:lang w:val="ru-RU"/>
        </w:rPr>
      </w:pPr>
      <w:r w:rsidRPr="00F46833">
        <w:rPr>
          <w:color w:val="000000"/>
          <w:sz w:val="28"/>
          <w:lang w:val="ru-RU"/>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345B8C" w:rsidRPr="00F46833" w:rsidRDefault="00345B8C" w:rsidP="00345B8C">
      <w:pPr>
        <w:ind w:firstLine="600"/>
        <w:jc w:val="both"/>
        <w:rPr>
          <w:lang w:val="ru-RU"/>
        </w:rPr>
      </w:pPr>
      <w:r w:rsidRPr="00F46833">
        <w:rPr>
          <w:color w:val="000000"/>
          <w:sz w:val="28"/>
          <w:lang w:val="ru-RU"/>
        </w:rPr>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rsidR="00345B8C" w:rsidRPr="00F46833" w:rsidRDefault="00345B8C" w:rsidP="00345B8C">
      <w:pPr>
        <w:ind w:firstLine="600"/>
        <w:jc w:val="both"/>
        <w:rPr>
          <w:lang w:val="ru-RU"/>
        </w:rPr>
      </w:pPr>
      <w:r w:rsidRPr="00F46833">
        <w:rPr>
          <w:color w:val="000000"/>
          <w:sz w:val="28"/>
          <w:lang w:val="ru-RU"/>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345B8C" w:rsidRPr="00F46833" w:rsidRDefault="00345B8C" w:rsidP="00345B8C">
      <w:pPr>
        <w:ind w:firstLine="600"/>
        <w:jc w:val="both"/>
        <w:rPr>
          <w:lang w:val="ru-RU"/>
        </w:rPr>
      </w:pPr>
      <w:r w:rsidRPr="00F46833">
        <w:rPr>
          <w:color w:val="000000"/>
          <w:sz w:val="28"/>
          <w:lang w:val="ru-RU"/>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345B8C" w:rsidRPr="00F46833" w:rsidRDefault="00345B8C" w:rsidP="00345B8C">
      <w:pPr>
        <w:ind w:firstLine="600"/>
        <w:jc w:val="both"/>
        <w:rPr>
          <w:lang w:val="ru-RU"/>
        </w:rPr>
      </w:pPr>
      <w:r w:rsidRPr="00F46833">
        <w:rPr>
          <w:color w:val="000000"/>
          <w:sz w:val="28"/>
          <w:lang w:val="ru-RU"/>
        </w:rP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345B8C" w:rsidRPr="00F46833" w:rsidRDefault="00345B8C" w:rsidP="00345B8C">
      <w:pPr>
        <w:ind w:firstLine="600"/>
        <w:jc w:val="both"/>
        <w:rPr>
          <w:lang w:val="ru-RU"/>
        </w:rPr>
      </w:pPr>
      <w:r w:rsidRPr="00F46833">
        <w:rPr>
          <w:color w:val="000000"/>
          <w:sz w:val="28"/>
          <w:lang w:val="ru-RU"/>
        </w:rPr>
        <w:t>готовность вступать в сотрудничество с другими людьми с учётом этики общения, проявление толерантности и доброжелательности.</w:t>
      </w:r>
    </w:p>
    <w:p w:rsidR="00345B8C" w:rsidRPr="00F46833" w:rsidRDefault="00345B8C" w:rsidP="00345B8C">
      <w:pPr>
        <w:ind w:left="120"/>
        <w:rPr>
          <w:lang w:val="ru-RU"/>
        </w:rPr>
      </w:pPr>
      <w:bookmarkStart w:id="159" w:name="_Toc143620889"/>
      <w:bookmarkEnd w:id="159"/>
    </w:p>
    <w:p w:rsidR="00345B8C" w:rsidRPr="00F46833" w:rsidRDefault="00345B8C" w:rsidP="00345B8C">
      <w:pPr>
        <w:ind w:left="120"/>
        <w:rPr>
          <w:lang w:val="ru-RU"/>
        </w:rPr>
      </w:pPr>
    </w:p>
    <w:p w:rsidR="00345B8C" w:rsidRPr="00F46833" w:rsidRDefault="00345B8C" w:rsidP="00345B8C">
      <w:pPr>
        <w:ind w:left="120"/>
        <w:rPr>
          <w:lang w:val="ru-RU"/>
        </w:rPr>
      </w:pPr>
      <w:r w:rsidRPr="00F46833">
        <w:rPr>
          <w:b/>
          <w:color w:val="000000"/>
          <w:sz w:val="28"/>
          <w:lang w:val="ru-RU"/>
        </w:rPr>
        <w:t>МЕТАПРЕДМЕТНЫЕ РЕЗУЛЬТАТЫ</w:t>
      </w:r>
    </w:p>
    <w:p w:rsidR="00345B8C" w:rsidRPr="00F46833" w:rsidRDefault="00345B8C" w:rsidP="00345B8C">
      <w:pPr>
        <w:ind w:firstLine="600"/>
        <w:jc w:val="both"/>
        <w:rPr>
          <w:lang w:val="ru-RU"/>
        </w:rPr>
      </w:pPr>
      <w:r w:rsidRPr="00F46833">
        <w:rPr>
          <w:color w:val="000000"/>
          <w:sz w:val="28"/>
          <w:lang w:val="ru-RU"/>
        </w:rPr>
        <w:t xml:space="preserve">В результате изучения технологии на уровне начального общего </w:t>
      </w:r>
      <w:r w:rsidRPr="00F46833">
        <w:rPr>
          <w:color w:val="000000"/>
          <w:sz w:val="28"/>
          <w:lang w:val="ru-RU"/>
        </w:rPr>
        <w:lastRenderedPageBreak/>
        <w:t>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45B8C" w:rsidRPr="00F46833" w:rsidRDefault="00345B8C" w:rsidP="00345B8C">
      <w:pPr>
        <w:spacing w:line="257" w:lineRule="auto"/>
        <w:ind w:left="120"/>
        <w:jc w:val="both"/>
        <w:rPr>
          <w:lang w:val="ru-RU"/>
        </w:rPr>
      </w:pPr>
    </w:p>
    <w:p w:rsidR="00345B8C" w:rsidRPr="00F46833" w:rsidRDefault="00345B8C" w:rsidP="00345B8C">
      <w:pPr>
        <w:spacing w:line="257" w:lineRule="auto"/>
        <w:ind w:left="120"/>
        <w:jc w:val="both"/>
        <w:rPr>
          <w:lang w:val="ru-RU"/>
        </w:rPr>
      </w:pPr>
      <w:r w:rsidRPr="00F46833">
        <w:rPr>
          <w:b/>
          <w:color w:val="000000"/>
          <w:sz w:val="28"/>
          <w:lang w:val="ru-RU"/>
        </w:rPr>
        <w:t>Познавательные универсальные учебные действия</w:t>
      </w:r>
    </w:p>
    <w:p w:rsidR="00345B8C" w:rsidRPr="00F46833" w:rsidRDefault="00345B8C" w:rsidP="00345B8C">
      <w:pPr>
        <w:spacing w:line="257" w:lineRule="auto"/>
        <w:ind w:left="120"/>
        <w:jc w:val="both"/>
        <w:rPr>
          <w:lang w:val="ru-RU"/>
        </w:rPr>
      </w:pPr>
      <w:r w:rsidRPr="00F46833">
        <w:rPr>
          <w:b/>
          <w:color w:val="000000"/>
          <w:sz w:val="28"/>
          <w:lang w:val="ru-RU"/>
        </w:rPr>
        <w:t>Базовые логические и исследовательские действия:</w:t>
      </w:r>
    </w:p>
    <w:p w:rsidR="00345B8C" w:rsidRPr="00F46833" w:rsidRDefault="00345B8C" w:rsidP="00345B8C">
      <w:pPr>
        <w:ind w:firstLine="600"/>
        <w:jc w:val="both"/>
        <w:rPr>
          <w:lang w:val="ru-RU"/>
        </w:rPr>
      </w:pPr>
      <w:r w:rsidRPr="00F46833">
        <w:rPr>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45B8C" w:rsidRPr="00F46833" w:rsidRDefault="00345B8C" w:rsidP="00345B8C">
      <w:pPr>
        <w:ind w:firstLine="600"/>
        <w:jc w:val="both"/>
        <w:rPr>
          <w:lang w:val="ru-RU"/>
        </w:rPr>
      </w:pPr>
      <w:r w:rsidRPr="00F46833">
        <w:rPr>
          <w:color w:val="000000"/>
          <w:sz w:val="28"/>
          <w:lang w:val="ru-RU"/>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345B8C" w:rsidRPr="00F46833" w:rsidRDefault="00345B8C" w:rsidP="00345B8C">
      <w:pPr>
        <w:ind w:firstLine="600"/>
        <w:jc w:val="both"/>
        <w:rPr>
          <w:lang w:val="ru-RU"/>
        </w:rPr>
      </w:pPr>
      <w:r w:rsidRPr="00F46833">
        <w:rPr>
          <w:color w:val="000000"/>
          <w:sz w:val="28"/>
          <w:lang w:val="ru-RU"/>
        </w:rPr>
        <w:t>осуществлять анализ объектов и изделий с выделением существенных и несущественных признаков;</w:t>
      </w:r>
    </w:p>
    <w:p w:rsidR="00345B8C" w:rsidRPr="00F46833" w:rsidRDefault="00345B8C" w:rsidP="00345B8C">
      <w:pPr>
        <w:ind w:firstLine="600"/>
        <w:jc w:val="both"/>
        <w:rPr>
          <w:lang w:val="ru-RU"/>
        </w:rPr>
      </w:pPr>
      <w:r w:rsidRPr="00F46833">
        <w:rPr>
          <w:color w:val="000000"/>
          <w:sz w:val="28"/>
          <w:lang w:val="ru-RU"/>
        </w:rPr>
        <w:t>сравнивать группы объектов (изделий), выделять в них общее и различия;</w:t>
      </w:r>
    </w:p>
    <w:p w:rsidR="00345B8C" w:rsidRPr="00F46833" w:rsidRDefault="00345B8C" w:rsidP="00345B8C">
      <w:pPr>
        <w:ind w:firstLine="600"/>
        <w:jc w:val="both"/>
        <w:rPr>
          <w:lang w:val="ru-RU"/>
        </w:rPr>
      </w:pPr>
      <w:r w:rsidRPr="00F46833">
        <w:rPr>
          <w:color w:val="000000"/>
          <w:sz w:val="28"/>
          <w:lang w:val="ru-RU"/>
        </w:rPr>
        <w:t>делать обобщения (технико-технологического и декоративно-художественного характера) по изучаемой тематике;</w:t>
      </w:r>
    </w:p>
    <w:p w:rsidR="00345B8C" w:rsidRPr="00F46833" w:rsidRDefault="00345B8C" w:rsidP="00345B8C">
      <w:pPr>
        <w:ind w:firstLine="600"/>
        <w:jc w:val="both"/>
        <w:rPr>
          <w:lang w:val="ru-RU"/>
        </w:rPr>
      </w:pPr>
      <w:r w:rsidRPr="00F46833">
        <w:rPr>
          <w:color w:val="000000"/>
          <w:sz w:val="28"/>
          <w:lang w:val="ru-RU"/>
        </w:rPr>
        <w:t>использовать схемы, модели и простейшие чертежи в собственной практической творческой деятельности;</w:t>
      </w:r>
    </w:p>
    <w:p w:rsidR="00345B8C" w:rsidRPr="00F46833" w:rsidRDefault="00345B8C" w:rsidP="00345B8C">
      <w:pPr>
        <w:ind w:firstLine="600"/>
        <w:jc w:val="both"/>
        <w:rPr>
          <w:lang w:val="ru-RU"/>
        </w:rPr>
      </w:pPr>
      <w:r w:rsidRPr="00F46833">
        <w:rPr>
          <w:color w:val="000000"/>
          <w:sz w:val="28"/>
          <w:lang w:val="ru-RU"/>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345B8C" w:rsidRPr="00F46833" w:rsidRDefault="00345B8C" w:rsidP="00345B8C">
      <w:pPr>
        <w:ind w:firstLine="600"/>
        <w:jc w:val="both"/>
        <w:rPr>
          <w:lang w:val="ru-RU"/>
        </w:rPr>
      </w:pPr>
      <w:r w:rsidRPr="00F46833">
        <w:rPr>
          <w:color w:val="000000"/>
          <w:sz w:val="28"/>
          <w:lang w:val="ru-RU"/>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345B8C" w:rsidRPr="00F46833" w:rsidRDefault="00345B8C" w:rsidP="00345B8C">
      <w:pPr>
        <w:ind w:left="120"/>
        <w:jc w:val="both"/>
        <w:rPr>
          <w:lang w:val="ru-RU"/>
        </w:rPr>
      </w:pPr>
      <w:r w:rsidRPr="00F46833">
        <w:rPr>
          <w:b/>
          <w:color w:val="000000"/>
          <w:sz w:val="28"/>
          <w:lang w:val="ru-RU"/>
        </w:rPr>
        <w:t>Работа с информацией:</w:t>
      </w:r>
    </w:p>
    <w:p w:rsidR="00345B8C" w:rsidRPr="00F46833" w:rsidRDefault="00345B8C" w:rsidP="00345B8C">
      <w:pPr>
        <w:ind w:firstLine="600"/>
        <w:jc w:val="both"/>
        <w:rPr>
          <w:lang w:val="ru-RU"/>
        </w:rPr>
      </w:pPr>
      <w:r w:rsidRPr="00F46833">
        <w:rPr>
          <w:color w:val="000000"/>
          <w:sz w:val="28"/>
          <w:lang w:val="ru-RU"/>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345B8C" w:rsidRPr="00F46833" w:rsidRDefault="00345B8C" w:rsidP="00345B8C">
      <w:pPr>
        <w:ind w:firstLine="600"/>
        <w:jc w:val="both"/>
        <w:rPr>
          <w:lang w:val="ru-RU"/>
        </w:rPr>
      </w:pPr>
      <w:r w:rsidRPr="00F46833">
        <w:rPr>
          <w:color w:val="000000"/>
          <w:sz w:val="28"/>
          <w:lang w:val="ru-RU"/>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345B8C" w:rsidRPr="00F46833" w:rsidRDefault="00345B8C" w:rsidP="00345B8C">
      <w:pPr>
        <w:ind w:firstLine="600"/>
        <w:jc w:val="both"/>
        <w:rPr>
          <w:lang w:val="ru-RU"/>
        </w:rPr>
      </w:pPr>
      <w:r w:rsidRPr="00F46833">
        <w:rPr>
          <w:color w:val="000000"/>
          <w:sz w:val="28"/>
          <w:lang w:val="ru-RU"/>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345B8C" w:rsidRPr="00F46833" w:rsidRDefault="00345B8C" w:rsidP="00345B8C">
      <w:pPr>
        <w:ind w:firstLine="600"/>
        <w:jc w:val="both"/>
        <w:rPr>
          <w:lang w:val="ru-RU"/>
        </w:rPr>
      </w:pPr>
      <w:r w:rsidRPr="00F46833">
        <w:rPr>
          <w:color w:val="000000"/>
          <w:sz w:val="28"/>
          <w:lang w:val="ru-RU"/>
        </w:rPr>
        <w:t>следовать при выполнении работы инструкциям учителя или представленным в других информационных источниках.</w:t>
      </w:r>
    </w:p>
    <w:p w:rsidR="00345B8C" w:rsidRPr="00F46833" w:rsidRDefault="00345B8C" w:rsidP="00345B8C">
      <w:pPr>
        <w:ind w:left="120"/>
        <w:jc w:val="both"/>
        <w:rPr>
          <w:lang w:val="ru-RU"/>
        </w:rPr>
      </w:pPr>
    </w:p>
    <w:p w:rsidR="00345B8C" w:rsidRPr="00F46833" w:rsidRDefault="00345B8C" w:rsidP="00345B8C">
      <w:pPr>
        <w:ind w:left="120"/>
        <w:jc w:val="both"/>
        <w:rPr>
          <w:lang w:val="ru-RU"/>
        </w:rPr>
      </w:pPr>
      <w:r w:rsidRPr="00F46833">
        <w:rPr>
          <w:b/>
          <w:color w:val="000000"/>
          <w:sz w:val="28"/>
          <w:lang w:val="ru-RU"/>
        </w:rPr>
        <w:t>Коммуникативные универсальные учебные действия:</w:t>
      </w:r>
    </w:p>
    <w:p w:rsidR="00345B8C" w:rsidRPr="00F46833" w:rsidRDefault="00345B8C" w:rsidP="00345B8C">
      <w:pPr>
        <w:ind w:firstLine="600"/>
        <w:jc w:val="both"/>
        <w:rPr>
          <w:lang w:val="ru-RU"/>
        </w:rPr>
      </w:pPr>
      <w:r w:rsidRPr="00F46833">
        <w:rPr>
          <w:color w:val="000000"/>
          <w:sz w:val="28"/>
          <w:lang w:val="ru-RU"/>
        </w:rPr>
        <w:t>вступать в диалог, задавать собеседнику вопросы, использовать реплики-</w:t>
      </w:r>
      <w:r w:rsidRPr="00F46833">
        <w:rPr>
          <w:color w:val="000000"/>
          <w:sz w:val="28"/>
          <w:lang w:val="ru-RU"/>
        </w:rPr>
        <w:lastRenderedPageBreak/>
        <w:t>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345B8C" w:rsidRPr="00F46833" w:rsidRDefault="00345B8C" w:rsidP="00345B8C">
      <w:pPr>
        <w:ind w:firstLine="600"/>
        <w:jc w:val="both"/>
        <w:rPr>
          <w:lang w:val="ru-RU"/>
        </w:rPr>
      </w:pPr>
      <w:r w:rsidRPr="00F46833">
        <w:rPr>
          <w:color w:val="000000"/>
          <w:sz w:val="28"/>
          <w:lang w:val="ru-RU"/>
        </w:rPr>
        <w:t>создавать тексты-описания на основе наблюдений (рассматривания) изделий декоративно-прикладного искусства народов России;</w:t>
      </w:r>
    </w:p>
    <w:p w:rsidR="00345B8C" w:rsidRPr="00F46833" w:rsidRDefault="00345B8C" w:rsidP="00345B8C">
      <w:pPr>
        <w:ind w:firstLine="600"/>
        <w:jc w:val="both"/>
        <w:rPr>
          <w:lang w:val="ru-RU"/>
        </w:rPr>
      </w:pPr>
      <w:r w:rsidRPr="00F46833">
        <w:rPr>
          <w:color w:val="000000"/>
          <w:sz w:val="28"/>
          <w:lang w:val="ru-RU"/>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345B8C" w:rsidRPr="00F46833" w:rsidRDefault="00345B8C" w:rsidP="00345B8C">
      <w:pPr>
        <w:ind w:firstLine="600"/>
        <w:jc w:val="both"/>
        <w:rPr>
          <w:lang w:val="ru-RU"/>
        </w:rPr>
      </w:pPr>
      <w:r w:rsidRPr="00F46833">
        <w:rPr>
          <w:color w:val="000000"/>
          <w:sz w:val="28"/>
          <w:lang w:val="ru-RU"/>
        </w:rPr>
        <w:t>объяснять последовательность совершаемых действий при создании изделия.</w:t>
      </w:r>
    </w:p>
    <w:p w:rsidR="00345B8C" w:rsidRPr="00F46833" w:rsidRDefault="00345B8C" w:rsidP="00345B8C">
      <w:pPr>
        <w:ind w:left="120"/>
        <w:jc w:val="both"/>
        <w:rPr>
          <w:lang w:val="ru-RU"/>
        </w:rPr>
      </w:pPr>
    </w:p>
    <w:p w:rsidR="00345B8C" w:rsidRPr="00F46833" w:rsidRDefault="00345B8C" w:rsidP="00345B8C">
      <w:pPr>
        <w:ind w:left="120"/>
        <w:jc w:val="both"/>
        <w:rPr>
          <w:lang w:val="ru-RU"/>
        </w:rPr>
      </w:pPr>
      <w:r w:rsidRPr="00F46833">
        <w:rPr>
          <w:b/>
          <w:color w:val="000000"/>
          <w:sz w:val="28"/>
          <w:lang w:val="ru-RU"/>
        </w:rPr>
        <w:t>Регулятивные универсальные учебные действия:</w:t>
      </w:r>
    </w:p>
    <w:p w:rsidR="00345B8C" w:rsidRPr="00F46833" w:rsidRDefault="00345B8C" w:rsidP="00345B8C">
      <w:pPr>
        <w:ind w:firstLine="600"/>
        <w:jc w:val="both"/>
        <w:rPr>
          <w:lang w:val="ru-RU"/>
        </w:rPr>
      </w:pPr>
      <w:r w:rsidRPr="00F46833">
        <w:rPr>
          <w:color w:val="000000"/>
          <w:sz w:val="28"/>
          <w:lang w:val="ru-RU"/>
        </w:rPr>
        <w:t>рационально организовывать свою работу (подготовка рабочего места, поддержание и наведение порядка, уборка после работы);</w:t>
      </w:r>
    </w:p>
    <w:p w:rsidR="00345B8C" w:rsidRPr="00F46833" w:rsidRDefault="00345B8C" w:rsidP="00345B8C">
      <w:pPr>
        <w:ind w:firstLine="600"/>
        <w:jc w:val="both"/>
        <w:rPr>
          <w:lang w:val="ru-RU"/>
        </w:rPr>
      </w:pPr>
      <w:r w:rsidRPr="00F46833">
        <w:rPr>
          <w:color w:val="000000"/>
          <w:sz w:val="28"/>
          <w:lang w:val="ru-RU"/>
        </w:rPr>
        <w:t>выполнять правила безопасности труда при выполнении работы;</w:t>
      </w:r>
    </w:p>
    <w:p w:rsidR="00345B8C" w:rsidRPr="00F46833" w:rsidRDefault="00345B8C" w:rsidP="00345B8C">
      <w:pPr>
        <w:ind w:firstLine="600"/>
        <w:jc w:val="both"/>
        <w:rPr>
          <w:lang w:val="ru-RU"/>
        </w:rPr>
      </w:pPr>
      <w:r w:rsidRPr="00F46833">
        <w:rPr>
          <w:color w:val="000000"/>
          <w:sz w:val="28"/>
          <w:lang w:val="ru-RU"/>
        </w:rPr>
        <w:t>планировать работу, соотносить свои действия с поставленной целью;</w:t>
      </w:r>
    </w:p>
    <w:p w:rsidR="00345B8C" w:rsidRPr="00F46833" w:rsidRDefault="00345B8C" w:rsidP="00345B8C">
      <w:pPr>
        <w:ind w:firstLine="600"/>
        <w:jc w:val="both"/>
        <w:rPr>
          <w:lang w:val="ru-RU"/>
        </w:rPr>
      </w:pPr>
      <w:r w:rsidRPr="00F46833">
        <w:rPr>
          <w:color w:val="000000"/>
          <w:sz w:val="28"/>
          <w:lang w:val="ru-RU"/>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345B8C" w:rsidRPr="00F46833" w:rsidRDefault="00345B8C" w:rsidP="00345B8C">
      <w:pPr>
        <w:ind w:firstLine="600"/>
        <w:jc w:val="both"/>
        <w:rPr>
          <w:lang w:val="ru-RU"/>
        </w:rPr>
      </w:pPr>
      <w:r w:rsidRPr="00F46833">
        <w:rPr>
          <w:color w:val="000000"/>
          <w:sz w:val="28"/>
          <w:lang w:val="ru-RU"/>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345B8C" w:rsidRPr="00F46833" w:rsidRDefault="00345B8C" w:rsidP="00345B8C">
      <w:pPr>
        <w:ind w:firstLine="600"/>
        <w:jc w:val="both"/>
        <w:rPr>
          <w:lang w:val="ru-RU"/>
        </w:rPr>
      </w:pPr>
      <w:r w:rsidRPr="00F46833">
        <w:rPr>
          <w:color w:val="000000"/>
          <w:sz w:val="28"/>
          <w:lang w:val="ru-RU"/>
        </w:rPr>
        <w:t>проявлять волевую саморегуляцию при выполнении работы.</w:t>
      </w:r>
    </w:p>
    <w:p w:rsidR="00345B8C" w:rsidRPr="00F46833" w:rsidRDefault="00345B8C" w:rsidP="00345B8C">
      <w:pPr>
        <w:ind w:left="120"/>
        <w:jc w:val="both"/>
        <w:rPr>
          <w:lang w:val="ru-RU"/>
        </w:rPr>
      </w:pPr>
    </w:p>
    <w:p w:rsidR="00345B8C" w:rsidRPr="00F46833" w:rsidRDefault="00345B8C" w:rsidP="00345B8C">
      <w:pPr>
        <w:ind w:left="120"/>
        <w:jc w:val="both"/>
        <w:rPr>
          <w:lang w:val="ru-RU"/>
        </w:rPr>
      </w:pPr>
      <w:r w:rsidRPr="00F46833">
        <w:rPr>
          <w:b/>
          <w:color w:val="000000"/>
          <w:sz w:val="28"/>
          <w:lang w:val="ru-RU"/>
        </w:rPr>
        <w:t>Совместная деятельность:</w:t>
      </w:r>
    </w:p>
    <w:p w:rsidR="00345B8C" w:rsidRPr="00F46833" w:rsidRDefault="00345B8C" w:rsidP="00345B8C">
      <w:pPr>
        <w:ind w:firstLine="600"/>
        <w:jc w:val="both"/>
        <w:rPr>
          <w:lang w:val="ru-RU"/>
        </w:rPr>
      </w:pPr>
      <w:r w:rsidRPr="00F46833">
        <w:rPr>
          <w:color w:val="000000"/>
          <w:sz w:val="28"/>
          <w:lang w:val="ru-RU"/>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rsidR="00345B8C" w:rsidRPr="00F46833" w:rsidRDefault="00345B8C" w:rsidP="00345B8C">
      <w:pPr>
        <w:ind w:firstLine="600"/>
        <w:jc w:val="both"/>
        <w:rPr>
          <w:lang w:val="ru-RU"/>
        </w:rPr>
      </w:pPr>
      <w:r w:rsidRPr="00F46833">
        <w:rPr>
          <w:color w:val="000000"/>
          <w:sz w:val="28"/>
          <w:lang w:val="ru-RU"/>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345B8C" w:rsidRPr="00F46833" w:rsidRDefault="00345B8C" w:rsidP="00345B8C">
      <w:pPr>
        <w:ind w:firstLine="600"/>
        <w:jc w:val="both"/>
        <w:rPr>
          <w:lang w:val="ru-RU"/>
        </w:rPr>
      </w:pPr>
      <w:r w:rsidRPr="00F46833">
        <w:rPr>
          <w:color w:val="000000"/>
          <w:sz w:val="28"/>
          <w:lang w:val="ru-RU"/>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345B8C" w:rsidRPr="00F46833" w:rsidRDefault="00345B8C" w:rsidP="00345B8C">
      <w:pPr>
        <w:ind w:left="120"/>
        <w:rPr>
          <w:lang w:val="ru-RU"/>
        </w:rPr>
      </w:pPr>
      <w:bookmarkStart w:id="160" w:name="_Toc143620890"/>
      <w:bookmarkEnd w:id="160"/>
    </w:p>
    <w:p w:rsidR="00345B8C" w:rsidRPr="00F46833" w:rsidRDefault="00345B8C" w:rsidP="00345B8C">
      <w:pPr>
        <w:ind w:left="120"/>
        <w:rPr>
          <w:lang w:val="ru-RU"/>
        </w:rPr>
      </w:pPr>
    </w:p>
    <w:p w:rsidR="00345B8C" w:rsidRPr="00F46833" w:rsidRDefault="00345B8C" w:rsidP="00345B8C">
      <w:pPr>
        <w:ind w:left="120"/>
        <w:rPr>
          <w:lang w:val="ru-RU"/>
        </w:rPr>
      </w:pPr>
      <w:r w:rsidRPr="00F46833">
        <w:rPr>
          <w:b/>
          <w:color w:val="000000"/>
          <w:sz w:val="28"/>
          <w:lang w:val="ru-RU"/>
        </w:rPr>
        <w:t>ПРЕДМЕТНЫЕ РЕЗУЛЬТАТЫ</w:t>
      </w:r>
    </w:p>
    <w:p w:rsidR="00345B8C" w:rsidRPr="00F46833" w:rsidRDefault="00345B8C" w:rsidP="00345B8C">
      <w:pPr>
        <w:ind w:left="120"/>
        <w:rPr>
          <w:lang w:val="ru-RU"/>
        </w:rPr>
      </w:pPr>
    </w:p>
    <w:p w:rsidR="00345B8C" w:rsidRPr="00F46833" w:rsidRDefault="00345B8C" w:rsidP="00345B8C">
      <w:pPr>
        <w:ind w:left="120"/>
        <w:jc w:val="both"/>
        <w:rPr>
          <w:lang w:val="ru-RU"/>
        </w:rPr>
      </w:pPr>
      <w:r w:rsidRPr="00F46833">
        <w:rPr>
          <w:color w:val="000000"/>
          <w:sz w:val="28"/>
          <w:lang w:val="ru-RU"/>
        </w:rPr>
        <w:t xml:space="preserve">К концу обучения </w:t>
      </w:r>
      <w:r w:rsidRPr="00F46833">
        <w:rPr>
          <w:b/>
          <w:i/>
          <w:color w:val="000000"/>
          <w:sz w:val="28"/>
          <w:lang w:val="ru-RU"/>
        </w:rPr>
        <w:t>в 1 классе</w:t>
      </w:r>
      <w:r w:rsidRPr="00F46833">
        <w:rPr>
          <w:color w:val="000000"/>
          <w:sz w:val="28"/>
          <w:lang w:val="ru-RU"/>
        </w:rPr>
        <w:t xml:space="preserve"> обучающийся получит следующие предметные результаты по отдельным темам программы по технологии:</w:t>
      </w:r>
    </w:p>
    <w:p w:rsidR="00345B8C" w:rsidRPr="00F46833" w:rsidRDefault="00345B8C" w:rsidP="00345B8C">
      <w:pPr>
        <w:ind w:firstLine="600"/>
        <w:jc w:val="both"/>
        <w:rPr>
          <w:lang w:val="ru-RU"/>
        </w:rPr>
      </w:pPr>
      <w:r w:rsidRPr="00F46833">
        <w:rPr>
          <w:color w:val="000000"/>
          <w:sz w:val="28"/>
          <w:lang w:val="ru-RU"/>
        </w:rPr>
        <w:t xml:space="preserve">правильно организовывать свой труд: своевременно подготавливать и </w:t>
      </w:r>
      <w:r w:rsidRPr="00F46833">
        <w:rPr>
          <w:color w:val="000000"/>
          <w:sz w:val="28"/>
          <w:lang w:val="ru-RU"/>
        </w:rPr>
        <w:lastRenderedPageBreak/>
        <w:t>убирать рабочее место, поддерживать порядок на нём в процессе труда;</w:t>
      </w:r>
    </w:p>
    <w:p w:rsidR="00345B8C" w:rsidRPr="00F46833" w:rsidRDefault="00345B8C" w:rsidP="00345B8C">
      <w:pPr>
        <w:ind w:firstLine="600"/>
        <w:jc w:val="both"/>
        <w:rPr>
          <w:lang w:val="ru-RU"/>
        </w:rPr>
      </w:pPr>
      <w:r w:rsidRPr="00F46833">
        <w:rPr>
          <w:color w:val="000000"/>
          <w:sz w:val="28"/>
          <w:lang w:val="ru-RU"/>
        </w:rPr>
        <w:t>применять правила безопасной работы ножницами, иглой и аккуратной работы с клеем;</w:t>
      </w:r>
    </w:p>
    <w:p w:rsidR="00345B8C" w:rsidRPr="00F46833" w:rsidRDefault="00345B8C" w:rsidP="00345B8C">
      <w:pPr>
        <w:ind w:firstLine="600"/>
        <w:jc w:val="both"/>
        <w:rPr>
          <w:lang w:val="ru-RU"/>
        </w:rPr>
      </w:pPr>
      <w:r w:rsidRPr="00F46833">
        <w:rPr>
          <w:color w:val="000000"/>
          <w:sz w:val="28"/>
          <w:lang w:val="ru-RU"/>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345B8C" w:rsidRPr="00F46833" w:rsidRDefault="00345B8C" w:rsidP="00345B8C">
      <w:pPr>
        <w:ind w:firstLine="600"/>
        <w:jc w:val="both"/>
        <w:rPr>
          <w:lang w:val="ru-RU"/>
        </w:rPr>
      </w:pPr>
      <w:r w:rsidRPr="00F46833">
        <w:rPr>
          <w:color w:val="000000"/>
          <w:sz w:val="28"/>
          <w:lang w:val="ru-RU"/>
        </w:rP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rsidR="00345B8C" w:rsidRPr="00F46833" w:rsidRDefault="00345B8C" w:rsidP="00345B8C">
      <w:pPr>
        <w:ind w:firstLine="600"/>
        <w:jc w:val="both"/>
        <w:rPr>
          <w:lang w:val="ru-RU"/>
        </w:rPr>
      </w:pPr>
      <w:r w:rsidRPr="00F46833">
        <w:rPr>
          <w:color w:val="000000"/>
          <w:sz w:val="28"/>
          <w:lang w:val="ru-RU"/>
        </w:rPr>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приёмы ручной обработки материалов при изготовлении изделий;</w:t>
      </w:r>
    </w:p>
    <w:p w:rsidR="00345B8C" w:rsidRPr="00F46833" w:rsidRDefault="00345B8C" w:rsidP="00345B8C">
      <w:pPr>
        <w:ind w:firstLine="600"/>
        <w:jc w:val="both"/>
        <w:rPr>
          <w:lang w:val="ru-RU"/>
        </w:rPr>
      </w:pPr>
      <w:r w:rsidRPr="00F46833">
        <w:rPr>
          <w:color w:val="000000"/>
          <w:sz w:val="28"/>
          <w:lang w:val="ru-RU"/>
        </w:rPr>
        <w:t>ориентироваться в наименованиях основных технологических операций: разметка деталей, выделение деталей, сборка изделия;</w:t>
      </w:r>
    </w:p>
    <w:p w:rsidR="00345B8C" w:rsidRPr="00F46833" w:rsidRDefault="00345B8C" w:rsidP="00345B8C">
      <w:pPr>
        <w:ind w:firstLine="600"/>
        <w:jc w:val="both"/>
        <w:rPr>
          <w:lang w:val="ru-RU"/>
        </w:rPr>
      </w:pPr>
      <w:r w:rsidRPr="00F46833">
        <w:rPr>
          <w:color w:val="000000"/>
          <w:sz w:val="28"/>
          <w:lang w:val="ru-RU"/>
        </w:rPr>
        <w:t>выполнять разметку деталей сгибанием, по шаблону, на глаз, от руки, выделение деталей способами обрывания, вырезания и другое, сборку изделий с помощью клея, ниток и другое;</w:t>
      </w:r>
    </w:p>
    <w:p w:rsidR="00345B8C" w:rsidRPr="00F46833" w:rsidRDefault="00345B8C" w:rsidP="00345B8C">
      <w:pPr>
        <w:ind w:firstLine="600"/>
        <w:jc w:val="both"/>
        <w:rPr>
          <w:lang w:val="ru-RU"/>
        </w:rPr>
      </w:pPr>
      <w:r w:rsidRPr="00F46833">
        <w:rPr>
          <w:color w:val="000000"/>
          <w:sz w:val="28"/>
          <w:lang w:val="ru-RU"/>
        </w:rPr>
        <w:t>оформлять изделия строчкой прямого стежка;</w:t>
      </w:r>
    </w:p>
    <w:p w:rsidR="00345B8C" w:rsidRPr="00F46833" w:rsidRDefault="00345B8C" w:rsidP="00345B8C">
      <w:pPr>
        <w:ind w:firstLine="600"/>
        <w:jc w:val="both"/>
        <w:rPr>
          <w:lang w:val="ru-RU"/>
        </w:rPr>
      </w:pPr>
      <w:r w:rsidRPr="00F46833">
        <w:rPr>
          <w:color w:val="000000"/>
          <w:sz w:val="28"/>
          <w:lang w:val="ru-RU"/>
        </w:rPr>
        <w:t>понимать смысл понятий «изделие», «деталь изделия», «образец», «заготовка», «материал», «инструмент», «приспособление», «конструирование», «аппликация»;</w:t>
      </w:r>
    </w:p>
    <w:p w:rsidR="00345B8C" w:rsidRPr="00F46833" w:rsidRDefault="00345B8C" w:rsidP="00345B8C">
      <w:pPr>
        <w:ind w:firstLine="600"/>
        <w:jc w:val="both"/>
        <w:rPr>
          <w:lang w:val="ru-RU"/>
        </w:rPr>
      </w:pPr>
      <w:r w:rsidRPr="00F46833">
        <w:rPr>
          <w:color w:val="000000"/>
          <w:sz w:val="28"/>
          <w:lang w:val="ru-RU"/>
        </w:rPr>
        <w:t>выполнять задания с опорой на готовый план;</w:t>
      </w:r>
    </w:p>
    <w:p w:rsidR="00345B8C" w:rsidRPr="00F46833" w:rsidRDefault="00345B8C" w:rsidP="00345B8C">
      <w:pPr>
        <w:ind w:firstLine="600"/>
        <w:jc w:val="both"/>
        <w:rPr>
          <w:lang w:val="ru-RU"/>
        </w:rPr>
      </w:pPr>
      <w:r w:rsidRPr="00F46833">
        <w:rPr>
          <w:color w:val="000000"/>
          <w:sz w:val="28"/>
          <w:lang w:val="ru-RU"/>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345B8C" w:rsidRPr="00F46833" w:rsidRDefault="00345B8C" w:rsidP="00345B8C">
      <w:pPr>
        <w:ind w:firstLine="600"/>
        <w:jc w:val="both"/>
        <w:rPr>
          <w:lang w:val="ru-RU"/>
        </w:rPr>
      </w:pPr>
      <w:r w:rsidRPr="00F46833">
        <w:rPr>
          <w:color w:val="000000"/>
          <w:sz w:val="28"/>
          <w:lang w:val="ru-RU"/>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345B8C" w:rsidRPr="00F46833" w:rsidRDefault="00345B8C" w:rsidP="00345B8C">
      <w:pPr>
        <w:ind w:firstLine="600"/>
        <w:jc w:val="both"/>
        <w:rPr>
          <w:lang w:val="ru-RU"/>
        </w:rPr>
      </w:pPr>
      <w:r w:rsidRPr="00F46833">
        <w:rPr>
          <w:color w:val="000000"/>
          <w:sz w:val="28"/>
          <w:lang w:val="ru-RU"/>
        </w:rP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rsidR="00345B8C" w:rsidRPr="00F46833" w:rsidRDefault="00345B8C" w:rsidP="00345B8C">
      <w:pPr>
        <w:ind w:firstLine="600"/>
        <w:jc w:val="both"/>
        <w:rPr>
          <w:lang w:val="ru-RU"/>
        </w:rPr>
      </w:pPr>
      <w:r w:rsidRPr="00F46833">
        <w:rPr>
          <w:color w:val="000000"/>
          <w:sz w:val="28"/>
          <w:lang w:val="ru-RU"/>
        </w:rPr>
        <w:t>называть ручные инструменты (ножницы, игла, линейка) и приспособления (шаблон, стека, булавки и другие), безопасно хранить и работать ими;</w:t>
      </w:r>
    </w:p>
    <w:p w:rsidR="00345B8C" w:rsidRPr="00F46833" w:rsidRDefault="00345B8C" w:rsidP="00345B8C">
      <w:pPr>
        <w:ind w:firstLine="600"/>
        <w:jc w:val="both"/>
        <w:rPr>
          <w:lang w:val="ru-RU"/>
        </w:rPr>
      </w:pPr>
      <w:r w:rsidRPr="00F46833">
        <w:rPr>
          <w:color w:val="000000"/>
          <w:sz w:val="28"/>
          <w:lang w:val="ru-RU"/>
        </w:rPr>
        <w:t>различать материалы и инструменты по их назначению;</w:t>
      </w:r>
    </w:p>
    <w:p w:rsidR="00345B8C" w:rsidRPr="00F46833" w:rsidRDefault="00345B8C" w:rsidP="00345B8C">
      <w:pPr>
        <w:ind w:firstLine="600"/>
        <w:jc w:val="both"/>
        <w:rPr>
          <w:lang w:val="ru-RU"/>
        </w:rPr>
      </w:pPr>
      <w:r w:rsidRPr="00F46833">
        <w:rPr>
          <w:color w:val="000000"/>
          <w:sz w:val="28"/>
          <w:lang w:val="ru-RU"/>
        </w:rPr>
        <w:t>называть и выполнять последовательность изготовления несложных изделий: разметка, резание, сборка, отделка;</w:t>
      </w:r>
    </w:p>
    <w:p w:rsidR="00345B8C" w:rsidRPr="00F46833" w:rsidRDefault="00345B8C" w:rsidP="00345B8C">
      <w:pPr>
        <w:ind w:firstLine="600"/>
        <w:jc w:val="both"/>
        <w:rPr>
          <w:lang w:val="ru-RU"/>
        </w:rPr>
      </w:pPr>
      <w:r w:rsidRPr="00F46833">
        <w:rPr>
          <w:color w:val="000000"/>
          <w:sz w:val="28"/>
          <w:lang w:val="ru-RU"/>
        </w:rPr>
        <w:t xml:space="preserve">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w:t>
      </w:r>
      <w:r w:rsidRPr="00F46833">
        <w:rPr>
          <w:color w:val="000000"/>
          <w:sz w:val="28"/>
          <w:lang w:val="ru-RU"/>
        </w:rPr>
        <w:lastRenderedPageBreak/>
        <w:t>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другое, эстетично и аккуратно выполнять отделку раскрашиванием, аппликацией, строчкой прямого стежка;</w:t>
      </w:r>
    </w:p>
    <w:p w:rsidR="00345B8C" w:rsidRPr="00F46833" w:rsidRDefault="00345B8C" w:rsidP="00345B8C">
      <w:pPr>
        <w:ind w:firstLine="600"/>
        <w:jc w:val="both"/>
        <w:rPr>
          <w:lang w:val="ru-RU"/>
        </w:rPr>
      </w:pPr>
      <w:r w:rsidRPr="00F46833">
        <w:rPr>
          <w:color w:val="000000"/>
          <w:sz w:val="28"/>
          <w:lang w:val="ru-RU"/>
        </w:rPr>
        <w:t>использовать для сушки плоских изделий пресс;</w:t>
      </w:r>
    </w:p>
    <w:p w:rsidR="00345B8C" w:rsidRPr="00F46833" w:rsidRDefault="00345B8C" w:rsidP="00345B8C">
      <w:pPr>
        <w:ind w:firstLine="600"/>
        <w:jc w:val="both"/>
        <w:rPr>
          <w:lang w:val="ru-RU"/>
        </w:rPr>
      </w:pPr>
      <w:r w:rsidRPr="00F46833">
        <w:rPr>
          <w:color w:val="000000"/>
          <w:sz w:val="28"/>
          <w:lang w:val="ru-RU"/>
        </w:rPr>
        <w:t>с помощью учителя выполнять практическую работу и самоконтроль с опорой на инструкционную карту, образец, шаблон;</w:t>
      </w:r>
    </w:p>
    <w:p w:rsidR="00345B8C" w:rsidRPr="00F46833" w:rsidRDefault="00345B8C" w:rsidP="00345B8C">
      <w:pPr>
        <w:ind w:firstLine="600"/>
        <w:jc w:val="both"/>
        <w:rPr>
          <w:lang w:val="ru-RU"/>
        </w:rPr>
      </w:pPr>
      <w:r w:rsidRPr="00F46833">
        <w:rPr>
          <w:color w:val="000000"/>
          <w:sz w:val="28"/>
          <w:lang w:val="ru-RU"/>
        </w:rPr>
        <w:t>различать разборные и неразборные конструкции несложных изделий;</w:t>
      </w:r>
    </w:p>
    <w:p w:rsidR="00345B8C" w:rsidRPr="00F46833" w:rsidRDefault="00345B8C" w:rsidP="00345B8C">
      <w:pPr>
        <w:ind w:firstLine="600"/>
        <w:jc w:val="both"/>
        <w:rPr>
          <w:lang w:val="ru-RU"/>
        </w:rPr>
      </w:pPr>
      <w:r w:rsidRPr="00F46833">
        <w:rPr>
          <w:color w:val="000000"/>
          <w:sz w:val="28"/>
          <w:lang w:val="ru-RU"/>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345B8C" w:rsidRPr="00F46833" w:rsidRDefault="00345B8C" w:rsidP="00345B8C">
      <w:pPr>
        <w:ind w:firstLine="600"/>
        <w:jc w:val="both"/>
        <w:rPr>
          <w:lang w:val="ru-RU"/>
        </w:rPr>
      </w:pPr>
      <w:r w:rsidRPr="00F46833">
        <w:rPr>
          <w:color w:val="000000"/>
          <w:sz w:val="28"/>
          <w:lang w:val="ru-RU"/>
        </w:rPr>
        <w:t>осуществлять элементарное сотрудничество, участвовать в коллективных работах под руководством учителя;</w:t>
      </w:r>
    </w:p>
    <w:p w:rsidR="00345B8C" w:rsidRPr="00F46833" w:rsidRDefault="00345B8C" w:rsidP="00345B8C">
      <w:pPr>
        <w:ind w:firstLine="600"/>
        <w:jc w:val="both"/>
        <w:rPr>
          <w:lang w:val="ru-RU"/>
        </w:rPr>
      </w:pPr>
      <w:r w:rsidRPr="00F46833">
        <w:rPr>
          <w:color w:val="000000"/>
          <w:sz w:val="28"/>
          <w:lang w:val="ru-RU"/>
        </w:rPr>
        <w:t>выполнять несложные коллективные работы проектного характера.</w:t>
      </w:r>
    </w:p>
    <w:p w:rsidR="00345B8C" w:rsidRPr="00F46833" w:rsidRDefault="00345B8C" w:rsidP="00345B8C">
      <w:pPr>
        <w:ind w:left="120"/>
        <w:jc w:val="both"/>
        <w:rPr>
          <w:lang w:val="ru-RU"/>
        </w:rPr>
      </w:pPr>
    </w:p>
    <w:p w:rsidR="00345B8C" w:rsidRPr="00F46833" w:rsidRDefault="00345B8C" w:rsidP="00345B8C">
      <w:pPr>
        <w:ind w:left="120"/>
        <w:jc w:val="both"/>
        <w:rPr>
          <w:lang w:val="ru-RU"/>
        </w:rPr>
      </w:pPr>
      <w:r w:rsidRPr="00F46833">
        <w:rPr>
          <w:color w:val="000000"/>
          <w:sz w:val="28"/>
          <w:lang w:val="ru-RU"/>
        </w:rPr>
        <w:t xml:space="preserve">К концу обучения </w:t>
      </w:r>
      <w:r w:rsidRPr="00F46833">
        <w:rPr>
          <w:b/>
          <w:i/>
          <w:color w:val="000000"/>
          <w:sz w:val="28"/>
          <w:lang w:val="ru-RU"/>
        </w:rPr>
        <w:t>во 2 классе</w:t>
      </w:r>
      <w:r w:rsidRPr="00F46833">
        <w:rPr>
          <w:i/>
          <w:color w:val="000000"/>
          <w:sz w:val="28"/>
          <w:lang w:val="ru-RU"/>
        </w:rPr>
        <w:t xml:space="preserve"> </w:t>
      </w:r>
      <w:r w:rsidRPr="00F46833">
        <w:rPr>
          <w:color w:val="000000"/>
          <w:sz w:val="28"/>
          <w:lang w:val="ru-RU"/>
        </w:rPr>
        <w:t>обучающийся получит следующие предметные результаты по отдельным темам программы по технологии:</w:t>
      </w:r>
    </w:p>
    <w:p w:rsidR="00345B8C" w:rsidRPr="00F46833" w:rsidRDefault="00345B8C" w:rsidP="00345B8C">
      <w:pPr>
        <w:ind w:firstLine="600"/>
        <w:jc w:val="both"/>
        <w:rPr>
          <w:lang w:val="ru-RU"/>
        </w:rPr>
      </w:pPr>
      <w:r w:rsidRPr="00F46833">
        <w:rPr>
          <w:color w:val="000000"/>
          <w:sz w:val="28"/>
          <w:lang w:val="ru-RU"/>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345B8C" w:rsidRPr="00F46833" w:rsidRDefault="00345B8C" w:rsidP="00345B8C">
      <w:pPr>
        <w:ind w:firstLine="600"/>
        <w:jc w:val="both"/>
        <w:rPr>
          <w:lang w:val="ru-RU"/>
        </w:rPr>
      </w:pPr>
      <w:r w:rsidRPr="00F46833">
        <w:rPr>
          <w:color w:val="000000"/>
          <w:sz w:val="28"/>
          <w:lang w:val="ru-RU"/>
        </w:rPr>
        <w:t>выполнять задания по самостоятельно составленному плану;</w:t>
      </w:r>
    </w:p>
    <w:p w:rsidR="00345B8C" w:rsidRPr="00F46833" w:rsidRDefault="00345B8C" w:rsidP="00345B8C">
      <w:pPr>
        <w:ind w:firstLine="600"/>
        <w:jc w:val="both"/>
        <w:rPr>
          <w:lang w:val="ru-RU"/>
        </w:rPr>
      </w:pPr>
      <w:r w:rsidRPr="00F46833">
        <w:rPr>
          <w:color w:val="000000"/>
          <w:sz w:val="28"/>
          <w:lang w:val="ru-RU"/>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345B8C" w:rsidRPr="00F46833" w:rsidRDefault="00345B8C" w:rsidP="00345B8C">
      <w:pPr>
        <w:ind w:firstLine="600"/>
        <w:jc w:val="both"/>
        <w:rPr>
          <w:lang w:val="ru-RU"/>
        </w:rPr>
      </w:pPr>
      <w:r w:rsidRPr="00F46833">
        <w:rPr>
          <w:color w:val="000000"/>
          <w:sz w:val="28"/>
          <w:lang w:val="ru-RU"/>
        </w:rPr>
        <w:t>выделять, называть и применять изученные общие правила создания рукотворного мира в своей предметно-творческой деятельности;</w:t>
      </w:r>
    </w:p>
    <w:p w:rsidR="00345B8C" w:rsidRPr="00F46833" w:rsidRDefault="00345B8C" w:rsidP="00345B8C">
      <w:pPr>
        <w:ind w:firstLine="600"/>
        <w:jc w:val="both"/>
        <w:rPr>
          <w:lang w:val="ru-RU"/>
        </w:rPr>
      </w:pPr>
      <w:r w:rsidRPr="00F46833">
        <w:rPr>
          <w:color w:val="000000"/>
          <w:sz w:val="28"/>
          <w:lang w:val="ru-RU"/>
        </w:rPr>
        <w:t>самостоятельно готовить рабочее место в соответствии с видом деятельности, поддерживать порядок во время работы, убирать рабочее место;</w:t>
      </w:r>
    </w:p>
    <w:p w:rsidR="00345B8C" w:rsidRPr="00F46833" w:rsidRDefault="00345B8C" w:rsidP="00345B8C">
      <w:pPr>
        <w:ind w:firstLine="600"/>
        <w:jc w:val="both"/>
        <w:rPr>
          <w:lang w:val="ru-RU"/>
        </w:rPr>
      </w:pPr>
      <w:r w:rsidRPr="00F46833">
        <w:rPr>
          <w:color w:val="000000"/>
          <w:sz w:val="28"/>
          <w:lang w:val="ru-RU"/>
        </w:rPr>
        <w:t>анализировать задание (образец) по предложенным вопросам, памятке или инструкции, самостоятельно выполнять доступные задания с опорой на инструкционную (технологическую) карту;</w:t>
      </w:r>
    </w:p>
    <w:p w:rsidR="00345B8C" w:rsidRPr="00F46833" w:rsidRDefault="00345B8C" w:rsidP="00345B8C">
      <w:pPr>
        <w:ind w:firstLine="600"/>
        <w:jc w:val="both"/>
        <w:rPr>
          <w:lang w:val="ru-RU"/>
        </w:rPr>
      </w:pPr>
      <w:r w:rsidRPr="00F46833">
        <w:rPr>
          <w:color w:val="000000"/>
          <w:sz w:val="28"/>
          <w:lang w:val="ru-RU"/>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rsidR="00345B8C" w:rsidRPr="00F46833" w:rsidRDefault="00345B8C" w:rsidP="00345B8C">
      <w:pPr>
        <w:ind w:firstLine="600"/>
        <w:jc w:val="both"/>
        <w:rPr>
          <w:lang w:val="ru-RU"/>
        </w:rPr>
      </w:pPr>
      <w:r w:rsidRPr="00F46833">
        <w:rPr>
          <w:color w:val="000000"/>
          <w:sz w:val="28"/>
          <w:lang w:val="ru-RU"/>
        </w:rPr>
        <w:t>читать простейшие чертежи (эскизы), называть линии чертежа (линия контура и надреза, линия выносная и размерная, линия сгиба, линия симметрии);</w:t>
      </w:r>
    </w:p>
    <w:p w:rsidR="00345B8C" w:rsidRPr="00F46833" w:rsidRDefault="00345B8C" w:rsidP="00345B8C">
      <w:pPr>
        <w:ind w:firstLine="600"/>
        <w:jc w:val="both"/>
        <w:rPr>
          <w:lang w:val="ru-RU"/>
        </w:rPr>
      </w:pPr>
      <w:r w:rsidRPr="00F46833">
        <w:rPr>
          <w:color w:val="000000"/>
          <w:sz w:val="28"/>
          <w:lang w:val="ru-RU"/>
        </w:rPr>
        <w:t xml:space="preserve">выполнять экономную разметку прямоугольника (от двух прямых углов и одного прямого угла) с помощью чертёжных инструментов (линейки, </w:t>
      </w:r>
      <w:r w:rsidRPr="00F46833">
        <w:rPr>
          <w:color w:val="000000"/>
          <w:sz w:val="28"/>
          <w:lang w:val="ru-RU"/>
        </w:rPr>
        <w:lastRenderedPageBreak/>
        <w:t>угольника) с опорой на простейший чертёж (эскиз), чертить окружность с помощью циркуля;</w:t>
      </w:r>
    </w:p>
    <w:p w:rsidR="00345B8C" w:rsidRPr="00F46833" w:rsidRDefault="00345B8C" w:rsidP="00345B8C">
      <w:pPr>
        <w:ind w:firstLine="600"/>
        <w:jc w:val="both"/>
        <w:rPr>
          <w:lang w:val="ru-RU"/>
        </w:rPr>
      </w:pPr>
      <w:r w:rsidRPr="00F46833">
        <w:rPr>
          <w:color w:val="000000"/>
          <w:sz w:val="28"/>
          <w:lang w:val="ru-RU"/>
        </w:rPr>
        <w:t>выполнять биговку;</w:t>
      </w:r>
    </w:p>
    <w:p w:rsidR="00345B8C" w:rsidRPr="00F46833" w:rsidRDefault="00345B8C" w:rsidP="00345B8C">
      <w:pPr>
        <w:ind w:firstLine="600"/>
        <w:jc w:val="both"/>
        <w:rPr>
          <w:lang w:val="ru-RU"/>
        </w:rPr>
      </w:pPr>
      <w:r w:rsidRPr="00F46833">
        <w:rPr>
          <w:color w:val="000000"/>
          <w:sz w:val="28"/>
          <w:lang w:val="ru-RU"/>
        </w:rPr>
        <w:t>выполнять построение простейшего лекала (выкройки) правильной геометрической формы и разметку деталей кроя на ткани по нему/ней;</w:t>
      </w:r>
    </w:p>
    <w:p w:rsidR="00345B8C" w:rsidRPr="00F46833" w:rsidRDefault="00345B8C" w:rsidP="00345B8C">
      <w:pPr>
        <w:ind w:firstLine="600"/>
        <w:jc w:val="both"/>
        <w:rPr>
          <w:lang w:val="ru-RU"/>
        </w:rPr>
      </w:pPr>
      <w:r w:rsidRPr="00F46833">
        <w:rPr>
          <w:color w:val="000000"/>
          <w:sz w:val="28"/>
          <w:lang w:val="ru-RU"/>
        </w:rPr>
        <w:t>оформлять изделия и соединять детали освоенными ручными строчками;</w:t>
      </w:r>
    </w:p>
    <w:p w:rsidR="00345B8C" w:rsidRPr="00F46833" w:rsidRDefault="00345B8C" w:rsidP="00345B8C">
      <w:pPr>
        <w:ind w:firstLine="600"/>
        <w:jc w:val="both"/>
        <w:rPr>
          <w:lang w:val="ru-RU"/>
        </w:rPr>
      </w:pPr>
      <w:r w:rsidRPr="00F46833">
        <w:rPr>
          <w:color w:val="000000"/>
          <w:sz w:val="28"/>
          <w:lang w:val="ru-RU"/>
        </w:rPr>
        <w:t>понимать смысл понятия «развёртка» (трёхмерного предмета), соотносить объёмную конструкцию с изображениями её развёртки;</w:t>
      </w:r>
    </w:p>
    <w:p w:rsidR="00345B8C" w:rsidRPr="00F46833" w:rsidRDefault="00345B8C" w:rsidP="00345B8C">
      <w:pPr>
        <w:ind w:firstLine="600"/>
        <w:jc w:val="both"/>
        <w:rPr>
          <w:lang w:val="ru-RU"/>
        </w:rPr>
      </w:pPr>
      <w:r w:rsidRPr="00F46833">
        <w:rPr>
          <w:color w:val="000000"/>
          <w:sz w:val="28"/>
          <w:lang w:val="ru-RU"/>
        </w:rPr>
        <w:t>отличать макет от модели, строить трёхмерный макет из готовой развёртки;</w:t>
      </w:r>
    </w:p>
    <w:p w:rsidR="00345B8C" w:rsidRPr="00F46833" w:rsidRDefault="00345B8C" w:rsidP="00345B8C">
      <w:pPr>
        <w:ind w:firstLine="600"/>
        <w:jc w:val="both"/>
        <w:rPr>
          <w:lang w:val="ru-RU"/>
        </w:rPr>
      </w:pPr>
      <w:r w:rsidRPr="00F46833">
        <w:rPr>
          <w:color w:val="000000"/>
          <w:sz w:val="28"/>
          <w:lang w:val="ru-RU"/>
        </w:rPr>
        <w:t>определять неподвижный и подвижный способ соединения деталей и выполнять подвижное и неподвижное соединения известными способами;</w:t>
      </w:r>
    </w:p>
    <w:p w:rsidR="00345B8C" w:rsidRPr="00F46833" w:rsidRDefault="00345B8C" w:rsidP="00345B8C">
      <w:pPr>
        <w:ind w:firstLine="600"/>
        <w:jc w:val="both"/>
        <w:rPr>
          <w:lang w:val="ru-RU"/>
        </w:rPr>
      </w:pPr>
      <w:r w:rsidRPr="00F46833">
        <w:rPr>
          <w:color w:val="000000"/>
          <w:sz w:val="28"/>
          <w:lang w:val="ru-RU"/>
        </w:rPr>
        <w:t>конструировать и моделировать изделия из различных материалов по модели, простейшему чертежу или эскизу;</w:t>
      </w:r>
    </w:p>
    <w:p w:rsidR="00345B8C" w:rsidRPr="00F46833" w:rsidRDefault="00345B8C" w:rsidP="00345B8C">
      <w:pPr>
        <w:ind w:firstLine="600"/>
        <w:jc w:val="both"/>
        <w:rPr>
          <w:lang w:val="ru-RU"/>
        </w:rPr>
      </w:pPr>
      <w:r w:rsidRPr="00F46833">
        <w:rPr>
          <w:color w:val="000000"/>
          <w:sz w:val="28"/>
          <w:lang w:val="ru-RU"/>
        </w:rPr>
        <w:t>решать несложные конструкторско-технологические задачи;</w:t>
      </w:r>
    </w:p>
    <w:p w:rsidR="00345B8C" w:rsidRPr="00F46833" w:rsidRDefault="00345B8C" w:rsidP="00345B8C">
      <w:pPr>
        <w:ind w:firstLine="600"/>
        <w:jc w:val="both"/>
        <w:rPr>
          <w:lang w:val="ru-RU"/>
        </w:rPr>
      </w:pPr>
      <w:r w:rsidRPr="00F46833">
        <w:rPr>
          <w:color w:val="000000"/>
          <w:sz w:val="28"/>
          <w:lang w:val="ru-RU"/>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345B8C" w:rsidRPr="00F46833" w:rsidRDefault="00345B8C" w:rsidP="00345B8C">
      <w:pPr>
        <w:ind w:firstLine="600"/>
        <w:jc w:val="both"/>
        <w:rPr>
          <w:lang w:val="ru-RU"/>
        </w:rPr>
      </w:pPr>
      <w:r w:rsidRPr="00F46833">
        <w:rPr>
          <w:color w:val="000000"/>
          <w:sz w:val="28"/>
          <w:lang w:val="ru-RU"/>
        </w:rPr>
        <w:t>делать выбор, какое мнение принять – своё или другое, высказанное в ходе обсуждения;</w:t>
      </w:r>
    </w:p>
    <w:p w:rsidR="00345B8C" w:rsidRPr="00F46833" w:rsidRDefault="00345B8C" w:rsidP="00345B8C">
      <w:pPr>
        <w:ind w:firstLine="600"/>
        <w:jc w:val="both"/>
        <w:rPr>
          <w:lang w:val="ru-RU"/>
        </w:rPr>
      </w:pPr>
      <w:r w:rsidRPr="00F46833">
        <w:rPr>
          <w:color w:val="000000"/>
          <w:sz w:val="28"/>
          <w:lang w:val="ru-RU"/>
        </w:rPr>
        <w:t>выполнять работу в малых группах, осуществлять сотрудничество;</w:t>
      </w:r>
    </w:p>
    <w:p w:rsidR="00345B8C" w:rsidRPr="00F46833" w:rsidRDefault="00345B8C" w:rsidP="00345B8C">
      <w:pPr>
        <w:ind w:firstLine="600"/>
        <w:jc w:val="both"/>
        <w:rPr>
          <w:lang w:val="ru-RU"/>
        </w:rPr>
      </w:pPr>
      <w:r w:rsidRPr="00F46833">
        <w:rPr>
          <w:color w:val="000000"/>
          <w:sz w:val="28"/>
          <w:lang w:val="ru-RU"/>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345B8C" w:rsidRPr="00F46833" w:rsidRDefault="00345B8C" w:rsidP="00345B8C">
      <w:pPr>
        <w:ind w:firstLine="600"/>
        <w:jc w:val="both"/>
        <w:rPr>
          <w:lang w:val="ru-RU"/>
        </w:rPr>
      </w:pPr>
      <w:r w:rsidRPr="00F46833">
        <w:rPr>
          <w:color w:val="000000"/>
          <w:sz w:val="28"/>
          <w:lang w:val="ru-RU"/>
        </w:rPr>
        <w:t>называть профессии людей, работающих в сфере обслуживания.</w:t>
      </w:r>
    </w:p>
    <w:p w:rsidR="00345B8C" w:rsidRPr="00F46833" w:rsidRDefault="00345B8C" w:rsidP="00345B8C">
      <w:pPr>
        <w:ind w:left="120"/>
        <w:jc w:val="both"/>
        <w:rPr>
          <w:lang w:val="ru-RU"/>
        </w:rPr>
      </w:pPr>
    </w:p>
    <w:p w:rsidR="00345B8C" w:rsidRPr="00F46833" w:rsidRDefault="00345B8C" w:rsidP="00345B8C">
      <w:pPr>
        <w:ind w:left="120"/>
        <w:jc w:val="both"/>
        <w:rPr>
          <w:lang w:val="ru-RU"/>
        </w:rPr>
      </w:pPr>
      <w:r w:rsidRPr="00F46833">
        <w:rPr>
          <w:color w:val="000000"/>
          <w:sz w:val="28"/>
          <w:lang w:val="ru-RU"/>
        </w:rPr>
        <w:t xml:space="preserve">К концу обучения </w:t>
      </w:r>
      <w:r w:rsidRPr="00F46833">
        <w:rPr>
          <w:b/>
          <w:i/>
          <w:color w:val="000000"/>
          <w:sz w:val="28"/>
          <w:lang w:val="ru-RU"/>
        </w:rPr>
        <w:t>в 3 классе</w:t>
      </w:r>
      <w:r w:rsidRPr="00F46833">
        <w:rPr>
          <w:color w:val="000000"/>
          <w:sz w:val="28"/>
          <w:lang w:val="ru-RU"/>
        </w:rPr>
        <w:t xml:space="preserve"> обучающийся получит следующие предметные результаты по отдельным темам программы по технологии:</w:t>
      </w:r>
    </w:p>
    <w:p w:rsidR="00345B8C" w:rsidRPr="00F46833" w:rsidRDefault="00345B8C" w:rsidP="00345B8C">
      <w:pPr>
        <w:ind w:firstLine="600"/>
        <w:jc w:val="both"/>
        <w:rPr>
          <w:lang w:val="ru-RU"/>
        </w:rPr>
      </w:pPr>
      <w:r w:rsidRPr="00F46833">
        <w:rPr>
          <w:color w:val="000000"/>
          <w:sz w:val="28"/>
          <w:lang w:val="ru-RU"/>
        </w:rPr>
        <w:t>понимать смысл понятий «чертёж развёртки», «канцелярский нож», «шило», «искусственный материал»;</w:t>
      </w:r>
    </w:p>
    <w:p w:rsidR="00345B8C" w:rsidRPr="00F46833" w:rsidRDefault="00345B8C" w:rsidP="00345B8C">
      <w:pPr>
        <w:ind w:firstLine="600"/>
        <w:jc w:val="both"/>
        <w:rPr>
          <w:lang w:val="ru-RU"/>
        </w:rPr>
      </w:pPr>
      <w:r w:rsidRPr="00F46833">
        <w:rPr>
          <w:color w:val="000000"/>
          <w:sz w:val="28"/>
          <w:lang w:val="ru-RU"/>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345B8C" w:rsidRPr="00F46833" w:rsidRDefault="00345B8C" w:rsidP="00345B8C">
      <w:pPr>
        <w:ind w:firstLine="600"/>
        <w:jc w:val="both"/>
        <w:rPr>
          <w:lang w:val="ru-RU"/>
        </w:rPr>
      </w:pPr>
      <w:r w:rsidRPr="00F46833">
        <w:rPr>
          <w:color w:val="000000"/>
          <w:sz w:val="28"/>
          <w:lang w:val="ru-RU"/>
        </w:rPr>
        <w:t>узнавать и называть по характерным особенностям образцов или по описанию изученные и распространённые в крае ремёсла;</w:t>
      </w:r>
    </w:p>
    <w:p w:rsidR="00345B8C" w:rsidRPr="00F46833" w:rsidRDefault="00345B8C" w:rsidP="00345B8C">
      <w:pPr>
        <w:ind w:firstLine="600"/>
        <w:jc w:val="both"/>
        <w:rPr>
          <w:lang w:val="ru-RU"/>
        </w:rPr>
      </w:pPr>
      <w:r w:rsidRPr="00F46833">
        <w:rPr>
          <w:color w:val="000000"/>
          <w:sz w:val="28"/>
          <w:lang w:val="ru-RU"/>
        </w:rPr>
        <w:t>называть и описывать свойства наиболее распространённых изучаемых искусственных и синтетических материалов (бумага, металлы, текстиль и другие);</w:t>
      </w:r>
    </w:p>
    <w:p w:rsidR="00345B8C" w:rsidRPr="00F46833" w:rsidRDefault="00345B8C" w:rsidP="00345B8C">
      <w:pPr>
        <w:ind w:firstLine="600"/>
        <w:jc w:val="both"/>
        <w:rPr>
          <w:lang w:val="ru-RU"/>
        </w:rPr>
      </w:pPr>
      <w:r w:rsidRPr="00F46833">
        <w:rPr>
          <w:color w:val="000000"/>
          <w:sz w:val="28"/>
          <w:lang w:val="ru-RU"/>
        </w:rPr>
        <w:t>читать чертёж развёртки и выполнять разметку развёрток с помощью чертёжных инструментов (линейка, угольник, циркуль);</w:t>
      </w:r>
    </w:p>
    <w:p w:rsidR="00345B8C" w:rsidRPr="00F46833" w:rsidRDefault="00345B8C" w:rsidP="00345B8C">
      <w:pPr>
        <w:ind w:firstLine="600"/>
        <w:jc w:val="both"/>
        <w:rPr>
          <w:lang w:val="ru-RU"/>
        </w:rPr>
      </w:pPr>
      <w:r w:rsidRPr="00F46833">
        <w:rPr>
          <w:color w:val="000000"/>
          <w:sz w:val="28"/>
          <w:lang w:val="ru-RU"/>
        </w:rPr>
        <w:t>узнавать и называть линии чертежа (осевая и центровая);</w:t>
      </w:r>
    </w:p>
    <w:p w:rsidR="00345B8C" w:rsidRPr="00F46833" w:rsidRDefault="00345B8C" w:rsidP="00345B8C">
      <w:pPr>
        <w:ind w:firstLine="600"/>
        <w:jc w:val="both"/>
        <w:rPr>
          <w:lang w:val="ru-RU"/>
        </w:rPr>
      </w:pPr>
      <w:r w:rsidRPr="00F46833">
        <w:rPr>
          <w:color w:val="000000"/>
          <w:sz w:val="28"/>
          <w:lang w:val="ru-RU"/>
        </w:rPr>
        <w:t>безопасно пользоваться канцелярским ножом, шилом;</w:t>
      </w:r>
    </w:p>
    <w:p w:rsidR="00345B8C" w:rsidRPr="00F46833" w:rsidRDefault="00345B8C" w:rsidP="00345B8C">
      <w:pPr>
        <w:ind w:firstLine="600"/>
        <w:jc w:val="both"/>
        <w:rPr>
          <w:lang w:val="ru-RU"/>
        </w:rPr>
      </w:pPr>
      <w:r w:rsidRPr="00F46833">
        <w:rPr>
          <w:color w:val="000000"/>
          <w:sz w:val="28"/>
          <w:lang w:val="ru-RU"/>
        </w:rPr>
        <w:lastRenderedPageBreak/>
        <w:t>выполнять рицовку;</w:t>
      </w:r>
    </w:p>
    <w:p w:rsidR="00345B8C" w:rsidRPr="00F46833" w:rsidRDefault="00345B8C" w:rsidP="00345B8C">
      <w:pPr>
        <w:ind w:firstLine="600"/>
        <w:jc w:val="both"/>
        <w:rPr>
          <w:lang w:val="ru-RU"/>
        </w:rPr>
      </w:pPr>
      <w:r w:rsidRPr="00F46833">
        <w:rPr>
          <w:color w:val="000000"/>
          <w:sz w:val="28"/>
          <w:lang w:val="ru-RU"/>
        </w:rPr>
        <w:t>выполнять соединение деталей и отделку изделия освоенными ручными строчками;</w:t>
      </w:r>
    </w:p>
    <w:p w:rsidR="00345B8C" w:rsidRPr="00F46833" w:rsidRDefault="00345B8C" w:rsidP="00345B8C">
      <w:pPr>
        <w:ind w:firstLine="600"/>
        <w:jc w:val="both"/>
        <w:rPr>
          <w:lang w:val="ru-RU"/>
        </w:rPr>
      </w:pPr>
      <w:r w:rsidRPr="00F46833">
        <w:rPr>
          <w:color w:val="000000"/>
          <w:sz w:val="28"/>
          <w:lang w:val="ru-RU"/>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345B8C" w:rsidRPr="00F46833" w:rsidRDefault="00345B8C" w:rsidP="00345B8C">
      <w:pPr>
        <w:ind w:firstLine="600"/>
        <w:jc w:val="both"/>
        <w:rPr>
          <w:lang w:val="ru-RU"/>
        </w:rPr>
      </w:pPr>
      <w:r w:rsidRPr="00F46833">
        <w:rPr>
          <w:color w:val="000000"/>
          <w:sz w:val="28"/>
          <w:lang w:val="ru-RU"/>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345B8C" w:rsidRPr="00F46833" w:rsidRDefault="00345B8C" w:rsidP="00345B8C">
      <w:pPr>
        <w:ind w:firstLine="600"/>
        <w:jc w:val="both"/>
        <w:rPr>
          <w:lang w:val="ru-RU"/>
        </w:rPr>
      </w:pPr>
      <w:r w:rsidRPr="00F46833">
        <w:rPr>
          <w:color w:val="000000"/>
          <w:sz w:val="28"/>
          <w:lang w:val="ru-RU"/>
        </w:rPr>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rsidR="00345B8C" w:rsidRPr="00F46833" w:rsidRDefault="00345B8C" w:rsidP="00345B8C">
      <w:pPr>
        <w:ind w:firstLine="600"/>
        <w:jc w:val="both"/>
        <w:rPr>
          <w:lang w:val="ru-RU"/>
        </w:rPr>
      </w:pPr>
      <w:r w:rsidRPr="00F46833">
        <w:rPr>
          <w:color w:val="000000"/>
          <w:sz w:val="28"/>
          <w:lang w:val="ru-RU"/>
        </w:rPr>
        <w:t>изменять конструкцию изделия по заданным условиям;</w:t>
      </w:r>
    </w:p>
    <w:p w:rsidR="00345B8C" w:rsidRPr="00F46833" w:rsidRDefault="00345B8C" w:rsidP="00345B8C">
      <w:pPr>
        <w:ind w:firstLine="600"/>
        <w:jc w:val="both"/>
        <w:rPr>
          <w:lang w:val="ru-RU"/>
        </w:rPr>
      </w:pPr>
      <w:r w:rsidRPr="00F46833">
        <w:rPr>
          <w:color w:val="000000"/>
          <w:sz w:val="28"/>
          <w:lang w:val="ru-RU"/>
        </w:rPr>
        <w:t>выбирать способ соединения и соединительный материал в зависимости от требований конструкции;</w:t>
      </w:r>
    </w:p>
    <w:p w:rsidR="00345B8C" w:rsidRPr="00F46833" w:rsidRDefault="00345B8C" w:rsidP="00345B8C">
      <w:pPr>
        <w:ind w:firstLine="600"/>
        <w:jc w:val="both"/>
        <w:rPr>
          <w:lang w:val="ru-RU"/>
        </w:rPr>
      </w:pPr>
      <w:r w:rsidRPr="00F46833">
        <w:rPr>
          <w:color w:val="000000"/>
          <w:sz w:val="28"/>
          <w:lang w:val="ru-RU"/>
        </w:rPr>
        <w:t>называть несколько видов информационных технологий и соответствующих способов передачи информации (из реального окружения обучающихся);</w:t>
      </w:r>
    </w:p>
    <w:p w:rsidR="00345B8C" w:rsidRPr="00F46833" w:rsidRDefault="00345B8C" w:rsidP="00345B8C">
      <w:pPr>
        <w:ind w:firstLine="600"/>
        <w:jc w:val="both"/>
        <w:rPr>
          <w:lang w:val="ru-RU"/>
        </w:rPr>
      </w:pPr>
      <w:r w:rsidRPr="00F46833">
        <w:rPr>
          <w:color w:val="000000"/>
          <w:sz w:val="28"/>
          <w:lang w:val="ru-RU"/>
        </w:rPr>
        <w:t>понимать назначение основных устройств персонального компьютера для ввода, вывода и обработки информации;</w:t>
      </w:r>
    </w:p>
    <w:p w:rsidR="00345B8C" w:rsidRPr="00F46833" w:rsidRDefault="00345B8C" w:rsidP="00345B8C">
      <w:pPr>
        <w:ind w:firstLine="600"/>
        <w:jc w:val="both"/>
        <w:rPr>
          <w:lang w:val="ru-RU"/>
        </w:rPr>
      </w:pPr>
      <w:r w:rsidRPr="00F46833">
        <w:rPr>
          <w:color w:val="000000"/>
          <w:sz w:val="28"/>
          <w:lang w:val="ru-RU"/>
        </w:rPr>
        <w:t>выполнять основные правила безопасной работы на компьютере;</w:t>
      </w:r>
    </w:p>
    <w:p w:rsidR="00345B8C" w:rsidRPr="00F46833" w:rsidRDefault="00345B8C" w:rsidP="00345B8C">
      <w:pPr>
        <w:ind w:firstLine="600"/>
        <w:jc w:val="both"/>
        <w:rPr>
          <w:lang w:val="ru-RU"/>
        </w:rPr>
      </w:pPr>
      <w:r w:rsidRPr="00F46833">
        <w:rPr>
          <w:color w:val="000000"/>
          <w:sz w:val="28"/>
          <w:lang w:val="ru-RU"/>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345B8C" w:rsidRPr="00F46833" w:rsidRDefault="00345B8C" w:rsidP="00345B8C">
      <w:pPr>
        <w:ind w:firstLine="600"/>
        <w:jc w:val="both"/>
        <w:rPr>
          <w:lang w:val="ru-RU"/>
        </w:rPr>
      </w:pPr>
      <w:r w:rsidRPr="00F46833">
        <w:rPr>
          <w:color w:val="000000"/>
          <w:sz w:val="28"/>
          <w:lang w:val="ru-RU"/>
        </w:rPr>
        <w:t>выполнять проектные задания в соответствии с содержанием изученного материала на основе полученных знаний и умений.</w:t>
      </w:r>
    </w:p>
    <w:p w:rsidR="00345B8C" w:rsidRPr="00F46833" w:rsidRDefault="00345B8C" w:rsidP="00345B8C">
      <w:pPr>
        <w:ind w:left="120"/>
        <w:jc w:val="both"/>
        <w:rPr>
          <w:lang w:val="ru-RU"/>
        </w:rPr>
      </w:pPr>
    </w:p>
    <w:p w:rsidR="00345B8C" w:rsidRPr="00F46833" w:rsidRDefault="00345B8C" w:rsidP="00345B8C">
      <w:pPr>
        <w:ind w:left="120"/>
        <w:jc w:val="both"/>
        <w:rPr>
          <w:lang w:val="ru-RU"/>
        </w:rPr>
      </w:pPr>
      <w:r w:rsidRPr="00F46833">
        <w:rPr>
          <w:color w:val="000000"/>
          <w:sz w:val="28"/>
          <w:lang w:val="ru-RU"/>
        </w:rPr>
        <w:t xml:space="preserve">К концу обучения </w:t>
      </w:r>
      <w:r w:rsidRPr="00F46833">
        <w:rPr>
          <w:b/>
          <w:i/>
          <w:color w:val="000000"/>
          <w:sz w:val="28"/>
          <w:lang w:val="ru-RU"/>
        </w:rPr>
        <w:t>в 4 классе</w:t>
      </w:r>
      <w:r w:rsidRPr="00F46833">
        <w:rPr>
          <w:color w:val="000000"/>
          <w:sz w:val="28"/>
          <w:lang w:val="ru-RU"/>
        </w:rPr>
        <w:t xml:space="preserve"> обучающийся получит следующие предметные результаты по отдельным темам программы по технологии:</w:t>
      </w:r>
    </w:p>
    <w:p w:rsidR="00345B8C" w:rsidRPr="00F46833" w:rsidRDefault="00345B8C" w:rsidP="00345B8C">
      <w:pPr>
        <w:ind w:firstLine="600"/>
        <w:jc w:val="both"/>
        <w:rPr>
          <w:lang w:val="ru-RU"/>
        </w:rPr>
      </w:pPr>
      <w:r w:rsidRPr="00F46833">
        <w:rPr>
          <w:color w:val="000000"/>
          <w:sz w:val="28"/>
          <w:lang w:val="ru-RU"/>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345B8C" w:rsidRPr="00F46833" w:rsidRDefault="00345B8C" w:rsidP="00345B8C">
      <w:pPr>
        <w:ind w:firstLine="600"/>
        <w:jc w:val="both"/>
        <w:rPr>
          <w:lang w:val="ru-RU"/>
        </w:rPr>
      </w:pPr>
      <w:r w:rsidRPr="00F46833">
        <w:rPr>
          <w:color w:val="000000"/>
          <w:sz w:val="28"/>
          <w:lang w:val="ru-RU"/>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345B8C" w:rsidRPr="00F46833" w:rsidRDefault="00345B8C" w:rsidP="00345B8C">
      <w:pPr>
        <w:ind w:firstLine="600"/>
        <w:jc w:val="both"/>
        <w:rPr>
          <w:lang w:val="ru-RU"/>
        </w:rPr>
      </w:pPr>
      <w:r w:rsidRPr="00F46833">
        <w:rPr>
          <w:color w:val="000000"/>
          <w:sz w:val="28"/>
          <w:lang w:val="ru-RU"/>
        </w:rPr>
        <w:t xml:space="preserve">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w:t>
      </w:r>
      <w:r w:rsidRPr="00F46833">
        <w:rPr>
          <w:color w:val="000000"/>
          <w:sz w:val="28"/>
          <w:lang w:val="ru-RU"/>
        </w:rPr>
        <w:lastRenderedPageBreak/>
        <w:t>выполняемые действия;</w:t>
      </w:r>
    </w:p>
    <w:p w:rsidR="00345B8C" w:rsidRPr="00F46833" w:rsidRDefault="00345B8C" w:rsidP="00345B8C">
      <w:pPr>
        <w:ind w:firstLine="600"/>
        <w:jc w:val="both"/>
        <w:rPr>
          <w:lang w:val="ru-RU"/>
        </w:rPr>
      </w:pPr>
      <w:r w:rsidRPr="00F46833">
        <w:rPr>
          <w:color w:val="000000"/>
          <w:sz w:val="28"/>
          <w:lang w:val="ru-RU"/>
        </w:rPr>
        <w:t>понимать элементарные основы бытовой культуры, выполнять доступные действия по самообслуживанию и доступные виды домашнего труда;</w:t>
      </w:r>
    </w:p>
    <w:p w:rsidR="00345B8C" w:rsidRPr="00F46833" w:rsidRDefault="00345B8C" w:rsidP="00345B8C">
      <w:pPr>
        <w:ind w:firstLine="600"/>
        <w:jc w:val="both"/>
        <w:rPr>
          <w:lang w:val="ru-RU"/>
        </w:rPr>
      </w:pPr>
      <w:r w:rsidRPr="00F46833">
        <w:rPr>
          <w:color w:val="000000"/>
          <w:sz w:val="28"/>
          <w:lang w:val="ru-RU"/>
        </w:rPr>
        <w:t>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rsidR="00345B8C" w:rsidRPr="00F46833" w:rsidRDefault="00345B8C" w:rsidP="00345B8C">
      <w:pPr>
        <w:ind w:firstLine="600"/>
        <w:jc w:val="both"/>
        <w:rPr>
          <w:lang w:val="ru-RU"/>
        </w:rPr>
      </w:pPr>
      <w:r w:rsidRPr="00F46833">
        <w:rPr>
          <w:color w:val="000000"/>
          <w:sz w:val="28"/>
          <w:lang w:val="ru-RU"/>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345B8C" w:rsidRPr="00F46833" w:rsidRDefault="00345B8C" w:rsidP="00345B8C">
      <w:pPr>
        <w:ind w:firstLine="600"/>
        <w:jc w:val="both"/>
        <w:rPr>
          <w:lang w:val="ru-RU"/>
        </w:rPr>
      </w:pPr>
      <w:r w:rsidRPr="00F46833">
        <w:rPr>
          <w:color w:val="000000"/>
          <w:sz w:val="28"/>
          <w:lang w:val="ru-RU"/>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345B8C" w:rsidRPr="00F46833" w:rsidRDefault="00345B8C" w:rsidP="00345B8C">
      <w:pPr>
        <w:ind w:firstLine="600"/>
        <w:jc w:val="both"/>
        <w:rPr>
          <w:lang w:val="ru-RU"/>
        </w:rPr>
      </w:pPr>
      <w:r w:rsidRPr="00F46833">
        <w:rPr>
          <w:color w:val="000000"/>
          <w:sz w:val="28"/>
          <w:lang w:val="ru-RU"/>
        </w:rPr>
        <w:t>на основе усвоенных правил дизайна решать простейшие художественно-конструкторские задачи по созданию изделий с заданной функцией;</w:t>
      </w:r>
    </w:p>
    <w:p w:rsidR="00345B8C" w:rsidRPr="00F46833" w:rsidRDefault="00345B8C" w:rsidP="00345B8C">
      <w:pPr>
        <w:ind w:firstLine="600"/>
        <w:jc w:val="both"/>
        <w:rPr>
          <w:lang w:val="ru-RU"/>
        </w:rPr>
      </w:pPr>
      <w:r w:rsidRPr="00F46833">
        <w:rPr>
          <w:color w:val="000000"/>
          <w:sz w:val="28"/>
          <w:lang w:val="ru-RU"/>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345B8C" w:rsidRPr="00F46833" w:rsidRDefault="00345B8C" w:rsidP="00345B8C">
      <w:pPr>
        <w:ind w:firstLine="600"/>
        <w:jc w:val="both"/>
        <w:rPr>
          <w:lang w:val="ru-RU"/>
        </w:rPr>
      </w:pPr>
      <w:r w:rsidRPr="00F46833">
        <w:rPr>
          <w:color w:val="000000"/>
          <w:sz w:val="28"/>
          <w:lang w:val="ru-RU"/>
        </w:rPr>
        <w:t xml:space="preserve">работать с доступной информацией, работать в программах </w:t>
      </w:r>
      <w:r>
        <w:rPr>
          <w:color w:val="000000"/>
          <w:sz w:val="28"/>
        </w:rPr>
        <w:t>Word</w:t>
      </w:r>
      <w:r w:rsidRPr="00F46833">
        <w:rPr>
          <w:color w:val="000000"/>
          <w:sz w:val="28"/>
          <w:lang w:val="ru-RU"/>
        </w:rPr>
        <w:t xml:space="preserve">, </w:t>
      </w:r>
      <w:r>
        <w:rPr>
          <w:color w:val="000000"/>
          <w:sz w:val="28"/>
        </w:rPr>
        <w:t>Power</w:t>
      </w:r>
      <w:r w:rsidRPr="00F46833">
        <w:rPr>
          <w:color w:val="000000"/>
          <w:sz w:val="28"/>
          <w:lang w:val="ru-RU"/>
        </w:rPr>
        <w:t xml:space="preserve"> </w:t>
      </w:r>
      <w:r>
        <w:rPr>
          <w:color w:val="000000"/>
          <w:sz w:val="28"/>
        </w:rPr>
        <w:t>Point</w:t>
      </w:r>
      <w:r w:rsidRPr="00F46833">
        <w:rPr>
          <w:color w:val="000000"/>
          <w:sz w:val="28"/>
          <w:lang w:val="ru-RU"/>
        </w:rPr>
        <w:t>;</w:t>
      </w:r>
    </w:p>
    <w:p w:rsidR="00345B8C" w:rsidRPr="00F46833" w:rsidRDefault="00345B8C" w:rsidP="00345B8C">
      <w:pPr>
        <w:ind w:firstLine="600"/>
        <w:jc w:val="both"/>
        <w:rPr>
          <w:lang w:val="ru-RU"/>
        </w:rPr>
      </w:pPr>
      <w:r w:rsidRPr="00F46833">
        <w:rPr>
          <w:color w:val="000000"/>
          <w:sz w:val="28"/>
          <w:lang w:val="ru-RU"/>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345B8C" w:rsidRPr="00F46833" w:rsidRDefault="00345B8C" w:rsidP="00345B8C">
      <w:pPr>
        <w:ind w:firstLine="600"/>
        <w:jc w:val="both"/>
        <w:rPr>
          <w:lang w:val="ru-RU"/>
        </w:rPr>
      </w:pPr>
      <w:r w:rsidRPr="00F46833">
        <w:rPr>
          <w:color w:val="000000"/>
          <w:sz w:val="28"/>
          <w:lang w:val="ru-RU"/>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345B8C" w:rsidRDefault="00345B8C" w:rsidP="00345B8C">
      <w:pPr>
        <w:ind w:left="120"/>
      </w:pPr>
      <w:r>
        <w:rPr>
          <w:color w:val="000000"/>
          <w:sz w:val="28"/>
        </w:rPr>
        <w:t>​​</w:t>
      </w:r>
    </w:p>
    <w:p w:rsidR="00345B8C" w:rsidRDefault="00345B8C" w:rsidP="00345B8C">
      <w:pPr>
        <w:sectPr w:rsidR="00345B8C">
          <w:pgSz w:w="11906" w:h="16383"/>
          <w:pgMar w:top="1134" w:right="850" w:bottom="1134" w:left="1701" w:header="720" w:footer="720" w:gutter="0"/>
          <w:cols w:space="720"/>
        </w:sectPr>
      </w:pPr>
    </w:p>
    <w:p w:rsidR="00345B8C" w:rsidRDefault="00345B8C" w:rsidP="00345B8C">
      <w:pPr>
        <w:ind w:left="120"/>
      </w:pPr>
      <w:bookmarkStart w:id="161" w:name="block-8452435"/>
      <w:bookmarkEnd w:id="157"/>
      <w:r>
        <w:rPr>
          <w:b/>
          <w:color w:val="000000"/>
          <w:sz w:val="28"/>
        </w:rPr>
        <w:lastRenderedPageBreak/>
        <w:t xml:space="preserve"> ТЕМАТИЧЕСКОЕ ПЛАНИРОВАНИЕ </w:t>
      </w:r>
    </w:p>
    <w:p w:rsidR="00345B8C" w:rsidRDefault="00345B8C" w:rsidP="00345B8C">
      <w:pPr>
        <w:ind w:left="120"/>
      </w:pPr>
      <w:r>
        <w:rPr>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2"/>
        <w:gridCol w:w="2740"/>
        <w:gridCol w:w="1117"/>
        <w:gridCol w:w="2328"/>
        <w:gridCol w:w="2358"/>
      </w:tblGrid>
      <w:tr w:rsidR="00345B8C" w:rsidTr="000F7FE6">
        <w:trPr>
          <w:trHeight w:val="144"/>
          <w:tblCellSpacing w:w="20" w:type="nil"/>
        </w:trPr>
        <w:tc>
          <w:tcPr>
            <w:tcW w:w="1149" w:type="dxa"/>
            <w:vMerge w:val="restart"/>
            <w:tcMar>
              <w:top w:w="50" w:type="dxa"/>
              <w:left w:w="100" w:type="dxa"/>
            </w:tcMar>
            <w:vAlign w:val="center"/>
          </w:tcPr>
          <w:p w:rsidR="00345B8C" w:rsidRDefault="00345B8C" w:rsidP="000F7FE6">
            <w:pPr>
              <w:ind w:left="135"/>
            </w:pPr>
            <w:r>
              <w:rPr>
                <w:b/>
                <w:color w:val="000000"/>
              </w:rPr>
              <w:t xml:space="preserve">№ п/п </w:t>
            </w:r>
          </w:p>
          <w:p w:rsidR="00345B8C" w:rsidRDefault="00345B8C" w:rsidP="000F7FE6">
            <w:pPr>
              <w:ind w:left="135"/>
            </w:pPr>
          </w:p>
        </w:tc>
        <w:tc>
          <w:tcPr>
            <w:tcW w:w="4562" w:type="dxa"/>
            <w:vMerge w:val="restart"/>
            <w:tcMar>
              <w:top w:w="50" w:type="dxa"/>
              <w:left w:w="100" w:type="dxa"/>
            </w:tcMar>
            <w:vAlign w:val="center"/>
          </w:tcPr>
          <w:p w:rsidR="00345B8C" w:rsidRDefault="00345B8C" w:rsidP="000F7FE6">
            <w:pPr>
              <w:ind w:left="135"/>
            </w:pPr>
            <w:r>
              <w:rPr>
                <w:b/>
                <w:color w:val="000000"/>
              </w:rPr>
              <w:t xml:space="preserve">Наименование разделов и тем программы </w:t>
            </w:r>
          </w:p>
          <w:p w:rsidR="00345B8C" w:rsidRDefault="00345B8C" w:rsidP="000F7FE6">
            <w:pPr>
              <w:ind w:left="135"/>
            </w:pPr>
          </w:p>
        </w:tc>
        <w:tc>
          <w:tcPr>
            <w:tcW w:w="0" w:type="auto"/>
            <w:gridSpan w:val="2"/>
            <w:tcMar>
              <w:top w:w="50" w:type="dxa"/>
              <w:left w:w="100" w:type="dxa"/>
            </w:tcMar>
            <w:vAlign w:val="center"/>
          </w:tcPr>
          <w:p w:rsidR="00345B8C" w:rsidRDefault="00345B8C" w:rsidP="000F7FE6">
            <w:r>
              <w:rPr>
                <w:b/>
                <w:color w:val="000000"/>
              </w:rPr>
              <w:t>Количество часов</w:t>
            </w:r>
          </w:p>
        </w:tc>
        <w:tc>
          <w:tcPr>
            <w:tcW w:w="2734" w:type="dxa"/>
            <w:vMerge w:val="restart"/>
            <w:tcMar>
              <w:top w:w="50" w:type="dxa"/>
              <w:left w:w="100" w:type="dxa"/>
            </w:tcMar>
            <w:vAlign w:val="center"/>
          </w:tcPr>
          <w:p w:rsidR="00345B8C" w:rsidRDefault="00345B8C" w:rsidP="000F7FE6">
            <w:pPr>
              <w:ind w:left="135"/>
            </w:pPr>
            <w:r>
              <w:rPr>
                <w:b/>
                <w:color w:val="000000"/>
              </w:rPr>
              <w:t xml:space="preserve">Электронные (цифровые) образовательные ресурсы </w:t>
            </w:r>
          </w:p>
          <w:p w:rsidR="00345B8C" w:rsidRDefault="00345B8C" w:rsidP="000F7FE6">
            <w:pPr>
              <w:ind w:left="135"/>
            </w:pPr>
          </w:p>
        </w:tc>
      </w:tr>
      <w:tr w:rsidR="00345B8C" w:rsidTr="000F7FE6">
        <w:trPr>
          <w:trHeight w:val="144"/>
          <w:tblCellSpacing w:w="20" w:type="nil"/>
        </w:trPr>
        <w:tc>
          <w:tcPr>
            <w:tcW w:w="0" w:type="auto"/>
            <w:vMerge/>
            <w:tcBorders>
              <w:top w:val="nil"/>
            </w:tcBorders>
            <w:tcMar>
              <w:top w:w="50" w:type="dxa"/>
              <w:left w:w="100" w:type="dxa"/>
            </w:tcMar>
          </w:tcPr>
          <w:p w:rsidR="00345B8C" w:rsidRDefault="00345B8C" w:rsidP="000F7FE6"/>
        </w:tc>
        <w:tc>
          <w:tcPr>
            <w:tcW w:w="0" w:type="auto"/>
            <w:vMerge/>
            <w:tcBorders>
              <w:top w:val="nil"/>
            </w:tcBorders>
            <w:tcMar>
              <w:top w:w="50" w:type="dxa"/>
              <w:left w:w="100" w:type="dxa"/>
            </w:tcMar>
          </w:tcPr>
          <w:p w:rsidR="00345B8C" w:rsidRDefault="00345B8C" w:rsidP="000F7FE6"/>
        </w:tc>
        <w:tc>
          <w:tcPr>
            <w:tcW w:w="1585" w:type="dxa"/>
            <w:tcMar>
              <w:top w:w="50" w:type="dxa"/>
              <w:left w:w="100" w:type="dxa"/>
            </w:tcMar>
            <w:vAlign w:val="center"/>
          </w:tcPr>
          <w:p w:rsidR="00345B8C" w:rsidRDefault="00345B8C" w:rsidP="000F7FE6">
            <w:pPr>
              <w:ind w:left="135"/>
            </w:pPr>
            <w:r>
              <w:rPr>
                <w:b/>
                <w:color w:val="000000"/>
              </w:rPr>
              <w:t xml:space="preserve">Всего </w:t>
            </w:r>
          </w:p>
          <w:p w:rsidR="00345B8C" w:rsidRDefault="00345B8C" w:rsidP="000F7FE6">
            <w:pPr>
              <w:ind w:left="135"/>
            </w:pPr>
          </w:p>
        </w:tc>
        <w:tc>
          <w:tcPr>
            <w:tcW w:w="3661" w:type="dxa"/>
            <w:tcMar>
              <w:top w:w="50" w:type="dxa"/>
              <w:left w:w="100" w:type="dxa"/>
            </w:tcMar>
            <w:vAlign w:val="center"/>
          </w:tcPr>
          <w:p w:rsidR="00345B8C" w:rsidRDefault="00345B8C" w:rsidP="000F7FE6">
            <w:pPr>
              <w:ind w:left="135"/>
            </w:pPr>
            <w:r>
              <w:rPr>
                <w:b/>
                <w:color w:val="000000"/>
              </w:rPr>
              <w:t xml:space="preserve">Контрольные работы </w:t>
            </w:r>
          </w:p>
          <w:p w:rsidR="00345B8C" w:rsidRDefault="00345B8C" w:rsidP="000F7FE6">
            <w:pPr>
              <w:ind w:left="135"/>
            </w:pPr>
          </w:p>
        </w:tc>
        <w:tc>
          <w:tcPr>
            <w:tcW w:w="0" w:type="auto"/>
            <w:vMerge/>
            <w:tcBorders>
              <w:top w:val="nil"/>
            </w:tcBorders>
            <w:tcMar>
              <w:top w:w="50" w:type="dxa"/>
              <w:left w:w="100" w:type="dxa"/>
            </w:tcMar>
          </w:tcPr>
          <w:p w:rsidR="00345B8C" w:rsidRDefault="00345B8C" w:rsidP="000F7FE6"/>
        </w:tc>
      </w:tr>
      <w:tr w:rsidR="00345B8C" w:rsidTr="000F7FE6">
        <w:trPr>
          <w:trHeight w:val="144"/>
          <w:tblCellSpacing w:w="20" w:type="nil"/>
        </w:trPr>
        <w:tc>
          <w:tcPr>
            <w:tcW w:w="1149" w:type="dxa"/>
            <w:tcMar>
              <w:top w:w="50" w:type="dxa"/>
              <w:left w:w="100" w:type="dxa"/>
            </w:tcMar>
            <w:vAlign w:val="center"/>
          </w:tcPr>
          <w:p w:rsidR="00345B8C" w:rsidRDefault="00345B8C" w:rsidP="000F7FE6">
            <w:r>
              <w:rPr>
                <w:color w:val="000000"/>
              </w:rPr>
              <w:t>1</w:t>
            </w:r>
          </w:p>
        </w:tc>
        <w:tc>
          <w:tcPr>
            <w:tcW w:w="4562" w:type="dxa"/>
            <w:tcMar>
              <w:top w:w="50" w:type="dxa"/>
              <w:left w:w="100" w:type="dxa"/>
            </w:tcMar>
            <w:vAlign w:val="center"/>
          </w:tcPr>
          <w:p w:rsidR="00345B8C" w:rsidRPr="00F46833" w:rsidRDefault="00345B8C" w:rsidP="000F7FE6">
            <w:pPr>
              <w:ind w:left="135"/>
              <w:rPr>
                <w:lang w:val="ru-RU"/>
              </w:rPr>
            </w:pPr>
            <w:r w:rsidRPr="00F46833">
              <w:rPr>
                <w:color w:val="000000"/>
                <w:lang w:val="ru-RU"/>
              </w:rPr>
              <w:t>Природное и техническое окружение человека</w:t>
            </w:r>
          </w:p>
        </w:tc>
        <w:tc>
          <w:tcPr>
            <w:tcW w:w="1585" w:type="dxa"/>
            <w:tcMar>
              <w:top w:w="50" w:type="dxa"/>
              <w:left w:w="100" w:type="dxa"/>
            </w:tcMar>
            <w:vAlign w:val="center"/>
          </w:tcPr>
          <w:p w:rsidR="00345B8C" w:rsidRDefault="00345B8C" w:rsidP="000F7FE6">
            <w:pPr>
              <w:ind w:left="135"/>
              <w:jc w:val="center"/>
            </w:pPr>
            <w:r w:rsidRPr="00F46833">
              <w:rPr>
                <w:color w:val="000000"/>
                <w:lang w:val="ru-RU"/>
              </w:rPr>
              <w:t xml:space="preserve"> </w:t>
            </w:r>
            <w:r>
              <w:rPr>
                <w:color w:val="000000"/>
              </w:rPr>
              <w:t xml:space="preserve">2 </w:t>
            </w:r>
          </w:p>
        </w:tc>
        <w:tc>
          <w:tcPr>
            <w:tcW w:w="3661" w:type="dxa"/>
            <w:tcMar>
              <w:top w:w="50" w:type="dxa"/>
              <w:left w:w="100" w:type="dxa"/>
            </w:tcMar>
            <w:vAlign w:val="center"/>
          </w:tcPr>
          <w:p w:rsidR="00345B8C" w:rsidRDefault="00345B8C" w:rsidP="000F7FE6">
            <w:pPr>
              <w:ind w:left="135"/>
              <w:jc w:val="center"/>
            </w:pPr>
          </w:p>
        </w:tc>
        <w:tc>
          <w:tcPr>
            <w:tcW w:w="2734" w:type="dxa"/>
            <w:tcMar>
              <w:top w:w="50" w:type="dxa"/>
              <w:left w:w="100" w:type="dxa"/>
            </w:tcMar>
            <w:vAlign w:val="center"/>
          </w:tcPr>
          <w:p w:rsidR="00345B8C" w:rsidRDefault="00F86EE4" w:rsidP="000F7FE6">
            <w:pPr>
              <w:ind w:left="135"/>
            </w:pPr>
            <w:r w:rsidRPr="00584611">
              <w:t>ФГИС «Моя Школа»</w:t>
            </w:r>
          </w:p>
        </w:tc>
      </w:tr>
      <w:tr w:rsidR="00345B8C" w:rsidTr="000F7FE6">
        <w:trPr>
          <w:trHeight w:val="144"/>
          <w:tblCellSpacing w:w="20" w:type="nil"/>
        </w:trPr>
        <w:tc>
          <w:tcPr>
            <w:tcW w:w="1149" w:type="dxa"/>
            <w:tcMar>
              <w:top w:w="50" w:type="dxa"/>
              <w:left w:w="100" w:type="dxa"/>
            </w:tcMar>
            <w:vAlign w:val="center"/>
          </w:tcPr>
          <w:p w:rsidR="00345B8C" w:rsidRDefault="00345B8C" w:rsidP="000F7FE6">
            <w:r>
              <w:rPr>
                <w:color w:val="000000"/>
              </w:rPr>
              <w:t>2</w:t>
            </w:r>
          </w:p>
        </w:tc>
        <w:tc>
          <w:tcPr>
            <w:tcW w:w="4562" w:type="dxa"/>
            <w:tcMar>
              <w:top w:w="50" w:type="dxa"/>
              <w:left w:w="100" w:type="dxa"/>
            </w:tcMar>
            <w:vAlign w:val="center"/>
          </w:tcPr>
          <w:p w:rsidR="00345B8C" w:rsidRPr="00F46833" w:rsidRDefault="00345B8C" w:rsidP="000F7FE6">
            <w:pPr>
              <w:ind w:left="135"/>
              <w:rPr>
                <w:lang w:val="ru-RU"/>
              </w:rPr>
            </w:pPr>
            <w:r w:rsidRPr="00F46833">
              <w:rPr>
                <w:color w:val="000000"/>
                <w:lang w:val="ru-RU"/>
              </w:rPr>
              <w:t>Природные материалы. Свойства. Технологии обработки</w:t>
            </w:r>
          </w:p>
        </w:tc>
        <w:tc>
          <w:tcPr>
            <w:tcW w:w="1585" w:type="dxa"/>
            <w:tcMar>
              <w:top w:w="50" w:type="dxa"/>
              <w:left w:w="100" w:type="dxa"/>
            </w:tcMar>
            <w:vAlign w:val="center"/>
          </w:tcPr>
          <w:p w:rsidR="00345B8C" w:rsidRDefault="00345B8C" w:rsidP="000F7FE6">
            <w:pPr>
              <w:ind w:left="135"/>
              <w:jc w:val="center"/>
            </w:pPr>
            <w:r w:rsidRPr="00F46833">
              <w:rPr>
                <w:color w:val="000000"/>
                <w:lang w:val="ru-RU"/>
              </w:rPr>
              <w:t xml:space="preserve"> </w:t>
            </w:r>
            <w:r>
              <w:rPr>
                <w:color w:val="000000"/>
              </w:rPr>
              <w:t xml:space="preserve">5 </w:t>
            </w:r>
          </w:p>
        </w:tc>
        <w:tc>
          <w:tcPr>
            <w:tcW w:w="3661" w:type="dxa"/>
            <w:tcMar>
              <w:top w:w="50" w:type="dxa"/>
              <w:left w:w="100" w:type="dxa"/>
            </w:tcMar>
            <w:vAlign w:val="center"/>
          </w:tcPr>
          <w:p w:rsidR="00345B8C" w:rsidRDefault="00345B8C" w:rsidP="000F7FE6">
            <w:pPr>
              <w:ind w:left="135"/>
              <w:jc w:val="center"/>
            </w:pPr>
          </w:p>
        </w:tc>
        <w:tc>
          <w:tcPr>
            <w:tcW w:w="2734" w:type="dxa"/>
            <w:tcMar>
              <w:top w:w="50" w:type="dxa"/>
              <w:left w:w="100" w:type="dxa"/>
            </w:tcMar>
            <w:vAlign w:val="center"/>
          </w:tcPr>
          <w:p w:rsidR="00345B8C" w:rsidRDefault="00F86EE4" w:rsidP="000F7FE6">
            <w:pPr>
              <w:ind w:left="135"/>
            </w:pPr>
            <w:r w:rsidRPr="00584611">
              <w:t>ФГИС «Моя Школа»</w:t>
            </w:r>
          </w:p>
        </w:tc>
      </w:tr>
      <w:tr w:rsidR="00345B8C" w:rsidTr="000F7FE6">
        <w:trPr>
          <w:trHeight w:val="144"/>
          <w:tblCellSpacing w:w="20" w:type="nil"/>
        </w:trPr>
        <w:tc>
          <w:tcPr>
            <w:tcW w:w="1149" w:type="dxa"/>
            <w:tcMar>
              <w:top w:w="50" w:type="dxa"/>
              <w:left w:w="100" w:type="dxa"/>
            </w:tcMar>
            <w:vAlign w:val="center"/>
          </w:tcPr>
          <w:p w:rsidR="00345B8C" w:rsidRDefault="00345B8C" w:rsidP="000F7FE6">
            <w:r>
              <w:rPr>
                <w:color w:val="000000"/>
              </w:rPr>
              <w:t>3</w:t>
            </w:r>
          </w:p>
        </w:tc>
        <w:tc>
          <w:tcPr>
            <w:tcW w:w="4562" w:type="dxa"/>
            <w:tcMar>
              <w:top w:w="50" w:type="dxa"/>
              <w:left w:w="100" w:type="dxa"/>
            </w:tcMar>
            <w:vAlign w:val="center"/>
          </w:tcPr>
          <w:p w:rsidR="00345B8C" w:rsidRDefault="00345B8C" w:rsidP="000F7FE6">
            <w:pPr>
              <w:ind w:left="135"/>
            </w:pPr>
            <w:r>
              <w:rPr>
                <w:color w:val="000000"/>
              </w:rPr>
              <w:t>Способы соединения природных материалов</w:t>
            </w:r>
          </w:p>
        </w:tc>
        <w:tc>
          <w:tcPr>
            <w:tcW w:w="1585" w:type="dxa"/>
            <w:tcMar>
              <w:top w:w="50" w:type="dxa"/>
              <w:left w:w="100" w:type="dxa"/>
            </w:tcMar>
            <w:vAlign w:val="center"/>
          </w:tcPr>
          <w:p w:rsidR="00345B8C" w:rsidRDefault="00345B8C" w:rsidP="000F7FE6">
            <w:pPr>
              <w:ind w:left="135"/>
              <w:jc w:val="center"/>
            </w:pPr>
            <w:r>
              <w:rPr>
                <w:color w:val="000000"/>
              </w:rPr>
              <w:t xml:space="preserve"> 1 </w:t>
            </w:r>
          </w:p>
        </w:tc>
        <w:tc>
          <w:tcPr>
            <w:tcW w:w="3661" w:type="dxa"/>
            <w:tcMar>
              <w:top w:w="50" w:type="dxa"/>
              <w:left w:w="100" w:type="dxa"/>
            </w:tcMar>
            <w:vAlign w:val="center"/>
          </w:tcPr>
          <w:p w:rsidR="00345B8C" w:rsidRDefault="00345B8C" w:rsidP="000F7FE6">
            <w:pPr>
              <w:ind w:left="135"/>
              <w:jc w:val="center"/>
            </w:pPr>
          </w:p>
        </w:tc>
        <w:tc>
          <w:tcPr>
            <w:tcW w:w="2734" w:type="dxa"/>
            <w:tcMar>
              <w:top w:w="50" w:type="dxa"/>
              <w:left w:w="100" w:type="dxa"/>
            </w:tcMar>
            <w:vAlign w:val="center"/>
          </w:tcPr>
          <w:p w:rsidR="00345B8C" w:rsidRDefault="00F86EE4" w:rsidP="000F7FE6">
            <w:pPr>
              <w:ind w:left="135"/>
            </w:pPr>
            <w:r w:rsidRPr="00584611">
              <w:t>ФГИС «Моя Школа»</w:t>
            </w:r>
          </w:p>
        </w:tc>
      </w:tr>
      <w:tr w:rsidR="00345B8C" w:rsidTr="000F7FE6">
        <w:trPr>
          <w:trHeight w:val="144"/>
          <w:tblCellSpacing w:w="20" w:type="nil"/>
        </w:trPr>
        <w:tc>
          <w:tcPr>
            <w:tcW w:w="1149" w:type="dxa"/>
            <w:tcMar>
              <w:top w:w="50" w:type="dxa"/>
              <w:left w:w="100" w:type="dxa"/>
            </w:tcMar>
            <w:vAlign w:val="center"/>
          </w:tcPr>
          <w:p w:rsidR="00345B8C" w:rsidRDefault="00345B8C" w:rsidP="000F7FE6">
            <w:r>
              <w:rPr>
                <w:color w:val="000000"/>
              </w:rPr>
              <w:t>4</w:t>
            </w:r>
          </w:p>
        </w:tc>
        <w:tc>
          <w:tcPr>
            <w:tcW w:w="4562" w:type="dxa"/>
            <w:tcMar>
              <w:top w:w="50" w:type="dxa"/>
              <w:left w:w="100" w:type="dxa"/>
            </w:tcMar>
            <w:vAlign w:val="center"/>
          </w:tcPr>
          <w:p w:rsidR="00345B8C" w:rsidRPr="00F46833" w:rsidRDefault="00345B8C" w:rsidP="000F7FE6">
            <w:pPr>
              <w:ind w:left="135"/>
              <w:rPr>
                <w:lang w:val="ru-RU"/>
              </w:rPr>
            </w:pPr>
            <w:r w:rsidRPr="00F46833">
              <w:rPr>
                <w:color w:val="000000"/>
                <w:lang w:val="ru-RU"/>
              </w:rPr>
              <w:t>Композиция в художественно-декоративных изделиях</w:t>
            </w:r>
          </w:p>
        </w:tc>
        <w:tc>
          <w:tcPr>
            <w:tcW w:w="1585" w:type="dxa"/>
            <w:tcMar>
              <w:top w:w="50" w:type="dxa"/>
              <w:left w:w="100" w:type="dxa"/>
            </w:tcMar>
            <w:vAlign w:val="center"/>
          </w:tcPr>
          <w:p w:rsidR="00345B8C" w:rsidRDefault="00345B8C" w:rsidP="000F7FE6">
            <w:pPr>
              <w:ind w:left="135"/>
              <w:jc w:val="center"/>
            </w:pPr>
            <w:r w:rsidRPr="00F46833">
              <w:rPr>
                <w:color w:val="000000"/>
                <w:lang w:val="ru-RU"/>
              </w:rPr>
              <w:t xml:space="preserve"> </w:t>
            </w:r>
            <w:r>
              <w:rPr>
                <w:color w:val="000000"/>
              </w:rPr>
              <w:t xml:space="preserve">2 </w:t>
            </w:r>
          </w:p>
        </w:tc>
        <w:tc>
          <w:tcPr>
            <w:tcW w:w="3661" w:type="dxa"/>
            <w:tcMar>
              <w:top w:w="50" w:type="dxa"/>
              <w:left w:w="100" w:type="dxa"/>
            </w:tcMar>
            <w:vAlign w:val="center"/>
          </w:tcPr>
          <w:p w:rsidR="00345B8C" w:rsidRDefault="00345B8C" w:rsidP="000F7FE6">
            <w:pPr>
              <w:ind w:left="135"/>
              <w:jc w:val="center"/>
            </w:pPr>
          </w:p>
        </w:tc>
        <w:tc>
          <w:tcPr>
            <w:tcW w:w="2734" w:type="dxa"/>
            <w:tcMar>
              <w:top w:w="50" w:type="dxa"/>
              <w:left w:w="100" w:type="dxa"/>
            </w:tcMar>
            <w:vAlign w:val="center"/>
          </w:tcPr>
          <w:p w:rsidR="00345B8C" w:rsidRDefault="00F86EE4" w:rsidP="000F7FE6">
            <w:pPr>
              <w:ind w:left="135"/>
            </w:pPr>
            <w:r w:rsidRPr="00584611">
              <w:t>ФГИС «Моя Школа»</w:t>
            </w:r>
          </w:p>
        </w:tc>
      </w:tr>
      <w:tr w:rsidR="00345B8C" w:rsidTr="000F7FE6">
        <w:trPr>
          <w:trHeight w:val="144"/>
          <w:tblCellSpacing w:w="20" w:type="nil"/>
        </w:trPr>
        <w:tc>
          <w:tcPr>
            <w:tcW w:w="1149" w:type="dxa"/>
            <w:tcMar>
              <w:top w:w="50" w:type="dxa"/>
              <w:left w:w="100" w:type="dxa"/>
            </w:tcMar>
            <w:vAlign w:val="center"/>
          </w:tcPr>
          <w:p w:rsidR="00345B8C" w:rsidRDefault="00345B8C" w:rsidP="000F7FE6">
            <w:r>
              <w:rPr>
                <w:color w:val="000000"/>
              </w:rPr>
              <w:t>5</w:t>
            </w:r>
          </w:p>
        </w:tc>
        <w:tc>
          <w:tcPr>
            <w:tcW w:w="4562" w:type="dxa"/>
            <w:tcMar>
              <w:top w:w="50" w:type="dxa"/>
              <w:left w:w="100" w:type="dxa"/>
            </w:tcMar>
            <w:vAlign w:val="center"/>
          </w:tcPr>
          <w:p w:rsidR="00345B8C" w:rsidRPr="00F46833" w:rsidRDefault="00345B8C" w:rsidP="000F7FE6">
            <w:pPr>
              <w:ind w:left="135"/>
              <w:rPr>
                <w:lang w:val="ru-RU"/>
              </w:rPr>
            </w:pPr>
            <w:r w:rsidRPr="00F46833">
              <w:rPr>
                <w:color w:val="000000"/>
                <w:lang w:val="ru-RU"/>
              </w:rPr>
              <w:t>Пластические массы. Свойства. Технология обработки</w:t>
            </w:r>
          </w:p>
        </w:tc>
        <w:tc>
          <w:tcPr>
            <w:tcW w:w="1585" w:type="dxa"/>
            <w:tcMar>
              <w:top w:w="50" w:type="dxa"/>
              <w:left w:w="100" w:type="dxa"/>
            </w:tcMar>
            <w:vAlign w:val="center"/>
          </w:tcPr>
          <w:p w:rsidR="00345B8C" w:rsidRDefault="00345B8C" w:rsidP="000F7FE6">
            <w:pPr>
              <w:ind w:left="135"/>
              <w:jc w:val="center"/>
            </w:pPr>
            <w:r w:rsidRPr="00F46833">
              <w:rPr>
                <w:color w:val="000000"/>
                <w:lang w:val="ru-RU"/>
              </w:rPr>
              <w:t xml:space="preserve"> </w:t>
            </w:r>
            <w:r>
              <w:rPr>
                <w:color w:val="000000"/>
              </w:rPr>
              <w:t xml:space="preserve">1 </w:t>
            </w:r>
          </w:p>
        </w:tc>
        <w:tc>
          <w:tcPr>
            <w:tcW w:w="3661" w:type="dxa"/>
            <w:tcMar>
              <w:top w:w="50" w:type="dxa"/>
              <w:left w:w="100" w:type="dxa"/>
            </w:tcMar>
            <w:vAlign w:val="center"/>
          </w:tcPr>
          <w:p w:rsidR="00345B8C" w:rsidRDefault="00345B8C" w:rsidP="000F7FE6">
            <w:pPr>
              <w:ind w:left="135"/>
              <w:jc w:val="center"/>
            </w:pPr>
          </w:p>
        </w:tc>
        <w:tc>
          <w:tcPr>
            <w:tcW w:w="2734" w:type="dxa"/>
            <w:tcMar>
              <w:top w:w="50" w:type="dxa"/>
              <w:left w:w="100" w:type="dxa"/>
            </w:tcMar>
            <w:vAlign w:val="center"/>
          </w:tcPr>
          <w:p w:rsidR="00345B8C" w:rsidRDefault="00F86EE4" w:rsidP="000F7FE6">
            <w:pPr>
              <w:ind w:left="135"/>
            </w:pPr>
            <w:r w:rsidRPr="00584611">
              <w:t>ФГИС «Моя Школа»</w:t>
            </w:r>
          </w:p>
        </w:tc>
      </w:tr>
      <w:tr w:rsidR="00345B8C" w:rsidTr="000F7FE6">
        <w:trPr>
          <w:trHeight w:val="144"/>
          <w:tblCellSpacing w:w="20" w:type="nil"/>
        </w:trPr>
        <w:tc>
          <w:tcPr>
            <w:tcW w:w="1149" w:type="dxa"/>
            <w:tcMar>
              <w:top w:w="50" w:type="dxa"/>
              <w:left w:w="100" w:type="dxa"/>
            </w:tcMar>
            <w:vAlign w:val="center"/>
          </w:tcPr>
          <w:p w:rsidR="00345B8C" w:rsidRDefault="00345B8C" w:rsidP="000F7FE6">
            <w:r>
              <w:rPr>
                <w:color w:val="000000"/>
              </w:rPr>
              <w:t>6</w:t>
            </w:r>
          </w:p>
        </w:tc>
        <w:tc>
          <w:tcPr>
            <w:tcW w:w="4562" w:type="dxa"/>
            <w:tcMar>
              <w:top w:w="50" w:type="dxa"/>
              <w:left w:w="100" w:type="dxa"/>
            </w:tcMar>
            <w:vAlign w:val="center"/>
          </w:tcPr>
          <w:p w:rsidR="00345B8C" w:rsidRDefault="00345B8C" w:rsidP="000F7FE6">
            <w:pPr>
              <w:ind w:left="135"/>
            </w:pPr>
            <w:r w:rsidRPr="00F46833">
              <w:rPr>
                <w:color w:val="000000"/>
                <w:lang w:val="ru-RU"/>
              </w:rPr>
              <w:t xml:space="preserve">Изделие. Основа и детали изделия. </w:t>
            </w:r>
            <w:r>
              <w:rPr>
                <w:color w:val="000000"/>
              </w:rPr>
              <w:t>Понятие «технология»</w:t>
            </w:r>
          </w:p>
        </w:tc>
        <w:tc>
          <w:tcPr>
            <w:tcW w:w="1585" w:type="dxa"/>
            <w:tcMar>
              <w:top w:w="50" w:type="dxa"/>
              <w:left w:w="100" w:type="dxa"/>
            </w:tcMar>
            <w:vAlign w:val="center"/>
          </w:tcPr>
          <w:p w:rsidR="00345B8C" w:rsidRDefault="00345B8C" w:rsidP="000F7FE6">
            <w:pPr>
              <w:ind w:left="135"/>
              <w:jc w:val="center"/>
            </w:pPr>
            <w:r>
              <w:rPr>
                <w:color w:val="000000"/>
              </w:rPr>
              <w:t xml:space="preserve"> 1 </w:t>
            </w:r>
          </w:p>
        </w:tc>
        <w:tc>
          <w:tcPr>
            <w:tcW w:w="3661" w:type="dxa"/>
            <w:tcMar>
              <w:top w:w="50" w:type="dxa"/>
              <w:left w:w="100" w:type="dxa"/>
            </w:tcMar>
            <w:vAlign w:val="center"/>
          </w:tcPr>
          <w:p w:rsidR="00345B8C" w:rsidRDefault="00345B8C" w:rsidP="000F7FE6">
            <w:pPr>
              <w:ind w:left="135"/>
              <w:jc w:val="center"/>
            </w:pPr>
          </w:p>
        </w:tc>
        <w:tc>
          <w:tcPr>
            <w:tcW w:w="2734" w:type="dxa"/>
            <w:tcMar>
              <w:top w:w="50" w:type="dxa"/>
              <w:left w:w="100" w:type="dxa"/>
            </w:tcMar>
            <w:vAlign w:val="center"/>
          </w:tcPr>
          <w:p w:rsidR="00345B8C" w:rsidRDefault="00F86EE4" w:rsidP="000F7FE6">
            <w:pPr>
              <w:ind w:left="135"/>
            </w:pPr>
            <w:r w:rsidRPr="00584611">
              <w:t>ФГИС «Моя Школа»</w:t>
            </w:r>
          </w:p>
        </w:tc>
      </w:tr>
      <w:tr w:rsidR="00345B8C" w:rsidTr="000F7FE6">
        <w:trPr>
          <w:trHeight w:val="144"/>
          <w:tblCellSpacing w:w="20" w:type="nil"/>
        </w:trPr>
        <w:tc>
          <w:tcPr>
            <w:tcW w:w="1149" w:type="dxa"/>
            <w:tcMar>
              <w:top w:w="50" w:type="dxa"/>
              <w:left w:w="100" w:type="dxa"/>
            </w:tcMar>
            <w:vAlign w:val="center"/>
          </w:tcPr>
          <w:p w:rsidR="00345B8C" w:rsidRDefault="00345B8C" w:rsidP="000F7FE6">
            <w:r>
              <w:rPr>
                <w:color w:val="000000"/>
              </w:rPr>
              <w:t>7</w:t>
            </w:r>
          </w:p>
        </w:tc>
        <w:tc>
          <w:tcPr>
            <w:tcW w:w="4562" w:type="dxa"/>
            <w:tcMar>
              <w:top w:w="50" w:type="dxa"/>
              <w:left w:w="100" w:type="dxa"/>
            </w:tcMar>
            <w:vAlign w:val="center"/>
          </w:tcPr>
          <w:p w:rsidR="00345B8C" w:rsidRPr="00F46833" w:rsidRDefault="00345B8C" w:rsidP="000F7FE6">
            <w:pPr>
              <w:ind w:left="135"/>
              <w:rPr>
                <w:lang w:val="ru-RU"/>
              </w:rPr>
            </w:pPr>
            <w:r w:rsidRPr="00F46833">
              <w:rPr>
                <w:color w:val="000000"/>
                <w:lang w:val="ru-RU"/>
              </w:rPr>
              <w:t>Получение различных форм деталей изделия из пластилина</w:t>
            </w:r>
          </w:p>
        </w:tc>
        <w:tc>
          <w:tcPr>
            <w:tcW w:w="1585" w:type="dxa"/>
            <w:tcMar>
              <w:top w:w="50" w:type="dxa"/>
              <w:left w:w="100" w:type="dxa"/>
            </w:tcMar>
            <w:vAlign w:val="center"/>
          </w:tcPr>
          <w:p w:rsidR="00345B8C" w:rsidRDefault="00345B8C" w:rsidP="000F7FE6">
            <w:pPr>
              <w:ind w:left="135"/>
              <w:jc w:val="center"/>
            </w:pPr>
            <w:r w:rsidRPr="00F46833">
              <w:rPr>
                <w:color w:val="000000"/>
                <w:lang w:val="ru-RU"/>
              </w:rPr>
              <w:t xml:space="preserve"> </w:t>
            </w:r>
            <w:r>
              <w:rPr>
                <w:color w:val="000000"/>
              </w:rPr>
              <w:t xml:space="preserve">2 </w:t>
            </w:r>
          </w:p>
        </w:tc>
        <w:tc>
          <w:tcPr>
            <w:tcW w:w="3661" w:type="dxa"/>
            <w:tcMar>
              <w:top w:w="50" w:type="dxa"/>
              <w:left w:w="100" w:type="dxa"/>
            </w:tcMar>
            <w:vAlign w:val="center"/>
          </w:tcPr>
          <w:p w:rsidR="00345B8C" w:rsidRDefault="00345B8C" w:rsidP="000F7FE6">
            <w:pPr>
              <w:ind w:left="135"/>
              <w:jc w:val="center"/>
            </w:pPr>
          </w:p>
        </w:tc>
        <w:tc>
          <w:tcPr>
            <w:tcW w:w="2734" w:type="dxa"/>
            <w:tcMar>
              <w:top w:w="50" w:type="dxa"/>
              <w:left w:w="100" w:type="dxa"/>
            </w:tcMar>
            <w:vAlign w:val="center"/>
          </w:tcPr>
          <w:p w:rsidR="00345B8C" w:rsidRDefault="00F86EE4" w:rsidP="000F7FE6">
            <w:pPr>
              <w:ind w:left="135"/>
            </w:pPr>
            <w:r w:rsidRPr="00584611">
              <w:t>ФГИС «Моя Школа»</w:t>
            </w:r>
          </w:p>
        </w:tc>
      </w:tr>
      <w:tr w:rsidR="00345B8C" w:rsidTr="000F7FE6">
        <w:trPr>
          <w:trHeight w:val="144"/>
          <w:tblCellSpacing w:w="20" w:type="nil"/>
        </w:trPr>
        <w:tc>
          <w:tcPr>
            <w:tcW w:w="1149" w:type="dxa"/>
            <w:tcMar>
              <w:top w:w="50" w:type="dxa"/>
              <w:left w:w="100" w:type="dxa"/>
            </w:tcMar>
            <w:vAlign w:val="center"/>
          </w:tcPr>
          <w:p w:rsidR="00345B8C" w:rsidRDefault="00345B8C" w:rsidP="000F7FE6">
            <w:r>
              <w:rPr>
                <w:color w:val="000000"/>
              </w:rPr>
              <w:t>8</w:t>
            </w:r>
          </w:p>
        </w:tc>
        <w:tc>
          <w:tcPr>
            <w:tcW w:w="4562" w:type="dxa"/>
            <w:tcMar>
              <w:top w:w="50" w:type="dxa"/>
              <w:left w:w="100" w:type="dxa"/>
            </w:tcMar>
            <w:vAlign w:val="center"/>
          </w:tcPr>
          <w:p w:rsidR="00345B8C" w:rsidRPr="00F46833" w:rsidRDefault="00345B8C" w:rsidP="000F7FE6">
            <w:pPr>
              <w:ind w:left="135"/>
              <w:rPr>
                <w:lang w:val="ru-RU"/>
              </w:rPr>
            </w:pPr>
            <w:r w:rsidRPr="00F46833">
              <w:rPr>
                <w:color w:val="000000"/>
                <w:lang w:val="ru-RU"/>
              </w:rPr>
              <w:t>Бумага. Ее основные свойства. Виды бумаги</w:t>
            </w:r>
          </w:p>
        </w:tc>
        <w:tc>
          <w:tcPr>
            <w:tcW w:w="1585" w:type="dxa"/>
            <w:tcMar>
              <w:top w:w="50" w:type="dxa"/>
              <w:left w:w="100" w:type="dxa"/>
            </w:tcMar>
            <w:vAlign w:val="center"/>
          </w:tcPr>
          <w:p w:rsidR="00345B8C" w:rsidRDefault="00345B8C" w:rsidP="000F7FE6">
            <w:pPr>
              <w:ind w:left="135"/>
              <w:jc w:val="center"/>
            </w:pPr>
            <w:r w:rsidRPr="00F46833">
              <w:rPr>
                <w:color w:val="000000"/>
                <w:lang w:val="ru-RU"/>
              </w:rPr>
              <w:t xml:space="preserve"> </w:t>
            </w:r>
            <w:r>
              <w:rPr>
                <w:color w:val="000000"/>
              </w:rPr>
              <w:t xml:space="preserve">1 </w:t>
            </w:r>
          </w:p>
        </w:tc>
        <w:tc>
          <w:tcPr>
            <w:tcW w:w="3661" w:type="dxa"/>
            <w:tcMar>
              <w:top w:w="50" w:type="dxa"/>
              <w:left w:w="100" w:type="dxa"/>
            </w:tcMar>
            <w:vAlign w:val="center"/>
          </w:tcPr>
          <w:p w:rsidR="00345B8C" w:rsidRDefault="00345B8C" w:rsidP="000F7FE6">
            <w:pPr>
              <w:ind w:left="135"/>
              <w:jc w:val="center"/>
            </w:pPr>
          </w:p>
        </w:tc>
        <w:tc>
          <w:tcPr>
            <w:tcW w:w="2734" w:type="dxa"/>
            <w:tcMar>
              <w:top w:w="50" w:type="dxa"/>
              <w:left w:w="100" w:type="dxa"/>
            </w:tcMar>
            <w:vAlign w:val="center"/>
          </w:tcPr>
          <w:p w:rsidR="00345B8C" w:rsidRDefault="00F86EE4" w:rsidP="000F7FE6">
            <w:pPr>
              <w:ind w:left="135"/>
            </w:pPr>
            <w:r w:rsidRPr="00584611">
              <w:t>ФГИС «Моя Школа»</w:t>
            </w:r>
          </w:p>
        </w:tc>
      </w:tr>
      <w:tr w:rsidR="00345B8C" w:rsidTr="000F7FE6">
        <w:trPr>
          <w:trHeight w:val="144"/>
          <w:tblCellSpacing w:w="20" w:type="nil"/>
        </w:trPr>
        <w:tc>
          <w:tcPr>
            <w:tcW w:w="1149" w:type="dxa"/>
            <w:tcMar>
              <w:top w:w="50" w:type="dxa"/>
              <w:left w:w="100" w:type="dxa"/>
            </w:tcMar>
            <w:vAlign w:val="center"/>
          </w:tcPr>
          <w:p w:rsidR="00345B8C" w:rsidRDefault="00345B8C" w:rsidP="000F7FE6">
            <w:r>
              <w:rPr>
                <w:color w:val="000000"/>
              </w:rPr>
              <w:t>9</w:t>
            </w:r>
          </w:p>
        </w:tc>
        <w:tc>
          <w:tcPr>
            <w:tcW w:w="4562" w:type="dxa"/>
            <w:tcMar>
              <w:top w:w="50" w:type="dxa"/>
              <w:left w:w="100" w:type="dxa"/>
            </w:tcMar>
            <w:vAlign w:val="center"/>
          </w:tcPr>
          <w:p w:rsidR="00345B8C" w:rsidRPr="00F46833" w:rsidRDefault="00345B8C" w:rsidP="000F7FE6">
            <w:pPr>
              <w:ind w:left="135"/>
              <w:rPr>
                <w:lang w:val="ru-RU"/>
              </w:rPr>
            </w:pPr>
            <w:r w:rsidRPr="00F46833">
              <w:rPr>
                <w:color w:val="000000"/>
                <w:lang w:val="ru-RU"/>
              </w:rPr>
              <w:t>Картон. Его основные свойства. Виды картона</w:t>
            </w:r>
          </w:p>
        </w:tc>
        <w:tc>
          <w:tcPr>
            <w:tcW w:w="1585" w:type="dxa"/>
            <w:tcMar>
              <w:top w:w="50" w:type="dxa"/>
              <w:left w:w="100" w:type="dxa"/>
            </w:tcMar>
            <w:vAlign w:val="center"/>
          </w:tcPr>
          <w:p w:rsidR="00345B8C" w:rsidRDefault="00345B8C" w:rsidP="000F7FE6">
            <w:pPr>
              <w:ind w:left="135"/>
              <w:jc w:val="center"/>
            </w:pPr>
            <w:r w:rsidRPr="00F46833">
              <w:rPr>
                <w:color w:val="000000"/>
                <w:lang w:val="ru-RU"/>
              </w:rPr>
              <w:t xml:space="preserve"> </w:t>
            </w:r>
            <w:r>
              <w:rPr>
                <w:color w:val="000000"/>
              </w:rPr>
              <w:t xml:space="preserve">1 </w:t>
            </w:r>
          </w:p>
        </w:tc>
        <w:tc>
          <w:tcPr>
            <w:tcW w:w="3661" w:type="dxa"/>
            <w:tcMar>
              <w:top w:w="50" w:type="dxa"/>
              <w:left w:w="100" w:type="dxa"/>
            </w:tcMar>
            <w:vAlign w:val="center"/>
          </w:tcPr>
          <w:p w:rsidR="00345B8C" w:rsidRDefault="00345B8C" w:rsidP="000F7FE6">
            <w:pPr>
              <w:ind w:left="135"/>
              <w:jc w:val="center"/>
            </w:pPr>
          </w:p>
        </w:tc>
        <w:tc>
          <w:tcPr>
            <w:tcW w:w="2734" w:type="dxa"/>
            <w:tcMar>
              <w:top w:w="50" w:type="dxa"/>
              <w:left w:w="100" w:type="dxa"/>
            </w:tcMar>
            <w:vAlign w:val="center"/>
          </w:tcPr>
          <w:p w:rsidR="00345B8C" w:rsidRDefault="00F86EE4" w:rsidP="000F7FE6">
            <w:pPr>
              <w:ind w:left="135"/>
            </w:pPr>
            <w:r w:rsidRPr="00584611">
              <w:t>ФГИС «Моя Школа»</w:t>
            </w:r>
          </w:p>
        </w:tc>
      </w:tr>
      <w:tr w:rsidR="00345B8C" w:rsidTr="000F7FE6">
        <w:trPr>
          <w:trHeight w:val="144"/>
          <w:tblCellSpacing w:w="20" w:type="nil"/>
        </w:trPr>
        <w:tc>
          <w:tcPr>
            <w:tcW w:w="1149" w:type="dxa"/>
            <w:tcMar>
              <w:top w:w="50" w:type="dxa"/>
              <w:left w:w="100" w:type="dxa"/>
            </w:tcMar>
            <w:vAlign w:val="center"/>
          </w:tcPr>
          <w:p w:rsidR="00345B8C" w:rsidRDefault="00345B8C" w:rsidP="000F7FE6">
            <w:r>
              <w:rPr>
                <w:color w:val="000000"/>
              </w:rPr>
              <w:t>10</w:t>
            </w:r>
          </w:p>
        </w:tc>
        <w:tc>
          <w:tcPr>
            <w:tcW w:w="4562" w:type="dxa"/>
            <w:tcMar>
              <w:top w:w="50" w:type="dxa"/>
              <w:left w:w="100" w:type="dxa"/>
            </w:tcMar>
            <w:vAlign w:val="center"/>
          </w:tcPr>
          <w:p w:rsidR="00345B8C" w:rsidRDefault="00345B8C" w:rsidP="000F7FE6">
            <w:pPr>
              <w:ind w:left="135"/>
            </w:pPr>
            <w:r>
              <w:rPr>
                <w:color w:val="000000"/>
              </w:rPr>
              <w:t>Сгибание и складывание бумаги</w:t>
            </w:r>
          </w:p>
        </w:tc>
        <w:tc>
          <w:tcPr>
            <w:tcW w:w="1585" w:type="dxa"/>
            <w:tcMar>
              <w:top w:w="50" w:type="dxa"/>
              <w:left w:w="100" w:type="dxa"/>
            </w:tcMar>
            <w:vAlign w:val="center"/>
          </w:tcPr>
          <w:p w:rsidR="00345B8C" w:rsidRDefault="00345B8C" w:rsidP="000F7FE6">
            <w:pPr>
              <w:ind w:left="135"/>
              <w:jc w:val="center"/>
            </w:pPr>
            <w:r>
              <w:rPr>
                <w:color w:val="000000"/>
              </w:rPr>
              <w:t xml:space="preserve"> 3 </w:t>
            </w:r>
          </w:p>
        </w:tc>
        <w:tc>
          <w:tcPr>
            <w:tcW w:w="3661" w:type="dxa"/>
            <w:tcMar>
              <w:top w:w="50" w:type="dxa"/>
              <w:left w:w="100" w:type="dxa"/>
            </w:tcMar>
            <w:vAlign w:val="center"/>
          </w:tcPr>
          <w:p w:rsidR="00345B8C" w:rsidRDefault="00345B8C" w:rsidP="000F7FE6">
            <w:pPr>
              <w:ind w:left="135"/>
              <w:jc w:val="center"/>
            </w:pPr>
          </w:p>
        </w:tc>
        <w:tc>
          <w:tcPr>
            <w:tcW w:w="2734" w:type="dxa"/>
            <w:tcMar>
              <w:top w:w="50" w:type="dxa"/>
              <w:left w:w="100" w:type="dxa"/>
            </w:tcMar>
            <w:vAlign w:val="center"/>
          </w:tcPr>
          <w:p w:rsidR="00345B8C" w:rsidRDefault="00F86EE4" w:rsidP="000F7FE6">
            <w:pPr>
              <w:ind w:left="135"/>
            </w:pPr>
            <w:r w:rsidRPr="00584611">
              <w:t>ФГИС «Моя Школа»</w:t>
            </w:r>
          </w:p>
        </w:tc>
      </w:tr>
      <w:tr w:rsidR="00345B8C" w:rsidTr="000F7FE6">
        <w:trPr>
          <w:trHeight w:val="144"/>
          <w:tblCellSpacing w:w="20" w:type="nil"/>
        </w:trPr>
        <w:tc>
          <w:tcPr>
            <w:tcW w:w="1149" w:type="dxa"/>
            <w:tcMar>
              <w:top w:w="50" w:type="dxa"/>
              <w:left w:w="100" w:type="dxa"/>
            </w:tcMar>
            <w:vAlign w:val="center"/>
          </w:tcPr>
          <w:p w:rsidR="00345B8C" w:rsidRDefault="00345B8C" w:rsidP="000F7FE6">
            <w:r>
              <w:rPr>
                <w:color w:val="000000"/>
              </w:rPr>
              <w:t>11</w:t>
            </w:r>
          </w:p>
        </w:tc>
        <w:tc>
          <w:tcPr>
            <w:tcW w:w="4562" w:type="dxa"/>
            <w:tcMar>
              <w:top w:w="50" w:type="dxa"/>
              <w:left w:w="100" w:type="dxa"/>
            </w:tcMar>
            <w:vAlign w:val="center"/>
          </w:tcPr>
          <w:p w:rsidR="00345B8C" w:rsidRDefault="00345B8C" w:rsidP="000F7FE6">
            <w:pPr>
              <w:ind w:left="135"/>
            </w:pPr>
            <w:r w:rsidRPr="00F46833">
              <w:rPr>
                <w:color w:val="000000"/>
                <w:lang w:val="ru-RU"/>
              </w:rPr>
              <w:t xml:space="preserve">Ножницы – режущий инструмент. Резание бумаги и тонкого картона ножницами. </w:t>
            </w:r>
            <w:r>
              <w:rPr>
                <w:color w:val="000000"/>
              </w:rPr>
              <w:t>Понятие «конструкция»</w:t>
            </w:r>
          </w:p>
        </w:tc>
        <w:tc>
          <w:tcPr>
            <w:tcW w:w="1585" w:type="dxa"/>
            <w:tcMar>
              <w:top w:w="50" w:type="dxa"/>
              <w:left w:w="100" w:type="dxa"/>
            </w:tcMar>
            <w:vAlign w:val="center"/>
          </w:tcPr>
          <w:p w:rsidR="00345B8C" w:rsidRDefault="00345B8C" w:rsidP="000F7FE6">
            <w:pPr>
              <w:ind w:left="135"/>
              <w:jc w:val="center"/>
            </w:pPr>
            <w:r>
              <w:rPr>
                <w:color w:val="000000"/>
              </w:rPr>
              <w:t xml:space="preserve"> 3 </w:t>
            </w:r>
          </w:p>
        </w:tc>
        <w:tc>
          <w:tcPr>
            <w:tcW w:w="3661" w:type="dxa"/>
            <w:tcMar>
              <w:top w:w="50" w:type="dxa"/>
              <w:left w:w="100" w:type="dxa"/>
            </w:tcMar>
            <w:vAlign w:val="center"/>
          </w:tcPr>
          <w:p w:rsidR="00345B8C" w:rsidRDefault="00345B8C" w:rsidP="000F7FE6">
            <w:pPr>
              <w:ind w:left="135"/>
              <w:jc w:val="center"/>
            </w:pPr>
          </w:p>
        </w:tc>
        <w:tc>
          <w:tcPr>
            <w:tcW w:w="2734" w:type="dxa"/>
            <w:tcMar>
              <w:top w:w="50" w:type="dxa"/>
              <w:left w:w="100" w:type="dxa"/>
            </w:tcMar>
            <w:vAlign w:val="center"/>
          </w:tcPr>
          <w:p w:rsidR="00345B8C" w:rsidRDefault="00F86EE4" w:rsidP="000F7FE6">
            <w:pPr>
              <w:ind w:left="135"/>
            </w:pPr>
            <w:r w:rsidRPr="00584611">
              <w:t>ФГИС «Моя Школа»</w:t>
            </w:r>
          </w:p>
        </w:tc>
      </w:tr>
      <w:tr w:rsidR="00345B8C" w:rsidTr="000F7FE6">
        <w:trPr>
          <w:trHeight w:val="144"/>
          <w:tblCellSpacing w:w="20" w:type="nil"/>
        </w:trPr>
        <w:tc>
          <w:tcPr>
            <w:tcW w:w="1149" w:type="dxa"/>
            <w:tcMar>
              <w:top w:w="50" w:type="dxa"/>
              <w:left w:w="100" w:type="dxa"/>
            </w:tcMar>
            <w:vAlign w:val="center"/>
          </w:tcPr>
          <w:p w:rsidR="00345B8C" w:rsidRDefault="00345B8C" w:rsidP="000F7FE6">
            <w:r>
              <w:rPr>
                <w:color w:val="000000"/>
              </w:rPr>
              <w:t>12</w:t>
            </w:r>
          </w:p>
        </w:tc>
        <w:tc>
          <w:tcPr>
            <w:tcW w:w="4562" w:type="dxa"/>
            <w:tcMar>
              <w:top w:w="50" w:type="dxa"/>
              <w:left w:w="100" w:type="dxa"/>
            </w:tcMar>
            <w:vAlign w:val="center"/>
          </w:tcPr>
          <w:p w:rsidR="00345B8C" w:rsidRPr="00F46833" w:rsidRDefault="00345B8C" w:rsidP="000F7FE6">
            <w:pPr>
              <w:ind w:left="135"/>
              <w:rPr>
                <w:lang w:val="ru-RU"/>
              </w:rPr>
            </w:pPr>
            <w:r w:rsidRPr="00F46833">
              <w:rPr>
                <w:color w:val="000000"/>
                <w:lang w:val="ru-RU"/>
              </w:rPr>
              <w:t>Шаблон – приспособление. Разметка бумажных деталей по шаблону</w:t>
            </w:r>
          </w:p>
        </w:tc>
        <w:tc>
          <w:tcPr>
            <w:tcW w:w="1585" w:type="dxa"/>
            <w:tcMar>
              <w:top w:w="50" w:type="dxa"/>
              <w:left w:w="100" w:type="dxa"/>
            </w:tcMar>
            <w:vAlign w:val="center"/>
          </w:tcPr>
          <w:p w:rsidR="00345B8C" w:rsidRDefault="00345B8C" w:rsidP="000F7FE6">
            <w:pPr>
              <w:ind w:left="135"/>
              <w:jc w:val="center"/>
            </w:pPr>
            <w:r w:rsidRPr="00F46833">
              <w:rPr>
                <w:color w:val="000000"/>
                <w:lang w:val="ru-RU"/>
              </w:rPr>
              <w:t xml:space="preserve"> </w:t>
            </w:r>
            <w:r>
              <w:rPr>
                <w:color w:val="000000"/>
              </w:rPr>
              <w:t xml:space="preserve">5 </w:t>
            </w:r>
          </w:p>
        </w:tc>
        <w:tc>
          <w:tcPr>
            <w:tcW w:w="3661" w:type="dxa"/>
            <w:tcMar>
              <w:top w:w="50" w:type="dxa"/>
              <w:left w:w="100" w:type="dxa"/>
            </w:tcMar>
            <w:vAlign w:val="center"/>
          </w:tcPr>
          <w:p w:rsidR="00345B8C" w:rsidRDefault="00345B8C" w:rsidP="000F7FE6">
            <w:pPr>
              <w:ind w:left="135"/>
              <w:jc w:val="center"/>
            </w:pPr>
          </w:p>
        </w:tc>
        <w:tc>
          <w:tcPr>
            <w:tcW w:w="2734" w:type="dxa"/>
            <w:tcMar>
              <w:top w:w="50" w:type="dxa"/>
              <w:left w:w="100" w:type="dxa"/>
            </w:tcMar>
            <w:vAlign w:val="center"/>
          </w:tcPr>
          <w:p w:rsidR="00345B8C" w:rsidRDefault="00F86EE4" w:rsidP="000F7FE6">
            <w:pPr>
              <w:ind w:left="135"/>
            </w:pPr>
            <w:r w:rsidRPr="00584611">
              <w:t>ФГИС «Моя Школа»</w:t>
            </w:r>
          </w:p>
        </w:tc>
      </w:tr>
      <w:tr w:rsidR="00345B8C" w:rsidTr="000F7FE6">
        <w:trPr>
          <w:trHeight w:val="144"/>
          <w:tblCellSpacing w:w="20" w:type="nil"/>
        </w:trPr>
        <w:tc>
          <w:tcPr>
            <w:tcW w:w="1149" w:type="dxa"/>
            <w:tcMar>
              <w:top w:w="50" w:type="dxa"/>
              <w:left w:w="100" w:type="dxa"/>
            </w:tcMar>
            <w:vAlign w:val="center"/>
          </w:tcPr>
          <w:p w:rsidR="00345B8C" w:rsidRDefault="00345B8C" w:rsidP="000F7FE6">
            <w:r>
              <w:rPr>
                <w:color w:val="000000"/>
              </w:rPr>
              <w:t>13</w:t>
            </w:r>
          </w:p>
        </w:tc>
        <w:tc>
          <w:tcPr>
            <w:tcW w:w="4562" w:type="dxa"/>
            <w:tcMar>
              <w:top w:w="50" w:type="dxa"/>
              <w:left w:w="100" w:type="dxa"/>
            </w:tcMar>
            <w:vAlign w:val="center"/>
          </w:tcPr>
          <w:p w:rsidR="00345B8C" w:rsidRPr="00F46833" w:rsidRDefault="00345B8C" w:rsidP="000F7FE6">
            <w:pPr>
              <w:ind w:left="135"/>
              <w:rPr>
                <w:lang w:val="ru-RU"/>
              </w:rPr>
            </w:pPr>
            <w:r w:rsidRPr="00F46833">
              <w:rPr>
                <w:color w:val="000000"/>
                <w:lang w:val="ru-RU"/>
              </w:rPr>
              <w:t>Общее представление о тканях и нитках</w:t>
            </w:r>
          </w:p>
        </w:tc>
        <w:tc>
          <w:tcPr>
            <w:tcW w:w="1585" w:type="dxa"/>
            <w:tcMar>
              <w:top w:w="50" w:type="dxa"/>
              <w:left w:w="100" w:type="dxa"/>
            </w:tcMar>
            <w:vAlign w:val="center"/>
          </w:tcPr>
          <w:p w:rsidR="00345B8C" w:rsidRDefault="00345B8C" w:rsidP="000F7FE6">
            <w:pPr>
              <w:ind w:left="135"/>
              <w:jc w:val="center"/>
            </w:pPr>
            <w:r w:rsidRPr="00F46833">
              <w:rPr>
                <w:color w:val="000000"/>
                <w:lang w:val="ru-RU"/>
              </w:rPr>
              <w:t xml:space="preserve"> </w:t>
            </w:r>
            <w:r>
              <w:rPr>
                <w:color w:val="000000"/>
              </w:rPr>
              <w:t xml:space="preserve">1 </w:t>
            </w:r>
          </w:p>
        </w:tc>
        <w:tc>
          <w:tcPr>
            <w:tcW w:w="3661" w:type="dxa"/>
            <w:tcMar>
              <w:top w:w="50" w:type="dxa"/>
              <w:left w:w="100" w:type="dxa"/>
            </w:tcMar>
            <w:vAlign w:val="center"/>
          </w:tcPr>
          <w:p w:rsidR="00345B8C" w:rsidRDefault="00345B8C" w:rsidP="000F7FE6">
            <w:pPr>
              <w:ind w:left="135"/>
              <w:jc w:val="center"/>
            </w:pPr>
          </w:p>
        </w:tc>
        <w:tc>
          <w:tcPr>
            <w:tcW w:w="2734" w:type="dxa"/>
            <w:tcMar>
              <w:top w:w="50" w:type="dxa"/>
              <w:left w:w="100" w:type="dxa"/>
            </w:tcMar>
            <w:vAlign w:val="center"/>
          </w:tcPr>
          <w:p w:rsidR="00345B8C" w:rsidRDefault="00F86EE4" w:rsidP="000F7FE6">
            <w:pPr>
              <w:ind w:left="135"/>
            </w:pPr>
            <w:r w:rsidRPr="00584611">
              <w:t>ФГИС «Моя Школа»</w:t>
            </w:r>
          </w:p>
        </w:tc>
      </w:tr>
      <w:tr w:rsidR="00345B8C" w:rsidTr="000F7FE6">
        <w:trPr>
          <w:trHeight w:val="144"/>
          <w:tblCellSpacing w:w="20" w:type="nil"/>
        </w:trPr>
        <w:tc>
          <w:tcPr>
            <w:tcW w:w="1149" w:type="dxa"/>
            <w:tcMar>
              <w:top w:w="50" w:type="dxa"/>
              <w:left w:w="100" w:type="dxa"/>
            </w:tcMar>
            <w:vAlign w:val="center"/>
          </w:tcPr>
          <w:p w:rsidR="00345B8C" w:rsidRDefault="00345B8C" w:rsidP="000F7FE6">
            <w:r>
              <w:rPr>
                <w:color w:val="000000"/>
              </w:rPr>
              <w:lastRenderedPageBreak/>
              <w:t>14</w:t>
            </w:r>
          </w:p>
        </w:tc>
        <w:tc>
          <w:tcPr>
            <w:tcW w:w="4562" w:type="dxa"/>
            <w:tcMar>
              <w:top w:w="50" w:type="dxa"/>
              <w:left w:w="100" w:type="dxa"/>
            </w:tcMar>
            <w:vAlign w:val="center"/>
          </w:tcPr>
          <w:p w:rsidR="00345B8C" w:rsidRDefault="00345B8C" w:rsidP="000F7FE6">
            <w:pPr>
              <w:ind w:left="135"/>
            </w:pPr>
            <w:r>
              <w:rPr>
                <w:color w:val="000000"/>
              </w:rPr>
              <w:t>Швейные иглы и приспособления</w:t>
            </w:r>
          </w:p>
        </w:tc>
        <w:tc>
          <w:tcPr>
            <w:tcW w:w="1585" w:type="dxa"/>
            <w:tcMar>
              <w:top w:w="50" w:type="dxa"/>
              <w:left w:w="100" w:type="dxa"/>
            </w:tcMar>
            <w:vAlign w:val="center"/>
          </w:tcPr>
          <w:p w:rsidR="00345B8C" w:rsidRDefault="00345B8C" w:rsidP="000F7FE6">
            <w:pPr>
              <w:ind w:left="135"/>
              <w:jc w:val="center"/>
            </w:pPr>
            <w:r>
              <w:rPr>
                <w:color w:val="000000"/>
              </w:rPr>
              <w:t xml:space="preserve"> 1 </w:t>
            </w:r>
          </w:p>
        </w:tc>
        <w:tc>
          <w:tcPr>
            <w:tcW w:w="3661" w:type="dxa"/>
            <w:tcMar>
              <w:top w:w="50" w:type="dxa"/>
              <w:left w:w="100" w:type="dxa"/>
            </w:tcMar>
            <w:vAlign w:val="center"/>
          </w:tcPr>
          <w:p w:rsidR="00345B8C" w:rsidRDefault="00345B8C" w:rsidP="000F7FE6">
            <w:pPr>
              <w:ind w:left="135"/>
              <w:jc w:val="center"/>
            </w:pPr>
          </w:p>
        </w:tc>
        <w:tc>
          <w:tcPr>
            <w:tcW w:w="2734" w:type="dxa"/>
            <w:tcMar>
              <w:top w:w="50" w:type="dxa"/>
              <w:left w:w="100" w:type="dxa"/>
            </w:tcMar>
            <w:vAlign w:val="center"/>
          </w:tcPr>
          <w:p w:rsidR="00345B8C" w:rsidRDefault="00F86EE4" w:rsidP="000F7FE6">
            <w:pPr>
              <w:ind w:left="135"/>
            </w:pPr>
            <w:r w:rsidRPr="00584611">
              <w:t>ФГИС «Моя Школа»</w:t>
            </w:r>
          </w:p>
        </w:tc>
      </w:tr>
      <w:tr w:rsidR="00345B8C" w:rsidTr="000F7FE6">
        <w:trPr>
          <w:trHeight w:val="144"/>
          <w:tblCellSpacing w:w="20" w:type="nil"/>
        </w:trPr>
        <w:tc>
          <w:tcPr>
            <w:tcW w:w="1149" w:type="dxa"/>
            <w:tcMar>
              <w:top w:w="50" w:type="dxa"/>
              <w:left w:w="100" w:type="dxa"/>
            </w:tcMar>
            <w:vAlign w:val="center"/>
          </w:tcPr>
          <w:p w:rsidR="00345B8C" w:rsidRDefault="00345B8C" w:rsidP="000F7FE6">
            <w:r>
              <w:rPr>
                <w:color w:val="000000"/>
              </w:rPr>
              <w:t>15</w:t>
            </w:r>
          </w:p>
        </w:tc>
        <w:tc>
          <w:tcPr>
            <w:tcW w:w="4562" w:type="dxa"/>
            <w:tcMar>
              <w:top w:w="50" w:type="dxa"/>
              <w:left w:w="100" w:type="dxa"/>
            </w:tcMar>
            <w:vAlign w:val="center"/>
          </w:tcPr>
          <w:p w:rsidR="00345B8C" w:rsidRDefault="00345B8C" w:rsidP="000F7FE6">
            <w:pPr>
              <w:ind w:left="135"/>
            </w:pPr>
            <w:r w:rsidRPr="00F46833">
              <w:rPr>
                <w:color w:val="000000"/>
                <w:lang w:val="ru-RU"/>
              </w:rPr>
              <w:t xml:space="preserve">Варианты строчки прямого стежка (перевивы). </w:t>
            </w:r>
            <w:r>
              <w:rPr>
                <w:color w:val="000000"/>
              </w:rPr>
              <w:t>Вышивка</w:t>
            </w:r>
          </w:p>
        </w:tc>
        <w:tc>
          <w:tcPr>
            <w:tcW w:w="1585" w:type="dxa"/>
            <w:tcMar>
              <w:top w:w="50" w:type="dxa"/>
              <w:left w:w="100" w:type="dxa"/>
            </w:tcMar>
            <w:vAlign w:val="center"/>
          </w:tcPr>
          <w:p w:rsidR="00345B8C" w:rsidRDefault="00345B8C" w:rsidP="000F7FE6">
            <w:pPr>
              <w:ind w:left="135"/>
              <w:jc w:val="center"/>
            </w:pPr>
            <w:r>
              <w:rPr>
                <w:color w:val="000000"/>
              </w:rPr>
              <w:t xml:space="preserve"> 3 </w:t>
            </w:r>
          </w:p>
        </w:tc>
        <w:tc>
          <w:tcPr>
            <w:tcW w:w="3661" w:type="dxa"/>
            <w:tcMar>
              <w:top w:w="50" w:type="dxa"/>
              <w:left w:w="100" w:type="dxa"/>
            </w:tcMar>
            <w:vAlign w:val="center"/>
          </w:tcPr>
          <w:p w:rsidR="00345B8C" w:rsidRDefault="00345B8C" w:rsidP="000F7FE6">
            <w:pPr>
              <w:ind w:left="135"/>
              <w:jc w:val="center"/>
            </w:pPr>
          </w:p>
        </w:tc>
        <w:tc>
          <w:tcPr>
            <w:tcW w:w="2734" w:type="dxa"/>
            <w:tcMar>
              <w:top w:w="50" w:type="dxa"/>
              <w:left w:w="100" w:type="dxa"/>
            </w:tcMar>
            <w:vAlign w:val="center"/>
          </w:tcPr>
          <w:p w:rsidR="00345B8C" w:rsidRDefault="00F86EE4" w:rsidP="000F7FE6">
            <w:pPr>
              <w:ind w:left="135"/>
            </w:pPr>
            <w:r w:rsidRPr="00584611">
              <w:t>ФГИС «Моя Школа»</w:t>
            </w:r>
          </w:p>
        </w:tc>
      </w:tr>
      <w:tr w:rsidR="00345B8C" w:rsidTr="000F7FE6">
        <w:trPr>
          <w:trHeight w:val="144"/>
          <w:tblCellSpacing w:w="20" w:type="nil"/>
        </w:trPr>
        <w:tc>
          <w:tcPr>
            <w:tcW w:w="1149" w:type="dxa"/>
            <w:tcMar>
              <w:top w:w="50" w:type="dxa"/>
              <w:left w:w="100" w:type="dxa"/>
            </w:tcMar>
            <w:vAlign w:val="center"/>
          </w:tcPr>
          <w:p w:rsidR="00345B8C" w:rsidRDefault="00345B8C" w:rsidP="000F7FE6">
            <w:r>
              <w:rPr>
                <w:color w:val="000000"/>
              </w:rPr>
              <w:t>16</w:t>
            </w:r>
          </w:p>
        </w:tc>
        <w:tc>
          <w:tcPr>
            <w:tcW w:w="4562" w:type="dxa"/>
            <w:tcMar>
              <w:top w:w="50" w:type="dxa"/>
              <w:left w:w="100" w:type="dxa"/>
            </w:tcMar>
            <w:vAlign w:val="center"/>
          </w:tcPr>
          <w:p w:rsidR="00345B8C" w:rsidRDefault="00345B8C" w:rsidP="000F7FE6">
            <w:pPr>
              <w:ind w:left="135"/>
            </w:pPr>
            <w:r>
              <w:rPr>
                <w:color w:val="000000"/>
              </w:rPr>
              <w:t>Резервное время</w:t>
            </w:r>
          </w:p>
        </w:tc>
        <w:tc>
          <w:tcPr>
            <w:tcW w:w="1585" w:type="dxa"/>
            <w:tcMar>
              <w:top w:w="50" w:type="dxa"/>
              <w:left w:w="100" w:type="dxa"/>
            </w:tcMar>
            <w:vAlign w:val="center"/>
          </w:tcPr>
          <w:p w:rsidR="00345B8C" w:rsidRDefault="00345B8C" w:rsidP="000F7FE6">
            <w:pPr>
              <w:ind w:left="135"/>
              <w:jc w:val="center"/>
            </w:pPr>
            <w:r>
              <w:rPr>
                <w:color w:val="000000"/>
              </w:rPr>
              <w:t xml:space="preserve"> 1 </w:t>
            </w:r>
          </w:p>
        </w:tc>
        <w:tc>
          <w:tcPr>
            <w:tcW w:w="3661" w:type="dxa"/>
            <w:tcMar>
              <w:top w:w="50" w:type="dxa"/>
              <w:left w:w="100" w:type="dxa"/>
            </w:tcMar>
            <w:vAlign w:val="center"/>
          </w:tcPr>
          <w:p w:rsidR="00345B8C" w:rsidRDefault="00345B8C" w:rsidP="000F7FE6">
            <w:pPr>
              <w:ind w:left="135"/>
              <w:jc w:val="center"/>
            </w:pPr>
          </w:p>
        </w:tc>
        <w:tc>
          <w:tcPr>
            <w:tcW w:w="2734" w:type="dxa"/>
            <w:tcMar>
              <w:top w:w="50" w:type="dxa"/>
              <w:left w:w="100" w:type="dxa"/>
            </w:tcMar>
            <w:vAlign w:val="center"/>
          </w:tcPr>
          <w:p w:rsidR="00345B8C" w:rsidRDefault="00345B8C" w:rsidP="000F7FE6">
            <w:pPr>
              <w:ind w:left="135"/>
            </w:pPr>
          </w:p>
        </w:tc>
      </w:tr>
      <w:tr w:rsidR="00345B8C" w:rsidTr="000F7FE6">
        <w:trPr>
          <w:trHeight w:val="144"/>
          <w:tblCellSpacing w:w="20" w:type="nil"/>
        </w:trPr>
        <w:tc>
          <w:tcPr>
            <w:tcW w:w="0" w:type="auto"/>
            <w:gridSpan w:val="2"/>
            <w:tcMar>
              <w:top w:w="50" w:type="dxa"/>
              <w:left w:w="100" w:type="dxa"/>
            </w:tcMar>
            <w:vAlign w:val="center"/>
          </w:tcPr>
          <w:p w:rsidR="00345B8C" w:rsidRPr="00F46833" w:rsidRDefault="00345B8C" w:rsidP="000F7FE6">
            <w:pPr>
              <w:ind w:left="135"/>
              <w:rPr>
                <w:lang w:val="ru-RU"/>
              </w:rPr>
            </w:pPr>
            <w:r w:rsidRPr="00F46833">
              <w:rPr>
                <w:color w:val="000000"/>
                <w:lang w:val="ru-RU"/>
              </w:rPr>
              <w:t>ОБЩЕЕ КОЛИЧЕСТВО ЧАСОВ ПО ПРОГРАММЕ</w:t>
            </w:r>
          </w:p>
        </w:tc>
        <w:tc>
          <w:tcPr>
            <w:tcW w:w="1585" w:type="dxa"/>
            <w:tcMar>
              <w:top w:w="50" w:type="dxa"/>
              <w:left w:w="100" w:type="dxa"/>
            </w:tcMar>
            <w:vAlign w:val="center"/>
          </w:tcPr>
          <w:p w:rsidR="00345B8C" w:rsidRDefault="00345B8C" w:rsidP="000F7FE6">
            <w:pPr>
              <w:ind w:left="135"/>
              <w:jc w:val="center"/>
            </w:pPr>
            <w:r w:rsidRPr="00F46833">
              <w:rPr>
                <w:color w:val="000000"/>
                <w:lang w:val="ru-RU"/>
              </w:rPr>
              <w:t xml:space="preserve"> </w:t>
            </w:r>
            <w:r>
              <w:rPr>
                <w:color w:val="000000"/>
              </w:rPr>
              <w:t xml:space="preserve">33 </w:t>
            </w:r>
          </w:p>
        </w:tc>
        <w:tc>
          <w:tcPr>
            <w:tcW w:w="3661" w:type="dxa"/>
            <w:tcMar>
              <w:top w:w="50" w:type="dxa"/>
              <w:left w:w="100" w:type="dxa"/>
            </w:tcMar>
            <w:vAlign w:val="center"/>
          </w:tcPr>
          <w:p w:rsidR="00345B8C" w:rsidRDefault="00345B8C" w:rsidP="000F7FE6">
            <w:pPr>
              <w:ind w:left="135"/>
              <w:jc w:val="center"/>
            </w:pPr>
            <w:r>
              <w:rPr>
                <w:color w:val="000000"/>
              </w:rPr>
              <w:t xml:space="preserve"> 0 </w:t>
            </w:r>
          </w:p>
          <w:p w:rsidR="00345B8C" w:rsidRPr="00F46833" w:rsidRDefault="00345B8C" w:rsidP="000F7FE6">
            <w:pPr>
              <w:ind w:left="135"/>
              <w:jc w:val="center"/>
              <w:rPr>
                <w:lang w:val="ru-RU"/>
              </w:rPr>
            </w:pPr>
            <w:r>
              <w:rPr>
                <w:color w:val="000000"/>
              </w:rPr>
              <w:t xml:space="preserve"> </w:t>
            </w:r>
          </w:p>
        </w:tc>
        <w:tc>
          <w:tcPr>
            <w:tcW w:w="2734" w:type="dxa"/>
            <w:tcMar>
              <w:top w:w="50" w:type="dxa"/>
              <w:left w:w="100" w:type="dxa"/>
            </w:tcMar>
            <w:vAlign w:val="center"/>
          </w:tcPr>
          <w:p w:rsidR="00345B8C" w:rsidRDefault="00345B8C" w:rsidP="000F7FE6"/>
        </w:tc>
      </w:tr>
    </w:tbl>
    <w:p w:rsidR="00345B8C" w:rsidRDefault="00345B8C" w:rsidP="00345B8C">
      <w:pPr>
        <w:ind w:left="120"/>
      </w:pPr>
      <w:r>
        <w:rPr>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6"/>
        <w:gridCol w:w="2777"/>
        <w:gridCol w:w="1256"/>
        <w:gridCol w:w="1913"/>
        <w:gridCol w:w="2603"/>
      </w:tblGrid>
      <w:tr w:rsidR="00345B8C" w:rsidTr="000F7FE6">
        <w:trPr>
          <w:trHeight w:val="144"/>
          <w:tblCellSpacing w:w="20" w:type="nil"/>
        </w:trPr>
        <w:tc>
          <w:tcPr>
            <w:tcW w:w="665" w:type="dxa"/>
            <w:vMerge w:val="restart"/>
            <w:tcMar>
              <w:top w:w="50" w:type="dxa"/>
              <w:left w:w="100" w:type="dxa"/>
            </w:tcMar>
            <w:vAlign w:val="center"/>
          </w:tcPr>
          <w:p w:rsidR="00345B8C" w:rsidRDefault="00345B8C" w:rsidP="000F7FE6">
            <w:pPr>
              <w:ind w:left="135"/>
            </w:pPr>
            <w:r>
              <w:rPr>
                <w:b/>
                <w:color w:val="000000"/>
              </w:rPr>
              <w:t xml:space="preserve">№ п/п </w:t>
            </w:r>
          </w:p>
          <w:p w:rsidR="00345B8C" w:rsidRDefault="00345B8C" w:rsidP="000F7FE6">
            <w:pPr>
              <w:ind w:left="135"/>
            </w:pPr>
          </w:p>
        </w:tc>
        <w:tc>
          <w:tcPr>
            <w:tcW w:w="2816" w:type="dxa"/>
            <w:vMerge w:val="restart"/>
            <w:tcMar>
              <w:top w:w="50" w:type="dxa"/>
              <w:left w:w="100" w:type="dxa"/>
            </w:tcMar>
            <w:vAlign w:val="center"/>
          </w:tcPr>
          <w:p w:rsidR="00345B8C" w:rsidRDefault="00345B8C" w:rsidP="000F7FE6">
            <w:pPr>
              <w:ind w:left="135"/>
            </w:pPr>
            <w:r>
              <w:rPr>
                <w:b/>
                <w:color w:val="000000"/>
              </w:rPr>
              <w:t xml:space="preserve">Наименование разделов и тем программы </w:t>
            </w:r>
          </w:p>
          <w:p w:rsidR="00345B8C" w:rsidRDefault="00345B8C" w:rsidP="000F7FE6">
            <w:pPr>
              <w:ind w:left="135"/>
            </w:pPr>
          </w:p>
        </w:tc>
        <w:tc>
          <w:tcPr>
            <w:tcW w:w="0" w:type="auto"/>
            <w:gridSpan w:val="2"/>
            <w:tcMar>
              <w:top w:w="50" w:type="dxa"/>
              <w:left w:w="100" w:type="dxa"/>
            </w:tcMar>
            <w:vAlign w:val="center"/>
          </w:tcPr>
          <w:p w:rsidR="00345B8C" w:rsidRDefault="00345B8C" w:rsidP="000F7FE6">
            <w:r>
              <w:rPr>
                <w:b/>
                <w:color w:val="000000"/>
              </w:rPr>
              <w:t>Количество часов</w:t>
            </w:r>
          </w:p>
        </w:tc>
        <w:tc>
          <w:tcPr>
            <w:tcW w:w="3624" w:type="dxa"/>
            <w:vMerge w:val="restart"/>
            <w:tcMar>
              <w:top w:w="50" w:type="dxa"/>
              <w:left w:w="100" w:type="dxa"/>
            </w:tcMar>
            <w:vAlign w:val="center"/>
          </w:tcPr>
          <w:p w:rsidR="00345B8C" w:rsidRDefault="00345B8C" w:rsidP="000F7FE6">
            <w:pPr>
              <w:ind w:left="135"/>
            </w:pPr>
            <w:r>
              <w:rPr>
                <w:b/>
                <w:color w:val="000000"/>
              </w:rPr>
              <w:t xml:space="preserve">Электронные (цифровые) образовательные ресурсы </w:t>
            </w:r>
          </w:p>
          <w:p w:rsidR="00345B8C" w:rsidRDefault="00345B8C" w:rsidP="000F7FE6">
            <w:pPr>
              <w:ind w:left="135"/>
            </w:pPr>
          </w:p>
        </w:tc>
      </w:tr>
      <w:tr w:rsidR="00345B8C" w:rsidTr="000F7FE6">
        <w:trPr>
          <w:trHeight w:val="144"/>
          <w:tblCellSpacing w:w="20" w:type="nil"/>
        </w:trPr>
        <w:tc>
          <w:tcPr>
            <w:tcW w:w="0" w:type="auto"/>
            <w:vMerge/>
            <w:tcBorders>
              <w:top w:val="nil"/>
            </w:tcBorders>
            <w:tcMar>
              <w:top w:w="50" w:type="dxa"/>
              <w:left w:w="100" w:type="dxa"/>
            </w:tcMar>
          </w:tcPr>
          <w:p w:rsidR="00345B8C" w:rsidRDefault="00345B8C" w:rsidP="000F7FE6"/>
        </w:tc>
        <w:tc>
          <w:tcPr>
            <w:tcW w:w="0" w:type="auto"/>
            <w:vMerge/>
            <w:tcBorders>
              <w:top w:val="nil"/>
            </w:tcBorders>
            <w:tcMar>
              <w:top w:w="50" w:type="dxa"/>
              <w:left w:w="100" w:type="dxa"/>
            </w:tcMar>
          </w:tcPr>
          <w:p w:rsidR="00345B8C" w:rsidRDefault="00345B8C" w:rsidP="000F7FE6"/>
        </w:tc>
        <w:tc>
          <w:tcPr>
            <w:tcW w:w="1327" w:type="dxa"/>
            <w:tcMar>
              <w:top w:w="50" w:type="dxa"/>
              <w:left w:w="100" w:type="dxa"/>
            </w:tcMar>
            <w:vAlign w:val="center"/>
          </w:tcPr>
          <w:p w:rsidR="00345B8C" w:rsidRDefault="00345B8C" w:rsidP="000F7FE6">
            <w:pPr>
              <w:ind w:left="135"/>
            </w:pPr>
            <w:r>
              <w:rPr>
                <w:b/>
                <w:color w:val="000000"/>
              </w:rPr>
              <w:t xml:space="preserve">Всего </w:t>
            </w:r>
          </w:p>
          <w:p w:rsidR="00345B8C" w:rsidRDefault="00345B8C" w:rsidP="000F7FE6">
            <w:pPr>
              <w:ind w:left="135"/>
            </w:pPr>
          </w:p>
        </w:tc>
        <w:tc>
          <w:tcPr>
            <w:tcW w:w="2106" w:type="dxa"/>
            <w:tcMar>
              <w:top w:w="50" w:type="dxa"/>
              <w:left w:w="100" w:type="dxa"/>
            </w:tcMar>
            <w:vAlign w:val="center"/>
          </w:tcPr>
          <w:p w:rsidR="00345B8C" w:rsidRDefault="00345B8C" w:rsidP="000F7FE6">
            <w:pPr>
              <w:ind w:left="135"/>
            </w:pPr>
            <w:r>
              <w:rPr>
                <w:b/>
                <w:color w:val="000000"/>
              </w:rPr>
              <w:t xml:space="preserve">Контрольные работы </w:t>
            </w:r>
          </w:p>
          <w:p w:rsidR="00345B8C" w:rsidRDefault="00345B8C" w:rsidP="000F7FE6">
            <w:pPr>
              <w:ind w:left="135"/>
            </w:pPr>
          </w:p>
        </w:tc>
        <w:tc>
          <w:tcPr>
            <w:tcW w:w="0" w:type="auto"/>
            <w:vMerge/>
            <w:tcBorders>
              <w:top w:val="nil"/>
            </w:tcBorders>
            <w:tcMar>
              <w:top w:w="50" w:type="dxa"/>
              <w:left w:w="100" w:type="dxa"/>
            </w:tcMar>
          </w:tcPr>
          <w:p w:rsidR="00345B8C" w:rsidRDefault="00345B8C" w:rsidP="000F7FE6"/>
        </w:tc>
      </w:tr>
      <w:tr w:rsidR="00345B8C" w:rsidTr="000F7FE6">
        <w:trPr>
          <w:trHeight w:val="144"/>
          <w:tblCellSpacing w:w="20" w:type="nil"/>
        </w:trPr>
        <w:tc>
          <w:tcPr>
            <w:tcW w:w="665" w:type="dxa"/>
            <w:tcMar>
              <w:top w:w="50" w:type="dxa"/>
              <w:left w:w="100" w:type="dxa"/>
            </w:tcMar>
            <w:vAlign w:val="center"/>
          </w:tcPr>
          <w:p w:rsidR="00345B8C" w:rsidRDefault="00345B8C" w:rsidP="000F7FE6">
            <w:r>
              <w:rPr>
                <w:color w:val="000000"/>
              </w:rPr>
              <w:t>1</w:t>
            </w:r>
          </w:p>
        </w:tc>
        <w:tc>
          <w:tcPr>
            <w:tcW w:w="2816" w:type="dxa"/>
            <w:tcMar>
              <w:top w:w="50" w:type="dxa"/>
              <w:left w:w="100" w:type="dxa"/>
            </w:tcMar>
            <w:vAlign w:val="center"/>
          </w:tcPr>
          <w:p w:rsidR="00345B8C" w:rsidRPr="00F46833" w:rsidRDefault="00345B8C" w:rsidP="000F7FE6">
            <w:pPr>
              <w:ind w:left="135"/>
              <w:rPr>
                <w:lang w:val="ru-RU"/>
              </w:rPr>
            </w:pPr>
            <w:r w:rsidRPr="00F46833">
              <w:rPr>
                <w:color w:val="000000"/>
                <w:lang w:val="ru-RU"/>
              </w:rPr>
              <w:t>Повторение и обобщение пройденного в первом классе</w:t>
            </w:r>
          </w:p>
        </w:tc>
        <w:tc>
          <w:tcPr>
            <w:tcW w:w="1327" w:type="dxa"/>
            <w:tcMar>
              <w:top w:w="50" w:type="dxa"/>
              <w:left w:w="100" w:type="dxa"/>
            </w:tcMar>
            <w:vAlign w:val="center"/>
          </w:tcPr>
          <w:p w:rsidR="00345B8C" w:rsidRDefault="00345B8C" w:rsidP="000F7FE6">
            <w:pPr>
              <w:ind w:left="135"/>
              <w:jc w:val="center"/>
            </w:pPr>
            <w:r w:rsidRPr="00F46833">
              <w:rPr>
                <w:color w:val="000000"/>
                <w:lang w:val="ru-RU"/>
              </w:rPr>
              <w:t xml:space="preserve"> </w:t>
            </w:r>
            <w:r>
              <w:rPr>
                <w:color w:val="000000"/>
              </w:rPr>
              <w:t xml:space="preserve">1 </w:t>
            </w:r>
          </w:p>
        </w:tc>
        <w:tc>
          <w:tcPr>
            <w:tcW w:w="2106" w:type="dxa"/>
            <w:tcMar>
              <w:top w:w="50" w:type="dxa"/>
              <w:left w:w="100" w:type="dxa"/>
            </w:tcMar>
            <w:vAlign w:val="center"/>
          </w:tcPr>
          <w:p w:rsidR="00345B8C" w:rsidRDefault="00345B8C" w:rsidP="000F7FE6">
            <w:pPr>
              <w:ind w:left="135"/>
              <w:jc w:val="center"/>
            </w:pPr>
            <w:r>
              <w:rPr>
                <w:color w:val="000000"/>
              </w:rPr>
              <w:t xml:space="preserve"> 0 </w:t>
            </w:r>
          </w:p>
        </w:tc>
        <w:tc>
          <w:tcPr>
            <w:tcW w:w="3624" w:type="dxa"/>
            <w:tcMar>
              <w:top w:w="50" w:type="dxa"/>
              <w:left w:w="100" w:type="dxa"/>
            </w:tcMar>
            <w:vAlign w:val="center"/>
          </w:tcPr>
          <w:p w:rsidR="00345B8C" w:rsidRDefault="00345B8C" w:rsidP="000F7FE6">
            <w:pPr>
              <w:ind w:left="135"/>
            </w:pPr>
            <w:r>
              <w:rPr>
                <w:color w:val="000000"/>
              </w:rPr>
              <w:t>ФГИС "Моя школа"</w:t>
            </w:r>
          </w:p>
        </w:tc>
      </w:tr>
      <w:tr w:rsidR="00345B8C" w:rsidTr="000F7FE6">
        <w:trPr>
          <w:trHeight w:val="144"/>
          <w:tblCellSpacing w:w="20" w:type="nil"/>
        </w:trPr>
        <w:tc>
          <w:tcPr>
            <w:tcW w:w="665" w:type="dxa"/>
            <w:tcMar>
              <w:top w:w="50" w:type="dxa"/>
              <w:left w:w="100" w:type="dxa"/>
            </w:tcMar>
            <w:vAlign w:val="center"/>
          </w:tcPr>
          <w:p w:rsidR="00345B8C" w:rsidRDefault="00345B8C" w:rsidP="000F7FE6">
            <w:r>
              <w:rPr>
                <w:color w:val="000000"/>
              </w:rPr>
              <w:t>2</w:t>
            </w:r>
          </w:p>
        </w:tc>
        <w:tc>
          <w:tcPr>
            <w:tcW w:w="2816" w:type="dxa"/>
            <w:tcMar>
              <w:top w:w="50" w:type="dxa"/>
              <w:left w:w="100" w:type="dxa"/>
            </w:tcMar>
            <w:vAlign w:val="center"/>
          </w:tcPr>
          <w:p w:rsidR="00345B8C" w:rsidRPr="00F46833" w:rsidRDefault="00345B8C" w:rsidP="000F7FE6">
            <w:pPr>
              <w:ind w:left="135"/>
              <w:rPr>
                <w:lang w:val="ru-RU"/>
              </w:rPr>
            </w:pPr>
            <w:r w:rsidRPr="00F46833">
              <w:rPr>
                <w:color w:val="000000"/>
                <w:lang w:val="ru-RU"/>
              </w:rPr>
              <w:t>Средства художественной выразительности (композиция, цвет, форма, размер, тон, светотень, симметрия) в работах мастеров</w:t>
            </w:r>
          </w:p>
        </w:tc>
        <w:tc>
          <w:tcPr>
            <w:tcW w:w="1327" w:type="dxa"/>
            <w:tcMar>
              <w:top w:w="50" w:type="dxa"/>
              <w:left w:w="100" w:type="dxa"/>
            </w:tcMar>
            <w:vAlign w:val="center"/>
          </w:tcPr>
          <w:p w:rsidR="00345B8C" w:rsidRDefault="00345B8C" w:rsidP="000F7FE6">
            <w:pPr>
              <w:ind w:left="135"/>
              <w:jc w:val="center"/>
            </w:pPr>
            <w:r w:rsidRPr="00F46833">
              <w:rPr>
                <w:color w:val="000000"/>
                <w:lang w:val="ru-RU"/>
              </w:rPr>
              <w:t xml:space="preserve"> </w:t>
            </w:r>
            <w:r>
              <w:rPr>
                <w:color w:val="000000"/>
              </w:rPr>
              <w:t xml:space="preserve">4 </w:t>
            </w:r>
          </w:p>
        </w:tc>
        <w:tc>
          <w:tcPr>
            <w:tcW w:w="2106" w:type="dxa"/>
            <w:tcMar>
              <w:top w:w="50" w:type="dxa"/>
              <w:left w:w="100" w:type="dxa"/>
            </w:tcMar>
            <w:vAlign w:val="center"/>
          </w:tcPr>
          <w:p w:rsidR="00345B8C" w:rsidRDefault="00345B8C" w:rsidP="000F7FE6">
            <w:pPr>
              <w:ind w:left="135"/>
              <w:jc w:val="center"/>
            </w:pPr>
            <w:r>
              <w:rPr>
                <w:color w:val="000000"/>
              </w:rPr>
              <w:t xml:space="preserve"> 0 </w:t>
            </w:r>
          </w:p>
        </w:tc>
        <w:tc>
          <w:tcPr>
            <w:tcW w:w="3624" w:type="dxa"/>
            <w:tcMar>
              <w:top w:w="50" w:type="dxa"/>
              <w:left w:w="100" w:type="dxa"/>
            </w:tcMar>
            <w:vAlign w:val="center"/>
          </w:tcPr>
          <w:p w:rsidR="00345B8C" w:rsidRDefault="00345B8C" w:rsidP="000F7FE6">
            <w:pPr>
              <w:ind w:left="135"/>
            </w:pPr>
            <w:r>
              <w:rPr>
                <w:color w:val="000000"/>
              </w:rPr>
              <w:t>ФГИС "Моя школа"</w:t>
            </w:r>
          </w:p>
        </w:tc>
      </w:tr>
      <w:tr w:rsidR="00345B8C" w:rsidTr="000F7FE6">
        <w:trPr>
          <w:trHeight w:val="144"/>
          <w:tblCellSpacing w:w="20" w:type="nil"/>
        </w:trPr>
        <w:tc>
          <w:tcPr>
            <w:tcW w:w="665" w:type="dxa"/>
            <w:tcMar>
              <w:top w:w="50" w:type="dxa"/>
              <w:left w:w="100" w:type="dxa"/>
            </w:tcMar>
            <w:vAlign w:val="center"/>
          </w:tcPr>
          <w:p w:rsidR="00345B8C" w:rsidRDefault="00345B8C" w:rsidP="000F7FE6">
            <w:r>
              <w:rPr>
                <w:color w:val="000000"/>
              </w:rPr>
              <w:t>3</w:t>
            </w:r>
          </w:p>
        </w:tc>
        <w:tc>
          <w:tcPr>
            <w:tcW w:w="2816" w:type="dxa"/>
            <w:tcMar>
              <w:top w:w="50" w:type="dxa"/>
              <w:left w:w="100" w:type="dxa"/>
            </w:tcMar>
            <w:vAlign w:val="center"/>
          </w:tcPr>
          <w:p w:rsidR="00345B8C" w:rsidRPr="00F46833" w:rsidRDefault="00345B8C" w:rsidP="000F7FE6">
            <w:pPr>
              <w:ind w:left="135"/>
              <w:rPr>
                <w:lang w:val="ru-RU"/>
              </w:rPr>
            </w:pPr>
            <w:r w:rsidRPr="00F46833">
              <w:rPr>
                <w:color w:val="000000"/>
                <w:lang w:val="ru-RU"/>
              </w:rPr>
              <w:t>Биговка. Сгибание тонкого картона и плотных видов бумаги</w:t>
            </w:r>
          </w:p>
        </w:tc>
        <w:tc>
          <w:tcPr>
            <w:tcW w:w="1327" w:type="dxa"/>
            <w:tcMar>
              <w:top w:w="50" w:type="dxa"/>
              <w:left w:w="100" w:type="dxa"/>
            </w:tcMar>
            <w:vAlign w:val="center"/>
          </w:tcPr>
          <w:p w:rsidR="00345B8C" w:rsidRDefault="00345B8C" w:rsidP="000F7FE6">
            <w:pPr>
              <w:ind w:left="135"/>
              <w:jc w:val="center"/>
            </w:pPr>
            <w:r w:rsidRPr="00F46833">
              <w:rPr>
                <w:color w:val="000000"/>
                <w:lang w:val="ru-RU"/>
              </w:rPr>
              <w:t xml:space="preserve"> </w:t>
            </w:r>
            <w:r>
              <w:rPr>
                <w:color w:val="000000"/>
              </w:rPr>
              <w:t xml:space="preserve">4 </w:t>
            </w:r>
          </w:p>
        </w:tc>
        <w:tc>
          <w:tcPr>
            <w:tcW w:w="2106" w:type="dxa"/>
            <w:tcMar>
              <w:top w:w="50" w:type="dxa"/>
              <w:left w:w="100" w:type="dxa"/>
            </w:tcMar>
            <w:vAlign w:val="center"/>
          </w:tcPr>
          <w:p w:rsidR="00345B8C" w:rsidRDefault="00345B8C" w:rsidP="000F7FE6">
            <w:pPr>
              <w:ind w:left="135"/>
              <w:jc w:val="center"/>
            </w:pPr>
            <w:r>
              <w:rPr>
                <w:color w:val="000000"/>
              </w:rPr>
              <w:t xml:space="preserve"> 0 </w:t>
            </w:r>
          </w:p>
        </w:tc>
        <w:tc>
          <w:tcPr>
            <w:tcW w:w="3624" w:type="dxa"/>
            <w:tcMar>
              <w:top w:w="50" w:type="dxa"/>
              <w:left w:w="100" w:type="dxa"/>
            </w:tcMar>
            <w:vAlign w:val="center"/>
          </w:tcPr>
          <w:p w:rsidR="00345B8C" w:rsidRDefault="00345B8C" w:rsidP="000F7FE6">
            <w:pPr>
              <w:ind w:left="135"/>
            </w:pPr>
            <w:r>
              <w:rPr>
                <w:color w:val="000000"/>
              </w:rPr>
              <w:t>ФГИС "Моя школа"</w:t>
            </w:r>
          </w:p>
        </w:tc>
      </w:tr>
      <w:tr w:rsidR="00345B8C" w:rsidTr="000F7FE6">
        <w:trPr>
          <w:trHeight w:val="144"/>
          <w:tblCellSpacing w:w="20" w:type="nil"/>
        </w:trPr>
        <w:tc>
          <w:tcPr>
            <w:tcW w:w="665" w:type="dxa"/>
            <w:tcMar>
              <w:top w:w="50" w:type="dxa"/>
              <w:left w:w="100" w:type="dxa"/>
            </w:tcMar>
            <w:vAlign w:val="center"/>
          </w:tcPr>
          <w:p w:rsidR="00345B8C" w:rsidRDefault="00345B8C" w:rsidP="000F7FE6">
            <w:r>
              <w:rPr>
                <w:color w:val="000000"/>
              </w:rPr>
              <w:t>4</w:t>
            </w:r>
          </w:p>
        </w:tc>
        <w:tc>
          <w:tcPr>
            <w:tcW w:w="2816" w:type="dxa"/>
            <w:tcMar>
              <w:top w:w="50" w:type="dxa"/>
              <w:left w:w="100" w:type="dxa"/>
            </w:tcMar>
            <w:vAlign w:val="center"/>
          </w:tcPr>
          <w:p w:rsidR="00345B8C" w:rsidRPr="00F46833" w:rsidRDefault="00345B8C" w:rsidP="000F7FE6">
            <w:pPr>
              <w:ind w:left="135"/>
              <w:rPr>
                <w:lang w:val="ru-RU"/>
              </w:rPr>
            </w:pPr>
            <w:r w:rsidRPr="00F46833">
              <w:rPr>
                <w:color w:val="000000"/>
                <w:lang w:val="ru-RU"/>
              </w:rPr>
              <w:t>Технология и технологические операции ручной обработки материалов (общее представление)</w:t>
            </w:r>
          </w:p>
        </w:tc>
        <w:tc>
          <w:tcPr>
            <w:tcW w:w="1327" w:type="dxa"/>
            <w:tcMar>
              <w:top w:w="50" w:type="dxa"/>
              <w:left w:w="100" w:type="dxa"/>
            </w:tcMar>
            <w:vAlign w:val="center"/>
          </w:tcPr>
          <w:p w:rsidR="00345B8C" w:rsidRDefault="00345B8C" w:rsidP="000F7FE6">
            <w:pPr>
              <w:ind w:left="135"/>
              <w:jc w:val="center"/>
            </w:pPr>
            <w:r w:rsidRPr="00F46833">
              <w:rPr>
                <w:color w:val="000000"/>
                <w:lang w:val="ru-RU"/>
              </w:rPr>
              <w:t xml:space="preserve"> </w:t>
            </w:r>
            <w:r>
              <w:rPr>
                <w:color w:val="000000"/>
              </w:rPr>
              <w:t xml:space="preserve">1 </w:t>
            </w:r>
          </w:p>
        </w:tc>
        <w:tc>
          <w:tcPr>
            <w:tcW w:w="2106" w:type="dxa"/>
            <w:tcMar>
              <w:top w:w="50" w:type="dxa"/>
              <w:left w:w="100" w:type="dxa"/>
            </w:tcMar>
            <w:vAlign w:val="center"/>
          </w:tcPr>
          <w:p w:rsidR="00345B8C" w:rsidRDefault="00345B8C" w:rsidP="000F7FE6">
            <w:pPr>
              <w:ind w:left="135"/>
              <w:jc w:val="center"/>
            </w:pPr>
            <w:r>
              <w:rPr>
                <w:color w:val="000000"/>
              </w:rPr>
              <w:t xml:space="preserve"> 0 </w:t>
            </w:r>
          </w:p>
        </w:tc>
        <w:tc>
          <w:tcPr>
            <w:tcW w:w="3624" w:type="dxa"/>
            <w:tcMar>
              <w:top w:w="50" w:type="dxa"/>
              <w:left w:w="100" w:type="dxa"/>
            </w:tcMar>
            <w:vAlign w:val="center"/>
          </w:tcPr>
          <w:p w:rsidR="00345B8C" w:rsidRDefault="00345B8C" w:rsidP="000F7FE6">
            <w:pPr>
              <w:ind w:left="135"/>
            </w:pPr>
            <w:r>
              <w:rPr>
                <w:color w:val="000000"/>
              </w:rPr>
              <w:t>ФГИС "Моя школа"</w:t>
            </w:r>
          </w:p>
        </w:tc>
      </w:tr>
      <w:tr w:rsidR="00345B8C" w:rsidTr="000F7FE6">
        <w:trPr>
          <w:trHeight w:val="144"/>
          <w:tblCellSpacing w:w="20" w:type="nil"/>
        </w:trPr>
        <w:tc>
          <w:tcPr>
            <w:tcW w:w="665" w:type="dxa"/>
            <w:tcMar>
              <w:top w:w="50" w:type="dxa"/>
              <w:left w:w="100" w:type="dxa"/>
            </w:tcMar>
            <w:vAlign w:val="center"/>
          </w:tcPr>
          <w:p w:rsidR="00345B8C" w:rsidRDefault="00345B8C" w:rsidP="000F7FE6">
            <w:r>
              <w:rPr>
                <w:color w:val="000000"/>
              </w:rPr>
              <w:t>5</w:t>
            </w:r>
          </w:p>
        </w:tc>
        <w:tc>
          <w:tcPr>
            <w:tcW w:w="2816" w:type="dxa"/>
            <w:tcMar>
              <w:top w:w="50" w:type="dxa"/>
              <w:left w:w="100" w:type="dxa"/>
            </w:tcMar>
            <w:vAlign w:val="center"/>
          </w:tcPr>
          <w:p w:rsidR="00345B8C" w:rsidRDefault="00345B8C" w:rsidP="000F7FE6">
            <w:pPr>
              <w:ind w:left="135"/>
            </w:pPr>
            <w:r>
              <w:rPr>
                <w:color w:val="000000"/>
              </w:rPr>
              <w:t>Элементы графической грамоты</w:t>
            </w:r>
          </w:p>
        </w:tc>
        <w:tc>
          <w:tcPr>
            <w:tcW w:w="1327" w:type="dxa"/>
            <w:tcMar>
              <w:top w:w="50" w:type="dxa"/>
              <w:left w:w="100" w:type="dxa"/>
            </w:tcMar>
            <w:vAlign w:val="center"/>
          </w:tcPr>
          <w:p w:rsidR="00345B8C" w:rsidRDefault="00345B8C" w:rsidP="000F7FE6">
            <w:pPr>
              <w:ind w:left="135"/>
              <w:jc w:val="center"/>
            </w:pPr>
            <w:r>
              <w:rPr>
                <w:color w:val="000000"/>
              </w:rPr>
              <w:t xml:space="preserve"> 2 </w:t>
            </w:r>
          </w:p>
        </w:tc>
        <w:tc>
          <w:tcPr>
            <w:tcW w:w="2106" w:type="dxa"/>
            <w:tcMar>
              <w:top w:w="50" w:type="dxa"/>
              <w:left w:w="100" w:type="dxa"/>
            </w:tcMar>
            <w:vAlign w:val="center"/>
          </w:tcPr>
          <w:p w:rsidR="00345B8C" w:rsidRDefault="00345B8C" w:rsidP="000F7FE6">
            <w:pPr>
              <w:ind w:left="135"/>
              <w:jc w:val="center"/>
            </w:pPr>
            <w:r>
              <w:rPr>
                <w:color w:val="000000"/>
              </w:rPr>
              <w:t xml:space="preserve"> 0 </w:t>
            </w:r>
          </w:p>
        </w:tc>
        <w:tc>
          <w:tcPr>
            <w:tcW w:w="3624" w:type="dxa"/>
            <w:tcMar>
              <w:top w:w="50" w:type="dxa"/>
              <w:left w:w="100" w:type="dxa"/>
            </w:tcMar>
            <w:vAlign w:val="center"/>
          </w:tcPr>
          <w:p w:rsidR="00345B8C" w:rsidRDefault="00345B8C" w:rsidP="000F7FE6">
            <w:pPr>
              <w:ind w:left="135"/>
            </w:pPr>
            <w:r>
              <w:rPr>
                <w:color w:val="000000"/>
              </w:rPr>
              <w:t>ФГИС "Моя школа"</w:t>
            </w:r>
          </w:p>
        </w:tc>
      </w:tr>
      <w:tr w:rsidR="00345B8C" w:rsidTr="000F7FE6">
        <w:trPr>
          <w:trHeight w:val="144"/>
          <w:tblCellSpacing w:w="20" w:type="nil"/>
        </w:trPr>
        <w:tc>
          <w:tcPr>
            <w:tcW w:w="665" w:type="dxa"/>
            <w:tcMar>
              <w:top w:w="50" w:type="dxa"/>
              <w:left w:w="100" w:type="dxa"/>
            </w:tcMar>
            <w:vAlign w:val="center"/>
          </w:tcPr>
          <w:p w:rsidR="00345B8C" w:rsidRDefault="00345B8C" w:rsidP="000F7FE6">
            <w:r>
              <w:rPr>
                <w:color w:val="000000"/>
              </w:rPr>
              <w:t>6</w:t>
            </w:r>
          </w:p>
        </w:tc>
        <w:tc>
          <w:tcPr>
            <w:tcW w:w="2816" w:type="dxa"/>
            <w:tcMar>
              <w:top w:w="50" w:type="dxa"/>
              <w:left w:w="100" w:type="dxa"/>
            </w:tcMar>
            <w:vAlign w:val="center"/>
          </w:tcPr>
          <w:p w:rsidR="00345B8C" w:rsidRPr="00F46833" w:rsidRDefault="00345B8C" w:rsidP="000F7FE6">
            <w:pPr>
              <w:ind w:left="135"/>
              <w:rPr>
                <w:lang w:val="ru-RU"/>
              </w:rPr>
            </w:pPr>
            <w:r w:rsidRPr="00F46833">
              <w:rPr>
                <w:color w:val="000000"/>
                <w:lang w:val="ru-RU"/>
              </w:rPr>
              <w:t>Разметка прямоугольных деталей от двух прямых углов по линейке</w:t>
            </w:r>
          </w:p>
        </w:tc>
        <w:tc>
          <w:tcPr>
            <w:tcW w:w="1327" w:type="dxa"/>
            <w:tcMar>
              <w:top w:w="50" w:type="dxa"/>
              <w:left w:w="100" w:type="dxa"/>
            </w:tcMar>
            <w:vAlign w:val="center"/>
          </w:tcPr>
          <w:p w:rsidR="00345B8C" w:rsidRDefault="00345B8C" w:rsidP="000F7FE6">
            <w:pPr>
              <w:ind w:left="135"/>
              <w:jc w:val="center"/>
            </w:pPr>
            <w:r w:rsidRPr="00F46833">
              <w:rPr>
                <w:color w:val="000000"/>
                <w:lang w:val="ru-RU"/>
              </w:rPr>
              <w:t xml:space="preserve"> </w:t>
            </w:r>
            <w:r>
              <w:rPr>
                <w:color w:val="000000"/>
              </w:rPr>
              <w:t xml:space="preserve">3 </w:t>
            </w:r>
          </w:p>
        </w:tc>
        <w:tc>
          <w:tcPr>
            <w:tcW w:w="2106" w:type="dxa"/>
            <w:tcMar>
              <w:top w:w="50" w:type="dxa"/>
              <w:left w:w="100" w:type="dxa"/>
            </w:tcMar>
            <w:vAlign w:val="center"/>
          </w:tcPr>
          <w:p w:rsidR="00345B8C" w:rsidRDefault="00345B8C" w:rsidP="000F7FE6">
            <w:pPr>
              <w:ind w:left="135"/>
              <w:jc w:val="center"/>
            </w:pPr>
            <w:r>
              <w:rPr>
                <w:color w:val="000000"/>
              </w:rPr>
              <w:t xml:space="preserve"> 0 </w:t>
            </w:r>
          </w:p>
        </w:tc>
        <w:tc>
          <w:tcPr>
            <w:tcW w:w="3624" w:type="dxa"/>
            <w:tcMar>
              <w:top w:w="50" w:type="dxa"/>
              <w:left w:w="100" w:type="dxa"/>
            </w:tcMar>
            <w:vAlign w:val="center"/>
          </w:tcPr>
          <w:p w:rsidR="00345B8C" w:rsidRDefault="00345B8C" w:rsidP="000F7FE6">
            <w:pPr>
              <w:ind w:left="135"/>
            </w:pPr>
            <w:r>
              <w:rPr>
                <w:color w:val="000000"/>
              </w:rPr>
              <w:t>ФГИС "Моя школа"</w:t>
            </w:r>
          </w:p>
        </w:tc>
      </w:tr>
      <w:tr w:rsidR="00345B8C" w:rsidTr="000F7FE6">
        <w:trPr>
          <w:trHeight w:val="144"/>
          <w:tblCellSpacing w:w="20" w:type="nil"/>
        </w:trPr>
        <w:tc>
          <w:tcPr>
            <w:tcW w:w="665" w:type="dxa"/>
            <w:tcMar>
              <w:top w:w="50" w:type="dxa"/>
              <w:left w:w="100" w:type="dxa"/>
            </w:tcMar>
            <w:vAlign w:val="center"/>
          </w:tcPr>
          <w:p w:rsidR="00345B8C" w:rsidRDefault="00345B8C" w:rsidP="000F7FE6">
            <w:r>
              <w:rPr>
                <w:color w:val="000000"/>
              </w:rPr>
              <w:t>7</w:t>
            </w:r>
          </w:p>
        </w:tc>
        <w:tc>
          <w:tcPr>
            <w:tcW w:w="2816" w:type="dxa"/>
            <w:tcMar>
              <w:top w:w="50" w:type="dxa"/>
              <w:left w:w="100" w:type="dxa"/>
            </w:tcMar>
            <w:vAlign w:val="center"/>
          </w:tcPr>
          <w:p w:rsidR="00345B8C" w:rsidRPr="00F46833" w:rsidRDefault="00345B8C" w:rsidP="000F7FE6">
            <w:pPr>
              <w:ind w:left="135"/>
              <w:rPr>
                <w:lang w:val="ru-RU"/>
              </w:rPr>
            </w:pPr>
            <w:r w:rsidRPr="00F46833">
              <w:rPr>
                <w:color w:val="000000"/>
                <w:lang w:val="ru-RU"/>
              </w:rPr>
              <w:t>Угольник – чертежный (контрольно-измерительный) инструмент. Разметка прямоугольных деталей по угольнику</w:t>
            </w:r>
          </w:p>
        </w:tc>
        <w:tc>
          <w:tcPr>
            <w:tcW w:w="1327" w:type="dxa"/>
            <w:tcMar>
              <w:top w:w="50" w:type="dxa"/>
              <w:left w:w="100" w:type="dxa"/>
            </w:tcMar>
            <w:vAlign w:val="center"/>
          </w:tcPr>
          <w:p w:rsidR="00345B8C" w:rsidRDefault="00345B8C" w:rsidP="000F7FE6">
            <w:pPr>
              <w:ind w:left="135"/>
              <w:jc w:val="center"/>
            </w:pPr>
            <w:r w:rsidRPr="00F46833">
              <w:rPr>
                <w:color w:val="000000"/>
                <w:lang w:val="ru-RU"/>
              </w:rPr>
              <w:t xml:space="preserve"> </w:t>
            </w:r>
            <w:r>
              <w:rPr>
                <w:color w:val="000000"/>
              </w:rPr>
              <w:t xml:space="preserve">1 </w:t>
            </w:r>
          </w:p>
        </w:tc>
        <w:tc>
          <w:tcPr>
            <w:tcW w:w="2106" w:type="dxa"/>
            <w:tcMar>
              <w:top w:w="50" w:type="dxa"/>
              <w:left w:w="100" w:type="dxa"/>
            </w:tcMar>
            <w:vAlign w:val="center"/>
          </w:tcPr>
          <w:p w:rsidR="00345B8C" w:rsidRDefault="00345B8C" w:rsidP="000F7FE6">
            <w:pPr>
              <w:ind w:left="135"/>
              <w:jc w:val="center"/>
            </w:pPr>
            <w:r>
              <w:rPr>
                <w:color w:val="000000"/>
              </w:rPr>
              <w:t xml:space="preserve"> 0 </w:t>
            </w:r>
          </w:p>
        </w:tc>
        <w:tc>
          <w:tcPr>
            <w:tcW w:w="3624" w:type="dxa"/>
            <w:tcMar>
              <w:top w:w="50" w:type="dxa"/>
              <w:left w:w="100" w:type="dxa"/>
            </w:tcMar>
            <w:vAlign w:val="center"/>
          </w:tcPr>
          <w:p w:rsidR="00345B8C" w:rsidRDefault="00345B8C" w:rsidP="000F7FE6">
            <w:pPr>
              <w:ind w:left="135"/>
            </w:pPr>
            <w:r>
              <w:rPr>
                <w:color w:val="000000"/>
              </w:rPr>
              <w:t>ФГИС "Моя школа"</w:t>
            </w:r>
          </w:p>
        </w:tc>
      </w:tr>
      <w:tr w:rsidR="00345B8C" w:rsidTr="000F7FE6">
        <w:trPr>
          <w:trHeight w:val="144"/>
          <w:tblCellSpacing w:w="20" w:type="nil"/>
        </w:trPr>
        <w:tc>
          <w:tcPr>
            <w:tcW w:w="665" w:type="dxa"/>
            <w:tcMar>
              <w:top w:w="50" w:type="dxa"/>
              <w:left w:w="100" w:type="dxa"/>
            </w:tcMar>
            <w:vAlign w:val="center"/>
          </w:tcPr>
          <w:p w:rsidR="00345B8C" w:rsidRDefault="00345B8C" w:rsidP="000F7FE6">
            <w:r>
              <w:rPr>
                <w:color w:val="000000"/>
              </w:rPr>
              <w:t>8</w:t>
            </w:r>
          </w:p>
        </w:tc>
        <w:tc>
          <w:tcPr>
            <w:tcW w:w="2816" w:type="dxa"/>
            <w:tcMar>
              <w:top w:w="50" w:type="dxa"/>
              <w:left w:w="100" w:type="dxa"/>
            </w:tcMar>
            <w:vAlign w:val="center"/>
          </w:tcPr>
          <w:p w:rsidR="00345B8C" w:rsidRDefault="00345B8C" w:rsidP="000F7FE6">
            <w:pPr>
              <w:ind w:left="135"/>
            </w:pPr>
            <w:r w:rsidRPr="00F46833">
              <w:rPr>
                <w:color w:val="000000"/>
                <w:lang w:val="ru-RU"/>
              </w:rPr>
              <w:t>Циркуль – чертежный (контрольно-</w:t>
            </w:r>
            <w:r w:rsidRPr="00F46833">
              <w:rPr>
                <w:color w:val="000000"/>
                <w:lang w:val="ru-RU"/>
              </w:rPr>
              <w:lastRenderedPageBreak/>
              <w:t xml:space="preserve">измерительный) инструмент. </w:t>
            </w:r>
            <w:r>
              <w:rPr>
                <w:color w:val="000000"/>
              </w:rPr>
              <w:t>Разметка круглых деталей циркулем</w:t>
            </w:r>
          </w:p>
        </w:tc>
        <w:tc>
          <w:tcPr>
            <w:tcW w:w="1327" w:type="dxa"/>
            <w:tcMar>
              <w:top w:w="50" w:type="dxa"/>
              <w:left w:w="100" w:type="dxa"/>
            </w:tcMar>
            <w:vAlign w:val="center"/>
          </w:tcPr>
          <w:p w:rsidR="00345B8C" w:rsidRDefault="00345B8C" w:rsidP="000F7FE6">
            <w:pPr>
              <w:ind w:left="135"/>
              <w:jc w:val="center"/>
            </w:pPr>
            <w:r>
              <w:rPr>
                <w:color w:val="000000"/>
              </w:rPr>
              <w:lastRenderedPageBreak/>
              <w:t xml:space="preserve"> 2 </w:t>
            </w:r>
          </w:p>
        </w:tc>
        <w:tc>
          <w:tcPr>
            <w:tcW w:w="2106" w:type="dxa"/>
            <w:tcMar>
              <w:top w:w="50" w:type="dxa"/>
              <w:left w:w="100" w:type="dxa"/>
            </w:tcMar>
            <w:vAlign w:val="center"/>
          </w:tcPr>
          <w:p w:rsidR="00345B8C" w:rsidRDefault="00345B8C" w:rsidP="000F7FE6">
            <w:pPr>
              <w:ind w:left="135"/>
              <w:jc w:val="center"/>
            </w:pPr>
            <w:r>
              <w:rPr>
                <w:color w:val="000000"/>
              </w:rPr>
              <w:t xml:space="preserve"> 0 </w:t>
            </w:r>
          </w:p>
        </w:tc>
        <w:tc>
          <w:tcPr>
            <w:tcW w:w="3624" w:type="dxa"/>
            <w:tcMar>
              <w:top w:w="50" w:type="dxa"/>
              <w:left w:w="100" w:type="dxa"/>
            </w:tcMar>
            <w:vAlign w:val="center"/>
          </w:tcPr>
          <w:p w:rsidR="00345B8C" w:rsidRDefault="00345B8C" w:rsidP="000F7FE6">
            <w:pPr>
              <w:ind w:left="135"/>
            </w:pPr>
            <w:r>
              <w:rPr>
                <w:color w:val="000000"/>
              </w:rPr>
              <w:t>ФГИС "Моя школа"</w:t>
            </w:r>
          </w:p>
        </w:tc>
      </w:tr>
      <w:tr w:rsidR="00345B8C" w:rsidTr="000F7FE6">
        <w:trPr>
          <w:trHeight w:val="144"/>
          <w:tblCellSpacing w:w="20" w:type="nil"/>
        </w:trPr>
        <w:tc>
          <w:tcPr>
            <w:tcW w:w="665" w:type="dxa"/>
            <w:tcMar>
              <w:top w:w="50" w:type="dxa"/>
              <w:left w:w="100" w:type="dxa"/>
            </w:tcMar>
            <w:vAlign w:val="center"/>
          </w:tcPr>
          <w:p w:rsidR="00345B8C" w:rsidRDefault="00345B8C" w:rsidP="000F7FE6">
            <w:r>
              <w:rPr>
                <w:color w:val="000000"/>
              </w:rPr>
              <w:lastRenderedPageBreak/>
              <w:t>9</w:t>
            </w:r>
          </w:p>
        </w:tc>
        <w:tc>
          <w:tcPr>
            <w:tcW w:w="2816" w:type="dxa"/>
            <w:tcMar>
              <w:top w:w="50" w:type="dxa"/>
              <w:left w:w="100" w:type="dxa"/>
            </w:tcMar>
            <w:vAlign w:val="center"/>
          </w:tcPr>
          <w:p w:rsidR="00345B8C" w:rsidRPr="00F46833" w:rsidRDefault="00345B8C" w:rsidP="000F7FE6">
            <w:pPr>
              <w:ind w:left="135"/>
              <w:rPr>
                <w:lang w:val="ru-RU"/>
              </w:rPr>
            </w:pPr>
            <w:r w:rsidRPr="00F46833">
              <w:rPr>
                <w:color w:val="000000"/>
                <w:lang w:val="ru-RU"/>
              </w:rPr>
              <w:t>Подвижное и неподвижное соединение деталей. Соединение деталей изделия «щелевым замком»</w:t>
            </w:r>
          </w:p>
        </w:tc>
        <w:tc>
          <w:tcPr>
            <w:tcW w:w="1327" w:type="dxa"/>
            <w:tcMar>
              <w:top w:w="50" w:type="dxa"/>
              <w:left w:w="100" w:type="dxa"/>
            </w:tcMar>
            <w:vAlign w:val="center"/>
          </w:tcPr>
          <w:p w:rsidR="00345B8C" w:rsidRDefault="00345B8C" w:rsidP="000F7FE6">
            <w:pPr>
              <w:ind w:left="135"/>
              <w:jc w:val="center"/>
            </w:pPr>
            <w:r w:rsidRPr="00F46833">
              <w:rPr>
                <w:color w:val="000000"/>
                <w:lang w:val="ru-RU"/>
              </w:rPr>
              <w:t xml:space="preserve"> </w:t>
            </w:r>
            <w:r>
              <w:rPr>
                <w:color w:val="000000"/>
              </w:rPr>
              <w:t xml:space="preserve">5 </w:t>
            </w:r>
          </w:p>
        </w:tc>
        <w:tc>
          <w:tcPr>
            <w:tcW w:w="2106" w:type="dxa"/>
            <w:tcMar>
              <w:top w:w="50" w:type="dxa"/>
              <w:left w:w="100" w:type="dxa"/>
            </w:tcMar>
            <w:vAlign w:val="center"/>
          </w:tcPr>
          <w:p w:rsidR="00345B8C" w:rsidRDefault="00345B8C" w:rsidP="000F7FE6">
            <w:pPr>
              <w:ind w:left="135"/>
              <w:jc w:val="center"/>
            </w:pPr>
            <w:r>
              <w:rPr>
                <w:color w:val="000000"/>
              </w:rPr>
              <w:t xml:space="preserve"> 0 </w:t>
            </w:r>
          </w:p>
        </w:tc>
        <w:tc>
          <w:tcPr>
            <w:tcW w:w="3624" w:type="dxa"/>
            <w:tcMar>
              <w:top w:w="50" w:type="dxa"/>
              <w:left w:w="100" w:type="dxa"/>
            </w:tcMar>
            <w:vAlign w:val="center"/>
          </w:tcPr>
          <w:p w:rsidR="00345B8C" w:rsidRDefault="00345B8C" w:rsidP="000F7FE6">
            <w:pPr>
              <w:ind w:left="135"/>
            </w:pPr>
            <w:r>
              <w:rPr>
                <w:color w:val="000000"/>
              </w:rPr>
              <w:t>ФГИС "Моя школа"</w:t>
            </w:r>
          </w:p>
        </w:tc>
      </w:tr>
      <w:tr w:rsidR="00345B8C" w:rsidTr="000F7FE6">
        <w:trPr>
          <w:trHeight w:val="144"/>
          <w:tblCellSpacing w:w="20" w:type="nil"/>
        </w:trPr>
        <w:tc>
          <w:tcPr>
            <w:tcW w:w="665" w:type="dxa"/>
            <w:tcMar>
              <w:top w:w="50" w:type="dxa"/>
              <w:left w:w="100" w:type="dxa"/>
            </w:tcMar>
            <w:vAlign w:val="center"/>
          </w:tcPr>
          <w:p w:rsidR="00345B8C" w:rsidRDefault="00345B8C" w:rsidP="000F7FE6">
            <w:r>
              <w:rPr>
                <w:color w:val="000000"/>
              </w:rPr>
              <w:t>10</w:t>
            </w:r>
          </w:p>
        </w:tc>
        <w:tc>
          <w:tcPr>
            <w:tcW w:w="2816" w:type="dxa"/>
            <w:tcMar>
              <w:top w:w="50" w:type="dxa"/>
              <w:left w:w="100" w:type="dxa"/>
            </w:tcMar>
            <w:vAlign w:val="center"/>
          </w:tcPr>
          <w:p w:rsidR="00345B8C" w:rsidRPr="00F46833" w:rsidRDefault="00345B8C" w:rsidP="000F7FE6">
            <w:pPr>
              <w:ind w:left="135"/>
              <w:rPr>
                <w:lang w:val="ru-RU"/>
              </w:rPr>
            </w:pPr>
            <w:r w:rsidRPr="00F46833">
              <w:rPr>
                <w:color w:val="000000"/>
                <w:lang w:val="ru-RU"/>
              </w:rPr>
              <w:t>Машины на службе у человека</w:t>
            </w:r>
          </w:p>
        </w:tc>
        <w:tc>
          <w:tcPr>
            <w:tcW w:w="1327" w:type="dxa"/>
            <w:tcMar>
              <w:top w:w="50" w:type="dxa"/>
              <w:left w:w="100" w:type="dxa"/>
            </w:tcMar>
            <w:vAlign w:val="center"/>
          </w:tcPr>
          <w:p w:rsidR="00345B8C" w:rsidRDefault="00345B8C" w:rsidP="000F7FE6">
            <w:pPr>
              <w:ind w:left="135"/>
              <w:jc w:val="center"/>
            </w:pPr>
            <w:r w:rsidRPr="00F46833">
              <w:rPr>
                <w:color w:val="000000"/>
                <w:lang w:val="ru-RU"/>
              </w:rPr>
              <w:t xml:space="preserve"> </w:t>
            </w:r>
            <w:r>
              <w:rPr>
                <w:color w:val="000000"/>
              </w:rPr>
              <w:t xml:space="preserve">2 </w:t>
            </w:r>
          </w:p>
        </w:tc>
        <w:tc>
          <w:tcPr>
            <w:tcW w:w="2106" w:type="dxa"/>
            <w:tcMar>
              <w:top w:w="50" w:type="dxa"/>
              <w:left w:w="100" w:type="dxa"/>
            </w:tcMar>
            <w:vAlign w:val="center"/>
          </w:tcPr>
          <w:p w:rsidR="00345B8C" w:rsidRDefault="00345B8C" w:rsidP="000F7FE6">
            <w:pPr>
              <w:ind w:left="135"/>
              <w:jc w:val="center"/>
            </w:pPr>
            <w:r>
              <w:rPr>
                <w:color w:val="000000"/>
              </w:rPr>
              <w:t xml:space="preserve"> 0 </w:t>
            </w:r>
          </w:p>
        </w:tc>
        <w:tc>
          <w:tcPr>
            <w:tcW w:w="3624" w:type="dxa"/>
            <w:tcMar>
              <w:top w:w="50" w:type="dxa"/>
              <w:left w:w="100" w:type="dxa"/>
            </w:tcMar>
            <w:vAlign w:val="center"/>
          </w:tcPr>
          <w:p w:rsidR="00345B8C" w:rsidRDefault="00345B8C" w:rsidP="000F7FE6">
            <w:pPr>
              <w:ind w:left="135"/>
            </w:pPr>
            <w:r>
              <w:rPr>
                <w:color w:val="000000"/>
              </w:rPr>
              <w:t>ФГИС "Моя школа"</w:t>
            </w:r>
          </w:p>
        </w:tc>
      </w:tr>
      <w:tr w:rsidR="00345B8C" w:rsidTr="000F7FE6">
        <w:trPr>
          <w:trHeight w:val="144"/>
          <w:tblCellSpacing w:w="20" w:type="nil"/>
        </w:trPr>
        <w:tc>
          <w:tcPr>
            <w:tcW w:w="665" w:type="dxa"/>
            <w:tcMar>
              <w:top w:w="50" w:type="dxa"/>
              <w:left w:w="100" w:type="dxa"/>
            </w:tcMar>
            <w:vAlign w:val="center"/>
          </w:tcPr>
          <w:p w:rsidR="00345B8C" w:rsidRDefault="00345B8C" w:rsidP="000F7FE6">
            <w:r>
              <w:rPr>
                <w:color w:val="000000"/>
              </w:rPr>
              <w:t>11</w:t>
            </w:r>
          </w:p>
        </w:tc>
        <w:tc>
          <w:tcPr>
            <w:tcW w:w="2816" w:type="dxa"/>
            <w:tcMar>
              <w:top w:w="50" w:type="dxa"/>
              <w:left w:w="100" w:type="dxa"/>
            </w:tcMar>
            <w:vAlign w:val="center"/>
          </w:tcPr>
          <w:p w:rsidR="00345B8C" w:rsidRPr="00F46833" w:rsidRDefault="00345B8C" w:rsidP="000F7FE6">
            <w:pPr>
              <w:ind w:left="135"/>
              <w:rPr>
                <w:lang w:val="ru-RU"/>
              </w:rPr>
            </w:pPr>
            <w:r w:rsidRPr="00F46833">
              <w:rPr>
                <w:color w:val="000000"/>
                <w:lang w:val="ru-RU"/>
              </w:rPr>
              <w:t>Натуральные ткани. Основные свойства натуральных тканей</w:t>
            </w:r>
          </w:p>
        </w:tc>
        <w:tc>
          <w:tcPr>
            <w:tcW w:w="1327" w:type="dxa"/>
            <w:tcMar>
              <w:top w:w="50" w:type="dxa"/>
              <w:left w:w="100" w:type="dxa"/>
            </w:tcMar>
            <w:vAlign w:val="center"/>
          </w:tcPr>
          <w:p w:rsidR="00345B8C" w:rsidRDefault="00345B8C" w:rsidP="000F7FE6">
            <w:pPr>
              <w:ind w:left="135"/>
              <w:jc w:val="center"/>
            </w:pPr>
            <w:r w:rsidRPr="00F46833">
              <w:rPr>
                <w:color w:val="000000"/>
                <w:lang w:val="ru-RU"/>
              </w:rPr>
              <w:t xml:space="preserve"> </w:t>
            </w:r>
            <w:r>
              <w:rPr>
                <w:color w:val="000000"/>
              </w:rPr>
              <w:t xml:space="preserve">1 </w:t>
            </w:r>
          </w:p>
        </w:tc>
        <w:tc>
          <w:tcPr>
            <w:tcW w:w="2106" w:type="dxa"/>
            <w:tcMar>
              <w:top w:w="50" w:type="dxa"/>
              <w:left w:w="100" w:type="dxa"/>
            </w:tcMar>
            <w:vAlign w:val="center"/>
          </w:tcPr>
          <w:p w:rsidR="00345B8C" w:rsidRDefault="00345B8C" w:rsidP="000F7FE6">
            <w:pPr>
              <w:ind w:left="135"/>
              <w:jc w:val="center"/>
            </w:pPr>
            <w:r>
              <w:rPr>
                <w:color w:val="000000"/>
              </w:rPr>
              <w:t xml:space="preserve"> 0 </w:t>
            </w:r>
          </w:p>
        </w:tc>
        <w:tc>
          <w:tcPr>
            <w:tcW w:w="3624" w:type="dxa"/>
            <w:tcMar>
              <w:top w:w="50" w:type="dxa"/>
              <w:left w:w="100" w:type="dxa"/>
            </w:tcMar>
            <w:vAlign w:val="center"/>
          </w:tcPr>
          <w:p w:rsidR="00345B8C" w:rsidRDefault="00345B8C" w:rsidP="000F7FE6">
            <w:pPr>
              <w:ind w:left="135"/>
            </w:pPr>
            <w:r>
              <w:rPr>
                <w:color w:val="000000"/>
              </w:rPr>
              <w:t>ФГИС "Моя школа"</w:t>
            </w:r>
          </w:p>
        </w:tc>
      </w:tr>
      <w:tr w:rsidR="00345B8C" w:rsidTr="000F7FE6">
        <w:trPr>
          <w:trHeight w:val="144"/>
          <w:tblCellSpacing w:w="20" w:type="nil"/>
        </w:trPr>
        <w:tc>
          <w:tcPr>
            <w:tcW w:w="665" w:type="dxa"/>
            <w:tcMar>
              <w:top w:w="50" w:type="dxa"/>
              <w:left w:w="100" w:type="dxa"/>
            </w:tcMar>
            <w:vAlign w:val="center"/>
          </w:tcPr>
          <w:p w:rsidR="00345B8C" w:rsidRDefault="00345B8C" w:rsidP="000F7FE6">
            <w:r>
              <w:rPr>
                <w:color w:val="000000"/>
              </w:rPr>
              <w:t>12</w:t>
            </w:r>
          </w:p>
        </w:tc>
        <w:tc>
          <w:tcPr>
            <w:tcW w:w="2816" w:type="dxa"/>
            <w:tcMar>
              <w:top w:w="50" w:type="dxa"/>
              <w:left w:w="100" w:type="dxa"/>
            </w:tcMar>
            <w:vAlign w:val="center"/>
          </w:tcPr>
          <w:p w:rsidR="00345B8C" w:rsidRPr="00F46833" w:rsidRDefault="00345B8C" w:rsidP="000F7FE6">
            <w:pPr>
              <w:ind w:left="135"/>
              <w:rPr>
                <w:lang w:val="ru-RU"/>
              </w:rPr>
            </w:pPr>
            <w:r w:rsidRPr="00F46833">
              <w:rPr>
                <w:color w:val="000000"/>
                <w:lang w:val="ru-RU"/>
              </w:rPr>
              <w:t>Виды ниток. Их назначение, использование</w:t>
            </w:r>
          </w:p>
        </w:tc>
        <w:tc>
          <w:tcPr>
            <w:tcW w:w="1327" w:type="dxa"/>
            <w:tcMar>
              <w:top w:w="50" w:type="dxa"/>
              <w:left w:w="100" w:type="dxa"/>
            </w:tcMar>
            <w:vAlign w:val="center"/>
          </w:tcPr>
          <w:p w:rsidR="00345B8C" w:rsidRDefault="00345B8C" w:rsidP="000F7FE6">
            <w:pPr>
              <w:ind w:left="135"/>
              <w:jc w:val="center"/>
            </w:pPr>
            <w:r w:rsidRPr="00F46833">
              <w:rPr>
                <w:color w:val="000000"/>
                <w:lang w:val="ru-RU"/>
              </w:rPr>
              <w:t xml:space="preserve"> </w:t>
            </w:r>
            <w:r>
              <w:rPr>
                <w:color w:val="000000"/>
              </w:rPr>
              <w:t xml:space="preserve">1 </w:t>
            </w:r>
          </w:p>
        </w:tc>
        <w:tc>
          <w:tcPr>
            <w:tcW w:w="2106" w:type="dxa"/>
            <w:tcMar>
              <w:top w:w="50" w:type="dxa"/>
              <w:left w:w="100" w:type="dxa"/>
            </w:tcMar>
            <w:vAlign w:val="center"/>
          </w:tcPr>
          <w:p w:rsidR="00345B8C" w:rsidRDefault="00345B8C" w:rsidP="000F7FE6">
            <w:pPr>
              <w:ind w:left="135"/>
              <w:jc w:val="center"/>
            </w:pPr>
            <w:r>
              <w:rPr>
                <w:color w:val="000000"/>
              </w:rPr>
              <w:t xml:space="preserve"> 0 </w:t>
            </w:r>
          </w:p>
        </w:tc>
        <w:tc>
          <w:tcPr>
            <w:tcW w:w="3624" w:type="dxa"/>
            <w:tcMar>
              <w:top w:w="50" w:type="dxa"/>
              <w:left w:w="100" w:type="dxa"/>
            </w:tcMar>
            <w:vAlign w:val="center"/>
          </w:tcPr>
          <w:p w:rsidR="00345B8C" w:rsidRDefault="00345B8C" w:rsidP="000F7FE6">
            <w:pPr>
              <w:ind w:left="135"/>
            </w:pPr>
            <w:r>
              <w:rPr>
                <w:color w:val="000000"/>
              </w:rPr>
              <w:t>ФГИС "Моя школа"</w:t>
            </w:r>
          </w:p>
        </w:tc>
      </w:tr>
      <w:tr w:rsidR="00345B8C" w:rsidTr="000F7FE6">
        <w:trPr>
          <w:trHeight w:val="144"/>
          <w:tblCellSpacing w:w="20" w:type="nil"/>
        </w:trPr>
        <w:tc>
          <w:tcPr>
            <w:tcW w:w="665" w:type="dxa"/>
            <w:tcMar>
              <w:top w:w="50" w:type="dxa"/>
              <w:left w:w="100" w:type="dxa"/>
            </w:tcMar>
            <w:vAlign w:val="center"/>
          </w:tcPr>
          <w:p w:rsidR="00345B8C" w:rsidRDefault="00345B8C" w:rsidP="000F7FE6">
            <w:r>
              <w:rPr>
                <w:color w:val="000000"/>
              </w:rPr>
              <w:t>13</w:t>
            </w:r>
          </w:p>
        </w:tc>
        <w:tc>
          <w:tcPr>
            <w:tcW w:w="2816" w:type="dxa"/>
            <w:tcMar>
              <w:top w:w="50" w:type="dxa"/>
              <w:left w:w="100" w:type="dxa"/>
            </w:tcMar>
            <w:vAlign w:val="center"/>
          </w:tcPr>
          <w:p w:rsidR="00345B8C" w:rsidRPr="00F46833" w:rsidRDefault="00345B8C" w:rsidP="000F7FE6">
            <w:pPr>
              <w:ind w:left="135"/>
              <w:rPr>
                <w:lang w:val="ru-RU"/>
              </w:rPr>
            </w:pPr>
            <w:r w:rsidRPr="00F46833">
              <w:rPr>
                <w:color w:val="000000"/>
                <w:lang w:val="ru-RU"/>
              </w:rPr>
              <w:t>Технология изготовления швейных изделий. Лекало. Строчка косого стежка и ее варианты</w:t>
            </w:r>
          </w:p>
        </w:tc>
        <w:tc>
          <w:tcPr>
            <w:tcW w:w="1327" w:type="dxa"/>
            <w:tcMar>
              <w:top w:w="50" w:type="dxa"/>
              <w:left w:w="100" w:type="dxa"/>
            </w:tcMar>
            <w:vAlign w:val="center"/>
          </w:tcPr>
          <w:p w:rsidR="00345B8C" w:rsidRDefault="00345B8C" w:rsidP="000F7FE6">
            <w:pPr>
              <w:ind w:left="135"/>
              <w:jc w:val="center"/>
            </w:pPr>
            <w:r w:rsidRPr="00F46833">
              <w:rPr>
                <w:color w:val="000000"/>
                <w:lang w:val="ru-RU"/>
              </w:rPr>
              <w:t xml:space="preserve"> </w:t>
            </w:r>
            <w:r>
              <w:rPr>
                <w:color w:val="000000"/>
              </w:rPr>
              <w:t xml:space="preserve">6 </w:t>
            </w:r>
          </w:p>
        </w:tc>
        <w:tc>
          <w:tcPr>
            <w:tcW w:w="2106" w:type="dxa"/>
            <w:tcMar>
              <w:top w:w="50" w:type="dxa"/>
              <w:left w:w="100" w:type="dxa"/>
            </w:tcMar>
            <w:vAlign w:val="center"/>
          </w:tcPr>
          <w:p w:rsidR="00345B8C" w:rsidRDefault="00345B8C" w:rsidP="000F7FE6">
            <w:pPr>
              <w:ind w:left="135"/>
              <w:jc w:val="center"/>
            </w:pPr>
            <w:r>
              <w:rPr>
                <w:color w:val="000000"/>
              </w:rPr>
              <w:t xml:space="preserve"> 1 </w:t>
            </w:r>
          </w:p>
        </w:tc>
        <w:tc>
          <w:tcPr>
            <w:tcW w:w="3624" w:type="dxa"/>
            <w:tcMar>
              <w:top w:w="50" w:type="dxa"/>
              <w:left w:w="100" w:type="dxa"/>
            </w:tcMar>
            <w:vAlign w:val="center"/>
          </w:tcPr>
          <w:p w:rsidR="00345B8C" w:rsidRDefault="00345B8C" w:rsidP="000F7FE6">
            <w:pPr>
              <w:ind w:left="135"/>
            </w:pPr>
            <w:r>
              <w:rPr>
                <w:color w:val="000000"/>
              </w:rPr>
              <w:t>ФГИС "Моя школа"</w:t>
            </w:r>
          </w:p>
        </w:tc>
      </w:tr>
      <w:tr w:rsidR="00345B8C" w:rsidTr="000F7FE6">
        <w:trPr>
          <w:trHeight w:val="144"/>
          <w:tblCellSpacing w:w="20" w:type="nil"/>
        </w:trPr>
        <w:tc>
          <w:tcPr>
            <w:tcW w:w="665" w:type="dxa"/>
            <w:tcMar>
              <w:top w:w="50" w:type="dxa"/>
              <w:left w:w="100" w:type="dxa"/>
            </w:tcMar>
            <w:vAlign w:val="center"/>
          </w:tcPr>
          <w:p w:rsidR="00345B8C" w:rsidRDefault="00345B8C" w:rsidP="000F7FE6">
            <w:r>
              <w:rPr>
                <w:color w:val="000000"/>
              </w:rPr>
              <w:t>14</w:t>
            </w:r>
          </w:p>
        </w:tc>
        <w:tc>
          <w:tcPr>
            <w:tcW w:w="2816" w:type="dxa"/>
            <w:tcMar>
              <w:top w:w="50" w:type="dxa"/>
              <w:left w:w="100" w:type="dxa"/>
            </w:tcMar>
            <w:vAlign w:val="center"/>
          </w:tcPr>
          <w:p w:rsidR="00345B8C" w:rsidRDefault="00345B8C" w:rsidP="000F7FE6">
            <w:pPr>
              <w:ind w:left="135"/>
            </w:pPr>
            <w:r>
              <w:rPr>
                <w:color w:val="000000"/>
              </w:rPr>
              <w:t>Резервное время</w:t>
            </w:r>
          </w:p>
        </w:tc>
        <w:tc>
          <w:tcPr>
            <w:tcW w:w="1327" w:type="dxa"/>
            <w:tcMar>
              <w:top w:w="50" w:type="dxa"/>
              <w:left w:w="100" w:type="dxa"/>
            </w:tcMar>
            <w:vAlign w:val="center"/>
          </w:tcPr>
          <w:p w:rsidR="00345B8C" w:rsidRDefault="00345B8C" w:rsidP="000F7FE6">
            <w:pPr>
              <w:ind w:left="135"/>
              <w:jc w:val="center"/>
            </w:pPr>
            <w:r>
              <w:rPr>
                <w:color w:val="000000"/>
              </w:rPr>
              <w:t xml:space="preserve"> 1 </w:t>
            </w:r>
          </w:p>
        </w:tc>
        <w:tc>
          <w:tcPr>
            <w:tcW w:w="2106" w:type="dxa"/>
            <w:tcMar>
              <w:top w:w="50" w:type="dxa"/>
              <w:left w:w="100" w:type="dxa"/>
            </w:tcMar>
            <w:vAlign w:val="center"/>
          </w:tcPr>
          <w:p w:rsidR="00345B8C" w:rsidRDefault="00345B8C" w:rsidP="000F7FE6">
            <w:pPr>
              <w:ind w:left="135"/>
              <w:jc w:val="center"/>
            </w:pPr>
            <w:r>
              <w:rPr>
                <w:color w:val="000000"/>
              </w:rPr>
              <w:t xml:space="preserve"> 0 </w:t>
            </w:r>
          </w:p>
        </w:tc>
        <w:tc>
          <w:tcPr>
            <w:tcW w:w="3624" w:type="dxa"/>
            <w:tcMar>
              <w:top w:w="50" w:type="dxa"/>
              <w:left w:w="100" w:type="dxa"/>
            </w:tcMar>
            <w:vAlign w:val="center"/>
          </w:tcPr>
          <w:p w:rsidR="00345B8C" w:rsidRDefault="00345B8C" w:rsidP="000F7FE6">
            <w:pPr>
              <w:ind w:left="135"/>
            </w:pPr>
            <w:r>
              <w:rPr>
                <w:color w:val="000000"/>
              </w:rPr>
              <w:t>ФГИС "Моя школа"</w:t>
            </w:r>
          </w:p>
        </w:tc>
      </w:tr>
      <w:tr w:rsidR="00345B8C" w:rsidTr="000F7FE6">
        <w:trPr>
          <w:trHeight w:val="144"/>
          <w:tblCellSpacing w:w="20" w:type="nil"/>
        </w:trPr>
        <w:tc>
          <w:tcPr>
            <w:tcW w:w="0" w:type="auto"/>
            <w:gridSpan w:val="2"/>
            <w:tcMar>
              <w:top w:w="50" w:type="dxa"/>
              <w:left w:w="100" w:type="dxa"/>
            </w:tcMar>
            <w:vAlign w:val="center"/>
          </w:tcPr>
          <w:p w:rsidR="00345B8C" w:rsidRPr="00F46833" w:rsidRDefault="00345B8C" w:rsidP="000F7FE6">
            <w:pPr>
              <w:ind w:left="135"/>
              <w:rPr>
                <w:lang w:val="ru-RU"/>
              </w:rPr>
            </w:pPr>
            <w:r w:rsidRPr="00F46833">
              <w:rPr>
                <w:color w:val="000000"/>
                <w:lang w:val="ru-RU"/>
              </w:rPr>
              <w:t>ОБЩЕЕ КОЛИЧЕСТВО ЧАСОВ ПО ПРОГРАММЕ</w:t>
            </w:r>
          </w:p>
        </w:tc>
        <w:tc>
          <w:tcPr>
            <w:tcW w:w="2085" w:type="dxa"/>
            <w:tcMar>
              <w:top w:w="50" w:type="dxa"/>
              <w:left w:w="100" w:type="dxa"/>
            </w:tcMar>
            <w:vAlign w:val="center"/>
          </w:tcPr>
          <w:p w:rsidR="00345B8C" w:rsidRDefault="00345B8C" w:rsidP="000F7FE6">
            <w:pPr>
              <w:ind w:left="135"/>
              <w:jc w:val="center"/>
            </w:pPr>
            <w:r w:rsidRPr="00F46833">
              <w:rPr>
                <w:color w:val="000000"/>
                <w:lang w:val="ru-RU"/>
              </w:rPr>
              <w:t xml:space="preserve"> </w:t>
            </w:r>
            <w:r>
              <w:rPr>
                <w:color w:val="000000"/>
              </w:rPr>
              <w:t xml:space="preserve">34 </w:t>
            </w:r>
          </w:p>
        </w:tc>
        <w:tc>
          <w:tcPr>
            <w:tcW w:w="2106" w:type="dxa"/>
            <w:tcMar>
              <w:top w:w="50" w:type="dxa"/>
              <w:left w:w="100" w:type="dxa"/>
            </w:tcMar>
            <w:vAlign w:val="center"/>
          </w:tcPr>
          <w:p w:rsidR="00345B8C" w:rsidRDefault="00345B8C" w:rsidP="000F7FE6">
            <w:pPr>
              <w:ind w:left="135"/>
              <w:jc w:val="center"/>
            </w:pPr>
            <w:r>
              <w:rPr>
                <w:color w:val="000000"/>
              </w:rPr>
              <w:t xml:space="preserve"> 1 </w:t>
            </w:r>
          </w:p>
        </w:tc>
        <w:tc>
          <w:tcPr>
            <w:tcW w:w="3624" w:type="dxa"/>
            <w:tcMar>
              <w:top w:w="50" w:type="dxa"/>
              <w:left w:w="100" w:type="dxa"/>
            </w:tcMar>
            <w:vAlign w:val="center"/>
          </w:tcPr>
          <w:p w:rsidR="00345B8C" w:rsidRDefault="00345B8C" w:rsidP="000F7FE6"/>
        </w:tc>
      </w:tr>
    </w:tbl>
    <w:p w:rsidR="00345B8C" w:rsidRDefault="00345B8C" w:rsidP="00345B8C">
      <w:pPr>
        <w:ind w:left="120"/>
      </w:pPr>
      <w:r>
        <w:rPr>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8"/>
        <w:gridCol w:w="2831"/>
        <w:gridCol w:w="1237"/>
        <w:gridCol w:w="1909"/>
        <w:gridCol w:w="2580"/>
      </w:tblGrid>
      <w:tr w:rsidR="00345B8C" w:rsidTr="000F7FE6">
        <w:trPr>
          <w:trHeight w:val="144"/>
          <w:tblCellSpacing w:w="20" w:type="nil"/>
        </w:trPr>
        <w:tc>
          <w:tcPr>
            <w:tcW w:w="665" w:type="dxa"/>
            <w:vMerge w:val="restart"/>
            <w:tcMar>
              <w:top w:w="50" w:type="dxa"/>
              <w:left w:w="100" w:type="dxa"/>
            </w:tcMar>
            <w:vAlign w:val="center"/>
          </w:tcPr>
          <w:p w:rsidR="00345B8C" w:rsidRDefault="00345B8C" w:rsidP="000F7FE6">
            <w:pPr>
              <w:ind w:left="135"/>
            </w:pPr>
            <w:r>
              <w:rPr>
                <w:b/>
                <w:color w:val="000000"/>
              </w:rPr>
              <w:t xml:space="preserve">№ п/п </w:t>
            </w:r>
          </w:p>
          <w:p w:rsidR="00345B8C" w:rsidRDefault="00345B8C" w:rsidP="000F7FE6">
            <w:pPr>
              <w:ind w:left="135"/>
            </w:pPr>
          </w:p>
        </w:tc>
        <w:tc>
          <w:tcPr>
            <w:tcW w:w="2816" w:type="dxa"/>
            <w:vMerge w:val="restart"/>
            <w:tcMar>
              <w:top w:w="50" w:type="dxa"/>
              <w:left w:w="100" w:type="dxa"/>
            </w:tcMar>
            <w:vAlign w:val="center"/>
          </w:tcPr>
          <w:p w:rsidR="00345B8C" w:rsidRDefault="00345B8C" w:rsidP="000F7FE6">
            <w:pPr>
              <w:ind w:left="135"/>
            </w:pPr>
            <w:r>
              <w:rPr>
                <w:b/>
                <w:color w:val="000000"/>
              </w:rPr>
              <w:t xml:space="preserve">Наименование разделов и тем программы </w:t>
            </w:r>
          </w:p>
          <w:p w:rsidR="00345B8C" w:rsidRDefault="00345B8C" w:rsidP="000F7FE6">
            <w:pPr>
              <w:ind w:left="135"/>
            </w:pPr>
          </w:p>
        </w:tc>
        <w:tc>
          <w:tcPr>
            <w:tcW w:w="0" w:type="auto"/>
            <w:gridSpan w:val="2"/>
            <w:tcMar>
              <w:top w:w="50" w:type="dxa"/>
              <w:left w:w="100" w:type="dxa"/>
            </w:tcMar>
            <w:vAlign w:val="center"/>
          </w:tcPr>
          <w:p w:rsidR="00345B8C" w:rsidRDefault="00345B8C" w:rsidP="000F7FE6">
            <w:r>
              <w:rPr>
                <w:b/>
                <w:color w:val="000000"/>
              </w:rPr>
              <w:t>Количество часов</w:t>
            </w:r>
          </w:p>
        </w:tc>
        <w:tc>
          <w:tcPr>
            <w:tcW w:w="3624" w:type="dxa"/>
            <w:vMerge w:val="restart"/>
            <w:tcMar>
              <w:top w:w="50" w:type="dxa"/>
              <w:left w:w="100" w:type="dxa"/>
            </w:tcMar>
            <w:vAlign w:val="center"/>
          </w:tcPr>
          <w:p w:rsidR="00345B8C" w:rsidRDefault="00345B8C" w:rsidP="000F7FE6">
            <w:pPr>
              <w:ind w:left="135"/>
            </w:pPr>
            <w:r>
              <w:rPr>
                <w:b/>
                <w:color w:val="000000"/>
              </w:rPr>
              <w:t xml:space="preserve">Электронные (цифровые) образовательные ресурсы </w:t>
            </w:r>
          </w:p>
          <w:p w:rsidR="00345B8C" w:rsidRDefault="00345B8C" w:rsidP="000F7FE6">
            <w:pPr>
              <w:ind w:left="135"/>
            </w:pPr>
          </w:p>
        </w:tc>
      </w:tr>
      <w:tr w:rsidR="00345B8C" w:rsidTr="000F7FE6">
        <w:trPr>
          <w:trHeight w:val="144"/>
          <w:tblCellSpacing w:w="20" w:type="nil"/>
        </w:trPr>
        <w:tc>
          <w:tcPr>
            <w:tcW w:w="0" w:type="auto"/>
            <w:vMerge/>
            <w:tcBorders>
              <w:top w:val="nil"/>
            </w:tcBorders>
            <w:tcMar>
              <w:top w:w="50" w:type="dxa"/>
              <w:left w:w="100" w:type="dxa"/>
            </w:tcMar>
          </w:tcPr>
          <w:p w:rsidR="00345B8C" w:rsidRDefault="00345B8C" w:rsidP="000F7FE6"/>
        </w:tc>
        <w:tc>
          <w:tcPr>
            <w:tcW w:w="0" w:type="auto"/>
            <w:vMerge/>
            <w:tcBorders>
              <w:top w:val="nil"/>
            </w:tcBorders>
            <w:tcMar>
              <w:top w:w="50" w:type="dxa"/>
              <w:left w:w="100" w:type="dxa"/>
            </w:tcMar>
          </w:tcPr>
          <w:p w:rsidR="00345B8C" w:rsidRDefault="00345B8C" w:rsidP="000F7FE6"/>
        </w:tc>
        <w:tc>
          <w:tcPr>
            <w:tcW w:w="1327" w:type="dxa"/>
            <w:tcMar>
              <w:top w:w="50" w:type="dxa"/>
              <w:left w:w="100" w:type="dxa"/>
            </w:tcMar>
            <w:vAlign w:val="center"/>
          </w:tcPr>
          <w:p w:rsidR="00345B8C" w:rsidRDefault="00345B8C" w:rsidP="000F7FE6">
            <w:pPr>
              <w:ind w:left="135"/>
            </w:pPr>
            <w:r>
              <w:rPr>
                <w:b/>
                <w:color w:val="000000"/>
              </w:rPr>
              <w:t xml:space="preserve">Всего </w:t>
            </w:r>
          </w:p>
          <w:p w:rsidR="00345B8C" w:rsidRDefault="00345B8C" w:rsidP="000F7FE6">
            <w:pPr>
              <w:ind w:left="135"/>
            </w:pPr>
          </w:p>
        </w:tc>
        <w:tc>
          <w:tcPr>
            <w:tcW w:w="2106" w:type="dxa"/>
            <w:tcMar>
              <w:top w:w="50" w:type="dxa"/>
              <w:left w:w="100" w:type="dxa"/>
            </w:tcMar>
            <w:vAlign w:val="center"/>
          </w:tcPr>
          <w:p w:rsidR="00345B8C" w:rsidRDefault="00345B8C" w:rsidP="000F7FE6">
            <w:pPr>
              <w:ind w:left="135"/>
            </w:pPr>
            <w:r>
              <w:rPr>
                <w:b/>
                <w:color w:val="000000"/>
              </w:rPr>
              <w:t xml:space="preserve">Контрольные работы </w:t>
            </w:r>
          </w:p>
          <w:p w:rsidR="00345B8C" w:rsidRDefault="00345B8C" w:rsidP="000F7FE6">
            <w:pPr>
              <w:ind w:left="135"/>
            </w:pPr>
          </w:p>
        </w:tc>
        <w:tc>
          <w:tcPr>
            <w:tcW w:w="0" w:type="auto"/>
            <w:vMerge/>
            <w:tcBorders>
              <w:top w:val="nil"/>
            </w:tcBorders>
            <w:tcMar>
              <w:top w:w="50" w:type="dxa"/>
              <w:left w:w="100" w:type="dxa"/>
            </w:tcMar>
          </w:tcPr>
          <w:p w:rsidR="00345B8C" w:rsidRDefault="00345B8C" w:rsidP="000F7FE6"/>
        </w:tc>
      </w:tr>
      <w:tr w:rsidR="00345B8C" w:rsidTr="000F7FE6">
        <w:trPr>
          <w:trHeight w:val="144"/>
          <w:tblCellSpacing w:w="20" w:type="nil"/>
        </w:trPr>
        <w:tc>
          <w:tcPr>
            <w:tcW w:w="665" w:type="dxa"/>
            <w:tcMar>
              <w:top w:w="50" w:type="dxa"/>
              <w:left w:w="100" w:type="dxa"/>
            </w:tcMar>
            <w:vAlign w:val="center"/>
          </w:tcPr>
          <w:p w:rsidR="00345B8C" w:rsidRDefault="00345B8C" w:rsidP="000F7FE6">
            <w:r>
              <w:rPr>
                <w:color w:val="000000"/>
              </w:rPr>
              <w:t>1</w:t>
            </w:r>
          </w:p>
        </w:tc>
        <w:tc>
          <w:tcPr>
            <w:tcW w:w="2816" w:type="dxa"/>
            <w:tcMar>
              <w:top w:w="50" w:type="dxa"/>
              <w:left w:w="100" w:type="dxa"/>
            </w:tcMar>
            <w:vAlign w:val="center"/>
          </w:tcPr>
          <w:p w:rsidR="00345B8C" w:rsidRPr="00F46833" w:rsidRDefault="00345B8C" w:rsidP="000F7FE6">
            <w:pPr>
              <w:ind w:left="135"/>
              <w:rPr>
                <w:lang w:val="ru-RU"/>
              </w:rPr>
            </w:pPr>
            <w:r w:rsidRPr="00F46833">
              <w:rPr>
                <w:color w:val="000000"/>
                <w:lang w:val="ru-RU"/>
              </w:rPr>
              <w:t>Повторение и обобщение пройденного во втором классе</w:t>
            </w:r>
          </w:p>
        </w:tc>
        <w:tc>
          <w:tcPr>
            <w:tcW w:w="1327" w:type="dxa"/>
            <w:tcMar>
              <w:top w:w="50" w:type="dxa"/>
              <w:left w:w="100" w:type="dxa"/>
            </w:tcMar>
            <w:vAlign w:val="center"/>
          </w:tcPr>
          <w:p w:rsidR="00345B8C" w:rsidRDefault="00345B8C" w:rsidP="000F7FE6">
            <w:pPr>
              <w:ind w:left="135"/>
              <w:jc w:val="center"/>
            </w:pPr>
            <w:r w:rsidRPr="00F46833">
              <w:rPr>
                <w:color w:val="000000"/>
                <w:lang w:val="ru-RU"/>
              </w:rPr>
              <w:t xml:space="preserve"> </w:t>
            </w:r>
            <w:r>
              <w:rPr>
                <w:color w:val="000000"/>
              </w:rPr>
              <w:t xml:space="preserve">1 </w:t>
            </w:r>
          </w:p>
        </w:tc>
        <w:tc>
          <w:tcPr>
            <w:tcW w:w="2106" w:type="dxa"/>
            <w:tcMar>
              <w:top w:w="50" w:type="dxa"/>
              <w:left w:w="100" w:type="dxa"/>
            </w:tcMar>
            <w:vAlign w:val="center"/>
          </w:tcPr>
          <w:p w:rsidR="00345B8C" w:rsidRDefault="00345B8C" w:rsidP="000F7FE6">
            <w:pPr>
              <w:ind w:left="135"/>
              <w:jc w:val="center"/>
            </w:pPr>
            <w:r>
              <w:rPr>
                <w:color w:val="000000"/>
              </w:rPr>
              <w:t xml:space="preserve"> 0 </w:t>
            </w:r>
          </w:p>
        </w:tc>
        <w:tc>
          <w:tcPr>
            <w:tcW w:w="3624" w:type="dxa"/>
            <w:tcMar>
              <w:top w:w="50" w:type="dxa"/>
              <w:left w:w="100" w:type="dxa"/>
            </w:tcMar>
            <w:vAlign w:val="center"/>
          </w:tcPr>
          <w:p w:rsidR="00345B8C" w:rsidRDefault="00F86EE4" w:rsidP="000F7FE6">
            <w:pPr>
              <w:ind w:left="135"/>
            </w:pPr>
            <w:r w:rsidRPr="00584611">
              <w:t>ФГИС «Моя Школа»</w:t>
            </w:r>
          </w:p>
        </w:tc>
      </w:tr>
      <w:tr w:rsidR="00345B8C" w:rsidTr="000F7FE6">
        <w:trPr>
          <w:trHeight w:val="144"/>
          <w:tblCellSpacing w:w="20" w:type="nil"/>
        </w:trPr>
        <w:tc>
          <w:tcPr>
            <w:tcW w:w="665" w:type="dxa"/>
            <w:tcMar>
              <w:top w:w="50" w:type="dxa"/>
              <w:left w:w="100" w:type="dxa"/>
            </w:tcMar>
            <w:vAlign w:val="center"/>
          </w:tcPr>
          <w:p w:rsidR="00345B8C" w:rsidRDefault="00345B8C" w:rsidP="000F7FE6">
            <w:r>
              <w:rPr>
                <w:color w:val="000000"/>
              </w:rPr>
              <w:t>2</w:t>
            </w:r>
          </w:p>
        </w:tc>
        <w:tc>
          <w:tcPr>
            <w:tcW w:w="2816" w:type="dxa"/>
            <w:tcMar>
              <w:top w:w="50" w:type="dxa"/>
              <w:left w:w="100" w:type="dxa"/>
            </w:tcMar>
            <w:vAlign w:val="center"/>
          </w:tcPr>
          <w:p w:rsidR="00345B8C" w:rsidRDefault="00345B8C" w:rsidP="000F7FE6">
            <w:pPr>
              <w:ind w:left="135"/>
            </w:pPr>
            <w:r>
              <w:rPr>
                <w:color w:val="000000"/>
              </w:rPr>
              <w:t>Информационно-коммуникативные технологии</w:t>
            </w:r>
          </w:p>
        </w:tc>
        <w:tc>
          <w:tcPr>
            <w:tcW w:w="1327" w:type="dxa"/>
            <w:tcMar>
              <w:top w:w="50" w:type="dxa"/>
              <w:left w:w="100" w:type="dxa"/>
            </w:tcMar>
            <w:vAlign w:val="center"/>
          </w:tcPr>
          <w:p w:rsidR="00345B8C" w:rsidRDefault="00345B8C" w:rsidP="000F7FE6">
            <w:pPr>
              <w:ind w:left="135"/>
              <w:jc w:val="center"/>
            </w:pPr>
            <w:r>
              <w:rPr>
                <w:color w:val="000000"/>
              </w:rPr>
              <w:t xml:space="preserve"> 3 </w:t>
            </w:r>
          </w:p>
        </w:tc>
        <w:tc>
          <w:tcPr>
            <w:tcW w:w="2106" w:type="dxa"/>
            <w:tcMar>
              <w:top w:w="50" w:type="dxa"/>
              <w:left w:w="100" w:type="dxa"/>
            </w:tcMar>
            <w:vAlign w:val="center"/>
          </w:tcPr>
          <w:p w:rsidR="00345B8C" w:rsidRDefault="00345B8C" w:rsidP="000F7FE6">
            <w:pPr>
              <w:ind w:left="135"/>
              <w:jc w:val="center"/>
            </w:pPr>
            <w:r>
              <w:rPr>
                <w:color w:val="000000"/>
              </w:rPr>
              <w:t xml:space="preserve"> 0 </w:t>
            </w:r>
          </w:p>
        </w:tc>
        <w:tc>
          <w:tcPr>
            <w:tcW w:w="3624" w:type="dxa"/>
            <w:tcMar>
              <w:top w:w="50" w:type="dxa"/>
              <w:left w:w="100" w:type="dxa"/>
            </w:tcMar>
            <w:vAlign w:val="center"/>
          </w:tcPr>
          <w:p w:rsidR="00345B8C" w:rsidRDefault="00F86EE4" w:rsidP="000F7FE6">
            <w:pPr>
              <w:ind w:left="135"/>
            </w:pPr>
            <w:r w:rsidRPr="00584611">
              <w:t>ФГИС «Моя Школа»</w:t>
            </w:r>
          </w:p>
        </w:tc>
      </w:tr>
      <w:tr w:rsidR="00345B8C" w:rsidTr="000F7FE6">
        <w:trPr>
          <w:trHeight w:val="144"/>
          <w:tblCellSpacing w:w="20" w:type="nil"/>
        </w:trPr>
        <w:tc>
          <w:tcPr>
            <w:tcW w:w="665" w:type="dxa"/>
            <w:tcMar>
              <w:top w:w="50" w:type="dxa"/>
              <w:left w:w="100" w:type="dxa"/>
            </w:tcMar>
            <w:vAlign w:val="center"/>
          </w:tcPr>
          <w:p w:rsidR="00345B8C" w:rsidRDefault="00345B8C" w:rsidP="000F7FE6">
            <w:r>
              <w:rPr>
                <w:color w:val="000000"/>
              </w:rPr>
              <w:t>3</w:t>
            </w:r>
          </w:p>
        </w:tc>
        <w:tc>
          <w:tcPr>
            <w:tcW w:w="2816" w:type="dxa"/>
            <w:tcMar>
              <w:top w:w="50" w:type="dxa"/>
              <w:left w:w="100" w:type="dxa"/>
            </w:tcMar>
            <w:vAlign w:val="center"/>
          </w:tcPr>
          <w:p w:rsidR="00345B8C" w:rsidRPr="00F46833" w:rsidRDefault="00345B8C" w:rsidP="000F7FE6">
            <w:pPr>
              <w:ind w:left="135"/>
              <w:rPr>
                <w:lang w:val="ru-RU"/>
              </w:rPr>
            </w:pPr>
            <w:r w:rsidRPr="00F46833">
              <w:rPr>
                <w:color w:val="000000"/>
                <w:lang w:val="ru-RU"/>
              </w:rPr>
              <w:t>Способы получения объемных рельефных форм и изображений (технология обработки пластических масс, креповой бумаги</w:t>
            </w:r>
          </w:p>
        </w:tc>
        <w:tc>
          <w:tcPr>
            <w:tcW w:w="1327" w:type="dxa"/>
            <w:tcMar>
              <w:top w:w="50" w:type="dxa"/>
              <w:left w:w="100" w:type="dxa"/>
            </w:tcMar>
            <w:vAlign w:val="center"/>
          </w:tcPr>
          <w:p w:rsidR="00345B8C" w:rsidRDefault="00345B8C" w:rsidP="000F7FE6">
            <w:pPr>
              <w:ind w:left="135"/>
              <w:jc w:val="center"/>
            </w:pPr>
            <w:r w:rsidRPr="00F46833">
              <w:rPr>
                <w:color w:val="000000"/>
                <w:lang w:val="ru-RU"/>
              </w:rPr>
              <w:t xml:space="preserve"> </w:t>
            </w:r>
            <w:r>
              <w:rPr>
                <w:color w:val="000000"/>
              </w:rPr>
              <w:t xml:space="preserve">4 </w:t>
            </w:r>
          </w:p>
        </w:tc>
        <w:tc>
          <w:tcPr>
            <w:tcW w:w="2106" w:type="dxa"/>
            <w:tcMar>
              <w:top w:w="50" w:type="dxa"/>
              <w:left w:w="100" w:type="dxa"/>
            </w:tcMar>
            <w:vAlign w:val="center"/>
          </w:tcPr>
          <w:p w:rsidR="00345B8C" w:rsidRDefault="00345B8C" w:rsidP="000F7FE6">
            <w:pPr>
              <w:ind w:left="135"/>
              <w:jc w:val="center"/>
            </w:pPr>
            <w:r>
              <w:rPr>
                <w:color w:val="000000"/>
              </w:rPr>
              <w:t xml:space="preserve"> 0 </w:t>
            </w:r>
          </w:p>
        </w:tc>
        <w:tc>
          <w:tcPr>
            <w:tcW w:w="3624" w:type="dxa"/>
            <w:tcMar>
              <w:top w:w="50" w:type="dxa"/>
              <w:left w:w="100" w:type="dxa"/>
            </w:tcMar>
            <w:vAlign w:val="center"/>
          </w:tcPr>
          <w:p w:rsidR="00345B8C" w:rsidRDefault="00F86EE4" w:rsidP="000F7FE6">
            <w:pPr>
              <w:ind w:left="135"/>
            </w:pPr>
            <w:r w:rsidRPr="00584611">
              <w:t>ФГИС «Моя Школа»</w:t>
            </w:r>
          </w:p>
        </w:tc>
      </w:tr>
      <w:tr w:rsidR="00345B8C" w:rsidTr="000F7FE6">
        <w:trPr>
          <w:trHeight w:val="144"/>
          <w:tblCellSpacing w:w="20" w:type="nil"/>
        </w:trPr>
        <w:tc>
          <w:tcPr>
            <w:tcW w:w="665" w:type="dxa"/>
            <w:tcMar>
              <w:top w:w="50" w:type="dxa"/>
              <w:left w:w="100" w:type="dxa"/>
            </w:tcMar>
            <w:vAlign w:val="center"/>
          </w:tcPr>
          <w:p w:rsidR="00345B8C" w:rsidRDefault="00345B8C" w:rsidP="000F7FE6">
            <w:r>
              <w:rPr>
                <w:color w:val="000000"/>
              </w:rPr>
              <w:t>4</w:t>
            </w:r>
          </w:p>
        </w:tc>
        <w:tc>
          <w:tcPr>
            <w:tcW w:w="2816" w:type="dxa"/>
            <w:tcMar>
              <w:top w:w="50" w:type="dxa"/>
              <w:left w:w="100" w:type="dxa"/>
            </w:tcMar>
            <w:vAlign w:val="center"/>
          </w:tcPr>
          <w:p w:rsidR="00345B8C" w:rsidRDefault="00345B8C" w:rsidP="000F7FE6">
            <w:pPr>
              <w:ind w:left="135"/>
            </w:pPr>
            <w:r w:rsidRPr="00F46833">
              <w:rPr>
                <w:color w:val="000000"/>
                <w:lang w:val="ru-RU"/>
              </w:rPr>
              <w:t xml:space="preserve">Способы получения объемных рельефных форм и изображений </w:t>
            </w:r>
            <w:r w:rsidRPr="00F46833">
              <w:rPr>
                <w:color w:val="000000"/>
                <w:lang w:val="ru-RU"/>
              </w:rPr>
              <w:lastRenderedPageBreak/>
              <w:t xml:space="preserve">Фольга. </w:t>
            </w:r>
            <w:r>
              <w:rPr>
                <w:color w:val="000000"/>
              </w:rPr>
              <w:t>Технология обработки фольги</w:t>
            </w:r>
          </w:p>
        </w:tc>
        <w:tc>
          <w:tcPr>
            <w:tcW w:w="1327" w:type="dxa"/>
            <w:tcMar>
              <w:top w:w="50" w:type="dxa"/>
              <w:left w:w="100" w:type="dxa"/>
            </w:tcMar>
            <w:vAlign w:val="center"/>
          </w:tcPr>
          <w:p w:rsidR="00345B8C" w:rsidRDefault="00345B8C" w:rsidP="000F7FE6">
            <w:pPr>
              <w:ind w:left="135"/>
              <w:jc w:val="center"/>
            </w:pPr>
            <w:r>
              <w:rPr>
                <w:color w:val="000000"/>
              </w:rPr>
              <w:lastRenderedPageBreak/>
              <w:t xml:space="preserve"> 1 </w:t>
            </w:r>
          </w:p>
        </w:tc>
        <w:tc>
          <w:tcPr>
            <w:tcW w:w="2106" w:type="dxa"/>
            <w:tcMar>
              <w:top w:w="50" w:type="dxa"/>
              <w:left w:w="100" w:type="dxa"/>
            </w:tcMar>
            <w:vAlign w:val="center"/>
          </w:tcPr>
          <w:p w:rsidR="00345B8C" w:rsidRDefault="00345B8C" w:rsidP="000F7FE6">
            <w:pPr>
              <w:ind w:left="135"/>
              <w:jc w:val="center"/>
            </w:pPr>
            <w:r>
              <w:rPr>
                <w:color w:val="000000"/>
              </w:rPr>
              <w:t xml:space="preserve"> 0 </w:t>
            </w:r>
          </w:p>
        </w:tc>
        <w:tc>
          <w:tcPr>
            <w:tcW w:w="3624" w:type="dxa"/>
            <w:tcMar>
              <w:top w:w="50" w:type="dxa"/>
              <w:left w:w="100" w:type="dxa"/>
            </w:tcMar>
            <w:vAlign w:val="center"/>
          </w:tcPr>
          <w:p w:rsidR="00345B8C" w:rsidRDefault="00F86EE4" w:rsidP="000F7FE6">
            <w:pPr>
              <w:ind w:left="135"/>
            </w:pPr>
            <w:r w:rsidRPr="00584611">
              <w:t>ФГИС «Моя Школа»</w:t>
            </w:r>
          </w:p>
        </w:tc>
      </w:tr>
      <w:tr w:rsidR="00345B8C" w:rsidTr="000F7FE6">
        <w:trPr>
          <w:trHeight w:val="144"/>
          <w:tblCellSpacing w:w="20" w:type="nil"/>
        </w:trPr>
        <w:tc>
          <w:tcPr>
            <w:tcW w:w="665" w:type="dxa"/>
            <w:tcMar>
              <w:top w:w="50" w:type="dxa"/>
              <w:left w:w="100" w:type="dxa"/>
            </w:tcMar>
            <w:vAlign w:val="center"/>
          </w:tcPr>
          <w:p w:rsidR="00345B8C" w:rsidRDefault="00345B8C" w:rsidP="000F7FE6">
            <w:r>
              <w:rPr>
                <w:color w:val="000000"/>
              </w:rPr>
              <w:lastRenderedPageBreak/>
              <w:t>5</w:t>
            </w:r>
          </w:p>
        </w:tc>
        <w:tc>
          <w:tcPr>
            <w:tcW w:w="2816" w:type="dxa"/>
            <w:tcMar>
              <w:top w:w="50" w:type="dxa"/>
              <w:left w:w="100" w:type="dxa"/>
            </w:tcMar>
            <w:vAlign w:val="center"/>
          </w:tcPr>
          <w:p w:rsidR="00345B8C" w:rsidRPr="00F46833" w:rsidRDefault="00345B8C" w:rsidP="000F7FE6">
            <w:pPr>
              <w:ind w:left="135"/>
              <w:rPr>
                <w:lang w:val="ru-RU"/>
              </w:rPr>
            </w:pPr>
            <w:r w:rsidRPr="00F46833">
              <w:rPr>
                <w:color w:val="000000"/>
                <w:lang w:val="ru-RU"/>
              </w:rPr>
              <w:t>Архитектура и строительство. Гофрокартон. Его строение свойства, сферы использования</w:t>
            </w:r>
          </w:p>
        </w:tc>
        <w:tc>
          <w:tcPr>
            <w:tcW w:w="1327" w:type="dxa"/>
            <w:tcMar>
              <w:top w:w="50" w:type="dxa"/>
              <w:left w:w="100" w:type="dxa"/>
            </w:tcMar>
            <w:vAlign w:val="center"/>
          </w:tcPr>
          <w:p w:rsidR="00345B8C" w:rsidRDefault="00345B8C" w:rsidP="000F7FE6">
            <w:pPr>
              <w:ind w:left="135"/>
              <w:jc w:val="center"/>
            </w:pPr>
            <w:r w:rsidRPr="00F46833">
              <w:rPr>
                <w:color w:val="000000"/>
                <w:lang w:val="ru-RU"/>
              </w:rPr>
              <w:t xml:space="preserve"> </w:t>
            </w:r>
            <w:r>
              <w:rPr>
                <w:color w:val="000000"/>
              </w:rPr>
              <w:t xml:space="preserve">1 </w:t>
            </w:r>
          </w:p>
        </w:tc>
        <w:tc>
          <w:tcPr>
            <w:tcW w:w="2106" w:type="dxa"/>
            <w:tcMar>
              <w:top w:w="50" w:type="dxa"/>
              <w:left w:w="100" w:type="dxa"/>
            </w:tcMar>
            <w:vAlign w:val="center"/>
          </w:tcPr>
          <w:p w:rsidR="00345B8C" w:rsidRDefault="00345B8C" w:rsidP="000F7FE6">
            <w:pPr>
              <w:ind w:left="135"/>
              <w:jc w:val="center"/>
            </w:pPr>
            <w:r>
              <w:rPr>
                <w:color w:val="000000"/>
              </w:rPr>
              <w:t xml:space="preserve"> 0 </w:t>
            </w:r>
          </w:p>
        </w:tc>
        <w:tc>
          <w:tcPr>
            <w:tcW w:w="3624" w:type="dxa"/>
            <w:tcMar>
              <w:top w:w="50" w:type="dxa"/>
              <w:left w:w="100" w:type="dxa"/>
            </w:tcMar>
            <w:vAlign w:val="center"/>
          </w:tcPr>
          <w:p w:rsidR="00345B8C" w:rsidRDefault="00F86EE4" w:rsidP="000F7FE6">
            <w:pPr>
              <w:ind w:left="135"/>
            </w:pPr>
            <w:r w:rsidRPr="00584611">
              <w:t>ФГИС «Моя Школа»</w:t>
            </w:r>
          </w:p>
        </w:tc>
      </w:tr>
      <w:tr w:rsidR="00345B8C" w:rsidTr="000F7FE6">
        <w:trPr>
          <w:trHeight w:val="144"/>
          <w:tblCellSpacing w:w="20" w:type="nil"/>
        </w:trPr>
        <w:tc>
          <w:tcPr>
            <w:tcW w:w="665" w:type="dxa"/>
            <w:tcMar>
              <w:top w:w="50" w:type="dxa"/>
              <w:left w:w="100" w:type="dxa"/>
            </w:tcMar>
            <w:vAlign w:val="center"/>
          </w:tcPr>
          <w:p w:rsidR="00345B8C" w:rsidRDefault="00345B8C" w:rsidP="000F7FE6">
            <w:r>
              <w:rPr>
                <w:color w:val="000000"/>
              </w:rPr>
              <w:t>6</w:t>
            </w:r>
          </w:p>
        </w:tc>
        <w:tc>
          <w:tcPr>
            <w:tcW w:w="2816" w:type="dxa"/>
            <w:tcMar>
              <w:top w:w="50" w:type="dxa"/>
              <w:left w:w="100" w:type="dxa"/>
            </w:tcMar>
            <w:vAlign w:val="center"/>
          </w:tcPr>
          <w:p w:rsidR="00345B8C" w:rsidRDefault="00345B8C" w:rsidP="000F7FE6">
            <w:pPr>
              <w:ind w:left="135"/>
            </w:pPr>
            <w:r w:rsidRPr="00F46833">
              <w:rPr>
                <w:color w:val="000000"/>
                <w:lang w:val="ru-RU"/>
              </w:rPr>
              <w:t xml:space="preserve">Объемные формы деталей и изделий. </w:t>
            </w:r>
            <w:r>
              <w:rPr>
                <w:color w:val="000000"/>
              </w:rPr>
              <w:t>Развертка. Чертеж развертки</w:t>
            </w:r>
          </w:p>
        </w:tc>
        <w:tc>
          <w:tcPr>
            <w:tcW w:w="1327" w:type="dxa"/>
            <w:tcMar>
              <w:top w:w="50" w:type="dxa"/>
              <w:left w:w="100" w:type="dxa"/>
            </w:tcMar>
            <w:vAlign w:val="center"/>
          </w:tcPr>
          <w:p w:rsidR="00345B8C" w:rsidRDefault="00345B8C" w:rsidP="000F7FE6">
            <w:pPr>
              <w:ind w:left="135"/>
              <w:jc w:val="center"/>
            </w:pPr>
            <w:r>
              <w:rPr>
                <w:color w:val="000000"/>
              </w:rPr>
              <w:t xml:space="preserve"> 6 </w:t>
            </w:r>
          </w:p>
        </w:tc>
        <w:tc>
          <w:tcPr>
            <w:tcW w:w="2106" w:type="dxa"/>
            <w:tcMar>
              <w:top w:w="50" w:type="dxa"/>
              <w:left w:w="100" w:type="dxa"/>
            </w:tcMar>
            <w:vAlign w:val="center"/>
          </w:tcPr>
          <w:p w:rsidR="00345B8C" w:rsidRDefault="00345B8C" w:rsidP="000F7FE6">
            <w:pPr>
              <w:ind w:left="135"/>
              <w:jc w:val="center"/>
            </w:pPr>
            <w:r>
              <w:rPr>
                <w:color w:val="000000"/>
              </w:rPr>
              <w:t xml:space="preserve"> 0 </w:t>
            </w:r>
          </w:p>
        </w:tc>
        <w:tc>
          <w:tcPr>
            <w:tcW w:w="3624" w:type="dxa"/>
            <w:tcMar>
              <w:top w:w="50" w:type="dxa"/>
              <w:left w:w="100" w:type="dxa"/>
            </w:tcMar>
            <w:vAlign w:val="center"/>
          </w:tcPr>
          <w:p w:rsidR="00345B8C" w:rsidRDefault="00F86EE4" w:rsidP="000F7FE6">
            <w:pPr>
              <w:ind w:left="135"/>
            </w:pPr>
            <w:r w:rsidRPr="00584611">
              <w:t>ФГИС «Моя Школа»</w:t>
            </w:r>
          </w:p>
        </w:tc>
      </w:tr>
      <w:tr w:rsidR="00345B8C" w:rsidTr="000F7FE6">
        <w:trPr>
          <w:trHeight w:val="144"/>
          <w:tblCellSpacing w:w="20" w:type="nil"/>
        </w:trPr>
        <w:tc>
          <w:tcPr>
            <w:tcW w:w="665" w:type="dxa"/>
            <w:tcMar>
              <w:top w:w="50" w:type="dxa"/>
              <w:left w:w="100" w:type="dxa"/>
            </w:tcMar>
            <w:vAlign w:val="center"/>
          </w:tcPr>
          <w:p w:rsidR="00345B8C" w:rsidRDefault="00345B8C" w:rsidP="000F7FE6">
            <w:r>
              <w:rPr>
                <w:color w:val="000000"/>
              </w:rPr>
              <w:t>7</w:t>
            </w:r>
          </w:p>
        </w:tc>
        <w:tc>
          <w:tcPr>
            <w:tcW w:w="2816" w:type="dxa"/>
            <w:tcMar>
              <w:top w:w="50" w:type="dxa"/>
              <w:left w:w="100" w:type="dxa"/>
            </w:tcMar>
            <w:vAlign w:val="center"/>
          </w:tcPr>
          <w:p w:rsidR="00345B8C" w:rsidRDefault="00345B8C" w:rsidP="000F7FE6">
            <w:pPr>
              <w:ind w:left="135"/>
            </w:pPr>
            <w:r>
              <w:rPr>
                <w:color w:val="000000"/>
              </w:rPr>
              <w:t>Технологии обработки текстильных материалов</w:t>
            </w:r>
          </w:p>
        </w:tc>
        <w:tc>
          <w:tcPr>
            <w:tcW w:w="1327" w:type="dxa"/>
            <w:tcMar>
              <w:top w:w="50" w:type="dxa"/>
              <w:left w:w="100" w:type="dxa"/>
            </w:tcMar>
            <w:vAlign w:val="center"/>
          </w:tcPr>
          <w:p w:rsidR="00345B8C" w:rsidRDefault="00345B8C" w:rsidP="000F7FE6">
            <w:pPr>
              <w:ind w:left="135"/>
              <w:jc w:val="center"/>
            </w:pPr>
            <w:r>
              <w:rPr>
                <w:color w:val="000000"/>
              </w:rPr>
              <w:t xml:space="preserve"> 4 </w:t>
            </w:r>
          </w:p>
        </w:tc>
        <w:tc>
          <w:tcPr>
            <w:tcW w:w="2106" w:type="dxa"/>
            <w:tcMar>
              <w:top w:w="50" w:type="dxa"/>
              <w:left w:w="100" w:type="dxa"/>
            </w:tcMar>
            <w:vAlign w:val="center"/>
          </w:tcPr>
          <w:p w:rsidR="00345B8C" w:rsidRDefault="00345B8C" w:rsidP="000F7FE6">
            <w:pPr>
              <w:ind w:left="135"/>
              <w:jc w:val="center"/>
            </w:pPr>
            <w:r>
              <w:rPr>
                <w:color w:val="000000"/>
              </w:rPr>
              <w:t xml:space="preserve"> 0 </w:t>
            </w:r>
          </w:p>
        </w:tc>
        <w:tc>
          <w:tcPr>
            <w:tcW w:w="3624" w:type="dxa"/>
            <w:tcMar>
              <w:top w:w="50" w:type="dxa"/>
              <w:left w:w="100" w:type="dxa"/>
            </w:tcMar>
            <w:vAlign w:val="center"/>
          </w:tcPr>
          <w:p w:rsidR="00345B8C" w:rsidRDefault="00F86EE4" w:rsidP="000F7FE6">
            <w:pPr>
              <w:ind w:left="135"/>
            </w:pPr>
            <w:r w:rsidRPr="00584611">
              <w:t>ФГИС «Моя Школа»</w:t>
            </w:r>
          </w:p>
        </w:tc>
      </w:tr>
      <w:tr w:rsidR="00345B8C" w:rsidTr="000F7FE6">
        <w:trPr>
          <w:trHeight w:val="144"/>
          <w:tblCellSpacing w:w="20" w:type="nil"/>
        </w:trPr>
        <w:tc>
          <w:tcPr>
            <w:tcW w:w="665" w:type="dxa"/>
            <w:tcMar>
              <w:top w:w="50" w:type="dxa"/>
              <w:left w:w="100" w:type="dxa"/>
            </w:tcMar>
            <w:vAlign w:val="center"/>
          </w:tcPr>
          <w:p w:rsidR="00345B8C" w:rsidRDefault="00345B8C" w:rsidP="000F7FE6">
            <w:r>
              <w:rPr>
                <w:color w:val="000000"/>
              </w:rPr>
              <w:t>8</w:t>
            </w:r>
          </w:p>
        </w:tc>
        <w:tc>
          <w:tcPr>
            <w:tcW w:w="2816" w:type="dxa"/>
            <w:tcMar>
              <w:top w:w="50" w:type="dxa"/>
              <w:left w:w="100" w:type="dxa"/>
            </w:tcMar>
            <w:vAlign w:val="center"/>
          </w:tcPr>
          <w:p w:rsidR="00345B8C" w:rsidRDefault="00345B8C" w:rsidP="000F7FE6">
            <w:pPr>
              <w:ind w:left="135"/>
            </w:pPr>
            <w:r>
              <w:rPr>
                <w:color w:val="000000"/>
              </w:rPr>
              <w:t>Пришивание пуговиц. Ремонт одежды</w:t>
            </w:r>
          </w:p>
        </w:tc>
        <w:tc>
          <w:tcPr>
            <w:tcW w:w="1327" w:type="dxa"/>
            <w:tcMar>
              <w:top w:w="50" w:type="dxa"/>
              <w:left w:w="100" w:type="dxa"/>
            </w:tcMar>
            <w:vAlign w:val="center"/>
          </w:tcPr>
          <w:p w:rsidR="00345B8C" w:rsidRDefault="00345B8C" w:rsidP="000F7FE6">
            <w:pPr>
              <w:ind w:left="135"/>
              <w:jc w:val="center"/>
            </w:pPr>
            <w:r>
              <w:rPr>
                <w:color w:val="000000"/>
              </w:rPr>
              <w:t xml:space="preserve"> 3 </w:t>
            </w:r>
          </w:p>
        </w:tc>
        <w:tc>
          <w:tcPr>
            <w:tcW w:w="2106" w:type="dxa"/>
            <w:tcMar>
              <w:top w:w="50" w:type="dxa"/>
              <w:left w:w="100" w:type="dxa"/>
            </w:tcMar>
            <w:vAlign w:val="center"/>
          </w:tcPr>
          <w:p w:rsidR="00345B8C" w:rsidRDefault="00345B8C" w:rsidP="000F7FE6">
            <w:pPr>
              <w:ind w:left="135"/>
              <w:jc w:val="center"/>
            </w:pPr>
            <w:r>
              <w:rPr>
                <w:color w:val="000000"/>
              </w:rPr>
              <w:t xml:space="preserve"> 0 </w:t>
            </w:r>
          </w:p>
        </w:tc>
        <w:tc>
          <w:tcPr>
            <w:tcW w:w="3624" w:type="dxa"/>
            <w:tcMar>
              <w:top w:w="50" w:type="dxa"/>
              <w:left w:w="100" w:type="dxa"/>
            </w:tcMar>
            <w:vAlign w:val="center"/>
          </w:tcPr>
          <w:p w:rsidR="00345B8C" w:rsidRDefault="00F86EE4" w:rsidP="000F7FE6">
            <w:pPr>
              <w:ind w:left="135"/>
            </w:pPr>
            <w:r w:rsidRPr="00584611">
              <w:t>ФГИС «Моя Школа»</w:t>
            </w:r>
          </w:p>
        </w:tc>
      </w:tr>
      <w:tr w:rsidR="00345B8C" w:rsidTr="000F7FE6">
        <w:trPr>
          <w:trHeight w:val="144"/>
          <w:tblCellSpacing w:w="20" w:type="nil"/>
        </w:trPr>
        <w:tc>
          <w:tcPr>
            <w:tcW w:w="665" w:type="dxa"/>
            <w:tcMar>
              <w:top w:w="50" w:type="dxa"/>
              <w:left w:w="100" w:type="dxa"/>
            </w:tcMar>
            <w:vAlign w:val="center"/>
          </w:tcPr>
          <w:p w:rsidR="00345B8C" w:rsidRDefault="00345B8C" w:rsidP="000F7FE6">
            <w:r>
              <w:rPr>
                <w:color w:val="000000"/>
              </w:rPr>
              <w:t>9</w:t>
            </w:r>
          </w:p>
        </w:tc>
        <w:tc>
          <w:tcPr>
            <w:tcW w:w="2816" w:type="dxa"/>
            <w:tcMar>
              <w:top w:w="50" w:type="dxa"/>
              <w:left w:w="100" w:type="dxa"/>
            </w:tcMar>
            <w:vAlign w:val="center"/>
          </w:tcPr>
          <w:p w:rsidR="00345B8C" w:rsidRDefault="00345B8C" w:rsidP="000F7FE6">
            <w:pPr>
              <w:ind w:left="135"/>
            </w:pPr>
            <w:r>
              <w:rPr>
                <w:color w:val="000000"/>
              </w:rPr>
              <w:t>Современные производства и профессии</w:t>
            </w:r>
          </w:p>
        </w:tc>
        <w:tc>
          <w:tcPr>
            <w:tcW w:w="1327" w:type="dxa"/>
            <w:tcMar>
              <w:top w:w="50" w:type="dxa"/>
              <w:left w:w="100" w:type="dxa"/>
            </w:tcMar>
            <w:vAlign w:val="center"/>
          </w:tcPr>
          <w:p w:rsidR="00345B8C" w:rsidRDefault="00345B8C" w:rsidP="000F7FE6">
            <w:pPr>
              <w:ind w:left="135"/>
              <w:jc w:val="center"/>
            </w:pPr>
            <w:r>
              <w:rPr>
                <w:color w:val="000000"/>
              </w:rPr>
              <w:t xml:space="preserve"> 4 </w:t>
            </w:r>
          </w:p>
        </w:tc>
        <w:tc>
          <w:tcPr>
            <w:tcW w:w="2106" w:type="dxa"/>
            <w:tcMar>
              <w:top w:w="50" w:type="dxa"/>
              <w:left w:w="100" w:type="dxa"/>
            </w:tcMar>
            <w:vAlign w:val="center"/>
          </w:tcPr>
          <w:p w:rsidR="00345B8C" w:rsidRDefault="00345B8C" w:rsidP="000F7FE6">
            <w:pPr>
              <w:ind w:left="135"/>
              <w:jc w:val="center"/>
            </w:pPr>
            <w:r>
              <w:rPr>
                <w:color w:val="000000"/>
              </w:rPr>
              <w:t xml:space="preserve"> 0 </w:t>
            </w:r>
          </w:p>
        </w:tc>
        <w:tc>
          <w:tcPr>
            <w:tcW w:w="3624" w:type="dxa"/>
            <w:tcMar>
              <w:top w:w="50" w:type="dxa"/>
              <w:left w:w="100" w:type="dxa"/>
            </w:tcMar>
            <w:vAlign w:val="center"/>
          </w:tcPr>
          <w:p w:rsidR="00345B8C" w:rsidRDefault="00F86EE4" w:rsidP="000F7FE6">
            <w:pPr>
              <w:ind w:left="135"/>
            </w:pPr>
            <w:r w:rsidRPr="00584611">
              <w:t>ФГИС «Моя Школа»</w:t>
            </w:r>
          </w:p>
        </w:tc>
      </w:tr>
      <w:tr w:rsidR="00345B8C" w:rsidTr="000F7FE6">
        <w:trPr>
          <w:trHeight w:val="144"/>
          <w:tblCellSpacing w:w="20" w:type="nil"/>
        </w:trPr>
        <w:tc>
          <w:tcPr>
            <w:tcW w:w="665" w:type="dxa"/>
            <w:tcMar>
              <w:top w:w="50" w:type="dxa"/>
              <w:left w:w="100" w:type="dxa"/>
            </w:tcMar>
            <w:vAlign w:val="center"/>
          </w:tcPr>
          <w:p w:rsidR="00345B8C" w:rsidRDefault="00345B8C" w:rsidP="000F7FE6">
            <w:r>
              <w:rPr>
                <w:color w:val="000000"/>
              </w:rPr>
              <w:t>10</w:t>
            </w:r>
          </w:p>
        </w:tc>
        <w:tc>
          <w:tcPr>
            <w:tcW w:w="2816" w:type="dxa"/>
            <w:tcMar>
              <w:top w:w="50" w:type="dxa"/>
              <w:left w:w="100" w:type="dxa"/>
            </w:tcMar>
            <w:vAlign w:val="center"/>
          </w:tcPr>
          <w:p w:rsidR="00345B8C" w:rsidRDefault="00345B8C" w:rsidP="000F7FE6">
            <w:pPr>
              <w:ind w:left="135"/>
            </w:pPr>
            <w:r w:rsidRPr="00F46833">
              <w:rPr>
                <w:color w:val="000000"/>
                <w:lang w:val="ru-RU"/>
              </w:rPr>
              <w:t xml:space="preserve">Подвижное и неподвижное соединение деталей из деталей наборов типа «Конструктор». </w:t>
            </w:r>
            <w:r>
              <w:rPr>
                <w:color w:val="000000"/>
              </w:rPr>
              <w:t>Конструирование изделий из разных материалов</w:t>
            </w:r>
          </w:p>
        </w:tc>
        <w:tc>
          <w:tcPr>
            <w:tcW w:w="1327" w:type="dxa"/>
            <w:tcMar>
              <w:top w:w="50" w:type="dxa"/>
              <w:left w:w="100" w:type="dxa"/>
            </w:tcMar>
            <w:vAlign w:val="center"/>
          </w:tcPr>
          <w:p w:rsidR="00345B8C" w:rsidRDefault="00345B8C" w:rsidP="000F7FE6">
            <w:pPr>
              <w:ind w:left="135"/>
              <w:jc w:val="center"/>
            </w:pPr>
            <w:r>
              <w:rPr>
                <w:color w:val="000000"/>
              </w:rPr>
              <w:t xml:space="preserve"> 6 </w:t>
            </w:r>
          </w:p>
        </w:tc>
        <w:tc>
          <w:tcPr>
            <w:tcW w:w="2106" w:type="dxa"/>
            <w:tcMar>
              <w:top w:w="50" w:type="dxa"/>
              <w:left w:w="100" w:type="dxa"/>
            </w:tcMar>
            <w:vAlign w:val="center"/>
          </w:tcPr>
          <w:p w:rsidR="00345B8C" w:rsidRDefault="00345B8C" w:rsidP="000F7FE6">
            <w:pPr>
              <w:ind w:left="135"/>
              <w:jc w:val="center"/>
            </w:pPr>
            <w:r>
              <w:rPr>
                <w:color w:val="000000"/>
              </w:rPr>
              <w:t xml:space="preserve"> 1 </w:t>
            </w:r>
          </w:p>
        </w:tc>
        <w:tc>
          <w:tcPr>
            <w:tcW w:w="3624" w:type="dxa"/>
            <w:tcMar>
              <w:top w:w="50" w:type="dxa"/>
              <w:left w:w="100" w:type="dxa"/>
            </w:tcMar>
            <w:vAlign w:val="center"/>
          </w:tcPr>
          <w:p w:rsidR="00345B8C" w:rsidRDefault="00F86EE4" w:rsidP="000F7FE6">
            <w:pPr>
              <w:ind w:left="135"/>
            </w:pPr>
            <w:r w:rsidRPr="00584611">
              <w:t>ФГИС «Моя Школа»</w:t>
            </w:r>
          </w:p>
        </w:tc>
      </w:tr>
      <w:tr w:rsidR="00345B8C" w:rsidTr="000F7FE6">
        <w:trPr>
          <w:trHeight w:val="144"/>
          <w:tblCellSpacing w:w="20" w:type="nil"/>
        </w:trPr>
        <w:tc>
          <w:tcPr>
            <w:tcW w:w="665" w:type="dxa"/>
            <w:tcMar>
              <w:top w:w="50" w:type="dxa"/>
              <w:left w:w="100" w:type="dxa"/>
            </w:tcMar>
            <w:vAlign w:val="center"/>
          </w:tcPr>
          <w:p w:rsidR="00345B8C" w:rsidRDefault="00345B8C" w:rsidP="000F7FE6">
            <w:r>
              <w:rPr>
                <w:color w:val="000000"/>
              </w:rPr>
              <w:t>11</w:t>
            </w:r>
          </w:p>
        </w:tc>
        <w:tc>
          <w:tcPr>
            <w:tcW w:w="2816" w:type="dxa"/>
            <w:tcMar>
              <w:top w:w="50" w:type="dxa"/>
              <w:left w:w="100" w:type="dxa"/>
            </w:tcMar>
            <w:vAlign w:val="center"/>
          </w:tcPr>
          <w:p w:rsidR="00345B8C" w:rsidRDefault="00345B8C" w:rsidP="000F7FE6">
            <w:pPr>
              <w:ind w:left="135"/>
            </w:pPr>
            <w:r>
              <w:rPr>
                <w:color w:val="000000"/>
              </w:rPr>
              <w:t>Резервное время</w:t>
            </w:r>
          </w:p>
        </w:tc>
        <w:tc>
          <w:tcPr>
            <w:tcW w:w="1327" w:type="dxa"/>
            <w:tcMar>
              <w:top w:w="50" w:type="dxa"/>
              <w:left w:w="100" w:type="dxa"/>
            </w:tcMar>
            <w:vAlign w:val="center"/>
          </w:tcPr>
          <w:p w:rsidR="00345B8C" w:rsidRDefault="00345B8C" w:rsidP="000F7FE6">
            <w:pPr>
              <w:ind w:left="135"/>
              <w:jc w:val="center"/>
            </w:pPr>
            <w:r>
              <w:rPr>
                <w:color w:val="000000"/>
              </w:rPr>
              <w:t xml:space="preserve"> 1 </w:t>
            </w:r>
          </w:p>
        </w:tc>
        <w:tc>
          <w:tcPr>
            <w:tcW w:w="2106" w:type="dxa"/>
            <w:tcMar>
              <w:top w:w="50" w:type="dxa"/>
              <w:left w:w="100" w:type="dxa"/>
            </w:tcMar>
            <w:vAlign w:val="center"/>
          </w:tcPr>
          <w:p w:rsidR="00345B8C" w:rsidRDefault="00345B8C" w:rsidP="000F7FE6">
            <w:pPr>
              <w:ind w:left="135"/>
              <w:jc w:val="center"/>
            </w:pPr>
            <w:r>
              <w:rPr>
                <w:color w:val="000000"/>
              </w:rPr>
              <w:t xml:space="preserve"> 0 </w:t>
            </w:r>
          </w:p>
        </w:tc>
        <w:tc>
          <w:tcPr>
            <w:tcW w:w="3624" w:type="dxa"/>
            <w:tcMar>
              <w:top w:w="50" w:type="dxa"/>
              <w:left w:w="100" w:type="dxa"/>
            </w:tcMar>
            <w:vAlign w:val="center"/>
          </w:tcPr>
          <w:p w:rsidR="00345B8C" w:rsidRDefault="00345B8C" w:rsidP="000F7FE6">
            <w:pPr>
              <w:ind w:left="135"/>
            </w:pPr>
          </w:p>
        </w:tc>
      </w:tr>
      <w:tr w:rsidR="00345B8C" w:rsidTr="000F7FE6">
        <w:trPr>
          <w:trHeight w:val="144"/>
          <w:tblCellSpacing w:w="20" w:type="nil"/>
        </w:trPr>
        <w:tc>
          <w:tcPr>
            <w:tcW w:w="0" w:type="auto"/>
            <w:gridSpan w:val="2"/>
            <w:tcMar>
              <w:top w:w="50" w:type="dxa"/>
              <w:left w:w="100" w:type="dxa"/>
            </w:tcMar>
            <w:vAlign w:val="center"/>
          </w:tcPr>
          <w:p w:rsidR="00345B8C" w:rsidRPr="00F46833" w:rsidRDefault="00345B8C" w:rsidP="000F7FE6">
            <w:pPr>
              <w:ind w:left="135"/>
              <w:rPr>
                <w:lang w:val="ru-RU"/>
              </w:rPr>
            </w:pPr>
            <w:r w:rsidRPr="00F46833">
              <w:rPr>
                <w:color w:val="000000"/>
                <w:lang w:val="ru-RU"/>
              </w:rPr>
              <w:t>ОБЩЕЕ КОЛИЧЕСТВО ЧАСОВ ПО ПРОГРАММЕ</w:t>
            </w:r>
          </w:p>
        </w:tc>
        <w:tc>
          <w:tcPr>
            <w:tcW w:w="2085" w:type="dxa"/>
            <w:tcMar>
              <w:top w:w="50" w:type="dxa"/>
              <w:left w:w="100" w:type="dxa"/>
            </w:tcMar>
            <w:vAlign w:val="center"/>
          </w:tcPr>
          <w:p w:rsidR="00345B8C" w:rsidRDefault="00345B8C" w:rsidP="000F7FE6">
            <w:pPr>
              <w:ind w:left="135"/>
              <w:jc w:val="center"/>
            </w:pPr>
            <w:r w:rsidRPr="00F46833">
              <w:rPr>
                <w:color w:val="000000"/>
                <w:lang w:val="ru-RU"/>
              </w:rPr>
              <w:t xml:space="preserve"> </w:t>
            </w:r>
            <w:r>
              <w:rPr>
                <w:color w:val="000000"/>
              </w:rPr>
              <w:t xml:space="preserve">34 </w:t>
            </w:r>
          </w:p>
        </w:tc>
        <w:tc>
          <w:tcPr>
            <w:tcW w:w="2106" w:type="dxa"/>
            <w:tcMar>
              <w:top w:w="50" w:type="dxa"/>
              <w:left w:w="100" w:type="dxa"/>
            </w:tcMar>
            <w:vAlign w:val="center"/>
          </w:tcPr>
          <w:p w:rsidR="00345B8C" w:rsidRDefault="00345B8C" w:rsidP="000F7FE6">
            <w:pPr>
              <w:ind w:left="135"/>
              <w:jc w:val="center"/>
            </w:pPr>
            <w:r>
              <w:rPr>
                <w:color w:val="000000"/>
              </w:rPr>
              <w:t xml:space="preserve"> 1 </w:t>
            </w:r>
          </w:p>
        </w:tc>
        <w:tc>
          <w:tcPr>
            <w:tcW w:w="3624" w:type="dxa"/>
            <w:tcMar>
              <w:top w:w="50" w:type="dxa"/>
              <w:left w:w="100" w:type="dxa"/>
            </w:tcMar>
            <w:vAlign w:val="center"/>
          </w:tcPr>
          <w:p w:rsidR="00345B8C" w:rsidRDefault="00345B8C" w:rsidP="000F7FE6"/>
        </w:tc>
      </w:tr>
    </w:tbl>
    <w:p w:rsidR="00345B8C" w:rsidRDefault="00345B8C" w:rsidP="00345B8C">
      <w:pPr>
        <w:ind w:left="120"/>
      </w:pPr>
      <w:r>
        <w:rPr>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9"/>
        <w:gridCol w:w="2929"/>
        <w:gridCol w:w="1216"/>
        <w:gridCol w:w="1896"/>
        <w:gridCol w:w="2545"/>
      </w:tblGrid>
      <w:tr w:rsidR="00345B8C" w:rsidTr="000F7FE6">
        <w:trPr>
          <w:trHeight w:val="144"/>
          <w:tblCellSpacing w:w="20" w:type="nil"/>
        </w:trPr>
        <w:tc>
          <w:tcPr>
            <w:tcW w:w="641" w:type="dxa"/>
            <w:vMerge w:val="restart"/>
            <w:tcMar>
              <w:top w:w="50" w:type="dxa"/>
              <w:left w:w="100" w:type="dxa"/>
            </w:tcMar>
            <w:vAlign w:val="center"/>
          </w:tcPr>
          <w:p w:rsidR="00345B8C" w:rsidRDefault="00345B8C" w:rsidP="000F7FE6">
            <w:pPr>
              <w:ind w:left="135"/>
            </w:pPr>
            <w:r>
              <w:rPr>
                <w:b/>
                <w:color w:val="000000"/>
              </w:rPr>
              <w:t xml:space="preserve">№ п/п </w:t>
            </w:r>
          </w:p>
          <w:p w:rsidR="00345B8C" w:rsidRDefault="00345B8C" w:rsidP="000F7FE6">
            <w:pPr>
              <w:ind w:left="135"/>
            </w:pPr>
          </w:p>
        </w:tc>
        <w:tc>
          <w:tcPr>
            <w:tcW w:w="3168" w:type="dxa"/>
            <w:vMerge w:val="restart"/>
            <w:tcMar>
              <w:top w:w="50" w:type="dxa"/>
              <w:left w:w="100" w:type="dxa"/>
            </w:tcMar>
            <w:vAlign w:val="center"/>
          </w:tcPr>
          <w:p w:rsidR="00345B8C" w:rsidRDefault="00345B8C" w:rsidP="000F7FE6">
            <w:pPr>
              <w:ind w:left="135"/>
            </w:pPr>
            <w:r>
              <w:rPr>
                <w:b/>
                <w:color w:val="000000"/>
              </w:rPr>
              <w:t xml:space="preserve">Наименование разделов и тем программы </w:t>
            </w:r>
          </w:p>
          <w:p w:rsidR="00345B8C" w:rsidRDefault="00345B8C" w:rsidP="000F7FE6">
            <w:pPr>
              <w:ind w:left="135"/>
            </w:pPr>
          </w:p>
        </w:tc>
        <w:tc>
          <w:tcPr>
            <w:tcW w:w="0" w:type="auto"/>
            <w:gridSpan w:val="2"/>
            <w:tcMar>
              <w:top w:w="50" w:type="dxa"/>
              <w:left w:w="100" w:type="dxa"/>
            </w:tcMar>
            <w:vAlign w:val="center"/>
          </w:tcPr>
          <w:p w:rsidR="00345B8C" w:rsidRDefault="00345B8C" w:rsidP="000F7FE6">
            <w:r>
              <w:rPr>
                <w:b/>
                <w:color w:val="000000"/>
              </w:rPr>
              <w:t>Количество часов</w:t>
            </w:r>
          </w:p>
        </w:tc>
        <w:tc>
          <w:tcPr>
            <w:tcW w:w="3511" w:type="dxa"/>
            <w:vMerge w:val="restart"/>
            <w:tcMar>
              <w:top w:w="50" w:type="dxa"/>
              <w:left w:w="100" w:type="dxa"/>
            </w:tcMar>
            <w:vAlign w:val="center"/>
          </w:tcPr>
          <w:p w:rsidR="00345B8C" w:rsidRDefault="00345B8C" w:rsidP="000F7FE6">
            <w:pPr>
              <w:ind w:left="135"/>
            </w:pPr>
            <w:r>
              <w:rPr>
                <w:b/>
                <w:color w:val="000000"/>
              </w:rPr>
              <w:t xml:space="preserve">Электронные (цифровые) образовательные ресурсы </w:t>
            </w:r>
          </w:p>
          <w:p w:rsidR="00345B8C" w:rsidRDefault="00345B8C" w:rsidP="000F7FE6">
            <w:pPr>
              <w:ind w:left="135"/>
            </w:pPr>
          </w:p>
        </w:tc>
      </w:tr>
      <w:tr w:rsidR="00345B8C" w:rsidTr="000F7FE6">
        <w:trPr>
          <w:trHeight w:val="144"/>
          <w:tblCellSpacing w:w="20" w:type="nil"/>
        </w:trPr>
        <w:tc>
          <w:tcPr>
            <w:tcW w:w="0" w:type="auto"/>
            <w:vMerge/>
            <w:tcBorders>
              <w:top w:val="nil"/>
            </w:tcBorders>
            <w:tcMar>
              <w:top w:w="50" w:type="dxa"/>
              <w:left w:w="100" w:type="dxa"/>
            </w:tcMar>
          </w:tcPr>
          <w:p w:rsidR="00345B8C" w:rsidRDefault="00345B8C" w:rsidP="000F7FE6"/>
        </w:tc>
        <w:tc>
          <w:tcPr>
            <w:tcW w:w="0" w:type="auto"/>
            <w:vMerge/>
            <w:tcBorders>
              <w:top w:val="nil"/>
            </w:tcBorders>
            <w:tcMar>
              <w:top w:w="50" w:type="dxa"/>
              <w:left w:w="100" w:type="dxa"/>
            </w:tcMar>
          </w:tcPr>
          <w:p w:rsidR="00345B8C" w:rsidRDefault="00345B8C" w:rsidP="000F7FE6"/>
        </w:tc>
        <w:tc>
          <w:tcPr>
            <w:tcW w:w="1286" w:type="dxa"/>
            <w:tcMar>
              <w:top w:w="50" w:type="dxa"/>
              <w:left w:w="100" w:type="dxa"/>
            </w:tcMar>
            <w:vAlign w:val="center"/>
          </w:tcPr>
          <w:p w:rsidR="00345B8C" w:rsidRDefault="00345B8C" w:rsidP="000F7FE6">
            <w:pPr>
              <w:ind w:left="135"/>
            </w:pPr>
            <w:r>
              <w:rPr>
                <w:b/>
                <w:color w:val="000000"/>
              </w:rPr>
              <w:t xml:space="preserve">Всего </w:t>
            </w:r>
          </w:p>
          <w:p w:rsidR="00345B8C" w:rsidRDefault="00345B8C" w:rsidP="000F7FE6">
            <w:pPr>
              <w:ind w:left="135"/>
            </w:pPr>
          </w:p>
        </w:tc>
        <w:tc>
          <w:tcPr>
            <w:tcW w:w="2059" w:type="dxa"/>
            <w:tcMar>
              <w:top w:w="50" w:type="dxa"/>
              <w:left w:w="100" w:type="dxa"/>
            </w:tcMar>
            <w:vAlign w:val="center"/>
          </w:tcPr>
          <w:p w:rsidR="00345B8C" w:rsidRDefault="00345B8C" w:rsidP="000F7FE6">
            <w:pPr>
              <w:ind w:left="135"/>
            </w:pPr>
            <w:r>
              <w:rPr>
                <w:b/>
                <w:color w:val="000000"/>
              </w:rPr>
              <w:t xml:space="preserve">Контрольные работы </w:t>
            </w:r>
          </w:p>
          <w:p w:rsidR="00345B8C" w:rsidRDefault="00345B8C" w:rsidP="000F7FE6">
            <w:pPr>
              <w:ind w:left="135"/>
            </w:pPr>
          </w:p>
        </w:tc>
        <w:tc>
          <w:tcPr>
            <w:tcW w:w="0" w:type="auto"/>
            <w:vMerge/>
            <w:tcBorders>
              <w:top w:val="nil"/>
            </w:tcBorders>
            <w:tcMar>
              <w:top w:w="50" w:type="dxa"/>
              <w:left w:w="100" w:type="dxa"/>
            </w:tcMar>
          </w:tcPr>
          <w:p w:rsidR="00345B8C" w:rsidRDefault="00345B8C" w:rsidP="000F7FE6"/>
        </w:tc>
      </w:tr>
      <w:tr w:rsidR="00345B8C" w:rsidTr="000F7FE6">
        <w:trPr>
          <w:trHeight w:val="144"/>
          <w:tblCellSpacing w:w="20" w:type="nil"/>
        </w:trPr>
        <w:tc>
          <w:tcPr>
            <w:tcW w:w="641" w:type="dxa"/>
            <w:tcMar>
              <w:top w:w="50" w:type="dxa"/>
              <w:left w:w="100" w:type="dxa"/>
            </w:tcMar>
            <w:vAlign w:val="center"/>
          </w:tcPr>
          <w:p w:rsidR="00345B8C" w:rsidRDefault="00345B8C" w:rsidP="000F7FE6">
            <w:r>
              <w:rPr>
                <w:color w:val="000000"/>
              </w:rPr>
              <w:t>1</w:t>
            </w:r>
          </w:p>
        </w:tc>
        <w:tc>
          <w:tcPr>
            <w:tcW w:w="3168" w:type="dxa"/>
            <w:tcMar>
              <w:top w:w="50" w:type="dxa"/>
              <w:left w:w="100" w:type="dxa"/>
            </w:tcMar>
            <w:vAlign w:val="center"/>
          </w:tcPr>
          <w:p w:rsidR="00345B8C" w:rsidRPr="00F46833" w:rsidRDefault="00345B8C" w:rsidP="000F7FE6">
            <w:pPr>
              <w:ind w:left="135"/>
              <w:rPr>
                <w:lang w:val="ru-RU"/>
              </w:rPr>
            </w:pPr>
            <w:r w:rsidRPr="00F46833">
              <w:rPr>
                <w:color w:val="000000"/>
                <w:lang w:val="ru-RU"/>
              </w:rPr>
              <w:t>Повторение и обобщение изученного в третьем классе</w:t>
            </w:r>
          </w:p>
        </w:tc>
        <w:tc>
          <w:tcPr>
            <w:tcW w:w="1286" w:type="dxa"/>
            <w:tcMar>
              <w:top w:w="50" w:type="dxa"/>
              <w:left w:w="100" w:type="dxa"/>
            </w:tcMar>
            <w:vAlign w:val="center"/>
          </w:tcPr>
          <w:p w:rsidR="00345B8C" w:rsidRDefault="00345B8C" w:rsidP="000F7FE6">
            <w:pPr>
              <w:ind w:left="135"/>
              <w:jc w:val="center"/>
            </w:pPr>
            <w:r w:rsidRPr="00F46833">
              <w:rPr>
                <w:color w:val="000000"/>
                <w:lang w:val="ru-RU"/>
              </w:rPr>
              <w:t xml:space="preserve"> </w:t>
            </w:r>
            <w:r>
              <w:rPr>
                <w:color w:val="000000"/>
              </w:rPr>
              <w:t xml:space="preserve">1 </w:t>
            </w:r>
          </w:p>
        </w:tc>
        <w:tc>
          <w:tcPr>
            <w:tcW w:w="2059" w:type="dxa"/>
            <w:tcMar>
              <w:top w:w="50" w:type="dxa"/>
              <w:left w:w="100" w:type="dxa"/>
            </w:tcMar>
            <w:vAlign w:val="center"/>
          </w:tcPr>
          <w:p w:rsidR="00345B8C" w:rsidRDefault="00345B8C" w:rsidP="000F7FE6">
            <w:pPr>
              <w:ind w:left="135"/>
              <w:jc w:val="center"/>
            </w:pPr>
            <w:r>
              <w:rPr>
                <w:color w:val="000000"/>
              </w:rPr>
              <w:t xml:space="preserve"> 0 </w:t>
            </w:r>
          </w:p>
        </w:tc>
        <w:tc>
          <w:tcPr>
            <w:tcW w:w="3511" w:type="dxa"/>
            <w:tcMar>
              <w:top w:w="50" w:type="dxa"/>
              <w:left w:w="100" w:type="dxa"/>
            </w:tcMar>
            <w:vAlign w:val="center"/>
          </w:tcPr>
          <w:p w:rsidR="00345B8C" w:rsidRDefault="00345B8C" w:rsidP="000F7FE6">
            <w:pPr>
              <w:ind w:left="135"/>
            </w:pPr>
            <w:r>
              <w:rPr>
                <w:color w:val="000000"/>
              </w:rPr>
              <w:t>РЭШ, ЦОС Моя школа</w:t>
            </w:r>
          </w:p>
        </w:tc>
      </w:tr>
      <w:tr w:rsidR="00345B8C" w:rsidTr="000F7FE6">
        <w:trPr>
          <w:trHeight w:val="144"/>
          <w:tblCellSpacing w:w="20" w:type="nil"/>
        </w:trPr>
        <w:tc>
          <w:tcPr>
            <w:tcW w:w="641" w:type="dxa"/>
            <w:tcMar>
              <w:top w:w="50" w:type="dxa"/>
              <w:left w:w="100" w:type="dxa"/>
            </w:tcMar>
            <w:vAlign w:val="center"/>
          </w:tcPr>
          <w:p w:rsidR="00345B8C" w:rsidRDefault="00345B8C" w:rsidP="000F7FE6">
            <w:r>
              <w:rPr>
                <w:color w:val="000000"/>
              </w:rPr>
              <w:t>2</w:t>
            </w:r>
          </w:p>
        </w:tc>
        <w:tc>
          <w:tcPr>
            <w:tcW w:w="3168" w:type="dxa"/>
            <w:tcMar>
              <w:top w:w="50" w:type="dxa"/>
              <w:left w:w="100" w:type="dxa"/>
            </w:tcMar>
            <w:vAlign w:val="center"/>
          </w:tcPr>
          <w:p w:rsidR="00345B8C" w:rsidRDefault="00345B8C" w:rsidP="000F7FE6">
            <w:pPr>
              <w:ind w:left="135"/>
            </w:pPr>
            <w:r>
              <w:rPr>
                <w:color w:val="000000"/>
              </w:rPr>
              <w:t>Информационно-коммуникативные технологии</w:t>
            </w:r>
          </w:p>
        </w:tc>
        <w:tc>
          <w:tcPr>
            <w:tcW w:w="1286" w:type="dxa"/>
            <w:tcMar>
              <w:top w:w="50" w:type="dxa"/>
              <w:left w:w="100" w:type="dxa"/>
            </w:tcMar>
            <w:vAlign w:val="center"/>
          </w:tcPr>
          <w:p w:rsidR="00345B8C" w:rsidRDefault="00345B8C" w:rsidP="000F7FE6">
            <w:pPr>
              <w:ind w:left="135"/>
              <w:jc w:val="center"/>
            </w:pPr>
            <w:r>
              <w:rPr>
                <w:color w:val="000000"/>
              </w:rPr>
              <w:t xml:space="preserve"> 3 </w:t>
            </w:r>
          </w:p>
        </w:tc>
        <w:tc>
          <w:tcPr>
            <w:tcW w:w="2059" w:type="dxa"/>
            <w:tcMar>
              <w:top w:w="50" w:type="dxa"/>
              <w:left w:w="100" w:type="dxa"/>
            </w:tcMar>
            <w:vAlign w:val="center"/>
          </w:tcPr>
          <w:p w:rsidR="00345B8C" w:rsidRDefault="00345B8C" w:rsidP="000F7FE6">
            <w:pPr>
              <w:ind w:left="135"/>
              <w:jc w:val="center"/>
            </w:pPr>
            <w:r>
              <w:rPr>
                <w:color w:val="000000"/>
              </w:rPr>
              <w:t xml:space="preserve"> 0 </w:t>
            </w:r>
          </w:p>
        </w:tc>
        <w:tc>
          <w:tcPr>
            <w:tcW w:w="3511" w:type="dxa"/>
            <w:tcMar>
              <w:top w:w="50" w:type="dxa"/>
              <w:left w:w="100" w:type="dxa"/>
            </w:tcMar>
            <w:vAlign w:val="center"/>
          </w:tcPr>
          <w:p w:rsidR="00345B8C" w:rsidRDefault="00345B8C" w:rsidP="000F7FE6">
            <w:pPr>
              <w:ind w:left="135"/>
            </w:pPr>
            <w:r>
              <w:rPr>
                <w:color w:val="000000"/>
              </w:rPr>
              <w:t>РЭШ, ЦОС Моя школа</w:t>
            </w:r>
          </w:p>
        </w:tc>
      </w:tr>
      <w:tr w:rsidR="00345B8C" w:rsidTr="000F7FE6">
        <w:trPr>
          <w:trHeight w:val="144"/>
          <w:tblCellSpacing w:w="20" w:type="nil"/>
        </w:trPr>
        <w:tc>
          <w:tcPr>
            <w:tcW w:w="641" w:type="dxa"/>
            <w:tcMar>
              <w:top w:w="50" w:type="dxa"/>
              <w:left w:w="100" w:type="dxa"/>
            </w:tcMar>
            <w:vAlign w:val="center"/>
          </w:tcPr>
          <w:p w:rsidR="00345B8C" w:rsidRDefault="00345B8C" w:rsidP="000F7FE6">
            <w:r>
              <w:rPr>
                <w:color w:val="000000"/>
              </w:rPr>
              <w:t>3</w:t>
            </w:r>
          </w:p>
        </w:tc>
        <w:tc>
          <w:tcPr>
            <w:tcW w:w="3168" w:type="dxa"/>
            <w:tcMar>
              <w:top w:w="50" w:type="dxa"/>
              <w:left w:w="100" w:type="dxa"/>
            </w:tcMar>
            <w:vAlign w:val="center"/>
          </w:tcPr>
          <w:p w:rsidR="00345B8C" w:rsidRDefault="00345B8C" w:rsidP="000F7FE6">
            <w:pPr>
              <w:ind w:left="135"/>
            </w:pPr>
            <w:r>
              <w:rPr>
                <w:color w:val="000000"/>
              </w:rPr>
              <w:t>Конструирование робототехнических моделей</w:t>
            </w:r>
          </w:p>
        </w:tc>
        <w:tc>
          <w:tcPr>
            <w:tcW w:w="1286" w:type="dxa"/>
            <w:tcMar>
              <w:top w:w="50" w:type="dxa"/>
              <w:left w:w="100" w:type="dxa"/>
            </w:tcMar>
            <w:vAlign w:val="center"/>
          </w:tcPr>
          <w:p w:rsidR="00345B8C" w:rsidRDefault="00345B8C" w:rsidP="000F7FE6">
            <w:pPr>
              <w:ind w:left="135"/>
              <w:jc w:val="center"/>
            </w:pPr>
            <w:r>
              <w:rPr>
                <w:color w:val="000000"/>
              </w:rPr>
              <w:t xml:space="preserve"> 5 </w:t>
            </w:r>
          </w:p>
        </w:tc>
        <w:tc>
          <w:tcPr>
            <w:tcW w:w="2059" w:type="dxa"/>
            <w:tcMar>
              <w:top w:w="50" w:type="dxa"/>
              <w:left w:w="100" w:type="dxa"/>
            </w:tcMar>
            <w:vAlign w:val="center"/>
          </w:tcPr>
          <w:p w:rsidR="00345B8C" w:rsidRDefault="00345B8C" w:rsidP="000F7FE6">
            <w:pPr>
              <w:ind w:left="135"/>
              <w:jc w:val="center"/>
            </w:pPr>
            <w:r>
              <w:rPr>
                <w:color w:val="000000"/>
              </w:rPr>
              <w:t xml:space="preserve"> 0 </w:t>
            </w:r>
          </w:p>
        </w:tc>
        <w:tc>
          <w:tcPr>
            <w:tcW w:w="3511" w:type="dxa"/>
            <w:tcMar>
              <w:top w:w="50" w:type="dxa"/>
              <w:left w:w="100" w:type="dxa"/>
            </w:tcMar>
            <w:vAlign w:val="center"/>
          </w:tcPr>
          <w:p w:rsidR="00345B8C" w:rsidRDefault="00345B8C" w:rsidP="000F7FE6">
            <w:pPr>
              <w:ind w:left="135"/>
            </w:pPr>
            <w:r>
              <w:rPr>
                <w:color w:val="000000"/>
              </w:rPr>
              <w:t>РЭШ, ЦОС Моя школа</w:t>
            </w:r>
          </w:p>
        </w:tc>
      </w:tr>
      <w:tr w:rsidR="00345B8C" w:rsidTr="000F7FE6">
        <w:trPr>
          <w:trHeight w:val="144"/>
          <w:tblCellSpacing w:w="20" w:type="nil"/>
        </w:trPr>
        <w:tc>
          <w:tcPr>
            <w:tcW w:w="641" w:type="dxa"/>
            <w:tcMar>
              <w:top w:w="50" w:type="dxa"/>
              <w:left w:w="100" w:type="dxa"/>
            </w:tcMar>
            <w:vAlign w:val="center"/>
          </w:tcPr>
          <w:p w:rsidR="00345B8C" w:rsidRDefault="00345B8C" w:rsidP="000F7FE6">
            <w:r>
              <w:rPr>
                <w:color w:val="000000"/>
              </w:rPr>
              <w:t>4</w:t>
            </w:r>
          </w:p>
        </w:tc>
        <w:tc>
          <w:tcPr>
            <w:tcW w:w="3168" w:type="dxa"/>
            <w:tcMar>
              <w:top w:w="50" w:type="dxa"/>
              <w:left w:w="100" w:type="dxa"/>
            </w:tcMar>
            <w:vAlign w:val="center"/>
          </w:tcPr>
          <w:p w:rsidR="00345B8C" w:rsidRPr="00F46833" w:rsidRDefault="00345B8C" w:rsidP="000F7FE6">
            <w:pPr>
              <w:ind w:left="135"/>
              <w:rPr>
                <w:lang w:val="ru-RU"/>
              </w:rPr>
            </w:pPr>
            <w:r w:rsidRPr="00F46833">
              <w:rPr>
                <w:color w:val="000000"/>
                <w:lang w:val="ru-RU"/>
              </w:rPr>
              <w:t>Конструирование сложных изделий из бумаги и картона</w:t>
            </w:r>
          </w:p>
        </w:tc>
        <w:tc>
          <w:tcPr>
            <w:tcW w:w="1286" w:type="dxa"/>
            <w:tcMar>
              <w:top w:w="50" w:type="dxa"/>
              <w:left w:w="100" w:type="dxa"/>
            </w:tcMar>
            <w:vAlign w:val="center"/>
          </w:tcPr>
          <w:p w:rsidR="00345B8C" w:rsidRDefault="00345B8C" w:rsidP="000F7FE6">
            <w:pPr>
              <w:ind w:left="135"/>
              <w:jc w:val="center"/>
            </w:pPr>
            <w:r w:rsidRPr="00F46833">
              <w:rPr>
                <w:color w:val="000000"/>
                <w:lang w:val="ru-RU"/>
              </w:rPr>
              <w:t xml:space="preserve"> </w:t>
            </w:r>
            <w:r>
              <w:rPr>
                <w:color w:val="000000"/>
              </w:rPr>
              <w:t xml:space="preserve">5 </w:t>
            </w:r>
          </w:p>
        </w:tc>
        <w:tc>
          <w:tcPr>
            <w:tcW w:w="2059" w:type="dxa"/>
            <w:tcMar>
              <w:top w:w="50" w:type="dxa"/>
              <w:left w:w="100" w:type="dxa"/>
            </w:tcMar>
            <w:vAlign w:val="center"/>
          </w:tcPr>
          <w:p w:rsidR="00345B8C" w:rsidRDefault="00345B8C" w:rsidP="000F7FE6">
            <w:pPr>
              <w:ind w:left="135"/>
              <w:jc w:val="center"/>
            </w:pPr>
            <w:r>
              <w:rPr>
                <w:color w:val="000000"/>
              </w:rPr>
              <w:t xml:space="preserve"> 0 </w:t>
            </w:r>
          </w:p>
        </w:tc>
        <w:tc>
          <w:tcPr>
            <w:tcW w:w="3511" w:type="dxa"/>
            <w:tcMar>
              <w:top w:w="50" w:type="dxa"/>
              <w:left w:w="100" w:type="dxa"/>
            </w:tcMar>
            <w:vAlign w:val="center"/>
          </w:tcPr>
          <w:p w:rsidR="00345B8C" w:rsidRDefault="00345B8C" w:rsidP="000F7FE6">
            <w:pPr>
              <w:ind w:left="135"/>
            </w:pPr>
            <w:r>
              <w:rPr>
                <w:color w:val="000000"/>
              </w:rPr>
              <w:t>РЭШ, ЦОС Моя школа</w:t>
            </w:r>
          </w:p>
        </w:tc>
      </w:tr>
      <w:tr w:rsidR="00345B8C" w:rsidTr="000F7FE6">
        <w:trPr>
          <w:trHeight w:val="144"/>
          <w:tblCellSpacing w:w="20" w:type="nil"/>
        </w:trPr>
        <w:tc>
          <w:tcPr>
            <w:tcW w:w="641" w:type="dxa"/>
            <w:tcMar>
              <w:top w:w="50" w:type="dxa"/>
              <w:left w:w="100" w:type="dxa"/>
            </w:tcMar>
            <w:vAlign w:val="center"/>
          </w:tcPr>
          <w:p w:rsidR="00345B8C" w:rsidRDefault="00345B8C" w:rsidP="000F7FE6">
            <w:r>
              <w:rPr>
                <w:color w:val="000000"/>
              </w:rPr>
              <w:lastRenderedPageBreak/>
              <w:t>5</w:t>
            </w:r>
          </w:p>
        </w:tc>
        <w:tc>
          <w:tcPr>
            <w:tcW w:w="3168" w:type="dxa"/>
            <w:tcMar>
              <w:top w:w="50" w:type="dxa"/>
              <w:left w:w="100" w:type="dxa"/>
            </w:tcMar>
            <w:vAlign w:val="center"/>
          </w:tcPr>
          <w:p w:rsidR="00345B8C" w:rsidRPr="00F46833" w:rsidRDefault="00345B8C" w:rsidP="000F7FE6">
            <w:pPr>
              <w:ind w:left="135"/>
              <w:rPr>
                <w:lang w:val="ru-RU"/>
              </w:rPr>
            </w:pPr>
            <w:r w:rsidRPr="00F46833">
              <w:rPr>
                <w:color w:val="000000"/>
                <w:lang w:val="ru-RU"/>
              </w:rPr>
              <w:t>Конструирование объемных изделий из разверток</w:t>
            </w:r>
          </w:p>
        </w:tc>
        <w:tc>
          <w:tcPr>
            <w:tcW w:w="1286" w:type="dxa"/>
            <w:tcMar>
              <w:top w:w="50" w:type="dxa"/>
              <w:left w:w="100" w:type="dxa"/>
            </w:tcMar>
            <w:vAlign w:val="center"/>
          </w:tcPr>
          <w:p w:rsidR="00345B8C" w:rsidRDefault="00345B8C" w:rsidP="000F7FE6">
            <w:pPr>
              <w:ind w:left="135"/>
              <w:jc w:val="center"/>
            </w:pPr>
            <w:r w:rsidRPr="00F46833">
              <w:rPr>
                <w:color w:val="000000"/>
                <w:lang w:val="ru-RU"/>
              </w:rPr>
              <w:t xml:space="preserve"> </w:t>
            </w:r>
            <w:r>
              <w:rPr>
                <w:color w:val="000000"/>
              </w:rPr>
              <w:t xml:space="preserve">3 </w:t>
            </w:r>
          </w:p>
        </w:tc>
        <w:tc>
          <w:tcPr>
            <w:tcW w:w="2059" w:type="dxa"/>
            <w:tcMar>
              <w:top w:w="50" w:type="dxa"/>
              <w:left w:w="100" w:type="dxa"/>
            </w:tcMar>
            <w:vAlign w:val="center"/>
          </w:tcPr>
          <w:p w:rsidR="00345B8C" w:rsidRDefault="00345B8C" w:rsidP="000F7FE6">
            <w:pPr>
              <w:ind w:left="135"/>
              <w:jc w:val="center"/>
            </w:pPr>
            <w:r>
              <w:rPr>
                <w:color w:val="000000"/>
              </w:rPr>
              <w:t xml:space="preserve"> 0 </w:t>
            </w:r>
          </w:p>
        </w:tc>
        <w:tc>
          <w:tcPr>
            <w:tcW w:w="3511" w:type="dxa"/>
            <w:tcMar>
              <w:top w:w="50" w:type="dxa"/>
              <w:left w:w="100" w:type="dxa"/>
            </w:tcMar>
            <w:vAlign w:val="center"/>
          </w:tcPr>
          <w:p w:rsidR="00345B8C" w:rsidRDefault="00345B8C" w:rsidP="000F7FE6">
            <w:pPr>
              <w:ind w:left="135"/>
            </w:pPr>
            <w:r>
              <w:rPr>
                <w:color w:val="000000"/>
              </w:rPr>
              <w:t>РЭШ, ЦОС Моя школа</w:t>
            </w:r>
          </w:p>
        </w:tc>
      </w:tr>
      <w:tr w:rsidR="00345B8C" w:rsidTr="000F7FE6">
        <w:trPr>
          <w:trHeight w:val="144"/>
          <w:tblCellSpacing w:w="20" w:type="nil"/>
        </w:trPr>
        <w:tc>
          <w:tcPr>
            <w:tcW w:w="641" w:type="dxa"/>
            <w:tcMar>
              <w:top w:w="50" w:type="dxa"/>
              <w:left w:w="100" w:type="dxa"/>
            </w:tcMar>
            <w:vAlign w:val="center"/>
          </w:tcPr>
          <w:p w:rsidR="00345B8C" w:rsidRDefault="00345B8C" w:rsidP="000F7FE6">
            <w:r>
              <w:rPr>
                <w:color w:val="000000"/>
              </w:rPr>
              <w:t>6</w:t>
            </w:r>
          </w:p>
        </w:tc>
        <w:tc>
          <w:tcPr>
            <w:tcW w:w="3168" w:type="dxa"/>
            <w:tcMar>
              <w:top w:w="50" w:type="dxa"/>
              <w:left w:w="100" w:type="dxa"/>
            </w:tcMar>
            <w:vAlign w:val="center"/>
          </w:tcPr>
          <w:p w:rsidR="00345B8C" w:rsidRPr="00F46833" w:rsidRDefault="00345B8C" w:rsidP="000F7FE6">
            <w:pPr>
              <w:ind w:left="135"/>
              <w:rPr>
                <w:lang w:val="ru-RU"/>
              </w:rPr>
            </w:pPr>
            <w:r w:rsidRPr="00F46833">
              <w:rPr>
                <w:color w:val="000000"/>
                <w:lang w:val="ru-RU"/>
              </w:rPr>
              <w:t>Интерьеры разных времен. Декор интерьера</w:t>
            </w:r>
          </w:p>
        </w:tc>
        <w:tc>
          <w:tcPr>
            <w:tcW w:w="1286" w:type="dxa"/>
            <w:tcMar>
              <w:top w:w="50" w:type="dxa"/>
              <w:left w:w="100" w:type="dxa"/>
            </w:tcMar>
            <w:vAlign w:val="center"/>
          </w:tcPr>
          <w:p w:rsidR="00345B8C" w:rsidRDefault="00345B8C" w:rsidP="000F7FE6">
            <w:pPr>
              <w:ind w:left="135"/>
              <w:jc w:val="center"/>
            </w:pPr>
            <w:r w:rsidRPr="00F46833">
              <w:rPr>
                <w:color w:val="000000"/>
                <w:lang w:val="ru-RU"/>
              </w:rPr>
              <w:t xml:space="preserve"> </w:t>
            </w:r>
            <w:r>
              <w:rPr>
                <w:color w:val="000000"/>
              </w:rPr>
              <w:t xml:space="preserve">3 </w:t>
            </w:r>
          </w:p>
        </w:tc>
        <w:tc>
          <w:tcPr>
            <w:tcW w:w="2059" w:type="dxa"/>
            <w:tcMar>
              <w:top w:w="50" w:type="dxa"/>
              <w:left w:w="100" w:type="dxa"/>
            </w:tcMar>
            <w:vAlign w:val="center"/>
          </w:tcPr>
          <w:p w:rsidR="00345B8C" w:rsidRDefault="00345B8C" w:rsidP="000F7FE6">
            <w:pPr>
              <w:ind w:left="135"/>
              <w:jc w:val="center"/>
            </w:pPr>
            <w:r>
              <w:rPr>
                <w:color w:val="000000"/>
              </w:rPr>
              <w:t xml:space="preserve"> 0 </w:t>
            </w:r>
          </w:p>
        </w:tc>
        <w:tc>
          <w:tcPr>
            <w:tcW w:w="3511" w:type="dxa"/>
            <w:tcMar>
              <w:top w:w="50" w:type="dxa"/>
              <w:left w:w="100" w:type="dxa"/>
            </w:tcMar>
            <w:vAlign w:val="center"/>
          </w:tcPr>
          <w:p w:rsidR="00345B8C" w:rsidRDefault="00345B8C" w:rsidP="000F7FE6">
            <w:pPr>
              <w:ind w:left="135"/>
            </w:pPr>
            <w:r>
              <w:rPr>
                <w:color w:val="000000"/>
              </w:rPr>
              <w:t>РЭШ, ЦОС Моя школа</w:t>
            </w:r>
          </w:p>
        </w:tc>
      </w:tr>
      <w:tr w:rsidR="00345B8C" w:rsidTr="000F7FE6">
        <w:trPr>
          <w:trHeight w:val="144"/>
          <w:tblCellSpacing w:w="20" w:type="nil"/>
        </w:trPr>
        <w:tc>
          <w:tcPr>
            <w:tcW w:w="641" w:type="dxa"/>
            <w:tcMar>
              <w:top w:w="50" w:type="dxa"/>
              <w:left w:w="100" w:type="dxa"/>
            </w:tcMar>
            <w:vAlign w:val="center"/>
          </w:tcPr>
          <w:p w:rsidR="00345B8C" w:rsidRDefault="00345B8C" w:rsidP="000F7FE6">
            <w:r>
              <w:rPr>
                <w:color w:val="000000"/>
              </w:rPr>
              <w:t>7</w:t>
            </w:r>
          </w:p>
        </w:tc>
        <w:tc>
          <w:tcPr>
            <w:tcW w:w="3168" w:type="dxa"/>
            <w:tcMar>
              <w:top w:w="50" w:type="dxa"/>
              <w:left w:w="100" w:type="dxa"/>
            </w:tcMar>
            <w:vAlign w:val="center"/>
          </w:tcPr>
          <w:p w:rsidR="00345B8C" w:rsidRDefault="00345B8C" w:rsidP="000F7FE6">
            <w:pPr>
              <w:ind w:left="135"/>
            </w:pPr>
            <w:r>
              <w:rPr>
                <w:color w:val="000000"/>
              </w:rPr>
              <w:t>Синтетические материалы</w:t>
            </w:r>
          </w:p>
        </w:tc>
        <w:tc>
          <w:tcPr>
            <w:tcW w:w="1286" w:type="dxa"/>
            <w:tcMar>
              <w:top w:w="50" w:type="dxa"/>
              <w:left w:w="100" w:type="dxa"/>
            </w:tcMar>
            <w:vAlign w:val="center"/>
          </w:tcPr>
          <w:p w:rsidR="00345B8C" w:rsidRDefault="00345B8C" w:rsidP="000F7FE6">
            <w:pPr>
              <w:ind w:left="135"/>
              <w:jc w:val="center"/>
            </w:pPr>
            <w:r>
              <w:rPr>
                <w:color w:val="000000"/>
              </w:rPr>
              <w:t xml:space="preserve"> 5 </w:t>
            </w:r>
          </w:p>
        </w:tc>
        <w:tc>
          <w:tcPr>
            <w:tcW w:w="2059" w:type="dxa"/>
            <w:tcMar>
              <w:top w:w="50" w:type="dxa"/>
              <w:left w:w="100" w:type="dxa"/>
            </w:tcMar>
            <w:vAlign w:val="center"/>
          </w:tcPr>
          <w:p w:rsidR="00345B8C" w:rsidRDefault="00345B8C" w:rsidP="000F7FE6">
            <w:pPr>
              <w:ind w:left="135"/>
              <w:jc w:val="center"/>
            </w:pPr>
            <w:r>
              <w:rPr>
                <w:color w:val="000000"/>
              </w:rPr>
              <w:t xml:space="preserve"> 0 </w:t>
            </w:r>
          </w:p>
        </w:tc>
        <w:tc>
          <w:tcPr>
            <w:tcW w:w="3511" w:type="dxa"/>
            <w:tcMar>
              <w:top w:w="50" w:type="dxa"/>
              <w:left w:w="100" w:type="dxa"/>
            </w:tcMar>
            <w:vAlign w:val="center"/>
          </w:tcPr>
          <w:p w:rsidR="00345B8C" w:rsidRDefault="00345B8C" w:rsidP="000F7FE6">
            <w:pPr>
              <w:ind w:left="135"/>
            </w:pPr>
            <w:r>
              <w:rPr>
                <w:color w:val="000000"/>
              </w:rPr>
              <w:t>РЭШ, ЦОС Моя школа</w:t>
            </w:r>
          </w:p>
        </w:tc>
      </w:tr>
      <w:tr w:rsidR="00345B8C" w:rsidTr="000F7FE6">
        <w:trPr>
          <w:trHeight w:val="144"/>
          <w:tblCellSpacing w:w="20" w:type="nil"/>
        </w:trPr>
        <w:tc>
          <w:tcPr>
            <w:tcW w:w="641" w:type="dxa"/>
            <w:tcMar>
              <w:top w:w="50" w:type="dxa"/>
              <w:left w:w="100" w:type="dxa"/>
            </w:tcMar>
            <w:vAlign w:val="center"/>
          </w:tcPr>
          <w:p w:rsidR="00345B8C" w:rsidRDefault="00345B8C" w:rsidP="000F7FE6">
            <w:r>
              <w:rPr>
                <w:color w:val="000000"/>
              </w:rPr>
              <w:t>8</w:t>
            </w:r>
          </w:p>
        </w:tc>
        <w:tc>
          <w:tcPr>
            <w:tcW w:w="3168" w:type="dxa"/>
            <w:tcMar>
              <w:top w:w="50" w:type="dxa"/>
              <w:left w:w="100" w:type="dxa"/>
            </w:tcMar>
            <w:vAlign w:val="center"/>
          </w:tcPr>
          <w:p w:rsidR="00345B8C" w:rsidRPr="00F46833" w:rsidRDefault="00345B8C" w:rsidP="000F7FE6">
            <w:pPr>
              <w:ind w:left="135"/>
              <w:rPr>
                <w:lang w:val="ru-RU"/>
              </w:rPr>
            </w:pPr>
            <w:r w:rsidRPr="00F46833">
              <w:rPr>
                <w:color w:val="000000"/>
                <w:lang w:val="ru-RU"/>
              </w:rPr>
              <w:t>История одежды и текстильных материалов</w:t>
            </w:r>
          </w:p>
        </w:tc>
        <w:tc>
          <w:tcPr>
            <w:tcW w:w="1286" w:type="dxa"/>
            <w:tcMar>
              <w:top w:w="50" w:type="dxa"/>
              <w:left w:w="100" w:type="dxa"/>
            </w:tcMar>
            <w:vAlign w:val="center"/>
          </w:tcPr>
          <w:p w:rsidR="00345B8C" w:rsidRDefault="00345B8C" w:rsidP="000F7FE6">
            <w:pPr>
              <w:ind w:left="135"/>
              <w:jc w:val="center"/>
            </w:pPr>
            <w:r w:rsidRPr="00F46833">
              <w:rPr>
                <w:color w:val="000000"/>
                <w:lang w:val="ru-RU"/>
              </w:rPr>
              <w:t xml:space="preserve"> </w:t>
            </w:r>
            <w:r>
              <w:rPr>
                <w:color w:val="000000"/>
              </w:rPr>
              <w:t xml:space="preserve">5 </w:t>
            </w:r>
          </w:p>
        </w:tc>
        <w:tc>
          <w:tcPr>
            <w:tcW w:w="2059" w:type="dxa"/>
            <w:tcMar>
              <w:top w:w="50" w:type="dxa"/>
              <w:left w:w="100" w:type="dxa"/>
            </w:tcMar>
            <w:vAlign w:val="center"/>
          </w:tcPr>
          <w:p w:rsidR="00345B8C" w:rsidRDefault="00345B8C" w:rsidP="000F7FE6">
            <w:pPr>
              <w:ind w:left="135"/>
              <w:jc w:val="center"/>
            </w:pPr>
            <w:r>
              <w:rPr>
                <w:color w:val="000000"/>
              </w:rPr>
              <w:t xml:space="preserve"> 1 </w:t>
            </w:r>
          </w:p>
        </w:tc>
        <w:tc>
          <w:tcPr>
            <w:tcW w:w="3511" w:type="dxa"/>
            <w:tcMar>
              <w:top w:w="50" w:type="dxa"/>
              <w:left w:w="100" w:type="dxa"/>
            </w:tcMar>
            <w:vAlign w:val="center"/>
          </w:tcPr>
          <w:p w:rsidR="00345B8C" w:rsidRDefault="00345B8C" w:rsidP="000F7FE6">
            <w:pPr>
              <w:ind w:left="135"/>
            </w:pPr>
            <w:r>
              <w:rPr>
                <w:color w:val="000000"/>
              </w:rPr>
              <w:t>РЭШ, ЦОС Моя школа</w:t>
            </w:r>
          </w:p>
        </w:tc>
      </w:tr>
      <w:tr w:rsidR="00345B8C" w:rsidTr="000F7FE6">
        <w:trPr>
          <w:trHeight w:val="144"/>
          <w:tblCellSpacing w:w="20" w:type="nil"/>
        </w:trPr>
        <w:tc>
          <w:tcPr>
            <w:tcW w:w="641" w:type="dxa"/>
            <w:tcMar>
              <w:top w:w="50" w:type="dxa"/>
              <w:left w:w="100" w:type="dxa"/>
            </w:tcMar>
            <w:vAlign w:val="center"/>
          </w:tcPr>
          <w:p w:rsidR="00345B8C" w:rsidRDefault="00345B8C" w:rsidP="000F7FE6">
            <w:r>
              <w:rPr>
                <w:color w:val="000000"/>
              </w:rPr>
              <w:t>9</w:t>
            </w:r>
          </w:p>
        </w:tc>
        <w:tc>
          <w:tcPr>
            <w:tcW w:w="3168" w:type="dxa"/>
            <w:tcMar>
              <w:top w:w="50" w:type="dxa"/>
              <w:left w:w="100" w:type="dxa"/>
            </w:tcMar>
            <w:vAlign w:val="center"/>
          </w:tcPr>
          <w:p w:rsidR="00345B8C" w:rsidRPr="00F46833" w:rsidRDefault="00345B8C" w:rsidP="000F7FE6">
            <w:pPr>
              <w:ind w:left="135"/>
              <w:rPr>
                <w:lang w:val="ru-RU"/>
              </w:rPr>
            </w:pPr>
            <w:r w:rsidRPr="00F46833">
              <w:rPr>
                <w:color w:val="000000"/>
                <w:lang w:val="ru-RU"/>
              </w:rPr>
              <w:t>Подвижные способы соединения деталей усложненных конструкций</w:t>
            </w:r>
          </w:p>
        </w:tc>
        <w:tc>
          <w:tcPr>
            <w:tcW w:w="1286" w:type="dxa"/>
            <w:tcMar>
              <w:top w:w="50" w:type="dxa"/>
              <w:left w:w="100" w:type="dxa"/>
            </w:tcMar>
            <w:vAlign w:val="center"/>
          </w:tcPr>
          <w:p w:rsidR="00345B8C" w:rsidRDefault="00345B8C" w:rsidP="000F7FE6">
            <w:pPr>
              <w:ind w:left="135"/>
              <w:jc w:val="center"/>
            </w:pPr>
            <w:r w:rsidRPr="00F46833">
              <w:rPr>
                <w:color w:val="000000"/>
                <w:lang w:val="ru-RU"/>
              </w:rPr>
              <w:t xml:space="preserve"> </w:t>
            </w:r>
            <w:r>
              <w:rPr>
                <w:color w:val="000000"/>
              </w:rPr>
              <w:t xml:space="preserve">3 </w:t>
            </w:r>
          </w:p>
        </w:tc>
        <w:tc>
          <w:tcPr>
            <w:tcW w:w="2059" w:type="dxa"/>
            <w:tcMar>
              <w:top w:w="50" w:type="dxa"/>
              <w:left w:w="100" w:type="dxa"/>
            </w:tcMar>
            <w:vAlign w:val="center"/>
          </w:tcPr>
          <w:p w:rsidR="00345B8C" w:rsidRDefault="00345B8C" w:rsidP="000F7FE6">
            <w:pPr>
              <w:ind w:left="135"/>
              <w:jc w:val="center"/>
            </w:pPr>
            <w:r>
              <w:rPr>
                <w:color w:val="000000"/>
              </w:rPr>
              <w:t xml:space="preserve"> 0 </w:t>
            </w:r>
          </w:p>
        </w:tc>
        <w:tc>
          <w:tcPr>
            <w:tcW w:w="3511" w:type="dxa"/>
            <w:tcMar>
              <w:top w:w="50" w:type="dxa"/>
              <w:left w:w="100" w:type="dxa"/>
            </w:tcMar>
            <w:vAlign w:val="center"/>
          </w:tcPr>
          <w:p w:rsidR="00345B8C" w:rsidRDefault="00345B8C" w:rsidP="000F7FE6">
            <w:pPr>
              <w:ind w:left="135"/>
            </w:pPr>
            <w:r>
              <w:rPr>
                <w:color w:val="000000"/>
              </w:rPr>
              <w:t>РЭШ, ЦОС Моя школа</w:t>
            </w:r>
          </w:p>
        </w:tc>
      </w:tr>
      <w:tr w:rsidR="00345B8C" w:rsidTr="000F7FE6">
        <w:trPr>
          <w:trHeight w:val="144"/>
          <w:tblCellSpacing w:w="20" w:type="nil"/>
        </w:trPr>
        <w:tc>
          <w:tcPr>
            <w:tcW w:w="641" w:type="dxa"/>
            <w:tcMar>
              <w:top w:w="50" w:type="dxa"/>
              <w:left w:w="100" w:type="dxa"/>
            </w:tcMar>
            <w:vAlign w:val="center"/>
          </w:tcPr>
          <w:p w:rsidR="00345B8C" w:rsidRDefault="00345B8C" w:rsidP="000F7FE6">
            <w:r>
              <w:rPr>
                <w:color w:val="000000"/>
              </w:rPr>
              <w:t>10</w:t>
            </w:r>
          </w:p>
        </w:tc>
        <w:tc>
          <w:tcPr>
            <w:tcW w:w="3168" w:type="dxa"/>
            <w:tcMar>
              <w:top w:w="50" w:type="dxa"/>
              <w:left w:w="100" w:type="dxa"/>
            </w:tcMar>
            <w:vAlign w:val="center"/>
          </w:tcPr>
          <w:p w:rsidR="00345B8C" w:rsidRDefault="00345B8C" w:rsidP="000F7FE6">
            <w:pPr>
              <w:ind w:left="135"/>
            </w:pPr>
            <w:r>
              <w:rPr>
                <w:color w:val="000000"/>
              </w:rPr>
              <w:t>Резервное время</w:t>
            </w:r>
          </w:p>
        </w:tc>
        <w:tc>
          <w:tcPr>
            <w:tcW w:w="1286" w:type="dxa"/>
            <w:tcMar>
              <w:top w:w="50" w:type="dxa"/>
              <w:left w:w="100" w:type="dxa"/>
            </w:tcMar>
            <w:vAlign w:val="center"/>
          </w:tcPr>
          <w:p w:rsidR="00345B8C" w:rsidRDefault="00345B8C" w:rsidP="000F7FE6">
            <w:pPr>
              <w:ind w:left="135"/>
              <w:jc w:val="center"/>
            </w:pPr>
            <w:r>
              <w:rPr>
                <w:color w:val="000000"/>
              </w:rPr>
              <w:t xml:space="preserve"> 1 </w:t>
            </w:r>
          </w:p>
        </w:tc>
        <w:tc>
          <w:tcPr>
            <w:tcW w:w="2059" w:type="dxa"/>
            <w:tcMar>
              <w:top w:w="50" w:type="dxa"/>
              <w:left w:w="100" w:type="dxa"/>
            </w:tcMar>
            <w:vAlign w:val="center"/>
          </w:tcPr>
          <w:p w:rsidR="00345B8C" w:rsidRDefault="00345B8C" w:rsidP="000F7FE6">
            <w:pPr>
              <w:ind w:left="135"/>
              <w:jc w:val="center"/>
            </w:pPr>
            <w:r>
              <w:rPr>
                <w:color w:val="000000"/>
              </w:rPr>
              <w:t xml:space="preserve"> 0 </w:t>
            </w:r>
          </w:p>
        </w:tc>
        <w:tc>
          <w:tcPr>
            <w:tcW w:w="3511" w:type="dxa"/>
            <w:tcMar>
              <w:top w:w="50" w:type="dxa"/>
              <w:left w:w="100" w:type="dxa"/>
            </w:tcMar>
            <w:vAlign w:val="center"/>
          </w:tcPr>
          <w:p w:rsidR="00345B8C" w:rsidRDefault="00345B8C" w:rsidP="000F7FE6">
            <w:pPr>
              <w:ind w:left="135"/>
            </w:pPr>
            <w:r>
              <w:rPr>
                <w:color w:val="000000"/>
              </w:rPr>
              <w:t>РЭШ, ЦОС Моя школа</w:t>
            </w:r>
          </w:p>
        </w:tc>
      </w:tr>
      <w:tr w:rsidR="00345B8C" w:rsidTr="000F7FE6">
        <w:trPr>
          <w:trHeight w:val="144"/>
          <w:tblCellSpacing w:w="20" w:type="nil"/>
        </w:trPr>
        <w:tc>
          <w:tcPr>
            <w:tcW w:w="0" w:type="auto"/>
            <w:gridSpan w:val="2"/>
            <w:tcMar>
              <w:top w:w="50" w:type="dxa"/>
              <w:left w:w="100" w:type="dxa"/>
            </w:tcMar>
            <w:vAlign w:val="center"/>
          </w:tcPr>
          <w:p w:rsidR="00345B8C" w:rsidRPr="00F46833" w:rsidRDefault="00345B8C" w:rsidP="000F7FE6">
            <w:pPr>
              <w:ind w:left="135"/>
              <w:rPr>
                <w:lang w:val="ru-RU"/>
              </w:rPr>
            </w:pPr>
            <w:r w:rsidRPr="00F46833">
              <w:rPr>
                <w:color w:val="000000"/>
                <w:lang w:val="ru-RU"/>
              </w:rPr>
              <w:t>ОБЩЕЕ КОЛИЧЕСТВО ЧАСОВ ПО ПРОГРАММЕ</w:t>
            </w:r>
          </w:p>
        </w:tc>
        <w:tc>
          <w:tcPr>
            <w:tcW w:w="2021" w:type="dxa"/>
            <w:tcMar>
              <w:top w:w="50" w:type="dxa"/>
              <w:left w:w="100" w:type="dxa"/>
            </w:tcMar>
            <w:vAlign w:val="center"/>
          </w:tcPr>
          <w:p w:rsidR="00345B8C" w:rsidRDefault="00345B8C" w:rsidP="000F7FE6">
            <w:pPr>
              <w:ind w:left="135"/>
              <w:jc w:val="center"/>
            </w:pPr>
            <w:r w:rsidRPr="00F46833">
              <w:rPr>
                <w:color w:val="000000"/>
                <w:lang w:val="ru-RU"/>
              </w:rPr>
              <w:t xml:space="preserve"> </w:t>
            </w:r>
            <w:r>
              <w:rPr>
                <w:color w:val="000000"/>
              </w:rPr>
              <w:t xml:space="preserve">34 </w:t>
            </w:r>
          </w:p>
        </w:tc>
        <w:tc>
          <w:tcPr>
            <w:tcW w:w="2059" w:type="dxa"/>
            <w:tcMar>
              <w:top w:w="50" w:type="dxa"/>
              <w:left w:w="100" w:type="dxa"/>
            </w:tcMar>
            <w:vAlign w:val="center"/>
          </w:tcPr>
          <w:p w:rsidR="00345B8C" w:rsidRDefault="00345B8C" w:rsidP="000F7FE6">
            <w:pPr>
              <w:ind w:left="135"/>
              <w:jc w:val="center"/>
            </w:pPr>
            <w:r>
              <w:rPr>
                <w:color w:val="000000"/>
              </w:rPr>
              <w:t xml:space="preserve"> 1 </w:t>
            </w:r>
          </w:p>
        </w:tc>
        <w:tc>
          <w:tcPr>
            <w:tcW w:w="3511" w:type="dxa"/>
            <w:tcMar>
              <w:top w:w="50" w:type="dxa"/>
              <w:left w:w="100" w:type="dxa"/>
            </w:tcMar>
            <w:vAlign w:val="center"/>
          </w:tcPr>
          <w:p w:rsidR="00345B8C" w:rsidRDefault="00345B8C" w:rsidP="000F7FE6"/>
        </w:tc>
      </w:tr>
    </w:tbl>
    <w:p w:rsidR="00331200" w:rsidRDefault="00331200" w:rsidP="00331200">
      <w:pPr>
        <w:ind w:left="1418"/>
        <w:rPr>
          <w:b/>
          <w:color w:val="000000"/>
          <w:sz w:val="28"/>
          <w:lang w:val="ru-RU"/>
        </w:rPr>
      </w:pPr>
      <w:bookmarkStart w:id="162" w:name="block-8452441"/>
      <w:bookmarkEnd w:id="161"/>
    </w:p>
    <w:p w:rsidR="005D76D6" w:rsidRPr="00584611" w:rsidRDefault="00345B8C" w:rsidP="00331200">
      <w:pPr>
        <w:pStyle w:val="4"/>
        <w:ind w:left="1418"/>
      </w:pPr>
      <w:bookmarkStart w:id="163" w:name="_Toc145093369"/>
      <w:bookmarkEnd w:id="162"/>
      <w:r>
        <w:t>2.1.</w:t>
      </w:r>
      <w:r w:rsidR="008035FA">
        <w:rPr>
          <w:lang w:val="ru-RU"/>
        </w:rPr>
        <w:t>10</w:t>
      </w:r>
      <w:r>
        <w:t xml:space="preserve">. </w:t>
      </w:r>
      <w:r w:rsidR="00421D2D" w:rsidRPr="00584611">
        <w:t>Рабочая программа по учебному предмету «Физическая культура».</w:t>
      </w:r>
      <w:bookmarkEnd w:id="163"/>
    </w:p>
    <w:p w:rsidR="006704C6" w:rsidRPr="00635517" w:rsidRDefault="006704C6" w:rsidP="006704C6">
      <w:pPr>
        <w:spacing w:line="264" w:lineRule="auto"/>
        <w:jc w:val="center"/>
        <w:rPr>
          <w:lang w:val="ru-RU"/>
        </w:rPr>
      </w:pPr>
      <w:bookmarkStart w:id="164" w:name="block-11478704"/>
      <w:r w:rsidRPr="00635517">
        <w:rPr>
          <w:b/>
          <w:color w:val="000000"/>
          <w:sz w:val="28"/>
          <w:lang w:val="ru-RU"/>
        </w:rPr>
        <w:t>ПОЯСНИТЕЛЬНАЯ ЗАПИСКА</w:t>
      </w:r>
    </w:p>
    <w:p w:rsidR="006704C6" w:rsidRPr="00635517" w:rsidRDefault="006704C6" w:rsidP="006704C6">
      <w:pPr>
        <w:spacing w:line="264" w:lineRule="auto"/>
        <w:ind w:left="120"/>
        <w:jc w:val="both"/>
        <w:rPr>
          <w:lang w:val="ru-RU"/>
        </w:rPr>
      </w:pPr>
    </w:p>
    <w:p w:rsidR="006704C6" w:rsidRPr="00635517" w:rsidRDefault="006704C6" w:rsidP="006704C6">
      <w:pPr>
        <w:spacing w:line="264" w:lineRule="auto"/>
        <w:ind w:firstLine="600"/>
        <w:jc w:val="both"/>
        <w:rPr>
          <w:lang w:val="ru-RU"/>
        </w:rPr>
      </w:pPr>
      <w:r w:rsidRPr="00635517">
        <w:rPr>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6704C6" w:rsidRPr="00635517" w:rsidRDefault="006704C6" w:rsidP="006704C6">
      <w:pPr>
        <w:spacing w:line="264" w:lineRule="auto"/>
        <w:ind w:firstLine="600"/>
        <w:jc w:val="both"/>
        <w:rPr>
          <w:lang w:val="ru-RU"/>
        </w:rPr>
      </w:pPr>
      <w:r w:rsidRPr="00635517">
        <w:rPr>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6704C6" w:rsidRPr="00635517" w:rsidRDefault="006704C6" w:rsidP="006704C6">
      <w:pPr>
        <w:spacing w:line="264" w:lineRule="auto"/>
        <w:ind w:firstLine="600"/>
        <w:jc w:val="both"/>
        <w:rPr>
          <w:lang w:val="ru-RU"/>
        </w:rPr>
      </w:pPr>
      <w:r w:rsidRPr="00635517">
        <w:rPr>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6704C6" w:rsidRPr="00635517" w:rsidRDefault="006704C6" w:rsidP="006704C6">
      <w:pPr>
        <w:spacing w:line="264" w:lineRule="auto"/>
        <w:ind w:firstLine="600"/>
        <w:jc w:val="both"/>
        <w:rPr>
          <w:lang w:val="ru-RU"/>
        </w:rPr>
      </w:pPr>
      <w:r w:rsidRPr="00635517">
        <w:rPr>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w:t>
      </w:r>
      <w:r w:rsidRPr="00635517">
        <w:rPr>
          <w:color w:val="000000"/>
          <w:sz w:val="28"/>
          <w:lang w:val="ru-RU"/>
        </w:rPr>
        <w:lastRenderedPageBreak/>
        <w:t xml:space="preserve">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6704C6" w:rsidRPr="00635517" w:rsidRDefault="006704C6" w:rsidP="006704C6">
      <w:pPr>
        <w:spacing w:line="264" w:lineRule="auto"/>
        <w:ind w:firstLine="600"/>
        <w:jc w:val="both"/>
        <w:rPr>
          <w:lang w:val="ru-RU"/>
        </w:rPr>
      </w:pPr>
      <w:r w:rsidRPr="00635517">
        <w:rPr>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6704C6" w:rsidRPr="00635517" w:rsidRDefault="006704C6" w:rsidP="006704C6">
      <w:pPr>
        <w:spacing w:line="264" w:lineRule="auto"/>
        <w:ind w:firstLine="600"/>
        <w:jc w:val="both"/>
        <w:rPr>
          <w:lang w:val="ru-RU"/>
        </w:rPr>
      </w:pPr>
      <w:r w:rsidRPr="00635517">
        <w:rPr>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6704C6" w:rsidRPr="00635517" w:rsidRDefault="006704C6" w:rsidP="006704C6">
      <w:pPr>
        <w:spacing w:line="264" w:lineRule="auto"/>
        <w:ind w:firstLine="600"/>
        <w:jc w:val="both"/>
        <w:rPr>
          <w:lang w:val="ru-RU"/>
        </w:rPr>
      </w:pPr>
      <w:r w:rsidRPr="00635517">
        <w:rPr>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6704C6" w:rsidRPr="00635517" w:rsidRDefault="006704C6" w:rsidP="006704C6">
      <w:pPr>
        <w:spacing w:line="264" w:lineRule="auto"/>
        <w:ind w:firstLine="600"/>
        <w:jc w:val="both"/>
        <w:rPr>
          <w:lang w:val="ru-RU"/>
        </w:rPr>
      </w:pPr>
      <w:r w:rsidRPr="00635517">
        <w:rPr>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w:t>
      </w:r>
      <w:r w:rsidRPr="00635517">
        <w:rPr>
          <w:color w:val="000000"/>
          <w:sz w:val="28"/>
          <w:lang w:val="ru-RU"/>
        </w:rPr>
        <w:lastRenderedPageBreak/>
        <w:t xml:space="preserve">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6704C6" w:rsidRPr="00635517" w:rsidRDefault="006704C6" w:rsidP="006704C6">
      <w:pPr>
        <w:spacing w:line="264" w:lineRule="auto"/>
        <w:ind w:firstLine="600"/>
        <w:jc w:val="both"/>
        <w:rPr>
          <w:lang w:val="ru-RU"/>
        </w:rPr>
      </w:pPr>
      <w:r w:rsidRPr="00635517">
        <w:rPr>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6704C6" w:rsidRPr="00635517" w:rsidRDefault="006704C6" w:rsidP="006704C6">
      <w:pPr>
        <w:spacing w:line="264" w:lineRule="auto"/>
        <w:ind w:firstLine="600"/>
        <w:jc w:val="both"/>
        <w:rPr>
          <w:lang w:val="ru-RU"/>
        </w:rPr>
      </w:pPr>
      <w:r w:rsidRPr="00635517">
        <w:rPr>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6704C6" w:rsidRPr="00635517" w:rsidRDefault="006704C6" w:rsidP="006704C6">
      <w:pPr>
        <w:spacing w:line="264" w:lineRule="auto"/>
        <w:ind w:firstLine="600"/>
        <w:jc w:val="both"/>
        <w:rPr>
          <w:lang w:val="ru-RU"/>
        </w:rPr>
      </w:pPr>
      <w:r w:rsidRPr="00635517">
        <w:rPr>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6704C6" w:rsidRPr="00635517" w:rsidRDefault="006704C6" w:rsidP="006704C6">
      <w:pPr>
        <w:spacing w:line="264" w:lineRule="auto"/>
        <w:ind w:firstLine="600"/>
        <w:jc w:val="both"/>
        <w:rPr>
          <w:lang w:val="ru-RU"/>
        </w:rPr>
      </w:pPr>
      <w:r w:rsidRPr="00635517">
        <w:rPr>
          <w:color w:val="000000"/>
          <w:sz w:val="28"/>
          <w:lang w:val="ru-RU"/>
        </w:rPr>
        <w:t xml:space="preserve">Планируемые результаты включают в себя личностные, метапредметные и предметные результаты. </w:t>
      </w:r>
    </w:p>
    <w:p w:rsidR="006704C6" w:rsidRPr="00635517" w:rsidRDefault="006704C6" w:rsidP="006704C6">
      <w:pPr>
        <w:spacing w:line="264" w:lineRule="auto"/>
        <w:ind w:firstLine="600"/>
        <w:jc w:val="both"/>
        <w:rPr>
          <w:lang w:val="ru-RU"/>
        </w:rPr>
      </w:pPr>
      <w:r w:rsidRPr="00635517">
        <w:rPr>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6704C6" w:rsidRPr="00635517" w:rsidRDefault="006704C6" w:rsidP="006704C6">
      <w:pPr>
        <w:spacing w:line="264" w:lineRule="auto"/>
        <w:ind w:firstLine="600"/>
        <w:jc w:val="both"/>
        <w:rPr>
          <w:lang w:val="ru-RU"/>
        </w:rPr>
      </w:pPr>
      <w:r w:rsidRPr="00635517">
        <w:rPr>
          <w:color w:val="000000"/>
          <w:sz w:val="28"/>
          <w:lang w:val="ru-RU"/>
        </w:rPr>
        <w:t>‌</w:t>
      </w:r>
      <w:bookmarkStart w:id="165" w:name="bb146442-f527-41bf-8c2f-d7c56b2bd4b0"/>
      <w:r w:rsidRPr="00635517">
        <w:rPr>
          <w:color w:val="000000"/>
          <w:sz w:val="28"/>
          <w:lang w:val="ru-RU"/>
        </w:rPr>
        <w:t>Общее число часов для изучения физической культуры на уровне начального общ</w:t>
      </w:r>
      <w:r>
        <w:rPr>
          <w:color w:val="000000"/>
          <w:sz w:val="28"/>
          <w:lang w:val="ru-RU"/>
        </w:rPr>
        <w:t>его образования составляет – 371 час</w:t>
      </w:r>
      <w:r w:rsidRPr="00635517">
        <w:rPr>
          <w:color w:val="000000"/>
          <w:sz w:val="28"/>
          <w:lang w:val="ru-RU"/>
        </w:rPr>
        <w:t xml:space="preserve">: в 1 классе – 99 часов (3 часа в неделю), во 2 классе – 102 часа (3 часа в неделю), в 3 классе – 102 часа (3 </w:t>
      </w:r>
      <w:r>
        <w:rPr>
          <w:color w:val="000000"/>
          <w:sz w:val="28"/>
          <w:lang w:val="ru-RU"/>
        </w:rPr>
        <w:t>часа в неделю), в 4 классе – 68</w:t>
      </w:r>
      <w:r w:rsidRPr="00635517">
        <w:rPr>
          <w:color w:val="000000"/>
          <w:sz w:val="28"/>
          <w:lang w:val="ru-RU"/>
        </w:rPr>
        <w:t xml:space="preserve"> ч</w:t>
      </w:r>
      <w:r>
        <w:rPr>
          <w:color w:val="000000"/>
          <w:sz w:val="28"/>
          <w:lang w:val="ru-RU"/>
        </w:rPr>
        <w:t>асов (2</w:t>
      </w:r>
      <w:r w:rsidRPr="00635517">
        <w:rPr>
          <w:color w:val="000000"/>
          <w:sz w:val="28"/>
          <w:lang w:val="ru-RU"/>
        </w:rPr>
        <w:t xml:space="preserve"> часа в неделю).</w:t>
      </w:r>
      <w:bookmarkEnd w:id="165"/>
      <w:r w:rsidRPr="00635517">
        <w:rPr>
          <w:color w:val="000000"/>
          <w:sz w:val="28"/>
          <w:lang w:val="ru-RU"/>
        </w:rPr>
        <w:t>‌‌</w:t>
      </w:r>
    </w:p>
    <w:p w:rsidR="006704C6" w:rsidRPr="00635517" w:rsidRDefault="006704C6" w:rsidP="006704C6">
      <w:pPr>
        <w:spacing w:line="264" w:lineRule="auto"/>
        <w:ind w:left="120"/>
        <w:jc w:val="both"/>
        <w:rPr>
          <w:lang w:val="ru-RU"/>
        </w:rPr>
      </w:pPr>
    </w:p>
    <w:p w:rsidR="006704C6" w:rsidRDefault="006704C6" w:rsidP="006704C6">
      <w:pPr>
        <w:rPr>
          <w:lang w:val="ru-RU"/>
        </w:rPr>
      </w:pPr>
    </w:p>
    <w:p w:rsidR="006704C6" w:rsidRPr="00635517" w:rsidRDefault="006704C6" w:rsidP="006704C6">
      <w:pPr>
        <w:spacing w:line="264" w:lineRule="auto"/>
        <w:ind w:left="120"/>
        <w:jc w:val="both"/>
        <w:rPr>
          <w:lang w:val="ru-RU"/>
        </w:rPr>
      </w:pPr>
      <w:bookmarkStart w:id="166" w:name="block-11478698"/>
      <w:bookmarkEnd w:id="164"/>
      <w:r w:rsidRPr="00635517">
        <w:rPr>
          <w:color w:val="000000"/>
          <w:sz w:val="28"/>
          <w:lang w:val="ru-RU"/>
        </w:rPr>
        <w:t>​</w:t>
      </w:r>
      <w:r w:rsidRPr="00635517">
        <w:rPr>
          <w:b/>
          <w:color w:val="000000"/>
          <w:sz w:val="28"/>
          <w:lang w:val="ru-RU"/>
        </w:rPr>
        <w:t>СОДЕРЖАНИЕ УЧЕБНОГО ПРЕДМЕТА</w:t>
      </w:r>
    </w:p>
    <w:p w:rsidR="006704C6" w:rsidRPr="00635517" w:rsidRDefault="006704C6" w:rsidP="006704C6">
      <w:pPr>
        <w:spacing w:line="264" w:lineRule="auto"/>
        <w:ind w:left="120"/>
        <w:jc w:val="both"/>
        <w:rPr>
          <w:lang w:val="ru-RU"/>
        </w:rPr>
      </w:pPr>
    </w:p>
    <w:p w:rsidR="006704C6" w:rsidRPr="00635517" w:rsidRDefault="006704C6" w:rsidP="006704C6">
      <w:pPr>
        <w:spacing w:line="264" w:lineRule="auto"/>
        <w:ind w:left="120"/>
        <w:jc w:val="both"/>
        <w:rPr>
          <w:lang w:val="ru-RU"/>
        </w:rPr>
      </w:pPr>
      <w:r w:rsidRPr="00635517">
        <w:rPr>
          <w:b/>
          <w:color w:val="000000"/>
          <w:sz w:val="28"/>
          <w:lang w:val="ru-RU"/>
        </w:rPr>
        <w:t>1 КЛАСС</w:t>
      </w:r>
    </w:p>
    <w:p w:rsidR="006704C6" w:rsidRPr="00635517" w:rsidRDefault="006704C6" w:rsidP="006704C6">
      <w:pPr>
        <w:spacing w:line="264" w:lineRule="auto"/>
        <w:ind w:left="120"/>
        <w:jc w:val="both"/>
        <w:rPr>
          <w:lang w:val="ru-RU"/>
        </w:rPr>
      </w:pPr>
    </w:p>
    <w:p w:rsidR="006704C6" w:rsidRPr="00635517" w:rsidRDefault="006704C6" w:rsidP="006704C6">
      <w:pPr>
        <w:spacing w:line="264" w:lineRule="auto"/>
        <w:ind w:firstLine="600"/>
        <w:jc w:val="both"/>
        <w:rPr>
          <w:lang w:val="ru-RU"/>
        </w:rPr>
      </w:pPr>
      <w:bookmarkStart w:id="167" w:name="_Toc101876902"/>
      <w:bookmarkEnd w:id="167"/>
      <w:r w:rsidRPr="00635517">
        <w:rPr>
          <w:b/>
          <w:i/>
          <w:color w:val="000000"/>
          <w:sz w:val="28"/>
          <w:lang w:val="ru-RU"/>
        </w:rPr>
        <w:t xml:space="preserve">Знания о физической культуре </w:t>
      </w:r>
    </w:p>
    <w:p w:rsidR="006704C6" w:rsidRPr="00635517" w:rsidRDefault="006704C6" w:rsidP="006704C6">
      <w:pPr>
        <w:spacing w:line="264" w:lineRule="auto"/>
        <w:ind w:firstLine="600"/>
        <w:jc w:val="both"/>
        <w:rPr>
          <w:lang w:val="ru-RU"/>
        </w:rPr>
      </w:pPr>
      <w:r w:rsidRPr="00635517">
        <w:rPr>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6704C6" w:rsidRPr="00635517" w:rsidRDefault="006704C6" w:rsidP="006704C6">
      <w:pPr>
        <w:spacing w:line="264" w:lineRule="auto"/>
        <w:ind w:firstLine="600"/>
        <w:jc w:val="both"/>
        <w:rPr>
          <w:lang w:val="ru-RU"/>
        </w:rPr>
      </w:pPr>
      <w:r w:rsidRPr="00635517">
        <w:rPr>
          <w:b/>
          <w:i/>
          <w:color w:val="000000"/>
          <w:sz w:val="28"/>
          <w:lang w:val="ru-RU"/>
        </w:rPr>
        <w:t xml:space="preserve">Способы самостоятельной деятельности </w:t>
      </w:r>
    </w:p>
    <w:p w:rsidR="006704C6" w:rsidRPr="00635517" w:rsidRDefault="006704C6" w:rsidP="006704C6">
      <w:pPr>
        <w:spacing w:line="264" w:lineRule="auto"/>
        <w:ind w:firstLine="600"/>
        <w:jc w:val="both"/>
        <w:rPr>
          <w:lang w:val="ru-RU"/>
        </w:rPr>
      </w:pPr>
      <w:r w:rsidRPr="00635517">
        <w:rPr>
          <w:color w:val="000000"/>
          <w:sz w:val="28"/>
          <w:lang w:val="ru-RU"/>
        </w:rPr>
        <w:t xml:space="preserve">Режим дня и правила его составления и соблюдения. </w:t>
      </w:r>
    </w:p>
    <w:p w:rsidR="006704C6" w:rsidRPr="00635517" w:rsidRDefault="006704C6" w:rsidP="006704C6">
      <w:pPr>
        <w:spacing w:line="264" w:lineRule="auto"/>
        <w:ind w:firstLine="600"/>
        <w:jc w:val="both"/>
        <w:rPr>
          <w:lang w:val="ru-RU"/>
        </w:rPr>
      </w:pPr>
      <w:r w:rsidRPr="00635517">
        <w:rPr>
          <w:b/>
          <w:i/>
          <w:color w:val="000000"/>
          <w:sz w:val="28"/>
          <w:lang w:val="ru-RU"/>
        </w:rPr>
        <w:t xml:space="preserve">Физическое совершенствование </w:t>
      </w:r>
    </w:p>
    <w:p w:rsidR="006704C6" w:rsidRPr="00635517" w:rsidRDefault="006704C6" w:rsidP="006704C6">
      <w:pPr>
        <w:spacing w:line="264" w:lineRule="auto"/>
        <w:ind w:firstLine="600"/>
        <w:jc w:val="both"/>
        <w:rPr>
          <w:lang w:val="ru-RU"/>
        </w:rPr>
      </w:pPr>
      <w:r w:rsidRPr="00635517">
        <w:rPr>
          <w:i/>
          <w:color w:val="000000"/>
          <w:sz w:val="28"/>
          <w:lang w:val="ru-RU"/>
        </w:rPr>
        <w:t xml:space="preserve">Оздоровительная физическая культура </w:t>
      </w:r>
    </w:p>
    <w:p w:rsidR="006704C6" w:rsidRPr="00635517" w:rsidRDefault="006704C6" w:rsidP="006704C6">
      <w:pPr>
        <w:spacing w:line="264" w:lineRule="auto"/>
        <w:ind w:firstLine="600"/>
        <w:jc w:val="both"/>
        <w:rPr>
          <w:lang w:val="ru-RU"/>
        </w:rPr>
      </w:pPr>
      <w:r w:rsidRPr="00635517">
        <w:rPr>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6704C6" w:rsidRPr="00635517" w:rsidRDefault="006704C6" w:rsidP="006704C6">
      <w:pPr>
        <w:spacing w:line="264" w:lineRule="auto"/>
        <w:ind w:firstLine="600"/>
        <w:jc w:val="both"/>
        <w:rPr>
          <w:lang w:val="ru-RU"/>
        </w:rPr>
      </w:pPr>
      <w:r w:rsidRPr="00635517">
        <w:rPr>
          <w:i/>
          <w:color w:val="000000"/>
          <w:sz w:val="28"/>
          <w:lang w:val="ru-RU"/>
        </w:rPr>
        <w:t xml:space="preserve">Спортивно-оздоровительная физическая культура </w:t>
      </w:r>
    </w:p>
    <w:p w:rsidR="006704C6" w:rsidRPr="00635517" w:rsidRDefault="006704C6" w:rsidP="006704C6">
      <w:pPr>
        <w:spacing w:line="264" w:lineRule="auto"/>
        <w:ind w:firstLine="600"/>
        <w:jc w:val="both"/>
        <w:rPr>
          <w:lang w:val="ru-RU"/>
        </w:rPr>
      </w:pPr>
      <w:r w:rsidRPr="00635517">
        <w:rPr>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6704C6" w:rsidRPr="00635517" w:rsidRDefault="006704C6" w:rsidP="006704C6">
      <w:pPr>
        <w:spacing w:line="264" w:lineRule="auto"/>
        <w:ind w:firstLine="600"/>
        <w:jc w:val="both"/>
        <w:rPr>
          <w:lang w:val="ru-RU"/>
        </w:rPr>
      </w:pPr>
      <w:r w:rsidRPr="00635517">
        <w:rPr>
          <w:color w:val="000000"/>
          <w:sz w:val="28"/>
          <w:lang w:val="ru-RU"/>
        </w:rPr>
        <w:t xml:space="preserve">Гимнастика с основами акробатики </w:t>
      </w:r>
    </w:p>
    <w:p w:rsidR="006704C6" w:rsidRPr="00635517" w:rsidRDefault="006704C6" w:rsidP="006704C6">
      <w:pPr>
        <w:spacing w:line="264" w:lineRule="auto"/>
        <w:ind w:firstLine="600"/>
        <w:jc w:val="both"/>
        <w:rPr>
          <w:lang w:val="ru-RU"/>
        </w:rPr>
      </w:pPr>
      <w:r w:rsidRPr="00635517">
        <w:rPr>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6704C6" w:rsidRPr="00635517" w:rsidRDefault="006704C6" w:rsidP="006704C6">
      <w:pPr>
        <w:spacing w:line="264" w:lineRule="auto"/>
        <w:ind w:firstLine="600"/>
        <w:jc w:val="both"/>
        <w:rPr>
          <w:lang w:val="ru-RU"/>
        </w:rPr>
      </w:pPr>
      <w:r w:rsidRPr="00635517">
        <w:rPr>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6704C6" w:rsidRPr="00635517" w:rsidRDefault="006704C6" w:rsidP="006704C6">
      <w:pPr>
        <w:spacing w:line="264" w:lineRule="auto"/>
        <w:ind w:firstLine="600"/>
        <w:jc w:val="both"/>
        <w:rPr>
          <w:lang w:val="ru-RU"/>
        </w:rPr>
      </w:pPr>
      <w:r w:rsidRPr="00635517">
        <w:rPr>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6704C6" w:rsidRPr="00635517" w:rsidRDefault="006704C6" w:rsidP="006704C6">
      <w:pPr>
        <w:spacing w:line="264" w:lineRule="auto"/>
        <w:ind w:firstLine="600"/>
        <w:jc w:val="both"/>
        <w:rPr>
          <w:lang w:val="ru-RU"/>
        </w:rPr>
      </w:pPr>
      <w:r w:rsidRPr="00635517">
        <w:rPr>
          <w:color w:val="000000"/>
          <w:sz w:val="28"/>
          <w:lang w:val="ru-RU"/>
        </w:rPr>
        <w:t>Лыжная подготовка</w:t>
      </w:r>
    </w:p>
    <w:p w:rsidR="006704C6" w:rsidRPr="00635517" w:rsidRDefault="006704C6" w:rsidP="006704C6">
      <w:pPr>
        <w:spacing w:line="264" w:lineRule="auto"/>
        <w:ind w:firstLine="600"/>
        <w:jc w:val="both"/>
        <w:rPr>
          <w:lang w:val="ru-RU"/>
        </w:rPr>
      </w:pPr>
      <w:r w:rsidRPr="00635517">
        <w:rPr>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6704C6" w:rsidRPr="00635517" w:rsidRDefault="006704C6" w:rsidP="006704C6">
      <w:pPr>
        <w:spacing w:line="264" w:lineRule="auto"/>
        <w:ind w:firstLine="600"/>
        <w:jc w:val="both"/>
        <w:rPr>
          <w:lang w:val="ru-RU"/>
        </w:rPr>
      </w:pPr>
      <w:r w:rsidRPr="00635517">
        <w:rPr>
          <w:color w:val="000000"/>
          <w:sz w:val="28"/>
          <w:lang w:val="ru-RU"/>
        </w:rPr>
        <w:t>Лёгкая атлетика</w:t>
      </w:r>
    </w:p>
    <w:p w:rsidR="006704C6" w:rsidRPr="00635517" w:rsidRDefault="006704C6" w:rsidP="006704C6">
      <w:pPr>
        <w:spacing w:line="264" w:lineRule="auto"/>
        <w:ind w:firstLine="600"/>
        <w:jc w:val="both"/>
        <w:rPr>
          <w:lang w:val="ru-RU"/>
        </w:rPr>
      </w:pPr>
      <w:r w:rsidRPr="00635517">
        <w:rPr>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6704C6" w:rsidRPr="00635517" w:rsidRDefault="006704C6" w:rsidP="006704C6">
      <w:pPr>
        <w:spacing w:line="264" w:lineRule="auto"/>
        <w:ind w:firstLine="600"/>
        <w:jc w:val="both"/>
        <w:rPr>
          <w:lang w:val="ru-RU"/>
        </w:rPr>
      </w:pPr>
      <w:r w:rsidRPr="00635517">
        <w:rPr>
          <w:color w:val="000000"/>
          <w:sz w:val="28"/>
          <w:lang w:val="ru-RU"/>
        </w:rPr>
        <w:t>Подвижные и спортивные игры</w:t>
      </w:r>
    </w:p>
    <w:p w:rsidR="006704C6" w:rsidRPr="00635517" w:rsidRDefault="006704C6" w:rsidP="006704C6">
      <w:pPr>
        <w:spacing w:line="264" w:lineRule="auto"/>
        <w:ind w:firstLine="600"/>
        <w:jc w:val="both"/>
        <w:rPr>
          <w:lang w:val="ru-RU"/>
        </w:rPr>
      </w:pPr>
      <w:r w:rsidRPr="00635517">
        <w:rPr>
          <w:color w:val="000000"/>
          <w:sz w:val="28"/>
          <w:lang w:val="ru-RU"/>
        </w:rPr>
        <w:t>Считалки для самостоятельной организации подвижных игр.</w:t>
      </w:r>
    </w:p>
    <w:p w:rsidR="006704C6" w:rsidRPr="00635517" w:rsidRDefault="006704C6" w:rsidP="006704C6">
      <w:pPr>
        <w:spacing w:line="264" w:lineRule="auto"/>
        <w:ind w:firstLine="600"/>
        <w:jc w:val="both"/>
        <w:rPr>
          <w:lang w:val="ru-RU"/>
        </w:rPr>
      </w:pPr>
      <w:r w:rsidRPr="00635517">
        <w:rPr>
          <w:i/>
          <w:color w:val="000000"/>
          <w:sz w:val="28"/>
          <w:lang w:val="ru-RU"/>
        </w:rPr>
        <w:t>Прикладно-ориентированная физическая культура</w:t>
      </w:r>
    </w:p>
    <w:p w:rsidR="006704C6" w:rsidRPr="00635517" w:rsidRDefault="006704C6" w:rsidP="006704C6">
      <w:pPr>
        <w:spacing w:line="264" w:lineRule="auto"/>
        <w:ind w:firstLine="600"/>
        <w:jc w:val="both"/>
        <w:rPr>
          <w:lang w:val="ru-RU"/>
        </w:rPr>
      </w:pPr>
      <w:r w:rsidRPr="00635517">
        <w:rPr>
          <w:color w:val="000000"/>
          <w:sz w:val="28"/>
          <w:lang w:val="ru-RU"/>
        </w:rPr>
        <w:lastRenderedPageBreak/>
        <w:t>Развитие основных физических качеств средствами спортивных и подвижных игр. Подготовка к выполнению нормативных требований комплекса ГТО.</w:t>
      </w:r>
    </w:p>
    <w:p w:rsidR="006704C6" w:rsidRPr="00635517" w:rsidRDefault="006704C6" w:rsidP="006704C6">
      <w:pPr>
        <w:ind w:left="120"/>
        <w:rPr>
          <w:lang w:val="ru-RU"/>
        </w:rPr>
      </w:pPr>
      <w:bookmarkStart w:id="168" w:name="_Toc137548637"/>
      <w:bookmarkEnd w:id="168"/>
    </w:p>
    <w:p w:rsidR="006704C6" w:rsidRPr="00635517" w:rsidRDefault="006704C6" w:rsidP="006704C6">
      <w:pPr>
        <w:spacing w:line="264" w:lineRule="auto"/>
        <w:ind w:left="120"/>
        <w:jc w:val="both"/>
        <w:rPr>
          <w:lang w:val="ru-RU"/>
        </w:rPr>
      </w:pPr>
    </w:p>
    <w:p w:rsidR="006704C6" w:rsidRPr="00635517" w:rsidRDefault="006704C6" w:rsidP="006704C6">
      <w:pPr>
        <w:spacing w:line="264" w:lineRule="auto"/>
        <w:ind w:left="120"/>
        <w:jc w:val="both"/>
        <w:rPr>
          <w:lang w:val="ru-RU"/>
        </w:rPr>
      </w:pPr>
      <w:r w:rsidRPr="00635517">
        <w:rPr>
          <w:b/>
          <w:color w:val="000000"/>
          <w:sz w:val="28"/>
          <w:lang w:val="ru-RU"/>
        </w:rPr>
        <w:t>2 КЛАСС</w:t>
      </w:r>
    </w:p>
    <w:p w:rsidR="006704C6" w:rsidRPr="00635517" w:rsidRDefault="006704C6" w:rsidP="006704C6">
      <w:pPr>
        <w:spacing w:line="264" w:lineRule="auto"/>
        <w:ind w:left="120"/>
        <w:jc w:val="both"/>
        <w:rPr>
          <w:lang w:val="ru-RU"/>
        </w:rPr>
      </w:pPr>
    </w:p>
    <w:p w:rsidR="006704C6" w:rsidRPr="00635517" w:rsidRDefault="006704C6" w:rsidP="006704C6">
      <w:pPr>
        <w:spacing w:line="264" w:lineRule="auto"/>
        <w:ind w:firstLine="600"/>
        <w:jc w:val="both"/>
        <w:rPr>
          <w:lang w:val="ru-RU"/>
        </w:rPr>
      </w:pPr>
      <w:r w:rsidRPr="00635517">
        <w:rPr>
          <w:b/>
          <w:i/>
          <w:color w:val="000000"/>
          <w:sz w:val="28"/>
          <w:lang w:val="ru-RU"/>
        </w:rPr>
        <w:t xml:space="preserve">Знания о физической культуре </w:t>
      </w:r>
    </w:p>
    <w:p w:rsidR="006704C6" w:rsidRPr="00635517" w:rsidRDefault="006704C6" w:rsidP="006704C6">
      <w:pPr>
        <w:spacing w:line="264" w:lineRule="auto"/>
        <w:ind w:firstLine="600"/>
        <w:jc w:val="both"/>
        <w:rPr>
          <w:lang w:val="ru-RU"/>
        </w:rPr>
      </w:pPr>
      <w:r w:rsidRPr="00635517">
        <w:rPr>
          <w:color w:val="000000"/>
          <w:sz w:val="28"/>
          <w:lang w:val="ru-RU"/>
        </w:rPr>
        <w:t>Из истории возникновения физических упражнений и первых соревнований. Зарождение Олимпийских игр древности.</w:t>
      </w:r>
    </w:p>
    <w:p w:rsidR="006704C6" w:rsidRPr="00635517" w:rsidRDefault="006704C6" w:rsidP="006704C6">
      <w:pPr>
        <w:spacing w:line="264" w:lineRule="auto"/>
        <w:ind w:firstLine="600"/>
        <w:jc w:val="both"/>
        <w:rPr>
          <w:lang w:val="ru-RU"/>
        </w:rPr>
      </w:pPr>
      <w:r w:rsidRPr="00635517">
        <w:rPr>
          <w:b/>
          <w:i/>
          <w:color w:val="000000"/>
          <w:sz w:val="28"/>
          <w:lang w:val="ru-RU"/>
        </w:rPr>
        <w:t>Способы самостоятельной деятельности</w:t>
      </w:r>
    </w:p>
    <w:p w:rsidR="006704C6" w:rsidRPr="00635517" w:rsidRDefault="006704C6" w:rsidP="006704C6">
      <w:pPr>
        <w:spacing w:line="264" w:lineRule="auto"/>
        <w:ind w:firstLine="600"/>
        <w:jc w:val="both"/>
        <w:rPr>
          <w:lang w:val="ru-RU"/>
        </w:rPr>
      </w:pPr>
      <w:r w:rsidRPr="00635517">
        <w:rPr>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6704C6" w:rsidRPr="00635517" w:rsidRDefault="006704C6" w:rsidP="006704C6">
      <w:pPr>
        <w:spacing w:line="264" w:lineRule="auto"/>
        <w:ind w:firstLine="600"/>
        <w:jc w:val="both"/>
        <w:rPr>
          <w:lang w:val="ru-RU"/>
        </w:rPr>
      </w:pPr>
      <w:r w:rsidRPr="00635517">
        <w:rPr>
          <w:b/>
          <w:i/>
          <w:color w:val="000000"/>
          <w:sz w:val="28"/>
          <w:lang w:val="ru-RU"/>
        </w:rPr>
        <w:t xml:space="preserve">Физическое совершенствование </w:t>
      </w:r>
    </w:p>
    <w:p w:rsidR="006704C6" w:rsidRPr="00635517" w:rsidRDefault="006704C6" w:rsidP="006704C6">
      <w:pPr>
        <w:spacing w:line="264" w:lineRule="auto"/>
        <w:ind w:firstLine="600"/>
        <w:jc w:val="both"/>
        <w:rPr>
          <w:lang w:val="ru-RU"/>
        </w:rPr>
      </w:pPr>
      <w:r w:rsidRPr="00635517">
        <w:rPr>
          <w:i/>
          <w:color w:val="000000"/>
          <w:sz w:val="28"/>
          <w:lang w:val="ru-RU"/>
        </w:rPr>
        <w:t xml:space="preserve">Оздоровительная физическая культура </w:t>
      </w:r>
    </w:p>
    <w:p w:rsidR="006704C6" w:rsidRPr="00635517" w:rsidRDefault="006704C6" w:rsidP="006704C6">
      <w:pPr>
        <w:spacing w:line="264" w:lineRule="auto"/>
        <w:ind w:firstLine="600"/>
        <w:jc w:val="both"/>
        <w:rPr>
          <w:lang w:val="ru-RU"/>
        </w:rPr>
      </w:pPr>
      <w:r w:rsidRPr="00635517">
        <w:rPr>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6704C6" w:rsidRPr="00635517" w:rsidRDefault="006704C6" w:rsidP="006704C6">
      <w:pPr>
        <w:spacing w:line="264" w:lineRule="auto"/>
        <w:ind w:firstLine="600"/>
        <w:jc w:val="both"/>
        <w:rPr>
          <w:lang w:val="ru-RU"/>
        </w:rPr>
      </w:pPr>
      <w:r w:rsidRPr="00635517">
        <w:rPr>
          <w:i/>
          <w:color w:val="000000"/>
          <w:sz w:val="28"/>
          <w:lang w:val="ru-RU"/>
        </w:rPr>
        <w:t xml:space="preserve">Спортивно-оздоровительная физическая культура </w:t>
      </w:r>
    </w:p>
    <w:p w:rsidR="006704C6" w:rsidRPr="00635517" w:rsidRDefault="006704C6" w:rsidP="006704C6">
      <w:pPr>
        <w:spacing w:line="264" w:lineRule="auto"/>
        <w:ind w:firstLine="600"/>
        <w:jc w:val="both"/>
        <w:rPr>
          <w:lang w:val="ru-RU"/>
        </w:rPr>
      </w:pPr>
      <w:r w:rsidRPr="00635517">
        <w:rPr>
          <w:color w:val="000000"/>
          <w:sz w:val="28"/>
          <w:lang w:val="ru-RU"/>
        </w:rPr>
        <w:t xml:space="preserve">Гимнастика с основами акробатики </w:t>
      </w:r>
    </w:p>
    <w:p w:rsidR="006704C6" w:rsidRPr="00635517" w:rsidRDefault="006704C6" w:rsidP="006704C6">
      <w:pPr>
        <w:spacing w:line="264" w:lineRule="auto"/>
        <w:ind w:firstLine="600"/>
        <w:jc w:val="both"/>
        <w:rPr>
          <w:lang w:val="ru-RU"/>
        </w:rPr>
      </w:pPr>
      <w:r w:rsidRPr="00635517">
        <w:rPr>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6704C6" w:rsidRPr="00635517" w:rsidRDefault="006704C6" w:rsidP="006704C6">
      <w:pPr>
        <w:spacing w:line="264" w:lineRule="auto"/>
        <w:ind w:firstLine="600"/>
        <w:jc w:val="both"/>
        <w:rPr>
          <w:lang w:val="ru-RU"/>
        </w:rPr>
      </w:pPr>
      <w:r w:rsidRPr="00635517">
        <w:rPr>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6704C6" w:rsidRPr="00635517" w:rsidRDefault="006704C6" w:rsidP="006704C6">
      <w:pPr>
        <w:spacing w:line="264" w:lineRule="auto"/>
        <w:ind w:firstLine="600"/>
        <w:jc w:val="both"/>
        <w:rPr>
          <w:lang w:val="ru-RU"/>
        </w:rPr>
      </w:pPr>
      <w:r w:rsidRPr="00635517">
        <w:rPr>
          <w:color w:val="000000"/>
          <w:sz w:val="28"/>
          <w:lang w:val="ru-RU"/>
        </w:rPr>
        <w:t xml:space="preserve">Лыжная подготовка </w:t>
      </w:r>
    </w:p>
    <w:p w:rsidR="006704C6" w:rsidRPr="00635517" w:rsidRDefault="006704C6" w:rsidP="006704C6">
      <w:pPr>
        <w:spacing w:line="264" w:lineRule="auto"/>
        <w:ind w:firstLine="600"/>
        <w:jc w:val="both"/>
        <w:rPr>
          <w:lang w:val="ru-RU"/>
        </w:rPr>
      </w:pPr>
      <w:r w:rsidRPr="00635517">
        <w:rPr>
          <w:color w:val="000000"/>
          <w:sz w:val="28"/>
          <w:lang w:val="ru-RU"/>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6704C6" w:rsidRPr="00635517" w:rsidRDefault="006704C6" w:rsidP="006704C6">
      <w:pPr>
        <w:spacing w:line="264" w:lineRule="auto"/>
        <w:ind w:firstLine="600"/>
        <w:jc w:val="both"/>
        <w:rPr>
          <w:lang w:val="ru-RU"/>
        </w:rPr>
      </w:pPr>
      <w:r w:rsidRPr="00635517">
        <w:rPr>
          <w:color w:val="000000"/>
          <w:sz w:val="28"/>
          <w:lang w:val="ru-RU"/>
        </w:rPr>
        <w:t xml:space="preserve">Лёгкая атлетика </w:t>
      </w:r>
    </w:p>
    <w:p w:rsidR="006704C6" w:rsidRPr="00635517" w:rsidRDefault="006704C6" w:rsidP="006704C6">
      <w:pPr>
        <w:spacing w:line="264" w:lineRule="auto"/>
        <w:ind w:firstLine="600"/>
        <w:jc w:val="both"/>
        <w:rPr>
          <w:lang w:val="ru-RU"/>
        </w:rPr>
      </w:pPr>
      <w:r w:rsidRPr="00635517">
        <w:rPr>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w:t>
      </w:r>
      <w:r w:rsidRPr="00635517">
        <w:rPr>
          <w:color w:val="000000"/>
          <w:sz w:val="28"/>
          <w:lang w:val="ru-RU"/>
        </w:rPr>
        <w:lastRenderedPageBreak/>
        <w:t>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6704C6" w:rsidRPr="00635517" w:rsidRDefault="006704C6" w:rsidP="006704C6">
      <w:pPr>
        <w:spacing w:line="264" w:lineRule="auto"/>
        <w:ind w:firstLine="600"/>
        <w:jc w:val="both"/>
        <w:rPr>
          <w:lang w:val="ru-RU"/>
        </w:rPr>
      </w:pPr>
      <w:r w:rsidRPr="00635517">
        <w:rPr>
          <w:color w:val="000000"/>
          <w:sz w:val="28"/>
          <w:lang w:val="ru-RU"/>
        </w:rPr>
        <w:t>Подвижные игры</w:t>
      </w:r>
    </w:p>
    <w:p w:rsidR="006704C6" w:rsidRPr="00635517" w:rsidRDefault="006704C6" w:rsidP="006704C6">
      <w:pPr>
        <w:spacing w:line="264" w:lineRule="auto"/>
        <w:ind w:firstLine="600"/>
        <w:jc w:val="both"/>
        <w:rPr>
          <w:lang w:val="ru-RU"/>
        </w:rPr>
      </w:pPr>
      <w:r w:rsidRPr="00635517">
        <w:rPr>
          <w:color w:val="000000"/>
          <w:sz w:val="28"/>
          <w:lang w:val="ru-RU"/>
        </w:rPr>
        <w:t xml:space="preserve">Подвижные игры с техническими приёмами спортивных игр (баскетбол, футбол). </w:t>
      </w:r>
    </w:p>
    <w:p w:rsidR="006704C6" w:rsidRPr="00635517" w:rsidRDefault="006704C6" w:rsidP="006704C6">
      <w:pPr>
        <w:spacing w:line="264" w:lineRule="auto"/>
        <w:ind w:firstLine="600"/>
        <w:jc w:val="both"/>
        <w:rPr>
          <w:lang w:val="ru-RU"/>
        </w:rPr>
      </w:pPr>
      <w:r w:rsidRPr="00635517">
        <w:rPr>
          <w:i/>
          <w:color w:val="000000"/>
          <w:sz w:val="28"/>
          <w:lang w:val="ru-RU"/>
        </w:rPr>
        <w:t xml:space="preserve">Прикладно-ориентированная физическая культура </w:t>
      </w:r>
    </w:p>
    <w:p w:rsidR="006704C6" w:rsidRPr="00635517" w:rsidRDefault="006704C6" w:rsidP="006704C6">
      <w:pPr>
        <w:spacing w:line="264" w:lineRule="auto"/>
        <w:ind w:firstLine="600"/>
        <w:jc w:val="both"/>
        <w:rPr>
          <w:lang w:val="ru-RU"/>
        </w:rPr>
      </w:pPr>
      <w:r w:rsidRPr="00635517">
        <w:rPr>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6704C6" w:rsidRPr="00635517" w:rsidRDefault="006704C6" w:rsidP="006704C6">
      <w:pPr>
        <w:ind w:left="120"/>
        <w:rPr>
          <w:lang w:val="ru-RU"/>
        </w:rPr>
      </w:pPr>
      <w:bookmarkStart w:id="169" w:name="_Toc137548638"/>
      <w:bookmarkEnd w:id="169"/>
    </w:p>
    <w:p w:rsidR="006704C6" w:rsidRPr="00635517" w:rsidRDefault="006704C6" w:rsidP="006704C6">
      <w:pPr>
        <w:spacing w:line="264" w:lineRule="auto"/>
        <w:ind w:left="120"/>
        <w:jc w:val="both"/>
        <w:rPr>
          <w:lang w:val="ru-RU"/>
        </w:rPr>
      </w:pPr>
    </w:p>
    <w:p w:rsidR="006704C6" w:rsidRPr="00635517" w:rsidRDefault="006704C6" w:rsidP="006704C6">
      <w:pPr>
        <w:spacing w:line="264" w:lineRule="auto"/>
        <w:ind w:left="120"/>
        <w:jc w:val="both"/>
        <w:rPr>
          <w:lang w:val="ru-RU"/>
        </w:rPr>
      </w:pPr>
      <w:r w:rsidRPr="00635517">
        <w:rPr>
          <w:b/>
          <w:color w:val="000000"/>
          <w:sz w:val="28"/>
          <w:lang w:val="ru-RU"/>
        </w:rPr>
        <w:t>3 КЛАСС</w:t>
      </w:r>
    </w:p>
    <w:p w:rsidR="006704C6" w:rsidRPr="00635517" w:rsidRDefault="006704C6" w:rsidP="006704C6">
      <w:pPr>
        <w:spacing w:line="264" w:lineRule="auto"/>
        <w:ind w:left="120"/>
        <w:jc w:val="both"/>
        <w:rPr>
          <w:lang w:val="ru-RU"/>
        </w:rPr>
      </w:pPr>
    </w:p>
    <w:p w:rsidR="006704C6" w:rsidRPr="00635517" w:rsidRDefault="006704C6" w:rsidP="006704C6">
      <w:pPr>
        <w:spacing w:line="264" w:lineRule="auto"/>
        <w:ind w:firstLine="600"/>
        <w:jc w:val="both"/>
        <w:rPr>
          <w:lang w:val="ru-RU"/>
        </w:rPr>
      </w:pPr>
      <w:r w:rsidRPr="00635517">
        <w:rPr>
          <w:b/>
          <w:i/>
          <w:color w:val="000000"/>
          <w:spacing w:val="-2"/>
          <w:sz w:val="28"/>
          <w:lang w:val="ru-RU"/>
        </w:rPr>
        <w:t>Знания о физической культуре</w:t>
      </w:r>
    </w:p>
    <w:p w:rsidR="006704C6" w:rsidRPr="00635517" w:rsidRDefault="006704C6" w:rsidP="006704C6">
      <w:pPr>
        <w:spacing w:line="264" w:lineRule="auto"/>
        <w:ind w:firstLine="600"/>
        <w:jc w:val="both"/>
        <w:rPr>
          <w:lang w:val="ru-RU"/>
        </w:rPr>
      </w:pPr>
      <w:r w:rsidRPr="00635517">
        <w:rPr>
          <w:color w:val="000000"/>
          <w:spacing w:val="-2"/>
          <w:sz w:val="28"/>
          <w:lang w:val="ru-RU"/>
        </w:rPr>
        <w:t>Из истории развития физической культуры у древних народов, населявших территорию России. История появления современного спорта.</w:t>
      </w:r>
    </w:p>
    <w:p w:rsidR="006704C6" w:rsidRPr="00635517" w:rsidRDefault="006704C6" w:rsidP="006704C6">
      <w:pPr>
        <w:spacing w:line="264" w:lineRule="auto"/>
        <w:ind w:firstLine="600"/>
        <w:jc w:val="both"/>
        <w:rPr>
          <w:lang w:val="ru-RU"/>
        </w:rPr>
      </w:pPr>
      <w:r w:rsidRPr="00635517">
        <w:rPr>
          <w:b/>
          <w:i/>
          <w:color w:val="000000"/>
          <w:spacing w:val="-2"/>
          <w:sz w:val="28"/>
          <w:lang w:val="ru-RU"/>
        </w:rPr>
        <w:t xml:space="preserve">Способы самостоятельной деятельности </w:t>
      </w:r>
    </w:p>
    <w:p w:rsidR="006704C6" w:rsidRPr="00635517" w:rsidRDefault="006704C6" w:rsidP="006704C6">
      <w:pPr>
        <w:spacing w:line="264" w:lineRule="auto"/>
        <w:ind w:firstLine="600"/>
        <w:jc w:val="both"/>
        <w:rPr>
          <w:lang w:val="ru-RU"/>
        </w:rPr>
      </w:pPr>
      <w:r w:rsidRPr="00635517">
        <w:rPr>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6704C6" w:rsidRPr="00635517" w:rsidRDefault="006704C6" w:rsidP="006704C6">
      <w:pPr>
        <w:spacing w:line="264" w:lineRule="auto"/>
        <w:ind w:firstLine="600"/>
        <w:jc w:val="both"/>
        <w:rPr>
          <w:lang w:val="ru-RU"/>
        </w:rPr>
      </w:pPr>
      <w:r w:rsidRPr="00635517">
        <w:rPr>
          <w:b/>
          <w:i/>
          <w:color w:val="000000"/>
          <w:spacing w:val="-2"/>
          <w:sz w:val="28"/>
          <w:lang w:val="ru-RU"/>
        </w:rPr>
        <w:t xml:space="preserve">Физическое совершенствование </w:t>
      </w:r>
    </w:p>
    <w:p w:rsidR="006704C6" w:rsidRPr="00635517" w:rsidRDefault="006704C6" w:rsidP="006704C6">
      <w:pPr>
        <w:spacing w:line="264" w:lineRule="auto"/>
        <w:ind w:firstLine="600"/>
        <w:jc w:val="both"/>
        <w:rPr>
          <w:lang w:val="ru-RU"/>
        </w:rPr>
      </w:pPr>
      <w:r w:rsidRPr="00635517">
        <w:rPr>
          <w:i/>
          <w:color w:val="000000"/>
          <w:spacing w:val="-2"/>
          <w:sz w:val="28"/>
          <w:lang w:val="ru-RU"/>
        </w:rPr>
        <w:t xml:space="preserve">Оздоровительная физическая культура </w:t>
      </w:r>
    </w:p>
    <w:p w:rsidR="006704C6" w:rsidRPr="00635517" w:rsidRDefault="006704C6" w:rsidP="006704C6">
      <w:pPr>
        <w:spacing w:line="264" w:lineRule="auto"/>
        <w:ind w:firstLine="600"/>
        <w:jc w:val="both"/>
        <w:rPr>
          <w:lang w:val="ru-RU"/>
        </w:rPr>
      </w:pPr>
      <w:r w:rsidRPr="00635517">
        <w:rPr>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6704C6" w:rsidRPr="00635517" w:rsidRDefault="006704C6" w:rsidP="006704C6">
      <w:pPr>
        <w:spacing w:line="264" w:lineRule="auto"/>
        <w:ind w:firstLine="600"/>
        <w:jc w:val="both"/>
        <w:rPr>
          <w:lang w:val="ru-RU"/>
        </w:rPr>
      </w:pPr>
      <w:r w:rsidRPr="00635517">
        <w:rPr>
          <w:i/>
          <w:color w:val="000000"/>
          <w:spacing w:val="-2"/>
          <w:sz w:val="28"/>
          <w:lang w:val="ru-RU"/>
        </w:rPr>
        <w:t xml:space="preserve">Спортивно-оздоровительная физическая культура. </w:t>
      </w:r>
    </w:p>
    <w:p w:rsidR="006704C6" w:rsidRPr="00635517" w:rsidRDefault="006704C6" w:rsidP="006704C6">
      <w:pPr>
        <w:spacing w:line="264" w:lineRule="auto"/>
        <w:ind w:firstLine="600"/>
        <w:jc w:val="both"/>
        <w:rPr>
          <w:lang w:val="ru-RU"/>
        </w:rPr>
      </w:pPr>
      <w:r w:rsidRPr="00635517">
        <w:rPr>
          <w:color w:val="000000"/>
          <w:spacing w:val="-2"/>
          <w:sz w:val="28"/>
          <w:lang w:val="ru-RU"/>
        </w:rPr>
        <w:t xml:space="preserve">Гимнастика с основами акробатики </w:t>
      </w:r>
    </w:p>
    <w:p w:rsidR="006704C6" w:rsidRPr="00635517" w:rsidRDefault="006704C6" w:rsidP="006704C6">
      <w:pPr>
        <w:spacing w:line="264" w:lineRule="auto"/>
        <w:ind w:firstLine="600"/>
        <w:jc w:val="both"/>
        <w:rPr>
          <w:lang w:val="ru-RU"/>
        </w:rPr>
      </w:pPr>
      <w:r w:rsidRPr="00635517">
        <w:rPr>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6704C6" w:rsidRPr="00635517" w:rsidRDefault="006704C6" w:rsidP="006704C6">
      <w:pPr>
        <w:spacing w:line="264" w:lineRule="auto"/>
        <w:ind w:firstLine="600"/>
        <w:jc w:val="both"/>
        <w:rPr>
          <w:lang w:val="ru-RU"/>
        </w:rPr>
      </w:pPr>
      <w:r w:rsidRPr="00635517">
        <w:rPr>
          <w:color w:val="000000"/>
          <w:spacing w:val="-2"/>
          <w:sz w:val="28"/>
          <w:lang w:val="ru-RU"/>
        </w:rPr>
        <w:lastRenderedPageBreak/>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6704C6" w:rsidRPr="00635517" w:rsidRDefault="006704C6" w:rsidP="006704C6">
      <w:pPr>
        <w:spacing w:line="264" w:lineRule="auto"/>
        <w:ind w:firstLine="600"/>
        <w:jc w:val="both"/>
        <w:rPr>
          <w:lang w:val="ru-RU"/>
        </w:rPr>
      </w:pPr>
      <w:r w:rsidRPr="00635517">
        <w:rPr>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6704C6" w:rsidRPr="00635517" w:rsidRDefault="006704C6" w:rsidP="006704C6">
      <w:pPr>
        <w:spacing w:line="264" w:lineRule="auto"/>
        <w:ind w:firstLine="600"/>
        <w:jc w:val="both"/>
        <w:rPr>
          <w:lang w:val="ru-RU"/>
        </w:rPr>
      </w:pPr>
      <w:r w:rsidRPr="00635517">
        <w:rPr>
          <w:color w:val="000000"/>
          <w:spacing w:val="-2"/>
          <w:sz w:val="28"/>
          <w:lang w:val="ru-RU"/>
        </w:rPr>
        <w:t xml:space="preserve">Лёгкая атлетика </w:t>
      </w:r>
    </w:p>
    <w:p w:rsidR="006704C6" w:rsidRPr="00635517" w:rsidRDefault="006704C6" w:rsidP="006704C6">
      <w:pPr>
        <w:spacing w:line="264" w:lineRule="auto"/>
        <w:ind w:firstLine="600"/>
        <w:jc w:val="both"/>
        <w:rPr>
          <w:lang w:val="ru-RU"/>
        </w:rPr>
      </w:pPr>
      <w:r w:rsidRPr="00635517">
        <w:rPr>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6704C6" w:rsidRPr="00635517" w:rsidRDefault="006704C6" w:rsidP="006704C6">
      <w:pPr>
        <w:spacing w:line="264" w:lineRule="auto"/>
        <w:ind w:firstLine="600"/>
        <w:jc w:val="both"/>
        <w:rPr>
          <w:lang w:val="ru-RU"/>
        </w:rPr>
      </w:pPr>
      <w:r w:rsidRPr="00635517">
        <w:rPr>
          <w:color w:val="000000"/>
          <w:spacing w:val="-2"/>
          <w:sz w:val="28"/>
          <w:lang w:val="ru-RU"/>
        </w:rPr>
        <w:t>Лыжная подготовка</w:t>
      </w:r>
    </w:p>
    <w:p w:rsidR="006704C6" w:rsidRPr="00635517" w:rsidRDefault="006704C6" w:rsidP="006704C6">
      <w:pPr>
        <w:spacing w:line="264" w:lineRule="auto"/>
        <w:ind w:firstLine="600"/>
        <w:jc w:val="both"/>
        <w:rPr>
          <w:lang w:val="ru-RU"/>
        </w:rPr>
      </w:pPr>
      <w:r w:rsidRPr="00635517">
        <w:rPr>
          <w:color w:val="000000"/>
          <w:spacing w:val="-2"/>
          <w:sz w:val="28"/>
          <w:lang w:val="ru-RU"/>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6704C6" w:rsidRPr="00635517" w:rsidRDefault="006704C6" w:rsidP="006704C6">
      <w:pPr>
        <w:spacing w:line="264" w:lineRule="auto"/>
        <w:ind w:firstLine="600"/>
        <w:jc w:val="both"/>
        <w:rPr>
          <w:lang w:val="ru-RU"/>
        </w:rPr>
      </w:pPr>
      <w:r w:rsidRPr="00635517">
        <w:rPr>
          <w:color w:val="000000"/>
          <w:spacing w:val="-2"/>
          <w:sz w:val="28"/>
          <w:lang w:val="ru-RU"/>
        </w:rPr>
        <w:t xml:space="preserve">Плавательная подготовка. </w:t>
      </w:r>
    </w:p>
    <w:p w:rsidR="006704C6" w:rsidRPr="00635517" w:rsidRDefault="006704C6" w:rsidP="006704C6">
      <w:pPr>
        <w:spacing w:line="264" w:lineRule="auto"/>
        <w:ind w:firstLine="600"/>
        <w:jc w:val="both"/>
        <w:rPr>
          <w:lang w:val="ru-RU"/>
        </w:rPr>
      </w:pPr>
      <w:r w:rsidRPr="00635517">
        <w:rPr>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6704C6" w:rsidRPr="00635517" w:rsidRDefault="006704C6" w:rsidP="006704C6">
      <w:pPr>
        <w:spacing w:line="264" w:lineRule="auto"/>
        <w:ind w:firstLine="600"/>
        <w:jc w:val="both"/>
        <w:rPr>
          <w:lang w:val="ru-RU"/>
        </w:rPr>
      </w:pPr>
      <w:r w:rsidRPr="00635517">
        <w:rPr>
          <w:color w:val="000000"/>
          <w:spacing w:val="-2"/>
          <w:sz w:val="28"/>
          <w:lang w:val="ru-RU"/>
        </w:rPr>
        <w:t xml:space="preserve">Подвижные и спортивные игры </w:t>
      </w:r>
    </w:p>
    <w:p w:rsidR="006704C6" w:rsidRPr="00635517" w:rsidRDefault="006704C6" w:rsidP="006704C6">
      <w:pPr>
        <w:spacing w:line="264" w:lineRule="auto"/>
        <w:ind w:firstLine="600"/>
        <w:jc w:val="both"/>
        <w:rPr>
          <w:lang w:val="ru-RU"/>
        </w:rPr>
      </w:pPr>
      <w:r w:rsidRPr="00635517">
        <w:rPr>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6704C6" w:rsidRPr="00635517" w:rsidRDefault="006704C6" w:rsidP="006704C6">
      <w:pPr>
        <w:spacing w:line="264" w:lineRule="auto"/>
        <w:ind w:firstLine="600"/>
        <w:jc w:val="both"/>
        <w:rPr>
          <w:lang w:val="ru-RU"/>
        </w:rPr>
      </w:pPr>
      <w:r w:rsidRPr="00635517">
        <w:rPr>
          <w:i/>
          <w:color w:val="000000"/>
          <w:spacing w:val="-2"/>
          <w:sz w:val="28"/>
          <w:lang w:val="ru-RU"/>
        </w:rPr>
        <w:t xml:space="preserve">Прикладно-ориентированная физическая культура. </w:t>
      </w:r>
    </w:p>
    <w:p w:rsidR="006704C6" w:rsidRPr="00635517" w:rsidRDefault="006704C6" w:rsidP="006704C6">
      <w:pPr>
        <w:spacing w:line="264" w:lineRule="auto"/>
        <w:ind w:firstLine="600"/>
        <w:jc w:val="both"/>
        <w:rPr>
          <w:lang w:val="ru-RU"/>
        </w:rPr>
      </w:pPr>
      <w:r w:rsidRPr="00635517">
        <w:rPr>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6704C6" w:rsidRPr="00635517" w:rsidRDefault="006704C6" w:rsidP="006704C6">
      <w:pPr>
        <w:ind w:left="120"/>
        <w:rPr>
          <w:lang w:val="ru-RU"/>
        </w:rPr>
      </w:pPr>
      <w:bookmarkStart w:id="170" w:name="_Toc137548639"/>
      <w:bookmarkEnd w:id="170"/>
    </w:p>
    <w:p w:rsidR="006704C6" w:rsidRPr="00635517" w:rsidRDefault="006704C6" w:rsidP="006704C6">
      <w:pPr>
        <w:spacing w:line="264" w:lineRule="auto"/>
        <w:ind w:left="120"/>
        <w:jc w:val="both"/>
        <w:rPr>
          <w:lang w:val="ru-RU"/>
        </w:rPr>
      </w:pPr>
    </w:p>
    <w:p w:rsidR="006704C6" w:rsidRPr="00635517" w:rsidRDefault="006704C6" w:rsidP="006704C6">
      <w:pPr>
        <w:spacing w:line="264" w:lineRule="auto"/>
        <w:ind w:left="120"/>
        <w:jc w:val="both"/>
        <w:rPr>
          <w:lang w:val="ru-RU"/>
        </w:rPr>
      </w:pPr>
      <w:r w:rsidRPr="00635517">
        <w:rPr>
          <w:b/>
          <w:color w:val="000000"/>
          <w:sz w:val="28"/>
          <w:lang w:val="ru-RU"/>
        </w:rPr>
        <w:t>4 КЛАСС</w:t>
      </w:r>
    </w:p>
    <w:p w:rsidR="006704C6" w:rsidRPr="00635517" w:rsidRDefault="006704C6" w:rsidP="006704C6">
      <w:pPr>
        <w:spacing w:line="264" w:lineRule="auto"/>
        <w:ind w:left="120"/>
        <w:jc w:val="both"/>
        <w:rPr>
          <w:lang w:val="ru-RU"/>
        </w:rPr>
      </w:pPr>
    </w:p>
    <w:p w:rsidR="006704C6" w:rsidRPr="00635517" w:rsidRDefault="006704C6" w:rsidP="006704C6">
      <w:pPr>
        <w:spacing w:line="264" w:lineRule="auto"/>
        <w:ind w:firstLine="600"/>
        <w:jc w:val="both"/>
        <w:rPr>
          <w:lang w:val="ru-RU"/>
        </w:rPr>
      </w:pPr>
      <w:r w:rsidRPr="00635517">
        <w:rPr>
          <w:b/>
          <w:i/>
          <w:color w:val="000000"/>
          <w:sz w:val="28"/>
          <w:lang w:val="ru-RU"/>
        </w:rPr>
        <w:t xml:space="preserve">Знания о физической культуре </w:t>
      </w:r>
    </w:p>
    <w:p w:rsidR="006704C6" w:rsidRPr="00635517" w:rsidRDefault="006704C6" w:rsidP="006704C6">
      <w:pPr>
        <w:spacing w:line="264" w:lineRule="auto"/>
        <w:ind w:firstLine="600"/>
        <w:jc w:val="both"/>
        <w:rPr>
          <w:lang w:val="ru-RU"/>
        </w:rPr>
      </w:pPr>
      <w:r w:rsidRPr="00635517">
        <w:rPr>
          <w:color w:val="000000"/>
          <w:sz w:val="28"/>
          <w:lang w:val="ru-RU"/>
        </w:rPr>
        <w:t xml:space="preserve">Из истории развития физической культуры в России. Развитие национальных видов спорта в России. </w:t>
      </w:r>
    </w:p>
    <w:p w:rsidR="006704C6" w:rsidRPr="00635517" w:rsidRDefault="006704C6" w:rsidP="006704C6">
      <w:pPr>
        <w:spacing w:line="264" w:lineRule="auto"/>
        <w:ind w:firstLine="600"/>
        <w:jc w:val="both"/>
        <w:rPr>
          <w:lang w:val="ru-RU"/>
        </w:rPr>
      </w:pPr>
      <w:r w:rsidRPr="00635517">
        <w:rPr>
          <w:b/>
          <w:i/>
          <w:color w:val="000000"/>
          <w:sz w:val="28"/>
          <w:lang w:val="ru-RU"/>
        </w:rPr>
        <w:t xml:space="preserve">Способы самостоятельной деятельности </w:t>
      </w:r>
    </w:p>
    <w:p w:rsidR="006704C6" w:rsidRPr="00635517" w:rsidRDefault="006704C6" w:rsidP="006704C6">
      <w:pPr>
        <w:spacing w:line="264" w:lineRule="auto"/>
        <w:ind w:firstLine="600"/>
        <w:jc w:val="both"/>
        <w:rPr>
          <w:lang w:val="ru-RU"/>
        </w:rPr>
      </w:pPr>
      <w:r w:rsidRPr="00635517">
        <w:rPr>
          <w:color w:val="000000"/>
          <w:sz w:val="28"/>
          <w:lang w:val="ru-RU"/>
        </w:rPr>
        <w:lastRenderedPageBreak/>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6704C6" w:rsidRPr="00635517" w:rsidRDefault="006704C6" w:rsidP="006704C6">
      <w:pPr>
        <w:spacing w:line="264" w:lineRule="auto"/>
        <w:ind w:firstLine="600"/>
        <w:jc w:val="both"/>
        <w:rPr>
          <w:lang w:val="ru-RU"/>
        </w:rPr>
      </w:pPr>
      <w:r w:rsidRPr="00635517">
        <w:rPr>
          <w:b/>
          <w:i/>
          <w:color w:val="000000"/>
          <w:sz w:val="28"/>
          <w:lang w:val="ru-RU"/>
        </w:rPr>
        <w:t xml:space="preserve">Физическое совершенствование </w:t>
      </w:r>
    </w:p>
    <w:p w:rsidR="006704C6" w:rsidRPr="00635517" w:rsidRDefault="006704C6" w:rsidP="006704C6">
      <w:pPr>
        <w:spacing w:line="264" w:lineRule="auto"/>
        <w:ind w:firstLine="600"/>
        <w:jc w:val="both"/>
        <w:rPr>
          <w:lang w:val="ru-RU"/>
        </w:rPr>
      </w:pPr>
      <w:r w:rsidRPr="00635517">
        <w:rPr>
          <w:i/>
          <w:color w:val="000000"/>
          <w:sz w:val="28"/>
          <w:lang w:val="ru-RU"/>
        </w:rPr>
        <w:t xml:space="preserve">Оздоровительная физическая культура </w:t>
      </w:r>
    </w:p>
    <w:p w:rsidR="006704C6" w:rsidRPr="00635517" w:rsidRDefault="006704C6" w:rsidP="006704C6">
      <w:pPr>
        <w:spacing w:line="264" w:lineRule="auto"/>
        <w:ind w:firstLine="600"/>
        <w:jc w:val="both"/>
        <w:rPr>
          <w:lang w:val="ru-RU"/>
        </w:rPr>
      </w:pPr>
      <w:r w:rsidRPr="00635517">
        <w:rPr>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6704C6" w:rsidRPr="00635517" w:rsidRDefault="006704C6" w:rsidP="006704C6">
      <w:pPr>
        <w:spacing w:line="264" w:lineRule="auto"/>
        <w:ind w:firstLine="600"/>
        <w:jc w:val="both"/>
        <w:rPr>
          <w:lang w:val="ru-RU"/>
        </w:rPr>
      </w:pPr>
      <w:r w:rsidRPr="00635517">
        <w:rPr>
          <w:i/>
          <w:color w:val="000000"/>
          <w:sz w:val="28"/>
          <w:lang w:val="ru-RU"/>
        </w:rPr>
        <w:t xml:space="preserve">Спортивно-оздоровительная физическая культура </w:t>
      </w:r>
    </w:p>
    <w:p w:rsidR="006704C6" w:rsidRPr="00635517" w:rsidRDefault="006704C6" w:rsidP="006704C6">
      <w:pPr>
        <w:spacing w:line="264" w:lineRule="auto"/>
        <w:ind w:firstLine="600"/>
        <w:jc w:val="both"/>
        <w:rPr>
          <w:lang w:val="ru-RU"/>
        </w:rPr>
      </w:pPr>
      <w:r w:rsidRPr="00635517">
        <w:rPr>
          <w:color w:val="000000"/>
          <w:sz w:val="28"/>
          <w:lang w:val="ru-RU"/>
        </w:rPr>
        <w:t>Гимнастика с основами акробатики</w:t>
      </w:r>
    </w:p>
    <w:p w:rsidR="006704C6" w:rsidRPr="00635517" w:rsidRDefault="006704C6" w:rsidP="006704C6">
      <w:pPr>
        <w:spacing w:line="264" w:lineRule="auto"/>
        <w:ind w:firstLine="600"/>
        <w:jc w:val="both"/>
        <w:rPr>
          <w:lang w:val="ru-RU"/>
        </w:rPr>
      </w:pPr>
      <w:r w:rsidRPr="00635517">
        <w:rPr>
          <w:color w:val="000000"/>
          <w:sz w:val="28"/>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6704C6" w:rsidRPr="00635517" w:rsidRDefault="006704C6" w:rsidP="006704C6">
      <w:pPr>
        <w:spacing w:line="264" w:lineRule="auto"/>
        <w:ind w:firstLine="600"/>
        <w:jc w:val="both"/>
        <w:rPr>
          <w:lang w:val="ru-RU"/>
        </w:rPr>
      </w:pPr>
      <w:r w:rsidRPr="00635517">
        <w:rPr>
          <w:color w:val="000000"/>
          <w:sz w:val="28"/>
          <w:lang w:val="ru-RU"/>
        </w:rPr>
        <w:t xml:space="preserve">Лёгкая атлетика </w:t>
      </w:r>
    </w:p>
    <w:p w:rsidR="006704C6" w:rsidRPr="00635517" w:rsidRDefault="006704C6" w:rsidP="006704C6">
      <w:pPr>
        <w:spacing w:line="264" w:lineRule="auto"/>
        <w:ind w:firstLine="600"/>
        <w:jc w:val="both"/>
        <w:rPr>
          <w:lang w:val="ru-RU"/>
        </w:rPr>
      </w:pPr>
      <w:r w:rsidRPr="00635517">
        <w:rPr>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6704C6" w:rsidRPr="00635517" w:rsidRDefault="006704C6" w:rsidP="006704C6">
      <w:pPr>
        <w:spacing w:line="264" w:lineRule="auto"/>
        <w:ind w:firstLine="600"/>
        <w:jc w:val="both"/>
        <w:rPr>
          <w:lang w:val="ru-RU"/>
        </w:rPr>
      </w:pPr>
      <w:r w:rsidRPr="00635517">
        <w:rPr>
          <w:color w:val="000000"/>
          <w:sz w:val="28"/>
          <w:lang w:val="ru-RU"/>
        </w:rPr>
        <w:t>Лыжная подготовка</w:t>
      </w:r>
    </w:p>
    <w:p w:rsidR="006704C6" w:rsidRPr="00635517" w:rsidRDefault="006704C6" w:rsidP="006704C6">
      <w:pPr>
        <w:spacing w:line="264" w:lineRule="auto"/>
        <w:ind w:firstLine="600"/>
        <w:jc w:val="both"/>
        <w:rPr>
          <w:lang w:val="ru-RU"/>
        </w:rPr>
      </w:pPr>
      <w:r w:rsidRPr="00635517">
        <w:rPr>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6704C6" w:rsidRPr="00635517" w:rsidRDefault="006704C6" w:rsidP="006704C6">
      <w:pPr>
        <w:spacing w:line="264" w:lineRule="auto"/>
        <w:ind w:firstLine="600"/>
        <w:jc w:val="both"/>
        <w:rPr>
          <w:lang w:val="ru-RU"/>
        </w:rPr>
      </w:pPr>
      <w:r w:rsidRPr="00635517">
        <w:rPr>
          <w:color w:val="000000"/>
          <w:sz w:val="28"/>
          <w:lang w:val="ru-RU"/>
        </w:rPr>
        <w:t xml:space="preserve">Плавательная подготовка </w:t>
      </w:r>
    </w:p>
    <w:p w:rsidR="006704C6" w:rsidRPr="00635517" w:rsidRDefault="006704C6" w:rsidP="006704C6">
      <w:pPr>
        <w:spacing w:line="264" w:lineRule="auto"/>
        <w:ind w:firstLine="600"/>
        <w:jc w:val="both"/>
        <w:rPr>
          <w:lang w:val="ru-RU"/>
        </w:rPr>
      </w:pPr>
      <w:r w:rsidRPr="00635517">
        <w:rPr>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6704C6" w:rsidRPr="00635517" w:rsidRDefault="006704C6" w:rsidP="006704C6">
      <w:pPr>
        <w:spacing w:line="264" w:lineRule="auto"/>
        <w:ind w:firstLine="600"/>
        <w:jc w:val="both"/>
        <w:rPr>
          <w:lang w:val="ru-RU"/>
        </w:rPr>
      </w:pPr>
      <w:r w:rsidRPr="00635517">
        <w:rPr>
          <w:color w:val="000000"/>
          <w:sz w:val="28"/>
          <w:lang w:val="ru-RU"/>
        </w:rPr>
        <w:t>Подвижные и спортивные игры</w:t>
      </w:r>
    </w:p>
    <w:p w:rsidR="006704C6" w:rsidRPr="00635517" w:rsidRDefault="006704C6" w:rsidP="006704C6">
      <w:pPr>
        <w:spacing w:line="264" w:lineRule="auto"/>
        <w:ind w:firstLine="600"/>
        <w:jc w:val="both"/>
        <w:rPr>
          <w:lang w:val="ru-RU"/>
        </w:rPr>
      </w:pPr>
      <w:r w:rsidRPr="00635517">
        <w:rPr>
          <w:color w:val="000000"/>
          <w:sz w:val="28"/>
          <w:lang w:val="ru-RU"/>
        </w:rPr>
        <w:t xml:space="preserve">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w:t>
      </w:r>
      <w:r w:rsidRPr="00635517">
        <w:rPr>
          <w:color w:val="000000"/>
          <w:sz w:val="28"/>
          <w:lang w:val="ru-RU"/>
        </w:rPr>
        <w:lastRenderedPageBreak/>
        <w:t>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6704C6" w:rsidRPr="00635517" w:rsidRDefault="006704C6" w:rsidP="006704C6">
      <w:pPr>
        <w:spacing w:line="264" w:lineRule="auto"/>
        <w:ind w:firstLine="600"/>
        <w:jc w:val="both"/>
        <w:rPr>
          <w:lang w:val="ru-RU"/>
        </w:rPr>
      </w:pPr>
      <w:r w:rsidRPr="00635517">
        <w:rPr>
          <w:color w:val="000000"/>
          <w:sz w:val="28"/>
          <w:lang w:val="ru-RU"/>
        </w:rPr>
        <w:t>Прикладно-ориентированная физическая культура</w:t>
      </w:r>
    </w:p>
    <w:p w:rsidR="006704C6" w:rsidRPr="00635517" w:rsidRDefault="006704C6" w:rsidP="006704C6">
      <w:pPr>
        <w:spacing w:line="264" w:lineRule="auto"/>
        <w:ind w:firstLine="600"/>
        <w:jc w:val="both"/>
        <w:rPr>
          <w:lang w:val="ru-RU"/>
        </w:rPr>
      </w:pPr>
      <w:r w:rsidRPr="00635517">
        <w:rPr>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6704C6" w:rsidRDefault="006704C6" w:rsidP="006704C6">
      <w:pPr>
        <w:rPr>
          <w:lang w:val="ru-RU"/>
        </w:rPr>
      </w:pPr>
    </w:p>
    <w:p w:rsidR="006704C6" w:rsidRPr="00635517" w:rsidRDefault="006704C6" w:rsidP="006704C6">
      <w:pPr>
        <w:spacing w:line="264" w:lineRule="auto"/>
        <w:ind w:left="120"/>
        <w:jc w:val="both"/>
        <w:rPr>
          <w:lang w:val="ru-RU"/>
        </w:rPr>
      </w:pPr>
      <w:bookmarkStart w:id="171" w:name="_Toc137548640"/>
      <w:bookmarkStart w:id="172" w:name="block-11478700"/>
      <w:bookmarkEnd w:id="166"/>
      <w:bookmarkEnd w:id="171"/>
      <w:r w:rsidRPr="00635517">
        <w:rPr>
          <w:b/>
          <w:color w:val="000000"/>
          <w:sz w:val="28"/>
          <w:lang w:val="ru-RU"/>
        </w:rPr>
        <w:t>ПЛАНИРУЕМЫЕ РЕЗУЛЬТАТЫ ОСВОЕНИЯ ПРОГРАММЫ ПО ФИЗИЧЕСКОЙ КУЛЬТУРЕ НА УРОВНЕ НАЧАЛЬНОГО ОБЩЕГО ОБРАЗОВАНИЯ</w:t>
      </w:r>
    </w:p>
    <w:p w:rsidR="006704C6" w:rsidRPr="00635517" w:rsidRDefault="006704C6" w:rsidP="006704C6">
      <w:pPr>
        <w:spacing w:line="264" w:lineRule="auto"/>
        <w:ind w:firstLine="600"/>
        <w:jc w:val="both"/>
        <w:rPr>
          <w:lang w:val="ru-RU"/>
        </w:rPr>
      </w:pPr>
      <w:r w:rsidRPr="00635517">
        <w:rPr>
          <w:b/>
          <w:color w:val="000000"/>
          <w:sz w:val="28"/>
          <w:lang w:val="ru-RU"/>
        </w:rPr>
        <w:t xml:space="preserve"> </w:t>
      </w:r>
    </w:p>
    <w:p w:rsidR="006704C6" w:rsidRPr="00635517" w:rsidRDefault="006704C6" w:rsidP="006704C6">
      <w:pPr>
        <w:ind w:left="120"/>
        <w:rPr>
          <w:lang w:val="ru-RU"/>
        </w:rPr>
      </w:pPr>
      <w:bookmarkStart w:id="173" w:name="_Toc137548641"/>
      <w:bookmarkEnd w:id="173"/>
    </w:p>
    <w:p w:rsidR="006704C6" w:rsidRPr="00635517" w:rsidRDefault="006704C6" w:rsidP="006704C6">
      <w:pPr>
        <w:spacing w:line="264" w:lineRule="auto"/>
        <w:ind w:left="120"/>
        <w:jc w:val="both"/>
        <w:rPr>
          <w:lang w:val="ru-RU"/>
        </w:rPr>
      </w:pPr>
      <w:r w:rsidRPr="00635517">
        <w:rPr>
          <w:b/>
          <w:color w:val="000000"/>
          <w:sz w:val="28"/>
          <w:lang w:val="ru-RU"/>
        </w:rPr>
        <w:t>ЛИЧНОСТНЫЕ РЕЗУЛЬТАТЫ</w:t>
      </w:r>
    </w:p>
    <w:p w:rsidR="006704C6" w:rsidRPr="00635517" w:rsidRDefault="006704C6" w:rsidP="006704C6">
      <w:pPr>
        <w:spacing w:line="264" w:lineRule="auto"/>
        <w:ind w:left="120"/>
        <w:jc w:val="both"/>
        <w:rPr>
          <w:lang w:val="ru-RU"/>
        </w:rPr>
      </w:pPr>
    </w:p>
    <w:p w:rsidR="006704C6" w:rsidRPr="00635517" w:rsidRDefault="006704C6" w:rsidP="006704C6">
      <w:pPr>
        <w:spacing w:line="264" w:lineRule="auto"/>
        <w:ind w:firstLine="600"/>
        <w:jc w:val="both"/>
        <w:rPr>
          <w:lang w:val="ru-RU"/>
        </w:rPr>
      </w:pPr>
      <w:r w:rsidRPr="00635517">
        <w:rPr>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704C6" w:rsidRPr="00635517" w:rsidRDefault="006704C6" w:rsidP="006704C6">
      <w:pPr>
        <w:spacing w:line="264" w:lineRule="auto"/>
        <w:ind w:firstLine="600"/>
        <w:jc w:val="both"/>
        <w:rPr>
          <w:lang w:val="ru-RU"/>
        </w:rPr>
      </w:pPr>
      <w:r w:rsidRPr="00635517">
        <w:rPr>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6704C6" w:rsidRPr="00635517" w:rsidRDefault="006704C6" w:rsidP="00282D96">
      <w:pPr>
        <w:widowControl/>
        <w:numPr>
          <w:ilvl w:val="0"/>
          <w:numId w:val="58"/>
        </w:numPr>
        <w:spacing w:line="264" w:lineRule="auto"/>
        <w:jc w:val="both"/>
        <w:rPr>
          <w:lang w:val="ru-RU"/>
        </w:rPr>
      </w:pPr>
      <w:r w:rsidRPr="00635517">
        <w:rPr>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6704C6" w:rsidRPr="00635517" w:rsidRDefault="006704C6" w:rsidP="00282D96">
      <w:pPr>
        <w:widowControl/>
        <w:numPr>
          <w:ilvl w:val="0"/>
          <w:numId w:val="58"/>
        </w:numPr>
        <w:spacing w:line="264" w:lineRule="auto"/>
        <w:jc w:val="both"/>
        <w:rPr>
          <w:lang w:val="ru-RU"/>
        </w:rPr>
      </w:pPr>
      <w:r w:rsidRPr="00635517">
        <w:rPr>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6704C6" w:rsidRPr="00635517" w:rsidRDefault="006704C6" w:rsidP="00282D96">
      <w:pPr>
        <w:widowControl/>
        <w:numPr>
          <w:ilvl w:val="0"/>
          <w:numId w:val="58"/>
        </w:numPr>
        <w:spacing w:line="264" w:lineRule="auto"/>
        <w:jc w:val="both"/>
        <w:rPr>
          <w:lang w:val="ru-RU"/>
        </w:rPr>
      </w:pPr>
      <w:r w:rsidRPr="00635517">
        <w:rPr>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6704C6" w:rsidRPr="00635517" w:rsidRDefault="006704C6" w:rsidP="00282D96">
      <w:pPr>
        <w:widowControl/>
        <w:numPr>
          <w:ilvl w:val="0"/>
          <w:numId w:val="58"/>
        </w:numPr>
        <w:spacing w:line="264" w:lineRule="auto"/>
        <w:jc w:val="both"/>
        <w:rPr>
          <w:lang w:val="ru-RU"/>
        </w:rPr>
      </w:pPr>
      <w:r w:rsidRPr="00635517">
        <w:rPr>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6704C6" w:rsidRPr="00635517" w:rsidRDefault="006704C6" w:rsidP="00282D96">
      <w:pPr>
        <w:widowControl/>
        <w:numPr>
          <w:ilvl w:val="0"/>
          <w:numId w:val="58"/>
        </w:numPr>
        <w:spacing w:line="264" w:lineRule="auto"/>
        <w:jc w:val="both"/>
        <w:rPr>
          <w:lang w:val="ru-RU"/>
        </w:rPr>
      </w:pPr>
      <w:r w:rsidRPr="00635517">
        <w:rPr>
          <w:color w:val="000000"/>
          <w:sz w:val="28"/>
          <w:lang w:val="ru-RU"/>
        </w:rPr>
        <w:t xml:space="preserve">стремление к формированию культуры здоровья, соблюдению правил здорового образа жизни; </w:t>
      </w:r>
    </w:p>
    <w:p w:rsidR="006704C6" w:rsidRPr="00635517" w:rsidRDefault="006704C6" w:rsidP="00282D96">
      <w:pPr>
        <w:widowControl/>
        <w:numPr>
          <w:ilvl w:val="0"/>
          <w:numId w:val="58"/>
        </w:numPr>
        <w:spacing w:line="264" w:lineRule="auto"/>
        <w:jc w:val="both"/>
        <w:rPr>
          <w:lang w:val="ru-RU"/>
        </w:rPr>
      </w:pPr>
      <w:r w:rsidRPr="00635517">
        <w:rPr>
          <w:color w:val="000000"/>
          <w:sz w:val="28"/>
          <w:lang w:val="ru-RU"/>
        </w:rPr>
        <w:lastRenderedPageBreak/>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6704C6" w:rsidRPr="00635517" w:rsidRDefault="006704C6" w:rsidP="006704C6">
      <w:pPr>
        <w:ind w:left="120"/>
        <w:rPr>
          <w:lang w:val="ru-RU"/>
        </w:rPr>
      </w:pPr>
      <w:bookmarkStart w:id="174" w:name="_Toc137548642"/>
      <w:bookmarkEnd w:id="174"/>
    </w:p>
    <w:p w:rsidR="006704C6" w:rsidRPr="00635517" w:rsidRDefault="006704C6" w:rsidP="006704C6">
      <w:pPr>
        <w:spacing w:line="264" w:lineRule="auto"/>
        <w:ind w:left="120"/>
        <w:jc w:val="both"/>
        <w:rPr>
          <w:lang w:val="ru-RU"/>
        </w:rPr>
      </w:pPr>
    </w:p>
    <w:p w:rsidR="006704C6" w:rsidRPr="00635517" w:rsidRDefault="006704C6" w:rsidP="006704C6">
      <w:pPr>
        <w:spacing w:line="264" w:lineRule="auto"/>
        <w:ind w:left="120"/>
        <w:jc w:val="both"/>
        <w:rPr>
          <w:lang w:val="ru-RU"/>
        </w:rPr>
      </w:pPr>
      <w:r w:rsidRPr="00635517">
        <w:rPr>
          <w:b/>
          <w:color w:val="000000"/>
          <w:sz w:val="28"/>
          <w:lang w:val="ru-RU"/>
        </w:rPr>
        <w:t>МЕТАПРЕДМЕТНЫЕ РЕЗУЛЬТАТЫ</w:t>
      </w:r>
    </w:p>
    <w:p w:rsidR="006704C6" w:rsidRPr="00635517" w:rsidRDefault="006704C6" w:rsidP="006704C6">
      <w:pPr>
        <w:spacing w:line="264" w:lineRule="auto"/>
        <w:ind w:left="120"/>
        <w:jc w:val="both"/>
        <w:rPr>
          <w:lang w:val="ru-RU"/>
        </w:rPr>
      </w:pPr>
    </w:p>
    <w:p w:rsidR="006704C6" w:rsidRPr="00635517" w:rsidRDefault="006704C6" w:rsidP="006704C6">
      <w:pPr>
        <w:spacing w:line="264" w:lineRule="auto"/>
        <w:ind w:firstLine="600"/>
        <w:jc w:val="both"/>
        <w:rPr>
          <w:lang w:val="ru-RU"/>
        </w:rPr>
      </w:pPr>
      <w:r w:rsidRPr="00635517">
        <w:rPr>
          <w:color w:val="000000"/>
          <w:sz w:val="28"/>
          <w:lang w:val="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704C6" w:rsidRPr="00635517" w:rsidRDefault="006704C6" w:rsidP="006704C6">
      <w:pPr>
        <w:spacing w:line="264" w:lineRule="auto"/>
        <w:ind w:firstLine="600"/>
        <w:jc w:val="both"/>
        <w:rPr>
          <w:lang w:val="ru-RU"/>
        </w:rPr>
      </w:pPr>
      <w:r w:rsidRPr="00635517">
        <w:rPr>
          <w:color w:val="000000"/>
          <w:sz w:val="28"/>
          <w:lang w:val="ru-RU"/>
        </w:rPr>
        <w:t>К концу обучения в</w:t>
      </w:r>
      <w:r w:rsidRPr="00635517">
        <w:rPr>
          <w:b/>
          <w:color w:val="000000"/>
          <w:sz w:val="28"/>
          <w:lang w:val="ru-RU"/>
        </w:rPr>
        <w:t xml:space="preserve"> 1 классе</w:t>
      </w:r>
      <w:r w:rsidRPr="00635517">
        <w:rPr>
          <w:color w:val="000000"/>
          <w:sz w:val="28"/>
          <w:lang w:val="ru-RU"/>
        </w:rPr>
        <w:t xml:space="preserve"> у обучающегося будут сформированы следующие универсальные учебные действия.</w:t>
      </w:r>
    </w:p>
    <w:p w:rsidR="006704C6" w:rsidRDefault="006704C6" w:rsidP="006704C6">
      <w:pPr>
        <w:spacing w:line="264" w:lineRule="auto"/>
        <w:ind w:firstLine="600"/>
        <w:jc w:val="both"/>
      </w:pPr>
      <w:r>
        <w:rPr>
          <w:b/>
          <w:color w:val="000000"/>
          <w:sz w:val="28"/>
        </w:rPr>
        <w:t>Познавательные универсальные учебные действия</w:t>
      </w:r>
      <w:r>
        <w:rPr>
          <w:color w:val="000000"/>
          <w:sz w:val="28"/>
        </w:rPr>
        <w:t>:</w:t>
      </w:r>
    </w:p>
    <w:p w:rsidR="006704C6" w:rsidRPr="00635517" w:rsidRDefault="006704C6" w:rsidP="00282D96">
      <w:pPr>
        <w:widowControl/>
        <w:numPr>
          <w:ilvl w:val="0"/>
          <w:numId w:val="59"/>
        </w:numPr>
        <w:spacing w:line="264" w:lineRule="auto"/>
        <w:jc w:val="both"/>
        <w:rPr>
          <w:lang w:val="ru-RU"/>
        </w:rPr>
      </w:pPr>
      <w:r w:rsidRPr="00635517">
        <w:rPr>
          <w:color w:val="000000"/>
          <w:sz w:val="28"/>
          <w:lang w:val="ru-RU"/>
        </w:rPr>
        <w:t>находить общие и отличительные признаки в передвижениях человека и животных;</w:t>
      </w:r>
    </w:p>
    <w:p w:rsidR="006704C6" w:rsidRPr="00635517" w:rsidRDefault="006704C6" w:rsidP="00282D96">
      <w:pPr>
        <w:widowControl/>
        <w:numPr>
          <w:ilvl w:val="0"/>
          <w:numId w:val="59"/>
        </w:numPr>
        <w:spacing w:line="264" w:lineRule="auto"/>
        <w:jc w:val="both"/>
        <w:rPr>
          <w:lang w:val="ru-RU"/>
        </w:rPr>
      </w:pPr>
      <w:r w:rsidRPr="00635517">
        <w:rPr>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6704C6" w:rsidRPr="00635517" w:rsidRDefault="006704C6" w:rsidP="00282D96">
      <w:pPr>
        <w:widowControl/>
        <w:numPr>
          <w:ilvl w:val="0"/>
          <w:numId w:val="59"/>
        </w:numPr>
        <w:spacing w:line="264" w:lineRule="auto"/>
        <w:jc w:val="both"/>
        <w:rPr>
          <w:lang w:val="ru-RU"/>
        </w:rPr>
      </w:pPr>
      <w:r w:rsidRPr="00635517">
        <w:rPr>
          <w:color w:val="000000"/>
          <w:sz w:val="28"/>
          <w:lang w:val="ru-RU"/>
        </w:rPr>
        <w:t xml:space="preserve">сравнивать способы передвижения ходьбой и бегом, находить между ними общие и отличительные признаки; </w:t>
      </w:r>
    </w:p>
    <w:p w:rsidR="006704C6" w:rsidRPr="00635517" w:rsidRDefault="006704C6" w:rsidP="00282D96">
      <w:pPr>
        <w:widowControl/>
        <w:numPr>
          <w:ilvl w:val="0"/>
          <w:numId w:val="59"/>
        </w:numPr>
        <w:spacing w:line="264" w:lineRule="auto"/>
        <w:jc w:val="both"/>
        <w:rPr>
          <w:lang w:val="ru-RU"/>
        </w:rPr>
      </w:pPr>
      <w:r w:rsidRPr="00635517">
        <w:rPr>
          <w:color w:val="000000"/>
          <w:sz w:val="28"/>
          <w:lang w:val="ru-RU"/>
        </w:rPr>
        <w:t>выявлять признаки правильной и неправильной осанки, приводить возможные причины её нарушений.</w:t>
      </w:r>
    </w:p>
    <w:p w:rsidR="006704C6" w:rsidRDefault="006704C6" w:rsidP="006704C6">
      <w:pPr>
        <w:spacing w:line="264" w:lineRule="auto"/>
        <w:ind w:firstLine="600"/>
        <w:jc w:val="both"/>
      </w:pPr>
      <w:r>
        <w:rPr>
          <w:b/>
          <w:color w:val="000000"/>
          <w:sz w:val="28"/>
        </w:rPr>
        <w:t>Коммуникативные универсальные учебные действия</w:t>
      </w:r>
      <w:r>
        <w:rPr>
          <w:color w:val="000000"/>
          <w:sz w:val="28"/>
        </w:rPr>
        <w:t xml:space="preserve">: </w:t>
      </w:r>
    </w:p>
    <w:p w:rsidR="006704C6" w:rsidRPr="00635517" w:rsidRDefault="006704C6" w:rsidP="00282D96">
      <w:pPr>
        <w:widowControl/>
        <w:numPr>
          <w:ilvl w:val="0"/>
          <w:numId w:val="60"/>
        </w:numPr>
        <w:spacing w:line="264" w:lineRule="auto"/>
        <w:jc w:val="both"/>
        <w:rPr>
          <w:lang w:val="ru-RU"/>
        </w:rPr>
      </w:pPr>
      <w:r w:rsidRPr="00635517">
        <w:rPr>
          <w:color w:val="000000"/>
          <w:sz w:val="28"/>
          <w:lang w:val="ru-RU"/>
        </w:rPr>
        <w:t xml:space="preserve">воспроизводить названия разучиваемых физических упражнений и их исходные положения; </w:t>
      </w:r>
    </w:p>
    <w:p w:rsidR="006704C6" w:rsidRPr="00635517" w:rsidRDefault="006704C6" w:rsidP="00282D96">
      <w:pPr>
        <w:widowControl/>
        <w:numPr>
          <w:ilvl w:val="0"/>
          <w:numId w:val="60"/>
        </w:numPr>
        <w:spacing w:line="264" w:lineRule="auto"/>
        <w:jc w:val="both"/>
        <w:rPr>
          <w:lang w:val="ru-RU"/>
        </w:rPr>
      </w:pPr>
      <w:r w:rsidRPr="00635517">
        <w:rPr>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6704C6" w:rsidRPr="00635517" w:rsidRDefault="006704C6" w:rsidP="00282D96">
      <w:pPr>
        <w:widowControl/>
        <w:numPr>
          <w:ilvl w:val="0"/>
          <w:numId w:val="60"/>
        </w:numPr>
        <w:spacing w:line="264" w:lineRule="auto"/>
        <w:jc w:val="both"/>
        <w:rPr>
          <w:lang w:val="ru-RU"/>
        </w:rPr>
      </w:pPr>
      <w:r w:rsidRPr="00635517">
        <w:rPr>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6704C6" w:rsidRPr="00635517" w:rsidRDefault="006704C6" w:rsidP="00282D96">
      <w:pPr>
        <w:widowControl/>
        <w:numPr>
          <w:ilvl w:val="0"/>
          <w:numId w:val="60"/>
        </w:numPr>
        <w:spacing w:line="264" w:lineRule="auto"/>
        <w:jc w:val="both"/>
        <w:rPr>
          <w:lang w:val="ru-RU"/>
        </w:rPr>
      </w:pPr>
      <w:r w:rsidRPr="00635517">
        <w:rPr>
          <w:color w:val="000000"/>
          <w:sz w:val="28"/>
          <w:lang w:val="ru-RU"/>
        </w:rPr>
        <w:t>обсуждать правила проведения подвижных игр, обосновывать объективность определения победителей.</w:t>
      </w:r>
    </w:p>
    <w:p w:rsidR="006704C6" w:rsidRDefault="006704C6" w:rsidP="006704C6">
      <w:pPr>
        <w:spacing w:line="264" w:lineRule="auto"/>
        <w:ind w:firstLine="600"/>
        <w:jc w:val="both"/>
      </w:pPr>
      <w:r>
        <w:rPr>
          <w:b/>
          <w:color w:val="000000"/>
          <w:sz w:val="28"/>
        </w:rPr>
        <w:t>Регулятивные универсальные учебные действия</w:t>
      </w:r>
      <w:r>
        <w:rPr>
          <w:color w:val="000000"/>
          <w:sz w:val="28"/>
        </w:rPr>
        <w:t>:</w:t>
      </w:r>
    </w:p>
    <w:p w:rsidR="006704C6" w:rsidRPr="00635517" w:rsidRDefault="006704C6" w:rsidP="00282D96">
      <w:pPr>
        <w:widowControl/>
        <w:numPr>
          <w:ilvl w:val="0"/>
          <w:numId w:val="61"/>
        </w:numPr>
        <w:spacing w:line="264" w:lineRule="auto"/>
        <w:jc w:val="both"/>
        <w:rPr>
          <w:lang w:val="ru-RU"/>
        </w:rPr>
      </w:pPr>
      <w:r w:rsidRPr="00635517">
        <w:rPr>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6704C6" w:rsidRPr="00635517" w:rsidRDefault="006704C6" w:rsidP="00282D96">
      <w:pPr>
        <w:widowControl/>
        <w:numPr>
          <w:ilvl w:val="0"/>
          <w:numId w:val="61"/>
        </w:numPr>
        <w:spacing w:line="264" w:lineRule="auto"/>
        <w:jc w:val="both"/>
        <w:rPr>
          <w:lang w:val="ru-RU"/>
        </w:rPr>
      </w:pPr>
      <w:r w:rsidRPr="00635517">
        <w:rPr>
          <w:color w:val="000000"/>
          <w:sz w:val="28"/>
          <w:lang w:val="ru-RU"/>
        </w:rPr>
        <w:t>выполнять учебные задания по обучению новым физическим упражнениям и развитию физических качеств;</w:t>
      </w:r>
    </w:p>
    <w:p w:rsidR="006704C6" w:rsidRPr="00635517" w:rsidRDefault="006704C6" w:rsidP="00282D96">
      <w:pPr>
        <w:widowControl/>
        <w:numPr>
          <w:ilvl w:val="0"/>
          <w:numId w:val="61"/>
        </w:numPr>
        <w:spacing w:line="264" w:lineRule="auto"/>
        <w:jc w:val="both"/>
        <w:rPr>
          <w:lang w:val="ru-RU"/>
        </w:rPr>
      </w:pPr>
      <w:r w:rsidRPr="00635517">
        <w:rPr>
          <w:color w:val="000000"/>
          <w:sz w:val="28"/>
          <w:lang w:val="ru-RU"/>
        </w:rPr>
        <w:lastRenderedPageBreak/>
        <w:t>проявлять уважительное отношение к участникам совместной игровой и соревновательной деятельности.</w:t>
      </w:r>
    </w:p>
    <w:p w:rsidR="006704C6" w:rsidRPr="00635517" w:rsidRDefault="006704C6" w:rsidP="006704C6">
      <w:pPr>
        <w:spacing w:line="264" w:lineRule="auto"/>
        <w:ind w:firstLine="600"/>
        <w:jc w:val="both"/>
        <w:rPr>
          <w:lang w:val="ru-RU"/>
        </w:rPr>
      </w:pPr>
      <w:r w:rsidRPr="00635517">
        <w:rPr>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6704C6" w:rsidRDefault="006704C6" w:rsidP="006704C6">
      <w:pPr>
        <w:spacing w:line="264" w:lineRule="auto"/>
        <w:ind w:firstLine="600"/>
        <w:jc w:val="both"/>
      </w:pPr>
      <w:r>
        <w:rPr>
          <w:b/>
          <w:color w:val="000000"/>
          <w:sz w:val="28"/>
        </w:rPr>
        <w:t>Познавательные универсальные учебные действия</w:t>
      </w:r>
      <w:r>
        <w:rPr>
          <w:color w:val="000000"/>
          <w:sz w:val="28"/>
        </w:rPr>
        <w:t xml:space="preserve">: </w:t>
      </w:r>
    </w:p>
    <w:p w:rsidR="006704C6" w:rsidRPr="00635517" w:rsidRDefault="006704C6" w:rsidP="00282D96">
      <w:pPr>
        <w:widowControl/>
        <w:numPr>
          <w:ilvl w:val="0"/>
          <w:numId w:val="62"/>
        </w:numPr>
        <w:spacing w:line="264" w:lineRule="auto"/>
        <w:jc w:val="both"/>
        <w:rPr>
          <w:lang w:val="ru-RU"/>
        </w:rPr>
      </w:pPr>
      <w:r w:rsidRPr="00635517">
        <w:rPr>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6704C6" w:rsidRPr="00635517" w:rsidRDefault="006704C6" w:rsidP="00282D96">
      <w:pPr>
        <w:widowControl/>
        <w:numPr>
          <w:ilvl w:val="0"/>
          <w:numId w:val="62"/>
        </w:numPr>
        <w:spacing w:line="264" w:lineRule="auto"/>
        <w:jc w:val="both"/>
        <w:rPr>
          <w:lang w:val="ru-RU"/>
        </w:rPr>
      </w:pPr>
      <w:r w:rsidRPr="00635517">
        <w:rPr>
          <w:color w:val="000000"/>
          <w:sz w:val="28"/>
          <w:lang w:val="ru-RU"/>
        </w:rPr>
        <w:t>понимать связь между закаливающими процедурами и укреплением здоровья;</w:t>
      </w:r>
    </w:p>
    <w:p w:rsidR="006704C6" w:rsidRPr="00635517" w:rsidRDefault="006704C6" w:rsidP="00282D96">
      <w:pPr>
        <w:widowControl/>
        <w:numPr>
          <w:ilvl w:val="0"/>
          <w:numId w:val="62"/>
        </w:numPr>
        <w:spacing w:line="264" w:lineRule="auto"/>
        <w:jc w:val="both"/>
        <w:rPr>
          <w:lang w:val="ru-RU"/>
        </w:rPr>
      </w:pPr>
      <w:r w:rsidRPr="00635517">
        <w:rPr>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6704C6" w:rsidRPr="00635517" w:rsidRDefault="006704C6" w:rsidP="00282D96">
      <w:pPr>
        <w:widowControl/>
        <w:numPr>
          <w:ilvl w:val="0"/>
          <w:numId w:val="62"/>
        </w:numPr>
        <w:spacing w:line="264" w:lineRule="auto"/>
        <w:jc w:val="both"/>
        <w:rPr>
          <w:lang w:val="ru-RU"/>
        </w:rPr>
      </w:pPr>
      <w:r w:rsidRPr="00635517">
        <w:rPr>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6704C6" w:rsidRPr="00635517" w:rsidRDefault="006704C6" w:rsidP="00282D96">
      <w:pPr>
        <w:widowControl/>
        <w:numPr>
          <w:ilvl w:val="0"/>
          <w:numId w:val="62"/>
        </w:numPr>
        <w:spacing w:line="264" w:lineRule="auto"/>
        <w:jc w:val="both"/>
        <w:rPr>
          <w:lang w:val="ru-RU"/>
        </w:rPr>
      </w:pPr>
      <w:r w:rsidRPr="00635517">
        <w:rPr>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6704C6" w:rsidRDefault="006704C6" w:rsidP="006704C6">
      <w:pPr>
        <w:spacing w:line="264" w:lineRule="auto"/>
        <w:ind w:firstLine="600"/>
        <w:jc w:val="both"/>
      </w:pPr>
      <w:r>
        <w:rPr>
          <w:b/>
          <w:color w:val="000000"/>
          <w:sz w:val="28"/>
        </w:rPr>
        <w:t>Коммуникативные универсальные учебные действия</w:t>
      </w:r>
      <w:r>
        <w:rPr>
          <w:color w:val="000000"/>
          <w:sz w:val="28"/>
        </w:rPr>
        <w:t xml:space="preserve">: </w:t>
      </w:r>
    </w:p>
    <w:p w:rsidR="006704C6" w:rsidRPr="00635517" w:rsidRDefault="006704C6" w:rsidP="00282D96">
      <w:pPr>
        <w:widowControl/>
        <w:numPr>
          <w:ilvl w:val="0"/>
          <w:numId w:val="63"/>
        </w:numPr>
        <w:spacing w:line="264" w:lineRule="auto"/>
        <w:jc w:val="both"/>
        <w:rPr>
          <w:lang w:val="ru-RU"/>
        </w:rPr>
      </w:pPr>
      <w:r w:rsidRPr="00635517">
        <w:rPr>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6704C6" w:rsidRPr="00635517" w:rsidRDefault="006704C6" w:rsidP="00282D96">
      <w:pPr>
        <w:widowControl/>
        <w:numPr>
          <w:ilvl w:val="0"/>
          <w:numId w:val="63"/>
        </w:numPr>
        <w:spacing w:line="264" w:lineRule="auto"/>
        <w:jc w:val="both"/>
        <w:rPr>
          <w:lang w:val="ru-RU"/>
        </w:rPr>
      </w:pPr>
      <w:r w:rsidRPr="00635517">
        <w:rPr>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6704C6" w:rsidRPr="00635517" w:rsidRDefault="006704C6" w:rsidP="00282D96">
      <w:pPr>
        <w:widowControl/>
        <w:numPr>
          <w:ilvl w:val="0"/>
          <w:numId w:val="63"/>
        </w:numPr>
        <w:spacing w:line="264" w:lineRule="auto"/>
        <w:jc w:val="both"/>
        <w:rPr>
          <w:lang w:val="ru-RU"/>
        </w:rPr>
      </w:pPr>
      <w:r w:rsidRPr="00635517">
        <w:rPr>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6704C6" w:rsidRDefault="006704C6" w:rsidP="006704C6">
      <w:pPr>
        <w:spacing w:line="264" w:lineRule="auto"/>
        <w:ind w:firstLine="600"/>
        <w:jc w:val="both"/>
      </w:pPr>
      <w:r>
        <w:rPr>
          <w:b/>
          <w:color w:val="000000"/>
          <w:sz w:val="28"/>
        </w:rPr>
        <w:t>Регулятивные универсальные учебные действия</w:t>
      </w:r>
      <w:r>
        <w:rPr>
          <w:color w:val="000000"/>
          <w:sz w:val="28"/>
        </w:rPr>
        <w:t>:</w:t>
      </w:r>
    </w:p>
    <w:p w:rsidR="006704C6" w:rsidRPr="00635517" w:rsidRDefault="006704C6" w:rsidP="00282D96">
      <w:pPr>
        <w:widowControl/>
        <w:numPr>
          <w:ilvl w:val="0"/>
          <w:numId w:val="64"/>
        </w:numPr>
        <w:spacing w:line="264" w:lineRule="auto"/>
        <w:jc w:val="both"/>
        <w:rPr>
          <w:lang w:val="ru-RU"/>
        </w:rPr>
      </w:pPr>
      <w:r w:rsidRPr="00635517">
        <w:rPr>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6704C6" w:rsidRPr="00635517" w:rsidRDefault="006704C6" w:rsidP="00282D96">
      <w:pPr>
        <w:widowControl/>
        <w:numPr>
          <w:ilvl w:val="0"/>
          <w:numId w:val="64"/>
        </w:numPr>
        <w:spacing w:line="264" w:lineRule="auto"/>
        <w:jc w:val="both"/>
        <w:rPr>
          <w:lang w:val="ru-RU"/>
        </w:rPr>
      </w:pPr>
      <w:r w:rsidRPr="00635517">
        <w:rPr>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6704C6" w:rsidRPr="00635517" w:rsidRDefault="006704C6" w:rsidP="00282D96">
      <w:pPr>
        <w:widowControl/>
        <w:numPr>
          <w:ilvl w:val="0"/>
          <w:numId w:val="64"/>
        </w:numPr>
        <w:spacing w:line="264" w:lineRule="auto"/>
        <w:jc w:val="both"/>
        <w:rPr>
          <w:lang w:val="ru-RU"/>
        </w:rPr>
      </w:pPr>
      <w:r w:rsidRPr="00635517">
        <w:rPr>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6704C6" w:rsidRPr="00635517" w:rsidRDefault="006704C6" w:rsidP="00282D96">
      <w:pPr>
        <w:widowControl/>
        <w:numPr>
          <w:ilvl w:val="0"/>
          <w:numId w:val="64"/>
        </w:numPr>
        <w:spacing w:line="264" w:lineRule="auto"/>
        <w:jc w:val="both"/>
        <w:rPr>
          <w:lang w:val="ru-RU"/>
        </w:rPr>
      </w:pPr>
      <w:r w:rsidRPr="00635517">
        <w:rPr>
          <w:color w:val="000000"/>
          <w:sz w:val="28"/>
          <w:lang w:val="ru-RU"/>
        </w:rPr>
        <w:lastRenderedPageBreak/>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6704C6" w:rsidRPr="00635517" w:rsidRDefault="006704C6" w:rsidP="006704C6">
      <w:pPr>
        <w:spacing w:line="264" w:lineRule="auto"/>
        <w:ind w:firstLine="600"/>
        <w:jc w:val="both"/>
        <w:rPr>
          <w:lang w:val="ru-RU"/>
        </w:rPr>
      </w:pPr>
      <w:r w:rsidRPr="00635517">
        <w:rPr>
          <w:color w:val="000000"/>
          <w:sz w:val="28"/>
          <w:lang w:val="ru-RU"/>
        </w:rPr>
        <w:t>К концу обучения в</w:t>
      </w:r>
      <w:r w:rsidRPr="00635517">
        <w:rPr>
          <w:b/>
          <w:color w:val="000000"/>
          <w:sz w:val="28"/>
          <w:lang w:val="ru-RU"/>
        </w:rPr>
        <w:t xml:space="preserve"> 3 классе</w:t>
      </w:r>
      <w:r w:rsidRPr="00635517">
        <w:rPr>
          <w:color w:val="000000"/>
          <w:sz w:val="28"/>
          <w:lang w:val="ru-RU"/>
        </w:rPr>
        <w:t xml:space="preserve"> у обучающегося будут сформированы следующие универсальные учебные действия.</w:t>
      </w:r>
    </w:p>
    <w:p w:rsidR="006704C6" w:rsidRDefault="006704C6" w:rsidP="006704C6">
      <w:pPr>
        <w:spacing w:line="264" w:lineRule="auto"/>
        <w:ind w:firstLine="600"/>
        <w:jc w:val="both"/>
      </w:pPr>
      <w:r>
        <w:rPr>
          <w:b/>
          <w:color w:val="000000"/>
          <w:sz w:val="28"/>
        </w:rPr>
        <w:t>Познавательные универсальные учебные действия</w:t>
      </w:r>
      <w:r>
        <w:rPr>
          <w:color w:val="000000"/>
          <w:sz w:val="28"/>
        </w:rPr>
        <w:t xml:space="preserve">: </w:t>
      </w:r>
    </w:p>
    <w:p w:rsidR="006704C6" w:rsidRPr="00635517" w:rsidRDefault="006704C6" w:rsidP="00282D96">
      <w:pPr>
        <w:widowControl/>
        <w:numPr>
          <w:ilvl w:val="0"/>
          <w:numId w:val="65"/>
        </w:numPr>
        <w:spacing w:line="264" w:lineRule="auto"/>
        <w:jc w:val="both"/>
        <w:rPr>
          <w:lang w:val="ru-RU"/>
        </w:rPr>
      </w:pPr>
      <w:r w:rsidRPr="00635517">
        <w:rPr>
          <w:color w:val="000000"/>
          <w:sz w:val="28"/>
          <w:lang w:val="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6704C6" w:rsidRPr="00635517" w:rsidRDefault="006704C6" w:rsidP="00282D96">
      <w:pPr>
        <w:widowControl/>
        <w:numPr>
          <w:ilvl w:val="0"/>
          <w:numId w:val="65"/>
        </w:numPr>
        <w:spacing w:line="264" w:lineRule="auto"/>
        <w:jc w:val="both"/>
        <w:rPr>
          <w:lang w:val="ru-RU"/>
        </w:rPr>
      </w:pPr>
      <w:r w:rsidRPr="00635517">
        <w:rPr>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6704C6" w:rsidRPr="00635517" w:rsidRDefault="006704C6" w:rsidP="00282D96">
      <w:pPr>
        <w:widowControl/>
        <w:numPr>
          <w:ilvl w:val="0"/>
          <w:numId w:val="65"/>
        </w:numPr>
        <w:spacing w:line="264" w:lineRule="auto"/>
        <w:jc w:val="both"/>
        <w:rPr>
          <w:lang w:val="ru-RU"/>
        </w:rPr>
      </w:pPr>
      <w:r w:rsidRPr="00635517">
        <w:rPr>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6704C6" w:rsidRPr="00635517" w:rsidRDefault="006704C6" w:rsidP="00282D96">
      <w:pPr>
        <w:widowControl/>
        <w:numPr>
          <w:ilvl w:val="0"/>
          <w:numId w:val="65"/>
        </w:numPr>
        <w:spacing w:line="264" w:lineRule="auto"/>
        <w:jc w:val="both"/>
        <w:rPr>
          <w:lang w:val="ru-RU"/>
        </w:rPr>
      </w:pPr>
      <w:r w:rsidRPr="00635517">
        <w:rPr>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6704C6" w:rsidRPr="00635517" w:rsidRDefault="006704C6" w:rsidP="00282D96">
      <w:pPr>
        <w:widowControl/>
        <w:numPr>
          <w:ilvl w:val="0"/>
          <w:numId w:val="65"/>
        </w:numPr>
        <w:spacing w:line="264" w:lineRule="auto"/>
        <w:jc w:val="both"/>
        <w:rPr>
          <w:lang w:val="ru-RU"/>
        </w:rPr>
      </w:pPr>
      <w:r w:rsidRPr="00635517">
        <w:rPr>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6704C6" w:rsidRDefault="006704C6" w:rsidP="006704C6">
      <w:pPr>
        <w:spacing w:line="264" w:lineRule="auto"/>
        <w:ind w:firstLine="600"/>
        <w:jc w:val="both"/>
      </w:pPr>
      <w:r>
        <w:rPr>
          <w:b/>
          <w:color w:val="000000"/>
          <w:sz w:val="28"/>
        </w:rPr>
        <w:t>Коммуникативные универсальные учебные действия</w:t>
      </w:r>
      <w:r>
        <w:rPr>
          <w:color w:val="000000"/>
          <w:sz w:val="28"/>
        </w:rPr>
        <w:t xml:space="preserve">: </w:t>
      </w:r>
    </w:p>
    <w:p w:rsidR="006704C6" w:rsidRPr="00635517" w:rsidRDefault="006704C6" w:rsidP="00282D96">
      <w:pPr>
        <w:widowControl/>
        <w:numPr>
          <w:ilvl w:val="0"/>
          <w:numId w:val="66"/>
        </w:numPr>
        <w:spacing w:line="264" w:lineRule="auto"/>
        <w:jc w:val="both"/>
        <w:rPr>
          <w:lang w:val="ru-RU"/>
        </w:rPr>
      </w:pPr>
      <w:r w:rsidRPr="00635517">
        <w:rPr>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6704C6" w:rsidRPr="00635517" w:rsidRDefault="006704C6" w:rsidP="00282D96">
      <w:pPr>
        <w:widowControl/>
        <w:numPr>
          <w:ilvl w:val="0"/>
          <w:numId w:val="66"/>
        </w:numPr>
        <w:spacing w:line="264" w:lineRule="auto"/>
        <w:jc w:val="both"/>
        <w:rPr>
          <w:lang w:val="ru-RU"/>
        </w:rPr>
      </w:pPr>
      <w:r w:rsidRPr="00635517">
        <w:rPr>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6704C6" w:rsidRPr="00635517" w:rsidRDefault="006704C6" w:rsidP="00282D96">
      <w:pPr>
        <w:widowControl/>
        <w:numPr>
          <w:ilvl w:val="0"/>
          <w:numId w:val="66"/>
        </w:numPr>
        <w:spacing w:line="264" w:lineRule="auto"/>
        <w:jc w:val="both"/>
        <w:rPr>
          <w:lang w:val="ru-RU"/>
        </w:rPr>
      </w:pPr>
      <w:r w:rsidRPr="00635517">
        <w:rPr>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6704C6" w:rsidRPr="00635517" w:rsidRDefault="006704C6" w:rsidP="00282D96">
      <w:pPr>
        <w:widowControl/>
        <w:numPr>
          <w:ilvl w:val="0"/>
          <w:numId w:val="66"/>
        </w:numPr>
        <w:spacing w:line="264" w:lineRule="auto"/>
        <w:jc w:val="both"/>
        <w:rPr>
          <w:lang w:val="ru-RU"/>
        </w:rPr>
      </w:pPr>
      <w:r w:rsidRPr="00635517">
        <w:rPr>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6704C6" w:rsidRDefault="006704C6" w:rsidP="006704C6">
      <w:pPr>
        <w:spacing w:line="264" w:lineRule="auto"/>
        <w:ind w:firstLine="600"/>
        <w:jc w:val="both"/>
      </w:pPr>
      <w:r>
        <w:rPr>
          <w:b/>
          <w:color w:val="000000"/>
          <w:sz w:val="28"/>
        </w:rPr>
        <w:t>Регулятивные универсальные учебные действия</w:t>
      </w:r>
      <w:r>
        <w:rPr>
          <w:color w:val="000000"/>
          <w:sz w:val="28"/>
        </w:rPr>
        <w:t>:</w:t>
      </w:r>
    </w:p>
    <w:p w:rsidR="006704C6" w:rsidRPr="00635517" w:rsidRDefault="006704C6" w:rsidP="00282D96">
      <w:pPr>
        <w:widowControl/>
        <w:numPr>
          <w:ilvl w:val="0"/>
          <w:numId w:val="67"/>
        </w:numPr>
        <w:spacing w:line="264" w:lineRule="auto"/>
        <w:jc w:val="both"/>
        <w:rPr>
          <w:lang w:val="ru-RU"/>
        </w:rPr>
      </w:pPr>
      <w:r w:rsidRPr="00635517">
        <w:rPr>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6704C6" w:rsidRPr="00635517" w:rsidRDefault="006704C6" w:rsidP="00282D96">
      <w:pPr>
        <w:widowControl/>
        <w:numPr>
          <w:ilvl w:val="0"/>
          <w:numId w:val="67"/>
        </w:numPr>
        <w:spacing w:line="264" w:lineRule="auto"/>
        <w:jc w:val="both"/>
        <w:rPr>
          <w:lang w:val="ru-RU"/>
        </w:rPr>
      </w:pPr>
      <w:r w:rsidRPr="00635517">
        <w:rPr>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6704C6" w:rsidRPr="00635517" w:rsidRDefault="006704C6" w:rsidP="00282D96">
      <w:pPr>
        <w:widowControl/>
        <w:numPr>
          <w:ilvl w:val="0"/>
          <w:numId w:val="67"/>
        </w:numPr>
        <w:spacing w:line="264" w:lineRule="auto"/>
        <w:jc w:val="both"/>
        <w:rPr>
          <w:lang w:val="ru-RU"/>
        </w:rPr>
      </w:pPr>
      <w:r w:rsidRPr="00635517">
        <w:rPr>
          <w:color w:val="000000"/>
          <w:sz w:val="28"/>
          <w:lang w:val="ru-RU"/>
        </w:rPr>
        <w:lastRenderedPageBreak/>
        <w:t xml:space="preserve">оценивать сложность возникающих игровых задач, предлагать их совместное коллективное решение. </w:t>
      </w:r>
    </w:p>
    <w:p w:rsidR="006704C6" w:rsidRPr="00635517" w:rsidRDefault="006704C6" w:rsidP="006704C6">
      <w:pPr>
        <w:spacing w:line="264" w:lineRule="auto"/>
        <w:ind w:firstLine="600"/>
        <w:jc w:val="both"/>
        <w:rPr>
          <w:lang w:val="ru-RU"/>
        </w:rPr>
      </w:pPr>
      <w:r w:rsidRPr="00635517">
        <w:rPr>
          <w:color w:val="000000"/>
          <w:sz w:val="28"/>
          <w:lang w:val="ru-RU"/>
        </w:rPr>
        <w:t>К концу обучения в</w:t>
      </w:r>
      <w:r w:rsidRPr="00635517">
        <w:rPr>
          <w:b/>
          <w:color w:val="000000"/>
          <w:sz w:val="28"/>
          <w:lang w:val="ru-RU"/>
        </w:rPr>
        <w:t xml:space="preserve"> 4 классе</w:t>
      </w:r>
      <w:r w:rsidRPr="00635517">
        <w:rPr>
          <w:color w:val="000000"/>
          <w:sz w:val="28"/>
          <w:lang w:val="ru-RU"/>
        </w:rPr>
        <w:t xml:space="preserve"> у обучающегося будут сформированы следующие универсальные учебные действия.</w:t>
      </w:r>
    </w:p>
    <w:p w:rsidR="006704C6" w:rsidRDefault="006704C6" w:rsidP="006704C6">
      <w:pPr>
        <w:spacing w:line="264" w:lineRule="auto"/>
        <w:ind w:firstLine="600"/>
        <w:jc w:val="both"/>
      </w:pPr>
      <w:r>
        <w:rPr>
          <w:b/>
          <w:color w:val="000000"/>
          <w:sz w:val="28"/>
        </w:rPr>
        <w:t>Познавательные универсальные учебные действия</w:t>
      </w:r>
      <w:r>
        <w:rPr>
          <w:color w:val="000000"/>
          <w:sz w:val="28"/>
        </w:rPr>
        <w:t xml:space="preserve">: </w:t>
      </w:r>
    </w:p>
    <w:p w:rsidR="006704C6" w:rsidRPr="00635517" w:rsidRDefault="006704C6" w:rsidP="00282D96">
      <w:pPr>
        <w:widowControl/>
        <w:numPr>
          <w:ilvl w:val="0"/>
          <w:numId w:val="68"/>
        </w:numPr>
        <w:spacing w:line="264" w:lineRule="auto"/>
        <w:jc w:val="both"/>
        <w:rPr>
          <w:lang w:val="ru-RU"/>
        </w:rPr>
      </w:pPr>
      <w:r w:rsidRPr="00635517">
        <w:rPr>
          <w:color w:val="000000"/>
          <w:sz w:val="28"/>
          <w:lang w:val="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6704C6" w:rsidRPr="00635517" w:rsidRDefault="006704C6" w:rsidP="00282D96">
      <w:pPr>
        <w:widowControl/>
        <w:numPr>
          <w:ilvl w:val="0"/>
          <w:numId w:val="68"/>
        </w:numPr>
        <w:spacing w:line="264" w:lineRule="auto"/>
        <w:jc w:val="both"/>
        <w:rPr>
          <w:lang w:val="ru-RU"/>
        </w:rPr>
      </w:pPr>
      <w:r w:rsidRPr="00635517">
        <w:rPr>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6704C6" w:rsidRPr="00635517" w:rsidRDefault="006704C6" w:rsidP="00282D96">
      <w:pPr>
        <w:widowControl/>
        <w:numPr>
          <w:ilvl w:val="0"/>
          <w:numId w:val="68"/>
        </w:numPr>
        <w:spacing w:line="264" w:lineRule="auto"/>
        <w:jc w:val="both"/>
        <w:rPr>
          <w:lang w:val="ru-RU"/>
        </w:rPr>
      </w:pPr>
      <w:r w:rsidRPr="00635517">
        <w:rPr>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6704C6" w:rsidRDefault="006704C6" w:rsidP="006704C6">
      <w:pPr>
        <w:spacing w:line="264" w:lineRule="auto"/>
        <w:ind w:firstLine="600"/>
        <w:jc w:val="both"/>
      </w:pPr>
      <w:r>
        <w:rPr>
          <w:b/>
          <w:color w:val="000000"/>
          <w:sz w:val="28"/>
        </w:rPr>
        <w:t>Коммуникативные универсальные учебные действия</w:t>
      </w:r>
      <w:r>
        <w:rPr>
          <w:color w:val="000000"/>
          <w:sz w:val="28"/>
        </w:rPr>
        <w:t xml:space="preserve">: </w:t>
      </w:r>
    </w:p>
    <w:p w:rsidR="006704C6" w:rsidRPr="00635517" w:rsidRDefault="006704C6" w:rsidP="00282D96">
      <w:pPr>
        <w:widowControl/>
        <w:numPr>
          <w:ilvl w:val="0"/>
          <w:numId w:val="69"/>
        </w:numPr>
        <w:spacing w:line="264" w:lineRule="auto"/>
        <w:jc w:val="both"/>
        <w:rPr>
          <w:lang w:val="ru-RU"/>
        </w:rPr>
      </w:pPr>
      <w:r w:rsidRPr="00635517">
        <w:rPr>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6704C6" w:rsidRPr="00635517" w:rsidRDefault="006704C6" w:rsidP="00282D96">
      <w:pPr>
        <w:widowControl/>
        <w:numPr>
          <w:ilvl w:val="0"/>
          <w:numId w:val="69"/>
        </w:numPr>
        <w:spacing w:line="264" w:lineRule="auto"/>
        <w:jc w:val="both"/>
        <w:rPr>
          <w:lang w:val="ru-RU"/>
        </w:rPr>
      </w:pPr>
      <w:r w:rsidRPr="00635517">
        <w:rPr>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6704C6" w:rsidRPr="00635517" w:rsidRDefault="006704C6" w:rsidP="00282D96">
      <w:pPr>
        <w:widowControl/>
        <w:numPr>
          <w:ilvl w:val="0"/>
          <w:numId w:val="69"/>
        </w:numPr>
        <w:spacing w:line="264" w:lineRule="auto"/>
        <w:jc w:val="both"/>
        <w:rPr>
          <w:lang w:val="ru-RU"/>
        </w:rPr>
      </w:pPr>
      <w:r w:rsidRPr="00635517">
        <w:rPr>
          <w:color w:val="000000"/>
          <w:sz w:val="28"/>
          <w:lang w:val="ru-RU"/>
        </w:rPr>
        <w:t>оказывать посильную первую помощь во время занятий физической культурой.</w:t>
      </w:r>
    </w:p>
    <w:p w:rsidR="006704C6" w:rsidRDefault="006704C6" w:rsidP="006704C6">
      <w:pPr>
        <w:spacing w:line="264" w:lineRule="auto"/>
        <w:ind w:firstLine="600"/>
        <w:jc w:val="both"/>
      </w:pPr>
      <w:r>
        <w:rPr>
          <w:b/>
          <w:color w:val="000000"/>
          <w:sz w:val="28"/>
        </w:rPr>
        <w:t>Регулятивные универсальные учебные действия</w:t>
      </w:r>
      <w:r>
        <w:rPr>
          <w:color w:val="000000"/>
          <w:sz w:val="28"/>
        </w:rPr>
        <w:t>:</w:t>
      </w:r>
    </w:p>
    <w:p w:rsidR="006704C6" w:rsidRPr="00635517" w:rsidRDefault="006704C6" w:rsidP="00282D96">
      <w:pPr>
        <w:widowControl/>
        <w:numPr>
          <w:ilvl w:val="0"/>
          <w:numId w:val="70"/>
        </w:numPr>
        <w:spacing w:line="264" w:lineRule="auto"/>
        <w:jc w:val="both"/>
        <w:rPr>
          <w:lang w:val="ru-RU"/>
        </w:rPr>
      </w:pPr>
      <w:r w:rsidRPr="00635517">
        <w:rPr>
          <w:color w:val="000000"/>
          <w:sz w:val="28"/>
          <w:lang w:val="ru-RU"/>
        </w:rPr>
        <w:t xml:space="preserve">выполнять указания учителя, проявлять активность и самостоятельность при выполнении учебных заданий; </w:t>
      </w:r>
    </w:p>
    <w:p w:rsidR="006704C6" w:rsidRPr="00635517" w:rsidRDefault="006704C6" w:rsidP="00282D96">
      <w:pPr>
        <w:widowControl/>
        <w:numPr>
          <w:ilvl w:val="0"/>
          <w:numId w:val="70"/>
        </w:numPr>
        <w:spacing w:line="264" w:lineRule="auto"/>
        <w:jc w:val="both"/>
        <w:rPr>
          <w:lang w:val="ru-RU"/>
        </w:rPr>
      </w:pPr>
      <w:r w:rsidRPr="00635517">
        <w:rPr>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6704C6" w:rsidRPr="00635517" w:rsidRDefault="006704C6" w:rsidP="006704C6">
      <w:pPr>
        <w:ind w:left="120"/>
        <w:rPr>
          <w:lang w:val="ru-RU"/>
        </w:rPr>
      </w:pPr>
      <w:bookmarkStart w:id="175" w:name="_Toc137548643"/>
      <w:bookmarkEnd w:id="175"/>
    </w:p>
    <w:p w:rsidR="006704C6" w:rsidRPr="00635517" w:rsidRDefault="006704C6" w:rsidP="006704C6">
      <w:pPr>
        <w:spacing w:line="264" w:lineRule="auto"/>
        <w:ind w:left="120"/>
        <w:jc w:val="both"/>
        <w:rPr>
          <w:lang w:val="ru-RU"/>
        </w:rPr>
      </w:pPr>
    </w:p>
    <w:p w:rsidR="006704C6" w:rsidRPr="00635517" w:rsidRDefault="006704C6" w:rsidP="006704C6">
      <w:pPr>
        <w:spacing w:line="264" w:lineRule="auto"/>
        <w:ind w:left="120"/>
        <w:jc w:val="both"/>
        <w:rPr>
          <w:lang w:val="ru-RU"/>
        </w:rPr>
      </w:pPr>
      <w:r w:rsidRPr="00635517">
        <w:rPr>
          <w:b/>
          <w:color w:val="000000"/>
          <w:sz w:val="28"/>
          <w:lang w:val="ru-RU"/>
        </w:rPr>
        <w:t>ПРЕДМЕТНЫЕ РЕЗУЛЬТАТЫ</w:t>
      </w:r>
    </w:p>
    <w:p w:rsidR="006704C6" w:rsidRPr="00635517" w:rsidRDefault="006704C6" w:rsidP="006704C6">
      <w:pPr>
        <w:spacing w:line="264" w:lineRule="auto"/>
        <w:ind w:left="120"/>
        <w:jc w:val="both"/>
        <w:rPr>
          <w:lang w:val="ru-RU"/>
        </w:rPr>
      </w:pPr>
    </w:p>
    <w:p w:rsidR="006704C6" w:rsidRPr="00635517" w:rsidRDefault="006704C6" w:rsidP="006704C6">
      <w:pPr>
        <w:spacing w:line="264" w:lineRule="auto"/>
        <w:ind w:left="120"/>
        <w:jc w:val="both"/>
        <w:rPr>
          <w:lang w:val="ru-RU"/>
        </w:rPr>
      </w:pPr>
      <w:bookmarkStart w:id="176" w:name="_Toc137548644"/>
      <w:bookmarkEnd w:id="176"/>
      <w:r w:rsidRPr="00635517">
        <w:rPr>
          <w:b/>
          <w:color w:val="000000"/>
          <w:sz w:val="28"/>
          <w:lang w:val="ru-RU"/>
        </w:rPr>
        <w:t>1 КЛАСС</w:t>
      </w:r>
    </w:p>
    <w:p w:rsidR="006704C6" w:rsidRPr="00635517" w:rsidRDefault="006704C6" w:rsidP="006704C6">
      <w:pPr>
        <w:spacing w:line="264" w:lineRule="auto"/>
        <w:ind w:firstLine="600"/>
        <w:jc w:val="both"/>
        <w:rPr>
          <w:lang w:val="ru-RU"/>
        </w:rPr>
      </w:pPr>
      <w:r w:rsidRPr="00635517">
        <w:rPr>
          <w:color w:val="000000"/>
          <w:sz w:val="28"/>
          <w:lang w:val="ru-RU"/>
        </w:rPr>
        <w:t xml:space="preserve">К концу обучения в </w:t>
      </w:r>
      <w:r w:rsidRPr="00635517">
        <w:rPr>
          <w:b/>
          <w:color w:val="000000"/>
          <w:sz w:val="28"/>
          <w:lang w:val="ru-RU"/>
        </w:rPr>
        <w:t>1 классе</w:t>
      </w:r>
      <w:r w:rsidRPr="00635517">
        <w:rPr>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6704C6" w:rsidRPr="00635517" w:rsidRDefault="006704C6" w:rsidP="00282D96">
      <w:pPr>
        <w:widowControl/>
        <w:numPr>
          <w:ilvl w:val="0"/>
          <w:numId w:val="71"/>
        </w:numPr>
        <w:spacing w:line="264" w:lineRule="auto"/>
        <w:jc w:val="both"/>
        <w:rPr>
          <w:lang w:val="ru-RU"/>
        </w:rPr>
      </w:pPr>
      <w:r w:rsidRPr="00635517">
        <w:rPr>
          <w:color w:val="000000"/>
          <w:sz w:val="28"/>
          <w:lang w:val="ru-RU"/>
        </w:rPr>
        <w:t>приводить примеры основных дневных дел и их распределение в индивидуальном режиме дня;</w:t>
      </w:r>
    </w:p>
    <w:p w:rsidR="006704C6" w:rsidRPr="00635517" w:rsidRDefault="006704C6" w:rsidP="00282D96">
      <w:pPr>
        <w:widowControl/>
        <w:numPr>
          <w:ilvl w:val="0"/>
          <w:numId w:val="71"/>
        </w:numPr>
        <w:spacing w:line="264" w:lineRule="auto"/>
        <w:jc w:val="both"/>
        <w:rPr>
          <w:lang w:val="ru-RU"/>
        </w:rPr>
      </w:pPr>
      <w:r w:rsidRPr="00635517">
        <w:rPr>
          <w:color w:val="000000"/>
          <w:sz w:val="28"/>
          <w:lang w:val="ru-RU"/>
        </w:rPr>
        <w:lastRenderedPageBreak/>
        <w:t>соблюдать правила поведения на уроках физической культурой, приводить примеры подбора одежды для самостоятельных занятий;</w:t>
      </w:r>
    </w:p>
    <w:p w:rsidR="006704C6" w:rsidRPr="00635517" w:rsidRDefault="006704C6" w:rsidP="00282D96">
      <w:pPr>
        <w:widowControl/>
        <w:numPr>
          <w:ilvl w:val="0"/>
          <w:numId w:val="71"/>
        </w:numPr>
        <w:spacing w:line="264" w:lineRule="auto"/>
        <w:jc w:val="both"/>
        <w:rPr>
          <w:lang w:val="ru-RU"/>
        </w:rPr>
      </w:pPr>
      <w:r w:rsidRPr="00635517">
        <w:rPr>
          <w:color w:val="000000"/>
          <w:sz w:val="28"/>
          <w:lang w:val="ru-RU"/>
        </w:rPr>
        <w:t>выполнять упражнения утренней зарядки и физкультминуток;</w:t>
      </w:r>
    </w:p>
    <w:p w:rsidR="006704C6" w:rsidRPr="00635517" w:rsidRDefault="006704C6" w:rsidP="00282D96">
      <w:pPr>
        <w:widowControl/>
        <w:numPr>
          <w:ilvl w:val="0"/>
          <w:numId w:val="71"/>
        </w:numPr>
        <w:spacing w:line="264" w:lineRule="auto"/>
        <w:jc w:val="both"/>
        <w:rPr>
          <w:lang w:val="ru-RU"/>
        </w:rPr>
      </w:pPr>
      <w:r w:rsidRPr="00635517">
        <w:rPr>
          <w:color w:val="000000"/>
          <w:sz w:val="28"/>
          <w:lang w:val="ru-RU"/>
        </w:rPr>
        <w:t>анализировать причины нарушения осанки и демонстрировать упражнения по профилактике её нарушения;</w:t>
      </w:r>
    </w:p>
    <w:p w:rsidR="006704C6" w:rsidRPr="00635517" w:rsidRDefault="006704C6" w:rsidP="00282D96">
      <w:pPr>
        <w:widowControl/>
        <w:numPr>
          <w:ilvl w:val="0"/>
          <w:numId w:val="71"/>
        </w:numPr>
        <w:spacing w:line="264" w:lineRule="auto"/>
        <w:jc w:val="both"/>
        <w:rPr>
          <w:lang w:val="ru-RU"/>
        </w:rPr>
      </w:pPr>
      <w:r w:rsidRPr="00635517">
        <w:rPr>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6704C6" w:rsidRPr="00635517" w:rsidRDefault="006704C6" w:rsidP="00282D96">
      <w:pPr>
        <w:widowControl/>
        <w:numPr>
          <w:ilvl w:val="0"/>
          <w:numId w:val="71"/>
        </w:numPr>
        <w:spacing w:line="264" w:lineRule="auto"/>
        <w:jc w:val="both"/>
        <w:rPr>
          <w:lang w:val="ru-RU"/>
        </w:rPr>
      </w:pPr>
      <w:r w:rsidRPr="00635517">
        <w:rPr>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6704C6" w:rsidRPr="00635517" w:rsidRDefault="006704C6" w:rsidP="00282D96">
      <w:pPr>
        <w:widowControl/>
        <w:numPr>
          <w:ilvl w:val="0"/>
          <w:numId w:val="71"/>
        </w:numPr>
        <w:spacing w:line="264" w:lineRule="auto"/>
        <w:jc w:val="both"/>
        <w:rPr>
          <w:lang w:val="ru-RU"/>
        </w:rPr>
      </w:pPr>
      <w:r w:rsidRPr="00635517">
        <w:rPr>
          <w:color w:val="000000"/>
          <w:sz w:val="28"/>
          <w:lang w:val="ru-RU"/>
        </w:rPr>
        <w:t xml:space="preserve">передвигаться на лыжах ступающим и скользящим шагом (без палок); </w:t>
      </w:r>
    </w:p>
    <w:p w:rsidR="006704C6" w:rsidRPr="00635517" w:rsidRDefault="006704C6" w:rsidP="00282D96">
      <w:pPr>
        <w:widowControl/>
        <w:numPr>
          <w:ilvl w:val="0"/>
          <w:numId w:val="71"/>
        </w:numPr>
        <w:spacing w:line="264" w:lineRule="auto"/>
        <w:jc w:val="both"/>
        <w:rPr>
          <w:lang w:val="ru-RU"/>
        </w:rPr>
      </w:pPr>
      <w:r w:rsidRPr="00635517">
        <w:rPr>
          <w:color w:val="000000"/>
          <w:sz w:val="28"/>
          <w:lang w:val="ru-RU"/>
        </w:rPr>
        <w:t xml:space="preserve">играть в подвижные игры с общеразвивающей направленностью. </w:t>
      </w:r>
      <w:bookmarkStart w:id="177" w:name="_Toc103687218"/>
      <w:bookmarkEnd w:id="177"/>
    </w:p>
    <w:p w:rsidR="006704C6" w:rsidRPr="00635517" w:rsidRDefault="006704C6" w:rsidP="006704C6">
      <w:pPr>
        <w:ind w:left="120"/>
        <w:rPr>
          <w:lang w:val="ru-RU"/>
        </w:rPr>
      </w:pPr>
      <w:bookmarkStart w:id="178" w:name="_Toc137548645"/>
      <w:bookmarkEnd w:id="178"/>
    </w:p>
    <w:p w:rsidR="006704C6" w:rsidRPr="00635517" w:rsidRDefault="006704C6" w:rsidP="006704C6">
      <w:pPr>
        <w:spacing w:line="264" w:lineRule="auto"/>
        <w:ind w:left="120"/>
        <w:jc w:val="both"/>
        <w:rPr>
          <w:lang w:val="ru-RU"/>
        </w:rPr>
      </w:pPr>
    </w:p>
    <w:p w:rsidR="006704C6" w:rsidRPr="00635517" w:rsidRDefault="006704C6" w:rsidP="006704C6">
      <w:pPr>
        <w:spacing w:line="264" w:lineRule="auto"/>
        <w:ind w:left="120"/>
        <w:jc w:val="both"/>
        <w:rPr>
          <w:lang w:val="ru-RU"/>
        </w:rPr>
      </w:pPr>
      <w:r w:rsidRPr="00635517">
        <w:rPr>
          <w:b/>
          <w:color w:val="000000"/>
          <w:sz w:val="28"/>
          <w:lang w:val="ru-RU"/>
        </w:rPr>
        <w:t>2 КЛАСС</w:t>
      </w:r>
    </w:p>
    <w:p w:rsidR="006704C6" w:rsidRPr="00635517" w:rsidRDefault="006704C6" w:rsidP="006704C6">
      <w:pPr>
        <w:spacing w:line="264" w:lineRule="auto"/>
        <w:ind w:firstLine="600"/>
        <w:jc w:val="both"/>
        <w:rPr>
          <w:lang w:val="ru-RU"/>
        </w:rPr>
      </w:pPr>
      <w:r w:rsidRPr="00635517">
        <w:rPr>
          <w:color w:val="000000"/>
          <w:sz w:val="28"/>
          <w:lang w:val="ru-RU"/>
        </w:rPr>
        <w:t xml:space="preserve">К концу обучения во </w:t>
      </w:r>
      <w:r w:rsidRPr="00635517">
        <w:rPr>
          <w:b/>
          <w:color w:val="000000"/>
          <w:sz w:val="28"/>
          <w:lang w:val="ru-RU"/>
        </w:rPr>
        <w:t>2 классе</w:t>
      </w:r>
      <w:r w:rsidRPr="00635517">
        <w:rPr>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6704C6" w:rsidRPr="00635517" w:rsidRDefault="006704C6" w:rsidP="00282D96">
      <w:pPr>
        <w:widowControl/>
        <w:numPr>
          <w:ilvl w:val="0"/>
          <w:numId w:val="72"/>
        </w:numPr>
        <w:spacing w:line="264" w:lineRule="auto"/>
        <w:jc w:val="both"/>
        <w:rPr>
          <w:lang w:val="ru-RU"/>
        </w:rPr>
      </w:pPr>
      <w:r w:rsidRPr="00635517">
        <w:rPr>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6704C6" w:rsidRPr="00635517" w:rsidRDefault="006704C6" w:rsidP="00282D96">
      <w:pPr>
        <w:widowControl/>
        <w:numPr>
          <w:ilvl w:val="0"/>
          <w:numId w:val="72"/>
        </w:numPr>
        <w:spacing w:line="264" w:lineRule="auto"/>
        <w:jc w:val="both"/>
        <w:rPr>
          <w:lang w:val="ru-RU"/>
        </w:rPr>
      </w:pPr>
      <w:r w:rsidRPr="00635517">
        <w:rPr>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6704C6" w:rsidRPr="00635517" w:rsidRDefault="006704C6" w:rsidP="00282D96">
      <w:pPr>
        <w:widowControl/>
        <w:numPr>
          <w:ilvl w:val="0"/>
          <w:numId w:val="72"/>
        </w:numPr>
        <w:spacing w:line="264" w:lineRule="auto"/>
        <w:jc w:val="both"/>
        <w:rPr>
          <w:lang w:val="ru-RU"/>
        </w:rPr>
      </w:pPr>
      <w:r w:rsidRPr="00635517">
        <w:rPr>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6704C6" w:rsidRPr="00635517" w:rsidRDefault="006704C6" w:rsidP="00282D96">
      <w:pPr>
        <w:widowControl/>
        <w:numPr>
          <w:ilvl w:val="0"/>
          <w:numId w:val="72"/>
        </w:numPr>
        <w:spacing w:line="264" w:lineRule="auto"/>
        <w:jc w:val="both"/>
        <w:rPr>
          <w:lang w:val="ru-RU"/>
        </w:rPr>
      </w:pPr>
      <w:r w:rsidRPr="00635517">
        <w:rPr>
          <w:color w:val="000000"/>
          <w:sz w:val="28"/>
          <w:lang w:val="ru-RU"/>
        </w:rPr>
        <w:t xml:space="preserve">демонстрировать танцевальный хороводный шаг в совместном передвижении; </w:t>
      </w:r>
    </w:p>
    <w:p w:rsidR="006704C6" w:rsidRPr="00635517" w:rsidRDefault="006704C6" w:rsidP="00282D96">
      <w:pPr>
        <w:widowControl/>
        <w:numPr>
          <w:ilvl w:val="0"/>
          <w:numId w:val="72"/>
        </w:numPr>
        <w:spacing w:line="264" w:lineRule="auto"/>
        <w:jc w:val="both"/>
        <w:rPr>
          <w:lang w:val="ru-RU"/>
        </w:rPr>
      </w:pPr>
      <w:r w:rsidRPr="00635517">
        <w:rPr>
          <w:color w:val="000000"/>
          <w:sz w:val="28"/>
          <w:lang w:val="ru-RU"/>
        </w:rPr>
        <w:t xml:space="preserve">выполнять прыжки по разметкам на разное расстояние и с разной амплитудой, в высоту с прямого разбега; </w:t>
      </w:r>
    </w:p>
    <w:p w:rsidR="006704C6" w:rsidRPr="00635517" w:rsidRDefault="006704C6" w:rsidP="00282D96">
      <w:pPr>
        <w:widowControl/>
        <w:numPr>
          <w:ilvl w:val="0"/>
          <w:numId w:val="72"/>
        </w:numPr>
        <w:spacing w:line="264" w:lineRule="auto"/>
        <w:jc w:val="both"/>
        <w:rPr>
          <w:lang w:val="ru-RU"/>
        </w:rPr>
      </w:pPr>
      <w:r w:rsidRPr="00635517">
        <w:rPr>
          <w:color w:val="000000"/>
          <w:sz w:val="28"/>
          <w:lang w:val="ru-RU"/>
        </w:rPr>
        <w:t xml:space="preserve">передвигаться на лыжах двухшажным переменным ходом, спускаться с пологого склона и тормозить падением; </w:t>
      </w:r>
    </w:p>
    <w:p w:rsidR="006704C6" w:rsidRPr="00635517" w:rsidRDefault="006704C6" w:rsidP="00282D96">
      <w:pPr>
        <w:widowControl/>
        <w:numPr>
          <w:ilvl w:val="0"/>
          <w:numId w:val="72"/>
        </w:numPr>
        <w:spacing w:line="264" w:lineRule="auto"/>
        <w:jc w:val="both"/>
        <w:rPr>
          <w:lang w:val="ru-RU"/>
        </w:rPr>
      </w:pPr>
      <w:r w:rsidRPr="00635517">
        <w:rPr>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6704C6" w:rsidRPr="00635517" w:rsidRDefault="006704C6" w:rsidP="00282D96">
      <w:pPr>
        <w:widowControl/>
        <w:numPr>
          <w:ilvl w:val="0"/>
          <w:numId w:val="72"/>
        </w:numPr>
        <w:spacing w:line="264" w:lineRule="auto"/>
        <w:jc w:val="both"/>
        <w:rPr>
          <w:lang w:val="ru-RU"/>
        </w:rPr>
      </w:pPr>
      <w:r>
        <w:rPr>
          <w:rFonts w:ascii="Symbol" w:hAnsi="Symbol"/>
          <w:color w:val="000000"/>
          <w:sz w:val="28"/>
        </w:rPr>
        <w:t></w:t>
      </w:r>
      <w:r w:rsidRPr="00635517">
        <w:rPr>
          <w:color w:val="000000"/>
          <w:sz w:val="28"/>
          <w:lang w:val="ru-RU"/>
        </w:rPr>
        <w:t xml:space="preserve"> выполнять упражнения на развитие физических качеств. </w:t>
      </w:r>
      <w:bookmarkStart w:id="179" w:name="_Toc103687219"/>
      <w:bookmarkEnd w:id="179"/>
    </w:p>
    <w:p w:rsidR="006704C6" w:rsidRPr="00635517" w:rsidRDefault="006704C6" w:rsidP="006704C6">
      <w:pPr>
        <w:ind w:left="120"/>
        <w:rPr>
          <w:lang w:val="ru-RU"/>
        </w:rPr>
      </w:pPr>
      <w:bookmarkStart w:id="180" w:name="_Toc137548646"/>
      <w:bookmarkEnd w:id="180"/>
    </w:p>
    <w:p w:rsidR="006704C6" w:rsidRPr="00635517" w:rsidRDefault="006704C6" w:rsidP="006704C6">
      <w:pPr>
        <w:spacing w:line="264" w:lineRule="auto"/>
        <w:ind w:left="120"/>
        <w:jc w:val="both"/>
        <w:rPr>
          <w:lang w:val="ru-RU"/>
        </w:rPr>
      </w:pPr>
    </w:p>
    <w:p w:rsidR="006704C6" w:rsidRPr="00635517" w:rsidRDefault="006704C6" w:rsidP="006704C6">
      <w:pPr>
        <w:spacing w:line="264" w:lineRule="auto"/>
        <w:ind w:left="120"/>
        <w:jc w:val="both"/>
        <w:rPr>
          <w:lang w:val="ru-RU"/>
        </w:rPr>
      </w:pPr>
      <w:r w:rsidRPr="00635517">
        <w:rPr>
          <w:b/>
          <w:color w:val="000000"/>
          <w:sz w:val="28"/>
          <w:lang w:val="ru-RU"/>
        </w:rPr>
        <w:t>3 КЛАСС</w:t>
      </w:r>
    </w:p>
    <w:p w:rsidR="006704C6" w:rsidRPr="00635517" w:rsidRDefault="006704C6" w:rsidP="006704C6">
      <w:pPr>
        <w:spacing w:line="264" w:lineRule="auto"/>
        <w:ind w:firstLine="600"/>
        <w:jc w:val="both"/>
        <w:rPr>
          <w:lang w:val="ru-RU"/>
        </w:rPr>
      </w:pPr>
      <w:r w:rsidRPr="00635517">
        <w:rPr>
          <w:color w:val="000000"/>
          <w:sz w:val="28"/>
          <w:lang w:val="ru-RU"/>
        </w:rPr>
        <w:t>К концу обучения в</w:t>
      </w:r>
      <w:r w:rsidRPr="00635517">
        <w:rPr>
          <w:b/>
          <w:color w:val="000000"/>
          <w:sz w:val="28"/>
          <w:lang w:val="ru-RU"/>
        </w:rPr>
        <w:t xml:space="preserve"> 3 классе</w:t>
      </w:r>
      <w:r w:rsidRPr="00635517">
        <w:rPr>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6704C6" w:rsidRPr="00635517" w:rsidRDefault="006704C6" w:rsidP="00282D96">
      <w:pPr>
        <w:widowControl/>
        <w:numPr>
          <w:ilvl w:val="0"/>
          <w:numId w:val="73"/>
        </w:numPr>
        <w:spacing w:line="264" w:lineRule="auto"/>
        <w:jc w:val="both"/>
        <w:rPr>
          <w:lang w:val="ru-RU"/>
        </w:rPr>
      </w:pPr>
      <w:r w:rsidRPr="00635517">
        <w:rPr>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6704C6" w:rsidRPr="00635517" w:rsidRDefault="006704C6" w:rsidP="00282D96">
      <w:pPr>
        <w:widowControl/>
        <w:numPr>
          <w:ilvl w:val="0"/>
          <w:numId w:val="73"/>
        </w:numPr>
        <w:spacing w:line="264" w:lineRule="auto"/>
        <w:jc w:val="both"/>
        <w:rPr>
          <w:lang w:val="ru-RU"/>
        </w:rPr>
      </w:pPr>
      <w:r w:rsidRPr="00635517">
        <w:rPr>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6704C6" w:rsidRPr="00635517" w:rsidRDefault="006704C6" w:rsidP="00282D96">
      <w:pPr>
        <w:widowControl/>
        <w:numPr>
          <w:ilvl w:val="0"/>
          <w:numId w:val="73"/>
        </w:numPr>
        <w:spacing w:line="264" w:lineRule="auto"/>
        <w:jc w:val="both"/>
        <w:rPr>
          <w:lang w:val="ru-RU"/>
        </w:rPr>
      </w:pPr>
      <w:r w:rsidRPr="00635517">
        <w:rPr>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6704C6" w:rsidRPr="00635517" w:rsidRDefault="006704C6" w:rsidP="00282D96">
      <w:pPr>
        <w:widowControl/>
        <w:numPr>
          <w:ilvl w:val="0"/>
          <w:numId w:val="73"/>
        </w:numPr>
        <w:spacing w:line="264" w:lineRule="auto"/>
        <w:jc w:val="both"/>
        <w:rPr>
          <w:lang w:val="ru-RU"/>
        </w:rPr>
      </w:pPr>
      <w:r w:rsidRPr="00635517">
        <w:rPr>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6704C6" w:rsidRPr="00635517" w:rsidRDefault="006704C6" w:rsidP="00282D96">
      <w:pPr>
        <w:widowControl/>
        <w:numPr>
          <w:ilvl w:val="0"/>
          <w:numId w:val="73"/>
        </w:numPr>
        <w:spacing w:line="264" w:lineRule="auto"/>
        <w:jc w:val="both"/>
        <w:rPr>
          <w:lang w:val="ru-RU"/>
        </w:rPr>
      </w:pPr>
      <w:r w:rsidRPr="00635517">
        <w:rPr>
          <w:color w:val="000000"/>
          <w:sz w:val="28"/>
          <w:lang w:val="ru-RU"/>
        </w:rPr>
        <w:t>выполнять движение противоходом в колонне по одному, перестраиваться из колонны по одному в колонну по три на месте и в движении;</w:t>
      </w:r>
    </w:p>
    <w:p w:rsidR="006704C6" w:rsidRPr="00635517" w:rsidRDefault="006704C6" w:rsidP="00282D96">
      <w:pPr>
        <w:widowControl/>
        <w:numPr>
          <w:ilvl w:val="0"/>
          <w:numId w:val="73"/>
        </w:numPr>
        <w:spacing w:line="264" w:lineRule="auto"/>
        <w:jc w:val="both"/>
        <w:rPr>
          <w:lang w:val="ru-RU"/>
        </w:rPr>
      </w:pPr>
      <w:r w:rsidRPr="00635517">
        <w:rPr>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6704C6" w:rsidRPr="00635517" w:rsidRDefault="006704C6" w:rsidP="00282D96">
      <w:pPr>
        <w:widowControl/>
        <w:numPr>
          <w:ilvl w:val="0"/>
          <w:numId w:val="73"/>
        </w:numPr>
        <w:spacing w:line="264" w:lineRule="auto"/>
        <w:jc w:val="both"/>
        <w:rPr>
          <w:lang w:val="ru-RU"/>
        </w:rPr>
      </w:pPr>
      <w:r w:rsidRPr="00635517">
        <w:rPr>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6704C6" w:rsidRPr="00635517" w:rsidRDefault="006704C6" w:rsidP="00282D96">
      <w:pPr>
        <w:widowControl/>
        <w:numPr>
          <w:ilvl w:val="0"/>
          <w:numId w:val="73"/>
        </w:numPr>
        <w:spacing w:line="264" w:lineRule="auto"/>
        <w:jc w:val="both"/>
        <w:rPr>
          <w:lang w:val="ru-RU"/>
        </w:rPr>
      </w:pPr>
      <w:r w:rsidRPr="00635517">
        <w:rPr>
          <w:color w:val="000000"/>
          <w:sz w:val="28"/>
          <w:lang w:val="ru-RU"/>
        </w:rPr>
        <w:t xml:space="preserve">демонстрировать прыжки через скакалку на двух ногах и попеременно на правой и левой ноге; </w:t>
      </w:r>
    </w:p>
    <w:p w:rsidR="006704C6" w:rsidRPr="00635517" w:rsidRDefault="006704C6" w:rsidP="00282D96">
      <w:pPr>
        <w:widowControl/>
        <w:numPr>
          <w:ilvl w:val="0"/>
          <w:numId w:val="73"/>
        </w:numPr>
        <w:spacing w:line="264" w:lineRule="auto"/>
        <w:jc w:val="both"/>
        <w:rPr>
          <w:lang w:val="ru-RU"/>
        </w:rPr>
      </w:pPr>
      <w:r w:rsidRPr="00635517">
        <w:rPr>
          <w:color w:val="000000"/>
          <w:sz w:val="28"/>
          <w:lang w:val="ru-RU"/>
        </w:rPr>
        <w:t xml:space="preserve">демонстрировать упражнения ритмической гимнастики, движения танцев галоп и полька; </w:t>
      </w:r>
    </w:p>
    <w:p w:rsidR="006704C6" w:rsidRPr="00635517" w:rsidRDefault="006704C6" w:rsidP="00282D96">
      <w:pPr>
        <w:widowControl/>
        <w:numPr>
          <w:ilvl w:val="0"/>
          <w:numId w:val="73"/>
        </w:numPr>
        <w:spacing w:line="264" w:lineRule="auto"/>
        <w:jc w:val="both"/>
        <w:rPr>
          <w:lang w:val="ru-RU"/>
        </w:rPr>
      </w:pPr>
      <w:r w:rsidRPr="00635517">
        <w:rPr>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6704C6" w:rsidRPr="00635517" w:rsidRDefault="006704C6" w:rsidP="00282D96">
      <w:pPr>
        <w:widowControl/>
        <w:numPr>
          <w:ilvl w:val="0"/>
          <w:numId w:val="73"/>
        </w:numPr>
        <w:spacing w:line="264" w:lineRule="auto"/>
        <w:jc w:val="both"/>
        <w:rPr>
          <w:lang w:val="ru-RU"/>
        </w:rPr>
      </w:pPr>
      <w:r w:rsidRPr="00635517">
        <w:rPr>
          <w:color w:val="000000"/>
          <w:sz w:val="28"/>
          <w:lang w:val="ru-RU"/>
        </w:rPr>
        <w:t xml:space="preserve">передвигаться на лыжах одновременным двухшажным ходом, спускаться с пологого склона в стойке лыжника и тормозить плугом; </w:t>
      </w:r>
    </w:p>
    <w:p w:rsidR="006704C6" w:rsidRPr="00635517" w:rsidRDefault="006704C6" w:rsidP="00282D96">
      <w:pPr>
        <w:widowControl/>
        <w:numPr>
          <w:ilvl w:val="0"/>
          <w:numId w:val="73"/>
        </w:numPr>
        <w:spacing w:line="264" w:lineRule="auto"/>
        <w:jc w:val="both"/>
        <w:rPr>
          <w:lang w:val="ru-RU"/>
        </w:rPr>
      </w:pPr>
      <w:r w:rsidRPr="00635517">
        <w:rPr>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6704C6" w:rsidRPr="00635517" w:rsidRDefault="006704C6" w:rsidP="00282D96">
      <w:pPr>
        <w:widowControl/>
        <w:numPr>
          <w:ilvl w:val="0"/>
          <w:numId w:val="73"/>
        </w:numPr>
        <w:spacing w:line="264" w:lineRule="auto"/>
        <w:jc w:val="both"/>
        <w:rPr>
          <w:lang w:val="ru-RU"/>
        </w:rPr>
      </w:pPr>
      <w:r w:rsidRPr="00635517">
        <w:rPr>
          <w:color w:val="000000"/>
          <w:sz w:val="28"/>
          <w:lang w:val="ru-RU"/>
        </w:rPr>
        <w:t xml:space="preserve">выполнять упражнения на развитие физических качеств, демонстрировать приросты в их показателях. </w:t>
      </w:r>
      <w:bookmarkStart w:id="181" w:name="_Toc103687220"/>
      <w:bookmarkEnd w:id="181"/>
    </w:p>
    <w:p w:rsidR="006704C6" w:rsidRPr="00635517" w:rsidRDefault="006704C6" w:rsidP="006704C6">
      <w:pPr>
        <w:ind w:left="120"/>
        <w:rPr>
          <w:lang w:val="ru-RU"/>
        </w:rPr>
      </w:pPr>
      <w:bookmarkStart w:id="182" w:name="_Toc137548647"/>
      <w:bookmarkEnd w:id="182"/>
    </w:p>
    <w:p w:rsidR="006704C6" w:rsidRPr="00635517" w:rsidRDefault="006704C6" w:rsidP="006704C6">
      <w:pPr>
        <w:spacing w:line="264" w:lineRule="auto"/>
        <w:ind w:left="120"/>
        <w:jc w:val="both"/>
        <w:rPr>
          <w:lang w:val="ru-RU"/>
        </w:rPr>
      </w:pPr>
    </w:p>
    <w:p w:rsidR="006704C6" w:rsidRPr="00635517" w:rsidRDefault="006704C6" w:rsidP="006704C6">
      <w:pPr>
        <w:spacing w:line="264" w:lineRule="auto"/>
        <w:ind w:left="120"/>
        <w:jc w:val="both"/>
        <w:rPr>
          <w:lang w:val="ru-RU"/>
        </w:rPr>
      </w:pPr>
      <w:r w:rsidRPr="00635517">
        <w:rPr>
          <w:b/>
          <w:color w:val="000000"/>
          <w:sz w:val="28"/>
          <w:lang w:val="ru-RU"/>
        </w:rPr>
        <w:t>4 КЛАСС</w:t>
      </w:r>
    </w:p>
    <w:p w:rsidR="006704C6" w:rsidRPr="00635517" w:rsidRDefault="006704C6" w:rsidP="006704C6">
      <w:pPr>
        <w:spacing w:line="264" w:lineRule="auto"/>
        <w:ind w:firstLine="600"/>
        <w:jc w:val="both"/>
        <w:rPr>
          <w:lang w:val="ru-RU"/>
        </w:rPr>
      </w:pPr>
      <w:r w:rsidRPr="00635517">
        <w:rPr>
          <w:color w:val="000000"/>
          <w:sz w:val="28"/>
          <w:lang w:val="ru-RU"/>
        </w:rPr>
        <w:t xml:space="preserve">К концу обучения в </w:t>
      </w:r>
      <w:r w:rsidRPr="00635517">
        <w:rPr>
          <w:b/>
          <w:color w:val="000000"/>
          <w:sz w:val="28"/>
          <w:lang w:val="ru-RU"/>
        </w:rPr>
        <w:t>4 классе</w:t>
      </w:r>
      <w:r w:rsidRPr="00635517">
        <w:rPr>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6704C6" w:rsidRPr="00635517" w:rsidRDefault="006704C6" w:rsidP="00282D96">
      <w:pPr>
        <w:widowControl/>
        <w:numPr>
          <w:ilvl w:val="0"/>
          <w:numId w:val="74"/>
        </w:numPr>
        <w:spacing w:line="264" w:lineRule="auto"/>
        <w:jc w:val="both"/>
        <w:rPr>
          <w:lang w:val="ru-RU"/>
        </w:rPr>
      </w:pPr>
      <w:r w:rsidRPr="00635517">
        <w:rPr>
          <w:color w:val="000000"/>
          <w:sz w:val="28"/>
          <w:lang w:val="ru-RU"/>
        </w:rPr>
        <w:t xml:space="preserve">объяснять назначение комплекса ГТО и выявлять его связь с подготовкой к труду и защите Родины; </w:t>
      </w:r>
    </w:p>
    <w:p w:rsidR="006704C6" w:rsidRPr="00635517" w:rsidRDefault="006704C6" w:rsidP="00282D96">
      <w:pPr>
        <w:widowControl/>
        <w:numPr>
          <w:ilvl w:val="0"/>
          <w:numId w:val="74"/>
        </w:numPr>
        <w:spacing w:line="264" w:lineRule="auto"/>
        <w:jc w:val="both"/>
        <w:rPr>
          <w:lang w:val="ru-RU"/>
        </w:rPr>
      </w:pPr>
      <w:r w:rsidRPr="00635517">
        <w:rPr>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6704C6" w:rsidRPr="00635517" w:rsidRDefault="006704C6" w:rsidP="00282D96">
      <w:pPr>
        <w:widowControl/>
        <w:numPr>
          <w:ilvl w:val="0"/>
          <w:numId w:val="74"/>
        </w:numPr>
        <w:spacing w:line="264" w:lineRule="auto"/>
        <w:jc w:val="both"/>
        <w:rPr>
          <w:lang w:val="ru-RU"/>
        </w:rPr>
      </w:pPr>
      <w:r w:rsidRPr="00635517">
        <w:rPr>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6704C6" w:rsidRPr="00635517" w:rsidRDefault="006704C6" w:rsidP="00282D96">
      <w:pPr>
        <w:widowControl/>
        <w:numPr>
          <w:ilvl w:val="0"/>
          <w:numId w:val="74"/>
        </w:numPr>
        <w:spacing w:line="264" w:lineRule="auto"/>
        <w:jc w:val="both"/>
        <w:rPr>
          <w:lang w:val="ru-RU"/>
        </w:rPr>
      </w:pPr>
      <w:r w:rsidRPr="00635517">
        <w:rPr>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6704C6" w:rsidRPr="00635517" w:rsidRDefault="006704C6" w:rsidP="00282D96">
      <w:pPr>
        <w:widowControl/>
        <w:numPr>
          <w:ilvl w:val="0"/>
          <w:numId w:val="74"/>
        </w:numPr>
        <w:spacing w:line="264" w:lineRule="auto"/>
        <w:jc w:val="both"/>
        <w:rPr>
          <w:lang w:val="ru-RU"/>
        </w:rPr>
      </w:pPr>
      <w:r w:rsidRPr="00635517">
        <w:rPr>
          <w:color w:val="000000"/>
          <w:sz w:val="28"/>
          <w:lang w:val="ru-RU"/>
        </w:rPr>
        <w:t>проявлять готовность оказать первую помощь в случае необходимости;</w:t>
      </w:r>
    </w:p>
    <w:p w:rsidR="006704C6" w:rsidRPr="00635517" w:rsidRDefault="006704C6" w:rsidP="00282D96">
      <w:pPr>
        <w:widowControl/>
        <w:numPr>
          <w:ilvl w:val="0"/>
          <w:numId w:val="74"/>
        </w:numPr>
        <w:spacing w:line="264" w:lineRule="auto"/>
        <w:jc w:val="both"/>
        <w:rPr>
          <w:lang w:val="ru-RU"/>
        </w:rPr>
      </w:pPr>
      <w:r w:rsidRPr="00635517">
        <w:rPr>
          <w:color w:val="000000"/>
          <w:sz w:val="28"/>
          <w:lang w:val="ru-RU"/>
        </w:rPr>
        <w:t xml:space="preserve">демонстрировать акробатические комбинации из 5–7 хорошо освоенных упражнений (с помощью учителя); </w:t>
      </w:r>
    </w:p>
    <w:p w:rsidR="006704C6" w:rsidRPr="00635517" w:rsidRDefault="006704C6" w:rsidP="00282D96">
      <w:pPr>
        <w:widowControl/>
        <w:numPr>
          <w:ilvl w:val="0"/>
          <w:numId w:val="74"/>
        </w:numPr>
        <w:spacing w:line="264" w:lineRule="auto"/>
        <w:jc w:val="both"/>
        <w:rPr>
          <w:lang w:val="ru-RU"/>
        </w:rPr>
      </w:pPr>
      <w:r w:rsidRPr="00635517">
        <w:rPr>
          <w:color w:val="000000"/>
          <w:sz w:val="28"/>
          <w:lang w:val="ru-RU"/>
        </w:rPr>
        <w:t>демонстрировать опорный прыжок через гимнастического козла с разбега способом напрыгивания;</w:t>
      </w:r>
    </w:p>
    <w:p w:rsidR="006704C6" w:rsidRPr="00635517" w:rsidRDefault="006704C6" w:rsidP="00282D96">
      <w:pPr>
        <w:widowControl/>
        <w:numPr>
          <w:ilvl w:val="0"/>
          <w:numId w:val="74"/>
        </w:numPr>
        <w:spacing w:line="264" w:lineRule="auto"/>
        <w:jc w:val="both"/>
        <w:rPr>
          <w:lang w:val="ru-RU"/>
        </w:rPr>
      </w:pPr>
      <w:r w:rsidRPr="00635517">
        <w:rPr>
          <w:color w:val="000000"/>
          <w:sz w:val="28"/>
          <w:lang w:val="ru-RU"/>
        </w:rPr>
        <w:t xml:space="preserve">демонстрировать движения танца «Летка-енка» в групповом исполнении под музыкальное сопровождение; </w:t>
      </w:r>
    </w:p>
    <w:p w:rsidR="006704C6" w:rsidRPr="00635517" w:rsidRDefault="006704C6" w:rsidP="00282D96">
      <w:pPr>
        <w:widowControl/>
        <w:numPr>
          <w:ilvl w:val="0"/>
          <w:numId w:val="74"/>
        </w:numPr>
        <w:spacing w:line="264" w:lineRule="auto"/>
        <w:jc w:val="both"/>
        <w:rPr>
          <w:lang w:val="ru-RU"/>
        </w:rPr>
      </w:pPr>
      <w:r w:rsidRPr="00635517">
        <w:rPr>
          <w:color w:val="000000"/>
          <w:sz w:val="28"/>
          <w:lang w:val="ru-RU"/>
        </w:rPr>
        <w:t xml:space="preserve">выполнять прыжок в высоту с разбега перешагиванием; </w:t>
      </w:r>
    </w:p>
    <w:p w:rsidR="006704C6" w:rsidRPr="00635517" w:rsidRDefault="006704C6" w:rsidP="00282D96">
      <w:pPr>
        <w:widowControl/>
        <w:numPr>
          <w:ilvl w:val="0"/>
          <w:numId w:val="74"/>
        </w:numPr>
        <w:spacing w:line="264" w:lineRule="auto"/>
        <w:jc w:val="both"/>
        <w:rPr>
          <w:lang w:val="ru-RU"/>
        </w:rPr>
      </w:pPr>
      <w:r w:rsidRPr="00635517">
        <w:rPr>
          <w:color w:val="000000"/>
          <w:sz w:val="28"/>
          <w:lang w:val="ru-RU"/>
        </w:rPr>
        <w:t xml:space="preserve">выполнять метание малого (теннисного) мяча на дальность; </w:t>
      </w:r>
    </w:p>
    <w:p w:rsidR="006704C6" w:rsidRPr="00635517" w:rsidRDefault="006704C6" w:rsidP="00282D96">
      <w:pPr>
        <w:widowControl/>
        <w:numPr>
          <w:ilvl w:val="0"/>
          <w:numId w:val="74"/>
        </w:numPr>
        <w:spacing w:line="264" w:lineRule="auto"/>
        <w:jc w:val="both"/>
        <w:rPr>
          <w:lang w:val="ru-RU"/>
        </w:rPr>
      </w:pPr>
      <w:r w:rsidRPr="00635517">
        <w:rPr>
          <w:color w:val="000000"/>
          <w:sz w:val="28"/>
          <w:lang w:val="ru-RU"/>
        </w:rPr>
        <w:t>демонстрировать проплывание учебной дистанции кролем на груди или кролем на спине (по выбору обучающегося);</w:t>
      </w:r>
    </w:p>
    <w:p w:rsidR="006704C6" w:rsidRPr="00635517" w:rsidRDefault="006704C6" w:rsidP="00282D96">
      <w:pPr>
        <w:widowControl/>
        <w:numPr>
          <w:ilvl w:val="0"/>
          <w:numId w:val="74"/>
        </w:numPr>
        <w:spacing w:line="264" w:lineRule="auto"/>
        <w:jc w:val="both"/>
        <w:rPr>
          <w:lang w:val="ru-RU"/>
        </w:rPr>
      </w:pPr>
      <w:r w:rsidRPr="00635517">
        <w:rPr>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6704C6" w:rsidRPr="00635517" w:rsidRDefault="006704C6" w:rsidP="00282D96">
      <w:pPr>
        <w:widowControl/>
        <w:numPr>
          <w:ilvl w:val="0"/>
          <w:numId w:val="74"/>
        </w:numPr>
        <w:spacing w:line="264" w:lineRule="auto"/>
        <w:jc w:val="both"/>
        <w:rPr>
          <w:lang w:val="ru-RU"/>
        </w:rPr>
      </w:pPr>
      <w:r w:rsidRPr="00635517">
        <w:rPr>
          <w:color w:val="000000"/>
          <w:sz w:val="28"/>
          <w:lang w:val="ru-RU"/>
        </w:rPr>
        <w:t>выполнять упражнения на развитие физических качеств, демонстрировать приросты в их показателях.</w:t>
      </w:r>
    </w:p>
    <w:p w:rsidR="006704C6" w:rsidRPr="00635517" w:rsidRDefault="006704C6" w:rsidP="006704C6">
      <w:pPr>
        <w:rPr>
          <w:lang w:val="ru-RU"/>
        </w:rPr>
        <w:sectPr w:rsidR="006704C6" w:rsidRPr="00635517">
          <w:pgSz w:w="11906" w:h="16383"/>
          <w:pgMar w:top="1134" w:right="850" w:bottom="1134" w:left="1701" w:header="720" w:footer="720" w:gutter="0"/>
          <w:cols w:space="720"/>
        </w:sectPr>
      </w:pPr>
    </w:p>
    <w:p w:rsidR="006704C6" w:rsidRDefault="006704C6" w:rsidP="006704C6">
      <w:pPr>
        <w:ind w:left="120"/>
      </w:pPr>
      <w:bookmarkStart w:id="183" w:name="block-11478699"/>
      <w:bookmarkEnd w:id="172"/>
      <w:r w:rsidRPr="00635517">
        <w:rPr>
          <w:b/>
          <w:color w:val="000000"/>
          <w:sz w:val="28"/>
          <w:lang w:val="ru-RU"/>
        </w:rPr>
        <w:lastRenderedPageBreak/>
        <w:t xml:space="preserve"> </w:t>
      </w:r>
      <w:r>
        <w:rPr>
          <w:b/>
          <w:color w:val="000000"/>
          <w:sz w:val="28"/>
        </w:rPr>
        <w:t xml:space="preserve">ТЕМАТИЧЕСКОЕ ПЛАНИРОВАНИЕ </w:t>
      </w:r>
    </w:p>
    <w:p w:rsidR="006704C6" w:rsidRDefault="006704C6" w:rsidP="006704C6">
      <w:pPr>
        <w:ind w:left="120"/>
      </w:pPr>
      <w:r>
        <w:rPr>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4"/>
        <w:gridCol w:w="2438"/>
        <w:gridCol w:w="1014"/>
        <w:gridCol w:w="1841"/>
        <w:gridCol w:w="1910"/>
        <w:gridCol w:w="2273"/>
      </w:tblGrid>
      <w:tr w:rsidR="006704C6" w:rsidTr="00C735D7">
        <w:trPr>
          <w:trHeight w:val="113"/>
          <w:tblCellSpacing w:w="20" w:type="nil"/>
        </w:trPr>
        <w:tc>
          <w:tcPr>
            <w:tcW w:w="510" w:type="dxa"/>
            <w:vMerge w:val="restart"/>
            <w:tcMar>
              <w:top w:w="50" w:type="dxa"/>
              <w:left w:w="100" w:type="dxa"/>
            </w:tcMar>
            <w:vAlign w:val="center"/>
          </w:tcPr>
          <w:p w:rsidR="006704C6" w:rsidRDefault="006704C6" w:rsidP="00C735D7">
            <w:pPr>
              <w:ind w:left="135"/>
            </w:pPr>
            <w:r>
              <w:rPr>
                <w:b/>
                <w:color w:val="000000"/>
              </w:rPr>
              <w:t xml:space="preserve">№ п/п </w:t>
            </w:r>
          </w:p>
          <w:p w:rsidR="006704C6" w:rsidRDefault="006704C6" w:rsidP="00C735D7">
            <w:pPr>
              <w:ind w:left="135"/>
            </w:pPr>
          </w:p>
        </w:tc>
        <w:tc>
          <w:tcPr>
            <w:tcW w:w="2816" w:type="dxa"/>
            <w:vMerge w:val="restart"/>
            <w:tcMar>
              <w:top w:w="50" w:type="dxa"/>
              <w:left w:w="100" w:type="dxa"/>
            </w:tcMar>
            <w:vAlign w:val="center"/>
          </w:tcPr>
          <w:p w:rsidR="006704C6" w:rsidRDefault="006704C6" w:rsidP="00C735D7">
            <w:pPr>
              <w:ind w:left="135"/>
            </w:pPr>
            <w:r>
              <w:rPr>
                <w:b/>
                <w:color w:val="000000"/>
              </w:rPr>
              <w:t xml:space="preserve">Наименование разделов и тем программы </w:t>
            </w:r>
          </w:p>
          <w:p w:rsidR="006704C6" w:rsidRDefault="006704C6" w:rsidP="00C735D7">
            <w:pPr>
              <w:ind w:left="135"/>
            </w:pPr>
          </w:p>
        </w:tc>
        <w:tc>
          <w:tcPr>
            <w:tcW w:w="0" w:type="auto"/>
            <w:gridSpan w:val="3"/>
            <w:tcMar>
              <w:top w:w="50" w:type="dxa"/>
              <w:left w:w="100" w:type="dxa"/>
            </w:tcMar>
            <w:vAlign w:val="center"/>
          </w:tcPr>
          <w:p w:rsidR="006704C6" w:rsidRDefault="006704C6" w:rsidP="00C735D7">
            <w:r>
              <w:rPr>
                <w:b/>
                <w:color w:val="000000"/>
              </w:rPr>
              <w:t>Количество часов</w:t>
            </w:r>
          </w:p>
        </w:tc>
        <w:tc>
          <w:tcPr>
            <w:tcW w:w="2694" w:type="dxa"/>
            <w:vMerge w:val="restart"/>
            <w:tcMar>
              <w:top w:w="50" w:type="dxa"/>
              <w:left w:w="100" w:type="dxa"/>
            </w:tcMar>
            <w:vAlign w:val="center"/>
          </w:tcPr>
          <w:p w:rsidR="006704C6" w:rsidRDefault="006704C6" w:rsidP="00C735D7">
            <w:pPr>
              <w:ind w:left="135"/>
            </w:pPr>
            <w:r>
              <w:rPr>
                <w:b/>
                <w:color w:val="000000"/>
              </w:rPr>
              <w:t xml:space="preserve">Электронные (цифровые) образовательные ресурсы </w:t>
            </w:r>
          </w:p>
          <w:p w:rsidR="006704C6" w:rsidRDefault="006704C6" w:rsidP="00C735D7">
            <w:pPr>
              <w:ind w:left="135"/>
            </w:pPr>
          </w:p>
        </w:tc>
      </w:tr>
      <w:tr w:rsidR="006704C6" w:rsidTr="00C735D7">
        <w:trPr>
          <w:trHeight w:val="113"/>
          <w:tblCellSpacing w:w="20" w:type="nil"/>
        </w:trPr>
        <w:tc>
          <w:tcPr>
            <w:tcW w:w="0" w:type="auto"/>
            <w:vMerge/>
            <w:tcBorders>
              <w:top w:val="nil"/>
            </w:tcBorders>
            <w:tcMar>
              <w:top w:w="50" w:type="dxa"/>
              <w:left w:w="100" w:type="dxa"/>
            </w:tcMar>
          </w:tcPr>
          <w:p w:rsidR="006704C6" w:rsidRDefault="006704C6" w:rsidP="00C735D7"/>
        </w:tc>
        <w:tc>
          <w:tcPr>
            <w:tcW w:w="0" w:type="auto"/>
            <w:vMerge/>
            <w:tcBorders>
              <w:top w:val="nil"/>
            </w:tcBorders>
            <w:tcMar>
              <w:top w:w="50" w:type="dxa"/>
              <w:left w:w="100" w:type="dxa"/>
            </w:tcMar>
          </w:tcPr>
          <w:p w:rsidR="006704C6" w:rsidRDefault="006704C6" w:rsidP="00C735D7"/>
        </w:tc>
        <w:tc>
          <w:tcPr>
            <w:tcW w:w="994" w:type="dxa"/>
            <w:tcMar>
              <w:top w:w="50" w:type="dxa"/>
              <w:left w:w="100" w:type="dxa"/>
            </w:tcMar>
            <w:vAlign w:val="center"/>
          </w:tcPr>
          <w:p w:rsidR="006704C6" w:rsidRDefault="006704C6" w:rsidP="00C735D7">
            <w:pPr>
              <w:ind w:left="135"/>
            </w:pPr>
            <w:r>
              <w:rPr>
                <w:b/>
                <w:color w:val="000000"/>
              </w:rPr>
              <w:t xml:space="preserve">Всего </w:t>
            </w:r>
          </w:p>
          <w:p w:rsidR="006704C6" w:rsidRDefault="006704C6" w:rsidP="00C735D7">
            <w:pPr>
              <w:ind w:left="135"/>
            </w:pPr>
          </w:p>
        </w:tc>
        <w:tc>
          <w:tcPr>
            <w:tcW w:w="1719" w:type="dxa"/>
            <w:tcMar>
              <w:top w:w="50" w:type="dxa"/>
              <w:left w:w="100" w:type="dxa"/>
            </w:tcMar>
            <w:vAlign w:val="center"/>
          </w:tcPr>
          <w:p w:rsidR="006704C6" w:rsidRDefault="006704C6" w:rsidP="00C735D7">
            <w:pPr>
              <w:ind w:left="135"/>
            </w:pPr>
            <w:r>
              <w:rPr>
                <w:b/>
                <w:color w:val="000000"/>
              </w:rPr>
              <w:t xml:space="preserve">Контрольные работы </w:t>
            </w:r>
          </w:p>
          <w:p w:rsidR="006704C6" w:rsidRDefault="006704C6" w:rsidP="00C735D7">
            <w:pPr>
              <w:ind w:left="135"/>
            </w:pPr>
          </w:p>
        </w:tc>
        <w:tc>
          <w:tcPr>
            <w:tcW w:w="1805" w:type="dxa"/>
            <w:tcMar>
              <w:top w:w="50" w:type="dxa"/>
              <w:left w:w="100" w:type="dxa"/>
            </w:tcMar>
            <w:vAlign w:val="center"/>
          </w:tcPr>
          <w:p w:rsidR="006704C6" w:rsidRDefault="006704C6" w:rsidP="00C735D7">
            <w:pPr>
              <w:ind w:left="135"/>
            </w:pPr>
            <w:r>
              <w:rPr>
                <w:b/>
                <w:color w:val="000000"/>
              </w:rPr>
              <w:t xml:space="preserve">Практические работы </w:t>
            </w:r>
          </w:p>
          <w:p w:rsidR="006704C6" w:rsidRDefault="006704C6" w:rsidP="00C735D7">
            <w:pPr>
              <w:ind w:left="135"/>
            </w:pPr>
          </w:p>
        </w:tc>
        <w:tc>
          <w:tcPr>
            <w:tcW w:w="0" w:type="auto"/>
            <w:vMerge/>
            <w:tcBorders>
              <w:top w:val="nil"/>
            </w:tcBorders>
            <w:tcMar>
              <w:top w:w="50" w:type="dxa"/>
              <w:left w:w="100" w:type="dxa"/>
            </w:tcMar>
          </w:tcPr>
          <w:p w:rsidR="006704C6" w:rsidRDefault="006704C6" w:rsidP="00C735D7"/>
        </w:tc>
      </w:tr>
      <w:tr w:rsidR="006704C6" w:rsidRPr="00F20B6C" w:rsidTr="00C735D7">
        <w:trPr>
          <w:trHeight w:val="113"/>
          <w:tblCellSpacing w:w="20" w:type="nil"/>
        </w:trPr>
        <w:tc>
          <w:tcPr>
            <w:tcW w:w="0" w:type="auto"/>
            <w:gridSpan w:val="6"/>
            <w:tcMar>
              <w:top w:w="50" w:type="dxa"/>
              <w:left w:w="100" w:type="dxa"/>
            </w:tcMar>
            <w:vAlign w:val="center"/>
          </w:tcPr>
          <w:p w:rsidR="006704C6" w:rsidRPr="00635517" w:rsidRDefault="006704C6" w:rsidP="00C735D7">
            <w:pPr>
              <w:ind w:left="135"/>
              <w:rPr>
                <w:lang w:val="ru-RU"/>
              </w:rPr>
            </w:pPr>
            <w:r w:rsidRPr="00635517">
              <w:rPr>
                <w:b/>
                <w:color w:val="000000"/>
                <w:lang w:val="ru-RU"/>
              </w:rPr>
              <w:t>Раздел 1.</w:t>
            </w:r>
            <w:r w:rsidRPr="00635517">
              <w:rPr>
                <w:color w:val="000000"/>
                <w:lang w:val="ru-RU"/>
              </w:rPr>
              <w:t xml:space="preserve"> </w:t>
            </w:r>
            <w:r w:rsidRPr="00635517">
              <w:rPr>
                <w:b/>
                <w:color w:val="000000"/>
                <w:lang w:val="ru-RU"/>
              </w:rPr>
              <w:t>Знания о физической культуре</w:t>
            </w:r>
          </w:p>
        </w:tc>
      </w:tr>
      <w:tr w:rsidR="006704C6" w:rsidTr="00C735D7">
        <w:trPr>
          <w:trHeight w:val="113"/>
          <w:tblCellSpacing w:w="20" w:type="nil"/>
        </w:trPr>
        <w:tc>
          <w:tcPr>
            <w:tcW w:w="510" w:type="dxa"/>
            <w:tcMar>
              <w:top w:w="50" w:type="dxa"/>
              <w:left w:w="100" w:type="dxa"/>
            </w:tcMar>
            <w:vAlign w:val="center"/>
          </w:tcPr>
          <w:p w:rsidR="006704C6" w:rsidRDefault="006704C6" w:rsidP="00C735D7">
            <w:r>
              <w:rPr>
                <w:color w:val="000000"/>
              </w:rPr>
              <w:t>1.1</w:t>
            </w:r>
          </w:p>
        </w:tc>
        <w:tc>
          <w:tcPr>
            <w:tcW w:w="2816" w:type="dxa"/>
            <w:tcMar>
              <w:top w:w="50" w:type="dxa"/>
              <w:left w:w="100" w:type="dxa"/>
            </w:tcMar>
            <w:vAlign w:val="center"/>
          </w:tcPr>
          <w:p w:rsidR="006704C6" w:rsidRDefault="006704C6" w:rsidP="00C735D7">
            <w:pPr>
              <w:ind w:left="135"/>
            </w:pPr>
            <w:r>
              <w:rPr>
                <w:color w:val="000000"/>
              </w:rPr>
              <w:t>Знания о физической культуре</w:t>
            </w:r>
          </w:p>
        </w:tc>
        <w:tc>
          <w:tcPr>
            <w:tcW w:w="994" w:type="dxa"/>
            <w:tcMar>
              <w:top w:w="50" w:type="dxa"/>
              <w:left w:w="100" w:type="dxa"/>
            </w:tcMar>
            <w:vAlign w:val="center"/>
          </w:tcPr>
          <w:p w:rsidR="006704C6" w:rsidRDefault="006704C6" w:rsidP="00C735D7">
            <w:pPr>
              <w:ind w:left="135"/>
              <w:jc w:val="center"/>
            </w:pPr>
            <w:r>
              <w:rPr>
                <w:color w:val="000000"/>
              </w:rPr>
              <w:t xml:space="preserve"> 2 </w:t>
            </w:r>
          </w:p>
        </w:tc>
        <w:tc>
          <w:tcPr>
            <w:tcW w:w="1719" w:type="dxa"/>
            <w:tcMar>
              <w:top w:w="50" w:type="dxa"/>
              <w:left w:w="100" w:type="dxa"/>
            </w:tcMar>
            <w:vAlign w:val="center"/>
          </w:tcPr>
          <w:p w:rsidR="006704C6" w:rsidRDefault="006704C6" w:rsidP="00C735D7">
            <w:pPr>
              <w:ind w:left="135"/>
              <w:jc w:val="center"/>
            </w:pPr>
            <w:r>
              <w:rPr>
                <w:color w:val="000000"/>
              </w:rPr>
              <w:t xml:space="preserve"> 0 </w:t>
            </w:r>
          </w:p>
        </w:tc>
        <w:tc>
          <w:tcPr>
            <w:tcW w:w="1805" w:type="dxa"/>
            <w:tcMar>
              <w:top w:w="50" w:type="dxa"/>
              <w:left w:w="100" w:type="dxa"/>
            </w:tcMar>
            <w:vAlign w:val="center"/>
          </w:tcPr>
          <w:p w:rsidR="006704C6" w:rsidRDefault="006704C6" w:rsidP="00C735D7">
            <w:pPr>
              <w:ind w:left="135"/>
              <w:jc w:val="center"/>
            </w:pPr>
            <w:r>
              <w:rPr>
                <w:color w:val="000000"/>
              </w:rPr>
              <w:t xml:space="preserve"> 0 </w:t>
            </w:r>
          </w:p>
        </w:tc>
        <w:tc>
          <w:tcPr>
            <w:tcW w:w="2694" w:type="dxa"/>
            <w:tcMar>
              <w:top w:w="50" w:type="dxa"/>
              <w:left w:w="100" w:type="dxa"/>
            </w:tcMar>
            <w:vAlign w:val="center"/>
          </w:tcPr>
          <w:p w:rsidR="006704C6" w:rsidRDefault="00F20B6C" w:rsidP="00C735D7">
            <w:pPr>
              <w:ind w:left="135"/>
            </w:pPr>
            <w:hyperlink r:id="rId291">
              <w:r w:rsidR="006704C6">
                <w:rPr>
                  <w:color w:val="0000FF"/>
                  <w:u w:val="single"/>
                </w:rPr>
                <w:t>www.edu.ru</w:t>
              </w:r>
            </w:hyperlink>
            <w:r w:rsidR="006704C6">
              <w:rPr>
                <w:color w:val="000000"/>
              </w:rPr>
              <w:t xml:space="preserve"> </w:t>
            </w:r>
            <w:hyperlink r:id="rId292">
              <w:r w:rsidR="006704C6">
                <w:rPr>
                  <w:color w:val="0000FF"/>
                  <w:u w:val="single"/>
                </w:rPr>
                <w:t>www.school.edu.ru</w:t>
              </w:r>
            </w:hyperlink>
            <w:r w:rsidR="006704C6">
              <w:rPr>
                <w:color w:val="000000"/>
              </w:rPr>
              <w:t xml:space="preserve"> </w:t>
            </w:r>
            <w:hyperlink r:id="rId293">
              <w:r w:rsidR="006704C6">
                <w:rPr>
                  <w:color w:val="0000FF"/>
                  <w:u w:val="single"/>
                </w:rPr>
                <w:t>https://uchi.ru/</w:t>
              </w:r>
            </w:hyperlink>
          </w:p>
        </w:tc>
      </w:tr>
      <w:tr w:rsidR="006704C6" w:rsidTr="00C735D7">
        <w:trPr>
          <w:trHeight w:val="113"/>
          <w:tblCellSpacing w:w="20" w:type="nil"/>
        </w:trPr>
        <w:tc>
          <w:tcPr>
            <w:tcW w:w="0" w:type="auto"/>
            <w:gridSpan w:val="2"/>
            <w:tcMar>
              <w:top w:w="50" w:type="dxa"/>
              <w:left w:w="100" w:type="dxa"/>
            </w:tcMar>
            <w:vAlign w:val="center"/>
          </w:tcPr>
          <w:p w:rsidR="006704C6" w:rsidRDefault="006704C6" w:rsidP="00C735D7">
            <w:pPr>
              <w:ind w:left="135"/>
            </w:pPr>
            <w:r>
              <w:rPr>
                <w:color w:val="000000"/>
              </w:rPr>
              <w:t>Итого по разделу</w:t>
            </w:r>
          </w:p>
        </w:tc>
        <w:tc>
          <w:tcPr>
            <w:tcW w:w="1563" w:type="dxa"/>
            <w:tcMar>
              <w:top w:w="50" w:type="dxa"/>
              <w:left w:w="100" w:type="dxa"/>
            </w:tcMar>
            <w:vAlign w:val="center"/>
          </w:tcPr>
          <w:p w:rsidR="006704C6" w:rsidRDefault="006704C6" w:rsidP="00C735D7">
            <w:pPr>
              <w:ind w:left="135"/>
              <w:jc w:val="center"/>
            </w:pPr>
            <w:r>
              <w:rPr>
                <w:color w:val="000000"/>
              </w:rPr>
              <w:t xml:space="preserve"> 2 </w:t>
            </w:r>
          </w:p>
        </w:tc>
        <w:tc>
          <w:tcPr>
            <w:tcW w:w="0" w:type="auto"/>
            <w:gridSpan w:val="3"/>
            <w:tcMar>
              <w:top w:w="50" w:type="dxa"/>
              <w:left w:w="100" w:type="dxa"/>
            </w:tcMar>
            <w:vAlign w:val="center"/>
          </w:tcPr>
          <w:p w:rsidR="006704C6" w:rsidRDefault="006704C6" w:rsidP="00C735D7"/>
        </w:tc>
      </w:tr>
      <w:tr w:rsidR="006704C6" w:rsidTr="00C735D7">
        <w:trPr>
          <w:trHeight w:val="113"/>
          <w:tblCellSpacing w:w="20" w:type="nil"/>
        </w:trPr>
        <w:tc>
          <w:tcPr>
            <w:tcW w:w="0" w:type="auto"/>
            <w:gridSpan w:val="6"/>
            <w:tcMar>
              <w:top w:w="50" w:type="dxa"/>
              <w:left w:w="100" w:type="dxa"/>
            </w:tcMar>
            <w:vAlign w:val="center"/>
          </w:tcPr>
          <w:p w:rsidR="006704C6" w:rsidRDefault="006704C6" w:rsidP="00C735D7">
            <w:pPr>
              <w:ind w:left="135"/>
            </w:pPr>
            <w:r>
              <w:rPr>
                <w:b/>
                <w:color w:val="000000"/>
              </w:rPr>
              <w:t>Раздел 2.</w:t>
            </w:r>
            <w:r>
              <w:rPr>
                <w:color w:val="000000"/>
              </w:rPr>
              <w:t xml:space="preserve"> </w:t>
            </w:r>
            <w:r>
              <w:rPr>
                <w:b/>
                <w:color w:val="000000"/>
              </w:rPr>
              <w:t>Способы самостоятельной деятельности</w:t>
            </w:r>
          </w:p>
        </w:tc>
      </w:tr>
      <w:tr w:rsidR="006704C6" w:rsidTr="00C735D7">
        <w:trPr>
          <w:trHeight w:val="113"/>
          <w:tblCellSpacing w:w="20" w:type="nil"/>
        </w:trPr>
        <w:tc>
          <w:tcPr>
            <w:tcW w:w="510" w:type="dxa"/>
            <w:tcMar>
              <w:top w:w="50" w:type="dxa"/>
              <w:left w:w="100" w:type="dxa"/>
            </w:tcMar>
            <w:vAlign w:val="center"/>
          </w:tcPr>
          <w:p w:rsidR="006704C6" w:rsidRDefault="006704C6" w:rsidP="00C735D7">
            <w:r>
              <w:rPr>
                <w:color w:val="000000"/>
              </w:rPr>
              <w:t>2.1</w:t>
            </w:r>
          </w:p>
        </w:tc>
        <w:tc>
          <w:tcPr>
            <w:tcW w:w="2816" w:type="dxa"/>
            <w:tcMar>
              <w:top w:w="50" w:type="dxa"/>
              <w:left w:w="100" w:type="dxa"/>
            </w:tcMar>
            <w:vAlign w:val="center"/>
          </w:tcPr>
          <w:p w:rsidR="006704C6" w:rsidRDefault="006704C6" w:rsidP="00C735D7">
            <w:pPr>
              <w:ind w:left="135"/>
            </w:pPr>
            <w:r>
              <w:rPr>
                <w:color w:val="000000"/>
              </w:rPr>
              <w:t>Режим дня школьника</w:t>
            </w:r>
          </w:p>
        </w:tc>
        <w:tc>
          <w:tcPr>
            <w:tcW w:w="994" w:type="dxa"/>
            <w:tcMar>
              <w:top w:w="50" w:type="dxa"/>
              <w:left w:w="100" w:type="dxa"/>
            </w:tcMar>
            <w:vAlign w:val="center"/>
          </w:tcPr>
          <w:p w:rsidR="006704C6" w:rsidRDefault="006704C6" w:rsidP="00C735D7">
            <w:pPr>
              <w:ind w:left="135"/>
              <w:jc w:val="center"/>
            </w:pPr>
            <w:r>
              <w:rPr>
                <w:color w:val="000000"/>
              </w:rPr>
              <w:t xml:space="preserve"> 1 </w:t>
            </w:r>
          </w:p>
        </w:tc>
        <w:tc>
          <w:tcPr>
            <w:tcW w:w="1719" w:type="dxa"/>
            <w:tcMar>
              <w:top w:w="50" w:type="dxa"/>
              <w:left w:w="100" w:type="dxa"/>
            </w:tcMar>
            <w:vAlign w:val="center"/>
          </w:tcPr>
          <w:p w:rsidR="006704C6" w:rsidRDefault="006704C6" w:rsidP="00C735D7">
            <w:pPr>
              <w:ind w:left="135"/>
              <w:jc w:val="center"/>
            </w:pPr>
            <w:r>
              <w:rPr>
                <w:color w:val="000000"/>
              </w:rPr>
              <w:t xml:space="preserve"> 0 </w:t>
            </w:r>
          </w:p>
        </w:tc>
        <w:tc>
          <w:tcPr>
            <w:tcW w:w="1805" w:type="dxa"/>
            <w:tcMar>
              <w:top w:w="50" w:type="dxa"/>
              <w:left w:w="100" w:type="dxa"/>
            </w:tcMar>
            <w:vAlign w:val="center"/>
          </w:tcPr>
          <w:p w:rsidR="006704C6" w:rsidRDefault="006704C6" w:rsidP="00C735D7">
            <w:pPr>
              <w:ind w:left="135"/>
              <w:jc w:val="center"/>
            </w:pPr>
            <w:r>
              <w:rPr>
                <w:color w:val="000000"/>
              </w:rPr>
              <w:t xml:space="preserve"> 0 </w:t>
            </w:r>
          </w:p>
        </w:tc>
        <w:tc>
          <w:tcPr>
            <w:tcW w:w="2694" w:type="dxa"/>
            <w:tcMar>
              <w:top w:w="50" w:type="dxa"/>
              <w:left w:w="100" w:type="dxa"/>
            </w:tcMar>
            <w:vAlign w:val="center"/>
          </w:tcPr>
          <w:p w:rsidR="006704C6" w:rsidRDefault="00F20B6C" w:rsidP="00C735D7">
            <w:pPr>
              <w:ind w:left="135"/>
            </w:pPr>
            <w:hyperlink r:id="rId294">
              <w:r w:rsidR="006704C6">
                <w:rPr>
                  <w:color w:val="0000FF"/>
                  <w:u w:val="single"/>
                </w:rPr>
                <w:t>www.edu.ru</w:t>
              </w:r>
            </w:hyperlink>
            <w:r w:rsidR="006704C6">
              <w:rPr>
                <w:color w:val="000000"/>
              </w:rPr>
              <w:t xml:space="preserve"> </w:t>
            </w:r>
            <w:hyperlink r:id="rId295">
              <w:r w:rsidR="006704C6">
                <w:rPr>
                  <w:color w:val="0000FF"/>
                  <w:u w:val="single"/>
                </w:rPr>
                <w:t>www.school.edu.ru</w:t>
              </w:r>
            </w:hyperlink>
            <w:r w:rsidR="006704C6">
              <w:rPr>
                <w:color w:val="000000"/>
              </w:rPr>
              <w:t xml:space="preserve"> </w:t>
            </w:r>
            <w:hyperlink r:id="rId296">
              <w:r w:rsidR="006704C6">
                <w:rPr>
                  <w:color w:val="0000FF"/>
                  <w:u w:val="single"/>
                </w:rPr>
                <w:t>https://uchi.ru/</w:t>
              </w:r>
            </w:hyperlink>
          </w:p>
        </w:tc>
      </w:tr>
      <w:tr w:rsidR="006704C6" w:rsidTr="00C735D7">
        <w:trPr>
          <w:trHeight w:val="113"/>
          <w:tblCellSpacing w:w="20" w:type="nil"/>
        </w:trPr>
        <w:tc>
          <w:tcPr>
            <w:tcW w:w="0" w:type="auto"/>
            <w:gridSpan w:val="2"/>
            <w:tcMar>
              <w:top w:w="50" w:type="dxa"/>
              <w:left w:w="100" w:type="dxa"/>
            </w:tcMar>
            <w:vAlign w:val="center"/>
          </w:tcPr>
          <w:p w:rsidR="006704C6" w:rsidRDefault="006704C6" w:rsidP="00C735D7">
            <w:pPr>
              <w:ind w:left="135"/>
            </w:pPr>
            <w:r>
              <w:rPr>
                <w:color w:val="000000"/>
              </w:rPr>
              <w:t>Итого по разделу</w:t>
            </w:r>
          </w:p>
        </w:tc>
        <w:tc>
          <w:tcPr>
            <w:tcW w:w="1563" w:type="dxa"/>
            <w:tcMar>
              <w:top w:w="50" w:type="dxa"/>
              <w:left w:w="100" w:type="dxa"/>
            </w:tcMar>
            <w:vAlign w:val="center"/>
          </w:tcPr>
          <w:p w:rsidR="006704C6" w:rsidRDefault="006704C6" w:rsidP="00C735D7">
            <w:pPr>
              <w:ind w:left="135"/>
              <w:jc w:val="center"/>
            </w:pPr>
            <w:r>
              <w:rPr>
                <w:color w:val="000000"/>
              </w:rPr>
              <w:t xml:space="preserve"> 1 </w:t>
            </w:r>
          </w:p>
        </w:tc>
        <w:tc>
          <w:tcPr>
            <w:tcW w:w="0" w:type="auto"/>
            <w:gridSpan w:val="3"/>
            <w:tcMar>
              <w:top w:w="50" w:type="dxa"/>
              <w:left w:w="100" w:type="dxa"/>
            </w:tcMar>
            <w:vAlign w:val="center"/>
          </w:tcPr>
          <w:p w:rsidR="006704C6" w:rsidRDefault="006704C6" w:rsidP="00C735D7"/>
        </w:tc>
      </w:tr>
      <w:tr w:rsidR="006704C6" w:rsidTr="00C735D7">
        <w:trPr>
          <w:trHeight w:val="113"/>
          <w:tblCellSpacing w:w="20" w:type="nil"/>
        </w:trPr>
        <w:tc>
          <w:tcPr>
            <w:tcW w:w="0" w:type="auto"/>
            <w:gridSpan w:val="6"/>
            <w:tcMar>
              <w:top w:w="50" w:type="dxa"/>
              <w:left w:w="100" w:type="dxa"/>
            </w:tcMar>
            <w:vAlign w:val="center"/>
          </w:tcPr>
          <w:p w:rsidR="006704C6" w:rsidRDefault="006704C6" w:rsidP="00C735D7">
            <w:pPr>
              <w:ind w:left="135"/>
            </w:pPr>
            <w:r>
              <w:rPr>
                <w:b/>
                <w:color w:val="000000"/>
              </w:rPr>
              <w:t>ФИЗИЧЕСКОЕ СОВЕРШЕНСТВОВАНИЕ</w:t>
            </w:r>
          </w:p>
        </w:tc>
      </w:tr>
      <w:tr w:rsidR="006704C6" w:rsidTr="00C735D7">
        <w:trPr>
          <w:trHeight w:val="113"/>
          <w:tblCellSpacing w:w="20" w:type="nil"/>
        </w:trPr>
        <w:tc>
          <w:tcPr>
            <w:tcW w:w="0" w:type="auto"/>
            <w:gridSpan w:val="6"/>
            <w:tcMar>
              <w:top w:w="50" w:type="dxa"/>
              <w:left w:w="100" w:type="dxa"/>
            </w:tcMar>
            <w:vAlign w:val="center"/>
          </w:tcPr>
          <w:p w:rsidR="006704C6" w:rsidRDefault="006704C6" w:rsidP="00C735D7">
            <w:pPr>
              <w:ind w:left="135"/>
            </w:pPr>
            <w:r>
              <w:rPr>
                <w:b/>
                <w:color w:val="000000"/>
              </w:rPr>
              <w:t>Раздел 1.</w:t>
            </w:r>
            <w:r>
              <w:rPr>
                <w:color w:val="000000"/>
              </w:rPr>
              <w:t xml:space="preserve"> </w:t>
            </w:r>
            <w:r>
              <w:rPr>
                <w:b/>
                <w:color w:val="000000"/>
              </w:rPr>
              <w:t>Оздоровительная физическая культура</w:t>
            </w:r>
          </w:p>
        </w:tc>
      </w:tr>
      <w:tr w:rsidR="006704C6" w:rsidTr="00C735D7">
        <w:trPr>
          <w:trHeight w:val="113"/>
          <w:tblCellSpacing w:w="20" w:type="nil"/>
        </w:trPr>
        <w:tc>
          <w:tcPr>
            <w:tcW w:w="510" w:type="dxa"/>
            <w:tcMar>
              <w:top w:w="50" w:type="dxa"/>
              <w:left w:w="100" w:type="dxa"/>
            </w:tcMar>
            <w:vAlign w:val="center"/>
          </w:tcPr>
          <w:p w:rsidR="006704C6" w:rsidRDefault="006704C6" w:rsidP="00C735D7">
            <w:r>
              <w:rPr>
                <w:color w:val="000000"/>
              </w:rPr>
              <w:t>1.1</w:t>
            </w:r>
          </w:p>
        </w:tc>
        <w:tc>
          <w:tcPr>
            <w:tcW w:w="2816" w:type="dxa"/>
            <w:tcMar>
              <w:top w:w="50" w:type="dxa"/>
              <w:left w:w="100" w:type="dxa"/>
            </w:tcMar>
            <w:vAlign w:val="center"/>
          </w:tcPr>
          <w:p w:rsidR="006704C6" w:rsidRDefault="006704C6" w:rsidP="00C735D7">
            <w:pPr>
              <w:ind w:left="135"/>
            </w:pPr>
            <w:r>
              <w:rPr>
                <w:color w:val="000000"/>
              </w:rPr>
              <w:t>Гигиена человека</w:t>
            </w:r>
          </w:p>
        </w:tc>
        <w:tc>
          <w:tcPr>
            <w:tcW w:w="994" w:type="dxa"/>
            <w:tcMar>
              <w:top w:w="50" w:type="dxa"/>
              <w:left w:w="100" w:type="dxa"/>
            </w:tcMar>
            <w:vAlign w:val="center"/>
          </w:tcPr>
          <w:p w:rsidR="006704C6" w:rsidRDefault="006704C6" w:rsidP="00C735D7">
            <w:pPr>
              <w:ind w:left="135"/>
              <w:jc w:val="center"/>
            </w:pPr>
            <w:r>
              <w:rPr>
                <w:color w:val="000000"/>
              </w:rPr>
              <w:t xml:space="preserve"> 1 </w:t>
            </w:r>
          </w:p>
        </w:tc>
        <w:tc>
          <w:tcPr>
            <w:tcW w:w="1719" w:type="dxa"/>
            <w:tcMar>
              <w:top w:w="50" w:type="dxa"/>
              <w:left w:w="100" w:type="dxa"/>
            </w:tcMar>
            <w:vAlign w:val="center"/>
          </w:tcPr>
          <w:p w:rsidR="006704C6" w:rsidRDefault="006704C6" w:rsidP="00C735D7">
            <w:pPr>
              <w:ind w:left="135"/>
              <w:jc w:val="center"/>
            </w:pPr>
            <w:r>
              <w:rPr>
                <w:color w:val="000000"/>
              </w:rPr>
              <w:t xml:space="preserve"> 0 </w:t>
            </w:r>
          </w:p>
        </w:tc>
        <w:tc>
          <w:tcPr>
            <w:tcW w:w="1805" w:type="dxa"/>
            <w:tcMar>
              <w:top w:w="50" w:type="dxa"/>
              <w:left w:w="100" w:type="dxa"/>
            </w:tcMar>
            <w:vAlign w:val="center"/>
          </w:tcPr>
          <w:p w:rsidR="006704C6" w:rsidRDefault="006704C6" w:rsidP="00C735D7">
            <w:pPr>
              <w:ind w:left="135"/>
              <w:jc w:val="center"/>
            </w:pPr>
            <w:r>
              <w:rPr>
                <w:color w:val="000000"/>
              </w:rPr>
              <w:t xml:space="preserve"> 1 </w:t>
            </w:r>
          </w:p>
        </w:tc>
        <w:tc>
          <w:tcPr>
            <w:tcW w:w="2694" w:type="dxa"/>
            <w:tcMar>
              <w:top w:w="50" w:type="dxa"/>
              <w:left w:w="100" w:type="dxa"/>
            </w:tcMar>
            <w:vAlign w:val="center"/>
          </w:tcPr>
          <w:p w:rsidR="006704C6" w:rsidRDefault="00F20B6C" w:rsidP="00C735D7">
            <w:pPr>
              <w:ind w:left="135"/>
            </w:pPr>
            <w:hyperlink r:id="rId297">
              <w:r w:rsidR="006704C6">
                <w:rPr>
                  <w:color w:val="0000FF"/>
                  <w:u w:val="single"/>
                </w:rPr>
                <w:t>www.edu.ru</w:t>
              </w:r>
            </w:hyperlink>
            <w:r w:rsidR="006704C6">
              <w:rPr>
                <w:color w:val="000000"/>
              </w:rPr>
              <w:t xml:space="preserve"> </w:t>
            </w:r>
            <w:hyperlink r:id="rId298">
              <w:r w:rsidR="006704C6">
                <w:rPr>
                  <w:color w:val="0000FF"/>
                  <w:u w:val="single"/>
                </w:rPr>
                <w:t>www.school.edu.ru</w:t>
              </w:r>
            </w:hyperlink>
            <w:r w:rsidR="006704C6">
              <w:rPr>
                <w:color w:val="000000"/>
              </w:rPr>
              <w:t xml:space="preserve"> </w:t>
            </w:r>
            <w:hyperlink r:id="rId299">
              <w:r w:rsidR="006704C6">
                <w:rPr>
                  <w:color w:val="0000FF"/>
                  <w:u w:val="single"/>
                </w:rPr>
                <w:t>https://uchi.ru/</w:t>
              </w:r>
            </w:hyperlink>
          </w:p>
        </w:tc>
      </w:tr>
      <w:tr w:rsidR="006704C6" w:rsidTr="00C735D7">
        <w:trPr>
          <w:trHeight w:val="113"/>
          <w:tblCellSpacing w:w="20" w:type="nil"/>
        </w:trPr>
        <w:tc>
          <w:tcPr>
            <w:tcW w:w="510" w:type="dxa"/>
            <w:tcMar>
              <w:top w:w="50" w:type="dxa"/>
              <w:left w:w="100" w:type="dxa"/>
            </w:tcMar>
            <w:vAlign w:val="center"/>
          </w:tcPr>
          <w:p w:rsidR="006704C6" w:rsidRDefault="006704C6" w:rsidP="00C735D7">
            <w:r>
              <w:rPr>
                <w:color w:val="000000"/>
              </w:rPr>
              <w:t>1.2</w:t>
            </w:r>
          </w:p>
        </w:tc>
        <w:tc>
          <w:tcPr>
            <w:tcW w:w="2816" w:type="dxa"/>
            <w:tcMar>
              <w:top w:w="50" w:type="dxa"/>
              <w:left w:w="100" w:type="dxa"/>
            </w:tcMar>
            <w:vAlign w:val="center"/>
          </w:tcPr>
          <w:p w:rsidR="006704C6" w:rsidRDefault="006704C6" w:rsidP="00C735D7">
            <w:pPr>
              <w:ind w:left="135"/>
            </w:pPr>
            <w:r>
              <w:rPr>
                <w:color w:val="000000"/>
              </w:rPr>
              <w:t>Осанка человека</w:t>
            </w:r>
          </w:p>
        </w:tc>
        <w:tc>
          <w:tcPr>
            <w:tcW w:w="994" w:type="dxa"/>
            <w:tcMar>
              <w:top w:w="50" w:type="dxa"/>
              <w:left w:w="100" w:type="dxa"/>
            </w:tcMar>
            <w:vAlign w:val="center"/>
          </w:tcPr>
          <w:p w:rsidR="006704C6" w:rsidRDefault="006704C6" w:rsidP="00C735D7">
            <w:pPr>
              <w:ind w:left="135"/>
              <w:jc w:val="center"/>
            </w:pPr>
            <w:r>
              <w:rPr>
                <w:color w:val="000000"/>
              </w:rPr>
              <w:t xml:space="preserve"> 1 </w:t>
            </w:r>
          </w:p>
        </w:tc>
        <w:tc>
          <w:tcPr>
            <w:tcW w:w="1719" w:type="dxa"/>
            <w:tcMar>
              <w:top w:w="50" w:type="dxa"/>
              <w:left w:w="100" w:type="dxa"/>
            </w:tcMar>
            <w:vAlign w:val="center"/>
          </w:tcPr>
          <w:p w:rsidR="006704C6" w:rsidRDefault="006704C6" w:rsidP="00C735D7">
            <w:pPr>
              <w:ind w:left="135"/>
              <w:jc w:val="center"/>
            </w:pPr>
            <w:r>
              <w:rPr>
                <w:color w:val="000000"/>
              </w:rPr>
              <w:t xml:space="preserve"> 0 </w:t>
            </w:r>
          </w:p>
        </w:tc>
        <w:tc>
          <w:tcPr>
            <w:tcW w:w="1805" w:type="dxa"/>
            <w:tcMar>
              <w:top w:w="50" w:type="dxa"/>
              <w:left w:w="100" w:type="dxa"/>
            </w:tcMar>
            <w:vAlign w:val="center"/>
          </w:tcPr>
          <w:p w:rsidR="006704C6" w:rsidRDefault="006704C6" w:rsidP="00C735D7">
            <w:pPr>
              <w:ind w:left="135"/>
              <w:jc w:val="center"/>
            </w:pPr>
            <w:r>
              <w:rPr>
                <w:color w:val="000000"/>
              </w:rPr>
              <w:t xml:space="preserve"> 1 </w:t>
            </w:r>
          </w:p>
        </w:tc>
        <w:tc>
          <w:tcPr>
            <w:tcW w:w="2694" w:type="dxa"/>
            <w:tcMar>
              <w:top w:w="50" w:type="dxa"/>
              <w:left w:w="100" w:type="dxa"/>
            </w:tcMar>
            <w:vAlign w:val="center"/>
          </w:tcPr>
          <w:p w:rsidR="006704C6" w:rsidRDefault="00F20B6C" w:rsidP="00C735D7">
            <w:pPr>
              <w:ind w:left="135"/>
            </w:pPr>
            <w:hyperlink r:id="rId300">
              <w:r w:rsidR="006704C6">
                <w:rPr>
                  <w:color w:val="0000FF"/>
                  <w:u w:val="single"/>
                </w:rPr>
                <w:t>www.edu.ru</w:t>
              </w:r>
            </w:hyperlink>
            <w:r w:rsidR="006704C6">
              <w:rPr>
                <w:color w:val="000000"/>
              </w:rPr>
              <w:t xml:space="preserve"> </w:t>
            </w:r>
            <w:hyperlink r:id="rId301">
              <w:r w:rsidR="006704C6">
                <w:rPr>
                  <w:color w:val="0000FF"/>
                  <w:u w:val="single"/>
                </w:rPr>
                <w:t>www.school.edu.ru</w:t>
              </w:r>
            </w:hyperlink>
            <w:r w:rsidR="006704C6">
              <w:rPr>
                <w:color w:val="000000"/>
              </w:rPr>
              <w:t xml:space="preserve"> </w:t>
            </w:r>
            <w:hyperlink r:id="rId302">
              <w:r w:rsidR="006704C6">
                <w:rPr>
                  <w:color w:val="0000FF"/>
                  <w:u w:val="single"/>
                </w:rPr>
                <w:t>https://uchi.ru/</w:t>
              </w:r>
            </w:hyperlink>
          </w:p>
        </w:tc>
      </w:tr>
      <w:tr w:rsidR="006704C6" w:rsidTr="00C735D7">
        <w:trPr>
          <w:trHeight w:val="113"/>
          <w:tblCellSpacing w:w="20" w:type="nil"/>
        </w:trPr>
        <w:tc>
          <w:tcPr>
            <w:tcW w:w="510" w:type="dxa"/>
            <w:tcMar>
              <w:top w:w="50" w:type="dxa"/>
              <w:left w:w="100" w:type="dxa"/>
            </w:tcMar>
            <w:vAlign w:val="center"/>
          </w:tcPr>
          <w:p w:rsidR="006704C6" w:rsidRDefault="006704C6" w:rsidP="00C735D7">
            <w:r>
              <w:rPr>
                <w:color w:val="000000"/>
              </w:rPr>
              <w:t>1.3</w:t>
            </w:r>
          </w:p>
        </w:tc>
        <w:tc>
          <w:tcPr>
            <w:tcW w:w="2816" w:type="dxa"/>
            <w:tcMar>
              <w:top w:w="50" w:type="dxa"/>
              <w:left w:w="100" w:type="dxa"/>
            </w:tcMar>
            <w:vAlign w:val="center"/>
          </w:tcPr>
          <w:p w:rsidR="006704C6" w:rsidRPr="00635517" w:rsidRDefault="006704C6" w:rsidP="00C735D7">
            <w:pPr>
              <w:ind w:left="135"/>
              <w:rPr>
                <w:lang w:val="ru-RU"/>
              </w:rPr>
            </w:pPr>
            <w:r w:rsidRPr="00635517">
              <w:rPr>
                <w:color w:val="000000"/>
                <w:lang w:val="ru-RU"/>
              </w:rPr>
              <w:t>Утренняя зарядка и физкультминутки в режиме дня школьника</w:t>
            </w:r>
          </w:p>
        </w:tc>
        <w:tc>
          <w:tcPr>
            <w:tcW w:w="994" w:type="dxa"/>
            <w:tcMar>
              <w:top w:w="50" w:type="dxa"/>
              <w:left w:w="100" w:type="dxa"/>
            </w:tcMar>
            <w:vAlign w:val="center"/>
          </w:tcPr>
          <w:p w:rsidR="006704C6" w:rsidRDefault="006704C6" w:rsidP="00C735D7">
            <w:pPr>
              <w:ind w:left="135"/>
              <w:jc w:val="center"/>
            </w:pPr>
            <w:r w:rsidRPr="00635517">
              <w:rPr>
                <w:color w:val="000000"/>
                <w:lang w:val="ru-RU"/>
              </w:rPr>
              <w:t xml:space="preserve"> </w:t>
            </w:r>
            <w:r>
              <w:rPr>
                <w:color w:val="000000"/>
              </w:rPr>
              <w:t xml:space="preserve">1 </w:t>
            </w:r>
          </w:p>
        </w:tc>
        <w:tc>
          <w:tcPr>
            <w:tcW w:w="1719" w:type="dxa"/>
            <w:tcMar>
              <w:top w:w="50" w:type="dxa"/>
              <w:left w:w="100" w:type="dxa"/>
            </w:tcMar>
            <w:vAlign w:val="center"/>
          </w:tcPr>
          <w:p w:rsidR="006704C6" w:rsidRDefault="006704C6" w:rsidP="00C735D7">
            <w:pPr>
              <w:ind w:left="135"/>
              <w:jc w:val="center"/>
            </w:pPr>
            <w:r>
              <w:rPr>
                <w:color w:val="000000"/>
              </w:rPr>
              <w:t xml:space="preserve"> 0 </w:t>
            </w:r>
          </w:p>
        </w:tc>
        <w:tc>
          <w:tcPr>
            <w:tcW w:w="1805" w:type="dxa"/>
            <w:tcMar>
              <w:top w:w="50" w:type="dxa"/>
              <w:left w:w="100" w:type="dxa"/>
            </w:tcMar>
            <w:vAlign w:val="center"/>
          </w:tcPr>
          <w:p w:rsidR="006704C6" w:rsidRDefault="006704C6" w:rsidP="00C735D7">
            <w:pPr>
              <w:ind w:left="135"/>
              <w:jc w:val="center"/>
            </w:pPr>
            <w:r>
              <w:rPr>
                <w:color w:val="000000"/>
              </w:rPr>
              <w:t xml:space="preserve"> 1 </w:t>
            </w:r>
          </w:p>
        </w:tc>
        <w:tc>
          <w:tcPr>
            <w:tcW w:w="2694" w:type="dxa"/>
            <w:tcMar>
              <w:top w:w="50" w:type="dxa"/>
              <w:left w:w="100" w:type="dxa"/>
            </w:tcMar>
            <w:vAlign w:val="center"/>
          </w:tcPr>
          <w:p w:rsidR="006704C6" w:rsidRDefault="00F20B6C" w:rsidP="00C735D7">
            <w:pPr>
              <w:ind w:left="135"/>
            </w:pPr>
            <w:hyperlink r:id="rId303">
              <w:r w:rsidR="006704C6">
                <w:rPr>
                  <w:color w:val="0000FF"/>
                  <w:u w:val="single"/>
                </w:rPr>
                <w:t>www.edu.ru</w:t>
              </w:r>
            </w:hyperlink>
            <w:r w:rsidR="006704C6">
              <w:rPr>
                <w:color w:val="000000"/>
              </w:rPr>
              <w:t xml:space="preserve"> </w:t>
            </w:r>
            <w:hyperlink r:id="rId304">
              <w:r w:rsidR="006704C6">
                <w:rPr>
                  <w:color w:val="0000FF"/>
                  <w:u w:val="single"/>
                </w:rPr>
                <w:t>www.school.edu.ru</w:t>
              </w:r>
            </w:hyperlink>
            <w:r w:rsidR="006704C6">
              <w:rPr>
                <w:color w:val="000000"/>
              </w:rPr>
              <w:t xml:space="preserve"> </w:t>
            </w:r>
            <w:hyperlink r:id="rId305">
              <w:r w:rsidR="006704C6">
                <w:rPr>
                  <w:color w:val="0000FF"/>
                  <w:u w:val="single"/>
                </w:rPr>
                <w:t>https://uchi.ru/</w:t>
              </w:r>
            </w:hyperlink>
          </w:p>
        </w:tc>
      </w:tr>
      <w:tr w:rsidR="006704C6" w:rsidTr="00C735D7">
        <w:trPr>
          <w:trHeight w:val="113"/>
          <w:tblCellSpacing w:w="20" w:type="nil"/>
        </w:trPr>
        <w:tc>
          <w:tcPr>
            <w:tcW w:w="0" w:type="auto"/>
            <w:gridSpan w:val="2"/>
            <w:tcMar>
              <w:top w:w="50" w:type="dxa"/>
              <w:left w:w="100" w:type="dxa"/>
            </w:tcMar>
            <w:vAlign w:val="center"/>
          </w:tcPr>
          <w:p w:rsidR="006704C6" w:rsidRDefault="006704C6" w:rsidP="00C735D7">
            <w:pPr>
              <w:ind w:left="135"/>
            </w:pPr>
            <w:r>
              <w:rPr>
                <w:color w:val="000000"/>
              </w:rPr>
              <w:t>Итого по разделу</w:t>
            </w:r>
          </w:p>
        </w:tc>
        <w:tc>
          <w:tcPr>
            <w:tcW w:w="1563" w:type="dxa"/>
            <w:tcMar>
              <w:top w:w="50" w:type="dxa"/>
              <w:left w:w="100" w:type="dxa"/>
            </w:tcMar>
            <w:vAlign w:val="center"/>
          </w:tcPr>
          <w:p w:rsidR="006704C6" w:rsidRDefault="006704C6" w:rsidP="00C735D7">
            <w:pPr>
              <w:ind w:left="135"/>
              <w:jc w:val="center"/>
            </w:pPr>
            <w:r>
              <w:rPr>
                <w:color w:val="000000"/>
              </w:rPr>
              <w:t xml:space="preserve"> 3 </w:t>
            </w:r>
          </w:p>
        </w:tc>
        <w:tc>
          <w:tcPr>
            <w:tcW w:w="0" w:type="auto"/>
            <w:gridSpan w:val="3"/>
            <w:tcMar>
              <w:top w:w="50" w:type="dxa"/>
              <w:left w:w="100" w:type="dxa"/>
            </w:tcMar>
            <w:vAlign w:val="center"/>
          </w:tcPr>
          <w:p w:rsidR="006704C6" w:rsidRDefault="006704C6" w:rsidP="00C735D7"/>
        </w:tc>
      </w:tr>
      <w:tr w:rsidR="006704C6" w:rsidRPr="00F20B6C" w:rsidTr="00C735D7">
        <w:trPr>
          <w:trHeight w:val="113"/>
          <w:tblCellSpacing w:w="20" w:type="nil"/>
        </w:trPr>
        <w:tc>
          <w:tcPr>
            <w:tcW w:w="0" w:type="auto"/>
            <w:gridSpan w:val="6"/>
            <w:tcMar>
              <w:top w:w="50" w:type="dxa"/>
              <w:left w:w="100" w:type="dxa"/>
            </w:tcMar>
            <w:vAlign w:val="center"/>
          </w:tcPr>
          <w:p w:rsidR="006704C6" w:rsidRPr="00635517" w:rsidRDefault="006704C6" w:rsidP="00C735D7">
            <w:pPr>
              <w:ind w:left="135"/>
              <w:rPr>
                <w:lang w:val="ru-RU"/>
              </w:rPr>
            </w:pPr>
            <w:r w:rsidRPr="00635517">
              <w:rPr>
                <w:b/>
                <w:color w:val="000000"/>
                <w:lang w:val="ru-RU"/>
              </w:rPr>
              <w:t>Раздел 2.</w:t>
            </w:r>
            <w:r w:rsidRPr="00635517">
              <w:rPr>
                <w:color w:val="000000"/>
                <w:lang w:val="ru-RU"/>
              </w:rPr>
              <w:t xml:space="preserve"> </w:t>
            </w:r>
            <w:r w:rsidRPr="00635517">
              <w:rPr>
                <w:b/>
                <w:color w:val="000000"/>
                <w:lang w:val="ru-RU"/>
              </w:rPr>
              <w:t>Спортивно-оздоровительная физическая культура</w:t>
            </w:r>
          </w:p>
        </w:tc>
      </w:tr>
      <w:tr w:rsidR="006704C6" w:rsidTr="00C735D7">
        <w:trPr>
          <w:trHeight w:val="113"/>
          <w:tblCellSpacing w:w="20" w:type="nil"/>
        </w:trPr>
        <w:tc>
          <w:tcPr>
            <w:tcW w:w="510" w:type="dxa"/>
            <w:tcMar>
              <w:top w:w="50" w:type="dxa"/>
              <w:left w:w="100" w:type="dxa"/>
            </w:tcMar>
            <w:vAlign w:val="center"/>
          </w:tcPr>
          <w:p w:rsidR="006704C6" w:rsidRDefault="006704C6" w:rsidP="00C735D7">
            <w:r>
              <w:rPr>
                <w:color w:val="000000"/>
              </w:rPr>
              <w:t>2.1</w:t>
            </w:r>
          </w:p>
        </w:tc>
        <w:tc>
          <w:tcPr>
            <w:tcW w:w="2816" w:type="dxa"/>
            <w:tcMar>
              <w:top w:w="50" w:type="dxa"/>
              <w:left w:w="100" w:type="dxa"/>
            </w:tcMar>
            <w:vAlign w:val="center"/>
          </w:tcPr>
          <w:p w:rsidR="006704C6" w:rsidRDefault="006704C6" w:rsidP="00C735D7">
            <w:pPr>
              <w:ind w:left="135"/>
            </w:pPr>
            <w:r>
              <w:rPr>
                <w:color w:val="000000"/>
              </w:rPr>
              <w:t>Гимнастика с основами акробатики</w:t>
            </w:r>
          </w:p>
        </w:tc>
        <w:tc>
          <w:tcPr>
            <w:tcW w:w="994" w:type="dxa"/>
            <w:tcMar>
              <w:top w:w="50" w:type="dxa"/>
              <w:left w:w="100" w:type="dxa"/>
            </w:tcMar>
            <w:vAlign w:val="center"/>
          </w:tcPr>
          <w:p w:rsidR="006704C6" w:rsidRDefault="006704C6" w:rsidP="00C735D7">
            <w:pPr>
              <w:ind w:left="135"/>
              <w:jc w:val="center"/>
            </w:pPr>
            <w:r>
              <w:rPr>
                <w:color w:val="000000"/>
              </w:rPr>
              <w:t xml:space="preserve"> 18 </w:t>
            </w:r>
          </w:p>
        </w:tc>
        <w:tc>
          <w:tcPr>
            <w:tcW w:w="1719" w:type="dxa"/>
            <w:tcMar>
              <w:top w:w="50" w:type="dxa"/>
              <w:left w:w="100" w:type="dxa"/>
            </w:tcMar>
            <w:vAlign w:val="center"/>
          </w:tcPr>
          <w:p w:rsidR="006704C6" w:rsidRPr="00443BCD" w:rsidRDefault="006704C6" w:rsidP="00C735D7">
            <w:pPr>
              <w:ind w:left="135"/>
              <w:jc w:val="center"/>
              <w:rPr>
                <w:lang w:val="ru-RU"/>
              </w:rPr>
            </w:pPr>
            <w:r>
              <w:rPr>
                <w:color w:val="000000"/>
              </w:rPr>
              <w:t xml:space="preserve"> </w:t>
            </w:r>
            <w:r>
              <w:rPr>
                <w:color w:val="000000"/>
                <w:lang w:val="ru-RU"/>
              </w:rPr>
              <w:t>1</w:t>
            </w:r>
          </w:p>
        </w:tc>
        <w:tc>
          <w:tcPr>
            <w:tcW w:w="1805" w:type="dxa"/>
            <w:tcMar>
              <w:top w:w="50" w:type="dxa"/>
              <w:left w:w="100" w:type="dxa"/>
            </w:tcMar>
            <w:vAlign w:val="center"/>
          </w:tcPr>
          <w:p w:rsidR="006704C6" w:rsidRDefault="006704C6" w:rsidP="00C735D7">
            <w:pPr>
              <w:ind w:left="135"/>
              <w:jc w:val="center"/>
            </w:pPr>
            <w:r>
              <w:rPr>
                <w:color w:val="000000"/>
              </w:rPr>
              <w:t xml:space="preserve"> 18 </w:t>
            </w:r>
          </w:p>
        </w:tc>
        <w:tc>
          <w:tcPr>
            <w:tcW w:w="2694" w:type="dxa"/>
            <w:tcMar>
              <w:top w:w="50" w:type="dxa"/>
              <w:left w:w="100" w:type="dxa"/>
            </w:tcMar>
            <w:vAlign w:val="center"/>
          </w:tcPr>
          <w:p w:rsidR="006704C6" w:rsidRDefault="00F20B6C" w:rsidP="00C735D7">
            <w:pPr>
              <w:ind w:left="135"/>
            </w:pPr>
            <w:hyperlink r:id="rId306">
              <w:r w:rsidR="006704C6">
                <w:rPr>
                  <w:color w:val="0000FF"/>
                  <w:u w:val="single"/>
                </w:rPr>
                <w:t>www.edu.ru</w:t>
              </w:r>
            </w:hyperlink>
            <w:r w:rsidR="006704C6">
              <w:rPr>
                <w:color w:val="000000"/>
              </w:rPr>
              <w:t xml:space="preserve"> </w:t>
            </w:r>
            <w:hyperlink r:id="rId307">
              <w:r w:rsidR="006704C6">
                <w:rPr>
                  <w:color w:val="0000FF"/>
                  <w:u w:val="single"/>
                </w:rPr>
                <w:t>www.school.edu.ru</w:t>
              </w:r>
            </w:hyperlink>
            <w:r w:rsidR="006704C6">
              <w:rPr>
                <w:color w:val="000000"/>
              </w:rPr>
              <w:t xml:space="preserve"> </w:t>
            </w:r>
            <w:hyperlink r:id="rId308">
              <w:r w:rsidR="006704C6">
                <w:rPr>
                  <w:color w:val="0000FF"/>
                  <w:u w:val="single"/>
                </w:rPr>
                <w:t>https://uchi.ru/</w:t>
              </w:r>
            </w:hyperlink>
          </w:p>
        </w:tc>
      </w:tr>
      <w:tr w:rsidR="006704C6" w:rsidTr="00C735D7">
        <w:trPr>
          <w:trHeight w:val="113"/>
          <w:tblCellSpacing w:w="20" w:type="nil"/>
        </w:trPr>
        <w:tc>
          <w:tcPr>
            <w:tcW w:w="510" w:type="dxa"/>
            <w:tcMar>
              <w:top w:w="50" w:type="dxa"/>
              <w:left w:w="100" w:type="dxa"/>
            </w:tcMar>
            <w:vAlign w:val="center"/>
          </w:tcPr>
          <w:p w:rsidR="006704C6" w:rsidRDefault="006704C6" w:rsidP="00C735D7">
            <w:r>
              <w:rPr>
                <w:color w:val="000000"/>
              </w:rPr>
              <w:t>2.2</w:t>
            </w:r>
          </w:p>
        </w:tc>
        <w:tc>
          <w:tcPr>
            <w:tcW w:w="2816" w:type="dxa"/>
            <w:tcMar>
              <w:top w:w="50" w:type="dxa"/>
              <w:left w:w="100" w:type="dxa"/>
            </w:tcMar>
            <w:vAlign w:val="center"/>
          </w:tcPr>
          <w:p w:rsidR="006704C6" w:rsidRDefault="006704C6" w:rsidP="00C735D7">
            <w:pPr>
              <w:ind w:left="135"/>
            </w:pPr>
            <w:r>
              <w:rPr>
                <w:color w:val="000000"/>
              </w:rPr>
              <w:t>Лыжная подготовка</w:t>
            </w:r>
          </w:p>
        </w:tc>
        <w:tc>
          <w:tcPr>
            <w:tcW w:w="994" w:type="dxa"/>
            <w:tcMar>
              <w:top w:w="50" w:type="dxa"/>
              <w:left w:w="100" w:type="dxa"/>
            </w:tcMar>
            <w:vAlign w:val="center"/>
          </w:tcPr>
          <w:p w:rsidR="006704C6" w:rsidRDefault="006704C6" w:rsidP="00C735D7">
            <w:pPr>
              <w:ind w:left="135"/>
              <w:jc w:val="center"/>
            </w:pPr>
            <w:r>
              <w:rPr>
                <w:color w:val="000000"/>
              </w:rPr>
              <w:t xml:space="preserve"> 12 </w:t>
            </w:r>
          </w:p>
        </w:tc>
        <w:tc>
          <w:tcPr>
            <w:tcW w:w="1719" w:type="dxa"/>
            <w:tcMar>
              <w:top w:w="50" w:type="dxa"/>
              <w:left w:w="100" w:type="dxa"/>
            </w:tcMar>
            <w:vAlign w:val="center"/>
          </w:tcPr>
          <w:p w:rsidR="006704C6" w:rsidRDefault="006704C6" w:rsidP="00C735D7">
            <w:pPr>
              <w:ind w:left="135"/>
              <w:jc w:val="center"/>
            </w:pPr>
            <w:r>
              <w:rPr>
                <w:color w:val="000000"/>
              </w:rPr>
              <w:t xml:space="preserve"> </w:t>
            </w:r>
            <w:r>
              <w:rPr>
                <w:color w:val="000000"/>
                <w:lang w:val="ru-RU"/>
              </w:rPr>
              <w:t>1</w:t>
            </w:r>
            <w:r>
              <w:rPr>
                <w:color w:val="000000"/>
              </w:rPr>
              <w:t xml:space="preserve"> </w:t>
            </w:r>
          </w:p>
        </w:tc>
        <w:tc>
          <w:tcPr>
            <w:tcW w:w="1805" w:type="dxa"/>
            <w:tcMar>
              <w:top w:w="50" w:type="dxa"/>
              <w:left w:w="100" w:type="dxa"/>
            </w:tcMar>
            <w:vAlign w:val="center"/>
          </w:tcPr>
          <w:p w:rsidR="006704C6" w:rsidRDefault="006704C6" w:rsidP="00C735D7">
            <w:pPr>
              <w:ind w:left="135"/>
              <w:jc w:val="center"/>
            </w:pPr>
            <w:r>
              <w:rPr>
                <w:color w:val="000000"/>
              </w:rPr>
              <w:t xml:space="preserve"> 12 </w:t>
            </w:r>
          </w:p>
        </w:tc>
        <w:tc>
          <w:tcPr>
            <w:tcW w:w="2694" w:type="dxa"/>
            <w:tcMar>
              <w:top w:w="50" w:type="dxa"/>
              <w:left w:w="100" w:type="dxa"/>
            </w:tcMar>
            <w:vAlign w:val="center"/>
          </w:tcPr>
          <w:p w:rsidR="006704C6" w:rsidRDefault="00F20B6C" w:rsidP="00C735D7">
            <w:pPr>
              <w:ind w:left="135"/>
            </w:pPr>
            <w:hyperlink r:id="rId309">
              <w:r w:rsidR="006704C6">
                <w:rPr>
                  <w:color w:val="0000FF"/>
                  <w:u w:val="single"/>
                </w:rPr>
                <w:t>www.edu.ru</w:t>
              </w:r>
            </w:hyperlink>
            <w:r w:rsidR="006704C6">
              <w:rPr>
                <w:color w:val="000000"/>
              </w:rPr>
              <w:t xml:space="preserve"> </w:t>
            </w:r>
            <w:hyperlink r:id="rId310">
              <w:r w:rsidR="006704C6">
                <w:rPr>
                  <w:color w:val="0000FF"/>
                  <w:u w:val="single"/>
                </w:rPr>
                <w:t>www.school.edu.ru</w:t>
              </w:r>
            </w:hyperlink>
            <w:r w:rsidR="006704C6">
              <w:rPr>
                <w:color w:val="000000"/>
              </w:rPr>
              <w:t xml:space="preserve"> </w:t>
            </w:r>
            <w:hyperlink r:id="rId311">
              <w:r w:rsidR="006704C6">
                <w:rPr>
                  <w:color w:val="0000FF"/>
                  <w:u w:val="single"/>
                </w:rPr>
                <w:t>https://uchi.ru/</w:t>
              </w:r>
            </w:hyperlink>
          </w:p>
        </w:tc>
      </w:tr>
      <w:tr w:rsidR="006704C6" w:rsidTr="00C735D7">
        <w:trPr>
          <w:trHeight w:val="113"/>
          <w:tblCellSpacing w:w="20" w:type="nil"/>
        </w:trPr>
        <w:tc>
          <w:tcPr>
            <w:tcW w:w="510" w:type="dxa"/>
            <w:tcMar>
              <w:top w:w="50" w:type="dxa"/>
              <w:left w:w="100" w:type="dxa"/>
            </w:tcMar>
            <w:vAlign w:val="center"/>
          </w:tcPr>
          <w:p w:rsidR="006704C6" w:rsidRDefault="006704C6" w:rsidP="00C735D7">
            <w:r>
              <w:rPr>
                <w:color w:val="000000"/>
              </w:rPr>
              <w:t>2.3</w:t>
            </w:r>
          </w:p>
        </w:tc>
        <w:tc>
          <w:tcPr>
            <w:tcW w:w="2816" w:type="dxa"/>
            <w:tcMar>
              <w:top w:w="50" w:type="dxa"/>
              <w:left w:w="100" w:type="dxa"/>
            </w:tcMar>
            <w:vAlign w:val="center"/>
          </w:tcPr>
          <w:p w:rsidR="006704C6" w:rsidRDefault="006704C6" w:rsidP="00C735D7">
            <w:pPr>
              <w:ind w:left="135"/>
            </w:pPr>
            <w:r>
              <w:rPr>
                <w:color w:val="000000"/>
              </w:rPr>
              <w:t>Легкая атлетика</w:t>
            </w:r>
          </w:p>
        </w:tc>
        <w:tc>
          <w:tcPr>
            <w:tcW w:w="994" w:type="dxa"/>
            <w:tcMar>
              <w:top w:w="50" w:type="dxa"/>
              <w:left w:w="100" w:type="dxa"/>
            </w:tcMar>
            <w:vAlign w:val="center"/>
          </w:tcPr>
          <w:p w:rsidR="006704C6" w:rsidRDefault="006704C6" w:rsidP="00C735D7">
            <w:pPr>
              <w:ind w:left="135"/>
              <w:jc w:val="center"/>
            </w:pPr>
            <w:r>
              <w:rPr>
                <w:color w:val="000000"/>
              </w:rPr>
              <w:t xml:space="preserve"> 18 </w:t>
            </w:r>
          </w:p>
        </w:tc>
        <w:tc>
          <w:tcPr>
            <w:tcW w:w="1719" w:type="dxa"/>
            <w:tcMar>
              <w:top w:w="50" w:type="dxa"/>
              <w:left w:w="100" w:type="dxa"/>
            </w:tcMar>
            <w:vAlign w:val="center"/>
          </w:tcPr>
          <w:p w:rsidR="006704C6" w:rsidRDefault="006704C6" w:rsidP="00C735D7">
            <w:pPr>
              <w:ind w:left="135"/>
              <w:jc w:val="center"/>
            </w:pPr>
            <w:r>
              <w:rPr>
                <w:color w:val="000000"/>
              </w:rPr>
              <w:t xml:space="preserve"> </w:t>
            </w:r>
            <w:r>
              <w:rPr>
                <w:color w:val="000000"/>
                <w:lang w:val="ru-RU"/>
              </w:rPr>
              <w:t>1</w:t>
            </w:r>
            <w:r>
              <w:rPr>
                <w:color w:val="000000"/>
              </w:rPr>
              <w:t xml:space="preserve"> </w:t>
            </w:r>
          </w:p>
        </w:tc>
        <w:tc>
          <w:tcPr>
            <w:tcW w:w="1805" w:type="dxa"/>
            <w:tcMar>
              <w:top w:w="50" w:type="dxa"/>
              <w:left w:w="100" w:type="dxa"/>
            </w:tcMar>
            <w:vAlign w:val="center"/>
          </w:tcPr>
          <w:p w:rsidR="006704C6" w:rsidRDefault="006704C6" w:rsidP="00C735D7">
            <w:pPr>
              <w:ind w:left="135"/>
              <w:jc w:val="center"/>
            </w:pPr>
            <w:r>
              <w:rPr>
                <w:color w:val="000000"/>
              </w:rPr>
              <w:t xml:space="preserve"> 18 </w:t>
            </w:r>
          </w:p>
        </w:tc>
        <w:tc>
          <w:tcPr>
            <w:tcW w:w="2694" w:type="dxa"/>
            <w:tcMar>
              <w:top w:w="50" w:type="dxa"/>
              <w:left w:w="100" w:type="dxa"/>
            </w:tcMar>
            <w:vAlign w:val="center"/>
          </w:tcPr>
          <w:p w:rsidR="006704C6" w:rsidRDefault="00F20B6C" w:rsidP="00C735D7">
            <w:pPr>
              <w:ind w:left="135"/>
            </w:pPr>
            <w:hyperlink r:id="rId312">
              <w:r w:rsidR="006704C6">
                <w:rPr>
                  <w:color w:val="0000FF"/>
                  <w:u w:val="single"/>
                </w:rPr>
                <w:t>www.edu.ru</w:t>
              </w:r>
            </w:hyperlink>
            <w:r w:rsidR="006704C6">
              <w:rPr>
                <w:color w:val="000000"/>
              </w:rPr>
              <w:t xml:space="preserve"> </w:t>
            </w:r>
            <w:hyperlink r:id="rId313">
              <w:r w:rsidR="006704C6">
                <w:rPr>
                  <w:color w:val="0000FF"/>
                  <w:u w:val="single"/>
                </w:rPr>
                <w:t>www.school.edu.ru</w:t>
              </w:r>
            </w:hyperlink>
            <w:r w:rsidR="006704C6">
              <w:rPr>
                <w:color w:val="000000"/>
              </w:rPr>
              <w:t xml:space="preserve"> </w:t>
            </w:r>
            <w:hyperlink r:id="rId314">
              <w:r w:rsidR="006704C6">
                <w:rPr>
                  <w:color w:val="0000FF"/>
                  <w:u w:val="single"/>
                </w:rPr>
                <w:t>https://uchi.ru/</w:t>
              </w:r>
            </w:hyperlink>
          </w:p>
        </w:tc>
      </w:tr>
      <w:tr w:rsidR="006704C6" w:rsidTr="00C735D7">
        <w:trPr>
          <w:trHeight w:val="113"/>
          <w:tblCellSpacing w:w="20" w:type="nil"/>
        </w:trPr>
        <w:tc>
          <w:tcPr>
            <w:tcW w:w="510" w:type="dxa"/>
            <w:tcMar>
              <w:top w:w="50" w:type="dxa"/>
              <w:left w:w="100" w:type="dxa"/>
            </w:tcMar>
            <w:vAlign w:val="center"/>
          </w:tcPr>
          <w:p w:rsidR="006704C6" w:rsidRDefault="006704C6" w:rsidP="00C735D7">
            <w:r>
              <w:rPr>
                <w:color w:val="000000"/>
              </w:rPr>
              <w:t>2.4</w:t>
            </w:r>
          </w:p>
        </w:tc>
        <w:tc>
          <w:tcPr>
            <w:tcW w:w="2816" w:type="dxa"/>
            <w:tcMar>
              <w:top w:w="50" w:type="dxa"/>
              <w:left w:w="100" w:type="dxa"/>
            </w:tcMar>
            <w:vAlign w:val="center"/>
          </w:tcPr>
          <w:p w:rsidR="006704C6" w:rsidRDefault="006704C6" w:rsidP="00C735D7">
            <w:pPr>
              <w:ind w:left="135"/>
            </w:pPr>
            <w:r>
              <w:rPr>
                <w:color w:val="000000"/>
              </w:rPr>
              <w:t>Подвижные и спортивные игры</w:t>
            </w:r>
          </w:p>
        </w:tc>
        <w:tc>
          <w:tcPr>
            <w:tcW w:w="994" w:type="dxa"/>
            <w:tcMar>
              <w:top w:w="50" w:type="dxa"/>
              <w:left w:w="100" w:type="dxa"/>
            </w:tcMar>
            <w:vAlign w:val="center"/>
          </w:tcPr>
          <w:p w:rsidR="006704C6" w:rsidRDefault="006704C6" w:rsidP="00C735D7">
            <w:pPr>
              <w:ind w:left="135"/>
              <w:jc w:val="center"/>
            </w:pPr>
            <w:r>
              <w:rPr>
                <w:color w:val="000000"/>
              </w:rPr>
              <w:t xml:space="preserve"> 19 </w:t>
            </w:r>
          </w:p>
        </w:tc>
        <w:tc>
          <w:tcPr>
            <w:tcW w:w="1719" w:type="dxa"/>
            <w:tcMar>
              <w:top w:w="50" w:type="dxa"/>
              <w:left w:w="100" w:type="dxa"/>
            </w:tcMar>
            <w:vAlign w:val="center"/>
          </w:tcPr>
          <w:p w:rsidR="006704C6" w:rsidRDefault="006704C6" w:rsidP="00C735D7">
            <w:pPr>
              <w:ind w:left="135"/>
              <w:jc w:val="center"/>
            </w:pPr>
            <w:r>
              <w:rPr>
                <w:color w:val="000000"/>
              </w:rPr>
              <w:t xml:space="preserve"> 0 </w:t>
            </w:r>
          </w:p>
        </w:tc>
        <w:tc>
          <w:tcPr>
            <w:tcW w:w="1805" w:type="dxa"/>
            <w:tcMar>
              <w:top w:w="50" w:type="dxa"/>
              <w:left w:w="100" w:type="dxa"/>
            </w:tcMar>
            <w:vAlign w:val="center"/>
          </w:tcPr>
          <w:p w:rsidR="006704C6" w:rsidRDefault="006704C6" w:rsidP="00C735D7">
            <w:pPr>
              <w:ind w:left="135"/>
              <w:jc w:val="center"/>
            </w:pPr>
            <w:r>
              <w:rPr>
                <w:color w:val="000000"/>
              </w:rPr>
              <w:t xml:space="preserve"> 19 </w:t>
            </w:r>
          </w:p>
        </w:tc>
        <w:tc>
          <w:tcPr>
            <w:tcW w:w="2694" w:type="dxa"/>
            <w:tcMar>
              <w:top w:w="50" w:type="dxa"/>
              <w:left w:w="100" w:type="dxa"/>
            </w:tcMar>
            <w:vAlign w:val="center"/>
          </w:tcPr>
          <w:p w:rsidR="006704C6" w:rsidRDefault="00F20B6C" w:rsidP="00C735D7">
            <w:pPr>
              <w:ind w:left="135"/>
            </w:pPr>
            <w:hyperlink r:id="rId315">
              <w:r w:rsidR="006704C6">
                <w:rPr>
                  <w:color w:val="0000FF"/>
                  <w:u w:val="single"/>
                </w:rPr>
                <w:t>www.edu.ru</w:t>
              </w:r>
            </w:hyperlink>
            <w:r w:rsidR="006704C6">
              <w:rPr>
                <w:color w:val="000000"/>
              </w:rPr>
              <w:t xml:space="preserve"> </w:t>
            </w:r>
            <w:hyperlink r:id="rId316">
              <w:r w:rsidR="006704C6">
                <w:rPr>
                  <w:color w:val="0000FF"/>
                  <w:u w:val="single"/>
                </w:rPr>
                <w:t>www.school.edu.ru</w:t>
              </w:r>
            </w:hyperlink>
            <w:r w:rsidR="006704C6">
              <w:rPr>
                <w:color w:val="000000"/>
              </w:rPr>
              <w:t xml:space="preserve"> </w:t>
            </w:r>
            <w:hyperlink r:id="rId317">
              <w:r w:rsidR="006704C6">
                <w:rPr>
                  <w:color w:val="0000FF"/>
                  <w:u w:val="single"/>
                </w:rPr>
                <w:t>https://uchi.ru/</w:t>
              </w:r>
            </w:hyperlink>
          </w:p>
        </w:tc>
      </w:tr>
      <w:tr w:rsidR="006704C6" w:rsidTr="00C735D7">
        <w:trPr>
          <w:trHeight w:val="113"/>
          <w:tblCellSpacing w:w="20" w:type="nil"/>
        </w:trPr>
        <w:tc>
          <w:tcPr>
            <w:tcW w:w="0" w:type="auto"/>
            <w:gridSpan w:val="2"/>
            <w:tcMar>
              <w:top w:w="50" w:type="dxa"/>
              <w:left w:w="100" w:type="dxa"/>
            </w:tcMar>
            <w:vAlign w:val="center"/>
          </w:tcPr>
          <w:p w:rsidR="006704C6" w:rsidRDefault="006704C6" w:rsidP="00C735D7">
            <w:pPr>
              <w:ind w:left="135"/>
            </w:pPr>
            <w:r>
              <w:rPr>
                <w:color w:val="000000"/>
              </w:rPr>
              <w:t>Итого по разделу</w:t>
            </w:r>
          </w:p>
        </w:tc>
        <w:tc>
          <w:tcPr>
            <w:tcW w:w="1563" w:type="dxa"/>
            <w:tcMar>
              <w:top w:w="50" w:type="dxa"/>
              <w:left w:w="100" w:type="dxa"/>
            </w:tcMar>
            <w:vAlign w:val="center"/>
          </w:tcPr>
          <w:p w:rsidR="006704C6" w:rsidRDefault="006704C6" w:rsidP="00C735D7">
            <w:pPr>
              <w:ind w:left="135"/>
              <w:jc w:val="center"/>
            </w:pPr>
            <w:r>
              <w:rPr>
                <w:color w:val="000000"/>
              </w:rPr>
              <w:t xml:space="preserve"> 67 </w:t>
            </w:r>
          </w:p>
        </w:tc>
        <w:tc>
          <w:tcPr>
            <w:tcW w:w="0" w:type="auto"/>
            <w:gridSpan w:val="3"/>
            <w:tcMar>
              <w:top w:w="50" w:type="dxa"/>
              <w:left w:w="100" w:type="dxa"/>
            </w:tcMar>
            <w:vAlign w:val="center"/>
          </w:tcPr>
          <w:p w:rsidR="006704C6" w:rsidRDefault="006704C6" w:rsidP="00C735D7"/>
        </w:tc>
      </w:tr>
      <w:tr w:rsidR="006704C6" w:rsidRPr="00F20B6C" w:rsidTr="00C735D7">
        <w:trPr>
          <w:trHeight w:val="113"/>
          <w:tblCellSpacing w:w="20" w:type="nil"/>
        </w:trPr>
        <w:tc>
          <w:tcPr>
            <w:tcW w:w="0" w:type="auto"/>
            <w:gridSpan w:val="6"/>
            <w:tcMar>
              <w:top w:w="50" w:type="dxa"/>
              <w:left w:w="100" w:type="dxa"/>
            </w:tcMar>
            <w:vAlign w:val="center"/>
          </w:tcPr>
          <w:p w:rsidR="006704C6" w:rsidRPr="00635517" w:rsidRDefault="006704C6" w:rsidP="00C735D7">
            <w:pPr>
              <w:ind w:left="135"/>
              <w:rPr>
                <w:lang w:val="ru-RU"/>
              </w:rPr>
            </w:pPr>
            <w:r w:rsidRPr="00635517">
              <w:rPr>
                <w:b/>
                <w:color w:val="000000"/>
                <w:lang w:val="ru-RU"/>
              </w:rPr>
              <w:t>Раздел 3.</w:t>
            </w:r>
            <w:r w:rsidRPr="00635517">
              <w:rPr>
                <w:color w:val="000000"/>
                <w:lang w:val="ru-RU"/>
              </w:rPr>
              <w:t xml:space="preserve"> </w:t>
            </w:r>
            <w:r w:rsidRPr="00635517">
              <w:rPr>
                <w:b/>
                <w:color w:val="000000"/>
                <w:lang w:val="ru-RU"/>
              </w:rPr>
              <w:t>Прикладно-ориентированная физическая культура</w:t>
            </w:r>
          </w:p>
        </w:tc>
      </w:tr>
      <w:tr w:rsidR="006704C6" w:rsidTr="00C735D7">
        <w:trPr>
          <w:trHeight w:val="113"/>
          <w:tblCellSpacing w:w="20" w:type="nil"/>
        </w:trPr>
        <w:tc>
          <w:tcPr>
            <w:tcW w:w="510" w:type="dxa"/>
            <w:tcMar>
              <w:top w:w="50" w:type="dxa"/>
              <w:left w:w="100" w:type="dxa"/>
            </w:tcMar>
            <w:vAlign w:val="center"/>
          </w:tcPr>
          <w:p w:rsidR="006704C6" w:rsidRDefault="006704C6" w:rsidP="00C735D7">
            <w:r>
              <w:rPr>
                <w:color w:val="000000"/>
              </w:rPr>
              <w:t>3.1</w:t>
            </w:r>
          </w:p>
        </w:tc>
        <w:tc>
          <w:tcPr>
            <w:tcW w:w="2816" w:type="dxa"/>
            <w:tcMar>
              <w:top w:w="50" w:type="dxa"/>
              <w:left w:w="100" w:type="dxa"/>
            </w:tcMar>
            <w:vAlign w:val="center"/>
          </w:tcPr>
          <w:p w:rsidR="006704C6" w:rsidRPr="00635517" w:rsidRDefault="006704C6" w:rsidP="00C735D7">
            <w:pPr>
              <w:ind w:left="135"/>
              <w:rPr>
                <w:lang w:val="ru-RU"/>
              </w:rPr>
            </w:pPr>
            <w:r w:rsidRPr="00635517">
              <w:rPr>
                <w:color w:val="000000"/>
                <w:lang w:val="ru-RU"/>
              </w:rPr>
              <w:t>Подготовка к выполнению нормативных требований комплекса ГТО</w:t>
            </w:r>
          </w:p>
        </w:tc>
        <w:tc>
          <w:tcPr>
            <w:tcW w:w="994" w:type="dxa"/>
            <w:tcMar>
              <w:top w:w="50" w:type="dxa"/>
              <w:left w:w="100" w:type="dxa"/>
            </w:tcMar>
            <w:vAlign w:val="center"/>
          </w:tcPr>
          <w:p w:rsidR="006704C6" w:rsidRDefault="006704C6" w:rsidP="00C735D7">
            <w:pPr>
              <w:ind w:left="135"/>
              <w:jc w:val="center"/>
            </w:pPr>
            <w:r w:rsidRPr="00635517">
              <w:rPr>
                <w:color w:val="000000"/>
                <w:lang w:val="ru-RU"/>
              </w:rPr>
              <w:t xml:space="preserve"> </w:t>
            </w:r>
            <w:r>
              <w:rPr>
                <w:color w:val="000000"/>
              </w:rPr>
              <w:t xml:space="preserve">26 </w:t>
            </w:r>
          </w:p>
        </w:tc>
        <w:tc>
          <w:tcPr>
            <w:tcW w:w="1719" w:type="dxa"/>
            <w:tcMar>
              <w:top w:w="50" w:type="dxa"/>
              <w:left w:w="100" w:type="dxa"/>
            </w:tcMar>
            <w:vAlign w:val="center"/>
          </w:tcPr>
          <w:p w:rsidR="006704C6" w:rsidRDefault="006704C6" w:rsidP="00C735D7">
            <w:pPr>
              <w:ind w:left="135"/>
              <w:jc w:val="center"/>
            </w:pPr>
            <w:r>
              <w:rPr>
                <w:color w:val="000000"/>
              </w:rPr>
              <w:t xml:space="preserve"> 0 </w:t>
            </w:r>
          </w:p>
        </w:tc>
        <w:tc>
          <w:tcPr>
            <w:tcW w:w="1805" w:type="dxa"/>
            <w:tcMar>
              <w:top w:w="50" w:type="dxa"/>
              <w:left w:w="100" w:type="dxa"/>
            </w:tcMar>
            <w:vAlign w:val="center"/>
          </w:tcPr>
          <w:p w:rsidR="006704C6" w:rsidRDefault="006704C6" w:rsidP="00C735D7">
            <w:pPr>
              <w:ind w:left="135"/>
              <w:jc w:val="center"/>
            </w:pPr>
            <w:r>
              <w:rPr>
                <w:color w:val="000000"/>
              </w:rPr>
              <w:t xml:space="preserve"> 26 </w:t>
            </w:r>
          </w:p>
        </w:tc>
        <w:tc>
          <w:tcPr>
            <w:tcW w:w="2694" w:type="dxa"/>
            <w:tcMar>
              <w:top w:w="50" w:type="dxa"/>
              <w:left w:w="100" w:type="dxa"/>
            </w:tcMar>
            <w:vAlign w:val="center"/>
          </w:tcPr>
          <w:p w:rsidR="006704C6" w:rsidRDefault="00F20B6C" w:rsidP="00C735D7">
            <w:pPr>
              <w:ind w:left="135"/>
            </w:pPr>
            <w:hyperlink r:id="rId318">
              <w:r w:rsidR="006704C6">
                <w:rPr>
                  <w:color w:val="0000FF"/>
                  <w:u w:val="single"/>
                </w:rPr>
                <w:t>www.edu.ru</w:t>
              </w:r>
            </w:hyperlink>
            <w:r w:rsidR="006704C6">
              <w:rPr>
                <w:color w:val="000000"/>
              </w:rPr>
              <w:t xml:space="preserve"> </w:t>
            </w:r>
            <w:hyperlink r:id="rId319">
              <w:r w:rsidR="006704C6">
                <w:rPr>
                  <w:color w:val="0000FF"/>
                  <w:u w:val="single"/>
                </w:rPr>
                <w:t>www.school.edu.ru</w:t>
              </w:r>
            </w:hyperlink>
            <w:r w:rsidR="006704C6">
              <w:rPr>
                <w:color w:val="000000"/>
              </w:rPr>
              <w:t xml:space="preserve"> </w:t>
            </w:r>
            <w:hyperlink r:id="rId320">
              <w:r w:rsidR="006704C6">
                <w:rPr>
                  <w:color w:val="0000FF"/>
                  <w:u w:val="single"/>
                </w:rPr>
                <w:t>https://uchi.ru/</w:t>
              </w:r>
            </w:hyperlink>
          </w:p>
        </w:tc>
      </w:tr>
      <w:tr w:rsidR="006704C6" w:rsidTr="00C735D7">
        <w:trPr>
          <w:trHeight w:val="113"/>
          <w:tblCellSpacing w:w="20" w:type="nil"/>
        </w:trPr>
        <w:tc>
          <w:tcPr>
            <w:tcW w:w="0" w:type="auto"/>
            <w:gridSpan w:val="2"/>
            <w:tcMar>
              <w:top w:w="50" w:type="dxa"/>
              <w:left w:w="100" w:type="dxa"/>
            </w:tcMar>
            <w:vAlign w:val="center"/>
          </w:tcPr>
          <w:p w:rsidR="006704C6" w:rsidRDefault="006704C6" w:rsidP="00C735D7">
            <w:pPr>
              <w:ind w:left="135"/>
            </w:pPr>
            <w:r>
              <w:rPr>
                <w:color w:val="000000"/>
              </w:rPr>
              <w:lastRenderedPageBreak/>
              <w:t>Итого по разделу</w:t>
            </w:r>
          </w:p>
        </w:tc>
        <w:tc>
          <w:tcPr>
            <w:tcW w:w="1563" w:type="dxa"/>
            <w:tcMar>
              <w:top w:w="50" w:type="dxa"/>
              <w:left w:w="100" w:type="dxa"/>
            </w:tcMar>
            <w:vAlign w:val="center"/>
          </w:tcPr>
          <w:p w:rsidR="006704C6" w:rsidRDefault="006704C6" w:rsidP="00C735D7">
            <w:pPr>
              <w:ind w:left="135"/>
              <w:jc w:val="center"/>
            </w:pPr>
            <w:r>
              <w:rPr>
                <w:color w:val="000000"/>
              </w:rPr>
              <w:t xml:space="preserve"> 26 </w:t>
            </w:r>
          </w:p>
        </w:tc>
        <w:tc>
          <w:tcPr>
            <w:tcW w:w="0" w:type="auto"/>
            <w:gridSpan w:val="3"/>
            <w:tcMar>
              <w:top w:w="50" w:type="dxa"/>
              <w:left w:w="100" w:type="dxa"/>
            </w:tcMar>
            <w:vAlign w:val="center"/>
          </w:tcPr>
          <w:p w:rsidR="006704C6" w:rsidRDefault="006704C6" w:rsidP="00C735D7"/>
        </w:tc>
      </w:tr>
      <w:tr w:rsidR="006704C6" w:rsidTr="00C735D7">
        <w:trPr>
          <w:trHeight w:val="113"/>
          <w:tblCellSpacing w:w="20" w:type="nil"/>
        </w:trPr>
        <w:tc>
          <w:tcPr>
            <w:tcW w:w="0" w:type="auto"/>
            <w:gridSpan w:val="2"/>
            <w:tcMar>
              <w:top w:w="50" w:type="dxa"/>
              <w:left w:w="100" w:type="dxa"/>
            </w:tcMar>
            <w:vAlign w:val="center"/>
          </w:tcPr>
          <w:p w:rsidR="006704C6" w:rsidRPr="00635517" w:rsidRDefault="006704C6" w:rsidP="00C735D7">
            <w:pPr>
              <w:ind w:left="135"/>
              <w:rPr>
                <w:lang w:val="ru-RU"/>
              </w:rPr>
            </w:pPr>
            <w:r w:rsidRPr="00635517">
              <w:rPr>
                <w:color w:val="000000"/>
                <w:lang w:val="ru-RU"/>
              </w:rPr>
              <w:t>ОБЩЕЕ КОЛИЧЕСТВО ЧАСОВ ПО ПРОГРАММЕ</w:t>
            </w:r>
          </w:p>
        </w:tc>
        <w:tc>
          <w:tcPr>
            <w:tcW w:w="1563" w:type="dxa"/>
            <w:tcMar>
              <w:top w:w="50" w:type="dxa"/>
              <w:left w:w="100" w:type="dxa"/>
            </w:tcMar>
            <w:vAlign w:val="center"/>
          </w:tcPr>
          <w:p w:rsidR="006704C6" w:rsidRDefault="006704C6" w:rsidP="00C735D7">
            <w:pPr>
              <w:ind w:left="135"/>
              <w:jc w:val="center"/>
            </w:pPr>
            <w:r w:rsidRPr="00635517">
              <w:rPr>
                <w:color w:val="000000"/>
                <w:lang w:val="ru-RU"/>
              </w:rPr>
              <w:t xml:space="preserve"> </w:t>
            </w:r>
            <w:r>
              <w:rPr>
                <w:color w:val="000000"/>
              </w:rPr>
              <w:t xml:space="preserve">99 </w:t>
            </w:r>
          </w:p>
        </w:tc>
        <w:tc>
          <w:tcPr>
            <w:tcW w:w="1719" w:type="dxa"/>
            <w:tcMar>
              <w:top w:w="50" w:type="dxa"/>
              <w:left w:w="100" w:type="dxa"/>
            </w:tcMar>
            <w:vAlign w:val="center"/>
          </w:tcPr>
          <w:p w:rsidR="006704C6" w:rsidRPr="00B548A0" w:rsidRDefault="006704C6" w:rsidP="00C735D7">
            <w:pPr>
              <w:ind w:left="135"/>
              <w:jc w:val="center"/>
              <w:rPr>
                <w:lang w:val="ru-RU"/>
              </w:rPr>
            </w:pPr>
            <w:r>
              <w:rPr>
                <w:color w:val="000000"/>
              </w:rPr>
              <w:t xml:space="preserve"> </w:t>
            </w:r>
            <w:r w:rsidR="00B548A0">
              <w:rPr>
                <w:color w:val="000000"/>
                <w:lang w:val="ru-RU"/>
              </w:rPr>
              <w:t>5</w:t>
            </w:r>
          </w:p>
        </w:tc>
        <w:tc>
          <w:tcPr>
            <w:tcW w:w="1805" w:type="dxa"/>
            <w:tcMar>
              <w:top w:w="50" w:type="dxa"/>
              <w:left w:w="100" w:type="dxa"/>
            </w:tcMar>
            <w:vAlign w:val="center"/>
          </w:tcPr>
          <w:p w:rsidR="006704C6" w:rsidRDefault="006704C6" w:rsidP="00C735D7">
            <w:pPr>
              <w:ind w:left="135"/>
              <w:jc w:val="center"/>
            </w:pPr>
            <w:r>
              <w:rPr>
                <w:color w:val="000000"/>
              </w:rPr>
              <w:t xml:space="preserve"> 9</w:t>
            </w:r>
            <w:r w:rsidR="00B548A0">
              <w:rPr>
                <w:color w:val="000000"/>
                <w:lang w:val="ru-RU"/>
              </w:rPr>
              <w:t>4</w:t>
            </w:r>
            <w:r>
              <w:rPr>
                <w:color w:val="000000"/>
              </w:rPr>
              <w:t xml:space="preserve"> </w:t>
            </w:r>
          </w:p>
        </w:tc>
        <w:tc>
          <w:tcPr>
            <w:tcW w:w="2694" w:type="dxa"/>
            <w:tcMar>
              <w:top w:w="50" w:type="dxa"/>
              <w:left w:w="100" w:type="dxa"/>
            </w:tcMar>
            <w:vAlign w:val="center"/>
          </w:tcPr>
          <w:p w:rsidR="006704C6" w:rsidRDefault="006704C6" w:rsidP="00C735D7"/>
        </w:tc>
      </w:tr>
    </w:tbl>
    <w:p w:rsidR="006704C6" w:rsidRDefault="006704C6" w:rsidP="006704C6">
      <w:pPr>
        <w:ind w:left="120"/>
      </w:pPr>
      <w:r>
        <w:rPr>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6"/>
        <w:gridCol w:w="2405"/>
        <w:gridCol w:w="1024"/>
        <w:gridCol w:w="1841"/>
        <w:gridCol w:w="1910"/>
        <w:gridCol w:w="2284"/>
      </w:tblGrid>
      <w:tr w:rsidR="006704C6" w:rsidTr="00C735D7">
        <w:trPr>
          <w:trHeight w:val="113"/>
          <w:tblCellSpacing w:w="20" w:type="nil"/>
        </w:trPr>
        <w:tc>
          <w:tcPr>
            <w:tcW w:w="520" w:type="dxa"/>
            <w:vMerge w:val="restart"/>
            <w:tcMar>
              <w:top w:w="50" w:type="dxa"/>
              <w:left w:w="100" w:type="dxa"/>
            </w:tcMar>
            <w:vAlign w:val="center"/>
          </w:tcPr>
          <w:p w:rsidR="006704C6" w:rsidRDefault="006704C6" w:rsidP="00C735D7">
            <w:pPr>
              <w:ind w:left="135"/>
            </w:pPr>
            <w:r>
              <w:rPr>
                <w:b/>
                <w:color w:val="000000"/>
              </w:rPr>
              <w:t xml:space="preserve">№ п/п </w:t>
            </w:r>
          </w:p>
          <w:p w:rsidR="006704C6" w:rsidRDefault="006704C6" w:rsidP="00C735D7">
            <w:pPr>
              <w:ind w:left="135"/>
            </w:pPr>
          </w:p>
        </w:tc>
        <w:tc>
          <w:tcPr>
            <w:tcW w:w="2640" w:type="dxa"/>
            <w:vMerge w:val="restart"/>
            <w:tcMar>
              <w:top w:w="50" w:type="dxa"/>
              <w:left w:w="100" w:type="dxa"/>
            </w:tcMar>
            <w:vAlign w:val="center"/>
          </w:tcPr>
          <w:p w:rsidR="006704C6" w:rsidRDefault="006704C6" w:rsidP="00C735D7">
            <w:pPr>
              <w:ind w:left="135"/>
            </w:pPr>
            <w:r>
              <w:rPr>
                <w:b/>
                <w:color w:val="000000"/>
              </w:rPr>
              <w:t xml:space="preserve">Наименование разделов и тем программы </w:t>
            </w:r>
          </w:p>
          <w:p w:rsidR="006704C6" w:rsidRDefault="006704C6" w:rsidP="00C735D7">
            <w:pPr>
              <w:ind w:left="135"/>
            </w:pPr>
          </w:p>
        </w:tc>
        <w:tc>
          <w:tcPr>
            <w:tcW w:w="0" w:type="auto"/>
            <w:gridSpan w:val="3"/>
            <w:tcMar>
              <w:top w:w="50" w:type="dxa"/>
              <w:left w:w="100" w:type="dxa"/>
            </w:tcMar>
            <w:vAlign w:val="center"/>
          </w:tcPr>
          <w:p w:rsidR="006704C6" w:rsidRDefault="006704C6" w:rsidP="00C735D7">
            <w:r>
              <w:rPr>
                <w:b/>
                <w:color w:val="000000"/>
              </w:rPr>
              <w:t>Количество часов</w:t>
            </w:r>
          </w:p>
        </w:tc>
        <w:tc>
          <w:tcPr>
            <w:tcW w:w="2741" w:type="dxa"/>
            <w:vMerge w:val="restart"/>
            <w:tcMar>
              <w:top w:w="50" w:type="dxa"/>
              <w:left w:w="100" w:type="dxa"/>
            </w:tcMar>
            <w:vAlign w:val="center"/>
          </w:tcPr>
          <w:p w:rsidR="006704C6" w:rsidRDefault="006704C6" w:rsidP="00C735D7">
            <w:pPr>
              <w:ind w:left="135"/>
            </w:pPr>
            <w:r>
              <w:rPr>
                <w:b/>
                <w:color w:val="000000"/>
              </w:rPr>
              <w:t xml:space="preserve">Электронные (цифровые) образовательные ресурсы </w:t>
            </w:r>
          </w:p>
          <w:p w:rsidR="006704C6" w:rsidRDefault="006704C6" w:rsidP="00C735D7">
            <w:pPr>
              <w:ind w:left="135"/>
            </w:pPr>
          </w:p>
        </w:tc>
      </w:tr>
      <w:tr w:rsidR="006704C6" w:rsidTr="00C735D7">
        <w:trPr>
          <w:trHeight w:val="113"/>
          <w:tblCellSpacing w:w="20" w:type="nil"/>
        </w:trPr>
        <w:tc>
          <w:tcPr>
            <w:tcW w:w="0" w:type="auto"/>
            <w:vMerge/>
            <w:tcBorders>
              <w:top w:val="nil"/>
            </w:tcBorders>
            <w:tcMar>
              <w:top w:w="50" w:type="dxa"/>
              <w:left w:w="100" w:type="dxa"/>
            </w:tcMar>
          </w:tcPr>
          <w:p w:rsidR="006704C6" w:rsidRDefault="006704C6" w:rsidP="00C735D7"/>
        </w:tc>
        <w:tc>
          <w:tcPr>
            <w:tcW w:w="0" w:type="auto"/>
            <w:vMerge/>
            <w:tcBorders>
              <w:top w:val="nil"/>
            </w:tcBorders>
            <w:tcMar>
              <w:top w:w="50" w:type="dxa"/>
              <w:left w:w="100" w:type="dxa"/>
            </w:tcMar>
          </w:tcPr>
          <w:p w:rsidR="006704C6" w:rsidRDefault="006704C6" w:rsidP="00C735D7"/>
        </w:tc>
        <w:tc>
          <w:tcPr>
            <w:tcW w:w="1011" w:type="dxa"/>
            <w:tcMar>
              <w:top w:w="50" w:type="dxa"/>
              <w:left w:w="100" w:type="dxa"/>
            </w:tcMar>
            <w:vAlign w:val="center"/>
          </w:tcPr>
          <w:p w:rsidR="006704C6" w:rsidRDefault="006704C6" w:rsidP="00C735D7">
            <w:pPr>
              <w:ind w:left="135"/>
            </w:pPr>
            <w:r>
              <w:rPr>
                <w:b/>
                <w:color w:val="000000"/>
              </w:rPr>
              <w:t xml:space="preserve">Всего </w:t>
            </w:r>
          </w:p>
          <w:p w:rsidR="006704C6" w:rsidRDefault="006704C6" w:rsidP="00C735D7">
            <w:pPr>
              <w:ind w:left="135"/>
            </w:pPr>
          </w:p>
        </w:tc>
        <w:tc>
          <w:tcPr>
            <w:tcW w:w="1738" w:type="dxa"/>
            <w:tcMar>
              <w:top w:w="50" w:type="dxa"/>
              <w:left w:w="100" w:type="dxa"/>
            </w:tcMar>
            <w:vAlign w:val="center"/>
          </w:tcPr>
          <w:p w:rsidR="006704C6" w:rsidRDefault="006704C6" w:rsidP="00C735D7">
            <w:pPr>
              <w:ind w:left="135"/>
            </w:pPr>
            <w:r>
              <w:rPr>
                <w:b/>
                <w:color w:val="000000"/>
              </w:rPr>
              <w:t xml:space="preserve">Контрольные работы </w:t>
            </w:r>
          </w:p>
          <w:p w:rsidR="006704C6" w:rsidRDefault="006704C6" w:rsidP="00C735D7">
            <w:pPr>
              <w:ind w:left="135"/>
            </w:pPr>
          </w:p>
        </w:tc>
        <w:tc>
          <w:tcPr>
            <w:tcW w:w="1823" w:type="dxa"/>
            <w:tcMar>
              <w:top w:w="50" w:type="dxa"/>
              <w:left w:w="100" w:type="dxa"/>
            </w:tcMar>
            <w:vAlign w:val="center"/>
          </w:tcPr>
          <w:p w:rsidR="006704C6" w:rsidRDefault="006704C6" w:rsidP="00C735D7">
            <w:pPr>
              <w:ind w:left="135"/>
            </w:pPr>
            <w:r>
              <w:rPr>
                <w:b/>
                <w:color w:val="000000"/>
              </w:rPr>
              <w:t xml:space="preserve">Практические работы </w:t>
            </w:r>
          </w:p>
          <w:p w:rsidR="006704C6" w:rsidRDefault="006704C6" w:rsidP="00C735D7">
            <w:pPr>
              <w:ind w:left="135"/>
            </w:pPr>
          </w:p>
        </w:tc>
        <w:tc>
          <w:tcPr>
            <w:tcW w:w="0" w:type="auto"/>
            <w:vMerge/>
            <w:tcBorders>
              <w:top w:val="nil"/>
            </w:tcBorders>
            <w:tcMar>
              <w:top w:w="50" w:type="dxa"/>
              <w:left w:w="100" w:type="dxa"/>
            </w:tcMar>
          </w:tcPr>
          <w:p w:rsidR="006704C6" w:rsidRDefault="006704C6" w:rsidP="00C735D7"/>
        </w:tc>
      </w:tr>
      <w:tr w:rsidR="006704C6" w:rsidRPr="00F20B6C" w:rsidTr="00C735D7">
        <w:trPr>
          <w:trHeight w:val="113"/>
          <w:tblCellSpacing w:w="20" w:type="nil"/>
        </w:trPr>
        <w:tc>
          <w:tcPr>
            <w:tcW w:w="0" w:type="auto"/>
            <w:gridSpan w:val="6"/>
            <w:tcMar>
              <w:top w:w="50" w:type="dxa"/>
              <w:left w:w="100" w:type="dxa"/>
            </w:tcMar>
            <w:vAlign w:val="center"/>
          </w:tcPr>
          <w:p w:rsidR="006704C6" w:rsidRPr="00635517" w:rsidRDefault="006704C6" w:rsidP="00C735D7">
            <w:pPr>
              <w:ind w:left="135"/>
              <w:rPr>
                <w:lang w:val="ru-RU"/>
              </w:rPr>
            </w:pPr>
            <w:r w:rsidRPr="00635517">
              <w:rPr>
                <w:b/>
                <w:color w:val="000000"/>
                <w:lang w:val="ru-RU"/>
              </w:rPr>
              <w:t>Раздел 1.</w:t>
            </w:r>
            <w:r w:rsidRPr="00635517">
              <w:rPr>
                <w:color w:val="000000"/>
                <w:lang w:val="ru-RU"/>
              </w:rPr>
              <w:t xml:space="preserve"> </w:t>
            </w:r>
            <w:r w:rsidRPr="00635517">
              <w:rPr>
                <w:b/>
                <w:color w:val="000000"/>
                <w:lang w:val="ru-RU"/>
              </w:rPr>
              <w:t>Знания о физической культуре</w:t>
            </w:r>
          </w:p>
        </w:tc>
      </w:tr>
      <w:tr w:rsidR="006704C6" w:rsidTr="00C735D7">
        <w:trPr>
          <w:trHeight w:val="113"/>
          <w:tblCellSpacing w:w="20" w:type="nil"/>
        </w:trPr>
        <w:tc>
          <w:tcPr>
            <w:tcW w:w="520" w:type="dxa"/>
            <w:tcMar>
              <w:top w:w="50" w:type="dxa"/>
              <w:left w:w="100" w:type="dxa"/>
            </w:tcMar>
            <w:vAlign w:val="center"/>
          </w:tcPr>
          <w:p w:rsidR="006704C6" w:rsidRDefault="006704C6" w:rsidP="00C735D7">
            <w:r>
              <w:rPr>
                <w:color w:val="000000"/>
              </w:rPr>
              <w:t>1.1</w:t>
            </w:r>
          </w:p>
        </w:tc>
        <w:tc>
          <w:tcPr>
            <w:tcW w:w="2640" w:type="dxa"/>
            <w:tcMar>
              <w:top w:w="50" w:type="dxa"/>
              <w:left w:w="100" w:type="dxa"/>
            </w:tcMar>
            <w:vAlign w:val="center"/>
          </w:tcPr>
          <w:p w:rsidR="006704C6" w:rsidRDefault="006704C6" w:rsidP="00C735D7">
            <w:pPr>
              <w:ind w:left="135"/>
            </w:pPr>
            <w:r>
              <w:rPr>
                <w:color w:val="000000"/>
              </w:rPr>
              <w:t>Знания о физической культуре</w:t>
            </w:r>
          </w:p>
        </w:tc>
        <w:tc>
          <w:tcPr>
            <w:tcW w:w="1011" w:type="dxa"/>
            <w:tcMar>
              <w:top w:w="50" w:type="dxa"/>
              <w:left w:w="100" w:type="dxa"/>
            </w:tcMar>
            <w:vAlign w:val="center"/>
          </w:tcPr>
          <w:p w:rsidR="006704C6" w:rsidRDefault="006704C6" w:rsidP="00C735D7">
            <w:pPr>
              <w:ind w:left="135"/>
              <w:jc w:val="center"/>
            </w:pPr>
            <w:r>
              <w:rPr>
                <w:color w:val="000000"/>
              </w:rPr>
              <w:t xml:space="preserve"> 3 </w:t>
            </w:r>
          </w:p>
        </w:tc>
        <w:tc>
          <w:tcPr>
            <w:tcW w:w="1738" w:type="dxa"/>
            <w:tcMar>
              <w:top w:w="50" w:type="dxa"/>
              <w:left w:w="100" w:type="dxa"/>
            </w:tcMar>
            <w:vAlign w:val="center"/>
          </w:tcPr>
          <w:p w:rsidR="006704C6" w:rsidRPr="00443BCD" w:rsidRDefault="006704C6" w:rsidP="00C735D7">
            <w:pPr>
              <w:ind w:left="135"/>
              <w:jc w:val="center"/>
              <w:rPr>
                <w:lang w:val="ru-RU"/>
              </w:rPr>
            </w:pPr>
            <w:r>
              <w:rPr>
                <w:color w:val="000000"/>
              </w:rPr>
              <w:t xml:space="preserve"> </w:t>
            </w:r>
            <w:r>
              <w:rPr>
                <w:color w:val="000000"/>
                <w:lang w:val="ru-RU"/>
              </w:rPr>
              <w:t>0</w:t>
            </w:r>
          </w:p>
        </w:tc>
        <w:tc>
          <w:tcPr>
            <w:tcW w:w="1823" w:type="dxa"/>
            <w:tcMar>
              <w:top w:w="50" w:type="dxa"/>
              <w:left w:w="100" w:type="dxa"/>
            </w:tcMar>
            <w:vAlign w:val="center"/>
          </w:tcPr>
          <w:p w:rsidR="006704C6" w:rsidRDefault="006704C6" w:rsidP="00C735D7">
            <w:pPr>
              <w:ind w:left="135"/>
              <w:jc w:val="center"/>
            </w:pPr>
            <w:r>
              <w:rPr>
                <w:color w:val="000000"/>
              </w:rPr>
              <w:t xml:space="preserve"> 0 </w:t>
            </w:r>
          </w:p>
        </w:tc>
        <w:tc>
          <w:tcPr>
            <w:tcW w:w="2741" w:type="dxa"/>
            <w:tcMar>
              <w:top w:w="50" w:type="dxa"/>
              <w:left w:w="100" w:type="dxa"/>
            </w:tcMar>
            <w:vAlign w:val="center"/>
          </w:tcPr>
          <w:p w:rsidR="006704C6" w:rsidRDefault="00F20B6C" w:rsidP="00C735D7">
            <w:pPr>
              <w:ind w:left="135"/>
            </w:pPr>
            <w:hyperlink r:id="rId321">
              <w:r w:rsidR="006704C6">
                <w:rPr>
                  <w:color w:val="0000FF"/>
                  <w:u w:val="single"/>
                </w:rPr>
                <w:t>www.edu.ru</w:t>
              </w:r>
            </w:hyperlink>
            <w:r w:rsidR="006704C6">
              <w:rPr>
                <w:color w:val="000000"/>
              </w:rPr>
              <w:t xml:space="preserve"> </w:t>
            </w:r>
            <w:hyperlink r:id="rId322">
              <w:r w:rsidR="006704C6">
                <w:rPr>
                  <w:color w:val="0000FF"/>
                  <w:u w:val="single"/>
                </w:rPr>
                <w:t>www.school.edu.ru</w:t>
              </w:r>
            </w:hyperlink>
            <w:r w:rsidR="006704C6">
              <w:rPr>
                <w:color w:val="000000"/>
              </w:rPr>
              <w:t xml:space="preserve"> </w:t>
            </w:r>
            <w:hyperlink r:id="rId323">
              <w:r w:rsidR="006704C6">
                <w:rPr>
                  <w:color w:val="0000FF"/>
                  <w:u w:val="single"/>
                </w:rPr>
                <w:t>https://uchi.ru/</w:t>
              </w:r>
            </w:hyperlink>
          </w:p>
        </w:tc>
      </w:tr>
      <w:tr w:rsidR="006704C6" w:rsidTr="00C735D7">
        <w:trPr>
          <w:trHeight w:val="113"/>
          <w:tblCellSpacing w:w="20" w:type="nil"/>
        </w:trPr>
        <w:tc>
          <w:tcPr>
            <w:tcW w:w="0" w:type="auto"/>
            <w:gridSpan w:val="2"/>
            <w:tcMar>
              <w:top w:w="50" w:type="dxa"/>
              <w:left w:w="100" w:type="dxa"/>
            </w:tcMar>
            <w:vAlign w:val="center"/>
          </w:tcPr>
          <w:p w:rsidR="006704C6" w:rsidRDefault="006704C6" w:rsidP="00C735D7">
            <w:pPr>
              <w:ind w:left="135"/>
            </w:pPr>
            <w:r>
              <w:rPr>
                <w:color w:val="000000"/>
              </w:rPr>
              <w:t>Итого по разделу</w:t>
            </w:r>
          </w:p>
        </w:tc>
        <w:tc>
          <w:tcPr>
            <w:tcW w:w="1589" w:type="dxa"/>
            <w:tcMar>
              <w:top w:w="50" w:type="dxa"/>
              <w:left w:w="100" w:type="dxa"/>
            </w:tcMar>
            <w:vAlign w:val="center"/>
          </w:tcPr>
          <w:p w:rsidR="006704C6" w:rsidRDefault="006704C6" w:rsidP="00C735D7">
            <w:pPr>
              <w:ind w:left="135"/>
              <w:jc w:val="center"/>
            </w:pPr>
            <w:r>
              <w:rPr>
                <w:color w:val="000000"/>
              </w:rPr>
              <w:t xml:space="preserve"> 3 </w:t>
            </w:r>
          </w:p>
        </w:tc>
        <w:tc>
          <w:tcPr>
            <w:tcW w:w="0" w:type="auto"/>
            <w:gridSpan w:val="3"/>
            <w:tcMar>
              <w:top w:w="50" w:type="dxa"/>
              <w:left w:w="100" w:type="dxa"/>
            </w:tcMar>
            <w:vAlign w:val="center"/>
          </w:tcPr>
          <w:p w:rsidR="006704C6" w:rsidRDefault="006704C6" w:rsidP="00C735D7"/>
        </w:tc>
      </w:tr>
      <w:tr w:rsidR="006704C6" w:rsidTr="00C735D7">
        <w:trPr>
          <w:trHeight w:val="113"/>
          <w:tblCellSpacing w:w="20" w:type="nil"/>
        </w:trPr>
        <w:tc>
          <w:tcPr>
            <w:tcW w:w="0" w:type="auto"/>
            <w:gridSpan w:val="6"/>
            <w:tcMar>
              <w:top w:w="50" w:type="dxa"/>
              <w:left w:w="100" w:type="dxa"/>
            </w:tcMar>
            <w:vAlign w:val="center"/>
          </w:tcPr>
          <w:p w:rsidR="006704C6" w:rsidRDefault="006704C6" w:rsidP="00C735D7">
            <w:pPr>
              <w:ind w:left="135"/>
            </w:pPr>
            <w:r>
              <w:rPr>
                <w:b/>
                <w:color w:val="000000"/>
              </w:rPr>
              <w:t>Раздел 2.</w:t>
            </w:r>
            <w:r>
              <w:rPr>
                <w:color w:val="000000"/>
              </w:rPr>
              <w:t xml:space="preserve"> </w:t>
            </w:r>
            <w:r>
              <w:rPr>
                <w:b/>
                <w:color w:val="000000"/>
              </w:rPr>
              <w:t>Способы самостоятельной деятельности</w:t>
            </w:r>
          </w:p>
        </w:tc>
      </w:tr>
      <w:tr w:rsidR="006704C6" w:rsidTr="00C735D7">
        <w:trPr>
          <w:trHeight w:val="113"/>
          <w:tblCellSpacing w:w="20" w:type="nil"/>
        </w:trPr>
        <w:tc>
          <w:tcPr>
            <w:tcW w:w="520" w:type="dxa"/>
            <w:tcMar>
              <w:top w:w="50" w:type="dxa"/>
              <w:left w:w="100" w:type="dxa"/>
            </w:tcMar>
            <w:vAlign w:val="center"/>
          </w:tcPr>
          <w:p w:rsidR="006704C6" w:rsidRDefault="006704C6" w:rsidP="00C735D7">
            <w:r>
              <w:rPr>
                <w:color w:val="000000"/>
              </w:rPr>
              <w:t>2.1</w:t>
            </w:r>
          </w:p>
        </w:tc>
        <w:tc>
          <w:tcPr>
            <w:tcW w:w="2640" w:type="dxa"/>
            <w:tcMar>
              <w:top w:w="50" w:type="dxa"/>
              <w:left w:w="100" w:type="dxa"/>
            </w:tcMar>
            <w:vAlign w:val="center"/>
          </w:tcPr>
          <w:p w:rsidR="006704C6" w:rsidRPr="00635517" w:rsidRDefault="006704C6" w:rsidP="00C735D7">
            <w:pPr>
              <w:ind w:left="135"/>
              <w:rPr>
                <w:lang w:val="ru-RU"/>
              </w:rPr>
            </w:pPr>
            <w:r w:rsidRPr="00635517">
              <w:rPr>
                <w:color w:val="000000"/>
                <w:lang w:val="ru-RU"/>
              </w:rPr>
              <w:t>Физическое развитие и его измерение</w:t>
            </w:r>
          </w:p>
        </w:tc>
        <w:tc>
          <w:tcPr>
            <w:tcW w:w="1011" w:type="dxa"/>
            <w:tcMar>
              <w:top w:w="50" w:type="dxa"/>
              <w:left w:w="100" w:type="dxa"/>
            </w:tcMar>
            <w:vAlign w:val="center"/>
          </w:tcPr>
          <w:p w:rsidR="006704C6" w:rsidRDefault="006704C6" w:rsidP="00C735D7">
            <w:pPr>
              <w:ind w:left="135"/>
              <w:jc w:val="center"/>
            </w:pPr>
            <w:r w:rsidRPr="00635517">
              <w:rPr>
                <w:color w:val="000000"/>
                <w:lang w:val="ru-RU"/>
              </w:rPr>
              <w:t xml:space="preserve"> </w:t>
            </w:r>
            <w:r>
              <w:rPr>
                <w:color w:val="000000"/>
              </w:rPr>
              <w:t xml:space="preserve">9 </w:t>
            </w:r>
          </w:p>
        </w:tc>
        <w:tc>
          <w:tcPr>
            <w:tcW w:w="1738" w:type="dxa"/>
            <w:tcMar>
              <w:top w:w="50" w:type="dxa"/>
              <w:left w:w="100" w:type="dxa"/>
            </w:tcMar>
            <w:vAlign w:val="center"/>
          </w:tcPr>
          <w:p w:rsidR="006704C6" w:rsidRDefault="006704C6" w:rsidP="00C735D7">
            <w:pPr>
              <w:ind w:left="135"/>
              <w:jc w:val="center"/>
            </w:pPr>
            <w:r>
              <w:rPr>
                <w:color w:val="000000"/>
              </w:rPr>
              <w:t xml:space="preserve"> </w:t>
            </w:r>
            <w:r>
              <w:rPr>
                <w:color w:val="000000"/>
                <w:lang w:val="ru-RU"/>
              </w:rPr>
              <w:t>1</w:t>
            </w:r>
            <w:r>
              <w:rPr>
                <w:color w:val="000000"/>
              </w:rPr>
              <w:t xml:space="preserve"> </w:t>
            </w:r>
          </w:p>
        </w:tc>
        <w:tc>
          <w:tcPr>
            <w:tcW w:w="1823" w:type="dxa"/>
            <w:tcMar>
              <w:top w:w="50" w:type="dxa"/>
              <w:left w:w="100" w:type="dxa"/>
            </w:tcMar>
            <w:vAlign w:val="center"/>
          </w:tcPr>
          <w:p w:rsidR="006704C6" w:rsidRDefault="006704C6" w:rsidP="00C735D7">
            <w:pPr>
              <w:ind w:left="135"/>
              <w:jc w:val="center"/>
            </w:pPr>
            <w:r>
              <w:rPr>
                <w:color w:val="000000"/>
              </w:rPr>
              <w:t xml:space="preserve"> 0 </w:t>
            </w:r>
          </w:p>
        </w:tc>
        <w:tc>
          <w:tcPr>
            <w:tcW w:w="2741" w:type="dxa"/>
            <w:tcMar>
              <w:top w:w="50" w:type="dxa"/>
              <w:left w:w="100" w:type="dxa"/>
            </w:tcMar>
            <w:vAlign w:val="center"/>
          </w:tcPr>
          <w:p w:rsidR="006704C6" w:rsidRDefault="00F20B6C" w:rsidP="00C735D7">
            <w:pPr>
              <w:ind w:left="135"/>
            </w:pPr>
            <w:hyperlink r:id="rId324">
              <w:r w:rsidR="006704C6">
                <w:rPr>
                  <w:color w:val="0000FF"/>
                  <w:u w:val="single"/>
                </w:rPr>
                <w:t>www.edu.ru</w:t>
              </w:r>
            </w:hyperlink>
            <w:r w:rsidR="006704C6">
              <w:rPr>
                <w:color w:val="000000"/>
              </w:rPr>
              <w:t xml:space="preserve"> </w:t>
            </w:r>
            <w:hyperlink r:id="rId325">
              <w:r w:rsidR="006704C6">
                <w:rPr>
                  <w:color w:val="0000FF"/>
                  <w:u w:val="single"/>
                </w:rPr>
                <w:t>www.school.edu.ru</w:t>
              </w:r>
            </w:hyperlink>
            <w:r w:rsidR="006704C6">
              <w:rPr>
                <w:color w:val="000000"/>
              </w:rPr>
              <w:t xml:space="preserve"> </w:t>
            </w:r>
            <w:hyperlink r:id="rId326">
              <w:r w:rsidR="006704C6">
                <w:rPr>
                  <w:color w:val="0000FF"/>
                  <w:u w:val="single"/>
                </w:rPr>
                <w:t>https://uchi.ru/</w:t>
              </w:r>
            </w:hyperlink>
          </w:p>
        </w:tc>
      </w:tr>
      <w:tr w:rsidR="006704C6" w:rsidTr="00C735D7">
        <w:trPr>
          <w:trHeight w:val="113"/>
          <w:tblCellSpacing w:w="20" w:type="nil"/>
        </w:trPr>
        <w:tc>
          <w:tcPr>
            <w:tcW w:w="0" w:type="auto"/>
            <w:gridSpan w:val="2"/>
            <w:tcMar>
              <w:top w:w="50" w:type="dxa"/>
              <w:left w:w="100" w:type="dxa"/>
            </w:tcMar>
            <w:vAlign w:val="center"/>
          </w:tcPr>
          <w:p w:rsidR="006704C6" w:rsidRDefault="006704C6" w:rsidP="00C735D7">
            <w:pPr>
              <w:ind w:left="135"/>
            </w:pPr>
            <w:r>
              <w:rPr>
                <w:color w:val="000000"/>
              </w:rPr>
              <w:t>Итого по разделу</w:t>
            </w:r>
          </w:p>
        </w:tc>
        <w:tc>
          <w:tcPr>
            <w:tcW w:w="1589" w:type="dxa"/>
            <w:tcMar>
              <w:top w:w="50" w:type="dxa"/>
              <w:left w:w="100" w:type="dxa"/>
            </w:tcMar>
            <w:vAlign w:val="center"/>
          </w:tcPr>
          <w:p w:rsidR="006704C6" w:rsidRDefault="006704C6" w:rsidP="00C735D7">
            <w:pPr>
              <w:ind w:left="135"/>
              <w:jc w:val="center"/>
            </w:pPr>
            <w:r>
              <w:rPr>
                <w:color w:val="000000"/>
              </w:rPr>
              <w:t xml:space="preserve"> 9 </w:t>
            </w:r>
          </w:p>
        </w:tc>
        <w:tc>
          <w:tcPr>
            <w:tcW w:w="0" w:type="auto"/>
            <w:gridSpan w:val="3"/>
            <w:tcMar>
              <w:top w:w="50" w:type="dxa"/>
              <w:left w:w="100" w:type="dxa"/>
            </w:tcMar>
            <w:vAlign w:val="center"/>
          </w:tcPr>
          <w:p w:rsidR="006704C6" w:rsidRDefault="006704C6" w:rsidP="00C735D7"/>
        </w:tc>
      </w:tr>
      <w:tr w:rsidR="006704C6" w:rsidTr="00C735D7">
        <w:trPr>
          <w:trHeight w:val="113"/>
          <w:tblCellSpacing w:w="20" w:type="nil"/>
        </w:trPr>
        <w:tc>
          <w:tcPr>
            <w:tcW w:w="0" w:type="auto"/>
            <w:gridSpan w:val="6"/>
            <w:tcMar>
              <w:top w:w="50" w:type="dxa"/>
              <w:left w:w="100" w:type="dxa"/>
            </w:tcMar>
            <w:vAlign w:val="center"/>
          </w:tcPr>
          <w:p w:rsidR="006704C6" w:rsidRDefault="006704C6" w:rsidP="00C735D7">
            <w:pPr>
              <w:ind w:left="135"/>
            </w:pPr>
            <w:r>
              <w:rPr>
                <w:b/>
                <w:color w:val="000000"/>
              </w:rPr>
              <w:t>ФИЗИЧЕСКОЕ СОВЕРШЕНСТВОВАНИЕ</w:t>
            </w:r>
          </w:p>
        </w:tc>
      </w:tr>
      <w:tr w:rsidR="006704C6" w:rsidTr="00C735D7">
        <w:trPr>
          <w:trHeight w:val="113"/>
          <w:tblCellSpacing w:w="20" w:type="nil"/>
        </w:trPr>
        <w:tc>
          <w:tcPr>
            <w:tcW w:w="0" w:type="auto"/>
            <w:gridSpan w:val="6"/>
            <w:tcMar>
              <w:top w:w="50" w:type="dxa"/>
              <w:left w:w="100" w:type="dxa"/>
            </w:tcMar>
            <w:vAlign w:val="center"/>
          </w:tcPr>
          <w:p w:rsidR="006704C6" w:rsidRDefault="006704C6" w:rsidP="00C735D7">
            <w:pPr>
              <w:ind w:left="135"/>
            </w:pPr>
            <w:r>
              <w:rPr>
                <w:b/>
                <w:color w:val="000000"/>
              </w:rPr>
              <w:t>Раздел 1.</w:t>
            </w:r>
            <w:r>
              <w:rPr>
                <w:color w:val="000000"/>
              </w:rPr>
              <w:t xml:space="preserve"> </w:t>
            </w:r>
            <w:r>
              <w:rPr>
                <w:b/>
                <w:color w:val="000000"/>
              </w:rPr>
              <w:t>Оздоровительная физическая культура</w:t>
            </w:r>
          </w:p>
        </w:tc>
      </w:tr>
      <w:tr w:rsidR="006704C6" w:rsidTr="00C735D7">
        <w:trPr>
          <w:trHeight w:val="113"/>
          <w:tblCellSpacing w:w="20" w:type="nil"/>
        </w:trPr>
        <w:tc>
          <w:tcPr>
            <w:tcW w:w="520" w:type="dxa"/>
            <w:tcMar>
              <w:top w:w="50" w:type="dxa"/>
              <w:left w:w="100" w:type="dxa"/>
            </w:tcMar>
            <w:vAlign w:val="center"/>
          </w:tcPr>
          <w:p w:rsidR="006704C6" w:rsidRDefault="006704C6" w:rsidP="00C735D7">
            <w:r>
              <w:rPr>
                <w:color w:val="000000"/>
              </w:rPr>
              <w:t>1.1</w:t>
            </w:r>
          </w:p>
        </w:tc>
        <w:tc>
          <w:tcPr>
            <w:tcW w:w="2640" w:type="dxa"/>
            <w:tcMar>
              <w:top w:w="50" w:type="dxa"/>
              <w:left w:w="100" w:type="dxa"/>
            </w:tcMar>
            <w:vAlign w:val="center"/>
          </w:tcPr>
          <w:p w:rsidR="006704C6" w:rsidRDefault="006704C6" w:rsidP="00C735D7">
            <w:pPr>
              <w:ind w:left="135"/>
            </w:pPr>
            <w:r>
              <w:rPr>
                <w:color w:val="000000"/>
              </w:rPr>
              <w:t>Занятия по укреплению здоровья</w:t>
            </w:r>
          </w:p>
        </w:tc>
        <w:tc>
          <w:tcPr>
            <w:tcW w:w="1011" w:type="dxa"/>
            <w:tcMar>
              <w:top w:w="50" w:type="dxa"/>
              <w:left w:w="100" w:type="dxa"/>
            </w:tcMar>
            <w:vAlign w:val="center"/>
          </w:tcPr>
          <w:p w:rsidR="006704C6" w:rsidRDefault="006704C6" w:rsidP="00C735D7">
            <w:pPr>
              <w:ind w:left="135"/>
              <w:jc w:val="center"/>
            </w:pPr>
            <w:r>
              <w:rPr>
                <w:color w:val="000000"/>
              </w:rPr>
              <w:t xml:space="preserve"> 1 </w:t>
            </w:r>
          </w:p>
        </w:tc>
        <w:tc>
          <w:tcPr>
            <w:tcW w:w="1738" w:type="dxa"/>
            <w:tcMar>
              <w:top w:w="50" w:type="dxa"/>
              <w:left w:w="100" w:type="dxa"/>
            </w:tcMar>
            <w:vAlign w:val="center"/>
          </w:tcPr>
          <w:p w:rsidR="006704C6" w:rsidRDefault="006704C6" w:rsidP="00C735D7">
            <w:pPr>
              <w:ind w:left="135"/>
              <w:jc w:val="center"/>
            </w:pPr>
            <w:r>
              <w:rPr>
                <w:color w:val="000000"/>
              </w:rPr>
              <w:t xml:space="preserve"> 0 </w:t>
            </w:r>
          </w:p>
        </w:tc>
        <w:tc>
          <w:tcPr>
            <w:tcW w:w="1823" w:type="dxa"/>
            <w:tcMar>
              <w:top w:w="50" w:type="dxa"/>
              <w:left w:w="100" w:type="dxa"/>
            </w:tcMar>
            <w:vAlign w:val="center"/>
          </w:tcPr>
          <w:p w:rsidR="006704C6" w:rsidRDefault="006704C6" w:rsidP="00C735D7">
            <w:pPr>
              <w:ind w:left="135"/>
              <w:jc w:val="center"/>
            </w:pPr>
            <w:r>
              <w:rPr>
                <w:color w:val="000000"/>
              </w:rPr>
              <w:t xml:space="preserve"> 1 </w:t>
            </w:r>
          </w:p>
        </w:tc>
        <w:tc>
          <w:tcPr>
            <w:tcW w:w="2741" w:type="dxa"/>
            <w:tcMar>
              <w:top w:w="50" w:type="dxa"/>
              <w:left w:w="100" w:type="dxa"/>
            </w:tcMar>
            <w:vAlign w:val="center"/>
          </w:tcPr>
          <w:p w:rsidR="006704C6" w:rsidRDefault="00F20B6C" w:rsidP="00C735D7">
            <w:pPr>
              <w:ind w:left="135"/>
            </w:pPr>
            <w:hyperlink r:id="rId327">
              <w:r w:rsidR="006704C6">
                <w:rPr>
                  <w:color w:val="0000FF"/>
                  <w:u w:val="single"/>
                </w:rPr>
                <w:t>www.edu.ru</w:t>
              </w:r>
            </w:hyperlink>
            <w:r w:rsidR="006704C6">
              <w:rPr>
                <w:color w:val="000000"/>
              </w:rPr>
              <w:t xml:space="preserve"> </w:t>
            </w:r>
            <w:hyperlink r:id="rId328">
              <w:r w:rsidR="006704C6">
                <w:rPr>
                  <w:color w:val="0000FF"/>
                  <w:u w:val="single"/>
                </w:rPr>
                <w:t>www.school.edu.ru</w:t>
              </w:r>
            </w:hyperlink>
            <w:r w:rsidR="006704C6">
              <w:rPr>
                <w:color w:val="000000"/>
              </w:rPr>
              <w:t xml:space="preserve"> </w:t>
            </w:r>
            <w:hyperlink r:id="rId329">
              <w:r w:rsidR="006704C6">
                <w:rPr>
                  <w:color w:val="0000FF"/>
                  <w:u w:val="single"/>
                </w:rPr>
                <w:t>https://uchi.ru/</w:t>
              </w:r>
            </w:hyperlink>
          </w:p>
        </w:tc>
      </w:tr>
      <w:tr w:rsidR="006704C6" w:rsidTr="00C735D7">
        <w:trPr>
          <w:trHeight w:val="113"/>
          <w:tblCellSpacing w:w="20" w:type="nil"/>
        </w:trPr>
        <w:tc>
          <w:tcPr>
            <w:tcW w:w="520" w:type="dxa"/>
            <w:tcMar>
              <w:top w:w="50" w:type="dxa"/>
              <w:left w:w="100" w:type="dxa"/>
            </w:tcMar>
            <w:vAlign w:val="center"/>
          </w:tcPr>
          <w:p w:rsidR="006704C6" w:rsidRDefault="006704C6" w:rsidP="00C735D7">
            <w:r>
              <w:rPr>
                <w:color w:val="000000"/>
              </w:rPr>
              <w:t>1.2</w:t>
            </w:r>
          </w:p>
        </w:tc>
        <w:tc>
          <w:tcPr>
            <w:tcW w:w="2640" w:type="dxa"/>
            <w:tcMar>
              <w:top w:w="50" w:type="dxa"/>
              <w:left w:w="100" w:type="dxa"/>
            </w:tcMar>
            <w:vAlign w:val="center"/>
          </w:tcPr>
          <w:p w:rsidR="006704C6" w:rsidRDefault="006704C6" w:rsidP="00C735D7">
            <w:pPr>
              <w:ind w:left="135"/>
            </w:pPr>
            <w:r>
              <w:rPr>
                <w:color w:val="000000"/>
              </w:rPr>
              <w:t>Индивидуальные комплексы утренней зарядки</w:t>
            </w:r>
          </w:p>
        </w:tc>
        <w:tc>
          <w:tcPr>
            <w:tcW w:w="1011" w:type="dxa"/>
            <w:tcMar>
              <w:top w:w="50" w:type="dxa"/>
              <w:left w:w="100" w:type="dxa"/>
            </w:tcMar>
            <w:vAlign w:val="center"/>
          </w:tcPr>
          <w:p w:rsidR="006704C6" w:rsidRDefault="006704C6" w:rsidP="00C735D7">
            <w:pPr>
              <w:ind w:left="135"/>
              <w:jc w:val="center"/>
            </w:pPr>
            <w:r>
              <w:rPr>
                <w:color w:val="000000"/>
              </w:rPr>
              <w:t xml:space="preserve"> 2 </w:t>
            </w:r>
          </w:p>
        </w:tc>
        <w:tc>
          <w:tcPr>
            <w:tcW w:w="1738" w:type="dxa"/>
            <w:tcMar>
              <w:top w:w="50" w:type="dxa"/>
              <w:left w:w="100" w:type="dxa"/>
            </w:tcMar>
            <w:vAlign w:val="center"/>
          </w:tcPr>
          <w:p w:rsidR="006704C6" w:rsidRDefault="006704C6" w:rsidP="00C735D7">
            <w:pPr>
              <w:ind w:left="135"/>
              <w:jc w:val="center"/>
            </w:pPr>
            <w:r>
              <w:rPr>
                <w:color w:val="000000"/>
              </w:rPr>
              <w:t xml:space="preserve"> 0 </w:t>
            </w:r>
          </w:p>
        </w:tc>
        <w:tc>
          <w:tcPr>
            <w:tcW w:w="1823" w:type="dxa"/>
            <w:tcMar>
              <w:top w:w="50" w:type="dxa"/>
              <w:left w:w="100" w:type="dxa"/>
            </w:tcMar>
            <w:vAlign w:val="center"/>
          </w:tcPr>
          <w:p w:rsidR="006704C6" w:rsidRDefault="006704C6" w:rsidP="00C735D7">
            <w:pPr>
              <w:ind w:left="135"/>
              <w:jc w:val="center"/>
            </w:pPr>
            <w:r>
              <w:rPr>
                <w:color w:val="000000"/>
              </w:rPr>
              <w:t xml:space="preserve"> 2 </w:t>
            </w:r>
          </w:p>
        </w:tc>
        <w:tc>
          <w:tcPr>
            <w:tcW w:w="2741" w:type="dxa"/>
            <w:tcMar>
              <w:top w:w="50" w:type="dxa"/>
              <w:left w:w="100" w:type="dxa"/>
            </w:tcMar>
            <w:vAlign w:val="center"/>
          </w:tcPr>
          <w:p w:rsidR="006704C6" w:rsidRDefault="00F20B6C" w:rsidP="00C735D7">
            <w:pPr>
              <w:ind w:left="135"/>
            </w:pPr>
            <w:hyperlink r:id="rId330">
              <w:r w:rsidR="006704C6">
                <w:rPr>
                  <w:color w:val="0000FF"/>
                  <w:u w:val="single"/>
                </w:rPr>
                <w:t>www.edu.ru</w:t>
              </w:r>
            </w:hyperlink>
            <w:r w:rsidR="006704C6">
              <w:rPr>
                <w:color w:val="000000"/>
              </w:rPr>
              <w:t xml:space="preserve"> </w:t>
            </w:r>
            <w:hyperlink r:id="rId331">
              <w:r w:rsidR="006704C6">
                <w:rPr>
                  <w:color w:val="0000FF"/>
                  <w:u w:val="single"/>
                </w:rPr>
                <w:t>www.school.edu.ru</w:t>
              </w:r>
            </w:hyperlink>
            <w:r w:rsidR="006704C6">
              <w:rPr>
                <w:color w:val="000000"/>
              </w:rPr>
              <w:t xml:space="preserve"> </w:t>
            </w:r>
            <w:hyperlink r:id="rId332">
              <w:r w:rsidR="006704C6">
                <w:rPr>
                  <w:color w:val="0000FF"/>
                  <w:u w:val="single"/>
                </w:rPr>
                <w:t>https://uchi.ru/</w:t>
              </w:r>
            </w:hyperlink>
          </w:p>
        </w:tc>
      </w:tr>
      <w:tr w:rsidR="006704C6" w:rsidTr="00C735D7">
        <w:trPr>
          <w:trHeight w:val="113"/>
          <w:tblCellSpacing w:w="20" w:type="nil"/>
        </w:trPr>
        <w:tc>
          <w:tcPr>
            <w:tcW w:w="0" w:type="auto"/>
            <w:gridSpan w:val="2"/>
            <w:tcMar>
              <w:top w:w="50" w:type="dxa"/>
              <w:left w:w="100" w:type="dxa"/>
            </w:tcMar>
            <w:vAlign w:val="center"/>
          </w:tcPr>
          <w:p w:rsidR="006704C6" w:rsidRDefault="006704C6" w:rsidP="00C735D7">
            <w:pPr>
              <w:ind w:left="135"/>
            </w:pPr>
            <w:r>
              <w:rPr>
                <w:color w:val="000000"/>
              </w:rPr>
              <w:t>Итого по разделу</w:t>
            </w:r>
          </w:p>
        </w:tc>
        <w:tc>
          <w:tcPr>
            <w:tcW w:w="1589" w:type="dxa"/>
            <w:tcMar>
              <w:top w:w="50" w:type="dxa"/>
              <w:left w:w="100" w:type="dxa"/>
            </w:tcMar>
            <w:vAlign w:val="center"/>
          </w:tcPr>
          <w:p w:rsidR="006704C6" w:rsidRDefault="006704C6" w:rsidP="00C735D7">
            <w:pPr>
              <w:ind w:left="135"/>
              <w:jc w:val="center"/>
            </w:pPr>
            <w:r>
              <w:rPr>
                <w:color w:val="000000"/>
              </w:rPr>
              <w:t xml:space="preserve"> 3 </w:t>
            </w:r>
          </w:p>
        </w:tc>
        <w:tc>
          <w:tcPr>
            <w:tcW w:w="0" w:type="auto"/>
            <w:gridSpan w:val="3"/>
            <w:tcMar>
              <w:top w:w="50" w:type="dxa"/>
              <w:left w:w="100" w:type="dxa"/>
            </w:tcMar>
            <w:vAlign w:val="center"/>
          </w:tcPr>
          <w:p w:rsidR="006704C6" w:rsidRDefault="006704C6" w:rsidP="00C735D7"/>
        </w:tc>
      </w:tr>
      <w:tr w:rsidR="006704C6" w:rsidRPr="00F20B6C" w:rsidTr="00C735D7">
        <w:trPr>
          <w:trHeight w:val="113"/>
          <w:tblCellSpacing w:w="20" w:type="nil"/>
        </w:trPr>
        <w:tc>
          <w:tcPr>
            <w:tcW w:w="0" w:type="auto"/>
            <w:gridSpan w:val="6"/>
            <w:tcMar>
              <w:top w:w="50" w:type="dxa"/>
              <w:left w:w="100" w:type="dxa"/>
            </w:tcMar>
            <w:vAlign w:val="center"/>
          </w:tcPr>
          <w:p w:rsidR="006704C6" w:rsidRPr="00635517" w:rsidRDefault="006704C6" w:rsidP="00C735D7">
            <w:pPr>
              <w:ind w:left="135"/>
              <w:rPr>
                <w:lang w:val="ru-RU"/>
              </w:rPr>
            </w:pPr>
            <w:r w:rsidRPr="00635517">
              <w:rPr>
                <w:b/>
                <w:color w:val="000000"/>
                <w:lang w:val="ru-RU"/>
              </w:rPr>
              <w:t>Раздел 2.</w:t>
            </w:r>
            <w:r w:rsidRPr="00635517">
              <w:rPr>
                <w:color w:val="000000"/>
                <w:lang w:val="ru-RU"/>
              </w:rPr>
              <w:t xml:space="preserve"> </w:t>
            </w:r>
            <w:r w:rsidRPr="00635517">
              <w:rPr>
                <w:b/>
                <w:color w:val="000000"/>
                <w:lang w:val="ru-RU"/>
              </w:rPr>
              <w:t>Спортивно-оздоровительная физическая культура</w:t>
            </w:r>
          </w:p>
        </w:tc>
      </w:tr>
      <w:tr w:rsidR="006704C6" w:rsidTr="00C735D7">
        <w:trPr>
          <w:trHeight w:val="113"/>
          <w:tblCellSpacing w:w="20" w:type="nil"/>
        </w:trPr>
        <w:tc>
          <w:tcPr>
            <w:tcW w:w="520" w:type="dxa"/>
            <w:tcMar>
              <w:top w:w="50" w:type="dxa"/>
              <w:left w:w="100" w:type="dxa"/>
            </w:tcMar>
            <w:vAlign w:val="center"/>
          </w:tcPr>
          <w:p w:rsidR="006704C6" w:rsidRDefault="006704C6" w:rsidP="00C735D7">
            <w:r>
              <w:rPr>
                <w:color w:val="000000"/>
              </w:rPr>
              <w:t>2.1</w:t>
            </w:r>
          </w:p>
        </w:tc>
        <w:tc>
          <w:tcPr>
            <w:tcW w:w="2640" w:type="dxa"/>
            <w:tcMar>
              <w:top w:w="50" w:type="dxa"/>
              <w:left w:w="100" w:type="dxa"/>
            </w:tcMar>
            <w:vAlign w:val="center"/>
          </w:tcPr>
          <w:p w:rsidR="006704C6" w:rsidRDefault="006704C6" w:rsidP="00C735D7">
            <w:pPr>
              <w:ind w:left="135"/>
            </w:pPr>
            <w:r>
              <w:rPr>
                <w:color w:val="000000"/>
              </w:rPr>
              <w:t>Гимнастика с основами акробатики</w:t>
            </w:r>
          </w:p>
        </w:tc>
        <w:tc>
          <w:tcPr>
            <w:tcW w:w="1011" w:type="dxa"/>
            <w:tcMar>
              <w:top w:w="50" w:type="dxa"/>
              <w:left w:w="100" w:type="dxa"/>
            </w:tcMar>
            <w:vAlign w:val="center"/>
          </w:tcPr>
          <w:p w:rsidR="006704C6" w:rsidRDefault="006704C6" w:rsidP="00C735D7">
            <w:pPr>
              <w:ind w:left="135"/>
              <w:jc w:val="center"/>
            </w:pPr>
            <w:r>
              <w:rPr>
                <w:color w:val="000000"/>
              </w:rPr>
              <w:t xml:space="preserve"> 14 </w:t>
            </w:r>
          </w:p>
        </w:tc>
        <w:tc>
          <w:tcPr>
            <w:tcW w:w="1738" w:type="dxa"/>
            <w:tcMar>
              <w:top w:w="50" w:type="dxa"/>
              <w:left w:w="100" w:type="dxa"/>
            </w:tcMar>
            <w:vAlign w:val="center"/>
          </w:tcPr>
          <w:p w:rsidR="006704C6" w:rsidRPr="00443BCD" w:rsidRDefault="006704C6" w:rsidP="00C735D7">
            <w:pPr>
              <w:ind w:left="135"/>
              <w:jc w:val="center"/>
              <w:rPr>
                <w:lang w:val="ru-RU"/>
              </w:rPr>
            </w:pPr>
            <w:r>
              <w:rPr>
                <w:color w:val="000000"/>
              </w:rPr>
              <w:t xml:space="preserve"> </w:t>
            </w:r>
            <w:r>
              <w:rPr>
                <w:color w:val="000000"/>
                <w:lang w:val="ru-RU"/>
              </w:rPr>
              <w:t>1</w:t>
            </w:r>
          </w:p>
        </w:tc>
        <w:tc>
          <w:tcPr>
            <w:tcW w:w="1823" w:type="dxa"/>
            <w:tcMar>
              <w:top w:w="50" w:type="dxa"/>
              <w:left w:w="100" w:type="dxa"/>
            </w:tcMar>
            <w:vAlign w:val="center"/>
          </w:tcPr>
          <w:p w:rsidR="006704C6" w:rsidRDefault="006704C6" w:rsidP="00C735D7">
            <w:pPr>
              <w:ind w:left="135"/>
              <w:jc w:val="center"/>
            </w:pPr>
            <w:r>
              <w:rPr>
                <w:color w:val="000000"/>
              </w:rPr>
              <w:t xml:space="preserve"> 14 </w:t>
            </w:r>
          </w:p>
        </w:tc>
        <w:tc>
          <w:tcPr>
            <w:tcW w:w="2741" w:type="dxa"/>
            <w:tcMar>
              <w:top w:w="50" w:type="dxa"/>
              <w:left w:w="100" w:type="dxa"/>
            </w:tcMar>
            <w:vAlign w:val="center"/>
          </w:tcPr>
          <w:p w:rsidR="006704C6" w:rsidRDefault="00F20B6C" w:rsidP="00C735D7">
            <w:pPr>
              <w:ind w:left="135"/>
            </w:pPr>
            <w:hyperlink r:id="rId333">
              <w:r w:rsidR="006704C6">
                <w:rPr>
                  <w:color w:val="0000FF"/>
                  <w:u w:val="single"/>
                </w:rPr>
                <w:t>www.edu.ru</w:t>
              </w:r>
            </w:hyperlink>
            <w:r w:rsidR="006704C6">
              <w:rPr>
                <w:color w:val="000000"/>
              </w:rPr>
              <w:t xml:space="preserve"> </w:t>
            </w:r>
            <w:hyperlink r:id="rId334">
              <w:r w:rsidR="006704C6">
                <w:rPr>
                  <w:color w:val="0000FF"/>
                  <w:u w:val="single"/>
                </w:rPr>
                <w:t>www.school.edu.ru</w:t>
              </w:r>
            </w:hyperlink>
            <w:r w:rsidR="006704C6">
              <w:rPr>
                <w:color w:val="000000"/>
              </w:rPr>
              <w:t xml:space="preserve"> </w:t>
            </w:r>
            <w:hyperlink r:id="rId335">
              <w:r w:rsidR="006704C6">
                <w:rPr>
                  <w:color w:val="0000FF"/>
                  <w:u w:val="single"/>
                </w:rPr>
                <w:t>https://uchi.ru/</w:t>
              </w:r>
            </w:hyperlink>
          </w:p>
        </w:tc>
      </w:tr>
      <w:tr w:rsidR="006704C6" w:rsidTr="00C735D7">
        <w:trPr>
          <w:trHeight w:val="113"/>
          <w:tblCellSpacing w:w="20" w:type="nil"/>
        </w:trPr>
        <w:tc>
          <w:tcPr>
            <w:tcW w:w="520" w:type="dxa"/>
            <w:tcMar>
              <w:top w:w="50" w:type="dxa"/>
              <w:left w:w="100" w:type="dxa"/>
            </w:tcMar>
            <w:vAlign w:val="center"/>
          </w:tcPr>
          <w:p w:rsidR="006704C6" w:rsidRDefault="006704C6" w:rsidP="00C735D7">
            <w:r>
              <w:rPr>
                <w:color w:val="000000"/>
              </w:rPr>
              <w:t>2.2</w:t>
            </w:r>
          </w:p>
        </w:tc>
        <w:tc>
          <w:tcPr>
            <w:tcW w:w="2640" w:type="dxa"/>
            <w:tcMar>
              <w:top w:w="50" w:type="dxa"/>
              <w:left w:w="100" w:type="dxa"/>
            </w:tcMar>
            <w:vAlign w:val="center"/>
          </w:tcPr>
          <w:p w:rsidR="006704C6" w:rsidRDefault="006704C6" w:rsidP="00C735D7">
            <w:pPr>
              <w:ind w:left="135"/>
            </w:pPr>
            <w:r>
              <w:rPr>
                <w:color w:val="000000"/>
              </w:rPr>
              <w:t>Лыжная подготовка</w:t>
            </w:r>
          </w:p>
        </w:tc>
        <w:tc>
          <w:tcPr>
            <w:tcW w:w="1011" w:type="dxa"/>
            <w:tcMar>
              <w:top w:w="50" w:type="dxa"/>
              <w:left w:w="100" w:type="dxa"/>
            </w:tcMar>
            <w:vAlign w:val="center"/>
          </w:tcPr>
          <w:p w:rsidR="006704C6" w:rsidRDefault="006704C6" w:rsidP="00C735D7">
            <w:pPr>
              <w:ind w:left="135"/>
              <w:jc w:val="center"/>
            </w:pPr>
            <w:r>
              <w:rPr>
                <w:color w:val="000000"/>
              </w:rPr>
              <w:t xml:space="preserve"> 12 </w:t>
            </w:r>
          </w:p>
        </w:tc>
        <w:tc>
          <w:tcPr>
            <w:tcW w:w="1738" w:type="dxa"/>
            <w:tcMar>
              <w:top w:w="50" w:type="dxa"/>
              <w:left w:w="100" w:type="dxa"/>
            </w:tcMar>
            <w:vAlign w:val="center"/>
          </w:tcPr>
          <w:p w:rsidR="006704C6" w:rsidRDefault="006704C6" w:rsidP="00C735D7">
            <w:pPr>
              <w:ind w:left="135"/>
              <w:jc w:val="center"/>
            </w:pPr>
            <w:r>
              <w:rPr>
                <w:color w:val="000000"/>
              </w:rPr>
              <w:t xml:space="preserve"> </w:t>
            </w:r>
            <w:r>
              <w:rPr>
                <w:color w:val="000000"/>
                <w:lang w:val="ru-RU"/>
              </w:rPr>
              <w:t>1</w:t>
            </w:r>
            <w:r>
              <w:rPr>
                <w:color w:val="000000"/>
              </w:rPr>
              <w:t xml:space="preserve"> </w:t>
            </w:r>
          </w:p>
        </w:tc>
        <w:tc>
          <w:tcPr>
            <w:tcW w:w="1823" w:type="dxa"/>
            <w:tcMar>
              <w:top w:w="50" w:type="dxa"/>
              <w:left w:w="100" w:type="dxa"/>
            </w:tcMar>
            <w:vAlign w:val="center"/>
          </w:tcPr>
          <w:p w:rsidR="006704C6" w:rsidRDefault="006704C6" w:rsidP="00C735D7">
            <w:pPr>
              <w:ind w:left="135"/>
              <w:jc w:val="center"/>
            </w:pPr>
            <w:r>
              <w:rPr>
                <w:color w:val="000000"/>
              </w:rPr>
              <w:t xml:space="preserve"> 12 </w:t>
            </w:r>
          </w:p>
        </w:tc>
        <w:tc>
          <w:tcPr>
            <w:tcW w:w="2741" w:type="dxa"/>
            <w:tcMar>
              <w:top w:w="50" w:type="dxa"/>
              <w:left w:w="100" w:type="dxa"/>
            </w:tcMar>
            <w:vAlign w:val="center"/>
          </w:tcPr>
          <w:p w:rsidR="006704C6" w:rsidRDefault="00F20B6C" w:rsidP="00C735D7">
            <w:pPr>
              <w:ind w:left="135"/>
            </w:pPr>
            <w:hyperlink r:id="rId336">
              <w:r w:rsidR="006704C6">
                <w:rPr>
                  <w:color w:val="0000FF"/>
                  <w:u w:val="single"/>
                </w:rPr>
                <w:t>www.edu.ru</w:t>
              </w:r>
            </w:hyperlink>
            <w:r w:rsidR="006704C6">
              <w:rPr>
                <w:color w:val="000000"/>
              </w:rPr>
              <w:t xml:space="preserve"> </w:t>
            </w:r>
            <w:hyperlink r:id="rId337">
              <w:r w:rsidR="006704C6">
                <w:rPr>
                  <w:color w:val="0000FF"/>
                  <w:u w:val="single"/>
                </w:rPr>
                <w:t>www.school.edu.ru</w:t>
              </w:r>
            </w:hyperlink>
            <w:r w:rsidR="006704C6">
              <w:rPr>
                <w:color w:val="000000"/>
              </w:rPr>
              <w:t xml:space="preserve"> </w:t>
            </w:r>
            <w:hyperlink r:id="rId338">
              <w:r w:rsidR="006704C6">
                <w:rPr>
                  <w:color w:val="0000FF"/>
                  <w:u w:val="single"/>
                </w:rPr>
                <w:t>https://uchi.ru/</w:t>
              </w:r>
            </w:hyperlink>
          </w:p>
        </w:tc>
      </w:tr>
      <w:tr w:rsidR="006704C6" w:rsidTr="00C735D7">
        <w:trPr>
          <w:trHeight w:val="113"/>
          <w:tblCellSpacing w:w="20" w:type="nil"/>
        </w:trPr>
        <w:tc>
          <w:tcPr>
            <w:tcW w:w="520" w:type="dxa"/>
            <w:tcMar>
              <w:top w:w="50" w:type="dxa"/>
              <w:left w:w="100" w:type="dxa"/>
            </w:tcMar>
            <w:vAlign w:val="center"/>
          </w:tcPr>
          <w:p w:rsidR="006704C6" w:rsidRDefault="006704C6" w:rsidP="00C735D7">
            <w:r>
              <w:rPr>
                <w:color w:val="000000"/>
              </w:rPr>
              <w:t>2.3</w:t>
            </w:r>
          </w:p>
        </w:tc>
        <w:tc>
          <w:tcPr>
            <w:tcW w:w="2640" w:type="dxa"/>
            <w:tcMar>
              <w:top w:w="50" w:type="dxa"/>
              <w:left w:w="100" w:type="dxa"/>
            </w:tcMar>
            <w:vAlign w:val="center"/>
          </w:tcPr>
          <w:p w:rsidR="006704C6" w:rsidRDefault="006704C6" w:rsidP="00C735D7">
            <w:pPr>
              <w:ind w:left="135"/>
            </w:pPr>
            <w:r>
              <w:rPr>
                <w:color w:val="000000"/>
              </w:rPr>
              <w:t>Легкая атлетика</w:t>
            </w:r>
          </w:p>
        </w:tc>
        <w:tc>
          <w:tcPr>
            <w:tcW w:w="1011" w:type="dxa"/>
            <w:tcMar>
              <w:top w:w="50" w:type="dxa"/>
              <w:left w:w="100" w:type="dxa"/>
            </w:tcMar>
            <w:vAlign w:val="center"/>
          </w:tcPr>
          <w:p w:rsidR="006704C6" w:rsidRDefault="006704C6" w:rsidP="00C735D7">
            <w:pPr>
              <w:ind w:left="135"/>
              <w:jc w:val="center"/>
            </w:pPr>
            <w:r>
              <w:rPr>
                <w:color w:val="000000"/>
              </w:rPr>
              <w:t xml:space="preserve"> 14 </w:t>
            </w:r>
          </w:p>
        </w:tc>
        <w:tc>
          <w:tcPr>
            <w:tcW w:w="1738" w:type="dxa"/>
            <w:tcMar>
              <w:top w:w="50" w:type="dxa"/>
              <w:left w:w="100" w:type="dxa"/>
            </w:tcMar>
            <w:vAlign w:val="center"/>
          </w:tcPr>
          <w:p w:rsidR="006704C6" w:rsidRDefault="006704C6" w:rsidP="00C735D7">
            <w:pPr>
              <w:ind w:left="135"/>
              <w:jc w:val="center"/>
            </w:pPr>
            <w:r>
              <w:rPr>
                <w:color w:val="000000"/>
              </w:rPr>
              <w:t xml:space="preserve"> </w:t>
            </w:r>
            <w:r>
              <w:rPr>
                <w:color w:val="000000"/>
                <w:lang w:val="ru-RU"/>
              </w:rPr>
              <w:t>1</w:t>
            </w:r>
            <w:r>
              <w:rPr>
                <w:color w:val="000000"/>
              </w:rPr>
              <w:t xml:space="preserve"> </w:t>
            </w:r>
          </w:p>
        </w:tc>
        <w:tc>
          <w:tcPr>
            <w:tcW w:w="1823" w:type="dxa"/>
            <w:tcMar>
              <w:top w:w="50" w:type="dxa"/>
              <w:left w:w="100" w:type="dxa"/>
            </w:tcMar>
            <w:vAlign w:val="center"/>
          </w:tcPr>
          <w:p w:rsidR="006704C6" w:rsidRDefault="006704C6" w:rsidP="00C735D7">
            <w:pPr>
              <w:ind w:left="135"/>
              <w:jc w:val="center"/>
            </w:pPr>
            <w:r>
              <w:rPr>
                <w:color w:val="000000"/>
              </w:rPr>
              <w:t xml:space="preserve"> 14 </w:t>
            </w:r>
          </w:p>
        </w:tc>
        <w:tc>
          <w:tcPr>
            <w:tcW w:w="2741" w:type="dxa"/>
            <w:tcMar>
              <w:top w:w="50" w:type="dxa"/>
              <w:left w:w="100" w:type="dxa"/>
            </w:tcMar>
            <w:vAlign w:val="center"/>
          </w:tcPr>
          <w:p w:rsidR="006704C6" w:rsidRDefault="00F20B6C" w:rsidP="00C735D7">
            <w:pPr>
              <w:ind w:left="135"/>
            </w:pPr>
            <w:hyperlink r:id="rId339">
              <w:r w:rsidR="006704C6">
                <w:rPr>
                  <w:color w:val="0000FF"/>
                  <w:u w:val="single"/>
                </w:rPr>
                <w:t>www.edu.ru</w:t>
              </w:r>
            </w:hyperlink>
            <w:r w:rsidR="006704C6">
              <w:rPr>
                <w:color w:val="000000"/>
              </w:rPr>
              <w:t xml:space="preserve"> </w:t>
            </w:r>
            <w:hyperlink r:id="rId340">
              <w:r w:rsidR="006704C6">
                <w:rPr>
                  <w:color w:val="0000FF"/>
                  <w:u w:val="single"/>
                </w:rPr>
                <w:t>www.school.edu.ru</w:t>
              </w:r>
            </w:hyperlink>
            <w:r w:rsidR="006704C6">
              <w:rPr>
                <w:color w:val="000000"/>
              </w:rPr>
              <w:t xml:space="preserve"> </w:t>
            </w:r>
            <w:hyperlink r:id="rId341">
              <w:r w:rsidR="006704C6">
                <w:rPr>
                  <w:color w:val="0000FF"/>
                  <w:u w:val="single"/>
                </w:rPr>
                <w:t>https://uchi.ru/</w:t>
              </w:r>
            </w:hyperlink>
          </w:p>
        </w:tc>
      </w:tr>
      <w:tr w:rsidR="006704C6" w:rsidTr="00C735D7">
        <w:trPr>
          <w:trHeight w:val="113"/>
          <w:tblCellSpacing w:w="20" w:type="nil"/>
        </w:trPr>
        <w:tc>
          <w:tcPr>
            <w:tcW w:w="520" w:type="dxa"/>
            <w:tcMar>
              <w:top w:w="50" w:type="dxa"/>
              <w:left w:w="100" w:type="dxa"/>
            </w:tcMar>
            <w:vAlign w:val="center"/>
          </w:tcPr>
          <w:p w:rsidR="006704C6" w:rsidRDefault="006704C6" w:rsidP="00C735D7">
            <w:r>
              <w:rPr>
                <w:color w:val="000000"/>
              </w:rPr>
              <w:t>2.4</w:t>
            </w:r>
          </w:p>
        </w:tc>
        <w:tc>
          <w:tcPr>
            <w:tcW w:w="2640" w:type="dxa"/>
            <w:tcMar>
              <w:top w:w="50" w:type="dxa"/>
              <w:left w:w="100" w:type="dxa"/>
            </w:tcMar>
            <w:vAlign w:val="center"/>
          </w:tcPr>
          <w:p w:rsidR="006704C6" w:rsidRDefault="006704C6" w:rsidP="00C735D7">
            <w:pPr>
              <w:ind w:left="135"/>
            </w:pPr>
            <w:r>
              <w:rPr>
                <w:color w:val="000000"/>
              </w:rPr>
              <w:t>Подвижные игры</w:t>
            </w:r>
          </w:p>
        </w:tc>
        <w:tc>
          <w:tcPr>
            <w:tcW w:w="1011" w:type="dxa"/>
            <w:tcMar>
              <w:top w:w="50" w:type="dxa"/>
              <w:left w:w="100" w:type="dxa"/>
            </w:tcMar>
            <w:vAlign w:val="center"/>
          </w:tcPr>
          <w:p w:rsidR="006704C6" w:rsidRDefault="006704C6" w:rsidP="00C735D7">
            <w:pPr>
              <w:ind w:left="135"/>
              <w:jc w:val="center"/>
            </w:pPr>
            <w:r>
              <w:rPr>
                <w:color w:val="000000"/>
              </w:rPr>
              <w:t xml:space="preserve"> 19 </w:t>
            </w:r>
          </w:p>
        </w:tc>
        <w:tc>
          <w:tcPr>
            <w:tcW w:w="1738" w:type="dxa"/>
            <w:tcMar>
              <w:top w:w="50" w:type="dxa"/>
              <w:left w:w="100" w:type="dxa"/>
            </w:tcMar>
            <w:vAlign w:val="center"/>
          </w:tcPr>
          <w:p w:rsidR="006704C6" w:rsidRDefault="006704C6" w:rsidP="00C735D7">
            <w:pPr>
              <w:ind w:left="135"/>
              <w:jc w:val="center"/>
            </w:pPr>
            <w:r>
              <w:rPr>
                <w:color w:val="000000"/>
              </w:rPr>
              <w:t xml:space="preserve"> 0 </w:t>
            </w:r>
          </w:p>
        </w:tc>
        <w:tc>
          <w:tcPr>
            <w:tcW w:w="1823" w:type="dxa"/>
            <w:tcMar>
              <w:top w:w="50" w:type="dxa"/>
              <w:left w:w="100" w:type="dxa"/>
            </w:tcMar>
            <w:vAlign w:val="center"/>
          </w:tcPr>
          <w:p w:rsidR="006704C6" w:rsidRDefault="006704C6" w:rsidP="00C735D7">
            <w:pPr>
              <w:ind w:left="135"/>
              <w:jc w:val="center"/>
            </w:pPr>
            <w:r>
              <w:rPr>
                <w:color w:val="000000"/>
              </w:rPr>
              <w:t xml:space="preserve"> 19 </w:t>
            </w:r>
          </w:p>
        </w:tc>
        <w:tc>
          <w:tcPr>
            <w:tcW w:w="2741" w:type="dxa"/>
            <w:tcMar>
              <w:top w:w="50" w:type="dxa"/>
              <w:left w:w="100" w:type="dxa"/>
            </w:tcMar>
            <w:vAlign w:val="center"/>
          </w:tcPr>
          <w:p w:rsidR="006704C6" w:rsidRDefault="00F20B6C" w:rsidP="00C735D7">
            <w:pPr>
              <w:ind w:left="135"/>
            </w:pPr>
            <w:hyperlink r:id="rId342">
              <w:r w:rsidR="006704C6">
                <w:rPr>
                  <w:color w:val="0000FF"/>
                  <w:u w:val="single"/>
                </w:rPr>
                <w:t>www.edu.ru</w:t>
              </w:r>
            </w:hyperlink>
            <w:r w:rsidR="006704C6">
              <w:rPr>
                <w:color w:val="000000"/>
              </w:rPr>
              <w:t xml:space="preserve"> </w:t>
            </w:r>
            <w:hyperlink r:id="rId343">
              <w:r w:rsidR="006704C6">
                <w:rPr>
                  <w:color w:val="0000FF"/>
                  <w:u w:val="single"/>
                </w:rPr>
                <w:t>www.school.edu.ru</w:t>
              </w:r>
            </w:hyperlink>
            <w:r w:rsidR="006704C6">
              <w:rPr>
                <w:color w:val="000000"/>
              </w:rPr>
              <w:t xml:space="preserve"> </w:t>
            </w:r>
            <w:hyperlink r:id="rId344">
              <w:r w:rsidR="006704C6">
                <w:rPr>
                  <w:color w:val="0000FF"/>
                  <w:u w:val="single"/>
                </w:rPr>
                <w:t>https://uchi.ru/</w:t>
              </w:r>
            </w:hyperlink>
          </w:p>
        </w:tc>
      </w:tr>
      <w:tr w:rsidR="006704C6" w:rsidTr="00C735D7">
        <w:trPr>
          <w:trHeight w:val="113"/>
          <w:tblCellSpacing w:w="20" w:type="nil"/>
        </w:trPr>
        <w:tc>
          <w:tcPr>
            <w:tcW w:w="0" w:type="auto"/>
            <w:gridSpan w:val="2"/>
            <w:tcMar>
              <w:top w:w="50" w:type="dxa"/>
              <w:left w:w="100" w:type="dxa"/>
            </w:tcMar>
            <w:vAlign w:val="center"/>
          </w:tcPr>
          <w:p w:rsidR="006704C6" w:rsidRDefault="006704C6" w:rsidP="00C735D7">
            <w:pPr>
              <w:ind w:left="135"/>
            </w:pPr>
            <w:r>
              <w:rPr>
                <w:color w:val="000000"/>
              </w:rPr>
              <w:t>Итого по разделу</w:t>
            </w:r>
          </w:p>
        </w:tc>
        <w:tc>
          <w:tcPr>
            <w:tcW w:w="1589" w:type="dxa"/>
            <w:tcMar>
              <w:top w:w="50" w:type="dxa"/>
              <w:left w:w="100" w:type="dxa"/>
            </w:tcMar>
            <w:vAlign w:val="center"/>
          </w:tcPr>
          <w:p w:rsidR="006704C6" w:rsidRDefault="006704C6" w:rsidP="00C735D7">
            <w:pPr>
              <w:ind w:left="135"/>
              <w:jc w:val="center"/>
            </w:pPr>
            <w:r>
              <w:rPr>
                <w:color w:val="000000"/>
              </w:rPr>
              <w:t xml:space="preserve"> 59 </w:t>
            </w:r>
          </w:p>
        </w:tc>
        <w:tc>
          <w:tcPr>
            <w:tcW w:w="0" w:type="auto"/>
            <w:gridSpan w:val="3"/>
            <w:tcMar>
              <w:top w:w="50" w:type="dxa"/>
              <w:left w:w="100" w:type="dxa"/>
            </w:tcMar>
            <w:vAlign w:val="center"/>
          </w:tcPr>
          <w:p w:rsidR="006704C6" w:rsidRDefault="006704C6" w:rsidP="00C735D7"/>
        </w:tc>
      </w:tr>
      <w:tr w:rsidR="006704C6" w:rsidRPr="00F20B6C" w:rsidTr="00C735D7">
        <w:trPr>
          <w:trHeight w:val="113"/>
          <w:tblCellSpacing w:w="20" w:type="nil"/>
        </w:trPr>
        <w:tc>
          <w:tcPr>
            <w:tcW w:w="0" w:type="auto"/>
            <w:gridSpan w:val="6"/>
            <w:tcMar>
              <w:top w:w="50" w:type="dxa"/>
              <w:left w:w="100" w:type="dxa"/>
            </w:tcMar>
            <w:vAlign w:val="center"/>
          </w:tcPr>
          <w:p w:rsidR="006704C6" w:rsidRPr="00635517" w:rsidRDefault="006704C6" w:rsidP="00C735D7">
            <w:pPr>
              <w:ind w:left="135"/>
              <w:rPr>
                <w:lang w:val="ru-RU"/>
              </w:rPr>
            </w:pPr>
            <w:r w:rsidRPr="00635517">
              <w:rPr>
                <w:b/>
                <w:color w:val="000000"/>
                <w:lang w:val="ru-RU"/>
              </w:rPr>
              <w:t>Раздел 3.</w:t>
            </w:r>
            <w:r w:rsidRPr="00635517">
              <w:rPr>
                <w:color w:val="000000"/>
                <w:lang w:val="ru-RU"/>
              </w:rPr>
              <w:t xml:space="preserve"> </w:t>
            </w:r>
            <w:r w:rsidRPr="00635517">
              <w:rPr>
                <w:b/>
                <w:color w:val="000000"/>
                <w:lang w:val="ru-RU"/>
              </w:rPr>
              <w:t>Прикладно-ориентированная физическая культура</w:t>
            </w:r>
          </w:p>
        </w:tc>
      </w:tr>
      <w:tr w:rsidR="006704C6" w:rsidTr="00C735D7">
        <w:trPr>
          <w:trHeight w:val="113"/>
          <w:tblCellSpacing w:w="20" w:type="nil"/>
        </w:trPr>
        <w:tc>
          <w:tcPr>
            <w:tcW w:w="520" w:type="dxa"/>
            <w:tcMar>
              <w:top w:w="50" w:type="dxa"/>
              <w:left w:w="100" w:type="dxa"/>
            </w:tcMar>
            <w:vAlign w:val="center"/>
          </w:tcPr>
          <w:p w:rsidR="006704C6" w:rsidRDefault="006704C6" w:rsidP="00C735D7">
            <w:r>
              <w:rPr>
                <w:color w:val="000000"/>
              </w:rPr>
              <w:t>3.1</w:t>
            </w:r>
          </w:p>
        </w:tc>
        <w:tc>
          <w:tcPr>
            <w:tcW w:w="2640" w:type="dxa"/>
            <w:tcMar>
              <w:top w:w="50" w:type="dxa"/>
              <w:left w:w="100" w:type="dxa"/>
            </w:tcMar>
            <w:vAlign w:val="center"/>
          </w:tcPr>
          <w:p w:rsidR="006704C6" w:rsidRPr="00635517" w:rsidRDefault="006704C6" w:rsidP="00C735D7">
            <w:pPr>
              <w:ind w:left="135"/>
              <w:rPr>
                <w:lang w:val="ru-RU"/>
              </w:rPr>
            </w:pPr>
            <w:r w:rsidRPr="00635517">
              <w:rPr>
                <w:color w:val="000000"/>
                <w:lang w:val="ru-RU"/>
              </w:rPr>
              <w:t>Подготовка к выполнению нормативных требований комплекса ГТО</w:t>
            </w:r>
          </w:p>
        </w:tc>
        <w:tc>
          <w:tcPr>
            <w:tcW w:w="1011" w:type="dxa"/>
            <w:tcMar>
              <w:top w:w="50" w:type="dxa"/>
              <w:left w:w="100" w:type="dxa"/>
            </w:tcMar>
            <w:vAlign w:val="center"/>
          </w:tcPr>
          <w:p w:rsidR="006704C6" w:rsidRDefault="006704C6" w:rsidP="00C735D7">
            <w:pPr>
              <w:ind w:left="135"/>
              <w:jc w:val="center"/>
            </w:pPr>
            <w:r w:rsidRPr="00635517">
              <w:rPr>
                <w:color w:val="000000"/>
                <w:lang w:val="ru-RU"/>
              </w:rPr>
              <w:t xml:space="preserve"> </w:t>
            </w:r>
            <w:r>
              <w:rPr>
                <w:color w:val="000000"/>
              </w:rPr>
              <w:t xml:space="preserve">28 </w:t>
            </w:r>
          </w:p>
        </w:tc>
        <w:tc>
          <w:tcPr>
            <w:tcW w:w="1738" w:type="dxa"/>
            <w:tcMar>
              <w:top w:w="50" w:type="dxa"/>
              <w:left w:w="100" w:type="dxa"/>
            </w:tcMar>
            <w:vAlign w:val="center"/>
          </w:tcPr>
          <w:p w:rsidR="006704C6" w:rsidRDefault="006704C6" w:rsidP="00C735D7">
            <w:pPr>
              <w:ind w:left="135"/>
              <w:jc w:val="center"/>
            </w:pPr>
            <w:r>
              <w:rPr>
                <w:color w:val="000000"/>
              </w:rPr>
              <w:t xml:space="preserve"> 0 </w:t>
            </w:r>
          </w:p>
        </w:tc>
        <w:tc>
          <w:tcPr>
            <w:tcW w:w="1823" w:type="dxa"/>
            <w:tcMar>
              <w:top w:w="50" w:type="dxa"/>
              <w:left w:w="100" w:type="dxa"/>
            </w:tcMar>
            <w:vAlign w:val="center"/>
          </w:tcPr>
          <w:p w:rsidR="006704C6" w:rsidRDefault="006704C6" w:rsidP="00C735D7">
            <w:pPr>
              <w:ind w:left="135"/>
              <w:jc w:val="center"/>
            </w:pPr>
            <w:r>
              <w:rPr>
                <w:color w:val="000000"/>
              </w:rPr>
              <w:t xml:space="preserve"> 28 </w:t>
            </w:r>
          </w:p>
        </w:tc>
        <w:tc>
          <w:tcPr>
            <w:tcW w:w="2741" w:type="dxa"/>
            <w:tcMar>
              <w:top w:w="50" w:type="dxa"/>
              <w:left w:w="100" w:type="dxa"/>
            </w:tcMar>
            <w:vAlign w:val="center"/>
          </w:tcPr>
          <w:p w:rsidR="006704C6" w:rsidRDefault="00F20B6C" w:rsidP="00C735D7">
            <w:pPr>
              <w:ind w:left="135"/>
            </w:pPr>
            <w:hyperlink r:id="rId345">
              <w:r w:rsidR="006704C6">
                <w:rPr>
                  <w:color w:val="0000FF"/>
                  <w:u w:val="single"/>
                </w:rPr>
                <w:t>www.edu.ru</w:t>
              </w:r>
            </w:hyperlink>
            <w:r w:rsidR="006704C6">
              <w:rPr>
                <w:color w:val="000000"/>
              </w:rPr>
              <w:t xml:space="preserve"> </w:t>
            </w:r>
            <w:hyperlink r:id="rId346">
              <w:r w:rsidR="006704C6">
                <w:rPr>
                  <w:color w:val="0000FF"/>
                  <w:u w:val="single"/>
                </w:rPr>
                <w:t>www.school.edu.ru</w:t>
              </w:r>
            </w:hyperlink>
            <w:r w:rsidR="006704C6">
              <w:rPr>
                <w:color w:val="000000"/>
              </w:rPr>
              <w:t xml:space="preserve"> </w:t>
            </w:r>
            <w:hyperlink r:id="rId347">
              <w:r w:rsidR="006704C6">
                <w:rPr>
                  <w:color w:val="0000FF"/>
                  <w:u w:val="single"/>
                </w:rPr>
                <w:t>https://uchi.ru/</w:t>
              </w:r>
            </w:hyperlink>
          </w:p>
        </w:tc>
      </w:tr>
      <w:tr w:rsidR="006704C6" w:rsidTr="00C735D7">
        <w:trPr>
          <w:trHeight w:val="113"/>
          <w:tblCellSpacing w:w="20" w:type="nil"/>
        </w:trPr>
        <w:tc>
          <w:tcPr>
            <w:tcW w:w="0" w:type="auto"/>
            <w:gridSpan w:val="2"/>
            <w:tcMar>
              <w:top w:w="50" w:type="dxa"/>
              <w:left w:w="100" w:type="dxa"/>
            </w:tcMar>
            <w:vAlign w:val="center"/>
          </w:tcPr>
          <w:p w:rsidR="006704C6" w:rsidRDefault="006704C6" w:rsidP="00C735D7">
            <w:pPr>
              <w:ind w:left="135"/>
            </w:pPr>
            <w:r>
              <w:rPr>
                <w:color w:val="000000"/>
              </w:rPr>
              <w:t>Итого по разделу</w:t>
            </w:r>
          </w:p>
        </w:tc>
        <w:tc>
          <w:tcPr>
            <w:tcW w:w="1589" w:type="dxa"/>
            <w:tcMar>
              <w:top w:w="50" w:type="dxa"/>
              <w:left w:w="100" w:type="dxa"/>
            </w:tcMar>
            <w:vAlign w:val="center"/>
          </w:tcPr>
          <w:p w:rsidR="006704C6" w:rsidRDefault="006704C6" w:rsidP="00C735D7">
            <w:pPr>
              <w:ind w:left="135"/>
              <w:jc w:val="center"/>
            </w:pPr>
            <w:r>
              <w:rPr>
                <w:color w:val="000000"/>
              </w:rPr>
              <w:t xml:space="preserve"> 28 </w:t>
            </w:r>
          </w:p>
        </w:tc>
        <w:tc>
          <w:tcPr>
            <w:tcW w:w="0" w:type="auto"/>
            <w:gridSpan w:val="3"/>
            <w:tcMar>
              <w:top w:w="50" w:type="dxa"/>
              <w:left w:w="100" w:type="dxa"/>
            </w:tcMar>
            <w:vAlign w:val="center"/>
          </w:tcPr>
          <w:p w:rsidR="006704C6" w:rsidRDefault="006704C6" w:rsidP="00C735D7"/>
        </w:tc>
      </w:tr>
      <w:tr w:rsidR="006704C6" w:rsidTr="00C735D7">
        <w:trPr>
          <w:trHeight w:val="113"/>
          <w:tblCellSpacing w:w="20" w:type="nil"/>
        </w:trPr>
        <w:tc>
          <w:tcPr>
            <w:tcW w:w="0" w:type="auto"/>
            <w:gridSpan w:val="2"/>
            <w:tcMar>
              <w:top w:w="50" w:type="dxa"/>
              <w:left w:w="100" w:type="dxa"/>
            </w:tcMar>
            <w:vAlign w:val="center"/>
          </w:tcPr>
          <w:p w:rsidR="006704C6" w:rsidRPr="00635517" w:rsidRDefault="006704C6" w:rsidP="00C735D7">
            <w:pPr>
              <w:ind w:left="135"/>
              <w:rPr>
                <w:lang w:val="ru-RU"/>
              </w:rPr>
            </w:pPr>
            <w:r w:rsidRPr="00635517">
              <w:rPr>
                <w:color w:val="000000"/>
                <w:lang w:val="ru-RU"/>
              </w:rPr>
              <w:lastRenderedPageBreak/>
              <w:t>ОБЩЕЕ КОЛИЧЕСТВО ЧАСОВ ПО ПРОГРАММЕ</w:t>
            </w:r>
          </w:p>
        </w:tc>
        <w:tc>
          <w:tcPr>
            <w:tcW w:w="1589" w:type="dxa"/>
            <w:tcMar>
              <w:top w:w="50" w:type="dxa"/>
              <w:left w:w="100" w:type="dxa"/>
            </w:tcMar>
            <w:vAlign w:val="center"/>
          </w:tcPr>
          <w:p w:rsidR="006704C6" w:rsidRDefault="006704C6" w:rsidP="00C735D7">
            <w:pPr>
              <w:ind w:left="135"/>
              <w:jc w:val="center"/>
            </w:pPr>
            <w:r w:rsidRPr="00635517">
              <w:rPr>
                <w:color w:val="000000"/>
                <w:lang w:val="ru-RU"/>
              </w:rPr>
              <w:t xml:space="preserve"> </w:t>
            </w:r>
            <w:r>
              <w:rPr>
                <w:color w:val="000000"/>
              </w:rPr>
              <w:t xml:space="preserve">102 </w:t>
            </w:r>
          </w:p>
        </w:tc>
        <w:tc>
          <w:tcPr>
            <w:tcW w:w="1738" w:type="dxa"/>
            <w:tcMar>
              <w:top w:w="50" w:type="dxa"/>
              <w:left w:w="100" w:type="dxa"/>
            </w:tcMar>
            <w:vAlign w:val="center"/>
          </w:tcPr>
          <w:p w:rsidR="006704C6" w:rsidRDefault="006704C6" w:rsidP="00C735D7">
            <w:pPr>
              <w:ind w:left="135"/>
              <w:jc w:val="center"/>
            </w:pPr>
            <w:r>
              <w:rPr>
                <w:color w:val="000000"/>
              </w:rPr>
              <w:t xml:space="preserve"> </w:t>
            </w:r>
            <w:r w:rsidR="00B548A0">
              <w:rPr>
                <w:color w:val="000000"/>
                <w:lang w:val="ru-RU"/>
              </w:rPr>
              <w:t>7</w:t>
            </w:r>
            <w:r>
              <w:rPr>
                <w:color w:val="000000"/>
              </w:rPr>
              <w:t xml:space="preserve"> </w:t>
            </w:r>
          </w:p>
        </w:tc>
        <w:tc>
          <w:tcPr>
            <w:tcW w:w="1823" w:type="dxa"/>
            <w:tcMar>
              <w:top w:w="50" w:type="dxa"/>
              <w:left w:w="100" w:type="dxa"/>
            </w:tcMar>
            <w:vAlign w:val="center"/>
          </w:tcPr>
          <w:p w:rsidR="006704C6" w:rsidRDefault="006704C6" w:rsidP="00C735D7">
            <w:pPr>
              <w:ind w:left="135"/>
              <w:jc w:val="center"/>
            </w:pPr>
            <w:r>
              <w:rPr>
                <w:color w:val="000000"/>
              </w:rPr>
              <w:t xml:space="preserve"> 9</w:t>
            </w:r>
            <w:r w:rsidR="00B548A0">
              <w:rPr>
                <w:color w:val="000000"/>
                <w:lang w:val="ru-RU"/>
              </w:rPr>
              <w:t>5</w:t>
            </w:r>
            <w:r>
              <w:rPr>
                <w:color w:val="000000"/>
              </w:rPr>
              <w:t xml:space="preserve"> </w:t>
            </w:r>
          </w:p>
        </w:tc>
        <w:tc>
          <w:tcPr>
            <w:tcW w:w="2741" w:type="dxa"/>
            <w:tcMar>
              <w:top w:w="50" w:type="dxa"/>
              <w:left w:w="100" w:type="dxa"/>
            </w:tcMar>
            <w:vAlign w:val="center"/>
          </w:tcPr>
          <w:p w:rsidR="006704C6" w:rsidRDefault="006704C6" w:rsidP="00C735D7"/>
        </w:tc>
      </w:tr>
    </w:tbl>
    <w:p w:rsidR="006704C6" w:rsidRDefault="006704C6" w:rsidP="006704C6"/>
    <w:p w:rsidR="006704C6" w:rsidRDefault="006704C6" w:rsidP="006704C6">
      <w:pPr>
        <w:ind w:left="120"/>
      </w:pPr>
      <w:r>
        <w:rPr>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2"/>
        <w:gridCol w:w="2314"/>
        <w:gridCol w:w="1050"/>
        <w:gridCol w:w="1841"/>
        <w:gridCol w:w="1910"/>
        <w:gridCol w:w="2313"/>
      </w:tblGrid>
      <w:tr w:rsidR="006704C6" w:rsidTr="00C735D7">
        <w:trPr>
          <w:trHeight w:val="144"/>
          <w:tblCellSpacing w:w="20" w:type="nil"/>
        </w:trPr>
        <w:tc>
          <w:tcPr>
            <w:tcW w:w="538" w:type="dxa"/>
            <w:vMerge w:val="restart"/>
            <w:tcMar>
              <w:top w:w="50" w:type="dxa"/>
              <w:left w:w="100" w:type="dxa"/>
            </w:tcMar>
            <w:vAlign w:val="center"/>
          </w:tcPr>
          <w:p w:rsidR="006704C6" w:rsidRDefault="006704C6" w:rsidP="00C735D7">
            <w:pPr>
              <w:ind w:left="135"/>
            </w:pPr>
            <w:r>
              <w:rPr>
                <w:b/>
                <w:color w:val="000000"/>
              </w:rPr>
              <w:t xml:space="preserve">№ п/п </w:t>
            </w:r>
          </w:p>
          <w:p w:rsidR="006704C6" w:rsidRDefault="006704C6" w:rsidP="00C735D7">
            <w:pPr>
              <w:ind w:left="135"/>
            </w:pPr>
          </w:p>
        </w:tc>
        <w:tc>
          <w:tcPr>
            <w:tcW w:w="2288" w:type="dxa"/>
            <w:vMerge w:val="restart"/>
            <w:tcMar>
              <w:top w:w="50" w:type="dxa"/>
              <w:left w:w="100" w:type="dxa"/>
            </w:tcMar>
            <w:vAlign w:val="center"/>
          </w:tcPr>
          <w:p w:rsidR="006704C6" w:rsidRDefault="006704C6" w:rsidP="00C735D7">
            <w:pPr>
              <w:ind w:left="135"/>
            </w:pPr>
            <w:r>
              <w:rPr>
                <w:b/>
                <w:color w:val="000000"/>
              </w:rPr>
              <w:t xml:space="preserve">Наименование разделов и тем программы </w:t>
            </w:r>
          </w:p>
          <w:p w:rsidR="006704C6" w:rsidRDefault="006704C6" w:rsidP="00C735D7">
            <w:pPr>
              <w:ind w:left="135"/>
            </w:pPr>
          </w:p>
        </w:tc>
        <w:tc>
          <w:tcPr>
            <w:tcW w:w="0" w:type="auto"/>
            <w:gridSpan w:val="3"/>
            <w:tcMar>
              <w:top w:w="50" w:type="dxa"/>
              <w:left w:w="100" w:type="dxa"/>
            </w:tcMar>
            <w:vAlign w:val="center"/>
          </w:tcPr>
          <w:p w:rsidR="006704C6" w:rsidRDefault="006704C6" w:rsidP="00C735D7">
            <w:r>
              <w:rPr>
                <w:b/>
                <w:color w:val="000000"/>
              </w:rPr>
              <w:t>Количество часов</w:t>
            </w:r>
          </w:p>
        </w:tc>
        <w:tc>
          <w:tcPr>
            <w:tcW w:w="2837" w:type="dxa"/>
            <w:vMerge w:val="restart"/>
            <w:tcMar>
              <w:top w:w="50" w:type="dxa"/>
              <w:left w:w="100" w:type="dxa"/>
            </w:tcMar>
            <w:vAlign w:val="center"/>
          </w:tcPr>
          <w:p w:rsidR="006704C6" w:rsidRDefault="006704C6" w:rsidP="00C735D7">
            <w:pPr>
              <w:ind w:left="135"/>
            </w:pPr>
            <w:r>
              <w:rPr>
                <w:b/>
                <w:color w:val="000000"/>
              </w:rPr>
              <w:t xml:space="preserve">Электронные (цифровые) образовательные ресурсы </w:t>
            </w:r>
          </w:p>
          <w:p w:rsidR="006704C6" w:rsidRDefault="006704C6" w:rsidP="00C735D7">
            <w:pPr>
              <w:ind w:left="135"/>
            </w:pPr>
          </w:p>
        </w:tc>
      </w:tr>
      <w:tr w:rsidR="006704C6" w:rsidTr="00C735D7">
        <w:trPr>
          <w:trHeight w:val="144"/>
          <w:tblCellSpacing w:w="20" w:type="nil"/>
        </w:trPr>
        <w:tc>
          <w:tcPr>
            <w:tcW w:w="0" w:type="auto"/>
            <w:vMerge/>
            <w:tcBorders>
              <w:top w:val="nil"/>
            </w:tcBorders>
            <w:tcMar>
              <w:top w:w="50" w:type="dxa"/>
              <w:left w:w="100" w:type="dxa"/>
            </w:tcMar>
          </w:tcPr>
          <w:p w:rsidR="006704C6" w:rsidRDefault="006704C6" w:rsidP="00C735D7"/>
        </w:tc>
        <w:tc>
          <w:tcPr>
            <w:tcW w:w="0" w:type="auto"/>
            <w:vMerge/>
            <w:tcBorders>
              <w:top w:val="nil"/>
            </w:tcBorders>
            <w:tcMar>
              <w:top w:w="50" w:type="dxa"/>
              <w:left w:w="100" w:type="dxa"/>
            </w:tcMar>
          </w:tcPr>
          <w:p w:rsidR="006704C6" w:rsidRDefault="006704C6" w:rsidP="00C735D7"/>
        </w:tc>
        <w:tc>
          <w:tcPr>
            <w:tcW w:w="1045" w:type="dxa"/>
            <w:tcMar>
              <w:top w:w="50" w:type="dxa"/>
              <w:left w:w="100" w:type="dxa"/>
            </w:tcMar>
            <w:vAlign w:val="center"/>
          </w:tcPr>
          <w:p w:rsidR="006704C6" w:rsidRDefault="006704C6" w:rsidP="00C735D7">
            <w:pPr>
              <w:ind w:left="135"/>
            </w:pPr>
            <w:r>
              <w:rPr>
                <w:b/>
                <w:color w:val="000000"/>
              </w:rPr>
              <w:t xml:space="preserve">Всего </w:t>
            </w:r>
          </w:p>
          <w:p w:rsidR="006704C6" w:rsidRDefault="006704C6" w:rsidP="00C735D7">
            <w:pPr>
              <w:ind w:left="135"/>
            </w:pPr>
          </w:p>
        </w:tc>
        <w:tc>
          <w:tcPr>
            <w:tcW w:w="1778" w:type="dxa"/>
            <w:tcMar>
              <w:top w:w="50" w:type="dxa"/>
              <w:left w:w="100" w:type="dxa"/>
            </w:tcMar>
            <w:vAlign w:val="center"/>
          </w:tcPr>
          <w:p w:rsidR="006704C6" w:rsidRDefault="006704C6" w:rsidP="00C735D7">
            <w:pPr>
              <w:ind w:left="135"/>
            </w:pPr>
            <w:r>
              <w:rPr>
                <w:b/>
                <w:color w:val="000000"/>
              </w:rPr>
              <w:t xml:space="preserve">Контрольные работы </w:t>
            </w:r>
          </w:p>
          <w:p w:rsidR="006704C6" w:rsidRDefault="006704C6" w:rsidP="00C735D7">
            <w:pPr>
              <w:ind w:left="135"/>
            </w:pPr>
          </w:p>
        </w:tc>
        <w:tc>
          <w:tcPr>
            <w:tcW w:w="1860" w:type="dxa"/>
            <w:tcMar>
              <w:top w:w="50" w:type="dxa"/>
              <w:left w:w="100" w:type="dxa"/>
            </w:tcMar>
            <w:vAlign w:val="center"/>
          </w:tcPr>
          <w:p w:rsidR="006704C6" w:rsidRDefault="006704C6" w:rsidP="00C735D7">
            <w:pPr>
              <w:ind w:left="135"/>
            </w:pPr>
            <w:r>
              <w:rPr>
                <w:b/>
                <w:color w:val="000000"/>
              </w:rPr>
              <w:t xml:space="preserve">Практические работы </w:t>
            </w:r>
          </w:p>
          <w:p w:rsidR="006704C6" w:rsidRDefault="006704C6" w:rsidP="00C735D7">
            <w:pPr>
              <w:ind w:left="135"/>
            </w:pPr>
          </w:p>
        </w:tc>
        <w:tc>
          <w:tcPr>
            <w:tcW w:w="0" w:type="auto"/>
            <w:vMerge/>
            <w:tcBorders>
              <w:top w:val="nil"/>
            </w:tcBorders>
            <w:tcMar>
              <w:top w:w="50" w:type="dxa"/>
              <w:left w:w="100" w:type="dxa"/>
            </w:tcMar>
          </w:tcPr>
          <w:p w:rsidR="006704C6" w:rsidRDefault="006704C6" w:rsidP="00C735D7"/>
        </w:tc>
      </w:tr>
      <w:tr w:rsidR="006704C6" w:rsidRPr="00F20B6C" w:rsidTr="00C735D7">
        <w:trPr>
          <w:trHeight w:val="144"/>
          <w:tblCellSpacing w:w="20" w:type="nil"/>
        </w:trPr>
        <w:tc>
          <w:tcPr>
            <w:tcW w:w="0" w:type="auto"/>
            <w:gridSpan w:val="6"/>
            <w:tcMar>
              <w:top w:w="50" w:type="dxa"/>
              <w:left w:w="100" w:type="dxa"/>
            </w:tcMar>
            <w:vAlign w:val="center"/>
          </w:tcPr>
          <w:p w:rsidR="006704C6" w:rsidRPr="00635517" w:rsidRDefault="006704C6" w:rsidP="00C735D7">
            <w:pPr>
              <w:ind w:left="135"/>
              <w:rPr>
                <w:lang w:val="ru-RU"/>
              </w:rPr>
            </w:pPr>
            <w:r w:rsidRPr="00635517">
              <w:rPr>
                <w:b/>
                <w:color w:val="000000"/>
                <w:lang w:val="ru-RU"/>
              </w:rPr>
              <w:t>Раздел 1.</w:t>
            </w:r>
            <w:r w:rsidRPr="00635517">
              <w:rPr>
                <w:color w:val="000000"/>
                <w:lang w:val="ru-RU"/>
              </w:rPr>
              <w:t xml:space="preserve"> </w:t>
            </w:r>
            <w:r w:rsidRPr="00635517">
              <w:rPr>
                <w:b/>
                <w:color w:val="000000"/>
                <w:lang w:val="ru-RU"/>
              </w:rPr>
              <w:t>Знания о физической культуре</w:t>
            </w:r>
          </w:p>
        </w:tc>
      </w:tr>
      <w:tr w:rsidR="006704C6" w:rsidTr="00C735D7">
        <w:trPr>
          <w:trHeight w:val="144"/>
          <w:tblCellSpacing w:w="20" w:type="nil"/>
        </w:trPr>
        <w:tc>
          <w:tcPr>
            <w:tcW w:w="538" w:type="dxa"/>
            <w:tcMar>
              <w:top w:w="50" w:type="dxa"/>
              <w:left w:w="100" w:type="dxa"/>
            </w:tcMar>
            <w:vAlign w:val="center"/>
          </w:tcPr>
          <w:p w:rsidR="006704C6" w:rsidRDefault="006704C6" w:rsidP="00C735D7">
            <w:r>
              <w:rPr>
                <w:color w:val="000000"/>
              </w:rPr>
              <w:t>1.1</w:t>
            </w:r>
          </w:p>
        </w:tc>
        <w:tc>
          <w:tcPr>
            <w:tcW w:w="2288" w:type="dxa"/>
            <w:tcMar>
              <w:top w:w="50" w:type="dxa"/>
              <w:left w:w="100" w:type="dxa"/>
            </w:tcMar>
            <w:vAlign w:val="center"/>
          </w:tcPr>
          <w:p w:rsidR="006704C6" w:rsidRDefault="006704C6" w:rsidP="00C735D7">
            <w:pPr>
              <w:ind w:left="135"/>
            </w:pPr>
            <w:r>
              <w:rPr>
                <w:color w:val="000000"/>
              </w:rPr>
              <w:t>Знания о физической культуре</w:t>
            </w:r>
          </w:p>
        </w:tc>
        <w:tc>
          <w:tcPr>
            <w:tcW w:w="1045" w:type="dxa"/>
            <w:tcMar>
              <w:top w:w="50" w:type="dxa"/>
              <w:left w:w="100" w:type="dxa"/>
            </w:tcMar>
            <w:vAlign w:val="center"/>
          </w:tcPr>
          <w:p w:rsidR="006704C6" w:rsidRDefault="006704C6" w:rsidP="00C735D7">
            <w:pPr>
              <w:ind w:left="135"/>
              <w:jc w:val="center"/>
            </w:pPr>
            <w:r>
              <w:rPr>
                <w:color w:val="000000"/>
              </w:rPr>
              <w:t xml:space="preserve"> 2 </w:t>
            </w:r>
          </w:p>
        </w:tc>
        <w:tc>
          <w:tcPr>
            <w:tcW w:w="1778" w:type="dxa"/>
            <w:tcMar>
              <w:top w:w="50" w:type="dxa"/>
              <w:left w:w="100" w:type="dxa"/>
            </w:tcMar>
            <w:vAlign w:val="center"/>
          </w:tcPr>
          <w:p w:rsidR="006704C6" w:rsidRDefault="006704C6" w:rsidP="00C735D7">
            <w:pPr>
              <w:ind w:left="135"/>
              <w:jc w:val="center"/>
            </w:pPr>
            <w:r>
              <w:rPr>
                <w:color w:val="000000"/>
              </w:rPr>
              <w:t xml:space="preserve"> 0 </w:t>
            </w:r>
          </w:p>
        </w:tc>
        <w:tc>
          <w:tcPr>
            <w:tcW w:w="1860" w:type="dxa"/>
            <w:tcMar>
              <w:top w:w="50" w:type="dxa"/>
              <w:left w:w="100" w:type="dxa"/>
            </w:tcMar>
            <w:vAlign w:val="center"/>
          </w:tcPr>
          <w:p w:rsidR="006704C6" w:rsidRDefault="006704C6" w:rsidP="00C735D7">
            <w:pPr>
              <w:ind w:left="135"/>
              <w:jc w:val="center"/>
            </w:pPr>
            <w:r>
              <w:rPr>
                <w:color w:val="000000"/>
              </w:rPr>
              <w:t xml:space="preserve"> 0 </w:t>
            </w:r>
          </w:p>
        </w:tc>
        <w:tc>
          <w:tcPr>
            <w:tcW w:w="2837" w:type="dxa"/>
            <w:tcMar>
              <w:top w:w="50" w:type="dxa"/>
              <w:left w:w="100" w:type="dxa"/>
            </w:tcMar>
            <w:vAlign w:val="center"/>
          </w:tcPr>
          <w:p w:rsidR="006704C6" w:rsidRDefault="00F20B6C" w:rsidP="00C735D7">
            <w:pPr>
              <w:ind w:left="135"/>
            </w:pPr>
            <w:hyperlink r:id="rId348">
              <w:r w:rsidR="006704C6">
                <w:rPr>
                  <w:color w:val="0000FF"/>
                  <w:u w:val="single"/>
                </w:rPr>
                <w:t>www.edu.ru</w:t>
              </w:r>
            </w:hyperlink>
            <w:r w:rsidR="006704C6">
              <w:rPr>
                <w:color w:val="000000"/>
              </w:rPr>
              <w:t xml:space="preserve"> </w:t>
            </w:r>
            <w:hyperlink r:id="rId349">
              <w:r w:rsidR="006704C6">
                <w:rPr>
                  <w:color w:val="0000FF"/>
                  <w:u w:val="single"/>
                </w:rPr>
                <w:t>www.school.edu.ru</w:t>
              </w:r>
            </w:hyperlink>
            <w:r w:rsidR="006704C6">
              <w:rPr>
                <w:color w:val="000000"/>
              </w:rPr>
              <w:t xml:space="preserve"> </w:t>
            </w:r>
            <w:hyperlink r:id="rId350">
              <w:r w:rsidR="006704C6">
                <w:rPr>
                  <w:color w:val="0000FF"/>
                  <w:u w:val="single"/>
                </w:rPr>
                <w:t>https://uchi.ru/</w:t>
              </w:r>
            </w:hyperlink>
          </w:p>
        </w:tc>
      </w:tr>
      <w:tr w:rsidR="006704C6" w:rsidTr="00C735D7">
        <w:trPr>
          <w:trHeight w:val="144"/>
          <w:tblCellSpacing w:w="20" w:type="nil"/>
        </w:trPr>
        <w:tc>
          <w:tcPr>
            <w:tcW w:w="0" w:type="auto"/>
            <w:gridSpan w:val="2"/>
            <w:tcMar>
              <w:top w:w="50" w:type="dxa"/>
              <w:left w:w="100" w:type="dxa"/>
            </w:tcMar>
            <w:vAlign w:val="center"/>
          </w:tcPr>
          <w:p w:rsidR="006704C6" w:rsidRDefault="006704C6" w:rsidP="00C735D7">
            <w:pPr>
              <w:ind w:left="135"/>
            </w:pPr>
            <w:r>
              <w:rPr>
                <w:color w:val="000000"/>
              </w:rPr>
              <w:t>Итого по разделу</w:t>
            </w:r>
          </w:p>
        </w:tc>
        <w:tc>
          <w:tcPr>
            <w:tcW w:w="1642" w:type="dxa"/>
            <w:tcMar>
              <w:top w:w="50" w:type="dxa"/>
              <w:left w:w="100" w:type="dxa"/>
            </w:tcMar>
            <w:vAlign w:val="center"/>
          </w:tcPr>
          <w:p w:rsidR="006704C6" w:rsidRDefault="006704C6" w:rsidP="00C735D7">
            <w:pPr>
              <w:ind w:left="135"/>
              <w:jc w:val="center"/>
            </w:pPr>
            <w:r>
              <w:rPr>
                <w:color w:val="000000"/>
              </w:rPr>
              <w:t xml:space="preserve"> 2 </w:t>
            </w:r>
          </w:p>
        </w:tc>
        <w:tc>
          <w:tcPr>
            <w:tcW w:w="0" w:type="auto"/>
            <w:gridSpan w:val="3"/>
            <w:tcMar>
              <w:top w:w="50" w:type="dxa"/>
              <w:left w:w="100" w:type="dxa"/>
            </w:tcMar>
            <w:vAlign w:val="center"/>
          </w:tcPr>
          <w:p w:rsidR="006704C6" w:rsidRDefault="006704C6" w:rsidP="00C735D7"/>
        </w:tc>
      </w:tr>
      <w:tr w:rsidR="006704C6" w:rsidTr="00C735D7">
        <w:trPr>
          <w:trHeight w:val="144"/>
          <w:tblCellSpacing w:w="20" w:type="nil"/>
        </w:trPr>
        <w:tc>
          <w:tcPr>
            <w:tcW w:w="0" w:type="auto"/>
            <w:gridSpan w:val="6"/>
            <w:tcMar>
              <w:top w:w="50" w:type="dxa"/>
              <w:left w:w="100" w:type="dxa"/>
            </w:tcMar>
            <w:vAlign w:val="center"/>
          </w:tcPr>
          <w:p w:rsidR="006704C6" w:rsidRDefault="006704C6" w:rsidP="00C735D7">
            <w:pPr>
              <w:ind w:left="135"/>
            </w:pPr>
            <w:r>
              <w:rPr>
                <w:b/>
                <w:color w:val="000000"/>
              </w:rPr>
              <w:t>Раздел 2.</w:t>
            </w:r>
            <w:r>
              <w:rPr>
                <w:color w:val="000000"/>
              </w:rPr>
              <w:t xml:space="preserve"> </w:t>
            </w:r>
            <w:r>
              <w:rPr>
                <w:b/>
                <w:color w:val="000000"/>
              </w:rPr>
              <w:t>Способы самостоятельной деятельности</w:t>
            </w:r>
          </w:p>
        </w:tc>
      </w:tr>
      <w:tr w:rsidR="006704C6" w:rsidTr="00C735D7">
        <w:trPr>
          <w:trHeight w:val="144"/>
          <w:tblCellSpacing w:w="20" w:type="nil"/>
        </w:trPr>
        <w:tc>
          <w:tcPr>
            <w:tcW w:w="538" w:type="dxa"/>
            <w:tcMar>
              <w:top w:w="50" w:type="dxa"/>
              <w:left w:w="100" w:type="dxa"/>
            </w:tcMar>
            <w:vAlign w:val="center"/>
          </w:tcPr>
          <w:p w:rsidR="006704C6" w:rsidRDefault="006704C6" w:rsidP="00C735D7">
            <w:r>
              <w:rPr>
                <w:color w:val="000000"/>
              </w:rPr>
              <w:t>2.1</w:t>
            </w:r>
          </w:p>
        </w:tc>
        <w:tc>
          <w:tcPr>
            <w:tcW w:w="2288" w:type="dxa"/>
            <w:tcMar>
              <w:top w:w="50" w:type="dxa"/>
              <w:left w:w="100" w:type="dxa"/>
            </w:tcMar>
            <w:vAlign w:val="center"/>
          </w:tcPr>
          <w:p w:rsidR="006704C6" w:rsidRPr="00635517" w:rsidRDefault="006704C6" w:rsidP="00C735D7">
            <w:pPr>
              <w:ind w:left="135"/>
              <w:rPr>
                <w:lang w:val="ru-RU"/>
              </w:rPr>
            </w:pPr>
            <w:r w:rsidRPr="00635517">
              <w:rPr>
                <w:color w:val="000000"/>
                <w:lang w:val="ru-RU"/>
              </w:rPr>
              <w:t>Виды физических упражнений, используемых на уроках</w:t>
            </w:r>
          </w:p>
        </w:tc>
        <w:tc>
          <w:tcPr>
            <w:tcW w:w="1045" w:type="dxa"/>
            <w:tcMar>
              <w:top w:w="50" w:type="dxa"/>
              <w:left w:w="100" w:type="dxa"/>
            </w:tcMar>
            <w:vAlign w:val="center"/>
          </w:tcPr>
          <w:p w:rsidR="006704C6" w:rsidRDefault="006704C6" w:rsidP="00C735D7">
            <w:pPr>
              <w:ind w:left="135"/>
              <w:jc w:val="center"/>
            </w:pPr>
            <w:r w:rsidRPr="00635517">
              <w:rPr>
                <w:color w:val="000000"/>
                <w:lang w:val="ru-RU"/>
              </w:rPr>
              <w:t xml:space="preserve"> </w:t>
            </w:r>
            <w:r>
              <w:rPr>
                <w:color w:val="000000"/>
              </w:rPr>
              <w:t xml:space="preserve">1 </w:t>
            </w:r>
          </w:p>
        </w:tc>
        <w:tc>
          <w:tcPr>
            <w:tcW w:w="1778" w:type="dxa"/>
            <w:tcMar>
              <w:top w:w="50" w:type="dxa"/>
              <w:left w:w="100" w:type="dxa"/>
            </w:tcMar>
            <w:vAlign w:val="center"/>
          </w:tcPr>
          <w:p w:rsidR="006704C6" w:rsidRDefault="006704C6" w:rsidP="00C735D7">
            <w:pPr>
              <w:ind w:left="135"/>
              <w:jc w:val="center"/>
            </w:pPr>
            <w:r>
              <w:rPr>
                <w:color w:val="000000"/>
              </w:rPr>
              <w:t xml:space="preserve"> 0 </w:t>
            </w:r>
          </w:p>
        </w:tc>
        <w:tc>
          <w:tcPr>
            <w:tcW w:w="1860" w:type="dxa"/>
            <w:tcMar>
              <w:top w:w="50" w:type="dxa"/>
              <w:left w:w="100" w:type="dxa"/>
            </w:tcMar>
            <w:vAlign w:val="center"/>
          </w:tcPr>
          <w:p w:rsidR="006704C6" w:rsidRDefault="006704C6" w:rsidP="00C735D7">
            <w:pPr>
              <w:ind w:left="135"/>
              <w:jc w:val="center"/>
            </w:pPr>
            <w:r>
              <w:rPr>
                <w:color w:val="000000"/>
              </w:rPr>
              <w:t xml:space="preserve"> 0 </w:t>
            </w:r>
          </w:p>
        </w:tc>
        <w:tc>
          <w:tcPr>
            <w:tcW w:w="2837" w:type="dxa"/>
            <w:tcMar>
              <w:top w:w="50" w:type="dxa"/>
              <w:left w:w="100" w:type="dxa"/>
            </w:tcMar>
            <w:vAlign w:val="center"/>
          </w:tcPr>
          <w:p w:rsidR="006704C6" w:rsidRDefault="00F20B6C" w:rsidP="00C735D7">
            <w:pPr>
              <w:ind w:left="135"/>
            </w:pPr>
            <w:hyperlink r:id="rId351">
              <w:r w:rsidR="006704C6">
                <w:rPr>
                  <w:color w:val="0000FF"/>
                  <w:u w:val="single"/>
                </w:rPr>
                <w:t>www.edu.ru</w:t>
              </w:r>
            </w:hyperlink>
            <w:r w:rsidR="006704C6">
              <w:rPr>
                <w:color w:val="000000"/>
              </w:rPr>
              <w:t xml:space="preserve"> </w:t>
            </w:r>
            <w:hyperlink r:id="rId352">
              <w:r w:rsidR="006704C6">
                <w:rPr>
                  <w:color w:val="0000FF"/>
                  <w:u w:val="single"/>
                </w:rPr>
                <w:t>www.school.edu.ru</w:t>
              </w:r>
            </w:hyperlink>
            <w:r w:rsidR="006704C6">
              <w:rPr>
                <w:color w:val="000000"/>
              </w:rPr>
              <w:t xml:space="preserve"> </w:t>
            </w:r>
            <w:hyperlink r:id="rId353">
              <w:r w:rsidR="006704C6">
                <w:rPr>
                  <w:color w:val="0000FF"/>
                  <w:u w:val="single"/>
                </w:rPr>
                <w:t>https://uchi.ru/</w:t>
              </w:r>
            </w:hyperlink>
          </w:p>
        </w:tc>
      </w:tr>
      <w:tr w:rsidR="006704C6" w:rsidTr="00C735D7">
        <w:trPr>
          <w:trHeight w:val="144"/>
          <w:tblCellSpacing w:w="20" w:type="nil"/>
        </w:trPr>
        <w:tc>
          <w:tcPr>
            <w:tcW w:w="538" w:type="dxa"/>
            <w:tcMar>
              <w:top w:w="50" w:type="dxa"/>
              <w:left w:w="100" w:type="dxa"/>
            </w:tcMar>
            <w:vAlign w:val="center"/>
          </w:tcPr>
          <w:p w:rsidR="006704C6" w:rsidRDefault="006704C6" w:rsidP="00C735D7">
            <w:r>
              <w:rPr>
                <w:color w:val="000000"/>
              </w:rPr>
              <w:t>2.2</w:t>
            </w:r>
          </w:p>
        </w:tc>
        <w:tc>
          <w:tcPr>
            <w:tcW w:w="2288" w:type="dxa"/>
            <w:tcMar>
              <w:top w:w="50" w:type="dxa"/>
              <w:left w:w="100" w:type="dxa"/>
            </w:tcMar>
            <w:vAlign w:val="center"/>
          </w:tcPr>
          <w:p w:rsidR="006704C6" w:rsidRPr="00635517" w:rsidRDefault="006704C6" w:rsidP="00C735D7">
            <w:pPr>
              <w:ind w:left="135"/>
              <w:rPr>
                <w:lang w:val="ru-RU"/>
              </w:rPr>
            </w:pPr>
            <w:r w:rsidRPr="00635517">
              <w:rPr>
                <w:color w:val="000000"/>
                <w:lang w:val="ru-RU"/>
              </w:rPr>
              <w:t>Измерение пульса на уроках физической культуры</w:t>
            </w:r>
          </w:p>
        </w:tc>
        <w:tc>
          <w:tcPr>
            <w:tcW w:w="1045" w:type="dxa"/>
            <w:tcMar>
              <w:top w:w="50" w:type="dxa"/>
              <w:left w:w="100" w:type="dxa"/>
            </w:tcMar>
            <w:vAlign w:val="center"/>
          </w:tcPr>
          <w:p w:rsidR="006704C6" w:rsidRDefault="006704C6" w:rsidP="00C735D7">
            <w:pPr>
              <w:ind w:left="135"/>
              <w:jc w:val="center"/>
            </w:pPr>
            <w:r w:rsidRPr="00635517">
              <w:rPr>
                <w:color w:val="000000"/>
                <w:lang w:val="ru-RU"/>
              </w:rPr>
              <w:t xml:space="preserve"> </w:t>
            </w:r>
            <w:r>
              <w:rPr>
                <w:color w:val="000000"/>
              </w:rPr>
              <w:t xml:space="preserve">1 </w:t>
            </w:r>
          </w:p>
        </w:tc>
        <w:tc>
          <w:tcPr>
            <w:tcW w:w="1778" w:type="dxa"/>
            <w:tcMar>
              <w:top w:w="50" w:type="dxa"/>
              <w:left w:w="100" w:type="dxa"/>
            </w:tcMar>
            <w:vAlign w:val="center"/>
          </w:tcPr>
          <w:p w:rsidR="006704C6" w:rsidRDefault="006704C6" w:rsidP="00C735D7">
            <w:pPr>
              <w:ind w:left="135"/>
              <w:jc w:val="center"/>
            </w:pPr>
            <w:r>
              <w:rPr>
                <w:color w:val="000000"/>
              </w:rPr>
              <w:t xml:space="preserve"> 0 </w:t>
            </w:r>
          </w:p>
        </w:tc>
        <w:tc>
          <w:tcPr>
            <w:tcW w:w="1860" w:type="dxa"/>
            <w:tcMar>
              <w:top w:w="50" w:type="dxa"/>
              <w:left w:w="100" w:type="dxa"/>
            </w:tcMar>
            <w:vAlign w:val="center"/>
          </w:tcPr>
          <w:p w:rsidR="006704C6" w:rsidRDefault="006704C6" w:rsidP="00C735D7">
            <w:pPr>
              <w:ind w:left="135"/>
              <w:jc w:val="center"/>
            </w:pPr>
            <w:r>
              <w:rPr>
                <w:color w:val="000000"/>
              </w:rPr>
              <w:t xml:space="preserve"> 1 </w:t>
            </w:r>
          </w:p>
        </w:tc>
        <w:tc>
          <w:tcPr>
            <w:tcW w:w="2837" w:type="dxa"/>
            <w:tcMar>
              <w:top w:w="50" w:type="dxa"/>
              <w:left w:w="100" w:type="dxa"/>
            </w:tcMar>
            <w:vAlign w:val="center"/>
          </w:tcPr>
          <w:p w:rsidR="006704C6" w:rsidRDefault="00F20B6C" w:rsidP="00C735D7">
            <w:pPr>
              <w:ind w:left="135"/>
            </w:pPr>
            <w:hyperlink r:id="rId354">
              <w:r w:rsidR="006704C6">
                <w:rPr>
                  <w:color w:val="0000FF"/>
                  <w:u w:val="single"/>
                </w:rPr>
                <w:t>www.edu.ru</w:t>
              </w:r>
            </w:hyperlink>
            <w:r w:rsidR="006704C6">
              <w:rPr>
                <w:color w:val="000000"/>
              </w:rPr>
              <w:t xml:space="preserve"> </w:t>
            </w:r>
            <w:hyperlink r:id="rId355">
              <w:r w:rsidR="006704C6">
                <w:rPr>
                  <w:color w:val="0000FF"/>
                  <w:u w:val="single"/>
                </w:rPr>
                <w:t>www.school.edu.ru</w:t>
              </w:r>
            </w:hyperlink>
            <w:r w:rsidR="006704C6">
              <w:rPr>
                <w:color w:val="000000"/>
              </w:rPr>
              <w:t xml:space="preserve"> </w:t>
            </w:r>
            <w:hyperlink r:id="rId356">
              <w:r w:rsidR="006704C6">
                <w:rPr>
                  <w:color w:val="0000FF"/>
                  <w:u w:val="single"/>
                </w:rPr>
                <w:t>https://uchi.ru/</w:t>
              </w:r>
            </w:hyperlink>
          </w:p>
        </w:tc>
      </w:tr>
      <w:tr w:rsidR="006704C6" w:rsidTr="00C735D7">
        <w:trPr>
          <w:trHeight w:val="144"/>
          <w:tblCellSpacing w:w="20" w:type="nil"/>
        </w:trPr>
        <w:tc>
          <w:tcPr>
            <w:tcW w:w="538" w:type="dxa"/>
            <w:tcMar>
              <w:top w:w="50" w:type="dxa"/>
              <w:left w:w="100" w:type="dxa"/>
            </w:tcMar>
            <w:vAlign w:val="center"/>
          </w:tcPr>
          <w:p w:rsidR="006704C6" w:rsidRDefault="006704C6" w:rsidP="00C735D7">
            <w:r>
              <w:rPr>
                <w:color w:val="000000"/>
              </w:rPr>
              <w:t>2.3</w:t>
            </w:r>
          </w:p>
        </w:tc>
        <w:tc>
          <w:tcPr>
            <w:tcW w:w="2288" w:type="dxa"/>
            <w:tcMar>
              <w:top w:w="50" w:type="dxa"/>
              <w:left w:w="100" w:type="dxa"/>
            </w:tcMar>
            <w:vAlign w:val="center"/>
          </w:tcPr>
          <w:p w:rsidR="006704C6" w:rsidRDefault="006704C6" w:rsidP="00C735D7">
            <w:pPr>
              <w:ind w:left="135"/>
            </w:pPr>
            <w:r>
              <w:rPr>
                <w:color w:val="000000"/>
              </w:rPr>
              <w:t>Физическая нагрузка</w:t>
            </w:r>
          </w:p>
        </w:tc>
        <w:tc>
          <w:tcPr>
            <w:tcW w:w="1045" w:type="dxa"/>
            <w:tcMar>
              <w:top w:w="50" w:type="dxa"/>
              <w:left w:w="100" w:type="dxa"/>
            </w:tcMar>
            <w:vAlign w:val="center"/>
          </w:tcPr>
          <w:p w:rsidR="006704C6" w:rsidRDefault="006704C6" w:rsidP="00C735D7">
            <w:pPr>
              <w:ind w:left="135"/>
              <w:jc w:val="center"/>
            </w:pPr>
            <w:r>
              <w:rPr>
                <w:color w:val="000000"/>
              </w:rPr>
              <w:t xml:space="preserve"> 2 </w:t>
            </w:r>
          </w:p>
        </w:tc>
        <w:tc>
          <w:tcPr>
            <w:tcW w:w="1778" w:type="dxa"/>
            <w:tcMar>
              <w:top w:w="50" w:type="dxa"/>
              <w:left w:w="100" w:type="dxa"/>
            </w:tcMar>
            <w:vAlign w:val="center"/>
          </w:tcPr>
          <w:p w:rsidR="006704C6" w:rsidRDefault="006704C6" w:rsidP="00C735D7">
            <w:pPr>
              <w:ind w:left="135"/>
              <w:jc w:val="center"/>
            </w:pPr>
            <w:r>
              <w:rPr>
                <w:color w:val="000000"/>
              </w:rPr>
              <w:t xml:space="preserve"> 0 </w:t>
            </w:r>
          </w:p>
        </w:tc>
        <w:tc>
          <w:tcPr>
            <w:tcW w:w="1860" w:type="dxa"/>
            <w:tcMar>
              <w:top w:w="50" w:type="dxa"/>
              <w:left w:w="100" w:type="dxa"/>
            </w:tcMar>
            <w:vAlign w:val="center"/>
          </w:tcPr>
          <w:p w:rsidR="006704C6" w:rsidRDefault="006704C6" w:rsidP="00C735D7">
            <w:pPr>
              <w:ind w:left="135"/>
              <w:jc w:val="center"/>
            </w:pPr>
            <w:r>
              <w:rPr>
                <w:color w:val="000000"/>
              </w:rPr>
              <w:t xml:space="preserve"> 1 </w:t>
            </w:r>
          </w:p>
        </w:tc>
        <w:tc>
          <w:tcPr>
            <w:tcW w:w="2837" w:type="dxa"/>
            <w:tcMar>
              <w:top w:w="50" w:type="dxa"/>
              <w:left w:w="100" w:type="dxa"/>
            </w:tcMar>
            <w:vAlign w:val="center"/>
          </w:tcPr>
          <w:p w:rsidR="006704C6" w:rsidRDefault="00F20B6C" w:rsidP="00C735D7">
            <w:pPr>
              <w:ind w:left="135"/>
            </w:pPr>
            <w:hyperlink r:id="rId357">
              <w:r w:rsidR="006704C6">
                <w:rPr>
                  <w:color w:val="0000FF"/>
                  <w:u w:val="single"/>
                </w:rPr>
                <w:t>www.edu.ru</w:t>
              </w:r>
            </w:hyperlink>
            <w:r w:rsidR="006704C6">
              <w:rPr>
                <w:color w:val="000000"/>
              </w:rPr>
              <w:t xml:space="preserve"> </w:t>
            </w:r>
            <w:hyperlink r:id="rId358">
              <w:r w:rsidR="006704C6">
                <w:rPr>
                  <w:color w:val="0000FF"/>
                  <w:u w:val="single"/>
                </w:rPr>
                <w:t>www.school.edu.ru</w:t>
              </w:r>
            </w:hyperlink>
            <w:r w:rsidR="006704C6">
              <w:rPr>
                <w:color w:val="000000"/>
              </w:rPr>
              <w:t xml:space="preserve"> </w:t>
            </w:r>
            <w:hyperlink r:id="rId359">
              <w:r w:rsidR="006704C6">
                <w:rPr>
                  <w:color w:val="0000FF"/>
                  <w:u w:val="single"/>
                </w:rPr>
                <w:t>https://uchi.ru/</w:t>
              </w:r>
            </w:hyperlink>
          </w:p>
        </w:tc>
      </w:tr>
      <w:tr w:rsidR="006704C6" w:rsidTr="00C735D7">
        <w:trPr>
          <w:trHeight w:val="144"/>
          <w:tblCellSpacing w:w="20" w:type="nil"/>
        </w:trPr>
        <w:tc>
          <w:tcPr>
            <w:tcW w:w="0" w:type="auto"/>
            <w:gridSpan w:val="2"/>
            <w:tcMar>
              <w:top w:w="50" w:type="dxa"/>
              <w:left w:w="100" w:type="dxa"/>
            </w:tcMar>
            <w:vAlign w:val="center"/>
          </w:tcPr>
          <w:p w:rsidR="006704C6" w:rsidRDefault="006704C6" w:rsidP="00C735D7">
            <w:pPr>
              <w:ind w:left="135"/>
            </w:pPr>
            <w:r>
              <w:rPr>
                <w:color w:val="000000"/>
              </w:rPr>
              <w:t>Итого по разделу</w:t>
            </w:r>
          </w:p>
        </w:tc>
        <w:tc>
          <w:tcPr>
            <w:tcW w:w="1642" w:type="dxa"/>
            <w:tcMar>
              <w:top w:w="50" w:type="dxa"/>
              <w:left w:w="100" w:type="dxa"/>
            </w:tcMar>
            <w:vAlign w:val="center"/>
          </w:tcPr>
          <w:p w:rsidR="006704C6" w:rsidRDefault="006704C6" w:rsidP="00C735D7">
            <w:pPr>
              <w:ind w:left="135"/>
              <w:jc w:val="center"/>
            </w:pPr>
            <w:r>
              <w:rPr>
                <w:color w:val="000000"/>
              </w:rPr>
              <w:t xml:space="preserve"> 4 </w:t>
            </w:r>
          </w:p>
        </w:tc>
        <w:tc>
          <w:tcPr>
            <w:tcW w:w="0" w:type="auto"/>
            <w:gridSpan w:val="3"/>
            <w:tcMar>
              <w:top w:w="50" w:type="dxa"/>
              <w:left w:w="100" w:type="dxa"/>
            </w:tcMar>
            <w:vAlign w:val="center"/>
          </w:tcPr>
          <w:p w:rsidR="006704C6" w:rsidRDefault="006704C6" w:rsidP="00C735D7"/>
        </w:tc>
      </w:tr>
      <w:tr w:rsidR="006704C6" w:rsidTr="00C735D7">
        <w:trPr>
          <w:trHeight w:val="144"/>
          <w:tblCellSpacing w:w="20" w:type="nil"/>
        </w:trPr>
        <w:tc>
          <w:tcPr>
            <w:tcW w:w="0" w:type="auto"/>
            <w:gridSpan w:val="6"/>
            <w:tcMar>
              <w:top w:w="50" w:type="dxa"/>
              <w:left w:w="100" w:type="dxa"/>
            </w:tcMar>
            <w:vAlign w:val="center"/>
          </w:tcPr>
          <w:p w:rsidR="006704C6" w:rsidRDefault="006704C6" w:rsidP="00C735D7">
            <w:pPr>
              <w:ind w:left="135"/>
            </w:pPr>
            <w:r>
              <w:rPr>
                <w:b/>
                <w:color w:val="000000"/>
              </w:rPr>
              <w:t>ФИЗИЧЕСКОЕ СОВЕРШЕНСТВОВАНИЕ</w:t>
            </w:r>
          </w:p>
        </w:tc>
      </w:tr>
      <w:tr w:rsidR="006704C6" w:rsidTr="00C735D7">
        <w:trPr>
          <w:trHeight w:val="144"/>
          <w:tblCellSpacing w:w="20" w:type="nil"/>
        </w:trPr>
        <w:tc>
          <w:tcPr>
            <w:tcW w:w="0" w:type="auto"/>
            <w:gridSpan w:val="6"/>
            <w:tcMar>
              <w:top w:w="50" w:type="dxa"/>
              <w:left w:w="100" w:type="dxa"/>
            </w:tcMar>
            <w:vAlign w:val="center"/>
          </w:tcPr>
          <w:p w:rsidR="006704C6" w:rsidRDefault="006704C6" w:rsidP="00C735D7">
            <w:pPr>
              <w:ind w:left="135"/>
            </w:pPr>
            <w:r>
              <w:rPr>
                <w:b/>
                <w:color w:val="000000"/>
              </w:rPr>
              <w:t>Раздел 1.</w:t>
            </w:r>
            <w:r>
              <w:rPr>
                <w:color w:val="000000"/>
              </w:rPr>
              <w:t xml:space="preserve"> </w:t>
            </w:r>
            <w:r>
              <w:rPr>
                <w:b/>
                <w:color w:val="000000"/>
              </w:rPr>
              <w:t>Оздоровительная физическая культура</w:t>
            </w:r>
          </w:p>
        </w:tc>
      </w:tr>
      <w:tr w:rsidR="006704C6" w:rsidTr="00C735D7">
        <w:trPr>
          <w:trHeight w:val="144"/>
          <w:tblCellSpacing w:w="20" w:type="nil"/>
        </w:trPr>
        <w:tc>
          <w:tcPr>
            <w:tcW w:w="538" w:type="dxa"/>
            <w:tcMar>
              <w:top w:w="50" w:type="dxa"/>
              <w:left w:w="100" w:type="dxa"/>
            </w:tcMar>
            <w:vAlign w:val="center"/>
          </w:tcPr>
          <w:p w:rsidR="006704C6" w:rsidRDefault="006704C6" w:rsidP="00C735D7">
            <w:r>
              <w:rPr>
                <w:color w:val="000000"/>
              </w:rPr>
              <w:t>1.1</w:t>
            </w:r>
          </w:p>
        </w:tc>
        <w:tc>
          <w:tcPr>
            <w:tcW w:w="2288" w:type="dxa"/>
            <w:tcMar>
              <w:top w:w="50" w:type="dxa"/>
              <w:left w:w="100" w:type="dxa"/>
            </w:tcMar>
            <w:vAlign w:val="center"/>
          </w:tcPr>
          <w:p w:rsidR="006704C6" w:rsidRDefault="006704C6" w:rsidP="00C735D7">
            <w:pPr>
              <w:ind w:left="135"/>
            </w:pPr>
            <w:r>
              <w:rPr>
                <w:color w:val="000000"/>
              </w:rPr>
              <w:t>Закаливание организма</w:t>
            </w:r>
          </w:p>
        </w:tc>
        <w:tc>
          <w:tcPr>
            <w:tcW w:w="1045" w:type="dxa"/>
            <w:tcMar>
              <w:top w:w="50" w:type="dxa"/>
              <w:left w:w="100" w:type="dxa"/>
            </w:tcMar>
            <w:vAlign w:val="center"/>
          </w:tcPr>
          <w:p w:rsidR="006704C6" w:rsidRDefault="006704C6" w:rsidP="00C735D7">
            <w:pPr>
              <w:ind w:left="135"/>
              <w:jc w:val="center"/>
            </w:pPr>
            <w:r>
              <w:rPr>
                <w:color w:val="000000"/>
              </w:rPr>
              <w:t xml:space="preserve"> 1 </w:t>
            </w:r>
          </w:p>
        </w:tc>
        <w:tc>
          <w:tcPr>
            <w:tcW w:w="1778" w:type="dxa"/>
            <w:tcMar>
              <w:top w:w="50" w:type="dxa"/>
              <w:left w:w="100" w:type="dxa"/>
            </w:tcMar>
            <w:vAlign w:val="center"/>
          </w:tcPr>
          <w:p w:rsidR="006704C6" w:rsidRDefault="006704C6" w:rsidP="00C735D7">
            <w:pPr>
              <w:ind w:left="135"/>
              <w:jc w:val="center"/>
            </w:pPr>
            <w:r>
              <w:rPr>
                <w:color w:val="000000"/>
              </w:rPr>
              <w:t xml:space="preserve"> 0 </w:t>
            </w:r>
          </w:p>
        </w:tc>
        <w:tc>
          <w:tcPr>
            <w:tcW w:w="1860" w:type="dxa"/>
            <w:tcMar>
              <w:top w:w="50" w:type="dxa"/>
              <w:left w:w="100" w:type="dxa"/>
            </w:tcMar>
            <w:vAlign w:val="center"/>
          </w:tcPr>
          <w:p w:rsidR="006704C6" w:rsidRDefault="006704C6" w:rsidP="00C735D7">
            <w:pPr>
              <w:ind w:left="135"/>
              <w:jc w:val="center"/>
            </w:pPr>
            <w:r>
              <w:rPr>
                <w:color w:val="000000"/>
              </w:rPr>
              <w:t xml:space="preserve"> 0 </w:t>
            </w:r>
          </w:p>
        </w:tc>
        <w:tc>
          <w:tcPr>
            <w:tcW w:w="2837" w:type="dxa"/>
            <w:tcMar>
              <w:top w:w="50" w:type="dxa"/>
              <w:left w:w="100" w:type="dxa"/>
            </w:tcMar>
            <w:vAlign w:val="center"/>
          </w:tcPr>
          <w:p w:rsidR="006704C6" w:rsidRDefault="00F20B6C" w:rsidP="00C735D7">
            <w:pPr>
              <w:ind w:left="135"/>
            </w:pPr>
            <w:hyperlink r:id="rId360">
              <w:r w:rsidR="006704C6">
                <w:rPr>
                  <w:color w:val="0000FF"/>
                  <w:u w:val="single"/>
                </w:rPr>
                <w:t>www.edu.ru</w:t>
              </w:r>
            </w:hyperlink>
            <w:r w:rsidR="006704C6">
              <w:rPr>
                <w:color w:val="000000"/>
              </w:rPr>
              <w:t xml:space="preserve"> </w:t>
            </w:r>
            <w:hyperlink r:id="rId361">
              <w:r w:rsidR="006704C6">
                <w:rPr>
                  <w:color w:val="0000FF"/>
                  <w:u w:val="single"/>
                </w:rPr>
                <w:t>www.school.edu.ru</w:t>
              </w:r>
            </w:hyperlink>
            <w:r w:rsidR="006704C6">
              <w:rPr>
                <w:color w:val="000000"/>
              </w:rPr>
              <w:t xml:space="preserve"> </w:t>
            </w:r>
            <w:hyperlink r:id="rId362">
              <w:r w:rsidR="006704C6">
                <w:rPr>
                  <w:color w:val="0000FF"/>
                  <w:u w:val="single"/>
                </w:rPr>
                <w:t>https://uchi.ru/</w:t>
              </w:r>
            </w:hyperlink>
          </w:p>
        </w:tc>
      </w:tr>
      <w:tr w:rsidR="006704C6" w:rsidTr="00C735D7">
        <w:trPr>
          <w:trHeight w:val="144"/>
          <w:tblCellSpacing w:w="20" w:type="nil"/>
        </w:trPr>
        <w:tc>
          <w:tcPr>
            <w:tcW w:w="538" w:type="dxa"/>
            <w:tcMar>
              <w:top w:w="50" w:type="dxa"/>
              <w:left w:w="100" w:type="dxa"/>
            </w:tcMar>
            <w:vAlign w:val="center"/>
          </w:tcPr>
          <w:p w:rsidR="006704C6" w:rsidRDefault="006704C6" w:rsidP="00C735D7">
            <w:r>
              <w:rPr>
                <w:color w:val="000000"/>
              </w:rPr>
              <w:t>1.2</w:t>
            </w:r>
          </w:p>
        </w:tc>
        <w:tc>
          <w:tcPr>
            <w:tcW w:w="2288" w:type="dxa"/>
            <w:tcMar>
              <w:top w:w="50" w:type="dxa"/>
              <w:left w:w="100" w:type="dxa"/>
            </w:tcMar>
            <w:vAlign w:val="center"/>
          </w:tcPr>
          <w:p w:rsidR="006704C6" w:rsidRDefault="006704C6" w:rsidP="00C735D7">
            <w:pPr>
              <w:ind w:left="135"/>
            </w:pPr>
            <w:r>
              <w:rPr>
                <w:color w:val="000000"/>
              </w:rPr>
              <w:t>Дыхательная и зрительная гимнастика</w:t>
            </w:r>
          </w:p>
        </w:tc>
        <w:tc>
          <w:tcPr>
            <w:tcW w:w="1045" w:type="dxa"/>
            <w:tcMar>
              <w:top w:w="50" w:type="dxa"/>
              <w:left w:w="100" w:type="dxa"/>
            </w:tcMar>
            <w:vAlign w:val="center"/>
          </w:tcPr>
          <w:p w:rsidR="006704C6" w:rsidRDefault="006704C6" w:rsidP="00C735D7">
            <w:pPr>
              <w:ind w:left="135"/>
              <w:jc w:val="center"/>
            </w:pPr>
            <w:r>
              <w:rPr>
                <w:color w:val="000000"/>
              </w:rPr>
              <w:t xml:space="preserve"> 1 </w:t>
            </w:r>
          </w:p>
        </w:tc>
        <w:tc>
          <w:tcPr>
            <w:tcW w:w="1778" w:type="dxa"/>
            <w:tcMar>
              <w:top w:w="50" w:type="dxa"/>
              <w:left w:w="100" w:type="dxa"/>
            </w:tcMar>
            <w:vAlign w:val="center"/>
          </w:tcPr>
          <w:p w:rsidR="006704C6" w:rsidRDefault="006704C6" w:rsidP="00C735D7">
            <w:pPr>
              <w:ind w:left="135"/>
              <w:jc w:val="center"/>
            </w:pPr>
            <w:r>
              <w:rPr>
                <w:color w:val="000000"/>
              </w:rPr>
              <w:t xml:space="preserve"> 0 </w:t>
            </w:r>
          </w:p>
        </w:tc>
        <w:tc>
          <w:tcPr>
            <w:tcW w:w="1860" w:type="dxa"/>
            <w:tcMar>
              <w:top w:w="50" w:type="dxa"/>
              <w:left w:w="100" w:type="dxa"/>
            </w:tcMar>
            <w:vAlign w:val="center"/>
          </w:tcPr>
          <w:p w:rsidR="006704C6" w:rsidRDefault="006704C6" w:rsidP="00C735D7">
            <w:pPr>
              <w:ind w:left="135"/>
              <w:jc w:val="center"/>
            </w:pPr>
            <w:r>
              <w:rPr>
                <w:color w:val="000000"/>
              </w:rPr>
              <w:t xml:space="preserve"> 1 </w:t>
            </w:r>
          </w:p>
        </w:tc>
        <w:tc>
          <w:tcPr>
            <w:tcW w:w="2837" w:type="dxa"/>
            <w:tcMar>
              <w:top w:w="50" w:type="dxa"/>
              <w:left w:w="100" w:type="dxa"/>
            </w:tcMar>
            <w:vAlign w:val="center"/>
          </w:tcPr>
          <w:p w:rsidR="006704C6" w:rsidRDefault="00F20B6C" w:rsidP="00C735D7">
            <w:pPr>
              <w:ind w:left="135"/>
            </w:pPr>
            <w:hyperlink r:id="rId363">
              <w:r w:rsidR="006704C6">
                <w:rPr>
                  <w:color w:val="0000FF"/>
                  <w:u w:val="single"/>
                </w:rPr>
                <w:t>www.edu.ru</w:t>
              </w:r>
            </w:hyperlink>
            <w:r w:rsidR="006704C6">
              <w:rPr>
                <w:color w:val="000000"/>
              </w:rPr>
              <w:t xml:space="preserve"> </w:t>
            </w:r>
            <w:hyperlink r:id="rId364">
              <w:r w:rsidR="006704C6">
                <w:rPr>
                  <w:color w:val="0000FF"/>
                  <w:u w:val="single"/>
                </w:rPr>
                <w:t>www.school.edu.ru</w:t>
              </w:r>
            </w:hyperlink>
            <w:r w:rsidR="006704C6">
              <w:rPr>
                <w:color w:val="000000"/>
              </w:rPr>
              <w:t xml:space="preserve"> </w:t>
            </w:r>
            <w:hyperlink r:id="rId365">
              <w:r w:rsidR="006704C6">
                <w:rPr>
                  <w:color w:val="0000FF"/>
                  <w:u w:val="single"/>
                </w:rPr>
                <w:t>https://uchi.ru/</w:t>
              </w:r>
            </w:hyperlink>
          </w:p>
        </w:tc>
      </w:tr>
      <w:tr w:rsidR="006704C6" w:rsidTr="00C735D7">
        <w:trPr>
          <w:trHeight w:val="144"/>
          <w:tblCellSpacing w:w="20" w:type="nil"/>
        </w:trPr>
        <w:tc>
          <w:tcPr>
            <w:tcW w:w="0" w:type="auto"/>
            <w:gridSpan w:val="2"/>
            <w:tcMar>
              <w:top w:w="50" w:type="dxa"/>
              <w:left w:w="100" w:type="dxa"/>
            </w:tcMar>
            <w:vAlign w:val="center"/>
          </w:tcPr>
          <w:p w:rsidR="006704C6" w:rsidRDefault="006704C6" w:rsidP="00C735D7">
            <w:pPr>
              <w:ind w:left="135"/>
            </w:pPr>
            <w:r>
              <w:rPr>
                <w:color w:val="000000"/>
              </w:rPr>
              <w:t>Итого по разделу</w:t>
            </w:r>
          </w:p>
        </w:tc>
        <w:tc>
          <w:tcPr>
            <w:tcW w:w="1642" w:type="dxa"/>
            <w:tcMar>
              <w:top w:w="50" w:type="dxa"/>
              <w:left w:w="100" w:type="dxa"/>
            </w:tcMar>
            <w:vAlign w:val="center"/>
          </w:tcPr>
          <w:p w:rsidR="006704C6" w:rsidRDefault="006704C6" w:rsidP="00C735D7">
            <w:pPr>
              <w:ind w:left="135"/>
              <w:jc w:val="center"/>
            </w:pPr>
            <w:r>
              <w:rPr>
                <w:color w:val="000000"/>
              </w:rPr>
              <w:t xml:space="preserve"> 2 </w:t>
            </w:r>
          </w:p>
        </w:tc>
        <w:tc>
          <w:tcPr>
            <w:tcW w:w="0" w:type="auto"/>
            <w:gridSpan w:val="3"/>
            <w:tcMar>
              <w:top w:w="50" w:type="dxa"/>
              <w:left w:w="100" w:type="dxa"/>
            </w:tcMar>
            <w:vAlign w:val="center"/>
          </w:tcPr>
          <w:p w:rsidR="006704C6" w:rsidRDefault="006704C6" w:rsidP="00C735D7"/>
        </w:tc>
      </w:tr>
      <w:tr w:rsidR="006704C6" w:rsidRPr="00F20B6C" w:rsidTr="00C735D7">
        <w:trPr>
          <w:trHeight w:val="144"/>
          <w:tblCellSpacing w:w="20" w:type="nil"/>
        </w:trPr>
        <w:tc>
          <w:tcPr>
            <w:tcW w:w="0" w:type="auto"/>
            <w:gridSpan w:val="6"/>
            <w:tcMar>
              <w:top w:w="50" w:type="dxa"/>
              <w:left w:w="100" w:type="dxa"/>
            </w:tcMar>
            <w:vAlign w:val="center"/>
          </w:tcPr>
          <w:p w:rsidR="006704C6" w:rsidRPr="00635517" w:rsidRDefault="006704C6" w:rsidP="00C735D7">
            <w:pPr>
              <w:ind w:left="135"/>
              <w:rPr>
                <w:lang w:val="ru-RU"/>
              </w:rPr>
            </w:pPr>
            <w:r w:rsidRPr="00635517">
              <w:rPr>
                <w:b/>
                <w:color w:val="000000"/>
                <w:lang w:val="ru-RU"/>
              </w:rPr>
              <w:t>Раздел 2.</w:t>
            </w:r>
            <w:r w:rsidRPr="00635517">
              <w:rPr>
                <w:color w:val="000000"/>
                <w:lang w:val="ru-RU"/>
              </w:rPr>
              <w:t xml:space="preserve"> </w:t>
            </w:r>
            <w:r w:rsidRPr="00635517">
              <w:rPr>
                <w:b/>
                <w:color w:val="000000"/>
                <w:lang w:val="ru-RU"/>
              </w:rPr>
              <w:t>Спортивно-оздоровительная физическая культура</w:t>
            </w:r>
          </w:p>
        </w:tc>
      </w:tr>
      <w:tr w:rsidR="006704C6" w:rsidTr="00C735D7">
        <w:trPr>
          <w:trHeight w:val="144"/>
          <w:tblCellSpacing w:w="20" w:type="nil"/>
        </w:trPr>
        <w:tc>
          <w:tcPr>
            <w:tcW w:w="538" w:type="dxa"/>
            <w:tcMar>
              <w:top w:w="50" w:type="dxa"/>
              <w:left w:w="100" w:type="dxa"/>
            </w:tcMar>
            <w:vAlign w:val="center"/>
          </w:tcPr>
          <w:p w:rsidR="006704C6" w:rsidRDefault="006704C6" w:rsidP="00C735D7">
            <w:r>
              <w:rPr>
                <w:color w:val="000000"/>
              </w:rPr>
              <w:t>2.1</w:t>
            </w:r>
          </w:p>
        </w:tc>
        <w:tc>
          <w:tcPr>
            <w:tcW w:w="2288" w:type="dxa"/>
            <w:tcMar>
              <w:top w:w="50" w:type="dxa"/>
              <w:left w:w="100" w:type="dxa"/>
            </w:tcMar>
            <w:vAlign w:val="center"/>
          </w:tcPr>
          <w:p w:rsidR="006704C6" w:rsidRDefault="006704C6" w:rsidP="00C735D7">
            <w:pPr>
              <w:ind w:left="135"/>
            </w:pPr>
            <w:r>
              <w:rPr>
                <w:color w:val="000000"/>
              </w:rPr>
              <w:t>Гимнастика с основами акробатики</w:t>
            </w:r>
          </w:p>
        </w:tc>
        <w:tc>
          <w:tcPr>
            <w:tcW w:w="1045" w:type="dxa"/>
            <w:tcMar>
              <w:top w:w="50" w:type="dxa"/>
              <w:left w:w="100" w:type="dxa"/>
            </w:tcMar>
            <w:vAlign w:val="center"/>
          </w:tcPr>
          <w:p w:rsidR="006704C6" w:rsidRDefault="006704C6" w:rsidP="00C735D7">
            <w:pPr>
              <w:ind w:left="135"/>
              <w:jc w:val="center"/>
            </w:pPr>
            <w:r>
              <w:rPr>
                <w:color w:val="000000"/>
              </w:rPr>
              <w:t xml:space="preserve"> 16 </w:t>
            </w:r>
          </w:p>
        </w:tc>
        <w:tc>
          <w:tcPr>
            <w:tcW w:w="1778" w:type="dxa"/>
            <w:tcMar>
              <w:top w:w="50" w:type="dxa"/>
              <w:left w:w="100" w:type="dxa"/>
            </w:tcMar>
            <w:vAlign w:val="center"/>
          </w:tcPr>
          <w:p w:rsidR="006704C6" w:rsidRDefault="006704C6" w:rsidP="00C735D7">
            <w:pPr>
              <w:ind w:left="135"/>
              <w:jc w:val="center"/>
            </w:pPr>
            <w:r>
              <w:rPr>
                <w:color w:val="000000"/>
              </w:rPr>
              <w:t xml:space="preserve"> </w:t>
            </w:r>
            <w:r>
              <w:rPr>
                <w:color w:val="000000"/>
                <w:lang w:val="ru-RU"/>
              </w:rPr>
              <w:t>1</w:t>
            </w:r>
            <w:r>
              <w:rPr>
                <w:color w:val="000000"/>
              </w:rPr>
              <w:t xml:space="preserve"> </w:t>
            </w:r>
          </w:p>
        </w:tc>
        <w:tc>
          <w:tcPr>
            <w:tcW w:w="1860" w:type="dxa"/>
            <w:tcMar>
              <w:top w:w="50" w:type="dxa"/>
              <w:left w:w="100" w:type="dxa"/>
            </w:tcMar>
            <w:vAlign w:val="center"/>
          </w:tcPr>
          <w:p w:rsidR="006704C6" w:rsidRDefault="006704C6" w:rsidP="00C735D7">
            <w:pPr>
              <w:ind w:left="135"/>
              <w:jc w:val="center"/>
            </w:pPr>
            <w:r>
              <w:rPr>
                <w:color w:val="000000"/>
              </w:rPr>
              <w:t xml:space="preserve"> 16 </w:t>
            </w:r>
          </w:p>
        </w:tc>
        <w:tc>
          <w:tcPr>
            <w:tcW w:w="2837" w:type="dxa"/>
            <w:tcMar>
              <w:top w:w="50" w:type="dxa"/>
              <w:left w:w="100" w:type="dxa"/>
            </w:tcMar>
            <w:vAlign w:val="center"/>
          </w:tcPr>
          <w:p w:rsidR="006704C6" w:rsidRDefault="00F20B6C" w:rsidP="00C735D7">
            <w:pPr>
              <w:ind w:left="135"/>
            </w:pPr>
            <w:hyperlink r:id="rId366">
              <w:r w:rsidR="006704C6">
                <w:rPr>
                  <w:color w:val="0000FF"/>
                  <w:u w:val="single"/>
                </w:rPr>
                <w:t>www.edu.ru</w:t>
              </w:r>
            </w:hyperlink>
            <w:r w:rsidR="006704C6">
              <w:rPr>
                <w:color w:val="000000"/>
              </w:rPr>
              <w:t xml:space="preserve"> </w:t>
            </w:r>
            <w:hyperlink r:id="rId367">
              <w:r w:rsidR="006704C6">
                <w:rPr>
                  <w:color w:val="0000FF"/>
                  <w:u w:val="single"/>
                </w:rPr>
                <w:t>www.school.edu.ru</w:t>
              </w:r>
            </w:hyperlink>
            <w:r w:rsidR="006704C6">
              <w:rPr>
                <w:color w:val="000000"/>
              </w:rPr>
              <w:t xml:space="preserve"> </w:t>
            </w:r>
            <w:hyperlink r:id="rId368">
              <w:r w:rsidR="006704C6">
                <w:rPr>
                  <w:color w:val="0000FF"/>
                  <w:u w:val="single"/>
                </w:rPr>
                <w:t>https://uchi.ru/</w:t>
              </w:r>
            </w:hyperlink>
          </w:p>
        </w:tc>
      </w:tr>
      <w:tr w:rsidR="006704C6" w:rsidTr="00C735D7">
        <w:trPr>
          <w:trHeight w:val="144"/>
          <w:tblCellSpacing w:w="20" w:type="nil"/>
        </w:trPr>
        <w:tc>
          <w:tcPr>
            <w:tcW w:w="538" w:type="dxa"/>
            <w:tcMar>
              <w:top w:w="50" w:type="dxa"/>
              <w:left w:w="100" w:type="dxa"/>
            </w:tcMar>
            <w:vAlign w:val="center"/>
          </w:tcPr>
          <w:p w:rsidR="006704C6" w:rsidRDefault="006704C6" w:rsidP="00C735D7">
            <w:r>
              <w:rPr>
                <w:color w:val="000000"/>
              </w:rPr>
              <w:t>2.2</w:t>
            </w:r>
          </w:p>
        </w:tc>
        <w:tc>
          <w:tcPr>
            <w:tcW w:w="2288" w:type="dxa"/>
            <w:tcMar>
              <w:top w:w="50" w:type="dxa"/>
              <w:left w:w="100" w:type="dxa"/>
            </w:tcMar>
            <w:vAlign w:val="center"/>
          </w:tcPr>
          <w:p w:rsidR="006704C6" w:rsidRDefault="006704C6" w:rsidP="00C735D7">
            <w:pPr>
              <w:ind w:left="135"/>
            </w:pPr>
            <w:r>
              <w:rPr>
                <w:color w:val="000000"/>
              </w:rPr>
              <w:t>Легкая атлетика</w:t>
            </w:r>
          </w:p>
        </w:tc>
        <w:tc>
          <w:tcPr>
            <w:tcW w:w="1045" w:type="dxa"/>
            <w:tcMar>
              <w:top w:w="50" w:type="dxa"/>
              <w:left w:w="100" w:type="dxa"/>
            </w:tcMar>
            <w:vAlign w:val="center"/>
          </w:tcPr>
          <w:p w:rsidR="006704C6" w:rsidRDefault="006704C6" w:rsidP="00C735D7">
            <w:pPr>
              <w:ind w:left="135"/>
              <w:jc w:val="center"/>
            </w:pPr>
            <w:r>
              <w:rPr>
                <w:color w:val="000000"/>
              </w:rPr>
              <w:t xml:space="preserve"> 10 </w:t>
            </w:r>
          </w:p>
        </w:tc>
        <w:tc>
          <w:tcPr>
            <w:tcW w:w="1778" w:type="dxa"/>
            <w:tcMar>
              <w:top w:w="50" w:type="dxa"/>
              <w:left w:w="100" w:type="dxa"/>
            </w:tcMar>
            <w:vAlign w:val="center"/>
          </w:tcPr>
          <w:p w:rsidR="006704C6" w:rsidRDefault="006704C6" w:rsidP="00C735D7">
            <w:pPr>
              <w:ind w:left="135"/>
              <w:jc w:val="center"/>
            </w:pPr>
            <w:r>
              <w:rPr>
                <w:color w:val="000000"/>
              </w:rPr>
              <w:t xml:space="preserve"> 1 </w:t>
            </w:r>
          </w:p>
        </w:tc>
        <w:tc>
          <w:tcPr>
            <w:tcW w:w="1860" w:type="dxa"/>
            <w:tcMar>
              <w:top w:w="50" w:type="dxa"/>
              <w:left w:w="100" w:type="dxa"/>
            </w:tcMar>
            <w:vAlign w:val="center"/>
          </w:tcPr>
          <w:p w:rsidR="006704C6" w:rsidRDefault="006704C6" w:rsidP="00C735D7">
            <w:pPr>
              <w:ind w:left="135"/>
              <w:jc w:val="center"/>
            </w:pPr>
            <w:r>
              <w:rPr>
                <w:color w:val="000000"/>
              </w:rPr>
              <w:t xml:space="preserve"> 10 </w:t>
            </w:r>
          </w:p>
        </w:tc>
        <w:tc>
          <w:tcPr>
            <w:tcW w:w="2837" w:type="dxa"/>
            <w:tcMar>
              <w:top w:w="50" w:type="dxa"/>
              <w:left w:w="100" w:type="dxa"/>
            </w:tcMar>
            <w:vAlign w:val="center"/>
          </w:tcPr>
          <w:p w:rsidR="006704C6" w:rsidRDefault="00F20B6C" w:rsidP="00C735D7">
            <w:pPr>
              <w:ind w:left="135"/>
            </w:pPr>
            <w:hyperlink r:id="rId369">
              <w:r w:rsidR="006704C6">
                <w:rPr>
                  <w:color w:val="0000FF"/>
                  <w:u w:val="single"/>
                </w:rPr>
                <w:t>www.edu.ru</w:t>
              </w:r>
            </w:hyperlink>
            <w:r w:rsidR="006704C6">
              <w:rPr>
                <w:color w:val="000000"/>
              </w:rPr>
              <w:t xml:space="preserve"> </w:t>
            </w:r>
            <w:hyperlink r:id="rId370">
              <w:r w:rsidR="006704C6">
                <w:rPr>
                  <w:color w:val="0000FF"/>
                  <w:u w:val="single"/>
                </w:rPr>
                <w:t>www.school.edu.ru</w:t>
              </w:r>
            </w:hyperlink>
            <w:r w:rsidR="006704C6">
              <w:rPr>
                <w:color w:val="000000"/>
              </w:rPr>
              <w:t xml:space="preserve"> </w:t>
            </w:r>
            <w:hyperlink r:id="rId371">
              <w:r w:rsidR="006704C6">
                <w:rPr>
                  <w:color w:val="0000FF"/>
                  <w:u w:val="single"/>
                </w:rPr>
                <w:t>https://uchi.ru/</w:t>
              </w:r>
            </w:hyperlink>
          </w:p>
        </w:tc>
      </w:tr>
      <w:tr w:rsidR="006704C6" w:rsidTr="00C735D7">
        <w:trPr>
          <w:trHeight w:val="144"/>
          <w:tblCellSpacing w:w="20" w:type="nil"/>
        </w:trPr>
        <w:tc>
          <w:tcPr>
            <w:tcW w:w="538" w:type="dxa"/>
            <w:tcMar>
              <w:top w:w="50" w:type="dxa"/>
              <w:left w:w="100" w:type="dxa"/>
            </w:tcMar>
            <w:vAlign w:val="center"/>
          </w:tcPr>
          <w:p w:rsidR="006704C6" w:rsidRDefault="006704C6" w:rsidP="00C735D7">
            <w:r>
              <w:rPr>
                <w:color w:val="000000"/>
              </w:rPr>
              <w:t>2.3</w:t>
            </w:r>
          </w:p>
        </w:tc>
        <w:tc>
          <w:tcPr>
            <w:tcW w:w="2288" w:type="dxa"/>
            <w:tcMar>
              <w:top w:w="50" w:type="dxa"/>
              <w:left w:w="100" w:type="dxa"/>
            </w:tcMar>
            <w:vAlign w:val="center"/>
          </w:tcPr>
          <w:p w:rsidR="006704C6" w:rsidRDefault="006704C6" w:rsidP="00C735D7">
            <w:pPr>
              <w:ind w:left="135"/>
            </w:pPr>
            <w:r>
              <w:rPr>
                <w:color w:val="000000"/>
              </w:rPr>
              <w:t>Лыжная подготовка</w:t>
            </w:r>
          </w:p>
        </w:tc>
        <w:tc>
          <w:tcPr>
            <w:tcW w:w="1045" w:type="dxa"/>
            <w:tcMar>
              <w:top w:w="50" w:type="dxa"/>
              <w:left w:w="100" w:type="dxa"/>
            </w:tcMar>
            <w:vAlign w:val="center"/>
          </w:tcPr>
          <w:p w:rsidR="006704C6" w:rsidRDefault="006704C6" w:rsidP="00C735D7">
            <w:pPr>
              <w:ind w:left="135"/>
              <w:jc w:val="center"/>
            </w:pPr>
            <w:r>
              <w:rPr>
                <w:color w:val="000000"/>
              </w:rPr>
              <w:t xml:space="preserve"> 12 </w:t>
            </w:r>
          </w:p>
        </w:tc>
        <w:tc>
          <w:tcPr>
            <w:tcW w:w="1778" w:type="dxa"/>
            <w:tcMar>
              <w:top w:w="50" w:type="dxa"/>
              <w:left w:w="100" w:type="dxa"/>
            </w:tcMar>
            <w:vAlign w:val="center"/>
          </w:tcPr>
          <w:p w:rsidR="006704C6" w:rsidRDefault="006704C6" w:rsidP="00C735D7">
            <w:pPr>
              <w:ind w:left="135"/>
              <w:jc w:val="center"/>
            </w:pPr>
            <w:r>
              <w:rPr>
                <w:color w:val="000000"/>
              </w:rPr>
              <w:t xml:space="preserve"> 1 </w:t>
            </w:r>
          </w:p>
        </w:tc>
        <w:tc>
          <w:tcPr>
            <w:tcW w:w="1860" w:type="dxa"/>
            <w:tcMar>
              <w:top w:w="50" w:type="dxa"/>
              <w:left w:w="100" w:type="dxa"/>
            </w:tcMar>
            <w:vAlign w:val="center"/>
          </w:tcPr>
          <w:p w:rsidR="006704C6" w:rsidRDefault="006704C6" w:rsidP="00C735D7">
            <w:pPr>
              <w:ind w:left="135"/>
              <w:jc w:val="center"/>
            </w:pPr>
            <w:r>
              <w:rPr>
                <w:color w:val="000000"/>
              </w:rPr>
              <w:t xml:space="preserve"> 12 </w:t>
            </w:r>
          </w:p>
        </w:tc>
        <w:tc>
          <w:tcPr>
            <w:tcW w:w="2837" w:type="dxa"/>
            <w:tcMar>
              <w:top w:w="50" w:type="dxa"/>
              <w:left w:w="100" w:type="dxa"/>
            </w:tcMar>
            <w:vAlign w:val="center"/>
          </w:tcPr>
          <w:p w:rsidR="006704C6" w:rsidRDefault="00F20B6C" w:rsidP="00C735D7">
            <w:pPr>
              <w:ind w:left="135"/>
            </w:pPr>
            <w:hyperlink r:id="rId372">
              <w:r w:rsidR="006704C6">
                <w:rPr>
                  <w:color w:val="0000FF"/>
                  <w:u w:val="single"/>
                </w:rPr>
                <w:t>www.edu.ru</w:t>
              </w:r>
            </w:hyperlink>
            <w:r w:rsidR="006704C6">
              <w:rPr>
                <w:color w:val="000000"/>
              </w:rPr>
              <w:t xml:space="preserve"> </w:t>
            </w:r>
            <w:hyperlink r:id="rId373">
              <w:r w:rsidR="006704C6">
                <w:rPr>
                  <w:color w:val="0000FF"/>
                  <w:u w:val="single"/>
                </w:rPr>
                <w:t>www.school.edu.ru</w:t>
              </w:r>
            </w:hyperlink>
            <w:r w:rsidR="006704C6">
              <w:rPr>
                <w:color w:val="000000"/>
              </w:rPr>
              <w:t xml:space="preserve"> </w:t>
            </w:r>
            <w:hyperlink r:id="rId374">
              <w:r w:rsidR="006704C6">
                <w:rPr>
                  <w:color w:val="0000FF"/>
                  <w:u w:val="single"/>
                </w:rPr>
                <w:t>https://uchi.ru/</w:t>
              </w:r>
            </w:hyperlink>
          </w:p>
        </w:tc>
      </w:tr>
      <w:tr w:rsidR="006704C6" w:rsidTr="00C735D7">
        <w:trPr>
          <w:trHeight w:val="144"/>
          <w:tblCellSpacing w:w="20" w:type="nil"/>
        </w:trPr>
        <w:tc>
          <w:tcPr>
            <w:tcW w:w="538" w:type="dxa"/>
            <w:tcMar>
              <w:top w:w="50" w:type="dxa"/>
              <w:left w:w="100" w:type="dxa"/>
            </w:tcMar>
            <w:vAlign w:val="center"/>
          </w:tcPr>
          <w:p w:rsidR="006704C6" w:rsidRDefault="006704C6" w:rsidP="00C735D7">
            <w:r>
              <w:rPr>
                <w:color w:val="000000"/>
              </w:rPr>
              <w:t>2.4</w:t>
            </w:r>
          </w:p>
        </w:tc>
        <w:tc>
          <w:tcPr>
            <w:tcW w:w="2288" w:type="dxa"/>
            <w:tcMar>
              <w:top w:w="50" w:type="dxa"/>
              <w:left w:w="100" w:type="dxa"/>
            </w:tcMar>
            <w:vAlign w:val="center"/>
          </w:tcPr>
          <w:p w:rsidR="006704C6" w:rsidRDefault="006704C6" w:rsidP="00C735D7">
            <w:pPr>
              <w:ind w:left="135"/>
            </w:pPr>
            <w:r>
              <w:rPr>
                <w:color w:val="000000"/>
              </w:rPr>
              <w:t>Плавательная подготовка</w:t>
            </w:r>
          </w:p>
        </w:tc>
        <w:tc>
          <w:tcPr>
            <w:tcW w:w="1045" w:type="dxa"/>
            <w:tcMar>
              <w:top w:w="50" w:type="dxa"/>
              <w:left w:w="100" w:type="dxa"/>
            </w:tcMar>
            <w:vAlign w:val="center"/>
          </w:tcPr>
          <w:p w:rsidR="006704C6" w:rsidRDefault="006704C6" w:rsidP="00C735D7">
            <w:pPr>
              <w:ind w:left="135"/>
              <w:jc w:val="center"/>
            </w:pPr>
            <w:r>
              <w:rPr>
                <w:color w:val="000000"/>
              </w:rPr>
              <w:t xml:space="preserve"> 12 </w:t>
            </w:r>
          </w:p>
        </w:tc>
        <w:tc>
          <w:tcPr>
            <w:tcW w:w="1778" w:type="dxa"/>
            <w:tcMar>
              <w:top w:w="50" w:type="dxa"/>
              <w:left w:w="100" w:type="dxa"/>
            </w:tcMar>
            <w:vAlign w:val="center"/>
          </w:tcPr>
          <w:p w:rsidR="006704C6" w:rsidRDefault="006704C6" w:rsidP="00C735D7">
            <w:pPr>
              <w:ind w:left="135"/>
              <w:jc w:val="center"/>
            </w:pPr>
            <w:r>
              <w:rPr>
                <w:color w:val="000000"/>
              </w:rPr>
              <w:t xml:space="preserve"> 0 </w:t>
            </w:r>
          </w:p>
        </w:tc>
        <w:tc>
          <w:tcPr>
            <w:tcW w:w="1860" w:type="dxa"/>
            <w:tcMar>
              <w:top w:w="50" w:type="dxa"/>
              <w:left w:w="100" w:type="dxa"/>
            </w:tcMar>
            <w:vAlign w:val="center"/>
          </w:tcPr>
          <w:p w:rsidR="006704C6" w:rsidRDefault="006704C6" w:rsidP="00C735D7">
            <w:pPr>
              <w:ind w:left="135"/>
              <w:jc w:val="center"/>
            </w:pPr>
            <w:r>
              <w:rPr>
                <w:color w:val="000000"/>
              </w:rPr>
              <w:t xml:space="preserve"> 12 </w:t>
            </w:r>
          </w:p>
        </w:tc>
        <w:tc>
          <w:tcPr>
            <w:tcW w:w="2837" w:type="dxa"/>
            <w:tcMar>
              <w:top w:w="50" w:type="dxa"/>
              <w:left w:w="100" w:type="dxa"/>
            </w:tcMar>
            <w:vAlign w:val="center"/>
          </w:tcPr>
          <w:p w:rsidR="006704C6" w:rsidRDefault="00F20B6C" w:rsidP="00C735D7">
            <w:pPr>
              <w:ind w:left="135"/>
            </w:pPr>
            <w:hyperlink r:id="rId375">
              <w:r w:rsidR="006704C6">
                <w:rPr>
                  <w:color w:val="0000FF"/>
                  <w:u w:val="single"/>
                </w:rPr>
                <w:t>www.edu.ru</w:t>
              </w:r>
            </w:hyperlink>
            <w:r w:rsidR="006704C6">
              <w:rPr>
                <w:color w:val="000000"/>
              </w:rPr>
              <w:t xml:space="preserve"> </w:t>
            </w:r>
            <w:hyperlink r:id="rId376">
              <w:r w:rsidR="006704C6">
                <w:rPr>
                  <w:color w:val="0000FF"/>
                  <w:u w:val="single"/>
                </w:rPr>
                <w:t>www.school.edu.ru</w:t>
              </w:r>
            </w:hyperlink>
            <w:r w:rsidR="006704C6">
              <w:rPr>
                <w:color w:val="000000"/>
              </w:rPr>
              <w:t xml:space="preserve"> </w:t>
            </w:r>
            <w:hyperlink r:id="rId377">
              <w:r w:rsidR="006704C6">
                <w:rPr>
                  <w:color w:val="0000FF"/>
                  <w:u w:val="single"/>
                </w:rPr>
                <w:t>https://uchi.ru/</w:t>
              </w:r>
            </w:hyperlink>
          </w:p>
        </w:tc>
      </w:tr>
      <w:tr w:rsidR="006704C6" w:rsidTr="00C735D7">
        <w:trPr>
          <w:trHeight w:val="144"/>
          <w:tblCellSpacing w:w="20" w:type="nil"/>
        </w:trPr>
        <w:tc>
          <w:tcPr>
            <w:tcW w:w="538" w:type="dxa"/>
            <w:tcMar>
              <w:top w:w="50" w:type="dxa"/>
              <w:left w:w="100" w:type="dxa"/>
            </w:tcMar>
            <w:vAlign w:val="center"/>
          </w:tcPr>
          <w:p w:rsidR="006704C6" w:rsidRDefault="006704C6" w:rsidP="00C735D7">
            <w:r>
              <w:rPr>
                <w:color w:val="000000"/>
              </w:rPr>
              <w:t>2.5</w:t>
            </w:r>
          </w:p>
        </w:tc>
        <w:tc>
          <w:tcPr>
            <w:tcW w:w="2288" w:type="dxa"/>
            <w:tcMar>
              <w:top w:w="50" w:type="dxa"/>
              <w:left w:w="100" w:type="dxa"/>
            </w:tcMar>
            <w:vAlign w:val="center"/>
          </w:tcPr>
          <w:p w:rsidR="006704C6" w:rsidRDefault="006704C6" w:rsidP="00C735D7">
            <w:pPr>
              <w:ind w:left="135"/>
            </w:pPr>
            <w:r>
              <w:rPr>
                <w:color w:val="000000"/>
              </w:rPr>
              <w:t xml:space="preserve">Подвижные и </w:t>
            </w:r>
            <w:r>
              <w:rPr>
                <w:color w:val="000000"/>
              </w:rPr>
              <w:lastRenderedPageBreak/>
              <w:t>спортивные игры</w:t>
            </w:r>
          </w:p>
        </w:tc>
        <w:tc>
          <w:tcPr>
            <w:tcW w:w="1045" w:type="dxa"/>
            <w:tcMar>
              <w:top w:w="50" w:type="dxa"/>
              <w:left w:w="100" w:type="dxa"/>
            </w:tcMar>
            <w:vAlign w:val="center"/>
          </w:tcPr>
          <w:p w:rsidR="006704C6" w:rsidRDefault="006704C6" w:rsidP="00C735D7">
            <w:pPr>
              <w:ind w:left="135"/>
              <w:jc w:val="center"/>
            </w:pPr>
            <w:r>
              <w:rPr>
                <w:color w:val="000000"/>
              </w:rPr>
              <w:lastRenderedPageBreak/>
              <w:t xml:space="preserve"> 16 </w:t>
            </w:r>
          </w:p>
        </w:tc>
        <w:tc>
          <w:tcPr>
            <w:tcW w:w="1778" w:type="dxa"/>
            <w:tcMar>
              <w:top w:w="50" w:type="dxa"/>
              <w:left w:w="100" w:type="dxa"/>
            </w:tcMar>
            <w:vAlign w:val="center"/>
          </w:tcPr>
          <w:p w:rsidR="006704C6" w:rsidRDefault="006704C6" w:rsidP="00C735D7">
            <w:pPr>
              <w:ind w:left="135"/>
              <w:jc w:val="center"/>
            </w:pPr>
            <w:r>
              <w:rPr>
                <w:color w:val="000000"/>
              </w:rPr>
              <w:t xml:space="preserve"> </w:t>
            </w:r>
            <w:r>
              <w:rPr>
                <w:color w:val="000000"/>
                <w:lang w:val="ru-RU"/>
              </w:rPr>
              <w:t>0</w:t>
            </w:r>
            <w:r>
              <w:rPr>
                <w:color w:val="000000"/>
              </w:rPr>
              <w:t xml:space="preserve"> </w:t>
            </w:r>
          </w:p>
        </w:tc>
        <w:tc>
          <w:tcPr>
            <w:tcW w:w="1860" w:type="dxa"/>
            <w:tcMar>
              <w:top w:w="50" w:type="dxa"/>
              <w:left w:w="100" w:type="dxa"/>
            </w:tcMar>
            <w:vAlign w:val="center"/>
          </w:tcPr>
          <w:p w:rsidR="006704C6" w:rsidRDefault="006704C6" w:rsidP="00C735D7">
            <w:pPr>
              <w:ind w:left="135"/>
              <w:jc w:val="center"/>
            </w:pPr>
            <w:r>
              <w:rPr>
                <w:color w:val="000000"/>
              </w:rPr>
              <w:t xml:space="preserve"> 16 </w:t>
            </w:r>
          </w:p>
        </w:tc>
        <w:tc>
          <w:tcPr>
            <w:tcW w:w="2837" w:type="dxa"/>
            <w:tcMar>
              <w:top w:w="50" w:type="dxa"/>
              <w:left w:w="100" w:type="dxa"/>
            </w:tcMar>
            <w:vAlign w:val="center"/>
          </w:tcPr>
          <w:p w:rsidR="006704C6" w:rsidRDefault="00F20B6C" w:rsidP="00C735D7">
            <w:pPr>
              <w:ind w:left="135"/>
            </w:pPr>
            <w:hyperlink r:id="rId378">
              <w:r w:rsidR="006704C6">
                <w:rPr>
                  <w:color w:val="0000FF"/>
                  <w:u w:val="single"/>
                </w:rPr>
                <w:t>www.edu.ru</w:t>
              </w:r>
            </w:hyperlink>
            <w:r w:rsidR="006704C6">
              <w:rPr>
                <w:color w:val="000000"/>
              </w:rPr>
              <w:t xml:space="preserve"> </w:t>
            </w:r>
            <w:hyperlink r:id="rId379">
              <w:r w:rsidR="006704C6">
                <w:rPr>
                  <w:color w:val="0000FF"/>
                  <w:u w:val="single"/>
                </w:rPr>
                <w:t>www.school.edu.ru</w:t>
              </w:r>
            </w:hyperlink>
            <w:r w:rsidR="006704C6">
              <w:rPr>
                <w:color w:val="000000"/>
              </w:rPr>
              <w:t xml:space="preserve"> </w:t>
            </w:r>
            <w:hyperlink r:id="rId380">
              <w:r w:rsidR="006704C6">
                <w:rPr>
                  <w:color w:val="0000FF"/>
                  <w:u w:val="single"/>
                </w:rPr>
                <w:t>https://uchi.ru/</w:t>
              </w:r>
            </w:hyperlink>
          </w:p>
        </w:tc>
      </w:tr>
      <w:tr w:rsidR="006704C6" w:rsidTr="00C735D7">
        <w:trPr>
          <w:trHeight w:val="144"/>
          <w:tblCellSpacing w:w="20" w:type="nil"/>
        </w:trPr>
        <w:tc>
          <w:tcPr>
            <w:tcW w:w="0" w:type="auto"/>
            <w:gridSpan w:val="2"/>
            <w:tcMar>
              <w:top w:w="50" w:type="dxa"/>
              <w:left w:w="100" w:type="dxa"/>
            </w:tcMar>
            <w:vAlign w:val="center"/>
          </w:tcPr>
          <w:p w:rsidR="006704C6" w:rsidRDefault="006704C6" w:rsidP="00C735D7">
            <w:pPr>
              <w:ind w:left="135"/>
            </w:pPr>
            <w:r>
              <w:rPr>
                <w:color w:val="000000"/>
              </w:rPr>
              <w:lastRenderedPageBreak/>
              <w:t>Итого по разделу</w:t>
            </w:r>
          </w:p>
        </w:tc>
        <w:tc>
          <w:tcPr>
            <w:tcW w:w="1642" w:type="dxa"/>
            <w:tcMar>
              <w:top w:w="50" w:type="dxa"/>
              <w:left w:w="100" w:type="dxa"/>
            </w:tcMar>
            <w:vAlign w:val="center"/>
          </w:tcPr>
          <w:p w:rsidR="006704C6" w:rsidRDefault="006704C6" w:rsidP="00C735D7">
            <w:pPr>
              <w:ind w:left="135"/>
              <w:jc w:val="center"/>
            </w:pPr>
            <w:r>
              <w:rPr>
                <w:color w:val="000000"/>
              </w:rPr>
              <w:t xml:space="preserve"> 66 </w:t>
            </w:r>
          </w:p>
        </w:tc>
        <w:tc>
          <w:tcPr>
            <w:tcW w:w="0" w:type="auto"/>
            <w:gridSpan w:val="3"/>
            <w:tcMar>
              <w:top w:w="50" w:type="dxa"/>
              <w:left w:w="100" w:type="dxa"/>
            </w:tcMar>
            <w:vAlign w:val="center"/>
          </w:tcPr>
          <w:p w:rsidR="006704C6" w:rsidRDefault="006704C6" w:rsidP="00C735D7"/>
        </w:tc>
      </w:tr>
      <w:tr w:rsidR="006704C6" w:rsidRPr="00F20B6C" w:rsidTr="00C735D7">
        <w:trPr>
          <w:trHeight w:val="144"/>
          <w:tblCellSpacing w:w="20" w:type="nil"/>
        </w:trPr>
        <w:tc>
          <w:tcPr>
            <w:tcW w:w="0" w:type="auto"/>
            <w:gridSpan w:val="6"/>
            <w:tcMar>
              <w:top w:w="50" w:type="dxa"/>
              <w:left w:w="100" w:type="dxa"/>
            </w:tcMar>
            <w:vAlign w:val="center"/>
          </w:tcPr>
          <w:p w:rsidR="006704C6" w:rsidRPr="00635517" w:rsidRDefault="006704C6" w:rsidP="00C735D7">
            <w:pPr>
              <w:ind w:left="135"/>
              <w:rPr>
                <w:lang w:val="ru-RU"/>
              </w:rPr>
            </w:pPr>
            <w:r w:rsidRPr="00635517">
              <w:rPr>
                <w:b/>
                <w:color w:val="000000"/>
                <w:lang w:val="ru-RU"/>
              </w:rPr>
              <w:t>Раздел 3.</w:t>
            </w:r>
            <w:r w:rsidRPr="00635517">
              <w:rPr>
                <w:color w:val="000000"/>
                <w:lang w:val="ru-RU"/>
              </w:rPr>
              <w:t xml:space="preserve"> </w:t>
            </w:r>
            <w:r w:rsidRPr="00635517">
              <w:rPr>
                <w:b/>
                <w:color w:val="000000"/>
                <w:lang w:val="ru-RU"/>
              </w:rPr>
              <w:t>Прикладно-ориентированная физическая культура</w:t>
            </w:r>
          </w:p>
        </w:tc>
      </w:tr>
      <w:tr w:rsidR="006704C6" w:rsidTr="00C735D7">
        <w:trPr>
          <w:trHeight w:val="144"/>
          <w:tblCellSpacing w:w="20" w:type="nil"/>
        </w:trPr>
        <w:tc>
          <w:tcPr>
            <w:tcW w:w="538" w:type="dxa"/>
            <w:tcMar>
              <w:top w:w="50" w:type="dxa"/>
              <w:left w:w="100" w:type="dxa"/>
            </w:tcMar>
            <w:vAlign w:val="center"/>
          </w:tcPr>
          <w:p w:rsidR="006704C6" w:rsidRDefault="006704C6" w:rsidP="00C735D7">
            <w:r>
              <w:rPr>
                <w:color w:val="000000"/>
              </w:rPr>
              <w:t>3.1</w:t>
            </w:r>
          </w:p>
        </w:tc>
        <w:tc>
          <w:tcPr>
            <w:tcW w:w="2288" w:type="dxa"/>
            <w:tcMar>
              <w:top w:w="50" w:type="dxa"/>
              <w:left w:w="100" w:type="dxa"/>
            </w:tcMar>
            <w:vAlign w:val="center"/>
          </w:tcPr>
          <w:p w:rsidR="006704C6" w:rsidRPr="00635517" w:rsidRDefault="006704C6" w:rsidP="00C735D7">
            <w:pPr>
              <w:ind w:left="135"/>
              <w:rPr>
                <w:lang w:val="ru-RU"/>
              </w:rPr>
            </w:pPr>
            <w:r w:rsidRPr="00635517">
              <w:rPr>
                <w:color w:val="000000"/>
                <w:lang w:val="ru-RU"/>
              </w:rPr>
              <w:t>Подготовка к выполнению нормативных требований комплекса ГТО</w:t>
            </w:r>
          </w:p>
        </w:tc>
        <w:tc>
          <w:tcPr>
            <w:tcW w:w="1045" w:type="dxa"/>
            <w:tcMar>
              <w:top w:w="50" w:type="dxa"/>
              <w:left w:w="100" w:type="dxa"/>
            </w:tcMar>
            <w:vAlign w:val="center"/>
          </w:tcPr>
          <w:p w:rsidR="006704C6" w:rsidRDefault="006704C6" w:rsidP="00C735D7">
            <w:pPr>
              <w:ind w:left="135"/>
              <w:jc w:val="center"/>
            </w:pPr>
            <w:r w:rsidRPr="00635517">
              <w:rPr>
                <w:color w:val="000000"/>
                <w:lang w:val="ru-RU"/>
              </w:rPr>
              <w:t xml:space="preserve"> </w:t>
            </w:r>
            <w:r>
              <w:rPr>
                <w:color w:val="000000"/>
              </w:rPr>
              <w:t xml:space="preserve">28 </w:t>
            </w:r>
          </w:p>
        </w:tc>
        <w:tc>
          <w:tcPr>
            <w:tcW w:w="1778" w:type="dxa"/>
            <w:tcMar>
              <w:top w:w="50" w:type="dxa"/>
              <w:left w:w="100" w:type="dxa"/>
            </w:tcMar>
            <w:vAlign w:val="center"/>
          </w:tcPr>
          <w:p w:rsidR="006704C6" w:rsidRDefault="006704C6" w:rsidP="00C735D7">
            <w:pPr>
              <w:ind w:left="135"/>
              <w:jc w:val="center"/>
            </w:pPr>
            <w:r>
              <w:rPr>
                <w:color w:val="000000"/>
              </w:rPr>
              <w:t xml:space="preserve"> 0 </w:t>
            </w:r>
          </w:p>
        </w:tc>
        <w:tc>
          <w:tcPr>
            <w:tcW w:w="1860" w:type="dxa"/>
            <w:tcMar>
              <w:top w:w="50" w:type="dxa"/>
              <w:left w:w="100" w:type="dxa"/>
            </w:tcMar>
            <w:vAlign w:val="center"/>
          </w:tcPr>
          <w:p w:rsidR="006704C6" w:rsidRDefault="006704C6" w:rsidP="00C735D7">
            <w:pPr>
              <w:ind w:left="135"/>
              <w:jc w:val="center"/>
            </w:pPr>
            <w:r>
              <w:rPr>
                <w:color w:val="000000"/>
              </w:rPr>
              <w:t xml:space="preserve"> 28 </w:t>
            </w:r>
          </w:p>
        </w:tc>
        <w:tc>
          <w:tcPr>
            <w:tcW w:w="2837" w:type="dxa"/>
            <w:tcMar>
              <w:top w:w="50" w:type="dxa"/>
              <w:left w:w="100" w:type="dxa"/>
            </w:tcMar>
            <w:vAlign w:val="center"/>
          </w:tcPr>
          <w:p w:rsidR="006704C6" w:rsidRDefault="00F20B6C" w:rsidP="00C735D7">
            <w:pPr>
              <w:ind w:left="135"/>
            </w:pPr>
            <w:hyperlink r:id="rId381">
              <w:r w:rsidR="006704C6">
                <w:rPr>
                  <w:color w:val="0000FF"/>
                  <w:u w:val="single"/>
                </w:rPr>
                <w:t>www.edu.ru</w:t>
              </w:r>
            </w:hyperlink>
            <w:r w:rsidR="006704C6">
              <w:rPr>
                <w:color w:val="000000"/>
              </w:rPr>
              <w:t xml:space="preserve"> </w:t>
            </w:r>
            <w:hyperlink r:id="rId382">
              <w:r w:rsidR="006704C6">
                <w:rPr>
                  <w:color w:val="0000FF"/>
                  <w:u w:val="single"/>
                </w:rPr>
                <w:t>www.school.edu.ru</w:t>
              </w:r>
            </w:hyperlink>
            <w:r w:rsidR="006704C6">
              <w:rPr>
                <w:color w:val="000000"/>
              </w:rPr>
              <w:t xml:space="preserve"> </w:t>
            </w:r>
            <w:hyperlink r:id="rId383">
              <w:r w:rsidR="006704C6">
                <w:rPr>
                  <w:color w:val="0000FF"/>
                  <w:u w:val="single"/>
                </w:rPr>
                <w:t>https://uchi.ru/</w:t>
              </w:r>
            </w:hyperlink>
          </w:p>
        </w:tc>
      </w:tr>
      <w:tr w:rsidR="006704C6" w:rsidTr="00C735D7">
        <w:trPr>
          <w:trHeight w:val="144"/>
          <w:tblCellSpacing w:w="20" w:type="nil"/>
        </w:trPr>
        <w:tc>
          <w:tcPr>
            <w:tcW w:w="0" w:type="auto"/>
            <w:gridSpan w:val="2"/>
            <w:tcMar>
              <w:top w:w="50" w:type="dxa"/>
              <w:left w:w="100" w:type="dxa"/>
            </w:tcMar>
            <w:vAlign w:val="center"/>
          </w:tcPr>
          <w:p w:rsidR="006704C6" w:rsidRDefault="006704C6" w:rsidP="00C735D7">
            <w:pPr>
              <w:ind w:left="135"/>
            </w:pPr>
            <w:r>
              <w:rPr>
                <w:color w:val="000000"/>
              </w:rPr>
              <w:t>Итого по разделу</w:t>
            </w:r>
          </w:p>
        </w:tc>
        <w:tc>
          <w:tcPr>
            <w:tcW w:w="1642" w:type="dxa"/>
            <w:tcMar>
              <w:top w:w="50" w:type="dxa"/>
              <w:left w:w="100" w:type="dxa"/>
            </w:tcMar>
            <w:vAlign w:val="center"/>
          </w:tcPr>
          <w:p w:rsidR="006704C6" w:rsidRDefault="006704C6" w:rsidP="00C735D7">
            <w:pPr>
              <w:ind w:left="135"/>
              <w:jc w:val="center"/>
            </w:pPr>
            <w:r>
              <w:rPr>
                <w:color w:val="000000"/>
              </w:rPr>
              <w:t xml:space="preserve"> 28 </w:t>
            </w:r>
          </w:p>
        </w:tc>
        <w:tc>
          <w:tcPr>
            <w:tcW w:w="0" w:type="auto"/>
            <w:gridSpan w:val="3"/>
            <w:tcMar>
              <w:top w:w="50" w:type="dxa"/>
              <w:left w:w="100" w:type="dxa"/>
            </w:tcMar>
            <w:vAlign w:val="center"/>
          </w:tcPr>
          <w:p w:rsidR="006704C6" w:rsidRDefault="006704C6" w:rsidP="00C735D7"/>
        </w:tc>
      </w:tr>
      <w:tr w:rsidR="006704C6" w:rsidTr="00C735D7">
        <w:trPr>
          <w:trHeight w:val="144"/>
          <w:tblCellSpacing w:w="20" w:type="nil"/>
        </w:trPr>
        <w:tc>
          <w:tcPr>
            <w:tcW w:w="0" w:type="auto"/>
            <w:gridSpan w:val="2"/>
            <w:tcMar>
              <w:top w:w="50" w:type="dxa"/>
              <w:left w:w="100" w:type="dxa"/>
            </w:tcMar>
            <w:vAlign w:val="center"/>
          </w:tcPr>
          <w:p w:rsidR="006704C6" w:rsidRPr="00635517" w:rsidRDefault="006704C6" w:rsidP="00C735D7">
            <w:pPr>
              <w:ind w:left="135"/>
              <w:rPr>
                <w:lang w:val="ru-RU"/>
              </w:rPr>
            </w:pPr>
            <w:r w:rsidRPr="00635517">
              <w:rPr>
                <w:color w:val="000000"/>
                <w:lang w:val="ru-RU"/>
              </w:rPr>
              <w:t>ОБЩЕЕ КОЛИЧЕСТВО ЧАСОВ ПО ПРОГРАММЕ</w:t>
            </w:r>
          </w:p>
        </w:tc>
        <w:tc>
          <w:tcPr>
            <w:tcW w:w="1642" w:type="dxa"/>
            <w:tcMar>
              <w:top w:w="50" w:type="dxa"/>
              <w:left w:w="100" w:type="dxa"/>
            </w:tcMar>
            <w:vAlign w:val="center"/>
          </w:tcPr>
          <w:p w:rsidR="006704C6" w:rsidRDefault="006704C6" w:rsidP="00C735D7">
            <w:pPr>
              <w:ind w:left="135"/>
              <w:jc w:val="center"/>
            </w:pPr>
            <w:r w:rsidRPr="00635517">
              <w:rPr>
                <w:color w:val="000000"/>
                <w:lang w:val="ru-RU"/>
              </w:rPr>
              <w:t xml:space="preserve"> </w:t>
            </w:r>
            <w:r>
              <w:rPr>
                <w:color w:val="000000"/>
              </w:rPr>
              <w:t xml:space="preserve">102 </w:t>
            </w:r>
          </w:p>
        </w:tc>
        <w:tc>
          <w:tcPr>
            <w:tcW w:w="1778" w:type="dxa"/>
            <w:tcMar>
              <w:top w:w="50" w:type="dxa"/>
              <w:left w:w="100" w:type="dxa"/>
            </w:tcMar>
            <w:vAlign w:val="center"/>
          </w:tcPr>
          <w:p w:rsidR="006704C6" w:rsidRDefault="006704C6" w:rsidP="00C735D7">
            <w:pPr>
              <w:ind w:left="135"/>
              <w:jc w:val="center"/>
            </w:pPr>
            <w:r>
              <w:rPr>
                <w:color w:val="000000"/>
              </w:rPr>
              <w:t xml:space="preserve"> </w:t>
            </w:r>
            <w:r w:rsidR="00B548A0">
              <w:rPr>
                <w:color w:val="000000"/>
                <w:lang w:val="ru-RU"/>
              </w:rPr>
              <w:t>1</w:t>
            </w:r>
            <w:r>
              <w:rPr>
                <w:color w:val="000000"/>
                <w:lang w:val="ru-RU"/>
              </w:rPr>
              <w:t>3</w:t>
            </w:r>
            <w:r>
              <w:rPr>
                <w:color w:val="000000"/>
              </w:rPr>
              <w:t xml:space="preserve"> </w:t>
            </w:r>
          </w:p>
        </w:tc>
        <w:tc>
          <w:tcPr>
            <w:tcW w:w="1860" w:type="dxa"/>
            <w:tcMar>
              <w:top w:w="50" w:type="dxa"/>
              <w:left w:w="100" w:type="dxa"/>
            </w:tcMar>
            <w:vAlign w:val="center"/>
          </w:tcPr>
          <w:p w:rsidR="006704C6" w:rsidRDefault="006704C6" w:rsidP="00C735D7">
            <w:pPr>
              <w:ind w:left="135"/>
              <w:jc w:val="center"/>
            </w:pPr>
            <w:r>
              <w:rPr>
                <w:color w:val="000000"/>
              </w:rPr>
              <w:t xml:space="preserve"> </w:t>
            </w:r>
            <w:r w:rsidR="00B548A0">
              <w:rPr>
                <w:color w:val="000000"/>
                <w:lang w:val="ru-RU"/>
              </w:rPr>
              <w:t>89</w:t>
            </w:r>
            <w:r>
              <w:rPr>
                <w:color w:val="000000"/>
              </w:rPr>
              <w:t xml:space="preserve"> </w:t>
            </w:r>
          </w:p>
        </w:tc>
        <w:tc>
          <w:tcPr>
            <w:tcW w:w="2837" w:type="dxa"/>
            <w:tcMar>
              <w:top w:w="50" w:type="dxa"/>
              <w:left w:w="100" w:type="dxa"/>
            </w:tcMar>
            <w:vAlign w:val="center"/>
          </w:tcPr>
          <w:p w:rsidR="006704C6" w:rsidRDefault="006704C6" w:rsidP="00C735D7"/>
        </w:tc>
      </w:tr>
    </w:tbl>
    <w:p w:rsidR="006704C6" w:rsidRDefault="006704C6" w:rsidP="006704C6"/>
    <w:p w:rsidR="006704C6" w:rsidRDefault="006704C6" w:rsidP="006704C6">
      <w:pPr>
        <w:ind w:left="120"/>
      </w:pPr>
      <w:r>
        <w:rPr>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1"/>
        <w:gridCol w:w="2417"/>
        <w:gridCol w:w="1022"/>
        <w:gridCol w:w="1841"/>
        <w:gridCol w:w="1910"/>
        <w:gridCol w:w="2279"/>
      </w:tblGrid>
      <w:tr w:rsidR="006704C6" w:rsidTr="00C735D7">
        <w:trPr>
          <w:trHeight w:val="144"/>
          <w:tblCellSpacing w:w="20" w:type="nil"/>
        </w:trPr>
        <w:tc>
          <w:tcPr>
            <w:tcW w:w="510" w:type="dxa"/>
            <w:vMerge w:val="restart"/>
            <w:tcMar>
              <w:top w:w="50" w:type="dxa"/>
              <w:left w:w="100" w:type="dxa"/>
            </w:tcMar>
            <w:vAlign w:val="center"/>
          </w:tcPr>
          <w:p w:rsidR="006704C6" w:rsidRDefault="006704C6" w:rsidP="00C735D7">
            <w:pPr>
              <w:ind w:left="135"/>
            </w:pPr>
            <w:r>
              <w:rPr>
                <w:b/>
                <w:color w:val="000000"/>
              </w:rPr>
              <w:t xml:space="preserve">№ п/п </w:t>
            </w:r>
          </w:p>
          <w:p w:rsidR="006704C6" w:rsidRDefault="006704C6" w:rsidP="00C735D7">
            <w:pPr>
              <w:ind w:left="135"/>
            </w:pPr>
          </w:p>
        </w:tc>
        <w:tc>
          <w:tcPr>
            <w:tcW w:w="2816" w:type="dxa"/>
            <w:vMerge w:val="restart"/>
            <w:tcMar>
              <w:top w:w="50" w:type="dxa"/>
              <w:left w:w="100" w:type="dxa"/>
            </w:tcMar>
            <w:vAlign w:val="center"/>
          </w:tcPr>
          <w:p w:rsidR="006704C6" w:rsidRDefault="006704C6" w:rsidP="00C735D7">
            <w:pPr>
              <w:ind w:left="135"/>
            </w:pPr>
            <w:r>
              <w:rPr>
                <w:b/>
                <w:color w:val="000000"/>
              </w:rPr>
              <w:t xml:space="preserve">Наименование разделов и тем программы </w:t>
            </w:r>
          </w:p>
          <w:p w:rsidR="006704C6" w:rsidRDefault="006704C6" w:rsidP="00C735D7">
            <w:pPr>
              <w:ind w:left="135"/>
            </w:pPr>
          </w:p>
        </w:tc>
        <w:tc>
          <w:tcPr>
            <w:tcW w:w="0" w:type="auto"/>
            <w:gridSpan w:val="3"/>
            <w:tcMar>
              <w:top w:w="50" w:type="dxa"/>
              <w:left w:w="100" w:type="dxa"/>
            </w:tcMar>
            <w:vAlign w:val="center"/>
          </w:tcPr>
          <w:p w:rsidR="006704C6" w:rsidRDefault="006704C6" w:rsidP="00C735D7">
            <w:r>
              <w:rPr>
                <w:b/>
                <w:color w:val="000000"/>
              </w:rPr>
              <w:t>Количество часов</w:t>
            </w:r>
          </w:p>
        </w:tc>
        <w:tc>
          <w:tcPr>
            <w:tcW w:w="2694" w:type="dxa"/>
            <w:vMerge w:val="restart"/>
            <w:tcMar>
              <w:top w:w="50" w:type="dxa"/>
              <w:left w:w="100" w:type="dxa"/>
            </w:tcMar>
            <w:vAlign w:val="center"/>
          </w:tcPr>
          <w:p w:rsidR="006704C6" w:rsidRDefault="006704C6" w:rsidP="00C735D7">
            <w:pPr>
              <w:ind w:left="135"/>
            </w:pPr>
            <w:r>
              <w:rPr>
                <w:b/>
                <w:color w:val="000000"/>
              </w:rPr>
              <w:t xml:space="preserve">Электронные (цифровые) образовательные ресурсы </w:t>
            </w:r>
          </w:p>
          <w:p w:rsidR="006704C6" w:rsidRDefault="006704C6" w:rsidP="00C735D7">
            <w:pPr>
              <w:ind w:left="135"/>
            </w:pPr>
          </w:p>
        </w:tc>
      </w:tr>
      <w:tr w:rsidR="006704C6" w:rsidTr="00C735D7">
        <w:trPr>
          <w:trHeight w:val="144"/>
          <w:tblCellSpacing w:w="20" w:type="nil"/>
        </w:trPr>
        <w:tc>
          <w:tcPr>
            <w:tcW w:w="0" w:type="auto"/>
            <w:vMerge/>
            <w:tcBorders>
              <w:top w:val="nil"/>
            </w:tcBorders>
            <w:tcMar>
              <w:top w:w="50" w:type="dxa"/>
              <w:left w:w="100" w:type="dxa"/>
            </w:tcMar>
          </w:tcPr>
          <w:p w:rsidR="006704C6" w:rsidRDefault="006704C6" w:rsidP="00C735D7"/>
        </w:tc>
        <w:tc>
          <w:tcPr>
            <w:tcW w:w="0" w:type="auto"/>
            <w:vMerge/>
            <w:tcBorders>
              <w:top w:val="nil"/>
            </w:tcBorders>
            <w:tcMar>
              <w:top w:w="50" w:type="dxa"/>
              <w:left w:w="100" w:type="dxa"/>
            </w:tcMar>
          </w:tcPr>
          <w:p w:rsidR="006704C6" w:rsidRDefault="006704C6" w:rsidP="00C735D7"/>
        </w:tc>
        <w:tc>
          <w:tcPr>
            <w:tcW w:w="994" w:type="dxa"/>
            <w:tcMar>
              <w:top w:w="50" w:type="dxa"/>
              <w:left w:w="100" w:type="dxa"/>
            </w:tcMar>
            <w:vAlign w:val="center"/>
          </w:tcPr>
          <w:p w:rsidR="006704C6" w:rsidRDefault="006704C6" w:rsidP="00C735D7">
            <w:pPr>
              <w:ind w:left="135"/>
            </w:pPr>
            <w:r>
              <w:rPr>
                <w:b/>
                <w:color w:val="000000"/>
              </w:rPr>
              <w:t xml:space="preserve">Всего </w:t>
            </w:r>
          </w:p>
          <w:p w:rsidR="006704C6" w:rsidRDefault="006704C6" w:rsidP="00C735D7">
            <w:pPr>
              <w:ind w:left="135"/>
            </w:pPr>
          </w:p>
        </w:tc>
        <w:tc>
          <w:tcPr>
            <w:tcW w:w="1719" w:type="dxa"/>
            <w:tcMar>
              <w:top w:w="50" w:type="dxa"/>
              <w:left w:w="100" w:type="dxa"/>
            </w:tcMar>
            <w:vAlign w:val="center"/>
          </w:tcPr>
          <w:p w:rsidR="006704C6" w:rsidRDefault="006704C6" w:rsidP="00C735D7">
            <w:pPr>
              <w:ind w:left="135"/>
            </w:pPr>
            <w:r>
              <w:rPr>
                <w:b/>
                <w:color w:val="000000"/>
              </w:rPr>
              <w:t xml:space="preserve">Контрольные работы </w:t>
            </w:r>
          </w:p>
          <w:p w:rsidR="006704C6" w:rsidRDefault="006704C6" w:rsidP="00C735D7">
            <w:pPr>
              <w:ind w:left="135"/>
            </w:pPr>
          </w:p>
        </w:tc>
        <w:tc>
          <w:tcPr>
            <w:tcW w:w="1805" w:type="dxa"/>
            <w:tcMar>
              <w:top w:w="50" w:type="dxa"/>
              <w:left w:w="100" w:type="dxa"/>
            </w:tcMar>
            <w:vAlign w:val="center"/>
          </w:tcPr>
          <w:p w:rsidR="006704C6" w:rsidRDefault="006704C6" w:rsidP="00C735D7">
            <w:pPr>
              <w:ind w:left="135"/>
            </w:pPr>
            <w:r>
              <w:rPr>
                <w:b/>
                <w:color w:val="000000"/>
              </w:rPr>
              <w:t xml:space="preserve">Практические работы </w:t>
            </w:r>
          </w:p>
          <w:p w:rsidR="006704C6" w:rsidRDefault="006704C6" w:rsidP="00C735D7">
            <w:pPr>
              <w:ind w:left="135"/>
            </w:pPr>
          </w:p>
        </w:tc>
        <w:tc>
          <w:tcPr>
            <w:tcW w:w="0" w:type="auto"/>
            <w:vMerge/>
            <w:tcBorders>
              <w:top w:val="nil"/>
            </w:tcBorders>
            <w:tcMar>
              <w:top w:w="50" w:type="dxa"/>
              <w:left w:w="100" w:type="dxa"/>
            </w:tcMar>
          </w:tcPr>
          <w:p w:rsidR="006704C6" w:rsidRDefault="006704C6" w:rsidP="00C735D7"/>
        </w:tc>
      </w:tr>
      <w:tr w:rsidR="006704C6" w:rsidRPr="00F20B6C" w:rsidTr="00C735D7">
        <w:trPr>
          <w:trHeight w:val="144"/>
          <w:tblCellSpacing w:w="20" w:type="nil"/>
        </w:trPr>
        <w:tc>
          <w:tcPr>
            <w:tcW w:w="0" w:type="auto"/>
            <w:gridSpan w:val="6"/>
            <w:tcMar>
              <w:top w:w="50" w:type="dxa"/>
              <w:left w:w="100" w:type="dxa"/>
            </w:tcMar>
            <w:vAlign w:val="center"/>
          </w:tcPr>
          <w:p w:rsidR="006704C6" w:rsidRPr="00635517" w:rsidRDefault="006704C6" w:rsidP="00C735D7">
            <w:pPr>
              <w:ind w:left="135"/>
              <w:rPr>
                <w:lang w:val="ru-RU"/>
              </w:rPr>
            </w:pPr>
            <w:r w:rsidRPr="00635517">
              <w:rPr>
                <w:b/>
                <w:color w:val="000000"/>
                <w:lang w:val="ru-RU"/>
              </w:rPr>
              <w:t>Раздел 1.</w:t>
            </w:r>
            <w:r w:rsidRPr="00635517">
              <w:rPr>
                <w:color w:val="000000"/>
                <w:lang w:val="ru-RU"/>
              </w:rPr>
              <w:t xml:space="preserve"> </w:t>
            </w:r>
            <w:r w:rsidRPr="00635517">
              <w:rPr>
                <w:b/>
                <w:color w:val="000000"/>
                <w:lang w:val="ru-RU"/>
              </w:rPr>
              <w:t>Знания о физической культуре</w:t>
            </w:r>
          </w:p>
        </w:tc>
      </w:tr>
      <w:tr w:rsidR="006704C6" w:rsidTr="00C735D7">
        <w:trPr>
          <w:trHeight w:val="144"/>
          <w:tblCellSpacing w:w="20" w:type="nil"/>
        </w:trPr>
        <w:tc>
          <w:tcPr>
            <w:tcW w:w="510" w:type="dxa"/>
            <w:tcMar>
              <w:top w:w="50" w:type="dxa"/>
              <w:left w:w="100" w:type="dxa"/>
            </w:tcMar>
            <w:vAlign w:val="center"/>
          </w:tcPr>
          <w:p w:rsidR="006704C6" w:rsidRDefault="006704C6" w:rsidP="00C735D7">
            <w:r>
              <w:rPr>
                <w:color w:val="000000"/>
              </w:rPr>
              <w:t>1.1</w:t>
            </w:r>
          </w:p>
        </w:tc>
        <w:tc>
          <w:tcPr>
            <w:tcW w:w="2816" w:type="dxa"/>
            <w:tcMar>
              <w:top w:w="50" w:type="dxa"/>
              <w:left w:w="100" w:type="dxa"/>
            </w:tcMar>
            <w:vAlign w:val="center"/>
          </w:tcPr>
          <w:p w:rsidR="006704C6" w:rsidRDefault="006704C6" w:rsidP="00C735D7">
            <w:pPr>
              <w:ind w:left="135"/>
            </w:pPr>
            <w:r>
              <w:rPr>
                <w:color w:val="000000"/>
              </w:rPr>
              <w:t>Знания о физической культуре</w:t>
            </w:r>
          </w:p>
        </w:tc>
        <w:tc>
          <w:tcPr>
            <w:tcW w:w="994" w:type="dxa"/>
            <w:tcMar>
              <w:top w:w="50" w:type="dxa"/>
              <w:left w:w="100" w:type="dxa"/>
            </w:tcMar>
            <w:vAlign w:val="center"/>
          </w:tcPr>
          <w:p w:rsidR="006704C6" w:rsidRDefault="006704C6" w:rsidP="00C735D7">
            <w:pPr>
              <w:ind w:left="135"/>
              <w:jc w:val="center"/>
            </w:pPr>
            <w:r>
              <w:rPr>
                <w:color w:val="000000"/>
              </w:rPr>
              <w:t xml:space="preserve"> 2 </w:t>
            </w:r>
          </w:p>
        </w:tc>
        <w:tc>
          <w:tcPr>
            <w:tcW w:w="1719" w:type="dxa"/>
            <w:tcMar>
              <w:top w:w="50" w:type="dxa"/>
              <w:left w:w="100" w:type="dxa"/>
            </w:tcMar>
            <w:vAlign w:val="center"/>
          </w:tcPr>
          <w:p w:rsidR="006704C6" w:rsidRDefault="006704C6" w:rsidP="00C735D7">
            <w:pPr>
              <w:ind w:left="135"/>
              <w:jc w:val="center"/>
            </w:pPr>
          </w:p>
        </w:tc>
        <w:tc>
          <w:tcPr>
            <w:tcW w:w="1805" w:type="dxa"/>
            <w:tcMar>
              <w:top w:w="50" w:type="dxa"/>
              <w:left w:w="100" w:type="dxa"/>
            </w:tcMar>
            <w:vAlign w:val="center"/>
          </w:tcPr>
          <w:p w:rsidR="006704C6" w:rsidRDefault="006704C6" w:rsidP="00C735D7">
            <w:pPr>
              <w:ind w:left="135"/>
              <w:jc w:val="center"/>
            </w:pPr>
          </w:p>
        </w:tc>
        <w:tc>
          <w:tcPr>
            <w:tcW w:w="2694" w:type="dxa"/>
            <w:tcMar>
              <w:top w:w="50" w:type="dxa"/>
              <w:left w:w="100" w:type="dxa"/>
            </w:tcMar>
            <w:vAlign w:val="center"/>
          </w:tcPr>
          <w:p w:rsidR="006704C6" w:rsidRDefault="006704C6" w:rsidP="00C735D7">
            <w:pPr>
              <w:ind w:left="135"/>
            </w:pPr>
            <w:r>
              <w:rPr>
                <w:color w:val="000000"/>
              </w:rPr>
              <w:t>Поле для свободного ввода</w:t>
            </w:r>
          </w:p>
        </w:tc>
      </w:tr>
      <w:tr w:rsidR="006704C6" w:rsidTr="00C735D7">
        <w:trPr>
          <w:trHeight w:val="144"/>
          <w:tblCellSpacing w:w="20" w:type="nil"/>
        </w:trPr>
        <w:tc>
          <w:tcPr>
            <w:tcW w:w="0" w:type="auto"/>
            <w:gridSpan w:val="2"/>
            <w:tcMar>
              <w:top w:w="50" w:type="dxa"/>
              <w:left w:w="100" w:type="dxa"/>
            </w:tcMar>
            <w:vAlign w:val="center"/>
          </w:tcPr>
          <w:p w:rsidR="006704C6" w:rsidRDefault="006704C6" w:rsidP="00C735D7">
            <w:pPr>
              <w:ind w:left="135"/>
            </w:pPr>
            <w:r>
              <w:rPr>
                <w:color w:val="000000"/>
              </w:rPr>
              <w:t>Итого по разделу</w:t>
            </w:r>
          </w:p>
        </w:tc>
        <w:tc>
          <w:tcPr>
            <w:tcW w:w="1563" w:type="dxa"/>
            <w:tcMar>
              <w:top w:w="50" w:type="dxa"/>
              <w:left w:w="100" w:type="dxa"/>
            </w:tcMar>
            <w:vAlign w:val="center"/>
          </w:tcPr>
          <w:p w:rsidR="006704C6" w:rsidRDefault="006704C6" w:rsidP="00C735D7">
            <w:pPr>
              <w:ind w:left="135"/>
              <w:jc w:val="center"/>
            </w:pPr>
            <w:r>
              <w:rPr>
                <w:color w:val="000000"/>
              </w:rPr>
              <w:t xml:space="preserve"> 2 </w:t>
            </w:r>
          </w:p>
        </w:tc>
        <w:tc>
          <w:tcPr>
            <w:tcW w:w="0" w:type="auto"/>
            <w:gridSpan w:val="3"/>
            <w:tcMar>
              <w:top w:w="50" w:type="dxa"/>
              <w:left w:w="100" w:type="dxa"/>
            </w:tcMar>
            <w:vAlign w:val="center"/>
          </w:tcPr>
          <w:p w:rsidR="006704C6" w:rsidRDefault="006704C6" w:rsidP="00C735D7"/>
        </w:tc>
      </w:tr>
      <w:tr w:rsidR="006704C6" w:rsidTr="00C735D7">
        <w:trPr>
          <w:trHeight w:val="144"/>
          <w:tblCellSpacing w:w="20" w:type="nil"/>
        </w:trPr>
        <w:tc>
          <w:tcPr>
            <w:tcW w:w="0" w:type="auto"/>
            <w:gridSpan w:val="6"/>
            <w:tcMar>
              <w:top w:w="50" w:type="dxa"/>
              <w:left w:w="100" w:type="dxa"/>
            </w:tcMar>
            <w:vAlign w:val="center"/>
          </w:tcPr>
          <w:p w:rsidR="006704C6" w:rsidRDefault="006704C6" w:rsidP="00C735D7">
            <w:pPr>
              <w:ind w:left="135"/>
            </w:pPr>
            <w:r>
              <w:rPr>
                <w:b/>
                <w:color w:val="000000"/>
              </w:rPr>
              <w:t>Раздел 2.</w:t>
            </w:r>
            <w:r>
              <w:rPr>
                <w:color w:val="000000"/>
              </w:rPr>
              <w:t xml:space="preserve"> </w:t>
            </w:r>
            <w:r>
              <w:rPr>
                <w:b/>
                <w:color w:val="000000"/>
              </w:rPr>
              <w:t>Способы самостоятельной деятельности</w:t>
            </w:r>
          </w:p>
        </w:tc>
      </w:tr>
      <w:tr w:rsidR="006704C6" w:rsidTr="00C735D7">
        <w:trPr>
          <w:trHeight w:val="144"/>
          <w:tblCellSpacing w:w="20" w:type="nil"/>
        </w:trPr>
        <w:tc>
          <w:tcPr>
            <w:tcW w:w="510" w:type="dxa"/>
            <w:tcMar>
              <w:top w:w="50" w:type="dxa"/>
              <w:left w:w="100" w:type="dxa"/>
            </w:tcMar>
            <w:vAlign w:val="center"/>
          </w:tcPr>
          <w:p w:rsidR="006704C6" w:rsidRDefault="006704C6" w:rsidP="00C735D7">
            <w:r>
              <w:rPr>
                <w:color w:val="000000"/>
              </w:rPr>
              <w:t>2.1</w:t>
            </w:r>
          </w:p>
        </w:tc>
        <w:tc>
          <w:tcPr>
            <w:tcW w:w="2816" w:type="dxa"/>
            <w:tcMar>
              <w:top w:w="50" w:type="dxa"/>
              <w:left w:w="100" w:type="dxa"/>
            </w:tcMar>
            <w:vAlign w:val="center"/>
          </w:tcPr>
          <w:p w:rsidR="006704C6" w:rsidRDefault="006704C6" w:rsidP="00C735D7">
            <w:pPr>
              <w:ind w:left="135"/>
            </w:pPr>
            <w:r>
              <w:rPr>
                <w:color w:val="000000"/>
              </w:rPr>
              <w:t>Самостоятельная физическая подготовка</w:t>
            </w:r>
          </w:p>
        </w:tc>
        <w:tc>
          <w:tcPr>
            <w:tcW w:w="994" w:type="dxa"/>
            <w:tcMar>
              <w:top w:w="50" w:type="dxa"/>
              <w:left w:w="100" w:type="dxa"/>
            </w:tcMar>
            <w:vAlign w:val="center"/>
          </w:tcPr>
          <w:p w:rsidR="006704C6" w:rsidRDefault="006704C6" w:rsidP="00C735D7">
            <w:pPr>
              <w:ind w:left="135"/>
              <w:jc w:val="center"/>
            </w:pPr>
            <w:r>
              <w:rPr>
                <w:color w:val="000000"/>
              </w:rPr>
              <w:t xml:space="preserve"> 3 </w:t>
            </w:r>
          </w:p>
        </w:tc>
        <w:tc>
          <w:tcPr>
            <w:tcW w:w="1719" w:type="dxa"/>
            <w:tcMar>
              <w:top w:w="50" w:type="dxa"/>
              <w:left w:w="100" w:type="dxa"/>
            </w:tcMar>
            <w:vAlign w:val="center"/>
          </w:tcPr>
          <w:p w:rsidR="006704C6" w:rsidRDefault="006704C6" w:rsidP="00C735D7">
            <w:pPr>
              <w:ind w:left="135"/>
              <w:jc w:val="center"/>
            </w:pPr>
            <w:r>
              <w:rPr>
                <w:color w:val="000000"/>
              </w:rPr>
              <w:t xml:space="preserve"> 0 </w:t>
            </w:r>
          </w:p>
        </w:tc>
        <w:tc>
          <w:tcPr>
            <w:tcW w:w="1805" w:type="dxa"/>
            <w:tcMar>
              <w:top w:w="50" w:type="dxa"/>
              <w:left w:w="100" w:type="dxa"/>
            </w:tcMar>
            <w:vAlign w:val="center"/>
          </w:tcPr>
          <w:p w:rsidR="006704C6" w:rsidRDefault="006704C6" w:rsidP="00C735D7">
            <w:pPr>
              <w:ind w:left="135"/>
              <w:jc w:val="center"/>
            </w:pPr>
            <w:r>
              <w:rPr>
                <w:color w:val="000000"/>
              </w:rPr>
              <w:t xml:space="preserve"> 3 </w:t>
            </w:r>
          </w:p>
        </w:tc>
        <w:tc>
          <w:tcPr>
            <w:tcW w:w="2694" w:type="dxa"/>
            <w:tcMar>
              <w:top w:w="50" w:type="dxa"/>
              <w:left w:w="100" w:type="dxa"/>
            </w:tcMar>
            <w:vAlign w:val="center"/>
          </w:tcPr>
          <w:p w:rsidR="006704C6" w:rsidRDefault="00F20B6C" w:rsidP="00C735D7">
            <w:pPr>
              <w:ind w:left="135"/>
            </w:pPr>
            <w:hyperlink r:id="rId384">
              <w:r w:rsidR="006704C6">
                <w:rPr>
                  <w:color w:val="0000FF"/>
                  <w:u w:val="single"/>
                </w:rPr>
                <w:t>www.edu.ru</w:t>
              </w:r>
            </w:hyperlink>
            <w:r w:rsidR="006704C6">
              <w:rPr>
                <w:color w:val="000000"/>
              </w:rPr>
              <w:t xml:space="preserve"> </w:t>
            </w:r>
            <w:hyperlink r:id="rId385">
              <w:r w:rsidR="006704C6">
                <w:rPr>
                  <w:color w:val="0000FF"/>
                  <w:u w:val="single"/>
                </w:rPr>
                <w:t>www.school.edu.ru</w:t>
              </w:r>
            </w:hyperlink>
            <w:r w:rsidR="006704C6">
              <w:rPr>
                <w:color w:val="000000"/>
              </w:rPr>
              <w:t xml:space="preserve"> </w:t>
            </w:r>
            <w:hyperlink r:id="rId386">
              <w:r w:rsidR="006704C6">
                <w:rPr>
                  <w:color w:val="0000FF"/>
                  <w:u w:val="single"/>
                </w:rPr>
                <w:t>https://uchi.ru/</w:t>
              </w:r>
            </w:hyperlink>
          </w:p>
        </w:tc>
      </w:tr>
      <w:tr w:rsidR="006704C6" w:rsidTr="00C735D7">
        <w:trPr>
          <w:trHeight w:val="144"/>
          <w:tblCellSpacing w:w="20" w:type="nil"/>
        </w:trPr>
        <w:tc>
          <w:tcPr>
            <w:tcW w:w="510" w:type="dxa"/>
            <w:tcMar>
              <w:top w:w="50" w:type="dxa"/>
              <w:left w:w="100" w:type="dxa"/>
            </w:tcMar>
            <w:vAlign w:val="center"/>
          </w:tcPr>
          <w:p w:rsidR="006704C6" w:rsidRDefault="006704C6" w:rsidP="00C735D7">
            <w:r>
              <w:rPr>
                <w:color w:val="000000"/>
              </w:rPr>
              <w:t>2.2</w:t>
            </w:r>
          </w:p>
        </w:tc>
        <w:tc>
          <w:tcPr>
            <w:tcW w:w="2816" w:type="dxa"/>
            <w:tcMar>
              <w:top w:w="50" w:type="dxa"/>
              <w:left w:w="100" w:type="dxa"/>
            </w:tcMar>
            <w:vAlign w:val="center"/>
          </w:tcPr>
          <w:p w:rsidR="006704C6" w:rsidRPr="00635517" w:rsidRDefault="006704C6" w:rsidP="00C735D7">
            <w:pPr>
              <w:ind w:left="135"/>
              <w:rPr>
                <w:lang w:val="ru-RU"/>
              </w:rPr>
            </w:pPr>
            <w:r w:rsidRPr="00635517">
              <w:rPr>
                <w:color w:val="000000"/>
                <w:lang w:val="ru-RU"/>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rsidR="006704C6" w:rsidRDefault="006704C6" w:rsidP="00C735D7">
            <w:pPr>
              <w:ind w:left="135"/>
              <w:jc w:val="center"/>
            </w:pPr>
            <w:r w:rsidRPr="00635517">
              <w:rPr>
                <w:color w:val="000000"/>
                <w:lang w:val="ru-RU"/>
              </w:rPr>
              <w:t xml:space="preserve"> </w:t>
            </w:r>
            <w:r>
              <w:rPr>
                <w:color w:val="000000"/>
              </w:rPr>
              <w:t xml:space="preserve">2 </w:t>
            </w:r>
          </w:p>
        </w:tc>
        <w:tc>
          <w:tcPr>
            <w:tcW w:w="1719" w:type="dxa"/>
            <w:tcMar>
              <w:top w:w="50" w:type="dxa"/>
              <w:left w:w="100" w:type="dxa"/>
            </w:tcMar>
            <w:vAlign w:val="center"/>
          </w:tcPr>
          <w:p w:rsidR="006704C6" w:rsidRDefault="006704C6" w:rsidP="00C735D7">
            <w:pPr>
              <w:ind w:left="135"/>
              <w:jc w:val="center"/>
            </w:pPr>
            <w:r>
              <w:rPr>
                <w:color w:val="000000"/>
              </w:rPr>
              <w:t xml:space="preserve"> 0 </w:t>
            </w:r>
          </w:p>
        </w:tc>
        <w:tc>
          <w:tcPr>
            <w:tcW w:w="1805" w:type="dxa"/>
            <w:tcMar>
              <w:top w:w="50" w:type="dxa"/>
              <w:left w:w="100" w:type="dxa"/>
            </w:tcMar>
            <w:vAlign w:val="center"/>
          </w:tcPr>
          <w:p w:rsidR="006704C6" w:rsidRDefault="006704C6" w:rsidP="00C735D7">
            <w:pPr>
              <w:ind w:left="135"/>
              <w:jc w:val="center"/>
            </w:pPr>
            <w:r>
              <w:rPr>
                <w:color w:val="000000"/>
              </w:rPr>
              <w:t xml:space="preserve"> 2 </w:t>
            </w:r>
          </w:p>
        </w:tc>
        <w:tc>
          <w:tcPr>
            <w:tcW w:w="2694" w:type="dxa"/>
            <w:tcMar>
              <w:top w:w="50" w:type="dxa"/>
              <w:left w:w="100" w:type="dxa"/>
            </w:tcMar>
            <w:vAlign w:val="center"/>
          </w:tcPr>
          <w:p w:rsidR="006704C6" w:rsidRDefault="00F20B6C" w:rsidP="00C735D7">
            <w:pPr>
              <w:ind w:left="135"/>
            </w:pPr>
            <w:hyperlink r:id="rId387">
              <w:r w:rsidR="006704C6">
                <w:rPr>
                  <w:color w:val="0000FF"/>
                  <w:u w:val="single"/>
                </w:rPr>
                <w:t>www.edu.ru</w:t>
              </w:r>
            </w:hyperlink>
            <w:r w:rsidR="006704C6">
              <w:rPr>
                <w:color w:val="000000"/>
              </w:rPr>
              <w:t xml:space="preserve"> </w:t>
            </w:r>
            <w:hyperlink r:id="rId388">
              <w:r w:rsidR="006704C6">
                <w:rPr>
                  <w:color w:val="0000FF"/>
                  <w:u w:val="single"/>
                </w:rPr>
                <w:t>www.school.edu.ru</w:t>
              </w:r>
            </w:hyperlink>
            <w:r w:rsidR="006704C6">
              <w:rPr>
                <w:color w:val="000000"/>
              </w:rPr>
              <w:t xml:space="preserve"> </w:t>
            </w:r>
            <w:hyperlink r:id="rId389">
              <w:r w:rsidR="006704C6">
                <w:rPr>
                  <w:color w:val="0000FF"/>
                  <w:u w:val="single"/>
                </w:rPr>
                <w:t>https://uchi.ru/</w:t>
              </w:r>
            </w:hyperlink>
          </w:p>
        </w:tc>
      </w:tr>
      <w:tr w:rsidR="006704C6" w:rsidTr="00C735D7">
        <w:trPr>
          <w:trHeight w:val="144"/>
          <w:tblCellSpacing w:w="20" w:type="nil"/>
        </w:trPr>
        <w:tc>
          <w:tcPr>
            <w:tcW w:w="0" w:type="auto"/>
            <w:gridSpan w:val="2"/>
            <w:tcMar>
              <w:top w:w="50" w:type="dxa"/>
              <w:left w:w="100" w:type="dxa"/>
            </w:tcMar>
            <w:vAlign w:val="center"/>
          </w:tcPr>
          <w:p w:rsidR="006704C6" w:rsidRDefault="006704C6" w:rsidP="00C735D7">
            <w:pPr>
              <w:ind w:left="135"/>
            </w:pPr>
            <w:r>
              <w:rPr>
                <w:color w:val="000000"/>
              </w:rPr>
              <w:t>Итого по разделу</w:t>
            </w:r>
          </w:p>
        </w:tc>
        <w:tc>
          <w:tcPr>
            <w:tcW w:w="1563" w:type="dxa"/>
            <w:tcMar>
              <w:top w:w="50" w:type="dxa"/>
              <w:left w:w="100" w:type="dxa"/>
            </w:tcMar>
            <w:vAlign w:val="center"/>
          </w:tcPr>
          <w:p w:rsidR="006704C6" w:rsidRDefault="006704C6" w:rsidP="00C735D7">
            <w:pPr>
              <w:ind w:left="135"/>
              <w:jc w:val="center"/>
            </w:pPr>
            <w:r>
              <w:rPr>
                <w:color w:val="000000"/>
              </w:rPr>
              <w:t xml:space="preserve"> 5 </w:t>
            </w:r>
          </w:p>
        </w:tc>
        <w:tc>
          <w:tcPr>
            <w:tcW w:w="0" w:type="auto"/>
            <w:gridSpan w:val="3"/>
            <w:tcMar>
              <w:top w:w="50" w:type="dxa"/>
              <w:left w:w="100" w:type="dxa"/>
            </w:tcMar>
            <w:vAlign w:val="center"/>
          </w:tcPr>
          <w:p w:rsidR="006704C6" w:rsidRDefault="006704C6" w:rsidP="00C735D7"/>
        </w:tc>
      </w:tr>
      <w:tr w:rsidR="006704C6" w:rsidTr="00C735D7">
        <w:trPr>
          <w:trHeight w:val="144"/>
          <w:tblCellSpacing w:w="20" w:type="nil"/>
        </w:trPr>
        <w:tc>
          <w:tcPr>
            <w:tcW w:w="0" w:type="auto"/>
            <w:gridSpan w:val="6"/>
            <w:tcMar>
              <w:top w:w="50" w:type="dxa"/>
              <w:left w:w="100" w:type="dxa"/>
            </w:tcMar>
            <w:vAlign w:val="center"/>
          </w:tcPr>
          <w:p w:rsidR="006704C6" w:rsidRDefault="006704C6" w:rsidP="00C735D7">
            <w:pPr>
              <w:ind w:left="135"/>
            </w:pPr>
            <w:r>
              <w:rPr>
                <w:b/>
                <w:color w:val="000000"/>
              </w:rPr>
              <w:t>ФИЗИЧЕСКОЕ СОВЕРШЕНСТВОВАНИЕ</w:t>
            </w:r>
          </w:p>
        </w:tc>
      </w:tr>
      <w:tr w:rsidR="006704C6" w:rsidTr="00C735D7">
        <w:trPr>
          <w:trHeight w:val="144"/>
          <w:tblCellSpacing w:w="20" w:type="nil"/>
        </w:trPr>
        <w:tc>
          <w:tcPr>
            <w:tcW w:w="0" w:type="auto"/>
            <w:gridSpan w:val="6"/>
            <w:tcMar>
              <w:top w:w="50" w:type="dxa"/>
              <w:left w:w="100" w:type="dxa"/>
            </w:tcMar>
            <w:vAlign w:val="center"/>
          </w:tcPr>
          <w:p w:rsidR="006704C6" w:rsidRDefault="006704C6" w:rsidP="00C735D7">
            <w:pPr>
              <w:ind w:left="135"/>
            </w:pPr>
            <w:r>
              <w:rPr>
                <w:b/>
                <w:color w:val="000000"/>
              </w:rPr>
              <w:t>Раздел 1.</w:t>
            </w:r>
            <w:r>
              <w:rPr>
                <w:color w:val="000000"/>
              </w:rPr>
              <w:t xml:space="preserve"> </w:t>
            </w:r>
            <w:r>
              <w:rPr>
                <w:b/>
                <w:color w:val="000000"/>
              </w:rPr>
              <w:t>Оздоровительная физическая культура</w:t>
            </w:r>
          </w:p>
        </w:tc>
      </w:tr>
      <w:tr w:rsidR="006704C6" w:rsidTr="00C735D7">
        <w:trPr>
          <w:trHeight w:val="144"/>
          <w:tblCellSpacing w:w="20" w:type="nil"/>
        </w:trPr>
        <w:tc>
          <w:tcPr>
            <w:tcW w:w="510" w:type="dxa"/>
            <w:tcMar>
              <w:top w:w="50" w:type="dxa"/>
              <w:left w:w="100" w:type="dxa"/>
            </w:tcMar>
            <w:vAlign w:val="center"/>
          </w:tcPr>
          <w:p w:rsidR="006704C6" w:rsidRDefault="006704C6" w:rsidP="00C735D7">
            <w:r>
              <w:rPr>
                <w:color w:val="000000"/>
              </w:rPr>
              <w:t>1.1</w:t>
            </w:r>
          </w:p>
        </w:tc>
        <w:tc>
          <w:tcPr>
            <w:tcW w:w="2816" w:type="dxa"/>
            <w:tcMar>
              <w:top w:w="50" w:type="dxa"/>
              <w:left w:w="100" w:type="dxa"/>
            </w:tcMar>
            <w:vAlign w:val="center"/>
          </w:tcPr>
          <w:p w:rsidR="006704C6" w:rsidRPr="00635517" w:rsidRDefault="006704C6" w:rsidP="00C735D7">
            <w:pPr>
              <w:ind w:left="135"/>
              <w:rPr>
                <w:lang w:val="ru-RU"/>
              </w:rPr>
            </w:pPr>
            <w:r w:rsidRPr="00635517">
              <w:rPr>
                <w:color w:val="000000"/>
                <w:lang w:val="ru-RU"/>
              </w:rPr>
              <w:t>Упражнения для профилактики нарушения осанки и снижения массы тела</w:t>
            </w:r>
          </w:p>
        </w:tc>
        <w:tc>
          <w:tcPr>
            <w:tcW w:w="994" w:type="dxa"/>
            <w:tcMar>
              <w:top w:w="50" w:type="dxa"/>
              <w:left w:w="100" w:type="dxa"/>
            </w:tcMar>
            <w:vAlign w:val="center"/>
          </w:tcPr>
          <w:p w:rsidR="006704C6" w:rsidRDefault="006704C6" w:rsidP="00C735D7">
            <w:pPr>
              <w:ind w:left="135"/>
              <w:jc w:val="center"/>
            </w:pPr>
            <w:r w:rsidRPr="00635517">
              <w:rPr>
                <w:color w:val="000000"/>
                <w:lang w:val="ru-RU"/>
              </w:rPr>
              <w:t xml:space="preserve"> </w:t>
            </w:r>
            <w:r>
              <w:rPr>
                <w:color w:val="000000"/>
              </w:rPr>
              <w:t xml:space="preserve">1 </w:t>
            </w:r>
          </w:p>
        </w:tc>
        <w:tc>
          <w:tcPr>
            <w:tcW w:w="1719" w:type="dxa"/>
            <w:tcMar>
              <w:top w:w="50" w:type="dxa"/>
              <w:left w:w="100" w:type="dxa"/>
            </w:tcMar>
            <w:vAlign w:val="center"/>
          </w:tcPr>
          <w:p w:rsidR="006704C6" w:rsidRDefault="006704C6" w:rsidP="00C735D7">
            <w:pPr>
              <w:ind w:left="135"/>
              <w:jc w:val="center"/>
            </w:pPr>
            <w:r>
              <w:rPr>
                <w:color w:val="000000"/>
              </w:rPr>
              <w:t xml:space="preserve"> 0 </w:t>
            </w:r>
          </w:p>
        </w:tc>
        <w:tc>
          <w:tcPr>
            <w:tcW w:w="1805" w:type="dxa"/>
            <w:tcMar>
              <w:top w:w="50" w:type="dxa"/>
              <w:left w:w="100" w:type="dxa"/>
            </w:tcMar>
            <w:vAlign w:val="center"/>
          </w:tcPr>
          <w:p w:rsidR="006704C6" w:rsidRDefault="006704C6" w:rsidP="00C735D7">
            <w:pPr>
              <w:ind w:left="135"/>
              <w:jc w:val="center"/>
            </w:pPr>
            <w:r>
              <w:rPr>
                <w:color w:val="000000"/>
              </w:rPr>
              <w:t xml:space="preserve"> 1 </w:t>
            </w:r>
          </w:p>
        </w:tc>
        <w:tc>
          <w:tcPr>
            <w:tcW w:w="2694" w:type="dxa"/>
            <w:tcMar>
              <w:top w:w="50" w:type="dxa"/>
              <w:left w:w="100" w:type="dxa"/>
            </w:tcMar>
            <w:vAlign w:val="center"/>
          </w:tcPr>
          <w:p w:rsidR="006704C6" w:rsidRDefault="00F20B6C" w:rsidP="00C735D7">
            <w:pPr>
              <w:ind w:left="135"/>
            </w:pPr>
            <w:hyperlink r:id="rId390">
              <w:r w:rsidR="006704C6">
                <w:rPr>
                  <w:color w:val="0000FF"/>
                  <w:u w:val="single"/>
                </w:rPr>
                <w:t>www.edu.ru</w:t>
              </w:r>
            </w:hyperlink>
            <w:r w:rsidR="006704C6">
              <w:rPr>
                <w:color w:val="000000"/>
              </w:rPr>
              <w:t xml:space="preserve"> </w:t>
            </w:r>
            <w:hyperlink r:id="rId391">
              <w:r w:rsidR="006704C6">
                <w:rPr>
                  <w:color w:val="0000FF"/>
                  <w:u w:val="single"/>
                </w:rPr>
                <w:t>www.school.edu.ru</w:t>
              </w:r>
            </w:hyperlink>
            <w:r w:rsidR="006704C6">
              <w:rPr>
                <w:color w:val="000000"/>
              </w:rPr>
              <w:t xml:space="preserve"> </w:t>
            </w:r>
            <w:hyperlink r:id="rId392">
              <w:r w:rsidR="006704C6">
                <w:rPr>
                  <w:color w:val="0000FF"/>
                  <w:u w:val="single"/>
                </w:rPr>
                <w:t>https://uchi.ru/</w:t>
              </w:r>
            </w:hyperlink>
          </w:p>
        </w:tc>
      </w:tr>
      <w:tr w:rsidR="006704C6" w:rsidTr="00C735D7">
        <w:trPr>
          <w:trHeight w:val="144"/>
          <w:tblCellSpacing w:w="20" w:type="nil"/>
        </w:trPr>
        <w:tc>
          <w:tcPr>
            <w:tcW w:w="510" w:type="dxa"/>
            <w:tcMar>
              <w:top w:w="50" w:type="dxa"/>
              <w:left w:w="100" w:type="dxa"/>
            </w:tcMar>
            <w:vAlign w:val="center"/>
          </w:tcPr>
          <w:p w:rsidR="006704C6" w:rsidRDefault="006704C6" w:rsidP="00C735D7">
            <w:r>
              <w:rPr>
                <w:color w:val="000000"/>
              </w:rPr>
              <w:t>1.2</w:t>
            </w:r>
          </w:p>
        </w:tc>
        <w:tc>
          <w:tcPr>
            <w:tcW w:w="2816" w:type="dxa"/>
            <w:tcMar>
              <w:top w:w="50" w:type="dxa"/>
              <w:left w:w="100" w:type="dxa"/>
            </w:tcMar>
            <w:vAlign w:val="center"/>
          </w:tcPr>
          <w:p w:rsidR="006704C6" w:rsidRDefault="006704C6" w:rsidP="00C735D7">
            <w:pPr>
              <w:ind w:left="135"/>
            </w:pPr>
            <w:r>
              <w:rPr>
                <w:color w:val="000000"/>
              </w:rPr>
              <w:t>Закаливание организма</w:t>
            </w:r>
          </w:p>
        </w:tc>
        <w:tc>
          <w:tcPr>
            <w:tcW w:w="994" w:type="dxa"/>
            <w:tcMar>
              <w:top w:w="50" w:type="dxa"/>
              <w:left w:w="100" w:type="dxa"/>
            </w:tcMar>
            <w:vAlign w:val="center"/>
          </w:tcPr>
          <w:p w:rsidR="006704C6" w:rsidRDefault="006704C6" w:rsidP="00C735D7">
            <w:pPr>
              <w:ind w:left="135"/>
              <w:jc w:val="center"/>
            </w:pPr>
            <w:r>
              <w:rPr>
                <w:color w:val="000000"/>
              </w:rPr>
              <w:t xml:space="preserve"> 1 </w:t>
            </w:r>
          </w:p>
        </w:tc>
        <w:tc>
          <w:tcPr>
            <w:tcW w:w="1719" w:type="dxa"/>
            <w:tcMar>
              <w:top w:w="50" w:type="dxa"/>
              <w:left w:w="100" w:type="dxa"/>
            </w:tcMar>
            <w:vAlign w:val="center"/>
          </w:tcPr>
          <w:p w:rsidR="006704C6" w:rsidRDefault="006704C6" w:rsidP="00C735D7">
            <w:pPr>
              <w:ind w:left="135"/>
              <w:jc w:val="center"/>
            </w:pPr>
            <w:r>
              <w:rPr>
                <w:color w:val="000000"/>
              </w:rPr>
              <w:t xml:space="preserve"> 0 </w:t>
            </w:r>
          </w:p>
        </w:tc>
        <w:tc>
          <w:tcPr>
            <w:tcW w:w="1805" w:type="dxa"/>
            <w:tcMar>
              <w:top w:w="50" w:type="dxa"/>
              <w:left w:w="100" w:type="dxa"/>
            </w:tcMar>
            <w:vAlign w:val="center"/>
          </w:tcPr>
          <w:p w:rsidR="006704C6" w:rsidRDefault="006704C6" w:rsidP="00C735D7">
            <w:pPr>
              <w:ind w:left="135"/>
              <w:jc w:val="center"/>
            </w:pPr>
            <w:r>
              <w:rPr>
                <w:color w:val="000000"/>
              </w:rPr>
              <w:t xml:space="preserve"> 1 </w:t>
            </w:r>
          </w:p>
        </w:tc>
        <w:tc>
          <w:tcPr>
            <w:tcW w:w="2694" w:type="dxa"/>
            <w:tcMar>
              <w:top w:w="50" w:type="dxa"/>
              <w:left w:w="100" w:type="dxa"/>
            </w:tcMar>
            <w:vAlign w:val="center"/>
          </w:tcPr>
          <w:p w:rsidR="006704C6" w:rsidRDefault="00F20B6C" w:rsidP="00C735D7">
            <w:pPr>
              <w:ind w:left="135"/>
            </w:pPr>
            <w:hyperlink r:id="rId393">
              <w:r w:rsidR="006704C6">
                <w:rPr>
                  <w:color w:val="0000FF"/>
                  <w:u w:val="single"/>
                </w:rPr>
                <w:t>www.edu.ru</w:t>
              </w:r>
            </w:hyperlink>
            <w:r w:rsidR="006704C6">
              <w:rPr>
                <w:color w:val="000000"/>
              </w:rPr>
              <w:t xml:space="preserve"> </w:t>
            </w:r>
            <w:hyperlink r:id="rId394">
              <w:r w:rsidR="006704C6">
                <w:rPr>
                  <w:color w:val="0000FF"/>
                  <w:u w:val="single"/>
                </w:rPr>
                <w:t>www.school.edu.ru</w:t>
              </w:r>
            </w:hyperlink>
            <w:r w:rsidR="006704C6">
              <w:rPr>
                <w:color w:val="000000"/>
              </w:rPr>
              <w:t xml:space="preserve"> </w:t>
            </w:r>
            <w:hyperlink r:id="rId395">
              <w:r w:rsidR="006704C6">
                <w:rPr>
                  <w:color w:val="0000FF"/>
                  <w:u w:val="single"/>
                </w:rPr>
                <w:t>https://uchi.ru/</w:t>
              </w:r>
            </w:hyperlink>
          </w:p>
        </w:tc>
      </w:tr>
      <w:tr w:rsidR="006704C6" w:rsidTr="00C735D7">
        <w:trPr>
          <w:trHeight w:val="144"/>
          <w:tblCellSpacing w:w="20" w:type="nil"/>
        </w:trPr>
        <w:tc>
          <w:tcPr>
            <w:tcW w:w="0" w:type="auto"/>
            <w:gridSpan w:val="2"/>
            <w:tcMar>
              <w:top w:w="50" w:type="dxa"/>
              <w:left w:w="100" w:type="dxa"/>
            </w:tcMar>
            <w:vAlign w:val="center"/>
          </w:tcPr>
          <w:p w:rsidR="006704C6" w:rsidRDefault="006704C6" w:rsidP="00C735D7">
            <w:pPr>
              <w:ind w:left="135"/>
            </w:pPr>
            <w:r>
              <w:rPr>
                <w:color w:val="000000"/>
              </w:rPr>
              <w:t>Итого по разделу</w:t>
            </w:r>
          </w:p>
        </w:tc>
        <w:tc>
          <w:tcPr>
            <w:tcW w:w="1563" w:type="dxa"/>
            <w:tcMar>
              <w:top w:w="50" w:type="dxa"/>
              <w:left w:w="100" w:type="dxa"/>
            </w:tcMar>
            <w:vAlign w:val="center"/>
          </w:tcPr>
          <w:p w:rsidR="006704C6" w:rsidRDefault="006704C6" w:rsidP="00C735D7">
            <w:pPr>
              <w:ind w:left="135"/>
              <w:jc w:val="center"/>
            </w:pPr>
            <w:r>
              <w:rPr>
                <w:color w:val="000000"/>
              </w:rPr>
              <w:t xml:space="preserve"> 2 </w:t>
            </w:r>
          </w:p>
        </w:tc>
        <w:tc>
          <w:tcPr>
            <w:tcW w:w="0" w:type="auto"/>
            <w:gridSpan w:val="3"/>
            <w:tcMar>
              <w:top w:w="50" w:type="dxa"/>
              <w:left w:w="100" w:type="dxa"/>
            </w:tcMar>
            <w:vAlign w:val="center"/>
          </w:tcPr>
          <w:p w:rsidR="006704C6" w:rsidRDefault="006704C6" w:rsidP="00C735D7"/>
        </w:tc>
      </w:tr>
      <w:tr w:rsidR="006704C6" w:rsidRPr="00F20B6C" w:rsidTr="00C735D7">
        <w:trPr>
          <w:trHeight w:val="144"/>
          <w:tblCellSpacing w:w="20" w:type="nil"/>
        </w:trPr>
        <w:tc>
          <w:tcPr>
            <w:tcW w:w="0" w:type="auto"/>
            <w:gridSpan w:val="6"/>
            <w:tcMar>
              <w:top w:w="50" w:type="dxa"/>
              <w:left w:w="100" w:type="dxa"/>
            </w:tcMar>
            <w:vAlign w:val="center"/>
          </w:tcPr>
          <w:p w:rsidR="006704C6" w:rsidRPr="00635517" w:rsidRDefault="006704C6" w:rsidP="00C735D7">
            <w:pPr>
              <w:ind w:left="135"/>
              <w:rPr>
                <w:lang w:val="ru-RU"/>
              </w:rPr>
            </w:pPr>
            <w:r w:rsidRPr="00635517">
              <w:rPr>
                <w:b/>
                <w:color w:val="000000"/>
                <w:lang w:val="ru-RU"/>
              </w:rPr>
              <w:t>Раздел 2.</w:t>
            </w:r>
            <w:r w:rsidRPr="00635517">
              <w:rPr>
                <w:color w:val="000000"/>
                <w:lang w:val="ru-RU"/>
              </w:rPr>
              <w:t xml:space="preserve"> </w:t>
            </w:r>
            <w:r w:rsidRPr="00635517">
              <w:rPr>
                <w:b/>
                <w:color w:val="000000"/>
                <w:lang w:val="ru-RU"/>
              </w:rPr>
              <w:t>Спортивно-оздоровительная физическая культура</w:t>
            </w:r>
          </w:p>
        </w:tc>
      </w:tr>
      <w:tr w:rsidR="006704C6" w:rsidTr="00C735D7">
        <w:trPr>
          <w:trHeight w:val="144"/>
          <w:tblCellSpacing w:w="20" w:type="nil"/>
        </w:trPr>
        <w:tc>
          <w:tcPr>
            <w:tcW w:w="510" w:type="dxa"/>
            <w:tcMar>
              <w:top w:w="50" w:type="dxa"/>
              <w:left w:w="100" w:type="dxa"/>
            </w:tcMar>
            <w:vAlign w:val="center"/>
          </w:tcPr>
          <w:p w:rsidR="006704C6" w:rsidRDefault="006704C6" w:rsidP="00C735D7">
            <w:r>
              <w:rPr>
                <w:color w:val="000000"/>
              </w:rPr>
              <w:t>2.1</w:t>
            </w:r>
          </w:p>
        </w:tc>
        <w:tc>
          <w:tcPr>
            <w:tcW w:w="2816" w:type="dxa"/>
            <w:tcMar>
              <w:top w:w="50" w:type="dxa"/>
              <w:left w:w="100" w:type="dxa"/>
            </w:tcMar>
            <w:vAlign w:val="center"/>
          </w:tcPr>
          <w:p w:rsidR="006704C6" w:rsidRDefault="006704C6" w:rsidP="00C735D7">
            <w:pPr>
              <w:ind w:left="135"/>
            </w:pPr>
            <w:r>
              <w:rPr>
                <w:color w:val="000000"/>
              </w:rPr>
              <w:t>Гимнастика с основами акробатики</w:t>
            </w:r>
          </w:p>
        </w:tc>
        <w:tc>
          <w:tcPr>
            <w:tcW w:w="994" w:type="dxa"/>
            <w:tcMar>
              <w:top w:w="50" w:type="dxa"/>
              <w:left w:w="100" w:type="dxa"/>
            </w:tcMar>
            <w:vAlign w:val="center"/>
          </w:tcPr>
          <w:p w:rsidR="006704C6" w:rsidRDefault="006704C6" w:rsidP="00C735D7">
            <w:pPr>
              <w:ind w:left="135"/>
              <w:jc w:val="center"/>
            </w:pPr>
            <w:r>
              <w:rPr>
                <w:color w:val="000000"/>
              </w:rPr>
              <w:t xml:space="preserve"> 14 </w:t>
            </w:r>
          </w:p>
        </w:tc>
        <w:tc>
          <w:tcPr>
            <w:tcW w:w="1719" w:type="dxa"/>
            <w:tcMar>
              <w:top w:w="50" w:type="dxa"/>
              <w:left w:w="100" w:type="dxa"/>
            </w:tcMar>
            <w:vAlign w:val="center"/>
          </w:tcPr>
          <w:p w:rsidR="006704C6" w:rsidRPr="00443BCD" w:rsidRDefault="006704C6" w:rsidP="00C735D7">
            <w:pPr>
              <w:ind w:left="135"/>
              <w:jc w:val="center"/>
              <w:rPr>
                <w:lang w:val="ru-RU"/>
              </w:rPr>
            </w:pPr>
            <w:r>
              <w:rPr>
                <w:color w:val="000000"/>
              </w:rPr>
              <w:t xml:space="preserve"> </w:t>
            </w:r>
            <w:r>
              <w:rPr>
                <w:color w:val="000000"/>
                <w:lang w:val="ru-RU"/>
              </w:rPr>
              <w:t>1</w:t>
            </w:r>
          </w:p>
        </w:tc>
        <w:tc>
          <w:tcPr>
            <w:tcW w:w="1805" w:type="dxa"/>
            <w:tcMar>
              <w:top w:w="50" w:type="dxa"/>
              <w:left w:w="100" w:type="dxa"/>
            </w:tcMar>
            <w:vAlign w:val="center"/>
          </w:tcPr>
          <w:p w:rsidR="006704C6" w:rsidRDefault="006704C6" w:rsidP="00C735D7">
            <w:pPr>
              <w:ind w:left="135"/>
              <w:jc w:val="center"/>
            </w:pPr>
            <w:r>
              <w:rPr>
                <w:color w:val="000000"/>
              </w:rPr>
              <w:t xml:space="preserve"> 14 </w:t>
            </w:r>
          </w:p>
        </w:tc>
        <w:tc>
          <w:tcPr>
            <w:tcW w:w="2694" w:type="dxa"/>
            <w:tcMar>
              <w:top w:w="50" w:type="dxa"/>
              <w:left w:w="100" w:type="dxa"/>
            </w:tcMar>
            <w:vAlign w:val="center"/>
          </w:tcPr>
          <w:p w:rsidR="006704C6" w:rsidRDefault="00F20B6C" w:rsidP="00C735D7">
            <w:pPr>
              <w:ind w:left="135"/>
            </w:pPr>
            <w:hyperlink r:id="rId396">
              <w:r w:rsidR="006704C6">
                <w:rPr>
                  <w:color w:val="0000FF"/>
                  <w:u w:val="single"/>
                </w:rPr>
                <w:t>www.edu.ru</w:t>
              </w:r>
            </w:hyperlink>
            <w:r w:rsidR="006704C6">
              <w:rPr>
                <w:color w:val="000000"/>
              </w:rPr>
              <w:t xml:space="preserve"> </w:t>
            </w:r>
            <w:hyperlink r:id="rId397">
              <w:r w:rsidR="006704C6">
                <w:rPr>
                  <w:color w:val="0000FF"/>
                  <w:u w:val="single"/>
                </w:rPr>
                <w:t>www.school.edu.ru</w:t>
              </w:r>
            </w:hyperlink>
            <w:r w:rsidR="006704C6">
              <w:rPr>
                <w:color w:val="000000"/>
              </w:rPr>
              <w:t xml:space="preserve"> </w:t>
            </w:r>
            <w:hyperlink r:id="rId398">
              <w:r w:rsidR="006704C6">
                <w:rPr>
                  <w:color w:val="0000FF"/>
                  <w:u w:val="single"/>
                </w:rPr>
                <w:t>https://uchi.ru/</w:t>
              </w:r>
            </w:hyperlink>
          </w:p>
        </w:tc>
      </w:tr>
      <w:tr w:rsidR="006704C6" w:rsidTr="00C735D7">
        <w:trPr>
          <w:trHeight w:val="144"/>
          <w:tblCellSpacing w:w="20" w:type="nil"/>
        </w:trPr>
        <w:tc>
          <w:tcPr>
            <w:tcW w:w="510" w:type="dxa"/>
            <w:tcMar>
              <w:top w:w="50" w:type="dxa"/>
              <w:left w:w="100" w:type="dxa"/>
            </w:tcMar>
            <w:vAlign w:val="center"/>
          </w:tcPr>
          <w:p w:rsidR="006704C6" w:rsidRDefault="006704C6" w:rsidP="00C735D7">
            <w:r>
              <w:rPr>
                <w:color w:val="000000"/>
              </w:rPr>
              <w:lastRenderedPageBreak/>
              <w:t>2.2</w:t>
            </w:r>
          </w:p>
        </w:tc>
        <w:tc>
          <w:tcPr>
            <w:tcW w:w="2816" w:type="dxa"/>
            <w:tcMar>
              <w:top w:w="50" w:type="dxa"/>
              <w:left w:w="100" w:type="dxa"/>
            </w:tcMar>
            <w:vAlign w:val="center"/>
          </w:tcPr>
          <w:p w:rsidR="006704C6" w:rsidRDefault="006704C6" w:rsidP="00C735D7">
            <w:pPr>
              <w:ind w:left="135"/>
            </w:pPr>
            <w:r>
              <w:rPr>
                <w:color w:val="000000"/>
              </w:rPr>
              <w:t>Легкая атлетика</w:t>
            </w:r>
          </w:p>
        </w:tc>
        <w:tc>
          <w:tcPr>
            <w:tcW w:w="994" w:type="dxa"/>
            <w:tcMar>
              <w:top w:w="50" w:type="dxa"/>
              <w:left w:w="100" w:type="dxa"/>
            </w:tcMar>
            <w:vAlign w:val="center"/>
          </w:tcPr>
          <w:p w:rsidR="006704C6" w:rsidRDefault="006704C6" w:rsidP="00C735D7">
            <w:pPr>
              <w:ind w:left="135"/>
              <w:jc w:val="center"/>
            </w:pPr>
            <w:r>
              <w:rPr>
                <w:color w:val="000000"/>
              </w:rPr>
              <w:t xml:space="preserve"> 9 </w:t>
            </w:r>
          </w:p>
        </w:tc>
        <w:tc>
          <w:tcPr>
            <w:tcW w:w="1719" w:type="dxa"/>
            <w:tcMar>
              <w:top w:w="50" w:type="dxa"/>
              <w:left w:w="100" w:type="dxa"/>
            </w:tcMar>
            <w:vAlign w:val="center"/>
          </w:tcPr>
          <w:p w:rsidR="006704C6" w:rsidRDefault="006704C6" w:rsidP="00C735D7">
            <w:pPr>
              <w:ind w:left="135"/>
              <w:jc w:val="center"/>
            </w:pPr>
            <w:r>
              <w:rPr>
                <w:color w:val="000000"/>
              </w:rPr>
              <w:t xml:space="preserve"> </w:t>
            </w:r>
            <w:r>
              <w:rPr>
                <w:color w:val="000000"/>
                <w:lang w:val="ru-RU"/>
              </w:rPr>
              <w:t>1</w:t>
            </w:r>
            <w:r>
              <w:rPr>
                <w:color w:val="000000"/>
              </w:rPr>
              <w:t xml:space="preserve"> </w:t>
            </w:r>
          </w:p>
        </w:tc>
        <w:tc>
          <w:tcPr>
            <w:tcW w:w="1805" w:type="dxa"/>
            <w:tcMar>
              <w:top w:w="50" w:type="dxa"/>
              <w:left w:w="100" w:type="dxa"/>
            </w:tcMar>
            <w:vAlign w:val="center"/>
          </w:tcPr>
          <w:p w:rsidR="006704C6" w:rsidRDefault="006704C6" w:rsidP="00C735D7">
            <w:pPr>
              <w:ind w:left="135"/>
              <w:jc w:val="center"/>
            </w:pPr>
            <w:r>
              <w:rPr>
                <w:color w:val="000000"/>
              </w:rPr>
              <w:t xml:space="preserve"> 9 </w:t>
            </w:r>
          </w:p>
        </w:tc>
        <w:tc>
          <w:tcPr>
            <w:tcW w:w="2694" w:type="dxa"/>
            <w:tcMar>
              <w:top w:w="50" w:type="dxa"/>
              <w:left w:w="100" w:type="dxa"/>
            </w:tcMar>
            <w:vAlign w:val="center"/>
          </w:tcPr>
          <w:p w:rsidR="006704C6" w:rsidRDefault="00F20B6C" w:rsidP="00C735D7">
            <w:pPr>
              <w:ind w:left="135"/>
            </w:pPr>
            <w:hyperlink r:id="rId399">
              <w:r w:rsidR="006704C6">
                <w:rPr>
                  <w:color w:val="0000FF"/>
                  <w:u w:val="single"/>
                </w:rPr>
                <w:t>www.edu.ru</w:t>
              </w:r>
            </w:hyperlink>
            <w:r w:rsidR="006704C6">
              <w:rPr>
                <w:color w:val="000000"/>
              </w:rPr>
              <w:t xml:space="preserve"> </w:t>
            </w:r>
            <w:hyperlink r:id="rId400">
              <w:r w:rsidR="006704C6">
                <w:rPr>
                  <w:color w:val="0000FF"/>
                  <w:u w:val="single"/>
                </w:rPr>
                <w:t>www.school.edu.ru</w:t>
              </w:r>
            </w:hyperlink>
            <w:r w:rsidR="006704C6">
              <w:rPr>
                <w:color w:val="000000"/>
              </w:rPr>
              <w:t xml:space="preserve"> </w:t>
            </w:r>
            <w:hyperlink r:id="rId401">
              <w:r w:rsidR="006704C6">
                <w:rPr>
                  <w:color w:val="0000FF"/>
                  <w:u w:val="single"/>
                </w:rPr>
                <w:t>https://uchi.ru/</w:t>
              </w:r>
            </w:hyperlink>
          </w:p>
        </w:tc>
      </w:tr>
      <w:tr w:rsidR="006704C6" w:rsidTr="00C735D7">
        <w:trPr>
          <w:trHeight w:val="144"/>
          <w:tblCellSpacing w:w="20" w:type="nil"/>
        </w:trPr>
        <w:tc>
          <w:tcPr>
            <w:tcW w:w="510" w:type="dxa"/>
            <w:tcMar>
              <w:top w:w="50" w:type="dxa"/>
              <w:left w:w="100" w:type="dxa"/>
            </w:tcMar>
            <w:vAlign w:val="center"/>
          </w:tcPr>
          <w:p w:rsidR="006704C6" w:rsidRDefault="006704C6" w:rsidP="00C735D7">
            <w:r>
              <w:rPr>
                <w:color w:val="000000"/>
              </w:rPr>
              <w:t>2.3</w:t>
            </w:r>
          </w:p>
        </w:tc>
        <w:tc>
          <w:tcPr>
            <w:tcW w:w="2816" w:type="dxa"/>
            <w:tcMar>
              <w:top w:w="50" w:type="dxa"/>
              <w:left w:w="100" w:type="dxa"/>
            </w:tcMar>
            <w:vAlign w:val="center"/>
          </w:tcPr>
          <w:p w:rsidR="006704C6" w:rsidRDefault="006704C6" w:rsidP="00C735D7">
            <w:pPr>
              <w:ind w:left="135"/>
            </w:pPr>
            <w:r>
              <w:rPr>
                <w:color w:val="000000"/>
              </w:rPr>
              <w:t>Лыжная подготовка</w:t>
            </w:r>
          </w:p>
        </w:tc>
        <w:tc>
          <w:tcPr>
            <w:tcW w:w="994" w:type="dxa"/>
            <w:tcMar>
              <w:top w:w="50" w:type="dxa"/>
              <w:left w:w="100" w:type="dxa"/>
            </w:tcMar>
            <w:vAlign w:val="center"/>
          </w:tcPr>
          <w:p w:rsidR="006704C6" w:rsidRDefault="006704C6" w:rsidP="00C735D7">
            <w:pPr>
              <w:ind w:left="135"/>
              <w:jc w:val="center"/>
            </w:pPr>
            <w:r>
              <w:rPr>
                <w:color w:val="000000"/>
              </w:rPr>
              <w:t xml:space="preserve"> 12 </w:t>
            </w:r>
          </w:p>
        </w:tc>
        <w:tc>
          <w:tcPr>
            <w:tcW w:w="1719" w:type="dxa"/>
            <w:tcMar>
              <w:top w:w="50" w:type="dxa"/>
              <w:left w:w="100" w:type="dxa"/>
            </w:tcMar>
            <w:vAlign w:val="center"/>
          </w:tcPr>
          <w:p w:rsidR="006704C6" w:rsidRPr="00443BCD" w:rsidRDefault="006704C6" w:rsidP="00C735D7">
            <w:pPr>
              <w:ind w:left="135"/>
              <w:jc w:val="center"/>
              <w:rPr>
                <w:lang w:val="ru-RU"/>
              </w:rPr>
            </w:pPr>
            <w:r>
              <w:rPr>
                <w:color w:val="000000"/>
              </w:rPr>
              <w:t xml:space="preserve"> 1</w:t>
            </w:r>
          </w:p>
        </w:tc>
        <w:tc>
          <w:tcPr>
            <w:tcW w:w="1805" w:type="dxa"/>
            <w:tcMar>
              <w:top w:w="50" w:type="dxa"/>
              <w:left w:w="100" w:type="dxa"/>
            </w:tcMar>
            <w:vAlign w:val="center"/>
          </w:tcPr>
          <w:p w:rsidR="006704C6" w:rsidRDefault="006704C6" w:rsidP="00C735D7">
            <w:pPr>
              <w:ind w:left="135"/>
              <w:jc w:val="center"/>
            </w:pPr>
            <w:r>
              <w:rPr>
                <w:color w:val="000000"/>
              </w:rPr>
              <w:t xml:space="preserve"> 12 </w:t>
            </w:r>
          </w:p>
        </w:tc>
        <w:tc>
          <w:tcPr>
            <w:tcW w:w="2694" w:type="dxa"/>
            <w:tcMar>
              <w:top w:w="50" w:type="dxa"/>
              <w:left w:w="100" w:type="dxa"/>
            </w:tcMar>
            <w:vAlign w:val="center"/>
          </w:tcPr>
          <w:p w:rsidR="006704C6" w:rsidRDefault="00F20B6C" w:rsidP="00C735D7">
            <w:pPr>
              <w:ind w:left="135"/>
            </w:pPr>
            <w:hyperlink r:id="rId402">
              <w:r w:rsidR="006704C6">
                <w:rPr>
                  <w:color w:val="0000FF"/>
                  <w:u w:val="single"/>
                </w:rPr>
                <w:t>www.edu.ru</w:t>
              </w:r>
            </w:hyperlink>
            <w:r w:rsidR="006704C6">
              <w:rPr>
                <w:color w:val="000000"/>
              </w:rPr>
              <w:t xml:space="preserve"> </w:t>
            </w:r>
            <w:hyperlink r:id="rId403">
              <w:r w:rsidR="006704C6">
                <w:rPr>
                  <w:color w:val="0000FF"/>
                  <w:u w:val="single"/>
                </w:rPr>
                <w:t>www.school.edu.ru</w:t>
              </w:r>
            </w:hyperlink>
            <w:r w:rsidR="006704C6">
              <w:rPr>
                <w:color w:val="000000"/>
              </w:rPr>
              <w:t xml:space="preserve"> </w:t>
            </w:r>
            <w:hyperlink r:id="rId404">
              <w:r w:rsidR="006704C6">
                <w:rPr>
                  <w:color w:val="0000FF"/>
                  <w:u w:val="single"/>
                </w:rPr>
                <w:t>https://uchi.ru/</w:t>
              </w:r>
            </w:hyperlink>
          </w:p>
        </w:tc>
      </w:tr>
      <w:tr w:rsidR="006704C6" w:rsidTr="00C735D7">
        <w:trPr>
          <w:trHeight w:val="144"/>
          <w:tblCellSpacing w:w="20" w:type="nil"/>
        </w:trPr>
        <w:tc>
          <w:tcPr>
            <w:tcW w:w="510" w:type="dxa"/>
            <w:tcMar>
              <w:top w:w="50" w:type="dxa"/>
              <w:left w:w="100" w:type="dxa"/>
            </w:tcMar>
            <w:vAlign w:val="center"/>
          </w:tcPr>
          <w:p w:rsidR="006704C6" w:rsidRDefault="006704C6" w:rsidP="00C735D7">
            <w:r>
              <w:rPr>
                <w:color w:val="000000"/>
              </w:rPr>
              <w:t>2.4</w:t>
            </w:r>
          </w:p>
        </w:tc>
        <w:tc>
          <w:tcPr>
            <w:tcW w:w="2816" w:type="dxa"/>
            <w:tcMar>
              <w:top w:w="50" w:type="dxa"/>
              <w:left w:w="100" w:type="dxa"/>
            </w:tcMar>
            <w:vAlign w:val="center"/>
          </w:tcPr>
          <w:p w:rsidR="006704C6" w:rsidRDefault="006704C6" w:rsidP="00C735D7">
            <w:pPr>
              <w:ind w:left="135"/>
            </w:pPr>
            <w:r>
              <w:rPr>
                <w:color w:val="000000"/>
              </w:rPr>
              <w:t>Подвижные и спортивные игры</w:t>
            </w:r>
          </w:p>
        </w:tc>
        <w:tc>
          <w:tcPr>
            <w:tcW w:w="994" w:type="dxa"/>
            <w:tcMar>
              <w:top w:w="50" w:type="dxa"/>
              <w:left w:w="100" w:type="dxa"/>
            </w:tcMar>
            <w:vAlign w:val="center"/>
          </w:tcPr>
          <w:p w:rsidR="006704C6" w:rsidRDefault="006704C6" w:rsidP="00C735D7">
            <w:pPr>
              <w:ind w:left="135"/>
              <w:jc w:val="center"/>
            </w:pPr>
            <w:r>
              <w:rPr>
                <w:color w:val="000000"/>
              </w:rPr>
              <w:t xml:space="preserve"> 16 </w:t>
            </w:r>
          </w:p>
        </w:tc>
        <w:tc>
          <w:tcPr>
            <w:tcW w:w="1719" w:type="dxa"/>
            <w:tcMar>
              <w:top w:w="50" w:type="dxa"/>
              <w:left w:w="100" w:type="dxa"/>
            </w:tcMar>
            <w:vAlign w:val="center"/>
          </w:tcPr>
          <w:p w:rsidR="006704C6" w:rsidRDefault="006704C6" w:rsidP="00C735D7">
            <w:pPr>
              <w:ind w:left="135"/>
              <w:jc w:val="center"/>
            </w:pPr>
            <w:r>
              <w:rPr>
                <w:color w:val="000000"/>
              </w:rPr>
              <w:t xml:space="preserve"> </w:t>
            </w:r>
            <w:r>
              <w:rPr>
                <w:color w:val="000000"/>
                <w:lang w:val="ru-RU"/>
              </w:rPr>
              <w:t>1</w:t>
            </w:r>
            <w:r>
              <w:rPr>
                <w:color w:val="000000"/>
              </w:rPr>
              <w:t xml:space="preserve"> </w:t>
            </w:r>
          </w:p>
        </w:tc>
        <w:tc>
          <w:tcPr>
            <w:tcW w:w="1805" w:type="dxa"/>
            <w:tcMar>
              <w:top w:w="50" w:type="dxa"/>
              <w:left w:w="100" w:type="dxa"/>
            </w:tcMar>
            <w:vAlign w:val="center"/>
          </w:tcPr>
          <w:p w:rsidR="006704C6" w:rsidRDefault="006704C6" w:rsidP="00C735D7">
            <w:pPr>
              <w:ind w:left="135"/>
              <w:jc w:val="center"/>
            </w:pPr>
            <w:r>
              <w:rPr>
                <w:color w:val="000000"/>
              </w:rPr>
              <w:t xml:space="preserve"> 16 </w:t>
            </w:r>
          </w:p>
        </w:tc>
        <w:tc>
          <w:tcPr>
            <w:tcW w:w="2694" w:type="dxa"/>
            <w:tcMar>
              <w:top w:w="50" w:type="dxa"/>
              <w:left w:w="100" w:type="dxa"/>
            </w:tcMar>
            <w:vAlign w:val="center"/>
          </w:tcPr>
          <w:p w:rsidR="006704C6" w:rsidRDefault="00F20B6C" w:rsidP="00C735D7">
            <w:pPr>
              <w:ind w:left="135"/>
            </w:pPr>
            <w:hyperlink r:id="rId405">
              <w:r w:rsidR="006704C6">
                <w:rPr>
                  <w:color w:val="0000FF"/>
                  <w:u w:val="single"/>
                </w:rPr>
                <w:t>www.edu.ru</w:t>
              </w:r>
            </w:hyperlink>
            <w:r w:rsidR="006704C6">
              <w:rPr>
                <w:color w:val="000000"/>
              </w:rPr>
              <w:t xml:space="preserve"> </w:t>
            </w:r>
            <w:hyperlink r:id="rId406">
              <w:r w:rsidR="006704C6">
                <w:rPr>
                  <w:color w:val="0000FF"/>
                  <w:u w:val="single"/>
                </w:rPr>
                <w:t>www.school.edu.ru</w:t>
              </w:r>
            </w:hyperlink>
            <w:r w:rsidR="006704C6">
              <w:rPr>
                <w:color w:val="000000"/>
              </w:rPr>
              <w:t xml:space="preserve"> </w:t>
            </w:r>
            <w:hyperlink r:id="rId407">
              <w:r w:rsidR="006704C6">
                <w:rPr>
                  <w:color w:val="0000FF"/>
                  <w:u w:val="single"/>
                </w:rPr>
                <w:t>https://uchi.ru/</w:t>
              </w:r>
            </w:hyperlink>
          </w:p>
        </w:tc>
      </w:tr>
      <w:tr w:rsidR="006704C6" w:rsidTr="00C735D7">
        <w:trPr>
          <w:trHeight w:val="144"/>
          <w:tblCellSpacing w:w="20" w:type="nil"/>
        </w:trPr>
        <w:tc>
          <w:tcPr>
            <w:tcW w:w="0" w:type="auto"/>
            <w:gridSpan w:val="2"/>
            <w:tcMar>
              <w:top w:w="50" w:type="dxa"/>
              <w:left w:w="100" w:type="dxa"/>
            </w:tcMar>
            <w:vAlign w:val="center"/>
          </w:tcPr>
          <w:p w:rsidR="006704C6" w:rsidRDefault="006704C6" w:rsidP="00C735D7">
            <w:pPr>
              <w:ind w:left="135"/>
            </w:pPr>
            <w:r>
              <w:rPr>
                <w:color w:val="000000"/>
              </w:rPr>
              <w:t>Итого по разделу</w:t>
            </w:r>
          </w:p>
        </w:tc>
        <w:tc>
          <w:tcPr>
            <w:tcW w:w="1563" w:type="dxa"/>
            <w:tcMar>
              <w:top w:w="50" w:type="dxa"/>
              <w:left w:w="100" w:type="dxa"/>
            </w:tcMar>
            <w:vAlign w:val="center"/>
          </w:tcPr>
          <w:p w:rsidR="006704C6" w:rsidRDefault="006704C6" w:rsidP="00C735D7">
            <w:pPr>
              <w:ind w:left="135"/>
              <w:jc w:val="center"/>
            </w:pPr>
            <w:r>
              <w:rPr>
                <w:color w:val="000000"/>
              </w:rPr>
              <w:t xml:space="preserve"> 51 </w:t>
            </w:r>
          </w:p>
        </w:tc>
        <w:tc>
          <w:tcPr>
            <w:tcW w:w="0" w:type="auto"/>
            <w:gridSpan w:val="3"/>
            <w:tcMar>
              <w:top w:w="50" w:type="dxa"/>
              <w:left w:w="100" w:type="dxa"/>
            </w:tcMar>
            <w:vAlign w:val="center"/>
          </w:tcPr>
          <w:p w:rsidR="006704C6" w:rsidRDefault="006704C6" w:rsidP="00C735D7"/>
        </w:tc>
      </w:tr>
      <w:tr w:rsidR="006704C6" w:rsidRPr="00F20B6C" w:rsidTr="00C735D7">
        <w:trPr>
          <w:trHeight w:val="144"/>
          <w:tblCellSpacing w:w="20" w:type="nil"/>
        </w:trPr>
        <w:tc>
          <w:tcPr>
            <w:tcW w:w="0" w:type="auto"/>
            <w:gridSpan w:val="6"/>
            <w:tcMar>
              <w:top w:w="50" w:type="dxa"/>
              <w:left w:w="100" w:type="dxa"/>
            </w:tcMar>
            <w:vAlign w:val="center"/>
          </w:tcPr>
          <w:p w:rsidR="006704C6" w:rsidRPr="00635517" w:rsidRDefault="006704C6" w:rsidP="00C735D7">
            <w:pPr>
              <w:ind w:left="135"/>
              <w:rPr>
                <w:lang w:val="ru-RU"/>
              </w:rPr>
            </w:pPr>
            <w:r w:rsidRPr="00635517">
              <w:rPr>
                <w:b/>
                <w:color w:val="000000"/>
                <w:lang w:val="ru-RU"/>
              </w:rPr>
              <w:t>Раздел 3.</w:t>
            </w:r>
            <w:r w:rsidRPr="00635517">
              <w:rPr>
                <w:color w:val="000000"/>
                <w:lang w:val="ru-RU"/>
              </w:rPr>
              <w:t xml:space="preserve"> </w:t>
            </w:r>
            <w:r w:rsidRPr="00635517">
              <w:rPr>
                <w:b/>
                <w:color w:val="000000"/>
                <w:lang w:val="ru-RU"/>
              </w:rPr>
              <w:t>Прикладно-ориентированная физическая культура</w:t>
            </w:r>
          </w:p>
        </w:tc>
      </w:tr>
      <w:tr w:rsidR="006704C6" w:rsidTr="00C735D7">
        <w:trPr>
          <w:trHeight w:val="144"/>
          <w:tblCellSpacing w:w="20" w:type="nil"/>
        </w:trPr>
        <w:tc>
          <w:tcPr>
            <w:tcW w:w="510" w:type="dxa"/>
            <w:tcMar>
              <w:top w:w="50" w:type="dxa"/>
              <w:left w:w="100" w:type="dxa"/>
            </w:tcMar>
            <w:vAlign w:val="center"/>
          </w:tcPr>
          <w:p w:rsidR="006704C6" w:rsidRDefault="006704C6" w:rsidP="00C735D7">
            <w:r>
              <w:rPr>
                <w:color w:val="000000"/>
              </w:rPr>
              <w:t>3.1</w:t>
            </w:r>
          </w:p>
        </w:tc>
        <w:tc>
          <w:tcPr>
            <w:tcW w:w="2816" w:type="dxa"/>
            <w:tcMar>
              <w:top w:w="50" w:type="dxa"/>
              <w:left w:w="100" w:type="dxa"/>
            </w:tcMar>
            <w:vAlign w:val="center"/>
          </w:tcPr>
          <w:p w:rsidR="006704C6" w:rsidRPr="00635517" w:rsidRDefault="006704C6" w:rsidP="00C735D7">
            <w:pPr>
              <w:ind w:left="135"/>
              <w:rPr>
                <w:lang w:val="ru-RU"/>
              </w:rPr>
            </w:pPr>
            <w:r w:rsidRPr="00635517">
              <w:rPr>
                <w:color w:val="000000"/>
                <w:lang w:val="ru-RU"/>
              </w:rPr>
              <w:t>Подготовка к выполнению нормативных требований комплекса ГТО</w:t>
            </w:r>
          </w:p>
        </w:tc>
        <w:tc>
          <w:tcPr>
            <w:tcW w:w="994" w:type="dxa"/>
            <w:tcMar>
              <w:top w:w="50" w:type="dxa"/>
              <w:left w:w="100" w:type="dxa"/>
            </w:tcMar>
            <w:vAlign w:val="center"/>
          </w:tcPr>
          <w:p w:rsidR="006704C6" w:rsidRDefault="006704C6" w:rsidP="00C735D7">
            <w:pPr>
              <w:ind w:left="135"/>
              <w:jc w:val="center"/>
            </w:pPr>
            <w:r w:rsidRPr="00635517">
              <w:rPr>
                <w:color w:val="000000"/>
                <w:lang w:val="ru-RU"/>
              </w:rPr>
              <w:t xml:space="preserve"> </w:t>
            </w:r>
            <w:r>
              <w:rPr>
                <w:color w:val="000000"/>
              </w:rPr>
              <w:t xml:space="preserve">8 </w:t>
            </w:r>
          </w:p>
        </w:tc>
        <w:tc>
          <w:tcPr>
            <w:tcW w:w="1719" w:type="dxa"/>
            <w:tcMar>
              <w:top w:w="50" w:type="dxa"/>
              <w:left w:w="100" w:type="dxa"/>
            </w:tcMar>
            <w:vAlign w:val="center"/>
          </w:tcPr>
          <w:p w:rsidR="006704C6" w:rsidRDefault="006704C6" w:rsidP="00C735D7">
            <w:pPr>
              <w:ind w:left="135"/>
              <w:jc w:val="center"/>
            </w:pPr>
            <w:r>
              <w:rPr>
                <w:color w:val="000000"/>
              </w:rPr>
              <w:t xml:space="preserve"> 0 </w:t>
            </w:r>
          </w:p>
        </w:tc>
        <w:tc>
          <w:tcPr>
            <w:tcW w:w="1805" w:type="dxa"/>
            <w:tcMar>
              <w:top w:w="50" w:type="dxa"/>
              <w:left w:w="100" w:type="dxa"/>
            </w:tcMar>
            <w:vAlign w:val="center"/>
          </w:tcPr>
          <w:p w:rsidR="006704C6" w:rsidRDefault="006704C6" w:rsidP="00C735D7">
            <w:pPr>
              <w:ind w:left="135"/>
              <w:jc w:val="center"/>
            </w:pPr>
            <w:r>
              <w:rPr>
                <w:color w:val="000000"/>
              </w:rPr>
              <w:t xml:space="preserve"> 8 </w:t>
            </w:r>
          </w:p>
        </w:tc>
        <w:tc>
          <w:tcPr>
            <w:tcW w:w="2694" w:type="dxa"/>
            <w:tcMar>
              <w:top w:w="50" w:type="dxa"/>
              <w:left w:w="100" w:type="dxa"/>
            </w:tcMar>
            <w:vAlign w:val="center"/>
          </w:tcPr>
          <w:p w:rsidR="006704C6" w:rsidRDefault="00F20B6C" w:rsidP="00C735D7">
            <w:pPr>
              <w:ind w:left="135"/>
            </w:pPr>
            <w:hyperlink r:id="rId408">
              <w:r w:rsidR="006704C6">
                <w:rPr>
                  <w:color w:val="0000FF"/>
                  <w:u w:val="single"/>
                </w:rPr>
                <w:t>www.edu.ru</w:t>
              </w:r>
            </w:hyperlink>
            <w:r w:rsidR="006704C6">
              <w:rPr>
                <w:color w:val="000000"/>
              </w:rPr>
              <w:t xml:space="preserve"> </w:t>
            </w:r>
            <w:hyperlink r:id="rId409">
              <w:r w:rsidR="006704C6">
                <w:rPr>
                  <w:color w:val="0000FF"/>
                  <w:u w:val="single"/>
                </w:rPr>
                <w:t>www.school.edu.ru</w:t>
              </w:r>
            </w:hyperlink>
            <w:r w:rsidR="006704C6">
              <w:rPr>
                <w:color w:val="000000"/>
              </w:rPr>
              <w:t xml:space="preserve"> </w:t>
            </w:r>
            <w:hyperlink r:id="rId410">
              <w:r w:rsidR="006704C6">
                <w:rPr>
                  <w:color w:val="0000FF"/>
                  <w:u w:val="single"/>
                </w:rPr>
                <w:t>https://uchi.ru/</w:t>
              </w:r>
            </w:hyperlink>
          </w:p>
        </w:tc>
      </w:tr>
      <w:tr w:rsidR="006704C6" w:rsidTr="00C735D7">
        <w:trPr>
          <w:trHeight w:val="144"/>
          <w:tblCellSpacing w:w="20" w:type="nil"/>
        </w:trPr>
        <w:tc>
          <w:tcPr>
            <w:tcW w:w="0" w:type="auto"/>
            <w:gridSpan w:val="2"/>
            <w:tcMar>
              <w:top w:w="50" w:type="dxa"/>
              <w:left w:w="100" w:type="dxa"/>
            </w:tcMar>
            <w:vAlign w:val="center"/>
          </w:tcPr>
          <w:p w:rsidR="006704C6" w:rsidRDefault="006704C6" w:rsidP="00C735D7">
            <w:pPr>
              <w:ind w:left="135"/>
            </w:pPr>
            <w:r>
              <w:rPr>
                <w:color w:val="000000"/>
              </w:rPr>
              <w:t>Итого по разделу</w:t>
            </w:r>
          </w:p>
        </w:tc>
        <w:tc>
          <w:tcPr>
            <w:tcW w:w="1563" w:type="dxa"/>
            <w:tcMar>
              <w:top w:w="50" w:type="dxa"/>
              <w:left w:w="100" w:type="dxa"/>
            </w:tcMar>
            <w:vAlign w:val="center"/>
          </w:tcPr>
          <w:p w:rsidR="006704C6" w:rsidRDefault="006704C6" w:rsidP="00C735D7">
            <w:pPr>
              <w:ind w:left="135"/>
              <w:jc w:val="center"/>
            </w:pPr>
            <w:r>
              <w:rPr>
                <w:color w:val="000000"/>
              </w:rPr>
              <w:t xml:space="preserve"> 8 </w:t>
            </w:r>
          </w:p>
        </w:tc>
        <w:tc>
          <w:tcPr>
            <w:tcW w:w="0" w:type="auto"/>
            <w:gridSpan w:val="3"/>
            <w:tcMar>
              <w:top w:w="50" w:type="dxa"/>
              <w:left w:w="100" w:type="dxa"/>
            </w:tcMar>
            <w:vAlign w:val="center"/>
          </w:tcPr>
          <w:p w:rsidR="006704C6" w:rsidRDefault="006704C6" w:rsidP="00C735D7"/>
        </w:tc>
      </w:tr>
      <w:tr w:rsidR="006704C6" w:rsidTr="00C735D7">
        <w:trPr>
          <w:trHeight w:val="144"/>
          <w:tblCellSpacing w:w="20" w:type="nil"/>
        </w:trPr>
        <w:tc>
          <w:tcPr>
            <w:tcW w:w="0" w:type="auto"/>
            <w:gridSpan w:val="2"/>
            <w:tcMar>
              <w:top w:w="50" w:type="dxa"/>
              <w:left w:w="100" w:type="dxa"/>
            </w:tcMar>
            <w:vAlign w:val="center"/>
          </w:tcPr>
          <w:p w:rsidR="006704C6" w:rsidRPr="00635517" w:rsidRDefault="006704C6" w:rsidP="00C735D7">
            <w:pPr>
              <w:ind w:left="135"/>
              <w:rPr>
                <w:lang w:val="ru-RU"/>
              </w:rPr>
            </w:pPr>
            <w:r w:rsidRPr="00635517">
              <w:rPr>
                <w:color w:val="000000"/>
                <w:lang w:val="ru-RU"/>
              </w:rPr>
              <w:t>ОБЩЕЕ КОЛИЧЕСТВО ЧАСОВ ПО ПРОГРАММЕ</w:t>
            </w:r>
          </w:p>
        </w:tc>
        <w:tc>
          <w:tcPr>
            <w:tcW w:w="1563" w:type="dxa"/>
            <w:tcMar>
              <w:top w:w="50" w:type="dxa"/>
              <w:left w:w="100" w:type="dxa"/>
            </w:tcMar>
            <w:vAlign w:val="center"/>
          </w:tcPr>
          <w:p w:rsidR="006704C6" w:rsidRDefault="006704C6" w:rsidP="00C735D7">
            <w:pPr>
              <w:ind w:left="135"/>
              <w:jc w:val="center"/>
            </w:pPr>
            <w:r w:rsidRPr="00635517">
              <w:rPr>
                <w:color w:val="000000"/>
                <w:lang w:val="ru-RU"/>
              </w:rPr>
              <w:t xml:space="preserve"> </w:t>
            </w:r>
            <w:r>
              <w:rPr>
                <w:color w:val="000000"/>
              </w:rPr>
              <w:t xml:space="preserve">68 </w:t>
            </w:r>
          </w:p>
        </w:tc>
        <w:tc>
          <w:tcPr>
            <w:tcW w:w="1719" w:type="dxa"/>
            <w:tcMar>
              <w:top w:w="50" w:type="dxa"/>
              <w:left w:w="100" w:type="dxa"/>
            </w:tcMar>
            <w:vAlign w:val="center"/>
          </w:tcPr>
          <w:p w:rsidR="006704C6" w:rsidRDefault="006704C6" w:rsidP="00C735D7">
            <w:pPr>
              <w:ind w:left="135"/>
              <w:jc w:val="center"/>
            </w:pPr>
            <w:r>
              <w:rPr>
                <w:color w:val="000000"/>
              </w:rPr>
              <w:t xml:space="preserve"> </w:t>
            </w:r>
            <w:r w:rsidR="00B548A0">
              <w:rPr>
                <w:color w:val="000000"/>
                <w:lang w:val="ru-RU"/>
              </w:rPr>
              <w:t>6</w:t>
            </w:r>
            <w:r>
              <w:rPr>
                <w:color w:val="000000"/>
              </w:rPr>
              <w:t xml:space="preserve"> </w:t>
            </w:r>
          </w:p>
        </w:tc>
        <w:tc>
          <w:tcPr>
            <w:tcW w:w="1805" w:type="dxa"/>
            <w:tcMar>
              <w:top w:w="50" w:type="dxa"/>
              <w:left w:w="100" w:type="dxa"/>
            </w:tcMar>
            <w:vAlign w:val="center"/>
          </w:tcPr>
          <w:p w:rsidR="006704C6" w:rsidRDefault="006704C6" w:rsidP="00C735D7">
            <w:pPr>
              <w:ind w:left="135"/>
              <w:jc w:val="center"/>
            </w:pPr>
            <w:r>
              <w:rPr>
                <w:color w:val="000000"/>
              </w:rPr>
              <w:t xml:space="preserve"> 6</w:t>
            </w:r>
            <w:r w:rsidR="00B548A0">
              <w:rPr>
                <w:color w:val="000000"/>
                <w:lang w:val="ru-RU"/>
              </w:rPr>
              <w:t>2</w:t>
            </w:r>
            <w:r>
              <w:rPr>
                <w:color w:val="000000"/>
              </w:rPr>
              <w:t xml:space="preserve"> </w:t>
            </w:r>
          </w:p>
        </w:tc>
        <w:tc>
          <w:tcPr>
            <w:tcW w:w="2694" w:type="dxa"/>
            <w:tcMar>
              <w:top w:w="50" w:type="dxa"/>
              <w:left w:w="100" w:type="dxa"/>
            </w:tcMar>
            <w:vAlign w:val="center"/>
          </w:tcPr>
          <w:p w:rsidR="006704C6" w:rsidRDefault="006704C6" w:rsidP="00C735D7"/>
        </w:tc>
      </w:tr>
      <w:bookmarkEnd w:id="183"/>
    </w:tbl>
    <w:p w:rsidR="005D76D6" w:rsidRPr="00584611" w:rsidRDefault="005D76D6" w:rsidP="00331200">
      <w:pPr>
        <w:tabs>
          <w:tab w:val="left" w:pos="451"/>
        </w:tabs>
        <w:spacing w:line="360" w:lineRule="auto"/>
        <w:ind w:left="1418" w:firstLine="709"/>
        <w:jc w:val="both"/>
        <w:rPr>
          <w:szCs w:val="24"/>
          <w:lang w:val="ru-RU"/>
        </w:rPr>
      </w:pPr>
    </w:p>
    <w:p w:rsidR="005D76D6" w:rsidRDefault="000F7FE6" w:rsidP="00331200">
      <w:pPr>
        <w:pStyle w:val="4"/>
        <w:ind w:left="1418"/>
      </w:pPr>
      <w:bookmarkStart w:id="184" w:name="_Toc145093370"/>
      <w:r>
        <w:t>2.1.1</w:t>
      </w:r>
      <w:r w:rsidR="008035FA">
        <w:rPr>
          <w:lang w:val="ru-RU"/>
        </w:rPr>
        <w:t>1</w:t>
      </w:r>
      <w:r>
        <w:t xml:space="preserve">. </w:t>
      </w:r>
      <w:r w:rsidR="00421D2D" w:rsidRPr="00584611">
        <w:t>Рабочая программа внеурочной деятельности "Разговоры о важном"</w:t>
      </w:r>
      <w:bookmarkEnd w:id="184"/>
    </w:p>
    <w:p w:rsidR="00631350" w:rsidRDefault="00631350" w:rsidP="00631350">
      <w:pPr>
        <w:pStyle w:val="aff2"/>
      </w:pPr>
      <w:bookmarkStart w:id="185" w:name="_bookmark0"/>
      <w:bookmarkEnd w:id="185"/>
      <w:r>
        <w:t>Пояснительная</w:t>
      </w:r>
      <w:r w:rsidR="00633C4F">
        <w:rPr>
          <w:spacing w:val="-4"/>
        </w:rPr>
        <w:t xml:space="preserve"> </w:t>
      </w:r>
      <w:r>
        <w:t>записка</w:t>
      </w:r>
    </w:p>
    <w:p w:rsidR="00633C4F" w:rsidRDefault="00633C4F" w:rsidP="00631350">
      <w:pPr>
        <w:pStyle w:val="aff2"/>
      </w:pPr>
      <w:r>
        <w:t>Актуальность</w:t>
      </w:r>
      <w:r>
        <w:rPr>
          <w:spacing w:val="-7"/>
        </w:rPr>
        <w:t xml:space="preserve"> </w:t>
      </w:r>
      <w:r>
        <w:t>и</w:t>
      </w:r>
      <w:r>
        <w:rPr>
          <w:spacing w:val="-5"/>
        </w:rPr>
        <w:t xml:space="preserve"> </w:t>
      </w:r>
      <w:r>
        <w:t>назначение</w:t>
      </w:r>
      <w:r>
        <w:rPr>
          <w:spacing w:val="-6"/>
        </w:rPr>
        <w:t xml:space="preserve"> </w:t>
      </w:r>
      <w:r>
        <w:t>программы</w:t>
      </w:r>
    </w:p>
    <w:p w:rsidR="00633C4F" w:rsidRDefault="00633C4F" w:rsidP="00633C4F">
      <w:pPr>
        <w:pStyle w:val="aff2"/>
        <w:spacing w:before="161"/>
        <w:ind w:right="147"/>
      </w:pPr>
      <w:r>
        <w:t>Программа</w:t>
      </w:r>
      <w:r>
        <w:rPr>
          <w:spacing w:val="1"/>
        </w:rPr>
        <w:t xml:space="preserve"> </w:t>
      </w:r>
      <w:r>
        <w:t>разработана</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федеральных</w:t>
      </w:r>
      <w:r>
        <w:rPr>
          <w:spacing w:val="1"/>
        </w:rPr>
        <w:t xml:space="preserve"> </w:t>
      </w:r>
      <w:r>
        <w:t>государственных</w:t>
      </w:r>
      <w:r>
        <w:rPr>
          <w:spacing w:val="1"/>
        </w:rPr>
        <w:t xml:space="preserve"> </w:t>
      </w:r>
      <w:r>
        <w:t>образовательных</w:t>
      </w:r>
      <w:r>
        <w:rPr>
          <w:spacing w:val="1"/>
        </w:rPr>
        <w:t xml:space="preserve"> </w:t>
      </w:r>
      <w:r>
        <w:t>стандартов</w:t>
      </w:r>
      <w:r>
        <w:rPr>
          <w:spacing w:val="1"/>
        </w:rPr>
        <w:t xml:space="preserve"> </w:t>
      </w:r>
      <w:r>
        <w:t>начального</w:t>
      </w:r>
      <w:r>
        <w:rPr>
          <w:spacing w:val="1"/>
        </w:rPr>
        <w:t xml:space="preserve"> </w:t>
      </w:r>
      <w:r>
        <w:t>общего,</w:t>
      </w:r>
      <w:r>
        <w:rPr>
          <w:spacing w:val="1"/>
        </w:rPr>
        <w:t xml:space="preserve"> </w:t>
      </w:r>
      <w:r>
        <w:t>основного</w:t>
      </w:r>
      <w:r>
        <w:rPr>
          <w:spacing w:val="1"/>
        </w:rPr>
        <w:t xml:space="preserve"> </w:t>
      </w:r>
      <w:r>
        <w:t>общего и среднего общего образования, федеральных образовательных программ</w:t>
      </w:r>
      <w:r>
        <w:rPr>
          <w:spacing w:val="1"/>
        </w:rPr>
        <w:t xml:space="preserve"> </w:t>
      </w:r>
      <w:r>
        <w:t>начального</w:t>
      </w:r>
      <w:r>
        <w:rPr>
          <w:spacing w:val="1"/>
        </w:rPr>
        <w:t xml:space="preserve"> </w:t>
      </w:r>
      <w:r>
        <w:t>общего,</w:t>
      </w:r>
      <w:r>
        <w:rPr>
          <w:spacing w:val="1"/>
        </w:rPr>
        <w:t xml:space="preserve"> </w:t>
      </w:r>
      <w:r>
        <w:t>основного</w:t>
      </w:r>
      <w:r>
        <w:rPr>
          <w:spacing w:val="1"/>
        </w:rPr>
        <w:t xml:space="preserve"> </w:t>
      </w:r>
      <w:r>
        <w:t>общего</w:t>
      </w:r>
      <w:r>
        <w:rPr>
          <w:spacing w:val="1"/>
        </w:rPr>
        <w:t xml:space="preserve"> </w:t>
      </w:r>
      <w:r>
        <w:t>и</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Это</w:t>
      </w:r>
      <w:r>
        <w:rPr>
          <w:spacing w:val="1"/>
        </w:rPr>
        <w:t xml:space="preserve"> </w:t>
      </w:r>
      <w:r>
        <w:t>позволяет</w:t>
      </w:r>
      <w:r>
        <w:rPr>
          <w:spacing w:val="1"/>
        </w:rPr>
        <w:t xml:space="preserve"> </w:t>
      </w:r>
      <w:r>
        <w:t>обеспечить</w:t>
      </w:r>
      <w:r>
        <w:rPr>
          <w:spacing w:val="1"/>
        </w:rPr>
        <w:t xml:space="preserve"> </w:t>
      </w:r>
      <w:r>
        <w:t>единство</w:t>
      </w:r>
      <w:r>
        <w:rPr>
          <w:spacing w:val="1"/>
        </w:rPr>
        <w:t xml:space="preserve"> </w:t>
      </w:r>
      <w:r>
        <w:t>обязательных</w:t>
      </w:r>
      <w:r>
        <w:rPr>
          <w:spacing w:val="1"/>
        </w:rPr>
        <w:t xml:space="preserve"> </w:t>
      </w:r>
      <w:r>
        <w:t>требований</w:t>
      </w:r>
      <w:r>
        <w:rPr>
          <w:spacing w:val="1"/>
        </w:rPr>
        <w:t xml:space="preserve"> </w:t>
      </w:r>
      <w:r>
        <w:t>ФГОС</w:t>
      </w:r>
      <w:r>
        <w:rPr>
          <w:spacing w:val="1"/>
        </w:rPr>
        <w:t xml:space="preserve"> </w:t>
      </w:r>
      <w:r>
        <w:t>во</w:t>
      </w:r>
      <w:r>
        <w:rPr>
          <w:spacing w:val="1"/>
        </w:rPr>
        <w:t xml:space="preserve"> </w:t>
      </w:r>
      <w:r>
        <w:t>всем</w:t>
      </w:r>
      <w:r>
        <w:rPr>
          <w:spacing w:val="1"/>
        </w:rPr>
        <w:t xml:space="preserve"> </w:t>
      </w:r>
      <w:r>
        <w:t>пространстве</w:t>
      </w:r>
      <w:r>
        <w:rPr>
          <w:spacing w:val="-2"/>
        </w:rPr>
        <w:t xml:space="preserve"> </w:t>
      </w:r>
      <w:r>
        <w:t>школьного</w:t>
      </w:r>
      <w:r>
        <w:rPr>
          <w:spacing w:val="-1"/>
        </w:rPr>
        <w:t xml:space="preserve"> </w:t>
      </w:r>
      <w:r>
        <w:t>образования</w:t>
      </w:r>
      <w:r>
        <w:rPr>
          <w:spacing w:val="1"/>
        </w:rPr>
        <w:t xml:space="preserve"> </w:t>
      </w:r>
      <w:r>
        <w:t>в</w:t>
      </w:r>
      <w:r>
        <w:rPr>
          <w:spacing w:val="-1"/>
        </w:rPr>
        <w:t xml:space="preserve"> </w:t>
      </w:r>
      <w:r>
        <w:t>урочной</w:t>
      </w:r>
      <w:r>
        <w:rPr>
          <w:spacing w:val="-2"/>
        </w:rPr>
        <w:t xml:space="preserve"> </w:t>
      </w:r>
      <w:r>
        <w:t>и</w:t>
      </w:r>
      <w:r>
        <w:rPr>
          <w:spacing w:val="-3"/>
        </w:rPr>
        <w:t xml:space="preserve"> </w:t>
      </w:r>
      <w:r>
        <w:t>внеурочной</w:t>
      </w:r>
      <w:r>
        <w:rPr>
          <w:spacing w:val="-2"/>
        </w:rPr>
        <w:t xml:space="preserve"> </w:t>
      </w:r>
      <w:r>
        <w:t>деятельности.</w:t>
      </w:r>
    </w:p>
    <w:p w:rsidR="00633C4F" w:rsidRDefault="00633C4F" w:rsidP="00633C4F">
      <w:pPr>
        <w:pStyle w:val="aff2"/>
        <w:ind w:right="151"/>
      </w:pPr>
      <w:r>
        <w:t>Задачей</w:t>
      </w:r>
      <w:r>
        <w:rPr>
          <w:spacing w:val="1"/>
        </w:rPr>
        <w:t xml:space="preserve"> </w:t>
      </w:r>
      <w:r>
        <w:t>педагога,</w:t>
      </w:r>
      <w:r>
        <w:rPr>
          <w:spacing w:val="1"/>
        </w:rPr>
        <w:t xml:space="preserve"> </w:t>
      </w:r>
      <w:r>
        <w:t>реализующего</w:t>
      </w:r>
      <w:r>
        <w:rPr>
          <w:spacing w:val="1"/>
        </w:rPr>
        <w:t xml:space="preserve"> </w:t>
      </w:r>
      <w:r>
        <w:t>программу,</w:t>
      </w:r>
      <w:r>
        <w:rPr>
          <w:spacing w:val="1"/>
        </w:rPr>
        <w:t xml:space="preserve"> </w:t>
      </w:r>
      <w:r>
        <w:t>является</w:t>
      </w:r>
      <w:r>
        <w:rPr>
          <w:spacing w:val="1"/>
        </w:rPr>
        <w:t xml:space="preserve"> </w:t>
      </w:r>
      <w:r>
        <w:t>развитие</w:t>
      </w:r>
      <w:r>
        <w:rPr>
          <w:spacing w:val="1"/>
        </w:rPr>
        <w:t xml:space="preserve"> </w:t>
      </w:r>
      <w:r>
        <w:t>у</w:t>
      </w:r>
      <w:r>
        <w:rPr>
          <w:spacing w:val="1"/>
        </w:rPr>
        <w:t xml:space="preserve"> </w:t>
      </w:r>
      <w:r>
        <w:t>обучающегося ценностного отношения к Родине, природе, человеку, культуре,</w:t>
      </w:r>
      <w:r>
        <w:rPr>
          <w:spacing w:val="1"/>
        </w:rPr>
        <w:t xml:space="preserve"> </w:t>
      </w:r>
      <w:r>
        <w:t>знаниям,</w:t>
      </w:r>
      <w:r>
        <w:rPr>
          <w:spacing w:val="-2"/>
        </w:rPr>
        <w:t xml:space="preserve"> </w:t>
      </w:r>
      <w:r>
        <w:t>здоровью.</w:t>
      </w:r>
    </w:p>
    <w:p w:rsidR="00633C4F" w:rsidRDefault="00633C4F" w:rsidP="00633C4F">
      <w:pPr>
        <w:pStyle w:val="aff2"/>
        <w:spacing w:line="321" w:lineRule="exact"/>
        <w:ind w:left="843" w:firstLine="0"/>
      </w:pPr>
      <w:r>
        <w:t>Программа</w:t>
      </w:r>
      <w:r>
        <w:rPr>
          <w:spacing w:val="-4"/>
        </w:rPr>
        <w:t xml:space="preserve"> </w:t>
      </w:r>
      <w:r>
        <w:t>направлена</w:t>
      </w:r>
      <w:r>
        <w:rPr>
          <w:spacing w:val="-4"/>
        </w:rPr>
        <w:t xml:space="preserve"> </w:t>
      </w:r>
      <w:r>
        <w:t>на:</w:t>
      </w:r>
    </w:p>
    <w:p w:rsidR="00633C4F" w:rsidRPr="00633C4F" w:rsidRDefault="00633C4F" w:rsidP="00282D96">
      <w:pPr>
        <w:pStyle w:val="a5"/>
        <w:numPr>
          <w:ilvl w:val="0"/>
          <w:numId w:val="57"/>
        </w:numPr>
        <w:tabs>
          <w:tab w:val="left" w:pos="1145"/>
        </w:tabs>
        <w:autoSpaceDE w:val="0"/>
        <w:autoSpaceDN w:val="0"/>
        <w:spacing w:before="162"/>
        <w:ind w:left="1144"/>
        <w:contextualSpacing w:val="0"/>
        <w:jc w:val="both"/>
        <w:rPr>
          <w:sz w:val="28"/>
          <w:lang w:val="ru-RU"/>
        </w:rPr>
      </w:pPr>
      <w:r w:rsidRPr="00633C4F">
        <w:rPr>
          <w:sz w:val="28"/>
          <w:lang w:val="ru-RU"/>
        </w:rPr>
        <w:t>формирование</w:t>
      </w:r>
      <w:r w:rsidRPr="00633C4F">
        <w:rPr>
          <w:spacing w:val="-4"/>
          <w:sz w:val="28"/>
          <w:lang w:val="ru-RU"/>
        </w:rPr>
        <w:t xml:space="preserve"> </w:t>
      </w:r>
      <w:r w:rsidRPr="00633C4F">
        <w:rPr>
          <w:sz w:val="28"/>
          <w:lang w:val="ru-RU"/>
        </w:rPr>
        <w:t>российской</w:t>
      </w:r>
      <w:r w:rsidRPr="00633C4F">
        <w:rPr>
          <w:spacing w:val="-2"/>
          <w:sz w:val="28"/>
          <w:lang w:val="ru-RU"/>
        </w:rPr>
        <w:t xml:space="preserve"> </w:t>
      </w:r>
      <w:r w:rsidRPr="00633C4F">
        <w:rPr>
          <w:sz w:val="28"/>
          <w:lang w:val="ru-RU"/>
        </w:rPr>
        <w:t>гражданской</w:t>
      </w:r>
      <w:r w:rsidRPr="00633C4F">
        <w:rPr>
          <w:spacing w:val="-3"/>
          <w:sz w:val="28"/>
          <w:lang w:val="ru-RU"/>
        </w:rPr>
        <w:t xml:space="preserve"> </w:t>
      </w:r>
      <w:r w:rsidRPr="00633C4F">
        <w:rPr>
          <w:sz w:val="28"/>
          <w:lang w:val="ru-RU"/>
        </w:rPr>
        <w:t>идентичности</w:t>
      </w:r>
      <w:r w:rsidRPr="00633C4F">
        <w:rPr>
          <w:spacing w:val="-2"/>
          <w:sz w:val="28"/>
          <w:lang w:val="ru-RU"/>
        </w:rPr>
        <w:t xml:space="preserve"> </w:t>
      </w:r>
      <w:r w:rsidRPr="00633C4F">
        <w:rPr>
          <w:sz w:val="28"/>
          <w:lang w:val="ru-RU"/>
        </w:rPr>
        <w:t>обучающихся;</w:t>
      </w:r>
    </w:p>
    <w:p w:rsidR="00633C4F" w:rsidRDefault="00633C4F" w:rsidP="00282D96">
      <w:pPr>
        <w:pStyle w:val="a5"/>
        <w:numPr>
          <w:ilvl w:val="0"/>
          <w:numId w:val="57"/>
        </w:numPr>
        <w:tabs>
          <w:tab w:val="left" w:pos="1076"/>
        </w:tabs>
        <w:autoSpaceDE w:val="0"/>
        <w:autoSpaceDN w:val="0"/>
        <w:spacing w:before="160"/>
        <w:ind w:left="1075" w:hanging="233"/>
        <w:contextualSpacing w:val="0"/>
        <w:jc w:val="both"/>
        <w:rPr>
          <w:sz w:val="28"/>
        </w:rPr>
      </w:pPr>
      <w:r>
        <w:rPr>
          <w:sz w:val="28"/>
        </w:rPr>
        <w:t>формирование</w:t>
      </w:r>
      <w:r>
        <w:rPr>
          <w:spacing w:val="-6"/>
          <w:sz w:val="28"/>
        </w:rPr>
        <w:t xml:space="preserve"> </w:t>
      </w:r>
      <w:r>
        <w:rPr>
          <w:sz w:val="28"/>
        </w:rPr>
        <w:t>интереса</w:t>
      </w:r>
      <w:r>
        <w:rPr>
          <w:spacing w:val="-6"/>
          <w:sz w:val="28"/>
        </w:rPr>
        <w:t xml:space="preserve"> </w:t>
      </w:r>
      <w:r>
        <w:rPr>
          <w:sz w:val="28"/>
        </w:rPr>
        <w:t>к</w:t>
      </w:r>
      <w:r>
        <w:rPr>
          <w:spacing w:val="-5"/>
          <w:sz w:val="28"/>
        </w:rPr>
        <w:t xml:space="preserve"> </w:t>
      </w:r>
      <w:r>
        <w:rPr>
          <w:sz w:val="28"/>
        </w:rPr>
        <w:t>познанию;</w:t>
      </w:r>
    </w:p>
    <w:p w:rsidR="00633C4F" w:rsidRPr="00633C4F" w:rsidRDefault="00633C4F" w:rsidP="00282D96">
      <w:pPr>
        <w:pStyle w:val="a5"/>
        <w:numPr>
          <w:ilvl w:val="0"/>
          <w:numId w:val="57"/>
        </w:numPr>
        <w:tabs>
          <w:tab w:val="left" w:pos="1076"/>
        </w:tabs>
        <w:autoSpaceDE w:val="0"/>
        <w:autoSpaceDN w:val="0"/>
        <w:spacing w:before="160" w:line="352" w:lineRule="auto"/>
        <w:ind w:right="149" w:firstLine="709"/>
        <w:contextualSpacing w:val="0"/>
        <w:jc w:val="both"/>
        <w:rPr>
          <w:sz w:val="28"/>
          <w:lang w:val="ru-RU"/>
        </w:rPr>
      </w:pPr>
      <w:r w:rsidRPr="00633C4F">
        <w:rPr>
          <w:sz w:val="28"/>
          <w:lang w:val="ru-RU"/>
        </w:rPr>
        <w:t>формирование</w:t>
      </w:r>
      <w:r w:rsidRPr="00633C4F">
        <w:rPr>
          <w:spacing w:val="1"/>
          <w:sz w:val="28"/>
          <w:lang w:val="ru-RU"/>
        </w:rPr>
        <w:t xml:space="preserve"> </w:t>
      </w:r>
      <w:r w:rsidRPr="00633C4F">
        <w:rPr>
          <w:sz w:val="28"/>
          <w:lang w:val="ru-RU"/>
        </w:rPr>
        <w:t>осознанного</w:t>
      </w:r>
      <w:r w:rsidRPr="00633C4F">
        <w:rPr>
          <w:spacing w:val="1"/>
          <w:sz w:val="28"/>
          <w:lang w:val="ru-RU"/>
        </w:rPr>
        <w:t xml:space="preserve"> </w:t>
      </w:r>
      <w:r w:rsidRPr="00633C4F">
        <w:rPr>
          <w:sz w:val="28"/>
          <w:lang w:val="ru-RU"/>
        </w:rPr>
        <w:t>отношения</w:t>
      </w:r>
      <w:r w:rsidRPr="00633C4F">
        <w:rPr>
          <w:spacing w:val="1"/>
          <w:sz w:val="28"/>
          <w:lang w:val="ru-RU"/>
        </w:rPr>
        <w:t xml:space="preserve"> </w:t>
      </w:r>
      <w:r w:rsidRPr="00633C4F">
        <w:rPr>
          <w:sz w:val="28"/>
          <w:lang w:val="ru-RU"/>
        </w:rPr>
        <w:t>к</w:t>
      </w:r>
      <w:r w:rsidRPr="00633C4F">
        <w:rPr>
          <w:spacing w:val="1"/>
          <w:sz w:val="28"/>
          <w:lang w:val="ru-RU"/>
        </w:rPr>
        <w:t xml:space="preserve"> </w:t>
      </w:r>
      <w:r w:rsidRPr="00633C4F">
        <w:rPr>
          <w:sz w:val="28"/>
          <w:lang w:val="ru-RU"/>
        </w:rPr>
        <w:t>своим</w:t>
      </w:r>
      <w:r w:rsidRPr="00633C4F">
        <w:rPr>
          <w:spacing w:val="1"/>
          <w:sz w:val="28"/>
          <w:lang w:val="ru-RU"/>
        </w:rPr>
        <w:t xml:space="preserve"> </w:t>
      </w:r>
      <w:r w:rsidRPr="00633C4F">
        <w:rPr>
          <w:sz w:val="28"/>
          <w:lang w:val="ru-RU"/>
        </w:rPr>
        <w:t>правам</w:t>
      </w:r>
      <w:r w:rsidRPr="00633C4F">
        <w:rPr>
          <w:spacing w:val="1"/>
          <w:sz w:val="28"/>
          <w:lang w:val="ru-RU"/>
        </w:rPr>
        <w:t xml:space="preserve"> </w:t>
      </w:r>
      <w:r w:rsidRPr="00633C4F">
        <w:rPr>
          <w:sz w:val="28"/>
          <w:lang w:val="ru-RU"/>
        </w:rPr>
        <w:t>и</w:t>
      </w:r>
      <w:r w:rsidRPr="00633C4F">
        <w:rPr>
          <w:spacing w:val="1"/>
          <w:sz w:val="28"/>
          <w:lang w:val="ru-RU"/>
        </w:rPr>
        <w:t xml:space="preserve"> </w:t>
      </w:r>
      <w:r w:rsidRPr="00633C4F">
        <w:rPr>
          <w:sz w:val="28"/>
          <w:lang w:val="ru-RU"/>
        </w:rPr>
        <w:t>свободам</w:t>
      </w:r>
      <w:r w:rsidRPr="00633C4F">
        <w:rPr>
          <w:spacing w:val="1"/>
          <w:sz w:val="28"/>
          <w:lang w:val="ru-RU"/>
        </w:rPr>
        <w:t xml:space="preserve"> </w:t>
      </w:r>
      <w:r w:rsidRPr="00633C4F">
        <w:rPr>
          <w:sz w:val="28"/>
          <w:lang w:val="ru-RU"/>
        </w:rPr>
        <w:t>и</w:t>
      </w:r>
      <w:r w:rsidRPr="00633C4F">
        <w:rPr>
          <w:spacing w:val="1"/>
          <w:sz w:val="28"/>
          <w:lang w:val="ru-RU"/>
        </w:rPr>
        <w:t xml:space="preserve"> </w:t>
      </w:r>
      <w:r w:rsidRPr="00633C4F">
        <w:rPr>
          <w:sz w:val="28"/>
          <w:lang w:val="ru-RU"/>
        </w:rPr>
        <w:lastRenderedPageBreak/>
        <w:t>уважительного</w:t>
      </w:r>
      <w:r w:rsidRPr="00633C4F">
        <w:rPr>
          <w:spacing w:val="-2"/>
          <w:sz w:val="28"/>
          <w:lang w:val="ru-RU"/>
        </w:rPr>
        <w:t xml:space="preserve"> </w:t>
      </w:r>
      <w:r w:rsidRPr="00633C4F">
        <w:rPr>
          <w:sz w:val="28"/>
          <w:lang w:val="ru-RU"/>
        </w:rPr>
        <w:t>отношения к</w:t>
      </w:r>
      <w:r w:rsidRPr="00633C4F">
        <w:rPr>
          <w:spacing w:val="-1"/>
          <w:sz w:val="28"/>
          <w:lang w:val="ru-RU"/>
        </w:rPr>
        <w:t xml:space="preserve"> </w:t>
      </w:r>
      <w:r w:rsidRPr="00633C4F">
        <w:rPr>
          <w:sz w:val="28"/>
          <w:lang w:val="ru-RU"/>
        </w:rPr>
        <w:t>правам</w:t>
      </w:r>
      <w:r w:rsidRPr="00633C4F">
        <w:rPr>
          <w:spacing w:val="-2"/>
          <w:sz w:val="28"/>
          <w:lang w:val="ru-RU"/>
        </w:rPr>
        <w:t xml:space="preserve"> </w:t>
      </w:r>
      <w:r w:rsidRPr="00633C4F">
        <w:rPr>
          <w:sz w:val="28"/>
          <w:lang w:val="ru-RU"/>
        </w:rPr>
        <w:t>и свободам других;</w:t>
      </w:r>
    </w:p>
    <w:p w:rsidR="00633C4F" w:rsidRPr="00633C4F" w:rsidRDefault="00633C4F" w:rsidP="00282D96">
      <w:pPr>
        <w:pStyle w:val="a5"/>
        <w:numPr>
          <w:ilvl w:val="0"/>
          <w:numId w:val="57"/>
        </w:numPr>
        <w:tabs>
          <w:tab w:val="left" w:pos="1076"/>
        </w:tabs>
        <w:autoSpaceDE w:val="0"/>
        <w:autoSpaceDN w:val="0"/>
        <w:spacing w:before="9"/>
        <w:ind w:left="1075" w:hanging="233"/>
        <w:contextualSpacing w:val="0"/>
        <w:jc w:val="both"/>
        <w:rPr>
          <w:sz w:val="28"/>
          <w:lang w:val="ru-RU"/>
        </w:rPr>
      </w:pPr>
      <w:r w:rsidRPr="00633C4F">
        <w:rPr>
          <w:spacing w:val="-1"/>
          <w:sz w:val="28"/>
          <w:lang w:val="ru-RU"/>
        </w:rPr>
        <w:t>выстраивание</w:t>
      </w:r>
      <w:r w:rsidRPr="00633C4F">
        <w:rPr>
          <w:spacing w:val="-17"/>
          <w:sz w:val="28"/>
          <w:lang w:val="ru-RU"/>
        </w:rPr>
        <w:t xml:space="preserve"> </w:t>
      </w:r>
      <w:r w:rsidRPr="00633C4F">
        <w:rPr>
          <w:spacing w:val="-1"/>
          <w:sz w:val="28"/>
          <w:lang w:val="ru-RU"/>
        </w:rPr>
        <w:t>собственного</w:t>
      </w:r>
      <w:r w:rsidRPr="00633C4F">
        <w:rPr>
          <w:spacing w:val="-16"/>
          <w:sz w:val="28"/>
          <w:lang w:val="ru-RU"/>
        </w:rPr>
        <w:t xml:space="preserve"> </w:t>
      </w:r>
      <w:r w:rsidRPr="00633C4F">
        <w:rPr>
          <w:spacing w:val="-1"/>
          <w:sz w:val="28"/>
          <w:lang w:val="ru-RU"/>
        </w:rPr>
        <w:t>поведения</w:t>
      </w:r>
      <w:r w:rsidRPr="00633C4F">
        <w:rPr>
          <w:spacing w:val="-17"/>
          <w:sz w:val="28"/>
          <w:lang w:val="ru-RU"/>
        </w:rPr>
        <w:t xml:space="preserve"> </w:t>
      </w:r>
      <w:r w:rsidRPr="00633C4F">
        <w:rPr>
          <w:sz w:val="28"/>
          <w:lang w:val="ru-RU"/>
        </w:rPr>
        <w:t>с</w:t>
      </w:r>
      <w:r w:rsidRPr="00633C4F">
        <w:rPr>
          <w:spacing w:val="-17"/>
          <w:sz w:val="28"/>
          <w:lang w:val="ru-RU"/>
        </w:rPr>
        <w:t xml:space="preserve"> </w:t>
      </w:r>
      <w:r w:rsidRPr="00633C4F">
        <w:rPr>
          <w:sz w:val="28"/>
          <w:lang w:val="ru-RU"/>
        </w:rPr>
        <w:t>позиции</w:t>
      </w:r>
      <w:r w:rsidRPr="00633C4F">
        <w:rPr>
          <w:spacing w:val="-17"/>
          <w:sz w:val="28"/>
          <w:lang w:val="ru-RU"/>
        </w:rPr>
        <w:t xml:space="preserve"> </w:t>
      </w:r>
      <w:r w:rsidRPr="00633C4F">
        <w:rPr>
          <w:sz w:val="28"/>
          <w:lang w:val="ru-RU"/>
        </w:rPr>
        <w:t>нравственных</w:t>
      </w:r>
      <w:r w:rsidRPr="00633C4F">
        <w:rPr>
          <w:spacing w:val="-15"/>
          <w:sz w:val="28"/>
          <w:lang w:val="ru-RU"/>
        </w:rPr>
        <w:t xml:space="preserve"> </w:t>
      </w:r>
      <w:r w:rsidRPr="00633C4F">
        <w:rPr>
          <w:sz w:val="28"/>
          <w:lang w:val="ru-RU"/>
        </w:rPr>
        <w:t>и</w:t>
      </w:r>
      <w:r w:rsidRPr="00633C4F">
        <w:rPr>
          <w:spacing w:val="-17"/>
          <w:sz w:val="28"/>
          <w:lang w:val="ru-RU"/>
        </w:rPr>
        <w:t xml:space="preserve"> </w:t>
      </w:r>
      <w:r w:rsidRPr="00633C4F">
        <w:rPr>
          <w:sz w:val="28"/>
          <w:lang w:val="ru-RU"/>
        </w:rPr>
        <w:t>правовых</w:t>
      </w:r>
    </w:p>
    <w:p w:rsidR="00633C4F" w:rsidRDefault="00633C4F" w:rsidP="00633C4F">
      <w:pPr>
        <w:pStyle w:val="aff2"/>
        <w:spacing w:before="159"/>
        <w:ind w:firstLine="0"/>
        <w:jc w:val="left"/>
      </w:pPr>
      <w:r>
        <w:rPr>
          <w:spacing w:val="-1"/>
        </w:rPr>
        <w:t>норм;</w:t>
      </w:r>
    </w:p>
    <w:p w:rsidR="00633C4F" w:rsidRPr="00633C4F" w:rsidRDefault="00633C4F" w:rsidP="00282D96">
      <w:pPr>
        <w:pStyle w:val="a5"/>
        <w:numPr>
          <w:ilvl w:val="0"/>
          <w:numId w:val="56"/>
        </w:numPr>
        <w:tabs>
          <w:tab w:val="left" w:pos="217"/>
        </w:tabs>
        <w:autoSpaceDE w:val="0"/>
        <w:autoSpaceDN w:val="0"/>
        <w:spacing w:before="252"/>
        <w:contextualSpacing w:val="0"/>
        <w:rPr>
          <w:sz w:val="28"/>
          <w:lang w:val="ru-RU"/>
        </w:rPr>
      </w:pPr>
      <w:r w:rsidRPr="00633C4F">
        <w:rPr>
          <w:sz w:val="28"/>
          <w:lang w:val="ru-RU"/>
        </w:rPr>
        <w:t>создание</w:t>
      </w:r>
      <w:r w:rsidRPr="00633C4F">
        <w:rPr>
          <w:spacing w:val="-3"/>
          <w:sz w:val="28"/>
          <w:lang w:val="ru-RU"/>
        </w:rPr>
        <w:t xml:space="preserve"> </w:t>
      </w:r>
      <w:r w:rsidRPr="00633C4F">
        <w:rPr>
          <w:sz w:val="28"/>
          <w:lang w:val="ru-RU"/>
        </w:rPr>
        <w:t>мотивации</w:t>
      </w:r>
      <w:r w:rsidRPr="00633C4F">
        <w:rPr>
          <w:spacing w:val="-3"/>
          <w:sz w:val="28"/>
          <w:lang w:val="ru-RU"/>
        </w:rPr>
        <w:t xml:space="preserve"> </w:t>
      </w:r>
      <w:r w:rsidRPr="00633C4F">
        <w:rPr>
          <w:sz w:val="28"/>
          <w:lang w:val="ru-RU"/>
        </w:rPr>
        <w:t>для</w:t>
      </w:r>
      <w:r w:rsidRPr="00633C4F">
        <w:rPr>
          <w:spacing w:val="-3"/>
          <w:sz w:val="28"/>
          <w:lang w:val="ru-RU"/>
        </w:rPr>
        <w:t xml:space="preserve"> </w:t>
      </w:r>
      <w:r w:rsidRPr="00633C4F">
        <w:rPr>
          <w:sz w:val="28"/>
          <w:lang w:val="ru-RU"/>
        </w:rPr>
        <w:t>участия</w:t>
      </w:r>
      <w:r w:rsidRPr="00633C4F">
        <w:rPr>
          <w:spacing w:val="-3"/>
          <w:sz w:val="28"/>
          <w:lang w:val="ru-RU"/>
        </w:rPr>
        <w:t xml:space="preserve"> </w:t>
      </w:r>
      <w:r w:rsidRPr="00633C4F">
        <w:rPr>
          <w:sz w:val="28"/>
          <w:lang w:val="ru-RU"/>
        </w:rPr>
        <w:t>в</w:t>
      </w:r>
      <w:r w:rsidRPr="00633C4F">
        <w:rPr>
          <w:spacing w:val="-2"/>
          <w:sz w:val="28"/>
          <w:lang w:val="ru-RU"/>
        </w:rPr>
        <w:t xml:space="preserve"> </w:t>
      </w:r>
      <w:r w:rsidRPr="00633C4F">
        <w:rPr>
          <w:sz w:val="28"/>
          <w:lang w:val="ru-RU"/>
        </w:rPr>
        <w:t>социально-значимой</w:t>
      </w:r>
      <w:r w:rsidRPr="00633C4F">
        <w:rPr>
          <w:spacing w:val="-3"/>
          <w:sz w:val="28"/>
          <w:lang w:val="ru-RU"/>
        </w:rPr>
        <w:t xml:space="preserve"> </w:t>
      </w:r>
      <w:r w:rsidRPr="00633C4F">
        <w:rPr>
          <w:sz w:val="28"/>
          <w:lang w:val="ru-RU"/>
        </w:rPr>
        <w:t>деятельности;</w:t>
      </w:r>
    </w:p>
    <w:p w:rsidR="00633C4F" w:rsidRPr="00633C4F" w:rsidRDefault="00633C4F" w:rsidP="00282D96">
      <w:pPr>
        <w:pStyle w:val="a5"/>
        <w:numPr>
          <w:ilvl w:val="0"/>
          <w:numId w:val="56"/>
        </w:numPr>
        <w:tabs>
          <w:tab w:val="left" w:pos="217"/>
        </w:tabs>
        <w:autoSpaceDE w:val="0"/>
        <w:autoSpaceDN w:val="0"/>
        <w:spacing w:before="160"/>
        <w:contextualSpacing w:val="0"/>
        <w:rPr>
          <w:sz w:val="28"/>
          <w:lang w:val="ru-RU"/>
        </w:rPr>
      </w:pPr>
      <w:r w:rsidRPr="00633C4F">
        <w:rPr>
          <w:sz w:val="28"/>
          <w:lang w:val="ru-RU"/>
        </w:rPr>
        <w:t>развитие</w:t>
      </w:r>
      <w:r w:rsidRPr="00633C4F">
        <w:rPr>
          <w:spacing w:val="-2"/>
          <w:sz w:val="28"/>
          <w:lang w:val="ru-RU"/>
        </w:rPr>
        <w:t xml:space="preserve"> </w:t>
      </w:r>
      <w:r w:rsidRPr="00633C4F">
        <w:rPr>
          <w:sz w:val="28"/>
          <w:lang w:val="ru-RU"/>
        </w:rPr>
        <w:t>у</w:t>
      </w:r>
      <w:r w:rsidRPr="00633C4F">
        <w:rPr>
          <w:spacing w:val="-3"/>
          <w:sz w:val="28"/>
          <w:lang w:val="ru-RU"/>
        </w:rPr>
        <w:t xml:space="preserve"> </w:t>
      </w:r>
      <w:r w:rsidRPr="00633C4F">
        <w:rPr>
          <w:sz w:val="28"/>
          <w:lang w:val="ru-RU"/>
        </w:rPr>
        <w:t>школьников</w:t>
      </w:r>
      <w:r w:rsidRPr="00633C4F">
        <w:rPr>
          <w:spacing w:val="-3"/>
          <w:sz w:val="28"/>
          <w:lang w:val="ru-RU"/>
        </w:rPr>
        <w:t xml:space="preserve"> </w:t>
      </w:r>
      <w:r w:rsidRPr="00633C4F">
        <w:rPr>
          <w:sz w:val="28"/>
          <w:lang w:val="ru-RU"/>
        </w:rPr>
        <w:t>общекультурной</w:t>
      </w:r>
      <w:r w:rsidRPr="00633C4F">
        <w:rPr>
          <w:spacing w:val="-2"/>
          <w:sz w:val="28"/>
          <w:lang w:val="ru-RU"/>
        </w:rPr>
        <w:t xml:space="preserve"> </w:t>
      </w:r>
      <w:r w:rsidRPr="00633C4F">
        <w:rPr>
          <w:sz w:val="28"/>
          <w:lang w:val="ru-RU"/>
        </w:rPr>
        <w:t>компетентности;</w:t>
      </w:r>
    </w:p>
    <w:p w:rsidR="00633C4F" w:rsidRPr="00633C4F" w:rsidRDefault="00633C4F" w:rsidP="00282D96">
      <w:pPr>
        <w:pStyle w:val="a5"/>
        <w:numPr>
          <w:ilvl w:val="0"/>
          <w:numId w:val="56"/>
        </w:numPr>
        <w:tabs>
          <w:tab w:val="left" w:pos="217"/>
        </w:tabs>
        <w:autoSpaceDE w:val="0"/>
        <w:autoSpaceDN w:val="0"/>
        <w:spacing w:before="160"/>
        <w:contextualSpacing w:val="0"/>
        <w:rPr>
          <w:sz w:val="28"/>
          <w:lang w:val="ru-RU"/>
        </w:rPr>
      </w:pPr>
      <w:r w:rsidRPr="00633C4F">
        <w:rPr>
          <w:sz w:val="28"/>
          <w:lang w:val="ru-RU"/>
        </w:rPr>
        <w:t>развитие</w:t>
      </w:r>
      <w:r w:rsidRPr="00633C4F">
        <w:rPr>
          <w:spacing w:val="-3"/>
          <w:sz w:val="28"/>
          <w:lang w:val="ru-RU"/>
        </w:rPr>
        <w:t xml:space="preserve"> </w:t>
      </w:r>
      <w:r w:rsidRPr="00633C4F">
        <w:rPr>
          <w:sz w:val="28"/>
          <w:lang w:val="ru-RU"/>
        </w:rPr>
        <w:t>умения</w:t>
      </w:r>
      <w:r w:rsidRPr="00633C4F">
        <w:rPr>
          <w:spacing w:val="-3"/>
          <w:sz w:val="28"/>
          <w:lang w:val="ru-RU"/>
        </w:rPr>
        <w:t xml:space="preserve"> </w:t>
      </w:r>
      <w:r w:rsidRPr="00633C4F">
        <w:rPr>
          <w:sz w:val="28"/>
          <w:lang w:val="ru-RU"/>
        </w:rPr>
        <w:t>принимать</w:t>
      </w:r>
      <w:r w:rsidRPr="00633C4F">
        <w:rPr>
          <w:spacing w:val="-3"/>
          <w:sz w:val="28"/>
          <w:lang w:val="ru-RU"/>
        </w:rPr>
        <w:t xml:space="preserve"> </w:t>
      </w:r>
      <w:r w:rsidRPr="00633C4F">
        <w:rPr>
          <w:sz w:val="28"/>
          <w:lang w:val="ru-RU"/>
        </w:rPr>
        <w:t>осознанные</w:t>
      </w:r>
      <w:r w:rsidRPr="00633C4F">
        <w:rPr>
          <w:spacing w:val="-3"/>
          <w:sz w:val="28"/>
          <w:lang w:val="ru-RU"/>
        </w:rPr>
        <w:t xml:space="preserve"> </w:t>
      </w:r>
      <w:r w:rsidRPr="00633C4F">
        <w:rPr>
          <w:sz w:val="28"/>
          <w:lang w:val="ru-RU"/>
        </w:rPr>
        <w:t>решения</w:t>
      </w:r>
      <w:r w:rsidRPr="00633C4F">
        <w:rPr>
          <w:spacing w:val="-4"/>
          <w:sz w:val="28"/>
          <w:lang w:val="ru-RU"/>
        </w:rPr>
        <w:t xml:space="preserve"> </w:t>
      </w:r>
      <w:r w:rsidRPr="00633C4F">
        <w:rPr>
          <w:sz w:val="28"/>
          <w:lang w:val="ru-RU"/>
        </w:rPr>
        <w:t>и</w:t>
      </w:r>
      <w:r w:rsidRPr="00633C4F">
        <w:rPr>
          <w:spacing w:val="-3"/>
          <w:sz w:val="28"/>
          <w:lang w:val="ru-RU"/>
        </w:rPr>
        <w:t xml:space="preserve"> </w:t>
      </w:r>
      <w:r w:rsidRPr="00633C4F">
        <w:rPr>
          <w:sz w:val="28"/>
          <w:lang w:val="ru-RU"/>
        </w:rPr>
        <w:t>делать</w:t>
      </w:r>
      <w:r w:rsidRPr="00633C4F">
        <w:rPr>
          <w:spacing w:val="-3"/>
          <w:sz w:val="28"/>
          <w:lang w:val="ru-RU"/>
        </w:rPr>
        <w:t xml:space="preserve"> </w:t>
      </w:r>
      <w:r w:rsidRPr="00633C4F">
        <w:rPr>
          <w:sz w:val="28"/>
          <w:lang w:val="ru-RU"/>
        </w:rPr>
        <w:t>выбор;</w:t>
      </w:r>
    </w:p>
    <w:p w:rsidR="00633C4F" w:rsidRPr="00633C4F" w:rsidRDefault="00633C4F" w:rsidP="00282D96">
      <w:pPr>
        <w:pStyle w:val="a5"/>
        <w:numPr>
          <w:ilvl w:val="0"/>
          <w:numId w:val="56"/>
        </w:numPr>
        <w:tabs>
          <w:tab w:val="left" w:pos="217"/>
        </w:tabs>
        <w:autoSpaceDE w:val="0"/>
        <w:autoSpaceDN w:val="0"/>
        <w:spacing w:before="160"/>
        <w:contextualSpacing w:val="0"/>
        <w:rPr>
          <w:sz w:val="28"/>
          <w:lang w:val="ru-RU"/>
        </w:rPr>
      </w:pPr>
      <w:r w:rsidRPr="00633C4F">
        <w:rPr>
          <w:sz w:val="28"/>
          <w:lang w:val="ru-RU"/>
        </w:rPr>
        <w:t>осознание</w:t>
      </w:r>
      <w:r w:rsidRPr="00633C4F">
        <w:rPr>
          <w:spacing w:val="-2"/>
          <w:sz w:val="28"/>
          <w:lang w:val="ru-RU"/>
        </w:rPr>
        <w:t xml:space="preserve"> </w:t>
      </w:r>
      <w:r w:rsidRPr="00633C4F">
        <w:rPr>
          <w:sz w:val="28"/>
          <w:lang w:val="ru-RU"/>
        </w:rPr>
        <w:t>своего места</w:t>
      </w:r>
      <w:r w:rsidRPr="00633C4F">
        <w:rPr>
          <w:spacing w:val="-1"/>
          <w:sz w:val="28"/>
          <w:lang w:val="ru-RU"/>
        </w:rPr>
        <w:t xml:space="preserve"> </w:t>
      </w:r>
      <w:r w:rsidRPr="00633C4F">
        <w:rPr>
          <w:sz w:val="28"/>
          <w:lang w:val="ru-RU"/>
        </w:rPr>
        <w:t>в</w:t>
      </w:r>
      <w:r w:rsidRPr="00633C4F">
        <w:rPr>
          <w:spacing w:val="-2"/>
          <w:sz w:val="28"/>
          <w:lang w:val="ru-RU"/>
        </w:rPr>
        <w:t xml:space="preserve"> </w:t>
      </w:r>
      <w:r w:rsidRPr="00633C4F">
        <w:rPr>
          <w:sz w:val="28"/>
          <w:lang w:val="ru-RU"/>
        </w:rPr>
        <w:t>обществе;</w:t>
      </w:r>
    </w:p>
    <w:p w:rsidR="00633C4F" w:rsidRPr="00633C4F" w:rsidRDefault="00633C4F" w:rsidP="00282D96">
      <w:pPr>
        <w:pStyle w:val="a5"/>
        <w:numPr>
          <w:ilvl w:val="0"/>
          <w:numId w:val="56"/>
        </w:numPr>
        <w:tabs>
          <w:tab w:val="left" w:pos="217"/>
        </w:tabs>
        <w:autoSpaceDE w:val="0"/>
        <w:autoSpaceDN w:val="0"/>
        <w:spacing w:before="161"/>
        <w:contextualSpacing w:val="0"/>
        <w:rPr>
          <w:sz w:val="28"/>
          <w:lang w:val="ru-RU"/>
        </w:rPr>
      </w:pPr>
      <w:r w:rsidRPr="00633C4F">
        <w:rPr>
          <w:sz w:val="28"/>
          <w:lang w:val="ru-RU"/>
        </w:rPr>
        <w:t>познание</w:t>
      </w:r>
      <w:r w:rsidRPr="00633C4F">
        <w:rPr>
          <w:spacing w:val="-4"/>
          <w:sz w:val="28"/>
          <w:lang w:val="ru-RU"/>
        </w:rPr>
        <w:t xml:space="preserve"> </w:t>
      </w:r>
      <w:r w:rsidRPr="00633C4F">
        <w:rPr>
          <w:sz w:val="28"/>
          <w:lang w:val="ru-RU"/>
        </w:rPr>
        <w:t>себя,</w:t>
      </w:r>
      <w:r w:rsidRPr="00633C4F">
        <w:rPr>
          <w:spacing w:val="-3"/>
          <w:sz w:val="28"/>
          <w:lang w:val="ru-RU"/>
        </w:rPr>
        <w:t xml:space="preserve"> </w:t>
      </w:r>
      <w:r w:rsidRPr="00633C4F">
        <w:rPr>
          <w:sz w:val="28"/>
          <w:lang w:val="ru-RU"/>
        </w:rPr>
        <w:t>своих</w:t>
      </w:r>
      <w:r w:rsidRPr="00633C4F">
        <w:rPr>
          <w:spacing w:val="-3"/>
          <w:sz w:val="28"/>
          <w:lang w:val="ru-RU"/>
        </w:rPr>
        <w:t xml:space="preserve"> </w:t>
      </w:r>
      <w:r w:rsidRPr="00633C4F">
        <w:rPr>
          <w:sz w:val="28"/>
          <w:lang w:val="ru-RU"/>
        </w:rPr>
        <w:t>мотивов,</w:t>
      </w:r>
      <w:r w:rsidRPr="00633C4F">
        <w:rPr>
          <w:spacing w:val="-4"/>
          <w:sz w:val="28"/>
          <w:lang w:val="ru-RU"/>
        </w:rPr>
        <w:t xml:space="preserve"> </w:t>
      </w:r>
      <w:r w:rsidRPr="00633C4F">
        <w:rPr>
          <w:sz w:val="28"/>
          <w:lang w:val="ru-RU"/>
        </w:rPr>
        <w:t>устремлений,</w:t>
      </w:r>
      <w:r w:rsidRPr="00633C4F">
        <w:rPr>
          <w:spacing w:val="-5"/>
          <w:sz w:val="28"/>
          <w:lang w:val="ru-RU"/>
        </w:rPr>
        <w:t xml:space="preserve"> </w:t>
      </w:r>
      <w:r w:rsidRPr="00633C4F">
        <w:rPr>
          <w:sz w:val="28"/>
          <w:lang w:val="ru-RU"/>
        </w:rPr>
        <w:t>склонностей;</w:t>
      </w:r>
    </w:p>
    <w:p w:rsidR="00633C4F" w:rsidRPr="00633C4F" w:rsidRDefault="00633C4F" w:rsidP="00282D96">
      <w:pPr>
        <w:pStyle w:val="a5"/>
        <w:numPr>
          <w:ilvl w:val="0"/>
          <w:numId w:val="56"/>
        </w:numPr>
        <w:tabs>
          <w:tab w:val="left" w:pos="217"/>
        </w:tabs>
        <w:autoSpaceDE w:val="0"/>
        <w:autoSpaceDN w:val="0"/>
        <w:spacing w:before="159"/>
        <w:contextualSpacing w:val="0"/>
        <w:rPr>
          <w:sz w:val="28"/>
          <w:lang w:val="ru-RU"/>
        </w:rPr>
      </w:pPr>
      <w:r w:rsidRPr="00633C4F">
        <w:rPr>
          <w:sz w:val="28"/>
          <w:lang w:val="ru-RU"/>
        </w:rPr>
        <w:t>формирование</w:t>
      </w:r>
      <w:r w:rsidRPr="00633C4F">
        <w:rPr>
          <w:spacing w:val="-4"/>
          <w:sz w:val="28"/>
          <w:lang w:val="ru-RU"/>
        </w:rPr>
        <w:t xml:space="preserve"> </w:t>
      </w:r>
      <w:r w:rsidRPr="00633C4F">
        <w:rPr>
          <w:sz w:val="28"/>
          <w:lang w:val="ru-RU"/>
        </w:rPr>
        <w:t>готовности</w:t>
      </w:r>
      <w:r w:rsidRPr="00633C4F">
        <w:rPr>
          <w:spacing w:val="-4"/>
          <w:sz w:val="28"/>
          <w:lang w:val="ru-RU"/>
        </w:rPr>
        <w:t xml:space="preserve"> </w:t>
      </w:r>
      <w:r w:rsidRPr="00633C4F">
        <w:rPr>
          <w:sz w:val="28"/>
          <w:lang w:val="ru-RU"/>
        </w:rPr>
        <w:t>к</w:t>
      </w:r>
      <w:r w:rsidRPr="00633C4F">
        <w:rPr>
          <w:spacing w:val="-3"/>
          <w:sz w:val="28"/>
          <w:lang w:val="ru-RU"/>
        </w:rPr>
        <w:t xml:space="preserve"> </w:t>
      </w:r>
      <w:r w:rsidRPr="00633C4F">
        <w:rPr>
          <w:sz w:val="28"/>
          <w:lang w:val="ru-RU"/>
        </w:rPr>
        <w:t>личностному</w:t>
      </w:r>
      <w:r w:rsidRPr="00633C4F">
        <w:rPr>
          <w:spacing w:val="-4"/>
          <w:sz w:val="28"/>
          <w:lang w:val="ru-RU"/>
        </w:rPr>
        <w:t xml:space="preserve"> </w:t>
      </w:r>
      <w:r w:rsidRPr="00633C4F">
        <w:rPr>
          <w:sz w:val="28"/>
          <w:lang w:val="ru-RU"/>
        </w:rPr>
        <w:t>самоопределению.</w:t>
      </w:r>
    </w:p>
    <w:p w:rsidR="00633C4F" w:rsidRDefault="00633C4F" w:rsidP="00633C4F">
      <w:pPr>
        <w:pStyle w:val="aff2"/>
        <w:tabs>
          <w:tab w:val="left" w:pos="1882"/>
          <w:tab w:val="left" w:pos="3262"/>
          <w:tab w:val="left" w:pos="4300"/>
          <w:tab w:val="left" w:pos="5794"/>
          <w:tab w:val="left" w:pos="6968"/>
          <w:tab w:val="left" w:pos="8532"/>
        </w:tabs>
        <w:spacing w:before="160"/>
        <w:ind w:left="-17" w:firstLine="0"/>
        <w:jc w:val="left"/>
      </w:pPr>
      <w:r>
        <w:t>Нормативную</w:t>
      </w:r>
      <w:r>
        <w:tab/>
        <w:t>правовую</w:t>
      </w:r>
      <w:r>
        <w:tab/>
        <w:t>основу</w:t>
      </w:r>
      <w:r>
        <w:tab/>
        <w:t>настоящей</w:t>
      </w:r>
      <w:r>
        <w:tab/>
        <w:t>рабочей</w:t>
      </w:r>
      <w:r>
        <w:tab/>
        <w:t>программы</w:t>
      </w:r>
      <w:r>
        <w:tab/>
        <w:t>курса</w:t>
      </w:r>
    </w:p>
    <w:p w:rsidR="00633C4F" w:rsidRDefault="00633C4F" w:rsidP="00633C4F">
      <w:pPr>
        <w:pStyle w:val="aff2"/>
        <w:tabs>
          <w:tab w:val="left" w:pos="1806"/>
          <w:tab w:val="left" w:pos="3669"/>
          <w:tab w:val="left" w:pos="5321"/>
          <w:tab w:val="left" w:pos="5727"/>
          <w:tab w:val="left" w:pos="7053"/>
          <w:tab w:val="left" w:pos="8686"/>
        </w:tabs>
        <w:spacing w:before="160"/>
        <w:ind w:right="149" w:firstLine="0"/>
        <w:jc w:val="left"/>
      </w:pPr>
      <w:r>
        <w:t>внеурочной</w:t>
      </w:r>
      <w:r>
        <w:tab/>
        <w:t>деятельности</w:t>
      </w:r>
      <w:r>
        <w:tab/>
        <w:t>«Разговоры</w:t>
      </w:r>
      <w:r>
        <w:tab/>
        <w:t>о</w:t>
      </w:r>
      <w:r>
        <w:tab/>
        <w:t>важном»</w:t>
      </w:r>
      <w:r>
        <w:tab/>
        <w:t>составляют</w:t>
      </w:r>
      <w:r>
        <w:tab/>
      </w:r>
      <w:r>
        <w:rPr>
          <w:spacing w:val="-1"/>
        </w:rPr>
        <w:t>следующие</w:t>
      </w:r>
      <w:r>
        <w:rPr>
          <w:spacing w:val="-67"/>
        </w:rPr>
        <w:t xml:space="preserve"> </w:t>
      </w:r>
      <w:r>
        <w:t>документы.</w:t>
      </w:r>
    </w:p>
    <w:p w:rsidR="00633C4F" w:rsidRPr="00633C4F" w:rsidRDefault="00633C4F" w:rsidP="00282D96">
      <w:pPr>
        <w:pStyle w:val="a5"/>
        <w:numPr>
          <w:ilvl w:val="1"/>
          <w:numId w:val="56"/>
        </w:numPr>
        <w:tabs>
          <w:tab w:val="left" w:pos="1132"/>
          <w:tab w:val="left" w:pos="3045"/>
          <w:tab w:val="left" w:pos="3988"/>
          <w:tab w:val="left" w:pos="4729"/>
          <w:tab w:val="left" w:pos="6515"/>
          <w:tab w:val="left" w:pos="6931"/>
          <w:tab w:val="left" w:pos="8608"/>
        </w:tabs>
        <w:autoSpaceDE w:val="0"/>
        <w:autoSpaceDN w:val="0"/>
        <w:spacing w:before="1" w:line="360" w:lineRule="auto"/>
        <w:ind w:right="155" w:firstLine="709"/>
        <w:contextualSpacing w:val="0"/>
        <w:rPr>
          <w:sz w:val="28"/>
          <w:lang w:val="ru-RU"/>
        </w:rPr>
      </w:pPr>
      <w:r w:rsidRPr="00633C4F">
        <w:rPr>
          <w:color w:val="231F20"/>
          <w:sz w:val="28"/>
          <w:lang w:val="ru-RU"/>
        </w:rPr>
        <w:t>Федеральный</w:t>
      </w:r>
      <w:r w:rsidRPr="00633C4F">
        <w:rPr>
          <w:color w:val="231F20"/>
          <w:sz w:val="28"/>
          <w:lang w:val="ru-RU"/>
        </w:rPr>
        <w:tab/>
        <w:t>закон</w:t>
      </w:r>
      <w:r w:rsidRPr="00633C4F">
        <w:rPr>
          <w:color w:val="231F20"/>
          <w:sz w:val="28"/>
          <w:lang w:val="ru-RU"/>
        </w:rPr>
        <w:tab/>
        <w:t>"Об</w:t>
      </w:r>
      <w:r w:rsidRPr="00633C4F">
        <w:rPr>
          <w:color w:val="231F20"/>
          <w:sz w:val="28"/>
          <w:lang w:val="ru-RU"/>
        </w:rPr>
        <w:tab/>
        <w:t>образовании</w:t>
      </w:r>
      <w:r w:rsidRPr="00633C4F">
        <w:rPr>
          <w:color w:val="231F20"/>
          <w:sz w:val="28"/>
          <w:lang w:val="ru-RU"/>
        </w:rPr>
        <w:tab/>
        <w:t>в</w:t>
      </w:r>
      <w:r w:rsidRPr="00633C4F">
        <w:rPr>
          <w:color w:val="231F20"/>
          <w:sz w:val="28"/>
          <w:lang w:val="ru-RU"/>
        </w:rPr>
        <w:tab/>
        <w:t>Российской</w:t>
      </w:r>
      <w:r w:rsidRPr="00633C4F">
        <w:rPr>
          <w:color w:val="231F20"/>
          <w:sz w:val="28"/>
          <w:lang w:val="ru-RU"/>
        </w:rPr>
        <w:tab/>
      </w:r>
      <w:r w:rsidRPr="00633C4F">
        <w:rPr>
          <w:color w:val="231F20"/>
          <w:spacing w:val="-1"/>
          <w:sz w:val="28"/>
          <w:lang w:val="ru-RU"/>
        </w:rPr>
        <w:t>Федерации"</w:t>
      </w:r>
      <w:r w:rsidRPr="00633C4F">
        <w:rPr>
          <w:color w:val="231F20"/>
          <w:spacing w:val="-67"/>
          <w:sz w:val="28"/>
          <w:lang w:val="ru-RU"/>
        </w:rPr>
        <w:t xml:space="preserve"> </w:t>
      </w:r>
      <w:r w:rsidRPr="00633C4F">
        <w:rPr>
          <w:color w:val="231F20"/>
          <w:sz w:val="28"/>
          <w:lang w:val="ru-RU"/>
        </w:rPr>
        <w:t>от</w:t>
      </w:r>
      <w:r w:rsidRPr="00633C4F">
        <w:rPr>
          <w:color w:val="231F20"/>
          <w:spacing w:val="-2"/>
          <w:sz w:val="28"/>
          <w:lang w:val="ru-RU"/>
        </w:rPr>
        <w:t xml:space="preserve"> </w:t>
      </w:r>
      <w:r w:rsidRPr="00633C4F">
        <w:rPr>
          <w:color w:val="231F20"/>
          <w:sz w:val="28"/>
          <w:lang w:val="ru-RU"/>
        </w:rPr>
        <w:t>29.12.2012</w:t>
      </w:r>
      <w:r w:rsidRPr="00633C4F">
        <w:rPr>
          <w:color w:val="231F20"/>
          <w:spacing w:val="1"/>
          <w:sz w:val="28"/>
          <w:lang w:val="ru-RU"/>
        </w:rPr>
        <w:t xml:space="preserve"> </w:t>
      </w:r>
      <w:r w:rsidRPr="00633C4F">
        <w:rPr>
          <w:color w:val="231F20"/>
          <w:sz w:val="28"/>
          <w:lang w:val="ru-RU"/>
        </w:rPr>
        <w:t>№</w:t>
      </w:r>
      <w:r w:rsidRPr="00633C4F">
        <w:rPr>
          <w:color w:val="231F20"/>
          <w:spacing w:val="-1"/>
          <w:sz w:val="28"/>
          <w:lang w:val="ru-RU"/>
        </w:rPr>
        <w:t xml:space="preserve"> </w:t>
      </w:r>
      <w:r w:rsidRPr="00633C4F">
        <w:rPr>
          <w:color w:val="231F20"/>
          <w:sz w:val="28"/>
          <w:lang w:val="ru-RU"/>
        </w:rPr>
        <w:t>273-ФЗ</w:t>
      </w:r>
    </w:p>
    <w:p w:rsidR="00633C4F" w:rsidRPr="00633C4F" w:rsidRDefault="00633C4F" w:rsidP="00282D96">
      <w:pPr>
        <w:pStyle w:val="a5"/>
        <w:numPr>
          <w:ilvl w:val="1"/>
          <w:numId w:val="56"/>
        </w:numPr>
        <w:tabs>
          <w:tab w:val="left" w:pos="1132"/>
        </w:tabs>
        <w:autoSpaceDE w:val="0"/>
        <w:autoSpaceDN w:val="0"/>
        <w:spacing w:before="72" w:line="360" w:lineRule="auto"/>
        <w:ind w:right="152" w:firstLine="709"/>
        <w:contextualSpacing w:val="0"/>
        <w:jc w:val="both"/>
        <w:rPr>
          <w:sz w:val="28"/>
          <w:lang w:val="ru-RU"/>
        </w:rPr>
      </w:pPr>
      <w:r w:rsidRPr="00633C4F">
        <w:rPr>
          <w:color w:val="231F20"/>
          <w:sz w:val="28"/>
          <w:lang w:val="ru-RU"/>
        </w:rPr>
        <w:t>Стратегия</w:t>
      </w:r>
      <w:r w:rsidRPr="00633C4F">
        <w:rPr>
          <w:color w:val="231F20"/>
          <w:spacing w:val="1"/>
          <w:sz w:val="28"/>
          <w:lang w:val="ru-RU"/>
        </w:rPr>
        <w:t xml:space="preserve"> </w:t>
      </w:r>
      <w:r w:rsidRPr="00633C4F">
        <w:rPr>
          <w:color w:val="231F20"/>
          <w:sz w:val="28"/>
          <w:lang w:val="ru-RU"/>
        </w:rPr>
        <w:t>национальной</w:t>
      </w:r>
      <w:r w:rsidRPr="00633C4F">
        <w:rPr>
          <w:color w:val="231F20"/>
          <w:spacing w:val="1"/>
          <w:sz w:val="28"/>
          <w:lang w:val="ru-RU"/>
        </w:rPr>
        <w:t xml:space="preserve"> </w:t>
      </w:r>
      <w:r w:rsidRPr="00633C4F">
        <w:rPr>
          <w:color w:val="231F20"/>
          <w:sz w:val="28"/>
          <w:lang w:val="ru-RU"/>
        </w:rPr>
        <w:t>безопасности</w:t>
      </w:r>
      <w:r w:rsidRPr="00633C4F">
        <w:rPr>
          <w:color w:val="231F20"/>
          <w:spacing w:val="1"/>
          <w:sz w:val="28"/>
          <w:lang w:val="ru-RU"/>
        </w:rPr>
        <w:t xml:space="preserve"> </w:t>
      </w:r>
      <w:r w:rsidRPr="00633C4F">
        <w:rPr>
          <w:color w:val="231F20"/>
          <w:sz w:val="28"/>
          <w:lang w:val="ru-RU"/>
        </w:rPr>
        <w:t>Российской</w:t>
      </w:r>
      <w:r w:rsidRPr="00633C4F">
        <w:rPr>
          <w:color w:val="231F20"/>
          <w:spacing w:val="1"/>
          <w:sz w:val="28"/>
          <w:lang w:val="ru-RU"/>
        </w:rPr>
        <w:t xml:space="preserve"> </w:t>
      </w:r>
      <w:r w:rsidRPr="00633C4F">
        <w:rPr>
          <w:color w:val="231F20"/>
          <w:sz w:val="28"/>
          <w:lang w:val="ru-RU"/>
        </w:rPr>
        <w:t>Федерации,</w:t>
      </w:r>
      <w:r w:rsidRPr="00633C4F">
        <w:rPr>
          <w:color w:val="231F20"/>
          <w:spacing w:val="1"/>
          <w:sz w:val="28"/>
          <w:lang w:val="ru-RU"/>
        </w:rPr>
        <w:t xml:space="preserve"> </w:t>
      </w:r>
      <w:r w:rsidRPr="00633C4F">
        <w:rPr>
          <w:color w:val="231F20"/>
          <w:sz w:val="28"/>
          <w:lang w:val="ru-RU"/>
        </w:rPr>
        <w:t>Указ</w:t>
      </w:r>
      <w:r w:rsidRPr="00633C4F">
        <w:rPr>
          <w:color w:val="231F20"/>
          <w:spacing w:val="1"/>
          <w:sz w:val="28"/>
          <w:lang w:val="ru-RU"/>
        </w:rPr>
        <w:t xml:space="preserve"> </w:t>
      </w:r>
      <w:r w:rsidRPr="00633C4F">
        <w:rPr>
          <w:color w:val="231F20"/>
          <w:sz w:val="28"/>
          <w:lang w:val="ru-RU"/>
        </w:rPr>
        <w:t>Президента</w:t>
      </w:r>
      <w:r w:rsidRPr="00633C4F">
        <w:rPr>
          <w:color w:val="231F20"/>
          <w:spacing w:val="1"/>
          <w:sz w:val="28"/>
          <w:lang w:val="ru-RU"/>
        </w:rPr>
        <w:t xml:space="preserve"> </w:t>
      </w:r>
      <w:r w:rsidRPr="00633C4F">
        <w:rPr>
          <w:color w:val="231F20"/>
          <w:sz w:val="28"/>
          <w:lang w:val="ru-RU"/>
        </w:rPr>
        <w:t>Российской</w:t>
      </w:r>
      <w:r w:rsidRPr="00633C4F">
        <w:rPr>
          <w:color w:val="231F20"/>
          <w:spacing w:val="1"/>
          <w:sz w:val="28"/>
          <w:lang w:val="ru-RU"/>
        </w:rPr>
        <w:t xml:space="preserve"> </w:t>
      </w:r>
      <w:r w:rsidRPr="00633C4F">
        <w:rPr>
          <w:color w:val="231F20"/>
          <w:sz w:val="28"/>
          <w:lang w:val="ru-RU"/>
        </w:rPr>
        <w:t>Федерации</w:t>
      </w:r>
      <w:r w:rsidRPr="00633C4F">
        <w:rPr>
          <w:color w:val="231F20"/>
          <w:spacing w:val="1"/>
          <w:sz w:val="28"/>
          <w:lang w:val="ru-RU"/>
        </w:rPr>
        <w:t xml:space="preserve"> </w:t>
      </w:r>
      <w:r w:rsidRPr="00633C4F">
        <w:rPr>
          <w:color w:val="231F20"/>
          <w:sz w:val="28"/>
          <w:lang w:val="ru-RU"/>
        </w:rPr>
        <w:t>от</w:t>
      </w:r>
      <w:r w:rsidRPr="00633C4F">
        <w:rPr>
          <w:color w:val="231F20"/>
          <w:spacing w:val="1"/>
          <w:sz w:val="28"/>
          <w:lang w:val="ru-RU"/>
        </w:rPr>
        <w:t xml:space="preserve"> </w:t>
      </w:r>
      <w:r w:rsidRPr="00633C4F">
        <w:rPr>
          <w:color w:val="231F20"/>
          <w:sz w:val="28"/>
          <w:lang w:val="ru-RU"/>
        </w:rPr>
        <w:t>2</w:t>
      </w:r>
      <w:r w:rsidRPr="00633C4F">
        <w:rPr>
          <w:color w:val="231F20"/>
          <w:spacing w:val="1"/>
          <w:sz w:val="28"/>
          <w:lang w:val="ru-RU"/>
        </w:rPr>
        <w:t xml:space="preserve"> </w:t>
      </w:r>
      <w:r w:rsidRPr="00633C4F">
        <w:rPr>
          <w:color w:val="231F20"/>
          <w:sz w:val="28"/>
          <w:lang w:val="ru-RU"/>
        </w:rPr>
        <w:t>июля</w:t>
      </w:r>
      <w:r w:rsidRPr="00633C4F">
        <w:rPr>
          <w:color w:val="231F20"/>
          <w:spacing w:val="1"/>
          <w:sz w:val="28"/>
          <w:lang w:val="ru-RU"/>
        </w:rPr>
        <w:t xml:space="preserve"> </w:t>
      </w:r>
      <w:r w:rsidRPr="00633C4F">
        <w:rPr>
          <w:color w:val="231F20"/>
          <w:sz w:val="28"/>
          <w:lang w:val="ru-RU"/>
        </w:rPr>
        <w:t>2021</w:t>
      </w:r>
      <w:r w:rsidRPr="00633C4F">
        <w:rPr>
          <w:color w:val="231F20"/>
          <w:spacing w:val="1"/>
          <w:sz w:val="28"/>
          <w:lang w:val="ru-RU"/>
        </w:rPr>
        <w:t xml:space="preserve"> </w:t>
      </w:r>
      <w:r w:rsidRPr="00633C4F">
        <w:rPr>
          <w:color w:val="231F20"/>
          <w:sz w:val="28"/>
          <w:lang w:val="ru-RU"/>
        </w:rPr>
        <w:t>г.</w:t>
      </w:r>
      <w:r w:rsidRPr="00633C4F">
        <w:rPr>
          <w:color w:val="231F20"/>
          <w:spacing w:val="1"/>
          <w:sz w:val="28"/>
          <w:lang w:val="ru-RU"/>
        </w:rPr>
        <w:t xml:space="preserve"> </w:t>
      </w:r>
      <w:r w:rsidRPr="00633C4F">
        <w:rPr>
          <w:color w:val="231F20"/>
          <w:sz w:val="28"/>
          <w:lang w:val="ru-RU"/>
        </w:rPr>
        <w:t>№</w:t>
      </w:r>
      <w:r w:rsidRPr="00633C4F">
        <w:rPr>
          <w:color w:val="231F20"/>
          <w:spacing w:val="1"/>
          <w:sz w:val="28"/>
          <w:lang w:val="ru-RU"/>
        </w:rPr>
        <w:t xml:space="preserve"> </w:t>
      </w:r>
      <w:r w:rsidRPr="00633C4F">
        <w:rPr>
          <w:color w:val="231F20"/>
          <w:sz w:val="28"/>
          <w:lang w:val="ru-RU"/>
        </w:rPr>
        <w:t>400</w:t>
      </w:r>
      <w:r w:rsidRPr="00633C4F">
        <w:rPr>
          <w:color w:val="231F20"/>
          <w:spacing w:val="1"/>
          <w:sz w:val="28"/>
          <w:lang w:val="ru-RU"/>
        </w:rPr>
        <w:t xml:space="preserve"> </w:t>
      </w:r>
      <w:r w:rsidRPr="00633C4F">
        <w:rPr>
          <w:color w:val="231F20"/>
          <w:sz w:val="28"/>
          <w:lang w:val="ru-RU"/>
        </w:rPr>
        <w:t>«О</w:t>
      </w:r>
      <w:r w:rsidRPr="00633C4F">
        <w:rPr>
          <w:color w:val="231F20"/>
          <w:spacing w:val="1"/>
          <w:sz w:val="28"/>
          <w:lang w:val="ru-RU"/>
        </w:rPr>
        <w:t xml:space="preserve"> </w:t>
      </w:r>
      <w:r w:rsidRPr="00633C4F">
        <w:rPr>
          <w:color w:val="231F20"/>
          <w:sz w:val="28"/>
          <w:lang w:val="ru-RU"/>
        </w:rPr>
        <w:t>Стратегии</w:t>
      </w:r>
      <w:r w:rsidRPr="00633C4F">
        <w:rPr>
          <w:color w:val="231F20"/>
          <w:spacing w:val="1"/>
          <w:sz w:val="28"/>
          <w:lang w:val="ru-RU"/>
        </w:rPr>
        <w:t xml:space="preserve"> </w:t>
      </w:r>
      <w:r w:rsidRPr="00633C4F">
        <w:rPr>
          <w:color w:val="231F20"/>
          <w:sz w:val="28"/>
          <w:lang w:val="ru-RU"/>
        </w:rPr>
        <w:t>национальной</w:t>
      </w:r>
      <w:r w:rsidRPr="00633C4F">
        <w:rPr>
          <w:color w:val="231F20"/>
          <w:spacing w:val="-1"/>
          <w:sz w:val="28"/>
          <w:lang w:val="ru-RU"/>
        </w:rPr>
        <w:t xml:space="preserve"> </w:t>
      </w:r>
      <w:r w:rsidRPr="00633C4F">
        <w:rPr>
          <w:color w:val="231F20"/>
          <w:sz w:val="28"/>
          <w:lang w:val="ru-RU"/>
        </w:rPr>
        <w:t>безопасности</w:t>
      </w:r>
      <w:r w:rsidRPr="00633C4F">
        <w:rPr>
          <w:color w:val="231F20"/>
          <w:spacing w:val="1"/>
          <w:sz w:val="28"/>
          <w:lang w:val="ru-RU"/>
        </w:rPr>
        <w:t xml:space="preserve"> </w:t>
      </w:r>
      <w:r w:rsidRPr="00633C4F">
        <w:rPr>
          <w:color w:val="231F20"/>
          <w:sz w:val="28"/>
          <w:lang w:val="ru-RU"/>
        </w:rPr>
        <w:t>Российской</w:t>
      </w:r>
      <w:r w:rsidRPr="00633C4F">
        <w:rPr>
          <w:color w:val="231F20"/>
          <w:spacing w:val="-1"/>
          <w:sz w:val="28"/>
          <w:lang w:val="ru-RU"/>
        </w:rPr>
        <w:t xml:space="preserve"> </w:t>
      </w:r>
      <w:r w:rsidRPr="00633C4F">
        <w:rPr>
          <w:color w:val="231F20"/>
          <w:sz w:val="28"/>
          <w:lang w:val="ru-RU"/>
        </w:rPr>
        <w:t>Федерации».</w:t>
      </w:r>
    </w:p>
    <w:p w:rsidR="00633C4F" w:rsidRPr="00633C4F" w:rsidRDefault="00633C4F" w:rsidP="00282D96">
      <w:pPr>
        <w:pStyle w:val="a5"/>
        <w:numPr>
          <w:ilvl w:val="1"/>
          <w:numId w:val="56"/>
        </w:numPr>
        <w:tabs>
          <w:tab w:val="left" w:pos="1132"/>
        </w:tabs>
        <w:autoSpaceDE w:val="0"/>
        <w:autoSpaceDN w:val="0"/>
        <w:spacing w:before="1"/>
        <w:ind w:left="1131" w:hanging="289"/>
        <w:contextualSpacing w:val="0"/>
        <w:jc w:val="both"/>
        <w:rPr>
          <w:sz w:val="28"/>
          <w:lang w:val="ru-RU"/>
        </w:rPr>
      </w:pPr>
      <w:r w:rsidRPr="00633C4F">
        <w:rPr>
          <w:color w:val="231F20"/>
          <w:sz w:val="28"/>
          <w:lang w:val="ru-RU"/>
        </w:rPr>
        <w:t>Приказ</w:t>
      </w:r>
      <w:r w:rsidRPr="00633C4F">
        <w:rPr>
          <w:color w:val="231F20"/>
          <w:spacing w:val="13"/>
          <w:sz w:val="28"/>
          <w:lang w:val="ru-RU"/>
        </w:rPr>
        <w:t xml:space="preserve"> </w:t>
      </w:r>
      <w:r w:rsidRPr="00633C4F">
        <w:rPr>
          <w:color w:val="231F20"/>
          <w:sz w:val="28"/>
          <w:lang w:val="ru-RU"/>
        </w:rPr>
        <w:t>Министерства</w:t>
      </w:r>
      <w:r w:rsidRPr="00633C4F">
        <w:rPr>
          <w:color w:val="231F20"/>
          <w:spacing w:val="12"/>
          <w:sz w:val="28"/>
          <w:lang w:val="ru-RU"/>
        </w:rPr>
        <w:t xml:space="preserve"> </w:t>
      </w:r>
      <w:r w:rsidRPr="00633C4F">
        <w:rPr>
          <w:color w:val="231F20"/>
          <w:sz w:val="28"/>
          <w:lang w:val="ru-RU"/>
        </w:rPr>
        <w:t>просвещения</w:t>
      </w:r>
      <w:r w:rsidRPr="00633C4F">
        <w:rPr>
          <w:color w:val="231F20"/>
          <w:spacing w:val="13"/>
          <w:sz w:val="28"/>
          <w:lang w:val="ru-RU"/>
        </w:rPr>
        <w:t xml:space="preserve"> </w:t>
      </w:r>
      <w:r w:rsidRPr="00633C4F">
        <w:rPr>
          <w:color w:val="231F20"/>
          <w:sz w:val="28"/>
          <w:lang w:val="ru-RU"/>
        </w:rPr>
        <w:t>Российской</w:t>
      </w:r>
      <w:r w:rsidRPr="00633C4F">
        <w:rPr>
          <w:color w:val="231F20"/>
          <w:spacing w:val="15"/>
          <w:sz w:val="28"/>
          <w:lang w:val="ru-RU"/>
        </w:rPr>
        <w:t xml:space="preserve"> </w:t>
      </w:r>
      <w:r w:rsidRPr="00633C4F">
        <w:rPr>
          <w:color w:val="231F20"/>
          <w:sz w:val="28"/>
          <w:lang w:val="ru-RU"/>
        </w:rPr>
        <w:t>Федерации</w:t>
      </w:r>
      <w:r w:rsidRPr="00633C4F">
        <w:rPr>
          <w:color w:val="231F20"/>
          <w:spacing w:val="12"/>
          <w:sz w:val="28"/>
          <w:lang w:val="ru-RU"/>
        </w:rPr>
        <w:t xml:space="preserve"> </w:t>
      </w:r>
      <w:r w:rsidRPr="00633C4F">
        <w:rPr>
          <w:color w:val="231F20"/>
          <w:sz w:val="28"/>
          <w:lang w:val="ru-RU"/>
        </w:rPr>
        <w:t>от</w:t>
      </w:r>
      <w:r w:rsidRPr="00633C4F">
        <w:rPr>
          <w:color w:val="231F20"/>
          <w:spacing w:val="14"/>
          <w:sz w:val="28"/>
          <w:lang w:val="ru-RU"/>
        </w:rPr>
        <w:t xml:space="preserve"> </w:t>
      </w:r>
      <w:r w:rsidRPr="00633C4F">
        <w:rPr>
          <w:color w:val="231F20"/>
          <w:sz w:val="28"/>
          <w:lang w:val="ru-RU"/>
        </w:rPr>
        <w:t>31.05.2021</w:t>
      </w:r>
    </w:p>
    <w:p w:rsidR="00633C4F" w:rsidRDefault="00633C4F" w:rsidP="00633C4F">
      <w:pPr>
        <w:pStyle w:val="aff2"/>
        <w:spacing w:before="161"/>
        <w:ind w:right="151" w:firstLine="0"/>
      </w:pPr>
      <w:r>
        <w:rPr>
          <w:color w:val="231F20"/>
        </w:rPr>
        <w:t>№</w:t>
      </w:r>
      <w:r>
        <w:rPr>
          <w:color w:val="231F20"/>
          <w:spacing w:val="1"/>
        </w:rPr>
        <w:t xml:space="preserve"> </w:t>
      </w:r>
      <w:r>
        <w:rPr>
          <w:color w:val="231F20"/>
        </w:rPr>
        <w:t>286</w:t>
      </w:r>
      <w:r>
        <w:rPr>
          <w:color w:val="231F20"/>
          <w:spacing w:val="1"/>
        </w:rPr>
        <w:t xml:space="preserve"> </w:t>
      </w:r>
      <w:r>
        <w:rPr>
          <w:color w:val="231F20"/>
        </w:rPr>
        <w:t>«Об</w:t>
      </w:r>
      <w:r>
        <w:rPr>
          <w:color w:val="231F20"/>
          <w:spacing w:val="1"/>
        </w:rPr>
        <w:t xml:space="preserve"> </w:t>
      </w:r>
      <w:r>
        <w:rPr>
          <w:color w:val="231F20"/>
        </w:rPr>
        <w:t>утверждении</w:t>
      </w:r>
      <w:r>
        <w:rPr>
          <w:color w:val="231F20"/>
          <w:spacing w:val="1"/>
        </w:rPr>
        <w:t xml:space="preserve"> </w:t>
      </w:r>
      <w:r>
        <w:rPr>
          <w:color w:val="231F20"/>
        </w:rPr>
        <w:t>федерального</w:t>
      </w:r>
      <w:r>
        <w:rPr>
          <w:color w:val="231F20"/>
          <w:spacing w:val="1"/>
        </w:rPr>
        <w:t xml:space="preserve"> </w:t>
      </w:r>
      <w:r>
        <w:rPr>
          <w:color w:val="231F20"/>
        </w:rPr>
        <w:t>государственного</w:t>
      </w:r>
      <w:r>
        <w:rPr>
          <w:color w:val="231F20"/>
          <w:spacing w:val="1"/>
        </w:rPr>
        <w:t xml:space="preserve"> </w:t>
      </w:r>
      <w:r>
        <w:rPr>
          <w:color w:val="231F20"/>
        </w:rPr>
        <w:t>образовательного</w:t>
      </w:r>
      <w:r>
        <w:rPr>
          <w:color w:val="231F20"/>
          <w:spacing w:val="-67"/>
        </w:rPr>
        <w:t xml:space="preserve"> </w:t>
      </w:r>
      <w:r>
        <w:rPr>
          <w:color w:val="231F20"/>
        </w:rPr>
        <w:t>стандарта начального общего образования» (Зарегистрирован Минюстом России</w:t>
      </w:r>
      <w:r>
        <w:rPr>
          <w:color w:val="231F20"/>
          <w:spacing w:val="1"/>
        </w:rPr>
        <w:t xml:space="preserve"> </w:t>
      </w:r>
      <w:r>
        <w:rPr>
          <w:color w:val="231F20"/>
        </w:rPr>
        <w:t>05.07.2021</w:t>
      </w:r>
      <w:r>
        <w:rPr>
          <w:color w:val="231F20"/>
          <w:spacing w:val="-2"/>
        </w:rPr>
        <w:t xml:space="preserve"> </w:t>
      </w:r>
      <w:r>
        <w:rPr>
          <w:color w:val="231F20"/>
        </w:rPr>
        <w:t>№</w:t>
      </w:r>
      <w:r>
        <w:rPr>
          <w:color w:val="231F20"/>
          <w:spacing w:val="-1"/>
        </w:rPr>
        <w:t xml:space="preserve"> </w:t>
      </w:r>
      <w:r>
        <w:rPr>
          <w:color w:val="231F20"/>
        </w:rPr>
        <w:t>64100).</w:t>
      </w:r>
    </w:p>
    <w:p w:rsidR="00633C4F" w:rsidRPr="00633C4F" w:rsidRDefault="00633C4F" w:rsidP="00282D96">
      <w:pPr>
        <w:pStyle w:val="a5"/>
        <w:numPr>
          <w:ilvl w:val="1"/>
          <w:numId w:val="56"/>
        </w:numPr>
        <w:tabs>
          <w:tab w:val="left" w:pos="1132"/>
        </w:tabs>
        <w:autoSpaceDE w:val="0"/>
        <w:autoSpaceDN w:val="0"/>
        <w:spacing w:line="321" w:lineRule="exact"/>
        <w:ind w:left="1131" w:hanging="289"/>
        <w:contextualSpacing w:val="0"/>
        <w:jc w:val="both"/>
        <w:rPr>
          <w:sz w:val="28"/>
          <w:lang w:val="ru-RU"/>
        </w:rPr>
      </w:pPr>
      <w:r w:rsidRPr="00633C4F">
        <w:rPr>
          <w:color w:val="231F20"/>
          <w:sz w:val="28"/>
          <w:lang w:val="ru-RU"/>
        </w:rPr>
        <w:t>Приказ</w:t>
      </w:r>
      <w:r w:rsidRPr="00633C4F">
        <w:rPr>
          <w:color w:val="231F20"/>
          <w:spacing w:val="13"/>
          <w:sz w:val="28"/>
          <w:lang w:val="ru-RU"/>
        </w:rPr>
        <w:t xml:space="preserve"> </w:t>
      </w:r>
      <w:r w:rsidRPr="00633C4F">
        <w:rPr>
          <w:color w:val="231F20"/>
          <w:sz w:val="28"/>
          <w:lang w:val="ru-RU"/>
        </w:rPr>
        <w:t>Министерства</w:t>
      </w:r>
      <w:r w:rsidRPr="00633C4F">
        <w:rPr>
          <w:color w:val="231F20"/>
          <w:spacing w:val="12"/>
          <w:sz w:val="28"/>
          <w:lang w:val="ru-RU"/>
        </w:rPr>
        <w:t xml:space="preserve"> </w:t>
      </w:r>
      <w:r w:rsidRPr="00633C4F">
        <w:rPr>
          <w:color w:val="231F20"/>
          <w:sz w:val="28"/>
          <w:lang w:val="ru-RU"/>
        </w:rPr>
        <w:t>просвещения</w:t>
      </w:r>
      <w:r w:rsidRPr="00633C4F">
        <w:rPr>
          <w:color w:val="231F20"/>
          <w:spacing w:val="13"/>
          <w:sz w:val="28"/>
          <w:lang w:val="ru-RU"/>
        </w:rPr>
        <w:t xml:space="preserve"> </w:t>
      </w:r>
      <w:r w:rsidRPr="00633C4F">
        <w:rPr>
          <w:color w:val="231F20"/>
          <w:sz w:val="28"/>
          <w:lang w:val="ru-RU"/>
        </w:rPr>
        <w:t>Российской</w:t>
      </w:r>
      <w:r w:rsidRPr="00633C4F">
        <w:rPr>
          <w:color w:val="231F20"/>
          <w:spacing w:val="15"/>
          <w:sz w:val="28"/>
          <w:lang w:val="ru-RU"/>
        </w:rPr>
        <w:t xml:space="preserve"> </w:t>
      </w:r>
      <w:r w:rsidRPr="00633C4F">
        <w:rPr>
          <w:color w:val="231F20"/>
          <w:sz w:val="28"/>
          <w:lang w:val="ru-RU"/>
        </w:rPr>
        <w:t>Федерации</w:t>
      </w:r>
      <w:r w:rsidRPr="00633C4F">
        <w:rPr>
          <w:color w:val="231F20"/>
          <w:spacing w:val="12"/>
          <w:sz w:val="28"/>
          <w:lang w:val="ru-RU"/>
        </w:rPr>
        <w:t xml:space="preserve"> </w:t>
      </w:r>
      <w:r w:rsidRPr="00633C4F">
        <w:rPr>
          <w:color w:val="231F20"/>
          <w:sz w:val="28"/>
          <w:lang w:val="ru-RU"/>
        </w:rPr>
        <w:t>от</w:t>
      </w:r>
      <w:r w:rsidRPr="00633C4F">
        <w:rPr>
          <w:color w:val="231F20"/>
          <w:spacing w:val="14"/>
          <w:sz w:val="28"/>
          <w:lang w:val="ru-RU"/>
        </w:rPr>
        <w:t xml:space="preserve"> </w:t>
      </w:r>
      <w:r w:rsidRPr="00633C4F">
        <w:rPr>
          <w:color w:val="231F20"/>
          <w:sz w:val="28"/>
          <w:lang w:val="ru-RU"/>
        </w:rPr>
        <w:t>31.05.2021</w:t>
      </w:r>
    </w:p>
    <w:p w:rsidR="00633C4F" w:rsidRDefault="00633C4F" w:rsidP="00633C4F">
      <w:pPr>
        <w:pStyle w:val="aff2"/>
        <w:spacing w:before="161"/>
        <w:ind w:right="149" w:firstLine="0"/>
      </w:pPr>
      <w:r>
        <w:rPr>
          <w:color w:val="231F20"/>
        </w:rPr>
        <w:t>№</w:t>
      </w:r>
      <w:r>
        <w:rPr>
          <w:color w:val="231F20"/>
          <w:spacing w:val="1"/>
        </w:rPr>
        <w:t xml:space="preserve"> </w:t>
      </w:r>
      <w:r>
        <w:rPr>
          <w:color w:val="231F20"/>
        </w:rPr>
        <w:t>287</w:t>
      </w:r>
      <w:r>
        <w:rPr>
          <w:color w:val="231F20"/>
          <w:spacing w:val="1"/>
        </w:rPr>
        <w:t xml:space="preserve"> </w:t>
      </w:r>
      <w:r>
        <w:rPr>
          <w:color w:val="231F20"/>
        </w:rPr>
        <w:t>«Об</w:t>
      </w:r>
      <w:r>
        <w:rPr>
          <w:color w:val="231F20"/>
          <w:spacing w:val="1"/>
        </w:rPr>
        <w:t xml:space="preserve"> </w:t>
      </w:r>
      <w:r>
        <w:rPr>
          <w:color w:val="231F20"/>
        </w:rPr>
        <w:t>утверждении</w:t>
      </w:r>
      <w:r>
        <w:rPr>
          <w:color w:val="231F20"/>
          <w:spacing w:val="1"/>
        </w:rPr>
        <w:t xml:space="preserve"> </w:t>
      </w:r>
      <w:r>
        <w:rPr>
          <w:color w:val="231F20"/>
        </w:rPr>
        <w:t>федерального</w:t>
      </w:r>
      <w:r>
        <w:rPr>
          <w:color w:val="231F20"/>
          <w:spacing w:val="1"/>
        </w:rPr>
        <w:t xml:space="preserve"> </w:t>
      </w:r>
      <w:r>
        <w:rPr>
          <w:color w:val="231F20"/>
        </w:rPr>
        <w:t>государственного</w:t>
      </w:r>
      <w:r>
        <w:rPr>
          <w:color w:val="231F20"/>
          <w:spacing w:val="1"/>
        </w:rPr>
        <w:t xml:space="preserve"> </w:t>
      </w:r>
      <w:r>
        <w:rPr>
          <w:color w:val="231F20"/>
        </w:rPr>
        <w:t>образовательного</w:t>
      </w:r>
      <w:r>
        <w:rPr>
          <w:color w:val="231F20"/>
          <w:spacing w:val="-67"/>
        </w:rPr>
        <w:t xml:space="preserve"> </w:t>
      </w:r>
      <w:r>
        <w:rPr>
          <w:color w:val="231F20"/>
        </w:rPr>
        <w:t>стандарта основного общего образования» (Зарегистрирован Минюстом России</w:t>
      </w:r>
      <w:r>
        <w:rPr>
          <w:color w:val="231F20"/>
          <w:spacing w:val="1"/>
        </w:rPr>
        <w:t xml:space="preserve"> </w:t>
      </w:r>
      <w:r>
        <w:rPr>
          <w:color w:val="231F20"/>
        </w:rPr>
        <w:t>05.07.2021</w:t>
      </w:r>
      <w:r>
        <w:rPr>
          <w:color w:val="231F20"/>
          <w:spacing w:val="-2"/>
        </w:rPr>
        <w:t xml:space="preserve"> </w:t>
      </w:r>
      <w:r>
        <w:rPr>
          <w:color w:val="231F20"/>
        </w:rPr>
        <w:t>№</w:t>
      </w:r>
      <w:r>
        <w:rPr>
          <w:color w:val="231F20"/>
          <w:spacing w:val="-1"/>
        </w:rPr>
        <w:t xml:space="preserve"> </w:t>
      </w:r>
      <w:r>
        <w:rPr>
          <w:color w:val="231F20"/>
        </w:rPr>
        <w:t>64101).</w:t>
      </w:r>
    </w:p>
    <w:p w:rsidR="00633C4F" w:rsidRPr="00633C4F" w:rsidRDefault="00633C4F" w:rsidP="00282D96">
      <w:pPr>
        <w:pStyle w:val="a5"/>
        <w:numPr>
          <w:ilvl w:val="1"/>
          <w:numId w:val="56"/>
        </w:numPr>
        <w:tabs>
          <w:tab w:val="left" w:pos="1132"/>
        </w:tabs>
        <w:autoSpaceDE w:val="0"/>
        <w:autoSpaceDN w:val="0"/>
        <w:spacing w:line="321" w:lineRule="exact"/>
        <w:ind w:left="1131" w:hanging="289"/>
        <w:contextualSpacing w:val="0"/>
        <w:jc w:val="both"/>
        <w:rPr>
          <w:sz w:val="28"/>
          <w:lang w:val="ru-RU"/>
        </w:rPr>
      </w:pPr>
      <w:r w:rsidRPr="00633C4F">
        <w:rPr>
          <w:color w:val="231F20"/>
          <w:sz w:val="28"/>
          <w:lang w:val="ru-RU"/>
        </w:rPr>
        <w:t>Приказ</w:t>
      </w:r>
      <w:r w:rsidRPr="00633C4F">
        <w:rPr>
          <w:color w:val="231F20"/>
          <w:spacing w:val="13"/>
          <w:sz w:val="28"/>
          <w:lang w:val="ru-RU"/>
        </w:rPr>
        <w:t xml:space="preserve"> </w:t>
      </w:r>
      <w:r w:rsidRPr="00633C4F">
        <w:rPr>
          <w:color w:val="231F20"/>
          <w:sz w:val="28"/>
          <w:lang w:val="ru-RU"/>
        </w:rPr>
        <w:t>Министерства</w:t>
      </w:r>
      <w:r w:rsidRPr="00633C4F">
        <w:rPr>
          <w:color w:val="231F20"/>
          <w:spacing w:val="12"/>
          <w:sz w:val="28"/>
          <w:lang w:val="ru-RU"/>
        </w:rPr>
        <w:t xml:space="preserve"> </w:t>
      </w:r>
      <w:r w:rsidRPr="00633C4F">
        <w:rPr>
          <w:color w:val="231F20"/>
          <w:sz w:val="28"/>
          <w:lang w:val="ru-RU"/>
        </w:rPr>
        <w:t>просвещения</w:t>
      </w:r>
      <w:r w:rsidRPr="00633C4F">
        <w:rPr>
          <w:color w:val="231F20"/>
          <w:spacing w:val="13"/>
          <w:sz w:val="28"/>
          <w:lang w:val="ru-RU"/>
        </w:rPr>
        <w:t xml:space="preserve"> </w:t>
      </w:r>
      <w:r w:rsidRPr="00633C4F">
        <w:rPr>
          <w:color w:val="231F20"/>
          <w:sz w:val="28"/>
          <w:lang w:val="ru-RU"/>
        </w:rPr>
        <w:t>Российской</w:t>
      </w:r>
      <w:r w:rsidRPr="00633C4F">
        <w:rPr>
          <w:color w:val="231F20"/>
          <w:spacing w:val="15"/>
          <w:sz w:val="28"/>
          <w:lang w:val="ru-RU"/>
        </w:rPr>
        <w:t xml:space="preserve"> </w:t>
      </w:r>
      <w:r w:rsidRPr="00633C4F">
        <w:rPr>
          <w:color w:val="231F20"/>
          <w:sz w:val="28"/>
          <w:lang w:val="ru-RU"/>
        </w:rPr>
        <w:t>Федерации</w:t>
      </w:r>
      <w:r w:rsidRPr="00633C4F">
        <w:rPr>
          <w:color w:val="231F20"/>
          <w:spacing w:val="12"/>
          <w:sz w:val="28"/>
          <w:lang w:val="ru-RU"/>
        </w:rPr>
        <w:t xml:space="preserve"> </w:t>
      </w:r>
      <w:r w:rsidRPr="00633C4F">
        <w:rPr>
          <w:color w:val="231F20"/>
          <w:sz w:val="28"/>
          <w:lang w:val="ru-RU"/>
        </w:rPr>
        <w:t>от</w:t>
      </w:r>
      <w:r w:rsidRPr="00633C4F">
        <w:rPr>
          <w:color w:val="231F20"/>
          <w:spacing w:val="14"/>
          <w:sz w:val="28"/>
          <w:lang w:val="ru-RU"/>
        </w:rPr>
        <w:t xml:space="preserve"> </w:t>
      </w:r>
      <w:r w:rsidRPr="00633C4F">
        <w:rPr>
          <w:color w:val="231F20"/>
          <w:sz w:val="28"/>
          <w:lang w:val="ru-RU"/>
        </w:rPr>
        <w:t>18.07.2022</w:t>
      </w:r>
    </w:p>
    <w:p w:rsidR="00633C4F" w:rsidRDefault="00633C4F" w:rsidP="00633C4F">
      <w:pPr>
        <w:pStyle w:val="aff2"/>
        <w:spacing w:before="162"/>
        <w:ind w:right="156" w:firstLine="0"/>
      </w:pPr>
      <w:r>
        <w:rPr>
          <w:color w:val="231F20"/>
        </w:rPr>
        <w:t>№ 569 «О внесении изменений в федеральный государственный образовательный</w:t>
      </w:r>
      <w:r>
        <w:rPr>
          <w:color w:val="231F20"/>
          <w:spacing w:val="1"/>
        </w:rPr>
        <w:t xml:space="preserve"> </w:t>
      </w:r>
      <w:r>
        <w:rPr>
          <w:color w:val="231F20"/>
        </w:rPr>
        <w:t>стандарт начального общего образования» (Зарегистрирован Минюстом России</w:t>
      </w:r>
      <w:r>
        <w:rPr>
          <w:color w:val="231F20"/>
          <w:spacing w:val="1"/>
        </w:rPr>
        <w:t xml:space="preserve"> </w:t>
      </w:r>
      <w:r>
        <w:rPr>
          <w:color w:val="231F20"/>
        </w:rPr>
        <w:t>17.08.2022</w:t>
      </w:r>
      <w:r>
        <w:rPr>
          <w:color w:val="231F20"/>
          <w:spacing w:val="-2"/>
        </w:rPr>
        <w:t xml:space="preserve"> </w:t>
      </w:r>
      <w:r>
        <w:rPr>
          <w:color w:val="231F20"/>
        </w:rPr>
        <w:t>№</w:t>
      </w:r>
      <w:r>
        <w:rPr>
          <w:color w:val="231F20"/>
          <w:spacing w:val="-1"/>
        </w:rPr>
        <w:t xml:space="preserve"> </w:t>
      </w:r>
      <w:r>
        <w:rPr>
          <w:color w:val="231F20"/>
        </w:rPr>
        <w:t>69676).</w:t>
      </w:r>
    </w:p>
    <w:p w:rsidR="00633C4F" w:rsidRPr="00633C4F" w:rsidRDefault="00633C4F" w:rsidP="00282D96">
      <w:pPr>
        <w:pStyle w:val="a5"/>
        <w:numPr>
          <w:ilvl w:val="1"/>
          <w:numId w:val="56"/>
        </w:numPr>
        <w:tabs>
          <w:tab w:val="left" w:pos="1132"/>
        </w:tabs>
        <w:autoSpaceDE w:val="0"/>
        <w:autoSpaceDN w:val="0"/>
        <w:ind w:left="1131" w:hanging="289"/>
        <w:contextualSpacing w:val="0"/>
        <w:jc w:val="both"/>
        <w:rPr>
          <w:sz w:val="28"/>
          <w:lang w:val="ru-RU"/>
        </w:rPr>
      </w:pPr>
      <w:r w:rsidRPr="00633C4F">
        <w:rPr>
          <w:color w:val="231F20"/>
          <w:sz w:val="28"/>
          <w:lang w:val="ru-RU"/>
        </w:rPr>
        <w:lastRenderedPageBreak/>
        <w:t>Приказ</w:t>
      </w:r>
      <w:r w:rsidRPr="00633C4F">
        <w:rPr>
          <w:color w:val="231F20"/>
          <w:spacing w:val="13"/>
          <w:sz w:val="28"/>
          <w:lang w:val="ru-RU"/>
        </w:rPr>
        <w:t xml:space="preserve"> </w:t>
      </w:r>
      <w:r w:rsidRPr="00633C4F">
        <w:rPr>
          <w:color w:val="231F20"/>
          <w:sz w:val="28"/>
          <w:lang w:val="ru-RU"/>
        </w:rPr>
        <w:t>Министерства</w:t>
      </w:r>
      <w:r w:rsidRPr="00633C4F">
        <w:rPr>
          <w:color w:val="231F20"/>
          <w:spacing w:val="12"/>
          <w:sz w:val="28"/>
          <w:lang w:val="ru-RU"/>
        </w:rPr>
        <w:t xml:space="preserve"> </w:t>
      </w:r>
      <w:r w:rsidRPr="00633C4F">
        <w:rPr>
          <w:color w:val="231F20"/>
          <w:sz w:val="28"/>
          <w:lang w:val="ru-RU"/>
        </w:rPr>
        <w:t>просвещения</w:t>
      </w:r>
      <w:r w:rsidRPr="00633C4F">
        <w:rPr>
          <w:color w:val="231F20"/>
          <w:spacing w:val="13"/>
          <w:sz w:val="28"/>
          <w:lang w:val="ru-RU"/>
        </w:rPr>
        <w:t xml:space="preserve"> </w:t>
      </w:r>
      <w:r w:rsidRPr="00633C4F">
        <w:rPr>
          <w:color w:val="231F20"/>
          <w:sz w:val="28"/>
          <w:lang w:val="ru-RU"/>
        </w:rPr>
        <w:t>Российской</w:t>
      </w:r>
      <w:r w:rsidRPr="00633C4F">
        <w:rPr>
          <w:color w:val="231F20"/>
          <w:spacing w:val="15"/>
          <w:sz w:val="28"/>
          <w:lang w:val="ru-RU"/>
        </w:rPr>
        <w:t xml:space="preserve"> </w:t>
      </w:r>
      <w:r w:rsidRPr="00633C4F">
        <w:rPr>
          <w:color w:val="231F20"/>
          <w:sz w:val="28"/>
          <w:lang w:val="ru-RU"/>
        </w:rPr>
        <w:t>Федерации</w:t>
      </w:r>
      <w:r w:rsidRPr="00633C4F">
        <w:rPr>
          <w:color w:val="231F20"/>
          <w:spacing w:val="12"/>
          <w:sz w:val="28"/>
          <w:lang w:val="ru-RU"/>
        </w:rPr>
        <w:t xml:space="preserve"> </w:t>
      </w:r>
      <w:r w:rsidRPr="00633C4F">
        <w:rPr>
          <w:color w:val="231F20"/>
          <w:sz w:val="28"/>
          <w:lang w:val="ru-RU"/>
        </w:rPr>
        <w:t>от</w:t>
      </w:r>
      <w:r w:rsidRPr="00633C4F">
        <w:rPr>
          <w:color w:val="231F20"/>
          <w:spacing w:val="14"/>
          <w:sz w:val="28"/>
          <w:lang w:val="ru-RU"/>
        </w:rPr>
        <w:t xml:space="preserve"> </w:t>
      </w:r>
      <w:r w:rsidRPr="00633C4F">
        <w:rPr>
          <w:color w:val="231F20"/>
          <w:sz w:val="28"/>
          <w:lang w:val="ru-RU"/>
        </w:rPr>
        <w:t>18.07.2022</w:t>
      </w:r>
    </w:p>
    <w:p w:rsidR="00633C4F" w:rsidRDefault="00633C4F" w:rsidP="00633C4F">
      <w:pPr>
        <w:pStyle w:val="aff2"/>
        <w:spacing w:before="162"/>
        <w:ind w:right="151" w:firstLine="0"/>
      </w:pPr>
      <w:r>
        <w:rPr>
          <w:color w:val="231F20"/>
        </w:rPr>
        <w:t>№ 568 «О внесении изменений в федеральный государственный образовательный</w:t>
      </w:r>
      <w:r>
        <w:rPr>
          <w:color w:val="231F20"/>
          <w:spacing w:val="1"/>
        </w:rPr>
        <w:t xml:space="preserve"> </w:t>
      </w:r>
      <w:r>
        <w:rPr>
          <w:color w:val="231F20"/>
        </w:rPr>
        <w:t>стандарт</w:t>
      </w:r>
      <w:r>
        <w:rPr>
          <w:color w:val="231F20"/>
          <w:spacing w:val="1"/>
        </w:rPr>
        <w:t xml:space="preserve"> </w:t>
      </w:r>
      <w:r>
        <w:rPr>
          <w:color w:val="231F20"/>
        </w:rPr>
        <w:t>основного</w:t>
      </w:r>
      <w:r>
        <w:rPr>
          <w:color w:val="231F20"/>
          <w:spacing w:val="1"/>
        </w:rPr>
        <w:t xml:space="preserve"> </w:t>
      </w:r>
      <w:r>
        <w:rPr>
          <w:color w:val="231F20"/>
        </w:rPr>
        <w:t>общего</w:t>
      </w:r>
      <w:r>
        <w:rPr>
          <w:color w:val="231F20"/>
          <w:spacing w:val="1"/>
        </w:rPr>
        <w:t xml:space="preserve"> </w:t>
      </w:r>
      <w:r>
        <w:rPr>
          <w:color w:val="231F20"/>
        </w:rPr>
        <w:t>образования»</w:t>
      </w:r>
      <w:r>
        <w:rPr>
          <w:color w:val="231F20"/>
          <w:spacing w:val="1"/>
        </w:rPr>
        <w:t xml:space="preserve"> </w:t>
      </w:r>
      <w:r>
        <w:rPr>
          <w:color w:val="231F20"/>
        </w:rPr>
        <w:t>(Зарегистрирован</w:t>
      </w:r>
      <w:r>
        <w:rPr>
          <w:color w:val="231F20"/>
          <w:spacing w:val="1"/>
        </w:rPr>
        <w:t xml:space="preserve"> </w:t>
      </w:r>
      <w:r>
        <w:rPr>
          <w:color w:val="231F20"/>
        </w:rPr>
        <w:t>Минюстом</w:t>
      </w:r>
      <w:r>
        <w:rPr>
          <w:color w:val="231F20"/>
          <w:spacing w:val="1"/>
        </w:rPr>
        <w:t xml:space="preserve"> </w:t>
      </w:r>
      <w:r>
        <w:rPr>
          <w:color w:val="231F20"/>
        </w:rPr>
        <w:t>России</w:t>
      </w:r>
      <w:r>
        <w:rPr>
          <w:color w:val="231F20"/>
          <w:spacing w:val="-67"/>
        </w:rPr>
        <w:t xml:space="preserve"> </w:t>
      </w:r>
      <w:r>
        <w:rPr>
          <w:color w:val="231F20"/>
        </w:rPr>
        <w:t>17.08.2022</w:t>
      </w:r>
      <w:r>
        <w:rPr>
          <w:color w:val="231F20"/>
          <w:spacing w:val="-2"/>
        </w:rPr>
        <w:t xml:space="preserve"> </w:t>
      </w:r>
      <w:r>
        <w:rPr>
          <w:color w:val="231F20"/>
        </w:rPr>
        <w:t>№</w:t>
      </w:r>
      <w:r>
        <w:rPr>
          <w:color w:val="231F20"/>
          <w:spacing w:val="-1"/>
        </w:rPr>
        <w:t xml:space="preserve"> </w:t>
      </w:r>
      <w:r>
        <w:rPr>
          <w:color w:val="231F20"/>
        </w:rPr>
        <w:t>69675).</w:t>
      </w:r>
    </w:p>
    <w:p w:rsidR="00633C4F" w:rsidRPr="00633C4F" w:rsidRDefault="00633C4F" w:rsidP="00282D96">
      <w:pPr>
        <w:pStyle w:val="a5"/>
        <w:numPr>
          <w:ilvl w:val="1"/>
          <w:numId w:val="56"/>
        </w:numPr>
        <w:tabs>
          <w:tab w:val="left" w:pos="1132"/>
        </w:tabs>
        <w:autoSpaceDE w:val="0"/>
        <w:autoSpaceDN w:val="0"/>
        <w:spacing w:line="360" w:lineRule="auto"/>
        <w:ind w:right="150" w:firstLine="709"/>
        <w:contextualSpacing w:val="0"/>
        <w:jc w:val="both"/>
        <w:rPr>
          <w:sz w:val="28"/>
          <w:lang w:val="ru-RU"/>
        </w:rPr>
      </w:pPr>
      <w:r w:rsidRPr="00633C4F">
        <w:rPr>
          <w:color w:val="231F20"/>
          <w:sz w:val="28"/>
          <w:lang w:val="ru-RU"/>
        </w:rPr>
        <w:t>Приказ Министерства образования и науки Российской Федерации от 17</w:t>
      </w:r>
      <w:r w:rsidRPr="00633C4F">
        <w:rPr>
          <w:color w:val="231F20"/>
          <w:spacing w:val="1"/>
          <w:sz w:val="28"/>
          <w:lang w:val="ru-RU"/>
        </w:rPr>
        <w:t xml:space="preserve"> </w:t>
      </w:r>
      <w:r w:rsidRPr="00633C4F">
        <w:rPr>
          <w:color w:val="231F20"/>
          <w:sz w:val="28"/>
          <w:lang w:val="ru-RU"/>
        </w:rPr>
        <w:t>мая</w:t>
      </w:r>
      <w:r w:rsidRPr="00633C4F">
        <w:rPr>
          <w:color w:val="231F20"/>
          <w:spacing w:val="1"/>
          <w:sz w:val="28"/>
          <w:lang w:val="ru-RU"/>
        </w:rPr>
        <w:t xml:space="preserve"> </w:t>
      </w:r>
      <w:r w:rsidRPr="00633C4F">
        <w:rPr>
          <w:color w:val="231F20"/>
          <w:sz w:val="28"/>
          <w:lang w:val="ru-RU"/>
        </w:rPr>
        <w:t>2012</w:t>
      </w:r>
      <w:r w:rsidRPr="00633C4F">
        <w:rPr>
          <w:color w:val="231F20"/>
          <w:spacing w:val="1"/>
          <w:sz w:val="28"/>
          <w:lang w:val="ru-RU"/>
        </w:rPr>
        <w:t xml:space="preserve"> </w:t>
      </w:r>
      <w:r w:rsidRPr="00633C4F">
        <w:rPr>
          <w:color w:val="231F20"/>
          <w:sz w:val="28"/>
          <w:lang w:val="ru-RU"/>
        </w:rPr>
        <w:t>г.</w:t>
      </w:r>
      <w:r w:rsidRPr="00633C4F">
        <w:rPr>
          <w:color w:val="231F20"/>
          <w:spacing w:val="1"/>
          <w:sz w:val="28"/>
          <w:lang w:val="ru-RU"/>
        </w:rPr>
        <w:t xml:space="preserve"> </w:t>
      </w:r>
      <w:r w:rsidRPr="00633C4F">
        <w:rPr>
          <w:color w:val="231F20"/>
          <w:sz w:val="28"/>
          <w:lang w:val="ru-RU"/>
        </w:rPr>
        <w:t>№413</w:t>
      </w:r>
      <w:r w:rsidRPr="00633C4F">
        <w:rPr>
          <w:color w:val="231F20"/>
          <w:spacing w:val="1"/>
          <w:sz w:val="28"/>
          <w:lang w:val="ru-RU"/>
        </w:rPr>
        <w:t xml:space="preserve"> </w:t>
      </w:r>
      <w:r w:rsidRPr="00633C4F">
        <w:rPr>
          <w:color w:val="231F20"/>
          <w:sz w:val="28"/>
          <w:lang w:val="ru-RU"/>
        </w:rPr>
        <w:t>«Об</w:t>
      </w:r>
      <w:r w:rsidRPr="00633C4F">
        <w:rPr>
          <w:color w:val="231F20"/>
          <w:spacing w:val="1"/>
          <w:sz w:val="28"/>
          <w:lang w:val="ru-RU"/>
        </w:rPr>
        <w:t xml:space="preserve"> </w:t>
      </w:r>
      <w:r w:rsidRPr="00633C4F">
        <w:rPr>
          <w:color w:val="231F20"/>
          <w:sz w:val="28"/>
          <w:lang w:val="ru-RU"/>
        </w:rPr>
        <w:t>утверждении</w:t>
      </w:r>
      <w:r w:rsidRPr="00633C4F">
        <w:rPr>
          <w:color w:val="231F20"/>
          <w:spacing w:val="1"/>
          <w:sz w:val="28"/>
          <w:lang w:val="ru-RU"/>
        </w:rPr>
        <w:t xml:space="preserve"> </w:t>
      </w:r>
      <w:r w:rsidRPr="00633C4F">
        <w:rPr>
          <w:color w:val="231F20"/>
          <w:sz w:val="28"/>
          <w:lang w:val="ru-RU"/>
        </w:rPr>
        <w:t>федерального</w:t>
      </w:r>
      <w:r w:rsidRPr="00633C4F">
        <w:rPr>
          <w:color w:val="231F20"/>
          <w:spacing w:val="1"/>
          <w:sz w:val="28"/>
          <w:lang w:val="ru-RU"/>
        </w:rPr>
        <w:t xml:space="preserve"> </w:t>
      </w:r>
      <w:r w:rsidRPr="00633C4F">
        <w:rPr>
          <w:color w:val="231F20"/>
          <w:sz w:val="28"/>
          <w:lang w:val="ru-RU"/>
        </w:rPr>
        <w:t>государственного</w:t>
      </w:r>
      <w:r w:rsidRPr="00633C4F">
        <w:rPr>
          <w:color w:val="231F20"/>
          <w:spacing w:val="1"/>
          <w:sz w:val="28"/>
          <w:lang w:val="ru-RU"/>
        </w:rPr>
        <w:t xml:space="preserve"> </w:t>
      </w:r>
      <w:r w:rsidRPr="00633C4F">
        <w:rPr>
          <w:color w:val="231F20"/>
          <w:sz w:val="28"/>
          <w:lang w:val="ru-RU"/>
        </w:rPr>
        <w:t>образовательного</w:t>
      </w:r>
      <w:r w:rsidRPr="00633C4F">
        <w:rPr>
          <w:color w:val="231F20"/>
          <w:spacing w:val="1"/>
          <w:sz w:val="28"/>
          <w:lang w:val="ru-RU"/>
        </w:rPr>
        <w:t xml:space="preserve"> </w:t>
      </w:r>
      <w:r w:rsidRPr="00633C4F">
        <w:rPr>
          <w:color w:val="231F20"/>
          <w:sz w:val="28"/>
          <w:lang w:val="ru-RU"/>
        </w:rPr>
        <w:t>стандарта</w:t>
      </w:r>
      <w:r w:rsidRPr="00633C4F">
        <w:rPr>
          <w:color w:val="231F20"/>
          <w:spacing w:val="1"/>
          <w:sz w:val="28"/>
          <w:lang w:val="ru-RU"/>
        </w:rPr>
        <w:t xml:space="preserve"> </w:t>
      </w:r>
      <w:r w:rsidRPr="00633C4F">
        <w:rPr>
          <w:color w:val="231F20"/>
          <w:sz w:val="28"/>
          <w:lang w:val="ru-RU"/>
        </w:rPr>
        <w:t>среднего</w:t>
      </w:r>
      <w:r w:rsidRPr="00633C4F">
        <w:rPr>
          <w:color w:val="231F20"/>
          <w:spacing w:val="1"/>
          <w:sz w:val="28"/>
          <w:lang w:val="ru-RU"/>
        </w:rPr>
        <w:t xml:space="preserve"> </w:t>
      </w:r>
      <w:r w:rsidRPr="00633C4F">
        <w:rPr>
          <w:color w:val="231F20"/>
          <w:sz w:val="28"/>
          <w:lang w:val="ru-RU"/>
        </w:rPr>
        <w:t>общего</w:t>
      </w:r>
      <w:r w:rsidRPr="00633C4F">
        <w:rPr>
          <w:color w:val="231F20"/>
          <w:spacing w:val="1"/>
          <w:sz w:val="28"/>
          <w:lang w:val="ru-RU"/>
        </w:rPr>
        <w:t xml:space="preserve"> </w:t>
      </w:r>
      <w:r w:rsidRPr="00633C4F">
        <w:rPr>
          <w:color w:val="231F20"/>
          <w:sz w:val="28"/>
          <w:lang w:val="ru-RU"/>
        </w:rPr>
        <w:t>образования»</w:t>
      </w:r>
      <w:r w:rsidRPr="00633C4F">
        <w:rPr>
          <w:color w:val="231F20"/>
          <w:spacing w:val="1"/>
          <w:sz w:val="28"/>
          <w:lang w:val="ru-RU"/>
        </w:rPr>
        <w:t xml:space="preserve"> </w:t>
      </w:r>
      <w:r w:rsidRPr="00633C4F">
        <w:rPr>
          <w:color w:val="231F20"/>
          <w:sz w:val="28"/>
          <w:lang w:val="ru-RU"/>
        </w:rPr>
        <w:t>(Зарегистрирован</w:t>
      </w:r>
      <w:r w:rsidRPr="00633C4F">
        <w:rPr>
          <w:color w:val="231F20"/>
          <w:spacing w:val="1"/>
          <w:sz w:val="28"/>
          <w:lang w:val="ru-RU"/>
        </w:rPr>
        <w:t xml:space="preserve"> </w:t>
      </w:r>
      <w:r w:rsidRPr="00633C4F">
        <w:rPr>
          <w:color w:val="231F20"/>
          <w:sz w:val="28"/>
          <w:lang w:val="ru-RU"/>
        </w:rPr>
        <w:t>Минюстом</w:t>
      </w:r>
      <w:r w:rsidRPr="00633C4F">
        <w:rPr>
          <w:color w:val="231F20"/>
          <w:spacing w:val="-2"/>
          <w:sz w:val="28"/>
          <w:lang w:val="ru-RU"/>
        </w:rPr>
        <w:t xml:space="preserve"> </w:t>
      </w:r>
      <w:r w:rsidRPr="00633C4F">
        <w:rPr>
          <w:color w:val="231F20"/>
          <w:sz w:val="28"/>
          <w:lang w:val="ru-RU"/>
        </w:rPr>
        <w:t>России</w:t>
      </w:r>
      <w:r w:rsidRPr="00633C4F">
        <w:rPr>
          <w:color w:val="231F20"/>
          <w:spacing w:val="1"/>
          <w:sz w:val="28"/>
          <w:lang w:val="ru-RU"/>
        </w:rPr>
        <w:t xml:space="preserve"> </w:t>
      </w:r>
      <w:r w:rsidRPr="00633C4F">
        <w:rPr>
          <w:color w:val="231F20"/>
          <w:sz w:val="28"/>
          <w:lang w:val="ru-RU"/>
        </w:rPr>
        <w:t>7</w:t>
      </w:r>
      <w:r w:rsidRPr="00633C4F">
        <w:rPr>
          <w:color w:val="231F20"/>
          <w:spacing w:val="-1"/>
          <w:sz w:val="28"/>
          <w:lang w:val="ru-RU"/>
        </w:rPr>
        <w:t xml:space="preserve"> </w:t>
      </w:r>
      <w:r w:rsidRPr="00633C4F">
        <w:rPr>
          <w:color w:val="231F20"/>
          <w:sz w:val="28"/>
          <w:lang w:val="ru-RU"/>
        </w:rPr>
        <w:t>июня</w:t>
      </w:r>
      <w:r w:rsidRPr="00633C4F">
        <w:rPr>
          <w:color w:val="231F20"/>
          <w:spacing w:val="-1"/>
          <w:sz w:val="28"/>
          <w:lang w:val="ru-RU"/>
        </w:rPr>
        <w:t xml:space="preserve"> </w:t>
      </w:r>
      <w:r w:rsidRPr="00633C4F">
        <w:rPr>
          <w:color w:val="231F20"/>
          <w:sz w:val="28"/>
          <w:lang w:val="ru-RU"/>
        </w:rPr>
        <w:t>2012</w:t>
      </w:r>
      <w:r w:rsidRPr="00633C4F">
        <w:rPr>
          <w:color w:val="231F20"/>
          <w:spacing w:val="-1"/>
          <w:sz w:val="28"/>
          <w:lang w:val="ru-RU"/>
        </w:rPr>
        <w:t xml:space="preserve"> </w:t>
      </w:r>
      <w:r w:rsidRPr="00633C4F">
        <w:rPr>
          <w:color w:val="231F20"/>
          <w:sz w:val="28"/>
          <w:lang w:val="ru-RU"/>
        </w:rPr>
        <w:t>г.</w:t>
      </w:r>
      <w:r w:rsidRPr="00633C4F">
        <w:rPr>
          <w:color w:val="231F20"/>
          <w:spacing w:val="-2"/>
          <w:sz w:val="28"/>
          <w:lang w:val="ru-RU"/>
        </w:rPr>
        <w:t xml:space="preserve"> </w:t>
      </w:r>
      <w:r w:rsidRPr="00633C4F">
        <w:rPr>
          <w:color w:val="231F20"/>
          <w:sz w:val="28"/>
          <w:lang w:val="ru-RU"/>
        </w:rPr>
        <w:t>№</w:t>
      </w:r>
      <w:r w:rsidRPr="00633C4F">
        <w:rPr>
          <w:color w:val="231F20"/>
          <w:spacing w:val="-19"/>
          <w:sz w:val="28"/>
          <w:lang w:val="ru-RU"/>
        </w:rPr>
        <w:t xml:space="preserve"> </w:t>
      </w:r>
      <w:r w:rsidRPr="00633C4F">
        <w:rPr>
          <w:color w:val="231F20"/>
          <w:sz w:val="28"/>
          <w:lang w:val="ru-RU"/>
        </w:rPr>
        <w:t>24480)</w:t>
      </w:r>
    </w:p>
    <w:p w:rsidR="00633C4F" w:rsidRPr="00633C4F" w:rsidRDefault="00633C4F" w:rsidP="00282D96">
      <w:pPr>
        <w:pStyle w:val="a5"/>
        <w:numPr>
          <w:ilvl w:val="1"/>
          <w:numId w:val="56"/>
        </w:numPr>
        <w:tabs>
          <w:tab w:val="left" w:pos="1132"/>
        </w:tabs>
        <w:autoSpaceDE w:val="0"/>
        <w:autoSpaceDN w:val="0"/>
        <w:ind w:left="1131" w:hanging="289"/>
        <w:contextualSpacing w:val="0"/>
        <w:jc w:val="both"/>
        <w:rPr>
          <w:sz w:val="28"/>
          <w:lang w:val="ru-RU"/>
        </w:rPr>
      </w:pPr>
      <w:r w:rsidRPr="00633C4F">
        <w:rPr>
          <w:color w:val="231F20"/>
          <w:sz w:val="28"/>
          <w:lang w:val="ru-RU"/>
        </w:rPr>
        <w:t>Приказ</w:t>
      </w:r>
      <w:r w:rsidRPr="00633C4F">
        <w:rPr>
          <w:color w:val="231F20"/>
          <w:spacing w:val="13"/>
          <w:sz w:val="28"/>
          <w:lang w:val="ru-RU"/>
        </w:rPr>
        <w:t xml:space="preserve"> </w:t>
      </w:r>
      <w:r w:rsidRPr="00633C4F">
        <w:rPr>
          <w:color w:val="231F20"/>
          <w:sz w:val="28"/>
          <w:lang w:val="ru-RU"/>
        </w:rPr>
        <w:t>Министерства</w:t>
      </w:r>
      <w:r w:rsidRPr="00633C4F">
        <w:rPr>
          <w:color w:val="231F20"/>
          <w:spacing w:val="12"/>
          <w:sz w:val="28"/>
          <w:lang w:val="ru-RU"/>
        </w:rPr>
        <w:t xml:space="preserve"> </w:t>
      </w:r>
      <w:r w:rsidRPr="00633C4F">
        <w:rPr>
          <w:color w:val="231F20"/>
          <w:sz w:val="28"/>
          <w:lang w:val="ru-RU"/>
        </w:rPr>
        <w:t>просвещения</w:t>
      </w:r>
      <w:r w:rsidRPr="00633C4F">
        <w:rPr>
          <w:color w:val="231F20"/>
          <w:spacing w:val="13"/>
          <w:sz w:val="28"/>
          <w:lang w:val="ru-RU"/>
        </w:rPr>
        <w:t xml:space="preserve"> </w:t>
      </w:r>
      <w:r w:rsidRPr="00633C4F">
        <w:rPr>
          <w:color w:val="231F20"/>
          <w:sz w:val="28"/>
          <w:lang w:val="ru-RU"/>
        </w:rPr>
        <w:t>Российской</w:t>
      </w:r>
      <w:r w:rsidRPr="00633C4F">
        <w:rPr>
          <w:color w:val="231F20"/>
          <w:spacing w:val="15"/>
          <w:sz w:val="28"/>
          <w:lang w:val="ru-RU"/>
        </w:rPr>
        <w:t xml:space="preserve"> </w:t>
      </w:r>
      <w:r w:rsidRPr="00633C4F">
        <w:rPr>
          <w:color w:val="231F20"/>
          <w:sz w:val="28"/>
          <w:lang w:val="ru-RU"/>
        </w:rPr>
        <w:t>Федерации</w:t>
      </w:r>
      <w:r w:rsidRPr="00633C4F">
        <w:rPr>
          <w:color w:val="231F20"/>
          <w:spacing w:val="12"/>
          <w:sz w:val="28"/>
          <w:lang w:val="ru-RU"/>
        </w:rPr>
        <w:t xml:space="preserve"> </w:t>
      </w:r>
      <w:r w:rsidRPr="00633C4F">
        <w:rPr>
          <w:color w:val="231F20"/>
          <w:sz w:val="28"/>
          <w:lang w:val="ru-RU"/>
        </w:rPr>
        <w:t>от</w:t>
      </w:r>
      <w:r w:rsidRPr="00633C4F">
        <w:rPr>
          <w:color w:val="231F20"/>
          <w:spacing w:val="14"/>
          <w:sz w:val="28"/>
          <w:lang w:val="ru-RU"/>
        </w:rPr>
        <w:t xml:space="preserve"> </w:t>
      </w:r>
      <w:r w:rsidRPr="00633C4F">
        <w:rPr>
          <w:color w:val="231F20"/>
          <w:sz w:val="28"/>
          <w:lang w:val="ru-RU"/>
        </w:rPr>
        <w:t>12.08.2022</w:t>
      </w:r>
    </w:p>
    <w:p w:rsidR="00633C4F" w:rsidRDefault="00633C4F" w:rsidP="00633C4F">
      <w:pPr>
        <w:pStyle w:val="aff2"/>
        <w:spacing w:before="160"/>
        <w:ind w:right="149" w:firstLine="0"/>
      </w:pPr>
      <w:r>
        <w:rPr>
          <w:color w:val="231F20"/>
        </w:rPr>
        <w:t>№ 732 «О внесении изменений в федеральный государственный образовательный</w:t>
      </w:r>
      <w:r>
        <w:rPr>
          <w:color w:val="231F20"/>
          <w:spacing w:val="1"/>
        </w:rPr>
        <w:t xml:space="preserve"> </w:t>
      </w:r>
      <w:r>
        <w:rPr>
          <w:color w:val="231F20"/>
        </w:rPr>
        <w:t>стандарт среднего общего образования, утвержденный приказом Министерства</w:t>
      </w:r>
      <w:r>
        <w:rPr>
          <w:color w:val="231F20"/>
          <w:spacing w:val="1"/>
        </w:rPr>
        <w:t xml:space="preserve"> </w:t>
      </w:r>
      <w:r>
        <w:rPr>
          <w:color w:val="231F20"/>
        </w:rPr>
        <w:t>образования</w:t>
      </w:r>
      <w:r>
        <w:rPr>
          <w:color w:val="231F20"/>
          <w:spacing w:val="1"/>
        </w:rPr>
        <w:t xml:space="preserve"> </w:t>
      </w:r>
      <w:r>
        <w:rPr>
          <w:color w:val="231F20"/>
        </w:rPr>
        <w:t>и</w:t>
      </w:r>
      <w:r>
        <w:rPr>
          <w:color w:val="231F20"/>
          <w:spacing w:val="1"/>
        </w:rPr>
        <w:t xml:space="preserve"> </w:t>
      </w:r>
      <w:r>
        <w:rPr>
          <w:color w:val="231F20"/>
        </w:rPr>
        <w:t>науки</w:t>
      </w:r>
      <w:r>
        <w:rPr>
          <w:color w:val="231F20"/>
          <w:spacing w:val="1"/>
        </w:rPr>
        <w:t xml:space="preserve"> </w:t>
      </w:r>
      <w:r>
        <w:rPr>
          <w:color w:val="231F20"/>
        </w:rPr>
        <w:t>Российской</w:t>
      </w:r>
      <w:r>
        <w:rPr>
          <w:color w:val="231F20"/>
          <w:spacing w:val="1"/>
        </w:rPr>
        <w:t xml:space="preserve"> </w:t>
      </w:r>
      <w:r>
        <w:rPr>
          <w:color w:val="231F20"/>
        </w:rPr>
        <w:t>Федерации</w:t>
      </w:r>
      <w:r>
        <w:rPr>
          <w:color w:val="231F20"/>
          <w:spacing w:val="1"/>
        </w:rPr>
        <w:t xml:space="preserve"> </w:t>
      </w:r>
      <w:r>
        <w:rPr>
          <w:color w:val="231F20"/>
        </w:rPr>
        <w:t>от</w:t>
      </w:r>
      <w:r>
        <w:rPr>
          <w:color w:val="231F20"/>
          <w:spacing w:val="1"/>
        </w:rPr>
        <w:t xml:space="preserve"> </w:t>
      </w:r>
      <w:r>
        <w:rPr>
          <w:color w:val="231F20"/>
        </w:rPr>
        <w:t>17</w:t>
      </w:r>
      <w:r>
        <w:rPr>
          <w:color w:val="231F20"/>
          <w:spacing w:val="1"/>
        </w:rPr>
        <w:t xml:space="preserve"> </w:t>
      </w:r>
      <w:r>
        <w:rPr>
          <w:color w:val="231F20"/>
        </w:rPr>
        <w:t>мая</w:t>
      </w:r>
      <w:r>
        <w:rPr>
          <w:color w:val="231F20"/>
          <w:spacing w:val="1"/>
        </w:rPr>
        <w:t xml:space="preserve"> </w:t>
      </w:r>
      <w:r>
        <w:rPr>
          <w:color w:val="231F20"/>
        </w:rPr>
        <w:t>2012</w:t>
      </w:r>
      <w:r>
        <w:rPr>
          <w:color w:val="231F20"/>
          <w:spacing w:val="1"/>
        </w:rPr>
        <w:t xml:space="preserve"> </w:t>
      </w:r>
      <w:r>
        <w:rPr>
          <w:color w:val="231F20"/>
        </w:rPr>
        <w:t>г.</w:t>
      </w:r>
      <w:r>
        <w:rPr>
          <w:color w:val="231F20"/>
          <w:spacing w:val="1"/>
        </w:rPr>
        <w:t xml:space="preserve"> </w:t>
      </w:r>
      <w:r>
        <w:rPr>
          <w:color w:val="231F20"/>
        </w:rPr>
        <w:t>№</w:t>
      </w:r>
      <w:r>
        <w:rPr>
          <w:color w:val="231F20"/>
          <w:spacing w:val="1"/>
        </w:rPr>
        <w:t xml:space="preserve"> </w:t>
      </w:r>
      <w:r>
        <w:rPr>
          <w:color w:val="231F20"/>
        </w:rPr>
        <w:t>413»</w:t>
      </w:r>
      <w:r>
        <w:rPr>
          <w:color w:val="231F20"/>
          <w:spacing w:val="-67"/>
        </w:rPr>
        <w:t xml:space="preserve"> </w:t>
      </w:r>
      <w:r>
        <w:rPr>
          <w:color w:val="231F20"/>
        </w:rPr>
        <w:t>(Зарегистрирован</w:t>
      </w:r>
      <w:r>
        <w:rPr>
          <w:color w:val="231F20"/>
          <w:spacing w:val="-2"/>
        </w:rPr>
        <w:t xml:space="preserve"> </w:t>
      </w:r>
      <w:r>
        <w:rPr>
          <w:color w:val="231F20"/>
        </w:rPr>
        <w:t>Минюстом</w:t>
      </w:r>
      <w:r>
        <w:rPr>
          <w:color w:val="231F20"/>
          <w:spacing w:val="-1"/>
        </w:rPr>
        <w:t xml:space="preserve"> </w:t>
      </w:r>
      <w:r>
        <w:rPr>
          <w:color w:val="231F20"/>
        </w:rPr>
        <w:t>России 12.09.2022</w:t>
      </w:r>
      <w:r>
        <w:rPr>
          <w:color w:val="231F20"/>
          <w:spacing w:val="-1"/>
        </w:rPr>
        <w:t xml:space="preserve"> </w:t>
      </w:r>
      <w:r>
        <w:rPr>
          <w:color w:val="231F20"/>
        </w:rPr>
        <w:t>№</w:t>
      </w:r>
      <w:r>
        <w:rPr>
          <w:color w:val="231F20"/>
          <w:spacing w:val="-1"/>
        </w:rPr>
        <w:t xml:space="preserve"> </w:t>
      </w:r>
      <w:r>
        <w:rPr>
          <w:color w:val="231F20"/>
        </w:rPr>
        <w:t>70034).</w:t>
      </w:r>
    </w:p>
    <w:p w:rsidR="00633C4F" w:rsidRPr="00633C4F" w:rsidRDefault="00633C4F" w:rsidP="00282D96">
      <w:pPr>
        <w:pStyle w:val="a5"/>
        <w:numPr>
          <w:ilvl w:val="1"/>
          <w:numId w:val="56"/>
        </w:numPr>
        <w:tabs>
          <w:tab w:val="left" w:pos="1132"/>
        </w:tabs>
        <w:autoSpaceDE w:val="0"/>
        <w:autoSpaceDN w:val="0"/>
        <w:spacing w:line="360" w:lineRule="auto"/>
        <w:ind w:right="153" w:firstLine="709"/>
        <w:contextualSpacing w:val="0"/>
        <w:jc w:val="both"/>
        <w:rPr>
          <w:sz w:val="28"/>
          <w:lang w:val="ru-RU"/>
        </w:rPr>
      </w:pPr>
      <w:r w:rsidRPr="00633C4F">
        <w:rPr>
          <w:color w:val="231F20"/>
          <w:sz w:val="28"/>
          <w:lang w:val="ru-RU"/>
        </w:rPr>
        <w:t>Письмо</w:t>
      </w:r>
      <w:r w:rsidRPr="00633C4F">
        <w:rPr>
          <w:color w:val="231F20"/>
          <w:spacing w:val="1"/>
          <w:sz w:val="28"/>
          <w:lang w:val="ru-RU"/>
        </w:rPr>
        <w:t xml:space="preserve"> </w:t>
      </w:r>
      <w:r w:rsidRPr="00633C4F">
        <w:rPr>
          <w:color w:val="231F20"/>
          <w:sz w:val="28"/>
          <w:lang w:val="ru-RU"/>
        </w:rPr>
        <w:t>Министерства</w:t>
      </w:r>
      <w:r w:rsidRPr="00633C4F">
        <w:rPr>
          <w:color w:val="231F20"/>
          <w:spacing w:val="1"/>
          <w:sz w:val="28"/>
          <w:lang w:val="ru-RU"/>
        </w:rPr>
        <w:t xml:space="preserve"> </w:t>
      </w:r>
      <w:r w:rsidRPr="00633C4F">
        <w:rPr>
          <w:color w:val="231F20"/>
          <w:sz w:val="28"/>
          <w:lang w:val="ru-RU"/>
        </w:rPr>
        <w:t>просвещения</w:t>
      </w:r>
      <w:r w:rsidRPr="00633C4F">
        <w:rPr>
          <w:color w:val="231F20"/>
          <w:spacing w:val="1"/>
          <w:sz w:val="28"/>
          <w:lang w:val="ru-RU"/>
        </w:rPr>
        <w:t xml:space="preserve"> </w:t>
      </w:r>
      <w:r w:rsidRPr="00633C4F">
        <w:rPr>
          <w:color w:val="231F20"/>
          <w:sz w:val="28"/>
          <w:lang w:val="ru-RU"/>
        </w:rPr>
        <w:t>Российской</w:t>
      </w:r>
      <w:r w:rsidRPr="00633C4F">
        <w:rPr>
          <w:color w:val="231F20"/>
          <w:spacing w:val="1"/>
          <w:sz w:val="28"/>
          <w:lang w:val="ru-RU"/>
        </w:rPr>
        <w:t xml:space="preserve"> </w:t>
      </w:r>
      <w:r w:rsidRPr="00633C4F">
        <w:rPr>
          <w:color w:val="231F20"/>
          <w:sz w:val="28"/>
          <w:lang w:val="ru-RU"/>
        </w:rPr>
        <w:t>Федерации</w:t>
      </w:r>
      <w:r w:rsidRPr="00633C4F">
        <w:rPr>
          <w:color w:val="231F20"/>
          <w:spacing w:val="1"/>
          <w:sz w:val="28"/>
          <w:lang w:val="ru-RU"/>
        </w:rPr>
        <w:t xml:space="preserve"> </w:t>
      </w:r>
      <w:r w:rsidRPr="00633C4F">
        <w:rPr>
          <w:color w:val="231F20"/>
          <w:sz w:val="28"/>
          <w:lang w:val="ru-RU"/>
        </w:rPr>
        <w:t>«О</w:t>
      </w:r>
      <w:r w:rsidRPr="00633C4F">
        <w:rPr>
          <w:color w:val="231F20"/>
          <w:spacing w:val="1"/>
          <w:sz w:val="28"/>
          <w:lang w:val="ru-RU"/>
        </w:rPr>
        <w:t xml:space="preserve"> </w:t>
      </w:r>
      <w:r w:rsidRPr="00633C4F">
        <w:rPr>
          <w:color w:val="231F20"/>
          <w:sz w:val="28"/>
          <w:lang w:val="ru-RU"/>
        </w:rPr>
        <w:t>направлении</w:t>
      </w:r>
      <w:r w:rsidRPr="00633C4F">
        <w:rPr>
          <w:color w:val="231F20"/>
          <w:spacing w:val="1"/>
          <w:sz w:val="28"/>
          <w:lang w:val="ru-RU"/>
        </w:rPr>
        <w:t xml:space="preserve"> </w:t>
      </w:r>
      <w:r w:rsidRPr="00633C4F">
        <w:rPr>
          <w:color w:val="231F20"/>
          <w:sz w:val="28"/>
          <w:lang w:val="ru-RU"/>
        </w:rPr>
        <w:t>методических</w:t>
      </w:r>
      <w:r w:rsidRPr="00633C4F">
        <w:rPr>
          <w:color w:val="231F20"/>
          <w:spacing w:val="1"/>
          <w:sz w:val="28"/>
          <w:lang w:val="ru-RU"/>
        </w:rPr>
        <w:t xml:space="preserve"> </w:t>
      </w:r>
      <w:r w:rsidRPr="00633C4F">
        <w:rPr>
          <w:color w:val="231F20"/>
          <w:sz w:val="28"/>
          <w:lang w:val="ru-RU"/>
        </w:rPr>
        <w:t>рекомендаций</w:t>
      </w:r>
      <w:r w:rsidRPr="00633C4F">
        <w:rPr>
          <w:color w:val="231F20"/>
          <w:spacing w:val="1"/>
          <w:sz w:val="28"/>
          <w:lang w:val="ru-RU"/>
        </w:rPr>
        <w:t xml:space="preserve"> </w:t>
      </w:r>
      <w:r w:rsidRPr="00633C4F">
        <w:rPr>
          <w:color w:val="231F20"/>
          <w:sz w:val="28"/>
          <w:lang w:val="ru-RU"/>
        </w:rPr>
        <w:t>по</w:t>
      </w:r>
      <w:r w:rsidRPr="00633C4F">
        <w:rPr>
          <w:color w:val="231F20"/>
          <w:spacing w:val="1"/>
          <w:sz w:val="28"/>
          <w:lang w:val="ru-RU"/>
        </w:rPr>
        <w:t xml:space="preserve"> </w:t>
      </w:r>
      <w:r w:rsidRPr="00633C4F">
        <w:rPr>
          <w:color w:val="231F20"/>
          <w:sz w:val="28"/>
          <w:lang w:val="ru-RU"/>
        </w:rPr>
        <w:t>проведению</w:t>
      </w:r>
      <w:r w:rsidRPr="00633C4F">
        <w:rPr>
          <w:color w:val="231F20"/>
          <w:spacing w:val="1"/>
          <w:sz w:val="28"/>
          <w:lang w:val="ru-RU"/>
        </w:rPr>
        <w:t xml:space="preserve"> </w:t>
      </w:r>
      <w:r w:rsidRPr="00633C4F">
        <w:rPr>
          <w:color w:val="231F20"/>
          <w:sz w:val="28"/>
          <w:lang w:val="ru-RU"/>
        </w:rPr>
        <w:t>цикла</w:t>
      </w:r>
      <w:r w:rsidRPr="00633C4F">
        <w:rPr>
          <w:color w:val="231F20"/>
          <w:spacing w:val="1"/>
          <w:sz w:val="28"/>
          <w:lang w:val="ru-RU"/>
        </w:rPr>
        <w:t xml:space="preserve"> </w:t>
      </w:r>
      <w:r w:rsidRPr="00633C4F">
        <w:rPr>
          <w:color w:val="231F20"/>
          <w:sz w:val="28"/>
          <w:lang w:val="ru-RU"/>
        </w:rPr>
        <w:t>внеурочных</w:t>
      </w:r>
      <w:r w:rsidRPr="00633C4F">
        <w:rPr>
          <w:color w:val="231F20"/>
          <w:spacing w:val="1"/>
          <w:sz w:val="28"/>
          <w:lang w:val="ru-RU"/>
        </w:rPr>
        <w:t xml:space="preserve"> </w:t>
      </w:r>
      <w:r w:rsidRPr="00633C4F">
        <w:rPr>
          <w:color w:val="231F20"/>
          <w:sz w:val="28"/>
          <w:lang w:val="ru-RU"/>
        </w:rPr>
        <w:t>занятий</w:t>
      </w:r>
      <w:r w:rsidRPr="00633C4F">
        <w:rPr>
          <w:color w:val="231F20"/>
          <w:spacing w:val="-1"/>
          <w:sz w:val="28"/>
          <w:lang w:val="ru-RU"/>
        </w:rPr>
        <w:t xml:space="preserve"> </w:t>
      </w:r>
      <w:r w:rsidRPr="00633C4F">
        <w:rPr>
          <w:color w:val="231F20"/>
          <w:sz w:val="28"/>
          <w:lang w:val="ru-RU"/>
        </w:rPr>
        <w:t>«Разговоры</w:t>
      </w:r>
      <w:r w:rsidRPr="00633C4F">
        <w:rPr>
          <w:color w:val="231F20"/>
          <w:spacing w:val="-1"/>
          <w:sz w:val="28"/>
          <w:lang w:val="ru-RU"/>
        </w:rPr>
        <w:t xml:space="preserve"> </w:t>
      </w:r>
      <w:r w:rsidRPr="00633C4F">
        <w:rPr>
          <w:color w:val="231F20"/>
          <w:sz w:val="28"/>
          <w:lang w:val="ru-RU"/>
        </w:rPr>
        <w:t>о</w:t>
      </w:r>
      <w:r w:rsidRPr="00633C4F">
        <w:rPr>
          <w:color w:val="231F20"/>
          <w:spacing w:val="-2"/>
          <w:sz w:val="28"/>
          <w:lang w:val="ru-RU"/>
        </w:rPr>
        <w:t xml:space="preserve"> </w:t>
      </w:r>
      <w:r w:rsidRPr="00633C4F">
        <w:rPr>
          <w:color w:val="231F20"/>
          <w:sz w:val="28"/>
          <w:lang w:val="ru-RU"/>
        </w:rPr>
        <w:t>важном»» от</w:t>
      </w:r>
      <w:r w:rsidRPr="00633C4F">
        <w:rPr>
          <w:color w:val="231F20"/>
          <w:spacing w:val="-1"/>
          <w:sz w:val="28"/>
          <w:lang w:val="ru-RU"/>
        </w:rPr>
        <w:t xml:space="preserve"> </w:t>
      </w:r>
      <w:r w:rsidRPr="00633C4F">
        <w:rPr>
          <w:color w:val="231F20"/>
          <w:sz w:val="28"/>
          <w:lang w:val="ru-RU"/>
        </w:rPr>
        <w:t>15.08.2022</w:t>
      </w:r>
      <w:r w:rsidRPr="00633C4F">
        <w:rPr>
          <w:color w:val="231F20"/>
          <w:spacing w:val="-2"/>
          <w:sz w:val="28"/>
          <w:lang w:val="ru-RU"/>
        </w:rPr>
        <w:t xml:space="preserve"> </w:t>
      </w:r>
      <w:r w:rsidRPr="00633C4F">
        <w:rPr>
          <w:color w:val="231F20"/>
          <w:sz w:val="28"/>
          <w:lang w:val="ru-RU"/>
        </w:rPr>
        <w:t>№</w:t>
      </w:r>
      <w:r w:rsidRPr="00633C4F">
        <w:rPr>
          <w:color w:val="231F20"/>
          <w:spacing w:val="-1"/>
          <w:sz w:val="28"/>
          <w:lang w:val="ru-RU"/>
        </w:rPr>
        <w:t xml:space="preserve"> </w:t>
      </w:r>
      <w:r w:rsidRPr="00633C4F">
        <w:rPr>
          <w:color w:val="231F20"/>
          <w:sz w:val="28"/>
          <w:lang w:val="ru-RU"/>
        </w:rPr>
        <w:t>03–1190.</w:t>
      </w:r>
    </w:p>
    <w:p w:rsidR="00633C4F" w:rsidRPr="00633C4F" w:rsidRDefault="00633C4F" w:rsidP="00282D96">
      <w:pPr>
        <w:pStyle w:val="a5"/>
        <w:numPr>
          <w:ilvl w:val="1"/>
          <w:numId w:val="56"/>
        </w:numPr>
        <w:tabs>
          <w:tab w:val="left" w:pos="1271"/>
        </w:tabs>
        <w:autoSpaceDE w:val="0"/>
        <w:autoSpaceDN w:val="0"/>
        <w:spacing w:before="72"/>
        <w:ind w:left="1270" w:hanging="428"/>
        <w:contextualSpacing w:val="0"/>
        <w:jc w:val="both"/>
        <w:rPr>
          <w:sz w:val="28"/>
          <w:lang w:val="ru-RU"/>
        </w:rPr>
      </w:pPr>
      <w:r w:rsidRPr="00633C4F">
        <w:rPr>
          <w:color w:val="231F20"/>
          <w:sz w:val="28"/>
          <w:lang w:val="ru-RU"/>
        </w:rPr>
        <w:t>Приказ</w:t>
      </w:r>
      <w:r w:rsidRPr="00633C4F">
        <w:rPr>
          <w:color w:val="231F20"/>
          <w:spacing w:val="-11"/>
          <w:sz w:val="28"/>
          <w:lang w:val="ru-RU"/>
        </w:rPr>
        <w:t xml:space="preserve"> </w:t>
      </w:r>
      <w:r w:rsidRPr="00633C4F">
        <w:rPr>
          <w:color w:val="231F20"/>
          <w:sz w:val="28"/>
          <w:lang w:val="ru-RU"/>
        </w:rPr>
        <w:t>Министерства</w:t>
      </w:r>
      <w:r w:rsidRPr="00633C4F">
        <w:rPr>
          <w:color w:val="231F20"/>
          <w:spacing w:val="-10"/>
          <w:sz w:val="28"/>
          <w:lang w:val="ru-RU"/>
        </w:rPr>
        <w:t xml:space="preserve"> </w:t>
      </w:r>
      <w:r w:rsidRPr="00633C4F">
        <w:rPr>
          <w:color w:val="231F20"/>
          <w:sz w:val="28"/>
          <w:lang w:val="ru-RU"/>
        </w:rPr>
        <w:t>просвещения</w:t>
      </w:r>
      <w:r w:rsidRPr="00633C4F">
        <w:rPr>
          <w:color w:val="231F20"/>
          <w:spacing w:val="-10"/>
          <w:sz w:val="28"/>
          <w:lang w:val="ru-RU"/>
        </w:rPr>
        <w:t xml:space="preserve"> </w:t>
      </w:r>
      <w:r w:rsidRPr="00633C4F">
        <w:rPr>
          <w:color w:val="231F20"/>
          <w:sz w:val="28"/>
          <w:lang w:val="ru-RU"/>
        </w:rPr>
        <w:t>Российской</w:t>
      </w:r>
      <w:r w:rsidRPr="00633C4F">
        <w:rPr>
          <w:color w:val="231F20"/>
          <w:spacing w:val="-9"/>
          <w:sz w:val="28"/>
          <w:lang w:val="ru-RU"/>
        </w:rPr>
        <w:t xml:space="preserve"> </w:t>
      </w:r>
      <w:r w:rsidRPr="00633C4F">
        <w:rPr>
          <w:color w:val="231F20"/>
          <w:sz w:val="28"/>
          <w:lang w:val="ru-RU"/>
        </w:rPr>
        <w:t>Федерации</w:t>
      </w:r>
      <w:r w:rsidRPr="00633C4F">
        <w:rPr>
          <w:color w:val="231F20"/>
          <w:spacing w:val="-11"/>
          <w:sz w:val="28"/>
          <w:lang w:val="ru-RU"/>
        </w:rPr>
        <w:t xml:space="preserve"> </w:t>
      </w:r>
      <w:r w:rsidRPr="00633C4F">
        <w:rPr>
          <w:color w:val="231F20"/>
          <w:sz w:val="28"/>
          <w:lang w:val="ru-RU"/>
        </w:rPr>
        <w:t>от</w:t>
      </w:r>
      <w:r w:rsidRPr="00633C4F">
        <w:rPr>
          <w:color w:val="231F20"/>
          <w:spacing w:val="-10"/>
          <w:sz w:val="28"/>
          <w:lang w:val="ru-RU"/>
        </w:rPr>
        <w:t xml:space="preserve"> </w:t>
      </w:r>
      <w:r w:rsidRPr="00633C4F">
        <w:rPr>
          <w:color w:val="231F20"/>
          <w:sz w:val="28"/>
          <w:lang w:val="ru-RU"/>
        </w:rPr>
        <w:t>18.05.2023</w:t>
      </w:r>
    </w:p>
    <w:p w:rsidR="00633C4F" w:rsidRDefault="00633C4F" w:rsidP="00633C4F">
      <w:pPr>
        <w:pStyle w:val="aff2"/>
        <w:spacing w:before="162"/>
        <w:ind w:right="154" w:firstLine="0"/>
      </w:pPr>
      <w:r>
        <w:rPr>
          <w:color w:val="231F20"/>
        </w:rPr>
        <w:t>№ 372 «Об утверждении федеральной образовательной программы начального</w:t>
      </w:r>
      <w:r>
        <w:rPr>
          <w:color w:val="231F20"/>
          <w:spacing w:val="1"/>
        </w:rPr>
        <w:t xml:space="preserve"> </w:t>
      </w:r>
      <w:r>
        <w:rPr>
          <w:color w:val="231F20"/>
        </w:rPr>
        <w:t>общего</w:t>
      </w:r>
      <w:r>
        <w:rPr>
          <w:color w:val="231F20"/>
          <w:spacing w:val="-2"/>
        </w:rPr>
        <w:t xml:space="preserve"> </w:t>
      </w:r>
      <w:r>
        <w:rPr>
          <w:color w:val="231F20"/>
        </w:rPr>
        <w:t>образования»</w:t>
      </w:r>
      <w:r>
        <w:rPr>
          <w:color w:val="231F20"/>
          <w:spacing w:val="-3"/>
        </w:rPr>
        <w:t xml:space="preserve"> </w:t>
      </w:r>
      <w:r>
        <w:rPr>
          <w:color w:val="231F20"/>
        </w:rPr>
        <w:t>(Зарегистрирован</w:t>
      </w:r>
      <w:r>
        <w:rPr>
          <w:color w:val="231F20"/>
          <w:spacing w:val="-3"/>
        </w:rPr>
        <w:t xml:space="preserve"> </w:t>
      </w:r>
      <w:r>
        <w:rPr>
          <w:color w:val="231F20"/>
        </w:rPr>
        <w:t>Минюстом</w:t>
      </w:r>
      <w:r>
        <w:rPr>
          <w:color w:val="231F20"/>
          <w:spacing w:val="-3"/>
        </w:rPr>
        <w:t xml:space="preserve"> </w:t>
      </w:r>
      <w:r>
        <w:rPr>
          <w:color w:val="231F20"/>
        </w:rPr>
        <w:t>России</w:t>
      </w:r>
      <w:r>
        <w:rPr>
          <w:color w:val="231F20"/>
          <w:spacing w:val="-1"/>
        </w:rPr>
        <w:t xml:space="preserve"> </w:t>
      </w:r>
      <w:r>
        <w:rPr>
          <w:color w:val="231F20"/>
        </w:rPr>
        <w:t>12.07.2023</w:t>
      </w:r>
      <w:r>
        <w:rPr>
          <w:color w:val="231F20"/>
          <w:spacing w:val="-3"/>
        </w:rPr>
        <w:t xml:space="preserve"> </w:t>
      </w:r>
      <w:r>
        <w:rPr>
          <w:color w:val="231F20"/>
        </w:rPr>
        <w:t>№</w:t>
      </w:r>
      <w:r>
        <w:rPr>
          <w:color w:val="231F20"/>
          <w:spacing w:val="1"/>
        </w:rPr>
        <w:t xml:space="preserve"> </w:t>
      </w:r>
      <w:r>
        <w:rPr>
          <w:color w:val="231F20"/>
        </w:rPr>
        <w:t>74229).</w:t>
      </w:r>
    </w:p>
    <w:p w:rsidR="00633C4F" w:rsidRPr="00633C4F" w:rsidRDefault="00633C4F" w:rsidP="00282D96">
      <w:pPr>
        <w:pStyle w:val="a5"/>
        <w:numPr>
          <w:ilvl w:val="1"/>
          <w:numId w:val="56"/>
        </w:numPr>
        <w:tabs>
          <w:tab w:val="left" w:pos="1271"/>
        </w:tabs>
        <w:autoSpaceDE w:val="0"/>
        <w:autoSpaceDN w:val="0"/>
        <w:ind w:left="1270" w:hanging="428"/>
        <w:contextualSpacing w:val="0"/>
        <w:jc w:val="both"/>
        <w:rPr>
          <w:sz w:val="28"/>
          <w:lang w:val="ru-RU"/>
        </w:rPr>
      </w:pPr>
      <w:r w:rsidRPr="00633C4F">
        <w:rPr>
          <w:color w:val="231F20"/>
          <w:sz w:val="28"/>
          <w:lang w:val="ru-RU"/>
        </w:rPr>
        <w:t>Приказ</w:t>
      </w:r>
      <w:r w:rsidRPr="00633C4F">
        <w:rPr>
          <w:color w:val="231F20"/>
          <w:spacing w:val="-11"/>
          <w:sz w:val="28"/>
          <w:lang w:val="ru-RU"/>
        </w:rPr>
        <w:t xml:space="preserve"> </w:t>
      </w:r>
      <w:r w:rsidRPr="00633C4F">
        <w:rPr>
          <w:color w:val="231F20"/>
          <w:sz w:val="28"/>
          <w:lang w:val="ru-RU"/>
        </w:rPr>
        <w:t>Министерства</w:t>
      </w:r>
      <w:r w:rsidRPr="00633C4F">
        <w:rPr>
          <w:color w:val="231F20"/>
          <w:spacing w:val="-10"/>
          <w:sz w:val="28"/>
          <w:lang w:val="ru-RU"/>
        </w:rPr>
        <w:t xml:space="preserve"> </w:t>
      </w:r>
      <w:r w:rsidRPr="00633C4F">
        <w:rPr>
          <w:color w:val="231F20"/>
          <w:sz w:val="28"/>
          <w:lang w:val="ru-RU"/>
        </w:rPr>
        <w:t>просвещения</w:t>
      </w:r>
      <w:r w:rsidRPr="00633C4F">
        <w:rPr>
          <w:color w:val="231F20"/>
          <w:spacing w:val="-10"/>
          <w:sz w:val="28"/>
          <w:lang w:val="ru-RU"/>
        </w:rPr>
        <w:t xml:space="preserve"> </w:t>
      </w:r>
      <w:r w:rsidRPr="00633C4F">
        <w:rPr>
          <w:color w:val="231F20"/>
          <w:sz w:val="28"/>
          <w:lang w:val="ru-RU"/>
        </w:rPr>
        <w:t>Российской</w:t>
      </w:r>
      <w:r w:rsidRPr="00633C4F">
        <w:rPr>
          <w:color w:val="231F20"/>
          <w:spacing w:val="-9"/>
          <w:sz w:val="28"/>
          <w:lang w:val="ru-RU"/>
        </w:rPr>
        <w:t xml:space="preserve"> </w:t>
      </w:r>
      <w:r w:rsidRPr="00633C4F">
        <w:rPr>
          <w:color w:val="231F20"/>
          <w:sz w:val="28"/>
          <w:lang w:val="ru-RU"/>
        </w:rPr>
        <w:t>Федерации</w:t>
      </w:r>
      <w:r w:rsidRPr="00633C4F">
        <w:rPr>
          <w:color w:val="231F20"/>
          <w:spacing w:val="-11"/>
          <w:sz w:val="28"/>
          <w:lang w:val="ru-RU"/>
        </w:rPr>
        <w:t xml:space="preserve"> </w:t>
      </w:r>
      <w:r w:rsidRPr="00633C4F">
        <w:rPr>
          <w:color w:val="231F20"/>
          <w:sz w:val="28"/>
          <w:lang w:val="ru-RU"/>
        </w:rPr>
        <w:t>от</w:t>
      </w:r>
      <w:r w:rsidRPr="00633C4F">
        <w:rPr>
          <w:color w:val="231F20"/>
          <w:spacing w:val="-10"/>
          <w:sz w:val="28"/>
          <w:lang w:val="ru-RU"/>
        </w:rPr>
        <w:t xml:space="preserve"> </w:t>
      </w:r>
      <w:r w:rsidRPr="00633C4F">
        <w:rPr>
          <w:color w:val="231F20"/>
          <w:sz w:val="28"/>
          <w:lang w:val="ru-RU"/>
        </w:rPr>
        <w:t>18.05.2023</w:t>
      </w:r>
    </w:p>
    <w:p w:rsidR="00633C4F" w:rsidRDefault="00633C4F" w:rsidP="00633C4F">
      <w:pPr>
        <w:pStyle w:val="aff2"/>
        <w:spacing w:before="161"/>
        <w:ind w:firstLine="0"/>
      </w:pPr>
      <w:r>
        <w:rPr>
          <w:color w:val="231F20"/>
        </w:rPr>
        <w:t>№</w:t>
      </w:r>
      <w:r>
        <w:rPr>
          <w:color w:val="231F20"/>
          <w:spacing w:val="1"/>
        </w:rPr>
        <w:t xml:space="preserve"> </w:t>
      </w:r>
      <w:r>
        <w:rPr>
          <w:color w:val="231F20"/>
        </w:rPr>
        <w:t>370</w:t>
      </w:r>
      <w:r>
        <w:rPr>
          <w:color w:val="231F20"/>
          <w:spacing w:val="1"/>
        </w:rPr>
        <w:t xml:space="preserve"> </w:t>
      </w:r>
      <w:r>
        <w:rPr>
          <w:color w:val="231F20"/>
        </w:rPr>
        <w:t>«Об</w:t>
      </w:r>
      <w:r>
        <w:rPr>
          <w:color w:val="231F20"/>
          <w:spacing w:val="1"/>
        </w:rPr>
        <w:t xml:space="preserve"> </w:t>
      </w:r>
      <w:r>
        <w:rPr>
          <w:color w:val="231F20"/>
        </w:rPr>
        <w:t>утверждении</w:t>
      </w:r>
      <w:r>
        <w:rPr>
          <w:color w:val="231F20"/>
          <w:spacing w:val="1"/>
        </w:rPr>
        <w:t xml:space="preserve"> </w:t>
      </w:r>
      <w:r>
        <w:rPr>
          <w:color w:val="231F20"/>
        </w:rPr>
        <w:t>федеральной</w:t>
      </w:r>
      <w:r>
        <w:rPr>
          <w:color w:val="231F20"/>
          <w:spacing w:val="1"/>
        </w:rPr>
        <w:t xml:space="preserve"> </w:t>
      </w:r>
      <w:r>
        <w:rPr>
          <w:color w:val="231F20"/>
        </w:rPr>
        <w:t>образовательной</w:t>
      </w:r>
      <w:r>
        <w:rPr>
          <w:color w:val="231F20"/>
          <w:spacing w:val="1"/>
        </w:rPr>
        <w:t xml:space="preserve"> </w:t>
      </w:r>
      <w:r>
        <w:rPr>
          <w:color w:val="231F20"/>
        </w:rPr>
        <w:t>программы</w:t>
      </w:r>
      <w:r>
        <w:rPr>
          <w:color w:val="231F20"/>
          <w:spacing w:val="1"/>
        </w:rPr>
        <w:t xml:space="preserve"> </w:t>
      </w:r>
      <w:r>
        <w:rPr>
          <w:color w:val="231F20"/>
        </w:rPr>
        <w:t>основного</w:t>
      </w:r>
      <w:r>
        <w:rPr>
          <w:color w:val="231F20"/>
          <w:spacing w:val="-67"/>
        </w:rPr>
        <w:t xml:space="preserve"> </w:t>
      </w:r>
      <w:r>
        <w:rPr>
          <w:color w:val="231F20"/>
        </w:rPr>
        <w:t>общего</w:t>
      </w:r>
      <w:r>
        <w:rPr>
          <w:color w:val="231F20"/>
          <w:spacing w:val="-2"/>
        </w:rPr>
        <w:t xml:space="preserve"> </w:t>
      </w:r>
      <w:r>
        <w:rPr>
          <w:color w:val="231F20"/>
        </w:rPr>
        <w:t>образования»</w:t>
      </w:r>
      <w:r>
        <w:rPr>
          <w:color w:val="231F20"/>
          <w:spacing w:val="-3"/>
        </w:rPr>
        <w:t xml:space="preserve"> </w:t>
      </w:r>
      <w:r>
        <w:rPr>
          <w:color w:val="231F20"/>
        </w:rPr>
        <w:t>(Зарегистрирован</w:t>
      </w:r>
      <w:r>
        <w:rPr>
          <w:color w:val="231F20"/>
          <w:spacing w:val="-3"/>
        </w:rPr>
        <w:t xml:space="preserve"> </w:t>
      </w:r>
      <w:r>
        <w:rPr>
          <w:color w:val="231F20"/>
        </w:rPr>
        <w:t>Минюстом</w:t>
      </w:r>
      <w:r>
        <w:rPr>
          <w:color w:val="231F20"/>
          <w:spacing w:val="-3"/>
        </w:rPr>
        <w:t xml:space="preserve"> </w:t>
      </w:r>
      <w:r>
        <w:rPr>
          <w:color w:val="231F20"/>
        </w:rPr>
        <w:t>России</w:t>
      </w:r>
      <w:r>
        <w:rPr>
          <w:color w:val="231F20"/>
          <w:spacing w:val="-1"/>
        </w:rPr>
        <w:t xml:space="preserve"> </w:t>
      </w:r>
      <w:r>
        <w:rPr>
          <w:color w:val="231F20"/>
        </w:rPr>
        <w:t>12.07.2023</w:t>
      </w:r>
      <w:r>
        <w:rPr>
          <w:color w:val="231F20"/>
          <w:spacing w:val="-3"/>
        </w:rPr>
        <w:t xml:space="preserve"> </w:t>
      </w:r>
      <w:r>
        <w:rPr>
          <w:color w:val="231F20"/>
        </w:rPr>
        <w:t>№</w:t>
      </w:r>
      <w:r>
        <w:rPr>
          <w:color w:val="231F20"/>
          <w:spacing w:val="-3"/>
        </w:rPr>
        <w:t xml:space="preserve"> </w:t>
      </w:r>
      <w:r>
        <w:rPr>
          <w:color w:val="231F20"/>
        </w:rPr>
        <w:t>74223).</w:t>
      </w:r>
    </w:p>
    <w:p w:rsidR="00633C4F" w:rsidRPr="00633C4F" w:rsidRDefault="00633C4F" w:rsidP="00282D96">
      <w:pPr>
        <w:pStyle w:val="a5"/>
        <w:numPr>
          <w:ilvl w:val="1"/>
          <w:numId w:val="56"/>
        </w:numPr>
        <w:tabs>
          <w:tab w:val="left" w:pos="1271"/>
        </w:tabs>
        <w:autoSpaceDE w:val="0"/>
        <w:autoSpaceDN w:val="0"/>
        <w:ind w:left="1270" w:hanging="428"/>
        <w:contextualSpacing w:val="0"/>
        <w:jc w:val="both"/>
        <w:rPr>
          <w:sz w:val="28"/>
          <w:lang w:val="ru-RU"/>
        </w:rPr>
      </w:pPr>
      <w:r w:rsidRPr="00633C4F">
        <w:rPr>
          <w:color w:val="231F20"/>
          <w:sz w:val="28"/>
          <w:lang w:val="ru-RU"/>
        </w:rPr>
        <w:t>Приказ</w:t>
      </w:r>
      <w:r w:rsidRPr="00633C4F">
        <w:rPr>
          <w:color w:val="231F20"/>
          <w:spacing w:val="-10"/>
          <w:sz w:val="28"/>
          <w:lang w:val="ru-RU"/>
        </w:rPr>
        <w:t xml:space="preserve"> </w:t>
      </w:r>
      <w:r w:rsidRPr="00633C4F">
        <w:rPr>
          <w:color w:val="231F20"/>
          <w:sz w:val="28"/>
          <w:lang w:val="ru-RU"/>
        </w:rPr>
        <w:t>Министерства</w:t>
      </w:r>
      <w:r w:rsidRPr="00633C4F">
        <w:rPr>
          <w:color w:val="231F20"/>
          <w:spacing w:val="-10"/>
          <w:sz w:val="28"/>
          <w:lang w:val="ru-RU"/>
        </w:rPr>
        <w:t xml:space="preserve"> </w:t>
      </w:r>
      <w:r w:rsidRPr="00633C4F">
        <w:rPr>
          <w:color w:val="231F20"/>
          <w:sz w:val="28"/>
          <w:lang w:val="ru-RU"/>
        </w:rPr>
        <w:t>просвещения</w:t>
      </w:r>
      <w:r w:rsidRPr="00633C4F">
        <w:rPr>
          <w:color w:val="231F20"/>
          <w:spacing w:val="-9"/>
          <w:sz w:val="28"/>
          <w:lang w:val="ru-RU"/>
        </w:rPr>
        <w:t xml:space="preserve"> </w:t>
      </w:r>
      <w:r w:rsidRPr="00633C4F">
        <w:rPr>
          <w:color w:val="231F20"/>
          <w:sz w:val="28"/>
          <w:lang w:val="ru-RU"/>
        </w:rPr>
        <w:t>Российской</w:t>
      </w:r>
      <w:r w:rsidRPr="00633C4F">
        <w:rPr>
          <w:color w:val="231F20"/>
          <w:spacing w:val="-9"/>
          <w:sz w:val="28"/>
          <w:lang w:val="ru-RU"/>
        </w:rPr>
        <w:t xml:space="preserve"> </w:t>
      </w:r>
      <w:r w:rsidRPr="00633C4F">
        <w:rPr>
          <w:color w:val="231F20"/>
          <w:sz w:val="28"/>
          <w:lang w:val="ru-RU"/>
        </w:rPr>
        <w:t>Федерации</w:t>
      </w:r>
      <w:r w:rsidRPr="00633C4F">
        <w:rPr>
          <w:color w:val="231F20"/>
          <w:spacing w:val="-11"/>
          <w:sz w:val="28"/>
          <w:lang w:val="ru-RU"/>
        </w:rPr>
        <w:t xml:space="preserve"> </w:t>
      </w:r>
      <w:r w:rsidRPr="00633C4F">
        <w:rPr>
          <w:color w:val="231F20"/>
          <w:sz w:val="28"/>
          <w:lang w:val="ru-RU"/>
        </w:rPr>
        <w:t>от</w:t>
      </w:r>
      <w:r w:rsidRPr="00633C4F">
        <w:rPr>
          <w:color w:val="231F20"/>
          <w:spacing w:val="-9"/>
          <w:sz w:val="28"/>
          <w:lang w:val="ru-RU"/>
        </w:rPr>
        <w:t xml:space="preserve"> </w:t>
      </w:r>
      <w:r w:rsidRPr="00633C4F">
        <w:rPr>
          <w:color w:val="231F20"/>
          <w:sz w:val="28"/>
          <w:lang w:val="ru-RU"/>
        </w:rPr>
        <w:t>18.05.2023</w:t>
      </w:r>
    </w:p>
    <w:p w:rsidR="00633C4F" w:rsidRDefault="00633C4F" w:rsidP="00633C4F">
      <w:pPr>
        <w:pStyle w:val="aff2"/>
        <w:spacing w:before="160"/>
        <w:ind w:firstLine="0"/>
      </w:pPr>
      <w:r>
        <w:rPr>
          <w:color w:val="231F20"/>
        </w:rPr>
        <w:t>№</w:t>
      </w:r>
      <w:r>
        <w:rPr>
          <w:color w:val="231F20"/>
          <w:spacing w:val="1"/>
        </w:rPr>
        <w:t xml:space="preserve"> </w:t>
      </w:r>
      <w:r>
        <w:rPr>
          <w:color w:val="231F20"/>
        </w:rPr>
        <w:t>371</w:t>
      </w:r>
      <w:r>
        <w:rPr>
          <w:color w:val="231F20"/>
          <w:spacing w:val="1"/>
        </w:rPr>
        <w:t xml:space="preserve"> </w:t>
      </w:r>
      <w:r>
        <w:rPr>
          <w:color w:val="231F20"/>
        </w:rPr>
        <w:t>«Об</w:t>
      </w:r>
      <w:r>
        <w:rPr>
          <w:color w:val="231F20"/>
          <w:spacing w:val="1"/>
        </w:rPr>
        <w:t xml:space="preserve"> </w:t>
      </w:r>
      <w:r>
        <w:rPr>
          <w:color w:val="231F20"/>
        </w:rPr>
        <w:t>утверждении</w:t>
      </w:r>
      <w:r>
        <w:rPr>
          <w:color w:val="231F20"/>
          <w:spacing w:val="1"/>
        </w:rPr>
        <w:t xml:space="preserve"> </w:t>
      </w:r>
      <w:r>
        <w:rPr>
          <w:color w:val="231F20"/>
        </w:rPr>
        <w:t>федеральной</w:t>
      </w:r>
      <w:r>
        <w:rPr>
          <w:color w:val="231F20"/>
          <w:spacing w:val="1"/>
        </w:rPr>
        <w:t xml:space="preserve"> </w:t>
      </w:r>
      <w:r>
        <w:rPr>
          <w:color w:val="231F20"/>
        </w:rPr>
        <w:t>образовательной</w:t>
      </w:r>
      <w:r>
        <w:rPr>
          <w:color w:val="231F20"/>
          <w:spacing w:val="1"/>
        </w:rPr>
        <w:t xml:space="preserve"> </w:t>
      </w:r>
      <w:r>
        <w:rPr>
          <w:color w:val="231F20"/>
        </w:rPr>
        <w:t>программы</w:t>
      </w:r>
      <w:r>
        <w:rPr>
          <w:color w:val="231F20"/>
          <w:spacing w:val="1"/>
        </w:rPr>
        <w:t xml:space="preserve"> </w:t>
      </w:r>
      <w:r>
        <w:rPr>
          <w:color w:val="231F20"/>
        </w:rPr>
        <w:t>среднего</w:t>
      </w:r>
      <w:r>
        <w:rPr>
          <w:color w:val="231F20"/>
          <w:spacing w:val="1"/>
        </w:rPr>
        <w:t xml:space="preserve"> </w:t>
      </w:r>
      <w:r>
        <w:rPr>
          <w:color w:val="231F20"/>
        </w:rPr>
        <w:t>общего</w:t>
      </w:r>
      <w:r>
        <w:rPr>
          <w:color w:val="231F20"/>
          <w:spacing w:val="-2"/>
        </w:rPr>
        <w:t xml:space="preserve"> </w:t>
      </w:r>
      <w:r>
        <w:rPr>
          <w:color w:val="231F20"/>
        </w:rPr>
        <w:t>образования»</w:t>
      </w:r>
      <w:r>
        <w:rPr>
          <w:color w:val="231F20"/>
          <w:spacing w:val="-3"/>
        </w:rPr>
        <w:t xml:space="preserve"> </w:t>
      </w:r>
      <w:r>
        <w:rPr>
          <w:color w:val="231F20"/>
        </w:rPr>
        <w:t>(Зарегистрирован</w:t>
      </w:r>
      <w:r>
        <w:rPr>
          <w:color w:val="231F20"/>
          <w:spacing w:val="-3"/>
        </w:rPr>
        <w:t xml:space="preserve"> </w:t>
      </w:r>
      <w:r>
        <w:rPr>
          <w:color w:val="231F20"/>
        </w:rPr>
        <w:t>Минюстом</w:t>
      </w:r>
      <w:r>
        <w:rPr>
          <w:color w:val="231F20"/>
          <w:spacing w:val="-3"/>
        </w:rPr>
        <w:t xml:space="preserve"> </w:t>
      </w:r>
      <w:r>
        <w:rPr>
          <w:color w:val="231F20"/>
        </w:rPr>
        <w:t>России</w:t>
      </w:r>
      <w:r>
        <w:rPr>
          <w:color w:val="231F20"/>
          <w:spacing w:val="-1"/>
        </w:rPr>
        <w:t xml:space="preserve"> </w:t>
      </w:r>
      <w:r>
        <w:rPr>
          <w:color w:val="231F20"/>
        </w:rPr>
        <w:t>12.07.2023</w:t>
      </w:r>
      <w:r>
        <w:rPr>
          <w:color w:val="231F20"/>
          <w:spacing w:val="-3"/>
        </w:rPr>
        <w:t xml:space="preserve"> </w:t>
      </w:r>
      <w:r>
        <w:rPr>
          <w:color w:val="231F20"/>
        </w:rPr>
        <w:t>№</w:t>
      </w:r>
      <w:r>
        <w:rPr>
          <w:color w:val="231F20"/>
          <w:spacing w:val="-3"/>
        </w:rPr>
        <w:t xml:space="preserve"> </w:t>
      </w:r>
      <w:r>
        <w:rPr>
          <w:color w:val="231F20"/>
        </w:rPr>
        <w:t>74228).</w:t>
      </w:r>
    </w:p>
    <w:p w:rsidR="00633C4F" w:rsidRPr="00631350" w:rsidRDefault="00633C4F" w:rsidP="00631350">
      <w:pPr>
        <w:pStyle w:val="aff2"/>
        <w:rPr>
          <w:b/>
          <w:bCs/>
        </w:rPr>
      </w:pPr>
      <w:r w:rsidRPr="00631350">
        <w:rPr>
          <w:b/>
          <w:bCs/>
        </w:rPr>
        <w:t>Варианты</w:t>
      </w:r>
      <w:r w:rsidRPr="00631350">
        <w:rPr>
          <w:b/>
          <w:bCs/>
          <w:spacing w:val="88"/>
        </w:rPr>
        <w:t xml:space="preserve"> </w:t>
      </w:r>
      <w:r w:rsidRPr="00631350">
        <w:rPr>
          <w:b/>
          <w:bCs/>
        </w:rPr>
        <w:t xml:space="preserve">реализации  </w:t>
      </w:r>
      <w:r w:rsidRPr="00631350">
        <w:rPr>
          <w:b/>
          <w:bCs/>
          <w:spacing w:val="16"/>
        </w:rPr>
        <w:t xml:space="preserve"> </w:t>
      </w:r>
      <w:r w:rsidRPr="00631350">
        <w:rPr>
          <w:b/>
          <w:bCs/>
        </w:rPr>
        <w:t xml:space="preserve">программы  </w:t>
      </w:r>
      <w:r w:rsidRPr="00631350">
        <w:rPr>
          <w:b/>
          <w:bCs/>
          <w:spacing w:val="16"/>
        </w:rPr>
        <w:t xml:space="preserve"> </w:t>
      </w:r>
      <w:r w:rsidRPr="00631350">
        <w:rPr>
          <w:b/>
          <w:bCs/>
        </w:rPr>
        <w:t xml:space="preserve">и  </w:t>
      </w:r>
      <w:r w:rsidRPr="00631350">
        <w:rPr>
          <w:b/>
          <w:bCs/>
          <w:spacing w:val="17"/>
        </w:rPr>
        <w:t xml:space="preserve"> </w:t>
      </w:r>
      <w:r w:rsidRPr="00631350">
        <w:rPr>
          <w:b/>
          <w:bCs/>
        </w:rPr>
        <w:t xml:space="preserve">формы  </w:t>
      </w:r>
      <w:r w:rsidRPr="00631350">
        <w:rPr>
          <w:b/>
          <w:bCs/>
          <w:spacing w:val="18"/>
        </w:rPr>
        <w:t xml:space="preserve"> </w:t>
      </w:r>
      <w:r w:rsidRPr="00631350">
        <w:rPr>
          <w:b/>
          <w:bCs/>
        </w:rPr>
        <w:t xml:space="preserve">проведения  </w:t>
      </w:r>
      <w:r w:rsidRPr="00631350">
        <w:rPr>
          <w:b/>
          <w:bCs/>
          <w:spacing w:val="18"/>
        </w:rPr>
        <w:t xml:space="preserve"> </w:t>
      </w:r>
      <w:r w:rsidRPr="00631350">
        <w:rPr>
          <w:b/>
          <w:bCs/>
        </w:rPr>
        <w:t>занятий</w:t>
      </w:r>
    </w:p>
    <w:p w:rsidR="00633C4F" w:rsidRDefault="00633C4F" w:rsidP="00633C4F">
      <w:pPr>
        <w:pStyle w:val="aff2"/>
        <w:spacing w:before="162"/>
        <w:ind w:right="147" w:firstLine="708"/>
      </w:pPr>
      <w:r>
        <w:t>Программа реализуется в работе с обучающимися 1–2, 3–4, 5–7, 8–9 и 10–11</w:t>
      </w:r>
      <w:r>
        <w:rPr>
          <w:spacing w:val="-67"/>
        </w:rPr>
        <w:t xml:space="preserve"> </w:t>
      </w:r>
      <w:r>
        <w:t>классов. В 2023–2024 учебном году запланировано проведение 36 внеурочных</w:t>
      </w:r>
      <w:r>
        <w:rPr>
          <w:spacing w:val="1"/>
        </w:rPr>
        <w:t xml:space="preserve"> </w:t>
      </w:r>
      <w:r>
        <w:t>занятий.</w:t>
      </w:r>
      <w:r>
        <w:rPr>
          <w:spacing w:val="-2"/>
        </w:rPr>
        <w:t xml:space="preserve"> </w:t>
      </w:r>
      <w:r>
        <w:t>Занятия</w:t>
      </w:r>
      <w:r>
        <w:rPr>
          <w:spacing w:val="-2"/>
        </w:rPr>
        <w:t xml:space="preserve"> </w:t>
      </w:r>
      <w:r>
        <w:t>проводятся</w:t>
      </w:r>
      <w:r>
        <w:rPr>
          <w:spacing w:val="-1"/>
        </w:rPr>
        <w:t xml:space="preserve"> </w:t>
      </w:r>
      <w:r>
        <w:t>1</w:t>
      </w:r>
      <w:r>
        <w:rPr>
          <w:spacing w:val="-1"/>
        </w:rPr>
        <w:t xml:space="preserve"> </w:t>
      </w:r>
      <w:r>
        <w:t>раз</w:t>
      </w:r>
      <w:r>
        <w:rPr>
          <w:spacing w:val="-2"/>
        </w:rPr>
        <w:t xml:space="preserve"> </w:t>
      </w:r>
      <w:r>
        <w:t>в</w:t>
      </w:r>
      <w:r>
        <w:rPr>
          <w:spacing w:val="-3"/>
        </w:rPr>
        <w:t xml:space="preserve"> </w:t>
      </w:r>
      <w:r>
        <w:t>неделю</w:t>
      </w:r>
      <w:r>
        <w:rPr>
          <w:spacing w:val="-1"/>
        </w:rPr>
        <w:t xml:space="preserve"> </w:t>
      </w:r>
      <w:r>
        <w:t>по</w:t>
      </w:r>
      <w:r>
        <w:rPr>
          <w:spacing w:val="-1"/>
        </w:rPr>
        <w:t xml:space="preserve"> </w:t>
      </w:r>
      <w:r>
        <w:t>понедельникам,</w:t>
      </w:r>
      <w:r>
        <w:rPr>
          <w:spacing w:val="-2"/>
        </w:rPr>
        <w:t xml:space="preserve"> </w:t>
      </w:r>
      <w:r>
        <w:t>первым</w:t>
      </w:r>
      <w:r>
        <w:rPr>
          <w:spacing w:val="-2"/>
        </w:rPr>
        <w:t xml:space="preserve"> </w:t>
      </w:r>
      <w:r>
        <w:t>уроком.</w:t>
      </w:r>
    </w:p>
    <w:p w:rsidR="00633C4F" w:rsidRDefault="00633C4F" w:rsidP="00633C4F">
      <w:pPr>
        <w:pStyle w:val="aff2"/>
        <w:spacing w:line="348" w:lineRule="auto"/>
        <w:ind w:right="152"/>
      </w:pPr>
      <w:r>
        <w:lastRenderedPageBreak/>
        <w:t>Внеурочные</w:t>
      </w:r>
      <w:r>
        <w:rPr>
          <w:spacing w:val="1"/>
        </w:rPr>
        <w:t xml:space="preserve"> </w:t>
      </w:r>
      <w:r>
        <w:t>занятия</w:t>
      </w:r>
      <w:r>
        <w:rPr>
          <w:spacing w:val="1"/>
        </w:rPr>
        <w:t xml:space="preserve"> </w:t>
      </w:r>
      <w:r>
        <w:t>«Разговоры</w:t>
      </w:r>
      <w:r>
        <w:rPr>
          <w:spacing w:val="1"/>
        </w:rPr>
        <w:t xml:space="preserve"> </w:t>
      </w:r>
      <w:r>
        <w:t>о</w:t>
      </w:r>
      <w:r>
        <w:rPr>
          <w:spacing w:val="1"/>
        </w:rPr>
        <w:t xml:space="preserve"> </w:t>
      </w:r>
      <w:r>
        <w:t>важном»</w:t>
      </w:r>
      <w:r>
        <w:rPr>
          <w:spacing w:val="1"/>
        </w:rPr>
        <w:t xml:space="preserve"> </w:t>
      </w:r>
      <w:r>
        <w:t>направлены</w:t>
      </w:r>
      <w:r>
        <w:rPr>
          <w:spacing w:val="1"/>
        </w:rPr>
        <w:t xml:space="preserve"> </w:t>
      </w:r>
      <w:r>
        <w:t>на</w:t>
      </w:r>
      <w:r>
        <w:rPr>
          <w:spacing w:val="1"/>
        </w:rPr>
        <w:t xml:space="preserve"> </w:t>
      </w:r>
      <w:r>
        <w:t>развитие</w:t>
      </w:r>
      <w:r>
        <w:rPr>
          <w:spacing w:val="-67"/>
        </w:rPr>
        <w:t xml:space="preserve"> </w:t>
      </w:r>
      <w:r>
        <w:t>ценностного отношения обучающихся к своей родине – России, населяющим ее</w:t>
      </w:r>
      <w:r>
        <w:rPr>
          <w:spacing w:val="1"/>
        </w:rPr>
        <w:t xml:space="preserve"> </w:t>
      </w:r>
      <w:r>
        <w:t>людям, ее уникальной истории, богатой природе и великой культуре. Внеурочные</w:t>
      </w:r>
      <w:r>
        <w:rPr>
          <w:spacing w:val="-67"/>
        </w:rPr>
        <w:t xml:space="preserve"> </w:t>
      </w:r>
      <w:r>
        <w:t>занятия</w:t>
      </w:r>
      <w:r>
        <w:rPr>
          <w:spacing w:val="1"/>
        </w:rPr>
        <w:t xml:space="preserve"> </w:t>
      </w:r>
      <w:r>
        <w:t>«Разговоры</w:t>
      </w:r>
      <w:r>
        <w:rPr>
          <w:spacing w:val="1"/>
        </w:rPr>
        <w:t xml:space="preserve"> </w:t>
      </w:r>
      <w:r>
        <w:t>о</w:t>
      </w:r>
      <w:r>
        <w:rPr>
          <w:spacing w:val="1"/>
        </w:rPr>
        <w:t xml:space="preserve"> </w:t>
      </w:r>
      <w:r>
        <w:t>важном»</w:t>
      </w:r>
      <w:r>
        <w:rPr>
          <w:spacing w:val="1"/>
        </w:rPr>
        <w:t xml:space="preserve"> </w:t>
      </w:r>
      <w:r>
        <w:t>должны</w:t>
      </w:r>
      <w:r>
        <w:rPr>
          <w:spacing w:val="1"/>
        </w:rPr>
        <w:t xml:space="preserve"> </w:t>
      </w:r>
      <w:r>
        <w:t>быть</w:t>
      </w:r>
      <w:r>
        <w:rPr>
          <w:spacing w:val="1"/>
        </w:rPr>
        <w:t xml:space="preserve"> </w:t>
      </w:r>
      <w:r>
        <w:t>направлены</w:t>
      </w:r>
      <w:r>
        <w:rPr>
          <w:spacing w:val="1"/>
        </w:rPr>
        <w:t xml:space="preserve"> </w:t>
      </w:r>
      <w:r>
        <w:t>на</w:t>
      </w:r>
      <w:r>
        <w:rPr>
          <w:spacing w:val="1"/>
        </w:rPr>
        <w:t xml:space="preserve"> </w:t>
      </w:r>
      <w:r>
        <w:t>формирование</w:t>
      </w:r>
      <w:r>
        <w:rPr>
          <w:spacing w:val="1"/>
        </w:rPr>
        <w:t xml:space="preserve"> </w:t>
      </w:r>
      <w:r>
        <w:t>соответствующей внутренней позиции личности обучающегося, необходимой ему</w:t>
      </w:r>
      <w:r>
        <w:rPr>
          <w:spacing w:val="-67"/>
        </w:rPr>
        <w:t xml:space="preserve"> </w:t>
      </w:r>
      <w:r>
        <w:t>для</w:t>
      </w:r>
      <w:r>
        <w:rPr>
          <w:spacing w:val="-1"/>
        </w:rPr>
        <w:t xml:space="preserve"> </w:t>
      </w:r>
      <w:r>
        <w:t>конструктивного</w:t>
      </w:r>
      <w:r>
        <w:rPr>
          <w:spacing w:val="-1"/>
        </w:rPr>
        <w:t xml:space="preserve"> </w:t>
      </w:r>
      <w:r>
        <w:t>и</w:t>
      </w:r>
      <w:r>
        <w:rPr>
          <w:spacing w:val="-2"/>
        </w:rPr>
        <w:t xml:space="preserve"> </w:t>
      </w:r>
      <w:r>
        <w:t>ответственного поведения</w:t>
      </w:r>
      <w:r>
        <w:rPr>
          <w:spacing w:val="-2"/>
        </w:rPr>
        <w:t xml:space="preserve"> </w:t>
      </w:r>
      <w:r>
        <w:t>в</w:t>
      </w:r>
      <w:r>
        <w:rPr>
          <w:spacing w:val="-1"/>
        </w:rPr>
        <w:t xml:space="preserve"> </w:t>
      </w:r>
      <w:r>
        <w:t>обществе.</w:t>
      </w:r>
    </w:p>
    <w:p w:rsidR="00633C4F" w:rsidRDefault="00633C4F" w:rsidP="00633C4F">
      <w:pPr>
        <w:pStyle w:val="aff2"/>
        <w:spacing w:before="1"/>
        <w:ind w:right="149"/>
      </w:pPr>
      <w:r>
        <w:t>Основной формат внеурочных занятий «Разговоры о важном» – разговор и</w:t>
      </w:r>
      <w:r>
        <w:rPr>
          <w:spacing w:val="1"/>
        </w:rPr>
        <w:t xml:space="preserve"> </w:t>
      </w:r>
      <w:r>
        <w:t>(или) беседа с обучающимися. Занятия позволяют обучающемуся вырабатывать</w:t>
      </w:r>
      <w:r>
        <w:rPr>
          <w:spacing w:val="1"/>
        </w:rPr>
        <w:t xml:space="preserve"> </w:t>
      </w:r>
      <w:r>
        <w:t>собственную</w:t>
      </w:r>
      <w:r>
        <w:rPr>
          <w:spacing w:val="-2"/>
        </w:rPr>
        <w:t xml:space="preserve"> </w:t>
      </w:r>
      <w:r>
        <w:t>мировозренческую</w:t>
      </w:r>
      <w:r>
        <w:rPr>
          <w:spacing w:val="-1"/>
        </w:rPr>
        <w:t xml:space="preserve"> </w:t>
      </w:r>
      <w:r>
        <w:t>позицию</w:t>
      </w:r>
      <w:r>
        <w:rPr>
          <w:spacing w:val="-2"/>
        </w:rPr>
        <w:t xml:space="preserve"> </w:t>
      </w:r>
      <w:r>
        <w:t>по</w:t>
      </w:r>
      <w:r>
        <w:rPr>
          <w:spacing w:val="-1"/>
        </w:rPr>
        <w:t xml:space="preserve"> </w:t>
      </w:r>
      <w:r>
        <w:t>обсуждаемым</w:t>
      </w:r>
      <w:r>
        <w:rPr>
          <w:spacing w:val="-1"/>
        </w:rPr>
        <w:t xml:space="preserve"> </w:t>
      </w:r>
      <w:r>
        <w:t>темам.</w:t>
      </w:r>
    </w:p>
    <w:p w:rsidR="00631350" w:rsidRDefault="00633C4F" w:rsidP="00631350">
      <w:pPr>
        <w:pStyle w:val="aff2"/>
        <w:spacing w:line="348" w:lineRule="auto"/>
        <w:ind w:right="151"/>
      </w:pPr>
      <w:r>
        <w:t>Основные</w:t>
      </w:r>
      <w:r>
        <w:rPr>
          <w:spacing w:val="-4"/>
        </w:rPr>
        <w:t xml:space="preserve"> </w:t>
      </w:r>
      <w:r>
        <w:t>темы</w:t>
      </w:r>
      <w:r>
        <w:rPr>
          <w:spacing w:val="-3"/>
        </w:rPr>
        <w:t xml:space="preserve"> </w:t>
      </w:r>
      <w:r>
        <w:t>занятий</w:t>
      </w:r>
      <w:r>
        <w:rPr>
          <w:spacing w:val="-4"/>
        </w:rPr>
        <w:t xml:space="preserve"> </w:t>
      </w:r>
      <w:r>
        <w:t>связаны</w:t>
      </w:r>
      <w:r>
        <w:rPr>
          <w:spacing w:val="-1"/>
        </w:rPr>
        <w:t xml:space="preserve"> </w:t>
      </w:r>
      <w:r>
        <w:t>с</w:t>
      </w:r>
      <w:r>
        <w:rPr>
          <w:spacing w:val="-4"/>
        </w:rPr>
        <w:t xml:space="preserve"> </w:t>
      </w:r>
      <w:r>
        <w:t>важнейшими</w:t>
      </w:r>
      <w:r>
        <w:rPr>
          <w:spacing w:val="-3"/>
        </w:rPr>
        <w:t xml:space="preserve"> </w:t>
      </w:r>
      <w:r>
        <w:t>аспектами</w:t>
      </w:r>
      <w:r>
        <w:rPr>
          <w:spacing w:val="-3"/>
        </w:rPr>
        <w:t xml:space="preserve"> </w:t>
      </w:r>
      <w:r>
        <w:t>жизни</w:t>
      </w:r>
      <w:r>
        <w:rPr>
          <w:spacing w:val="-2"/>
        </w:rPr>
        <w:t xml:space="preserve"> </w:t>
      </w:r>
      <w:r>
        <w:t>человека</w:t>
      </w:r>
      <w:r>
        <w:rPr>
          <w:spacing w:val="-4"/>
        </w:rPr>
        <w:t xml:space="preserve"> </w:t>
      </w:r>
      <w:r>
        <w:t>в</w:t>
      </w:r>
      <w:r>
        <w:rPr>
          <w:spacing w:val="-67"/>
        </w:rPr>
        <w:t xml:space="preserve"> </w:t>
      </w:r>
      <w:r>
        <w:t>современной</w:t>
      </w:r>
      <w:r>
        <w:rPr>
          <w:spacing w:val="1"/>
        </w:rPr>
        <w:t xml:space="preserve"> </w:t>
      </w:r>
      <w:r>
        <w:t>России:</w:t>
      </w:r>
      <w:r>
        <w:rPr>
          <w:spacing w:val="1"/>
        </w:rPr>
        <w:t xml:space="preserve"> </w:t>
      </w:r>
      <w:r>
        <w:t>знанием</w:t>
      </w:r>
      <w:r>
        <w:rPr>
          <w:spacing w:val="1"/>
        </w:rPr>
        <w:t xml:space="preserve"> </w:t>
      </w:r>
      <w:r>
        <w:t>родной</w:t>
      </w:r>
      <w:r>
        <w:rPr>
          <w:spacing w:val="1"/>
        </w:rPr>
        <w:t xml:space="preserve"> </w:t>
      </w:r>
      <w:r>
        <w:t>истории</w:t>
      </w:r>
      <w:r>
        <w:rPr>
          <w:spacing w:val="1"/>
        </w:rPr>
        <w:t xml:space="preserve"> </w:t>
      </w:r>
      <w:r>
        <w:t>и</w:t>
      </w:r>
      <w:r>
        <w:rPr>
          <w:spacing w:val="1"/>
        </w:rPr>
        <w:t xml:space="preserve"> </w:t>
      </w:r>
      <w:r>
        <w:t>пониманием</w:t>
      </w:r>
      <w:r>
        <w:rPr>
          <w:spacing w:val="1"/>
        </w:rPr>
        <w:t xml:space="preserve"> </w:t>
      </w:r>
      <w:r>
        <w:t>сложностей</w:t>
      </w:r>
      <w:r>
        <w:rPr>
          <w:spacing w:val="1"/>
        </w:rPr>
        <w:t xml:space="preserve"> </w:t>
      </w:r>
      <w:r>
        <w:t>современного</w:t>
      </w:r>
      <w:r>
        <w:rPr>
          <w:spacing w:val="1"/>
        </w:rPr>
        <w:t xml:space="preserve"> </w:t>
      </w:r>
      <w:r>
        <w:t>мира,</w:t>
      </w:r>
      <w:r>
        <w:rPr>
          <w:spacing w:val="1"/>
        </w:rPr>
        <w:t xml:space="preserve"> </w:t>
      </w:r>
      <w:r>
        <w:t>техническим</w:t>
      </w:r>
      <w:r>
        <w:rPr>
          <w:spacing w:val="1"/>
        </w:rPr>
        <w:t xml:space="preserve"> </w:t>
      </w:r>
      <w:r>
        <w:t>прогрессом</w:t>
      </w:r>
      <w:r>
        <w:rPr>
          <w:spacing w:val="1"/>
        </w:rPr>
        <w:t xml:space="preserve"> </w:t>
      </w:r>
      <w:r>
        <w:t>и</w:t>
      </w:r>
      <w:r>
        <w:rPr>
          <w:spacing w:val="1"/>
        </w:rPr>
        <w:t xml:space="preserve"> </w:t>
      </w:r>
      <w:r>
        <w:t>сохранением</w:t>
      </w:r>
      <w:r>
        <w:rPr>
          <w:spacing w:val="1"/>
        </w:rPr>
        <w:t xml:space="preserve"> </w:t>
      </w:r>
      <w:r>
        <w:t>природы,</w:t>
      </w:r>
      <w:r>
        <w:rPr>
          <w:spacing w:val="1"/>
        </w:rPr>
        <w:t xml:space="preserve"> </w:t>
      </w:r>
      <w:r>
        <w:t>ориентацией</w:t>
      </w:r>
      <w:r>
        <w:rPr>
          <w:spacing w:val="1"/>
        </w:rPr>
        <w:t xml:space="preserve"> </w:t>
      </w:r>
      <w:r>
        <w:t>в</w:t>
      </w:r>
      <w:r>
        <w:rPr>
          <w:spacing w:val="1"/>
        </w:rPr>
        <w:t xml:space="preserve"> </w:t>
      </w:r>
      <w:r>
        <w:t>мировой</w:t>
      </w:r>
      <w:r>
        <w:rPr>
          <w:spacing w:val="1"/>
        </w:rPr>
        <w:t xml:space="preserve"> </w:t>
      </w:r>
      <w:r>
        <w:t>художественной</w:t>
      </w:r>
      <w:r>
        <w:rPr>
          <w:spacing w:val="1"/>
        </w:rPr>
        <w:t xml:space="preserve"> </w:t>
      </w:r>
      <w:r>
        <w:t>культуре</w:t>
      </w:r>
      <w:r>
        <w:rPr>
          <w:spacing w:val="1"/>
        </w:rPr>
        <w:t xml:space="preserve"> </w:t>
      </w:r>
      <w:r>
        <w:t>и</w:t>
      </w:r>
      <w:r>
        <w:rPr>
          <w:spacing w:val="1"/>
        </w:rPr>
        <w:t xml:space="preserve"> </w:t>
      </w:r>
      <w:r>
        <w:t>повседневной</w:t>
      </w:r>
      <w:r>
        <w:rPr>
          <w:spacing w:val="1"/>
        </w:rPr>
        <w:t xml:space="preserve"> </w:t>
      </w:r>
      <w:r>
        <w:t>культуре</w:t>
      </w:r>
      <w:r>
        <w:rPr>
          <w:spacing w:val="1"/>
        </w:rPr>
        <w:t xml:space="preserve"> </w:t>
      </w:r>
      <w:r>
        <w:t>поведения,</w:t>
      </w:r>
      <w:r>
        <w:rPr>
          <w:spacing w:val="1"/>
        </w:rPr>
        <w:t xml:space="preserve"> </w:t>
      </w:r>
      <w:r>
        <w:t>доброжелательным</w:t>
      </w:r>
      <w:r>
        <w:rPr>
          <w:spacing w:val="1"/>
        </w:rPr>
        <w:t xml:space="preserve"> </w:t>
      </w:r>
      <w:r>
        <w:t>отношением</w:t>
      </w:r>
      <w:r>
        <w:rPr>
          <w:spacing w:val="1"/>
        </w:rPr>
        <w:t xml:space="preserve"> </w:t>
      </w:r>
      <w:r>
        <w:t>к</w:t>
      </w:r>
      <w:r>
        <w:rPr>
          <w:spacing w:val="1"/>
        </w:rPr>
        <w:t xml:space="preserve"> </w:t>
      </w:r>
      <w:r>
        <w:t>окружающим</w:t>
      </w:r>
      <w:r>
        <w:rPr>
          <w:spacing w:val="1"/>
        </w:rPr>
        <w:t xml:space="preserve"> </w:t>
      </w:r>
      <w:r>
        <w:t>и</w:t>
      </w:r>
      <w:r>
        <w:rPr>
          <w:spacing w:val="1"/>
        </w:rPr>
        <w:t xml:space="preserve"> </w:t>
      </w:r>
      <w:r>
        <w:t>ответственным</w:t>
      </w:r>
      <w:r>
        <w:rPr>
          <w:spacing w:val="1"/>
        </w:rPr>
        <w:t xml:space="preserve"> </w:t>
      </w:r>
      <w:r>
        <w:t>отношением</w:t>
      </w:r>
      <w:r>
        <w:rPr>
          <w:spacing w:val="-2"/>
        </w:rPr>
        <w:t xml:space="preserve"> </w:t>
      </w:r>
      <w:r>
        <w:t>к</w:t>
      </w:r>
      <w:r>
        <w:rPr>
          <w:spacing w:val="-1"/>
        </w:rPr>
        <w:t xml:space="preserve"> </w:t>
      </w:r>
      <w:r>
        <w:t>собственным поступкам.</w:t>
      </w:r>
    </w:p>
    <w:p w:rsidR="00633C4F" w:rsidRDefault="00633C4F" w:rsidP="00631350">
      <w:pPr>
        <w:pStyle w:val="aff2"/>
        <w:spacing w:line="348" w:lineRule="auto"/>
        <w:ind w:right="151"/>
      </w:pPr>
      <w:r>
        <w:t>Взаимосвязь</w:t>
      </w:r>
      <w:r>
        <w:rPr>
          <w:spacing w:val="-6"/>
        </w:rPr>
        <w:t xml:space="preserve"> </w:t>
      </w:r>
      <w:r>
        <w:t>с</w:t>
      </w:r>
      <w:r>
        <w:rPr>
          <w:spacing w:val="-5"/>
        </w:rPr>
        <w:t xml:space="preserve"> </w:t>
      </w:r>
      <w:r>
        <w:t>программой</w:t>
      </w:r>
      <w:r>
        <w:rPr>
          <w:spacing w:val="-5"/>
        </w:rPr>
        <w:t xml:space="preserve"> </w:t>
      </w:r>
      <w:r>
        <w:t>воспитания</w:t>
      </w:r>
    </w:p>
    <w:p w:rsidR="00633C4F" w:rsidRDefault="00633C4F" w:rsidP="00633C4F">
      <w:pPr>
        <w:pStyle w:val="aff2"/>
        <w:spacing w:before="162"/>
        <w:ind w:right="149"/>
      </w:pPr>
      <w:r>
        <w:t>Программа</w:t>
      </w:r>
      <w:r>
        <w:rPr>
          <w:spacing w:val="1"/>
        </w:rPr>
        <w:t xml:space="preserve"> </w:t>
      </w:r>
      <w:r>
        <w:t>курса</w:t>
      </w:r>
      <w:r>
        <w:rPr>
          <w:spacing w:val="1"/>
        </w:rPr>
        <w:t xml:space="preserve"> </w:t>
      </w:r>
      <w:r>
        <w:t>внеурочной</w:t>
      </w:r>
      <w:r>
        <w:rPr>
          <w:spacing w:val="1"/>
        </w:rPr>
        <w:t xml:space="preserve"> </w:t>
      </w:r>
      <w:r>
        <w:t>деятельности</w:t>
      </w:r>
      <w:r>
        <w:rPr>
          <w:spacing w:val="1"/>
        </w:rPr>
        <w:t xml:space="preserve"> </w:t>
      </w:r>
      <w:r>
        <w:t>разработана</w:t>
      </w:r>
      <w:r>
        <w:rPr>
          <w:spacing w:val="1"/>
        </w:rPr>
        <w:t xml:space="preserve"> </w:t>
      </w:r>
      <w:r>
        <w:t>с</w:t>
      </w:r>
      <w:r>
        <w:rPr>
          <w:spacing w:val="1"/>
        </w:rPr>
        <w:t xml:space="preserve"> </w:t>
      </w:r>
      <w:r>
        <w:t>учётом</w:t>
      </w:r>
      <w:r>
        <w:rPr>
          <w:spacing w:val="1"/>
        </w:rPr>
        <w:t xml:space="preserve"> </w:t>
      </w:r>
      <w:r>
        <w:t>федеральных образовательных программ начального общего, основного общего и</w:t>
      </w:r>
      <w:r>
        <w:rPr>
          <w:spacing w:val="1"/>
        </w:rPr>
        <w:t xml:space="preserve"> </w:t>
      </w:r>
      <w:r>
        <w:t>среднего</w:t>
      </w:r>
      <w:r>
        <w:rPr>
          <w:spacing w:val="-5"/>
        </w:rPr>
        <w:t xml:space="preserve"> </w:t>
      </w:r>
      <w:r>
        <w:t>общего</w:t>
      </w:r>
      <w:r>
        <w:rPr>
          <w:spacing w:val="-6"/>
        </w:rPr>
        <w:t xml:space="preserve"> </w:t>
      </w:r>
      <w:r>
        <w:t>образования.</w:t>
      </w:r>
      <w:r>
        <w:rPr>
          <w:spacing w:val="-6"/>
        </w:rPr>
        <w:t xml:space="preserve"> </w:t>
      </w:r>
      <w:r>
        <w:t>Это</w:t>
      </w:r>
      <w:r>
        <w:rPr>
          <w:spacing w:val="-6"/>
        </w:rPr>
        <w:t xml:space="preserve"> </w:t>
      </w:r>
      <w:r>
        <w:t>позволяет</w:t>
      </w:r>
      <w:r>
        <w:rPr>
          <w:spacing w:val="-7"/>
        </w:rPr>
        <w:t xml:space="preserve"> </w:t>
      </w:r>
      <w:r>
        <w:t>на</w:t>
      </w:r>
      <w:r>
        <w:rPr>
          <w:spacing w:val="-6"/>
        </w:rPr>
        <w:t xml:space="preserve"> </w:t>
      </w:r>
      <w:r>
        <w:t>практике</w:t>
      </w:r>
      <w:r>
        <w:rPr>
          <w:spacing w:val="-6"/>
        </w:rPr>
        <w:t xml:space="preserve"> </w:t>
      </w:r>
      <w:r>
        <w:t>соединить</w:t>
      </w:r>
      <w:r>
        <w:rPr>
          <w:spacing w:val="-6"/>
        </w:rPr>
        <w:t xml:space="preserve"> </w:t>
      </w:r>
      <w:r>
        <w:t>обучающую</w:t>
      </w:r>
      <w:r>
        <w:rPr>
          <w:spacing w:val="-7"/>
        </w:rPr>
        <w:t xml:space="preserve"> </w:t>
      </w:r>
      <w:r>
        <w:t>и</w:t>
      </w:r>
      <w:r>
        <w:rPr>
          <w:spacing w:val="-68"/>
        </w:rPr>
        <w:t xml:space="preserve"> </w:t>
      </w:r>
      <w:r>
        <w:t>воспитательную</w:t>
      </w:r>
      <w:r>
        <w:rPr>
          <w:spacing w:val="1"/>
        </w:rPr>
        <w:t xml:space="preserve"> </w:t>
      </w:r>
      <w:r>
        <w:t>деятельность</w:t>
      </w:r>
      <w:r>
        <w:rPr>
          <w:spacing w:val="1"/>
        </w:rPr>
        <w:t xml:space="preserve"> </w:t>
      </w:r>
      <w:r>
        <w:t>педагога,</w:t>
      </w:r>
      <w:r>
        <w:rPr>
          <w:spacing w:val="1"/>
        </w:rPr>
        <w:t xml:space="preserve"> </w:t>
      </w:r>
      <w:r>
        <w:t>ориентировать</w:t>
      </w:r>
      <w:r>
        <w:rPr>
          <w:spacing w:val="1"/>
        </w:rPr>
        <w:t xml:space="preserve"> </w:t>
      </w:r>
      <w:r>
        <w:t>её</w:t>
      </w:r>
      <w:r>
        <w:rPr>
          <w:spacing w:val="1"/>
        </w:rPr>
        <w:t xml:space="preserve"> </w:t>
      </w:r>
      <w:r>
        <w:t>не</w:t>
      </w:r>
      <w:r>
        <w:rPr>
          <w:spacing w:val="1"/>
        </w:rPr>
        <w:t xml:space="preserve"> </w:t>
      </w:r>
      <w:r>
        <w:t>только</w:t>
      </w:r>
      <w:r>
        <w:rPr>
          <w:spacing w:val="1"/>
        </w:rPr>
        <w:t xml:space="preserve"> </w:t>
      </w:r>
      <w:r>
        <w:t>на</w:t>
      </w:r>
      <w:r>
        <w:rPr>
          <w:spacing w:val="1"/>
        </w:rPr>
        <w:t xml:space="preserve"> </w:t>
      </w:r>
      <w:r>
        <w:t>интеллектуальное,</w:t>
      </w:r>
      <w:r>
        <w:rPr>
          <w:spacing w:val="1"/>
        </w:rPr>
        <w:t xml:space="preserve"> </w:t>
      </w:r>
      <w:r>
        <w:t>но</w:t>
      </w:r>
      <w:r>
        <w:rPr>
          <w:spacing w:val="1"/>
        </w:rPr>
        <w:t xml:space="preserve"> </w:t>
      </w:r>
      <w:r>
        <w:t>и</w:t>
      </w:r>
      <w:r>
        <w:rPr>
          <w:spacing w:val="1"/>
        </w:rPr>
        <w:t xml:space="preserve"> </w:t>
      </w:r>
      <w:r>
        <w:t>на</w:t>
      </w:r>
      <w:r>
        <w:rPr>
          <w:spacing w:val="1"/>
        </w:rPr>
        <w:t xml:space="preserve"> </w:t>
      </w:r>
      <w:r>
        <w:t>нравственное,</w:t>
      </w:r>
      <w:r>
        <w:rPr>
          <w:spacing w:val="1"/>
        </w:rPr>
        <w:t xml:space="preserve"> </w:t>
      </w:r>
      <w:r>
        <w:t>социальное</w:t>
      </w:r>
      <w:r>
        <w:rPr>
          <w:spacing w:val="1"/>
        </w:rPr>
        <w:t xml:space="preserve"> </w:t>
      </w:r>
      <w:r>
        <w:t>развитие</w:t>
      </w:r>
      <w:r>
        <w:rPr>
          <w:spacing w:val="1"/>
        </w:rPr>
        <w:t xml:space="preserve"> </w:t>
      </w:r>
      <w:r>
        <w:t>ребёнка.</w:t>
      </w:r>
      <w:r>
        <w:rPr>
          <w:spacing w:val="1"/>
        </w:rPr>
        <w:t xml:space="preserve"> </w:t>
      </w:r>
      <w:r>
        <w:t>Это</w:t>
      </w:r>
      <w:r>
        <w:rPr>
          <w:spacing w:val="1"/>
        </w:rPr>
        <w:t xml:space="preserve"> </w:t>
      </w:r>
      <w:r>
        <w:t>проявляется:</w:t>
      </w:r>
    </w:p>
    <w:p w:rsidR="00633C4F" w:rsidRPr="00633C4F" w:rsidRDefault="00633C4F" w:rsidP="00282D96">
      <w:pPr>
        <w:pStyle w:val="a5"/>
        <w:numPr>
          <w:ilvl w:val="0"/>
          <w:numId w:val="55"/>
        </w:numPr>
        <w:tabs>
          <w:tab w:val="left" w:pos="1076"/>
        </w:tabs>
        <w:autoSpaceDE w:val="0"/>
        <w:autoSpaceDN w:val="0"/>
        <w:spacing w:line="343" w:lineRule="exact"/>
        <w:ind w:left="1075" w:hanging="233"/>
        <w:contextualSpacing w:val="0"/>
        <w:jc w:val="both"/>
        <w:rPr>
          <w:sz w:val="28"/>
          <w:lang w:val="ru-RU"/>
        </w:rPr>
      </w:pPr>
      <w:r w:rsidRPr="00633C4F">
        <w:rPr>
          <w:sz w:val="28"/>
          <w:lang w:val="ru-RU"/>
        </w:rPr>
        <w:t>в</w:t>
      </w:r>
      <w:r w:rsidRPr="00633C4F">
        <w:rPr>
          <w:spacing w:val="-5"/>
          <w:sz w:val="28"/>
          <w:lang w:val="ru-RU"/>
        </w:rPr>
        <w:t xml:space="preserve"> </w:t>
      </w:r>
      <w:r w:rsidRPr="00633C4F">
        <w:rPr>
          <w:sz w:val="28"/>
          <w:lang w:val="ru-RU"/>
        </w:rPr>
        <w:t>выделении</w:t>
      </w:r>
      <w:r w:rsidRPr="00633C4F">
        <w:rPr>
          <w:spacing w:val="-5"/>
          <w:sz w:val="28"/>
          <w:lang w:val="ru-RU"/>
        </w:rPr>
        <w:t xml:space="preserve"> </w:t>
      </w:r>
      <w:r w:rsidRPr="00633C4F">
        <w:rPr>
          <w:sz w:val="28"/>
          <w:lang w:val="ru-RU"/>
        </w:rPr>
        <w:t>в</w:t>
      </w:r>
      <w:r w:rsidRPr="00633C4F">
        <w:rPr>
          <w:spacing w:val="-5"/>
          <w:sz w:val="28"/>
          <w:lang w:val="ru-RU"/>
        </w:rPr>
        <w:t xml:space="preserve"> </w:t>
      </w:r>
      <w:r w:rsidRPr="00633C4F">
        <w:rPr>
          <w:sz w:val="28"/>
          <w:lang w:val="ru-RU"/>
        </w:rPr>
        <w:t>цели</w:t>
      </w:r>
      <w:r w:rsidRPr="00633C4F">
        <w:rPr>
          <w:spacing w:val="-2"/>
          <w:sz w:val="28"/>
          <w:lang w:val="ru-RU"/>
        </w:rPr>
        <w:t xml:space="preserve"> </w:t>
      </w:r>
      <w:r w:rsidRPr="00633C4F">
        <w:rPr>
          <w:sz w:val="28"/>
          <w:lang w:val="ru-RU"/>
        </w:rPr>
        <w:t>программы</w:t>
      </w:r>
      <w:r w:rsidRPr="00633C4F">
        <w:rPr>
          <w:spacing w:val="-5"/>
          <w:sz w:val="28"/>
          <w:lang w:val="ru-RU"/>
        </w:rPr>
        <w:t xml:space="preserve"> </w:t>
      </w:r>
      <w:r w:rsidRPr="00633C4F">
        <w:rPr>
          <w:sz w:val="28"/>
          <w:lang w:val="ru-RU"/>
        </w:rPr>
        <w:t>ценностных</w:t>
      </w:r>
      <w:r w:rsidRPr="00633C4F">
        <w:rPr>
          <w:spacing w:val="-5"/>
          <w:sz w:val="28"/>
          <w:lang w:val="ru-RU"/>
        </w:rPr>
        <w:t xml:space="preserve"> </w:t>
      </w:r>
      <w:r w:rsidRPr="00633C4F">
        <w:rPr>
          <w:sz w:val="28"/>
          <w:lang w:val="ru-RU"/>
        </w:rPr>
        <w:t>приоритетов;</w:t>
      </w:r>
    </w:p>
    <w:p w:rsidR="00633C4F" w:rsidRPr="00633C4F" w:rsidRDefault="00633C4F" w:rsidP="00282D96">
      <w:pPr>
        <w:pStyle w:val="a5"/>
        <w:numPr>
          <w:ilvl w:val="0"/>
          <w:numId w:val="55"/>
        </w:numPr>
        <w:tabs>
          <w:tab w:val="left" w:pos="1076"/>
        </w:tabs>
        <w:autoSpaceDE w:val="0"/>
        <w:autoSpaceDN w:val="0"/>
        <w:spacing w:before="161" w:line="355" w:lineRule="auto"/>
        <w:ind w:right="151" w:firstLine="709"/>
        <w:contextualSpacing w:val="0"/>
        <w:jc w:val="both"/>
        <w:rPr>
          <w:sz w:val="28"/>
          <w:lang w:val="ru-RU"/>
        </w:rPr>
      </w:pPr>
      <w:r w:rsidRPr="00633C4F">
        <w:rPr>
          <w:sz w:val="28"/>
          <w:lang w:val="ru-RU"/>
        </w:rPr>
        <w:t>в приоритете личностных результатов реализации программы внеурочной</w:t>
      </w:r>
      <w:r w:rsidRPr="00633C4F">
        <w:rPr>
          <w:spacing w:val="1"/>
          <w:sz w:val="28"/>
          <w:lang w:val="ru-RU"/>
        </w:rPr>
        <w:t xml:space="preserve"> </w:t>
      </w:r>
      <w:r w:rsidRPr="00633C4F">
        <w:rPr>
          <w:sz w:val="28"/>
          <w:lang w:val="ru-RU"/>
        </w:rPr>
        <w:t>деятельности,</w:t>
      </w:r>
      <w:r w:rsidRPr="00633C4F">
        <w:rPr>
          <w:spacing w:val="1"/>
          <w:sz w:val="28"/>
          <w:lang w:val="ru-RU"/>
        </w:rPr>
        <w:t xml:space="preserve"> </w:t>
      </w:r>
      <w:r w:rsidRPr="00633C4F">
        <w:rPr>
          <w:sz w:val="28"/>
          <w:lang w:val="ru-RU"/>
        </w:rPr>
        <w:t>нашедших</w:t>
      </w:r>
      <w:r w:rsidRPr="00633C4F">
        <w:rPr>
          <w:spacing w:val="1"/>
          <w:sz w:val="28"/>
          <w:lang w:val="ru-RU"/>
        </w:rPr>
        <w:t xml:space="preserve"> </w:t>
      </w:r>
      <w:r w:rsidRPr="00633C4F">
        <w:rPr>
          <w:sz w:val="28"/>
          <w:lang w:val="ru-RU"/>
        </w:rPr>
        <w:t>свое</w:t>
      </w:r>
      <w:r w:rsidRPr="00633C4F">
        <w:rPr>
          <w:spacing w:val="1"/>
          <w:sz w:val="28"/>
          <w:lang w:val="ru-RU"/>
        </w:rPr>
        <w:t xml:space="preserve"> </w:t>
      </w:r>
      <w:r w:rsidRPr="00633C4F">
        <w:rPr>
          <w:sz w:val="28"/>
          <w:lang w:val="ru-RU"/>
        </w:rPr>
        <w:t>отражение</w:t>
      </w:r>
      <w:r w:rsidRPr="00633C4F">
        <w:rPr>
          <w:spacing w:val="1"/>
          <w:sz w:val="28"/>
          <w:lang w:val="ru-RU"/>
        </w:rPr>
        <w:t xml:space="preserve"> </w:t>
      </w:r>
      <w:r w:rsidRPr="00633C4F">
        <w:rPr>
          <w:sz w:val="28"/>
          <w:lang w:val="ru-RU"/>
        </w:rPr>
        <w:t>и</w:t>
      </w:r>
      <w:r w:rsidRPr="00633C4F">
        <w:rPr>
          <w:spacing w:val="1"/>
          <w:sz w:val="28"/>
          <w:lang w:val="ru-RU"/>
        </w:rPr>
        <w:t xml:space="preserve"> </w:t>
      </w:r>
      <w:r w:rsidRPr="00633C4F">
        <w:rPr>
          <w:sz w:val="28"/>
          <w:lang w:val="ru-RU"/>
        </w:rPr>
        <w:t>конкретизацию</w:t>
      </w:r>
      <w:r w:rsidRPr="00633C4F">
        <w:rPr>
          <w:spacing w:val="1"/>
          <w:sz w:val="28"/>
          <w:lang w:val="ru-RU"/>
        </w:rPr>
        <w:t xml:space="preserve"> </w:t>
      </w:r>
      <w:r w:rsidRPr="00633C4F">
        <w:rPr>
          <w:sz w:val="28"/>
          <w:lang w:val="ru-RU"/>
        </w:rPr>
        <w:t>в</w:t>
      </w:r>
      <w:r w:rsidRPr="00633C4F">
        <w:rPr>
          <w:spacing w:val="1"/>
          <w:sz w:val="28"/>
          <w:lang w:val="ru-RU"/>
        </w:rPr>
        <w:t xml:space="preserve"> </w:t>
      </w:r>
      <w:r w:rsidRPr="00633C4F">
        <w:rPr>
          <w:sz w:val="28"/>
          <w:lang w:val="ru-RU"/>
        </w:rPr>
        <w:t>программе</w:t>
      </w:r>
      <w:r w:rsidRPr="00633C4F">
        <w:rPr>
          <w:spacing w:val="1"/>
          <w:sz w:val="28"/>
          <w:lang w:val="ru-RU"/>
        </w:rPr>
        <w:t xml:space="preserve"> </w:t>
      </w:r>
      <w:r w:rsidRPr="00633C4F">
        <w:rPr>
          <w:sz w:val="28"/>
          <w:lang w:val="ru-RU"/>
        </w:rPr>
        <w:t>воспитания;</w:t>
      </w:r>
    </w:p>
    <w:p w:rsidR="00633C4F" w:rsidRPr="00633C4F" w:rsidRDefault="00633C4F" w:rsidP="00282D96">
      <w:pPr>
        <w:pStyle w:val="a5"/>
        <w:numPr>
          <w:ilvl w:val="0"/>
          <w:numId w:val="55"/>
        </w:numPr>
        <w:tabs>
          <w:tab w:val="left" w:pos="1076"/>
        </w:tabs>
        <w:autoSpaceDE w:val="0"/>
        <w:autoSpaceDN w:val="0"/>
        <w:spacing w:before="8" w:line="350" w:lineRule="auto"/>
        <w:ind w:right="149" w:firstLine="709"/>
        <w:contextualSpacing w:val="0"/>
        <w:jc w:val="both"/>
        <w:rPr>
          <w:sz w:val="28"/>
          <w:lang w:val="ru-RU"/>
        </w:rPr>
      </w:pPr>
      <w:r w:rsidRPr="00633C4F">
        <w:rPr>
          <w:sz w:val="28"/>
          <w:lang w:val="ru-RU"/>
        </w:rPr>
        <w:t>в интерактивных формах занятий для обучающихся, обеспечивающих их</w:t>
      </w:r>
      <w:r w:rsidRPr="00633C4F">
        <w:rPr>
          <w:spacing w:val="1"/>
          <w:sz w:val="28"/>
          <w:lang w:val="ru-RU"/>
        </w:rPr>
        <w:t xml:space="preserve"> </w:t>
      </w:r>
      <w:r w:rsidRPr="00633C4F">
        <w:rPr>
          <w:sz w:val="28"/>
          <w:lang w:val="ru-RU"/>
        </w:rPr>
        <w:t>вовлеченность</w:t>
      </w:r>
      <w:r w:rsidRPr="00633C4F">
        <w:rPr>
          <w:spacing w:val="-2"/>
          <w:sz w:val="28"/>
          <w:lang w:val="ru-RU"/>
        </w:rPr>
        <w:t xml:space="preserve"> </w:t>
      </w:r>
      <w:r w:rsidRPr="00633C4F">
        <w:rPr>
          <w:sz w:val="28"/>
          <w:lang w:val="ru-RU"/>
        </w:rPr>
        <w:t>в</w:t>
      </w:r>
      <w:r w:rsidRPr="00633C4F">
        <w:rPr>
          <w:spacing w:val="-1"/>
          <w:sz w:val="28"/>
          <w:lang w:val="ru-RU"/>
        </w:rPr>
        <w:t xml:space="preserve"> </w:t>
      </w:r>
      <w:r w:rsidRPr="00633C4F">
        <w:rPr>
          <w:sz w:val="28"/>
          <w:lang w:val="ru-RU"/>
        </w:rPr>
        <w:t>совместную с</w:t>
      </w:r>
      <w:r w:rsidRPr="00633C4F">
        <w:rPr>
          <w:spacing w:val="-2"/>
          <w:sz w:val="28"/>
          <w:lang w:val="ru-RU"/>
        </w:rPr>
        <w:t xml:space="preserve"> </w:t>
      </w:r>
      <w:r w:rsidRPr="00633C4F">
        <w:rPr>
          <w:sz w:val="28"/>
          <w:lang w:val="ru-RU"/>
        </w:rPr>
        <w:t>педагогом</w:t>
      </w:r>
      <w:r w:rsidRPr="00633C4F">
        <w:rPr>
          <w:spacing w:val="-2"/>
          <w:sz w:val="28"/>
          <w:lang w:val="ru-RU"/>
        </w:rPr>
        <w:t xml:space="preserve"> </w:t>
      </w:r>
      <w:r w:rsidRPr="00633C4F">
        <w:rPr>
          <w:sz w:val="28"/>
          <w:lang w:val="ru-RU"/>
        </w:rPr>
        <w:t>и</w:t>
      </w:r>
      <w:r w:rsidRPr="00633C4F">
        <w:rPr>
          <w:spacing w:val="-2"/>
          <w:sz w:val="28"/>
          <w:lang w:val="ru-RU"/>
        </w:rPr>
        <w:t xml:space="preserve"> </w:t>
      </w:r>
      <w:r w:rsidRPr="00633C4F">
        <w:rPr>
          <w:sz w:val="28"/>
          <w:lang w:val="ru-RU"/>
        </w:rPr>
        <w:t>сверстниками</w:t>
      </w:r>
      <w:r w:rsidRPr="00633C4F">
        <w:rPr>
          <w:spacing w:val="-1"/>
          <w:sz w:val="28"/>
          <w:lang w:val="ru-RU"/>
        </w:rPr>
        <w:t xml:space="preserve"> </w:t>
      </w:r>
      <w:r w:rsidRPr="00633C4F">
        <w:rPr>
          <w:sz w:val="28"/>
          <w:lang w:val="ru-RU"/>
        </w:rPr>
        <w:t>деятельность.</w:t>
      </w:r>
    </w:p>
    <w:p w:rsidR="00633C4F" w:rsidRPr="00555657" w:rsidRDefault="00633C4F" w:rsidP="00555657">
      <w:pPr>
        <w:pStyle w:val="aff2"/>
        <w:rPr>
          <w:rStyle w:val="CharAttribute2"/>
          <w:rFonts w:hAnsi="Times New Roman"/>
          <w:szCs w:val="28"/>
        </w:rPr>
      </w:pPr>
      <w:bookmarkStart w:id="186" w:name="_bookmark1"/>
      <w:bookmarkEnd w:id="186"/>
      <w:r w:rsidRPr="00555657">
        <w:rPr>
          <w:rStyle w:val="CharAttribute2"/>
          <w:rFonts w:hAnsi="Times New Roman"/>
          <w:szCs w:val="28"/>
        </w:rPr>
        <w:t>Ценностное наполнение внеурочных занятий</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lastRenderedPageBreak/>
        <w:t>В основе определения тематики внеурочных занятий лежат два принципа:</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соответствие датам календаря;</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значимость для обучающегося события (даты), которое отмечается в календаре в текущем году.</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Даты календаря можно объединить в две группы:</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Даты, связанные с событиями, которые отмечаются в постоянные числа ежегодно (государственные и профессиональные праздники, даты исторических событий). Например, «День народного единства», «День защитника Отечества»,</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«Новогодние семейные традиции разных народов России», «День учителя (советники по воспитанию)», «День российской науки» и т. д.</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Юбилейные даты выдающихся деятелей науки, литературы, искусства. Например, «190-летие со дня рождения Д. Менделеева. День российской науки»,</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«215-летие со дня рождения Н. В. Гоголя», «Русский язык. Великий и могучий. 225 лет со дня рождения А. С. Пушкина».</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В программе предлагается несколько тем внеурочных занятий, которые не связаны с текущими датами календаря, но являющиеся важными в воспитании</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школьника. К примеру: «Мы вместе», «О взаимоотношениях в коллективе (Всемирный день психического здоровья, профилактика буллинга)» и др.</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Следует отметить, что внеурочные занятия входят в общую систему воспитательной работы образовательной организации, поэтому тематика и содержание должны обеспечить реализацию их назначения и целей: становление у обучающихся гражданско-патриотических чувств. Исходя из этого, в планируемых результатах каждого сценария внеурочного занятия выделяются нравственные ценности, которые являются предметом обсуждения. Основные ценности характеризуются следующим образом.</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Историческая память</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историческая память – обязательная часть культуры народа и каждого гражданина;</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lastRenderedPageBreak/>
        <w:t>историческая память соединяет прошлое, настоящее, позволяя сохранить и продолжить достижения, мудрость, опыт, традиции прошлых поколений;</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историческая память есть культура целого народа, которая складывается из объединения индивидульных переживаний, и включает важнейшие нравственные качества: благодарность, уважение, гордость потомков за жизнь и подвиги предков.</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Осознание этой нравственной ценности базируется на конкретном содержании занятия. Например, тема «День народного единства» рассматривается на известных исторических фактах – единение людей, когда Родина нуждается в защите в 1612 г.</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Преемственность поколений</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каждое следующее поколение учится у предыдущего: осваивает, воссоздаёт, продолжает его достижения, традиции;</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семья построена на сохранении преемственности поколений. Память о предыдущих поколениях бережно хранится в предметах, фото, вещах, а также в гуманном отношении к старшим поколениям.</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Например, тема: «О взаимоотношениях в семье (День матери)». Обсуждается проблема: каждое поколение связано с предыдущими и последующими общей культурой, историей, средой обитания, языком общения. Каждый человек должен</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воспитывать в себе качества, которые были характерны для наших предков, людей далёких поколений: любовь к родной земле, малой родине, Отечеству.</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Патриотизм — любовь к Родине</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патриотизм (любовь к Родине) – самое главное качества гражданина;</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любовь к своему Отечеству начинается с малого — с привязанности к родному дому, малой родине;</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патриотизм строится на ответственности за судьбу своей родной земли; чувстве гордости за историю, культуру своего народа и народов России.</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Эта высшая нравственная ценность является приоритетной во всех сценариях</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lastRenderedPageBreak/>
        <w:t>«Разговоров о важном». В каждом сценарии, в соответствии с содержанием, раскрывается многогранность чувства патриотизма и его проявления в разных сферах человеческой жизни.</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Доброта, добрые дела</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доброта — это способность (желание и умение) быть милосердным, поддержать, помочь без ожидания благодарности;</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благотворительность — проявление добрых чувств; благотворительность была распространена в России в прошлые века, что стало сегодня примером для подражания.</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Например, тема «Мы вместе». Разговор о добрых делах граждан России в прошлые времена и в настоящее время, тема волонтерства.</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Семья и семейные ценности</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семья связана не только общим местом проживания, общим хозяйством, общими делами, но и значимыми ценностями — взаимопониманием, взаимоподдержкой, традициями и т. д.;</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каждый член семьи имеет свои обязанности, но всегда готовы прийти на помощь другому: взять на себя его дела, проявить внимание, оказать помощь друг другу;</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обучающийся должен ответственно относиться к своей семье, участвовать во всех ее делах, помогать родителям;</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семейные ценности всегда были значимы для народов России; семейные ценности представлены в традиционных религиях России.</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Тема семьи, семейных взаимоотношений и ценностей является предметом обсуждения на занятиях, посвященных темам: «О взаимоотношениях в семье (День матери)», «Новогодние семейные традиции разных народов России» и др.</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Культура России</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культура общества — это достижения человеческого общества, созданные на протяжении его истории;</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 xml:space="preserve">российская культура богата и разнообразна, она известна и уважаема во всем </w:t>
      </w:r>
      <w:r w:rsidRPr="00555657">
        <w:rPr>
          <w:rStyle w:val="CharAttribute2"/>
          <w:rFonts w:hAnsi="Times New Roman"/>
          <w:szCs w:val="28"/>
        </w:rPr>
        <w:lastRenderedPageBreak/>
        <w:t>мире;</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культура представлена достижениями в материальной сфере (строительство, техника, предметы быта и др.), в духовной сфере (народное творчество, литература, изобразительное искусство, музыка, театр и др.), а также в этике, культуре взаимоотношений людей.</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Темы, связанные с осознанием обучающимися этой социальной ценности, подробно и разносторонне представлены в «Разговорах о важном». Поэтому многие сценарии построены на чтении поэзии, обсуждении видеофильмов, произведений живописи и музыки: «По ту сторону экрана. 115 лет кино в России»,</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«Цирк! Цирк! Цирк! (к Международному дню цирка)».</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Наука на службе Родины</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наука обеспечивает прогресс общества и улучшает жизнь человека;</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в науке работают талантливые, творческие люди, бесконечно любящие свою деятельность;</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в России совершено много научных открытий, без которых невозможно представить современный мир.</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О такой ценности общества и отдельно взятого человека учащиеся узнают в процессе обсуждения тем: «190-лет со дня рождения Д. Менделеева. День российской науки», «Я вижу Землю! Это так красиво».</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Следует отметить, что многие темы внеурочных занятий выходят за рамки содержания, изучаемого на уроках, но это не означает, что учитель будет обязательно добиваться точного усвоения нового знания, запоминания и четкого воспроизведения нового термина или понятия. Необходимо понимать, что на внеурочных занятиях как неучебных формируются определенные ценности:</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высшие нравственные чувства и социальные отношения. В течение года учащиеся много раз будут возвращаться к обсуждению одних и тех же понятий, что послужит постепенному осознанному их принятию.</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 xml:space="preserve">Наличие сценариев внеурочных занятий не означает формального следования </w:t>
      </w:r>
      <w:r w:rsidRPr="00555657">
        <w:rPr>
          <w:rStyle w:val="CharAttribute2"/>
          <w:rFonts w:hAnsi="Times New Roman"/>
          <w:szCs w:val="28"/>
        </w:rPr>
        <w:lastRenderedPageBreak/>
        <w:t>им. При анализе содержания занятия, которое предлагается в сценарии, педагог учитывает региональные, национальные, этнокультурные особенности территории, где функционирует данная образовательная организация. Обязательно учитывается и уровень развития учащихся, их интересы и потребности. При необходимости, исходя из статуса семей обучающихся, целесообразно уточнить (изменить, скорректировать) и творческие задания, выполнение которых предлагается вместе с родителями, другими членами семьи.</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Особенности реализации программы</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Личностное развитие ребёнка – главная цель педагога. Личностных результатов обучающихся педагог может достичь, увлекая школьников совместной и интересной многообразной деятельностью, позволяющей раскрыть потенциал каждого; используя разные формы работы; устанавливая во время занятий доброжелательную, поддерживающую атмосферу; насыщая занятия ценностным содержанием.</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Задача педагога, транслируя собственные убеждения и жизненный опыт, дать возможность школьнику анализировать, сравнивать и выбирать.</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В приложениях к программе содержатся методические рекомендации, помогающие педагогу грамотно организовать деятельность школьников на занятиях в рамках реализации программы курса внеурочной деятельности</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«Разговоры о важном».</w:t>
      </w:r>
      <w:bookmarkStart w:id="187" w:name="_bookmark2"/>
      <w:bookmarkEnd w:id="187"/>
      <w:r w:rsidRPr="00555657">
        <w:rPr>
          <w:rStyle w:val="CharAttribute2"/>
          <w:rFonts w:hAnsi="Times New Roman"/>
          <w:szCs w:val="28"/>
        </w:rPr>
        <w:t xml:space="preserve"> </w:t>
      </w:r>
    </w:p>
    <w:p w:rsidR="00633C4F" w:rsidRPr="00555657" w:rsidRDefault="00633C4F" w:rsidP="00555657">
      <w:pPr>
        <w:pStyle w:val="aff2"/>
        <w:rPr>
          <w:rStyle w:val="CharAttribute2"/>
          <w:rFonts w:hAnsi="Times New Roman"/>
          <w:szCs w:val="28"/>
        </w:rPr>
      </w:pPr>
    </w:p>
    <w:p w:rsidR="00633C4F" w:rsidRPr="00555657" w:rsidRDefault="00633C4F" w:rsidP="00555657">
      <w:pPr>
        <w:pStyle w:val="aff2"/>
        <w:rPr>
          <w:rStyle w:val="CharAttribute2"/>
          <w:rFonts w:hAnsi="Times New Roman"/>
          <w:szCs w:val="28"/>
        </w:rPr>
      </w:pPr>
      <w:bookmarkStart w:id="188" w:name="_bookmark3"/>
      <w:bookmarkEnd w:id="188"/>
      <w:r w:rsidRPr="00555657">
        <w:rPr>
          <w:rStyle w:val="CharAttribute2"/>
          <w:rFonts w:hAnsi="Times New Roman"/>
          <w:szCs w:val="28"/>
        </w:rPr>
        <w:t>Содержание программы внеурочной деятельности</w:t>
      </w:r>
    </w:p>
    <w:p w:rsidR="00633C4F" w:rsidRPr="00555657" w:rsidRDefault="00633C4F" w:rsidP="00555657">
      <w:pPr>
        <w:pStyle w:val="aff2"/>
        <w:rPr>
          <w:rStyle w:val="CharAttribute2"/>
          <w:rFonts w:hAnsi="Times New Roman"/>
          <w:szCs w:val="28"/>
        </w:rPr>
      </w:pPr>
      <w:bookmarkStart w:id="189" w:name="_bookmark4"/>
      <w:bookmarkEnd w:id="189"/>
      <w:r w:rsidRPr="00555657">
        <w:rPr>
          <w:rStyle w:val="CharAttribute2"/>
          <w:rFonts w:hAnsi="Times New Roman"/>
          <w:szCs w:val="28"/>
        </w:rPr>
        <w:t>«Разговоры о важном»</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С чего начинается Родина? Колыбельная песня мамы, первая игрушка, первая книга. Малая Родина: родная природа, школа, друзья, культура и история родного края. Ответственность гражданина за судьбу своей Отчизны. Историческая память народа и каждого человека. Связь (преемственность) поколений – основа развития общества и каждого человека. Историческая память</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lastRenderedPageBreak/>
        <w:t>– это стремление поколения, живущего в настоящее время, принять и воспитывать в себе качества, которые отражают нравственные ценности предыдущих поколений («Там, где Россия», «Что такое Родина? (региональный и местный компонент)»,</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«День народного единства», «Урок памяти»).</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Любовь к Родине, патриотизм — качества гражданина России. Любовь к родному краю, способность любоваться природой, беречь её — часть любви к Отчизне. Преемственность поколений в готовности защищать родную землю. Великая Отечественная война: герои, подвиги, самопожертвование. Непокоренный Ленинград: страницы истории блокады города («Зоя. К 100-летию со дня рождения Зои Космодемьянской», «Непокоренные. 80 лет со дня полного освобождения Ленинграда от фашистской блокады», «День защитника Отечества. 280 лет со дня рождения Ф. Ушакова», «Союзники России», «Урок памяти»).</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Конституция Российской Федерации — главный закон государства. Что такое права и обязанности гражданина. Права ребёнка в России. Примеры выполнения обязанностей членами общества. Избирательная система в России (общее представление) («Главный закон страны», «Избирательная система России (30 лет ЦИК)», «Налоговая грамотность»).</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Любовь к родной природе, ее охрана и защита – проявление патриотических чувств. Россия от края и до края: разнообразие природы, объекты природы, вошедшие в список мирового достояния ЮНЕСКО. Природа малой Родины. Природные достопримечательности Поволжья, Севера, Сибири, Дальнего Востока. Крым – природная жемчужина. Симферополь — столица</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Республики Крым, «ворота Крыма» («Крым. Путь домой», «Я вижу Землю! Это так красиво», «Экологичное потребление»).</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Нравственные ценности российского общества. Трудовая деятельность россиян, созидательный труд на благо Отчизны. Многообразие профессий, люди особых профессий (спецназ, МЧС, полиция, гражданская авиация) («День спецназа», ««Первым делом самолеты». О гражданской авиации»).</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lastRenderedPageBreak/>
        <w:t>Герои нашего времени. Профессии прошлого и профессии будущего — что будет нужно стране, когда я вырасту? Профессии моих родителей, бабушек и дедушек. Профессиональные династии. Зачем нужно учиться всё время, пока работаешь? («Труд крут!», «Как найти свое место в обществе», «Герои нашего времени»).</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Гуманизм, доброта, волонтёрская деятельность — качество настоящего человека, способность оказать помощь, поддержку, проявить заботу и милосердие. Доброе дело: кому оно необходимо и для кого предназначено. Добрые дела граждан России в прошлые времена: благотворительность граждан; пожертвование как одна из заповедей в традиционных религиях.</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Деятельность добровольцев как социальное служение в военное и мирное время: примеры из истории и современной жизни. Качества людей, которых называют добровольцами: милосердие, гуманность, сопереживание.</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Как младший школьник может проявить добрые чувства к другим людям? («Мы вместе», «О взаимоотношениях в коллективе (Всемирный день психического здоровья, профилактика буллинга)»).</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Детские общественные организации в России и их деятельность – мы вместе, и мы делаем добрые дела. Наша помощь нужна тем, кто в ней нуждается: больным, старым, слабым («Будь готов! Ко дню детских общественных организаций»). Всемирный фестиваль молодежи</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Учебный коллектив. Правила взаимодействия в учебной деятельности. Взаимоответственность членов учебного коллектива за успехи одноклассников, помощь, поддержка в коллективе – залог его благополучия и отсутствия конфликтов. Противостояние отрицательным влияниям («Всемирный день психического здоровья, профилактика буллинга)», «Россия – здоровая держава»).Государственные праздники Российской Федерации:</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 xml:space="preserve">Новый год, — замечательный общенародный праздник. Традиции празднования Нового года в разных странах. История возникновения новогоднего праздника в России. Рождество (7 января). История праздника Рождества Христова. Рождественские традиции в России. История создания новогодних игрушек </w:t>
      </w:r>
      <w:r w:rsidRPr="00555657">
        <w:rPr>
          <w:rStyle w:val="CharAttribute2"/>
          <w:rFonts w:hAnsi="Times New Roman"/>
          <w:szCs w:val="28"/>
        </w:rPr>
        <w:lastRenderedPageBreak/>
        <w:t>(«Новогодние семейные традиции разных народов России»).</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День российской науки (8 февраля). Наука и научные открытия в России. Значение научных открытий для прогресса общества и развития человека. Преемственность поколений в научных достижениях. Выдающиеся ученые прошлых веков: М.В. Ломоносов, Д.И. Менделеев, К. Э. Циолковский. Научные открытия российских учёных, без которых невозможно представить современный мир: телеграф, цветная фотография, радиоприёмник, ранцевый парашют, наркоз, искусственное сердце. Качества ученого: талант, вдохновение, упорство, увлеченность. Проявление интереса к научным знаниям и деятельности российских ученых. Желание расширять свои знания, участвовать в школьной опытно- исследовательской деятельности. Что такое виртуальный мир и кто его создаёт?</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«Плюсы» и «минусы» виртуального мира. Правила безопасного пользования Интернет-ресурсами. («Россия: взгляд в будущее», «Технологический суверенитет/цифровая экономика/новые профессии», «190 лет со дня рождения Д. Менделеева. День российской науки»).</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День защитника Отечества (23 февраля). История рождения праздника. Защита Отечества — обязанность гражданина Российской Федерации, проявление любви к родной земле, Родине. Армия в годы войны и мирное время: всегда есть место подвигу. Качество российского воина: смелость, героизм, самопожертвование («День защитника Отечества. 280 лет со дня рождения Ф. Ушакова»).</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Международный женский день (8 марта) — праздник благодарности и любви к женщине. Женщина в современном обществе — труженица, мать, воспитатель детей. Великие женщины в истории России, прославившие свою Отчизну («О взаимоотношениях в семье (День матери)»).</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День космонавтики (12 апреля). Страницы истории российской космонавтики. Первый искусственный спутник Земли; Луноход-1; первый полёт человека в космос – Ю. А. Гагарин; первый выход в открытый космос   — А. А. Леонов; самый длительный полёт в космосе — Валерий Поляков. Гордость россиян за успехи страны в освоении космоса («Я вижу Землю! Это так красиво»).</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lastRenderedPageBreak/>
        <w:t>Праздник Весны и Труда (1 мая). Истории праздника – 100 лет. Последний весенний месяц связан с разнообразными работами в поле, в саду, в огороде. С давних времен люди желали друг другу хорошего урожая, удачного лета. Традиция изменилась, когда женщины-работницы выступили на митинге с требованиями прекратить эксплуатировать детский труд и повысить заработную плату женщинам («Труд крут!»).</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День Победы (9 мая). Великая победа советской армии в Великой Отечественной войне. Какое чувство вело советских людей на борьбу за свободу своей Родины? Вклад в победу советских воинов, тыла, партизанского движения. Кто такие фашисты? Почему они хотели сделать все народы своими рабами? Преступления нацистов: концлагерь как места принудительной жестокой изоляции. Дети Освенцима. 11 апреля — день освобождения узников концлагерей. Связь (преемственность) поколений: бессмертный полк — помним, любим, гордимся («День памяти»).</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День России (12 июня) – праздник всех, кто любит свою страну, заботиться о ее процветании. Этот праздник – символ свободы, гражданского мира, согласия всех народов Российской Федерации. В это день каждый еще раз вспомнит о том, что Россия – это мы, живущие в больших и малых городах, на берегах Северного Ледовитого океана и на склонах Кавказских гор, в Поволжье и за Уралом…. В этот день мы еще раз убеждаемся, что все народы нашей страны – едины («Там, где Россия»).</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День знаний (1 сентября). Наша страна предоставляет любому ребёнку возможность с 6,5 лет учиться в школе. Знания — ценность, которая необходима не только каждому человеку, но и всему обществу. Знания — основа успешного развития человека и общества. Каждый должен стремиться к обогащению и расширению своих знаний («День Знаний»).</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 xml:space="preserve">День учителя (5 октября). Учитель — важнейшая в обществе профессия. Назначение учителя – социальное служение, образование и воспитание подрастающего поколения. Учитель — советчик, помощник, участник познавательной деятельности школьников. Оценка учительского труда. Страницы </w:t>
      </w:r>
      <w:r w:rsidRPr="00555657">
        <w:rPr>
          <w:rStyle w:val="CharAttribute2"/>
          <w:rFonts w:hAnsi="Times New Roman"/>
          <w:szCs w:val="28"/>
        </w:rPr>
        <w:lastRenderedPageBreak/>
        <w:t>истории развития образования. Первые школы, первые учителя-монахи. Влияние книгопечатания на развитие образования. И. Федоров. Великие педагоги прошлого. Учебники К.Д. Ушинского для обучения грамоте детей. Яснополянская школа Л. Н. Толстого («День учителя (советники по воспитанию)»).</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День народного единства (4 ноября). Этот праздник – проявление гордости и поклонения предшествующим поколениям, которые не раз проявляли патриотические чувства, объединялись в те времена, когда Родина нуждалась в защите. Так было в 1612 году, когда Минин и Пожарский собрали народное ополчение для борьбы с иноземными захватчиками. Так было в 1941-1945 годах во время Великой Отечественной войны с фашистами. («День народного единства»).</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Различные праздники, посвященные истории и культуре России:</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Историческая память: Пётр и Феврония Муромские – символ любви и взаимопонимания в семейной жизни. Ценности российской семьи: любовь, взаимопонимание, участие в семейном хозяйстве, воспитании детей). Семья – первый в жизни ребенка коллектив. Традиции, обычаи, трудовая и досуговая деятельность; взаимоотношения в семьях разных народов РФ. Поколения в семье. Семейное «древо». Особое отношение к старшему поколению, проявление действенного уважения, внимания к бабушкам и дедушкам, забота о них. Роль отца в семье, участие в хозяйственной деятельности, досуге семьи, укреплении традиционных семейных ценностей. Понимание роли отца как родителя, участие в воспитании детей, отцовское влияние на сына и/или дочь. Мать, мама — главные в жизни человека слова. Мать — хозяйка в доме, хранительница семейного очага, воспитательница детей. С первых дней жизни рядом с ребёнком всё время присутствует мама — человек, чьё сердце бьётся чаще и сильнее, чем у других людей («О взаимоотношениях в семье (День матери)»).</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Культура России. Что такое творчество? Люди творческих профессий: поэты, художники, композиторы, артисты, создатели игрушек. Примеры народных</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 xml:space="preserve">промыслов. Искусство в жизни человека. Страницы истории становления искусства в России: от Древней Руси до современности (скоморохи, первые театры опера и балета, драматические театры в России). Музыкальное, изобразительное, </w:t>
      </w:r>
      <w:r w:rsidRPr="00555657">
        <w:rPr>
          <w:rStyle w:val="CharAttribute2"/>
          <w:rFonts w:hAnsi="Times New Roman"/>
          <w:szCs w:val="28"/>
        </w:rPr>
        <w:lastRenderedPageBreak/>
        <w:t>театральное, цирковое искусства и его выдающиеся представители. К. С. Станиславский — великий деятель театрального искусства: яркие страницы жизни и деятельности. Значение российской культуры для всего мира («По ту сторону экрана. 115 лет кино в России», «Цирк! Цирк! Цирк! (К Международному дню цирка)», «От «А» до «Я», 450 лет «Азбуке» Ивана Федорова»).</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Великая российская литература. Великие поэты России: А. С. Пушкин – создатель нового русского языка поэзии. Памятные даты календаря: дни памяти российских писателей и поэтов прошлых веков. Николай Васильевич Гоголь – русский писатель, внесший вклад в развитие отечественной литературы («215- летие со дня рождения Н. В. Гоголя», «Русский язык. Великий и могучий. 225 лет со дня рождения А. С. Пушкина»).</w:t>
      </w:r>
    </w:p>
    <w:p w:rsidR="00633C4F" w:rsidRPr="00555657" w:rsidRDefault="00633C4F" w:rsidP="00555657">
      <w:pPr>
        <w:pStyle w:val="aff2"/>
        <w:rPr>
          <w:rStyle w:val="CharAttribute2"/>
          <w:rFonts w:hAnsi="Times New Roman"/>
          <w:szCs w:val="28"/>
        </w:rPr>
      </w:pPr>
      <w:bookmarkStart w:id="190" w:name="_bookmark5"/>
      <w:bookmarkEnd w:id="190"/>
      <w:r w:rsidRPr="00555657">
        <w:rPr>
          <w:rStyle w:val="CharAttribute2"/>
          <w:rFonts w:hAnsi="Times New Roman"/>
          <w:szCs w:val="28"/>
        </w:rPr>
        <w:t>Планируемые результаты освоения программы внеурочных занятий</w:t>
      </w:r>
    </w:p>
    <w:p w:rsidR="00633C4F" w:rsidRPr="00555657" w:rsidRDefault="00633C4F" w:rsidP="00555657">
      <w:pPr>
        <w:pStyle w:val="aff2"/>
        <w:rPr>
          <w:rStyle w:val="CharAttribute2"/>
          <w:rFonts w:hAnsi="Times New Roman"/>
          <w:szCs w:val="28"/>
        </w:rPr>
      </w:pPr>
      <w:bookmarkStart w:id="191" w:name="_bookmark6"/>
      <w:bookmarkEnd w:id="191"/>
      <w:r w:rsidRPr="00555657">
        <w:rPr>
          <w:rStyle w:val="CharAttribute2"/>
          <w:rFonts w:hAnsi="Times New Roman"/>
          <w:szCs w:val="28"/>
        </w:rPr>
        <w:t>«Разговоры о важном»</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Занятия в рамках программы направлены на обеспечение достижений школьниками следующих личностных, метапредметных и предметных образовательных результатов.</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Личностные результаты</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Гражданско-патриотического воспитание: осознание своей этнокультурной и российской гражданской идентичности; сопричастность к прошлому, настоящему и будущему своей страны и родного края; уважение к своему и другим народам; первоначальные представления о человеке как члене общества, о правах и обязанности гражданина, качествах патриота своей страны.</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Духовно-нравственное воспитание: понимание связи человека с окружающим миром; бережное отношение к среде обитания; проявление заботы о природе; неприятие действий, приносящих ей вред.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морального вреда другим людям; выполнение нравственно-этических норм поведения и правил межличностных отношений.</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lastRenderedPageBreak/>
        <w:t>Эстетическое воспитание: 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разных видах художественной деятельности.</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Физическое воспитание, культура здоровья и эмоционального благополучия: соблюдение правил здорового и безопасного (для себя и других людей) образа жизни в окружающей среде (в том числе информационной); бережное отношение к физическому и психическому здоровью.</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Трудовое воспитание: осознание ценности труда в жизни человека и общества, ответственное потребление и бережное отношение к результатам труда, интерес к различным профессиям.</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Ценности научного познания: 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 Проявление желания обогащать свои знания, способность к поисково-исследовательской деятельности.</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Метапредметные результаты</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Универсальные учебные познавательные действия: для решения предложенных учебных задач использовать интеллектуальные операции (сравнение, анализ, классификацию), оценивать ситуации нравственного и безнравственного поведения, приводить примеры событий, фактов, демонстрирующих отношение человека к окружающему миру, проявление нравственно-этических качеств. Работать с информацией, представленной в текстовом, иллюстративном, графическом виде.</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Универсальные учебные коммуникативные действия: проявлять активность в диалогах, дискуссиях, высказывать свое мнение по поводу обсуждаемых проблем; соблюдать правила ведения диалога и дискуссии; создавать устные и письменные высказывания, небольшие тексты (описание, рассуждение); проявлять желание готовить небольшие публичные выступления.</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 xml:space="preserve">Универсальные учебные регулятивные действия: признавать возможность </w:t>
      </w:r>
      <w:r w:rsidRPr="00555657">
        <w:rPr>
          <w:rStyle w:val="CharAttribute2"/>
          <w:rFonts w:hAnsi="Times New Roman"/>
          <w:szCs w:val="28"/>
        </w:rPr>
        <w:lastRenderedPageBreak/>
        <w:t>существования разных точек зрения; корректно и аргументированно высказывать свое мнение. Принимать участие в планировании действий и операций по решению учебной задачи, оценивать свое участие в общей беседе (дискуссии, учебном диалоге).</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Занятия «Разговоры о важном» позволяют осуществить решение задач по освоению предметных планируемых результатов.</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Многие темы «Разговоров о важном» строятся на использовании содержания учебных предметов. Это позволяет совершенствовать функциональную грамотность младших школьников: развивать умения использовать полученные знания в нестандартных ситуациях; отбирать, анализировать и оценивать информацию в соответствии с учебной задачей; строить высказывания и тексты с учетом правил русского языка.</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Предметные результаты освоения программы внеурочной деятельности</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«Разговоры о важном» представлены с учетом специфики содержания предметных областей, к которым имеет отношение содержание курса внеурочной деятельности:</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Русский язык: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 овладение основными видами речевой деятельности на основе первоначальных представлений о нормах современного русского литературного языка; использование в речевой деятельности норм современного русского литературного языка и речевого этикета.</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 xml:space="preserve">Литературное чтение: осознание значимости художественной литературы и произведений устного народного творчества для всестороннего развития личности человека; первоначальное представление о многообразии жанров художественных </w:t>
      </w:r>
      <w:r w:rsidRPr="00555657">
        <w:rPr>
          <w:rStyle w:val="CharAttribute2"/>
          <w:rFonts w:hAnsi="Times New Roman"/>
          <w:szCs w:val="28"/>
        </w:rPr>
        <w:lastRenderedPageBreak/>
        <w:t>произведений и произведений устного народного творчества; овладение элементарными умениями анализа и интерпретации текста.</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Иностранный язык: знакомство представителей других стран с культурой своего народа.</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Математика и информатика: развитие логического мышления; приобретение опыта работы с информацией, представленной в графической и текстовой форме, развитие умений извлекать, анализировать, использовать информацию и делать выводы.</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 xml:space="preserve">Окружающий мир: сформированность уважительного отношения к своей семье и семейным традициям, Организации, родному краю, России, ее истории и культуре, природе; сформированность чувства гордости за национальные свершения, открытия, победы; первоначальные представления о природных и социальных объектах как компонентах единого мира, о многообразии объектов и явлений природы; о связи мира живой и неживой природы; сформированность основ рационального поведения и обоснованного принятия решений;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 понимание простейших причинно-следственных связей в окружающем мире (в том числе на материале о природе и культуре родного края);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 формирование навыков здорового и безопасного образа жизни на основе выполнения правил безопасного поведения в окружающей среде, в том числе </w:t>
      </w:r>
      <w:r w:rsidRPr="00555657">
        <w:rPr>
          <w:rStyle w:val="CharAttribute2"/>
          <w:rFonts w:hAnsi="Times New Roman"/>
          <w:szCs w:val="28"/>
        </w:rPr>
        <w:lastRenderedPageBreak/>
        <w:t>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 приобретение опыта</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Основы религиозных культур и светской этики: понимание необходимости нравственного совершенствования, духовного развития, роли в этом личных усилий человека;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понимание ценности семьи, умение приводить примеры положительного влияния религиозной традиции на отношения в семье, воспитание детей;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понимание ценности человеческой жизни, человеческого достоинства, честного труда людей на благо человека, общества; формирование умений объяснять значение слов "милосердие", "сострадание", "прощение", "дружелюбие"; умение находить образы, приводить примеры проявлений любви к ближнему, милосердия и сострадания в религиозной культуре, истории России, современной жизни; открытость к сотрудничеству, готовность оказывать помощь; осуждение любых случаев унижения человеческого достоинства;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 xml:space="preserve">Изобразительное искусство: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 умение характеризовать виды и </w:t>
      </w:r>
      <w:r w:rsidRPr="00555657">
        <w:rPr>
          <w:rStyle w:val="CharAttribute2"/>
          <w:rFonts w:hAnsi="Times New Roman"/>
          <w:szCs w:val="28"/>
        </w:rPr>
        <w:lastRenderedPageBreak/>
        <w:t>жанры изобразительного искусства; умение характеризовать отличительные особенности художественных промыслов России.</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Музыка: знание основных жанров народной и профессиональной музыки.</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Технология: сформированность общих представлений о мире профессий, значении труда в жизни человека и общества, многообразии предметов материальной культуры.</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Физическая культура: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умение взаимодействовать со сверстниками в игровых заданиях и игровой деятельности, соблюдая правила честной игры</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Многие темы «Разговоров о важном» выходят за рамки программ учебных предметов и способствуют развитию кругозора младшего школьника, его возрастной эрудиции и общей культуры. Эта функция внеурочной деятельности особенно важна и является после решения воспитательных задач - существенной и приоритетной.</w:t>
      </w:r>
    </w:p>
    <w:p w:rsidR="00633C4F" w:rsidRPr="00633C4F" w:rsidRDefault="00633C4F" w:rsidP="00633C4F">
      <w:pPr>
        <w:spacing w:line="360" w:lineRule="auto"/>
        <w:rPr>
          <w:lang w:val="ru-RU"/>
        </w:rPr>
        <w:sectPr w:rsidR="00633C4F" w:rsidRPr="00633C4F">
          <w:footerReference w:type="default" r:id="rId411"/>
          <w:pgSz w:w="11910" w:h="16840"/>
          <w:pgMar w:top="760" w:right="700" w:bottom="820" w:left="1000" w:header="0" w:footer="574" w:gutter="0"/>
          <w:cols w:space="720"/>
        </w:sectPr>
      </w:pPr>
    </w:p>
    <w:p w:rsidR="00633C4F" w:rsidRPr="00555657" w:rsidRDefault="00633C4F" w:rsidP="00555657">
      <w:pPr>
        <w:pStyle w:val="aff2"/>
        <w:jc w:val="center"/>
        <w:rPr>
          <w:b/>
          <w:bCs/>
        </w:rPr>
      </w:pPr>
      <w:r w:rsidRPr="00555657">
        <w:rPr>
          <w:b/>
          <w:bCs/>
        </w:rPr>
        <w:lastRenderedPageBreak/>
        <w:t>Тематическое</w:t>
      </w:r>
      <w:r w:rsidRPr="00555657">
        <w:rPr>
          <w:b/>
          <w:bCs/>
          <w:spacing w:val="-13"/>
        </w:rPr>
        <w:t xml:space="preserve"> </w:t>
      </w:r>
      <w:r w:rsidRPr="00555657">
        <w:rPr>
          <w:b/>
          <w:bCs/>
        </w:rPr>
        <w:t>планирование</w:t>
      </w:r>
    </w:p>
    <w:p w:rsidR="00633C4F" w:rsidRPr="00633C4F" w:rsidRDefault="00633C4F" w:rsidP="00633C4F">
      <w:pPr>
        <w:spacing w:before="1"/>
        <w:ind w:left="5455" w:right="5491"/>
        <w:jc w:val="center"/>
        <w:rPr>
          <w:b/>
          <w:sz w:val="32"/>
          <w:lang w:val="ru-RU"/>
        </w:rPr>
      </w:pPr>
      <w:r w:rsidRPr="00633C4F">
        <w:rPr>
          <w:b/>
          <w:sz w:val="32"/>
          <w:lang w:val="ru-RU"/>
        </w:rPr>
        <w:t>1–2,</w:t>
      </w:r>
      <w:r w:rsidRPr="00633C4F">
        <w:rPr>
          <w:b/>
          <w:spacing w:val="-2"/>
          <w:sz w:val="32"/>
          <w:lang w:val="ru-RU"/>
        </w:rPr>
        <w:t xml:space="preserve"> </w:t>
      </w:r>
      <w:r w:rsidRPr="00633C4F">
        <w:rPr>
          <w:b/>
          <w:sz w:val="32"/>
          <w:lang w:val="ru-RU"/>
        </w:rPr>
        <w:t>3–4</w:t>
      </w:r>
      <w:r w:rsidRPr="00633C4F">
        <w:rPr>
          <w:b/>
          <w:spacing w:val="-2"/>
          <w:sz w:val="32"/>
          <w:lang w:val="ru-RU"/>
        </w:rPr>
        <w:t xml:space="preserve"> </w:t>
      </w:r>
      <w:r w:rsidRPr="00633C4F">
        <w:rPr>
          <w:b/>
          <w:sz w:val="32"/>
          <w:lang w:val="ru-RU"/>
        </w:rPr>
        <w:t>классы</w:t>
      </w:r>
      <w:r w:rsidRPr="00633C4F">
        <w:rPr>
          <w:b/>
          <w:spacing w:val="-1"/>
          <w:sz w:val="32"/>
          <w:lang w:val="ru-RU"/>
        </w:rPr>
        <w:t xml:space="preserve"> </w:t>
      </w:r>
      <w:r w:rsidRPr="00633C4F">
        <w:rPr>
          <w:b/>
          <w:sz w:val="32"/>
          <w:lang w:val="ru-RU"/>
        </w:rPr>
        <w:t>(1</w:t>
      </w:r>
      <w:r w:rsidRPr="00633C4F">
        <w:rPr>
          <w:b/>
          <w:spacing w:val="-2"/>
          <w:sz w:val="32"/>
          <w:lang w:val="ru-RU"/>
        </w:rPr>
        <w:t xml:space="preserve"> </w:t>
      </w:r>
      <w:r w:rsidRPr="00633C4F">
        <w:rPr>
          <w:b/>
          <w:sz w:val="32"/>
          <w:lang w:val="ru-RU"/>
        </w:rPr>
        <w:t>час</w:t>
      </w:r>
      <w:r w:rsidRPr="00633C4F">
        <w:rPr>
          <w:b/>
          <w:spacing w:val="-1"/>
          <w:sz w:val="32"/>
          <w:lang w:val="ru-RU"/>
        </w:rPr>
        <w:t xml:space="preserve"> </w:t>
      </w:r>
      <w:r w:rsidRPr="00633C4F">
        <w:rPr>
          <w:b/>
          <w:sz w:val="32"/>
          <w:lang w:val="ru-RU"/>
        </w:rPr>
        <w:t>в</w:t>
      </w:r>
      <w:r w:rsidRPr="00633C4F">
        <w:rPr>
          <w:b/>
          <w:spacing w:val="-3"/>
          <w:sz w:val="32"/>
          <w:lang w:val="ru-RU"/>
        </w:rPr>
        <w:t xml:space="preserve"> </w:t>
      </w:r>
      <w:r w:rsidRPr="00633C4F">
        <w:rPr>
          <w:b/>
          <w:sz w:val="32"/>
          <w:lang w:val="ru-RU"/>
        </w:rPr>
        <w:t>неделю)</w:t>
      </w:r>
    </w:p>
    <w:p w:rsidR="00633C4F" w:rsidRDefault="00633C4F" w:rsidP="00633C4F">
      <w:pPr>
        <w:pStyle w:val="aff2"/>
        <w:spacing w:before="10"/>
        <w:ind w:left="0" w:firstLine="0"/>
        <w:jc w:val="left"/>
        <w:rPr>
          <w:b/>
          <w:sz w:val="20"/>
        </w:rPr>
      </w:pPr>
    </w:p>
    <w:tbl>
      <w:tblPr>
        <w:tblStyle w:val="TableNormal0"/>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4111"/>
        <w:gridCol w:w="78"/>
        <w:gridCol w:w="9058"/>
        <w:gridCol w:w="78"/>
      </w:tblGrid>
      <w:tr w:rsidR="00633C4F" w:rsidTr="00633C4F">
        <w:trPr>
          <w:trHeight w:val="57"/>
        </w:trPr>
        <w:tc>
          <w:tcPr>
            <w:tcW w:w="2127" w:type="dxa"/>
          </w:tcPr>
          <w:p w:rsidR="00633C4F" w:rsidRDefault="00633C4F" w:rsidP="00633C4F">
            <w:pPr>
              <w:pStyle w:val="TableParagraph"/>
              <w:spacing w:line="301" w:lineRule="exact"/>
              <w:ind w:left="96" w:right="89"/>
              <w:jc w:val="center"/>
              <w:rPr>
                <w:b/>
                <w:sz w:val="28"/>
              </w:rPr>
            </w:pPr>
            <w:r>
              <w:rPr>
                <w:b/>
                <w:sz w:val="28"/>
              </w:rPr>
              <w:t>Тема</w:t>
            </w:r>
          </w:p>
        </w:tc>
        <w:tc>
          <w:tcPr>
            <w:tcW w:w="4111" w:type="dxa"/>
          </w:tcPr>
          <w:p w:rsidR="00633C4F" w:rsidRDefault="00633C4F" w:rsidP="00633C4F">
            <w:pPr>
              <w:pStyle w:val="TableParagraph"/>
              <w:spacing w:line="301" w:lineRule="exact"/>
              <w:ind w:left="671"/>
              <w:rPr>
                <w:b/>
                <w:sz w:val="28"/>
              </w:rPr>
            </w:pPr>
            <w:r>
              <w:rPr>
                <w:b/>
                <w:sz w:val="28"/>
              </w:rPr>
              <w:t>Основное</w:t>
            </w:r>
            <w:r>
              <w:rPr>
                <w:b/>
                <w:spacing w:val="-5"/>
                <w:sz w:val="28"/>
              </w:rPr>
              <w:t xml:space="preserve"> </w:t>
            </w:r>
            <w:r>
              <w:rPr>
                <w:b/>
                <w:sz w:val="28"/>
              </w:rPr>
              <w:t>содержание</w:t>
            </w:r>
          </w:p>
        </w:tc>
        <w:tc>
          <w:tcPr>
            <w:tcW w:w="9214" w:type="dxa"/>
            <w:gridSpan w:val="3"/>
          </w:tcPr>
          <w:p w:rsidR="00633C4F" w:rsidRDefault="00633C4F" w:rsidP="00633C4F">
            <w:pPr>
              <w:pStyle w:val="TableParagraph"/>
              <w:spacing w:line="301" w:lineRule="exact"/>
              <w:ind w:left="1743" w:right="1737"/>
              <w:jc w:val="center"/>
              <w:rPr>
                <w:b/>
                <w:sz w:val="28"/>
              </w:rPr>
            </w:pPr>
            <w:r>
              <w:rPr>
                <w:b/>
                <w:sz w:val="28"/>
              </w:rPr>
              <w:t>Характеристика</w:t>
            </w:r>
            <w:r>
              <w:rPr>
                <w:b/>
                <w:spacing w:val="-7"/>
                <w:sz w:val="28"/>
              </w:rPr>
              <w:t xml:space="preserve"> </w:t>
            </w:r>
            <w:r>
              <w:rPr>
                <w:b/>
                <w:sz w:val="28"/>
              </w:rPr>
              <w:t>деятельности</w:t>
            </w:r>
            <w:r>
              <w:rPr>
                <w:b/>
                <w:spacing w:val="-6"/>
                <w:sz w:val="28"/>
              </w:rPr>
              <w:t xml:space="preserve"> </w:t>
            </w:r>
            <w:r>
              <w:rPr>
                <w:b/>
                <w:sz w:val="28"/>
              </w:rPr>
              <w:t>обучающихся</w:t>
            </w:r>
          </w:p>
        </w:tc>
      </w:tr>
      <w:tr w:rsidR="00633C4F" w:rsidTr="00633C4F">
        <w:trPr>
          <w:trHeight w:val="57"/>
        </w:trPr>
        <w:tc>
          <w:tcPr>
            <w:tcW w:w="15452" w:type="dxa"/>
            <w:gridSpan w:val="5"/>
          </w:tcPr>
          <w:p w:rsidR="00633C4F" w:rsidRDefault="00633C4F" w:rsidP="00633C4F">
            <w:pPr>
              <w:pStyle w:val="TableParagraph"/>
              <w:spacing w:before="121"/>
              <w:ind w:left="816"/>
              <w:rPr>
                <w:b/>
                <w:sz w:val="28"/>
              </w:rPr>
            </w:pPr>
            <w:r>
              <w:rPr>
                <w:b/>
                <w:sz w:val="28"/>
              </w:rPr>
              <w:t>1.</w:t>
            </w:r>
            <w:r>
              <w:rPr>
                <w:b/>
                <w:spacing w:val="5"/>
                <w:sz w:val="28"/>
              </w:rPr>
              <w:t xml:space="preserve"> </w:t>
            </w:r>
            <w:r>
              <w:rPr>
                <w:b/>
                <w:sz w:val="28"/>
              </w:rPr>
              <w:t>День</w:t>
            </w:r>
            <w:r>
              <w:rPr>
                <w:b/>
                <w:spacing w:val="-2"/>
                <w:sz w:val="28"/>
              </w:rPr>
              <w:t xml:space="preserve"> </w:t>
            </w:r>
            <w:r>
              <w:rPr>
                <w:b/>
                <w:sz w:val="28"/>
              </w:rPr>
              <w:t>знаний</w:t>
            </w:r>
          </w:p>
        </w:tc>
      </w:tr>
      <w:tr w:rsidR="00633C4F" w:rsidRPr="00F20B6C" w:rsidTr="00633C4F">
        <w:trPr>
          <w:trHeight w:val="57"/>
        </w:trPr>
        <w:tc>
          <w:tcPr>
            <w:tcW w:w="2127" w:type="dxa"/>
          </w:tcPr>
          <w:p w:rsidR="00633C4F" w:rsidRDefault="00633C4F" w:rsidP="00633C4F">
            <w:pPr>
              <w:pStyle w:val="TableParagraph"/>
              <w:ind w:left="97" w:right="89"/>
              <w:jc w:val="center"/>
              <w:rPr>
                <w:sz w:val="28"/>
              </w:rPr>
            </w:pPr>
            <w:r>
              <w:rPr>
                <w:sz w:val="28"/>
              </w:rPr>
              <w:t>1–2</w:t>
            </w:r>
            <w:r>
              <w:rPr>
                <w:spacing w:val="-2"/>
                <w:sz w:val="28"/>
              </w:rPr>
              <w:t xml:space="preserve"> </w:t>
            </w:r>
            <w:r>
              <w:rPr>
                <w:sz w:val="28"/>
              </w:rPr>
              <w:t>классы</w:t>
            </w:r>
          </w:p>
        </w:tc>
        <w:tc>
          <w:tcPr>
            <w:tcW w:w="4111" w:type="dxa"/>
          </w:tcPr>
          <w:p w:rsidR="00633C4F" w:rsidRDefault="00633C4F" w:rsidP="00633C4F">
            <w:pPr>
              <w:pStyle w:val="TableParagraph"/>
              <w:ind w:right="98" w:firstLine="339"/>
              <w:rPr>
                <w:sz w:val="28"/>
              </w:rPr>
            </w:pPr>
            <w:r>
              <w:rPr>
                <w:sz w:val="28"/>
              </w:rPr>
              <w:t>Знания</w:t>
            </w:r>
            <w:r>
              <w:rPr>
                <w:spacing w:val="1"/>
                <w:sz w:val="28"/>
              </w:rPr>
              <w:t xml:space="preserve"> </w:t>
            </w:r>
            <w:r>
              <w:rPr>
                <w:sz w:val="28"/>
              </w:rPr>
              <w:t>–</w:t>
            </w:r>
            <w:r>
              <w:rPr>
                <w:spacing w:val="1"/>
                <w:sz w:val="28"/>
              </w:rPr>
              <w:t xml:space="preserve"> </w:t>
            </w:r>
            <w:r>
              <w:rPr>
                <w:sz w:val="28"/>
              </w:rPr>
              <w:t>ценность,</w:t>
            </w:r>
            <w:r>
              <w:rPr>
                <w:spacing w:val="1"/>
                <w:sz w:val="28"/>
              </w:rPr>
              <w:t xml:space="preserve"> </w:t>
            </w:r>
            <w:r>
              <w:rPr>
                <w:sz w:val="28"/>
              </w:rPr>
              <w:t>которая</w:t>
            </w:r>
            <w:r>
              <w:rPr>
                <w:spacing w:val="-67"/>
                <w:sz w:val="28"/>
              </w:rPr>
              <w:t xml:space="preserve"> </w:t>
            </w:r>
            <w:r>
              <w:rPr>
                <w:sz w:val="28"/>
              </w:rPr>
              <w:t>необходима не только каждому</w:t>
            </w:r>
            <w:r>
              <w:rPr>
                <w:spacing w:val="1"/>
                <w:sz w:val="28"/>
              </w:rPr>
              <w:t xml:space="preserve"> </w:t>
            </w:r>
            <w:r>
              <w:rPr>
                <w:sz w:val="28"/>
              </w:rPr>
              <w:t>человеку,</w:t>
            </w:r>
            <w:r>
              <w:rPr>
                <w:spacing w:val="-3"/>
                <w:sz w:val="28"/>
              </w:rPr>
              <w:t xml:space="preserve"> </w:t>
            </w:r>
            <w:r>
              <w:rPr>
                <w:sz w:val="28"/>
              </w:rPr>
              <w:t>но</w:t>
            </w:r>
            <w:r>
              <w:rPr>
                <w:spacing w:val="-2"/>
                <w:sz w:val="28"/>
              </w:rPr>
              <w:t xml:space="preserve"> </w:t>
            </w:r>
            <w:r>
              <w:rPr>
                <w:sz w:val="28"/>
              </w:rPr>
              <w:t>и</w:t>
            </w:r>
            <w:r>
              <w:rPr>
                <w:spacing w:val="-3"/>
                <w:sz w:val="28"/>
              </w:rPr>
              <w:t xml:space="preserve"> </w:t>
            </w:r>
            <w:r>
              <w:rPr>
                <w:sz w:val="28"/>
              </w:rPr>
              <w:t>всему</w:t>
            </w:r>
            <w:r>
              <w:rPr>
                <w:spacing w:val="-2"/>
                <w:sz w:val="28"/>
              </w:rPr>
              <w:t xml:space="preserve"> </w:t>
            </w:r>
            <w:r>
              <w:rPr>
                <w:sz w:val="28"/>
              </w:rPr>
              <w:t>обществу.</w:t>
            </w:r>
          </w:p>
          <w:p w:rsidR="00633C4F" w:rsidRDefault="00633C4F" w:rsidP="00633C4F">
            <w:pPr>
              <w:pStyle w:val="TableParagraph"/>
              <w:ind w:right="98" w:firstLine="339"/>
              <w:rPr>
                <w:sz w:val="28"/>
              </w:rPr>
            </w:pPr>
            <w:r>
              <w:rPr>
                <w:sz w:val="28"/>
              </w:rPr>
              <w:t>Наша</w:t>
            </w:r>
            <w:r>
              <w:rPr>
                <w:spacing w:val="1"/>
                <w:sz w:val="28"/>
              </w:rPr>
              <w:t xml:space="preserve"> </w:t>
            </w:r>
            <w:r>
              <w:rPr>
                <w:sz w:val="28"/>
              </w:rPr>
              <w:t>страна</w:t>
            </w:r>
            <w:r>
              <w:rPr>
                <w:spacing w:val="1"/>
                <w:sz w:val="28"/>
              </w:rPr>
              <w:t xml:space="preserve"> </w:t>
            </w:r>
            <w:r>
              <w:rPr>
                <w:sz w:val="28"/>
              </w:rPr>
              <w:t>предоставляет</w:t>
            </w:r>
            <w:r>
              <w:rPr>
                <w:spacing w:val="1"/>
                <w:sz w:val="28"/>
              </w:rPr>
              <w:t xml:space="preserve"> </w:t>
            </w:r>
            <w:r>
              <w:rPr>
                <w:sz w:val="28"/>
              </w:rPr>
              <w:t>любому ребёнку возможность с</w:t>
            </w:r>
            <w:r>
              <w:rPr>
                <w:spacing w:val="1"/>
                <w:sz w:val="28"/>
              </w:rPr>
              <w:t xml:space="preserve"> </w:t>
            </w:r>
            <w:r>
              <w:rPr>
                <w:sz w:val="28"/>
              </w:rPr>
              <w:t>6,5</w:t>
            </w:r>
            <w:r>
              <w:rPr>
                <w:spacing w:val="-1"/>
                <w:sz w:val="28"/>
              </w:rPr>
              <w:t xml:space="preserve"> </w:t>
            </w:r>
            <w:r>
              <w:rPr>
                <w:sz w:val="28"/>
              </w:rPr>
              <w:t>лет</w:t>
            </w:r>
            <w:r>
              <w:rPr>
                <w:spacing w:val="-1"/>
                <w:sz w:val="28"/>
              </w:rPr>
              <w:t xml:space="preserve"> </w:t>
            </w:r>
            <w:r>
              <w:rPr>
                <w:sz w:val="28"/>
              </w:rPr>
              <w:t>учиться</w:t>
            </w:r>
            <w:r>
              <w:rPr>
                <w:spacing w:val="-2"/>
                <w:sz w:val="28"/>
              </w:rPr>
              <w:t xml:space="preserve"> </w:t>
            </w:r>
            <w:r>
              <w:rPr>
                <w:sz w:val="28"/>
              </w:rPr>
              <w:t>в школе</w:t>
            </w:r>
          </w:p>
          <w:p w:rsidR="00633C4F" w:rsidRDefault="00633C4F" w:rsidP="00633C4F">
            <w:pPr>
              <w:pStyle w:val="TableParagraph"/>
              <w:ind w:right="96" w:firstLine="339"/>
              <w:rPr>
                <w:sz w:val="28"/>
              </w:rPr>
            </w:pPr>
            <w:r>
              <w:rPr>
                <w:sz w:val="28"/>
              </w:rPr>
              <w:t>Знания</w:t>
            </w:r>
            <w:r>
              <w:rPr>
                <w:spacing w:val="1"/>
                <w:sz w:val="28"/>
              </w:rPr>
              <w:t xml:space="preserve"> </w:t>
            </w:r>
            <w:r>
              <w:rPr>
                <w:sz w:val="28"/>
              </w:rPr>
              <w:t>–</w:t>
            </w:r>
            <w:r>
              <w:rPr>
                <w:spacing w:val="1"/>
                <w:sz w:val="28"/>
              </w:rPr>
              <w:t xml:space="preserve"> </w:t>
            </w:r>
            <w:r>
              <w:rPr>
                <w:sz w:val="28"/>
              </w:rPr>
              <w:t>основа</w:t>
            </w:r>
            <w:r>
              <w:rPr>
                <w:spacing w:val="1"/>
                <w:sz w:val="28"/>
              </w:rPr>
              <w:t xml:space="preserve"> </w:t>
            </w:r>
            <w:r>
              <w:rPr>
                <w:sz w:val="28"/>
              </w:rPr>
              <w:t>успешного</w:t>
            </w:r>
            <w:r>
              <w:rPr>
                <w:spacing w:val="-67"/>
                <w:sz w:val="28"/>
              </w:rPr>
              <w:t xml:space="preserve"> </w:t>
            </w:r>
            <w:r>
              <w:rPr>
                <w:sz w:val="28"/>
              </w:rPr>
              <w:t>развития</w:t>
            </w:r>
            <w:r>
              <w:rPr>
                <w:spacing w:val="-2"/>
                <w:sz w:val="28"/>
              </w:rPr>
              <w:t xml:space="preserve"> </w:t>
            </w:r>
            <w:r>
              <w:rPr>
                <w:sz w:val="28"/>
              </w:rPr>
              <w:t>человека</w:t>
            </w:r>
            <w:r>
              <w:rPr>
                <w:spacing w:val="-2"/>
                <w:sz w:val="28"/>
              </w:rPr>
              <w:t xml:space="preserve"> </w:t>
            </w:r>
            <w:r>
              <w:rPr>
                <w:sz w:val="28"/>
              </w:rPr>
              <w:t>и обществ</w:t>
            </w:r>
          </w:p>
        </w:tc>
        <w:tc>
          <w:tcPr>
            <w:tcW w:w="9214" w:type="dxa"/>
            <w:gridSpan w:val="3"/>
          </w:tcPr>
          <w:p w:rsidR="00633C4F" w:rsidRDefault="00633C4F" w:rsidP="00633C4F">
            <w:pPr>
              <w:pStyle w:val="TableParagraph"/>
              <w:ind w:left="447"/>
              <w:rPr>
                <w:sz w:val="28"/>
              </w:rPr>
            </w:pPr>
            <w:r>
              <w:rPr>
                <w:sz w:val="28"/>
              </w:rPr>
              <w:t>Просмотр</w:t>
            </w:r>
            <w:r>
              <w:rPr>
                <w:spacing w:val="-3"/>
                <w:sz w:val="28"/>
              </w:rPr>
              <w:t xml:space="preserve"> </w:t>
            </w:r>
            <w:r>
              <w:rPr>
                <w:sz w:val="28"/>
              </w:rPr>
              <w:t>видеоролика</w:t>
            </w:r>
            <w:r>
              <w:rPr>
                <w:spacing w:val="-4"/>
                <w:sz w:val="28"/>
              </w:rPr>
              <w:t xml:space="preserve"> </w:t>
            </w:r>
            <w:r>
              <w:rPr>
                <w:sz w:val="28"/>
              </w:rPr>
              <w:t>о</w:t>
            </w:r>
            <w:r>
              <w:rPr>
                <w:spacing w:val="-3"/>
                <w:sz w:val="28"/>
              </w:rPr>
              <w:t xml:space="preserve"> </w:t>
            </w:r>
            <w:r>
              <w:rPr>
                <w:sz w:val="28"/>
              </w:rPr>
              <w:t>Дне</w:t>
            </w:r>
            <w:r>
              <w:rPr>
                <w:spacing w:val="-4"/>
                <w:sz w:val="28"/>
              </w:rPr>
              <w:t xml:space="preserve"> </w:t>
            </w:r>
            <w:r>
              <w:rPr>
                <w:sz w:val="28"/>
              </w:rPr>
              <w:t>знаний</w:t>
            </w:r>
            <w:r>
              <w:rPr>
                <w:spacing w:val="-4"/>
                <w:sz w:val="28"/>
              </w:rPr>
              <w:t xml:space="preserve"> </w:t>
            </w:r>
            <w:r>
              <w:rPr>
                <w:sz w:val="28"/>
              </w:rPr>
              <w:t>и</w:t>
            </w:r>
            <w:r>
              <w:rPr>
                <w:spacing w:val="-3"/>
                <w:sz w:val="28"/>
              </w:rPr>
              <w:t xml:space="preserve"> </w:t>
            </w:r>
            <w:r>
              <w:rPr>
                <w:sz w:val="28"/>
              </w:rPr>
              <w:t>о</w:t>
            </w:r>
            <w:r>
              <w:rPr>
                <w:spacing w:val="-4"/>
                <w:sz w:val="28"/>
              </w:rPr>
              <w:t xml:space="preserve"> </w:t>
            </w:r>
            <w:r>
              <w:rPr>
                <w:sz w:val="28"/>
              </w:rPr>
              <w:t>традициях</w:t>
            </w:r>
            <w:r>
              <w:rPr>
                <w:spacing w:val="-4"/>
                <w:sz w:val="28"/>
              </w:rPr>
              <w:t xml:space="preserve"> </w:t>
            </w:r>
            <w:r>
              <w:rPr>
                <w:sz w:val="28"/>
              </w:rPr>
              <w:t>этого</w:t>
            </w:r>
            <w:r>
              <w:rPr>
                <w:spacing w:val="-3"/>
                <w:sz w:val="28"/>
              </w:rPr>
              <w:t xml:space="preserve"> </w:t>
            </w:r>
            <w:r>
              <w:rPr>
                <w:sz w:val="28"/>
              </w:rPr>
              <w:t>праздника.</w:t>
            </w:r>
          </w:p>
          <w:p w:rsidR="00633C4F" w:rsidRDefault="00633C4F" w:rsidP="00633C4F">
            <w:pPr>
              <w:pStyle w:val="TableParagraph"/>
              <w:spacing w:before="1"/>
              <w:ind w:right="98" w:firstLine="339"/>
              <w:rPr>
                <w:sz w:val="28"/>
              </w:rPr>
            </w:pPr>
            <w:r>
              <w:rPr>
                <w:sz w:val="28"/>
              </w:rPr>
              <w:t>Участие в эвристической беседе: традиции нашей школы, обсуждение</w:t>
            </w:r>
            <w:r>
              <w:rPr>
                <w:spacing w:val="1"/>
                <w:sz w:val="28"/>
              </w:rPr>
              <w:t xml:space="preserve"> </w:t>
            </w:r>
            <w:r>
              <w:rPr>
                <w:sz w:val="28"/>
              </w:rPr>
              <w:t>вопросов:</w:t>
            </w:r>
            <w:r>
              <w:rPr>
                <w:spacing w:val="-8"/>
                <w:sz w:val="28"/>
              </w:rPr>
              <w:t xml:space="preserve"> </w:t>
            </w:r>
            <w:r>
              <w:rPr>
                <w:sz w:val="28"/>
              </w:rPr>
              <w:t>«Почему</w:t>
            </w:r>
            <w:r>
              <w:rPr>
                <w:spacing w:val="-4"/>
                <w:sz w:val="28"/>
              </w:rPr>
              <w:t xml:space="preserve"> </w:t>
            </w:r>
            <w:r>
              <w:rPr>
                <w:sz w:val="28"/>
              </w:rPr>
              <w:t>важно</w:t>
            </w:r>
            <w:r>
              <w:rPr>
                <w:spacing w:val="-7"/>
                <w:sz w:val="28"/>
              </w:rPr>
              <w:t xml:space="preserve"> </w:t>
            </w:r>
            <w:r>
              <w:rPr>
                <w:sz w:val="28"/>
              </w:rPr>
              <w:t>учиться?</w:t>
            </w:r>
            <w:r>
              <w:rPr>
                <w:spacing w:val="-7"/>
                <w:sz w:val="28"/>
              </w:rPr>
              <w:t xml:space="preserve"> </w:t>
            </w:r>
            <w:r>
              <w:rPr>
                <w:sz w:val="28"/>
              </w:rPr>
              <w:t>Как</w:t>
            </w:r>
            <w:r>
              <w:rPr>
                <w:spacing w:val="-7"/>
                <w:sz w:val="28"/>
              </w:rPr>
              <w:t xml:space="preserve"> </w:t>
            </w:r>
            <w:r>
              <w:rPr>
                <w:sz w:val="28"/>
              </w:rPr>
              <w:t>быть,</w:t>
            </w:r>
            <w:r>
              <w:rPr>
                <w:spacing w:val="-6"/>
                <w:sz w:val="28"/>
              </w:rPr>
              <w:t xml:space="preserve"> </w:t>
            </w:r>
            <w:r>
              <w:rPr>
                <w:sz w:val="28"/>
              </w:rPr>
              <w:t>если</w:t>
            </w:r>
            <w:r>
              <w:rPr>
                <w:spacing w:val="-7"/>
                <w:sz w:val="28"/>
              </w:rPr>
              <w:t xml:space="preserve"> </w:t>
            </w:r>
            <w:r>
              <w:rPr>
                <w:sz w:val="28"/>
              </w:rPr>
              <w:t>что-то</w:t>
            </w:r>
            <w:r>
              <w:rPr>
                <w:spacing w:val="-6"/>
                <w:sz w:val="28"/>
              </w:rPr>
              <w:t xml:space="preserve"> </w:t>
            </w:r>
            <w:r>
              <w:rPr>
                <w:sz w:val="28"/>
              </w:rPr>
              <w:t>не</w:t>
            </w:r>
            <w:r>
              <w:rPr>
                <w:spacing w:val="-8"/>
                <w:sz w:val="28"/>
              </w:rPr>
              <w:t xml:space="preserve"> </w:t>
            </w:r>
            <w:r>
              <w:rPr>
                <w:sz w:val="28"/>
              </w:rPr>
              <w:t>знаешь</w:t>
            </w:r>
            <w:r>
              <w:rPr>
                <w:spacing w:val="-7"/>
                <w:sz w:val="28"/>
              </w:rPr>
              <w:t xml:space="preserve"> </w:t>
            </w:r>
            <w:r>
              <w:rPr>
                <w:sz w:val="28"/>
              </w:rPr>
              <w:t>или</w:t>
            </w:r>
            <w:r>
              <w:rPr>
                <w:spacing w:val="-6"/>
                <w:sz w:val="28"/>
              </w:rPr>
              <w:t xml:space="preserve"> </w:t>
            </w:r>
            <w:r>
              <w:rPr>
                <w:sz w:val="28"/>
              </w:rPr>
              <w:t>не</w:t>
            </w:r>
            <w:r>
              <w:rPr>
                <w:spacing w:val="-68"/>
                <w:sz w:val="28"/>
              </w:rPr>
              <w:t xml:space="preserve"> </w:t>
            </w:r>
            <w:r>
              <w:rPr>
                <w:sz w:val="28"/>
              </w:rPr>
              <w:t>умеешь?» и</w:t>
            </w:r>
            <w:r>
              <w:rPr>
                <w:spacing w:val="-1"/>
                <w:sz w:val="28"/>
              </w:rPr>
              <w:t xml:space="preserve"> </w:t>
            </w:r>
            <w:r>
              <w:rPr>
                <w:sz w:val="28"/>
              </w:rPr>
              <w:t>др.</w:t>
            </w:r>
          </w:p>
          <w:p w:rsidR="00633C4F" w:rsidRDefault="00633C4F" w:rsidP="00633C4F">
            <w:pPr>
              <w:pStyle w:val="TableParagraph"/>
              <w:ind w:right="98" w:firstLine="339"/>
              <w:rPr>
                <w:sz w:val="28"/>
              </w:rPr>
            </w:pPr>
            <w:r>
              <w:rPr>
                <w:spacing w:val="-1"/>
                <w:sz w:val="28"/>
              </w:rPr>
              <w:t>Рассматривание</w:t>
            </w:r>
            <w:r>
              <w:rPr>
                <w:spacing w:val="-17"/>
                <w:sz w:val="28"/>
              </w:rPr>
              <w:t xml:space="preserve"> </w:t>
            </w:r>
            <w:r>
              <w:rPr>
                <w:spacing w:val="-1"/>
                <w:sz w:val="28"/>
              </w:rPr>
              <w:t>репродукций</w:t>
            </w:r>
            <w:r>
              <w:rPr>
                <w:spacing w:val="-16"/>
                <w:sz w:val="28"/>
              </w:rPr>
              <w:t xml:space="preserve"> </w:t>
            </w:r>
            <w:r>
              <w:rPr>
                <w:sz w:val="28"/>
              </w:rPr>
              <w:t>картин</w:t>
            </w:r>
            <w:r>
              <w:rPr>
                <w:spacing w:val="-15"/>
                <w:sz w:val="28"/>
              </w:rPr>
              <w:t xml:space="preserve"> </w:t>
            </w:r>
            <w:r>
              <w:rPr>
                <w:sz w:val="28"/>
              </w:rPr>
              <w:t>о</w:t>
            </w:r>
            <w:r>
              <w:rPr>
                <w:spacing w:val="-16"/>
                <w:sz w:val="28"/>
              </w:rPr>
              <w:t xml:space="preserve"> </w:t>
            </w:r>
            <w:r>
              <w:rPr>
                <w:sz w:val="28"/>
              </w:rPr>
              <w:t>школе</w:t>
            </w:r>
            <w:r>
              <w:rPr>
                <w:spacing w:val="-16"/>
                <w:sz w:val="28"/>
              </w:rPr>
              <w:t xml:space="preserve"> </w:t>
            </w:r>
            <w:r>
              <w:rPr>
                <w:sz w:val="28"/>
              </w:rPr>
              <w:t>прошлых</w:t>
            </w:r>
            <w:r>
              <w:rPr>
                <w:spacing w:val="-16"/>
                <w:sz w:val="28"/>
              </w:rPr>
              <w:t xml:space="preserve"> </w:t>
            </w:r>
            <w:r>
              <w:rPr>
                <w:sz w:val="28"/>
              </w:rPr>
              <w:t>веков,</w:t>
            </w:r>
            <w:r>
              <w:rPr>
                <w:spacing w:val="-17"/>
                <w:sz w:val="28"/>
              </w:rPr>
              <w:t xml:space="preserve"> </w:t>
            </w:r>
            <w:r>
              <w:rPr>
                <w:sz w:val="28"/>
              </w:rPr>
              <w:t>сравнение</w:t>
            </w:r>
            <w:r>
              <w:rPr>
                <w:spacing w:val="-67"/>
                <w:sz w:val="28"/>
              </w:rPr>
              <w:t xml:space="preserve"> </w:t>
            </w:r>
            <w:r>
              <w:rPr>
                <w:sz w:val="28"/>
              </w:rPr>
              <w:t>с современной школой. Например: В. Маковский «В сельской школе»; Н.</w:t>
            </w:r>
            <w:r>
              <w:rPr>
                <w:spacing w:val="1"/>
                <w:sz w:val="28"/>
              </w:rPr>
              <w:t xml:space="preserve"> </w:t>
            </w:r>
            <w:r>
              <w:rPr>
                <w:sz w:val="28"/>
              </w:rPr>
              <w:t>Богданов-Бельский</w:t>
            </w:r>
            <w:r>
              <w:rPr>
                <w:spacing w:val="-4"/>
                <w:sz w:val="28"/>
              </w:rPr>
              <w:t xml:space="preserve"> </w:t>
            </w:r>
            <w:r>
              <w:rPr>
                <w:sz w:val="28"/>
              </w:rPr>
              <w:t>«Сельская</w:t>
            </w:r>
            <w:r>
              <w:rPr>
                <w:spacing w:val="-5"/>
                <w:sz w:val="28"/>
              </w:rPr>
              <w:t xml:space="preserve"> </w:t>
            </w:r>
            <w:r>
              <w:rPr>
                <w:sz w:val="28"/>
              </w:rPr>
              <w:t>школа»,</w:t>
            </w:r>
            <w:r>
              <w:rPr>
                <w:spacing w:val="-4"/>
                <w:sz w:val="28"/>
              </w:rPr>
              <w:t xml:space="preserve"> </w:t>
            </w:r>
            <w:r>
              <w:rPr>
                <w:sz w:val="28"/>
              </w:rPr>
              <w:t>«Устный</w:t>
            </w:r>
            <w:r>
              <w:rPr>
                <w:spacing w:val="-5"/>
                <w:sz w:val="28"/>
              </w:rPr>
              <w:t xml:space="preserve"> </w:t>
            </w:r>
            <w:r>
              <w:rPr>
                <w:sz w:val="28"/>
              </w:rPr>
              <w:t>счет.</w:t>
            </w:r>
            <w:r>
              <w:rPr>
                <w:spacing w:val="-4"/>
                <w:sz w:val="28"/>
              </w:rPr>
              <w:t xml:space="preserve"> </w:t>
            </w:r>
            <w:r>
              <w:rPr>
                <w:sz w:val="28"/>
              </w:rPr>
              <w:t>Народная</w:t>
            </w:r>
            <w:r>
              <w:rPr>
                <w:spacing w:val="-6"/>
                <w:sz w:val="28"/>
              </w:rPr>
              <w:t xml:space="preserve"> </w:t>
            </w:r>
            <w:r>
              <w:rPr>
                <w:sz w:val="28"/>
              </w:rPr>
              <w:t>школа»;</w:t>
            </w:r>
            <w:r>
              <w:rPr>
                <w:spacing w:val="-4"/>
                <w:sz w:val="28"/>
              </w:rPr>
              <w:t xml:space="preserve"> </w:t>
            </w:r>
            <w:r>
              <w:rPr>
                <w:sz w:val="28"/>
              </w:rPr>
              <w:t>Б.</w:t>
            </w:r>
            <w:r>
              <w:rPr>
                <w:spacing w:val="-67"/>
                <w:sz w:val="28"/>
              </w:rPr>
              <w:t xml:space="preserve"> </w:t>
            </w:r>
            <w:r>
              <w:rPr>
                <w:sz w:val="28"/>
              </w:rPr>
              <w:t>Кустодиев</w:t>
            </w:r>
            <w:r>
              <w:rPr>
                <w:spacing w:val="1"/>
                <w:sz w:val="28"/>
              </w:rPr>
              <w:t xml:space="preserve"> </w:t>
            </w:r>
            <w:r>
              <w:rPr>
                <w:sz w:val="28"/>
              </w:rPr>
              <w:t>«Земская</w:t>
            </w:r>
            <w:r>
              <w:rPr>
                <w:spacing w:val="1"/>
                <w:sz w:val="28"/>
              </w:rPr>
              <w:t xml:space="preserve"> </w:t>
            </w:r>
            <w:r>
              <w:rPr>
                <w:sz w:val="28"/>
              </w:rPr>
              <w:t>школа»;</w:t>
            </w:r>
            <w:r>
              <w:rPr>
                <w:spacing w:val="1"/>
                <w:sz w:val="28"/>
              </w:rPr>
              <w:t xml:space="preserve"> </w:t>
            </w:r>
            <w:r>
              <w:rPr>
                <w:sz w:val="28"/>
              </w:rPr>
              <w:t>А.</w:t>
            </w:r>
            <w:r>
              <w:rPr>
                <w:spacing w:val="1"/>
                <w:sz w:val="28"/>
              </w:rPr>
              <w:t xml:space="preserve"> </w:t>
            </w:r>
            <w:r>
              <w:rPr>
                <w:sz w:val="28"/>
              </w:rPr>
              <w:t>Максимов</w:t>
            </w:r>
            <w:r>
              <w:rPr>
                <w:spacing w:val="1"/>
                <w:sz w:val="28"/>
              </w:rPr>
              <w:t xml:space="preserve"> </w:t>
            </w:r>
            <w:r>
              <w:rPr>
                <w:sz w:val="28"/>
              </w:rPr>
              <w:t>«Книжное</w:t>
            </w:r>
            <w:r>
              <w:rPr>
                <w:spacing w:val="1"/>
                <w:sz w:val="28"/>
              </w:rPr>
              <w:t xml:space="preserve"> </w:t>
            </w:r>
            <w:r>
              <w:rPr>
                <w:sz w:val="28"/>
              </w:rPr>
              <w:t>научение»;</w:t>
            </w:r>
            <w:r>
              <w:rPr>
                <w:spacing w:val="1"/>
                <w:sz w:val="28"/>
              </w:rPr>
              <w:t xml:space="preserve"> </w:t>
            </w:r>
            <w:r>
              <w:rPr>
                <w:sz w:val="28"/>
              </w:rPr>
              <w:t>А.</w:t>
            </w:r>
            <w:r>
              <w:rPr>
                <w:spacing w:val="1"/>
                <w:sz w:val="28"/>
              </w:rPr>
              <w:t xml:space="preserve"> </w:t>
            </w:r>
            <w:r>
              <w:rPr>
                <w:sz w:val="28"/>
              </w:rPr>
              <w:t>Морозов</w:t>
            </w:r>
            <w:r>
              <w:rPr>
                <w:spacing w:val="-2"/>
                <w:sz w:val="28"/>
              </w:rPr>
              <w:t xml:space="preserve"> </w:t>
            </w:r>
            <w:r>
              <w:rPr>
                <w:sz w:val="28"/>
              </w:rPr>
              <w:t>«Сельская</w:t>
            </w:r>
            <w:r>
              <w:rPr>
                <w:spacing w:val="-1"/>
                <w:sz w:val="28"/>
              </w:rPr>
              <w:t xml:space="preserve"> </w:t>
            </w:r>
            <w:r>
              <w:rPr>
                <w:sz w:val="28"/>
              </w:rPr>
              <w:t>школа» (на</w:t>
            </w:r>
            <w:r>
              <w:rPr>
                <w:spacing w:val="-1"/>
                <w:sz w:val="28"/>
              </w:rPr>
              <w:t xml:space="preserve"> </w:t>
            </w:r>
            <w:r>
              <w:rPr>
                <w:sz w:val="28"/>
              </w:rPr>
              <w:t>выбор)</w:t>
            </w:r>
          </w:p>
          <w:p w:rsidR="00633C4F" w:rsidRDefault="00633C4F" w:rsidP="00633C4F">
            <w:pPr>
              <w:pStyle w:val="TableParagraph"/>
              <w:spacing w:line="322" w:lineRule="exact"/>
              <w:ind w:right="97" w:firstLine="339"/>
              <w:rPr>
                <w:sz w:val="28"/>
              </w:rPr>
            </w:pPr>
            <w:r>
              <w:rPr>
                <w:sz w:val="28"/>
              </w:rPr>
              <w:t>Участие</w:t>
            </w:r>
            <w:r>
              <w:rPr>
                <w:spacing w:val="1"/>
                <w:sz w:val="28"/>
              </w:rPr>
              <w:t xml:space="preserve"> </w:t>
            </w:r>
            <w:r>
              <w:rPr>
                <w:sz w:val="28"/>
              </w:rPr>
              <w:t>в</w:t>
            </w:r>
            <w:r>
              <w:rPr>
                <w:spacing w:val="1"/>
                <w:sz w:val="28"/>
              </w:rPr>
              <w:t xml:space="preserve"> </w:t>
            </w:r>
            <w:r>
              <w:rPr>
                <w:sz w:val="28"/>
              </w:rPr>
              <w:t>коллективной</w:t>
            </w:r>
            <w:r>
              <w:rPr>
                <w:spacing w:val="1"/>
                <w:sz w:val="28"/>
              </w:rPr>
              <w:t xml:space="preserve"> </w:t>
            </w:r>
            <w:r>
              <w:rPr>
                <w:sz w:val="28"/>
              </w:rPr>
              <w:t>игре-путешествии</w:t>
            </w:r>
            <w:r>
              <w:rPr>
                <w:spacing w:val="1"/>
                <w:sz w:val="28"/>
              </w:rPr>
              <w:t xml:space="preserve"> </w:t>
            </w:r>
            <w:r>
              <w:rPr>
                <w:sz w:val="28"/>
              </w:rPr>
              <w:t>(игре-соревновании),</w:t>
            </w:r>
            <w:r>
              <w:rPr>
                <w:spacing w:val="-67"/>
                <w:sz w:val="28"/>
              </w:rPr>
              <w:t xml:space="preserve"> </w:t>
            </w:r>
            <w:r>
              <w:rPr>
                <w:sz w:val="28"/>
              </w:rPr>
              <w:t>разгадывании</w:t>
            </w:r>
            <w:r>
              <w:rPr>
                <w:spacing w:val="-2"/>
                <w:sz w:val="28"/>
              </w:rPr>
              <w:t xml:space="preserve"> </w:t>
            </w:r>
            <w:r>
              <w:rPr>
                <w:sz w:val="28"/>
              </w:rPr>
              <w:t>загадок</w:t>
            </w:r>
          </w:p>
        </w:tc>
      </w:tr>
      <w:tr w:rsidR="00633C4F" w:rsidRPr="00F20B6C" w:rsidTr="00633C4F">
        <w:trPr>
          <w:trHeight w:val="57"/>
        </w:trPr>
        <w:tc>
          <w:tcPr>
            <w:tcW w:w="2127" w:type="dxa"/>
          </w:tcPr>
          <w:p w:rsidR="00633C4F" w:rsidRDefault="00633C4F" w:rsidP="00633C4F">
            <w:pPr>
              <w:pStyle w:val="TableParagraph"/>
              <w:spacing w:line="322" w:lineRule="exact"/>
              <w:ind w:left="97" w:right="89"/>
              <w:jc w:val="center"/>
              <w:rPr>
                <w:sz w:val="28"/>
              </w:rPr>
            </w:pPr>
            <w:r>
              <w:rPr>
                <w:sz w:val="28"/>
              </w:rPr>
              <w:t>3–4</w:t>
            </w:r>
            <w:r>
              <w:rPr>
                <w:spacing w:val="-2"/>
                <w:sz w:val="28"/>
              </w:rPr>
              <w:t xml:space="preserve"> </w:t>
            </w:r>
            <w:r>
              <w:rPr>
                <w:sz w:val="28"/>
              </w:rPr>
              <w:t>классы</w:t>
            </w:r>
          </w:p>
        </w:tc>
        <w:tc>
          <w:tcPr>
            <w:tcW w:w="4111" w:type="dxa"/>
          </w:tcPr>
          <w:p w:rsidR="00633C4F" w:rsidRDefault="00633C4F" w:rsidP="00633C4F">
            <w:pPr>
              <w:pStyle w:val="TableParagraph"/>
              <w:tabs>
                <w:tab w:val="left" w:pos="2454"/>
              </w:tabs>
              <w:ind w:right="97" w:firstLine="339"/>
              <w:rPr>
                <w:sz w:val="28"/>
              </w:rPr>
            </w:pPr>
            <w:r>
              <w:rPr>
                <w:sz w:val="28"/>
              </w:rPr>
              <w:t>Наша</w:t>
            </w:r>
            <w:r>
              <w:rPr>
                <w:spacing w:val="1"/>
                <w:sz w:val="28"/>
              </w:rPr>
              <w:t xml:space="preserve"> </w:t>
            </w:r>
            <w:r>
              <w:rPr>
                <w:sz w:val="28"/>
              </w:rPr>
              <w:t>страна</w:t>
            </w:r>
            <w:r>
              <w:rPr>
                <w:spacing w:val="1"/>
                <w:sz w:val="28"/>
              </w:rPr>
              <w:t xml:space="preserve"> </w:t>
            </w:r>
            <w:r>
              <w:rPr>
                <w:sz w:val="28"/>
              </w:rPr>
              <w:t>предоставляет</w:t>
            </w:r>
            <w:r>
              <w:rPr>
                <w:spacing w:val="1"/>
                <w:sz w:val="28"/>
              </w:rPr>
              <w:t xml:space="preserve"> </w:t>
            </w:r>
            <w:r>
              <w:rPr>
                <w:sz w:val="28"/>
              </w:rPr>
              <w:t>возможность каждому получить</w:t>
            </w:r>
            <w:r>
              <w:rPr>
                <w:spacing w:val="-67"/>
                <w:sz w:val="28"/>
              </w:rPr>
              <w:t xml:space="preserve"> </w:t>
            </w:r>
            <w:r>
              <w:rPr>
                <w:sz w:val="28"/>
              </w:rPr>
              <w:t>достойное</w:t>
            </w:r>
            <w:r>
              <w:rPr>
                <w:sz w:val="28"/>
              </w:rPr>
              <w:tab/>
            </w:r>
            <w:r>
              <w:rPr>
                <w:spacing w:val="-1"/>
                <w:sz w:val="28"/>
              </w:rPr>
              <w:t>образование.</w:t>
            </w:r>
            <w:r>
              <w:rPr>
                <w:spacing w:val="-68"/>
                <w:sz w:val="28"/>
              </w:rPr>
              <w:t xml:space="preserve"> </w:t>
            </w:r>
            <w:r>
              <w:rPr>
                <w:sz w:val="28"/>
              </w:rPr>
              <w:t>Обязательное образование в РФ</w:t>
            </w:r>
            <w:r>
              <w:rPr>
                <w:spacing w:val="-67"/>
                <w:sz w:val="28"/>
              </w:rPr>
              <w:t xml:space="preserve"> </w:t>
            </w:r>
            <w:r>
              <w:rPr>
                <w:sz w:val="28"/>
              </w:rPr>
              <w:t>9</w:t>
            </w:r>
            <w:r>
              <w:rPr>
                <w:spacing w:val="-2"/>
                <w:sz w:val="28"/>
              </w:rPr>
              <w:t xml:space="preserve"> </w:t>
            </w:r>
            <w:r>
              <w:rPr>
                <w:sz w:val="28"/>
              </w:rPr>
              <w:t>лет.</w:t>
            </w:r>
          </w:p>
          <w:p w:rsidR="00633C4F" w:rsidRDefault="00633C4F" w:rsidP="00633C4F">
            <w:pPr>
              <w:pStyle w:val="TableParagraph"/>
              <w:ind w:right="98" w:firstLine="339"/>
              <w:rPr>
                <w:sz w:val="28"/>
              </w:rPr>
            </w:pPr>
            <w:r>
              <w:rPr>
                <w:sz w:val="28"/>
              </w:rPr>
              <w:t>Каждый</w:t>
            </w:r>
            <w:r>
              <w:rPr>
                <w:spacing w:val="-9"/>
                <w:sz w:val="28"/>
              </w:rPr>
              <w:t xml:space="preserve"> </w:t>
            </w:r>
            <w:r>
              <w:rPr>
                <w:sz w:val="28"/>
              </w:rPr>
              <w:t>должен</w:t>
            </w:r>
            <w:r>
              <w:rPr>
                <w:spacing w:val="-7"/>
                <w:sz w:val="28"/>
              </w:rPr>
              <w:t xml:space="preserve"> </w:t>
            </w:r>
            <w:r>
              <w:rPr>
                <w:sz w:val="28"/>
              </w:rPr>
              <w:t>стремиться</w:t>
            </w:r>
            <w:r>
              <w:rPr>
                <w:spacing w:val="-8"/>
                <w:sz w:val="28"/>
              </w:rPr>
              <w:t xml:space="preserve"> </w:t>
            </w:r>
            <w:r>
              <w:rPr>
                <w:sz w:val="28"/>
              </w:rPr>
              <w:t>к</w:t>
            </w:r>
            <w:r>
              <w:rPr>
                <w:spacing w:val="-67"/>
                <w:sz w:val="28"/>
              </w:rPr>
              <w:t xml:space="preserve"> </w:t>
            </w:r>
            <w:r>
              <w:rPr>
                <w:sz w:val="28"/>
              </w:rPr>
              <w:t>обогащению</w:t>
            </w:r>
            <w:r>
              <w:rPr>
                <w:spacing w:val="1"/>
                <w:sz w:val="28"/>
              </w:rPr>
              <w:t xml:space="preserve"> </w:t>
            </w:r>
            <w:r>
              <w:rPr>
                <w:sz w:val="28"/>
              </w:rPr>
              <w:t>и</w:t>
            </w:r>
            <w:r>
              <w:rPr>
                <w:spacing w:val="1"/>
                <w:sz w:val="28"/>
              </w:rPr>
              <w:t xml:space="preserve"> </w:t>
            </w:r>
            <w:r>
              <w:rPr>
                <w:sz w:val="28"/>
              </w:rPr>
              <w:t>расширению</w:t>
            </w:r>
            <w:r>
              <w:rPr>
                <w:spacing w:val="1"/>
                <w:sz w:val="28"/>
              </w:rPr>
              <w:t xml:space="preserve"> </w:t>
            </w:r>
            <w:r>
              <w:rPr>
                <w:sz w:val="28"/>
              </w:rPr>
              <w:t>своих</w:t>
            </w:r>
            <w:r>
              <w:rPr>
                <w:spacing w:val="-1"/>
                <w:sz w:val="28"/>
              </w:rPr>
              <w:t xml:space="preserve"> </w:t>
            </w:r>
            <w:r>
              <w:rPr>
                <w:sz w:val="28"/>
              </w:rPr>
              <w:t>знаний.</w:t>
            </w:r>
          </w:p>
        </w:tc>
        <w:tc>
          <w:tcPr>
            <w:tcW w:w="9214" w:type="dxa"/>
            <w:gridSpan w:val="3"/>
          </w:tcPr>
          <w:p w:rsidR="00633C4F" w:rsidRDefault="00633C4F" w:rsidP="00633C4F">
            <w:pPr>
              <w:pStyle w:val="TableParagraph"/>
              <w:spacing w:line="321" w:lineRule="exact"/>
              <w:ind w:left="447"/>
              <w:rPr>
                <w:sz w:val="28"/>
              </w:rPr>
            </w:pPr>
            <w:r>
              <w:rPr>
                <w:sz w:val="28"/>
              </w:rPr>
              <w:t>Участие</w:t>
            </w:r>
            <w:r>
              <w:rPr>
                <w:spacing w:val="-1"/>
                <w:sz w:val="28"/>
              </w:rPr>
              <w:t xml:space="preserve"> </w:t>
            </w:r>
            <w:r>
              <w:rPr>
                <w:sz w:val="28"/>
              </w:rPr>
              <w:t>в</w:t>
            </w:r>
            <w:r>
              <w:rPr>
                <w:spacing w:val="-1"/>
                <w:sz w:val="28"/>
              </w:rPr>
              <w:t xml:space="preserve"> </w:t>
            </w:r>
            <w:r>
              <w:rPr>
                <w:sz w:val="28"/>
              </w:rPr>
              <w:t>беседе:</w:t>
            </w:r>
            <w:r>
              <w:rPr>
                <w:spacing w:val="-1"/>
                <w:sz w:val="28"/>
              </w:rPr>
              <w:t xml:space="preserve"> </w:t>
            </w:r>
            <w:r>
              <w:rPr>
                <w:sz w:val="28"/>
              </w:rPr>
              <w:t>«Что</w:t>
            </w:r>
            <w:r>
              <w:rPr>
                <w:spacing w:val="-2"/>
                <w:sz w:val="28"/>
              </w:rPr>
              <w:t xml:space="preserve"> </w:t>
            </w:r>
            <w:r>
              <w:rPr>
                <w:sz w:val="28"/>
              </w:rPr>
              <w:t>дает образование</w:t>
            </w:r>
            <w:r>
              <w:rPr>
                <w:spacing w:val="-2"/>
                <w:sz w:val="28"/>
              </w:rPr>
              <w:t xml:space="preserve"> </w:t>
            </w:r>
            <w:r>
              <w:rPr>
                <w:sz w:val="28"/>
              </w:rPr>
              <w:t>человеку</w:t>
            </w:r>
            <w:r>
              <w:rPr>
                <w:spacing w:val="-2"/>
                <w:sz w:val="28"/>
              </w:rPr>
              <w:t xml:space="preserve"> </w:t>
            </w:r>
            <w:r>
              <w:rPr>
                <w:sz w:val="28"/>
              </w:rPr>
              <w:t>и</w:t>
            </w:r>
            <w:r>
              <w:rPr>
                <w:spacing w:val="-2"/>
                <w:sz w:val="28"/>
              </w:rPr>
              <w:t xml:space="preserve"> </w:t>
            </w:r>
            <w:r>
              <w:rPr>
                <w:sz w:val="28"/>
              </w:rPr>
              <w:t>обществу.</w:t>
            </w:r>
          </w:p>
          <w:p w:rsidR="00633C4F" w:rsidRDefault="00633C4F" w:rsidP="00633C4F">
            <w:pPr>
              <w:pStyle w:val="TableParagraph"/>
              <w:ind w:right="98" w:firstLine="339"/>
              <w:rPr>
                <w:sz w:val="28"/>
              </w:rPr>
            </w:pPr>
            <w:r>
              <w:rPr>
                <w:sz w:val="28"/>
              </w:rPr>
              <w:t>Рассматривание</w:t>
            </w:r>
            <w:r>
              <w:rPr>
                <w:spacing w:val="1"/>
                <w:sz w:val="28"/>
              </w:rPr>
              <w:t xml:space="preserve"> </w:t>
            </w:r>
            <w:r>
              <w:rPr>
                <w:sz w:val="28"/>
              </w:rPr>
              <w:t>репродукции</w:t>
            </w:r>
            <w:r>
              <w:rPr>
                <w:spacing w:val="1"/>
                <w:sz w:val="28"/>
              </w:rPr>
              <w:t xml:space="preserve"> </w:t>
            </w:r>
            <w:r>
              <w:rPr>
                <w:sz w:val="28"/>
              </w:rPr>
              <w:t>картины</w:t>
            </w:r>
            <w:r>
              <w:rPr>
                <w:spacing w:val="1"/>
                <w:sz w:val="28"/>
              </w:rPr>
              <w:t xml:space="preserve"> </w:t>
            </w:r>
            <w:r>
              <w:rPr>
                <w:sz w:val="28"/>
              </w:rPr>
              <w:t>Н.</w:t>
            </w:r>
            <w:r>
              <w:rPr>
                <w:spacing w:val="1"/>
                <w:sz w:val="28"/>
              </w:rPr>
              <w:t xml:space="preserve"> </w:t>
            </w:r>
            <w:r>
              <w:rPr>
                <w:sz w:val="28"/>
              </w:rPr>
              <w:t>Богданова-Бельского</w:t>
            </w:r>
            <w:r>
              <w:rPr>
                <w:spacing w:val="1"/>
                <w:sz w:val="28"/>
              </w:rPr>
              <w:t xml:space="preserve"> </w:t>
            </w:r>
            <w:r>
              <w:rPr>
                <w:sz w:val="28"/>
              </w:rPr>
              <w:t>«У</w:t>
            </w:r>
            <w:r>
              <w:rPr>
                <w:spacing w:val="1"/>
                <w:sz w:val="28"/>
              </w:rPr>
              <w:t xml:space="preserve"> </w:t>
            </w:r>
            <w:r>
              <w:rPr>
                <w:sz w:val="28"/>
              </w:rPr>
              <w:t>дверей школы». Беседа по вопросам: «Что привело подростка к дверям</w:t>
            </w:r>
            <w:r>
              <w:rPr>
                <w:spacing w:val="1"/>
                <w:sz w:val="28"/>
              </w:rPr>
              <w:t xml:space="preserve"> </w:t>
            </w:r>
            <w:r>
              <w:rPr>
                <w:sz w:val="28"/>
              </w:rPr>
              <w:t>школы?</w:t>
            </w:r>
            <w:r>
              <w:rPr>
                <w:spacing w:val="1"/>
                <w:sz w:val="28"/>
              </w:rPr>
              <w:t xml:space="preserve"> </w:t>
            </w:r>
            <w:r>
              <w:rPr>
                <w:sz w:val="28"/>
              </w:rPr>
              <w:t>Что</w:t>
            </w:r>
            <w:r>
              <w:rPr>
                <w:spacing w:val="1"/>
                <w:sz w:val="28"/>
              </w:rPr>
              <w:t xml:space="preserve"> </w:t>
            </w:r>
            <w:r>
              <w:rPr>
                <w:sz w:val="28"/>
              </w:rPr>
              <w:t>мешает</w:t>
            </w:r>
            <w:r>
              <w:rPr>
                <w:spacing w:val="1"/>
                <w:sz w:val="28"/>
              </w:rPr>
              <w:t xml:space="preserve"> </w:t>
            </w:r>
            <w:r>
              <w:rPr>
                <w:sz w:val="28"/>
              </w:rPr>
              <w:t>ему</w:t>
            </w:r>
            <w:r>
              <w:rPr>
                <w:spacing w:val="1"/>
                <w:sz w:val="28"/>
              </w:rPr>
              <w:t xml:space="preserve"> </w:t>
            </w:r>
            <w:r>
              <w:rPr>
                <w:sz w:val="28"/>
              </w:rPr>
              <w:t>учится?</w:t>
            </w:r>
            <w:r>
              <w:rPr>
                <w:spacing w:val="1"/>
                <w:sz w:val="28"/>
              </w:rPr>
              <w:t xml:space="preserve"> </w:t>
            </w:r>
            <w:r>
              <w:rPr>
                <w:sz w:val="28"/>
              </w:rPr>
              <w:t>Все</w:t>
            </w:r>
            <w:r>
              <w:rPr>
                <w:spacing w:val="1"/>
                <w:sz w:val="28"/>
              </w:rPr>
              <w:t xml:space="preserve"> </w:t>
            </w:r>
            <w:r>
              <w:rPr>
                <w:sz w:val="28"/>
              </w:rPr>
              <w:t>ли</w:t>
            </w:r>
            <w:r>
              <w:rPr>
                <w:spacing w:val="1"/>
                <w:sz w:val="28"/>
              </w:rPr>
              <w:t xml:space="preserve"> </w:t>
            </w:r>
            <w:r>
              <w:rPr>
                <w:sz w:val="28"/>
              </w:rPr>
              <w:t>дети</w:t>
            </w:r>
            <w:r>
              <w:rPr>
                <w:spacing w:val="1"/>
                <w:sz w:val="28"/>
              </w:rPr>
              <w:t xml:space="preserve"> </w:t>
            </w:r>
            <w:r>
              <w:rPr>
                <w:sz w:val="28"/>
              </w:rPr>
              <w:t>в</w:t>
            </w:r>
            <w:r>
              <w:rPr>
                <w:spacing w:val="1"/>
                <w:sz w:val="28"/>
              </w:rPr>
              <w:t xml:space="preserve"> </w:t>
            </w:r>
            <w:r>
              <w:rPr>
                <w:sz w:val="28"/>
              </w:rPr>
              <w:t>царское</w:t>
            </w:r>
            <w:r>
              <w:rPr>
                <w:spacing w:val="1"/>
                <w:sz w:val="28"/>
              </w:rPr>
              <w:t xml:space="preserve"> </w:t>
            </w:r>
            <w:r>
              <w:rPr>
                <w:sz w:val="28"/>
              </w:rPr>
              <w:t>время</w:t>
            </w:r>
            <w:r>
              <w:rPr>
                <w:spacing w:val="1"/>
                <w:sz w:val="28"/>
              </w:rPr>
              <w:t xml:space="preserve"> </w:t>
            </w:r>
            <w:r>
              <w:rPr>
                <w:sz w:val="28"/>
              </w:rPr>
              <w:t>были</w:t>
            </w:r>
            <w:r>
              <w:rPr>
                <w:spacing w:val="1"/>
                <w:sz w:val="28"/>
              </w:rPr>
              <w:t xml:space="preserve"> </w:t>
            </w:r>
            <w:r>
              <w:rPr>
                <w:sz w:val="28"/>
              </w:rPr>
              <w:t>грамотными?</w:t>
            </w:r>
          </w:p>
          <w:p w:rsidR="00633C4F" w:rsidRDefault="00633C4F" w:rsidP="00633C4F">
            <w:pPr>
              <w:pStyle w:val="TableParagraph"/>
              <w:spacing w:before="1"/>
              <w:ind w:right="100" w:firstLine="339"/>
              <w:rPr>
                <w:sz w:val="28"/>
              </w:rPr>
            </w:pPr>
            <w:r>
              <w:rPr>
                <w:spacing w:val="-1"/>
                <w:sz w:val="28"/>
              </w:rPr>
              <w:t>Рассматривание</w:t>
            </w:r>
            <w:r>
              <w:rPr>
                <w:spacing w:val="-17"/>
                <w:sz w:val="28"/>
              </w:rPr>
              <w:t xml:space="preserve"> </w:t>
            </w:r>
            <w:r>
              <w:rPr>
                <w:spacing w:val="-1"/>
                <w:sz w:val="28"/>
              </w:rPr>
              <w:t>репродукций</w:t>
            </w:r>
            <w:r>
              <w:rPr>
                <w:spacing w:val="-16"/>
                <w:sz w:val="28"/>
              </w:rPr>
              <w:t xml:space="preserve"> </w:t>
            </w:r>
            <w:r>
              <w:rPr>
                <w:sz w:val="28"/>
              </w:rPr>
              <w:t>картин</w:t>
            </w:r>
            <w:r>
              <w:rPr>
                <w:spacing w:val="-15"/>
                <w:sz w:val="28"/>
              </w:rPr>
              <w:t xml:space="preserve"> </w:t>
            </w:r>
            <w:r>
              <w:rPr>
                <w:sz w:val="28"/>
              </w:rPr>
              <w:t>о</w:t>
            </w:r>
            <w:r>
              <w:rPr>
                <w:spacing w:val="-16"/>
                <w:sz w:val="28"/>
              </w:rPr>
              <w:t xml:space="preserve"> </w:t>
            </w:r>
            <w:r>
              <w:rPr>
                <w:sz w:val="28"/>
              </w:rPr>
              <w:t>школе</w:t>
            </w:r>
            <w:r>
              <w:rPr>
                <w:spacing w:val="-16"/>
                <w:sz w:val="28"/>
              </w:rPr>
              <w:t xml:space="preserve"> </w:t>
            </w:r>
            <w:r>
              <w:rPr>
                <w:sz w:val="28"/>
              </w:rPr>
              <w:t>прошлых</w:t>
            </w:r>
            <w:r>
              <w:rPr>
                <w:spacing w:val="-16"/>
                <w:sz w:val="28"/>
              </w:rPr>
              <w:t xml:space="preserve"> </w:t>
            </w:r>
            <w:r>
              <w:rPr>
                <w:sz w:val="28"/>
              </w:rPr>
              <w:t>веков,</w:t>
            </w:r>
            <w:r>
              <w:rPr>
                <w:spacing w:val="-17"/>
                <w:sz w:val="28"/>
              </w:rPr>
              <w:t xml:space="preserve"> </w:t>
            </w:r>
            <w:r>
              <w:rPr>
                <w:sz w:val="28"/>
              </w:rPr>
              <w:t>сравнение</w:t>
            </w:r>
            <w:r>
              <w:rPr>
                <w:spacing w:val="-67"/>
                <w:sz w:val="28"/>
              </w:rPr>
              <w:t xml:space="preserve"> </w:t>
            </w:r>
            <w:r>
              <w:rPr>
                <w:sz w:val="28"/>
              </w:rPr>
              <w:t>с современной школой. Например: В. Маковский «В сельской школе»; Н.</w:t>
            </w:r>
            <w:r>
              <w:rPr>
                <w:spacing w:val="1"/>
                <w:sz w:val="28"/>
              </w:rPr>
              <w:t xml:space="preserve"> </w:t>
            </w:r>
            <w:r>
              <w:rPr>
                <w:sz w:val="28"/>
              </w:rPr>
              <w:t>Богданов-Бельский</w:t>
            </w:r>
            <w:r>
              <w:rPr>
                <w:spacing w:val="-5"/>
                <w:sz w:val="28"/>
              </w:rPr>
              <w:t xml:space="preserve"> </w:t>
            </w:r>
            <w:r>
              <w:rPr>
                <w:sz w:val="28"/>
              </w:rPr>
              <w:t>«Сельская</w:t>
            </w:r>
            <w:r>
              <w:rPr>
                <w:spacing w:val="-5"/>
                <w:sz w:val="28"/>
              </w:rPr>
              <w:t xml:space="preserve"> </w:t>
            </w:r>
            <w:r>
              <w:rPr>
                <w:sz w:val="28"/>
              </w:rPr>
              <w:t>школа»,</w:t>
            </w:r>
            <w:r>
              <w:rPr>
                <w:spacing w:val="-4"/>
                <w:sz w:val="28"/>
              </w:rPr>
              <w:t xml:space="preserve"> </w:t>
            </w:r>
            <w:r>
              <w:rPr>
                <w:sz w:val="28"/>
              </w:rPr>
              <w:t>«Устный</w:t>
            </w:r>
            <w:r>
              <w:rPr>
                <w:spacing w:val="-6"/>
                <w:sz w:val="28"/>
              </w:rPr>
              <w:t xml:space="preserve"> </w:t>
            </w:r>
            <w:r>
              <w:rPr>
                <w:sz w:val="28"/>
              </w:rPr>
              <w:t>счет.</w:t>
            </w:r>
            <w:r>
              <w:rPr>
                <w:spacing w:val="-5"/>
                <w:sz w:val="28"/>
              </w:rPr>
              <w:t xml:space="preserve"> </w:t>
            </w:r>
            <w:r>
              <w:rPr>
                <w:sz w:val="28"/>
              </w:rPr>
              <w:t>Народная</w:t>
            </w:r>
            <w:r>
              <w:rPr>
                <w:spacing w:val="-6"/>
                <w:sz w:val="28"/>
              </w:rPr>
              <w:t xml:space="preserve"> </w:t>
            </w:r>
            <w:r>
              <w:rPr>
                <w:sz w:val="28"/>
              </w:rPr>
              <w:t>школа»;</w:t>
            </w:r>
            <w:r>
              <w:rPr>
                <w:spacing w:val="-4"/>
                <w:sz w:val="28"/>
              </w:rPr>
              <w:t xml:space="preserve"> </w:t>
            </w:r>
            <w:r>
              <w:rPr>
                <w:sz w:val="28"/>
              </w:rPr>
              <w:t>Б.</w:t>
            </w:r>
            <w:r>
              <w:rPr>
                <w:spacing w:val="-68"/>
                <w:sz w:val="28"/>
              </w:rPr>
              <w:t xml:space="preserve"> </w:t>
            </w:r>
            <w:r>
              <w:rPr>
                <w:sz w:val="28"/>
              </w:rPr>
              <w:t>Кустодиев</w:t>
            </w:r>
            <w:r>
              <w:rPr>
                <w:spacing w:val="1"/>
                <w:sz w:val="28"/>
              </w:rPr>
              <w:t xml:space="preserve"> </w:t>
            </w:r>
            <w:r>
              <w:rPr>
                <w:sz w:val="28"/>
              </w:rPr>
              <w:t>«Земская</w:t>
            </w:r>
            <w:r>
              <w:rPr>
                <w:spacing w:val="1"/>
                <w:sz w:val="28"/>
              </w:rPr>
              <w:t xml:space="preserve"> </w:t>
            </w:r>
            <w:r>
              <w:rPr>
                <w:sz w:val="28"/>
              </w:rPr>
              <w:t>школа»;</w:t>
            </w:r>
            <w:r>
              <w:rPr>
                <w:spacing w:val="1"/>
                <w:sz w:val="28"/>
              </w:rPr>
              <w:t xml:space="preserve"> </w:t>
            </w:r>
            <w:r>
              <w:rPr>
                <w:sz w:val="28"/>
              </w:rPr>
              <w:t>А.</w:t>
            </w:r>
            <w:r>
              <w:rPr>
                <w:spacing w:val="1"/>
                <w:sz w:val="28"/>
              </w:rPr>
              <w:t xml:space="preserve"> </w:t>
            </w:r>
            <w:r>
              <w:rPr>
                <w:sz w:val="28"/>
              </w:rPr>
              <w:t>Максимов</w:t>
            </w:r>
            <w:r>
              <w:rPr>
                <w:spacing w:val="1"/>
                <w:sz w:val="28"/>
              </w:rPr>
              <w:t xml:space="preserve"> </w:t>
            </w:r>
            <w:r>
              <w:rPr>
                <w:sz w:val="28"/>
              </w:rPr>
              <w:lastRenderedPageBreak/>
              <w:t>«Книжное</w:t>
            </w:r>
            <w:r>
              <w:rPr>
                <w:spacing w:val="1"/>
                <w:sz w:val="28"/>
              </w:rPr>
              <w:t xml:space="preserve"> </w:t>
            </w:r>
            <w:r>
              <w:rPr>
                <w:sz w:val="28"/>
              </w:rPr>
              <w:t>научение»;</w:t>
            </w:r>
            <w:r>
              <w:rPr>
                <w:spacing w:val="1"/>
                <w:sz w:val="28"/>
              </w:rPr>
              <w:t xml:space="preserve"> </w:t>
            </w:r>
            <w:r>
              <w:rPr>
                <w:sz w:val="28"/>
              </w:rPr>
              <w:t>А.</w:t>
            </w:r>
            <w:r>
              <w:rPr>
                <w:spacing w:val="1"/>
                <w:sz w:val="28"/>
              </w:rPr>
              <w:t xml:space="preserve"> </w:t>
            </w:r>
            <w:r>
              <w:rPr>
                <w:sz w:val="28"/>
              </w:rPr>
              <w:t>Морозов</w:t>
            </w:r>
            <w:r>
              <w:rPr>
                <w:spacing w:val="-2"/>
                <w:sz w:val="28"/>
              </w:rPr>
              <w:t xml:space="preserve"> </w:t>
            </w:r>
            <w:r>
              <w:rPr>
                <w:sz w:val="28"/>
              </w:rPr>
              <w:t>«Сельская</w:t>
            </w:r>
            <w:r>
              <w:rPr>
                <w:spacing w:val="-1"/>
                <w:sz w:val="28"/>
              </w:rPr>
              <w:t xml:space="preserve"> </w:t>
            </w:r>
            <w:r>
              <w:rPr>
                <w:sz w:val="28"/>
              </w:rPr>
              <w:t>школа» (на</w:t>
            </w:r>
            <w:r>
              <w:rPr>
                <w:spacing w:val="-1"/>
                <w:sz w:val="28"/>
              </w:rPr>
              <w:t xml:space="preserve"> </w:t>
            </w:r>
            <w:r>
              <w:rPr>
                <w:sz w:val="28"/>
              </w:rPr>
              <w:t>выбор)</w:t>
            </w:r>
          </w:p>
          <w:p w:rsidR="00633C4F" w:rsidRDefault="00633C4F" w:rsidP="00633C4F">
            <w:pPr>
              <w:pStyle w:val="TableParagraph"/>
              <w:ind w:right="101" w:firstLine="409"/>
              <w:rPr>
                <w:sz w:val="28"/>
              </w:rPr>
            </w:pPr>
            <w:r>
              <w:rPr>
                <w:sz w:val="28"/>
              </w:rPr>
              <w:t>Просмотр видеоматериалов о МГУ имени Ломоносова и о Смольном</w:t>
            </w:r>
            <w:r>
              <w:rPr>
                <w:spacing w:val="1"/>
                <w:sz w:val="28"/>
              </w:rPr>
              <w:t xml:space="preserve"> </w:t>
            </w:r>
            <w:r>
              <w:rPr>
                <w:sz w:val="28"/>
              </w:rPr>
              <w:t>институте.</w:t>
            </w:r>
          </w:p>
          <w:p w:rsidR="00633C4F" w:rsidRDefault="00633C4F" w:rsidP="00633C4F">
            <w:pPr>
              <w:pStyle w:val="TableParagraph"/>
              <w:spacing w:line="302" w:lineRule="exact"/>
              <w:ind w:left="447"/>
              <w:rPr>
                <w:sz w:val="28"/>
              </w:rPr>
            </w:pPr>
            <w:r>
              <w:rPr>
                <w:sz w:val="28"/>
              </w:rPr>
              <w:t>Участие</w:t>
            </w:r>
            <w:r>
              <w:rPr>
                <w:spacing w:val="-3"/>
                <w:sz w:val="28"/>
              </w:rPr>
              <w:t xml:space="preserve"> </w:t>
            </w:r>
            <w:r>
              <w:rPr>
                <w:sz w:val="28"/>
              </w:rPr>
              <w:t>в</w:t>
            </w:r>
            <w:r>
              <w:rPr>
                <w:spacing w:val="-3"/>
                <w:sz w:val="28"/>
              </w:rPr>
              <w:t xml:space="preserve"> </w:t>
            </w:r>
            <w:r>
              <w:rPr>
                <w:sz w:val="28"/>
              </w:rPr>
              <w:t>викторине</w:t>
            </w:r>
            <w:r>
              <w:rPr>
                <w:spacing w:val="-3"/>
                <w:sz w:val="28"/>
              </w:rPr>
              <w:t xml:space="preserve"> </w:t>
            </w:r>
            <w:r>
              <w:rPr>
                <w:sz w:val="28"/>
              </w:rPr>
              <w:t>«Своя</w:t>
            </w:r>
            <w:r>
              <w:rPr>
                <w:spacing w:val="-2"/>
                <w:sz w:val="28"/>
              </w:rPr>
              <w:t xml:space="preserve"> </w:t>
            </w:r>
            <w:r>
              <w:rPr>
                <w:sz w:val="28"/>
              </w:rPr>
              <w:t>игра»:</w:t>
            </w:r>
            <w:r>
              <w:rPr>
                <w:spacing w:val="-3"/>
                <w:sz w:val="28"/>
              </w:rPr>
              <w:t xml:space="preserve"> </w:t>
            </w:r>
            <w:r>
              <w:rPr>
                <w:sz w:val="28"/>
              </w:rPr>
              <w:t>задай</w:t>
            </w:r>
            <w:r>
              <w:rPr>
                <w:spacing w:val="-3"/>
                <w:sz w:val="28"/>
              </w:rPr>
              <w:t xml:space="preserve"> </w:t>
            </w:r>
            <w:r>
              <w:rPr>
                <w:sz w:val="28"/>
              </w:rPr>
              <w:t>вопрос</w:t>
            </w:r>
            <w:r>
              <w:rPr>
                <w:spacing w:val="-3"/>
                <w:sz w:val="28"/>
              </w:rPr>
              <w:t xml:space="preserve"> </w:t>
            </w:r>
            <w:r>
              <w:rPr>
                <w:sz w:val="28"/>
              </w:rPr>
              <w:t>одноклассникам</w:t>
            </w:r>
          </w:p>
        </w:tc>
      </w:tr>
      <w:tr w:rsidR="00633C4F" w:rsidTr="00633C4F">
        <w:trPr>
          <w:trHeight w:val="57"/>
        </w:trPr>
        <w:tc>
          <w:tcPr>
            <w:tcW w:w="2127" w:type="dxa"/>
          </w:tcPr>
          <w:p w:rsidR="00633C4F" w:rsidRDefault="00633C4F" w:rsidP="00633C4F">
            <w:pPr>
              <w:pStyle w:val="TableParagraph"/>
              <w:spacing w:before="1" w:line="301" w:lineRule="exact"/>
              <w:ind w:left="96" w:right="89"/>
              <w:jc w:val="center"/>
              <w:rPr>
                <w:b/>
                <w:sz w:val="28"/>
              </w:rPr>
            </w:pPr>
            <w:r>
              <w:rPr>
                <w:b/>
                <w:sz w:val="28"/>
              </w:rPr>
              <w:lastRenderedPageBreak/>
              <w:t>Тема</w:t>
            </w:r>
          </w:p>
        </w:tc>
        <w:tc>
          <w:tcPr>
            <w:tcW w:w="4111" w:type="dxa"/>
          </w:tcPr>
          <w:p w:rsidR="00633C4F" w:rsidRDefault="00633C4F" w:rsidP="00633C4F">
            <w:pPr>
              <w:pStyle w:val="TableParagraph"/>
              <w:spacing w:before="1" w:line="301" w:lineRule="exact"/>
              <w:ind w:left="671"/>
              <w:rPr>
                <w:b/>
                <w:sz w:val="28"/>
              </w:rPr>
            </w:pPr>
            <w:r>
              <w:rPr>
                <w:b/>
                <w:sz w:val="28"/>
              </w:rPr>
              <w:t>Основное</w:t>
            </w:r>
            <w:r>
              <w:rPr>
                <w:b/>
                <w:spacing w:val="-5"/>
                <w:sz w:val="28"/>
              </w:rPr>
              <w:t xml:space="preserve"> </w:t>
            </w:r>
            <w:r>
              <w:rPr>
                <w:b/>
                <w:sz w:val="28"/>
              </w:rPr>
              <w:t>содержание</w:t>
            </w:r>
          </w:p>
        </w:tc>
        <w:tc>
          <w:tcPr>
            <w:tcW w:w="9214" w:type="dxa"/>
            <w:gridSpan w:val="3"/>
          </w:tcPr>
          <w:p w:rsidR="00633C4F" w:rsidRDefault="00633C4F" w:rsidP="00633C4F">
            <w:pPr>
              <w:pStyle w:val="TableParagraph"/>
              <w:spacing w:before="1" w:line="301" w:lineRule="exact"/>
              <w:ind w:left="1743" w:right="1737"/>
              <w:jc w:val="center"/>
              <w:rPr>
                <w:b/>
                <w:sz w:val="28"/>
              </w:rPr>
            </w:pPr>
            <w:r>
              <w:rPr>
                <w:b/>
                <w:sz w:val="28"/>
              </w:rPr>
              <w:t>Характеристика</w:t>
            </w:r>
            <w:r>
              <w:rPr>
                <w:b/>
                <w:spacing w:val="-7"/>
                <w:sz w:val="28"/>
              </w:rPr>
              <w:t xml:space="preserve"> </w:t>
            </w:r>
            <w:r>
              <w:rPr>
                <w:b/>
                <w:sz w:val="28"/>
              </w:rPr>
              <w:t>деятельности</w:t>
            </w:r>
            <w:r>
              <w:rPr>
                <w:b/>
                <w:spacing w:val="-6"/>
                <w:sz w:val="28"/>
              </w:rPr>
              <w:t xml:space="preserve"> </w:t>
            </w:r>
            <w:r>
              <w:rPr>
                <w:b/>
                <w:sz w:val="28"/>
              </w:rPr>
              <w:t>обучающихся</w:t>
            </w:r>
          </w:p>
        </w:tc>
      </w:tr>
      <w:tr w:rsidR="00633C4F" w:rsidTr="00633C4F">
        <w:trPr>
          <w:trHeight w:val="57"/>
        </w:trPr>
        <w:tc>
          <w:tcPr>
            <w:tcW w:w="15452" w:type="dxa"/>
            <w:gridSpan w:val="5"/>
          </w:tcPr>
          <w:p w:rsidR="00633C4F" w:rsidRDefault="00633C4F" w:rsidP="00633C4F">
            <w:pPr>
              <w:pStyle w:val="TableParagraph"/>
              <w:spacing w:before="120"/>
              <w:ind w:left="816"/>
              <w:rPr>
                <w:b/>
                <w:sz w:val="28"/>
              </w:rPr>
            </w:pPr>
            <w:r>
              <w:rPr>
                <w:b/>
                <w:sz w:val="28"/>
              </w:rPr>
              <w:t>2.</w:t>
            </w:r>
            <w:r>
              <w:rPr>
                <w:b/>
                <w:spacing w:val="5"/>
                <w:sz w:val="28"/>
              </w:rPr>
              <w:t xml:space="preserve"> </w:t>
            </w:r>
            <w:r>
              <w:rPr>
                <w:b/>
                <w:sz w:val="28"/>
              </w:rPr>
              <w:t>Там,</w:t>
            </w:r>
            <w:r>
              <w:rPr>
                <w:b/>
                <w:spacing w:val="-2"/>
                <w:sz w:val="28"/>
              </w:rPr>
              <w:t xml:space="preserve"> </w:t>
            </w:r>
            <w:r>
              <w:rPr>
                <w:b/>
                <w:sz w:val="28"/>
              </w:rPr>
              <w:t>где Россия</w:t>
            </w:r>
          </w:p>
        </w:tc>
      </w:tr>
      <w:tr w:rsidR="00633C4F" w:rsidRPr="00F20B6C" w:rsidTr="00633C4F">
        <w:trPr>
          <w:trHeight w:val="57"/>
        </w:trPr>
        <w:tc>
          <w:tcPr>
            <w:tcW w:w="2127" w:type="dxa"/>
          </w:tcPr>
          <w:p w:rsidR="00633C4F" w:rsidRDefault="00633C4F" w:rsidP="00633C4F">
            <w:pPr>
              <w:pStyle w:val="TableParagraph"/>
              <w:spacing w:before="1"/>
              <w:ind w:left="97" w:right="89"/>
              <w:jc w:val="center"/>
              <w:rPr>
                <w:sz w:val="28"/>
              </w:rPr>
            </w:pPr>
            <w:r>
              <w:rPr>
                <w:sz w:val="28"/>
              </w:rPr>
              <w:t>1–2</w:t>
            </w:r>
            <w:r>
              <w:rPr>
                <w:spacing w:val="-2"/>
                <w:sz w:val="28"/>
              </w:rPr>
              <w:t xml:space="preserve"> </w:t>
            </w:r>
            <w:r>
              <w:rPr>
                <w:sz w:val="28"/>
              </w:rPr>
              <w:t>классы</w:t>
            </w:r>
          </w:p>
        </w:tc>
        <w:tc>
          <w:tcPr>
            <w:tcW w:w="4111" w:type="dxa"/>
          </w:tcPr>
          <w:p w:rsidR="00633C4F" w:rsidRDefault="00633C4F" w:rsidP="00633C4F">
            <w:pPr>
              <w:pStyle w:val="TableParagraph"/>
              <w:spacing w:before="1" w:line="322" w:lineRule="exact"/>
              <w:ind w:left="447"/>
              <w:rPr>
                <w:sz w:val="28"/>
              </w:rPr>
            </w:pPr>
            <w:r>
              <w:rPr>
                <w:spacing w:val="-1"/>
                <w:sz w:val="28"/>
              </w:rPr>
              <w:t>Любовь</w:t>
            </w:r>
            <w:r>
              <w:rPr>
                <w:spacing w:val="-16"/>
                <w:sz w:val="28"/>
              </w:rPr>
              <w:t xml:space="preserve"> </w:t>
            </w:r>
            <w:r>
              <w:rPr>
                <w:spacing w:val="-1"/>
                <w:sz w:val="28"/>
              </w:rPr>
              <w:t>к</w:t>
            </w:r>
            <w:r>
              <w:rPr>
                <w:spacing w:val="-15"/>
                <w:sz w:val="28"/>
              </w:rPr>
              <w:t xml:space="preserve"> </w:t>
            </w:r>
            <w:r>
              <w:rPr>
                <w:spacing w:val="-1"/>
                <w:sz w:val="28"/>
              </w:rPr>
              <w:t>Родине,</w:t>
            </w:r>
            <w:r>
              <w:rPr>
                <w:spacing w:val="-16"/>
                <w:sz w:val="28"/>
              </w:rPr>
              <w:t xml:space="preserve"> </w:t>
            </w:r>
            <w:r>
              <w:rPr>
                <w:spacing w:val="-1"/>
                <w:sz w:val="28"/>
              </w:rPr>
              <w:t>патриотизм</w:t>
            </w:r>
          </w:p>
          <w:p w:rsidR="00633C4F" w:rsidRDefault="00633C4F" w:rsidP="00633C4F">
            <w:pPr>
              <w:pStyle w:val="TableParagraph"/>
              <w:ind w:left="447" w:right="99" w:hanging="340"/>
              <w:rPr>
                <w:sz w:val="28"/>
              </w:rPr>
            </w:pPr>
            <w:r>
              <w:rPr>
                <w:sz w:val="28"/>
              </w:rPr>
              <w:t>– качества гражданина России.</w:t>
            </w:r>
            <w:r>
              <w:rPr>
                <w:spacing w:val="1"/>
                <w:sz w:val="28"/>
              </w:rPr>
              <w:t xml:space="preserve"> </w:t>
            </w:r>
            <w:r>
              <w:rPr>
                <w:sz w:val="28"/>
              </w:rPr>
              <w:t xml:space="preserve">Любовь  </w:t>
            </w:r>
            <w:r>
              <w:rPr>
                <w:spacing w:val="42"/>
                <w:sz w:val="28"/>
              </w:rPr>
              <w:t xml:space="preserve"> </w:t>
            </w:r>
            <w:r>
              <w:rPr>
                <w:sz w:val="28"/>
              </w:rPr>
              <w:t xml:space="preserve">к  </w:t>
            </w:r>
            <w:r>
              <w:rPr>
                <w:spacing w:val="42"/>
                <w:sz w:val="28"/>
              </w:rPr>
              <w:t xml:space="preserve"> </w:t>
            </w:r>
            <w:r>
              <w:rPr>
                <w:sz w:val="28"/>
              </w:rPr>
              <w:t xml:space="preserve">родному  </w:t>
            </w:r>
            <w:r>
              <w:rPr>
                <w:spacing w:val="42"/>
                <w:sz w:val="28"/>
              </w:rPr>
              <w:t xml:space="preserve"> </w:t>
            </w:r>
            <w:r>
              <w:rPr>
                <w:sz w:val="28"/>
              </w:rPr>
              <w:t>краю,</w:t>
            </w:r>
          </w:p>
          <w:p w:rsidR="00633C4F" w:rsidRDefault="00633C4F" w:rsidP="00633C4F">
            <w:pPr>
              <w:pStyle w:val="TableParagraph"/>
              <w:tabs>
                <w:tab w:val="left" w:pos="2611"/>
              </w:tabs>
              <w:ind w:right="96"/>
              <w:rPr>
                <w:sz w:val="28"/>
              </w:rPr>
            </w:pPr>
            <w:r>
              <w:rPr>
                <w:sz w:val="28"/>
              </w:rPr>
              <w:t>способность</w:t>
            </w:r>
            <w:r>
              <w:rPr>
                <w:sz w:val="28"/>
              </w:rPr>
              <w:tab/>
            </w:r>
            <w:r>
              <w:rPr>
                <w:spacing w:val="-1"/>
                <w:sz w:val="28"/>
              </w:rPr>
              <w:t>любоваться</w:t>
            </w:r>
            <w:r>
              <w:rPr>
                <w:spacing w:val="-68"/>
                <w:sz w:val="28"/>
              </w:rPr>
              <w:t xml:space="preserve"> </w:t>
            </w:r>
            <w:r>
              <w:rPr>
                <w:sz w:val="28"/>
              </w:rPr>
              <w:t>природой,</w:t>
            </w:r>
            <w:r>
              <w:rPr>
                <w:spacing w:val="1"/>
                <w:sz w:val="28"/>
              </w:rPr>
              <w:t xml:space="preserve"> </w:t>
            </w:r>
            <w:r>
              <w:rPr>
                <w:sz w:val="28"/>
              </w:rPr>
              <w:t>беречь</w:t>
            </w:r>
            <w:r>
              <w:rPr>
                <w:spacing w:val="1"/>
                <w:sz w:val="28"/>
              </w:rPr>
              <w:t xml:space="preserve"> </w:t>
            </w:r>
            <w:r>
              <w:rPr>
                <w:sz w:val="28"/>
              </w:rPr>
              <w:t>её</w:t>
            </w:r>
            <w:r>
              <w:rPr>
                <w:spacing w:val="1"/>
                <w:sz w:val="28"/>
              </w:rPr>
              <w:t xml:space="preserve"> </w:t>
            </w:r>
            <w:r>
              <w:rPr>
                <w:sz w:val="28"/>
              </w:rPr>
              <w:t>–</w:t>
            </w:r>
            <w:r>
              <w:rPr>
                <w:spacing w:val="1"/>
                <w:sz w:val="28"/>
              </w:rPr>
              <w:t xml:space="preserve"> </w:t>
            </w:r>
            <w:r>
              <w:rPr>
                <w:sz w:val="28"/>
              </w:rPr>
              <w:t>часть</w:t>
            </w:r>
            <w:r>
              <w:rPr>
                <w:spacing w:val="-67"/>
                <w:sz w:val="28"/>
              </w:rPr>
              <w:t xml:space="preserve"> </w:t>
            </w:r>
            <w:r>
              <w:rPr>
                <w:sz w:val="28"/>
              </w:rPr>
              <w:t>любви</w:t>
            </w:r>
            <w:r>
              <w:rPr>
                <w:spacing w:val="-2"/>
                <w:sz w:val="28"/>
              </w:rPr>
              <w:t xml:space="preserve"> </w:t>
            </w:r>
            <w:r>
              <w:rPr>
                <w:sz w:val="28"/>
              </w:rPr>
              <w:t>к</w:t>
            </w:r>
            <w:r>
              <w:rPr>
                <w:spacing w:val="1"/>
                <w:sz w:val="28"/>
              </w:rPr>
              <w:t xml:space="preserve"> </w:t>
            </w:r>
            <w:r>
              <w:rPr>
                <w:sz w:val="28"/>
              </w:rPr>
              <w:t>Отчизне.</w:t>
            </w:r>
          </w:p>
        </w:tc>
        <w:tc>
          <w:tcPr>
            <w:tcW w:w="9214" w:type="dxa"/>
            <w:gridSpan w:val="3"/>
          </w:tcPr>
          <w:p w:rsidR="00633C4F" w:rsidRDefault="00633C4F" w:rsidP="00633C4F">
            <w:pPr>
              <w:pStyle w:val="TableParagraph"/>
              <w:spacing w:before="1"/>
              <w:ind w:right="98" w:firstLine="339"/>
              <w:rPr>
                <w:sz w:val="28"/>
              </w:rPr>
            </w:pPr>
            <w:r>
              <w:rPr>
                <w:sz w:val="28"/>
              </w:rPr>
              <w:t>Просмотр и обсуждение видеоматериалов «Россия – от края до края»:</w:t>
            </w:r>
            <w:r>
              <w:rPr>
                <w:spacing w:val="1"/>
                <w:sz w:val="28"/>
              </w:rPr>
              <w:t xml:space="preserve"> </w:t>
            </w:r>
            <w:r>
              <w:rPr>
                <w:sz w:val="28"/>
              </w:rPr>
              <w:t>природа</w:t>
            </w:r>
            <w:r>
              <w:rPr>
                <w:spacing w:val="-2"/>
                <w:sz w:val="28"/>
              </w:rPr>
              <w:t xml:space="preserve"> </w:t>
            </w:r>
            <w:r>
              <w:rPr>
                <w:sz w:val="28"/>
              </w:rPr>
              <w:t>разных</w:t>
            </w:r>
            <w:r>
              <w:rPr>
                <w:spacing w:val="-1"/>
                <w:sz w:val="28"/>
              </w:rPr>
              <w:t xml:space="preserve"> </w:t>
            </w:r>
            <w:r>
              <w:rPr>
                <w:sz w:val="28"/>
              </w:rPr>
              <w:t>уголков страны.</w:t>
            </w:r>
          </w:p>
          <w:p w:rsidR="00633C4F" w:rsidRDefault="00633C4F" w:rsidP="00633C4F">
            <w:pPr>
              <w:pStyle w:val="TableParagraph"/>
              <w:ind w:right="102" w:firstLine="339"/>
              <w:rPr>
                <w:sz w:val="28"/>
              </w:rPr>
            </w:pPr>
            <w:r>
              <w:rPr>
                <w:sz w:val="28"/>
              </w:rPr>
              <w:t>Работа с иллюстрациями: узнавание по фотографиям городов России.</w:t>
            </w:r>
            <w:r>
              <w:rPr>
                <w:spacing w:val="1"/>
                <w:sz w:val="28"/>
              </w:rPr>
              <w:t xml:space="preserve"> </w:t>
            </w:r>
            <w:r>
              <w:rPr>
                <w:sz w:val="28"/>
              </w:rPr>
              <w:t>Достопримечательности Москвы.</w:t>
            </w:r>
            <w:r>
              <w:rPr>
                <w:spacing w:val="1"/>
                <w:sz w:val="28"/>
              </w:rPr>
              <w:t xml:space="preserve"> </w:t>
            </w:r>
            <w:r>
              <w:rPr>
                <w:sz w:val="28"/>
              </w:rPr>
              <w:t>Беседа: «В каких местах России тебе</w:t>
            </w:r>
            <w:r>
              <w:rPr>
                <w:spacing w:val="1"/>
                <w:sz w:val="28"/>
              </w:rPr>
              <w:t xml:space="preserve"> </w:t>
            </w:r>
            <w:r>
              <w:rPr>
                <w:sz w:val="28"/>
              </w:rPr>
              <w:t>хотелось</w:t>
            </w:r>
            <w:r>
              <w:rPr>
                <w:spacing w:val="-2"/>
                <w:sz w:val="28"/>
              </w:rPr>
              <w:t xml:space="preserve"> </w:t>
            </w:r>
            <w:r>
              <w:rPr>
                <w:sz w:val="28"/>
              </w:rPr>
              <w:t>бы побывать?»</w:t>
            </w:r>
          </w:p>
          <w:p w:rsidR="00633C4F" w:rsidRDefault="00633C4F" w:rsidP="00633C4F">
            <w:pPr>
              <w:pStyle w:val="TableParagraph"/>
              <w:spacing w:line="322" w:lineRule="exact"/>
              <w:ind w:right="100" w:firstLine="339"/>
              <w:rPr>
                <w:sz w:val="28"/>
              </w:rPr>
            </w:pPr>
            <w:r>
              <w:rPr>
                <w:sz w:val="28"/>
              </w:rPr>
              <w:t>Интерактивная</w:t>
            </w:r>
            <w:r>
              <w:rPr>
                <w:spacing w:val="1"/>
                <w:sz w:val="28"/>
              </w:rPr>
              <w:t xml:space="preserve"> </w:t>
            </w:r>
            <w:r>
              <w:rPr>
                <w:sz w:val="28"/>
              </w:rPr>
              <w:t>игра-соревнование:</w:t>
            </w:r>
            <w:r>
              <w:rPr>
                <w:spacing w:val="1"/>
                <w:sz w:val="28"/>
              </w:rPr>
              <w:t xml:space="preserve"> </w:t>
            </w:r>
            <w:r>
              <w:rPr>
                <w:sz w:val="28"/>
              </w:rPr>
              <w:t>«Знаем</w:t>
            </w:r>
            <w:r>
              <w:rPr>
                <w:spacing w:val="1"/>
                <w:sz w:val="28"/>
              </w:rPr>
              <w:t xml:space="preserve"> </w:t>
            </w:r>
            <w:r>
              <w:rPr>
                <w:sz w:val="28"/>
              </w:rPr>
              <w:t>ли</w:t>
            </w:r>
            <w:r>
              <w:rPr>
                <w:spacing w:val="1"/>
                <w:sz w:val="28"/>
              </w:rPr>
              <w:t xml:space="preserve"> </w:t>
            </w:r>
            <w:r>
              <w:rPr>
                <w:sz w:val="28"/>
              </w:rPr>
              <w:t>мы</w:t>
            </w:r>
            <w:r>
              <w:rPr>
                <w:spacing w:val="1"/>
                <w:sz w:val="28"/>
              </w:rPr>
              <w:t xml:space="preserve"> </w:t>
            </w:r>
            <w:r>
              <w:rPr>
                <w:sz w:val="28"/>
              </w:rPr>
              <w:t>свой</w:t>
            </w:r>
            <w:r>
              <w:rPr>
                <w:spacing w:val="1"/>
                <w:sz w:val="28"/>
              </w:rPr>
              <w:t xml:space="preserve"> </w:t>
            </w:r>
            <w:r>
              <w:rPr>
                <w:sz w:val="28"/>
              </w:rPr>
              <w:t>край»</w:t>
            </w:r>
            <w:r>
              <w:rPr>
                <w:spacing w:val="1"/>
                <w:sz w:val="28"/>
              </w:rPr>
              <w:t xml:space="preserve"> </w:t>
            </w:r>
            <w:r>
              <w:rPr>
                <w:sz w:val="28"/>
              </w:rPr>
              <w:t>(с</w:t>
            </w:r>
            <w:r>
              <w:rPr>
                <w:spacing w:val="1"/>
                <w:sz w:val="28"/>
              </w:rPr>
              <w:t xml:space="preserve"> </w:t>
            </w:r>
            <w:r>
              <w:rPr>
                <w:sz w:val="28"/>
              </w:rPr>
              <w:t>использованием</w:t>
            </w:r>
            <w:r>
              <w:rPr>
                <w:spacing w:val="-2"/>
                <w:sz w:val="28"/>
              </w:rPr>
              <w:t xml:space="preserve"> </w:t>
            </w:r>
            <w:r>
              <w:rPr>
                <w:sz w:val="28"/>
              </w:rPr>
              <w:t>иллюстраций)</w:t>
            </w:r>
          </w:p>
        </w:tc>
      </w:tr>
      <w:tr w:rsidR="00633C4F" w:rsidTr="00633C4F">
        <w:trPr>
          <w:trHeight w:val="57"/>
        </w:trPr>
        <w:tc>
          <w:tcPr>
            <w:tcW w:w="2127" w:type="dxa"/>
          </w:tcPr>
          <w:p w:rsidR="00633C4F" w:rsidRDefault="00633C4F" w:rsidP="00633C4F">
            <w:pPr>
              <w:pStyle w:val="TableParagraph"/>
              <w:spacing w:line="322" w:lineRule="exact"/>
              <w:ind w:left="97" w:right="89"/>
              <w:jc w:val="center"/>
              <w:rPr>
                <w:sz w:val="28"/>
              </w:rPr>
            </w:pPr>
            <w:r>
              <w:rPr>
                <w:sz w:val="28"/>
              </w:rPr>
              <w:t>3–4</w:t>
            </w:r>
            <w:r>
              <w:rPr>
                <w:spacing w:val="-2"/>
                <w:sz w:val="28"/>
              </w:rPr>
              <w:t xml:space="preserve"> </w:t>
            </w:r>
            <w:r>
              <w:rPr>
                <w:sz w:val="28"/>
              </w:rPr>
              <w:t>классы</w:t>
            </w:r>
          </w:p>
        </w:tc>
        <w:tc>
          <w:tcPr>
            <w:tcW w:w="4111" w:type="dxa"/>
          </w:tcPr>
          <w:p w:rsidR="00633C4F" w:rsidRDefault="00633C4F" w:rsidP="00633C4F">
            <w:pPr>
              <w:pStyle w:val="TableParagraph"/>
              <w:ind w:right="98" w:firstLine="339"/>
              <w:rPr>
                <w:sz w:val="28"/>
              </w:rPr>
            </w:pPr>
            <w:r>
              <w:rPr>
                <w:sz w:val="28"/>
              </w:rPr>
              <w:t>Историческая память народа</w:t>
            </w:r>
            <w:r>
              <w:rPr>
                <w:spacing w:val="1"/>
                <w:sz w:val="28"/>
              </w:rPr>
              <w:t xml:space="preserve"> </w:t>
            </w:r>
            <w:r>
              <w:rPr>
                <w:sz w:val="28"/>
              </w:rPr>
              <w:t>и</w:t>
            </w:r>
            <w:r>
              <w:rPr>
                <w:spacing w:val="-2"/>
                <w:sz w:val="28"/>
              </w:rPr>
              <w:t xml:space="preserve"> </w:t>
            </w:r>
            <w:r>
              <w:rPr>
                <w:sz w:val="28"/>
              </w:rPr>
              <w:t>каждого</w:t>
            </w:r>
            <w:r>
              <w:rPr>
                <w:spacing w:val="-1"/>
                <w:sz w:val="28"/>
              </w:rPr>
              <w:t xml:space="preserve"> </w:t>
            </w:r>
            <w:r>
              <w:rPr>
                <w:sz w:val="28"/>
              </w:rPr>
              <w:t>человека</w:t>
            </w:r>
          </w:p>
          <w:p w:rsidR="00633C4F" w:rsidRDefault="00633C4F" w:rsidP="00633C4F">
            <w:pPr>
              <w:pStyle w:val="TableParagraph"/>
              <w:tabs>
                <w:tab w:val="left" w:pos="1967"/>
                <w:tab w:val="left" w:pos="2951"/>
              </w:tabs>
              <w:ind w:right="97" w:firstLine="339"/>
              <w:rPr>
                <w:sz w:val="28"/>
              </w:rPr>
            </w:pPr>
            <w:r>
              <w:rPr>
                <w:sz w:val="28"/>
              </w:rPr>
              <w:t>Героическое</w:t>
            </w:r>
            <w:r>
              <w:rPr>
                <w:sz w:val="28"/>
              </w:rPr>
              <w:tab/>
            </w:r>
            <w:r>
              <w:rPr>
                <w:sz w:val="28"/>
              </w:rPr>
              <w:tab/>
            </w:r>
            <w:r>
              <w:rPr>
                <w:spacing w:val="-1"/>
                <w:sz w:val="28"/>
              </w:rPr>
              <w:t>прошлое</w:t>
            </w:r>
            <w:r>
              <w:rPr>
                <w:spacing w:val="-68"/>
                <w:sz w:val="28"/>
              </w:rPr>
              <w:t xml:space="preserve"> </w:t>
            </w:r>
            <w:r>
              <w:rPr>
                <w:sz w:val="28"/>
              </w:rPr>
              <w:t>России:</w:t>
            </w:r>
            <w:r>
              <w:rPr>
                <w:sz w:val="28"/>
              </w:rPr>
              <w:tab/>
            </w:r>
            <w:r>
              <w:rPr>
                <w:spacing w:val="-1"/>
                <w:sz w:val="28"/>
              </w:rPr>
              <w:t>преемственность</w:t>
            </w:r>
            <w:r>
              <w:rPr>
                <w:spacing w:val="-68"/>
                <w:sz w:val="28"/>
              </w:rPr>
              <w:t xml:space="preserve"> </w:t>
            </w:r>
            <w:r>
              <w:rPr>
                <w:sz w:val="28"/>
              </w:rPr>
              <w:t>поколений в проявлении любви</w:t>
            </w:r>
            <w:r>
              <w:rPr>
                <w:spacing w:val="1"/>
                <w:sz w:val="28"/>
              </w:rPr>
              <w:t xml:space="preserve"> </w:t>
            </w:r>
            <w:r>
              <w:rPr>
                <w:sz w:val="28"/>
              </w:rPr>
              <w:t>к Родине, готовности защищать</w:t>
            </w:r>
            <w:r>
              <w:rPr>
                <w:spacing w:val="1"/>
                <w:sz w:val="28"/>
              </w:rPr>
              <w:t xml:space="preserve"> </w:t>
            </w:r>
            <w:r>
              <w:rPr>
                <w:sz w:val="28"/>
              </w:rPr>
              <w:t>родную</w:t>
            </w:r>
            <w:r>
              <w:rPr>
                <w:spacing w:val="-2"/>
                <w:sz w:val="28"/>
              </w:rPr>
              <w:t xml:space="preserve"> </w:t>
            </w:r>
            <w:r>
              <w:rPr>
                <w:sz w:val="28"/>
              </w:rPr>
              <w:t>землю.</w:t>
            </w:r>
          </w:p>
        </w:tc>
        <w:tc>
          <w:tcPr>
            <w:tcW w:w="9214" w:type="dxa"/>
            <w:gridSpan w:val="3"/>
          </w:tcPr>
          <w:p w:rsidR="00633C4F" w:rsidRDefault="00633C4F" w:rsidP="00633C4F">
            <w:pPr>
              <w:pStyle w:val="TableParagraph"/>
              <w:ind w:right="101" w:firstLine="339"/>
              <w:rPr>
                <w:sz w:val="28"/>
              </w:rPr>
            </w:pPr>
            <w:r>
              <w:rPr>
                <w:sz w:val="28"/>
              </w:rPr>
              <w:t>Просмотр видео: памятник советскому солдату в Берлине. Обсуждение:</w:t>
            </w:r>
            <w:r>
              <w:rPr>
                <w:spacing w:val="-67"/>
                <w:sz w:val="28"/>
              </w:rPr>
              <w:t xml:space="preserve"> </w:t>
            </w:r>
            <w:r>
              <w:rPr>
                <w:sz w:val="28"/>
              </w:rPr>
              <w:t>почему был поставлен этот памятник? О чем думал Н. Масалов, спасая</w:t>
            </w:r>
            <w:r>
              <w:rPr>
                <w:spacing w:val="1"/>
                <w:sz w:val="28"/>
              </w:rPr>
              <w:t xml:space="preserve"> </w:t>
            </w:r>
            <w:r>
              <w:rPr>
                <w:sz w:val="28"/>
              </w:rPr>
              <w:t>немецкую</w:t>
            </w:r>
            <w:r>
              <w:rPr>
                <w:spacing w:val="1"/>
                <w:sz w:val="28"/>
              </w:rPr>
              <w:t xml:space="preserve"> </w:t>
            </w:r>
            <w:r>
              <w:rPr>
                <w:sz w:val="28"/>
              </w:rPr>
              <w:t>девочку?</w:t>
            </w:r>
            <w:r>
              <w:rPr>
                <w:spacing w:val="1"/>
                <w:sz w:val="28"/>
              </w:rPr>
              <w:t xml:space="preserve"> </w:t>
            </w:r>
            <w:r>
              <w:rPr>
                <w:sz w:val="28"/>
              </w:rPr>
              <w:t>Какое</w:t>
            </w:r>
            <w:r>
              <w:rPr>
                <w:spacing w:val="1"/>
                <w:sz w:val="28"/>
              </w:rPr>
              <w:t xml:space="preserve"> </w:t>
            </w:r>
            <w:r>
              <w:rPr>
                <w:sz w:val="28"/>
              </w:rPr>
              <w:t>значение</w:t>
            </w:r>
            <w:r>
              <w:rPr>
                <w:spacing w:val="1"/>
                <w:sz w:val="28"/>
              </w:rPr>
              <w:t xml:space="preserve"> </w:t>
            </w:r>
            <w:r>
              <w:rPr>
                <w:sz w:val="28"/>
              </w:rPr>
              <w:t>для</w:t>
            </w:r>
            <w:r>
              <w:rPr>
                <w:spacing w:val="1"/>
                <w:sz w:val="28"/>
              </w:rPr>
              <w:t xml:space="preserve"> </w:t>
            </w:r>
            <w:r>
              <w:rPr>
                <w:sz w:val="28"/>
              </w:rPr>
              <w:t>жизни</w:t>
            </w:r>
            <w:r>
              <w:rPr>
                <w:spacing w:val="1"/>
                <w:sz w:val="28"/>
              </w:rPr>
              <w:t xml:space="preserve"> </w:t>
            </w:r>
            <w:r>
              <w:rPr>
                <w:sz w:val="28"/>
              </w:rPr>
              <w:t>народов</w:t>
            </w:r>
            <w:r>
              <w:rPr>
                <w:spacing w:val="1"/>
                <w:sz w:val="28"/>
              </w:rPr>
              <w:t xml:space="preserve"> </w:t>
            </w:r>
            <w:r>
              <w:rPr>
                <w:sz w:val="28"/>
              </w:rPr>
              <w:t>Европы</w:t>
            </w:r>
            <w:r>
              <w:rPr>
                <w:spacing w:val="1"/>
                <w:sz w:val="28"/>
              </w:rPr>
              <w:t xml:space="preserve"> </w:t>
            </w:r>
            <w:r>
              <w:rPr>
                <w:sz w:val="28"/>
              </w:rPr>
              <w:t>имела</w:t>
            </w:r>
            <w:r>
              <w:rPr>
                <w:spacing w:val="-67"/>
                <w:sz w:val="28"/>
              </w:rPr>
              <w:t xml:space="preserve"> </w:t>
            </w:r>
            <w:r>
              <w:rPr>
                <w:sz w:val="28"/>
              </w:rPr>
              <w:t>победа</w:t>
            </w:r>
            <w:r>
              <w:rPr>
                <w:spacing w:val="-1"/>
                <w:sz w:val="28"/>
              </w:rPr>
              <w:t xml:space="preserve"> </w:t>
            </w:r>
            <w:r>
              <w:rPr>
                <w:sz w:val="28"/>
              </w:rPr>
              <w:t>Советского</w:t>
            </w:r>
            <w:r>
              <w:rPr>
                <w:spacing w:val="-1"/>
                <w:sz w:val="28"/>
              </w:rPr>
              <w:t xml:space="preserve"> </w:t>
            </w:r>
            <w:r>
              <w:rPr>
                <w:sz w:val="28"/>
              </w:rPr>
              <w:t>Союза</w:t>
            </w:r>
            <w:r>
              <w:rPr>
                <w:spacing w:val="-1"/>
                <w:sz w:val="28"/>
              </w:rPr>
              <w:t xml:space="preserve"> </w:t>
            </w:r>
            <w:r>
              <w:rPr>
                <w:sz w:val="28"/>
              </w:rPr>
              <w:t>над</w:t>
            </w:r>
            <w:r>
              <w:rPr>
                <w:spacing w:val="-1"/>
                <w:sz w:val="28"/>
              </w:rPr>
              <w:t xml:space="preserve"> </w:t>
            </w:r>
            <w:r>
              <w:rPr>
                <w:sz w:val="28"/>
              </w:rPr>
              <w:t>фашистской</w:t>
            </w:r>
            <w:r>
              <w:rPr>
                <w:spacing w:val="-1"/>
                <w:sz w:val="28"/>
              </w:rPr>
              <w:t xml:space="preserve"> </w:t>
            </w:r>
            <w:r>
              <w:rPr>
                <w:sz w:val="28"/>
              </w:rPr>
              <w:t>Германией?</w:t>
            </w:r>
          </w:p>
          <w:p w:rsidR="00633C4F" w:rsidRDefault="00633C4F" w:rsidP="00633C4F">
            <w:pPr>
              <w:pStyle w:val="TableParagraph"/>
              <w:spacing w:before="1"/>
              <w:ind w:right="104" w:firstLine="339"/>
              <w:rPr>
                <w:sz w:val="28"/>
              </w:rPr>
            </w:pPr>
            <w:r>
              <w:rPr>
                <w:sz w:val="28"/>
              </w:rPr>
              <w:t>Дискуссия:</w:t>
            </w:r>
            <w:r>
              <w:rPr>
                <w:spacing w:val="1"/>
                <w:sz w:val="28"/>
              </w:rPr>
              <w:t xml:space="preserve"> </w:t>
            </w:r>
            <w:r>
              <w:rPr>
                <w:sz w:val="28"/>
              </w:rPr>
              <w:t>С</w:t>
            </w:r>
            <w:r>
              <w:rPr>
                <w:spacing w:val="1"/>
                <w:sz w:val="28"/>
              </w:rPr>
              <w:t xml:space="preserve"> </w:t>
            </w:r>
            <w:r>
              <w:rPr>
                <w:sz w:val="28"/>
              </w:rPr>
              <w:t>чего</w:t>
            </w:r>
            <w:r>
              <w:rPr>
                <w:spacing w:val="1"/>
                <w:sz w:val="28"/>
              </w:rPr>
              <w:t xml:space="preserve"> </w:t>
            </w:r>
            <w:r>
              <w:rPr>
                <w:sz w:val="28"/>
              </w:rPr>
              <w:t>начинается</w:t>
            </w:r>
            <w:r>
              <w:rPr>
                <w:spacing w:val="1"/>
                <w:sz w:val="28"/>
              </w:rPr>
              <w:t xml:space="preserve"> </w:t>
            </w:r>
            <w:r>
              <w:rPr>
                <w:sz w:val="28"/>
              </w:rPr>
              <w:t>понимание</w:t>
            </w:r>
            <w:r>
              <w:rPr>
                <w:spacing w:val="1"/>
                <w:sz w:val="28"/>
              </w:rPr>
              <w:t xml:space="preserve"> </w:t>
            </w:r>
            <w:r>
              <w:rPr>
                <w:sz w:val="28"/>
              </w:rPr>
              <w:t>Родины,</w:t>
            </w:r>
            <w:r>
              <w:rPr>
                <w:spacing w:val="1"/>
                <w:sz w:val="28"/>
              </w:rPr>
              <w:t xml:space="preserve"> </w:t>
            </w:r>
            <w:r>
              <w:rPr>
                <w:sz w:val="28"/>
              </w:rPr>
              <w:t>как</w:t>
            </w:r>
            <w:r>
              <w:rPr>
                <w:spacing w:val="1"/>
                <w:sz w:val="28"/>
              </w:rPr>
              <w:t xml:space="preserve"> </w:t>
            </w:r>
            <w:r>
              <w:rPr>
                <w:sz w:val="28"/>
              </w:rPr>
              <w:t>проявляется</w:t>
            </w:r>
            <w:r>
              <w:rPr>
                <w:spacing w:val="1"/>
                <w:sz w:val="28"/>
              </w:rPr>
              <w:t xml:space="preserve"> </w:t>
            </w:r>
            <w:r>
              <w:rPr>
                <w:sz w:val="28"/>
              </w:rPr>
              <w:t>любовь</w:t>
            </w:r>
            <w:r>
              <w:rPr>
                <w:spacing w:val="-2"/>
                <w:sz w:val="28"/>
              </w:rPr>
              <w:t xml:space="preserve"> </w:t>
            </w:r>
            <w:r>
              <w:rPr>
                <w:sz w:val="28"/>
              </w:rPr>
              <w:t>к</w:t>
            </w:r>
            <w:r>
              <w:rPr>
                <w:spacing w:val="1"/>
                <w:sz w:val="28"/>
              </w:rPr>
              <w:t xml:space="preserve"> </w:t>
            </w:r>
            <w:r>
              <w:rPr>
                <w:sz w:val="28"/>
              </w:rPr>
              <w:t>Родине.</w:t>
            </w:r>
          </w:p>
          <w:p w:rsidR="00633C4F" w:rsidRDefault="00633C4F" w:rsidP="00633C4F">
            <w:pPr>
              <w:pStyle w:val="TableParagraph"/>
              <w:ind w:right="100" w:firstLine="339"/>
              <w:rPr>
                <w:sz w:val="28"/>
              </w:rPr>
            </w:pPr>
            <w:r>
              <w:rPr>
                <w:sz w:val="28"/>
              </w:rPr>
              <w:t>Интерактивное задание: партизанское движение двух Отечественных</w:t>
            </w:r>
            <w:r>
              <w:rPr>
                <w:spacing w:val="1"/>
                <w:sz w:val="28"/>
              </w:rPr>
              <w:t xml:space="preserve"> </w:t>
            </w:r>
            <w:r>
              <w:rPr>
                <w:sz w:val="28"/>
              </w:rPr>
              <w:t>войн:</w:t>
            </w:r>
            <w:r>
              <w:rPr>
                <w:spacing w:val="1"/>
                <w:sz w:val="28"/>
              </w:rPr>
              <w:t xml:space="preserve"> </w:t>
            </w:r>
            <w:r>
              <w:rPr>
                <w:sz w:val="28"/>
              </w:rPr>
              <w:t>1812</w:t>
            </w:r>
            <w:r>
              <w:rPr>
                <w:spacing w:val="1"/>
                <w:sz w:val="28"/>
              </w:rPr>
              <w:t xml:space="preserve"> </w:t>
            </w:r>
            <w:r>
              <w:rPr>
                <w:sz w:val="28"/>
              </w:rPr>
              <w:t>и</w:t>
            </w:r>
            <w:r>
              <w:rPr>
                <w:spacing w:val="1"/>
                <w:sz w:val="28"/>
              </w:rPr>
              <w:t xml:space="preserve"> </w:t>
            </w:r>
            <w:r>
              <w:rPr>
                <w:sz w:val="28"/>
              </w:rPr>
              <w:t>1941-45</w:t>
            </w:r>
            <w:r>
              <w:rPr>
                <w:spacing w:val="1"/>
                <w:sz w:val="28"/>
              </w:rPr>
              <w:t xml:space="preserve"> </w:t>
            </w:r>
            <w:r>
              <w:rPr>
                <w:sz w:val="28"/>
              </w:rPr>
              <w:t>гг.</w:t>
            </w:r>
            <w:r>
              <w:rPr>
                <w:spacing w:val="1"/>
                <w:sz w:val="28"/>
              </w:rPr>
              <w:t xml:space="preserve"> </w:t>
            </w:r>
            <w:r>
              <w:rPr>
                <w:sz w:val="28"/>
              </w:rPr>
              <w:t>–</w:t>
            </w:r>
            <w:r>
              <w:rPr>
                <w:spacing w:val="1"/>
                <w:sz w:val="28"/>
              </w:rPr>
              <w:t xml:space="preserve"> </w:t>
            </w:r>
            <w:r>
              <w:rPr>
                <w:sz w:val="28"/>
              </w:rPr>
              <w:t>преемственность</w:t>
            </w:r>
            <w:r>
              <w:rPr>
                <w:spacing w:val="1"/>
                <w:sz w:val="28"/>
              </w:rPr>
              <w:t xml:space="preserve"> </w:t>
            </w:r>
            <w:r>
              <w:rPr>
                <w:sz w:val="28"/>
              </w:rPr>
              <w:t>поколений.</w:t>
            </w:r>
            <w:r>
              <w:rPr>
                <w:spacing w:val="1"/>
                <w:sz w:val="28"/>
              </w:rPr>
              <w:t xml:space="preserve"> </w:t>
            </w:r>
            <w:r>
              <w:rPr>
                <w:sz w:val="28"/>
              </w:rPr>
              <w:t>Организаторы</w:t>
            </w:r>
            <w:r>
              <w:rPr>
                <w:spacing w:val="-67"/>
                <w:sz w:val="28"/>
              </w:rPr>
              <w:t xml:space="preserve"> </w:t>
            </w:r>
            <w:r>
              <w:rPr>
                <w:sz w:val="28"/>
              </w:rPr>
              <w:t>партизанского</w:t>
            </w:r>
            <w:r>
              <w:rPr>
                <w:spacing w:val="34"/>
                <w:sz w:val="28"/>
              </w:rPr>
              <w:t xml:space="preserve"> </w:t>
            </w:r>
            <w:r>
              <w:rPr>
                <w:sz w:val="28"/>
              </w:rPr>
              <w:t>движения</w:t>
            </w:r>
            <w:r>
              <w:rPr>
                <w:spacing w:val="34"/>
                <w:sz w:val="28"/>
              </w:rPr>
              <w:t xml:space="preserve"> </w:t>
            </w:r>
            <w:r>
              <w:rPr>
                <w:sz w:val="28"/>
              </w:rPr>
              <w:t>Д.</w:t>
            </w:r>
            <w:r>
              <w:rPr>
                <w:spacing w:val="35"/>
                <w:sz w:val="28"/>
              </w:rPr>
              <w:t xml:space="preserve"> </w:t>
            </w:r>
            <w:r>
              <w:rPr>
                <w:sz w:val="28"/>
              </w:rPr>
              <w:t>Давыдов</w:t>
            </w:r>
            <w:r>
              <w:rPr>
                <w:spacing w:val="34"/>
                <w:sz w:val="28"/>
              </w:rPr>
              <w:t xml:space="preserve"> </w:t>
            </w:r>
            <w:r>
              <w:rPr>
                <w:sz w:val="28"/>
              </w:rPr>
              <w:t>и.</w:t>
            </w:r>
            <w:r>
              <w:rPr>
                <w:spacing w:val="34"/>
                <w:sz w:val="28"/>
              </w:rPr>
              <w:t xml:space="preserve"> </w:t>
            </w:r>
            <w:r>
              <w:rPr>
                <w:sz w:val="28"/>
              </w:rPr>
              <w:t>С.</w:t>
            </w:r>
            <w:r>
              <w:rPr>
                <w:spacing w:val="34"/>
                <w:sz w:val="28"/>
              </w:rPr>
              <w:t xml:space="preserve"> </w:t>
            </w:r>
            <w:r>
              <w:rPr>
                <w:sz w:val="28"/>
              </w:rPr>
              <w:t>Ковпак,</w:t>
            </w:r>
            <w:r>
              <w:rPr>
                <w:spacing w:val="33"/>
                <w:sz w:val="28"/>
              </w:rPr>
              <w:t xml:space="preserve"> </w:t>
            </w:r>
            <w:r>
              <w:rPr>
                <w:sz w:val="28"/>
              </w:rPr>
              <w:t>Д.</w:t>
            </w:r>
            <w:r>
              <w:rPr>
                <w:spacing w:val="35"/>
                <w:sz w:val="28"/>
              </w:rPr>
              <w:t xml:space="preserve"> </w:t>
            </w:r>
            <w:r>
              <w:rPr>
                <w:sz w:val="28"/>
              </w:rPr>
              <w:t>Медведев,</w:t>
            </w:r>
            <w:r>
              <w:rPr>
                <w:spacing w:val="34"/>
                <w:sz w:val="28"/>
              </w:rPr>
              <w:t xml:space="preserve"> </w:t>
            </w:r>
            <w:r>
              <w:rPr>
                <w:sz w:val="28"/>
              </w:rPr>
              <w:t>П.</w:t>
            </w:r>
          </w:p>
          <w:p w:rsidR="00633C4F" w:rsidRDefault="00633C4F" w:rsidP="00633C4F">
            <w:pPr>
              <w:pStyle w:val="TableParagraph"/>
              <w:spacing w:line="302" w:lineRule="exact"/>
              <w:rPr>
                <w:sz w:val="28"/>
              </w:rPr>
            </w:pPr>
            <w:r>
              <w:rPr>
                <w:sz w:val="28"/>
              </w:rPr>
              <w:t>Вершигора</w:t>
            </w:r>
            <w:r>
              <w:rPr>
                <w:spacing w:val="-4"/>
                <w:sz w:val="28"/>
              </w:rPr>
              <w:t xml:space="preserve"> </w:t>
            </w:r>
            <w:r>
              <w:rPr>
                <w:sz w:val="28"/>
              </w:rPr>
              <w:t>(на</w:t>
            </w:r>
            <w:r>
              <w:rPr>
                <w:spacing w:val="-3"/>
                <w:sz w:val="28"/>
              </w:rPr>
              <w:t xml:space="preserve"> </w:t>
            </w:r>
            <w:r>
              <w:rPr>
                <w:sz w:val="28"/>
              </w:rPr>
              <w:t>выбор).</w:t>
            </w:r>
          </w:p>
        </w:tc>
      </w:tr>
      <w:tr w:rsidR="00633C4F" w:rsidRPr="00F20B6C" w:rsidTr="00633C4F">
        <w:trPr>
          <w:trHeight w:val="57"/>
        </w:trPr>
        <w:tc>
          <w:tcPr>
            <w:tcW w:w="15452" w:type="dxa"/>
            <w:gridSpan w:val="5"/>
          </w:tcPr>
          <w:p w:rsidR="00633C4F" w:rsidRDefault="00633C4F" w:rsidP="00633C4F">
            <w:pPr>
              <w:pStyle w:val="TableParagraph"/>
              <w:spacing w:before="121"/>
              <w:ind w:left="816"/>
              <w:rPr>
                <w:b/>
                <w:sz w:val="28"/>
              </w:rPr>
            </w:pPr>
            <w:r>
              <w:rPr>
                <w:b/>
                <w:sz w:val="28"/>
              </w:rPr>
              <w:lastRenderedPageBreak/>
              <w:t>3.</w:t>
            </w:r>
            <w:r>
              <w:rPr>
                <w:b/>
                <w:spacing w:val="4"/>
                <w:sz w:val="28"/>
              </w:rPr>
              <w:t xml:space="preserve"> </w:t>
            </w:r>
            <w:r>
              <w:rPr>
                <w:b/>
                <w:sz w:val="28"/>
              </w:rPr>
              <w:t>100-летие</w:t>
            </w:r>
            <w:r>
              <w:rPr>
                <w:b/>
                <w:spacing w:val="-3"/>
                <w:sz w:val="28"/>
              </w:rPr>
              <w:t xml:space="preserve"> </w:t>
            </w:r>
            <w:r>
              <w:rPr>
                <w:b/>
                <w:sz w:val="28"/>
              </w:rPr>
              <w:t>со</w:t>
            </w:r>
            <w:r>
              <w:rPr>
                <w:b/>
                <w:spacing w:val="-4"/>
                <w:sz w:val="28"/>
              </w:rPr>
              <w:t xml:space="preserve"> </w:t>
            </w:r>
            <w:r>
              <w:rPr>
                <w:b/>
                <w:sz w:val="28"/>
              </w:rPr>
              <w:t>дня</w:t>
            </w:r>
            <w:r>
              <w:rPr>
                <w:b/>
                <w:spacing w:val="-3"/>
                <w:sz w:val="28"/>
              </w:rPr>
              <w:t xml:space="preserve"> </w:t>
            </w:r>
            <w:r>
              <w:rPr>
                <w:b/>
                <w:sz w:val="28"/>
              </w:rPr>
              <w:t>рождения</w:t>
            </w:r>
            <w:r>
              <w:rPr>
                <w:b/>
                <w:spacing w:val="-4"/>
                <w:sz w:val="28"/>
              </w:rPr>
              <w:t xml:space="preserve"> </w:t>
            </w:r>
            <w:r>
              <w:rPr>
                <w:b/>
                <w:sz w:val="28"/>
              </w:rPr>
              <w:t>Зои</w:t>
            </w:r>
            <w:r>
              <w:rPr>
                <w:b/>
                <w:spacing w:val="-4"/>
                <w:sz w:val="28"/>
              </w:rPr>
              <w:t xml:space="preserve"> </w:t>
            </w:r>
            <w:r>
              <w:rPr>
                <w:b/>
                <w:sz w:val="28"/>
              </w:rPr>
              <w:t>Космодемьянской</w:t>
            </w:r>
          </w:p>
        </w:tc>
      </w:tr>
      <w:tr w:rsidR="00633C4F" w:rsidRPr="00F20B6C" w:rsidTr="00633C4F">
        <w:trPr>
          <w:trHeight w:val="57"/>
        </w:trPr>
        <w:tc>
          <w:tcPr>
            <w:tcW w:w="2127" w:type="dxa"/>
          </w:tcPr>
          <w:p w:rsidR="00633C4F" w:rsidRDefault="00633C4F" w:rsidP="00633C4F">
            <w:pPr>
              <w:pStyle w:val="TableParagraph"/>
              <w:ind w:left="423"/>
              <w:rPr>
                <w:sz w:val="28"/>
              </w:rPr>
            </w:pPr>
            <w:r>
              <w:rPr>
                <w:sz w:val="28"/>
              </w:rPr>
              <w:t>1-2</w:t>
            </w:r>
            <w:r>
              <w:rPr>
                <w:spacing w:val="-2"/>
                <w:sz w:val="28"/>
              </w:rPr>
              <w:t xml:space="preserve"> </w:t>
            </w:r>
            <w:r>
              <w:rPr>
                <w:sz w:val="28"/>
              </w:rPr>
              <w:t>классы</w:t>
            </w:r>
          </w:p>
        </w:tc>
        <w:tc>
          <w:tcPr>
            <w:tcW w:w="4111" w:type="dxa"/>
          </w:tcPr>
          <w:p w:rsidR="00633C4F" w:rsidRDefault="00633C4F" w:rsidP="00633C4F">
            <w:pPr>
              <w:pStyle w:val="TableParagraph"/>
              <w:tabs>
                <w:tab w:val="left" w:pos="3039"/>
              </w:tabs>
              <w:ind w:right="96" w:firstLine="339"/>
              <w:rPr>
                <w:sz w:val="28"/>
              </w:rPr>
            </w:pPr>
            <w:r>
              <w:rPr>
                <w:sz w:val="28"/>
              </w:rPr>
              <w:t>Героизм</w:t>
            </w:r>
            <w:r>
              <w:rPr>
                <w:spacing w:val="1"/>
                <w:sz w:val="28"/>
              </w:rPr>
              <w:t xml:space="preserve"> </w:t>
            </w:r>
            <w:r>
              <w:rPr>
                <w:sz w:val="28"/>
              </w:rPr>
              <w:t>советских</w:t>
            </w:r>
            <w:r>
              <w:rPr>
                <w:spacing w:val="1"/>
                <w:sz w:val="28"/>
              </w:rPr>
              <w:t xml:space="preserve"> </w:t>
            </w:r>
            <w:r>
              <w:rPr>
                <w:sz w:val="28"/>
              </w:rPr>
              <w:t>людей</w:t>
            </w:r>
            <w:r>
              <w:rPr>
                <w:spacing w:val="1"/>
                <w:sz w:val="28"/>
              </w:rPr>
              <w:t xml:space="preserve"> </w:t>
            </w:r>
            <w:r>
              <w:rPr>
                <w:sz w:val="28"/>
              </w:rPr>
              <w:t>в</w:t>
            </w:r>
            <w:r>
              <w:rPr>
                <w:spacing w:val="-67"/>
                <w:sz w:val="28"/>
              </w:rPr>
              <w:t xml:space="preserve"> </w:t>
            </w:r>
            <w:r>
              <w:rPr>
                <w:sz w:val="28"/>
              </w:rPr>
              <w:t>годы</w:t>
            </w:r>
            <w:r>
              <w:rPr>
                <w:spacing w:val="1"/>
                <w:sz w:val="28"/>
              </w:rPr>
              <w:t xml:space="preserve"> </w:t>
            </w:r>
            <w:r>
              <w:rPr>
                <w:sz w:val="28"/>
              </w:rPr>
              <w:t>Великой</w:t>
            </w:r>
            <w:r>
              <w:rPr>
                <w:spacing w:val="1"/>
                <w:sz w:val="28"/>
              </w:rPr>
              <w:t xml:space="preserve"> </w:t>
            </w:r>
            <w:r>
              <w:rPr>
                <w:sz w:val="28"/>
              </w:rPr>
              <w:t>Отечественной</w:t>
            </w:r>
            <w:r>
              <w:rPr>
                <w:spacing w:val="-67"/>
                <w:sz w:val="28"/>
              </w:rPr>
              <w:t xml:space="preserve"> </w:t>
            </w:r>
            <w:r>
              <w:rPr>
                <w:sz w:val="28"/>
              </w:rPr>
              <w:t>войны.</w:t>
            </w:r>
            <w:r>
              <w:rPr>
                <w:spacing w:val="1"/>
                <w:sz w:val="28"/>
              </w:rPr>
              <w:t xml:space="preserve"> </w:t>
            </w:r>
            <w:r>
              <w:rPr>
                <w:sz w:val="28"/>
              </w:rPr>
              <w:t>Участие</w:t>
            </w:r>
            <w:r>
              <w:rPr>
                <w:spacing w:val="1"/>
                <w:sz w:val="28"/>
              </w:rPr>
              <w:t xml:space="preserve"> </w:t>
            </w:r>
            <w:r>
              <w:rPr>
                <w:sz w:val="28"/>
              </w:rPr>
              <w:t>молодежи</w:t>
            </w:r>
            <w:r>
              <w:rPr>
                <w:spacing w:val="1"/>
                <w:sz w:val="28"/>
              </w:rPr>
              <w:t xml:space="preserve"> </w:t>
            </w:r>
            <w:r>
              <w:rPr>
                <w:sz w:val="28"/>
              </w:rPr>
              <w:t>в</w:t>
            </w:r>
            <w:r>
              <w:rPr>
                <w:spacing w:val="1"/>
                <w:sz w:val="28"/>
              </w:rPr>
              <w:t xml:space="preserve"> </w:t>
            </w:r>
            <w:r>
              <w:rPr>
                <w:sz w:val="28"/>
              </w:rPr>
              <w:t>защите Родины от фашизма. Зоя</w:t>
            </w:r>
            <w:r>
              <w:rPr>
                <w:spacing w:val="-67"/>
                <w:sz w:val="28"/>
              </w:rPr>
              <w:t xml:space="preserve"> </w:t>
            </w:r>
            <w:r>
              <w:rPr>
                <w:sz w:val="28"/>
              </w:rPr>
              <w:t>Космодемьянская</w:t>
            </w:r>
            <w:r>
              <w:rPr>
                <w:spacing w:val="1"/>
                <w:sz w:val="28"/>
              </w:rPr>
              <w:t xml:space="preserve"> </w:t>
            </w:r>
            <w:r>
              <w:rPr>
                <w:sz w:val="28"/>
              </w:rPr>
              <w:t>–</w:t>
            </w:r>
            <w:r>
              <w:rPr>
                <w:spacing w:val="1"/>
                <w:sz w:val="28"/>
              </w:rPr>
              <w:t xml:space="preserve"> </w:t>
            </w:r>
            <w:r>
              <w:rPr>
                <w:sz w:val="28"/>
              </w:rPr>
              <w:t>первая</w:t>
            </w:r>
            <w:r>
              <w:rPr>
                <w:spacing w:val="1"/>
                <w:sz w:val="28"/>
              </w:rPr>
              <w:t xml:space="preserve"> </w:t>
            </w:r>
            <w:r>
              <w:rPr>
                <w:sz w:val="28"/>
              </w:rPr>
              <w:t>женщина</w:t>
            </w:r>
            <w:r>
              <w:rPr>
                <w:spacing w:val="1"/>
                <w:sz w:val="28"/>
              </w:rPr>
              <w:t xml:space="preserve"> </w:t>
            </w:r>
            <w:r>
              <w:rPr>
                <w:sz w:val="28"/>
              </w:rPr>
              <w:t>–</w:t>
            </w:r>
            <w:r>
              <w:rPr>
                <w:spacing w:val="1"/>
                <w:sz w:val="28"/>
              </w:rPr>
              <w:t xml:space="preserve"> </w:t>
            </w:r>
            <w:r>
              <w:rPr>
                <w:sz w:val="28"/>
              </w:rPr>
              <w:t>Герой</w:t>
            </w:r>
            <w:r>
              <w:rPr>
                <w:spacing w:val="1"/>
                <w:sz w:val="28"/>
              </w:rPr>
              <w:t xml:space="preserve"> </w:t>
            </w:r>
            <w:r>
              <w:rPr>
                <w:sz w:val="28"/>
              </w:rPr>
              <w:t>Советского</w:t>
            </w:r>
            <w:r>
              <w:rPr>
                <w:spacing w:val="1"/>
                <w:sz w:val="28"/>
              </w:rPr>
              <w:t xml:space="preserve"> </w:t>
            </w:r>
            <w:r>
              <w:rPr>
                <w:sz w:val="28"/>
              </w:rPr>
              <w:t>Союза</w:t>
            </w:r>
            <w:r>
              <w:rPr>
                <w:spacing w:val="-15"/>
                <w:sz w:val="28"/>
              </w:rPr>
              <w:t xml:space="preserve"> </w:t>
            </w:r>
            <w:r>
              <w:rPr>
                <w:sz w:val="28"/>
              </w:rPr>
              <w:t>за</w:t>
            </w:r>
            <w:r>
              <w:rPr>
                <w:spacing w:val="-14"/>
                <w:sz w:val="28"/>
              </w:rPr>
              <w:t xml:space="preserve"> </w:t>
            </w:r>
            <w:r>
              <w:rPr>
                <w:sz w:val="28"/>
              </w:rPr>
              <w:t>подвиги</w:t>
            </w:r>
            <w:r>
              <w:rPr>
                <w:spacing w:val="-15"/>
                <w:sz w:val="28"/>
              </w:rPr>
              <w:t xml:space="preserve"> </w:t>
            </w:r>
            <w:r>
              <w:rPr>
                <w:sz w:val="28"/>
              </w:rPr>
              <w:t>во</w:t>
            </w:r>
            <w:r>
              <w:rPr>
                <w:spacing w:val="-14"/>
                <w:sz w:val="28"/>
              </w:rPr>
              <w:t xml:space="preserve"> </w:t>
            </w:r>
            <w:r>
              <w:rPr>
                <w:sz w:val="28"/>
              </w:rPr>
              <w:t>время</w:t>
            </w:r>
            <w:r>
              <w:rPr>
                <w:spacing w:val="-15"/>
                <w:sz w:val="28"/>
              </w:rPr>
              <w:t xml:space="preserve"> </w:t>
            </w:r>
            <w:r>
              <w:rPr>
                <w:sz w:val="28"/>
              </w:rPr>
              <w:t>ВОВ.</w:t>
            </w:r>
            <w:r>
              <w:rPr>
                <w:spacing w:val="-68"/>
                <w:sz w:val="28"/>
              </w:rPr>
              <w:t xml:space="preserve"> </w:t>
            </w:r>
            <w:r>
              <w:rPr>
                <w:sz w:val="28"/>
              </w:rPr>
              <w:t>Качества</w:t>
            </w:r>
            <w:r>
              <w:rPr>
                <w:spacing w:val="1"/>
                <w:sz w:val="28"/>
              </w:rPr>
              <w:t xml:space="preserve"> </w:t>
            </w:r>
            <w:r>
              <w:rPr>
                <w:sz w:val="28"/>
              </w:rPr>
              <w:t>юной</w:t>
            </w:r>
            <w:r>
              <w:rPr>
                <w:spacing w:val="1"/>
                <w:sz w:val="28"/>
              </w:rPr>
              <w:t xml:space="preserve"> </w:t>
            </w:r>
            <w:r>
              <w:rPr>
                <w:sz w:val="28"/>
              </w:rPr>
              <w:t>участницы</w:t>
            </w:r>
            <w:r>
              <w:rPr>
                <w:spacing w:val="-67"/>
                <w:sz w:val="28"/>
              </w:rPr>
              <w:t xml:space="preserve"> </w:t>
            </w:r>
            <w:r>
              <w:rPr>
                <w:sz w:val="28"/>
              </w:rPr>
              <w:t>диверсионной</w:t>
            </w:r>
            <w:r>
              <w:rPr>
                <w:sz w:val="28"/>
              </w:rPr>
              <w:tab/>
              <w:t>группы:</w:t>
            </w:r>
            <w:r>
              <w:rPr>
                <w:spacing w:val="-68"/>
                <w:sz w:val="28"/>
              </w:rPr>
              <w:t xml:space="preserve"> </w:t>
            </w:r>
            <w:r>
              <w:rPr>
                <w:sz w:val="28"/>
              </w:rPr>
              <w:t>бесстрашие,</w:t>
            </w:r>
            <w:r>
              <w:rPr>
                <w:spacing w:val="15"/>
                <w:sz w:val="28"/>
              </w:rPr>
              <w:t xml:space="preserve"> </w:t>
            </w:r>
            <w:r>
              <w:rPr>
                <w:sz w:val="28"/>
              </w:rPr>
              <w:t>любовь</w:t>
            </w:r>
            <w:r>
              <w:rPr>
                <w:spacing w:val="14"/>
                <w:sz w:val="28"/>
              </w:rPr>
              <w:t xml:space="preserve"> </w:t>
            </w:r>
            <w:r>
              <w:rPr>
                <w:sz w:val="28"/>
              </w:rPr>
              <w:t>к</w:t>
            </w:r>
            <w:r>
              <w:rPr>
                <w:spacing w:val="13"/>
                <w:sz w:val="28"/>
              </w:rPr>
              <w:t xml:space="preserve"> </w:t>
            </w:r>
            <w:r>
              <w:rPr>
                <w:sz w:val="28"/>
              </w:rPr>
              <w:t>Родине,</w:t>
            </w:r>
          </w:p>
          <w:p w:rsidR="00633C4F" w:rsidRDefault="00633C4F" w:rsidP="00633C4F">
            <w:pPr>
              <w:pStyle w:val="TableParagraph"/>
              <w:spacing w:line="302" w:lineRule="exact"/>
              <w:rPr>
                <w:sz w:val="28"/>
              </w:rPr>
            </w:pPr>
            <w:r>
              <w:rPr>
                <w:sz w:val="28"/>
              </w:rPr>
              <w:t>героизм.</w:t>
            </w:r>
          </w:p>
        </w:tc>
        <w:tc>
          <w:tcPr>
            <w:tcW w:w="9214" w:type="dxa"/>
            <w:gridSpan w:val="3"/>
          </w:tcPr>
          <w:p w:rsidR="00633C4F" w:rsidRDefault="00633C4F" w:rsidP="00633C4F">
            <w:pPr>
              <w:pStyle w:val="TableParagraph"/>
              <w:ind w:right="97" w:firstLine="339"/>
              <w:rPr>
                <w:sz w:val="28"/>
              </w:rPr>
            </w:pPr>
            <w:r>
              <w:rPr>
                <w:sz w:val="28"/>
              </w:rPr>
              <w:t>Рассматривание и</w:t>
            </w:r>
            <w:r>
              <w:rPr>
                <w:spacing w:val="1"/>
                <w:sz w:val="28"/>
              </w:rPr>
              <w:t xml:space="preserve"> </w:t>
            </w:r>
            <w:r>
              <w:rPr>
                <w:sz w:val="28"/>
              </w:rPr>
              <w:t>описание портрета Зои</w:t>
            </w:r>
            <w:r>
              <w:rPr>
                <w:spacing w:val="1"/>
                <w:sz w:val="28"/>
              </w:rPr>
              <w:t xml:space="preserve"> </w:t>
            </w:r>
            <w:r>
              <w:rPr>
                <w:sz w:val="28"/>
              </w:rPr>
              <w:t>–</w:t>
            </w:r>
            <w:r>
              <w:rPr>
                <w:spacing w:val="1"/>
                <w:sz w:val="28"/>
              </w:rPr>
              <w:t xml:space="preserve"> </w:t>
            </w:r>
            <w:r>
              <w:rPr>
                <w:sz w:val="28"/>
              </w:rPr>
              <w:t>московской школьницы.</w:t>
            </w:r>
            <w:r>
              <w:rPr>
                <w:spacing w:val="1"/>
                <w:sz w:val="28"/>
              </w:rPr>
              <w:t xml:space="preserve"> </w:t>
            </w:r>
            <w:r>
              <w:rPr>
                <w:sz w:val="28"/>
              </w:rPr>
              <w:t>Восприятие</w:t>
            </w:r>
            <w:r>
              <w:rPr>
                <w:spacing w:val="1"/>
                <w:sz w:val="28"/>
              </w:rPr>
              <w:t xml:space="preserve"> </w:t>
            </w:r>
            <w:r>
              <w:rPr>
                <w:sz w:val="28"/>
              </w:rPr>
              <w:t>рассказа</w:t>
            </w:r>
            <w:r>
              <w:rPr>
                <w:spacing w:val="1"/>
                <w:sz w:val="28"/>
              </w:rPr>
              <w:t xml:space="preserve"> </w:t>
            </w:r>
            <w:r>
              <w:rPr>
                <w:sz w:val="28"/>
              </w:rPr>
              <w:t>учителя</w:t>
            </w:r>
            <w:r>
              <w:rPr>
                <w:spacing w:val="1"/>
                <w:sz w:val="28"/>
              </w:rPr>
              <w:t xml:space="preserve"> </w:t>
            </w:r>
            <w:r>
              <w:rPr>
                <w:sz w:val="28"/>
              </w:rPr>
              <w:t>и</w:t>
            </w:r>
            <w:r>
              <w:rPr>
                <w:spacing w:val="1"/>
                <w:sz w:val="28"/>
              </w:rPr>
              <w:t xml:space="preserve"> </w:t>
            </w:r>
            <w:r>
              <w:rPr>
                <w:sz w:val="28"/>
              </w:rPr>
              <w:t>фотографий</w:t>
            </w:r>
            <w:r>
              <w:rPr>
                <w:spacing w:val="1"/>
                <w:sz w:val="28"/>
              </w:rPr>
              <w:t xml:space="preserve"> </w:t>
            </w:r>
            <w:r>
              <w:rPr>
                <w:sz w:val="28"/>
              </w:rPr>
              <w:t>из</w:t>
            </w:r>
            <w:r>
              <w:rPr>
                <w:spacing w:val="1"/>
                <w:sz w:val="28"/>
              </w:rPr>
              <w:t xml:space="preserve"> </w:t>
            </w:r>
            <w:r>
              <w:rPr>
                <w:sz w:val="28"/>
              </w:rPr>
              <w:t>семейного</w:t>
            </w:r>
            <w:r>
              <w:rPr>
                <w:spacing w:val="1"/>
                <w:sz w:val="28"/>
              </w:rPr>
              <w:t xml:space="preserve"> </w:t>
            </w:r>
            <w:r>
              <w:rPr>
                <w:sz w:val="28"/>
              </w:rPr>
              <w:t>альбома</w:t>
            </w:r>
            <w:r>
              <w:rPr>
                <w:spacing w:val="1"/>
                <w:sz w:val="28"/>
              </w:rPr>
              <w:t xml:space="preserve"> </w:t>
            </w:r>
            <w:r>
              <w:rPr>
                <w:sz w:val="28"/>
              </w:rPr>
              <w:t>Космодемьянских</w:t>
            </w:r>
          </w:p>
          <w:p w:rsidR="00633C4F" w:rsidRDefault="00633C4F" w:rsidP="00633C4F">
            <w:pPr>
              <w:pStyle w:val="TableParagraph"/>
              <w:ind w:right="101" w:firstLine="339"/>
              <w:rPr>
                <w:sz w:val="28"/>
              </w:rPr>
            </w:pPr>
            <w:r>
              <w:rPr>
                <w:sz w:val="28"/>
              </w:rPr>
              <w:t>Обсуждение рассказа учителя и видеоматериалов о событиях в деревне</w:t>
            </w:r>
            <w:r>
              <w:rPr>
                <w:spacing w:val="1"/>
                <w:sz w:val="28"/>
              </w:rPr>
              <w:t xml:space="preserve"> </w:t>
            </w:r>
            <w:r>
              <w:rPr>
                <w:sz w:val="28"/>
              </w:rPr>
              <w:t>Петрищево.</w:t>
            </w:r>
          </w:p>
          <w:p w:rsidR="00633C4F" w:rsidRDefault="00633C4F" w:rsidP="00633C4F">
            <w:pPr>
              <w:pStyle w:val="TableParagraph"/>
              <w:tabs>
                <w:tab w:val="left" w:pos="3161"/>
                <w:tab w:val="left" w:pos="5462"/>
                <w:tab w:val="left" w:pos="7888"/>
              </w:tabs>
              <w:spacing w:before="1"/>
              <w:ind w:right="96" w:firstLine="339"/>
              <w:rPr>
                <w:sz w:val="28"/>
              </w:rPr>
            </w:pPr>
            <w:r>
              <w:rPr>
                <w:sz w:val="28"/>
              </w:rPr>
              <w:t>Обсуждение</w:t>
            </w:r>
            <w:r>
              <w:rPr>
                <w:sz w:val="28"/>
              </w:rPr>
              <w:tab/>
              <w:t>значения</w:t>
            </w:r>
            <w:r>
              <w:rPr>
                <w:sz w:val="28"/>
              </w:rPr>
              <w:tab/>
              <w:t>пословиц:</w:t>
            </w:r>
            <w:r>
              <w:rPr>
                <w:sz w:val="28"/>
              </w:rPr>
              <w:tab/>
              <w:t>«Родина –</w:t>
            </w:r>
            <w:r>
              <w:rPr>
                <w:spacing w:val="-67"/>
                <w:sz w:val="28"/>
              </w:rPr>
              <w:t xml:space="preserve"> </w:t>
            </w:r>
            <w:r>
              <w:rPr>
                <w:sz w:val="28"/>
              </w:rPr>
              <w:t>мать,</w:t>
            </w:r>
            <w:r>
              <w:rPr>
                <w:spacing w:val="-2"/>
                <w:sz w:val="28"/>
              </w:rPr>
              <w:t xml:space="preserve"> </w:t>
            </w:r>
            <w:r>
              <w:rPr>
                <w:sz w:val="28"/>
              </w:rPr>
              <w:t>умей за</w:t>
            </w:r>
            <w:r>
              <w:rPr>
                <w:spacing w:val="-1"/>
                <w:sz w:val="28"/>
              </w:rPr>
              <w:t xml:space="preserve"> </w:t>
            </w:r>
            <w:r>
              <w:rPr>
                <w:sz w:val="28"/>
              </w:rPr>
              <w:t>нее</w:t>
            </w:r>
            <w:r>
              <w:rPr>
                <w:spacing w:val="-1"/>
                <w:sz w:val="28"/>
              </w:rPr>
              <w:t xml:space="preserve"> </w:t>
            </w:r>
            <w:r>
              <w:rPr>
                <w:sz w:val="28"/>
              </w:rPr>
              <w:t>постоять»,</w:t>
            </w:r>
          </w:p>
          <w:p w:rsidR="00633C4F" w:rsidRDefault="00633C4F" w:rsidP="00633C4F">
            <w:pPr>
              <w:pStyle w:val="TableParagraph"/>
              <w:ind w:right="95" w:firstLine="339"/>
              <w:rPr>
                <w:sz w:val="28"/>
              </w:rPr>
            </w:pPr>
            <w:r>
              <w:rPr>
                <w:sz w:val="28"/>
              </w:rPr>
              <w:t>«Для</w:t>
            </w:r>
            <w:r>
              <w:rPr>
                <w:spacing w:val="-13"/>
                <w:sz w:val="28"/>
              </w:rPr>
              <w:t xml:space="preserve"> </w:t>
            </w:r>
            <w:r>
              <w:rPr>
                <w:sz w:val="28"/>
              </w:rPr>
              <w:t>родины</w:t>
            </w:r>
            <w:r>
              <w:rPr>
                <w:spacing w:val="-12"/>
                <w:sz w:val="28"/>
              </w:rPr>
              <w:t xml:space="preserve"> </w:t>
            </w:r>
            <w:r>
              <w:rPr>
                <w:sz w:val="28"/>
              </w:rPr>
              <w:t>своей</w:t>
            </w:r>
            <w:r>
              <w:rPr>
                <w:spacing w:val="-13"/>
                <w:sz w:val="28"/>
              </w:rPr>
              <w:t xml:space="preserve"> </w:t>
            </w:r>
            <w:r>
              <w:rPr>
                <w:sz w:val="28"/>
              </w:rPr>
              <w:t>ни</w:t>
            </w:r>
            <w:r>
              <w:rPr>
                <w:spacing w:val="-12"/>
                <w:sz w:val="28"/>
              </w:rPr>
              <w:t xml:space="preserve"> </w:t>
            </w:r>
            <w:r>
              <w:rPr>
                <w:sz w:val="28"/>
              </w:rPr>
              <w:t>сил,</w:t>
            </w:r>
            <w:r>
              <w:rPr>
                <w:spacing w:val="-14"/>
                <w:sz w:val="28"/>
              </w:rPr>
              <w:t xml:space="preserve"> </w:t>
            </w:r>
            <w:r>
              <w:rPr>
                <w:sz w:val="28"/>
              </w:rPr>
              <w:t>ни</w:t>
            </w:r>
            <w:r>
              <w:rPr>
                <w:spacing w:val="-12"/>
                <w:sz w:val="28"/>
              </w:rPr>
              <w:t xml:space="preserve"> </w:t>
            </w:r>
            <w:r>
              <w:rPr>
                <w:sz w:val="28"/>
              </w:rPr>
              <w:t>жизни</w:t>
            </w:r>
            <w:r>
              <w:rPr>
                <w:spacing w:val="-12"/>
                <w:sz w:val="28"/>
              </w:rPr>
              <w:t xml:space="preserve"> </w:t>
            </w:r>
            <w:r>
              <w:rPr>
                <w:sz w:val="28"/>
              </w:rPr>
              <w:t>не</w:t>
            </w:r>
            <w:r>
              <w:rPr>
                <w:spacing w:val="-13"/>
                <w:sz w:val="28"/>
              </w:rPr>
              <w:t xml:space="preserve"> </w:t>
            </w:r>
            <w:r>
              <w:rPr>
                <w:sz w:val="28"/>
              </w:rPr>
              <w:t>жалей»,</w:t>
            </w:r>
            <w:r>
              <w:rPr>
                <w:spacing w:val="-11"/>
                <w:sz w:val="28"/>
              </w:rPr>
              <w:t xml:space="preserve"> </w:t>
            </w:r>
            <w:r>
              <w:rPr>
                <w:sz w:val="28"/>
              </w:rPr>
              <w:t>«С</w:t>
            </w:r>
            <w:r>
              <w:rPr>
                <w:spacing w:val="-14"/>
                <w:sz w:val="28"/>
              </w:rPr>
              <w:t xml:space="preserve"> </w:t>
            </w:r>
            <w:r>
              <w:rPr>
                <w:sz w:val="28"/>
              </w:rPr>
              <w:t>родной</w:t>
            </w:r>
            <w:r>
              <w:rPr>
                <w:spacing w:val="-13"/>
                <w:sz w:val="28"/>
              </w:rPr>
              <w:t xml:space="preserve"> </w:t>
            </w:r>
            <w:r>
              <w:rPr>
                <w:sz w:val="28"/>
              </w:rPr>
              <w:t>земли</w:t>
            </w:r>
            <w:r>
              <w:rPr>
                <w:spacing w:val="-12"/>
                <w:sz w:val="28"/>
              </w:rPr>
              <w:t xml:space="preserve"> </w:t>
            </w:r>
            <w:r>
              <w:rPr>
                <w:sz w:val="28"/>
              </w:rPr>
              <w:t>-</w:t>
            </w:r>
            <w:r>
              <w:rPr>
                <w:spacing w:val="-12"/>
                <w:sz w:val="28"/>
              </w:rPr>
              <w:t xml:space="preserve"> </w:t>
            </w:r>
            <w:r>
              <w:rPr>
                <w:sz w:val="28"/>
              </w:rPr>
              <w:t>умри,</w:t>
            </w:r>
            <w:r>
              <w:rPr>
                <w:spacing w:val="-68"/>
                <w:sz w:val="28"/>
              </w:rPr>
              <w:t xml:space="preserve"> </w:t>
            </w:r>
            <w:r>
              <w:rPr>
                <w:sz w:val="28"/>
              </w:rPr>
              <w:t>не</w:t>
            </w:r>
            <w:r>
              <w:rPr>
                <w:spacing w:val="-2"/>
                <w:sz w:val="28"/>
              </w:rPr>
              <w:t xml:space="preserve"> </w:t>
            </w:r>
            <w:r>
              <w:rPr>
                <w:sz w:val="28"/>
              </w:rPr>
              <w:t>сходи»,</w:t>
            </w:r>
            <w:r>
              <w:rPr>
                <w:spacing w:val="-2"/>
                <w:sz w:val="28"/>
              </w:rPr>
              <w:t xml:space="preserve"> </w:t>
            </w:r>
            <w:r>
              <w:rPr>
                <w:sz w:val="28"/>
              </w:rPr>
              <w:t>«Чужой земли</w:t>
            </w:r>
            <w:r>
              <w:rPr>
                <w:spacing w:val="-2"/>
                <w:sz w:val="28"/>
              </w:rPr>
              <w:t xml:space="preserve"> </w:t>
            </w:r>
            <w:r>
              <w:rPr>
                <w:sz w:val="28"/>
              </w:rPr>
              <w:t>не хотим,</w:t>
            </w:r>
            <w:r>
              <w:rPr>
                <w:spacing w:val="-2"/>
                <w:sz w:val="28"/>
              </w:rPr>
              <w:t xml:space="preserve"> </w:t>
            </w:r>
            <w:r>
              <w:rPr>
                <w:sz w:val="28"/>
              </w:rPr>
              <w:t>а</w:t>
            </w:r>
            <w:r>
              <w:rPr>
                <w:spacing w:val="-1"/>
                <w:sz w:val="28"/>
              </w:rPr>
              <w:t xml:space="preserve"> </w:t>
            </w:r>
            <w:r>
              <w:rPr>
                <w:sz w:val="28"/>
              </w:rPr>
              <w:t>своей</w:t>
            </w:r>
            <w:r>
              <w:rPr>
                <w:spacing w:val="-2"/>
                <w:sz w:val="28"/>
              </w:rPr>
              <w:t xml:space="preserve"> </w:t>
            </w:r>
            <w:r>
              <w:rPr>
                <w:sz w:val="28"/>
              </w:rPr>
              <w:t>не</w:t>
            </w:r>
            <w:r>
              <w:rPr>
                <w:spacing w:val="-2"/>
                <w:sz w:val="28"/>
              </w:rPr>
              <w:t xml:space="preserve"> </w:t>
            </w:r>
            <w:r>
              <w:rPr>
                <w:sz w:val="28"/>
              </w:rPr>
              <w:t>отдадим»</w:t>
            </w:r>
            <w:r>
              <w:rPr>
                <w:spacing w:val="-1"/>
                <w:sz w:val="28"/>
              </w:rPr>
              <w:t xml:space="preserve"> </w:t>
            </w:r>
            <w:r>
              <w:rPr>
                <w:sz w:val="28"/>
              </w:rPr>
              <w:t>(на</w:t>
            </w:r>
            <w:r>
              <w:rPr>
                <w:spacing w:val="-2"/>
                <w:sz w:val="28"/>
              </w:rPr>
              <w:t xml:space="preserve"> </w:t>
            </w:r>
            <w:r>
              <w:rPr>
                <w:sz w:val="28"/>
              </w:rPr>
              <w:t>выбор)</w:t>
            </w:r>
          </w:p>
        </w:tc>
      </w:tr>
      <w:tr w:rsidR="00633C4F" w:rsidTr="00633C4F">
        <w:trPr>
          <w:trHeight w:val="57"/>
        </w:trPr>
        <w:tc>
          <w:tcPr>
            <w:tcW w:w="2127" w:type="dxa"/>
            <w:vMerge w:val="restart"/>
          </w:tcPr>
          <w:p w:rsidR="00633C4F" w:rsidRDefault="00633C4F" w:rsidP="00633C4F">
            <w:pPr>
              <w:pStyle w:val="TableParagraph"/>
              <w:ind w:left="423"/>
              <w:rPr>
                <w:sz w:val="28"/>
              </w:rPr>
            </w:pPr>
            <w:r>
              <w:rPr>
                <w:sz w:val="28"/>
              </w:rPr>
              <w:t>3-4</w:t>
            </w:r>
            <w:r>
              <w:rPr>
                <w:spacing w:val="-2"/>
                <w:sz w:val="28"/>
              </w:rPr>
              <w:t xml:space="preserve"> </w:t>
            </w:r>
            <w:r>
              <w:rPr>
                <w:sz w:val="28"/>
              </w:rPr>
              <w:t>классы</w:t>
            </w:r>
          </w:p>
        </w:tc>
        <w:tc>
          <w:tcPr>
            <w:tcW w:w="4111" w:type="dxa"/>
            <w:vMerge w:val="restart"/>
          </w:tcPr>
          <w:p w:rsidR="00633C4F" w:rsidRDefault="00633C4F" w:rsidP="00633C4F">
            <w:pPr>
              <w:pStyle w:val="TableParagraph"/>
              <w:ind w:right="96" w:firstLine="339"/>
              <w:rPr>
                <w:sz w:val="28"/>
              </w:rPr>
            </w:pPr>
            <w:r>
              <w:rPr>
                <w:sz w:val="28"/>
              </w:rPr>
              <w:t>Проявление чувства любви к</w:t>
            </w:r>
            <w:r>
              <w:rPr>
                <w:spacing w:val="1"/>
                <w:sz w:val="28"/>
              </w:rPr>
              <w:t xml:space="preserve"> </w:t>
            </w:r>
            <w:r>
              <w:rPr>
                <w:sz w:val="28"/>
              </w:rPr>
              <w:t>Родине</w:t>
            </w:r>
            <w:r>
              <w:rPr>
                <w:spacing w:val="1"/>
                <w:sz w:val="28"/>
              </w:rPr>
              <w:t xml:space="preserve"> </w:t>
            </w:r>
            <w:r>
              <w:rPr>
                <w:sz w:val="28"/>
              </w:rPr>
              <w:t>советской</w:t>
            </w:r>
            <w:r>
              <w:rPr>
                <w:spacing w:val="1"/>
                <w:sz w:val="28"/>
              </w:rPr>
              <w:t xml:space="preserve"> </w:t>
            </w:r>
            <w:r>
              <w:rPr>
                <w:sz w:val="28"/>
              </w:rPr>
              <w:t>молодежью.</w:t>
            </w:r>
            <w:r>
              <w:rPr>
                <w:spacing w:val="1"/>
                <w:sz w:val="28"/>
              </w:rPr>
              <w:t xml:space="preserve"> </w:t>
            </w:r>
            <w:r>
              <w:rPr>
                <w:sz w:val="28"/>
              </w:rPr>
              <w:t>Юные</w:t>
            </w:r>
            <w:r>
              <w:rPr>
                <w:spacing w:val="1"/>
                <w:sz w:val="28"/>
              </w:rPr>
              <w:t xml:space="preserve"> </w:t>
            </w:r>
            <w:r>
              <w:rPr>
                <w:sz w:val="28"/>
              </w:rPr>
              <w:t>защитники</w:t>
            </w:r>
            <w:r>
              <w:rPr>
                <w:spacing w:val="1"/>
                <w:sz w:val="28"/>
              </w:rPr>
              <w:t xml:space="preserve"> </w:t>
            </w:r>
            <w:r>
              <w:rPr>
                <w:sz w:val="28"/>
              </w:rPr>
              <w:t>родной</w:t>
            </w:r>
            <w:r>
              <w:rPr>
                <w:spacing w:val="1"/>
                <w:sz w:val="28"/>
              </w:rPr>
              <w:t xml:space="preserve"> </w:t>
            </w:r>
            <w:r>
              <w:rPr>
                <w:sz w:val="28"/>
              </w:rPr>
              <w:t>страны</w:t>
            </w:r>
            <w:r>
              <w:rPr>
                <w:spacing w:val="1"/>
                <w:sz w:val="28"/>
              </w:rPr>
              <w:t xml:space="preserve"> </w:t>
            </w:r>
            <w:r>
              <w:rPr>
                <w:sz w:val="28"/>
              </w:rPr>
              <w:t>–</w:t>
            </w:r>
            <w:r>
              <w:rPr>
                <w:spacing w:val="1"/>
                <w:sz w:val="28"/>
              </w:rPr>
              <w:t xml:space="preserve"> </w:t>
            </w:r>
            <w:r>
              <w:rPr>
                <w:sz w:val="28"/>
              </w:rPr>
              <w:t>герои</w:t>
            </w:r>
            <w:r>
              <w:rPr>
                <w:spacing w:val="1"/>
                <w:sz w:val="28"/>
              </w:rPr>
              <w:t xml:space="preserve"> </w:t>
            </w:r>
            <w:r>
              <w:rPr>
                <w:sz w:val="28"/>
              </w:rPr>
              <w:t>Советского</w:t>
            </w:r>
            <w:r>
              <w:rPr>
                <w:spacing w:val="-67"/>
                <w:sz w:val="28"/>
              </w:rPr>
              <w:t xml:space="preserve"> </w:t>
            </w:r>
            <w:r>
              <w:rPr>
                <w:sz w:val="28"/>
              </w:rPr>
              <w:t>Союза. Зоя. Космодемьянская –</w:t>
            </w:r>
            <w:r>
              <w:rPr>
                <w:spacing w:val="1"/>
                <w:sz w:val="28"/>
              </w:rPr>
              <w:t xml:space="preserve"> </w:t>
            </w:r>
            <w:r>
              <w:rPr>
                <w:sz w:val="28"/>
              </w:rPr>
              <w:t>первая</w:t>
            </w:r>
            <w:r>
              <w:rPr>
                <w:spacing w:val="1"/>
                <w:sz w:val="28"/>
              </w:rPr>
              <w:t xml:space="preserve"> </w:t>
            </w:r>
            <w:r>
              <w:rPr>
                <w:sz w:val="28"/>
              </w:rPr>
              <w:t>женщина</w:t>
            </w:r>
            <w:r>
              <w:rPr>
                <w:spacing w:val="1"/>
                <w:sz w:val="28"/>
              </w:rPr>
              <w:t xml:space="preserve"> </w:t>
            </w:r>
            <w:r>
              <w:rPr>
                <w:sz w:val="28"/>
              </w:rPr>
              <w:t>–</w:t>
            </w:r>
            <w:r>
              <w:rPr>
                <w:spacing w:val="1"/>
                <w:sz w:val="28"/>
              </w:rPr>
              <w:t xml:space="preserve"> </w:t>
            </w:r>
            <w:r>
              <w:rPr>
                <w:sz w:val="28"/>
              </w:rPr>
              <w:t>герой</w:t>
            </w:r>
            <w:r>
              <w:rPr>
                <w:spacing w:val="1"/>
                <w:sz w:val="28"/>
              </w:rPr>
              <w:t xml:space="preserve"> </w:t>
            </w:r>
            <w:r>
              <w:rPr>
                <w:sz w:val="28"/>
              </w:rPr>
              <w:t>Советского</w:t>
            </w:r>
            <w:r>
              <w:rPr>
                <w:spacing w:val="1"/>
                <w:sz w:val="28"/>
              </w:rPr>
              <w:t xml:space="preserve"> </w:t>
            </w:r>
            <w:r>
              <w:rPr>
                <w:sz w:val="28"/>
              </w:rPr>
              <w:t>Союза.</w:t>
            </w:r>
            <w:r>
              <w:rPr>
                <w:spacing w:val="1"/>
                <w:sz w:val="28"/>
              </w:rPr>
              <w:t xml:space="preserve"> </w:t>
            </w:r>
            <w:r>
              <w:rPr>
                <w:sz w:val="28"/>
              </w:rPr>
              <w:t>Качества</w:t>
            </w:r>
            <w:r>
              <w:rPr>
                <w:spacing w:val="-67"/>
                <w:sz w:val="28"/>
              </w:rPr>
              <w:t xml:space="preserve"> </w:t>
            </w:r>
            <w:r>
              <w:rPr>
                <w:sz w:val="28"/>
              </w:rPr>
              <w:t>героини:</w:t>
            </w:r>
            <w:r>
              <w:rPr>
                <w:spacing w:val="1"/>
                <w:sz w:val="28"/>
              </w:rPr>
              <w:t xml:space="preserve"> </w:t>
            </w:r>
            <w:r>
              <w:rPr>
                <w:sz w:val="28"/>
              </w:rPr>
              <w:t>самопожертвование,</w:t>
            </w:r>
            <w:r>
              <w:rPr>
                <w:spacing w:val="-67"/>
                <w:sz w:val="28"/>
              </w:rPr>
              <w:t xml:space="preserve"> </w:t>
            </w:r>
            <w:r>
              <w:rPr>
                <w:sz w:val="28"/>
              </w:rPr>
              <w:t>готовность</w:t>
            </w:r>
            <w:r>
              <w:rPr>
                <w:spacing w:val="1"/>
                <w:sz w:val="28"/>
              </w:rPr>
              <w:t xml:space="preserve"> </w:t>
            </w:r>
            <w:r>
              <w:rPr>
                <w:sz w:val="28"/>
              </w:rPr>
              <w:t>отдать</w:t>
            </w:r>
            <w:r>
              <w:rPr>
                <w:spacing w:val="1"/>
                <w:sz w:val="28"/>
              </w:rPr>
              <w:t xml:space="preserve"> </w:t>
            </w:r>
            <w:r>
              <w:rPr>
                <w:sz w:val="28"/>
              </w:rPr>
              <w:t>жизнь</w:t>
            </w:r>
            <w:r>
              <w:rPr>
                <w:spacing w:val="1"/>
                <w:sz w:val="28"/>
              </w:rPr>
              <w:t xml:space="preserve"> </w:t>
            </w:r>
            <w:r>
              <w:rPr>
                <w:sz w:val="28"/>
              </w:rPr>
              <w:t>за</w:t>
            </w:r>
            <w:r>
              <w:rPr>
                <w:spacing w:val="1"/>
                <w:sz w:val="28"/>
              </w:rPr>
              <w:t xml:space="preserve"> </w:t>
            </w:r>
            <w:r>
              <w:rPr>
                <w:sz w:val="28"/>
              </w:rPr>
              <w:t>свободу</w:t>
            </w:r>
            <w:r>
              <w:rPr>
                <w:spacing w:val="-1"/>
                <w:sz w:val="28"/>
              </w:rPr>
              <w:t xml:space="preserve"> </w:t>
            </w:r>
            <w:r>
              <w:rPr>
                <w:sz w:val="28"/>
              </w:rPr>
              <w:t>Родины</w:t>
            </w:r>
          </w:p>
        </w:tc>
        <w:tc>
          <w:tcPr>
            <w:tcW w:w="78" w:type="dxa"/>
            <w:tcBorders>
              <w:bottom w:val="nil"/>
              <w:right w:val="nil"/>
            </w:tcBorders>
            <w:shd w:val="clear" w:color="auto" w:fill="FAFAFA"/>
          </w:tcPr>
          <w:p w:rsidR="00633C4F" w:rsidRDefault="00633C4F" w:rsidP="00633C4F">
            <w:pPr>
              <w:pStyle w:val="TableParagraph"/>
              <w:rPr>
                <w:sz w:val="26"/>
              </w:rPr>
            </w:pPr>
          </w:p>
        </w:tc>
        <w:tc>
          <w:tcPr>
            <w:tcW w:w="9058" w:type="dxa"/>
            <w:tcBorders>
              <w:left w:val="nil"/>
              <w:bottom w:val="nil"/>
              <w:right w:val="nil"/>
            </w:tcBorders>
            <w:shd w:val="clear" w:color="auto" w:fill="FAFAFA"/>
          </w:tcPr>
          <w:p w:rsidR="00633C4F" w:rsidRDefault="00633C4F" w:rsidP="00633C4F">
            <w:pPr>
              <w:pStyle w:val="TableParagraph"/>
              <w:tabs>
                <w:tab w:val="left" w:pos="2730"/>
                <w:tab w:val="left" w:pos="3316"/>
                <w:tab w:val="left" w:pos="4862"/>
                <w:tab w:val="left" w:pos="6265"/>
                <w:tab w:val="left" w:pos="7711"/>
              </w:tabs>
              <w:spacing w:line="322" w:lineRule="exact"/>
              <w:ind w:left="34" w:right="28" w:firstLine="339"/>
              <w:rPr>
                <w:sz w:val="28"/>
              </w:rPr>
            </w:pPr>
            <w:r>
              <w:rPr>
                <w:sz w:val="28"/>
              </w:rPr>
              <w:t>Рассматривание</w:t>
            </w:r>
            <w:r>
              <w:rPr>
                <w:sz w:val="28"/>
              </w:rPr>
              <w:tab/>
              <w:t>и</w:t>
            </w:r>
            <w:r>
              <w:rPr>
                <w:sz w:val="28"/>
              </w:rPr>
              <w:tab/>
              <w:t>описание</w:t>
            </w:r>
            <w:r>
              <w:rPr>
                <w:sz w:val="28"/>
              </w:rPr>
              <w:tab/>
              <w:t>героини</w:t>
            </w:r>
            <w:r>
              <w:rPr>
                <w:sz w:val="28"/>
              </w:rPr>
              <w:tab/>
              <w:t>картины</w:t>
            </w:r>
            <w:r>
              <w:rPr>
                <w:sz w:val="28"/>
              </w:rPr>
              <w:tab/>
            </w:r>
            <w:r>
              <w:rPr>
                <w:spacing w:val="-1"/>
                <w:sz w:val="28"/>
              </w:rPr>
              <w:t>художника</w:t>
            </w:r>
            <w:r>
              <w:rPr>
                <w:spacing w:val="-67"/>
                <w:sz w:val="28"/>
              </w:rPr>
              <w:t xml:space="preserve"> </w:t>
            </w:r>
            <w:r>
              <w:rPr>
                <w:sz w:val="28"/>
              </w:rPr>
              <w:t>Дм.</w:t>
            </w:r>
            <w:r>
              <w:rPr>
                <w:spacing w:val="-1"/>
                <w:sz w:val="28"/>
              </w:rPr>
              <w:t xml:space="preserve"> </w:t>
            </w:r>
            <w:r>
              <w:rPr>
                <w:sz w:val="28"/>
              </w:rPr>
              <w:t>Мочальского «Портрет</w:t>
            </w:r>
            <w:r>
              <w:rPr>
                <w:spacing w:val="-1"/>
                <w:sz w:val="28"/>
              </w:rPr>
              <w:t xml:space="preserve"> </w:t>
            </w:r>
            <w:r>
              <w:rPr>
                <w:sz w:val="28"/>
              </w:rPr>
              <w:t>Зои».</w:t>
            </w:r>
          </w:p>
        </w:tc>
        <w:tc>
          <w:tcPr>
            <w:tcW w:w="78" w:type="dxa"/>
            <w:tcBorders>
              <w:left w:val="nil"/>
              <w:bottom w:val="nil"/>
            </w:tcBorders>
            <w:shd w:val="clear" w:color="auto" w:fill="FAFAFA"/>
          </w:tcPr>
          <w:p w:rsidR="00633C4F" w:rsidRDefault="00633C4F" w:rsidP="00633C4F">
            <w:pPr>
              <w:pStyle w:val="TableParagraph"/>
              <w:rPr>
                <w:sz w:val="26"/>
              </w:rPr>
            </w:pPr>
          </w:p>
        </w:tc>
      </w:tr>
      <w:tr w:rsidR="00633C4F" w:rsidRPr="00F20B6C" w:rsidTr="00633C4F">
        <w:trPr>
          <w:trHeight w:val="57"/>
        </w:trPr>
        <w:tc>
          <w:tcPr>
            <w:tcW w:w="2127" w:type="dxa"/>
            <w:vMerge/>
            <w:tcBorders>
              <w:top w:val="nil"/>
            </w:tcBorders>
          </w:tcPr>
          <w:p w:rsidR="00633C4F" w:rsidRDefault="00633C4F" w:rsidP="00633C4F">
            <w:pPr>
              <w:rPr>
                <w:sz w:val="2"/>
                <w:szCs w:val="2"/>
              </w:rPr>
            </w:pPr>
          </w:p>
        </w:tc>
        <w:tc>
          <w:tcPr>
            <w:tcW w:w="4111" w:type="dxa"/>
            <w:vMerge/>
            <w:tcBorders>
              <w:top w:val="nil"/>
            </w:tcBorders>
          </w:tcPr>
          <w:p w:rsidR="00633C4F" w:rsidRDefault="00633C4F" w:rsidP="00633C4F">
            <w:pPr>
              <w:rPr>
                <w:sz w:val="2"/>
                <w:szCs w:val="2"/>
              </w:rPr>
            </w:pPr>
          </w:p>
        </w:tc>
        <w:tc>
          <w:tcPr>
            <w:tcW w:w="9214" w:type="dxa"/>
            <w:gridSpan w:val="3"/>
            <w:tcBorders>
              <w:top w:val="nil"/>
            </w:tcBorders>
          </w:tcPr>
          <w:p w:rsidR="00633C4F" w:rsidRDefault="00633C4F" w:rsidP="00633C4F">
            <w:pPr>
              <w:pStyle w:val="TableParagraph"/>
              <w:ind w:right="102" w:firstLine="339"/>
              <w:rPr>
                <w:sz w:val="28"/>
              </w:rPr>
            </w:pPr>
            <w:r>
              <w:rPr>
                <w:sz w:val="28"/>
              </w:rPr>
              <w:t>Воображаемая</w:t>
            </w:r>
            <w:r>
              <w:rPr>
                <w:spacing w:val="1"/>
                <w:sz w:val="28"/>
              </w:rPr>
              <w:t xml:space="preserve"> </w:t>
            </w:r>
            <w:r>
              <w:rPr>
                <w:sz w:val="28"/>
              </w:rPr>
              <w:t>ситуация:</w:t>
            </w:r>
            <w:r>
              <w:rPr>
                <w:spacing w:val="1"/>
                <w:sz w:val="28"/>
              </w:rPr>
              <w:t xml:space="preserve"> </w:t>
            </w:r>
            <w:r>
              <w:rPr>
                <w:sz w:val="28"/>
              </w:rPr>
              <w:t>кинотеатр</w:t>
            </w:r>
            <w:r>
              <w:rPr>
                <w:spacing w:val="1"/>
                <w:sz w:val="28"/>
              </w:rPr>
              <w:t xml:space="preserve"> </w:t>
            </w:r>
            <w:r>
              <w:rPr>
                <w:sz w:val="28"/>
              </w:rPr>
              <w:t>«Колизей»,</w:t>
            </w:r>
            <w:r>
              <w:rPr>
                <w:spacing w:val="1"/>
                <w:sz w:val="28"/>
              </w:rPr>
              <w:t xml:space="preserve"> </w:t>
            </w:r>
            <w:r>
              <w:rPr>
                <w:sz w:val="28"/>
              </w:rPr>
              <w:t>призывной</w:t>
            </w:r>
            <w:r>
              <w:rPr>
                <w:spacing w:val="1"/>
                <w:sz w:val="28"/>
              </w:rPr>
              <w:t xml:space="preserve"> </w:t>
            </w:r>
            <w:r>
              <w:rPr>
                <w:sz w:val="28"/>
              </w:rPr>
              <w:t>пункт,</w:t>
            </w:r>
            <w:r>
              <w:rPr>
                <w:spacing w:val="-67"/>
                <w:sz w:val="28"/>
              </w:rPr>
              <w:t xml:space="preserve"> </w:t>
            </w:r>
            <w:r>
              <w:rPr>
                <w:sz w:val="28"/>
              </w:rPr>
              <w:t>набора в диверсионную школу Обсуждение: зачем Зоя хотела поступить в</w:t>
            </w:r>
            <w:r>
              <w:rPr>
                <w:spacing w:val="1"/>
                <w:sz w:val="28"/>
              </w:rPr>
              <w:t xml:space="preserve"> </w:t>
            </w:r>
            <w:r>
              <w:rPr>
                <w:sz w:val="28"/>
              </w:rPr>
              <w:t>диверсионную школу? Какими качествами должны были обладать люди,</w:t>
            </w:r>
            <w:r>
              <w:rPr>
                <w:spacing w:val="1"/>
                <w:sz w:val="28"/>
              </w:rPr>
              <w:t xml:space="preserve"> </w:t>
            </w:r>
            <w:r>
              <w:rPr>
                <w:sz w:val="28"/>
              </w:rPr>
              <w:t>работавшие</w:t>
            </w:r>
            <w:r>
              <w:rPr>
                <w:spacing w:val="-2"/>
                <w:sz w:val="28"/>
              </w:rPr>
              <w:t xml:space="preserve"> </w:t>
            </w:r>
            <w:r>
              <w:rPr>
                <w:sz w:val="28"/>
              </w:rPr>
              <w:t>в</w:t>
            </w:r>
            <w:r>
              <w:rPr>
                <w:spacing w:val="-1"/>
                <w:sz w:val="28"/>
              </w:rPr>
              <w:t xml:space="preserve"> </w:t>
            </w:r>
            <w:r>
              <w:rPr>
                <w:sz w:val="28"/>
              </w:rPr>
              <w:t>тылу</w:t>
            </w:r>
            <w:r>
              <w:rPr>
                <w:spacing w:val="1"/>
                <w:sz w:val="28"/>
              </w:rPr>
              <w:t xml:space="preserve"> </w:t>
            </w:r>
            <w:r>
              <w:rPr>
                <w:sz w:val="28"/>
              </w:rPr>
              <w:t>врага?</w:t>
            </w:r>
          </w:p>
          <w:p w:rsidR="00633C4F" w:rsidRDefault="00633C4F" w:rsidP="00633C4F">
            <w:pPr>
              <w:pStyle w:val="TableParagraph"/>
              <w:ind w:left="447" w:right="96"/>
              <w:rPr>
                <w:sz w:val="28"/>
              </w:rPr>
            </w:pPr>
            <w:r>
              <w:rPr>
                <w:sz w:val="28"/>
              </w:rPr>
              <w:t>Видео-экскурсия «Подвиг Зои» по материалам музея в Петрищеве.</w:t>
            </w:r>
            <w:r>
              <w:rPr>
                <w:spacing w:val="1"/>
                <w:sz w:val="28"/>
              </w:rPr>
              <w:t xml:space="preserve"> </w:t>
            </w:r>
            <w:r>
              <w:rPr>
                <w:sz w:val="28"/>
              </w:rPr>
              <w:t>Интерактивное</w:t>
            </w:r>
            <w:r>
              <w:rPr>
                <w:spacing w:val="52"/>
                <w:sz w:val="28"/>
              </w:rPr>
              <w:t xml:space="preserve"> </w:t>
            </w:r>
            <w:r>
              <w:rPr>
                <w:sz w:val="28"/>
              </w:rPr>
              <w:t>задание:</w:t>
            </w:r>
            <w:r>
              <w:rPr>
                <w:spacing w:val="52"/>
                <w:sz w:val="28"/>
              </w:rPr>
              <w:t xml:space="preserve"> </w:t>
            </w:r>
            <w:r>
              <w:rPr>
                <w:sz w:val="28"/>
              </w:rPr>
              <w:t>События</w:t>
            </w:r>
            <w:r>
              <w:rPr>
                <w:spacing w:val="53"/>
                <w:sz w:val="28"/>
              </w:rPr>
              <w:t xml:space="preserve"> </w:t>
            </w:r>
            <w:r>
              <w:rPr>
                <w:sz w:val="28"/>
              </w:rPr>
              <w:t>ВОВ</w:t>
            </w:r>
            <w:r>
              <w:rPr>
                <w:spacing w:val="56"/>
                <w:sz w:val="28"/>
              </w:rPr>
              <w:t xml:space="preserve"> </w:t>
            </w:r>
            <w:r>
              <w:rPr>
                <w:sz w:val="28"/>
              </w:rPr>
              <w:t>–</w:t>
            </w:r>
            <w:r>
              <w:rPr>
                <w:spacing w:val="53"/>
                <w:sz w:val="28"/>
              </w:rPr>
              <w:t xml:space="preserve"> </w:t>
            </w:r>
            <w:r>
              <w:rPr>
                <w:sz w:val="28"/>
              </w:rPr>
              <w:t>юные</w:t>
            </w:r>
            <w:r>
              <w:rPr>
                <w:spacing w:val="53"/>
                <w:sz w:val="28"/>
              </w:rPr>
              <w:t xml:space="preserve"> </w:t>
            </w:r>
            <w:r>
              <w:rPr>
                <w:sz w:val="28"/>
              </w:rPr>
              <w:t>защитники</w:t>
            </w:r>
            <w:r>
              <w:rPr>
                <w:spacing w:val="53"/>
                <w:sz w:val="28"/>
              </w:rPr>
              <w:t xml:space="preserve"> </w:t>
            </w:r>
            <w:r>
              <w:rPr>
                <w:sz w:val="28"/>
              </w:rPr>
              <w:t>Родины</w:t>
            </w:r>
            <w:r>
              <w:rPr>
                <w:spacing w:val="56"/>
                <w:sz w:val="28"/>
              </w:rPr>
              <w:t xml:space="preserve"> </w:t>
            </w:r>
            <w:r>
              <w:rPr>
                <w:sz w:val="28"/>
              </w:rPr>
              <w:t>–</w:t>
            </w:r>
          </w:p>
          <w:p w:rsidR="00633C4F" w:rsidRDefault="00633C4F" w:rsidP="00633C4F">
            <w:pPr>
              <w:pStyle w:val="TableParagraph"/>
              <w:spacing w:line="321" w:lineRule="exact"/>
              <w:rPr>
                <w:sz w:val="28"/>
              </w:rPr>
            </w:pPr>
            <w:r>
              <w:rPr>
                <w:sz w:val="28"/>
              </w:rPr>
              <w:t>герои</w:t>
            </w:r>
            <w:r>
              <w:rPr>
                <w:spacing w:val="-4"/>
                <w:sz w:val="28"/>
              </w:rPr>
              <w:t xml:space="preserve"> </w:t>
            </w:r>
            <w:r>
              <w:rPr>
                <w:sz w:val="28"/>
              </w:rPr>
              <w:t>Советского</w:t>
            </w:r>
            <w:r>
              <w:rPr>
                <w:spacing w:val="-4"/>
                <w:sz w:val="28"/>
              </w:rPr>
              <w:t xml:space="preserve"> </w:t>
            </w:r>
            <w:r>
              <w:rPr>
                <w:sz w:val="28"/>
              </w:rPr>
              <w:t>Союза</w:t>
            </w:r>
            <w:r>
              <w:rPr>
                <w:spacing w:val="-1"/>
                <w:sz w:val="28"/>
              </w:rPr>
              <w:t xml:space="preserve"> </w:t>
            </w:r>
            <w:r>
              <w:rPr>
                <w:sz w:val="28"/>
              </w:rPr>
              <w:t>–</w:t>
            </w:r>
            <w:r>
              <w:rPr>
                <w:spacing w:val="-3"/>
                <w:sz w:val="28"/>
              </w:rPr>
              <w:t xml:space="preserve"> </w:t>
            </w:r>
            <w:r>
              <w:rPr>
                <w:sz w:val="28"/>
              </w:rPr>
              <w:t>последователи</w:t>
            </w:r>
            <w:r>
              <w:rPr>
                <w:spacing w:val="-3"/>
                <w:sz w:val="28"/>
              </w:rPr>
              <w:t xml:space="preserve"> </w:t>
            </w:r>
            <w:r>
              <w:rPr>
                <w:sz w:val="28"/>
              </w:rPr>
              <w:t>Зои</w:t>
            </w:r>
          </w:p>
        </w:tc>
      </w:tr>
    </w:tbl>
    <w:p w:rsidR="00633C4F" w:rsidRPr="00633C4F" w:rsidRDefault="00633C4F" w:rsidP="00633C4F">
      <w:pPr>
        <w:rPr>
          <w:sz w:val="2"/>
          <w:szCs w:val="2"/>
          <w:lang w:val="ru-RU"/>
        </w:rPr>
        <w:sectPr w:rsidR="00633C4F" w:rsidRPr="00633C4F">
          <w:footerReference w:type="default" r:id="rId412"/>
          <w:pgSz w:w="16840" w:h="11910" w:orient="landscape"/>
          <w:pgMar w:top="840" w:right="560" w:bottom="1120" w:left="600" w:header="0" w:footer="920" w:gutter="0"/>
          <w:cols w:space="720"/>
        </w:sectPr>
      </w:pPr>
      <w:r>
        <w:rPr>
          <w:noProof/>
          <w:lang w:val="ru-RU" w:eastAsia="ru-RU"/>
        </w:rPr>
        <mc:AlternateContent>
          <mc:Choice Requires="wps">
            <w:drawing>
              <wp:anchor distT="0" distB="0" distL="114300" distR="114300" simplePos="0" relativeHeight="251669504" behindDoc="1" locked="0" layoutInCell="1" allowOverlap="1" wp14:anchorId="7C103F26" wp14:editId="16537E75">
                <wp:simplePos x="0" y="0"/>
                <wp:positionH relativeFrom="page">
                  <wp:posOffset>4460875</wp:posOffset>
                </wp:positionH>
                <wp:positionV relativeFrom="page">
                  <wp:posOffset>2341245</wp:posOffset>
                </wp:positionV>
                <wp:extent cx="5752465" cy="409575"/>
                <wp:effectExtent l="0" t="0" r="0" b="0"/>
                <wp:wrapNone/>
                <wp:docPr id="34"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2465" cy="409575"/>
                        </a:xfrm>
                        <a:custGeom>
                          <a:avLst/>
                          <a:gdLst>
                            <a:gd name="T0" fmla="+- 0 16084 7025"/>
                            <a:gd name="T1" fmla="*/ T0 w 9059"/>
                            <a:gd name="T2" fmla="+- 0 3687 3687"/>
                            <a:gd name="T3" fmla="*/ 3687 h 645"/>
                            <a:gd name="T4" fmla="+- 0 7025 7025"/>
                            <a:gd name="T5" fmla="*/ T4 w 9059"/>
                            <a:gd name="T6" fmla="+- 0 3687 3687"/>
                            <a:gd name="T7" fmla="*/ 3687 h 645"/>
                            <a:gd name="T8" fmla="+- 0 7025 7025"/>
                            <a:gd name="T9" fmla="*/ T8 w 9059"/>
                            <a:gd name="T10" fmla="+- 0 4010 3687"/>
                            <a:gd name="T11" fmla="*/ 4010 h 645"/>
                            <a:gd name="T12" fmla="+- 0 7025 7025"/>
                            <a:gd name="T13" fmla="*/ T12 w 9059"/>
                            <a:gd name="T14" fmla="+- 0 4331 3687"/>
                            <a:gd name="T15" fmla="*/ 4331 h 645"/>
                            <a:gd name="T16" fmla="+- 0 16084 7025"/>
                            <a:gd name="T17" fmla="*/ T16 w 9059"/>
                            <a:gd name="T18" fmla="+- 0 4331 3687"/>
                            <a:gd name="T19" fmla="*/ 4331 h 645"/>
                            <a:gd name="T20" fmla="+- 0 16084 7025"/>
                            <a:gd name="T21" fmla="*/ T20 w 9059"/>
                            <a:gd name="T22" fmla="+- 0 4010 3687"/>
                            <a:gd name="T23" fmla="*/ 4010 h 645"/>
                            <a:gd name="T24" fmla="+- 0 16084 7025"/>
                            <a:gd name="T25" fmla="*/ T24 w 9059"/>
                            <a:gd name="T26" fmla="+- 0 3687 3687"/>
                            <a:gd name="T27" fmla="*/ 3687 h 645"/>
                          </a:gdLst>
                          <a:ahLst/>
                          <a:cxnLst>
                            <a:cxn ang="0">
                              <a:pos x="T1" y="T3"/>
                            </a:cxn>
                            <a:cxn ang="0">
                              <a:pos x="T5" y="T7"/>
                            </a:cxn>
                            <a:cxn ang="0">
                              <a:pos x="T9" y="T11"/>
                            </a:cxn>
                            <a:cxn ang="0">
                              <a:pos x="T13" y="T15"/>
                            </a:cxn>
                            <a:cxn ang="0">
                              <a:pos x="T17" y="T19"/>
                            </a:cxn>
                            <a:cxn ang="0">
                              <a:pos x="T21" y="T23"/>
                            </a:cxn>
                            <a:cxn ang="0">
                              <a:pos x="T25" y="T27"/>
                            </a:cxn>
                          </a:cxnLst>
                          <a:rect l="0" t="0" r="r" b="b"/>
                          <a:pathLst>
                            <a:path w="9059" h="645">
                              <a:moveTo>
                                <a:pt x="9059" y="0"/>
                              </a:moveTo>
                              <a:lnTo>
                                <a:pt x="0" y="0"/>
                              </a:lnTo>
                              <a:lnTo>
                                <a:pt x="0" y="323"/>
                              </a:lnTo>
                              <a:lnTo>
                                <a:pt x="0" y="644"/>
                              </a:lnTo>
                              <a:lnTo>
                                <a:pt x="9059" y="644"/>
                              </a:lnTo>
                              <a:lnTo>
                                <a:pt x="9059" y="323"/>
                              </a:lnTo>
                              <a:lnTo>
                                <a:pt x="9059" y="0"/>
                              </a:lnTo>
                              <a:close/>
                            </a:path>
                          </a:pathLst>
                        </a:custGeom>
                        <a:solidFill>
                          <a:srgbClr val="FAFAF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55542B8" id="Freeform 11" o:spid="_x0000_s1026" style="position:absolute;margin-left:351.25pt;margin-top:184.35pt;width:452.95pt;height:32.2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59,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pinmwMAAPAKAAAOAAAAZHJzL2Uyb0RvYy54bWysVtuOmzAQfa/Uf7D82KrLJSTZRMtWVaut&#10;KvUmlX6AAyagAqa2E7L9+s7YmIVtyFZVFYkAPozPnGOP5+b1qa7IkUtViiamwZVPCW9SkZXNPqbf&#10;k7tX15QozZqMVaLhMb3nir6+ff7spmu3PBSFqDIuCQRp1LZrY1po3W49T6UFr5m6Ei1vYDAXsmYa&#10;HuXeyyTrIHpdeaHvr7xOyKyVIuVKwdt3dpDemvh5zlP9Jc8V16SKKXDT5irNdYdX7/aGbfeStUWZ&#10;9jTYP7CoWdnApEOod0wzcpDlH6HqMpVCiVxfpaL2RJ6XKTc5QDaB/yibbwVruckFxFHtIJP6f2HT&#10;z8evkpRZTBcRJQ2rwaM7yTkqToIA9elatQXYt/arxAxV+1GkPxQMeJMRfFCAIbvuk8ggDDtoYTQ5&#10;5bLGLyFbcjLS3w/S85MmKbxcrpdhtFpSksJY5G/gGef22NZ9nR6Ufs+FicSOH5W21mVwZ4TPevYJ&#10;2JzXFbj48hXxSbDyryOy9kMTDwwacIHDvfBI4pOObPzlpl8QAyh0IBNssbpeE7w8hi0cDGIZUEFW&#10;0R8zgsIjZsjpLDFQwcKQWDRDbOVAl4mtHewiMdikf0Ns42BI7HqGWDDVP4JlfVYyWFwPaRrUWc2C&#10;qQOzogVjC5IgnGM39SBaLILz7MYmGNR5dlMbLiy2sRFJsJqjN3Vint7Yinl64dSLeXrh2IwknN0N&#10;UzNmvQ3HZsx7G07NuEBv7EYSzu2JcOrG7G4Nx2ZMtysUnL0rKaxwVSY9NX2ZgTvC8GzzTWlrhcKS&#10;loB8ULeSRV+zAIU1aQYMySDYFBGY7zIYjEawLcVPonEXGLirnpeDByCEgZu692R0XCUIB3ttbb4c&#10;HUquhU8ytbP0cko4oB8fzZISOJp3tsS2TKMLqCbeki6mpkyTIqZYYXGgFkeeCAPR6IYFAFFzvMN8&#10;D4CqGQNhd4xQbsz9tyaYxSyGlN2o+x+jVlHUC+NG3b9FDcT+GvjUvENEl6qbMK2E4tYk1M2cpIOW&#10;aMHoNFWiKrO7sqpQQiX3u7eVJEcGHdPdG/z1OU1glVngjcDP7DT4xnQE2ATYrmEnsntoCKSwbRe0&#10;iXBTCPmLkg5arpiqnwcmOSXVhwZ6mk0QRSC3Ng/Rco3VS45HduMR1qQQKqaawobE27fa9nWHVpb7&#10;AmYKzOpoxBtoRPIS+wXDz7LqH6CtMtr0LSD2beNng3poVG9/AwAA//8DAFBLAwQUAAYACAAAACEA&#10;A31fBeMAAAAMAQAADwAAAGRycy9kb3ducmV2LnhtbEyPy07DMBBF90j8gzVIbBC1SUrqhjgVQipi&#10;AYs+BFs3HpKIeJzGbhv4etwVLEf36N4zxWK0HTvi4FtHCu4mAhhS5UxLtYLtZnkrgfmgyejOESr4&#10;Rg+L8vKi0LlxJ1rhcR1qFkvI51pBE0Kfc+6rBq32E9cjxezTDVaHeA41N4M+xXLb8USIjFvdUlxo&#10;dI9PDVZf64NVoD/2S1q9yzcu9yO+VDfz1+efuVLXV+PjA7CAY/iD4awf1aGMTjt3IONZp2AmkvuI&#10;KkgzOQN2JjIhp8B2CqZpmgAvC/7/ifIXAAD//wMAUEsBAi0AFAAGAAgAAAAhALaDOJL+AAAA4QEA&#10;ABMAAAAAAAAAAAAAAAAAAAAAAFtDb250ZW50X1R5cGVzXS54bWxQSwECLQAUAAYACAAAACEAOP0h&#10;/9YAAACUAQAACwAAAAAAAAAAAAAAAAAvAQAAX3JlbHMvLnJlbHNQSwECLQAUAAYACAAAACEA4CKY&#10;p5sDAADwCgAADgAAAAAAAAAAAAAAAAAuAgAAZHJzL2Uyb0RvYy54bWxQSwECLQAUAAYACAAAACEA&#10;A31fBeMAAAAMAQAADwAAAAAAAAAAAAAAAAD1BQAAZHJzL2Rvd25yZXYueG1sUEsFBgAAAAAEAAQA&#10;8wAAAAUHAAAAAA==&#10;" path="m9059,l,,,323,,644r9059,l9059,323,9059,xe" fillcolor="#fafafa" stroked="f">
                <v:path arrowok="t" o:connecttype="custom" o:connectlocs="5752465,2341245;0,2341245;0,2546350;0,2750185;5752465,2750185;5752465,2546350;5752465,2341245" o:connectangles="0,0,0,0,0,0,0"/>
                <w10:wrap anchorx="page" anchory="page"/>
              </v:shape>
            </w:pict>
          </mc:Fallback>
        </mc:AlternateContent>
      </w:r>
    </w:p>
    <w:tbl>
      <w:tblPr>
        <w:tblStyle w:val="TableNormal0"/>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78"/>
        <w:gridCol w:w="3955"/>
        <w:gridCol w:w="78"/>
        <w:gridCol w:w="9214"/>
      </w:tblGrid>
      <w:tr w:rsidR="00633C4F" w:rsidTr="00633C4F">
        <w:trPr>
          <w:trHeight w:val="57"/>
        </w:trPr>
        <w:tc>
          <w:tcPr>
            <w:tcW w:w="15452" w:type="dxa"/>
            <w:gridSpan w:val="5"/>
          </w:tcPr>
          <w:p w:rsidR="00633C4F" w:rsidRDefault="00633C4F" w:rsidP="00633C4F">
            <w:pPr>
              <w:pStyle w:val="TableParagraph"/>
              <w:spacing w:before="121"/>
              <w:ind w:left="816"/>
              <w:rPr>
                <w:b/>
                <w:sz w:val="28"/>
              </w:rPr>
            </w:pPr>
            <w:r>
              <w:rPr>
                <w:b/>
                <w:sz w:val="28"/>
              </w:rPr>
              <w:lastRenderedPageBreak/>
              <w:t>4.</w:t>
            </w:r>
            <w:r>
              <w:rPr>
                <w:b/>
                <w:spacing w:val="5"/>
                <w:sz w:val="28"/>
              </w:rPr>
              <w:t xml:space="preserve"> </w:t>
            </w:r>
            <w:r>
              <w:rPr>
                <w:b/>
                <w:sz w:val="28"/>
              </w:rPr>
              <w:t>Избирательная</w:t>
            </w:r>
            <w:r>
              <w:rPr>
                <w:b/>
                <w:spacing w:val="-1"/>
                <w:sz w:val="28"/>
              </w:rPr>
              <w:t xml:space="preserve"> </w:t>
            </w:r>
            <w:r>
              <w:rPr>
                <w:b/>
                <w:sz w:val="28"/>
              </w:rPr>
              <w:t>система</w:t>
            </w:r>
            <w:r>
              <w:rPr>
                <w:b/>
                <w:spacing w:val="-2"/>
                <w:sz w:val="28"/>
              </w:rPr>
              <w:t xml:space="preserve"> </w:t>
            </w:r>
            <w:r>
              <w:rPr>
                <w:b/>
                <w:sz w:val="28"/>
              </w:rPr>
              <w:t>России</w:t>
            </w:r>
            <w:r>
              <w:rPr>
                <w:b/>
                <w:spacing w:val="-2"/>
                <w:sz w:val="28"/>
              </w:rPr>
              <w:t xml:space="preserve"> </w:t>
            </w:r>
            <w:r>
              <w:rPr>
                <w:b/>
                <w:sz w:val="28"/>
              </w:rPr>
              <w:t>(1час)</w:t>
            </w:r>
          </w:p>
        </w:tc>
      </w:tr>
      <w:tr w:rsidR="00633C4F" w:rsidRPr="00F20B6C" w:rsidTr="00633C4F">
        <w:trPr>
          <w:trHeight w:val="57"/>
        </w:trPr>
        <w:tc>
          <w:tcPr>
            <w:tcW w:w="2127" w:type="dxa"/>
          </w:tcPr>
          <w:p w:rsidR="00633C4F" w:rsidRDefault="00633C4F" w:rsidP="00633C4F">
            <w:pPr>
              <w:pStyle w:val="TableParagraph"/>
              <w:ind w:left="423"/>
              <w:rPr>
                <w:sz w:val="28"/>
              </w:rPr>
            </w:pPr>
            <w:r>
              <w:rPr>
                <w:sz w:val="28"/>
              </w:rPr>
              <w:t>1-2</w:t>
            </w:r>
            <w:r>
              <w:rPr>
                <w:spacing w:val="-2"/>
                <w:sz w:val="28"/>
              </w:rPr>
              <w:t xml:space="preserve"> </w:t>
            </w:r>
            <w:r>
              <w:rPr>
                <w:sz w:val="28"/>
              </w:rPr>
              <w:t>классы</w:t>
            </w:r>
          </w:p>
        </w:tc>
        <w:tc>
          <w:tcPr>
            <w:tcW w:w="78" w:type="dxa"/>
            <w:tcBorders>
              <w:right w:val="nil"/>
            </w:tcBorders>
            <w:shd w:val="clear" w:color="auto" w:fill="FAFAFA"/>
          </w:tcPr>
          <w:p w:rsidR="00633C4F" w:rsidRDefault="00633C4F" w:rsidP="00633C4F">
            <w:pPr>
              <w:pStyle w:val="TableParagraph"/>
              <w:rPr>
                <w:sz w:val="26"/>
              </w:rPr>
            </w:pPr>
          </w:p>
        </w:tc>
        <w:tc>
          <w:tcPr>
            <w:tcW w:w="3955" w:type="dxa"/>
            <w:tcBorders>
              <w:left w:val="nil"/>
              <w:right w:val="nil"/>
            </w:tcBorders>
            <w:shd w:val="clear" w:color="auto" w:fill="FAFAFA"/>
          </w:tcPr>
          <w:p w:rsidR="00633C4F" w:rsidRDefault="00633C4F" w:rsidP="00633C4F">
            <w:pPr>
              <w:pStyle w:val="TableParagraph"/>
              <w:ind w:left="34" w:right="23" w:firstLine="339"/>
              <w:rPr>
                <w:sz w:val="28"/>
              </w:rPr>
            </w:pPr>
            <w:r>
              <w:rPr>
                <w:sz w:val="28"/>
              </w:rPr>
              <w:t>Избирательная</w:t>
            </w:r>
            <w:r>
              <w:rPr>
                <w:spacing w:val="1"/>
                <w:sz w:val="28"/>
              </w:rPr>
              <w:t xml:space="preserve"> </w:t>
            </w:r>
            <w:r>
              <w:rPr>
                <w:sz w:val="28"/>
              </w:rPr>
              <w:t>система</w:t>
            </w:r>
            <w:r>
              <w:rPr>
                <w:spacing w:val="1"/>
                <w:sz w:val="28"/>
              </w:rPr>
              <w:t xml:space="preserve"> </w:t>
            </w:r>
            <w:r>
              <w:rPr>
                <w:sz w:val="28"/>
              </w:rPr>
              <w:t>в</w:t>
            </w:r>
            <w:r>
              <w:rPr>
                <w:spacing w:val="1"/>
                <w:sz w:val="28"/>
              </w:rPr>
              <w:t xml:space="preserve"> </w:t>
            </w:r>
            <w:r>
              <w:rPr>
                <w:sz w:val="28"/>
              </w:rPr>
              <w:t>России:</w:t>
            </w:r>
            <w:r>
              <w:rPr>
                <w:spacing w:val="1"/>
                <w:sz w:val="28"/>
              </w:rPr>
              <w:t xml:space="preserve"> </w:t>
            </w:r>
            <w:r>
              <w:rPr>
                <w:sz w:val="28"/>
              </w:rPr>
              <w:t>значение</w:t>
            </w:r>
            <w:r>
              <w:rPr>
                <w:spacing w:val="1"/>
                <w:sz w:val="28"/>
              </w:rPr>
              <w:t xml:space="preserve"> </w:t>
            </w:r>
            <w:r>
              <w:rPr>
                <w:sz w:val="28"/>
              </w:rPr>
              <w:t>выборов</w:t>
            </w:r>
            <w:r>
              <w:rPr>
                <w:spacing w:val="1"/>
                <w:sz w:val="28"/>
              </w:rPr>
              <w:t xml:space="preserve"> </w:t>
            </w:r>
            <w:r>
              <w:rPr>
                <w:sz w:val="28"/>
              </w:rPr>
              <w:t>в</w:t>
            </w:r>
            <w:r>
              <w:rPr>
                <w:spacing w:val="1"/>
                <w:sz w:val="28"/>
              </w:rPr>
              <w:t xml:space="preserve"> </w:t>
            </w:r>
            <w:r>
              <w:rPr>
                <w:sz w:val="28"/>
              </w:rPr>
              <w:t>жизни</w:t>
            </w:r>
            <w:r>
              <w:rPr>
                <w:spacing w:val="1"/>
                <w:sz w:val="28"/>
              </w:rPr>
              <w:t xml:space="preserve"> </w:t>
            </w:r>
            <w:r>
              <w:rPr>
                <w:sz w:val="28"/>
              </w:rPr>
              <w:t>общества;</w:t>
            </w:r>
            <w:r>
              <w:rPr>
                <w:spacing w:val="1"/>
                <w:sz w:val="28"/>
              </w:rPr>
              <w:t xml:space="preserve"> </w:t>
            </w:r>
            <w:r>
              <w:rPr>
                <w:sz w:val="28"/>
              </w:rPr>
              <w:t>право</w:t>
            </w:r>
            <w:r>
              <w:rPr>
                <w:spacing w:val="1"/>
                <w:sz w:val="28"/>
              </w:rPr>
              <w:t xml:space="preserve"> </w:t>
            </w:r>
            <w:r>
              <w:rPr>
                <w:sz w:val="28"/>
              </w:rPr>
              <w:t>гражданина</w:t>
            </w:r>
            <w:r>
              <w:rPr>
                <w:spacing w:val="1"/>
                <w:sz w:val="28"/>
              </w:rPr>
              <w:t xml:space="preserve"> </w:t>
            </w:r>
            <w:r>
              <w:rPr>
                <w:sz w:val="28"/>
              </w:rPr>
              <w:t>избирать</w:t>
            </w:r>
            <w:r>
              <w:rPr>
                <w:spacing w:val="1"/>
                <w:sz w:val="28"/>
              </w:rPr>
              <w:t xml:space="preserve"> </w:t>
            </w:r>
            <w:r>
              <w:rPr>
                <w:sz w:val="28"/>
              </w:rPr>
              <w:t>и</w:t>
            </w:r>
            <w:r>
              <w:rPr>
                <w:spacing w:val="1"/>
                <w:sz w:val="28"/>
              </w:rPr>
              <w:t xml:space="preserve"> </w:t>
            </w:r>
            <w:r>
              <w:rPr>
                <w:sz w:val="28"/>
              </w:rPr>
              <w:t>быть</w:t>
            </w:r>
            <w:r>
              <w:rPr>
                <w:spacing w:val="-67"/>
                <w:sz w:val="28"/>
              </w:rPr>
              <w:t xml:space="preserve"> </w:t>
            </w:r>
            <w:r>
              <w:rPr>
                <w:sz w:val="28"/>
              </w:rPr>
              <w:t>избранным.</w:t>
            </w:r>
            <w:r>
              <w:rPr>
                <w:spacing w:val="-16"/>
                <w:sz w:val="28"/>
              </w:rPr>
              <w:t xml:space="preserve"> </w:t>
            </w:r>
            <w:r>
              <w:rPr>
                <w:sz w:val="28"/>
              </w:rPr>
              <w:t>Участие</w:t>
            </w:r>
            <w:r>
              <w:rPr>
                <w:spacing w:val="-16"/>
                <w:sz w:val="28"/>
              </w:rPr>
              <w:t xml:space="preserve"> </w:t>
            </w:r>
            <w:r>
              <w:rPr>
                <w:sz w:val="28"/>
              </w:rPr>
              <w:t>в</w:t>
            </w:r>
            <w:r>
              <w:rPr>
                <w:spacing w:val="-17"/>
                <w:sz w:val="28"/>
              </w:rPr>
              <w:t xml:space="preserve"> </w:t>
            </w:r>
            <w:r>
              <w:rPr>
                <w:sz w:val="28"/>
              </w:rPr>
              <w:t>выборах</w:t>
            </w:r>
            <w:r>
              <w:rPr>
                <w:spacing w:val="-14"/>
                <w:sz w:val="28"/>
              </w:rPr>
              <w:t xml:space="preserve"> </w:t>
            </w:r>
            <w:r>
              <w:rPr>
                <w:sz w:val="28"/>
              </w:rPr>
              <w:t>–</w:t>
            </w:r>
            <w:r>
              <w:rPr>
                <w:spacing w:val="-68"/>
                <w:sz w:val="28"/>
              </w:rPr>
              <w:t xml:space="preserve"> </w:t>
            </w:r>
            <w:r>
              <w:rPr>
                <w:sz w:val="28"/>
              </w:rPr>
              <w:t>проявление заботы гражданина</w:t>
            </w:r>
            <w:r>
              <w:rPr>
                <w:spacing w:val="1"/>
                <w:sz w:val="28"/>
              </w:rPr>
              <w:t xml:space="preserve"> </w:t>
            </w:r>
            <w:r>
              <w:rPr>
                <w:sz w:val="28"/>
              </w:rPr>
              <w:t>о</w:t>
            </w:r>
            <w:r>
              <w:rPr>
                <w:spacing w:val="-2"/>
                <w:sz w:val="28"/>
              </w:rPr>
              <w:t xml:space="preserve"> </w:t>
            </w:r>
            <w:r>
              <w:rPr>
                <w:sz w:val="28"/>
              </w:rPr>
              <w:t>процветании</w:t>
            </w:r>
            <w:r>
              <w:rPr>
                <w:spacing w:val="-1"/>
                <w:sz w:val="28"/>
              </w:rPr>
              <w:t xml:space="preserve"> </w:t>
            </w:r>
            <w:r>
              <w:rPr>
                <w:sz w:val="28"/>
              </w:rPr>
              <w:t>общества.</w:t>
            </w:r>
          </w:p>
          <w:p w:rsidR="00633C4F" w:rsidRDefault="00633C4F" w:rsidP="00633C4F">
            <w:pPr>
              <w:pStyle w:val="TableParagraph"/>
              <w:tabs>
                <w:tab w:val="left" w:pos="1984"/>
              </w:tabs>
              <w:ind w:left="34" w:right="24" w:firstLine="339"/>
              <w:rPr>
                <w:sz w:val="28"/>
              </w:rPr>
            </w:pPr>
            <w:r>
              <w:rPr>
                <w:sz w:val="28"/>
              </w:rPr>
              <w:t>Важнейшие</w:t>
            </w:r>
            <w:r>
              <w:rPr>
                <w:spacing w:val="1"/>
                <w:sz w:val="28"/>
              </w:rPr>
              <w:t xml:space="preserve"> </w:t>
            </w:r>
            <w:r>
              <w:rPr>
                <w:sz w:val="28"/>
              </w:rPr>
              <w:t>особенности</w:t>
            </w:r>
            <w:r>
              <w:rPr>
                <w:spacing w:val="1"/>
                <w:sz w:val="28"/>
              </w:rPr>
              <w:t xml:space="preserve"> </w:t>
            </w:r>
            <w:r>
              <w:rPr>
                <w:sz w:val="28"/>
              </w:rPr>
              <w:t>избирательной системы в нашей</w:t>
            </w:r>
            <w:r>
              <w:rPr>
                <w:spacing w:val="-67"/>
                <w:sz w:val="28"/>
              </w:rPr>
              <w:t xml:space="preserve"> </w:t>
            </w:r>
            <w:r>
              <w:rPr>
                <w:sz w:val="28"/>
              </w:rPr>
              <w:t>стране:</w:t>
            </w:r>
            <w:r>
              <w:rPr>
                <w:spacing w:val="1"/>
                <w:sz w:val="28"/>
              </w:rPr>
              <w:t xml:space="preserve"> </w:t>
            </w:r>
            <w:r>
              <w:rPr>
                <w:sz w:val="28"/>
              </w:rPr>
              <w:t>право</w:t>
            </w:r>
            <w:r>
              <w:rPr>
                <w:spacing w:val="1"/>
                <w:sz w:val="28"/>
              </w:rPr>
              <w:t xml:space="preserve"> </w:t>
            </w:r>
            <w:r>
              <w:rPr>
                <w:sz w:val="28"/>
              </w:rPr>
              <w:t>гражданина</w:t>
            </w:r>
            <w:r>
              <w:rPr>
                <w:spacing w:val="1"/>
                <w:sz w:val="28"/>
              </w:rPr>
              <w:t xml:space="preserve"> </w:t>
            </w:r>
            <w:r>
              <w:rPr>
                <w:sz w:val="28"/>
              </w:rPr>
              <w:t>на</w:t>
            </w:r>
            <w:r>
              <w:rPr>
                <w:spacing w:val="-67"/>
                <w:sz w:val="28"/>
              </w:rPr>
              <w:t xml:space="preserve"> </w:t>
            </w:r>
            <w:r>
              <w:rPr>
                <w:sz w:val="28"/>
              </w:rPr>
              <w:t>выбор;</w:t>
            </w:r>
            <w:r>
              <w:rPr>
                <w:sz w:val="28"/>
              </w:rPr>
              <w:tab/>
            </w:r>
            <w:r>
              <w:rPr>
                <w:spacing w:val="-1"/>
                <w:sz w:val="28"/>
              </w:rPr>
              <w:t>справедливость,</w:t>
            </w:r>
          </w:p>
          <w:p w:rsidR="00633C4F" w:rsidRDefault="00633C4F" w:rsidP="00633C4F">
            <w:pPr>
              <w:pStyle w:val="TableParagraph"/>
              <w:spacing w:line="322" w:lineRule="exact"/>
              <w:ind w:left="34" w:right="24"/>
              <w:rPr>
                <w:sz w:val="28"/>
              </w:rPr>
            </w:pPr>
            <w:r>
              <w:rPr>
                <w:sz w:val="28"/>
              </w:rPr>
              <w:t>всеобщность,</w:t>
            </w:r>
            <w:r>
              <w:rPr>
                <w:spacing w:val="1"/>
                <w:sz w:val="28"/>
              </w:rPr>
              <w:t xml:space="preserve"> </w:t>
            </w:r>
            <w:r>
              <w:rPr>
                <w:sz w:val="28"/>
              </w:rPr>
              <w:t>личное</w:t>
            </w:r>
            <w:r>
              <w:rPr>
                <w:spacing w:val="1"/>
                <w:sz w:val="28"/>
              </w:rPr>
              <w:t xml:space="preserve"> </w:t>
            </w:r>
            <w:r>
              <w:rPr>
                <w:sz w:val="28"/>
              </w:rPr>
              <w:t>участие</w:t>
            </w:r>
            <w:r>
              <w:rPr>
                <w:spacing w:val="1"/>
                <w:sz w:val="28"/>
              </w:rPr>
              <w:t xml:space="preserve"> </w:t>
            </w:r>
            <w:r>
              <w:rPr>
                <w:sz w:val="28"/>
              </w:rPr>
              <w:t>гражданина</w:t>
            </w:r>
          </w:p>
        </w:tc>
        <w:tc>
          <w:tcPr>
            <w:tcW w:w="78" w:type="dxa"/>
            <w:tcBorders>
              <w:left w:val="nil"/>
            </w:tcBorders>
            <w:shd w:val="clear" w:color="auto" w:fill="FAFAFA"/>
          </w:tcPr>
          <w:p w:rsidR="00633C4F" w:rsidRDefault="00633C4F" w:rsidP="00633C4F">
            <w:pPr>
              <w:pStyle w:val="TableParagraph"/>
              <w:rPr>
                <w:sz w:val="26"/>
              </w:rPr>
            </w:pPr>
          </w:p>
        </w:tc>
        <w:tc>
          <w:tcPr>
            <w:tcW w:w="9214" w:type="dxa"/>
          </w:tcPr>
          <w:p w:rsidR="00633C4F" w:rsidRDefault="00633C4F" w:rsidP="00633C4F">
            <w:pPr>
              <w:pStyle w:val="TableParagraph"/>
              <w:ind w:left="447" w:right="102"/>
              <w:rPr>
                <w:sz w:val="28"/>
              </w:rPr>
            </w:pPr>
            <w:r>
              <w:rPr>
                <w:sz w:val="28"/>
              </w:rPr>
              <w:t>Просмотр и обсуждение отрывка из видеофильма «О выборах детям».</w:t>
            </w:r>
            <w:r>
              <w:rPr>
                <w:spacing w:val="1"/>
                <w:sz w:val="28"/>
              </w:rPr>
              <w:t xml:space="preserve"> </w:t>
            </w:r>
            <w:r>
              <w:rPr>
                <w:sz w:val="28"/>
              </w:rPr>
              <w:t>Дискуссия:</w:t>
            </w:r>
            <w:r>
              <w:rPr>
                <w:spacing w:val="24"/>
                <w:sz w:val="28"/>
              </w:rPr>
              <w:t xml:space="preserve"> </w:t>
            </w:r>
            <w:r>
              <w:rPr>
                <w:sz w:val="28"/>
              </w:rPr>
              <w:t>«Какое</w:t>
            </w:r>
            <w:r>
              <w:rPr>
                <w:spacing w:val="25"/>
                <w:sz w:val="28"/>
              </w:rPr>
              <w:t xml:space="preserve"> </w:t>
            </w:r>
            <w:r>
              <w:rPr>
                <w:sz w:val="28"/>
              </w:rPr>
              <w:t>значение</w:t>
            </w:r>
            <w:r>
              <w:rPr>
                <w:spacing w:val="24"/>
                <w:sz w:val="28"/>
              </w:rPr>
              <w:t xml:space="preserve"> </w:t>
            </w:r>
            <w:r>
              <w:rPr>
                <w:sz w:val="28"/>
              </w:rPr>
              <w:t>имеют</w:t>
            </w:r>
            <w:r>
              <w:rPr>
                <w:spacing w:val="25"/>
                <w:sz w:val="28"/>
              </w:rPr>
              <w:t xml:space="preserve"> </w:t>
            </w:r>
            <w:r>
              <w:rPr>
                <w:sz w:val="28"/>
              </w:rPr>
              <w:t>выборы</w:t>
            </w:r>
            <w:r>
              <w:rPr>
                <w:spacing w:val="23"/>
                <w:sz w:val="28"/>
              </w:rPr>
              <w:t xml:space="preserve"> </w:t>
            </w:r>
            <w:r>
              <w:rPr>
                <w:sz w:val="28"/>
              </w:rPr>
              <w:t>для</w:t>
            </w:r>
            <w:r>
              <w:rPr>
                <w:spacing w:val="25"/>
                <w:sz w:val="28"/>
              </w:rPr>
              <w:t xml:space="preserve"> </w:t>
            </w:r>
            <w:r>
              <w:rPr>
                <w:sz w:val="28"/>
              </w:rPr>
              <w:t>жизни</w:t>
            </w:r>
            <w:r>
              <w:rPr>
                <w:spacing w:val="25"/>
                <w:sz w:val="28"/>
              </w:rPr>
              <w:t xml:space="preserve"> </w:t>
            </w:r>
            <w:r>
              <w:rPr>
                <w:sz w:val="28"/>
              </w:rPr>
              <w:t>общества».</w:t>
            </w:r>
          </w:p>
          <w:p w:rsidR="00633C4F" w:rsidRDefault="00633C4F" w:rsidP="00633C4F">
            <w:pPr>
              <w:pStyle w:val="TableParagraph"/>
              <w:spacing w:before="1" w:line="322" w:lineRule="exact"/>
              <w:rPr>
                <w:sz w:val="28"/>
              </w:rPr>
            </w:pPr>
            <w:r>
              <w:rPr>
                <w:sz w:val="28"/>
              </w:rPr>
              <w:t>Чтение</w:t>
            </w:r>
            <w:r>
              <w:rPr>
                <w:spacing w:val="-3"/>
                <w:sz w:val="28"/>
              </w:rPr>
              <w:t xml:space="preserve"> </w:t>
            </w:r>
            <w:r>
              <w:rPr>
                <w:sz w:val="28"/>
              </w:rPr>
              <w:t>четверостиший</w:t>
            </w:r>
            <w:r>
              <w:rPr>
                <w:spacing w:val="-4"/>
                <w:sz w:val="28"/>
              </w:rPr>
              <w:t xml:space="preserve"> </w:t>
            </w:r>
            <w:r>
              <w:rPr>
                <w:sz w:val="28"/>
              </w:rPr>
              <w:t>о</w:t>
            </w:r>
            <w:r>
              <w:rPr>
                <w:spacing w:val="-3"/>
                <w:sz w:val="28"/>
              </w:rPr>
              <w:t xml:space="preserve"> </w:t>
            </w:r>
            <w:r>
              <w:rPr>
                <w:sz w:val="28"/>
              </w:rPr>
              <w:t>Родине.</w:t>
            </w:r>
          </w:p>
          <w:p w:rsidR="00633C4F" w:rsidRDefault="00633C4F" w:rsidP="00633C4F">
            <w:pPr>
              <w:pStyle w:val="TableParagraph"/>
              <w:ind w:right="101" w:firstLine="339"/>
              <w:rPr>
                <w:sz w:val="28"/>
              </w:rPr>
            </w:pPr>
            <w:r>
              <w:rPr>
                <w:sz w:val="28"/>
              </w:rPr>
              <w:t>Виртуальная</w:t>
            </w:r>
            <w:r>
              <w:rPr>
                <w:spacing w:val="1"/>
                <w:sz w:val="28"/>
              </w:rPr>
              <w:t xml:space="preserve"> </w:t>
            </w:r>
            <w:r>
              <w:rPr>
                <w:sz w:val="28"/>
              </w:rPr>
              <w:t>экскурсия</w:t>
            </w:r>
            <w:r>
              <w:rPr>
                <w:spacing w:val="1"/>
                <w:sz w:val="28"/>
              </w:rPr>
              <w:t xml:space="preserve"> </w:t>
            </w:r>
            <w:r>
              <w:rPr>
                <w:sz w:val="28"/>
              </w:rPr>
              <w:t>на</w:t>
            </w:r>
            <w:r>
              <w:rPr>
                <w:spacing w:val="1"/>
                <w:sz w:val="28"/>
              </w:rPr>
              <w:t xml:space="preserve"> </w:t>
            </w:r>
            <w:r>
              <w:rPr>
                <w:sz w:val="28"/>
              </w:rPr>
              <w:t>избирательный</w:t>
            </w:r>
            <w:r>
              <w:rPr>
                <w:spacing w:val="1"/>
                <w:sz w:val="28"/>
              </w:rPr>
              <w:t xml:space="preserve"> </w:t>
            </w:r>
            <w:r>
              <w:rPr>
                <w:sz w:val="28"/>
              </w:rPr>
              <w:t>участок.</w:t>
            </w:r>
            <w:r>
              <w:rPr>
                <w:spacing w:val="1"/>
                <w:sz w:val="28"/>
              </w:rPr>
              <w:t xml:space="preserve"> </w:t>
            </w:r>
            <w:r>
              <w:rPr>
                <w:sz w:val="28"/>
              </w:rPr>
              <w:t>Коллективное</w:t>
            </w:r>
            <w:r>
              <w:rPr>
                <w:spacing w:val="1"/>
                <w:sz w:val="28"/>
              </w:rPr>
              <w:t xml:space="preserve"> </w:t>
            </w:r>
            <w:r>
              <w:rPr>
                <w:sz w:val="28"/>
              </w:rPr>
              <w:t>составление сценария выступления детей на избирательном участке в день</w:t>
            </w:r>
            <w:r>
              <w:rPr>
                <w:spacing w:val="-67"/>
                <w:sz w:val="28"/>
              </w:rPr>
              <w:t xml:space="preserve"> </w:t>
            </w:r>
            <w:r>
              <w:rPr>
                <w:sz w:val="28"/>
              </w:rPr>
              <w:t>выборов</w:t>
            </w:r>
          </w:p>
        </w:tc>
      </w:tr>
      <w:tr w:rsidR="00633C4F" w:rsidTr="00633C4F">
        <w:trPr>
          <w:trHeight w:val="57"/>
        </w:trPr>
        <w:tc>
          <w:tcPr>
            <w:tcW w:w="2127" w:type="dxa"/>
          </w:tcPr>
          <w:p w:rsidR="00633C4F" w:rsidRDefault="00633C4F" w:rsidP="00633C4F">
            <w:pPr>
              <w:pStyle w:val="TableParagraph"/>
              <w:spacing w:before="1"/>
              <w:ind w:left="98" w:right="89"/>
              <w:jc w:val="center"/>
              <w:rPr>
                <w:sz w:val="28"/>
              </w:rPr>
            </w:pPr>
            <w:r>
              <w:rPr>
                <w:noProof/>
                <w:lang w:eastAsia="ru-RU"/>
              </w:rPr>
              <mc:AlternateContent>
                <mc:Choice Requires="wps">
                  <w:drawing>
                    <wp:anchor distT="0" distB="0" distL="114300" distR="114300" simplePos="0" relativeHeight="251670528" behindDoc="1" locked="0" layoutInCell="1" allowOverlap="1" wp14:anchorId="1C27067A" wp14:editId="20304419">
                      <wp:simplePos x="0" y="0"/>
                      <wp:positionH relativeFrom="page">
                        <wp:posOffset>4460875</wp:posOffset>
                      </wp:positionH>
                      <wp:positionV relativeFrom="page">
                        <wp:posOffset>2341245</wp:posOffset>
                      </wp:positionV>
                      <wp:extent cx="5752465" cy="409575"/>
                      <wp:effectExtent l="0" t="0" r="0" b="0"/>
                      <wp:wrapNone/>
                      <wp:docPr id="36"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2465" cy="409575"/>
                              </a:xfrm>
                              <a:custGeom>
                                <a:avLst/>
                                <a:gdLst>
                                  <a:gd name="T0" fmla="+- 0 16084 7025"/>
                                  <a:gd name="T1" fmla="*/ T0 w 9059"/>
                                  <a:gd name="T2" fmla="+- 0 3687 3687"/>
                                  <a:gd name="T3" fmla="*/ 3687 h 645"/>
                                  <a:gd name="T4" fmla="+- 0 7025 7025"/>
                                  <a:gd name="T5" fmla="*/ T4 w 9059"/>
                                  <a:gd name="T6" fmla="+- 0 3687 3687"/>
                                  <a:gd name="T7" fmla="*/ 3687 h 645"/>
                                  <a:gd name="T8" fmla="+- 0 7025 7025"/>
                                  <a:gd name="T9" fmla="*/ T8 w 9059"/>
                                  <a:gd name="T10" fmla="+- 0 4010 3687"/>
                                  <a:gd name="T11" fmla="*/ 4010 h 645"/>
                                  <a:gd name="T12" fmla="+- 0 7025 7025"/>
                                  <a:gd name="T13" fmla="*/ T12 w 9059"/>
                                  <a:gd name="T14" fmla="+- 0 4331 3687"/>
                                  <a:gd name="T15" fmla="*/ 4331 h 645"/>
                                  <a:gd name="T16" fmla="+- 0 16084 7025"/>
                                  <a:gd name="T17" fmla="*/ T16 w 9059"/>
                                  <a:gd name="T18" fmla="+- 0 4331 3687"/>
                                  <a:gd name="T19" fmla="*/ 4331 h 645"/>
                                  <a:gd name="T20" fmla="+- 0 16084 7025"/>
                                  <a:gd name="T21" fmla="*/ T20 w 9059"/>
                                  <a:gd name="T22" fmla="+- 0 4010 3687"/>
                                  <a:gd name="T23" fmla="*/ 4010 h 645"/>
                                  <a:gd name="T24" fmla="+- 0 16084 7025"/>
                                  <a:gd name="T25" fmla="*/ T24 w 9059"/>
                                  <a:gd name="T26" fmla="+- 0 3687 3687"/>
                                  <a:gd name="T27" fmla="*/ 3687 h 645"/>
                                </a:gdLst>
                                <a:ahLst/>
                                <a:cxnLst>
                                  <a:cxn ang="0">
                                    <a:pos x="T1" y="T3"/>
                                  </a:cxn>
                                  <a:cxn ang="0">
                                    <a:pos x="T5" y="T7"/>
                                  </a:cxn>
                                  <a:cxn ang="0">
                                    <a:pos x="T9" y="T11"/>
                                  </a:cxn>
                                  <a:cxn ang="0">
                                    <a:pos x="T13" y="T15"/>
                                  </a:cxn>
                                  <a:cxn ang="0">
                                    <a:pos x="T17" y="T19"/>
                                  </a:cxn>
                                  <a:cxn ang="0">
                                    <a:pos x="T21" y="T23"/>
                                  </a:cxn>
                                  <a:cxn ang="0">
                                    <a:pos x="T25" y="T27"/>
                                  </a:cxn>
                                </a:cxnLst>
                                <a:rect l="0" t="0" r="r" b="b"/>
                                <a:pathLst>
                                  <a:path w="9059" h="645">
                                    <a:moveTo>
                                      <a:pt x="9059" y="0"/>
                                    </a:moveTo>
                                    <a:lnTo>
                                      <a:pt x="0" y="0"/>
                                    </a:lnTo>
                                    <a:lnTo>
                                      <a:pt x="0" y="323"/>
                                    </a:lnTo>
                                    <a:lnTo>
                                      <a:pt x="0" y="644"/>
                                    </a:lnTo>
                                    <a:lnTo>
                                      <a:pt x="9059" y="644"/>
                                    </a:lnTo>
                                    <a:lnTo>
                                      <a:pt x="9059" y="323"/>
                                    </a:lnTo>
                                    <a:lnTo>
                                      <a:pt x="9059" y="0"/>
                                    </a:lnTo>
                                    <a:close/>
                                  </a:path>
                                </a:pathLst>
                              </a:custGeom>
                              <a:solidFill>
                                <a:srgbClr val="FAFAF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EB2A0A5" id="Freeform 10" o:spid="_x0000_s1026" style="position:absolute;margin-left:351.25pt;margin-top:184.35pt;width:452.95pt;height:32.2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59,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DnLngMAAPAKAAAOAAAAZHJzL2Uyb0RvYy54bWysVtuOmzAQfa/Uf7D82KrLJSTZRMtWVaut&#10;KvWyUukHOGACKmBqOyHbr++MwdRsQ7aqqkgE8GF85hx7PDevT3VFjlyqUjQxDa58SniTiqxs9jH9&#10;lty9uqZEadZkrBINj+kDV/T17fNnN1275aEoRJVxSSBIo7ZdG9NC63breSoteM3UlWh5A4O5kDXT&#10;8Cj3XiZZB9Hrygt9f+V1QmatFClXCt6+6wfprYmf5zzVX/JccU2qmAI3ba7SXHd49W5v2HYvWVuU&#10;6UCD/QOLmpUNTDqGesc0IwdZ/hGqLlMplMj1VSpqT+R5mXKTA2QT+I+y+VqwlptcQBzVjjKp/xc2&#10;/Xy8l6TMYrpYUdKwGjy6k5yj4iQw+nSt2gLsa3svMUPVfhTpdwXCeZMRfFCAIbvuk8ggDDtoYTQ5&#10;5bLGLyFbcjLSP4zS85MmKbxcrpdhtFpSksJY5G/gGb3x2NZ+nR6Ufs+FicSOH5XurcvgzgifDewT&#10;sDmvK3Dx5Svik2DlX0dk7YcmHhg04gKLe+GRxCcd2fjLzbAgRlBoQSbYYnW9Jnh5DFtYGMQyoIKs&#10;oj9mjCzKBENOZ4mBCn0CSCyaIQZuOVnOEltb2EVisEmdYLPENhaGxK5niMGicYNFsKzPSha4+hvU&#10;Wc2CqQOz3ALXgiQI59hNPYgWi+A8O9cEgzrPbmrDhcXmGpEEqzl6Uyfm6blWzNMLp17M0wtdM5Jw&#10;djdMzZj1NnTNmPc2nJpxgZ7rRhLO7Ylw6sbspghdM6bbFQrO3pYUVtgqk56aoczAHWF4tvmmtLVC&#10;YUlLQD6oW8liqFmAwpo0A4ZkEGyKCMx3GQxGIxh2S18OL6NxFxi4rZ5PwEEIAzd170kuuEoQDvb+&#10;DRkouT18kmk/yyCnhAP68dEsKYGjedeX2JZpdAHVxFvSxdSUaVLEFCssDtTiyBNhIBrd6AFA1Bxf&#10;MN9vQNW4QNgdDsqO2f/WBOsxizFlO2r/XdQqigZh7Kj971Ejsb8GPjXvGNGmaidMK6F4bxLqZk7S&#10;UUu0wDlNlajK7K6sKpRQyf3ubSXJkUHHdPcGf0NOE1hlFngj8LN+GnxjOgJsArD/UtudyB6gIZCi&#10;b7ugTYSbQsiflHTQcsVU/TgwySmpPjTQ02yCKAK5tXmIlmusXtId2bkjrEkhVEw1hQ2Jt29139cd&#10;WlnuC5gpMKujEW+gEclL7BcMv57V8ABtldFmaAGxb3OfDep3o3r7CwAA//8DAFBLAwQUAAYACAAA&#10;ACEAA31fBeMAAAAMAQAADwAAAGRycy9kb3ducmV2LnhtbEyPy07DMBBF90j8gzVIbBC1SUrqhjgV&#10;QipiAYs+BFs3HpKIeJzGbhv4etwVLEf36N4zxWK0HTvi4FtHCu4mAhhS5UxLtYLtZnkrgfmgyejO&#10;ESr4Rg+L8vKi0LlxJ1rhcR1qFkvI51pBE0Kfc+6rBq32E9cjxezTDVaHeA41N4M+xXLb8USIjFvd&#10;UlxodI9PDVZf64NVoD/2S1q9yzcu9yO+VDfz1+efuVLXV+PjA7CAY/iD4awf1aGMTjt3IONZp2Am&#10;kvuIKkgzOQN2JjIhp8B2CqZpmgAvC/7/ifIXAAD//wMAUEsBAi0AFAAGAAgAAAAhALaDOJL+AAAA&#10;4QEAABMAAAAAAAAAAAAAAAAAAAAAAFtDb250ZW50X1R5cGVzXS54bWxQSwECLQAUAAYACAAAACEA&#10;OP0h/9YAAACUAQAACwAAAAAAAAAAAAAAAAAvAQAAX3JlbHMvLnJlbHNQSwECLQAUAAYACAAAACEA&#10;waQ5y54DAADwCgAADgAAAAAAAAAAAAAAAAAuAgAAZHJzL2Uyb0RvYy54bWxQSwECLQAUAAYACAAA&#10;ACEAA31fBeMAAAAMAQAADwAAAAAAAAAAAAAAAAD4BQAAZHJzL2Rvd25yZXYueG1sUEsFBgAAAAAE&#10;AAQA8wAAAAgHAAAAAA==&#10;" path="m9059,l,,,323,,644r9059,l9059,323,9059,xe" fillcolor="#fafafa" stroked="f">
                      <v:path arrowok="t" o:connecttype="custom" o:connectlocs="5752465,2341245;0,2341245;0,2546350;0,2750185;5752465,2750185;5752465,2546350;5752465,2341245" o:connectangles="0,0,0,0,0,0,0"/>
                      <w10:wrap anchorx="page" anchory="page"/>
                    </v:shape>
                  </w:pict>
                </mc:Fallback>
              </mc:AlternateContent>
            </w:r>
            <w:r>
              <w:rPr>
                <w:sz w:val="28"/>
              </w:rPr>
              <w:t>3-4</w:t>
            </w:r>
            <w:r>
              <w:rPr>
                <w:spacing w:val="-2"/>
                <w:sz w:val="28"/>
              </w:rPr>
              <w:t xml:space="preserve"> </w:t>
            </w:r>
            <w:r>
              <w:rPr>
                <w:sz w:val="28"/>
              </w:rPr>
              <w:t>классы</w:t>
            </w:r>
          </w:p>
        </w:tc>
        <w:tc>
          <w:tcPr>
            <w:tcW w:w="4111" w:type="dxa"/>
            <w:gridSpan w:val="3"/>
          </w:tcPr>
          <w:p w:rsidR="00633C4F" w:rsidRDefault="00633C4F" w:rsidP="00633C4F">
            <w:pPr>
              <w:pStyle w:val="TableParagraph"/>
              <w:spacing w:before="1"/>
              <w:ind w:right="98" w:firstLine="339"/>
              <w:rPr>
                <w:sz w:val="28"/>
              </w:rPr>
            </w:pPr>
            <w:r>
              <w:rPr>
                <w:sz w:val="28"/>
              </w:rPr>
              <w:t>Что</w:t>
            </w:r>
            <w:r>
              <w:rPr>
                <w:spacing w:val="1"/>
                <w:sz w:val="28"/>
              </w:rPr>
              <w:t xml:space="preserve"> </w:t>
            </w:r>
            <w:r>
              <w:rPr>
                <w:sz w:val="28"/>
              </w:rPr>
              <w:t>такое</w:t>
            </w:r>
            <w:r>
              <w:rPr>
                <w:spacing w:val="1"/>
                <w:sz w:val="28"/>
              </w:rPr>
              <w:t xml:space="preserve"> </w:t>
            </w:r>
            <w:r>
              <w:rPr>
                <w:sz w:val="28"/>
              </w:rPr>
              <w:t>избирательная</w:t>
            </w:r>
            <w:r>
              <w:rPr>
                <w:spacing w:val="-67"/>
                <w:sz w:val="28"/>
              </w:rPr>
              <w:t xml:space="preserve"> </w:t>
            </w:r>
            <w:r>
              <w:rPr>
                <w:sz w:val="28"/>
              </w:rPr>
              <w:t>система, какое значение имеют</w:t>
            </w:r>
            <w:r>
              <w:rPr>
                <w:spacing w:val="1"/>
                <w:sz w:val="28"/>
              </w:rPr>
              <w:t xml:space="preserve"> </w:t>
            </w:r>
            <w:r>
              <w:rPr>
                <w:sz w:val="28"/>
              </w:rPr>
              <w:t>выборы для жизни государства,</w:t>
            </w:r>
            <w:r>
              <w:rPr>
                <w:spacing w:val="1"/>
                <w:sz w:val="28"/>
              </w:rPr>
              <w:t xml:space="preserve"> </w:t>
            </w:r>
            <w:r>
              <w:rPr>
                <w:sz w:val="28"/>
              </w:rPr>
              <w:t>общества и каждого его члена;</w:t>
            </w:r>
            <w:r>
              <w:rPr>
                <w:spacing w:val="1"/>
                <w:sz w:val="28"/>
              </w:rPr>
              <w:t xml:space="preserve"> </w:t>
            </w:r>
            <w:r>
              <w:rPr>
                <w:sz w:val="28"/>
              </w:rPr>
              <w:t>право</w:t>
            </w:r>
            <w:r>
              <w:rPr>
                <w:spacing w:val="1"/>
                <w:sz w:val="28"/>
              </w:rPr>
              <w:t xml:space="preserve"> </w:t>
            </w:r>
            <w:r>
              <w:rPr>
                <w:sz w:val="28"/>
              </w:rPr>
              <w:t>гражданина</w:t>
            </w:r>
            <w:r>
              <w:rPr>
                <w:spacing w:val="1"/>
                <w:sz w:val="28"/>
              </w:rPr>
              <w:t xml:space="preserve"> </w:t>
            </w:r>
            <w:r>
              <w:rPr>
                <w:sz w:val="28"/>
              </w:rPr>
              <w:t>избирать</w:t>
            </w:r>
            <w:r>
              <w:rPr>
                <w:spacing w:val="1"/>
                <w:sz w:val="28"/>
              </w:rPr>
              <w:t xml:space="preserve"> </w:t>
            </w:r>
            <w:r>
              <w:rPr>
                <w:sz w:val="28"/>
              </w:rPr>
              <w:t>и</w:t>
            </w:r>
            <w:r>
              <w:rPr>
                <w:spacing w:val="1"/>
                <w:sz w:val="28"/>
              </w:rPr>
              <w:t xml:space="preserve"> </w:t>
            </w:r>
            <w:r>
              <w:rPr>
                <w:sz w:val="28"/>
              </w:rPr>
              <w:t>быть</w:t>
            </w:r>
            <w:r>
              <w:rPr>
                <w:spacing w:val="-2"/>
                <w:sz w:val="28"/>
              </w:rPr>
              <w:t xml:space="preserve"> </w:t>
            </w:r>
            <w:r>
              <w:rPr>
                <w:sz w:val="28"/>
              </w:rPr>
              <w:t>избранным</w:t>
            </w:r>
          </w:p>
          <w:p w:rsidR="00633C4F" w:rsidRDefault="00633C4F" w:rsidP="00633C4F">
            <w:pPr>
              <w:pStyle w:val="TableParagraph"/>
              <w:tabs>
                <w:tab w:val="left" w:pos="3070"/>
              </w:tabs>
              <w:ind w:right="97" w:firstLine="339"/>
              <w:rPr>
                <w:sz w:val="28"/>
              </w:rPr>
            </w:pPr>
            <w:r>
              <w:rPr>
                <w:sz w:val="28"/>
              </w:rPr>
              <w:t>Свободные</w:t>
            </w:r>
            <w:r>
              <w:rPr>
                <w:sz w:val="28"/>
              </w:rPr>
              <w:tab/>
            </w:r>
            <w:r>
              <w:rPr>
                <w:spacing w:val="-1"/>
                <w:sz w:val="28"/>
              </w:rPr>
              <w:t>выборы</w:t>
            </w:r>
            <w:r>
              <w:rPr>
                <w:spacing w:val="-68"/>
                <w:sz w:val="28"/>
              </w:rPr>
              <w:t xml:space="preserve"> </w:t>
            </w:r>
            <w:r>
              <w:rPr>
                <w:sz w:val="28"/>
              </w:rPr>
              <w:t>отражают</w:t>
            </w:r>
            <w:r>
              <w:rPr>
                <w:spacing w:val="1"/>
                <w:sz w:val="28"/>
              </w:rPr>
              <w:t xml:space="preserve"> </w:t>
            </w:r>
            <w:r>
              <w:rPr>
                <w:sz w:val="28"/>
              </w:rPr>
              <w:t>демократизм</w:t>
            </w:r>
            <w:r>
              <w:rPr>
                <w:spacing w:val="1"/>
                <w:sz w:val="28"/>
              </w:rPr>
              <w:t xml:space="preserve"> </w:t>
            </w:r>
            <w:r>
              <w:rPr>
                <w:sz w:val="28"/>
              </w:rPr>
              <w:t>и</w:t>
            </w:r>
            <w:r>
              <w:rPr>
                <w:spacing w:val="-67"/>
                <w:sz w:val="28"/>
              </w:rPr>
              <w:t xml:space="preserve"> </w:t>
            </w:r>
            <w:r>
              <w:rPr>
                <w:sz w:val="28"/>
              </w:rPr>
              <w:t>справедливость</w:t>
            </w:r>
            <w:r>
              <w:rPr>
                <w:spacing w:val="1"/>
                <w:sz w:val="28"/>
              </w:rPr>
              <w:t xml:space="preserve"> </w:t>
            </w:r>
            <w:r>
              <w:rPr>
                <w:sz w:val="28"/>
              </w:rPr>
              <w:t>российского</w:t>
            </w:r>
            <w:r>
              <w:rPr>
                <w:spacing w:val="-67"/>
                <w:sz w:val="28"/>
              </w:rPr>
              <w:t xml:space="preserve"> </w:t>
            </w:r>
            <w:r>
              <w:rPr>
                <w:sz w:val="28"/>
              </w:rPr>
              <w:lastRenderedPageBreak/>
              <w:t>государства,</w:t>
            </w:r>
            <w:r>
              <w:rPr>
                <w:spacing w:val="1"/>
                <w:sz w:val="28"/>
              </w:rPr>
              <w:t xml:space="preserve"> </w:t>
            </w:r>
            <w:r>
              <w:rPr>
                <w:sz w:val="28"/>
              </w:rPr>
              <w:t>обеспечивают</w:t>
            </w:r>
            <w:r>
              <w:rPr>
                <w:spacing w:val="-67"/>
                <w:sz w:val="28"/>
              </w:rPr>
              <w:t xml:space="preserve"> </w:t>
            </w:r>
            <w:r>
              <w:rPr>
                <w:sz w:val="28"/>
              </w:rPr>
              <w:t>достойное будущее общества и</w:t>
            </w:r>
            <w:r>
              <w:rPr>
                <w:spacing w:val="1"/>
                <w:sz w:val="28"/>
              </w:rPr>
              <w:t xml:space="preserve"> </w:t>
            </w:r>
            <w:r>
              <w:rPr>
                <w:sz w:val="28"/>
              </w:rPr>
              <w:t>каждого его</w:t>
            </w:r>
            <w:r>
              <w:rPr>
                <w:spacing w:val="-1"/>
                <w:sz w:val="28"/>
              </w:rPr>
              <w:t xml:space="preserve"> </w:t>
            </w:r>
            <w:r>
              <w:rPr>
                <w:sz w:val="28"/>
              </w:rPr>
              <w:t>члена.</w:t>
            </w:r>
          </w:p>
          <w:p w:rsidR="00633C4F" w:rsidRDefault="00633C4F" w:rsidP="00633C4F">
            <w:pPr>
              <w:pStyle w:val="TableParagraph"/>
              <w:ind w:right="97" w:firstLine="339"/>
              <w:rPr>
                <w:sz w:val="28"/>
              </w:rPr>
            </w:pPr>
            <w:r>
              <w:rPr>
                <w:sz w:val="28"/>
              </w:rPr>
              <w:t>Принципы</w:t>
            </w:r>
            <w:r>
              <w:rPr>
                <w:spacing w:val="1"/>
                <w:sz w:val="28"/>
              </w:rPr>
              <w:t xml:space="preserve"> </w:t>
            </w:r>
            <w:r>
              <w:rPr>
                <w:sz w:val="28"/>
              </w:rPr>
              <w:t>избирательной</w:t>
            </w:r>
            <w:r>
              <w:rPr>
                <w:spacing w:val="-67"/>
                <w:sz w:val="28"/>
              </w:rPr>
              <w:t xml:space="preserve"> </w:t>
            </w:r>
            <w:r>
              <w:rPr>
                <w:sz w:val="28"/>
              </w:rPr>
              <w:t>системы</w:t>
            </w:r>
            <w:r>
              <w:rPr>
                <w:spacing w:val="23"/>
                <w:sz w:val="28"/>
              </w:rPr>
              <w:t xml:space="preserve"> </w:t>
            </w:r>
            <w:r>
              <w:rPr>
                <w:sz w:val="28"/>
              </w:rPr>
              <w:t>в</w:t>
            </w:r>
            <w:r>
              <w:rPr>
                <w:spacing w:val="22"/>
                <w:sz w:val="28"/>
              </w:rPr>
              <w:t xml:space="preserve"> </w:t>
            </w:r>
            <w:r>
              <w:rPr>
                <w:sz w:val="28"/>
              </w:rPr>
              <w:t>нашей</w:t>
            </w:r>
            <w:r>
              <w:rPr>
                <w:spacing w:val="23"/>
                <w:sz w:val="28"/>
              </w:rPr>
              <w:t xml:space="preserve"> </w:t>
            </w:r>
            <w:r>
              <w:rPr>
                <w:sz w:val="28"/>
              </w:rPr>
              <w:t>стране:</w:t>
            </w:r>
          </w:p>
          <w:p w:rsidR="00633C4F" w:rsidRDefault="00633C4F" w:rsidP="00633C4F">
            <w:pPr>
              <w:pStyle w:val="TableParagraph"/>
              <w:spacing w:line="322" w:lineRule="exact"/>
              <w:ind w:right="97"/>
              <w:rPr>
                <w:sz w:val="28"/>
              </w:rPr>
            </w:pPr>
            <w:r>
              <w:rPr>
                <w:sz w:val="28"/>
              </w:rPr>
              <w:t>демократизм,</w:t>
            </w:r>
            <w:r>
              <w:rPr>
                <w:spacing w:val="1"/>
                <w:sz w:val="28"/>
              </w:rPr>
              <w:t xml:space="preserve"> </w:t>
            </w:r>
            <w:r>
              <w:rPr>
                <w:sz w:val="28"/>
              </w:rPr>
              <w:t>справедливость,</w:t>
            </w:r>
            <w:r>
              <w:rPr>
                <w:spacing w:val="-67"/>
                <w:sz w:val="28"/>
              </w:rPr>
              <w:t xml:space="preserve"> </w:t>
            </w:r>
            <w:r>
              <w:rPr>
                <w:sz w:val="28"/>
              </w:rPr>
              <w:t>всеобщность,</w:t>
            </w:r>
            <w:r>
              <w:rPr>
                <w:spacing w:val="-2"/>
                <w:sz w:val="28"/>
              </w:rPr>
              <w:t xml:space="preserve"> </w:t>
            </w:r>
            <w:r>
              <w:rPr>
                <w:sz w:val="28"/>
              </w:rPr>
              <w:t>личное</w:t>
            </w:r>
            <w:r>
              <w:rPr>
                <w:spacing w:val="-2"/>
                <w:sz w:val="28"/>
              </w:rPr>
              <w:t xml:space="preserve"> </w:t>
            </w:r>
            <w:r>
              <w:rPr>
                <w:sz w:val="28"/>
              </w:rPr>
              <w:t>участие.</w:t>
            </w:r>
          </w:p>
        </w:tc>
        <w:tc>
          <w:tcPr>
            <w:tcW w:w="9214" w:type="dxa"/>
          </w:tcPr>
          <w:p w:rsidR="00633C4F" w:rsidRDefault="00633C4F" w:rsidP="00633C4F">
            <w:pPr>
              <w:pStyle w:val="TableParagraph"/>
              <w:spacing w:before="1"/>
              <w:ind w:right="98" w:firstLine="339"/>
              <w:rPr>
                <w:sz w:val="28"/>
              </w:rPr>
            </w:pPr>
            <w:r>
              <w:rPr>
                <w:sz w:val="28"/>
              </w:rPr>
              <w:lastRenderedPageBreak/>
              <w:t>Рассматривание</w:t>
            </w:r>
            <w:r>
              <w:rPr>
                <w:spacing w:val="1"/>
                <w:sz w:val="28"/>
              </w:rPr>
              <w:t xml:space="preserve"> </w:t>
            </w:r>
            <w:r>
              <w:rPr>
                <w:sz w:val="28"/>
              </w:rPr>
              <w:t>иллюстративного</w:t>
            </w:r>
            <w:r>
              <w:rPr>
                <w:spacing w:val="1"/>
                <w:sz w:val="28"/>
              </w:rPr>
              <w:t xml:space="preserve"> </w:t>
            </w:r>
            <w:r>
              <w:rPr>
                <w:sz w:val="28"/>
              </w:rPr>
              <w:t>материала.</w:t>
            </w:r>
            <w:r>
              <w:rPr>
                <w:spacing w:val="1"/>
                <w:sz w:val="28"/>
              </w:rPr>
              <w:t xml:space="preserve"> </w:t>
            </w:r>
            <w:r>
              <w:rPr>
                <w:sz w:val="28"/>
              </w:rPr>
              <w:t>Диалог:</w:t>
            </w:r>
            <w:r>
              <w:rPr>
                <w:spacing w:val="1"/>
                <w:sz w:val="28"/>
              </w:rPr>
              <w:t xml:space="preserve"> </w:t>
            </w:r>
            <w:r>
              <w:rPr>
                <w:sz w:val="28"/>
              </w:rPr>
              <w:t>«О</w:t>
            </w:r>
            <w:r>
              <w:rPr>
                <w:spacing w:val="1"/>
                <w:sz w:val="28"/>
              </w:rPr>
              <w:t xml:space="preserve"> </w:t>
            </w:r>
            <w:r>
              <w:rPr>
                <w:sz w:val="28"/>
              </w:rPr>
              <w:t>чем</w:t>
            </w:r>
            <w:r>
              <w:rPr>
                <w:spacing w:val="1"/>
                <w:sz w:val="28"/>
              </w:rPr>
              <w:t xml:space="preserve"> </w:t>
            </w:r>
            <w:r>
              <w:rPr>
                <w:sz w:val="28"/>
              </w:rPr>
              <w:t>рассказывают</w:t>
            </w:r>
            <w:r>
              <w:rPr>
                <w:spacing w:val="-4"/>
                <w:sz w:val="28"/>
              </w:rPr>
              <w:t xml:space="preserve"> </w:t>
            </w:r>
            <w:r>
              <w:rPr>
                <w:sz w:val="28"/>
              </w:rPr>
              <w:t>фотографии?</w:t>
            </w:r>
            <w:r>
              <w:rPr>
                <w:spacing w:val="-3"/>
                <w:sz w:val="28"/>
              </w:rPr>
              <w:t xml:space="preserve"> </w:t>
            </w:r>
            <w:r>
              <w:rPr>
                <w:sz w:val="28"/>
              </w:rPr>
              <w:t>Для</w:t>
            </w:r>
            <w:r>
              <w:rPr>
                <w:spacing w:val="-3"/>
                <w:sz w:val="28"/>
              </w:rPr>
              <w:t xml:space="preserve"> </w:t>
            </w:r>
            <w:r>
              <w:rPr>
                <w:sz w:val="28"/>
              </w:rPr>
              <w:t>чего</w:t>
            </w:r>
            <w:r>
              <w:rPr>
                <w:spacing w:val="-3"/>
                <w:sz w:val="28"/>
              </w:rPr>
              <w:t xml:space="preserve"> </w:t>
            </w:r>
            <w:r>
              <w:rPr>
                <w:sz w:val="28"/>
              </w:rPr>
              <w:t>создаются</w:t>
            </w:r>
            <w:r>
              <w:rPr>
                <w:spacing w:val="-3"/>
                <w:sz w:val="28"/>
              </w:rPr>
              <w:t xml:space="preserve"> </w:t>
            </w:r>
            <w:r>
              <w:rPr>
                <w:sz w:val="28"/>
              </w:rPr>
              <w:t>избирательные</w:t>
            </w:r>
            <w:r>
              <w:rPr>
                <w:spacing w:val="-3"/>
                <w:sz w:val="28"/>
              </w:rPr>
              <w:t xml:space="preserve"> </w:t>
            </w:r>
            <w:r>
              <w:rPr>
                <w:sz w:val="28"/>
              </w:rPr>
              <w:t>участки?».</w:t>
            </w:r>
          </w:p>
          <w:p w:rsidR="00633C4F" w:rsidRDefault="00633C4F" w:rsidP="00633C4F">
            <w:pPr>
              <w:pStyle w:val="TableParagraph"/>
              <w:spacing w:line="321" w:lineRule="exact"/>
              <w:ind w:left="517"/>
              <w:rPr>
                <w:sz w:val="28"/>
              </w:rPr>
            </w:pPr>
            <w:r>
              <w:rPr>
                <w:sz w:val="28"/>
              </w:rPr>
              <w:t>Работа</w:t>
            </w:r>
            <w:r>
              <w:rPr>
                <w:spacing w:val="46"/>
                <w:sz w:val="28"/>
              </w:rPr>
              <w:t xml:space="preserve"> </w:t>
            </w:r>
            <w:r>
              <w:rPr>
                <w:sz w:val="28"/>
              </w:rPr>
              <w:t>с</w:t>
            </w:r>
            <w:r>
              <w:rPr>
                <w:spacing w:val="47"/>
                <w:sz w:val="28"/>
              </w:rPr>
              <w:t xml:space="preserve"> </w:t>
            </w:r>
            <w:r>
              <w:rPr>
                <w:sz w:val="28"/>
              </w:rPr>
              <w:t>иллюстративным</w:t>
            </w:r>
            <w:r>
              <w:rPr>
                <w:spacing w:val="48"/>
                <w:sz w:val="28"/>
              </w:rPr>
              <w:t xml:space="preserve"> </w:t>
            </w:r>
            <w:r>
              <w:rPr>
                <w:sz w:val="28"/>
              </w:rPr>
              <w:t>материалом</w:t>
            </w:r>
            <w:r>
              <w:rPr>
                <w:spacing w:val="46"/>
                <w:sz w:val="28"/>
              </w:rPr>
              <w:t xml:space="preserve"> </w:t>
            </w:r>
            <w:r>
              <w:rPr>
                <w:sz w:val="28"/>
              </w:rPr>
              <w:t>(детские</w:t>
            </w:r>
            <w:r>
              <w:rPr>
                <w:spacing w:val="47"/>
                <w:sz w:val="28"/>
              </w:rPr>
              <w:t xml:space="preserve"> </w:t>
            </w:r>
            <w:r>
              <w:rPr>
                <w:sz w:val="28"/>
              </w:rPr>
              <w:t>рисунки</w:t>
            </w:r>
            <w:r>
              <w:rPr>
                <w:spacing w:val="47"/>
                <w:sz w:val="28"/>
              </w:rPr>
              <w:t xml:space="preserve"> </w:t>
            </w:r>
            <w:r>
              <w:rPr>
                <w:sz w:val="28"/>
              </w:rPr>
              <w:t>о</w:t>
            </w:r>
            <w:r>
              <w:rPr>
                <w:spacing w:val="47"/>
                <w:sz w:val="28"/>
              </w:rPr>
              <w:t xml:space="preserve"> </w:t>
            </w:r>
            <w:r>
              <w:rPr>
                <w:sz w:val="28"/>
              </w:rPr>
              <w:t>выборах):</w:t>
            </w:r>
          </w:p>
          <w:p w:rsidR="00633C4F" w:rsidRDefault="00633C4F" w:rsidP="00633C4F">
            <w:pPr>
              <w:pStyle w:val="TableParagraph"/>
              <w:rPr>
                <w:sz w:val="28"/>
              </w:rPr>
            </w:pPr>
            <w:r>
              <w:rPr>
                <w:sz w:val="28"/>
              </w:rPr>
              <w:t>«Как</w:t>
            </w:r>
            <w:r>
              <w:rPr>
                <w:spacing w:val="-4"/>
                <w:sz w:val="28"/>
              </w:rPr>
              <w:t xml:space="preserve"> </w:t>
            </w:r>
            <w:r>
              <w:rPr>
                <w:sz w:val="28"/>
              </w:rPr>
              <w:t>мы</w:t>
            </w:r>
            <w:r>
              <w:rPr>
                <w:spacing w:val="-2"/>
                <w:sz w:val="28"/>
              </w:rPr>
              <w:t xml:space="preserve"> </w:t>
            </w:r>
            <w:r>
              <w:rPr>
                <w:sz w:val="28"/>
              </w:rPr>
              <w:t>понимаем</w:t>
            </w:r>
            <w:r>
              <w:rPr>
                <w:spacing w:val="-2"/>
                <w:sz w:val="28"/>
              </w:rPr>
              <w:t xml:space="preserve"> </w:t>
            </w:r>
            <w:r>
              <w:rPr>
                <w:sz w:val="28"/>
              </w:rPr>
              <w:t>суждение:</w:t>
            </w:r>
            <w:r>
              <w:rPr>
                <w:spacing w:val="-3"/>
                <w:sz w:val="28"/>
              </w:rPr>
              <w:t xml:space="preserve"> </w:t>
            </w:r>
            <w:r>
              <w:rPr>
                <w:sz w:val="28"/>
              </w:rPr>
              <w:t>«Голосуй</w:t>
            </w:r>
            <w:r>
              <w:rPr>
                <w:spacing w:val="-3"/>
                <w:sz w:val="28"/>
              </w:rPr>
              <w:t xml:space="preserve"> </w:t>
            </w:r>
            <w:r>
              <w:rPr>
                <w:sz w:val="28"/>
              </w:rPr>
              <w:t>за</w:t>
            </w:r>
            <w:r>
              <w:rPr>
                <w:spacing w:val="-3"/>
                <w:sz w:val="28"/>
              </w:rPr>
              <w:t xml:space="preserve"> </w:t>
            </w:r>
            <w:r>
              <w:rPr>
                <w:sz w:val="28"/>
              </w:rPr>
              <w:t>свое</w:t>
            </w:r>
            <w:r>
              <w:rPr>
                <w:spacing w:val="-2"/>
                <w:sz w:val="28"/>
              </w:rPr>
              <w:t xml:space="preserve"> </w:t>
            </w:r>
            <w:r>
              <w:rPr>
                <w:sz w:val="28"/>
              </w:rPr>
              <w:t>будущее!».</w:t>
            </w:r>
          </w:p>
          <w:p w:rsidR="00633C4F" w:rsidRDefault="00633C4F" w:rsidP="00633C4F">
            <w:pPr>
              <w:pStyle w:val="TableParagraph"/>
              <w:spacing w:before="1"/>
              <w:ind w:right="100" w:firstLine="339"/>
              <w:rPr>
                <w:sz w:val="28"/>
              </w:rPr>
            </w:pPr>
            <w:r>
              <w:rPr>
                <w:spacing w:val="-1"/>
                <w:sz w:val="28"/>
              </w:rPr>
              <w:t>Диалог:</w:t>
            </w:r>
            <w:r>
              <w:rPr>
                <w:spacing w:val="-16"/>
                <w:sz w:val="28"/>
              </w:rPr>
              <w:t xml:space="preserve"> </w:t>
            </w:r>
            <w:r>
              <w:rPr>
                <w:spacing w:val="-1"/>
                <w:sz w:val="28"/>
              </w:rPr>
              <w:t>«Кого</w:t>
            </w:r>
            <w:r>
              <w:rPr>
                <w:spacing w:val="-15"/>
                <w:sz w:val="28"/>
              </w:rPr>
              <w:t xml:space="preserve"> </w:t>
            </w:r>
            <w:r>
              <w:rPr>
                <w:spacing w:val="-1"/>
                <w:sz w:val="28"/>
              </w:rPr>
              <w:t>избирают</w:t>
            </w:r>
            <w:r>
              <w:rPr>
                <w:spacing w:val="-17"/>
                <w:sz w:val="28"/>
              </w:rPr>
              <w:t xml:space="preserve"> </w:t>
            </w:r>
            <w:r>
              <w:rPr>
                <w:spacing w:val="-1"/>
                <w:sz w:val="28"/>
              </w:rPr>
              <w:t>депутатом</w:t>
            </w:r>
            <w:r>
              <w:rPr>
                <w:spacing w:val="-17"/>
                <w:sz w:val="28"/>
              </w:rPr>
              <w:t xml:space="preserve"> </w:t>
            </w:r>
            <w:r>
              <w:rPr>
                <w:sz w:val="28"/>
              </w:rPr>
              <w:t>Государственной</w:t>
            </w:r>
            <w:r>
              <w:rPr>
                <w:spacing w:val="-16"/>
                <w:sz w:val="28"/>
              </w:rPr>
              <w:t xml:space="preserve"> </w:t>
            </w:r>
            <w:r>
              <w:rPr>
                <w:sz w:val="28"/>
              </w:rPr>
              <w:t>думы?</w:t>
            </w:r>
            <w:r>
              <w:rPr>
                <w:spacing w:val="-17"/>
                <w:sz w:val="28"/>
              </w:rPr>
              <w:t xml:space="preserve"> </w:t>
            </w:r>
            <w:r>
              <w:rPr>
                <w:sz w:val="28"/>
              </w:rPr>
              <w:t>Знаменитые</w:t>
            </w:r>
            <w:r>
              <w:rPr>
                <w:spacing w:val="-68"/>
                <w:sz w:val="28"/>
              </w:rPr>
              <w:t xml:space="preserve"> </w:t>
            </w:r>
            <w:r>
              <w:rPr>
                <w:sz w:val="28"/>
              </w:rPr>
              <w:t>депутаты</w:t>
            </w:r>
            <w:r>
              <w:rPr>
                <w:spacing w:val="1"/>
                <w:sz w:val="28"/>
              </w:rPr>
              <w:t xml:space="preserve"> </w:t>
            </w:r>
            <w:r>
              <w:rPr>
                <w:sz w:val="28"/>
              </w:rPr>
              <w:t>Государственной</w:t>
            </w:r>
            <w:r>
              <w:rPr>
                <w:spacing w:val="1"/>
                <w:sz w:val="28"/>
              </w:rPr>
              <w:t xml:space="preserve"> </w:t>
            </w:r>
            <w:r>
              <w:rPr>
                <w:sz w:val="28"/>
              </w:rPr>
              <w:t>Думы</w:t>
            </w:r>
            <w:r>
              <w:rPr>
                <w:spacing w:val="1"/>
                <w:sz w:val="28"/>
              </w:rPr>
              <w:t xml:space="preserve"> </w:t>
            </w:r>
            <w:r>
              <w:rPr>
                <w:sz w:val="28"/>
              </w:rPr>
              <w:t>(спортсмены,</w:t>
            </w:r>
            <w:r>
              <w:rPr>
                <w:spacing w:val="1"/>
                <w:sz w:val="28"/>
              </w:rPr>
              <w:t xml:space="preserve"> </w:t>
            </w:r>
            <w:r>
              <w:rPr>
                <w:sz w:val="28"/>
              </w:rPr>
              <w:t>учителя,</w:t>
            </w:r>
            <w:r>
              <w:rPr>
                <w:spacing w:val="1"/>
                <w:sz w:val="28"/>
              </w:rPr>
              <w:t xml:space="preserve"> </w:t>
            </w:r>
            <w:r>
              <w:rPr>
                <w:sz w:val="28"/>
              </w:rPr>
              <w:t>космонавты,</w:t>
            </w:r>
            <w:r>
              <w:rPr>
                <w:spacing w:val="1"/>
                <w:sz w:val="28"/>
              </w:rPr>
              <w:t xml:space="preserve"> </w:t>
            </w:r>
            <w:r>
              <w:rPr>
                <w:sz w:val="28"/>
              </w:rPr>
              <w:t>актеры</w:t>
            </w:r>
            <w:r>
              <w:rPr>
                <w:spacing w:val="-1"/>
                <w:sz w:val="28"/>
              </w:rPr>
              <w:t xml:space="preserve"> </w:t>
            </w:r>
            <w:r>
              <w:rPr>
                <w:sz w:val="28"/>
              </w:rPr>
              <w:t>и</w:t>
            </w:r>
            <w:r>
              <w:rPr>
                <w:spacing w:val="-1"/>
                <w:sz w:val="28"/>
              </w:rPr>
              <w:t xml:space="preserve"> </w:t>
            </w:r>
            <w:r>
              <w:rPr>
                <w:sz w:val="28"/>
              </w:rPr>
              <w:t>др.)».</w:t>
            </w:r>
            <w:r>
              <w:rPr>
                <w:spacing w:val="-1"/>
                <w:sz w:val="28"/>
              </w:rPr>
              <w:t xml:space="preserve"> </w:t>
            </w:r>
            <w:r>
              <w:rPr>
                <w:sz w:val="28"/>
              </w:rPr>
              <w:t>Рассказ</w:t>
            </w:r>
            <w:r>
              <w:rPr>
                <w:spacing w:val="-2"/>
                <w:sz w:val="28"/>
              </w:rPr>
              <w:t xml:space="preserve"> </w:t>
            </w:r>
            <w:r>
              <w:rPr>
                <w:sz w:val="28"/>
              </w:rPr>
              <w:t>учителя о</w:t>
            </w:r>
            <w:r>
              <w:rPr>
                <w:spacing w:val="-2"/>
                <w:sz w:val="28"/>
              </w:rPr>
              <w:t xml:space="preserve"> </w:t>
            </w:r>
            <w:r>
              <w:rPr>
                <w:sz w:val="28"/>
              </w:rPr>
              <w:t>деятельности</w:t>
            </w:r>
            <w:r>
              <w:rPr>
                <w:spacing w:val="2"/>
                <w:sz w:val="28"/>
              </w:rPr>
              <w:t xml:space="preserve"> </w:t>
            </w:r>
            <w:r>
              <w:rPr>
                <w:sz w:val="28"/>
              </w:rPr>
              <w:t>Думы.</w:t>
            </w:r>
          </w:p>
          <w:p w:rsidR="00633C4F" w:rsidRDefault="00633C4F" w:rsidP="00633C4F">
            <w:pPr>
              <w:pStyle w:val="TableParagraph"/>
              <w:ind w:right="97" w:firstLine="339"/>
              <w:rPr>
                <w:sz w:val="28"/>
              </w:rPr>
            </w:pPr>
            <w:r>
              <w:rPr>
                <w:sz w:val="28"/>
              </w:rPr>
              <w:t>Интерактивное</w:t>
            </w:r>
            <w:r>
              <w:rPr>
                <w:spacing w:val="1"/>
                <w:sz w:val="28"/>
              </w:rPr>
              <w:t xml:space="preserve"> </w:t>
            </w:r>
            <w:r>
              <w:rPr>
                <w:sz w:val="28"/>
              </w:rPr>
              <w:t>задание.</w:t>
            </w:r>
            <w:r>
              <w:rPr>
                <w:spacing w:val="1"/>
                <w:sz w:val="28"/>
              </w:rPr>
              <w:t xml:space="preserve"> </w:t>
            </w:r>
            <w:r>
              <w:rPr>
                <w:sz w:val="28"/>
              </w:rPr>
              <w:t>Воображаемая</w:t>
            </w:r>
            <w:r>
              <w:rPr>
                <w:spacing w:val="1"/>
                <w:sz w:val="28"/>
              </w:rPr>
              <w:t xml:space="preserve"> </w:t>
            </w:r>
            <w:r>
              <w:rPr>
                <w:sz w:val="28"/>
              </w:rPr>
              <w:t>ситуация:</w:t>
            </w:r>
            <w:r>
              <w:rPr>
                <w:spacing w:val="1"/>
                <w:sz w:val="28"/>
              </w:rPr>
              <w:t xml:space="preserve"> </w:t>
            </w:r>
            <w:r>
              <w:rPr>
                <w:sz w:val="28"/>
              </w:rPr>
              <w:t>«Если</w:t>
            </w:r>
            <w:r>
              <w:rPr>
                <w:spacing w:val="1"/>
                <w:sz w:val="28"/>
              </w:rPr>
              <w:t xml:space="preserve"> </w:t>
            </w:r>
            <w:r>
              <w:rPr>
                <w:sz w:val="28"/>
              </w:rPr>
              <w:t>бы</w:t>
            </w:r>
            <w:r>
              <w:rPr>
                <w:spacing w:val="1"/>
                <w:sz w:val="28"/>
              </w:rPr>
              <w:t xml:space="preserve"> </w:t>
            </w:r>
            <w:r>
              <w:rPr>
                <w:sz w:val="28"/>
              </w:rPr>
              <w:t>я</w:t>
            </w:r>
            <w:r>
              <w:rPr>
                <w:spacing w:val="1"/>
                <w:sz w:val="28"/>
              </w:rPr>
              <w:t xml:space="preserve"> </w:t>
            </w:r>
            <w:r>
              <w:rPr>
                <w:sz w:val="28"/>
              </w:rPr>
              <w:t>был</w:t>
            </w:r>
            <w:r>
              <w:rPr>
                <w:spacing w:val="1"/>
                <w:sz w:val="28"/>
              </w:rPr>
              <w:t xml:space="preserve"> </w:t>
            </w:r>
            <w:r>
              <w:rPr>
                <w:sz w:val="28"/>
              </w:rPr>
              <w:t>депутатом?</w:t>
            </w:r>
            <w:r>
              <w:rPr>
                <w:spacing w:val="1"/>
                <w:sz w:val="28"/>
              </w:rPr>
              <w:t xml:space="preserve"> </w:t>
            </w:r>
            <w:r>
              <w:rPr>
                <w:sz w:val="28"/>
              </w:rPr>
              <w:t>О</w:t>
            </w:r>
            <w:r>
              <w:rPr>
                <w:spacing w:val="1"/>
                <w:sz w:val="28"/>
              </w:rPr>
              <w:t xml:space="preserve"> </w:t>
            </w:r>
            <w:r>
              <w:rPr>
                <w:sz w:val="28"/>
              </w:rPr>
              <w:t>чем</w:t>
            </w:r>
            <w:r>
              <w:rPr>
                <w:spacing w:val="1"/>
                <w:sz w:val="28"/>
              </w:rPr>
              <w:t xml:space="preserve"> </w:t>
            </w:r>
            <w:r>
              <w:rPr>
                <w:sz w:val="28"/>
              </w:rPr>
              <w:t>бы</w:t>
            </w:r>
            <w:r>
              <w:rPr>
                <w:spacing w:val="1"/>
                <w:sz w:val="28"/>
              </w:rPr>
              <w:t xml:space="preserve"> </w:t>
            </w:r>
            <w:r>
              <w:rPr>
                <w:sz w:val="28"/>
              </w:rPr>
              <w:t>я</w:t>
            </w:r>
            <w:r>
              <w:rPr>
                <w:spacing w:val="1"/>
                <w:sz w:val="28"/>
              </w:rPr>
              <w:t xml:space="preserve"> </w:t>
            </w:r>
            <w:r>
              <w:rPr>
                <w:sz w:val="28"/>
              </w:rPr>
              <w:t>заботился?».</w:t>
            </w:r>
            <w:r>
              <w:rPr>
                <w:spacing w:val="1"/>
                <w:sz w:val="28"/>
              </w:rPr>
              <w:t xml:space="preserve"> </w:t>
            </w:r>
            <w:r>
              <w:rPr>
                <w:sz w:val="28"/>
              </w:rPr>
              <w:t>Рассказы-суждения,</w:t>
            </w:r>
            <w:r>
              <w:rPr>
                <w:spacing w:val="1"/>
                <w:sz w:val="28"/>
              </w:rPr>
              <w:t xml:space="preserve"> </w:t>
            </w:r>
            <w:r>
              <w:rPr>
                <w:sz w:val="28"/>
              </w:rPr>
              <w:t>предложения</w:t>
            </w:r>
            <w:r>
              <w:rPr>
                <w:spacing w:val="-67"/>
                <w:sz w:val="28"/>
              </w:rPr>
              <w:t xml:space="preserve"> </w:t>
            </w:r>
            <w:r>
              <w:rPr>
                <w:sz w:val="28"/>
              </w:rPr>
              <w:lastRenderedPageBreak/>
              <w:t>участников</w:t>
            </w:r>
            <w:r>
              <w:rPr>
                <w:spacing w:val="-2"/>
                <w:sz w:val="28"/>
              </w:rPr>
              <w:t xml:space="preserve"> </w:t>
            </w:r>
            <w:r>
              <w:rPr>
                <w:sz w:val="28"/>
              </w:rPr>
              <w:t>занятия.</w:t>
            </w:r>
          </w:p>
          <w:p w:rsidR="00633C4F" w:rsidRDefault="00633C4F" w:rsidP="00633C4F">
            <w:pPr>
              <w:pStyle w:val="TableParagraph"/>
              <w:spacing w:line="322" w:lineRule="exact"/>
              <w:ind w:left="447"/>
              <w:rPr>
                <w:sz w:val="28"/>
              </w:rPr>
            </w:pPr>
            <w:r>
              <w:rPr>
                <w:i/>
                <w:sz w:val="28"/>
              </w:rPr>
              <w:t>Интерактивное</w:t>
            </w:r>
            <w:r>
              <w:rPr>
                <w:i/>
                <w:spacing w:val="-5"/>
                <w:sz w:val="28"/>
              </w:rPr>
              <w:t xml:space="preserve"> </w:t>
            </w:r>
            <w:r>
              <w:rPr>
                <w:i/>
                <w:sz w:val="28"/>
              </w:rPr>
              <w:t>задание</w:t>
            </w:r>
            <w:r>
              <w:rPr>
                <w:i/>
                <w:spacing w:val="-5"/>
                <w:sz w:val="28"/>
              </w:rPr>
              <w:t xml:space="preserve"> </w:t>
            </w:r>
            <w:r>
              <w:rPr>
                <w:i/>
                <w:sz w:val="28"/>
              </w:rPr>
              <w:t>3</w:t>
            </w:r>
            <w:r>
              <w:rPr>
                <w:sz w:val="28"/>
              </w:rPr>
              <w:t>.</w:t>
            </w:r>
          </w:p>
          <w:p w:rsidR="00633C4F" w:rsidRDefault="00633C4F" w:rsidP="00633C4F">
            <w:pPr>
              <w:pStyle w:val="TableParagraph"/>
              <w:ind w:right="98" w:firstLine="339"/>
              <w:rPr>
                <w:sz w:val="28"/>
              </w:rPr>
            </w:pPr>
            <w:r>
              <w:rPr>
                <w:sz w:val="28"/>
              </w:rPr>
              <w:t>Воображаемая ситуация: представим, что мы - члены избирательной</w:t>
            </w:r>
            <w:r>
              <w:rPr>
                <w:spacing w:val="1"/>
                <w:sz w:val="28"/>
              </w:rPr>
              <w:t xml:space="preserve"> </w:t>
            </w:r>
            <w:r>
              <w:rPr>
                <w:sz w:val="28"/>
              </w:rPr>
              <w:t>комиссии.</w:t>
            </w:r>
            <w:r>
              <w:rPr>
                <w:spacing w:val="1"/>
                <w:sz w:val="28"/>
              </w:rPr>
              <w:t xml:space="preserve"> </w:t>
            </w:r>
            <w:r>
              <w:rPr>
                <w:sz w:val="28"/>
              </w:rPr>
              <w:t>Как</w:t>
            </w:r>
            <w:r>
              <w:rPr>
                <w:spacing w:val="1"/>
                <w:sz w:val="28"/>
              </w:rPr>
              <w:t xml:space="preserve"> </w:t>
            </w:r>
            <w:r>
              <w:rPr>
                <w:sz w:val="28"/>
              </w:rPr>
              <w:t>мы</w:t>
            </w:r>
            <w:r>
              <w:rPr>
                <w:spacing w:val="1"/>
                <w:sz w:val="28"/>
              </w:rPr>
              <w:t xml:space="preserve"> </w:t>
            </w:r>
            <w:r>
              <w:rPr>
                <w:sz w:val="28"/>
              </w:rPr>
              <w:t>готовим</w:t>
            </w:r>
            <w:r>
              <w:rPr>
                <w:spacing w:val="1"/>
                <w:sz w:val="28"/>
              </w:rPr>
              <w:t xml:space="preserve"> </w:t>
            </w:r>
            <w:r>
              <w:rPr>
                <w:sz w:val="28"/>
              </w:rPr>
              <w:t>избирательный</w:t>
            </w:r>
            <w:r>
              <w:rPr>
                <w:spacing w:val="1"/>
                <w:sz w:val="28"/>
              </w:rPr>
              <w:t xml:space="preserve"> </w:t>
            </w:r>
            <w:r>
              <w:rPr>
                <w:sz w:val="28"/>
              </w:rPr>
              <w:t>участок</w:t>
            </w:r>
            <w:r>
              <w:rPr>
                <w:spacing w:val="1"/>
                <w:sz w:val="28"/>
              </w:rPr>
              <w:t xml:space="preserve"> </w:t>
            </w:r>
            <w:r>
              <w:rPr>
                <w:sz w:val="28"/>
              </w:rPr>
              <w:t>ко</w:t>
            </w:r>
            <w:r>
              <w:rPr>
                <w:spacing w:val="1"/>
                <w:sz w:val="28"/>
              </w:rPr>
              <w:t xml:space="preserve"> </w:t>
            </w:r>
            <w:r>
              <w:rPr>
                <w:sz w:val="28"/>
              </w:rPr>
              <w:t>дню</w:t>
            </w:r>
            <w:r>
              <w:rPr>
                <w:spacing w:val="1"/>
                <w:sz w:val="28"/>
              </w:rPr>
              <w:t xml:space="preserve"> </w:t>
            </w:r>
            <w:r>
              <w:rPr>
                <w:sz w:val="28"/>
              </w:rPr>
              <w:t>выборов?</w:t>
            </w:r>
            <w:r>
              <w:rPr>
                <w:spacing w:val="1"/>
                <w:sz w:val="28"/>
              </w:rPr>
              <w:t xml:space="preserve"> </w:t>
            </w:r>
            <w:r>
              <w:rPr>
                <w:sz w:val="28"/>
              </w:rPr>
              <w:t>(работа</w:t>
            </w:r>
            <w:r>
              <w:rPr>
                <w:spacing w:val="1"/>
                <w:sz w:val="28"/>
              </w:rPr>
              <w:t xml:space="preserve"> </w:t>
            </w:r>
            <w:r>
              <w:rPr>
                <w:sz w:val="28"/>
              </w:rPr>
              <w:t>с</w:t>
            </w:r>
            <w:r>
              <w:rPr>
                <w:spacing w:val="1"/>
                <w:sz w:val="28"/>
              </w:rPr>
              <w:t xml:space="preserve"> </w:t>
            </w:r>
            <w:r>
              <w:rPr>
                <w:sz w:val="28"/>
              </w:rPr>
              <w:t>иллюстративным</w:t>
            </w:r>
            <w:r>
              <w:rPr>
                <w:spacing w:val="1"/>
                <w:sz w:val="28"/>
              </w:rPr>
              <w:t xml:space="preserve"> </w:t>
            </w:r>
            <w:r>
              <w:rPr>
                <w:sz w:val="28"/>
              </w:rPr>
              <w:t>материалом</w:t>
            </w:r>
            <w:r>
              <w:rPr>
                <w:spacing w:val="1"/>
                <w:sz w:val="28"/>
              </w:rPr>
              <w:t xml:space="preserve"> </w:t>
            </w:r>
            <w:r>
              <w:rPr>
                <w:sz w:val="28"/>
              </w:rPr>
              <w:t>и</w:t>
            </w:r>
            <w:r>
              <w:rPr>
                <w:spacing w:val="1"/>
                <w:sz w:val="28"/>
              </w:rPr>
              <w:t xml:space="preserve"> </w:t>
            </w:r>
            <w:r>
              <w:rPr>
                <w:sz w:val="28"/>
              </w:rPr>
              <w:t>видео).</w:t>
            </w:r>
            <w:r>
              <w:rPr>
                <w:spacing w:val="1"/>
                <w:sz w:val="28"/>
              </w:rPr>
              <w:t xml:space="preserve"> </w:t>
            </w:r>
            <w:r>
              <w:rPr>
                <w:sz w:val="28"/>
              </w:rPr>
              <w:t>Как</w:t>
            </w:r>
            <w:r>
              <w:rPr>
                <w:spacing w:val="1"/>
                <w:sz w:val="28"/>
              </w:rPr>
              <w:t xml:space="preserve"> </w:t>
            </w:r>
            <w:r>
              <w:rPr>
                <w:sz w:val="28"/>
              </w:rPr>
              <w:t>мы</w:t>
            </w:r>
            <w:r>
              <w:rPr>
                <w:spacing w:val="1"/>
                <w:sz w:val="28"/>
              </w:rPr>
              <w:t xml:space="preserve"> </w:t>
            </w:r>
            <w:r>
              <w:rPr>
                <w:sz w:val="28"/>
              </w:rPr>
              <w:t>встретим</w:t>
            </w:r>
            <w:r>
              <w:rPr>
                <w:spacing w:val="1"/>
                <w:sz w:val="28"/>
              </w:rPr>
              <w:t xml:space="preserve"> </w:t>
            </w:r>
            <w:r>
              <w:rPr>
                <w:sz w:val="28"/>
              </w:rPr>
              <w:t>человека,</w:t>
            </w:r>
            <w:r>
              <w:rPr>
                <w:spacing w:val="-2"/>
                <w:sz w:val="28"/>
              </w:rPr>
              <w:t xml:space="preserve"> </w:t>
            </w:r>
            <w:r>
              <w:rPr>
                <w:sz w:val="28"/>
              </w:rPr>
              <w:t>который впервые</w:t>
            </w:r>
            <w:r>
              <w:rPr>
                <w:spacing w:val="-2"/>
                <w:sz w:val="28"/>
              </w:rPr>
              <w:t xml:space="preserve"> </w:t>
            </w:r>
            <w:r>
              <w:rPr>
                <w:sz w:val="28"/>
              </w:rPr>
              <w:t>пришел</w:t>
            </w:r>
            <w:r>
              <w:rPr>
                <w:spacing w:val="-1"/>
                <w:sz w:val="28"/>
              </w:rPr>
              <w:t xml:space="preserve"> </w:t>
            </w:r>
            <w:r>
              <w:rPr>
                <w:sz w:val="28"/>
              </w:rPr>
              <w:t>голосовать?</w:t>
            </w:r>
          </w:p>
        </w:tc>
      </w:tr>
      <w:tr w:rsidR="00633C4F" w:rsidRPr="00F20B6C" w:rsidTr="00633C4F">
        <w:trPr>
          <w:trHeight w:val="57"/>
        </w:trPr>
        <w:tc>
          <w:tcPr>
            <w:tcW w:w="15452" w:type="dxa"/>
            <w:gridSpan w:val="5"/>
          </w:tcPr>
          <w:p w:rsidR="00633C4F" w:rsidRDefault="00633C4F" w:rsidP="00633C4F">
            <w:pPr>
              <w:pStyle w:val="TableParagraph"/>
              <w:spacing w:before="120"/>
              <w:ind w:left="816"/>
              <w:rPr>
                <w:b/>
                <w:sz w:val="28"/>
              </w:rPr>
            </w:pPr>
            <w:r>
              <w:rPr>
                <w:b/>
                <w:sz w:val="28"/>
              </w:rPr>
              <w:lastRenderedPageBreak/>
              <w:t>5.</w:t>
            </w:r>
            <w:r>
              <w:rPr>
                <w:b/>
                <w:spacing w:val="5"/>
                <w:sz w:val="28"/>
              </w:rPr>
              <w:t xml:space="preserve"> </w:t>
            </w:r>
            <w:r>
              <w:rPr>
                <w:b/>
                <w:sz w:val="28"/>
              </w:rPr>
              <w:t>День</w:t>
            </w:r>
            <w:r>
              <w:rPr>
                <w:b/>
                <w:spacing w:val="-3"/>
                <w:sz w:val="28"/>
              </w:rPr>
              <w:t xml:space="preserve"> </w:t>
            </w:r>
            <w:r>
              <w:rPr>
                <w:b/>
                <w:sz w:val="28"/>
              </w:rPr>
              <w:t>учителя (советники</w:t>
            </w:r>
            <w:r>
              <w:rPr>
                <w:b/>
                <w:spacing w:val="-1"/>
                <w:sz w:val="28"/>
              </w:rPr>
              <w:t xml:space="preserve"> </w:t>
            </w:r>
            <w:r>
              <w:rPr>
                <w:b/>
                <w:sz w:val="28"/>
              </w:rPr>
              <w:t>по</w:t>
            </w:r>
            <w:r>
              <w:rPr>
                <w:b/>
                <w:spacing w:val="-2"/>
                <w:sz w:val="28"/>
              </w:rPr>
              <w:t xml:space="preserve"> </w:t>
            </w:r>
            <w:r>
              <w:rPr>
                <w:b/>
                <w:sz w:val="28"/>
              </w:rPr>
              <w:t>воспитанию)</w:t>
            </w:r>
          </w:p>
        </w:tc>
      </w:tr>
      <w:tr w:rsidR="00633C4F" w:rsidRPr="00F20B6C" w:rsidTr="00633C4F">
        <w:trPr>
          <w:trHeight w:val="57"/>
        </w:trPr>
        <w:tc>
          <w:tcPr>
            <w:tcW w:w="2127" w:type="dxa"/>
          </w:tcPr>
          <w:p w:rsidR="00633C4F" w:rsidRDefault="00633C4F" w:rsidP="00633C4F">
            <w:pPr>
              <w:pStyle w:val="TableParagraph"/>
              <w:ind w:left="97" w:right="89"/>
              <w:jc w:val="center"/>
              <w:rPr>
                <w:sz w:val="28"/>
              </w:rPr>
            </w:pPr>
            <w:r>
              <w:rPr>
                <w:sz w:val="28"/>
              </w:rPr>
              <w:t>1–2</w:t>
            </w:r>
            <w:r>
              <w:rPr>
                <w:spacing w:val="-2"/>
                <w:sz w:val="28"/>
              </w:rPr>
              <w:t xml:space="preserve"> </w:t>
            </w:r>
            <w:r>
              <w:rPr>
                <w:sz w:val="28"/>
              </w:rPr>
              <w:t>классы</w:t>
            </w:r>
          </w:p>
        </w:tc>
        <w:tc>
          <w:tcPr>
            <w:tcW w:w="4111" w:type="dxa"/>
            <w:gridSpan w:val="3"/>
          </w:tcPr>
          <w:p w:rsidR="00633C4F" w:rsidRDefault="00633C4F" w:rsidP="00633C4F">
            <w:pPr>
              <w:pStyle w:val="TableParagraph"/>
              <w:tabs>
                <w:tab w:val="left" w:pos="2116"/>
                <w:tab w:val="left" w:pos="2668"/>
                <w:tab w:val="left" w:pos="2785"/>
              </w:tabs>
              <w:ind w:right="96" w:firstLine="339"/>
              <w:rPr>
                <w:sz w:val="28"/>
              </w:rPr>
            </w:pPr>
            <w:r>
              <w:rPr>
                <w:sz w:val="28"/>
              </w:rPr>
              <w:t>Учитель</w:t>
            </w:r>
            <w:r>
              <w:rPr>
                <w:spacing w:val="1"/>
                <w:sz w:val="28"/>
              </w:rPr>
              <w:t xml:space="preserve"> </w:t>
            </w:r>
            <w:r>
              <w:rPr>
                <w:sz w:val="28"/>
              </w:rPr>
              <w:t>–</w:t>
            </w:r>
            <w:r>
              <w:rPr>
                <w:spacing w:val="1"/>
                <w:sz w:val="28"/>
              </w:rPr>
              <w:t xml:space="preserve"> </w:t>
            </w:r>
            <w:r>
              <w:rPr>
                <w:sz w:val="28"/>
              </w:rPr>
              <w:t>важнейшая</w:t>
            </w:r>
            <w:r>
              <w:rPr>
                <w:spacing w:val="1"/>
                <w:sz w:val="28"/>
              </w:rPr>
              <w:t xml:space="preserve"> </w:t>
            </w:r>
            <w:r>
              <w:rPr>
                <w:sz w:val="28"/>
              </w:rPr>
              <w:t>в</w:t>
            </w:r>
            <w:r>
              <w:rPr>
                <w:spacing w:val="1"/>
                <w:sz w:val="28"/>
              </w:rPr>
              <w:t xml:space="preserve"> </w:t>
            </w:r>
            <w:r>
              <w:rPr>
                <w:sz w:val="28"/>
              </w:rPr>
              <w:t>обществе</w:t>
            </w:r>
            <w:r>
              <w:rPr>
                <w:sz w:val="28"/>
              </w:rPr>
              <w:tab/>
            </w:r>
            <w:r>
              <w:rPr>
                <w:sz w:val="28"/>
              </w:rPr>
              <w:tab/>
            </w:r>
            <w:r>
              <w:rPr>
                <w:spacing w:val="-1"/>
                <w:sz w:val="28"/>
              </w:rPr>
              <w:t>профессия.</w:t>
            </w:r>
            <w:r>
              <w:rPr>
                <w:spacing w:val="-68"/>
                <w:sz w:val="28"/>
              </w:rPr>
              <w:t xml:space="preserve"> </w:t>
            </w:r>
            <w:r>
              <w:rPr>
                <w:sz w:val="28"/>
              </w:rPr>
              <w:t>Назначение</w:t>
            </w:r>
            <w:r>
              <w:rPr>
                <w:spacing w:val="1"/>
                <w:sz w:val="28"/>
              </w:rPr>
              <w:t xml:space="preserve"> </w:t>
            </w:r>
            <w:r>
              <w:rPr>
                <w:sz w:val="28"/>
              </w:rPr>
              <w:t>учителя</w:t>
            </w:r>
            <w:r>
              <w:rPr>
                <w:spacing w:val="1"/>
                <w:sz w:val="28"/>
              </w:rPr>
              <w:t xml:space="preserve"> </w:t>
            </w:r>
            <w:r>
              <w:rPr>
                <w:sz w:val="28"/>
              </w:rPr>
              <w:t>–</w:t>
            </w:r>
            <w:r>
              <w:rPr>
                <w:spacing w:val="-67"/>
                <w:sz w:val="28"/>
              </w:rPr>
              <w:t xml:space="preserve"> </w:t>
            </w:r>
            <w:r>
              <w:rPr>
                <w:sz w:val="28"/>
              </w:rPr>
              <w:t>социальное</w:t>
            </w:r>
            <w:r>
              <w:rPr>
                <w:sz w:val="28"/>
              </w:rPr>
              <w:tab/>
            </w:r>
            <w:r>
              <w:rPr>
                <w:sz w:val="28"/>
              </w:rPr>
              <w:tab/>
            </w:r>
            <w:r>
              <w:rPr>
                <w:sz w:val="28"/>
              </w:rPr>
              <w:tab/>
            </w:r>
            <w:r>
              <w:rPr>
                <w:spacing w:val="-1"/>
                <w:sz w:val="28"/>
              </w:rPr>
              <w:t>служение,</w:t>
            </w:r>
            <w:r>
              <w:rPr>
                <w:spacing w:val="-68"/>
                <w:sz w:val="28"/>
              </w:rPr>
              <w:t xml:space="preserve"> </w:t>
            </w:r>
            <w:r>
              <w:rPr>
                <w:sz w:val="28"/>
              </w:rPr>
              <w:t>образование</w:t>
            </w:r>
            <w:r>
              <w:rPr>
                <w:spacing w:val="1"/>
                <w:sz w:val="28"/>
              </w:rPr>
              <w:t xml:space="preserve"> </w:t>
            </w:r>
            <w:r>
              <w:rPr>
                <w:sz w:val="28"/>
              </w:rPr>
              <w:t>и</w:t>
            </w:r>
            <w:r>
              <w:rPr>
                <w:spacing w:val="1"/>
                <w:sz w:val="28"/>
              </w:rPr>
              <w:t xml:space="preserve"> </w:t>
            </w:r>
            <w:r>
              <w:rPr>
                <w:sz w:val="28"/>
              </w:rPr>
              <w:t>воспитание</w:t>
            </w:r>
            <w:r>
              <w:rPr>
                <w:spacing w:val="-67"/>
                <w:sz w:val="28"/>
              </w:rPr>
              <w:t xml:space="preserve"> </w:t>
            </w:r>
            <w:r>
              <w:rPr>
                <w:sz w:val="28"/>
              </w:rPr>
              <w:t>подрастающего</w:t>
            </w:r>
            <w:r>
              <w:rPr>
                <w:spacing w:val="1"/>
                <w:sz w:val="28"/>
              </w:rPr>
              <w:t xml:space="preserve"> </w:t>
            </w:r>
            <w:r>
              <w:rPr>
                <w:sz w:val="28"/>
              </w:rPr>
              <w:t>поколения.</w:t>
            </w:r>
            <w:r>
              <w:rPr>
                <w:spacing w:val="-67"/>
                <w:sz w:val="28"/>
              </w:rPr>
              <w:t xml:space="preserve"> </w:t>
            </w:r>
            <w:r>
              <w:rPr>
                <w:sz w:val="28"/>
              </w:rPr>
              <w:t>Учитель – советчик, помощник,</w:t>
            </w:r>
            <w:r>
              <w:rPr>
                <w:spacing w:val="1"/>
                <w:sz w:val="28"/>
              </w:rPr>
              <w:t xml:space="preserve"> </w:t>
            </w:r>
            <w:r>
              <w:rPr>
                <w:sz w:val="28"/>
              </w:rPr>
              <w:t>участник</w:t>
            </w:r>
            <w:r>
              <w:rPr>
                <w:sz w:val="28"/>
              </w:rPr>
              <w:tab/>
            </w:r>
            <w:r>
              <w:rPr>
                <w:spacing w:val="-1"/>
                <w:sz w:val="28"/>
              </w:rPr>
              <w:t>познавательной</w:t>
            </w:r>
          </w:p>
          <w:p w:rsidR="00633C4F" w:rsidRDefault="00633C4F" w:rsidP="00633C4F">
            <w:pPr>
              <w:pStyle w:val="TableParagraph"/>
              <w:tabs>
                <w:tab w:val="left" w:pos="2464"/>
              </w:tabs>
              <w:spacing w:line="322" w:lineRule="exact"/>
              <w:ind w:right="98"/>
              <w:rPr>
                <w:sz w:val="28"/>
              </w:rPr>
            </w:pPr>
            <w:r>
              <w:rPr>
                <w:sz w:val="28"/>
              </w:rPr>
              <w:t>деятельности</w:t>
            </w:r>
            <w:r>
              <w:rPr>
                <w:sz w:val="28"/>
              </w:rPr>
              <w:tab/>
            </w:r>
            <w:r>
              <w:rPr>
                <w:spacing w:val="-1"/>
                <w:sz w:val="28"/>
              </w:rPr>
              <w:t>школьников.</w:t>
            </w:r>
            <w:r>
              <w:rPr>
                <w:spacing w:val="-68"/>
                <w:sz w:val="28"/>
              </w:rPr>
              <w:t xml:space="preserve"> </w:t>
            </w:r>
            <w:r>
              <w:rPr>
                <w:sz w:val="28"/>
              </w:rPr>
              <w:t>Оценка</w:t>
            </w:r>
            <w:r>
              <w:rPr>
                <w:spacing w:val="-2"/>
                <w:sz w:val="28"/>
              </w:rPr>
              <w:t xml:space="preserve"> </w:t>
            </w:r>
            <w:r>
              <w:rPr>
                <w:sz w:val="28"/>
              </w:rPr>
              <w:t>учительского</w:t>
            </w:r>
            <w:r>
              <w:rPr>
                <w:spacing w:val="-1"/>
                <w:sz w:val="28"/>
              </w:rPr>
              <w:t xml:space="preserve"> </w:t>
            </w:r>
            <w:r>
              <w:rPr>
                <w:sz w:val="28"/>
              </w:rPr>
              <w:t>труда.</w:t>
            </w:r>
          </w:p>
        </w:tc>
        <w:tc>
          <w:tcPr>
            <w:tcW w:w="9214" w:type="dxa"/>
          </w:tcPr>
          <w:p w:rsidR="00633C4F" w:rsidRDefault="00633C4F" w:rsidP="00633C4F">
            <w:pPr>
              <w:pStyle w:val="TableParagraph"/>
              <w:ind w:firstLine="339"/>
              <w:rPr>
                <w:sz w:val="28"/>
              </w:rPr>
            </w:pPr>
            <w:r>
              <w:rPr>
                <w:sz w:val="28"/>
              </w:rPr>
              <w:t>Обсуждение</w:t>
            </w:r>
            <w:r>
              <w:rPr>
                <w:spacing w:val="8"/>
                <w:sz w:val="28"/>
              </w:rPr>
              <w:t xml:space="preserve"> </w:t>
            </w:r>
            <w:r>
              <w:rPr>
                <w:sz w:val="28"/>
              </w:rPr>
              <w:t>ценности</w:t>
            </w:r>
            <w:r>
              <w:rPr>
                <w:spacing w:val="10"/>
                <w:sz w:val="28"/>
              </w:rPr>
              <w:t xml:space="preserve"> </w:t>
            </w:r>
            <w:r>
              <w:rPr>
                <w:sz w:val="28"/>
              </w:rPr>
              <w:t>важнейшей</w:t>
            </w:r>
            <w:r>
              <w:rPr>
                <w:spacing w:val="10"/>
                <w:sz w:val="28"/>
              </w:rPr>
              <w:t xml:space="preserve"> </w:t>
            </w:r>
            <w:r>
              <w:rPr>
                <w:sz w:val="28"/>
              </w:rPr>
              <w:t>профессии.</w:t>
            </w:r>
            <w:r>
              <w:rPr>
                <w:spacing w:val="11"/>
                <w:sz w:val="28"/>
              </w:rPr>
              <w:t xml:space="preserve"> </w:t>
            </w:r>
            <w:r>
              <w:rPr>
                <w:sz w:val="28"/>
              </w:rPr>
              <w:t>Участие</w:t>
            </w:r>
            <w:r>
              <w:rPr>
                <w:spacing w:val="10"/>
                <w:sz w:val="28"/>
              </w:rPr>
              <w:t xml:space="preserve"> </w:t>
            </w:r>
            <w:r>
              <w:rPr>
                <w:sz w:val="28"/>
              </w:rPr>
              <w:t>в</w:t>
            </w:r>
            <w:r>
              <w:rPr>
                <w:spacing w:val="8"/>
                <w:sz w:val="28"/>
              </w:rPr>
              <w:t xml:space="preserve"> </w:t>
            </w:r>
            <w:r>
              <w:rPr>
                <w:sz w:val="28"/>
              </w:rPr>
              <w:t>разыгрывании</w:t>
            </w:r>
            <w:r>
              <w:rPr>
                <w:spacing w:val="-67"/>
                <w:sz w:val="28"/>
              </w:rPr>
              <w:t xml:space="preserve"> </w:t>
            </w:r>
            <w:r>
              <w:rPr>
                <w:sz w:val="28"/>
              </w:rPr>
              <w:t>сценок</w:t>
            </w:r>
            <w:r>
              <w:rPr>
                <w:spacing w:val="-2"/>
                <w:sz w:val="28"/>
              </w:rPr>
              <w:t xml:space="preserve"> </w:t>
            </w:r>
            <w:r>
              <w:rPr>
                <w:sz w:val="28"/>
              </w:rPr>
              <w:t>«Я – учитель»,</w:t>
            </w:r>
            <w:r>
              <w:rPr>
                <w:spacing w:val="-1"/>
                <w:sz w:val="28"/>
              </w:rPr>
              <w:t xml:space="preserve"> </w:t>
            </w:r>
            <w:r>
              <w:rPr>
                <w:sz w:val="28"/>
              </w:rPr>
              <w:t>«Я</w:t>
            </w:r>
            <w:r>
              <w:rPr>
                <w:spacing w:val="-1"/>
                <w:sz w:val="28"/>
              </w:rPr>
              <w:t xml:space="preserve"> </w:t>
            </w:r>
            <w:r>
              <w:rPr>
                <w:sz w:val="28"/>
              </w:rPr>
              <w:t>и мои ученики».</w:t>
            </w:r>
          </w:p>
          <w:p w:rsidR="00633C4F" w:rsidRDefault="00633C4F" w:rsidP="00633C4F">
            <w:pPr>
              <w:pStyle w:val="TableParagraph"/>
              <w:spacing w:line="322" w:lineRule="exact"/>
              <w:ind w:left="447"/>
              <w:rPr>
                <w:sz w:val="28"/>
              </w:rPr>
            </w:pPr>
            <w:r>
              <w:rPr>
                <w:sz w:val="28"/>
              </w:rPr>
              <w:t>Участие</w:t>
            </w:r>
            <w:r>
              <w:rPr>
                <w:spacing w:val="22"/>
                <w:sz w:val="28"/>
              </w:rPr>
              <w:t xml:space="preserve"> </w:t>
            </w:r>
            <w:r>
              <w:rPr>
                <w:sz w:val="28"/>
              </w:rPr>
              <w:t>в</w:t>
            </w:r>
            <w:r>
              <w:rPr>
                <w:spacing w:val="23"/>
                <w:sz w:val="28"/>
              </w:rPr>
              <w:t xml:space="preserve"> </w:t>
            </w:r>
            <w:r>
              <w:rPr>
                <w:sz w:val="28"/>
              </w:rPr>
              <w:t>групповой,</w:t>
            </w:r>
            <w:r>
              <w:rPr>
                <w:spacing w:val="25"/>
                <w:sz w:val="28"/>
              </w:rPr>
              <w:t xml:space="preserve"> </w:t>
            </w:r>
            <w:r>
              <w:rPr>
                <w:sz w:val="28"/>
              </w:rPr>
              <w:t>парной</w:t>
            </w:r>
            <w:r>
              <w:rPr>
                <w:spacing w:val="24"/>
                <w:sz w:val="28"/>
              </w:rPr>
              <w:t xml:space="preserve"> </w:t>
            </w:r>
            <w:r>
              <w:rPr>
                <w:sz w:val="28"/>
              </w:rPr>
              <w:t>работе:</w:t>
            </w:r>
            <w:r>
              <w:rPr>
                <w:spacing w:val="22"/>
                <w:sz w:val="28"/>
              </w:rPr>
              <w:t xml:space="preserve"> </w:t>
            </w:r>
            <w:r>
              <w:rPr>
                <w:sz w:val="28"/>
              </w:rPr>
              <w:t>создание</w:t>
            </w:r>
            <w:r>
              <w:rPr>
                <w:spacing w:val="22"/>
                <w:sz w:val="28"/>
              </w:rPr>
              <w:t xml:space="preserve"> </w:t>
            </w:r>
            <w:r>
              <w:rPr>
                <w:sz w:val="28"/>
              </w:rPr>
              <w:t>рисунков</w:t>
            </w:r>
            <w:r>
              <w:rPr>
                <w:spacing w:val="24"/>
                <w:sz w:val="28"/>
              </w:rPr>
              <w:t xml:space="preserve"> </w:t>
            </w:r>
            <w:r>
              <w:rPr>
                <w:sz w:val="28"/>
              </w:rPr>
              <w:t>«Наш</w:t>
            </w:r>
            <w:r>
              <w:rPr>
                <w:spacing w:val="22"/>
                <w:sz w:val="28"/>
              </w:rPr>
              <w:t xml:space="preserve"> </w:t>
            </w:r>
            <w:r>
              <w:rPr>
                <w:sz w:val="28"/>
              </w:rPr>
              <w:t>класс»,</w:t>
            </w:r>
          </w:p>
          <w:p w:rsidR="00633C4F" w:rsidRDefault="00633C4F" w:rsidP="00633C4F">
            <w:pPr>
              <w:pStyle w:val="TableParagraph"/>
              <w:tabs>
                <w:tab w:val="left" w:pos="990"/>
                <w:tab w:val="left" w:pos="2277"/>
                <w:tab w:val="left" w:pos="3291"/>
                <w:tab w:val="left" w:pos="3619"/>
                <w:tab w:val="left" w:pos="4903"/>
                <w:tab w:val="left" w:pos="6846"/>
              </w:tabs>
              <w:ind w:right="101"/>
              <w:rPr>
                <w:sz w:val="28"/>
              </w:rPr>
            </w:pPr>
            <w:r>
              <w:rPr>
                <w:sz w:val="28"/>
              </w:rPr>
              <w:t>«Мой</w:t>
            </w:r>
            <w:r>
              <w:rPr>
                <w:sz w:val="28"/>
              </w:rPr>
              <w:tab/>
              <w:t>учитель»</w:t>
            </w:r>
            <w:r>
              <w:rPr>
                <w:sz w:val="28"/>
              </w:rPr>
              <w:tab/>
              <w:t>Работа</w:t>
            </w:r>
            <w:r>
              <w:rPr>
                <w:sz w:val="28"/>
              </w:rPr>
              <w:tab/>
              <w:t>с</w:t>
            </w:r>
            <w:r>
              <w:rPr>
                <w:sz w:val="28"/>
              </w:rPr>
              <w:tab/>
              <w:t>текстами</w:t>
            </w:r>
            <w:r>
              <w:rPr>
                <w:sz w:val="28"/>
              </w:rPr>
              <w:tab/>
              <w:t>(пословицами,</w:t>
            </w:r>
            <w:r>
              <w:rPr>
                <w:sz w:val="28"/>
              </w:rPr>
              <w:tab/>
            </w:r>
            <w:r>
              <w:rPr>
                <w:spacing w:val="-1"/>
                <w:sz w:val="28"/>
              </w:rPr>
              <w:t>стихотворениями),</w:t>
            </w:r>
            <w:r>
              <w:rPr>
                <w:spacing w:val="-67"/>
                <w:sz w:val="28"/>
              </w:rPr>
              <w:t xml:space="preserve"> </w:t>
            </w:r>
            <w:r>
              <w:rPr>
                <w:sz w:val="28"/>
              </w:rPr>
              <w:t>связанными</w:t>
            </w:r>
            <w:r>
              <w:rPr>
                <w:spacing w:val="-1"/>
                <w:sz w:val="28"/>
              </w:rPr>
              <w:t xml:space="preserve"> </w:t>
            </w:r>
            <w:r>
              <w:rPr>
                <w:sz w:val="28"/>
              </w:rPr>
              <w:t>с</w:t>
            </w:r>
            <w:r>
              <w:rPr>
                <w:spacing w:val="-1"/>
                <w:sz w:val="28"/>
              </w:rPr>
              <w:t xml:space="preserve"> </w:t>
            </w:r>
            <w:r>
              <w:rPr>
                <w:sz w:val="28"/>
              </w:rPr>
              <w:t>профессией</w:t>
            </w:r>
            <w:r>
              <w:rPr>
                <w:spacing w:val="-1"/>
                <w:sz w:val="28"/>
              </w:rPr>
              <w:t xml:space="preserve"> </w:t>
            </w:r>
            <w:r>
              <w:rPr>
                <w:sz w:val="28"/>
              </w:rPr>
              <w:t>учителя</w:t>
            </w:r>
          </w:p>
        </w:tc>
      </w:tr>
    </w:tbl>
    <w:p w:rsidR="00633C4F" w:rsidRPr="00633C4F" w:rsidRDefault="00633C4F" w:rsidP="00633C4F">
      <w:pPr>
        <w:rPr>
          <w:sz w:val="2"/>
          <w:szCs w:val="2"/>
          <w:lang w:val="ru-RU"/>
        </w:rPr>
      </w:pPr>
      <w:r>
        <w:rPr>
          <w:noProof/>
          <w:lang w:val="ru-RU" w:eastAsia="ru-RU"/>
        </w:rPr>
        <mc:AlternateContent>
          <mc:Choice Requires="wps">
            <w:drawing>
              <wp:anchor distT="0" distB="0" distL="114300" distR="114300" simplePos="0" relativeHeight="251672576" behindDoc="1" locked="0" layoutInCell="1" allowOverlap="1" wp14:anchorId="208B63C2" wp14:editId="1E7ECCC4">
                <wp:simplePos x="0" y="0"/>
                <wp:positionH relativeFrom="page">
                  <wp:posOffset>4460875</wp:posOffset>
                </wp:positionH>
                <wp:positionV relativeFrom="page">
                  <wp:posOffset>547370</wp:posOffset>
                </wp:positionV>
                <wp:extent cx="5752465" cy="817880"/>
                <wp:effectExtent l="0" t="0" r="0" b="0"/>
                <wp:wrapNone/>
                <wp:docPr id="4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2465" cy="817880"/>
                        </a:xfrm>
                        <a:custGeom>
                          <a:avLst/>
                          <a:gdLst>
                            <a:gd name="T0" fmla="+- 0 16084 7025"/>
                            <a:gd name="T1" fmla="*/ T0 w 9059"/>
                            <a:gd name="T2" fmla="+- 0 1827 862"/>
                            <a:gd name="T3" fmla="*/ 1827 h 1288"/>
                            <a:gd name="T4" fmla="+- 0 7025 7025"/>
                            <a:gd name="T5" fmla="*/ T4 w 9059"/>
                            <a:gd name="T6" fmla="+- 0 1827 862"/>
                            <a:gd name="T7" fmla="*/ 1827 h 1288"/>
                            <a:gd name="T8" fmla="+- 0 7025 7025"/>
                            <a:gd name="T9" fmla="*/ T8 w 9059"/>
                            <a:gd name="T10" fmla="+- 0 2150 862"/>
                            <a:gd name="T11" fmla="*/ 2150 h 1288"/>
                            <a:gd name="T12" fmla="+- 0 16084 7025"/>
                            <a:gd name="T13" fmla="*/ T12 w 9059"/>
                            <a:gd name="T14" fmla="+- 0 2150 862"/>
                            <a:gd name="T15" fmla="*/ 2150 h 1288"/>
                            <a:gd name="T16" fmla="+- 0 16084 7025"/>
                            <a:gd name="T17" fmla="*/ T16 w 9059"/>
                            <a:gd name="T18" fmla="+- 0 1827 862"/>
                            <a:gd name="T19" fmla="*/ 1827 h 1288"/>
                            <a:gd name="T20" fmla="+- 0 16084 7025"/>
                            <a:gd name="T21" fmla="*/ T20 w 9059"/>
                            <a:gd name="T22" fmla="+- 0 862 862"/>
                            <a:gd name="T23" fmla="*/ 862 h 1288"/>
                            <a:gd name="T24" fmla="+- 0 7025 7025"/>
                            <a:gd name="T25" fmla="*/ T24 w 9059"/>
                            <a:gd name="T26" fmla="+- 0 862 862"/>
                            <a:gd name="T27" fmla="*/ 862 h 1288"/>
                            <a:gd name="T28" fmla="+- 0 7025 7025"/>
                            <a:gd name="T29" fmla="*/ T28 w 9059"/>
                            <a:gd name="T30" fmla="+- 0 1183 862"/>
                            <a:gd name="T31" fmla="*/ 1183 h 1288"/>
                            <a:gd name="T32" fmla="+- 0 7025 7025"/>
                            <a:gd name="T33" fmla="*/ T32 w 9059"/>
                            <a:gd name="T34" fmla="+- 0 1505 862"/>
                            <a:gd name="T35" fmla="*/ 1505 h 1288"/>
                            <a:gd name="T36" fmla="+- 0 7025 7025"/>
                            <a:gd name="T37" fmla="*/ T36 w 9059"/>
                            <a:gd name="T38" fmla="+- 0 1827 862"/>
                            <a:gd name="T39" fmla="*/ 1827 h 1288"/>
                            <a:gd name="T40" fmla="+- 0 16084 7025"/>
                            <a:gd name="T41" fmla="*/ T40 w 9059"/>
                            <a:gd name="T42" fmla="+- 0 1827 862"/>
                            <a:gd name="T43" fmla="*/ 1827 h 1288"/>
                            <a:gd name="T44" fmla="+- 0 16084 7025"/>
                            <a:gd name="T45" fmla="*/ T44 w 9059"/>
                            <a:gd name="T46" fmla="+- 0 1505 862"/>
                            <a:gd name="T47" fmla="*/ 1505 h 1288"/>
                            <a:gd name="T48" fmla="+- 0 16084 7025"/>
                            <a:gd name="T49" fmla="*/ T48 w 9059"/>
                            <a:gd name="T50" fmla="+- 0 1183 862"/>
                            <a:gd name="T51" fmla="*/ 1183 h 1288"/>
                            <a:gd name="T52" fmla="+- 0 16084 7025"/>
                            <a:gd name="T53" fmla="*/ T52 w 9059"/>
                            <a:gd name="T54" fmla="+- 0 862 862"/>
                            <a:gd name="T55" fmla="*/ 862 h 1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9059" h="1288">
                              <a:moveTo>
                                <a:pt x="9059" y="965"/>
                              </a:moveTo>
                              <a:lnTo>
                                <a:pt x="0" y="965"/>
                              </a:lnTo>
                              <a:lnTo>
                                <a:pt x="0" y="1288"/>
                              </a:lnTo>
                              <a:lnTo>
                                <a:pt x="9059" y="1288"/>
                              </a:lnTo>
                              <a:lnTo>
                                <a:pt x="9059" y="965"/>
                              </a:lnTo>
                              <a:close/>
                              <a:moveTo>
                                <a:pt x="9059" y="0"/>
                              </a:moveTo>
                              <a:lnTo>
                                <a:pt x="0" y="0"/>
                              </a:lnTo>
                              <a:lnTo>
                                <a:pt x="0" y="321"/>
                              </a:lnTo>
                              <a:lnTo>
                                <a:pt x="0" y="643"/>
                              </a:lnTo>
                              <a:lnTo>
                                <a:pt x="0" y="965"/>
                              </a:lnTo>
                              <a:lnTo>
                                <a:pt x="9059" y="965"/>
                              </a:lnTo>
                              <a:lnTo>
                                <a:pt x="9059" y="643"/>
                              </a:lnTo>
                              <a:lnTo>
                                <a:pt x="9059" y="321"/>
                              </a:lnTo>
                              <a:lnTo>
                                <a:pt x="9059" y="0"/>
                              </a:lnTo>
                              <a:close/>
                            </a:path>
                          </a:pathLst>
                        </a:custGeom>
                        <a:solidFill>
                          <a:srgbClr val="FAFAF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F72ED75" id="AutoShape 8" o:spid="_x0000_s1026" style="position:absolute;margin-left:351.25pt;margin-top:43.1pt;width:452.95pt;height:64.4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59,1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IjIrQQAALARAAAOAAAAZHJzL2Uyb0RvYy54bWysWG2PozYQ/l6p/8Hi41W3YF4SEm32dLrT&#10;VpWu7UlHf4DDS4IKmNok2e2v74zBxHBxFlWnlQKsH8bPzDNjxn788FJX5JwLWfJm59AHzyF5k/Ks&#10;bA4756/k+X3sENmxJmMVb/Kd85pL58PTzz89Xtpt7vMjr7JcEDDSyO2l3TnHrmu3rivTY14z+cDb&#10;vIHBgouadfAoDm4m2AWs15Xre97KvXCRtYKnuZTw38/9oPOk7BdFnnZ/FoXMO1LtHODWqV+hfvf4&#10;6z49su1BsPZYpgMN9j9Y1KxsYNLR1GfWMXIS5Xem6jIVXPKie0h57fKiKNNc+QDeUG/mzbcja3Pl&#10;CwRHtmOY5I8zm/5x/ipIme2cEMLTsBo0+njquJqaxBifSyu3APvWfhXooWy/8PRvCQPuZAQfJGDI&#10;/vI7z8AMAzMqJi+FqPFN8Ja8qNC/jqHPXzqSwj+jdeSHq8ghKYzFdB3HShuXbfXb6Ul2v+ZcWWLn&#10;L7LrpcvgTgU+G9gn4EdRV6DiL++JR+jKi0Oy9vxo0HrEUY1755LEIxey8aLNHORrUG8s9tckXvlz&#10;VKBRYIoi5kioH6voQUqMM4Yapowhp5vEIAq9A0gstBBbadBdYmuNuk8MitQImZXYRsOQWGwhRqfx&#10;92nk3QoZNcOvQLdjRmcK2OU0RUiob6M3FcFKzxThHr2ZDnZ6phQJXdnoTaVQyXQj4agpxZ2M86di&#10;2IvBN+VIfGs5TNUAZre09U0pEHNbWn8qhTXtoHSNgvBtFeFPpbBxM3W4w22qg52bKUTi24oimOlA&#10;4+BW4AJTBYqg25ELpjJY2QWmEElgq4lgKgRUbHSTnamDAlnYTYWwszOlSAJbSQRTKWwlEZhK3CkJ&#10;/M4Zi529JEJTjCS0lUQ41cJGLzSluEdvpoV1QQlNNZLQVhXhVAybtqGpxR1tw5kYdnqmHEloK4xo&#10;poalMCJTizuFEc3EsNKLTDmSyFYZ0VQNy5oSmVJM1xRoYA66RWFH3bWkL83QtsAdYdgre6pVarnE&#10;FikBd6EPSgJsNMAEoLDHsYBhdgSvF4FBFgTD53eJaQphUnDVPb3JhEIWKbjqo96E40cH4fC9WEIG&#10;vwMKvsxTf3AVFtUl1nGtROvBMleDwVVYdpZYx8UErcMysAg+uApluQg+uAplsgSOyY9kIG8NeC/X&#10;kJcCdk7zPZNwCOyZ9vgO27asw3TWt+Syc1T/TI6wDcTeF0dqfs4TrjAd5nWPgKk30Or3U18hVWNC&#10;YV2Y4PSovrbKYI/SvTZ4oIf1tYeN8y5HXhlqU2nFZa58v3Kemdd7litAv2zS1Sg9pq8mJoDa6AOk&#10;R/XVRK3GdNKj+mqivndlihqjsxj41ryjxbfcGIHzmOhgg6SYaWoVHFMOM9XYDUpeldlzWVWYaFIc&#10;9p8qQc4MdvzPH/FvCOQEVqkFteH4mo7zsKPFTWy/693z7BU2tIL3xwZwzAE3Ry7+dcgFjgx2jvzn&#10;xETukOq3BvbkGxpic9GphzBaY/MtzJG9OcKaFEztnM6BDwDefur6c4lTK8rDEWaiqoYajvvxosT9&#10;rtpx96yGBzgWULEZjjDw3MF8VqjrQcvTfwAAAP//AwBQSwMEFAAGAAgAAAAhAG10LvTiAAAACwEA&#10;AA8AAABkcnMvZG93bnJldi54bWxMj0FPhDAQhe8m/odmTLwYt4W4LEGGjVmj8eBl1zV6LHQWiLQl&#10;tCzw7+2e9Dh5X977Jt/OumNnGlxrDUK0EsDIVFa1pkY4frzcp8Ccl0bJzhpCWMjBtri+ymWm7GT2&#10;dD74moUS4zKJ0HjfZ5y7qiEt3cr2ZEJ2soOWPpxDzdUgp1CuOx4LkXAtWxMWGtnTrqHq5zBqhLv3&#10;7zJZvo7Pb5v9+Oqnz4VO0Q7x9mZ+egTmafZ/MFz0gzoUwam0o1GOdQgbEa8DipAmMbALkIj0AViJ&#10;EEdrAbzI+f8fil8AAAD//wMAUEsBAi0AFAAGAAgAAAAhALaDOJL+AAAA4QEAABMAAAAAAAAAAAAA&#10;AAAAAAAAAFtDb250ZW50X1R5cGVzXS54bWxQSwECLQAUAAYACAAAACEAOP0h/9YAAACUAQAACwAA&#10;AAAAAAAAAAAAAAAvAQAAX3JlbHMvLnJlbHNQSwECLQAUAAYACAAAACEAGWSIyK0EAACwEQAADgAA&#10;AAAAAAAAAAAAAAAuAgAAZHJzL2Uyb0RvYy54bWxQSwECLQAUAAYACAAAACEAbXQu9OIAAAALAQAA&#10;DwAAAAAAAAAAAAAAAAAHBwAAZHJzL2Rvd25yZXYueG1sUEsFBgAAAAAEAAQA8wAAABYIAAAAAA==&#10;" path="m9059,965l,965r,323l9059,1288r,-323xm9059,l,,,321,,643,,965r9059,l9059,643r,-322l9059,xe" fillcolor="#fafafa" stroked="f">
                <v:path arrowok="t" o:connecttype="custom" o:connectlocs="5752465,1160145;0,1160145;0,1365250;5752465,1365250;5752465,1160145;5752465,547370;0,547370;0,751205;0,955675;0,1160145;5752465,1160145;5752465,955675;5752465,751205;5752465,547370" o:connectangles="0,0,0,0,0,0,0,0,0,0,0,0,0,0"/>
                <w10:wrap anchorx="page" anchory="page"/>
              </v:shape>
            </w:pict>
          </mc:Fallback>
        </mc:AlternateContent>
      </w:r>
      <w:r>
        <w:rPr>
          <w:noProof/>
          <w:lang w:val="ru-RU" w:eastAsia="ru-RU"/>
        </w:rPr>
        <mc:AlternateContent>
          <mc:Choice Requires="wps">
            <w:drawing>
              <wp:anchor distT="0" distB="0" distL="114300" distR="114300" simplePos="0" relativeHeight="251673600" behindDoc="1" locked="0" layoutInCell="1" allowOverlap="1" wp14:anchorId="01823307" wp14:editId="7AEC5361">
                <wp:simplePos x="0" y="0"/>
                <wp:positionH relativeFrom="page">
                  <wp:posOffset>4460875</wp:posOffset>
                </wp:positionH>
                <wp:positionV relativeFrom="page">
                  <wp:posOffset>1978660</wp:posOffset>
                </wp:positionV>
                <wp:extent cx="5752465" cy="817880"/>
                <wp:effectExtent l="0" t="0" r="0" b="0"/>
                <wp:wrapNone/>
                <wp:docPr id="42"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2465" cy="817880"/>
                        </a:xfrm>
                        <a:custGeom>
                          <a:avLst/>
                          <a:gdLst>
                            <a:gd name="T0" fmla="+- 0 16084 7025"/>
                            <a:gd name="T1" fmla="*/ T0 w 9059"/>
                            <a:gd name="T2" fmla="+- 0 3116 3116"/>
                            <a:gd name="T3" fmla="*/ 3116 h 1288"/>
                            <a:gd name="T4" fmla="+- 0 7025 7025"/>
                            <a:gd name="T5" fmla="*/ T4 w 9059"/>
                            <a:gd name="T6" fmla="+- 0 3116 3116"/>
                            <a:gd name="T7" fmla="*/ 3116 h 1288"/>
                            <a:gd name="T8" fmla="+- 0 7025 7025"/>
                            <a:gd name="T9" fmla="*/ T8 w 9059"/>
                            <a:gd name="T10" fmla="+- 0 3437 3116"/>
                            <a:gd name="T11" fmla="*/ 3437 h 1288"/>
                            <a:gd name="T12" fmla="+- 0 7025 7025"/>
                            <a:gd name="T13" fmla="*/ T12 w 9059"/>
                            <a:gd name="T14" fmla="+- 0 3759 3116"/>
                            <a:gd name="T15" fmla="*/ 3759 h 1288"/>
                            <a:gd name="T16" fmla="+- 0 7025 7025"/>
                            <a:gd name="T17" fmla="*/ T16 w 9059"/>
                            <a:gd name="T18" fmla="+- 0 4082 3116"/>
                            <a:gd name="T19" fmla="*/ 4082 h 1288"/>
                            <a:gd name="T20" fmla="+- 0 7025 7025"/>
                            <a:gd name="T21" fmla="*/ T20 w 9059"/>
                            <a:gd name="T22" fmla="+- 0 4403 3116"/>
                            <a:gd name="T23" fmla="*/ 4403 h 1288"/>
                            <a:gd name="T24" fmla="+- 0 16084 7025"/>
                            <a:gd name="T25" fmla="*/ T24 w 9059"/>
                            <a:gd name="T26" fmla="+- 0 4403 3116"/>
                            <a:gd name="T27" fmla="*/ 4403 h 1288"/>
                            <a:gd name="T28" fmla="+- 0 16084 7025"/>
                            <a:gd name="T29" fmla="*/ T28 w 9059"/>
                            <a:gd name="T30" fmla="+- 0 4082 3116"/>
                            <a:gd name="T31" fmla="*/ 4082 h 1288"/>
                            <a:gd name="T32" fmla="+- 0 16084 7025"/>
                            <a:gd name="T33" fmla="*/ T32 w 9059"/>
                            <a:gd name="T34" fmla="+- 0 3759 3116"/>
                            <a:gd name="T35" fmla="*/ 3759 h 1288"/>
                            <a:gd name="T36" fmla="+- 0 16084 7025"/>
                            <a:gd name="T37" fmla="*/ T36 w 9059"/>
                            <a:gd name="T38" fmla="+- 0 3437 3116"/>
                            <a:gd name="T39" fmla="*/ 3437 h 1288"/>
                            <a:gd name="T40" fmla="+- 0 16084 7025"/>
                            <a:gd name="T41" fmla="*/ T40 w 9059"/>
                            <a:gd name="T42" fmla="+- 0 3116 3116"/>
                            <a:gd name="T43" fmla="*/ 3116 h 1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059" h="1288">
                              <a:moveTo>
                                <a:pt x="9059" y="0"/>
                              </a:moveTo>
                              <a:lnTo>
                                <a:pt x="0" y="0"/>
                              </a:lnTo>
                              <a:lnTo>
                                <a:pt x="0" y="321"/>
                              </a:lnTo>
                              <a:lnTo>
                                <a:pt x="0" y="643"/>
                              </a:lnTo>
                              <a:lnTo>
                                <a:pt x="0" y="966"/>
                              </a:lnTo>
                              <a:lnTo>
                                <a:pt x="0" y="1287"/>
                              </a:lnTo>
                              <a:lnTo>
                                <a:pt x="9059" y="1287"/>
                              </a:lnTo>
                              <a:lnTo>
                                <a:pt x="9059" y="966"/>
                              </a:lnTo>
                              <a:lnTo>
                                <a:pt x="9059" y="643"/>
                              </a:lnTo>
                              <a:lnTo>
                                <a:pt x="9059" y="321"/>
                              </a:lnTo>
                              <a:lnTo>
                                <a:pt x="9059" y="0"/>
                              </a:lnTo>
                              <a:close/>
                            </a:path>
                          </a:pathLst>
                        </a:custGeom>
                        <a:solidFill>
                          <a:srgbClr val="FAFAF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426DC38" id="Freeform 7" o:spid="_x0000_s1026" style="position:absolute;margin-left:351.25pt;margin-top:155.8pt;width:452.95pt;height:64.4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59,1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fsKOwQAANEOAAAOAAAAZHJzL2Uyb0RvYy54bWysV22PozYQ/l6p/8Hyx1a3vCYh0WZPpztt&#10;VenannT0BzhgAipgapOX7a+/GYM5k8ZJVFUrBVg/DM/M4/HMPL8/NzU5cqkq0W5p8ORTwttM5FW7&#10;39I/09d3CSWqZ23OatHyLX3jir5/+fGH51O34aEoRZ1zScBIqzanbkvLvu82nqeykjdMPYmOt7BY&#10;CNmwHh7l3sslO4H1pvZC3196JyHzToqMKwX//TQs0hdtvyh41v9RFIr3pN5S4NbrX6l/d/jrvTyz&#10;zV6yrqyykQb7DywaVrXw0cnUJ9YzcpDVv0w1VSaFEkX/lInGE0VRZVz7AN4E/oU3X0vWce0LBEd1&#10;U5jU/2c2+/34RZIq39I4pKRlDWj0KjnHiJMVhufUqQ2gvnZfJDqous8i+0vBgjdbwQcFGLI7/SZy&#10;sMIOvdAhOReywTfBWXLWkX+bIs/PPcngn4vVIoyXC0oyWEuCVZJoaTy2MW9nB9X/woW2xI6fVT8o&#10;l8Odjns+kk9B5aKpQcSf3xGfBEs/icnKDxej1BMuMLifPJL65ETW/mJ9CYKYWMaiIFgS/LmERQYG&#10;tjSoJEGYJJew2MA0NSR1lRmEYfgoMosdzJYGpG05ma0M7DYzyFLLTyeztYEhs8TBLJgrEMXR6mrQ&#10;AlsBjboetWAugpNcYKuQBqGL3lyFaLVYX6dny6BRDnpzJdz0bClS2EjXd1wwlyL2k/A6PVsLjbpO&#10;L5yr4aQX2mqkoTMh5mLEsR9dpRfaYmiUg95cDXe6QgJbWRG60iKcq+HmZ6txi99cjhv8bD3S0JUc&#10;0VwOp7yRLccNeaO5Hm5+kS1IGrmyI5rr4cyOyJbjRnZEcz1u8LMFSSNXekRzPZyHS2TLceNwied6&#10;uPnFtiBp7MoPrKLWSeo8l2NbjouSAVVvb+oaK02py87tWOvgjjDsr3xdXzuhsK6mQBCKZxph1QET&#10;gMLC6ACDfAjWFf4uGGKJYDiwHzGN57CG65J713gAwmu4Lr534XhOIRwOmEfI4LGh4Y95Go6uQvo9&#10;Yh2TCq1DNjwEH12FzfkIHLccWoe9YsGHCI1bQUKDe9naSkqgtd3hO2zTsR53kLklpy3VfQ4poVvH&#10;FgVXGnHkqdCYHrfSgIBPmybsO6BubSAkj4Uya+baaWMDJgLdBifMqrnaqOXkqlk1Vxu1XuoGDAJh&#10;Vs3VRoF3RnOzbK4DbPLyceS9L08m7zkyAe/FZQIaKYwPWS0UHyKKGuuUn8TGPWL1y0rUVf5a1TVK&#10;rOR+97GW5MhgJHr9gH+jMjNYrU+PVuBrRrix58c2f5gLdiJ/g5ZfimGugjkQbkoh/6HkBDPVlqq/&#10;D0xySupfWxha1gFUWhjC9EO8WGFvIu2Vnb3C2gxMbWlP4bTD24/9MLgdOlntS/hSoHdvKz7AqFFU&#10;OBHomWRgNT7A3KRjM854OJjZzxr1fRJ9+QYAAP//AwBQSwMEFAAGAAgAAAAhAAH788nfAAAADAEA&#10;AA8AAABkcnMvZG93bnJldi54bWxMj8tOwzAQRfdI/IM1SOyonZKGKGRSIQQLVkDhA/yYJiGxHcVu&#10;G/4ed0WXo3t075l6u9iRHWkOvXcI2UoAI6e96V2L8P31elcCC1E6I0fvCOGXAmyb66taVsaf3Ccd&#10;d7FlqcSFSiJ0MU4V50F3ZGVY+YlcyvZ+tjKmc265meUplduRr4UouJW9SwudnOi5Iz3sDhZhr9QU&#10;N0p//Awv2fDG30uhlEa8vVmeHoFFWuI/DGf9pA5NclL+4ExgI8KDWG8SinCfZQWwM1GIMgemEPJc&#10;5MCbml8+0fwBAAD//wMAUEsBAi0AFAAGAAgAAAAhALaDOJL+AAAA4QEAABMAAAAAAAAAAAAAAAAA&#10;AAAAAFtDb250ZW50X1R5cGVzXS54bWxQSwECLQAUAAYACAAAACEAOP0h/9YAAACUAQAACwAAAAAA&#10;AAAAAAAAAAAvAQAAX3JlbHMvLnJlbHNQSwECLQAUAAYACAAAACEAwtn7CjsEAADRDgAADgAAAAAA&#10;AAAAAAAAAAAuAgAAZHJzL2Uyb0RvYy54bWxQSwECLQAUAAYACAAAACEAAfvzyd8AAAAMAQAADwAA&#10;AAAAAAAAAAAAAACVBgAAZHJzL2Rvd25yZXYueG1sUEsFBgAAAAAEAAQA8wAAAKEHAAAAAA==&#10;" path="m9059,l,,,321,,643,,966r,321l9059,1287r,-321l9059,643r,-322l9059,xe" fillcolor="#fafafa" stroked="f">
                <v:path arrowok="t" o:connecttype="custom" o:connectlocs="5752465,1978660;0,1978660;0,2182495;0,2386965;0,2592070;0,2795905;5752465,2795905;5752465,2592070;5752465,2386965;5752465,2182495;5752465,1978660" o:connectangles="0,0,0,0,0,0,0,0,0,0,0"/>
                <w10:wrap anchorx="page" anchory="page"/>
              </v:shape>
            </w:pict>
          </mc:Fallback>
        </mc:AlternateContent>
      </w:r>
    </w:p>
    <w:tbl>
      <w:tblPr>
        <w:tblStyle w:val="TableNormal0"/>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4111"/>
        <w:gridCol w:w="9214"/>
      </w:tblGrid>
      <w:tr w:rsidR="00633C4F" w:rsidRPr="00F20B6C" w:rsidTr="00633C4F">
        <w:trPr>
          <w:trHeight w:val="57"/>
        </w:trPr>
        <w:tc>
          <w:tcPr>
            <w:tcW w:w="2127" w:type="dxa"/>
          </w:tcPr>
          <w:p w:rsidR="00633C4F" w:rsidRDefault="00633C4F" w:rsidP="00633C4F">
            <w:pPr>
              <w:pStyle w:val="TableParagraph"/>
              <w:spacing w:before="1"/>
              <w:ind w:left="97" w:right="89"/>
              <w:jc w:val="center"/>
              <w:rPr>
                <w:sz w:val="28"/>
              </w:rPr>
            </w:pPr>
            <w:r>
              <w:rPr>
                <w:sz w:val="28"/>
              </w:rPr>
              <w:t>3–4</w:t>
            </w:r>
            <w:r>
              <w:rPr>
                <w:spacing w:val="-2"/>
                <w:sz w:val="28"/>
              </w:rPr>
              <w:t xml:space="preserve"> </w:t>
            </w:r>
            <w:r>
              <w:rPr>
                <w:sz w:val="28"/>
              </w:rPr>
              <w:t>классы</w:t>
            </w:r>
          </w:p>
        </w:tc>
        <w:tc>
          <w:tcPr>
            <w:tcW w:w="4111" w:type="dxa"/>
          </w:tcPr>
          <w:p w:rsidR="00633C4F" w:rsidRDefault="00633C4F" w:rsidP="00633C4F">
            <w:pPr>
              <w:pStyle w:val="TableParagraph"/>
              <w:tabs>
                <w:tab w:val="left" w:pos="1876"/>
                <w:tab w:val="left" w:pos="2946"/>
              </w:tabs>
              <w:spacing w:before="1"/>
              <w:ind w:right="97" w:firstLine="339"/>
              <w:rPr>
                <w:sz w:val="28"/>
              </w:rPr>
            </w:pPr>
            <w:r>
              <w:rPr>
                <w:sz w:val="28"/>
              </w:rPr>
              <w:t>В</w:t>
            </w:r>
            <w:r>
              <w:rPr>
                <w:spacing w:val="1"/>
                <w:sz w:val="28"/>
              </w:rPr>
              <w:t xml:space="preserve"> </w:t>
            </w:r>
            <w:r>
              <w:rPr>
                <w:sz w:val="28"/>
              </w:rPr>
              <w:t>разные</w:t>
            </w:r>
            <w:r>
              <w:rPr>
                <w:spacing w:val="1"/>
                <w:sz w:val="28"/>
              </w:rPr>
              <w:t xml:space="preserve"> </w:t>
            </w:r>
            <w:r>
              <w:rPr>
                <w:sz w:val="28"/>
              </w:rPr>
              <w:t>исторические</w:t>
            </w:r>
            <w:r>
              <w:rPr>
                <w:spacing w:val="-67"/>
                <w:sz w:val="28"/>
              </w:rPr>
              <w:t xml:space="preserve"> </w:t>
            </w:r>
            <w:r>
              <w:rPr>
                <w:sz w:val="28"/>
              </w:rPr>
              <w:t>времена труд учителя</w:t>
            </w:r>
            <w:r>
              <w:rPr>
                <w:spacing w:val="1"/>
                <w:sz w:val="28"/>
              </w:rPr>
              <w:t xml:space="preserve"> </w:t>
            </w:r>
            <w:r>
              <w:rPr>
                <w:sz w:val="28"/>
              </w:rPr>
              <w:t>уважаем,</w:t>
            </w:r>
            <w:r>
              <w:rPr>
                <w:spacing w:val="-67"/>
                <w:sz w:val="28"/>
              </w:rPr>
              <w:t xml:space="preserve"> </w:t>
            </w:r>
            <w:r>
              <w:rPr>
                <w:sz w:val="28"/>
              </w:rPr>
              <w:t>социально</w:t>
            </w:r>
            <w:r>
              <w:rPr>
                <w:spacing w:val="1"/>
                <w:sz w:val="28"/>
              </w:rPr>
              <w:t xml:space="preserve"> </w:t>
            </w:r>
            <w:r>
              <w:rPr>
                <w:sz w:val="28"/>
              </w:rPr>
              <w:t>значим,</w:t>
            </w:r>
            <w:r>
              <w:rPr>
                <w:spacing w:val="1"/>
                <w:sz w:val="28"/>
              </w:rPr>
              <w:t xml:space="preserve"> </w:t>
            </w:r>
            <w:r>
              <w:rPr>
                <w:sz w:val="28"/>
              </w:rPr>
              <w:t>оказывает</w:t>
            </w:r>
            <w:r>
              <w:rPr>
                <w:spacing w:val="1"/>
                <w:sz w:val="28"/>
              </w:rPr>
              <w:t xml:space="preserve"> </w:t>
            </w:r>
            <w:r>
              <w:rPr>
                <w:sz w:val="28"/>
              </w:rPr>
              <w:t>влияние</w:t>
            </w:r>
            <w:r>
              <w:rPr>
                <w:sz w:val="28"/>
              </w:rPr>
              <w:tab/>
              <w:t>на</w:t>
            </w:r>
            <w:r>
              <w:rPr>
                <w:sz w:val="28"/>
              </w:rPr>
              <w:tab/>
            </w:r>
            <w:r>
              <w:rPr>
                <w:spacing w:val="-1"/>
                <w:sz w:val="28"/>
              </w:rPr>
              <w:t>развитие</w:t>
            </w:r>
            <w:r>
              <w:rPr>
                <w:spacing w:val="-68"/>
                <w:sz w:val="28"/>
              </w:rPr>
              <w:t xml:space="preserve"> </w:t>
            </w:r>
            <w:r>
              <w:rPr>
                <w:sz w:val="28"/>
              </w:rPr>
              <w:lastRenderedPageBreak/>
              <w:t>образования</w:t>
            </w:r>
            <w:r>
              <w:rPr>
                <w:spacing w:val="-2"/>
                <w:sz w:val="28"/>
              </w:rPr>
              <w:t xml:space="preserve"> </w:t>
            </w:r>
            <w:r>
              <w:rPr>
                <w:sz w:val="28"/>
              </w:rPr>
              <w:t>членов общества.</w:t>
            </w:r>
          </w:p>
          <w:p w:rsidR="00633C4F" w:rsidRDefault="00633C4F" w:rsidP="00633C4F">
            <w:pPr>
              <w:pStyle w:val="TableParagraph"/>
              <w:tabs>
                <w:tab w:val="left" w:pos="1946"/>
                <w:tab w:val="left" w:pos="3589"/>
              </w:tabs>
              <w:ind w:right="96" w:firstLine="339"/>
              <w:rPr>
                <w:sz w:val="28"/>
              </w:rPr>
            </w:pPr>
            <w:r>
              <w:rPr>
                <w:sz w:val="28"/>
              </w:rPr>
              <w:t>Великие педагоги прошлого.</w:t>
            </w:r>
            <w:r>
              <w:rPr>
                <w:spacing w:val="1"/>
                <w:sz w:val="28"/>
              </w:rPr>
              <w:t xml:space="preserve"> </w:t>
            </w:r>
            <w:r>
              <w:rPr>
                <w:sz w:val="28"/>
              </w:rPr>
              <w:t>Яснополянская</w:t>
            </w:r>
            <w:r>
              <w:rPr>
                <w:spacing w:val="1"/>
                <w:sz w:val="28"/>
              </w:rPr>
              <w:t xml:space="preserve"> </w:t>
            </w:r>
            <w:r>
              <w:rPr>
                <w:sz w:val="28"/>
              </w:rPr>
              <w:t>школа</w:t>
            </w:r>
            <w:r>
              <w:rPr>
                <w:spacing w:val="1"/>
                <w:sz w:val="28"/>
              </w:rPr>
              <w:t xml:space="preserve"> </w:t>
            </w:r>
            <w:r>
              <w:rPr>
                <w:sz w:val="28"/>
              </w:rPr>
              <w:t>Л.</w:t>
            </w:r>
            <w:r>
              <w:rPr>
                <w:spacing w:val="1"/>
                <w:sz w:val="28"/>
              </w:rPr>
              <w:t xml:space="preserve"> </w:t>
            </w:r>
            <w:r>
              <w:rPr>
                <w:sz w:val="28"/>
              </w:rPr>
              <w:t>Н.</w:t>
            </w:r>
            <w:r>
              <w:rPr>
                <w:spacing w:val="1"/>
                <w:sz w:val="28"/>
              </w:rPr>
              <w:t xml:space="preserve"> </w:t>
            </w:r>
            <w:r>
              <w:rPr>
                <w:sz w:val="28"/>
              </w:rPr>
              <w:t>Толстого.</w:t>
            </w:r>
            <w:r>
              <w:rPr>
                <w:spacing w:val="1"/>
                <w:sz w:val="28"/>
              </w:rPr>
              <w:t xml:space="preserve"> </w:t>
            </w:r>
            <w:r>
              <w:rPr>
                <w:sz w:val="28"/>
              </w:rPr>
              <w:t>Почему</w:t>
            </w:r>
            <w:r>
              <w:rPr>
                <w:spacing w:val="1"/>
                <w:sz w:val="28"/>
              </w:rPr>
              <w:t xml:space="preserve"> </w:t>
            </w:r>
            <w:r>
              <w:rPr>
                <w:sz w:val="28"/>
              </w:rPr>
              <w:t>великий</w:t>
            </w:r>
            <w:r>
              <w:rPr>
                <w:spacing w:val="1"/>
                <w:sz w:val="28"/>
              </w:rPr>
              <w:t xml:space="preserve"> </w:t>
            </w:r>
            <w:r>
              <w:rPr>
                <w:sz w:val="28"/>
              </w:rPr>
              <w:t>писатель</w:t>
            </w:r>
            <w:r>
              <w:rPr>
                <w:sz w:val="28"/>
              </w:rPr>
              <w:tab/>
              <w:t>открыл</w:t>
            </w:r>
            <w:r>
              <w:rPr>
                <w:sz w:val="28"/>
              </w:rPr>
              <w:tab/>
            </w:r>
            <w:r>
              <w:rPr>
                <w:spacing w:val="-1"/>
                <w:sz w:val="28"/>
              </w:rPr>
              <w:t>для</w:t>
            </w:r>
            <w:r>
              <w:rPr>
                <w:spacing w:val="-68"/>
                <w:sz w:val="28"/>
              </w:rPr>
              <w:t xml:space="preserve"> </w:t>
            </w:r>
            <w:r>
              <w:rPr>
                <w:sz w:val="28"/>
              </w:rPr>
              <w:t>крестьянских</w:t>
            </w:r>
            <w:r>
              <w:rPr>
                <w:spacing w:val="1"/>
                <w:sz w:val="28"/>
              </w:rPr>
              <w:t xml:space="preserve"> </w:t>
            </w:r>
            <w:r>
              <w:rPr>
                <w:sz w:val="28"/>
              </w:rPr>
              <w:t>детей</w:t>
            </w:r>
            <w:r>
              <w:rPr>
                <w:spacing w:val="1"/>
                <w:sz w:val="28"/>
              </w:rPr>
              <w:t xml:space="preserve"> </w:t>
            </w:r>
            <w:r>
              <w:rPr>
                <w:sz w:val="28"/>
              </w:rPr>
              <w:t>школу.</w:t>
            </w:r>
            <w:r>
              <w:rPr>
                <w:spacing w:val="1"/>
                <w:sz w:val="28"/>
              </w:rPr>
              <w:t xml:space="preserve"> </w:t>
            </w:r>
            <w:r>
              <w:rPr>
                <w:sz w:val="28"/>
              </w:rPr>
              <w:t>Особенности учения и общения</w:t>
            </w:r>
            <w:r>
              <w:rPr>
                <w:spacing w:val="1"/>
                <w:sz w:val="28"/>
              </w:rPr>
              <w:t xml:space="preserve"> </w:t>
            </w:r>
            <w:r>
              <w:rPr>
                <w:sz w:val="28"/>
              </w:rPr>
              <w:t>школьников</w:t>
            </w:r>
            <w:r>
              <w:rPr>
                <w:spacing w:val="1"/>
                <w:sz w:val="28"/>
              </w:rPr>
              <w:t xml:space="preserve"> </w:t>
            </w:r>
            <w:r>
              <w:rPr>
                <w:sz w:val="28"/>
              </w:rPr>
              <w:t>со</w:t>
            </w:r>
            <w:r>
              <w:rPr>
                <w:spacing w:val="1"/>
                <w:sz w:val="28"/>
              </w:rPr>
              <w:t xml:space="preserve"> </w:t>
            </w:r>
            <w:r>
              <w:rPr>
                <w:sz w:val="28"/>
              </w:rPr>
              <w:t>своими</w:t>
            </w:r>
            <w:r>
              <w:rPr>
                <w:spacing w:val="-67"/>
                <w:sz w:val="28"/>
              </w:rPr>
              <w:t xml:space="preserve"> </w:t>
            </w:r>
            <w:r>
              <w:rPr>
                <w:sz w:val="28"/>
              </w:rPr>
              <w:t>учителями</w:t>
            </w:r>
            <w:r>
              <w:rPr>
                <w:spacing w:val="1"/>
                <w:sz w:val="28"/>
              </w:rPr>
              <w:t xml:space="preserve"> </w:t>
            </w:r>
            <w:r>
              <w:rPr>
                <w:sz w:val="28"/>
              </w:rPr>
              <w:t>и</w:t>
            </w:r>
            <w:r>
              <w:rPr>
                <w:spacing w:val="1"/>
                <w:sz w:val="28"/>
              </w:rPr>
              <w:t xml:space="preserve"> </w:t>
            </w:r>
            <w:r>
              <w:rPr>
                <w:sz w:val="28"/>
              </w:rPr>
              <w:t>между</w:t>
            </w:r>
            <w:r>
              <w:rPr>
                <w:spacing w:val="1"/>
                <w:sz w:val="28"/>
              </w:rPr>
              <w:t xml:space="preserve"> </w:t>
            </w:r>
            <w:r>
              <w:rPr>
                <w:sz w:val="28"/>
              </w:rPr>
              <w:t>собой.</w:t>
            </w:r>
            <w:r>
              <w:rPr>
                <w:spacing w:val="1"/>
                <w:sz w:val="28"/>
              </w:rPr>
              <w:t xml:space="preserve"> </w:t>
            </w:r>
            <w:r>
              <w:rPr>
                <w:sz w:val="28"/>
              </w:rPr>
              <w:t>Книги-учебники</w:t>
            </w:r>
            <w:r>
              <w:rPr>
                <w:spacing w:val="1"/>
                <w:sz w:val="28"/>
              </w:rPr>
              <w:t xml:space="preserve"> </w:t>
            </w:r>
            <w:r>
              <w:rPr>
                <w:sz w:val="28"/>
              </w:rPr>
              <w:t>для</w:t>
            </w:r>
            <w:r>
              <w:rPr>
                <w:spacing w:val="1"/>
                <w:sz w:val="28"/>
              </w:rPr>
              <w:t xml:space="preserve"> </w:t>
            </w:r>
            <w:r>
              <w:rPr>
                <w:sz w:val="28"/>
              </w:rPr>
              <w:t>обучения</w:t>
            </w:r>
            <w:r>
              <w:rPr>
                <w:spacing w:val="1"/>
                <w:sz w:val="28"/>
              </w:rPr>
              <w:t xml:space="preserve"> </w:t>
            </w:r>
            <w:r>
              <w:rPr>
                <w:sz w:val="28"/>
              </w:rPr>
              <w:t>детей</w:t>
            </w:r>
            <w:r>
              <w:rPr>
                <w:spacing w:val="-1"/>
                <w:sz w:val="28"/>
              </w:rPr>
              <w:t xml:space="preserve"> </w:t>
            </w:r>
            <w:r>
              <w:rPr>
                <w:sz w:val="28"/>
              </w:rPr>
              <w:t>чтению</w:t>
            </w:r>
          </w:p>
        </w:tc>
        <w:tc>
          <w:tcPr>
            <w:tcW w:w="9214" w:type="dxa"/>
          </w:tcPr>
          <w:p w:rsidR="00633C4F" w:rsidRDefault="00633C4F" w:rsidP="00633C4F">
            <w:pPr>
              <w:pStyle w:val="TableParagraph"/>
              <w:spacing w:before="1" w:line="322" w:lineRule="exact"/>
              <w:ind w:left="447"/>
              <w:rPr>
                <w:sz w:val="28"/>
              </w:rPr>
            </w:pPr>
            <w:r>
              <w:rPr>
                <w:sz w:val="28"/>
              </w:rPr>
              <w:lastRenderedPageBreak/>
              <w:t>Народные</w:t>
            </w:r>
            <w:r>
              <w:rPr>
                <w:spacing w:val="-4"/>
                <w:sz w:val="28"/>
              </w:rPr>
              <w:t xml:space="preserve"> </w:t>
            </w:r>
            <w:r>
              <w:rPr>
                <w:sz w:val="28"/>
              </w:rPr>
              <w:t>школы</w:t>
            </w:r>
            <w:r>
              <w:rPr>
                <w:spacing w:val="-2"/>
                <w:sz w:val="28"/>
              </w:rPr>
              <w:t xml:space="preserve"> </w:t>
            </w:r>
            <w:r>
              <w:rPr>
                <w:sz w:val="28"/>
              </w:rPr>
              <w:t>в</w:t>
            </w:r>
            <w:r>
              <w:rPr>
                <w:spacing w:val="-4"/>
                <w:sz w:val="28"/>
              </w:rPr>
              <w:t xml:space="preserve"> </w:t>
            </w:r>
            <w:r>
              <w:rPr>
                <w:sz w:val="28"/>
              </w:rPr>
              <w:t>России -</w:t>
            </w:r>
            <w:r>
              <w:rPr>
                <w:spacing w:val="-2"/>
                <w:sz w:val="28"/>
              </w:rPr>
              <w:t xml:space="preserve"> </w:t>
            </w:r>
            <w:r>
              <w:rPr>
                <w:sz w:val="28"/>
              </w:rPr>
              <w:t>просмотр</w:t>
            </w:r>
            <w:r>
              <w:rPr>
                <w:spacing w:val="-2"/>
                <w:sz w:val="28"/>
              </w:rPr>
              <w:t xml:space="preserve"> </w:t>
            </w:r>
            <w:r>
              <w:rPr>
                <w:sz w:val="28"/>
              </w:rPr>
              <w:t>и</w:t>
            </w:r>
            <w:r>
              <w:rPr>
                <w:spacing w:val="-3"/>
                <w:sz w:val="28"/>
              </w:rPr>
              <w:t xml:space="preserve"> </w:t>
            </w:r>
            <w:r>
              <w:rPr>
                <w:sz w:val="28"/>
              </w:rPr>
              <w:t>обсуждение</w:t>
            </w:r>
            <w:r>
              <w:rPr>
                <w:spacing w:val="-4"/>
                <w:sz w:val="28"/>
              </w:rPr>
              <w:t xml:space="preserve"> </w:t>
            </w:r>
            <w:r>
              <w:rPr>
                <w:sz w:val="28"/>
              </w:rPr>
              <w:t>видеоматериалов.</w:t>
            </w:r>
          </w:p>
          <w:p w:rsidR="00633C4F" w:rsidRDefault="00633C4F" w:rsidP="00633C4F">
            <w:pPr>
              <w:pStyle w:val="TableParagraph"/>
              <w:ind w:firstLine="339"/>
              <w:rPr>
                <w:sz w:val="28"/>
              </w:rPr>
            </w:pPr>
            <w:r>
              <w:rPr>
                <w:sz w:val="28"/>
              </w:rPr>
              <w:t>Виртуальная</w:t>
            </w:r>
            <w:r>
              <w:rPr>
                <w:spacing w:val="57"/>
                <w:sz w:val="28"/>
              </w:rPr>
              <w:t xml:space="preserve"> </w:t>
            </w:r>
            <w:r>
              <w:rPr>
                <w:sz w:val="28"/>
              </w:rPr>
              <w:t>экскурсия</w:t>
            </w:r>
            <w:r>
              <w:rPr>
                <w:spacing w:val="58"/>
                <w:sz w:val="28"/>
              </w:rPr>
              <w:t xml:space="preserve"> </w:t>
            </w:r>
            <w:r>
              <w:rPr>
                <w:sz w:val="28"/>
              </w:rPr>
              <w:t>в</w:t>
            </w:r>
            <w:r>
              <w:rPr>
                <w:spacing w:val="57"/>
                <w:sz w:val="28"/>
              </w:rPr>
              <w:t xml:space="preserve"> </w:t>
            </w:r>
            <w:r>
              <w:rPr>
                <w:sz w:val="28"/>
              </w:rPr>
              <w:t>Ясную</w:t>
            </w:r>
            <w:r>
              <w:rPr>
                <w:spacing w:val="58"/>
                <w:sz w:val="28"/>
              </w:rPr>
              <w:t xml:space="preserve"> </w:t>
            </w:r>
            <w:r>
              <w:rPr>
                <w:sz w:val="28"/>
              </w:rPr>
              <w:t>Поляну:</w:t>
            </w:r>
            <w:r>
              <w:rPr>
                <w:spacing w:val="58"/>
                <w:sz w:val="28"/>
              </w:rPr>
              <w:t xml:space="preserve"> </w:t>
            </w:r>
            <w:r>
              <w:rPr>
                <w:sz w:val="28"/>
              </w:rPr>
              <w:t>дом</w:t>
            </w:r>
            <w:r>
              <w:rPr>
                <w:spacing w:val="58"/>
                <w:sz w:val="28"/>
              </w:rPr>
              <w:t xml:space="preserve"> </w:t>
            </w:r>
            <w:r>
              <w:rPr>
                <w:sz w:val="28"/>
              </w:rPr>
              <w:t>Л.Н.</w:t>
            </w:r>
            <w:r>
              <w:rPr>
                <w:spacing w:val="57"/>
                <w:sz w:val="28"/>
              </w:rPr>
              <w:t xml:space="preserve"> </w:t>
            </w:r>
            <w:r>
              <w:rPr>
                <w:sz w:val="28"/>
              </w:rPr>
              <w:t>Толстого,</w:t>
            </w:r>
            <w:r>
              <w:rPr>
                <w:spacing w:val="58"/>
                <w:sz w:val="28"/>
              </w:rPr>
              <w:t xml:space="preserve"> </w:t>
            </w:r>
            <w:r>
              <w:rPr>
                <w:sz w:val="28"/>
              </w:rPr>
              <w:t>дерево</w:t>
            </w:r>
            <w:r>
              <w:rPr>
                <w:spacing w:val="-67"/>
                <w:sz w:val="28"/>
              </w:rPr>
              <w:t xml:space="preserve"> </w:t>
            </w:r>
            <w:r>
              <w:rPr>
                <w:sz w:val="28"/>
              </w:rPr>
              <w:t>бедных,</w:t>
            </w:r>
            <w:r>
              <w:rPr>
                <w:spacing w:val="-2"/>
                <w:sz w:val="28"/>
              </w:rPr>
              <w:t xml:space="preserve"> </w:t>
            </w:r>
            <w:r>
              <w:rPr>
                <w:sz w:val="28"/>
              </w:rPr>
              <w:t>колокол.</w:t>
            </w:r>
          </w:p>
          <w:p w:rsidR="00633C4F" w:rsidRDefault="00633C4F" w:rsidP="00633C4F">
            <w:pPr>
              <w:pStyle w:val="TableParagraph"/>
              <w:ind w:right="83" w:firstLine="339"/>
              <w:rPr>
                <w:sz w:val="28"/>
              </w:rPr>
            </w:pPr>
            <w:r>
              <w:rPr>
                <w:sz w:val="28"/>
              </w:rPr>
              <w:t>Интерактивное</w:t>
            </w:r>
            <w:r>
              <w:rPr>
                <w:spacing w:val="-12"/>
                <w:sz w:val="28"/>
              </w:rPr>
              <w:t xml:space="preserve"> </w:t>
            </w:r>
            <w:r>
              <w:rPr>
                <w:sz w:val="28"/>
              </w:rPr>
              <w:t>задание:</w:t>
            </w:r>
            <w:r>
              <w:rPr>
                <w:spacing w:val="-11"/>
                <w:sz w:val="28"/>
              </w:rPr>
              <w:t xml:space="preserve"> </w:t>
            </w:r>
            <w:r>
              <w:rPr>
                <w:sz w:val="28"/>
              </w:rPr>
              <w:t>«Как</w:t>
            </w:r>
            <w:r>
              <w:rPr>
                <w:spacing w:val="-10"/>
                <w:sz w:val="28"/>
              </w:rPr>
              <w:t xml:space="preserve"> </w:t>
            </w:r>
            <w:r>
              <w:rPr>
                <w:sz w:val="28"/>
              </w:rPr>
              <w:t>Толстой</w:t>
            </w:r>
            <w:r>
              <w:rPr>
                <w:spacing w:val="-10"/>
                <w:sz w:val="28"/>
              </w:rPr>
              <w:t xml:space="preserve"> </w:t>
            </w:r>
            <w:r>
              <w:rPr>
                <w:sz w:val="28"/>
              </w:rPr>
              <w:t>проводил</w:t>
            </w:r>
            <w:r>
              <w:rPr>
                <w:spacing w:val="-13"/>
                <w:sz w:val="28"/>
              </w:rPr>
              <w:t xml:space="preserve"> </w:t>
            </w:r>
            <w:r>
              <w:rPr>
                <w:sz w:val="28"/>
              </w:rPr>
              <w:t>с</w:t>
            </w:r>
            <w:r>
              <w:rPr>
                <w:spacing w:val="-11"/>
                <w:sz w:val="28"/>
              </w:rPr>
              <w:t xml:space="preserve"> </w:t>
            </w:r>
            <w:r>
              <w:rPr>
                <w:sz w:val="28"/>
              </w:rPr>
              <w:t>учениками</w:t>
            </w:r>
            <w:r>
              <w:rPr>
                <w:spacing w:val="-11"/>
                <w:sz w:val="28"/>
              </w:rPr>
              <w:t xml:space="preserve"> </w:t>
            </w:r>
            <w:r>
              <w:rPr>
                <w:sz w:val="28"/>
              </w:rPr>
              <w:t>время,</w:t>
            </w:r>
            <w:r>
              <w:rPr>
                <w:spacing w:val="-9"/>
                <w:sz w:val="28"/>
              </w:rPr>
              <w:t xml:space="preserve"> </w:t>
            </w:r>
            <w:r>
              <w:rPr>
                <w:sz w:val="28"/>
              </w:rPr>
              <w:lastRenderedPageBreak/>
              <w:t>чем</w:t>
            </w:r>
            <w:r>
              <w:rPr>
                <w:spacing w:val="-67"/>
                <w:sz w:val="28"/>
              </w:rPr>
              <w:t xml:space="preserve"> </w:t>
            </w:r>
            <w:r>
              <w:rPr>
                <w:sz w:val="28"/>
              </w:rPr>
              <w:t>с</w:t>
            </w:r>
            <w:r>
              <w:rPr>
                <w:spacing w:val="-2"/>
                <w:sz w:val="28"/>
              </w:rPr>
              <w:t xml:space="preserve"> </w:t>
            </w:r>
            <w:r>
              <w:rPr>
                <w:sz w:val="28"/>
              </w:rPr>
              <w:t>ними занимался? (рассматривание</w:t>
            </w:r>
            <w:r>
              <w:rPr>
                <w:spacing w:val="-2"/>
                <w:sz w:val="28"/>
              </w:rPr>
              <w:t xml:space="preserve"> </w:t>
            </w:r>
            <w:r>
              <w:rPr>
                <w:sz w:val="28"/>
              </w:rPr>
              <w:t>фотоматериалов).</w:t>
            </w:r>
          </w:p>
          <w:p w:rsidR="00633C4F" w:rsidRDefault="00633C4F" w:rsidP="00633C4F">
            <w:pPr>
              <w:pStyle w:val="TableParagraph"/>
              <w:ind w:firstLine="619"/>
              <w:rPr>
                <w:sz w:val="28"/>
              </w:rPr>
            </w:pPr>
            <w:r>
              <w:rPr>
                <w:sz w:val="28"/>
              </w:rPr>
              <w:t>Выставка</w:t>
            </w:r>
            <w:r>
              <w:rPr>
                <w:spacing w:val="7"/>
                <w:sz w:val="28"/>
              </w:rPr>
              <w:t xml:space="preserve"> </w:t>
            </w:r>
            <w:r>
              <w:rPr>
                <w:sz w:val="28"/>
              </w:rPr>
              <w:t>рисунков</w:t>
            </w:r>
            <w:r>
              <w:rPr>
                <w:spacing w:val="7"/>
                <w:sz w:val="28"/>
              </w:rPr>
              <w:t xml:space="preserve"> </w:t>
            </w:r>
            <w:r>
              <w:rPr>
                <w:sz w:val="28"/>
              </w:rPr>
              <w:t>«Буква</w:t>
            </w:r>
            <w:r>
              <w:rPr>
                <w:spacing w:val="7"/>
                <w:sz w:val="28"/>
              </w:rPr>
              <w:t xml:space="preserve"> </w:t>
            </w:r>
            <w:r>
              <w:rPr>
                <w:sz w:val="28"/>
              </w:rPr>
              <w:t>для</w:t>
            </w:r>
            <w:r>
              <w:rPr>
                <w:spacing w:val="7"/>
                <w:sz w:val="28"/>
              </w:rPr>
              <w:t xml:space="preserve"> </w:t>
            </w:r>
            <w:r>
              <w:rPr>
                <w:sz w:val="28"/>
              </w:rPr>
              <w:t>первого</w:t>
            </w:r>
            <w:r>
              <w:rPr>
                <w:spacing w:val="8"/>
                <w:sz w:val="28"/>
              </w:rPr>
              <w:t xml:space="preserve"> </w:t>
            </w:r>
            <w:r>
              <w:rPr>
                <w:sz w:val="28"/>
              </w:rPr>
              <w:t>предложения</w:t>
            </w:r>
            <w:r>
              <w:rPr>
                <w:spacing w:val="7"/>
                <w:sz w:val="28"/>
              </w:rPr>
              <w:t xml:space="preserve"> </w:t>
            </w:r>
            <w:r>
              <w:rPr>
                <w:sz w:val="28"/>
              </w:rPr>
              <w:t>сказки</w:t>
            </w:r>
            <w:r>
              <w:rPr>
                <w:spacing w:val="7"/>
                <w:sz w:val="28"/>
              </w:rPr>
              <w:t xml:space="preserve"> </w:t>
            </w:r>
            <w:r>
              <w:rPr>
                <w:sz w:val="28"/>
              </w:rPr>
              <w:t>Л.Н.</w:t>
            </w:r>
            <w:r>
              <w:rPr>
                <w:spacing w:val="-67"/>
                <w:sz w:val="28"/>
              </w:rPr>
              <w:t xml:space="preserve"> </w:t>
            </w:r>
            <w:r>
              <w:rPr>
                <w:sz w:val="28"/>
              </w:rPr>
              <w:t>Толстого»</w:t>
            </w:r>
            <w:r>
              <w:rPr>
                <w:spacing w:val="-2"/>
                <w:sz w:val="28"/>
              </w:rPr>
              <w:t xml:space="preserve"> </w:t>
            </w:r>
            <w:r>
              <w:rPr>
                <w:sz w:val="28"/>
              </w:rPr>
              <w:t>(о</w:t>
            </w:r>
            <w:r>
              <w:rPr>
                <w:spacing w:val="1"/>
                <w:sz w:val="28"/>
              </w:rPr>
              <w:t xml:space="preserve"> </w:t>
            </w:r>
            <w:r>
              <w:rPr>
                <w:sz w:val="28"/>
              </w:rPr>
              <w:t>своих</w:t>
            </w:r>
            <w:r>
              <w:rPr>
                <w:spacing w:val="-2"/>
                <w:sz w:val="28"/>
              </w:rPr>
              <w:t xml:space="preserve"> </w:t>
            </w:r>
            <w:r>
              <w:rPr>
                <w:sz w:val="28"/>
              </w:rPr>
              <w:t>рисунках рассказывают</w:t>
            </w:r>
            <w:r>
              <w:rPr>
                <w:spacing w:val="-2"/>
                <w:sz w:val="28"/>
              </w:rPr>
              <w:t xml:space="preserve"> </w:t>
            </w:r>
            <w:r>
              <w:rPr>
                <w:sz w:val="28"/>
              </w:rPr>
              <w:t>их авторы).</w:t>
            </w:r>
          </w:p>
        </w:tc>
      </w:tr>
      <w:tr w:rsidR="00633C4F" w:rsidTr="00633C4F">
        <w:trPr>
          <w:trHeight w:val="57"/>
        </w:trPr>
        <w:tc>
          <w:tcPr>
            <w:tcW w:w="15452" w:type="dxa"/>
            <w:gridSpan w:val="3"/>
          </w:tcPr>
          <w:p w:rsidR="00633C4F" w:rsidRDefault="00633C4F" w:rsidP="00633C4F">
            <w:pPr>
              <w:pStyle w:val="TableParagraph"/>
              <w:spacing w:before="121"/>
              <w:ind w:left="816"/>
              <w:rPr>
                <w:b/>
                <w:sz w:val="28"/>
              </w:rPr>
            </w:pPr>
            <w:r>
              <w:rPr>
                <w:b/>
                <w:sz w:val="28"/>
              </w:rPr>
              <w:lastRenderedPageBreak/>
              <w:t>6.</w:t>
            </w:r>
            <w:r>
              <w:rPr>
                <w:b/>
                <w:spacing w:val="4"/>
                <w:sz w:val="28"/>
              </w:rPr>
              <w:t xml:space="preserve"> </w:t>
            </w:r>
            <w:r>
              <w:rPr>
                <w:b/>
                <w:sz w:val="28"/>
              </w:rPr>
              <w:t>О</w:t>
            </w:r>
            <w:r>
              <w:rPr>
                <w:b/>
                <w:spacing w:val="-2"/>
                <w:sz w:val="28"/>
              </w:rPr>
              <w:t xml:space="preserve"> </w:t>
            </w:r>
            <w:r>
              <w:rPr>
                <w:b/>
                <w:sz w:val="28"/>
              </w:rPr>
              <w:t>взаимоотношениях</w:t>
            </w:r>
            <w:r>
              <w:rPr>
                <w:b/>
                <w:spacing w:val="-2"/>
                <w:sz w:val="28"/>
              </w:rPr>
              <w:t xml:space="preserve"> </w:t>
            </w:r>
            <w:r>
              <w:rPr>
                <w:b/>
                <w:sz w:val="28"/>
              </w:rPr>
              <w:t>в</w:t>
            </w:r>
            <w:r>
              <w:rPr>
                <w:b/>
                <w:spacing w:val="-3"/>
                <w:sz w:val="28"/>
              </w:rPr>
              <w:t xml:space="preserve"> </w:t>
            </w:r>
            <w:r>
              <w:rPr>
                <w:b/>
                <w:sz w:val="28"/>
              </w:rPr>
              <w:t>коллективе</w:t>
            </w:r>
          </w:p>
        </w:tc>
      </w:tr>
      <w:tr w:rsidR="00633C4F" w:rsidTr="00633C4F">
        <w:trPr>
          <w:trHeight w:val="57"/>
        </w:trPr>
        <w:tc>
          <w:tcPr>
            <w:tcW w:w="2127" w:type="dxa"/>
          </w:tcPr>
          <w:p w:rsidR="00633C4F" w:rsidRDefault="00633C4F" w:rsidP="00633C4F">
            <w:pPr>
              <w:pStyle w:val="TableParagraph"/>
              <w:ind w:left="98" w:right="89"/>
              <w:jc w:val="center"/>
              <w:rPr>
                <w:sz w:val="28"/>
              </w:rPr>
            </w:pPr>
            <w:r>
              <w:rPr>
                <w:sz w:val="28"/>
              </w:rPr>
              <w:t>1-2</w:t>
            </w:r>
            <w:r>
              <w:rPr>
                <w:spacing w:val="-2"/>
                <w:sz w:val="28"/>
              </w:rPr>
              <w:t xml:space="preserve"> </w:t>
            </w:r>
            <w:r>
              <w:rPr>
                <w:sz w:val="28"/>
              </w:rPr>
              <w:t>классы</w:t>
            </w:r>
          </w:p>
        </w:tc>
        <w:tc>
          <w:tcPr>
            <w:tcW w:w="4111" w:type="dxa"/>
          </w:tcPr>
          <w:p w:rsidR="00633C4F" w:rsidRDefault="00633C4F" w:rsidP="00633C4F">
            <w:pPr>
              <w:pStyle w:val="TableParagraph"/>
              <w:ind w:right="99" w:firstLine="339"/>
              <w:rPr>
                <w:sz w:val="28"/>
              </w:rPr>
            </w:pPr>
            <w:r>
              <w:rPr>
                <w:sz w:val="28"/>
              </w:rPr>
              <w:t>Общая</w:t>
            </w:r>
            <w:r>
              <w:rPr>
                <w:spacing w:val="1"/>
                <w:sz w:val="28"/>
              </w:rPr>
              <w:t xml:space="preserve"> </w:t>
            </w:r>
            <w:r>
              <w:rPr>
                <w:sz w:val="28"/>
              </w:rPr>
              <w:t>цель</w:t>
            </w:r>
            <w:r>
              <w:rPr>
                <w:spacing w:val="1"/>
                <w:sz w:val="28"/>
              </w:rPr>
              <w:t xml:space="preserve"> </w:t>
            </w:r>
            <w:r>
              <w:rPr>
                <w:sz w:val="28"/>
              </w:rPr>
              <w:t>деятельности</w:t>
            </w:r>
            <w:r>
              <w:rPr>
                <w:spacing w:val="-67"/>
                <w:sz w:val="28"/>
              </w:rPr>
              <w:t xml:space="preserve"> </w:t>
            </w:r>
            <w:r>
              <w:rPr>
                <w:sz w:val="28"/>
              </w:rPr>
              <w:t>одноклассников.</w:t>
            </w:r>
          </w:p>
          <w:p w:rsidR="00633C4F" w:rsidRDefault="00633C4F" w:rsidP="00633C4F">
            <w:pPr>
              <w:pStyle w:val="TableParagraph"/>
              <w:spacing w:before="1"/>
              <w:ind w:right="96" w:firstLine="339"/>
              <w:rPr>
                <w:sz w:val="28"/>
              </w:rPr>
            </w:pPr>
            <w:r>
              <w:rPr>
                <w:sz w:val="28"/>
              </w:rPr>
              <w:t>Взаимопомощь,</w:t>
            </w:r>
            <w:r>
              <w:rPr>
                <w:spacing w:val="1"/>
                <w:sz w:val="28"/>
              </w:rPr>
              <w:t xml:space="preserve"> </w:t>
            </w:r>
            <w:r>
              <w:rPr>
                <w:sz w:val="28"/>
              </w:rPr>
              <w:t>поддержка,</w:t>
            </w:r>
            <w:r>
              <w:rPr>
                <w:spacing w:val="1"/>
                <w:sz w:val="28"/>
              </w:rPr>
              <w:t xml:space="preserve"> </w:t>
            </w:r>
            <w:r>
              <w:rPr>
                <w:sz w:val="28"/>
              </w:rPr>
              <w:t>выручка</w:t>
            </w:r>
            <w:r>
              <w:rPr>
                <w:spacing w:val="1"/>
                <w:sz w:val="28"/>
              </w:rPr>
              <w:t xml:space="preserve"> </w:t>
            </w:r>
            <w:r>
              <w:rPr>
                <w:sz w:val="28"/>
              </w:rPr>
              <w:t>–</w:t>
            </w:r>
            <w:r>
              <w:rPr>
                <w:spacing w:val="1"/>
                <w:sz w:val="28"/>
              </w:rPr>
              <w:t xml:space="preserve"> </w:t>
            </w:r>
            <w:r>
              <w:rPr>
                <w:sz w:val="28"/>
              </w:rPr>
              <w:t>черты</w:t>
            </w:r>
            <w:r>
              <w:rPr>
                <w:spacing w:val="1"/>
                <w:sz w:val="28"/>
              </w:rPr>
              <w:t xml:space="preserve"> </w:t>
            </w:r>
            <w:r>
              <w:rPr>
                <w:sz w:val="28"/>
              </w:rPr>
              <w:t>настоящего</w:t>
            </w:r>
            <w:r>
              <w:rPr>
                <w:spacing w:val="-67"/>
                <w:sz w:val="28"/>
              </w:rPr>
              <w:t xml:space="preserve"> </w:t>
            </w:r>
            <w:r>
              <w:rPr>
                <w:sz w:val="28"/>
              </w:rPr>
              <w:t>коллектива.</w:t>
            </w:r>
            <w:r>
              <w:rPr>
                <w:spacing w:val="37"/>
                <w:sz w:val="28"/>
              </w:rPr>
              <w:t xml:space="preserve"> </w:t>
            </w:r>
            <w:r>
              <w:rPr>
                <w:sz w:val="28"/>
              </w:rPr>
              <w:t>Детский</w:t>
            </w:r>
            <w:r>
              <w:rPr>
                <w:spacing w:val="38"/>
                <w:sz w:val="28"/>
              </w:rPr>
              <w:t xml:space="preserve"> </w:t>
            </w:r>
            <w:r>
              <w:rPr>
                <w:sz w:val="28"/>
              </w:rPr>
              <w:t>телефон</w:t>
            </w:r>
          </w:p>
          <w:p w:rsidR="00633C4F" w:rsidRDefault="008035FA" w:rsidP="00633C4F">
            <w:pPr>
              <w:pStyle w:val="TableParagraph"/>
              <w:spacing w:line="302" w:lineRule="exact"/>
              <w:rPr>
                <w:sz w:val="28"/>
              </w:rPr>
            </w:pPr>
            <w:r>
              <w:rPr>
                <w:sz w:val="28"/>
              </w:rPr>
              <w:t>Д</w:t>
            </w:r>
            <w:r w:rsidR="00633C4F">
              <w:rPr>
                <w:sz w:val="28"/>
              </w:rPr>
              <w:t>оверия</w:t>
            </w:r>
          </w:p>
        </w:tc>
        <w:tc>
          <w:tcPr>
            <w:tcW w:w="9214" w:type="dxa"/>
          </w:tcPr>
          <w:p w:rsidR="00633C4F" w:rsidRDefault="00633C4F" w:rsidP="00633C4F">
            <w:pPr>
              <w:pStyle w:val="TableParagraph"/>
              <w:ind w:right="99" w:firstLine="339"/>
              <w:rPr>
                <w:sz w:val="28"/>
              </w:rPr>
            </w:pPr>
            <w:r>
              <w:rPr>
                <w:sz w:val="28"/>
              </w:rPr>
              <w:t>Анализ</w:t>
            </w:r>
            <w:r>
              <w:rPr>
                <w:spacing w:val="-7"/>
                <w:sz w:val="28"/>
              </w:rPr>
              <w:t xml:space="preserve"> </w:t>
            </w:r>
            <w:r>
              <w:rPr>
                <w:sz w:val="28"/>
              </w:rPr>
              <w:t>рисунков</w:t>
            </w:r>
            <w:r>
              <w:rPr>
                <w:spacing w:val="-7"/>
                <w:sz w:val="28"/>
              </w:rPr>
              <w:t xml:space="preserve"> </w:t>
            </w:r>
            <w:r>
              <w:rPr>
                <w:sz w:val="28"/>
              </w:rPr>
              <w:t>«Рукавички»:</w:t>
            </w:r>
            <w:r>
              <w:rPr>
                <w:spacing w:val="-7"/>
                <w:sz w:val="28"/>
              </w:rPr>
              <w:t xml:space="preserve"> </w:t>
            </w:r>
            <w:r>
              <w:rPr>
                <w:sz w:val="28"/>
              </w:rPr>
              <w:t>умеем</w:t>
            </w:r>
            <w:r>
              <w:rPr>
                <w:spacing w:val="-7"/>
                <w:sz w:val="28"/>
              </w:rPr>
              <w:t xml:space="preserve"> </w:t>
            </w:r>
            <w:r>
              <w:rPr>
                <w:sz w:val="28"/>
              </w:rPr>
              <w:t>ли</w:t>
            </w:r>
            <w:r>
              <w:rPr>
                <w:spacing w:val="-8"/>
                <w:sz w:val="28"/>
              </w:rPr>
              <w:t xml:space="preserve"> </w:t>
            </w:r>
            <w:r>
              <w:rPr>
                <w:sz w:val="28"/>
              </w:rPr>
              <w:t>мы</w:t>
            </w:r>
            <w:r>
              <w:rPr>
                <w:spacing w:val="-8"/>
                <w:sz w:val="28"/>
              </w:rPr>
              <w:t xml:space="preserve"> </w:t>
            </w:r>
            <w:r>
              <w:rPr>
                <w:sz w:val="28"/>
              </w:rPr>
              <w:t>вместе</w:t>
            </w:r>
            <w:r>
              <w:rPr>
                <w:spacing w:val="-8"/>
                <w:sz w:val="28"/>
              </w:rPr>
              <w:t xml:space="preserve"> </w:t>
            </w:r>
            <w:r>
              <w:rPr>
                <w:sz w:val="28"/>
              </w:rPr>
              <w:t>работать?</w:t>
            </w:r>
            <w:r>
              <w:rPr>
                <w:spacing w:val="-6"/>
                <w:sz w:val="28"/>
              </w:rPr>
              <w:t xml:space="preserve"> </w:t>
            </w:r>
            <w:r>
              <w:rPr>
                <w:sz w:val="28"/>
              </w:rPr>
              <w:t>Умеем</w:t>
            </w:r>
            <w:r>
              <w:rPr>
                <w:spacing w:val="-8"/>
                <w:sz w:val="28"/>
              </w:rPr>
              <w:t xml:space="preserve"> </w:t>
            </w:r>
            <w:r>
              <w:rPr>
                <w:sz w:val="28"/>
              </w:rPr>
              <w:t>ли</w:t>
            </w:r>
            <w:r>
              <w:rPr>
                <w:spacing w:val="-68"/>
                <w:sz w:val="28"/>
              </w:rPr>
              <w:t xml:space="preserve"> </w:t>
            </w:r>
            <w:r>
              <w:rPr>
                <w:sz w:val="28"/>
              </w:rPr>
              <w:t>договариваться?».</w:t>
            </w:r>
            <w:r>
              <w:rPr>
                <w:spacing w:val="1"/>
                <w:sz w:val="28"/>
              </w:rPr>
              <w:t xml:space="preserve"> </w:t>
            </w:r>
            <w:r>
              <w:rPr>
                <w:sz w:val="28"/>
              </w:rPr>
              <w:t>Чтение</w:t>
            </w:r>
            <w:r>
              <w:rPr>
                <w:spacing w:val="1"/>
                <w:sz w:val="28"/>
              </w:rPr>
              <w:t xml:space="preserve"> </w:t>
            </w:r>
            <w:r>
              <w:rPr>
                <w:sz w:val="28"/>
              </w:rPr>
              <w:t>и</w:t>
            </w:r>
            <w:r>
              <w:rPr>
                <w:spacing w:val="1"/>
                <w:sz w:val="28"/>
              </w:rPr>
              <w:t xml:space="preserve"> </w:t>
            </w:r>
            <w:r>
              <w:rPr>
                <w:sz w:val="28"/>
              </w:rPr>
              <w:t>обсуждение</w:t>
            </w:r>
            <w:r>
              <w:rPr>
                <w:spacing w:val="1"/>
                <w:sz w:val="28"/>
              </w:rPr>
              <w:t xml:space="preserve"> </w:t>
            </w:r>
            <w:r>
              <w:rPr>
                <w:sz w:val="28"/>
              </w:rPr>
              <w:t>рассказа</w:t>
            </w:r>
            <w:r>
              <w:rPr>
                <w:spacing w:val="1"/>
                <w:sz w:val="28"/>
              </w:rPr>
              <w:t xml:space="preserve"> </w:t>
            </w:r>
            <w:r>
              <w:rPr>
                <w:sz w:val="28"/>
              </w:rPr>
              <w:t>В.</w:t>
            </w:r>
            <w:r>
              <w:rPr>
                <w:spacing w:val="1"/>
                <w:sz w:val="28"/>
              </w:rPr>
              <w:t xml:space="preserve"> </w:t>
            </w:r>
            <w:r>
              <w:rPr>
                <w:sz w:val="28"/>
              </w:rPr>
              <w:t>Осеевой</w:t>
            </w:r>
            <w:r>
              <w:rPr>
                <w:spacing w:val="1"/>
                <w:sz w:val="28"/>
              </w:rPr>
              <w:t xml:space="preserve"> </w:t>
            </w:r>
            <w:r>
              <w:rPr>
                <w:sz w:val="28"/>
              </w:rPr>
              <w:t>«Три</w:t>
            </w:r>
            <w:r>
              <w:rPr>
                <w:spacing w:val="-67"/>
                <w:sz w:val="28"/>
              </w:rPr>
              <w:t xml:space="preserve"> </w:t>
            </w:r>
            <w:r>
              <w:rPr>
                <w:sz w:val="28"/>
              </w:rPr>
              <w:t>товарища?».</w:t>
            </w:r>
            <w:r>
              <w:rPr>
                <w:spacing w:val="-3"/>
                <w:sz w:val="28"/>
              </w:rPr>
              <w:t xml:space="preserve"> </w:t>
            </w:r>
            <w:r>
              <w:rPr>
                <w:sz w:val="28"/>
              </w:rPr>
              <w:t>Диалог:</w:t>
            </w:r>
            <w:r>
              <w:rPr>
                <w:spacing w:val="-3"/>
                <w:sz w:val="28"/>
              </w:rPr>
              <w:t xml:space="preserve"> </w:t>
            </w:r>
            <w:r>
              <w:rPr>
                <w:sz w:val="28"/>
              </w:rPr>
              <w:t>происходят</w:t>
            </w:r>
            <w:r>
              <w:rPr>
                <w:spacing w:val="-2"/>
                <w:sz w:val="28"/>
              </w:rPr>
              <w:t xml:space="preserve"> </w:t>
            </w:r>
            <w:r>
              <w:rPr>
                <w:sz w:val="28"/>
              </w:rPr>
              <w:t>ли</w:t>
            </w:r>
            <w:r>
              <w:rPr>
                <w:spacing w:val="-3"/>
                <w:sz w:val="28"/>
              </w:rPr>
              <w:t xml:space="preserve"> </w:t>
            </w:r>
            <w:r>
              <w:rPr>
                <w:sz w:val="28"/>
              </w:rPr>
              <w:t>в</w:t>
            </w:r>
            <w:r>
              <w:rPr>
                <w:spacing w:val="-2"/>
                <w:sz w:val="28"/>
              </w:rPr>
              <w:t xml:space="preserve"> </w:t>
            </w:r>
            <w:r>
              <w:rPr>
                <w:sz w:val="28"/>
              </w:rPr>
              <w:t>нашем</w:t>
            </w:r>
            <w:r>
              <w:rPr>
                <w:spacing w:val="-3"/>
                <w:sz w:val="28"/>
              </w:rPr>
              <w:t xml:space="preserve"> </w:t>
            </w:r>
            <w:r>
              <w:rPr>
                <w:sz w:val="28"/>
              </w:rPr>
              <w:t>классе</w:t>
            </w:r>
            <w:r>
              <w:rPr>
                <w:spacing w:val="-2"/>
                <w:sz w:val="28"/>
              </w:rPr>
              <w:t xml:space="preserve"> </w:t>
            </w:r>
            <w:r>
              <w:rPr>
                <w:sz w:val="28"/>
              </w:rPr>
              <w:t>похожие</w:t>
            </w:r>
            <w:r>
              <w:rPr>
                <w:spacing w:val="-4"/>
                <w:sz w:val="28"/>
              </w:rPr>
              <w:t xml:space="preserve"> </w:t>
            </w:r>
            <w:r>
              <w:rPr>
                <w:sz w:val="28"/>
              </w:rPr>
              <w:t>истории?</w:t>
            </w:r>
          </w:p>
          <w:p w:rsidR="00633C4F" w:rsidRDefault="00633C4F" w:rsidP="00633C4F">
            <w:pPr>
              <w:pStyle w:val="TableParagraph"/>
              <w:ind w:left="447" w:right="103"/>
              <w:rPr>
                <w:sz w:val="28"/>
              </w:rPr>
            </w:pPr>
            <w:r>
              <w:rPr>
                <w:sz w:val="28"/>
              </w:rPr>
              <w:t>Дискуссия: «Когда мы обижаемся: как не реагировать на обиду?</w:t>
            </w:r>
            <w:r>
              <w:rPr>
                <w:spacing w:val="1"/>
                <w:sz w:val="28"/>
              </w:rPr>
              <w:t xml:space="preserve"> </w:t>
            </w:r>
            <w:r>
              <w:rPr>
                <w:sz w:val="28"/>
              </w:rPr>
              <w:t>Интерактивное</w:t>
            </w:r>
            <w:r>
              <w:rPr>
                <w:spacing w:val="7"/>
                <w:sz w:val="28"/>
              </w:rPr>
              <w:t xml:space="preserve"> </w:t>
            </w:r>
            <w:r>
              <w:rPr>
                <w:sz w:val="28"/>
              </w:rPr>
              <w:t>задание:</w:t>
            </w:r>
            <w:r>
              <w:rPr>
                <w:spacing w:val="7"/>
                <w:sz w:val="28"/>
              </w:rPr>
              <w:t xml:space="preserve"> </w:t>
            </w:r>
            <w:r>
              <w:rPr>
                <w:sz w:val="28"/>
              </w:rPr>
              <w:t>рассматривание</w:t>
            </w:r>
            <w:r>
              <w:rPr>
                <w:spacing w:val="7"/>
                <w:sz w:val="28"/>
              </w:rPr>
              <w:t xml:space="preserve"> </w:t>
            </w:r>
            <w:r>
              <w:rPr>
                <w:sz w:val="28"/>
              </w:rPr>
              <w:t>фотографий</w:t>
            </w:r>
            <w:r>
              <w:rPr>
                <w:spacing w:val="7"/>
                <w:sz w:val="28"/>
              </w:rPr>
              <w:t xml:space="preserve"> </w:t>
            </w:r>
            <w:r>
              <w:rPr>
                <w:sz w:val="28"/>
              </w:rPr>
              <w:t>нашего</w:t>
            </w:r>
            <w:r>
              <w:rPr>
                <w:spacing w:val="7"/>
                <w:sz w:val="28"/>
              </w:rPr>
              <w:t xml:space="preserve"> </w:t>
            </w:r>
            <w:r>
              <w:rPr>
                <w:sz w:val="28"/>
              </w:rPr>
              <w:t>класса:</w:t>
            </w:r>
          </w:p>
          <w:p w:rsidR="00633C4F" w:rsidRDefault="00633C4F" w:rsidP="00633C4F">
            <w:pPr>
              <w:pStyle w:val="TableParagraph"/>
              <w:spacing w:before="1" w:line="302" w:lineRule="exact"/>
              <w:rPr>
                <w:sz w:val="28"/>
              </w:rPr>
            </w:pPr>
            <w:r>
              <w:rPr>
                <w:sz w:val="28"/>
              </w:rPr>
              <w:t>«Мы</w:t>
            </w:r>
            <w:r>
              <w:rPr>
                <w:spacing w:val="-5"/>
                <w:sz w:val="28"/>
              </w:rPr>
              <w:t xml:space="preserve"> </w:t>
            </w:r>
            <w:r>
              <w:rPr>
                <w:sz w:val="28"/>
              </w:rPr>
              <w:t>вместе!»</w:t>
            </w:r>
          </w:p>
        </w:tc>
      </w:tr>
      <w:tr w:rsidR="00633C4F" w:rsidRPr="00F20B6C" w:rsidTr="00633C4F">
        <w:trPr>
          <w:trHeight w:val="57"/>
        </w:trPr>
        <w:tc>
          <w:tcPr>
            <w:tcW w:w="2127" w:type="dxa"/>
          </w:tcPr>
          <w:p w:rsidR="00633C4F" w:rsidRDefault="00633C4F" w:rsidP="00633C4F">
            <w:pPr>
              <w:pStyle w:val="TableParagraph"/>
              <w:spacing w:before="1"/>
              <w:ind w:left="423"/>
              <w:rPr>
                <w:sz w:val="28"/>
              </w:rPr>
            </w:pPr>
            <w:r>
              <w:rPr>
                <w:sz w:val="28"/>
              </w:rPr>
              <w:t>3-4</w:t>
            </w:r>
            <w:r>
              <w:rPr>
                <w:spacing w:val="-2"/>
                <w:sz w:val="28"/>
              </w:rPr>
              <w:t xml:space="preserve"> </w:t>
            </w:r>
            <w:r>
              <w:rPr>
                <w:sz w:val="28"/>
              </w:rPr>
              <w:t>классы</w:t>
            </w:r>
          </w:p>
        </w:tc>
        <w:tc>
          <w:tcPr>
            <w:tcW w:w="4111" w:type="dxa"/>
          </w:tcPr>
          <w:p w:rsidR="00633C4F" w:rsidRDefault="00633C4F" w:rsidP="00633C4F">
            <w:pPr>
              <w:pStyle w:val="TableParagraph"/>
              <w:spacing w:before="1"/>
              <w:ind w:right="97" w:firstLine="339"/>
              <w:rPr>
                <w:sz w:val="28"/>
              </w:rPr>
            </w:pPr>
            <w:r>
              <w:rPr>
                <w:sz w:val="28"/>
              </w:rPr>
              <w:t>Школьный</w:t>
            </w:r>
            <w:r>
              <w:rPr>
                <w:spacing w:val="1"/>
                <w:sz w:val="28"/>
              </w:rPr>
              <w:t xml:space="preserve"> </w:t>
            </w:r>
            <w:r>
              <w:rPr>
                <w:sz w:val="28"/>
              </w:rPr>
              <w:t>класс</w:t>
            </w:r>
            <w:r>
              <w:rPr>
                <w:spacing w:val="1"/>
                <w:sz w:val="28"/>
              </w:rPr>
              <w:t xml:space="preserve"> </w:t>
            </w:r>
            <w:r>
              <w:rPr>
                <w:sz w:val="28"/>
              </w:rPr>
              <w:t>-</w:t>
            </w:r>
            <w:r>
              <w:rPr>
                <w:spacing w:val="1"/>
                <w:sz w:val="28"/>
              </w:rPr>
              <w:t xml:space="preserve"> </w:t>
            </w:r>
            <w:r>
              <w:rPr>
                <w:sz w:val="28"/>
              </w:rPr>
              <w:t>учебный</w:t>
            </w:r>
            <w:r>
              <w:rPr>
                <w:spacing w:val="-67"/>
                <w:sz w:val="28"/>
              </w:rPr>
              <w:t xml:space="preserve"> </w:t>
            </w:r>
            <w:r>
              <w:rPr>
                <w:sz w:val="28"/>
              </w:rPr>
              <w:t>коллектив.</w:t>
            </w:r>
            <w:r>
              <w:rPr>
                <w:spacing w:val="1"/>
                <w:sz w:val="28"/>
              </w:rPr>
              <w:t xml:space="preserve"> </w:t>
            </w:r>
            <w:r>
              <w:rPr>
                <w:sz w:val="28"/>
              </w:rPr>
              <w:t>Ответственность</w:t>
            </w:r>
            <w:r>
              <w:rPr>
                <w:spacing w:val="1"/>
                <w:sz w:val="28"/>
              </w:rPr>
              <w:t xml:space="preserve"> </w:t>
            </w:r>
            <w:r>
              <w:rPr>
                <w:sz w:val="28"/>
              </w:rPr>
              <w:t>за</w:t>
            </w:r>
            <w:r>
              <w:rPr>
                <w:spacing w:val="1"/>
                <w:sz w:val="28"/>
              </w:rPr>
              <w:t xml:space="preserve"> </w:t>
            </w:r>
            <w:r>
              <w:rPr>
                <w:sz w:val="28"/>
              </w:rPr>
              <w:t>успешность</w:t>
            </w:r>
            <w:r>
              <w:rPr>
                <w:spacing w:val="1"/>
                <w:sz w:val="28"/>
              </w:rPr>
              <w:t xml:space="preserve"> </w:t>
            </w:r>
            <w:r>
              <w:rPr>
                <w:sz w:val="28"/>
              </w:rPr>
              <w:t>каждого</w:t>
            </w:r>
            <w:r>
              <w:rPr>
                <w:spacing w:val="1"/>
                <w:sz w:val="28"/>
              </w:rPr>
              <w:t xml:space="preserve"> </w:t>
            </w:r>
            <w:r>
              <w:rPr>
                <w:sz w:val="28"/>
              </w:rPr>
              <w:t>ученика,</w:t>
            </w:r>
            <w:r>
              <w:rPr>
                <w:spacing w:val="-67"/>
                <w:sz w:val="28"/>
              </w:rPr>
              <w:t xml:space="preserve"> </w:t>
            </w:r>
            <w:r>
              <w:rPr>
                <w:sz w:val="28"/>
              </w:rPr>
              <w:t>помощь,</w:t>
            </w:r>
            <w:r>
              <w:rPr>
                <w:spacing w:val="1"/>
                <w:sz w:val="28"/>
              </w:rPr>
              <w:t xml:space="preserve"> </w:t>
            </w:r>
            <w:r>
              <w:rPr>
                <w:sz w:val="28"/>
              </w:rPr>
              <w:t>поддержка</w:t>
            </w:r>
            <w:r>
              <w:rPr>
                <w:spacing w:val="1"/>
                <w:sz w:val="28"/>
              </w:rPr>
              <w:t xml:space="preserve"> </w:t>
            </w:r>
            <w:r>
              <w:rPr>
                <w:sz w:val="28"/>
              </w:rPr>
              <w:t>и</w:t>
            </w:r>
            <w:r>
              <w:rPr>
                <w:spacing w:val="-67"/>
                <w:sz w:val="28"/>
              </w:rPr>
              <w:t xml:space="preserve"> </w:t>
            </w:r>
            <w:r>
              <w:rPr>
                <w:sz w:val="28"/>
              </w:rPr>
              <w:t>взаимовыручка</w:t>
            </w:r>
            <w:r>
              <w:rPr>
                <w:spacing w:val="1"/>
                <w:sz w:val="28"/>
              </w:rPr>
              <w:t xml:space="preserve"> </w:t>
            </w:r>
            <w:r>
              <w:rPr>
                <w:sz w:val="28"/>
              </w:rPr>
              <w:t>–</w:t>
            </w:r>
            <w:r>
              <w:rPr>
                <w:spacing w:val="1"/>
                <w:sz w:val="28"/>
              </w:rPr>
              <w:t xml:space="preserve"> </w:t>
            </w:r>
            <w:r>
              <w:rPr>
                <w:sz w:val="28"/>
              </w:rPr>
              <w:t>качества</w:t>
            </w:r>
            <w:r>
              <w:rPr>
                <w:spacing w:val="-67"/>
                <w:sz w:val="28"/>
              </w:rPr>
              <w:t xml:space="preserve"> </w:t>
            </w:r>
            <w:r>
              <w:rPr>
                <w:sz w:val="28"/>
              </w:rPr>
              <w:t>членов</w:t>
            </w:r>
            <w:r>
              <w:rPr>
                <w:spacing w:val="1"/>
                <w:sz w:val="28"/>
              </w:rPr>
              <w:t xml:space="preserve"> </w:t>
            </w:r>
            <w:r>
              <w:rPr>
                <w:sz w:val="28"/>
              </w:rPr>
              <w:t>коллектива.</w:t>
            </w:r>
            <w:r>
              <w:rPr>
                <w:spacing w:val="1"/>
                <w:sz w:val="28"/>
              </w:rPr>
              <w:t xml:space="preserve"> </w:t>
            </w:r>
            <w:r>
              <w:rPr>
                <w:sz w:val="28"/>
              </w:rPr>
              <w:t>Роли</w:t>
            </w:r>
            <w:r>
              <w:rPr>
                <w:spacing w:val="1"/>
                <w:sz w:val="28"/>
              </w:rPr>
              <w:t xml:space="preserve"> </w:t>
            </w:r>
            <w:r>
              <w:rPr>
                <w:sz w:val="28"/>
              </w:rPr>
              <w:t>в</w:t>
            </w:r>
            <w:r>
              <w:rPr>
                <w:spacing w:val="1"/>
                <w:sz w:val="28"/>
              </w:rPr>
              <w:t xml:space="preserve"> </w:t>
            </w:r>
            <w:r>
              <w:rPr>
                <w:sz w:val="28"/>
              </w:rPr>
              <w:t xml:space="preserve">коллективе: умение </w:t>
            </w:r>
            <w:r>
              <w:rPr>
                <w:sz w:val="28"/>
              </w:rPr>
              <w:lastRenderedPageBreak/>
              <w:t>руководить</w:t>
            </w:r>
            <w:r>
              <w:rPr>
                <w:spacing w:val="1"/>
                <w:sz w:val="28"/>
              </w:rPr>
              <w:t xml:space="preserve"> </w:t>
            </w:r>
            <w:r>
              <w:rPr>
                <w:sz w:val="28"/>
              </w:rPr>
              <w:t>и</w:t>
            </w:r>
            <w:r>
              <w:rPr>
                <w:spacing w:val="1"/>
                <w:sz w:val="28"/>
              </w:rPr>
              <w:t xml:space="preserve"> </w:t>
            </w:r>
            <w:r>
              <w:rPr>
                <w:sz w:val="28"/>
              </w:rPr>
              <w:t>подчиняться.</w:t>
            </w:r>
            <w:r>
              <w:rPr>
                <w:spacing w:val="1"/>
                <w:sz w:val="28"/>
              </w:rPr>
              <w:t xml:space="preserve"> </w:t>
            </w:r>
            <w:r>
              <w:rPr>
                <w:sz w:val="28"/>
              </w:rPr>
              <w:t>Воспитание</w:t>
            </w:r>
            <w:r>
              <w:rPr>
                <w:spacing w:val="1"/>
                <w:sz w:val="28"/>
              </w:rPr>
              <w:t xml:space="preserve"> </w:t>
            </w:r>
            <w:r>
              <w:rPr>
                <w:sz w:val="28"/>
              </w:rPr>
              <w:t>в</w:t>
            </w:r>
            <w:r>
              <w:rPr>
                <w:spacing w:val="1"/>
                <w:sz w:val="28"/>
              </w:rPr>
              <w:t xml:space="preserve"> </w:t>
            </w:r>
            <w:r>
              <w:rPr>
                <w:sz w:val="28"/>
              </w:rPr>
              <w:t>себе</w:t>
            </w:r>
            <w:r>
              <w:rPr>
                <w:spacing w:val="1"/>
                <w:sz w:val="28"/>
              </w:rPr>
              <w:t xml:space="preserve"> </w:t>
            </w:r>
            <w:r>
              <w:rPr>
                <w:sz w:val="28"/>
              </w:rPr>
              <w:t>умения</w:t>
            </w:r>
            <w:r>
              <w:rPr>
                <w:spacing w:val="1"/>
                <w:sz w:val="28"/>
              </w:rPr>
              <w:t xml:space="preserve"> </w:t>
            </w:r>
            <w:r>
              <w:rPr>
                <w:sz w:val="28"/>
              </w:rPr>
              <w:t>сдерживаться,</w:t>
            </w:r>
            <w:r>
              <w:rPr>
                <w:spacing w:val="1"/>
                <w:sz w:val="28"/>
              </w:rPr>
              <w:t xml:space="preserve"> </w:t>
            </w:r>
            <w:r>
              <w:rPr>
                <w:sz w:val="28"/>
              </w:rPr>
              <w:t>справляться с обидами, снимать</w:t>
            </w:r>
            <w:r>
              <w:rPr>
                <w:spacing w:val="-67"/>
                <w:sz w:val="28"/>
              </w:rPr>
              <w:t xml:space="preserve"> </w:t>
            </w:r>
            <w:r>
              <w:rPr>
                <w:sz w:val="28"/>
              </w:rPr>
              <w:t>конфликты.</w:t>
            </w:r>
            <w:r>
              <w:rPr>
                <w:spacing w:val="1"/>
                <w:sz w:val="28"/>
              </w:rPr>
              <w:t xml:space="preserve"> </w:t>
            </w:r>
            <w:r>
              <w:rPr>
                <w:sz w:val="28"/>
              </w:rPr>
              <w:t>Детский</w:t>
            </w:r>
            <w:r>
              <w:rPr>
                <w:spacing w:val="1"/>
                <w:sz w:val="28"/>
              </w:rPr>
              <w:t xml:space="preserve"> </w:t>
            </w:r>
            <w:r>
              <w:rPr>
                <w:sz w:val="28"/>
              </w:rPr>
              <w:t>телефон</w:t>
            </w:r>
            <w:r>
              <w:rPr>
                <w:spacing w:val="1"/>
                <w:sz w:val="28"/>
              </w:rPr>
              <w:t xml:space="preserve"> </w:t>
            </w:r>
            <w:r>
              <w:rPr>
                <w:sz w:val="28"/>
              </w:rPr>
              <w:t>доверия</w:t>
            </w:r>
          </w:p>
        </w:tc>
        <w:tc>
          <w:tcPr>
            <w:tcW w:w="9214" w:type="dxa"/>
          </w:tcPr>
          <w:p w:rsidR="00633C4F" w:rsidRDefault="00633C4F" w:rsidP="00633C4F">
            <w:pPr>
              <w:pStyle w:val="TableParagraph"/>
              <w:spacing w:before="1"/>
              <w:ind w:right="101" w:firstLine="339"/>
              <w:rPr>
                <w:sz w:val="28"/>
              </w:rPr>
            </w:pPr>
            <w:r>
              <w:rPr>
                <w:sz w:val="28"/>
              </w:rPr>
              <w:lastRenderedPageBreak/>
              <w:t>Рассматривание</w:t>
            </w:r>
            <w:r>
              <w:rPr>
                <w:spacing w:val="1"/>
                <w:sz w:val="28"/>
              </w:rPr>
              <w:t xml:space="preserve"> </w:t>
            </w:r>
            <w:r>
              <w:rPr>
                <w:sz w:val="28"/>
              </w:rPr>
              <w:t>выставки</w:t>
            </w:r>
            <w:r>
              <w:rPr>
                <w:spacing w:val="1"/>
                <w:sz w:val="28"/>
              </w:rPr>
              <w:t xml:space="preserve"> </w:t>
            </w:r>
            <w:r>
              <w:rPr>
                <w:sz w:val="28"/>
              </w:rPr>
              <w:t>фотографий</w:t>
            </w:r>
            <w:r>
              <w:rPr>
                <w:spacing w:val="1"/>
                <w:sz w:val="28"/>
              </w:rPr>
              <w:t xml:space="preserve"> </w:t>
            </w:r>
            <w:r>
              <w:rPr>
                <w:sz w:val="28"/>
              </w:rPr>
              <w:t>класса</w:t>
            </w:r>
            <w:r>
              <w:rPr>
                <w:spacing w:val="1"/>
                <w:sz w:val="28"/>
              </w:rPr>
              <w:t xml:space="preserve"> </w:t>
            </w:r>
            <w:r>
              <w:rPr>
                <w:sz w:val="28"/>
              </w:rPr>
              <w:t>«Мы</w:t>
            </w:r>
            <w:r>
              <w:rPr>
                <w:spacing w:val="1"/>
                <w:sz w:val="28"/>
              </w:rPr>
              <w:t xml:space="preserve"> </w:t>
            </w:r>
            <w:r>
              <w:rPr>
                <w:sz w:val="28"/>
              </w:rPr>
              <w:t>вместе:</w:t>
            </w:r>
            <w:r>
              <w:rPr>
                <w:spacing w:val="1"/>
                <w:sz w:val="28"/>
              </w:rPr>
              <w:t xml:space="preserve"> </w:t>
            </w:r>
            <w:r>
              <w:rPr>
                <w:sz w:val="28"/>
              </w:rPr>
              <w:t>что</w:t>
            </w:r>
            <w:r>
              <w:rPr>
                <w:spacing w:val="1"/>
                <w:sz w:val="28"/>
              </w:rPr>
              <w:t xml:space="preserve"> </w:t>
            </w:r>
            <w:r>
              <w:rPr>
                <w:sz w:val="28"/>
              </w:rPr>
              <w:t>мы</w:t>
            </w:r>
            <w:r>
              <w:rPr>
                <w:spacing w:val="1"/>
                <w:sz w:val="28"/>
              </w:rPr>
              <w:t xml:space="preserve"> </w:t>
            </w:r>
            <w:r>
              <w:rPr>
                <w:sz w:val="28"/>
              </w:rPr>
              <w:t>умеем?»</w:t>
            </w:r>
          </w:p>
          <w:p w:rsidR="00633C4F" w:rsidRDefault="00633C4F" w:rsidP="00633C4F">
            <w:pPr>
              <w:pStyle w:val="TableParagraph"/>
              <w:ind w:right="97" w:firstLine="339"/>
              <w:rPr>
                <w:sz w:val="28"/>
              </w:rPr>
            </w:pPr>
            <w:r>
              <w:rPr>
                <w:sz w:val="28"/>
              </w:rPr>
              <w:t>Интерактивное задание: работа с пословицами о ценности коллектива:</w:t>
            </w:r>
            <w:r>
              <w:rPr>
                <w:spacing w:val="1"/>
                <w:sz w:val="28"/>
              </w:rPr>
              <w:t xml:space="preserve"> </w:t>
            </w:r>
            <w:r>
              <w:rPr>
                <w:sz w:val="28"/>
              </w:rPr>
              <w:t>восстановление</w:t>
            </w:r>
            <w:r>
              <w:rPr>
                <w:spacing w:val="1"/>
                <w:sz w:val="28"/>
              </w:rPr>
              <w:t xml:space="preserve"> </w:t>
            </w:r>
            <w:r>
              <w:rPr>
                <w:sz w:val="28"/>
              </w:rPr>
              <w:t>пословицы,</w:t>
            </w:r>
            <w:r>
              <w:rPr>
                <w:spacing w:val="1"/>
                <w:sz w:val="28"/>
              </w:rPr>
              <w:t xml:space="preserve"> </w:t>
            </w:r>
            <w:r>
              <w:rPr>
                <w:sz w:val="28"/>
              </w:rPr>
              <w:t>объяснение</w:t>
            </w:r>
            <w:r>
              <w:rPr>
                <w:spacing w:val="1"/>
                <w:sz w:val="28"/>
              </w:rPr>
              <w:t xml:space="preserve"> </w:t>
            </w:r>
            <w:r>
              <w:rPr>
                <w:sz w:val="28"/>
              </w:rPr>
              <w:t>е</w:t>
            </w:r>
            <w:r>
              <w:rPr>
                <w:spacing w:val="1"/>
                <w:sz w:val="28"/>
              </w:rPr>
              <w:t xml:space="preserve"> </w:t>
            </w:r>
            <w:r>
              <w:rPr>
                <w:sz w:val="28"/>
              </w:rPr>
              <w:t>значения.</w:t>
            </w:r>
            <w:r>
              <w:rPr>
                <w:spacing w:val="1"/>
                <w:sz w:val="28"/>
              </w:rPr>
              <w:t xml:space="preserve"> </w:t>
            </w:r>
            <w:r>
              <w:rPr>
                <w:sz w:val="28"/>
              </w:rPr>
              <w:t>Например:</w:t>
            </w:r>
            <w:r>
              <w:rPr>
                <w:spacing w:val="1"/>
                <w:sz w:val="28"/>
              </w:rPr>
              <w:t xml:space="preserve"> </w:t>
            </w:r>
            <w:r>
              <w:rPr>
                <w:sz w:val="28"/>
              </w:rPr>
              <w:t>«В</w:t>
            </w:r>
            <w:r>
              <w:rPr>
                <w:spacing w:val="1"/>
                <w:sz w:val="28"/>
              </w:rPr>
              <w:t xml:space="preserve"> </w:t>
            </w:r>
            <w:r>
              <w:rPr>
                <w:sz w:val="28"/>
              </w:rPr>
              <w:t>коллективе чужой работы не бывает», «Один и камень не поднимет, а</w:t>
            </w:r>
            <w:r>
              <w:rPr>
                <w:spacing w:val="1"/>
                <w:sz w:val="28"/>
              </w:rPr>
              <w:t xml:space="preserve"> </w:t>
            </w:r>
            <w:r>
              <w:rPr>
                <w:sz w:val="28"/>
              </w:rPr>
              <w:t>миром</w:t>
            </w:r>
            <w:r>
              <w:rPr>
                <w:spacing w:val="-11"/>
                <w:sz w:val="28"/>
              </w:rPr>
              <w:t xml:space="preserve"> </w:t>
            </w:r>
            <w:r>
              <w:rPr>
                <w:sz w:val="28"/>
              </w:rPr>
              <w:t>–</w:t>
            </w:r>
            <w:r>
              <w:rPr>
                <w:spacing w:val="-8"/>
                <w:sz w:val="28"/>
              </w:rPr>
              <w:t xml:space="preserve"> </w:t>
            </w:r>
            <w:r>
              <w:rPr>
                <w:sz w:val="28"/>
              </w:rPr>
              <w:t>город</w:t>
            </w:r>
            <w:r>
              <w:rPr>
                <w:spacing w:val="-9"/>
                <w:sz w:val="28"/>
              </w:rPr>
              <w:t xml:space="preserve"> </w:t>
            </w:r>
            <w:r>
              <w:rPr>
                <w:sz w:val="28"/>
              </w:rPr>
              <w:t>передвинут»;</w:t>
            </w:r>
            <w:r>
              <w:rPr>
                <w:spacing w:val="-8"/>
                <w:sz w:val="28"/>
              </w:rPr>
              <w:t xml:space="preserve"> </w:t>
            </w:r>
            <w:r>
              <w:rPr>
                <w:sz w:val="28"/>
              </w:rPr>
              <w:t>«Согласие</w:t>
            </w:r>
            <w:r>
              <w:rPr>
                <w:spacing w:val="-11"/>
                <w:sz w:val="28"/>
              </w:rPr>
              <w:t xml:space="preserve"> </w:t>
            </w:r>
            <w:r>
              <w:rPr>
                <w:sz w:val="28"/>
              </w:rPr>
              <w:t>и</w:t>
            </w:r>
            <w:r>
              <w:rPr>
                <w:spacing w:val="-8"/>
                <w:sz w:val="28"/>
              </w:rPr>
              <w:t xml:space="preserve"> </w:t>
            </w:r>
            <w:r>
              <w:rPr>
                <w:sz w:val="28"/>
              </w:rPr>
              <w:t>лад</w:t>
            </w:r>
            <w:r>
              <w:rPr>
                <w:spacing w:val="-4"/>
                <w:sz w:val="28"/>
              </w:rPr>
              <w:t xml:space="preserve"> </w:t>
            </w:r>
            <w:r>
              <w:rPr>
                <w:sz w:val="28"/>
              </w:rPr>
              <w:t>–</w:t>
            </w:r>
            <w:r>
              <w:rPr>
                <w:spacing w:val="-9"/>
                <w:sz w:val="28"/>
              </w:rPr>
              <w:t xml:space="preserve"> </w:t>
            </w:r>
            <w:r>
              <w:rPr>
                <w:sz w:val="28"/>
              </w:rPr>
              <w:t>для</w:t>
            </w:r>
            <w:r>
              <w:rPr>
                <w:spacing w:val="-9"/>
                <w:sz w:val="28"/>
              </w:rPr>
              <w:t xml:space="preserve"> </w:t>
            </w:r>
            <w:r>
              <w:rPr>
                <w:sz w:val="28"/>
              </w:rPr>
              <w:t>общего</w:t>
            </w:r>
            <w:r>
              <w:rPr>
                <w:spacing w:val="-7"/>
                <w:sz w:val="28"/>
              </w:rPr>
              <w:t xml:space="preserve"> </w:t>
            </w:r>
            <w:r>
              <w:rPr>
                <w:sz w:val="28"/>
              </w:rPr>
              <w:t>дела</w:t>
            </w:r>
            <w:r>
              <w:rPr>
                <w:spacing w:val="-8"/>
                <w:sz w:val="28"/>
              </w:rPr>
              <w:t xml:space="preserve"> </w:t>
            </w:r>
            <w:r>
              <w:rPr>
                <w:sz w:val="28"/>
              </w:rPr>
              <w:t>–</w:t>
            </w:r>
            <w:r>
              <w:rPr>
                <w:spacing w:val="-8"/>
                <w:sz w:val="28"/>
              </w:rPr>
              <w:t xml:space="preserve"> </w:t>
            </w:r>
            <w:r>
              <w:rPr>
                <w:sz w:val="28"/>
              </w:rPr>
              <w:t>клад»,</w:t>
            </w:r>
            <w:r>
              <w:rPr>
                <w:spacing w:val="-9"/>
                <w:sz w:val="28"/>
              </w:rPr>
              <w:t xml:space="preserve"> </w:t>
            </w:r>
            <w:r>
              <w:rPr>
                <w:sz w:val="28"/>
              </w:rPr>
              <w:t>«В</w:t>
            </w:r>
            <w:r>
              <w:rPr>
                <w:spacing w:val="-68"/>
                <w:sz w:val="28"/>
              </w:rPr>
              <w:t xml:space="preserve"> </w:t>
            </w:r>
            <w:r>
              <w:rPr>
                <w:sz w:val="28"/>
              </w:rPr>
              <w:t>одиночку</w:t>
            </w:r>
            <w:r>
              <w:rPr>
                <w:spacing w:val="-3"/>
                <w:sz w:val="28"/>
              </w:rPr>
              <w:t xml:space="preserve"> </w:t>
            </w:r>
            <w:r>
              <w:rPr>
                <w:sz w:val="28"/>
              </w:rPr>
              <w:t>не</w:t>
            </w:r>
            <w:r>
              <w:rPr>
                <w:spacing w:val="-1"/>
                <w:sz w:val="28"/>
              </w:rPr>
              <w:t xml:space="preserve"> </w:t>
            </w:r>
            <w:r>
              <w:rPr>
                <w:sz w:val="28"/>
              </w:rPr>
              <w:t>одолеешь</w:t>
            </w:r>
            <w:r>
              <w:rPr>
                <w:spacing w:val="-1"/>
                <w:sz w:val="28"/>
              </w:rPr>
              <w:t xml:space="preserve"> </w:t>
            </w:r>
            <w:r>
              <w:rPr>
                <w:sz w:val="28"/>
              </w:rPr>
              <w:t>и кочку».</w:t>
            </w:r>
          </w:p>
          <w:p w:rsidR="00633C4F" w:rsidRDefault="00633C4F" w:rsidP="00633C4F">
            <w:pPr>
              <w:pStyle w:val="TableParagraph"/>
              <w:spacing w:line="322" w:lineRule="exact"/>
              <w:ind w:left="447"/>
              <w:rPr>
                <w:sz w:val="28"/>
              </w:rPr>
            </w:pPr>
            <w:r>
              <w:rPr>
                <w:sz w:val="28"/>
              </w:rPr>
              <w:lastRenderedPageBreak/>
              <w:t>Дискуссия</w:t>
            </w:r>
            <w:r>
              <w:rPr>
                <w:spacing w:val="-4"/>
                <w:sz w:val="28"/>
              </w:rPr>
              <w:t xml:space="preserve"> </w:t>
            </w:r>
            <w:r>
              <w:rPr>
                <w:sz w:val="28"/>
              </w:rPr>
              <w:t>«Как</w:t>
            </w:r>
            <w:r>
              <w:rPr>
                <w:spacing w:val="-2"/>
                <w:sz w:val="28"/>
              </w:rPr>
              <w:t xml:space="preserve"> </w:t>
            </w:r>
            <w:r>
              <w:rPr>
                <w:sz w:val="28"/>
              </w:rPr>
              <w:t>справиться</w:t>
            </w:r>
            <w:r>
              <w:rPr>
                <w:spacing w:val="-3"/>
                <w:sz w:val="28"/>
              </w:rPr>
              <w:t xml:space="preserve"> </w:t>
            </w:r>
            <w:r>
              <w:rPr>
                <w:sz w:val="28"/>
              </w:rPr>
              <w:t>с</w:t>
            </w:r>
            <w:r>
              <w:rPr>
                <w:spacing w:val="-4"/>
                <w:sz w:val="28"/>
              </w:rPr>
              <w:t xml:space="preserve"> </w:t>
            </w:r>
            <w:r>
              <w:rPr>
                <w:sz w:val="28"/>
              </w:rPr>
              <w:t>обидой?»</w:t>
            </w:r>
          </w:p>
          <w:p w:rsidR="00633C4F" w:rsidRDefault="00633C4F" w:rsidP="00633C4F">
            <w:pPr>
              <w:pStyle w:val="TableParagraph"/>
              <w:ind w:left="447"/>
              <w:rPr>
                <w:sz w:val="28"/>
              </w:rPr>
            </w:pPr>
            <w:r>
              <w:rPr>
                <w:sz w:val="28"/>
              </w:rPr>
              <w:t>Ролевая</w:t>
            </w:r>
            <w:r>
              <w:rPr>
                <w:spacing w:val="-4"/>
                <w:sz w:val="28"/>
              </w:rPr>
              <w:t xml:space="preserve"> </w:t>
            </w:r>
            <w:r>
              <w:rPr>
                <w:sz w:val="28"/>
              </w:rPr>
              <w:t>игра:</w:t>
            </w:r>
            <w:r>
              <w:rPr>
                <w:spacing w:val="-4"/>
                <w:sz w:val="28"/>
              </w:rPr>
              <w:t xml:space="preserve"> </w:t>
            </w:r>
            <w:r>
              <w:rPr>
                <w:sz w:val="28"/>
              </w:rPr>
              <w:t>«Выбираем</w:t>
            </w:r>
            <w:r>
              <w:rPr>
                <w:spacing w:val="-4"/>
                <w:sz w:val="28"/>
              </w:rPr>
              <w:t xml:space="preserve"> </w:t>
            </w:r>
            <w:r>
              <w:rPr>
                <w:sz w:val="28"/>
              </w:rPr>
              <w:t>командира</w:t>
            </w:r>
            <w:r>
              <w:rPr>
                <w:spacing w:val="-4"/>
                <w:sz w:val="28"/>
              </w:rPr>
              <w:t xml:space="preserve"> </w:t>
            </w:r>
            <w:r>
              <w:rPr>
                <w:sz w:val="28"/>
              </w:rPr>
              <w:t>для</w:t>
            </w:r>
            <w:r>
              <w:rPr>
                <w:spacing w:val="-3"/>
                <w:sz w:val="28"/>
              </w:rPr>
              <w:t xml:space="preserve"> </w:t>
            </w:r>
            <w:r>
              <w:rPr>
                <w:sz w:val="28"/>
              </w:rPr>
              <w:t>предстоящей</w:t>
            </w:r>
            <w:r>
              <w:rPr>
                <w:spacing w:val="-4"/>
                <w:sz w:val="28"/>
              </w:rPr>
              <w:t xml:space="preserve"> </w:t>
            </w:r>
            <w:r>
              <w:rPr>
                <w:sz w:val="28"/>
              </w:rPr>
              <w:t>работы»</w:t>
            </w:r>
          </w:p>
        </w:tc>
      </w:tr>
      <w:tr w:rsidR="00633C4F" w:rsidTr="00633C4F">
        <w:trPr>
          <w:trHeight w:val="57"/>
        </w:trPr>
        <w:tc>
          <w:tcPr>
            <w:tcW w:w="15452" w:type="dxa"/>
            <w:gridSpan w:val="3"/>
          </w:tcPr>
          <w:p w:rsidR="00633C4F" w:rsidRDefault="00633C4F" w:rsidP="00633C4F">
            <w:pPr>
              <w:pStyle w:val="TableParagraph"/>
              <w:tabs>
                <w:tab w:val="left" w:pos="3087"/>
              </w:tabs>
              <w:spacing w:before="121"/>
              <w:ind w:left="816"/>
              <w:rPr>
                <w:b/>
                <w:sz w:val="28"/>
              </w:rPr>
            </w:pPr>
            <w:r>
              <w:rPr>
                <w:b/>
                <w:sz w:val="28"/>
              </w:rPr>
              <w:lastRenderedPageBreak/>
              <w:t>7.</w:t>
            </w:r>
            <w:r>
              <w:rPr>
                <w:b/>
                <w:spacing w:val="5"/>
                <w:sz w:val="28"/>
              </w:rPr>
              <w:t xml:space="preserve"> </w:t>
            </w:r>
            <w:r>
              <w:rPr>
                <w:b/>
                <w:sz w:val="28"/>
              </w:rPr>
              <w:t>По</w:t>
            </w:r>
            <w:r>
              <w:rPr>
                <w:b/>
                <w:spacing w:val="-1"/>
                <w:sz w:val="28"/>
              </w:rPr>
              <w:t xml:space="preserve"> </w:t>
            </w:r>
            <w:r>
              <w:rPr>
                <w:b/>
                <w:sz w:val="28"/>
              </w:rPr>
              <w:t>ту</w:t>
            </w:r>
            <w:r>
              <w:rPr>
                <w:b/>
                <w:spacing w:val="-1"/>
                <w:sz w:val="28"/>
              </w:rPr>
              <w:t xml:space="preserve"> </w:t>
            </w:r>
            <w:r>
              <w:rPr>
                <w:b/>
                <w:sz w:val="28"/>
              </w:rPr>
              <w:t>сторону</w:t>
            </w:r>
            <w:r>
              <w:rPr>
                <w:b/>
                <w:sz w:val="28"/>
              </w:rPr>
              <w:tab/>
              <w:t>экрана</w:t>
            </w:r>
          </w:p>
        </w:tc>
      </w:tr>
      <w:tr w:rsidR="00633C4F" w:rsidRPr="00F20B6C" w:rsidTr="00633C4F">
        <w:trPr>
          <w:trHeight w:val="57"/>
        </w:trPr>
        <w:tc>
          <w:tcPr>
            <w:tcW w:w="2127" w:type="dxa"/>
          </w:tcPr>
          <w:p w:rsidR="00633C4F" w:rsidRDefault="00633C4F" w:rsidP="00633C4F">
            <w:pPr>
              <w:pStyle w:val="TableParagraph"/>
              <w:ind w:left="423"/>
              <w:rPr>
                <w:sz w:val="28"/>
              </w:rPr>
            </w:pPr>
            <w:r>
              <w:rPr>
                <w:sz w:val="28"/>
              </w:rPr>
              <w:t>1-2</w:t>
            </w:r>
            <w:r>
              <w:rPr>
                <w:spacing w:val="-2"/>
                <w:sz w:val="28"/>
              </w:rPr>
              <w:t xml:space="preserve"> </w:t>
            </w:r>
            <w:r>
              <w:rPr>
                <w:sz w:val="28"/>
              </w:rPr>
              <w:t>классы</w:t>
            </w:r>
          </w:p>
        </w:tc>
        <w:tc>
          <w:tcPr>
            <w:tcW w:w="4111" w:type="dxa"/>
          </w:tcPr>
          <w:p w:rsidR="00633C4F" w:rsidRDefault="00633C4F" w:rsidP="00633C4F">
            <w:pPr>
              <w:pStyle w:val="TableParagraph"/>
              <w:spacing w:line="322" w:lineRule="exact"/>
              <w:ind w:left="447"/>
              <w:rPr>
                <w:sz w:val="28"/>
              </w:rPr>
            </w:pPr>
            <w:r>
              <w:rPr>
                <w:sz w:val="28"/>
              </w:rPr>
              <w:t>Российскому</w:t>
            </w:r>
            <w:r>
              <w:rPr>
                <w:spacing w:val="23"/>
                <w:sz w:val="28"/>
              </w:rPr>
              <w:t xml:space="preserve"> </w:t>
            </w:r>
            <w:r>
              <w:rPr>
                <w:sz w:val="28"/>
              </w:rPr>
              <w:t>кинематографу</w:t>
            </w:r>
          </w:p>
          <w:p w:rsidR="00633C4F" w:rsidRDefault="00633C4F" w:rsidP="00633C4F">
            <w:pPr>
              <w:pStyle w:val="TableParagraph"/>
              <w:ind w:right="98"/>
              <w:rPr>
                <w:sz w:val="28"/>
              </w:rPr>
            </w:pPr>
            <w:r>
              <w:rPr>
                <w:sz w:val="28"/>
              </w:rPr>
              <w:t>–</w:t>
            </w:r>
            <w:r>
              <w:rPr>
                <w:spacing w:val="1"/>
                <w:sz w:val="28"/>
              </w:rPr>
              <w:t xml:space="preserve"> </w:t>
            </w:r>
            <w:r>
              <w:rPr>
                <w:sz w:val="28"/>
              </w:rPr>
              <w:t>115</w:t>
            </w:r>
            <w:r>
              <w:rPr>
                <w:spacing w:val="1"/>
                <w:sz w:val="28"/>
              </w:rPr>
              <w:t xml:space="preserve"> </w:t>
            </w:r>
            <w:r>
              <w:rPr>
                <w:sz w:val="28"/>
              </w:rPr>
              <w:t>лет.</w:t>
            </w:r>
            <w:r>
              <w:rPr>
                <w:spacing w:val="1"/>
                <w:sz w:val="28"/>
              </w:rPr>
              <w:t xml:space="preserve"> </w:t>
            </w:r>
            <w:r>
              <w:rPr>
                <w:sz w:val="28"/>
              </w:rPr>
              <w:t>Может</w:t>
            </w:r>
            <w:r>
              <w:rPr>
                <w:spacing w:val="1"/>
                <w:sz w:val="28"/>
              </w:rPr>
              <w:t xml:space="preserve"> </w:t>
            </w:r>
            <w:r>
              <w:rPr>
                <w:sz w:val="28"/>
              </w:rPr>
              <w:t>ли</w:t>
            </w:r>
            <w:r>
              <w:rPr>
                <w:spacing w:val="1"/>
                <w:sz w:val="28"/>
              </w:rPr>
              <w:t xml:space="preserve"> </w:t>
            </w:r>
            <w:r>
              <w:rPr>
                <w:sz w:val="28"/>
              </w:rPr>
              <w:t>сегодня</w:t>
            </w:r>
            <w:r>
              <w:rPr>
                <w:spacing w:val="1"/>
                <w:sz w:val="28"/>
              </w:rPr>
              <w:t xml:space="preserve"> </w:t>
            </w:r>
            <w:r>
              <w:rPr>
                <w:sz w:val="28"/>
              </w:rPr>
              <w:t>человек</w:t>
            </w:r>
            <w:r>
              <w:rPr>
                <w:spacing w:val="1"/>
                <w:sz w:val="28"/>
              </w:rPr>
              <w:t xml:space="preserve"> </w:t>
            </w:r>
            <w:r>
              <w:rPr>
                <w:sz w:val="28"/>
              </w:rPr>
              <w:t>(общество)</w:t>
            </w:r>
            <w:r>
              <w:rPr>
                <w:spacing w:val="1"/>
                <w:sz w:val="28"/>
              </w:rPr>
              <w:t xml:space="preserve"> </w:t>
            </w:r>
            <w:r>
              <w:rPr>
                <w:sz w:val="28"/>
              </w:rPr>
              <w:t>жить</w:t>
            </w:r>
            <w:r>
              <w:rPr>
                <w:spacing w:val="1"/>
                <w:sz w:val="28"/>
              </w:rPr>
              <w:t xml:space="preserve"> </w:t>
            </w:r>
            <w:r>
              <w:rPr>
                <w:sz w:val="28"/>
              </w:rPr>
              <w:t>без</w:t>
            </w:r>
            <w:r>
              <w:rPr>
                <w:spacing w:val="-67"/>
                <w:sz w:val="28"/>
              </w:rPr>
              <w:t xml:space="preserve"> </w:t>
            </w:r>
            <w:r>
              <w:rPr>
                <w:sz w:val="28"/>
              </w:rPr>
              <w:t>кинематографа?</w:t>
            </w:r>
          </w:p>
          <w:p w:rsidR="00633C4F" w:rsidRDefault="00633C4F" w:rsidP="00633C4F">
            <w:pPr>
              <w:pStyle w:val="TableParagraph"/>
              <w:ind w:right="97" w:firstLine="339"/>
              <w:rPr>
                <w:sz w:val="28"/>
              </w:rPr>
            </w:pPr>
            <w:r>
              <w:rPr>
                <w:sz w:val="28"/>
              </w:rPr>
              <w:t>«Великий немой» – фильмы</w:t>
            </w:r>
            <w:r>
              <w:rPr>
                <w:spacing w:val="1"/>
                <w:sz w:val="28"/>
              </w:rPr>
              <w:t xml:space="preserve"> </w:t>
            </w:r>
            <w:r>
              <w:rPr>
                <w:sz w:val="28"/>
              </w:rPr>
              <w:t>без звука. 1908 год – рождение</w:t>
            </w:r>
            <w:r>
              <w:rPr>
                <w:spacing w:val="1"/>
                <w:sz w:val="28"/>
              </w:rPr>
              <w:t xml:space="preserve"> </w:t>
            </w:r>
            <w:r>
              <w:rPr>
                <w:sz w:val="28"/>
              </w:rPr>
              <w:t>детского кино в России. Первые</w:t>
            </w:r>
            <w:r>
              <w:rPr>
                <w:spacing w:val="-67"/>
                <w:sz w:val="28"/>
              </w:rPr>
              <w:t xml:space="preserve"> </w:t>
            </w:r>
            <w:r>
              <w:rPr>
                <w:sz w:val="28"/>
              </w:rPr>
              <w:t>игровые</w:t>
            </w:r>
            <w:r>
              <w:rPr>
                <w:spacing w:val="-2"/>
                <w:sz w:val="28"/>
              </w:rPr>
              <w:t xml:space="preserve"> </w:t>
            </w:r>
            <w:r>
              <w:rPr>
                <w:sz w:val="28"/>
              </w:rPr>
              <w:t>фильмы:</w:t>
            </w:r>
          </w:p>
          <w:p w:rsidR="00633C4F" w:rsidRDefault="00633C4F" w:rsidP="00633C4F">
            <w:pPr>
              <w:pStyle w:val="TableParagraph"/>
              <w:tabs>
                <w:tab w:val="left" w:pos="3011"/>
              </w:tabs>
              <w:spacing w:before="1" w:line="322" w:lineRule="exact"/>
              <w:ind w:left="516"/>
              <w:rPr>
                <w:sz w:val="28"/>
              </w:rPr>
            </w:pPr>
            <w:r>
              <w:rPr>
                <w:sz w:val="28"/>
              </w:rPr>
              <w:t>«Дедушка</w:t>
            </w:r>
            <w:r>
              <w:rPr>
                <w:sz w:val="28"/>
              </w:rPr>
              <w:tab/>
              <w:t>Мороз»,</w:t>
            </w:r>
          </w:p>
          <w:p w:rsidR="00633C4F" w:rsidRDefault="00633C4F" w:rsidP="00633C4F">
            <w:pPr>
              <w:pStyle w:val="TableParagraph"/>
              <w:ind w:right="96"/>
              <w:rPr>
                <w:sz w:val="28"/>
              </w:rPr>
            </w:pPr>
            <w:r>
              <w:rPr>
                <w:sz w:val="28"/>
              </w:rPr>
              <w:t>«Царевна-лягушка»,</w:t>
            </w:r>
            <w:r>
              <w:rPr>
                <w:spacing w:val="1"/>
                <w:sz w:val="28"/>
              </w:rPr>
              <w:t xml:space="preserve"> </w:t>
            </w:r>
            <w:r>
              <w:rPr>
                <w:sz w:val="28"/>
              </w:rPr>
              <w:t>«Песнь</w:t>
            </w:r>
            <w:r>
              <w:rPr>
                <w:spacing w:val="1"/>
                <w:sz w:val="28"/>
              </w:rPr>
              <w:t xml:space="preserve"> </w:t>
            </w:r>
            <w:r>
              <w:rPr>
                <w:sz w:val="28"/>
              </w:rPr>
              <w:t>о</w:t>
            </w:r>
            <w:r>
              <w:rPr>
                <w:spacing w:val="-67"/>
                <w:sz w:val="28"/>
              </w:rPr>
              <w:t xml:space="preserve"> </w:t>
            </w:r>
            <w:r>
              <w:rPr>
                <w:sz w:val="28"/>
              </w:rPr>
              <w:t>вещем</w:t>
            </w:r>
            <w:r>
              <w:rPr>
                <w:spacing w:val="9"/>
                <w:sz w:val="28"/>
              </w:rPr>
              <w:t xml:space="preserve"> </w:t>
            </w:r>
            <w:r>
              <w:rPr>
                <w:sz w:val="28"/>
              </w:rPr>
              <w:t>Олеге».</w:t>
            </w:r>
            <w:r>
              <w:rPr>
                <w:spacing w:val="11"/>
                <w:sz w:val="28"/>
              </w:rPr>
              <w:t xml:space="preserve"> </w:t>
            </w:r>
            <w:r>
              <w:rPr>
                <w:sz w:val="28"/>
              </w:rPr>
              <w:t>Создание</w:t>
            </w:r>
            <w:r>
              <w:rPr>
                <w:spacing w:val="10"/>
                <w:sz w:val="28"/>
              </w:rPr>
              <w:t xml:space="preserve"> </w:t>
            </w:r>
            <w:r>
              <w:rPr>
                <w:sz w:val="28"/>
              </w:rPr>
              <w:t>студии</w:t>
            </w:r>
          </w:p>
          <w:p w:rsidR="00633C4F" w:rsidRDefault="00633C4F" w:rsidP="00633C4F">
            <w:pPr>
              <w:pStyle w:val="TableParagraph"/>
              <w:spacing w:before="1"/>
              <w:ind w:right="96"/>
              <w:rPr>
                <w:sz w:val="28"/>
              </w:rPr>
            </w:pPr>
            <w:r>
              <w:rPr>
                <w:sz w:val="28"/>
              </w:rPr>
              <w:t>«Союздетфильм».</w:t>
            </w:r>
            <w:r>
              <w:rPr>
                <w:spacing w:val="1"/>
                <w:sz w:val="28"/>
              </w:rPr>
              <w:t xml:space="preserve"> </w:t>
            </w:r>
            <w:r>
              <w:rPr>
                <w:sz w:val="28"/>
              </w:rPr>
              <w:t>Известные</w:t>
            </w:r>
            <w:r>
              <w:rPr>
                <w:spacing w:val="-67"/>
                <w:sz w:val="28"/>
              </w:rPr>
              <w:t xml:space="preserve"> </w:t>
            </w:r>
            <w:r>
              <w:rPr>
                <w:sz w:val="28"/>
              </w:rPr>
              <w:t>первые</w:t>
            </w:r>
            <w:r>
              <w:rPr>
                <w:spacing w:val="1"/>
                <w:sz w:val="28"/>
              </w:rPr>
              <w:t xml:space="preserve"> </w:t>
            </w:r>
            <w:r>
              <w:rPr>
                <w:sz w:val="28"/>
              </w:rPr>
              <w:t>игровые</w:t>
            </w:r>
            <w:r>
              <w:rPr>
                <w:spacing w:val="1"/>
                <w:sz w:val="28"/>
              </w:rPr>
              <w:t xml:space="preserve"> </w:t>
            </w:r>
            <w:r>
              <w:rPr>
                <w:sz w:val="28"/>
              </w:rPr>
              <w:t>фильмы:</w:t>
            </w:r>
            <w:r>
              <w:rPr>
                <w:spacing w:val="1"/>
                <w:sz w:val="28"/>
              </w:rPr>
              <w:t xml:space="preserve"> </w:t>
            </w:r>
            <w:r>
              <w:rPr>
                <w:sz w:val="28"/>
              </w:rPr>
              <w:t>«По</w:t>
            </w:r>
            <w:r>
              <w:rPr>
                <w:spacing w:val="1"/>
                <w:sz w:val="28"/>
              </w:rPr>
              <w:t xml:space="preserve"> </w:t>
            </w:r>
            <w:r>
              <w:rPr>
                <w:sz w:val="28"/>
              </w:rPr>
              <w:t>щучьему</w:t>
            </w:r>
            <w:r>
              <w:rPr>
                <w:spacing w:val="14"/>
                <w:sz w:val="28"/>
              </w:rPr>
              <w:t xml:space="preserve"> </w:t>
            </w:r>
            <w:r>
              <w:rPr>
                <w:sz w:val="28"/>
              </w:rPr>
              <w:t>велению»,</w:t>
            </w:r>
            <w:r>
              <w:rPr>
                <w:spacing w:val="13"/>
                <w:sz w:val="28"/>
              </w:rPr>
              <w:t xml:space="preserve"> </w:t>
            </w:r>
            <w:r>
              <w:rPr>
                <w:sz w:val="28"/>
              </w:rPr>
              <w:t>«Морозко»,</w:t>
            </w:r>
          </w:p>
          <w:p w:rsidR="00633C4F" w:rsidRDefault="00633C4F" w:rsidP="00633C4F">
            <w:pPr>
              <w:pStyle w:val="TableParagraph"/>
              <w:spacing w:line="322" w:lineRule="exact"/>
              <w:ind w:right="98"/>
              <w:rPr>
                <w:sz w:val="28"/>
              </w:rPr>
            </w:pPr>
            <w:r>
              <w:rPr>
                <w:sz w:val="28"/>
              </w:rPr>
              <w:t>«Королевство</w:t>
            </w:r>
            <w:r>
              <w:rPr>
                <w:spacing w:val="1"/>
                <w:sz w:val="28"/>
              </w:rPr>
              <w:t xml:space="preserve"> </w:t>
            </w:r>
            <w:r>
              <w:rPr>
                <w:sz w:val="28"/>
              </w:rPr>
              <w:t>кривых</w:t>
            </w:r>
            <w:r>
              <w:rPr>
                <w:spacing w:val="1"/>
                <w:sz w:val="28"/>
              </w:rPr>
              <w:t xml:space="preserve"> </w:t>
            </w:r>
            <w:r>
              <w:rPr>
                <w:sz w:val="28"/>
              </w:rPr>
              <w:t>зеркал»,</w:t>
            </w:r>
            <w:r>
              <w:rPr>
                <w:spacing w:val="1"/>
                <w:sz w:val="28"/>
              </w:rPr>
              <w:t xml:space="preserve"> </w:t>
            </w:r>
            <w:r>
              <w:rPr>
                <w:sz w:val="28"/>
              </w:rPr>
              <w:t>(режиссера</w:t>
            </w:r>
            <w:r>
              <w:rPr>
                <w:spacing w:val="-3"/>
                <w:sz w:val="28"/>
              </w:rPr>
              <w:t xml:space="preserve"> </w:t>
            </w:r>
            <w:r>
              <w:rPr>
                <w:sz w:val="28"/>
              </w:rPr>
              <w:t>Александра</w:t>
            </w:r>
            <w:r>
              <w:rPr>
                <w:spacing w:val="-2"/>
                <w:sz w:val="28"/>
              </w:rPr>
              <w:t xml:space="preserve"> </w:t>
            </w:r>
            <w:r>
              <w:rPr>
                <w:sz w:val="28"/>
              </w:rPr>
              <w:t>Роу).</w:t>
            </w:r>
          </w:p>
        </w:tc>
        <w:tc>
          <w:tcPr>
            <w:tcW w:w="9214" w:type="dxa"/>
          </w:tcPr>
          <w:p w:rsidR="00633C4F" w:rsidRDefault="00633C4F" w:rsidP="00633C4F">
            <w:pPr>
              <w:pStyle w:val="TableParagraph"/>
              <w:ind w:right="102" w:firstLine="339"/>
              <w:rPr>
                <w:sz w:val="28"/>
              </w:rPr>
            </w:pPr>
            <w:r>
              <w:rPr>
                <w:sz w:val="28"/>
              </w:rPr>
              <w:t>Слушание</w:t>
            </w:r>
            <w:r>
              <w:rPr>
                <w:spacing w:val="1"/>
                <w:sz w:val="28"/>
              </w:rPr>
              <w:t xml:space="preserve"> </w:t>
            </w:r>
            <w:r>
              <w:rPr>
                <w:sz w:val="28"/>
              </w:rPr>
              <w:t>песни</w:t>
            </w:r>
            <w:r>
              <w:rPr>
                <w:spacing w:val="1"/>
                <w:sz w:val="28"/>
              </w:rPr>
              <w:t xml:space="preserve"> </w:t>
            </w:r>
            <w:r>
              <w:rPr>
                <w:sz w:val="28"/>
              </w:rPr>
              <w:t>Буратино</w:t>
            </w:r>
            <w:r>
              <w:rPr>
                <w:spacing w:val="1"/>
                <w:sz w:val="28"/>
              </w:rPr>
              <w:t xml:space="preserve"> </w:t>
            </w:r>
            <w:r>
              <w:rPr>
                <w:sz w:val="28"/>
              </w:rPr>
              <w:t>из</w:t>
            </w:r>
            <w:r>
              <w:rPr>
                <w:spacing w:val="1"/>
                <w:sz w:val="28"/>
              </w:rPr>
              <w:t xml:space="preserve"> </w:t>
            </w:r>
            <w:r>
              <w:rPr>
                <w:sz w:val="28"/>
              </w:rPr>
              <w:t>фильма</w:t>
            </w:r>
            <w:r>
              <w:rPr>
                <w:spacing w:val="1"/>
                <w:sz w:val="28"/>
              </w:rPr>
              <w:t xml:space="preserve"> </w:t>
            </w:r>
            <w:r>
              <w:rPr>
                <w:sz w:val="28"/>
              </w:rPr>
              <w:t>«Приключения</w:t>
            </w:r>
            <w:r>
              <w:rPr>
                <w:spacing w:val="1"/>
                <w:sz w:val="28"/>
              </w:rPr>
              <w:t xml:space="preserve"> </w:t>
            </w:r>
            <w:r>
              <w:rPr>
                <w:sz w:val="28"/>
              </w:rPr>
              <w:t>Буратино»</w:t>
            </w:r>
            <w:r>
              <w:rPr>
                <w:spacing w:val="1"/>
                <w:sz w:val="28"/>
              </w:rPr>
              <w:t xml:space="preserve"> </w:t>
            </w:r>
            <w:r>
              <w:rPr>
                <w:sz w:val="28"/>
              </w:rPr>
              <w:t>(композитор</w:t>
            </w:r>
            <w:r>
              <w:rPr>
                <w:spacing w:val="-2"/>
                <w:sz w:val="28"/>
              </w:rPr>
              <w:t xml:space="preserve"> </w:t>
            </w:r>
            <w:r>
              <w:rPr>
                <w:sz w:val="28"/>
              </w:rPr>
              <w:t>А.</w:t>
            </w:r>
            <w:r>
              <w:rPr>
                <w:spacing w:val="-1"/>
                <w:sz w:val="28"/>
              </w:rPr>
              <w:t xml:space="preserve"> </w:t>
            </w:r>
            <w:r>
              <w:rPr>
                <w:sz w:val="28"/>
              </w:rPr>
              <w:t>Рыбников).</w:t>
            </w:r>
          </w:p>
          <w:p w:rsidR="00633C4F" w:rsidRDefault="00633C4F" w:rsidP="00633C4F">
            <w:pPr>
              <w:pStyle w:val="TableParagraph"/>
              <w:spacing w:before="1"/>
              <w:ind w:right="102" w:firstLine="339"/>
              <w:rPr>
                <w:sz w:val="28"/>
              </w:rPr>
            </w:pPr>
            <w:r>
              <w:rPr>
                <w:sz w:val="28"/>
              </w:rPr>
              <w:t>Просмотр</w:t>
            </w:r>
            <w:r>
              <w:rPr>
                <w:spacing w:val="-16"/>
                <w:sz w:val="28"/>
              </w:rPr>
              <w:t xml:space="preserve"> </w:t>
            </w:r>
            <w:r>
              <w:rPr>
                <w:sz w:val="28"/>
              </w:rPr>
              <w:t>видеоматериалов:</w:t>
            </w:r>
            <w:r>
              <w:rPr>
                <w:spacing w:val="-16"/>
                <w:sz w:val="28"/>
              </w:rPr>
              <w:t xml:space="preserve"> </w:t>
            </w:r>
            <w:r>
              <w:rPr>
                <w:sz w:val="28"/>
              </w:rPr>
              <w:t>кадры</w:t>
            </w:r>
            <w:r>
              <w:rPr>
                <w:spacing w:val="-15"/>
                <w:sz w:val="28"/>
              </w:rPr>
              <w:t xml:space="preserve"> </w:t>
            </w:r>
            <w:r>
              <w:rPr>
                <w:sz w:val="28"/>
              </w:rPr>
              <w:t>из</w:t>
            </w:r>
            <w:r>
              <w:rPr>
                <w:spacing w:val="-17"/>
                <w:sz w:val="28"/>
              </w:rPr>
              <w:t xml:space="preserve"> </w:t>
            </w:r>
            <w:r>
              <w:rPr>
                <w:sz w:val="28"/>
              </w:rPr>
              <w:t>немого</w:t>
            </w:r>
            <w:r>
              <w:rPr>
                <w:spacing w:val="-16"/>
                <w:sz w:val="28"/>
              </w:rPr>
              <w:t xml:space="preserve"> </w:t>
            </w:r>
            <w:r>
              <w:rPr>
                <w:sz w:val="28"/>
              </w:rPr>
              <w:t>кино.</w:t>
            </w:r>
            <w:r>
              <w:rPr>
                <w:spacing w:val="-16"/>
                <w:sz w:val="28"/>
              </w:rPr>
              <w:t xml:space="preserve"> </w:t>
            </w:r>
            <w:r>
              <w:rPr>
                <w:sz w:val="28"/>
              </w:rPr>
              <w:t>Беседа:</w:t>
            </w:r>
            <w:r>
              <w:rPr>
                <w:spacing w:val="-16"/>
                <w:sz w:val="28"/>
              </w:rPr>
              <w:t xml:space="preserve"> </w:t>
            </w:r>
            <w:r>
              <w:rPr>
                <w:sz w:val="28"/>
              </w:rPr>
              <w:t>Можно</w:t>
            </w:r>
            <w:r>
              <w:rPr>
                <w:spacing w:val="-16"/>
                <w:sz w:val="28"/>
              </w:rPr>
              <w:t xml:space="preserve"> </w:t>
            </w:r>
            <w:r>
              <w:rPr>
                <w:sz w:val="28"/>
              </w:rPr>
              <w:t>ли</w:t>
            </w:r>
            <w:r>
              <w:rPr>
                <w:spacing w:val="-16"/>
                <w:sz w:val="28"/>
              </w:rPr>
              <w:t xml:space="preserve"> </w:t>
            </w:r>
            <w:r>
              <w:rPr>
                <w:sz w:val="28"/>
              </w:rPr>
              <w:t>по</w:t>
            </w:r>
            <w:r>
              <w:rPr>
                <w:spacing w:val="-68"/>
                <w:sz w:val="28"/>
              </w:rPr>
              <w:t xml:space="preserve"> </w:t>
            </w:r>
            <w:r>
              <w:rPr>
                <w:sz w:val="28"/>
              </w:rPr>
              <w:t>мимике, жестам,</w:t>
            </w:r>
            <w:r>
              <w:rPr>
                <w:spacing w:val="-1"/>
                <w:sz w:val="28"/>
              </w:rPr>
              <w:t xml:space="preserve"> </w:t>
            </w:r>
            <w:r>
              <w:rPr>
                <w:sz w:val="28"/>
              </w:rPr>
              <w:t>поведению</w:t>
            </w:r>
            <w:r>
              <w:rPr>
                <w:spacing w:val="-1"/>
                <w:sz w:val="28"/>
              </w:rPr>
              <w:t xml:space="preserve"> </w:t>
            </w:r>
            <w:r>
              <w:rPr>
                <w:sz w:val="28"/>
              </w:rPr>
              <w:t>артистов понять</w:t>
            </w:r>
            <w:r>
              <w:rPr>
                <w:spacing w:val="-2"/>
                <w:sz w:val="28"/>
              </w:rPr>
              <w:t xml:space="preserve"> </w:t>
            </w:r>
            <w:r>
              <w:rPr>
                <w:sz w:val="28"/>
              </w:rPr>
              <w:t>сюжет</w:t>
            </w:r>
            <w:r>
              <w:rPr>
                <w:spacing w:val="-1"/>
                <w:sz w:val="28"/>
              </w:rPr>
              <w:t xml:space="preserve"> </w:t>
            </w:r>
            <w:r>
              <w:rPr>
                <w:sz w:val="28"/>
              </w:rPr>
              <w:t>картины?</w:t>
            </w:r>
          </w:p>
          <w:p w:rsidR="00633C4F" w:rsidRDefault="00633C4F" w:rsidP="00633C4F">
            <w:pPr>
              <w:pStyle w:val="TableParagraph"/>
              <w:ind w:right="98" w:firstLine="339"/>
              <w:rPr>
                <w:sz w:val="28"/>
              </w:rPr>
            </w:pPr>
            <w:r>
              <w:rPr>
                <w:spacing w:val="-1"/>
                <w:sz w:val="28"/>
              </w:rPr>
              <w:t>Интерактивное</w:t>
            </w:r>
            <w:r>
              <w:rPr>
                <w:spacing w:val="-18"/>
                <w:sz w:val="28"/>
              </w:rPr>
              <w:t xml:space="preserve"> </w:t>
            </w:r>
            <w:r>
              <w:rPr>
                <w:spacing w:val="-1"/>
                <w:sz w:val="28"/>
              </w:rPr>
              <w:t>задание</w:t>
            </w:r>
            <w:r>
              <w:rPr>
                <w:spacing w:val="-17"/>
                <w:sz w:val="28"/>
              </w:rPr>
              <w:t xml:space="preserve"> </w:t>
            </w:r>
            <w:r>
              <w:rPr>
                <w:spacing w:val="-1"/>
                <w:sz w:val="28"/>
              </w:rPr>
              <w:t>–</w:t>
            </w:r>
            <w:r>
              <w:rPr>
                <w:spacing w:val="-17"/>
                <w:sz w:val="28"/>
              </w:rPr>
              <w:t xml:space="preserve"> </w:t>
            </w:r>
            <w:r>
              <w:rPr>
                <w:spacing w:val="-1"/>
                <w:sz w:val="28"/>
              </w:rPr>
              <w:t>викторина</w:t>
            </w:r>
            <w:r>
              <w:rPr>
                <w:spacing w:val="-17"/>
                <w:sz w:val="28"/>
              </w:rPr>
              <w:t xml:space="preserve"> </w:t>
            </w:r>
            <w:r>
              <w:rPr>
                <w:sz w:val="28"/>
              </w:rPr>
              <w:t>«Знаем</w:t>
            </w:r>
            <w:r>
              <w:rPr>
                <w:spacing w:val="-17"/>
                <w:sz w:val="28"/>
              </w:rPr>
              <w:t xml:space="preserve"> </w:t>
            </w:r>
            <w:r>
              <w:rPr>
                <w:sz w:val="28"/>
              </w:rPr>
              <w:t>ли</w:t>
            </w:r>
            <w:r>
              <w:rPr>
                <w:spacing w:val="-17"/>
                <w:sz w:val="28"/>
              </w:rPr>
              <w:t xml:space="preserve"> </w:t>
            </w:r>
            <w:r>
              <w:rPr>
                <w:sz w:val="28"/>
              </w:rPr>
              <w:t>мы</w:t>
            </w:r>
            <w:r>
              <w:rPr>
                <w:spacing w:val="-17"/>
                <w:sz w:val="28"/>
              </w:rPr>
              <w:t xml:space="preserve"> </w:t>
            </w:r>
            <w:r>
              <w:rPr>
                <w:sz w:val="28"/>
              </w:rPr>
              <w:t>эти</w:t>
            </w:r>
            <w:r>
              <w:rPr>
                <w:spacing w:val="-17"/>
                <w:sz w:val="28"/>
              </w:rPr>
              <w:t xml:space="preserve"> </w:t>
            </w:r>
            <w:r>
              <w:rPr>
                <w:sz w:val="28"/>
              </w:rPr>
              <w:t>известные</w:t>
            </w:r>
            <w:r>
              <w:rPr>
                <w:spacing w:val="-17"/>
                <w:sz w:val="28"/>
              </w:rPr>
              <w:t xml:space="preserve"> </w:t>
            </w:r>
            <w:r>
              <w:rPr>
                <w:sz w:val="28"/>
              </w:rPr>
              <w:t>детские</w:t>
            </w:r>
            <w:r>
              <w:rPr>
                <w:spacing w:val="-68"/>
                <w:sz w:val="28"/>
              </w:rPr>
              <w:t xml:space="preserve"> </w:t>
            </w:r>
            <w:r>
              <w:rPr>
                <w:sz w:val="28"/>
              </w:rPr>
              <w:t>фильмы?» (отгадывание по отдельным эпизодам и фото героев названия</w:t>
            </w:r>
            <w:r>
              <w:rPr>
                <w:spacing w:val="1"/>
                <w:sz w:val="28"/>
              </w:rPr>
              <w:t xml:space="preserve"> </w:t>
            </w:r>
            <w:r>
              <w:rPr>
                <w:sz w:val="28"/>
              </w:rPr>
              <w:t>фильмов).</w:t>
            </w:r>
            <w:r>
              <w:rPr>
                <w:spacing w:val="1"/>
                <w:sz w:val="28"/>
              </w:rPr>
              <w:t xml:space="preserve"> </w:t>
            </w:r>
            <w:r>
              <w:rPr>
                <w:sz w:val="28"/>
              </w:rPr>
              <w:t>Например,</w:t>
            </w:r>
            <w:r>
              <w:rPr>
                <w:spacing w:val="1"/>
                <w:sz w:val="28"/>
              </w:rPr>
              <w:t xml:space="preserve"> </w:t>
            </w:r>
            <w:r>
              <w:rPr>
                <w:sz w:val="28"/>
              </w:rPr>
              <w:t>«По</w:t>
            </w:r>
            <w:r>
              <w:rPr>
                <w:spacing w:val="1"/>
                <w:sz w:val="28"/>
              </w:rPr>
              <w:t xml:space="preserve"> </w:t>
            </w:r>
            <w:r>
              <w:rPr>
                <w:sz w:val="28"/>
              </w:rPr>
              <w:t>щучьему</w:t>
            </w:r>
            <w:r>
              <w:rPr>
                <w:spacing w:val="1"/>
                <w:sz w:val="28"/>
              </w:rPr>
              <w:t xml:space="preserve"> </w:t>
            </w:r>
            <w:r>
              <w:rPr>
                <w:sz w:val="28"/>
              </w:rPr>
              <w:t>велению»,</w:t>
            </w:r>
            <w:r>
              <w:rPr>
                <w:spacing w:val="1"/>
                <w:sz w:val="28"/>
              </w:rPr>
              <w:t xml:space="preserve"> </w:t>
            </w:r>
            <w:r>
              <w:rPr>
                <w:sz w:val="28"/>
              </w:rPr>
              <w:t>«Королевство</w:t>
            </w:r>
            <w:r>
              <w:rPr>
                <w:spacing w:val="1"/>
                <w:sz w:val="28"/>
              </w:rPr>
              <w:t xml:space="preserve"> </w:t>
            </w:r>
            <w:r>
              <w:rPr>
                <w:sz w:val="28"/>
              </w:rPr>
              <w:t>кривых</w:t>
            </w:r>
            <w:r>
              <w:rPr>
                <w:spacing w:val="1"/>
                <w:sz w:val="28"/>
              </w:rPr>
              <w:t xml:space="preserve"> </w:t>
            </w:r>
            <w:r>
              <w:rPr>
                <w:sz w:val="28"/>
              </w:rPr>
              <w:t>зеркал»,</w:t>
            </w:r>
            <w:r>
              <w:rPr>
                <w:spacing w:val="-2"/>
                <w:sz w:val="28"/>
              </w:rPr>
              <w:t xml:space="preserve"> </w:t>
            </w:r>
            <w:r>
              <w:rPr>
                <w:sz w:val="28"/>
              </w:rPr>
              <w:t>«Царевна-лягушка».</w:t>
            </w:r>
          </w:p>
          <w:p w:rsidR="00633C4F" w:rsidRDefault="00633C4F" w:rsidP="00633C4F">
            <w:pPr>
              <w:pStyle w:val="TableParagraph"/>
              <w:spacing w:line="322" w:lineRule="exact"/>
              <w:ind w:left="517"/>
              <w:rPr>
                <w:sz w:val="28"/>
              </w:rPr>
            </w:pPr>
            <w:r>
              <w:rPr>
                <w:sz w:val="28"/>
              </w:rPr>
              <w:t>Ролевая</w:t>
            </w:r>
            <w:r>
              <w:rPr>
                <w:spacing w:val="47"/>
                <w:sz w:val="28"/>
              </w:rPr>
              <w:t xml:space="preserve"> </w:t>
            </w:r>
            <w:r>
              <w:rPr>
                <w:sz w:val="28"/>
              </w:rPr>
              <w:t>игра:</w:t>
            </w:r>
            <w:r>
              <w:rPr>
                <w:spacing w:val="46"/>
                <w:sz w:val="28"/>
              </w:rPr>
              <w:t xml:space="preserve"> </w:t>
            </w:r>
            <w:r>
              <w:rPr>
                <w:sz w:val="28"/>
              </w:rPr>
              <w:t>«Мы</w:t>
            </w:r>
            <w:r>
              <w:rPr>
                <w:spacing w:val="47"/>
                <w:sz w:val="28"/>
              </w:rPr>
              <w:t xml:space="preserve"> </w:t>
            </w:r>
            <w:r>
              <w:rPr>
                <w:sz w:val="28"/>
              </w:rPr>
              <w:t>снимаем</w:t>
            </w:r>
            <w:r>
              <w:rPr>
                <w:spacing w:val="46"/>
                <w:sz w:val="28"/>
              </w:rPr>
              <w:t xml:space="preserve"> </w:t>
            </w:r>
            <w:r>
              <w:rPr>
                <w:sz w:val="28"/>
              </w:rPr>
              <w:t>кино»</w:t>
            </w:r>
            <w:r>
              <w:rPr>
                <w:spacing w:val="47"/>
                <w:sz w:val="28"/>
              </w:rPr>
              <w:t xml:space="preserve"> </w:t>
            </w:r>
            <w:r>
              <w:rPr>
                <w:sz w:val="28"/>
              </w:rPr>
              <w:t>(разыгрывание</w:t>
            </w:r>
            <w:r>
              <w:rPr>
                <w:spacing w:val="47"/>
                <w:sz w:val="28"/>
              </w:rPr>
              <w:t xml:space="preserve"> </w:t>
            </w:r>
            <w:r>
              <w:rPr>
                <w:sz w:val="28"/>
              </w:rPr>
              <w:t>эпизода</w:t>
            </w:r>
            <w:r>
              <w:rPr>
                <w:spacing w:val="46"/>
                <w:sz w:val="28"/>
              </w:rPr>
              <w:t xml:space="preserve"> </w:t>
            </w:r>
            <w:r>
              <w:rPr>
                <w:sz w:val="28"/>
              </w:rPr>
              <w:t>из</w:t>
            </w:r>
            <w:r>
              <w:rPr>
                <w:spacing w:val="47"/>
                <w:sz w:val="28"/>
              </w:rPr>
              <w:t xml:space="preserve"> </w:t>
            </w:r>
            <w:r>
              <w:rPr>
                <w:sz w:val="28"/>
              </w:rPr>
              <w:t>сказки</w:t>
            </w:r>
          </w:p>
          <w:p w:rsidR="00633C4F" w:rsidRDefault="00633C4F" w:rsidP="00633C4F">
            <w:pPr>
              <w:pStyle w:val="TableParagraph"/>
              <w:rPr>
                <w:sz w:val="28"/>
              </w:rPr>
            </w:pPr>
            <w:r>
              <w:rPr>
                <w:sz w:val="28"/>
              </w:rPr>
              <w:t>«Царевна-лягушка»,</w:t>
            </w:r>
            <w:r>
              <w:rPr>
                <w:spacing w:val="-4"/>
                <w:sz w:val="28"/>
              </w:rPr>
              <w:t xml:space="preserve"> </w:t>
            </w:r>
            <w:r>
              <w:rPr>
                <w:sz w:val="28"/>
              </w:rPr>
              <w:t>разговор</w:t>
            </w:r>
            <w:r>
              <w:rPr>
                <w:spacing w:val="-3"/>
                <w:sz w:val="28"/>
              </w:rPr>
              <w:t xml:space="preserve"> </w:t>
            </w:r>
            <w:r>
              <w:rPr>
                <w:sz w:val="28"/>
              </w:rPr>
              <w:t>царевича</w:t>
            </w:r>
            <w:r>
              <w:rPr>
                <w:spacing w:val="-4"/>
                <w:sz w:val="28"/>
              </w:rPr>
              <w:t xml:space="preserve"> </w:t>
            </w:r>
            <w:r>
              <w:rPr>
                <w:sz w:val="28"/>
              </w:rPr>
              <w:t>с</w:t>
            </w:r>
            <w:r>
              <w:rPr>
                <w:spacing w:val="-3"/>
                <w:sz w:val="28"/>
              </w:rPr>
              <w:t xml:space="preserve"> </w:t>
            </w:r>
            <w:r>
              <w:rPr>
                <w:sz w:val="28"/>
              </w:rPr>
              <w:t>лягушкой).</w:t>
            </w:r>
          </w:p>
          <w:p w:rsidR="00633C4F" w:rsidRDefault="00633C4F" w:rsidP="00633C4F">
            <w:pPr>
              <w:pStyle w:val="TableParagraph"/>
              <w:ind w:left="447"/>
              <w:rPr>
                <w:sz w:val="28"/>
              </w:rPr>
            </w:pPr>
            <w:r>
              <w:rPr>
                <w:sz w:val="28"/>
              </w:rPr>
              <w:t>Рассказы</w:t>
            </w:r>
            <w:r>
              <w:rPr>
                <w:spacing w:val="-3"/>
                <w:sz w:val="28"/>
              </w:rPr>
              <w:t xml:space="preserve"> </w:t>
            </w:r>
            <w:r>
              <w:rPr>
                <w:sz w:val="28"/>
              </w:rPr>
              <w:t>детей:</w:t>
            </w:r>
            <w:r>
              <w:rPr>
                <w:spacing w:val="-2"/>
                <w:sz w:val="28"/>
              </w:rPr>
              <w:t xml:space="preserve"> </w:t>
            </w:r>
            <w:r>
              <w:rPr>
                <w:sz w:val="28"/>
              </w:rPr>
              <w:t>«Мой</w:t>
            </w:r>
            <w:r>
              <w:rPr>
                <w:spacing w:val="-2"/>
                <w:sz w:val="28"/>
              </w:rPr>
              <w:t xml:space="preserve"> </w:t>
            </w:r>
            <w:r>
              <w:rPr>
                <w:sz w:val="28"/>
              </w:rPr>
              <w:t>любимый</w:t>
            </w:r>
            <w:r>
              <w:rPr>
                <w:spacing w:val="-4"/>
                <w:sz w:val="28"/>
              </w:rPr>
              <w:t xml:space="preserve"> </w:t>
            </w:r>
            <w:r>
              <w:rPr>
                <w:sz w:val="28"/>
              </w:rPr>
              <w:t>кинофильм»</w:t>
            </w:r>
          </w:p>
        </w:tc>
      </w:tr>
      <w:tr w:rsidR="00633C4F" w:rsidRPr="00F20B6C" w:rsidTr="00633C4F">
        <w:trPr>
          <w:trHeight w:val="57"/>
        </w:trPr>
        <w:tc>
          <w:tcPr>
            <w:tcW w:w="2127" w:type="dxa"/>
          </w:tcPr>
          <w:p w:rsidR="00633C4F" w:rsidRDefault="00633C4F" w:rsidP="00633C4F">
            <w:pPr>
              <w:pStyle w:val="TableParagraph"/>
              <w:spacing w:before="1"/>
              <w:ind w:left="423"/>
              <w:rPr>
                <w:sz w:val="28"/>
              </w:rPr>
            </w:pPr>
            <w:r>
              <w:rPr>
                <w:sz w:val="28"/>
              </w:rPr>
              <w:t>3-4</w:t>
            </w:r>
            <w:r>
              <w:rPr>
                <w:spacing w:val="-2"/>
                <w:sz w:val="28"/>
              </w:rPr>
              <w:t xml:space="preserve"> </w:t>
            </w:r>
            <w:r>
              <w:rPr>
                <w:sz w:val="28"/>
              </w:rPr>
              <w:t>классы</w:t>
            </w:r>
          </w:p>
        </w:tc>
        <w:tc>
          <w:tcPr>
            <w:tcW w:w="4111" w:type="dxa"/>
          </w:tcPr>
          <w:p w:rsidR="00633C4F" w:rsidRDefault="00633C4F" w:rsidP="00633C4F">
            <w:pPr>
              <w:pStyle w:val="TableParagraph"/>
              <w:spacing w:before="1" w:line="322" w:lineRule="exact"/>
              <w:ind w:left="447"/>
              <w:rPr>
                <w:sz w:val="28"/>
              </w:rPr>
            </w:pPr>
            <w:r>
              <w:rPr>
                <w:sz w:val="28"/>
              </w:rPr>
              <w:t>Российскому</w:t>
            </w:r>
            <w:r>
              <w:rPr>
                <w:spacing w:val="23"/>
                <w:sz w:val="28"/>
              </w:rPr>
              <w:t xml:space="preserve"> </w:t>
            </w:r>
            <w:r>
              <w:rPr>
                <w:sz w:val="28"/>
              </w:rPr>
              <w:t>кинематографу</w:t>
            </w:r>
          </w:p>
          <w:p w:rsidR="00633C4F" w:rsidRDefault="00633C4F" w:rsidP="00633C4F">
            <w:pPr>
              <w:pStyle w:val="TableParagraph"/>
              <w:ind w:right="97"/>
              <w:rPr>
                <w:sz w:val="28"/>
              </w:rPr>
            </w:pPr>
            <w:r>
              <w:rPr>
                <w:sz w:val="28"/>
              </w:rPr>
              <w:t>– 115 лет. Рождение «Великого</w:t>
            </w:r>
            <w:r>
              <w:rPr>
                <w:spacing w:val="1"/>
                <w:sz w:val="28"/>
              </w:rPr>
              <w:t xml:space="preserve"> </w:t>
            </w:r>
            <w:r>
              <w:rPr>
                <w:sz w:val="28"/>
              </w:rPr>
              <w:lastRenderedPageBreak/>
              <w:t>немого»</w:t>
            </w:r>
            <w:r>
              <w:rPr>
                <w:spacing w:val="1"/>
                <w:sz w:val="28"/>
              </w:rPr>
              <w:t xml:space="preserve"> </w:t>
            </w:r>
            <w:r>
              <w:rPr>
                <w:sz w:val="28"/>
              </w:rPr>
              <w:t>в</w:t>
            </w:r>
            <w:r>
              <w:rPr>
                <w:spacing w:val="1"/>
                <w:sz w:val="28"/>
              </w:rPr>
              <w:t xml:space="preserve"> </w:t>
            </w:r>
            <w:r>
              <w:rPr>
                <w:sz w:val="28"/>
              </w:rPr>
              <w:t>России.</w:t>
            </w:r>
            <w:r>
              <w:rPr>
                <w:spacing w:val="1"/>
                <w:sz w:val="28"/>
              </w:rPr>
              <w:t xml:space="preserve"> </w:t>
            </w:r>
            <w:r>
              <w:rPr>
                <w:sz w:val="28"/>
              </w:rPr>
              <w:t>Что</w:t>
            </w:r>
            <w:r>
              <w:rPr>
                <w:spacing w:val="1"/>
                <w:sz w:val="28"/>
              </w:rPr>
              <w:t xml:space="preserve"> </w:t>
            </w:r>
            <w:r>
              <w:rPr>
                <w:sz w:val="28"/>
              </w:rPr>
              <w:t>такое</w:t>
            </w:r>
            <w:r>
              <w:rPr>
                <w:spacing w:val="1"/>
                <w:sz w:val="28"/>
              </w:rPr>
              <w:t xml:space="preserve"> </w:t>
            </w:r>
            <w:r>
              <w:rPr>
                <w:sz w:val="28"/>
              </w:rPr>
              <w:t>киностудия? Кто и как снимает</w:t>
            </w:r>
            <w:r>
              <w:rPr>
                <w:spacing w:val="1"/>
                <w:sz w:val="28"/>
              </w:rPr>
              <w:t xml:space="preserve"> </w:t>
            </w:r>
            <w:r>
              <w:rPr>
                <w:sz w:val="28"/>
              </w:rPr>
              <w:t>кинофильмы?</w:t>
            </w:r>
          </w:p>
          <w:p w:rsidR="00633C4F" w:rsidRDefault="00633C4F" w:rsidP="00633C4F">
            <w:pPr>
              <w:pStyle w:val="TableParagraph"/>
              <w:ind w:right="99" w:firstLine="409"/>
              <w:rPr>
                <w:sz w:val="28"/>
              </w:rPr>
            </w:pPr>
            <w:r>
              <w:rPr>
                <w:sz w:val="28"/>
              </w:rPr>
              <w:t>Первые</w:t>
            </w:r>
            <w:r>
              <w:rPr>
                <w:spacing w:val="1"/>
                <w:sz w:val="28"/>
              </w:rPr>
              <w:t xml:space="preserve"> </w:t>
            </w:r>
            <w:r>
              <w:rPr>
                <w:sz w:val="28"/>
              </w:rPr>
              <w:t>звуковые</w:t>
            </w:r>
            <w:r>
              <w:rPr>
                <w:spacing w:val="1"/>
                <w:sz w:val="28"/>
              </w:rPr>
              <w:t xml:space="preserve"> </w:t>
            </w:r>
            <w:r>
              <w:rPr>
                <w:sz w:val="28"/>
              </w:rPr>
              <w:t>фильмы,</w:t>
            </w:r>
            <w:r>
              <w:rPr>
                <w:spacing w:val="-67"/>
                <w:sz w:val="28"/>
              </w:rPr>
              <w:t xml:space="preserve"> </w:t>
            </w:r>
            <w:r>
              <w:rPr>
                <w:sz w:val="28"/>
              </w:rPr>
              <w:t>которые</w:t>
            </w:r>
            <w:r>
              <w:rPr>
                <w:spacing w:val="65"/>
                <w:sz w:val="28"/>
              </w:rPr>
              <w:t xml:space="preserve"> </w:t>
            </w:r>
            <w:r>
              <w:rPr>
                <w:sz w:val="28"/>
              </w:rPr>
              <w:t>знают</w:t>
            </w:r>
            <w:r>
              <w:rPr>
                <w:spacing w:val="65"/>
                <w:sz w:val="28"/>
              </w:rPr>
              <w:t xml:space="preserve"> </w:t>
            </w:r>
            <w:r>
              <w:rPr>
                <w:sz w:val="28"/>
              </w:rPr>
              <w:t>и</w:t>
            </w:r>
            <w:r>
              <w:rPr>
                <w:spacing w:val="66"/>
                <w:sz w:val="28"/>
              </w:rPr>
              <w:t xml:space="preserve"> </w:t>
            </w:r>
            <w:r>
              <w:rPr>
                <w:sz w:val="28"/>
              </w:rPr>
              <w:t>любят</w:t>
            </w:r>
            <w:r>
              <w:rPr>
                <w:spacing w:val="66"/>
                <w:sz w:val="28"/>
              </w:rPr>
              <w:t xml:space="preserve"> </w:t>
            </w:r>
            <w:r>
              <w:rPr>
                <w:sz w:val="28"/>
              </w:rPr>
              <w:t>все:</w:t>
            </w:r>
          </w:p>
          <w:p w:rsidR="00633C4F" w:rsidRDefault="00633C4F" w:rsidP="00633C4F">
            <w:pPr>
              <w:pStyle w:val="TableParagraph"/>
              <w:ind w:right="96"/>
              <w:rPr>
                <w:sz w:val="28"/>
              </w:rPr>
            </w:pPr>
            <w:r>
              <w:rPr>
                <w:sz w:val="28"/>
              </w:rPr>
              <w:t>«Путевка в жизнь» (режиссер Н.</w:t>
            </w:r>
            <w:r>
              <w:rPr>
                <w:spacing w:val="-67"/>
                <w:sz w:val="28"/>
              </w:rPr>
              <w:t xml:space="preserve"> </w:t>
            </w:r>
            <w:r>
              <w:rPr>
                <w:sz w:val="28"/>
              </w:rPr>
              <w:t>Экк),</w:t>
            </w:r>
            <w:r>
              <w:rPr>
                <w:spacing w:val="1"/>
                <w:sz w:val="28"/>
              </w:rPr>
              <w:t xml:space="preserve"> </w:t>
            </w:r>
            <w:r>
              <w:rPr>
                <w:sz w:val="28"/>
              </w:rPr>
              <w:t>«Чапаев»</w:t>
            </w:r>
            <w:r>
              <w:rPr>
                <w:spacing w:val="1"/>
                <w:sz w:val="28"/>
              </w:rPr>
              <w:t xml:space="preserve"> </w:t>
            </w:r>
            <w:r>
              <w:rPr>
                <w:sz w:val="28"/>
              </w:rPr>
              <w:t>(режиссеры</w:t>
            </w:r>
            <w:r>
              <w:rPr>
                <w:spacing w:val="1"/>
                <w:sz w:val="28"/>
              </w:rPr>
              <w:t xml:space="preserve"> </w:t>
            </w:r>
            <w:r>
              <w:rPr>
                <w:sz w:val="28"/>
              </w:rPr>
              <w:t>–</w:t>
            </w:r>
            <w:r>
              <w:rPr>
                <w:spacing w:val="1"/>
                <w:sz w:val="28"/>
              </w:rPr>
              <w:t xml:space="preserve"> </w:t>
            </w:r>
            <w:r>
              <w:rPr>
                <w:sz w:val="28"/>
              </w:rPr>
              <w:t>братья</w:t>
            </w:r>
            <w:r>
              <w:rPr>
                <w:spacing w:val="-2"/>
                <w:sz w:val="28"/>
              </w:rPr>
              <w:t xml:space="preserve"> </w:t>
            </w:r>
            <w:r>
              <w:rPr>
                <w:sz w:val="28"/>
              </w:rPr>
              <w:t>Васильевы),</w:t>
            </w:r>
          </w:p>
          <w:p w:rsidR="00633C4F" w:rsidRDefault="00633C4F" w:rsidP="00633C4F">
            <w:pPr>
              <w:pStyle w:val="TableParagraph"/>
              <w:ind w:right="100" w:firstLine="339"/>
              <w:rPr>
                <w:sz w:val="28"/>
              </w:rPr>
            </w:pPr>
            <w:r>
              <w:rPr>
                <w:sz w:val="28"/>
              </w:rPr>
              <w:t>Какие</w:t>
            </w:r>
            <w:r>
              <w:rPr>
                <w:spacing w:val="1"/>
                <w:sz w:val="28"/>
              </w:rPr>
              <w:t xml:space="preserve"> </w:t>
            </w:r>
            <w:r>
              <w:rPr>
                <w:sz w:val="28"/>
              </w:rPr>
              <w:t>бывают</w:t>
            </w:r>
            <w:r>
              <w:rPr>
                <w:spacing w:val="1"/>
                <w:sz w:val="28"/>
              </w:rPr>
              <w:t xml:space="preserve"> </w:t>
            </w:r>
            <w:r>
              <w:rPr>
                <w:sz w:val="28"/>
              </w:rPr>
              <w:t>кинофильмы:</w:t>
            </w:r>
            <w:r>
              <w:rPr>
                <w:spacing w:val="-67"/>
                <w:sz w:val="28"/>
              </w:rPr>
              <w:t xml:space="preserve"> </w:t>
            </w:r>
            <w:r>
              <w:rPr>
                <w:sz w:val="28"/>
              </w:rPr>
              <w:t>документальные,</w:t>
            </w:r>
          </w:p>
          <w:p w:rsidR="00633C4F" w:rsidRDefault="00633C4F" w:rsidP="00633C4F">
            <w:pPr>
              <w:pStyle w:val="TableParagraph"/>
              <w:ind w:right="98"/>
              <w:rPr>
                <w:sz w:val="28"/>
              </w:rPr>
            </w:pPr>
            <w:r>
              <w:rPr>
                <w:sz w:val="28"/>
              </w:rPr>
              <w:t>художественные.</w:t>
            </w:r>
            <w:r>
              <w:rPr>
                <w:spacing w:val="1"/>
                <w:sz w:val="28"/>
              </w:rPr>
              <w:t xml:space="preserve"> </w:t>
            </w:r>
            <w:r>
              <w:rPr>
                <w:sz w:val="28"/>
              </w:rPr>
              <w:t>Любимые</w:t>
            </w:r>
            <w:r>
              <w:rPr>
                <w:spacing w:val="-67"/>
                <w:sz w:val="28"/>
              </w:rPr>
              <w:t xml:space="preserve"> </w:t>
            </w:r>
            <w:r>
              <w:rPr>
                <w:sz w:val="28"/>
              </w:rPr>
              <w:t>детские кинофильмы. Музыка в</w:t>
            </w:r>
            <w:r>
              <w:rPr>
                <w:spacing w:val="1"/>
                <w:sz w:val="28"/>
              </w:rPr>
              <w:t xml:space="preserve"> </w:t>
            </w:r>
            <w:r>
              <w:rPr>
                <w:sz w:val="28"/>
              </w:rPr>
              <w:t>кино</w:t>
            </w:r>
          </w:p>
        </w:tc>
        <w:tc>
          <w:tcPr>
            <w:tcW w:w="9214" w:type="dxa"/>
          </w:tcPr>
          <w:p w:rsidR="00633C4F" w:rsidRDefault="00633C4F" w:rsidP="00633C4F">
            <w:pPr>
              <w:pStyle w:val="TableParagraph"/>
              <w:spacing w:before="1"/>
              <w:ind w:right="101" w:firstLine="339"/>
              <w:rPr>
                <w:sz w:val="28"/>
              </w:rPr>
            </w:pPr>
            <w:r>
              <w:rPr>
                <w:sz w:val="28"/>
              </w:rPr>
              <w:lastRenderedPageBreak/>
              <w:t>Слушание</w:t>
            </w:r>
            <w:r>
              <w:rPr>
                <w:spacing w:val="1"/>
                <w:sz w:val="28"/>
              </w:rPr>
              <w:t xml:space="preserve"> </w:t>
            </w:r>
            <w:r>
              <w:rPr>
                <w:sz w:val="28"/>
              </w:rPr>
              <w:t>песни</w:t>
            </w:r>
            <w:r>
              <w:rPr>
                <w:spacing w:val="1"/>
                <w:sz w:val="28"/>
              </w:rPr>
              <w:t xml:space="preserve"> </w:t>
            </w:r>
            <w:r>
              <w:rPr>
                <w:sz w:val="28"/>
              </w:rPr>
              <w:t>«Веселые</w:t>
            </w:r>
            <w:r>
              <w:rPr>
                <w:spacing w:val="1"/>
                <w:sz w:val="28"/>
              </w:rPr>
              <w:t xml:space="preserve"> </w:t>
            </w:r>
            <w:r>
              <w:rPr>
                <w:sz w:val="28"/>
              </w:rPr>
              <w:t>качели»</w:t>
            </w:r>
            <w:r>
              <w:rPr>
                <w:spacing w:val="1"/>
                <w:sz w:val="28"/>
              </w:rPr>
              <w:t xml:space="preserve"> </w:t>
            </w:r>
            <w:r>
              <w:rPr>
                <w:sz w:val="28"/>
              </w:rPr>
              <w:t>из</w:t>
            </w:r>
            <w:r>
              <w:rPr>
                <w:spacing w:val="1"/>
                <w:sz w:val="28"/>
              </w:rPr>
              <w:t xml:space="preserve"> </w:t>
            </w:r>
            <w:r>
              <w:rPr>
                <w:sz w:val="28"/>
              </w:rPr>
              <w:t>кинофильма</w:t>
            </w:r>
            <w:r>
              <w:rPr>
                <w:spacing w:val="1"/>
                <w:sz w:val="28"/>
              </w:rPr>
              <w:t xml:space="preserve"> </w:t>
            </w:r>
            <w:r>
              <w:rPr>
                <w:sz w:val="28"/>
              </w:rPr>
              <w:t>«Приключения</w:t>
            </w:r>
            <w:r>
              <w:rPr>
                <w:spacing w:val="1"/>
                <w:sz w:val="28"/>
              </w:rPr>
              <w:t xml:space="preserve"> </w:t>
            </w:r>
            <w:r>
              <w:rPr>
                <w:sz w:val="28"/>
              </w:rPr>
              <w:t>Электроника»</w:t>
            </w:r>
            <w:r>
              <w:rPr>
                <w:spacing w:val="-2"/>
                <w:sz w:val="28"/>
              </w:rPr>
              <w:t xml:space="preserve"> </w:t>
            </w:r>
            <w:r>
              <w:rPr>
                <w:sz w:val="28"/>
              </w:rPr>
              <w:t>(композитор</w:t>
            </w:r>
            <w:r>
              <w:rPr>
                <w:spacing w:val="-1"/>
                <w:sz w:val="28"/>
              </w:rPr>
              <w:t xml:space="preserve"> </w:t>
            </w:r>
            <w:r>
              <w:rPr>
                <w:sz w:val="28"/>
              </w:rPr>
              <w:t>Е.</w:t>
            </w:r>
            <w:r>
              <w:rPr>
                <w:spacing w:val="-1"/>
                <w:sz w:val="28"/>
              </w:rPr>
              <w:t xml:space="preserve"> </w:t>
            </w:r>
            <w:r>
              <w:rPr>
                <w:sz w:val="28"/>
              </w:rPr>
              <w:t>Крылатов).</w:t>
            </w:r>
          </w:p>
          <w:p w:rsidR="00633C4F" w:rsidRDefault="00633C4F" w:rsidP="00633C4F">
            <w:pPr>
              <w:pStyle w:val="TableParagraph"/>
              <w:ind w:right="100" w:firstLine="339"/>
              <w:rPr>
                <w:sz w:val="28"/>
              </w:rPr>
            </w:pPr>
            <w:r>
              <w:rPr>
                <w:sz w:val="28"/>
              </w:rPr>
              <w:t>Виртуальная</w:t>
            </w:r>
            <w:r>
              <w:rPr>
                <w:spacing w:val="1"/>
                <w:sz w:val="28"/>
              </w:rPr>
              <w:t xml:space="preserve"> </w:t>
            </w:r>
            <w:r>
              <w:rPr>
                <w:sz w:val="28"/>
              </w:rPr>
              <w:t>экскурсия</w:t>
            </w:r>
            <w:r>
              <w:rPr>
                <w:spacing w:val="1"/>
                <w:sz w:val="28"/>
              </w:rPr>
              <w:t xml:space="preserve"> </w:t>
            </w:r>
            <w:r>
              <w:rPr>
                <w:sz w:val="28"/>
              </w:rPr>
              <w:t>по</w:t>
            </w:r>
            <w:r>
              <w:rPr>
                <w:spacing w:val="1"/>
                <w:sz w:val="28"/>
              </w:rPr>
              <w:t xml:space="preserve"> </w:t>
            </w:r>
            <w:r>
              <w:rPr>
                <w:sz w:val="28"/>
              </w:rPr>
              <w:t>киностудии</w:t>
            </w:r>
            <w:r>
              <w:rPr>
                <w:spacing w:val="1"/>
                <w:sz w:val="28"/>
              </w:rPr>
              <w:t xml:space="preserve"> </w:t>
            </w:r>
            <w:r>
              <w:rPr>
                <w:sz w:val="28"/>
              </w:rPr>
              <w:t>«Союзмультфильм».</w:t>
            </w:r>
            <w:r>
              <w:rPr>
                <w:spacing w:val="1"/>
                <w:sz w:val="28"/>
              </w:rPr>
              <w:t xml:space="preserve"> </w:t>
            </w:r>
            <w:r>
              <w:rPr>
                <w:sz w:val="28"/>
              </w:rPr>
              <w:t>Ролевая</w:t>
            </w:r>
            <w:r>
              <w:rPr>
                <w:spacing w:val="1"/>
                <w:sz w:val="28"/>
              </w:rPr>
              <w:t xml:space="preserve"> </w:t>
            </w:r>
            <w:r>
              <w:rPr>
                <w:sz w:val="28"/>
              </w:rPr>
              <w:lastRenderedPageBreak/>
              <w:t>игра: «Расскажи о себе. Чем ты занимаешься?» (ответы детей от первого</w:t>
            </w:r>
            <w:r>
              <w:rPr>
                <w:spacing w:val="1"/>
                <w:sz w:val="28"/>
              </w:rPr>
              <w:t xml:space="preserve"> </w:t>
            </w:r>
            <w:r>
              <w:rPr>
                <w:sz w:val="28"/>
              </w:rPr>
              <w:t>лица на вопросы: «Чем занимается режиссер? А оператор? А костюмер? А</w:t>
            </w:r>
            <w:r>
              <w:rPr>
                <w:spacing w:val="-67"/>
                <w:sz w:val="28"/>
              </w:rPr>
              <w:t xml:space="preserve"> </w:t>
            </w:r>
            <w:r>
              <w:rPr>
                <w:sz w:val="28"/>
              </w:rPr>
              <w:t>звукооператор?</w:t>
            </w:r>
            <w:r>
              <w:rPr>
                <w:spacing w:val="-2"/>
                <w:sz w:val="28"/>
              </w:rPr>
              <w:t xml:space="preserve"> </w:t>
            </w:r>
            <w:r>
              <w:rPr>
                <w:sz w:val="28"/>
              </w:rPr>
              <w:t>А композитор?</w:t>
            </w:r>
          </w:p>
          <w:p w:rsidR="00633C4F" w:rsidRDefault="00633C4F" w:rsidP="00633C4F">
            <w:pPr>
              <w:pStyle w:val="TableParagraph"/>
              <w:ind w:right="101" w:firstLine="339"/>
              <w:rPr>
                <w:sz w:val="28"/>
              </w:rPr>
            </w:pPr>
            <w:r>
              <w:rPr>
                <w:sz w:val="28"/>
              </w:rPr>
              <w:t>Интерактивное</w:t>
            </w:r>
            <w:r>
              <w:rPr>
                <w:spacing w:val="1"/>
                <w:sz w:val="28"/>
              </w:rPr>
              <w:t xml:space="preserve"> </w:t>
            </w:r>
            <w:r>
              <w:rPr>
                <w:sz w:val="28"/>
              </w:rPr>
              <w:t>задание:</w:t>
            </w:r>
            <w:r>
              <w:rPr>
                <w:spacing w:val="1"/>
                <w:sz w:val="28"/>
              </w:rPr>
              <w:t xml:space="preserve"> </w:t>
            </w:r>
            <w:r>
              <w:rPr>
                <w:sz w:val="28"/>
              </w:rPr>
              <w:t>просмотр</w:t>
            </w:r>
            <w:r>
              <w:rPr>
                <w:spacing w:val="1"/>
                <w:sz w:val="28"/>
              </w:rPr>
              <w:t xml:space="preserve"> </w:t>
            </w:r>
            <w:r>
              <w:rPr>
                <w:sz w:val="28"/>
              </w:rPr>
              <w:t>отрывков</w:t>
            </w:r>
            <w:r>
              <w:rPr>
                <w:spacing w:val="1"/>
                <w:sz w:val="28"/>
              </w:rPr>
              <w:t xml:space="preserve"> </w:t>
            </w:r>
            <w:r>
              <w:rPr>
                <w:sz w:val="28"/>
              </w:rPr>
              <w:t>из</w:t>
            </w:r>
            <w:r>
              <w:rPr>
                <w:spacing w:val="1"/>
                <w:sz w:val="28"/>
              </w:rPr>
              <w:t xml:space="preserve"> </w:t>
            </w:r>
            <w:r>
              <w:rPr>
                <w:sz w:val="28"/>
              </w:rPr>
              <w:t>документальных</w:t>
            </w:r>
            <w:r>
              <w:rPr>
                <w:spacing w:val="1"/>
                <w:sz w:val="28"/>
              </w:rPr>
              <w:t xml:space="preserve"> </w:t>
            </w:r>
            <w:r>
              <w:rPr>
                <w:sz w:val="28"/>
              </w:rPr>
              <w:t>фильмов, определение их темы, объяснение назначение: почему фильм</w:t>
            </w:r>
            <w:r>
              <w:rPr>
                <w:spacing w:val="1"/>
                <w:sz w:val="28"/>
              </w:rPr>
              <w:t xml:space="preserve"> </w:t>
            </w:r>
            <w:r>
              <w:rPr>
                <w:sz w:val="28"/>
              </w:rPr>
              <w:t>называется</w:t>
            </w:r>
            <w:r>
              <w:rPr>
                <w:spacing w:val="-3"/>
                <w:sz w:val="28"/>
              </w:rPr>
              <w:t xml:space="preserve"> </w:t>
            </w:r>
            <w:r>
              <w:rPr>
                <w:sz w:val="28"/>
              </w:rPr>
              <w:t>документальным?</w:t>
            </w:r>
            <w:r>
              <w:rPr>
                <w:spacing w:val="-2"/>
                <w:sz w:val="28"/>
              </w:rPr>
              <w:t xml:space="preserve"> </w:t>
            </w:r>
            <w:r>
              <w:rPr>
                <w:sz w:val="28"/>
              </w:rPr>
              <w:t>Чем</w:t>
            </w:r>
            <w:r>
              <w:rPr>
                <w:spacing w:val="-2"/>
                <w:sz w:val="28"/>
              </w:rPr>
              <w:t xml:space="preserve"> </w:t>
            </w:r>
            <w:r>
              <w:rPr>
                <w:sz w:val="28"/>
              </w:rPr>
              <w:t>он</w:t>
            </w:r>
            <w:r>
              <w:rPr>
                <w:spacing w:val="-3"/>
                <w:sz w:val="28"/>
              </w:rPr>
              <w:t xml:space="preserve"> </w:t>
            </w:r>
            <w:r>
              <w:rPr>
                <w:sz w:val="28"/>
              </w:rPr>
              <w:t>отличается от</w:t>
            </w:r>
            <w:r>
              <w:rPr>
                <w:spacing w:val="-3"/>
                <w:sz w:val="28"/>
              </w:rPr>
              <w:t xml:space="preserve"> </w:t>
            </w:r>
            <w:r>
              <w:rPr>
                <w:sz w:val="28"/>
              </w:rPr>
              <w:t>художественного?</w:t>
            </w:r>
          </w:p>
          <w:p w:rsidR="00633C4F" w:rsidRDefault="00633C4F" w:rsidP="00633C4F">
            <w:pPr>
              <w:pStyle w:val="TableParagraph"/>
              <w:ind w:left="447"/>
              <w:rPr>
                <w:sz w:val="28"/>
              </w:rPr>
            </w:pPr>
            <w:r>
              <w:rPr>
                <w:sz w:val="28"/>
              </w:rPr>
              <w:t>Рассказы</w:t>
            </w:r>
            <w:r>
              <w:rPr>
                <w:spacing w:val="-3"/>
                <w:sz w:val="28"/>
              </w:rPr>
              <w:t xml:space="preserve"> </w:t>
            </w:r>
            <w:r>
              <w:rPr>
                <w:sz w:val="28"/>
              </w:rPr>
              <w:t>детей:</w:t>
            </w:r>
            <w:r>
              <w:rPr>
                <w:spacing w:val="-2"/>
                <w:sz w:val="28"/>
              </w:rPr>
              <w:t xml:space="preserve"> </w:t>
            </w:r>
            <w:r>
              <w:rPr>
                <w:sz w:val="28"/>
              </w:rPr>
              <w:t>«Мой</w:t>
            </w:r>
            <w:r>
              <w:rPr>
                <w:spacing w:val="-2"/>
                <w:sz w:val="28"/>
              </w:rPr>
              <w:t xml:space="preserve"> </w:t>
            </w:r>
            <w:r>
              <w:rPr>
                <w:sz w:val="28"/>
              </w:rPr>
              <w:t>любимый</w:t>
            </w:r>
            <w:r>
              <w:rPr>
                <w:spacing w:val="-3"/>
                <w:sz w:val="28"/>
              </w:rPr>
              <w:t xml:space="preserve"> </w:t>
            </w:r>
            <w:r>
              <w:rPr>
                <w:sz w:val="28"/>
              </w:rPr>
              <w:t>детский</w:t>
            </w:r>
            <w:r>
              <w:rPr>
                <w:spacing w:val="-3"/>
                <w:sz w:val="28"/>
              </w:rPr>
              <w:t xml:space="preserve"> </w:t>
            </w:r>
            <w:r>
              <w:rPr>
                <w:sz w:val="28"/>
              </w:rPr>
              <w:t>фильм»</w:t>
            </w:r>
          </w:p>
        </w:tc>
      </w:tr>
      <w:tr w:rsidR="00633C4F" w:rsidTr="00633C4F">
        <w:trPr>
          <w:trHeight w:val="57"/>
        </w:trPr>
        <w:tc>
          <w:tcPr>
            <w:tcW w:w="15452" w:type="dxa"/>
            <w:gridSpan w:val="3"/>
          </w:tcPr>
          <w:p w:rsidR="00633C4F" w:rsidRDefault="00633C4F" w:rsidP="00633C4F">
            <w:pPr>
              <w:pStyle w:val="TableParagraph"/>
              <w:spacing w:before="121"/>
              <w:ind w:left="816"/>
              <w:rPr>
                <w:b/>
                <w:sz w:val="28"/>
              </w:rPr>
            </w:pPr>
            <w:r>
              <w:rPr>
                <w:b/>
                <w:sz w:val="28"/>
              </w:rPr>
              <w:lastRenderedPageBreak/>
              <w:t>8.</w:t>
            </w:r>
            <w:r>
              <w:rPr>
                <w:b/>
                <w:spacing w:val="6"/>
                <w:sz w:val="28"/>
              </w:rPr>
              <w:t xml:space="preserve"> </w:t>
            </w:r>
            <w:r>
              <w:rPr>
                <w:b/>
                <w:sz w:val="28"/>
              </w:rPr>
              <w:t>День</w:t>
            </w:r>
            <w:r>
              <w:rPr>
                <w:b/>
                <w:spacing w:val="-2"/>
                <w:sz w:val="28"/>
              </w:rPr>
              <w:t xml:space="preserve"> </w:t>
            </w:r>
            <w:r>
              <w:rPr>
                <w:b/>
                <w:sz w:val="28"/>
              </w:rPr>
              <w:t>спецназа</w:t>
            </w:r>
          </w:p>
        </w:tc>
      </w:tr>
      <w:tr w:rsidR="00633C4F" w:rsidRPr="00F20B6C" w:rsidTr="00633C4F">
        <w:trPr>
          <w:trHeight w:val="57"/>
        </w:trPr>
        <w:tc>
          <w:tcPr>
            <w:tcW w:w="2127" w:type="dxa"/>
          </w:tcPr>
          <w:p w:rsidR="00633C4F" w:rsidRDefault="00633C4F" w:rsidP="00633C4F">
            <w:pPr>
              <w:pStyle w:val="TableParagraph"/>
              <w:ind w:left="423"/>
              <w:rPr>
                <w:sz w:val="28"/>
              </w:rPr>
            </w:pPr>
            <w:r>
              <w:rPr>
                <w:sz w:val="28"/>
              </w:rPr>
              <w:t>1-2</w:t>
            </w:r>
            <w:r>
              <w:rPr>
                <w:spacing w:val="-2"/>
                <w:sz w:val="28"/>
              </w:rPr>
              <w:t xml:space="preserve"> </w:t>
            </w:r>
            <w:r>
              <w:rPr>
                <w:sz w:val="28"/>
              </w:rPr>
              <w:t>классы</w:t>
            </w:r>
          </w:p>
        </w:tc>
        <w:tc>
          <w:tcPr>
            <w:tcW w:w="4111" w:type="dxa"/>
          </w:tcPr>
          <w:p w:rsidR="00633C4F" w:rsidRDefault="00633C4F" w:rsidP="00633C4F">
            <w:pPr>
              <w:pStyle w:val="TableParagraph"/>
              <w:tabs>
                <w:tab w:val="left" w:pos="1551"/>
                <w:tab w:val="left" w:pos="2429"/>
                <w:tab w:val="left" w:pos="2983"/>
              </w:tabs>
              <w:ind w:right="97" w:firstLine="339"/>
              <w:rPr>
                <w:sz w:val="28"/>
              </w:rPr>
            </w:pPr>
            <w:r>
              <w:rPr>
                <w:sz w:val="28"/>
              </w:rPr>
              <w:t>28</w:t>
            </w:r>
            <w:r>
              <w:rPr>
                <w:spacing w:val="1"/>
                <w:sz w:val="28"/>
              </w:rPr>
              <w:t xml:space="preserve"> </w:t>
            </w:r>
            <w:r>
              <w:rPr>
                <w:sz w:val="28"/>
              </w:rPr>
              <w:t>октября</w:t>
            </w:r>
            <w:r>
              <w:rPr>
                <w:spacing w:val="1"/>
                <w:sz w:val="28"/>
              </w:rPr>
              <w:t xml:space="preserve"> </w:t>
            </w:r>
            <w:r>
              <w:rPr>
                <w:sz w:val="28"/>
              </w:rPr>
              <w:t>–</w:t>
            </w:r>
            <w:r>
              <w:rPr>
                <w:spacing w:val="1"/>
                <w:sz w:val="28"/>
              </w:rPr>
              <w:t xml:space="preserve"> </w:t>
            </w:r>
            <w:r>
              <w:rPr>
                <w:sz w:val="28"/>
              </w:rPr>
              <w:t>День</w:t>
            </w:r>
            <w:r>
              <w:rPr>
                <w:spacing w:val="1"/>
                <w:sz w:val="28"/>
              </w:rPr>
              <w:t xml:space="preserve"> </w:t>
            </w:r>
            <w:r>
              <w:rPr>
                <w:sz w:val="28"/>
              </w:rPr>
              <w:t>подразделений</w:t>
            </w:r>
            <w:r>
              <w:rPr>
                <w:spacing w:val="1"/>
                <w:sz w:val="28"/>
              </w:rPr>
              <w:t xml:space="preserve"> </w:t>
            </w:r>
            <w:r>
              <w:rPr>
                <w:sz w:val="28"/>
              </w:rPr>
              <w:t>специального</w:t>
            </w:r>
            <w:r>
              <w:rPr>
                <w:spacing w:val="-67"/>
                <w:sz w:val="28"/>
              </w:rPr>
              <w:t xml:space="preserve"> </w:t>
            </w:r>
            <w:r>
              <w:rPr>
                <w:sz w:val="28"/>
              </w:rPr>
              <w:t>назначения.</w:t>
            </w:r>
            <w:r>
              <w:rPr>
                <w:spacing w:val="1"/>
                <w:sz w:val="28"/>
              </w:rPr>
              <w:t xml:space="preserve"> </w:t>
            </w:r>
            <w:r>
              <w:rPr>
                <w:sz w:val="28"/>
              </w:rPr>
              <w:t>Страна</w:t>
            </w:r>
            <w:r>
              <w:rPr>
                <w:spacing w:val="1"/>
                <w:sz w:val="28"/>
              </w:rPr>
              <w:t xml:space="preserve"> </w:t>
            </w:r>
            <w:r>
              <w:rPr>
                <w:sz w:val="28"/>
              </w:rPr>
              <w:t>гордится</w:t>
            </w:r>
            <w:r>
              <w:rPr>
                <w:spacing w:val="1"/>
                <w:sz w:val="28"/>
              </w:rPr>
              <w:t xml:space="preserve"> </w:t>
            </w:r>
            <w:r>
              <w:rPr>
                <w:sz w:val="28"/>
              </w:rPr>
              <w:t>важной</w:t>
            </w:r>
            <w:r>
              <w:rPr>
                <w:spacing w:val="1"/>
                <w:sz w:val="28"/>
              </w:rPr>
              <w:t xml:space="preserve"> </w:t>
            </w:r>
            <w:r>
              <w:rPr>
                <w:sz w:val="28"/>
              </w:rPr>
              <w:t>работой</w:t>
            </w:r>
            <w:r>
              <w:rPr>
                <w:spacing w:val="1"/>
                <w:sz w:val="28"/>
              </w:rPr>
              <w:t xml:space="preserve"> </w:t>
            </w:r>
            <w:r>
              <w:rPr>
                <w:sz w:val="28"/>
              </w:rPr>
              <w:t>бойцов</w:t>
            </w:r>
            <w:r>
              <w:rPr>
                <w:spacing w:val="1"/>
                <w:sz w:val="28"/>
              </w:rPr>
              <w:t xml:space="preserve"> </w:t>
            </w:r>
            <w:r>
              <w:rPr>
                <w:sz w:val="28"/>
              </w:rPr>
              <w:t>спецназа.</w:t>
            </w:r>
            <w:r>
              <w:rPr>
                <w:sz w:val="28"/>
              </w:rPr>
              <w:tab/>
            </w:r>
            <w:r>
              <w:rPr>
                <w:sz w:val="28"/>
              </w:rPr>
              <w:tab/>
            </w:r>
            <w:r>
              <w:rPr>
                <w:spacing w:val="-1"/>
                <w:sz w:val="28"/>
              </w:rPr>
              <w:t>Легендарные</w:t>
            </w:r>
            <w:r>
              <w:rPr>
                <w:spacing w:val="-68"/>
                <w:sz w:val="28"/>
              </w:rPr>
              <w:t xml:space="preserve"> </w:t>
            </w:r>
            <w:r>
              <w:rPr>
                <w:sz w:val="28"/>
              </w:rPr>
              <w:t>подразделения:</w:t>
            </w:r>
            <w:r>
              <w:rPr>
                <w:spacing w:val="1"/>
                <w:sz w:val="28"/>
              </w:rPr>
              <w:t xml:space="preserve"> </w:t>
            </w:r>
            <w:r>
              <w:rPr>
                <w:sz w:val="28"/>
              </w:rPr>
              <w:t>«Альфа»,</w:t>
            </w:r>
            <w:r>
              <w:rPr>
                <w:spacing w:val="1"/>
                <w:sz w:val="28"/>
              </w:rPr>
              <w:t xml:space="preserve"> </w:t>
            </w:r>
            <w:r>
              <w:rPr>
                <w:sz w:val="28"/>
              </w:rPr>
              <w:t>-</w:t>
            </w:r>
            <w:r>
              <w:rPr>
                <w:spacing w:val="1"/>
                <w:sz w:val="28"/>
              </w:rPr>
              <w:t xml:space="preserve"> </w:t>
            </w:r>
            <w:r>
              <w:rPr>
                <w:sz w:val="28"/>
              </w:rPr>
              <w:t>борьба</w:t>
            </w:r>
            <w:r>
              <w:rPr>
                <w:spacing w:val="1"/>
                <w:sz w:val="28"/>
              </w:rPr>
              <w:t xml:space="preserve"> </w:t>
            </w:r>
            <w:r>
              <w:rPr>
                <w:sz w:val="28"/>
              </w:rPr>
              <w:t>с</w:t>
            </w:r>
            <w:r>
              <w:rPr>
                <w:spacing w:val="1"/>
                <w:sz w:val="28"/>
              </w:rPr>
              <w:t xml:space="preserve"> </w:t>
            </w:r>
            <w:r>
              <w:rPr>
                <w:sz w:val="28"/>
              </w:rPr>
              <w:t>террористами,</w:t>
            </w:r>
            <w:r>
              <w:rPr>
                <w:spacing w:val="1"/>
                <w:sz w:val="28"/>
              </w:rPr>
              <w:t xml:space="preserve"> </w:t>
            </w:r>
            <w:r>
              <w:rPr>
                <w:sz w:val="28"/>
              </w:rPr>
              <w:t>освобождение</w:t>
            </w:r>
            <w:r>
              <w:rPr>
                <w:spacing w:val="1"/>
                <w:sz w:val="28"/>
              </w:rPr>
              <w:t xml:space="preserve"> </w:t>
            </w:r>
            <w:r>
              <w:rPr>
                <w:sz w:val="28"/>
              </w:rPr>
              <w:t>заложников,</w:t>
            </w:r>
            <w:r>
              <w:rPr>
                <w:spacing w:val="1"/>
                <w:sz w:val="28"/>
              </w:rPr>
              <w:t xml:space="preserve"> </w:t>
            </w:r>
            <w:r>
              <w:rPr>
                <w:sz w:val="28"/>
              </w:rPr>
              <w:t>поиск</w:t>
            </w:r>
            <w:r>
              <w:rPr>
                <w:sz w:val="28"/>
              </w:rPr>
              <w:tab/>
              <w:t>особо</w:t>
            </w:r>
            <w:r>
              <w:rPr>
                <w:sz w:val="28"/>
              </w:rPr>
              <w:tab/>
            </w:r>
            <w:r>
              <w:rPr>
                <w:sz w:val="28"/>
              </w:rPr>
              <w:tab/>
            </w:r>
            <w:r>
              <w:rPr>
                <w:spacing w:val="-1"/>
                <w:sz w:val="28"/>
              </w:rPr>
              <w:t>опасных</w:t>
            </w:r>
            <w:r>
              <w:rPr>
                <w:spacing w:val="-68"/>
                <w:sz w:val="28"/>
              </w:rPr>
              <w:t xml:space="preserve"> </w:t>
            </w:r>
            <w:r>
              <w:rPr>
                <w:sz w:val="28"/>
              </w:rPr>
              <w:t>преступников.</w:t>
            </w:r>
          </w:p>
          <w:p w:rsidR="00633C4F" w:rsidRDefault="00633C4F" w:rsidP="00633C4F">
            <w:pPr>
              <w:pStyle w:val="TableParagraph"/>
              <w:ind w:right="97" w:firstLine="339"/>
              <w:rPr>
                <w:sz w:val="28"/>
              </w:rPr>
            </w:pPr>
            <w:r>
              <w:rPr>
                <w:sz w:val="28"/>
              </w:rPr>
              <w:t>«Вымпел»</w:t>
            </w:r>
            <w:r>
              <w:rPr>
                <w:spacing w:val="1"/>
                <w:sz w:val="28"/>
              </w:rPr>
              <w:t xml:space="preserve"> </w:t>
            </w:r>
            <w:r>
              <w:rPr>
                <w:sz w:val="28"/>
              </w:rPr>
              <w:t>–</w:t>
            </w:r>
            <w:r>
              <w:rPr>
                <w:spacing w:val="1"/>
                <w:sz w:val="28"/>
              </w:rPr>
              <w:t xml:space="preserve"> </w:t>
            </w:r>
            <w:r>
              <w:rPr>
                <w:sz w:val="28"/>
              </w:rPr>
              <w:t>охрана</w:t>
            </w:r>
            <w:r>
              <w:rPr>
                <w:spacing w:val="1"/>
                <w:sz w:val="28"/>
              </w:rPr>
              <w:t xml:space="preserve"> </w:t>
            </w:r>
            <w:r>
              <w:rPr>
                <w:sz w:val="28"/>
              </w:rPr>
              <w:t xml:space="preserve">экологически важных </w:t>
            </w:r>
            <w:r>
              <w:rPr>
                <w:sz w:val="28"/>
              </w:rPr>
              <w:lastRenderedPageBreak/>
              <w:t>объектов;</w:t>
            </w:r>
            <w:r>
              <w:rPr>
                <w:spacing w:val="-67"/>
                <w:sz w:val="28"/>
              </w:rPr>
              <w:t xml:space="preserve"> </w:t>
            </w:r>
            <w:r>
              <w:rPr>
                <w:sz w:val="28"/>
              </w:rPr>
              <w:t>борьба с террористами; ведение</w:t>
            </w:r>
            <w:r>
              <w:rPr>
                <w:spacing w:val="-67"/>
                <w:sz w:val="28"/>
              </w:rPr>
              <w:t xml:space="preserve"> </w:t>
            </w:r>
            <w:r>
              <w:rPr>
                <w:sz w:val="28"/>
              </w:rPr>
              <w:t>переговоров</w:t>
            </w:r>
            <w:r>
              <w:rPr>
                <w:spacing w:val="1"/>
                <w:sz w:val="28"/>
              </w:rPr>
              <w:t xml:space="preserve"> </w:t>
            </w:r>
            <w:r>
              <w:rPr>
                <w:sz w:val="28"/>
              </w:rPr>
              <w:t>и</w:t>
            </w:r>
            <w:r>
              <w:rPr>
                <w:spacing w:val="1"/>
                <w:sz w:val="28"/>
              </w:rPr>
              <w:t xml:space="preserve"> </w:t>
            </w:r>
            <w:r>
              <w:rPr>
                <w:sz w:val="28"/>
              </w:rPr>
              <w:t>проведение</w:t>
            </w:r>
            <w:r>
              <w:rPr>
                <w:spacing w:val="-67"/>
                <w:sz w:val="28"/>
              </w:rPr>
              <w:t xml:space="preserve"> </w:t>
            </w:r>
            <w:r>
              <w:rPr>
                <w:sz w:val="28"/>
              </w:rPr>
              <w:t>разведки.</w:t>
            </w:r>
          </w:p>
          <w:p w:rsidR="00633C4F" w:rsidRDefault="00633C4F" w:rsidP="00633C4F">
            <w:pPr>
              <w:pStyle w:val="TableParagraph"/>
              <w:spacing w:line="322" w:lineRule="exact"/>
              <w:ind w:right="100" w:firstLine="478"/>
              <w:rPr>
                <w:sz w:val="28"/>
              </w:rPr>
            </w:pPr>
            <w:r>
              <w:rPr>
                <w:sz w:val="28"/>
              </w:rPr>
              <w:t>Качества</w:t>
            </w:r>
            <w:r>
              <w:rPr>
                <w:spacing w:val="1"/>
                <w:sz w:val="28"/>
              </w:rPr>
              <w:t xml:space="preserve"> </w:t>
            </w:r>
            <w:r>
              <w:rPr>
                <w:sz w:val="28"/>
              </w:rPr>
              <w:t>бойцов</w:t>
            </w:r>
            <w:r>
              <w:rPr>
                <w:spacing w:val="1"/>
                <w:sz w:val="28"/>
              </w:rPr>
              <w:t xml:space="preserve"> </w:t>
            </w:r>
            <w:r>
              <w:rPr>
                <w:sz w:val="28"/>
              </w:rPr>
              <w:t>спецназа,</w:t>
            </w:r>
            <w:r>
              <w:rPr>
                <w:spacing w:val="1"/>
                <w:sz w:val="28"/>
              </w:rPr>
              <w:t xml:space="preserve"> </w:t>
            </w:r>
            <w:r>
              <w:rPr>
                <w:sz w:val="28"/>
              </w:rPr>
              <w:t>спортивные</w:t>
            </w:r>
            <w:r>
              <w:rPr>
                <w:spacing w:val="-2"/>
                <w:sz w:val="28"/>
              </w:rPr>
              <w:t xml:space="preserve"> </w:t>
            </w:r>
            <w:r>
              <w:rPr>
                <w:sz w:val="28"/>
              </w:rPr>
              <w:t>тренировки</w:t>
            </w:r>
          </w:p>
        </w:tc>
        <w:tc>
          <w:tcPr>
            <w:tcW w:w="9214" w:type="dxa"/>
          </w:tcPr>
          <w:p w:rsidR="00633C4F" w:rsidRDefault="00633C4F" w:rsidP="00633C4F">
            <w:pPr>
              <w:pStyle w:val="TableParagraph"/>
              <w:ind w:right="100" w:firstLine="339"/>
              <w:rPr>
                <w:sz w:val="28"/>
              </w:rPr>
            </w:pPr>
            <w:r>
              <w:rPr>
                <w:sz w:val="28"/>
              </w:rPr>
              <w:lastRenderedPageBreak/>
              <w:t>Работа с иллюстративным материалом: описание внешнего вида бойцов</w:t>
            </w:r>
            <w:r>
              <w:rPr>
                <w:spacing w:val="-68"/>
                <w:sz w:val="28"/>
              </w:rPr>
              <w:t xml:space="preserve"> </w:t>
            </w:r>
            <w:r>
              <w:rPr>
                <w:sz w:val="28"/>
              </w:rPr>
              <w:t>спецподразделения,</w:t>
            </w:r>
            <w:r>
              <w:rPr>
                <w:spacing w:val="1"/>
                <w:sz w:val="28"/>
              </w:rPr>
              <w:t xml:space="preserve"> </w:t>
            </w:r>
            <w:r>
              <w:rPr>
                <w:sz w:val="28"/>
              </w:rPr>
              <w:t>примеры</w:t>
            </w:r>
            <w:r>
              <w:rPr>
                <w:spacing w:val="1"/>
                <w:sz w:val="28"/>
              </w:rPr>
              <w:t xml:space="preserve"> </w:t>
            </w:r>
            <w:r>
              <w:rPr>
                <w:sz w:val="28"/>
              </w:rPr>
              <w:t>деятельности</w:t>
            </w:r>
            <w:r>
              <w:rPr>
                <w:spacing w:val="1"/>
                <w:sz w:val="28"/>
              </w:rPr>
              <w:t xml:space="preserve"> </w:t>
            </w:r>
            <w:r>
              <w:rPr>
                <w:sz w:val="28"/>
              </w:rPr>
              <w:t>подразделений</w:t>
            </w:r>
            <w:r>
              <w:rPr>
                <w:spacing w:val="1"/>
                <w:sz w:val="28"/>
              </w:rPr>
              <w:t xml:space="preserve"> </w:t>
            </w:r>
            <w:r>
              <w:rPr>
                <w:sz w:val="28"/>
              </w:rPr>
              <w:t>спецназа:</w:t>
            </w:r>
            <w:r>
              <w:rPr>
                <w:spacing w:val="1"/>
                <w:sz w:val="28"/>
              </w:rPr>
              <w:t xml:space="preserve"> </w:t>
            </w:r>
            <w:r>
              <w:rPr>
                <w:sz w:val="28"/>
              </w:rPr>
              <w:t>освобождение</w:t>
            </w:r>
            <w:r>
              <w:rPr>
                <w:spacing w:val="-2"/>
                <w:sz w:val="28"/>
              </w:rPr>
              <w:t xml:space="preserve"> </w:t>
            </w:r>
            <w:r>
              <w:rPr>
                <w:sz w:val="28"/>
              </w:rPr>
              <w:t>заложников,</w:t>
            </w:r>
            <w:r>
              <w:rPr>
                <w:spacing w:val="-1"/>
                <w:sz w:val="28"/>
              </w:rPr>
              <w:t xml:space="preserve"> </w:t>
            </w:r>
            <w:r>
              <w:rPr>
                <w:sz w:val="28"/>
              </w:rPr>
              <w:t>захват</w:t>
            </w:r>
            <w:r>
              <w:rPr>
                <w:spacing w:val="-1"/>
                <w:sz w:val="28"/>
              </w:rPr>
              <w:t xml:space="preserve"> </w:t>
            </w:r>
            <w:r>
              <w:rPr>
                <w:sz w:val="28"/>
              </w:rPr>
              <w:t>террористов.</w:t>
            </w:r>
          </w:p>
          <w:p w:rsidR="00633C4F" w:rsidRDefault="00633C4F" w:rsidP="00633C4F">
            <w:pPr>
              <w:pStyle w:val="TableParagraph"/>
              <w:spacing w:line="322" w:lineRule="exact"/>
              <w:ind w:left="447"/>
              <w:rPr>
                <w:sz w:val="28"/>
              </w:rPr>
            </w:pPr>
            <w:r>
              <w:rPr>
                <w:sz w:val="28"/>
              </w:rPr>
              <w:t>Просмотр</w:t>
            </w:r>
            <w:r>
              <w:rPr>
                <w:spacing w:val="-3"/>
                <w:sz w:val="28"/>
              </w:rPr>
              <w:t xml:space="preserve"> </w:t>
            </w:r>
            <w:r>
              <w:rPr>
                <w:sz w:val="28"/>
              </w:rPr>
              <w:t>видеоматериалов</w:t>
            </w:r>
            <w:r>
              <w:rPr>
                <w:spacing w:val="-5"/>
                <w:sz w:val="28"/>
              </w:rPr>
              <w:t xml:space="preserve"> </w:t>
            </w:r>
            <w:r>
              <w:rPr>
                <w:sz w:val="28"/>
              </w:rPr>
              <w:t>о</w:t>
            </w:r>
            <w:r>
              <w:rPr>
                <w:spacing w:val="-2"/>
                <w:sz w:val="28"/>
              </w:rPr>
              <w:t xml:space="preserve"> </w:t>
            </w:r>
            <w:r>
              <w:rPr>
                <w:sz w:val="28"/>
              </w:rPr>
              <w:t>физической</w:t>
            </w:r>
            <w:r>
              <w:rPr>
                <w:spacing w:val="-5"/>
                <w:sz w:val="28"/>
              </w:rPr>
              <w:t xml:space="preserve"> </w:t>
            </w:r>
            <w:r>
              <w:rPr>
                <w:sz w:val="28"/>
              </w:rPr>
              <w:t>подготовке</w:t>
            </w:r>
            <w:r>
              <w:rPr>
                <w:spacing w:val="-5"/>
                <w:sz w:val="28"/>
              </w:rPr>
              <w:t xml:space="preserve"> </w:t>
            </w:r>
            <w:r>
              <w:rPr>
                <w:sz w:val="28"/>
              </w:rPr>
              <w:t>бойцов</w:t>
            </w:r>
            <w:r>
              <w:rPr>
                <w:spacing w:val="-4"/>
                <w:sz w:val="28"/>
              </w:rPr>
              <w:t xml:space="preserve"> </w:t>
            </w:r>
            <w:r>
              <w:rPr>
                <w:sz w:val="28"/>
              </w:rPr>
              <w:t>спецназа.</w:t>
            </w:r>
          </w:p>
          <w:p w:rsidR="00633C4F" w:rsidRDefault="00633C4F" w:rsidP="00633C4F">
            <w:pPr>
              <w:pStyle w:val="TableParagraph"/>
              <w:ind w:right="100" w:firstLine="339"/>
              <w:rPr>
                <w:sz w:val="28"/>
              </w:rPr>
            </w:pPr>
            <w:r>
              <w:rPr>
                <w:sz w:val="28"/>
              </w:rPr>
              <w:t>Интерактивное</w:t>
            </w:r>
            <w:r>
              <w:rPr>
                <w:spacing w:val="1"/>
                <w:sz w:val="28"/>
              </w:rPr>
              <w:t xml:space="preserve"> </w:t>
            </w:r>
            <w:r>
              <w:rPr>
                <w:sz w:val="28"/>
              </w:rPr>
              <w:t>задание:</w:t>
            </w:r>
            <w:r>
              <w:rPr>
                <w:spacing w:val="1"/>
                <w:sz w:val="28"/>
              </w:rPr>
              <w:t xml:space="preserve"> </w:t>
            </w:r>
            <w:r>
              <w:rPr>
                <w:sz w:val="28"/>
              </w:rPr>
              <w:t>восстановление</w:t>
            </w:r>
            <w:r>
              <w:rPr>
                <w:spacing w:val="1"/>
                <w:sz w:val="28"/>
              </w:rPr>
              <w:t xml:space="preserve"> </w:t>
            </w:r>
            <w:r>
              <w:rPr>
                <w:sz w:val="28"/>
              </w:rPr>
              <w:t>пословиц</w:t>
            </w:r>
            <w:r>
              <w:rPr>
                <w:spacing w:val="1"/>
                <w:sz w:val="28"/>
              </w:rPr>
              <w:t xml:space="preserve"> </w:t>
            </w:r>
            <w:r>
              <w:rPr>
                <w:sz w:val="28"/>
              </w:rPr>
              <w:t>о</w:t>
            </w:r>
            <w:r>
              <w:rPr>
                <w:spacing w:val="1"/>
                <w:sz w:val="28"/>
              </w:rPr>
              <w:t xml:space="preserve"> </w:t>
            </w:r>
            <w:r>
              <w:rPr>
                <w:sz w:val="28"/>
              </w:rPr>
              <w:t>смелости</w:t>
            </w:r>
            <w:r>
              <w:rPr>
                <w:spacing w:val="1"/>
                <w:sz w:val="28"/>
              </w:rPr>
              <w:t xml:space="preserve"> </w:t>
            </w:r>
            <w:r>
              <w:rPr>
                <w:sz w:val="28"/>
              </w:rPr>
              <w:t>(героизме), объяснение их значения. Например: «Тот герой, кто за Родину</w:t>
            </w:r>
            <w:r>
              <w:rPr>
                <w:spacing w:val="1"/>
                <w:sz w:val="28"/>
              </w:rPr>
              <w:t xml:space="preserve"> </w:t>
            </w:r>
            <w:r>
              <w:rPr>
                <w:sz w:val="28"/>
              </w:rPr>
              <w:t>горой!»,</w:t>
            </w:r>
            <w:r>
              <w:rPr>
                <w:spacing w:val="-7"/>
                <w:sz w:val="28"/>
              </w:rPr>
              <w:t xml:space="preserve"> </w:t>
            </w:r>
            <w:r>
              <w:rPr>
                <w:sz w:val="28"/>
              </w:rPr>
              <w:t>«Не</w:t>
            </w:r>
            <w:r>
              <w:rPr>
                <w:spacing w:val="-6"/>
                <w:sz w:val="28"/>
              </w:rPr>
              <w:t xml:space="preserve"> </w:t>
            </w:r>
            <w:r>
              <w:rPr>
                <w:sz w:val="28"/>
              </w:rPr>
              <w:t>тот</w:t>
            </w:r>
            <w:r>
              <w:rPr>
                <w:spacing w:val="-6"/>
                <w:sz w:val="28"/>
              </w:rPr>
              <w:t xml:space="preserve"> </w:t>
            </w:r>
            <w:r>
              <w:rPr>
                <w:sz w:val="28"/>
              </w:rPr>
              <w:t>герой</w:t>
            </w:r>
            <w:r>
              <w:rPr>
                <w:spacing w:val="-6"/>
                <w:sz w:val="28"/>
              </w:rPr>
              <w:t xml:space="preserve"> </w:t>
            </w:r>
            <w:r>
              <w:rPr>
                <w:sz w:val="28"/>
              </w:rPr>
              <w:t>кто</w:t>
            </w:r>
            <w:r>
              <w:rPr>
                <w:spacing w:val="-6"/>
                <w:sz w:val="28"/>
              </w:rPr>
              <w:t xml:space="preserve"> </w:t>
            </w:r>
            <w:r>
              <w:rPr>
                <w:sz w:val="28"/>
              </w:rPr>
              <w:t>награду</w:t>
            </w:r>
            <w:r>
              <w:rPr>
                <w:spacing w:val="-5"/>
                <w:sz w:val="28"/>
              </w:rPr>
              <w:t xml:space="preserve"> </w:t>
            </w:r>
            <w:r>
              <w:rPr>
                <w:sz w:val="28"/>
              </w:rPr>
              <w:t>ждет,</w:t>
            </w:r>
            <w:r>
              <w:rPr>
                <w:spacing w:val="-7"/>
                <w:sz w:val="28"/>
              </w:rPr>
              <w:t xml:space="preserve"> </w:t>
            </w:r>
            <w:r>
              <w:rPr>
                <w:sz w:val="28"/>
              </w:rPr>
              <w:t>а</w:t>
            </w:r>
            <w:r>
              <w:rPr>
                <w:spacing w:val="-6"/>
                <w:sz w:val="28"/>
              </w:rPr>
              <w:t xml:space="preserve"> </w:t>
            </w:r>
            <w:r>
              <w:rPr>
                <w:sz w:val="28"/>
              </w:rPr>
              <w:t>тот</w:t>
            </w:r>
            <w:r>
              <w:rPr>
                <w:spacing w:val="-6"/>
                <w:sz w:val="28"/>
              </w:rPr>
              <w:t xml:space="preserve"> </w:t>
            </w:r>
            <w:r>
              <w:rPr>
                <w:sz w:val="28"/>
              </w:rPr>
              <w:t>герой,</w:t>
            </w:r>
            <w:r>
              <w:rPr>
                <w:spacing w:val="-7"/>
                <w:sz w:val="28"/>
              </w:rPr>
              <w:t xml:space="preserve"> </w:t>
            </w:r>
            <w:r>
              <w:rPr>
                <w:sz w:val="28"/>
              </w:rPr>
              <w:t>что</w:t>
            </w:r>
            <w:r>
              <w:rPr>
                <w:spacing w:val="-5"/>
                <w:sz w:val="28"/>
              </w:rPr>
              <w:t xml:space="preserve"> </w:t>
            </w:r>
            <w:r>
              <w:rPr>
                <w:sz w:val="28"/>
              </w:rPr>
              <w:t>за</w:t>
            </w:r>
            <w:r>
              <w:rPr>
                <w:spacing w:val="-6"/>
                <w:sz w:val="28"/>
              </w:rPr>
              <w:t xml:space="preserve"> </w:t>
            </w:r>
            <w:r>
              <w:rPr>
                <w:sz w:val="28"/>
              </w:rPr>
              <w:t>народ</w:t>
            </w:r>
            <w:r>
              <w:rPr>
                <w:spacing w:val="-6"/>
                <w:sz w:val="28"/>
              </w:rPr>
              <w:t xml:space="preserve"> </w:t>
            </w:r>
            <w:r>
              <w:rPr>
                <w:sz w:val="28"/>
              </w:rPr>
              <w:t>встает!»,</w:t>
            </w:r>
          </w:p>
          <w:p w:rsidR="00633C4F" w:rsidRDefault="00633C4F" w:rsidP="00633C4F">
            <w:pPr>
              <w:pStyle w:val="TableParagraph"/>
              <w:ind w:right="102"/>
              <w:rPr>
                <w:sz w:val="28"/>
              </w:rPr>
            </w:pPr>
            <w:r>
              <w:rPr>
                <w:sz w:val="28"/>
              </w:rPr>
              <w:t>«Один за всех, все – за одного», «Сам погибай, а товарища выручай» (по</w:t>
            </w:r>
            <w:r>
              <w:rPr>
                <w:spacing w:val="1"/>
                <w:sz w:val="28"/>
              </w:rPr>
              <w:t xml:space="preserve"> </w:t>
            </w:r>
            <w:r>
              <w:rPr>
                <w:sz w:val="28"/>
              </w:rPr>
              <w:t>выбору)</w:t>
            </w:r>
          </w:p>
        </w:tc>
      </w:tr>
    </w:tbl>
    <w:tbl>
      <w:tblPr>
        <w:tblStyle w:val="TableNormal0"/>
        <w:tblpPr w:leftFromText="180" w:rightFromText="180" w:vertAnchor="text" w:horzAnchor="margin" w:tblpY="88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4111"/>
        <w:gridCol w:w="9214"/>
      </w:tblGrid>
      <w:tr w:rsidR="00633C4F" w:rsidRPr="00F20B6C" w:rsidTr="00633C4F">
        <w:trPr>
          <w:trHeight w:val="57"/>
        </w:trPr>
        <w:tc>
          <w:tcPr>
            <w:tcW w:w="2127" w:type="dxa"/>
          </w:tcPr>
          <w:p w:rsidR="00633C4F" w:rsidRDefault="00633C4F" w:rsidP="00633C4F">
            <w:pPr>
              <w:pStyle w:val="TableParagraph"/>
              <w:spacing w:before="1"/>
              <w:ind w:left="423"/>
              <w:rPr>
                <w:sz w:val="28"/>
              </w:rPr>
            </w:pPr>
            <w:r>
              <w:rPr>
                <w:sz w:val="28"/>
              </w:rPr>
              <w:lastRenderedPageBreak/>
              <w:t>3-4</w:t>
            </w:r>
            <w:r>
              <w:rPr>
                <w:spacing w:val="-2"/>
                <w:sz w:val="28"/>
              </w:rPr>
              <w:t xml:space="preserve"> </w:t>
            </w:r>
            <w:r>
              <w:rPr>
                <w:sz w:val="28"/>
              </w:rPr>
              <w:t>классы</w:t>
            </w:r>
          </w:p>
        </w:tc>
        <w:tc>
          <w:tcPr>
            <w:tcW w:w="4111" w:type="dxa"/>
          </w:tcPr>
          <w:p w:rsidR="00633C4F" w:rsidRDefault="00633C4F" w:rsidP="00633C4F">
            <w:pPr>
              <w:pStyle w:val="TableParagraph"/>
              <w:tabs>
                <w:tab w:val="left" w:pos="2380"/>
                <w:tab w:val="left" w:pos="2797"/>
                <w:tab w:val="left" w:pos="2866"/>
              </w:tabs>
              <w:spacing w:before="1"/>
              <w:ind w:right="95" w:firstLine="339"/>
              <w:rPr>
                <w:sz w:val="28"/>
              </w:rPr>
            </w:pPr>
            <w:r>
              <w:rPr>
                <w:sz w:val="28"/>
              </w:rPr>
              <w:t>28</w:t>
            </w:r>
            <w:r>
              <w:rPr>
                <w:spacing w:val="1"/>
                <w:sz w:val="28"/>
              </w:rPr>
              <w:t xml:space="preserve"> </w:t>
            </w:r>
            <w:r>
              <w:rPr>
                <w:sz w:val="28"/>
              </w:rPr>
              <w:t>октября</w:t>
            </w:r>
            <w:r>
              <w:rPr>
                <w:spacing w:val="1"/>
                <w:sz w:val="28"/>
              </w:rPr>
              <w:t xml:space="preserve"> </w:t>
            </w:r>
            <w:r>
              <w:rPr>
                <w:sz w:val="28"/>
              </w:rPr>
              <w:t>–</w:t>
            </w:r>
            <w:r>
              <w:rPr>
                <w:spacing w:val="1"/>
                <w:sz w:val="28"/>
              </w:rPr>
              <w:t xml:space="preserve"> </w:t>
            </w:r>
            <w:r>
              <w:rPr>
                <w:sz w:val="28"/>
              </w:rPr>
              <w:t>День</w:t>
            </w:r>
            <w:r>
              <w:rPr>
                <w:spacing w:val="1"/>
                <w:sz w:val="28"/>
              </w:rPr>
              <w:t xml:space="preserve"> </w:t>
            </w:r>
            <w:r>
              <w:rPr>
                <w:sz w:val="28"/>
              </w:rPr>
              <w:t>подразделений</w:t>
            </w:r>
            <w:r>
              <w:rPr>
                <w:spacing w:val="1"/>
                <w:sz w:val="28"/>
              </w:rPr>
              <w:t xml:space="preserve"> </w:t>
            </w:r>
            <w:r>
              <w:rPr>
                <w:sz w:val="28"/>
              </w:rPr>
              <w:t>специального</w:t>
            </w:r>
            <w:r>
              <w:rPr>
                <w:spacing w:val="-67"/>
                <w:sz w:val="28"/>
              </w:rPr>
              <w:t xml:space="preserve"> </w:t>
            </w:r>
            <w:r>
              <w:rPr>
                <w:sz w:val="28"/>
              </w:rPr>
              <w:t>назначения.</w:t>
            </w:r>
            <w:r>
              <w:rPr>
                <w:spacing w:val="1"/>
                <w:sz w:val="28"/>
              </w:rPr>
              <w:t xml:space="preserve"> </w:t>
            </w:r>
            <w:r>
              <w:rPr>
                <w:sz w:val="28"/>
              </w:rPr>
              <w:t>Страна</w:t>
            </w:r>
            <w:r>
              <w:rPr>
                <w:spacing w:val="1"/>
                <w:sz w:val="28"/>
              </w:rPr>
              <w:t xml:space="preserve"> </w:t>
            </w:r>
            <w:r>
              <w:rPr>
                <w:sz w:val="28"/>
              </w:rPr>
              <w:t>гордится</w:t>
            </w:r>
            <w:r>
              <w:rPr>
                <w:spacing w:val="1"/>
                <w:sz w:val="28"/>
              </w:rPr>
              <w:t xml:space="preserve"> </w:t>
            </w:r>
            <w:r>
              <w:rPr>
                <w:sz w:val="28"/>
              </w:rPr>
              <w:t>важной</w:t>
            </w:r>
            <w:r>
              <w:rPr>
                <w:spacing w:val="1"/>
                <w:sz w:val="28"/>
              </w:rPr>
              <w:t xml:space="preserve"> </w:t>
            </w:r>
            <w:r>
              <w:rPr>
                <w:sz w:val="28"/>
              </w:rPr>
              <w:t>работой</w:t>
            </w:r>
            <w:r>
              <w:rPr>
                <w:spacing w:val="1"/>
                <w:sz w:val="28"/>
              </w:rPr>
              <w:t xml:space="preserve"> </w:t>
            </w:r>
            <w:r>
              <w:rPr>
                <w:sz w:val="28"/>
              </w:rPr>
              <w:t>бойцов</w:t>
            </w:r>
            <w:r>
              <w:rPr>
                <w:spacing w:val="1"/>
                <w:sz w:val="28"/>
              </w:rPr>
              <w:t xml:space="preserve"> </w:t>
            </w:r>
            <w:r>
              <w:rPr>
                <w:sz w:val="28"/>
              </w:rPr>
              <w:t>спецназа.</w:t>
            </w:r>
            <w:r>
              <w:rPr>
                <w:sz w:val="28"/>
              </w:rPr>
              <w:tab/>
            </w:r>
            <w:r>
              <w:rPr>
                <w:spacing w:val="-1"/>
                <w:sz w:val="28"/>
              </w:rPr>
              <w:t>Деятельность</w:t>
            </w:r>
            <w:r>
              <w:rPr>
                <w:spacing w:val="-68"/>
                <w:sz w:val="28"/>
              </w:rPr>
              <w:t xml:space="preserve"> </w:t>
            </w:r>
            <w:r>
              <w:rPr>
                <w:sz w:val="28"/>
              </w:rPr>
              <w:t>подразделений</w:t>
            </w:r>
            <w:r>
              <w:rPr>
                <w:sz w:val="28"/>
              </w:rPr>
              <w:tab/>
            </w:r>
            <w:r>
              <w:rPr>
                <w:sz w:val="28"/>
              </w:rPr>
              <w:tab/>
            </w:r>
            <w:r>
              <w:rPr>
                <w:sz w:val="28"/>
              </w:rPr>
              <w:tab/>
            </w:r>
            <w:r>
              <w:rPr>
                <w:spacing w:val="-1"/>
                <w:sz w:val="28"/>
              </w:rPr>
              <w:t>спецназа:</w:t>
            </w:r>
            <w:r>
              <w:rPr>
                <w:spacing w:val="-68"/>
                <w:sz w:val="28"/>
              </w:rPr>
              <w:t xml:space="preserve"> </w:t>
            </w:r>
            <w:r>
              <w:rPr>
                <w:sz w:val="28"/>
              </w:rPr>
              <w:t>поимка</w:t>
            </w:r>
            <w:r>
              <w:rPr>
                <w:spacing w:val="1"/>
                <w:sz w:val="28"/>
              </w:rPr>
              <w:t xml:space="preserve"> </w:t>
            </w:r>
            <w:r>
              <w:rPr>
                <w:sz w:val="28"/>
              </w:rPr>
              <w:t>особо</w:t>
            </w:r>
            <w:r>
              <w:rPr>
                <w:spacing w:val="1"/>
                <w:sz w:val="28"/>
              </w:rPr>
              <w:t xml:space="preserve"> </w:t>
            </w:r>
            <w:r>
              <w:rPr>
                <w:sz w:val="28"/>
              </w:rPr>
              <w:t>опасных</w:t>
            </w:r>
            <w:r>
              <w:rPr>
                <w:spacing w:val="-67"/>
                <w:sz w:val="28"/>
              </w:rPr>
              <w:t xml:space="preserve"> </w:t>
            </w:r>
            <w:r>
              <w:rPr>
                <w:sz w:val="28"/>
              </w:rPr>
              <w:t>преступников,</w:t>
            </w:r>
            <w:r>
              <w:rPr>
                <w:spacing w:val="1"/>
                <w:sz w:val="28"/>
              </w:rPr>
              <w:t xml:space="preserve"> </w:t>
            </w:r>
            <w:r>
              <w:rPr>
                <w:sz w:val="28"/>
              </w:rPr>
              <w:t>террористов,</w:t>
            </w:r>
            <w:r>
              <w:rPr>
                <w:spacing w:val="-67"/>
                <w:sz w:val="28"/>
              </w:rPr>
              <w:t xml:space="preserve"> </w:t>
            </w:r>
            <w:r>
              <w:rPr>
                <w:sz w:val="28"/>
              </w:rPr>
              <w:t>освобождение</w:t>
            </w:r>
            <w:r>
              <w:rPr>
                <w:spacing w:val="1"/>
                <w:sz w:val="28"/>
              </w:rPr>
              <w:t xml:space="preserve"> </w:t>
            </w:r>
            <w:r>
              <w:rPr>
                <w:sz w:val="28"/>
              </w:rPr>
              <w:t>заложников,</w:t>
            </w:r>
            <w:r>
              <w:rPr>
                <w:spacing w:val="-67"/>
                <w:sz w:val="28"/>
              </w:rPr>
              <w:t xml:space="preserve"> </w:t>
            </w:r>
            <w:r>
              <w:rPr>
                <w:sz w:val="28"/>
              </w:rPr>
              <w:t>различные</w:t>
            </w:r>
            <w:r>
              <w:rPr>
                <w:sz w:val="28"/>
              </w:rPr>
              <w:tab/>
            </w:r>
            <w:r>
              <w:rPr>
                <w:sz w:val="28"/>
              </w:rPr>
              <w:tab/>
              <w:t>поисково-</w:t>
            </w:r>
            <w:r>
              <w:rPr>
                <w:spacing w:val="-68"/>
                <w:sz w:val="28"/>
              </w:rPr>
              <w:t xml:space="preserve"> </w:t>
            </w:r>
            <w:r>
              <w:rPr>
                <w:sz w:val="28"/>
              </w:rPr>
              <w:t>спасательные</w:t>
            </w:r>
            <w:r>
              <w:rPr>
                <w:spacing w:val="-2"/>
                <w:sz w:val="28"/>
              </w:rPr>
              <w:t xml:space="preserve"> </w:t>
            </w:r>
            <w:r>
              <w:rPr>
                <w:sz w:val="28"/>
              </w:rPr>
              <w:t>работы;</w:t>
            </w:r>
          </w:p>
          <w:p w:rsidR="00633C4F" w:rsidRDefault="00633C4F" w:rsidP="00633C4F">
            <w:pPr>
              <w:pStyle w:val="TableParagraph"/>
              <w:ind w:left="447"/>
              <w:rPr>
                <w:sz w:val="28"/>
              </w:rPr>
            </w:pPr>
            <w:r>
              <w:rPr>
                <w:sz w:val="28"/>
              </w:rPr>
              <w:t>Обеспечение</w:t>
            </w:r>
          </w:p>
          <w:p w:rsidR="00633C4F" w:rsidRDefault="00633C4F" w:rsidP="00633C4F">
            <w:pPr>
              <w:pStyle w:val="TableParagraph"/>
              <w:tabs>
                <w:tab w:val="left" w:pos="2275"/>
              </w:tabs>
              <w:ind w:right="98"/>
              <w:rPr>
                <w:sz w:val="28"/>
              </w:rPr>
            </w:pPr>
            <w:r>
              <w:rPr>
                <w:sz w:val="28"/>
              </w:rPr>
              <w:t>международных</w:t>
            </w:r>
            <w:r>
              <w:rPr>
                <w:spacing w:val="1"/>
                <w:sz w:val="28"/>
              </w:rPr>
              <w:t xml:space="preserve"> </w:t>
            </w:r>
            <w:r>
              <w:rPr>
                <w:sz w:val="28"/>
              </w:rPr>
              <w:t>мероприятий</w:t>
            </w:r>
            <w:r>
              <w:rPr>
                <w:spacing w:val="-67"/>
                <w:sz w:val="28"/>
              </w:rPr>
              <w:t xml:space="preserve"> </w:t>
            </w:r>
            <w:r>
              <w:rPr>
                <w:sz w:val="28"/>
              </w:rPr>
              <w:t>(олимпиад,</w:t>
            </w:r>
            <w:r>
              <w:rPr>
                <w:sz w:val="28"/>
              </w:rPr>
              <w:tab/>
            </w:r>
            <w:r>
              <w:rPr>
                <w:spacing w:val="-1"/>
                <w:sz w:val="28"/>
              </w:rPr>
              <w:t>соревнований,</w:t>
            </w:r>
            <w:r>
              <w:rPr>
                <w:spacing w:val="-68"/>
                <w:sz w:val="28"/>
              </w:rPr>
              <w:t xml:space="preserve"> </w:t>
            </w:r>
            <w:r>
              <w:rPr>
                <w:sz w:val="28"/>
              </w:rPr>
              <w:t>встреч</w:t>
            </w:r>
            <w:r>
              <w:rPr>
                <w:spacing w:val="-2"/>
                <w:sz w:val="28"/>
              </w:rPr>
              <w:t xml:space="preserve"> </w:t>
            </w:r>
            <w:r>
              <w:rPr>
                <w:sz w:val="28"/>
              </w:rPr>
              <w:t>руководителей</w:t>
            </w:r>
          </w:p>
          <w:p w:rsidR="00633C4F" w:rsidRDefault="00633C4F" w:rsidP="00633C4F">
            <w:pPr>
              <w:pStyle w:val="TableParagraph"/>
              <w:ind w:right="98" w:firstLine="478"/>
              <w:rPr>
                <w:sz w:val="28"/>
              </w:rPr>
            </w:pPr>
            <w:r>
              <w:rPr>
                <w:sz w:val="28"/>
              </w:rPr>
              <w:t>Деятельность</w:t>
            </w:r>
            <w:r>
              <w:rPr>
                <w:spacing w:val="1"/>
                <w:sz w:val="28"/>
              </w:rPr>
              <w:t xml:space="preserve"> </w:t>
            </w:r>
            <w:r>
              <w:rPr>
                <w:sz w:val="28"/>
              </w:rPr>
              <w:t>известных</w:t>
            </w:r>
            <w:r>
              <w:rPr>
                <w:spacing w:val="-67"/>
                <w:sz w:val="28"/>
              </w:rPr>
              <w:t xml:space="preserve"> </w:t>
            </w:r>
            <w:r>
              <w:rPr>
                <w:sz w:val="28"/>
              </w:rPr>
              <w:lastRenderedPageBreak/>
              <w:t>спецподразделений:</w:t>
            </w:r>
          </w:p>
          <w:p w:rsidR="00633C4F" w:rsidRDefault="00633C4F" w:rsidP="00633C4F">
            <w:pPr>
              <w:pStyle w:val="TableParagraph"/>
              <w:ind w:right="96" w:firstLine="339"/>
              <w:rPr>
                <w:sz w:val="28"/>
              </w:rPr>
            </w:pPr>
            <w:r>
              <w:rPr>
                <w:sz w:val="28"/>
              </w:rPr>
              <w:t>«Альфа»,</w:t>
            </w:r>
            <w:r>
              <w:rPr>
                <w:spacing w:val="1"/>
                <w:sz w:val="28"/>
              </w:rPr>
              <w:t xml:space="preserve"> </w:t>
            </w:r>
            <w:r>
              <w:rPr>
                <w:sz w:val="28"/>
              </w:rPr>
              <w:t>-</w:t>
            </w:r>
            <w:r>
              <w:rPr>
                <w:spacing w:val="1"/>
                <w:sz w:val="28"/>
              </w:rPr>
              <w:t xml:space="preserve"> </w:t>
            </w:r>
            <w:r>
              <w:rPr>
                <w:sz w:val="28"/>
              </w:rPr>
              <w:t>борьба</w:t>
            </w:r>
            <w:r>
              <w:rPr>
                <w:spacing w:val="1"/>
                <w:sz w:val="28"/>
              </w:rPr>
              <w:t xml:space="preserve"> </w:t>
            </w:r>
            <w:r>
              <w:rPr>
                <w:sz w:val="28"/>
              </w:rPr>
              <w:t>с</w:t>
            </w:r>
            <w:r>
              <w:rPr>
                <w:spacing w:val="1"/>
                <w:sz w:val="28"/>
              </w:rPr>
              <w:t xml:space="preserve"> </w:t>
            </w:r>
            <w:r>
              <w:rPr>
                <w:sz w:val="28"/>
              </w:rPr>
              <w:t>террористами,</w:t>
            </w:r>
            <w:r>
              <w:rPr>
                <w:spacing w:val="1"/>
                <w:sz w:val="28"/>
              </w:rPr>
              <w:t xml:space="preserve"> </w:t>
            </w:r>
            <w:r>
              <w:rPr>
                <w:sz w:val="28"/>
              </w:rPr>
              <w:t>освобождение</w:t>
            </w:r>
            <w:r>
              <w:rPr>
                <w:spacing w:val="-67"/>
                <w:sz w:val="28"/>
              </w:rPr>
              <w:t xml:space="preserve"> </w:t>
            </w:r>
            <w:r>
              <w:rPr>
                <w:sz w:val="28"/>
              </w:rPr>
              <w:t>заложников,</w:t>
            </w:r>
            <w:r>
              <w:rPr>
                <w:spacing w:val="1"/>
                <w:sz w:val="28"/>
              </w:rPr>
              <w:t xml:space="preserve"> </w:t>
            </w:r>
            <w:r>
              <w:rPr>
                <w:sz w:val="28"/>
              </w:rPr>
              <w:t>поиск</w:t>
            </w:r>
            <w:r>
              <w:rPr>
                <w:spacing w:val="1"/>
                <w:sz w:val="28"/>
              </w:rPr>
              <w:t xml:space="preserve"> </w:t>
            </w:r>
            <w:r>
              <w:rPr>
                <w:sz w:val="28"/>
              </w:rPr>
              <w:t>особо</w:t>
            </w:r>
            <w:r>
              <w:rPr>
                <w:spacing w:val="-67"/>
                <w:sz w:val="28"/>
              </w:rPr>
              <w:t xml:space="preserve"> </w:t>
            </w:r>
            <w:r>
              <w:rPr>
                <w:sz w:val="28"/>
              </w:rPr>
              <w:t>опасных</w:t>
            </w:r>
            <w:r>
              <w:rPr>
                <w:spacing w:val="-2"/>
                <w:sz w:val="28"/>
              </w:rPr>
              <w:t xml:space="preserve"> </w:t>
            </w:r>
            <w:r>
              <w:rPr>
                <w:sz w:val="28"/>
              </w:rPr>
              <w:t>преступников</w:t>
            </w:r>
          </w:p>
          <w:p w:rsidR="00633C4F" w:rsidRDefault="00633C4F" w:rsidP="00633C4F">
            <w:pPr>
              <w:pStyle w:val="TableParagraph"/>
              <w:ind w:right="97" w:firstLine="339"/>
              <w:rPr>
                <w:sz w:val="28"/>
              </w:rPr>
            </w:pPr>
            <w:r>
              <w:rPr>
                <w:sz w:val="28"/>
              </w:rPr>
              <w:t>«Дельфин»</w:t>
            </w:r>
            <w:r>
              <w:rPr>
                <w:spacing w:val="1"/>
                <w:sz w:val="28"/>
              </w:rPr>
              <w:t xml:space="preserve"> </w:t>
            </w:r>
            <w:r>
              <w:rPr>
                <w:sz w:val="28"/>
              </w:rPr>
              <w:t>–</w:t>
            </w:r>
            <w:r>
              <w:rPr>
                <w:spacing w:val="1"/>
                <w:sz w:val="28"/>
              </w:rPr>
              <w:t xml:space="preserve"> </w:t>
            </w:r>
            <w:r>
              <w:rPr>
                <w:sz w:val="28"/>
              </w:rPr>
              <w:t>спецотряды</w:t>
            </w:r>
            <w:r>
              <w:rPr>
                <w:spacing w:val="1"/>
                <w:sz w:val="28"/>
              </w:rPr>
              <w:t xml:space="preserve"> </w:t>
            </w:r>
            <w:r>
              <w:rPr>
                <w:sz w:val="28"/>
              </w:rPr>
              <w:t>морской</w:t>
            </w:r>
            <w:r>
              <w:rPr>
                <w:spacing w:val="1"/>
                <w:sz w:val="28"/>
              </w:rPr>
              <w:t xml:space="preserve"> </w:t>
            </w:r>
            <w:r>
              <w:rPr>
                <w:sz w:val="28"/>
              </w:rPr>
              <w:t>пехоты</w:t>
            </w:r>
            <w:r>
              <w:rPr>
                <w:spacing w:val="1"/>
                <w:sz w:val="28"/>
              </w:rPr>
              <w:t xml:space="preserve"> </w:t>
            </w:r>
            <w:r>
              <w:rPr>
                <w:sz w:val="28"/>
              </w:rPr>
              <w:t>–</w:t>
            </w:r>
            <w:r>
              <w:rPr>
                <w:spacing w:val="1"/>
                <w:sz w:val="28"/>
              </w:rPr>
              <w:t xml:space="preserve"> </w:t>
            </w:r>
            <w:r>
              <w:rPr>
                <w:sz w:val="28"/>
              </w:rPr>
              <w:t>борьба</w:t>
            </w:r>
            <w:r>
              <w:rPr>
                <w:spacing w:val="1"/>
                <w:sz w:val="28"/>
              </w:rPr>
              <w:t xml:space="preserve"> </w:t>
            </w:r>
            <w:r>
              <w:rPr>
                <w:sz w:val="28"/>
              </w:rPr>
              <w:t>с</w:t>
            </w:r>
            <w:r>
              <w:rPr>
                <w:spacing w:val="1"/>
                <w:sz w:val="28"/>
              </w:rPr>
              <w:t xml:space="preserve"> </w:t>
            </w:r>
            <w:r>
              <w:rPr>
                <w:sz w:val="28"/>
              </w:rPr>
              <w:t>подводными</w:t>
            </w:r>
            <w:r>
              <w:rPr>
                <w:spacing w:val="-1"/>
                <w:sz w:val="28"/>
              </w:rPr>
              <w:t xml:space="preserve"> </w:t>
            </w:r>
            <w:r>
              <w:rPr>
                <w:sz w:val="28"/>
              </w:rPr>
              <w:t>диверсантами</w:t>
            </w:r>
          </w:p>
          <w:p w:rsidR="00633C4F" w:rsidRDefault="00633C4F" w:rsidP="00633C4F">
            <w:pPr>
              <w:pStyle w:val="TableParagraph"/>
              <w:spacing w:before="1"/>
              <w:ind w:right="97" w:firstLine="339"/>
              <w:rPr>
                <w:sz w:val="28"/>
              </w:rPr>
            </w:pPr>
            <w:r>
              <w:rPr>
                <w:sz w:val="28"/>
              </w:rPr>
              <w:t>«Град»</w:t>
            </w:r>
            <w:r>
              <w:rPr>
                <w:spacing w:val="1"/>
                <w:sz w:val="28"/>
              </w:rPr>
              <w:t xml:space="preserve"> </w:t>
            </w:r>
            <w:r>
              <w:rPr>
                <w:sz w:val="28"/>
              </w:rPr>
              <w:t>–</w:t>
            </w:r>
            <w:r>
              <w:rPr>
                <w:spacing w:val="1"/>
                <w:sz w:val="28"/>
              </w:rPr>
              <w:t xml:space="preserve"> </w:t>
            </w:r>
            <w:r>
              <w:rPr>
                <w:sz w:val="28"/>
              </w:rPr>
              <w:t>борьба</w:t>
            </w:r>
            <w:r>
              <w:rPr>
                <w:spacing w:val="1"/>
                <w:sz w:val="28"/>
              </w:rPr>
              <w:t xml:space="preserve"> </w:t>
            </w:r>
            <w:r>
              <w:rPr>
                <w:sz w:val="28"/>
              </w:rPr>
              <w:t>с</w:t>
            </w:r>
            <w:r>
              <w:rPr>
                <w:spacing w:val="1"/>
                <w:sz w:val="28"/>
              </w:rPr>
              <w:t xml:space="preserve"> </w:t>
            </w:r>
            <w:r>
              <w:rPr>
                <w:sz w:val="28"/>
              </w:rPr>
              <w:t>террористами,</w:t>
            </w:r>
            <w:r>
              <w:rPr>
                <w:spacing w:val="1"/>
                <w:sz w:val="28"/>
              </w:rPr>
              <w:t xml:space="preserve"> </w:t>
            </w:r>
            <w:r>
              <w:rPr>
                <w:sz w:val="28"/>
              </w:rPr>
              <w:t>освобождение</w:t>
            </w:r>
            <w:r>
              <w:rPr>
                <w:spacing w:val="-67"/>
                <w:sz w:val="28"/>
              </w:rPr>
              <w:t xml:space="preserve"> </w:t>
            </w:r>
            <w:r>
              <w:rPr>
                <w:sz w:val="28"/>
              </w:rPr>
              <w:t>заложниковпособности</w:t>
            </w:r>
            <w:r>
              <w:rPr>
                <w:spacing w:val="1"/>
                <w:sz w:val="28"/>
              </w:rPr>
              <w:t xml:space="preserve"> </w:t>
            </w:r>
            <w:r>
              <w:rPr>
                <w:sz w:val="28"/>
              </w:rPr>
              <w:t>и</w:t>
            </w:r>
            <w:r>
              <w:rPr>
                <w:spacing w:val="1"/>
                <w:sz w:val="28"/>
              </w:rPr>
              <w:t xml:space="preserve"> </w:t>
            </w:r>
            <w:r>
              <w:rPr>
                <w:sz w:val="28"/>
              </w:rPr>
              <w:t>особые</w:t>
            </w:r>
            <w:r>
              <w:rPr>
                <w:spacing w:val="1"/>
                <w:sz w:val="28"/>
              </w:rPr>
              <w:t xml:space="preserve"> </w:t>
            </w:r>
            <w:r>
              <w:rPr>
                <w:sz w:val="28"/>
              </w:rPr>
              <w:t xml:space="preserve">качества     </w:t>
            </w:r>
            <w:r>
              <w:rPr>
                <w:spacing w:val="13"/>
                <w:sz w:val="28"/>
              </w:rPr>
              <w:t xml:space="preserve"> </w:t>
            </w:r>
            <w:r>
              <w:rPr>
                <w:sz w:val="28"/>
              </w:rPr>
              <w:t xml:space="preserve">бойцов     </w:t>
            </w:r>
            <w:r>
              <w:rPr>
                <w:spacing w:val="13"/>
                <w:sz w:val="28"/>
              </w:rPr>
              <w:t xml:space="preserve"> </w:t>
            </w:r>
            <w:r>
              <w:rPr>
                <w:sz w:val="28"/>
              </w:rPr>
              <w:t>спецназа:</w:t>
            </w:r>
          </w:p>
          <w:p w:rsidR="00633C4F" w:rsidRDefault="00633C4F" w:rsidP="00633C4F">
            <w:pPr>
              <w:pStyle w:val="TableParagraph"/>
              <w:spacing w:line="301" w:lineRule="exact"/>
              <w:rPr>
                <w:sz w:val="28"/>
              </w:rPr>
            </w:pPr>
            <w:r>
              <w:rPr>
                <w:sz w:val="28"/>
              </w:rPr>
              <w:t xml:space="preserve">физические   </w:t>
            </w:r>
            <w:r>
              <w:rPr>
                <w:spacing w:val="51"/>
                <w:sz w:val="28"/>
              </w:rPr>
              <w:t xml:space="preserve"> </w:t>
            </w:r>
            <w:r>
              <w:rPr>
                <w:sz w:val="28"/>
              </w:rPr>
              <w:t xml:space="preserve">(сила,   </w:t>
            </w:r>
            <w:r>
              <w:rPr>
                <w:spacing w:val="53"/>
                <w:sz w:val="28"/>
              </w:rPr>
              <w:t xml:space="preserve"> </w:t>
            </w:r>
            <w:r>
              <w:rPr>
                <w:sz w:val="28"/>
              </w:rPr>
              <w:t>ловкость,</w:t>
            </w:r>
          </w:p>
        </w:tc>
        <w:tc>
          <w:tcPr>
            <w:tcW w:w="9214" w:type="dxa"/>
          </w:tcPr>
          <w:p w:rsidR="00633C4F" w:rsidRDefault="00633C4F" w:rsidP="00633C4F">
            <w:pPr>
              <w:pStyle w:val="TableParagraph"/>
              <w:spacing w:before="1"/>
              <w:ind w:right="100" w:firstLine="339"/>
              <w:rPr>
                <w:sz w:val="28"/>
              </w:rPr>
            </w:pPr>
            <w:r>
              <w:rPr>
                <w:sz w:val="28"/>
              </w:rPr>
              <w:lastRenderedPageBreak/>
              <w:t>Видеоматериалы: будни подразделений спецназа». Беседа: «Важна ли</w:t>
            </w:r>
            <w:r>
              <w:rPr>
                <w:spacing w:val="1"/>
                <w:sz w:val="28"/>
              </w:rPr>
              <w:t xml:space="preserve"> </w:t>
            </w:r>
            <w:r>
              <w:rPr>
                <w:sz w:val="28"/>
              </w:rPr>
              <w:t>работа</w:t>
            </w:r>
            <w:r>
              <w:rPr>
                <w:spacing w:val="-13"/>
                <w:sz w:val="28"/>
              </w:rPr>
              <w:t xml:space="preserve"> </w:t>
            </w:r>
            <w:r>
              <w:rPr>
                <w:sz w:val="28"/>
              </w:rPr>
              <w:t>спецназа?»,</w:t>
            </w:r>
            <w:r>
              <w:rPr>
                <w:spacing w:val="-10"/>
                <w:sz w:val="28"/>
              </w:rPr>
              <w:t xml:space="preserve"> </w:t>
            </w:r>
            <w:r>
              <w:rPr>
                <w:sz w:val="28"/>
              </w:rPr>
              <w:t>«Почему</w:t>
            </w:r>
            <w:r>
              <w:rPr>
                <w:spacing w:val="-11"/>
                <w:sz w:val="28"/>
              </w:rPr>
              <w:t xml:space="preserve"> </w:t>
            </w:r>
            <w:r>
              <w:rPr>
                <w:sz w:val="28"/>
              </w:rPr>
              <w:t>нужно</w:t>
            </w:r>
            <w:r>
              <w:rPr>
                <w:spacing w:val="-10"/>
                <w:sz w:val="28"/>
              </w:rPr>
              <w:t xml:space="preserve"> </w:t>
            </w:r>
            <w:r>
              <w:rPr>
                <w:sz w:val="28"/>
              </w:rPr>
              <w:t>бороться</w:t>
            </w:r>
            <w:r>
              <w:rPr>
                <w:spacing w:val="-12"/>
                <w:sz w:val="28"/>
              </w:rPr>
              <w:t xml:space="preserve"> </w:t>
            </w:r>
            <w:r>
              <w:rPr>
                <w:sz w:val="28"/>
              </w:rPr>
              <w:t>с</w:t>
            </w:r>
            <w:r>
              <w:rPr>
                <w:spacing w:val="-13"/>
                <w:sz w:val="28"/>
              </w:rPr>
              <w:t xml:space="preserve"> </w:t>
            </w:r>
            <w:r>
              <w:rPr>
                <w:sz w:val="28"/>
              </w:rPr>
              <w:t>террористами,</w:t>
            </w:r>
            <w:r>
              <w:rPr>
                <w:spacing w:val="-12"/>
                <w:sz w:val="28"/>
              </w:rPr>
              <w:t xml:space="preserve"> </w:t>
            </w:r>
            <w:r>
              <w:rPr>
                <w:sz w:val="28"/>
              </w:rPr>
              <w:t>захватчиками</w:t>
            </w:r>
            <w:r>
              <w:rPr>
                <w:spacing w:val="-68"/>
                <w:sz w:val="28"/>
              </w:rPr>
              <w:t xml:space="preserve"> </w:t>
            </w:r>
            <w:r>
              <w:rPr>
                <w:sz w:val="28"/>
              </w:rPr>
              <w:t>заложников,</w:t>
            </w:r>
            <w:r>
              <w:rPr>
                <w:spacing w:val="-2"/>
                <w:sz w:val="28"/>
              </w:rPr>
              <w:t xml:space="preserve"> </w:t>
            </w:r>
            <w:r>
              <w:rPr>
                <w:sz w:val="28"/>
              </w:rPr>
              <w:t>охранять</w:t>
            </w:r>
            <w:r>
              <w:rPr>
                <w:spacing w:val="-2"/>
                <w:sz w:val="28"/>
              </w:rPr>
              <w:t xml:space="preserve"> </w:t>
            </w:r>
            <w:r>
              <w:rPr>
                <w:sz w:val="28"/>
              </w:rPr>
              <w:t>важные</w:t>
            </w:r>
            <w:r>
              <w:rPr>
                <w:spacing w:val="-1"/>
                <w:sz w:val="28"/>
              </w:rPr>
              <w:t xml:space="preserve"> </w:t>
            </w:r>
            <w:r>
              <w:rPr>
                <w:sz w:val="28"/>
              </w:rPr>
              <w:t>мероприятия</w:t>
            </w:r>
            <w:r>
              <w:rPr>
                <w:spacing w:val="-2"/>
                <w:sz w:val="28"/>
              </w:rPr>
              <w:t xml:space="preserve"> </w:t>
            </w:r>
            <w:r>
              <w:rPr>
                <w:sz w:val="28"/>
              </w:rPr>
              <w:t>или</w:t>
            </w:r>
            <w:r>
              <w:rPr>
                <w:spacing w:val="-2"/>
                <w:sz w:val="28"/>
              </w:rPr>
              <w:t xml:space="preserve"> </w:t>
            </w:r>
            <w:r>
              <w:rPr>
                <w:sz w:val="28"/>
              </w:rPr>
              <w:t>объекты?</w:t>
            </w:r>
          </w:p>
          <w:p w:rsidR="00633C4F" w:rsidRDefault="00633C4F" w:rsidP="00633C4F">
            <w:pPr>
              <w:pStyle w:val="TableParagraph"/>
              <w:ind w:right="96" w:firstLine="478"/>
              <w:rPr>
                <w:sz w:val="28"/>
              </w:rPr>
            </w:pPr>
            <w:r>
              <w:rPr>
                <w:sz w:val="28"/>
              </w:rPr>
              <w:t>Интерактивное</w:t>
            </w:r>
            <w:r>
              <w:rPr>
                <w:spacing w:val="1"/>
                <w:sz w:val="28"/>
              </w:rPr>
              <w:t xml:space="preserve"> </w:t>
            </w:r>
            <w:r>
              <w:rPr>
                <w:sz w:val="28"/>
              </w:rPr>
              <w:t>задание:</w:t>
            </w:r>
            <w:r>
              <w:rPr>
                <w:spacing w:val="1"/>
                <w:sz w:val="28"/>
              </w:rPr>
              <w:t xml:space="preserve"> </w:t>
            </w:r>
            <w:r>
              <w:rPr>
                <w:sz w:val="28"/>
              </w:rPr>
              <w:t>соединить</w:t>
            </w:r>
            <w:r>
              <w:rPr>
                <w:spacing w:val="1"/>
                <w:sz w:val="28"/>
              </w:rPr>
              <w:t xml:space="preserve"> </w:t>
            </w:r>
            <w:r>
              <w:rPr>
                <w:sz w:val="28"/>
              </w:rPr>
              <w:t>физкультурное</w:t>
            </w:r>
            <w:r>
              <w:rPr>
                <w:spacing w:val="1"/>
                <w:sz w:val="28"/>
              </w:rPr>
              <w:t xml:space="preserve"> </w:t>
            </w:r>
            <w:r>
              <w:rPr>
                <w:sz w:val="28"/>
              </w:rPr>
              <w:t>упражнения</w:t>
            </w:r>
            <w:r>
              <w:rPr>
                <w:spacing w:val="1"/>
                <w:sz w:val="28"/>
              </w:rPr>
              <w:t xml:space="preserve"> </w:t>
            </w:r>
            <w:r>
              <w:rPr>
                <w:sz w:val="28"/>
              </w:rPr>
              <w:t>с</w:t>
            </w:r>
            <w:r>
              <w:rPr>
                <w:spacing w:val="-67"/>
                <w:sz w:val="28"/>
              </w:rPr>
              <w:t xml:space="preserve"> </w:t>
            </w:r>
            <w:r>
              <w:rPr>
                <w:sz w:val="28"/>
              </w:rPr>
              <w:t>нормой его выполнения при поступлении в спецназ. Например, бег на 3 км</w:t>
            </w:r>
            <w:r>
              <w:rPr>
                <w:spacing w:val="-68"/>
                <w:sz w:val="28"/>
              </w:rPr>
              <w:t xml:space="preserve"> </w:t>
            </w:r>
            <w:r>
              <w:rPr>
                <w:sz w:val="28"/>
              </w:rPr>
              <w:t>(10 мин.30сек); подтягивание на перекладине (25 раз); отжимание от пола</w:t>
            </w:r>
            <w:r>
              <w:rPr>
                <w:spacing w:val="1"/>
                <w:sz w:val="28"/>
              </w:rPr>
              <w:t xml:space="preserve"> </w:t>
            </w:r>
            <w:r>
              <w:rPr>
                <w:sz w:val="28"/>
              </w:rPr>
              <w:t>(90</w:t>
            </w:r>
            <w:r>
              <w:rPr>
                <w:spacing w:val="-2"/>
                <w:sz w:val="28"/>
              </w:rPr>
              <w:t xml:space="preserve"> </w:t>
            </w:r>
            <w:r>
              <w:rPr>
                <w:sz w:val="28"/>
              </w:rPr>
              <w:t>раз).</w:t>
            </w:r>
          </w:p>
          <w:p w:rsidR="00633C4F" w:rsidRDefault="00633C4F" w:rsidP="00633C4F">
            <w:pPr>
              <w:pStyle w:val="TableParagraph"/>
              <w:spacing w:line="322" w:lineRule="exact"/>
              <w:ind w:left="725"/>
              <w:rPr>
                <w:sz w:val="28"/>
              </w:rPr>
            </w:pPr>
            <w:r>
              <w:rPr>
                <w:sz w:val="28"/>
              </w:rPr>
              <w:t>Ролевая</w:t>
            </w:r>
            <w:r>
              <w:rPr>
                <w:spacing w:val="2"/>
                <w:sz w:val="28"/>
              </w:rPr>
              <w:t xml:space="preserve"> </w:t>
            </w:r>
            <w:r>
              <w:rPr>
                <w:sz w:val="28"/>
              </w:rPr>
              <w:t>игра:</w:t>
            </w:r>
            <w:r>
              <w:rPr>
                <w:spacing w:val="2"/>
                <w:sz w:val="28"/>
              </w:rPr>
              <w:t xml:space="preserve"> </w:t>
            </w:r>
            <w:r>
              <w:rPr>
                <w:sz w:val="28"/>
              </w:rPr>
              <w:t>роли</w:t>
            </w:r>
            <w:r>
              <w:rPr>
                <w:spacing w:val="5"/>
                <w:sz w:val="28"/>
              </w:rPr>
              <w:t xml:space="preserve"> </w:t>
            </w:r>
            <w:r>
              <w:rPr>
                <w:sz w:val="28"/>
              </w:rPr>
              <w:t>–</w:t>
            </w:r>
            <w:r>
              <w:rPr>
                <w:spacing w:val="3"/>
                <w:sz w:val="28"/>
              </w:rPr>
              <w:t xml:space="preserve"> </w:t>
            </w:r>
            <w:r>
              <w:rPr>
                <w:sz w:val="28"/>
              </w:rPr>
              <w:t>боец</w:t>
            </w:r>
            <w:r>
              <w:rPr>
                <w:spacing w:val="2"/>
                <w:sz w:val="28"/>
              </w:rPr>
              <w:t xml:space="preserve"> </w:t>
            </w:r>
            <w:r>
              <w:rPr>
                <w:sz w:val="28"/>
              </w:rPr>
              <w:t>«Альфы»,</w:t>
            </w:r>
            <w:r>
              <w:rPr>
                <w:spacing w:val="3"/>
                <w:sz w:val="28"/>
              </w:rPr>
              <w:t xml:space="preserve"> </w:t>
            </w:r>
            <w:r>
              <w:rPr>
                <w:sz w:val="28"/>
              </w:rPr>
              <w:t>боец</w:t>
            </w:r>
            <w:r>
              <w:rPr>
                <w:spacing w:val="3"/>
                <w:sz w:val="28"/>
              </w:rPr>
              <w:t xml:space="preserve"> </w:t>
            </w:r>
            <w:r>
              <w:rPr>
                <w:sz w:val="28"/>
              </w:rPr>
              <w:t>«Дельфина»,</w:t>
            </w:r>
            <w:r>
              <w:rPr>
                <w:spacing w:val="2"/>
                <w:sz w:val="28"/>
              </w:rPr>
              <w:t xml:space="preserve"> </w:t>
            </w:r>
            <w:r>
              <w:rPr>
                <w:sz w:val="28"/>
              </w:rPr>
              <w:t>боец</w:t>
            </w:r>
            <w:r>
              <w:rPr>
                <w:spacing w:val="2"/>
                <w:sz w:val="28"/>
              </w:rPr>
              <w:t xml:space="preserve"> </w:t>
            </w:r>
            <w:r>
              <w:rPr>
                <w:sz w:val="28"/>
              </w:rPr>
              <w:t>«Града».</w:t>
            </w:r>
          </w:p>
          <w:p w:rsidR="00633C4F" w:rsidRDefault="00633C4F" w:rsidP="00633C4F">
            <w:pPr>
              <w:pStyle w:val="TableParagraph"/>
              <w:spacing w:line="322" w:lineRule="exact"/>
              <w:rPr>
                <w:sz w:val="28"/>
              </w:rPr>
            </w:pPr>
            <w:r>
              <w:rPr>
                <w:sz w:val="28"/>
              </w:rPr>
              <w:t>Они</w:t>
            </w:r>
            <w:r>
              <w:rPr>
                <w:spacing w:val="-4"/>
                <w:sz w:val="28"/>
              </w:rPr>
              <w:t xml:space="preserve"> </w:t>
            </w:r>
            <w:r>
              <w:rPr>
                <w:sz w:val="28"/>
              </w:rPr>
              <w:t>читают</w:t>
            </w:r>
            <w:r>
              <w:rPr>
                <w:spacing w:val="-3"/>
                <w:sz w:val="28"/>
              </w:rPr>
              <w:t xml:space="preserve"> </w:t>
            </w:r>
            <w:r>
              <w:rPr>
                <w:sz w:val="28"/>
              </w:rPr>
              <w:t>о</w:t>
            </w:r>
            <w:r>
              <w:rPr>
                <w:spacing w:val="-4"/>
                <w:sz w:val="28"/>
              </w:rPr>
              <w:t xml:space="preserve"> </w:t>
            </w:r>
            <w:r>
              <w:rPr>
                <w:sz w:val="28"/>
              </w:rPr>
              <w:t>своей</w:t>
            </w:r>
            <w:r>
              <w:rPr>
                <w:spacing w:val="-2"/>
                <w:sz w:val="28"/>
              </w:rPr>
              <w:t xml:space="preserve"> </w:t>
            </w:r>
            <w:r>
              <w:rPr>
                <w:sz w:val="28"/>
              </w:rPr>
              <w:t>деятельности,</w:t>
            </w:r>
            <w:r>
              <w:rPr>
                <w:spacing w:val="-4"/>
                <w:sz w:val="28"/>
              </w:rPr>
              <w:t xml:space="preserve"> </w:t>
            </w:r>
            <w:r>
              <w:rPr>
                <w:sz w:val="28"/>
              </w:rPr>
              <w:t>показывают</w:t>
            </w:r>
            <w:r>
              <w:rPr>
                <w:spacing w:val="-3"/>
                <w:sz w:val="28"/>
              </w:rPr>
              <w:t xml:space="preserve"> </w:t>
            </w:r>
            <w:r>
              <w:rPr>
                <w:sz w:val="28"/>
              </w:rPr>
              <w:t>иллюстрации.</w:t>
            </w:r>
          </w:p>
          <w:p w:rsidR="00633C4F" w:rsidRDefault="00633C4F" w:rsidP="00633C4F">
            <w:pPr>
              <w:pStyle w:val="TableParagraph"/>
              <w:ind w:right="103" w:firstLine="619"/>
              <w:rPr>
                <w:sz w:val="28"/>
              </w:rPr>
            </w:pPr>
            <w:r>
              <w:rPr>
                <w:sz w:val="28"/>
              </w:rPr>
              <w:t>Интерактивное</w:t>
            </w:r>
            <w:r>
              <w:rPr>
                <w:spacing w:val="1"/>
                <w:sz w:val="28"/>
              </w:rPr>
              <w:t xml:space="preserve"> </w:t>
            </w:r>
            <w:r>
              <w:rPr>
                <w:sz w:val="28"/>
              </w:rPr>
              <w:t>задание:</w:t>
            </w:r>
            <w:r>
              <w:rPr>
                <w:spacing w:val="1"/>
                <w:sz w:val="28"/>
              </w:rPr>
              <w:t xml:space="preserve"> </w:t>
            </w:r>
            <w:r>
              <w:rPr>
                <w:sz w:val="28"/>
              </w:rPr>
              <w:t>выбери</w:t>
            </w:r>
            <w:r>
              <w:rPr>
                <w:spacing w:val="1"/>
                <w:sz w:val="28"/>
              </w:rPr>
              <w:t xml:space="preserve"> </w:t>
            </w:r>
            <w:r>
              <w:rPr>
                <w:sz w:val="28"/>
              </w:rPr>
              <w:t>фото</w:t>
            </w:r>
            <w:r>
              <w:rPr>
                <w:spacing w:val="1"/>
                <w:sz w:val="28"/>
              </w:rPr>
              <w:t xml:space="preserve"> </w:t>
            </w:r>
            <w:r>
              <w:rPr>
                <w:sz w:val="28"/>
              </w:rPr>
              <w:t>и</w:t>
            </w:r>
            <w:r>
              <w:rPr>
                <w:spacing w:val="1"/>
                <w:sz w:val="28"/>
              </w:rPr>
              <w:t xml:space="preserve"> </w:t>
            </w:r>
            <w:r>
              <w:rPr>
                <w:sz w:val="28"/>
              </w:rPr>
              <w:t>расскажи,</w:t>
            </w:r>
            <w:r>
              <w:rPr>
                <w:spacing w:val="1"/>
                <w:sz w:val="28"/>
              </w:rPr>
              <w:t xml:space="preserve"> </w:t>
            </w:r>
            <w:r>
              <w:rPr>
                <w:sz w:val="28"/>
              </w:rPr>
              <w:t>в</w:t>
            </w:r>
            <w:r>
              <w:rPr>
                <w:spacing w:val="1"/>
                <w:sz w:val="28"/>
              </w:rPr>
              <w:t xml:space="preserve"> </w:t>
            </w:r>
            <w:r>
              <w:rPr>
                <w:sz w:val="28"/>
              </w:rPr>
              <w:t>каком</w:t>
            </w:r>
            <w:r>
              <w:rPr>
                <w:spacing w:val="1"/>
                <w:sz w:val="28"/>
              </w:rPr>
              <w:t xml:space="preserve"> </w:t>
            </w:r>
            <w:r>
              <w:rPr>
                <w:sz w:val="28"/>
              </w:rPr>
              <w:t>подразделение</w:t>
            </w:r>
            <w:r>
              <w:rPr>
                <w:spacing w:val="-2"/>
                <w:sz w:val="28"/>
              </w:rPr>
              <w:t xml:space="preserve"> </w:t>
            </w:r>
            <w:r>
              <w:rPr>
                <w:sz w:val="28"/>
              </w:rPr>
              <w:t>спецназа</w:t>
            </w:r>
            <w:r>
              <w:rPr>
                <w:spacing w:val="-2"/>
                <w:sz w:val="28"/>
              </w:rPr>
              <w:t xml:space="preserve"> </w:t>
            </w:r>
            <w:r>
              <w:rPr>
                <w:sz w:val="28"/>
              </w:rPr>
              <w:t>ты</w:t>
            </w:r>
            <w:r>
              <w:rPr>
                <w:spacing w:val="1"/>
                <w:sz w:val="28"/>
              </w:rPr>
              <w:t xml:space="preserve"> </w:t>
            </w:r>
            <w:r>
              <w:rPr>
                <w:sz w:val="28"/>
              </w:rPr>
              <w:t>хотел</w:t>
            </w:r>
            <w:r>
              <w:rPr>
                <w:spacing w:val="-1"/>
                <w:sz w:val="28"/>
              </w:rPr>
              <w:t xml:space="preserve"> </w:t>
            </w:r>
            <w:r>
              <w:rPr>
                <w:sz w:val="28"/>
              </w:rPr>
              <w:t>бы</w:t>
            </w:r>
            <w:r>
              <w:rPr>
                <w:spacing w:val="-1"/>
                <w:sz w:val="28"/>
              </w:rPr>
              <w:t xml:space="preserve"> </w:t>
            </w:r>
            <w:r>
              <w:rPr>
                <w:sz w:val="28"/>
              </w:rPr>
              <w:t>служить.</w:t>
            </w:r>
          </w:p>
          <w:p w:rsidR="00633C4F" w:rsidRDefault="00633C4F" w:rsidP="00633C4F">
            <w:pPr>
              <w:pStyle w:val="TableParagraph"/>
              <w:ind w:left="796"/>
              <w:rPr>
                <w:sz w:val="28"/>
              </w:rPr>
            </w:pPr>
            <w:r>
              <w:rPr>
                <w:sz w:val="28"/>
              </w:rPr>
              <w:t>Коллективное</w:t>
            </w:r>
            <w:r>
              <w:rPr>
                <w:spacing w:val="-5"/>
                <w:sz w:val="28"/>
              </w:rPr>
              <w:t xml:space="preserve"> </w:t>
            </w:r>
            <w:r>
              <w:rPr>
                <w:sz w:val="28"/>
              </w:rPr>
              <w:t>создание</w:t>
            </w:r>
            <w:r>
              <w:rPr>
                <w:spacing w:val="-5"/>
                <w:sz w:val="28"/>
              </w:rPr>
              <w:t xml:space="preserve"> </w:t>
            </w:r>
            <w:r>
              <w:rPr>
                <w:sz w:val="28"/>
              </w:rPr>
              <w:t>плаката</w:t>
            </w:r>
            <w:r>
              <w:rPr>
                <w:spacing w:val="-3"/>
                <w:sz w:val="28"/>
              </w:rPr>
              <w:t xml:space="preserve"> </w:t>
            </w:r>
            <w:r>
              <w:rPr>
                <w:sz w:val="28"/>
              </w:rPr>
              <w:t>-</w:t>
            </w:r>
            <w:r>
              <w:rPr>
                <w:spacing w:val="-3"/>
                <w:sz w:val="28"/>
              </w:rPr>
              <w:t xml:space="preserve"> </w:t>
            </w:r>
            <w:r>
              <w:rPr>
                <w:sz w:val="28"/>
              </w:rPr>
              <w:t>аппликации</w:t>
            </w:r>
            <w:r>
              <w:rPr>
                <w:spacing w:val="-4"/>
                <w:sz w:val="28"/>
              </w:rPr>
              <w:t xml:space="preserve"> </w:t>
            </w:r>
            <w:r>
              <w:rPr>
                <w:sz w:val="28"/>
              </w:rPr>
              <w:t>«День</w:t>
            </w:r>
            <w:r>
              <w:rPr>
                <w:spacing w:val="-4"/>
                <w:sz w:val="28"/>
              </w:rPr>
              <w:t xml:space="preserve"> </w:t>
            </w:r>
            <w:r>
              <w:rPr>
                <w:sz w:val="28"/>
              </w:rPr>
              <w:t>спецназа»</w:t>
            </w:r>
          </w:p>
        </w:tc>
      </w:tr>
    </w:tbl>
    <w:tbl>
      <w:tblPr>
        <w:tblStyle w:val="TableNormal0"/>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4111"/>
        <w:gridCol w:w="9214"/>
      </w:tblGrid>
      <w:tr w:rsidR="00633C4F" w:rsidRPr="00F20B6C" w:rsidTr="00FC1FCA">
        <w:trPr>
          <w:trHeight w:val="57"/>
        </w:trPr>
        <w:tc>
          <w:tcPr>
            <w:tcW w:w="2127" w:type="dxa"/>
          </w:tcPr>
          <w:p w:rsidR="00633C4F" w:rsidRDefault="00633C4F" w:rsidP="00633C4F">
            <w:pPr>
              <w:pStyle w:val="TableParagraph"/>
              <w:rPr>
                <w:sz w:val="26"/>
              </w:rPr>
            </w:pPr>
            <w:r>
              <w:rPr>
                <w:noProof/>
                <w:lang w:eastAsia="ru-RU"/>
              </w:rPr>
              <w:lastRenderedPageBreak/>
              <mc:AlternateContent>
                <mc:Choice Requires="wps">
                  <w:drawing>
                    <wp:anchor distT="0" distB="0" distL="114300" distR="114300" simplePos="0" relativeHeight="251674624" behindDoc="1" locked="0" layoutInCell="1" allowOverlap="1" wp14:anchorId="5747A726" wp14:editId="72E44C5F">
                      <wp:simplePos x="0" y="0"/>
                      <wp:positionH relativeFrom="page">
                        <wp:posOffset>4460875</wp:posOffset>
                      </wp:positionH>
                      <wp:positionV relativeFrom="page">
                        <wp:posOffset>909955</wp:posOffset>
                      </wp:positionV>
                      <wp:extent cx="5752465" cy="1840865"/>
                      <wp:effectExtent l="0" t="0" r="0" b="0"/>
                      <wp:wrapNone/>
                      <wp:docPr id="8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2465" cy="1840865"/>
                              </a:xfrm>
                              <a:custGeom>
                                <a:avLst/>
                                <a:gdLst>
                                  <a:gd name="T0" fmla="+- 0 16084 7025"/>
                                  <a:gd name="T1" fmla="*/ T0 w 9059"/>
                                  <a:gd name="T2" fmla="+- 0 3687 1433"/>
                                  <a:gd name="T3" fmla="*/ 3687 h 2899"/>
                                  <a:gd name="T4" fmla="+- 0 7025 7025"/>
                                  <a:gd name="T5" fmla="*/ T4 w 9059"/>
                                  <a:gd name="T6" fmla="+- 0 3687 1433"/>
                                  <a:gd name="T7" fmla="*/ 3687 h 2899"/>
                                  <a:gd name="T8" fmla="+- 0 7025 7025"/>
                                  <a:gd name="T9" fmla="*/ T8 w 9059"/>
                                  <a:gd name="T10" fmla="+- 0 4010 1433"/>
                                  <a:gd name="T11" fmla="*/ 4010 h 2899"/>
                                  <a:gd name="T12" fmla="+- 0 7025 7025"/>
                                  <a:gd name="T13" fmla="*/ T12 w 9059"/>
                                  <a:gd name="T14" fmla="+- 0 4331 1433"/>
                                  <a:gd name="T15" fmla="*/ 4331 h 2899"/>
                                  <a:gd name="T16" fmla="+- 0 16084 7025"/>
                                  <a:gd name="T17" fmla="*/ T16 w 9059"/>
                                  <a:gd name="T18" fmla="+- 0 4331 1433"/>
                                  <a:gd name="T19" fmla="*/ 4331 h 2899"/>
                                  <a:gd name="T20" fmla="+- 0 16084 7025"/>
                                  <a:gd name="T21" fmla="*/ T20 w 9059"/>
                                  <a:gd name="T22" fmla="+- 0 4010 1433"/>
                                  <a:gd name="T23" fmla="*/ 4010 h 2899"/>
                                  <a:gd name="T24" fmla="+- 0 16084 7025"/>
                                  <a:gd name="T25" fmla="*/ T24 w 9059"/>
                                  <a:gd name="T26" fmla="+- 0 3687 1433"/>
                                  <a:gd name="T27" fmla="*/ 3687 h 2899"/>
                                  <a:gd name="T28" fmla="+- 0 16084 7025"/>
                                  <a:gd name="T29" fmla="*/ T28 w 9059"/>
                                  <a:gd name="T30" fmla="+- 0 2399 1433"/>
                                  <a:gd name="T31" fmla="*/ 2399 h 2899"/>
                                  <a:gd name="T32" fmla="+- 0 7025 7025"/>
                                  <a:gd name="T33" fmla="*/ T32 w 9059"/>
                                  <a:gd name="T34" fmla="+- 0 2399 1433"/>
                                  <a:gd name="T35" fmla="*/ 2399 h 2899"/>
                                  <a:gd name="T36" fmla="+- 0 7025 7025"/>
                                  <a:gd name="T37" fmla="*/ T36 w 9059"/>
                                  <a:gd name="T38" fmla="+- 0 2721 1433"/>
                                  <a:gd name="T39" fmla="*/ 2721 h 2899"/>
                                  <a:gd name="T40" fmla="+- 0 7025 7025"/>
                                  <a:gd name="T41" fmla="*/ T40 w 9059"/>
                                  <a:gd name="T42" fmla="+- 0 3044 1433"/>
                                  <a:gd name="T43" fmla="*/ 3044 h 2899"/>
                                  <a:gd name="T44" fmla="+- 0 7025 7025"/>
                                  <a:gd name="T45" fmla="*/ T44 w 9059"/>
                                  <a:gd name="T46" fmla="+- 0 3365 1433"/>
                                  <a:gd name="T47" fmla="*/ 3365 h 2899"/>
                                  <a:gd name="T48" fmla="+- 0 7025 7025"/>
                                  <a:gd name="T49" fmla="*/ T48 w 9059"/>
                                  <a:gd name="T50" fmla="+- 0 3687 1433"/>
                                  <a:gd name="T51" fmla="*/ 3687 h 2899"/>
                                  <a:gd name="T52" fmla="+- 0 16084 7025"/>
                                  <a:gd name="T53" fmla="*/ T52 w 9059"/>
                                  <a:gd name="T54" fmla="+- 0 3687 1433"/>
                                  <a:gd name="T55" fmla="*/ 3687 h 2899"/>
                                  <a:gd name="T56" fmla="+- 0 16084 7025"/>
                                  <a:gd name="T57" fmla="*/ T56 w 9059"/>
                                  <a:gd name="T58" fmla="+- 0 3365 1433"/>
                                  <a:gd name="T59" fmla="*/ 3365 h 2899"/>
                                  <a:gd name="T60" fmla="+- 0 16084 7025"/>
                                  <a:gd name="T61" fmla="*/ T60 w 9059"/>
                                  <a:gd name="T62" fmla="+- 0 3044 1433"/>
                                  <a:gd name="T63" fmla="*/ 3044 h 2899"/>
                                  <a:gd name="T64" fmla="+- 0 16084 7025"/>
                                  <a:gd name="T65" fmla="*/ T64 w 9059"/>
                                  <a:gd name="T66" fmla="+- 0 2721 1433"/>
                                  <a:gd name="T67" fmla="*/ 2721 h 2899"/>
                                  <a:gd name="T68" fmla="+- 0 16084 7025"/>
                                  <a:gd name="T69" fmla="*/ T68 w 9059"/>
                                  <a:gd name="T70" fmla="+- 0 2399 1433"/>
                                  <a:gd name="T71" fmla="*/ 2399 h 2899"/>
                                  <a:gd name="T72" fmla="+- 0 16084 7025"/>
                                  <a:gd name="T73" fmla="*/ T72 w 9059"/>
                                  <a:gd name="T74" fmla="+- 0 1433 1433"/>
                                  <a:gd name="T75" fmla="*/ 1433 h 2899"/>
                                  <a:gd name="T76" fmla="+- 0 7025 7025"/>
                                  <a:gd name="T77" fmla="*/ T76 w 9059"/>
                                  <a:gd name="T78" fmla="+- 0 1433 1433"/>
                                  <a:gd name="T79" fmla="*/ 1433 h 2899"/>
                                  <a:gd name="T80" fmla="+- 0 7025 7025"/>
                                  <a:gd name="T81" fmla="*/ T80 w 9059"/>
                                  <a:gd name="T82" fmla="+- 0 1755 1433"/>
                                  <a:gd name="T83" fmla="*/ 1755 h 2899"/>
                                  <a:gd name="T84" fmla="+- 0 7025 7025"/>
                                  <a:gd name="T85" fmla="*/ T84 w 9059"/>
                                  <a:gd name="T86" fmla="+- 0 2078 1433"/>
                                  <a:gd name="T87" fmla="*/ 2078 h 2899"/>
                                  <a:gd name="T88" fmla="+- 0 7025 7025"/>
                                  <a:gd name="T89" fmla="*/ T88 w 9059"/>
                                  <a:gd name="T90" fmla="+- 0 2399 1433"/>
                                  <a:gd name="T91" fmla="*/ 2399 h 2899"/>
                                  <a:gd name="T92" fmla="+- 0 16084 7025"/>
                                  <a:gd name="T93" fmla="*/ T92 w 9059"/>
                                  <a:gd name="T94" fmla="+- 0 2399 1433"/>
                                  <a:gd name="T95" fmla="*/ 2399 h 2899"/>
                                  <a:gd name="T96" fmla="+- 0 16084 7025"/>
                                  <a:gd name="T97" fmla="*/ T96 w 9059"/>
                                  <a:gd name="T98" fmla="+- 0 2078 1433"/>
                                  <a:gd name="T99" fmla="*/ 2078 h 2899"/>
                                  <a:gd name="T100" fmla="+- 0 16084 7025"/>
                                  <a:gd name="T101" fmla="*/ T100 w 9059"/>
                                  <a:gd name="T102" fmla="+- 0 1755 1433"/>
                                  <a:gd name="T103" fmla="*/ 1755 h 2899"/>
                                  <a:gd name="T104" fmla="+- 0 16084 7025"/>
                                  <a:gd name="T105" fmla="*/ T104 w 9059"/>
                                  <a:gd name="T106" fmla="+- 0 1433 1433"/>
                                  <a:gd name="T107" fmla="*/ 1433 h 28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9059" h="2899">
                                    <a:moveTo>
                                      <a:pt x="9059" y="2254"/>
                                    </a:moveTo>
                                    <a:lnTo>
                                      <a:pt x="0" y="2254"/>
                                    </a:lnTo>
                                    <a:lnTo>
                                      <a:pt x="0" y="2577"/>
                                    </a:lnTo>
                                    <a:lnTo>
                                      <a:pt x="0" y="2898"/>
                                    </a:lnTo>
                                    <a:lnTo>
                                      <a:pt x="9059" y="2898"/>
                                    </a:lnTo>
                                    <a:lnTo>
                                      <a:pt x="9059" y="2577"/>
                                    </a:lnTo>
                                    <a:lnTo>
                                      <a:pt x="9059" y="2254"/>
                                    </a:lnTo>
                                    <a:close/>
                                    <a:moveTo>
                                      <a:pt x="9059" y="966"/>
                                    </a:moveTo>
                                    <a:lnTo>
                                      <a:pt x="0" y="966"/>
                                    </a:lnTo>
                                    <a:lnTo>
                                      <a:pt x="0" y="1288"/>
                                    </a:lnTo>
                                    <a:lnTo>
                                      <a:pt x="0" y="1611"/>
                                    </a:lnTo>
                                    <a:lnTo>
                                      <a:pt x="0" y="1932"/>
                                    </a:lnTo>
                                    <a:lnTo>
                                      <a:pt x="0" y="2254"/>
                                    </a:lnTo>
                                    <a:lnTo>
                                      <a:pt x="9059" y="2254"/>
                                    </a:lnTo>
                                    <a:lnTo>
                                      <a:pt x="9059" y="1932"/>
                                    </a:lnTo>
                                    <a:lnTo>
                                      <a:pt x="9059" y="1611"/>
                                    </a:lnTo>
                                    <a:lnTo>
                                      <a:pt x="9059" y="1288"/>
                                    </a:lnTo>
                                    <a:lnTo>
                                      <a:pt x="9059" y="966"/>
                                    </a:lnTo>
                                    <a:close/>
                                    <a:moveTo>
                                      <a:pt x="9059" y="0"/>
                                    </a:moveTo>
                                    <a:lnTo>
                                      <a:pt x="0" y="0"/>
                                    </a:lnTo>
                                    <a:lnTo>
                                      <a:pt x="0" y="322"/>
                                    </a:lnTo>
                                    <a:lnTo>
                                      <a:pt x="0" y="645"/>
                                    </a:lnTo>
                                    <a:lnTo>
                                      <a:pt x="0" y="966"/>
                                    </a:lnTo>
                                    <a:lnTo>
                                      <a:pt x="9059" y="966"/>
                                    </a:lnTo>
                                    <a:lnTo>
                                      <a:pt x="9059" y="645"/>
                                    </a:lnTo>
                                    <a:lnTo>
                                      <a:pt x="9059" y="322"/>
                                    </a:lnTo>
                                    <a:lnTo>
                                      <a:pt x="9059" y="0"/>
                                    </a:lnTo>
                                    <a:close/>
                                  </a:path>
                                </a:pathLst>
                              </a:custGeom>
                              <a:solidFill>
                                <a:srgbClr val="FAFAF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86A2123" id="AutoShape 6" o:spid="_x0000_s1026" style="position:absolute;margin-left:351.25pt;margin-top:71.65pt;width:452.95pt;height:144.9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59,2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qMLhQYAAG4eAAAOAAAAZHJzL2Uyb0RvYy54bWysmdtu20YQhu8L9B0WvGyRiOeDEDkIErgo&#10;kLYBsn0AmqIsoRTJkrRl9+k7s+RKszJnRRSFAR3MX8N/5uMsl7sfPr4cK/Fcdv2hqTeO9951RFkX&#10;zfZQP26cP+X9u9QR/ZDX27xq6nLjvJa98/Huxx8+nNp16Tf7ptqWnYAgdb8+tRtnPwzterXqi315&#10;zPv3TVvWcHDXdMd8gK/d42rb5SeIfqxWvuvGq1PTbduuKcq+h/9+GQ86dyr+blcWwx+7XV8Ooto4&#10;4G1Qr516fcDX1d2HfP3Y5e3+UEw28v/g4pgfajjpOdSXfMjFU3d4E+p4KLqmb3bD+6I5rprd7lCU&#10;KgfIxnOvsvm+z9tS5QLF6dtzmfr/L2zx+/O3Thy2GyeNHFHnR2D06Wlo1KlFjPU5tf0aZN/bbx1m&#10;2Ldfm+KvHg6sjCP4pQeNeDj91mwhTA5hVE1edt0RfwnZihdV+tdz6cuXQRTwzyiJ/DAGCwUc89LQ&#10;TeELniNf658XT/3wS9moUPnz134Y2W3hk6r8drIvgfPuWAHGn98JV3ixm4YicX0VDwiddZ7W/bQS&#10;0hUnkblRNl0RZ5GvRSpYEKeJ8MIguJYFWgaxlGgv/DR7Ey3UMhUNTc06gzqMGaCzkHEWa5HdWaJl&#10;dmfQp6RorLNMy9BZyjjzTAIhXNmzRfMoAaWar5pnQmDNeZSC9HzOnkkBaHrz9igGpWLsmSQsFxxl&#10;Ib2Y82ey4P1RGBZ/vomD9+dTHtJnW8LEweL1KQ4LXt/kYfFHgUifawzf5MH2rE9xWJrWN3lY/FEg&#10;0ufaIzB5+EGWzV5/AcWhVPPXX2DyYNsDRi0yrARcewQmDt4epWGzZ+Lg7VEcMuC6IzBp+Ik/370B&#10;haFU89ULTRqsvZDSkCHXHKEJI3DDcBZuSGEoFWPPpMHbozQknHT+dhaaMIIgjubtURhKxdgzafD2&#10;KA0Zcq0RmTDY1o0oDEvrRiYNvnUjikNGXG9EJg3eH6Vh82fisPijPGTENUdk4mDxwjznMhRY8MYm&#10;D95fTIHImOuO2OTBdkdMcVi6IzZ5WPxRIDLm2iM2ebCDS0xxWAaX2ORh8UeByJjrj8TkwY7NCcVh&#10;GZsTkwfvL6FAZML1R3LFA2Yls8NLQnHgfFrMDy+JyYMdXhLKQyZceyRXOFh7lIbFXmriYO2lFIdM&#10;ue5Ir2gk0fzgnFIYHqrmq5eaNHh7lIaEp6X5e0dqwvDdJJ2Fm1IYSsXYM2nw9igNmXK9kZkw2N7I&#10;KAxLb2RXNNjnyIzikBnXG5lJg/dHadj8mTj43s0oD5lxzZGZOFi88FR7uXdY8HquCYQ36LkUiYQf&#10;Mleg514x4TrEcykTS4t4rknFZpJyAZNcm3juFRhulPFcCuZqmIGFj0e9tJHv9WpH8VJPyx3wSeS4&#10;yOaqNZa26XFtRUIhYQFFqvUJCAEqXBthxJAQipNpocUuBuoohmf2cVnGrsZHcSXXqzg35FAJJVcr&#10;JjeN44MqyuEJc4kZWPoZ5csy9adU4flrSXR8rEIzwbJUgylVeD5ZEh0fOzA6PC8skk+phstSDadU&#10;YT69JDrOktFMtCzVaEp1XFW7SRXnkBgdJn9LzOBqoZIvSzWeUoWp0ZLoOOHB6DBTWSSfUk2WUcUJ&#10;AUaHO/mS6Lg2q+TLUk2nVOFOtyQ63r8werYsVbydKPmyVNXgjnock5fY8dwpWxwfyQ/G62ca/jpY&#10;2b9e0+8cAWv6D/ibfN3mA46a+qM4bRy1vCv2G0etzOKRY/NcykZpBhw+RwWY9X140hvPfdFUNdXC&#10;zc0U6sP6vVUhJ1kEM9Qxnj6s3w1ZCjdhm+xicLny1qkvMS9Ja3NF1fQlGLKUKoNnpiWVuuh0cP1O&#10;K+D5qb0CYz29+Hwf0lH0uxEtg7UxWz0XQrSVyDzvWendOvVFeSuXi/JWcc7Kt8VeQFLthkGX2a94&#10;rdJ563da98BfUvY41AOOjqHfaay3qZgqS86M8NZ5zxFvpXEWXtdEFxuKieOQ2sY6D0g4jpGtrL6p&#10;Dtv7Q1Vhl/Xd48PnqhPPOexX3n/Cv+n6NWSVmtXVDf5MX97TfhxuwY17dg/N9hW247pm3PSETVr4&#10;sG+6fxxxgg3PjdP//ZR3pSOqX2vYUcy8EJdCB/UljBLcNejokQd6JK8LCLVxBgdmofjx8zDuqj61&#10;3eFxD2fy1Ly0bnA3cXfAzTq1Xzi6mr7ApqaqzbQBi7um9LtSXbaJ7/4FAAD//wMAUEsDBBQABgAI&#10;AAAAIQA9+SDt4gAAAAwBAAAPAAAAZHJzL2Rvd25yZXYueG1sTI/BbsIwDIbvk/YOkSftNhIKA9Q1&#10;RdPQpE3iwLpx4BYa01Q0TpUEKG+/cNqO9v/p9+diOdiOndGH1pGE8UgAQ6qdbqmR8PP9/rQAFqIi&#10;rTpHKOGKAZbl/V2hcu0u9IXnKjYslVDIlQQTY59zHmqDVoWR65FSdnDeqphG33Dt1SWV245nQsy4&#10;VS2lC0b1+GawPlYnK8F9jFXYrtereXXcfV6bg1n5zSDl48Pw+gIs4hD/YLjpJ3Uok9PenUgH1kmY&#10;i+w5oSmYTibAbsRMLKbA9hLSJgNeFvz/E+UvAAAA//8DAFBLAQItABQABgAIAAAAIQC2gziS/gAA&#10;AOEBAAATAAAAAAAAAAAAAAAAAAAAAABbQ29udGVudF9UeXBlc10ueG1sUEsBAi0AFAAGAAgAAAAh&#10;ADj9If/WAAAAlAEAAAsAAAAAAAAAAAAAAAAALwEAAF9yZWxzLy5yZWxzUEsBAi0AFAAGAAgAAAAh&#10;ADaOowuFBgAAbh4AAA4AAAAAAAAAAAAAAAAALgIAAGRycy9lMm9Eb2MueG1sUEsBAi0AFAAGAAgA&#10;AAAhAD35IO3iAAAADAEAAA8AAAAAAAAAAAAAAAAA3wgAAGRycy9kb3ducmV2LnhtbFBLBQYAAAAA&#10;BAAEAPMAAADuCQAAAAA=&#10;" path="m9059,2254l,2254r,323l,2898r9059,l9059,2577r,-323xm9059,966l,966r,322l,1611r,321l,2254r9059,l9059,1932r,-321l9059,1288r,-322xm9059,l,,,322,,645,,966r9059,l9059,645r,-323l9059,xe" fillcolor="#fafafa" stroked="f">
                      <v:path arrowok="t" o:connecttype="custom" o:connectlocs="5752465,2341245;0,2341245;0,2546350;0,2750185;5752465,2750185;5752465,2546350;5752465,2341245;5752465,1523365;0,1523365;0,1727835;0,1932940;0,2136775;0,2341245;5752465,2341245;5752465,2136775;5752465,1932940;5752465,1727835;5752465,1523365;5752465,909955;0,909955;0,1114425;0,1319530;0,1523365;5752465,1523365;5752465,1319530;5752465,1114425;5752465,909955" o:connectangles="0,0,0,0,0,0,0,0,0,0,0,0,0,0,0,0,0,0,0,0,0,0,0,0,0,0,0"/>
                      <w10:wrap anchorx="page" anchory="page"/>
                    </v:shape>
                  </w:pict>
                </mc:Fallback>
              </mc:AlternateContent>
            </w:r>
          </w:p>
        </w:tc>
        <w:tc>
          <w:tcPr>
            <w:tcW w:w="4111" w:type="dxa"/>
          </w:tcPr>
          <w:p w:rsidR="00633C4F" w:rsidRDefault="00633C4F" w:rsidP="00633C4F">
            <w:pPr>
              <w:pStyle w:val="TableParagraph"/>
              <w:tabs>
                <w:tab w:val="left" w:pos="3021"/>
              </w:tabs>
              <w:spacing w:before="1"/>
              <w:ind w:right="97"/>
              <w:rPr>
                <w:sz w:val="28"/>
              </w:rPr>
            </w:pPr>
            <w:r>
              <w:rPr>
                <w:sz w:val="28"/>
              </w:rPr>
              <w:t>быстрота),</w:t>
            </w:r>
            <w:r>
              <w:rPr>
                <w:sz w:val="28"/>
              </w:rPr>
              <w:tab/>
            </w:r>
            <w:r>
              <w:rPr>
                <w:spacing w:val="-1"/>
                <w:sz w:val="28"/>
              </w:rPr>
              <w:t>волевые</w:t>
            </w:r>
            <w:r>
              <w:rPr>
                <w:spacing w:val="-68"/>
                <w:sz w:val="28"/>
              </w:rPr>
              <w:t xml:space="preserve"> </w:t>
            </w:r>
            <w:r>
              <w:rPr>
                <w:sz w:val="28"/>
              </w:rPr>
              <w:t>(выносливость,</w:t>
            </w:r>
            <w:r>
              <w:rPr>
                <w:spacing w:val="1"/>
                <w:sz w:val="28"/>
              </w:rPr>
              <w:t xml:space="preserve"> </w:t>
            </w:r>
            <w:r>
              <w:rPr>
                <w:sz w:val="28"/>
              </w:rPr>
              <w:t>терпеливость,</w:t>
            </w:r>
            <w:r>
              <w:rPr>
                <w:spacing w:val="-67"/>
                <w:sz w:val="28"/>
              </w:rPr>
              <w:t xml:space="preserve"> </w:t>
            </w:r>
            <w:r>
              <w:rPr>
                <w:sz w:val="28"/>
              </w:rPr>
              <w:t>сдержанность,</w:t>
            </w:r>
          </w:p>
          <w:p w:rsidR="00633C4F" w:rsidRDefault="00633C4F" w:rsidP="00633C4F">
            <w:pPr>
              <w:pStyle w:val="TableParagraph"/>
              <w:spacing w:line="321" w:lineRule="exact"/>
              <w:rPr>
                <w:sz w:val="28"/>
              </w:rPr>
            </w:pPr>
            <w:r>
              <w:rPr>
                <w:sz w:val="28"/>
              </w:rPr>
              <w:t xml:space="preserve">наблюдательность),       </w:t>
            </w:r>
            <w:r>
              <w:rPr>
                <w:spacing w:val="11"/>
                <w:sz w:val="28"/>
              </w:rPr>
              <w:t xml:space="preserve"> </w:t>
            </w:r>
            <w:r>
              <w:rPr>
                <w:sz w:val="28"/>
              </w:rPr>
              <w:t>умение</w:t>
            </w:r>
          </w:p>
          <w:p w:rsidR="00633C4F" w:rsidRDefault="00633C4F" w:rsidP="00633C4F">
            <w:pPr>
              <w:pStyle w:val="TableParagraph"/>
              <w:spacing w:line="322" w:lineRule="exact"/>
              <w:ind w:right="99"/>
              <w:rPr>
                <w:sz w:val="28"/>
              </w:rPr>
            </w:pPr>
            <w:r>
              <w:rPr>
                <w:sz w:val="28"/>
              </w:rPr>
              <w:t>пользоваться</w:t>
            </w:r>
            <w:r>
              <w:rPr>
                <w:spacing w:val="1"/>
                <w:sz w:val="28"/>
              </w:rPr>
              <w:t xml:space="preserve"> </w:t>
            </w:r>
            <w:r>
              <w:rPr>
                <w:sz w:val="28"/>
              </w:rPr>
              <w:t>разными</w:t>
            </w:r>
            <w:r>
              <w:rPr>
                <w:spacing w:val="1"/>
                <w:sz w:val="28"/>
              </w:rPr>
              <w:t xml:space="preserve"> </w:t>
            </w:r>
            <w:r>
              <w:rPr>
                <w:sz w:val="28"/>
              </w:rPr>
              <w:t>видами</w:t>
            </w:r>
            <w:r>
              <w:rPr>
                <w:spacing w:val="1"/>
                <w:sz w:val="28"/>
              </w:rPr>
              <w:t xml:space="preserve"> </w:t>
            </w:r>
            <w:r>
              <w:rPr>
                <w:sz w:val="28"/>
              </w:rPr>
              <w:t>оружия</w:t>
            </w:r>
          </w:p>
        </w:tc>
        <w:tc>
          <w:tcPr>
            <w:tcW w:w="9214" w:type="dxa"/>
          </w:tcPr>
          <w:p w:rsidR="00633C4F" w:rsidRDefault="00633C4F" w:rsidP="00633C4F">
            <w:pPr>
              <w:pStyle w:val="TableParagraph"/>
              <w:rPr>
                <w:sz w:val="26"/>
              </w:rPr>
            </w:pPr>
          </w:p>
        </w:tc>
      </w:tr>
      <w:tr w:rsidR="00633C4F" w:rsidTr="00FC1FCA">
        <w:trPr>
          <w:trHeight w:val="57"/>
        </w:trPr>
        <w:tc>
          <w:tcPr>
            <w:tcW w:w="15452" w:type="dxa"/>
            <w:gridSpan w:val="3"/>
          </w:tcPr>
          <w:p w:rsidR="00633C4F" w:rsidRDefault="00633C4F" w:rsidP="00633C4F">
            <w:pPr>
              <w:pStyle w:val="TableParagraph"/>
              <w:spacing w:before="121"/>
              <w:ind w:left="816"/>
              <w:rPr>
                <w:b/>
                <w:sz w:val="28"/>
              </w:rPr>
            </w:pPr>
            <w:r>
              <w:rPr>
                <w:b/>
                <w:sz w:val="28"/>
              </w:rPr>
              <w:t>9.</w:t>
            </w:r>
            <w:r>
              <w:rPr>
                <w:b/>
                <w:spacing w:val="5"/>
                <w:sz w:val="28"/>
              </w:rPr>
              <w:t xml:space="preserve"> </w:t>
            </w:r>
            <w:r>
              <w:rPr>
                <w:b/>
                <w:sz w:val="28"/>
              </w:rPr>
              <w:t>День</w:t>
            </w:r>
            <w:r>
              <w:rPr>
                <w:b/>
                <w:spacing w:val="-3"/>
                <w:sz w:val="28"/>
              </w:rPr>
              <w:t xml:space="preserve"> </w:t>
            </w:r>
            <w:r>
              <w:rPr>
                <w:b/>
                <w:sz w:val="28"/>
              </w:rPr>
              <w:t>народного</w:t>
            </w:r>
            <w:r>
              <w:rPr>
                <w:b/>
                <w:spacing w:val="-1"/>
                <w:sz w:val="28"/>
              </w:rPr>
              <w:t xml:space="preserve"> </w:t>
            </w:r>
            <w:r>
              <w:rPr>
                <w:b/>
                <w:sz w:val="28"/>
              </w:rPr>
              <w:t>единства</w:t>
            </w:r>
          </w:p>
        </w:tc>
      </w:tr>
      <w:tr w:rsidR="00633C4F" w:rsidRPr="00F20B6C" w:rsidTr="00FC1FCA">
        <w:trPr>
          <w:trHeight w:val="57"/>
        </w:trPr>
        <w:tc>
          <w:tcPr>
            <w:tcW w:w="2127" w:type="dxa"/>
          </w:tcPr>
          <w:p w:rsidR="00633C4F" w:rsidRDefault="00633C4F" w:rsidP="00633C4F">
            <w:pPr>
              <w:pStyle w:val="TableParagraph"/>
              <w:ind w:left="399"/>
              <w:rPr>
                <w:sz w:val="28"/>
              </w:rPr>
            </w:pPr>
            <w:r>
              <w:rPr>
                <w:sz w:val="28"/>
              </w:rPr>
              <w:t>1–2</w:t>
            </w:r>
            <w:r>
              <w:rPr>
                <w:spacing w:val="-2"/>
                <w:sz w:val="28"/>
              </w:rPr>
              <w:t xml:space="preserve"> </w:t>
            </w:r>
            <w:r>
              <w:rPr>
                <w:sz w:val="28"/>
              </w:rPr>
              <w:t>классы</w:t>
            </w:r>
          </w:p>
        </w:tc>
        <w:tc>
          <w:tcPr>
            <w:tcW w:w="4111" w:type="dxa"/>
          </w:tcPr>
          <w:p w:rsidR="00633C4F" w:rsidRDefault="00633C4F" w:rsidP="00633C4F">
            <w:pPr>
              <w:pStyle w:val="TableParagraph"/>
              <w:ind w:left="447"/>
              <w:rPr>
                <w:sz w:val="28"/>
              </w:rPr>
            </w:pPr>
            <w:r>
              <w:rPr>
                <w:sz w:val="28"/>
              </w:rPr>
              <w:t xml:space="preserve">Чему  </w:t>
            </w:r>
            <w:r>
              <w:rPr>
                <w:spacing w:val="50"/>
                <w:sz w:val="28"/>
              </w:rPr>
              <w:t xml:space="preserve"> </w:t>
            </w:r>
            <w:r>
              <w:rPr>
                <w:sz w:val="28"/>
              </w:rPr>
              <w:t xml:space="preserve">посвящен   </w:t>
            </w:r>
            <w:r>
              <w:rPr>
                <w:spacing w:val="50"/>
                <w:sz w:val="28"/>
              </w:rPr>
              <w:t xml:space="preserve"> </w:t>
            </w:r>
            <w:r>
              <w:rPr>
                <w:sz w:val="28"/>
              </w:rPr>
              <w:t>праздник</w:t>
            </w:r>
          </w:p>
          <w:p w:rsidR="00633C4F" w:rsidRDefault="00633C4F" w:rsidP="00633C4F">
            <w:pPr>
              <w:pStyle w:val="TableParagraph"/>
              <w:spacing w:before="1" w:line="322" w:lineRule="exact"/>
              <w:rPr>
                <w:sz w:val="28"/>
              </w:rPr>
            </w:pPr>
            <w:r>
              <w:rPr>
                <w:sz w:val="28"/>
              </w:rPr>
              <w:t>«День</w:t>
            </w:r>
            <w:r>
              <w:rPr>
                <w:spacing w:val="-6"/>
                <w:sz w:val="28"/>
              </w:rPr>
              <w:t xml:space="preserve"> </w:t>
            </w:r>
            <w:r>
              <w:rPr>
                <w:sz w:val="28"/>
              </w:rPr>
              <w:t>народного</w:t>
            </w:r>
            <w:r>
              <w:rPr>
                <w:spacing w:val="-6"/>
                <w:sz w:val="28"/>
              </w:rPr>
              <w:t xml:space="preserve"> </w:t>
            </w:r>
            <w:r>
              <w:rPr>
                <w:sz w:val="28"/>
              </w:rPr>
              <w:t>единства»?</w:t>
            </w:r>
          </w:p>
          <w:p w:rsidR="00633C4F" w:rsidRDefault="00633C4F" w:rsidP="00633C4F">
            <w:pPr>
              <w:pStyle w:val="TableParagraph"/>
              <w:ind w:right="98" w:firstLine="339"/>
              <w:rPr>
                <w:sz w:val="28"/>
              </w:rPr>
            </w:pPr>
            <w:r>
              <w:rPr>
                <w:sz w:val="28"/>
              </w:rPr>
              <w:t>Проявление любви к Родине:</w:t>
            </w:r>
            <w:r>
              <w:rPr>
                <w:spacing w:val="-67"/>
                <w:sz w:val="28"/>
              </w:rPr>
              <w:t xml:space="preserve"> </w:t>
            </w:r>
            <w:r>
              <w:rPr>
                <w:sz w:val="28"/>
              </w:rPr>
              <w:t>объединение</w:t>
            </w:r>
            <w:r>
              <w:rPr>
                <w:spacing w:val="1"/>
                <w:sz w:val="28"/>
              </w:rPr>
              <w:t xml:space="preserve"> </w:t>
            </w:r>
            <w:r>
              <w:rPr>
                <w:sz w:val="28"/>
              </w:rPr>
              <w:t>людей</w:t>
            </w:r>
            <w:r>
              <w:rPr>
                <w:spacing w:val="1"/>
                <w:sz w:val="28"/>
              </w:rPr>
              <w:t xml:space="preserve"> </w:t>
            </w:r>
            <w:r>
              <w:rPr>
                <w:sz w:val="28"/>
              </w:rPr>
              <w:t>в</w:t>
            </w:r>
            <w:r>
              <w:rPr>
                <w:spacing w:val="1"/>
                <w:sz w:val="28"/>
              </w:rPr>
              <w:t xml:space="preserve"> </w:t>
            </w:r>
            <w:r>
              <w:rPr>
                <w:sz w:val="28"/>
              </w:rPr>
              <w:t>те</w:t>
            </w:r>
            <w:r>
              <w:rPr>
                <w:spacing w:val="1"/>
                <w:sz w:val="28"/>
              </w:rPr>
              <w:t xml:space="preserve"> </w:t>
            </w:r>
            <w:r>
              <w:rPr>
                <w:sz w:val="28"/>
              </w:rPr>
              <w:t>времена,</w:t>
            </w:r>
            <w:r>
              <w:rPr>
                <w:spacing w:val="1"/>
                <w:sz w:val="28"/>
              </w:rPr>
              <w:t xml:space="preserve"> </w:t>
            </w:r>
            <w:r>
              <w:rPr>
                <w:sz w:val="28"/>
              </w:rPr>
              <w:t>когда</w:t>
            </w:r>
            <w:r>
              <w:rPr>
                <w:spacing w:val="1"/>
                <w:sz w:val="28"/>
              </w:rPr>
              <w:t xml:space="preserve"> </w:t>
            </w:r>
            <w:r>
              <w:rPr>
                <w:sz w:val="28"/>
              </w:rPr>
              <w:t>Родина</w:t>
            </w:r>
            <w:r>
              <w:rPr>
                <w:spacing w:val="1"/>
                <w:sz w:val="28"/>
              </w:rPr>
              <w:t xml:space="preserve"> </w:t>
            </w:r>
            <w:r>
              <w:rPr>
                <w:sz w:val="28"/>
              </w:rPr>
              <w:t>нуждается</w:t>
            </w:r>
            <w:r>
              <w:rPr>
                <w:spacing w:val="1"/>
                <w:sz w:val="28"/>
              </w:rPr>
              <w:t xml:space="preserve"> </w:t>
            </w:r>
            <w:r>
              <w:rPr>
                <w:sz w:val="28"/>
              </w:rPr>
              <w:t>в</w:t>
            </w:r>
            <w:r>
              <w:rPr>
                <w:spacing w:val="1"/>
                <w:sz w:val="28"/>
              </w:rPr>
              <w:t xml:space="preserve"> </w:t>
            </w:r>
            <w:r>
              <w:rPr>
                <w:sz w:val="28"/>
              </w:rPr>
              <w:t>защите.</w:t>
            </w:r>
            <w:r>
              <w:rPr>
                <w:spacing w:val="1"/>
                <w:sz w:val="28"/>
              </w:rPr>
              <w:t xml:space="preserve"> </w:t>
            </w:r>
            <w:r>
              <w:rPr>
                <w:sz w:val="28"/>
              </w:rPr>
              <w:t>Чувство</w:t>
            </w:r>
            <w:r>
              <w:rPr>
                <w:spacing w:val="1"/>
                <w:sz w:val="28"/>
              </w:rPr>
              <w:t xml:space="preserve"> </w:t>
            </w:r>
            <w:r>
              <w:rPr>
                <w:sz w:val="28"/>
              </w:rPr>
              <w:lastRenderedPageBreak/>
              <w:t>гордости</w:t>
            </w:r>
            <w:r>
              <w:rPr>
                <w:spacing w:val="1"/>
                <w:sz w:val="28"/>
              </w:rPr>
              <w:t xml:space="preserve"> </w:t>
            </w:r>
            <w:r>
              <w:rPr>
                <w:sz w:val="28"/>
              </w:rPr>
              <w:t>за</w:t>
            </w:r>
            <w:r>
              <w:rPr>
                <w:spacing w:val="1"/>
                <w:sz w:val="28"/>
              </w:rPr>
              <w:t xml:space="preserve"> </w:t>
            </w:r>
            <w:r>
              <w:rPr>
                <w:sz w:val="28"/>
              </w:rPr>
              <w:t>подвиги</w:t>
            </w:r>
            <w:r>
              <w:rPr>
                <w:spacing w:val="1"/>
                <w:sz w:val="28"/>
              </w:rPr>
              <w:t xml:space="preserve"> </w:t>
            </w:r>
            <w:r>
              <w:rPr>
                <w:sz w:val="28"/>
              </w:rPr>
              <w:t>граждан</w:t>
            </w:r>
            <w:r>
              <w:rPr>
                <w:spacing w:val="1"/>
                <w:sz w:val="28"/>
              </w:rPr>
              <w:t xml:space="preserve"> </w:t>
            </w:r>
            <w:r>
              <w:rPr>
                <w:sz w:val="28"/>
              </w:rPr>
              <w:t>земли</w:t>
            </w:r>
            <w:r>
              <w:rPr>
                <w:spacing w:val="-2"/>
                <w:sz w:val="28"/>
              </w:rPr>
              <w:t xml:space="preserve"> </w:t>
            </w:r>
            <w:r>
              <w:rPr>
                <w:sz w:val="28"/>
              </w:rPr>
              <w:t>русской</w:t>
            </w:r>
            <w:r>
              <w:rPr>
                <w:spacing w:val="-1"/>
                <w:sz w:val="28"/>
              </w:rPr>
              <w:t xml:space="preserve"> </w:t>
            </w:r>
            <w:r>
              <w:rPr>
                <w:sz w:val="28"/>
              </w:rPr>
              <w:t>в</w:t>
            </w:r>
            <w:r>
              <w:rPr>
                <w:spacing w:val="-1"/>
                <w:sz w:val="28"/>
              </w:rPr>
              <w:t xml:space="preserve"> </w:t>
            </w:r>
            <w:r>
              <w:rPr>
                <w:sz w:val="28"/>
              </w:rPr>
              <w:t>1612</w:t>
            </w:r>
            <w:r>
              <w:rPr>
                <w:spacing w:val="-1"/>
                <w:sz w:val="28"/>
              </w:rPr>
              <w:t xml:space="preserve"> </w:t>
            </w:r>
            <w:r>
              <w:rPr>
                <w:sz w:val="28"/>
              </w:rPr>
              <w:t>году</w:t>
            </w:r>
          </w:p>
          <w:p w:rsidR="00633C4F" w:rsidRDefault="00633C4F" w:rsidP="00633C4F">
            <w:pPr>
              <w:pStyle w:val="TableParagraph"/>
              <w:ind w:right="98" w:firstLine="339"/>
              <w:rPr>
                <w:sz w:val="28"/>
              </w:rPr>
            </w:pPr>
            <w:r>
              <w:rPr>
                <w:sz w:val="28"/>
              </w:rPr>
              <w:t>Минин и Пожарский – герои,</w:t>
            </w:r>
            <w:r>
              <w:rPr>
                <w:spacing w:val="-67"/>
                <w:sz w:val="28"/>
              </w:rPr>
              <w:t xml:space="preserve"> </w:t>
            </w:r>
            <w:r>
              <w:rPr>
                <w:sz w:val="28"/>
              </w:rPr>
              <w:t>создавшие народное ополчение</w:t>
            </w:r>
            <w:r>
              <w:rPr>
                <w:spacing w:val="1"/>
                <w:sz w:val="28"/>
              </w:rPr>
              <w:t xml:space="preserve"> </w:t>
            </w:r>
            <w:r>
              <w:rPr>
                <w:sz w:val="28"/>
              </w:rPr>
              <w:t>для</w:t>
            </w:r>
            <w:r>
              <w:rPr>
                <w:spacing w:val="38"/>
                <w:sz w:val="28"/>
              </w:rPr>
              <w:t xml:space="preserve"> </w:t>
            </w:r>
            <w:r>
              <w:rPr>
                <w:sz w:val="28"/>
              </w:rPr>
              <w:t>борьбы</w:t>
            </w:r>
            <w:r>
              <w:rPr>
                <w:spacing w:val="39"/>
                <w:sz w:val="28"/>
              </w:rPr>
              <w:t xml:space="preserve"> </w:t>
            </w:r>
            <w:r>
              <w:rPr>
                <w:sz w:val="28"/>
              </w:rPr>
              <w:t>с</w:t>
            </w:r>
            <w:r>
              <w:rPr>
                <w:spacing w:val="38"/>
                <w:sz w:val="28"/>
              </w:rPr>
              <w:t xml:space="preserve"> </w:t>
            </w:r>
            <w:r>
              <w:rPr>
                <w:sz w:val="28"/>
              </w:rPr>
              <w:t>иноземными</w:t>
            </w:r>
          </w:p>
          <w:p w:rsidR="00633C4F" w:rsidRDefault="008035FA" w:rsidP="00633C4F">
            <w:pPr>
              <w:pStyle w:val="TableParagraph"/>
              <w:spacing w:line="301" w:lineRule="exact"/>
              <w:rPr>
                <w:sz w:val="28"/>
              </w:rPr>
            </w:pPr>
            <w:r>
              <w:rPr>
                <w:sz w:val="28"/>
              </w:rPr>
              <w:t>З</w:t>
            </w:r>
            <w:r w:rsidR="00633C4F">
              <w:rPr>
                <w:sz w:val="28"/>
              </w:rPr>
              <w:t>ахватчиками</w:t>
            </w:r>
          </w:p>
        </w:tc>
        <w:tc>
          <w:tcPr>
            <w:tcW w:w="9214" w:type="dxa"/>
          </w:tcPr>
          <w:p w:rsidR="00633C4F" w:rsidRDefault="00633C4F" w:rsidP="00633C4F">
            <w:pPr>
              <w:pStyle w:val="TableParagraph"/>
              <w:ind w:right="100" w:firstLine="339"/>
              <w:rPr>
                <w:sz w:val="28"/>
              </w:rPr>
            </w:pPr>
            <w:r>
              <w:rPr>
                <w:sz w:val="28"/>
              </w:rPr>
              <w:lastRenderedPageBreak/>
              <w:t>Рассматривание</w:t>
            </w:r>
            <w:r>
              <w:rPr>
                <w:spacing w:val="1"/>
                <w:sz w:val="28"/>
              </w:rPr>
              <w:t xml:space="preserve"> </w:t>
            </w:r>
            <w:r>
              <w:rPr>
                <w:sz w:val="28"/>
              </w:rPr>
              <w:t>плаката,</w:t>
            </w:r>
            <w:r>
              <w:rPr>
                <w:spacing w:val="1"/>
                <w:sz w:val="28"/>
              </w:rPr>
              <w:t xml:space="preserve"> </w:t>
            </w:r>
            <w:r>
              <w:rPr>
                <w:sz w:val="28"/>
              </w:rPr>
              <w:t>посвященного</w:t>
            </w:r>
            <w:r>
              <w:rPr>
                <w:spacing w:val="1"/>
                <w:sz w:val="28"/>
              </w:rPr>
              <w:t xml:space="preserve"> </w:t>
            </w:r>
            <w:r>
              <w:rPr>
                <w:sz w:val="28"/>
              </w:rPr>
              <w:t>Дню</w:t>
            </w:r>
            <w:r>
              <w:rPr>
                <w:spacing w:val="1"/>
                <w:sz w:val="28"/>
              </w:rPr>
              <w:t xml:space="preserve"> </w:t>
            </w:r>
            <w:r>
              <w:rPr>
                <w:sz w:val="28"/>
              </w:rPr>
              <w:t>народного</w:t>
            </w:r>
            <w:r>
              <w:rPr>
                <w:spacing w:val="1"/>
                <w:sz w:val="28"/>
              </w:rPr>
              <w:t xml:space="preserve"> </w:t>
            </w:r>
            <w:r>
              <w:rPr>
                <w:sz w:val="28"/>
              </w:rPr>
              <w:t>единства.</w:t>
            </w:r>
            <w:r>
              <w:rPr>
                <w:spacing w:val="-67"/>
                <w:sz w:val="28"/>
              </w:rPr>
              <w:t xml:space="preserve"> </w:t>
            </w:r>
            <w:r>
              <w:rPr>
                <w:sz w:val="28"/>
              </w:rPr>
              <w:t>Обсуждение: «Почему на плакате изображены эта два человека? Какие</w:t>
            </w:r>
            <w:r>
              <w:rPr>
                <w:spacing w:val="1"/>
                <w:sz w:val="28"/>
              </w:rPr>
              <w:t xml:space="preserve"> </w:t>
            </w:r>
            <w:r>
              <w:rPr>
                <w:sz w:val="28"/>
              </w:rPr>
              <w:t>события</w:t>
            </w:r>
            <w:r>
              <w:rPr>
                <w:spacing w:val="-2"/>
                <w:sz w:val="28"/>
              </w:rPr>
              <w:t xml:space="preserve"> </w:t>
            </w:r>
            <w:r>
              <w:rPr>
                <w:sz w:val="28"/>
              </w:rPr>
              <w:t>связаны</w:t>
            </w:r>
            <w:r>
              <w:rPr>
                <w:spacing w:val="1"/>
                <w:sz w:val="28"/>
              </w:rPr>
              <w:t xml:space="preserve"> </w:t>
            </w:r>
            <w:r>
              <w:rPr>
                <w:sz w:val="28"/>
              </w:rPr>
              <w:t>с</w:t>
            </w:r>
            <w:r>
              <w:rPr>
                <w:spacing w:val="-1"/>
                <w:sz w:val="28"/>
              </w:rPr>
              <w:t xml:space="preserve"> </w:t>
            </w:r>
            <w:r>
              <w:rPr>
                <w:sz w:val="28"/>
              </w:rPr>
              <w:t>Мининым</w:t>
            </w:r>
            <w:r>
              <w:rPr>
                <w:spacing w:val="-1"/>
                <w:sz w:val="28"/>
              </w:rPr>
              <w:t xml:space="preserve"> </w:t>
            </w:r>
            <w:r>
              <w:rPr>
                <w:sz w:val="28"/>
              </w:rPr>
              <w:t>и</w:t>
            </w:r>
            <w:r>
              <w:rPr>
                <w:spacing w:val="-2"/>
                <w:sz w:val="28"/>
              </w:rPr>
              <w:t xml:space="preserve"> </w:t>
            </w:r>
            <w:r>
              <w:rPr>
                <w:sz w:val="28"/>
              </w:rPr>
              <w:t>Пожарским?».</w:t>
            </w:r>
          </w:p>
          <w:p w:rsidR="00633C4F" w:rsidRDefault="00633C4F" w:rsidP="00633C4F">
            <w:pPr>
              <w:pStyle w:val="TableParagraph"/>
              <w:ind w:right="102" w:firstLine="339"/>
              <w:rPr>
                <w:sz w:val="28"/>
              </w:rPr>
            </w:pPr>
            <w:r>
              <w:rPr>
                <w:sz w:val="28"/>
              </w:rPr>
              <w:t>Беседа с иллюстративным материалом: кем были Минин и Пожарский?</w:t>
            </w:r>
            <w:r>
              <w:rPr>
                <w:spacing w:val="-67"/>
                <w:sz w:val="28"/>
              </w:rPr>
              <w:t xml:space="preserve"> </w:t>
            </w:r>
            <w:r>
              <w:rPr>
                <w:sz w:val="28"/>
              </w:rPr>
              <w:t>Интерактивное</w:t>
            </w:r>
            <w:r>
              <w:rPr>
                <w:spacing w:val="1"/>
                <w:sz w:val="28"/>
              </w:rPr>
              <w:t xml:space="preserve"> </w:t>
            </w:r>
            <w:r>
              <w:rPr>
                <w:sz w:val="28"/>
              </w:rPr>
              <w:t>задание:</w:t>
            </w:r>
            <w:r>
              <w:rPr>
                <w:spacing w:val="1"/>
                <w:sz w:val="28"/>
              </w:rPr>
              <w:t xml:space="preserve"> </w:t>
            </w:r>
            <w:r>
              <w:rPr>
                <w:sz w:val="28"/>
              </w:rPr>
              <w:t>рассмотрите</w:t>
            </w:r>
            <w:r>
              <w:rPr>
                <w:spacing w:val="1"/>
                <w:sz w:val="28"/>
              </w:rPr>
              <w:t xml:space="preserve"> </w:t>
            </w:r>
            <w:r>
              <w:rPr>
                <w:sz w:val="28"/>
              </w:rPr>
              <w:t>портреты</w:t>
            </w:r>
            <w:r>
              <w:rPr>
                <w:spacing w:val="1"/>
                <w:sz w:val="28"/>
              </w:rPr>
              <w:t xml:space="preserve"> </w:t>
            </w:r>
            <w:r>
              <w:rPr>
                <w:sz w:val="28"/>
              </w:rPr>
              <w:t>Минина</w:t>
            </w:r>
            <w:r>
              <w:rPr>
                <w:spacing w:val="1"/>
                <w:sz w:val="28"/>
              </w:rPr>
              <w:t xml:space="preserve"> </w:t>
            </w:r>
            <w:r>
              <w:rPr>
                <w:sz w:val="28"/>
              </w:rPr>
              <w:t>и</w:t>
            </w:r>
            <w:r>
              <w:rPr>
                <w:spacing w:val="1"/>
                <w:sz w:val="28"/>
              </w:rPr>
              <w:t xml:space="preserve"> </w:t>
            </w:r>
            <w:r>
              <w:rPr>
                <w:sz w:val="28"/>
              </w:rPr>
              <w:t>Пожарского,</w:t>
            </w:r>
            <w:r>
              <w:rPr>
                <w:spacing w:val="1"/>
                <w:sz w:val="28"/>
              </w:rPr>
              <w:t xml:space="preserve"> </w:t>
            </w:r>
            <w:r>
              <w:rPr>
                <w:sz w:val="28"/>
              </w:rPr>
              <w:t>опишите</w:t>
            </w:r>
            <w:r>
              <w:rPr>
                <w:spacing w:val="-1"/>
                <w:sz w:val="28"/>
              </w:rPr>
              <w:t xml:space="preserve"> </w:t>
            </w:r>
            <w:r>
              <w:rPr>
                <w:sz w:val="28"/>
              </w:rPr>
              <w:t>их</w:t>
            </w:r>
            <w:r>
              <w:rPr>
                <w:spacing w:val="-1"/>
                <w:sz w:val="28"/>
              </w:rPr>
              <w:t xml:space="preserve"> </w:t>
            </w:r>
            <w:r>
              <w:rPr>
                <w:sz w:val="28"/>
              </w:rPr>
              <w:t>внешний</w:t>
            </w:r>
            <w:r>
              <w:rPr>
                <w:spacing w:val="-1"/>
                <w:sz w:val="28"/>
              </w:rPr>
              <w:t xml:space="preserve"> </w:t>
            </w:r>
            <w:r>
              <w:rPr>
                <w:sz w:val="28"/>
              </w:rPr>
              <w:t>вид,</w:t>
            </w:r>
            <w:r>
              <w:rPr>
                <w:spacing w:val="-1"/>
                <w:sz w:val="28"/>
              </w:rPr>
              <w:t xml:space="preserve"> </w:t>
            </w:r>
            <w:r>
              <w:rPr>
                <w:sz w:val="28"/>
              </w:rPr>
              <w:t>одежду,</w:t>
            </w:r>
            <w:r>
              <w:rPr>
                <w:spacing w:val="-1"/>
                <w:sz w:val="28"/>
              </w:rPr>
              <w:t xml:space="preserve"> </w:t>
            </w:r>
            <w:r>
              <w:rPr>
                <w:sz w:val="28"/>
              </w:rPr>
              <w:t>выражение</w:t>
            </w:r>
            <w:r>
              <w:rPr>
                <w:spacing w:val="-2"/>
                <w:sz w:val="28"/>
              </w:rPr>
              <w:t xml:space="preserve"> </w:t>
            </w:r>
            <w:r>
              <w:rPr>
                <w:sz w:val="28"/>
              </w:rPr>
              <w:t>лица.</w:t>
            </w:r>
          </w:p>
          <w:p w:rsidR="00633C4F" w:rsidRDefault="00633C4F" w:rsidP="00633C4F">
            <w:pPr>
              <w:pStyle w:val="TableParagraph"/>
              <w:ind w:left="447"/>
              <w:rPr>
                <w:sz w:val="28"/>
              </w:rPr>
            </w:pPr>
            <w:r>
              <w:rPr>
                <w:sz w:val="28"/>
              </w:rPr>
              <w:lastRenderedPageBreak/>
              <w:t>Рассказ</w:t>
            </w:r>
            <w:r>
              <w:rPr>
                <w:spacing w:val="-4"/>
                <w:sz w:val="28"/>
              </w:rPr>
              <w:t xml:space="preserve"> </w:t>
            </w:r>
            <w:r>
              <w:rPr>
                <w:sz w:val="28"/>
              </w:rPr>
              <w:t>учителя</w:t>
            </w:r>
            <w:r>
              <w:rPr>
                <w:spacing w:val="-4"/>
                <w:sz w:val="28"/>
              </w:rPr>
              <w:t xml:space="preserve"> </w:t>
            </w:r>
            <w:r>
              <w:rPr>
                <w:sz w:val="28"/>
              </w:rPr>
              <w:t>о</w:t>
            </w:r>
            <w:r>
              <w:rPr>
                <w:spacing w:val="-4"/>
                <w:sz w:val="28"/>
              </w:rPr>
              <w:t xml:space="preserve"> </w:t>
            </w:r>
            <w:r>
              <w:rPr>
                <w:sz w:val="28"/>
              </w:rPr>
              <w:t>событиях</w:t>
            </w:r>
            <w:r>
              <w:rPr>
                <w:spacing w:val="-4"/>
                <w:sz w:val="28"/>
              </w:rPr>
              <w:t xml:space="preserve"> </w:t>
            </w:r>
            <w:r>
              <w:rPr>
                <w:sz w:val="28"/>
              </w:rPr>
              <w:t>1612</w:t>
            </w:r>
            <w:r>
              <w:rPr>
                <w:spacing w:val="-2"/>
                <w:sz w:val="28"/>
              </w:rPr>
              <w:t xml:space="preserve"> </w:t>
            </w:r>
            <w:r>
              <w:rPr>
                <w:sz w:val="28"/>
              </w:rPr>
              <w:t>года.</w:t>
            </w:r>
            <w:r>
              <w:rPr>
                <w:spacing w:val="-4"/>
                <w:sz w:val="28"/>
              </w:rPr>
              <w:t xml:space="preserve"> </w:t>
            </w:r>
            <w:r>
              <w:rPr>
                <w:sz w:val="28"/>
              </w:rPr>
              <w:t>Беседа:</w:t>
            </w:r>
            <w:r>
              <w:rPr>
                <w:spacing w:val="-3"/>
                <w:sz w:val="28"/>
              </w:rPr>
              <w:t xml:space="preserve"> </w:t>
            </w:r>
            <w:r>
              <w:rPr>
                <w:sz w:val="28"/>
              </w:rPr>
              <w:t>Что</w:t>
            </w:r>
            <w:r>
              <w:rPr>
                <w:spacing w:val="-4"/>
                <w:sz w:val="28"/>
              </w:rPr>
              <w:t xml:space="preserve"> </w:t>
            </w:r>
            <w:r>
              <w:rPr>
                <w:sz w:val="28"/>
              </w:rPr>
              <w:t>такое</w:t>
            </w:r>
            <w:r>
              <w:rPr>
                <w:spacing w:val="-4"/>
                <w:sz w:val="28"/>
              </w:rPr>
              <w:t xml:space="preserve"> </w:t>
            </w:r>
            <w:r>
              <w:rPr>
                <w:sz w:val="28"/>
              </w:rPr>
              <w:t>ополчение?</w:t>
            </w:r>
          </w:p>
          <w:p w:rsidR="00633C4F" w:rsidRDefault="00633C4F" w:rsidP="00633C4F">
            <w:pPr>
              <w:pStyle w:val="TableParagraph"/>
              <w:spacing w:before="1"/>
              <w:ind w:right="99" w:firstLine="339"/>
              <w:rPr>
                <w:sz w:val="28"/>
              </w:rPr>
            </w:pPr>
            <w:r>
              <w:rPr>
                <w:sz w:val="28"/>
              </w:rPr>
              <w:t>Ополчение 1612 года и 1941 года (рассказ учителя с иллюстративным</w:t>
            </w:r>
            <w:r>
              <w:rPr>
                <w:spacing w:val="1"/>
                <w:sz w:val="28"/>
              </w:rPr>
              <w:t xml:space="preserve"> </w:t>
            </w:r>
            <w:r>
              <w:rPr>
                <w:sz w:val="28"/>
              </w:rPr>
              <w:t>материалом</w:t>
            </w:r>
          </w:p>
        </w:tc>
      </w:tr>
      <w:tr w:rsidR="00633C4F" w:rsidRPr="00F20B6C" w:rsidTr="00FC1FCA">
        <w:trPr>
          <w:trHeight w:val="57"/>
        </w:trPr>
        <w:tc>
          <w:tcPr>
            <w:tcW w:w="2127" w:type="dxa"/>
          </w:tcPr>
          <w:p w:rsidR="00633C4F" w:rsidRDefault="00633C4F" w:rsidP="00633C4F">
            <w:pPr>
              <w:pStyle w:val="TableParagraph"/>
              <w:spacing w:before="1"/>
              <w:ind w:left="399"/>
              <w:rPr>
                <w:sz w:val="28"/>
              </w:rPr>
            </w:pPr>
            <w:r>
              <w:rPr>
                <w:sz w:val="28"/>
              </w:rPr>
              <w:lastRenderedPageBreak/>
              <w:t>–4</w:t>
            </w:r>
            <w:r>
              <w:rPr>
                <w:spacing w:val="-2"/>
                <w:sz w:val="28"/>
              </w:rPr>
              <w:t xml:space="preserve"> </w:t>
            </w:r>
            <w:r>
              <w:rPr>
                <w:sz w:val="28"/>
              </w:rPr>
              <w:t>классы</w:t>
            </w:r>
          </w:p>
        </w:tc>
        <w:tc>
          <w:tcPr>
            <w:tcW w:w="4111" w:type="dxa"/>
          </w:tcPr>
          <w:p w:rsidR="00633C4F" w:rsidRDefault="00633C4F" w:rsidP="00633C4F">
            <w:pPr>
              <w:pStyle w:val="TableParagraph"/>
              <w:tabs>
                <w:tab w:val="left" w:pos="2832"/>
              </w:tabs>
              <w:spacing w:before="1"/>
              <w:ind w:right="97" w:firstLine="339"/>
              <w:rPr>
                <w:sz w:val="28"/>
              </w:rPr>
            </w:pPr>
            <w:r>
              <w:rPr>
                <w:sz w:val="28"/>
              </w:rPr>
              <w:t>История</w:t>
            </w:r>
            <w:r>
              <w:rPr>
                <w:sz w:val="28"/>
              </w:rPr>
              <w:tab/>
            </w:r>
            <w:r>
              <w:rPr>
                <w:spacing w:val="-1"/>
                <w:sz w:val="28"/>
              </w:rPr>
              <w:t>рождения</w:t>
            </w:r>
            <w:r>
              <w:rPr>
                <w:spacing w:val="-68"/>
                <w:sz w:val="28"/>
              </w:rPr>
              <w:t xml:space="preserve"> </w:t>
            </w:r>
            <w:r>
              <w:rPr>
                <w:sz w:val="28"/>
              </w:rPr>
              <w:t>праздника.</w:t>
            </w:r>
            <w:r>
              <w:rPr>
                <w:spacing w:val="4"/>
                <w:sz w:val="28"/>
              </w:rPr>
              <w:t xml:space="preserve"> </w:t>
            </w:r>
            <w:r>
              <w:rPr>
                <w:sz w:val="28"/>
              </w:rPr>
              <w:t>Минин</w:t>
            </w:r>
            <w:r>
              <w:rPr>
                <w:spacing w:val="6"/>
                <w:sz w:val="28"/>
              </w:rPr>
              <w:t xml:space="preserve"> </w:t>
            </w:r>
            <w:r>
              <w:rPr>
                <w:sz w:val="28"/>
              </w:rPr>
              <w:t>и</w:t>
            </w:r>
            <w:r>
              <w:rPr>
                <w:spacing w:val="7"/>
                <w:sz w:val="28"/>
              </w:rPr>
              <w:t xml:space="preserve"> </w:t>
            </w:r>
            <w:r>
              <w:rPr>
                <w:sz w:val="28"/>
              </w:rPr>
              <w:t>Пожарский</w:t>
            </w:r>
          </w:p>
          <w:p w:rsidR="00633C4F" w:rsidRDefault="00633C4F" w:rsidP="00633C4F">
            <w:pPr>
              <w:pStyle w:val="TableParagraph"/>
              <w:ind w:right="97"/>
              <w:rPr>
                <w:sz w:val="28"/>
              </w:rPr>
            </w:pPr>
            <w:r>
              <w:rPr>
                <w:sz w:val="28"/>
              </w:rPr>
              <w:t>–</w:t>
            </w:r>
            <w:r>
              <w:rPr>
                <w:spacing w:val="1"/>
                <w:sz w:val="28"/>
              </w:rPr>
              <w:t xml:space="preserve"> </w:t>
            </w:r>
            <w:r>
              <w:rPr>
                <w:sz w:val="28"/>
              </w:rPr>
              <w:t>герои,</w:t>
            </w:r>
            <w:r>
              <w:rPr>
                <w:spacing w:val="1"/>
                <w:sz w:val="28"/>
              </w:rPr>
              <w:t xml:space="preserve"> </w:t>
            </w:r>
            <w:r>
              <w:rPr>
                <w:sz w:val="28"/>
              </w:rPr>
              <w:t>создавшие</w:t>
            </w:r>
            <w:r>
              <w:rPr>
                <w:spacing w:val="1"/>
                <w:sz w:val="28"/>
              </w:rPr>
              <w:t xml:space="preserve"> </w:t>
            </w:r>
            <w:r>
              <w:rPr>
                <w:sz w:val="28"/>
              </w:rPr>
              <w:t>народное</w:t>
            </w:r>
            <w:r>
              <w:rPr>
                <w:spacing w:val="-67"/>
                <w:sz w:val="28"/>
              </w:rPr>
              <w:t xml:space="preserve"> </w:t>
            </w:r>
            <w:r>
              <w:rPr>
                <w:sz w:val="28"/>
              </w:rPr>
              <w:t>ополчение</w:t>
            </w:r>
            <w:r>
              <w:rPr>
                <w:spacing w:val="1"/>
                <w:sz w:val="28"/>
              </w:rPr>
              <w:t xml:space="preserve"> </w:t>
            </w:r>
            <w:r>
              <w:rPr>
                <w:sz w:val="28"/>
              </w:rPr>
              <w:t>для</w:t>
            </w:r>
            <w:r>
              <w:rPr>
                <w:spacing w:val="1"/>
                <w:sz w:val="28"/>
              </w:rPr>
              <w:t xml:space="preserve"> </w:t>
            </w:r>
            <w:r>
              <w:rPr>
                <w:sz w:val="28"/>
              </w:rPr>
              <w:t>борьбы</w:t>
            </w:r>
            <w:r>
              <w:rPr>
                <w:spacing w:val="1"/>
                <w:sz w:val="28"/>
              </w:rPr>
              <w:t xml:space="preserve"> </w:t>
            </w:r>
            <w:r>
              <w:rPr>
                <w:sz w:val="28"/>
              </w:rPr>
              <w:t>с</w:t>
            </w:r>
            <w:r>
              <w:rPr>
                <w:spacing w:val="1"/>
                <w:sz w:val="28"/>
              </w:rPr>
              <w:t xml:space="preserve"> </w:t>
            </w:r>
            <w:r>
              <w:rPr>
                <w:sz w:val="28"/>
              </w:rPr>
              <w:t>иноземными</w:t>
            </w:r>
            <w:r>
              <w:rPr>
                <w:spacing w:val="1"/>
                <w:sz w:val="28"/>
              </w:rPr>
              <w:t xml:space="preserve"> </w:t>
            </w:r>
            <w:r>
              <w:rPr>
                <w:sz w:val="28"/>
              </w:rPr>
              <w:t>захватчиками.</w:t>
            </w:r>
            <w:r>
              <w:rPr>
                <w:spacing w:val="-67"/>
                <w:sz w:val="28"/>
              </w:rPr>
              <w:t xml:space="preserve"> </w:t>
            </w:r>
            <w:r>
              <w:rPr>
                <w:sz w:val="28"/>
              </w:rPr>
              <w:t>Преемственность</w:t>
            </w:r>
            <w:r>
              <w:rPr>
                <w:spacing w:val="1"/>
                <w:sz w:val="28"/>
              </w:rPr>
              <w:t xml:space="preserve"> </w:t>
            </w:r>
            <w:r>
              <w:rPr>
                <w:sz w:val="28"/>
              </w:rPr>
              <w:t>поколений:</w:t>
            </w:r>
            <w:r>
              <w:rPr>
                <w:spacing w:val="-67"/>
                <w:sz w:val="28"/>
              </w:rPr>
              <w:t xml:space="preserve"> </w:t>
            </w:r>
            <w:r>
              <w:rPr>
                <w:sz w:val="28"/>
              </w:rPr>
              <w:t>народ</w:t>
            </w:r>
            <w:r>
              <w:rPr>
                <w:spacing w:val="1"/>
                <w:sz w:val="28"/>
              </w:rPr>
              <w:t xml:space="preserve"> </w:t>
            </w:r>
            <w:r>
              <w:rPr>
                <w:sz w:val="28"/>
              </w:rPr>
              <w:t>объединяется,</w:t>
            </w:r>
            <w:r>
              <w:rPr>
                <w:spacing w:val="1"/>
                <w:sz w:val="28"/>
              </w:rPr>
              <w:t xml:space="preserve"> </w:t>
            </w:r>
            <w:r>
              <w:rPr>
                <w:sz w:val="28"/>
              </w:rPr>
              <w:t>когда</w:t>
            </w:r>
            <w:r>
              <w:rPr>
                <w:spacing w:val="-67"/>
                <w:sz w:val="28"/>
              </w:rPr>
              <w:t xml:space="preserve"> </w:t>
            </w:r>
            <w:r>
              <w:rPr>
                <w:sz w:val="28"/>
              </w:rPr>
              <w:t>Родине</w:t>
            </w:r>
            <w:r>
              <w:rPr>
                <w:spacing w:val="1"/>
                <w:sz w:val="28"/>
              </w:rPr>
              <w:t xml:space="preserve"> </w:t>
            </w:r>
            <w:r>
              <w:rPr>
                <w:sz w:val="28"/>
              </w:rPr>
              <w:t>грозит</w:t>
            </w:r>
            <w:r>
              <w:rPr>
                <w:spacing w:val="1"/>
                <w:sz w:val="28"/>
              </w:rPr>
              <w:t xml:space="preserve"> </w:t>
            </w:r>
            <w:r>
              <w:rPr>
                <w:sz w:val="28"/>
              </w:rPr>
              <w:t>опасность.</w:t>
            </w:r>
            <w:r>
              <w:rPr>
                <w:spacing w:val="1"/>
                <w:sz w:val="28"/>
              </w:rPr>
              <w:t xml:space="preserve"> </w:t>
            </w:r>
            <w:r>
              <w:rPr>
                <w:sz w:val="28"/>
              </w:rPr>
              <w:t>Чувство</w:t>
            </w:r>
            <w:r>
              <w:rPr>
                <w:spacing w:val="1"/>
                <w:sz w:val="28"/>
              </w:rPr>
              <w:t xml:space="preserve"> </w:t>
            </w:r>
            <w:r>
              <w:rPr>
                <w:sz w:val="28"/>
              </w:rPr>
              <w:t>гордости</w:t>
            </w:r>
            <w:r>
              <w:rPr>
                <w:spacing w:val="1"/>
                <w:sz w:val="28"/>
              </w:rPr>
              <w:t xml:space="preserve"> </w:t>
            </w:r>
            <w:r>
              <w:rPr>
                <w:sz w:val="28"/>
              </w:rPr>
              <w:t>за</w:t>
            </w:r>
            <w:r>
              <w:rPr>
                <w:spacing w:val="1"/>
                <w:sz w:val="28"/>
              </w:rPr>
              <w:t xml:space="preserve"> </w:t>
            </w:r>
            <w:r>
              <w:rPr>
                <w:sz w:val="28"/>
              </w:rPr>
              <w:t>подвиги</w:t>
            </w:r>
            <w:r>
              <w:rPr>
                <w:spacing w:val="-67"/>
                <w:sz w:val="28"/>
              </w:rPr>
              <w:t xml:space="preserve"> </w:t>
            </w:r>
            <w:r>
              <w:rPr>
                <w:sz w:val="28"/>
              </w:rPr>
              <w:t>граждан</w:t>
            </w:r>
            <w:r>
              <w:rPr>
                <w:spacing w:val="65"/>
                <w:sz w:val="28"/>
              </w:rPr>
              <w:t xml:space="preserve"> </w:t>
            </w:r>
            <w:r>
              <w:rPr>
                <w:sz w:val="28"/>
              </w:rPr>
              <w:t>земли</w:t>
            </w:r>
            <w:r>
              <w:rPr>
                <w:spacing w:val="65"/>
                <w:sz w:val="28"/>
              </w:rPr>
              <w:t xml:space="preserve"> </w:t>
            </w:r>
            <w:r>
              <w:rPr>
                <w:sz w:val="28"/>
              </w:rPr>
              <w:t>русской</w:t>
            </w:r>
            <w:r>
              <w:rPr>
                <w:spacing w:val="67"/>
                <w:sz w:val="28"/>
              </w:rPr>
              <w:t xml:space="preserve"> </w:t>
            </w:r>
            <w:r>
              <w:rPr>
                <w:sz w:val="28"/>
              </w:rPr>
              <w:t>в</w:t>
            </w:r>
            <w:r>
              <w:rPr>
                <w:spacing w:val="65"/>
                <w:sz w:val="28"/>
              </w:rPr>
              <w:t xml:space="preserve"> </w:t>
            </w:r>
            <w:r>
              <w:rPr>
                <w:sz w:val="28"/>
              </w:rPr>
              <w:t>1612</w:t>
            </w:r>
            <w:r>
              <w:rPr>
                <w:spacing w:val="-68"/>
                <w:sz w:val="28"/>
              </w:rPr>
              <w:t xml:space="preserve"> </w:t>
            </w:r>
            <w:r>
              <w:rPr>
                <w:sz w:val="28"/>
              </w:rPr>
              <w:t>году</w:t>
            </w:r>
            <w:r>
              <w:rPr>
                <w:spacing w:val="-1"/>
                <w:sz w:val="28"/>
              </w:rPr>
              <w:t xml:space="preserve"> </w:t>
            </w:r>
            <w:r>
              <w:rPr>
                <w:sz w:val="28"/>
              </w:rPr>
              <w:t>и</w:t>
            </w:r>
            <w:r>
              <w:rPr>
                <w:spacing w:val="-1"/>
                <w:sz w:val="28"/>
              </w:rPr>
              <w:t xml:space="preserve"> </w:t>
            </w:r>
            <w:r>
              <w:rPr>
                <w:sz w:val="28"/>
              </w:rPr>
              <w:t>в</w:t>
            </w:r>
            <w:r>
              <w:rPr>
                <w:spacing w:val="-1"/>
                <w:sz w:val="28"/>
              </w:rPr>
              <w:t xml:space="preserve"> </w:t>
            </w:r>
            <w:r>
              <w:rPr>
                <w:sz w:val="28"/>
              </w:rPr>
              <w:t>1941-1945</w:t>
            </w:r>
            <w:r>
              <w:rPr>
                <w:spacing w:val="-2"/>
                <w:sz w:val="28"/>
              </w:rPr>
              <w:t xml:space="preserve"> </w:t>
            </w:r>
            <w:r>
              <w:rPr>
                <w:sz w:val="28"/>
              </w:rPr>
              <w:t>г.</w:t>
            </w:r>
          </w:p>
        </w:tc>
        <w:tc>
          <w:tcPr>
            <w:tcW w:w="9214" w:type="dxa"/>
          </w:tcPr>
          <w:p w:rsidR="00633C4F" w:rsidRDefault="00633C4F" w:rsidP="00633C4F">
            <w:pPr>
              <w:pStyle w:val="TableParagraph"/>
              <w:spacing w:before="1"/>
              <w:ind w:right="99" w:firstLine="339"/>
              <w:rPr>
                <w:sz w:val="28"/>
              </w:rPr>
            </w:pPr>
            <w:r>
              <w:rPr>
                <w:sz w:val="28"/>
              </w:rPr>
              <w:t>Рассматривание</w:t>
            </w:r>
            <w:r>
              <w:rPr>
                <w:spacing w:val="-9"/>
                <w:sz w:val="28"/>
              </w:rPr>
              <w:t xml:space="preserve"> </w:t>
            </w:r>
            <w:r>
              <w:rPr>
                <w:sz w:val="28"/>
              </w:rPr>
              <w:t>памятника</w:t>
            </w:r>
            <w:r>
              <w:rPr>
                <w:spacing w:val="-9"/>
                <w:sz w:val="28"/>
              </w:rPr>
              <w:t xml:space="preserve"> </w:t>
            </w:r>
            <w:r>
              <w:rPr>
                <w:sz w:val="28"/>
              </w:rPr>
              <w:t>Минину</w:t>
            </w:r>
            <w:r>
              <w:rPr>
                <w:spacing w:val="-8"/>
                <w:sz w:val="28"/>
              </w:rPr>
              <w:t xml:space="preserve"> </w:t>
            </w:r>
            <w:r>
              <w:rPr>
                <w:sz w:val="28"/>
              </w:rPr>
              <w:t>и</w:t>
            </w:r>
            <w:r>
              <w:rPr>
                <w:spacing w:val="-9"/>
                <w:sz w:val="28"/>
              </w:rPr>
              <w:t xml:space="preserve"> </w:t>
            </w:r>
            <w:r>
              <w:rPr>
                <w:sz w:val="28"/>
              </w:rPr>
              <w:t>Пожарскому</w:t>
            </w:r>
            <w:r>
              <w:rPr>
                <w:spacing w:val="-8"/>
                <w:sz w:val="28"/>
              </w:rPr>
              <w:t xml:space="preserve"> </w:t>
            </w:r>
            <w:r>
              <w:rPr>
                <w:sz w:val="28"/>
              </w:rPr>
              <w:t>на</w:t>
            </w:r>
            <w:r>
              <w:rPr>
                <w:spacing w:val="-8"/>
                <w:sz w:val="28"/>
              </w:rPr>
              <w:t xml:space="preserve"> </w:t>
            </w:r>
            <w:r>
              <w:rPr>
                <w:sz w:val="28"/>
              </w:rPr>
              <w:t>Красной</w:t>
            </w:r>
            <w:r>
              <w:rPr>
                <w:spacing w:val="-9"/>
                <w:sz w:val="28"/>
              </w:rPr>
              <w:t xml:space="preserve"> </w:t>
            </w:r>
            <w:r>
              <w:rPr>
                <w:sz w:val="28"/>
              </w:rPr>
              <w:t>площади</w:t>
            </w:r>
            <w:r>
              <w:rPr>
                <w:spacing w:val="-67"/>
                <w:sz w:val="28"/>
              </w:rPr>
              <w:t xml:space="preserve"> </w:t>
            </w:r>
            <w:r>
              <w:rPr>
                <w:sz w:val="28"/>
              </w:rPr>
              <w:t>в Москве. Оценка надписи на памятнике: «Гражданину Минину и князю</w:t>
            </w:r>
            <w:r>
              <w:rPr>
                <w:spacing w:val="1"/>
                <w:sz w:val="28"/>
              </w:rPr>
              <w:t xml:space="preserve"> </w:t>
            </w:r>
            <w:r>
              <w:rPr>
                <w:sz w:val="28"/>
              </w:rPr>
              <w:t>Пожарскому</w:t>
            </w:r>
            <w:r>
              <w:rPr>
                <w:spacing w:val="-1"/>
                <w:sz w:val="28"/>
              </w:rPr>
              <w:t xml:space="preserve"> </w:t>
            </w:r>
            <w:r>
              <w:rPr>
                <w:sz w:val="28"/>
              </w:rPr>
              <w:t>– благодарная</w:t>
            </w:r>
            <w:r>
              <w:rPr>
                <w:spacing w:val="-2"/>
                <w:sz w:val="28"/>
              </w:rPr>
              <w:t xml:space="preserve"> </w:t>
            </w:r>
            <w:r>
              <w:rPr>
                <w:sz w:val="28"/>
              </w:rPr>
              <w:t>Россия».</w:t>
            </w:r>
          </w:p>
          <w:p w:rsidR="00633C4F" w:rsidRDefault="00633C4F" w:rsidP="00633C4F">
            <w:pPr>
              <w:pStyle w:val="TableParagraph"/>
              <w:ind w:right="101" w:firstLine="339"/>
              <w:rPr>
                <w:sz w:val="28"/>
              </w:rPr>
            </w:pPr>
            <w:r>
              <w:rPr>
                <w:sz w:val="28"/>
              </w:rPr>
              <w:t>Диалог:</w:t>
            </w:r>
            <w:r>
              <w:rPr>
                <w:spacing w:val="1"/>
                <w:sz w:val="28"/>
              </w:rPr>
              <w:t xml:space="preserve"> </w:t>
            </w:r>
            <w:r>
              <w:rPr>
                <w:sz w:val="28"/>
              </w:rPr>
              <w:t>вспомним</w:t>
            </w:r>
            <w:r>
              <w:rPr>
                <w:spacing w:val="1"/>
                <w:sz w:val="28"/>
              </w:rPr>
              <w:t xml:space="preserve"> </w:t>
            </w:r>
            <w:r>
              <w:rPr>
                <w:sz w:val="28"/>
              </w:rPr>
              <w:t>значение</w:t>
            </w:r>
            <w:r>
              <w:rPr>
                <w:spacing w:val="1"/>
                <w:sz w:val="28"/>
              </w:rPr>
              <w:t xml:space="preserve"> </w:t>
            </w:r>
            <w:r>
              <w:rPr>
                <w:sz w:val="28"/>
              </w:rPr>
              <w:t>слова</w:t>
            </w:r>
            <w:r>
              <w:rPr>
                <w:spacing w:val="1"/>
                <w:sz w:val="28"/>
              </w:rPr>
              <w:t xml:space="preserve"> </w:t>
            </w:r>
            <w:r>
              <w:rPr>
                <w:sz w:val="28"/>
              </w:rPr>
              <w:t>«ополчение».</w:t>
            </w:r>
            <w:r>
              <w:rPr>
                <w:spacing w:val="1"/>
                <w:sz w:val="28"/>
              </w:rPr>
              <w:t xml:space="preserve"> </w:t>
            </w:r>
            <w:r>
              <w:rPr>
                <w:sz w:val="28"/>
              </w:rPr>
              <w:t>Сравним</w:t>
            </w:r>
            <w:r>
              <w:rPr>
                <w:spacing w:val="1"/>
                <w:sz w:val="28"/>
              </w:rPr>
              <w:t xml:space="preserve"> </w:t>
            </w:r>
            <w:r>
              <w:rPr>
                <w:sz w:val="28"/>
              </w:rPr>
              <w:t>две</w:t>
            </w:r>
            <w:r>
              <w:rPr>
                <w:spacing w:val="-67"/>
                <w:sz w:val="28"/>
              </w:rPr>
              <w:t xml:space="preserve"> </w:t>
            </w:r>
            <w:r>
              <w:rPr>
                <w:sz w:val="28"/>
              </w:rPr>
              <w:t>иллюстрации:</w:t>
            </w:r>
            <w:r>
              <w:rPr>
                <w:spacing w:val="1"/>
                <w:sz w:val="28"/>
              </w:rPr>
              <w:t xml:space="preserve"> </w:t>
            </w:r>
            <w:r>
              <w:rPr>
                <w:sz w:val="28"/>
              </w:rPr>
              <w:t>ополчение</w:t>
            </w:r>
            <w:r>
              <w:rPr>
                <w:spacing w:val="1"/>
                <w:sz w:val="28"/>
              </w:rPr>
              <w:t xml:space="preserve"> </w:t>
            </w:r>
            <w:r>
              <w:rPr>
                <w:sz w:val="28"/>
              </w:rPr>
              <w:t>1612</w:t>
            </w:r>
            <w:r>
              <w:rPr>
                <w:spacing w:val="1"/>
                <w:sz w:val="28"/>
              </w:rPr>
              <w:t xml:space="preserve"> </w:t>
            </w:r>
            <w:r>
              <w:rPr>
                <w:sz w:val="28"/>
              </w:rPr>
              <w:t>года</w:t>
            </w:r>
            <w:r>
              <w:rPr>
                <w:spacing w:val="1"/>
                <w:sz w:val="28"/>
              </w:rPr>
              <w:t xml:space="preserve"> </w:t>
            </w:r>
            <w:r>
              <w:rPr>
                <w:sz w:val="28"/>
              </w:rPr>
              <w:t>московское</w:t>
            </w:r>
            <w:r>
              <w:rPr>
                <w:spacing w:val="1"/>
                <w:sz w:val="28"/>
              </w:rPr>
              <w:t xml:space="preserve"> </w:t>
            </w:r>
            <w:r>
              <w:rPr>
                <w:sz w:val="28"/>
              </w:rPr>
              <w:t>ополчение</w:t>
            </w:r>
            <w:r>
              <w:rPr>
                <w:spacing w:val="1"/>
                <w:sz w:val="28"/>
              </w:rPr>
              <w:t xml:space="preserve"> </w:t>
            </w:r>
            <w:r>
              <w:rPr>
                <w:sz w:val="28"/>
              </w:rPr>
              <w:t>1941</w:t>
            </w:r>
            <w:r>
              <w:rPr>
                <w:spacing w:val="1"/>
                <w:sz w:val="28"/>
              </w:rPr>
              <w:t xml:space="preserve"> </w:t>
            </w:r>
            <w:r>
              <w:rPr>
                <w:sz w:val="28"/>
              </w:rPr>
              <w:t>года.</w:t>
            </w:r>
            <w:r>
              <w:rPr>
                <w:spacing w:val="1"/>
                <w:sz w:val="28"/>
              </w:rPr>
              <w:t xml:space="preserve"> </w:t>
            </w:r>
            <w:r>
              <w:rPr>
                <w:sz w:val="28"/>
              </w:rPr>
              <w:t>Беседа:</w:t>
            </w:r>
            <w:r>
              <w:rPr>
                <w:spacing w:val="-2"/>
                <w:sz w:val="28"/>
              </w:rPr>
              <w:t xml:space="preserve"> </w:t>
            </w:r>
            <w:r>
              <w:rPr>
                <w:sz w:val="28"/>
              </w:rPr>
              <w:t>«Кто</w:t>
            </w:r>
            <w:r>
              <w:rPr>
                <w:spacing w:val="-1"/>
                <w:sz w:val="28"/>
              </w:rPr>
              <w:t xml:space="preserve"> </w:t>
            </w:r>
            <w:r>
              <w:rPr>
                <w:sz w:val="28"/>
              </w:rPr>
              <w:t>шел в ополчение?»</w:t>
            </w:r>
          </w:p>
          <w:p w:rsidR="00633C4F" w:rsidRDefault="00633C4F" w:rsidP="00633C4F">
            <w:pPr>
              <w:pStyle w:val="TableParagraph"/>
              <w:ind w:left="447"/>
              <w:rPr>
                <w:sz w:val="28"/>
              </w:rPr>
            </w:pPr>
            <w:r>
              <w:rPr>
                <w:sz w:val="28"/>
              </w:rPr>
              <w:t>Обсуждение</w:t>
            </w:r>
            <w:r>
              <w:rPr>
                <w:spacing w:val="44"/>
                <w:sz w:val="28"/>
              </w:rPr>
              <w:t xml:space="preserve"> </w:t>
            </w:r>
            <w:r>
              <w:rPr>
                <w:sz w:val="28"/>
              </w:rPr>
              <w:t>значения</w:t>
            </w:r>
            <w:r>
              <w:rPr>
                <w:spacing w:val="45"/>
                <w:sz w:val="28"/>
              </w:rPr>
              <w:t xml:space="preserve"> </w:t>
            </w:r>
            <w:r>
              <w:rPr>
                <w:sz w:val="28"/>
              </w:rPr>
              <w:t>пословицы:</w:t>
            </w:r>
            <w:r>
              <w:rPr>
                <w:spacing w:val="44"/>
                <w:sz w:val="28"/>
              </w:rPr>
              <w:t xml:space="preserve"> </w:t>
            </w:r>
            <w:r>
              <w:rPr>
                <w:sz w:val="28"/>
              </w:rPr>
              <w:t>«Если</w:t>
            </w:r>
            <w:r>
              <w:rPr>
                <w:spacing w:val="46"/>
                <w:sz w:val="28"/>
              </w:rPr>
              <w:t xml:space="preserve"> </w:t>
            </w:r>
            <w:r>
              <w:rPr>
                <w:sz w:val="28"/>
              </w:rPr>
              <w:t>народ</w:t>
            </w:r>
            <w:r>
              <w:rPr>
                <w:spacing w:val="46"/>
                <w:sz w:val="28"/>
              </w:rPr>
              <w:t xml:space="preserve"> </w:t>
            </w:r>
            <w:r>
              <w:rPr>
                <w:sz w:val="28"/>
              </w:rPr>
              <w:t>един,</w:t>
            </w:r>
            <w:r>
              <w:rPr>
                <w:spacing w:val="46"/>
                <w:sz w:val="28"/>
              </w:rPr>
              <w:t xml:space="preserve"> </w:t>
            </w:r>
            <w:r>
              <w:rPr>
                <w:sz w:val="28"/>
              </w:rPr>
              <w:t>он</w:t>
            </w:r>
            <w:r>
              <w:rPr>
                <w:spacing w:val="46"/>
                <w:sz w:val="28"/>
              </w:rPr>
              <w:t xml:space="preserve"> </w:t>
            </w:r>
            <w:r>
              <w:rPr>
                <w:sz w:val="28"/>
              </w:rPr>
              <w:t>непобедим».</w:t>
            </w:r>
          </w:p>
          <w:p w:rsidR="00633C4F" w:rsidRDefault="00633C4F" w:rsidP="00633C4F">
            <w:pPr>
              <w:pStyle w:val="TableParagraph"/>
              <w:spacing w:line="322" w:lineRule="exact"/>
              <w:rPr>
                <w:sz w:val="28"/>
              </w:rPr>
            </w:pPr>
            <w:r>
              <w:rPr>
                <w:sz w:val="28"/>
              </w:rPr>
              <w:t>Беседа:</w:t>
            </w:r>
            <w:r>
              <w:rPr>
                <w:spacing w:val="-4"/>
                <w:sz w:val="28"/>
              </w:rPr>
              <w:t xml:space="preserve"> </w:t>
            </w:r>
            <w:r>
              <w:rPr>
                <w:sz w:val="28"/>
              </w:rPr>
              <w:t>почему</w:t>
            </w:r>
            <w:r>
              <w:rPr>
                <w:spacing w:val="-4"/>
                <w:sz w:val="28"/>
              </w:rPr>
              <w:t xml:space="preserve"> </w:t>
            </w:r>
            <w:r>
              <w:rPr>
                <w:sz w:val="28"/>
              </w:rPr>
              <w:t>люди</w:t>
            </w:r>
            <w:r>
              <w:rPr>
                <w:spacing w:val="-3"/>
                <w:sz w:val="28"/>
              </w:rPr>
              <w:t xml:space="preserve"> </w:t>
            </w:r>
            <w:r>
              <w:rPr>
                <w:sz w:val="28"/>
              </w:rPr>
              <w:t>откликнулись</w:t>
            </w:r>
            <w:r>
              <w:rPr>
                <w:spacing w:val="-4"/>
                <w:sz w:val="28"/>
              </w:rPr>
              <w:t xml:space="preserve"> </w:t>
            </w:r>
            <w:r>
              <w:rPr>
                <w:sz w:val="28"/>
              </w:rPr>
              <w:t>на</w:t>
            </w:r>
            <w:r>
              <w:rPr>
                <w:spacing w:val="-4"/>
                <w:sz w:val="28"/>
              </w:rPr>
              <w:t xml:space="preserve"> </w:t>
            </w:r>
            <w:r>
              <w:rPr>
                <w:sz w:val="28"/>
              </w:rPr>
              <w:t>призыв</w:t>
            </w:r>
            <w:r>
              <w:rPr>
                <w:spacing w:val="-4"/>
                <w:sz w:val="28"/>
              </w:rPr>
              <w:t xml:space="preserve"> </w:t>
            </w:r>
            <w:r>
              <w:rPr>
                <w:sz w:val="28"/>
              </w:rPr>
              <w:t>Минина?</w:t>
            </w:r>
          </w:p>
          <w:p w:rsidR="00633C4F" w:rsidRDefault="00633C4F" w:rsidP="00633C4F">
            <w:pPr>
              <w:pStyle w:val="TableParagraph"/>
              <w:ind w:right="104" w:firstLine="339"/>
              <w:rPr>
                <w:sz w:val="28"/>
              </w:rPr>
            </w:pPr>
            <w:r>
              <w:rPr>
                <w:sz w:val="28"/>
              </w:rPr>
              <w:t>Рассматривание картины художника А. Кившенко «Воззвание Козьмы</w:t>
            </w:r>
            <w:r>
              <w:rPr>
                <w:spacing w:val="1"/>
                <w:sz w:val="28"/>
              </w:rPr>
              <w:t xml:space="preserve"> </w:t>
            </w:r>
            <w:r>
              <w:rPr>
                <w:sz w:val="28"/>
              </w:rPr>
              <w:t>Минина</w:t>
            </w:r>
            <w:r>
              <w:rPr>
                <w:spacing w:val="-2"/>
                <w:sz w:val="28"/>
              </w:rPr>
              <w:t xml:space="preserve"> </w:t>
            </w:r>
            <w:r>
              <w:rPr>
                <w:sz w:val="28"/>
              </w:rPr>
              <w:t>к нижегородцам».</w:t>
            </w:r>
          </w:p>
          <w:p w:rsidR="00633C4F" w:rsidRDefault="00633C4F" w:rsidP="00633C4F">
            <w:pPr>
              <w:pStyle w:val="TableParagraph"/>
              <w:ind w:right="102" w:firstLine="339"/>
              <w:rPr>
                <w:sz w:val="28"/>
              </w:rPr>
            </w:pPr>
            <w:r>
              <w:rPr>
                <w:sz w:val="28"/>
              </w:rPr>
              <w:t>Интерактивное</w:t>
            </w:r>
            <w:r>
              <w:rPr>
                <w:spacing w:val="1"/>
                <w:sz w:val="28"/>
              </w:rPr>
              <w:t xml:space="preserve"> </w:t>
            </w:r>
            <w:r>
              <w:rPr>
                <w:sz w:val="28"/>
              </w:rPr>
              <w:t>задание:</w:t>
            </w:r>
            <w:r>
              <w:rPr>
                <w:spacing w:val="1"/>
                <w:sz w:val="28"/>
              </w:rPr>
              <w:t xml:space="preserve"> </w:t>
            </w:r>
            <w:r>
              <w:rPr>
                <w:sz w:val="28"/>
              </w:rPr>
              <w:t>на</w:t>
            </w:r>
            <w:r>
              <w:rPr>
                <w:spacing w:val="1"/>
                <w:sz w:val="28"/>
              </w:rPr>
              <w:t xml:space="preserve"> </w:t>
            </w:r>
            <w:r>
              <w:rPr>
                <w:sz w:val="28"/>
              </w:rPr>
              <w:t>основе</w:t>
            </w:r>
            <w:r>
              <w:rPr>
                <w:spacing w:val="1"/>
                <w:sz w:val="28"/>
              </w:rPr>
              <w:t xml:space="preserve"> </w:t>
            </w:r>
            <w:r>
              <w:rPr>
                <w:sz w:val="28"/>
              </w:rPr>
              <w:t>рассматривания</w:t>
            </w:r>
            <w:r>
              <w:rPr>
                <w:spacing w:val="1"/>
                <w:sz w:val="28"/>
              </w:rPr>
              <w:t xml:space="preserve"> </w:t>
            </w:r>
            <w:r>
              <w:rPr>
                <w:sz w:val="28"/>
              </w:rPr>
              <w:t>иллюстраций</w:t>
            </w:r>
            <w:r>
              <w:rPr>
                <w:spacing w:val="1"/>
                <w:sz w:val="28"/>
              </w:rPr>
              <w:t xml:space="preserve"> </w:t>
            </w:r>
            <w:r>
              <w:rPr>
                <w:sz w:val="28"/>
              </w:rPr>
              <w:t>о</w:t>
            </w:r>
            <w:r>
              <w:rPr>
                <w:spacing w:val="1"/>
                <w:sz w:val="28"/>
              </w:rPr>
              <w:t xml:space="preserve"> </w:t>
            </w:r>
            <w:r>
              <w:rPr>
                <w:sz w:val="28"/>
              </w:rPr>
              <w:t>подвигах</w:t>
            </w:r>
            <w:r>
              <w:rPr>
                <w:spacing w:val="1"/>
                <w:sz w:val="28"/>
              </w:rPr>
              <w:t xml:space="preserve"> </w:t>
            </w:r>
            <w:r>
              <w:rPr>
                <w:sz w:val="28"/>
              </w:rPr>
              <w:t>А.</w:t>
            </w:r>
            <w:r>
              <w:rPr>
                <w:spacing w:val="1"/>
                <w:sz w:val="28"/>
              </w:rPr>
              <w:t xml:space="preserve"> </w:t>
            </w:r>
            <w:r>
              <w:rPr>
                <w:sz w:val="28"/>
              </w:rPr>
              <w:t>Матросова</w:t>
            </w:r>
            <w:r>
              <w:rPr>
                <w:spacing w:val="1"/>
                <w:sz w:val="28"/>
              </w:rPr>
              <w:t xml:space="preserve"> </w:t>
            </w:r>
            <w:r>
              <w:rPr>
                <w:sz w:val="28"/>
              </w:rPr>
              <w:t>(картина</w:t>
            </w:r>
            <w:r>
              <w:rPr>
                <w:spacing w:val="1"/>
                <w:sz w:val="28"/>
              </w:rPr>
              <w:t xml:space="preserve"> </w:t>
            </w:r>
            <w:r>
              <w:rPr>
                <w:sz w:val="28"/>
              </w:rPr>
              <w:t>художника</w:t>
            </w:r>
            <w:r>
              <w:rPr>
                <w:spacing w:val="1"/>
                <w:sz w:val="28"/>
              </w:rPr>
              <w:t xml:space="preserve"> </w:t>
            </w:r>
            <w:r>
              <w:rPr>
                <w:sz w:val="28"/>
              </w:rPr>
              <w:t>В.</w:t>
            </w:r>
            <w:r>
              <w:rPr>
                <w:spacing w:val="1"/>
                <w:sz w:val="28"/>
              </w:rPr>
              <w:t xml:space="preserve"> </w:t>
            </w:r>
            <w:r>
              <w:rPr>
                <w:sz w:val="28"/>
              </w:rPr>
              <w:t>Памфилова</w:t>
            </w:r>
            <w:r>
              <w:rPr>
                <w:spacing w:val="1"/>
                <w:sz w:val="28"/>
              </w:rPr>
              <w:t xml:space="preserve"> </w:t>
            </w:r>
            <w:r>
              <w:rPr>
                <w:sz w:val="28"/>
              </w:rPr>
              <w:t>«Подвиг</w:t>
            </w:r>
            <w:r>
              <w:rPr>
                <w:spacing w:val="1"/>
                <w:sz w:val="28"/>
              </w:rPr>
              <w:t xml:space="preserve"> </w:t>
            </w:r>
            <w:r>
              <w:rPr>
                <w:sz w:val="28"/>
              </w:rPr>
              <w:t>Матросова»),</w:t>
            </w:r>
            <w:r>
              <w:rPr>
                <w:spacing w:val="-2"/>
                <w:sz w:val="28"/>
              </w:rPr>
              <w:t xml:space="preserve"> </w:t>
            </w:r>
            <w:r>
              <w:rPr>
                <w:sz w:val="28"/>
              </w:rPr>
              <w:t>Н.</w:t>
            </w:r>
            <w:r>
              <w:rPr>
                <w:spacing w:val="-1"/>
                <w:sz w:val="28"/>
              </w:rPr>
              <w:t xml:space="preserve"> </w:t>
            </w:r>
            <w:r>
              <w:rPr>
                <w:sz w:val="28"/>
              </w:rPr>
              <w:t>Гастелло</w:t>
            </w:r>
            <w:r>
              <w:rPr>
                <w:spacing w:val="-1"/>
                <w:sz w:val="28"/>
              </w:rPr>
              <w:t xml:space="preserve"> </w:t>
            </w:r>
            <w:r>
              <w:rPr>
                <w:sz w:val="28"/>
              </w:rPr>
              <w:t>(картина</w:t>
            </w:r>
          </w:p>
          <w:p w:rsidR="00633C4F" w:rsidRDefault="00633C4F" w:rsidP="00633C4F">
            <w:pPr>
              <w:pStyle w:val="TableParagraph"/>
              <w:spacing w:before="1" w:line="322" w:lineRule="exact"/>
              <w:ind w:left="447"/>
              <w:rPr>
                <w:sz w:val="28"/>
              </w:rPr>
            </w:pPr>
            <w:r>
              <w:rPr>
                <w:sz w:val="28"/>
              </w:rPr>
              <w:t>художника</w:t>
            </w:r>
            <w:r>
              <w:rPr>
                <w:spacing w:val="-12"/>
                <w:sz w:val="28"/>
              </w:rPr>
              <w:t xml:space="preserve"> </w:t>
            </w:r>
            <w:r>
              <w:rPr>
                <w:sz w:val="28"/>
              </w:rPr>
              <w:t>В.</w:t>
            </w:r>
            <w:r>
              <w:rPr>
                <w:spacing w:val="-12"/>
                <w:sz w:val="28"/>
              </w:rPr>
              <w:t xml:space="preserve"> </w:t>
            </w:r>
            <w:r>
              <w:rPr>
                <w:sz w:val="28"/>
              </w:rPr>
              <w:t>Шестакова</w:t>
            </w:r>
            <w:r>
              <w:rPr>
                <w:spacing w:val="-11"/>
                <w:sz w:val="28"/>
              </w:rPr>
              <w:t xml:space="preserve"> </w:t>
            </w:r>
            <w:r>
              <w:rPr>
                <w:sz w:val="28"/>
              </w:rPr>
              <w:t>«Подвиг</w:t>
            </w:r>
            <w:r>
              <w:rPr>
                <w:spacing w:val="-12"/>
                <w:sz w:val="28"/>
              </w:rPr>
              <w:t xml:space="preserve"> </w:t>
            </w:r>
            <w:r>
              <w:rPr>
                <w:sz w:val="28"/>
              </w:rPr>
              <w:t>Н.</w:t>
            </w:r>
            <w:r>
              <w:rPr>
                <w:spacing w:val="-12"/>
                <w:sz w:val="28"/>
              </w:rPr>
              <w:t xml:space="preserve"> </w:t>
            </w:r>
            <w:r>
              <w:rPr>
                <w:sz w:val="28"/>
              </w:rPr>
              <w:t>Гастелло)</w:t>
            </w:r>
            <w:r>
              <w:rPr>
                <w:spacing w:val="-9"/>
                <w:sz w:val="28"/>
              </w:rPr>
              <w:t xml:space="preserve"> </w:t>
            </w:r>
            <w:r>
              <w:rPr>
                <w:sz w:val="28"/>
              </w:rPr>
              <w:t>составить</w:t>
            </w:r>
            <w:r>
              <w:rPr>
                <w:spacing w:val="-12"/>
                <w:sz w:val="28"/>
              </w:rPr>
              <w:t xml:space="preserve"> </w:t>
            </w:r>
            <w:r>
              <w:rPr>
                <w:sz w:val="28"/>
              </w:rPr>
              <w:t>портрет</w:t>
            </w:r>
            <w:r>
              <w:rPr>
                <w:spacing w:val="-12"/>
                <w:sz w:val="28"/>
              </w:rPr>
              <w:t xml:space="preserve"> </w:t>
            </w:r>
            <w:r>
              <w:rPr>
                <w:sz w:val="28"/>
              </w:rPr>
              <w:t>героя.</w:t>
            </w:r>
          </w:p>
          <w:p w:rsidR="00633C4F" w:rsidRDefault="00633C4F" w:rsidP="00633C4F">
            <w:pPr>
              <w:pStyle w:val="TableParagraph"/>
              <w:ind w:right="98" w:firstLine="339"/>
              <w:rPr>
                <w:sz w:val="28"/>
              </w:rPr>
            </w:pPr>
            <w:r>
              <w:rPr>
                <w:sz w:val="28"/>
              </w:rPr>
              <w:t>Творческое</w:t>
            </w:r>
            <w:r>
              <w:rPr>
                <w:spacing w:val="1"/>
                <w:sz w:val="28"/>
              </w:rPr>
              <w:t xml:space="preserve"> </w:t>
            </w:r>
            <w:r>
              <w:rPr>
                <w:sz w:val="28"/>
              </w:rPr>
              <w:t>задание:</w:t>
            </w:r>
            <w:r>
              <w:rPr>
                <w:spacing w:val="1"/>
                <w:sz w:val="28"/>
              </w:rPr>
              <w:t xml:space="preserve"> </w:t>
            </w:r>
            <w:r>
              <w:rPr>
                <w:sz w:val="28"/>
              </w:rPr>
              <w:t>закончите</w:t>
            </w:r>
            <w:r>
              <w:rPr>
                <w:spacing w:val="1"/>
                <w:sz w:val="28"/>
              </w:rPr>
              <w:t xml:space="preserve"> </w:t>
            </w:r>
            <w:r>
              <w:rPr>
                <w:sz w:val="28"/>
              </w:rPr>
              <w:t>плакат-аппликацию</w:t>
            </w:r>
            <w:r>
              <w:rPr>
                <w:spacing w:val="1"/>
                <w:sz w:val="28"/>
              </w:rPr>
              <w:t xml:space="preserve"> </w:t>
            </w:r>
            <w:r>
              <w:rPr>
                <w:sz w:val="28"/>
              </w:rPr>
              <w:t>«День</w:t>
            </w:r>
            <w:r>
              <w:rPr>
                <w:spacing w:val="1"/>
                <w:sz w:val="28"/>
              </w:rPr>
              <w:t xml:space="preserve"> </w:t>
            </w:r>
            <w:r>
              <w:rPr>
                <w:sz w:val="28"/>
              </w:rPr>
              <w:t>народного</w:t>
            </w:r>
            <w:r>
              <w:rPr>
                <w:spacing w:val="-67"/>
                <w:sz w:val="28"/>
              </w:rPr>
              <w:t xml:space="preserve"> </w:t>
            </w:r>
            <w:r>
              <w:rPr>
                <w:sz w:val="28"/>
              </w:rPr>
              <w:t>единства»</w:t>
            </w:r>
          </w:p>
        </w:tc>
      </w:tr>
      <w:tr w:rsidR="00633C4F" w:rsidTr="00FC1FCA">
        <w:trPr>
          <w:trHeight w:val="57"/>
        </w:trPr>
        <w:tc>
          <w:tcPr>
            <w:tcW w:w="15452" w:type="dxa"/>
            <w:gridSpan w:val="3"/>
          </w:tcPr>
          <w:p w:rsidR="00633C4F" w:rsidRDefault="00633C4F" w:rsidP="00633C4F">
            <w:pPr>
              <w:pStyle w:val="TableParagraph"/>
              <w:spacing w:before="121"/>
              <w:ind w:left="816"/>
              <w:rPr>
                <w:b/>
                <w:sz w:val="28"/>
              </w:rPr>
            </w:pPr>
            <w:r>
              <w:rPr>
                <w:b/>
                <w:sz w:val="28"/>
              </w:rPr>
              <w:t>10.</w:t>
            </w:r>
            <w:r>
              <w:rPr>
                <w:b/>
                <w:spacing w:val="4"/>
                <w:sz w:val="28"/>
              </w:rPr>
              <w:t xml:space="preserve"> </w:t>
            </w:r>
            <w:r>
              <w:rPr>
                <w:b/>
                <w:sz w:val="28"/>
              </w:rPr>
              <w:t>Россия</w:t>
            </w:r>
            <w:r>
              <w:rPr>
                <w:b/>
                <w:spacing w:val="-2"/>
                <w:sz w:val="28"/>
              </w:rPr>
              <w:t xml:space="preserve"> </w:t>
            </w:r>
            <w:r>
              <w:rPr>
                <w:b/>
                <w:sz w:val="28"/>
              </w:rPr>
              <w:t>–</w:t>
            </w:r>
            <w:r>
              <w:rPr>
                <w:b/>
                <w:spacing w:val="-1"/>
                <w:sz w:val="28"/>
              </w:rPr>
              <w:t xml:space="preserve"> </w:t>
            </w:r>
            <w:r>
              <w:rPr>
                <w:b/>
                <w:sz w:val="28"/>
              </w:rPr>
              <w:t>взгляд</w:t>
            </w:r>
            <w:r>
              <w:rPr>
                <w:b/>
                <w:spacing w:val="-2"/>
                <w:sz w:val="28"/>
              </w:rPr>
              <w:t xml:space="preserve"> </w:t>
            </w:r>
            <w:r>
              <w:rPr>
                <w:b/>
                <w:sz w:val="28"/>
              </w:rPr>
              <w:t>в</w:t>
            </w:r>
            <w:r>
              <w:rPr>
                <w:b/>
                <w:spacing w:val="-1"/>
                <w:sz w:val="28"/>
              </w:rPr>
              <w:t xml:space="preserve"> </w:t>
            </w:r>
            <w:r>
              <w:rPr>
                <w:b/>
                <w:sz w:val="28"/>
              </w:rPr>
              <w:t>будущее</w:t>
            </w:r>
          </w:p>
        </w:tc>
      </w:tr>
      <w:tr w:rsidR="00633C4F" w:rsidRPr="00F20B6C" w:rsidTr="00FC1FCA">
        <w:trPr>
          <w:trHeight w:val="57"/>
        </w:trPr>
        <w:tc>
          <w:tcPr>
            <w:tcW w:w="2127" w:type="dxa"/>
          </w:tcPr>
          <w:p w:rsidR="00633C4F" w:rsidRDefault="00633C4F" w:rsidP="00633C4F">
            <w:pPr>
              <w:pStyle w:val="TableParagraph"/>
              <w:spacing w:line="322" w:lineRule="exact"/>
              <w:ind w:left="423"/>
              <w:rPr>
                <w:sz w:val="28"/>
              </w:rPr>
            </w:pPr>
            <w:r>
              <w:rPr>
                <w:sz w:val="28"/>
              </w:rPr>
              <w:t>1-2</w:t>
            </w:r>
            <w:r>
              <w:rPr>
                <w:spacing w:val="-2"/>
                <w:sz w:val="28"/>
              </w:rPr>
              <w:t xml:space="preserve"> </w:t>
            </w:r>
            <w:r>
              <w:rPr>
                <w:sz w:val="28"/>
              </w:rPr>
              <w:t>классы</w:t>
            </w:r>
          </w:p>
          <w:p w:rsidR="00633C4F" w:rsidRDefault="00633C4F" w:rsidP="00633C4F">
            <w:pPr>
              <w:pStyle w:val="TableParagraph"/>
              <w:ind w:left="427" w:right="382" w:hanging="33"/>
              <w:rPr>
                <w:sz w:val="28"/>
              </w:rPr>
            </w:pPr>
            <w:r>
              <w:rPr>
                <w:sz w:val="28"/>
              </w:rPr>
              <w:t>«Цифрова</w:t>
            </w:r>
            <w:r>
              <w:rPr>
                <w:sz w:val="28"/>
              </w:rPr>
              <w:lastRenderedPageBreak/>
              <w:t>я</w:t>
            </w:r>
            <w:r>
              <w:rPr>
                <w:spacing w:val="-69"/>
                <w:sz w:val="28"/>
              </w:rPr>
              <w:t xml:space="preserve"> </w:t>
            </w:r>
            <w:r>
              <w:rPr>
                <w:sz w:val="28"/>
              </w:rPr>
              <w:t>экономика</w:t>
            </w:r>
            <w:r>
              <w:rPr>
                <w:spacing w:val="-68"/>
                <w:sz w:val="28"/>
              </w:rPr>
              <w:t xml:space="preserve"> </w:t>
            </w:r>
            <w:r>
              <w:rPr>
                <w:sz w:val="28"/>
              </w:rPr>
              <w:t>сегодня.</w:t>
            </w:r>
          </w:p>
          <w:p w:rsidR="00633C4F" w:rsidRDefault="00633C4F" w:rsidP="00633C4F">
            <w:pPr>
              <w:pStyle w:val="TableParagraph"/>
              <w:ind w:left="226"/>
              <w:rPr>
                <w:sz w:val="28"/>
              </w:rPr>
            </w:pPr>
            <w:r>
              <w:rPr>
                <w:sz w:val="28"/>
              </w:rPr>
              <w:t>«Умный</w:t>
            </w:r>
            <w:r>
              <w:rPr>
                <w:spacing w:val="-2"/>
                <w:sz w:val="28"/>
              </w:rPr>
              <w:t xml:space="preserve"> </w:t>
            </w:r>
            <w:r>
              <w:rPr>
                <w:sz w:val="28"/>
              </w:rPr>
              <w:t>дом»</w:t>
            </w:r>
          </w:p>
        </w:tc>
        <w:tc>
          <w:tcPr>
            <w:tcW w:w="4111" w:type="dxa"/>
          </w:tcPr>
          <w:p w:rsidR="00633C4F" w:rsidRDefault="00633C4F" w:rsidP="00633C4F">
            <w:pPr>
              <w:pStyle w:val="TableParagraph"/>
              <w:tabs>
                <w:tab w:val="left" w:pos="674"/>
                <w:tab w:val="left" w:pos="981"/>
                <w:tab w:val="left" w:pos="1444"/>
                <w:tab w:val="left" w:pos="1660"/>
                <w:tab w:val="left" w:pos="2006"/>
                <w:tab w:val="left" w:pos="2157"/>
                <w:tab w:val="left" w:pos="2357"/>
                <w:tab w:val="left" w:pos="2566"/>
                <w:tab w:val="left" w:pos="2625"/>
                <w:tab w:val="left" w:pos="3075"/>
                <w:tab w:val="left" w:pos="3503"/>
                <w:tab w:val="left" w:pos="3556"/>
                <w:tab w:val="left" w:pos="3862"/>
              </w:tabs>
              <w:ind w:right="95" w:firstLine="339"/>
              <w:rPr>
                <w:sz w:val="28"/>
              </w:rPr>
            </w:pPr>
            <w:r>
              <w:rPr>
                <w:sz w:val="28"/>
              </w:rPr>
              <w:lastRenderedPageBreak/>
              <w:t>Экономика</w:t>
            </w:r>
            <w:r>
              <w:rPr>
                <w:sz w:val="28"/>
              </w:rPr>
              <w:tab/>
              <w:t>как</w:t>
            </w:r>
            <w:r>
              <w:rPr>
                <w:sz w:val="28"/>
              </w:rPr>
              <w:tab/>
            </w:r>
            <w:r>
              <w:rPr>
                <w:sz w:val="28"/>
              </w:rPr>
              <w:tab/>
              <w:t>управление</w:t>
            </w:r>
            <w:r>
              <w:rPr>
                <w:spacing w:val="-67"/>
                <w:sz w:val="28"/>
              </w:rPr>
              <w:t xml:space="preserve"> </w:t>
            </w:r>
            <w:r>
              <w:rPr>
                <w:sz w:val="28"/>
              </w:rPr>
              <w:t>хозяйством</w:t>
            </w:r>
            <w:r>
              <w:rPr>
                <w:sz w:val="28"/>
              </w:rPr>
              <w:tab/>
            </w:r>
            <w:r>
              <w:rPr>
                <w:sz w:val="28"/>
              </w:rPr>
              <w:lastRenderedPageBreak/>
              <w:tab/>
            </w:r>
            <w:r>
              <w:rPr>
                <w:sz w:val="28"/>
              </w:rPr>
              <w:tab/>
            </w:r>
            <w:r>
              <w:rPr>
                <w:sz w:val="28"/>
              </w:rPr>
              <w:tab/>
            </w:r>
            <w:r>
              <w:rPr>
                <w:sz w:val="28"/>
              </w:rPr>
              <w:tab/>
            </w:r>
            <w:r>
              <w:rPr>
                <w:sz w:val="28"/>
              </w:rPr>
              <w:tab/>
            </w:r>
            <w:r>
              <w:rPr>
                <w:sz w:val="28"/>
              </w:rPr>
              <w:tab/>
            </w:r>
            <w:r>
              <w:rPr>
                <w:spacing w:val="-1"/>
                <w:sz w:val="28"/>
              </w:rPr>
              <w:t>страны:</w:t>
            </w:r>
            <w:r>
              <w:rPr>
                <w:spacing w:val="-67"/>
                <w:sz w:val="28"/>
              </w:rPr>
              <w:t xml:space="preserve"> </w:t>
            </w:r>
            <w:r>
              <w:rPr>
                <w:sz w:val="28"/>
              </w:rPr>
              <w:t>производство,</w:t>
            </w:r>
            <w:r>
              <w:rPr>
                <w:sz w:val="28"/>
              </w:rPr>
              <w:tab/>
            </w:r>
            <w:r>
              <w:rPr>
                <w:sz w:val="28"/>
              </w:rPr>
              <w:tab/>
              <w:t>распределение,</w:t>
            </w:r>
            <w:r>
              <w:rPr>
                <w:spacing w:val="-67"/>
                <w:sz w:val="28"/>
              </w:rPr>
              <w:t xml:space="preserve"> </w:t>
            </w:r>
            <w:r>
              <w:rPr>
                <w:sz w:val="28"/>
              </w:rPr>
              <w:t>обмен,</w:t>
            </w:r>
            <w:r>
              <w:rPr>
                <w:sz w:val="28"/>
              </w:rPr>
              <w:tab/>
            </w:r>
            <w:r>
              <w:rPr>
                <w:sz w:val="28"/>
              </w:rPr>
              <w:tab/>
              <w:t>потребление.</w:t>
            </w:r>
            <w:r>
              <w:rPr>
                <w:sz w:val="28"/>
              </w:rPr>
              <w:tab/>
            </w:r>
            <w:r>
              <w:rPr>
                <w:sz w:val="28"/>
              </w:rPr>
              <w:tab/>
            </w:r>
            <w:r>
              <w:rPr>
                <w:sz w:val="28"/>
              </w:rPr>
              <w:tab/>
            </w:r>
            <w:r>
              <w:rPr>
                <w:spacing w:val="-1"/>
                <w:sz w:val="28"/>
              </w:rPr>
              <w:t>Что</w:t>
            </w:r>
            <w:r>
              <w:rPr>
                <w:spacing w:val="-67"/>
                <w:sz w:val="28"/>
              </w:rPr>
              <w:t xml:space="preserve"> </w:t>
            </w:r>
            <w:r>
              <w:rPr>
                <w:sz w:val="28"/>
              </w:rPr>
              <w:t>сегодня</w:t>
            </w:r>
            <w:r>
              <w:rPr>
                <w:spacing w:val="4"/>
                <w:sz w:val="28"/>
              </w:rPr>
              <w:t xml:space="preserve"> </w:t>
            </w:r>
            <w:r>
              <w:rPr>
                <w:sz w:val="28"/>
              </w:rPr>
              <w:t>делается</w:t>
            </w:r>
            <w:r>
              <w:rPr>
                <w:spacing w:val="2"/>
                <w:sz w:val="28"/>
              </w:rPr>
              <w:t xml:space="preserve"> </w:t>
            </w:r>
            <w:r>
              <w:rPr>
                <w:sz w:val="28"/>
              </w:rPr>
              <w:t>для</w:t>
            </w:r>
            <w:r>
              <w:rPr>
                <w:spacing w:val="4"/>
                <w:sz w:val="28"/>
              </w:rPr>
              <w:t xml:space="preserve"> </w:t>
            </w:r>
            <w:r>
              <w:rPr>
                <w:sz w:val="28"/>
              </w:rPr>
              <w:t>успешного</w:t>
            </w:r>
            <w:r>
              <w:rPr>
                <w:spacing w:val="-67"/>
                <w:sz w:val="28"/>
              </w:rPr>
              <w:t xml:space="preserve"> </w:t>
            </w:r>
            <w:r>
              <w:rPr>
                <w:spacing w:val="-1"/>
                <w:sz w:val="28"/>
              </w:rPr>
              <w:t>развития</w:t>
            </w:r>
            <w:r>
              <w:rPr>
                <w:spacing w:val="-16"/>
                <w:sz w:val="28"/>
              </w:rPr>
              <w:t xml:space="preserve"> </w:t>
            </w:r>
            <w:r>
              <w:rPr>
                <w:sz w:val="28"/>
              </w:rPr>
              <w:t>экономики</w:t>
            </w:r>
            <w:r>
              <w:rPr>
                <w:spacing w:val="-17"/>
                <w:sz w:val="28"/>
              </w:rPr>
              <w:t xml:space="preserve"> </w:t>
            </w:r>
            <w:r>
              <w:rPr>
                <w:sz w:val="28"/>
              </w:rPr>
              <w:t>РФ?</w:t>
            </w:r>
            <w:r>
              <w:rPr>
                <w:spacing w:val="-17"/>
                <w:sz w:val="28"/>
              </w:rPr>
              <w:t xml:space="preserve"> </w:t>
            </w:r>
            <w:r>
              <w:rPr>
                <w:sz w:val="28"/>
              </w:rPr>
              <w:t>Можно</w:t>
            </w:r>
            <w:r>
              <w:rPr>
                <w:spacing w:val="-67"/>
                <w:sz w:val="28"/>
              </w:rPr>
              <w:t xml:space="preserve"> </w:t>
            </w:r>
            <w:r>
              <w:rPr>
                <w:sz w:val="28"/>
              </w:rPr>
              <w:t>ли</w:t>
            </w:r>
            <w:r>
              <w:rPr>
                <w:sz w:val="28"/>
              </w:rPr>
              <w:tab/>
              <w:t>управлять</w:t>
            </w:r>
            <w:r>
              <w:rPr>
                <w:sz w:val="28"/>
              </w:rPr>
              <w:tab/>
            </w:r>
            <w:r>
              <w:rPr>
                <w:sz w:val="28"/>
              </w:rPr>
              <w:tab/>
              <w:t>экономикой</w:t>
            </w:r>
            <w:r>
              <w:rPr>
                <w:sz w:val="28"/>
              </w:rPr>
              <w:tab/>
              <w:t>с</w:t>
            </w:r>
            <w:r>
              <w:rPr>
                <w:spacing w:val="-67"/>
                <w:sz w:val="28"/>
              </w:rPr>
              <w:t xml:space="preserve"> </w:t>
            </w:r>
            <w:r>
              <w:rPr>
                <w:sz w:val="28"/>
              </w:rPr>
              <w:t>помощью</w:t>
            </w:r>
            <w:r>
              <w:rPr>
                <w:sz w:val="28"/>
              </w:rPr>
              <w:tab/>
            </w:r>
            <w:r>
              <w:rPr>
                <w:sz w:val="28"/>
              </w:rPr>
              <w:tab/>
              <w:t>компьютера</w:t>
            </w:r>
            <w:r>
              <w:rPr>
                <w:sz w:val="28"/>
              </w:rPr>
              <w:tab/>
            </w:r>
            <w:r>
              <w:rPr>
                <w:spacing w:val="-1"/>
                <w:sz w:val="28"/>
              </w:rPr>
              <w:t>(что</w:t>
            </w:r>
            <w:r>
              <w:rPr>
                <w:spacing w:val="-67"/>
                <w:sz w:val="28"/>
              </w:rPr>
              <w:t xml:space="preserve"> </w:t>
            </w:r>
            <w:r>
              <w:rPr>
                <w:sz w:val="28"/>
              </w:rPr>
              <w:t>такое</w:t>
            </w:r>
            <w:r>
              <w:rPr>
                <w:sz w:val="28"/>
              </w:rPr>
              <w:tab/>
              <w:t>цифровая</w:t>
            </w:r>
            <w:r>
              <w:rPr>
                <w:sz w:val="28"/>
              </w:rPr>
              <w:tab/>
            </w:r>
            <w:r>
              <w:rPr>
                <w:sz w:val="28"/>
              </w:rPr>
              <w:tab/>
              <w:t>экономика</w:t>
            </w:r>
            <w:r>
              <w:rPr>
                <w:sz w:val="28"/>
              </w:rPr>
              <w:tab/>
            </w:r>
            <w:r>
              <w:rPr>
                <w:spacing w:val="-3"/>
                <w:sz w:val="28"/>
              </w:rPr>
              <w:t>–</w:t>
            </w:r>
            <w:r>
              <w:rPr>
                <w:spacing w:val="-67"/>
                <w:sz w:val="28"/>
              </w:rPr>
              <w:t xml:space="preserve"> </w:t>
            </w:r>
            <w:r>
              <w:rPr>
                <w:sz w:val="28"/>
              </w:rPr>
              <w:t>интернет-экономика,</w:t>
            </w:r>
            <w:r>
              <w:rPr>
                <w:spacing w:val="1"/>
                <w:sz w:val="28"/>
              </w:rPr>
              <w:t xml:space="preserve"> </w:t>
            </w:r>
            <w:r>
              <w:rPr>
                <w:sz w:val="28"/>
              </w:rPr>
              <w:t>электронная</w:t>
            </w:r>
            <w:r>
              <w:rPr>
                <w:sz w:val="28"/>
              </w:rPr>
              <w:tab/>
            </w:r>
            <w:r>
              <w:rPr>
                <w:sz w:val="28"/>
              </w:rPr>
              <w:tab/>
            </w:r>
            <w:r>
              <w:rPr>
                <w:sz w:val="28"/>
              </w:rPr>
              <w:tab/>
            </w:r>
            <w:r>
              <w:rPr>
                <w:sz w:val="28"/>
              </w:rPr>
              <w:tab/>
            </w:r>
            <w:r>
              <w:rPr>
                <w:sz w:val="28"/>
              </w:rPr>
              <w:tab/>
            </w:r>
            <w:r>
              <w:rPr>
                <w:spacing w:val="-1"/>
                <w:sz w:val="28"/>
              </w:rPr>
              <w:t>экономика).</w:t>
            </w:r>
          </w:p>
          <w:p w:rsidR="00633C4F" w:rsidRDefault="00633C4F" w:rsidP="00633C4F">
            <w:pPr>
              <w:pStyle w:val="TableParagraph"/>
              <w:tabs>
                <w:tab w:val="left" w:pos="2804"/>
              </w:tabs>
              <w:spacing w:before="1"/>
              <w:ind w:right="97"/>
              <w:rPr>
                <w:sz w:val="28"/>
              </w:rPr>
            </w:pPr>
            <w:r>
              <w:rPr>
                <w:sz w:val="28"/>
              </w:rPr>
              <w:t>«Умный</w:t>
            </w:r>
            <w:r>
              <w:rPr>
                <w:spacing w:val="1"/>
                <w:sz w:val="28"/>
              </w:rPr>
              <w:t xml:space="preserve"> </w:t>
            </w:r>
            <w:r>
              <w:rPr>
                <w:sz w:val="28"/>
              </w:rPr>
              <w:t>дом»:</w:t>
            </w:r>
            <w:r>
              <w:rPr>
                <w:spacing w:val="1"/>
                <w:sz w:val="28"/>
              </w:rPr>
              <w:t xml:space="preserve"> </w:t>
            </w:r>
            <w:r>
              <w:rPr>
                <w:sz w:val="28"/>
              </w:rPr>
              <w:t>«умное</w:t>
            </w:r>
            <w:r>
              <w:rPr>
                <w:spacing w:val="1"/>
                <w:sz w:val="28"/>
              </w:rPr>
              <w:t xml:space="preserve"> </w:t>
            </w:r>
            <w:r>
              <w:rPr>
                <w:sz w:val="28"/>
              </w:rPr>
              <w:t>освещение»,</w:t>
            </w:r>
            <w:r>
              <w:rPr>
                <w:sz w:val="28"/>
              </w:rPr>
              <w:tab/>
            </w:r>
            <w:r>
              <w:rPr>
                <w:spacing w:val="-1"/>
                <w:sz w:val="28"/>
              </w:rPr>
              <w:t>«команды</w:t>
            </w:r>
            <w:r>
              <w:rPr>
                <w:spacing w:val="-68"/>
                <w:sz w:val="28"/>
              </w:rPr>
              <w:t xml:space="preserve"> </w:t>
            </w:r>
            <w:r>
              <w:rPr>
                <w:sz w:val="28"/>
              </w:rPr>
              <w:t>электроприборам</w:t>
            </w:r>
            <w:r>
              <w:rPr>
                <w:spacing w:val="1"/>
                <w:sz w:val="28"/>
              </w:rPr>
              <w:t xml:space="preserve"> </w:t>
            </w:r>
            <w:r>
              <w:rPr>
                <w:sz w:val="28"/>
              </w:rPr>
              <w:t>(кофеварка,</w:t>
            </w:r>
            <w:r>
              <w:rPr>
                <w:spacing w:val="-67"/>
                <w:sz w:val="28"/>
              </w:rPr>
              <w:t xml:space="preserve"> </w:t>
            </w:r>
            <w:r>
              <w:rPr>
                <w:sz w:val="28"/>
              </w:rPr>
              <w:t>чайник)»,</w:t>
            </w:r>
            <w:r>
              <w:rPr>
                <w:spacing w:val="-17"/>
                <w:sz w:val="28"/>
              </w:rPr>
              <w:t xml:space="preserve"> </w:t>
            </w:r>
            <w:r>
              <w:rPr>
                <w:sz w:val="28"/>
              </w:rPr>
              <w:t>напоминания-сигналы</w:t>
            </w:r>
          </w:p>
          <w:p w:rsidR="00633C4F" w:rsidRDefault="00633C4F" w:rsidP="00633C4F">
            <w:pPr>
              <w:pStyle w:val="TableParagraph"/>
              <w:spacing w:line="301" w:lineRule="exact"/>
              <w:rPr>
                <w:sz w:val="28"/>
              </w:rPr>
            </w:pPr>
            <w:r>
              <w:rPr>
                <w:sz w:val="28"/>
              </w:rPr>
              <w:t>жителям</w:t>
            </w:r>
            <w:r>
              <w:rPr>
                <w:spacing w:val="-2"/>
                <w:sz w:val="28"/>
              </w:rPr>
              <w:t xml:space="preserve"> </w:t>
            </w:r>
            <w:r>
              <w:rPr>
                <w:sz w:val="28"/>
              </w:rPr>
              <w:t>квартиры.</w:t>
            </w:r>
          </w:p>
        </w:tc>
        <w:tc>
          <w:tcPr>
            <w:tcW w:w="9214" w:type="dxa"/>
          </w:tcPr>
          <w:p w:rsidR="00633C4F" w:rsidRDefault="00633C4F" w:rsidP="00633C4F">
            <w:pPr>
              <w:pStyle w:val="TableParagraph"/>
              <w:ind w:right="101" w:firstLine="339"/>
              <w:rPr>
                <w:sz w:val="28"/>
              </w:rPr>
            </w:pPr>
            <w:r>
              <w:rPr>
                <w:sz w:val="28"/>
              </w:rPr>
              <w:lastRenderedPageBreak/>
              <w:t>Просмотр и обсуждение видео: «Что такое экономика страны? Откуда</w:t>
            </w:r>
            <w:r>
              <w:rPr>
                <w:spacing w:val="1"/>
                <w:sz w:val="28"/>
              </w:rPr>
              <w:t xml:space="preserve"> </w:t>
            </w:r>
            <w:r>
              <w:rPr>
                <w:sz w:val="28"/>
              </w:rPr>
              <w:t>произошло</w:t>
            </w:r>
            <w:r>
              <w:rPr>
                <w:spacing w:val="-2"/>
                <w:sz w:val="28"/>
              </w:rPr>
              <w:t xml:space="preserve"> </w:t>
            </w:r>
            <w:r>
              <w:rPr>
                <w:sz w:val="28"/>
              </w:rPr>
              <w:t>слово</w:t>
            </w:r>
            <w:r>
              <w:rPr>
                <w:spacing w:val="-1"/>
                <w:sz w:val="28"/>
              </w:rPr>
              <w:t xml:space="preserve"> </w:t>
            </w:r>
            <w:r>
              <w:rPr>
                <w:sz w:val="28"/>
              </w:rPr>
              <w:t>«экономика»?».</w:t>
            </w:r>
          </w:p>
          <w:p w:rsidR="00633C4F" w:rsidRDefault="00633C4F" w:rsidP="00633C4F">
            <w:pPr>
              <w:pStyle w:val="TableParagraph"/>
              <w:spacing w:before="1"/>
              <w:ind w:right="97" w:firstLine="339"/>
              <w:rPr>
                <w:sz w:val="28"/>
              </w:rPr>
            </w:pPr>
            <w:r>
              <w:rPr>
                <w:sz w:val="28"/>
              </w:rPr>
              <w:lastRenderedPageBreak/>
              <w:t>Интерактивное</w:t>
            </w:r>
            <w:r>
              <w:rPr>
                <w:spacing w:val="1"/>
                <w:sz w:val="28"/>
              </w:rPr>
              <w:t xml:space="preserve"> </w:t>
            </w:r>
            <w:r>
              <w:rPr>
                <w:sz w:val="28"/>
              </w:rPr>
              <w:t>задание:</w:t>
            </w:r>
            <w:r>
              <w:rPr>
                <w:spacing w:val="1"/>
                <w:sz w:val="28"/>
              </w:rPr>
              <w:t xml:space="preserve"> </w:t>
            </w:r>
            <w:r>
              <w:rPr>
                <w:sz w:val="28"/>
              </w:rPr>
              <w:t>Составление</w:t>
            </w:r>
            <w:r>
              <w:rPr>
                <w:spacing w:val="1"/>
                <w:sz w:val="28"/>
              </w:rPr>
              <w:t xml:space="preserve"> </w:t>
            </w:r>
            <w:r>
              <w:rPr>
                <w:sz w:val="28"/>
              </w:rPr>
              <w:t>плаката-рисунка</w:t>
            </w:r>
            <w:r>
              <w:rPr>
                <w:spacing w:val="1"/>
                <w:sz w:val="28"/>
              </w:rPr>
              <w:t xml:space="preserve"> </w:t>
            </w:r>
            <w:r>
              <w:rPr>
                <w:sz w:val="28"/>
              </w:rPr>
              <w:t>«Что</w:t>
            </w:r>
            <w:r>
              <w:rPr>
                <w:spacing w:val="1"/>
                <w:sz w:val="28"/>
              </w:rPr>
              <w:t xml:space="preserve"> </w:t>
            </w:r>
            <w:r>
              <w:rPr>
                <w:sz w:val="28"/>
              </w:rPr>
              <w:t>такое</w:t>
            </w:r>
            <w:r>
              <w:rPr>
                <w:spacing w:val="-67"/>
                <w:sz w:val="28"/>
              </w:rPr>
              <w:t xml:space="preserve"> </w:t>
            </w:r>
            <w:r>
              <w:rPr>
                <w:sz w:val="28"/>
              </w:rPr>
              <w:t>экономическая</w:t>
            </w:r>
            <w:r>
              <w:rPr>
                <w:spacing w:val="1"/>
                <w:sz w:val="28"/>
              </w:rPr>
              <w:t xml:space="preserve"> </w:t>
            </w:r>
            <w:r>
              <w:rPr>
                <w:sz w:val="28"/>
              </w:rPr>
              <w:t>деятельность:</w:t>
            </w:r>
            <w:r>
              <w:rPr>
                <w:spacing w:val="1"/>
                <w:sz w:val="28"/>
              </w:rPr>
              <w:t xml:space="preserve"> </w:t>
            </w:r>
            <w:r>
              <w:rPr>
                <w:sz w:val="28"/>
              </w:rPr>
              <w:t>производство-распределение-обмен-</w:t>
            </w:r>
            <w:r>
              <w:rPr>
                <w:spacing w:val="-67"/>
                <w:sz w:val="28"/>
              </w:rPr>
              <w:t xml:space="preserve"> </w:t>
            </w:r>
            <w:r>
              <w:rPr>
                <w:sz w:val="28"/>
              </w:rPr>
              <w:t>потребление».</w:t>
            </w:r>
          </w:p>
          <w:p w:rsidR="00633C4F" w:rsidRDefault="00633C4F" w:rsidP="00633C4F">
            <w:pPr>
              <w:pStyle w:val="TableParagraph"/>
              <w:spacing w:line="322" w:lineRule="exact"/>
              <w:ind w:left="447"/>
              <w:rPr>
                <w:sz w:val="28"/>
              </w:rPr>
            </w:pPr>
            <w:r>
              <w:rPr>
                <w:sz w:val="28"/>
              </w:rPr>
              <w:t>Воображаемая</w:t>
            </w:r>
            <w:r>
              <w:rPr>
                <w:spacing w:val="17"/>
                <w:sz w:val="28"/>
              </w:rPr>
              <w:t xml:space="preserve"> </w:t>
            </w:r>
            <w:r>
              <w:rPr>
                <w:sz w:val="28"/>
              </w:rPr>
              <w:t>ситуация:</w:t>
            </w:r>
            <w:r>
              <w:rPr>
                <w:spacing w:val="17"/>
                <w:sz w:val="28"/>
              </w:rPr>
              <w:t xml:space="preserve"> </w:t>
            </w:r>
            <w:r>
              <w:rPr>
                <w:sz w:val="28"/>
              </w:rPr>
              <w:t>мы</w:t>
            </w:r>
            <w:r>
              <w:rPr>
                <w:spacing w:val="19"/>
                <w:sz w:val="28"/>
              </w:rPr>
              <w:t xml:space="preserve"> </w:t>
            </w:r>
            <w:r>
              <w:rPr>
                <w:sz w:val="28"/>
              </w:rPr>
              <w:t>попали</w:t>
            </w:r>
            <w:r>
              <w:rPr>
                <w:spacing w:val="16"/>
                <w:sz w:val="28"/>
              </w:rPr>
              <w:t xml:space="preserve"> </w:t>
            </w:r>
            <w:r>
              <w:rPr>
                <w:sz w:val="28"/>
              </w:rPr>
              <w:t>в</w:t>
            </w:r>
            <w:r>
              <w:rPr>
                <w:spacing w:val="18"/>
                <w:sz w:val="28"/>
              </w:rPr>
              <w:t xml:space="preserve"> </w:t>
            </w:r>
            <w:r>
              <w:rPr>
                <w:sz w:val="28"/>
              </w:rPr>
              <w:t>«умный</w:t>
            </w:r>
            <w:r>
              <w:rPr>
                <w:spacing w:val="17"/>
                <w:sz w:val="28"/>
              </w:rPr>
              <w:t xml:space="preserve"> </w:t>
            </w:r>
            <w:r>
              <w:rPr>
                <w:sz w:val="28"/>
              </w:rPr>
              <w:t>дом».</w:t>
            </w:r>
            <w:r>
              <w:rPr>
                <w:spacing w:val="17"/>
                <w:sz w:val="28"/>
              </w:rPr>
              <w:t xml:space="preserve"> </w:t>
            </w:r>
            <w:r>
              <w:rPr>
                <w:sz w:val="28"/>
              </w:rPr>
              <w:t>Что</w:t>
            </w:r>
            <w:r>
              <w:rPr>
                <w:spacing w:val="21"/>
                <w:sz w:val="28"/>
              </w:rPr>
              <w:t xml:space="preserve"> </w:t>
            </w:r>
            <w:r>
              <w:rPr>
                <w:sz w:val="28"/>
              </w:rPr>
              <w:t>происходит</w:t>
            </w:r>
            <w:r>
              <w:rPr>
                <w:spacing w:val="18"/>
                <w:sz w:val="28"/>
              </w:rPr>
              <w:t xml:space="preserve"> </w:t>
            </w:r>
            <w:r>
              <w:rPr>
                <w:sz w:val="28"/>
              </w:rPr>
              <w:t>в</w:t>
            </w:r>
          </w:p>
          <w:p w:rsidR="00633C4F" w:rsidRDefault="00633C4F" w:rsidP="00633C4F">
            <w:pPr>
              <w:pStyle w:val="TableParagraph"/>
              <w:rPr>
                <w:sz w:val="28"/>
              </w:rPr>
            </w:pPr>
            <w:r>
              <w:rPr>
                <w:sz w:val="28"/>
              </w:rPr>
              <w:t>«умном</w:t>
            </w:r>
            <w:r>
              <w:rPr>
                <w:spacing w:val="-2"/>
                <w:sz w:val="28"/>
              </w:rPr>
              <w:t xml:space="preserve"> </w:t>
            </w:r>
            <w:r>
              <w:rPr>
                <w:sz w:val="28"/>
              </w:rPr>
              <w:t>доме»?</w:t>
            </w:r>
            <w:r>
              <w:rPr>
                <w:spacing w:val="-1"/>
                <w:sz w:val="28"/>
              </w:rPr>
              <w:t xml:space="preserve"> </w:t>
            </w:r>
            <w:r>
              <w:rPr>
                <w:sz w:val="28"/>
              </w:rPr>
              <w:t>Какие</w:t>
            </w:r>
            <w:r>
              <w:rPr>
                <w:spacing w:val="-2"/>
                <w:sz w:val="28"/>
              </w:rPr>
              <w:t xml:space="preserve"> </w:t>
            </w:r>
            <w:r>
              <w:rPr>
                <w:sz w:val="28"/>
              </w:rPr>
              <w:t>команды</w:t>
            </w:r>
            <w:r>
              <w:rPr>
                <w:spacing w:val="-2"/>
                <w:sz w:val="28"/>
              </w:rPr>
              <w:t xml:space="preserve"> </w:t>
            </w:r>
            <w:r>
              <w:rPr>
                <w:sz w:val="28"/>
              </w:rPr>
              <w:t>мы</w:t>
            </w:r>
            <w:r>
              <w:rPr>
                <w:spacing w:val="-2"/>
                <w:sz w:val="28"/>
              </w:rPr>
              <w:t xml:space="preserve"> </w:t>
            </w:r>
            <w:r>
              <w:rPr>
                <w:sz w:val="28"/>
              </w:rPr>
              <w:t>можем</w:t>
            </w:r>
            <w:r>
              <w:rPr>
                <w:spacing w:val="-2"/>
                <w:sz w:val="28"/>
              </w:rPr>
              <w:t xml:space="preserve"> </w:t>
            </w:r>
            <w:r>
              <w:rPr>
                <w:sz w:val="28"/>
              </w:rPr>
              <w:t>дать</w:t>
            </w:r>
            <w:r>
              <w:rPr>
                <w:spacing w:val="-1"/>
                <w:sz w:val="28"/>
              </w:rPr>
              <w:t xml:space="preserve"> </w:t>
            </w:r>
            <w:r>
              <w:rPr>
                <w:sz w:val="28"/>
              </w:rPr>
              <w:t>голосовому помощнику</w:t>
            </w:r>
          </w:p>
        </w:tc>
      </w:tr>
      <w:tr w:rsidR="00633C4F" w:rsidRPr="00F20B6C" w:rsidTr="00FC1FCA">
        <w:trPr>
          <w:trHeight w:val="57"/>
        </w:trPr>
        <w:tc>
          <w:tcPr>
            <w:tcW w:w="2127" w:type="dxa"/>
          </w:tcPr>
          <w:p w:rsidR="00633C4F" w:rsidRDefault="00633C4F" w:rsidP="00633C4F">
            <w:pPr>
              <w:pStyle w:val="TableParagraph"/>
              <w:spacing w:before="1" w:line="322" w:lineRule="exact"/>
              <w:ind w:left="98" w:right="89"/>
              <w:jc w:val="center"/>
              <w:rPr>
                <w:sz w:val="28"/>
              </w:rPr>
            </w:pPr>
            <w:r>
              <w:rPr>
                <w:sz w:val="28"/>
              </w:rPr>
              <w:lastRenderedPageBreak/>
              <w:t>3-4</w:t>
            </w:r>
            <w:r>
              <w:rPr>
                <w:spacing w:val="-3"/>
                <w:sz w:val="28"/>
              </w:rPr>
              <w:t xml:space="preserve"> </w:t>
            </w:r>
            <w:r>
              <w:rPr>
                <w:sz w:val="28"/>
              </w:rPr>
              <w:t>классы</w:t>
            </w:r>
          </w:p>
          <w:p w:rsidR="00633C4F" w:rsidRDefault="00633C4F" w:rsidP="00633C4F">
            <w:pPr>
              <w:pStyle w:val="TableParagraph"/>
              <w:ind w:left="392" w:right="379" w:hanging="1"/>
              <w:jc w:val="center"/>
              <w:rPr>
                <w:sz w:val="28"/>
              </w:rPr>
            </w:pPr>
            <w:r>
              <w:rPr>
                <w:sz w:val="28"/>
              </w:rPr>
              <w:t>«Цифровая</w:t>
            </w:r>
            <w:r>
              <w:rPr>
                <w:spacing w:val="-67"/>
                <w:sz w:val="28"/>
              </w:rPr>
              <w:t xml:space="preserve"> </w:t>
            </w:r>
            <w:r>
              <w:rPr>
                <w:sz w:val="28"/>
              </w:rPr>
              <w:t>экономика.</w:t>
            </w:r>
          </w:p>
          <w:p w:rsidR="00633C4F" w:rsidRDefault="00633C4F" w:rsidP="00633C4F">
            <w:pPr>
              <w:pStyle w:val="TableParagraph"/>
              <w:spacing w:line="322" w:lineRule="exact"/>
              <w:ind w:left="99" w:right="89"/>
              <w:jc w:val="center"/>
              <w:rPr>
                <w:sz w:val="28"/>
              </w:rPr>
            </w:pPr>
            <w:r>
              <w:rPr>
                <w:sz w:val="28"/>
              </w:rPr>
              <w:t>«Умный</w:t>
            </w:r>
            <w:r>
              <w:rPr>
                <w:spacing w:val="-3"/>
                <w:sz w:val="28"/>
              </w:rPr>
              <w:t xml:space="preserve"> </w:t>
            </w:r>
            <w:r>
              <w:rPr>
                <w:sz w:val="28"/>
              </w:rPr>
              <w:t>город»</w:t>
            </w:r>
          </w:p>
        </w:tc>
        <w:tc>
          <w:tcPr>
            <w:tcW w:w="4111" w:type="dxa"/>
          </w:tcPr>
          <w:p w:rsidR="00633C4F" w:rsidRDefault="00633C4F" w:rsidP="00633C4F">
            <w:pPr>
              <w:pStyle w:val="TableParagraph"/>
              <w:tabs>
                <w:tab w:val="left" w:pos="2527"/>
                <w:tab w:val="left" w:pos="2731"/>
              </w:tabs>
              <w:spacing w:before="1"/>
              <w:ind w:right="97" w:firstLine="339"/>
              <w:rPr>
                <w:sz w:val="28"/>
              </w:rPr>
            </w:pPr>
            <w:r>
              <w:rPr>
                <w:sz w:val="28"/>
              </w:rPr>
              <w:t>Цифровая</w:t>
            </w:r>
            <w:r>
              <w:rPr>
                <w:spacing w:val="1"/>
                <w:sz w:val="28"/>
              </w:rPr>
              <w:t xml:space="preserve"> </w:t>
            </w:r>
            <w:r>
              <w:rPr>
                <w:sz w:val="28"/>
              </w:rPr>
              <w:t>экономика</w:t>
            </w:r>
            <w:r>
              <w:rPr>
                <w:spacing w:val="1"/>
                <w:sz w:val="28"/>
              </w:rPr>
              <w:t xml:space="preserve"> </w:t>
            </w:r>
            <w:r>
              <w:rPr>
                <w:sz w:val="28"/>
              </w:rPr>
              <w:t>–</w:t>
            </w:r>
            <w:r>
              <w:rPr>
                <w:spacing w:val="1"/>
                <w:sz w:val="28"/>
              </w:rPr>
              <w:t xml:space="preserve"> </w:t>
            </w:r>
            <w:r>
              <w:rPr>
                <w:sz w:val="28"/>
              </w:rPr>
              <w:t>это</w:t>
            </w:r>
            <w:r>
              <w:rPr>
                <w:spacing w:val="1"/>
                <w:sz w:val="28"/>
              </w:rPr>
              <w:t xml:space="preserve"> </w:t>
            </w:r>
            <w:r>
              <w:rPr>
                <w:sz w:val="28"/>
              </w:rPr>
              <w:t>деятельность, в основе которой</w:t>
            </w:r>
            <w:r>
              <w:rPr>
                <w:spacing w:val="1"/>
                <w:sz w:val="28"/>
              </w:rPr>
              <w:t xml:space="preserve"> </w:t>
            </w:r>
            <w:r>
              <w:rPr>
                <w:sz w:val="28"/>
              </w:rPr>
              <w:t>лежит</w:t>
            </w:r>
            <w:r>
              <w:rPr>
                <w:spacing w:val="1"/>
                <w:sz w:val="28"/>
              </w:rPr>
              <w:t xml:space="preserve"> </w:t>
            </w:r>
            <w:r>
              <w:rPr>
                <w:sz w:val="28"/>
              </w:rPr>
              <w:t>работа</w:t>
            </w:r>
            <w:r>
              <w:rPr>
                <w:spacing w:val="1"/>
                <w:sz w:val="28"/>
              </w:rPr>
              <w:t xml:space="preserve"> </w:t>
            </w:r>
            <w:r>
              <w:rPr>
                <w:sz w:val="28"/>
              </w:rPr>
              <w:t>с</w:t>
            </w:r>
            <w:r>
              <w:rPr>
                <w:spacing w:val="1"/>
                <w:sz w:val="28"/>
              </w:rPr>
              <w:t xml:space="preserve"> </w:t>
            </w:r>
            <w:r>
              <w:rPr>
                <w:sz w:val="28"/>
              </w:rPr>
              <w:t>цифровыми</w:t>
            </w:r>
            <w:r>
              <w:rPr>
                <w:spacing w:val="-68"/>
                <w:sz w:val="28"/>
              </w:rPr>
              <w:t xml:space="preserve"> </w:t>
            </w:r>
            <w:r>
              <w:rPr>
                <w:sz w:val="28"/>
              </w:rPr>
              <w:t>технологиями</w:t>
            </w:r>
            <w:r>
              <w:rPr>
                <w:sz w:val="28"/>
              </w:rPr>
              <w:tab/>
            </w:r>
            <w:r>
              <w:rPr>
                <w:sz w:val="28"/>
              </w:rPr>
              <w:tab/>
            </w:r>
            <w:r>
              <w:rPr>
                <w:spacing w:val="-1"/>
                <w:sz w:val="28"/>
              </w:rPr>
              <w:t>(интернет-</w:t>
            </w:r>
            <w:r>
              <w:rPr>
                <w:spacing w:val="-68"/>
                <w:sz w:val="28"/>
              </w:rPr>
              <w:t xml:space="preserve"> </w:t>
            </w:r>
            <w:r>
              <w:rPr>
                <w:sz w:val="28"/>
              </w:rPr>
              <w:t>экономика,</w:t>
            </w:r>
            <w:r>
              <w:rPr>
                <w:sz w:val="28"/>
              </w:rPr>
              <w:tab/>
            </w:r>
            <w:r>
              <w:rPr>
                <w:spacing w:val="-1"/>
                <w:sz w:val="28"/>
              </w:rPr>
              <w:t>электронная</w:t>
            </w:r>
            <w:r>
              <w:rPr>
                <w:spacing w:val="-68"/>
                <w:sz w:val="28"/>
              </w:rPr>
              <w:t xml:space="preserve"> </w:t>
            </w:r>
            <w:r>
              <w:rPr>
                <w:sz w:val="28"/>
              </w:rPr>
              <w:t>экономика).</w:t>
            </w:r>
            <w:r>
              <w:rPr>
                <w:spacing w:val="1"/>
                <w:sz w:val="28"/>
              </w:rPr>
              <w:t xml:space="preserve"> </w:t>
            </w:r>
            <w:r>
              <w:rPr>
                <w:sz w:val="28"/>
              </w:rPr>
              <w:t>Что</w:t>
            </w:r>
            <w:r>
              <w:rPr>
                <w:spacing w:val="1"/>
                <w:sz w:val="28"/>
              </w:rPr>
              <w:t xml:space="preserve"> </w:t>
            </w:r>
            <w:r>
              <w:rPr>
                <w:sz w:val="28"/>
              </w:rPr>
              <w:t>такое</w:t>
            </w:r>
            <w:r>
              <w:rPr>
                <w:spacing w:val="1"/>
                <w:sz w:val="28"/>
              </w:rPr>
              <w:t xml:space="preserve"> </w:t>
            </w:r>
            <w:r>
              <w:rPr>
                <w:sz w:val="28"/>
              </w:rPr>
              <w:t>«умный</w:t>
            </w:r>
            <w:r>
              <w:rPr>
                <w:spacing w:val="-67"/>
                <w:sz w:val="28"/>
              </w:rPr>
              <w:t xml:space="preserve"> </w:t>
            </w:r>
            <w:r>
              <w:rPr>
                <w:sz w:val="28"/>
              </w:rPr>
              <w:t>город»:</w:t>
            </w:r>
            <w:r>
              <w:rPr>
                <w:spacing w:val="28"/>
                <w:sz w:val="28"/>
              </w:rPr>
              <w:t xml:space="preserve"> </w:t>
            </w:r>
            <w:r>
              <w:rPr>
                <w:sz w:val="28"/>
              </w:rPr>
              <w:t>«умное</w:t>
            </w:r>
            <w:r>
              <w:rPr>
                <w:spacing w:val="29"/>
                <w:sz w:val="28"/>
              </w:rPr>
              <w:t xml:space="preserve"> </w:t>
            </w:r>
            <w:r>
              <w:rPr>
                <w:sz w:val="28"/>
              </w:rPr>
              <w:lastRenderedPageBreak/>
              <w:t>освещение»,</w:t>
            </w:r>
          </w:p>
          <w:p w:rsidR="00633C4F" w:rsidRDefault="00633C4F" w:rsidP="00633C4F">
            <w:pPr>
              <w:pStyle w:val="TableParagraph"/>
              <w:tabs>
                <w:tab w:val="left" w:pos="2234"/>
                <w:tab w:val="left" w:pos="2348"/>
                <w:tab w:val="left" w:pos="2422"/>
                <w:tab w:val="left" w:pos="2588"/>
                <w:tab w:val="left" w:pos="2818"/>
              </w:tabs>
              <w:ind w:right="97"/>
              <w:rPr>
                <w:sz w:val="28"/>
              </w:rPr>
            </w:pPr>
            <w:r>
              <w:rPr>
                <w:sz w:val="28"/>
              </w:rPr>
              <w:t>«умный</w:t>
            </w:r>
            <w:r>
              <w:rPr>
                <w:sz w:val="28"/>
              </w:rPr>
              <w:tab/>
            </w:r>
            <w:r>
              <w:rPr>
                <w:spacing w:val="-1"/>
                <w:sz w:val="28"/>
              </w:rPr>
              <w:t>общественный</w:t>
            </w:r>
            <w:r>
              <w:rPr>
                <w:spacing w:val="-68"/>
                <w:sz w:val="28"/>
              </w:rPr>
              <w:t xml:space="preserve"> </w:t>
            </w:r>
            <w:r>
              <w:rPr>
                <w:sz w:val="28"/>
              </w:rPr>
              <w:t>транспорт»,</w:t>
            </w:r>
            <w:r>
              <w:rPr>
                <w:spacing w:val="1"/>
                <w:sz w:val="28"/>
              </w:rPr>
              <w:t xml:space="preserve"> </w:t>
            </w:r>
            <w:r>
              <w:rPr>
                <w:sz w:val="28"/>
              </w:rPr>
              <w:t>противопожарные</w:t>
            </w:r>
            <w:r>
              <w:rPr>
                <w:spacing w:val="1"/>
                <w:sz w:val="28"/>
              </w:rPr>
              <w:t xml:space="preserve"> </w:t>
            </w:r>
            <w:r>
              <w:rPr>
                <w:sz w:val="28"/>
              </w:rPr>
              <w:t>датчики. Какое значение имеет</w:t>
            </w:r>
            <w:r>
              <w:rPr>
                <w:spacing w:val="1"/>
                <w:sz w:val="28"/>
              </w:rPr>
              <w:t xml:space="preserve"> </w:t>
            </w:r>
            <w:r>
              <w:rPr>
                <w:sz w:val="28"/>
              </w:rPr>
              <w:t>использование</w:t>
            </w:r>
            <w:r>
              <w:rPr>
                <w:sz w:val="28"/>
              </w:rPr>
              <w:tab/>
            </w:r>
            <w:r>
              <w:rPr>
                <w:sz w:val="28"/>
              </w:rPr>
              <w:tab/>
            </w:r>
            <w:r>
              <w:rPr>
                <w:sz w:val="28"/>
              </w:rPr>
              <w:tab/>
            </w:r>
            <w:r>
              <w:rPr>
                <w:sz w:val="28"/>
              </w:rPr>
              <w:tab/>
            </w:r>
            <w:r>
              <w:rPr>
                <w:sz w:val="28"/>
              </w:rPr>
              <w:tab/>
            </w:r>
            <w:r>
              <w:rPr>
                <w:spacing w:val="-1"/>
                <w:sz w:val="28"/>
              </w:rPr>
              <w:t>цифровой</w:t>
            </w:r>
            <w:r>
              <w:rPr>
                <w:spacing w:val="-68"/>
                <w:sz w:val="28"/>
              </w:rPr>
              <w:t xml:space="preserve"> </w:t>
            </w:r>
            <w:r>
              <w:rPr>
                <w:sz w:val="28"/>
              </w:rPr>
              <w:t>экономики?</w:t>
            </w:r>
            <w:r>
              <w:rPr>
                <w:sz w:val="28"/>
              </w:rPr>
              <w:tab/>
            </w:r>
            <w:r>
              <w:rPr>
                <w:sz w:val="28"/>
              </w:rPr>
              <w:tab/>
            </w:r>
            <w:r>
              <w:rPr>
                <w:sz w:val="28"/>
              </w:rPr>
              <w:tab/>
            </w:r>
            <w:r>
              <w:rPr>
                <w:sz w:val="28"/>
              </w:rPr>
              <w:tab/>
            </w:r>
            <w:r>
              <w:rPr>
                <w:spacing w:val="-1"/>
                <w:sz w:val="28"/>
              </w:rPr>
              <w:t>Механизмы</w:t>
            </w:r>
            <w:r>
              <w:rPr>
                <w:spacing w:val="-68"/>
                <w:sz w:val="28"/>
              </w:rPr>
              <w:t xml:space="preserve"> </w:t>
            </w:r>
            <w:r>
              <w:rPr>
                <w:sz w:val="28"/>
              </w:rPr>
              <w:t>цифровой</w:t>
            </w:r>
            <w:r>
              <w:rPr>
                <w:spacing w:val="1"/>
                <w:sz w:val="28"/>
              </w:rPr>
              <w:t xml:space="preserve"> </w:t>
            </w:r>
            <w:r>
              <w:rPr>
                <w:sz w:val="28"/>
              </w:rPr>
              <w:t>экономики:</w:t>
            </w:r>
            <w:r>
              <w:rPr>
                <w:spacing w:val="1"/>
                <w:sz w:val="28"/>
              </w:rPr>
              <w:t xml:space="preserve"> </w:t>
            </w:r>
            <w:r>
              <w:rPr>
                <w:sz w:val="28"/>
              </w:rPr>
              <w:t>роботы</w:t>
            </w:r>
            <w:r>
              <w:rPr>
                <w:spacing w:val="-67"/>
                <w:sz w:val="28"/>
              </w:rPr>
              <w:t xml:space="preserve"> </w:t>
            </w:r>
            <w:r>
              <w:rPr>
                <w:sz w:val="28"/>
              </w:rPr>
              <w:t>(устройства,</w:t>
            </w:r>
            <w:r>
              <w:rPr>
                <w:sz w:val="28"/>
              </w:rPr>
              <w:tab/>
            </w:r>
            <w:r>
              <w:rPr>
                <w:sz w:val="28"/>
              </w:rPr>
              <w:tab/>
            </w:r>
            <w:r>
              <w:rPr>
                <w:spacing w:val="-1"/>
                <w:sz w:val="28"/>
              </w:rPr>
              <w:t>повторяющие</w:t>
            </w:r>
            <w:r>
              <w:rPr>
                <w:spacing w:val="-68"/>
                <w:sz w:val="28"/>
              </w:rPr>
              <w:t xml:space="preserve"> </w:t>
            </w:r>
            <w:r>
              <w:rPr>
                <w:sz w:val="28"/>
              </w:rPr>
              <w:t>действия человека по заданной</w:t>
            </w:r>
            <w:r>
              <w:rPr>
                <w:spacing w:val="1"/>
                <w:sz w:val="28"/>
              </w:rPr>
              <w:t xml:space="preserve"> </w:t>
            </w:r>
            <w:r>
              <w:rPr>
                <w:sz w:val="28"/>
              </w:rPr>
              <w:t>программе);</w:t>
            </w:r>
            <w:r>
              <w:rPr>
                <w:spacing w:val="1"/>
                <w:sz w:val="28"/>
              </w:rPr>
              <w:t xml:space="preserve"> </w:t>
            </w:r>
            <w:r>
              <w:rPr>
                <w:sz w:val="28"/>
              </w:rPr>
              <w:t>искусственный</w:t>
            </w:r>
            <w:r>
              <w:rPr>
                <w:spacing w:val="-67"/>
                <w:sz w:val="28"/>
              </w:rPr>
              <w:t xml:space="preserve"> </w:t>
            </w:r>
            <w:r>
              <w:rPr>
                <w:sz w:val="28"/>
              </w:rPr>
              <w:t>интеллект</w:t>
            </w:r>
            <w:r>
              <w:rPr>
                <w:sz w:val="28"/>
              </w:rPr>
              <w:tab/>
            </w:r>
            <w:r>
              <w:rPr>
                <w:sz w:val="28"/>
              </w:rPr>
              <w:tab/>
            </w:r>
            <w:r>
              <w:rPr>
                <w:sz w:val="28"/>
              </w:rPr>
              <w:tab/>
            </w:r>
            <w:r>
              <w:rPr>
                <w:spacing w:val="-1"/>
                <w:sz w:val="28"/>
              </w:rPr>
              <w:t>(способность</w:t>
            </w:r>
            <w:r>
              <w:rPr>
                <w:spacing w:val="-68"/>
                <w:sz w:val="28"/>
              </w:rPr>
              <w:t xml:space="preserve"> </w:t>
            </w:r>
            <w:r>
              <w:rPr>
                <w:sz w:val="28"/>
              </w:rPr>
              <w:t>компьютера учиться у человека</w:t>
            </w:r>
            <w:r>
              <w:rPr>
                <w:spacing w:val="1"/>
                <w:sz w:val="28"/>
              </w:rPr>
              <w:t xml:space="preserve"> </w:t>
            </w:r>
            <w:r>
              <w:rPr>
                <w:sz w:val="28"/>
              </w:rPr>
              <w:t>выполнять</w:t>
            </w:r>
            <w:r>
              <w:rPr>
                <w:sz w:val="28"/>
              </w:rPr>
              <w:tab/>
            </w:r>
            <w:r>
              <w:rPr>
                <w:spacing w:val="-1"/>
                <w:sz w:val="28"/>
              </w:rPr>
              <w:t>предложенные</w:t>
            </w:r>
            <w:r>
              <w:rPr>
                <w:spacing w:val="-68"/>
                <w:sz w:val="28"/>
              </w:rPr>
              <w:t xml:space="preserve"> </w:t>
            </w:r>
            <w:r>
              <w:rPr>
                <w:sz w:val="28"/>
              </w:rPr>
              <w:t>задания)</w:t>
            </w:r>
          </w:p>
        </w:tc>
        <w:tc>
          <w:tcPr>
            <w:tcW w:w="9214" w:type="dxa"/>
          </w:tcPr>
          <w:p w:rsidR="00633C4F" w:rsidRDefault="00633C4F" w:rsidP="00633C4F">
            <w:pPr>
              <w:pStyle w:val="TableParagraph"/>
              <w:spacing w:before="1" w:line="322" w:lineRule="exact"/>
              <w:ind w:left="447"/>
              <w:rPr>
                <w:sz w:val="28"/>
              </w:rPr>
            </w:pPr>
            <w:r>
              <w:rPr>
                <w:sz w:val="28"/>
              </w:rPr>
              <w:lastRenderedPageBreak/>
              <w:t>Просмотр</w:t>
            </w:r>
            <w:r>
              <w:rPr>
                <w:spacing w:val="34"/>
                <w:sz w:val="28"/>
              </w:rPr>
              <w:t xml:space="preserve"> </w:t>
            </w:r>
            <w:r>
              <w:rPr>
                <w:sz w:val="28"/>
              </w:rPr>
              <w:t>и</w:t>
            </w:r>
            <w:r>
              <w:rPr>
                <w:spacing w:val="35"/>
                <w:sz w:val="28"/>
              </w:rPr>
              <w:t xml:space="preserve"> </w:t>
            </w:r>
            <w:r>
              <w:rPr>
                <w:sz w:val="28"/>
              </w:rPr>
              <w:t>обсуждение</w:t>
            </w:r>
            <w:r>
              <w:rPr>
                <w:spacing w:val="35"/>
                <w:sz w:val="28"/>
              </w:rPr>
              <w:t xml:space="preserve"> </w:t>
            </w:r>
            <w:r>
              <w:rPr>
                <w:sz w:val="28"/>
              </w:rPr>
              <w:t>видео:</w:t>
            </w:r>
            <w:r>
              <w:rPr>
                <w:spacing w:val="35"/>
                <w:sz w:val="28"/>
              </w:rPr>
              <w:t xml:space="preserve"> </w:t>
            </w:r>
            <w:r>
              <w:rPr>
                <w:sz w:val="28"/>
              </w:rPr>
              <w:t>«Компьютер</w:t>
            </w:r>
            <w:r>
              <w:rPr>
                <w:spacing w:val="34"/>
                <w:sz w:val="28"/>
              </w:rPr>
              <w:t xml:space="preserve"> </w:t>
            </w:r>
            <w:r>
              <w:rPr>
                <w:sz w:val="28"/>
              </w:rPr>
              <w:t>в</w:t>
            </w:r>
            <w:r>
              <w:rPr>
                <w:spacing w:val="36"/>
                <w:sz w:val="28"/>
              </w:rPr>
              <w:t xml:space="preserve"> </w:t>
            </w:r>
            <w:r>
              <w:rPr>
                <w:sz w:val="28"/>
              </w:rPr>
              <w:t>нашей</w:t>
            </w:r>
            <w:r>
              <w:rPr>
                <w:spacing w:val="40"/>
                <w:sz w:val="28"/>
              </w:rPr>
              <w:t xml:space="preserve"> </w:t>
            </w:r>
            <w:r>
              <w:rPr>
                <w:sz w:val="28"/>
              </w:rPr>
              <w:t>жизни».</w:t>
            </w:r>
            <w:r>
              <w:rPr>
                <w:spacing w:val="34"/>
                <w:sz w:val="28"/>
              </w:rPr>
              <w:t xml:space="preserve"> </w:t>
            </w:r>
            <w:r>
              <w:rPr>
                <w:sz w:val="28"/>
              </w:rPr>
              <w:t>Беседа:</w:t>
            </w:r>
          </w:p>
          <w:p w:rsidR="00633C4F" w:rsidRDefault="00633C4F" w:rsidP="00633C4F">
            <w:pPr>
              <w:pStyle w:val="TableParagraph"/>
              <w:ind w:right="100"/>
              <w:rPr>
                <w:sz w:val="28"/>
              </w:rPr>
            </w:pPr>
            <w:r>
              <w:rPr>
                <w:spacing w:val="-1"/>
                <w:sz w:val="28"/>
              </w:rPr>
              <w:t>«Можно</w:t>
            </w:r>
            <w:r>
              <w:rPr>
                <w:spacing w:val="-16"/>
                <w:sz w:val="28"/>
              </w:rPr>
              <w:t xml:space="preserve"> </w:t>
            </w:r>
            <w:r>
              <w:rPr>
                <w:spacing w:val="-1"/>
                <w:sz w:val="28"/>
              </w:rPr>
              <w:t>ли</w:t>
            </w:r>
            <w:r>
              <w:rPr>
                <w:spacing w:val="-16"/>
                <w:sz w:val="28"/>
              </w:rPr>
              <w:t xml:space="preserve"> </w:t>
            </w:r>
            <w:r>
              <w:rPr>
                <w:spacing w:val="-1"/>
                <w:sz w:val="28"/>
              </w:rPr>
              <w:t>сегодня</w:t>
            </w:r>
            <w:r>
              <w:rPr>
                <w:spacing w:val="-14"/>
                <w:sz w:val="28"/>
              </w:rPr>
              <w:t xml:space="preserve"> </w:t>
            </w:r>
            <w:r>
              <w:rPr>
                <w:spacing w:val="-1"/>
                <w:sz w:val="28"/>
              </w:rPr>
              <w:t>прожить</w:t>
            </w:r>
            <w:r>
              <w:rPr>
                <w:spacing w:val="-17"/>
                <w:sz w:val="28"/>
              </w:rPr>
              <w:t xml:space="preserve"> </w:t>
            </w:r>
            <w:r>
              <w:rPr>
                <w:sz w:val="28"/>
              </w:rPr>
              <w:t>без</w:t>
            </w:r>
            <w:r>
              <w:rPr>
                <w:spacing w:val="-15"/>
                <w:sz w:val="28"/>
              </w:rPr>
              <w:t xml:space="preserve"> </w:t>
            </w:r>
            <w:r>
              <w:rPr>
                <w:sz w:val="28"/>
              </w:rPr>
              <w:t>компьютера?</w:t>
            </w:r>
            <w:r>
              <w:rPr>
                <w:spacing w:val="-14"/>
                <w:sz w:val="28"/>
              </w:rPr>
              <w:t xml:space="preserve"> </w:t>
            </w:r>
            <w:r>
              <w:rPr>
                <w:sz w:val="28"/>
              </w:rPr>
              <w:t>Что</w:t>
            </w:r>
            <w:r>
              <w:rPr>
                <w:spacing w:val="-15"/>
                <w:sz w:val="28"/>
              </w:rPr>
              <w:t xml:space="preserve"> </w:t>
            </w:r>
            <w:r>
              <w:rPr>
                <w:sz w:val="28"/>
              </w:rPr>
              <w:t>умеет</w:t>
            </w:r>
            <w:r>
              <w:rPr>
                <w:spacing w:val="-16"/>
                <w:sz w:val="28"/>
              </w:rPr>
              <w:t xml:space="preserve"> </w:t>
            </w:r>
            <w:r>
              <w:rPr>
                <w:sz w:val="28"/>
              </w:rPr>
              <w:t>компьютер?</w:t>
            </w:r>
            <w:r>
              <w:rPr>
                <w:spacing w:val="-15"/>
                <w:sz w:val="28"/>
              </w:rPr>
              <w:t xml:space="preserve"> </w:t>
            </w:r>
            <w:r>
              <w:rPr>
                <w:sz w:val="28"/>
              </w:rPr>
              <w:t>Какие</w:t>
            </w:r>
            <w:r>
              <w:rPr>
                <w:spacing w:val="-68"/>
                <w:sz w:val="28"/>
              </w:rPr>
              <w:t xml:space="preserve"> </w:t>
            </w:r>
            <w:r>
              <w:rPr>
                <w:sz w:val="28"/>
              </w:rPr>
              <w:t>профессии</w:t>
            </w:r>
            <w:r>
              <w:rPr>
                <w:spacing w:val="-2"/>
                <w:sz w:val="28"/>
              </w:rPr>
              <w:t xml:space="preserve"> </w:t>
            </w:r>
            <w:r>
              <w:rPr>
                <w:sz w:val="28"/>
              </w:rPr>
              <w:t>заменил</w:t>
            </w:r>
            <w:r>
              <w:rPr>
                <w:spacing w:val="1"/>
                <w:sz w:val="28"/>
              </w:rPr>
              <w:t xml:space="preserve"> </w:t>
            </w:r>
            <w:r>
              <w:rPr>
                <w:sz w:val="28"/>
              </w:rPr>
              <w:t>сегодня</w:t>
            </w:r>
            <w:r>
              <w:rPr>
                <w:spacing w:val="-1"/>
                <w:sz w:val="28"/>
              </w:rPr>
              <w:t xml:space="preserve"> </w:t>
            </w:r>
            <w:r>
              <w:rPr>
                <w:sz w:val="28"/>
              </w:rPr>
              <w:t>компьютер?</w:t>
            </w:r>
          </w:p>
          <w:p w:rsidR="00633C4F" w:rsidRDefault="00633C4F" w:rsidP="00633C4F">
            <w:pPr>
              <w:pStyle w:val="TableParagraph"/>
              <w:ind w:right="101" w:firstLine="339"/>
              <w:rPr>
                <w:sz w:val="28"/>
              </w:rPr>
            </w:pPr>
            <w:r>
              <w:rPr>
                <w:sz w:val="28"/>
              </w:rPr>
              <w:t>Интерактивное задание: сравнение фотографий с рисунками, который</w:t>
            </w:r>
            <w:r>
              <w:rPr>
                <w:spacing w:val="1"/>
                <w:sz w:val="28"/>
              </w:rPr>
              <w:t xml:space="preserve"> </w:t>
            </w:r>
            <w:r>
              <w:rPr>
                <w:sz w:val="28"/>
              </w:rPr>
              <w:t>сделал искусственный интеллект. Обсуждение: чем похожи изображения,</w:t>
            </w:r>
            <w:r>
              <w:rPr>
                <w:spacing w:val="1"/>
                <w:sz w:val="28"/>
              </w:rPr>
              <w:t xml:space="preserve"> </w:t>
            </w:r>
            <w:r>
              <w:rPr>
                <w:sz w:val="28"/>
              </w:rPr>
              <w:t>сделанные</w:t>
            </w:r>
            <w:r>
              <w:rPr>
                <w:spacing w:val="-2"/>
                <w:sz w:val="28"/>
              </w:rPr>
              <w:t xml:space="preserve"> </w:t>
            </w:r>
            <w:r>
              <w:rPr>
                <w:sz w:val="28"/>
              </w:rPr>
              <w:t>человеком</w:t>
            </w:r>
            <w:r>
              <w:rPr>
                <w:spacing w:val="-2"/>
                <w:sz w:val="28"/>
              </w:rPr>
              <w:t xml:space="preserve"> </w:t>
            </w:r>
            <w:r>
              <w:rPr>
                <w:sz w:val="28"/>
              </w:rPr>
              <w:t>и</w:t>
            </w:r>
            <w:r>
              <w:rPr>
                <w:spacing w:val="-2"/>
                <w:sz w:val="28"/>
              </w:rPr>
              <w:t xml:space="preserve"> </w:t>
            </w:r>
            <w:r>
              <w:rPr>
                <w:sz w:val="28"/>
              </w:rPr>
              <w:t>компьютером; в</w:t>
            </w:r>
            <w:r>
              <w:rPr>
                <w:spacing w:val="-2"/>
                <w:sz w:val="28"/>
              </w:rPr>
              <w:t xml:space="preserve"> </w:t>
            </w:r>
            <w:r>
              <w:rPr>
                <w:sz w:val="28"/>
              </w:rPr>
              <w:t>чем</w:t>
            </w:r>
            <w:r>
              <w:rPr>
                <w:spacing w:val="-2"/>
                <w:sz w:val="28"/>
              </w:rPr>
              <w:t xml:space="preserve"> </w:t>
            </w:r>
            <w:r>
              <w:rPr>
                <w:sz w:val="28"/>
              </w:rPr>
              <w:t>разница</w:t>
            </w:r>
            <w:r>
              <w:rPr>
                <w:spacing w:val="-1"/>
                <w:sz w:val="28"/>
              </w:rPr>
              <w:t xml:space="preserve"> </w:t>
            </w:r>
            <w:r>
              <w:rPr>
                <w:sz w:val="28"/>
              </w:rPr>
              <w:t>между</w:t>
            </w:r>
            <w:r>
              <w:rPr>
                <w:spacing w:val="-1"/>
                <w:sz w:val="28"/>
              </w:rPr>
              <w:t xml:space="preserve"> </w:t>
            </w:r>
            <w:r>
              <w:rPr>
                <w:sz w:val="28"/>
              </w:rPr>
              <w:t>ними.</w:t>
            </w:r>
          </w:p>
          <w:p w:rsidR="00633C4F" w:rsidRDefault="00633C4F" w:rsidP="00633C4F">
            <w:pPr>
              <w:pStyle w:val="TableParagraph"/>
              <w:ind w:left="447"/>
              <w:rPr>
                <w:sz w:val="28"/>
              </w:rPr>
            </w:pPr>
            <w:r>
              <w:rPr>
                <w:sz w:val="28"/>
              </w:rPr>
              <w:t>Воображаемая</w:t>
            </w:r>
            <w:r>
              <w:rPr>
                <w:spacing w:val="-3"/>
                <w:sz w:val="28"/>
              </w:rPr>
              <w:t xml:space="preserve"> </w:t>
            </w:r>
            <w:r>
              <w:rPr>
                <w:sz w:val="28"/>
              </w:rPr>
              <w:t>ситуация:</w:t>
            </w:r>
            <w:r>
              <w:rPr>
                <w:spacing w:val="-3"/>
                <w:sz w:val="28"/>
              </w:rPr>
              <w:t xml:space="preserve"> </w:t>
            </w:r>
            <w:r>
              <w:rPr>
                <w:sz w:val="28"/>
              </w:rPr>
              <w:t>путешествие</w:t>
            </w:r>
            <w:r>
              <w:rPr>
                <w:spacing w:val="-3"/>
                <w:sz w:val="28"/>
              </w:rPr>
              <w:t xml:space="preserve"> </w:t>
            </w:r>
            <w:r>
              <w:rPr>
                <w:sz w:val="28"/>
              </w:rPr>
              <w:t>по</w:t>
            </w:r>
            <w:r>
              <w:rPr>
                <w:spacing w:val="-3"/>
                <w:sz w:val="28"/>
              </w:rPr>
              <w:t xml:space="preserve"> </w:t>
            </w:r>
            <w:r>
              <w:rPr>
                <w:sz w:val="28"/>
              </w:rPr>
              <w:t>«умному</w:t>
            </w:r>
            <w:r>
              <w:rPr>
                <w:spacing w:val="-3"/>
                <w:sz w:val="28"/>
              </w:rPr>
              <w:t xml:space="preserve"> </w:t>
            </w:r>
            <w:r>
              <w:rPr>
                <w:sz w:val="28"/>
              </w:rPr>
              <w:t>городу».</w:t>
            </w:r>
          </w:p>
          <w:p w:rsidR="00633C4F" w:rsidRDefault="00633C4F" w:rsidP="00633C4F">
            <w:pPr>
              <w:pStyle w:val="TableParagraph"/>
              <w:ind w:right="102" w:firstLine="339"/>
              <w:rPr>
                <w:sz w:val="28"/>
              </w:rPr>
            </w:pPr>
            <w:r>
              <w:rPr>
                <w:sz w:val="28"/>
              </w:rPr>
              <w:lastRenderedPageBreak/>
              <w:t>Интерактивное</w:t>
            </w:r>
            <w:r>
              <w:rPr>
                <w:spacing w:val="1"/>
                <w:sz w:val="28"/>
              </w:rPr>
              <w:t xml:space="preserve"> </w:t>
            </w:r>
            <w:r>
              <w:rPr>
                <w:sz w:val="28"/>
              </w:rPr>
              <w:t>задание:</w:t>
            </w:r>
            <w:r>
              <w:rPr>
                <w:spacing w:val="1"/>
                <w:sz w:val="28"/>
              </w:rPr>
              <w:t xml:space="preserve"> </w:t>
            </w:r>
            <w:r>
              <w:rPr>
                <w:sz w:val="28"/>
              </w:rPr>
              <w:t>разработать</w:t>
            </w:r>
            <w:r>
              <w:rPr>
                <w:spacing w:val="1"/>
                <w:sz w:val="28"/>
              </w:rPr>
              <w:t xml:space="preserve"> </w:t>
            </w:r>
            <w:r>
              <w:rPr>
                <w:sz w:val="28"/>
              </w:rPr>
              <w:t>задания</w:t>
            </w:r>
            <w:r>
              <w:rPr>
                <w:spacing w:val="1"/>
                <w:sz w:val="28"/>
              </w:rPr>
              <w:t xml:space="preserve"> </w:t>
            </w:r>
            <w:r>
              <w:rPr>
                <w:sz w:val="28"/>
              </w:rPr>
              <w:t>для</w:t>
            </w:r>
            <w:r>
              <w:rPr>
                <w:spacing w:val="1"/>
                <w:sz w:val="28"/>
              </w:rPr>
              <w:t xml:space="preserve"> </w:t>
            </w:r>
            <w:r>
              <w:rPr>
                <w:sz w:val="28"/>
              </w:rPr>
              <w:t>робота,</w:t>
            </w:r>
            <w:r>
              <w:rPr>
                <w:spacing w:val="1"/>
                <w:sz w:val="28"/>
              </w:rPr>
              <w:t xml:space="preserve"> </w:t>
            </w:r>
            <w:r>
              <w:rPr>
                <w:sz w:val="28"/>
              </w:rPr>
              <w:t>используя</w:t>
            </w:r>
            <w:r>
              <w:rPr>
                <w:spacing w:val="1"/>
                <w:sz w:val="28"/>
              </w:rPr>
              <w:t xml:space="preserve"> </w:t>
            </w:r>
            <w:r>
              <w:rPr>
                <w:sz w:val="28"/>
              </w:rPr>
              <w:t>предложенные</w:t>
            </w:r>
            <w:r>
              <w:rPr>
                <w:spacing w:val="-2"/>
                <w:sz w:val="28"/>
              </w:rPr>
              <w:t xml:space="preserve"> </w:t>
            </w:r>
            <w:r>
              <w:rPr>
                <w:sz w:val="28"/>
              </w:rPr>
              <w:t>рисунки</w:t>
            </w:r>
          </w:p>
        </w:tc>
      </w:tr>
      <w:tr w:rsidR="00633C4F" w:rsidTr="00FC1FCA">
        <w:trPr>
          <w:trHeight w:val="57"/>
        </w:trPr>
        <w:tc>
          <w:tcPr>
            <w:tcW w:w="15452" w:type="dxa"/>
            <w:gridSpan w:val="3"/>
          </w:tcPr>
          <w:p w:rsidR="00633C4F" w:rsidRDefault="00633C4F" w:rsidP="00633C4F">
            <w:pPr>
              <w:pStyle w:val="TableParagraph"/>
              <w:spacing w:before="121"/>
              <w:ind w:left="816"/>
              <w:rPr>
                <w:b/>
                <w:sz w:val="28"/>
              </w:rPr>
            </w:pPr>
            <w:r>
              <w:rPr>
                <w:b/>
                <w:sz w:val="28"/>
              </w:rPr>
              <w:lastRenderedPageBreak/>
              <w:t>11.</w:t>
            </w:r>
            <w:r>
              <w:rPr>
                <w:b/>
                <w:spacing w:val="4"/>
                <w:sz w:val="28"/>
              </w:rPr>
              <w:t xml:space="preserve"> </w:t>
            </w:r>
            <w:r>
              <w:rPr>
                <w:b/>
                <w:sz w:val="28"/>
              </w:rPr>
              <w:t>День</w:t>
            </w:r>
            <w:r>
              <w:rPr>
                <w:b/>
                <w:spacing w:val="-2"/>
                <w:sz w:val="28"/>
              </w:rPr>
              <w:t xml:space="preserve"> </w:t>
            </w:r>
            <w:r>
              <w:rPr>
                <w:b/>
                <w:sz w:val="28"/>
              </w:rPr>
              <w:t>матери</w:t>
            </w:r>
          </w:p>
        </w:tc>
      </w:tr>
      <w:tr w:rsidR="00633C4F" w:rsidRPr="00F20B6C" w:rsidTr="00FC1FCA">
        <w:trPr>
          <w:trHeight w:val="57"/>
        </w:trPr>
        <w:tc>
          <w:tcPr>
            <w:tcW w:w="2127" w:type="dxa"/>
          </w:tcPr>
          <w:p w:rsidR="00633C4F" w:rsidRDefault="00633C4F" w:rsidP="00633C4F">
            <w:pPr>
              <w:pStyle w:val="TableParagraph"/>
              <w:ind w:left="399"/>
              <w:rPr>
                <w:sz w:val="28"/>
              </w:rPr>
            </w:pPr>
            <w:r>
              <w:rPr>
                <w:sz w:val="28"/>
              </w:rPr>
              <w:t>1–2</w:t>
            </w:r>
            <w:r>
              <w:rPr>
                <w:spacing w:val="-2"/>
                <w:sz w:val="28"/>
              </w:rPr>
              <w:t xml:space="preserve"> </w:t>
            </w:r>
            <w:r>
              <w:rPr>
                <w:sz w:val="28"/>
              </w:rPr>
              <w:t>классы</w:t>
            </w:r>
          </w:p>
        </w:tc>
        <w:tc>
          <w:tcPr>
            <w:tcW w:w="4111" w:type="dxa"/>
          </w:tcPr>
          <w:p w:rsidR="00633C4F" w:rsidRDefault="00633C4F" w:rsidP="00633C4F">
            <w:pPr>
              <w:pStyle w:val="TableParagraph"/>
              <w:tabs>
                <w:tab w:val="left" w:pos="3287"/>
              </w:tabs>
              <w:ind w:right="95" w:firstLine="339"/>
              <w:rPr>
                <w:sz w:val="28"/>
              </w:rPr>
            </w:pPr>
            <w:r>
              <w:rPr>
                <w:sz w:val="28"/>
              </w:rPr>
              <w:t>Мать,</w:t>
            </w:r>
            <w:r>
              <w:rPr>
                <w:spacing w:val="1"/>
                <w:sz w:val="28"/>
              </w:rPr>
              <w:t xml:space="preserve"> </w:t>
            </w:r>
            <w:r>
              <w:rPr>
                <w:sz w:val="28"/>
              </w:rPr>
              <w:t>мама</w:t>
            </w:r>
            <w:r>
              <w:rPr>
                <w:spacing w:val="1"/>
                <w:sz w:val="28"/>
              </w:rPr>
              <w:t xml:space="preserve"> </w:t>
            </w:r>
            <w:r>
              <w:rPr>
                <w:sz w:val="28"/>
              </w:rPr>
              <w:t>–</w:t>
            </w:r>
            <w:r>
              <w:rPr>
                <w:spacing w:val="1"/>
                <w:sz w:val="28"/>
              </w:rPr>
              <w:t xml:space="preserve"> </w:t>
            </w:r>
            <w:r>
              <w:rPr>
                <w:sz w:val="28"/>
              </w:rPr>
              <w:t>главные</w:t>
            </w:r>
            <w:r>
              <w:rPr>
                <w:spacing w:val="1"/>
                <w:sz w:val="28"/>
              </w:rPr>
              <w:t xml:space="preserve"> </w:t>
            </w:r>
            <w:r>
              <w:rPr>
                <w:sz w:val="28"/>
              </w:rPr>
              <w:t>в</w:t>
            </w:r>
            <w:r>
              <w:rPr>
                <w:spacing w:val="1"/>
                <w:sz w:val="28"/>
              </w:rPr>
              <w:t xml:space="preserve"> </w:t>
            </w:r>
            <w:r>
              <w:rPr>
                <w:sz w:val="28"/>
              </w:rPr>
              <w:t>жизни</w:t>
            </w:r>
            <w:r>
              <w:rPr>
                <w:spacing w:val="1"/>
                <w:sz w:val="28"/>
              </w:rPr>
              <w:t xml:space="preserve"> </w:t>
            </w:r>
            <w:r>
              <w:rPr>
                <w:sz w:val="28"/>
              </w:rPr>
              <w:t>человека</w:t>
            </w:r>
            <w:r>
              <w:rPr>
                <w:spacing w:val="1"/>
                <w:sz w:val="28"/>
              </w:rPr>
              <w:t xml:space="preserve"> </w:t>
            </w:r>
            <w:r>
              <w:rPr>
                <w:sz w:val="28"/>
              </w:rPr>
              <w:t>слова.</w:t>
            </w:r>
            <w:r>
              <w:rPr>
                <w:spacing w:val="1"/>
                <w:sz w:val="28"/>
              </w:rPr>
              <w:t xml:space="preserve"> </w:t>
            </w:r>
            <w:r>
              <w:rPr>
                <w:sz w:val="28"/>
              </w:rPr>
              <w:t>Мать</w:t>
            </w:r>
            <w:r>
              <w:rPr>
                <w:spacing w:val="1"/>
                <w:sz w:val="28"/>
              </w:rPr>
              <w:t xml:space="preserve"> </w:t>
            </w:r>
            <w:r>
              <w:rPr>
                <w:sz w:val="28"/>
              </w:rPr>
              <w:t>–</w:t>
            </w:r>
            <w:r>
              <w:rPr>
                <w:spacing w:val="-67"/>
                <w:sz w:val="28"/>
              </w:rPr>
              <w:t xml:space="preserve"> </w:t>
            </w:r>
            <w:r>
              <w:rPr>
                <w:sz w:val="28"/>
              </w:rPr>
              <w:t>хозяйка в доме, хранительница</w:t>
            </w:r>
            <w:r>
              <w:rPr>
                <w:spacing w:val="1"/>
                <w:sz w:val="28"/>
              </w:rPr>
              <w:t xml:space="preserve"> </w:t>
            </w:r>
            <w:r>
              <w:rPr>
                <w:sz w:val="28"/>
              </w:rPr>
              <w:t>семейного</w:t>
            </w:r>
            <w:r>
              <w:rPr>
                <w:sz w:val="28"/>
              </w:rPr>
              <w:tab/>
            </w:r>
            <w:r>
              <w:rPr>
                <w:spacing w:val="-1"/>
                <w:sz w:val="28"/>
              </w:rPr>
              <w:t>очага</w:t>
            </w:r>
            <w:r>
              <w:rPr>
                <w:spacing w:val="-1"/>
                <w:sz w:val="28"/>
              </w:rPr>
              <w:lastRenderedPageBreak/>
              <w:t>,</w:t>
            </w:r>
            <w:r>
              <w:rPr>
                <w:spacing w:val="-68"/>
                <w:sz w:val="28"/>
              </w:rPr>
              <w:t xml:space="preserve"> </w:t>
            </w:r>
            <w:r>
              <w:rPr>
                <w:sz w:val="28"/>
              </w:rPr>
              <w:t>воспитательница</w:t>
            </w:r>
            <w:r>
              <w:rPr>
                <w:spacing w:val="-11"/>
                <w:sz w:val="28"/>
              </w:rPr>
              <w:t xml:space="preserve"> </w:t>
            </w:r>
            <w:r>
              <w:rPr>
                <w:sz w:val="28"/>
              </w:rPr>
              <w:t>детей.</w:t>
            </w:r>
            <w:r>
              <w:rPr>
                <w:spacing w:val="-10"/>
                <w:sz w:val="28"/>
              </w:rPr>
              <w:t xml:space="preserve"> </w:t>
            </w:r>
            <w:r>
              <w:rPr>
                <w:sz w:val="28"/>
              </w:rPr>
              <w:t>Матери-</w:t>
            </w:r>
            <w:r>
              <w:rPr>
                <w:spacing w:val="-68"/>
                <w:sz w:val="28"/>
              </w:rPr>
              <w:t xml:space="preserve"> </w:t>
            </w:r>
            <w:r>
              <w:rPr>
                <w:sz w:val="28"/>
              </w:rPr>
              <w:t>героини.</w:t>
            </w:r>
          </w:p>
          <w:p w:rsidR="00633C4F" w:rsidRDefault="00633C4F" w:rsidP="00633C4F">
            <w:pPr>
              <w:pStyle w:val="TableParagraph"/>
              <w:ind w:right="98" w:firstLine="339"/>
              <w:rPr>
                <w:sz w:val="28"/>
              </w:rPr>
            </w:pPr>
            <w:r>
              <w:rPr>
                <w:sz w:val="28"/>
              </w:rPr>
              <w:t>Как</w:t>
            </w:r>
            <w:r>
              <w:rPr>
                <w:spacing w:val="1"/>
                <w:sz w:val="28"/>
              </w:rPr>
              <w:t xml:space="preserve"> </w:t>
            </w:r>
            <w:r>
              <w:rPr>
                <w:sz w:val="28"/>
              </w:rPr>
              <w:t>поздравить</w:t>
            </w:r>
            <w:r>
              <w:rPr>
                <w:spacing w:val="1"/>
                <w:sz w:val="28"/>
              </w:rPr>
              <w:t xml:space="preserve"> </w:t>
            </w:r>
            <w:r>
              <w:rPr>
                <w:sz w:val="28"/>
              </w:rPr>
              <w:t>маму</w:t>
            </w:r>
            <w:r>
              <w:rPr>
                <w:spacing w:val="1"/>
                <w:sz w:val="28"/>
              </w:rPr>
              <w:t xml:space="preserve"> </w:t>
            </w:r>
            <w:r>
              <w:rPr>
                <w:sz w:val="28"/>
              </w:rPr>
              <w:t>в</w:t>
            </w:r>
            <w:r>
              <w:rPr>
                <w:spacing w:val="1"/>
                <w:sz w:val="28"/>
              </w:rPr>
              <w:t xml:space="preserve"> </w:t>
            </w:r>
            <w:r>
              <w:rPr>
                <w:sz w:val="28"/>
              </w:rPr>
              <w:t>ее</w:t>
            </w:r>
            <w:r>
              <w:rPr>
                <w:spacing w:val="1"/>
                <w:sz w:val="28"/>
              </w:rPr>
              <w:t xml:space="preserve"> </w:t>
            </w:r>
            <w:r>
              <w:rPr>
                <w:sz w:val="28"/>
              </w:rPr>
              <w:t>праздник</w:t>
            </w:r>
            <w:r>
              <w:rPr>
                <w:spacing w:val="-2"/>
                <w:sz w:val="28"/>
              </w:rPr>
              <w:t xml:space="preserve"> </w:t>
            </w:r>
            <w:r>
              <w:rPr>
                <w:sz w:val="28"/>
              </w:rPr>
              <w:t>– День</w:t>
            </w:r>
            <w:r>
              <w:rPr>
                <w:spacing w:val="-2"/>
                <w:sz w:val="28"/>
              </w:rPr>
              <w:t xml:space="preserve"> </w:t>
            </w:r>
            <w:r>
              <w:rPr>
                <w:sz w:val="28"/>
              </w:rPr>
              <w:t>матери?</w:t>
            </w:r>
          </w:p>
        </w:tc>
        <w:tc>
          <w:tcPr>
            <w:tcW w:w="9214" w:type="dxa"/>
          </w:tcPr>
          <w:p w:rsidR="00633C4F" w:rsidRDefault="00633C4F" w:rsidP="00633C4F">
            <w:pPr>
              <w:pStyle w:val="TableParagraph"/>
              <w:ind w:left="447" w:right="2555"/>
              <w:rPr>
                <w:sz w:val="28"/>
              </w:rPr>
            </w:pPr>
            <w:r>
              <w:rPr>
                <w:sz w:val="28"/>
              </w:rPr>
              <w:lastRenderedPageBreak/>
              <w:t>Слушание</w:t>
            </w:r>
            <w:r>
              <w:rPr>
                <w:spacing w:val="-3"/>
                <w:sz w:val="28"/>
              </w:rPr>
              <w:t xml:space="preserve"> </w:t>
            </w:r>
            <w:r>
              <w:rPr>
                <w:sz w:val="28"/>
              </w:rPr>
              <w:t>песни</w:t>
            </w:r>
            <w:r>
              <w:rPr>
                <w:spacing w:val="-2"/>
                <w:sz w:val="28"/>
              </w:rPr>
              <w:t xml:space="preserve"> </w:t>
            </w:r>
            <w:r>
              <w:rPr>
                <w:sz w:val="28"/>
              </w:rPr>
              <w:t>«О</w:t>
            </w:r>
            <w:r>
              <w:rPr>
                <w:spacing w:val="-2"/>
                <w:sz w:val="28"/>
              </w:rPr>
              <w:t xml:space="preserve"> </w:t>
            </w:r>
            <w:r>
              <w:rPr>
                <w:sz w:val="28"/>
              </w:rPr>
              <w:t>маме»</w:t>
            </w:r>
            <w:r>
              <w:rPr>
                <w:spacing w:val="-2"/>
                <w:sz w:val="28"/>
              </w:rPr>
              <w:t xml:space="preserve"> </w:t>
            </w:r>
            <w:r>
              <w:rPr>
                <w:sz w:val="28"/>
              </w:rPr>
              <w:t>из</w:t>
            </w:r>
            <w:r>
              <w:rPr>
                <w:spacing w:val="-2"/>
                <w:sz w:val="28"/>
              </w:rPr>
              <w:t xml:space="preserve"> </w:t>
            </w:r>
            <w:r>
              <w:rPr>
                <w:sz w:val="28"/>
              </w:rPr>
              <w:t>кинофильма</w:t>
            </w:r>
            <w:r>
              <w:rPr>
                <w:spacing w:val="-2"/>
                <w:sz w:val="28"/>
              </w:rPr>
              <w:t xml:space="preserve"> </w:t>
            </w:r>
            <w:r>
              <w:rPr>
                <w:sz w:val="28"/>
              </w:rPr>
              <w:t>«Мама».</w:t>
            </w:r>
            <w:r>
              <w:rPr>
                <w:spacing w:val="-67"/>
                <w:sz w:val="28"/>
              </w:rPr>
              <w:t xml:space="preserve"> </w:t>
            </w:r>
            <w:r>
              <w:rPr>
                <w:sz w:val="28"/>
              </w:rPr>
              <w:t>Интерактивное</w:t>
            </w:r>
            <w:r>
              <w:rPr>
                <w:spacing w:val="-2"/>
                <w:sz w:val="28"/>
              </w:rPr>
              <w:t xml:space="preserve"> </w:t>
            </w:r>
            <w:r>
              <w:rPr>
                <w:sz w:val="28"/>
              </w:rPr>
              <w:t>задание:</w:t>
            </w:r>
            <w:r>
              <w:rPr>
                <w:spacing w:val="-2"/>
                <w:sz w:val="28"/>
              </w:rPr>
              <w:t xml:space="preserve"> </w:t>
            </w:r>
            <w:r>
              <w:rPr>
                <w:sz w:val="28"/>
              </w:rPr>
              <w:t>расскажем</w:t>
            </w:r>
            <w:r>
              <w:rPr>
                <w:spacing w:val="-2"/>
                <w:sz w:val="28"/>
              </w:rPr>
              <w:t xml:space="preserve"> </w:t>
            </w:r>
            <w:r>
              <w:rPr>
                <w:sz w:val="28"/>
              </w:rPr>
              <w:t>о</w:t>
            </w:r>
            <w:r>
              <w:rPr>
                <w:spacing w:val="-1"/>
                <w:sz w:val="28"/>
              </w:rPr>
              <w:t xml:space="preserve"> </w:t>
            </w:r>
            <w:r>
              <w:rPr>
                <w:sz w:val="28"/>
              </w:rPr>
              <w:t>маме:</w:t>
            </w:r>
          </w:p>
          <w:p w:rsidR="00633C4F" w:rsidRDefault="00633C4F" w:rsidP="00633C4F">
            <w:pPr>
              <w:pStyle w:val="TableParagraph"/>
              <w:spacing w:before="1"/>
              <w:ind w:left="447" w:right="644"/>
              <w:rPr>
                <w:sz w:val="28"/>
              </w:rPr>
            </w:pPr>
            <w:r>
              <w:rPr>
                <w:sz w:val="28"/>
              </w:rPr>
              <w:t>Мама</w:t>
            </w:r>
            <w:r>
              <w:rPr>
                <w:spacing w:val="-3"/>
                <w:sz w:val="28"/>
              </w:rPr>
              <w:t xml:space="preserve"> </w:t>
            </w:r>
            <w:r>
              <w:rPr>
                <w:sz w:val="28"/>
              </w:rPr>
              <w:t>заботится</w:t>
            </w:r>
            <w:r>
              <w:rPr>
                <w:spacing w:val="-4"/>
                <w:sz w:val="28"/>
              </w:rPr>
              <w:t xml:space="preserve"> </w:t>
            </w:r>
            <w:r>
              <w:rPr>
                <w:sz w:val="28"/>
              </w:rPr>
              <w:t>о</w:t>
            </w:r>
            <w:r>
              <w:rPr>
                <w:spacing w:val="-4"/>
                <w:sz w:val="28"/>
              </w:rPr>
              <w:t xml:space="preserve"> </w:t>
            </w:r>
            <w:r>
              <w:rPr>
                <w:sz w:val="28"/>
              </w:rPr>
              <w:t>ребенке:</w:t>
            </w:r>
            <w:r>
              <w:rPr>
                <w:spacing w:val="-4"/>
                <w:sz w:val="28"/>
              </w:rPr>
              <w:t xml:space="preserve"> </w:t>
            </w:r>
            <w:r>
              <w:rPr>
                <w:sz w:val="28"/>
              </w:rPr>
              <w:t>рассматривание</w:t>
            </w:r>
            <w:r>
              <w:rPr>
                <w:spacing w:val="-4"/>
                <w:sz w:val="28"/>
              </w:rPr>
              <w:t xml:space="preserve"> </w:t>
            </w:r>
            <w:r>
              <w:rPr>
                <w:sz w:val="28"/>
              </w:rPr>
              <w:t>репродукции</w:t>
            </w:r>
            <w:r>
              <w:rPr>
                <w:spacing w:val="-3"/>
                <w:sz w:val="28"/>
              </w:rPr>
              <w:t xml:space="preserve"> </w:t>
            </w:r>
            <w:r>
              <w:rPr>
                <w:sz w:val="28"/>
              </w:rPr>
              <w:t>картины</w:t>
            </w:r>
            <w:r>
              <w:rPr>
                <w:spacing w:val="-67"/>
                <w:sz w:val="28"/>
              </w:rPr>
              <w:t xml:space="preserve"> </w:t>
            </w:r>
            <w:r>
              <w:rPr>
                <w:sz w:val="28"/>
              </w:rPr>
              <w:t>С.</w:t>
            </w:r>
            <w:r>
              <w:rPr>
                <w:spacing w:val="-2"/>
                <w:sz w:val="28"/>
              </w:rPr>
              <w:t xml:space="preserve"> </w:t>
            </w:r>
            <w:r>
              <w:rPr>
                <w:sz w:val="28"/>
              </w:rPr>
              <w:t>Ерошкина</w:t>
            </w:r>
            <w:r>
              <w:rPr>
                <w:spacing w:val="-1"/>
                <w:sz w:val="28"/>
              </w:rPr>
              <w:t xml:space="preserve"> </w:t>
            </w:r>
            <w:r>
              <w:rPr>
                <w:sz w:val="28"/>
              </w:rPr>
              <w:t>«У</w:t>
            </w:r>
            <w:r>
              <w:rPr>
                <w:spacing w:val="-1"/>
                <w:sz w:val="28"/>
              </w:rPr>
              <w:t xml:space="preserve"> </w:t>
            </w:r>
            <w:r>
              <w:rPr>
                <w:sz w:val="28"/>
              </w:rPr>
              <w:t>колыбели»; Б.</w:t>
            </w:r>
            <w:r>
              <w:rPr>
                <w:spacing w:val="-1"/>
                <w:sz w:val="28"/>
              </w:rPr>
              <w:t xml:space="preserve"> </w:t>
            </w:r>
            <w:r>
              <w:rPr>
                <w:sz w:val="28"/>
              </w:rPr>
              <w:t>Кустодиева</w:t>
            </w:r>
            <w:r>
              <w:rPr>
                <w:spacing w:val="-2"/>
                <w:sz w:val="28"/>
              </w:rPr>
              <w:t xml:space="preserve"> </w:t>
            </w:r>
            <w:r>
              <w:rPr>
                <w:sz w:val="28"/>
              </w:rPr>
              <w:t>«Утро».</w:t>
            </w:r>
          </w:p>
          <w:p w:rsidR="00633C4F" w:rsidRDefault="00633C4F" w:rsidP="00633C4F">
            <w:pPr>
              <w:pStyle w:val="TableParagraph"/>
              <w:ind w:right="103" w:firstLine="339"/>
              <w:rPr>
                <w:sz w:val="28"/>
              </w:rPr>
            </w:pPr>
            <w:r>
              <w:rPr>
                <w:sz w:val="28"/>
              </w:rPr>
              <w:lastRenderedPageBreak/>
              <w:t>Мама</w:t>
            </w:r>
            <w:r>
              <w:rPr>
                <w:spacing w:val="1"/>
                <w:sz w:val="28"/>
              </w:rPr>
              <w:t xml:space="preserve"> </w:t>
            </w:r>
            <w:r>
              <w:rPr>
                <w:sz w:val="28"/>
              </w:rPr>
              <w:t>помогает</w:t>
            </w:r>
            <w:r>
              <w:rPr>
                <w:spacing w:val="1"/>
                <w:sz w:val="28"/>
              </w:rPr>
              <w:t xml:space="preserve"> </w:t>
            </w:r>
            <w:r>
              <w:rPr>
                <w:sz w:val="28"/>
              </w:rPr>
              <w:t>ребенку</w:t>
            </w:r>
            <w:r>
              <w:rPr>
                <w:spacing w:val="1"/>
                <w:sz w:val="28"/>
              </w:rPr>
              <w:t xml:space="preserve"> </w:t>
            </w:r>
            <w:r>
              <w:rPr>
                <w:sz w:val="28"/>
              </w:rPr>
              <w:t>познать</w:t>
            </w:r>
            <w:r>
              <w:rPr>
                <w:spacing w:val="1"/>
                <w:sz w:val="28"/>
              </w:rPr>
              <w:t xml:space="preserve"> </w:t>
            </w:r>
            <w:r>
              <w:rPr>
                <w:sz w:val="28"/>
              </w:rPr>
              <w:t>мир:</w:t>
            </w:r>
            <w:r>
              <w:rPr>
                <w:spacing w:val="1"/>
                <w:sz w:val="28"/>
              </w:rPr>
              <w:t xml:space="preserve"> </w:t>
            </w:r>
            <w:r>
              <w:rPr>
                <w:sz w:val="28"/>
              </w:rPr>
              <w:t>рассматривание</w:t>
            </w:r>
            <w:r>
              <w:rPr>
                <w:spacing w:val="1"/>
                <w:sz w:val="28"/>
              </w:rPr>
              <w:t xml:space="preserve"> </w:t>
            </w:r>
            <w:r>
              <w:rPr>
                <w:sz w:val="28"/>
              </w:rPr>
              <w:t>репродукции</w:t>
            </w:r>
            <w:r>
              <w:rPr>
                <w:spacing w:val="1"/>
                <w:sz w:val="28"/>
              </w:rPr>
              <w:t xml:space="preserve"> </w:t>
            </w:r>
            <w:r>
              <w:rPr>
                <w:sz w:val="28"/>
              </w:rPr>
              <w:t>картины А.</w:t>
            </w:r>
            <w:r>
              <w:rPr>
                <w:spacing w:val="-1"/>
                <w:sz w:val="28"/>
              </w:rPr>
              <w:t xml:space="preserve"> </w:t>
            </w:r>
            <w:r>
              <w:rPr>
                <w:sz w:val="28"/>
              </w:rPr>
              <w:t>Аверина</w:t>
            </w:r>
            <w:r>
              <w:rPr>
                <w:spacing w:val="-1"/>
                <w:sz w:val="28"/>
              </w:rPr>
              <w:t xml:space="preserve"> </w:t>
            </w:r>
            <w:r>
              <w:rPr>
                <w:sz w:val="28"/>
              </w:rPr>
              <w:t>«Море»</w:t>
            </w:r>
          </w:p>
          <w:p w:rsidR="00633C4F" w:rsidRDefault="00633C4F" w:rsidP="00633C4F">
            <w:pPr>
              <w:pStyle w:val="TableParagraph"/>
              <w:ind w:right="96" w:firstLine="339"/>
              <w:rPr>
                <w:sz w:val="28"/>
              </w:rPr>
            </w:pPr>
            <w:r>
              <w:rPr>
                <w:sz w:val="28"/>
              </w:rPr>
              <w:t>Воображаемая ситуации: для девочек – «Ты – мама. У тебя есть дочка.</w:t>
            </w:r>
            <w:r>
              <w:rPr>
                <w:spacing w:val="1"/>
                <w:sz w:val="28"/>
              </w:rPr>
              <w:t xml:space="preserve"> </w:t>
            </w:r>
            <w:r>
              <w:rPr>
                <w:sz w:val="28"/>
              </w:rPr>
              <w:t>Она</w:t>
            </w:r>
            <w:r>
              <w:rPr>
                <w:spacing w:val="1"/>
                <w:sz w:val="28"/>
              </w:rPr>
              <w:t xml:space="preserve"> </w:t>
            </w:r>
            <w:r>
              <w:rPr>
                <w:sz w:val="28"/>
              </w:rPr>
              <w:t>капризничает.</w:t>
            </w:r>
            <w:r>
              <w:rPr>
                <w:spacing w:val="1"/>
                <w:sz w:val="28"/>
              </w:rPr>
              <w:t xml:space="preserve"> </w:t>
            </w:r>
            <w:r>
              <w:rPr>
                <w:sz w:val="28"/>
              </w:rPr>
              <w:t>Как</w:t>
            </w:r>
            <w:r>
              <w:rPr>
                <w:spacing w:val="1"/>
                <w:sz w:val="28"/>
              </w:rPr>
              <w:t xml:space="preserve"> </w:t>
            </w:r>
            <w:r>
              <w:rPr>
                <w:sz w:val="28"/>
              </w:rPr>
              <w:t>ты</w:t>
            </w:r>
            <w:r>
              <w:rPr>
                <w:spacing w:val="1"/>
                <w:sz w:val="28"/>
              </w:rPr>
              <w:t xml:space="preserve"> </w:t>
            </w:r>
            <w:r>
              <w:rPr>
                <w:sz w:val="28"/>
              </w:rPr>
              <w:t>ее</w:t>
            </w:r>
            <w:r>
              <w:rPr>
                <w:spacing w:val="1"/>
                <w:sz w:val="28"/>
              </w:rPr>
              <w:t xml:space="preserve"> </w:t>
            </w:r>
            <w:r>
              <w:rPr>
                <w:sz w:val="28"/>
              </w:rPr>
              <w:t>успокоишь?».</w:t>
            </w:r>
            <w:r>
              <w:rPr>
                <w:spacing w:val="1"/>
                <w:sz w:val="28"/>
              </w:rPr>
              <w:t xml:space="preserve"> </w:t>
            </w:r>
            <w:r>
              <w:rPr>
                <w:sz w:val="28"/>
              </w:rPr>
              <w:t>Для</w:t>
            </w:r>
            <w:r>
              <w:rPr>
                <w:spacing w:val="1"/>
                <w:sz w:val="28"/>
              </w:rPr>
              <w:t xml:space="preserve"> </w:t>
            </w:r>
            <w:r>
              <w:rPr>
                <w:sz w:val="28"/>
              </w:rPr>
              <w:t>мальчиков</w:t>
            </w:r>
            <w:r>
              <w:rPr>
                <w:spacing w:val="1"/>
                <w:sz w:val="28"/>
              </w:rPr>
              <w:t xml:space="preserve"> </w:t>
            </w:r>
            <w:r>
              <w:rPr>
                <w:sz w:val="28"/>
              </w:rPr>
              <w:t>–</w:t>
            </w:r>
            <w:r>
              <w:rPr>
                <w:spacing w:val="1"/>
                <w:sz w:val="28"/>
              </w:rPr>
              <w:t xml:space="preserve"> </w:t>
            </w:r>
            <w:r>
              <w:rPr>
                <w:sz w:val="28"/>
              </w:rPr>
              <w:t>«Как</w:t>
            </w:r>
            <w:r>
              <w:rPr>
                <w:spacing w:val="1"/>
                <w:sz w:val="28"/>
              </w:rPr>
              <w:t xml:space="preserve"> </w:t>
            </w:r>
            <w:r>
              <w:rPr>
                <w:sz w:val="28"/>
              </w:rPr>
              <w:t>ты</w:t>
            </w:r>
            <w:r>
              <w:rPr>
                <w:spacing w:val="-67"/>
                <w:sz w:val="28"/>
              </w:rPr>
              <w:t xml:space="preserve"> </w:t>
            </w:r>
            <w:r>
              <w:rPr>
                <w:sz w:val="28"/>
              </w:rPr>
              <w:t>думаешь,</w:t>
            </w:r>
            <w:r>
              <w:rPr>
                <w:spacing w:val="-2"/>
                <w:sz w:val="28"/>
              </w:rPr>
              <w:t xml:space="preserve"> </w:t>
            </w:r>
            <w:r>
              <w:rPr>
                <w:sz w:val="28"/>
              </w:rPr>
              <w:t>что будет</w:t>
            </w:r>
            <w:r>
              <w:rPr>
                <w:spacing w:val="-1"/>
                <w:sz w:val="28"/>
              </w:rPr>
              <w:t xml:space="preserve"> </w:t>
            </w:r>
            <w:r>
              <w:rPr>
                <w:sz w:val="28"/>
              </w:rPr>
              <w:t>делать</w:t>
            </w:r>
            <w:r>
              <w:rPr>
                <w:spacing w:val="-1"/>
                <w:sz w:val="28"/>
              </w:rPr>
              <w:t xml:space="preserve"> </w:t>
            </w:r>
            <w:r>
              <w:rPr>
                <w:sz w:val="28"/>
              </w:rPr>
              <w:t>мама».</w:t>
            </w:r>
          </w:p>
          <w:p w:rsidR="00633C4F" w:rsidRDefault="00633C4F" w:rsidP="00633C4F">
            <w:pPr>
              <w:pStyle w:val="TableParagraph"/>
              <w:ind w:right="104" w:firstLine="339"/>
              <w:rPr>
                <w:sz w:val="28"/>
              </w:rPr>
            </w:pPr>
            <w:r>
              <w:rPr>
                <w:sz w:val="28"/>
              </w:rPr>
              <w:t>Беседа на основе рассматривания видео и иллюстративного материала:</w:t>
            </w:r>
            <w:r>
              <w:rPr>
                <w:spacing w:val="1"/>
                <w:sz w:val="28"/>
              </w:rPr>
              <w:t xml:space="preserve"> </w:t>
            </w:r>
            <w:r>
              <w:rPr>
                <w:sz w:val="28"/>
              </w:rPr>
              <w:t>Матери-героини»</w:t>
            </w:r>
          </w:p>
          <w:p w:rsidR="00633C4F" w:rsidRDefault="00633C4F" w:rsidP="00633C4F">
            <w:pPr>
              <w:pStyle w:val="TableParagraph"/>
              <w:spacing w:line="322" w:lineRule="exact"/>
              <w:ind w:right="98" w:firstLine="339"/>
              <w:rPr>
                <w:sz w:val="28"/>
              </w:rPr>
            </w:pPr>
            <w:r>
              <w:rPr>
                <w:sz w:val="28"/>
              </w:rPr>
              <w:t>Дискуссия: «Нам нужно поздравить маму с Днем матери. Как мы это</w:t>
            </w:r>
            <w:r>
              <w:rPr>
                <w:spacing w:val="1"/>
                <w:sz w:val="28"/>
              </w:rPr>
              <w:t xml:space="preserve"> </w:t>
            </w:r>
            <w:r>
              <w:rPr>
                <w:sz w:val="28"/>
              </w:rPr>
              <w:t>сделаем».</w:t>
            </w:r>
            <w:r>
              <w:rPr>
                <w:spacing w:val="1"/>
                <w:sz w:val="28"/>
              </w:rPr>
              <w:t xml:space="preserve"> </w:t>
            </w:r>
            <w:r>
              <w:rPr>
                <w:sz w:val="28"/>
              </w:rPr>
              <w:t>Рассматривание</w:t>
            </w:r>
            <w:r>
              <w:rPr>
                <w:spacing w:val="1"/>
                <w:sz w:val="28"/>
              </w:rPr>
              <w:t xml:space="preserve"> </w:t>
            </w:r>
            <w:r>
              <w:rPr>
                <w:sz w:val="28"/>
              </w:rPr>
              <w:t>рисунков</w:t>
            </w:r>
            <w:r>
              <w:rPr>
                <w:spacing w:val="1"/>
                <w:sz w:val="28"/>
              </w:rPr>
              <w:t xml:space="preserve"> </w:t>
            </w:r>
            <w:r>
              <w:rPr>
                <w:sz w:val="28"/>
              </w:rPr>
              <w:t>(плакатов)</w:t>
            </w:r>
            <w:r>
              <w:rPr>
                <w:spacing w:val="1"/>
                <w:sz w:val="28"/>
              </w:rPr>
              <w:t xml:space="preserve"> </w:t>
            </w:r>
            <w:r>
              <w:rPr>
                <w:sz w:val="28"/>
              </w:rPr>
              <w:t>детей</w:t>
            </w:r>
            <w:r>
              <w:rPr>
                <w:spacing w:val="1"/>
                <w:sz w:val="28"/>
              </w:rPr>
              <w:t xml:space="preserve"> </w:t>
            </w:r>
            <w:r>
              <w:rPr>
                <w:sz w:val="28"/>
              </w:rPr>
              <w:t>-</w:t>
            </w:r>
            <w:r>
              <w:rPr>
                <w:spacing w:val="1"/>
                <w:sz w:val="28"/>
              </w:rPr>
              <w:t xml:space="preserve"> </w:t>
            </w:r>
            <w:r>
              <w:rPr>
                <w:sz w:val="28"/>
              </w:rPr>
              <w:t>ровесников</w:t>
            </w:r>
            <w:r>
              <w:rPr>
                <w:spacing w:val="1"/>
                <w:sz w:val="28"/>
              </w:rPr>
              <w:t xml:space="preserve"> </w:t>
            </w:r>
            <w:r>
              <w:rPr>
                <w:sz w:val="28"/>
              </w:rPr>
              <w:t>учащихся</w:t>
            </w:r>
            <w:r>
              <w:rPr>
                <w:spacing w:val="-1"/>
                <w:sz w:val="28"/>
              </w:rPr>
              <w:t xml:space="preserve"> </w:t>
            </w:r>
            <w:r>
              <w:rPr>
                <w:sz w:val="28"/>
              </w:rPr>
              <w:t>1-2</w:t>
            </w:r>
            <w:r>
              <w:rPr>
                <w:spacing w:val="-1"/>
                <w:sz w:val="28"/>
              </w:rPr>
              <w:t xml:space="preserve"> </w:t>
            </w:r>
            <w:r>
              <w:rPr>
                <w:sz w:val="28"/>
              </w:rPr>
              <w:t>класса</w:t>
            </w:r>
          </w:p>
        </w:tc>
      </w:tr>
      <w:tr w:rsidR="00633C4F" w:rsidRPr="00F20B6C" w:rsidTr="00FC1FCA">
        <w:trPr>
          <w:trHeight w:val="57"/>
        </w:trPr>
        <w:tc>
          <w:tcPr>
            <w:tcW w:w="2127" w:type="dxa"/>
          </w:tcPr>
          <w:p w:rsidR="00633C4F" w:rsidRDefault="00633C4F" w:rsidP="00633C4F">
            <w:pPr>
              <w:pStyle w:val="TableParagraph"/>
              <w:spacing w:before="1"/>
              <w:ind w:left="97" w:right="89"/>
              <w:jc w:val="center"/>
              <w:rPr>
                <w:sz w:val="28"/>
              </w:rPr>
            </w:pPr>
            <w:r>
              <w:rPr>
                <w:sz w:val="28"/>
              </w:rPr>
              <w:lastRenderedPageBreak/>
              <w:t>3–4</w:t>
            </w:r>
            <w:r>
              <w:rPr>
                <w:spacing w:val="-2"/>
                <w:sz w:val="28"/>
              </w:rPr>
              <w:t xml:space="preserve"> </w:t>
            </w:r>
            <w:r>
              <w:rPr>
                <w:sz w:val="28"/>
              </w:rPr>
              <w:t>классы</w:t>
            </w:r>
          </w:p>
        </w:tc>
        <w:tc>
          <w:tcPr>
            <w:tcW w:w="4111" w:type="dxa"/>
          </w:tcPr>
          <w:p w:rsidR="00633C4F" w:rsidRDefault="00633C4F" w:rsidP="00633C4F">
            <w:pPr>
              <w:pStyle w:val="TableParagraph"/>
              <w:tabs>
                <w:tab w:val="left" w:pos="2777"/>
              </w:tabs>
              <w:spacing w:before="1"/>
              <w:ind w:right="96" w:firstLine="339"/>
              <w:rPr>
                <w:sz w:val="28"/>
              </w:rPr>
            </w:pPr>
            <w:r>
              <w:rPr>
                <w:sz w:val="28"/>
              </w:rPr>
              <w:t>Мать, мама – самый дорогой</w:t>
            </w:r>
            <w:r>
              <w:rPr>
                <w:spacing w:val="1"/>
                <w:sz w:val="28"/>
              </w:rPr>
              <w:t xml:space="preserve"> </w:t>
            </w:r>
            <w:r>
              <w:rPr>
                <w:sz w:val="28"/>
              </w:rPr>
              <w:t>и близкий человек на свете. С</w:t>
            </w:r>
            <w:r>
              <w:rPr>
                <w:spacing w:val="1"/>
                <w:sz w:val="28"/>
              </w:rPr>
              <w:t xml:space="preserve"> </w:t>
            </w:r>
            <w:r>
              <w:rPr>
                <w:sz w:val="28"/>
              </w:rPr>
              <w:t>давних</w:t>
            </w:r>
            <w:r>
              <w:rPr>
                <w:spacing w:val="1"/>
                <w:sz w:val="28"/>
              </w:rPr>
              <w:t xml:space="preserve"> </w:t>
            </w:r>
            <w:r>
              <w:rPr>
                <w:sz w:val="28"/>
              </w:rPr>
              <w:t>времен</w:t>
            </w:r>
            <w:r>
              <w:rPr>
                <w:spacing w:val="1"/>
                <w:sz w:val="28"/>
              </w:rPr>
              <w:t xml:space="preserve"> </w:t>
            </w:r>
            <w:r>
              <w:rPr>
                <w:sz w:val="28"/>
              </w:rPr>
              <w:t>мать</w:t>
            </w:r>
            <w:r>
              <w:rPr>
                <w:spacing w:val="1"/>
                <w:sz w:val="28"/>
              </w:rPr>
              <w:t xml:space="preserve"> </w:t>
            </w:r>
            <w:r>
              <w:rPr>
                <w:sz w:val="28"/>
              </w:rPr>
              <w:t>и</w:t>
            </w:r>
            <w:r>
              <w:rPr>
                <w:spacing w:val="1"/>
                <w:sz w:val="28"/>
              </w:rPr>
              <w:t xml:space="preserve"> </w:t>
            </w:r>
            <w:r>
              <w:rPr>
                <w:sz w:val="28"/>
              </w:rPr>
              <w:t>дитя</w:t>
            </w:r>
            <w:r>
              <w:rPr>
                <w:spacing w:val="1"/>
                <w:sz w:val="28"/>
              </w:rPr>
              <w:t xml:space="preserve"> </w:t>
            </w:r>
            <w:r>
              <w:rPr>
                <w:sz w:val="28"/>
              </w:rPr>
              <w:t>–</w:t>
            </w:r>
            <w:r>
              <w:rPr>
                <w:spacing w:val="1"/>
                <w:sz w:val="28"/>
              </w:rPr>
              <w:t xml:space="preserve"> </w:t>
            </w:r>
            <w:r>
              <w:rPr>
                <w:sz w:val="28"/>
              </w:rPr>
              <w:t>олицетворение</w:t>
            </w:r>
            <w:r>
              <w:rPr>
                <w:sz w:val="28"/>
              </w:rPr>
              <w:tab/>
            </w:r>
            <w:r>
              <w:rPr>
                <w:spacing w:val="-1"/>
                <w:sz w:val="28"/>
              </w:rPr>
              <w:t>нежности,</w:t>
            </w:r>
            <w:r>
              <w:rPr>
                <w:spacing w:val="-68"/>
                <w:sz w:val="28"/>
              </w:rPr>
              <w:t xml:space="preserve"> </w:t>
            </w:r>
            <w:r>
              <w:rPr>
                <w:spacing w:val="-1"/>
                <w:sz w:val="28"/>
              </w:rPr>
              <w:t>любви,</w:t>
            </w:r>
            <w:r>
              <w:rPr>
                <w:spacing w:val="-14"/>
                <w:sz w:val="28"/>
              </w:rPr>
              <w:t xml:space="preserve"> </w:t>
            </w:r>
            <w:r>
              <w:rPr>
                <w:sz w:val="28"/>
              </w:rPr>
              <w:t>привязанности.</w:t>
            </w:r>
            <w:r>
              <w:rPr>
                <w:spacing w:val="-15"/>
                <w:sz w:val="28"/>
              </w:rPr>
              <w:t xml:space="preserve"> </w:t>
            </w:r>
            <w:r>
              <w:rPr>
                <w:sz w:val="28"/>
              </w:rPr>
              <w:t>Мадонна</w:t>
            </w:r>
          </w:p>
          <w:p w:rsidR="00633C4F" w:rsidRDefault="00633C4F" w:rsidP="00633C4F">
            <w:pPr>
              <w:pStyle w:val="TableParagraph"/>
              <w:ind w:right="97"/>
              <w:rPr>
                <w:sz w:val="28"/>
              </w:rPr>
            </w:pPr>
            <w:r>
              <w:rPr>
                <w:sz w:val="28"/>
              </w:rPr>
              <w:t>–</w:t>
            </w:r>
            <w:r>
              <w:rPr>
                <w:spacing w:val="1"/>
                <w:sz w:val="28"/>
              </w:rPr>
              <w:t xml:space="preserve"> </w:t>
            </w:r>
            <w:r>
              <w:rPr>
                <w:sz w:val="28"/>
              </w:rPr>
              <w:t>мать</w:t>
            </w:r>
            <w:r>
              <w:rPr>
                <w:spacing w:val="1"/>
                <w:sz w:val="28"/>
              </w:rPr>
              <w:t xml:space="preserve"> </w:t>
            </w:r>
            <w:r>
              <w:rPr>
                <w:sz w:val="28"/>
              </w:rPr>
              <w:t>Иисуса</w:t>
            </w:r>
            <w:r>
              <w:rPr>
                <w:spacing w:val="1"/>
                <w:sz w:val="28"/>
              </w:rPr>
              <w:t xml:space="preserve"> </w:t>
            </w:r>
            <w:r>
              <w:rPr>
                <w:sz w:val="28"/>
              </w:rPr>
              <w:t>Христа</w:t>
            </w:r>
            <w:r>
              <w:rPr>
                <w:spacing w:val="1"/>
                <w:sz w:val="28"/>
              </w:rPr>
              <w:t xml:space="preserve"> </w:t>
            </w:r>
            <w:r>
              <w:rPr>
                <w:sz w:val="28"/>
              </w:rPr>
              <w:t>–</w:t>
            </w:r>
            <w:r>
              <w:rPr>
                <w:spacing w:val="1"/>
                <w:sz w:val="28"/>
              </w:rPr>
              <w:t xml:space="preserve"> </w:t>
            </w:r>
            <w:r>
              <w:rPr>
                <w:sz w:val="28"/>
              </w:rPr>
              <w:t>воплощение</w:t>
            </w:r>
            <w:r>
              <w:rPr>
                <w:spacing w:val="1"/>
                <w:sz w:val="28"/>
              </w:rPr>
              <w:t xml:space="preserve"> </w:t>
            </w:r>
            <w:r>
              <w:rPr>
                <w:sz w:val="28"/>
              </w:rPr>
              <w:t>любви</w:t>
            </w:r>
            <w:r>
              <w:rPr>
                <w:spacing w:val="1"/>
                <w:sz w:val="28"/>
              </w:rPr>
              <w:t xml:space="preserve"> </w:t>
            </w:r>
            <w:r>
              <w:rPr>
                <w:sz w:val="28"/>
              </w:rPr>
              <w:t>к</w:t>
            </w:r>
            <w:r>
              <w:rPr>
                <w:spacing w:val="1"/>
                <w:sz w:val="28"/>
              </w:rPr>
              <w:t xml:space="preserve"> </w:t>
            </w:r>
            <w:r>
              <w:rPr>
                <w:sz w:val="28"/>
              </w:rPr>
              <w:t>своему</w:t>
            </w:r>
            <w:r>
              <w:rPr>
                <w:spacing w:val="-67"/>
                <w:sz w:val="28"/>
              </w:rPr>
              <w:t xml:space="preserve"> </w:t>
            </w:r>
            <w:r>
              <w:rPr>
                <w:sz w:val="28"/>
              </w:rPr>
              <w:t>ребенку.</w:t>
            </w:r>
            <w:r>
              <w:rPr>
                <w:spacing w:val="1"/>
                <w:sz w:val="28"/>
              </w:rPr>
              <w:t xml:space="preserve"> </w:t>
            </w:r>
            <w:r>
              <w:rPr>
                <w:sz w:val="28"/>
              </w:rPr>
              <w:t>История</w:t>
            </w:r>
            <w:r>
              <w:rPr>
                <w:spacing w:val="1"/>
                <w:sz w:val="28"/>
              </w:rPr>
              <w:t xml:space="preserve"> </w:t>
            </w:r>
            <w:r>
              <w:rPr>
                <w:sz w:val="28"/>
              </w:rPr>
              <w:t>создания</w:t>
            </w:r>
            <w:r>
              <w:rPr>
                <w:spacing w:val="1"/>
                <w:sz w:val="28"/>
              </w:rPr>
              <w:t xml:space="preserve"> </w:t>
            </w:r>
            <w:r>
              <w:rPr>
                <w:sz w:val="28"/>
              </w:rPr>
              <w:t xml:space="preserve">картины   </w:t>
            </w:r>
            <w:r>
              <w:rPr>
                <w:spacing w:val="13"/>
                <w:sz w:val="28"/>
              </w:rPr>
              <w:t xml:space="preserve"> </w:t>
            </w:r>
            <w:r>
              <w:rPr>
                <w:sz w:val="28"/>
              </w:rPr>
              <w:t xml:space="preserve">Леонардо-да   </w:t>
            </w:r>
            <w:r>
              <w:rPr>
                <w:spacing w:val="12"/>
                <w:sz w:val="28"/>
              </w:rPr>
              <w:t xml:space="preserve"> </w:t>
            </w:r>
            <w:r>
              <w:rPr>
                <w:sz w:val="28"/>
              </w:rPr>
              <w:t>Винчи</w:t>
            </w:r>
          </w:p>
          <w:p w:rsidR="00633C4F" w:rsidRDefault="00633C4F" w:rsidP="00633C4F">
            <w:pPr>
              <w:pStyle w:val="TableParagraph"/>
              <w:spacing w:line="322" w:lineRule="exact"/>
              <w:rPr>
                <w:sz w:val="28"/>
              </w:rPr>
            </w:pPr>
            <w:r>
              <w:rPr>
                <w:sz w:val="28"/>
              </w:rPr>
              <w:t>«Мадонна</w:t>
            </w:r>
            <w:r>
              <w:rPr>
                <w:spacing w:val="-5"/>
                <w:sz w:val="28"/>
              </w:rPr>
              <w:t xml:space="preserve"> </w:t>
            </w:r>
            <w:r>
              <w:rPr>
                <w:sz w:val="28"/>
              </w:rPr>
              <w:t>Литта».</w:t>
            </w:r>
          </w:p>
          <w:p w:rsidR="00633C4F" w:rsidRDefault="00633C4F" w:rsidP="00633C4F">
            <w:pPr>
              <w:pStyle w:val="TableParagraph"/>
              <w:ind w:right="98" w:firstLine="339"/>
              <w:rPr>
                <w:sz w:val="28"/>
              </w:rPr>
            </w:pPr>
            <w:r>
              <w:rPr>
                <w:sz w:val="28"/>
              </w:rPr>
              <w:t>Нравственная</w:t>
            </w:r>
            <w:r>
              <w:rPr>
                <w:spacing w:val="1"/>
                <w:sz w:val="28"/>
              </w:rPr>
              <w:t xml:space="preserve"> </w:t>
            </w:r>
            <w:r>
              <w:rPr>
                <w:sz w:val="28"/>
              </w:rPr>
              <w:t>истина</w:t>
            </w:r>
            <w:r>
              <w:rPr>
                <w:spacing w:val="1"/>
                <w:sz w:val="28"/>
              </w:rPr>
              <w:t xml:space="preserve"> </w:t>
            </w:r>
            <w:r>
              <w:rPr>
                <w:sz w:val="28"/>
              </w:rPr>
              <w:t>и</w:t>
            </w:r>
            <w:r>
              <w:rPr>
                <w:spacing w:val="1"/>
                <w:sz w:val="28"/>
              </w:rPr>
              <w:t xml:space="preserve"> </w:t>
            </w:r>
            <w:r>
              <w:rPr>
                <w:sz w:val="28"/>
              </w:rPr>
              <w:t>ценность:</w:t>
            </w:r>
            <w:r>
              <w:rPr>
                <w:spacing w:val="1"/>
                <w:sz w:val="28"/>
              </w:rPr>
              <w:t xml:space="preserve"> </w:t>
            </w:r>
            <w:r>
              <w:rPr>
                <w:sz w:val="28"/>
              </w:rPr>
              <w:t>«У</w:t>
            </w:r>
            <w:r>
              <w:rPr>
                <w:spacing w:val="1"/>
                <w:sz w:val="28"/>
              </w:rPr>
              <w:t xml:space="preserve"> </w:t>
            </w:r>
            <w:r>
              <w:rPr>
                <w:sz w:val="28"/>
              </w:rPr>
              <w:t>матери</w:t>
            </w:r>
            <w:r>
              <w:rPr>
                <w:spacing w:val="1"/>
                <w:sz w:val="28"/>
              </w:rPr>
              <w:t xml:space="preserve"> </w:t>
            </w:r>
            <w:r>
              <w:rPr>
                <w:sz w:val="28"/>
              </w:rPr>
              <w:t>чужих</w:t>
            </w:r>
            <w:r>
              <w:rPr>
                <w:spacing w:val="1"/>
                <w:sz w:val="28"/>
              </w:rPr>
              <w:t xml:space="preserve"> </w:t>
            </w:r>
            <w:r>
              <w:rPr>
                <w:sz w:val="28"/>
              </w:rPr>
              <w:t>детей</w:t>
            </w:r>
            <w:r>
              <w:rPr>
                <w:spacing w:val="1"/>
                <w:sz w:val="28"/>
              </w:rPr>
              <w:t xml:space="preserve"> </w:t>
            </w:r>
            <w:r>
              <w:rPr>
                <w:sz w:val="28"/>
              </w:rPr>
              <w:t>не</w:t>
            </w:r>
            <w:r>
              <w:rPr>
                <w:spacing w:val="1"/>
                <w:sz w:val="28"/>
              </w:rPr>
              <w:t xml:space="preserve"> </w:t>
            </w:r>
            <w:r>
              <w:rPr>
                <w:sz w:val="28"/>
              </w:rPr>
              <w:t>бывает»:</w:t>
            </w:r>
            <w:r>
              <w:rPr>
                <w:spacing w:val="1"/>
                <w:sz w:val="28"/>
              </w:rPr>
              <w:t xml:space="preserve"> </w:t>
            </w:r>
            <w:r>
              <w:rPr>
                <w:sz w:val="28"/>
              </w:rPr>
              <w:t>защита,</w:t>
            </w:r>
            <w:r>
              <w:rPr>
                <w:spacing w:val="1"/>
                <w:sz w:val="28"/>
              </w:rPr>
              <w:t xml:space="preserve"> </w:t>
            </w:r>
            <w:r>
              <w:rPr>
                <w:sz w:val="28"/>
              </w:rPr>
              <w:t>помощь,</w:t>
            </w:r>
            <w:r>
              <w:rPr>
                <w:spacing w:val="1"/>
                <w:sz w:val="28"/>
              </w:rPr>
              <w:t xml:space="preserve"> </w:t>
            </w:r>
            <w:r>
              <w:rPr>
                <w:sz w:val="28"/>
              </w:rPr>
              <w:t>внимание</w:t>
            </w:r>
            <w:r>
              <w:rPr>
                <w:spacing w:val="1"/>
                <w:sz w:val="28"/>
              </w:rPr>
              <w:t xml:space="preserve"> </w:t>
            </w:r>
            <w:r>
              <w:rPr>
                <w:sz w:val="28"/>
              </w:rPr>
              <w:t>со</w:t>
            </w:r>
            <w:r>
              <w:rPr>
                <w:spacing w:val="1"/>
                <w:sz w:val="28"/>
              </w:rPr>
              <w:t xml:space="preserve"> </w:t>
            </w:r>
            <w:r>
              <w:rPr>
                <w:sz w:val="28"/>
              </w:rPr>
              <w:t>стороны</w:t>
            </w:r>
            <w:r>
              <w:rPr>
                <w:spacing w:val="-67"/>
                <w:sz w:val="28"/>
              </w:rPr>
              <w:t xml:space="preserve"> </w:t>
            </w:r>
            <w:r>
              <w:rPr>
                <w:sz w:val="28"/>
              </w:rPr>
              <w:t>матерей</w:t>
            </w:r>
            <w:r>
              <w:rPr>
                <w:spacing w:val="7"/>
                <w:sz w:val="28"/>
              </w:rPr>
              <w:t xml:space="preserve"> </w:t>
            </w:r>
            <w:r>
              <w:rPr>
                <w:sz w:val="28"/>
              </w:rPr>
              <w:t>детям</w:t>
            </w:r>
            <w:r>
              <w:rPr>
                <w:spacing w:val="7"/>
                <w:sz w:val="28"/>
              </w:rPr>
              <w:t xml:space="preserve"> </w:t>
            </w:r>
            <w:r>
              <w:rPr>
                <w:sz w:val="28"/>
              </w:rPr>
              <w:t>других</w:t>
            </w:r>
            <w:r>
              <w:rPr>
                <w:spacing w:val="7"/>
                <w:sz w:val="28"/>
              </w:rPr>
              <w:t xml:space="preserve"> </w:t>
            </w:r>
            <w:r>
              <w:rPr>
                <w:sz w:val="28"/>
              </w:rPr>
              <w:t>матерей</w:t>
            </w:r>
          </w:p>
          <w:p w:rsidR="00633C4F" w:rsidRDefault="00633C4F" w:rsidP="00633C4F">
            <w:pPr>
              <w:pStyle w:val="TableParagraph"/>
              <w:spacing w:line="301" w:lineRule="exact"/>
              <w:rPr>
                <w:sz w:val="28"/>
              </w:rPr>
            </w:pPr>
            <w:r>
              <w:rPr>
                <w:sz w:val="28"/>
              </w:rPr>
              <w:t>(примеры</w:t>
            </w:r>
            <w:r>
              <w:rPr>
                <w:spacing w:val="-2"/>
                <w:sz w:val="28"/>
              </w:rPr>
              <w:t xml:space="preserve"> </w:t>
            </w:r>
            <w:r>
              <w:rPr>
                <w:sz w:val="28"/>
              </w:rPr>
              <w:t>ВОВ)</w:t>
            </w:r>
          </w:p>
        </w:tc>
        <w:tc>
          <w:tcPr>
            <w:tcW w:w="9214" w:type="dxa"/>
          </w:tcPr>
          <w:p w:rsidR="00633C4F" w:rsidRDefault="00633C4F" w:rsidP="00633C4F">
            <w:pPr>
              <w:pStyle w:val="TableParagraph"/>
              <w:spacing w:before="1"/>
              <w:ind w:right="100" w:firstLine="339"/>
              <w:rPr>
                <w:sz w:val="28"/>
              </w:rPr>
            </w:pPr>
            <w:r>
              <w:rPr>
                <w:sz w:val="28"/>
              </w:rPr>
              <w:t>Слушание</w:t>
            </w:r>
            <w:r>
              <w:rPr>
                <w:spacing w:val="1"/>
                <w:sz w:val="28"/>
              </w:rPr>
              <w:t xml:space="preserve"> </w:t>
            </w:r>
            <w:r>
              <w:rPr>
                <w:sz w:val="28"/>
              </w:rPr>
              <w:t>песни</w:t>
            </w:r>
            <w:r>
              <w:rPr>
                <w:spacing w:val="1"/>
                <w:sz w:val="28"/>
              </w:rPr>
              <w:t xml:space="preserve"> </w:t>
            </w:r>
            <w:r>
              <w:rPr>
                <w:sz w:val="28"/>
              </w:rPr>
              <w:t>«О</w:t>
            </w:r>
            <w:r>
              <w:rPr>
                <w:spacing w:val="1"/>
                <w:sz w:val="28"/>
              </w:rPr>
              <w:t xml:space="preserve"> </w:t>
            </w:r>
            <w:r>
              <w:rPr>
                <w:sz w:val="28"/>
              </w:rPr>
              <w:t>маме»</w:t>
            </w:r>
            <w:r>
              <w:rPr>
                <w:spacing w:val="1"/>
                <w:sz w:val="28"/>
              </w:rPr>
              <w:t xml:space="preserve"> </w:t>
            </w:r>
            <w:r>
              <w:rPr>
                <w:sz w:val="28"/>
              </w:rPr>
              <w:t>из</w:t>
            </w:r>
            <w:r>
              <w:rPr>
                <w:spacing w:val="1"/>
                <w:sz w:val="28"/>
              </w:rPr>
              <w:t xml:space="preserve"> </w:t>
            </w:r>
            <w:r>
              <w:rPr>
                <w:sz w:val="28"/>
              </w:rPr>
              <w:t>кинофильма</w:t>
            </w:r>
            <w:r>
              <w:rPr>
                <w:spacing w:val="1"/>
                <w:sz w:val="28"/>
              </w:rPr>
              <w:t xml:space="preserve"> </w:t>
            </w:r>
            <w:r>
              <w:rPr>
                <w:sz w:val="28"/>
              </w:rPr>
              <w:t>«Мама»</w:t>
            </w:r>
            <w:r>
              <w:rPr>
                <w:spacing w:val="1"/>
                <w:sz w:val="28"/>
              </w:rPr>
              <w:t xml:space="preserve"> </w:t>
            </w:r>
            <w:r>
              <w:rPr>
                <w:sz w:val="28"/>
              </w:rPr>
              <w:t>(или</w:t>
            </w:r>
            <w:r>
              <w:rPr>
                <w:spacing w:val="1"/>
                <w:sz w:val="28"/>
              </w:rPr>
              <w:t xml:space="preserve"> </w:t>
            </w:r>
            <w:r>
              <w:rPr>
                <w:sz w:val="28"/>
              </w:rPr>
              <w:t>другой</w:t>
            </w:r>
            <w:r>
              <w:rPr>
                <w:spacing w:val="1"/>
                <w:sz w:val="28"/>
              </w:rPr>
              <w:t xml:space="preserve"> </w:t>
            </w:r>
            <w:r>
              <w:rPr>
                <w:sz w:val="28"/>
              </w:rPr>
              <w:t>по</w:t>
            </w:r>
            <w:r>
              <w:rPr>
                <w:spacing w:val="-67"/>
                <w:sz w:val="28"/>
              </w:rPr>
              <w:t xml:space="preserve"> </w:t>
            </w:r>
            <w:r>
              <w:rPr>
                <w:sz w:val="28"/>
              </w:rPr>
              <w:t>выбору).</w:t>
            </w:r>
            <w:r>
              <w:rPr>
                <w:spacing w:val="-3"/>
                <w:sz w:val="28"/>
              </w:rPr>
              <w:t xml:space="preserve"> </w:t>
            </w:r>
            <w:r>
              <w:rPr>
                <w:sz w:val="28"/>
              </w:rPr>
              <w:t>Беседа:</w:t>
            </w:r>
            <w:r>
              <w:rPr>
                <w:spacing w:val="-2"/>
                <w:sz w:val="28"/>
              </w:rPr>
              <w:t xml:space="preserve"> </w:t>
            </w:r>
            <w:r>
              <w:rPr>
                <w:sz w:val="28"/>
              </w:rPr>
              <w:t>«Почему</w:t>
            </w:r>
            <w:r>
              <w:rPr>
                <w:spacing w:val="-2"/>
                <w:sz w:val="28"/>
              </w:rPr>
              <w:t xml:space="preserve"> </w:t>
            </w:r>
            <w:r>
              <w:rPr>
                <w:sz w:val="28"/>
              </w:rPr>
              <w:t>мама</w:t>
            </w:r>
            <w:r>
              <w:rPr>
                <w:spacing w:val="-2"/>
                <w:sz w:val="28"/>
              </w:rPr>
              <w:t xml:space="preserve"> </w:t>
            </w:r>
            <w:r>
              <w:rPr>
                <w:sz w:val="28"/>
              </w:rPr>
              <w:t>для</w:t>
            </w:r>
            <w:r>
              <w:rPr>
                <w:spacing w:val="-1"/>
                <w:sz w:val="28"/>
              </w:rPr>
              <w:t xml:space="preserve"> </w:t>
            </w:r>
            <w:r>
              <w:rPr>
                <w:sz w:val="28"/>
              </w:rPr>
              <w:t>ребенка</w:t>
            </w:r>
            <w:r>
              <w:rPr>
                <w:spacing w:val="-2"/>
                <w:sz w:val="28"/>
              </w:rPr>
              <w:t xml:space="preserve"> </w:t>
            </w:r>
            <w:r>
              <w:rPr>
                <w:sz w:val="28"/>
              </w:rPr>
              <w:t>самый</w:t>
            </w:r>
            <w:r>
              <w:rPr>
                <w:spacing w:val="-2"/>
                <w:sz w:val="28"/>
              </w:rPr>
              <w:t xml:space="preserve"> </w:t>
            </w:r>
            <w:r>
              <w:rPr>
                <w:sz w:val="28"/>
              </w:rPr>
              <w:t>близкий</w:t>
            </w:r>
            <w:r>
              <w:rPr>
                <w:spacing w:val="-2"/>
                <w:sz w:val="28"/>
              </w:rPr>
              <w:t xml:space="preserve"> </w:t>
            </w:r>
            <w:r>
              <w:rPr>
                <w:sz w:val="28"/>
              </w:rPr>
              <w:t>человек?»</w:t>
            </w:r>
          </w:p>
          <w:p w:rsidR="00633C4F" w:rsidRDefault="00633C4F" w:rsidP="00633C4F">
            <w:pPr>
              <w:pStyle w:val="TableParagraph"/>
              <w:ind w:right="102" w:firstLine="339"/>
              <w:rPr>
                <w:sz w:val="28"/>
              </w:rPr>
            </w:pPr>
            <w:r>
              <w:rPr>
                <w:sz w:val="28"/>
              </w:rPr>
              <w:t>Рассматривание репродукции картины Леонардо да Винчи» «Мадонна</w:t>
            </w:r>
            <w:r>
              <w:rPr>
                <w:spacing w:val="1"/>
                <w:sz w:val="28"/>
              </w:rPr>
              <w:t xml:space="preserve"> </w:t>
            </w:r>
            <w:r>
              <w:rPr>
                <w:sz w:val="28"/>
              </w:rPr>
              <w:t>Литта:</w:t>
            </w:r>
            <w:r>
              <w:rPr>
                <w:spacing w:val="1"/>
                <w:sz w:val="28"/>
              </w:rPr>
              <w:t xml:space="preserve"> </w:t>
            </w:r>
            <w:r>
              <w:rPr>
                <w:sz w:val="28"/>
              </w:rPr>
              <w:t>«Какие</w:t>
            </w:r>
            <w:r>
              <w:rPr>
                <w:spacing w:val="1"/>
                <w:sz w:val="28"/>
              </w:rPr>
              <w:t xml:space="preserve"> </w:t>
            </w:r>
            <w:r>
              <w:rPr>
                <w:sz w:val="28"/>
              </w:rPr>
              <w:t>чувства</w:t>
            </w:r>
            <w:r>
              <w:rPr>
                <w:spacing w:val="1"/>
                <w:sz w:val="28"/>
              </w:rPr>
              <w:t xml:space="preserve"> </w:t>
            </w:r>
            <w:r>
              <w:rPr>
                <w:sz w:val="28"/>
              </w:rPr>
              <w:t>испытывает</w:t>
            </w:r>
            <w:r>
              <w:rPr>
                <w:spacing w:val="1"/>
                <w:sz w:val="28"/>
              </w:rPr>
              <w:t xml:space="preserve"> </w:t>
            </w:r>
            <w:r>
              <w:rPr>
                <w:sz w:val="28"/>
              </w:rPr>
              <w:t>Мадонна,</w:t>
            </w:r>
            <w:r>
              <w:rPr>
                <w:spacing w:val="1"/>
                <w:sz w:val="28"/>
              </w:rPr>
              <w:t xml:space="preserve"> </w:t>
            </w:r>
            <w:r>
              <w:rPr>
                <w:sz w:val="28"/>
              </w:rPr>
              <w:t>глядя</w:t>
            </w:r>
            <w:r>
              <w:rPr>
                <w:spacing w:val="1"/>
                <w:sz w:val="28"/>
              </w:rPr>
              <w:t xml:space="preserve"> </w:t>
            </w:r>
            <w:r>
              <w:rPr>
                <w:sz w:val="28"/>
              </w:rPr>
              <w:t>на</w:t>
            </w:r>
            <w:r>
              <w:rPr>
                <w:spacing w:val="1"/>
                <w:sz w:val="28"/>
              </w:rPr>
              <w:t xml:space="preserve"> </w:t>
            </w:r>
            <w:r>
              <w:rPr>
                <w:sz w:val="28"/>
              </w:rPr>
              <w:t>своего</w:t>
            </w:r>
            <w:r>
              <w:rPr>
                <w:spacing w:val="1"/>
                <w:sz w:val="28"/>
              </w:rPr>
              <w:t xml:space="preserve"> </w:t>
            </w:r>
            <w:r>
              <w:rPr>
                <w:sz w:val="28"/>
              </w:rPr>
              <w:t>Сына?</w:t>
            </w:r>
            <w:r>
              <w:rPr>
                <w:spacing w:val="1"/>
                <w:sz w:val="28"/>
              </w:rPr>
              <w:t xml:space="preserve"> </w:t>
            </w:r>
            <w:r>
              <w:rPr>
                <w:sz w:val="28"/>
              </w:rPr>
              <w:t>Какими</w:t>
            </w:r>
            <w:r>
              <w:rPr>
                <w:spacing w:val="-1"/>
                <w:sz w:val="28"/>
              </w:rPr>
              <w:t xml:space="preserve"> </w:t>
            </w:r>
            <w:r>
              <w:rPr>
                <w:sz w:val="28"/>
              </w:rPr>
              <w:t>словами можно</w:t>
            </w:r>
            <w:r>
              <w:rPr>
                <w:spacing w:val="1"/>
                <w:sz w:val="28"/>
              </w:rPr>
              <w:t xml:space="preserve"> </w:t>
            </w:r>
            <w:r>
              <w:rPr>
                <w:sz w:val="28"/>
              </w:rPr>
              <w:t>описать</w:t>
            </w:r>
            <w:r>
              <w:rPr>
                <w:spacing w:val="-1"/>
                <w:sz w:val="28"/>
              </w:rPr>
              <w:t xml:space="preserve"> </w:t>
            </w:r>
            <w:r>
              <w:rPr>
                <w:sz w:val="28"/>
              </w:rPr>
              <w:t>взгляд</w:t>
            </w:r>
            <w:r>
              <w:rPr>
                <w:spacing w:val="-1"/>
                <w:sz w:val="28"/>
              </w:rPr>
              <w:t xml:space="preserve"> </w:t>
            </w:r>
            <w:r>
              <w:rPr>
                <w:sz w:val="28"/>
              </w:rPr>
              <w:t>Матери</w:t>
            </w:r>
            <w:r>
              <w:rPr>
                <w:spacing w:val="-2"/>
                <w:sz w:val="28"/>
              </w:rPr>
              <w:t xml:space="preserve"> </w:t>
            </w:r>
            <w:r>
              <w:rPr>
                <w:sz w:val="28"/>
              </w:rPr>
              <w:t>на</w:t>
            </w:r>
            <w:r>
              <w:rPr>
                <w:spacing w:val="-1"/>
                <w:sz w:val="28"/>
              </w:rPr>
              <w:t xml:space="preserve"> </w:t>
            </w:r>
            <w:r>
              <w:rPr>
                <w:sz w:val="28"/>
              </w:rPr>
              <w:t>Иисуса?»</w:t>
            </w:r>
          </w:p>
          <w:p w:rsidR="00633C4F" w:rsidRDefault="00633C4F" w:rsidP="00633C4F">
            <w:pPr>
              <w:pStyle w:val="TableParagraph"/>
              <w:spacing w:line="322" w:lineRule="exact"/>
              <w:ind w:left="447"/>
              <w:rPr>
                <w:sz w:val="28"/>
              </w:rPr>
            </w:pPr>
            <w:r>
              <w:rPr>
                <w:sz w:val="28"/>
              </w:rPr>
              <w:t>Дискуссия</w:t>
            </w:r>
            <w:r>
              <w:rPr>
                <w:spacing w:val="-4"/>
                <w:sz w:val="28"/>
              </w:rPr>
              <w:t xml:space="preserve"> </w:t>
            </w:r>
            <w:r>
              <w:rPr>
                <w:sz w:val="28"/>
              </w:rPr>
              <w:t>«Верно</w:t>
            </w:r>
            <w:r>
              <w:rPr>
                <w:spacing w:val="-1"/>
                <w:sz w:val="28"/>
              </w:rPr>
              <w:t xml:space="preserve"> </w:t>
            </w:r>
            <w:r>
              <w:rPr>
                <w:sz w:val="28"/>
              </w:rPr>
              <w:t>ли</w:t>
            </w:r>
            <w:r>
              <w:rPr>
                <w:spacing w:val="-3"/>
                <w:sz w:val="28"/>
              </w:rPr>
              <w:t xml:space="preserve"> </w:t>
            </w:r>
            <w:r>
              <w:rPr>
                <w:sz w:val="28"/>
              </w:rPr>
              <w:t>суждение</w:t>
            </w:r>
            <w:r>
              <w:rPr>
                <w:spacing w:val="-4"/>
                <w:sz w:val="28"/>
              </w:rPr>
              <w:t xml:space="preserve"> </w:t>
            </w:r>
            <w:r>
              <w:rPr>
                <w:sz w:val="28"/>
              </w:rPr>
              <w:t>«У</w:t>
            </w:r>
            <w:r>
              <w:rPr>
                <w:spacing w:val="-3"/>
                <w:sz w:val="28"/>
              </w:rPr>
              <w:t xml:space="preserve"> </w:t>
            </w:r>
            <w:r>
              <w:rPr>
                <w:sz w:val="28"/>
              </w:rPr>
              <w:t>матери</w:t>
            </w:r>
            <w:r>
              <w:rPr>
                <w:spacing w:val="-3"/>
                <w:sz w:val="28"/>
              </w:rPr>
              <w:t xml:space="preserve"> </w:t>
            </w:r>
            <w:r>
              <w:rPr>
                <w:sz w:val="28"/>
              </w:rPr>
              <w:t>чужих</w:t>
            </w:r>
            <w:r>
              <w:rPr>
                <w:spacing w:val="-3"/>
                <w:sz w:val="28"/>
              </w:rPr>
              <w:t xml:space="preserve"> </w:t>
            </w:r>
            <w:r>
              <w:rPr>
                <w:sz w:val="28"/>
              </w:rPr>
              <w:t>детей</w:t>
            </w:r>
            <w:r>
              <w:rPr>
                <w:spacing w:val="-2"/>
                <w:sz w:val="28"/>
              </w:rPr>
              <w:t xml:space="preserve"> </w:t>
            </w:r>
            <w:r>
              <w:rPr>
                <w:sz w:val="28"/>
              </w:rPr>
              <w:t>не</w:t>
            </w:r>
            <w:r>
              <w:rPr>
                <w:spacing w:val="-3"/>
                <w:sz w:val="28"/>
              </w:rPr>
              <w:t xml:space="preserve"> </w:t>
            </w:r>
            <w:r>
              <w:rPr>
                <w:sz w:val="28"/>
              </w:rPr>
              <w:t>бывает»?</w:t>
            </w:r>
          </w:p>
          <w:p w:rsidR="00633C4F" w:rsidRDefault="00633C4F" w:rsidP="00633C4F">
            <w:pPr>
              <w:pStyle w:val="TableParagraph"/>
              <w:ind w:right="100" w:firstLine="339"/>
              <w:rPr>
                <w:sz w:val="28"/>
              </w:rPr>
            </w:pPr>
            <w:r>
              <w:rPr>
                <w:sz w:val="28"/>
              </w:rPr>
              <w:t>Рассматривание</w:t>
            </w:r>
            <w:r>
              <w:rPr>
                <w:spacing w:val="-5"/>
                <w:sz w:val="28"/>
              </w:rPr>
              <w:t xml:space="preserve"> </w:t>
            </w:r>
            <w:r>
              <w:rPr>
                <w:sz w:val="28"/>
              </w:rPr>
              <w:t>репродукции</w:t>
            </w:r>
            <w:r>
              <w:rPr>
                <w:spacing w:val="-5"/>
                <w:sz w:val="28"/>
              </w:rPr>
              <w:t xml:space="preserve"> </w:t>
            </w:r>
            <w:r>
              <w:rPr>
                <w:sz w:val="28"/>
              </w:rPr>
              <w:t>художника</w:t>
            </w:r>
            <w:r>
              <w:rPr>
                <w:spacing w:val="-6"/>
                <w:sz w:val="28"/>
              </w:rPr>
              <w:t xml:space="preserve"> </w:t>
            </w:r>
            <w:r>
              <w:rPr>
                <w:sz w:val="28"/>
              </w:rPr>
              <w:t>Б.</w:t>
            </w:r>
            <w:r>
              <w:rPr>
                <w:spacing w:val="-5"/>
                <w:sz w:val="28"/>
              </w:rPr>
              <w:t xml:space="preserve"> </w:t>
            </w:r>
            <w:r>
              <w:rPr>
                <w:sz w:val="28"/>
              </w:rPr>
              <w:t>Неменского</w:t>
            </w:r>
            <w:r>
              <w:rPr>
                <w:spacing w:val="-4"/>
                <w:sz w:val="28"/>
              </w:rPr>
              <w:t xml:space="preserve"> </w:t>
            </w:r>
            <w:r>
              <w:rPr>
                <w:sz w:val="28"/>
              </w:rPr>
              <w:t>«Мать».</w:t>
            </w:r>
            <w:r>
              <w:rPr>
                <w:spacing w:val="-5"/>
                <w:sz w:val="28"/>
              </w:rPr>
              <w:t xml:space="preserve"> </w:t>
            </w:r>
            <w:r>
              <w:rPr>
                <w:sz w:val="28"/>
              </w:rPr>
              <w:t>Беседа</w:t>
            </w:r>
            <w:r>
              <w:rPr>
                <w:spacing w:val="-67"/>
                <w:sz w:val="28"/>
              </w:rPr>
              <w:t xml:space="preserve"> </w:t>
            </w:r>
            <w:r>
              <w:rPr>
                <w:sz w:val="28"/>
              </w:rPr>
              <w:t>по вопросам: «Что можно рассказать о женщине, которая охраняет сон</w:t>
            </w:r>
            <w:r>
              <w:rPr>
                <w:spacing w:val="1"/>
                <w:sz w:val="28"/>
              </w:rPr>
              <w:t xml:space="preserve"> </w:t>
            </w:r>
            <w:r>
              <w:rPr>
                <w:sz w:val="28"/>
              </w:rPr>
              <w:t>солдат, освобождавших ее село? Можно предположить, что она думает о</w:t>
            </w:r>
            <w:r>
              <w:rPr>
                <w:spacing w:val="1"/>
                <w:sz w:val="28"/>
              </w:rPr>
              <w:t xml:space="preserve"> </w:t>
            </w:r>
            <w:r>
              <w:rPr>
                <w:sz w:val="28"/>
              </w:rPr>
              <w:t>своих</w:t>
            </w:r>
            <w:r>
              <w:rPr>
                <w:spacing w:val="-1"/>
                <w:sz w:val="28"/>
              </w:rPr>
              <w:t xml:space="preserve"> </w:t>
            </w:r>
            <w:r>
              <w:rPr>
                <w:sz w:val="28"/>
              </w:rPr>
              <w:t>детях-солдатах?»</w:t>
            </w:r>
          </w:p>
          <w:p w:rsidR="00633C4F" w:rsidRDefault="00633C4F" w:rsidP="00633C4F">
            <w:pPr>
              <w:pStyle w:val="TableParagraph"/>
              <w:ind w:right="99" w:firstLine="339"/>
              <w:jc w:val="right"/>
              <w:rPr>
                <w:sz w:val="28"/>
              </w:rPr>
            </w:pPr>
            <w:r>
              <w:rPr>
                <w:sz w:val="28"/>
              </w:rPr>
              <w:t>Многодетные</w:t>
            </w:r>
            <w:r>
              <w:rPr>
                <w:spacing w:val="10"/>
                <w:sz w:val="28"/>
              </w:rPr>
              <w:t xml:space="preserve"> </w:t>
            </w:r>
            <w:r>
              <w:rPr>
                <w:sz w:val="28"/>
              </w:rPr>
              <w:t>семьи</w:t>
            </w:r>
            <w:r>
              <w:rPr>
                <w:spacing w:val="12"/>
                <w:sz w:val="28"/>
              </w:rPr>
              <w:t xml:space="preserve"> </w:t>
            </w:r>
            <w:r>
              <w:rPr>
                <w:sz w:val="28"/>
              </w:rPr>
              <w:t>с</w:t>
            </w:r>
            <w:r>
              <w:rPr>
                <w:spacing w:val="11"/>
                <w:sz w:val="28"/>
              </w:rPr>
              <w:t xml:space="preserve"> </w:t>
            </w:r>
            <w:r>
              <w:rPr>
                <w:sz w:val="28"/>
              </w:rPr>
              <w:t>приемными</w:t>
            </w:r>
            <w:r>
              <w:rPr>
                <w:spacing w:val="11"/>
                <w:sz w:val="28"/>
              </w:rPr>
              <w:t xml:space="preserve"> </w:t>
            </w:r>
            <w:r>
              <w:rPr>
                <w:sz w:val="28"/>
              </w:rPr>
              <w:t>детьми</w:t>
            </w:r>
            <w:r>
              <w:rPr>
                <w:spacing w:val="11"/>
                <w:sz w:val="28"/>
              </w:rPr>
              <w:t xml:space="preserve"> </w:t>
            </w:r>
            <w:r>
              <w:rPr>
                <w:sz w:val="28"/>
              </w:rPr>
              <w:t>в</w:t>
            </w:r>
            <w:r>
              <w:rPr>
                <w:spacing w:val="13"/>
                <w:sz w:val="28"/>
              </w:rPr>
              <w:t xml:space="preserve"> </w:t>
            </w:r>
            <w:r>
              <w:rPr>
                <w:sz w:val="28"/>
              </w:rPr>
              <w:t>ВОВ</w:t>
            </w:r>
            <w:r>
              <w:rPr>
                <w:spacing w:val="11"/>
                <w:sz w:val="28"/>
              </w:rPr>
              <w:t xml:space="preserve"> </w:t>
            </w:r>
            <w:r>
              <w:rPr>
                <w:sz w:val="28"/>
              </w:rPr>
              <w:t>(например,</w:t>
            </w:r>
            <w:r>
              <w:rPr>
                <w:spacing w:val="12"/>
                <w:sz w:val="28"/>
              </w:rPr>
              <w:t xml:space="preserve"> </w:t>
            </w:r>
            <w:r>
              <w:rPr>
                <w:sz w:val="28"/>
              </w:rPr>
              <w:t>семья</w:t>
            </w:r>
            <w:r>
              <w:rPr>
                <w:spacing w:val="-67"/>
                <w:sz w:val="28"/>
              </w:rPr>
              <w:t xml:space="preserve"> </w:t>
            </w:r>
            <w:r>
              <w:rPr>
                <w:sz w:val="28"/>
              </w:rPr>
              <w:t>Деревских</w:t>
            </w:r>
            <w:r>
              <w:rPr>
                <w:spacing w:val="-2"/>
                <w:sz w:val="28"/>
              </w:rPr>
              <w:t xml:space="preserve"> </w:t>
            </w:r>
            <w:r>
              <w:rPr>
                <w:sz w:val="28"/>
              </w:rPr>
              <w:t>усыновила</w:t>
            </w:r>
            <w:r>
              <w:rPr>
                <w:spacing w:val="-3"/>
                <w:sz w:val="28"/>
              </w:rPr>
              <w:t xml:space="preserve"> </w:t>
            </w:r>
            <w:r>
              <w:rPr>
                <w:sz w:val="28"/>
              </w:rPr>
              <w:t>20</w:t>
            </w:r>
            <w:r>
              <w:rPr>
                <w:spacing w:val="-3"/>
                <w:sz w:val="28"/>
              </w:rPr>
              <w:t xml:space="preserve"> </w:t>
            </w:r>
            <w:r>
              <w:rPr>
                <w:sz w:val="28"/>
              </w:rPr>
              <w:t>детей,</w:t>
            </w:r>
            <w:r>
              <w:rPr>
                <w:spacing w:val="-4"/>
                <w:sz w:val="28"/>
              </w:rPr>
              <w:t xml:space="preserve"> </w:t>
            </w:r>
            <w:r>
              <w:rPr>
                <w:sz w:val="28"/>
              </w:rPr>
              <w:t>в</w:t>
            </w:r>
            <w:r>
              <w:rPr>
                <w:spacing w:val="-3"/>
                <w:sz w:val="28"/>
              </w:rPr>
              <w:t xml:space="preserve"> </w:t>
            </w:r>
            <w:r>
              <w:rPr>
                <w:sz w:val="28"/>
              </w:rPr>
              <w:t>том</w:t>
            </w:r>
            <w:r>
              <w:rPr>
                <w:spacing w:val="-2"/>
                <w:sz w:val="28"/>
              </w:rPr>
              <w:t xml:space="preserve"> </w:t>
            </w:r>
            <w:r>
              <w:rPr>
                <w:sz w:val="28"/>
              </w:rPr>
              <w:t>числе</w:t>
            </w:r>
            <w:r>
              <w:rPr>
                <w:spacing w:val="-3"/>
                <w:sz w:val="28"/>
              </w:rPr>
              <w:t xml:space="preserve"> </w:t>
            </w:r>
            <w:r>
              <w:rPr>
                <w:sz w:val="28"/>
              </w:rPr>
              <w:t>17</w:t>
            </w:r>
            <w:r>
              <w:rPr>
                <w:spacing w:val="-2"/>
                <w:sz w:val="28"/>
              </w:rPr>
              <w:t xml:space="preserve"> </w:t>
            </w:r>
            <w:r>
              <w:rPr>
                <w:sz w:val="28"/>
              </w:rPr>
              <w:t>из</w:t>
            </w:r>
            <w:r>
              <w:rPr>
                <w:spacing w:val="-3"/>
                <w:sz w:val="28"/>
              </w:rPr>
              <w:t xml:space="preserve"> </w:t>
            </w:r>
            <w:r>
              <w:rPr>
                <w:sz w:val="28"/>
              </w:rPr>
              <w:t>блокадного</w:t>
            </w:r>
            <w:r>
              <w:rPr>
                <w:spacing w:val="-2"/>
                <w:sz w:val="28"/>
              </w:rPr>
              <w:t xml:space="preserve"> </w:t>
            </w:r>
            <w:r>
              <w:rPr>
                <w:sz w:val="28"/>
              </w:rPr>
              <w:t>Ленинграда),</w:t>
            </w:r>
            <w:r>
              <w:rPr>
                <w:spacing w:val="-67"/>
                <w:sz w:val="28"/>
              </w:rPr>
              <w:t xml:space="preserve"> </w:t>
            </w:r>
            <w:r>
              <w:rPr>
                <w:sz w:val="28"/>
              </w:rPr>
              <w:t>Наша</w:t>
            </w:r>
            <w:r>
              <w:rPr>
                <w:spacing w:val="-4"/>
                <w:sz w:val="28"/>
              </w:rPr>
              <w:t xml:space="preserve"> </w:t>
            </w:r>
            <w:r>
              <w:rPr>
                <w:sz w:val="28"/>
              </w:rPr>
              <w:t>выставка:</w:t>
            </w:r>
            <w:r>
              <w:rPr>
                <w:spacing w:val="-4"/>
                <w:sz w:val="28"/>
              </w:rPr>
              <w:t xml:space="preserve"> </w:t>
            </w:r>
            <w:r>
              <w:rPr>
                <w:sz w:val="28"/>
              </w:rPr>
              <w:t>поздравительные</w:t>
            </w:r>
            <w:r>
              <w:rPr>
                <w:spacing w:val="-4"/>
                <w:sz w:val="28"/>
              </w:rPr>
              <w:t xml:space="preserve"> </w:t>
            </w:r>
            <w:r>
              <w:rPr>
                <w:sz w:val="28"/>
              </w:rPr>
              <w:t>открытки</w:t>
            </w:r>
            <w:r>
              <w:rPr>
                <w:spacing w:val="-1"/>
                <w:sz w:val="28"/>
              </w:rPr>
              <w:t xml:space="preserve"> </w:t>
            </w:r>
            <w:r>
              <w:rPr>
                <w:sz w:val="28"/>
              </w:rPr>
              <w:t>и</w:t>
            </w:r>
            <w:r>
              <w:rPr>
                <w:spacing w:val="-4"/>
                <w:sz w:val="28"/>
              </w:rPr>
              <w:t xml:space="preserve"> </w:t>
            </w:r>
            <w:r>
              <w:rPr>
                <w:sz w:val="28"/>
              </w:rPr>
              <w:t>плакаты</w:t>
            </w:r>
            <w:r>
              <w:rPr>
                <w:spacing w:val="-3"/>
                <w:sz w:val="28"/>
              </w:rPr>
              <w:t xml:space="preserve"> </w:t>
            </w:r>
            <w:r>
              <w:rPr>
                <w:sz w:val="28"/>
              </w:rPr>
              <w:t>«Ко</w:t>
            </w:r>
            <w:r>
              <w:rPr>
                <w:spacing w:val="-2"/>
                <w:sz w:val="28"/>
              </w:rPr>
              <w:t xml:space="preserve"> </w:t>
            </w:r>
            <w:r>
              <w:rPr>
                <w:sz w:val="28"/>
              </w:rPr>
              <w:t>дню</w:t>
            </w:r>
            <w:r>
              <w:rPr>
                <w:spacing w:val="-4"/>
                <w:sz w:val="28"/>
              </w:rPr>
              <w:t xml:space="preserve"> </w:t>
            </w:r>
            <w:r>
              <w:rPr>
                <w:sz w:val="28"/>
              </w:rPr>
              <w:t>матери»</w:t>
            </w:r>
          </w:p>
        </w:tc>
      </w:tr>
      <w:tr w:rsidR="00633C4F" w:rsidTr="00FC1FCA">
        <w:trPr>
          <w:trHeight w:val="57"/>
        </w:trPr>
        <w:tc>
          <w:tcPr>
            <w:tcW w:w="15452" w:type="dxa"/>
            <w:gridSpan w:val="3"/>
          </w:tcPr>
          <w:p w:rsidR="00633C4F" w:rsidRDefault="00633C4F" w:rsidP="00633C4F">
            <w:pPr>
              <w:pStyle w:val="TableParagraph"/>
              <w:spacing w:before="121"/>
              <w:ind w:left="816"/>
              <w:rPr>
                <w:b/>
                <w:sz w:val="28"/>
              </w:rPr>
            </w:pPr>
            <w:r>
              <w:rPr>
                <w:b/>
                <w:sz w:val="28"/>
              </w:rPr>
              <w:lastRenderedPageBreak/>
              <w:t>12.</w:t>
            </w:r>
            <w:r>
              <w:rPr>
                <w:b/>
                <w:spacing w:val="4"/>
                <w:sz w:val="28"/>
              </w:rPr>
              <w:t xml:space="preserve"> </w:t>
            </w:r>
            <w:r>
              <w:rPr>
                <w:b/>
                <w:sz w:val="28"/>
              </w:rPr>
              <w:t>Что</w:t>
            </w:r>
            <w:r>
              <w:rPr>
                <w:b/>
                <w:spacing w:val="-3"/>
                <w:sz w:val="28"/>
              </w:rPr>
              <w:t xml:space="preserve"> </w:t>
            </w:r>
            <w:r>
              <w:rPr>
                <w:b/>
                <w:sz w:val="28"/>
              </w:rPr>
              <w:t>такое</w:t>
            </w:r>
            <w:r>
              <w:rPr>
                <w:b/>
                <w:spacing w:val="-3"/>
                <w:sz w:val="28"/>
              </w:rPr>
              <w:t xml:space="preserve"> </w:t>
            </w:r>
            <w:r>
              <w:rPr>
                <w:b/>
                <w:sz w:val="28"/>
              </w:rPr>
              <w:t>Родина?</w:t>
            </w:r>
          </w:p>
        </w:tc>
      </w:tr>
      <w:tr w:rsidR="00633C4F" w:rsidRPr="00F20B6C" w:rsidTr="00FC1FCA">
        <w:trPr>
          <w:trHeight w:val="57"/>
        </w:trPr>
        <w:tc>
          <w:tcPr>
            <w:tcW w:w="2127" w:type="dxa"/>
          </w:tcPr>
          <w:p w:rsidR="00633C4F" w:rsidRDefault="00633C4F" w:rsidP="00633C4F">
            <w:pPr>
              <w:pStyle w:val="TableParagraph"/>
              <w:ind w:left="98" w:right="89"/>
              <w:jc w:val="center"/>
              <w:rPr>
                <w:sz w:val="28"/>
              </w:rPr>
            </w:pPr>
            <w:r>
              <w:rPr>
                <w:sz w:val="28"/>
              </w:rPr>
              <w:t>1-2</w:t>
            </w:r>
            <w:r>
              <w:rPr>
                <w:spacing w:val="-2"/>
                <w:sz w:val="28"/>
              </w:rPr>
              <w:t xml:space="preserve"> </w:t>
            </w:r>
            <w:r>
              <w:rPr>
                <w:sz w:val="28"/>
              </w:rPr>
              <w:t>классы</w:t>
            </w:r>
          </w:p>
        </w:tc>
        <w:tc>
          <w:tcPr>
            <w:tcW w:w="4111" w:type="dxa"/>
          </w:tcPr>
          <w:p w:rsidR="00633C4F" w:rsidRDefault="00633C4F" w:rsidP="00633C4F">
            <w:pPr>
              <w:pStyle w:val="TableParagraph"/>
              <w:ind w:right="98" w:firstLine="339"/>
              <w:rPr>
                <w:sz w:val="28"/>
              </w:rPr>
            </w:pPr>
            <w:r>
              <w:rPr>
                <w:sz w:val="28"/>
              </w:rPr>
              <w:t>Родина</w:t>
            </w:r>
            <w:r>
              <w:rPr>
                <w:spacing w:val="1"/>
                <w:sz w:val="28"/>
              </w:rPr>
              <w:t xml:space="preserve"> </w:t>
            </w:r>
            <w:r>
              <w:rPr>
                <w:sz w:val="28"/>
              </w:rPr>
              <w:t>–</w:t>
            </w:r>
            <w:r>
              <w:rPr>
                <w:spacing w:val="1"/>
                <w:sz w:val="28"/>
              </w:rPr>
              <w:t xml:space="preserve"> </w:t>
            </w:r>
            <w:r>
              <w:rPr>
                <w:sz w:val="28"/>
              </w:rPr>
              <w:t>это</w:t>
            </w:r>
            <w:r>
              <w:rPr>
                <w:spacing w:val="1"/>
                <w:sz w:val="28"/>
              </w:rPr>
              <w:t xml:space="preserve"> </w:t>
            </w:r>
            <w:r>
              <w:rPr>
                <w:sz w:val="28"/>
              </w:rPr>
              <w:t>страна,</w:t>
            </w:r>
            <w:r>
              <w:rPr>
                <w:spacing w:val="1"/>
                <w:sz w:val="28"/>
              </w:rPr>
              <w:t xml:space="preserve"> </w:t>
            </w:r>
            <w:r>
              <w:rPr>
                <w:sz w:val="28"/>
              </w:rPr>
              <w:t>где</w:t>
            </w:r>
            <w:r>
              <w:rPr>
                <w:spacing w:val="1"/>
                <w:sz w:val="28"/>
              </w:rPr>
              <w:t xml:space="preserve"> </w:t>
            </w:r>
            <w:r>
              <w:rPr>
                <w:sz w:val="28"/>
              </w:rPr>
              <w:t>человек</w:t>
            </w:r>
            <w:r>
              <w:rPr>
                <w:spacing w:val="1"/>
                <w:sz w:val="28"/>
              </w:rPr>
              <w:t xml:space="preserve"> </w:t>
            </w:r>
            <w:r>
              <w:rPr>
                <w:sz w:val="28"/>
              </w:rPr>
              <w:t>родился</w:t>
            </w:r>
            <w:r>
              <w:rPr>
                <w:spacing w:val="1"/>
                <w:sz w:val="28"/>
              </w:rPr>
              <w:t xml:space="preserve"> </w:t>
            </w:r>
            <w:r>
              <w:rPr>
                <w:sz w:val="28"/>
              </w:rPr>
              <w:t>и</w:t>
            </w:r>
            <w:r>
              <w:rPr>
                <w:spacing w:val="1"/>
                <w:sz w:val="28"/>
              </w:rPr>
              <w:t xml:space="preserve"> </w:t>
            </w:r>
            <w:r>
              <w:rPr>
                <w:sz w:val="28"/>
              </w:rPr>
              <w:t>живет,</w:t>
            </w:r>
            <w:r>
              <w:rPr>
                <w:spacing w:val="1"/>
                <w:sz w:val="28"/>
              </w:rPr>
              <w:t xml:space="preserve"> </w:t>
            </w:r>
            <w:r>
              <w:rPr>
                <w:sz w:val="28"/>
              </w:rPr>
              <w:t>учится, работает, растит детей.</w:t>
            </w:r>
            <w:r>
              <w:rPr>
                <w:spacing w:val="1"/>
                <w:sz w:val="28"/>
              </w:rPr>
              <w:t xml:space="preserve"> </w:t>
            </w:r>
            <w:r>
              <w:rPr>
                <w:sz w:val="28"/>
              </w:rPr>
              <w:t>Родина – это отчий дом, родная</w:t>
            </w:r>
            <w:r>
              <w:rPr>
                <w:spacing w:val="1"/>
                <w:sz w:val="28"/>
              </w:rPr>
              <w:t xml:space="preserve"> </w:t>
            </w:r>
            <w:r>
              <w:rPr>
                <w:sz w:val="28"/>
              </w:rPr>
              <w:t>природа,</w:t>
            </w:r>
            <w:r>
              <w:rPr>
                <w:spacing w:val="1"/>
                <w:sz w:val="28"/>
              </w:rPr>
              <w:t xml:space="preserve"> </w:t>
            </w:r>
            <w:r>
              <w:rPr>
                <w:sz w:val="28"/>
              </w:rPr>
              <w:t>люди,</w:t>
            </w:r>
            <w:r>
              <w:rPr>
                <w:spacing w:val="1"/>
                <w:sz w:val="28"/>
              </w:rPr>
              <w:t xml:space="preserve"> </w:t>
            </w:r>
            <w:r>
              <w:rPr>
                <w:sz w:val="28"/>
              </w:rPr>
              <w:t>населенные</w:t>
            </w:r>
            <w:r>
              <w:rPr>
                <w:spacing w:val="-67"/>
                <w:sz w:val="28"/>
              </w:rPr>
              <w:t xml:space="preserve"> </w:t>
            </w:r>
            <w:r>
              <w:rPr>
                <w:sz w:val="28"/>
              </w:rPr>
              <w:t>пункты – все, что относится к</w:t>
            </w:r>
            <w:r>
              <w:rPr>
                <w:spacing w:val="1"/>
                <w:sz w:val="28"/>
              </w:rPr>
              <w:t xml:space="preserve"> </w:t>
            </w:r>
            <w:r>
              <w:rPr>
                <w:sz w:val="28"/>
              </w:rPr>
              <w:t>стране,</w:t>
            </w:r>
            <w:r>
              <w:rPr>
                <w:spacing w:val="1"/>
                <w:sz w:val="28"/>
              </w:rPr>
              <w:t xml:space="preserve"> </w:t>
            </w:r>
            <w:r>
              <w:rPr>
                <w:sz w:val="28"/>
              </w:rPr>
              <w:t>государству.</w:t>
            </w:r>
            <w:r>
              <w:rPr>
                <w:spacing w:val="1"/>
                <w:sz w:val="28"/>
              </w:rPr>
              <w:t xml:space="preserve"> </w:t>
            </w:r>
            <w:r>
              <w:rPr>
                <w:sz w:val="28"/>
              </w:rPr>
              <w:t>Человек</w:t>
            </w:r>
            <w:r>
              <w:rPr>
                <w:spacing w:val="1"/>
                <w:sz w:val="28"/>
              </w:rPr>
              <w:t xml:space="preserve"> </w:t>
            </w:r>
            <w:r>
              <w:rPr>
                <w:sz w:val="28"/>
              </w:rPr>
              <w:t>всегда</w:t>
            </w:r>
            <w:r>
              <w:rPr>
                <w:spacing w:val="1"/>
                <w:sz w:val="28"/>
              </w:rPr>
              <w:t xml:space="preserve"> </w:t>
            </w:r>
            <w:r>
              <w:rPr>
                <w:sz w:val="28"/>
              </w:rPr>
              <w:t>проявляет</w:t>
            </w:r>
            <w:r>
              <w:rPr>
                <w:spacing w:val="1"/>
                <w:sz w:val="28"/>
              </w:rPr>
              <w:t xml:space="preserve"> </w:t>
            </w:r>
            <w:r>
              <w:rPr>
                <w:sz w:val="28"/>
              </w:rPr>
              <w:t>чувства</w:t>
            </w:r>
            <w:r>
              <w:rPr>
                <w:spacing w:val="1"/>
                <w:sz w:val="28"/>
              </w:rPr>
              <w:t xml:space="preserve"> </w:t>
            </w:r>
            <w:r>
              <w:rPr>
                <w:sz w:val="28"/>
              </w:rPr>
              <w:t>к</w:t>
            </w:r>
            <w:r>
              <w:rPr>
                <w:spacing w:val="-67"/>
                <w:sz w:val="28"/>
              </w:rPr>
              <w:t xml:space="preserve"> </w:t>
            </w:r>
            <w:r>
              <w:rPr>
                <w:sz w:val="28"/>
              </w:rPr>
              <w:t>своей</w:t>
            </w:r>
            <w:r>
              <w:rPr>
                <w:spacing w:val="1"/>
                <w:sz w:val="28"/>
              </w:rPr>
              <w:t xml:space="preserve"> </w:t>
            </w:r>
            <w:r>
              <w:rPr>
                <w:sz w:val="28"/>
              </w:rPr>
              <w:t>Родине,</w:t>
            </w:r>
            <w:r>
              <w:rPr>
                <w:spacing w:val="1"/>
                <w:sz w:val="28"/>
              </w:rPr>
              <w:t xml:space="preserve"> </w:t>
            </w:r>
            <w:r>
              <w:rPr>
                <w:sz w:val="28"/>
              </w:rPr>
              <w:t>патриот</w:t>
            </w:r>
            <w:r>
              <w:rPr>
                <w:spacing w:val="1"/>
                <w:sz w:val="28"/>
              </w:rPr>
              <w:t xml:space="preserve"> </w:t>
            </w:r>
            <w:r>
              <w:rPr>
                <w:sz w:val="28"/>
              </w:rPr>
              <w:t>честно</w:t>
            </w:r>
            <w:r>
              <w:rPr>
                <w:spacing w:val="1"/>
                <w:sz w:val="28"/>
              </w:rPr>
              <w:t xml:space="preserve"> </w:t>
            </w:r>
            <w:r>
              <w:rPr>
                <w:sz w:val="28"/>
              </w:rPr>
              <w:t>трудится,</w:t>
            </w:r>
            <w:r>
              <w:rPr>
                <w:spacing w:val="44"/>
                <w:sz w:val="28"/>
              </w:rPr>
              <w:t xml:space="preserve"> </w:t>
            </w:r>
            <w:r>
              <w:rPr>
                <w:sz w:val="28"/>
              </w:rPr>
              <w:t>заботится</w:t>
            </w:r>
            <w:r>
              <w:rPr>
                <w:spacing w:val="46"/>
                <w:sz w:val="28"/>
              </w:rPr>
              <w:t xml:space="preserve"> </w:t>
            </w:r>
            <w:r>
              <w:rPr>
                <w:sz w:val="28"/>
              </w:rPr>
              <w:t>о</w:t>
            </w:r>
            <w:r>
              <w:rPr>
                <w:spacing w:val="45"/>
                <w:sz w:val="28"/>
              </w:rPr>
              <w:t xml:space="preserve"> </w:t>
            </w:r>
            <w:r>
              <w:rPr>
                <w:sz w:val="28"/>
              </w:rPr>
              <w:t>ее</w:t>
            </w:r>
          </w:p>
          <w:p w:rsidR="00633C4F" w:rsidRDefault="00633C4F" w:rsidP="00633C4F">
            <w:pPr>
              <w:pStyle w:val="TableParagraph"/>
              <w:spacing w:line="322" w:lineRule="exact"/>
              <w:ind w:right="99"/>
              <w:rPr>
                <w:sz w:val="28"/>
              </w:rPr>
            </w:pPr>
            <w:r>
              <w:rPr>
                <w:sz w:val="28"/>
              </w:rPr>
              <w:t>процветании,</w:t>
            </w:r>
            <w:r>
              <w:rPr>
                <w:spacing w:val="1"/>
                <w:sz w:val="28"/>
              </w:rPr>
              <w:t xml:space="preserve"> </w:t>
            </w:r>
            <w:r>
              <w:rPr>
                <w:sz w:val="28"/>
              </w:rPr>
              <w:t>уважает</w:t>
            </w:r>
            <w:r>
              <w:rPr>
                <w:spacing w:val="1"/>
                <w:sz w:val="28"/>
              </w:rPr>
              <w:t xml:space="preserve"> </w:t>
            </w:r>
            <w:r>
              <w:rPr>
                <w:sz w:val="28"/>
              </w:rPr>
              <w:t>ее</w:t>
            </w:r>
            <w:r>
              <w:rPr>
                <w:spacing w:val="1"/>
                <w:sz w:val="28"/>
              </w:rPr>
              <w:t xml:space="preserve"> </w:t>
            </w:r>
            <w:r>
              <w:rPr>
                <w:sz w:val="28"/>
              </w:rPr>
              <w:t>историю</w:t>
            </w:r>
            <w:r>
              <w:rPr>
                <w:spacing w:val="-2"/>
                <w:sz w:val="28"/>
              </w:rPr>
              <w:t xml:space="preserve"> </w:t>
            </w:r>
            <w:r>
              <w:rPr>
                <w:sz w:val="28"/>
              </w:rPr>
              <w:t>и</w:t>
            </w:r>
            <w:r>
              <w:rPr>
                <w:spacing w:val="-1"/>
                <w:sz w:val="28"/>
              </w:rPr>
              <w:t xml:space="preserve"> </w:t>
            </w:r>
            <w:r>
              <w:rPr>
                <w:sz w:val="28"/>
              </w:rPr>
              <w:t>культуру</w:t>
            </w:r>
          </w:p>
        </w:tc>
        <w:tc>
          <w:tcPr>
            <w:tcW w:w="9214" w:type="dxa"/>
          </w:tcPr>
          <w:p w:rsidR="00633C4F" w:rsidRDefault="00633C4F" w:rsidP="00633C4F">
            <w:pPr>
              <w:pStyle w:val="TableParagraph"/>
              <w:ind w:firstLine="339"/>
              <w:rPr>
                <w:sz w:val="28"/>
              </w:rPr>
            </w:pPr>
            <w:r>
              <w:rPr>
                <w:sz w:val="28"/>
              </w:rPr>
              <w:t>Слушание</w:t>
            </w:r>
            <w:r>
              <w:rPr>
                <w:spacing w:val="21"/>
                <w:sz w:val="28"/>
              </w:rPr>
              <w:t xml:space="preserve"> </w:t>
            </w:r>
            <w:r>
              <w:rPr>
                <w:sz w:val="28"/>
              </w:rPr>
              <w:t>песни</w:t>
            </w:r>
            <w:r>
              <w:rPr>
                <w:spacing w:val="21"/>
                <w:sz w:val="28"/>
              </w:rPr>
              <w:t xml:space="preserve"> </w:t>
            </w:r>
            <w:r>
              <w:rPr>
                <w:sz w:val="28"/>
              </w:rPr>
              <w:t>«То</w:t>
            </w:r>
            <w:r>
              <w:rPr>
                <w:spacing w:val="21"/>
                <w:sz w:val="28"/>
              </w:rPr>
              <w:t xml:space="preserve"> </w:t>
            </w:r>
            <w:r>
              <w:rPr>
                <w:sz w:val="28"/>
              </w:rPr>
              <w:t>березка,</w:t>
            </w:r>
            <w:r>
              <w:rPr>
                <w:spacing w:val="20"/>
                <w:sz w:val="28"/>
              </w:rPr>
              <w:t xml:space="preserve"> </w:t>
            </w:r>
            <w:r>
              <w:rPr>
                <w:sz w:val="28"/>
              </w:rPr>
              <w:t>то</w:t>
            </w:r>
            <w:r>
              <w:rPr>
                <w:spacing w:val="22"/>
                <w:sz w:val="28"/>
              </w:rPr>
              <w:t xml:space="preserve"> </w:t>
            </w:r>
            <w:r>
              <w:rPr>
                <w:sz w:val="28"/>
              </w:rPr>
              <w:t>рябинка».</w:t>
            </w:r>
            <w:r>
              <w:rPr>
                <w:spacing w:val="21"/>
                <w:sz w:val="28"/>
              </w:rPr>
              <w:t xml:space="preserve"> </w:t>
            </w:r>
            <w:r>
              <w:rPr>
                <w:sz w:val="28"/>
              </w:rPr>
              <w:t>Обсуждение:</w:t>
            </w:r>
            <w:r>
              <w:rPr>
                <w:spacing w:val="21"/>
                <w:sz w:val="28"/>
              </w:rPr>
              <w:t xml:space="preserve"> </w:t>
            </w:r>
            <w:r>
              <w:rPr>
                <w:sz w:val="28"/>
              </w:rPr>
              <w:t>как</w:t>
            </w:r>
            <w:r>
              <w:rPr>
                <w:spacing w:val="20"/>
                <w:sz w:val="28"/>
              </w:rPr>
              <w:t xml:space="preserve"> </w:t>
            </w:r>
            <w:r>
              <w:rPr>
                <w:sz w:val="28"/>
              </w:rPr>
              <w:t>понимает</w:t>
            </w:r>
            <w:r>
              <w:rPr>
                <w:spacing w:val="-67"/>
                <w:sz w:val="28"/>
              </w:rPr>
              <w:t xml:space="preserve"> </w:t>
            </w:r>
            <w:r>
              <w:rPr>
                <w:sz w:val="28"/>
              </w:rPr>
              <w:t>автор</w:t>
            </w:r>
            <w:r>
              <w:rPr>
                <w:spacing w:val="-1"/>
                <w:sz w:val="28"/>
              </w:rPr>
              <w:t xml:space="preserve"> </w:t>
            </w:r>
            <w:r>
              <w:rPr>
                <w:sz w:val="28"/>
              </w:rPr>
              <w:t>песни,</w:t>
            </w:r>
            <w:r>
              <w:rPr>
                <w:spacing w:val="-1"/>
                <w:sz w:val="28"/>
              </w:rPr>
              <w:t xml:space="preserve"> </w:t>
            </w:r>
            <w:r>
              <w:rPr>
                <w:sz w:val="28"/>
              </w:rPr>
              <w:t>что</w:t>
            </w:r>
            <w:r>
              <w:rPr>
                <w:spacing w:val="-1"/>
                <w:sz w:val="28"/>
              </w:rPr>
              <w:t xml:space="preserve"> </w:t>
            </w:r>
            <w:r>
              <w:rPr>
                <w:sz w:val="28"/>
              </w:rPr>
              <w:t>такое</w:t>
            </w:r>
            <w:r>
              <w:rPr>
                <w:spacing w:val="-1"/>
                <w:sz w:val="28"/>
              </w:rPr>
              <w:t xml:space="preserve"> </w:t>
            </w:r>
            <w:r>
              <w:rPr>
                <w:sz w:val="28"/>
              </w:rPr>
              <w:t>«Родина»?</w:t>
            </w:r>
          </w:p>
          <w:p w:rsidR="00633C4F" w:rsidRDefault="00633C4F" w:rsidP="00633C4F">
            <w:pPr>
              <w:pStyle w:val="TableParagraph"/>
              <w:tabs>
                <w:tab w:val="left" w:pos="2542"/>
                <w:tab w:val="left" w:pos="3824"/>
                <w:tab w:val="left" w:pos="5576"/>
                <w:tab w:val="left" w:pos="7454"/>
                <w:tab w:val="left" w:pos="7857"/>
              </w:tabs>
              <w:ind w:right="102" w:firstLine="339"/>
              <w:rPr>
                <w:sz w:val="28"/>
              </w:rPr>
            </w:pPr>
            <w:r>
              <w:rPr>
                <w:sz w:val="28"/>
              </w:rPr>
              <w:t>Интерактивное</w:t>
            </w:r>
            <w:r>
              <w:rPr>
                <w:sz w:val="28"/>
              </w:rPr>
              <w:tab/>
              <w:t>задание:</w:t>
            </w:r>
            <w:r>
              <w:rPr>
                <w:sz w:val="28"/>
              </w:rPr>
              <w:tab/>
              <w:t>соотнесение</w:t>
            </w:r>
            <w:r>
              <w:rPr>
                <w:sz w:val="28"/>
              </w:rPr>
              <w:tab/>
              <w:t>иллюстрации</w:t>
            </w:r>
            <w:r>
              <w:rPr>
                <w:sz w:val="28"/>
              </w:rPr>
              <w:tab/>
              <w:t>с</w:t>
            </w:r>
            <w:r>
              <w:rPr>
                <w:sz w:val="28"/>
              </w:rPr>
              <w:tab/>
            </w:r>
            <w:r>
              <w:rPr>
                <w:spacing w:val="-1"/>
                <w:sz w:val="28"/>
              </w:rPr>
              <w:t>названием</w:t>
            </w:r>
            <w:r>
              <w:rPr>
                <w:spacing w:val="-67"/>
                <w:sz w:val="28"/>
              </w:rPr>
              <w:t xml:space="preserve"> </w:t>
            </w:r>
            <w:r>
              <w:rPr>
                <w:sz w:val="28"/>
              </w:rPr>
              <w:t>территории</w:t>
            </w:r>
            <w:r>
              <w:rPr>
                <w:spacing w:val="-3"/>
                <w:sz w:val="28"/>
              </w:rPr>
              <w:t xml:space="preserve"> </w:t>
            </w:r>
            <w:r>
              <w:rPr>
                <w:sz w:val="28"/>
              </w:rPr>
              <w:t>России</w:t>
            </w:r>
            <w:r>
              <w:rPr>
                <w:spacing w:val="-3"/>
                <w:sz w:val="28"/>
              </w:rPr>
              <w:t xml:space="preserve"> </w:t>
            </w:r>
            <w:r>
              <w:rPr>
                <w:sz w:val="28"/>
              </w:rPr>
              <w:t>(тундра,</w:t>
            </w:r>
            <w:r>
              <w:rPr>
                <w:spacing w:val="-2"/>
                <w:sz w:val="28"/>
              </w:rPr>
              <w:t xml:space="preserve"> </w:t>
            </w:r>
            <w:r>
              <w:rPr>
                <w:sz w:val="28"/>
              </w:rPr>
              <w:t>тайга,</w:t>
            </w:r>
            <w:r>
              <w:rPr>
                <w:spacing w:val="-3"/>
                <w:sz w:val="28"/>
              </w:rPr>
              <w:t xml:space="preserve"> </w:t>
            </w:r>
            <w:r>
              <w:rPr>
                <w:sz w:val="28"/>
              </w:rPr>
              <w:t>Поволжье,</w:t>
            </w:r>
            <w:r>
              <w:rPr>
                <w:spacing w:val="-2"/>
                <w:sz w:val="28"/>
              </w:rPr>
              <w:t xml:space="preserve"> </w:t>
            </w:r>
            <w:r>
              <w:rPr>
                <w:sz w:val="28"/>
              </w:rPr>
              <w:t>Урал,</w:t>
            </w:r>
            <w:r>
              <w:rPr>
                <w:spacing w:val="-3"/>
                <w:sz w:val="28"/>
              </w:rPr>
              <w:t xml:space="preserve"> </w:t>
            </w:r>
            <w:r>
              <w:rPr>
                <w:sz w:val="28"/>
              </w:rPr>
              <w:t>Кавказ,</w:t>
            </w:r>
            <w:r>
              <w:rPr>
                <w:spacing w:val="-3"/>
                <w:sz w:val="28"/>
              </w:rPr>
              <w:t xml:space="preserve"> </w:t>
            </w:r>
            <w:r>
              <w:rPr>
                <w:sz w:val="28"/>
              </w:rPr>
              <w:t>Камчатка).</w:t>
            </w:r>
          </w:p>
          <w:p w:rsidR="00633C4F" w:rsidRDefault="00633C4F" w:rsidP="00633C4F">
            <w:pPr>
              <w:pStyle w:val="TableParagraph"/>
              <w:spacing w:before="1"/>
              <w:ind w:firstLine="339"/>
              <w:rPr>
                <w:sz w:val="28"/>
              </w:rPr>
            </w:pPr>
            <w:r>
              <w:rPr>
                <w:sz w:val="28"/>
              </w:rPr>
              <w:t>Виртуальная</w:t>
            </w:r>
            <w:r>
              <w:rPr>
                <w:spacing w:val="29"/>
                <w:sz w:val="28"/>
              </w:rPr>
              <w:t xml:space="preserve"> </w:t>
            </w:r>
            <w:r>
              <w:rPr>
                <w:sz w:val="28"/>
              </w:rPr>
              <w:t>экскурсия</w:t>
            </w:r>
            <w:r>
              <w:rPr>
                <w:spacing w:val="30"/>
                <w:sz w:val="28"/>
              </w:rPr>
              <w:t xml:space="preserve"> </w:t>
            </w:r>
            <w:r>
              <w:rPr>
                <w:sz w:val="28"/>
              </w:rPr>
              <w:t>по</w:t>
            </w:r>
            <w:r>
              <w:rPr>
                <w:spacing w:val="31"/>
                <w:sz w:val="28"/>
              </w:rPr>
              <w:t xml:space="preserve"> </w:t>
            </w:r>
            <w:r>
              <w:rPr>
                <w:sz w:val="28"/>
              </w:rPr>
              <w:t>городам</w:t>
            </w:r>
            <w:r>
              <w:rPr>
                <w:spacing w:val="29"/>
                <w:sz w:val="28"/>
              </w:rPr>
              <w:t xml:space="preserve"> </w:t>
            </w:r>
            <w:r>
              <w:rPr>
                <w:sz w:val="28"/>
              </w:rPr>
              <w:t>России:</w:t>
            </w:r>
            <w:r>
              <w:rPr>
                <w:spacing w:val="30"/>
                <w:sz w:val="28"/>
              </w:rPr>
              <w:t xml:space="preserve"> </w:t>
            </w:r>
            <w:r>
              <w:rPr>
                <w:sz w:val="28"/>
              </w:rPr>
              <w:t>Москва,</w:t>
            </w:r>
            <w:r>
              <w:rPr>
                <w:spacing w:val="31"/>
                <w:sz w:val="28"/>
              </w:rPr>
              <w:t xml:space="preserve"> </w:t>
            </w:r>
            <w:r>
              <w:rPr>
                <w:sz w:val="28"/>
              </w:rPr>
              <w:t>Санкт-Петербург,</w:t>
            </w:r>
            <w:r>
              <w:rPr>
                <w:spacing w:val="-67"/>
                <w:sz w:val="28"/>
              </w:rPr>
              <w:t xml:space="preserve"> </w:t>
            </w:r>
            <w:r>
              <w:rPr>
                <w:sz w:val="28"/>
              </w:rPr>
              <w:t>Волгоград.</w:t>
            </w:r>
            <w:r>
              <w:rPr>
                <w:spacing w:val="-2"/>
                <w:sz w:val="28"/>
              </w:rPr>
              <w:t xml:space="preserve"> </w:t>
            </w:r>
            <w:r>
              <w:rPr>
                <w:sz w:val="28"/>
              </w:rPr>
              <w:t>Достопримечательного</w:t>
            </w:r>
            <w:r>
              <w:rPr>
                <w:spacing w:val="-1"/>
                <w:sz w:val="28"/>
              </w:rPr>
              <w:t xml:space="preserve"> </w:t>
            </w:r>
            <w:r>
              <w:rPr>
                <w:sz w:val="28"/>
              </w:rPr>
              <w:t>родного края.</w:t>
            </w:r>
          </w:p>
          <w:p w:rsidR="00633C4F" w:rsidRDefault="00633C4F" w:rsidP="00633C4F">
            <w:pPr>
              <w:pStyle w:val="TableParagraph"/>
              <w:tabs>
                <w:tab w:val="left" w:pos="1787"/>
                <w:tab w:val="left" w:pos="3101"/>
                <w:tab w:val="left" w:pos="3967"/>
                <w:tab w:val="left" w:pos="4973"/>
                <w:tab w:val="left" w:pos="6107"/>
                <w:tab w:val="left" w:pos="6705"/>
                <w:tab w:val="left" w:pos="7035"/>
                <w:tab w:val="left" w:pos="7486"/>
                <w:tab w:val="left" w:pos="8512"/>
              </w:tabs>
              <w:ind w:right="101" w:firstLine="339"/>
              <w:rPr>
                <w:sz w:val="28"/>
              </w:rPr>
            </w:pPr>
            <w:r>
              <w:rPr>
                <w:sz w:val="28"/>
              </w:rPr>
              <w:t>Выставка</w:t>
            </w:r>
            <w:r>
              <w:rPr>
                <w:sz w:val="28"/>
              </w:rPr>
              <w:tab/>
              <w:t>рисунков</w:t>
            </w:r>
            <w:r>
              <w:rPr>
                <w:sz w:val="28"/>
              </w:rPr>
              <w:tab/>
              <w:t>детей</w:t>
            </w:r>
            <w:r>
              <w:rPr>
                <w:sz w:val="28"/>
              </w:rPr>
              <w:tab/>
              <w:t>«Наша</w:t>
            </w:r>
            <w:r>
              <w:rPr>
                <w:sz w:val="28"/>
              </w:rPr>
              <w:tab/>
              <w:t>Родина,</w:t>
            </w:r>
            <w:r>
              <w:rPr>
                <w:sz w:val="28"/>
              </w:rPr>
              <w:tab/>
              <w:t>как</w:t>
            </w:r>
            <w:r>
              <w:rPr>
                <w:sz w:val="28"/>
              </w:rPr>
              <w:tab/>
              <w:t>я</w:t>
            </w:r>
            <w:r>
              <w:rPr>
                <w:sz w:val="28"/>
              </w:rPr>
              <w:tab/>
              <w:t>ее</w:t>
            </w:r>
            <w:r>
              <w:rPr>
                <w:sz w:val="28"/>
              </w:rPr>
              <w:tab/>
              <w:t>вижу».</w:t>
            </w:r>
            <w:r>
              <w:rPr>
                <w:sz w:val="28"/>
              </w:rPr>
              <w:tab/>
            </w:r>
            <w:r>
              <w:rPr>
                <w:spacing w:val="-1"/>
                <w:sz w:val="28"/>
              </w:rPr>
              <w:t>Дети</w:t>
            </w:r>
            <w:r>
              <w:rPr>
                <w:spacing w:val="-67"/>
                <w:sz w:val="28"/>
              </w:rPr>
              <w:t xml:space="preserve"> </w:t>
            </w:r>
            <w:r>
              <w:rPr>
                <w:sz w:val="28"/>
              </w:rPr>
              <w:t>рассказывают</w:t>
            </w:r>
            <w:r>
              <w:rPr>
                <w:spacing w:val="-2"/>
                <w:sz w:val="28"/>
              </w:rPr>
              <w:t xml:space="preserve"> </w:t>
            </w:r>
            <w:r>
              <w:rPr>
                <w:sz w:val="28"/>
              </w:rPr>
              <w:t>о</w:t>
            </w:r>
            <w:r>
              <w:rPr>
                <w:spacing w:val="-1"/>
                <w:sz w:val="28"/>
              </w:rPr>
              <w:t xml:space="preserve"> </w:t>
            </w:r>
            <w:r>
              <w:rPr>
                <w:sz w:val="28"/>
              </w:rPr>
              <w:t>своих рисунках</w:t>
            </w:r>
          </w:p>
        </w:tc>
      </w:tr>
      <w:tr w:rsidR="00633C4F" w:rsidRPr="00F20B6C" w:rsidTr="00FC1FCA">
        <w:trPr>
          <w:trHeight w:val="57"/>
        </w:trPr>
        <w:tc>
          <w:tcPr>
            <w:tcW w:w="2127" w:type="dxa"/>
          </w:tcPr>
          <w:p w:rsidR="00633C4F" w:rsidRDefault="00633C4F" w:rsidP="00633C4F">
            <w:pPr>
              <w:pStyle w:val="TableParagraph"/>
              <w:spacing w:before="1"/>
              <w:ind w:left="423"/>
              <w:rPr>
                <w:sz w:val="28"/>
              </w:rPr>
            </w:pPr>
            <w:r>
              <w:rPr>
                <w:sz w:val="28"/>
              </w:rPr>
              <w:t>3-4</w:t>
            </w:r>
            <w:r>
              <w:rPr>
                <w:spacing w:val="-2"/>
                <w:sz w:val="28"/>
              </w:rPr>
              <w:t xml:space="preserve"> </w:t>
            </w:r>
            <w:r>
              <w:rPr>
                <w:sz w:val="28"/>
              </w:rPr>
              <w:t>классы</w:t>
            </w:r>
          </w:p>
        </w:tc>
        <w:tc>
          <w:tcPr>
            <w:tcW w:w="4111" w:type="dxa"/>
          </w:tcPr>
          <w:p w:rsidR="00633C4F" w:rsidRDefault="00633C4F" w:rsidP="00633C4F">
            <w:pPr>
              <w:pStyle w:val="TableParagraph"/>
              <w:spacing w:before="1"/>
              <w:ind w:right="97" w:firstLine="339"/>
              <w:rPr>
                <w:sz w:val="28"/>
              </w:rPr>
            </w:pPr>
            <w:r>
              <w:rPr>
                <w:sz w:val="28"/>
              </w:rPr>
              <w:t>Родина</w:t>
            </w:r>
            <w:r>
              <w:rPr>
                <w:spacing w:val="1"/>
                <w:sz w:val="28"/>
              </w:rPr>
              <w:t xml:space="preserve"> </w:t>
            </w:r>
            <w:r>
              <w:rPr>
                <w:sz w:val="28"/>
              </w:rPr>
              <w:t>–</w:t>
            </w:r>
            <w:r>
              <w:rPr>
                <w:spacing w:val="1"/>
                <w:sz w:val="28"/>
              </w:rPr>
              <w:t xml:space="preserve"> </w:t>
            </w:r>
            <w:r>
              <w:rPr>
                <w:sz w:val="28"/>
              </w:rPr>
              <w:t>это</w:t>
            </w:r>
            <w:r>
              <w:rPr>
                <w:spacing w:val="1"/>
                <w:sz w:val="28"/>
              </w:rPr>
              <w:t xml:space="preserve"> </w:t>
            </w:r>
            <w:r>
              <w:rPr>
                <w:sz w:val="28"/>
              </w:rPr>
              <w:t>страна,</w:t>
            </w:r>
            <w:r>
              <w:rPr>
                <w:spacing w:val="-67"/>
                <w:sz w:val="28"/>
              </w:rPr>
              <w:t xml:space="preserve"> </w:t>
            </w:r>
            <w:r>
              <w:rPr>
                <w:sz w:val="28"/>
              </w:rPr>
              <w:t>государство,</w:t>
            </w:r>
            <w:r>
              <w:rPr>
                <w:spacing w:val="1"/>
                <w:sz w:val="28"/>
              </w:rPr>
              <w:t xml:space="preserve"> </w:t>
            </w:r>
            <w:r>
              <w:rPr>
                <w:sz w:val="28"/>
              </w:rPr>
              <w:t>в</w:t>
            </w:r>
            <w:r>
              <w:rPr>
                <w:spacing w:val="1"/>
                <w:sz w:val="28"/>
              </w:rPr>
              <w:t xml:space="preserve"> </w:t>
            </w:r>
            <w:r>
              <w:rPr>
                <w:sz w:val="28"/>
              </w:rPr>
              <w:t>котором</w:t>
            </w:r>
            <w:r>
              <w:rPr>
                <w:spacing w:val="1"/>
                <w:sz w:val="28"/>
              </w:rPr>
              <w:t xml:space="preserve"> </w:t>
            </w:r>
            <w:r>
              <w:rPr>
                <w:sz w:val="28"/>
              </w:rPr>
              <w:t>живет</w:t>
            </w:r>
            <w:r>
              <w:rPr>
                <w:spacing w:val="1"/>
                <w:sz w:val="28"/>
              </w:rPr>
              <w:t xml:space="preserve"> </w:t>
            </w:r>
            <w:r>
              <w:rPr>
                <w:sz w:val="28"/>
              </w:rPr>
              <w:t>человек,</w:t>
            </w:r>
            <w:r>
              <w:rPr>
                <w:spacing w:val="1"/>
                <w:sz w:val="28"/>
              </w:rPr>
              <w:t xml:space="preserve"> </w:t>
            </w:r>
            <w:r>
              <w:rPr>
                <w:sz w:val="28"/>
              </w:rPr>
              <w:t>гражданин</w:t>
            </w:r>
            <w:r>
              <w:rPr>
                <w:spacing w:val="1"/>
                <w:sz w:val="28"/>
              </w:rPr>
              <w:t xml:space="preserve"> </w:t>
            </w:r>
            <w:r>
              <w:rPr>
                <w:sz w:val="28"/>
              </w:rPr>
              <w:t>этого</w:t>
            </w:r>
            <w:r>
              <w:rPr>
                <w:spacing w:val="1"/>
                <w:sz w:val="28"/>
              </w:rPr>
              <w:t xml:space="preserve"> </w:t>
            </w:r>
            <w:r>
              <w:rPr>
                <w:sz w:val="28"/>
              </w:rPr>
              <w:t>государства.</w:t>
            </w:r>
            <w:r>
              <w:rPr>
                <w:spacing w:val="1"/>
                <w:sz w:val="28"/>
              </w:rPr>
              <w:t xml:space="preserve"> </w:t>
            </w:r>
            <w:r>
              <w:rPr>
                <w:sz w:val="28"/>
              </w:rPr>
              <w:t>Здесь</w:t>
            </w:r>
            <w:r>
              <w:rPr>
                <w:spacing w:val="1"/>
                <w:sz w:val="28"/>
              </w:rPr>
              <w:t xml:space="preserve"> </w:t>
            </w:r>
            <w:r>
              <w:rPr>
                <w:sz w:val="28"/>
              </w:rPr>
              <w:t>прошло</w:t>
            </w:r>
            <w:r>
              <w:rPr>
                <w:spacing w:val="1"/>
                <w:sz w:val="28"/>
              </w:rPr>
              <w:t xml:space="preserve"> </w:t>
            </w:r>
            <w:r>
              <w:rPr>
                <w:sz w:val="28"/>
              </w:rPr>
              <w:t>детство,</w:t>
            </w:r>
            <w:r>
              <w:rPr>
                <w:spacing w:val="1"/>
                <w:sz w:val="28"/>
              </w:rPr>
              <w:t xml:space="preserve"> </w:t>
            </w:r>
            <w:r>
              <w:rPr>
                <w:sz w:val="28"/>
              </w:rPr>
              <w:t>юность,</w:t>
            </w:r>
            <w:r>
              <w:rPr>
                <w:spacing w:val="1"/>
                <w:sz w:val="28"/>
              </w:rPr>
              <w:t xml:space="preserve"> </w:t>
            </w:r>
            <w:r>
              <w:rPr>
                <w:sz w:val="28"/>
              </w:rPr>
              <w:t>человек</w:t>
            </w:r>
            <w:r>
              <w:rPr>
                <w:spacing w:val="-67"/>
                <w:sz w:val="28"/>
              </w:rPr>
              <w:t xml:space="preserve"> </w:t>
            </w:r>
            <w:r>
              <w:rPr>
                <w:sz w:val="28"/>
              </w:rPr>
              <w:t>вступил</w:t>
            </w:r>
            <w:r>
              <w:rPr>
                <w:spacing w:val="1"/>
                <w:sz w:val="28"/>
              </w:rPr>
              <w:t xml:space="preserve"> </w:t>
            </w:r>
            <w:r>
              <w:rPr>
                <w:sz w:val="28"/>
              </w:rPr>
              <w:t>в</w:t>
            </w:r>
            <w:r>
              <w:rPr>
                <w:spacing w:val="1"/>
                <w:sz w:val="28"/>
              </w:rPr>
              <w:t xml:space="preserve"> </w:t>
            </w:r>
            <w:r>
              <w:rPr>
                <w:sz w:val="28"/>
              </w:rPr>
              <w:t>самостоятельную</w:t>
            </w:r>
            <w:r>
              <w:rPr>
                <w:spacing w:val="-67"/>
                <w:sz w:val="28"/>
              </w:rPr>
              <w:t xml:space="preserve"> </w:t>
            </w:r>
            <w:r>
              <w:rPr>
                <w:sz w:val="28"/>
              </w:rPr>
              <w:t>трудовую</w:t>
            </w:r>
            <w:r>
              <w:rPr>
                <w:spacing w:val="13"/>
                <w:sz w:val="28"/>
              </w:rPr>
              <w:t xml:space="preserve"> </w:t>
            </w:r>
            <w:r>
              <w:rPr>
                <w:sz w:val="28"/>
              </w:rPr>
              <w:t>жизнь.</w:t>
            </w:r>
            <w:r>
              <w:rPr>
                <w:spacing w:val="14"/>
                <w:sz w:val="28"/>
              </w:rPr>
              <w:t xml:space="preserve"> </w:t>
            </w:r>
            <w:r>
              <w:rPr>
                <w:sz w:val="28"/>
              </w:rPr>
              <w:t>Что</w:t>
            </w:r>
            <w:r>
              <w:rPr>
                <w:spacing w:val="12"/>
                <w:sz w:val="28"/>
              </w:rPr>
              <w:t xml:space="preserve"> </w:t>
            </w:r>
            <w:r>
              <w:rPr>
                <w:sz w:val="28"/>
              </w:rPr>
              <w:t>значит</w:t>
            </w:r>
          </w:p>
          <w:p w:rsidR="00633C4F" w:rsidRDefault="00633C4F" w:rsidP="00633C4F">
            <w:pPr>
              <w:pStyle w:val="TableParagraph"/>
              <w:ind w:right="99"/>
              <w:rPr>
                <w:sz w:val="28"/>
              </w:rPr>
            </w:pPr>
            <w:r>
              <w:rPr>
                <w:sz w:val="28"/>
              </w:rPr>
              <w:t>«любить</w:t>
            </w:r>
            <w:r>
              <w:rPr>
                <w:spacing w:val="1"/>
                <w:sz w:val="28"/>
              </w:rPr>
              <w:t xml:space="preserve"> </w:t>
            </w:r>
            <w:r>
              <w:rPr>
                <w:sz w:val="28"/>
              </w:rPr>
              <w:t>Родину,</w:t>
            </w:r>
            <w:r>
              <w:rPr>
                <w:spacing w:val="1"/>
                <w:sz w:val="28"/>
              </w:rPr>
              <w:t xml:space="preserve"> </w:t>
            </w:r>
            <w:r>
              <w:rPr>
                <w:sz w:val="28"/>
              </w:rPr>
              <w:t>служить</w:t>
            </w:r>
            <w:r>
              <w:rPr>
                <w:spacing w:val="1"/>
                <w:sz w:val="28"/>
              </w:rPr>
              <w:t xml:space="preserve"> </w:t>
            </w:r>
            <w:r>
              <w:rPr>
                <w:sz w:val="28"/>
              </w:rPr>
              <w:t>Родине»?</w:t>
            </w:r>
          </w:p>
          <w:p w:rsidR="00633C4F" w:rsidRDefault="00633C4F" w:rsidP="00633C4F">
            <w:pPr>
              <w:pStyle w:val="TableParagraph"/>
              <w:ind w:right="99" w:firstLine="339"/>
              <w:rPr>
                <w:sz w:val="28"/>
              </w:rPr>
            </w:pPr>
            <w:r>
              <w:rPr>
                <w:sz w:val="28"/>
              </w:rPr>
              <w:t>Роль</w:t>
            </w:r>
            <w:r>
              <w:rPr>
                <w:spacing w:val="1"/>
                <w:sz w:val="28"/>
              </w:rPr>
              <w:t xml:space="preserve"> </w:t>
            </w:r>
            <w:r>
              <w:rPr>
                <w:sz w:val="28"/>
              </w:rPr>
              <w:t>нашей</w:t>
            </w:r>
            <w:r>
              <w:rPr>
                <w:spacing w:val="1"/>
                <w:sz w:val="28"/>
              </w:rPr>
              <w:t xml:space="preserve"> </w:t>
            </w:r>
            <w:r>
              <w:rPr>
                <w:sz w:val="28"/>
              </w:rPr>
              <w:t>страны</w:t>
            </w:r>
            <w:r>
              <w:rPr>
                <w:spacing w:val="1"/>
                <w:sz w:val="28"/>
              </w:rPr>
              <w:t xml:space="preserve"> </w:t>
            </w:r>
            <w:r>
              <w:rPr>
                <w:sz w:val="28"/>
              </w:rPr>
              <w:t>в</w:t>
            </w:r>
            <w:r>
              <w:rPr>
                <w:spacing w:val="1"/>
                <w:sz w:val="28"/>
              </w:rPr>
              <w:t xml:space="preserve"> </w:t>
            </w:r>
            <w:r>
              <w:rPr>
                <w:sz w:val="28"/>
              </w:rPr>
              <w:t>современном</w:t>
            </w:r>
            <w:r>
              <w:rPr>
                <w:spacing w:val="-2"/>
                <w:sz w:val="28"/>
              </w:rPr>
              <w:t xml:space="preserve"> </w:t>
            </w:r>
            <w:r>
              <w:rPr>
                <w:sz w:val="28"/>
              </w:rPr>
              <w:t>мире.</w:t>
            </w:r>
          </w:p>
          <w:p w:rsidR="00633C4F" w:rsidRDefault="00633C4F" w:rsidP="00633C4F">
            <w:pPr>
              <w:pStyle w:val="TableParagraph"/>
              <w:tabs>
                <w:tab w:val="left" w:pos="2623"/>
              </w:tabs>
              <w:ind w:right="96" w:firstLine="339"/>
              <w:rPr>
                <w:sz w:val="28"/>
              </w:rPr>
            </w:pPr>
            <w:r>
              <w:rPr>
                <w:sz w:val="28"/>
              </w:rPr>
              <w:t>Значение</w:t>
            </w:r>
            <w:r>
              <w:rPr>
                <w:sz w:val="28"/>
              </w:rPr>
              <w:tab/>
              <w:t>российской</w:t>
            </w:r>
            <w:r>
              <w:rPr>
                <w:spacing w:val="-68"/>
                <w:sz w:val="28"/>
              </w:rPr>
              <w:t xml:space="preserve"> </w:t>
            </w:r>
            <w:r>
              <w:rPr>
                <w:sz w:val="28"/>
              </w:rPr>
              <w:t>культуры</w:t>
            </w:r>
            <w:r>
              <w:rPr>
                <w:spacing w:val="1"/>
                <w:sz w:val="28"/>
              </w:rPr>
              <w:t xml:space="preserve"> </w:t>
            </w:r>
            <w:r>
              <w:rPr>
                <w:sz w:val="28"/>
              </w:rPr>
              <w:t>для</w:t>
            </w:r>
            <w:r>
              <w:rPr>
                <w:spacing w:val="1"/>
                <w:sz w:val="28"/>
              </w:rPr>
              <w:t xml:space="preserve"> </w:t>
            </w:r>
            <w:r>
              <w:rPr>
                <w:sz w:val="28"/>
              </w:rPr>
              <w:t>всего</w:t>
            </w:r>
            <w:r>
              <w:rPr>
                <w:spacing w:val="1"/>
                <w:sz w:val="28"/>
              </w:rPr>
              <w:t xml:space="preserve"> </w:t>
            </w:r>
            <w:r>
              <w:rPr>
                <w:sz w:val="28"/>
              </w:rPr>
              <w:t>мира.</w:t>
            </w:r>
            <w:r>
              <w:rPr>
                <w:spacing w:val="-67"/>
                <w:sz w:val="28"/>
              </w:rPr>
              <w:t xml:space="preserve"> </w:t>
            </w:r>
            <w:r>
              <w:rPr>
                <w:sz w:val="28"/>
              </w:rPr>
              <w:lastRenderedPageBreak/>
              <w:t>Уникальные</w:t>
            </w:r>
            <w:r>
              <w:rPr>
                <w:spacing w:val="-3"/>
                <w:sz w:val="28"/>
              </w:rPr>
              <w:t xml:space="preserve"> </w:t>
            </w:r>
            <w:r>
              <w:rPr>
                <w:sz w:val="28"/>
              </w:rPr>
              <w:t>объекты</w:t>
            </w:r>
            <w:r>
              <w:rPr>
                <w:spacing w:val="-3"/>
                <w:sz w:val="28"/>
              </w:rPr>
              <w:t xml:space="preserve"> </w:t>
            </w:r>
            <w:r>
              <w:rPr>
                <w:sz w:val="28"/>
              </w:rPr>
              <w:t>природы</w:t>
            </w:r>
            <w:r>
              <w:rPr>
                <w:spacing w:val="-3"/>
                <w:sz w:val="28"/>
              </w:rPr>
              <w:t xml:space="preserve"> </w:t>
            </w:r>
            <w:r>
              <w:rPr>
                <w:sz w:val="28"/>
              </w:rPr>
              <w:t>и</w:t>
            </w:r>
          </w:p>
          <w:p w:rsidR="00633C4F" w:rsidRDefault="00633C4F" w:rsidP="00633C4F">
            <w:pPr>
              <w:pStyle w:val="TableParagraph"/>
              <w:spacing w:line="322" w:lineRule="exact"/>
              <w:ind w:right="99"/>
              <w:rPr>
                <w:sz w:val="28"/>
              </w:rPr>
            </w:pPr>
            <w:r>
              <w:rPr>
                <w:sz w:val="28"/>
              </w:rPr>
              <w:t>социума,</w:t>
            </w:r>
            <w:r>
              <w:rPr>
                <w:spacing w:val="1"/>
                <w:sz w:val="28"/>
              </w:rPr>
              <w:t xml:space="preserve"> </w:t>
            </w:r>
            <w:r>
              <w:rPr>
                <w:sz w:val="28"/>
              </w:rPr>
              <w:t>вошедшие</w:t>
            </w:r>
            <w:r>
              <w:rPr>
                <w:spacing w:val="1"/>
                <w:sz w:val="28"/>
              </w:rPr>
              <w:t xml:space="preserve"> </w:t>
            </w:r>
            <w:r>
              <w:rPr>
                <w:sz w:val="28"/>
              </w:rPr>
              <w:t>в</w:t>
            </w:r>
            <w:r>
              <w:rPr>
                <w:spacing w:val="1"/>
                <w:sz w:val="28"/>
              </w:rPr>
              <w:t xml:space="preserve"> </w:t>
            </w:r>
            <w:r>
              <w:rPr>
                <w:sz w:val="28"/>
              </w:rPr>
              <w:t>список</w:t>
            </w:r>
            <w:r>
              <w:rPr>
                <w:spacing w:val="1"/>
                <w:sz w:val="28"/>
              </w:rPr>
              <w:t xml:space="preserve"> </w:t>
            </w:r>
            <w:r>
              <w:rPr>
                <w:sz w:val="28"/>
              </w:rPr>
              <w:t>ЮНЕСКО</w:t>
            </w:r>
          </w:p>
        </w:tc>
        <w:tc>
          <w:tcPr>
            <w:tcW w:w="9214" w:type="dxa"/>
          </w:tcPr>
          <w:p w:rsidR="00633C4F" w:rsidRDefault="00633C4F" w:rsidP="00633C4F">
            <w:pPr>
              <w:pStyle w:val="TableParagraph"/>
              <w:spacing w:before="1" w:line="322" w:lineRule="exact"/>
              <w:ind w:left="447"/>
              <w:rPr>
                <w:sz w:val="28"/>
              </w:rPr>
            </w:pPr>
            <w:r>
              <w:rPr>
                <w:sz w:val="28"/>
              </w:rPr>
              <w:lastRenderedPageBreak/>
              <w:t>Слушание</w:t>
            </w:r>
            <w:r>
              <w:rPr>
                <w:spacing w:val="-4"/>
                <w:sz w:val="28"/>
              </w:rPr>
              <w:t xml:space="preserve"> </w:t>
            </w:r>
            <w:r>
              <w:rPr>
                <w:sz w:val="28"/>
              </w:rPr>
              <w:t>(исполнение)</w:t>
            </w:r>
            <w:r>
              <w:rPr>
                <w:spacing w:val="-4"/>
                <w:sz w:val="28"/>
              </w:rPr>
              <w:t xml:space="preserve"> </w:t>
            </w:r>
            <w:r>
              <w:rPr>
                <w:sz w:val="28"/>
              </w:rPr>
              <w:t>песни</w:t>
            </w:r>
            <w:r>
              <w:rPr>
                <w:spacing w:val="-3"/>
                <w:sz w:val="28"/>
              </w:rPr>
              <w:t xml:space="preserve"> </w:t>
            </w:r>
            <w:r>
              <w:rPr>
                <w:sz w:val="28"/>
              </w:rPr>
              <w:t>«С</w:t>
            </w:r>
            <w:r>
              <w:rPr>
                <w:spacing w:val="-4"/>
                <w:sz w:val="28"/>
              </w:rPr>
              <w:t xml:space="preserve"> </w:t>
            </w:r>
            <w:r>
              <w:rPr>
                <w:sz w:val="28"/>
              </w:rPr>
              <w:t>чего</w:t>
            </w:r>
            <w:r>
              <w:rPr>
                <w:spacing w:val="-3"/>
                <w:sz w:val="28"/>
              </w:rPr>
              <w:t xml:space="preserve"> </w:t>
            </w:r>
            <w:r>
              <w:rPr>
                <w:sz w:val="28"/>
              </w:rPr>
              <w:t>начинается</w:t>
            </w:r>
            <w:r>
              <w:rPr>
                <w:spacing w:val="-5"/>
                <w:sz w:val="28"/>
              </w:rPr>
              <w:t xml:space="preserve"> </w:t>
            </w:r>
            <w:r>
              <w:rPr>
                <w:sz w:val="28"/>
              </w:rPr>
              <w:t>Родина?».</w:t>
            </w:r>
          </w:p>
          <w:p w:rsidR="00633C4F" w:rsidRDefault="00633C4F" w:rsidP="00633C4F">
            <w:pPr>
              <w:pStyle w:val="TableParagraph"/>
              <w:ind w:right="104" w:firstLine="339"/>
              <w:rPr>
                <w:sz w:val="28"/>
              </w:rPr>
            </w:pPr>
            <w:r>
              <w:rPr>
                <w:sz w:val="28"/>
              </w:rPr>
              <w:t>Дискуссия:</w:t>
            </w:r>
            <w:r>
              <w:rPr>
                <w:spacing w:val="1"/>
                <w:sz w:val="28"/>
              </w:rPr>
              <w:t xml:space="preserve"> </w:t>
            </w:r>
            <w:r>
              <w:rPr>
                <w:sz w:val="28"/>
              </w:rPr>
              <w:t>«Что</w:t>
            </w:r>
            <w:r>
              <w:rPr>
                <w:spacing w:val="1"/>
                <w:sz w:val="28"/>
              </w:rPr>
              <w:t xml:space="preserve"> </w:t>
            </w:r>
            <w:r>
              <w:rPr>
                <w:sz w:val="28"/>
              </w:rPr>
              <w:t>я</w:t>
            </w:r>
            <w:r>
              <w:rPr>
                <w:spacing w:val="1"/>
                <w:sz w:val="28"/>
              </w:rPr>
              <w:t xml:space="preserve"> </w:t>
            </w:r>
            <w:r>
              <w:rPr>
                <w:sz w:val="28"/>
              </w:rPr>
              <w:t>Родиной</w:t>
            </w:r>
            <w:r>
              <w:rPr>
                <w:spacing w:val="1"/>
                <w:sz w:val="28"/>
              </w:rPr>
              <w:t xml:space="preserve"> </w:t>
            </w:r>
            <w:r>
              <w:rPr>
                <w:sz w:val="28"/>
              </w:rPr>
              <w:t>зову?»</w:t>
            </w:r>
            <w:r>
              <w:rPr>
                <w:spacing w:val="1"/>
                <w:sz w:val="28"/>
              </w:rPr>
              <w:t xml:space="preserve"> </w:t>
            </w:r>
            <w:r>
              <w:rPr>
                <w:sz w:val="28"/>
              </w:rPr>
              <w:t>(оценка</w:t>
            </w:r>
            <w:r>
              <w:rPr>
                <w:spacing w:val="1"/>
                <w:sz w:val="28"/>
              </w:rPr>
              <w:t xml:space="preserve"> </w:t>
            </w:r>
            <w:r>
              <w:rPr>
                <w:sz w:val="28"/>
              </w:rPr>
              <w:t>высказываний</w:t>
            </w:r>
            <w:r>
              <w:rPr>
                <w:spacing w:val="1"/>
                <w:sz w:val="28"/>
              </w:rPr>
              <w:t xml:space="preserve"> </w:t>
            </w:r>
            <w:r>
              <w:rPr>
                <w:sz w:val="28"/>
              </w:rPr>
              <w:t>великих</w:t>
            </w:r>
            <w:r>
              <w:rPr>
                <w:spacing w:val="1"/>
                <w:sz w:val="28"/>
              </w:rPr>
              <w:t xml:space="preserve"> </w:t>
            </w:r>
            <w:r>
              <w:rPr>
                <w:sz w:val="28"/>
              </w:rPr>
              <w:t>людей</w:t>
            </w:r>
            <w:r>
              <w:rPr>
                <w:spacing w:val="-2"/>
                <w:sz w:val="28"/>
              </w:rPr>
              <w:t xml:space="preserve"> </w:t>
            </w:r>
            <w:r>
              <w:rPr>
                <w:sz w:val="28"/>
              </w:rPr>
              <w:t>о</w:t>
            </w:r>
            <w:r>
              <w:rPr>
                <w:spacing w:val="-1"/>
                <w:sz w:val="28"/>
              </w:rPr>
              <w:t xml:space="preserve"> </w:t>
            </w:r>
            <w:r>
              <w:rPr>
                <w:sz w:val="28"/>
              </w:rPr>
              <w:t>Родине</w:t>
            </w:r>
            <w:r>
              <w:rPr>
                <w:spacing w:val="-1"/>
                <w:sz w:val="28"/>
              </w:rPr>
              <w:t xml:space="preserve"> </w:t>
            </w:r>
            <w:r>
              <w:rPr>
                <w:sz w:val="28"/>
              </w:rPr>
              <w:t>и</w:t>
            </w:r>
            <w:r>
              <w:rPr>
                <w:spacing w:val="-1"/>
                <w:sz w:val="28"/>
              </w:rPr>
              <w:t xml:space="preserve"> </w:t>
            </w:r>
            <w:r>
              <w:rPr>
                <w:sz w:val="28"/>
              </w:rPr>
              <w:t>суждений детей).</w:t>
            </w:r>
          </w:p>
          <w:p w:rsidR="00633C4F" w:rsidRDefault="00633C4F" w:rsidP="00633C4F">
            <w:pPr>
              <w:pStyle w:val="TableParagraph"/>
              <w:ind w:right="100" w:firstLine="339"/>
              <w:rPr>
                <w:sz w:val="28"/>
              </w:rPr>
            </w:pPr>
            <w:r>
              <w:rPr>
                <w:sz w:val="28"/>
              </w:rPr>
              <w:t>Интерактивное задание: «Узнай объект».</w:t>
            </w:r>
            <w:r>
              <w:rPr>
                <w:spacing w:val="1"/>
                <w:sz w:val="28"/>
              </w:rPr>
              <w:t xml:space="preserve"> </w:t>
            </w:r>
            <w:r>
              <w:rPr>
                <w:sz w:val="28"/>
              </w:rPr>
              <w:t>Восприятие фото, узнавание,</w:t>
            </w:r>
            <w:r>
              <w:rPr>
                <w:spacing w:val="1"/>
                <w:sz w:val="28"/>
              </w:rPr>
              <w:t xml:space="preserve"> </w:t>
            </w:r>
            <w:r>
              <w:rPr>
                <w:sz w:val="28"/>
              </w:rPr>
              <w:t>называние:</w:t>
            </w:r>
            <w:r>
              <w:rPr>
                <w:spacing w:val="1"/>
                <w:sz w:val="28"/>
              </w:rPr>
              <w:t xml:space="preserve"> </w:t>
            </w:r>
            <w:r>
              <w:rPr>
                <w:sz w:val="28"/>
              </w:rPr>
              <w:t>Уникальные</w:t>
            </w:r>
            <w:r>
              <w:rPr>
                <w:spacing w:val="1"/>
                <w:sz w:val="28"/>
              </w:rPr>
              <w:t xml:space="preserve"> </w:t>
            </w:r>
            <w:r>
              <w:rPr>
                <w:sz w:val="28"/>
              </w:rPr>
              <w:t>объекты</w:t>
            </w:r>
            <w:r>
              <w:rPr>
                <w:spacing w:val="1"/>
                <w:sz w:val="28"/>
              </w:rPr>
              <w:t xml:space="preserve"> </w:t>
            </w:r>
            <w:r>
              <w:rPr>
                <w:sz w:val="28"/>
              </w:rPr>
              <w:t>природы</w:t>
            </w:r>
            <w:r>
              <w:rPr>
                <w:spacing w:val="1"/>
                <w:sz w:val="28"/>
              </w:rPr>
              <w:t xml:space="preserve"> </w:t>
            </w:r>
            <w:r>
              <w:rPr>
                <w:sz w:val="28"/>
              </w:rPr>
              <w:t>России,</w:t>
            </w:r>
            <w:r>
              <w:rPr>
                <w:spacing w:val="1"/>
                <w:sz w:val="28"/>
              </w:rPr>
              <w:t xml:space="preserve"> </w:t>
            </w:r>
            <w:r>
              <w:rPr>
                <w:sz w:val="28"/>
              </w:rPr>
              <w:t>вошедшие</w:t>
            </w:r>
            <w:r>
              <w:rPr>
                <w:spacing w:val="1"/>
                <w:sz w:val="28"/>
              </w:rPr>
              <w:t xml:space="preserve"> </w:t>
            </w:r>
            <w:r>
              <w:rPr>
                <w:sz w:val="28"/>
              </w:rPr>
              <w:t>в</w:t>
            </w:r>
            <w:r>
              <w:rPr>
                <w:spacing w:val="1"/>
                <w:sz w:val="28"/>
              </w:rPr>
              <w:t xml:space="preserve"> </w:t>
            </w:r>
            <w:r>
              <w:rPr>
                <w:sz w:val="28"/>
              </w:rPr>
              <w:t>список</w:t>
            </w:r>
            <w:r>
              <w:rPr>
                <w:spacing w:val="-67"/>
                <w:sz w:val="28"/>
              </w:rPr>
              <w:t xml:space="preserve"> </w:t>
            </w:r>
            <w:r>
              <w:rPr>
                <w:sz w:val="28"/>
              </w:rPr>
              <w:t>ЮНЕСКО.</w:t>
            </w:r>
            <w:r>
              <w:rPr>
                <w:spacing w:val="1"/>
                <w:sz w:val="28"/>
              </w:rPr>
              <w:t xml:space="preserve"> </w:t>
            </w:r>
            <w:r>
              <w:rPr>
                <w:sz w:val="28"/>
              </w:rPr>
              <w:t>Уникальные культурные объекты России, вошедшие в список</w:t>
            </w:r>
            <w:r>
              <w:rPr>
                <w:spacing w:val="1"/>
                <w:sz w:val="28"/>
              </w:rPr>
              <w:t xml:space="preserve"> </w:t>
            </w:r>
            <w:r>
              <w:rPr>
                <w:sz w:val="28"/>
              </w:rPr>
              <w:t>ЮНЕСКО.</w:t>
            </w:r>
          </w:p>
          <w:p w:rsidR="00633C4F" w:rsidRDefault="00633C4F" w:rsidP="00633C4F">
            <w:pPr>
              <w:pStyle w:val="TableParagraph"/>
              <w:ind w:right="102" w:firstLine="339"/>
              <w:rPr>
                <w:sz w:val="28"/>
              </w:rPr>
            </w:pPr>
            <w:r>
              <w:rPr>
                <w:sz w:val="28"/>
              </w:rPr>
              <w:t>Интерактивное</w:t>
            </w:r>
            <w:r>
              <w:rPr>
                <w:spacing w:val="-16"/>
                <w:sz w:val="28"/>
              </w:rPr>
              <w:t xml:space="preserve"> </w:t>
            </w:r>
            <w:r>
              <w:rPr>
                <w:sz w:val="28"/>
              </w:rPr>
              <w:t>задание:</w:t>
            </w:r>
            <w:r>
              <w:rPr>
                <w:spacing w:val="-16"/>
                <w:sz w:val="28"/>
              </w:rPr>
              <w:t xml:space="preserve"> </w:t>
            </w:r>
            <w:r>
              <w:rPr>
                <w:sz w:val="28"/>
              </w:rPr>
              <w:t>переведем</w:t>
            </w:r>
            <w:r>
              <w:rPr>
                <w:spacing w:val="-15"/>
                <w:sz w:val="28"/>
              </w:rPr>
              <w:t xml:space="preserve"> </w:t>
            </w:r>
            <w:r>
              <w:rPr>
                <w:sz w:val="28"/>
              </w:rPr>
              <w:t>названия</w:t>
            </w:r>
            <w:r>
              <w:rPr>
                <w:spacing w:val="-16"/>
                <w:sz w:val="28"/>
              </w:rPr>
              <w:t xml:space="preserve"> </w:t>
            </w:r>
            <w:r>
              <w:rPr>
                <w:sz w:val="28"/>
              </w:rPr>
              <w:t>книг</w:t>
            </w:r>
            <w:r>
              <w:rPr>
                <w:spacing w:val="-15"/>
                <w:sz w:val="28"/>
              </w:rPr>
              <w:t xml:space="preserve"> </w:t>
            </w:r>
            <w:r>
              <w:rPr>
                <w:sz w:val="28"/>
              </w:rPr>
              <w:t>наших</w:t>
            </w:r>
            <w:r>
              <w:rPr>
                <w:spacing w:val="-16"/>
                <w:sz w:val="28"/>
              </w:rPr>
              <w:t xml:space="preserve"> </w:t>
            </w:r>
            <w:r>
              <w:rPr>
                <w:sz w:val="28"/>
              </w:rPr>
              <w:t>великих</w:t>
            </w:r>
            <w:r>
              <w:rPr>
                <w:spacing w:val="-15"/>
                <w:sz w:val="28"/>
              </w:rPr>
              <w:t xml:space="preserve"> </w:t>
            </w:r>
            <w:r>
              <w:rPr>
                <w:sz w:val="28"/>
              </w:rPr>
              <w:t>поэтов</w:t>
            </w:r>
            <w:r>
              <w:rPr>
                <w:spacing w:val="-68"/>
                <w:sz w:val="28"/>
              </w:rPr>
              <w:t xml:space="preserve"> </w:t>
            </w:r>
            <w:r>
              <w:rPr>
                <w:sz w:val="28"/>
              </w:rPr>
              <w:t>и</w:t>
            </w:r>
            <w:r>
              <w:rPr>
                <w:spacing w:val="-2"/>
                <w:sz w:val="28"/>
              </w:rPr>
              <w:t xml:space="preserve"> </w:t>
            </w:r>
            <w:r>
              <w:rPr>
                <w:sz w:val="28"/>
              </w:rPr>
              <w:t>писателей,</w:t>
            </w:r>
            <w:r>
              <w:rPr>
                <w:spacing w:val="-2"/>
                <w:sz w:val="28"/>
              </w:rPr>
              <w:t xml:space="preserve"> </w:t>
            </w:r>
            <w:r>
              <w:rPr>
                <w:sz w:val="28"/>
              </w:rPr>
              <w:t>напечатанных</w:t>
            </w:r>
            <w:r>
              <w:rPr>
                <w:spacing w:val="-2"/>
                <w:sz w:val="28"/>
              </w:rPr>
              <w:t xml:space="preserve"> </w:t>
            </w:r>
            <w:r>
              <w:rPr>
                <w:sz w:val="28"/>
              </w:rPr>
              <w:t>за рубежом</w:t>
            </w:r>
            <w:r>
              <w:rPr>
                <w:spacing w:val="-1"/>
                <w:sz w:val="28"/>
              </w:rPr>
              <w:t xml:space="preserve"> </w:t>
            </w:r>
            <w:r>
              <w:rPr>
                <w:sz w:val="28"/>
              </w:rPr>
              <w:t>(Пушкина,</w:t>
            </w:r>
            <w:r>
              <w:rPr>
                <w:spacing w:val="-2"/>
                <w:sz w:val="28"/>
              </w:rPr>
              <w:t xml:space="preserve"> </w:t>
            </w:r>
            <w:r>
              <w:rPr>
                <w:sz w:val="28"/>
              </w:rPr>
              <w:t>Толстого,</w:t>
            </w:r>
            <w:r>
              <w:rPr>
                <w:spacing w:val="-1"/>
                <w:sz w:val="28"/>
              </w:rPr>
              <w:t xml:space="preserve"> </w:t>
            </w:r>
            <w:r>
              <w:rPr>
                <w:sz w:val="28"/>
              </w:rPr>
              <w:t>Чехова)</w:t>
            </w:r>
          </w:p>
          <w:p w:rsidR="00633C4F" w:rsidRDefault="00633C4F" w:rsidP="00633C4F">
            <w:pPr>
              <w:pStyle w:val="TableParagraph"/>
              <w:ind w:right="102" w:firstLine="339"/>
              <w:rPr>
                <w:sz w:val="28"/>
              </w:rPr>
            </w:pPr>
            <w:r>
              <w:rPr>
                <w:sz w:val="28"/>
              </w:rPr>
              <w:t>Выставка</w:t>
            </w:r>
            <w:r>
              <w:rPr>
                <w:spacing w:val="1"/>
                <w:sz w:val="28"/>
              </w:rPr>
              <w:t xml:space="preserve"> </w:t>
            </w:r>
            <w:r>
              <w:rPr>
                <w:sz w:val="28"/>
              </w:rPr>
              <w:t>рисунков</w:t>
            </w:r>
            <w:r>
              <w:rPr>
                <w:spacing w:val="1"/>
                <w:sz w:val="28"/>
              </w:rPr>
              <w:t xml:space="preserve"> </w:t>
            </w:r>
            <w:r>
              <w:rPr>
                <w:sz w:val="28"/>
              </w:rPr>
              <w:t>детей</w:t>
            </w:r>
            <w:r>
              <w:rPr>
                <w:spacing w:val="1"/>
                <w:sz w:val="28"/>
              </w:rPr>
              <w:t xml:space="preserve"> </w:t>
            </w:r>
            <w:r>
              <w:rPr>
                <w:sz w:val="28"/>
              </w:rPr>
              <w:t>«Наша</w:t>
            </w:r>
            <w:r>
              <w:rPr>
                <w:spacing w:val="1"/>
                <w:sz w:val="28"/>
              </w:rPr>
              <w:t xml:space="preserve"> </w:t>
            </w:r>
            <w:r>
              <w:rPr>
                <w:sz w:val="28"/>
              </w:rPr>
              <w:t>Родина,</w:t>
            </w:r>
            <w:r>
              <w:rPr>
                <w:spacing w:val="1"/>
                <w:sz w:val="28"/>
              </w:rPr>
              <w:t xml:space="preserve"> </w:t>
            </w:r>
            <w:r>
              <w:rPr>
                <w:sz w:val="28"/>
              </w:rPr>
              <w:t>как</w:t>
            </w:r>
            <w:r>
              <w:rPr>
                <w:spacing w:val="1"/>
                <w:sz w:val="28"/>
              </w:rPr>
              <w:t xml:space="preserve"> </w:t>
            </w:r>
            <w:r>
              <w:rPr>
                <w:sz w:val="28"/>
              </w:rPr>
              <w:t>я</w:t>
            </w:r>
            <w:r>
              <w:rPr>
                <w:spacing w:val="1"/>
                <w:sz w:val="28"/>
              </w:rPr>
              <w:t xml:space="preserve"> </w:t>
            </w:r>
            <w:r>
              <w:rPr>
                <w:sz w:val="28"/>
              </w:rPr>
              <w:t>ее</w:t>
            </w:r>
            <w:r>
              <w:rPr>
                <w:spacing w:val="1"/>
                <w:sz w:val="28"/>
              </w:rPr>
              <w:t xml:space="preserve"> </w:t>
            </w:r>
            <w:r>
              <w:rPr>
                <w:sz w:val="28"/>
              </w:rPr>
              <w:t>вижу».</w:t>
            </w:r>
            <w:r>
              <w:rPr>
                <w:spacing w:val="1"/>
                <w:sz w:val="28"/>
              </w:rPr>
              <w:t xml:space="preserve"> </w:t>
            </w:r>
            <w:r>
              <w:rPr>
                <w:sz w:val="28"/>
              </w:rPr>
              <w:t>Дети</w:t>
            </w:r>
            <w:r>
              <w:rPr>
                <w:spacing w:val="1"/>
                <w:sz w:val="28"/>
              </w:rPr>
              <w:t xml:space="preserve"> </w:t>
            </w:r>
            <w:r>
              <w:rPr>
                <w:sz w:val="28"/>
              </w:rPr>
              <w:t>рассказывают</w:t>
            </w:r>
            <w:r>
              <w:rPr>
                <w:spacing w:val="-2"/>
                <w:sz w:val="28"/>
              </w:rPr>
              <w:t xml:space="preserve"> </w:t>
            </w:r>
            <w:r>
              <w:rPr>
                <w:sz w:val="28"/>
              </w:rPr>
              <w:t>о</w:t>
            </w:r>
            <w:r>
              <w:rPr>
                <w:spacing w:val="-1"/>
                <w:sz w:val="28"/>
              </w:rPr>
              <w:t xml:space="preserve"> </w:t>
            </w:r>
            <w:r>
              <w:rPr>
                <w:sz w:val="28"/>
              </w:rPr>
              <w:t>своих рисунках</w:t>
            </w:r>
          </w:p>
        </w:tc>
      </w:tr>
      <w:tr w:rsidR="00633C4F" w:rsidTr="00FC1FCA">
        <w:trPr>
          <w:trHeight w:val="57"/>
        </w:trPr>
        <w:tc>
          <w:tcPr>
            <w:tcW w:w="15452" w:type="dxa"/>
            <w:gridSpan w:val="3"/>
          </w:tcPr>
          <w:p w:rsidR="00633C4F" w:rsidRDefault="00633C4F" w:rsidP="00633C4F">
            <w:pPr>
              <w:pStyle w:val="TableParagraph"/>
              <w:spacing w:before="121"/>
              <w:ind w:left="816"/>
              <w:rPr>
                <w:b/>
                <w:sz w:val="28"/>
              </w:rPr>
            </w:pPr>
            <w:r>
              <w:rPr>
                <w:b/>
                <w:sz w:val="28"/>
              </w:rPr>
              <w:lastRenderedPageBreak/>
              <w:t>13.</w:t>
            </w:r>
            <w:r>
              <w:rPr>
                <w:b/>
                <w:spacing w:val="4"/>
                <w:sz w:val="28"/>
              </w:rPr>
              <w:t xml:space="preserve"> </w:t>
            </w:r>
            <w:r>
              <w:rPr>
                <w:b/>
                <w:sz w:val="28"/>
              </w:rPr>
              <w:t>Мы</w:t>
            </w:r>
            <w:r>
              <w:rPr>
                <w:b/>
                <w:spacing w:val="-2"/>
                <w:sz w:val="28"/>
              </w:rPr>
              <w:t xml:space="preserve"> </w:t>
            </w:r>
            <w:r>
              <w:rPr>
                <w:b/>
                <w:sz w:val="28"/>
              </w:rPr>
              <w:t>вместе.</w:t>
            </w:r>
          </w:p>
        </w:tc>
      </w:tr>
      <w:tr w:rsidR="00633C4F" w:rsidRPr="00F20B6C" w:rsidTr="00FC1FCA">
        <w:trPr>
          <w:trHeight w:val="57"/>
        </w:trPr>
        <w:tc>
          <w:tcPr>
            <w:tcW w:w="2127" w:type="dxa"/>
          </w:tcPr>
          <w:p w:rsidR="00633C4F" w:rsidRDefault="00633C4F" w:rsidP="00633C4F">
            <w:pPr>
              <w:pStyle w:val="TableParagraph"/>
              <w:ind w:left="423"/>
              <w:rPr>
                <w:sz w:val="28"/>
              </w:rPr>
            </w:pPr>
            <w:r>
              <w:rPr>
                <w:sz w:val="28"/>
              </w:rPr>
              <w:t>1-2</w:t>
            </w:r>
            <w:r>
              <w:rPr>
                <w:spacing w:val="-2"/>
                <w:sz w:val="28"/>
              </w:rPr>
              <w:t xml:space="preserve"> </w:t>
            </w:r>
            <w:r>
              <w:rPr>
                <w:sz w:val="28"/>
              </w:rPr>
              <w:t>классы</w:t>
            </w:r>
          </w:p>
        </w:tc>
        <w:tc>
          <w:tcPr>
            <w:tcW w:w="4111" w:type="dxa"/>
          </w:tcPr>
          <w:p w:rsidR="00633C4F" w:rsidRDefault="00633C4F" w:rsidP="00633C4F">
            <w:pPr>
              <w:pStyle w:val="TableParagraph"/>
              <w:tabs>
                <w:tab w:val="left" w:pos="2164"/>
                <w:tab w:val="left" w:pos="2342"/>
                <w:tab w:val="left" w:pos="3877"/>
              </w:tabs>
              <w:ind w:right="96" w:firstLine="339"/>
              <w:rPr>
                <w:sz w:val="28"/>
              </w:rPr>
            </w:pPr>
            <w:r>
              <w:rPr>
                <w:sz w:val="28"/>
              </w:rPr>
              <w:t>Память</w:t>
            </w:r>
            <w:r>
              <w:rPr>
                <w:spacing w:val="1"/>
                <w:sz w:val="28"/>
              </w:rPr>
              <w:t xml:space="preserve"> </w:t>
            </w:r>
            <w:r>
              <w:rPr>
                <w:sz w:val="28"/>
              </w:rPr>
              <w:t>времен:</w:t>
            </w:r>
            <w:r>
              <w:rPr>
                <w:spacing w:val="1"/>
                <w:sz w:val="28"/>
              </w:rPr>
              <w:t xml:space="preserve"> </w:t>
            </w:r>
            <w:r>
              <w:rPr>
                <w:sz w:val="28"/>
              </w:rPr>
              <w:t>каждое</w:t>
            </w:r>
            <w:r>
              <w:rPr>
                <w:spacing w:val="-67"/>
                <w:sz w:val="28"/>
              </w:rPr>
              <w:t xml:space="preserve"> </w:t>
            </w:r>
            <w:r>
              <w:rPr>
                <w:sz w:val="28"/>
              </w:rPr>
              <w:t>поколение</w:t>
            </w:r>
            <w:r>
              <w:rPr>
                <w:sz w:val="28"/>
              </w:rPr>
              <w:tab/>
              <w:t>связано</w:t>
            </w:r>
            <w:r>
              <w:rPr>
                <w:sz w:val="28"/>
              </w:rPr>
              <w:tab/>
            </w:r>
            <w:r>
              <w:rPr>
                <w:spacing w:val="-3"/>
                <w:sz w:val="28"/>
              </w:rPr>
              <w:t>с</w:t>
            </w:r>
            <w:r>
              <w:rPr>
                <w:spacing w:val="-68"/>
                <w:sz w:val="28"/>
              </w:rPr>
              <w:t xml:space="preserve"> </w:t>
            </w:r>
            <w:r>
              <w:rPr>
                <w:sz w:val="28"/>
              </w:rPr>
              <w:t>предыдущими и последующими</w:t>
            </w:r>
            <w:r>
              <w:rPr>
                <w:spacing w:val="-67"/>
                <w:sz w:val="28"/>
              </w:rPr>
              <w:t xml:space="preserve"> </w:t>
            </w:r>
            <w:r>
              <w:rPr>
                <w:sz w:val="28"/>
              </w:rPr>
              <w:t>общей</w:t>
            </w:r>
            <w:r>
              <w:rPr>
                <w:spacing w:val="1"/>
                <w:sz w:val="28"/>
              </w:rPr>
              <w:t xml:space="preserve"> </w:t>
            </w:r>
            <w:r>
              <w:rPr>
                <w:sz w:val="28"/>
              </w:rPr>
              <w:t>культурой,</w:t>
            </w:r>
            <w:r>
              <w:rPr>
                <w:spacing w:val="1"/>
                <w:sz w:val="28"/>
              </w:rPr>
              <w:t xml:space="preserve"> </w:t>
            </w:r>
            <w:r>
              <w:rPr>
                <w:sz w:val="28"/>
              </w:rPr>
              <w:t>историей,</w:t>
            </w:r>
            <w:r>
              <w:rPr>
                <w:spacing w:val="1"/>
                <w:sz w:val="28"/>
              </w:rPr>
              <w:t xml:space="preserve"> </w:t>
            </w:r>
            <w:r>
              <w:rPr>
                <w:sz w:val="28"/>
              </w:rPr>
              <w:t>средой</w:t>
            </w:r>
            <w:r>
              <w:rPr>
                <w:spacing w:val="1"/>
                <w:sz w:val="28"/>
              </w:rPr>
              <w:t xml:space="preserve"> </w:t>
            </w:r>
            <w:r>
              <w:rPr>
                <w:sz w:val="28"/>
              </w:rPr>
              <w:t>обитания.</w:t>
            </w:r>
            <w:r>
              <w:rPr>
                <w:spacing w:val="1"/>
                <w:sz w:val="28"/>
              </w:rPr>
              <w:t xml:space="preserve"> </w:t>
            </w:r>
            <w:r>
              <w:rPr>
                <w:sz w:val="28"/>
              </w:rPr>
              <w:t>Связь</w:t>
            </w:r>
            <w:r>
              <w:rPr>
                <w:spacing w:val="1"/>
                <w:sz w:val="28"/>
              </w:rPr>
              <w:t xml:space="preserve"> </w:t>
            </w:r>
            <w:r>
              <w:rPr>
                <w:sz w:val="28"/>
              </w:rPr>
              <w:t>(преемственность) поколений –</w:t>
            </w:r>
            <w:r>
              <w:rPr>
                <w:spacing w:val="1"/>
                <w:sz w:val="28"/>
              </w:rPr>
              <w:t xml:space="preserve"> </w:t>
            </w:r>
            <w:r>
              <w:rPr>
                <w:sz w:val="28"/>
              </w:rPr>
              <w:t>основа</w:t>
            </w:r>
            <w:r>
              <w:rPr>
                <w:spacing w:val="1"/>
                <w:sz w:val="28"/>
              </w:rPr>
              <w:t xml:space="preserve"> </w:t>
            </w:r>
            <w:r>
              <w:rPr>
                <w:sz w:val="28"/>
              </w:rPr>
              <w:t>развития</w:t>
            </w:r>
            <w:r>
              <w:rPr>
                <w:spacing w:val="1"/>
                <w:sz w:val="28"/>
              </w:rPr>
              <w:t xml:space="preserve"> </w:t>
            </w:r>
            <w:r>
              <w:rPr>
                <w:sz w:val="28"/>
              </w:rPr>
              <w:t>общества</w:t>
            </w:r>
            <w:r>
              <w:rPr>
                <w:spacing w:val="1"/>
                <w:sz w:val="28"/>
              </w:rPr>
              <w:t xml:space="preserve"> </w:t>
            </w:r>
            <w:r>
              <w:rPr>
                <w:sz w:val="28"/>
              </w:rPr>
              <w:t>и</w:t>
            </w:r>
            <w:r>
              <w:rPr>
                <w:spacing w:val="1"/>
                <w:sz w:val="28"/>
              </w:rPr>
              <w:t xml:space="preserve"> </w:t>
            </w:r>
            <w:r>
              <w:rPr>
                <w:sz w:val="28"/>
              </w:rPr>
              <w:t>каждого</w:t>
            </w:r>
            <w:r>
              <w:rPr>
                <w:spacing w:val="1"/>
                <w:sz w:val="28"/>
              </w:rPr>
              <w:t xml:space="preserve"> </w:t>
            </w:r>
            <w:r>
              <w:rPr>
                <w:sz w:val="28"/>
              </w:rPr>
              <w:t>человека.</w:t>
            </w:r>
            <w:r>
              <w:rPr>
                <w:spacing w:val="1"/>
                <w:sz w:val="28"/>
              </w:rPr>
              <w:t xml:space="preserve"> </w:t>
            </w:r>
            <w:r>
              <w:rPr>
                <w:sz w:val="28"/>
              </w:rPr>
              <w:t>Семейное</w:t>
            </w:r>
            <w:r>
              <w:rPr>
                <w:spacing w:val="-67"/>
                <w:sz w:val="28"/>
              </w:rPr>
              <w:t xml:space="preserve"> </w:t>
            </w:r>
            <w:r>
              <w:rPr>
                <w:sz w:val="28"/>
              </w:rPr>
              <w:t>древо. Память о своих родных,</w:t>
            </w:r>
            <w:r>
              <w:rPr>
                <w:spacing w:val="1"/>
                <w:sz w:val="28"/>
              </w:rPr>
              <w:t xml:space="preserve"> </w:t>
            </w:r>
            <w:r>
              <w:rPr>
                <w:sz w:val="28"/>
              </w:rPr>
              <w:t>которые</w:t>
            </w:r>
            <w:r>
              <w:rPr>
                <w:sz w:val="28"/>
              </w:rPr>
              <w:tab/>
            </w:r>
            <w:r>
              <w:rPr>
                <w:sz w:val="28"/>
              </w:rPr>
              <w:tab/>
            </w:r>
            <w:r>
              <w:rPr>
                <w:spacing w:val="-1"/>
                <w:sz w:val="28"/>
              </w:rPr>
              <w:t>представляют</w:t>
            </w:r>
            <w:r>
              <w:rPr>
                <w:spacing w:val="-68"/>
                <w:sz w:val="28"/>
              </w:rPr>
              <w:t xml:space="preserve"> </w:t>
            </w:r>
            <w:r>
              <w:rPr>
                <w:sz w:val="28"/>
              </w:rPr>
              <w:t>предшествующие</w:t>
            </w:r>
            <w:r>
              <w:rPr>
                <w:spacing w:val="1"/>
                <w:sz w:val="28"/>
              </w:rPr>
              <w:t xml:space="preserve"> </w:t>
            </w:r>
            <w:r>
              <w:rPr>
                <w:sz w:val="28"/>
              </w:rPr>
              <w:t>поколения.</w:t>
            </w:r>
            <w:r>
              <w:rPr>
                <w:spacing w:val="-67"/>
                <w:sz w:val="28"/>
              </w:rPr>
              <w:t xml:space="preserve"> </w:t>
            </w:r>
            <w:r>
              <w:rPr>
                <w:sz w:val="28"/>
              </w:rPr>
              <w:t>Сохранение</w:t>
            </w:r>
            <w:r>
              <w:rPr>
                <w:spacing w:val="1"/>
                <w:sz w:val="28"/>
              </w:rPr>
              <w:t xml:space="preserve"> </w:t>
            </w:r>
            <w:r>
              <w:rPr>
                <w:sz w:val="28"/>
              </w:rPr>
              <w:t>традиций</w:t>
            </w:r>
            <w:r>
              <w:rPr>
                <w:spacing w:val="1"/>
                <w:sz w:val="28"/>
              </w:rPr>
              <w:t xml:space="preserve"> </w:t>
            </w:r>
            <w:r>
              <w:rPr>
                <w:sz w:val="28"/>
              </w:rPr>
              <w:t>семьей,</w:t>
            </w:r>
            <w:r>
              <w:rPr>
                <w:spacing w:val="-67"/>
                <w:sz w:val="28"/>
              </w:rPr>
              <w:t xml:space="preserve"> </w:t>
            </w:r>
            <w:r>
              <w:rPr>
                <w:sz w:val="28"/>
              </w:rPr>
              <w:t>народом</w:t>
            </w:r>
            <w:r>
              <w:rPr>
                <w:spacing w:val="27"/>
                <w:sz w:val="28"/>
              </w:rPr>
              <w:t xml:space="preserve"> </w:t>
            </w:r>
            <w:r>
              <w:rPr>
                <w:sz w:val="28"/>
              </w:rPr>
              <w:t>Создание</w:t>
            </w:r>
            <w:r>
              <w:rPr>
                <w:spacing w:val="27"/>
                <w:sz w:val="28"/>
              </w:rPr>
              <w:t xml:space="preserve"> </w:t>
            </w:r>
            <w:r>
              <w:rPr>
                <w:sz w:val="28"/>
              </w:rPr>
              <w:t>традиций</w:t>
            </w:r>
          </w:p>
          <w:p w:rsidR="00633C4F" w:rsidRDefault="00633C4F" w:rsidP="00633C4F">
            <w:pPr>
              <w:pStyle w:val="TableParagraph"/>
              <w:spacing w:line="302" w:lineRule="exact"/>
              <w:rPr>
                <w:sz w:val="28"/>
              </w:rPr>
            </w:pPr>
            <w:r>
              <w:rPr>
                <w:sz w:val="28"/>
              </w:rPr>
              <w:t>своего</w:t>
            </w:r>
            <w:r>
              <w:rPr>
                <w:spacing w:val="-2"/>
                <w:sz w:val="28"/>
              </w:rPr>
              <w:t xml:space="preserve"> </w:t>
            </w:r>
            <w:r>
              <w:rPr>
                <w:sz w:val="28"/>
              </w:rPr>
              <w:t>класса.</w:t>
            </w:r>
          </w:p>
        </w:tc>
        <w:tc>
          <w:tcPr>
            <w:tcW w:w="9214" w:type="dxa"/>
          </w:tcPr>
          <w:p w:rsidR="00633C4F" w:rsidRDefault="00633C4F" w:rsidP="00633C4F">
            <w:pPr>
              <w:pStyle w:val="TableParagraph"/>
              <w:ind w:right="102" w:firstLine="339"/>
              <w:rPr>
                <w:sz w:val="28"/>
              </w:rPr>
            </w:pPr>
            <w:r>
              <w:rPr>
                <w:sz w:val="28"/>
              </w:rPr>
              <w:t>Рассматривание рисунков детей «Семейное древо». Краткий рассказ о</w:t>
            </w:r>
            <w:r>
              <w:rPr>
                <w:spacing w:val="1"/>
                <w:sz w:val="28"/>
              </w:rPr>
              <w:t xml:space="preserve"> </w:t>
            </w:r>
            <w:r>
              <w:rPr>
                <w:sz w:val="28"/>
              </w:rPr>
              <w:t>традициях</w:t>
            </w:r>
            <w:r>
              <w:rPr>
                <w:spacing w:val="-1"/>
                <w:sz w:val="28"/>
              </w:rPr>
              <w:t xml:space="preserve"> </w:t>
            </w:r>
            <w:r>
              <w:rPr>
                <w:sz w:val="28"/>
              </w:rPr>
              <w:t>в</w:t>
            </w:r>
            <w:r>
              <w:rPr>
                <w:spacing w:val="-1"/>
                <w:sz w:val="28"/>
              </w:rPr>
              <w:t xml:space="preserve"> </w:t>
            </w:r>
            <w:r>
              <w:rPr>
                <w:sz w:val="28"/>
              </w:rPr>
              <w:t>семье,</w:t>
            </w:r>
            <w:r>
              <w:rPr>
                <w:spacing w:val="1"/>
                <w:sz w:val="28"/>
              </w:rPr>
              <w:t xml:space="preserve"> </w:t>
            </w:r>
            <w:r>
              <w:rPr>
                <w:sz w:val="28"/>
              </w:rPr>
              <w:t>которые</w:t>
            </w:r>
            <w:r>
              <w:rPr>
                <w:spacing w:val="-1"/>
                <w:sz w:val="28"/>
              </w:rPr>
              <w:t xml:space="preserve"> </w:t>
            </w:r>
            <w:r>
              <w:rPr>
                <w:sz w:val="28"/>
              </w:rPr>
              <w:t>остались</w:t>
            </w:r>
            <w:r>
              <w:rPr>
                <w:spacing w:val="-2"/>
                <w:sz w:val="28"/>
              </w:rPr>
              <w:t xml:space="preserve"> </w:t>
            </w:r>
            <w:r>
              <w:rPr>
                <w:sz w:val="28"/>
              </w:rPr>
              <w:t>от</w:t>
            </w:r>
            <w:r>
              <w:rPr>
                <w:spacing w:val="-1"/>
                <w:sz w:val="28"/>
              </w:rPr>
              <w:t xml:space="preserve"> </w:t>
            </w:r>
            <w:r>
              <w:rPr>
                <w:sz w:val="28"/>
              </w:rPr>
              <w:t>бабушек-дедушек.</w:t>
            </w:r>
          </w:p>
          <w:p w:rsidR="00633C4F" w:rsidRDefault="00633C4F" w:rsidP="00633C4F">
            <w:pPr>
              <w:pStyle w:val="TableParagraph"/>
              <w:spacing w:before="1"/>
              <w:ind w:right="103" w:firstLine="339"/>
              <w:rPr>
                <w:sz w:val="28"/>
              </w:rPr>
            </w:pPr>
            <w:r>
              <w:rPr>
                <w:sz w:val="28"/>
              </w:rPr>
              <w:t>Традиции,</w:t>
            </w:r>
            <w:r>
              <w:rPr>
                <w:spacing w:val="1"/>
                <w:sz w:val="28"/>
              </w:rPr>
              <w:t xml:space="preserve"> </w:t>
            </w:r>
            <w:r>
              <w:rPr>
                <w:sz w:val="28"/>
              </w:rPr>
              <w:t>связанные</w:t>
            </w:r>
            <w:r>
              <w:rPr>
                <w:spacing w:val="1"/>
                <w:sz w:val="28"/>
              </w:rPr>
              <w:t xml:space="preserve"> </w:t>
            </w:r>
            <w:r>
              <w:rPr>
                <w:sz w:val="28"/>
              </w:rPr>
              <w:t>с</w:t>
            </w:r>
            <w:r>
              <w:rPr>
                <w:spacing w:val="1"/>
                <w:sz w:val="28"/>
              </w:rPr>
              <w:t xml:space="preserve"> </w:t>
            </w:r>
            <w:r>
              <w:rPr>
                <w:sz w:val="28"/>
              </w:rPr>
              <w:t>проводом</w:t>
            </w:r>
            <w:r>
              <w:rPr>
                <w:spacing w:val="1"/>
                <w:sz w:val="28"/>
              </w:rPr>
              <w:t xml:space="preserve"> </w:t>
            </w:r>
            <w:r>
              <w:rPr>
                <w:sz w:val="28"/>
              </w:rPr>
              <w:t>зимы</w:t>
            </w:r>
            <w:r>
              <w:rPr>
                <w:spacing w:val="1"/>
                <w:sz w:val="28"/>
              </w:rPr>
              <w:t xml:space="preserve"> </w:t>
            </w:r>
            <w:r>
              <w:rPr>
                <w:sz w:val="28"/>
              </w:rPr>
              <w:t>и</w:t>
            </w:r>
            <w:r>
              <w:rPr>
                <w:spacing w:val="1"/>
                <w:sz w:val="28"/>
              </w:rPr>
              <w:t xml:space="preserve"> </w:t>
            </w:r>
            <w:r>
              <w:rPr>
                <w:sz w:val="28"/>
              </w:rPr>
              <w:t>встречей</w:t>
            </w:r>
            <w:r>
              <w:rPr>
                <w:spacing w:val="1"/>
                <w:sz w:val="28"/>
              </w:rPr>
              <w:t xml:space="preserve"> </w:t>
            </w:r>
            <w:r>
              <w:rPr>
                <w:sz w:val="28"/>
              </w:rPr>
              <w:t>весны</w:t>
            </w:r>
            <w:r>
              <w:rPr>
                <w:spacing w:val="1"/>
                <w:sz w:val="28"/>
              </w:rPr>
              <w:t xml:space="preserve"> </w:t>
            </w:r>
            <w:r>
              <w:rPr>
                <w:sz w:val="28"/>
              </w:rPr>
              <w:t>у</w:t>
            </w:r>
            <w:r>
              <w:rPr>
                <w:spacing w:val="1"/>
                <w:sz w:val="28"/>
              </w:rPr>
              <w:t xml:space="preserve"> </w:t>
            </w:r>
            <w:r>
              <w:rPr>
                <w:sz w:val="28"/>
              </w:rPr>
              <w:t>разных</w:t>
            </w:r>
            <w:r>
              <w:rPr>
                <w:spacing w:val="1"/>
                <w:sz w:val="28"/>
              </w:rPr>
              <w:t xml:space="preserve"> </w:t>
            </w:r>
            <w:r>
              <w:rPr>
                <w:sz w:val="28"/>
              </w:rPr>
              <w:t>народов РФ: русский Веснянки, у татар и башкир праздник Каргатуй, у</w:t>
            </w:r>
            <w:r>
              <w:rPr>
                <w:spacing w:val="1"/>
                <w:sz w:val="28"/>
              </w:rPr>
              <w:t xml:space="preserve"> </w:t>
            </w:r>
            <w:r>
              <w:rPr>
                <w:sz w:val="28"/>
              </w:rPr>
              <w:t>ханты</w:t>
            </w:r>
            <w:r>
              <w:rPr>
                <w:spacing w:val="-1"/>
                <w:sz w:val="28"/>
              </w:rPr>
              <w:t xml:space="preserve"> </w:t>
            </w:r>
            <w:r>
              <w:rPr>
                <w:sz w:val="28"/>
              </w:rPr>
              <w:t>и</w:t>
            </w:r>
            <w:r>
              <w:rPr>
                <w:spacing w:val="-2"/>
                <w:sz w:val="28"/>
              </w:rPr>
              <w:t xml:space="preserve"> </w:t>
            </w:r>
            <w:r>
              <w:rPr>
                <w:sz w:val="28"/>
              </w:rPr>
              <w:t>манси</w:t>
            </w:r>
            <w:r>
              <w:rPr>
                <w:spacing w:val="-1"/>
                <w:sz w:val="28"/>
              </w:rPr>
              <w:t xml:space="preserve"> </w:t>
            </w:r>
            <w:r>
              <w:rPr>
                <w:sz w:val="28"/>
              </w:rPr>
              <w:t>–</w:t>
            </w:r>
            <w:r>
              <w:rPr>
                <w:spacing w:val="-1"/>
                <w:sz w:val="28"/>
              </w:rPr>
              <w:t xml:space="preserve"> </w:t>
            </w:r>
            <w:r>
              <w:rPr>
                <w:sz w:val="28"/>
              </w:rPr>
              <w:t>День</w:t>
            </w:r>
            <w:r>
              <w:rPr>
                <w:spacing w:val="-1"/>
                <w:sz w:val="28"/>
              </w:rPr>
              <w:t xml:space="preserve"> </w:t>
            </w:r>
            <w:r>
              <w:rPr>
                <w:sz w:val="28"/>
              </w:rPr>
              <w:t>Вороны.</w:t>
            </w:r>
            <w:r>
              <w:rPr>
                <w:spacing w:val="-2"/>
                <w:sz w:val="28"/>
              </w:rPr>
              <w:t xml:space="preserve"> </w:t>
            </w:r>
            <w:r>
              <w:rPr>
                <w:sz w:val="28"/>
              </w:rPr>
              <w:t>работа</w:t>
            </w:r>
            <w:r>
              <w:rPr>
                <w:spacing w:val="-2"/>
                <w:sz w:val="28"/>
              </w:rPr>
              <w:t xml:space="preserve"> </w:t>
            </w:r>
            <w:r>
              <w:rPr>
                <w:sz w:val="28"/>
              </w:rPr>
              <w:t>с</w:t>
            </w:r>
            <w:r>
              <w:rPr>
                <w:spacing w:val="-2"/>
                <w:sz w:val="28"/>
              </w:rPr>
              <w:t xml:space="preserve"> </w:t>
            </w:r>
            <w:r>
              <w:rPr>
                <w:sz w:val="28"/>
              </w:rPr>
              <w:t>иллюстративным материалом.</w:t>
            </w:r>
          </w:p>
          <w:p w:rsidR="00633C4F" w:rsidRDefault="00633C4F" w:rsidP="00633C4F">
            <w:pPr>
              <w:pStyle w:val="TableParagraph"/>
              <w:spacing w:line="322" w:lineRule="exact"/>
              <w:ind w:left="447"/>
              <w:rPr>
                <w:sz w:val="28"/>
              </w:rPr>
            </w:pPr>
            <w:r>
              <w:rPr>
                <w:sz w:val="28"/>
              </w:rPr>
              <w:t>Эвристическая</w:t>
            </w:r>
            <w:r>
              <w:rPr>
                <w:spacing w:val="32"/>
                <w:sz w:val="28"/>
              </w:rPr>
              <w:t xml:space="preserve"> </w:t>
            </w:r>
            <w:r>
              <w:rPr>
                <w:sz w:val="28"/>
              </w:rPr>
              <w:t>беседа:</w:t>
            </w:r>
            <w:r>
              <w:rPr>
                <w:spacing w:val="101"/>
                <w:sz w:val="28"/>
              </w:rPr>
              <w:t xml:space="preserve"> </w:t>
            </w:r>
            <w:r>
              <w:rPr>
                <w:sz w:val="28"/>
              </w:rPr>
              <w:t>«Какие</w:t>
            </w:r>
            <w:r>
              <w:rPr>
                <w:spacing w:val="101"/>
                <w:sz w:val="28"/>
              </w:rPr>
              <w:t xml:space="preserve"> </w:t>
            </w:r>
            <w:r>
              <w:rPr>
                <w:sz w:val="28"/>
              </w:rPr>
              <w:t>традиции</w:t>
            </w:r>
            <w:r>
              <w:rPr>
                <w:spacing w:val="102"/>
                <w:sz w:val="28"/>
              </w:rPr>
              <w:t xml:space="preserve"> </w:t>
            </w:r>
            <w:r>
              <w:rPr>
                <w:sz w:val="28"/>
              </w:rPr>
              <w:t>будут</w:t>
            </w:r>
            <w:r>
              <w:rPr>
                <w:spacing w:val="101"/>
                <w:sz w:val="28"/>
              </w:rPr>
              <w:t xml:space="preserve"> </w:t>
            </w:r>
            <w:r>
              <w:rPr>
                <w:sz w:val="28"/>
              </w:rPr>
              <w:t>у</w:t>
            </w:r>
            <w:r>
              <w:rPr>
                <w:spacing w:val="101"/>
                <w:sz w:val="28"/>
              </w:rPr>
              <w:t xml:space="preserve"> </w:t>
            </w:r>
            <w:r>
              <w:rPr>
                <w:sz w:val="28"/>
              </w:rPr>
              <w:t>нашего</w:t>
            </w:r>
            <w:r>
              <w:rPr>
                <w:spacing w:val="102"/>
                <w:sz w:val="28"/>
              </w:rPr>
              <w:t xml:space="preserve"> </w:t>
            </w:r>
            <w:r>
              <w:rPr>
                <w:sz w:val="28"/>
              </w:rPr>
              <w:t>класса?».</w:t>
            </w:r>
          </w:p>
          <w:p w:rsidR="00633C4F" w:rsidRDefault="00633C4F" w:rsidP="00633C4F">
            <w:pPr>
              <w:pStyle w:val="TableParagraph"/>
              <w:rPr>
                <w:sz w:val="28"/>
              </w:rPr>
            </w:pPr>
            <w:r>
              <w:rPr>
                <w:sz w:val="28"/>
              </w:rPr>
              <w:t>Выставка</w:t>
            </w:r>
            <w:r>
              <w:rPr>
                <w:spacing w:val="-3"/>
                <w:sz w:val="28"/>
              </w:rPr>
              <w:t xml:space="preserve"> </w:t>
            </w:r>
            <w:r>
              <w:rPr>
                <w:sz w:val="28"/>
              </w:rPr>
              <w:t>фотографий</w:t>
            </w:r>
            <w:r>
              <w:rPr>
                <w:spacing w:val="-2"/>
                <w:sz w:val="28"/>
              </w:rPr>
              <w:t xml:space="preserve"> </w:t>
            </w:r>
            <w:r>
              <w:rPr>
                <w:sz w:val="28"/>
              </w:rPr>
              <w:t>класса: «Мы</w:t>
            </w:r>
            <w:r>
              <w:rPr>
                <w:spacing w:val="-3"/>
                <w:sz w:val="28"/>
              </w:rPr>
              <w:t xml:space="preserve"> </w:t>
            </w:r>
            <w:r>
              <w:rPr>
                <w:sz w:val="28"/>
              </w:rPr>
              <w:t>вместе».</w:t>
            </w:r>
          </w:p>
        </w:tc>
      </w:tr>
      <w:tr w:rsidR="00633C4F" w:rsidRPr="00F20B6C" w:rsidTr="00FC1FCA">
        <w:trPr>
          <w:trHeight w:val="57"/>
        </w:trPr>
        <w:tc>
          <w:tcPr>
            <w:tcW w:w="2127" w:type="dxa"/>
          </w:tcPr>
          <w:p w:rsidR="00633C4F" w:rsidRDefault="00633C4F" w:rsidP="00633C4F">
            <w:pPr>
              <w:pStyle w:val="TableParagraph"/>
              <w:spacing w:before="1"/>
              <w:ind w:left="97" w:right="89"/>
              <w:jc w:val="center"/>
              <w:rPr>
                <w:sz w:val="28"/>
              </w:rPr>
            </w:pPr>
            <w:r>
              <w:rPr>
                <w:sz w:val="28"/>
              </w:rPr>
              <w:t>3–4</w:t>
            </w:r>
            <w:r>
              <w:rPr>
                <w:spacing w:val="-2"/>
                <w:sz w:val="28"/>
              </w:rPr>
              <w:t xml:space="preserve"> </w:t>
            </w:r>
            <w:r>
              <w:rPr>
                <w:sz w:val="28"/>
              </w:rPr>
              <w:t>классы</w:t>
            </w:r>
          </w:p>
        </w:tc>
        <w:tc>
          <w:tcPr>
            <w:tcW w:w="4111" w:type="dxa"/>
          </w:tcPr>
          <w:p w:rsidR="00633C4F" w:rsidRDefault="00633C4F" w:rsidP="00633C4F">
            <w:pPr>
              <w:pStyle w:val="TableParagraph"/>
              <w:tabs>
                <w:tab w:val="left" w:pos="2825"/>
                <w:tab w:val="left" w:pos="3169"/>
              </w:tabs>
              <w:spacing w:before="1"/>
              <w:ind w:right="97" w:firstLine="339"/>
              <w:rPr>
                <w:sz w:val="28"/>
              </w:rPr>
            </w:pPr>
            <w:r>
              <w:rPr>
                <w:sz w:val="28"/>
              </w:rPr>
              <w:t>Историческая</w:t>
            </w:r>
            <w:r>
              <w:rPr>
                <w:sz w:val="28"/>
              </w:rPr>
              <w:tab/>
            </w:r>
            <w:r>
              <w:rPr>
                <w:sz w:val="28"/>
              </w:rPr>
              <w:tab/>
            </w:r>
            <w:r>
              <w:rPr>
                <w:spacing w:val="-1"/>
                <w:sz w:val="28"/>
              </w:rPr>
              <w:t>память</w:t>
            </w:r>
            <w:r>
              <w:rPr>
                <w:spacing w:val="-68"/>
                <w:sz w:val="28"/>
              </w:rPr>
              <w:t xml:space="preserve"> </w:t>
            </w:r>
            <w:r>
              <w:rPr>
                <w:sz w:val="28"/>
              </w:rPr>
              <w:t>проявляется</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что</w:t>
            </w:r>
            <w:r>
              <w:rPr>
                <w:spacing w:val="1"/>
                <w:sz w:val="28"/>
              </w:rPr>
              <w:t xml:space="preserve"> </w:t>
            </w:r>
            <w:r>
              <w:rPr>
                <w:sz w:val="28"/>
              </w:rPr>
              <w:t>новое</w:t>
            </w:r>
            <w:r>
              <w:rPr>
                <w:spacing w:val="1"/>
                <w:sz w:val="28"/>
              </w:rPr>
              <w:t xml:space="preserve"> </w:t>
            </w:r>
            <w:r>
              <w:rPr>
                <w:sz w:val="28"/>
              </w:rPr>
              <w:t>поколение</w:t>
            </w:r>
            <w:r>
              <w:rPr>
                <w:spacing w:val="1"/>
                <w:sz w:val="28"/>
              </w:rPr>
              <w:t xml:space="preserve"> </w:t>
            </w:r>
            <w:r>
              <w:rPr>
                <w:sz w:val="28"/>
              </w:rPr>
              <w:t>людей</w:t>
            </w:r>
            <w:r>
              <w:rPr>
                <w:spacing w:val="1"/>
                <w:sz w:val="28"/>
              </w:rPr>
              <w:t xml:space="preserve"> </w:t>
            </w:r>
            <w:r>
              <w:rPr>
                <w:sz w:val="28"/>
              </w:rPr>
              <w:t>стремится</w:t>
            </w:r>
            <w:r>
              <w:rPr>
                <w:spacing w:val="1"/>
                <w:sz w:val="28"/>
              </w:rPr>
              <w:t xml:space="preserve"> </w:t>
            </w:r>
            <w:r>
              <w:rPr>
                <w:sz w:val="28"/>
              </w:rPr>
              <w:t>воспитать</w:t>
            </w:r>
            <w:r>
              <w:rPr>
                <w:spacing w:val="1"/>
                <w:sz w:val="28"/>
              </w:rPr>
              <w:t xml:space="preserve"> </w:t>
            </w:r>
            <w:r>
              <w:rPr>
                <w:sz w:val="28"/>
              </w:rPr>
              <w:t>в</w:t>
            </w:r>
            <w:r>
              <w:rPr>
                <w:spacing w:val="1"/>
                <w:sz w:val="28"/>
              </w:rPr>
              <w:t xml:space="preserve"> </w:t>
            </w:r>
            <w:r>
              <w:rPr>
                <w:sz w:val="28"/>
              </w:rPr>
              <w:t>себе</w:t>
            </w:r>
            <w:r>
              <w:rPr>
                <w:spacing w:val="1"/>
                <w:sz w:val="28"/>
              </w:rPr>
              <w:t xml:space="preserve"> </w:t>
            </w:r>
            <w:r>
              <w:rPr>
                <w:sz w:val="28"/>
              </w:rPr>
              <w:t>качества,</w:t>
            </w:r>
            <w:r>
              <w:rPr>
                <w:spacing w:val="1"/>
                <w:sz w:val="28"/>
              </w:rPr>
              <w:t xml:space="preserve"> </w:t>
            </w:r>
            <w:r>
              <w:rPr>
                <w:sz w:val="28"/>
              </w:rPr>
              <w:t>которые</w:t>
            </w:r>
            <w:r>
              <w:rPr>
                <w:sz w:val="28"/>
              </w:rPr>
              <w:tab/>
            </w:r>
            <w:r>
              <w:rPr>
                <w:spacing w:val="-1"/>
                <w:sz w:val="28"/>
              </w:rPr>
              <w:t>отражаю</w:t>
            </w:r>
            <w:r>
              <w:rPr>
                <w:spacing w:val="-1"/>
                <w:sz w:val="28"/>
              </w:rPr>
              <w:lastRenderedPageBreak/>
              <w:t>т</w:t>
            </w:r>
          </w:p>
          <w:p w:rsidR="00633C4F" w:rsidRDefault="00633C4F" w:rsidP="00633C4F">
            <w:pPr>
              <w:pStyle w:val="TableParagraph"/>
              <w:tabs>
                <w:tab w:val="left" w:pos="2891"/>
              </w:tabs>
              <w:spacing w:line="322" w:lineRule="exact"/>
              <w:rPr>
                <w:sz w:val="28"/>
              </w:rPr>
            </w:pPr>
            <w:r>
              <w:rPr>
                <w:sz w:val="28"/>
              </w:rPr>
              <w:t>нравственные</w:t>
            </w:r>
            <w:r>
              <w:rPr>
                <w:sz w:val="28"/>
              </w:rPr>
              <w:tab/>
              <w:t>ценности</w:t>
            </w:r>
          </w:p>
          <w:p w:rsidR="00633C4F" w:rsidRDefault="00633C4F" w:rsidP="00633C4F">
            <w:pPr>
              <w:pStyle w:val="TableParagraph"/>
              <w:tabs>
                <w:tab w:val="left" w:pos="2651"/>
              </w:tabs>
              <w:ind w:right="96"/>
              <w:rPr>
                <w:sz w:val="28"/>
              </w:rPr>
            </w:pPr>
            <w:r>
              <w:rPr>
                <w:sz w:val="28"/>
              </w:rPr>
              <w:t>предыдущих</w:t>
            </w:r>
            <w:r>
              <w:rPr>
                <w:sz w:val="28"/>
              </w:rPr>
              <w:tab/>
            </w:r>
            <w:r>
              <w:rPr>
                <w:spacing w:val="-1"/>
                <w:sz w:val="28"/>
              </w:rPr>
              <w:t>поколений.</w:t>
            </w:r>
            <w:r>
              <w:rPr>
                <w:spacing w:val="-68"/>
                <w:sz w:val="28"/>
              </w:rPr>
              <w:t xml:space="preserve"> </w:t>
            </w:r>
            <w:r>
              <w:rPr>
                <w:sz w:val="28"/>
              </w:rPr>
              <w:t>Например,</w:t>
            </w:r>
            <w:r>
              <w:rPr>
                <w:spacing w:val="1"/>
                <w:sz w:val="28"/>
              </w:rPr>
              <w:t xml:space="preserve"> </w:t>
            </w:r>
            <w:r>
              <w:rPr>
                <w:sz w:val="28"/>
              </w:rPr>
              <w:t>ценности</w:t>
            </w:r>
            <w:r>
              <w:rPr>
                <w:spacing w:val="1"/>
                <w:sz w:val="28"/>
              </w:rPr>
              <w:t xml:space="preserve"> </w:t>
            </w:r>
            <w:r>
              <w:rPr>
                <w:sz w:val="28"/>
              </w:rPr>
              <w:t>добра,</w:t>
            </w:r>
            <w:r>
              <w:rPr>
                <w:spacing w:val="-67"/>
                <w:sz w:val="28"/>
              </w:rPr>
              <w:t xml:space="preserve"> </w:t>
            </w:r>
            <w:r>
              <w:rPr>
                <w:sz w:val="28"/>
              </w:rPr>
              <w:t>заботы,</w:t>
            </w:r>
            <w:r>
              <w:rPr>
                <w:spacing w:val="1"/>
                <w:sz w:val="28"/>
              </w:rPr>
              <w:t xml:space="preserve"> </w:t>
            </w:r>
            <w:r>
              <w:rPr>
                <w:sz w:val="28"/>
              </w:rPr>
              <w:t>ответственности</w:t>
            </w:r>
            <w:r>
              <w:rPr>
                <w:spacing w:val="1"/>
                <w:sz w:val="28"/>
              </w:rPr>
              <w:t xml:space="preserve"> </w:t>
            </w:r>
            <w:r>
              <w:rPr>
                <w:sz w:val="28"/>
              </w:rPr>
              <w:t>за</w:t>
            </w:r>
            <w:r>
              <w:rPr>
                <w:spacing w:val="1"/>
                <w:sz w:val="28"/>
              </w:rPr>
              <w:t xml:space="preserve"> </w:t>
            </w:r>
            <w:r>
              <w:rPr>
                <w:sz w:val="28"/>
              </w:rPr>
              <w:t>жизнь, здоровье и благополучие</w:t>
            </w:r>
            <w:r>
              <w:rPr>
                <w:spacing w:val="-67"/>
                <w:sz w:val="28"/>
              </w:rPr>
              <w:t xml:space="preserve"> </w:t>
            </w:r>
            <w:r>
              <w:rPr>
                <w:sz w:val="28"/>
              </w:rPr>
              <w:t>ближних:</w:t>
            </w:r>
            <w:r>
              <w:rPr>
                <w:spacing w:val="1"/>
                <w:sz w:val="28"/>
              </w:rPr>
              <w:t xml:space="preserve"> </w:t>
            </w:r>
            <w:r>
              <w:rPr>
                <w:sz w:val="28"/>
              </w:rPr>
              <w:t>«накорми</w:t>
            </w:r>
            <w:r>
              <w:rPr>
                <w:spacing w:val="1"/>
                <w:sz w:val="28"/>
              </w:rPr>
              <w:t xml:space="preserve"> </w:t>
            </w:r>
            <w:r>
              <w:rPr>
                <w:sz w:val="28"/>
              </w:rPr>
              <w:t>голодного,</w:t>
            </w:r>
            <w:r>
              <w:rPr>
                <w:spacing w:val="-67"/>
                <w:sz w:val="28"/>
              </w:rPr>
              <w:t xml:space="preserve"> </w:t>
            </w:r>
            <w:r>
              <w:rPr>
                <w:sz w:val="28"/>
              </w:rPr>
              <w:t>напои жаждущего, одеть нагого,</w:t>
            </w:r>
            <w:r>
              <w:rPr>
                <w:spacing w:val="-67"/>
                <w:sz w:val="28"/>
              </w:rPr>
              <w:t xml:space="preserve"> </w:t>
            </w:r>
            <w:r>
              <w:rPr>
                <w:sz w:val="28"/>
              </w:rPr>
              <w:t>навестить</w:t>
            </w:r>
            <w:r>
              <w:rPr>
                <w:spacing w:val="1"/>
                <w:sz w:val="28"/>
              </w:rPr>
              <w:t xml:space="preserve"> </w:t>
            </w:r>
            <w:r>
              <w:rPr>
                <w:sz w:val="28"/>
              </w:rPr>
              <w:t>больного</w:t>
            </w:r>
            <w:r>
              <w:rPr>
                <w:spacing w:val="1"/>
                <w:sz w:val="28"/>
              </w:rPr>
              <w:t xml:space="preserve"> </w:t>
            </w:r>
            <w:r>
              <w:rPr>
                <w:sz w:val="28"/>
              </w:rPr>
              <w:t>–</w:t>
            </w:r>
            <w:r>
              <w:rPr>
                <w:spacing w:val="1"/>
                <w:sz w:val="28"/>
              </w:rPr>
              <w:t xml:space="preserve"> </w:t>
            </w:r>
            <w:r>
              <w:rPr>
                <w:sz w:val="28"/>
              </w:rPr>
              <w:t>будь</w:t>
            </w:r>
            <w:r>
              <w:rPr>
                <w:spacing w:val="1"/>
                <w:sz w:val="28"/>
              </w:rPr>
              <w:t xml:space="preserve"> </w:t>
            </w:r>
            <w:r>
              <w:rPr>
                <w:sz w:val="28"/>
              </w:rPr>
              <w:t>милосерден».</w:t>
            </w:r>
          </w:p>
          <w:p w:rsidR="00633C4F" w:rsidRDefault="00633C4F" w:rsidP="00633C4F">
            <w:pPr>
              <w:pStyle w:val="TableParagraph"/>
              <w:tabs>
                <w:tab w:val="left" w:pos="1201"/>
                <w:tab w:val="left" w:pos="1964"/>
                <w:tab w:val="left" w:pos="2449"/>
                <w:tab w:val="left" w:pos="2961"/>
              </w:tabs>
              <w:spacing w:before="1"/>
              <w:ind w:right="96"/>
              <w:rPr>
                <w:sz w:val="28"/>
              </w:rPr>
            </w:pPr>
            <w:r>
              <w:rPr>
                <w:sz w:val="28"/>
              </w:rPr>
              <w:t>Благотворительные</w:t>
            </w:r>
            <w:r>
              <w:rPr>
                <w:spacing w:val="1"/>
                <w:sz w:val="28"/>
              </w:rPr>
              <w:t xml:space="preserve"> </w:t>
            </w:r>
            <w:r>
              <w:rPr>
                <w:sz w:val="28"/>
              </w:rPr>
              <w:t>организации</w:t>
            </w:r>
            <w:r>
              <w:rPr>
                <w:sz w:val="28"/>
              </w:rPr>
              <w:tab/>
              <w:t>в</w:t>
            </w:r>
            <w:r>
              <w:rPr>
                <w:sz w:val="28"/>
              </w:rPr>
              <w:tab/>
            </w:r>
            <w:r>
              <w:rPr>
                <w:spacing w:val="-1"/>
                <w:sz w:val="28"/>
              </w:rPr>
              <w:t>современной</w:t>
            </w:r>
            <w:r>
              <w:rPr>
                <w:spacing w:val="-67"/>
                <w:sz w:val="28"/>
              </w:rPr>
              <w:t xml:space="preserve"> </w:t>
            </w:r>
            <w:r>
              <w:rPr>
                <w:sz w:val="28"/>
              </w:rPr>
              <w:t>России</w:t>
            </w:r>
            <w:r>
              <w:rPr>
                <w:sz w:val="28"/>
              </w:rPr>
              <w:tab/>
              <w:t>(«Например,</w:t>
            </w:r>
            <w:r>
              <w:rPr>
                <w:sz w:val="28"/>
              </w:rPr>
              <w:tab/>
            </w:r>
            <w:r>
              <w:rPr>
                <w:spacing w:val="-1"/>
                <w:sz w:val="28"/>
              </w:rPr>
              <w:t>«Подари</w:t>
            </w:r>
          </w:p>
          <w:p w:rsidR="00633C4F" w:rsidRDefault="00633C4F" w:rsidP="00633C4F">
            <w:pPr>
              <w:pStyle w:val="TableParagraph"/>
              <w:spacing w:line="301" w:lineRule="exact"/>
              <w:rPr>
                <w:sz w:val="28"/>
              </w:rPr>
            </w:pPr>
            <w:r>
              <w:rPr>
                <w:sz w:val="28"/>
              </w:rPr>
              <w:t>жизнь»)</w:t>
            </w:r>
          </w:p>
        </w:tc>
        <w:tc>
          <w:tcPr>
            <w:tcW w:w="9214" w:type="dxa"/>
          </w:tcPr>
          <w:p w:rsidR="00633C4F" w:rsidRDefault="00633C4F" w:rsidP="00633C4F">
            <w:pPr>
              <w:pStyle w:val="TableParagraph"/>
              <w:spacing w:before="1"/>
              <w:ind w:right="101" w:firstLine="339"/>
              <w:rPr>
                <w:sz w:val="28"/>
              </w:rPr>
            </w:pPr>
            <w:r>
              <w:rPr>
                <w:sz w:val="28"/>
              </w:rPr>
              <w:lastRenderedPageBreak/>
              <w:t>Эвристическая</w:t>
            </w:r>
            <w:r>
              <w:rPr>
                <w:spacing w:val="1"/>
                <w:sz w:val="28"/>
              </w:rPr>
              <w:t xml:space="preserve"> </w:t>
            </w:r>
            <w:r>
              <w:rPr>
                <w:sz w:val="28"/>
              </w:rPr>
              <w:t>беседа:</w:t>
            </w:r>
            <w:r>
              <w:rPr>
                <w:spacing w:val="1"/>
                <w:sz w:val="28"/>
              </w:rPr>
              <w:t xml:space="preserve"> </w:t>
            </w:r>
            <w:r>
              <w:rPr>
                <w:sz w:val="28"/>
              </w:rPr>
              <w:t>«Что</w:t>
            </w:r>
            <w:r>
              <w:rPr>
                <w:spacing w:val="1"/>
                <w:sz w:val="28"/>
              </w:rPr>
              <w:t xml:space="preserve"> </w:t>
            </w:r>
            <w:r>
              <w:rPr>
                <w:sz w:val="28"/>
              </w:rPr>
              <w:t>такое</w:t>
            </w:r>
            <w:r>
              <w:rPr>
                <w:spacing w:val="1"/>
                <w:sz w:val="28"/>
              </w:rPr>
              <w:t xml:space="preserve"> </w:t>
            </w:r>
            <w:r>
              <w:rPr>
                <w:sz w:val="28"/>
              </w:rPr>
              <w:t>преемственность</w:t>
            </w:r>
            <w:r>
              <w:rPr>
                <w:spacing w:val="1"/>
                <w:sz w:val="28"/>
              </w:rPr>
              <w:t xml:space="preserve"> </w:t>
            </w:r>
            <w:r>
              <w:rPr>
                <w:sz w:val="28"/>
              </w:rPr>
              <w:t>поколений?</w:t>
            </w:r>
            <w:r>
              <w:rPr>
                <w:spacing w:val="1"/>
                <w:sz w:val="28"/>
              </w:rPr>
              <w:t xml:space="preserve"> </w:t>
            </w:r>
            <w:r>
              <w:rPr>
                <w:sz w:val="28"/>
              </w:rPr>
              <w:t>Что</w:t>
            </w:r>
            <w:r>
              <w:rPr>
                <w:spacing w:val="-67"/>
                <w:sz w:val="28"/>
              </w:rPr>
              <w:t xml:space="preserve"> </w:t>
            </w:r>
            <w:r>
              <w:rPr>
                <w:sz w:val="28"/>
              </w:rPr>
              <w:t>переходит</w:t>
            </w:r>
            <w:r>
              <w:rPr>
                <w:spacing w:val="1"/>
                <w:sz w:val="28"/>
              </w:rPr>
              <w:t xml:space="preserve"> </w:t>
            </w:r>
            <w:r>
              <w:rPr>
                <w:sz w:val="28"/>
              </w:rPr>
              <w:t>из</w:t>
            </w:r>
            <w:r>
              <w:rPr>
                <w:spacing w:val="1"/>
                <w:sz w:val="28"/>
              </w:rPr>
              <w:t xml:space="preserve"> </w:t>
            </w:r>
            <w:r>
              <w:rPr>
                <w:sz w:val="28"/>
              </w:rPr>
              <w:t>поколения</w:t>
            </w:r>
            <w:r>
              <w:rPr>
                <w:spacing w:val="1"/>
                <w:sz w:val="28"/>
              </w:rPr>
              <w:t xml:space="preserve"> </w:t>
            </w:r>
            <w:r>
              <w:rPr>
                <w:sz w:val="28"/>
              </w:rPr>
              <w:t>в</w:t>
            </w:r>
            <w:r>
              <w:rPr>
                <w:spacing w:val="1"/>
                <w:sz w:val="28"/>
              </w:rPr>
              <w:t xml:space="preserve"> </w:t>
            </w:r>
            <w:r>
              <w:rPr>
                <w:sz w:val="28"/>
              </w:rPr>
              <w:t>поколение?</w:t>
            </w:r>
            <w:r>
              <w:rPr>
                <w:spacing w:val="1"/>
                <w:sz w:val="28"/>
              </w:rPr>
              <w:t xml:space="preserve"> </w:t>
            </w:r>
            <w:r>
              <w:rPr>
                <w:sz w:val="28"/>
              </w:rPr>
              <w:t>Что</w:t>
            </w:r>
            <w:r>
              <w:rPr>
                <w:spacing w:val="1"/>
                <w:sz w:val="28"/>
              </w:rPr>
              <w:t xml:space="preserve"> </w:t>
            </w:r>
            <w:r>
              <w:rPr>
                <w:sz w:val="28"/>
              </w:rPr>
              <w:t>значит</w:t>
            </w:r>
            <w:r>
              <w:rPr>
                <w:spacing w:val="1"/>
                <w:sz w:val="28"/>
              </w:rPr>
              <w:t xml:space="preserve"> </w:t>
            </w:r>
            <w:r>
              <w:rPr>
                <w:sz w:val="28"/>
              </w:rPr>
              <w:t>выражение</w:t>
            </w:r>
            <w:r>
              <w:rPr>
                <w:spacing w:val="1"/>
                <w:sz w:val="28"/>
              </w:rPr>
              <w:t xml:space="preserve"> </w:t>
            </w:r>
            <w:r>
              <w:rPr>
                <w:sz w:val="28"/>
              </w:rPr>
              <w:t>«всем</w:t>
            </w:r>
            <w:r>
              <w:rPr>
                <w:spacing w:val="1"/>
                <w:sz w:val="28"/>
              </w:rPr>
              <w:t xml:space="preserve"> </w:t>
            </w:r>
            <w:r>
              <w:rPr>
                <w:sz w:val="28"/>
              </w:rPr>
              <w:t>миром»?</w:t>
            </w:r>
          </w:p>
          <w:p w:rsidR="00633C4F" w:rsidRDefault="00633C4F" w:rsidP="00633C4F">
            <w:pPr>
              <w:pStyle w:val="TableParagraph"/>
              <w:ind w:right="102" w:firstLine="339"/>
              <w:rPr>
                <w:sz w:val="28"/>
              </w:rPr>
            </w:pPr>
            <w:r>
              <w:rPr>
                <w:sz w:val="28"/>
              </w:rPr>
              <w:t>Интерактивное задание: «Обсуждение ситуаций по сюжетам картин К.</w:t>
            </w:r>
            <w:r>
              <w:rPr>
                <w:spacing w:val="1"/>
                <w:sz w:val="28"/>
              </w:rPr>
              <w:t xml:space="preserve"> </w:t>
            </w:r>
            <w:r>
              <w:rPr>
                <w:sz w:val="28"/>
              </w:rPr>
              <w:t>Юона</w:t>
            </w:r>
            <w:r>
              <w:rPr>
                <w:spacing w:val="22"/>
                <w:sz w:val="28"/>
              </w:rPr>
              <w:t xml:space="preserve"> </w:t>
            </w:r>
            <w:r>
              <w:rPr>
                <w:sz w:val="28"/>
              </w:rPr>
              <w:t>«Постройка</w:t>
            </w:r>
            <w:r>
              <w:rPr>
                <w:spacing w:val="23"/>
                <w:sz w:val="28"/>
              </w:rPr>
              <w:t xml:space="preserve"> </w:t>
            </w:r>
            <w:r>
              <w:rPr>
                <w:sz w:val="28"/>
              </w:rPr>
              <w:t>дома»,</w:t>
            </w:r>
            <w:r>
              <w:rPr>
                <w:spacing w:val="23"/>
                <w:sz w:val="28"/>
              </w:rPr>
              <w:t xml:space="preserve"> </w:t>
            </w:r>
            <w:r>
              <w:rPr>
                <w:sz w:val="28"/>
              </w:rPr>
              <w:t>В.</w:t>
            </w:r>
            <w:r>
              <w:rPr>
                <w:spacing w:val="24"/>
                <w:sz w:val="28"/>
              </w:rPr>
              <w:t xml:space="preserve"> </w:t>
            </w:r>
            <w:r>
              <w:rPr>
                <w:sz w:val="28"/>
              </w:rPr>
              <w:t>Бакшеева</w:t>
            </w:r>
            <w:r>
              <w:rPr>
                <w:spacing w:val="23"/>
                <w:sz w:val="28"/>
              </w:rPr>
              <w:t xml:space="preserve"> </w:t>
            </w:r>
            <w:r>
              <w:rPr>
                <w:sz w:val="28"/>
              </w:rPr>
              <w:t>«За</w:t>
            </w:r>
            <w:r>
              <w:rPr>
                <w:spacing w:val="23"/>
                <w:sz w:val="28"/>
              </w:rPr>
              <w:t xml:space="preserve"> </w:t>
            </w:r>
            <w:r>
              <w:rPr>
                <w:sz w:val="28"/>
              </w:rPr>
              <w:t>обедом»,</w:t>
            </w:r>
            <w:r>
              <w:rPr>
                <w:spacing w:val="23"/>
                <w:sz w:val="28"/>
              </w:rPr>
              <w:t xml:space="preserve"> </w:t>
            </w:r>
            <w:r>
              <w:rPr>
                <w:sz w:val="28"/>
              </w:rPr>
              <w:t>А.</w:t>
            </w:r>
            <w:r>
              <w:rPr>
                <w:spacing w:val="24"/>
                <w:sz w:val="28"/>
              </w:rPr>
              <w:t xml:space="preserve"> </w:t>
            </w:r>
            <w:r>
              <w:rPr>
                <w:sz w:val="28"/>
              </w:rPr>
              <w:t>Корин</w:t>
            </w:r>
            <w:r>
              <w:rPr>
                <w:spacing w:val="22"/>
                <w:sz w:val="28"/>
              </w:rPr>
              <w:t xml:space="preserve"> </w:t>
            </w:r>
            <w:r>
              <w:rPr>
                <w:sz w:val="28"/>
              </w:rPr>
              <w:t>«Трапеза»:</w:t>
            </w:r>
          </w:p>
          <w:p w:rsidR="00633C4F" w:rsidRDefault="00633C4F" w:rsidP="00633C4F">
            <w:pPr>
              <w:pStyle w:val="TableParagraph"/>
              <w:spacing w:line="322" w:lineRule="exact"/>
              <w:rPr>
                <w:sz w:val="28"/>
              </w:rPr>
            </w:pPr>
            <w:r>
              <w:rPr>
                <w:sz w:val="28"/>
              </w:rPr>
              <w:t>«Что</w:t>
            </w:r>
            <w:r>
              <w:rPr>
                <w:spacing w:val="-2"/>
                <w:sz w:val="28"/>
              </w:rPr>
              <w:t xml:space="preserve"> </w:t>
            </w:r>
            <w:r>
              <w:rPr>
                <w:sz w:val="28"/>
              </w:rPr>
              <w:t>хотели</w:t>
            </w:r>
            <w:r>
              <w:rPr>
                <w:spacing w:val="-3"/>
                <w:sz w:val="28"/>
              </w:rPr>
              <w:t xml:space="preserve"> </w:t>
            </w:r>
            <w:r>
              <w:rPr>
                <w:sz w:val="28"/>
              </w:rPr>
              <w:t>художники</w:t>
            </w:r>
            <w:r>
              <w:rPr>
                <w:spacing w:val="-3"/>
                <w:sz w:val="28"/>
              </w:rPr>
              <w:t xml:space="preserve"> </w:t>
            </w:r>
            <w:r>
              <w:rPr>
                <w:sz w:val="28"/>
              </w:rPr>
              <w:t>рассказать</w:t>
            </w:r>
            <w:r>
              <w:rPr>
                <w:spacing w:val="-3"/>
                <w:sz w:val="28"/>
              </w:rPr>
              <w:t xml:space="preserve"> </w:t>
            </w:r>
            <w:r>
              <w:rPr>
                <w:sz w:val="28"/>
              </w:rPr>
              <w:t>зрителям</w:t>
            </w:r>
            <w:r>
              <w:rPr>
                <w:spacing w:val="-3"/>
                <w:sz w:val="28"/>
              </w:rPr>
              <w:t xml:space="preserve"> </w:t>
            </w:r>
            <w:r>
              <w:rPr>
                <w:sz w:val="28"/>
              </w:rPr>
              <w:t>этими</w:t>
            </w:r>
            <w:r>
              <w:rPr>
                <w:spacing w:val="-2"/>
                <w:sz w:val="28"/>
              </w:rPr>
              <w:t xml:space="preserve"> </w:t>
            </w:r>
            <w:r>
              <w:rPr>
                <w:sz w:val="28"/>
              </w:rPr>
              <w:t>сюжетами?</w:t>
            </w:r>
          </w:p>
          <w:p w:rsidR="00633C4F" w:rsidRDefault="00633C4F" w:rsidP="00633C4F">
            <w:pPr>
              <w:pStyle w:val="TableParagraph"/>
              <w:ind w:right="97" w:firstLine="339"/>
              <w:rPr>
                <w:sz w:val="28"/>
              </w:rPr>
            </w:pPr>
            <w:r>
              <w:rPr>
                <w:sz w:val="28"/>
              </w:rPr>
              <w:lastRenderedPageBreak/>
              <w:t>Работа</w:t>
            </w:r>
            <w:r>
              <w:rPr>
                <w:spacing w:val="1"/>
                <w:sz w:val="28"/>
              </w:rPr>
              <w:t xml:space="preserve"> </w:t>
            </w:r>
            <w:r>
              <w:rPr>
                <w:sz w:val="28"/>
              </w:rPr>
              <w:t>с</w:t>
            </w:r>
            <w:r>
              <w:rPr>
                <w:spacing w:val="1"/>
                <w:sz w:val="28"/>
              </w:rPr>
              <w:t xml:space="preserve"> </w:t>
            </w:r>
            <w:r>
              <w:rPr>
                <w:sz w:val="28"/>
              </w:rPr>
              <w:t>иллюстрацией</w:t>
            </w:r>
            <w:r>
              <w:rPr>
                <w:spacing w:val="1"/>
                <w:sz w:val="28"/>
              </w:rPr>
              <w:t xml:space="preserve"> </w:t>
            </w:r>
            <w:r>
              <w:rPr>
                <w:sz w:val="28"/>
              </w:rPr>
              <w:t>и</w:t>
            </w:r>
            <w:r>
              <w:rPr>
                <w:spacing w:val="1"/>
                <w:sz w:val="28"/>
              </w:rPr>
              <w:t xml:space="preserve"> </w:t>
            </w:r>
            <w:r>
              <w:rPr>
                <w:sz w:val="28"/>
              </w:rPr>
              <w:t>видеоматериалами:</w:t>
            </w:r>
            <w:r>
              <w:rPr>
                <w:spacing w:val="1"/>
                <w:sz w:val="28"/>
              </w:rPr>
              <w:t xml:space="preserve"> </w:t>
            </w:r>
            <w:r>
              <w:rPr>
                <w:sz w:val="28"/>
              </w:rPr>
              <w:t>«Традиции</w:t>
            </w:r>
            <w:r>
              <w:rPr>
                <w:spacing w:val="1"/>
                <w:sz w:val="28"/>
              </w:rPr>
              <w:t xml:space="preserve"> </w:t>
            </w:r>
            <w:r>
              <w:rPr>
                <w:sz w:val="28"/>
              </w:rPr>
              <w:t>трудового</w:t>
            </w:r>
            <w:r>
              <w:rPr>
                <w:spacing w:val="1"/>
                <w:sz w:val="28"/>
              </w:rPr>
              <w:t xml:space="preserve"> </w:t>
            </w:r>
            <w:r>
              <w:rPr>
                <w:sz w:val="28"/>
              </w:rPr>
              <w:t>воспитания детей у разных народов»: рассматривание и оценка сюжетов</w:t>
            </w:r>
            <w:r>
              <w:rPr>
                <w:spacing w:val="1"/>
                <w:sz w:val="28"/>
              </w:rPr>
              <w:t xml:space="preserve"> </w:t>
            </w:r>
            <w:r>
              <w:rPr>
                <w:sz w:val="28"/>
              </w:rPr>
              <w:t>картин</w:t>
            </w:r>
            <w:r>
              <w:rPr>
                <w:spacing w:val="1"/>
                <w:sz w:val="28"/>
              </w:rPr>
              <w:t xml:space="preserve"> </w:t>
            </w:r>
            <w:r>
              <w:rPr>
                <w:sz w:val="28"/>
              </w:rPr>
              <w:t>А.</w:t>
            </w:r>
            <w:r>
              <w:rPr>
                <w:spacing w:val="1"/>
                <w:sz w:val="28"/>
              </w:rPr>
              <w:t xml:space="preserve"> </w:t>
            </w:r>
            <w:r>
              <w:rPr>
                <w:sz w:val="28"/>
              </w:rPr>
              <w:t>Пластова</w:t>
            </w:r>
            <w:r>
              <w:rPr>
                <w:spacing w:val="1"/>
                <w:sz w:val="28"/>
              </w:rPr>
              <w:t xml:space="preserve"> </w:t>
            </w:r>
            <w:r>
              <w:rPr>
                <w:sz w:val="28"/>
              </w:rPr>
              <w:t>«Жатва»,</w:t>
            </w:r>
            <w:r>
              <w:rPr>
                <w:spacing w:val="1"/>
                <w:sz w:val="28"/>
              </w:rPr>
              <w:t xml:space="preserve"> </w:t>
            </w:r>
            <w:r>
              <w:rPr>
                <w:sz w:val="28"/>
              </w:rPr>
              <w:t>В.</w:t>
            </w:r>
            <w:r>
              <w:rPr>
                <w:spacing w:val="1"/>
                <w:sz w:val="28"/>
              </w:rPr>
              <w:t xml:space="preserve"> </w:t>
            </w:r>
            <w:r>
              <w:rPr>
                <w:sz w:val="28"/>
              </w:rPr>
              <w:t>Маковского</w:t>
            </w:r>
            <w:r>
              <w:rPr>
                <w:spacing w:val="1"/>
                <w:sz w:val="28"/>
              </w:rPr>
              <w:t xml:space="preserve"> </w:t>
            </w:r>
            <w:r>
              <w:rPr>
                <w:sz w:val="28"/>
              </w:rPr>
              <w:t>«Пастушки»,</w:t>
            </w:r>
            <w:r>
              <w:rPr>
                <w:spacing w:val="1"/>
                <w:sz w:val="28"/>
              </w:rPr>
              <w:t xml:space="preserve"> </w:t>
            </w:r>
            <w:r>
              <w:rPr>
                <w:sz w:val="28"/>
              </w:rPr>
              <w:t>И.</w:t>
            </w:r>
            <w:r>
              <w:rPr>
                <w:spacing w:val="1"/>
                <w:sz w:val="28"/>
              </w:rPr>
              <w:t xml:space="preserve"> </w:t>
            </w:r>
            <w:r>
              <w:rPr>
                <w:sz w:val="28"/>
              </w:rPr>
              <w:t>Прянишникова</w:t>
            </w:r>
            <w:r>
              <w:rPr>
                <w:spacing w:val="1"/>
                <w:sz w:val="28"/>
              </w:rPr>
              <w:t xml:space="preserve"> </w:t>
            </w:r>
            <w:r>
              <w:rPr>
                <w:sz w:val="28"/>
              </w:rPr>
              <w:t>«Ребятишки-рыбачки»,</w:t>
            </w:r>
            <w:r>
              <w:rPr>
                <w:spacing w:val="1"/>
                <w:sz w:val="28"/>
              </w:rPr>
              <w:t xml:space="preserve"> </w:t>
            </w:r>
            <w:r>
              <w:rPr>
                <w:sz w:val="28"/>
              </w:rPr>
              <w:t>И.</w:t>
            </w:r>
            <w:r>
              <w:rPr>
                <w:spacing w:val="1"/>
                <w:sz w:val="28"/>
              </w:rPr>
              <w:t xml:space="preserve"> </w:t>
            </w:r>
            <w:r>
              <w:rPr>
                <w:sz w:val="28"/>
              </w:rPr>
              <w:t>Шишкин</w:t>
            </w:r>
            <w:r>
              <w:rPr>
                <w:spacing w:val="1"/>
                <w:sz w:val="28"/>
              </w:rPr>
              <w:t xml:space="preserve"> </w:t>
            </w:r>
            <w:r>
              <w:rPr>
                <w:sz w:val="28"/>
              </w:rPr>
              <w:t>«Косцы»,</w:t>
            </w:r>
            <w:r>
              <w:rPr>
                <w:spacing w:val="1"/>
                <w:sz w:val="28"/>
              </w:rPr>
              <w:t xml:space="preserve"> </w:t>
            </w:r>
            <w:r>
              <w:rPr>
                <w:sz w:val="28"/>
              </w:rPr>
              <w:t>Н.</w:t>
            </w:r>
            <w:r>
              <w:rPr>
                <w:spacing w:val="1"/>
                <w:sz w:val="28"/>
              </w:rPr>
              <w:t xml:space="preserve"> </w:t>
            </w:r>
            <w:r>
              <w:rPr>
                <w:sz w:val="28"/>
              </w:rPr>
              <w:t>Пиманенко</w:t>
            </w:r>
            <w:r>
              <w:rPr>
                <w:spacing w:val="-9"/>
                <w:sz w:val="28"/>
              </w:rPr>
              <w:t xml:space="preserve"> </w:t>
            </w:r>
            <w:r>
              <w:rPr>
                <w:sz w:val="28"/>
              </w:rPr>
              <w:t>«Вечереет»,</w:t>
            </w:r>
            <w:r>
              <w:rPr>
                <w:spacing w:val="-10"/>
                <w:sz w:val="28"/>
              </w:rPr>
              <w:t xml:space="preserve"> </w:t>
            </w:r>
            <w:r>
              <w:rPr>
                <w:sz w:val="28"/>
              </w:rPr>
              <w:t>А.</w:t>
            </w:r>
            <w:r>
              <w:rPr>
                <w:spacing w:val="-9"/>
                <w:sz w:val="28"/>
              </w:rPr>
              <w:t xml:space="preserve"> </w:t>
            </w:r>
            <w:r>
              <w:rPr>
                <w:sz w:val="28"/>
              </w:rPr>
              <w:t>Чикачев</w:t>
            </w:r>
            <w:r>
              <w:rPr>
                <w:spacing w:val="-10"/>
                <w:sz w:val="28"/>
              </w:rPr>
              <w:t xml:space="preserve"> </w:t>
            </w:r>
            <w:r>
              <w:rPr>
                <w:sz w:val="28"/>
              </w:rPr>
              <w:t>«Охотники</w:t>
            </w:r>
            <w:r>
              <w:rPr>
                <w:spacing w:val="-10"/>
                <w:sz w:val="28"/>
              </w:rPr>
              <w:t xml:space="preserve"> </w:t>
            </w:r>
            <w:r>
              <w:rPr>
                <w:sz w:val="28"/>
              </w:rPr>
              <w:t>на</w:t>
            </w:r>
            <w:r>
              <w:rPr>
                <w:spacing w:val="-10"/>
                <w:sz w:val="28"/>
              </w:rPr>
              <w:t xml:space="preserve"> </w:t>
            </w:r>
            <w:r>
              <w:rPr>
                <w:sz w:val="28"/>
              </w:rPr>
              <w:t>привале»,</w:t>
            </w:r>
            <w:r>
              <w:rPr>
                <w:spacing w:val="-10"/>
                <w:sz w:val="28"/>
              </w:rPr>
              <w:t xml:space="preserve"> </w:t>
            </w:r>
            <w:r>
              <w:rPr>
                <w:sz w:val="28"/>
              </w:rPr>
              <w:t>«Рыбалка»</w:t>
            </w:r>
            <w:r>
              <w:rPr>
                <w:spacing w:val="-10"/>
                <w:sz w:val="28"/>
              </w:rPr>
              <w:t xml:space="preserve"> </w:t>
            </w:r>
            <w:r>
              <w:rPr>
                <w:sz w:val="28"/>
              </w:rPr>
              <w:t>(на</w:t>
            </w:r>
            <w:r>
              <w:rPr>
                <w:spacing w:val="-68"/>
                <w:sz w:val="28"/>
              </w:rPr>
              <w:t xml:space="preserve"> </w:t>
            </w:r>
            <w:r>
              <w:rPr>
                <w:sz w:val="28"/>
              </w:rPr>
              <w:t>выбор).</w:t>
            </w:r>
          </w:p>
          <w:p w:rsidR="00633C4F" w:rsidRDefault="00633C4F" w:rsidP="00633C4F">
            <w:pPr>
              <w:pStyle w:val="TableParagraph"/>
              <w:ind w:left="447"/>
              <w:rPr>
                <w:sz w:val="28"/>
              </w:rPr>
            </w:pPr>
            <w:r>
              <w:rPr>
                <w:sz w:val="28"/>
              </w:rPr>
              <w:t>Просмотр</w:t>
            </w:r>
            <w:r>
              <w:rPr>
                <w:spacing w:val="40"/>
                <w:sz w:val="28"/>
              </w:rPr>
              <w:t xml:space="preserve"> </w:t>
            </w:r>
            <w:r>
              <w:rPr>
                <w:sz w:val="28"/>
              </w:rPr>
              <w:t>и</w:t>
            </w:r>
            <w:r>
              <w:rPr>
                <w:spacing w:val="108"/>
                <w:sz w:val="28"/>
              </w:rPr>
              <w:t xml:space="preserve"> </w:t>
            </w:r>
            <w:r>
              <w:rPr>
                <w:sz w:val="28"/>
              </w:rPr>
              <w:t>обсуждение</w:t>
            </w:r>
            <w:r>
              <w:rPr>
                <w:spacing w:val="109"/>
                <w:sz w:val="28"/>
              </w:rPr>
              <w:t xml:space="preserve"> </w:t>
            </w:r>
            <w:r>
              <w:rPr>
                <w:sz w:val="28"/>
              </w:rPr>
              <w:t>видеофильма</w:t>
            </w:r>
            <w:r>
              <w:rPr>
                <w:spacing w:val="106"/>
                <w:sz w:val="28"/>
              </w:rPr>
              <w:t xml:space="preserve"> </w:t>
            </w:r>
            <w:r>
              <w:rPr>
                <w:sz w:val="28"/>
              </w:rPr>
              <w:t>о</w:t>
            </w:r>
            <w:r>
              <w:rPr>
                <w:spacing w:val="109"/>
                <w:sz w:val="28"/>
              </w:rPr>
              <w:t xml:space="preserve"> </w:t>
            </w:r>
            <w:r>
              <w:rPr>
                <w:sz w:val="28"/>
              </w:rPr>
              <w:t>благотворительном</w:t>
            </w:r>
            <w:r>
              <w:rPr>
                <w:spacing w:val="109"/>
                <w:sz w:val="28"/>
              </w:rPr>
              <w:t xml:space="preserve"> </w:t>
            </w:r>
            <w:r>
              <w:rPr>
                <w:sz w:val="28"/>
              </w:rPr>
              <w:t>фонде</w:t>
            </w:r>
          </w:p>
          <w:p w:rsidR="00633C4F" w:rsidRDefault="00633C4F" w:rsidP="00633C4F">
            <w:pPr>
              <w:pStyle w:val="TableParagraph"/>
              <w:spacing w:before="1"/>
              <w:rPr>
                <w:sz w:val="28"/>
              </w:rPr>
            </w:pPr>
            <w:r>
              <w:rPr>
                <w:sz w:val="28"/>
              </w:rPr>
              <w:t>«Подари</w:t>
            </w:r>
            <w:r>
              <w:rPr>
                <w:spacing w:val="-2"/>
                <w:sz w:val="28"/>
              </w:rPr>
              <w:t xml:space="preserve"> </w:t>
            </w:r>
            <w:r>
              <w:rPr>
                <w:sz w:val="28"/>
              </w:rPr>
              <w:t>жизнь».</w:t>
            </w:r>
            <w:r>
              <w:rPr>
                <w:spacing w:val="-2"/>
                <w:sz w:val="28"/>
              </w:rPr>
              <w:t xml:space="preserve"> </w:t>
            </w:r>
            <w:r>
              <w:rPr>
                <w:sz w:val="28"/>
              </w:rPr>
              <w:t>Беседа:</w:t>
            </w:r>
            <w:r>
              <w:rPr>
                <w:spacing w:val="-2"/>
                <w:sz w:val="28"/>
              </w:rPr>
              <w:t xml:space="preserve"> </w:t>
            </w:r>
            <w:r>
              <w:rPr>
                <w:sz w:val="28"/>
              </w:rPr>
              <w:t>«Как</w:t>
            </w:r>
            <w:r>
              <w:rPr>
                <w:spacing w:val="-1"/>
                <w:sz w:val="28"/>
              </w:rPr>
              <w:t xml:space="preserve"> </w:t>
            </w:r>
            <w:r>
              <w:rPr>
                <w:sz w:val="28"/>
              </w:rPr>
              <w:t>мы</w:t>
            </w:r>
            <w:r>
              <w:rPr>
                <w:spacing w:val="-1"/>
                <w:sz w:val="28"/>
              </w:rPr>
              <w:t xml:space="preserve"> </w:t>
            </w:r>
            <w:r>
              <w:rPr>
                <w:sz w:val="28"/>
              </w:rPr>
              <w:t>можем</w:t>
            </w:r>
            <w:r>
              <w:rPr>
                <w:spacing w:val="-1"/>
                <w:sz w:val="28"/>
              </w:rPr>
              <w:t xml:space="preserve"> </w:t>
            </w:r>
            <w:r>
              <w:rPr>
                <w:sz w:val="28"/>
              </w:rPr>
              <w:t>помочь</w:t>
            </w:r>
            <w:r>
              <w:rPr>
                <w:spacing w:val="-2"/>
                <w:sz w:val="28"/>
              </w:rPr>
              <w:t xml:space="preserve"> </w:t>
            </w:r>
            <w:r>
              <w:rPr>
                <w:sz w:val="28"/>
              </w:rPr>
              <w:t>больным</w:t>
            </w:r>
            <w:r>
              <w:rPr>
                <w:spacing w:val="-2"/>
                <w:sz w:val="28"/>
              </w:rPr>
              <w:t xml:space="preserve"> </w:t>
            </w:r>
            <w:r>
              <w:rPr>
                <w:sz w:val="28"/>
              </w:rPr>
              <w:t>детям?»</w:t>
            </w:r>
          </w:p>
        </w:tc>
      </w:tr>
      <w:tr w:rsidR="00633C4F" w:rsidTr="00FC1FCA">
        <w:trPr>
          <w:trHeight w:val="57"/>
        </w:trPr>
        <w:tc>
          <w:tcPr>
            <w:tcW w:w="15452" w:type="dxa"/>
            <w:gridSpan w:val="3"/>
          </w:tcPr>
          <w:p w:rsidR="00633C4F" w:rsidRDefault="00633C4F" w:rsidP="00633C4F">
            <w:pPr>
              <w:pStyle w:val="TableParagraph"/>
              <w:spacing w:before="120"/>
              <w:ind w:left="816"/>
              <w:rPr>
                <w:b/>
                <w:sz w:val="28"/>
              </w:rPr>
            </w:pPr>
            <w:r>
              <w:rPr>
                <w:b/>
                <w:sz w:val="28"/>
              </w:rPr>
              <w:lastRenderedPageBreak/>
              <w:t>14.</w:t>
            </w:r>
            <w:r>
              <w:rPr>
                <w:b/>
                <w:spacing w:val="2"/>
                <w:sz w:val="28"/>
              </w:rPr>
              <w:t xml:space="preserve"> </w:t>
            </w:r>
            <w:r>
              <w:rPr>
                <w:b/>
                <w:sz w:val="28"/>
              </w:rPr>
              <w:t>Главный</w:t>
            </w:r>
            <w:r>
              <w:rPr>
                <w:b/>
                <w:spacing w:val="-4"/>
                <w:sz w:val="28"/>
              </w:rPr>
              <w:t xml:space="preserve"> </w:t>
            </w:r>
            <w:r>
              <w:rPr>
                <w:b/>
                <w:sz w:val="28"/>
              </w:rPr>
              <w:t>закон</w:t>
            </w:r>
            <w:r>
              <w:rPr>
                <w:b/>
                <w:spacing w:val="-4"/>
                <w:sz w:val="28"/>
              </w:rPr>
              <w:t xml:space="preserve"> </w:t>
            </w:r>
            <w:r>
              <w:rPr>
                <w:b/>
                <w:sz w:val="28"/>
              </w:rPr>
              <w:t>страны</w:t>
            </w:r>
          </w:p>
        </w:tc>
      </w:tr>
      <w:tr w:rsidR="00633C4F" w:rsidTr="00FC1FCA">
        <w:trPr>
          <w:trHeight w:val="57"/>
        </w:trPr>
        <w:tc>
          <w:tcPr>
            <w:tcW w:w="2127" w:type="dxa"/>
          </w:tcPr>
          <w:p w:rsidR="00633C4F" w:rsidRDefault="00633C4F" w:rsidP="00633C4F">
            <w:pPr>
              <w:pStyle w:val="TableParagraph"/>
              <w:ind w:left="97" w:right="89"/>
              <w:jc w:val="center"/>
              <w:rPr>
                <w:sz w:val="28"/>
              </w:rPr>
            </w:pPr>
            <w:r>
              <w:rPr>
                <w:sz w:val="28"/>
              </w:rPr>
              <w:t>1–2</w:t>
            </w:r>
            <w:r>
              <w:rPr>
                <w:spacing w:val="-2"/>
                <w:sz w:val="28"/>
              </w:rPr>
              <w:t xml:space="preserve"> </w:t>
            </w:r>
            <w:r>
              <w:rPr>
                <w:sz w:val="28"/>
              </w:rPr>
              <w:t>классы</w:t>
            </w:r>
          </w:p>
        </w:tc>
        <w:tc>
          <w:tcPr>
            <w:tcW w:w="4111" w:type="dxa"/>
          </w:tcPr>
          <w:p w:rsidR="00633C4F" w:rsidRDefault="00633C4F" w:rsidP="00633C4F">
            <w:pPr>
              <w:pStyle w:val="TableParagraph"/>
              <w:tabs>
                <w:tab w:val="left" w:pos="2986"/>
                <w:tab w:val="left" w:pos="3026"/>
              </w:tabs>
              <w:ind w:right="95" w:firstLine="339"/>
              <w:rPr>
                <w:sz w:val="28"/>
              </w:rPr>
            </w:pPr>
            <w:r>
              <w:rPr>
                <w:sz w:val="28"/>
              </w:rPr>
              <w:t>Конституция</w:t>
            </w:r>
            <w:r>
              <w:rPr>
                <w:spacing w:val="1"/>
                <w:sz w:val="28"/>
              </w:rPr>
              <w:t xml:space="preserve"> </w:t>
            </w:r>
            <w:r>
              <w:rPr>
                <w:sz w:val="28"/>
              </w:rPr>
              <w:t>Российской</w:t>
            </w:r>
            <w:r>
              <w:rPr>
                <w:spacing w:val="-67"/>
                <w:sz w:val="28"/>
              </w:rPr>
              <w:t xml:space="preserve"> </w:t>
            </w:r>
            <w:r>
              <w:rPr>
                <w:sz w:val="28"/>
              </w:rPr>
              <w:t>Федерации</w:t>
            </w:r>
            <w:r>
              <w:rPr>
                <w:spacing w:val="1"/>
                <w:sz w:val="28"/>
              </w:rPr>
              <w:t xml:space="preserve"> </w:t>
            </w:r>
            <w:r>
              <w:rPr>
                <w:sz w:val="28"/>
              </w:rPr>
              <w:t>–</w:t>
            </w:r>
            <w:r>
              <w:rPr>
                <w:spacing w:val="1"/>
                <w:sz w:val="28"/>
              </w:rPr>
              <w:t xml:space="preserve"> </w:t>
            </w:r>
            <w:r>
              <w:rPr>
                <w:sz w:val="28"/>
              </w:rPr>
              <w:t>главный</w:t>
            </w:r>
            <w:r>
              <w:rPr>
                <w:spacing w:val="1"/>
                <w:sz w:val="28"/>
              </w:rPr>
              <w:t xml:space="preserve"> </w:t>
            </w:r>
            <w:r>
              <w:rPr>
                <w:sz w:val="28"/>
              </w:rPr>
              <w:t>закон</w:t>
            </w:r>
            <w:r>
              <w:rPr>
                <w:spacing w:val="1"/>
                <w:sz w:val="28"/>
              </w:rPr>
              <w:t xml:space="preserve"> </w:t>
            </w:r>
            <w:r>
              <w:rPr>
                <w:sz w:val="28"/>
              </w:rPr>
              <w:t>государства,</w:t>
            </w:r>
            <w:r>
              <w:rPr>
                <w:sz w:val="28"/>
              </w:rPr>
              <w:tab/>
            </w:r>
            <w:r>
              <w:rPr>
                <w:spacing w:val="-1"/>
                <w:sz w:val="28"/>
              </w:rPr>
              <w:t>который</w:t>
            </w:r>
            <w:r>
              <w:rPr>
                <w:spacing w:val="-68"/>
                <w:sz w:val="28"/>
              </w:rPr>
              <w:t xml:space="preserve"> </w:t>
            </w:r>
            <w:r>
              <w:rPr>
                <w:sz w:val="28"/>
              </w:rPr>
              <w:t>закрепляет</w:t>
            </w:r>
            <w:r>
              <w:rPr>
                <w:spacing w:val="1"/>
                <w:sz w:val="28"/>
              </w:rPr>
              <w:t xml:space="preserve"> </w:t>
            </w:r>
            <w:r>
              <w:rPr>
                <w:sz w:val="28"/>
              </w:rPr>
              <w:t>права</w:t>
            </w:r>
            <w:r>
              <w:rPr>
                <w:spacing w:val="1"/>
                <w:sz w:val="28"/>
              </w:rPr>
              <w:t xml:space="preserve"> </w:t>
            </w:r>
            <w:r>
              <w:rPr>
                <w:sz w:val="28"/>
              </w:rPr>
              <w:t>гражданина</w:t>
            </w:r>
            <w:r>
              <w:rPr>
                <w:spacing w:val="1"/>
                <w:sz w:val="28"/>
              </w:rPr>
              <w:t xml:space="preserve"> </w:t>
            </w:r>
            <w:r>
              <w:rPr>
                <w:spacing w:val="-1"/>
                <w:sz w:val="28"/>
              </w:rPr>
              <w:t>как</w:t>
            </w:r>
            <w:r>
              <w:rPr>
                <w:spacing w:val="-16"/>
                <w:sz w:val="28"/>
              </w:rPr>
              <w:t xml:space="preserve"> </w:t>
            </w:r>
            <w:r>
              <w:rPr>
                <w:spacing w:val="-1"/>
                <w:sz w:val="28"/>
              </w:rPr>
              <w:t>отношение</w:t>
            </w:r>
            <w:r>
              <w:rPr>
                <w:spacing w:val="-16"/>
                <w:sz w:val="28"/>
              </w:rPr>
              <w:t xml:space="preserve"> </w:t>
            </w:r>
            <w:r>
              <w:rPr>
                <w:sz w:val="28"/>
              </w:rPr>
              <w:t>государства</w:t>
            </w:r>
            <w:r>
              <w:rPr>
                <w:spacing w:val="-14"/>
                <w:sz w:val="28"/>
              </w:rPr>
              <w:t xml:space="preserve"> </w:t>
            </w:r>
            <w:r>
              <w:rPr>
                <w:sz w:val="28"/>
              </w:rPr>
              <w:t>и</w:t>
            </w:r>
            <w:r>
              <w:rPr>
                <w:spacing w:val="-14"/>
                <w:sz w:val="28"/>
              </w:rPr>
              <w:t xml:space="preserve"> </w:t>
            </w:r>
            <w:r>
              <w:rPr>
                <w:sz w:val="28"/>
              </w:rPr>
              <w:t>его</w:t>
            </w:r>
            <w:r>
              <w:rPr>
                <w:spacing w:val="-67"/>
                <w:sz w:val="28"/>
              </w:rPr>
              <w:t xml:space="preserve"> </w:t>
            </w:r>
            <w:r>
              <w:rPr>
                <w:sz w:val="28"/>
              </w:rPr>
              <w:t>граждан.</w:t>
            </w:r>
            <w:r>
              <w:rPr>
                <w:spacing w:val="1"/>
                <w:sz w:val="28"/>
              </w:rPr>
              <w:t xml:space="preserve"> </w:t>
            </w:r>
            <w:r>
              <w:rPr>
                <w:sz w:val="28"/>
              </w:rPr>
              <w:t>Права</w:t>
            </w:r>
            <w:r>
              <w:rPr>
                <w:spacing w:val="1"/>
                <w:sz w:val="28"/>
              </w:rPr>
              <w:t xml:space="preserve"> </w:t>
            </w:r>
            <w:r>
              <w:rPr>
                <w:sz w:val="28"/>
              </w:rPr>
              <w:t>—</w:t>
            </w:r>
            <w:r>
              <w:rPr>
                <w:spacing w:val="1"/>
                <w:sz w:val="28"/>
              </w:rPr>
              <w:t xml:space="preserve"> </w:t>
            </w:r>
            <w:r>
              <w:rPr>
                <w:sz w:val="28"/>
              </w:rPr>
              <w:t>это</w:t>
            </w:r>
            <w:r>
              <w:rPr>
                <w:spacing w:val="1"/>
                <w:sz w:val="28"/>
              </w:rPr>
              <w:t xml:space="preserve"> </w:t>
            </w:r>
            <w:r>
              <w:rPr>
                <w:sz w:val="28"/>
              </w:rPr>
              <w:t>обязательство</w:t>
            </w:r>
            <w:r>
              <w:rPr>
                <w:spacing w:val="1"/>
                <w:sz w:val="28"/>
              </w:rPr>
              <w:t xml:space="preserve"> </w:t>
            </w:r>
            <w:r>
              <w:rPr>
                <w:sz w:val="28"/>
              </w:rPr>
              <w:t>государства</w:t>
            </w:r>
            <w:r>
              <w:rPr>
                <w:spacing w:val="1"/>
                <w:sz w:val="28"/>
              </w:rPr>
              <w:t xml:space="preserve"> </w:t>
            </w:r>
            <w:r>
              <w:rPr>
                <w:sz w:val="28"/>
              </w:rPr>
              <w:t>по</w:t>
            </w:r>
            <w:r>
              <w:rPr>
                <w:spacing w:val="1"/>
                <w:sz w:val="28"/>
              </w:rPr>
              <w:t xml:space="preserve"> </w:t>
            </w:r>
            <w:r>
              <w:rPr>
                <w:sz w:val="28"/>
              </w:rPr>
              <w:t>созданию</w:t>
            </w:r>
            <w:r>
              <w:rPr>
                <w:sz w:val="28"/>
              </w:rPr>
              <w:tab/>
            </w:r>
            <w:r>
              <w:rPr>
                <w:sz w:val="28"/>
              </w:rPr>
              <w:lastRenderedPageBreak/>
              <w:tab/>
            </w:r>
            <w:r>
              <w:rPr>
                <w:spacing w:val="-1"/>
                <w:sz w:val="28"/>
              </w:rPr>
              <w:t>условий</w:t>
            </w:r>
            <w:r>
              <w:rPr>
                <w:spacing w:val="-68"/>
                <w:sz w:val="28"/>
              </w:rPr>
              <w:t xml:space="preserve"> </w:t>
            </w:r>
            <w:r>
              <w:rPr>
                <w:sz w:val="28"/>
              </w:rPr>
              <w:t>благополучной</w:t>
            </w:r>
            <w:r>
              <w:rPr>
                <w:spacing w:val="27"/>
                <w:sz w:val="28"/>
              </w:rPr>
              <w:t xml:space="preserve"> </w:t>
            </w:r>
            <w:r>
              <w:rPr>
                <w:sz w:val="28"/>
              </w:rPr>
              <w:t>жизни</w:t>
            </w:r>
            <w:r>
              <w:rPr>
                <w:spacing w:val="27"/>
                <w:sz w:val="28"/>
              </w:rPr>
              <w:t xml:space="preserve"> </w:t>
            </w:r>
            <w:r>
              <w:rPr>
                <w:sz w:val="28"/>
              </w:rPr>
              <w:t>каждого</w:t>
            </w:r>
          </w:p>
          <w:p w:rsidR="00633C4F" w:rsidRDefault="00633C4F" w:rsidP="00633C4F">
            <w:pPr>
              <w:pStyle w:val="TableParagraph"/>
              <w:spacing w:line="302" w:lineRule="exact"/>
              <w:rPr>
                <w:sz w:val="28"/>
              </w:rPr>
            </w:pPr>
            <w:r>
              <w:rPr>
                <w:sz w:val="28"/>
              </w:rPr>
              <w:t>человека.</w:t>
            </w:r>
            <w:r>
              <w:rPr>
                <w:spacing w:val="-3"/>
                <w:sz w:val="28"/>
              </w:rPr>
              <w:t xml:space="preserve"> </w:t>
            </w:r>
            <w:r>
              <w:rPr>
                <w:sz w:val="28"/>
              </w:rPr>
              <w:t>Права</w:t>
            </w:r>
            <w:r>
              <w:rPr>
                <w:spacing w:val="-3"/>
                <w:sz w:val="28"/>
              </w:rPr>
              <w:t xml:space="preserve"> </w:t>
            </w:r>
            <w:r>
              <w:rPr>
                <w:sz w:val="28"/>
              </w:rPr>
              <w:t>ребенка</w:t>
            </w:r>
            <w:r>
              <w:rPr>
                <w:spacing w:val="-3"/>
                <w:sz w:val="28"/>
              </w:rPr>
              <w:t xml:space="preserve"> </w:t>
            </w:r>
            <w:r>
              <w:rPr>
                <w:sz w:val="28"/>
              </w:rPr>
              <w:t>в</w:t>
            </w:r>
            <w:r>
              <w:rPr>
                <w:spacing w:val="-3"/>
                <w:sz w:val="28"/>
              </w:rPr>
              <w:t xml:space="preserve"> </w:t>
            </w:r>
            <w:r>
              <w:rPr>
                <w:sz w:val="28"/>
              </w:rPr>
              <w:t>РФ</w:t>
            </w:r>
          </w:p>
        </w:tc>
        <w:tc>
          <w:tcPr>
            <w:tcW w:w="9214" w:type="dxa"/>
          </w:tcPr>
          <w:p w:rsidR="00633C4F" w:rsidRDefault="00633C4F" w:rsidP="00633C4F">
            <w:pPr>
              <w:pStyle w:val="TableParagraph"/>
              <w:ind w:right="103" w:firstLine="339"/>
              <w:rPr>
                <w:sz w:val="28"/>
              </w:rPr>
            </w:pPr>
            <w:r>
              <w:rPr>
                <w:sz w:val="28"/>
              </w:rPr>
              <w:lastRenderedPageBreak/>
              <w:t>Рассматривание</w:t>
            </w:r>
            <w:r>
              <w:rPr>
                <w:spacing w:val="-14"/>
                <w:sz w:val="28"/>
              </w:rPr>
              <w:t xml:space="preserve"> </w:t>
            </w:r>
            <w:r>
              <w:rPr>
                <w:sz w:val="28"/>
              </w:rPr>
              <w:t>обложки</w:t>
            </w:r>
            <w:r>
              <w:rPr>
                <w:spacing w:val="-13"/>
                <w:sz w:val="28"/>
              </w:rPr>
              <w:t xml:space="preserve"> </w:t>
            </w:r>
            <w:r>
              <w:rPr>
                <w:sz w:val="28"/>
              </w:rPr>
              <w:t>и</w:t>
            </w:r>
            <w:r>
              <w:rPr>
                <w:spacing w:val="-12"/>
                <w:sz w:val="28"/>
              </w:rPr>
              <w:t xml:space="preserve"> </w:t>
            </w:r>
            <w:r>
              <w:rPr>
                <w:sz w:val="28"/>
              </w:rPr>
              <w:t>страницы</w:t>
            </w:r>
            <w:r>
              <w:rPr>
                <w:spacing w:val="-13"/>
                <w:sz w:val="28"/>
              </w:rPr>
              <w:t xml:space="preserve"> </w:t>
            </w:r>
            <w:r>
              <w:rPr>
                <w:sz w:val="28"/>
              </w:rPr>
              <w:t>Конституции</w:t>
            </w:r>
            <w:r>
              <w:rPr>
                <w:spacing w:val="-12"/>
                <w:sz w:val="28"/>
              </w:rPr>
              <w:t xml:space="preserve"> </w:t>
            </w:r>
            <w:r>
              <w:rPr>
                <w:sz w:val="28"/>
              </w:rPr>
              <w:t>РФ.</w:t>
            </w:r>
            <w:r>
              <w:rPr>
                <w:spacing w:val="-14"/>
                <w:sz w:val="28"/>
              </w:rPr>
              <w:t xml:space="preserve"> </w:t>
            </w:r>
            <w:r>
              <w:rPr>
                <w:sz w:val="28"/>
              </w:rPr>
              <w:t>Рассказ</w:t>
            </w:r>
            <w:r>
              <w:rPr>
                <w:spacing w:val="-14"/>
                <w:sz w:val="28"/>
              </w:rPr>
              <w:t xml:space="preserve"> </w:t>
            </w:r>
            <w:r>
              <w:rPr>
                <w:sz w:val="28"/>
              </w:rPr>
              <w:t>учителя:</w:t>
            </w:r>
            <w:r>
              <w:rPr>
                <w:spacing w:val="-67"/>
                <w:sz w:val="28"/>
              </w:rPr>
              <w:t xml:space="preserve"> </w:t>
            </w:r>
            <w:r>
              <w:rPr>
                <w:sz w:val="28"/>
              </w:rPr>
              <w:t>что</w:t>
            </w:r>
            <w:r>
              <w:rPr>
                <w:spacing w:val="-2"/>
                <w:sz w:val="28"/>
              </w:rPr>
              <w:t xml:space="preserve"> </w:t>
            </w:r>
            <w:r>
              <w:rPr>
                <w:sz w:val="28"/>
              </w:rPr>
              <w:t>записано</w:t>
            </w:r>
            <w:r>
              <w:rPr>
                <w:spacing w:val="-1"/>
                <w:sz w:val="28"/>
              </w:rPr>
              <w:t xml:space="preserve"> </w:t>
            </w:r>
            <w:r>
              <w:rPr>
                <w:sz w:val="28"/>
              </w:rPr>
              <w:t>в</w:t>
            </w:r>
            <w:r>
              <w:rPr>
                <w:spacing w:val="-1"/>
                <w:sz w:val="28"/>
              </w:rPr>
              <w:t xml:space="preserve"> </w:t>
            </w:r>
            <w:r>
              <w:rPr>
                <w:sz w:val="28"/>
              </w:rPr>
              <w:t>главном</w:t>
            </w:r>
            <w:r>
              <w:rPr>
                <w:spacing w:val="-1"/>
                <w:sz w:val="28"/>
              </w:rPr>
              <w:t xml:space="preserve"> </w:t>
            </w:r>
            <w:r>
              <w:rPr>
                <w:sz w:val="28"/>
              </w:rPr>
              <w:t>законе</w:t>
            </w:r>
            <w:r>
              <w:rPr>
                <w:spacing w:val="-1"/>
                <w:sz w:val="28"/>
              </w:rPr>
              <w:t xml:space="preserve"> </w:t>
            </w:r>
            <w:r>
              <w:rPr>
                <w:sz w:val="28"/>
              </w:rPr>
              <w:t>страны.</w:t>
            </w:r>
          </w:p>
          <w:p w:rsidR="00633C4F" w:rsidRDefault="00633C4F" w:rsidP="00633C4F">
            <w:pPr>
              <w:pStyle w:val="TableParagraph"/>
              <w:spacing w:before="1"/>
              <w:ind w:right="98" w:firstLine="339"/>
              <w:rPr>
                <w:sz w:val="28"/>
              </w:rPr>
            </w:pPr>
            <w:r>
              <w:rPr>
                <w:sz w:val="28"/>
              </w:rPr>
              <w:t>Работа с иллюстрациями: описание прав гражданина РФ на свободное</w:t>
            </w:r>
            <w:r>
              <w:rPr>
                <w:spacing w:val="1"/>
                <w:sz w:val="28"/>
              </w:rPr>
              <w:t xml:space="preserve"> </w:t>
            </w:r>
            <w:r>
              <w:rPr>
                <w:sz w:val="28"/>
              </w:rPr>
              <w:t>передвижение, выбор места проживания, право на свободный труд, отдых,</w:t>
            </w:r>
            <w:r>
              <w:rPr>
                <w:spacing w:val="-67"/>
                <w:sz w:val="28"/>
              </w:rPr>
              <w:t xml:space="preserve"> </w:t>
            </w:r>
            <w:r>
              <w:rPr>
                <w:sz w:val="28"/>
              </w:rPr>
              <w:t>образование,</w:t>
            </w:r>
            <w:r>
              <w:rPr>
                <w:spacing w:val="-2"/>
                <w:sz w:val="28"/>
              </w:rPr>
              <w:t xml:space="preserve"> </w:t>
            </w:r>
            <w:r>
              <w:rPr>
                <w:sz w:val="28"/>
              </w:rPr>
              <w:t>медицинскую</w:t>
            </w:r>
            <w:r>
              <w:rPr>
                <w:spacing w:val="-1"/>
                <w:sz w:val="28"/>
              </w:rPr>
              <w:t xml:space="preserve"> </w:t>
            </w:r>
            <w:r>
              <w:rPr>
                <w:sz w:val="28"/>
              </w:rPr>
              <w:t>помощь.</w:t>
            </w:r>
          </w:p>
          <w:p w:rsidR="00633C4F" w:rsidRDefault="00633C4F" w:rsidP="00633C4F">
            <w:pPr>
              <w:pStyle w:val="TableParagraph"/>
              <w:ind w:right="102" w:firstLine="339"/>
              <w:rPr>
                <w:sz w:val="28"/>
              </w:rPr>
            </w:pPr>
            <w:r>
              <w:rPr>
                <w:sz w:val="28"/>
              </w:rPr>
              <w:t>Интерактивное задание: соотнесем иллюстрацию с правом ребенка РФ.</w:t>
            </w:r>
            <w:r>
              <w:rPr>
                <w:spacing w:val="1"/>
                <w:sz w:val="28"/>
              </w:rPr>
              <w:t xml:space="preserve"> </w:t>
            </w:r>
            <w:r>
              <w:rPr>
                <w:sz w:val="28"/>
              </w:rPr>
              <w:t>Заполним</w:t>
            </w:r>
            <w:r>
              <w:rPr>
                <w:spacing w:val="-1"/>
                <w:sz w:val="28"/>
              </w:rPr>
              <w:t xml:space="preserve"> </w:t>
            </w:r>
            <w:r>
              <w:rPr>
                <w:sz w:val="28"/>
              </w:rPr>
              <w:t>таблицу: права</w:t>
            </w:r>
            <w:r>
              <w:rPr>
                <w:spacing w:val="-2"/>
                <w:sz w:val="28"/>
              </w:rPr>
              <w:t xml:space="preserve"> </w:t>
            </w:r>
            <w:r>
              <w:rPr>
                <w:sz w:val="28"/>
              </w:rPr>
              <w:t>ребенка</w:t>
            </w:r>
            <w:r>
              <w:rPr>
                <w:spacing w:val="-1"/>
                <w:sz w:val="28"/>
              </w:rPr>
              <w:t xml:space="preserve"> </w:t>
            </w:r>
            <w:r>
              <w:rPr>
                <w:sz w:val="28"/>
              </w:rPr>
              <w:t>РФ</w:t>
            </w:r>
          </w:p>
        </w:tc>
      </w:tr>
      <w:tr w:rsidR="00633C4F" w:rsidRPr="00F20B6C" w:rsidTr="00FC1FCA">
        <w:trPr>
          <w:trHeight w:val="57"/>
        </w:trPr>
        <w:tc>
          <w:tcPr>
            <w:tcW w:w="2127" w:type="dxa"/>
          </w:tcPr>
          <w:p w:rsidR="00633C4F" w:rsidRDefault="00633C4F" w:rsidP="00633C4F">
            <w:pPr>
              <w:pStyle w:val="TableParagraph"/>
              <w:spacing w:before="1"/>
              <w:ind w:left="399"/>
              <w:rPr>
                <w:sz w:val="28"/>
              </w:rPr>
            </w:pPr>
            <w:r>
              <w:rPr>
                <w:sz w:val="28"/>
              </w:rPr>
              <w:lastRenderedPageBreak/>
              <w:t>3–4</w:t>
            </w:r>
            <w:r>
              <w:rPr>
                <w:spacing w:val="-2"/>
                <w:sz w:val="28"/>
              </w:rPr>
              <w:t xml:space="preserve"> </w:t>
            </w:r>
            <w:r>
              <w:rPr>
                <w:sz w:val="28"/>
              </w:rPr>
              <w:t>классы</w:t>
            </w:r>
          </w:p>
        </w:tc>
        <w:tc>
          <w:tcPr>
            <w:tcW w:w="4111" w:type="dxa"/>
            <w:shd w:val="clear" w:color="auto" w:fill="FAFAFA"/>
          </w:tcPr>
          <w:p w:rsidR="00633C4F" w:rsidRDefault="00633C4F" w:rsidP="00633C4F">
            <w:pPr>
              <w:pStyle w:val="TableParagraph"/>
              <w:spacing w:before="1"/>
              <w:ind w:right="90" w:firstLine="339"/>
              <w:rPr>
                <w:sz w:val="28"/>
              </w:rPr>
            </w:pPr>
            <w:r>
              <w:rPr>
                <w:sz w:val="28"/>
              </w:rPr>
              <w:t>Конституция</w:t>
            </w:r>
            <w:r>
              <w:rPr>
                <w:spacing w:val="-10"/>
                <w:sz w:val="28"/>
              </w:rPr>
              <w:t xml:space="preserve"> </w:t>
            </w:r>
            <w:r>
              <w:rPr>
                <w:sz w:val="28"/>
              </w:rPr>
              <w:t>–</w:t>
            </w:r>
            <w:r>
              <w:rPr>
                <w:spacing w:val="-9"/>
                <w:sz w:val="28"/>
              </w:rPr>
              <w:t xml:space="preserve"> </w:t>
            </w:r>
            <w:r>
              <w:rPr>
                <w:sz w:val="28"/>
              </w:rPr>
              <w:t>главный</w:t>
            </w:r>
            <w:r>
              <w:rPr>
                <w:spacing w:val="-10"/>
                <w:sz w:val="28"/>
              </w:rPr>
              <w:t xml:space="preserve"> </w:t>
            </w:r>
            <w:r>
              <w:rPr>
                <w:sz w:val="28"/>
              </w:rPr>
              <w:t>закон</w:t>
            </w:r>
            <w:r>
              <w:rPr>
                <w:spacing w:val="-67"/>
                <w:sz w:val="28"/>
              </w:rPr>
              <w:t xml:space="preserve"> </w:t>
            </w:r>
            <w:r>
              <w:rPr>
                <w:sz w:val="28"/>
              </w:rPr>
              <w:t>страны.</w:t>
            </w:r>
          </w:p>
          <w:p w:rsidR="00633C4F" w:rsidRDefault="00633C4F" w:rsidP="00633C4F">
            <w:pPr>
              <w:pStyle w:val="TableParagraph"/>
              <w:spacing w:line="321" w:lineRule="exact"/>
              <w:ind w:left="447"/>
              <w:rPr>
                <w:sz w:val="28"/>
              </w:rPr>
            </w:pPr>
            <w:r>
              <w:rPr>
                <w:sz w:val="28"/>
              </w:rPr>
              <w:t>Права</w:t>
            </w:r>
            <w:r>
              <w:rPr>
                <w:spacing w:val="-3"/>
                <w:sz w:val="28"/>
              </w:rPr>
              <w:t xml:space="preserve"> </w:t>
            </w:r>
            <w:r>
              <w:rPr>
                <w:sz w:val="28"/>
              </w:rPr>
              <w:t>гражданина</w:t>
            </w:r>
            <w:r>
              <w:rPr>
                <w:spacing w:val="-4"/>
                <w:sz w:val="28"/>
              </w:rPr>
              <w:t xml:space="preserve"> </w:t>
            </w:r>
            <w:r>
              <w:rPr>
                <w:sz w:val="28"/>
              </w:rPr>
              <w:t>РФ:</w:t>
            </w:r>
          </w:p>
          <w:p w:rsidR="00633C4F" w:rsidRDefault="00633C4F" w:rsidP="00633C4F">
            <w:pPr>
              <w:pStyle w:val="TableParagraph"/>
              <w:tabs>
                <w:tab w:val="left" w:pos="1645"/>
                <w:tab w:val="left" w:pos="2430"/>
                <w:tab w:val="left" w:pos="3868"/>
              </w:tabs>
              <w:ind w:left="447" w:right="98"/>
              <w:rPr>
                <w:sz w:val="28"/>
              </w:rPr>
            </w:pPr>
            <w:r>
              <w:rPr>
                <w:sz w:val="28"/>
              </w:rPr>
              <w:t>свобода вероисповедования,</w:t>
            </w:r>
            <w:r>
              <w:rPr>
                <w:spacing w:val="1"/>
                <w:sz w:val="28"/>
              </w:rPr>
              <w:t xml:space="preserve"> </w:t>
            </w:r>
            <w:r>
              <w:rPr>
                <w:sz w:val="28"/>
              </w:rPr>
              <w:t>право</w:t>
            </w:r>
            <w:r>
              <w:rPr>
                <w:sz w:val="28"/>
              </w:rPr>
              <w:tab/>
              <w:t>на</w:t>
            </w:r>
            <w:r>
              <w:rPr>
                <w:sz w:val="28"/>
              </w:rPr>
              <w:tab/>
              <w:t>участие</w:t>
            </w:r>
            <w:r>
              <w:rPr>
                <w:sz w:val="28"/>
              </w:rPr>
              <w:tab/>
            </w:r>
            <w:r>
              <w:rPr>
                <w:spacing w:val="-5"/>
                <w:sz w:val="28"/>
              </w:rPr>
              <w:t>в</w:t>
            </w:r>
          </w:p>
          <w:p w:rsidR="00633C4F" w:rsidRDefault="00633C4F" w:rsidP="00633C4F">
            <w:pPr>
              <w:pStyle w:val="TableParagraph"/>
              <w:tabs>
                <w:tab w:val="left" w:pos="1489"/>
                <w:tab w:val="left" w:pos="2912"/>
                <w:tab w:val="left" w:pos="3418"/>
              </w:tabs>
              <w:ind w:left="447" w:right="98" w:hanging="340"/>
              <w:rPr>
                <w:sz w:val="28"/>
              </w:rPr>
            </w:pPr>
            <w:r>
              <w:rPr>
                <w:sz w:val="28"/>
              </w:rPr>
              <w:t>управлении</w:t>
            </w:r>
            <w:r>
              <w:rPr>
                <w:spacing w:val="-14"/>
                <w:sz w:val="28"/>
              </w:rPr>
              <w:t xml:space="preserve"> </w:t>
            </w:r>
            <w:r>
              <w:rPr>
                <w:sz w:val="28"/>
              </w:rPr>
              <w:t>делами</w:t>
            </w:r>
            <w:r>
              <w:rPr>
                <w:spacing w:val="-12"/>
                <w:sz w:val="28"/>
              </w:rPr>
              <w:t xml:space="preserve"> </w:t>
            </w:r>
            <w:r>
              <w:rPr>
                <w:sz w:val="28"/>
              </w:rPr>
              <w:t>государства;</w:t>
            </w:r>
            <w:r>
              <w:rPr>
                <w:spacing w:val="-67"/>
                <w:sz w:val="28"/>
              </w:rPr>
              <w:t xml:space="preserve"> </w:t>
            </w:r>
            <w:r>
              <w:rPr>
                <w:sz w:val="28"/>
              </w:rPr>
              <w:t>право</w:t>
            </w:r>
            <w:r>
              <w:rPr>
                <w:sz w:val="28"/>
              </w:rPr>
              <w:tab/>
              <w:t>избирать</w:t>
            </w:r>
            <w:r>
              <w:rPr>
                <w:sz w:val="28"/>
              </w:rPr>
              <w:tab/>
              <w:t>и</w:t>
            </w:r>
            <w:r>
              <w:rPr>
                <w:sz w:val="28"/>
              </w:rPr>
              <w:tab/>
            </w:r>
            <w:r>
              <w:rPr>
                <w:spacing w:val="-1"/>
                <w:sz w:val="28"/>
              </w:rPr>
              <w:t>быть</w:t>
            </w:r>
          </w:p>
          <w:p w:rsidR="00633C4F" w:rsidRDefault="00633C4F" w:rsidP="00633C4F">
            <w:pPr>
              <w:pStyle w:val="TableParagraph"/>
              <w:spacing w:before="1" w:line="322" w:lineRule="exact"/>
              <w:rPr>
                <w:sz w:val="28"/>
              </w:rPr>
            </w:pPr>
            <w:r>
              <w:rPr>
                <w:sz w:val="28"/>
              </w:rPr>
              <w:t>избранным;</w:t>
            </w:r>
          </w:p>
          <w:p w:rsidR="00633C4F" w:rsidRDefault="00633C4F" w:rsidP="00633C4F">
            <w:pPr>
              <w:pStyle w:val="TableParagraph"/>
              <w:ind w:right="98" w:firstLine="339"/>
              <w:rPr>
                <w:sz w:val="28"/>
              </w:rPr>
            </w:pPr>
            <w:r>
              <w:rPr>
                <w:sz w:val="28"/>
              </w:rPr>
              <w:t>право на участие культурной</w:t>
            </w:r>
            <w:r>
              <w:rPr>
                <w:spacing w:val="1"/>
                <w:sz w:val="28"/>
              </w:rPr>
              <w:t xml:space="preserve"> </w:t>
            </w:r>
            <w:r>
              <w:rPr>
                <w:sz w:val="28"/>
              </w:rPr>
              <w:t>жизни</w:t>
            </w:r>
            <w:r>
              <w:rPr>
                <w:spacing w:val="1"/>
                <w:sz w:val="28"/>
              </w:rPr>
              <w:t xml:space="preserve"> </w:t>
            </w:r>
            <w:r>
              <w:rPr>
                <w:sz w:val="28"/>
              </w:rPr>
              <w:t>общества</w:t>
            </w:r>
            <w:r>
              <w:rPr>
                <w:spacing w:val="1"/>
                <w:sz w:val="28"/>
              </w:rPr>
              <w:t xml:space="preserve"> </w:t>
            </w:r>
            <w:r>
              <w:rPr>
                <w:sz w:val="28"/>
              </w:rPr>
              <w:t>(доступ</w:t>
            </w:r>
            <w:r>
              <w:rPr>
                <w:spacing w:val="1"/>
                <w:sz w:val="28"/>
              </w:rPr>
              <w:t xml:space="preserve"> </w:t>
            </w:r>
            <w:r>
              <w:rPr>
                <w:sz w:val="28"/>
              </w:rPr>
              <w:t>к</w:t>
            </w:r>
            <w:r>
              <w:rPr>
                <w:spacing w:val="1"/>
                <w:sz w:val="28"/>
              </w:rPr>
              <w:t xml:space="preserve"> </w:t>
            </w:r>
            <w:r>
              <w:rPr>
                <w:sz w:val="28"/>
              </w:rPr>
              <w:t>культурным</w:t>
            </w:r>
            <w:r>
              <w:rPr>
                <w:spacing w:val="-2"/>
                <w:sz w:val="28"/>
              </w:rPr>
              <w:t xml:space="preserve"> </w:t>
            </w:r>
            <w:r>
              <w:rPr>
                <w:sz w:val="28"/>
              </w:rPr>
              <w:t>ценностям)</w:t>
            </w:r>
          </w:p>
          <w:p w:rsidR="00633C4F" w:rsidRDefault="00633C4F" w:rsidP="00633C4F">
            <w:pPr>
              <w:pStyle w:val="TableParagraph"/>
              <w:ind w:right="97" w:firstLine="339"/>
              <w:rPr>
                <w:sz w:val="28"/>
              </w:rPr>
            </w:pPr>
            <w:r>
              <w:rPr>
                <w:sz w:val="28"/>
              </w:rPr>
              <w:t>Обязанность гражданина РФ</w:t>
            </w:r>
            <w:r>
              <w:rPr>
                <w:spacing w:val="1"/>
                <w:sz w:val="28"/>
              </w:rPr>
              <w:t xml:space="preserve"> </w:t>
            </w:r>
            <w:r>
              <w:rPr>
                <w:sz w:val="28"/>
              </w:rPr>
              <w:t>как</w:t>
            </w:r>
            <w:r>
              <w:rPr>
                <w:spacing w:val="1"/>
                <w:sz w:val="28"/>
              </w:rPr>
              <w:t xml:space="preserve"> </w:t>
            </w:r>
            <w:r>
              <w:rPr>
                <w:sz w:val="28"/>
              </w:rPr>
              <w:t>установленные</w:t>
            </w:r>
            <w:r>
              <w:rPr>
                <w:spacing w:val="1"/>
                <w:sz w:val="28"/>
              </w:rPr>
              <w:t xml:space="preserve"> </w:t>
            </w:r>
            <w:r>
              <w:rPr>
                <w:sz w:val="28"/>
              </w:rPr>
              <w:t>законом</w:t>
            </w:r>
            <w:r>
              <w:rPr>
                <w:spacing w:val="-67"/>
                <w:sz w:val="28"/>
              </w:rPr>
              <w:t xml:space="preserve"> </w:t>
            </w:r>
            <w:r>
              <w:rPr>
                <w:sz w:val="28"/>
              </w:rPr>
              <w:t>правила,</w:t>
            </w:r>
            <w:r>
              <w:rPr>
                <w:spacing w:val="1"/>
                <w:sz w:val="28"/>
              </w:rPr>
              <w:t xml:space="preserve"> </w:t>
            </w:r>
            <w:r>
              <w:rPr>
                <w:sz w:val="28"/>
              </w:rPr>
              <w:t>которые</w:t>
            </w:r>
            <w:r>
              <w:rPr>
                <w:spacing w:val="1"/>
                <w:sz w:val="28"/>
              </w:rPr>
              <w:t xml:space="preserve"> </w:t>
            </w:r>
            <w:r>
              <w:rPr>
                <w:sz w:val="28"/>
              </w:rPr>
              <w:t>должен</w:t>
            </w:r>
            <w:r>
              <w:rPr>
                <w:spacing w:val="-67"/>
                <w:sz w:val="28"/>
              </w:rPr>
              <w:t xml:space="preserve"> </w:t>
            </w:r>
            <w:r>
              <w:rPr>
                <w:sz w:val="28"/>
              </w:rPr>
              <w:t>выполнять</w:t>
            </w:r>
            <w:r>
              <w:rPr>
                <w:spacing w:val="-3"/>
                <w:sz w:val="28"/>
              </w:rPr>
              <w:t xml:space="preserve"> </w:t>
            </w:r>
            <w:r>
              <w:rPr>
                <w:sz w:val="28"/>
              </w:rPr>
              <w:t>каждый гражданин</w:t>
            </w:r>
          </w:p>
          <w:p w:rsidR="00633C4F" w:rsidRDefault="00633C4F" w:rsidP="00633C4F">
            <w:pPr>
              <w:pStyle w:val="TableParagraph"/>
              <w:ind w:left="447"/>
              <w:rPr>
                <w:sz w:val="28"/>
              </w:rPr>
            </w:pPr>
            <w:r>
              <w:rPr>
                <w:sz w:val="28"/>
              </w:rPr>
              <w:t>Обязанности</w:t>
            </w:r>
            <w:r>
              <w:rPr>
                <w:spacing w:val="-8"/>
                <w:sz w:val="28"/>
              </w:rPr>
              <w:t xml:space="preserve"> </w:t>
            </w:r>
            <w:r>
              <w:rPr>
                <w:sz w:val="28"/>
              </w:rPr>
              <w:t>школьника.</w:t>
            </w:r>
          </w:p>
        </w:tc>
        <w:tc>
          <w:tcPr>
            <w:tcW w:w="9214" w:type="dxa"/>
          </w:tcPr>
          <w:p w:rsidR="00633C4F" w:rsidRDefault="00633C4F" w:rsidP="00633C4F">
            <w:pPr>
              <w:pStyle w:val="TableParagraph"/>
              <w:spacing w:before="1"/>
              <w:ind w:firstLine="339"/>
              <w:rPr>
                <w:sz w:val="28"/>
              </w:rPr>
            </w:pPr>
            <w:r>
              <w:rPr>
                <w:sz w:val="28"/>
              </w:rPr>
              <w:t>Рассматривание</w:t>
            </w:r>
            <w:r>
              <w:rPr>
                <w:spacing w:val="-15"/>
                <w:sz w:val="28"/>
              </w:rPr>
              <w:t xml:space="preserve"> </w:t>
            </w:r>
            <w:r>
              <w:rPr>
                <w:sz w:val="28"/>
              </w:rPr>
              <w:t>обложки</w:t>
            </w:r>
            <w:r>
              <w:rPr>
                <w:spacing w:val="-15"/>
                <w:sz w:val="28"/>
              </w:rPr>
              <w:t xml:space="preserve"> </w:t>
            </w:r>
            <w:r>
              <w:rPr>
                <w:sz w:val="28"/>
              </w:rPr>
              <w:t>и</w:t>
            </w:r>
            <w:r>
              <w:rPr>
                <w:spacing w:val="-15"/>
                <w:sz w:val="28"/>
              </w:rPr>
              <w:t xml:space="preserve"> </w:t>
            </w:r>
            <w:r>
              <w:rPr>
                <w:sz w:val="28"/>
              </w:rPr>
              <w:t>страницы</w:t>
            </w:r>
            <w:r>
              <w:rPr>
                <w:spacing w:val="-15"/>
                <w:sz w:val="28"/>
              </w:rPr>
              <w:t xml:space="preserve"> </w:t>
            </w:r>
            <w:r>
              <w:rPr>
                <w:sz w:val="28"/>
              </w:rPr>
              <w:t>Конституции</w:t>
            </w:r>
            <w:r>
              <w:rPr>
                <w:spacing w:val="-15"/>
                <w:sz w:val="28"/>
              </w:rPr>
              <w:t xml:space="preserve"> </w:t>
            </w:r>
            <w:r>
              <w:rPr>
                <w:sz w:val="28"/>
              </w:rPr>
              <w:t>РФ.</w:t>
            </w:r>
            <w:r>
              <w:rPr>
                <w:spacing w:val="-15"/>
                <w:sz w:val="28"/>
              </w:rPr>
              <w:t xml:space="preserve"> </w:t>
            </w:r>
            <w:r>
              <w:rPr>
                <w:sz w:val="28"/>
              </w:rPr>
              <w:t>Беседа:</w:t>
            </w:r>
            <w:r>
              <w:rPr>
                <w:spacing w:val="-14"/>
                <w:sz w:val="28"/>
              </w:rPr>
              <w:t xml:space="preserve"> </w:t>
            </w:r>
            <w:r>
              <w:rPr>
                <w:sz w:val="28"/>
              </w:rPr>
              <w:t>«Почему</w:t>
            </w:r>
            <w:r>
              <w:rPr>
                <w:spacing w:val="-67"/>
                <w:sz w:val="28"/>
              </w:rPr>
              <w:t xml:space="preserve"> </w:t>
            </w:r>
            <w:r>
              <w:rPr>
                <w:sz w:val="28"/>
              </w:rPr>
              <w:t>Конституцию</w:t>
            </w:r>
            <w:r>
              <w:rPr>
                <w:spacing w:val="-2"/>
                <w:sz w:val="28"/>
              </w:rPr>
              <w:t xml:space="preserve"> </w:t>
            </w:r>
            <w:r>
              <w:rPr>
                <w:sz w:val="28"/>
              </w:rPr>
              <w:t>называют</w:t>
            </w:r>
            <w:r>
              <w:rPr>
                <w:spacing w:val="-1"/>
                <w:sz w:val="28"/>
              </w:rPr>
              <w:t xml:space="preserve"> </w:t>
            </w:r>
            <w:r>
              <w:rPr>
                <w:sz w:val="28"/>
              </w:rPr>
              <w:t>главным</w:t>
            </w:r>
            <w:r>
              <w:rPr>
                <w:spacing w:val="-2"/>
                <w:sz w:val="28"/>
              </w:rPr>
              <w:t xml:space="preserve"> </w:t>
            </w:r>
            <w:r>
              <w:rPr>
                <w:sz w:val="28"/>
              </w:rPr>
              <w:t>законом</w:t>
            </w:r>
            <w:r>
              <w:rPr>
                <w:spacing w:val="-1"/>
                <w:sz w:val="28"/>
              </w:rPr>
              <w:t xml:space="preserve"> </w:t>
            </w:r>
            <w:r>
              <w:rPr>
                <w:sz w:val="28"/>
              </w:rPr>
              <w:t>государства?</w:t>
            </w:r>
          </w:p>
          <w:p w:rsidR="00633C4F" w:rsidRDefault="00633C4F" w:rsidP="00633C4F">
            <w:pPr>
              <w:pStyle w:val="TableParagraph"/>
              <w:ind w:firstLine="339"/>
              <w:rPr>
                <w:sz w:val="28"/>
              </w:rPr>
            </w:pPr>
            <w:r>
              <w:rPr>
                <w:sz w:val="28"/>
              </w:rPr>
              <w:t>Дискуссия:</w:t>
            </w:r>
            <w:r>
              <w:rPr>
                <w:spacing w:val="42"/>
                <w:sz w:val="28"/>
              </w:rPr>
              <w:t xml:space="preserve"> </w:t>
            </w:r>
            <w:r>
              <w:rPr>
                <w:sz w:val="28"/>
              </w:rPr>
              <w:t>«Может</w:t>
            </w:r>
            <w:r>
              <w:rPr>
                <w:spacing w:val="43"/>
                <w:sz w:val="28"/>
              </w:rPr>
              <w:t xml:space="preserve"> </w:t>
            </w:r>
            <w:r>
              <w:rPr>
                <w:sz w:val="28"/>
              </w:rPr>
              <w:t>ли</w:t>
            </w:r>
            <w:r>
              <w:rPr>
                <w:spacing w:val="44"/>
                <w:sz w:val="28"/>
              </w:rPr>
              <w:t xml:space="preserve"> </w:t>
            </w:r>
            <w:r>
              <w:rPr>
                <w:sz w:val="28"/>
              </w:rPr>
              <w:t>общество</w:t>
            </w:r>
            <w:r>
              <w:rPr>
                <w:spacing w:val="44"/>
                <w:sz w:val="28"/>
              </w:rPr>
              <w:t xml:space="preserve"> </w:t>
            </w:r>
            <w:r>
              <w:rPr>
                <w:sz w:val="28"/>
              </w:rPr>
              <w:t>жить</w:t>
            </w:r>
            <w:r>
              <w:rPr>
                <w:spacing w:val="42"/>
                <w:sz w:val="28"/>
              </w:rPr>
              <w:t xml:space="preserve"> </w:t>
            </w:r>
            <w:r>
              <w:rPr>
                <w:sz w:val="28"/>
              </w:rPr>
              <w:t>без</w:t>
            </w:r>
            <w:r>
              <w:rPr>
                <w:spacing w:val="43"/>
                <w:sz w:val="28"/>
              </w:rPr>
              <w:t xml:space="preserve"> </w:t>
            </w:r>
            <w:r>
              <w:rPr>
                <w:sz w:val="28"/>
              </w:rPr>
              <w:t>правил,</w:t>
            </w:r>
            <w:r>
              <w:rPr>
                <w:spacing w:val="43"/>
                <w:sz w:val="28"/>
              </w:rPr>
              <w:t xml:space="preserve"> </w:t>
            </w:r>
            <w:r>
              <w:rPr>
                <w:sz w:val="28"/>
              </w:rPr>
              <w:t>которые</w:t>
            </w:r>
            <w:r>
              <w:rPr>
                <w:spacing w:val="42"/>
                <w:sz w:val="28"/>
              </w:rPr>
              <w:t xml:space="preserve"> </w:t>
            </w:r>
            <w:r>
              <w:rPr>
                <w:sz w:val="28"/>
              </w:rPr>
              <w:t>являются</w:t>
            </w:r>
            <w:r>
              <w:rPr>
                <w:spacing w:val="-67"/>
                <w:sz w:val="28"/>
              </w:rPr>
              <w:t xml:space="preserve"> </w:t>
            </w:r>
            <w:r>
              <w:rPr>
                <w:sz w:val="28"/>
              </w:rPr>
              <w:t>правами</w:t>
            </w:r>
            <w:r>
              <w:rPr>
                <w:spacing w:val="-1"/>
                <w:sz w:val="28"/>
              </w:rPr>
              <w:t xml:space="preserve"> </w:t>
            </w:r>
            <w:r>
              <w:rPr>
                <w:sz w:val="28"/>
              </w:rPr>
              <w:t>и обязанностями</w:t>
            </w:r>
            <w:r>
              <w:rPr>
                <w:spacing w:val="1"/>
                <w:sz w:val="28"/>
              </w:rPr>
              <w:t xml:space="preserve"> </w:t>
            </w:r>
            <w:r>
              <w:rPr>
                <w:sz w:val="28"/>
              </w:rPr>
              <w:t>каждого человека?</w:t>
            </w:r>
          </w:p>
          <w:p w:rsidR="00633C4F" w:rsidRDefault="00633C4F" w:rsidP="00633C4F">
            <w:pPr>
              <w:pStyle w:val="TableParagraph"/>
              <w:ind w:firstLine="339"/>
              <w:rPr>
                <w:sz w:val="28"/>
              </w:rPr>
            </w:pPr>
            <w:r>
              <w:rPr>
                <w:sz w:val="28"/>
              </w:rPr>
              <w:t>Эвристическая</w:t>
            </w:r>
            <w:r>
              <w:rPr>
                <w:spacing w:val="30"/>
                <w:sz w:val="28"/>
              </w:rPr>
              <w:t xml:space="preserve"> </w:t>
            </w:r>
            <w:r>
              <w:rPr>
                <w:sz w:val="28"/>
              </w:rPr>
              <w:t>беседа:</w:t>
            </w:r>
            <w:r>
              <w:rPr>
                <w:spacing w:val="31"/>
                <w:sz w:val="28"/>
              </w:rPr>
              <w:t xml:space="preserve"> </w:t>
            </w:r>
            <w:r>
              <w:rPr>
                <w:sz w:val="28"/>
              </w:rPr>
              <w:t>вспомним,</w:t>
            </w:r>
            <w:r>
              <w:rPr>
                <w:spacing w:val="33"/>
                <w:sz w:val="28"/>
              </w:rPr>
              <w:t xml:space="preserve"> </w:t>
            </w:r>
            <w:r>
              <w:rPr>
                <w:sz w:val="28"/>
              </w:rPr>
              <w:t>какие</w:t>
            </w:r>
            <w:r>
              <w:rPr>
                <w:spacing w:val="30"/>
                <w:sz w:val="28"/>
              </w:rPr>
              <w:t xml:space="preserve"> </w:t>
            </w:r>
            <w:r>
              <w:rPr>
                <w:sz w:val="28"/>
              </w:rPr>
              <w:t>права</w:t>
            </w:r>
            <w:r>
              <w:rPr>
                <w:spacing w:val="32"/>
                <w:sz w:val="28"/>
              </w:rPr>
              <w:t xml:space="preserve"> </w:t>
            </w:r>
            <w:r>
              <w:rPr>
                <w:sz w:val="28"/>
              </w:rPr>
              <w:t>гражданина</w:t>
            </w:r>
            <w:r>
              <w:rPr>
                <w:spacing w:val="31"/>
                <w:sz w:val="28"/>
              </w:rPr>
              <w:t xml:space="preserve"> </w:t>
            </w:r>
            <w:r>
              <w:rPr>
                <w:sz w:val="28"/>
              </w:rPr>
              <w:t>записаны</w:t>
            </w:r>
            <w:r>
              <w:rPr>
                <w:spacing w:val="32"/>
                <w:sz w:val="28"/>
              </w:rPr>
              <w:t xml:space="preserve"> </w:t>
            </w:r>
            <w:r>
              <w:rPr>
                <w:sz w:val="28"/>
              </w:rPr>
              <w:t>в</w:t>
            </w:r>
            <w:r>
              <w:rPr>
                <w:spacing w:val="-67"/>
                <w:sz w:val="28"/>
              </w:rPr>
              <w:t xml:space="preserve"> </w:t>
            </w:r>
            <w:r>
              <w:rPr>
                <w:sz w:val="28"/>
              </w:rPr>
              <w:t>главном</w:t>
            </w:r>
            <w:r>
              <w:rPr>
                <w:spacing w:val="-1"/>
                <w:sz w:val="28"/>
              </w:rPr>
              <w:t xml:space="preserve"> </w:t>
            </w:r>
            <w:r>
              <w:rPr>
                <w:sz w:val="28"/>
              </w:rPr>
              <w:t>законе</w:t>
            </w:r>
            <w:r>
              <w:rPr>
                <w:spacing w:val="-1"/>
                <w:sz w:val="28"/>
              </w:rPr>
              <w:t xml:space="preserve"> </w:t>
            </w:r>
            <w:r>
              <w:rPr>
                <w:sz w:val="28"/>
              </w:rPr>
              <w:t>РФ?</w:t>
            </w:r>
          </w:p>
          <w:p w:rsidR="00633C4F" w:rsidRDefault="00633C4F" w:rsidP="00633C4F">
            <w:pPr>
              <w:pStyle w:val="TableParagraph"/>
              <w:tabs>
                <w:tab w:val="left" w:pos="1473"/>
                <w:tab w:val="left" w:pos="1816"/>
                <w:tab w:val="left" w:pos="4103"/>
                <w:tab w:val="left" w:pos="5817"/>
                <w:tab w:val="left" w:pos="7742"/>
                <w:tab w:val="left" w:pos="8084"/>
              </w:tabs>
              <w:ind w:right="103" w:firstLine="339"/>
              <w:rPr>
                <w:sz w:val="28"/>
              </w:rPr>
            </w:pPr>
            <w:r>
              <w:rPr>
                <w:sz w:val="28"/>
              </w:rPr>
              <w:t>Работа</w:t>
            </w:r>
            <w:r>
              <w:rPr>
                <w:sz w:val="28"/>
              </w:rPr>
              <w:tab/>
              <w:t>с</w:t>
            </w:r>
            <w:r>
              <w:rPr>
                <w:sz w:val="28"/>
              </w:rPr>
              <w:tab/>
              <w:t>иллюстративным</w:t>
            </w:r>
            <w:r>
              <w:rPr>
                <w:sz w:val="28"/>
              </w:rPr>
              <w:tab/>
              <w:t>материалом:</w:t>
            </w:r>
            <w:r>
              <w:rPr>
                <w:sz w:val="28"/>
              </w:rPr>
              <w:tab/>
              <w:t>познакомимся</w:t>
            </w:r>
            <w:r>
              <w:rPr>
                <w:sz w:val="28"/>
              </w:rPr>
              <w:tab/>
              <w:t>с</w:t>
            </w:r>
            <w:r>
              <w:rPr>
                <w:sz w:val="28"/>
              </w:rPr>
              <w:tab/>
            </w:r>
            <w:r>
              <w:rPr>
                <w:spacing w:val="-1"/>
                <w:sz w:val="28"/>
              </w:rPr>
              <w:t>другими</w:t>
            </w:r>
            <w:r>
              <w:rPr>
                <w:spacing w:val="-67"/>
                <w:sz w:val="28"/>
              </w:rPr>
              <w:t xml:space="preserve"> </w:t>
            </w:r>
            <w:r>
              <w:rPr>
                <w:sz w:val="28"/>
              </w:rPr>
              <w:t>правами</w:t>
            </w:r>
            <w:r>
              <w:rPr>
                <w:spacing w:val="-2"/>
                <w:sz w:val="28"/>
              </w:rPr>
              <w:t xml:space="preserve"> </w:t>
            </w:r>
            <w:r>
              <w:rPr>
                <w:sz w:val="28"/>
              </w:rPr>
              <w:t>гражданина</w:t>
            </w:r>
            <w:r>
              <w:rPr>
                <w:spacing w:val="-2"/>
                <w:sz w:val="28"/>
              </w:rPr>
              <w:t xml:space="preserve"> </w:t>
            </w:r>
            <w:r>
              <w:rPr>
                <w:sz w:val="28"/>
              </w:rPr>
              <w:t>РФ</w:t>
            </w:r>
            <w:r>
              <w:rPr>
                <w:spacing w:val="-3"/>
                <w:sz w:val="28"/>
              </w:rPr>
              <w:t xml:space="preserve"> </w:t>
            </w:r>
            <w:r>
              <w:rPr>
                <w:sz w:val="28"/>
              </w:rPr>
              <w:t>(в соответствии</w:t>
            </w:r>
            <w:r>
              <w:rPr>
                <w:spacing w:val="-2"/>
                <w:sz w:val="28"/>
              </w:rPr>
              <w:t xml:space="preserve"> </w:t>
            </w:r>
            <w:r>
              <w:rPr>
                <w:sz w:val="28"/>
              </w:rPr>
              <w:t>с</w:t>
            </w:r>
            <w:r>
              <w:rPr>
                <w:spacing w:val="-3"/>
                <w:sz w:val="28"/>
              </w:rPr>
              <w:t xml:space="preserve"> </w:t>
            </w:r>
            <w:r>
              <w:rPr>
                <w:sz w:val="28"/>
              </w:rPr>
              <w:t>программным</w:t>
            </w:r>
            <w:r>
              <w:rPr>
                <w:spacing w:val="-2"/>
                <w:sz w:val="28"/>
              </w:rPr>
              <w:t xml:space="preserve"> </w:t>
            </w:r>
            <w:r>
              <w:rPr>
                <w:sz w:val="28"/>
              </w:rPr>
              <w:t>содержанием)</w:t>
            </w:r>
          </w:p>
          <w:p w:rsidR="00633C4F" w:rsidRDefault="00633C4F" w:rsidP="00633C4F">
            <w:pPr>
              <w:pStyle w:val="TableParagraph"/>
              <w:spacing w:line="322" w:lineRule="exact"/>
              <w:ind w:left="447"/>
              <w:rPr>
                <w:sz w:val="28"/>
              </w:rPr>
            </w:pPr>
            <w:r>
              <w:rPr>
                <w:sz w:val="28"/>
              </w:rPr>
              <w:t>Эвристическая</w:t>
            </w:r>
            <w:r>
              <w:rPr>
                <w:spacing w:val="-5"/>
                <w:sz w:val="28"/>
              </w:rPr>
              <w:t xml:space="preserve"> </w:t>
            </w:r>
            <w:r>
              <w:rPr>
                <w:sz w:val="28"/>
              </w:rPr>
              <w:t>беседа:</w:t>
            </w:r>
            <w:r>
              <w:rPr>
                <w:spacing w:val="-4"/>
                <w:sz w:val="28"/>
              </w:rPr>
              <w:t xml:space="preserve"> </w:t>
            </w:r>
            <w:r>
              <w:rPr>
                <w:sz w:val="28"/>
              </w:rPr>
              <w:t>Что</w:t>
            </w:r>
            <w:r>
              <w:rPr>
                <w:spacing w:val="-4"/>
                <w:sz w:val="28"/>
              </w:rPr>
              <w:t xml:space="preserve"> </w:t>
            </w:r>
            <w:r>
              <w:rPr>
                <w:sz w:val="28"/>
              </w:rPr>
              <w:t>такое</w:t>
            </w:r>
            <w:r>
              <w:rPr>
                <w:spacing w:val="-4"/>
                <w:sz w:val="28"/>
              </w:rPr>
              <w:t xml:space="preserve"> </w:t>
            </w:r>
            <w:r>
              <w:rPr>
                <w:sz w:val="28"/>
              </w:rPr>
              <w:t>обязанность?</w:t>
            </w:r>
          </w:p>
          <w:p w:rsidR="00633C4F" w:rsidRDefault="00633C4F" w:rsidP="00633C4F">
            <w:pPr>
              <w:pStyle w:val="TableParagraph"/>
              <w:ind w:right="98" w:firstLine="339"/>
              <w:rPr>
                <w:sz w:val="28"/>
              </w:rPr>
            </w:pPr>
            <w:r>
              <w:rPr>
                <w:sz w:val="28"/>
              </w:rPr>
              <w:t>«Когда</w:t>
            </w:r>
            <w:r>
              <w:rPr>
                <w:spacing w:val="1"/>
                <w:sz w:val="28"/>
              </w:rPr>
              <w:t xml:space="preserve"> </w:t>
            </w:r>
            <w:r>
              <w:rPr>
                <w:sz w:val="28"/>
              </w:rPr>
              <w:t>возникли</w:t>
            </w:r>
            <w:r>
              <w:rPr>
                <w:spacing w:val="1"/>
                <w:sz w:val="28"/>
              </w:rPr>
              <w:t xml:space="preserve"> </w:t>
            </w:r>
            <w:r>
              <w:rPr>
                <w:sz w:val="28"/>
              </w:rPr>
              <w:t>обязанности</w:t>
            </w:r>
            <w:r>
              <w:rPr>
                <w:spacing w:val="1"/>
                <w:sz w:val="28"/>
              </w:rPr>
              <w:t xml:space="preserve"> </w:t>
            </w:r>
            <w:r>
              <w:rPr>
                <w:sz w:val="28"/>
              </w:rPr>
              <w:t>члена</w:t>
            </w:r>
            <w:r>
              <w:rPr>
                <w:spacing w:val="1"/>
                <w:sz w:val="28"/>
              </w:rPr>
              <w:t xml:space="preserve"> </w:t>
            </w:r>
            <w:r>
              <w:rPr>
                <w:sz w:val="28"/>
              </w:rPr>
              <w:t>общества?».</w:t>
            </w:r>
            <w:r>
              <w:rPr>
                <w:spacing w:val="1"/>
                <w:sz w:val="28"/>
              </w:rPr>
              <w:t xml:space="preserve"> </w:t>
            </w:r>
            <w:r>
              <w:rPr>
                <w:sz w:val="28"/>
              </w:rPr>
              <w:t>Рассматривание</w:t>
            </w:r>
            <w:r>
              <w:rPr>
                <w:spacing w:val="1"/>
                <w:sz w:val="28"/>
              </w:rPr>
              <w:t xml:space="preserve"> </w:t>
            </w:r>
            <w:r>
              <w:rPr>
                <w:sz w:val="28"/>
              </w:rPr>
              <w:t>иллюстраций</w:t>
            </w:r>
            <w:r>
              <w:rPr>
                <w:spacing w:val="1"/>
                <w:sz w:val="28"/>
              </w:rPr>
              <w:t xml:space="preserve"> </w:t>
            </w:r>
            <w:r>
              <w:rPr>
                <w:sz w:val="28"/>
              </w:rPr>
              <w:t>и</w:t>
            </w:r>
            <w:r>
              <w:rPr>
                <w:spacing w:val="1"/>
                <w:sz w:val="28"/>
              </w:rPr>
              <w:t xml:space="preserve"> </w:t>
            </w:r>
            <w:r>
              <w:rPr>
                <w:sz w:val="28"/>
              </w:rPr>
              <w:t>обсуждение</w:t>
            </w:r>
            <w:r>
              <w:rPr>
                <w:spacing w:val="1"/>
                <w:sz w:val="28"/>
              </w:rPr>
              <w:t xml:space="preserve"> </w:t>
            </w:r>
            <w:r>
              <w:rPr>
                <w:sz w:val="28"/>
              </w:rPr>
              <w:t>рассказа</w:t>
            </w:r>
            <w:r>
              <w:rPr>
                <w:spacing w:val="1"/>
                <w:sz w:val="28"/>
              </w:rPr>
              <w:t xml:space="preserve"> </w:t>
            </w:r>
            <w:r>
              <w:rPr>
                <w:sz w:val="28"/>
              </w:rPr>
              <w:t>учителя</w:t>
            </w:r>
            <w:r>
              <w:rPr>
                <w:spacing w:val="1"/>
                <w:sz w:val="28"/>
              </w:rPr>
              <w:t xml:space="preserve"> </w:t>
            </w:r>
            <w:r>
              <w:rPr>
                <w:sz w:val="28"/>
              </w:rPr>
              <w:t>«Как</w:t>
            </w:r>
            <w:r>
              <w:rPr>
                <w:spacing w:val="1"/>
                <w:sz w:val="28"/>
              </w:rPr>
              <w:t xml:space="preserve"> </w:t>
            </w:r>
            <w:r>
              <w:rPr>
                <w:sz w:val="28"/>
              </w:rPr>
              <w:t>берегли</w:t>
            </w:r>
            <w:r>
              <w:rPr>
                <w:spacing w:val="1"/>
                <w:sz w:val="28"/>
              </w:rPr>
              <w:t xml:space="preserve"> </w:t>
            </w:r>
            <w:r>
              <w:rPr>
                <w:sz w:val="28"/>
              </w:rPr>
              <w:t>огонь</w:t>
            </w:r>
            <w:r>
              <w:rPr>
                <w:spacing w:val="1"/>
                <w:sz w:val="28"/>
              </w:rPr>
              <w:t xml:space="preserve"> </w:t>
            </w:r>
            <w:r>
              <w:rPr>
                <w:sz w:val="28"/>
              </w:rPr>
              <w:t>в</w:t>
            </w:r>
            <w:r>
              <w:rPr>
                <w:spacing w:val="1"/>
                <w:sz w:val="28"/>
              </w:rPr>
              <w:t xml:space="preserve"> </w:t>
            </w:r>
            <w:r>
              <w:rPr>
                <w:sz w:val="28"/>
              </w:rPr>
              <w:t>первобытном</w:t>
            </w:r>
            <w:r>
              <w:rPr>
                <w:spacing w:val="-8"/>
                <w:sz w:val="28"/>
              </w:rPr>
              <w:t xml:space="preserve"> </w:t>
            </w:r>
            <w:r>
              <w:rPr>
                <w:sz w:val="28"/>
              </w:rPr>
              <w:t>обществе?»:</w:t>
            </w:r>
            <w:r>
              <w:rPr>
                <w:spacing w:val="-6"/>
                <w:sz w:val="28"/>
              </w:rPr>
              <w:t xml:space="preserve"> </w:t>
            </w:r>
            <w:r>
              <w:rPr>
                <w:sz w:val="28"/>
              </w:rPr>
              <w:t>Почему</w:t>
            </w:r>
            <w:r>
              <w:rPr>
                <w:spacing w:val="-8"/>
                <w:sz w:val="28"/>
              </w:rPr>
              <w:t xml:space="preserve"> </w:t>
            </w:r>
            <w:r>
              <w:rPr>
                <w:sz w:val="28"/>
              </w:rPr>
              <w:t>наказывали</w:t>
            </w:r>
            <w:r>
              <w:rPr>
                <w:spacing w:val="-7"/>
                <w:sz w:val="28"/>
              </w:rPr>
              <w:t xml:space="preserve"> </w:t>
            </w:r>
            <w:r>
              <w:rPr>
                <w:sz w:val="28"/>
              </w:rPr>
              <w:t>дежурного,</w:t>
            </w:r>
            <w:r>
              <w:rPr>
                <w:spacing w:val="-8"/>
                <w:sz w:val="28"/>
              </w:rPr>
              <w:t xml:space="preserve"> </w:t>
            </w:r>
            <w:r>
              <w:rPr>
                <w:sz w:val="28"/>
              </w:rPr>
              <w:t>если</w:t>
            </w:r>
            <w:r>
              <w:rPr>
                <w:spacing w:val="-6"/>
                <w:sz w:val="28"/>
              </w:rPr>
              <w:t xml:space="preserve"> </w:t>
            </w:r>
            <w:r>
              <w:rPr>
                <w:sz w:val="28"/>
              </w:rPr>
              <w:t>он</w:t>
            </w:r>
            <w:r>
              <w:rPr>
                <w:spacing w:val="-7"/>
                <w:sz w:val="28"/>
              </w:rPr>
              <w:t xml:space="preserve"> </w:t>
            </w:r>
            <w:r>
              <w:rPr>
                <w:sz w:val="28"/>
              </w:rPr>
              <w:t>ночью</w:t>
            </w:r>
            <w:r>
              <w:rPr>
                <w:spacing w:val="-7"/>
                <w:sz w:val="28"/>
              </w:rPr>
              <w:t xml:space="preserve"> </w:t>
            </w:r>
            <w:r>
              <w:rPr>
                <w:sz w:val="28"/>
              </w:rPr>
              <w:t>у</w:t>
            </w:r>
            <w:r>
              <w:rPr>
                <w:spacing w:val="-67"/>
                <w:sz w:val="28"/>
              </w:rPr>
              <w:t xml:space="preserve"> </w:t>
            </w:r>
            <w:r>
              <w:rPr>
                <w:sz w:val="28"/>
              </w:rPr>
              <w:t>костра</w:t>
            </w:r>
            <w:r>
              <w:rPr>
                <w:spacing w:val="-2"/>
                <w:sz w:val="28"/>
              </w:rPr>
              <w:t xml:space="preserve"> </w:t>
            </w:r>
            <w:r>
              <w:rPr>
                <w:sz w:val="28"/>
              </w:rPr>
              <w:t>засыпал?</w:t>
            </w:r>
          </w:p>
          <w:p w:rsidR="00633C4F" w:rsidRDefault="00633C4F" w:rsidP="00633C4F">
            <w:pPr>
              <w:pStyle w:val="TableParagraph"/>
              <w:spacing w:before="1"/>
              <w:ind w:right="104" w:firstLine="339"/>
              <w:rPr>
                <w:sz w:val="28"/>
              </w:rPr>
            </w:pPr>
            <w:r>
              <w:rPr>
                <w:sz w:val="28"/>
              </w:rPr>
              <w:t>Интерактивное задание: выберем суждения, которые рассказывают об</w:t>
            </w:r>
            <w:r>
              <w:rPr>
                <w:spacing w:val="1"/>
                <w:sz w:val="28"/>
              </w:rPr>
              <w:t xml:space="preserve"> </w:t>
            </w:r>
            <w:r>
              <w:rPr>
                <w:sz w:val="28"/>
              </w:rPr>
              <w:t>обязанностях</w:t>
            </w:r>
            <w:r>
              <w:rPr>
                <w:spacing w:val="-2"/>
                <w:sz w:val="28"/>
              </w:rPr>
              <w:t xml:space="preserve"> </w:t>
            </w:r>
            <w:r>
              <w:rPr>
                <w:sz w:val="28"/>
              </w:rPr>
              <w:t>школьника.</w:t>
            </w:r>
          </w:p>
        </w:tc>
      </w:tr>
    </w:tbl>
    <w:p w:rsidR="00633C4F" w:rsidRPr="00633C4F" w:rsidRDefault="00633C4F" w:rsidP="00633C4F">
      <w:pPr>
        <w:rPr>
          <w:sz w:val="2"/>
          <w:szCs w:val="2"/>
          <w:lang w:val="ru-RU"/>
        </w:rPr>
      </w:pPr>
      <w:r>
        <w:rPr>
          <w:noProof/>
          <w:lang w:val="ru-RU" w:eastAsia="ru-RU"/>
        </w:rPr>
        <mc:AlternateContent>
          <mc:Choice Requires="wps">
            <w:drawing>
              <wp:anchor distT="0" distB="0" distL="114300" distR="114300" simplePos="0" relativeHeight="251676672" behindDoc="1" locked="0" layoutInCell="1" allowOverlap="1" wp14:anchorId="61C50FA0" wp14:editId="5FF54790">
                <wp:simplePos x="0" y="0"/>
                <wp:positionH relativeFrom="page">
                  <wp:posOffset>1850390</wp:posOffset>
                </wp:positionH>
                <wp:positionV relativeFrom="page">
                  <wp:posOffset>547370</wp:posOffset>
                </wp:positionV>
                <wp:extent cx="2512060" cy="3067050"/>
                <wp:effectExtent l="0" t="0" r="0" b="0"/>
                <wp:wrapNone/>
                <wp:docPr id="8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2060" cy="3067050"/>
                        </a:xfrm>
                        <a:custGeom>
                          <a:avLst/>
                          <a:gdLst>
                            <a:gd name="T0" fmla="+- 0 6869 2914"/>
                            <a:gd name="T1" fmla="*/ T0 w 3956"/>
                            <a:gd name="T2" fmla="+- 0 5048 862"/>
                            <a:gd name="T3" fmla="*/ 5048 h 4830"/>
                            <a:gd name="T4" fmla="+- 0 2914 2914"/>
                            <a:gd name="T5" fmla="*/ T4 w 3956"/>
                            <a:gd name="T6" fmla="+- 0 5048 862"/>
                            <a:gd name="T7" fmla="*/ 5048 h 4830"/>
                            <a:gd name="T8" fmla="+- 0 2914 2914"/>
                            <a:gd name="T9" fmla="*/ T8 w 3956"/>
                            <a:gd name="T10" fmla="+- 0 5370 862"/>
                            <a:gd name="T11" fmla="*/ 5370 h 4830"/>
                            <a:gd name="T12" fmla="+- 0 2914 2914"/>
                            <a:gd name="T13" fmla="*/ T12 w 3956"/>
                            <a:gd name="T14" fmla="+- 0 5691 862"/>
                            <a:gd name="T15" fmla="*/ 5691 h 4830"/>
                            <a:gd name="T16" fmla="+- 0 6869 2914"/>
                            <a:gd name="T17" fmla="*/ T16 w 3956"/>
                            <a:gd name="T18" fmla="+- 0 5691 862"/>
                            <a:gd name="T19" fmla="*/ 5691 h 4830"/>
                            <a:gd name="T20" fmla="+- 0 6869 2914"/>
                            <a:gd name="T21" fmla="*/ T20 w 3956"/>
                            <a:gd name="T22" fmla="+- 0 5370 862"/>
                            <a:gd name="T23" fmla="*/ 5370 h 4830"/>
                            <a:gd name="T24" fmla="+- 0 6869 2914"/>
                            <a:gd name="T25" fmla="*/ T24 w 3956"/>
                            <a:gd name="T26" fmla="+- 0 5048 862"/>
                            <a:gd name="T27" fmla="*/ 5048 h 4830"/>
                            <a:gd name="T28" fmla="+- 0 6869 2914"/>
                            <a:gd name="T29" fmla="*/ T28 w 3956"/>
                            <a:gd name="T30" fmla="+- 0 4403 862"/>
                            <a:gd name="T31" fmla="*/ 4403 h 4830"/>
                            <a:gd name="T32" fmla="+- 0 2914 2914"/>
                            <a:gd name="T33" fmla="*/ T32 w 3956"/>
                            <a:gd name="T34" fmla="+- 0 4403 862"/>
                            <a:gd name="T35" fmla="*/ 4403 h 4830"/>
                            <a:gd name="T36" fmla="+- 0 2914 2914"/>
                            <a:gd name="T37" fmla="*/ T36 w 3956"/>
                            <a:gd name="T38" fmla="+- 0 4725 862"/>
                            <a:gd name="T39" fmla="*/ 4725 h 4830"/>
                            <a:gd name="T40" fmla="+- 0 2914 2914"/>
                            <a:gd name="T41" fmla="*/ T40 w 3956"/>
                            <a:gd name="T42" fmla="+- 0 5048 862"/>
                            <a:gd name="T43" fmla="*/ 5048 h 4830"/>
                            <a:gd name="T44" fmla="+- 0 6869 2914"/>
                            <a:gd name="T45" fmla="*/ T44 w 3956"/>
                            <a:gd name="T46" fmla="+- 0 5048 862"/>
                            <a:gd name="T47" fmla="*/ 5048 h 4830"/>
                            <a:gd name="T48" fmla="+- 0 6869 2914"/>
                            <a:gd name="T49" fmla="*/ T48 w 3956"/>
                            <a:gd name="T50" fmla="+- 0 4725 862"/>
                            <a:gd name="T51" fmla="*/ 4725 h 4830"/>
                            <a:gd name="T52" fmla="+- 0 6869 2914"/>
                            <a:gd name="T53" fmla="*/ T52 w 3956"/>
                            <a:gd name="T54" fmla="+- 0 4403 862"/>
                            <a:gd name="T55" fmla="*/ 4403 h 4830"/>
                            <a:gd name="T56" fmla="+- 0 6869 2914"/>
                            <a:gd name="T57" fmla="*/ T56 w 3956"/>
                            <a:gd name="T58" fmla="+- 0 3116 862"/>
                            <a:gd name="T59" fmla="*/ 3116 h 4830"/>
                            <a:gd name="T60" fmla="+- 0 2914 2914"/>
                            <a:gd name="T61" fmla="*/ T60 w 3956"/>
                            <a:gd name="T62" fmla="+- 0 3116 862"/>
                            <a:gd name="T63" fmla="*/ 3116 h 4830"/>
                            <a:gd name="T64" fmla="+- 0 2914 2914"/>
                            <a:gd name="T65" fmla="*/ T64 w 3956"/>
                            <a:gd name="T66" fmla="+- 0 3437 862"/>
                            <a:gd name="T67" fmla="*/ 3437 h 4830"/>
                            <a:gd name="T68" fmla="+- 0 2914 2914"/>
                            <a:gd name="T69" fmla="*/ T68 w 3956"/>
                            <a:gd name="T70" fmla="+- 0 3759 862"/>
                            <a:gd name="T71" fmla="*/ 3759 h 4830"/>
                            <a:gd name="T72" fmla="+- 0 2914 2914"/>
                            <a:gd name="T73" fmla="*/ T72 w 3956"/>
                            <a:gd name="T74" fmla="+- 0 4082 862"/>
                            <a:gd name="T75" fmla="*/ 4082 h 4830"/>
                            <a:gd name="T76" fmla="+- 0 2914 2914"/>
                            <a:gd name="T77" fmla="*/ T76 w 3956"/>
                            <a:gd name="T78" fmla="+- 0 4403 862"/>
                            <a:gd name="T79" fmla="*/ 4403 h 4830"/>
                            <a:gd name="T80" fmla="+- 0 6869 2914"/>
                            <a:gd name="T81" fmla="*/ T80 w 3956"/>
                            <a:gd name="T82" fmla="+- 0 4403 862"/>
                            <a:gd name="T83" fmla="*/ 4403 h 4830"/>
                            <a:gd name="T84" fmla="+- 0 6869 2914"/>
                            <a:gd name="T85" fmla="*/ T84 w 3956"/>
                            <a:gd name="T86" fmla="+- 0 4082 862"/>
                            <a:gd name="T87" fmla="*/ 4082 h 4830"/>
                            <a:gd name="T88" fmla="+- 0 6869 2914"/>
                            <a:gd name="T89" fmla="*/ T88 w 3956"/>
                            <a:gd name="T90" fmla="+- 0 3759 862"/>
                            <a:gd name="T91" fmla="*/ 3759 h 4830"/>
                            <a:gd name="T92" fmla="+- 0 6869 2914"/>
                            <a:gd name="T93" fmla="*/ T92 w 3956"/>
                            <a:gd name="T94" fmla="+- 0 3437 862"/>
                            <a:gd name="T95" fmla="*/ 3437 h 4830"/>
                            <a:gd name="T96" fmla="+- 0 6869 2914"/>
                            <a:gd name="T97" fmla="*/ T96 w 3956"/>
                            <a:gd name="T98" fmla="+- 0 3116 862"/>
                            <a:gd name="T99" fmla="*/ 3116 h 4830"/>
                            <a:gd name="T100" fmla="+- 0 6869 2914"/>
                            <a:gd name="T101" fmla="*/ T100 w 3956"/>
                            <a:gd name="T102" fmla="+- 0 1827 862"/>
                            <a:gd name="T103" fmla="*/ 1827 h 4830"/>
                            <a:gd name="T104" fmla="+- 0 2914 2914"/>
                            <a:gd name="T105" fmla="*/ T104 w 3956"/>
                            <a:gd name="T106" fmla="+- 0 1827 862"/>
                            <a:gd name="T107" fmla="*/ 1827 h 4830"/>
                            <a:gd name="T108" fmla="+- 0 2914 2914"/>
                            <a:gd name="T109" fmla="*/ T108 w 3956"/>
                            <a:gd name="T110" fmla="+- 0 2150 862"/>
                            <a:gd name="T111" fmla="*/ 2150 h 4830"/>
                            <a:gd name="T112" fmla="+- 0 2914 2914"/>
                            <a:gd name="T113" fmla="*/ T112 w 3956"/>
                            <a:gd name="T114" fmla="+- 0 2471 862"/>
                            <a:gd name="T115" fmla="*/ 2471 h 4830"/>
                            <a:gd name="T116" fmla="+- 0 2914 2914"/>
                            <a:gd name="T117" fmla="*/ T116 w 3956"/>
                            <a:gd name="T118" fmla="+- 0 2793 862"/>
                            <a:gd name="T119" fmla="*/ 2793 h 4830"/>
                            <a:gd name="T120" fmla="+- 0 2914 2914"/>
                            <a:gd name="T121" fmla="*/ T120 w 3956"/>
                            <a:gd name="T122" fmla="+- 0 3116 862"/>
                            <a:gd name="T123" fmla="*/ 3116 h 4830"/>
                            <a:gd name="T124" fmla="+- 0 6869 2914"/>
                            <a:gd name="T125" fmla="*/ T124 w 3956"/>
                            <a:gd name="T126" fmla="+- 0 3116 862"/>
                            <a:gd name="T127" fmla="*/ 3116 h 4830"/>
                            <a:gd name="T128" fmla="+- 0 6869 2914"/>
                            <a:gd name="T129" fmla="*/ T128 w 3956"/>
                            <a:gd name="T130" fmla="+- 0 2793 862"/>
                            <a:gd name="T131" fmla="*/ 2793 h 4830"/>
                            <a:gd name="T132" fmla="+- 0 6869 2914"/>
                            <a:gd name="T133" fmla="*/ T132 w 3956"/>
                            <a:gd name="T134" fmla="+- 0 2471 862"/>
                            <a:gd name="T135" fmla="*/ 2471 h 4830"/>
                            <a:gd name="T136" fmla="+- 0 6869 2914"/>
                            <a:gd name="T137" fmla="*/ T136 w 3956"/>
                            <a:gd name="T138" fmla="+- 0 2150 862"/>
                            <a:gd name="T139" fmla="*/ 2150 h 4830"/>
                            <a:gd name="T140" fmla="+- 0 6869 2914"/>
                            <a:gd name="T141" fmla="*/ T140 w 3956"/>
                            <a:gd name="T142" fmla="+- 0 1827 862"/>
                            <a:gd name="T143" fmla="*/ 1827 h 4830"/>
                            <a:gd name="T144" fmla="+- 0 6869 2914"/>
                            <a:gd name="T145" fmla="*/ T144 w 3956"/>
                            <a:gd name="T146" fmla="+- 0 862 862"/>
                            <a:gd name="T147" fmla="*/ 862 h 4830"/>
                            <a:gd name="T148" fmla="+- 0 2914 2914"/>
                            <a:gd name="T149" fmla="*/ T148 w 3956"/>
                            <a:gd name="T150" fmla="+- 0 862 862"/>
                            <a:gd name="T151" fmla="*/ 862 h 4830"/>
                            <a:gd name="T152" fmla="+- 0 2914 2914"/>
                            <a:gd name="T153" fmla="*/ T152 w 3956"/>
                            <a:gd name="T154" fmla="+- 0 1183 862"/>
                            <a:gd name="T155" fmla="*/ 1183 h 4830"/>
                            <a:gd name="T156" fmla="+- 0 2914 2914"/>
                            <a:gd name="T157" fmla="*/ T156 w 3956"/>
                            <a:gd name="T158" fmla="+- 0 1505 862"/>
                            <a:gd name="T159" fmla="*/ 1505 h 4830"/>
                            <a:gd name="T160" fmla="+- 0 2914 2914"/>
                            <a:gd name="T161" fmla="*/ T160 w 3956"/>
                            <a:gd name="T162" fmla="+- 0 1827 862"/>
                            <a:gd name="T163" fmla="*/ 1827 h 4830"/>
                            <a:gd name="T164" fmla="+- 0 6869 2914"/>
                            <a:gd name="T165" fmla="*/ T164 w 3956"/>
                            <a:gd name="T166" fmla="+- 0 1827 862"/>
                            <a:gd name="T167" fmla="*/ 1827 h 4830"/>
                            <a:gd name="T168" fmla="+- 0 6869 2914"/>
                            <a:gd name="T169" fmla="*/ T168 w 3956"/>
                            <a:gd name="T170" fmla="+- 0 1505 862"/>
                            <a:gd name="T171" fmla="*/ 1505 h 4830"/>
                            <a:gd name="T172" fmla="+- 0 6869 2914"/>
                            <a:gd name="T173" fmla="*/ T172 w 3956"/>
                            <a:gd name="T174" fmla="+- 0 1183 862"/>
                            <a:gd name="T175" fmla="*/ 1183 h 4830"/>
                            <a:gd name="T176" fmla="+- 0 6869 2914"/>
                            <a:gd name="T177" fmla="*/ T176 w 3956"/>
                            <a:gd name="T178" fmla="+- 0 862 862"/>
                            <a:gd name="T179" fmla="*/ 862 h 48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3956" h="4830">
                              <a:moveTo>
                                <a:pt x="3955" y="4186"/>
                              </a:moveTo>
                              <a:lnTo>
                                <a:pt x="0" y="4186"/>
                              </a:lnTo>
                              <a:lnTo>
                                <a:pt x="0" y="4508"/>
                              </a:lnTo>
                              <a:lnTo>
                                <a:pt x="0" y="4829"/>
                              </a:lnTo>
                              <a:lnTo>
                                <a:pt x="3955" y="4829"/>
                              </a:lnTo>
                              <a:lnTo>
                                <a:pt x="3955" y="4508"/>
                              </a:lnTo>
                              <a:lnTo>
                                <a:pt x="3955" y="4186"/>
                              </a:lnTo>
                              <a:close/>
                              <a:moveTo>
                                <a:pt x="3955" y="3541"/>
                              </a:moveTo>
                              <a:lnTo>
                                <a:pt x="0" y="3541"/>
                              </a:lnTo>
                              <a:lnTo>
                                <a:pt x="0" y="3863"/>
                              </a:lnTo>
                              <a:lnTo>
                                <a:pt x="0" y="4186"/>
                              </a:lnTo>
                              <a:lnTo>
                                <a:pt x="3955" y="4186"/>
                              </a:lnTo>
                              <a:lnTo>
                                <a:pt x="3955" y="3863"/>
                              </a:lnTo>
                              <a:lnTo>
                                <a:pt x="3955" y="3541"/>
                              </a:lnTo>
                              <a:close/>
                              <a:moveTo>
                                <a:pt x="3955" y="2254"/>
                              </a:moveTo>
                              <a:lnTo>
                                <a:pt x="0" y="2254"/>
                              </a:lnTo>
                              <a:lnTo>
                                <a:pt x="0" y="2575"/>
                              </a:lnTo>
                              <a:lnTo>
                                <a:pt x="0" y="2897"/>
                              </a:lnTo>
                              <a:lnTo>
                                <a:pt x="0" y="3220"/>
                              </a:lnTo>
                              <a:lnTo>
                                <a:pt x="0" y="3541"/>
                              </a:lnTo>
                              <a:lnTo>
                                <a:pt x="3955" y="3541"/>
                              </a:lnTo>
                              <a:lnTo>
                                <a:pt x="3955" y="3220"/>
                              </a:lnTo>
                              <a:lnTo>
                                <a:pt x="3955" y="2897"/>
                              </a:lnTo>
                              <a:lnTo>
                                <a:pt x="3955" y="2575"/>
                              </a:lnTo>
                              <a:lnTo>
                                <a:pt x="3955" y="2254"/>
                              </a:lnTo>
                              <a:close/>
                              <a:moveTo>
                                <a:pt x="3955" y="965"/>
                              </a:moveTo>
                              <a:lnTo>
                                <a:pt x="0" y="965"/>
                              </a:lnTo>
                              <a:lnTo>
                                <a:pt x="0" y="1288"/>
                              </a:lnTo>
                              <a:lnTo>
                                <a:pt x="0" y="1609"/>
                              </a:lnTo>
                              <a:lnTo>
                                <a:pt x="0" y="1931"/>
                              </a:lnTo>
                              <a:lnTo>
                                <a:pt x="0" y="2254"/>
                              </a:lnTo>
                              <a:lnTo>
                                <a:pt x="3955" y="2254"/>
                              </a:lnTo>
                              <a:lnTo>
                                <a:pt x="3955" y="1931"/>
                              </a:lnTo>
                              <a:lnTo>
                                <a:pt x="3955" y="1609"/>
                              </a:lnTo>
                              <a:lnTo>
                                <a:pt x="3955" y="1288"/>
                              </a:lnTo>
                              <a:lnTo>
                                <a:pt x="3955" y="965"/>
                              </a:lnTo>
                              <a:close/>
                              <a:moveTo>
                                <a:pt x="3955" y="0"/>
                              </a:moveTo>
                              <a:lnTo>
                                <a:pt x="0" y="0"/>
                              </a:lnTo>
                              <a:lnTo>
                                <a:pt x="0" y="321"/>
                              </a:lnTo>
                              <a:lnTo>
                                <a:pt x="0" y="643"/>
                              </a:lnTo>
                              <a:lnTo>
                                <a:pt x="0" y="965"/>
                              </a:lnTo>
                              <a:lnTo>
                                <a:pt x="3955" y="965"/>
                              </a:lnTo>
                              <a:lnTo>
                                <a:pt x="3955" y="643"/>
                              </a:lnTo>
                              <a:lnTo>
                                <a:pt x="3955" y="321"/>
                              </a:lnTo>
                              <a:lnTo>
                                <a:pt x="3955" y="0"/>
                              </a:lnTo>
                              <a:close/>
                            </a:path>
                          </a:pathLst>
                        </a:custGeom>
                        <a:solidFill>
                          <a:srgbClr val="FAFAF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7742E9C" id="AutoShape 4" o:spid="_x0000_s1026" style="position:absolute;margin-left:145.7pt;margin-top:43.1pt;width:197.8pt;height:241.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956,4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aL5BwkAAB4wAAAOAAAAZHJzL2Uyb0RvYy54bWysWm2P4zYO/n7A/QfDH1t0Y/rdg80WRYs9&#10;HNDeFaj6AzyJMwkuiVPbM5m9X19KsRzSaypCUSwwTtZP6Id8REqU9fH799MxeGu6/tCe1yF8iMKg&#10;OW/a7eH8sg5/V5+/K8OgH+rztj6252Ydfmn68PtP//zHx+vlqYnbfXvcNl2ARs790/WyDvfDcHla&#10;rfrNvjnV/Yf20pzx5q7tTvWAX7uX1barr2j9dFzFUZSvrm23vXTtpul7/N+fbjfDT8b+btdshv/u&#10;dn0zBMd1iNwG87czf5/139Wnj/XTS1df9ofNSKP+CyxO9eGMD51M/VQPdfDaHb4ydTpsurZvd8OH&#10;TXtatbvdYdMYH9AbiGbe/LavL43xBYPTX6Yw9X+f2c1/3n7tgsN2HZZFGJzrE2r0w+vQmkcHqY7P&#10;9dI/Iey3y6+d9rC//Nxu/tfjjRW7o7/0iAmer7+0WzRToxkTk/ddd9K/RG+DdxP6L1Pom/ch2OB/&#10;xhnEUY4KbfBeEuVFlBlxVvWT/fnmtR/+1bTGVP32cz/ctNviJxP57UhfoZXd6YgyfvtdEAV5mVdB&#10;XIHxBQWaYGBh36wCFQXXIKmyfBwQEyi2IGMri9IyKPN4jkosCk0ZzD5Iy8SOrslYamHGmOa0SCyz&#10;ME0sFYjlFuQkhpreQuEmhklKIiYSqyxMEysFYsDDnyVFtBQyoOE3oOWYAVdA5AZUAwWxxI5rkOUV&#10;LLKjGhiQwI7LII81KoSCXGLHhRDZUSEc7GIuhcguplqoWMwFLoWkbEyVcCgbcylkdlQLFUsJEXMp&#10;pFSNqRKOXI25FDI7qoWKpazAYkBTLE2jZGncJVQJA1oedwmXQsyKhGqhEikrEi6FyI4q4WLHpZDZ&#10;US1UImVFwqVIizhbjB1VwoCWY5dyKUR2KdVCpVJWpFwKadylVAnHuEu5FOK4S6kWKpWyIuVSiOyo&#10;Ei52XAqZHdVC4aS5PLviHM+yQlA2o0o4lM24FCK7jGqhMikrMi6FlBUZVcKRFbi4oM7K7KgWKpOy&#10;IuNSJICzysLSJKNKGNByVui1l88aIKdaqFzKClwjUXMSu5wq4WLHpRBzNqdaqFzKipxLkaRJsRS7&#10;nCphQELsuBQyO6qFyqWsKLgUSZFVS+wKqoQBLbMruBQiu4JqoQopKwouRRqV8SI7qoQBCey4FDI7&#10;qoUqpKwouBRSzhZUCUfOllwKMWdLqoUqpawouRQSu5Iq4WLHpZDZUS1UKWVFyaWQlNWN4tRUOJQt&#10;uRQyO6qFKqWsqLgUUlZUVAlHVlRcCpFdRbVQlZQVFZdCqigVVcJRUSouhcyOaqEqKSsqLoVUjSuq&#10;hKMaQ8S1EOlBRNVQ+DthIQARlwPKeLEiQ0TlMKjlsgIRF0SsKxBRSZCilB0QcU1kilQTJ0WuioMi&#10;1QUpSikCs947hkzovaksBiVE0bv7nrXfcv+N+zB0YRCnxXIDDlQWg5IoclnkKALVRenl0vKiFGCm&#10;S1Et9moAVJZYowSKsz5cpsgbcdwRkyjGPF2khAbWi7sy2rcZh5jqgvssYrrM+nGZIpXFSZHLIhed&#10;mOqCFMV0mTXlRsKFJTSwrtwl9KwtlynyvhzExhxmnbmYLgmVxZUuCU8XB0WqiwKxO4dZey4WnYTK&#10;4io6swZdpsg7dBBbdJj16GLpZk26q3T7dunA23QQ+3SYNeo4DJdW1ZBSVTRIKDkpTxa55KRUFQVi&#10;q45TCSvcEkHWqzsIznp1mSBv1kHs1mHWrmMZXy7brF83KCGGs4bdQZGKokBs2WHWs2NMF3eygDXt&#10;BiVQ9O3agbftIPbtMGvcxVRhnbsrVXI+4cvZzHt3EJt3mHXvMkUqi5MiTxYHRZ4sYgcPsxZeFJr1&#10;8C6hZ028TJF38SC28TDr48V0KejM4kqXwndmKaguCsReHmbNvFRyWDPPSw6+PnyxLwjrvX1nuHk/&#10;jy8N8VNQ61fVkXlTeWl7/YZS4fIYX0OqRL/nQxOI0m8YBTDGR4MLLzAOIA3Gt18+pvWq2sAzPzgG&#10;1sArL7hebWo4LhJ9yOiVn4H7eapXYRqOiycf63pFZOB+riajq7io8LGuVwraOk7wXvDRVZxtveCj&#10;qzj3+cD1jKbJ4ETkBR9dxUnBB64rvbaOBdoLPrqKe51e8NFVLFw+cF2NNBksIl7w0VXMaB+43nXT&#10;1nG/zAs+uoobWF7w0VXcUfKB640iTQa3eLzgo6u45+IDNzsp2rzeAfH7wegtRH7uQjT6C77FaapO&#10;2Kt7UdIduPEBO2evH9gKpftYvx9Yp/E1r98PrNOeZQpsnQLsuLyeYCsVeJYqsLUKPIuV6TFMWD3L&#10;Feg1v/mBZ8ECW7HAs2RBZpX2LFpmfWooeZYt0KvF2w88lc6t056lC2ztAs/iBXpdYyjx8nVbQIwL&#10;jg5PpM3PonVhgGfRnvVwqp8u9aDXKfZjcMXjUPpcUrBfh+ZMkb5zat8a1RrMoBcsiLiFIwXcxL8N&#10;yzvmeKZYbOOQJAHa2/Z6MSZHWBaVoz17214ZrMTZ/vZYe9teb7A7QX/ko0ffbd6dtk/dHNu+MfG8&#10;h2HGJMkw0XxCRYDWvL3SGCTlNHTtbXulsIeBd7nFDU7Ih4++I+9OW1seoYpj7K19QkWA1ry90hjE&#10;2ZRS9ra9MlhZ2dy2t+2VwpIY91ddg+82lB/K6AoSf+4d+ejREzJ+5Msd+Sg4d+RdFsvPQ8wKK6eP&#10;lnecNW6vNPi4u+pTIHDDwV0gbhpBNU3D9mH2Sh/6cJi5QsQNTsiHj74jH/lyRz4KzoT8OtgeStpR&#10;fy9x3LdbTC3K3rNXGtAEF1qPMyifFiTWhr1SW1+7wlEOnwXgo+dOFh+5MQHnMbHBxqlaz7+m6Z8m&#10;Yj1/k6PHfXs8bD8fjkc9/fbdy/OPxy54q/F8+ecf9L8xkAx2NPsH51b/zMZ5PD+tj0zfzlg/t9sv&#10;eHy6a2+H1PFQPX7Yt93/w+CKB9TXYf/Ha901YXD89xlPgOPpYb1RPpgvaVbol0wdvfNM79TnDZpa&#10;h0OI+x3644/D7RT866U7vOzxSWB2QM6tPv29O+jD1eZ8943V+AUPoZvYjAfm9Sl3+t2g7sf6P/0J&#10;AAD//wMAUEsDBBQABgAIAAAAIQA0U5DP3wAAAAoBAAAPAAAAZHJzL2Rvd25yZXYueG1sTI9BS8NA&#10;EIXvgv9hGcGb3TRoTGM2pRQUPUmjFHqbJGsSzM6GzLZN/73jSY/DfLz3vXw9u0Gd7MS9JwPLRQTK&#10;Uu2bnloDnx/PdykoDkgNDp6sgYtlWBfXVzlmjT/Tzp7K0CoJIc7QQBfCmGnNdWcd8sKPluT35SeH&#10;Qc6p1c2EZwl3g46jKNEOe5KGDke77Wz9XR6dgTfc7EraV/P7IWh+5ZfthcvemNubefMEKtg5/MHw&#10;qy/qUIhT5Y/UsBoMxKvlvaAG0iQGJUCSPsq4ysBDsopBF7n+P6H4AQAA//8DAFBLAQItABQABgAI&#10;AAAAIQC2gziS/gAAAOEBAAATAAAAAAAAAAAAAAAAAAAAAABbQ29udGVudF9UeXBlc10ueG1sUEsB&#10;Ai0AFAAGAAgAAAAhADj9If/WAAAAlAEAAAsAAAAAAAAAAAAAAAAALwEAAF9yZWxzLy5yZWxzUEsB&#10;Ai0AFAAGAAgAAAAhACaRovkHCQAAHjAAAA4AAAAAAAAAAAAAAAAALgIAAGRycy9lMm9Eb2MueG1s&#10;UEsBAi0AFAAGAAgAAAAhADRTkM/fAAAACgEAAA8AAAAAAAAAAAAAAAAAYQsAAGRycy9kb3ducmV2&#10;LnhtbFBLBQYAAAAABAAEAPMAAABtDAAAAAA=&#10;" path="m3955,4186l,4186r,322l,4829r3955,l3955,4508r,-322xm3955,3541l,3541r,322l,4186r3955,l3955,3863r,-322xm3955,2254l,2254r,321l,2897r,323l,3541r3955,l3955,3220r,-323l3955,2575r,-321xm3955,965l,965r,323l,1609r,322l,2254r3955,l3955,1931r,-322l3955,1288r,-323xm3955,l,,,321,,643,,965r3955,l3955,643r,-322l3955,xe" fillcolor="#fafafa" stroked="f">
                <v:path arrowok="t" o:connecttype="custom" o:connectlocs="2511425,3205480;0,3205480;0,3409950;0,3613785;2511425,3613785;2511425,3409950;2511425,3205480;2511425,2795905;0,2795905;0,3000375;0,3205480;2511425,3205480;2511425,3000375;2511425,2795905;2511425,1978660;0,1978660;0,2182495;0,2386965;0,2592070;0,2795905;2511425,2795905;2511425,2592070;2511425,2386965;2511425,2182495;2511425,1978660;2511425,1160145;0,1160145;0,1365250;0,1569085;0,1773555;0,1978660;2511425,1978660;2511425,1773555;2511425,1569085;2511425,1365250;2511425,1160145;2511425,547370;0,547370;0,751205;0,955675;0,1160145;2511425,1160145;2511425,955675;2511425,751205;2511425,547370" o:connectangles="0,0,0,0,0,0,0,0,0,0,0,0,0,0,0,0,0,0,0,0,0,0,0,0,0,0,0,0,0,0,0,0,0,0,0,0,0,0,0,0,0,0,0,0,0"/>
                <w10:wrap anchorx="page" anchory="page"/>
              </v:shape>
            </w:pict>
          </mc:Fallback>
        </mc:AlternateContent>
      </w:r>
    </w:p>
    <w:tbl>
      <w:tblPr>
        <w:tblStyle w:val="TableNormal0"/>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4111"/>
        <w:gridCol w:w="9214"/>
      </w:tblGrid>
      <w:tr w:rsidR="00633C4F" w:rsidTr="00FC1FCA">
        <w:trPr>
          <w:trHeight w:val="57"/>
        </w:trPr>
        <w:tc>
          <w:tcPr>
            <w:tcW w:w="15452" w:type="dxa"/>
            <w:gridSpan w:val="3"/>
          </w:tcPr>
          <w:p w:rsidR="00633C4F" w:rsidRDefault="00633C4F" w:rsidP="00633C4F">
            <w:pPr>
              <w:pStyle w:val="TableParagraph"/>
              <w:spacing w:before="121"/>
              <w:ind w:left="816"/>
              <w:rPr>
                <w:b/>
                <w:sz w:val="28"/>
              </w:rPr>
            </w:pPr>
            <w:r>
              <w:rPr>
                <w:b/>
                <w:sz w:val="28"/>
              </w:rPr>
              <w:t>15.</w:t>
            </w:r>
            <w:r>
              <w:rPr>
                <w:b/>
                <w:spacing w:val="1"/>
                <w:sz w:val="28"/>
              </w:rPr>
              <w:t xml:space="preserve"> </w:t>
            </w:r>
            <w:r>
              <w:rPr>
                <w:b/>
                <w:sz w:val="28"/>
              </w:rPr>
              <w:t>Герои</w:t>
            </w:r>
            <w:r>
              <w:rPr>
                <w:b/>
                <w:spacing w:val="-5"/>
                <w:sz w:val="28"/>
              </w:rPr>
              <w:t xml:space="preserve"> </w:t>
            </w:r>
            <w:r>
              <w:rPr>
                <w:b/>
                <w:sz w:val="28"/>
              </w:rPr>
              <w:t>нашего</w:t>
            </w:r>
            <w:r>
              <w:rPr>
                <w:b/>
                <w:spacing w:val="-4"/>
                <w:sz w:val="28"/>
              </w:rPr>
              <w:t xml:space="preserve"> </w:t>
            </w:r>
            <w:r>
              <w:rPr>
                <w:b/>
                <w:sz w:val="28"/>
              </w:rPr>
              <w:t>времени</w:t>
            </w:r>
          </w:p>
        </w:tc>
      </w:tr>
      <w:tr w:rsidR="00633C4F" w:rsidRPr="00F20B6C" w:rsidTr="00FC1FCA">
        <w:trPr>
          <w:trHeight w:val="57"/>
        </w:trPr>
        <w:tc>
          <w:tcPr>
            <w:tcW w:w="2127" w:type="dxa"/>
          </w:tcPr>
          <w:p w:rsidR="00633C4F" w:rsidRDefault="00633C4F" w:rsidP="00633C4F">
            <w:pPr>
              <w:pStyle w:val="TableParagraph"/>
              <w:ind w:left="423"/>
              <w:rPr>
                <w:sz w:val="28"/>
              </w:rPr>
            </w:pPr>
            <w:r>
              <w:rPr>
                <w:sz w:val="28"/>
              </w:rPr>
              <w:t>1-2</w:t>
            </w:r>
            <w:r>
              <w:rPr>
                <w:spacing w:val="-2"/>
                <w:sz w:val="28"/>
              </w:rPr>
              <w:t xml:space="preserve"> </w:t>
            </w:r>
            <w:r>
              <w:rPr>
                <w:sz w:val="28"/>
              </w:rPr>
              <w:t>классы</w:t>
            </w:r>
          </w:p>
        </w:tc>
        <w:tc>
          <w:tcPr>
            <w:tcW w:w="4111" w:type="dxa"/>
          </w:tcPr>
          <w:p w:rsidR="00633C4F" w:rsidRDefault="00633C4F" w:rsidP="00633C4F">
            <w:pPr>
              <w:pStyle w:val="TableParagraph"/>
              <w:tabs>
                <w:tab w:val="left" w:pos="2008"/>
                <w:tab w:val="left" w:pos="2123"/>
                <w:tab w:val="left" w:pos="2819"/>
                <w:tab w:val="left" w:pos="2993"/>
              </w:tabs>
              <w:ind w:right="96" w:firstLine="339"/>
              <w:rPr>
                <w:sz w:val="28"/>
              </w:rPr>
            </w:pPr>
            <w:r>
              <w:rPr>
                <w:sz w:val="28"/>
              </w:rPr>
              <w:t>Герой</w:t>
            </w:r>
            <w:r>
              <w:rPr>
                <w:sz w:val="28"/>
              </w:rPr>
              <w:tab/>
              <w:t>–</w:t>
            </w:r>
            <w:r>
              <w:rPr>
                <w:sz w:val="28"/>
              </w:rPr>
              <w:tab/>
            </w:r>
            <w:r>
              <w:rPr>
                <w:sz w:val="28"/>
              </w:rPr>
              <w:lastRenderedPageBreak/>
              <w:tab/>
              <w:t>человек,</w:t>
            </w:r>
            <w:r>
              <w:rPr>
                <w:spacing w:val="-68"/>
                <w:sz w:val="28"/>
              </w:rPr>
              <w:t xml:space="preserve"> </w:t>
            </w:r>
            <w:r>
              <w:rPr>
                <w:sz w:val="28"/>
              </w:rPr>
              <w:t>совершающий</w:t>
            </w:r>
            <w:r>
              <w:rPr>
                <w:sz w:val="28"/>
              </w:rPr>
              <w:tab/>
            </w:r>
            <w:r>
              <w:rPr>
                <w:sz w:val="28"/>
              </w:rPr>
              <w:tab/>
            </w:r>
            <w:r>
              <w:rPr>
                <w:sz w:val="28"/>
              </w:rPr>
              <w:tab/>
            </w:r>
            <w:r>
              <w:rPr>
                <w:spacing w:val="-1"/>
                <w:sz w:val="28"/>
              </w:rPr>
              <w:t>поступки,</w:t>
            </w:r>
            <w:r>
              <w:rPr>
                <w:spacing w:val="-68"/>
                <w:sz w:val="28"/>
              </w:rPr>
              <w:t xml:space="preserve"> </w:t>
            </w:r>
            <w:r>
              <w:rPr>
                <w:sz w:val="28"/>
              </w:rPr>
              <w:t>необычные по своей</w:t>
            </w:r>
            <w:r>
              <w:rPr>
                <w:spacing w:val="1"/>
                <w:sz w:val="28"/>
              </w:rPr>
              <w:t xml:space="preserve"> </w:t>
            </w:r>
            <w:r>
              <w:rPr>
                <w:sz w:val="28"/>
              </w:rPr>
              <w:t>смелости,</w:t>
            </w:r>
            <w:r>
              <w:rPr>
                <w:spacing w:val="1"/>
                <w:sz w:val="28"/>
              </w:rPr>
              <w:t xml:space="preserve"> </w:t>
            </w:r>
            <w:r>
              <w:rPr>
                <w:sz w:val="28"/>
              </w:rPr>
              <w:t>отваге.</w:t>
            </w:r>
            <w:r>
              <w:rPr>
                <w:spacing w:val="1"/>
                <w:sz w:val="28"/>
              </w:rPr>
              <w:t xml:space="preserve"> </w:t>
            </w:r>
            <w:r>
              <w:rPr>
                <w:sz w:val="28"/>
              </w:rPr>
              <w:t>Совершая</w:t>
            </w:r>
            <w:r>
              <w:rPr>
                <w:spacing w:val="71"/>
                <w:sz w:val="28"/>
              </w:rPr>
              <w:t xml:space="preserve"> </w:t>
            </w:r>
            <w:r>
              <w:rPr>
                <w:sz w:val="28"/>
              </w:rPr>
              <w:t>подвиги,</w:t>
            </w:r>
            <w:r>
              <w:rPr>
                <w:spacing w:val="1"/>
                <w:sz w:val="28"/>
              </w:rPr>
              <w:t xml:space="preserve"> </w:t>
            </w:r>
            <w:r>
              <w:rPr>
                <w:sz w:val="28"/>
              </w:rPr>
              <w:t>герой</w:t>
            </w:r>
            <w:r>
              <w:rPr>
                <w:spacing w:val="1"/>
                <w:sz w:val="28"/>
              </w:rPr>
              <w:t xml:space="preserve"> </w:t>
            </w:r>
            <w:r>
              <w:rPr>
                <w:sz w:val="28"/>
              </w:rPr>
              <w:t>никогда</w:t>
            </w:r>
            <w:r>
              <w:rPr>
                <w:spacing w:val="1"/>
                <w:sz w:val="28"/>
              </w:rPr>
              <w:t xml:space="preserve"> </w:t>
            </w:r>
            <w:r>
              <w:rPr>
                <w:sz w:val="28"/>
              </w:rPr>
              <w:t>не</w:t>
            </w:r>
            <w:r>
              <w:rPr>
                <w:spacing w:val="1"/>
                <w:sz w:val="28"/>
              </w:rPr>
              <w:t xml:space="preserve"> </w:t>
            </w:r>
            <w:r>
              <w:rPr>
                <w:sz w:val="28"/>
              </w:rPr>
              <w:t>думает</w:t>
            </w:r>
            <w:r>
              <w:rPr>
                <w:spacing w:val="1"/>
                <w:sz w:val="28"/>
              </w:rPr>
              <w:t xml:space="preserve"> </w:t>
            </w:r>
            <w:r>
              <w:rPr>
                <w:sz w:val="28"/>
              </w:rPr>
              <w:t>об</w:t>
            </w:r>
            <w:r>
              <w:rPr>
                <w:spacing w:val="-67"/>
                <w:sz w:val="28"/>
              </w:rPr>
              <w:t xml:space="preserve"> </w:t>
            </w:r>
            <w:r>
              <w:rPr>
                <w:spacing w:val="-1"/>
                <w:sz w:val="28"/>
              </w:rPr>
              <w:t>опасности</w:t>
            </w:r>
            <w:r>
              <w:rPr>
                <w:spacing w:val="-16"/>
                <w:sz w:val="28"/>
              </w:rPr>
              <w:t xml:space="preserve"> </w:t>
            </w:r>
            <w:r>
              <w:rPr>
                <w:sz w:val="28"/>
              </w:rPr>
              <w:t>для</w:t>
            </w:r>
            <w:r>
              <w:rPr>
                <w:spacing w:val="-17"/>
                <w:sz w:val="28"/>
              </w:rPr>
              <w:t xml:space="preserve"> </w:t>
            </w:r>
            <w:r>
              <w:rPr>
                <w:sz w:val="28"/>
              </w:rPr>
              <w:t>себя,</w:t>
            </w:r>
            <w:r>
              <w:rPr>
                <w:spacing w:val="-15"/>
                <w:sz w:val="28"/>
              </w:rPr>
              <w:t xml:space="preserve"> </w:t>
            </w:r>
            <w:r>
              <w:rPr>
                <w:sz w:val="28"/>
              </w:rPr>
              <w:t>его</w:t>
            </w:r>
            <w:r>
              <w:rPr>
                <w:spacing w:val="-17"/>
                <w:sz w:val="28"/>
              </w:rPr>
              <w:t xml:space="preserve"> </w:t>
            </w:r>
            <w:r>
              <w:rPr>
                <w:sz w:val="28"/>
              </w:rPr>
              <w:t>действия</w:t>
            </w:r>
            <w:r>
              <w:rPr>
                <w:spacing w:val="-67"/>
                <w:sz w:val="28"/>
              </w:rPr>
              <w:t xml:space="preserve"> </w:t>
            </w:r>
            <w:r>
              <w:rPr>
                <w:sz w:val="28"/>
              </w:rPr>
              <w:t>направлены на спасение других.</w:t>
            </w:r>
            <w:r>
              <w:rPr>
                <w:spacing w:val="-67"/>
                <w:sz w:val="28"/>
              </w:rPr>
              <w:t xml:space="preserve"> </w:t>
            </w:r>
            <w:r>
              <w:rPr>
                <w:sz w:val="28"/>
              </w:rPr>
              <w:t>Героями</w:t>
            </w:r>
            <w:r>
              <w:rPr>
                <w:spacing w:val="1"/>
                <w:sz w:val="28"/>
              </w:rPr>
              <w:t xml:space="preserve"> </w:t>
            </w:r>
            <w:r>
              <w:rPr>
                <w:sz w:val="28"/>
              </w:rPr>
              <w:t>в</w:t>
            </w:r>
            <w:r>
              <w:rPr>
                <w:spacing w:val="1"/>
                <w:sz w:val="28"/>
              </w:rPr>
              <w:t xml:space="preserve"> </w:t>
            </w:r>
            <w:r>
              <w:rPr>
                <w:sz w:val="28"/>
              </w:rPr>
              <w:t>нашей</w:t>
            </w:r>
            <w:r>
              <w:rPr>
                <w:spacing w:val="1"/>
                <w:sz w:val="28"/>
              </w:rPr>
              <w:t xml:space="preserve"> </w:t>
            </w:r>
            <w:r>
              <w:rPr>
                <w:sz w:val="28"/>
              </w:rPr>
              <w:t>стране</w:t>
            </w:r>
            <w:r>
              <w:rPr>
                <w:spacing w:val="1"/>
                <w:sz w:val="28"/>
              </w:rPr>
              <w:t xml:space="preserve"> </w:t>
            </w:r>
            <w:r>
              <w:rPr>
                <w:sz w:val="28"/>
              </w:rPr>
              <w:t>являются</w:t>
            </w:r>
            <w:r>
              <w:rPr>
                <w:spacing w:val="-11"/>
                <w:sz w:val="28"/>
              </w:rPr>
              <w:t xml:space="preserve"> </w:t>
            </w:r>
            <w:r>
              <w:rPr>
                <w:sz w:val="28"/>
              </w:rPr>
              <w:t>не</w:t>
            </w:r>
            <w:r>
              <w:rPr>
                <w:spacing w:val="-14"/>
                <w:sz w:val="28"/>
              </w:rPr>
              <w:t xml:space="preserve"> </w:t>
            </w:r>
            <w:r>
              <w:rPr>
                <w:sz w:val="28"/>
              </w:rPr>
              <w:t>только</w:t>
            </w:r>
            <w:r>
              <w:rPr>
                <w:spacing w:val="-11"/>
                <w:sz w:val="28"/>
              </w:rPr>
              <w:t xml:space="preserve"> </w:t>
            </w:r>
            <w:r>
              <w:rPr>
                <w:sz w:val="28"/>
              </w:rPr>
              <w:t>взрослые,</w:t>
            </w:r>
            <w:r>
              <w:rPr>
                <w:spacing w:val="-13"/>
                <w:sz w:val="28"/>
              </w:rPr>
              <w:t xml:space="preserve"> </w:t>
            </w:r>
            <w:r>
              <w:rPr>
                <w:sz w:val="28"/>
              </w:rPr>
              <w:t>но</w:t>
            </w:r>
            <w:r>
              <w:rPr>
                <w:spacing w:val="-68"/>
                <w:sz w:val="28"/>
              </w:rPr>
              <w:t xml:space="preserve"> </w:t>
            </w:r>
            <w:r>
              <w:rPr>
                <w:sz w:val="28"/>
              </w:rPr>
              <w:t>и дети. Проявление уважения к</w:t>
            </w:r>
            <w:r>
              <w:rPr>
                <w:spacing w:val="1"/>
                <w:sz w:val="28"/>
              </w:rPr>
              <w:t xml:space="preserve"> </w:t>
            </w:r>
            <w:r>
              <w:rPr>
                <w:spacing w:val="-1"/>
                <w:sz w:val="28"/>
              </w:rPr>
              <w:t>героям,</w:t>
            </w:r>
            <w:r>
              <w:rPr>
                <w:spacing w:val="-13"/>
                <w:sz w:val="28"/>
              </w:rPr>
              <w:t xml:space="preserve"> </w:t>
            </w:r>
            <w:r>
              <w:rPr>
                <w:spacing w:val="-1"/>
                <w:sz w:val="28"/>
              </w:rPr>
              <w:t>стремление</w:t>
            </w:r>
            <w:r>
              <w:rPr>
                <w:spacing w:val="-12"/>
                <w:sz w:val="28"/>
              </w:rPr>
              <w:t xml:space="preserve"> </w:t>
            </w:r>
            <w:r>
              <w:rPr>
                <w:sz w:val="28"/>
              </w:rPr>
              <w:t>воспитывать</w:t>
            </w:r>
            <w:r>
              <w:rPr>
                <w:spacing w:val="-68"/>
                <w:sz w:val="28"/>
              </w:rPr>
              <w:t xml:space="preserve"> </w:t>
            </w:r>
            <w:r>
              <w:rPr>
                <w:sz w:val="28"/>
              </w:rPr>
              <w:t>у</w:t>
            </w:r>
            <w:r>
              <w:rPr>
                <w:spacing w:val="1"/>
                <w:sz w:val="28"/>
              </w:rPr>
              <w:t xml:space="preserve"> </w:t>
            </w:r>
            <w:r>
              <w:rPr>
                <w:sz w:val="28"/>
              </w:rPr>
              <w:t>себя</w:t>
            </w:r>
            <w:r>
              <w:rPr>
                <w:spacing w:val="1"/>
                <w:sz w:val="28"/>
              </w:rPr>
              <w:t xml:space="preserve"> </w:t>
            </w:r>
            <w:r>
              <w:rPr>
                <w:sz w:val="28"/>
              </w:rPr>
              <w:t>волевые</w:t>
            </w:r>
            <w:r>
              <w:rPr>
                <w:spacing w:val="1"/>
                <w:sz w:val="28"/>
              </w:rPr>
              <w:t xml:space="preserve"> </w:t>
            </w:r>
            <w:r>
              <w:rPr>
                <w:sz w:val="28"/>
              </w:rPr>
              <w:t>качества:</w:t>
            </w:r>
            <w:r>
              <w:rPr>
                <w:spacing w:val="1"/>
                <w:sz w:val="28"/>
              </w:rPr>
              <w:t xml:space="preserve"> </w:t>
            </w:r>
            <w:r>
              <w:rPr>
                <w:sz w:val="28"/>
              </w:rPr>
              <w:t>смелость,</w:t>
            </w:r>
            <w:r>
              <w:rPr>
                <w:sz w:val="28"/>
              </w:rPr>
              <w:tab/>
            </w:r>
            <w:r>
              <w:rPr>
                <w:sz w:val="28"/>
              </w:rPr>
              <w:tab/>
            </w:r>
            <w:r>
              <w:rPr>
                <w:spacing w:val="-1"/>
                <w:sz w:val="28"/>
              </w:rPr>
              <w:t>решительность,</w:t>
            </w:r>
            <w:r>
              <w:rPr>
                <w:spacing w:val="-68"/>
                <w:sz w:val="28"/>
              </w:rPr>
              <w:t xml:space="preserve"> </w:t>
            </w:r>
            <w:r>
              <w:rPr>
                <w:sz w:val="28"/>
              </w:rPr>
              <w:t>стремление прийти на помощь.</w:t>
            </w:r>
            <w:r>
              <w:rPr>
                <w:spacing w:val="1"/>
                <w:sz w:val="28"/>
              </w:rPr>
              <w:t xml:space="preserve"> </w:t>
            </w:r>
            <w:r>
              <w:rPr>
                <w:sz w:val="28"/>
              </w:rPr>
              <w:t>Памятники</w:t>
            </w:r>
            <w:r>
              <w:rPr>
                <w:spacing w:val="2"/>
                <w:sz w:val="28"/>
              </w:rPr>
              <w:t xml:space="preserve"> </w:t>
            </w:r>
            <w:r>
              <w:rPr>
                <w:sz w:val="28"/>
              </w:rPr>
              <w:t>героям</w:t>
            </w:r>
            <w:r>
              <w:rPr>
                <w:spacing w:val="1"/>
                <w:sz w:val="28"/>
              </w:rPr>
              <w:t xml:space="preserve"> </w:t>
            </w:r>
            <w:r>
              <w:rPr>
                <w:sz w:val="28"/>
              </w:rPr>
              <w:t>мирного</w:t>
            </w:r>
          </w:p>
          <w:p w:rsidR="00633C4F" w:rsidRDefault="008035FA" w:rsidP="00633C4F">
            <w:pPr>
              <w:pStyle w:val="TableParagraph"/>
              <w:spacing w:before="1" w:line="301" w:lineRule="exact"/>
              <w:rPr>
                <w:sz w:val="28"/>
              </w:rPr>
            </w:pPr>
            <w:r>
              <w:rPr>
                <w:sz w:val="28"/>
              </w:rPr>
              <w:t>В</w:t>
            </w:r>
            <w:r w:rsidR="00633C4F">
              <w:rPr>
                <w:sz w:val="28"/>
              </w:rPr>
              <w:t>ремени</w:t>
            </w:r>
          </w:p>
        </w:tc>
        <w:tc>
          <w:tcPr>
            <w:tcW w:w="9214" w:type="dxa"/>
          </w:tcPr>
          <w:p w:rsidR="00633C4F" w:rsidRDefault="00633C4F" w:rsidP="00633C4F">
            <w:pPr>
              <w:pStyle w:val="TableParagraph"/>
              <w:ind w:right="101" w:firstLine="339"/>
              <w:rPr>
                <w:sz w:val="28"/>
              </w:rPr>
            </w:pPr>
            <w:r>
              <w:rPr>
                <w:sz w:val="28"/>
              </w:rPr>
              <w:lastRenderedPageBreak/>
              <w:t>Просмотр</w:t>
            </w:r>
            <w:r>
              <w:rPr>
                <w:spacing w:val="1"/>
                <w:sz w:val="28"/>
              </w:rPr>
              <w:t xml:space="preserve"> </w:t>
            </w:r>
            <w:r>
              <w:rPr>
                <w:sz w:val="28"/>
              </w:rPr>
              <w:t>видеоматериала</w:t>
            </w:r>
            <w:r>
              <w:rPr>
                <w:spacing w:val="1"/>
                <w:sz w:val="28"/>
              </w:rPr>
              <w:t xml:space="preserve"> </w:t>
            </w:r>
            <w:r>
              <w:rPr>
                <w:sz w:val="28"/>
              </w:rPr>
              <w:t>«Герои</w:t>
            </w:r>
            <w:r>
              <w:rPr>
                <w:spacing w:val="1"/>
                <w:sz w:val="28"/>
              </w:rPr>
              <w:t xml:space="preserve"> </w:t>
            </w:r>
            <w:r>
              <w:rPr>
                <w:sz w:val="28"/>
              </w:rPr>
              <w:t>мирного</w:t>
            </w:r>
            <w:r>
              <w:rPr>
                <w:spacing w:val="1"/>
                <w:sz w:val="28"/>
              </w:rPr>
              <w:t xml:space="preserve"> </w:t>
            </w:r>
            <w:r>
              <w:rPr>
                <w:sz w:val="28"/>
              </w:rPr>
              <w:t>времени»</w:t>
            </w:r>
            <w:r>
              <w:rPr>
                <w:spacing w:val="1"/>
                <w:sz w:val="28"/>
              </w:rPr>
              <w:t xml:space="preserve"> </w:t>
            </w:r>
            <w:r>
              <w:rPr>
                <w:sz w:val="28"/>
              </w:rPr>
              <w:t>о</w:t>
            </w:r>
            <w:r>
              <w:rPr>
                <w:spacing w:val="1"/>
                <w:sz w:val="28"/>
              </w:rPr>
              <w:t xml:space="preserve"> </w:t>
            </w:r>
            <w:r>
              <w:rPr>
                <w:sz w:val="28"/>
              </w:rPr>
              <w:t>врачах</w:t>
            </w:r>
            <w:r>
              <w:rPr>
                <w:spacing w:val="1"/>
                <w:sz w:val="28"/>
              </w:rPr>
              <w:t xml:space="preserve"> </w:t>
            </w:r>
            <w:r>
              <w:rPr>
                <w:sz w:val="28"/>
              </w:rPr>
              <w:t>г.</w:t>
            </w:r>
            <w:r>
              <w:rPr>
                <w:spacing w:val="1"/>
                <w:sz w:val="28"/>
              </w:rPr>
              <w:t xml:space="preserve"> </w:t>
            </w:r>
            <w:r>
              <w:rPr>
                <w:sz w:val="28"/>
              </w:rPr>
              <w:lastRenderedPageBreak/>
              <w:t>Благовещенска. Беседа: «Можно ли назвать поступок врачей подвигом? О</w:t>
            </w:r>
            <w:r>
              <w:rPr>
                <w:spacing w:val="1"/>
                <w:sz w:val="28"/>
              </w:rPr>
              <w:t xml:space="preserve"> </w:t>
            </w:r>
            <w:r>
              <w:rPr>
                <w:sz w:val="28"/>
              </w:rPr>
              <w:t>чем</w:t>
            </w:r>
            <w:r>
              <w:rPr>
                <w:spacing w:val="-2"/>
                <w:sz w:val="28"/>
              </w:rPr>
              <w:t xml:space="preserve"> </w:t>
            </w:r>
            <w:r>
              <w:rPr>
                <w:sz w:val="28"/>
              </w:rPr>
              <w:t>думали врачи, узнав</w:t>
            </w:r>
            <w:r>
              <w:rPr>
                <w:spacing w:val="-1"/>
                <w:sz w:val="28"/>
              </w:rPr>
              <w:t xml:space="preserve"> </w:t>
            </w:r>
            <w:r>
              <w:rPr>
                <w:sz w:val="28"/>
              </w:rPr>
              <w:t>о</w:t>
            </w:r>
            <w:r>
              <w:rPr>
                <w:spacing w:val="-1"/>
                <w:sz w:val="28"/>
              </w:rPr>
              <w:t xml:space="preserve"> </w:t>
            </w:r>
            <w:r>
              <w:rPr>
                <w:sz w:val="28"/>
              </w:rPr>
              <w:t>пожаре?</w:t>
            </w:r>
            <w:r>
              <w:rPr>
                <w:spacing w:val="-2"/>
                <w:sz w:val="28"/>
              </w:rPr>
              <w:t xml:space="preserve"> </w:t>
            </w:r>
            <w:r>
              <w:rPr>
                <w:sz w:val="28"/>
              </w:rPr>
              <w:t>Как</w:t>
            </w:r>
            <w:r>
              <w:rPr>
                <w:spacing w:val="-1"/>
                <w:sz w:val="28"/>
              </w:rPr>
              <w:t xml:space="preserve"> </w:t>
            </w:r>
            <w:r>
              <w:rPr>
                <w:sz w:val="28"/>
              </w:rPr>
              <w:t>они</w:t>
            </w:r>
            <w:r>
              <w:rPr>
                <w:spacing w:val="-2"/>
                <w:sz w:val="28"/>
              </w:rPr>
              <w:t xml:space="preserve"> </w:t>
            </w:r>
            <w:r>
              <w:rPr>
                <w:sz w:val="28"/>
              </w:rPr>
              <w:t>вели</w:t>
            </w:r>
            <w:r>
              <w:rPr>
                <w:spacing w:val="-1"/>
                <w:sz w:val="28"/>
              </w:rPr>
              <w:t xml:space="preserve"> </w:t>
            </w:r>
            <w:r>
              <w:rPr>
                <w:sz w:val="28"/>
              </w:rPr>
              <w:t>себя?</w:t>
            </w:r>
          </w:p>
          <w:p w:rsidR="00633C4F" w:rsidRDefault="00633C4F" w:rsidP="00633C4F">
            <w:pPr>
              <w:pStyle w:val="TableParagraph"/>
              <w:ind w:right="97" w:firstLine="339"/>
              <w:rPr>
                <w:sz w:val="28"/>
              </w:rPr>
            </w:pPr>
            <w:r>
              <w:rPr>
                <w:sz w:val="28"/>
              </w:rPr>
              <w:t>Интерактивное</w:t>
            </w:r>
            <w:r>
              <w:rPr>
                <w:spacing w:val="1"/>
                <w:sz w:val="28"/>
              </w:rPr>
              <w:t xml:space="preserve"> </w:t>
            </w:r>
            <w:r>
              <w:rPr>
                <w:sz w:val="28"/>
              </w:rPr>
              <w:t>задание:</w:t>
            </w:r>
            <w:r>
              <w:rPr>
                <w:spacing w:val="1"/>
                <w:sz w:val="28"/>
              </w:rPr>
              <w:t xml:space="preserve"> </w:t>
            </w:r>
            <w:r>
              <w:rPr>
                <w:sz w:val="28"/>
              </w:rPr>
              <w:t>проанализировав</w:t>
            </w:r>
            <w:r>
              <w:rPr>
                <w:spacing w:val="1"/>
                <w:sz w:val="28"/>
              </w:rPr>
              <w:t xml:space="preserve"> </w:t>
            </w:r>
            <w:r>
              <w:rPr>
                <w:sz w:val="28"/>
              </w:rPr>
              <w:t>поступок</w:t>
            </w:r>
            <w:r>
              <w:rPr>
                <w:spacing w:val="1"/>
                <w:sz w:val="28"/>
              </w:rPr>
              <w:t xml:space="preserve"> </w:t>
            </w:r>
            <w:r>
              <w:rPr>
                <w:sz w:val="28"/>
              </w:rPr>
              <w:t>подростка,</w:t>
            </w:r>
            <w:r>
              <w:rPr>
                <w:spacing w:val="1"/>
                <w:sz w:val="28"/>
              </w:rPr>
              <w:t xml:space="preserve"> </w:t>
            </w:r>
            <w:r>
              <w:rPr>
                <w:sz w:val="28"/>
              </w:rPr>
              <w:t>составить его портрет. Например, героические поступки Вани Макарова,</w:t>
            </w:r>
            <w:r>
              <w:rPr>
                <w:spacing w:val="1"/>
                <w:sz w:val="28"/>
              </w:rPr>
              <w:t xml:space="preserve"> </w:t>
            </w:r>
            <w:r>
              <w:rPr>
                <w:sz w:val="28"/>
              </w:rPr>
              <w:t>Максима</w:t>
            </w:r>
            <w:r>
              <w:rPr>
                <w:spacing w:val="-2"/>
                <w:sz w:val="28"/>
              </w:rPr>
              <w:t xml:space="preserve"> </w:t>
            </w:r>
            <w:r>
              <w:rPr>
                <w:sz w:val="28"/>
              </w:rPr>
              <w:t>Кобычева,</w:t>
            </w:r>
            <w:r>
              <w:rPr>
                <w:spacing w:val="-2"/>
                <w:sz w:val="28"/>
              </w:rPr>
              <w:t xml:space="preserve"> </w:t>
            </w:r>
            <w:r>
              <w:rPr>
                <w:sz w:val="28"/>
              </w:rPr>
              <w:t>Лиды</w:t>
            </w:r>
            <w:r>
              <w:rPr>
                <w:spacing w:val="-2"/>
                <w:sz w:val="28"/>
              </w:rPr>
              <w:t xml:space="preserve"> </w:t>
            </w:r>
            <w:r>
              <w:rPr>
                <w:sz w:val="28"/>
              </w:rPr>
              <w:t>Пономарёвой, Марины</w:t>
            </w:r>
            <w:r>
              <w:rPr>
                <w:spacing w:val="-2"/>
                <w:sz w:val="28"/>
              </w:rPr>
              <w:t xml:space="preserve"> </w:t>
            </w:r>
            <w:r>
              <w:rPr>
                <w:sz w:val="28"/>
              </w:rPr>
              <w:t>Плотниковой.</w:t>
            </w:r>
          </w:p>
          <w:p w:rsidR="00633C4F" w:rsidRDefault="00633C4F" w:rsidP="00633C4F">
            <w:pPr>
              <w:pStyle w:val="TableParagraph"/>
              <w:ind w:right="103" w:firstLine="339"/>
              <w:rPr>
                <w:sz w:val="28"/>
              </w:rPr>
            </w:pPr>
            <w:r>
              <w:rPr>
                <w:sz w:val="28"/>
              </w:rPr>
              <w:t>Рассматривание фотографий орденов Героя России, Ордена мужества,</w:t>
            </w:r>
            <w:r>
              <w:rPr>
                <w:spacing w:val="1"/>
                <w:sz w:val="28"/>
              </w:rPr>
              <w:t xml:space="preserve"> </w:t>
            </w:r>
            <w:r>
              <w:rPr>
                <w:sz w:val="28"/>
              </w:rPr>
              <w:t>медаль</w:t>
            </w:r>
            <w:r>
              <w:rPr>
                <w:spacing w:val="-2"/>
                <w:sz w:val="28"/>
              </w:rPr>
              <w:t xml:space="preserve"> </w:t>
            </w:r>
            <w:r>
              <w:rPr>
                <w:sz w:val="28"/>
              </w:rPr>
              <w:t>«За</w:t>
            </w:r>
            <w:r>
              <w:rPr>
                <w:spacing w:val="-1"/>
                <w:sz w:val="28"/>
              </w:rPr>
              <w:t xml:space="preserve"> </w:t>
            </w:r>
            <w:r>
              <w:rPr>
                <w:sz w:val="28"/>
              </w:rPr>
              <w:t>отвагу».</w:t>
            </w:r>
          </w:p>
          <w:p w:rsidR="00633C4F" w:rsidRDefault="00633C4F" w:rsidP="00633C4F">
            <w:pPr>
              <w:pStyle w:val="TableParagraph"/>
              <w:spacing w:before="1"/>
              <w:ind w:right="97" w:firstLine="339"/>
              <w:rPr>
                <w:sz w:val="28"/>
              </w:rPr>
            </w:pPr>
            <w:r>
              <w:rPr>
                <w:sz w:val="28"/>
              </w:rPr>
              <w:t>Рассматривание</w:t>
            </w:r>
            <w:r>
              <w:rPr>
                <w:spacing w:val="1"/>
                <w:sz w:val="28"/>
              </w:rPr>
              <w:t xml:space="preserve"> </w:t>
            </w:r>
            <w:r>
              <w:rPr>
                <w:sz w:val="28"/>
              </w:rPr>
              <w:t>и</w:t>
            </w:r>
            <w:r>
              <w:rPr>
                <w:spacing w:val="1"/>
                <w:sz w:val="28"/>
              </w:rPr>
              <w:t xml:space="preserve"> </w:t>
            </w:r>
            <w:r>
              <w:rPr>
                <w:sz w:val="28"/>
              </w:rPr>
              <w:t>описание</w:t>
            </w:r>
            <w:r>
              <w:rPr>
                <w:spacing w:val="1"/>
                <w:sz w:val="28"/>
              </w:rPr>
              <w:t xml:space="preserve"> </w:t>
            </w:r>
            <w:r>
              <w:rPr>
                <w:sz w:val="28"/>
              </w:rPr>
              <w:t>памятников</w:t>
            </w:r>
            <w:r>
              <w:rPr>
                <w:spacing w:val="1"/>
                <w:sz w:val="28"/>
              </w:rPr>
              <w:t xml:space="preserve"> </w:t>
            </w:r>
            <w:r>
              <w:rPr>
                <w:sz w:val="28"/>
              </w:rPr>
              <w:t>героям</w:t>
            </w:r>
            <w:r>
              <w:rPr>
                <w:spacing w:val="1"/>
                <w:sz w:val="28"/>
              </w:rPr>
              <w:t xml:space="preserve"> </w:t>
            </w:r>
            <w:r>
              <w:rPr>
                <w:sz w:val="28"/>
              </w:rPr>
              <w:t>мирного</w:t>
            </w:r>
            <w:r>
              <w:rPr>
                <w:spacing w:val="1"/>
                <w:sz w:val="28"/>
              </w:rPr>
              <w:t xml:space="preserve"> </w:t>
            </w:r>
            <w:r>
              <w:rPr>
                <w:sz w:val="28"/>
              </w:rPr>
              <w:t>времени.</w:t>
            </w:r>
            <w:r>
              <w:rPr>
                <w:spacing w:val="1"/>
                <w:sz w:val="28"/>
              </w:rPr>
              <w:t xml:space="preserve"> </w:t>
            </w:r>
            <w:r>
              <w:rPr>
                <w:sz w:val="28"/>
              </w:rPr>
              <w:t>Например,</w:t>
            </w:r>
            <w:r>
              <w:rPr>
                <w:spacing w:val="1"/>
                <w:sz w:val="28"/>
              </w:rPr>
              <w:t xml:space="preserve"> </w:t>
            </w:r>
            <w:r>
              <w:rPr>
                <w:sz w:val="28"/>
              </w:rPr>
              <w:t>памятник</w:t>
            </w:r>
            <w:r>
              <w:rPr>
                <w:spacing w:val="1"/>
                <w:sz w:val="28"/>
              </w:rPr>
              <w:t xml:space="preserve"> </w:t>
            </w:r>
            <w:r>
              <w:rPr>
                <w:sz w:val="28"/>
              </w:rPr>
              <w:t>пожарным</w:t>
            </w:r>
            <w:r>
              <w:rPr>
                <w:spacing w:val="1"/>
                <w:sz w:val="28"/>
              </w:rPr>
              <w:t xml:space="preserve"> </w:t>
            </w:r>
            <w:r>
              <w:rPr>
                <w:sz w:val="28"/>
              </w:rPr>
              <w:t>и</w:t>
            </w:r>
            <w:r>
              <w:rPr>
                <w:spacing w:val="1"/>
                <w:sz w:val="28"/>
              </w:rPr>
              <w:t xml:space="preserve"> </w:t>
            </w:r>
            <w:r>
              <w:rPr>
                <w:sz w:val="28"/>
              </w:rPr>
              <w:t>спасателям</w:t>
            </w:r>
            <w:r>
              <w:rPr>
                <w:spacing w:val="1"/>
                <w:sz w:val="28"/>
              </w:rPr>
              <w:t xml:space="preserve"> </w:t>
            </w:r>
            <w:r>
              <w:rPr>
                <w:sz w:val="28"/>
              </w:rPr>
              <w:t>(Новосибирск);</w:t>
            </w:r>
            <w:r>
              <w:rPr>
                <w:spacing w:val="1"/>
                <w:sz w:val="28"/>
              </w:rPr>
              <w:t xml:space="preserve"> </w:t>
            </w:r>
            <w:r>
              <w:rPr>
                <w:sz w:val="28"/>
              </w:rPr>
              <w:t>памятник</w:t>
            </w:r>
            <w:r>
              <w:rPr>
                <w:spacing w:val="-67"/>
                <w:sz w:val="28"/>
              </w:rPr>
              <w:t xml:space="preserve"> </w:t>
            </w:r>
            <w:r>
              <w:rPr>
                <w:sz w:val="28"/>
              </w:rPr>
              <w:t>героям,</w:t>
            </w:r>
            <w:r>
              <w:rPr>
                <w:spacing w:val="1"/>
                <w:sz w:val="28"/>
              </w:rPr>
              <w:t xml:space="preserve"> </w:t>
            </w:r>
            <w:r>
              <w:rPr>
                <w:sz w:val="28"/>
              </w:rPr>
              <w:t>погибшим,</w:t>
            </w:r>
            <w:r>
              <w:rPr>
                <w:spacing w:val="1"/>
                <w:sz w:val="28"/>
              </w:rPr>
              <w:t xml:space="preserve"> </w:t>
            </w:r>
            <w:r>
              <w:rPr>
                <w:sz w:val="28"/>
              </w:rPr>
              <w:t>спасая</w:t>
            </w:r>
            <w:r>
              <w:rPr>
                <w:spacing w:val="1"/>
                <w:sz w:val="28"/>
              </w:rPr>
              <w:t xml:space="preserve"> </w:t>
            </w:r>
            <w:r>
              <w:rPr>
                <w:sz w:val="28"/>
              </w:rPr>
              <w:t>детей</w:t>
            </w:r>
            <w:r>
              <w:rPr>
                <w:spacing w:val="1"/>
                <w:sz w:val="28"/>
              </w:rPr>
              <w:t xml:space="preserve"> </w:t>
            </w:r>
            <w:r>
              <w:rPr>
                <w:sz w:val="28"/>
              </w:rPr>
              <w:t>(Севастополь),</w:t>
            </w:r>
            <w:r>
              <w:rPr>
                <w:spacing w:val="1"/>
                <w:sz w:val="28"/>
              </w:rPr>
              <w:t xml:space="preserve"> </w:t>
            </w:r>
            <w:r>
              <w:rPr>
                <w:sz w:val="28"/>
              </w:rPr>
              <w:t>памятник</w:t>
            </w:r>
            <w:r>
              <w:rPr>
                <w:spacing w:val="1"/>
                <w:sz w:val="28"/>
              </w:rPr>
              <w:t xml:space="preserve"> </w:t>
            </w:r>
            <w:r>
              <w:rPr>
                <w:sz w:val="28"/>
              </w:rPr>
              <w:t>морякам-</w:t>
            </w:r>
            <w:r>
              <w:rPr>
                <w:spacing w:val="1"/>
                <w:sz w:val="28"/>
              </w:rPr>
              <w:t xml:space="preserve"> </w:t>
            </w:r>
            <w:r>
              <w:rPr>
                <w:sz w:val="28"/>
              </w:rPr>
              <w:t>подводникам, погибшим в мирное время (Курск), памятник пожарным и</w:t>
            </w:r>
            <w:r>
              <w:rPr>
                <w:spacing w:val="1"/>
                <w:sz w:val="28"/>
              </w:rPr>
              <w:t xml:space="preserve"> </w:t>
            </w:r>
            <w:r>
              <w:rPr>
                <w:sz w:val="28"/>
              </w:rPr>
              <w:t>спасателям</w:t>
            </w:r>
            <w:r>
              <w:rPr>
                <w:spacing w:val="-2"/>
                <w:sz w:val="28"/>
              </w:rPr>
              <w:t xml:space="preserve"> </w:t>
            </w:r>
            <w:r>
              <w:rPr>
                <w:sz w:val="28"/>
              </w:rPr>
              <w:t>МЧС</w:t>
            </w:r>
            <w:r>
              <w:rPr>
                <w:spacing w:val="-1"/>
                <w:sz w:val="28"/>
              </w:rPr>
              <w:t xml:space="preserve"> </w:t>
            </w:r>
            <w:r>
              <w:rPr>
                <w:sz w:val="28"/>
              </w:rPr>
              <w:t>(Тверь)</w:t>
            </w:r>
            <w:r>
              <w:rPr>
                <w:spacing w:val="1"/>
                <w:sz w:val="28"/>
              </w:rPr>
              <w:t xml:space="preserve"> </w:t>
            </w:r>
            <w:r>
              <w:rPr>
                <w:sz w:val="28"/>
              </w:rPr>
              <w:t>– на выбор.</w:t>
            </w:r>
          </w:p>
          <w:p w:rsidR="00633C4F" w:rsidRDefault="00633C4F" w:rsidP="00633C4F">
            <w:pPr>
              <w:pStyle w:val="TableParagraph"/>
              <w:ind w:right="101" w:firstLine="339"/>
              <w:rPr>
                <w:sz w:val="28"/>
              </w:rPr>
            </w:pPr>
            <w:r>
              <w:rPr>
                <w:sz w:val="28"/>
              </w:rPr>
              <w:t>Воображаемая</w:t>
            </w:r>
            <w:r>
              <w:rPr>
                <w:spacing w:val="1"/>
                <w:sz w:val="28"/>
              </w:rPr>
              <w:t xml:space="preserve"> </w:t>
            </w:r>
            <w:r>
              <w:rPr>
                <w:sz w:val="28"/>
              </w:rPr>
              <w:t>ситуация:</w:t>
            </w:r>
            <w:r>
              <w:rPr>
                <w:spacing w:val="1"/>
                <w:sz w:val="28"/>
              </w:rPr>
              <w:t xml:space="preserve"> </w:t>
            </w:r>
            <w:r>
              <w:rPr>
                <w:sz w:val="28"/>
              </w:rPr>
              <w:t>представим,</w:t>
            </w:r>
            <w:r>
              <w:rPr>
                <w:spacing w:val="1"/>
                <w:sz w:val="28"/>
              </w:rPr>
              <w:t xml:space="preserve"> </w:t>
            </w:r>
            <w:r>
              <w:rPr>
                <w:sz w:val="28"/>
              </w:rPr>
              <w:t>что</w:t>
            </w:r>
            <w:r>
              <w:rPr>
                <w:spacing w:val="1"/>
                <w:sz w:val="28"/>
              </w:rPr>
              <w:t xml:space="preserve"> </w:t>
            </w:r>
            <w:r>
              <w:rPr>
                <w:sz w:val="28"/>
              </w:rPr>
              <w:t>мы</w:t>
            </w:r>
            <w:r>
              <w:rPr>
                <w:spacing w:val="1"/>
                <w:sz w:val="28"/>
              </w:rPr>
              <w:t xml:space="preserve"> </w:t>
            </w:r>
            <w:r>
              <w:rPr>
                <w:sz w:val="28"/>
              </w:rPr>
              <w:t>находимся</w:t>
            </w:r>
            <w:r>
              <w:rPr>
                <w:spacing w:val="1"/>
                <w:sz w:val="28"/>
              </w:rPr>
              <w:t xml:space="preserve"> </w:t>
            </w:r>
            <w:r>
              <w:rPr>
                <w:sz w:val="28"/>
              </w:rPr>
              <w:t>около</w:t>
            </w:r>
            <w:r>
              <w:rPr>
                <w:spacing w:val="1"/>
                <w:sz w:val="28"/>
              </w:rPr>
              <w:t xml:space="preserve"> </w:t>
            </w:r>
            <w:r>
              <w:rPr>
                <w:sz w:val="28"/>
              </w:rPr>
              <w:t>памятника</w:t>
            </w:r>
            <w:r>
              <w:rPr>
                <w:spacing w:val="69"/>
                <w:sz w:val="28"/>
              </w:rPr>
              <w:t xml:space="preserve"> </w:t>
            </w:r>
            <w:r>
              <w:rPr>
                <w:sz w:val="28"/>
              </w:rPr>
              <w:t>героям</w:t>
            </w:r>
            <w:r>
              <w:rPr>
                <w:spacing w:val="70"/>
                <w:sz w:val="28"/>
              </w:rPr>
              <w:t xml:space="preserve"> </w:t>
            </w:r>
            <w:r>
              <w:rPr>
                <w:sz w:val="28"/>
              </w:rPr>
              <w:t>мирного</w:t>
            </w:r>
            <w:r>
              <w:rPr>
                <w:spacing w:val="69"/>
                <w:sz w:val="28"/>
              </w:rPr>
              <w:t xml:space="preserve"> </w:t>
            </w:r>
            <w:r>
              <w:rPr>
                <w:sz w:val="28"/>
              </w:rPr>
              <w:t>времени.</w:t>
            </w:r>
            <w:r>
              <w:rPr>
                <w:spacing w:val="70"/>
                <w:sz w:val="28"/>
              </w:rPr>
              <w:t xml:space="preserve"> </w:t>
            </w:r>
            <w:r>
              <w:rPr>
                <w:sz w:val="28"/>
              </w:rPr>
              <w:t>Какие</w:t>
            </w:r>
            <w:r>
              <w:rPr>
                <w:spacing w:val="1"/>
                <w:sz w:val="28"/>
              </w:rPr>
              <w:t xml:space="preserve"> </w:t>
            </w:r>
            <w:r>
              <w:rPr>
                <w:sz w:val="28"/>
              </w:rPr>
              <w:t>цветы</w:t>
            </w:r>
            <w:r>
              <w:rPr>
                <w:spacing w:val="70"/>
                <w:sz w:val="28"/>
              </w:rPr>
              <w:t xml:space="preserve"> </w:t>
            </w:r>
            <w:r>
              <w:rPr>
                <w:sz w:val="28"/>
              </w:rPr>
              <w:t>мы</w:t>
            </w:r>
            <w:r>
              <w:rPr>
                <w:spacing w:val="1"/>
                <w:sz w:val="28"/>
              </w:rPr>
              <w:t xml:space="preserve"> </w:t>
            </w:r>
            <w:r>
              <w:rPr>
                <w:sz w:val="28"/>
              </w:rPr>
              <w:t>возложим</w:t>
            </w:r>
            <w:r>
              <w:rPr>
                <w:spacing w:val="1"/>
                <w:sz w:val="28"/>
              </w:rPr>
              <w:t xml:space="preserve"> </w:t>
            </w:r>
            <w:r>
              <w:rPr>
                <w:sz w:val="28"/>
              </w:rPr>
              <w:t>к</w:t>
            </w:r>
          </w:p>
          <w:p w:rsidR="00633C4F" w:rsidRDefault="00633C4F" w:rsidP="00633C4F">
            <w:pPr>
              <w:pStyle w:val="TableParagraph"/>
              <w:spacing w:line="301" w:lineRule="exact"/>
              <w:rPr>
                <w:sz w:val="28"/>
              </w:rPr>
            </w:pPr>
            <w:r>
              <w:rPr>
                <w:sz w:val="28"/>
              </w:rPr>
              <w:t>памятнику,</w:t>
            </w:r>
            <w:r>
              <w:rPr>
                <w:spacing w:val="-4"/>
                <w:sz w:val="28"/>
              </w:rPr>
              <w:t xml:space="preserve"> </w:t>
            </w:r>
            <w:r>
              <w:rPr>
                <w:sz w:val="28"/>
              </w:rPr>
              <w:t>что</w:t>
            </w:r>
            <w:r>
              <w:rPr>
                <w:spacing w:val="-3"/>
                <w:sz w:val="28"/>
              </w:rPr>
              <w:t xml:space="preserve"> </w:t>
            </w:r>
            <w:r>
              <w:rPr>
                <w:sz w:val="28"/>
              </w:rPr>
              <w:t>напишем</w:t>
            </w:r>
            <w:r>
              <w:rPr>
                <w:spacing w:val="-4"/>
                <w:sz w:val="28"/>
              </w:rPr>
              <w:t xml:space="preserve"> </w:t>
            </w:r>
            <w:r>
              <w:rPr>
                <w:sz w:val="28"/>
              </w:rPr>
              <w:t>на</w:t>
            </w:r>
            <w:r>
              <w:rPr>
                <w:spacing w:val="-3"/>
                <w:sz w:val="28"/>
              </w:rPr>
              <w:t xml:space="preserve"> </w:t>
            </w:r>
            <w:r>
              <w:rPr>
                <w:sz w:val="28"/>
              </w:rPr>
              <w:t>ленточке?</w:t>
            </w:r>
          </w:p>
        </w:tc>
      </w:tr>
      <w:tr w:rsidR="00633C4F" w:rsidRPr="00F20B6C" w:rsidTr="00FC1FCA">
        <w:trPr>
          <w:trHeight w:val="57"/>
        </w:trPr>
        <w:tc>
          <w:tcPr>
            <w:tcW w:w="2127" w:type="dxa"/>
          </w:tcPr>
          <w:p w:rsidR="00633C4F" w:rsidRDefault="00633C4F" w:rsidP="00633C4F">
            <w:pPr>
              <w:pStyle w:val="TableParagraph"/>
              <w:spacing w:before="1"/>
              <w:ind w:left="388"/>
              <w:rPr>
                <w:sz w:val="28"/>
              </w:rPr>
            </w:pPr>
            <w:r>
              <w:rPr>
                <w:sz w:val="28"/>
              </w:rPr>
              <w:lastRenderedPageBreak/>
              <w:t>3-</w:t>
            </w:r>
            <w:r>
              <w:rPr>
                <w:spacing w:val="-1"/>
                <w:sz w:val="28"/>
              </w:rPr>
              <w:t xml:space="preserve"> </w:t>
            </w:r>
            <w:r>
              <w:rPr>
                <w:sz w:val="28"/>
              </w:rPr>
              <w:t>4</w:t>
            </w:r>
            <w:r>
              <w:rPr>
                <w:spacing w:val="-2"/>
                <w:sz w:val="28"/>
              </w:rPr>
              <w:t xml:space="preserve"> </w:t>
            </w:r>
            <w:r>
              <w:rPr>
                <w:sz w:val="28"/>
              </w:rPr>
              <w:t>классы</w:t>
            </w:r>
          </w:p>
        </w:tc>
        <w:tc>
          <w:tcPr>
            <w:tcW w:w="4111" w:type="dxa"/>
          </w:tcPr>
          <w:p w:rsidR="00633C4F" w:rsidRDefault="00633C4F" w:rsidP="00633C4F">
            <w:pPr>
              <w:pStyle w:val="TableParagraph"/>
              <w:spacing w:before="1"/>
              <w:ind w:right="96" w:firstLine="339"/>
              <w:rPr>
                <w:sz w:val="28"/>
              </w:rPr>
            </w:pPr>
            <w:r>
              <w:rPr>
                <w:sz w:val="28"/>
              </w:rPr>
              <w:t>Качества</w:t>
            </w:r>
            <w:r>
              <w:rPr>
                <w:spacing w:val="1"/>
                <w:sz w:val="28"/>
              </w:rPr>
              <w:t xml:space="preserve"> </w:t>
            </w:r>
            <w:r>
              <w:rPr>
                <w:sz w:val="28"/>
              </w:rPr>
              <w:t>героя</w:t>
            </w:r>
            <w:r>
              <w:rPr>
                <w:spacing w:val="1"/>
                <w:sz w:val="28"/>
              </w:rPr>
              <w:t xml:space="preserve"> </w:t>
            </w:r>
            <w:r>
              <w:rPr>
                <w:sz w:val="28"/>
              </w:rPr>
              <w:t>–</w:t>
            </w:r>
            <w:r>
              <w:rPr>
                <w:spacing w:val="1"/>
                <w:sz w:val="28"/>
              </w:rPr>
              <w:t xml:space="preserve"> </w:t>
            </w:r>
            <w:r>
              <w:rPr>
                <w:sz w:val="28"/>
              </w:rPr>
              <w:t>человека,</w:t>
            </w:r>
            <w:r>
              <w:rPr>
                <w:spacing w:val="1"/>
                <w:sz w:val="28"/>
              </w:rPr>
              <w:t xml:space="preserve"> </w:t>
            </w:r>
            <w:r>
              <w:rPr>
                <w:sz w:val="28"/>
              </w:rPr>
              <w:t>ценою</w:t>
            </w:r>
            <w:r>
              <w:rPr>
                <w:spacing w:val="1"/>
                <w:sz w:val="28"/>
              </w:rPr>
              <w:t xml:space="preserve"> </w:t>
            </w:r>
            <w:r>
              <w:rPr>
                <w:sz w:val="28"/>
              </w:rPr>
              <w:t>собственной</w:t>
            </w:r>
            <w:r>
              <w:rPr>
                <w:spacing w:val="1"/>
                <w:sz w:val="28"/>
              </w:rPr>
              <w:t xml:space="preserve"> </w:t>
            </w:r>
            <w:r>
              <w:rPr>
                <w:sz w:val="28"/>
              </w:rPr>
              <w:t>жизни</w:t>
            </w:r>
            <w:r>
              <w:rPr>
                <w:spacing w:val="1"/>
                <w:sz w:val="28"/>
              </w:rPr>
              <w:t xml:space="preserve"> </w:t>
            </w:r>
            <w:r>
              <w:rPr>
                <w:sz w:val="28"/>
              </w:rPr>
              <w:t>и</w:t>
            </w:r>
            <w:r>
              <w:rPr>
                <w:spacing w:val="1"/>
                <w:sz w:val="28"/>
              </w:rPr>
              <w:t xml:space="preserve"> </w:t>
            </w:r>
            <w:r>
              <w:rPr>
                <w:sz w:val="28"/>
              </w:rPr>
              <w:t>здоровья,</w:t>
            </w:r>
            <w:r>
              <w:rPr>
                <w:spacing w:val="1"/>
                <w:sz w:val="28"/>
              </w:rPr>
              <w:t xml:space="preserve"> </w:t>
            </w:r>
            <w:r>
              <w:rPr>
                <w:sz w:val="28"/>
              </w:rPr>
              <w:t>спасающего</w:t>
            </w:r>
            <w:r>
              <w:rPr>
                <w:spacing w:val="1"/>
                <w:sz w:val="28"/>
              </w:rPr>
              <w:t xml:space="preserve"> </w:t>
            </w:r>
            <w:r>
              <w:rPr>
                <w:sz w:val="28"/>
              </w:rPr>
              <w:t>других:</w:t>
            </w:r>
            <w:r>
              <w:rPr>
                <w:spacing w:val="1"/>
                <w:sz w:val="28"/>
              </w:rPr>
              <w:t xml:space="preserve"> </w:t>
            </w:r>
            <w:r>
              <w:rPr>
                <w:sz w:val="28"/>
              </w:rPr>
              <w:t>смелость,</w:t>
            </w:r>
            <w:r>
              <w:rPr>
                <w:spacing w:val="1"/>
                <w:sz w:val="28"/>
              </w:rPr>
              <w:t xml:space="preserve"> </w:t>
            </w:r>
            <w:r>
              <w:rPr>
                <w:sz w:val="28"/>
              </w:rPr>
              <w:t>самопожертвование,</w:t>
            </w:r>
            <w:r>
              <w:rPr>
                <w:spacing w:val="-67"/>
                <w:sz w:val="28"/>
              </w:rPr>
              <w:t xml:space="preserve"> </w:t>
            </w:r>
            <w:r>
              <w:rPr>
                <w:sz w:val="28"/>
              </w:rPr>
              <w:t>ответственность</w:t>
            </w:r>
            <w:r>
              <w:rPr>
                <w:spacing w:val="1"/>
                <w:sz w:val="28"/>
              </w:rPr>
              <w:t xml:space="preserve"> </w:t>
            </w:r>
            <w:r>
              <w:rPr>
                <w:sz w:val="28"/>
              </w:rPr>
              <w:t>за</w:t>
            </w:r>
            <w:r>
              <w:rPr>
                <w:spacing w:val="1"/>
                <w:sz w:val="28"/>
              </w:rPr>
              <w:t xml:space="preserve"> </w:t>
            </w:r>
            <w:r>
              <w:rPr>
                <w:sz w:val="28"/>
              </w:rPr>
              <w:t>судьбу</w:t>
            </w:r>
            <w:r>
              <w:rPr>
                <w:spacing w:val="-67"/>
                <w:sz w:val="28"/>
              </w:rPr>
              <w:t xml:space="preserve"> </w:t>
            </w:r>
            <w:r>
              <w:rPr>
                <w:sz w:val="28"/>
              </w:rPr>
              <w:t>других,</w:t>
            </w:r>
            <w:r>
              <w:rPr>
                <w:spacing w:val="1"/>
                <w:sz w:val="28"/>
              </w:rPr>
              <w:t xml:space="preserve"> </w:t>
            </w:r>
            <w:r>
              <w:rPr>
                <w:sz w:val="28"/>
              </w:rPr>
              <w:t>отсутствие</w:t>
            </w:r>
            <w:r>
              <w:rPr>
                <w:spacing w:val="1"/>
                <w:sz w:val="28"/>
              </w:rPr>
              <w:t xml:space="preserve"> </w:t>
            </w:r>
            <w:r>
              <w:rPr>
                <w:sz w:val="28"/>
              </w:rPr>
              <w:t>чувства</w:t>
            </w:r>
            <w:r>
              <w:rPr>
                <w:spacing w:val="1"/>
                <w:sz w:val="28"/>
              </w:rPr>
              <w:t xml:space="preserve"> </w:t>
            </w:r>
            <w:r>
              <w:rPr>
                <w:sz w:val="28"/>
              </w:rPr>
              <w:t>страха. Герои военных времен.</w:t>
            </w:r>
            <w:r>
              <w:rPr>
                <w:spacing w:val="1"/>
                <w:sz w:val="28"/>
              </w:rPr>
              <w:t xml:space="preserve"> </w:t>
            </w:r>
            <w:r>
              <w:rPr>
                <w:sz w:val="28"/>
              </w:rPr>
              <w:t>Герои</w:t>
            </w:r>
            <w:r>
              <w:rPr>
                <w:spacing w:val="-2"/>
                <w:sz w:val="28"/>
              </w:rPr>
              <w:t xml:space="preserve"> </w:t>
            </w:r>
            <w:r>
              <w:rPr>
                <w:sz w:val="28"/>
              </w:rPr>
              <w:t>мирного</w:t>
            </w:r>
            <w:r>
              <w:rPr>
                <w:spacing w:val="-2"/>
                <w:sz w:val="28"/>
              </w:rPr>
              <w:t xml:space="preserve"> </w:t>
            </w:r>
            <w:r>
              <w:rPr>
                <w:sz w:val="28"/>
              </w:rPr>
              <w:t>времени</w:t>
            </w:r>
          </w:p>
          <w:p w:rsidR="00633C4F" w:rsidRDefault="00633C4F" w:rsidP="00633C4F">
            <w:pPr>
              <w:pStyle w:val="TableParagraph"/>
              <w:tabs>
                <w:tab w:val="left" w:pos="2123"/>
              </w:tabs>
              <w:ind w:right="97" w:firstLine="339"/>
              <w:rPr>
                <w:sz w:val="28"/>
              </w:rPr>
            </w:pPr>
            <w:r>
              <w:rPr>
                <w:sz w:val="28"/>
              </w:rPr>
              <w:t>Проявление</w:t>
            </w:r>
            <w:r>
              <w:rPr>
                <w:spacing w:val="1"/>
                <w:sz w:val="28"/>
              </w:rPr>
              <w:t xml:space="preserve"> </w:t>
            </w:r>
            <w:r>
              <w:rPr>
                <w:sz w:val="28"/>
              </w:rPr>
              <w:t>уважения</w:t>
            </w:r>
            <w:r>
              <w:rPr>
                <w:spacing w:val="1"/>
                <w:sz w:val="28"/>
              </w:rPr>
              <w:t xml:space="preserve"> </w:t>
            </w:r>
            <w:r>
              <w:rPr>
                <w:sz w:val="28"/>
              </w:rPr>
              <w:t>к</w:t>
            </w:r>
            <w:r>
              <w:rPr>
                <w:spacing w:val="1"/>
                <w:sz w:val="28"/>
              </w:rPr>
              <w:t xml:space="preserve"> </w:t>
            </w:r>
            <w:r>
              <w:rPr>
                <w:spacing w:val="-1"/>
                <w:sz w:val="28"/>
              </w:rPr>
              <w:lastRenderedPageBreak/>
              <w:t>героям,</w:t>
            </w:r>
            <w:r>
              <w:rPr>
                <w:spacing w:val="-13"/>
                <w:sz w:val="28"/>
              </w:rPr>
              <w:t xml:space="preserve"> </w:t>
            </w:r>
            <w:r>
              <w:rPr>
                <w:spacing w:val="-1"/>
                <w:sz w:val="28"/>
              </w:rPr>
              <w:t>стремление</w:t>
            </w:r>
            <w:r>
              <w:rPr>
                <w:spacing w:val="-12"/>
                <w:sz w:val="28"/>
              </w:rPr>
              <w:t xml:space="preserve"> </w:t>
            </w:r>
            <w:r>
              <w:rPr>
                <w:sz w:val="28"/>
              </w:rPr>
              <w:t>воспитывать</w:t>
            </w:r>
            <w:r>
              <w:rPr>
                <w:spacing w:val="-68"/>
                <w:sz w:val="28"/>
              </w:rPr>
              <w:t xml:space="preserve"> </w:t>
            </w:r>
            <w:r>
              <w:rPr>
                <w:sz w:val="28"/>
              </w:rPr>
              <w:t>у</w:t>
            </w:r>
            <w:r>
              <w:rPr>
                <w:spacing w:val="1"/>
                <w:sz w:val="28"/>
              </w:rPr>
              <w:t xml:space="preserve"> </w:t>
            </w:r>
            <w:r>
              <w:rPr>
                <w:sz w:val="28"/>
              </w:rPr>
              <w:t>себя</w:t>
            </w:r>
            <w:r>
              <w:rPr>
                <w:spacing w:val="1"/>
                <w:sz w:val="28"/>
              </w:rPr>
              <w:t xml:space="preserve"> </w:t>
            </w:r>
            <w:r>
              <w:rPr>
                <w:sz w:val="28"/>
              </w:rPr>
              <w:t>волевые</w:t>
            </w:r>
            <w:r>
              <w:rPr>
                <w:spacing w:val="1"/>
                <w:sz w:val="28"/>
              </w:rPr>
              <w:t xml:space="preserve"> </w:t>
            </w:r>
            <w:r>
              <w:rPr>
                <w:sz w:val="28"/>
              </w:rPr>
              <w:t>качества:</w:t>
            </w:r>
            <w:r>
              <w:rPr>
                <w:spacing w:val="1"/>
                <w:sz w:val="28"/>
              </w:rPr>
              <w:t xml:space="preserve"> </w:t>
            </w:r>
            <w:r>
              <w:rPr>
                <w:sz w:val="28"/>
              </w:rPr>
              <w:t>смелость,</w:t>
            </w:r>
            <w:r>
              <w:rPr>
                <w:sz w:val="28"/>
              </w:rPr>
              <w:tab/>
            </w:r>
            <w:r>
              <w:rPr>
                <w:spacing w:val="-1"/>
                <w:sz w:val="28"/>
              </w:rPr>
              <w:t>решительность,</w:t>
            </w:r>
            <w:r>
              <w:rPr>
                <w:spacing w:val="-68"/>
                <w:sz w:val="28"/>
              </w:rPr>
              <w:t xml:space="preserve"> </w:t>
            </w:r>
            <w:r>
              <w:rPr>
                <w:sz w:val="28"/>
              </w:rPr>
              <w:t>стремление</w:t>
            </w:r>
            <w:r>
              <w:rPr>
                <w:spacing w:val="-3"/>
                <w:sz w:val="28"/>
              </w:rPr>
              <w:t xml:space="preserve"> </w:t>
            </w:r>
            <w:r>
              <w:rPr>
                <w:sz w:val="28"/>
              </w:rPr>
              <w:t>прийти</w:t>
            </w:r>
            <w:r>
              <w:rPr>
                <w:spacing w:val="-2"/>
                <w:sz w:val="28"/>
              </w:rPr>
              <w:t xml:space="preserve"> </w:t>
            </w:r>
            <w:r>
              <w:rPr>
                <w:sz w:val="28"/>
              </w:rPr>
              <w:t>на</w:t>
            </w:r>
            <w:r>
              <w:rPr>
                <w:spacing w:val="-3"/>
                <w:sz w:val="28"/>
              </w:rPr>
              <w:t xml:space="preserve"> </w:t>
            </w:r>
            <w:r>
              <w:rPr>
                <w:sz w:val="28"/>
              </w:rPr>
              <w:t>помощь</w:t>
            </w:r>
          </w:p>
        </w:tc>
        <w:tc>
          <w:tcPr>
            <w:tcW w:w="9214" w:type="dxa"/>
          </w:tcPr>
          <w:p w:rsidR="00633C4F" w:rsidRDefault="00633C4F" w:rsidP="00633C4F">
            <w:pPr>
              <w:pStyle w:val="TableParagraph"/>
              <w:spacing w:before="1"/>
              <w:ind w:right="97" w:firstLine="339"/>
              <w:rPr>
                <w:sz w:val="28"/>
              </w:rPr>
            </w:pPr>
            <w:r>
              <w:rPr>
                <w:sz w:val="28"/>
              </w:rPr>
              <w:lastRenderedPageBreak/>
              <w:t>Рассматривание</w:t>
            </w:r>
            <w:r>
              <w:rPr>
                <w:spacing w:val="1"/>
                <w:sz w:val="28"/>
              </w:rPr>
              <w:t xml:space="preserve"> </w:t>
            </w:r>
            <w:r>
              <w:rPr>
                <w:sz w:val="28"/>
              </w:rPr>
              <w:t>памятников</w:t>
            </w:r>
            <w:r>
              <w:rPr>
                <w:spacing w:val="1"/>
                <w:sz w:val="28"/>
              </w:rPr>
              <w:t xml:space="preserve"> </w:t>
            </w:r>
            <w:r>
              <w:rPr>
                <w:sz w:val="28"/>
              </w:rPr>
              <w:t>героям</w:t>
            </w:r>
            <w:r>
              <w:rPr>
                <w:spacing w:val="1"/>
                <w:sz w:val="28"/>
              </w:rPr>
              <w:t xml:space="preserve"> </w:t>
            </w:r>
            <w:r>
              <w:rPr>
                <w:sz w:val="28"/>
              </w:rPr>
              <w:t>мирного</w:t>
            </w:r>
            <w:r>
              <w:rPr>
                <w:spacing w:val="1"/>
                <w:sz w:val="28"/>
              </w:rPr>
              <w:t xml:space="preserve"> </w:t>
            </w:r>
            <w:r>
              <w:rPr>
                <w:sz w:val="28"/>
              </w:rPr>
              <w:t>времени.</w:t>
            </w:r>
            <w:r>
              <w:rPr>
                <w:spacing w:val="1"/>
                <w:sz w:val="28"/>
              </w:rPr>
              <w:t xml:space="preserve"> </w:t>
            </w:r>
            <w:r>
              <w:rPr>
                <w:sz w:val="28"/>
              </w:rPr>
              <w:t>Например,</w:t>
            </w:r>
            <w:r>
              <w:rPr>
                <w:spacing w:val="1"/>
                <w:sz w:val="28"/>
              </w:rPr>
              <w:t xml:space="preserve"> </w:t>
            </w:r>
            <w:r>
              <w:rPr>
                <w:sz w:val="28"/>
              </w:rPr>
              <w:t>памятник</w:t>
            </w:r>
            <w:r>
              <w:rPr>
                <w:spacing w:val="1"/>
                <w:sz w:val="28"/>
              </w:rPr>
              <w:t xml:space="preserve"> </w:t>
            </w:r>
            <w:r>
              <w:rPr>
                <w:sz w:val="28"/>
              </w:rPr>
              <w:t>пожарным</w:t>
            </w:r>
            <w:r>
              <w:rPr>
                <w:spacing w:val="1"/>
                <w:sz w:val="28"/>
              </w:rPr>
              <w:t xml:space="preserve"> </w:t>
            </w:r>
            <w:r>
              <w:rPr>
                <w:sz w:val="28"/>
              </w:rPr>
              <w:t>и</w:t>
            </w:r>
            <w:r>
              <w:rPr>
                <w:spacing w:val="1"/>
                <w:sz w:val="28"/>
              </w:rPr>
              <w:t xml:space="preserve"> </w:t>
            </w:r>
            <w:r>
              <w:rPr>
                <w:sz w:val="28"/>
              </w:rPr>
              <w:t>спасателям</w:t>
            </w:r>
            <w:r>
              <w:rPr>
                <w:spacing w:val="1"/>
                <w:sz w:val="28"/>
              </w:rPr>
              <w:t xml:space="preserve"> </w:t>
            </w:r>
            <w:r>
              <w:rPr>
                <w:sz w:val="28"/>
              </w:rPr>
              <w:t>(Новосибирск);</w:t>
            </w:r>
            <w:r>
              <w:rPr>
                <w:spacing w:val="1"/>
                <w:sz w:val="28"/>
              </w:rPr>
              <w:t xml:space="preserve"> </w:t>
            </w:r>
            <w:r>
              <w:rPr>
                <w:sz w:val="28"/>
              </w:rPr>
              <w:t>памятник</w:t>
            </w:r>
            <w:r>
              <w:rPr>
                <w:spacing w:val="1"/>
                <w:sz w:val="28"/>
              </w:rPr>
              <w:t xml:space="preserve"> </w:t>
            </w:r>
            <w:r>
              <w:rPr>
                <w:sz w:val="28"/>
              </w:rPr>
              <w:t>героям,</w:t>
            </w:r>
            <w:r>
              <w:rPr>
                <w:spacing w:val="1"/>
                <w:sz w:val="28"/>
              </w:rPr>
              <w:t xml:space="preserve"> </w:t>
            </w:r>
            <w:r>
              <w:rPr>
                <w:sz w:val="28"/>
              </w:rPr>
              <w:t>погибшим, спасая детей (Севастополь), памятник морякам-подводникам,</w:t>
            </w:r>
            <w:r>
              <w:rPr>
                <w:spacing w:val="1"/>
                <w:sz w:val="28"/>
              </w:rPr>
              <w:t xml:space="preserve"> </w:t>
            </w:r>
            <w:r>
              <w:rPr>
                <w:sz w:val="28"/>
              </w:rPr>
              <w:t>погибшим</w:t>
            </w:r>
            <w:r>
              <w:rPr>
                <w:spacing w:val="-13"/>
                <w:sz w:val="28"/>
              </w:rPr>
              <w:t xml:space="preserve"> </w:t>
            </w:r>
            <w:r>
              <w:rPr>
                <w:sz w:val="28"/>
              </w:rPr>
              <w:t>в</w:t>
            </w:r>
            <w:r>
              <w:rPr>
                <w:spacing w:val="-10"/>
                <w:sz w:val="28"/>
              </w:rPr>
              <w:t xml:space="preserve"> </w:t>
            </w:r>
            <w:r>
              <w:rPr>
                <w:sz w:val="28"/>
              </w:rPr>
              <w:t>мирное</w:t>
            </w:r>
            <w:r>
              <w:rPr>
                <w:spacing w:val="-11"/>
                <w:sz w:val="28"/>
              </w:rPr>
              <w:t xml:space="preserve"> </w:t>
            </w:r>
            <w:r>
              <w:rPr>
                <w:sz w:val="28"/>
              </w:rPr>
              <w:t>время</w:t>
            </w:r>
            <w:r>
              <w:rPr>
                <w:spacing w:val="-11"/>
                <w:sz w:val="28"/>
              </w:rPr>
              <w:t xml:space="preserve"> </w:t>
            </w:r>
            <w:r>
              <w:rPr>
                <w:sz w:val="28"/>
              </w:rPr>
              <w:t>(Курск),</w:t>
            </w:r>
            <w:r>
              <w:rPr>
                <w:spacing w:val="-11"/>
                <w:sz w:val="28"/>
              </w:rPr>
              <w:t xml:space="preserve"> </w:t>
            </w:r>
            <w:r>
              <w:rPr>
                <w:sz w:val="28"/>
              </w:rPr>
              <w:t>памятник</w:t>
            </w:r>
            <w:r>
              <w:rPr>
                <w:spacing w:val="-10"/>
                <w:sz w:val="28"/>
              </w:rPr>
              <w:t xml:space="preserve"> </w:t>
            </w:r>
            <w:r>
              <w:rPr>
                <w:sz w:val="28"/>
              </w:rPr>
              <w:t>пожарным</w:t>
            </w:r>
            <w:r>
              <w:rPr>
                <w:spacing w:val="-12"/>
                <w:sz w:val="28"/>
              </w:rPr>
              <w:t xml:space="preserve"> </w:t>
            </w:r>
            <w:r>
              <w:rPr>
                <w:sz w:val="28"/>
              </w:rPr>
              <w:t>и</w:t>
            </w:r>
            <w:r>
              <w:rPr>
                <w:spacing w:val="-10"/>
                <w:sz w:val="28"/>
              </w:rPr>
              <w:t xml:space="preserve"> </w:t>
            </w:r>
            <w:r>
              <w:rPr>
                <w:sz w:val="28"/>
              </w:rPr>
              <w:t>спасателям</w:t>
            </w:r>
            <w:r>
              <w:rPr>
                <w:spacing w:val="-11"/>
                <w:sz w:val="28"/>
              </w:rPr>
              <w:t xml:space="preserve"> </w:t>
            </w:r>
            <w:r>
              <w:rPr>
                <w:sz w:val="28"/>
              </w:rPr>
              <w:t>МЧС</w:t>
            </w:r>
            <w:r>
              <w:rPr>
                <w:spacing w:val="-68"/>
                <w:sz w:val="28"/>
              </w:rPr>
              <w:t xml:space="preserve"> </w:t>
            </w:r>
            <w:r>
              <w:rPr>
                <w:sz w:val="28"/>
              </w:rPr>
              <w:t>(Тверь) – на выбор. Беседа: Почему героям принято ставить памятники? О</w:t>
            </w:r>
            <w:r>
              <w:rPr>
                <w:spacing w:val="-67"/>
                <w:sz w:val="28"/>
              </w:rPr>
              <w:t xml:space="preserve"> </w:t>
            </w:r>
            <w:r>
              <w:rPr>
                <w:sz w:val="28"/>
              </w:rPr>
              <w:t>чем</w:t>
            </w:r>
            <w:r>
              <w:rPr>
                <w:spacing w:val="-2"/>
                <w:sz w:val="28"/>
              </w:rPr>
              <w:t xml:space="preserve"> </w:t>
            </w:r>
            <w:r>
              <w:rPr>
                <w:sz w:val="28"/>
              </w:rPr>
              <w:t>они должны</w:t>
            </w:r>
            <w:r>
              <w:rPr>
                <w:spacing w:val="-1"/>
                <w:sz w:val="28"/>
              </w:rPr>
              <w:t xml:space="preserve"> </w:t>
            </w:r>
            <w:r>
              <w:rPr>
                <w:sz w:val="28"/>
              </w:rPr>
              <w:t>напоминать?</w:t>
            </w:r>
          </w:p>
          <w:p w:rsidR="00633C4F" w:rsidRDefault="00633C4F" w:rsidP="00633C4F">
            <w:pPr>
              <w:pStyle w:val="TableParagraph"/>
              <w:ind w:right="97" w:firstLine="688"/>
              <w:rPr>
                <w:sz w:val="28"/>
              </w:rPr>
            </w:pPr>
            <w:r>
              <w:rPr>
                <w:sz w:val="28"/>
              </w:rPr>
              <w:t>Составление</w:t>
            </w:r>
            <w:r>
              <w:rPr>
                <w:spacing w:val="1"/>
                <w:sz w:val="28"/>
              </w:rPr>
              <w:t xml:space="preserve"> </w:t>
            </w:r>
            <w:r>
              <w:rPr>
                <w:sz w:val="28"/>
              </w:rPr>
              <w:t>классной</w:t>
            </w:r>
            <w:r>
              <w:rPr>
                <w:spacing w:val="1"/>
                <w:sz w:val="28"/>
              </w:rPr>
              <w:t xml:space="preserve"> </w:t>
            </w:r>
            <w:r>
              <w:rPr>
                <w:sz w:val="28"/>
              </w:rPr>
              <w:t>книги</w:t>
            </w:r>
            <w:r>
              <w:rPr>
                <w:spacing w:val="1"/>
                <w:sz w:val="28"/>
              </w:rPr>
              <w:t xml:space="preserve"> </w:t>
            </w:r>
            <w:r>
              <w:rPr>
                <w:sz w:val="28"/>
              </w:rPr>
              <w:t>памяти:</w:t>
            </w:r>
            <w:r>
              <w:rPr>
                <w:spacing w:val="1"/>
                <w:sz w:val="28"/>
              </w:rPr>
              <w:t xml:space="preserve"> </w:t>
            </w:r>
            <w:r>
              <w:rPr>
                <w:sz w:val="28"/>
              </w:rPr>
              <w:t>чтение</w:t>
            </w:r>
            <w:r>
              <w:rPr>
                <w:spacing w:val="1"/>
                <w:sz w:val="28"/>
              </w:rPr>
              <w:t xml:space="preserve"> </w:t>
            </w:r>
            <w:r>
              <w:rPr>
                <w:sz w:val="28"/>
              </w:rPr>
              <w:t>детьми</w:t>
            </w:r>
            <w:r>
              <w:rPr>
                <w:spacing w:val="1"/>
                <w:sz w:val="28"/>
              </w:rPr>
              <w:t xml:space="preserve"> </w:t>
            </w:r>
            <w:r>
              <w:rPr>
                <w:sz w:val="28"/>
              </w:rPr>
              <w:t>кратких</w:t>
            </w:r>
            <w:r>
              <w:rPr>
                <w:spacing w:val="1"/>
                <w:sz w:val="28"/>
              </w:rPr>
              <w:t xml:space="preserve"> </w:t>
            </w:r>
            <w:r>
              <w:rPr>
                <w:sz w:val="28"/>
              </w:rPr>
              <w:t>рассказов-напоминаний</w:t>
            </w:r>
            <w:r>
              <w:rPr>
                <w:spacing w:val="1"/>
                <w:sz w:val="28"/>
              </w:rPr>
              <w:t xml:space="preserve"> </w:t>
            </w:r>
            <w:r>
              <w:rPr>
                <w:sz w:val="28"/>
              </w:rPr>
              <w:t>о</w:t>
            </w:r>
            <w:r>
              <w:rPr>
                <w:spacing w:val="1"/>
                <w:sz w:val="28"/>
              </w:rPr>
              <w:t xml:space="preserve"> </w:t>
            </w:r>
            <w:r>
              <w:rPr>
                <w:sz w:val="28"/>
              </w:rPr>
              <w:t>героях</w:t>
            </w:r>
            <w:r>
              <w:rPr>
                <w:spacing w:val="1"/>
                <w:sz w:val="28"/>
              </w:rPr>
              <w:t xml:space="preserve"> </w:t>
            </w:r>
            <w:r>
              <w:rPr>
                <w:sz w:val="28"/>
              </w:rPr>
              <w:t>Великой</w:t>
            </w:r>
            <w:r>
              <w:rPr>
                <w:spacing w:val="1"/>
                <w:sz w:val="28"/>
              </w:rPr>
              <w:t xml:space="preserve"> </w:t>
            </w:r>
            <w:r>
              <w:rPr>
                <w:sz w:val="28"/>
              </w:rPr>
              <w:t>Отечественной</w:t>
            </w:r>
            <w:r>
              <w:rPr>
                <w:spacing w:val="1"/>
                <w:sz w:val="28"/>
              </w:rPr>
              <w:t xml:space="preserve"> </w:t>
            </w:r>
            <w:r>
              <w:rPr>
                <w:sz w:val="28"/>
              </w:rPr>
              <w:t>войны.</w:t>
            </w:r>
            <w:r>
              <w:rPr>
                <w:spacing w:val="1"/>
                <w:sz w:val="28"/>
              </w:rPr>
              <w:t xml:space="preserve"> </w:t>
            </w:r>
            <w:r>
              <w:rPr>
                <w:sz w:val="28"/>
              </w:rPr>
              <w:t>Например,</w:t>
            </w:r>
            <w:r>
              <w:rPr>
                <w:spacing w:val="1"/>
                <w:sz w:val="28"/>
              </w:rPr>
              <w:t xml:space="preserve"> </w:t>
            </w:r>
            <w:r>
              <w:rPr>
                <w:sz w:val="28"/>
              </w:rPr>
              <w:t>И.А.</w:t>
            </w:r>
            <w:r>
              <w:rPr>
                <w:spacing w:val="1"/>
                <w:sz w:val="28"/>
              </w:rPr>
              <w:t xml:space="preserve"> </w:t>
            </w:r>
            <w:r>
              <w:rPr>
                <w:sz w:val="28"/>
              </w:rPr>
              <w:t>Покрышкин</w:t>
            </w:r>
            <w:r>
              <w:rPr>
                <w:spacing w:val="1"/>
                <w:sz w:val="28"/>
              </w:rPr>
              <w:t xml:space="preserve"> </w:t>
            </w:r>
            <w:r>
              <w:rPr>
                <w:sz w:val="28"/>
              </w:rPr>
              <w:t>(трижды</w:t>
            </w:r>
            <w:r>
              <w:rPr>
                <w:spacing w:val="1"/>
                <w:sz w:val="28"/>
              </w:rPr>
              <w:t xml:space="preserve"> </w:t>
            </w:r>
            <w:r>
              <w:rPr>
                <w:sz w:val="28"/>
              </w:rPr>
              <w:t>герой</w:t>
            </w:r>
            <w:r>
              <w:rPr>
                <w:spacing w:val="1"/>
                <w:sz w:val="28"/>
              </w:rPr>
              <w:t xml:space="preserve"> </w:t>
            </w:r>
            <w:r>
              <w:rPr>
                <w:sz w:val="28"/>
              </w:rPr>
              <w:t>Советского</w:t>
            </w:r>
            <w:r>
              <w:rPr>
                <w:spacing w:val="1"/>
                <w:sz w:val="28"/>
              </w:rPr>
              <w:t xml:space="preserve"> </w:t>
            </w:r>
            <w:r>
              <w:rPr>
                <w:sz w:val="28"/>
              </w:rPr>
              <w:t>Союза),</w:t>
            </w:r>
            <w:r>
              <w:rPr>
                <w:spacing w:val="1"/>
                <w:sz w:val="28"/>
              </w:rPr>
              <w:t xml:space="preserve"> </w:t>
            </w:r>
            <w:r>
              <w:rPr>
                <w:sz w:val="28"/>
              </w:rPr>
              <w:t>И.</w:t>
            </w:r>
            <w:r>
              <w:rPr>
                <w:spacing w:val="1"/>
                <w:sz w:val="28"/>
              </w:rPr>
              <w:t xml:space="preserve"> </w:t>
            </w:r>
            <w:r>
              <w:rPr>
                <w:sz w:val="28"/>
              </w:rPr>
              <w:lastRenderedPageBreak/>
              <w:t>Кожедуб (трижды герой Советского Союза; К. Евстигнеев (дважды герой</w:t>
            </w:r>
            <w:r>
              <w:rPr>
                <w:spacing w:val="1"/>
                <w:sz w:val="28"/>
              </w:rPr>
              <w:t xml:space="preserve"> </w:t>
            </w:r>
            <w:r>
              <w:rPr>
                <w:sz w:val="28"/>
              </w:rPr>
              <w:t>Советского</w:t>
            </w:r>
            <w:r>
              <w:rPr>
                <w:spacing w:val="-6"/>
                <w:sz w:val="28"/>
              </w:rPr>
              <w:t xml:space="preserve"> </w:t>
            </w:r>
            <w:r>
              <w:rPr>
                <w:sz w:val="28"/>
              </w:rPr>
              <w:t>Союза),</w:t>
            </w:r>
            <w:r>
              <w:rPr>
                <w:spacing w:val="-6"/>
                <w:sz w:val="28"/>
              </w:rPr>
              <w:t xml:space="preserve"> </w:t>
            </w:r>
            <w:r>
              <w:rPr>
                <w:sz w:val="28"/>
              </w:rPr>
              <w:t>А.</w:t>
            </w:r>
            <w:r>
              <w:rPr>
                <w:spacing w:val="-7"/>
                <w:sz w:val="28"/>
              </w:rPr>
              <w:t xml:space="preserve"> </w:t>
            </w:r>
            <w:r>
              <w:rPr>
                <w:sz w:val="28"/>
              </w:rPr>
              <w:t>Матросов,</w:t>
            </w:r>
            <w:r>
              <w:rPr>
                <w:spacing w:val="-7"/>
                <w:sz w:val="28"/>
              </w:rPr>
              <w:t xml:space="preserve"> </w:t>
            </w:r>
            <w:r>
              <w:rPr>
                <w:sz w:val="28"/>
              </w:rPr>
              <w:t>Т.</w:t>
            </w:r>
            <w:r>
              <w:rPr>
                <w:spacing w:val="-6"/>
                <w:sz w:val="28"/>
              </w:rPr>
              <w:t xml:space="preserve"> </w:t>
            </w:r>
            <w:r>
              <w:rPr>
                <w:sz w:val="28"/>
              </w:rPr>
              <w:t>Фрунзе,</w:t>
            </w:r>
            <w:r>
              <w:rPr>
                <w:spacing w:val="-7"/>
                <w:sz w:val="28"/>
              </w:rPr>
              <w:t xml:space="preserve"> </w:t>
            </w:r>
            <w:r>
              <w:rPr>
                <w:sz w:val="28"/>
              </w:rPr>
              <w:t>В.</w:t>
            </w:r>
            <w:r>
              <w:rPr>
                <w:spacing w:val="-6"/>
                <w:sz w:val="28"/>
              </w:rPr>
              <w:t xml:space="preserve"> </w:t>
            </w:r>
            <w:r>
              <w:rPr>
                <w:sz w:val="28"/>
              </w:rPr>
              <w:t>Гризодубова,</w:t>
            </w:r>
            <w:r>
              <w:rPr>
                <w:spacing w:val="-6"/>
                <w:sz w:val="28"/>
              </w:rPr>
              <w:t xml:space="preserve"> </w:t>
            </w:r>
            <w:r>
              <w:rPr>
                <w:sz w:val="28"/>
              </w:rPr>
              <w:t>В.</w:t>
            </w:r>
            <w:r>
              <w:rPr>
                <w:spacing w:val="-6"/>
                <w:sz w:val="28"/>
              </w:rPr>
              <w:t xml:space="preserve"> </w:t>
            </w:r>
            <w:r>
              <w:rPr>
                <w:sz w:val="28"/>
              </w:rPr>
              <w:t>Талалихин</w:t>
            </w:r>
            <w:r>
              <w:rPr>
                <w:spacing w:val="-67"/>
                <w:sz w:val="28"/>
              </w:rPr>
              <w:t xml:space="preserve"> </w:t>
            </w:r>
            <w:r>
              <w:rPr>
                <w:sz w:val="28"/>
              </w:rPr>
              <w:t>(на</w:t>
            </w:r>
            <w:r>
              <w:rPr>
                <w:spacing w:val="-2"/>
                <w:sz w:val="28"/>
              </w:rPr>
              <w:t xml:space="preserve"> </w:t>
            </w:r>
            <w:r>
              <w:rPr>
                <w:sz w:val="28"/>
              </w:rPr>
              <w:t>выбор).</w:t>
            </w:r>
          </w:p>
          <w:p w:rsidR="00633C4F" w:rsidRDefault="00633C4F" w:rsidP="00633C4F">
            <w:pPr>
              <w:pStyle w:val="TableParagraph"/>
              <w:ind w:right="96" w:firstLine="758"/>
              <w:rPr>
                <w:sz w:val="28"/>
              </w:rPr>
            </w:pPr>
            <w:r>
              <w:rPr>
                <w:sz w:val="28"/>
              </w:rPr>
              <w:t>Интерактивное</w:t>
            </w:r>
            <w:r>
              <w:rPr>
                <w:spacing w:val="1"/>
                <w:sz w:val="28"/>
              </w:rPr>
              <w:t xml:space="preserve"> </w:t>
            </w:r>
            <w:r>
              <w:rPr>
                <w:sz w:val="28"/>
              </w:rPr>
              <w:t>задание:</w:t>
            </w:r>
            <w:r>
              <w:rPr>
                <w:spacing w:val="1"/>
                <w:sz w:val="28"/>
              </w:rPr>
              <w:t xml:space="preserve"> </w:t>
            </w:r>
            <w:r>
              <w:rPr>
                <w:sz w:val="28"/>
              </w:rPr>
              <w:t>на</w:t>
            </w:r>
            <w:r>
              <w:rPr>
                <w:spacing w:val="1"/>
                <w:sz w:val="28"/>
              </w:rPr>
              <w:t xml:space="preserve"> </w:t>
            </w:r>
            <w:r>
              <w:rPr>
                <w:sz w:val="28"/>
              </w:rPr>
              <w:t>основе</w:t>
            </w:r>
            <w:r>
              <w:rPr>
                <w:spacing w:val="1"/>
                <w:sz w:val="28"/>
              </w:rPr>
              <w:t xml:space="preserve"> </w:t>
            </w:r>
            <w:r>
              <w:rPr>
                <w:sz w:val="28"/>
              </w:rPr>
              <w:t>видеоматериалов</w:t>
            </w:r>
            <w:r>
              <w:rPr>
                <w:spacing w:val="1"/>
                <w:sz w:val="28"/>
              </w:rPr>
              <w:t xml:space="preserve"> </w:t>
            </w:r>
            <w:r>
              <w:rPr>
                <w:sz w:val="28"/>
              </w:rPr>
              <w:t>составить</w:t>
            </w:r>
            <w:r>
              <w:rPr>
                <w:spacing w:val="-67"/>
                <w:sz w:val="28"/>
              </w:rPr>
              <w:t xml:space="preserve"> </w:t>
            </w:r>
            <w:r>
              <w:rPr>
                <w:sz w:val="28"/>
              </w:rPr>
              <w:t>список героев, совершавших подвиги при исполнении служебного долга</w:t>
            </w:r>
            <w:r>
              <w:rPr>
                <w:spacing w:val="1"/>
                <w:sz w:val="28"/>
              </w:rPr>
              <w:t xml:space="preserve"> </w:t>
            </w:r>
            <w:r>
              <w:rPr>
                <w:sz w:val="28"/>
              </w:rPr>
              <w:t>(например, С. Солнечников, Д. Маковкин, М. Малинников, Ю. Ануфриева</w:t>
            </w:r>
            <w:r>
              <w:rPr>
                <w:spacing w:val="-67"/>
                <w:sz w:val="28"/>
              </w:rPr>
              <w:t xml:space="preserve"> </w:t>
            </w:r>
            <w:r>
              <w:rPr>
                <w:sz w:val="28"/>
              </w:rPr>
              <w:t>К. Парикожа А. Логвинов Д. Максудов – на выбор) и список героев –</w:t>
            </w:r>
            <w:r>
              <w:rPr>
                <w:spacing w:val="1"/>
                <w:sz w:val="28"/>
              </w:rPr>
              <w:t xml:space="preserve"> </w:t>
            </w:r>
            <w:r>
              <w:rPr>
                <w:sz w:val="28"/>
              </w:rPr>
              <w:t>простых</w:t>
            </w:r>
            <w:r>
              <w:rPr>
                <w:spacing w:val="1"/>
                <w:sz w:val="28"/>
              </w:rPr>
              <w:t xml:space="preserve"> </w:t>
            </w:r>
            <w:r>
              <w:rPr>
                <w:sz w:val="28"/>
              </w:rPr>
              <w:t>граждан,</w:t>
            </w:r>
            <w:r>
              <w:rPr>
                <w:spacing w:val="1"/>
                <w:sz w:val="28"/>
              </w:rPr>
              <w:t xml:space="preserve"> </w:t>
            </w:r>
            <w:r>
              <w:rPr>
                <w:sz w:val="28"/>
              </w:rPr>
              <w:t>пришедшим</w:t>
            </w:r>
            <w:r>
              <w:rPr>
                <w:spacing w:val="1"/>
                <w:sz w:val="28"/>
              </w:rPr>
              <w:t xml:space="preserve"> </w:t>
            </w:r>
            <w:r>
              <w:rPr>
                <w:sz w:val="28"/>
              </w:rPr>
              <w:t>на</w:t>
            </w:r>
            <w:r>
              <w:rPr>
                <w:spacing w:val="1"/>
                <w:sz w:val="28"/>
              </w:rPr>
              <w:t xml:space="preserve"> </w:t>
            </w:r>
            <w:r>
              <w:rPr>
                <w:sz w:val="28"/>
              </w:rPr>
              <w:t>помощь</w:t>
            </w:r>
            <w:r>
              <w:rPr>
                <w:spacing w:val="1"/>
                <w:sz w:val="28"/>
              </w:rPr>
              <w:t xml:space="preserve"> </w:t>
            </w:r>
            <w:r>
              <w:rPr>
                <w:sz w:val="28"/>
              </w:rPr>
              <w:t>(например,</w:t>
            </w:r>
            <w:r>
              <w:rPr>
                <w:spacing w:val="1"/>
                <w:sz w:val="28"/>
              </w:rPr>
              <w:t xml:space="preserve"> </w:t>
            </w:r>
            <w:r>
              <w:rPr>
                <w:sz w:val="28"/>
              </w:rPr>
              <w:t>В.</w:t>
            </w:r>
            <w:r>
              <w:rPr>
                <w:spacing w:val="1"/>
                <w:sz w:val="28"/>
              </w:rPr>
              <w:t xml:space="preserve"> </w:t>
            </w:r>
            <w:r>
              <w:rPr>
                <w:sz w:val="28"/>
              </w:rPr>
              <w:t>Грушин,</w:t>
            </w:r>
            <w:r>
              <w:rPr>
                <w:spacing w:val="1"/>
                <w:sz w:val="28"/>
              </w:rPr>
              <w:t xml:space="preserve"> </w:t>
            </w:r>
            <w:r>
              <w:rPr>
                <w:sz w:val="28"/>
              </w:rPr>
              <w:t>А.</w:t>
            </w:r>
            <w:r>
              <w:rPr>
                <w:spacing w:val="1"/>
                <w:sz w:val="28"/>
              </w:rPr>
              <w:t xml:space="preserve"> </w:t>
            </w:r>
            <w:r>
              <w:rPr>
                <w:sz w:val="28"/>
              </w:rPr>
              <w:t>Продовиков,</w:t>
            </w:r>
            <w:r>
              <w:rPr>
                <w:spacing w:val="-2"/>
                <w:sz w:val="28"/>
              </w:rPr>
              <w:t xml:space="preserve"> </w:t>
            </w:r>
            <w:r>
              <w:rPr>
                <w:sz w:val="28"/>
              </w:rPr>
              <w:t>К.</w:t>
            </w:r>
            <w:r>
              <w:rPr>
                <w:spacing w:val="-1"/>
                <w:sz w:val="28"/>
              </w:rPr>
              <w:t xml:space="preserve"> </w:t>
            </w:r>
            <w:r>
              <w:rPr>
                <w:sz w:val="28"/>
              </w:rPr>
              <w:t>Щеголев,</w:t>
            </w:r>
            <w:r>
              <w:rPr>
                <w:spacing w:val="-1"/>
                <w:sz w:val="28"/>
              </w:rPr>
              <w:t xml:space="preserve"> </w:t>
            </w:r>
            <w:r>
              <w:rPr>
                <w:sz w:val="28"/>
              </w:rPr>
              <w:t>Игорь</w:t>
            </w:r>
            <w:r>
              <w:rPr>
                <w:spacing w:val="-2"/>
                <w:sz w:val="28"/>
              </w:rPr>
              <w:t xml:space="preserve"> </w:t>
            </w:r>
            <w:r>
              <w:rPr>
                <w:sz w:val="28"/>
              </w:rPr>
              <w:t>Няч,</w:t>
            </w:r>
            <w:r>
              <w:rPr>
                <w:spacing w:val="1"/>
                <w:sz w:val="28"/>
              </w:rPr>
              <w:t xml:space="preserve"> </w:t>
            </w:r>
            <w:r>
              <w:rPr>
                <w:sz w:val="28"/>
              </w:rPr>
              <w:t>Артем</w:t>
            </w:r>
            <w:r>
              <w:rPr>
                <w:spacing w:val="-2"/>
                <w:sz w:val="28"/>
              </w:rPr>
              <w:t xml:space="preserve"> </w:t>
            </w:r>
            <w:r>
              <w:rPr>
                <w:sz w:val="28"/>
              </w:rPr>
              <w:t>Потехин).</w:t>
            </w:r>
          </w:p>
          <w:p w:rsidR="00633C4F" w:rsidRDefault="00633C4F" w:rsidP="00633C4F">
            <w:pPr>
              <w:pStyle w:val="TableParagraph"/>
              <w:ind w:right="101" w:firstLine="339"/>
              <w:rPr>
                <w:sz w:val="28"/>
              </w:rPr>
            </w:pPr>
            <w:r>
              <w:rPr>
                <w:sz w:val="28"/>
              </w:rPr>
              <w:t>Воображаемая</w:t>
            </w:r>
            <w:r>
              <w:rPr>
                <w:spacing w:val="1"/>
                <w:sz w:val="28"/>
              </w:rPr>
              <w:t xml:space="preserve"> </w:t>
            </w:r>
            <w:r>
              <w:rPr>
                <w:sz w:val="28"/>
              </w:rPr>
              <w:t>ситуация:</w:t>
            </w:r>
            <w:r>
              <w:rPr>
                <w:spacing w:val="1"/>
                <w:sz w:val="28"/>
              </w:rPr>
              <w:t xml:space="preserve"> </w:t>
            </w:r>
            <w:r>
              <w:rPr>
                <w:sz w:val="28"/>
              </w:rPr>
              <w:t>представим,</w:t>
            </w:r>
            <w:r>
              <w:rPr>
                <w:spacing w:val="1"/>
                <w:sz w:val="28"/>
              </w:rPr>
              <w:t xml:space="preserve"> </w:t>
            </w:r>
            <w:r>
              <w:rPr>
                <w:sz w:val="28"/>
              </w:rPr>
              <w:t>что</w:t>
            </w:r>
            <w:r>
              <w:rPr>
                <w:spacing w:val="1"/>
                <w:sz w:val="28"/>
              </w:rPr>
              <w:t xml:space="preserve"> </w:t>
            </w:r>
            <w:r>
              <w:rPr>
                <w:sz w:val="28"/>
              </w:rPr>
              <w:t>мы</w:t>
            </w:r>
            <w:r>
              <w:rPr>
                <w:spacing w:val="1"/>
                <w:sz w:val="28"/>
              </w:rPr>
              <w:t xml:space="preserve"> </w:t>
            </w:r>
            <w:r>
              <w:rPr>
                <w:sz w:val="28"/>
              </w:rPr>
              <w:t>находимся</w:t>
            </w:r>
            <w:r>
              <w:rPr>
                <w:spacing w:val="1"/>
                <w:sz w:val="28"/>
              </w:rPr>
              <w:t xml:space="preserve"> </w:t>
            </w:r>
            <w:r>
              <w:rPr>
                <w:sz w:val="28"/>
              </w:rPr>
              <w:t>около</w:t>
            </w:r>
            <w:r>
              <w:rPr>
                <w:spacing w:val="1"/>
                <w:sz w:val="28"/>
              </w:rPr>
              <w:t xml:space="preserve"> </w:t>
            </w:r>
            <w:r>
              <w:rPr>
                <w:sz w:val="28"/>
              </w:rPr>
              <w:t>памятника</w:t>
            </w:r>
            <w:r>
              <w:rPr>
                <w:spacing w:val="69"/>
                <w:sz w:val="28"/>
              </w:rPr>
              <w:t xml:space="preserve"> </w:t>
            </w:r>
            <w:r>
              <w:rPr>
                <w:sz w:val="28"/>
              </w:rPr>
              <w:t>героям</w:t>
            </w:r>
            <w:r>
              <w:rPr>
                <w:spacing w:val="70"/>
                <w:sz w:val="28"/>
              </w:rPr>
              <w:t xml:space="preserve"> </w:t>
            </w:r>
            <w:r>
              <w:rPr>
                <w:sz w:val="28"/>
              </w:rPr>
              <w:t>мирного</w:t>
            </w:r>
            <w:r>
              <w:rPr>
                <w:spacing w:val="69"/>
                <w:sz w:val="28"/>
              </w:rPr>
              <w:t xml:space="preserve"> </w:t>
            </w:r>
            <w:r>
              <w:rPr>
                <w:sz w:val="28"/>
              </w:rPr>
              <w:t>времени.</w:t>
            </w:r>
            <w:r>
              <w:rPr>
                <w:spacing w:val="70"/>
                <w:sz w:val="28"/>
              </w:rPr>
              <w:t xml:space="preserve"> </w:t>
            </w:r>
            <w:r>
              <w:rPr>
                <w:sz w:val="28"/>
              </w:rPr>
              <w:t>Какие</w:t>
            </w:r>
            <w:r>
              <w:rPr>
                <w:spacing w:val="1"/>
                <w:sz w:val="28"/>
              </w:rPr>
              <w:t xml:space="preserve"> </w:t>
            </w:r>
            <w:r>
              <w:rPr>
                <w:sz w:val="28"/>
              </w:rPr>
              <w:t>цветы</w:t>
            </w:r>
            <w:r>
              <w:rPr>
                <w:spacing w:val="70"/>
                <w:sz w:val="28"/>
              </w:rPr>
              <w:t xml:space="preserve"> </w:t>
            </w:r>
            <w:r>
              <w:rPr>
                <w:sz w:val="28"/>
              </w:rPr>
              <w:t>мы</w:t>
            </w:r>
            <w:r>
              <w:rPr>
                <w:spacing w:val="1"/>
                <w:sz w:val="28"/>
              </w:rPr>
              <w:t xml:space="preserve"> </w:t>
            </w:r>
            <w:r>
              <w:rPr>
                <w:sz w:val="28"/>
              </w:rPr>
              <w:t>возложим</w:t>
            </w:r>
            <w:r>
              <w:rPr>
                <w:spacing w:val="1"/>
                <w:sz w:val="28"/>
              </w:rPr>
              <w:t xml:space="preserve"> </w:t>
            </w:r>
            <w:r>
              <w:rPr>
                <w:sz w:val="28"/>
              </w:rPr>
              <w:t>к</w:t>
            </w:r>
          </w:p>
          <w:p w:rsidR="00633C4F" w:rsidRDefault="00633C4F" w:rsidP="00633C4F">
            <w:pPr>
              <w:pStyle w:val="TableParagraph"/>
              <w:spacing w:line="301" w:lineRule="exact"/>
              <w:rPr>
                <w:sz w:val="28"/>
              </w:rPr>
            </w:pPr>
            <w:r>
              <w:rPr>
                <w:sz w:val="28"/>
              </w:rPr>
              <w:t>памятнику,</w:t>
            </w:r>
            <w:r>
              <w:rPr>
                <w:spacing w:val="-4"/>
                <w:sz w:val="28"/>
              </w:rPr>
              <w:t xml:space="preserve"> </w:t>
            </w:r>
            <w:r>
              <w:rPr>
                <w:sz w:val="28"/>
              </w:rPr>
              <w:t>что</w:t>
            </w:r>
            <w:r>
              <w:rPr>
                <w:spacing w:val="-4"/>
                <w:sz w:val="28"/>
              </w:rPr>
              <w:t xml:space="preserve"> </w:t>
            </w:r>
            <w:r>
              <w:rPr>
                <w:sz w:val="28"/>
              </w:rPr>
              <w:t>напишем</w:t>
            </w:r>
            <w:r>
              <w:rPr>
                <w:spacing w:val="-3"/>
                <w:sz w:val="28"/>
              </w:rPr>
              <w:t xml:space="preserve"> </w:t>
            </w:r>
            <w:r>
              <w:rPr>
                <w:sz w:val="28"/>
              </w:rPr>
              <w:t>на</w:t>
            </w:r>
            <w:r>
              <w:rPr>
                <w:spacing w:val="-4"/>
                <w:sz w:val="28"/>
              </w:rPr>
              <w:t xml:space="preserve"> </w:t>
            </w:r>
            <w:r>
              <w:rPr>
                <w:sz w:val="28"/>
              </w:rPr>
              <w:t>ленточке?</w:t>
            </w:r>
          </w:p>
        </w:tc>
      </w:tr>
      <w:tr w:rsidR="00633C4F" w:rsidRPr="00F20B6C" w:rsidTr="00FC1FCA">
        <w:trPr>
          <w:trHeight w:val="57"/>
        </w:trPr>
        <w:tc>
          <w:tcPr>
            <w:tcW w:w="15452" w:type="dxa"/>
            <w:gridSpan w:val="3"/>
          </w:tcPr>
          <w:p w:rsidR="00633C4F" w:rsidRDefault="00633C4F" w:rsidP="00633C4F">
            <w:pPr>
              <w:pStyle w:val="TableParagraph"/>
              <w:spacing w:before="121"/>
              <w:ind w:left="816"/>
              <w:rPr>
                <w:b/>
                <w:sz w:val="28"/>
              </w:rPr>
            </w:pPr>
            <w:r>
              <w:rPr>
                <w:b/>
                <w:sz w:val="28"/>
              </w:rPr>
              <w:lastRenderedPageBreak/>
              <w:t>16.</w:t>
            </w:r>
            <w:r>
              <w:rPr>
                <w:b/>
                <w:spacing w:val="3"/>
                <w:sz w:val="28"/>
              </w:rPr>
              <w:t xml:space="preserve"> </w:t>
            </w:r>
            <w:r>
              <w:rPr>
                <w:b/>
                <w:sz w:val="28"/>
              </w:rPr>
              <w:t>«Новый</w:t>
            </w:r>
            <w:r>
              <w:rPr>
                <w:b/>
                <w:spacing w:val="-3"/>
                <w:sz w:val="28"/>
              </w:rPr>
              <w:t xml:space="preserve"> </w:t>
            </w:r>
            <w:r>
              <w:rPr>
                <w:b/>
                <w:sz w:val="28"/>
              </w:rPr>
              <w:t>год</w:t>
            </w:r>
            <w:r>
              <w:rPr>
                <w:b/>
                <w:spacing w:val="-2"/>
                <w:sz w:val="28"/>
              </w:rPr>
              <w:t xml:space="preserve"> </w:t>
            </w:r>
            <w:r>
              <w:rPr>
                <w:b/>
                <w:sz w:val="28"/>
              </w:rPr>
              <w:t>–</w:t>
            </w:r>
            <w:r>
              <w:rPr>
                <w:b/>
                <w:spacing w:val="-2"/>
                <w:sz w:val="28"/>
              </w:rPr>
              <w:t xml:space="preserve"> </w:t>
            </w:r>
            <w:r>
              <w:rPr>
                <w:b/>
                <w:sz w:val="28"/>
              </w:rPr>
              <w:t>традиции</w:t>
            </w:r>
            <w:r>
              <w:rPr>
                <w:b/>
                <w:spacing w:val="-3"/>
                <w:sz w:val="28"/>
              </w:rPr>
              <w:t xml:space="preserve"> </w:t>
            </w:r>
            <w:r>
              <w:rPr>
                <w:b/>
                <w:sz w:val="28"/>
              </w:rPr>
              <w:t>праздника</w:t>
            </w:r>
            <w:r>
              <w:rPr>
                <w:b/>
                <w:spacing w:val="-4"/>
                <w:sz w:val="28"/>
              </w:rPr>
              <w:t xml:space="preserve"> </w:t>
            </w:r>
            <w:r>
              <w:rPr>
                <w:b/>
                <w:sz w:val="28"/>
              </w:rPr>
              <w:t>разных</w:t>
            </w:r>
            <w:r>
              <w:rPr>
                <w:b/>
                <w:spacing w:val="-3"/>
                <w:sz w:val="28"/>
              </w:rPr>
              <w:t xml:space="preserve"> </w:t>
            </w:r>
            <w:r>
              <w:rPr>
                <w:b/>
                <w:sz w:val="28"/>
              </w:rPr>
              <w:t>народов</w:t>
            </w:r>
            <w:r>
              <w:rPr>
                <w:b/>
                <w:spacing w:val="-3"/>
                <w:sz w:val="28"/>
              </w:rPr>
              <w:t xml:space="preserve"> </w:t>
            </w:r>
            <w:r>
              <w:rPr>
                <w:b/>
                <w:sz w:val="28"/>
              </w:rPr>
              <w:t>России»</w:t>
            </w:r>
          </w:p>
        </w:tc>
      </w:tr>
      <w:tr w:rsidR="00633C4F" w:rsidRPr="00F20B6C" w:rsidTr="00FC1FCA">
        <w:trPr>
          <w:trHeight w:val="57"/>
        </w:trPr>
        <w:tc>
          <w:tcPr>
            <w:tcW w:w="2127" w:type="dxa"/>
          </w:tcPr>
          <w:p w:rsidR="00633C4F" w:rsidRDefault="00633C4F" w:rsidP="00633C4F">
            <w:pPr>
              <w:pStyle w:val="TableParagraph"/>
              <w:ind w:left="98" w:right="89"/>
              <w:jc w:val="center"/>
              <w:rPr>
                <w:sz w:val="28"/>
              </w:rPr>
            </w:pPr>
            <w:r>
              <w:rPr>
                <w:sz w:val="28"/>
              </w:rPr>
              <w:t>1-2</w:t>
            </w:r>
            <w:r>
              <w:rPr>
                <w:spacing w:val="-2"/>
                <w:sz w:val="28"/>
              </w:rPr>
              <w:t xml:space="preserve"> </w:t>
            </w:r>
            <w:r>
              <w:rPr>
                <w:sz w:val="28"/>
              </w:rPr>
              <w:t>классы</w:t>
            </w:r>
          </w:p>
        </w:tc>
        <w:tc>
          <w:tcPr>
            <w:tcW w:w="4111" w:type="dxa"/>
          </w:tcPr>
          <w:p w:rsidR="00633C4F" w:rsidRDefault="00633C4F" w:rsidP="00633C4F">
            <w:pPr>
              <w:pStyle w:val="TableParagraph"/>
              <w:ind w:right="97" w:firstLine="339"/>
              <w:rPr>
                <w:sz w:val="28"/>
              </w:rPr>
            </w:pPr>
            <w:r>
              <w:rPr>
                <w:sz w:val="28"/>
              </w:rPr>
              <w:t>Новый</w:t>
            </w:r>
            <w:r>
              <w:rPr>
                <w:spacing w:val="1"/>
                <w:sz w:val="28"/>
              </w:rPr>
              <w:t xml:space="preserve"> </w:t>
            </w:r>
            <w:r>
              <w:rPr>
                <w:sz w:val="28"/>
              </w:rPr>
              <w:t>год</w:t>
            </w:r>
            <w:r>
              <w:rPr>
                <w:spacing w:val="1"/>
                <w:sz w:val="28"/>
              </w:rPr>
              <w:t xml:space="preserve"> </w:t>
            </w:r>
            <w:r>
              <w:rPr>
                <w:sz w:val="28"/>
              </w:rPr>
              <w:t>–</w:t>
            </w:r>
            <w:r>
              <w:rPr>
                <w:spacing w:val="1"/>
                <w:sz w:val="28"/>
              </w:rPr>
              <w:t xml:space="preserve"> </w:t>
            </w:r>
            <w:r>
              <w:rPr>
                <w:sz w:val="28"/>
              </w:rPr>
              <w:t>любимый</w:t>
            </w:r>
            <w:r>
              <w:rPr>
                <w:spacing w:val="-68"/>
                <w:sz w:val="28"/>
              </w:rPr>
              <w:t xml:space="preserve"> </w:t>
            </w:r>
            <w:r>
              <w:rPr>
                <w:sz w:val="28"/>
              </w:rPr>
              <w:t>семейный</w:t>
            </w:r>
            <w:r>
              <w:rPr>
                <w:spacing w:val="1"/>
                <w:sz w:val="28"/>
              </w:rPr>
              <w:t xml:space="preserve"> </w:t>
            </w:r>
            <w:r>
              <w:rPr>
                <w:sz w:val="28"/>
              </w:rPr>
              <w:t>праздник.</w:t>
            </w:r>
            <w:r>
              <w:rPr>
                <w:spacing w:val="1"/>
                <w:sz w:val="28"/>
              </w:rPr>
              <w:t xml:space="preserve"> </w:t>
            </w:r>
            <w:r>
              <w:rPr>
                <w:sz w:val="28"/>
              </w:rPr>
              <w:t>История</w:t>
            </w:r>
            <w:r>
              <w:rPr>
                <w:spacing w:val="1"/>
                <w:sz w:val="28"/>
              </w:rPr>
              <w:t xml:space="preserve"> </w:t>
            </w:r>
            <w:r>
              <w:rPr>
                <w:sz w:val="28"/>
              </w:rPr>
              <w:t>возникновения</w:t>
            </w:r>
            <w:r>
              <w:rPr>
                <w:spacing w:val="1"/>
                <w:sz w:val="28"/>
              </w:rPr>
              <w:t xml:space="preserve"> </w:t>
            </w:r>
            <w:r>
              <w:rPr>
                <w:sz w:val="28"/>
              </w:rPr>
              <w:t>новогоднего</w:t>
            </w:r>
            <w:r>
              <w:rPr>
                <w:spacing w:val="-67"/>
                <w:sz w:val="28"/>
              </w:rPr>
              <w:t xml:space="preserve"> </w:t>
            </w:r>
            <w:r>
              <w:rPr>
                <w:sz w:val="28"/>
              </w:rPr>
              <w:t>праздника</w:t>
            </w:r>
            <w:r>
              <w:rPr>
                <w:spacing w:val="1"/>
                <w:sz w:val="28"/>
              </w:rPr>
              <w:t xml:space="preserve"> </w:t>
            </w:r>
            <w:r>
              <w:rPr>
                <w:sz w:val="28"/>
              </w:rPr>
              <w:t>в</w:t>
            </w:r>
            <w:r>
              <w:rPr>
                <w:spacing w:val="1"/>
                <w:sz w:val="28"/>
              </w:rPr>
              <w:t xml:space="preserve"> </w:t>
            </w:r>
            <w:r>
              <w:rPr>
                <w:sz w:val="28"/>
              </w:rPr>
              <w:t>России.</w:t>
            </w:r>
            <w:r>
              <w:rPr>
                <w:spacing w:val="1"/>
                <w:sz w:val="28"/>
              </w:rPr>
              <w:t xml:space="preserve"> </w:t>
            </w:r>
            <w:r>
              <w:rPr>
                <w:sz w:val="28"/>
              </w:rPr>
              <w:t>Участие</w:t>
            </w:r>
            <w:r>
              <w:rPr>
                <w:spacing w:val="-67"/>
                <w:sz w:val="28"/>
              </w:rPr>
              <w:t xml:space="preserve"> </w:t>
            </w:r>
            <w:r>
              <w:rPr>
                <w:sz w:val="28"/>
              </w:rPr>
              <w:t>детей</w:t>
            </w:r>
            <w:r>
              <w:rPr>
                <w:spacing w:val="1"/>
                <w:sz w:val="28"/>
              </w:rPr>
              <w:t xml:space="preserve"> </w:t>
            </w:r>
            <w:r>
              <w:rPr>
                <w:sz w:val="28"/>
              </w:rPr>
              <w:t>в</w:t>
            </w:r>
            <w:r>
              <w:rPr>
                <w:spacing w:val="1"/>
                <w:sz w:val="28"/>
              </w:rPr>
              <w:t xml:space="preserve"> </w:t>
            </w:r>
            <w:r>
              <w:rPr>
                <w:sz w:val="28"/>
              </w:rPr>
              <w:t>подготовке</w:t>
            </w:r>
            <w:r>
              <w:rPr>
                <w:spacing w:val="1"/>
                <w:sz w:val="28"/>
              </w:rPr>
              <w:t xml:space="preserve"> </w:t>
            </w:r>
            <w:r>
              <w:rPr>
                <w:sz w:val="28"/>
              </w:rPr>
              <w:t>и</w:t>
            </w:r>
            <w:r>
              <w:rPr>
                <w:spacing w:val="1"/>
                <w:sz w:val="28"/>
              </w:rPr>
              <w:t xml:space="preserve"> </w:t>
            </w:r>
            <w:r>
              <w:rPr>
                <w:sz w:val="28"/>
              </w:rPr>
              <w:t>встрече</w:t>
            </w:r>
            <w:r>
              <w:rPr>
                <w:spacing w:val="1"/>
                <w:sz w:val="28"/>
              </w:rPr>
              <w:t xml:space="preserve"> </w:t>
            </w:r>
            <w:r>
              <w:rPr>
                <w:sz w:val="28"/>
              </w:rPr>
              <w:t>Нового</w:t>
            </w:r>
            <w:r>
              <w:rPr>
                <w:spacing w:val="1"/>
                <w:sz w:val="28"/>
              </w:rPr>
              <w:t xml:space="preserve"> </w:t>
            </w:r>
            <w:r>
              <w:rPr>
                <w:sz w:val="28"/>
              </w:rPr>
              <w:t>года.</w:t>
            </w:r>
            <w:r>
              <w:rPr>
                <w:spacing w:val="1"/>
                <w:sz w:val="28"/>
              </w:rPr>
              <w:t xml:space="preserve"> </w:t>
            </w:r>
            <w:r>
              <w:rPr>
                <w:sz w:val="28"/>
              </w:rPr>
              <w:t>Подарки</w:t>
            </w:r>
            <w:r>
              <w:rPr>
                <w:spacing w:val="1"/>
                <w:sz w:val="28"/>
              </w:rPr>
              <w:t xml:space="preserve"> </w:t>
            </w:r>
            <w:r>
              <w:rPr>
                <w:sz w:val="28"/>
              </w:rPr>
              <w:t>и</w:t>
            </w:r>
            <w:r>
              <w:rPr>
                <w:spacing w:val="1"/>
                <w:sz w:val="28"/>
              </w:rPr>
              <w:t xml:space="preserve"> </w:t>
            </w:r>
            <w:r>
              <w:rPr>
                <w:sz w:val="28"/>
              </w:rPr>
              <w:t>пожелания</w:t>
            </w:r>
            <w:r>
              <w:rPr>
                <w:spacing w:val="1"/>
                <w:sz w:val="28"/>
              </w:rPr>
              <w:t xml:space="preserve"> </w:t>
            </w:r>
            <w:r>
              <w:rPr>
                <w:sz w:val="28"/>
              </w:rPr>
              <w:t>на</w:t>
            </w:r>
            <w:r>
              <w:rPr>
                <w:spacing w:val="1"/>
                <w:sz w:val="28"/>
              </w:rPr>
              <w:t xml:space="preserve"> </w:t>
            </w:r>
            <w:r>
              <w:rPr>
                <w:sz w:val="28"/>
              </w:rPr>
              <w:t>Новый</w:t>
            </w:r>
            <w:r>
              <w:rPr>
                <w:spacing w:val="1"/>
                <w:sz w:val="28"/>
              </w:rPr>
              <w:t xml:space="preserve"> </w:t>
            </w:r>
            <w:r>
              <w:rPr>
                <w:sz w:val="28"/>
              </w:rPr>
              <w:t>год.</w:t>
            </w:r>
            <w:r>
              <w:rPr>
                <w:spacing w:val="1"/>
                <w:sz w:val="28"/>
              </w:rPr>
              <w:t xml:space="preserve"> </w:t>
            </w:r>
            <w:r>
              <w:rPr>
                <w:sz w:val="28"/>
              </w:rPr>
              <w:t>История</w:t>
            </w:r>
            <w:r>
              <w:rPr>
                <w:spacing w:val="1"/>
                <w:sz w:val="28"/>
              </w:rPr>
              <w:t xml:space="preserve"> </w:t>
            </w:r>
            <w:r>
              <w:rPr>
                <w:sz w:val="28"/>
              </w:rPr>
              <w:t>создания</w:t>
            </w:r>
            <w:r>
              <w:rPr>
                <w:spacing w:val="1"/>
                <w:sz w:val="28"/>
              </w:rPr>
              <w:t xml:space="preserve"> </w:t>
            </w:r>
            <w:r>
              <w:rPr>
                <w:sz w:val="28"/>
              </w:rPr>
              <w:t>новогодних</w:t>
            </w:r>
            <w:r>
              <w:rPr>
                <w:spacing w:val="1"/>
                <w:sz w:val="28"/>
              </w:rPr>
              <w:t xml:space="preserve"> </w:t>
            </w:r>
            <w:r>
              <w:rPr>
                <w:sz w:val="28"/>
              </w:rPr>
              <w:t>игрушек.</w:t>
            </w:r>
          </w:p>
          <w:p w:rsidR="00633C4F" w:rsidRDefault="00633C4F" w:rsidP="00633C4F">
            <w:pPr>
              <w:pStyle w:val="TableParagraph"/>
              <w:tabs>
                <w:tab w:val="left" w:pos="2460"/>
              </w:tabs>
              <w:ind w:right="96" w:firstLine="339"/>
              <w:rPr>
                <w:sz w:val="28"/>
              </w:rPr>
            </w:pPr>
            <w:r>
              <w:rPr>
                <w:sz w:val="28"/>
              </w:rPr>
              <w:t>Традиции</w:t>
            </w:r>
            <w:r>
              <w:rPr>
                <w:sz w:val="28"/>
              </w:rPr>
              <w:tab/>
              <w:t>Новогоднего</w:t>
            </w:r>
            <w:r>
              <w:rPr>
                <w:spacing w:val="-68"/>
                <w:sz w:val="28"/>
              </w:rPr>
              <w:t xml:space="preserve"> </w:t>
            </w:r>
            <w:r>
              <w:rPr>
                <w:sz w:val="28"/>
              </w:rPr>
              <w:t>праздника</w:t>
            </w:r>
            <w:r>
              <w:rPr>
                <w:spacing w:val="1"/>
                <w:sz w:val="28"/>
              </w:rPr>
              <w:t xml:space="preserve"> </w:t>
            </w:r>
            <w:r>
              <w:rPr>
                <w:sz w:val="28"/>
              </w:rPr>
              <w:t>разных</w:t>
            </w:r>
            <w:r>
              <w:rPr>
                <w:spacing w:val="1"/>
                <w:sz w:val="28"/>
              </w:rPr>
              <w:t xml:space="preserve"> </w:t>
            </w:r>
            <w:r>
              <w:rPr>
                <w:sz w:val="28"/>
              </w:rPr>
              <w:t>народов</w:t>
            </w:r>
            <w:r>
              <w:rPr>
                <w:spacing w:val="-67"/>
                <w:sz w:val="28"/>
              </w:rPr>
              <w:t xml:space="preserve"> </w:t>
            </w:r>
            <w:r>
              <w:rPr>
                <w:sz w:val="28"/>
              </w:rPr>
              <w:t>России:</w:t>
            </w:r>
            <w:r>
              <w:rPr>
                <w:spacing w:val="1"/>
                <w:sz w:val="28"/>
              </w:rPr>
              <w:t xml:space="preserve"> </w:t>
            </w:r>
            <w:r>
              <w:rPr>
                <w:sz w:val="28"/>
              </w:rPr>
              <w:t>якутов</w:t>
            </w:r>
            <w:r>
              <w:rPr>
                <w:spacing w:val="1"/>
                <w:sz w:val="28"/>
              </w:rPr>
              <w:t xml:space="preserve"> </w:t>
            </w:r>
            <w:r>
              <w:rPr>
                <w:sz w:val="28"/>
              </w:rPr>
              <w:t>(праздник</w:t>
            </w:r>
            <w:r>
              <w:rPr>
                <w:spacing w:val="1"/>
                <w:sz w:val="28"/>
              </w:rPr>
              <w:t xml:space="preserve"> </w:t>
            </w:r>
            <w:r>
              <w:rPr>
                <w:sz w:val="28"/>
              </w:rPr>
              <w:t>"Ысыах"); бурятов День Белого</w:t>
            </w:r>
            <w:r>
              <w:rPr>
                <w:spacing w:val="1"/>
                <w:sz w:val="28"/>
              </w:rPr>
              <w:t xml:space="preserve"> </w:t>
            </w:r>
            <w:r>
              <w:rPr>
                <w:sz w:val="28"/>
              </w:rPr>
              <w:t>Месяца);</w:t>
            </w:r>
            <w:r>
              <w:rPr>
                <w:spacing w:val="-9"/>
                <w:sz w:val="28"/>
              </w:rPr>
              <w:t xml:space="preserve"> </w:t>
            </w:r>
            <w:r>
              <w:rPr>
                <w:sz w:val="28"/>
              </w:rPr>
              <w:t>осетинский</w:t>
            </w:r>
            <w:r>
              <w:rPr>
                <w:spacing w:val="-10"/>
                <w:sz w:val="28"/>
              </w:rPr>
              <w:t xml:space="preserve"> </w:t>
            </w:r>
            <w:r>
              <w:rPr>
                <w:sz w:val="28"/>
              </w:rPr>
              <w:t>Новый</w:t>
            </w:r>
            <w:r>
              <w:rPr>
                <w:spacing w:val="-9"/>
                <w:sz w:val="28"/>
              </w:rPr>
              <w:t xml:space="preserve"> </w:t>
            </w:r>
            <w:r>
              <w:rPr>
                <w:sz w:val="28"/>
              </w:rPr>
              <w:lastRenderedPageBreak/>
              <w:t>Год</w:t>
            </w:r>
            <w:r>
              <w:rPr>
                <w:spacing w:val="-67"/>
                <w:sz w:val="28"/>
              </w:rPr>
              <w:t xml:space="preserve"> </w:t>
            </w:r>
            <w:r>
              <w:rPr>
                <w:sz w:val="28"/>
              </w:rPr>
              <w:t>Ногбон;</w:t>
            </w:r>
            <w:r>
              <w:rPr>
                <w:spacing w:val="64"/>
                <w:sz w:val="28"/>
              </w:rPr>
              <w:t xml:space="preserve"> </w:t>
            </w:r>
            <w:r>
              <w:rPr>
                <w:sz w:val="28"/>
              </w:rPr>
              <w:t>татар</w:t>
            </w:r>
            <w:r>
              <w:rPr>
                <w:spacing w:val="65"/>
                <w:sz w:val="28"/>
              </w:rPr>
              <w:t xml:space="preserve"> </w:t>
            </w:r>
            <w:r>
              <w:rPr>
                <w:sz w:val="28"/>
              </w:rPr>
              <w:t>(«Навруз»)</w:t>
            </w:r>
            <w:r>
              <w:rPr>
                <w:spacing w:val="66"/>
                <w:sz w:val="28"/>
              </w:rPr>
              <w:t xml:space="preserve"> </w:t>
            </w:r>
            <w:r>
              <w:rPr>
                <w:sz w:val="28"/>
              </w:rPr>
              <w:t>–</w:t>
            </w:r>
            <w:r>
              <w:rPr>
                <w:spacing w:val="64"/>
                <w:sz w:val="28"/>
              </w:rPr>
              <w:t xml:space="preserve"> </w:t>
            </w:r>
            <w:r>
              <w:rPr>
                <w:sz w:val="28"/>
              </w:rPr>
              <w:t>по</w:t>
            </w:r>
          </w:p>
          <w:p w:rsidR="00633C4F" w:rsidRDefault="00633C4F" w:rsidP="00633C4F">
            <w:pPr>
              <w:pStyle w:val="TableParagraph"/>
              <w:spacing w:before="1" w:line="301" w:lineRule="exact"/>
              <w:rPr>
                <w:sz w:val="28"/>
              </w:rPr>
            </w:pPr>
            <w:r>
              <w:rPr>
                <w:sz w:val="28"/>
              </w:rPr>
              <w:t>выбору.</w:t>
            </w:r>
          </w:p>
        </w:tc>
        <w:tc>
          <w:tcPr>
            <w:tcW w:w="9214" w:type="dxa"/>
          </w:tcPr>
          <w:p w:rsidR="00633C4F" w:rsidRDefault="00633C4F" w:rsidP="00633C4F">
            <w:pPr>
              <w:pStyle w:val="TableParagraph"/>
              <w:ind w:right="97" w:firstLine="339"/>
              <w:rPr>
                <w:sz w:val="28"/>
              </w:rPr>
            </w:pPr>
            <w:r>
              <w:rPr>
                <w:sz w:val="28"/>
              </w:rPr>
              <w:lastRenderedPageBreak/>
              <w:t>Просмотр</w:t>
            </w:r>
            <w:r>
              <w:rPr>
                <w:spacing w:val="1"/>
                <w:sz w:val="28"/>
              </w:rPr>
              <w:t xml:space="preserve"> </w:t>
            </w:r>
            <w:r>
              <w:rPr>
                <w:sz w:val="28"/>
              </w:rPr>
              <w:t>и</w:t>
            </w:r>
            <w:r>
              <w:rPr>
                <w:spacing w:val="1"/>
                <w:sz w:val="28"/>
              </w:rPr>
              <w:t xml:space="preserve"> </w:t>
            </w:r>
            <w:r>
              <w:rPr>
                <w:sz w:val="28"/>
              </w:rPr>
              <w:t>обсуждение</w:t>
            </w:r>
            <w:r>
              <w:rPr>
                <w:spacing w:val="1"/>
                <w:sz w:val="28"/>
              </w:rPr>
              <w:t xml:space="preserve"> </w:t>
            </w:r>
            <w:r>
              <w:rPr>
                <w:sz w:val="28"/>
              </w:rPr>
              <w:t>видео:</w:t>
            </w:r>
            <w:r>
              <w:rPr>
                <w:spacing w:val="1"/>
                <w:sz w:val="28"/>
              </w:rPr>
              <w:t xml:space="preserve"> </w:t>
            </w:r>
            <w:r>
              <w:rPr>
                <w:sz w:val="28"/>
              </w:rPr>
              <w:t>«Москва</w:t>
            </w:r>
            <w:r>
              <w:rPr>
                <w:spacing w:val="1"/>
                <w:sz w:val="28"/>
              </w:rPr>
              <w:t xml:space="preserve"> </w:t>
            </w:r>
            <w:r>
              <w:rPr>
                <w:sz w:val="28"/>
              </w:rPr>
              <w:t>Новогодняя!».</w:t>
            </w:r>
            <w:r>
              <w:rPr>
                <w:spacing w:val="1"/>
                <w:sz w:val="28"/>
              </w:rPr>
              <w:t xml:space="preserve"> </w:t>
            </w:r>
            <w:r>
              <w:rPr>
                <w:sz w:val="28"/>
              </w:rPr>
              <w:t>Беседа:</w:t>
            </w:r>
            <w:r>
              <w:rPr>
                <w:spacing w:val="1"/>
                <w:sz w:val="28"/>
              </w:rPr>
              <w:t xml:space="preserve"> </w:t>
            </w:r>
            <w:r>
              <w:rPr>
                <w:sz w:val="28"/>
              </w:rPr>
              <w:t>как</w:t>
            </w:r>
            <w:r>
              <w:rPr>
                <w:spacing w:val="1"/>
                <w:sz w:val="28"/>
              </w:rPr>
              <w:t xml:space="preserve"> </w:t>
            </w:r>
            <w:r>
              <w:rPr>
                <w:sz w:val="28"/>
              </w:rPr>
              <w:t>украшен к Новому году наш город (поселок, село). Как украшен ваш дом к</w:t>
            </w:r>
            <w:r>
              <w:rPr>
                <w:spacing w:val="-67"/>
                <w:sz w:val="28"/>
              </w:rPr>
              <w:t xml:space="preserve"> </w:t>
            </w:r>
            <w:r>
              <w:rPr>
                <w:sz w:val="28"/>
              </w:rPr>
              <w:t>встрече</w:t>
            </w:r>
            <w:r>
              <w:rPr>
                <w:spacing w:val="-1"/>
                <w:sz w:val="28"/>
              </w:rPr>
              <w:t xml:space="preserve"> </w:t>
            </w:r>
            <w:r>
              <w:rPr>
                <w:sz w:val="28"/>
              </w:rPr>
              <w:t>Нового года.</w:t>
            </w:r>
          </w:p>
          <w:p w:rsidR="00633C4F" w:rsidRDefault="00633C4F" w:rsidP="00633C4F">
            <w:pPr>
              <w:pStyle w:val="TableParagraph"/>
              <w:spacing w:line="322" w:lineRule="exact"/>
              <w:ind w:left="447"/>
              <w:rPr>
                <w:sz w:val="28"/>
              </w:rPr>
            </w:pPr>
            <w:r>
              <w:rPr>
                <w:sz w:val="28"/>
              </w:rPr>
              <w:t>Рассказы</w:t>
            </w:r>
            <w:r>
              <w:rPr>
                <w:spacing w:val="-4"/>
                <w:sz w:val="28"/>
              </w:rPr>
              <w:t xml:space="preserve"> </w:t>
            </w:r>
            <w:r>
              <w:rPr>
                <w:sz w:val="28"/>
              </w:rPr>
              <w:t>детей:</w:t>
            </w:r>
            <w:r>
              <w:rPr>
                <w:spacing w:val="-4"/>
                <w:sz w:val="28"/>
              </w:rPr>
              <w:t xml:space="preserve"> </w:t>
            </w:r>
            <w:r>
              <w:rPr>
                <w:sz w:val="28"/>
              </w:rPr>
              <w:t>«Моя</w:t>
            </w:r>
            <w:r>
              <w:rPr>
                <w:spacing w:val="-4"/>
                <w:sz w:val="28"/>
              </w:rPr>
              <w:t xml:space="preserve"> </w:t>
            </w:r>
            <w:r>
              <w:rPr>
                <w:sz w:val="28"/>
              </w:rPr>
              <w:t>любимая</w:t>
            </w:r>
            <w:r>
              <w:rPr>
                <w:spacing w:val="-6"/>
                <w:sz w:val="28"/>
              </w:rPr>
              <w:t xml:space="preserve"> </w:t>
            </w:r>
            <w:r>
              <w:rPr>
                <w:sz w:val="28"/>
              </w:rPr>
              <w:t>новогодняя</w:t>
            </w:r>
            <w:r>
              <w:rPr>
                <w:spacing w:val="-4"/>
                <w:sz w:val="28"/>
              </w:rPr>
              <w:t xml:space="preserve"> </w:t>
            </w:r>
            <w:r>
              <w:rPr>
                <w:sz w:val="28"/>
              </w:rPr>
              <w:t>игрушка».</w:t>
            </w:r>
          </w:p>
          <w:p w:rsidR="00633C4F" w:rsidRDefault="00633C4F" w:rsidP="00633C4F">
            <w:pPr>
              <w:pStyle w:val="TableParagraph"/>
              <w:ind w:left="447" w:right="99"/>
              <w:rPr>
                <w:sz w:val="28"/>
              </w:rPr>
            </w:pPr>
            <w:r>
              <w:rPr>
                <w:sz w:val="28"/>
              </w:rPr>
              <w:t>Виртуальная экскурсия в музей «фабрика елочных игрушек» (Москва)</w:t>
            </w:r>
            <w:r>
              <w:rPr>
                <w:spacing w:val="1"/>
                <w:sz w:val="28"/>
              </w:rPr>
              <w:t xml:space="preserve"> </w:t>
            </w:r>
            <w:r>
              <w:rPr>
                <w:sz w:val="28"/>
              </w:rPr>
              <w:t>Интерактивное</w:t>
            </w:r>
            <w:r>
              <w:rPr>
                <w:spacing w:val="15"/>
                <w:sz w:val="28"/>
              </w:rPr>
              <w:t xml:space="preserve"> </w:t>
            </w:r>
            <w:r>
              <w:rPr>
                <w:sz w:val="28"/>
              </w:rPr>
              <w:t>задание:</w:t>
            </w:r>
            <w:r>
              <w:rPr>
                <w:spacing w:val="18"/>
                <w:sz w:val="28"/>
              </w:rPr>
              <w:t xml:space="preserve"> </w:t>
            </w:r>
            <w:r>
              <w:rPr>
                <w:sz w:val="28"/>
              </w:rPr>
              <w:t>составление</w:t>
            </w:r>
            <w:r>
              <w:rPr>
                <w:spacing w:val="20"/>
                <w:sz w:val="28"/>
              </w:rPr>
              <w:t xml:space="preserve"> </w:t>
            </w:r>
            <w:r>
              <w:rPr>
                <w:sz w:val="28"/>
              </w:rPr>
              <w:t>коллективного</w:t>
            </w:r>
            <w:r>
              <w:rPr>
                <w:spacing w:val="17"/>
                <w:sz w:val="28"/>
              </w:rPr>
              <w:t xml:space="preserve"> </w:t>
            </w:r>
            <w:r>
              <w:rPr>
                <w:sz w:val="28"/>
              </w:rPr>
              <w:t>рассказа</w:t>
            </w:r>
            <w:r>
              <w:rPr>
                <w:spacing w:val="15"/>
                <w:sz w:val="28"/>
              </w:rPr>
              <w:t xml:space="preserve"> </w:t>
            </w:r>
            <w:r>
              <w:rPr>
                <w:sz w:val="28"/>
              </w:rPr>
              <w:t>«История</w:t>
            </w:r>
          </w:p>
          <w:p w:rsidR="00633C4F" w:rsidRDefault="00633C4F" w:rsidP="00633C4F">
            <w:pPr>
              <w:pStyle w:val="TableParagraph"/>
              <w:spacing w:line="322" w:lineRule="exact"/>
              <w:ind w:left="447" w:hanging="340"/>
              <w:rPr>
                <w:sz w:val="28"/>
              </w:rPr>
            </w:pPr>
            <w:r>
              <w:rPr>
                <w:sz w:val="28"/>
              </w:rPr>
              <w:t>Новогоднего</w:t>
            </w:r>
            <w:r>
              <w:rPr>
                <w:spacing w:val="-6"/>
                <w:sz w:val="28"/>
              </w:rPr>
              <w:t xml:space="preserve"> </w:t>
            </w:r>
            <w:r>
              <w:rPr>
                <w:sz w:val="28"/>
              </w:rPr>
              <w:t>праздника</w:t>
            </w:r>
            <w:r>
              <w:rPr>
                <w:spacing w:val="-6"/>
                <w:sz w:val="28"/>
              </w:rPr>
              <w:t xml:space="preserve"> </w:t>
            </w:r>
            <w:r>
              <w:rPr>
                <w:sz w:val="28"/>
              </w:rPr>
              <w:t>в</w:t>
            </w:r>
            <w:r>
              <w:rPr>
                <w:spacing w:val="-7"/>
                <w:sz w:val="28"/>
              </w:rPr>
              <w:t xml:space="preserve"> </w:t>
            </w:r>
            <w:r>
              <w:rPr>
                <w:sz w:val="28"/>
              </w:rPr>
              <w:t>России»</w:t>
            </w:r>
            <w:r>
              <w:rPr>
                <w:spacing w:val="-5"/>
                <w:sz w:val="28"/>
              </w:rPr>
              <w:t xml:space="preserve"> </w:t>
            </w:r>
            <w:r>
              <w:rPr>
                <w:sz w:val="28"/>
              </w:rPr>
              <w:t>(на</w:t>
            </w:r>
            <w:r>
              <w:rPr>
                <w:spacing w:val="-5"/>
                <w:sz w:val="28"/>
              </w:rPr>
              <w:t xml:space="preserve"> </w:t>
            </w:r>
            <w:r>
              <w:rPr>
                <w:sz w:val="28"/>
              </w:rPr>
              <w:t>основе</w:t>
            </w:r>
            <w:r>
              <w:rPr>
                <w:spacing w:val="-6"/>
                <w:sz w:val="28"/>
              </w:rPr>
              <w:t xml:space="preserve"> </w:t>
            </w:r>
            <w:r>
              <w:rPr>
                <w:sz w:val="28"/>
              </w:rPr>
              <w:t>иллюстративного</w:t>
            </w:r>
            <w:r>
              <w:rPr>
                <w:spacing w:val="-5"/>
                <w:sz w:val="28"/>
              </w:rPr>
              <w:t xml:space="preserve"> </w:t>
            </w:r>
            <w:r>
              <w:rPr>
                <w:sz w:val="28"/>
              </w:rPr>
              <w:t>материала)</w:t>
            </w:r>
          </w:p>
          <w:p w:rsidR="00633C4F" w:rsidRDefault="00633C4F" w:rsidP="00633C4F">
            <w:pPr>
              <w:pStyle w:val="TableParagraph"/>
              <w:ind w:right="102" w:firstLine="339"/>
              <w:rPr>
                <w:sz w:val="28"/>
              </w:rPr>
            </w:pPr>
            <w:r>
              <w:rPr>
                <w:sz w:val="28"/>
              </w:rPr>
              <w:t>Чтение</w:t>
            </w:r>
            <w:r>
              <w:rPr>
                <w:spacing w:val="1"/>
                <w:sz w:val="28"/>
              </w:rPr>
              <w:t xml:space="preserve"> </w:t>
            </w:r>
            <w:r>
              <w:rPr>
                <w:sz w:val="28"/>
              </w:rPr>
              <w:t>детьми</w:t>
            </w:r>
            <w:r>
              <w:rPr>
                <w:spacing w:val="1"/>
                <w:sz w:val="28"/>
              </w:rPr>
              <w:t xml:space="preserve"> </w:t>
            </w:r>
            <w:r>
              <w:rPr>
                <w:sz w:val="28"/>
              </w:rPr>
              <w:t>(или</w:t>
            </w:r>
            <w:r>
              <w:rPr>
                <w:spacing w:val="1"/>
                <w:sz w:val="28"/>
              </w:rPr>
              <w:t xml:space="preserve"> </w:t>
            </w:r>
            <w:r>
              <w:rPr>
                <w:sz w:val="28"/>
              </w:rPr>
              <w:t>рассказывание)</w:t>
            </w:r>
            <w:r>
              <w:rPr>
                <w:spacing w:val="1"/>
                <w:sz w:val="28"/>
              </w:rPr>
              <w:t xml:space="preserve"> </w:t>
            </w:r>
            <w:r>
              <w:rPr>
                <w:sz w:val="28"/>
              </w:rPr>
              <w:t>коротких</w:t>
            </w:r>
            <w:r>
              <w:rPr>
                <w:spacing w:val="1"/>
                <w:sz w:val="28"/>
              </w:rPr>
              <w:t xml:space="preserve"> </w:t>
            </w:r>
            <w:r>
              <w:rPr>
                <w:sz w:val="28"/>
              </w:rPr>
              <w:t>историй</w:t>
            </w:r>
            <w:r>
              <w:rPr>
                <w:spacing w:val="1"/>
                <w:sz w:val="28"/>
              </w:rPr>
              <w:t xml:space="preserve"> </w:t>
            </w:r>
            <w:r>
              <w:rPr>
                <w:sz w:val="28"/>
              </w:rPr>
              <w:t>о</w:t>
            </w:r>
            <w:r>
              <w:rPr>
                <w:spacing w:val="1"/>
                <w:sz w:val="28"/>
              </w:rPr>
              <w:t xml:space="preserve"> </w:t>
            </w:r>
            <w:r>
              <w:rPr>
                <w:sz w:val="28"/>
              </w:rPr>
              <w:t>традиции</w:t>
            </w:r>
            <w:r>
              <w:rPr>
                <w:spacing w:val="1"/>
                <w:sz w:val="28"/>
              </w:rPr>
              <w:t xml:space="preserve"> </w:t>
            </w:r>
            <w:r>
              <w:rPr>
                <w:sz w:val="28"/>
              </w:rPr>
              <w:t>встречи</w:t>
            </w:r>
            <w:r>
              <w:rPr>
                <w:spacing w:val="-2"/>
                <w:sz w:val="28"/>
              </w:rPr>
              <w:t xml:space="preserve"> </w:t>
            </w:r>
            <w:r>
              <w:rPr>
                <w:sz w:val="28"/>
              </w:rPr>
              <w:t>Нового года</w:t>
            </w:r>
            <w:r>
              <w:rPr>
                <w:spacing w:val="-2"/>
                <w:sz w:val="28"/>
              </w:rPr>
              <w:t xml:space="preserve"> </w:t>
            </w:r>
            <w:r>
              <w:rPr>
                <w:sz w:val="28"/>
              </w:rPr>
              <w:t>народов</w:t>
            </w:r>
            <w:r>
              <w:rPr>
                <w:spacing w:val="-1"/>
                <w:sz w:val="28"/>
              </w:rPr>
              <w:t xml:space="preserve"> </w:t>
            </w:r>
            <w:r>
              <w:rPr>
                <w:sz w:val="28"/>
              </w:rPr>
              <w:t>России</w:t>
            </w:r>
          </w:p>
        </w:tc>
      </w:tr>
      <w:tr w:rsidR="00633C4F" w:rsidRPr="00F20B6C" w:rsidTr="00FC1FCA">
        <w:trPr>
          <w:trHeight w:val="57"/>
        </w:trPr>
        <w:tc>
          <w:tcPr>
            <w:tcW w:w="2127" w:type="dxa"/>
          </w:tcPr>
          <w:p w:rsidR="00633C4F" w:rsidRDefault="00633C4F" w:rsidP="00633C4F">
            <w:pPr>
              <w:pStyle w:val="TableParagraph"/>
              <w:ind w:left="98" w:right="89"/>
              <w:jc w:val="center"/>
              <w:rPr>
                <w:sz w:val="28"/>
              </w:rPr>
            </w:pPr>
            <w:r>
              <w:rPr>
                <w:sz w:val="28"/>
              </w:rPr>
              <w:lastRenderedPageBreak/>
              <w:t>3-4</w:t>
            </w:r>
            <w:r>
              <w:rPr>
                <w:spacing w:val="-2"/>
                <w:sz w:val="28"/>
              </w:rPr>
              <w:t xml:space="preserve"> </w:t>
            </w:r>
            <w:r>
              <w:rPr>
                <w:sz w:val="28"/>
              </w:rPr>
              <w:t>классы</w:t>
            </w:r>
          </w:p>
        </w:tc>
        <w:tc>
          <w:tcPr>
            <w:tcW w:w="4111" w:type="dxa"/>
          </w:tcPr>
          <w:p w:rsidR="00633C4F" w:rsidRDefault="00633C4F" w:rsidP="00633C4F">
            <w:pPr>
              <w:pStyle w:val="TableParagraph"/>
              <w:tabs>
                <w:tab w:val="left" w:pos="2207"/>
              </w:tabs>
              <w:ind w:right="97" w:firstLine="339"/>
              <w:rPr>
                <w:sz w:val="28"/>
              </w:rPr>
            </w:pPr>
            <w:r>
              <w:rPr>
                <w:sz w:val="28"/>
              </w:rPr>
              <w:t>История</w:t>
            </w:r>
            <w:r>
              <w:rPr>
                <w:sz w:val="28"/>
              </w:rPr>
              <w:tab/>
            </w:r>
            <w:r>
              <w:rPr>
                <w:spacing w:val="-1"/>
                <w:sz w:val="28"/>
              </w:rPr>
              <w:t>возникновения</w:t>
            </w:r>
            <w:r>
              <w:rPr>
                <w:spacing w:val="-68"/>
                <w:sz w:val="28"/>
              </w:rPr>
              <w:t xml:space="preserve"> </w:t>
            </w:r>
            <w:r>
              <w:rPr>
                <w:sz w:val="28"/>
              </w:rPr>
              <w:t>новогоднего</w:t>
            </w:r>
            <w:r>
              <w:rPr>
                <w:spacing w:val="1"/>
                <w:sz w:val="28"/>
              </w:rPr>
              <w:t xml:space="preserve"> </w:t>
            </w:r>
            <w:r>
              <w:rPr>
                <w:sz w:val="28"/>
              </w:rPr>
              <w:t>праздника</w:t>
            </w:r>
            <w:r>
              <w:rPr>
                <w:spacing w:val="1"/>
                <w:sz w:val="28"/>
              </w:rPr>
              <w:t xml:space="preserve"> </w:t>
            </w:r>
            <w:r>
              <w:rPr>
                <w:sz w:val="28"/>
              </w:rPr>
              <w:t>в</w:t>
            </w:r>
            <w:r>
              <w:rPr>
                <w:spacing w:val="-67"/>
                <w:sz w:val="28"/>
              </w:rPr>
              <w:t xml:space="preserve"> </w:t>
            </w:r>
            <w:r>
              <w:rPr>
                <w:sz w:val="28"/>
              </w:rPr>
              <w:t>России.</w:t>
            </w:r>
            <w:r>
              <w:rPr>
                <w:spacing w:val="1"/>
                <w:sz w:val="28"/>
              </w:rPr>
              <w:t xml:space="preserve"> </w:t>
            </w:r>
            <w:r>
              <w:rPr>
                <w:sz w:val="28"/>
              </w:rPr>
              <w:t>Участие</w:t>
            </w:r>
            <w:r>
              <w:rPr>
                <w:spacing w:val="1"/>
                <w:sz w:val="28"/>
              </w:rPr>
              <w:t xml:space="preserve"> </w:t>
            </w:r>
            <w:r>
              <w:rPr>
                <w:sz w:val="28"/>
              </w:rPr>
              <w:t>детей</w:t>
            </w:r>
            <w:r>
              <w:rPr>
                <w:spacing w:val="1"/>
                <w:sz w:val="28"/>
              </w:rPr>
              <w:t xml:space="preserve"> </w:t>
            </w:r>
            <w:r>
              <w:rPr>
                <w:sz w:val="28"/>
              </w:rPr>
              <w:t>в</w:t>
            </w:r>
            <w:r>
              <w:rPr>
                <w:spacing w:val="1"/>
                <w:sz w:val="28"/>
              </w:rPr>
              <w:t xml:space="preserve"> </w:t>
            </w:r>
            <w:r>
              <w:rPr>
                <w:sz w:val="28"/>
              </w:rPr>
              <w:t>подготовке</w:t>
            </w:r>
            <w:r>
              <w:rPr>
                <w:spacing w:val="1"/>
                <w:sz w:val="28"/>
              </w:rPr>
              <w:t xml:space="preserve"> </w:t>
            </w:r>
            <w:r>
              <w:rPr>
                <w:sz w:val="28"/>
              </w:rPr>
              <w:t>и</w:t>
            </w:r>
            <w:r>
              <w:rPr>
                <w:spacing w:val="1"/>
                <w:sz w:val="28"/>
              </w:rPr>
              <w:t xml:space="preserve"> </w:t>
            </w:r>
            <w:r>
              <w:rPr>
                <w:sz w:val="28"/>
              </w:rPr>
              <w:t>встрече</w:t>
            </w:r>
            <w:r>
              <w:rPr>
                <w:spacing w:val="1"/>
                <w:sz w:val="28"/>
              </w:rPr>
              <w:t xml:space="preserve"> </w:t>
            </w:r>
            <w:r>
              <w:rPr>
                <w:sz w:val="28"/>
              </w:rPr>
              <w:t>Нового</w:t>
            </w:r>
            <w:r>
              <w:rPr>
                <w:spacing w:val="1"/>
                <w:sz w:val="28"/>
              </w:rPr>
              <w:t xml:space="preserve"> </w:t>
            </w:r>
            <w:r>
              <w:rPr>
                <w:sz w:val="28"/>
              </w:rPr>
              <w:t>года.</w:t>
            </w:r>
            <w:r>
              <w:rPr>
                <w:spacing w:val="1"/>
                <w:sz w:val="28"/>
              </w:rPr>
              <w:t xml:space="preserve"> </w:t>
            </w:r>
            <w:r>
              <w:rPr>
                <w:sz w:val="28"/>
              </w:rPr>
              <w:t>Традиции</w:t>
            </w:r>
            <w:r>
              <w:rPr>
                <w:spacing w:val="1"/>
                <w:sz w:val="28"/>
              </w:rPr>
              <w:t xml:space="preserve"> </w:t>
            </w:r>
            <w:r>
              <w:rPr>
                <w:sz w:val="28"/>
              </w:rPr>
              <w:t>Новогоднего</w:t>
            </w:r>
            <w:r>
              <w:rPr>
                <w:spacing w:val="-67"/>
                <w:sz w:val="28"/>
              </w:rPr>
              <w:t xml:space="preserve"> </w:t>
            </w:r>
            <w:r>
              <w:rPr>
                <w:sz w:val="28"/>
              </w:rPr>
              <w:t>праздника</w:t>
            </w:r>
            <w:r>
              <w:rPr>
                <w:spacing w:val="1"/>
                <w:sz w:val="28"/>
              </w:rPr>
              <w:t xml:space="preserve"> </w:t>
            </w:r>
            <w:r>
              <w:rPr>
                <w:sz w:val="28"/>
              </w:rPr>
              <w:t>в</w:t>
            </w:r>
            <w:r>
              <w:rPr>
                <w:spacing w:val="1"/>
                <w:sz w:val="28"/>
              </w:rPr>
              <w:t xml:space="preserve"> </w:t>
            </w:r>
            <w:r>
              <w:rPr>
                <w:sz w:val="28"/>
              </w:rPr>
              <w:t>разных</w:t>
            </w:r>
            <w:r>
              <w:rPr>
                <w:spacing w:val="1"/>
                <w:sz w:val="28"/>
              </w:rPr>
              <w:t xml:space="preserve"> </w:t>
            </w:r>
            <w:r>
              <w:rPr>
                <w:sz w:val="28"/>
              </w:rPr>
              <w:t>странах</w:t>
            </w:r>
            <w:r>
              <w:rPr>
                <w:spacing w:val="1"/>
                <w:sz w:val="28"/>
              </w:rPr>
              <w:t xml:space="preserve"> </w:t>
            </w:r>
            <w:r>
              <w:rPr>
                <w:sz w:val="28"/>
              </w:rPr>
              <w:t>мира:</w:t>
            </w:r>
            <w:r>
              <w:rPr>
                <w:spacing w:val="11"/>
                <w:sz w:val="28"/>
              </w:rPr>
              <w:t xml:space="preserve"> </w:t>
            </w:r>
            <w:r>
              <w:rPr>
                <w:sz w:val="28"/>
              </w:rPr>
              <w:t>Швеции,</w:t>
            </w:r>
            <w:r>
              <w:rPr>
                <w:spacing w:val="12"/>
                <w:sz w:val="28"/>
              </w:rPr>
              <w:t xml:space="preserve"> </w:t>
            </w:r>
            <w:r>
              <w:rPr>
                <w:sz w:val="28"/>
              </w:rPr>
              <w:t>Франции,</w:t>
            </w:r>
          </w:p>
          <w:p w:rsidR="00633C4F" w:rsidRDefault="00633C4F" w:rsidP="00633C4F">
            <w:pPr>
              <w:pStyle w:val="TableParagraph"/>
              <w:spacing w:line="322" w:lineRule="exact"/>
              <w:ind w:right="98"/>
              <w:rPr>
                <w:sz w:val="28"/>
              </w:rPr>
            </w:pPr>
            <w:r>
              <w:rPr>
                <w:sz w:val="28"/>
              </w:rPr>
              <w:t>Испания,</w:t>
            </w:r>
            <w:r>
              <w:rPr>
                <w:spacing w:val="1"/>
                <w:sz w:val="28"/>
              </w:rPr>
              <w:t xml:space="preserve"> </w:t>
            </w:r>
            <w:r>
              <w:rPr>
                <w:sz w:val="28"/>
              </w:rPr>
              <w:t>Китай,</w:t>
            </w:r>
            <w:r>
              <w:rPr>
                <w:spacing w:val="1"/>
                <w:sz w:val="28"/>
              </w:rPr>
              <w:t xml:space="preserve"> </w:t>
            </w:r>
            <w:r>
              <w:rPr>
                <w:sz w:val="28"/>
              </w:rPr>
              <w:t>Япония</w:t>
            </w:r>
            <w:r>
              <w:rPr>
                <w:spacing w:val="1"/>
                <w:sz w:val="28"/>
              </w:rPr>
              <w:t xml:space="preserve"> </w:t>
            </w:r>
            <w:r>
              <w:rPr>
                <w:sz w:val="28"/>
              </w:rPr>
              <w:t>–</w:t>
            </w:r>
            <w:r>
              <w:rPr>
                <w:spacing w:val="1"/>
                <w:sz w:val="28"/>
              </w:rPr>
              <w:t xml:space="preserve"> </w:t>
            </w:r>
            <w:r>
              <w:rPr>
                <w:sz w:val="28"/>
              </w:rPr>
              <w:t>(по</w:t>
            </w:r>
            <w:r>
              <w:rPr>
                <w:spacing w:val="-67"/>
                <w:sz w:val="28"/>
              </w:rPr>
              <w:t xml:space="preserve"> </w:t>
            </w:r>
            <w:r>
              <w:rPr>
                <w:sz w:val="28"/>
              </w:rPr>
              <w:t>выбору)</w:t>
            </w:r>
          </w:p>
        </w:tc>
        <w:tc>
          <w:tcPr>
            <w:tcW w:w="9214" w:type="dxa"/>
          </w:tcPr>
          <w:p w:rsidR="00633C4F" w:rsidRDefault="00633C4F" w:rsidP="00633C4F">
            <w:pPr>
              <w:pStyle w:val="TableParagraph"/>
              <w:ind w:right="103" w:firstLine="339"/>
              <w:rPr>
                <w:sz w:val="28"/>
              </w:rPr>
            </w:pPr>
            <w:r>
              <w:rPr>
                <w:sz w:val="28"/>
              </w:rPr>
              <w:t>Эвристическая беседа: «Как мы украсим наш класс к Новому году? Что</w:t>
            </w:r>
            <w:r>
              <w:rPr>
                <w:spacing w:val="-67"/>
                <w:sz w:val="28"/>
              </w:rPr>
              <w:t xml:space="preserve"> </w:t>
            </w:r>
            <w:r>
              <w:rPr>
                <w:sz w:val="28"/>
              </w:rPr>
              <w:t>сделаем</w:t>
            </w:r>
            <w:r>
              <w:rPr>
                <w:spacing w:val="1"/>
                <w:sz w:val="28"/>
              </w:rPr>
              <w:t xml:space="preserve"> </w:t>
            </w:r>
            <w:r>
              <w:rPr>
                <w:sz w:val="28"/>
              </w:rPr>
              <w:t>своими руками?</w:t>
            </w:r>
            <w:r>
              <w:rPr>
                <w:spacing w:val="1"/>
                <w:sz w:val="28"/>
              </w:rPr>
              <w:t xml:space="preserve"> </w:t>
            </w:r>
            <w:r>
              <w:rPr>
                <w:sz w:val="28"/>
              </w:rPr>
              <w:t>Как поздравим детей</w:t>
            </w:r>
            <w:r>
              <w:rPr>
                <w:spacing w:val="1"/>
                <w:sz w:val="28"/>
              </w:rPr>
              <w:t xml:space="preserve"> </w:t>
            </w:r>
            <w:r>
              <w:rPr>
                <w:sz w:val="28"/>
              </w:rPr>
              <w:t>детского</w:t>
            </w:r>
            <w:r>
              <w:rPr>
                <w:spacing w:val="1"/>
                <w:sz w:val="28"/>
              </w:rPr>
              <w:t xml:space="preserve"> </w:t>
            </w:r>
            <w:r>
              <w:rPr>
                <w:sz w:val="28"/>
              </w:rPr>
              <w:t>сада</w:t>
            </w:r>
            <w:r>
              <w:rPr>
                <w:spacing w:val="1"/>
                <w:sz w:val="28"/>
              </w:rPr>
              <w:t xml:space="preserve"> </w:t>
            </w:r>
            <w:r>
              <w:rPr>
                <w:sz w:val="28"/>
              </w:rPr>
              <w:t>(детского</w:t>
            </w:r>
            <w:r>
              <w:rPr>
                <w:spacing w:val="1"/>
                <w:sz w:val="28"/>
              </w:rPr>
              <w:t xml:space="preserve"> </w:t>
            </w:r>
            <w:r>
              <w:rPr>
                <w:sz w:val="28"/>
              </w:rPr>
              <w:t>дома)</w:t>
            </w:r>
            <w:r>
              <w:rPr>
                <w:spacing w:val="-2"/>
                <w:sz w:val="28"/>
              </w:rPr>
              <w:t xml:space="preserve"> </w:t>
            </w:r>
            <w:r>
              <w:rPr>
                <w:sz w:val="28"/>
              </w:rPr>
              <w:t>с Новым</w:t>
            </w:r>
            <w:r>
              <w:rPr>
                <w:spacing w:val="-1"/>
                <w:sz w:val="28"/>
              </w:rPr>
              <w:t xml:space="preserve"> </w:t>
            </w:r>
            <w:r>
              <w:rPr>
                <w:sz w:val="28"/>
              </w:rPr>
              <w:t>годом?</w:t>
            </w:r>
          </w:p>
          <w:p w:rsidR="00633C4F" w:rsidRDefault="00633C4F" w:rsidP="00633C4F">
            <w:pPr>
              <w:pStyle w:val="TableParagraph"/>
              <w:ind w:left="447"/>
              <w:rPr>
                <w:sz w:val="28"/>
              </w:rPr>
            </w:pPr>
            <w:r>
              <w:rPr>
                <w:sz w:val="28"/>
              </w:rPr>
              <w:t>Виртуальная</w:t>
            </w:r>
            <w:r>
              <w:rPr>
                <w:spacing w:val="-5"/>
                <w:sz w:val="28"/>
              </w:rPr>
              <w:t xml:space="preserve"> </w:t>
            </w:r>
            <w:r>
              <w:rPr>
                <w:sz w:val="28"/>
              </w:rPr>
              <w:t>экскурсия</w:t>
            </w:r>
            <w:r>
              <w:rPr>
                <w:spacing w:val="-4"/>
                <w:sz w:val="28"/>
              </w:rPr>
              <w:t xml:space="preserve"> </w:t>
            </w:r>
            <w:r>
              <w:rPr>
                <w:sz w:val="28"/>
              </w:rPr>
              <w:t>в</w:t>
            </w:r>
            <w:r>
              <w:rPr>
                <w:spacing w:val="-3"/>
                <w:sz w:val="28"/>
              </w:rPr>
              <w:t xml:space="preserve"> </w:t>
            </w:r>
            <w:r>
              <w:rPr>
                <w:sz w:val="28"/>
              </w:rPr>
              <w:t>музей</w:t>
            </w:r>
            <w:r>
              <w:rPr>
                <w:spacing w:val="-4"/>
                <w:sz w:val="28"/>
              </w:rPr>
              <w:t xml:space="preserve"> </w:t>
            </w:r>
            <w:r>
              <w:rPr>
                <w:sz w:val="28"/>
              </w:rPr>
              <w:t>новогодней</w:t>
            </w:r>
            <w:r>
              <w:rPr>
                <w:spacing w:val="-5"/>
                <w:sz w:val="28"/>
              </w:rPr>
              <w:t xml:space="preserve"> </w:t>
            </w:r>
            <w:r>
              <w:rPr>
                <w:sz w:val="28"/>
              </w:rPr>
              <w:t>игрушки</w:t>
            </w:r>
            <w:r>
              <w:rPr>
                <w:spacing w:val="-4"/>
                <w:sz w:val="28"/>
              </w:rPr>
              <w:t xml:space="preserve"> </w:t>
            </w:r>
            <w:r>
              <w:rPr>
                <w:sz w:val="28"/>
              </w:rPr>
              <w:t>(г.</w:t>
            </w:r>
            <w:r>
              <w:rPr>
                <w:spacing w:val="-4"/>
                <w:sz w:val="28"/>
              </w:rPr>
              <w:t xml:space="preserve"> </w:t>
            </w:r>
            <w:r>
              <w:rPr>
                <w:sz w:val="28"/>
              </w:rPr>
              <w:t>Клин).</w:t>
            </w:r>
          </w:p>
          <w:p w:rsidR="00633C4F" w:rsidRDefault="00633C4F" w:rsidP="00633C4F">
            <w:pPr>
              <w:pStyle w:val="TableParagraph"/>
              <w:spacing w:before="1"/>
              <w:ind w:right="102" w:firstLine="339"/>
              <w:rPr>
                <w:sz w:val="28"/>
              </w:rPr>
            </w:pPr>
            <w:r>
              <w:rPr>
                <w:sz w:val="28"/>
              </w:rPr>
              <w:t>Интерактивное</w:t>
            </w:r>
            <w:r>
              <w:rPr>
                <w:spacing w:val="1"/>
                <w:sz w:val="28"/>
              </w:rPr>
              <w:t xml:space="preserve"> </w:t>
            </w:r>
            <w:r>
              <w:rPr>
                <w:sz w:val="28"/>
              </w:rPr>
              <w:t>задание:</w:t>
            </w:r>
            <w:r>
              <w:rPr>
                <w:spacing w:val="1"/>
                <w:sz w:val="28"/>
              </w:rPr>
              <w:t xml:space="preserve"> </w:t>
            </w:r>
            <w:r>
              <w:rPr>
                <w:sz w:val="28"/>
              </w:rPr>
              <w:t>составление</w:t>
            </w:r>
            <w:r>
              <w:rPr>
                <w:spacing w:val="1"/>
                <w:sz w:val="28"/>
              </w:rPr>
              <w:t xml:space="preserve"> </w:t>
            </w:r>
            <w:r>
              <w:rPr>
                <w:sz w:val="28"/>
              </w:rPr>
              <w:t>коротких</w:t>
            </w:r>
            <w:r>
              <w:rPr>
                <w:spacing w:val="1"/>
                <w:sz w:val="28"/>
              </w:rPr>
              <w:t xml:space="preserve"> </w:t>
            </w:r>
            <w:r>
              <w:rPr>
                <w:sz w:val="28"/>
              </w:rPr>
              <w:t>историй</w:t>
            </w:r>
            <w:r>
              <w:rPr>
                <w:spacing w:val="1"/>
                <w:sz w:val="28"/>
              </w:rPr>
              <w:t xml:space="preserve"> </w:t>
            </w:r>
            <w:r>
              <w:rPr>
                <w:sz w:val="28"/>
              </w:rPr>
              <w:t>о</w:t>
            </w:r>
            <w:r>
              <w:rPr>
                <w:spacing w:val="1"/>
                <w:sz w:val="28"/>
              </w:rPr>
              <w:t xml:space="preserve"> </w:t>
            </w:r>
            <w:r>
              <w:rPr>
                <w:sz w:val="28"/>
              </w:rPr>
              <w:t>традиции</w:t>
            </w:r>
            <w:r>
              <w:rPr>
                <w:spacing w:val="1"/>
                <w:sz w:val="28"/>
              </w:rPr>
              <w:t xml:space="preserve"> </w:t>
            </w:r>
            <w:r>
              <w:rPr>
                <w:sz w:val="28"/>
              </w:rPr>
              <w:t>встречи</w:t>
            </w:r>
            <w:r>
              <w:rPr>
                <w:spacing w:val="-2"/>
                <w:sz w:val="28"/>
              </w:rPr>
              <w:t xml:space="preserve"> </w:t>
            </w:r>
            <w:r>
              <w:rPr>
                <w:sz w:val="28"/>
              </w:rPr>
              <w:t>Нового года</w:t>
            </w:r>
            <w:r>
              <w:rPr>
                <w:spacing w:val="-1"/>
                <w:sz w:val="28"/>
              </w:rPr>
              <w:t xml:space="preserve"> </w:t>
            </w:r>
            <w:r>
              <w:rPr>
                <w:sz w:val="28"/>
              </w:rPr>
              <w:t>в странах</w:t>
            </w:r>
            <w:r>
              <w:rPr>
                <w:spacing w:val="-1"/>
                <w:sz w:val="28"/>
              </w:rPr>
              <w:t xml:space="preserve"> </w:t>
            </w:r>
            <w:r>
              <w:rPr>
                <w:sz w:val="28"/>
              </w:rPr>
              <w:t>мира</w:t>
            </w:r>
          </w:p>
        </w:tc>
      </w:tr>
      <w:tr w:rsidR="00633C4F" w:rsidRPr="00F20B6C" w:rsidTr="00FC1FCA">
        <w:trPr>
          <w:trHeight w:val="57"/>
        </w:trPr>
        <w:tc>
          <w:tcPr>
            <w:tcW w:w="15452" w:type="dxa"/>
            <w:gridSpan w:val="3"/>
          </w:tcPr>
          <w:p w:rsidR="00633C4F" w:rsidRDefault="00633C4F" w:rsidP="00633C4F">
            <w:pPr>
              <w:pStyle w:val="TableParagraph"/>
              <w:spacing w:before="121"/>
              <w:ind w:left="816"/>
              <w:rPr>
                <w:b/>
                <w:sz w:val="28"/>
              </w:rPr>
            </w:pPr>
            <w:r>
              <w:rPr>
                <w:b/>
                <w:sz w:val="28"/>
              </w:rPr>
              <w:t>17.</w:t>
            </w:r>
            <w:r>
              <w:rPr>
                <w:b/>
                <w:spacing w:val="3"/>
                <w:sz w:val="28"/>
              </w:rPr>
              <w:t xml:space="preserve"> </w:t>
            </w:r>
            <w:r>
              <w:rPr>
                <w:b/>
                <w:sz w:val="28"/>
              </w:rPr>
              <w:t>От</w:t>
            </w:r>
            <w:r>
              <w:rPr>
                <w:b/>
                <w:spacing w:val="-3"/>
                <w:sz w:val="28"/>
              </w:rPr>
              <w:t xml:space="preserve"> </w:t>
            </w:r>
            <w:r>
              <w:rPr>
                <w:b/>
                <w:sz w:val="28"/>
              </w:rPr>
              <w:t>«А»</w:t>
            </w:r>
            <w:r>
              <w:rPr>
                <w:b/>
                <w:spacing w:val="-3"/>
                <w:sz w:val="28"/>
              </w:rPr>
              <w:t xml:space="preserve"> </w:t>
            </w:r>
            <w:r>
              <w:rPr>
                <w:b/>
                <w:sz w:val="28"/>
              </w:rPr>
              <w:t>до</w:t>
            </w:r>
            <w:r>
              <w:rPr>
                <w:b/>
                <w:spacing w:val="-3"/>
                <w:sz w:val="28"/>
              </w:rPr>
              <w:t xml:space="preserve"> </w:t>
            </w:r>
            <w:r>
              <w:rPr>
                <w:b/>
                <w:sz w:val="28"/>
              </w:rPr>
              <w:t>«Я».</w:t>
            </w:r>
            <w:r>
              <w:rPr>
                <w:b/>
                <w:spacing w:val="-3"/>
                <w:sz w:val="28"/>
              </w:rPr>
              <w:t xml:space="preserve"> </w:t>
            </w:r>
            <w:r>
              <w:rPr>
                <w:b/>
                <w:sz w:val="28"/>
              </w:rPr>
              <w:t>450</w:t>
            </w:r>
            <w:r>
              <w:rPr>
                <w:b/>
                <w:spacing w:val="-3"/>
                <w:sz w:val="28"/>
              </w:rPr>
              <w:t xml:space="preserve"> </w:t>
            </w:r>
            <w:r>
              <w:rPr>
                <w:b/>
                <w:sz w:val="28"/>
              </w:rPr>
              <w:t>лет</w:t>
            </w:r>
            <w:r>
              <w:rPr>
                <w:b/>
                <w:spacing w:val="-3"/>
                <w:sz w:val="28"/>
              </w:rPr>
              <w:t xml:space="preserve"> </w:t>
            </w:r>
            <w:r>
              <w:rPr>
                <w:b/>
                <w:sz w:val="28"/>
              </w:rPr>
              <w:t>«Азбуке»</w:t>
            </w:r>
            <w:r>
              <w:rPr>
                <w:b/>
                <w:spacing w:val="-3"/>
                <w:sz w:val="28"/>
              </w:rPr>
              <w:t xml:space="preserve"> </w:t>
            </w:r>
            <w:r>
              <w:rPr>
                <w:b/>
                <w:sz w:val="28"/>
              </w:rPr>
              <w:t>Ивана</w:t>
            </w:r>
            <w:r>
              <w:rPr>
                <w:b/>
                <w:spacing w:val="-3"/>
                <w:sz w:val="28"/>
              </w:rPr>
              <w:t xml:space="preserve"> </w:t>
            </w:r>
            <w:r>
              <w:rPr>
                <w:b/>
                <w:sz w:val="28"/>
              </w:rPr>
              <w:t>Федорова</w:t>
            </w:r>
          </w:p>
        </w:tc>
      </w:tr>
      <w:tr w:rsidR="00633C4F" w:rsidTr="00FC1FCA">
        <w:trPr>
          <w:trHeight w:val="57"/>
        </w:trPr>
        <w:tc>
          <w:tcPr>
            <w:tcW w:w="2127" w:type="dxa"/>
          </w:tcPr>
          <w:p w:rsidR="00633C4F" w:rsidRDefault="00633C4F" w:rsidP="00633C4F">
            <w:pPr>
              <w:pStyle w:val="TableParagraph"/>
              <w:ind w:left="98" w:right="89"/>
              <w:jc w:val="center"/>
              <w:rPr>
                <w:sz w:val="28"/>
              </w:rPr>
            </w:pPr>
            <w:r>
              <w:rPr>
                <w:sz w:val="28"/>
              </w:rPr>
              <w:t>1-2</w:t>
            </w:r>
            <w:r>
              <w:rPr>
                <w:spacing w:val="-2"/>
                <w:sz w:val="28"/>
              </w:rPr>
              <w:t xml:space="preserve"> </w:t>
            </w:r>
            <w:r>
              <w:rPr>
                <w:sz w:val="28"/>
              </w:rPr>
              <w:t>классы</w:t>
            </w:r>
          </w:p>
        </w:tc>
        <w:tc>
          <w:tcPr>
            <w:tcW w:w="4111" w:type="dxa"/>
          </w:tcPr>
          <w:p w:rsidR="00633C4F" w:rsidRDefault="00633C4F" w:rsidP="00633C4F">
            <w:pPr>
              <w:pStyle w:val="TableParagraph"/>
              <w:tabs>
                <w:tab w:val="left" w:pos="2432"/>
              </w:tabs>
              <w:ind w:right="97" w:firstLine="339"/>
              <w:rPr>
                <w:sz w:val="28"/>
              </w:rPr>
            </w:pPr>
            <w:r>
              <w:rPr>
                <w:sz w:val="28"/>
              </w:rPr>
              <w:t>Иван Федоров - выдающийся</w:t>
            </w:r>
            <w:r>
              <w:rPr>
                <w:spacing w:val="-67"/>
                <w:sz w:val="28"/>
              </w:rPr>
              <w:t xml:space="preserve"> </w:t>
            </w:r>
            <w:r>
              <w:rPr>
                <w:sz w:val="28"/>
              </w:rPr>
              <w:t>первопечатник</w:t>
            </w:r>
            <w:r>
              <w:rPr>
                <w:spacing w:val="1"/>
                <w:sz w:val="28"/>
              </w:rPr>
              <w:t xml:space="preserve"> </w:t>
            </w:r>
            <w:r>
              <w:rPr>
                <w:sz w:val="28"/>
              </w:rPr>
              <w:t>в</w:t>
            </w:r>
            <w:r>
              <w:rPr>
                <w:spacing w:val="1"/>
                <w:sz w:val="28"/>
              </w:rPr>
              <w:t xml:space="preserve"> </w:t>
            </w:r>
            <w:r>
              <w:rPr>
                <w:sz w:val="28"/>
              </w:rPr>
              <w:t>России,</w:t>
            </w:r>
            <w:r>
              <w:rPr>
                <w:spacing w:val="1"/>
                <w:sz w:val="28"/>
              </w:rPr>
              <w:t xml:space="preserve"> </w:t>
            </w:r>
            <w:r>
              <w:rPr>
                <w:sz w:val="28"/>
              </w:rPr>
              <w:t>не</w:t>
            </w:r>
            <w:r>
              <w:rPr>
                <w:spacing w:val="1"/>
                <w:sz w:val="28"/>
              </w:rPr>
              <w:t xml:space="preserve"> </w:t>
            </w:r>
            <w:r>
              <w:rPr>
                <w:sz w:val="28"/>
              </w:rPr>
              <w:t>только</w:t>
            </w:r>
            <w:r>
              <w:rPr>
                <w:spacing w:val="1"/>
                <w:sz w:val="28"/>
              </w:rPr>
              <w:t xml:space="preserve"> </w:t>
            </w:r>
            <w:r>
              <w:rPr>
                <w:sz w:val="28"/>
              </w:rPr>
              <w:t>составитель</w:t>
            </w:r>
            <w:r>
              <w:rPr>
                <w:spacing w:val="1"/>
                <w:sz w:val="28"/>
              </w:rPr>
              <w:t xml:space="preserve"> </w:t>
            </w:r>
            <w:r>
              <w:rPr>
                <w:sz w:val="28"/>
              </w:rPr>
              <w:t>и</w:t>
            </w:r>
            <w:r>
              <w:rPr>
                <w:spacing w:val="1"/>
                <w:sz w:val="28"/>
              </w:rPr>
              <w:t xml:space="preserve"> </w:t>
            </w:r>
            <w:r>
              <w:rPr>
                <w:sz w:val="28"/>
              </w:rPr>
              <w:t>издатель</w:t>
            </w:r>
            <w:r>
              <w:rPr>
                <w:spacing w:val="-67"/>
                <w:sz w:val="28"/>
              </w:rPr>
              <w:t xml:space="preserve"> </w:t>
            </w:r>
            <w:r>
              <w:rPr>
                <w:sz w:val="28"/>
              </w:rPr>
              <w:t>первых</w:t>
            </w:r>
            <w:r>
              <w:rPr>
                <w:spacing w:val="1"/>
                <w:sz w:val="28"/>
              </w:rPr>
              <w:t xml:space="preserve"> </w:t>
            </w:r>
            <w:r>
              <w:rPr>
                <w:sz w:val="28"/>
              </w:rPr>
              <w:t>книг,</w:t>
            </w:r>
            <w:r>
              <w:rPr>
                <w:spacing w:val="1"/>
                <w:sz w:val="28"/>
              </w:rPr>
              <w:t xml:space="preserve"> </w:t>
            </w:r>
            <w:r>
              <w:rPr>
                <w:sz w:val="28"/>
              </w:rPr>
              <w:t>но</w:t>
            </w:r>
            <w:r>
              <w:rPr>
                <w:spacing w:val="1"/>
                <w:sz w:val="28"/>
              </w:rPr>
              <w:t xml:space="preserve"> </w:t>
            </w:r>
            <w:r>
              <w:rPr>
                <w:sz w:val="28"/>
              </w:rPr>
              <w:t>и</w:t>
            </w:r>
            <w:r>
              <w:rPr>
                <w:spacing w:val="1"/>
                <w:sz w:val="28"/>
              </w:rPr>
              <w:t xml:space="preserve"> </w:t>
            </w:r>
            <w:r>
              <w:rPr>
                <w:sz w:val="28"/>
              </w:rPr>
              <w:t>педагог,</w:t>
            </w:r>
            <w:r>
              <w:rPr>
                <w:spacing w:val="1"/>
                <w:sz w:val="28"/>
              </w:rPr>
              <w:t xml:space="preserve"> </w:t>
            </w:r>
            <w:r>
              <w:rPr>
                <w:sz w:val="28"/>
              </w:rPr>
              <w:t>создатель</w:t>
            </w:r>
            <w:r>
              <w:rPr>
                <w:spacing w:val="1"/>
                <w:sz w:val="28"/>
              </w:rPr>
              <w:t xml:space="preserve"> </w:t>
            </w:r>
            <w:r>
              <w:rPr>
                <w:sz w:val="28"/>
              </w:rPr>
              <w:t>методики</w:t>
            </w:r>
            <w:r>
              <w:rPr>
                <w:spacing w:val="1"/>
                <w:sz w:val="28"/>
              </w:rPr>
              <w:t xml:space="preserve"> </w:t>
            </w:r>
            <w:r>
              <w:rPr>
                <w:sz w:val="28"/>
              </w:rPr>
              <w:t>обучения</w:t>
            </w:r>
            <w:r>
              <w:rPr>
                <w:spacing w:val="-67"/>
                <w:sz w:val="28"/>
              </w:rPr>
              <w:t xml:space="preserve"> </w:t>
            </w:r>
            <w:r>
              <w:rPr>
                <w:sz w:val="28"/>
              </w:rPr>
              <w:t>грамоте.</w:t>
            </w:r>
            <w:r>
              <w:rPr>
                <w:sz w:val="28"/>
              </w:rPr>
              <w:tab/>
            </w:r>
            <w:r>
              <w:rPr>
                <w:spacing w:val="-1"/>
                <w:sz w:val="28"/>
              </w:rPr>
              <w:t>Особенности</w:t>
            </w:r>
            <w:r>
              <w:rPr>
                <w:spacing w:val="-68"/>
                <w:sz w:val="28"/>
              </w:rPr>
              <w:t xml:space="preserve"> </w:t>
            </w:r>
            <w:r>
              <w:rPr>
                <w:sz w:val="28"/>
              </w:rPr>
              <w:t>построения</w:t>
            </w:r>
            <w:r>
              <w:rPr>
                <w:spacing w:val="-2"/>
                <w:sz w:val="28"/>
              </w:rPr>
              <w:t xml:space="preserve"> </w:t>
            </w:r>
            <w:r>
              <w:rPr>
                <w:sz w:val="28"/>
              </w:rPr>
              <w:t>«Азбуки»</w:t>
            </w:r>
          </w:p>
        </w:tc>
        <w:tc>
          <w:tcPr>
            <w:tcW w:w="9214" w:type="dxa"/>
          </w:tcPr>
          <w:p w:rsidR="00633C4F" w:rsidRDefault="00633C4F" w:rsidP="00633C4F">
            <w:pPr>
              <w:pStyle w:val="TableParagraph"/>
              <w:spacing w:line="322" w:lineRule="exact"/>
              <w:ind w:left="447"/>
              <w:rPr>
                <w:sz w:val="28"/>
              </w:rPr>
            </w:pPr>
            <w:r>
              <w:rPr>
                <w:sz w:val="28"/>
              </w:rPr>
              <w:t>Рассматривание</w:t>
            </w:r>
            <w:r>
              <w:rPr>
                <w:spacing w:val="-5"/>
                <w:sz w:val="28"/>
              </w:rPr>
              <w:t xml:space="preserve"> </w:t>
            </w:r>
            <w:r>
              <w:rPr>
                <w:sz w:val="28"/>
              </w:rPr>
              <w:t>страниц</w:t>
            </w:r>
            <w:r>
              <w:rPr>
                <w:spacing w:val="-6"/>
                <w:sz w:val="28"/>
              </w:rPr>
              <w:t xml:space="preserve"> </w:t>
            </w:r>
            <w:r>
              <w:rPr>
                <w:sz w:val="28"/>
              </w:rPr>
              <w:t>«Азбуки»</w:t>
            </w:r>
            <w:r>
              <w:rPr>
                <w:spacing w:val="-4"/>
                <w:sz w:val="28"/>
              </w:rPr>
              <w:t xml:space="preserve"> </w:t>
            </w:r>
            <w:r>
              <w:rPr>
                <w:sz w:val="28"/>
              </w:rPr>
              <w:t>И.</w:t>
            </w:r>
            <w:r>
              <w:rPr>
                <w:spacing w:val="-5"/>
                <w:sz w:val="28"/>
              </w:rPr>
              <w:t xml:space="preserve"> </w:t>
            </w:r>
            <w:r>
              <w:rPr>
                <w:sz w:val="28"/>
              </w:rPr>
              <w:t>Федорова.</w:t>
            </w:r>
          </w:p>
          <w:p w:rsidR="00633C4F" w:rsidRDefault="00633C4F" w:rsidP="00633C4F">
            <w:pPr>
              <w:pStyle w:val="TableParagraph"/>
              <w:ind w:right="100" w:firstLine="339"/>
              <w:rPr>
                <w:sz w:val="28"/>
              </w:rPr>
            </w:pPr>
            <w:r>
              <w:rPr>
                <w:sz w:val="28"/>
              </w:rPr>
              <w:t>Сравнение</w:t>
            </w:r>
            <w:r>
              <w:rPr>
                <w:spacing w:val="-9"/>
                <w:sz w:val="28"/>
              </w:rPr>
              <w:t xml:space="preserve"> </w:t>
            </w:r>
            <w:r>
              <w:rPr>
                <w:sz w:val="28"/>
              </w:rPr>
              <w:t>иллюстраций,</w:t>
            </w:r>
            <w:r>
              <w:rPr>
                <w:spacing w:val="-8"/>
                <w:sz w:val="28"/>
              </w:rPr>
              <w:t xml:space="preserve"> </w:t>
            </w:r>
            <w:r>
              <w:rPr>
                <w:sz w:val="28"/>
              </w:rPr>
              <w:t>букв</w:t>
            </w:r>
            <w:r>
              <w:rPr>
                <w:spacing w:val="-8"/>
                <w:sz w:val="28"/>
              </w:rPr>
              <w:t xml:space="preserve"> </w:t>
            </w:r>
            <w:r>
              <w:rPr>
                <w:sz w:val="28"/>
              </w:rPr>
              <w:t>с</w:t>
            </w:r>
            <w:r>
              <w:rPr>
                <w:spacing w:val="-8"/>
                <w:sz w:val="28"/>
              </w:rPr>
              <w:t xml:space="preserve"> </w:t>
            </w:r>
            <w:r>
              <w:rPr>
                <w:sz w:val="28"/>
              </w:rPr>
              <w:t>современным</w:t>
            </w:r>
            <w:r>
              <w:rPr>
                <w:spacing w:val="-8"/>
                <w:sz w:val="28"/>
              </w:rPr>
              <w:t xml:space="preserve"> </w:t>
            </w:r>
            <w:r>
              <w:rPr>
                <w:sz w:val="28"/>
              </w:rPr>
              <w:t>«Букварем».</w:t>
            </w:r>
            <w:r>
              <w:rPr>
                <w:spacing w:val="-8"/>
                <w:sz w:val="28"/>
              </w:rPr>
              <w:t xml:space="preserve"> </w:t>
            </w:r>
            <w:r>
              <w:rPr>
                <w:sz w:val="28"/>
              </w:rPr>
              <w:t>Беседа:</w:t>
            </w:r>
            <w:r>
              <w:rPr>
                <w:spacing w:val="-8"/>
                <w:sz w:val="28"/>
              </w:rPr>
              <w:t xml:space="preserve"> </w:t>
            </w:r>
            <w:r>
              <w:rPr>
                <w:sz w:val="28"/>
              </w:rPr>
              <w:t>«Как</w:t>
            </w:r>
            <w:r>
              <w:rPr>
                <w:spacing w:val="-68"/>
                <w:sz w:val="28"/>
              </w:rPr>
              <w:t xml:space="preserve"> </w:t>
            </w:r>
            <w:r>
              <w:rPr>
                <w:sz w:val="28"/>
              </w:rPr>
              <w:t>вы думаете, был ли интересен детям того времени такой учебник? Мог ли</w:t>
            </w:r>
            <w:r>
              <w:rPr>
                <w:spacing w:val="1"/>
                <w:sz w:val="28"/>
              </w:rPr>
              <w:t xml:space="preserve"> </w:t>
            </w:r>
            <w:r>
              <w:rPr>
                <w:sz w:val="28"/>
              </w:rPr>
              <w:t>создать такую книгу человек, который не понимал детей, не знал, как их</w:t>
            </w:r>
            <w:r>
              <w:rPr>
                <w:spacing w:val="1"/>
                <w:sz w:val="28"/>
              </w:rPr>
              <w:t xml:space="preserve"> </w:t>
            </w:r>
            <w:r>
              <w:rPr>
                <w:sz w:val="28"/>
              </w:rPr>
              <w:t>учить</w:t>
            </w:r>
            <w:r>
              <w:rPr>
                <w:spacing w:val="-2"/>
                <w:sz w:val="28"/>
              </w:rPr>
              <w:t xml:space="preserve"> </w:t>
            </w:r>
            <w:r>
              <w:rPr>
                <w:sz w:val="28"/>
              </w:rPr>
              <w:t>грамоте?</w:t>
            </w:r>
          </w:p>
          <w:p w:rsidR="00633C4F" w:rsidRDefault="00633C4F" w:rsidP="00633C4F">
            <w:pPr>
              <w:pStyle w:val="TableParagraph"/>
              <w:spacing w:line="322" w:lineRule="exact"/>
              <w:ind w:right="103" w:firstLine="409"/>
              <w:rPr>
                <w:sz w:val="28"/>
              </w:rPr>
            </w:pPr>
            <w:r>
              <w:rPr>
                <w:sz w:val="28"/>
              </w:rPr>
              <w:t>Воображаемая ситуация: представим, что мы находимся в Москве, у</w:t>
            </w:r>
            <w:r>
              <w:rPr>
                <w:spacing w:val="1"/>
                <w:sz w:val="28"/>
              </w:rPr>
              <w:t xml:space="preserve"> </w:t>
            </w:r>
            <w:r>
              <w:rPr>
                <w:sz w:val="28"/>
              </w:rPr>
              <w:t>памятника И. Федорову. Захотелось ли вам положить к памятнику цветы?</w:t>
            </w:r>
            <w:r>
              <w:rPr>
                <w:spacing w:val="1"/>
                <w:sz w:val="28"/>
              </w:rPr>
              <w:t xml:space="preserve"> </w:t>
            </w:r>
            <w:r>
              <w:rPr>
                <w:sz w:val="28"/>
              </w:rPr>
              <w:t>Какие?</w:t>
            </w:r>
          </w:p>
        </w:tc>
      </w:tr>
      <w:tr w:rsidR="00633C4F" w:rsidRPr="00F20B6C" w:rsidTr="00FC1FCA">
        <w:trPr>
          <w:trHeight w:val="57"/>
        </w:trPr>
        <w:tc>
          <w:tcPr>
            <w:tcW w:w="2127" w:type="dxa"/>
          </w:tcPr>
          <w:p w:rsidR="00633C4F" w:rsidRDefault="00633C4F" w:rsidP="00633C4F">
            <w:pPr>
              <w:pStyle w:val="TableParagraph"/>
              <w:ind w:left="98" w:right="89"/>
              <w:jc w:val="center"/>
              <w:rPr>
                <w:sz w:val="28"/>
              </w:rPr>
            </w:pPr>
            <w:r>
              <w:rPr>
                <w:sz w:val="28"/>
              </w:rPr>
              <w:t>3-4</w:t>
            </w:r>
            <w:r>
              <w:rPr>
                <w:spacing w:val="-2"/>
                <w:sz w:val="28"/>
              </w:rPr>
              <w:t xml:space="preserve"> </w:t>
            </w:r>
            <w:r>
              <w:rPr>
                <w:sz w:val="28"/>
              </w:rPr>
              <w:t>классы</w:t>
            </w:r>
          </w:p>
        </w:tc>
        <w:tc>
          <w:tcPr>
            <w:tcW w:w="4111" w:type="dxa"/>
          </w:tcPr>
          <w:p w:rsidR="00633C4F" w:rsidRDefault="00633C4F" w:rsidP="00633C4F">
            <w:pPr>
              <w:pStyle w:val="TableParagraph"/>
              <w:tabs>
                <w:tab w:val="left" w:pos="2242"/>
                <w:tab w:val="left" w:pos="2583"/>
                <w:tab w:val="left" w:pos="3086"/>
              </w:tabs>
              <w:ind w:right="97" w:firstLine="339"/>
              <w:rPr>
                <w:sz w:val="28"/>
              </w:rPr>
            </w:pPr>
            <w:r>
              <w:rPr>
                <w:sz w:val="28"/>
              </w:rPr>
              <w:t>Иван Федоров - выдающийся</w:t>
            </w:r>
            <w:r>
              <w:rPr>
                <w:spacing w:val="-67"/>
                <w:sz w:val="28"/>
              </w:rPr>
              <w:t xml:space="preserve"> </w:t>
            </w:r>
            <w:r>
              <w:rPr>
                <w:sz w:val="28"/>
              </w:rPr>
              <w:t>первопечатник</w:t>
            </w:r>
            <w:r>
              <w:rPr>
                <w:sz w:val="28"/>
              </w:rPr>
              <w:tab/>
            </w:r>
            <w:r>
              <w:rPr>
                <w:sz w:val="28"/>
              </w:rPr>
              <w:tab/>
            </w:r>
            <w:r>
              <w:rPr>
                <w:sz w:val="28"/>
              </w:rPr>
              <w:tab/>
              <w:t>России,</w:t>
            </w:r>
            <w:r>
              <w:rPr>
                <w:spacing w:val="-68"/>
                <w:sz w:val="28"/>
              </w:rPr>
              <w:t xml:space="preserve"> </w:t>
            </w:r>
            <w:r>
              <w:rPr>
                <w:sz w:val="28"/>
              </w:rPr>
              <w:t>создатель</w:t>
            </w:r>
            <w:r>
              <w:rPr>
                <w:spacing w:val="1"/>
                <w:sz w:val="28"/>
              </w:rPr>
              <w:t xml:space="preserve"> </w:t>
            </w:r>
            <w:r>
              <w:rPr>
                <w:sz w:val="28"/>
              </w:rPr>
              <w:t>первого</w:t>
            </w:r>
            <w:r>
              <w:rPr>
                <w:spacing w:val="1"/>
                <w:sz w:val="28"/>
              </w:rPr>
              <w:t xml:space="preserve"> </w:t>
            </w:r>
            <w:r>
              <w:rPr>
                <w:sz w:val="28"/>
              </w:rPr>
              <w:t>печатного</w:t>
            </w:r>
            <w:r>
              <w:rPr>
                <w:spacing w:val="-67"/>
                <w:sz w:val="28"/>
              </w:rPr>
              <w:t xml:space="preserve"> </w:t>
            </w:r>
            <w:r>
              <w:rPr>
                <w:sz w:val="28"/>
              </w:rPr>
              <w:t>учебника</w:t>
            </w:r>
            <w:r>
              <w:rPr>
                <w:spacing w:val="1"/>
                <w:sz w:val="28"/>
              </w:rPr>
              <w:t xml:space="preserve"> </w:t>
            </w:r>
            <w:r>
              <w:rPr>
                <w:sz w:val="28"/>
              </w:rPr>
              <w:t>для</w:t>
            </w:r>
            <w:r>
              <w:rPr>
                <w:spacing w:val="1"/>
                <w:sz w:val="28"/>
              </w:rPr>
              <w:t xml:space="preserve"> </w:t>
            </w:r>
            <w:r>
              <w:rPr>
                <w:sz w:val="28"/>
              </w:rPr>
              <w:t>обучения</w:t>
            </w:r>
            <w:r>
              <w:rPr>
                <w:spacing w:val="1"/>
                <w:sz w:val="28"/>
              </w:rPr>
              <w:t xml:space="preserve"> </w:t>
            </w:r>
            <w:r>
              <w:rPr>
                <w:sz w:val="28"/>
              </w:rPr>
              <w:t>детей</w:t>
            </w:r>
            <w:r>
              <w:rPr>
                <w:spacing w:val="1"/>
                <w:sz w:val="28"/>
              </w:rPr>
              <w:t xml:space="preserve"> </w:t>
            </w:r>
            <w:r>
              <w:rPr>
                <w:sz w:val="28"/>
              </w:rPr>
              <w:lastRenderedPageBreak/>
              <w:t>славянской</w:t>
            </w:r>
            <w:r>
              <w:rPr>
                <w:sz w:val="28"/>
              </w:rPr>
              <w:tab/>
            </w:r>
            <w:r>
              <w:rPr>
                <w:spacing w:val="-1"/>
                <w:sz w:val="28"/>
              </w:rPr>
              <w:t>письменности.</w:t>
            </w:r>
            <w:r>
              <w:rPr>
                <w:spacing w:val="-68"/>
                <w:sz w:val="28"/>
              </w:rPr>
              <w:t xml:space="preserve"> </w:t>
            </w:r>
            <w:r>
              <w:rPr>
                <w:sz w:val="28"/>
              </w:rPr>
              <w:t>Трудности,</w:t>
            </w:r>
            <w:r>
              <w:rPr>
                <w:spacing w:val="1"/>
                <w:sz w:val="28"/>
              </w:rPr>
              <w:t xml:space="preserve"> </w:t>
            </w:r>
            <w:r>
              <w:rPr>
                <w:sz w:val="28"/>
              </w:rPr>
              <w:t>с</w:t>
            </w:r>
            <w:r>
              <w:rPr>
                <w:spacing w:val="1"/>
                <w:sz w:val="28"/>
              </w:rPr>
              <w:t xml:space="preserve"> </w:t>
            </w:r>
            <w:r>
              <w:rPr>
                <w:sz w:val="28"/>
              </w:rPr>
              <w:t>которыми</w:t>
            </w:r>
            <w:r>
              <w:rPr>
                <w:spacing w:val="1"/>
                <w:sz w:val="28"/>
              </w:rPr>
              <w:t xml:space="preserve"> </w:t>
            </w:r>
            <w:r>
              <w:rPr>
                <w:sz w:val="28"/>
              </w:rPr>
              <w:t>пришлось</w:t>
            </w:r>
            <w:r>
              <w:rPr>
                <w:sz w:val="28"/>
              </w:rPr>
              <w:tab/>
            </w:r>
            <w:r>
              <w:rPr>
                <w:sz w:val="28"/>
              </w:rPr>
              <w:tab/>
            </w:r>
            <w:r>
              <w:rPr>
                <w:spacing w:val="-1"/>
                <w:sz w:val="28"/>
              </w:rPr>
              <w:t>встретиться</w:t>
            </w:r>
            <w:r>
              <w:rPr>
                <w:spacing w:val="-68"/>
                <w:sz w:val="28"/>
              </w:rPr>
              <w:t xml:space="preserve"> </w:t>
            </w:r>
            <w:r>
              <w:rPr>
                <w:sz w:val="28"/>
              </w:rPr>
              <w:t>первопечатнику.</w:t>
            </w:r>
            <w:r>
              <w:rPr>
                <w:spacing w:val="1"/>
                <w:sz w:val="28"/>
              </w:rPr>
              <w:t xml:space="preserve"> </w:t>
            </w:r>
            <w:r>
              <w:rPr>
                <w:sz w:val="28"/>
              </w:rPr>
              <w:t>Особенности</w:t>
            </w:r>
            <w:r>
              <w:rPr>
                <w:spacing w:val="-67"/>
                <w:sz w:val="28"/>
              </w:rPr>
              <w:t xml:space="preserve"> </w:t>
            </w:r>
            <w:r>
              <w:rPr>
                <w:sz w:val="28"/>
              </w:rPr>
              <w:t>построения «Азбуки», правила,</w:t>
            </w:r>
            <w:r>
              <w:rPr>
                <w:spacing w:val="1"/>
                <w:sz w:val="28"/>
              </w:rPr>
              <w:t xml:space="preserve"> </w:t>
            </w:r>
            <w:r>
              <w:rPr>
                <w:sz w:val="28"/>
              </w:rPr>
              <w:t>которые</w:t>
            </w:r>
            <w:r>
              <w:rPr>
                <w:spacing w:val="-3"/>
                <w:sz w:val="28"/>
              </w:rPr>
              <w:t xml:space="preserve"> </w:t>
            </w:r>
            <w:r>
              <w:rPr>
                <w:sz w:val="28"/>
              </w:rPr>
              <w:t>изучали</w:t>
            </w:r>
            <w:r>
              <w:rPr>
                <w:spacing w:val="-3"/>
                <w:sz w:val="28"/>
              </w:rPr>
              <w:t xml:space="preserve"> </w:t>
            </w:r>
            <w:r>
              <w:rPr>
                <w:sz w:val="28"/>
              </w:rPr>
              <w:t>дети</w:t>
            </w:r>
            <w:r>
              <w:rPr>
                <w:spacing w:val="-2"/>
                <w:sz w:val="28"/>
              </w:rPr>
              <w:t xml:space="preserve"> </w:t>
            </w:r>
            <w:r>
              <w:rPr>
                <w:sz w:val="28"/>
              </w:rPr>
              <w:t>в</w:t>
            </w:r>
            <w:r>
              <w:rPr>
                <w:spacing w:val="-3"/>
                <w:sz w:val="28"/>
              </w:rPr>
              <w:t xml:space="preserve"> </w:t>
            </w:r>
            <w:r>
              <w:rPr>
                <w:sz w:val="28"/>
              </w:rPr>
              <w:t>16</w:t>
            </w:r>
            <w:r>
              <w:rPr>
                <w:spacing w:val="-2"/>
                <w:sz w:val="28"/>
              </w:rPr>
              <w:t xml:space="preserve"> </w:t>
            </w:r>
            <w:r>
              <w:rPr>
                <w:sz w:val="28"/>
              </w:rPr>
              <w:t>веке</w:t>
            </w:r>
          </w:p>
        </w:tc>
        <w:tc>
          <w:tcPr>
            <w:tcW w:w="9214" w:type="dxa"/>
          </w:tcPr>
          <w:p w:rsidR="00633C4F" w:rsidRDefault="00633C4F" w:rsidP="00633C4F">
            <w:pPr>
              <w:pStyle w:val="TableParagraph"/>
              <w:spacing w:line="322" w:lineRule="exact"/>
              <w:ind w:left="447"/>
              <w:rPr>
                <w:sz w:val="28"/>
              </w:rPr>
            </w:pPr>
            <w:r>
              <w:rPr>
                <w:sz w:val="28"/>
              </w:rPr>
              <w:lastRenderedPageBreak/>
              <w:t>Чтение</w:t>
            </w:r>
            <w:r>
              <w:rPr>
                <w:spacing w:val="44"/>
                <w:sz w:val="28"/>
              </w:rPr>
              <w:t xml:space="preserve"> </w:t>
            </w:r>
            <w:r>
              <w:rPr>
                <w:sz w:val="28"/>
              </w:rPr>
              <w:t>и</w:t>
            </w:r>
            <w:r>
              <w:rPr>
                <w:spacing w:val="46"/>
                <w:sz w:val="28"/>
              </w:rPr>
              <w:t xml:space="preserve"> </w:t>
            </w:r>
            <w:r>
              <w:rPr>
                <w:sz w:val="28"/>
              </w:rPr>
              <w:t>оценка</w:t>
            </w:r>
            <w:r>
              <w:rPr>
                <w:spacing w:val="44"/>
                <w:sz w:val="28"/>
              </w:rPr>
              <w:t xml:space="preserve"> </w:t>
            </w:r>
            <w:r>
              <w:rPr>
                <w:sz w:val="28"/>
              </w:rPr>
              <w:t>слов</w:t>
            </w:r>
            <w:r>
              <w:rPr>
                <w:spacing w:val="45"/>
                <w:sz w:val="28"/>
              </w:rPr>
              <w:t xml:space="preserve"> </w:t>
            </w:r>
            <w:r>
              <w:rPr>
                <w:sz w:val="28"/>
              </w:rPr>
              <w:t>Федорова,</w:t>
            </w:r>
            <w:r>
              <w:rPr>
                <w:spacing w:val="45"/>
                <w:sz w:val="28"/>
              </w:rPr>
              <w:t xml:space="preserve"> </w:t>
            </w:r>
            <w:r>
              <w:rPr>
                <w:sz w:val="28"/>
              </w:rPr>
              <w:t>которыми</w:t>
            </w:r>
            <w:r>
              <w:rPr>
                <w:spacing w:val="45"/>
                <w:sz w:val="28"/>
              </w:rPr>
              <w:t xml:space="preserve"> </w:t>
            </w:r>
            <w:r>
              <w:rPr>
                <w:sz w:val="28"/>
              </w:rPr>
              <w:t>он</w:t>
            </w:r>
            <w:r>
              <w:rPr>
                <w:spacing w:val="45"/>
                <w:sz w:val="28"/>
              </w:rPr>
              <w:t xml:space="preserve"> </w:t>
            </w:r>
            <w:r>
              <w:rPr>
                <w:sz w:val="28"/>
              </w:rPr>
              <w:t>приветствует</w:t>
            </w:r>
            <w:r>
              <w:rPr>
                <w:spacing w:val="50"/>
                <w:sz w:val="28"/>
              </w:rPr>
              <w:t xml:space="preserve"> </w:t>
            </w:r>
            <w:r>
              <w:rPr>
                <w:sz w:val="28"/>
              </w:rPr>
              <w:t>ученика:</w:t>
            </w:r>
          </w:p>
          <w:p w:rsidR="00633C4F" w:rsidRDefault="00633C4F" w:rsidP="00633C4F">
            <w:pPr>
              <w:pStyle w:val="TableParagraph"/>
              <w:ind w:right="100"/>
              <w:rPr>
                <w:sz w:val="28"/>
              </w:rPr>
            </w:pPr>
            <w:r>
              <w:rPr>
                <w:sz w:val="28"/>
              </w:rPr>
              <w:t>«…Если мои труды окажутся достойными вашей милости, примите их с</w:t>
            </w:r>
            <w:r>
              <w:rPr>
                <w:spacing w:val="1"/>
                <w:sz w:val="28"/>
              </w:rPr>
              <w:t xml:space="preserve"> </w:t>
            </w:r>
            <w:r>
              <w:rPr>
                <w:sz w:val="28"/>
              </w:rPr>
              <w:t>любовью. А</w:t>
            </w:r>
            <w:r>
              <w:rPr>
                <w:spacing w:val="-3"/>
                <w:sz w:val="28"/>
              </w:rPr>
              <w:t xml:space="preserve"> </w:t>
            </w:r>
            <w:r>
              <w:rPr>
                <w:sz w:val="28"/>
              </w:rPr>
              <w:t>я</w:t>
            </w:r>
            <w:r>
              <w:rPr>
                <w:spacing w:val="-1"/>
                <w:sz w:val="28"/>
              </w:rPr>
              <w:t xml:space="preserve"> </w:t>
            </w:r>
            <w:r>
              <w:rPr>
                <w:sz w:val="28"/>
              </w:rPr>
              <w:t>готов</w:t>
            </w:r>
            <w:r>
              <w:rPr>
                <w:spacing w:val="-1"/>
                <w:sz w:val="28"/>
              </w:rPr>
              <w:t xml:space="preserve"> </w:t>
            </w:r>
            <w:r>
              <w:rPr>
                <w:sz w:val="28"/>
              </w:rPr>
              <w:t>трудиться</w:t>
            </w:r>
            <w:r>
              <w:rPr>
                <w:spacing w:val="-2"/>
                <w:sz w:val="28"/>
              </w:rPr>
              <w:t xml:space="preserve"> </w:t>
            </w:r>
            <w:r>
              <w:rPr>
                <w:sz w:val="28"/>
              </w:rPr>
              <w:t>и</w:t>
            </w:r>
            <w:r>
              <w:rPr>
                <w:spacing w:val="-1"/>
                <w:sz w:val="28"/>
              </w:rPr>
              <w:t xml:space="preserve"> </w:t>
            </w:r>
            <w:r>
              <w:rPr>
                <w:sz w:val="28"/>
              </w:rPr>
              <w:t>над</w:t>
            </w:r>
            <w:r>
              <w:rPr>
                <w:spacing w:val="-2"/>
                <w:sz w:val="28"/>
              </w:rPr>
              <w:t xml:space="preserve"> </w:t>
            </w:r>
            <w:r>
              <w:rPr>
                <w:sz w:val="28"/>
              </w:rPr>
              <w:t>другими</w:t>
            </w:r>
            <w:r>
              <w:rPr>
                <w:spacing w:val="-2"/>
                <w:sz w:val="28"/>
              </w:rPr>
              <w:t xml:space="preserve"> </w:t>
            </w:r>
            <w:r>
              <w:rPr>
                <w:sz w:val="28"/>
              </w:rPr>
              <w:t>угодными</w:t>
            </w:r>
            <w:r>
              <w:rPr>
                <w:spacing w:val="-2"/>
                <w:sz w:val="28"/>
              </w:rPr>
              <w:t xml:space="preserve"> </w:t>
            </w:r>
            <w:r>
              <w:rPr>
                <w:sz w:val="28"/>
              </w:rPr>
              <w:t>вам</w:t>
            </w:r>
            <w:r>
              <w:rPr>
                <w:spacing w:val="-2"/>
                <w:sz w:val="28"/>
              </w:rPr>
              <w:t xml:space="preserve"> </w:t>
            </w:r>
            <w:r>
              <w:rPr>
                <w:sz w:val="28"/>
              </w:rPr>
              <w:t>книгами,</w:t>
            </w:r>
          </w:p>
          <w:p w:rsidR="00633C4F" w:rsidRDefault="00633C4F" w:rsidP="00633C4F">
            <w:pPr>
              <w:pStyle w:val="TableParagraph"/>
              <w:ind w:right="97" w:firstLine="548"/>
              <w:rPr>
                <w:sz w:val="28"/>
              </w:rPr>
            </w:pPr>
            <w:r>
              <w:rPr>
                <w:sz w:val="28"/>
              </w:rPr>
              <w:t>Интерактивное</w:t>
            </w:r>
            <w:r>
              <w:rPr>
                <w:spacing w:val="1"/>
                <w:sz w:val="28"/>
              </w:rPr>
              <w:t xml:space="preserve"> </w:t>
            </w:r>
            <w:r>
              <w:rPr>
                <w:sz w:val="28"/>
              </w:rPr>
              <w:t>задание:</w:t>
            </w:r>
            <w:r>
              <w:rPr>
                <w:spacing w:val="1"/>
                <w:sz w:val="28"/>
              </w:rPr>
              <w:t xml:space="preserve"> </w:t>
            </w:r>
            <w:r>
              <w:rPr>
                <w:sz w:val="28"/>
              </w:rPr>
              <w:t>используя</w:t>
            </w:r>
            <w:r>
              <w:rPr>
                <w:spacing w:val="1"/>
                <w:sz w:val="28"/>
              </w:rPr>
              <w:t xml:space="preserve"> </w:t>
            </w:r>
            <w:r>
              <w:rPr>
                <w:sz w:val="28"/>
              </w:rPr>
              <w:t>высказывания</w:t>
            </w:r>
            <w:r>
              <w:rPr>
                <w:spacing w:val="1"/>
                <w:sz w:val="28"/>
              </w:rPr>
              <w:t xml:space="preserve"> </w:t>
            </w:r>
            <w:r>
              <w:rPr>
                <w:sz w:val="28"/>
              </w:rPr>
              <w:t>И.</w:t>
            </w:r>
            <w:r>
              <w:rPr>
                <w:spacing w:val="1"/>
                <w:sz w:val="28"/>
              </w:rPr>
              <w:t xml:space="preserve"> </w:t>
            </w:r>
            <w:r>
              <w:rPr>
                <w:sz w:val="28"/>
              </w:rPr>
              <w:t>Федорова,</w:t>
            </w:r>
            <w:r>
              <w:rPr>
                <w:spacing w:val="1"/>
                <w:sz w:val="28"/>
              </w:rPr>
              <w:t xml:space="preserve"> </w:t>
            </w:r>
            <w:r>
              <w:rPr>
                <w:sz w:val="28"/>
              </w:rPr>
              <w:t xml:space="preserve">составить портрет первопечатника: каким он был, к чему стремился, </w:t>
            </w:r>
            <w:r>
              <w:rPr>
                <w:sz w:val="28"/>
              </w:rPr>
              <w:lastRenderedPageBreak/>
              <w:t>какие</w:t>
            </w:r>
            <w:r>
              <w:rPr>
                <w:spacing w:val="-67"/>
                <w:sz w:val="28"/>
              </w:rPr>
              <w:t xml:space="preserve"> </w:t>
            </w:r>
            <w:r>
              <w:rPr>
                <w:sz w:val="28"/>
              </w:rPr>
              <w:t>желания</w:t>
            </w:r>
            <w:r>
              <w:rPr>
                <w:spacing w:val="1"/>
                <w:sz w:val="28"/>
              </w:rPr>
              <w:t xml:space="preserve"> </w:t>
            </w:r>
            <w:r>
              <w:rPr>
                <w:sz w:val="28"/>
              </w:rPr>
              <w:t>были</w:t>
            </w:r>
            <w:r>
              <w:rPr>
                <w:spacing w:val="1"/>
                <w:sz w:val="28"/>
              </w:rPr>
              <w:t xml:space="preserve"> </w:t>
            </w:r>
            <w:r>
              <w:rPr>
                <w:sz w:val="28"/>
              </w:rPr>
              <w:t>у</w:t>
            </w:r>
            <w:r>
              <w:rPr>
                <w:spacing w:val="1"/>
                <w:sz w:val="28"/>
              </w:rPr>
              <w:t xml:space="preserve"> </w:t>
            </w:r>
            <w:r>
              <w:rPr>
                <w:sz w:val="28"/>
              </w:rPr>
              <w:t>него</w:t>
            </w:r>
            <w:r>
              <w:rPr>
                <w:spacing w:val="1"/>
                <w:sz w:val="28"/>
              </w:rPr>
              <w:t xml:space="preserve"> </w:t>
            </w:r>
            <w:r>
              <w:rPr>
                <w:sz w:val="28"/>
              </w:rPr>
              <w:t>главными.</w:t>
            </w:r>
            <w:r>
              <w:rPr>
                <w:spacing w:val="1"/>
                <w:sz w:val="28"/>
              </w:rPr>
              <w:t xml:space="preserve"> </w:t>
            </w:r>
            <w:r>
              <w:rPr>
                <w:sz w:val="28"/>
              </w:rPr>
              <w:t>«Помощи</w:t>
            </w:r>
            <w:r>
              <w:rPr>
                <w:spacing w:val="1"/>
                <w:sz w:val="28"/>
              </w:rPr>
              <w:t xml:space="preserve"> </w:t>
            </w:r>
            <w:r>
              <w:rPr>
                <w:sz w:val="28"/>
              </w:rPr>
              <w:t>прося</w:t>
            </w:r>
            <w:r>
              <w:rPr>
                <w:spacing w:val="1"/>
                <w:sz w:val="28"/>
              </w:rPr>
              <w:t xml:space="preserve"> </w:t>
            </w:r>
            <w:r>
              <w:rPr>
                <w:sz w:val="28"/>
              </w:rPr>
              <w:t>и</w:t>
            </w:r>
            <w:r>
              <w:rPr>
                <w:spacing w:val="1"/>
                <w:sz w:val="28"/>
              </w:rPr>
              <w:t xml:space="preserve"> </w:t>
            </w:r>
            <w:r>
              <w:rPr>
                <w:sz w:val="28"/>
              </w:rPr>
              <w:t>поклоны</w:t>
            </w:r>
            <w:r>
              <w:rPr>
                <w:spacing w:val="1"/>
                <w:sz w:val="28"/>
              </w:rPr>
              <w:t xml:space="preserve"> </w:t>
            </w:r>
            <w:r>
              <w:rPr>
                <w:sz w:val="28"/>
              </w:rPr>
              <w:t>творя,</w:t>
            </w:r>
            <w:r>
              <w:rPr>
                <w:spacing w:val="1"/>
                <w:sz w:val="28"/>
              </w:rPr>
              <w:t xml:space="preserve"> </w:t>
            </w:r>
            <w:r>
              <w:rPr>
                <w:sz w:val="28"/>
              </w:rPr>
              <w:t>к</w:t>
            </w:r>
            <w:r>
              <w:rPr>
                <w:spacing w:val="1"/>
                <w:sz w:val="28"/>
              </w:rPr>
              <w:t xml:space="preserve"> </w:t>
            </w:r>
            <w:r>
              <w:rPr>
                <w:sz w:val="28"/>
              </w:rPr>
              <w:t>коленям</w:t>
            </w:r>
            <w:r>
              <w:rPr>
                <w:spacing w:val="1"/>
                <w:sz w:val="28"/>
              </w:rPr>
              <w:t xml:space="preserve"> </w:t>
            </w:r>
            <w:r>
              <w:rPr>
                <w:sz w:val="28"/>
              </w:rPr>
              <w:t>припадая и простираясь перед ними</w:t>
            </w:r>
            <w:r>
              <w:rPr>
                <w:spacing w:val="1"/>
                <w:sz w:val="28"/>
              </w:rPr>
              <w:t xml:space="preserve"> </w:t>
            </w:r>
            <w:r>
              <w:rPr>
                <w:sz w:val="28"/>
              </w:rPr>
              <w:t>на земле; капающими из</w:t>
            </w:r>
            <w:r>
              <w:rPr>
                <w:spacing w:val="1"/>
                <w:sz w:val="28"/>
              </w:rPr>
              <w:t xml:space="preserve"> </w:t>
            </w:r>
            <w:r>
              <w:rPr>
                <w:sz w:val="28"/>
              </w:rPr>
              <w:t>глубины</w:t>
            </w:r>
            <w:r>
              <w:rPr>
                <w:spacing w:val="1"/>
                <w:sz w:val="28"/>
              </w:rPr>
              <w:t xml:space="preserve"> </w:t>
            </w:r>
            <w:r>
              <w:rPr>
                <w:sz w:val="28"/>
              </w:rPr>
              <w:t>сердца</w:t>
            </w:r>
            <w:r>
              <w:rPr>
                <w:spacing w:val="1"/>
                <w:sz w:val="28"/>
              </w:rPr>
              <w:t xml:space="preserve"> </w:t>
            </w:r>
            <w:r>
              <w:rPr>
                <w:sz w:val="28"/>
              </w:rPr>
              <w:t>слезами</w:t>
            </w:r>
            <w:r>
              <w:rPr>
                <w:spacing w:val="1"/>
                <w:sz w:val="28"/>
              </w:rPr>
              <w:t xml:space="preserve"> </w:t>
            </w:r>
            <w:r>
              <w:rPr>
                <w:sz w:val="28"/>
              </w:rPr>
              <w:t>моими</w:t>
            </w:r>
            <w:r>
              <w:rPr>
                <w:spacing w:val="1"/>
                <w:sz w:val="28"/>
              </w:rPr>
              <w:t xml:space="preserve"> </w:t>
            </w:r>
            <w:r>
              <w:rPr>
                <w:sz w:val="28"/>
              </w:rPr>
              <w:t>ноги</w:t>
            </w:r>
            <w:r>
              <w:rPr>
                <w:spacing w:val="1"/>
                <w:sz w:val="28"/>
              </w:rPr>
              <w:t xml:space="preserve"> </w:t>
            </w:r>
            <w:r>
              <w:rPr>
                <w:sz w:val="28"/>
              </w:rPr>
              <w:t>их</w:t>
            </w:r>
            <w:r>
              <w:rPr>
                <w:spacing w:val="1"/>
                <w:sz w:val="28"/>
              </w:rPr>
              <w:t xml:space="preserve"> </w:t>
            </w:r>
            <w:r>
              <w:rPr>
                <w:sz w:val="28"/>
              </w:rPr>
              <w:t>я</w:t>
            </w:r>
            <w:r>
              <w:rPr>
                <w:spacing w:val="1"/>
                <w:sz w:val="28"/>
              </w:rPr>
              <w:t xml:space="preserve"> </w:t>
            </w:r>
            <w:r>
              <w:rPr>
                <w:sz w:val="28"/>
              </w:rPr>
              <w:t>омывал»;</w:t>
            </w:r>
            <w:r>
              <w:rPr>
                <w:spacing w:val="1"/>
                <w:sz w:val="28"/>
              </w:rPr>
              <w:t xml:space="preserve"> </w:t>
            </w:r>
            <w:r>
              <w:rPr>
                <w:sz w:val="28"/>
              </w:rPr>
              <w:t>«скорби</w:t>
            </w:r>
            <w:r>
              <w:rPr>
                <w:spacing w:val="1"/>
                <w:sz w:val="28"/>
              </w:rPr>
              <w:t xml:space="preserve"> </w:t>
            </w:r>
            <w:r>
              <w:rPr>
                <w:sz w:val="28"/>
              </w:rPr>
              <w:t>и</w:t>
            </w:r>
            <w:r>
              <w:rPr>
                <w:spacing w:val="1"/>
                <w:sz w:val="28"/>
              </w:rPr>
              <w:t xml:space="preserve"> </w:t>
            </w:r>
            <w:r>
              <w:rPr>
                <w:sz w:val="28"/>
              </w:rPr>
              <w:t>беды</w:t>
            </w:r>
            <w:r>
              <w:rPr>
                <w:spacing w:val="1"/>
                <w:sz w:val="28"/>
              </w:rPr>
              <w:t xml:space="preserve"> </w:t>
            </w:r>
            <w:r>
              <w:rPr>
                <w:sz w:val="28"/>
              </w:rPr>
              <w:t>перенесу»,</w:t>
            </w:r>
            <w:r>
              <w:rPr>
                <w:spacing w:val="-2"/>
                <w:sz w:val="28"/>
              </w:rPr>
              <w:t xml:space="preserve"> </w:t>
            </w:r>
            <w:r>
              <w:rPr>
                <w:sz w:val="28"/>
              </w:rPr>
              <w:t>лишь</w:t>
            </w:r>
            <w:r>
              <w:rPr>
                <w:spacing w:val="-2"/>
                <w:sz w:val="28"/>
              </w:rPr>
              <w:t xml:space="preserve"> </w:t>
            </w:r>
            <w:r>
              <w:rPr>
                <w:sz w:val="28"/>
              </w:rPr>
              <w:t>бы</w:t>
            </w:r>
            <w:r>
              <w:rPr>
                <w:spacing w:val="1"/>
                <w:sz w:val="28"/>
              </w:rPr>
              <w:t xml:space="preserve"> </w:t>
            </w:r>
            <w:r>
              <w:rPr>
                <w:sz w:val="28"/>
              </w:rPr>
              <w:t>продолжать</w:t>
            </w:r>
            <w:r>
              <w:rPr>
                <w:spacing w:val="-1"/>
                <w:sz w:val="28"/>
              </w:rPr>
              <w:t xml:space="preserve"> </w:t>
            </w:r>
            <w:r>
              <w:rPr>
                <w:sz w:val="28"/>
              </w:rPr>
              <w:t>начатое</w:t>
            </w:r>
            <w:r>
              <w:rPr>
                <w:spacing w:val="-2"/>
                <w:sz w:val="28"/>
              </w:rPr>
              <w:t xml:space="preserve"> </w:t>
            </w:r>
            <w:r>
              <w:rPr>
                <w:sz w:val="28"/>
              </w:rPr>
              <w:t>дело.</w:t>
            </w:r>
          </w:p>
          <w:p w:rsidR="00633C4F" w:rsidRDefault="00633C4F" w:rsidP="00633C4F">
            <w:pPr>
              <w:pStyle w:val="TableParagraph"/>
              <w:spacing w:before="1"/>
              <w:ind w:right="99" w:firstLine="339"/>
              <w:rPr>
                <w:sz w:val="28"/>
              </w:rPr>
            </w:pPr>
            <w:r>
              <w:rPr>
                <w:sz w:val="28"/>
              </w:rPr>
              <w:t>Рассматривание</w:t>
            </w:r>
            <w:r>
              <w:rPr>
                <w:spacing w:val="1"/>
                <w:sz w:val="28"/>
              </w:rPr>
              <w:t xml:space="preserve"> </w:t>
            </w:r>
            <w:r>
              <w:rPr>
                <w:sz w:val="28"/>
              </w:rPr>
              <w:t>страниц</w:t>
            </w:r>
            <w:r>
              <w:rPr>
                <w:spacing w:val="1"/>
                <w:sz w:val="28"/>
              </w:rPr>
              <w:t xml:space="preserve"> </w:t>
            </w:r>
            <w:r>
              <w:rPr>
                <w:sz w:val="28"/>
              </w:rPr>
              <w:t>«Азбуки»,</w:t>
            </w:r>
            <w:r>
              <w:rPr>
                <w:spacing w:val="1"/>
                <w:sz w:val="28"/>
              </w:rPr>
              <w:t xml:space="preserve"> </w:t>
            </w:r>
            <w:r>
              <w:rPr>
                <w:sz w:val="28"/>
              </w:rPr>
              <w:t>определение</w:t>
            </w:r>
            <w:r>
              <w:rPr>
                <w:spacing w:val="1"/>
                <w:sz w:val="28"/>
              </w:rPr>
              <w:t xml:space="preserve"> </w:t>
            </w:r>
            <w:r>
              <w:rPr>
                <w:sz w:val="28"/>
              </w:rPr>
              <w:t>правил,</w:t>
            </w:r>
            <w:r>
              <w:rPr>
                <w:spacing w:val="1"/>
                <w:sz w:val="28"/>
              </w:rPr>
              <w:t xml:space="preserve"> </w:t>
            </w:r>
            <w:r>
              <w:rPr>
                <w:sz w:val="28"/>
              </w:rPr>
              <w:t>которые</w:t>
            </w:r>
            <w:r>
              <w:rPr>
                <w:spacing w:val="1"/>
                <w:sz w:val="28"/>
              </w:rPr>
              <w:t xml:space="preserve"> </w:t>
            </w:r>
            <w:r>
              <w:rPr>
                <w:sz w:val="28"/>
              </w:rPr>
              <w:t>изучали дети, чтобы овладеть грамотой. Беседа: «Можно ли назвать И.</w:t>
            </w:r>
            <w:r>
              <w:rPr>
                <w:spacing w:val="1"/>
                <w:sz w:val="28"/>
              </w:rPr>
              <w:t xml:space="preserve"> </w:t>
            </w:r>
            <w:r>
              <w:rPr>
                <w:sz w:val="28"/>
              </w:rPr>
              <w:t>Федорова</w:t>
            </w:r>
            <w:r>
              <w:rPr>
                <w:spacing w:val="-2"/>
                <w:sz w:val="28"/>
              </w:rPr>
              <w:t xml:space="preserve"> </w:t>
            </w:r>
            <w:r>
              <w:rPr>
                <w:sz w:val="28"/>
              </w:rPr>
              <w:t>педагогом?</w:t>
            </w:r>
            <w:r>
              <w:rPr>
                <w:spacing w:val="-2"/>
                <w:sz w:val="28"/>
              </w:rPr>
              <w:t xml:space="preserve"> </w:t>
            </w:r>
            <w:r>
              <w:rPr>
                <w:sz w:val="28"/>
              </w:rPr>
              <w:t>Знал</w:t>
            </w:r>
            <w:r>
              <w:rPr>
                <w:spacing w:val="-2"/>
                <w:sz w:val="28"/>
              </w:rPr>
              <w:t xml:space="preserve"> </w:t>
            </w:r>
            <w:r>
              <w:rPr>
                <w:sz w:val="28"/>
              </w:rPr>
              <w:t>ли</w:t>
            </w:r>
            <w:r>
              <w:rPr>
                <w:spacing w:val="-2"/>
                <w:sz w:val="28"/>
              </w:rPr>
              <w:t xml:space="preserve"> </w:t>
            </w:r>
            <w:r>
              <w:rPr>
                <w:sz w:val="28"/>
              </w:rPr>
              <w:t>он,</w:t>
            </w:r>
            <w:r>
              <w:rPr>
                <w:spacing w:val="-2"/>
                <w:sz w:val="28"/>
              </w:rPr>
              <w:t xml:space="preserve"> </w:t>
            </w:r>
            <w:r>
              <w:rPr>
                <w:sz w:val="28"/>
              </w:rPr>
              <w:t>как нужно</w:t>
            </w:r>
            <w:r>
              <w:rPr>
                <w:spacing w:val="-1"/>
                <w:sz w:val="28"/>
              </w:rPr>
              <w:t xml:space="preserve"> </w:t>
            </w:r>
            <w:r>
              <w:rPr>
                <w:sz w:val="28"/>
              </w:rPr>
              <w:t>учить</w:t>
            </w:r>
            <w:r>
              <w:rPr>
                <w:spacing w:val="-2"/>
                <w:sz w:val="28"/>
              </w:rPr>
              <w:t xml:space="preserve"> </w:t>
            </w:r>
            <w:r>
              <w:rPr>
                <w:sz w:val="28"/>
              </w:rPr>
              <w:t>детей грамоте?</w:t>
            </w:r>
          </w:p>
          <w:p w:rsidR="00633C4F" w:rsidRDefault="00633C4F" w:rsidP="00633C4F">
            <w:pPr>
              <w:pStyle w:val="TableParagraph"/>
              <w:spacing w:line="322" w:lineRule="exact"/>
              <w:ind w:right="98" w:firstLine="339"/>
              <w:rPr>
                <w:sz w:val="28"/>
              </w:rPr>
            </w:pPr>
            <w:r>
              <w:rPr>
                <w:sz w:val="28"/>
              </w:rPr>
              <w:t>Воображаемая</w:t>
            </w:r>
            <w:r>
              <w:rPr>
                <w:spacing w:val="-5"/>
                <w:sz w:val="28"/>
              </w:rPr>
              <w:t xml:space="preserve"> </w:t>
            </w:r>
            <w:r>
              <w:rPr>
                <w:sz w:val="28"/>
              </w:rPr>
              <w:t>ситуация:</w:t>
            </w:r>
            <w:r>
              <w:rPr>
                <w:spacing w:val="-2"/>
                <w:sz w:val="28"/>
              </w:rPr>
              <w:t xml:space="preserve"> </w:t>
            </w:r>
            <w:r>
              <w:rPr>
                <w:sz w:val="28"/>
              </w:rPr>
              <w:t>если</w:t>
            </w:r>
            <w:r>
              <w:rPr>
                <w:spacing w:val="-4"/>
                <w:sz w:val="28"/>
              </w:rPr>
              <w:t xml:space="preserve"> </w:t>
            </w:r>
            <w:r>
              <w:rPr>
                <w:sz w:val="28"/>
              </w:rPr>
              <w:t>бы</w:t>
            </w:r>
            <w:r>
              <w:rPr>
                <w:spacing w:val="-3"/>
                <w:sz w:val="28"/>
              </w:rPr>
              <w:t xml:space="preserve"> </w:t>
            </w:r>
            <w:r>
              <w:rPr>
                <w:sz w:val="28"/>
              </w:rPr>
              <w:t>вы</w:t>
            </w:r>
            <w:r>
              <w:rPr>
                <w:spacing w:val="-3"/>
                <w:sz w:val="28"/>
              </w:rPr>
              <w:t xml:space="preserve"> </w:t>
            </w:r>
            <w:r>
              <w:rPr>
                <w:sz w:val="28"/>
              </w:rPr>
              <w:t>жили</w:t>
            </w:r>
            <w:r>
              <w:rPr>
                <w:spacing w:val="-4"/>
                <w:sz w:val="28"/>
              </w:rPr>
              <w:t xml:space="preserve"> </w:t>
            </w:r>
            <w:r>
              <w:rPr>
                <w:sz w:val="28"/>
              </w:rPr>
              <w:t>в</w:t>
            </w:r>
            <w:r>
              <w:rPr>
                <w:spacing w:val="-2"/>
                <w:sz w:val="28"/>
              </w:rPr>
              <w:t xml:space="preserve"> </w:t>
            </w:r>
            <w:r>
              <w:rPr>
                <w:sz w:val="28"/>
              </w:rPr>
              <w:t>XVI</w:t>
            </w:r>
            <w:r>
              <w:rPr>
                <w:spacing w:val="-2"/>
                <w:sz w:val="28"/>
              </w:rPr>
              <w:t xml:space="preserve"> </w:t>
            </w:r>
            <w:r>
              <w:rPr>
                <w:sz w:val="28"/>
              </w:rPr>
              <w:t>веке</w:t>
            </w:r>
            <w:r>
              <w:rPr>
                <w:spacing w:val="-4"/>
                <w:sz w:val="28"/>
              </w:rPr>
              <w:t xml:space="preserve"> </w:t>
            </w:r>
            <w:r>
              <w:rPr>
                <w:sz w:val="28"/>
              </w:rPr>
              <w:t>и</w:t>
            </w:r>
            <w:r>
              <w:rPr>
                <w:spacing w:val="-3"/>
                <w:sz w:val="28"/>
              </w:rPr>
              <w:t xml:space="preserve"> </w:t>
            </w:r>
            <w:r>
              <w:rPr>
                <w:sz w:val="28"/>
              </w:rPr>
              <w:t>встретили</w:t>
            </w:r>
            <w:r>
              <w:rPr>
                <w:spacing w:val="-4"/>
                <w:sz w:val="28"/>
              </w:rPr>
              <w:t xml:space="preserve"> </w:t>
            </w:r>
            <w:r>
              <w:rPr>
                <w:sz w:val="28"/>
              </w:rPr>
              <w:t>бы</w:t>
            </w:r>
            <w:r>
              <w:rPr>
                <w:spacing w:val="-4"/>
                <w:sz w:val="28"/>
              </w:rPr>
              <w:t xml:space="preserve"> </w:t>
            </w:r>
            <w:r>
              <w:rPr>
                <w:sz w:val="28"/>
              </w:rPr>
              <w:t>И.</w:t>
            </w:r>
            <w:r>
              <w:rPr>
                <w:spacing w:val="-68"/>
                <w:sz w:val="28"/>
              </w:rPr>
              <w:t xml:space="preserve"> </w:t>
            </w:r>
            <w:r>
              <w:rPr>
                <w:sz w:val="28"/>
              </w:rPr>
              <w:t>Федорова,</w:t>
            </w:r>
            <w:r>
              <w:rPr>
                <w:spacing w:val="-2"/>
                <w:sz w:val="28"/>
              </w:rPr>
              <w:t xml:space="preserve"> </w:t>
            </w:r>
            <w:r>
              <w:rPr>
                <w:sz w:val="28"/>
              </w:rPr>
              <w:t>чтобы вы</w:t>
            </w:r>
            <w:r>
              <w:rPr>
                <w:spacing w:val="-1"/>
                <w:sz w:val="28"/>
              </w:rPr>
              <w:t xml:space="preserve"> </w:t>
            </w:r>
            <w:r>
              <w:rPr>
                <w:sz w:val="28"/>
              </w:rPr>
              <w:t>ему</w:t>
            </w:r>
            <w:r>
              <w:rPr>
                <w:spacing w:val="1"/>
                <w:sz w:val="28"/>
              </w:rPr>
              <w:t xml:space="preserve"> </w:t>
            </w:r>
            <w:r>
              <w:rPr>
                <w:sz w:val="28"/>
              </w:rPr>
              <w:t>сказали?</w:t>
            </w:r>
          </w:p>
        </w:tc>
      </w:tr>
      <w:tr w:rsidR="00633C4F" w:rsidTr="00FC1FCA">
        <w:trPr>
          <w:trHeight w:val="57"/>
        </w:trPr>
        <w:tc>
          <w:tcPr>
            <w:tcW w:w="15452" w:type="dxa"/>
            <w:gridSpan w:val="3"/>
          </w:tcPr>
          <w:p w:rsidR="00633C4F" w:rsidRDefault="00633C4F" w:rsidP="00633C4F">
            <w:pPr>
              <w:pStyle w:val="TableParagraph"/>
              <w:spacing w:before="121"/>
              <w:ind w:left="816"/>
              <w:rPr>
                <w:b/>
                <w:sz w:val="28"/>
              </w:rPr>
            </w:pPr>
            <w:r>
              <w:rPr>
                <w:b/>
                <w:sz w:val="28"/>
              </w:rPr>
              <w:lastRenderedPageBreak/>
              <w:t>18.</w:t>
            </w:r>
            <w:r>
              <w:rPr>
                <w:b/>
                <w:spacing w:val="2"/>
                <w:sz w:val="28"/>
              </w:rPr>
              <w:t xml:space="preserve"> </w:t>
            </w:r>
            <w:r>
              <w:rPr>
                <w:b/>
                <w:sz w:val="28"/>
              </w:rPr>
              <w:t>Налоговая</w:t>
            </w:r>
            <w:r>
              <w:rPr>
                <w:b/>
                <w:spacing w:val="-4"/>
                <w:sz w:val="28"/>
              </w:rPr>
              <w:t xml:space="preserve"> </w:t>
            </w:r>
            <w:r>
              <w:rPr>
                <w:b/>
                <w:sz w:val="28"/>
              </w:rPr>
              <w:t>грамотность</w:t>
            </w:r>
          </w:p>
        </w:tc>
      </w:tr>
      <w:tr w:rsidR="00633C4F" w:rsidRPr="00F20B6C" w:rsidTr="00FC1FCA">
        <w:trPr>
          <w:trHeight w:val="57"/>
        </w:trPr>
        <w:tc>
          <w:tcPr>
            <w:tcW w:w="2127" w:type="dxa"/>
          </w:tcPr>
          <w:p w:rsidR="00633C4F" w:rsidRDefault="00633C4F" w:rsidP="00633C4F">
            <w:pPr>
              <w:pStyle w:val="TableParagraph"/>
              <w:ind w:left="98" w:right="89"/>
              <w:jc w:val="center"/>
              <w:rPr>
                <w:sz w:val="28"/>
              </w:rPr>
            </w:pPr>
            <w:r>
              <w:rPr>
                <w:sz w:val="28"/>
              </w:rPr>
              <w:t>1-2</w:t>
            </w:r>
            <w:r>
              <w:rPr>
                <w:spacing w:val="-2"/>
                <w:sz w:val="28"/>
              </w:rPr>
              <w:t xml:space="preserve"> </w:t>
            </w:r>
            <w:r>
              <w:rPr>
                <w:sz w:val="28"/>
              </w:rPr>
              <w:t>классы</w:t>
            </w:r>
          </w:p>
        </w:tc>
        <w:tc>
          <w:tcPr>
            <w:tcW w:w="4111" w:type="dxa"/>
          </w:tcPr>
          <w:p w:rsidR="00633C4F" w:rsidRDefault="00633C4F" w:rsidP="00633C4F">
            <w:pPr>
              <w:pStyle w:val="TableParagraph"/>
              <w:tabs>
                <w:tab w:val="left" w:pos="2676"/>
              </w:tabs>
              <w:ind w:right="96" w:firstLine="339"/>
              <w:rPr>
                <w:sz w:val="28"/>
              </w:rPr>
            </w:pPr>
            <w:r>
              <w:rPr>
                <w:sz w:val="28"/>
              </w:rPr>
              <w:t>Налог</w:t>
            </w:r>
            <w:r>
              <w:rPr>
                <w:spacing w:val="-16"/>
                <w:sz w:val="28"/>
              </w:rPr>
              <w:t xml:space="preserve"> </w:t>
            </w:r>
            <w:r>
              <w:rPr>
                <w:sz w:val="28"/>
              </w:rPr>
              <w:t>–</w:t>
            </w:r>
            <w:r>
              <w:rPr>
                <w:spacing w:val="-16"/>
                <w:sz w:val="28"/>
              </w:rPr>
              <w:t xml:space="preserve"> </w:t>
            </w:r>
            <w:r>
              <w:rPr>
                <w:sz w:val="28"/>
              </w:rPr>
              <w:t>денежные</w:t>
            </w:r>
            <w:r>
              <w:rPr>
                <w:spacing w:val="-16"/>
                <w:sz w:val="28"/>
              </w:rPr>
              <w:t xml:space="preserve"> </w:t>
            </w:r>
            <w:r>
              <w:rPr>
                <w:sz w:val="28"/>
              </w:rPr>
              <w:t>отношения</w:t>
            </w:r>
            <w:r>
              <w:rPr>
                <w:spacing w:val="-68"/>
                <w:sz w:val="28"/>
              </w:rPr>
              <w:t xml:space="preserve"> </w:t>
            </w:r>
            <w:r>
              <w:rPr>
                <w:sz w:val="28"/>
              </w:rPr>
              <w:t>между</w:t>
            </w:r>
            <w:r>
              <w:rPr>
                <w:spacing w:val="1"/>
                <w:sz w:val="28"/>
              </w:rPr>
              <w:t xml:space="preserve"> </w:t>
            </w:r>
            <w:r>
              <w:rPr>
                <w:sz w:val="28"/>
              </w:rPr>
              <w:t>организацией</w:t>
            </w:r>
            <w:r>
              <w:rPr>
                <w:spacing w:val="1"/>
                <w:sz w:val="28"/>
              </w:rPr>
              <w:t xml:space="preserve"> </w:t>
            </w:r>
            <w:r>
              <w:rPr>
                <w:sz w:val="28"/>
              </w:rPr>
              <w:t>и</w:t>
            </w:r>
            <w:r>
              <w:rPr>
                <w:spacing w:val="1"/>
                <w:sz w:val="28"/>
              </w:rPr>
              <w:t xml:space="preserve"> </w:t>
            </w:r>
            <w:r>
              <w:rPr>
                <w:sz w:val="28"/>
              </w:rPr>
              <w:t>любым</w:t>
            </w:r>
            <w:r>
              <w:rPr>
                <w:spacing w:val="-67"/>
                <w:sz w:val="28"/>
              </w:rPr>
              <w:t xml:space="preserve"> </w:t>
            </w:r>
            <w:r>
              <w:rPr>
                <w:sz w:val="28"/>
              </w:rPr>
              <w:t>работающим</w:t>
            </w:r>
            <w:r>
              <w:rPr>
                <w:sz w:val="28"/>
              </w:rPr>
              <w:tab/>
            </w:r>
            <w:r>
              <w:rPr>
                <w:spacing w:val="-1"/>
                <w:sz w:val="28"/>
              </w:rPr>
              <w:t>человеком,</w:t>
            </w:r>
            <w:r>
              <w:rPr>
                <w:spacing w:val="-68"/>
                <w:sz w:val="28"/>
              </w:rPr>
              <w:t xml:space="preserve"> </w:t>
            </w:r>
            <w:r>
              <w:rPr>
                <w:spacing w:val="-1"/>
                <w:sz w:val="28"/>
              </w:rPr>
              <w:t>необходимая</w:t>
            </w:r>
            <w:r>
              <w:rPr>
                <w:spacing w:val="-15"/>
                <w:sz w:val="28"/>
              </w:rPr>
              <w:t xml:space="preserve"> </w:t>
            </w:r>
            <w:r>
              <w:rPr>
                <w:sz w:val="28"/>
              </w:rPr>
              <w:t>обязательная</w:t>
            </w:r>
            <w:r>
              <w:rPr>
                <w:spacing w:val="-14"/>
                <w:sz w:val="28"/>
              </w:rPr>
              <w:t xml:space="preserve"> </w:t>
            </w:r>
            <w:r>
              <w:rPr>
                <w:sz w:val="28"/>
              </w:rPr>
              <w:t>плата</w:t>
            </w:r>
            <w:r>
              <w:rPr>
                <w:spacing w:val="-68"/>
                <w:sz w:val="28"/>
              </w:rPr>
              <w:t xml:space="preserve"> </w:t>
            </w:r>
            <w:r>
              <w:rPr>
                <w:sz w:val="28"/>
              </w:rPr>
              <w:t>государству</w:t>
            </w:r>
            <w:r>
              <w:rPr>
                <w:spacing w:val="-1"/>
                <w:sz w:val="28"/>
              </w:rPr>
              <w:t xml:space="preserve"> </w:t>
            </w:r>
            <w:r>
              <w:rPr>
                <w:sz w:val="28"/>
              </w:rPr>
              <w:t>с</w:t>
            </w:r>
            <w:r>
              <w:rPr>
                <w:spacing w:val="-2"/>
                <w:sz w:val="28"/>
              </w:rPr>
              <w:t xml:space="preserve"> </w:t>
            </w:r>
            <w:r>
              <w:rPr>
                <w:sz w:val="28"/>
              </w:rPr>
              <w:t>любых</w:t>
            </w:r>
            <w:r>
              <w:rPr>
                <w:spacing w:val="-1"/>
                <w:sz w:val="28"/>
              </w:rPr>
              <w:t xml:space="preserve"> </w:t>
            </w:r>
            <w:r>
              <w:rPr>
                <w:sz w:val="28"/>
              </w:rPr>
              <w:t>доходов.</w:t>
            </w:r>
          </w:p>
          <w:p w:rsidR="00633C4F" w:rsidRDefault="00633C4F" w:rsidP="00633C4F">
            <w:pPr>
              <w:pStyle w:val="TableParagraph"/>
              <w:spacing w:before="1"/>
              <w:ind w:right="97" w:firstLine="339"/>
              <w:rPr>
                <w:sz w:val="28"/>
              </w:rPr>
            </w:pPr>
            <w:r>
              <w:rPr>
                <w:sz w:val="28"/>
              </w:rPr>
              <w:t>Для чего взимаются налоги?</w:t>
            </w:r>
            <w:r>
              <w:rPr>
                <w:spacing w:val="1"/>
                <w:sz w:val="28"/>
              </w:rPr>
              <w:t xml:space="preserve"> </w:t>
            </w:r>
            <w:r>
              <w:rPr>
                <w:sz w:val="28"/>
              </w:rPr>
              <w:t>Откуда</w:t>
            </w:r>
            <w:r>
              <w:rPr>
                <w:spacing w:val="1"/>
                <w:sz w:val="28"/>
              </w:rPr>
              <w:t xml:space="preserve"> </w:t>
            </w:r>
            <w:r>
              <w:rPr>
                <w:sz w:val="28"/>
              </w:rPr>
              <w:t>государство</w:t>
            </w:r>
            <w:r>
              <w:rPr>
                <w:spacing w:val="1"/>
                <w:sz w:val="28"/>
              </w:rPr>
              <w:t xml:space="preserve"> </w:t>
            </w:r>
            <w:r>
              <w:rPr>
                <w:sz w:val="28"/>
              </w:rPr>
              <w:t>берет</w:t>
            </w:r>
            <w:r>
              <w:rPr>
                <w:spacing w:val="1"/>
                <w:sz w:val="28"/>
              </w:rPr>
              <w:t xml:space="preserve"> </w:t>
            </w:r>
            <w:r>
              <w:rPr>
                <w:sz w:val="28"/>
              </w:rPr>
              <w:t>деньги</w:t>
            </w:r>
            <w:r>
              <w:rPr>
                <w:spacing w:val="1"/>
                <w:sz w:val="28"/>
              </w:rPr>
              <w:t xml:space="preserve"> </w:t>
            </w:r>
            <w:r>
              <w:rPr>
                <w:sz w:val="28"/>
              </w:rPr>
              <w:t>для</w:t>
            </w:r>
            <w:r>
              <w:rPr>
                <w:spacing w:val="1"/>
                <w:sz w:val="28"/>
              </w:rPr>
              <w:t xml:space="preserve"> </w:t>
            </w:r>
            <w:r>
              <w:rPr>
                <w:sz w:val="28"/>
              </w:rPr>
              <w:t>содержания</w:t>
            </w:r>
            <w:r>
              <w:rPr>
                <w:spacing w:val="1"/>
                <w:sz w:val="28"/>
              </w:rPr>
              <w:t xml:space="preserve"> </w:t>
            </w:r>
            <w:r>
              <w:rPr>
                <w:sz w:val="28"/>
              </w:rPr>
              <w:t>учреждений,</w:t>
            </w:r>
            <w:r>
              <w:rPr>
                <w:spacing w:val="1"/>
                <w:sz w:val="28"/>
              </w:rPr>
              <w:t xml:space="preserve"> </w:t>
            </w:r>
            <w:r>
              <w:rPr>
                <w:sz w:val="28"/>
              </w:rPr>
              <w:t>армии,</w:t>
            </w:r>
            <w:r>
              <w:rPr>
                <w:spacing w:val="1"/>
                <w:sz w:val="28"/>
              </w:rPr>
              <w:t xml:space="preserve"> </w:t>
            </w:r>
            <w:r>
              <w:rPr>
                <w:sz w:val="28"/>
              </w:rPr>
              <w:t>объектов</w:t>
            </w:r>
            <w:r>
              <w:rPr>
                <w:spacing w:val="-67"/>
                <w:sz w:val="28"/>
              </w:rPr>
              <w:t xml:space="preserve"> </w:t>
            </w:r>
            <w:r>
              <w:rPr>
                <w:sz w:val="28"/>
              </w:rPr>
              <w:t>культуры, строительства жилья,</w:t>
            </w:r>
            <w:r>
              <w:rPr>
                <w:spacing w:val="-67"/>
                <w:sz w:val="28"/>
              </w:rPr>
              <w:t xml:space="preserve"> </w:t>
            </w:r>
            <w:r>
              <w:rPr>
                <w:sz w:val="28"/>
              </w:rPr>
              <w:t>детских</w:t>
            </w:r>
            <w:r>
              <w:rPr>
                <w:spacing w:val="20"/>
                <w:sz w:val="28"/>
              </w:rPr>
              <w:t xml:space="preserve"> </w:t>
            </w:r>
            <w:r>
              <w:rPr>
                <w:sz w:val="28"/>
              </w:rPr>
              <w:t>садов</w:t>
            </w:r>
            <w:r>
              <w:rPr>
                <w:spacing w:val="20"/>
                <w:sz w:val="28"/>
              </w:rPr>
              <w:t xml:space="preserve"> </w:t>
            </w:r>
            <w:r>
              <w:rPr>
                <w:sz w:val="28"/>
              </w:rPr>
              <w:t>и</w:t>
            </w:r>
            <w:r>
              <w:rPr>
                <w:spacing w:val="21"/>
                <w:sz w:val="28"/>
              </w:rPr>
              <w:t xml:space="preserve"> </w:t>
            </w:r>
            <w:r>
              <w:rPr>
                <w:sz w:val="28"/>
              </w:rPr>
              <w:t>школ,</w:t>
            </w:r>
            <w:r>
              <w:rPr>
                <w:spacing w:val="19"/>
                <w:sz w:val="28"/>
              </w:rPr>
              <w:t xml:space="preserve"> </w:t>
            </w:r>
            <w:r>
              <w:rPr>
                <w:sz w:val="28"/>
              </w:rPr>
              <w:t>больниц,</w:t>
            </w:r>
          </w:p>
          <w:p w:rsidR="00633C4F" w:rsidRDefault="00633C4F" w:rsidP="00633C4F">
            <w:pPr>
              <w:pStyle w:val="TableParagraph"/>
              <w:spacing w:line="301" w:lineRule="exact"/>
              <w:rPr>
                <w:sz w:val="28"/>
              </w:rPr>
            </w:pPr>
            <w:r>
              <w:rPr>
                <w:sz w:val="28"/>
              </w:rPr>
              <w:t>стадионов</w:t>
            </w:r>
            <w:r>
              <w:rPr>
                <w:spacing w:val="-3"/>
                <w:sz w:val="28"/>
              </w:rPr>
              <w:t xml:space="preserve"> </w:t>
            </w:r>
            <w:r>
              <w:rPr>
                <w:sz w:val="28"/>
              </w:rPr>
              <w:t>и</w:t>
            </w:r>
            <w:r>
              <w:rPr>
                <w:spacing w:val="-2"/>
                <w:sz w:val="28"/>
              </w:rPr>
              <w:t xml:space="preserve"> </w:t>
            </w:r>
            <w:r>
              <w:rPr>
                <w:sz w:val="28"/>
              </w:rPr>
              <w:t>др.?</w:t>
            </w:r>
          </w:p>
        </w:tc>
        <w:tc>
          <w:tcPr>
            <w:tcW w:w="9214" w:type="dxa"/>
          </w:tcPr>
          <w:p w:rsidR="00633C4F" w:rsidRDefault="00633C4F" w:rsidP="00633C4F">
            <w:pPr>
              <w:pStyle w:val="TableParagraph"/>
              <w:tabs>
                <w:tab w:val="left" w:pos="1616"/>
                <w:tab w:val="left" w:pos="2101"/>
                <w:tab w:val="left" w:pos="4436"/>
                <w:tab w:val="left" w:pos="5787"/>
                <w:tab w:val="left" w:pos="8030"/>
              </w:tabs>
              <w:ind w:right="102" w:firstLine="339"/>
              <w:rPr>
                <w:sz w:val="28"/>
              </w:rPr>
            </w:pPr>
            <w:r>
              <w:rPr>
                <w:sz w:val="28"/>
              </w:rPr>
              <w:t>Работа</w:t>
            </w:r>
            <w:r>
              <w:rPr>
                <w:sz w:val="28"/>
              </w:rPr>
              <w:tab/>
              <w:t>с</w:t>
            </w:r>
            <w:r>
              <w:rPr>
                <w:sz w:val="28"/>
              </w:rPr>
              <w:tab/>
              <w:t>иллюстрациями,</w:t>
            </w:r>
            <w:r>
              <w:rPr>
                <w:sz w:val="28"/>
              </w:rPr>
              <w:tab/>
              <w:t>которые</w:t>
            </w:r>
            <w:r>
              <w:rPr>
                <w:sz w:val="28"/>
              </w:rPr>
              <w:tab/>
              <w:t>демонстрируют</w:t>
            </w:r>
            <w:r>
              <w:rPr>
                <w:sz w:val="28"/>
              </w:rPr>
              <w:tab/>
            </w:r>
            <w:r>
              <w:rPr>
                <w:spacing w:val="-1"/>
                <w:sz w:val="28"/>
              </w:rPr>
              <w:t>примеры</w:t>
            </w:r>
            <w:r>
              <w:rPr>
                <w:spacing w:val="-67"/>
                <w:sz w:val="28"/>
              </w:rPr>
              <w:t xml:space="preserve"> </w:t>
            </w:r>
            <w:r>
              <w:rPr>
                <w:sz w:val="28"/>
              </w:rPr>
              <w:t>использования</w:t>
            </w:r>
            <w:r>
              <w:rPr>
                <w:spacing w:val="-2"/>
                <w:sz w:val="28"/>
              </w:rPr>
              <w:t xml:space="preserve"> </w:t>
            </w:r>
            <w:r>
              <w:rPr>
                <w:sz w:val="28"/>
              </w:rPr>
              <w:t>налогов.</w:t>
            </w:r>
          </w:p>
          <w:p w:rsidR="00633C4F" w:rsidRDefault="00633C4F" w:rsidP="00633C4F">
            <w:pPr>
              <w:pStyle w:val="TableParagraph"/>
              <w:spacing w:before="1"/>
              <w:ind w:firstLine="339"/>
              <w:rPr>
                <w:sz w:val="28"/>
              </w:rPr>
            </w:pPr>
            <w:r>
              <w:rPr>
                <w:sz w:val="28"/>
              </w:rPr>
              <w:t>Беседа:</w:t>
            </w:r>
            <w:r>
              <w:rPr>
                <w:spacing w:val="61"/>
                <w:sz w:val="28"/>
              </w:rPr>
              <w:t xml:space="preserve"> </w:t>
            </w:r>
            <w:r>
              <w:rPr>
                <w:sz w:val="28"/>
              </w:rPr>
              <w:t>«На</w:t>
            </w:r>
            <w:r>
              <w:rPr>
                <w:spacing w:val="61"/>
                <w:sz w:val="28"/>
              </w:rPr>
              <w:t xml:space="preserve"> </w:t>
            </w:r>
            <w:r>
              <w:rPr>
                <w:sz w:val="28"/>
              </w:rPr>
              <w:t>какие</w:t>
            </w:r>
            <w:r>
              <w:rPr>
                <w:spacing w:val="63"/>
                <w:sz w:val="28"/>
              </w:rPr>
              <w:t xml:space="preserve"> </w:t>
            </w:r>
            <w:r>
              <w:rPr>
                <w:sz w:val="28"/>
              </w:rPr>
              <w:t>деньги</w:t>
            </w:r>
            <w:r>
              <w:rPr>
                <w:spacing w:val="62"/>
                <w:sz w:val="28"/>
              </w:rPr>
              <w:t xml:space="preserve"> </w:t>
            </w:r>
            <w:r>
              <w:rPr>
                <w:sz w:val="28"/>
              </w:rPr>
              <w:t>строятся</w:t>
            </w:r>
            <w:r>
              <w:rPr>
                <w:spacing w:val="61"/>
                <w:sz w:val="28"/>
              </w:rPr>
              <w:t xml:space="preserve"> </w:t>
            </w:r>
            <w:r>
              <w:rPr>
                <w:sz w:val="28"/>
              </w:rPr>
              <w:t>больницы,</w:t>
            </w:r>
            <w:r>
              <w:rPr>
                <w:spacing w:val="61"/>
                <w:sz w:val="28"/>
              </w:rPr>
              <w:t xml:space="preserve"> </w:t>
            </w:r>
            <w:r>
              <w:rPr>
                <w:sz w:val="28"/>
              </w:rPr>
              <w:t>детские</w:t>
            </w:r>
            <w:r>
              <w:rPr>
                <w:spacing w:val="60"/>
                <w:sz w:val="28"/>
              </w:rPr>
              <w:t xml:space="preserve"> </w:t>
            </w:r>
            <w:r>
              <w:rPr>
                <w:sz w:val="28"/>
              </w:rPr>
              <w:t>сады,</w:t>
            </w:r>
            <w:r>
              <w:rPr>
                <w:spacing w:val="63"/>
                <w:sz w:val="28"/>
              </w:rPr>
              <w:t xml:space="preserve"> </w:t>
            </w:r>
            <w:r>
              <w:rPr>
                <w:sz w:val="28"/>
              </w:rPr>
              <w:t>школы;</w:t>
            </w:r>
            <w:r>
              <w:rPr>
                <w:spacing w:val="-67"/>
                <w:sz w:val="28"/>
              </w:rPr>
              <w:t xml:space="preserve"> </w:t>
            </w:r>
            <w:r>
              <w:rPr>
                <w:sz w:val="28"/>
              </w:rPr>
              <w:t>благоустраиваются города,</w:t>
            </w:r>
            <w:r>
              <w:rPr>
                <w:spacing w:val="-1"/>
                <w:sz w:val="28"/>
              </w:rPr>
              <w:t xml:space="preserve"> </w:t>
            </w:r>
            <w:r>
              <w:rPr>
                <w:sz w:val="28"/>
              </w:rPr>
              <w:t>ремонтируются</w:t>
            </w:r>
            <w:r>
              <w:rPr>
                <w:spacing w:val="-1"/>
                <w:sz w:val="28"/>
              </w:rPr>
              <w:t xml:space="preserve"> </w:t>
            </w:r>
            <w:r>
              <w:rPr>
                <w:sz w:val="28"/>
              </w:rPr>
              <w:t>дороги?»</w:t>
            </w:r>
          </w:p>
          <w:p w:rsidR="00633C4F" w:rsidRDefault="00633C4F" w:rsidP="00633C4F">
            <w:pPr>
              <w:pStyle w:val="TableParagraph"/>
              <w:ind w:firstLine="339"/>
              <w:rPr>
                <w:sz w:val="28"/>
              </w:rPr>
            </w:pPr>
            <w:r>
              <w:rPr>
                <w:sz w:val="28"/>
              </w:rPr>
              <w:t>Дискуссия:</w:t>
            </w:r>
            <w:r>
              <w:rPr>
                <w:spacing w:val="6"/>
                <w:sz w:val="28"/>
              </w:rPr>
              <w:t xml:space="preserve"> </w:t>
            </w:r>
            <w:r>
              <w:rPr>
                <w:sz w:val="28"/>
              </w:rPr>
              <w:t>«Может</w:t>
            </w:r>
            <w:r>
              <w:rPr>
                <w:spacing w:val="6"/>
                <w:sz w:val="28"/>
              </w:rPr>
              <w:t xml:space="preserve"> </w:t>
            </w:r>
            <w:r>
              <w:rPr>
                <w:sz w:val="28"/>
              </w:rPr>
              <w:t>ли</w:t>
            </w:r>
            <w:r>
              <w:rPr>
                <w:spacing w:val="6"/>
                <w:sz w:val="28"/>
              </w:rPr>
              <w:t xml:space="preserve"> </w:t>
            </w:r>
            <w:r>
              <w:rPr>
                <w:sz w:val="28"/>
              </w:rPr>
              <w:t>человек</w:t>
            </w:r>
            <w:r>
              <w:rPr>
                <w:spacing w:val="6"/>
                <w:sz w:val="28"/>
              </w:rPr>
              <w:t xml:space="preserve"> </w:t>
            </w:r>
            <w:r>
              <w:rPr>
                <w:sz w:val="28"/>
              </w:rPr>
              <w:t>отказаться</w:t>
            </w:r>
            <w:r>
              <w:rPr>
                <w:spacing w:val="6"/>
                <w:sz w:val="28"/>
              </w:rPr>
              <w:t xml:space="preserve"> </w:t>
            </w:r>
            <w:r>
              <w:rPr>
                <w:sz w:val="28"/>
              </w:rPr>
              <w:t>платить</w:t>
            </w:r>
            <w:r>
              <w:rPr>
                <w:spacing w:val="6"/>
                <w:sz w:val="28"/>
              </w:rPr>
              <w:t xml:space="preserve"> </w:t>
            </w:r>
            <w:r>
              <w:rPr>
                <w:sz w:val="28"/>
              </w:rPr>
              <w:t>налоги?</w:t>
            </w:r>
            <w:r>
              <w:rPr>
                <w:spacing w:val="6"/>
                <w:sz w:val="28"/>
              </w:rPr>
              <w:t xml:space="preserve"> </w:t>
            </w:r>
            <w:r>
              <w:rPr>
                <w:sz w:val="28"/>
              </w:rPr>
              <w:t>Почему</w:t>
            </w:r>
            <w:r>
              <w:rPr>
                <w:spacing w:val="-67"/>
                <w:sz w:val="28"/>
              </w:rPr>
              <w:t xml:space="preserve"> </w:t>
            </w:r>
            <w:r>
              <w:rPr>
                <w:sz w:val="28"/>
              </w:rPr>
              <w:t>говорят,</w:t>
            </w:r>
            <w:r>
              <w:rPr>
                <w:spacing w:val="-2"/>
                <w:sz w:val="28"/>
              </w:rPr>
              <w:t xml:space="preserve"> </w:t>
            </w:r>
            <w:r>
              <w:rPr>
                <w:sz w:val="28"/>
              </w:rPr>
              <w:t>что</w:t>
            </w:r>
            <w:r>
              <w:rPr>
                <w:spacing w:val="-2"/>
                <w:sz w:val="28"/>
              </w:rPr>
              <w:t xml:space="preserve"> </w:t>
            </w:r>
            <w:r>
              <w:rPr>
                <w:sz w:val="28"/>
              </w:rPr>
              <w:t>уплата</w:t>
            </w:r>
            <w:r>
              <w:rPr>
                <w:spacing w:val="-2"/>
                <w:sz w:val="28"/>
              </w:rPr>
              <w:t xml:space="preserve"> </w:t>
            </w:r>
            <w:r>
              <w:rPr>
                <w:sz w:val="28"/>
              </w:rPr>
              <w:t>налогов</w:t>
            </w:r>
            <w:r>
              <w:rPr>
                <w:spacing w:val="2"/>
                <w:sz w:val="28"/>
              </w:rPr>
              <w:t xml:space="preserve"> </w:t>
            </w:r>
            <w:r>
              <w:rPr>
                <w:sz w:val="28"/>
              </w:rPr>
              <w:t>-</w:t>
            </w:r>
            <w:r>
              <w:rPr>
                <w:spacing w:val="-1"/>
                <w:sz w:val="28"/>
              </w:rPr>
              <w:t xml:space="preserve"> </w:t>
            </w:r>
            <w:r>
              <w:rPr>
                <w:sz w:val="28"/>
              </w:rPr>
              <w:t>обязанность</w:t>
            </w:r>
            <w:r>
              <w:rPr>
                <w:spacing w:val="-2"/>
                <w:sz w:val="28"/>
              </w:rPr>
              <w:t xml:space="preserve"> </w:t>
            </w:r>
            <w:r>
              <w:rPr>
                <w:sz w:val="28"/>
              </w:rPr>
              <w:t>гражданина?»</w:t>
            </w:r>
          </w:p>
        </w:tc>
      </w:tr>
      <w:tr w:rsidR="00633C4F" w:rsidRPr="00F20B6C" w:rsidTr="00FC1FCA">
        <w:trPr>
          <w:trHeight w:val="57"/>
        </w:trPr>
        <w:tc>
          <w:tcPr>
            <w:tcW w:w="2127" w:type="dxa"/>
          </w:tcPr>
          <w:p w:rsidR="00633C4F" w:rsidRDefault="00633C4F" w:rsidP="00633C4F">
            <w:pPr>
              <w:pStyle w:val="TableParagraph"/>
              <w:ind w:left="98" w:right="89"/>
              <w:jc w:val="center"/>
              <w:rPr>
                <w:sz w:val="28"/>
              </w:rPr>
            </w:pPr>
            <w:r>
              <w:rPr>
                <w:sz w:val="28"/>
              </w:rPr>
              <w:t>3-4</w:t>
            </w:r>
            <w:r>
              <w:rPr>
                <w:spacing w:val="-2"/>
                <w:sz w:val="28"/>
              </w:rPr>
              <w:t xml:space="preserve"> </w:t>
            </w:r>
            <w:r>
              <w:rPr>
                <w:sz w:val="28"/>
              </w:rPr>
              <w:t>классы</w:t>
            </w:r>
          </w:p>
        </w:tc>
        <w:tc>
          <w:tcPr>
            <w:tcW w:w="4111" w:type="dxa"/>
          </w:tcPr>
          <w:p w:rsidR="00633C4F" w:rsidRDefault="00633C4F" w:rsidP="00633C4F">
            <w:pPr>
              <w:pStyle w:val="TableParagraph"/>
              <w:ind w:right="97" w:firstLine="339"/>
              <w:rPr>
                <w:sz w:val="28"/>
              </w:rPr>
            </w:pPr>
            <w:r>
              <w:rPr>
                <w:sz w:val="28"/>
              </w:rPr>
              <w:t>Появление налогов связано с</w:t>
            </w:r>
            <w:r>
              <w:rPr>
                <w:spacing w:val="1"/>
                <w:sz w:val="28"/>
              </w:rPr>
              <w:t xml:space="preserve"> </w:t>
            </w:r>
            <w:r>
              <w:rPr>
                <w:sz w:val="28"/>
              </w:rPr>
              <w:t>возникновением</w:t>
            </w:r>
            <w:r>
              <w:rPr>
                <w:spacing w:val="1"/>
                <w:sz w:val="28"/>
              </w:rPr>
              <w:t xml:space="preserve"> </w:t>
            </w:r>
            <w:r>
              <w:rPr>
                <w:sz w:val="28"/>
              </w:rPr>
              <w:lastRenderedPageBreak/>
              <w:t>государства:</w:t>
            </w:r>
            <w:r>
              <w:rPr>
                <w:spacing w:val="1"/>
                <w:sz w:val="28"/>
              </w:rPr>
              <w:t xml:space="preserve"> </w:t>
            </w:r>
            <w:r>
              <w:rPr>
                <w:sz w:val="28"/>
              </w:rPr>
              <w:t>это</w:t>
            </w:r>
            <w:r>
              <w:rPr>
                <w:spacing w:val="1"/>
                <w:sz w:val="28"/>
              </w:rPr>
              <w:t xml:space="preserve"> </w:t>
            </w:r>
            <w:r>
              <w:rPr>
                <w:sz w:val="28"/>
              </w:rPr>
              <w:t>были</w:t>
            </w:r>
            <w:r>
              <w:rPr>
                <w:spacing w:val="1"/>
                <w:sz w:val="28"/>
              </w:rPr>
              <w:t xml:space="preserve"> </w:t>
            </w:r>
            <w:r>
              <w:rPr>
                <w:sz w:val="28"/>
              </w:rPr>
              <w:t>средства</w:t>
            </w:r>
            <w:r>
              <w:rPr>
                <w:spacing w:val="1"/>
                <w:sz w:val="28"/>
              </w:rPr>
              <w:t xml:space="preserve"> </w:t>
            </w:r>
            <w:r>
              <w:rPr>
                <w:sz w:val="28"/>
              </w:rPr>
              <w:t>для</w:t>
            </w:r>
            <w:r>
              <w:rPr>
                <w:spacing w:val="1"/>
                <w:sz w:val="28"/>
              </w:rPr>
              <w:t xml:space="preserve"> </w:t>
            </w:r>
            <w:r>
              <w:rPr>
                <w:sz w:val="28"/>
              </w:rPr>
              <w:t>содержания</w:t>
            </w:r>
            <w:r>
              <w:rPr>
                <w:spacing w:val="1"/>
                <w:sz w:val="28"/>
              </w:rPr>
              <w:t xml:space="preserve"> </w:t>
            </w:r>
            <w:r>
              <w:rPr>
                <w:sz w:val="28"/>
              </w:rPr>
              <w:t>органов</w:t>
            </w:r>
            <w:r>
              <w:rPr>
                <w:spacing w:val="1"/>
                <w:sz w:val="28"/>
              </w:rPr>
              <w:t xml:space="preserve"> </w:t>
            </w:r>
            <w:r>
              <w:rPr>
                <w:sz w:val="28"/>
              </w:rPr>
              <w:t>власти,</w:t>
            </w:r>
            <w:r>
              <w:rPr>
                <w:spacing w:val="1"/>
                <w:sz w:val="28"/>
              </w:rPr>
              <w:t xml:space="preserve"> </w:t>
            </w:r>
            <w:r>
              <w:rPr>
                <w:sz w:val="28"/>
              </w:rPr>
              <w:t>армии,</w:t>
            </w:r>
            <w:r>
              <w:rPr>
                <w:spacing w:val="1"/>
                <w:sz w:val="28"/>
              </w:rPr>
              <w:t xml:space="preserve"> </w:t>
            </w:r>
            <w:r>
              <w:rPr>
                <w:sz w:val="28"/>
              </w:rPr>
              <w:t>чиновников.</w:t>
            </w:r>
            <w:r>
              <w:rPr>
                <w:spacing w:val="1"/>
                <w:sz w:val="28"/>
              </w:rPr>
              <w:t xml:space="preserve"> </w:t>
            </w:r>
            <w:r>
              <w:rPr>
                <w:sz w:val="28"/>
              </w:rPr>
              <w:t>Ни</w:t>
            </w:r>
            <w:r>
              <w:rPr>
                <w:spacing w:val="1"/>
                <w:sz w:val="28"/>
              </w:rPr>
              <w:t xml:space="preserve"> </w:t>
            </w:r>
            <w:r>
              <w:rPr>
                <w:sz w:val="28"/>
              </w:rPr>
              <w:t>одно</w:t>
            </w:r>
            <w:r>
              <w:rPr>
                <w:spacing w:val="-67"/>
                <w:sz w:val="28"/>
              </w:rPr>
              <w:t xml:space="preserve"> </w:t>
            </w:r>
            <w:r>
              <w:rPr>
                <w:sz w:val="28"/>
              </w:rPr>
              <w:t>государство не может обойтись</w:t>
            </w:r>
            <w:r>
              <w:rPr>
                <w:spacing w:val="1"/>
                <w:sz w:val="28"/>
              </w:rPr>
              <w:t xml:space="preserve"> </w:t>
            </w:r>
            <w:r>
              <w:rPr>
                <w:sz w:val="28"/>
              </w:rPr>
              <w:t>без</w:t>
            </w:r>
            <w:r>
              <w:rPr>
                <w:spacing w:val="1"/>
                <w:sz w:val="28"/>
              </w:rPr>
              <w:t xml:space="preserve"> </w:t>
            </w:r>
            <w:r>
              <w:rPr>
                <w:sz w:val="28"/>
              </w:rPr>
              <w:t>налогов,</w:t>
            </w:r>
            <w:r>
              <w:rPr>
                <w:spacing w:val="1"/>
                <w:sz w:val="28"/>
              </w:rPr>
              <w:t xml:space="preserve"> </w:t>
            </w:r>
            <w:r>
              <w:rPr>
                <w:sz w:val="28"/>
              </w:rPr>
              <w:t>это</w:t>
            </w:r>
            <w:r>
              <w:rPr>
                <w:spacing w:val="1"/>
                <w:sz w:val="28"/>
              </w:rPr>
              <w:t xml:space="preserve"> </w:t>
            </w:r>
            <w:r>
              <w:rPr>
                <w:sz w:val="28"/>
              </w:rPr>
              <w:t>–</w:t>
            </w:r>
            <w:r>
              <w:rPr>
                <w:spacing w:val="1"/>
                <w:sz w:val="28"/>
              </w:rPr>
              <w:t xml:space="preserve"> </w:t>
            </w:r>
            <w:r>
              <w:rPr>
                <w:sz w:val="28"/>
              </w:rPr>
              <w:t>основа</w:t>
            </w:r>
            <w:r>
              <w:rPr>
                <w:spacing w:val="-67"/>
                <w:sz w:val="28"/>
              </w:rPr>
              <w:t xml:space="preserve"> </w:t>
            </w:r>
            <w:r>
              <w:rPr>
                <w:sz w:val="28"/>
              </w:rPr>
              <w:t>бюджета</w:t>
            </w:r>
            <w:r>
              <w:rPr>
                <w:spacing w:val="1"/>
                <w:sz w:val="28"/>
              </w:rPr>
              <w:t xml:space="preserve"> </w:t>
            </w:r>
            <w:r>
              <w:rPr>
                <w:sz w:val="28"/>
              </w:rPr>
              <w:t>страны,</w:t>
            </w:r>
            <w:r>
              <w:rPr>
                <w:spacing w:val="1"/>
                <w:sz w:val="28"/>
              </w:rPr>
              <w:t xml:space="preserve"> </w:t>
            </w:r>
            <w:r>
              <w:rPr>
                <w:sz w:val="28"/>
              </w:rPr>
              <w:t>основной</w:t>
            </w:r>
            <w:r>
              <w:rPr>
                <w:spacing w:val="1"/>
                <w:sz w:val="28"/>
              </w:rPr>
              <w:t xml:space="preserve"> </w:t>
            </w:r>
            <w:r>
              <w:rPr>
                <w:sz w:val="28"/>
              </w:rPr>
              <w:t>источник дохода. Коллективные</w:t>
            </w:r>
            <w:r>
              <w:rPr>
                <w:spacing w:val="-67"/>
                <w:sz w:val="28"/>
              </w:rPr>
              <w:t xml:space="preserve"> </w:t>
            </w:r>
            <w:r>
              <w:rPr>
                <w:sz w:val="28"/>
              </w:rPr>
              <w:t>потребности</w:t>
            </w:r>
            <w:r>
              <w:rPr>
                <w:spacing w:val="-2"/>
                <w:sz w:val="28"/>
              </w:rPr>
              <w:t xml:space="preserve"> </w:t>
            </w:r>
            <w:r>
              <w:rPr>
                <w:sz w:val="28"/>
              </w:rPr>
              <w:t>в</w:t>
            </w:r>
            <w:r>
              <w:rPr>
                <w:spacing w:val="-1"/>
                <w:sz w:val="28"/>
              </w:rPr>
              <w:t xml:space="preserve"> </w:t>
            </w:r>
            <w:r>
              <w:rPr>
                <w:sz w:val="28"/>
              </w:rPr>
              <w:t>государстве.</w:t>
            </w:r>
          </w:p>
        </w:tc>
        <w:tc>
          <w:tcPr>
            <w:tcW w:w="9214" w:type="dxa"/>
          </w:tcPr>
          <w:p w:rsidR="00633C4F" w:rsidRDefault="00633C4F" w:rsidP="00633C4F">
            <w:pPr>
              <w:pStyle w:val="TableParagraph"/>
              <w:ind w:right="102" w:firstLine="339"/>
              <w:rPr>
                <w:sz w:val="28"/>
              </w:rPr>
            </w:pPr>
            <w:r>
              <w:rPr>
                <w:sz w:val="28"/>
              </w:rPr>
              <w:lastRenderedPageBreak/>
              <w:t>Интерактивное задание: на основе анализа иллюстративного материала</w:t>
            </w:r>
            <w:r>
              <w:rPr>
                <w:spacing w:val="1"/>
                <w:sz w:val="28"/>
              </w:rPr>
              <w:t xml:space="preserve"> </w:t>
            </w:r>
            <w:r>
              <w:rPr>
                <w:sz w:val="28"/>
              </w:rPr>
              <w:t xml:space="preserve">сформулировать ответ на вопрос «Что такое коллективные </w:t>
            </w:r>
            <w:r>
              <w:rPr>
                <w:sz w:val="28"/>
              </w:rPr>
              <w:lastRenderedPageBreak/>
              <w:t>потребности в</w:t>
            </w:r>
            <w:r>
              <w:rPr>
                <w:spacing w:val="1"/>
                <w:sz w:val="28"/>
              </w:rPr>
              <w:t xml:space="preserve"> </w:t>
            </w:r>
            <w:r>
              <w:rPr>
                <w:sz w:val="28"/>
              </w:rPr>
              <w:t>государстве?»</w:t>
            </w:r>
          </w:p>
          <w:p w:rsidR="00633C4F" w:rsidRDefault="00633C4F" w:rsidP="00633C4F">
            <w:pPr>
              <w:pStyle w:val="TableParagraph"/>
              <w:ind w:firstLine="688"/>
              <w:rPr>
                <w:sz w:val="28"/>
              </w:rPr>
            </w:pPr>
            <w:r>
              <w:rPr>
                <w:sz w:val="28"/>
              </w:rPr>
              <w:t>Дискуссия:</w:t>
            </w:r>
            <w:r>
              <w:rPr>
                <w:spacing w:val="26"/>
                <w:sz w:val="28"/>
              </w:rPr>
              <w:t xml:space="preserve"> </w:t>
            </w:r>
            <w:r>
              <w:rPr>
                <w:sz w:val="28"/>
              </w:rPr>
              <w:t>«Может</w:t>
            </w:r>
            <w:r>
              <w:rPr>
                <w:spacing w:val="27"/>
                <w:sz w:val="28"/>
              </w:rPr>
              <w:t xml:space="preserve"> </w:t>
            </w:r>
            <w:r>
              <w:rPr>
                <w:sz w:val="28"/>
              </w:rPr>
              <w:t>ли</w:t>
            </w:r>
            <w:r>
              <w:rPr>
                <w:spacing w:val="27"/>
                <w:sz w:val="28"/>
              </w:rPr>
              <w:t xml:space="preserve"> </w:t>
            </w:r>
            <w:r>
              <w:rPr>
                <w:sz w:val="28"/>
              </w:rPr>
              <w:t>человек</w:t>
            </w:r>
            <w:r>
              <w:rPr>
                <w:spacing w:val="26"/>
                <w:sz w:val="28"/>
              </w:rPr>
              <w:t xml:space="preserve"> </w:t>
            </w:r>
            <w:r>
              <w:rPr>
                <w:sz w:val="28"/>
              </w:rPr>
              <w:t>отказаться</w:t>
            </w:r>
            <w:r>
              <w:rPr>
                <w:spacing w:val="26"/>
                <w:sz w:val="28"/>
              </w:rPr>
              <w:t xml:space="preserve"> </w:t>
            </w:r>
            <w:r>
              <w:rPr>
                <w:sz w:val="28"/>
              </w:rPr>
              <w:t>платить</w:t>
            </w:r>
            <w:r>
              <w:rPr>
                <w:spacing w:val="27"/>
                <w:sz w:val="28"/>
              </w:rPr>
              <w:t xml:space="preserve"> </w:t>
            </w:r>
            <w:r>
              <w:rPr>
                <w:sz w:val="28"/>
              </w:rPr>
              <w:t>налоги?</w:t>
            </w:r>
            <w:r>
              <w:rPr>
                <w:spacing w:val="26"/>
                <w:sz w:val="28"/>
              </w:rPr>
              <w:t xml:space="preserve"> </w:t>
            </w:r>
            <w:r>
              <w:rPr>
                <w:sz w:val="28"/>
              </w:rPr>
              <w:t>Почему</w:t>
            </w:r>
            <w:r>
              <w:rPr>
                <w:spacing w:val="-67"/>
                <w:sz w:val="28"/>
              </w:rPr>
              <w:t xml:space="preserve"> </w:t>
            </w:r>
            <w:r>
              <w:rPr>
                <w:sz w:val="28"/>
              </w:rPr>
              <w:t>говорят,</w:t>
            </w:r>
            <w:r>
              <w:rPr>
                <w:spacing w:val="-2"/>
                <w:sz w:val="28"/>
              </w:rPr>
              <w:t xml:space="preserve"> </w:t>
            </w:r>
            <w:r>
              <w:rPr>
                <w:sz w:val="28"/>
              </w:rPr>
              <w:t>что</w:t>
            </w:r>
            <w:r>
              <w:rPr>
                <w:spacing w:val="-2"/>
                <w:sz w:val="28"/>
              </w:rPr>
              <w:t xml:space="preserve"> </w:t>
            </w:r>
            <w:r>
              <w:rPr>
                <w:sz w:val="28"/>
              </w:rPr>
              <w:t>уплата</w:t>
            </w:r>
            <w:r>
              <w:rPr>
                <w:spacing w:val="-2"/>
                <w:sz w:val="28"/>
              </w:rPr>
              <w:t xml:space="preserve"> </w:t>
            </w:r>
            <w:r>
              <w:rPr>
                <w:sz w:val="28"/>
              </w:rPr>
              <w:t>налогов</w:t>
            </w:r>
            <w:r>
              <w:rPr>
                <w:spacing w:val="2"/>
                <w:sz w:val="28"/>
              </w:rPr>
              <w:t xml:space="preserve"> </w:t>
            </w:r>
            <w:r>
              <w:rPr>
                <w:sz w:val="28"/>
              </w:rPr>
              <w:t>-</w:t>
            </w:r>
            <w:r>
              <w:rPr>
                <w:spacing w:val="-1"/>
                <w:sz w:val="28"/>
              </w:rPr>
              <w:t xml:space="preserve"> </w:t>
            </w:r>
            <w:r>
              <w:rPr>
                <w:sz w:val="28"/>
              </w:rPr>
              <w:t>обязанность</w:t>
            </w:r>
            <w:r>
              <w:rPr>
                <w:spacing w:val="-2"/>
                <w:sz w:val="28"/>
              </w:rPr>
              <w:t xml:space="preserve"> </w:t>
            </w:r>
            <w:r>
              <w:rPr>
                <w:sz w:val="28"/>
              </w:rPr>
              <w:t>гражданина?»</w:t>
            </w:r>
          </w:p>
          <w:p w:rsidR="00633C4F" w:rsidRDefault="00633C4F" w:rsidP="00633C4F">
            <w:pPr>
              <w:pStyle w:val="TableParagraph"/>
              <w:ind w:right="83" w:firstLine="688"/>
              <w:rPr>
                <w:sz w:val="28"/>
              </w:rPr>
            </w:pPr>
            <w:r>
              <w:rPr>
                <w:sz w:val="28"/>
              </w:rPr>
              <w:t>Интерактивное задание: если человек получает зарплату 8 000 руб., а</w:t>
            </w:r>
            <w:r>
              <w:rPr>
                <w:spacing w:val="-67"/>
                <w:sz w:val="28"/>
              </w:rPr>
              <w:t xml:space="preserve"> </w:t>
            </w:r>
            <w:r>
              <w:rPr>
                <w:sz w:val="28"/>
              </w:rPr>
              <w:t>налог</w:t>
            </w:r>
            <w:r>
              <w:rPr>
                <w:spacing w:val="-2"/>
                <w:sz w:val="28"/>
              </w:rPr>
              <w:t xml:space="preserve"> </w:t>
            </w:r>
            <w:r>
              <w:rPr>
                <w:sz w:val="28"/>
              </w:rPr>
              <w:t>составляет</w:t>
            </w:r>
            <w:r>
              <w:rPr>
                <w:spacing w:val="-2"/>
                <w:sz w:val="28"/>
              </w:rPr>
              <w:t xml:space="preserve"> </w:t>
            </w:r>
            <w:r>
              <w:rPr>
                <w:sz w:val="28"/>
              </w:rPr>
              <w:t>восьмую</w:t>
            </w:r>
            <w:r>
              <w:rPr>
                <w:spacing w:val="-1"/>
                <w:sz w:val="28"/>
              </w:rPr>
              <w:t xml:space="preserve"> </w:t>
            </w:r>
            <w:r>
              <w:rPr>
                <w:sz w:val="28"/>
              </w:rPr>
              <w:t>часть,</w:t>
            </w:r>
            <w:r>
              <w:rPr>
                <w:spacing w:val="-2"/>
                <w:sz w:val="28"/>
              </w:rPr>
              <w:t xml:space="preserve"> </w:t>
            </w:r>
            <w:r>
              <w:rPr>
                <w:sz w:val="28"/>
              </w:rPr>
              <w:t>то сколько</w:t>
            </w:r>
            <w:r>
              <w:rPr>
                <w:spacing w:val="-2"/>
                <w:sz w:val="28"/>
              </w:rPr>
              <w:t xml:space="preserve"> </w:t>
            </w:r>
            <w:r>
              <w:rPr>
                <w:sz w:val="28"/>
              </w:rPr>
              <w:t>рублей</w:t>
            </w:r>
            <w:r>
              <w:rPr>
                <w:spacing w:val="-1"/>
                <w:sz w:val="28"/>
              </w:rPr>
              <w:t xml:space="preserve"> </w:t>
            </w:r>
            <w:r>
              <w:rPr>
                <w:sz w:val="28"/>
              </w:rPr>
              <w:t>будет</w:t>
            </w:r>
            <w:r>
              <w:rPr>
                <w:spacing w:val="-1"/>
                <w:sz w:val="28"/>
              </w:rPr>
              <w:t xml:space="preserve"> </w:t>
            </w:r>
            <w:r>
              <w:rPr>
                <w:sz w:val="28"/>
              </w:rPr>
              <w:t>его</w:t>
            </w:r>
            <w:r>
              <w:rPr>
                <w:spacing w:val="3"/>
                <w:sz w:val="28"/>
              </w:rPr>
              <w:t xml:space="preserve"> </w:t>
            </w:r>
            <w:r>
              <w:rPr>
                <w:sz w:val="28"/>
              </w:rPr>
              <w:t>налог?</w:t>
            </w:r>
          </w:p>
          <w:p w:rsidR="00633C4F" w:rsidRDefault="00633C4F" w:rsidP="00633C4F">
            <w:pPr>
              <w:pStyle w:val="TableParagraph"/>
              <w:ind w:firstLine="688"/>
              <w:rPr>
                <w:sz w:val="28"/>
              </w:rPr>
            </w:pPr>
            <w:r>
              <w:rPr>
                <w:sz w:val="28"/>
              </w:rPr>
              <w:t>Дискуссия:</w:t>
            </w:r>
            <w:r>
              <w:rPr>
                <w:spacing w:val="26"/>
                <w:sz w:val="28"/>
              </w:rPr>
              <w:t xml:space="preserve"> </w:t>
            </w:r>
            <w:r>
              <w:rPr>
                <w:sz w:val="28"/>
              </w:rPr>
              <w:t>«Может</w:t>
            </w:r>
            <w:r>
              <w:rPr>
                <w:spacing w:val="27"/>
                <w:sz w:val="28"/>
              </w:rPr>
              <w:t xml:space="preserve"> </w:t>
            </w:r>
            <w:r>
              <w:rPr>
                <w:sz w:val="28"/>
              </w:rPr>
              <w:t>ли</w:t>
            </w:r>
            <w:r>
              <w:rPr>
                <w:spacing w:val="27"/>
                <w:sz w:val="28"/>
              </w:rPr>
              <w:t xml:space="preserve"> </w:t>
            </w:r>
            <w:r>
              <w:rPr>
                <w:sz w:val="28"/>
              </w:rPr>
              <w:t>человек</w:t>
            </w:r>
            <w:r>
              <w:rPr>
                <w:spacing w:val="26"/>
                <w:sz w:val="28"/>
              </w:rPr>
              <w:t xml:space="preserve"> </w:t>
            </w:r>
            <w:r>
              <w:rPr>
                <w:sz w:val="28"/>
              </w:rPr>
              <w:t>отказаться</w:t>
            </w:r>
            <w:r>
              <w:rPr>
                <w:spacing w:val="26"/>
                <w:sz w:val="28"/>
              </w:rPr>
              <w:t xml:space="preserve"> </w:t>
            </w:r>
            <w:r>
              <w:rPr>
                <w:sz w:val="28"/>
              </w:rPr>
              <w:t>платить</w:t>
            </w:r>
            <w:r>
              <w:rPr>
                <w:spacing w:val="27"/>
                <w:sz w:val="28"/>
              </w:rPr>
              <w:t xml:space="preserve"> </w:t>
            </w:r>
            <w:r>
              <w:rPr>
                <w:sz w:val="28"/>
              </w:rPr>
              <w:t>налоги?</w:t>
            </w:r>
            <w:r>
              <w:rPr>
                <w:spacing w:val="26"/>
                <w:sz w:val="28"/>
              </w:rPr>
              <w:t xml:space="preserve"> </w:t>
            </w:r>
            <w:r>
              <w:rPr>
                <w:sz w:val="28"/>
              </w:rPr>
              <w:t>Почему</w:t>
            </w:r>
            <w:r>
              <w:rPr>
                <w:spacing w:val="-67"/>
                <w:sz w:val="28"/>
              </w:rPr>
              <w:t xml:space="preserve"> </w:t>
            </w:r>
            <w:r>
              <w:rPr>
                <w:sz w:val="28"/>
              </w:rPr>
              <w:t>говорят,</w:t>
            </w:r>
            <w:r>
              <w:rPr>
                <w:spacing w:val="-2"/>
                <w:sz w:val="28"/>
              </w:rPr>
              <w:t xml:space="preserve"> </w:t>
            </w:r>
            <w:r>
              <w:rPr>
                <w:sz w:val="28"/>
              </w:rPr>
              <w:t>что</w:t>
            </w:r>
            <w:r>
              <w:rPr>
                <w:spacing w:val="-2"/>
                <w:sz w:val="28"/>
              </w:rPr>
              <w:t xml:space="preserve"> </w:t>
            </w:r>
            <w:r>
              <w:rPr>
                <w:sz w:val="28"/>
              </w:rPr>
              <w:t>уплата</w:t>
            </w:r>
            <w:r>
              <w:rPr>
                <w:spacing w:val="-2"/>
                <w:sz w:val="28"/>
              </w:rPr>
              <w:t xml:space="preserve"> </w:t>
            </w:r>
            <w:r>
              <w:rPr>
                <w:sz w:val="28"/>
              </w:rPr>
              <w:t>налогов</w:t>
            </w:r>
            <w:r>
              <w:rPr>
                <w:spacing w:val="2"/>
                <w:sz w:val="28"/>
              </w:rPr>
              <w:t xml:space="preserve"> </w:t>
            </w:r>
            <w:r>
              <w:rPr>
                <w:sz w:val="28"/>
              </w:rPr>
              <w:t>-</w:t>
            </w:r>
            <w:r>
              <w:rPr>
                <w:spacing w:val="-1"/>
                <w:sz w:val="28"/>
              </w:rPr>
              <w:t xml:space="preserve"> </w:t>
            </w:r>
            <w:r>
              <w:rPr>
                <w:sz w:val="28"/>
              </w:rPr>
              <w:t>обязанность</w:t>
            </w:r>
            <w:r>
              <w:rPr>
                <w:spacing w:val="-2"/>
                <w:sz w:val="28"/>
              </w:rPr>
              <w:t xml:space="preserve"> </w:t>
            </w:r>
            <w:r>
              <w:rPr>
                <w:sz w:val="28"/>
              </w:rPr>
              <w:t>гражданина?»</w:t>
            </w:r>
          </w:p>
        </w:tc>
      </w:tr>
      <w:tr w:rsidR="00633C4F" w:rsidTr="00FC1FCA">
        <w:trPr>
          <w:trHeight w:val="57"/>
        </w:trPr>
        <w:tc>
          <w:tcPr>
            <w:tcW w:w="15452" w:type="dxa"/>
            <w:gridSpan w:val="3"/>
          </w:tcPr>
          <w:p w:rsidR="00633C4F" w:rsidRDefault="00633C4F" w:rsidP="00633C4F">
            <w:pPr>
              <w:pStyle w:val="TableParagraph"/>
              <w:spacing w:before="121"/>
              <w:ind w:left="816"/>
              <w:rPr>
                <w:b/>
                <w:sz w:val="28"/>
              </w:rPr>
            </w:pPr>
            <w:r>
              <w:rPr>
                <w:b/>
                <w:sz w:val="28"/>
              </w:rPr>
              <w:lastRenderedPageBreak/>
              <w:t>19.</w:t>
            </w:r>
            <w:r>
              <w:rPr>
                <w:b/>
                <w:spacing w:val="1"/>
                <w:sz w:val="28"/>
              </w:rPr>
              <w:t xml:space="preserve"> </w:t>
            </w:r>
            <w:r>
              <w:rPr>
                <w:b/>
                <w:sz w:val="28"/>
              </w:rPr>
              <w:t>Непокоренные</w:t>
            </w:r>
            <w:r>
              <w:rPr>
                <w:b/>
                <w:spacing w:val="-5"/>
                <w:sz w:val="28"/>
              </w:rPr>
              <w:t xml:space="preserve"> </w:t>
            </w:r>
            <w:r>
              <w:rPr>
                <w:b/>
                <w:sz w:val="28"/>
              </w:rPr>
              <w:t>(блокада</w:t>
            </w:r>
            <w:r>
              <w:rPr>
                <w:b/>
                <w:spacing w:val="-5"/>
                <w:sz w:val="28"/>
              </w:rPr>
              <w:t xml:space="preserve"> </w:t>
            </w:r>
            <w:r>
              <w:rPr>
                <w:b/>
                <w:sz w:val="28"/>
              </w:rPr>
              <w:t>Ленинграда)</w:t>
            </w:r>
          </w:p>
        </w:tc>
      </w:tr>
      <w:tr w:rsidR="00633C4F" w:rsidRPr="00F20B6C" w:rsidTr="00FC1FCA">
        <w:trPr>
          <w:trHeight w:val="57"/>
        </w:trPr>
        <w:tc>
          <w:tcPr>
            <w:tcW w:w="2127" w:type="dxa"/>
          </w:tcPr>
          <w:p w:rsidR="00633C4F" w:rsidRDefault="00633C4F" w:rsidP="00633C4F">
            <w:pPr>
              <w:pStyle w:val="TableParagraph"/>
              <w:ind w:left="423"/>
              <w:rPr>
                <w:sz w:val="28"/>
              </w:rPr>
            </w:pPr>
            <w:r>
              <w:rPr>
                <w:sz w:val="28"/>
              </w:rPr>
              <w:t>1-2</w:t>
            </w:r>
            <w:r>
              <w:rPr>
                <w:spacing w:val="-2"/>
                <w:sz w:val="28"/>
              </w:rPr>
              <w:t xml:space="preserve"> </w:t>
            </w:r>
            <w:r>
              <w:rPr>
                <w:sz w:val="28"/>
              </w:rPr>
              <w:t>классы</w:t>
            </w:r>
          </w:p>
        </w:tc>
        <w:tc>
          <w:tcPr>
            <w:tcW w:w="4111" w:type="dxa"/>
          </w:tcPr>
          <w:p w:rsidR="00633C4F" w:rsidRDefault="00633C4F" w:rsidP="00633C4F">
            <w:pPr>
              <w:pStyle w:val="TableParagraph"/>
              <w:tabs>
                <w:tab w:val="left" w:pos="3851"/>
              </w:tabs>
              <w:ind w:right="95" w:firstLine="339"/>
              <w:rPr>
                <w:sz w:val="28"/>
              </w:rPr>
            </w:pPr>
            <w:r>
              <w:rPr>
                <w:sz w:val="28"/>
              </w:rPr>
              <w:t>Что такое блокада? 900 дней</w:t>
            </w:r>
            <w:r>
              <w:rPr>
                <w:spacing w:val="1"/>
                <w:sz w:val="28"/>
              </w:rPr>
              <w:t xml:space="preserve"> </w:t>
            </w:r>
            <w:r>
              <w:rPr>
                <w:sz w:val="28"/>
              </w:rPr>
              <w:t>жизни</w:t>
            </w:r>
            <w:r>
              <w:rPr>
                <w:spacing w:val="1"/>
                <w:sz w:val="28"/>
              </w:rPr>
              <w:t xml:space="preserve"> </w:t>
            </w:r>
            <w:r>
              <w:rPr>
                <w:sz w:val="28"/>
              </w:rPr>
              <w:t>под</w:t>
            </w:r>
            <w:r>
              <w:rPr>
                <w:spacing w:val="1"/>
                <w:sz w:val="28"/>
              </w:rPr>
              <w:t xml:space="preserve"> </w:t>
            </w:r>
            <w:r>
              <w:rPr>
                <w:sz w:val="28"/>
              </w:rPr>
              <w:t>обстрелом,</w:t>
            </w:r>
            <w:r>
              <w:rPr>
                <w:spacing w:val="1"/>
                <w:sz w:val="28"/>
              </w:rPr>
              <w:t xml:space="preserve"> </w:t>
            </w:r>
            <w:r>
              <w:rPr>
                <w:sz w:val="28"/>
              </w:rPr>
              <w:t>без</w:t>
            </w:r>
            <w:r>
              <w:rPr>
                <w:spacing w:val="1"/>
                <w:sz w:val="28"/>
              </w:rPr>
              <w:t xml:space="preserve"> </w:t>
            </w:r>
            <w:r>
              <w:rPr>
                <w:sz w:val="28"/>
              </w:rPr>
              <w:t>продовольствия</w:t>
            </w:r>
            <w:r>
              <w:rPr>
                <w:sz w:val="28"/>
              </w:rPr>
              <w:tab/>
            </w:r>
            <w:r>
              <w:rPr>
                <w:spacing w:val="-2"/>
                <w:sz w:val="28"/>
              </w:rPr>
              <w:t>и</w:t>
            </w:r>
            <w:r>
              <w:rPr>
                <w:spacing w:val="-68"/>
                <w:sz w:val="28"/>
              </w:rPr>
              <w:t xml:space="preserve"> </w:t>
            </w:r>
            <w:r>
              <w:rPr>
                <w:sz w:val="28"/>
              </w:rPr>
              <w:t>электричества.</w:t>
            </w:r>
            <w:r>
              <w:rPr>
                <w:spacing w:val="-10"/>
                <w:sz w:val="28"/>
              </w:rPr>
              <w:t xml:space="preserve"> </w:t>
            </w:r>
            <w:r>
              <w:rPr>
                <w:sz w:val="28"/>
              </w:rPr>
              <w:t>Как</w:t>
            </w:r>
            <w:r>
              <w:rPr>
                <w:spacing w:val="-9"/>
                <w:sz w:val="28"/>
              </w:rPr>
              <w:t xml:space="preserve"> </w:t>
            </w:r>
            <w:r>
              <w:rPr>
                <w:sz w:val="28"/>
              </w:rPr>
              <w:t>жили</w:t>
            </w:r>
            <w:r>
              <w:rPr>
                <w:spacing w:val="-10"/>
                <w:sz w:val="28"/>
              </w:rPr>
              <w:t xml:space="preserve"> </w:t>
            </w:r>
            <w:r>
              <w:rPr>
                <w:sz w:val="28"/>
              </w:rPr>
              <w:t>и</w:t>
            </w:r>
            <w:r>
              <w:rPr>
                <w:spacing w:val="-10"/>
                <w:sz w:val="28"/>
              </w:rPr>
              <w:t xml:space="preserve"> </w:t>
            </w:r>
            <w:r>
              <w:rPr>
                <w:sz w:val="28"/>
              </w:rPr>
              <w:t>о</w:t>
            </w:r>
            <w:r>
              <w:rPr>
                <w:spacing w:val="-10"/>
                <w:sz w:val="28"/>
              </w:rPr>
              <w:t xml:space="preserve"> </w:t>
            </w:r>
            <w:r>
              <w:rPr>
                <w:sz w:val="28"/>
              </w:rPr>
              <w:t>чём</w:t>
            </w:r>
            <w:r>
              <w:rPr>
                <w:spacing w:val="-68"/>
                <w:sz w:val="28"/>
              </w:rPr>
              <w:t xml:space="preserve"> </w:t>
            </w:r>
            <w:r>
              <w:rPr>
                <w:sz w:val="28"/>
              </w:rPr>
              <w:t>мечтали</w:t>
            </w:r>
            <w:r>
              <w:rPr>
                <w:spacing w:val="1"/>
                <w:sz w:val="28"/>
              </w:rPr>
              <w:t xml:space="preserve"> </w:t>
            </w:r>
            <w:r>
              <w:rPr>
                <w:sz w:val="28"/>
              </w:rPr>
              <w:t>дети</w:t>
            </w:r>
            <w:r>
              <w:rPr>
                <w:spacing w:val="1"/>
                <w:sz w:val="28"/>
              </w:rPr>
              <w:t xml:space="preserve"> </w:t>
            </w:r>
            <w:r>
              <w:rPr>
                <w:sz w:val="28"/>
              </w:rPr>
              <w:t>блокадного</w:t>
            </w:r>
            <w:r>
              <w:rPr>
                <w:spacing w:val="-67"/>
                <w:sz w:val="28"/>
              </w:rPr>
              <w:t xml:space="preserve"> </w:t>
            </w:r>
            <w:r>
              <w:rPr>
                <w:sz w:val="28"/>
              </w:rPr>
              <w:t>города:</w:t>
            </w:r>
            <w:r>
              <w:rPr>
                <w:spacing w:val="1"/>
                <w:sz w:val="28"/>
              </w:rPr>
              <w:t xml:space="preserve"> </w:t>
            </w:r>
            <w:r>
              <w:rPr>
                <w:sz w:val="28"/>
              </w:rPr>
              <w:t>ленинградский</w:t>
            </w:r>
            <w:r>
              <w:rPr>
                <w:spacing w:val="1"/>
                <w:sz w:val="28"/>
              </w:rPr>
              <w:t xml:space="preserve"> </w:t>
            </w:r>
            <w:r>
              <w:rPr>
                <w:sz w:val="28"/>
              </w:rPr>
              <w:t>ломтик</w:t>
            </w:r>
            <w:r>
              <w:rPr>
                <w:spacing w:val="1"/>
                <w:sz w:val="28"/>
              </w:rPr>
              <w:t xml:space="preserve"> </w:t>
            </w:r>
            <w:r>
              <w:rPr>
                <w:sz w:val="28"/>
              </w:rPr>
              <w:t>хлеба;</w:t>
            </w:r>
            <w:r>
              <w:rPr>
                <w:spacing w:val="1"/>
                <w:sz w:val="28"/>
              </w:rPr>
              <w:t xml:space="preserve"> </w:t>
            </w:r>
            <w:r>
              <w:rPr>
                <w:sz w:val="28"/>
              </w:rPr>
              <w:t>печь</w:t>
            </w:r>
            <w:r>
              <w:rPr>
                <w:spacing w:val="1"/>
                <w:sz w:val="28"/>
              </w:rPr>
              <w:t xml:space="preserve"> </w:t>
            </w:r>
            <w:r>
              <w:rPr>
                <w:sz w:val="28"/>
              </w:rPr>
              <w:t>буржуйка;</w:t>
            </w:r>
            <w:r>
              <w:rPr>
                <w:spacing w:val="1"/>
                <w:sz w:val="28"/>
              </w:rPr>
              <w:t xml:space="preserve"> </w:t>
            </w:r>
            <w:r>
              <w:rPr>
                <w:sz w:val="28"/>
              </w:rPr>
              <w:t>блокадная</w:t>
            </w:r>
            <w:r>
              <w:rPr>
                <w:spacing w:val="1"/>
                <w:sz w:val="28"/>
              </w:rPr>
              <w:t xml:space="preserve"> </w:t>
            </w:r>
            <w:r>
              <w:rPr>
                <w:sz w:val="28"/>
              </w:rPr>
              <w:t>школа,</w:t>
            </w:r>
            <w:r>
              <w:rPr>
                <w:spacing w:val="1"/>
                <w:sz w:val="28"/>
              </w:rPr>
              <w:t xml:space="preserve"> </w:t>
            </w:r>
            <w:r>
              <w:rPr>
                <w:sz w:val="28"/>
              </w:rPr>
              <w:t>как</w:t>
            </w:r>
            <w:r>
              <w:rPr>
                <w:spacing w:val="-67"/>
                <w:sz w:val="28"/>
              </w:rPr>
              <w:t xml:space="preserve"> </w:t>
            </w:r>
            <w:r>
              <w:rPr>
                <w:sz w:val="28"/>
              </w:rPr>
              <w:t>праздновали</w:t>
            </w:r>
            <w:r>
              <w:rPr>
                <w:spacing w:val="-2"/>
                <w:sz w:val="28"/>
              </w:rPr>
              <w:t xml:space="preserve"> </w:t>
            </w:r>
            <w:r>
              <w:rPr>
                <w:sz w:val="28"/>
              </w:rPr>
              <w:t>Новый год...</w:t>
            </w:r>
          </w:p>
          <w:p w:rsidR="00633C4F" w:rsidRDefault="00633C4F" w:rsidP="00633C4F">
            <w:pPr>
              <w:pStyle w:val="TableParagraph"/>
              <w:ind w:left="447"/>
              <w:rPr>
                <w:sz w:val="28"/>
              </w:rPr>
            </w:pPr>
            <w:r>
              <w:rPr>
                <w:sz w:val="28"/>
              </w:rPr>
              <w:t>Дорога</w:t>
            </w:r>
            <w:r>
              <w:rPr>
                <w:spacing w:val="-3"/>
                <w:sz w:val="28"/>
              </w:rPr>
              <w:t xml:space="preserve"> </w:t>
            </w:r>
            <w:r>
              <w:rPr>
                <w:sz w:val="28"/>
              </w:rPr>
              <w:t>жизни.</w:t>
            </w:r>
          </w:p>
          <w:p w:rsidR="00633C4F" w:rsidRDefault="00633C4F" w:rsidP="00633C4F">
            <w:pPr>
              <w:pStyle w:val="TableParagraph"/>
              <w:ind w:firstLine="339"/>
              <w:rPr>
                <w:sz w:val="28"/>
              </w:rPr>
            </w:pPr>
            <w:r>
              <w:rPr>
                <w:sz w:val="28"/>
              </w:rPr>
              <w:t xml:space="preserve">Посильная  </w:t>
            </w:r>
            <w:r>
              <w:rPr>
                <w:spacing w:val="43"/>
                <w:sz w:val="28"/>
              </w:rPr>
              <w:t xml:space="preserve"> </w:t>
            </w:r>
            <w:r>
              <w:rPr>
                <w:sz w:val="28"/>
              </w:rPr>
              <w:t xml:space="preserve">помощь   </w:t>
            </w:r>
            <w:r>
              <w:rPr>
                <w:spacing w:val="41"/>
                <w:sz w:val="28"/>
              </w:rPr>
              <w:t xml:space="preserve"> </w:t>
            </w:r>
            <w:r>
              <w:rPr>
                <w:sz w:val="28"/>
              </w:rPr>
              <w:t>детей</w:t>
            </w:r>
          </w:p>
          <w:p w:rsidR="00633C4F" w:rsidRDefault="00633C4F" w:rsidP="00633C4F">
            <w:pPr>
              <w:pStyle w:val="TableParagraph"/>
              <w:spacing w:line="322" w:lineRule="exact"/>
              <w:ind w:right="99"/>
              <w:rPr>
                <w:sz w:val="28"/>
              </w:rPr>
            </w:pPr>
            <w:r>
              <w:rPr>
                <w:sz w:val="28"/>
              </w:rPr>
              <w:t>взрослым:</w:t>
            </w:r>
            <w:r>
              <w:rPr>
                <w:spacing w:val="1"/>
                <w:sz w:val="28"/>
              </w:rPr>
              <w:t xml:space="preserve"> </w:t>
            </w:r>
            <w:r>
              <w:rPr>
                <w:sz w:val="28"/>
              </w:rPr>
              <w:t>уход</w:t>
            </w:r>
            <w:r>
              <w:rPr>
                <w:spacing w:val="1"/>
                <w:sz w:val="28"/>
              </w:rPr>
              <w:t xml:space="preserve"> </w:t>
            </w:r>
            <w:r>
              <w:rPr>
                <w:sz w:val="28"/>
              </w:rPr>
              <w:t>за</w:t>
            </w:r>
            <w:r>
              <w:rPr>
                <w:spacing w:val="1"/>
                <w:sz w:val="28"/>
              </w:rPr>
              <w:t xml:space="preserve"> </w:t>
            </w:r>
            <w:r>
              <w:rPr>
                <w:sz w:val="28"/>
              </w:rPr>
              <w:t>ранеными,</w:t>
            </w:r>
            <w:r>
              <w:rPr>
                <w:spacing w:val="1"/>
                <w:sz w:val="28"/>
              </w:rPr>
              <w:t xml:space="preserve"> </w:t>
            </w:r>
            <w:r>
              <w:rPr>
                <w:sz w:val="28"/>
              </w:rPr>
              <w:t>дежурство</w:t>
            </w:r>
            <w:r>
              <w:rPr>
                <w:spacing w:val="-2"/>
                <w:sz w:val="28"/>
              </w:rPr>
              <w:t xml:space="preserve"> </w:t>
            </w:r>
            <w:r>
              <w:rPr>
                <w:sz w:val="28"/>
              </w:rPr>
              <w:t>на</w:t>
            </w:r>
            <w:r>
              <w:rPr>
                <w:spacing w:val="-1"/>
                <w:sz w:val="28"/>
              </w:rPr>
              <w:t xml:space="preserve"> </w:t>
            </w:r>
            <w:r>
              <w:rPr>
                <w:sz w:val="28"/>
              </w:rPr>
              <w:t>крыше.</w:t>
            </w:r>
          </w:p>
        </w:tc>
        <w:tc>
          <w:tcPr>
            <w:tcW w:w="9214" w:type="dxa"/>
          </w:tcPr>
          <w:p w:rsidR="00633C4F" w:rsidRDefault="00633C4F" w:rsidP="00633C4F">
            <w:pPr>
              <w:pStyle w:val="TableParagraph"/>
              <w:ind w:right="102" w:firstLine="339"/>
              <w:rPr>
                <w:sz w:val="28"/>
              </w:rPr>
            </w:pPr>
            <w:r>
              <w:rPr>
                <w:sz w:val="28"/>
              </w:rPr>
              <w:t>Просмотр</w:t>
            </w:r>
            <w:r>
              <w:rPr>
                <w:spacing w:val="1"/>
                <w:sz w:val="28"/>
              </w:rPr>
              <w:t xml:space="preserve"> </w:t>
            </w:r>
            <w:r>
              <w:rPr>
                <w:sz w:val="28"/>
              </w:rPr>
              <w:t>видеофильма</w:t>
            </w:r>
            <w:r>
              <w:rPr>
                <w:spacing w:val="1"/>
                <w:sz w:val="28"/>
              </w:rPr>
              <w:t xml:space="preserve"> </w:t>
            </w:r>
            <w:r>
              <w:rPr>
                <w:sz w:val="28"/>
              </w:rPr>
              <w:t>«Салют</w:t>
            </w:r>
            <w:r>
              <w:rPr>
                <w:spacing w:val="1"/>
                <w:sz w:val="28"/>
              </w:rPr>
              <w:t xml:space="preserve"> </w:t>
            </w:r>
            <w:r>
              <w:rPr>
                <w:sz w:val="28"/>
              </w:rPr>
              <w:t>в</w:t>
            </w:r>
            <w:r>
              <w:rPr>
                <w:spacing w:val="1"/>
                <w:sz w:val="28"/>
              </w:rPr>
              <w:t xml:space="preserve"> </w:t>
            </w:r>
            <w:r>
              <w:rPr>
                <w:sz w:val="28"/>
              </w:rPr>
              <w:t>Ленинграде</w:t>
            </w:r>
            <w:r>
              <w:rPr>
                <w:spacing w:val="1"/>
                <w:sz w:val="28"/>
              </w:rPr>
              <w:t xml:space="preserve"> </w:t>
            </w:r>
            <w:r>
              <w:rPr>
                <w:sz w:val="28"/>
              </w:rPr>
              <w:t>в</w:t>
            </w:r>
            <w:r>
              <w:rPr>
                <w:spacing w:val="1"/>
                <w:sz w:val="28"/>
              </w:rPr>
              <w:t xml:space="preserve"> </w:t>
            </w:r>
            <w:r>
              <w:rPr>
                <w:sz w:val="28"/>
              </w:rPr>
              <w:t>честь</w:t>
            </w:r>
            <w:r>
              <w:rPr>
                <w:spacing w:val="1"/>
                <w:sz w:val="28"/>
              </w:rPr>
              <w:t xml:space="preserve"> </w:t>
            </w:r>
            <w:r>
              <w:rPr>
                <w:sz w:val="28"/>
              </w:rPr>
              <w:t>прорыва</w:t>
            </w:r>
            <w:r>
              <w:rPr>
                <w:spacing w:val="1"/>
                <w:sz w:val="28"/>
              </w:rPr>
              <w:t xml:space="preserve"> </w:t>
            </w:r>
            <w:r>
              <w:rPr>
                <w:sz w:val="28"/>
              </w:rPr>
              <w:t>блокады».</w:t>
            </w:r>
            <w:r>
              <w:rPr>
                <w:spacing w:val="-2"/>
                <w:sz w:val="28"/>
              </w:rPr>
              <w:t xml:space="preserve"> </w:t>
            </w:r>
            <w:r>
              <w:rPr>
                <w:sz w:val="28"/>
              </w:rPr>
              <w:t>Беседа: почему</w:t>
            </w:r>
            <w:r>
              <w:rPr>
                <w:spacing w:val="-2"/>
                <w:sz w:val="28"/>
              </w:rPr>
              <w:t xml:space="preserve"> </w:t>
            </w:r>
            <w:r>
              <w:rPr>
                <w:sz w:val="28"/>
              </w:rPr>
              <w:t>ленинградцы</w:t>
            </w:r>
            <w:r>
              <w:rPr>
                <w:spacing w:val="-3"/>
                <w:sz w:val="28"/>
              </w:rPr>
              <w:t xml:space="preserve"> </w:t>
            </w:r>
            <w:r>
              <w:rPr>
                <w:sz w:val="28"/>
              </w:rPr>
              <w:t>плачут</w:t>
            </w:r>
            <w:r>
              <w:rPr>
                <w:spacing w:val="-2"/>
                <w:sz w:val="28"/>
              </w:rPr>
              <w:t xml:space="preserve"> </w:t>
            </w:r>
            <w:r>
              <w:rPr>
                <w:sz w:val="28"/>
              </w:rPr>
              <w:t>во</w:t>
            </w:r>
            <w:r>
              <w:rPr>
                <w:spacing w:val="-2"/>
                <w:sz w:val="28"/>
              </w:rPr>
              <w:t xml:space="preserve"> </w:t>
            </w:r>
            <w:r>
              <w:rPr>
                <w:sz w:val="28"/>
              </w:rPr>
              <w:t>время</w:t>
            </w:r>
            <w:r>
              <w:rPr>
                <w:spacing w:val="-1"/>
                <w:sz w:val="28"/>
              </w:rPr>
              <w:t xml:space="preserve"> </w:t>
            </w:r>
            <w:r>
              <w:rPr>
                <w:sz w:val="28"/>
              </w:rPr>
              <w:t>салюта?</w:t>
            </w:r>
          </w:p>
          <w:p w:rsidR="00633C4F" w:rsidRDefault="00633C4F" w:rsidP="00633C4F">
            <w:pPr>
              <w:pStyle w:val="TableParagraph"/>
              <w:spacing w:before="1" w:line="322" w:lineRule="exact"/>
              <w:ind w:left="447"/>
              <w:rPr>
                <w:sz w:val="28"/>
              </w:rPr>
            </w:pPr>
            <w:r>
              <w:rPr>
                <w:sz w:val="28"/>
              </w:rPr>
              <w:t>Послушаем</w:t>
            </w:r>
            <w:r>
              <w:rPr>
                <w:spacing w:val="-4"/>
                <w:sz w:val="28"/>
              </w:rPr>
              <w:t xml:space="preserve"> </w:t>
            </w:r>
            <w:r>
              <w:rPr>
                <w:sz w:val="28"/>
              </w:rPr>
              <w:t>звук</w:t>
            </w:r>
            <w:r>
              <w:rPr>
                <w:spacing w:val="-1"/>
                <w:sz w:val="28"/>
              </w:rPr>
              <w:t xml:space="preserve"> </w:t>
            </w:r>
            <w:r>
              <w:rPr>
                <w:sz w:val="28"/>
              </w:rPr>
              <w:t>метронома.</w:t>
            </w:r>
            <w:r>
              <w:rPr>
                <w:spacing w:val="-3"/>
                <w:sz w:val="28"/>
              </w:rPr>
              <w:t xml:space="preserve"> </w:t>
            </w:r>
            <w:r>
              <w:rPr>
                <w:sz w:val="28"/>
              </w:rPr>
              <w:t>О</w:t>
            </w:r>
            <w:r>
              <w:rPr>
                <w:spacing w:val="-4"/>
                <w:sz w:val="28"/>
              </w:rPr>
              <w:t xml:space="preserve"> </w:t>
            </w:r>
            <w:r>
              <w:rPr>
                <w:sz w:val="28"/>
              </w:rPr>
              <w:t>чем</w:t>
            </w:r>
            <w:r>
              <w:rPr>
                <w:spacing w:val="-3"/>
                <w:sz w:val="28"/>
              </w:rPr>
              <w:t xml:space="preserve"> </w:t>
            </w:r>
            <w:r>
              <w:rPr>
                <w:sz w:val="28"/>
              </w:rPr>
              <w:t>он</w:t>
            </w:r>
            <w:r>
              <w:rPr>
                <w:spacing w:val="-1"/>
                <w:sz w:val="28"/>
              </w:rPr>
              <w:t xml:space="preserve"> </w:t>
            </w:r>
            <w:r>
              <w:rPr>
                <w:sz w:val="28"/>
              </w:rPr>
              <w:t>подавал</w:t>
            </w:r>
            <w:r>
              <w:rPr>
                <w:spacing w:val="-3"/>
                <w:sz w:val="28"/>
              </w:rPr>
              <w:t xml:space="preserve"> </w:t>
            </w:r>
            <w:r>
              <w:rPr>
                <w:sz w:val="28"/>
              </w:rPr>
              <w:t>сигналы?</w:t>
            </w:r>
          </w:p>
          <w:p w:rsidR="00633C4F" w:rsidRDefault="00633C4F" w:rsidP="00633C4F">
            <w:pPr>
              <w:pStyle w:val="TableParagraph"/>
              <w:ind w:right="100" w:firstLine="409"/>
              <w:rPr>
                <w:sz w:val="28"/>
              </w:rPr>
            </w:pPr>
            <w:r>
              <w:rPr>
                <w:sz w:val="28"/>
              </w:rPr>
              <w:t>Интерактивное</w:t>
            </w:r>
            <w:r>
              <w:rPr>
                <w:spacing w:val="1"/>
                <w:sz w:val="28"/>
              </w:rPr>
              <w:t xml:space="preserve"> </w:t>
            </w:r>
            <w:r>
              <w:rPr>
                <w:sz w:val="28"/>
              </w:rPr>
              <w:t>задание:</w:t>
            </w:r>
            <w:r>
              <w:rPr>
                <w:spacing w:val="1"/>
                <w:sz w:val="28"/>
              </w:rPr>
              <w:t xml:space="preserve"> </w:t>
            </w:r>
            <w:r>
              <w:rPr>
                <w:sz w:val="28"/>
              </w:rPr>
              <w:t>рассматривание</w:t>
            </w:r>
            <w:r>
              <w:rPr>
                <w:spacing w:val="1"/>
                <w:sz w:val="28"/>
              </w:rPr>
              <w:t xml:space="preserve"> </w:t>
            </w:r>
            <w:r>
              <w:rPr>
                <w:sz w:val="28"/>
              </w:rPr>
              <w:t>фото</w:t>
            </w:r>
            <w:r>
              <w:rPr>
                <w:spacing w:val="1"/>
                <w:sz w:val="28"/>
              </w:rPr>
              <w:t xml:space="preserve"> </w:t>
            </w:r>
            <w:r>
              <w:rPr>
                <w:sz w:val="28"/>
              </w:rPr>
              <w:t>рисунков</w:t>
            </w:r>
            <w:r>
              <w:rPr>
                <w:spacing w:val="1"/>
                <w:sz w:val="28"/>
              </w:rPr>
              <w:t xml:space="preserve"> </w:t>
            </w:r>
            <w:r>
              <w:rPr>
                <w:sz w:val="28"/>
              </w:rPr>
              <w:t>детей</w:t>
            </w:r>
            <w:r>
              <w:rPr>
                <w:spacing w:val="1"/>
                <w:sz w:val="28"/>
              </w:rPr>
              <w:t xml:space="preserve"> </w:t>
            </w:r>
            <w:r>
              <w:rPr>
                <w:sz w:val="28"/>
              </w:rPr>
              <w:t>блокадного Ленинграда на тему «Ладога – дорога жизни». Беседа: о чем</w:t>
            </w:r>
            <w:r>
              <w:rPr>
                <w:spacing w:val="1"/>
                <w:sz w:val="28"/>
              </w:rPr>
              <w:t xml:space="preserve"> </w:t>
            </w:r>
            <w:r>
              <w:rPr>
                <w:sz w:val="28"/>
              </w:rPr>
              <w:t>рассказывают рисунки детей? Можно ли сказать, что</w:t>
            </w:r>
            <w:r>
              <w:rPr>
                <w:spacing w:val="1"/>
                <w:sz w:val="28"/>
              </w:rPr>
              <w:t xml:space="preserve"> </w:t>
            </w:r>
            <w:r>
              <w:rPr>
                <w:sz w:val="28"/>
              </w:rPr>
              <w:t>авторы рисунков</w:t>
            </w:r>
            <w:r>
              <w:rPr>
                <w:spacing w:val="1"/>
                <w:sz w:val="28"/>
              </w:rPr>
              <w:t xml:space="preserve"> </w:t>
            </w:r>
            <w:r>
              <w:rPr>
                <w:sz w:val="28"/>
              </w:rPr>
              <w:t>вспоминают</w:t>
            </w:r>
            <w:r>
              <w:rPr>
                <w:spacing w:val="-2"/>
                <w:sz w:val="28"/>
              </w:rPr>
              <w:t xml:space="preserve"> </w:t>
            </w:r>
            <w:r>
              <w:rPr>
                <w:sz w:val="28"/>
              </w:rPr>
              <w:t>историю</w:t>
            </w:r>
            <w:r>
              <w:rPr>
                <w:spacing w:val="-1"/>
                <w:sz w:val="28"/>
              </w:rPr>
              <w:t xml:space="preserve"> </w:t>
            </w:r>
            <w:r>
              <w:rPr>
                <w:sz w:val="28"/>
              </w:rPr>
              <w:t>своей</w:t>
            </w:r>
            <w:r>
              <w:rPr>
                <w:spacing w:val="-1"/>
                <w:sz w:val="28"/>
              </w:rPr>
              <w:t xml:space="preserve"> </w:t>
            </w:r>
            <w:r>
              <w:rPr>
                <w:sz w:val="28"/>
              </w:rPr>
              <w:t>жизни?</w:t>
            </w:r>
          </w:p>
          <w:p w:rsidR="00633C4F" w:rsidRDefault="00633C4F" w:rsidP="00633C4F">
            <w:pPr>
              <w:pStyle w:val="TableParagraph"/>
              <w:ind w:right="99" w:firstLine="339"/>
              <w:rPr>
                <w:sz w:val="28"/>
              </w:rPr>
            </w:pPr>
            <w:r>
              <w:rPr>
                <w:sz w:val="28"/>
              </w:rPr>
              <w:t>Работа</w:t>
            </w:r>
            <w:r>
              <w:rPr>
                <w:spacing w:val="1"/>
                <w:sz w:val="28"/>
              </w:rPr>
              <w:t xml:space="preserve"> </w:t>
            </w:r>
            <w:r>
              <w:rPr>
                <w:sz w:val="28"/>
              </w:rPr>
              <w:t>с</w:t>
            </w:r>
            <w:r>
              <w:rPr>
                <w:spacing w:val="1"/>
                <w:sz w:val="28"/>
              </w:rPr>
              <w:t xml:space="preserve"> </w:t>
            </w:r>
            <w:r>
              <w:rPr>
                <w:sz w:val="28"/>
              </w:rPr>
              <w:t>фотографиями:</w:t>
            </w:r>
            <w:r>
              <w:rPr>
                <w:spacing w:val="1"/>
                <w:sz w:val="28"/>
              </w:rPr>
              <w:t xml:space="preserve"> </w:t>
            </w:r>
            <w:r>
              <w:rPr>
                <w:sz w:val="28"/>
              </w:rPr>
              <w:t>особенности</w:t>
            </w:r>
            <w:r>
              <w:rPr>
                <w:spacing w:val="1"/>
                <w:sz w:val="28"/>
              </w:rPr>
              <w:t xml:space="preserve"> </w:t>
            </w:r>
            <w:r>
              <w:rPr>
                <w:sz w:val="28"/>
              </w:rPr>
              <w:t>учебного</w:t>
            </w:r>
            <w:r>
              <w:rPr>
                <w:spacing w:val="1"/>
                <w:sz w:val="28"/>
              </w:rPr>
              <w:t xml:space="preserve"> </w:t>
            </w:r>
            <w:r>
              <w:rPr>
                <w:sz w:val="28"/>
              </w:rPr>
              <w:t>класса,</w:t>
            </w:r>
            <w:r>
              <w:rPr>
                <w:spacing w:val="1"/>
                <w:sz w:val="28"/>
              </w:rPr>
              <w:t xml:space="preserve"> </w:t>
            </w:r>
            <w:r>
              <w:rPr>
                <w:sz w:val="28"/>
              </w:rPr>
              <w:t>чем</w:t>
            </w:r>
            <w:r>
              <w:rPr>
                <w:spacing w:val="1"/>
                <w:sz w:val="28"/>
              </w:rPr>
              <w:t xml:space="preserve"> </w:t>
            </w:r>
            <w:r>
              <w:rPr>
                <w:sz w:val="28"/>
              </w:rPr>
              <w:t>он</w:t>
            </w:r>
            <w:r>
              <w:rPr>
                <w:spacing w:val="1"/>
                <w:sz w:val="28"/>
              </w:rPr>
              <w:t xml:space="preserve"> </w:t>
            </w:r>
            <w:r>
              <w:rPr>
                <w:sz w:val="28"/>
              </w:rPr>
              <w:t>отличается</w:t>
            </w:r>
            <w:r>
              <w:rPr>
                <w:spacing w:val="-2"/>
                <w:sz w:val="28"/>
              </w:rPr>
              <w:t xml:space="preserve"> </w:t>
            </w:r>
            <w:r>
              <w:rPr>
                <w:sz w:val="28"/>
              </w:rPr>
              <w:t>от класса</w:t>
            </w:r>
            <w:r>
              <w:rPr>
                <w:spacing w:val="-1"/>
                <w:sz w:val="28"/>
              </w:rPr>
              <w:t xml:space="preserve"> </w:t>
            </w:r>
            <w:r>
              <w:rPr>
                <w:sz w:val="28"/>
              </w:rPr>
              <w:t>мирного</w:t>
            </w:r>
            <w:r>
              <w:rPr>
                <w:spacing w:val="-2"/>
                <w:sz w:val="28"/>
              </w:rPr>
              <w:t xml:space="preserve"> </w:t>
            </w:r>
            <w:r>
              <w:rPr>
                <w:sz w:val="28"/>
              </w:rPr>
              <w:t>времени?</w:t>
            </w:r>
          </w:p>
          <w:p w:rsidR="00633C4F" w:rsidRDefault="00633C4F" w:rsidP="00633C4F">
            <w:pPr>
              <w:pStyle w:val="TableParagraph"/>
              <w:ind w:right="99" w:firstLine="339"/>
              <w:rPr>
                <w:sz w:val="28"/>
              </w:rPr>
            </w:pPr>
            <w:r>
              <w:rPr>
                <w:sz w:val="28"/>
              </w:rPr>
              <w:t>Воображаемая ситуация:</w:t>
            </w:r>
            <w:r>
              <w:rPr>
                <w:spacing w:val="1"/>
                <w:sz w:val="28"/>
              </w:rPr>
              <w:t xml:space="preserve"> </w:t>
            </w:r>
            <w:r>
              <w:rPr>
                <w:sz w:val="28"/>
              </w:rPr>
              <w:t>представим,</w:t>
            </w:r>
            <w:r>
              <w:rPr>
                <w:spacing w:val="1"/>
                <w:sz w:val="28"/>
              </w:rPr>
              <w:t xml:space="preserve"> </w:t>
            </w:r>
            <w:r>
              <w:rPr>
                <w:sz w:val="28"/>
              </w:rPr>
              <w:t>что мы подошли к памятнику,</w:t>
            </w:r>
            <w:r>
              <w:rPr>
                <w:spacing w:val="1"/>
                <w:sz w:val="28"/>
              </w:rPr>
              <w:t xml:space="preserve"> </w:t>
            </w:r>
            <w:r>
              <w:rPr>
                <w:sz w:val="28"/>
              </w:rPr>
              <w:t>посвященному детям блокадного Ленинграда. Постоим около него тихо,</w:t>
            </w:r>
            <w:r>
              <w:rPr>
                <w:spacing w:val="1"/>
                <w:sz w:val="28"/>
              </w:rPr>
              <w:t xml:space="preserve"> </w:t>
            </w:r>
            <w:r>
              <w:rPr>
                <w:sz w:val="28"/>
              </w:rPr>
              <w:t>поклонимся</w:t>
            </w:r>
            <w:r>
              <w:rPr>
                <w:spacing w:val="-2"/>
                <w:sz w:val="28"/>
              </w:rPr>
              <w:t xml:space="preserve"> </w:t>
            </w:r>
            <w:r>
              <w:rPr>
                <w:sz w:val="28"/>
              </w:rPr>
              <w:t>героям</w:t>
            </w:r>
            <w:r>
              <w:rPr>
                <w:spacing w:val="-1"/>
                <w:sz w:val="28"/>
              </w:rPr>
              <w:t xml:space="preserve"> </w:t>
            </w:r>
            <w:r>
              <w:rPr>
                <w:sz w:val="28"/>
              </w:rPr>
              <w:t>города,</w:t>
            </w:r>
            <w:r>
              <w:rPr>
                <w:spacing w:val="-2"/>
                <w:sz w:val="28"/>
              </w:rPr>
              <w:t xml:space="preserve"> </w:t>
            </w:r>
            <w:r>
              <w:rPr>
                <w:sz w:val="28"/>
              </w:rPr>
              <w:t>не</w:t>
            </w:r>
            <w:r>
              <w:rPr>
                <w:spacing w:val="-2"/>
                <w:sz w:val="28"/>
              </w:rPr>
              <w:t xml:space="preserve"> </w:t>
            </w:r>
            <w:r>
              <w:rPr>
                <w:sz w:val="28"/>
              </w:rPr>
              <w:t>сдавшихся</w:t>
            </w:r>
            <w:r>
              <w:rPr>
                <w:spacing w:val="-2"/>
                <w:sz w:val="28"/>
              </w:rPr>
              <w:t xml:space="preserve"> </w:t>
            </w:r>
            <w:r>
              <w:rPr>
                <w:sz w:val="28"/>
              </w:rPr>
              <w:t>врагу,</w:t>
            </w:r>
            <w:r>
              <w:rPr>
                <w:spacing w:val="-2"/>
                <w:sz w:val="28"/>
              </w:rPr>
              <w:t xml:space="preserve"> </w:t>
            </w:r>
            <w:r>
              <w:rPr>
                <w:sz w:val="28"/>
              </w:rPr>
              <w:t>положим</w:t>
            </w:r>
            <w:r>
              <w:rPr>
                <w:spacing w:val="-2"/>
                <w:sz w:val="28"/>
              </w:rPr>
              <w:t xml:space="preserve"> </w:t>
            </w:r>
            <w:r>
              <w:rPr>
                <w:sz w:val="28"/>
              </w:rPr>
              <w:t>цветы</w:t>
            </w:r>
          </w:p>
        </w:tc>
      </w:tr>
      <w:tr w:rsidR="00633C4F" w:rsidRPr="00F20B6C" w:rsidTr="00FC1FCA">
        <w:trPr>
          <w:trHeight w:val="57"/>
        </w:trPr>
        <w:tc>
          <w:tcPr>
            <w:tcW w:w="2127" w:type="dxa"/>
          </w:tcPr>
          <w:p w:rsidR="00633C4F" w:rsidRDefault="00633C4F" w:rsidP="00633C4F">
            <w:pPr>
              <w:pStyle w:val="TableParagraph"/>
              <w:spacing w:before="1"/>
              <w:ind w:left="423"/>
              <w:rPr>
                <w:sz w:val="28"/>
              </w:rPr>
            </w:pPr>
            <w:r>
              <w:rPr>
                <w:sz w:val="28"/>
              </w:rPr>
              <w:t>3-4</w:t>
            </w:r>
            <w:r>
              <w:rPr>
                <w:spacing w:val="-2"/>
                <w:sz w:val="28"/>
              </w:rPr>
              <w:t xml:space="preserve"> </w:t>
            </w:r>
            <w:r>
              <w:rPr>
                <w:sz w:val="28"/>
              </w:rPr>
              <w:t>классы</w:t>
            </w:r>
          </w:p>
        </w:tc>
        <w:tc>
          <w:tcPr>
            <w:tcW w:w="4111" w:type="dxa"/>
          </w:tcPr>
          <w:p w:rsidR="00633C4F" w:rsidRDefault="00633C4F" w:rsidP="00633C4F">
            <w:pPr>
              <w:pStyle w:val="TableParagraph"/>
              <w:tabs>
                <w:tab w:val="left" w:pos="2229"/>
              </w:tabs>
              <w:spacing w:before="1"/>
              <w:ind w:right="98" w:firstLine="339"/>
              <w:rPr>
                <w:sz w:val="28"/>
              </w:rPr>
            </w:pPr>
            <w:r>
              <w:rPr>
                <w:sz w:val="28"/>
              </w:rPr>
              <w:t>Блокада</w:t>
            </w:r>
            <w:r>
              <w:rPr>
                <w:spacing w:val="1"/>
                <w:sz w:val="28"/>
              </w:rPr>
              <w:t xml:space="preserve"> </w:t>
            </w:r>
            <w:r>
              <w:rPr>
                <w:sz w:val="28"/>
              </w:rPr>
              <w:t>Ленинграда:</w:t>
            </w:r>
            <w:r>
              <w:rPr>
                <w:spacing w:val="1"/>
                <w:sz w:val="28"/>
              </w:rPr>
              <w:t xml:space="preserve"> </w:t>
            </w:r>
            <w:r>
              <w:rPr>
                <w:sz w:val="28"/>
              </w:rPr>
              <w:t>900</w:t>
            </w:r>
            <w:r>
              <w:rPr>
                <w:spacing w:val="1"/>
                <w:sz w:val="28"/>
              </w:rPr>
              <w:t xml:space="preserve"> </w:t>
            </w:r>
            <w:r>
              <w:rPr>
                <w:sz w:val="28"/>
              </w:rPr>
              <w:t>страшных</w:t>
            </w:r>
            <w:r>
              <w:rPr>
                <w:spacing w:val="1"/>
                <w:sz w:val="28"/>
              </w:rPr>
              <w:t xml:space="preserve"> </w:t>
            </w:r>
            <w:r>
              <w:rPr>
                <w:sz w:val="28"/>
              </w:rPr>
              <w:t>дней:</w:t>
            </w:r>
            <w:r>
              <w:rPr>
                <w:spacing w:val="1"/>
                <w:sz w:val="28"/>
              </w:rPr>
              <w:t xml:space="preserve"> </w:t>
            </w:r>
            <w:r>
              <w:rPr>
                <w:sz w:val="28"/>
              </w:rPr>
              <w:t>холод,</w:t>
            </w:r>
            <w:r>
              <w:rPr>
                <w:spacing w:val="1"/>
                <w:sz w:val="28"/>
              </w:rPr>
              <w:t xml:space="preserve"> </w:t>
            </w:r>
            <w:r>
              <w:rPr>
                <w:sz w:val="28"/>
              </w:rPr>
              <w:t>голод,</w:t>
            </w:r>
            <w:r>
              <w:rPr>
                <w:spacing w:val="1"/>
                <w:sz w:val="28"/>
              </w:rPr>
              <w:t xml:space="preserve"> </w:t>
            </w:r>
            <w:r>
              <w:rPr>
                <w:sz w:val="28"/>
              </w:rPr>
              <w:t>отсутствие</w:t>
            </w:r>
            <w:r>
              <w:rPr>
                <w:sz w:val="28"/>
              </w:rPr>
              <w:lastRenderedPageBreak/>
              <w:tab/>
            </w:r>
            <w:r>
              <w:rPr>
                <w:spacing w:val="-1"/>
                <w:sz w:val="28"/>
              </w:rPr>
              <w:t>электричества,</w:t>
            </w:r>
            <w:r>
              <w:rPr>
                <w:spacing w:val="-68"/>
                <w:sz w:val="28"/>
              </w:rPr>
              <w:t xml:space="preserve"> </w:t>
            </w:r>
            <w:r>
              <w:rPr>
                <w:sz w:val="28"/>
              </w:rPr>
              <w:t>ежедневные</w:t>
            </w:r>
            <w:r>
              <w:rPr>
                <w:spacing w:val="-2"/>
                <w:sz w:val="28"/>
              </w:rPr>
              <w:t xml:space="preserve"> </w:t>
            </w:r>
            <w:r>
              <w:rPr>
                <w:sz w:val="28"/>
              </w:rPr>
              <w:t>обстрелы.</w:t>
            </w:r>
          </w:p>
          <w:p w:rsidR="00633C4F" w:rsidRDefault="00633C4F" w:rsidP="00633C4F">
            <w:pPr>
              <w:pStyle w:val="TableParagraph"/>
              <w:ind w:right="97" w:firstLine="339"/>
              <w:rPr>
                <w:sz w:val="28"/>
              </w:rPr>
            </w:pPr>
            <w:r>
              <w:rPr>
                <w:sz w:val="28"/>
              </w:rPr>
              <w:t>Жизнь</w:t>
            </w:r>
            <w:r>
              <w:rPr>
                <w:spacing w:val="1"/>
                <w:sz w:val="28"/>
              </w:rPr>
              <w:t xml:space="preserve"> </w:t>
            </w:r>
            <w:r>
              <w:rPr>
                <w:sz w:val="28"/>
              </w:rPr>
              <w:t>в</w:t>
            </w:r>
            <w:r>
              <w:rPr>
                <w:spacing w:val="1"/>
                <w:sz w:val="28"/>
              </w:rPr>
              <w:t xml:space="preserve"> </w:t>
            </w:r>
            <w:r>
              <w:rPr>
                <w:sz w:val="28"/>
              </w:rPr>
              <w:t>Ленинграде</w:t>
            </w:r>
            <w:r>
              <w:rPr>
                <w:spacing w:val="1"/>
                <w:sz w:val="28"/>
              </w:rPr>
              <w:t xml:space="preserve"> </w:t>
            </w:r>
            <w:r>
              <w:rPr>
                <w:sz w:val="28"/>
              </w:rPr>
              <w:t>продолжалась: работал военный</w:t>
            </w:r>
            <w:r>
              <w:rPr>
                <w:spacing w:val="-67"/>
                <w:sz w:val="28"/>
              </w:rPr>
              <w:t xml:space="preserve"> </w:t>
            </w:r>
            <w:r>
              <w:rPr>
                <w:sz w:val="28"/>
              </w:rPr>
              <w:t>завод, убирали снег с улиц; по</w:t>
            </w:r>
            <w:r>
              <w:rPr>
                <w:spacing w:val="1"/>
                <w:sz w:val="28"/>
              </w:rPr>
              <w:t xml:space="preserve"> </w:t>
            </w:r>
            <w:r>
              <w:rPr>
                <w:sz w:val="28"/>
              </w:rPr>
              <w:t>радио</w:t>
            </w:r>
            <w:r>
              <w:rPr>
                <w:spacing w:val="1"/>
                <w:sz w:val="28"/>
              </w:rPr>
              <w:t xml:space="preserve"> </w:t>
            </w:r>
            <w:r>
              <w:rPr>
                <w:sz w:val="28"/>
              </w:rPr>
              <w:t>шли</w:t>
            </w:r>
            <w:r>
              <w:rPr>
                <w:spacing w:val="1"/>
                <w:sz w:val="28"/>
              </w:rPr>
              <w:t xml:space="preserve"> </w:t>
            </w:r>
            <w:r>
              <w:rPr>
                <w:sz w:val="28"/>
              </w:rPr>
              <w:t>передачи</w:t>
            </w:r>
            <w:r>
              <w:rPr>
                <w:spacing w:val="1"/>
                <w:sz w:val="28"/>
              </w:rPr>
              <w:t xml:space="preserve"> </w:t>
            </w:r>
            <w:r>
              <w:rPr>
                <w:sz w:val="28"/>
              </w:rPr>
              <w:t>«Говорит</w:t>
            </w:r>
            <w:r>
              <w:rPr>
                <w:spacing w:val="-67"/>
                <w:sz w:val="28"/>
              </w:rPr>
              <w:t xml:space="preserve"> </w:t>
            </w:r>
            <w:r>
              <w:rPr>
                <w:sz w:val="28"/>
              </w:rPr>
              <w:t>Ленинград»; работали школы и</w:t>
            </w:r>
            <w:r>
              <w:rPr>
                <w:spacing w:val="1"/>
                <w:sz w:val="28"/>
              </w:rPr>
              <w:t xml:space="preserve"> </w:t>
            </w:r>
            <w:r>
              <w:rPr>
                <w:sz w:val="28"/>
              </w:rPr>
              <w:t>дети</w:t>
            </w:r>
            <w:r>
              <w:rPr>
                <w:spacing w:val="-1"/>
                <w:sz w:val="28"/>
              </w:rPr>
              <w:t xml:space="preserve"> </w:t>
            </w:r>
            <w:r>
              <w:rPr>
                <w:sz w:val="28"/>
              </w:rPr>
              <w:t>учились.</w:t>
            </w:r>
          </w:p>
          <w:p w:rsidR="00633C4F" w:rsidRDefault="00633C4F" w:rsidP="00633C4F">
            <w:pPr>
              <w:pStyle w:val="TableParagraph"/>
              <w:tabs>
                <w:tab w:val="left" w:pos="1150"/>
                <w:tab w:val="left" w:pos="1647"/>
                <w:tab w:val="left" w:pos="2506"/>
                <w:tab w:val="left" w:pos="2714"/>
              </w:tabs>
              <w:ind w:right="96" w:firstLine="339"/>
              <w:jc w:val="right"/>
              <w:rPr>
                <w:sz w:val="28"/>
              </w:rPr>
            </w:pPr>
            <w:r>
              <w:rPr>
                <w:sz w:val="28"/>
              </w:rPr>
              <w:t>Дорога</w:t>
            </w:r>
            <w:r>
              <w:rPr>
                <w:spacing w:val="11"/>
                <w:sz w:val="28"/>
              </w:rPr>
              <w:t xml:space="preserve"> </w:t>
            </w:r>
            <w:r>
              <w:rPr>
                <w:sz w:val="28"/>
              </w:rPr>
              <w:t>жизни,</w:t>
            </w:r>
            <w:r>
              <w:rPr>
                <w:spacing w:val="12"/>
                <w:sz w:val="28"/>
              </w:rPr>
              <w:t xml:space="preserve"> </w:t>
            </w:r>
            <w:r>
              <w:rPr>
                <w:sz w:val="28"/>
              </w:rPr>
              <w:t>кабель</w:t>
            </w:r>
            <w:r>
              <w:rPr>
                <w:spacing w:val="13"/>
                <w:sz w:val="28"/>
              </w:rPr>
              <w:t xml:space="preserve"> </w:t>
            </w:r>
            <w:r>
              <w:rPr>
                <w:sz w:val="28"/>
              </w:rPr>
              <w:t>жизни;</w:t>
            </w:r>
            <w:r>
              <w:rPr>
                <w:spacing w:val="-67"/>
                <w:sz w:val="28"/>
              </w:rPr>
              <w:t xml:space="preserve"> </w:t>
            </w:r>
            <w:r>
              <w:rPr>
                <w:sz w:val="28"/>
              </w:rPr>
              <w:t>эвакуация</w:t>
            </w:r>
            <w:r>
              <w:rPr>
                <w:sz w:val="28"/>
              </w:rPr>
              <w:tab/>
              <w:t>детей.</w:t>
            </w:r>
            <w:r>
              <w:rPr>
                <w:sz w:val="28"/>
              </w:rPr>
              <w:tab/>
            </w:r>
            <w:r>
              <w:rPr>
                <w:sz w:val="28"/>
              </w:rPr>
              <w:tab/>
              <w:t>Посильная</w:t>
            </w:r>
            <w:r>
              <w:rPr>
                <w:spacing w:val="-67"/>
                <w:sz w:val="28"/>
              </w:rPr>
              <w:t xml:space="preserve"> </w:t>
            </w:r>
            <w:r>
              <w:rPr>
                <w:sz w:val="28"/>
              </w:rPr>
              <w:t>помощь</w:t>
            </w:r>
            <w:r>
              <w:rPr>
                <w:spacing w:val="-10"/>
                <w:sz w:val="28"/>
              </w:rPr>
              <w:t xml:space="preserve"> </w:t>
            </w:r>
            <w:r>
              <w:rPr>
                <w:sz w:val="28"/>
              </w:rPr>
              <w:t>детей</w:t>
            </w:r>
            <w:r>
              <w:rPr>
                <w:spacing w:val="-9"/>
                <w:sz w:val="28"/>
              </w:rPr>
              <w:t xml:space="preserve"> </w:t>
            </w:r>
            <w:r>
              <w:rPr>
                <w:sz w:val="28"/>
              </w:rPr>
              <w:t>взрослым:</w:t>
            </w:r>
            <w:r>
              <w:rPr>
                <w:spacing w:val="-10"/>
                <w:sz w:val="28"/>
              </w:rPr>
              <w:t xml:space="preserve"> </w:t>
            </w:r>
            <w:r>
              <w:rPr>
                <w:sz w:val="28"/>
              </w:rPr>
              <w:t>уход</w:t>
            </w:r>
            <w:r>
              <w:rPr>
                <w:spacing w:val="-8"/>
                <w:sz w:val="28"/>
              </w:rPr>
              <w:t xml:space="preserve"> </w:t>
            </w:r>
            <w:r>
              <w:rPr>
                <w:sz w:val="28"/>
              </w:rPr>
              <w:t>за</w:t>
            </w:r>
            <w:r>
              <w:rPr>
                <w:spacing w:val="-67"/>
                <w:sz w:val="28"/>
              </w:rPr>
              <w:t xml:space="preserve"> </w:t>
            </w:r>
            <w:r>
              <w:rPr>
                <w:sz w:val="28"/>
              </w:rPr>
              <w:t>ранеными, дежурство на крыше.</w:t>
            </w:r>
            <w:r>
              <w:rPr>
                <w:spacing w:val="-67"/>
                <w:sz w:val="28"/>
              </w:rPr>
              <w:t xml:space="preserve"> </w:t>
            </w:r>
            <w:r>
              <w:rPr>
                <w:sz w:val="28"/>
              </w:rPr>
              <w:t>Под</w:t>
            </w:r>
            <w:r>
              <w:rPr>
                <w:sz w:val="28"/>
              </w:rPr>
              <w:tab/>
              <w:t>грохот</w:t>
            </w:r>
            <w:r>
              <w:rPr>
                <w:sz w:val="28"/>
              </w:rPr>
              <w:tab/>
              <w:t>канонады</w:t>
            </w:r>
            <w:r>
              <w:rPr>
                <w:spacing w:val="1"/>
                <w:sz w:val="28"/>
              </w:rPr>
              <w:t xml:space="preserve"> </w:t>
            </w:r>
            <w:r>
              <w:rPr>
                <w:sz w:val="28"/>
              </w:rPr>
              <w:t>продолжалась</w:t>
            </w:r>
            <w:r>
              <w:rPr>
                <w:spacing w:val="-11"/>
                <w:sz w:val="28"/>
              </w:rPr>
              <w:t xml:space="preserve"> </w:t>
            </w:r>
            <w:r>
              <w:rPr>
                <w:sz w:val="28"/>
              </w:rPr>
              <w:t>культурная</w:t>
            </w:r>
            <w:r>
              <w:rPr>
                <w:spacing w:val="-11"/>
                <w:sz w:val="28"/>
              </w:rPr>
              <w:t xml:space="preserve"> </w:t>
            </w:r>
            <w:r>
              <w:rPr>
                <w:sz w:val="28"/>
              </w:rPr>
              <w:t>жизнь</w:t>
            </w:r>
            <w:r>
              <w:rPr>
                <w:spacing w:val="-67"/>
                <w:sz w:val="28"/>
              </w:rPr>
              <w:t xml:space="preserve"> </w:t>
            </w:r>
            <w:r>
              <w:rPr>
                <w:sz w:val="28"/>
              </w:rPr>
              <w:t>блокадного</w:t>
            </w:r>
            <w:r>
              <w:rPr>
                <w:sz w:val="28"/>
              </w:rPr>
              <w:tab/>
            </w:r>
            <w:r>
              <w:rPr>
                <w:sz w:val="28"/>
              </w:rPr>
              <w:tab/>
              <w:t>Ленинграда:</w:t>
            </w:r>
          </w:p>
          <w:p w:rsidR="00633C4F" w:rsidRDefault="00633C4F" w:rsidP="00633C4F">
            <w:pPr>
              <w:pStyle w:val="TableParagraph"/>
              <w:tabs>
                <w:tab w:val="left" w:pos="2451"/>
                <w:tab w:val="left" w:pos="2710"/>
              </w:tabs>
              <w:ind w:right="97"/>
              <w:rPr>
                <w:sz w:val="28"/>
              </w:rPr>
            </w:pPr>
            <w:r>
              <w:rPr>
                <w:sz w:val="28"/>
              </w:rPr>
              <w:t>работала</w:t>
            </w:r>
            <w:r>
              <w:rPr>
                <w:sz w:val="28"/>
              </w:rPr>
              <w:tab/>
            </w:r>
            <w:r>
              <w:rPr>
                <w:spacing w:val="-1"/>
                <w:sz w:val="28"/>
              </w:rPr>
              <w:t>филармония,</w:t>
            </w:r>
            <w:r>
              <w:rPr>
                <w:spacing w:val="-68"/>
                <w:sz w:val="28"/>
              </w:rPr>
              <w:t xml:space="preserve"> </w:t>
            </w:r>
            <w:r>
              <w:rPr>
                <w:sz w:val="28"/>
              </w:rPr>
              <w:t>блокадный</w:t>
            </w:r>
            <w:r>
              <w:rPr>
                <w:spacing w:val="1"/>
                <w:sz w:val="28"/>
              </w:rPr>
              <w:t xml:space="preserve"> </w:t>
            </w:r>
            <w:r>
              <w:rPr>
                <w:sz w:val="28"/>
              </w:rPr>
              <w:t>театр,</w:t>
            </w:r>
            <w:r>
              <w:rPr>
                <w:spacing w:val="1"/>
                <w:sz w:val="28"/>
              </w:rPr>
              <w:t xml:space="preserve"> </w:t>
            </w:r>
            <w:r>
              <w:rPr>
                <w:sz w:val="28"/>
              </w:rPr>
              <w:t>в</w:t>
            </w:r>
            <w:r>
              <w:rPr>
                <w:spacing w:val="1"/>
                <w:sz w:val="28"/>
              </w:rPr>
              <w:t xml:space="preserve"> </w:t>
            </w:r>
            <w:r>
              <w:rPr>
                <w:sz w:val="28"/>
              </w:rPr>
              <w:t>музеях</w:t>
            </w:r>
            <w:r>
              <w:rPr>
                <w:spacing w:val="1"/>
                <w:sz w:val="28"/>
              </w:rPr>
              <w:t xml:space="preserve"> </w:t>
            </w:r>
            <w:r>
              <w:rPr>
                <w:sz w:val="28"/>
              </w:rPr>
              <w:t>проводились</w:t>
            </w:r>
            <w:r>
              <w:rPr>
                <w:sz w:val="28"/>
              </w:rPr>
              <w:tab/>
            </w:r>
            <w:r>
              <w:rPr>
                <w:sz w:val="28"/>
              </w:rPr>
              <w:tab/>
            </w:r>
            <w:r>
              <w:rPr>
                <w:spacing w:val="-1"/>
                <w:sz w:val="28"/>
              </w:rPr>
              <w:t>экскурсии,</w:t>
            </w:r>
            <w:r>
              <w:rPr>
                <w:spacing w:val="-68"/>
                <w:sz w:val="28"/>
              </w:rPr>
              <w:t xml:space="preserve"> </w:t>
            </w:r>
            <w:r>
              <w:rPr>
                <w:sz w:val="28"/>
              </w:rPr>
              <w:t>печатались</w:t>
            </w:r>
            <w:r>
              <w:rPr>
                <w:spacing w:val="1"/>
                <w:sz w:val="28"/>
              </w:rPr>
              <w:t xml:space="preserve"> </w:t>
            </w:r>
            <w:r>
              <w:rPr>
                <w:sz w:val="28"/>
              </w:rPr>
              <w:t>газеты</w:t>
            </w:r>
            <w:r>
              <w:rPr>
                <w:spacing w:val="1"/>
                <w:sz w:val="28"/>
              </w:rPr>
              <w:t xml:space="preserve"> </w:t>
            </w:r>
            <w:r>
              <w:rPr>
                <w:sz w:val="28"/>
              </w:rPr>
              <w:t>и</w:t>
            </w:r>
            <w:r>
              <w:rPr>
                <w:spacing w:val="1"/>
                <w:sz w:val="28"/>
              </w:rPr>
              <w:t xml:space="preserve"> </w:t>
            </w:r>
            <w:r>
              <w:rPr>
                <w:sz w:val="28"/>
              </w:rPr>
              <w:t>книги,</w:t>
            </w:r>
            <w:r>
              <w:rPr>
                <w:spacing w:val="-67"/>
                <w:sz w:val="28"/>
              </w:rPr>
              <w:t xml:space="preserve"> </w:t>
            </w:r>
            <w:r>
              <w:rPr>
                <w:sz w:val="28"/>
              </w:rPr>
              <w:t>работали</w:t>
            </w:r>
            <w:r>
              <w:rPr>
                <w:spacing w:val="1"/>
                <w:sz w:val="28"/>
              </w:rPr>
              <w:t xml:space="preserve"> </w:t>
            </w:r>
            <w:r>
              <w:rPr>
                <w:sz w:val="28"/>
              </w:rPr>
              <w:t>выставки</w:t>
            </w:r>
            <w:r>
              <w:rPr>
                <w:spacing w:val="1"/>
                <w:sz w:val="28"/>
              </w:rPr>
              <w:t xml:space="preserve"> </w:t>
            </w:r>
            <w:r>
              <w:rPr>
                <w:sz w:val="28"/>
              </w:rPr>
              <w:t>картин</w:t>
            </w:r>
            <w:r>
              <w:rPr>
                <w:spacing w:val="-67"/>
                <w:sz w:val="28"/>
              </w:rPr>
              <w:t xml:space="preserve"> </w:t>
            </w:r>
            <w:r>
              <w:rPr>
                <w:sz w:val="28"/>
              </w:rPr>
              <w:t>ленинградских</w:t>
            </w:r>
            <w:r>
              <w:rPr>
                <w:spacing w:val="-3"/>
                <w:sz w:val="28"/>
              </w:rPr>
              <w:t xml:space="preserve"> </w:t>
            </w:r>
            <w:r>
              <w:rPr>
                <w:sz w:val="28"/>
              </w:rPr>
              <w:t>художников.</w:t>
            </w:r>
          </w:p>
          <w:p w:rsidR="00633C4F" w:rsidRDefault="00633C4F" w:rsidP="00633C4F">
            <w:pPr>
              <w:pStyle w:val="TableParagraph"/>
              <w:spacing w:line="322" w:lineRule="exact"/>
              <w:ind w:right="98" w:firstLine="339"/>
              <w:rPr>
                <w:sz w:val="28"/>
              </w:rPr>
            </w:pPr>
            <w:r>
              <w:rPr>
                <w:sz w:val="28"/>
              </w:rPr>
              <w:t>Январь</w:t>
            </w:r>
            <w:r>
              <w:rPr>
                <w:spacing w:val="1"/>
                <w:sz w:val="28"/>
              </w:rPr>
              <w:t xml:space="preserve"> </w:t>
            </w:r>
            <w:r>
              <w:rPr>
                <w:sz w:val="28"/>
              </w:rPr>
              <w:t>1944</w:t>
            </w:r>
            <w:r>
              <w:rPr>
                <w:spacing w:val="1"/>
                <w:sz w:val="28"/>
              </w:rPr>
              <w:t xml:space="preserve"> </w:t>
            </w:r>
            <w:r>
              <w:rPr>
                <w:sz w:val="28"/>
              </w:rPr>
              <w:t>г</w:t>
            </w:r>
            <w:r>
              <w:rPr>
                <w:spacing w:val="1"/>
                <w:sz w:val="28"/>
              </w:rPr>
              <w:t xml:space="preserve"> </w:t>
            </w:r>
            <w:r>
              <w:rPr>
                <w:sz w:val="28"/>
              </w:rPr>
              <w:t>–</w:t>
            </w:r>
            <w:r>
              <w:rPr>
                <w:spacing w:val="1"/>
                <w:sz w:val="28"/>
              </w:rPr>
              <w:t xml:space="preserve"> </w:t>
            </w:r>
            <w:r>
              <w:rPr>
                <w:sz w:val="28"/>
              </w:rPr>
              <w:t>снятие</w:t>
            </w:r>
            <w:r>
              <w:rPr>
                <w:spacing w:val="1"/>
                <w:sz w:val="28"/>
              </w:rPr>
              <w:t xml:space="preserve"> </w:t>
            </w:r>
            <w:r>
              <w:rPr>
                <w:sz w:val="28"/>
              </w:rPr>
              <w:t>блокады</w:t>
            </w:r>
          </w:p>
        </w:tc>
        <w:tc>
          <w:tcPr>
            <w:tcW w:w="9214" w:type="dxa"/>
          </w:tcPr>
          <w:p w:rsidR="00633C4F" w:rsidRDefault="00633C4F" w:rsidP="00633C4F">
            <w:pPr>
              <w:pStyle w:val="TableParagraph"/>
              <w:spacing w:before="1"/>
              <w:ind w:right="102" w:firstLine="339"/>
              <w:rPr>
                <w:sz w:val="28"/>
              </w:rPr>
            </w:pPr>
            <w:r>
              <w:rPr>
                <w:sz w:val="28"/>
              </w:rPr>
              <w:lastRenderedPageBreak/>
              <w:t>Просмотр</w:t>
            </w:r>
            <w:r>
              <w:rPr>
                <w:spacing w:val="1"/>
                <w:sz w:val="28"/>
              </w:rPr>
              <w:t xml:space="preserve"> </w:t>
            </w:r>
            <w:r>
              <w:rPr>
                <w:sz w:val="28"/>
              </w:rPr>
              <w:t>видеофильма</w:t>
            </w:r>
            <w:r>
              <w:rPr>
                <w:spacing w:val="1"/>
                <w:sz w:val="28"/>
              </w:rPr>
              <w:t xml:space="preserve"> </w:t>
            </w:r>
            <w:r>
              <w:rPr>
                <w:sz w:val="28"/>
              </w:rPr>
              <w:t>«Салют</w:t>
            </w:r>
            <w:r>
              <w:rPr>
                <w:spacing w:val="1"/>
                <w:sz w:val="28"/>
              </w:rPr>
              <w:t xml:space="preserve"> </w:t>
            </w:r>
            <w:r>
              <w:rPr>
                <w:sz w:val="28"/>
              </w:rPr>
              <w:t>в</w:t>
            </w:r>
            <w:r>
              <w:rPr>
                <w:spacing w:val="1"/>
                <w:sz w:val="28"/>
              </w:rPr>
              <w:t xml:space="preserve"> </w:t>
            </w:r>
            <w:r>
              <w:rPr>
                <w:sz w:val="28"/>
              </w:rPr>
              <w:t>Ленинграде</w:t>
            </w:r>
            <w:r>
              <w:rPr>
                <w:spacing w:val="1"/>
                <w:sz w:val="28"/>
              </w:rPr>
              <w:t xml:space="preserve"> </w:t>
            </w:r>
            <w:r>
              <w:rPr>
                <w:sz w:val="28"/>
              </w:rPr>
              <w:t>в</w:t>
            </w:r>
            <w:r>
              <w:rPr>
                <w:spacing w:val="1"/>
                <w:sz w:val="28"/>
              </w:rPr>
              <w:t xml:space="preserve"> </w:t>
            </w:r>
            <w:r>
              <w:rPr>
                <w:sz w:val="28"/>
              </w:rPr>
              <w:t>честь</w:t>
            </w:r>
            <w:r>
              <w:rPr>
                <w:spacing w:val="1"/>
                <w:sz w:val="28"/>
              </w:rPr>
              <w:t xml:space="preserve"> </w:t>
            </w:r>
            <w:r>
              <w:rPr>
                <w:sz w:val="28"/>
              </w:rPr>
              <w:t>прорыва</w:t>
            </w:r>
            <w:r>
              <w:rPr>
                <w:spacing w:val="1"/>
                <w:sz w:val="28"/>
              </w:rPr>
              <w:t xml:space="preserve"> </w:t>
            </w:r>
            <w:r>
              <w:rPr>
                <w:sz w:val="28"/>
              </w:rPr>
              <w:t>блокады».</w:t>
            </w:r>
            <w:r>
              <w:rPr>
                <w:spacing w:val="-2"/>
                <w:sz w:val="28"/>
              </w:rPr>
              <w:t xml:space="preserve"> </w:t>
            </w:r>
            <w:r>
              <w:rPr>
                <w:sz w:val="28"/>
              </w:rPr>
              <w:t>Беседа: почему</w:t>
            </w:r>
            <w:r>
              <w:rPr>
                <w:spacing w:val="-2"/>
                <w:sz w:val="28"/>
              </w:rPr>
              <w:t xml:space="preserve"> </w:t>
            </w:r>
            <w:r>
              <w:rPr>
                <w:sz w:val="28"/>
              </w:rPr>
              <w:t>ленинградцы</w:t>
            </w:r>
            <w:r>
              <w:rPr>
                <w:spacing w:val="-2"/>
                <w:sz w:val="28"/>
              </w:rPr>
              <w:t xml:space="preserve"> </w:t>
            </w:r>
            <w:r>
              <w:rPr>
                <w:sz w:val="28"/>
              </w:rPr>
              <w:t>плачут</w:t>
            </w:r>
            <w:r>
              <w:rPr>
                <w:spacing w:val="-2"/>
                <w:sz w:val="28"/>
              </w:rPr>
              <w:t xml:space="preserve"> </w:t>
            </w:r>
            <w:r>
              <w:rPr>
                <w:sz w:val="28"/>
              </w:rPr>
              <w:t>во</w:t>
            </w:r>
            <w:r>
              <w:rPr>
                <w:spacing w:val="-2"/>
                <w:sz w:val="28"/>
              </w:rPr>
              <w:t xml:space="preserve"> </w:t>
            </w:r>
            <w:r>
              <w:rPr>
                <w:sz w:val="28"/>
              </w:rPr>
              <w:t>время</w:t>
            </w:r>
            <w:r>
              <w:rPr>
                <w:spacing w:val="-1"/>
                <w:sz w:val="28"/>
              </w:rPr>
              <w:t xml:space="preserve"> </w:t>
            </w:r>
            <w:r>
              <w:rPr>
                <w:sz w:val="28"/>
              </w:rPr>
              <w:t>салюта?</w:t>
            </w:r>
          </w:p>
          <w:p w:rsidR="00633C4F" w:rsidRDefault="00633C4F" w:rsidP="00633C4F">
            <w:pPr>
              <w:pStyle w:val="TableParagraph"/>
              <w:ind w:right="104" w:firstLine="339"/>
              <w:rPr>
                <w:sz w:val="28"/>
              </w:rPr>
            </w:pPr>
            <w:r>
              <w:rPr>
                <w:sz w:val="28"/>
              </w:rPr>
              <w:t xml:space="preserve">Работа с фотографиями: оценка эпизодов жизни в блокадном </w:t>
            </w:r>
            <w:r>
              <w:rPr>
                <w:sz w:val="28"/>
              </w:rPr>
              <w:lastRenderedPageBreak/>
              <w:t>городе:</w:t>
            </w:r>
            <w:r>
              <w:rPr>
                <w:spacing w:val="1"/>
                <w:sz w:val="28"/>
              </w:rPr>
              <w:t xml:space="preserve"> </w:t>
            </w:r>
            <w:r>
              <w:rPr>
                <w:sz w:val="28"/>
              </w:rPr>
              <w:t>дорога</w:t>
            </w:r>
            <w:r>
              <w:rPr>
                <w:spacing w:val="-2"/>
                <w:sz w:val="28"/>
              </w:rPr>
              <w:t xml:space="preserve"> </w:t>
            </w:r>
            <w:r>
              <w:rPr>
                <w:sz w:val="28"/>
              </w:rPr>
              <w:t>жизни,</w:t>
            </w:r>
            <w:r>
              <w:rPr>
                <w:spacing w:val="-1"/>
                <w:sz w:val="28"/>
              </w:rPr>
              <w:t xml:space="preserve"> </w:t>
            </w:r>
            <w:r>
              <w:rPr>
                <w:sz w:val="28"/>
              </w:rPr>
              <w:t>кабель</w:t>
            </w:r>
            <w:r>
              <w:rPr>
                <w:spacing w:val="-1"/>
                <w:sz w:val="28"/>
              </w:rPr>
              <w:t xml:space="preserve"> </w:t>
            </w:r>
            <w:r>
              <w:rPr>
                <w:sz w:val="28"/>
              </w:rPr>
              <w:t>жизни,</w:t>
            </w:r>
            <w:r>
              <w:rPr>
                <w:spacing w:val="-2"/>
                <w:sz w:val="28"/>
              </w:rPr>
              <w:t xml:space="preserve"> </w:t>
            </w:r>
            <w:r>
              <w:rPr>
                <w:sz w:val="28"/>
              </w:rPr>
              <w:t>наведение</w:t>
            </w:r>
            <w:r>
              <w:rPr>
                <w:spacing w:val="-1"/>
                <w:sz w:val="28"/>
              </w:rPr>
              <w:t xml:space="preserve"> </w:t>
            </w:r>
            <w:r>
              <w:rPr>
                <w:sz w:val="28"/>
              </w:rPr>
              <w:t>порядка</w:t>
            </w:r>
            <w:r>
              <w:rPr>
                <w:spacing w:val="-1"/>
                <w:sz w:val="28"/>
              </w:rPr>
              <w:t xml:space="preserve"> </w:t>
            </w:r>
            <w:r>
              <w:rPr>
                <w:sz w:val="28"/>
              </w:rPr>
              <w:t>на</w:t>
            </w:r>
            <w:r>
              <w:rPr>
                <w:spacing w:val="-2"/>
                <w:sz w:val="28"/>
              </w:rPr>
              <w:t xml:space="preserve"> </w:t>
            </w:r>
            <w:r>
              <w:rPr>
                <w:sz w:val="28"/>
              </w:rPr>
              <w:t>улице.</w:t>
            </w:r>
          </w:p>
          <w:p w:rsidR="00633C4F" w:rsidRDefault="00633C4F" w:rsidP="00633C4F">
            <w:pPr>
              <w:pStyle w:val="TableParagraph"/>
              <w:ind w:right="97" w:firstLine="339"/>
              <w:rPr>
                <w:sz w:val="28"/>
              </w:rPr>
            </w:pPr>
            <w:r>
              <w:rPr>
                <w:sz w:val="28"/>
              </w:rPr>
              <w:t>Рассматривание репродукции картины художника С. Боим «Ладога –</w:t>
            </w:r>
            <w:r>
              <w:rPr>
                <w:spacing w:val="1"/>
                <w:sz w:val="28"/>
              </w:rPr>
              <w:t xml:space="preserve"> </w:t>
            </w:r>
            <w:r>
              <w:rPr>
                <w:sz w:val="28"/>
              </w:rPr>
              <w:t>дорога жизни». Беседа по вопросам: Кто сидит в грузовике? Куда везут</w:t>
            </w:r>
            <w:r>
              <w:rPr>
                <w:spacing w:val="1"/>
                <w:sz w:val="28"/>
              </w:rPr>
              <w:t xml:space="preserve"> </w:t>
            </w:r>
            <w:r>
              <w:rPr>
                <w:sz w:val="28"/>
              </w:rPr>
              <w:t>детей?</w:t>
            </w:r>
            <w:r>
              <w:rPr>
                <w:spacing w:val="-1"/>
                <w:sz w:val="28"/>
              </w:rPr>
              <w:t xml:space="preserve"> </w:t>
            </w:r>
            <w:r>
              <w:rPr>
                <w:sz w:val="28"/>
              </w:rPr>
              <w:t>Какая</w:t>
            </w:r>
            <w:r>
              <w:rPr>
                <w:spacing w:val="-2"/>
                <w:sz w:val="28"/>
              </w:rPr>
              <w:t xml:space="preserve"> </w:t>
            </w:r>
            <w:r>
              <w:rPr>
                <w:sz w:val="28"/>
              </w:rPr>
              <w:t>стоит</w:t>
            </w:r>
            <w:r>
              <w:rPr>
                <w:spacing w:val="-1"/>
                <w:sz w:val="28"/>
              </w:rPr>
              <w:t xml:space="preserve"> </w:t>
            </w:r>
            <w:r>
              <w:rPr>
                <w:sz w:val="28"/>
              </w:rPr>
              <w:t>погода?</w:t>
            </w:r>
            <w:r>
              <w:rPr>
                <w:spacing w:val="-1"/>
                <w:sz w:val="28"/>
              </w:rPr>
              <w:t xml:space="preserve"> </w:t>
            </w:r>
            <w:r>
              <w:rPr>
                <w:sz w:val="28"/>
              </w:rPr>
              <w:t>Чем</w:t>
            </w:r>
            <w:r>
              <w:rPr>
                <w:spacing w:val="-2"/>
                <w:sz w:val="28"/>
              </w:rPr>
              <w:t xml:space="preserve"> </w:t>
            </w:r>
            <w:r>
              <w:rPr>
                <w:sz w:val="28"/>
              </w:rPr>
              <w:t>занят солдат</w:t>
            </w:r>
            <w:r>
              <w:rPr>
                <w:spacing w:val="-2"/>
                <w:sz w:val="28"/>
              </w:rPr>
              <w:t xml:space="preserve"> </w:t>
            </w:r>
            <w:r>
              <w:rPr>
                <w:sz w:val="28"/>
              </w:rPr>
              <w:t>с</w:t>
            </w:r>
            <w:r>
              <w:rPr>
                <w:spacing w:val="-1"/>
                <w:sz w:val="28"/>
              </w:rPr>
              <w:t xml:space="preserve"> </w:t>
            </w:r>
            <w:r>
              <w:rPr>
                <w:sz w:val="28"/>
              </w:rPr>
              <w:t>красным</w:t>
            </w:r>
            <w:r>
              <w:rPr>
                <w:spacing w:val="-1"/>
                <w:sz w:val="28"/>
              </w:rPr>
              <w:t xml:space="preserve"> </w:t>
            </w:r>
            <w:r>
              <w:rPr>
                <w:sz w:val="28"/>
              </w:rPr>
              <w:t>флажком?</w:t>
            </w:r>
          </w:p>
          <w:p w:rsidR="00633C4F" w:rsidRDefault="00633C4F" w:rsidP="00633C4F">
            <w:pPr>
              <w:pStyle w:val="TableParagraph"/>
              <w:ind w:right="100" w:firstLine="339"/>
              <w:rPr>
                <w:sz w:val="28"/>
              </w:rPr>
            </w:pPr>
            <w:r>
              <w:rPr>
                <w:sz w:val="28"/>
              </w:rPr>
              <w:t>Эвристическая</w:t>
            </w:r>
            <w:r>
              <w:rPr>
                <w:spacing w:val="-8"/>
                <w:sz w:val="28"/>
              </w:rPr>
              <w:t xml:space="preserve"> </w:t>
            </w:r>
            <w:r>
              <w:rPr>
                <w:sz w:val="28"/>
              </w:rPr>
              <w:t>беседа:</w:t>
            </w:r>
            <w:r>
              <w:rPr>
                <w:spacing w:val="-8"/>
                <w:sz w:val="28"/>
              </w:rPr>
              <w:t xml:space="preserve"> </w:t>
            </w:r>
            <w:r>
              <w:rPr>
                <w:sz w:val="28"/>
              </w:rPr>
              <w:t>оценка</w:t>
            </w:r>
            <w:r>
              <w:rPr>
                <w:spacing w:val="-8"/>
                <w:sz w:val="28"/>
              </w:rPr>
              <w:t xml:space="preserve"> </w:t>
            </w:r>
            <w:r>
              <w:rPr>
                <w:sz w:val="28"/>
              </w:rPr>
              <w:t>отрывков</w:t>
            </w:r>
            <w:r>
              <w:rPr>
                <w:spacing w:val="-9"/>
                <w:sz w:val="28"/>
              </w:rPr>
              <w:t xml:space="preserve"> </w:t>
            </w:r>
            <w:r>
              <w:rPr>
                <w:sz w:val="28"/>
              </w:rPr>
              <w:t>из</w:t>
            </w:r>
            <w:r>
              <w:rPr>
                <w:spacing w:val="-8"/>
                <w:sz w:val="28"/>
              </w:rPr>
              <w:t xml:space="preserve"> </w:t>
            </w:r>
            <w:r>
              <w:rPr>
                <w:sz w:val="28"/>
              </w:rPr>
              <w:t>дневника</w:t>
            </w:r>
            <w:r>
              <w:rPr>
                <w:spacing w:val="-8"/>
                <w:sz w:val="28"/>
              </w:rPr>
              <w:t xml:space="preserve"> </w:t>
            </w:r>
            <w:r>
              <w:rPr>
                <w:sz w:val="28"/>
              </w:rPr>
              <w:t>мальчика</w:t>
            </w:r>
            <w:r>
              <w:rPr>
                <w:spacing w:val="-7"/>
                <w:sz w:val="28"/>
              </w:rPr>
              <w:t xml:space="preserve"> </w:t>
            </w:r>
            <w:r>
              <w:rPr>
                <w:sz w:val="28"/>
              </w:rPr>
              <w:t>Саши</w:t>
            </w:r>
            <w:r>
              <w:rPr>
                <w:spacing w:val="-8"/>
                <w:sz w:val="28"/>
              </w:rPr>
              <w:t xml:space="preserve"> </w:t>
            </w:r>
            <w:r>
              <w:rPr>
                <w:sz w:val="28"/>
              </w:rPr>
              <w:t>(12</w:t>
            </w:r>
            <w:r>
              <w:rPr>
                <w:spacing w:val="-68"/>
                <w:sz w:val="28"/>
              </w:rPr>
              <w:t xml:space="preserve"> </w:t>
            </w:r>
            <w:r>
              <w:rPr>
                <w:sz w:val="28"/>
              </w:rPr>
              <w:t>лет), что</w:t>
            </w:r>
            <w:r>
              <w:rPr>
                <w:spacing w:val="1"/>
                <w:sz w:val="28"/>
              </w:rPr>
              <w:t xml:space="preserve"> </w:t>
            </w:r>
            <w:r>
              <w:rPr>
                <w:sz w:val="28"/>
              </w:rPr>
              <w:t>работал</w:t>
            </w:r>
            <w:r>
              <w:rPr>
                <w:spacing w:val="-1"/>
                <w:sz w:val="28"/>
              </w:rPr>
              <w:t xml:space="preserve"> </w:t>
            </w:r>
            <w:r>
              <w:rPr>
                <w:sz w:val="28"/>
              </w:rPr>
              <w:t>поваренком</w:t>
            </w:r>
            <w:r>
              <w:rPr>
                <w:spacing w:val="-1"/>
                <w:sz w:val="28"/>
              </w:rPr>
              <w:t xml:space="preserve"> </w:t>
            </w:r>
            <w:r>
              <w:rPr>
                <w:sz w:val="28"/>
              </w:rPr>
              <w:t>в заводской</w:t>
            </w:r>
            <w:r>
              <w:rPr>
                <w:spacing w:val="-2"/>
                <w:sz w:val="28"/>
              </w:rPr>
              <w:t xml:space="preserve"> </w:t>
            </w:r>
            <w:r>
              <w:rPr>
                <w:sz w:val="28"/>
              </w:rPr>
              <w:t>столовой.</w:t>
            </w:r>
          </w:p>
          <w:p w:rsidR="00633C4F" w:rsidRDefault="00633C4F" w:rsidP="00633C4F">
            <w:pPr>
              <w:pStyle w:val="TableParagraph"/>
              <w:ind w:right="95" w:firstLine="339"/>
              <w:rPr>
                <w:sz w:val="28"/>
              </w:rPr>
            </w:pPr>
            <w:r>
              <w:rPr>
                <w:sz w:val="28"/>
              </w:rPr>
              <w:t>Рассказ учителя о радиопередаче «Говорит Ленинград», чтение стихов</w:t>
            </w:r>
            <w:r>
              <w:rPr>
                <w:spacing w:val="1"/>
                <w:sz w:val="28"/>
              </w:rPr>
              <w:t xml:space="preserve"> </w:t>
            </w:r>
            <w:r>
              <w:rPr>
                <w:sz w:val="28"/>
              </w:rPr>
              <w:t>Ольги</w:t>
            </w:r>
            <w:r>
              <w:rPr>
                <w:spacing w:val="-1"/>
                <w:sz w:val="28"/>
              </w:rPr>
              <w:t xml:space="preserve"> </w:t>
            </w:r>
            <w:r>
              <w:rPr>
                <w:sz w:val="28"/>
              </w:rPr>
              <w:t>Берггольц.</w:t>
            </w:r>
          </w:p>
          <w:p w:rsidR="00633C4F" w:rsidRDefault="00633C4F" w:rsidP="00633C4F">
            <w:pPr>
              <w:pStyle w:val="TableParagraph"/>
              <w:ind w:right="95" w:firstLine="339"/>
              <w:rPr>
                <w:sz w:val="28"/>
              </w:rPr>
            </w:pPr>
            <w:r>
              <w:rPr>
                <w:sz w:val="28"/>
              </w:rPr>
              <w:t>Рассматривание</w:t>
            </w:r>
            <w:r>
              <w:rPr>
                <w:spacing w:val="1"/>
                <w:sz w:val="28"/>
              </w:rPr>
              <w:t xml:space="preserve"> </w:t>
            </w:r>
            <w:r>
              <w:rPr>
                <w:sz w:val="28"/>
              </w:rPr>
              <w:t>фотографий:</w:t>
            </w:r>
            <w:r>
              <w:rPr>
                <w:spacing w:val="1"/>
                <w:sz w:val="28"/>
              </w:rPr>
              <w:t xml:space="preserve"> </w:t>
            </w:r>
            <w:r>
              <w:rPr>
                <w:sz w:val="28"/>
              </w:rPr>
              <w:t>как</w:t>
            </w:r>
            <w:r>
              <w:rPr>
                <w:spacing w:val="1"/>
                <w:sz w:val="28"/>
              </w:rPr>
              <w:t xml:space="preserve"> </w:t>
            </w:r>
            <w:r>
              <w:rPr>
                <w:sz w:val="28"/>
              </w:rPr>
              <w:t>учились</w:t>
            </w:r>
            <w:r>
              <w:rPr>
                <w:spacing w:val="1"/>
                <w:sz w:val="28"/>
              </w:rPr>
              <w:t xml:space="preserve"> </w:t>
            </w:r>
            <w:r>
              <w:rPr>
                <w:sz w:val="28"/>
              </w:rPr>
              <w:t>дети,</w:t>
            </w:r>
            <w:r>
              <w:rPr>
                <w:spacing w:val="1"/>
                <w:sz w:val="28"/>
              </w:rPr>
              <w:t xml:space="preserve"> </w:t>
            </w:r>
            <w:r>
              <w:rPr>
                <w:sz w:val="28"/>
              </w:rPr>
              <w:t>чем</w:t>
            </w:r>
            <w:r>
              <w:rPr>
                <w:spacing w:val="1"/>
                <w:sz w:val="28"/>
              </w:rPr>
              <w:t xml:space="preserve"> </w:t>
            </w:r>
            <w:r>
              <w:rPr>
                <w:sz w:val="28"/>
              </w:rPr>
              <w:t>примечателен</w:t>
            </w:r>
            <w:r>
              <w:rPr>
                <w:spacing w:val="1"/>
                <w:sz w:val="28"/>
              </w:rPr>
              <w:t xml:space="preserve"> </w:t>
            </w:r>
            <w:r>
              <w:rPr>
                <w:sz w:val="28"/>
              </w:rPr>
              <w:t>учебный класс; помощь детей взрослым (работа в госпитале, дежурство на</w:t>
            </w:r>
            <w:r>
              <w:rPr>
                <w:spacing w:val="-67"/>
                <w:sz w:val="28"/>
              </w:rPr>
              <w:t xml:space="preserve"> </w:t>
            </w:r>
            <w:r>
              <w:rPr>
                <w:sz w:val="28"/>
              </w:rPr>
              <w:t>крышах).</w:t>
            </w:r>
          </w:p>
          <w:p w:rsidR="00633C4F" w:rsidRDefault="00633C4F" w:rsidP="00633C4F">
            <w:pPr>
              <w:pStyle w:val="TableParagraph"/>
              <w:ind w:right="103" w:firstLine="339"/>
              <w:rPr>
                <w:sz w:val="28"/>
              </w:rPr>
            </w:pPr>
            <w:r>
              <w:rPr>
                <w:sz w:val="28"/>
              </w:rPr>
              <w:t>Интерактивное</w:t>
            </w:r>
            <w:r>
              <w:rPr>
                <w:spacing w:val="1"/>
                <w:sz w:val="28"/>
              </w:rPr>
              <w:t xml:space="preserve"> </w:t>
            </w:r>
            <w:r>
              <w:rPr>
                <w:sz w:val="28"/>
              </w:rPr>
              <w:t>задание:</w:t>
            </w:r>
            <w:r>
              <w:rPr>
                <w:spacing w:val="1"/>
                <w:sz w:val="28"/>
              </w:rPr>
              <w:t xml:space="preserve"> </w:t>
            </w:r>
            <w:r>
              <w:rPr>
                <w:sz w:val="28"/>
              </w:rPr>
              <w:t>о</w:t>
            </w:r>
            <w:r>
              <w:rPr>
                <w:spacing w:val="1"/>
                <w:sz w:val="28"/>
              </w:rPr>
              <w:t xml:space="preserve"> </w:t>
            </w:r>
            <w:r>
              <w:rPr>
                <w:sz w:val="28"/>
              </w:rPr>
              <w:t>чем</w:t>
            </w:r>
            <w:r>
              <w:rPr>
                <w:spacing w:val="1"/>
                <w:sz w:val="28"/>
              </w:rPr>
              <w:t xml:space="preserve"> </w:t>
            </w:r>
            <w:r>
              <w:rPr>
                <w:sz w:val="28"/>
              </w:rPr>
              <w:t>могут</w:t>
            </w:r>
            <w:r>
              <w:rPr>
                <w:spacing w:val="1"/>
                <w:sz w:val="28"/>
              </w:rPr>
              <w:t xml:space="preserve"> </w:t>
            </w:r>
            <w:r>
              <w:rPr>
                <w:sz w:val="28"/>
              </w:rPr>
              <w:t>рассказать</w:t>
            </w:r>
            <w:r>
              <w:rPr>
                <w:spacing w:val="1"/>
                <w:sz w:val="28"/>
              </w:rPr>
              <w:t xml:space="preserve"> </w:t>
            </w:r>
            <w:r>
              <w:rPr>
                <w:sz w:val="28"/>
              </w:rPr>
              <w:t>афиши?</w:t>
            </w:r>
            <w:r>
              <w:rPr>
                <w:spacing w:val="1"/>
                <w:sz w:val="28"/>
              </w:rPr>
              <w:t xml:space="preserve"> </w:t>
            </w:r>
            <w:r>
              <w:rPr>
                <w:sz w:val="28"/>
              </w:rPr>
              <w:t>(описание</w:t>
            </w:r>
            <w:r>
              <w:rPr>
                <w:spacing w:val="1"/>
                <w:sz w:val="28"/>
              </w:rPr>
              <w:t xml:space="preserve"> </w:t>
            </w:r>
            <w:r>
              <w:rPr>
                <w:sz w:val="28"/>
              </w:rPr>
              <w:t>фактов</w:t>
            </w:r>
            <w:r>
              <w:rPr>
                <w:spacing w:val="-2"/>
                <w:sz w:val="28"/>
              </w:rPr>
              <w:t xml:space="preserve"> </w:t>
            </w:r>
            <w:r>
              <w:rPr>
                <w:sz w:val="28"/>
              </w:rPr>
              <w:t>о культурной</w:t>
            </w:r>
            <w:r>
              <w:rPr>
                <w:spacing w:val="-1"/>
                <w:sz w:val="28"/>
              </w:rPr>
              <w:t xml:space="preserve"> </w:t>
            </w:r>
            <w:r>
              <w:rPr>
                <w:sz w:val="28"/>
              </w:rPr>
              <w:t>жизни блокадного Ленинграда)</w:t>
            </w:r>
          </w:p>
          <w:p w:rsidR="00633C4F" w:rsidRDefault="00633C4F" w:rsidP="00633C4F">
            <w:pPr>
              <w:pStyle w:val="TableParagraph"/>
              <w:ind w:right="104" w:firstLine="339"/>
              <w:rPr>
                <w:sz w:val="28"/>
              </w:rPr>
            </w:pPr>
            <w:r>
              <w:rPr>
                <w:sz w:val="28"/>
              </w:rPr>
              <w:t>Просмотр</w:t>
            </w:r>
            <w:r>
              <w:rPr>
                <w:spacing w:val="1"/>
                <w:sz w:val="28"/>
              </w:rPr>
              <w:t xml:space="preserve"> </w:t>
            </w:r>
            <w:r>
              <w:rPr>
                <w:sz w:val="28"/>
              </w:rPr>
              <w:t>видео</w:t>
            </w:r>
            <w:r>
              <w:rPr>
                <w:spacing w:val="1"/>
                <w:sz w:val="28"/>
              </w:rPr>
              <w:t xml:space="preserve"> </w:t>
            </w:r>
            <w:r>
              <w:rPr>
                <w:sz w:val="28"/>
              </w:rPr>
              <w:t>(отрывка):</w:t>
            </w:r>
            <w:r>
              <w:rPr>
                <w:spacing w:val="1"/>
                <w:sz w:val="28"/>
              </w:rPr>
              <w:t xml:space="preserve"> </w:t>
            </w:r>
            <w:r>
              <w:rPr>
                <w:sz w:val="28"/>
              </w:rPr>
              <w:t>операция</w:t>
            </w:r>
            <w:r>
              <w:rPr>
                <w:spacing w:val="1"/>
                <w:sz w:val="28"/>
              </w:rPr>
              <w:t xml:space="preserve"> </w:t>
            </w:r>
            <w:r>
              <w:rPr>
                <w:sz w:val="28"/>
              </w:rPr>
              <w:t>«Искра».</w:t>
            </w:r>
            <w:r>
              <w:rPr>
                <w:spacing w:val="1"/>
                <w:sz w:val="28"/>
              </w:rPr>
              <w:t xml:space="preserve"> </w:t>
            </w:r>
            <w:r>
              <w:rPr>
                <w:sz w:val="28"/>
              </w:rPr>
              <w:t>Прорыв</w:t>
            </w:r>
            <w:r>
              <w:rPr>
                <w:spacing w:val="1"/>
                <w:sz w:val="28"/>
              </w:rPr>
              <w:t xml:space="preserve"> </w:t>
            </w:r>
            <w:r>
              <w:rPr>
                <w:sz w:val="28"/>
              </w:rPr>
              <w:t>блокады</w:t>
            </w:r>
            <w:r>
              <w:rPr>
                <w:spacing w:val="1"/>
                <w:sz w:val="28"/>
              </w:rPr>
              <w:t xml:space="preserve"> </w:t>
            </w:r>
            <w:r>
              <w:rPr>
                <w:sz w:val="28"/>
              </w:rPr>
              <w:t>Ленинграда:</w:t>
            </w:r>
            <w:r>
              <w:rPr>
                <w:spacing w:val="-2"/>
                <w:sz w:val="28"/>
              </w:rPr>
              <w:t xml:space="preserve"> </w:t>
            </w:r>
            <w:r>
              <w:rPr>
                <w:sz w:val="28"/>
              </w:rPr>
              <w:t>как</w:t>
            </w:r>
            <w:r>
              <w:rPr>
                <w:spacing w:val="-1"/>
                <w:sz w:val="28"/>
              </w:rPr>
              <w:t xml:space="preserve"> </w:t>
            </w:r>
            <w:r>
              <w:rPr>
                <w:sz w:val="28"/>
              </w:rPr>
              <w:t>это</w:t>
            </w:r>
            <w:r>
              <w:rPr>
                <w:spacing w:val="-1"/>
                <w:sz w:val="28"/>
              </w:rPr>
              <w:t xml:space="preserve"> </w:t>
            </w:r>
            <w:r>
              <w:rPr>
                <w:sz w:val="28"/>
              </w:rPr>
              <w:t>было?</w:t>
            </w:r>
          </w:p>
        </w:tc>
      </w:tr>
      <w:tr w:rsidR="00633C4F" w:rsidTr="00FC1FCA">
        <w:trPr>
          <w:trHeight w:val="57"/>
        </w:trPr>
        <w:tc>
          <w:tcPr>
            <w:tcW w:w="15452" w:type="dxa"/>
            <w:gridSpan w:val="3"/>
          </w:tcPr>
          <w:p w:rsidR="00633C4F" w:rsidRDefault="00633C4F" w:rsidP="00633C4F">
            <w:pPr>
              <w:pStyle w:val="TableParagraph"/>
              <w:spacing w:before="121"/>
              <w:ind w:left="816"/>
              <w:rPr>
                <w:b/>
                <w:sz w:val="28"/>
              </w:rPr>
            </w:pPr>
            <w:r>
              <w:rPr>
                <w:b/>
                <w:sz w:val="28"/>
              </w:rPr>
              <w:lastRenderedPageBreak/>
              <w:t>20.</w:t>
            </w:r>
            <w:r>
              <w:rPr>
                <w:b/>
                <w:spacing w:val="3"/>
                <w:sz w:val="28"/>
              </w:rPr>
              <w:t xml:space="preserve"> </w:t>
            </w:r>
            <w:r>
              <w:rPr>
                <w:b/>
                <w:sz w:val="28"/>
              </w:rPr>
              <w:t>Союзники</w:t>
            </w:r>
            <w:r>
              <w:rPr>
                <w:b/>
                <w:spacing w:val="-4"/>
                <w:sz w:val="28"/>
              </w:rPr>
              <w:t xml:space="preserve"> </w:t>
            </w:r>
            <w:r>
              <w:rPr>
                <w:b/>
                <w:sz w:val="28"/>
              </w:rPr>
              <w:t>России</w:t>
            </w:r>
          </w:p>
        </w:tc>
      </w:tr>
      <w:tr w:rsidR="00633C4F" w:rsidRPr="00F20B6C" w:rsidTr="00FC1FCA">
        <w:trPr>
          <w:trHeight w:val="57"/>
        </w:trPr>
        <w:tc>
          <w:tcPr>
            <w:tcW w:w="2127" w:type="dxa"/>
          </w:tcPr>
          <w:p w:rsidR="00633C4F" w:rsidRDefault="00633C4F" w:rsidP="00633C4F">
            <w:pPr>
              <w:pStyle w:val="TableParagraph"/>
              <w:ind w:left="423"/>
              <w:rPr>
                <w:sz w:val="28"/>
              </w:rPr>
            </w:pPr>
            <w:r>
              <w:rPr>
                <w:sz w:val="28"/>
              </w:rPr>
              <w:t>1-2</w:t>
            </w:r>
            <w:r>
              <w:rPr>
                <w:spacing w:val="-2"/>
                <w:sz w:val="28"/>
              </w:rPr>
              <w:t xml:space="preserve"> </w:t>
            </w:r>
            <w:r>
              <w:rPr>
                <w:sz w:val="28"/>
              </w:rPr>
              <w:t>классы</w:t>
            </w:r>
          </w:p>
        </w:tc>
        <w:tc>
          <w:tcPr>
            <w:tcW w:w="4111" w:type="dxa"/>
          </w:tcPr>
          <w:p w:rsidR="00633C4F" w:rsidRDefault="00633C4F" w:rsidP="00633C4F">
            <w:pPr>
              <w:pStyle w:val="TableParagraph"/>
              <w:ind w:right="97" w:firstLine="339"/>
              <w:rPr>
                <w:sz w:val="28"/>
              </w:rPr>
            </w:pPr>
            <w:r>
              <w:rPr>
                <w:sz w:val="28"/>
              </w:rPr>
              <w:t>Кого</w:t>
            </w:r>
            <w:r>
              <w:rPr>
                <w:spacing w:val="1"/>
                <w:sz w:val="28"/>
              </w:rPr>
              <w:t xml:space="preserve"> </w:t>
            </w:r>
            <w:r>
              <w:rPr>
                <w:sz w:val="28"/>
              </w:rPr>
              <w:t>называют</w:t>
            </w:r>
            <w:r>
              <w:rPr>
                <w:spacing w:val="1"/>
                <w:sz w:val="28"/>
              </w:rPr>
              <w:t xml:space="preserve"> </w:t>
            </w:r>
            <w:r>
              <w:rPr>
                <w:sz w:val="28"/>
              </w:rPr>
              <w:t>союзником?</w:t>
            </w:r>
            <w:r>
              <w:rPr>
                <w:spacing w:val="1"/>
                <w:sz w:val="28"/>
              </w:rPr>
              <w:t xml:space="preserve"> </w:t>
            </w:r>
            <w:r>
              <w:rPr>
                <w:sz w:val="28"/>
              </w:rPr>
              <w:t>Договор</w:t>
            </w:r>
            <w:r>
              <w:rPr>
                <w:spacing w:val="1"/>
                <w:sz w:val="28"/>
              </w:rPr>
              <w:t xml:space="preserve"> </w:t>
            </w:r>
            <w:r>
              <w:rPr>
                <w:sz w:val="28"/>
              </w:rPr>
              <w:t>о</w:t>
            </w:r>
            <w:r>
              <w:rPr>
                <w:spacing w:val="1"/>
                <w:sz w:val="28"/>
              </w:rPr>
              <w:t xml:space="preserve"> </w:t>
            </w:r>
            <w:r>
              <w:rPr>
                <w:sz w:val="28"/>
              </w:rPr>
              <w:t>коллективной</w:t>
            </w:r>
            <w:r>
              <w:rPr>
                <w:spacing w:val="1"/>
                <w:sz w:val="28"/>
              </w:rPr>
              <w:t xml:space="preserve"> </w:t>
            </w:r>
            <w:r>
              <w:rPr>
                <w:sz w:val="28"/>
              </w:rPr>
              <w:t>безопасности</w:t>
            </w:r>
            <w:r>
              <w:rPr>
                <w:spacing w:val="1"/>
                <w:sz w:val="28"/>
              </w:rPr>
              <w:t xml:space="preserve"> </w:t>
            </w:r>
            <w:r>
              <w:rPr>
                <w:sz w:val="28"/>
              </w:rPr>
              <w:t>–</w:t>
            </w:r>
            <w:r>
              <w:rPr>
                <w:spacing w:val="1"/>
                <w:sz w:val="28"/>
              </w:rPr>
              <w:t xml:space="preserve"> </w:t>
            </w:r>
            <w:r>
              <w:rPr>
                <w:sz w:val="28"/>
              </w:rPr>
              <w:t>объединение</w:t>
            </w:r>
            <w:r>
              <w:rPr>
                <w:spacing w:val="-67"/>
                <w:sz w:val="28"/>
              </w:rPr>
              <w:t xml:space="preserve"> </w:t>
            </w:r>
            <w:r>
              <w:rPr>
                <w:sz w:val="28"/>
              </w:rPr>
              <w:t>государств,</w:t>
            </w:r>
            <w:r>
              <w:rPr>
                <w:spacing w:val="1"/>
                <w:sz w:val="28"/>
              </w:rPr>
              <w:t xml:space="preserve"> </w:t>
            </w:r>
            <w:r>
              <w:rPr>
                <w:sz w:val="28"/>
              </w:rPr>
              <w:t>которые</w:t>
            </w:r>
            <w:r>
              <w:rPr>
                <w:spacing w:val="1"/>
                <w:sz w:val="28"/>
              </w:rPr>
              <w:t xml:space="preserve"> </w:t>
            </w:r>
            <w:r>
              <w:rPr>
                <w:sz w:val="28"/>
              </w:rPr>
              <w:t>совместно</w:t>
            </w:r>
            <w:r>
              <w:rPr>
                <w:spacing w:val="-67"/>
                <w:sz w:val="28"/>
              </w:rPr>
              <w:t xml:space="preserve"> </w:t>
            </w:r>
            <w:r>
              <w:rPr>
                <w:sz w:val="28"/>
              </w:rPr>
              <w:t>борются</w:t>
            </w:r>
            <w:r>
              <w:rPr>
                <w:spacing w:val="-2"/>
                <w:sz w:val="28"/>
              </w:rPr>
              <w:t xml:space="preserve"> </w:t>
            </w:r>
            <w:r>
              <w:rPr>
                <w:sz w:val="28"/>
              </w:rPr>
              <w:t>с</w:t>
            </w:r>
            <w:r>
              <w:rPr>
                <w:spacing w:val="-2"/>
                <w:sz w:val="28"/>
              </w:rPr>
              <w:t xml:space="preserve"> </w:t>
            </w:r>
            <w:r>
              <w:rPr>
                <w:sz w:val="28"/>
              </w:rPr>
              <w:t>терроризмом.</w:t>
            </w:r>
          </w:p>
          <w:p w:rsidR="00633C4F" w:rsidRDefault="00633C4F" w:rsidP="00633C4F">
            <w:pPr>
              <w:pStyle w:val="TableParagraph"/>
              <w:spacing w:before="1" w:line="322" w:lineRule="exact"/>
              <w:ind w:left="447"/>
              <w:rPr>
                <w:sz w:val="28"/>
              </w:rPr>
            </w:pPr>
            <w:r>
              <w:rPr>
                <w:sz w:val="28"/>
              </w:rPr>
              <w:t>Экономическое</w:t>
            </w:r>
          </w:p>
          <w:p w:rsidR="00633C4F" w:rsidRDefault="00633C4F" w:rsidP="00633C4F">
            <w:pPr>
              <w:pStyle w:val="TableParagraph"/>
              <w:tabs>
                <w:tab w:val="left" w:pos="2285"/>
                <w:tab w:val="left" w:pos="3877"/>
              </w:tabs>
              <w:ind w:right="97"/>
              <w:rPr>
                <w:sz w:val="28"/>
              </w:rPr>
            </w:pPr>
            <w:r>
              <w:rPr>
                <w:sz w:val="28"/>
              </w:rPr>
              <w:t>сотрудничество</w:t>
            </w:r>
            <w:r>
              <w:rPr>
                <w:sz w:val="28"/>
              </w:rPr>
              <w:tab/>
              <w:t>государств</w:t>
            </w:r>
            <w:r>
              <w:rPr>
                <w:sz w:val="28"/>
              </w:rPr>
              <w:tab/>
            </w:r>
            <w:r>
              <w:rPr>
                <w:spacing w:val="-4"/>
                <w:sz w:val="28"/>
              </w:rPr>
              <w:t>с</w:t>
            </w:r>
            <w:r>
              <w:rPr>
                <w:spacing w:val="-67"/>
                <w:sz w:val="28"/>
              </w:rPr>
              <w:t xml:space="preserve"> </w:t>
            </w:r>
            <w:r>
              <w:rPr>
                <w:sz w:val="28"/>
              </w:rPr>
              <w:t>Россией:</w:t>
            </w:r>
            <w:r>
              <w:rPr>
                <w:spacing w:val="-3"/>
                <w:sz w:val="28"/>
              </w:rPr>
              <w:t xml:space="preserve"> </w:t>
            </w:r>
            <w:r>
              <w:rPr>
                <w:sz w:val="28"/>
              </w:rPr>
              <w:t>Китай,</w:t>
            </w:r>
            <w:r>
              <w:rPr>
                <w:spacing w:val="-2"/>
                <w:sz w:val="28"/>
              </w:rPr>
              <w:t xml:space="preserve"> </w:t>
            </w:r>
            <w:r>
              <w:rPr>
                <w:sz w:val="28"/>
              </w:rPr>
              <w:t>Белоруссия.</w:t>
            </w:r>
          </w:p>
          <w:p w:rsidR="00633C4F" w:rsidRDefault="00633C4F" w:rsidP="00633C4F">
            <w:pPr>
              <w:pStyle w:val="TableParagraph"/>
              <w:tabs>
                <w:tab w:val="left" w:pos="2296"/>
              </w:tabs>
              <w:ind w:right="98" w:firstLine="339"/>
              <w:rPr>
                <w:sz w:val="28"/>
              </w:rPr>
            </w:pPr>
            <w:r>
              <w:rPr>
                <w:sz w:val="28"/>
              </w:rPr>
              <w:t>Культурное</w:t>
            </w:r>
            <w:r>
              <w:rPr>
                <w:spacing w:val="1"/>
                <w:sz w:val="28"/>
              </w:rPr>
              <w:t xml:space="preserve"> </w:t>
            </w:r>
            <w:r>
              <w:rPr>
                <w:sz w:val="28"/>
              </w:rPr>
              <w:t>сотрудничество</w:t>
            </w:r>
            <w:r>
              <w:rPr>
                <w:spacing w:val="-67"/>
                <w:sz w:val="28"/>
              </w:rPr>
              <w:t xml:space="preserve"> </w:t>
            </w:r>
            <w:r>
              <w:rPr>
                <w:sz w:val="28"/>
              </w:rPr>
              <w:t>государств</w:t>
            </w:r>
            <w:r>
              <w:rPr>
                <w:spacing w:val="1"/>
                <w:sz w:val="28"/>
              </w:rPr>
              <w:t xml:space="preserve"> </w:t>
            </w:r>
            <w:r>
              <w:rPr>
                <w:sz w:val="28"/>
              </w:rPr>
              <w:t>с</w:t>
            </w:r>
            <w:r>
              <w:rPr>
                <w:spacing w:val="1"/>
                <w:sz w:val="28"/>
              </w:rPr>
              <w:t xml:space="preserve"> </w:t>
            </w:r>
            <w:r>
              <w:rPr>
                <w:sz w:val="28"/>
              </w:rPr>
              <w:t>Россией:</w:t>
            </w:r>
            <w:r>
              <w:rPr>
                <w:spacing w:val="-67"/>
                <w:sz w:val="28"/>
              </w:rPr>
              <w:t xml:space="preserve"> </w:t>
            </w:r>
            <w:r>
              <w:rPr>
                <w:sz w:val="28"/>
              </w:rPr>
              <w:t>спортивные</w:t>
            </w:r>
            <w:r>
              <w:rPr>
                <w:sz w:val="28"/>
              </w:rPr>
              <w:tab/>
            </w:r>
            <w:r>
              <w:rPr>
                <w:spacing w:val="-1"/>
                <w:sz w:val="28"/>
              </w:rPr>
              <w:t>соревнования,</w:t>
            </w:r>
            <w:r>
              <w:rPr>
                <w:spacing w:val="-68"/>
                <w:sz w:val="28"/>
              </w:rPr>
              <w:t xml:space="preserve"> </w:t>
            </w:r>
            <w:r>
              <w:rPr>
                <w:sz w:val="28"/>
              </w:rPr>
              <w:t>художественные</w:t>
            </w:r>
            <w:r>
              <w:rPr>
                <w:spacing w:val="2"/>
                <w:sz w:val="28"/>
              </w:rPr>
              <w:t xml:space="preserve"> </w:t>
            </w:r>
            <w:r>
              <w:rPr>
                <w:sz w:val="28"/>
              </w:rPr>
              <w:t>выставки,</w:t>
            </w:r>
          </w:p>
          <w:p w:rsidR="00633C4F" w:rsidRDefault="00633C4F" w:rsidP="00633C4F">
            <w:pPr>
              <w:pStyle w:val="TableParagraph"/>
              <w:spacing w:line="322" w:lineRule="exact"/>
              <w:ind w:right="98"/>
              <w:rPr>
                <w:sz w:val="28"/>
              </w:rPr>
            </w:pPr>
            <w:r>
              <w:rPr>
                <w:sz w:val="28"/>
              </w:rPr>
              <w:t>фестивали</w:t>
            </w:r>
            <w:r>
              <w:rPr>
                <w:spacing w:val="1"/>
                <w:sz w:val="28"/>
              </w:rPr>
              <w:t xml:space="preserve"> </w:t>
            </w:r>
            <w:r>
              <w:rPr>
                <w:sz w:val="28"/>
              </w:rPr>
              <w:t>и</w:t>
            </w:r>
            <w:r>
              <w:rPr>
                <w:spacing w:val="1"/>
                <w:sz w:val="28"/>
              </w:rPr>
              <w:t xml:space="preserve"> </w:t>
            </w:r>
            <w:r>
              <w:rPr>
                <w:sz w:val="28"/>
              </w:rPr>
              <w:t>конкурсы,</w:t>
            </w:r>
            <w:r>
              <w:rPr>
                <w:spacing w:val="-67"/>
                <w:sz w:val="28"/>
              </w:rPr>
              <w:t xml:space="preserve"> </w:t>
            </w:r>
            <w:r>
              <w:rPr>
                <w:sz w:val="28"/>
              </w:rPr>
              <w:t>выступления</w:t>
            </w:r>
            <w:r>
              <w:rPr>
                <w:spacing w:val="-2"/>
                <w:sz w:val="28"/>
              </w:rPr>
              <w:t xml:space="preserve"> </w:t>
            </w:r>
            <w:r>
              <w:rPr>
                <w:sz w:val="28"/>
              </w:rPr>
              <w:t>театров</w:t>
            </w:r>
          </w:p>
        </w:tc>
        <w:tc>
          <w:tcPr>
            <w:tcW w:w="9214" w:type="dxa"/>
          </w:tcPr>
          <w:p w:rsidR="00633C4F" w:rsidRDefault="00633C4F" w:rsidP="00633C4F">
            <w:pPr>
              <w:pStyle w:val="TableParagraph"/>
              <w:ind w:right="95" w:firstLine="339"/>
              <w:rPr>
                <w:sz w:val="28"/>
              </w:rPr>
            </w:pPr>
            <w:r>
              <w:rPr>
                <w:sz w:val="28"/>
              </w:rPr>
              <w:t>Интерактивное задание: «Сравним две фотографии (на одной люди со</w:t>
            </w:r>
            <w:r>
              <w:rPr>
                <w:spacing w:val="1"/>
                <w:sz w:val="28"/>
              </w:rPr>
              <w:t xml:space="preserve"> </w:t>
            </w:r>
            <w:r>
              <w:rPr>
                <w:sz w:val="28"/>
              </w:rPr>
              <w:t>сложенными</w:t>
            </w:r>
            <w:r>
              <w:rPr>
                <w:spacing w:val="-13"/>
                <w:sz w:val="28"/>
              </w:rPr>
              <w:t xml:space="preserve"> </w:t>
            </w:r>
            <w:r>
              <w:rPr>
                <w:sz w:val="28"/>
              </w:rPr>
              <w:t>на</w:t>
            </w:r>
            <w:r>
              <w:rPr>
                <w:spacing w:val="-12"/>
                <w:sz w:val="28"/>
              </w:rPr>
              <w:t xml:space="preserve"> </w:t>
            </w:r>
            <w:r>
              <w:rPr>
                <w:sz w:val="28"/>
              </w:rPr>
              <w:t>груди</w:t>
            </w:r>
            <w:r>
              <w:rPr>
                <w:spacing w:val="-11"/>
                <w:sz w:val="28"/>
              </w:rPr>
              <w:t xml:space="preserve"> </w:t>
            </w:r>
            <w:r>
              <w:rPr>
                <w:sz w:val="28"/>
              </w:rPr>
              <w:t>руками,</w:t>
            </w:r>
            <w:r>
              <w:rPr>
                <w:spacing w:val="-13"/>
                <w:sz w:val="28"/>
              </w:rPr>
              <w:t xml:space="preserve"> </w:t>
            </w:r>
            <w:r>
              <w:rPr>
                <w:sz w:val="28"/>
              </w:rPr>
              <w:t>на</w:t>
            </w:r>
            <w:r>
              <w:rPr>
                <w:spacing w:val="-12"/>
                <w:sz w:val="28"/>
              </w:rPr>
              <w:t xml:space="preserve"> </w:t>
            </w:r>
            <w:r>
              <w:rPr>
                <w:sz w:val="28"/>
              </w:rPr>
              <w:t>другой</w:t>
            </w:r>
            <w:r>
              <w:rPr>
                <w:spacing w:val="-9"/>
                <w:sz w:val="28"/>
              </w:rPr>
              <w:t xml:space="preserve"> </w:t>
            </w:r>
            <w:r>
              <w:rPr>
                <w:sz w:val="28"/>
              </w:rPr>
              <w:t>–</w:t>
            </w:r>
            <w:r>
              <w:rPr>
                <w:spacing w:val="-11"/>
                <w:sz w:val="28"/>
              </w:rPr>
              <w:t xml:space="preserve"> </w:t>
            </w:r>
            <w:r>
              <w:rPr>
                <w:sz w:val="28"/>
              </w:rPr>
              <w:t>пожимающие</w:t>
            </w:r>
            <w:r>
              <w:rPr>
                <w:spacing w:val="-12"/>
                <w:sz w:val="28"/>
              </w:rPr>
              <w:t xml:space="preserve"> </w:t>
            </w:r>
            <w:r>
              <w:rPr>
                <w:sz w:val="28"/>
              </w:rPr>
              <w:t>друг</w:t>
            </w:r>
            <w:r>
              <w:rPr>
                <w:spacing w:val="-12"/>
                <w:sz w:val="28"/>
              </w:rPr>
              <w:t xml:space="preserve"> </w:t>
            </w:r>
            <w:r>
              <w:rPr>
                <w:sz w:val="28"/>
              </w:rPr>
              <w:t>другу</w:t>
            </w:r>
            <w:r>
              <w:rPr>
                <w:spacing w:val="-11"/>
                <w:sz w:val="28"/>
              </w:rPr>
              <w:t xml:space="preserve"> </w:t>
            </w:r>
            <w:r>
              <w:rPr>
                <w:sz w:val="28"/>
              </w:rPr>
              <w:t>руки)».</w:t>
            </w:r>
            <w:r>
              <w:rPr>
                <w:spacing w:val="-68"/>
                <w:sz w:val="28"/>
              </w:rPr>
              <w:t xml:space="preserve"> </w:t>
            </w:r>
            <w:r>
              <w:rPr>
                <w:sz w:val="28"/>
              </w:rPr>
              <w:t>Какую</w:t>
            </w:r>
            <w:r>
              <w:rPr>
                <w:spacing w:val="-2"/>
                <w:sz w:val="28"/>
              </w:rPr>
              <w:t xml:space="preserve"> </w:t>
            </w:r>
            <w:r>
              <w:rPr>
                <w:sz w:val="28"/>
              </w:rPr>
              <w:t>из них можно</w:t>
            </w:r>
            <w:r>
              <w:rPr>
                <w:spacing w:val="-1"/>
                <w:sz w:val="28"/>
              </w:rPr>
              <w:t xml:space="preserve"> </w:t>
            </w:r>
            <w:r>
              <w:rPr>
                <w:sz w:val="28"/>
              </w:rPr>
              <w:t>назвать</w:t>
            </w:r>
            <w:r>
              <w:rPr>
                <w:spacing w:val="-2"/>
                <w:sz w:val="28"/>
              </w:rPr>
              <w:t xml:space="preserve"> </w:t>
            </w:r>
            <w:r>
              <w:rPr>
                <w:sz w:val="28"/>
              </w:rPr>
              <w:t>«союзники»?</w:t>
            </w:r>
          </w:p>
          <w:p w:rsidR="00633C4F" w:rsidRDefault="00633C4F" w:rsidP="00633C4F">
            <w:pPr>
              <w:pStyle w:val="TableParagraph"/>
              <w:ind w:right="102" w:firstLine="339"/>
              <w:rPr>
                <w:sz w:val="28"/>
              </w:rPr>
            </w:pPr>
            <w:r>
              <w:rPr>
                <w:sz w:val="28"/>
              </w:rPr>
              <w:t>Рассказ учителя: страны, которые объединились (стали союзниками) в</w:t>
            </w:r>
            <w:r>
              <w:rPr>
                <w:spacing w:val="1"/>
                <w:sz w:val="28"/>
              </w:rPr>
              <w:t xml:space="preserve"> </w:t>
            </w:r>
            <w:r>
              <w:rPr>
                <w:sz w:val="28"/>
              </w:rPr>
              <w:t>борьбе</w:t>
            </w:r>
            <w:r>
              <w:rPr>
                <w:spacing w:val="-2"/>
                <w:sz w:val="28"/>
              </w:rPr>
              <w:t xml:space="preserve"> </w:t>
            </w:r>
            <w:r>
              <w:rPr>
                <w:sz w:val="28"/>
              </w:rPr>
              <w:t>с</w:t>
            </w:r>
            <w:r>
              <w:rPr>
                <w:spacing w:val="-1"/>
                <w:sz w:val="28"/>
              </w:rPr>
              <w:t xml:space="preserve"> </w:t>
            </w:r>
            <w:r>
              <w:rPr>
                <w:sz w:val="28"/>
              </w:rPr>
              <w:t>международным</w:t>
            </w:r>
            <w:r>
              <w:rPr>
                <w:spacing w:val="-1"/>
                <w:sz w:val="28"/>
              </w:rPr>
              <w:t xml:space="preserve"> </w:t>
            </w:r>
            <w:r>
              <w:rPr>
                <w:sz w:val="28"/>
              </w:rPr>
              <w:t>терроризмом.</w:t>
            </w:r>
          </w:p>
          <w:p w:rsidR="00633C4F" w:rsidRDefault="00633C4F" w:rsidP="00633C4F">
            <w:pPr>
              <w:pStyle w:val="TableParagraph"/>
              <w:spacing w:before="1"/>
              <w:ind w:right="102" w:firstLine="339"/>
              <w:rPr>
                <w:sz w:val="28"/>
              </w:rPr>
            </w:pPr>
            <w:r>
              <w:rPr>
                <w:sz w:val="28"/>
              </w:rPr>
              <w:t>Интерактивное</w:t>
            </w:r>
            <w:r>
              <w:rPr>
                <w:spacing w:val="1"/>
                <w:sz w:val="28"/>
              </w:rPr>
              <w:t xml:space="preserve"> </w:t>
            </w:r>
            <w:r>
              <w:rPr>
                <w:sz w:val="28"/>
              </w:rPr>
              <w:t>задание:</w:t>
            </w:r>
            <w:r>
              <w:rPr>
                <w:spacing w:val="1"/>
                <w:sz w:val="28"/>
              </w:rPr>
              <w:t xml:space="preserve"> </w:t>
            </w:r>
            <w:r>
              <w:rPr>
                <w:sz w:val="28"/>
              </w:rPr>
              <w:t>на</w:t>
            </w:r>
            <w:r>
              <w:rPr>
                <w:spacing w:val="1"/>
                <w:sz w:val="28"/>
              </w:rPr>
              <w:t xml:space="preserve"> </w:t>
            </w:r>
            <w:r>
              <w:rPr>
                <w:sz w:val="28"/>
              </w:rPr>
              <w:t>основе</w:t>
            </w:r>
            <w:r>
              <w:rPr>
                <w:spacing w:val="1"/>
                <w:sz w:val="28"/>
              </w:rPr>
              <w:t xml:space="preserve"> </w:t>
            </w:r>
            <w:r>
              <w:rPr>
                <w:sz w:val="28"/>
              </w:rPr>
              <w:t>иллюстраций</w:t>
            </w:r>
            <w:r>
              <w:rPr>
                <w:spacing w:val="1"/>
                <w:sz w:val="28"/>
              </w:rPr>
              <w:t xml:space="preserve"> </w:t>
            </w:r>
            <w:r>
              <w:rPr>
                <w:sz w:val="28"/>
              </w:rPr>
              <w:t>описать</w:t>
            </w:r>
            <w:r>
              <w:rPr>
                <w:spacing w:val="1"/>
                <w:sz w:val="28"/>
              </w:rPr>
              <w:t xml:space="preserve"> </w:t>
            </w:r>
            <w:r>
              <w:rPr>
                <w:sz w:val="28"/>
              </w:rPr>
              <w:t>товары,</w:t>
            </w:r>
            <w:r>
              <w:rPr>
                <w:spacing w:val="-67"/>
                <w:sz w:val="28"/>
              </w:rPr>
              <w:t xml:space="preserve"> </w:t>
            </w:r>
            <w:r>
              <w:rPr>
                <w:sz w:val="28"/>
              </w:rPr>
              <w:t>которые</w:t>
            </w:r>
            <w:r>
              <w:rPr>
                <w:spacing w:val="-3"/>
                <w:sz w:val="28"/>
              </w:rPr>
              <w:t xml:space="preserve"> </w:t>
            </w:r>
            <w:r>
              <w:rPr>
                <w:sz w:val="28"/>
              </w:rPr>
              <w:t>получает</w:t>
            </w:r>
            <w:r>
              <w:rPr>
                <w:spacing w:val="-1"/>
                <w:sz w:val="28"/>
              </w:rPr>
              <w:t xml:space="preserve"> </w:t>
            </w:r>
            <w:r>
              <w:rPr>
                <w:sz w:val="28"/>
              </w:rPr>
              <w:t>Россия</w:t>
            </w:r>
            <w:r>
              <w:rPr>
                <w:spacing w:val="-3"/>
                <w:sz w:val="28"/>
              </w:rPr>
              <w:t xml:space="preserve"> </w:t>
            </w:r>
            <w:r>
              <w:rPr>
                <w:sz w:val="28"/>
              </w:rPr>
              <w:t>из</w:t>
            </w:r>
            <w:r>
              <w:rPr>
                <w:spacing w:val="-2"/>
                <w:sz w:val="28"/>
              </w:rPr>
              <w:t xml:space="preserve"> </w:t>
            </w:r>
            <w:r>
              <w:rPr>
                <w:sz w:val="28"/>
              </w:rPr>
              <w:t>стран</w:t>
            </w:r>
            <w:r>
              <w:rPr>
                <w:spacing w:val="-2"/>
                <w:sz w:val="28"/>
              </w:rPr>
              <w:t xml:space="preserve"> </w:t>
            </w:r>
            <w:r>
              <w:rPr>
                <w:sz w:val="28"/>
              </w:rPr>
              <w:t>(Китай,</w:t>
            </w:r>
            <w:r>
              <w:rPr>
                <w:spacing w:val="-3"/>
                <w:sz w:val="28"/>
              </w:rPr>
              <w:t xml:space="preserve"> </w:t>
            </w:r>
            <w:r>
              <w:rPr>
                <w:sz w:val="28"/>
              </w:rPr>
              <w:t>Белоруссия,</w:t>
            </w:r>
            <w:r>
              <w:rPr>
                <w:spacing w:val="-3"/>
                <w:sz w:val="28"/>
              </w:rPr>
              <w:t xml:space="preserve"> </w:t>
            </w:r>
            <w:r>
              <w:rPr>
                <w:sz w:val="28"/>
              </w:rPr>
              <w:t>Турция,</w:t>
            </w:r>
            <w:r>
              <w:rPr>
                <w:spacing w:val="-3"/>
                <w:sz w:val="28"/>
              </w:rPr>
              <w:t xml:space="preserve"> </w:t>
            </w:r>
            <w:r>
              <w:rPr>
                <w:sz w:val="28"/>
              </w:rPr>
              <w:t>Сирия)</w:t>
            </w:r>
          </w:p>
          <w:p w:rsidR="00633C4F" w:rsidRDefault="00633C4F" w:rsidP="00633C4F">
            <w:pPr>
              <w:pStyle w:val="TableParagraph"/>
              <w:spacing w:line="321" w:lineRule="exact"/>
              <w:ind w:left="447"/>
              <w:rPr>
                <w:sz w:val="28"/>
              </w:rPr>
            </w:pPr>
            <w:r>
              <w:rPr>
                <w:sz w:val="28"/>
              </w:rPr>
              <w:t>Просмотр</w:t>
            </w:r>
            <w:r>
              <w:rPr>
                <w:spacing w:val="-2"/>
                <w:sz w:val="28"/>
              </w:rPr>
              <w:t xml:space="preserve"> </w:t>
            </w:r>
            <w:r>
              <w:rPr>
                <w:sz w:val="28"/>
              </w:rPr>
              <w:t>и</w:t>
            </w:r>
            <w:r>
              <w:rPr>
                <w:spacing w:val="-4"/>
                <w:sz w:val="28"/>
              </w:rPr>
              <w:t xml:space="preserve"> </w:t>
            </w:r>
            <w:r>
              <w:rPr>
                <w:sz w:val="28"/>
              </w:rPr>
              <w:t>оценка</w:t>
            </w:r>
            <w:r>
              <w:rPr>
                <w:spacing w:val="-2"/>
                <w:sz w:val="28"/>
              </w:rPr>
              <w:t xml:space="preserve"> </w:t>
            </w:r>
            <w:r>
              <w:rPr>
                <w:sz w:val="28"/>
              </w:rPr>
              <w:t>видео:</w:t>
            </w:r>
            <w:r>
              <w:rPr>
                <w:spacing w:val="-3"/>
                <w:sz w:val="28"/>
              </w:rPr>
              <w:t xml:space="preserve"> </w:t>
            </w:r>
            <w:r>
              <w:rPr>
                <w:sz w:val="28"/>
              </w:rPr>
              <w:t>выступления</w:t>
            </w:r>
            <w:r>
              <w:rPr>
                <w:spacing w:val="-4"/>
                <w:sz w:val="28"/>
              </w:rPr>
              <w:t xml:space="preserve"> </w:t>
            </w:r>
            <w:r>
              <w:rPr>
                <w:sz w:val="28"/>
              </w:rPr>
              <w:t>Большого</w:t>
            </w:r>
            <w:r>
              <w:rPr>
                <w:spacing w:val="-2"/>
                <w:sz w:val="28"/>
              </w:rPr>
              <w:t xml:space="preserve"> </w:t>
            </w:r>
            <w:r>
              <w:rPr>
                <w:sz w:val="28"/>
              </w:rPr>
              <w:t>театра</w:t>
            </w:r>
            <w:r>
              <w:rPr>
                <w:spacing w:val="-3"/>
                <w:sz w:val="28"/>
              </w:rPr>
              <w:t xml:space="preserve"> </w:t>
            </w:r>
            <w:r>
              <w:rPr>
                <w:sz w:val="28"/>
              </w:rPr>
              <w:t>за</w:t>
            </w:r>
            <w:r>
              <w:rPr>
                <w:spacing w:val="-4"/>
                <w:sz w:val="28"/>
              </w:rPr>
              <w:t xml:space="preserve"> </w:t>
            </w:r>
            <w:r>
              <w:rPr>
                <w:sz w:val="28"/>
              </w:rPr>
              <w:t>рубежом</w:t>
            </w:r>
          </w:p>
        </w:tc>
      </w:tr>
      <w:tr w:rsidR="00633C4F" w:rsidTr="00FC1FCA">
        <w:trPr>
          <w:trHeight w:val="57"/>
        </w:trPr>
        <w:tc>
          <w:tcPr>
            <w:tcW w:w="2127" w:type="dxa"/>
          </w:tcPr>
          <w:p w:rsidR="00633C4F" w:rsidRDefault="00633C4F" w:rsidP="00633C4F">
            <w:pPr>
              <w:pStyle w:val="TableParagraph"/>
              <w:spacing w:before="1"/>
              <w:ind w:left="423"/>
              <w:rPr>
                <w:sz w:val="28"/>
              </w:rPr>
            </w:pPr>
            <w:r>
              <w:rPr>
                <w:sz w:val="28"/>
              </w:rPr>
              <w:t>3-4</w:t>
            </w:r>
            <w:r>
              <w:rPr>
                <w:spacing w:val="-2"/>
                <w:sz w:val="28"/>
              </w:rPr>
              <w:t xml:space="preserve"> </w:t>
            </w:r>
            <w:r>
              <w:rPr>
                <w:sz w:val="28"/>
              </w:rPr>
              <w:t>классы</w:t>
            </w:r>
          </w:p>
        </w:tc>
        <w:tc>
          <w:tcPr>
            <w:tcW w:w="4111" w:type="dxa"/>
          </w:tcPr>
          <w:p w:rsidR="00633C4F" w:rsidRDefault="00633C4F" w:rsidP="00633C4F">
            <w:pPr>
              <w:pStyle w:val="TableParagraph"/>
              <w:tabs>
                <w:tab w:val="left" w:pos="2449"/>
              </w:tabs>
              <w:spacing w:before="1"/>
              <w:ind w:right="97" w:firstLine="339"/>
              <w:rPr>
                <w:sz w:val="28"/>
              </w:rPr>
            </w:pPr>
            <w:r>
              <w:rPr>
                <w:sz w:val="28"/>
              </w:rPr>
              <w:t>Союзники</w:t>
            </w:r>
            <w:r>
              <w:rPr>
                <w:sz w:val="28"/>
              </w:rPr>
              <w:tab/>
            </w:r>
            <w:r>
              <w:rPr>
                <w:spacing w:val="-1"/>
                <w:sz w:val="28"/>
              </w:rPr>
              <w:t>современной</w:t>
            </w:r>
            <w:r>
              <w:rPr>
                <w:spacing w:val="-68"/>
                <w:sz w:val="28"/>
              </w:rPr>
              <w:t xml:space="preserve"> </w:t>
            </w:r>
            <w:r>
              <w:rPr>
                <w:sz w:val="28"/>
              </w:rPr>
              <w:t>России.</w:t>
            </w:r>
            <w:r>
              <w:rPr>
                <w:spacing w:val="-13"/>
                <w:sz w:val="28"/>
              </w:rPr>
              <w:t xml:space="preserve"> </w:t>
            </w:r>
            <w:r>
              <w:rPr>
                <w:sz w:val="28"/>
              </w:rPr>
              <w:t>Договор</w:t>
            </w:r>
            <w:r>
              <w:rPr>
                <w:spacing w:val="-14"/>
                <w:sz w:val="28"/>
              </w:rPr>
              <w:t xml:space="preserve"> </w:t>
            </w:r>
            <w:r>
              <w:rPr>
                <w:sz w:val="28"/>
              </w:rPr>
              <w:t>о</w:t>
            </w:r>
            <w:r>
              <w:rPr>
                <w:spacing w:val="-13"/>
                <w:sz w:val="28"/>
              </w:rPr>
              <w:t xml:space="preserve"> </w:t>
            </w:r>
            <w:r>
              <w:rPr>
                <w:sz w:val="28"/>
              </w:rPr>
              <w:t>коллективной</w:t>
            </w:r>
            <w:r>
              <w:rPr>
                <w:spacing w:val="-67"/>
                <w:sz w:val="28"/>
              </w:rPr>
              <w:t xml:space="preserve"> </w:t>
            </w:r>
            <w:r>
              <w:rPr>
                <w:sz w:val="28"/>
              </w:rPr>
              <w:t>безопасности</w:t>
            </w:r>
            <w:r>
              <w:rPr>
                <w:spacing w:val="1"/>
                <w:sz w:val="28"/>
              </w:rPr>
              <w:t xml:space="preserve"> </w:t>
            </w:r>
            <w:r>
              <w:rPr>
                <w:sz w:val="28"/>
              </w:rPr>
              <w:t>–</w:t>
            </w:r>
            <w:r>
              <w:rPr>
                <w:spacing w:val="1"/>
                <w:sz w:val="28"/>
              </w:rPr>
              <w:t xml:space="preserve"> </w:t>
            </w:r>
            <w:r>
              <w:rPr>
                <w:sz w:val="28"/>
              </w:rPr>
              <w:t>объединение</w:t>
            </w:r>
            <w:r>
              <w:rPr>
                <w:spacing w:val="-67"/>
                <w:sz w:val="28"/>
              </w:rPr>
              <w:t xml:space="preserve"> </w:t>
            </w:r>
            <w:r>
              <w:rPr>
                <w:sz w:val="28"/>
              </w:rPr>
              <w:t>государств,</w:t>
            </w:r>
            <w:r>
              <w:rPr>
                <w:spacing w:val="1"/>
                <w:sz w:val="28"/>
              </w:rPr>
              <w:t xml:space="preserve"> </w:t>
            </w:r>
            <w:r>
              <w:rPr>
                <w:sz w:val="28"/>
              </w:rPr>
              <w:t>которые</w:t>
            </w:r>
            <w:r>
              <w:rPr>
                <w:spacing w:val="1"/>
                <w:sz w:val="28"/>
              </w:rPr>
              <w:t xml:space="preserve"> </w:t>
            </w:r>
            <w:r>
              <w:rPr>
                <w:sz w:val="28"/>
              </w:rPr>
              <w:t>совместно</w:t>
            </w:r>
            <w:r>
              <w:rPr>
                <w:spacing w:val="-67"/>
                <w:sz w:val="28"/>
              </w:rPr>
              <w:t xml:space="preserve"> </w:t>
            </w:r>
            <w:r>
              <w:rPr>
                <w:sz w:val="28"/>
              </w:rPr>
              <w:t>борются</w:t>
            </w:r>
            <w:r>
              <w:rPr>
                <w:spacing w:val="-2"/>
                <w:sz w:val="28"/>
              </w:rPr>
              <w:t xml:space="preserve"> </w:t>
            </w:r>
            <w:r>
              <w:rPr>
                <w:sz w:val="28"/>
              </w:rPr>
              <w:t>с</w:t>
            </w:r>
            <w:r>
              <w:rPr>
                <w:spacing w:val="-2"/>
                <w:sz w:val="28"/>
              </w:rPr>
              <w:t xml:space="preserve"> </w:t>
            </w:r>
            <w:r>
              <w:rPr>
                <w:sz w:val="28"/>
              </w:rPr>
              <w:t>терроризмом.</w:t>
            </w:r>
          </w:p>
          <w:p w:rsidR="00633C4F" w:rsidRDefault="00633C4F" w:rsidP="00633C4F">
            <w:pPr>
              <w:pStyle w:val="TableParagraph"/>
              <w:ind w:right="97" w:firstLine="339"/>
              <w:rPr>
                <w:sz w:val="28"/>
              </w:rPr>
            </w:pPr>
            <w:r>
              <w:rPr>
                <w:sz w:val="28"/>
              </w:rPr>
              <w:t>Научное</w:t>
            </w:r>
            <w:r>
              <w:rPr>
                <w:spacing w:val="1"/>
                <w:sz w:val="28"/>
              </w:rPr>
              <w:t xml:space="preserve"> </w:t>
            </w:r>
            <w:r>
              <w:rPr>
                <w:sz w:val="28"/>
              </w:rPr>
              <w:t>сотрудничество</w:t>
            </w:r>
            <w:r>
              <w:rPr>
                <w:spacing w:val="-67"/>
                <w:sz w:val="28"/>
              </w:rPr>
              <w:t xml:space="preserve"> </w:t>
            </w:r>
            <w:r>
              <w:rPr>
                <w:sz w:val="28"/>
              </w:rPr>
              <w:t>России с Белоруссией, Китаем,</w:t>
            </w:r>
            <w:r>
              <w:rPr>
                <w:spacing w:val="1"/>
                <w:sz w:val="28"/>
              </w:rPr>
              <w:t xml:space="preserve"> </w:t>
            </w:r>
            <w:r>
              <w:rPr>
                <w:sz w:val="28"/>
              </w:rPr>
              <w:t>Индией,</w:t>
            </w:r>
            <w:r>
              <w:rPr>
                <w:spacing w:val="-2"/>
                <w:sz w:val="28"/>
              </w:rPr>
              <w:t xml:space="preserve"> </w:t>
            </w:r>
            <w:r>
              <w:rPr>
                <w:sz w:val="28"/>
              </w:rPr>
              <w:t>Кубой.</w:t>
            </w:r>
          </w:p>
          <w:p w:rsidR="00633C4F" w:rsidRDefault="00633C4F" w:rsidP="00633C4F">
            <w:pPr>
              <w:pStyle w:val="TableParagraph"/>
              <w:spacing w:line="322" w:lineRule="exact"/>
              <w:ind w:left="447"/>
              <w:rPr>
                <w:sz w:val="28"/>
              </w:rPr>
            </w:pPr>
            <w:r>
              <w:rPr>
                <w:sz w:val="28"/>
              </w:rPr>
              <w:t>Экономическое</w:t>
            </w:r>
          </w:p>
          <w:p w:rsidR="00633C4F" w:rsidRDefault="00633C4F" w:rsidP="00633C4F">
            <w:pPr>
              <w:pStyle w:val="TableParagraph"/>
              <w:ind w:right="96"/>
              <w:rPr>
                <w:sz w:val="28"/>
              </w:rPr>
            </w:pPr>
            <w:r>
              <w:rPr>
                <w:sz w:val="28"/>
              </w:rPr>
              <w:t>сотрудничество</w:t>
            </w:r>
            <w:r>
              <w:rPr>
                <w:spacing w:val="1"/>
                <w:sz w:val="28"/>
              </w:rPr>
              <w:t xml:space="preserve"> </w:t>
            </w:r>
            <w:r>
              <w:rPr>
                <w:sz w:val="28"/>
              </w:rPr>
              <w:t>государств</w:t>
            </w:r>
            <w:r>
              <w:rPr>
                <w:spacing w:val="1"/>
                <w:sz w:val="28"/>
              </w:rPr>
              <w:t xml:space="preserve"> </w:t>
            </w:r>
            <w:r>
              <w:rPr>
                <w:sz w:val="28"/>
              </w:rPr>
              <w:t>с</w:t>
            </w:r>
            <w:r>
              <w:rPr>
                <w:spacing w:val="-67"/>
                <w:sz w:val="28"/>
              </w:rPr>
              <w:t xml:space="preserve"> </w:t>
            </w:r>
            <w:r>
              <w:rPr>
                <w:sz w:val="28"/>
              </w:rPr>
              <w:lastRenderedPageBreak/>
              <w:t>Россией:</w:t>
            </w:r>
            <w:r>
              <w:rPr>
                <w:spacing w:val="1"/>
                <w:sz w:val="28"/>
              </w:rPr>
              <w:t xml:space="preserve"> </w:t>
            </w:r>
            <w:r>
              <w:rPr>
                <w:sz w:val="28"/>
              </w:rPr>
              <w:t>Китай,</w:t>
            </w:r>
            <w:r>
              <w:rPr>
                <w:spacing w:val="1"/>
                <w:sz w:val="28"/>
              </w:rPr>
              <w:t xml:space="preserve"> </w:t>
            </w:r>
            <w:r>
              <w:rPr>
                <w:sz w:val="28"/>
              </w:rPr>
              <w:t>Турция,</w:t>
            </w:r>
            <w:r>
              <w:rPr>
                <w:spacing w:val="1"/>
                <w:sz w:val="28"/>
              </w:rPr>
              <w:t xml:space="preserve"> </w:t>
            </w:r>
            <w:r>
              <w:rPr>
                <w:sz w:val="28"/>
              </w:rPr>
              <w:t>Белоруссия,</w:t>
            </w:r>
            <w:r>
              <w:rPr>
                <w:spacing w:val="-2"/>
                <w:sz w:val="28"/>
              </w:rPr>
              <w:t xml:space="preserve"> </w:t>
            </w:r>
            <w:r>
              <w:rPr>
                <w:sz w:val="28"/>
              </w:rPr>
              <w:t>Сирия.</w:t>
            </w:r>
          </w:p>
          <w:p w:rsidR="00633C4F" w:rsidRDefault="00633C4F" w:rsidP="00633C4F">
            <w:pPr>
              <w:pStyle w:val="TableParagraph"/>
              <w:tabs>
                <w:tab w:val="left" w:pos="2296"/>
              </w:tabs>
              <w:ind w:right="98" w:firstLine="339"/>
              <w:rPr>
                <w:sz w:val="28"/>
              </w:rPr>
            </w:pPr>
            <w:r>
              <w:rPr>
                <w:sz w:val="28"/>
              </w:rPr>
              <w:t>Культурное</w:t>
            </w:r>
            <w:r>
              <w:rPr>
                <w:spacing w:val="1"/>
                <w:sz w:val="28"/>
              </w:rPr>
              <w:t xml:space="preserve"> </w:t>
            </w:r>
            <w:r>
              <w:rPr>
                <w:sz w:val="28"/>
              </w:rPr>
              <w:t>сотрудничество</w:t>
            </w:r>
            <w:r>
              <w:rPr>
                <w:spacing w:val="-67"/>
                <w:sz w:val="28"/>
              </w:rPr>
              <w:t xml:space="preserve"> </w:t>
            </w:r>
            <w:r>
              <w:rPr>
                <w:sz w:val="28"/>
              </w:rPr>
              <w:t>государств</w:t>
            </w:r>
            <w:r>
              <w:rPr>
                <w:spacing w:val="1"/>
                <w:sz w:val="28"/>
              </w:rPr>
              <w:t xml:space="preserve"> </w:t>
            </w:r>
            <w:r>
              <w:rPr>
                <w:sz w:val="28"/>
              </w:rPr>
              <w:t>с</w:t>
            </w:r>
            <w:r>
              <w:rPr>
                <w:spacing w:val="1"/>
                <w:sz w:val="28"/>
              </w:rPr>
              <w:t xml:space="preserve"> </w:t>
            </w:r>
            <w:r>
              <w:rPr>
                <w:sz w:val="28"/>
              </w:rPr>
              <w:t>Россией:</w:t>
            </w:r>
            <w:r>
              <w:rPr>
                <w:spacing w:val="-67"/>
                <w:sz w:val="28"/>
              </w:rPr>
              <w:t xml:space="preserve"> </w:t>
            </w:r>
            <w:r>
              <w:rPr>
                <w:sz w:val="28"/>
              </w:rPr>
              <w:t>спортивные</w:t>
            </w:r>
            <w:r>
              <w:rPr>
                <w:sz w:val="28"/>
              </w:rPr>
              <w:tab/>
            </w:r>
            <w:r>
              <w:rPr>
                <w:spacing w:val="-1"/>
                <w:sz w:val="28"/>
              </w:rPr>
              <w:t>соревнования,</w:t>
            </w:r>
            <w:r>
              <w:rPr>
                <w:spacing w:val="-68"/>
                <w:sz w:val="28"/>
              </w:rPr>
              <w:t xml:space="preserve"> </w:t>
            </w:r>
            <w:r>
              <w:rPr>
                <w:sz w:val="28"/>
              </w:rPr>
              <w:t>художественные</w:t>
            </w:r>
            <w:r>
              <w:rPr>
                <w:spacing w:val="1"/>
                <w:sz w:val="28"/>
              </w:rPr>
              <w:t xml:space="preserve"> </w:t>
            </w:r>
            <w:r>
              <w:rPr>
                <w:sz w:val="28"/>
              </w:rPr>
              <w:t>выставки,</w:t>
            </w:r>
            <w:r>
              <w:rPr>
                <w:spacing w:val="-67"/>
                <w:sz w:val="28"/>
              </w:rPr>
              <w:t xml:space="preserve"> </w:t>
            </w:r>
            <w:r>
              <w:rPr>
                <w:sz w:val="28"/>
              </w:rPr>
              <w:t>фестивали</w:t>
            </w:r>
            <w:r>
              <w:rPr>
                <w:spacing w:val="67"/>
                <w:sz w:val="28"/>
              </w:rPr>
              <w:t xml:space="preserve"> </w:t>
            </w:r>
            <w:r>
              <w:rPr>
                <w:sz w:val="28"/>
              </w:rPr>
              <w:t>и</w:t>
            </w:r>
            <w:r>
              <w:rPr>
                <w:spacing w:val="67"/>
                <w:sz w:val="28"/>
              </w:rPr>
              <w:t xml:space="preserve"> </w:t>
            </w:r>
            <w:r>
              <w:rPr>
                <w:sz w:val="28"/>
              </w:rPr>
              <w:t>конкурсы,</w:t>
            </w:r>
          </w:p>
          <w:p w:rsidR="00633C4F" w:rsidRDefault="00633C4F" w:rsidP="00633C4F">
            <w:pPr>
              <w:pStyle w:val="TableParagraph"/>
              <w:spacing w:before="1" w:line="301" w:lineRule="exact"/>
              <w:rPr>
                <w:sz w:val="28"/>
              </w:rPr>
            </w:pPr>
            <w:r>
              <w:rPr>
                <w:sz w:val="28"/>
              </w:rPr>
              <w:t>выступления</w:t>
            </w:r>
            <w:r>
              <w:rPr>
                <w:spacing w:val="-5"/>
                <w:sz w:val="28"/>
              </w:rPr>
              <w:t xml:space="preserve"> </w:t>
            </w:r>
            <w:r>
              <w:rPr>
                <w:sz w:val="28"/>
              </w:rPr>
              <w:t>театров</w:t>
            </w:r>
          </w:p>
        </w:tc>
        <w:tc>
          <w:tcPr>
            <w:tcW w:w="9214" w:type="dxa"/>
          </w:tcPr>
          <w:p w:rsidR="00633C4F" w:rsidRDefault="00633C4F" w:rsidP="00633C4F">
            <w:pPr>
              <w:pStyle w:val="TableParagraph"/>
              <w:tabs>
                <w:tab w:val="left" w:pos="1934"/>
                <w:tab w:val="left" w:pos="3003"/>
                <w:tab w:val="left" w:pos="4711"/>
                <w:tab w:val="left" w:pos="5976"/>
                <w:tab w:val="left" w:pos="7586"/>
                <w:tab w:val="left" w:pos="8963"/>
              </w:tabs>
              <w:spacing w:before="1"/>
              <w:ind w:right="98" w:firstLine="339"/>
              <w:rPr>
                <w:sz w:val="28"/>
              </w:rPr>
            </w:pPr>
            <w:r>
              <w:rPr>
                <w:sz w:val="28"/>
              </w:rPr>
              <w:lastRenderedPageBreak/>
              <w:t>Просмотр</w:t>
            </w:r>
            <w:r>
              <w:rPr>
                <w:sz w:val="28"/>
              </w:rPr>
              <w:tab/>
              <w:t>видео:</w:t>
            </w:r>
            <w:r>
              <w:rPr>
                <w:sz w:val="28"/>
              </w:rPr>
              <w:tab/>
              <w:t>подписание</w:t>
            </w:r>
            <w:r>
              <w:rPr>
                <w:sz w:val="28"/>
              </w:rPr>
              <w:tab/>
              <w:t>главами</w:t>
            </w:r>
            <w:r>
              <w:rPr>
                <w:sz w:val="28"/>
              </w:rPr>
              <w:tab/>
              <w:t>государств</w:t>
            </w:r>
            <w:r>
              <w:rPr>
                <w:sz w:val="28"/>
              </w:rPr>
              <w:tab/>
              <w:t>договора</w:t>
            </w:r>
            <w:r>
              <w:rPr>
                <w:sz w:val="28"/>
              </w:rPr>
              <w:tab/>
            </w:r>
            <w:r>
              <w:rPr>
                <w:spacing w:val="-4"/>
                <w:sz w:val="28"/>
              </w:rPr>
              <w:t>о</w:t>
            </w:r>
            <w:r>
              <w:rPr>
                <w:spacing w:val="-67"/>
                <w:sz w:val="28"/>
              </w:rPr>
              <w:t xml:space="preserve"> </w:t>
            </w:r>
            <w:r>
              <w:rPr>
                <w:sz w:val="28"/>
              </w:rPr>
              <w:t>сотрудничестве</w:t>
            </w:r>
            <w:r>
              <w:rPr>
                <w:spacing w:val="-2"/>
                <w:sz w:val="28"/>
              </w:rPr>
              <w:t xml:space="preserve"> </w:t>
            </w:r>
            <w:r>
              <w:rPr>
                <w:sz w:val="28"/>
              </w:rPr>
              <w:t>(В.В.</w:t>
            </w:r>
            <w:r>
              <w:rPr>
                <w:spacing w:val="-1"/>
                <w:sz w:val="28"/>
              </w:rPr>
              <w:t xml:space="preserve"> </w:t>
            </w:r>
            <w:r>
              <w:rPr>
                <w:sz w:val="28"/>
              </w:rPr>
              <w:t>Путин</w:t>
            </w:r>
            <w:r>
              <w:rPr>
                <w:spacing w:val="-1"/>
                <w:sz w:val="28"/>
              </w:rPr>
              <w:t xml:space="preserve"> </w:t>
            </w:r>
            <w:r>
              <w:rPr>
                <w:sz w:val="28"/>
              </w:rPr>
              <w:t>и</w:t>
            </w:r>
            <w:r>
              <w:rPr>
                <w:spacing w:val="1"/>
                <w:sz w:val="28"/>
              </w:rPr>
              <w:t xml:space="preserve"> </w:t>
            </w:r>
            <w:r>
              <w:rPr>
                <w:sz w:val="28"/>
              </w:rPr>
              <w:t>А.Г.</w:t>
            </w:r>
            <w:r>
              <w:rPr>
                <w:spacing w:val="-1"/>
                <w:sz w:val="28"/>
              </w:rPr>
              <w:t xml:space="preserve"> </w:t>
            </w:r>
            <w:r>
              <w:rPr>
                <w:sz w:val="28"/>
              </w:rPr>
              <w:t>Лукашенко)</w:t>
            </w:r>
          </w:p>
          <w:p w:rsidR="00633C4F" w:rsidRDefault="00633C4F" w:rsidP="00633C4F">
            <w:pPr>
              <w:pStyle w:val="TableParagraph"/>
              <w:ind w:firstLine="548"/>
              <w:rPr>
                <w:sz w:val="28"/>
              </w:rPr>
            </w:pPr>
            <w:r>
              <w:rPr>
                <w:sz w:val="28"/>
              </w:rPr>
              <w:t>Интерактивное</w:t>
            </w:r>
            <w:r>
              <w:rPr>
                <w:spacing w:val="13"/>
                <w:sz w:val="28"/>
              </w:rPr>
              <w:t xml:space="preserve"> </w:t>
            </w:r>
            <w:r>
              <w:rPr>
                <w:sz w:val="28"/>
              </w:rPr>
              <w:t>задание:</w:t>
            </w:r>
            <w:r>
              <w:rPr>
                <w:spacing w:val="15"/>
                <w:sz w:val="28"/>
              </w:rPr>
              <w:t xml:space="preserve"> </w:t>
            </w:r>
            <w:r>
              <w:rPr>
                <w:sz w:val="28"/>
              </w:rPr>
              <w:t>подберем</w:t>
            </w:r>
            <w:r>
              <w:rPr>
                <w:spacing w:val="14"/>
                <w:sz w:val="28"/>
              </w:rPr>
              <w:t xml:space="preserve"> </w:t>
            </w:r>
            <w:r>
              <w:rPr>
                <w:sz w:val="28"/>
              </w:rPr>
              <w:t>антонимы</w:t>
            </w:r>
            <w:r>
              <w:rPr>
                <w:spacing w:val="13"/>
                <w:sz w:val="28"/>
              </w:rPr>
              <w:t xml:space="preserve"> </w:t>
            </w:r>
            <w:r>
              <w:rPr>
                <w:sz w:val="28"/>
              </w:rPr>
              <w:t>и</w:t>
            </w:r>
            <w:r>
              <w:rPr>
                <w:spacing w:val="13"/>
                <w:sz w:val="28"/>
              </w:rPr>
              <w:t xml:space="preserve"> </w:t>
            </w:r>
            <w:r>
              <w:rPr>
                <w:sz w:val="28"/>
              </w:rPr>
              <w:t>синонимы</w:t>
            </w:r>
            <w:r>
              <w:rPr>
                <w:spacing w:val="14"/>
                <w:sz w:val="28"/>
              </w:rPr>
              <w:t xml:space="preserve"> </w:t>
            </w:r>
            <w:r>
              <w:rPr>
                <w:sz w:val="28"/>
              </w:rPr>
              <w:t>к</w:t>
            </w:r>
            <w:r>
              <w:rPr>
                <w:spacing w:val="13"/>
                <w:sz w:val="28"/>
              </w:rPr>
              <w:t xml:space="preserve"> </w:t>
            </w:r>
            <w:r>
              <w:rPr>
                <w:sz w:val="28"/>
              </w:rPr>
              <w:t>слову</w:t>
            </w:r>
            <w:r>
              <w:rPr>
                <w:spacing w:val="-67"/>
                <w:sz w:val="28"/>
              </w:rPr>
              <w:t xml:space="preserve"> </w:t>
            </w:r>
            <w:r>
              <w:rPr>
                <w:sz w:val="28"/>
              </w:rPr>
              <w:t>союзник.</w:t>
            </w:r>
            <w:r>
              <w:rPr>
                <w:spacing w:val="-1"/>
                <w:sz w:val="28"/>
              </w:rPr>
              <w:t xml:space="preserve"> </w:t>
            </w:r>
            <w:r>
              <w:rPr>
                <w:sz w:val="28"/>
              </w:rPr>
              <w:t>Сформулируем</w:t>
            </w:r>
            <w:r>
              <w:rPr>
                <w:spacing w:val="-1"/>
                <w:sz w:val="28"/>
              </w:rPr>
              <w:t xml:space="preserve"> </w:t>
            </w:r>
            <w:r>
              <w:rPr>
                <w:sz w:val="28"/>
              </w:rPr>
              <w:t>суждение:</w:t>
            </w:r>
            <w:r>
              <w:rPr>
                <w:spacing w:val="-2"/>
                <w:sz w:val="28"/>
              </w:rPr>
              <w:t xml:space="preserve"> </w:t>
            </w:r>
            <w:r>
              <w:rPr>
                <w:sz w:val="28"/>
              </w:rPr>
              <w:t>кто</w:t>
            </w:r>
            <w:r>
              <w:rPr>
                <w:spacing w:val="-1"/>
                <w:sz w:val="28"/>
              </w:rPr>
              <w:t xml:space="preserve"> </w:t>
            </w:r>
            <w:r>
              <w:rPr>
                <w:sz w:val="28"/>
              </w:rPr>
              <w:t>такой</w:t>
            </w:r>
            <w:r>
              <w:rPr>
                <w:spacing w:val="-1"/>
                <w:sz w:val="28"/>
              </w:rPr>
              <w:t xml:space="preserve"> </w:t>
            </w:r>
            <w:r>
              <w:rPr>
                <w:sz w:val="28"/>
              </w:rPr>
              <w:t>союзник.</w:t>
            </w:r>
          </w:p>
          <w:p w:rsidR="00633C4F" w:rsidRDefault="00633C4F" w:rsidP="00633C4F">
            <w:pPr>
              <w:pStyle w:val="TableParagraph"/>
              <w:spacing w:line="322" w:lineRule="exact"/>
              <w:ind w:left="447"/>
              <w:rPr>
                <w:sz w:val="28"/>
              </w:rPr>
            </w:pPr>
            <w:r>
              <w:rPr>
                <w:sz w:val="28"/>
              </w:rPr>
              <w:t>Рассказ</w:t>
            </w:r>
            <w:r>
              <w:rPr>
                <w:spacing w:val="-5"/>
                <w:sz w:val="28"/>
              </w:rPr>
              <w:t xml:space="preserve"> </w:t>
            </w:r>
            <w:r>
              <w:rPr>
                <w:sz w:val="28"/>
              </w:rPr>
              <w:t>учителя:</w:t>
            </w:r>
            <w:r>
              <w:rPr>
                <w:spacing w:val="-2"/>
                <w:sz w:val="28"/>
              </w:rPr>
              <w:t xml:space="preserve"> </w:t>
            </w:r>
            <w:r>
              <w:rPr>
                <w:sz w:val="28"/>
              </w:rPr>
              <w:t>что</w:t>
            </w:r>
            <w:r>
              <w:rPr>
                <w:spacing w:val="-4"/>
                <w:sz w:val="28"/>
              </w:rPr>
              <w:t xml:space="preserve"> </w:t>
            </w:r>
            <w:r>
              <w:rPr>
                <w:sz w:val="28"/>
              </w:rPr>
              <w:t>такое</w:t>
            </w:r>
            <w:r>
              <w:rPr>
                <w:spacing w:val="-5"/>
                <w:sz w:val="28"/>
              </w:rPr>
              <w:t xml:space="preserve"> </w:t>
            </w:r>
            <w:r>
              <w:rPr>
                <w:sz w:val="28"/>
              </w:rPr>
              <w:t>научное</w:t>
            </w:r>
            <w:r>
              <w:rPr>
                <w:spacing w:val="-4"/>
                <w:sz w:val="28"/>
              </w:rPr>
              <w:t xml:space="preserve"> </w:t>
            </w:r>
            <w:r>
              <w:rPr>
                <w:sz w:val="28"/>
              </w:rPr>
              <w:t>сотрудничество?</w:t>
            </w:r>
          </w:p>
          <w:p w:rsidR="00633C4F" w:rsidRDefault="00633C4F" w:rsidP="00633C4F">
            <w:pPr>
              <w:pStyle w:val="TableParagraph"/>
              <w:tabs>
                <w:tab w:val="left" w:pos="2478"/>
                <w:tab w:val="left" w:pos="3698"/>
                <w:tab w:val="left" w:pos="4187"/>
                <w:tab w:val="left" w:pos="5213"/>
                <w:tab w:val="left" w:pos="7027"/>
                <w:tab w:val="left" w:pos="8180"/>
              </w:tabs>
              <w:ind w:right="102" w:firstLine="339"/>
              <w:rPr>
                <w:sz w:val="28"/>
              </w:rPr>
            </w:pPr>
            <w:r>
              <w:rPr>
                <w:sz w:val="28"/>
              </w:rPr>
              <w:t>Интерактивное</w:t>
            </w:r>
            <w:r>
              <w:rPr>
                <w:sz w:val="28"/>
              </w:rPr>
              <w:tab/>
              <w:t>задание:</w:t>
            </w:r>
            <w:r>
              <w:rPr>
                <w:sz w:val="28"/>
              </w:rPr>
              <w:tab/>
              <w:t>на</w:t>
            </w:r>
            <w:r>
              <w:rPr>
                <w:sz w:val="28"/>
              </w:rPr>
              <w:tab/>
              <w:t>основе</w:t>
            </w:r>
            <w:r>
              <w:rPr>
                <w:sz w:val="28"/>
              </w:rPr>
              <w:tab/>
              <w:t>иллюстраций</w:t>
            </w:r>
            <w:r>
              <w:rPr>
                <w:sz w:val="28"/>
              </w:rPr>
              <w:tab/>
              <w:t>описать</w:t>
            </w:r>
            <w:r>
              <w:rPr>
                <w:sz w:val="28"/>
              </w:rPr>
              <w:tab/>
            </w:r>
            <w:r>
              <w:rPr>
                <w:spacing w:val="-1"/>
                <w:sz w:val="28"/>
              </w:rPr>
              <w:t>товары,</w:t>
            </w:r>
            <w:r>
              <w:rPr>
                <w:spacing w:val="-67"/>
                <w:sz w:val="28"/>
              </w:rPr>
              <w:t xml:space="preserve"> </w:t>
            </w:r>
            <w:r>
              <w:rPr>
                <w:sz w:val="28"/>
              </w:rPr>
              <w:t>которые</w:t>
            </w:r>
            <w:r>
              <w:rPr>
                <w:spacing w:val="-3"/>
                <w:sz w:val="28"/>
              </w:rPr>
              <w:t xml:space="preserve"> </w:t>
            </w:r>
            <w:r>
              <w:rPr>
                <w:sz w:val="28"/>
              </w:rPr>
              <w:t>получает</w:t>
            </w:r>
            <w:r>
              <w:rPr>
                <w:spacing w:val="-1"/>
                <w:sz w:val="28"/>
              </w:rPr>
              <w:t xml:space="preserve"> </w:t>
            </w:r>
            <w:r>
              <w:rPr>
                <w:sz w:val="28"/>
              </w:rPr>
              <w:t>Россия</w:t>
            </w:r>
            <w:r>
              <w:rPr>
                <w:spacing w:val="-3"/>
                <w:sz w:val="28"/>
              </w:rPr>
              <w:t xml:space="preserve"> </w:t>
            </w:r>
            <w:r>
              <w:rPr>
                <w:sz w:val="28"/>
              </w:rPr>
              <w:t>из</w:t>
            </w:r>
            <w:r>
              <w:rPr>
                <w:spacing w:val="-1"/>
                <w:sz w:val="28"/>
              </w:rPr>
              <w:t xml:space="preserve"> </w:t>
            </w:r>
            <w:r>
              <w:rPr>
                <w:sz w:val="28"/>
              </w:rPr>
              <w:t>стран</w:t>
            </w:r>
            <w:r>
              <w:rPr>
                <w:spacing w:val="-3"/>
                <w:sz w:val="28"/>
              </w:rPr>
              <w:t xml:space="preserve"> </w:t>
            </w:r>
            <w:r>
              <w:rPr>
                <w:sz w:val="28"/>
              </w:rPr>
              <w:t>(Китай,</w:t>
            </w:r>
            <w:r>
              <w:rPr>
                <w:spacing w:val="-3"/>
                <w:sz w:val="28"/>
              </w:rPr>
              <w:t xml:space="preserve"> </w:t>
            </w:r>
            <w:r>
              <w:rPr>
                <w:sz w:val="28"/>
              </w:rPr>
              <w:t>Белоруссия,</w:t>
            </w:r>
            <w:r>
              <w:rPr>
                <w:spacing w:val="-2"/>
                <w:sz w:val="28"/>
              </w:rPr>
              <w:t xml:space="preserve"> </w:t>
            </w:r>
            <w:r>
              <w:rPr>
                <w:sz w:val="28"/>
              </w:rPr>
              <w:t>Турция,</w:t>
            </w:r>
            <w:r>
              <w:rPr>
                <w:spacing w:val="-3"/>
                <w:sz w:val="28"/>
              </w:rPr>
              <w:t xml:space="preserve"> </w:t>
            </w:r>
            <w:r>
              <w:rPr>
                <w:sz w:val="28"/>
              </w:rPr>
              <w:t>Сирия)</w:t>
            </w:r>
          </w:p>
          <w:p w:rsidR="00633C4F" w:rsidRDefault="00633C4F" w:rsidP="00633C4F">
            <w:pPr>
              <w:pStyle w:val="TableParagraph"/>
              <w:tabs>
                <w:tab w:val="left" w:pos="2008"/>
                <w:tab w:val="left" w:pos="2535"/>
                <w:tab w:val="left" w:pos="3737"/>
                <w:tab w:val="left" w:pos="4882"/>
                <w:tab w:val="left" w:pos="7387"/>
              </w:tabs>
              <w:ind w:right="101" w:firstLine="339"/>
              <w:rPr>
                <w:sz w:val="28"/>
              </w:rPr>
            </w:pPr>
            <w:r>
              <w:rPr>
                <w:sz w:val="28"/>
              </w:rPr>
              <w:t>Просмотр</w:t>
            </w:r>
            <w:r>
              <w:rPr>
                <w:sz w:val="28"/>
              </w:rPr>
              <w:tab/>
              <w:t>и</w:t>
            </w:r>
            <w:r>
              <w:rPr>
                <w:sz w:val="28"/>
              </w:rPr>
              <w:tab/>
              <w:t>оценка</w:t>
            </w:r>
            <w:r>
              <w:rPr>
                <w:sz w:val="28"/>
              </w:rPr>
              <w:tab/>
              <w:t>видео:</w:t>
            </w:r>
            <w:r>
              <w:rPr>
                <w:sz w:val="28"/>
              </w:rPr>
              <w:tab/>
              <w:t>параолимпийские</w:t>
            </w:r>
            <w:r>
              <w:rPr>
                <w:sz w:val="28"/>
              </w:rPr>
              <w:tab/>
            </w:r>
            <w:r>
              <w:rPr>
                <w:spacing w:val="-1"/>
                <w:sz w:val="28"/>
              </w:rPr>
              <w:t>соревнования;</w:t>
            </w:r>
            <w:r>
              <w:rPr>
                <w:spacing w:val="-67"/>
                <w:sz w:val="28"/>
              </w:rPr>
              <w:t xml:space="preserve"> </w:t>
            </w:r>
            <w:r>
              <w:rPr>
                <w:sz w:val="28"/>
              </w:rPr>
              <w:t>художественные</w:t>
            </w:r>
            <w:r>
              <w:rPr>
                <w:spacing w:val="-3"/>
                <w:sz w:val="28"/>
              </w:rPr>
              <w:t xml:space="preserve"> </w:t>
            </w:r>
            <w:r>
              <w:rPr>
                <w:sz w:val="28"/>
              </w:rPr>
              <w:t>выставки,</w:t>
            </w:r>
            <w:r>
              <w:rPr>
                <w:spacing w:val="-2"/>
                <w:sz w:val="28"/>
              </w:rPr>
              <w:t xml:space="preserve"> </w:t>
            </w:r>
            <w:r>
              <w:rPr>
                <w:sz w:val="28"/>
              </w:rPr>
              <w:t>выступления</w:t>
            </w:r>
            <w:r>
              <w:rPr>
                <w:spacing w:val="-2"/>
                <w:sz w:val="28"/>
              </w:rPr>
              <w:t xml:space="preserve"> </w:t>
            </w:r>
            <w:r>
              <w:rPr>
                <w:sz w:val="28"/>
              </w:rPr>
              <w:t>Большого</w:t>
            </w:r>
            <w:r>
              <w:rPr>
                <w:spacing w:val="-2"/>
                <w:sz w:val="28"/>
              </w:rPr>
              <w:t xml:space="preserve"> </w:t>
            </w:r>
            <w:r>
              <w:rPr>
                <w:sz w:val="28"/>
              </w:rPr>
              <w:t>театра</w:t>
            </w:r>
            <w:r>
              <w:rPr>
                <w:spacing w:val="-3"/>
                <w:sz w:val="28"/>
              </w:rPr>
              <w:t xml:space="preserve"> </w:t>
            </w:r>
            <w:r>
              <w:rPr>
                <w:sz w:val="28"/>
              </w:rPr>
              <w:t>за</w:t>
            </w:r>
            <w:r>
              <w:rPr>
                <w:spacing w:val="-2"/>
                <w:sz w:val="28"/>
              </w:rPr>
              <w:t xml:space="preserve"> </w:t>
            </w:r>
            <w:r>
              <w:rPr>
                <w:sz w:val="28"/>
              </w:rPr>
              <w:t>рубежом.</w:t>
            </w:r>
          </w:p>
          <w:p w:rsidR="00633C4F" w:rsidRDefault="00633C4F" w:rsidP="00633C4F">
            <w:pPr>
              <w:pStyle w:val="TableParagraph"/>
              <w:tabs>
                <w:tab w:val="left" w:pos="2492"/>
                <w:tab w:val="left" w:pos="3724"/>
                <w:tab w:val="left" w:pos="5469"/>
                <w:tab w:val="left" w:pos="7264"/>
                <w:tab w:val="left" w:pos="8771"/>
              </w:tabs>
              <w:ind w:right="103" w:firstLine="339"/>
              <w:rPr>
                <w:sz w:val="28"/>
              </w:rPr>
            </w:pPr>
            <w:r>
              <w:rPr>
                <w:sz w:val="28"/>
              </w:rPr>
              <w:t>Интерактивное</w:t>
            </w:r>
            <w:r>
              <w:rPr>
                <w:sz w:val="28"/>
              </w:rPr>
              <w:tab/>
              <w:t>задание:</w:t>
            </w:r>
            <w:r>
              <w:rPr>
                <w:sz w:val="28"/>
              </w:rPr>
              <w:tab/>
              <w:t>восстановим</w:t>
            </w:r>
            <w:r>
              <w:rPr>
                <w:sz w:val="28"/>
              </w:rPr>
              <w:tab/>
              <w:t>пословицу.</w:t>
            </w:r>
            <w:r>
              <w:rPr>
                <w:sz w:val="28"/>
              </w:rPr>
              <w:tab/>
              <w:t>Например,</w:t>
            </w:r>
            <w:r>
              <w:rPr>
                <w:sz w:val="28"/>
              </w:rPr>
              <w:tab/>
            </w:r>
            <w:r>
              <w:rPr>
                <w:spacing w:val="-2"/>
                <w:sz w:val="28"/>
              </w:rPr>
              <w:t>«В</w:t>
            </w:r>
            <w:r>
              <w:rPr>
                <w:spacing w:val="-67"/>
                <w:sz w:val="28"/>
              </w:rPr>
              <w:t xml:space="preserve"> </w:t>
            </w:r>
            <w:r>
              <w:rPr>
                <w:sz w:val="28"/>
              </w:rPr>
              <w:lastRenderedPageBreak/>
              <w:t>одиночку</w:t>
            </w:r>
            <w:r>
              <w:rPr>
                <w:spacing w:val="-3"/>
                <w:sz w:val="28"/>
              </w:rPr>
              <w:t xml:space="preserve"> </w:t>
            </w:r>
            <w:r>
              <w:rPr>
                <w:sz w:val="28"/>
              </w:rPr>
              <w:t>—</w:t>
            </w:r>
            <w:r>
              <w:rPr>
                <w:spacing w:val="-2"/>
                <w:sz w:val="28"/>
              </w:rPr>
              <w:t xml:space="preserve"> </w:t>
            </w:r>
            <w:r>
              <w:rPr>
                <w:sz w:val="28"/>
              </w:rPr>
              <w:t>слабы, вместе</w:t>
            </w:r>
            <w:r>
              <w:rPr>
                <w:spacing w:val="-1"/>
                <w:sz w:val="28"/>
              </w:rPr>
              <w:t xml:space="preserve"> </w:t>
            </w:r>
            <w:r>
              <w:rPr>
                <w:sz w:val="28"/>
              </w:rPr>
              <w:t>—</w:t>
            </w:r>
            <w:r>
              <w:rPr>
                <w:spacing w:val="-1"/>
                <w:sz w:val="28"/>
              </w:rPr>
              <w:t xml:space="preserve"> </w:t>
            </w:r>
            <w:r>
              <w:rPr>
                <w:sz w:val="28"/>
              </w:rPr>
              <w:t>сильны». «Где</w:t>
            </w:r>
            <w:r>
              <w:rPr>
                <w:spacing w:val="-1"/>
                <w:sz w:val="28"/>
              </w:rPr>
              <w:t xml:space="preserve"> </w:t>
            </w:r>
            <w:r>
              <w:rPr>
                <w:sz w:val="28"/>
              </w:rPr>
              <w:t>большинство, там</w:t>
            </w:r>
            <w:r>
              <w:rPr>
                <w:spacing w:val="-3"/>
                <w:sz w:val="28"/>
              </w:rPr>
              <w:t xml:space="preserve"> </w:t>
            </w:r>
            <w:r>
              <w:rPr>
                <w:sz w:val="28"/>
              </w:rPr>
              <w:t>и</w:t>
            </w:r>
            <w:r>
              <w:rPr>
                <w:spacing w:val="-2"/>
                <w:sz w:val="28"/>
              </w:rPr>
              <w:t xml:space="preserve"> </w:t>
            </w:r>
            <w:r>
              <w:rPr>
                <w:sz w:val="28"/>
              </w:rPr>
              <w:t>сила».</w:t>
            </w:r>
          </w:p>
        </w:tc>
      </w:tr>
      <w:tr w:rsidR="00633C4F" w:rsidRPr="00F20B6C" w:rsidTr="00FC1FCA">
        <w:trPr>
          <w:trHeight w:val="57"/>
        </w:trPr>
        <w:tc>
          <w:tcPr>
            <w:tcW w:w="15452" w:type="dxa"/>
            <w:gridSpan w:val="3"/>
          </w:tcPr>
          <w:p w:rsidR="00633C4F" w:rsidRDefault="00633C4F" w:rsidP="00633C4F">
            <w:pPr>
              <w:pStyle w:val="TableParagraph"/>
              <w:spacing w:before="121"/>
              <w:ind w:left="816"/>
              <w:rPr>
                <w:b/>
                <w:sz w:val="28"/>
              </w:rPr>
            </w:pPr>
            <w:r>
              <w:rPr>
                <w:b/>
                <w:sz w:val="28"/>
              </w:rPr>
              <w:lastRenderedPageBreak/>
              <w:t>21.</w:t>
            </w:r>
            <w:r>
              <w:rPr>
                <w:b/>
                <w:spacing w:val="4"/>
                <w:sz w:val="28"/>
              </w:rPr>
              <w:t xml:space="preserve"> </w:t>
            </w:r>
            <w:r>
              <w:rPr>
                <w:b/>
                <w:sz w:val="28"/>
              </w:rPr>
              <w:t>Менделеев.</w:t>
            </w:r>
            <w:r>
              <w:rPr>
                <w:b/>
                <w:spacing w:val="-2"/>
                <w:sz w:val="28"/>
              </w:rPr>
              <w:t xml:space="preserve"> </w:t>
            </w:r>
            <w:r>
              <w:rPr>
                <w:b/>
                <w:sz w:val="28"/>
              </w:rPr>
              <w:t>190</w:t>
            </w:r>
            <w:r>
              <w:rPr>
                <w:b/>
                <w:spacing w:val="-2"/>
                <w:sz w:val="28"/>
              </w:rPr>
              <w:t xml:space="preserve"> </w:t>
            </w:r>
            <w:r>
              <w:rPr>
                <w:b/>
                <w:sz w:val="28"/>
              </w:rPr>
              <w:t>лет</w:t>
            </w:r>
            <w:r>
              <w:rPr>
                <w:b/>
                <w:spacing w:val="-2"/>
                <w:sz w:val="28"/>
              </w:rPr>
              <w:t xml:space="preserve"> </w:t>
            </w:r>
            <w:r>
              <w:rPr>
                <w:b/>
                <w:sz w:val="28"/>
              </w:rPr>
              <w:t>со</w:t>
            </w:r>
            <w:r>
              <w:rPr>
                <w:b/>
                <w:spacing w:val="-3"/>
                <w:sz w:val="28"/>
              </w:rPr>
              <w:t xml:space="preserve"> </w:t>
            </w:r>
            <w:r>
              <w:rPr>
                <w:b/>
                <w:sz w:val="28"/>
              </w:rPr>
              <w:t>дня</w:t>
            </w:r>
            <w:r>
              <w:rPr>
                <w:b/>
                <w:spacing w:val="-2"/>
                <w:sz w:val="28"/>
              </w:rPr>
              <w:t xml:space="preserve"> </w:t>
            </w:r>
            <w:r>
              <w:rPr>
                <w:b/>
                <w:sz w:val="28"/>
              </w:rPr>
              <w:t>рождения</w:t>
            </w:r>
          </w:p>
        </w:tc>
      </w:tr>
      <w:tr w:rsidR="00633C4F" w:rsidRPr="00F20B6C" w:rsidTr="00FC1FCA">
        <w:trPr>
          <w:trHeight w:val="57"/>
        </w:trPr>
        <w:tc>
          <w:tcPr>
            <w:tcW w:w="2127" w:type="dxa"/>
          </w:tcPr>
          <w:p w:rsidR="00633C4F" w:rsidRDefault="00633C4F" w:rsidP="00633C4F">
            <w:pPr>
              <w:pStyle w:val="TableParagraph"/>
              <w:ind w:left="423"/>
              <w:rPr>
                <w:sz w:val="28"/>
              </w:rPr>
            </w:pPr>
            <w:r>
              <w:rPr>
                <w:sz w:val="28"/>
              </w:rPr>
              <w:t>1-2</w:t>
            </w:r>
            <w:r>
              <w:rPr>
                <w:spacing w:val="-2"/>
                <w:sz w:val="28"/>
              </w:rPr>
              <w:t xml:space="preserve"> </w:t>
            </w:r>
            <w:r>
              <w:rPr>
                <w:sz w:val="28"/>
              </w:rPr>
              <w:t>классы</w:t>
            </w:r>
          </w:p>
        </w:tc>
        <w:tc>
          <w:tcPr>
            <w:tcW w:w="4111" w:type="dxa"/>
          </w:tcPr>
          <w:p w:rsidR="00633C4F" w:rsidRDefault="00633C4F" w:rsidP="00633C4F">
            <w:pPr>
              <w:pStyle w:val="TableParagraph"/>
              <w:ind w:right="96" w:firstLine="339"/>
              <w:rPr>
                <w:sz w:val="28"/>
              </w:rPr>
            </w:pPr>
            <w:r>
              <w:rPr>
                <w:sz w:val="28"/>
              </w:rPr>
              <w:t>Наука</w:t>
            </w:r>
            <w:r>
              <w:rPr>
                <w:spacing w:val="1"/>
                <w:sz w:val="28"/>
              </w:rPr>
              <w:t xml:space="preserve"> </w:t>
            </w:r>
            <w:r>
              <w:rPr>
                <w:sz w:val="28"/>
              </w:rPr>
              <w:t>и</w:t>
            </w:r>
            <w:r>
              <w:rPr>
                <w:spacing w:val="1"/>
                <w:sz w:val="28"/>
              </w:rPr>
              <w:t xml:space="preserve"> </w:t>
            </w:r>
            <w:r>
              <w:rPr>
                <w:sz w:val="28"/>
              </w:rPr>
              <w:t>ученые:</w:t>
            </w:r>
            <w:r>
              <w:rPr>
                <w:spacing w:val="1"/>
                <w:sz w:val="28"/>
              </w:rPr>
              <w:t xml:space="preserve"> </w:t>
            </w:r>
            <w:r>
              <w:rPr>
                <w:sz w:val="28"/>
              </w:rPr>
              <w:t>научные</w:t>
            </w:r>
            <w:r>
              <w:rPr>
                <w:spacing w:val="1"/>
                <w:sz w:val="28"/>
              </w:rPr>
              <w:t xml:space="preserve"> </w:t>
            </w:r>
            <w:r>
              <w:rPr>
                <w:sz w:val="28"/>
              </w:rPr>
              <w:t>открытия</w:t>
            </w:r>
            <w:r>
              <w:rPr>
                <w:spacing w:val="1"/>
                <w:sz w:val="28"/>
              </w:rPr>
              <w:t xml:space="preserve"> </w:t>
            </w:r>
            <w:r>
              <w:rPr>
                <w:sz w:val="28"/>
              </w:rPr>
              <w:t>позволили</w:t>
            </w:r>
            <w:r>
              <w:rPr>
                <w:spacing w:val="1"/>
                <w:sz w:val="28"/>
              </w:rPr>
              <w:t xml:space="preserve"> </w:t>
            </w:r>
            <w:r>
              <w:rPr>
                <w:sz w:val="28"/>
              </w:rPr>
              <w:t>изменить</w:t>
            </w:r>
            <w:r>
              <w:rPr>
                <w:spacing w:val="1"/>
                <w:sz w:val="28"/>
              </w:rPr>
              <w:t xml:space="preserve"> </w:t>
            </w:r>
            <w:r>
              <w:rPr>
                <w:sz w:val="28"/>
              </w:rPr>
              <w:t>жизнь</w:t>
            </w:r>
            <w:r>
              <w:rPr>
                <w:spacing w:val="1"/>
                <w:sz w:val="28"/>
              </w:rPr>
              <w:t xml:space="preserve"> </w:t>
            </w:r>
            <w:r>
              <w:rPr>
                <w:sz w:val="28"/>
              </w:rPr>
              <w:t>человека</w:t>
            </w:r>
            <w:r>
              <w:rPr>
                <w:spacing w:val="1"/>
                <w:sz w:val="28"/>
              </w:rPr>
              <w:t xml:space="preserve"> </w:t>
            </w:r>
            <w:r>
              <w:rPr>
                <w:sz w:val="28"/>
              </w:rPr>
              <w:t>и</w:t>
            </w:r>
            <w:r>
              <w:rPr>
                <w:spacing w:val="1"/>
                <w:sz w:val="28"/>
              </w:rPr>
              <w:t xml:space="preserve"> </w:t>
            </w:r>
            <w:r>
              <w:rPr>
                <w:sz w:val="28"/>
              </w:rPr>
              <w:t>развивать</w:t>
            </w:r>
            <w:r>
              <w:rPr>
                <w:spacing w:val="1"/>
                <w:sz w:val="28"/>
              </w:rPr>
              <w:t xml:space="preserve"> </w:t>
            </w:r>
            <w:r>
              <w:rPr>
                <w:sz w:val="28"/>
              </w:rPr>
              <w:t>общество.</w:t>
            </w:r>
          </w:p>
          <w:p w:rsidR="00633C4F" w:rsidRDefault="00633C4F" w:rsidP="00633C4F">
            <w:pPr>
              <w:pStyle w:val="TableParagraph"/>
              <w:ind w:right="98" w:firstLine="478"/>
              <w:rPr>
                <w:sz w:val="28"/>
              </w:rPr>
            </w:pPr>
            <w:r>
              <w:rPr>
                <w:sz w:val="28"/>
              </w:rPr>
              <w:t>Лаборатория ученого. Что в</w:t>
            </w:r>
            <w:r>
              <w:rPr>
                <w:spacing w:val="-67"/>
                <w:sz w:val="28"/>
              </w:rPr>
              <w:t xml:space="preserve"> </w:t>
            </w:r>
            <w:r>
              <w:rPr>
                <w:sz w:val="28"/>
              </w:rPr>
              <w:t>ней</w:t>
            </w:r>
            <w:r>
              <w:rPr>
                <w:spacing w:val="-2"/>
                <w:sz w:val="28"/>
              </w:rPr>
              <w:t xml:space="preserve"> </w:t>
            </w:r>
            <w:r>
              <w:rPr>
                <w:sz w:val="28"/>
              </w:rPr>
              <w:t>происходит?</w:t>
            </w:r>
          </w:p>
          <w:p w:rsidR="00633C4F" w:rsidRDefault="00633C4F" w:rsidP="00633C4F">
            <w:pPr>
              <w:pStyle w:val="TableParagraph"/>
              <w:tabs>
                <w:tab w:val="left" w:pos="1788"/>
                <w:tab w:val="left" w:pos="3907"/>
              </w:tabs>
              <w:ind w:right="96" w:firstLine="339"/>
              <w:rPr>
                <w:sz w:val="28"/>
              </w:rPr>
            </w:pPr>
            <w:r>
              <w:rPr>
                <w:sz w:val="28"/>
              </w:rPr>
              <w:t>Д.И.</w:t>
            </w:r>
            <w:r>
              <w:rPr>
                <w:sz w:val="28"/>
              </w:rPr>
              <w:tab/>
              <w:t>Менделеев</w:t>
            </w:r>
            <w:r>
              <w:rPr>
                <w:sz w:val="28"/>
              </w:rPr>
              <w:tab/>
            </w:r>
            <w:r>
              <w:rPr>
                <w:spacing w:val="-2"/>
                <w:sz w:val="28"/>
              </w:rPr>
              <w:t>-</w:t>
            </w:r>
            <w:r>
              <w:rPr>
                <w:spacing w:val="-68"/>
                <w:sz w:val="28"/>
              </w:rPr>
              <w:t xml:space="preserve"> </w:t>
            </w:r>
            <w:r>
              <w:rPr>
                <w:sz w:val="28"/>
              </w:rPr>
              <w:t>выдающийся</w:t>
            </w:r>
            <w:r>
              <w:rPr>
                <w:spacing w:val="1"/>
                <w:sz w:val="28"/>
              </w:rPr>
              <w:t xml:space="preserve"> </w:t>
            </w:r>
            <w:r>
              <w:rPr>
                <w:sz w:val="28"/>
              </w:rPr>
              <w:t>ученый-химик</w:t>
            </w:r>
            <w:r>
              <w:rPr>
                <w:spacing w:val="1"/>
                <w:sz w:val="28"/>
              </w:rPr>
              <w:t xml:space="preserve"> </w:t>
            </w:r>
            <w:r>
              <w:rPr>
                <w:sz w:val="28"/>
              </w:rPr>
              <w:t>и</w:t>
            </w:r>
            <w:r>
              <w:rPr>
                <w:spacing w:val="-67"/>
                <w:sz w:val="28"/>
              </w:rPr>
              <w:t xml:space="preserve"> </w:t>
            </w:r>
            <w:r>
              <w:rPr>
                <w:sz w:val="28"/>
              </w:rPr>
              <w:t>физик</w:t>
            </w:r>
            <w:r>
              <w:rPr>
                <w:spacing w:val="1"/>
                <w:sz w:val="28"/>
              </w:rPr>
              <w:t xml:space="preserve"> </w:t>
            </w:r>
            <w:r>
              <w:rPr>
                <w:sz w:val="28"/>
              </w:rPr>
              <w:t>(изучал</w:t>
            </w:r>
            <w:r>
              <w:rPr>
                <w:spacing w:val="1"/>
                <w:sz w:val="28"/>
              </w:rPr>
              <w:t xml:space="preserve"> </w:t>
            </w:r>
            <w:r>
              <w:rPr>
                <w:sz w:val="28"/>
              </w:rPr>
              <w:t>свойства</w:t>
            </w:r>
            <w:r>
              <w:rPr>
                <w:spacing w:val="1"/>
                <w:sz w:val="28"/>
              </w:rPr>
              <w:t xml:space="preserve"> </w:t>
            </w:r>
            <w:r>
              <w:rPr>
                <w:sz w:val="28"/>
              </w:rPr>
              <w:t>веществ), создатель воздушного</w:t>
            </w:r>
            <w:r>
              <w:rPr>
                <w:spacing w:val="-67"/>
                <w:sz w:val="28"/>
              </w:rPr>
              <w:t xml:space="preserve"> </w:t>
            </w:r>
            <w:r>
              <w:rPr>
                <w:sz w:val="28"/>
              </w:rPr>
              <w:t>шара.</w:t>
            </w:r>
          </w:p>
          <w:p w:rsidR="00633C4F" w:rsidRDefault="00633C4F" w:rsidP="00633C4F">
            <w:pPr>
              <w:pStyle w:val="TableParagraph"/>
              <w:tabs>
                <w:tab w:val="left" w:pos="2236"/>
                <w:tab w:val="left" w:pos="3868"/>
              </w:tabs>
              <w:spacing w:before="1"/>
              <w:ind w:right="96" w:firstLine="339"/>
              <w:rPr>
                <w:sz w:val="28"/>
              </w:rPr>
            </w:pPr>
            <w:r>
              <w:rPr>
                <w:sz w:val="28"/>
              </w:rPr>
              <w:t>Менделеев</w:t>
            </w:r>
            <w:r>
              <w:rPr>
                <w:spacing w:val="1"/>
                <w:sz w:val="28"/>
              </w:rPr>
              <w:t xml:space="preserve"> </w:t>
            </w:r>
            <w:r>
              <w:rPr>
                <w:sz w:val="28"/>
              </w:rPr>
              <w:t>–</w:t>
            </w:r>
            <w:r>
              <w:rPr>
                <w:spacing w:val="1"/>
                <w:sz w:val="28"/>
              </w:rPr>
              <w:t xml:space="preserve"> </w:t>
            </w:r>
            <w:r>
              <w:rPr>
                <w:sz w:val="28"/>
              </w:rPr>
              <w:t>педагог,</w:t>
            </w:r>
            <w:r>
              <w:rPr>
                <w:spacing w:val="-67"/>
                <w:sz w:val="28"/>
              </w:rPr>
              <w:t xml:space="preserve"> </w:t>
            </w:r>
            <w:r>
              <w:rPr>
                <w:sz w:val="28"/>
              </w:rPr>
              <w:t>профессор</w:t>
            </w:r>
            <w:r>
              <w:rPr>
                <w:sz w:val="28"/>
              </w:rPr>
              <w:tab/>
              <w:t>химии</w:t>
            </w:r>
            <w:r>
              <w:rPr>
                <w:sz w:val="28"/>
              </w:rPr>
              <w:tab/>
            </w:r>
            <w:r>
              <w:rPr>
                <w:spacing w:val="-2"/>
                <w:sz w:val="28"/>
              </w:rPr>
              <w:t>в</w:t>
            </w:r>
            <w:r>
              <w:rPr>
                <w:spacing w:val="-68"/>
                <w:sz w:val="28"/>
              </w:rPr>
              <w:t xml:space="preserve"> </w:t>
            </w:r>
            <w:r>
              <w:rPr>
                <w:sz w:val="28"/>
              </w:rPr>
              <w:t>университете,</w:t>
            </w:r>
            <w:r>
              <w:rPr>
                <w:spacing w:val="1"/>
                <w:sz w:val="28"/>
              </w:rPr>
              <w:t xml:space="preserve"> </w:t>
            </w:r>
            <w:r>
              <w:rPr>
                <w:sz w:val="28"/>
              </w:rPr>
              <w:t>автор</w:t>
            </w:r>
            <w:r>
              <w:rPr>
                <w:spacing w:val="1"/>
                <w:sz w:val="28"/>
              </w:rPr>
              <w:t xml:space="preserve"> </w:t>
            </w:r>
            <w:r>
              <w:rPr>
                <w:sz w:val="28"/>
              </w:rPr>
              <w:t>учебников</w:t>
            </w:r>
            <w:r>
              <w:rPr>
                <w:spacing w:val="-67"/>
                <w:sz w:val="28"/>
              </w:rPr>
              <w:t xml:space="preserve"> </w:t>
            </w:r>
            <w:r>
              <w:rPr>
                <w:sz w:val="28"/>
              </w:rPr>
              <w:t>по</w:t>
            </w:r>
            <w:r>
              <w:rPr>
                <w:spacing w:val="1"/>
                <w:sz w:val="28"/>
              </w:rPr>
              <w:t xml:space="preserve"> </w:t>
            </w:r>
            <w:r>
              <w:rPr>
                <w:sz w:val="28"/>
              </w:rPr>
              <w:t>химии.</w:t>
            </w:r>
            <w:r>
              <w:rPr>
                <w:spacing w:val="1"/>
                <w:sz w:val="28"/>
              </w:rPr>
              <w:t xml:space="preserve"> </w:t>
            </w:r>
            <w:r>
              <w:rPr>
                <w:sz w:val="28"/>
              </w:rPr>
              <w:t>Любимые</w:t>
            </w:r>
            <w:r>
              <w:rPr>
                <w:spacing w:val="1"/>
                <w:sz w:val="28"/>
              </w:rPr>
              <w:t xml:space="preserve"> </w:t>
            </w:r>
            <w:r>
              <w:rPr>
                <w:sz w:val="28"/>
              </w:rPr>
              <w:t>занятия</w:t>
            </w:r>
            <w:r>
              <w:rPr>
                <w:spacing w:val="-67"/>
                <w:sz w:val="28"/>
              </w:rPr>
              <w:t xml:space="preserve"> </w:t>
            </w:r>
            <w:r>
              <w:rPr>
                <w:sz w:val="28"/>
              </w:rPr>
              <w:t>ученого</w:t>
            </w:r>
            <w:r>
              <w:rPr>
                <w:spacing w:val="54"/>
                <w:sz w:val="28"/>
              </w:rPr>
              <w:t xml:space="preserve"> </w:t>
            </w:r>
            <w:r>
              <w:rPr>
                <w:sz w:val="28"/>
              </w:rPr>
              <w:t>в</w:t>
            </w:r>
            <w:r>
              <w:rPr>
                <w:spacing w:val="53"/>
                <w:sz w:val="28"/>
              </w:rPr>
              <w:t xml:space="preserve"> </w:t>
            </w:r>
            <w:r>
              <w:rPr>
                <w:sz w:val="28"/>
              </w:rPr>
              <w:t>свободное</w:t>
            </w:r>
            <w:r>
              <w:rPr>
                <w:spacing w:val="54"/>
                <w:sz w:val="28"/>
              </w:rPr>
              <w:t xml:space="preserve"> </w:t>
            </w:r>
            <w:r>
              <w:rPr>
                <w:sz w:val="28"/>
              </w:rPr>
              <w:t>время:</w:t>
            </w:r>
          </w:p>
          <w:p w:rsidR="00633C4F" w:rsidRDefault="00633C4F" w:rsidP="00633C4F">
            <w:pPr>
              <w:pStyle w:val="TableParagraph"/>
              <w:spacing w:line="322" w:lineRule="exact"/>
              <w:ind w:right="99"/>
              <w:rPr>
                <w:sz w:val="28"/>
              </w:rPr>
            </w:pPr>
            <w:r>
              <w:rPr>
                <w:sz w:val="28"/>
              </w:rPr>
              <w:lastRenderedPageBreak/>
              <w:t>«чемоданных</w:t>
            </w:r>
            <w:r>
              <w:rPr>
                <w:spacing w:val="1"/>
                <w:sz w:val="28"/>
              </w:rPr>
              <w:t xml:space="preserve"> </w:t>
            </w:r>
            <w:r>
              <w:rPr>
                <w:sz w:val="28"/>
              </w:rPr>
              <w:t>дел</w:t>
            </w:r>
            <w:r>
              <w:rPr>
                <w:spacing w:val="1"/>
                <w:sz w:val="28"/>
              </w:rPr>
              <w:t xml:space="preserve"> </w:t>
            </w:r>
            <w:r>
              <w:rPr>
                <w:sz w:val="28"/>
              </w:rPr>
              <w:t>мастер»,</w:t>
            </w:r>
            <w:r>
              <w:rPr>
                <w:spacing w:val="1"/>
                <w:sz w:val="28"/>
              </w:rPr>
              <w:t xml:space="preserve"> </w:t>
            </w:r>
            <w:r>
              <w:rPr>
                <w:sz w:val="28"/>
              </w:rPr>
              <w:t>шахматист.</w:t>
            </w:r>
          </w:p>
        </w:tc>
        <w:tc>
          <w:tcPr>
            <w:tcW w:w="9214" w:type="dxa"/>
          </w:tcPr>
          <w:p w:rsidR="00633C4F" w:rsidRDefault="00633C4F" w:rsidP="00633C4F">
            <w:pPr>
              <w:pStyle w:val="TableParagraph"/>
              <w:ind w:right="102" w:firstLine="339"/>
              <w:rPr>
                <w:sz w:val="28"/>
              </w:rPr>
            </w:pPr>
            <w:r>
              <w:rPr>
                <w:sz w:val="28"/>
              </w:rPr>
              <w:lastRenderedPageBreak/>
              <w:t>Просмотр</w:t>
            </w:r>
            <w:r>
              <w:rPr>
                <w:spacing w:val="1"/>
                <w:sz w:val="28"/>
              </w:rPr>
              <w:t xml:space="preserve"> </w:t>
            </w:r>
            <w:r>
              <w:rPr>
                <w:sz w:val="28"/>
              </w:rPr>
              <w:t>видео:</w:t>
            </w:r>
            <w:r>
              <w:rPr>
                <w:spacing w:val="1"/>
                <w:sz w:val="28"/>
              </w:rPr>
              <w:t xml:space="preserve"> </w:t>
            </w:r>
            <w:r>
              <w:rPr>
                <w:sz w:val="28"/>
              </w:rPr>
              <w:t>открытия</w:t>
            </w:r>
            <w:r>
              <w:rPr>
                <w:spacing w:val="1"/>
                <w:sz w:val="28"/>
              </w:rPr>
              <w:t xml:space="preserve"> </w:t>
            </w:r>
            <w:r>
              <w:rPr>
                <w:sz w:val="28"/>
              </w:rPr>
              <w:t>человека,</w:t>
            </w:r>
            <w:r>
              <w:rPr>
                <w:spacing w:val="1"/>
                <w:sz w:val="28"/>
              </w:rPr>
              <w:t xml:space="preserve"> </w:t>
            </w:r>
            <w:r>
              <w:rPr>
                <w:sz w:val="28"/>
              </w:rPr>
              <w:t>которые</w:t>
            </w:r>
            <w:r>
              <w:rPr>
                <w:spacing w:val="1"/>
                <w:sz w:val="28"/>
              </w:rPr>
              <w:t xml:space="preserve"> </w:t>
            </w:r>
            <w:r>
              <w:rPr>
                <w:sz w:val="28"/>
              </w:rPr>
              <w:t>позволили</w:t>
            </w:r>
            <w:r>
              <w:rPr>
                <w:spacing w:val="1"/>
                <w:sz w:val="28"/>
              </w:rPr>
              <w:t xml:space="preserve"> </w:t>
            </w:r>
            <w:r>
              <w:rPr>
                <w:sz w:val="28"/>
              </w:rPr>
              <w:t>развивать</w:t>
            </w:r>
            <w:r>
              <w:rPr>
                <w:spacing w:val="1"/>
                <w:sz w:val="28"/>
              </w:rPr>
              <w:t xml:space="preserve"> </w:t>
            </w:r>
            <w:r>
              <w:rPr>
                <w:sz w:val="28"/>
              </w:rPr>
              <w:t>общество</w:t>
            </w:r>
            <w:r>
              <w:rPr>
                <w:spacing w:val="-1"/>
                <w:sz w:val="28"/>
              </w:rPr>
              <w:t xml:space="preserve"> </w:t>
            </w:r>
            <w:r>
              <w:rPr>
                <w:sz w:val="28"/>
              </w:rPr>
              <w:t>(паровоз,</w:t>
            </w:r>
            <w:r>
              <w:rPr>
                <w:spacing w:val="-2"/>
                <w:sz w:val="28"/>
              </w:rPr>
              <w:t xml:space="preserve"> </w:t>
            </w:r>
            <w:r>
              <w:rPr>
                <w:sz w:val="28"/>
              </w:rPr>
              <w:t>радио,</w:t>
            </w:r>
            <w:r>
              <w:rPr>
                <w:spacing w:val="-1"/>
                <w:sz w:val="28"/>
              </w:rPr>
              <w:t xml:space="preserve"> </w:t>
            </w:r>
            <w:r>
              <w:rPr>
                <w:sz w:val="28"/>
              </w:rPr>
              <w:t>электричество,</w:t>
            </w:r>
            <w:r>
              <w:rPr>
                <w:spacing w:val="-2"/>
                <w:sz w:val="28"/>
              </w:rPr>
              <w:t xml:space="preserve"> </w:t>
            </w:r>
            <w:r>
              <w:rPr>
                <w:sz w:val="28"/>
              </w:rPr>
              <w:t>космическая</w:t>
            </w:r>
            <w:r>
              <w:rPr>
                <w:spacing w:val="-1"/>
                <w:sz w:val="28"/>
              </w:rPr>
              <w:t xml:space="preserve"> </w:t>
            </w:r>
            <w:r>
              <w:rPr>
                <w:sz w:val="28"/>
              </w:rPr>
              <w:t>ракета)</w:t>
            </w:r>
          </w:p>
          <w:p w:rsidR="00633C4F" w:rsidRDefault="00633C4F" w:rsidP="00633C4F">
            <w:pPr>
              <w:pStyle w:val="TableParagraph"/>
              <w:spacing w:before="1"/>
              <w:ind w:right="97" w:firstLine="339"/>
              <w:rPr>
                <w:sz w:val="28"/>
              </w:rPr>
            </w:pPr>
            <w:r>
              <w:rPr>
                <w:sz w:val="28"/>
              </w:rPr>
              <w:t>Интерактивное</w:t>
            </w:r>
            <w:r>
              <w:rPr>
                <w:spacing w:val="1"/>
                <w:sz w:val="28"/>
              </w:rPr>
              <w:t xml:space="preserve"> </w:t>
            </w:r>
            <w:r>
              <w:rPr>
                <w:sz w:val="28"/>
              </w:rPr>
              <w:t>задание:</w:t>
            </w:r>
            <w:r>
              <w:rPr>
                <w:spacing w:val="1"/>
                <w:sz w:val="28"/>
              </w:rPr>
              <w:t xml:space="preserve"> </w:t>
            </w:r>
            <w:r>
              <w:rPr>
                <w:sz w:val="28"/>
              </w:rPr>
              <w:t>Нам</w:t>
            </w:r>
            <w:r>
              <w:rPr>
                <w:spacing w:val="1"/>
                <w:sz w:val="28"/>
              </w:rPr>
              <w:t xml:space="preserve"> </w:t>
            </w:r>
            <w:r>
              <w:rPr>
                <w:sz w:val="28"/>
              </w:rPr>
              <w:t>нужно</w:t>
            </w:r>
            <w:r>
              <w:rPr>
                <w:spacing w:val="1"/>
                <w:sz w:val="28"/>
              </w:rPr>
              <w:t xml:space="preserve"> </w:t>
            </w:r>
            <w:r>
              <w:rPr>
                <w:sz w:val="28"/>
              </w:rPr>
              <w:t>сравнить</w:t>
            </w:r>
            <w:r>
              <w:rPr>
                <w:spacing w:val="1"/>
                <w:sz w:val="28"/>
              </w:rPr>
              <w:t xml:space="preserve"> </w:t>
            </w:r>
            <w:r>
              <w:rPr>
                <w:sz w:val="28"/>
              </w:rPr>
              <w:t>свойства</w:t>
            </w:r>
            <w:r>
              <w:rPr>
                <w:spacing w:val="1"/>
                <w:sz w:val="28"/>
              </w:rPr>
              <w:t xml:space="preserve"> </w:t>
            </w:r>
            <w:r>
              <w:rPr>
                <w:sz w:val="28"/>
              </w:rPr>
              <w:t>каких-то</w:t>
            </w:r>
            <w:r>
              <w:rPr>
                <w:spacing w:val="1"/>
                <w:sz w:val="28"/>
              </w:rPr>
              <w:t xml:space="preserve"> </w:t>
            </w:r>
            <w:r>
              <w:rPr>
                <w:sz w:val="28"/>
              </w:rPr>
              <w:t>веществ, например, воды и молока, чая и сока. Что нам нужно сделать?</w:t>
            </w:r>
            <w:r>
              <w:rPr>
                <w:spacing w:val="1"/>
                <w:sz w:val="28"/>
              </w:rPr>
              <w:t xml:space="preserve"> </w:t>
            </w:r>
            <w:r>
              <w:rPr>
                <w:sz w:val="28"/>
              </w:rPr>
              <w:t>Зачем</w:t>
            </w:r>
            <w:r>
              <w:rPr>
                <w:spacing w:val="-2"/>
                <w:sz w:val="28"/>
              </w:rPr>
              <w:t xml:space="preserve"> </w:t>
            </w:r>
            <w:r>
              <w:rPr>
                <w:sz w:val="28"/>
              </w:rPr>
              <w:t>ученый проводит</w:t>
            </w:r>
            <w:r>
              <w:rPr>
                <w:spacing w:val="-2"/>
                <w:sz w:val="28"/>
              </w:rPr>
              <w:t xml:space="preserve"> </w:t>
            </w:r>
            <w:r>
              <w:rPr>
                <w:sz w:val="28"/>
              </w:rPr>
              <w:t>опыты,</w:t>
            </w:r>
            <w:r>
              <w:rPr>
                <w:spacing w:val="-1"/>
                <w:sz w:val="28"/>
              </w:rPr>
              <w:t xml:space="preserve"> </w:t>
            </w:r>
            <w:r>
              <w:rPr>
                <w:sz w:val="28"/>
              </w:rPr>
              <w:t>эксперименты?</w:t>
            </w:r>
          </w:p>
          <w:p w:rsidR="00633C4F" w:rsidRDefault="00633C4F" w:rsidP="00633C4F">
            <w:pPr>
              <w:pStyle w:val="TableParagraph"/>
              <w:ind w:right="103" w:firstLine="339"/>
              <w:rPr>
                <w:sz w:val="28"/>
              </w:rPr>
            </w:pPr>
            <w:r>
              <w:rPr>
                <w:sz w:val="28"/>
              </w:rPr>
              <w:t>Рассказ</w:t>
            </w:r>
            <w:r>
              <w:rPr>
                <w:spacing w:val="1"/>
                <w:sz w:val="28"/>
              </w:rPr>
              <w:t xml:space="preserve"> </w:t>
            </w:r>
            <w:r>
              <w:rPr>
                <w:sz w:val="28"/>
              </w:rPr>
              <w:t>учителя:</w:t>
            </w:r>
            <w:r>
              <w:rPr>
                <w:spacing w:val="1"/>
                <w:sz w:val="28"/>
              </w:rPr>
              <w:t xml:space="preserve"> </w:t>
            </w:r>
            <w:r>
              <w:rPr>
                <w:sz w:val="28"/>
              </w:rPr>
              <w:t>Д.И.</w:t>
            </w:r>
            <w:r>
              <w:rPr>
                <w:spacing w:val="1"/>
                <w:sz w:val="28"/>
              </w:rPr>
              <w:t xml:space="preserve"> </w:t>
            </w:r>
            <w:r>
              <w:rPr>
                <w:sz w:val="28"/>
              </w:rPr>
              <w:t>Менделеев</w:t>
            </w:r>
            <w:r>
              <w:rPr>
                <w:spacing w:val="1"/>
                <w:sz w:val="28"/>
              </w:rPr>
              <w:t xml:space="preserve"> </w:t>
            </w:r>
            <w:r>
              <w:rPr>
                <w:sz w:val="28"/>
              </w:rPr>
              <w:t>проводит</w:t>
            </w:r>
            <w:r>
              <w:rPr>
                <w:spacing w:val="1"/>
                <w:sz w:val="28"/>
              </w:rPr>
              <w:t xml:space="preserve"> </w:t>
            </w:r>
            <w:r>
              <w:rPr>
                <w:sz w:val="28"/>
              </w:rPr>
              <w:t>опыты</w:t>
            </w:r>
            <w:r>
              <w:rPr>
                <w:spacing w:val="1"/>
                <w:sz w:val="28"/>
              </w:rPr>
              <w:t xml:space="preserve"> </w:t>
            </w:r>
            <w:r>
              <w:rPr>
                <w:sz w:val="28"/>
              </w:rPr>
              <w:t>с</w:t>
            </w:r>
            <w:r>
              <w:rPr>
                <w:spacing w:val="1"/>
                <w:sz w:val="28"/>
              </w:rPr>
              <w:t xml:space="preserve"> </w:t>
            </w:r>
            <w:r>
              <w:rPr>
                <w:sz w:val="28"/>
              </w:rPr>
              <w:t>различными</w:t>
            </w:r>
            <w:r>
              <w:rPr>
                <w:spacing w:val="1"/>
                <w:sz w:val="28"/>
              </w:rPr>
              <w:t xml:space="preserve"> </w:t>
            </w:r>
            <w:r>
              <w:rPr>
                <w:sz w:val="28"/>
              </w:rPr>
              <w:t>веществами,</w:t>
            </w:r>
            <w:r>
              <w:rPr>
                <w:spacing w:val="-3"/>
                <w:sz w:val="28"/>
              </w:rPr>
              <w:t xml:space="preserve"> </w:t>
            </w:r>
            <w:r>
              <w:rPr>
                <w:sz w:val="28"/>
              </w:rPr>
              <w:t>изучая</w:t>
            </w:r>
            <w:r>
              <w:rPr>
                <w:spacing w:val="-2"/>
                <w:sz w:val="28"/>
              </w:rPr>
              <w:t xml:space="preserve"> </w:t>
            </w:r>
            <w:r>
              <w:rPr>
                <w:sz w:val="28"/>
              </w:rPr>
              <w:t>их</w:t>
            </w:r>
            <w:r>
              <w:rPr>
                <w:spacing w:val="-2"/>
                <w:sz w:val="28"/>
              </w:rPr>
              <w:t xml:space="preserve"> </w:t>
            </w:r>
            <w:r>
              <w:rPr>
                <w:sz w:val="28"/>
              </w:rPr>
              <w:t>свойства</w:t>
            </w:r>
            <w:r>
              <w:rPr>
                <w:spacing w:val="-2"/>
                <w:sz w:val="28"/>
              </w:rPr>
              <w:t xml:space="preserve"> </w:t>
            </w:r>
            <w:r>
              <w:rPr>
                <w:sz w:val="28"/>
              </w:rPr>
              <w:t>и</w:t>
            </w:r>
            <w:r>
              <w:rPr>
                <w:spacing w:val="-2"/>
                <w:sz w:val="28"/>
              </w:rPr>
              <w:t xml:space="preserve"> </w:t>
            </w:r>
            <w:r>
              <w:rPr>
                <w:sz w:val="28"/>
              </w:rPr>
              <w:t>выделяя</w:t>
            </w:r>
            <w:r>
              <w:rPr>
                <w:spacing w:val="-2"/>
                <w:sz w:val="28"/>
              </w:rPr>
              <w:t xml:space="preserve"> </w:t>
            </w:r>
            <w:r>
              <w:rPr>
                <w:sz w:val="28"/>
              </w:rPr>
              <w:t>похожие</w:t>
            </w:r>
            <w:r>
              <w:rPr>
                <w:spacing w:val="-2"/>
                <w:sz w:val="28"/>
              </w:rPr>
              <w:t xml:space="preserve"> </w:t>
            </w:r>
            <w:r>
              <w:rPr>
                <w:sz w:val="28"/>
              </w:rPr>
              <w:t>свойства</w:t>
            </w:r>
            <w:r>
              <w:rPr>
                <w:spacing w:val="-3"/>
                <w:sz w:val="28"/>
              </w:rPr>
              <w:t xml:space="preserve"> </w:t>
            </w:r>
            <w:r>
              <w:rPr>
                <w:sz w:val="28"/>
              </w:rPr>
              <w:t>веществ.</w:t>
            </w:r>
          </w:p>
          <w:p w:rsidR="00633C4F" w:rsidRDefault="00633C4F" w:rsidP="00633C4F">
            <w:pPr>
              <w:pStyle w:val="TableParagraph"/>
              <w:ind w:right="98" w:firstLine="339"/>
              <w:rPr>
                <w:sz w:val="28"/>
              </w:rPr>
            </w:pPr>
            <w:r>
              <w:rPr>
                <w:sz w:val="28"/>
              </w:rPr>
              <w:t>Работа с иллюстрациями и текстом: Менделеев – полет на воздушном</w:t>
            </w:r>
            <w:r>
              <w:rPr>
                <w:spacing w:val="1"/>
                <w:sz w:val="28"/>
              </w:rPr>
              <w:t xml:space="preserve"> </w:t>
            </w:r>
            <w:r>
              <w:rPr>
                <w:sz w:val="28"/>
              </w:rPr>
              <w:t>шаре. Интерактивное задание: выбрать ответ на вопрос: «С какой целью</w:t>
            </w:r>
            <w:r>
              <w:rPr>
                <w:spacing w:val="1"/>
                <w:sz w:val="28"/>
              </w:rPr>
              <w:t xml:space="preserve"> </w:t>
            </w:r>
            <w:r>
              <w:rPr>
                <w:sz w:val="28"/>
              </w:rPr>
              <w:t>создал</w:t>
            </w:r>
            <w:r>
              <w:rPr>
                <w:spacing w:val="-10"/>
                <w:sz w:val="28"/>
              </w:rPr>
              <w:t xml:space="preserve"> </w:t>
            </w:r>
            <w:r>
              <w:rPr>
                <w:sz w:val="28"/>
              </w:rPr>
              <w:t>Менделеев</w:t>
            </w:r>
            <w:r>
              <w:rPr>
                <w:spacing w:val="-11"/>
                <w:sz w:val="28"/>
              </w:rPr>
              <w:t xml:space="preserve"> </w:t>
            </w:r>
            <w:r>
              <w:rPr>
                <w:sz w:val="28"/>
              </w:rPr>
              <w:t>воздушный</w:t>
            </w:r>
            <w:r>
              <w:rPr>
                <w:spacing w:val="-11"/>
                <w:sz w:val="28"/>
              </w:rPr>
              <w:t xml:space="preserve"> </w:t>
            </w:r>
            <w:r>
              <w:rPr>
                <w:sz w:val="28"/>
              </w:rPr>
              <w:t>шар?</w:t>
            </w:r>
            <w:r>
              <w:rPr>
                <w:spacing w:val="-12"/>
                <w:sz w:val="28"/>
              </w:rPr>
              <w:t xml:space="preserve"> </w:t>
            </w:r>
            <w:r>
              <w:rPr>
                <w:sz w:val="28"/>
              </w:rPr>
              <w:t>Ответы:</w:t>
            </w:r>
            <w:r>
              <w:rPr>
                <w:spacing w:val="-11"/>
                <w:sz w:val="28"/>
              </w:rPr>
              <w:t xml:space="preserve"> </w:t>
            </w:r>
            <w:r>
              <w:rPr>
                <w:sz w:val="28"/>
              </w:rPr>
              <w:t>он</w:t>
            </w:r>
            <w:r>
              <w:rPr>
                <w:spacing w:val="-10"/>
                <w:sz w:val="28"/>
              </w:rPr>
              <w:t xml:space="preserve"> </w:t>
            </w:r>
            <w:r>
              <w:rPr>
                <w:sz w:val="28"/>
              </w:rPr>
              <w:t>хотел</w:t>
            </w:r>
            <w:r>
              <w:rPr>
                <w:spacing w:val="-12"/>
                <w:sz w:val="28"/>
              </w:rPr>
              <w:t xml:space="preserve"> </w:t>
            </w:r>
            <w:r>
              <w:rPr>
                <w:sz w:val="28"/>
              </w:rPr>
              <w:t>показать</w:t>
            </w:r>
            <w:r>
              <w:rPr>
                <w:spacing w:val="-10"/>
                <w:sz w:val="28"/>
              </w:rPr>
              <w:t xml:space="preserve"> </w:t>
            </w:r>
            <w:r>
              <w:rPr>
                <w:sz w:val="28"/>
              </w:rPr>
              <w:t>своим</w:t>
            </w:r>
            <w:r>
              <w:rPr>
                <w:spacing w:val="-12"/>
                <w:sz w:val="28"/>
              </w:rPr>
              <w:t xml:space="preserve"> </w:t>
            </w:r>
            <w:r>
              <w:rPr>
                <w:sz w:val="28"/>
              </w:rPr>
              <w:t>детям</w:t>
            </w:r>
            <w:r>
              <w:rPr>
                <w:spacing w:val="-67"/>
                <w:sz w:val="28"/>
              </w:rPr>
              <w:t xml:space="preserve"> </w:t>
            </w:r>
            <w:r>
              <w:rPr>
                <w:sz w:val="28"/>
              </w:rPr>
              <w:t>Землю</w:t>
            </w:r>
            <w:r>
              <w:rPr>
                <w:spacing w:val="-3"/>
                <w:sz w:val="28"/>
              </w:rPr>
              <w:t xml:space="preserve"> </w:t>
            </w:r>
            <w:r>
              <w:rPr>
                <w:sz w:val="28"/>
              </w:rPr>
              <w:t>из космоса;</w:t>
            </w:r>
            <w:r>
              <w:rPr>
                <w:spacing w:val="-1"/>
                <w:sz w:val="28"/>
              </w:rPr>
              <w:t xml:space="preserve"> </w:t>
            </w:r>
            <w:r>
              <w:rPr>
                <w:sz w:val="28"/>
              </w:rPr>
              <w:t>ему</w:t>
            </w:r>
            <w:r>
              <w:rPr>
                <w:spacing w:val="-2"/>
                <w:sz w:val="28"/>
              </w:rPr>
              <w:t xml:space="preserve"> </w:t>
            </w:r>
            <w:r>
              <w:rPr>
                <w:sz w:val="28"/>
              </w:rPr>
              <w:t>нравилось</w:t>
            </w:r>
            <w:r>
              <w:rPr>
                <w:spacing w:val="-2"/>
                <w:sz w:val="28"/>
              </w:rPr>
              <w:t xml:space="preserve"> </w:t>
            </w:r>
            <w:r>
              <w:rPr>
                <w:sz w:val="28"/>
              </w:rPr>
              <w:t>летать;</w:t>
            </w:r>
            <w:r>
              <w:rPr>
                <w:spacing w:val="-1"/>
                <w:sz w:val="28"/>
              </w:rPr>
              <w:t xml:space="preserve"> </w:t>
            </w:r>
            <w:r>
              <w:rPr>
                <w:sz w:val="28"/>
              </w:rPr>
              <w:t>он</w:t>
            </w:r>
            <w:r>
              <w:rPr>
                <w:spacing w:val="-1"/>
                <w:sz w:val="28"/>
              </w:rPr>
              <w:t xml:space="preserve"> </w:t>
            </w:r>
            <w:r>
              <w:rPr>
                <w:sz w:val="28"/>
              </w:rPr>
              <w:t>хотел</w:t>
            </w:r>
            <w:r>
              <w:rPr>
                <w:spacing w:val="-2"/>
                <w:sz w:val="28"/>
              </w:rPr>
              <w:t xml:space="preserve"> </w:t>
            </w:r>
            <w:r>
              <w:rPr>
                <w:sz w:val="28"/>
              </w:rPr>
              <w:t>изучать</w:t>
            </w:r>
            <w:r>
              <w:rPr>
                <w:spacing w:val="-2"/>
                <w:sz w:val="28"/>
              </w:rPr>
              <w:t xml:space="preserve"> </w:t>
            </w:r>
            <w:r>
              <w:rPr>
                <w:sz w:val="28"/>
              </w:rPr>
              <w:t>атмосферу.</w:t>
            </w:r>
          </w:p>
          <w:p w:rsidR="00633C4F" w:rsidRDefault="00633C4F" w:rsidP="00633C4F">
            <w:pPr>
              <w:pStyle w:val="TableParagraph"/>
              <w:ind w:right="101" w:firstLine="339"/>
              <w:rPr>
                <w:sz w:val="28"/>
              </w:rPr>
            </w:pPr>
            <w:r>
              <w:rPr>
                <w:sz w:val="28"/>
              </w:rPr>
              <w:t>Рассматривание фото любимых занятий ученого: создание чемоданов,</w:t>
            </w:r>
            <w:r>
              <w:rPr>
                <w:spacing w:val="1"/>
                <w:sz w:val="28"/>
              </w:rPr>
              <w:t xml:space="preserve"> </w:t>
            </w:r>
            <w:r>
              <w:rPr>
                <w:sz w:val="28"/>
              </w:rPr>
              <w:t>шахматы, рисование.</w:t>
            </w:r>
          </w:p>
          <w:p w:rsidR="00633C4F" w:rsidRDefault="00633C4F" w:rsidP="00633C4F">
            <w:pPr>
              <w:pStyle w:val="TableParagraph"/>
              <w:ind w:right="100" w:firstLine="339"/>
              <w:rPr>
                <w:sz w:val="28"/>
              </w:rPr>
            </w:pPr>
            <w:r>
              <w:rPr>
                <w:sz w:val="28"/>
              </w:rPr>
              <w:t>Дискуссия: Почему Менделеева называли «чемоданных дел мастер»?</w:t>
            </w:r>
            <w:r>
              <w:rPr>
                <w:spacing w:val="1"/>
                <w:sz w:val="28"/>
              </w:rPr>
              <w:t xml:space="preserve"> </w:t>
            </w:r>
            <w:r>
              <w:rPr>
                <w:sz w:val="28"/>
              </w:rPr>
              <w:t>Разве он не мог купить себе чемодан в магазине? Можно ли по свободным</w:t>
            </w:r>
            <w:r>
              <w:rPr>
                <w:spacing w:val="-67"/>
                <w:sz w:val="28"/>
              </w:rPr>
              <w:t xml:space="preserve"> </w:t>
            </w:r>
            <w:r>
              <w:rPr>
                <w:sz w:val="28"/>
              </w:rPr>
              <w:t>занятиям</w:t>
            </w:r>
            <w:r>
              <w:rPr>
                <w:spacing w:val="-4"/>
                <w:sz w:val="28"/>
              </w:rPr>
              <w:t xml:space="preserve"> </w:t>
            </w:r>
            <w:r>
              <w:rPr>
                <w:sz w:val="28"/>
              </w:rPr>
              <w:t>ученого</w:t>
            </w:r>
            <w:r>
              <w:rPr>
                <w:spacing w:val="-5"/>
                <w:sz w:val="28"/>
              </w:rPr>
              <w:t xml:space="preserve"> </w:t>
            </w:r>
            <w:r>
              <w:rPr>
                <w:sz w:val="28"/>
              </w:rPr>
              <w:t>сказать,</w:t>
            </w:r>
            <w:r>
              <w:rPr>
                <w:spacing w:val="-5"/>
                <w:sz w:val="28"/>
              </w:rPr>
              <w:t xml:space="preserve"> </w:t>
            </w:r>
            <w:r>
              <w:rPr>
                <w:sz w:val="28"/>
              </w:rPr>
              <w:t>что</w:t>
            </w:r>
            <w:r>
              <w:rPr>
                <w:spacing w:val="-5"/>
                <w:sz w:val="28"/>
              </w:rPr>
              <w:t xml:space="preserve"> </w:t>
            </w:r>
            <w:r>
              <w:rPr>
                <w:sz w:val="28"/>
              </w:rPr>
              <w:t>он</w:t>
            </w:r>
            <w:r>
              <w:rPr>
                <w:spacing w:val="-5"/>
                <w:sz w:val="28"/>
              </w:rPr>
              <w:t xml:space="preserve"> </w:t>
            </w:r>
            <w:r>
              <w:rPr>
                <w:sz w:val="28"/>
              </w:rPr>
              <w:t>был</w:t>
            </w:r>
            <w:r>
              <w:rPr>
                <w:spacing w:val="-6"/>
                <w:sz w:val="28"/>
              </w:rPr>
              <w:t xml:space="preserve"> </w:t>
            </w:r>
            <w:r>
              <w:rPr>
                <w:sz w:val="28"/>
              </w:rPr>
              <w:t>разносторонним,</w:t>
            </w:r>
            <w:r>
              <w:rPr>
                <w:spacing w:val="-5"/>
                <w:sz w:val="28"/>
              </w:rPr>
              <w:t xml:space="preserve"> </w:t>
            </w:r>
            <w:r>
              <w:rPr>
                <w:sz w:val="28"/>
              </w:rPr>
              <w:t>творческим</w:t>
            </w:r>
            <w:r>
              <w:rPr>
                <w:spacing w:val="-4"/>
                <w:sz w:val="28"/>
              </w:rPr>
              <w:t xml:space="preserve"> </w:t>
            </w:r>
            <w:r>
              <w:rPr>
                <w:sz w:val="28"/>
              </w:rPr>
              <w:t>и</w:t>
            </w:r>
            <w:r>
              <w:rPr>
                <w:spacing w:val="-5"/>
                <w:sz w:val="28"/>
              </w:rPr>
              <w:t xml:space="preserve"> </w:t>
            </w:r>
            <w:r>
              <w:rPr>
                <w:sz w:val="28"/>
              </w:rPr>
              <w:t>очень</w:t>
            </w:r>
            <w:r>
              <w:rPr>
                <w:spacing w:val="-68"/>
                <w:sz w:val="28"/>
              </w:rPr>
              <w:t xml:space="preserve"> </w:t>
            </w:r>
            <w:r>
              <w:rPr>
                <w:sz w:val="28"/>
              </w:rPr>
              <w:t>интересным</w:t>
            </w:r>
            <w:r>
              <w:rPr>
                <w:spacing w:val="-2"/>
                <w:sz w:val="28"/>
              </w:rPr>
              <w:t xml:space="preserve"> </w:t>
            </w:r>
            <w:r>
              <w:rPr>
                <w:sz w:val="28"/>
              </w:rPr>
              <w:t>человеком?</w:t>
            </w:r>
          </w:p>
        </w:tc>
      </w:tr>
      <w:tr w:rsidR="00633C4F" w:rsidTr="00FC1FCA">
        <w:trPr>
          <w:trHeight w:val="57"/>
        </w:trPr>
        <w:tc>
          <w:tcPr>
            <w:tcW w:w="2127" w:type="dxa"/>
          </w:tcPr>
          <w:p w:rsidR="00633C4F" w:rsidRDefault="00633C4F" w:rsidP="00633C4F">
            <w:pPr>
              <w:pStyle w:val="TableParagraph"/>
              <w:spacing w:before="1"/>
              <w:ind w:left="423"/>
              <w:rPr>
                <w:sz w:val="28"/>
              </w:rPr>
            </w:pPr>
            <w:r>
              <w:rPr>
                <w:sz w:val="28"/>
              </w:rPr>
              <w:lastRenderedPageBreak/>
              <w:t>3-4</w:t>
            </w:r>
            <w:r>
              <w:rPr>
                <w:spacing w:val="-2"/>
                <w:sz w:val="28"/>
              </w:rPr>
              <w:t xml:space="preserve"> </w:t>
            </w:r>
            <w:r>
              <w:rPr>
                <w:sz w:val="28"/>
              </w:rPr>
              <w:t>классы</w:t>
            </w:r>
          </w:p>
        </w:tc>
        <w:tc>
          <w:tcPr>
            <w:tcW w:w="4111" w:type="dxa"/>
          </w:tcPr>
          <w:p w:rsidR="00633C4F" w:rsidRDefault="00633C4F" w:rsidP="00633C4F">
            <w:pPr>
              <w:pStyle w:val="TableParagraph"/>
              <w:tabs>
                <w:tab w:val="left" w:pos="2324"/>
              </w:tabs>
              <w:spacing w:before="1"/>
              <w:ind w:right="96" w:firstLine="339"/>
              <w:rPr>
                <w:sz w:val="28"/>
              </w:rPr>
            </w:pPr>
            <w:r>
              <w:rPr>
                <w:sz w:val="28"/>
              </w:rPr>
              <w:t>Роль</w:t>
            </w:r>
            <w:r>
              <w:rPr>
                <w:spacing w:val="1"/>
                <w:sz w:val="28"/>
              </w:rPr>
              <w:t xml:space="preserve"> </w:t>
            </w:r>
            <w:r>
              <w:rPr>
                <w:sz w:val="28"/>
              </w:rPr>
              <w:t>научных</w:t>
            </w:r>
            <w:r>
              <w:rPr>
                <w:spacing w:val="1"/>
                <w:sz w:val="28"/>
              </w:rPr>
              <w:t xml:space="preserve"> </w:t>
            </w:r>
            <w:r>
              <w:rPr>
                <w:sz w:val="28"/>
              </w:rPr>
              <w:t>открытий</w:t>
            </w:r>
            <w:r>
              <w:rPr>
                <w:spacing w:val="1"/>
                <w:sz w:val="28"/>
              </w:rPr>
              <w:t xml:space="preserve"> </w:t>
            </w:r>
            <w:r>
              <w:rPr>
                <w:sz w:val="28"/>
              </w:rPr>
              <w:t>в</w:t>
            </w:r>
            <w:r>
              <w:rPr>
                <w:spacing w:val="-67"/>
                <w:sz w:val="28"/>
              </w:rPr>
              <w:t xml:space="preserve"> </w:t>
            </w:r>
            <w:r>
              <w:rPr>
                <w:sz w:val="28"/>
              </w:rPr>
              <w:t>жизни</w:t>
            </w:r>
            <w:r>
              <w:rPr>
                <w:spacing w:val="1"/>
                <w:sz w:val="28"/>
              </w:rPr>
              <w:t xml:space="preserve"> </w:t>
            </w:r>
            <w:r>
              <w:rPr>
                <w:sz w:val="28"/>
              </w:rPr>
              <w:t>и</w:t>
            </w:r>
            <w:r>
              <w:rPr>
                <w:spacing w:val="1"/>
                <w:sz w:val="28"/>
              </w:rPr>
              <w:t xml:space="preserve"> </w:t>
            </w:r>
            <w:r>
              <w:rPr>
                <w:sz w:val="28"/>
              </w:rPr>
              <w:t>развитии</w:t>
            </w:r>
            <w:r>
              <w:rPr>
                <w:spacing w:val="1"/>
                <w:sz w:val="28"/>
              </w:rPr>
              <w:t xml:space="preserve"> </w:t>
            </w:r>
            <w:r>
              <w:rPr>
                <w:sz w:val="28"/>
              </w:rPr>
              <w:t>общества</w:t>
            </w:r>
            <w:r>
              <w:rPr>
                <w:spacing w:val="1"/>
                <w:sz w:val="28"/>
              </w:rPr>
              <w:t xml:space="preserve"> </w:t>
            </w:r>
            <w:r>
              <w:rPr>
                <w:sz w:val="28"/>
              </w:rPr>
              <w:t>и</w:t>
            </w:r>
            <w:r>
              <w:rPr>
                <w:spacing w:val="1"/>
                <w:sz w:val="28"/>
              </w:rPr>
              <w:t xml:space="preserve"> </w:t>
            </w:r>
            <w:r>
              <w:rPr>
                <w:sz w:val="28"/>
              </w:rPr>
              <w:t>человека.</w:t>
            </w:r>
            <w:r>
              <w:rPr>
                <w:spacing w:val="1"/>
                <w:sz w:val="28"/>
              </w:rPr>
              <w:t xml:space="preserve"> </w:t>
            </w:r>
            <w:r>
              <w:rPr>
                <w:sz w:val="28"/>
              </w:rPr>
              <w:t>Д.И.</w:t>
            </w:r>
            <w:r>
              <w:rPr>
                <w:spacing w:val="1"/>
                <w:sz w:val="28"/>
              </w:rPr>
              <w:t xml:space="preserve"> </w:t>
            </w:r>
            <w:r>
              <w:rPr>
                <w:sz w:val="28"/>
              </w:rPr>
              <w:t>Менделеев</w:t>
            </w:r>
            <w:r>
              <w:rPr>
                <w:spacing w:val="1"/>
                <w:sz w:val="28"/>
              </w:rPr>
              <w:t xml:space="preserve"> </w:t>
            </w:r>
            <w:r>
              <w:rPr>
                <w:sz w:val="28"/>
              </w:rPr>
              <w:t>–</w:t>
            </w:r>
            <w:r>
              <w:rPr>
                <w:spacing w:val="1"/>
                <w:sz w:val="28"/>
              </w:rPr>
              <w:t xml:space="preserve"> </w:t>
            </w:r>
            <w:r>
              <w:rPr>
                <w:sz w:val="28"/>
              </w:rPr>
              <w:t>великий</w:t>
            </w:r>
            <w:r>
              <w:rPr>
                <w:spacing w:val="1"/>
                <w:sz w:val="28"/>
              </w:rPr>
              <w:t xml:space="preserve"> </w:t>
            </w:r>
            <w:r>
              <w:rPr>
                <w:sz w:val="28"/>
              </w:rPr>
              <w:t>химик,</w:t>
            </w:r>
            <w:r>
              <w:rPr>
                <w:spacing w:val="1"/>
                <w:sz w:val="28"/>
              </w:rPr>
              <w:t xml:space="preserve"> </w:t>
            </w:r>
            <w:r>
              <w:rPr>
                <w:sz w:val="28"/>
              </w:rPr>
              <w:t>физик,</w:t>
            </w:r>
            <w:r>
              <w:rPr>
                <w:spacing w:val="-67"/>
                <w:sz w:val="28"/>
              </w:rPr>
              <w:t xml:space="preserve"> </w:t>
            </w:r>
            <w:r>
              <w:rPr>
                <w:sz w:val="28"/>
              </w:rPr>
              <w:t>метеоролог.</w:t>
            </w:r>
            <w:r>
              <w:rPr>
                <w:sz w:val="28"/>
              </w:rPr>
              <w:tab/>
            </w:r>
            <w:r>
              <w:rPr>
                <w:spacing w:val="-1"/>
                <w:sz w:val="28"/>
              </w:rPr>
              <w:t>Исследование</w:t>
            </w:r>
            <w:r>
              <w:rPr>
                <w:spacing w:val="-68"/>
                <w:sz w:val="28"/>
              </w:rPr>
              <w:t xml:space="preserve"> </w:t>
            </w:r>
            <w:r>
              <w:rPr>
                <w:sz w:val="28"/>
              </w:rPr>
              <w:t>ученым</w:t>
            </w:r>
            <w:r>
              <w:rPr>
                <w:spacing w:val="1"/>
                <w:sz w:val="28"/>
              </w:rPr>
              <w:t xml:space="preserve"> </w:t>
            </w:r>
            <w:r>
              <w:rPr>
                <w:sz w:val="28"/>
              </w:rPr>
              <w:t>свойств</w:t>
            </w:r>
            <w:r>
              <w:rPr>
                <w:spacing w:val="1"/>
                <w:sz w:val="28"/>
              </w:rPr>
              <w:t xml:space="preserve"> </w:t>
            </w:r>
            <w:r>
              <w:rPr>
                <w:sz w:val="28"/>
              </w:rPr>
              <w:t>веществ,</w:t>
            </w:r>
            <w:r>
              <w:rPr>
                <w:spacing w:val="-67"/>
                <w:sz w:val="28"/>
              </w:rPr>
              <w:t xml:space="preserve"> </w:t>
            </w:r>
            <w:r>
              <w:rPr>
                <w:sz w:val="28"/>
              </w:rPr>
              <w:t>атмосферы</w:t>
            </w:r>
            <w:r>
              <w:rPr>
                <w:spacing w:val="1"/>
                <w:sz w:val="28"/>
              </w:rPr>
              <w:t xml:space="preserve"> </w:t>
            </w:r>
            <w:r>
              <w:rPr>
                <w:sz w:val="28"/>
              </w:rPr>
              <w:t>Земли,</w:t>
            </w:r>
            <w:r>
              <w:rPr>
                <w:spacing w:val="1"/>
                <w:sz w:val="28"/>
              </w:rPr>
              <w:t xml:space="preserve"> </w:t>
            </w:r>
            <w:r>
              <w:rPr>
                <w:sz w:val="28"/>
              </w:rPr>
              <w:t>создание</w:t>
            </w:r>
            <w:r>
              <w:rPr>
                <w:spacing w:val="-67"/>
                <w:sz w:val="28"/>
              </w:rPr>
              <w:t xml:space="preserve"> </w:t>
            </w:r>
            <w:r>
              <w:rPr>
                <w:sz w:val="28"/>
              </w:rPr>
              <w:t>бездымного</w:t>
            </w:r>
            <w:r>
              <w:rPr>
                <w:spacing w:val="-2"/>
                <w:sz w:val="28"/>
              </w:rPr>
              <w:t xml:space="preserve"> </w:t>
            </w:r>
            <w:r>
              <w:rPr>
                <w:sz w:val="28"/>
              </w:rPr>
              <w:t>пороха.</w:t>
            </w:r>
          </w:p>
          <w:p w:rsidR="00633C4F" w:rsidRDefault="00633C4F" w:rsidP="00633C4F">
            <w:pPr>
              <w:pStyle w:val="TableParagraph"/>
              <w:tabs>
                <w:tab w:val="left" w:pos="2488"/>
              </w:tabs>
              <w:spacing w:line="322" w:lineRule="exact"/>
              <w:ind w:left="516"/>
              <w:rPr>
                <w:sz w:val="28"/>
              </w:rPr>
            </w:pPr>
            <w:r>
              <w:rPr>
                <w:sz w:val="28"/>
              </w:rPr>
              <w:t>«Хобби»</w:t>
            </w:r>
            <w:r>
              <w:rPr>
                <w:sz w:val="28"/>
              </w:rPr>
              <w:tab/>
              <w:t>Менделеева:</w:t>
            </w:r>
          </w:p>
          <w:p w:rsidR="00633C4F" w:rsidRDefault="00633C4F" w:rsidP="00633C4F">
            <w:pPr>
              <w:pStyle w:val="TableParagraph"/>
              <w:tabs>
                <w:tab w:val="left" w:pos="2808"/>
              </w:tabs>
              <w:ind w:right="98"/>
              <w:rPr>
                <w:sz w:val="28"/>
              </w:rPr>
            </w:pPr>
            <w:r>
              <w:rPr>
                <w:sz w:val="28"/>
              </w:rPr>
              <w:t>«чемоданных</w:t>
            </w:r>
            <w:r>
              <w:rPr>
                <w:spacing w:val="1"/>
                <w:sz w:val="28"/>
              </w:rPr>
              <w:t xml:space="preserve"> </w:t>
            </w:r>
            <w:r>
              <w:rPr>
                <w:sz w:val="28"/>
              </w:rPr>
              <w:t>дел</w:t>
            </w:r>
            <w:r>
              <w:rPr>
                <w:spacing w:val="1"/>
                <w:sz w:val="28"/>
              </w:rPr>
              <w:t xml:space="preserve"> </w:t>
            </w:r>
            <w:r>
              <w:rPr>
                <w:sz w:val="28"/>
              </w:rPr>
              <w:t>мастер»,</w:t>
            </w:r>
            <w:r>
              <w:rPr>
                <w:spacing w:val="1"/>
                <w:sz w:val="28"/>
              </w:rPr>
              <w:t xml:space="preserve"> </w:t>
            </w:r>
            <w:r>
              <w:rPr>
                <w:sz w:val="28"/>
              </w:rPr>
              <w:t>шахматист,</w:t>
            </w:r>
            <w:r>
              <w:rPr>
                <w:sz w:val="28"/>
              </w:rPr>
              <w:tab/>
            </w:r>
            <w:r>
              <w:rPr>
                <w:spacing w:val="-1"/>
                <w:sz w:val="28"/>
              </w:rPr>
              <w:t>художник</w:t>
            </w:r>
            <w:r>
              <w:rPr>
                <w:spacing w:val="-68"/>
                <w:sz w:val="28"/>
              </w:rPr>
              <w:t xml:space="preserve"> </w:t>
            </w:r>
            <w:r>
              <w:rPr>
                <w:sz w:val="28"/>
              </w:rPr>
              <w:t>(создатель</w:t>
            </w:r>
            <w:r>
              <w:rPr>
                <w:spacing w:val="-2"/>
                <w:sz w:val="28"/>
              </w:rPr>
              <w:t xml:space="preserve"> </w:t>
            </w:r>
            <w:r>
              <w:rPr>
                <w:sz w:val="28"/>
              </w:rPr>
              <w:t>новых</w:t>
            </w:r>
            <w:r>
              <w:rPr>
                <w:spacing w:val="-2"/>
                <w:sz w:val="28"/>
              </w:rPr>
              <w:t xml:space="preserve"> </w:t>
            </w:r>
            <w:r>
              <w:rPr>
                <w:sz w:val="28"/>
              </w:rPr>
              <w:t>красок)</w:t>
            </w:r>
          </w:p>
        </w:tc>
        <w:tc>
          <w:tcPr>
            <w:tcW w:w="9214" w:type="dxa"/>
          </w:tcPr>
          <w:p w:rsidR="00633C4F" w:rsidRDefault="00633C4F" w:rsidP="00633C4F">
            <w:pPr>
              <w:pStyle w:val="TableParagraph"/>
              <w:spacing w:before="1"/>
              <w:ind w:right="102" w:firstLine="339"/>
              <w:rPr>
                <w:sz w:val="28"/>
              </w:rPr>
            </w:pPr>
            <w:r>
              <w:rPr>
                <w:sz w:val="28"/>
              </w:rPr>
              <w:t>Интерактивное задание: «Нужно проверить, потонет ли в воде данный</w:t>
            </w:r>
            <w:r>
              <w:rPr>
                <w:spacing w:val="1"/>
                <w:sz w:val="28"/>
              </w:rPr>
              <w:t xml:space="preserve"> </w:t>
            </w:r>
            <w:r>
              <w:rPr>
                <w:sz w:val="28"/>
              </w:rPr>
              <w:t>предмет?</w:t>
            </w:r>
            <w:r>
              <w:rPr>
                <w:spacing w:val="-2"/>
                <w:sz w:val="28"/>
              </w:rPr>
              <w:t xml:space="preserve"> </w:t>
            </w:r>
            <w:r>
              <w:rPr>
                <w:sz w:val="28"/>
              </w:rPr>
              <w:t>С</w:t>
            </w:r>
            <w:r>
              <w:rPr>
                <w:spacing w:val="-1"/>
                <w:sz w:val="28"/>
              </w:rPr>
              <w:t xml:space="preserve"> </w:t>
            </w:r>
            <w:r>
              <w:rPr>
                <w:sz w:val="28"/>
              </w:rPr>
              <w:t>чего нужно</w:t>
            </w:r>
            <w:r>
              <w:rPr>
                <w:spacing w:val="-1"/>
                <w:sz w:val="28"/>
              </w:rPr>
              <w:t xml:space="preserve"> </w:t>
            </w:r>
            <w:r>
              <w:rPr>
                <w:sz w:val="28"/>
              </w:rPr>
              <w:t>начать?</w:t>
            </w:r>
          </w:p>
          <w:p w:rsidR="00633C4F" w:rsidRDefault="00633C4F" w:rsidP="00633C4F">
            <w:pPr>
              <w:pStyle w:val="TableParagraph"/>
              <w:ind w:right="102" w:firstLine="339"/>
              <w:rPr>
                <w:sz w:val="28"/>
              </w:rPr>
            </w:pPr>
            <w:r>
              <w:rPr>
                <w:sz w:val="28"/>
              </w:rPr>
              <w:t>Выберите</w:t>
            </w:r>
            <w:r>
              <w:rPr>
                <w:spacing w:val="1"/>
                <w:sz w:val="28"/>
              </w:rPr>
              <w:t xml:space="preserve"> </w:t>
            </w:r>
            <w:r>
              <w:rPr>
                <w:sz w:val="28"/>
              </w:rPr>
              <w:t>правильный</w:t>
            </w:r>
            <w:r>
              <w:rPr>
                <w:spacing w:val="1"/>
                <w:sz w:val="28"/>
              </w:rPr>
              <w:t xml:space="preserve"> </w:t>
            </w:r>
            <w:r>
              <w:rPr>
                <w:sz w:val="28"/>
              </w:rPr>
              <w:t>ответ:</w:t>
            </w:r>
            <w:r>
              <w:rPr>
                <w:spacing w:val="1"/>
                <w:sz w:val="28"/>
              </w:rPr>
              <w:t xml:space="preserve"> </w:t>
            </w:r>
            <w:r>
              <w:rPr>
                <w:sz w:val="28"/>
              </w:rPr>
              <w:t>спросить</w:t>
            </w:r>
            <w:r>
              <w:rPr>
                <w:spacing w:val="1"/>
                <w:sz w:val="28"/>
              </w:rPr>
              <w:t xml:space="preserve"> </w:t>
            </w:r>
            <w:r>
              <w:rPr>
                <w:sz w:val="28"/>
              </w:rPr>
              <w:t>у</w:t>
            </w:r>
            <w:r>
              <w:rPr>
                <w:spacing w:val="1"/>
                <w:sz w:val="28"/>
              </w:rPr>
              <w:t xml:space="preserve"> </w:t>
            </w:r>
            <w:r>
              <w:rPr>
                <w:sz w:val="28"/>
              </w:rPr>
              <w:t>взрослых;</w:t>
            </w:r>
            <w:r>
              <w:rPr>
                <w:spacing w:val="1"/>
                <w:sz w:val="28"/>
              </w:rPr>
              <w:t xml:space="preserve"> </w:t>
            </w:r>
            <w:r>
              <w:rPr>
                <w:sz w:val="28"/>
              </w:rPr>
              <w:t>высказать</w:t>
            </w:r>
            <w:r>
              <w:rPr>
                <w:spacing w:val="-67"/>
                <w:sz w:val="28"/>
              </w:rPr>
              <w:t xml:space="preserve"> </w:t>
            </w:r>
            <w:r>
              <w:rPr>
                <w:sz w:val="28"/>
              </w:rPr>
              <w:t>предположение;</w:t>
            </w:r>
            <w:r>
              <w:rPr>
                <w:spacing w:val="-2"/>
                <w:sz w:val="28"/>
              </w:rPr>
              <w:t xml:space="preserve"> </w:t>
            </w:r>
            <w:r>
              <w:rPr>
                <w:sz w:val="28"/>
              </w:rPr>
              <w:t>посмотреть</w:t>
            </w:r>
            <w:r>
              <w:rPr>
                <w:spacing w:val="1"/>
                <w:sz w:val="28"/>
              </w:rPr>
              <w:t xml:space="preserve"> </w:t>
            </w:r>
            <w:r>
              <w:rPr>
                <w:sz w:val="28"/>
              </w:rPr>
              <w:t>ответ</w:t>
            </w:r>
            <w:r>
              <w:rPr>
                <w:spacing w:val="-1"/>
                <w:sz w:val="28"/>
              </w:rPr>
              <w:t xml:space="preserve"> </w:t>
            </w:r>
            <w:r>
              <w:rPr>
                <w:sz w:val="28"/>
              </w:rPr>
              <w:t>в</w:t>
            </w:r>
            <w:r>
              <w:rPr>
                <w:spacing w:val="-2"/>
                <w:sz w:val="28"/>
              </w:rPr>
              <w:t xml:space="preserve"> </w:t>
            </w:r>
            <w:r>
              <w:rPr>
                <w:sz w:val="28"/>
              </w:rPr>
              <w:t>Интернете.</w:t>
            </w:r>
          </w:p>
          <w:p w:rsidR="00633C4F" w:rsidRDefault="00633C4F" w:rsidP="00633C4F">
            <w:pPr>
              <w:pStyle w:val="TableParagraph"/>
              <w:ind w:right="97" w:firstLine="339"/>
              <w:rPr>
                <w:sz w:val="28"/>
              </w:rPr>
            </w:pPr>
            <w:r>
              <w:rPr>
                <w:sz w:val="28"/>
              </w:rPr>
              <w:t>Дискуссия: объясним суждение, высказанное Менделеевым – «Знать –</w:t>
            </w:r>
            <w:r>
              <w:rPr>
                <w:spacing w:val="1"/>
                <w:sz w:val="28"/>
              </w:rPr>
              <w:t xml:space="preserve"> </w:t>
            </w:r>
            <w:r>
              <w:rPr>
                <w:sz w:val="28"/>
              </w:rPr>
              <w:t>значит</w:t>
            </w:r>
            <w:r>
              <w:rPr>
                <w:spacing w:val="-2"/>
                <w:sz w:val="28"/>
              </w:rPr>
              <w:t xml:space="preserve"> </w:t>
            </w:r>
            <w:r>
              <w:rPr>
                <w:sz w:val="28"/>
              </w:rPr>
              <w:t>предсказывать»</w:t>
            </w:r>
          </w:p>
          <w:p w:rsidR="00633C4F" w:rsidRDefault="00633C4F" w:rsidP="00633C4F">
            <w:pPr>
              <w:pStyle w:val="TableParagraph"/>
              <w:ind w:right="98" w:firstLine="339"/>
              <w:rPr>
                <w:sz w:val="28"/>
              </w:rPr>
            </w:pPr>
            <w:r>
              <w:rPr>
                <w:sz w:val="28"/>
              </w:rPr>
              <w:t>Работа</w:t>
            </w:r>
            <w:r>
              <w:rPr>
                <w:spacing w:val="1"/>
                <w:sz w:val="28"/>
              </w:rPr>
              <w:t xml:space="preserve"> </w:t>
            </w:r>
            <w:r>
              <w:rPr>
                <w:sz w:val="28"/>
              </w:rPr>
              <w:t>с</w:t>
            </w:r>
            <w:r>
              <w:rPr>
                <w:spacing w:val="1"/>
                <w:sz w:val="28"/>
              </w:rPr>
              <w:t xml:space="preserve"> </w:t>
            </w:r>
            <w:r>
              <w:rPr>
                <w:sz w:val="28"/>
              </w:rPr>
              <w:t>репродукциями</w:t>
            </w:r>
            <w:r>
              <w:rPr>
                <w:spacing w:val="1"/>
                <w:sz w:val="28"/>
              </w:rPr>
              <w:t xml:space="preserve"> </w:t>
            </w:r>
            <w:r>
              <w:rPr>
                <w:sz w:val="28"/>
              </w:rPr>
              <w:t>картин:</w:t>
            </w:r>
            <w:r>
              <w:rPr>
                <w:spacing w:val="1"/>
                <w:sz w:val="28"/>
              </w:rPr>
              <w:t xml:space="preserve"> </w:t>
            </w:r>
            <w:r>
              <w:rPr>
                <w:sz w:val="28"/>
              </w:rPr>
              <w:t>И.</w:t>
            </w:r>
            <w:r>
              <w:rPr>
                <w:spacing w:val="1"/>
                <w:sz w:val="28"/>
              </w:rPr>
              <w:t xml:space="preserve"> </w:t>
            </w:r>
            <w:r>
              <w:rPr>
                <w:sz w:val="28"/>
              </w:rPr>
              <w:t>Репин</w:t>
            </w:r>
            <w:r>
              <w:rPr>
                <w:spacing w:val="1"/>
                <w:sz w:val="28"/>
              </w:rPr>
              <w:t xml:space="preserve"> </w:t>
            </w:r>
            <w:r>
              <w:rPr>
                <w:sz w:val="28"/>
              </w:rPr>
              <w:t>«Д.И.</w:t>
            </w:r>
            <w:r>
              <w:rPr>
                <w:spacing w:val="1"/>
                <w:sz w:val="28"/>
              </w:rPr>
              <w:t xml:space="preserve"> </w:t>
            </w:r>
            <w:r>
              <w:rPr>
                <w:sz w:val="28"/>
              </w:rPr>
              <w:t>Менделеев»;</w:t>
            </w:r>
            <w:r>
              <w:rPr>
                <w:spacing w:val="1"/>
                <w:sz w:val="28"/>
              </w:rPr>
              <w:t xml:space="preserve"> </w:t>
            </w:r>
            <w:r>
              <w:rPr>
                <w:sz w:val="28"/>
              </w:rPr>
              <w:t>Н.</w:t>
            </w:r>
            <w:r>
              <w:rPr>
                <w:spacing w:val="1"/>
                <w:sz w:val="28"/>
              </w:rPr>
              <w:t xml:space="preserve"> </w:t>
            </w:r>
            <w:r>
              <w:rPr>
                <w:sz w:val="28"/>
              </w:rPr>
              <w:t>Ярошенко</w:t>
            </w:r>
            <w:r>
              <w:rPr>
                <w:spacing w:val="-15"/>
                <w:sz w:val="28"/>
              </w:rPr>
              <w:t xml:space="preserve"> </w:t>
            </w:r>
            <w:r>
              <w:rPr>
                <w:sz w:val="28"/>
              </w:rPr>
              <w:t>«Д.И.</w:t>
            </w:r>
            <w:r>
              <w:rPr>
                <w:spacing w:val="-16"/>
                <w:sz w:val="28"/>
              </w:rPr>
              <w:t xml:space="preserve"> </w:t>
            </w:r>
            <w:r>
              <w:rPr>
                <w:sz w:val="28"/>
              </w:rPr>
              <w:t>Менделеев»,</w:t>
            </w:r>
            <w:r>
              <w:rPr>
                <w:spacing w:val="-16"/>
                <w:sz w:val="28"/>
              </w:rPr>
              <w:t xml:space="preserve"> </w:t>
            </w:r>
            <w:r>
              <w:rPr>
                <w:sz w:val="28"/>
              </w:rPr>
              <w:t>В.</w:t>
            </w:r>
            <w:r>
              <w:rPr>
                <w:spacing w:val="-16"/>
                <w:sz w:val="28"/>
              </w:rPr>
              <w:t xml:space="preserve"> </w:t>
            </w:r>
            <w:r>
              <w:rPr>
                <w:sz w:val="28"/>
              </w:rPr>
              <w:t>Петров-Гринев</w:t>
            </w:r>
            <w:r>
              <w:rPr>
                <w:spacing w:val="-16"/>
                <w:sz w:val="28"/>
              </w:rPr>
              <w:t xml:space="preserve"> </w:t>
            </w:r>
            <w:r>
              <w:rPr>
                <w:sz w:val="28"/>
              </w:rPr>
              <w:t>«Портрет</w:t>
            </w:r>
            <w:r>
              <w:rPr>
                <w:spacing w:val="-16"/>
                <w:sz w:val="28"/>
              </w:rPr>
              <w:t xml:space="preserve"> </w:t>
            </w:r>
            <w:r>
              <w:rPr>
                <w:sz w:val="28"/>
              </w:rPr>
              <w:t>Д.И.</w:t>
            </w:r>
            <w:r>
              <w:rPr>
                <w:spacing w:val="-15"/>
                <w:sz w:val="28"/>
              </w:rPr>
              <w:t xml:space="preserve"> </w:t>
            </w:r>
            <w:r>
              <w:rPr>
                <w:sz w:val="28"/>
              </w:rPr>
              <w:t>Менделеева</w:t>
            </w:r>
            <w:r>
              <w:rPr>
                <w:spacing w:val="-67"/>
                <w:sz w:val="28"/>
              </w:rPr>
              <w:t xml:space="preserve"> </w:t>
            </w:r>
            <w:r>
              <w:rPr>
                <w:sz w:val="28"/>
              </w:rPr>
              <w:t>(по</w:t>
            </w:r>
            <w:r>
              <w:rPr>
                <w:spacing w:val="1"/>
                <w:sz w:val="28"/>
              </w:rPr>
              <w:t xml:space="preserve"> </w:t>
            </w:r>
            <w:r>
              <w:rPr>
                <w:sz w:val="28"/>
              </w:rPr>
              <w:t>выбору).</w:t>
            </w:r>
            <w:r>
              <w:rPr>
                <w:spacing w:val="1"/>
                <w:sz w:val="28"/>
              </w:rPr>
              <w:t xml:space="preserve"> </w:t>
            </w:r>
            <w:r>
              <w:rPr>
                <w:sz w:val="28"/>
              </w:rPr>
              <w:t>Беседа:</w:t>
            </w:r>
            <w:r>
              <w:rPr>
                <w:spacing w:val="1"/>
                <w:sz w:val="28"/>
              </w:rPr>
              <w:t xml:space="preserve"> </w:t>
            </w:r>
            <w:r>
              <w:rPr>
                <w:sz w:val="28"/>
              </w:rPr>
              <w:t>каким</w:t>
            </w:r>
            <w:r>
              <w:rPr>
                <w:spacing w:val="1"/>
                <w:sz w:val="28"/>
              </w:rPr>
              <w:t xml:space="preserve"> </w:t>
            </w:r>
            <w:r>
              <w:rPr>
                <w:sz w:val="28"/>
              </w:rPr>
              <w:t>изображен</w:t>
            </w:r>
            <w:r>
              <w:rPr>
                <w:spacing w:val="1"/>
                <w:sz w:val="28"/>
              </w:rPr>
              <w:t xml:space="preserve"> </w:t>
            </w:r>
            <w:r>
              <w:rPr>
                <w:sz w:val="28"/>
              </w:rPr>
              <w:t>Дмитрий</w:t>
            </w:r>
            <w:r>
              <w:rPr>
                <w:spacing w:val="1"/>
                <w:sz w:val="28"/>
              </w:rPr>
              <w:t xml:space="preserve"> </w:t>
            </w:r>
            <w:r>
              <w:rPr>
                <w:sz w:val="28"/>
              </w:rPr>
              <w:t>Иванович?</w:t>
            </w:r>
            <w:r>
              <w:rPr>
                <w:spacing w:val="1"/>
                <w:sz w:val="28"/>
              </w:rPr>
              <w:t xml:space="preserve"> </w:t>
            </w:r>
            <w:r>
              <w:rPr>
                <w:sz w:val="28"/>
              </w:rPr>
              <w:t>Какая</w:t>
            </w:r>
            <w:r>
              <w:rPr>
                <w:spacing w:val="1"/>
                <w:sz w:val="28"/>
              </w:rPr>
              <w:t xml:space="preserve"> </w:t>
            </w:r>
            <w:r>
              <w:rPr>
                <w:sz w:val="28"/>
              </w:rPr>
              <w:t>обстановка</w:t>
            </w:r>
            <w:r>
              <w:rPr>
                <w:spacing w:val="-3"/>
                <w:sz w:val="28"/>
              </w:rPr>
              <w:t xml:space="preserve"> </w:t>
            </w:r>
            <w:r>
              <w:rPr>
                <w:sz w:val="28"/>
              </w:rPr>
              <w:t>его</w:t>
            </w:r>
            <w:r>
              <w:rPr>
                <w:spacing w:val="-2"/>
                <w:sz w:val="28"/>
              </w:rPr>
              <w:t xml:space="preserve"> </w:t>
            </w:r>
            <w:r>
              <w:rPr>
                <w:sz w:val="28"/>
              </w:rPr>
              <w:t>окружает?</w:t>
            </w:r>
            <w:r>
              <w:rPr>
                <w:spacing w:val="-3"/>
                <w:sz w:val="28"/>
              </w:rPr>
              <w:t xml:space="preserve"> </w:t>
            </w:r>
            <w:r>
              <w:rPr>
                <w:sz w:val="28"/>
              </w:rPr>
              <w:t>Можно</w:t>
            </w:r>
            <w:r>
              <w:rPr>
                <w:spacing w:val="-2"/>
                <w:sz w:val="28"/>
              </w:rPr>
              <w:t xml:space="preserve"> </w:t>
            </w:r>
            <w:r>
              <w:rPr>
                <w:sz w:val="28"/>
              </w:rPr>
              <w:t>ли</w:t>
            </w:r>
            <w:r>
              <w:rPr>
                <w:spacing w:val="-2"/>
                <w:sz w:val="28"/>
              </w:rPr>
              <w:t xml:space="preserve"> </w:t>
            </w:r>
            <w:r>
              <w:rPr>
                <w:sz w:val="28"/>
              </w:rPr>
              <w:t>представить,</w:t>
            </w:r>
            <w:r>
              <w:rPr>
                <w:spacing w:val="-3"/>
                <w:sz w:val="28"/>
              </w:rPr>
              <w:t xml:space="preserve"> </w:t>
            </w:r>
            <w:r>
              <w:rPr>
                <w:sz w:val="28"/>
              </w:rPr>
              <w:t>о</w:t>
            </w:r>
            <w:r>
              <w:rPr>
                <w:spacing w:val="-2"/>
                <w:sz w:val="28"/>
              </w:rPr>
              <w:t xml:space="preserve"> </w:t>
            </w:r>
            <w:r>
              <w:rPr>
                <w:sz w:val="28"/>
              </w:rPr>
              <w:t>чем</w:t>
            </w:r>
            <w:r>
              <w:rPr>
                <w:spacing w:val="-2"/>
                <w:sz w:val="28"/>
              </w:rPr>
              <w:t xml:space="preserve"> </w:t>
            </w:r>
            <w:r>
              <w:rPr>
                <w:sz w:val="28"/>
              </w:rPr>
              <w:t>думает</w:t>
            </w:r>
            <w:r>
              <w:rPr>
                <w:spacing w:val="-3"/>
                <w:sz w:val="28"/>
              </w:rPr>
              <w:t xml:space="preserve"> </w:t>
            </w:r>
            <w:r>
              <w:rPr>
                <w:sz w:val="28"/>
              </w:rPr>
              <w:t>ученый?</w:t>
            </w:r>
          </w:p>
          <w:p w:rsidR="00633C4F" w:rsidRDefault="00633C4F" w:rsidP="00633C4F">
            <w:pPr>
              <w:pStyle w:val="TableParagraph"/>
              <w:ind w:right="97" w:firstLine="339"/>
              <w:rPr>
                <w:sz w:val="28"/>
              </w:rPr>
            </w:pPr>
            <w:r>
              <w:rPr>
                <w:sz w:val="28"/>
              </w:rPr>
              <w:t>Работа</w:t>
            </w:r>
            <w:r>
              <w:rPr>
                <w:spacing w:val="1"/>
                <w:sz w:val="28"/>
              </w:rPr>
              <w:t xml:space="preserve"> </w:t>
            </w:r>
            <w:r>
              <w:rPr>
                <w:sz w:val="28"/>
              </w:rPr>
              <w:t>с</w:t>
            </w:r>
            <w:r>
              <w:rPr>
                <w:spacing w:val="1"/>
                <w:sz w:val="28"/>
              </w:rPr>
              <w:t xml:space="preserve"> </w:t>
            </w:r>
            <w:r>
              <w:rPr>
                <w:sz w:val="28"/>
              </w:rPr>
              <w:t>иллюстрациями</w:t>
            </w:r>
            <w:r>
              <w:rPr>
                <w:spacing w:val="1"/>
                <w:sz w:val="28"/>
              </w:rPr>
              <w:t xml:space="preserve"> </w:t>
            </w:r>
            <w:r>
              <w:rPr>
                <w:sz w:val="28"/>
              </w:rPr>
              <w:t>и</w:t>
            </w:r>
            <w:r>
              <w:rPr>
                <w:spacing w:val="1"/>
                <w:sz w:val="28"/>
              </w:rPr>
              <w:t xml:space="preserve"> </w:t>
            </w:r>
            <w:r>
              <w:rPr>
                <w:sz w:val="28"/>
              </w:rPr>
              <w:t>текстом.</w:t>
            </w:r>
            <w:r>
              <w:rPr>
                <w:spacing w:val="1"/>
                <w:sz w:val="28"/>
              </w:rPr>
              <w:t xml:space="preserve"> </w:t>
            </w:r>
            <w:r>
              <w:rPr>
                <w:sz w:val="28"/>
              </w:rPr>
              <w:t>Тема:</w:t>
            </w:r>
            <w:r>
              <w:rPr>
                <w:spacing w:val="1"/>
                <w:sz w:val="28"/>
              </w:rPr>
              <w:t xml:space="preserve"> </w:t>
            </w:r>
            <w:r>
              <w:rPr>
                <w:sz w:val="28"/>
              </w:rPr>
              <w:t>«Менделеев</w:t>
            </w:r>
            <w:r>
              <w:rPr>
                <w:spacing w:val="1"/>
                <w:sz w:val="28"/>
              </w:rPr>
              <w:t xml:space="preserve"> </w:t>
            </w:r>
            <w:r>
              <w:rPr>
                <w:sz w:val="28"/>
              </w:rPr>
              <w:t>–</w:t>
            </w:r>
            <w:r>
              <w:rPr>
                <w:spacing w:val="1"/>
                <w:sz w:val="28"/>
              </w:rPr>
              <w:t xml:space="preserve"> </w:t>
            </w:r>
            <w:r>
              <w:rPr>
                <w:sz w:val="28"/>
              </w:rPr>
              <w:t>полет</w:t>
            </w:r>
            <w:r>
              <w:rPr>
                <w:spacing w:val="1"/>
                <w:sz w:val="28"/>
              </w:rPr>
              <w:t xml:space="preserve"> </w:t>
            </w:r>
            <w:r>
              <w:rPr>
                <w:sz w:val="28"/>
              </w:rPr>
              <w:t>на</w:t>
            </w:r>
            <w:r>
              <w:rPr>
                <w:spacing w:val="1"/>
                <w:sz w:val="28"/>
              </w:rPr>
              <w:t xml:space="preserve"> </w:t>
            </w:r>
            <w:r>
              <w:rPr>
                <w:sz w:val="28"/>
              </w:rPr>
              <w:t>воздушном шаре». Беседа: «С какой целью создал ученый воздушный шар</w:t>
            </w:r>
            <w:r>
              <w:rPr>
                <w:spacing w:val="-67"/>
                <w:sz w:val="28"/>
              </w:rPr>
              <w:t xml:space="preserve"> </w:t>
            </w:r>
            <w:r>
              <w:rPr>
                <w:sz w:val="28"/>
              </w:rPr>
              <w:t>(стратостат)?</w:t>
            </w:r>
          </w:p>
          <w:p w:rsidR="00633C4F" w:rsidRDefault="00633C4F" w:rsidP="00633C4F">
            <w:pPr>
              <w:pStyle w:val="TableParagraph"/>
              <w:spacing w:before="1"/>
              <w:ind w:right="96" w:firstLine="339"/>
              <w:rPr>
                <w:sz w:val="28"/>
              </w:rPr>
            </w:pPr>
            <w:r>
              <w:rPr>
                <w:sz w:val="28"/>
              </w:rPr>
              <w:t>Рассматривание фото любимых занятий ученого: создание чемоданов,</w:t>
            </w:r>
            <w:r>
              <w:rPr>
                <w:spacing w:val="1"/>
                <w:sz w:val="28"/>
              </w:rPr>
              <w:t xml:space="preserve"> </w:t>
            </w:r>
            <w:r>
              <w:rPr>
                <w:sz w:val="28"/>
              </w:rPr>
              <w:t>шахматы, рисование.</w:t>
            </w:r>
          </w:p>
          <w:p w:rsidR="00633C4F" w:rsidRDefault="00633C4F" w:rsidP="00633C4F">
            <w:pPr>
              <w:pStyle w:val="TableParagraph"/>
              <w:ind w:right="100" w:firstLine="339"/>
              <w:rPr>
                <w:sz w:val="28"/>
              </w:rPr>
            </w:pPr>
            <w:r>
              <w:rPr>
                <w:sz w:val="28"/>
              </w:rPr>
              <w:t>Дискуссия: почему Менделеева называли «чемоданных дел мастер»?</w:t>
            </w:r>
            <w:r>
              <w:rPr>
                <w:spacing w:val="1"/>
                <w:sz w:val="28"/>
              </w:rPr>
              <w:t xml:space="preserve"> </w:t>
            </w:r>
            <w:r>
              <w:rPr>
                <w:sz w:val="28"/>
              </w:rPr>
              <w:t>Разве он не мог купить себе чемодан в магазине? Можно ли по свободным</w:t>
            </w:r>
            <w:r>
              <w:rPr>
                <w:spacing w:val="-67"/>
                <w:sz w:val="28"/>
              </w:rPr>
              <w:t xml:space="preserve"> </w:t>
            </w:r>
            <w:r>
              <w:rPr>
                <w:sz w:val="28"/>
              </w:rPr>
              <w:t>занятиям</w:t>
            </w:r>
            <w:r>
              <w:rPr>
                <w:spacing w:val="-4"/>
                <w:sz w:val="28"/>
              </w:rPr>
              <w:t xml:space="preserve"> </w:t>
            </w:r>
            <w:r>
              <w:rPr>
                <w:sz w:val="28"/>
              </w:rPr>
              <w:t>ученого</w:t>
            </w:r>
            <w:r>
              <w:rPr>
                <w:spacing w:val="-5"/>
                <w:sz w:val="28"/>
              </w:rPr>
              <w:t xml:space="preserve"> </w:t>
            </w:r>
            <w:r>
              <w:rPr>
                <w:sz w:val="28"/>
              </w:rPr>
              <w:t>сказать,</w:t>
            </w:r>
            <w:r>
              <w:rPr>
                <w:spacing w:val="-5"/>
                <w:sz w:val="28"/>
              </w:rPr>
              <w:t xml:space="preserve"> </w:t>
            </w:r>
            <w:r>
              <w:rPr>
                <w:sz w:val="28"/>
              </w:rPr>
              <w:t>что</w:t>
            </w:r>
            <w:r>
              <w:rPr>
                <w:spacing w:val="-5"/>
                <w:sz w:val="28"/>
              </w:rPr>
              <w:t xml:space="preserve"> </w:t>
            </w:r>
            <w:r>
              <w:rPr>
                <w:sz w:val="28"/>
              </w:rPr>
              <w:t>он</w:t>
            </w:r>
            <w:r>
              <w:rPr>
                <w:spacing w:val="-5"/>
                <w:sz w:val="28"/>
              </w:rPr>
              <w:t xml:space="preserve"> </w:t>
            </w:r>
            <w:r>
              <w:rPr>
                <w:sz w:val="28"/>
              </w:rPr>
              <w:t>был</w:t>
            </w:r>
            <w:r>
              <w:rPr>
                <w:spacing w:val="-6"/>
                <w:sz w:val="28"/>
              </w:rPr>
              <w:t xml:space="preserve"> </w:t>
            </w:r>
            <w:r>
              <w:rPr>
                <w:sz w:val="28"/>
              </w:rPr>
              <w:t>разносторонним,</w:t>
            </w:r>
            <w:r>
              <w:rPr>
                <w:spacing w:val="-5"/>
                <w:sz w:val="28"/>
              </w:rPr>
              <w:t xml:space="preserve"> </w:t>
            </w:r>
            <w:r>
              <w:rPr>
                <w:sz w:val="28"/>
              </w:rPr>
              <w:t>творческим</w:t>
            </w:r>
            <w:r>
              <w:rPr>
                <w:spacing w:val="-4"/>
                <w:sz w:val="28"/>
              </w:rPr>
              <w:t xml:space="preserve"> </w:t>
            </w:r>
            <w:r>
              <w:rPr>
                <w:sz w:val="28"/>
              </w:rPr>
              <w:t>и</w:t>
            </w:r>
            <w:r>
              <w:rPr>
                <w:spacing w:val="-5"/>
                <w:sz w:val="28"/>
              </w:rPr>
              <w:t xml:space="preserve"> </w:t>
            </w:r>
            <w:r>
              <w:rPr>
                <w:sz w:val="28"/>
              </w:rPr>
              <w:t>очень</w:t>
            </w:r>
          </w:p>
          <w:p w:rsidR="00633C4F" w:rsidRDefault="00633C4F" w:rsidP="00633C4F">
            <w:pPr>
              <w:pStyle w:val="TableParagraph"/>
              <w:spacing w:line="302" w:lineRule="exact"/>
              <w:rPr>
                <w:sz w:val="28"/>
              </w:rPr>
            </w:pPr>
            <w:r>
              <w:rPr>
                <w:sz w:val="28"/>
              </w:rPr>
              <w:t>интересным</w:t>
            </w:r>
            <w:r>
              <w:rPr>
                <w:spacing w:val="-4"/>
                <w:sz w:val="28"/>
              </w:rPr>
              <w:t xml:space="preserve"> </w:t>
            </w:r>
            <w:r>
              <w:rPr>
                <w:sz w:val="28"/>
              </w:rPr>
              <w:t>человеком?</w:t>
            </w:r>
          </w:p>
        </w:tc>
      </w:tr>
      <w:tr w:rsidR="00633C4F" w:rsidTr="00FC1FCA">
        <w:trPr>
          <w:trHeight w:val="57"/>
        </w:trPr>
        <w:tc>
          <w:tcPr>
            <w:tcW w:w="15452" w:type="dxa"/>
            <w:gridSpan w:val="3"/>
          </w:tcPr>
          <w:p w:rsidR="00633C4F" w:rsidRDefault="00633C4F" w:rsidP="00633C4F">
            <w:pPr>
              <w:pStyle w:val="TableParagraph"/>
              <w:spacing w:before="121"/>
              <w:ind w:left="816"/>
              <w:rPr>
                <w:b/>
                <w:sz w:val="28"/>
              </w:rPr>
            </w:pPr>
            <w:r>
              <w:rPr>
                <w:b/>
                <w:sz w:val="28"/>
              </w:rPr>
              <w:t>22. День</w:t>
            </w:r>
            <w:r>
              <w:rPr>
                <w:b/>
                <w:spacing w:val="-5"/>
                <w:sz w:val="28"/>
              </w:rPr>
              <w:t xml:space="preserve"> </w:t>
            </w:r>
            <w:r>
              <w:rPr>
                <w:b/>
                <w:sz w:val="28"/>
              </w:rPr>
              <w:t>первооткрывателя</w:t>
            </w:r>
          </w:p>
        </w:tc>
      </w:tr>
      <w:tr w:rsidR="00633C4F" w:rsidRPr="00F20B6C" w:rsidTr="00FC1FCA">
        <w:trPr>
          <w:trHeight w:val="57"/>
        </w:trPr>
        <w:tc>
          <w:tcPr>
            <w:tcW w:w="2127" w:type="dxa"/>
          </w:tcPr>
          <w:p w:rsidR="00633C4F" w:rsidRDefault="00633C4F" w:rsidP="00633C4F">
            <w:pPr>
              <w:pStyle w:val="TableParagraph"/>
              <w:spacing w:line="322" w:lineRule="exact"/>
              <w:ind w:left="98" w:right="89"/>
              <w:jc w:val="center"/>
              <w:rPr>
                <w:sz w:val="28"/>
              </w:rPr>
            </w:pPr>
            <w:r>
              <w:rPr>
                <w:sz w:val="28"/>
              </w:rPr>
              <w:t>1-2</w:t>
            </w:r>
            <w:r>
              <w:rPr>
                <w:spacing w:val="-2"/>
                <w:sz w:val="28"/>
              </w:rPr>
              <w:t xml:space="preserve"> </w:t>
            </w:r>
            <w:r>
              <w:rPr>
                <w:sz w:val="28"/>
              </w:rPr>
              <w:t>классы</w:t>
            </w:r>
          </w:p>
          <w:p w:rsidR="00633C4F" w:rsidRDefault="00633C4F" w:rsidP="00633C4F">
            <w:pPr>
              <w:pStyle w:val="TableParagraph"/>
              <w:ind w:left="98" w:right="89"/>
              <w:jc w:val="center"/>
              <w:rPr>
                <w:sz w:val="28"/>
              </w:rPr>
            </w:pPr>
            <w:r>
              <w:rPr>
                <w:sz w:val="28"/>
              </w:rPr>
              <w:t>«Первооткрыва</w:t>
            </w:r>
            <w:r>
              <w:rPr>
                <w:spacing w:val="-68"/>
                <w:sz w:val="28"/>
              </w:rPr>
              <w:t xml:space="preserve"> </w:t>
            </w:r>
            <w:r>
              <w:rPr>
                <w:sz w:val="28"/>
              </w:rPr>
              <w:t>тели:</w:t>
            </w:r>
          </w:p>
          <w:p w:rsidR="00633C4F" w:rsidRDefault="00633C4F" w:rsidP="00633C4F">
            <w:pPr>
              <w:pStyle w:val="TableParagraph"/>
              <w:ind w:left="165" w:right="155" w:firstLine="1"/>
              <w:jc w:val="center"/>
              <w:rPr>
                <w:sz w:val="28"/>
              </w:rPr>
            </w:pPr>
            <w:r>
              <w:rPr>
                <w:sz w:val="28"/>
              </w:rPr>
              <w:t>мореплавате</w:t>
            </w:r>
            <w:r>
              <w:rPr>
                <w:sz w:val="28"/>
              </w:rPr>
              <w:lastRenderedPageBreak/>
              <w:t>ли</w:t>
            </w:r>
            <w:r>
              <w:rPr>
                <w:spacing w:val="-67"/>
                <w:sz w:val="28"/>
              </w:rPr>
              <w:t xml:space="preserve"> </w:t>
            </w:r>
            <w:r>
              <w:rPr>
                <w:sz w:val="28"/>
              </w:rPr>
              <w:t>и</w:t>
            </w:r>
            <w:r>
              <w:rPr>
                <w:spacing w:val="-14"/>
                <w:sz w:val="28"/>
              </w:rPr>
              <w:t xml:space="preserve"> </w:t>
            </w:r>
            <w:r>
              <w:rPr>
                <w:sz w:val="28"/>
              </w:rPr>
              <w:t>космонавты»</w:t>
            </w:r>
          </w:p>
        </w:tc>
        <w:tc>
          <w:tcPr>
            <w:tcW w:w="4111" w:type="dxa"/>
          </w:tcPr>
          <w:p w:rsidR="00633C4F" w:rsidRDefault="00633C4F" w:rsidP="00633C4F">
            <w:pPr>
              <w:pStyle w:val="TableParagraph"/>
              <w:ind w:right="98" w:firstLine="339"/>
              <w:rPr>
                <w:sz w:val="28"/>
              </w:rPr>
            </w:pPr>
            <w:r>
              <w:rPr>
                <w:sz w:val="28"/>
              </w:rPr>
              <w:lastRenderedPageBreak/>
              <w:t>Первооткрыватели</w:t>
            </w:r>
            <w:r>
              <w:rPr>
                <w:spacing w:val="1"/>
                <w:sz w:val="28"/>
              </w:rPr>
              <w:t xml:space="preserve"> </w:t>
            </w:r>
            <w:r>
              <w:rPr>
                <w:sz w:val="28"/>
              </w:rPr>
              <w:t>первыми</w:t>
            </w:r>
            <w:r>
              <w:rPr>
                <w:spacing w:val="-67"/>
                <w:sz w:val="28"/>
              </w:rPr>
              <w:t xml:space="preserve"> </w:t>
            </w:r>
            <w:r>
              <w:rPr>
                <w:sz w:val="28"/>
              </w:rPr>
              <w:t>открывает новые земли, страны,</w:t>
            </w:r>
            <w:r>
              <w:rPr>
                <w:spacing w:val="-67"/>
                <w:sz w:val="28"/>
              </w:rPr>
              <w:t xml:space="preserve"> </w:t>
            </w:r>
            <w:r>
              <w:rPr>
                <w:sz w:val="28"/>
              </w:rPr>
              <w:t>изучают</w:t>
            </w:r>
            <w:r>
              <w:rPr>
                <w:spacing w:val="1"/>
                <w:sz w:val="28"/>
              </w:rPr>
              <w:t xml:space="preserve"> </w:t>
            </w:r>
            <w:r>
              <w:rPr>
                <w:sz w:val="28"/>
              </w:rPr>
              <w:t>и</w:t>
            </w:r>
            <w:r>
              <w:rPr>
                <w:spacing w:val="1"/>
                <w:sz w:val="28"/>
              </w:rPr>
              <w:t xml:space="preserve"> </w:t>
            </w:r>
            <w:r>
              <w:rPr>
                <w:sz w:val="28"/>
              </w:rPr>
              <w:t>описывает</w:t>
            </w:r>
            <w:r>
              <w:rPr>
                <w:spacing w:val="1"/>
                <w:sz w:val="28"/>
              </w:rPr>
              <w:t xml:space="preserve"> </w:t>
            </w:r>
            <w:r>
              <w:rPr>
                <w:sz w:val="28"/>
              </w:rPr>
              <w:t>их</w:t>
            </w:r>
            <w:r>
              <w:rPr>
                <w:spacing w:val="1"/>
                <w:sz w:val="28"/>
              </w:rPr>
              <w:t xml:space="preserve"> </w:t>
            </w:r>
            <w:r>
              <w:rPr>
                <w:sz w:val="28"/>
              </w:rPr>
              <w:t>особенности.</w:t>
            </w:r>
          </w:p>
          <w:p w:rsidR="00633C4F" w:rsidRDefault="00633C4F" w:rsidP="00633C4F">
            <w:pPr>
              <w:pStyle w:val="TableParagraph"/>
              <w:ind w:right="95" w:firstLine="339"/>
              <w:rPr>
                <w:sz w:val="28"/>
              </w:rPr>
            </w:pPr>
            <w:r>
              <w:rPr>
                <w:sz w:val="28"/>
              </w:rPr>
              <w:lastRenderedPageBreak/>
              <w:t>Российские</w:t>
            </w:r>
            <w:r>
              <w:rPr>
                <w:spacing w:val="1"/>
                <w:sz w:val="28"/>
              </w:rPr>
              <w:t xml:space="preserve"> </w:t>
            </w:r>
            <w:r>
              <w:rPr>
                <w:sz w:val="28"/>
              </w:rPr>
              <w:t>мореплаватели:</w:t>
            </w:r>
            <w:r>
              <w:rPr>
                <w:spacing w:val="-67"/>
                <w:sz w:val="28"/>
              </w:rPr>
              <w:t xml:space="preserve"> </w:t>
            </w:r>
            <w:r>
              <w:rPr>
                <w:sz w:val="28"/>
              </w:rPr>
              <w:t>открывшие</w:t>
            </w:r>
            <w:r>
              <w:rPr>
                <w:spacing w:val="1"/>
                <w:sz w:val="28"/>
              </w:rPr>
              <w:t xml:space="preserve"> </w:t>
            </w:r>
            <w:r>
              <w:rPr>
                <w:sz w:val="28"/>
              </w:rPr>
              <w:t>Антарктиду</w:t>
            </w:r>
            <w:r>
              <w:rPr>
                <w:spacing w:val="1"/>
                <w:sz w:val="28"/>
              </w:rPr>
              <w:t xml:space="preserve"> </w:t>
            </w:r>
            <w:r>
              <w:rPr>
                <w:sz w:val="28"/>
              </w:rPr>
              <w:t>(Ф.</w:t>
            </w:r>
            <w:r>
              <w:rPr>
                <w:spacing w:val="-67"/>
                <w:sz w:val="28"/>
              </w:rPr>
              <w:t xml:space="preserve"> </w:t>
            </w:r>
            <w:r>
              <w:rPr>
                <w:sz w:val="28"/>
              </w:rPr>
              <w:t>Беллинсгаузена</w:t>
            </w:r>
            <w:r>
              <w:rPr>
                <w:spacing w:val="1"/>
                <w:sz w:val="28"/>
              </w:rPr>
              <w:t xml:space="preserve"> </w:t>
            </w:r>
            <w:r>
              <w:rPr>
                <w:sz w:val="28"/>
              </w:rPr>
              <w:t>и</w:t>
            </w:r>
            <w:r>
              <w:rPr>
                <w:spacing w:val="1"/>
                <w:sz w:val="28"/>
              </w:rPr>
              <w:t xml:space="preserve"> </w:t>
            </w:r>
            <w:r>
              <w:rPr>
                <w:sz w:val="28"/>
              </w:rPr>
              <w:t>М.</w:t>
            </w:r>
            <w:r>
              <w:rPr>
                <w:spacing w:val="1"/>
                <w:sz w:val="28"/>
              </w:rPr>
              <w:t xml:space="preserve"> </w:t>
            </w:r>
            <w:r>
              <w:rPr>
                <w:sz w:val="28"/>
              </w:rPr>
              <w:t>Лазарев).</w:t>
            </w:r>
            <w:r>
              <w:rPr>
                <w:spacing w:val="-67"/>
                <w:sz w:val="28"/>
              </w:rPr>
              <w:t xml:space="preserve"> </w:t>
            </w:r>
            <w:r>
              <w:rPr>
                <w:sz w:val="28"/>
              </w:rPr>
              <w:t>Первые</w:t>
            </w:r>
            <w:r>
              <w:rPr>
                <w:spacing w:val="1"/>
                <w:sz w:val="28"/>
              </w:rPr>
              <w:t xml:space="preserve"> </w:t>
            </w:r>
            <w:r>
              <w:rPr>
                <w:sz w:val="28"/>
              </w:rPr>
              <w:t>открыватели</w:t>
            </w:r>
            <w:r>
              <w:rPr>
                <w:spacing w:val="1"/>
                <w:sz w:val="28"/>
              </w:rPr>
              <w:t xml:space="preserve"> </w:t>
            </w:r>
            <w:r>
              <w:rPr>
                <w:sz w:val="28"/>
              </w:rPr>
              <w:t>космоса:</w:t>
            </w:r>
            <w:r>
              <w:rPr>
                <w:spacing w:val="1"/>
                <w:sz w:val="28"/>
              </w:rPr>
              <w:t xml:space="preserve"> </w:t>
            </w:r>
            <w:r>
              <w:rPr>
                <w:sz w:val="28"/>
              </w:rPr>
              <w:t>Ю.</w:t>
            </w:r>
            <w:r>
              <w:rPr>
                <w:spacing w:val="1"/>
                <w:sz w:val="28"/>
              </w:rPr>
              <w:t xml:space="preserve"> </w:t>
            </w:r>
            <w:r>
              <w:rPr>
                <w:sz w:val="28"/>
              </w:rPr>
              <w:t>Гагарин,</w:t>
            </w:r>
            <w:r>
              <w:rPr>
                <w:spacing w:val="1"/>
                <w:sz w:val="28"/>
              </w:rPr>
              <w:t xml:space="preserve"> </w:t>
            </w:r>
            <w:r>
              <w:rPr>
                <w:sz w:val="28"/>
              </w:rPr>
              <w:t>В.</w:t>
            </w:r>
            <w:r>
              <w:rPr>
                <w:spacing w:val="1"/>
                <w:sz w:val="28"/>
              </w:rPr>
              <w:t xml:space="preserve"> </w:t>
            </w:r>
            <w:r>
              <w:rPr>
                <w:sz w:val="28"/>
              </w:rPr>
              <w:t>Терешкова,</w:t>
            </w:r>
            <w:r>
              <w:rPr>
                <w:spacing w:val="1"/>
                <w:sz w:val="28"/>
              </w:rPr>
              <w:t xml:space="preserve"> </w:t>
            </w:r>
            <w:r>
              <w:rPr>
                <w:sz w:val="28"/>
              </w:rPr>
              <w:t>А.</w:t>
            </w:r>
            <w:r>
              <w:rPr>
                <w:spacing w:val="-67"/>
                <w:sz w:val="28"/>
              </w:rPr>
              <w:t xml:space="preserve"> </w:t>
            </w:r>
            <w:r>
              <w:rPr>
                <w:sz w:val="28"/>
              </w:rPr>
              <w:t>Леонов.</w:t>
            </w:r>
          </w:p>
          <w:p w:rsidR="00633C4F" w:rsidRDefault="00633C4F" w:rsidP="00633C4F">
            <w:pPr>
              <w:pStyle w:val="TableParagraph"/>
              <w:tabs>
                <w:tab w:val="left" w:pos="1998"/>
                <w:tab w:val="left" w:pos="2883"/>
              </w:tabs>
              <w:ind w:right="97" w:firstLine="339"/>
              <w:rPr>
                <w:sz w:val="28"/>
              </w:rPr>
            </w:pPr>
            <w:r>
              <w:rPr>
                <w:sz w:val="28"/>
              </w:rPr>
              <w:t>Проявление</w:t>
            </w:r>
            <w:r>
              <w:rPr>
                <w:spacing w:val="1"/>
                <w:sz w:val="28"/>
              </w:rPr>
              <w:t xml:space="preserve"> </w:t>
            </w:r>
            <w:r>
              <w:rPr>
                <w:sz w:val="28"/>
              </w:rPr>
              <w:t>интереса</w:t>
            </w:r>
            <w:r>
              <w:rPr>
                <w:spacing w:val="1"/>
                <w:sz w:val="28"/>
              </w:rPr>
              <w:t xml:space="preserve"> </w:t>
            </w:r>
            <w:r>
              <w:rPr>
                <w:sz w:val="28"/>
              </w:rPr>
              <w:t>и</w:t>
            </w:r>
            <w:r>
              <w:rPr>
                <w:spacing w:val="1"/>
                <w:sz w:val="28"/>
              </w:rPr>
              <w:t xml:space="preserve"> </w:t>
            </w:r>
            <w:r>
              <w:rPr>
                <w:sz w:val="28"/>
              </w:rPr>
              <w:t>уважения</w:t>
            </w:r>
            <w:r>
              <w:rPr>
                <w:sz w:val="28"/>
              </w:rPr>
              <w:tab/>
              <w:t>к</w:t>
            </w:r>
            <w:r>
              <w:rPr>
                <w:sz w:val="28"/>
              </w:rPr>
              <w:tab/>
            </w:r>
            <w:r>
              <w:rPr>
                <w:spacing w:val="-1"/>
                <w:sz w:val="28"/>
              </w:rPr>
              <w:t>личности</w:t>
            </w:r>
            <w:r>
              <w:rPr>
                <w:spacing w:val="-68"/>
                <w:sz w:val="28"/>
              </w:rPr>
              <w:t xml:space="preserve"> </w:t>
            </w:r>
            <w:r>
              <w:rPr>
                <w:sz w:val="28"/>
              </w:rPr>
              <w:t>первооткрывателя,</w:t>
            </w:r>
            <w:r>
              <w:rPr>
                <w:spacing w:val="2"/>
                <w:sz w:val="28"/>
              </w:rPr>
              <w:t xml:space="preserve"> </w:t>
            </w:r>
            <w:r>
              <w:rPr>
                <w:sz w:val="28"/>
              </w:rPr>
              <w:t>его</w:t>
            </w:r>
            <w:r>
              <w:rPr>
                <w:spacing w:val="2"/>
                <w:sz w:val="28"/>
              </w:rPr>
              <w:t xml:space="preserve"> </w:t>
            </w:r>
            <w:r>
              <w:rPr>
                <w:sz w:val="28"/>
              </w:rPr>
              <w:t>чертам</w:t>
            </w:r>
          </w:p>
          <w:p w:rsidR="00633C4F" w:rsidRDefault="00633C4F" w:rsidP="00633C4F">
            <w:pPr>
              <w:pStyle w:val="TableParagraph"/>
              <w:spacing w:line="322" w:lineRule="exact"/>
              <w:ind w:right="99"/>
              <w:rPr>
                <w:sz w:val="28"/>
              </w:rPr>
            </w:pPr>
            <w:r>
              <w:rPr>
                <w:sz w:val="28"/>
              </w:rPr>
              <w:t>характера: целеустремленности,</w:t>
            </w:r>
            <w:r>
              <w:rPr>
                <w:spacing w:val="-67"/>
                <w:sz w:val="28"/>
              </w:rPr>
              <w:t xml:space="preserve"> </w:t>
            </w:r>
            <w:r>
              <w:rPr>
                <w:sz w:val="28"/>
              </w:rPr>
              <w:t>смелости,</w:t>
            </w:r>
            <w:r>
              <w:rPr>
                <w:spacing w:val="-1"/>
                <w:sz w:val="28"/>
              </w:rPr>
              <w:t xml:space="preserve"> </w:t>
            </w:r>
            <w:r>
              <w:rPr>
                <w:sz w:val="28"/>
              </w:rPr>
              <w:t>упорству</w:t>
            </w:r>
          </w:p>
        </w:tc>
        <w:tc>
          <w:tcPr>
            <w:tcW w:w="9214" w:type="dxa"/>
          </w:tcPr>
          <w:p w:rsidR="00633C4F" w:rsidRDefault="00633C4F" w:rsidP="00633C4F">
            <w:pPr>
              <w:pStyle w:val="TableParagraph"/>
              <w:spacing w:line="322" w:lineRule="exact"/>
              <w:ind w:left="447"/>
              <w:rPr>
                <w:sz w:val="28"/>
              </w:rPr>
            </w:pPr>
            <w:r>
              <w:rPr>
                <w:sz w:val="28"/>
              </w:rPr>
              <w:lastRenderedPageBreak/>
              <w:t>Просмотр</w:t>
            </w:r>
            <w:r>
              <w:rPr>
                <w:spacing w:val="-4"/>
                <w:sz w:val="28"/>
              </w:rPr>
              <w:t xml:space="preserve"> </w:t>
            </w:r>
            <w:r>
              <w:rPr>
                <w:sz w:val="28"/>
              </w:rPr>
              <w:t>видео</w:t>
            </w:r>
            <w:r>
              <w:rPr>
                <w:spacing w:val="-5"/>
                <w:sz w:val="28"/>
              </w:rPr>
              <w:t xml:space="preserve"> </w:t>
            </w:r>
            <w:r>
              <w:rPr>
                <w:sz w:val="28"/>
              </w:rPr>
              <w:t>«Антарктида</w:t>
            </w:r>
            <w:r>
              <w:rPr>
                <w:spacing w:val="-1"/>
                <w:sz w:val="28"/>
              </w:rPr>
              <w:t xml:space="preserve"> </w:t>
            </w:r>
            <w:r>
              <w:rPr>
                <w:sz w:val="28"/>
              </w:rPr>
              <w:t>–</w:t>
            </w:r>
            <w:r>
              <w:rPr>
                <w:spacing w:val="-5"/>
                <w:sz w:val="28"/>
              </w:rPr>
              <w:t xml:space="preserve"> </w:t>
            </w:r>
            <w:r>
              <w:rPr>
                <w:sz w:val="28"/>
              </w:rPr>
              <w:t>шестой</w:t>
            </w:r>
            <w:r>
              <w:rPr>
                <w:spacing w:val="-3"/>
                <w:sz w:val="28"/>
              </w:rPr>
              <w:t xml:space="preserve"> </w:t>
            </w:r>
            <w:r>
              <w:rPr>
                <w:sz w:val="28"/>
              </w:rPr>
              <w:t>континент</w:t>
            </w:r>
          </w:p>
          <w:p w:rsidR="00633C4F" w:rsidRDefault="00633C4F" w:rsidP="00633C4F">
            <w:pPr>
              <w:pStyle w:val="TableParagraph"/>
              <w:ind w:right="99" w:firstLine="339"/>
              <w:rPr>
                <w:sz w:val="28"/>
              </w:rPr>
            </w:pPr>
            <w:r>
              <w:rPr>
                <w:sz w:val="28"/>
              </w:rPr>
              <w:t>Рассказ учителя: «Восток» и «Мирный» история открытия Антарктиды.</w:t>
            </w:r>
            <w:r>
              <w:rPr>
                <w:spacing w:val="-67"/>
                <w:sz w:val="28"/>
              </w:rPr>
              <w:t xml:space="preserve"> </w:t>
            </w:r>
            <w:r>
              <w:rPr>
                <w:sz w:val="28"/>
              </w:rPr>
              <w:t>Рассматривание</w:t>
            </w:r>
            <w:r>
              <w:rPr>
                <w:spacing w:val="1"/>
                <w:sz w:val="28"/>
              </w:rPr>
              <w:t xml:space="preserve"> </w:t>
            </w:r>
            <w:r>
              <w:rPr>
                <w:sz w:val="28"/>
              </w:rPr>
              <w:t>портретов</w:t>
            </w:r>
            <w:r>
              <w:rPr>
                <w:spacing w:val="1"/>
                <w:sz w:val="28"/>
              </w:rPr>
              <w:t xml:space="preserve"> </w:t>
            </w:r>
            <w:r>
              <w:rPr>
                <w:sz w:val="28"/>
              </w:rPr>
              <w:t>Ф.</w:t>
            </w:r>
            <w:r>
              <w:rPr>
                <w:spacing w:val="1"/>
                <w:sz w:val="28"/>
              </w:rPr>
              <w:t xml:space="preserve"> </w:t>
            </w:r>
            <w:r>
              <w:rPr>
                <w:sz w:val="28"/>
              </w:rPr>
              <w:t>Беллинсгаузена</w:t>
            </w:r>
            <w:r>
              <w:rPr>
                <w:spacing w:val="1"/>
                <w:sz w:val="28"/>
              </w:rPr>
              <w:t xml:space="preserve"> </w:t>
            </w:r>
            <w:r>
              <w:rPr>
                <w:sz w:val="28"/>
              </w:rPr>
              <w:t>и</w:t>
            </w:r>
            <w:r>
              <w:rPr>
                <w:spacing w:val="1"/>
                <w:sz w:val="28"/>
              </w:rPr>
              <w:t xml:space="preserve"> </w:t>
            </w:r>
            <w:r>
              <w:rPr>
                <w:sz w:val="28"/>
              </w:rPr>
              <w:t>М.</w:t>
            </w:r>
            <w:r>
              <w:rPr>
                <w:spacing w:val="1"/>
                <w:sz w:val="28"/>
              </w:rPr>
              <w:t xml:space="preserve"> </w:t>
            </w:r>
            <w:r>
              <w:rPr>
                <w:sz w:val="28"/>
              </w:rPr>
              <w:t>Лазарева,</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парусных</w:t>
            </w:r>
            <w:r>
              <w:rPr>
                <w:spacing w:val="-1"/>
                <w:sz w:val="28"/>
              </w:rPr>
              <w:t xml:space="preserve"> </w:t>
            </w:r>
            <w:r>
              <w:rPr>
                <w:sz w:val="28"/>
              </w:rPr>
              <w:t>кораблей.</w:t>
            </w:r>
          </w:p>
          <w:p w:rsidR="00633C4F" w:rsidRDefault="00633C4F" w:rsidP="00633C4F">
            <w:pPr>
              <w:pStyle w:val="TableParagraph"/>
              <w:ind w:right="98" w:firstLine="339"/>
              <w:rPr>
                <w:sz w:val="28"/>
              </w:rPr>
            </w:pPr>
            <w:r>
              <w:rPr>
                <w:sz w:val="28"/>
              </w:rPr>
              <w:lastRenderedPageBreak/>
              <w:t>Работа</w:t>
            </w:r>
            <w:r>
              <w:rPr>
                <w:spacing w:val="1"/>
                <w:sz w:val="28"/>
              </w:rPr>
              <w:t xml:space="preserve"> </w:t>
            </w:r>
            <w:r>
              <w:rPr>
                <w:sz w:val="28"/>
              </w:rPr>
              <w:t>с</w:t>
            </w:r>
            <w:r>
              <w:rPr>
                <w:spacing w:val="1"/>
                <w:sz w:val="28"/>
              </w:rPr>
              <w:t xml:space="preserve"> </w:t>
            </w:r>
            <w:r>
              <w:rPr>
                <w:sz w:val="28"/>
              </w:rPr>
              <w:t>иллюстрациями:</w:t>
            </w:r>
            <w:r>
              <w:rPr>
                <w:spacing w:val="1"/>
                <w:sz w:val="28"/>
              </w:rPr>
              <w:t xml:space="preserve"> </w:t>
            </w:r>
            <w:r>
              <w:rPr>
                <w:sz w:val="28"/>
              </w:rPr>
              <w:t>рассматривание</w:t>
            </w:r>
            <w:r>
              <w:rPr>
                <w:spacing w:val="1"/>
                <w:sz w:val="28"/>
              </w:rPr>
              <w:t xml:space="preserve"> </w:t>
            </w:r>
            <w:r>
              <w:rPr>
                <w:sz w:val="28"/>
              </w:rPr>
              <w:t>и</w:t>
            </w:r>
            <w:r>
              <w:rPr>
                <w:spacing w:val="1"/>
                <w:sz w:val="28"/>
              </w:rPr>
              <w:t xml:space="preserve"> </w:t>
            </w:r>
            <w:r>
              <w:rPr>
                <w:sz w:val="28"/>
              </w:rPr>
              <w:t>описание</w:t>
            </w:r>
            <w:r>
              <w:rPr>
                <w:spacing w:val="1"/>
                <w:sz w:val="28"/>
              </w:rPr>
              <w:t xml:space="preserve"> </w:t>
            </w:r>
            <w:r>
              <w:rPr>
                <w:sz w:val="28"/>
              </w:rPr>
              <w:t>станций,</w:t>
            </w:r>
            <w:r>
              <w:rPr>
                <w:spacing w:val="1"/>
                <w:sz w:val="28"/>
              </w:rPr>
              <w:t xml:space="preserve"> </w:t>
            </w:r>
            <w:r>
              <w:rPr>
                <w:spacing w:val="-1"/>
                <w:sz w:val="28"/>
              </w:rPr>
              <w:t>работающих</w:t>
            </w:r>
            <w:r>
              <w:rPr>
                <w:spacing w:val="-15"/>
                <w:sz w:val="28"/>
              </w:rPr>
              <w:t xml:space="preserve"> </w:t>
            </w:r>
            <w:r>
              <w:rPr>
                <w:sz w:val="28"/>
              </w:rPr>
              <w:t>в</w:t>
            </w:r>
            <w:r>
              <w:rPr>
                <w:spacing w:val="-15"/>
                <w:sz w:val="28"/>
              </w:rPr>
              <w:t xml:space="preserve"> </w:t>
            </w:r>
            <w:r>
              <w:rPr>
                <w:sz w:val="28"/>
              </w:rPr>
              <w:t>Антарктиде:</w:t>
            </w:r>
            <w:r>
              <w:rPr>
                <w:spacing w:val="-14"/>
                <w:sz w:val="28"/>
              </w:rPr>
              <w:t xml:space="preserve"> </w:t>
            </w:r>
            <w:r>
              <w:rPr>
                <w:sz w:val="28"/>
              </w:rPr>
              <w:t>«Мирный»,</w:t>
            </w:r>
            <w:r>
              <w:rPr>
                <w:spacing w:val="-17"/>
                <w:sz w:val="28"/>
              </w:rPr>
              <w:t xml:space="preserve"> </w:t>
            </w:r>
            <w:r>
              <w:rPr>
                <w:sz w:val="28"/>
              </w:rPr>
              <w:t>«Лазаревская»,</w:t>
            </w:r>
            <w:r>
              <w:rPr>
                <w:spacing w:val="-15"/>
                <w:sz w:val="28"/>
              </w:rPr>
              <w:t xml:space="preserve"> </w:t>
            </w:r>
            <w:r>
              <w:rPr>
                <w:sz w:val="28"/>
              </w:rPr>
              <w:t>«Прогресс».</w:t>
            </w:r>
            <w:r>
              <w:rPr>
                <w:spacing w:val="-14"/>
                <w:sz w:val="28"/>
              </w:rPr>
              <w:t xml:space="preserve"> </w:t>
            </w:r>
            <w:r>
              <w:rPr>
                <w:sz w:val="28"/>
              </w:rPr>
              <w:t>Беседа:</w:t>
            </w:r>
            <w:r>
              <w:rPr>
                <w:spacing w:val="-68"/>
                <w:sz w:val="28"/>
              </w:rPr>
              <w:t xml:space="preserve"> </w:t>
            </w:r>
            <w:r>
              <w:rPr>
                <w:sz w:val="28"/>
              </w:rPr>
              <w:t>С</w:t>
            </w:r>
            <w:r>
              <w:rPr>
                <w:spacing w:val="-2"/>
                <w:sz w:val="28"/>
              </w:rPr>
              <w:t xml:space="preserve"> </w:t>
            </w:r>
            <w:r>
              <w:rPr>
                <w:sz w:val="28"/>
              </w:rPr>
              <w:t>какой</w:t>
            </w:r>
            <w:r>
              <w:rPr>
                <w:spacing w:val="-1"/>
                <w:sz w:val="28"/>
              </w:rPr>
              <w:t xml:space="preserve"> </w:t>
            </w:r>
            <w:r>
              <w:rPr>
                <w:sz w:val="28"/>
              </w:rPr>
              <w:t>целью создаются</w:t>
            </w:r>
            <w:r>
              <w:rPr>
                <w:spacing w:val="1"/>
                <w:sz w:val="28"/>
              </w:rPr>
              <w:t xml:space="preserve"> </w:t>
            </w:r>
            <w:r>
              <w:rPr>
                <w:sz w:val="28"/>
              </w:rPr>
              <w:t>станции</w:t>
            </w:r>
            <w:r>
              <w:rPr>
                <w:spacing w:val="-1"/>
                <w:sz w:val="28"/>
              </w:rPr>
              <w:t xml:space="preserve"> </w:t>
            </w:r>
            <w:r>
              <w:rPr>
                <w:sz w:val="28"/>
              </w:rPr>
              <w:t>в</w:t>
            </w:r>
            <w:r>
              <w:rPr>
                <w:spacing w:val="-2"/>
                <w:sz w:val="28"/>
              </w:rPr>
              <w:t xml:space="preserve"> </w:t>
            </w:r>
            <w:r>
              <w:rPr>
                <w:sz w:val="28"/>
              </w:rPr>
              <w:t>Антарктиде?</w:t>
            </w:r>
          </w:p>
          <w:p w:rsidR="00633C4F" w:rsidRDefault="00633C4F" w:rsidP="00633C4F">
            <w:pPr>
              <w:pStyle w:val="TableParagraph"/>
              <w:ind w:right="99" w:firstLine="409"/>
              <w:rPr>
                <w:sz w:val="28"/>
              </w:rPr>
            </w:pPr>
            <w:r>
              <w:rPr>
                <w:sz w:val="28"/>
              </w:rPr>
              <w:t>Интерактивное</w:t>
            </w:r>
            <w:r>
              <w:rPr>
                <w:spacing w:val="-10"/>
                <w:sz w:val="28"/>
              </w:rPr>
              <w:t xml:space="preserve"> </w:t>
            </w:r>
            <w:r>
              <w:rPr>
                <w:sz w:val="28"/>
              </w:rPr>
              <w:t>задание:</w:t>
            </w:r>
            <w:r>
              <w:rPr>
                <w:spacing w:val="-8"/>
                <w:sz w:val="28"/>
              </w:rPr>
              <w:t xml:space="preserve"> </w:t>
            </w:r>
            <w:r>
              <w:rPr>
                <w:sz w:val="28"/>
              </w:rPr>
              <w:t>что</w:t>
            </w:r>
            <w:r>
              <w:rPr>
                <w:spacing w:val="-9"/>
                <w:sz w:val="28"/>
              </w:rPr>
              <w:t xml:space="preserve"> </w:t>
            </w:r>
            <w:r>
              <w:rPr>
                <w:sz w:val="28"/>
              </w:rPr>
              <w:t>ты</w:t>
            </w:r>
            <w:r>
              <w:rPr>
                <w:spacing w:val="-9"/>
                <w:sz w:val="28"/>
              </w:rPr>
              <w:t xml:space="preserve"> </w:t>
            </w:r>
            <w:r>
              <w:rPr>
                <w:sz w:val="28"/>
              </w:rPr>
              <w:t>знаешь</w:t>
            </w:r>
            <w:r>
              <w:rPr>
                <w:spacing w:val="-9"/>
                <w:sz w:val="28"/>
              </w:rPr>
              <w:t xml:space="preserve"> </w:t>
            </w:r>
            <w:r>
              <w:rPr>
                <w:sz w:val="28"/>
              </w:rPr>
              <w:t>о</w:t>
            </w:r>
            <w:r>
              <w:rPr>
                <w:spacing w:val="-9"/>
                <w:sz w:val="28"/>
              </w:rPr>
              <w:t xml:space="preserve"> </w:t>
            </w:r>
            <w:r>
              <w:rPr>
                <w:sz w:val="28"/>
              </w:rPr>
              <w:t>первых</w:t>
            </w:r>
            <w:r>
              <w:rPr>
                <w:spacing w:val="-10"/>
                <w:sz w:val="28"/>
              </w:rPr>
              <w:t xml:space="preserve"> </w:t>
            </w:r>
            <w:r>
              <w:rPr>
                <w:sz w:val="28"/>
              </w:rPr>
              <w:t>космонавтах.</w:t>
            </w:r>
            <w:r>
              <w:rPr>
                <w:spacing w:val="-10"/>
                <w:sz w:val="28"/>
              </w:rPr>
              <w:t xml:space="preserve"> </w:t>
            </w:r>
            <w:r>
              <w:rPr>
                <w:sz w:val="28"/>
              </w:rPr>
              <w:t>Рассказы</w:t>
            </w:r>
            <w:r>
              <w:rPr>
                <w:spacing w:val="-67"/>
                <w:sz w:val="28"/>
              </w:rPr>
              <w:t xml:space="preserve"> </w:t>
            </w:r>
            <w:r>
              <w:rPr>
                <w:sz w:val="28"/>
              </w:rPr>
              <w:t>детей</w:t>
            </w:r>
            <w:r>
              <w:rPr>
                <w:spacing w:val="-1"/>
                <w:sz w:val="28"/>
              </w:rPr>
              <w:t xml:space="preserve"> </w:t>
            </w:r>
            <w:r>
              <w:rPr>
                <w:sz w:val="28"/>
              </w:rPr>
              <w:t>на</w:t>
            </w:r>
            <w:r>
              <w:rPr>
                <w:spacing w:val="-2"/>
                <w:sz w:val="28"/>
              </w:rPr>
              <w:t xml:space="preserve"> </w:t>
            </w:r>
            <w:r>
              <w:rPr>
                <w:sz w:val="28"/>
              </w:rPr>
              <w:t>основе</w:t>
            </w:r>
            <w:r>
              <w:rPr>
                <w:spacing w:val="-2"/>
                <w:sz w:val="28"/>
              </w:rPr>
              <w:t xml:space="preserve"> </w:t>
            </w:r>
            <w:r>
              <w:rPr>
                <w:sz w:val="28"/>
              </w:rPr>
              <w:t>иллюстраций и</w:t>
            </w:r>
            <w:r>
              <w:rPr>
                <w:spacing w:val="-2"/>
                <w:sz w:val="28"/>
              </w:rPr>
              <w:t xml:space="preserve"> </w:t>
            </w:r>
            <w:r>
              <w:rPr>
                <w:sz w:val="28"/>
              </w:rPr>
              <w:t>картин</w:t>
            </w:r>
            <w:r>
              <w:rPr>
                <w:spacing w:val="-1"/>
                <w:sz w:val="28"/>
              </w:rPr>
              <w:t xml:space="preserve"> </w:t>
            </w:r>
            <w:r>
              <w:rPr>
                <w:sz w:val="28"/>
              </w:rPr>
              <w:t>о</w:t>
            </w:r>
            <w:r>
              <w:rPr>
                <w:spacing w:val="-2"/>
                <w:sz w:val="28"/>
              </w:rPr>
              <w:t xml:space="preserve"> </w:t>
            </w:r>
            <w:r>
              <w:rPr>
                <w:sz w:val="28"/>
              </w:rPr>
              <w:t>космосе А.</w:t>
            </w:r>
            <w:r>
              <w:rPr>
                <w:spacing w:val="-1"/>
                <w:sz w:val="28"/>
              </w:rPr>
              <w:t xml:space="preserve"> </w:t>
            </w:r>
            <w:r>
              <w:rPr>
                <w:sz w:val="28"/>
              </w:rPr>
              <w:t>Леонова.</w:t>
            </w:r>
          </w:p>
          <w:p w:rsidR="00633C4F" w:rsidRDefault="00633C4F" w:rsidP="00633C4F">
            <w:pPr>
              <w:pStyle w:val="TableParagraph"/>
              <w:spacing w:before="1"/>
              <w:ind w:right="101" w:firstLine="478"/>
              <w:rPr>
                <w:sz w:val="28"/>
              </w:rPr>
            </w:pPr>
            <w:r>
              <w:rPr>
                <w:sz w:val="28"/>
              </w:rPr>
              <w:t>Интерактивное задание: сделаем первые странички нашей классной</w:t>
            </w:r>
            <w:r>
              <w:rPr>
                <w:spacing w:val="1"/>
                <w:sz w:val="28"/>
              </w:rPr>
              <w:t xml:space="preserve"> </w:t>
            </w:r>
            <w:r>
              <w:rPr>
                <w:sz w:val="28"/>
              </w:rPr>
              <w:t>книги</w:t>
            </w:r>
            <w:r>
              <w:rPr>
                <w:spacing w:val="-2"/>
                <w:sz w:val="28"/>
              </w:rPr>
              <w:t xml:space="preserve"> </w:t>
            </w:r>
            <w:r>
              <w:rPr>
                <w:sz w:val="28"/>
              </w:rPr>
              <w:t>«Первопроходцы».</w:t>
            </w:r>
          </w:p>
        </w:tc>
      </w:tr>
      <w:tr w:rsidR="00633C4F" w:rsidRPr="00F20B6C" w:rsidTr="00FC1FCA">
        <w:trPr>
          <w:trHeight w:val="57"/>
        </w:trPr>
        <w:tc>
          <w:tcPr>
            <w:tcW w:w="2127" w:type="dxa"/>
          </w:tcPr>
          <w:p w:rsidR="00633C4F" w:rsidRDefault="00633C4F" w:rsidP="00633C4F">
            <w:pPr>
              <w:pStyle w:val="TableParagraph"/>
              <w:spacing w:before="1" w:line="322" w:lineRule="exact"/>
              <w:ind w:left="98" w:right="89"/>
              <w:jc w:val="center"/>
              <w:rPr>
                <w:sz w:val="28"/>
              </w:rPr>
            </w:pPr>
            <w:r>
              <w:rPr>
                <w:sz w:val="28"/>
              </w:rPr>
              <w:lastRenderedPageBreak/>
              <w:t>3-4</w:t>
            </w:r>
            <w:r>
              <w:rPr>
                <w:spacing w:val="-2"/>
                <w:sz w:val="28"/>
              </w:rPr>
              <w:t xml:space="preserve"> </w:t>
            </w:r>
            <w:r>
              <w:rPr>
                <w:sz w:val="28"/>
              </w:rPr>
              <w:t>классы</w:t>
            </w:r>
          </w:p>
          <w:p w:rsidR="00633C4F" w:rsidRDefault="00633C4F" w:rsidP="00633C4F">
            <w:pPr>
              <w:pStyle w:val="TableParagraph"/>
              <w:ind w:left="98" w:right="89"/>
              <w:jc w:val="center"/>
              <w:rPr>
                <w:sz w:val="28"/>
              </w:rPr>
            </w:pPr>
            <w:r>
              <w:rPr>
                <w:sz w:val="28"/>
              </w:rPr>
              <w:t>«Первооткрыва</w:t>
            </w:r>
            <w:r>
              <w:rPr>
                <w:spacing w:val="-68"/>
                <w:sz w:val="28"/>
              </w:rPr>
              <w:t xml:space="preserve"> </w:t>
            </w:r>
            <w:r>
              <w:rPr>
                <w:sz w:val="28"/>
              </w:rPr>
              <w:t>тели</w:t>
            </w:r>
            <w:r>
              <w:rPr>
                <w:spacing w:val="-2"/>
                <w:sz w:val="28"/>
              </w:rPr>
              <w:t xml:space="preserve"> </w:t>
            </w:r>
            <w:r>
              <w:rPr>
                <w:sz w:val="28"/>
              </w:rPr>
              <w:t>–</w:t>
            </w:r>
          </w:p>
          <w:p w:rsidR="00633C4F" w:rsidRDefault="00633C4F" w:rsidP="00633C4F">
            <w:pPr>
              <w:pStyle w:val="TableParagraph"/>
              <w:ind w:left="99" w:right="86"/>
              <w:jc w:val="center"/>
              <w:rPr>
                <w:sz w:val="28"/>
              </w:rPr>
            </w:pPr>
            <w:r>
              <w:rPr>
                <w:sz w:val="28"/>
              </w:rPr>
              <w:t>граждане</w:t>
            </w:r>
            <w:r>
              <w:rPr>
                <w:spacing w:val="-68"/>
                <w:sz w:val="28"/>
              </w:rPr>
              <w:t xml:space="preserve"> </w:t>
            </w:r>
            <w:r>
              <w:rPr>
                <w:sz w:val="28"/>
              </w:rPr>
              <w:t>России»</w:t>
            </w:r>
          </w:p>
        </w:tc>
        <w:tc>
          <w:tcPr>
            <w:tcW w:w="4111" w:type="dxa"/>
          </w:tcPr>
          <w:p w:rsidR="00633C4F" w:rsidRDefault="00633C4F" w:rsidP="00633C4F">
            <w:pPr>
              <w:pStyle w:val="TableParagraph"/>
              <w:spacing w:before="1"/>
              <w:ind w:right="98" w:firstLine="339"/>
              <w:rPr>
                <w:sz w:val="28"/>
              </w:rPr>
            </w:pPr>
            <w:r>
              <w:rPr>
                <w:sz w:val="28"/>
              </w:rPr>
              <w:t>Первопроходцами</w:t>
            </w:r>
            <w:r>
              <w:rPr>
                <w:spacing w:val="1"/>
                <w:sz w:val="28"/>
              </w:rPr>
              <w:t xml:space="preserve"> </w:t>
            </w:r>
            <w:r>
              <w:rPr>
                <w:sz w:val="28"/>
              </w:rPr>
              <w:t>называют</w:t>
            </w:r>
            <w:r>
              <w:rPr>
                <w:spacing w:val="-67"/>
                <w:sz w:val="28"/>
              </w:rPr>
              <w:t xml:space="preserve"> </w:t>
            </w:r>
            <w:r>
              <w:rPr>
                <w:sz w:val="28"/>
              </w:rPr>
              <w:t>людей,</w:t>
            </w:r>
            <w:r>
              <w:rPr>
                <w:spacing w:val="1"/>
                <w:sz w:val="28"/>
              </w:rPr>
              <w:t xml:space="preserve"> </w:t>
            </w:r>
            <w:r>
              <w:rPr>
                <w:sz w:val="28"/>
              </w:rPr>
              <w:t>которые</w:t>
            </w:r>
            <w:r>
              <w:rPr>
                <w:spacing w:val="1"/>
                <w:sz w:val="28"/>
              </w:rPr>
              <w:t xml:space="preserve"> </w:t>
            </w:r>
            <w:r>
              <w:rPr>
                <w:sz w:val="28"/>
              </w:rPr>
              <w:t>открывают,</w:t>
            </w:r>
            <w:r>
              <w:rPr>
                <w:spacing w:val="1"/>
                <w:sz w:val="28"/>
              </w:rPr>
              <w:t xml:space="preserve"> </w:t>
            </w:r>
            <w:r>
              <w:rPr>
                <w:sz w:val="28"/>
              </w:rPr>
              <w:t>изучают</w:t>
            </w:r>
            <w:r>
              <w:rPr>
                <w:spacing w:val="1"/>
                <w:sz w:val="28"/>
              </w:rPr>
              <w:t xml:space="preserve"> </w:t>
            </w:r>
            <w:r>
              <w:rPr>
                <w:sz w:val="28"/>
              </w:rPr>
              <w:t>и</w:t>
            </w:r>
            <w:r>
              <w:rPr>
                <w:spacing w:val="1"/>
                <w:sz w:val="28"/>
              </w:rPr>
              <w:t xml:space="preserve"> </w:t>
            </w:r>
            <w:r>
              <w:rPr>
                <w:sz w:val="28"/>
              </w:rPr>
              <w:t>описывают</w:t>
            </w:r>
            <w:r>
              <w:rPr>
                <w:spacing w:val="1"/>
                <w:sz w:val="28"/>
              </w:rPr>
              <w:t xml:space="preserve"> </w:t>
            </w:r>
            <w:r>
              <w:rPr>
                <w:sz w:val="28"/>
              </w:rPr>
              <w:t>новые</w:t>
            </w:r>
            <w:r>
              <w:rPr>
                <w:spacing w:val="-67"/>
                <w:sz w:val="28"/>
              </w:rPr>
              <w:t xml:space="preserve"> </w:t>
            </w:r>
            <w:r>
              <w:rPr>
                <w:sz w:val="28"/>
              </w:rPr>
              <w:t>территории</w:t>
            </w:r>
            <w:r>
              <w:rPr>
                <w:spacing w:val="1"/>
                <w:sz w:val="28"/>
              </w:rPr>
              <w:t xml:space="preserve"> </w:t>
            </w:r>
            <w:r>
              <w:rPr>
                <w:sz w:val="28"/>
              </w:rPr>
              <w:t>Земли,</w:t>
            </w:r>
            <w:r>
              <w:rPr>
                <w:spacing w:val="1"/>
                <w:sz w:val="28"/>
              </w:rPr>
              <w:t xml:space="preserve"> </w:t>
            </w:r>
            <w:r>
              <w:rPr>
                <w:sz w:val="28"/>
              </w:rPr>
              <w:t>а</w:t>
            </w:r>
            <w:r>
              <w:rPr>
                <w:spacing w:val="1"/>
                <w:sz w:val="28"/>
              </w:rPr>
              <w:t xml:space="preserve"> </w:t>
            </w:r>
            <w:r>
              <w:rPr>
                <w:sz w:val="28"/>
              </w:rPr>
              <w:t>также</w:t>
            </w:r>
            <w:r>
              <w:rPr>
                <w:spacing w:val="-67"/>
                <w:sz w:val="28"/>
              </w:rPr>
              <w:t xml:space="preserve"> </w:t>
            </w:r>
            <w:r>
              <w:rPr>
                <w:sz w:val="28"/>
              </w:rPr>
              <w:t>космос;</w:t>
            </w:r>
            <w:r>
              <w:rPr>
                <w:spacing w:val="1"/>
                <w:sz w:val="28"/>
              </w:rPr>
              <w:t xml:space="preserve"> </w:t>
            </w:r>
            <w:r>
              <w:rPr>
                <w:sz w:val="28"/>
              </w:rPr>
              <w:t>первыми</w:t>
            </w:r>
            <w:r>
              <w:rPr>
                <w:spacing w:val="1"/>
                <w:sz w:val="28"/>
              </w:rPr>
              <w:t xml:space="preserve"> </w:t>
            </w:r>
            <w:r>
              <w:rPr>
                <w:sz w:val="28"/>
              </w:rPr>
              <w:t>делают</w:t>
            </w:r>
            <w:r>
              <w:rPr>
                <w:spacing w:val="1"/>
                <w:sz w:val="28"/>
              </w:rPr>
              <w:t xml:space="preserve"> </w:t>
            </w:r>
            <w:r>
              <w:rPr>
                <w:sz w:val="28"/>
              </w:rPr>
              <w:t>важные</w:t>
            </w:r>
            <w:r>
              <w:rPr>
                <w:spacing w:val="32"/>
                <w:sz w:val="28"/>
              </w:rPr>
              <w:t xml:space="preserve"> </w:t>
            </w:r>
            <w:r>
              <w:rPr>
                <w:sz w:val="28"/>
              </w:rPr>
              <w:t>научные</w:t>
            </w:r>
            <w:r>
              <w:rPr>
                <w:spacing w:val="32"/>
                <w:sz w:val="28"/>
              </w:rPr>
              <w:t xml:space="preserve"> </w:t>
            </w:r>
            <w:r>
              <w:rPr>
                <w:sz w:val="28"/>
              </w:rPr>
              <w:t>открытия.</w:t>
            </w:r>
            <w:r>
              <w:rPr>
                <w:spacing w:val="33"/>
                <w:sz w:val="28"/>
              </w:rPr>
              <w:t xml:space="preserve"> </w:t>
            </w:r>
            <w:r>
              <w:rPr>
                <w:sz w:val="28"/>
              </w:rPr>
              <w:t>Это</w:t>
            </w:r>
          </w:p>
          <w:p w:rsidR="00633C4F" w:rsidRDefault="00633C4F" w:rsidP="00633C4F">
            <w:pPr>
              <w:pStyle w:val="TableParagraph"/>
              <w:tabs>
                <w:tab w:val="left" w:pos="2145"/>
              </w:tabs>
              <w:ind w:right="96"/>
              <w:rPr>
                <w:sz w:val="28"/>
              </w:rPr>
            </w:pPr>
            <w:r>
              <w:rPr>
                <w:sz w:val="28"/>
              </w:rPr>
              <w:t>–</w:t>
            </w:r>
            <w:r>
              <w:rPr>
                <w:sz w:val="28"/>
              </w:rPr>
              <w:tab/>
            </w:r>
            <w:r>
              <w:rPr>
                <w:spacing w:val="-1"/>
                <w:sz w:val="28"/>
              </w:rPr>
              <w:t>мореплаватели,</w:t>
            </w:r>
            <w:r>
              <w:rPr>
                <w:spacing w:val="-68"/>
                <w:sz w:val="28"/>
              </w:rPr>
              <w:t xml:space="preserve"> </w:t>
            </w:r>
            <w:r>
              <w:rPr>
                <w:sz w:val="28"/>
              </w:rPr>
              <w:t>землепроходцы,</w:t>
            </w:r>
          </w:p>
          <w:p w:rsidR="00633C4F" w:rsidRDefault="00633C4F" w:rsidP="00633C4F">
            <w:pPr>
              <w:pStyle w:val="TableParagraph"/>
              <w:ind w:right="97"/>
              <w:rPr>
                <w:sz w:val="28"/>
              </w:rPr>
            </w:pPr>
            <w:r>
              <w:rPr>
                <w:sz w:val="28"/>
              </w:rPr>
              <w:t>первооткрыватели</w:t>
            </w:r>
            <w:r>
              <w:rPr>
                <w:spacing w:val="1"/>
                <w:sz w:val="28"/>
              </w:rPr>
              <w:t xml:space="preserve"> </w:t>
            </w:r>
            <w:r>
              <w:rPr>
                <w:sz w:val="28"/>
              </w:rPr>
              <w:t>космоса,</w:t>
            </w:r>
            <w:r>
              <w:rPr>
                <w:spacing w:val="-67"/>
                <w:sz w:val="28"/>
              </w:rPr>
              <w:t xml:space="preserve"> </w:t>
            </w:r>
            <w:r>
              <w:rPr>
                <w:sz w:val="28"/>
              </w:rPr>
              <w:t>изобретатели,</w:t>
            </w:r>
            <w:r>
              <w:rPr>
                <w:spacing w:val="-3"/>
                <w:sz w:val="28"/>
              </w:rPr>
              <w:t xml:space="preserve"> </w:t>
            </w:r>
            <w:r>
              <w:rPr>
                <w:sz w:val="28"/>
              </w:rPr>
              <w:t>ученые-медики</w:t>
            </w:r>
          </w:p>
          <w:p w:rsidR="00633C4F" w:rsidRDefault="00633C4F" w:rsidP="00633C4F">
            <w:pPr>
              <w:pStyle w:val="TableParagraph"/>
              <w:tabs>
                <w:tab w:val="left" w:pos="1998"/>
                <w:tab w:val="left" w:pos="2883"/>
              </w:tabs>
              <w:ind w:right="97" w:firstLine="339"/>
              <w:rPr>
                <w:sz w:val="28"/>
              </w:rPr>
            </w:pPr>
            <w:r>
              <w:rPr>
                <w:sz w:val="28"/>
              </w:rPr>
              <w:t>Проявление</w:t>
            </w:r>
            <w:r>
              <w:rPr>
                <w:spacing w:val="1"/>
                <w:sz w:val="28"/>
              </w:rPr>
              <w:t xml:space="preserve"> </w:t>
            </w:r>
            <w:r>
              <w:rPr>
                <w:sz w:val="28"/>
              </w:rPr>
              <w:t>интереса</w:t>
            </w:r>
            <w:r>
              <w:rPr>
                <w:spacing w:val="1"/>
                <w:sz w:val="28"/>
              </w:rPr>
              <w:t xml:space="preserve"> </w:t>
            </w:r>
            <w:r>
              <w:rPr>
                <w:sz w:val="28"/>
              </w:rPr>
              <w:t>и</w:t>
            </w:r>
            <w:r>
              <w:rPr>
                <w:spacing w:val="1"/>
                <w:sz w:val="28"/>
              </w:rPr>
              <w:t xml:space="preserve"> </w:t>
            </w:r>
            <w:r>
              <w:rPr>
                <w:sz w:val="28"/>
              </w:rPr>
              <w:t>уважения</w:t>
            </w:r>
            <w:r>
              <w:rPr>
                <w:sz w:val="28"/>
              </w:rPr>
              <w:tab/>
              <w:t>к</w:t>
            </w:r>
            <w:r>
              <w:rPr>
                <w:sz w:val="28"/>
              </w:rPr>
              <w:tab/>
            </w:r>
            <w:r>
              <w:rPr>
                <w:spacing w:val="-1"/>
                <w:sz w:val="28"/>
              </w:rPr>
              <w:t>личности</w:t>
            </w:r>
            <w:r>
              <w:rPr>
                <w:spacing w:val="-68"/>
                <w:sz w:val="28"/>
              </w:rPr>
              <w:t xml:space="preserve"> </w:t>
            </w:r>
            <w:r>
              <w:rPr>
                <w:sz w:val="28"/>
              </w:rPr>
              <w:t>первооткрывателя,</w:t>
            </w:r>
            <w:r>
              <w:rPr>
                <w:spacing w:val="1"/>
                <w:sz w:val="28"/>
              </w:rPr>
              <w:t xml:space="preserve"> </w:t>
            </w:r>
            <w:r>
              <w:rPr>
                <w:sz w:val="28"/>
              </w:rPr>
              <w:t>его</w:t>
            </w:r>
            <w:r>
              <w:rPr>
                <w:spacing w:val="1"/>
                <w:sz w:val="28"/>
              </w:rPr>
              <w:t xml:space="preserve"> </w:t>
            </w:r>
            <w:r>
              <w:rPr>
                <w:sz w:val="28"/>
              </w:rPr>
              <w:t>чертам</w:t>
            </w:r>
            <w:r>
              <w:rPr>
                <w:spacing w:val="-67"/>
                <w:sz w:val="28"/>
              </w:rPr>
              <w:t xml:space="preserve"> </w:t>
            </w:r>
            <w:r>
              <w:rPr>
                <w:sz w:val="28"/>
              </w:rPr>
              <w:lastRenderedPageBreak/>
              <w:t>характера: целеустремленности,</w:t>
            </w:r>
            <w:r>
              <w:rPr>
                <w:spacing w:val="-67"/>
                <w:sz w:val="28"/>
              </w:rPr>
              <w:t xml:space="preserve"> </w:t>
            </w:r>
            <w:r>
              <w:rPr>
                <w:sz w:val="28"/>
              </w:rPr>
              <w:t>смелости,</w:t>
            </w:r>
            <w:r>
              <w:rPr>
                <w:spacing w:val="-1"/>
                <w:sz w:val="28"/>
              </w:rPr>
              <w:t xml:space="preserve"> </w:t>
            </w:r>
            <w:r>
              <w:rPr>
                <w:sz w:val="28"/>
              </w:rPr>
              <w:t>упорству</w:t>
            </w:r>
          </w:p>
        </w:tc>
        <w:tc>
          <w:tcPr>
            <w:tcW w:w="9214" w:type="dxa"/>
          </w:tcPr>
          <w:p w:rsidR="00633C4F" w:rsidRDefault="00633C4F" w:rsidP="00633C4F">
            <w:pPr>
              <w:pStyle w:val="TableParagraph"/>
              <w:spacing w:before="1" w:line="322" w:lineRule="exact"/>
              <w:ind w:left="447"/>
              <w:rPr>
                <w:sz w:val="28"/>
              </w:rPr>
            </w:pPr>
            <w:r>
              <w:rPr>
                <w:sz w:val="28"/>
              </w:rPr>
              <w:lastRenderedPageBreak/>
              <w:t>Воображаемая</w:t>
            </w:r>
            <w:r>
              <w:rPr>
                <w:spacing w:val="11"/>
                <w:sz w:val="28"/>
              </w:rPr>
              <w:t xml:space="preserve"> </w:t>
            </w:r>
            <w:r>
              <w:rPr>
                <w:sz w:val="28"/>
              </w:rPr>
              <w:t>ситуация:</w:t>
            </w:r>
            <w:r>
              <w:rPr>
                <w:spacing w:val="11"/>
                <w:sz w:val="28"/>
              </w:rPr>
              <w:t xml:space="preserve"> </w:t>
            </w:r>
            <w:r>
              <w:rPr>
                <w:sz w:val="28"/>
              </w:rPr>
              <w:t>ролевая</w:t>
            </w:r>
            <w:r>
              <w:rPr>
                <w:spacing w:val="10"/>
                <w:sz w:val="28"/>
              </w:rPr>
              <w:t xml:space="preserve"> </w:t>
            </w:r>
            <w:r>
              <w:rPr>
                <w:sz w:val="28"/>
              </w:rPr>
              <w:t>игра</w:t>
            </w:r>
            <w:r>
              <w:rPr>
                <w:spacing w:val="13"/>
                <w:sz w:val="28"/>
              </w:rPr>
              <w:t xml:space="preserve"> </w:t>
            </w:r>
            <w:r>
              <w:rPr>
                <w:sz w:val="28"/>
              </w:rPr>
              <w:t>«Рассказывают</w:t>
            </w:r>
            <w:r>
              <w:rPr>
                <w:spacing w:val="12"/>
                <w:sz w:val="28"/>
              </w:rPr>
              <w:t xml:space="preserve"> </w:t>
            </w:r>
            <w:r>
              <w:rPr>
                <w:sz w:val="28"/>
              </w:rPr>
              <w:t>моряки</w:t>
            </w:r>
            <w:r>
              <w:rPr>
                <w:spacing w:val="11"/>
                <w:sz w:val="28"/>
              </w:rPr>
              <w:t xml:space="preserve"> </w:t>
            </w:r>
            <w:r>
              <w:rPr>
                <w:sz w:val="28"/>
              </w:rPr>
              <w:t>кораблей</w:t>
            </w:r>
          </w:p>
          <w:p w:rsidR="00633C4F" w:rsidRDefault="00633C4F" w:rsidP="00633C4F">
            <w:pPr>
              <w:pStyle w:val="TableParagraph"/>
              <w:ind w:right="99"/>
              <w:rPr>
                <w:sz w:val="28"/>
              </w:rPr>
            </w:pPr>
            <w:r>
              <w:rPr>
                <w:sz w:val="28"/>
              </w:rPr>
              <w:t>«Нева»</w:t>
            </w:r>
            <w:r>
              <w:rPr>
                <w:spacing w:val="1"/>
                <w:sz w:val="28"/>
              </w:rPr>
              <w:t xml:space="preserve"> </w:t>
            </w:r>
            <w:r>
              <w:rPr>
                <w:sz w:val="28"/>
              </w:rPr>
              <w:t>и</w:t>
            </w:r>
            <w:r>
              <w:rPr>
                <w:spacing w:val="1"/>
                <w:sz w:val="28"/>
              </w:rPr>
              <w:t xml:space="preserve"> </w:t>
            </w:r>
            <w:r>
              <w:rPr>
                <w:sz w:val="28"/>
              </w:rPr>
              <w:t>«Надежда»</w:t>
            </w:r>
            <w:r>
              <w:rPr>
                <w:spacing w:val="1"/>
                <w:sz w:val="28"/>
              </w:rPr>
              <w:t xml:space="preserve"> </w:t>
            </w:r>
            <w:r>
              <w:rPr>
                <w:sz w:val="28"/>
              </w:rPr>
              <w:t>(дети</w:t>
            </w:r>
            <w:r>
              <w:rPr>
                <w:spacing w:val="1"/>
                <w:sz w:val="28"/>
              </w:rPr>
              <w:t xml:space="preserve"> </w:t>
            </w:r>
            <w:r>
              <w:rPr>
                <w:sz w:val="28"/>
              </w:rPr>
              <w:t>читают</w:t>
            </w:r>
            <w:r>
              <w:rPr>
                <w:spacing w:val="1"/>
                <w:sz w:val="28"/>
              </w:rPr>
              <w:t xml:space="preserve"> </w:t>
            </w:r>
            <w:r>
              <w:rPr>
                <w:sz w:val="28"/>
              </w:rPr>
              <w:t>или</w:t>
            </w:r>
            <w:r>
              <w:rPr>
                <w:spacing w:val="1"/>
                <w:sz w:val="28"/>
              </w:rPr>
              <w:t xml:space="preserve"> </w:t>
            </w:r>
            <w:r>
              <w:rPr>
                <w:sz w:val="28"/>
              </w:rPr>
              <w:t>рассказывают</w:t>
            </w:r>
            <w:r>
              <w:rPr>
                <w:spacing w:val="1"/>
                <w:sz w:val="28"/>
              </w:rPr>
              <w:t xml:space="preserve"> </w:t>
            </w:r>
            <w:r>
              <w:rPr>
                <w:sz w:val="28"/>
              </w:rPr>
              <w:t>об</w:t>
            </w:r>
            <w:r>
              <w:rPr>
                <w:spacing w:val="1"/>
                <w:sz w:val="28"/>
              </w:rPr>
              <w:t xml:space="preserve"> </w:t>
            </w:r>
            <w:r>
              <w:rPr>
                <w:sz w:val="28"/>
              </w:rPr>
              <w:t>отдельных</w:t>
            </w:r>
            <w:r>
              <w:rPr>
                <w:spacing w:val="1"/>
                <w:sz w:val="28"/>
              </w:rPr>
              <w:t xml:space="preserve"> </w:t>
            </w:r>
            <w:r>
              <w:rPr>
                <w:sz w:val="28"/>
              </w:rPr>
              <w:t>событиях кругосветного путешествия Ю. Лисянского и И. Крузенштерна).</w:t>
            </w:r>
            <w:r>
              <w:rPr>
                <w:spacing w:val="-67"/>
                <w:sz w:val="28"/>
              </w:rPr>
              <w:t xml:space="preserve"> </w:t>
            </w:r>
            <w:r>
              <w:rPr>
                <w:sz w:val="28"/>
              </w:rPr>
              <w:t>Например, когда проходило путешествие, сколько оно длилось; в каких</w:t>
            </w:r>
            <w:r>
              <w:rPr>
                <w:spacing w:val="1"/>
                <w:sz w:val="28"/>
              </w:rPr>
              <w:t xml:space="preserve"> </w:t>
            </w:r>
            <w:r>
              <w:rPr>
                <w:sz w:val="28"/>
              </w:rPr>
              <w:t>странах</w:t>
            </w:r>
            <w:r>
              <w:rPr>
                <w:spacing w:val="-2"/>
                <w:sz w:val="28"/>
              </w:rPr>
              <w:t xml:space="preserve"> </w:t>
            </w:r>
            <w:r>
              <w:rPr>
                <w:sz w:val="28"/>
              </w:rPr>
              <w:t>побывали</w:t>
            </w:r>
            <w:r>
              <w:rPr>
                <w:spacing w:val="-2"/>
                <w:sz w:val="28"/>
              </w:rPr>
              <w:t xml:space="preserve"> </w:t>
            </w:r>
            <w:r>
              <w:rPr>
                <w:sz w:val="28"/>
              </w:rPr>
              <w:t>моряки;</w:t>
            </w:r>
            <w:r>
              <w:rPr>
                <w:spacing w:val="-1"/>
                <w:sz w:val="28"/>
              </w:rPr>
              <w:t xml:space="preserve"> </w:t>
            </w:r>
            <w:r>
              <w:rPr>
                <w:sz w:val="28"/>
              </w:rPr>
              <w:t>праздник</w:t>
            </w:r>
            <w:r>
              <w:rPr>
                <w:spacing w:val="-2"/>
                <w:sz w:val="28"/>
              </w:rPr>
              <w:t xml:space="preserve"> </w:t>
            </w:r>
            <w:r>
              <w:rPr>
                <w:sz w:val="28"/>
              </w:rPr>
              <w:t>Нептуна;</w:t>
            </w:r>
            <w:r>
              <w:rPr>
                <w:spacing w:val="-2"/>
                <w:sz w:val="28"/>
              </w:rPr>
              <w:t xml:space="preserve"> </w:t>
            </w:r>
            <w:r>
              <w:rPr>
                <w:sz w:val="28"/>
              </w:rPr>
              <w:t>встреча</w:t>
            </w:r>
            <w:r>
              <w:rPr>
                <w:spacing w:val="-1"/>
                <w:sz w:val="28"/>
              </w:rPr>
              <w:t xml:space="preserve"> </w:t>
            </w:r>
            <w:r>
              <w:rPr>
                <w:sz w:val="28"/>
              </w:rPr>
              <w:t>с</w:t>
            </w:r>
            <w:r>
              <w:rPr>
                <w:spacing w:val="-2"/>
                <w:sz w:val="28"/>
              </w:rPr>
              <w:t xml:space="preserve"> </w:t>
            </w:r>
            <w:r>
              <w:rPr>
                <w:sz w:val="28"/>
              </w:rPr>
              <w:t>аборигенами.</w:t>
            </w:r>
          </w:p>
          <w:p w:rsidR="00633C4F" w:rsidRDefault="00633C4F" w:rsidP="00633C4F">
            <w:pPr>
              <w:pStyle w:val="TableParagraph"/>
              <w:ind w:right="102" w:firstLine="339"/>
              <w:rPr>
                <w:sz w:val="28"/>
              </w:rPr>
            </w:pPr>
            <w:r>
              <w:rPr>
                <w:sz w:val="28"/>
              </w:rPr>
              <w:t>Интерактивное</w:t>
            </w:r>
            <w:r>
              <w:rPr>
                <w:spacing w:val="1"/>
                <w:sz w:val="28"/>
              </w:rPr>
              <w:t xml:space="preserve"> </w:t>
            </w:r>
            <w:r>
              <w:rPr>
                <w:sz w:val="28"/>
              </w:rPr>
              <w:t>задание:</w:t>
            </w:r>
            <w:r>
              <w:rPr>
                <w:spacing w:val="1"/>
                <w:sz w:val="28"/>
              </w:rPr>
              <w:t xml:space="preserve"> </w:t>
            </w:r>
            <w:r>
              <w:rPr>
                <w:sz w:val="28"/>
              </w:rPr>
              <w:t>на</w:t>
            </w:r>
            <w:r>
              <w:rPr>
                <w:spacing w:val="1"/>
                <w:sz w:val="28"/>
              </w:rPr>
              <w:t xml:space="preserve"> </w:t>
            </w:r>
            <w:r>
              <w:rPr>
                <w:sz w:val="28"/>
              </w:rPr>
              <w:t>основе</w:t>
            </w:r>
            <w:r>
              <w:rPr>
                <w:spacing w:val="1"/>
                <w:sz w:val="28"/>
              </w:rPr>
              <w:t xml:space="preserve"> </w:t>
            </w:r>
            <w:r>
              <w:rPr>
                <w:sz w:val="28"/>
              </w:rPr>
              <w:t>иллюстраций</w:t>
            </w:r>
            <w:r>
              <w:rPr>
                <w:spacing w:val="1"/>
                <w:sz w:val="28"/>
              </w:rPr>
              <w:t xml:space="preserve"> </w:t>
            </w:r>
            <w:r>
              <w:rPr>
                <w:sz w:val="28"/>
              </w:rPr>
              <w:t>и</w:t>
            </w:r>
            <w:r>
              <w:rPr>
                <w:spacing w:val="1"/>
                <w:sz w:val="28"/>
              </w:rPr>
              <w:t xml:space="preserve"> </w:t>
            </w:r>
            <w:r>
              <w:rPr>
                <w:sz w:val="28"/>
              </w:rPr>
              <w:t>текста</w:t>
            </w:r>
            <w:r>
              <w:rPr>
                <w:spacing w:val="1"/>
                <w:sz w:val="28"/>
              </w:rPr>
              <w:t xml:space="preserve"> </w:t>
            </w:r>
            <w:r>
              <w:rPr>
                <w:sz w:val="28"/>
              </w:rPr>
              <w:t>к</w:t>
            </w:r>
            <w:r>
              <w:rPr>
                <w:spacing w:val="1"/>
                <w:sz w:val="28"/>
              </w:rPr>
              <w:t xml:space="preserve"> </w:t>
            </w:r>
            <w:r>
              <w:rPr>
                <w:sz w:val="28"/>
              </w:rPr>
              <w:t>ним</w:t>
            </w:r>
            <w:r>
              <w:rPr>
                <w:spacing w:val="1"/>
                <w:sz w:val="28"/>
              </w:rPr>
              <w:t xml:space="preserve"> </w:t>
            </w:r>
            <w:r>
              <w:rPr>
                <w:sz w:val="28"/>
              </w:rPr>
              <w:t>составить</w:t>
            </w:r>
            <w:r>
              <w:rPr>
                <w:spacing w:val="-1"/>
                <w:sz w:val="28"/>
              </w:rPr>
              <w:t xml:space="preserve"> </w:t>
            </w:r>
            <w:r>
              <w:rPr>
                <w:sz w:val="28"/>
              </w:rPr>
              <w:t>рассказ</w:t>
            </w:r>
            <w:r>
              <w:rPr>
                <w:spacing w:val="-1"/>
                <w:sz w:val="28"/>
              </w:rPr>
              <w:t xml:space="preserve"> </w:t>
            </w:r>
            <w:r>
              <w:rPr>
                <w:sz w:val="28"/>
              </w:rPr>
              <w:t>о путешествии Миклухо-Маклая.</w:t>
            </w:r>
          </w:p>
          <w:p w:rsidR="00633C4F" w:rsidRDefault="00633C4F" w:rsidP="00633C4F">
            <w:pPr>
              <w:pStyle w:val="TableParagraph"/>
              <w:ind w:right="97" w:firstLine="339"/>
              <w:rPr>
                <w:sz w:val="28"/>
              </w:rPr>
            </w:pPr>
            <w:r>
              <w:rPr>
                <w:sz w:val="28"/>
              </w:rPr>
              <w:t>Викторина</w:t>
            </w:r>
            <w:r>
              <w:rPr>
                <w:spacing w:val="1"/>
                <w:sz w:val="28"/>
              </w:rPr>
              <w:t xml:space="preserve"> </w:t>
            </w:r>
            <w:r>
              <w:rPr>
                <w:sz w:val="28"/>
              </w:rPr>
              <w:t>(на</w:t>
            </w:r>
            <w:r>
              <w:rPr>
                <w:spacing w:val="1"/>
                <w:sz w:val="28"/>
              </w:rPr>
              <w:t xml:space="preserve"> </w:t>
            </w:r>
            <w:r>
              <w:rPr>
                <w:sz w:val="28"/>
              </w:rPr>
              <w:t>основе</w:t>
            </w:r>
            <w:r>
              <w:rPr>
                <w:spacing w:val="1"/>
                <w:sz w:val="28"/>
              </w:rPr>
              <w:t xml:space="preserve"> </w:t>
            </w:r>
            <w:r>
              <w:rPr>
                <w:sz w:val="28"/>
              </w:rPr>
              <w:t>иллюстраций):</w:t>
            </w:r>
            <w:r>
              <w:rPr>
                <w:spacing w:val="1"/>
                <w:sz w:val="28"/>
              </w:rPr>
              <w:t xml:space="preserve"> </w:t>
            </w:r>
            <w:r>
              <w:rPr>
                <w:sz w:val="28"/>
              </w:rPr>
              <w:t>«Знаешь</w:t>
            </w:r>
            <w:r>
              <w:rPr>
                <w:spacing w:val="1"/>
                <w:sz w:val="28"/>
              </w:rPr>
              <w:t xml:space="preserve"> </w:t>
            </w:r>
            <w:r>
              <w:rPr>
                <w:sz w:val="28"/>
              </w:rPr>
              <w:t>ли</w:t>
            </w:r>
            <w:r>
              <w:rPr>
                <w:spacing w:val="1"/>
                <w:sz w:val="28"/>
              </w:rPr>
              <w:t xml:space="preserve"> </w:t>
            </w:r>
            <w:r>
              <w:rPr>
                <w:sz w:val="28"/>
              </w:rPr>
              <w:t>ты?»:</w:t>
            </w:r>
            <w:r>
              <w:rPr>
                <w:spacing w:val="1"/>
                <w:sz w:val="28"/>
              </w:rPr>
              <w:t xml:space="preserve"> </w:t>
            </w:r>
            <w:r>
              <w:rPr>
                <w:sz w:val="28"/>
              </w:rPr>
              <w:t>Кто</w:t>
            </w:r>
            <w:r>
              <w:rPr>
                <w:spacing w:val="1"/>
                <w:sz w:val="28"/>
              </w:rPr>
              <w:t xml:space="preserve"> </w:t>
            </w:r>
            <w:r>
              <w:rPr>
                <w:sz w:val="28"/>
              </w:rPr>
              <w:t>открыл</w:t>
            </w:r>
            <w:r>
              <w:rPr>
                <w:spacing w:val="-67"/>
                <w:sz w:val="28"/>
              </w:rPr>
              <w:t xml:space="preserve"> </w:t>
            </w:r>
            <w:r>
              <w:rPr>
                <w:sz w:val="28"/>
              </w:rPr>
              <w:t>радио?</w:t>
            </w:r>
            <w:r>
              <w:rPr>
                <w:spacing w:val="-12"/>
                <w:sz w:val="28"/>
              </w:rPr>
              <w:t xml:space="preserve"> </w:t>
            </w:r>
            <w:r>
              <w:rPr>
                <w:sz w:val="28"/>
              </w:rPr>
              <w:t>Кто</w:t>
            </w:r>
            <w:r>
              <w:rPr>
                <w:spacing w:val="-11"/>
                <w:sz w:val="28"/>
              </w:rPr>
              <w:t xml:space="preserve"> </w:t>
            </w:r>
            <w:r>
              <w:rPr>
                <w:sz w:val="28"/>
              </w:rPr>
              <w:t>первым</w:t>
            </w:r>
            <w:r>
              <w:rPr>
                <w:spacing w:val="-10"/>
                <w:sz w:val="28"/>
              </w:rPr>
              <w:t xml:space="preserve"> </w:t>
            </w:r>
            <w:r>
              <w:rPr>
                <w:sz w:val="28"/>
              </w:rPr>
              <w:t>вышел</w:t>
            </w:r>
            <w:r>
              <w:rPr>
                <w:spacing w:val="-10"/>
                <w:sz w:val="28"/>
              </w:rPr>
              <w:t xml:space="preserve"> </w:t>
            </w:r>
            <w:r>
              <w:rPr>
                <w:sz w:val="28"/>
              </w:rPr>
              <w:t>в</w:t>
            </w:r>
            <w:r>
              <w:rPr>
                <w:spacing w:val="-12"/>
                <w:sz w:val="28"/>
              </w:rPr>
              <w:t xml:space="preserve"> </w:t>
            </w:r>
            <w:r>
              <w:rPr>
                <w:sz w:val="28"/>
              </w:rPr>
              <w:t>открытый</w:t>
            </w:r>
            <w:r>
              <w:rPr>
                <w:spacing w:val="-11"/>
                <w:sz w:val="28"/>
              </w:rPr>
              <w:t xml:space="preserve"> </w:t>
            </w:r>
            <w:r>
              <w:rPr>
                <w:sz w:val="28"/>
              </w:rPr>
              <w:t>космос?</w:t>
            </w:r>
            <w:r>
              <w:rPr>
                <w:spacing w:val="-10"/>
                <w:sz w:val="28"/>
              </w:rPr>
              <w:t xml:space="preserve"> </w:t>
            </w:r>
            <w:r>
              <w:rPr>
                <w:sz w:val="28"/>
              </w:rPr>
              <w:t>Кем</w:t>
            </w:r>
            <w:r>
              <w:rPr>
                <w:spacing w:val="-11"/>
                <w:sz w:val="28"/>
              </w:rPr>
              <w:t xml:space="preserve"> </w:t>
            </w:r>
            <w:r>
              <w:rPr>
                <w:sz w:val="28"/>
              </w:rPr>
              <w:t>был</w:t>
            </w:r>
            <w:r>
              <w:rPr>
                <w:spacing w:val="-11"/>
                <w:sz w:val="28"/>
              </w:rPr>
              <w:t xml:space="preserve"> </w:t>
            </w:r>
            <w:r>
              <w:rPr>
                <w:sz w:val="28"/>
              </w:rPr>
              <w:t>Пирогов?</w:t>
            </w:r>
            <w:r>
              <w:rPr>
                <w:spacing w:val="-12"/>
                <w:sz w:val="28"/>
              </w:rPr>
              <w:t xml:space="preserve"> </w:t>
            </w:r>
            <w:r>
              <w:rPr>
                <w:sz w:val="28"/>
              </w:rPr>
              <w:t>Кем</w:t>
            </w:r>
            <w:r>
              <w:rPr>
                <w:spacing w:val="-11"/>
                <w:sz w:val="28"/>
              </w:rPr>
              <w:t xml:space="preserve"> </w:t>
            </w:r>
            <w:r>
              <w:rPr>
                <w:sz w:val="28"/>
              </w:rPr>
              <w:t>был</w:t>
            </w:r>
            <w:r>
              <w:rPr>
                <w:spacing w:val="-68"/>
                <w:sz w:val="28"/>
              </w:rPr>
              <w:t xml:space="preserve"> </w:t>
            </w:r>
            <w:r>
              <w:rPr>
                <w:sz w:val="28"/>
              </w:rPr>
              <w:t>Склифосовский?</w:t>
            </w:r>
          </w:p>
          <w:p w:rsidR="00633C4F" w:rsidRDefault="00633C4F" w:rsidP="00633C4F">
            <w:pPr>
              <w:pStyle w:val="TableParagraph"/>
              <w:spacing w:line="322" w:lineRule="exact"/>
              <w:ind w:left="447"/>
              <w:rPr>
                <w:sz w:val="28"/>
              </w:rPr>
            </w:pPr>
            <w:r>
              <w:rPr>
                <w:sz w:val="28"/>
              </w:rPr>
              <w:t>Рассматривание</w:t>
            </w:r>
            <w:r>
              <w:rPr>
                <w:spacing w:val="60"/>
                <w:sz w:val="28"/>
              </w:rPr>
              <w:t xml:space="preserve"> </w:t>
            </w:r>
            <w:r>
              <w:rPr>
                <w:sz w:val="28"/>
              </w:rPr>
              <w:t>и</w:t>
            </w:r>
            <w:r>
              <w:rPr>
                <w:spacing w:val="61"/>
                <w:sz w:val="28"/>
              </w:rPr>
              <w:t xml:space="preserve"> </w:t>
            </w:r>
            <w:r>
              <w:rPr>
                <w:sz w:val="28"/>
              </w:rPr>
              <w:t>описание</w:t>
            </w:r>
            <w:r>
              <w:rPr>
                <w:spacing w:val="59"/>
                <w:sz w:val="28"/>
              </w:rPr>
              <w:t xml:space="preserve"> </w:t>
            </w:r>
            <w:r>
              <w:rPr>
                <w:sz w:val="28"/>
              </w:rPr>
              <w:t>героя</w:t>
            </w:r>
            <w:r>
              <w:rPr>
                <w:spacing w:val="61"/>
                <w:sz w:val="28"/>
              </w:rPr>
              <w:t xml:space="preserve"> </w:t>
            </w:r>
            <w:r>
              <w:rPr>
                <w:sz w:val="28"/>
              </w:rPr>
              <w:t>картины</w:t>
            </w:r>
            <w:r>
              <w:rPr>
                <w:spacing w:val="60"/>
                <w:sz w:val="28"/>
              </w:rPr>
              <w:t xml:space="preserve"> </w:t>
            </w:r>
            <w:r>
              <w:rPr>
                <w:sz w:val="28"/>
              </w:rPr>
              <w:t>художника</w:t>
            </w:r>
            <w:r>
              <w:rPr>
                <w:spacing w:val="65"/>
                <w:sz w:val="28"/>
              </w:rPr>
              <w:t xml:space="preserve"> </w:t>
            </w:r>
            <w:r>
              <w:rPr>
                <w:sz w:val="28"/>
              </w:rPr>
              <w:t>М.</w:t>
            </w:r>
            <w:r>
              <w:rPr>
                <w:spacing w:val="60"/>
                <w:sz w:val="28"/>
              </w:rPr>
              <w:t xml:space="preserve"> </w:t>
            </w:r>
            <w:r>
              <w:rPr>
                <w:sz w:val="28"/>
              </w:rPr>
              <w:t>Нестерова</w:t>
            </w:r>
          </w:p>
          <w:p w:rsidR="00633C4F" w:rsidRDefault="00633C4F" w:rsidP="00633C4F">
            <w:pPr>
              <w:pStyle w:val="TableParagraph"/>
              <w:ind w:right="99"/>
              <w:rPr>
                <w:sz w:val="28"/>
              </w:rPr>
            </w:pPr>
            <w:r>
              <w:rPr>
                <w:sz w:val="28"/>
              </w:rPr>
              <w:t>«Портрет хирурга С. Юдина». Вопросы для обсуждения: каким изображен</w:t>
            </w:r>
            <w:r>
              <w:rPr>
                <w:spacing w:val="-67"/>
                <w:sz w:val="28"/>
              </w:rPr>
              <w:t xml:space="preserve"> </w:t>
            </w:r>
            <w:r>
              <w:rPr>
                <w:sz w:val="28"/>
              </w:rPr>
              <w:t xml:space="preserve">хирург? Почему центром картины является рука врача? </w:t>
            </w:r>
            <w:r>
              <w:rPr>
                <w:sz w:val="28"/>
              </w:rPr>
              <w:lastRenderedPageBreak/>
              <w:t>Какие качества</w:t>
            </w:r>
            <w:r>
              <w:rPr>
                <w:spacing w:val="1"/>
                <w:sz w:val="28"/>
              </w:rPr>
              <w:t xml:space="preserve"> </w:t>
            </w:r>
            <w:r>
              <w:rPr>
                <w:sz w:val="28"/>
              </w:rPr>
              <w:t>героя</w:t>
            </w:r>
            <w:r>
              <w:rPr>
                <w:spacing w:val="-2"/>
                <w:sz w:val="28"/>
              </w:rPr>
              <w:t xml:space="preserve"> </w:t>
            </w:r>
            <w:r>
              <w:rPr>
                <w:sz w:val="28"/>
              </w:rPr>
              <w:t>отразил художник?</w:t>
            </w:r>
          </w:p>
          <w:p w:rsidR="00633C4F" w:rsidRDefault="00633C4F" w:rsidP="00633C4F">
            <w:pPr>
              <w:pStyle w:val="TableParagraph"/>
              <w:spacing w:before="1"/>
              <w:ind w:right="97" w:firstLine="339"/>
              <w:rPr>
                <w:sz w:val="28"/>
              </w:rPr>
            </w:pPr>
            <w:r>
              <w:rPr>
                <w:sz w:val="28"/>
              </w:rPr>
              <w:t>Заполним</w:t>
            </w:r>
            <w:r>
              <w:rPr>
                <w:spacing w:val="1"/>
                <w:sz w:val="28"/>
              </w:rPr>
              <w:t xml:space="preserve"> </w:t>
            </w:r>
            <w:r>
              <w:rPr>
                <w:sz w:val="28"/>
              </w:rPr>
              <w:t>таблицу:</w:t>
            </w:r>
            <w:r>
              <w:rPr>
                <w:spacing w:val="1"/>
                <w:sz w:val="28"/>
              </w:rPr>
              <w:t xml:space="preserve"> </w:t>
            </w:r>
            <w:r>
              <w:rPr>
                <w:sz w:val="28"/>
              </w:rPr>
              <w:t>каких</w:t>
            </w:r>
            <w:r>
              <w:rPr>
                <w:spacing w:val="1"/>
                <w:sz w:val="28"/>
              </w:rPr>
              <w:t xml:space="preserve"> </w:t>
            </w:r>
            <w:r>
              <w:rPr>
                <w:sz w:val="28"/>
              </w:rPr>
              <w:t>мы</w:t>
            </w:r>
            <w:r>
              <w:rPr>
                <w:spacing w:val="1"/>
                <w:sz w:val="28"/>
              </w:rPr>
              <w:t xml:space="preserve"> </w:t>
            </w:r>
            <w:r>
              <w:rPr>
                <w:sz w:val="28"/>
              </w:rPr>
              <w:t>знаем</w:t>
            </w:r>
            <w:r>
              <w:rPr>
                <w:spacing w:val="1"/>
                <w:sz w:val="28"/>
              </w:rPr>
              <w:t xml:space="preserve"> </w:t>
            </w:r>
            <w:r>
              <w:rPr>
                <w:sz w:val="28"/>
              </w:rPr>
              <w:t>первооткрывателей</w:t>
            </w:r>
            <w:r>
              <w:rPr>
                <w:spacing w:val="1"/>
                <w:sz w:val="28"/>
              </w:rPr>
              <w:t xml:space="preserve"> </w:t>
            </w:r>
            <w:r>
              <w:rPr>
                <w:sz w:val="28"/>
              </w:rPr>
              <w:t>–</w:t>
            </w:r>
            <w:r>
              <w:rPr>
                <w:spacing w:val="1"/>
                <w:sz w:val="28"/>
              </w:rPr>
              <w:t xml:space="preserve"> </w:t>
            </w:r>
            <w:r>
              <w:rPr>
                <w:sz w:val="28"/>
              </w:rPr>
              <w:t>мореплавателей,</w:t>
            </w:r>
            <w:r>
              <w:rPr>
                <w:spacing w:val="-2"/>
                <w:sz w:val="28"/>
              </w:rPr>
              <w:t xml:space="preserve"> </w:t>
            </w:r>
            <w:r>
              <w:rPr>
                <w:sz w:val="28"/>
              </w:rPr>
              <w:t>землепроходцев,</w:t>
            </w:r>
            <w:r>
              <w:rPr>
                <w:spacing w:val="-2"/>
                <w:sz w:val="28"/>
              </w:rPr>
              <w:t xml:space="preserve"> </w:t>
            </w:r>
            <w:r>
              <w:rPr>
                <w:sz w:val="28"/>
              </w:rPr>
              <w:t>космонавтов, ученых</w:t>
            </w:r>
          </w:p>
        </w:tc>
      </w:tr>
      <w:tr w:rsidR="00633C4F" w:rsidTr="00FC1FCA">
        <w:trPr>
          <w:trHeight w:val="57"/>
        </w:trPr>
        <w:tc>
          <w:tcPr>
            <w:tcW w:w="15452" w:type="dxa"/>
            <w:gridSpan w:val="3"/>
          </w:tcPr>
          <w:p w:rsidR="00633C4F" w:rsidRDefault="00633C4F" w:rsidP="00633C4F">
            <w:pPr>
              <w:pStyle w:val="TableParagraph"/>
              <w:spacing w:before="120"/>
              <w:ind w:left="816"/>
              <w:rPr>
                <w:b/>
                <w:sz w:val="28"/>
              </w:rPr>
            </w:pPr>
            <w:r>
              <w:rPr>
                <w:b/>
                <w:sz w:val="28"/>
              </w:rPr>
              <w:lastRenderedPageBreak/>
              <w:t>23.</w:t>
            </w:r>
            <w:r>
              <w:rPr>
                <w:b/>
                <w:spacing w:val="1"/>
                <w:sz w:val="28"/>
              </w:rPr>
              <w:t xml:space="preserve"> </w:t>
            </w:r>
            <w:r>
              <w:rPr>
                <w:b/>
                <w:sz w:val="28"/>
              </w:rPr>
              <w:t>День</w:t>
            </w:r>
            <w:r>
              <w:rPr>
                <w:b/>
                <w:spacing w:val="-5"/>
                <w:sz w:val="28"/>
              </w:rPr>
              <w:t xml:space="preserve"> </w:t>
            </w:r>
            <w:r>
              <w:rPr>
                <w:b/>
                <w:sz w:val="28"/>
              </w:rPr>
              <w:t>защитника</w:t>
            </w:r>
            <w:r>
              <w:rPr>
                <w:b/>
                <w:spacing w:val="-4"/>
                <w:sz w:val="28"/>
              </w:rPr>
              <w:t xml:space="preserve"> </w:t>
            </w:r>
            <w:r>
              <w:rPr>
                <w:b/>
                <w:sz w:val="28"/>
              </w:rPr>
              <w:t>Отечества</w:t>
            </w:r>
          </w:p>
        </w:tc>
      </w:tr>
      <w:tr w:rsidR="00633C4F" w:rsidRPr="00F20B6C" w:rsidTr="00FC1FCA">
        <w:trPr>
          <w:trHeight w:val="57"/>
        </w:trPr>
        <w:tc>
          <w:tcPr>
            <w:tcW w:w="2127" w:type="dxa"/>
          </w:tcPr>
          <w:p w:rsidR="00633C4F" w:rsidRDefault="00633C4F" w:rsidP="00633C4F">
            <w:pPr>
              <w:pStyle w:val="TableParagraph"/>
              <w:spacing w:before="1"/>
              <w:ind w:left="399"/>
              <w:rPr>
                <w:sz w:val="28"/>
              </w:rPr>
            </w:pPr>
            <w:r>
              <w:rPr>
                <w:sz w:val="28"/>
              </w:rPr>
              <w:t>1–2</w:t>
            </w:r>
            <w:r>
              <w:rPr>
                <w:spacing w:val="-2"/>
                <w:sz w:val="28"/>
              </w:rPr>
              <w:t xml:space="preserve"> </w:t>
            </w:r>
            <w:r>
              <w:rPr>
                <w:sz w:val="28"/>
              </w:rPr>
              <w:t>классы</w:t>
            </w:r>
          </w:p>
        </w:tc>
        <w:tc>
          <w:tcPr>
            <w:tcW w:w="4111" w:type="dxa"/>
          </w:tcPr>
          <w:p w:rsidR="00633C4F" w:rsidRDefault="00633C4F" w:rsidP="00633C4F">
            <w:pPr>
              <w:pStyle w:val="TableParagraph"/>
              <w:spacing w:before="1"/>
              <w:ind w:right="97" w:firstLine="478"/>
              <w:rPr>
                <w:sz w:val="28"/>
              </w:rPr>
            </w:pPr>
            <w:r>
              <w:rPr>
                <w:sz w:val="28"/>
              </w:rPr>
              <w:t>Благодарность</w:t>
            </w:r>
            <w:r>
              <w:rPr>
                <w:spacing w:val="1"/>
                <w:sz w:val="28"/>
              </w:rPr>
              <w:t xml:space="preserve"> </w:t>
            </w:r>
            <w:r>
              <w:rPr>
                <w:sz w:val="28"/>
              </w:rPr>
              <w:t>армии</w:t>
            </w:r>
            <w:r>
              <w:rPr>
                <w:spacing w:val="1"/>
                <w:sz w:val="28"/>
              </w:rPr>
              <w:t xml:space="preserve"> </w:t>
            </w:r>
            <w:r>
              <w:rPr>
                <w:sz w:val="28"/>
              </w:rPr>
              <w:t>за</w:t>
            </w:r>
            <w:r>
              <w:rPr>
                <w:spacing w:val="1"/>
                <w:sz w:val="28"/>
              </w:rPr>
              <w:t xml:space="preserve"> </w:t>
            </w:r>
            <w:r>
              <w:rPr>
                <w:sz w:val="28"/>
              </w:rPr>
              <w:t>мирную</w:t>
            </w:r>
            <w:r>
              <w:rPr>
                <w:spacing w:val="1"/>
                <w:sz w:val="28"/>
              </w:rPr>
              <w:t xml:space="preserve"> </w:t>
            </w:r>
            <w:r>
              <w:rPr>
                <w:sz w:val="28"/>
              </w:rPr>
              <w:t>жизнь,</w:t>
            </w:r>
            <w:r>
              <w:rPr>
                <w:spacing w:val="1"/>
                <w:sz w:val="28"/>
              </w:rPr>
              <w:t xml:space="preserve"> </w:t>
            </w:r>
            <w:r>
              <w:rPr>
                <w:sz w:val="28"/>
              </w:rPr>
              <w:t>за</w:t>
            </w:r>
            <w:r>
              <w:rPr>
                <w:spacing w:val="1"/>
                <w:sz w:val="28"/>
              </w:rPr>
              <w:t xml:space="preserve"> </w:t>
            </w:r>
            <w:r>
              <w:rPr>
                <w:sz w:val="28"/>
              </w:rPr>
              <w:t>проявление</w:t>
            </w:r>
            <w:r>
              <w:rPr>
                <w:spacing w:val="1"/>
                <w:sz w:val="28"/>
              </w:rPr>
              <w:t xml:space="preserve"> </w:t>
            </w:r>
            <w:r>
              <w:rPr>
                <w:sz w:val="28"/>
              </w:rPr>
              <w:t>патриотических чувств, защиту</w:t>
            </w:r>
            <w:r>
              <w:rPr>
                <w:spacing w:val="1"/>
                <w:sz w:val="28"/>
              </w:rPr>
              <w:t xml:space="preserve"> </w:t>
            </w:r>
            <w:r>
              <w:rPr>
                <w:sz w:val="28"/>
              </w:rPr>
              <w:t>Родины,</w:t>
            </w:r>
            <w:r>
              <w:rPr>
                <w:spacing w:val="1"/>
                <w:sz w:val="28"/>
              </w:rPr>
              <w:t xml:space="preserve"> </w:t>
            </w:r>
            <w:r>
              <w:rPr>
                <w:sz w:val="28"/>
              </w:rPr>
              <w:t>охрану</w:t>
            </w:r>
            <w:r>
              <w:rPr>
                <w:spacing w:val="1"/>
                <w:sz w:val="28"/>
              </w:rPr>
              <w:t xml:space="preserve"> </w:t>
            </w:r>
            <w:r>
              <w:rPr>
                <w:sz w:val="28"/>
              </w:rPr>
              <w:t>ее</w:t>
            </w:r>
            <w:r>
              <w:rPr>
                <w:spacing w:val="1"/>
                <w:sz w:val="28"/>
              </w:rPr>
              <w:t xml:space="preserve"> </w:t>
            </w:r>
            <w:r>
              <w:rPr>
                <w:sz w:val="28"/>
              </w:rPr>
              <w:t>рубежей.</w:t>
            </w:r>
            <w:r>
              <w:rPr>
                <w:spacing w:val="1"/>
                <w:sz w:val="28"/>
              </w:rPr>
              <w:t xml:space="preserve"> </w:t>
            </w:r>
            <w:r>
              <w:rPr>
                <w:sz w:val="28"/>
              </w:rPr>
              <w:t>Преемственность</w:t>
            </w:r>
            <w:r>
              <w:rPr>
                <w:spacing w:val="-3"/>
                <w:sz w:val="28"/>
              </w:rPr>
              <w:t xml:space="preserve"> </w:t>
            </w:r>
            <w:r>
              <w:rPr>
                <w:sz w:val="28"/>
              </w:rPr>
              <w:t>поколений.</w:t>
            </w:r>
          </w:p>
          <w:p w:rsidR="00633C4F" w:rsidRDefault="00633C4F" w:rsidP="00633C4F">
            <w:pPr>
              <w:pStyle w:val="TableParagraph"/>
              <w:ind w:right="98" w:firstLine="339"/>
              <w:rPr>
                <w:sz w:val="28"/>
              </w:rPr>
            </w:pPr>
            <w:r>
              <w:rPr>
                <w:sz w:val="28"/>
              </w:rPr>
              <w:t>Армия</w:t>
            </w:r>
            <w:r>
              <w:rPr>
                <w:spacing w:val="1"/>
                <w:sz w:val="28"/>
              </w:rPr>
              <w:t xml:space="preserve"> </w:t>
            </w:r>
            <w:r>
              <w:rPr>
                <w:sz w:val="28"/>
              </w:rPr>
              <w:t>в</w:t>
            </w:r>
            <w:r>
              <w:rPr>
                <w:spacing w:val="1"/>
                <w:sz w:val="28"/>
              </w:rPr>
              <w:t xml:space="preserve"> </w:t>
            </w:r>
            <w:r>
              <w:rPr>
                <w:sz w:val="28"/>
              </w:rPr>
              <w:t>годы</w:t>
            </w:r>
            <w:r>
              <w:rPr>
                <w:spacing w:val="1"/>
                <w:sz w:val="28"/>
              </w:rPr>
              <w:t xml:space="preserve"> </w:t>
            </w:r>
            <w:r>
              <w:rPr>
                <w:sz w:val="28"/>
              </w:rPr>
              <w:t>войны</w:t>
            </w:r>
            <w:r>
              <w:rPr>
                <w:spacing w:val="1"/>
                <w:sz w:val="28"/>
              </w:rPr>
              <w:t xml:space="preserve"> </w:t>
            </w:r>
            <w:r>
              <w:rPr>
                <w:sz w:val="28"/>
              </w:rPr>
              <w:t>и</w:t>
            </w:r>
            <w:r>
              <w:rPr>
                <w:spacing w:val="-67"/>
                <w:sz w:val="28"/>
              </w:rPr>
              <w:t xml:space="preserve"> </w:t>
            </w:r>
            <w:r>
              <w:rPr>
                <w:sz w:val="28"/>
              </w:rPr>
              <w:t>мирное время: всегда есть место</w:t>
            </w:r>
            <w:r>
              <w:rPr>
                <w:spacing w:val="-67"/>
                <w:sz w:val="28"/>
              </w:rPr>
              <w:t xml:space="preserve"> </w:t>
            </w:r>
            <w:r>
              <w:rPr>
                <w:sz w:val="28"/>
              </w:rPr>
              <w:t>подвигу.</w:t>
            </w:r>
            <w:r>
              <w:rPr>
                <w:spacing w:val="1"/>
                <w:sz w:val="28"/>
              </w:rPr>
              <w:t xml:space="preserve"> </w:t>
            </w:r>
            <w:r>
              <w:rPr>
                <w:sz w:val="28"/>
              </w:rPr>
              <w:t>Памятник</w:t>
            </w:r>
            <w:r>
              <w:rPr>
                <w:spacing w:val="1"/>
                <w:sz w:val="28"/>
              </w:rPr>
              <w:t xml:space="preserve"> </w:t>
            </w:r>
            <w:r>
              <w:rPr>
                <w:sz w:val="28"/>
              </w:rPr>
              <w:t>советскому</w:t>
            </w:r>
            <w:r>
              <w:rPr>
                <w:spacing w:val="-67"/>
                <w:sz w:val="28"/>
              </w:rPr>
              <w:t xml:space="preserve"> </w:t>
            </w:r>
            <w:r>
              <w:rPr>
                <w:sz w:val="28"/>
              </w:rPr>
              <w:t>воину</w:t>
            </w:r>
            <w:r>
              <w:rPr>
                <w:spacing w:val="16"/>
                <w:sz w:val="28"/>
              </w:rPr>
              <w:t xml:space="preserve"> </w:t>
            </w:r>
            <w:r>
              <w:rPr>
                <w:sz w:val="28"/>
              </w:rPr>
              <w:t>в</w:t>
            </w:r>
            <w:r>
              <w:rPr>
                <w:spacing w:val="15"/>
                <w:sz w:val="28"/>
              </w:rPr>
              <w:t xml:space="preserve"> </w:t>
            </w:r>
            <w:r>
              <w:rPr>
                <w:sz w:val="28"/>
              </w:rPr>
              <w:t>Берлине.</w:t>
            </w:r>
            <w:r>
              <w:rPr>
                <w:spacing w:val="15"/>
                <w:sz w:val="28"/>
              </w:rPr>
              <w:t xml:space="preserve"> </w:t>
            </w:r>
            <w:r>
              <w:rPr>
                <w:sz w:val="28"/>
              </w:rPr>
              <w:t>Качество</w:t>
            </w:r>
          </w:p>
          <w:p w:rsidR="00633C4F" w:rsidRDefault="00633C4F" w:rsidP="00633C4F">
            <w:pPr>
              <w:pStyle w:val="TableParagraph"/>
              <w:spacing w:line="322" w:lineRule="exact"/>
              <w:ind w:right="98"/>
              <w:rPr>
                <w:sz w:val="28"/>
              </w:rPr>
            </w:pPr>
            <w:r>
              <w:rPr>
                <w:sz w:val="28"/>
              </w:rPr>
              <w:t>российского</w:t>
            </w:r>
            <w:r>
              <w:rPr>
                <w:spacing w:val="1"/>
                <w:sz w:val="28"/>
              </w:rPr>
              <w:t xml:space="preserve"> </w:t>
            </w:r>
            <w:r>
              <w:rPr>
                <w:sz w:val="28"/>
              </w:rPr>
              <w:t>воина:</w:t>
            </w:r>
            <w:r>
              <w:rPr>
                <w:spacing w:val="1"/>
                <w:sz w:val="28"/>
              </w:rPr>
              <w:t xml:space="preserve"> </w:t>
            </w:r>
            <w:r>
              <w:rPr>
                <w:sz w:val="28"/>
              </w:rPr>
              <w:t>смелость,</w:t>
            </w:r>
            <w:r>
              <w:rPr>
                <w:spacing w:val="-67"/>
                <w:sz w:val="28"/>
              </w:rPr>
              <w:t xml:space="preserve"> </w:t>
            </w:r>
            <w:r>
              <w:rPr>
                <w:sz w:val="28"/>
              </w:rPr>
              <w:t>героизм,</w:t>
            </w:r>
            <w:r>
              <w:rPr>
                <w:spacing w:val="-4"/>
                <w:sz w:val="28"/>
              </w:rPr>
              <w:t xml:space="preserve"> </w:t>
            </w:r>
            <w:r>
              <w:rPr>
                <w:sz w:val="28"/>
              </w:rPr>
              <w:t>самопожертвование</w:t>
            </w:r>
          </w:p>
        </w:tc>
        <w:tc>
          <w:tcPr>
            <w:tcW w:w="9214" w:type="dxa"/>
          </w:tcPr>
          <w:p w:rsidR="00633C4F" w:rsidRDefault="00633C4F" w:rsidP="00633C4F">
            <w:pPr>
              <w:pStyle w:val="TableParagraph"/>
              <w:spacing w:before="1"/>
              <w:ind w:right="97" w:firstLine="339"/>
              <w:jc w:val="right"/>
              <w:rPr>
                <w:sz w:val="28"/>
              </w:rPr>
            </w:pPr>
            <w:r>
              <w:rPr>
                <w:sz w:val="28"/>
              </w:rPr>
              <w:t>Просмотр</w:t>
            </w:r>
            <w:r>
              <w:rPr>
                <w:spacing w:val="44"/>
                <w:sz w:val="28"/>
              </w:rPr>
              <w:t xml:space="preserve"> </w:t>
            </w:r>
            <w:r>
              <w:rPr>
                <w:sz w:val="28"/>
              </w:rPr>
              <w:t>видео:</w:t>
            </w:r>
            <w:r>
              <w:rPr>
                <w:spacing w:val="44"/>
                <w:sz w:val="28"/>
              </w:rPr>
              <w:t xml:space="preserve"> </w:t>
            </w:r>
            <w:r>
              <w:rPr>
                <w:sz w:val="28"/>
              </w:rPr>
              <w:t>парад</w:t>
            </w:r>
            <w:r>
              <w:rPr>
                <w:spacing w:val="44"/>
                <w:sz w:val="28"/>
              </w:rPr>
              <w:t xml:space="preserve"> </w:t>
            </w:r>
            <w:r>
              <w:rPr>
                <w:sz w:val="28"/>
              </w:rPr>
              <w:t>Победы</w:t>
            </w:r>
            <w:r>
              <w:rPr>
                <w:spacing w:val="44"/>
                <w:sz w:val="28"/>
              </w:rPr>
              <w:t xml:space="preserve"> </w:t>
            </w:r>
            <w:r>
              <w:rPr>
                <w:sz w:val="28"/>
              </w:rPr>
              <w:t>1945</w:t>
            </w:r>
            <w:r>
              <w:rPr>
                <w:spacing w:val="43"/>
                <w:sz w:val="28"/>
              </w:rPr>
              <w:t xml:space="preserve"> </w:t>
            </w:r>
            <w:r>
              <w:rPr>
                <w:sz w:val="28"/>
              </w:rPr>
              <w:t>г.</w:t>
            </w:r>
            <w:r>
              <w:rPr>
                <w:spacing w:val="43"/>
                <w:sz w:val="28"/>
              </w:rPr>
              <w:t xml:space="preserve"> </w:t>
            </w:r>
            <w:r>
              <w:rPr>
                <w:sz w:val="28"/>
              </w:rPr>
              <w:t>Беседа:</w:t>
            </w:r>
            <w:r>
              <w:rPr>
                <w:spacing w:val="43"/>
                <w:sz w:val="28"/>
              </w:rPr>
              <w:t xml:space="preserve"> </w:t>
            </w:r>
            <w:r>
              <w:rPr>
                <w:sz w:val="28"/>
              </w:rPr>
              <w:t>с</w:t>
            </w:r>
            <w:r>
              <w:rPr>
                <w:spacing w:val="44"/>
                <w:sz w:val="28"/>
              </w:rPr>
              <w:t xml:space="preserve"> </w:t>
            </w:r>
            <w:r>
              <w:rPr>
                <w:sz w:val="28"/>
              </w:rPr>
              <w:t>кем</w:t>
            </w:r>
            <w:r>
              <w:rPr>
                <w:spacing w:val="51"/>
                <w:sz w:val="28"/>
              </w:rPr>
              <w:t xml:space="preserve"> </w:t>
            </w:r>
            <w:r>
              <w:rPr>
                <w:sz w:val="28"/>
              </w:rPr>
              <w:t>сражалась</w:t>
            </w:r>
            <w:r>
              <w:rPr>
                <w:spacing w:val="-67"/>
                <w:sz w:val="28"/>
              </w:rPr>
              <w:t xml:space="preserve"> </w:t>
            </w:r>
            <w:r>
              <w:rPr>
                <w:sz w:val="28"/>
              </w:rPr>
              <w:t>советская</w:t>
            </w:r>
            <w:r>
              <w:rPr>
                <w:spacing w:val="-1"/>
                <w:sz w:val="28"/>
              </w:rPr>
              <w:t xml:space="preserve"> </w:t>
            </w:r>
            <w:r>
              <w:rPr>
                <w:sz w:val="28"/>
              </w:rPr>
              <w:t>армия?</w:t>
            </w:r>
            <w:r>
              <w:rPr>
                <w:spacing w:val="-3"/>
                <w:sz w:val="28"/>
              </w:rPr>
              <w:t xml:space="preserve"> </w:t>
            </w:r>
            <w:r>
              <w:rPr>
                <w:sz w:val="28"/>
              </w:rPr>
              <w:t>Что</w:t>
            </w:r>
            <w:r>
              <w:rPr>
                <w:spacing w:val="-2"/>
                <w:sz w:val="28"/>
              </w:rPr>
              <w:t xml:space="preserve"> </w:t>
            </w:r>
            <w:r>
              <w:rPr>
                <w:sz w:val="28"/>
              </w:rPr>
              <w:t>принесла</w:t>
            </w:r>
            <w:r>
              <w:rPr>
                <w:spacing w:val="-3"/>
                <w:sz w:val="28"/>
              </w:rPr>
              <w:t xml:space="preserve"> </w:t>
            </w:r>
            <w:r>
              <w:rPr>
                <w:sz w:val="28"/>
              </w:rPr>
              <w:t>победа</w:t>
            </w:r>
            <w:r>
              <w:rPr>
                <w:spacing w:val="-3"/>
                <w:sz w:val="28"/>
              </w:rPr>
              <w:t xml:space="preserve"> </w:t>
            </w:r>
            <w:r>
              <w:rPr>
                <w:sz w:val="28"/>
              </w:rPr>
              <w:t>в</w:t>
            </w:r>
            <w:r>
              <w:rPr>
                <w:spacing w:val="-1"/>
                <w:sz w:val="28"/>
              </w:rPr>
              <w:t xml:space="preserve"> </w:t>
            </w:r>
            <w:r>
              <w:rPr>
                <w:sz w:val="28"/>
              </w:rPr>
              <w:t>ВОВ</w:t>
            </w:r>
            <w:r>
              <w:rPr>
                <w:spacing w:val="-3"/>
                <w:sz w:val="28"/>
              </w:rPr>
              <w:t xml:space="preserve"> </w:t>
            </w:r>
            <w:r>
              <w:rPr>
                <w:sz w:val="28"/>
              </w:rPr>
              <w:t>нашей</w:t>
            </w:r>
            <w:r>
              <w:rPr>
                <w:spacing w:val="-3"/>
                <w:sz w:val="28"/>
              </w:rPr>
              <w:t xml:space="preserve"> </w:t>
            </w:r>
            <w:r>
              <w:rPr>
                <w:sz w:val="28"/>
              </w:rPr>
              <w:t>стране</w:t>
            </w:r>
            <w:r>
              <w:rPr>
                <w:spacing w:val="-2"/>
                <w:sz w:val="28"/>
              </w:rPr>
              <w:t xml:space="preserve"> </w:t>
            </w:r>
            <w:r>
              <w:rPr>
                <w:sz w:val="28"/>
              </w:rPr>
              <w:t>и</w:t>
            </w:r>
            <w:r>
              <w:rPr>
                <w:spacing w:val="-3"/>
                <w:sz w:val="28"/>
              </w:rPr>
              <w:t xml:space="preserve"> </w:t>
            </w:r>
            <w:r>
              <w:rPr>
                <w:sz w:val="28"/>
              </w:rPr>
              <w:t>миру?</w:t>
            </w:r>
            <w:r>
              <w:rPr>
                <w:spacing w:val="-3"/>
                <w:sz w:val="28"/>
              </w:rPr>
              <w:t xml:space="preserve"> </w:t>
            </w:r>
            <w:r>
              <w:rPr>
                <w:sz w:val="28"/>
              </w:rPr>
              <w:t>Какие</w:t>
            </w:r>
            <w:r>
              <w:rPr>
                <w:spacing w:val="-67"/>
                <w:sz w:val="28"/>
              </w:rPr>
              <w:t xml:space="preserve"> </w:t>
            </w:r>
            <w:r>
              <w:rPr>
                <w:spacing w:val="-1"/>
                <w:sz w:val="28"/>
              </w:rPr>
              <w:t>чувства</w:t>
            </w:r>
            <w:r>
              <w:rPr>
                <w:spacing w:val="-16"/>
                <w:sz w:val="28"/>
              </w:rPr>
              <w:t xml:space="preserve"> </w:t>
            </w:r>
            <w:r>
              <w:rPr>
                <w:sz w:val="28"/>
              </w:rPr>
              <w:t>испытывают</w:t>
            </w:r>
            <w:r>
              <w:rPr>
                <w:spacing w:val="-17"/>
                <w:sz w:val="28"/>
              </w:rPr>
              <w:t xml:space="preserve"> </w:t>
            </w:r>
            <w:r>
              <w:rPr>
                <w:sz w:val="28"/>
              </w:rPr>
              <w:t>люди</w:t>
            </w:r>
            <w:r>
              <w:rPr>
                <w:spacing w:val="-16"/>
                <w:sz w:val="28"/>
              </w:rPr>
              <w:t xml:space="preserve"> </w:t>
            </w:r>
            <w:r>
              <w:rPr>
                <w:sz w:val="28"/>
              </w:rPr>
              <w:t>разных</w:t>
            </w:r>
            <w:r>
              <w:rPr>
                <w:spacing w:val="-15"/>
                <w:sz w:val="28"/>
              </w:rPr>
              <w:t xml:space="preserve"> </w:t>
            </w:r>
            <w:r>
              <w:rPr>
                <w:sz w:val="28"/>
              </w:rPr>
              <w:t>поколений,</w:t>
            </w:r>
            <w:r>
              <w:rPr>
                <w:spacing w:val="-17"/>
                <w:sz w:val="28"/>
              </w:rPr>
              <w:t xml:space="preserve"> </w:t>
            </w:r>
            <w:r>
              <w:rPr>
                <w:sz w:val="28"/>
              </w:rPr>
              <w:t>освободившись</w:t>
            </w:r>
            <w:r>
              <w:rPr>
                <w:spacing w:val="-17"/>
                <w:sz w:val="28"/>
              </w:rPr>
              <w:t xml:space="preserve"> </w:t>
            </w:r>
            <w:r>
              <w:rPr>
                <w:sz w:val="28"/>
              </w:rPr>
              <w:t>от</w:t>
            </w:r>
            <w:r>
              <w:rPr>
                <w:spacing w:val="-15"/>
                <w:sz w:val="28"/>
              </w:rPr>
              <w:t xml:space="preserve"> </w:t>
            </w:r>
            <w:r>
              <w:rPr>
                <w:sz w:val="28"/>
              </w:rPr>
              <w:t>фашизма?</w:t>
            </w:r>
            <w:r>
              <w:rPr>
                <w:spacing w:val="-67"/>
                <w:sz w:val="28"/>
              </w:rPr>
              <w:t xml:space="preserve"> </w:t>
            </w:r>
            <w:r>
              <w:rPr>
                <w:sz w:val="28"/>
              </w:rPr>
              <w:t>Интерактивное</w:t>
            </w:r>
            <w:r>
              <w:rPr>
                <w:spacing w:val="18"/>
                <w:sz w:val="28"/>
              </w:rPr>
              <w:t xml:space="preserve"> </w:t>
            </w:r>
            <w:r>
              <w:rPr>
                <w:sz w:val="28"/>
              </w:rPr>
              <w:t>задание:</w:t>
            </w:r>
            <w:r>
              <w:rPr>
                <w:spacing w:val="18"/>
                <w:sz w:val="28"/>
              </w:rPr>
              <w:t xml:space="preserve"> </w:t>
            </w:r>
            <w:r>
              <w:rPr>
                <w:sz w:val="28"/>
              </w:rPr>
              <w:t>краткие</w:t>
            </w:r>
            <w:r>
              <w:rPr>
                <w:spacing w:val="18"/>
                <w:sz w:val="28"/>
              </w:rPr>
              <w:t xml:space="preserve"> </w:t>
            </w:r>
            <w:r>
              <w:rPr>
                <w:sz w:val="28"/>
              </w:rPr>
              <w:t>суждения</w:t>
            </w:r>
            <w:r>
              <w:rPr>
                <w:spacing w:val="18"/>
                <w:sz w:val="28"/>
              </w:rPr>
              <w:t xml:space="preserve"> </w:t>
            </w:r>
            <w:r>
              <w:rPr>
                <w:sz w:val="28"/>
              </w:rPr>
              <w:t>детей</w:t>
            </w:r>
            <w:r>
              <w:rPr>
                <w:spacing w:val="18"/>
                <w:sz w:val="28"/>
              </w:rPr>
              <w:t xml:space="preserve"> </w:t>
            </w:r>
            <w:r>
              <w:rPr>
                <w:sz w:val="28"/>
              </w:rPr>
              <w:t>по</w:t>
            </w:r>
            <w:r>
              <w:rPr>
                <w:spacing w:val="18"/>
                <w:sz w:val="28"/>
              </w:rPr>
              <w:t xml:space="preserve"> </w:t>
            </w:r>
            <w:r>
              <w:rPr>
                <w:sz w:val="28"/>
              </w:rPr>
              <w:t>иллюстрациям:</w:t>
            </w:r>
          </w:p>
          <w:p w:rsidR="00633C4F" w:rsidRDefault="00633C4F" w:rsidP="00633C4F">
            <w:pPr>
              <w:pStyle w:val="TableParagraph"/>
              <w:ind w:right="96"/>
              <w:rPr>
                <w:sz w:val="28"/>
              </w:rPr>
            </w:pPr>
            <w:r>
              <w:rPr>
                <w:sz w:val="28"/>
              </w:rPr>
              <w:t>«Вспомним</w:t>
            </w:r>
            <w:r>
              <w:rPr>
                <w:spacing w:val="1"/>
                <w:sz w:val="28"/>
              </w:rPr>
              <w:t xml:space="preserve"> </w:t>
            </w:r>
            <w:r>
              <w:rPr>
                <w:sz w:val="28"/>
              </w:rPr>
              <w:t>героев</w:t>
            </w:r>
            <w:r>
              <w:rPr>
                <w:spacing w:val="1"/>
                <w:sz w:val="28"/>
              </w:rPr>
              <w:t xml:space="preserve"> </w:t>
            </w:r>
            <w:r>
              <w:rPr>
                <w:sz w:val="28"/>
              </w:rPr>
              <w:t>Советского</w:t>
            </w:r>
            <w:r>
              <w:rPr>
                <w:spacing w:val="1"/>
                <w:sz w:val="28"/>
              </w:rPr>
              <w:t xml:space="preserve"> </w:t>
            </w:r>
            <w:r>
              <w:rPr>
                <w:sz w:val="28"/>
              </w:rPr>
              <w:t>Союза».</w:t>
            </w:r>
            <w:r>
              <w:rPr>
                <w:spacing w:val="1"/>
                <w:sz w:val="28"/>
              </w:rPr>
              <w:t xml:space="preserve"> </w:t>
            </w:r>
            <w:r>
              <w:rPr>
                <w:sz w:val="28"/>
              </w:rPr>
              <w:t>(Например</w:t>
            </w:r>
            <w:r>
              <w:rPr>
                <w:b/>
                <w:sz w:val="28"/>
              </w:rPr>
              <w:t>,</w:t>
            </w:r>
            <w:r>
              <w:rPr>
                <w:b/>
                <w:spacing w:val="1"/>
                <w:sz w:val="28"/>
              </w:rPr>
              <w:t xml:space="preserve"> </w:t>
            </w:r>
            <w:r>
              <w:rPr>
                <w:sz w:val="28"/>
              </w:rPr>
              <w:t>дважды</w:t>
            </w:r>
            <w:r>
              <w:rPr>
                <w:spacing w:val="1"/>
                <w:sz w:val="28"/>
              </w:rPr>
              <w:t xml:space="preserve"> </w:t>
            </w:r>
            <w:r>
              <w:rPr>
                <w:sz w:val="28"/>
              </w:rPr>
              <w:t>Герои</w:t>
            </w:r>
            <w:r>
              <w:rPr>
                <w:spacing w:val="1"/>
                <w:sz w:val="28"/>
              </w:rPr>
              <w:t xml:space="preserve"> </w:t>
            </w:r>
            <w:r>
              <w:rPr>
                <w:sz w:val="28"/>
              </w:rPr>
              <w:t>Советского</w:t>
            </w:r>
            <w:r>
              <w:rPr>
                <w:spacing w:val="66"/>
                <w:sz w:val="28"/>
              </w:rPr>
              <w:t xml:space="preserve"> </w:t>
            </w:r>
            <w:r>
              <w:rPr>
                <w:sz w:val="28"/>
              </w:rPr>
              <w:t>Союза:</w:t>
            </w:r>
            <w:r>
              <w:rPr>
                <w:spacing w:val="66"/>
                <w:sz w:val="28"/>
              </w:rPr>
              <w:t xml:space="preserve"> </w:t>
            </w:r>
            <w:r>
              <w:rPr>
                <w:sz w:val="28"/>
              </w:rPr>
              <w:t>летчики</w:t>
            </w:r>
            <w:r>
              <w:rPr>
                <w:spacing w:val="69"/>
                <w:sz w:val="28"/>
              </w:rPr>
              <w:t xml:space="preserve"> </w:t>
            </w:r>
            <w:r>
              <w:rPr>
                <w:sz w:val="28"/>
              </w:rPr>
              <w:t>–</w:t>
            </w:r>
            <w:r>
              <w:rPr>
                <w:spacing w:val="66"/>
                <w:sz w:val="28"/>
              </w:rPr>
              <w:t xml:space="preserve"> </w:t>
            </w:r>
            <w:r>
              <w:rPr>
                <w:sz w:val="28"/>
              </w:rPr>
              <w:t>В. Алексеенко,</w:t>
            </w:r>
            <w:r>
              <w:rPr>
                <w:spacing w:val="67"/>
                <w:sz w:val="28"/>
              </w:rPr>
              <w:t xml:space="preserve"> </w:t>
            </w:r>
            <w:r>
              <w:rPr>
                <w:sz w:val="28"/>
              </w:rPr>
              <w:t>Н.</w:t>
            </w:r>
            <w:r>
              <w:rPr>
                <w:spacing w:val="66"/>
                <w:sz w:val="28"/>
              </w:rPr>
              <w:t xml:space="preserve"> </w:t>
            </w:r>
            <w:r>
              <w:rPr>
                <w:sz w:val="28"/>
              </w:rPr>
              <w:t>Степанян,</w:t>
            </w:r>
            <w:r>
              <w:rPr>
                <w:spacing w:val="66"/>
                <w:sz w:val="28"/>
              </w:rPr>
              <w:t xml:space="preserve"> </w:t>
            </w:r>
            <w:r>
              <w:rPr>
                <w:sz w:val="28"/>
              </w:rPr>
              <w:t>А.</w:t>
            </w:r>
            <w:r>
              <w:rPr>
                <w:spacing w:val="69"/>
                <w:sz w:val="28"/>
              </w:rPr>
              <w:t xml:space="preserve"> </w:t>
            </w:r>
            <w:r>
              <w:rPr>
                <w:sz w:val="28"/>
              </w:rPr>
              <w:t>Ефимов;</w:t>
            </w:r>
            <w:r>
              <w:rPr>
                <w:spacing w:val="-68"/>
                <w:sz w:val="28"/>
              </w:rPr>
              <w:t xml:space="preserve"> </w:t>
            </w:r>
            <w:r>
              <w:rPr>
                <w:sz w:val="28"/>
              </w:rPr>
              <w:t>танкисты – С. Хохряков, В. Архипов, С. Шутов; моряки – В. Леонов (по</w:t>
            </w:r>
            <w:r>
              <w:rPr>
                <w:spacing w:val="1"/>
                <w:sz w:val="28"/>
              </w:rPr>
              <w:t xml:space="preserve"> </w:t>
            </w:r>
            <w:r>
              <w:rPr>
                <w:sz w:val="28"/>
              </w:rPr>
              <w:t>выбору).</w:t>
            </w:r>
          </w:p>
          <w:p w:rsidR="00633C4F" w:rsidRDefault="00633C4F" w:rsidP="00633C4F">
            <w:pPr>
              <w:pStyle w:val="TableParagraph"/>
              <w:ind w:right="105" w:firstLine="339"/>
              <w:rPr>
                <w:sz w:val="28"/>
              </w:rPr>
            </w:pPr>
            <w:r>
              <w:rPr>
                <w:sz w:val="28"/>
              </w:rPr>
              <w:t>Рассказ учителя об истории памятника советскому солдату в Берлине (о</w:t>
            </w:r>
            <w:r>
              <w:rPr>
                <w:spacing w:val="-67"/>
                <w:sz w:val="28"/>
              </w:rPr>
              <w:t xml:space="preserve"> </w:t>
            </w:r>
            <w:r>
              <w:rPr>
                <w:sz w:val="28"/>
              </w:rPr>
              <w:t>Н.</w:t>
            </w:r>
            <w:r>
              <w:rPr>
                <w:spacing w:val="-2"/>
                <w:sz w:val="28"/>
              </w:rPr>
              <w:t xml:space="preserve"> </w:t>
            </w:r>
            <w:r>
              <w:rPr>
                <w:sz w:val="28"/>
              </w:rPr>
              <w:t>Масалове).</w:t>
            </w:r>
          </w:p>
        </w:tc>
      </w:tr>
      <w:tr w:rsidR="00633C4F" w:rsidRPr="00F20B6C" w:rsidTr="00FC1FCA">
        <w:trPr>
          <w:trHeight w:val="57"/>
        </w:trPr>
        <w:tc>
          <w:tcPr>
            <w:tcW w:w="2127" w:type="dxa"/>
          </w:tcPr>
          <w:p w:rsidR="00633C4F" w:rsidRDefault="00633C4F" w:rsidP="00633C4F">
            <w:pPr>
              <w:pStyle w:val="TableParagraph"/>
              <w:spacing w:before="1"/>
              <w:ind w:left="399"/>
              <w:rPr>
                <w:sz w:val="28"/>
              </w:rPr>
            </w:pPr>
            <w:r>
              <w:rPr>
                <w:sz w:val="28"/>
              </w:rPr>
              <w:t>3–4</w:t>
            </w:r>
            <w:r>
              <w:rPr>
                <w:spacing w:val="-2"/>
                <w:sz w:val="28"/>
              </w:rPr>
              <w:t xml:space="preserve"> </w:t>
            </w:r>
            <w:r>
              <w:rPr>
                <w:sz w:val="28"/>
              </w:rPr>
              <w:t>классы</w:t>
            </w:r>
          </w:p>
        </w:tc>
        <w:tc>
          <w:tcPr>
            <w:tcW w:w="4111" w:type="dxa"/>
          </w:tcPr>
          <w:p w:rsidR="00633C4F" w:rsidRDefault="00633C4F" w:rsidP="00633C4F">
            <w:pPr>
              <w:pStyle w:val="TableParagraph"/>
              <w:spacing w:before="1"/>
              <w:ind w:right="98" w:firstLine="339"/>
              <w:rPr>
                <w:sz w:val="28"/>
              </w:rPr>
            </w:pPr>
            <w:r>
              <w:rPr>
                <w:sz w:val="28"/>
              </w:rPr>
              <w:t>Благодарность</w:t>
            </w:r>
            <w:r>
              <w:rPr>
                <w:spacing w:val="1"/>
                <w:sz w:val="28"/>
              </w:rPr>
              <w:t xml:space="preserve"> </w:t>
            </w:r>
            <w:r>
              <w:rPr>
                <w:sz w:val="28"/>
              </w:rPr>
              <w:t>армии</w:t>
            </w:r>
            <w:r>
              <w:rPr>
                <w:spacing w:val="1"/>
                <w:sz w:val="28"/>
              </w:rPr>
              <w:t xml:space="preserve"> </w:t>
            </w:r>
            <w:r>
              <w:rPr>
                <w:sz w:val="28"/>
              </w:rPr>
              <w:t>за</w:t>
            </w:r>
            <w:r>
              <w:rPr>
                <w:spacing w:val="1"/>
                <w:sz w:val="28"/>
              </w:rPr>
              <w:t xml:space="preserve"> </w:t>
            </w:r>
            <w:r>
              <w:rPr>
                <w:sz w:val="28"/>
              </w:rPr>
              <w:t>мирную</w:t>
            </w:r>
            <w:r>
              <w:rPr>
                <w:spacing w:val="1"/>
                <w:sz w:val="28"/>
              </w:rPr>
              <w:t xml:space="preserve"> </w:t>
            </w:r>
            <w:r>
              <w:rPr>
                <w:sz w:val="28"/>
              </w:rPr>
              <w:t>жизнь,</w:t>
            </w:r>
            <w:r>
              <w:rPr>
                <w:spacing w:val="1"/>
                <w:sz w:val="28"/>
              </w:rPr>
              <w:t xml:space="preserve"> </w:t>
            </w:r>
            <w:r>
              <w:rPr>
                <w:sz w:val="28"/>
              </w:rPr>
              <w:t>за</w:t>
            </w:r>
            <w:r>
              <w:rPr>
                <w:spacing w:val="1"/>
                <w:sz w:val="28"/>
              </w:rPr>
              <w:t xml:space="preserve"> </w:t>
            </w:r>
            <w:r>
              <w:rPr>
                <w:sz w:val="28"/>
              </w:rPr>
              <w:t>проявление</w:t>
            </w:r>
            <w:r>
              <w:rPr>
                <w:spacing w:val="1"/>
                <w:sz w:val="28"/>
              </w:rPr>
              <w:t xml:space="preserve"> </w:t>
            </w:r>
            <w:r>
              <w:rPr>
                <w:sz w:val="28"/>
              </w:rPr>
              <w:t>патриотических чувств, защиту</w:t>
            </w:r>
            <w:r>
              <w:rPr>
                <w:spacing w:val="1"/>
                <w:sz w:val="28"/>
              </w:rPr>
              <w:t xml:space="preserve"> </w:t>
            </w:r>
            <w:r>
              <w:rPr>
                <w:sz w:val="28"/>
              </w:rPr>
              <w:t>Родины,</w:t>
            </w:r>
            <w:r>
              <w:rPr>
                <w:spacing w:val="1"/>
                <w:sz w:val="28"/>
              </w:rPr>
              <w:t xml:space="preserve"> </w:t>
            </w:r>
            <w:r>
              <w:rPr>
                <w:sz w:val="28"/>
              </w:rPr>
              <w:t>охрану</w:t>
            </w:r>
            <w:r>
              <w:rPr>
                <w:spacing w:val="1"/>
                <w:sz w:val="28"/>
              </w:rPr>
              <w:t xml:space="preserve"> </w:t>
            </w:r>
            <w:r>
              <w:rPr>
                <w:sz w:val="28"/>
              </w:rPr>
              <w:t>ее</w:t>
            </w:r>
            <w:r>
              <w:rPr>
                <w:spacing w:val="1"/>
                <w:sz w:val="28"/>
              </w:rPr>
              <w:t xml:space="preserve"> </w:t>
            </w:r>
            <w:r>
              <w:rPr>
                <w:sz w:val="28"/>
              </w:rPr>
              <w:t>рубежей.</w:t>
            </w:r>
            <w:r>
              <w:rPr>
                <w:spacing w:val="1"/>
                <w:sz w:val="28"/>
              </w:rPr>
              <w:t xml:space="preserve"> </w:t>
            </w:r>
            <w:r>
              <w:rPr>
                <w:sz w:val="28"/>
              </w:rPr>
              <w:t>Преемственность</w:t>
            </w:r>
            <w:r>
              <w:rPr>
                <w:spacing w:val="-3"/>
                <w:sz w:val="28"/>
              </w:rPr>
              <w:t xml:space="preserve"> </w:t>
            </w:r>
            <w:r>
              <w:rPr>
                <w:sz w:val="28"/>
              </w:rPr>
              <w:t>поколений.</w:t>
            </w:r>
          </w:p>
          <w:p w:rsidR="00633C4F" w:rsidRDefault="00633C4F" w:rsidP="00633C4F">
            <w:pPr>
              <w:pStyle w:val="TableParagraph"/>
              <w:tabs>
                <w:tab w:val="left" w:pos="3025"/>
              </w:tabs>
              <w:ind w:right="96" w:firstLine="339"/>
              <w:rPr>
                <w:sz w:val="28"/>
              </w:rPr>
            </w:pPr>
            <w:r>
              <w:rPr>
                <w:sz w:val="28"/>
              </w:rPr>
              <w:t>Страницы</w:t>
            </w:r>
            <w:r>
              <w:rPr>
                <w:sz w:val="28"/>
              </w:rPr>
              <w:tab/>
              <w:t>истории</w:t>
            </w:r>
            <w:r>
              <w:rPr>
                <w:spacing w:val="-68"/>
                <w:sz w:val="28"/>
              </w:rPr>
              <w:t xml:space="preserve"> </w:t>
            </w:r>
            <w:r>
              <w:rPr>
                <w:sz w:val="28"/>
              </w:rPr>
              <w:t>российской</w:t>
            </w:r>
            <w:r>
              <w:rPr>
                <w:spacing w:val="1"/>
                <w:sz w:val="28"/>
              </w:rPr>
              <w:t xml:space="preserve"> </w:t>
            </w:r>
            <w:r>
              <w:rPr>
                <w:sz w:val="28"/>
              </w:rPr>
              <w:t>армии.</w:t>
            </w:r>
            <w:r>
              <w:rPr>
                <w:spacing w:val="1"/>
                <w:sz w:val="28"/>
              </w:rPr>
              <w:t xml:space="preserve"> </w:t>
            </w:r>
            <w:r>
              <w:rPr>
                <w:sz w:val="28"/>
              </w:rPr>
              <w:t>«В</w:t>
            </w:r>
            <w:r>
              <w:rPr>
                <w:spacing w:val="1"/>
                <w:sz w:val="28"/>
              </w:rPr>
              <w:t xml:space="preserve"> </w:t>
            </w:r>
            <w:r>
              <w:rPr>
                <w:sz w:val="28"/>
              </w:rPr>
              <w:t>жизни</w:t>
            </w:r>
            <w:r>
              <w:rPr>
                <w:spacing w:val="1"/>
                <w:sz w:val="28"/>
              </w:rPr>
              <w:t xml:space="preserve"> </w:t>
            </w:r>
            <w:r>
              <w:rPr>
                <w:sz w:val="28"/>
              </w:rPr>
              <w:t>всегда</w:t>
            </w:r>
            <w:r>
              <w:rPr>
                <w:spacing w:val="1"/>
                <w:sz w:val="28"/>
              </w:rPr>
              <w:t xml:space="preserve"> </w:t>
            </w:r>
            <w:r>
              <w:rPr>
                <w:sz w:val="28"/>
              </w:rPr>
              <w:t>есть</w:t>
            </w:r>
            <w:r>
              <w:rPr>
                <w:spacing w:val="1"/>
                <w:sz w:val="28"/>
              </w:rPr>
              <w:t xml:space="preserve"> </w:t>
            </w:r>
            <w:r>
              <w:rPr>
                <w:sz w:val="28"/>
              </w:rPr>
              <w:t>место</w:t>
            </w:r>
            <w:r>
              <w:rPr>
                <w:spacing w:val="1"/>
                <w:sz w:val="28"/>
              </w:rPr>
              <w:t xml:space="preserve"> </w:t>
            </w:r>
            <w:r>
              <w:rPr>
                <w:sz w:val="28"/>
              </w:rPr>
              <w:t>подвигу».</w:t>
            </w:r>
            <w:r>
              <w:rPr>
                <w:spacing w:val="1"/>
                <w:sz w:val="28"/>
              </w:rPr>
              <w:t xml:space="preserve"> </w:t>
            </w:r>
            <w:r>
              <w:rPr>
                <w:sz w:val="28"/>
              </w:rPr>
              <w:t>Герои</w:t>
            </w:r>
            <w:r>
              <w:rPr>
                <w:spacing w:val="-4"/>
                <w:sz w:val="28"/>
              </w:rPr>
              <w:t xml:space="preserve"> </w:t>
            </w:r>
            <w:r>
              <w:rPr>
                <w:sz w:val="28"/>
              </w:rPr>
              <w:t>России</w:t>
            </w:r>
            <w:r>
              <w:rPr>
                <w:spacing w:val="-4"/>
                <w:sz w:val="28"/>
              </w:rPr>
              <w:t xml:space="preserve"> </w:t>
            </w:r>
            <w:r>
              <w:rPr>
                <w:sz w:val="28"/>
              </w:rPr>
              <w:t>мирного</w:t>
            </w:r>
            <w:r>
              <w:rPr>
                <w:spacing w:val="-4"/>
                <w:sz w:val="28"/>
              </w:rPr>
              <w:t xml:space="preserve"> </w:t>
            </w:r>
            <w:r>
              <w:rPr>
                <w:sz w:val="28"/>
              </w:rPr>
              <w:t>времени</w:t>
            </w:r>
          </w:p>
        </w:tc>
        <w:tc>
          <w:tcPr>
            <w:tcW w:w="9214" w:type="dxa"/>
          </w:tcPr>
          <w:p w:rsidR="00633C4F" w:rsidRDefault="00633C4F" w:rsidP="00633C4F">
            <w:pPr>
              <w:pStyle w:val="TableParagraph"/>
              <w:spacing w:before="1"/>
              <w:ind w:right="97" w:firstLine="339"/>
              <w:rPr>
                <w:sz w:val="28"/>
              </w:rPr>
            </w:pPr>
            <w:r>
              <w:rPr>
                <w:sz w:val="28"/>
              </w:rPr>
              <w:t>Слушание</w:t>
            </w:r>
            <w:r>
              <w:rPr>
                <w:spacing w:val="1"/>
                <w:sz w:val="28"/>
              </w:rPr>
              <w:t xml:space="preserve"> </w:t>
            </w:r>
            <w:r>
              <w:rPr>
                <w:sz w:val="28"/>
              </w:rPr>
              <w:t>песни</w:t>
            </w:r>
            <w:r>
              <w:rPr>
                <w:spacing w:val="1"/>
                <w:sz w:val="28"/>
              </w:rPr>
              <w:t xml:space="preserve"> </w:t>
            </w:r>
            <w:r>
              <w:rPr>
                <w:sz w:val="28"/>
              </w:rPr>
              <w:t>из</w:t>
            </w:r>
            <w:r>
              <w:rPr>
                <w:spacing w:val="1"/>
                <w:sz w:val="28"/>
              </w:rPr>
              <w:t xml:space="preserve"> </w:t>
            </w:r>
            <w:r>
              <w:rPr>
                <w:sz w:val="28"/>
              </w:rPr>
              <w:t>кинофильма</w:t>
            </w:r>
            <w:r>
              <w:rPr>
                <w:spacing w:val="1"/>
                <w:sz w:val="28"/>
              </w:rPr>
              <w:t xml:space="preserve"> </w:t>
            </w:r>
            <w:r>
              <w:rPr>
                <w:sz w:val="28"/>
              </w:rPr>
              <w:t>«Офицеры»</w:t>
            </w:r>
            <w:r>
              <w:rPr>
                <w:spacing w:val="1"/>
                <w:sz w:val="28"/>
              </w:rPr>
              <w:t xml:space="preserve"> </w:t>
            </w:r>
            <w:r>
              <w:rPr>
                <w:sz w:val="28"/>
              </w:rPr>
              <w:t>и</w:t>
            </w:r>
            <w:r>
              <w:rPr>
                <w:spacing w:val="1"/>
                <w:sz w:val="28"/>
              </w:rPr>
              <w:t xml:space="preserve"> </w:t>
            </w:r>
            <w:r>
              <w:rPr>
                <w:sz w:val="28"/>
              </w:rPr>
              <w:t>просмотр</w:t>
            </w:r>
            <w:r>
              <w:rPr>
                <w:spacing w:val="1"/>
                <w:sz w:val="28"/>
              </w:rPr>
              <w:t xml:space="preserve"> </w:t>
            </w:r>
            <w:r>
              <w:rPr>
                <w:sz w:val="28"/>
              </w:rPr>
              <w:t>соответствующего</w:t>
            </w:r>
            <w:r>
              <w:rPr>
                <w:spacing w:val="1"/>
                <w:sz w:val="28"/>
              </w:rPr>
              <w:t xml:space="preserve"> </w:t>
            </w:r>
            <w:r>
              <w:rPr>
                <w:sz w:val="28"/>
              </w:rPr>
              <w:t>отрывка</w:t>
            </w:r>
            <w:r>
              <w:rPr>
                <w:spacing w:val="1"/>
                <w:sz w:val="28"/>
              </w:rPr>
              <w:t xml:space="preserve"> </w:t>
            </w:r>
            <w:r>
              <w:rPr>
                <w:sz w:val="28"/>
              </w:rPr>
              <w:t>из</w:t>
            </w:r>
            <w:r>
              <w:rPr>
                <w:spacing w:val="1"/>
                <w:sz w:val="28"/>
              </w:rPr>
              <w:t xml:space="preserve"> </w:t>
            </w:r>
            <w:r>
              <w:rPr>
                <w:sz w:val="28"/>
              </w:rPr>
              <w:t>фильма</w:t>
            </w:r>
            <w:r>
              <w:rPr>
                <w:spacing w:val="1"/>
                <w:sz w:val="28"/>
              </w:rPr>
              <w:t xml:space="preserve"> </w:t>
            </w:r>
            <w:r>
              <w:rPr>
                <w:sz w:val="28"/>
              </w:rPr>
              <w:t>Комментарий</w:t>
            </w:r>
            <w:r>
              <w:rPr>
                <w:spacing w:val="1"/>
                <w:sz w:val="28"/>
              </w:rPr>
              <w:t xml:space="preserve"> </w:t>
            </w:r>
            <w:r>
              <w:rPr>
                <w:sz w:val="28"/>
              </w:rPr>
              <w:t>детей:</w:t>
            </w:r>
            <w:r>
              <w:rPr>
                <w:spacing w:val="1"/>
                <w:sz w:val="28"/>
              </w:rPr>
              <w:t xml:space="preserve"> </w:t>
            </w:r>
            <w:r>
              <w:rPr>
                <w:sz w:val="28"/>
              </w:rPr>
              <w:t>вызвало</w:t>
            </w:r>
            <w:r>
              <w:rPr>
                <w:spacing w:val="1"/>
                <w:sz w:val="28"/>
              </w:rPr>
              <w:t xml:space="preserve"> </w:t>
            </w:r>
            <w:r>
              <w:rPr>
                <w:sz w:val="28"/>
              </w:rPr>
              <w:t>ли</w:t>
            </w:r>
            <w:r>
              <w:rPr>
                <w:spacing w:val="-67"/>
                <w:sz w:val="28"/>
              </w:rPr>
              <w:t xml:space="preserve"> </w:t>
            </w:r>
            <w:r>
              <w:rPr>
                <w:sz w:val="28"/>
              </w:rPr>
              <w:t>волнение</w:t>
            </w:r>
            <w:r>
              <w:rPr>
                <w:spacing w:val="-1"/>
                <w:sz w:val="28"/>
              </w:rPr>
              <w:t xml:space="preserve"> </w:t>
            </w:r>
            <w:r>
              <w:rPr>
                <w:sz w:val="28"/>
              </w:rPr>
              <w:t>эта</w:t>
            </w:r>
            <w:r>
              <w:rPr>
                <w:spacing w:val="-1"/>
                <w:sz w:val="28"/>
              </w:rPr>
              <w:t xml:space="preserve"> </w:t>
            </w:r>
            <w:r>
              <w:rPr>
                <w:sz w:val="28"/>
              </w:rPr>
              <w:t>песня</w:t>
            </w:r>
            <w:r>
              <w:rPr>
                <w:spacing w:val="1"/>
                <w:sz w:val="28"/>
              </w:rPr>
              <w:t xml:space="preserve"> </w:t>
            </w:r>
            <w:r>
              <w:rPr>
                <w:sz w:val="28"/>
              </w:rPr>
              <w:t>и</w:t>
            </w:r>
            <w:r>
              <w:rPr>
                <w:spacing w:val="-2"/>
                <w:sz w:val="28"/>
              </w:rPr>
              <w:t xml:space="preserve"> </w:t>
            </w:r>
            <w:r>
              <w:rPr>
                <w:sz w:val="28"/>
              </w:rPr>
              <w:t>эти</w:t>
            </w:r>
            <w:r>
              <w:rPr>
                <w:spacing w:val="-1"/>
                <w:sz w:val="28"/>
              </w:rPr>
              <w:t xml:space="preserve"> </w:t>
            </w:r>
            <w:r>
              <w:rPr>
                <w:sz w:val="28"/>
              </w:rPr>
              <w:t>кинокадры?</w:t>
            </w:r>
          </w:p>
          <w:p w:rsidR="00633C4F" w:rsidRDefault="00633C4F" w:rsidP="00633C4F">
            <w:pPr>
              <w:pStyle w:val="TableParagraph"/>
              <w:ind w:right="100" w:firstLine="339"/>
              <w:rPr>
                <w:sz w:val="28"/>
              </w:rPr>
            </w:pPr>
            <w:r>
              <w:rPr>
                <w:sz w:val="28"/>
              </w:rPr>
              <w:t>Беседа:</w:t>
            </w:r>
            <w:r>
              <w:rPr>
                <w:spacing w:val="-12"/>
                <w:sz w:val="28"/>
              </w:rPr>
              <w:t xml:space="preserve"> </w:t>
            </w:r>
            <w:r>
              <w:rPr>
                <w:sz w:val="28"/>
              </w:rPr>
              <w:t>о</w:t>
            </w:r>
            <w:r>
              <w:rPr>
                <w:spacing w:val="-10"/>
                <w:sz w:val="28"/>
              </w:rPr>
              <w:t xml:space="preserve"> </w:t>
            </w:r>
            <w:r>
              <w:rPr>
                <w:sz w:val="28"/>
              </w:rPr>
              <w:t>каких</w:t>
            </w:r>
            <w:r>
              <w:rPr>
                <w:spacing w:val="-11"/>
                <w:sz w:val="28"/>
              </w:rPr>
              <w:t xml:space="preserve"> </w:t>
            </w:r>
            <w:r>
              <w:rPr>
                <w:sz w:val="28"/>
              </w:rPr>
              <w:t>качествах</w:t>
            </w:r>
            <w:r>
              <w:rPr>
                <w:spacing w:val="-12"/>
                <w:sz w:val="28"/>
              </w:rPr>
              <w:t xml:space="preserve"> </w:t>
            </w:r>
            <w:r>
              <w:rPr>
                <w:sz w:val="28"/>
              </w:rPr>
              <w:t>солдат</w:t>
            </w:r>
            <w:r>
              <w:rPr>
                <w:spacing w:val="-13"/>
                <w:sz w:val="28"/>
              </w:rPr>
              <w:t xml:space="preserve"> </w:t>
            </w:r>
            <w:r>
              <w:rPr>
                <w:sz w:val="28"/>
              </w:rPr>
              <w:t>и</w:t>
            </w:r>
            <w:r>
              <w:rPr>
                <w:spacing w:val="-12"/>
                <w:sz w:val="28"/>
              </w:rPr>
              <w:t xml:space="preserve"> </w:t>
            </w:r>
            <w:r>
              <w:rPr>
                <w:sz w:val="28"/>
              </w:rPr>
              <w:t>офицеров</w:t>
            </w:r>
            <w:r>
              <w:rPr>
                <w:spacing w:val="-12"/>
                <w:sz w:val="28"/>
              </w:rPr>
              <w:t xml:space="preserve"> </w:t>
            </w:r>
            <w:r>
              <w:rPr>
                <w:sz w:val="28"/>
              </w:rPr>
              <w:t>советской</w:t>
            </w:r>
            <w:r>
              <w:rPr>
                <w:spacing w:val="-12"/>
                <w:sz w:val="28"/>
              </w:rPr>
              <w:t xml:space="preserve"> </w:t>
            </w:r>
            <w:r>
              <w:rPr>
                <w:sz w:val="28"/>
              </w:rPr>
              <w:t>армии</w:t>
            </w:r>
            <w:r>
              <w:rPr>
                <w:spacing w:val="-13"/>
                <w:sz w:val="28"/>
              </w:rPr>
              <w:t xml:space="preserve"> </w:t>
            </w:r>
            <w:r>
              <w:rPr>
                <w:sz w:val="28"/>
              </w:rPr>
              <w:t>говорится</w:t>
            </w:r>
            <w:r>
              <w:rPr>
                <w:spacing w:val="-67"/>
                <w:sz w:val="28"/>
              </w:rPr>
              <w:t xml:space="preserve"> </w:t>
            </w:r>
            <w:r>
              <w:rPr>
                <w:sz w:val="28"/>
              </w:rPr>
              <w:t>в</w:t>
            </w:r>
            <w:r>
              <w:rPr>
                <w:spacing w:val="-2"/>
                <w:sz w:val="28"/>
              </w:rPr>
              <w:t xml:space="preserve"> </w:t>
            </w:r>
            <w:r>
              <w:rPr>
                <w:sz w:val="28"/>
              </w:rPr>
              <w:t>песне?</w:t>
            </w:r>
          </w:p>
          <w:p w:rsidR="00633C4F" w:rsidRDefault="00633C4F" w:rsidP="00633C4F">
            <w:pPr>
              <w:pStyle w:val="TableParagraph"/>
              <w:ind w:right="100" w:firstLine="339"/>
              <w:rPr>
                <w:sz w:val="28"/>
              </w:rPr>
            </w:pPr>
            <w:r>
              <w:rPr>
                <w:sz w:val="28"/>
              </w:rPr>
              <w:t>Просмотр</w:t>
            </w:r>
            <w:r>
              <w:rPr>
                <w:spacing w:val="-6"/>
                <w:sz w:val="28"/>
              </w:rPr>
              <w:t xml:space="preserve"> </w:t>
            </w:r>
            <w:r>
              <w:rPr>
                <w:sz w:val="28"/>
              </w:rPr>
              <w:t>видео</w:t>
            </w:r>
            <w:r>
              <w:rPr>
                <w:spacing w:val="-6"/>
                <w:sz w:val="28"/>
              </w:rPr>
              <w:t xml:space="preserve"> </w:t>
            </w:r>
            <w:r>
              <w:rPr>
                <w:sz w:val="28"/>
              </w:rPr>
              <w:t>(фотографий):</w:t>
            </w:r>
            <w:r>
              <w:rPr>
                <w:spacing w:val="-6"/>
                <w:sz w:val="28"/>
              </w:rPr>
              <w:t xml:space="preserve"> </w:t>
            </w:r>
            <w:r>
              <w:rPr>
                <w:sz w:val="28"/>
              </w:rPr>
              <w:t>оборона</w:t>
            </w:r>
            <w:r>
              <w:rPr>
                <w:spacing w:val="-6"/>
                <w:sz w:val="28"/>
              </w:rPr>
              <w:t xml:space="preserve"> </w:t>
            </w:r>
            <w:r>
              <w:rPr>
                <w:sz w:val="28"/>
              </w:rPr>
              <w:t>Москвы,</w:t>
            </w:r>
            <w:r>
              <w:rPr>
                <w:spacing w:val="-8"/>
                <w:sz w:val="28"/>
              </w:rPr>
              <w:t xml:space="preserve"> </w:t>
            </w:r>
            <w:r>
              <w:rPr>
                <w:sz w:val="28"/>
              </w:rPr>
              <w:t>Сталинградская</w:t>
            </w:r>
            <w:r>
              <w:rPr>
                <w:spacing w:val="-5"/>
                <w:sz w:val="28"/>
              </w:rPr>
              <w:t xml:space="preserve"> </w:t>
            </w:r>
            <w:r>
              <w:rPr>
                <w:sz w:val="28"/>
              </w:rPr>
              <w:t>битва,</w:t>
            </w:r>
            <w:r>
              <w:rPr>
                <w:spacing w:val="-68"/>
                <w:sz w:val="28"/>
              </w:rPr>
              <w:t xml:space="preserve"> </w:t>
            </w:r>
            <w:r>
              <w:rPr>
                <w:sz w:val="28"/>
              </w:rPr>
              <w:t>Курское</w:t>
            </w:r>
            <w:r>
              <w:rPr>
                <w:spacing w:val="1"/>
                <w:sz w:val="28"/>
              </w:rPr>
              <w:t xml:space="preserve"> </w:t>
            </w:r>
            <w:r>
              <w:rPr>
                <w:sz w:val="28"/>
              </w:rPr>
              <w:t>танковое</w:t>
            </w:r>
            <w:r>
              <w:rPr>
                <w:spacing w:val="1"/>
                <w:sz w:val="28"/>
              </w:rPr>
              <w:t xml:space="preserve"> </w:t>
            </w:r>
            <w:r>
              <w:rPr>
                <w:sz w:val="28"/>
              </w:rPr>
              <w:t>сражение,</w:t>
            </w:r>
            <w:r>
              <w:rPr>
                <w:spacing w:val="1"/>
                <w:sz w:val="28"/>
              </w:rPr>
              <w:t xml:space="preserve"> </w:t>
            </w:r>
            <w:r>
              <w:rPr>
                <w:sz w:val="28"/>
              </w:rPr>
              <w:t>парад</w:t>
            </w:r>
            <w:r>
              <w:rPr>
                <w:spacing w:val="1"/>
                <w:sz w:val="28"/>
              </w:rPr>
              <w:t xml:space="preserve"> </w:t>
            </w:r>
            <w:r>
              <w:rPr>
                <w:sz w:val="28"/>
              </w:rPr>
              <w:t>Победы</w:t>
            </w:r>
            <w:r>
              <w:rPr>
                <w:spacing w:val="1"/>
                <w:sz w:val="28"/>
              </w:rPr>
              <w:t xml:space="preserve"> </w:t>
            </w:r>
            <w:r>
              <w:rPr>
                <w:sz w:val="28"/>
              </w:rPr>
              <w:t>на</w:t>
            </w:r>
            <w:r>
              <w:rPr>
                <w:spacing w:val="1"/>
                <w:sz w:val="28"/>
              </w:rPr>
              <w:t xml:space="preserve"> </w:t>
            </w:r>
            <w:r>
              <w:rPr>
                <w:sz w:val="28"/>
              </w:rPr>
              <w:t>Красной</w:t>
            </w:r>
            <w:r>
              <w:rPr>
                <w:spacing w:val="1"/>
                <w:sz w:val="28"/>
              </w:rPr>
              <w:t xml:space="preserve"> </w:t>
            </w:r>
            <w:r>
              <w:rPr>
                <w:sz w:val="28"/>
              </w:rPr>
              <w:t>площади</w:t>
            </w:r>
            <w:r>
              <w:rPr>
                <w:spacing w:val="1"/>
                <w:sz w:val="28"/>
              </w:rPr>
              <w:t xml:space="preserve"> </w:t>
            </w:r>
            <w:r>
              <w:rPr>
                <w:sz w:val="28"/>
              </w:rPr>
              <w:t>(по</w:t>
            </w:r>
            <w:r>
              <w:rPr>
                <w:spacing w:val="1"/>
                <w:sz w:val="28"/>
              </w:rPr>
              <w:t xml:space="preserve"> </w:t>
            </w:r>
            <w:r>
              <w:rPr>
                <w:sz w:val="28"/>
              </w:rPr>
              <w:t>выбору).</w:t>
            </w:r>
          </w:p>
          <w:p w:rsidR="00633C4F" w:rsidRDefault="00633C4F" w:rsidP="00633C4F">
            <w:pPr>
              <w:pStyle w:val="TableParagraph"/>
              <w:ind w:right="99" w:firstLine="339"/>
              <w:rPr>
                <w:sz w:val="28"/>
              </w:rPr>
            </w:pPr>
            <w:r>
              <w:rPr>
                <w:sz w:val="28"/>
              </w:rPr>
              <w:t>Беседа:</w:t>
            </w:r>
            <w:r>
              <w:rPr>
                <w:spacing w:val="-11"/>
                <w:sz w:val="28"/>
              </w:rPr>
              <w:t xml:space="preserve"> </w:t>
            </w:r>
            <w:r>
              <w:rPr>
                <w:sz w:val="28"/>
              </w:rPr>
              <w:t>что</w:t>
            </w:r>
            <w:r>
              <w:rPr>
                <w:spacing w:val="-11"/>
                <w:sz w:val="28"/>
              </w:rPr>
              <w:t xml:space="preserve"> </w:t>
            </w:r>
            <w:r>
              <w:rPr>
                <w:sz w:val="28"/>
              </w:rPr>
              <w:t>принесла</w:t>
            </w:r>
            <w:r>
              <w:rPr>
                <w:spacing w:val="-11"/>
                <w:sz w:val="28"/>
              </w:rPr>
              <w:t xml:space="preserve"> </w:t>
            </w:r>
            <w:r>
              <w:rPr>
                <w:sz w:val="28"/>
              </w:rPr>
              <w:t>победа</w:t>
            </w:r>
            <w:r>
              <w:rPr>
                <w:spacing w:val="-11"/>
                <w:sz w:val="28"/>
              </w:rPr>
              <w:t xml:space="preserve"> </w:t>
            </w:r>
            <w:r>
              <w:rPr>
                <w:sz w:val="28"/>
              </w:rPr>
              <w:t>в</w:t>
            </w:r>
            <w:r>
              <w:rPr>
                <w:spacing w:val="-11"/>
                <w:sz w:val="28"/>
              </w:rPr>
              <w:t xml:space="preserve"> </w:t>
            </w:r>
            <w:r>
              <w:rPr>
                <w:sz w:val="28"/>
              </w:rPr>
              <w:t>ВОВ</w:t>
            </w:r>
            <w:r>
              <w:rPr>
                <w:spacing w:val="-11"/>
                <w:sz w:val="28"/>
              </w:rPr>
              <w:t xml:space="preserve"> </w:t>
            </w:r>
            <w:r>
              <w:rPr>
                <w:sz w:val="28"/>
              </w:rPr>
              <w:t>нашей</w:t>
            </w:r>
            <w:r>
              <w:rPr>
                <w:spacing w:val="-11"/>
                <w:sz w:val="28"/>
              </w:rPr>
              <w:t xml:space="preserve"> </w:t>
            </w:r>
            <w:r>
              <w:rPr>
                <w:sz w:val="28"/>
              </w:rPr>
              <w:t>стране</w:t>
            </w:r>
            <w:r>
              <w:rPr>
                <w:spacing w:val="-11"/>
                <w:sz w:val="28"/>
              </w:rPr>
              <w:t xml:space="preserve"> </w:t>
            </w:r>
            <w:r>
              <w:rPr>
                <w:sz w:val="28"/>
              </w:rPr>
              <w:t>и</w:t>
            </w:r>
            <w:r>
              <w:rPr>
                <w:spacing w:val="-11"/>
                <w:sz w:val="28"/>
              </w:rPr>
              <w:t xml:space="preserve"> </w:t>
            </w:r>
            <w:r>
              <w:rPr>
                <w:sz w:val="28"/>
              </w:rPr>
              <w:t>миру?</w:t>
            </w:r>
            <w:r>
              <w:rPr>
                <w:spacing w:val="-13"/>
                <w:sz w:val="28"/>
              </w:rPr>
              <w:t xml:space="preserve"> </w:t>
            </w:r>
            <w:r>
              <w:rPr>
                <w:sz w:val="28"/>
              </w:rPr>
              <w:t>Какие</w:t>
            </w:r>
            <w:r>
              <w:rPr>
                <w:spacing w:val="-10"/>
                <w:sz w:val="28"/>
              </w:rPr>
              <w:t xml:space="preserve"> </w:t>
            </w:r>
            <w:r>
              <w:rPr>
                <w:sz w:val="28"/>
              </w:rPr>
              <w:t>чувства</w:t>
            </w:r>
            <w:r>
              <w:rPr>
                <w:spacing w:val="-67"/>
                <w:sz w:val="28"/>
              </w:rPr>
              <w:t xml:space="preserve"> </w:t>
            </w:r>
            <w:r>
              <w:rPr>
                <w:sz w:val="28"/>
              </w:rPr>
              <w:t>испытывают</w:t>
            </w:r>
            <w:r>
              <w:rPr>
                <w:spacing w:val="-3"/>
                <w:sz w:val="28"/>
              </w:rPr>
              <w:t xml:space="preserve"> </w:t>
            </w:r>
            <w:r>
              <w:rPr>
                <w:sz w:val="28"/>
              </w:rPr>
              <w:t>люди разных</w:t>
            </w:r>
            <w:r>
              <w:rPr>
                <w:spacing w:val="-3"/>
                <w:sz w:val="28"/>
              </w:rPr>
              <w:t xml:space="preserve"> </w:t>
            </w:r>
            <w:r>
              <w:rPr>
                <w:sz w:val="28"/>
              </w:rPr>
              <w:t>поколений, освободившись</w:t>
            </w:r>
            <w:r>
              <w:rPr>
                <w:spacing w:val="-2"/>
                <w:sz w:val="28"/>
              </w:rPr>
              <w:t xml:space="preserve"> </w:t>
            </w:r>
            <w:r>
              <w:rPr>
                <w:sz w:val="28"/>
              </w:rPr>
              <w:t>от</w:t>
            </w:r>
            <w:r>
              <w:rPr>
                <w:spacing w:val="-2"/>
                <w:sz w:val="28"/>
              </w:rPr>
              <w:t xml:space="preserve"> </w:t>
            </w:r>
            <w:r>
              <w:rPr>
                <w:sz w:val="28"/>
              </w:rPr>
              <w:t>фашизма?</w:t>
            </w:r>
          </w:p>
          <w:p w:rsidR="00633C4F" w:rsidRDefault="00633C4F" w:rsidP="00633C4F">
            <w:pPr>
              <w:pStyle w:val="TableParagraph"/>
              <w:ind w:right="97" w:firstLine="339"/>
              <w:jc w:val="right"/>
              <w:rPr>
                <w:sz w:val="28"/>
              </w:rPr>
            </w:pPr>
            <w:r>
              <w:rPr>
                <w:sz w:val="28"/>
              </w:rPr>
              <w:lastRenderedPageBreak/>
              <w:t>Интерактивное</w:t>
            </w:r>
            <w:r>
              <w:rPr>
                <w:spacing w:val="-12"/>
                <w:sz w:val="28"/>
              </w:rPr>
              <w:t xml:space="preserve"> </w:t>
            </w:r>
            <w:r>
              <w:rPr>
                <w:sz w:val="28"/>
              </w:rPr>
              <w:t>задание:</w:t>
            </w:r>
            <w:r>
              <w:rPr>
                <w:spacing w:val="-12"/>
                <w:sz w:val="28"/>
              </w:rPr>
              <w:t xml:space="preserve"> </w:t>
            </w:r>
            <w:r>
              <w:rPr>
                <w:sz w:val="28"/>
              </w:rPr>
              <w:t>мини-рассказы</w:t>
            </w:r>
            <w:r>
              <w:rPr>
                <w:spacing w:val="-12"/>
                <w:sz w:val="28"/>
              </w:rPr>
              <w:t xml:space="preserve"> </w:t>
            </w:r>
            <w:r>
              <w:rPr>
                <w:sz w:val="28"/>
              </w:rPr>
              <w:t>детей</w:t>
            </w:r>
            <w:r>
              <w:rPr>
                <w:spacing w:val="-13"/>
                <w:sz w:val="28"/>
              </w:rPr>
              <w:t xml:space="preserve"> </w:t>
            </w:r>
            <w:r>
              <w:rPr>
                <w:sz w:val="28"/>
              </w:rPr>
              <w:t>на</w:t>
            </w:r>
            <w:r>
              <w:rPr>
                <w:spacing w:val="-13"/>
                <w:sz w:val="28"/>
              </w:rPr>
              <w:t xml:space="preserve"> </w:t>
            </w:r>
            <w:r>
              <w:rPr>
                <w:sz w:val="28"/>
              </w:rPr>
              <w:t>основе</w:t>
            </w:r>
            <w:r>
              <w:rPr>
                <w:spacing w:val="-13"/>
                <w:sz w:val="28"/>
              </w:rPr>
              <w:t xml:space="preserve"> </w:t>
            </w:r>
            <w:r>
              <w:rPr>
                <w:sz w:val="28"/>
              </w:rPr>
              <w:t>иллюстраций</w:t>
            </w:r>
            <w:r>
              <w:rPr>
                <w:spacing w:val="-13"/>
                <w:sz w:val="28"/>
              </w:rPr>
              <w:t xml:space="preserve"> </w:t>
            </w:r>
            <w:r>
              <w:rPr>
                <w:sz w:val="28"/>
              </w:rPr>
              <w:t>на</w:t>
            </w:r>
            <w:r>
              <w:rPr>
                <w:spacing w:val="-67"/>
                <w:sz w:val="28"/>
              </w:rPr>
              <w:t xml:space="preserve"> </w:t>
            </w:r>
            <w:r>
              <w:rPr>
                <w:sz w:val="28"/>
              </w:rPr>
              <w:t>тему</w:t>
            </w:r>
            <w:r>
              <w:rPr>
                <w:spacing w:val="1"/>
                <w:sz w:val="28"/>
              </w:rPr>
              <w:t xml:space="preserve"> </w:t>
            </w:r>
            <w:r>
              <w:rPr>
                <w:sz w:val="28"/>
              </w:rPr>
              <w:t>«О</w:t>
            </w:r>
            <w:r>
              <w:rPr>
                <w:spacing w:val="1"/>
                <w:sz w:val="28"/>
              </w:rPr>
              <w:t xml:space="preserve"> </w:t>
            </w:r>
            <w:r>
              <w:rPr>
                <w:sz w:val="28"/>
              </w:rPr>
              <w:t>героях мирного времени». Например:</w:t>
            </w:r>
            <w:r>
              <w:rPr>
                <w:spacing w:val="1"/>
                <w:sz w:val="28"/>
              </w:rPr>
              <w:t xml:space="preserve"> </w:t>
            </w:r>
            <w:r>
              <w:rPr>
                <w:sz w:val="28"/>
              </w:rPr>
              <w:t>О. Федора, С. Бурнаев,</w:t>
            </w:r>
            <w:r>
              <w:rPr>
                <w:spacing w:val="1"/>
                <w:sz w:val="28"/>
              </w:rPr>
              <w:t xml:space="preserve"> </w:t>
            </w:r>
            <w:r>
              <w:rPr>
                <w:sz w:val="28"/>
              </w:rPr>
              <w:t>А.</w:t>
            </w:r>
            <w:r>
              <w:rPr>
                <w:spacing w:val="-67"/>
                <w:sz w:val="28"/>
              </w:rPr>
              <w:t xml:space="preserve"> </w:t>
            </w:r>
            <w:r>
              <w:rPr>
                <w:sz w:val="28"/>
              </w:rPr>
              <w:t>Логвинов,</w:t>
            </w:r>
            <w:r>
              <w:rPr>
                <w:spacing w:val="59"/>
                <w:sz w:val="28"/>
              </w:rPr>
              <w:t xml:space="preserve"> </w:t>
            </w:r>
            <w:r>
              <w:rPr>
                <w:sz w:val="28"/>
              </w:rPr>
              <w:t>С.</w:t>
            </w:r>
            <w:r>
              <w:rPr>
                <w:spacing w:val="59"/>
                <w:sz w:val="28"/>
              </w:rPr>
              <w:t xml:space="preserve"> </w:t>
            </w:r>
            <w:r>
              <w:rPr>
                <w:sz w:val="28"/>
              </w:rPr>
              <w:t>Солнечников</w:t>
            </w:r>
            <w:r>
              <w:rPr>
                <w:spacing w:val="60"/>
                <w:sz w:val="28"/>
              </w:rPr>
              <w:t xml:space="preserve"> </w:t>
            </w:r>
            <w:r>
              <w:rPr>
                <w:sz w:val="28"/>
              </w:rPr>
              <w:t>(по</w:t>
            </w:r>
            <w:r>
              <w:rPr>
                <w:spacing w:val="59"/>
                <w:sz w:val="28"/>
              </w:rPr>
              <w:t xml:space="preserve"> </w:t>
            </w:r>
            <w:r>
              <w:rPr>
                <w:sz w:val="28"/>
              </w:rPr>
              <w:t>выбору).</w:t>
            </w:r>
            <w:r>
              <w:rPr>
                <w:spacing w:val="59"/>
                <w:sz w:val="28"/>
              </w:rPr>
              <w:t xml:space="preserve"> </w:t>
            </w:r>
            <w:r>
              <w:rPr>
                <w:sz w:val="28"/>
              </w:rPr>
              <w:t>Дискуссия:</w:t>
            </w:r>
            <w:r>
              <w:rPr>
                <w:spacing w:val="58"/>
                <w:sz w:val="28"/>
              </w:rPr>
              <w:t xml:space="preserve"> </w:t>
            </w:r>
            <w:r>
              <w:rPr>
                <w:sz w:val="28"/>
              </w:rPr>
              <w:t>«Думали</w:t>
            </w:r>
            <w:r>
              <w:rPr>
                <w:spacing w:val="60"/>
                <w:sz w:val="28"/>
              </w:rPr>
              <w:t xml:space="preserve"> </w:t>
            </w:r>
            <w:r>
              <w:rPr>
                <w:sz w:val="28"/>
              </w:rPr>
              <w:t>ли</w:t>
            </w:r>
            <w:r>
              <w:rPr>
                <w:spacing w:val="60"/>
                <w:sz w:val="28"/>
              </w:rPr>
              <w:t xml:space="preserve"> </w:t>
            </w:r>
            <w:r>
              <w:rPr>
                <w:sz w:val="28"/>
              </w:rPr>
              <w:t>герои,</w:t>
            </w:r>
            <w:r>
              <w:rPr>
                <w:spacing w:val="-67"/>
                <w:sz w:val="28"/>
              </w:rPr>
              <w:t xml:space="preserve"> </w:t>
            </w:r>
            <w:r>
              <w:rPr>
                <w:spacing w:val="-1"/>
                <w:sz w:val="28"/>
              </w:rPr>
              <w:t>совершая</w:t>
            </w:r>
            <w:r>
              <w:rPr>
                <w:spacing w:val="-15"/>
                <w:sz w:val="28"/>
              </w:rPr>
              <w:t xml:space="preserve"> </w:t>
            </w:r>
            <w:r>
              <w:rPr>
                <w:spacing w:val="-1"/>
                <w:sz w:val="28"/>
              </w:rPr>
              <w:t>подвиги,</w:t>
            </w:r>
            <w:r>
              <w:rPr>
                <w:spacing w:val="-17"/>
                <w:sz w:val="28"/>
              </w:rPr>
              <w:t xml:space="preserve"> </w:t>
            </w:r>
            <w:r>
              <w:rPr>
                <w:spacing w:val="-1"/>
                <w:sz w:val="28"/>
              </w:rPr>
              <w:t>о</w:t>
            </w:r>
            <w:r>
              <w:rPr>
                <w:spacing w:val="-15"/>
                <w:sz w:val="28"/>
              </w:rPr>
              <w:t xml:space="preserve"> </w:t>
            </w:r>
            <w:r>
              <w:rPr>
                <w:spacing w:val="-1"/>
                <w:sz w:val="28"/>
              </w:rPr>
              <w:t>каких-то</w:t>
            </w:r>
            <w:r>
              <w:rPr>
                <w:spacing w:val="-14"/>
                <w:sz w:val="28"/>
              </w:rPr>
              <w:t xml:space="preserve"> </w:t>
            </w:r>
            <w:r>
              <w:rPr>
                <w:sz w:val="28"/>
              </w:rPr>
              <w:t>наградах</w:t>
            </w:r>
            <w:r>
              <w:rPr>
                <w:spacing w:val="-15"/>
                <w:sz w:val="28"/>
              </w:rPr>
              <w:t xml:space="preserve"> </w:t>
            </w:r>
            <w:r>
              <w:rPr>
                <w:sz w:val="28"/>
              </w:rPr>
              <w:t>для</w:t>
            </w:r>
            <w:r>
              <w:rPr>
                <w:spacing w:val="-15"/>
                <w:sz w:val="28"/>
              </w:rPr>
              <w:t xml:space="preserve"> </w:t>
            </w:r>
            <w:r>
              <w:rPr>
                <w:sz w:val="28"/>
              </w:rPr>
              <w:t>себя?</w:t>
            </w:r>
            <w:r>
              <w:rPr>
                <w:spacing w:val="-15"/>
                <w:sz w:val="28"/>
              </w:rPr>
              <w:t xml:space="preserve"> </w:t>
            </w:r>
            <w:r>
              <w:rPr>
                <w:sz w:val="28"/>
              </w:rPr>
              <w:t>Назовем</w:t>
            </w:r>
            <w:r>
              <w:rPr>
                <w:spacing w:val="-14"/>
                <w:sz w:val="28"/>
              </w:rPr>
              <w:t xml:space="preserve"> </w:t>
            </w:r>
            <w:r>
              <w:rPr>
                <w:sz w:val="28"/>
              </w:rPr>
              <w:t>качества</w:t>
            </w:r>
            <w:r>
              <w:rPr>
                <w:spacing w:val="-13"/>
                <w:sz w:val="28"/>
              </w:rPr>
              <w:t xml:space="preserve"> </w:t>
            </w:r>
            <w:r>
              <w:rPr>
                <w:sz w:val="28"/>
              </w:rPr>
              <w:t>героев».</w:t>
            </w:r>
          </w:p>
          <w:p w:rsidR="00633C4F" w:rsidRDefault="00633C4F" w:rsidP="00633C4F">
            <w:pPr>
              <w:pStyle w:val="TableParagraph"/>
              <w:spacing w:line="322" w:lineRule="exact"/>
              <w:ind w:right="98" w:firstLine="339"/>
              <w:rPr>
                <w:sz w:val="28"/>
              </w:rPr>
            </w:pPr>
            <w:r>
              <w:rPr>
                <w:spacing w:val="-1"/>
                <w:sz w:val="28"/>
              </w:rPr>
              <w:t>Создадим</w:t>
            </w:r>
            <w:r>
              <w:rPr>
                <w:spacing w:val="-16"/>
                <w:sz w:val="28"/>
              </w:rPr>
              <w:t xml:space="preserve"> </w:t>
            </w:r>
            <w:r>
              <w:rPr>
                <w:spacing w:val="-1"/>
                <w:sz w:val="28"/>
              </w:rPr>
              <w:t>плакат</w:t>
            </w:r>
            <w:r>
              <w:rPr>
                <w:spacing w:val="-15"/>
                <w:sz w:val="28"/>
              </w:rPr>
              <w:t xml:space="preserve"> </w:t>
            </w:r>
            <w:r>
              <w:rPr>
                <w:spacing w:val="-1"/>
                <w:sz w:val="28"/>
              </w:rPr>
              <w:t>к</w:t>
            </w:r>
            <w:r>
              <w:rPr>
                <w:spacing w:val="-14"/>
                <w:sz w:val="28"/>
              </w:rPr>
              <w:t xml:space="preserve"> </w:t>
            </w:r>
            <w:r>
              <w:rPr>
                <w:spacing w:val="-1"/>
                <w:sz w:val="28"/>
              </w:rPr>
              <w:t>Дню</w:t>
            </w:r>
            <w:r>
              <w:rPr>
                <w:spacing w:val="-16"/>
                <w:sz w:val="28"/>
              </w:rPr>
              <w:t xml:space="preserve"> </w:t>
            </w:r>
            <w:r>
              <w:rPr>
                <w:spacing w:val="-1"/>
                <w:sz w:val="28"/>
              </w:rPr>
              <w:t>защитника</w:t>
            </w:r>
            <w:r>
              <w:rPr>
                <w:spacing w:val="-16"/>
                <w:sz w:val="28"/>
              </w:rPr>
              <w:t xml:space="preserve"> </w:t>
            </w:r>
            <w:r>
              <w:rPr>
                <w:spacing w:val="-1"/>
                <w:sz w:val="28"/>
              </w:rPr>
              <w:t>Отечества.</w:t>
            </w:r>
            <w:r>
              <w:rPr>
                <w:spacing w:val="-14"/>
                <w:sz w:val="28"/>
              </w:rPr>
              <w:t xml:space="preserve"> </w:t>
            </w:r>
            <w:r>
              <w:rPr>
                <w:sz w:val="28"/>
              </w:rPr>
              <w:t>Какие</w:t>
            </w:r>
            <w:r>
              <w:rPr>
                <w:spacing w:val="-15"/>
                <w:sz w:val="28"/>
              </w:rPr>
              <w:t xml:space="preserve"> </w:t>
            </w:r>
            <w:r>
              <w:rPr>
                <w:sz w:val="28"/>
              </w:rPr>
              <w:t>слова</w:t>
            </w:r>
            <w:r>
              <w:rPr>
                <w:spacing w:val="-12"/>
                <w:sz w:val="28"/>
              </w:rPr>
              <w:t xml:space="preserve"> </w:t>
            </w:r>
            <w:r>
              <w:rPr>
                <w:sz w:val="28"/>
              </w:rPr>
              <w:t>напишем,</w:t>
            </w:r>
            <w:r>
              <w:rPr>
                <w:spacing w:val="-13"/>
                <w:sz w:val="28"/>
              </w:rPr>
              <w:t xml:space="preserve"> </w:t>
            </w:r>
            <w:r>
              <w:rPr>
                <w:sz w:val="28"/>
              </w:rPr>
              <w:t>как</w:t>
            </w:r>
            <w:r>
              <w:rPr>
                <w:spacing w:val="-68"/>
                <w:sz w:val="28"/>
              </w:rPr>
              <w:t xml:space="preserve"> </w:t>
            </w:r>
            <w:r>
              <w:rPr>
                <w:sz w:val="28"/>
              </w:rPr>
              <w:t>благодарность</w:t>
            </w:r>
            <w:r>
              <w:rPr>
                <w:spacing w:val="-2"/>
                <w:sz w:val="28"/>
              </w:rPr>
              <w:t xml:space="preserve"> </w:t>
            </w:r>
            <w:r>
              <w:rPr>
                <w:sz w:val="28"/>
              </w:rPr>
              <w:t>нашей</w:t>
            </w:r>
            <w:r>
              <w:rPr>
                <w:spacing w:val="-1"/>
                <w:sz w:val="28"/>
              </w:rPr>
              <w:t xml:space="preserve"> </w:t>
            </w:r>
            <w:r>
              <w:rPr>
                <w:sz w:val="28"/>
              </w:rPr>
              <w:t>армии</w:t>
            </w:r>
            <w:r>
              <w:rPr>
                <w:spacing w:val="-1"/>
                <w:sz w:val="28"/>
              </w:rPr>
              <w:t xml:space="preserve"> </w:t>
            </w:r>
            <w:r>
              <w:rPr>
                <w:sz w:val="28"/>
              </w:rPr>
              <w:t>за</w:t>
            </w:r>
            <w:r>
              <w:rPr>
                <w:spacing w:val="-1"/>
                <w:sz w:val="28"/>
              </w:rPr>
              <w:t xml:space="preserve"> </w:t>
            </w:r>
            <w:r>
              <w:rPr>
                <w:sz w:val="28"/>
              </w:rPr>
              <w:t>их службу?</w:t>
            </w:r>
          </w:p>
        </w:tc>
      </w:tr>
      <w:tr w:rsidR="00633C4F" w:rsidRPr="00F20B6C" w:rsidTr="00FC1FCA">
        <w:trPr>
          <w:trHeight w:val="57"/>
        </w:trPr>
        <w:tc>
          <w:tcPr>
            <w:tcW w:w="15452" w:type="dxa"/>
            <w:gridSpan w:val="3"/>
          </w:tcPr>
          <w:p w:rsidR="00633C4F" w:rsidRDefault="00633C4F" w:rsidP="00633C4F">
            <w:pPr>
              <w:pStyle w:val="TableParagraph"/>
              <w:spacing w:before="121"/>
              <w:ind w:left="816"/>
              <w:rPr>
                <w:b/>
                <w:sz w:val="28"/>
              </w:rPr>
            </w:pPr>
            <w:r>
              <w:rPr>
                <w:b/>
                <w:sz w:val="28"/>
              </w:rPr>
              <w:lastRenderedPageBreak/>
              <w:t>24.</w:t>
            </w:r>
            <w:r>
              <w:rPr>
                <w:b/>
                <w:spacing w:val="3"/>
                <w:sz w:val="28"/>
              </w:rPr>
              <w:t xml:space="preserve"> </w:t>
            </w:r>
            <w:r>
              <w:rPr>
                <w:b/>
                <w:sz w:val="28"/>
              </w:rPr>
              <w:t>Как</w:t>
            </w:r>
            <w:r>
              <w:rPr>
                <w:b/>
                <w:spacing w:val="-4"/>
                <w:sz w:val="28"/>
              </w:rPr>
              <w:t xml:space="preserve"> </w:t>
            </w:r>
            <w:r>
              <w:rPr>
                <w:b/>
                <w:sz w:val="28"/>
              </w:rPr>
              <w:t>найти</w:t>
            </w:r>
            <w:r>
              <w:rPr>
                <w:b/>
                <w:spacing w:val="-3"/>
                <w:sz w:val="28"/>
              </w:rPr>
              <w:t xml:space="preserve"> </w:t>
            </w:r>
            <w:r>
              <w:rPr>
                <w:b/>
                <w:sz w:val="28"/>
              </w:rPr>
              <w:t>свое</w:t>
            </w:r>
            <w:r>
              <w:rPr>
                <w:b/>
                <w:spacing w:val="-4"/>
                <w:sz w:val="28"/>
              </w:rPr>
              <w:t xml:space="preserve"> </w:t>
            </w:r>
            <w:r>
              <w:rPr>
                <w:b/>
                <w:sz w:val="28"/>
              </w:rPr>
              <w:t>место</w:t>
            </w:r>
            <w:r>
              <w:rPr>
                <w:b/>
                <w:spacing w:val="-4"/>
                <w:sz w:val="28"/>
              </w:rPr>
              <w:t xml:space="preserve"> </w:t>
            </w:r>
            <w:r>
              <w:rPr>
                <w:b/>
                <w:sz w:val="28"/>
              </w:rPr>
              <w:t>в</w:t>
            </w:r>
            <w:r>
              <w:rPr>
                <w:b/>
                <w:spacing w:val="-1"/>
                <w:sz w:val="28"/>
              </w:rPr>
              <w:t xml:space="preserve"> </w:t>
            </w:r>
            <w:r>
              <w:rPr>
                <w:b/>
                <w:sz w:val="28"/>
              </w:rPr>
              <w:t>обществе?</w:t>
            </w:r>
          </w:p>
        </w:tc>
      </w:tr>
      <w:tr w:rsidR="00633C4F" w:rsidTr="00FC1FCA">
        <w:trPr>
          <w:trHeight w:val="57"/>
        </w:trPr>
        <w:tc>
          <w:tcPr>
            <w:tcW w:w="2127" w:type="dxa"/>
          </w:tcPr>
          <w:p w:rsidR="00633C4F" w:rsidRDefault="00633C4F" w:rsidP="00633C4F">
            <w:pPr>
              <w:pStyle w:val="TableParagraph"/>
              <w:spacing w:line="322" w:lineRule="exact"/>
              <w:ind w:left="98" w:right="89"/>
              <w:jc w:val="center"/>
              <w:rPr>
                <w:sz w:val="28"/>
              </w:rPr>
            </w:pPr>
            <w:r>
              <w:rPr>
                <w:sz w:val="28"/>
              </w:rPr>
              <w:t>1-2</w:t>
            </w:r>
            <w:r>
              <w:rPr>
                <w:spacing w:val="-2"/>
                <w:sz w:val="28"/>
              </w:rPr>
              <w:t xml:space="preserve"> </w:t>
            </w:r>
            <w:r>
              <w:rPr>
                <w:sz w:val="28"/>
              </w:rPr>
              <w:t>классы</w:t>
            </w:r>
          </w:p>
          <w:p w:rsidR="00633C4F" w:rsidRDefault="00633C4F" w:rsidP="00633C4F">
            <w:pPr>
              <w:pStyle w:val="TableParagraph"/>
              <w:ind w:left="99" w:right="89"/>
              <w:jc w:val="center"/>
              <w:rPr>
                <w:sz w:val="28"/>
              </w:rPr>
            </w:pPr>
            <w:r>
              <w:rPr>
                <w:sz w:val="28"/>
              </w:rPr>
              <w:t>«Я</w:t>
            </w:r>
            <w:r>
              <w:rPr>
                <w:spacing w:val="-2"/>
                <w:sz w:val="28"/>
              </w:rPr>
              <w:t xml:space="preserve"> </w:t>
            </w:r>
            <w:r>
              <w:rPr>
                <w:sz w:val="28"/>
              </w:rPr>
              <w:t>– в</w:t>
            </w:r>
          </w:p>
          <w:p w:rsidR="00633C4F" w:rsidRDefault="00633C4F" w:rsidP="00633C4F">
            <w:pPr>
              <w:pStyle w:val="TableParagraph"/>
              <w:spacing w:before="1"/>
              <w:ind w:left="99" w:right="88"/>
              <w:jc w:val="center"/>
              <w:rPr>
                <w:sz w:val="28"/>
              </w:rPr>
            </w:pPr>
            <w:r>
              <w:rPr>
                <w:sz w:val="28"/>
              </w:rPr>
              <w:t>семейном</w:t>
            </w:r>
            <w:r>
              <w:rPr>
                <w:spacing w:val="-15"/>
                <w:sz w:val="28"/>
              </w:rPr>
              <w:t xml:space="preserve"> </w:t>
            </w:r>
            <w:r>
              <w:rPr>
                <w:sz w:val="28"/>
              </w:rPr>
              <w:t>и</w:t>
            </w:r>
            <w:r>
              <w:rPr>
                <w:spacing w:val="-67"/>
                <w:sz w:val="28"/>
              </w:rPr>
              <w:t xml:space="preserve"> </w:t>
            </w:r>
            <w:r>
              <w:rPr>
                <w:sz w:val="28"/>
              </w:rPr>
              <w:t>детском</w:t>
            </w:r>
            <w:r>
              <w:rPr>
                <w:spacing w:val="1"/>
                <w:sz w:val="28"/>
              </w:rPr>
              <w:t xml:space="preserve"> </w:t>
            </w:r>
            <w:r>
              <w:rPr>
                <w:sz w:val="28"/>
              </w:rPr>
              <w:t>обществе»</w:t>
            </w:r>
          </w:p>
        </w:tc>
        <w:tc>
          <w:tcPr>
            <w:tcW w:w="4111" w:type="dxa"/>
          </w:tcPr>
          <w:p w:rsidR="00633C4F" w:rsidRDefault="00633C4F" w:rsidP="00633C4F">
            <w:pPr>
              <w:pStyle w:val="TableParagraph"/>
              <w:ind w:right="97" w:firstLine="339"/>
              <w:rPr>
                <w:sz w:val="28"/>
              </w:rPr>
            </w:pPr>
            <w:r>
              <w:rPr>
                <w:sz w:val="28"/>
              </w:rPr>
              <w:t>Твое</w:t>
            </w:r>
            <w:r>
              <w:rPr>
                <w:spacing w:val="1"/>
                <w:sz w:val="28"/>
              </w:rPr>
              <w:t xml:space="preserve"> </w:t>
            </w:r>
            <w:r>
              <w:rPr>
                <w:sz w:val="28"/>
              </w:rPr>
              <w:t>место</w:t>
            </w:r>
            <w:r>
              <w:rPr>
                <w:spacing w:val="1"/>
                <w:sz w:val="28"/>
              </w:rPr>
              <w:t xml:space="preserve"> </w:t>
            </w:r>
            <w:r>
              <w:rPr>
                <w:sz w:val="28"/>
              </w:rPr>
              <w:t>в</w:t>
            </w:r>
            <w:r>
              <w:rPr>
                <w:spacing w:val="1"/>
                <w:sz w:val="28"/>
              </w:rPr>
              <w:t xml:space="preserve"> </w:t>
            </w:r>
            <w:r>
              <w:rPr>
                <w:sz w:val="28"/>
              </w:rPr>
              <w:t>семейном</w:t>
            </w:r>
            <w:r>
              <w:rPr>
                <w:spacing w:val="1"/>
                <w:sz w:val="28"/>
              </w:rPr>
              <w:t xml:space="preserve"> </w:t>
            </w:r>
            <w:r>
              <w:rPr>
                <w:sz w:val="28"/>
              </w:rPr>
              <w:t>коллективе.</w:t>
            </w:r>
            <w:r>
              <w:rPr>
                <w:spacing w:val="1"/>
                <w:sz w:val="28"/>
              </w:rPr>
              <w:t xml:space="preserve"> </w:t>
            </w:r>
            <w:r>
              <w:rPr>
                <w:sz w:val="28"/>
              </w:rPr>
              <w:t>Твое равноправное</w:t>
            </w:r>
            <w:r>
              <w:rPr>
                <w:spacing w:val="-67"/>
                <w:sz w:val="28"/>
              </w:rPr>
              <w:t xml:space="preserve"> </w:t>
            </w:r>
            <w:r>
              <w:rPr>
                <w:sz w:val="28"/>
              </w:rPr>
              <w:t>участие</w:t>
            </w:r>
            <w:r>
              <w:rPr>
                <w:spacing w:val="1"/>
                <w:sz w:val="28"/>
              </w:rPr>
              <w:t xml:space="preserve"> </w:t>
            </w:r>
            <w:r>
              <w:rPr>
                <w:sz w:val="28"/>
              </w:rPr>
              <w:t>в</w:t>
            </w:r>
            <w:r>
              <w:rPr>
                <w:spacing w:val="1"/>
                <w:sz w:val="28"/>
              </w:rPr>
              <w:t xml:space="preserve"> </w:t>
            </w:r>
            <w:r>
              <w:rPr>
                <w:sz w:val="28"/>
              </w:rPr>
              <w:t>трудовой,</w:t>
            </w:r>
            <w:r>
              <w:rPr>
                <w:spacing w:val="1"/>
                <w:sz w:val="28"/>
              </w:rPr>
              <w:t xml:space="preserve"> </w:t>
            </w:r>
            <w:r>
              <w:rPr>
                <w:sz w:val="28"/>
              </w:rPr>
              <w:t>досуговой</w:t>
            </w:r>
            <w:r>
              <w:rPr>
                <w:spacing w:val="-67"/>
                <w:sz w:val="28"/>
              </w:rPr>
              <w:t xml:space="preserve"> </w:t>
            </w:r>
            <w:r>
              <w:rPr>
                <w:sz w:val="28"/>
              </w:rPr>
              <w:t>жизни</w:t>
            </w:r>
            <w:r>
              <w:rPr>
                <w:spacing w:val="1"/>
                <w:sz w:val="28"/>
              </w:rPr>
              <w:t xml:space="preserve"> </w:t>
            </w:r>
            <w:r>
              <w:rPr>
                <w:sz w:val="28"/>
              </w:rPr>
              <w:t>семьи.</w:t>
            </w:r>
            <w:r>
              <w:rPr>
                <w:spacing w:val="1"/>
                <w:sz w:val="28"/>
              </w:rPr>
              <w:t xml:space="preserve"> </w:t>
            </w:r>
            <w:r>
              <w:rPr>
                <w:sz w:val="28"/>
              </w:rPr>
              <w:t>Проявление</w:t>
            </w:r>
            <w:r>
              <w:rPr>
                <w:spacing w:val="1"/>
                <w:sz w:val="28"/>
              </w:rPr>
              <w:t xml:space="preserve"> </w:t>
            </w:r>
            <w:r>
              <w:rPr>
                <w:sz w:val="28"/>
              </w:rPr>
              <w:t>активности,</w:t>
            </w:r>
            <w:r>
              <w:rPr>
                <w:spacing w:val="1"/>
                <w:sz w:val="28"/>
              </w:rPr>
              <w:t xml:space="preserve"> </w:t>
            </w:r>
            <w:r>
              <w:rPr>
                <w:sz w:val="28"/>
              </w:rPr>
              <w:t>инициативности</w:t>
            </w:r>
            <w:r>
              <w:rPr>
                <w:spacing w:val="1"/>
                <w:sz w:val="28"/>
              </w:rPr>
              <w:t xml:space="preserve"> </w:t>
            </w:r>
            <w:r>
              <w:rPr>
                <w:sz w:val="28"/>
              </w:rPr>
              <w:t>в</w:t>
            </w:r>
            <w:r>
              <w:rPr>
                <w:spacing w:val="1"/>
                <w:sz w:val="28"/>
              </w:rPr>
              <w:t xml:space="preserve"> </w:t>
            </w:r>
            <w:r>
              <w:rPr>
                <w:sz w:val="28"/>
              </w:rPr>
              <w:t>делах семейных.</w:t>
            </w:r>
          </w:p>
          <w:p w:rsidR="00633C4F" w:rsidRDefault="00633C4F" w:rsidP="00633C4F">
            <w:pPr>
              <w:pStyle w:val="TableParagraph"/>
              <w:ind w:right="99" w:firstLine="339"/>
              <w:rPr>
                <w:sz w:val="28"/>
              </w:rPr>
            </w:pPr>
            <w:r>
              <w:rPr>
                <w:sz w:val="28"/>
              </w:rPr>
              <w:t>Классный</w:t>
            </w:r>
            <w:r>
              <w:rPr>
                <w:spacing w:val="1"/>
                <w:sz w:val="28"/>
              </w:rPr>
              <w:t xml:space="preserve"> </w:t>
            </w:r>
            <w:r>
              <w:rPr>
                <w:sz w:val="28"/>
              </w:rPr>
              <w:t>коллектив</w:t>
            </w:r>
            <w:r>
              <w:rPr>
                <w:spacing w:val="1"/>
                <w:sz w:val="28"/>
              </w:rPr>
              <w:t xml:space="preserve"> </w:t>
            </w:r>
            <w:r>
              <w:rPr>
                <w:sz w:val="28"/>
              </w:rPr>
              <w:t>–</w:t>
            </w:r>
            <w:r>
              <w:rPr>
                <w:spacing w:val="1"/>
                <w:sz w:val="28"/>
              </w:rPr>
              <w:t xml:space="preserve"> </w:t>
            </w:r>
            <w:r>
              <w:rPr>
                <w:sz w:val="28"/>
              </w:rPr>
              <w:t>это</w:t>
            </w:r>
            <w:r>
              <w:rPr>
                <w:spacing w:val="1"/>
                <w:sz w:val="28"/>
              </w:rPr>
              <w:t xml:space="preserve"> </w:t>
            </w:r>
            <w:r>
              <w:rPr>
                <w:sz w:val="28"/>
              </w:rPr>
              <w:t>твое</w:t>
            </w:r>
            <w:r>
              <w:rPr>
                <w:spacing w:val="1"/>
                <w:sz w:val="28"/>
              </w:rPr>
              <w:t xml:space="preserve"> </w:t>
            </w:r>
            <w:r>
              <w:rPr>
                <w:sz w:val="28"/>
              </w:rPr>
              <w:t>детское</w:t>
            </w:r>
            <w:r>
              <w:rPr>
                <w:spacing w:val="1"/>
                <w:sz w:val="28"/>
              </w:rPr>
              <w:t xml:space="preserve"> </w:t>
            </w:r>
            <w:r>
              <w:rPr>
                <w:sz w:val="28"/>
              </w:rPr>
              <w:t>общество.</w:t>
            </w:r>
            <w:r>
              <w:rPr>
                <w:spacing w:val="1"/>
                <w:sz w:val="28"/>
              </w:rPr>
              <w:t xml:space="preserve"> </w:t>
            </w:r>
            <w:r>
              <w:rPr>
                <w:sz w:val="28"/>
              </w:rPr>
              <w:t>Твои</w:t>
            </w:r>
            <w:r>
              <w:rPr>
                <w:spacing w:val="-67"/>
                <w:sz w:val="28"/>
              </w:rPr>
              <w:t xml:space="preserve"> </w:t>
            </w:r>
            <w:r>
              <w:rPr>
                <w:sz w:val="28"/>
              </w:rPr>
              <w:t>интересы, обязанности, друзья в</w:t>
            </w:r>
            <w:r>
              <w:rPr>
                <w:spacing w:val="-67"/>
                <w:sz w:val="28"/>
              </w:rPr>
              <w:t xml:space="preserve"> </w:t>
            </w:r>
            <w:r>
              <w:rPr>
                <w:sz w:val="28"/>
              </w:rPr>
              <w:t>этом</w:t>
            </w:r>
            <w:r>
              <w:rPr>
                <w:spacing w:val="-2"/>
                <w:sz w:val="28"/>
              </w:rPr>
              <w:t xml:space="preserve"> </w:t>
            </w:r>
            <w:r>
              <w:rPr>
                <w:sz w:val="28"/>
              </w:rPr>
              <w:t>обществе.</w:t>
            </w:r>
          </w:p>
        </w:tc>
        <w:tc>
          <w:tcPr>
            <w:tcW w:w="9214" w:type="dxa"/>
          </w:tcPr>
          <w:p w:rsidR="00633C4F" w:rsidRDefault="00633C4F" w:rsidP="00633C4F">
            <w:pPr>
              <w:pStyle w:val="TableParagraph"/>
              <w:ind w:right="103" w:firstLine="339"/>
              <w:rPr>
                <w:sz w:val="28"/>
              </w:rPr>
            </w:pPr>
            <w:r>
              <w:rPr>
                <w:sz w:val="28"/>
              </w:rPr>
              <w:t>Просмотр видео: коллективный труд семьи. Беседа: нравится ли детям</w:t>
            </w:r>
            <w:r>
              <w:rPr>
                <w:spacing w:val="1"/>
                <w:sz w:val="28"/>
              </w:rPr>
              <w:t xml:space="preserve"> </w:t>
            </w:r>
            <w:r>
              <w:rPr>
                <w:sz w:val="28"/>
              </w:rPr>
              <w:t>работать</w:t>
            </w:r>
            <w:r>
              <w:rPr>
                <w:spacing w:val="-2"/>
                <w:sz w:val="28"/>
              </w:rPr>
              <w:t xml:space="preserve"> </w:t>
            </w:r>
            <w:r>
              <w:rPr>
                <w:sz w:val="28"/>
              </w:rPr>
              <w:t>вместе с</w:t>
            </w:r>
            <w:r>
              <w:rPr>
                <w:spacing w:val="-1"/>
                <w:sz w:val="28"/>
              </w:rPr>
              <w:t xml:space="preserve"> </w:t>
            </w:r>
            <w:r>
              <w:rPr>
                <w:sz w:val="28"/>
              </w:rPr>
              <w:t>родителями?</w:t>
            </w:r>
          </w:p>
          <w:p w:rsidR="00633C4F" w:rsidRDefault="00633C4F" w:rsidP="00633C4F">
            <w:pPr>
              <w:pStyle w:val="TableParagraph"/>
              <w:spacing w:before="1"/>
              <w:ind w:right="101" w:firstLine="339"/>
              <w:rPr>
                <w:sz w:val="28"/>
              </w:rPr>
            </w:pPr>
            <w:r>
              <w:rPr>
                <w:sz w:val="28"/>
              </w:rPr>
              <w:t>Дискуссия: обсудим, в каком случае Ира поступает как равноправный</w:t>
            </w:r>
            <w:r>
              <w:rPr>
                <w:spacing w:val="1"/>
                <w:sz w:val="28"/>
              </w:rPr>
              <w:t xml:space="preserve"> </w:t>
            </w:r>
            <w:r>
              <w:rPr>
                <w:sz w:val="28"/>
              </w:rPr>
              <w:t>член</w:t>
            </w:r>
            <w:r>
              <w:rPr>
                <w:spacing w:val="-7"/>
                <w:sz w:val="28"/>
              </w:rPr>
              <w:t xml:space="preserve"> </w:t>
            </w:r>
            <w:r>
              <w:rPr>
                <w:sz w:val="28"/>
              </w:rPr>
              <w:t>семейного</w:t>
            </w:r>
            <w:r>
              <w:rPr>
                <w:spacing w:val="-7"/>
                <w:sz w:val="28"/>
              </w:rPr>
              <w:t xml:space="preserve"> </w:t>
            </w:r>
            <w:r>
              <w:rPr>
                <w:sz w:val="28"/>
              </w:rPr>
              <w:t>коллектива:</w:t>
            </w:r>
            <w:r>
              <w:rPr>
                <w:spacing w:val="-9"/>
                <w:sz w:val="28"/>
              </w:rPr>
              <w:t xml:space="preserve"> </w:t>
            </w:r>
            <w:r>
              <w:rPr>
                <w:sz w:val="28"/>
              </w:rPr>
              <w:t>а)</w:t>
            </w:r>
            <w:r>
              <w:rPr>
                <w:spacing w:val="-7"/>
                <w:sz w:val="28"/>
              </w:rPr>
              <w:t xml:space="preserve"> </w:t>
            </w:r>
            <w:r>
              <w:rPr>
                <w:sz w:val="28"/>
              </w:rPr>
              <w:t>Она</w:t>
            </w:r>
            <w:r>
              <w:rPr>
                <w:spacing w:val="-9"/>
                <w:sz w:val="28"/>
              </w:rPr>
              <w:t xml:space="preserve"> </w:t>
            </w:r>
            <w:r>
              <w:rPr>
                <w:sz w:val="28"/>
              </w:rPr>
              <w:t>всегда</w:t>
            </w:r>
            <w:r>
              <w:rPr>
                <w:spacing w:val="-8"/>
                <w:sz w:val="28"/>
              </w:rPr>
              <w:t xml:space="preserve"> </w:t>
            </w:r>
            <w:r>
              <w:rPr>
                <w:sz w:val="28"/>
              </w:rPr>
              <w:t>откликается</w:t>
            </w:r>
            <w:r>
              <w:rPr>
                <w:spacing w:val="-9"/>
                <w:sz w:val="28"/>
              </w:rPr>
              <w:t xml:space="preserve"> </w:t>
            </w:r>
            <w:r>
              <w:rPr>
                <w:sz w:val="28"/>
              </w:rPr>
              <w:t>на</w:t>
            </w:r>
            <w:r>
              <w:rPr>
                <w:spacing w:val="-8"/>
                <w:sz w:val="28"/>
              </w:rPr>
              <w:t xml:space="preserve"> </w:t>
            </w:r>
            <w:r>
              <w:rPr>
                <w:sz w:val="28"/>
              </w:rPr>
              <w:t>просьбу</w:t>
            </w:r>
            <w:r>
              <w:rPr>
                <w:spacing w:val="-8"/>
                <w:sz w:val="28"/>
              </w:rPr>
              <w:t xml:space="preserve"> </w:t>
            </w:r>
            <w:r>
              <w:rPr>
                <w:sz w:val="28"/>
              </w:rPr>
              <w:t>бабушки</w:t>
            </w:r>
            <w:r>
              <w:rPr>
                <w:spacing w:val="-67"/>
                <w:sz w:val="28"/>
              </w:rPr>
              <w:t xml:space="preserve"> </w:t>
            </w:r>
            <w:r>
              <w:rPr>
                <w:sz w:val="28"/>
              </w:rPr>
              <w:t>помочь</w:t>
            </w:r>
            <w:r>
              <w:rPr>
                <w:spacing w:val="-1"/>
                <w:sz w:val="28"/>
              </w:rPr>
              <w:t xml:space="preserve"> </w:t>
            </w:r>
            <w:r>
              <w:rPr>
                <w:sz w:val="28"/>
              </w:rPr>
              <w:t>ей; б)</w:t>
            </w:r>
            <w:r>
              <w:rPr>
                <w:spacing w:val="-1"/>
                <w:sz w:val="28"/>
              </w:rPr>
              <w:t xml:space="preserve"> </w:t>
            </w:r>
            <w:r>
              <w:rPr>
                <w:sz w:val="28"/>
              </w:rPr>
              <w:t>Оля</w:t>
            </w:r>
            <w:r>
              <w:rPr>
                <w:spacing w:val="-1"/>
                <w:sz w:val="28"/>
              </w:rPr>
              <w:t xml:space="preserve"> </w:t>
            </w:r>
            <w:r>
              <w:rPr>
                <w:sz w:val="28"/>
              </w:rPr>
              <w:t>всегда</w:t>
            </w:r>
            <w:r>
              <w:rPr>
                <w:spacing w:val="-1"/>
                <w:sz w:val="28"/>
              </w:rPr>
              <w:t xml:space="preserve"> </w:t>
            </w:r>
            <w:r>
              <w:rPr>
                <w:sz w:val="28"/>
              </w:rPr>
              <w:t>предлагает</w:t>
            </w:r>
            <w:r>
              <w:rPr>
                <w:spacing w:val="-1"/>
                <w:sz w:val="28"/>
              </w:rPr>
              <w:t xml:space="preserve"> </w:t>
            </w:r>
            <w:r>
              <w:rPr>
                <w:sz w:val="28"/>
              </w:rPr>
              <w:t>бабушке</w:t>
            </w:r>
            <w:r>
              <w:rPr>
                <w:spacing w:val="-2"/>
                <w:sz w:val="28"/>
              </w:rPr>
              <w:t xml:space="preserve"> </w:t>
            </w:r>
            <w:r>
              <w:rPr>
                <w:sz w:val="28"/>
              </w:rPr>
              <w:t>свою</w:t>
            </w:r>
            <w:r>
              <w:rPr>
                <w:spacing w:val="-1"/>
                <w:sz w:val="28"/>
              </w:rPr>
              <w:t xml:space="preserve"> </w:t>
            </w:r>
            <w:r>
              <w:rPr>
                <w:sz w:val="28"/>
              </w:rPr>
              <w:t>помощь.</w:t>
            </w:r>
          </w:p>
          <w:p w:rsidR="00633C4F" w:rsidRDefault="00633C4F" w:rsidP="00633C4F">
            <w:pPr>
              <w:pStyle w:val="TableParagraph"/>
              <w:ind w:right="102" w:firstLine="339"/>
              <w:rPr>
                <w:sz w:val="28"/>
              </w:rPr>
            </w:pPr>
            <w:r>
              <w:rPr>
                <w:sz w:val="28"/>
              </w:rPr>
              <w:t>Интерактивное</w:t>
            </w:r>
            <w:r>
              <w:rPr>
                <w:spacing w:val="-13"/>
                <w:sz w:val="28"/>
              </w:rPr>
              <w:t xml:space="preserve"> </w:t>
            </w:r>
            <w:r>
              <w:rPr>
                <w:sz w:val="28"/>
              </w:rPr>
              <w:t>задание:</w:t>
            </w:r>
            <w:r>
              <w:rPr>
                <w:spacing w:val="-13"/>
                <w:sz w:val="28"/>
              </w:rPr>
              <w:t xml:space="preserve"> </w:t>
            </w:r>
            <w:r>
              <w:rPr>
                <w:sz w:val="28"/>
              </w:rPr>
              <w:t>оцени</w:t>
            </w:r>
            <w:r>
              <w:rPr>
                <w:spacing w:val="-12"/>
                <w:sz w:val="28"/>
              </w:rPr>
              <w:t xml:space="preserve"> </w:t>
            </w:r>
            <w:r>
              <w:rPr>
                <w:sz w:val="28"/>
              </w:rPr>
              <w:t>ситуации.</w:t>
            </w:r>
            <w:r>
              <w:rPr>
                <w:spacing w:val="-13"/>
                <w:sz w:val="28"/>
              </w:rPr>
              <w:t xml:space="preserve"> </w:t>
            </w:r>
            <w:r>
              <w:rPr>
                <w:sz w:val="28"/>
              </w:rPr>
              <w:t>Ответь</w:t>
            </w:r>
            <w:r>
              <w:rPr>
                <w:spacing w:val="-13"/>
                <w:sz w:val="28"/>
              </w:rPr>
              <w:t xml:space="preserve"> </w:t>
            </w:r>
            <w:r>
              <w:rPr>
                <w:sz w:val="28"/>
              </w:rPr>
              <w:t>на</w:t>
            </w:r>
            <w:r>
              <w:rPr>
                <w:spacing w:val="-13"/>
                <w:sz w:val="28"/>
              </w:rPr>
              <w:t xml:space="preserve"> </w:t>
            </w:r>
            <w:r>
              <w:rPr>
                <w:sz w:val="28"/>
              </w:rPr>
              <w:t>вопрос:</w:t>
            </w:r>
            <w:r>
              <w:rPr>
                <w:spacing w:val="-13"/>
                <w:sz w:val="28"/>
              </w:rPr>
              <w:t xml:space="preserve"> </w:t>
            </w:r>
            <w:r>
              <w:rPr>
                <w:sz w:val="28"/>
              </w:rPr>
              <w:t>«Кто</w:t>
            </w:r>
            <w:r>
              <w:rPr>
                <w:spacing w:val="-12"/>
                <w:sz w:val="28"/>
              </w:rPr>
              <w:t xml:space="preserve"> </w:t>
            </w:r>
            <w:r>
              <w:rPr>
                <w:sz w:val="28"/>
              </w:rPr>
              <w:t>из</w:t>
            </w:r>
            <w:r>
              <w:rPr>
                <w:spacing w:val="-13"/>
                <w:sz w:val="28"/>
              </w:rPr>
              <w:t xml:space="preserve"> </w:t>
            </w:r>
            <w:r>
              <w:rPr>
                <w:sz w:val="28"/>
              </w:rPr>
              <w:t>этих</w:t>
            </w:r>
            <w:r>
              <w:rPr>
                <w:spacing w:val="-68"/>
                <w:sz w:val="28"/>
              </w:rPr>
              <w:t xml:space="preserve"> </w:t>
            </w:r>
            <w:r>
              <w:rPr>
                <w:sz w:val="28"/>
              </w:rPr>
              <w:t>детей</w:t>
            </w:r>
            <w:r>
              <w:rPr>
                <w:spacing w:val="-1"/>
                <w:sz w:val="28"/>
              </w:rPr>
              <w:t xml:space="preserve"> </w:t>
            </w:r>
            <w:r>
              <w:rPr>
                <w:sz w:val="28"/>
              </w:rPr>
              <w:t>нашел</w:t>
            </w:r>
            <w:r>
              <w:rPr>
                <w:spacing w:val="-1"/>
                <w:sz w:val="28"/>
              </w:rPr>
              <w:t xml:space="preserve"> </w:t>
            </w:r>
            <w:r>
              <w:rPr>
                <w:sz w:val="28"/>
              </w:rPr>
              <w:t>свое</w:t>
            </w:r>
            <w:r>
              <w:rPr>
                <w:spacing w:val="-1"/>
                <w:sz w:val="28"/>
              </w:rPr>
              <w:t xml:space="preserve"> </w:t>
            </w:r>
            <w:r>
              <w:rPr>
                <w:sz w:val="28"/>
              </w:rPr>
              <w:t>место в</w:t>
            </w:r>
            <w:r>
              <w:rPr>
                <w:spacing w:val="-1"/>
                <w:sz w:val="28"/>
              </w:rPr>
              <w:t xml:space="preserve"> </w:t>
            </w:r>
            <w:r>
              <w:rPr>
                <w:sz w:val="28"/>
              </w:rPr>
              <w:t>коллективе».</w:t>
            </w:r>
          </w:p>
          <w:p w:rsidR="00633C4F" w:rsidRDefault="00633C4F" w:rsidP="00282D96">
            <w:pPr>
              <w:pStyle w:val="TableParagraph"/>
              <w:numPr>
                <w:ilvl w:val="0"/>
                <w:numId w:val="54"/>
              </w:numPr>
              <w:tabs>
                <w:tab w:val="left" w:pos="816"/>
              </w:tabs>
              <w:ind w:right="104" w:firstLine="339"/>
              <w:jc w:val="both"/>
              <w:rPr>
                <w:sz w:val="28"/>
              </w:rPr>
            </w:pPr>
            <w:r>
              <w:rPr>
                <w:sz w:val="28"/>
              </w:rPr>
              <w:t>Петя хорошо рисует. Но на предложение оформить классную газету</w:t>
            </w:r>
            <w:r>
              <w:rPr>
                <w:spacing w:val="1"/>
                <w:sz w:val="28"/>
              </w:rPr>
              <w:t xml:space="preserve"> </w:t>
            </w:r>
            <w:r>
              <w:rPr>
                <w:sz w:val="28"/>
              </w:rPr>
              <w:t>ответил:</w:t>
            </w:r>
            <w:r>
              <w:rPr>
                <w:spacing w:val="-2"/>
                <w:sz w:val="28"/>
              </w:rPr>
              <w:t xml:space="preserve"> </w:t>
            </w:r>
            <w:r>
              <w:rPr>
                <w:sz w:val="28"/>
              </w:rPr>
              <w:t>«Я</w:t>
            </w:r>
            <w:r>
              <w:rPr>
                <w:spacing w:val="-1"/>
                <w:sz w:val="28"/>
              </w:rPr>
              <w:t xml:space="preserve"> </w:t>
            </w:r>
            <w:r>
              <w:rPr>
                <w:sz w:val="28"/>
              </w:rPr>
              <w:t>не</w:t>
            </w:r>
            <w:r>
              <w:rPr>
                <w:spacing w:val="-2"/>
                <w:sz w:val="28"/>
              </w:rPr>
              <w:t xml:space="preserve"> </w:t>
            </w:r>
            <w:r>
              <w:rPr>
                <w:sz w:val="28"/>
              </w:rPr>
              <w:t>могу,</w:t>
            </w:r>
            <w:r>
              <w:rPr>
                <w:spacing w:val="-1"/>
                <w:sz w:val="28"/>
              </w:rPr>
              <w:t xml:space="preserve"> </w:t>
            </w:r>
            <w:r>
              <w:rPr>
                <w:sz w:val="28"/>
              </w:rPr>
              <w:t>некогда</w:t>
            </w:r>
            <w:r>
              <w:rPr>
                <w:spacing w:val="-1"/>
                <w:sz w:val="28"/>
              </w:rPr>
              <w:t xml:space="preserve"> </w:t>
            </w:r>
            <w:r>
              <w:rPr>
                <w:sz w:val="28"/>
              </w:rPr>
              <w:t>мне.</w:t>
            </w:r>
            <w:r>
              <w:rPr>
                <w:spacing w:val="-1"/>
                <w:sz w:val="28"/>
              </w:rPr>
              <w:t xml:space="preserve"> </w:t>
            </w:r>
            <w:r>
              <w:rPr>
                <w:sz w:val="28"/>
              </w:rPr>
              <w:t>Пусть</w:t>
            </w:r>
            <w:r>
              <w:rPr>
                <w:spacing w:val="-1"/>
                <w:sz w:val="28"/>
              </w:rPr>
              <w:t xml:space="preserve"> </w:t>
            </w:r>
            <w:r>
              <w:rPr>
                <w:sz w:val="28"/>
              </w:rPr>
              <w:t>Мила</w:t>
            </w:r>
            <w:r>
              <w:rPr>
                <w:spacing w:val="-1"/>
                <w:sz w:val="28"/>
              </w:rPr>
              <w:t xml:space="preserve"> </w:t>
            </w:r>
            <w:r>
              <w:rPr>
                <w:sz w:val="28"/>
              </w:rPr>
              <w:t>рисует».</w:t>
            </w:r>
          </w:p>
          <w:p w:rsidR="00633C4F" w:rsidRDefault="00633C4F" w:rsidP="00282D96">
            <w:pPr>
              <w:pStyle w:val="TableParagraph"/>
              <w:numPr>
                <w:ilvl w:val="0"/>
                <w:numId w:val="54"/>
              </w:numPr>
              <w:tabs>
                <w:tab w:val="left" w:pos="816"/>
              </w:tabs>
              <w:ind w:right="101" w:firstLine="339"/>
              <w:jc w:val="both"/>
              <w:rPr>
                <w:sz w:val="28"/>
              </w:rPr>
            </w:pPr>
            <w:r>
              <w:rPr>
                <w:sz w:val="28"/>
              </w:rPr>
              <w:t>Первоклассники готовят концерт к Дню учителя. Для выступления</w:t>
            </w:r>
            <w:r>
              <w:rPr>
                <w:spacing w:val="1"/>
                <w:sz w:val="28"/>
              </w:rPr>
              <w:t xml:space="preserve"> </w:t>
            </w:r>
            <w:r>
              <w:rPr>
                <w:sz w:val="28"/>
              </w:rPr>
              <w:t>нужны</w:t>
            </w:r>
            <w:r>
              <w:rPr>
                <w:spacing w:val="64"/>
                <w:sz w:val="28"/>
              </w:rPr>
              <w:t xml:space="preserve"> </w:t>
            </w:r>
            <w:r>
              <w:rPr>
                <w:sz w:val="28"/>
              </w:rPr>
              <w:t>одинаковые</w:t>
            </w:r>
            <w:r>
              <w:rPr>
                <w:spacing w:val="63"/>
                <w:sz w:val="28"/>
              </w:rPr>
              <w:t xml:space="preserve"> </w:t>
            </w:r>
            <w:r>
              <w:rPr>
                <w:sz w:val="28"/>
              </w:rPr>
              <w:t>платочки-галстучки.</w:t>
            </w:r>
            <w:r>
              <w:rPr>
                <w:spacing w:val="63"/>
                <w:sz w:val="28"/>
              </w:rPr>
              <w:t xml:space="preserve"> </w:t>
            </w:r>
            <w:r>
              <w:rPr>
                <w:sz w:val="28"/>
              </w:rPr>
              <w:t>Где</w:t>
            </w:r>
            <w:r>
              <w:rPr>
                <w:spacing w:val="64"/>
                <w:sz w:val="28"/>
              </w:rPr>
              <w:t xml:space="preserve"> </w:t>
            </w:r>
            <w:r>
              <w:rPr>
                <w:sz w:val="28"/>
              </w:rPr>
              <w:t>их</w:t>
            </w:r>
            <w:r>
              <w:rPr>
                <w:spacing w:val="64"/>
                <w:sz w:val="28"/>
              </w:rPr>
              <w:t xml:space="preserve"> </w:t>
            </w:r>
            <w:r>
              <w:rPr>
                <w:sz w:val="28"/>
              </w:rPr>
              <w:t>взять?</w:t>
            </w:r>
            <w:r>
              <w:rPr>
                <w:spacing w:val="64"/>
                <w:sz w:val="28"/>
              </w:rPr>
              <w:t xml:space="preserve"> </w:t>
            </w:r>
            <w:r>
              <w:rPr>
                <w:sz w:val="28"/>
              </w:rPr>
              <w:t>Оля</w:t>
            </w:r>
            <w:r>
              <w:rPr>
                <w:spacing w:val="64"/>
                <w:sz w:val="28"/>
              </w:rPr>
              <w:t xml:space="preserve"> </w:t>
            </w:r>
            <w:r>
              <w:rPr>
                <w:sz w:val="28"/>
              </w:rPr>
              <w:t>предлагает:</w:t>
            </w:r>
          </w:p>
          <w:p w:rsidR="00633C4F" w:rsidRDefault="00633C4F" w:rsidP="00633C4F">
            <w:pPr>
              <w:pStyle w:val="TableParagraph"/>
              <w:spacing w:line="322" w:lineRule="exact"/>
              <w:ind w:left="447" w:hanging="340"/>
              <w:rPr>
                <w:sz w:val="28"/>
              </w:rPr>
            </w:pPr>
            <w:r>
              <w:rPr>
                <w:sz w:val="28"/>
              </w:rPr>
              <w:t>«Меня</w:t>
            </w:r>
            <w:r>
              <w:rPr>
                <w:spacing w:val="-3"/>
                <w:sz w:val="28"/>
              </w:rPr>
              <w:t xml:space="preserve"> </w:t>
            </w:r>
            <w:r>
              <w:rPr>
                <w:sz w:val="28"/>
              </w:rPr>
              <w:t>мама</w:t>
            </w:r>
            <w:r>
              <w:rPr>
                <w:spacing w:val="-2"/>
                <w:sz w:val="28"/>
              </w:rPr>
              <w:t xml:space="preserve"> </w:t>
            </w:r>
            <w:r>
              <w:rPr>
                <w:sz w:val="28"/>
              </w:rPr>
              <w:t>научила</w:t>
            </w:r>
            <w:r>
              <w:rPr>
                <w:spacing w:val="-3"/>
                <w:sz w:val="28"/>
              </w:rPr>
              <w:t xml:space="preserve"> </w:t>
            </w:r>
            <w:r>
              <w:rPr>
                <w:sz w:val="28"/>
              </w:rPr>
              <w:t>вязать.</w:t>
            </w:r>
            <w:r>
              <w:rPr>
                <w:spacing w:val="-2"/>
                <w:sz w:val="28"/>
              </w:rPr>
              <w:t xml:space="preserve"> </w:t>
            </w:r>
            <w:r>
              <w:rPr>
                <w:sz w:val="28"/>
              </w:rPr>
              <w:t>Я</w:t>
            </w:r>
            <w:r>
              <w:rPr>
                <w:spacing w:val="-3"/>
                <w:sz w:val="28"/>
              </w:rPr>
              <w:t xml:space="preserve"> </w:t>
            </w:r>
            <w:r>
              <w:rPr>
                <w:sz w:val="28"/>
              </w:rPr>
              <w:t>свяжу</w:t>
            </w:r>
            <w:r>
              <w:rPr>
                <w:spacing w:val="-3"/>
                <w:sz w:val="28"/>
              </w:rPr>
              <w:t xml:space="preserve"> </w:t>
            </w:r>
            <w:r>
              <w:rPr>
                <w:sz w:val="28"/>
              </w:rPr>
              <w:t>платочки-галстучки,</w:t>
            </w:r>
            <w:r>
              <w:rPr>
                <w:spacing w:val="-2"/>
                <w:sz w:val="28"/>
              </w:rPr>
              <w:t xml:space="preserve"> </w:t>
            </w:r>
            <w:r>
              <w:rPr>
                <w:sz w:val="28"/>
              </w:rPr>
              <w:t>будет</w:t>
            </w:r>
            <w:r>
              <w:rPr>
                <w:spacing w:val="-2"/>
                <w:sz w:val="28"/>
              </w:rPr>
              <w:t xml:space="preserve"> </w:t>
            </w:r>
            <w:r>
              <w:rPr>
                <w:sz w:val="28"/>
              </w:rPr>
              <w:t>красиво».</w:t>
            </w:r>
          </w:p>
          <w:p w:rsidR="00633C4F" w:rsidRDefault="00633C4F" w:rsidP="00633C4F">
            <w:pPr>
              <w:pStyle w:val="TableParagraph"/>
              <w:ind w:right="96" w:firstLine="339"/>
              <w:rPr>
                <w:sz w:val="28"/>
              </w:rPr>
            </w:pPr>
            <w:r>
              <w:rPr>
                <w:sz w:val="28"/>
              </w:rPr>
              <w:t>Интерактивное задание: проанализируй пословицы и поговорки. Какие</w:t>
            </w:r>
            <w:r>
              <w:rPr>
                <w:spacing w:val="1"/>
                <w:sz w:val="28"/>
              </w:rPr>
              <w:t xml:space="preserve"> </w:t>
            </w:r>
            <w:r>
              <w:rPr>
                <w:sz w:val="28"/>
              </w:rPr>
              <w:t>качества</w:t>
            </w:r>
            <w:r>
              <w:rPr>
                <w:spacing w:val="1"/>
                <w:sz w:val="28"/>
              </w:rPr>
              <w:t xml:space="preserve"> </w:t>
            </w:r>
            <w:r>
              <w:rPr>
                <w:sz w:val="28"/>
              </w:rPr>
              <w:t>характеризуют</w:t>
            </w:r>
            <w:r>
              <w:rPr>
                <w:spacing w:val="1"/>
                <w:sz w:val="28"/>
              </w:rPr>
              <w:t xml:space="preserve"> </w:t>
            </w:r>
            <w:r>
              <w:rPr>
                <w:sz w:val="28"/>
              </w:rPr>
              <w:t>коллектив:</w:t>
            </w:r>
            <w:r>
              <w:rPr>
                <w:spacing w:val="1"/>
                <w:sz w:val="28"/>
              </w:rPr>
              <w:t xml:space="preserve"> </w:t>
            </w:r>
            <w:r>
              <w:rPr>
                <w:sz w:val="28"/>
              </w:rPr>
              <w:t>соотнеси</w:t>
            </w:r>
            <w:r>
              <w:rPr>
                <w:spacing w:val="1"/>
                <w:sz w:val="28"/>
              </w:rPr>
              <w:t xml:space="preserve"> </w:t>
            </w:r>
            <w:r>
              <w:rPr>
                <w:sz w:val="28"/>
              </w:rPr>
              <w:t>слово-качество</w:t>
            </w:r>
            <w:r>
              <w:rPr>
                <w:spacing w:val="1"/>
                <w:sz w:val="28"/>
              </w:rPr>
              <w:t xml:space="preserve"> </w:t>
            </w:r>
            <w:r>
              <w:rPr>
                <w:sz w:val="28"/>
              </w:rPr>
              <w:t>с</w:t>
            </w:r>
            <w:r>
              <w:rPr>
                <w:spacing w:val="1"/>
                <w:sz w:val="28"/>
              </w:rPr>
              <w:t xml:space="preserve"> </w:t>
            </w:r>
            <w:r>
              <w:rPr>
                <w:sz w:val="28"/>
              </w:rPr>
              <w:t>соответствующей</w:t>
            </w:r>
            <w:r>
              <w:rPr>
                <w:spacing w:val="-1"/>
                <w:sz w:val="28"/>
              </w:rPr>
              <w:t xml:space="preserve"> </w:t>
            </w:r>
            <w:r>
              <w:rPr>
                <w:sz w:val="28"/>
              </w:rPr>
              <w:t>пословицей.</w:t>
            </w:r>
          </w:p>
          <w:p w:rsidR="00633C4F" w:rsidRDefault="00633C4F" w:rsidP="00633C4F">
            <w:pPr>
              <w:pStyle w:val="TableParagraph"/>
              <w:ind w:right="98" w:firstLine="339"/>
              <w:rPr>
                <w:sz w:val="28"/>
              </w:rPr>
            </w:pPr>
            <w:r>
              <w:rPr>
                <w:sz w:val="28"/>
              </w:rPr>
              <w:t>«Берись дружно – не будет грузно» (согласованность); «В коллективе</w:t>
            </w:r>
            <w:r>
              <w:rPr>
                <w:spacing w:val="1"/>
                <w:sz w:val="28"/>
              </w:rPr>
              <w:t xml:space="preserve"> </w:t>
            </w:r>
            <w:r>
              <w:rPr>
                <w:sz w:val="28"/>
              </w:rPr>
              <w:t xml:space="preserve">чужой работы не бывает» (взаимопомощь); «В согласном </w:t>
            </w:r>
            <w:r>
              <w:rPr>
                <w:sz w:val="28"/>
              </w:rPr>
              <w:lastRenderedPageBreak/>
              <w:t>стаде волк не</w:t>
            </w:r>
            <w:r>
              <w:rPr>
                <w:spacing w:val="1"/>
                <w:sz w:val="28"/>
              </w:rPr>
              <w:t xml:space="preserve"> </w:t>
            </w:r>
            <w:r>
              <w:rPr>
                <w:sz w:val="28"/>
              </w:rPr>
              <w:t>страшен»</w:t>
            </w:r>
            <w:r>
              <w:rPr>
                <w:spacing w:val="32"/>
                <w:sz w:val="28"/>
              </w:rPr>
              <w:t xml:space="preserve"> </w:t>
            </w:r>
            <w:r>
              <w:rPr>
                <w:sz w:val="28"/>
              </w:rPr>
              <w:t>(согласие,</w:t>
            </w:r>
            <w:r>
              <w:rPr>
                <w:spacing w:val="32"/>
                <w:sz w:val="28"/>
              </w:rPr>
              <w:t xml:space="preserve"> </w:t>
            </w:r>
            <w:r>
              <w:rPr>
                <w:sz w:val="28"/>
              </w:rPr>
              <w:t>единство);</w:t>
            </w:r>
            <w:r>
              <w:rPr>
                <w:spacing w:val="32"/>
                <w:sz w:val="28"/>
              </w:rPr>
              <w:t xml:space="preserve"> </w:t>
            </w:r>
            <w:r>
              <w:rPr>
                <w:sz w:val="28"/>
              </w:rPr>
              <w:t>«Без</w:t>
            </w:r>
            <w:r>
              <w:rPr>
                <w:spacing w:val="35"/>
                <w:sz w:val="28"/>
              </w:rPr>
              <w:t xml:space="preserve"> </w:t>
            </w:r>
            <w:r>
              <w:rPr>
                <w:sz w:val="28"/>
              </w:rPr>
              <w:t>командира</w:t>
            </w:r>
            <w:r>
              <w:rPr>
                <w:spacing w:val="32"/>
                <w:sz w:val="28"/>
              </w:rPr>
              <w:t xml:space="preserve"> </w:t>
            </w:r>
            <w:r>
              <w:rPr>
                <w:sz w:val="28"/>
              </w:rPr>
              <w:t>нет</w:t>
            </w:r>
            <w:r>
              <w:rPr>
                <w:spacing w:val="33"/>
                <w:sz w:val="28"/>
              </w:rPr>
              <w:t xml:space="preserve"> </w:t>
            </w:r>
            <w:r>
              <w:rPr>
                <w:sz w:val="28"/>
              </w:rPr>
              <w:t>коллектива»</w:t>
            </w:r>
            <w:r>
              <w:rPr>
                <w:spacing w:val="33"/>
                <w:sz w:val="28"/>
              </w:rPr>
              <w:t xml:space="preserve"> </w:t>
            </w:r>
            <w:r>
              <w:rPr>
                <w:sz w:val="28"/>
              </w:rPr>
              <w:t>(умение</w:t>
            </w:r>
          </w:p>
          <w:p w:rsidR="00633C4F" w:rsidRDefault="00633C4F" w:rsidP="00633C4F">
            <w:pPr>
              <w:pStyle w:val="TableParagraph"/>
              <w:spacing w:line="301" w:lineRule="exact"/>
              <w:rPr>
                <w:sz w:val="28"/>
              </w:rPr>
            </w:pPr>
            <w:r>
              <w:rPr>
                <w:sz w:val="28"/>
              </w:rPr>
              <w:t>подчиняться)</w:t>
            </w:r>
          </w:p>
        </w:tc>
      </w:tr>
      <w:tr w:rsidR="00633C4F" w:rsidRPr="00F20B6C" w:rsidTr="00FC1FCA">
        <w:trPr>
          <w:trHeight w:val="57"/>
        </w:trPr>
        <w:tc>
          <w:tcPr>
            <w:tcW w:w="2127" w:type="dxa"/>
          </w:tcPr>
          <w:p w:rsidR="00633C4F" w:rsidRDefault="00633C4F" w:rsidP="00633C4F">
            <w:pPr>
              <w:pStyle w:val="TableParagraph"/>
              <w:spacing w:before="1" w:line="322" w:lineRule="exact"/>
              <w:ind w:left="98" w:right="89"/>
              <w:jc w:val="center"/>
              <w:rPr>
                <w:sz w:val="28"/>
              </w:rPr>
            </w:pPr>
            <w:r>
              <w:rPr>
                <w:sz w:val="28"/>
              </w:rPr>
              <w:lastRenderedPageBreak/>
              <w:t>3-4</w:t>
            </w:r>
            <w:r>
              <w:rPr>
                <w:spacing w:val="-3"/>
                <w:sz w:val="28"/>
              </w:rPr>
              <w:t xml:space="preserve"> </w:t>
            </w:r>
            <w:r>
              <w:rPr>
                <w:sz w:val="28"/>
              </w:rPr>
              <w:t>классы</w:t>
            </w:r>
          </w:p>
          <w:p w:rsidR="00633C4F" w:rsidRDefault="00633C4F" w:rsidP="00633C4F">
            <w:pPr>
              <w:pStyle w:val="TableParagraph"/>
              <w:ind w:left="99" w:right="89"/>
              <w:jc w:val="center"/>
              <w:rPr>
                <w:sz w:val="28"/>
              </w:rPr>
            </w:pPr>
            <w:r>
              <w:rPr>
                <w:sz w:val="28"/>
              </w:rPr>
              <w:t>«Как</w:t>
            </w:r>
            <w:r>
              <w:rPr>
                <w:spacing w:val="-15"/>
                <w:sz w:val="28"/>
              </w:rPr>
              <w:t xml:space="preserve"> </w:t>
            </w:r>
            <w:r>
              <w:rPr>
                <w:sz w:val="28"/>
              </w:rPr>
              <w:t>сегодня</w:t>
            </w:r>
            <w:r>
              <w:rPr>
                <w:spacing w:val="-67"/>
                <w:sz w:val="28"/>
              </w:rPr>
              <w:t xml:space="preserve"> </w:t>
            </w:r>
            <w:r>
              <w:rPr>
                <w:sz w:val="28"/>
              </w:rPr>
              <w:t>готовиться</w:t>
            </w:r>
          </w:p>
          <w:p w:rsidR="00633C4F" w:rsidRDefault="00633C4F" w:rsidP="00633C4F">
            <w:pPr>
              <w:pStyle w:val="TableParagraph"/>
              <w:ind w:left="209" w:right="199"/>
              <w:jc w:val="center"/>
              <w:rPr>
                <w:sz w:val="28"/>
              </w:rPr>
            </w:pPr>
            <w:r>
              <w:rPr>
                <w:sz w:val="28"/>
              </w:rPr>
              <w:t>жить</w:t>
            </w:r>
            <w:r>
              <w:rPr>
                <w:spacing w:val="-15"/>
                <w:sz w:val="28"/>
              </w:rPr>
              <w:t xml:space="preserve"> </w:t>
            </w:r>
            <w:r>
              <w:rPr>
                <w:sz w:val="28"/>
              </w:rPr>
              <w:t>успешно</w:t>
            </w:r>
            <w:r>
              <w:rPr>
                <w:spacing w:val="-67"/>
                <w:sz w:val="28"/>
              </w:rPr>
              <w:t xml:space="preserve"> </w:t>
            </w:r>
            <w:r>
              <w:rPr>
                <w:sz w:val="28"/>
              </w:rPr>
              <w:t>во взрослом</w:t>
            </w:r>
            <w:r>
              <w:rPr>
                <w:spacing w:val="1"/>
                <w:sz w:val="28"/>
              </w:rPr>
              <w:t xml:space="preserve"> </w:t>
            </w:r>
            <w:r>
              <w:rPr>
                <w:sz w:val="28"/>
              </w:rPr>
              <w:t>обществе?»</w:t>
            </w:r>
          </w:p>
        </w:tc>
        <w:tc>
          <w:tcPr>
            <w:tcW w:w="4111" w:type="dxa"/>
          </w:tcPr>
          <w:p w:rsidR="00633C4F" w:rsidRDefault="00633C4F" w:rsidP="00633C4F">
            <w:pPr>
              <w:pStyle w:val="TableParagraph"/>
              <w:spacing w:before="1"/>
              <w:ind w:right="95" w:firstLine="339"/>
              <w:rPr>
                <w:sz w:val="28"/>
              </w:rPr>
            </w:pPr>
            <w:r>
              <w:rPr>
                <w:sz w:val="28"/>
              </w:rPr>
              <w:t>Школьная</w:t>
            </w:r>
            <w:r>
              <w:rPr>
                <w:spacing w:val="1"/>
                <w:sz w:val="28"/>
              </w:rPr>
              <w:t xml:space="preserve"> </w:t>
            </w:r>
            <w:r>
              <w:rPr>
                <w:sz w:val="28"/>
              </w:rPr>
              <w:t>жизнь</w:t>
            </w:r>
            <w:r>
              <w:rPr>
                <w:spacing w:val="1"/>
                <w:sz w:val="28"/>
              </w:rPr>
              <w:t xml:space="preserve"> </w:t>
            </w:r>
            <w:r>
              <w:rPr>
                <w:sz w:val="28"/>
              </w:rPr>
              <w:t>–</w:t>
            </w:r>
            <w:r>
              <w:rPr>
                <w:spacing w:val="-67"/>
                <w:sz w:val="28"/>
              </w:rPr>
              <w:t xml:space="preserve"> </w:t>
            </w:r>
            <w:r>
              <w:rPr>
                <w:sz w:val="28"/>
              </w:rPr>
              <w:t>подготовка к взрослой жизни в</w:t>
            </w:r>
            <w:r>
              <w:rPr>
                <w:spacing w:val="1"/>
                <w:sz w:val="28"/>
              </w:rPr>
              <w:t xml:space="preserve"> </w:t>
            </w:r>
            <w:r>
              <w:rPr>
                <w:sz w:val="28"/>
              </w:rPr>
              <w:t>обществе.</w:t>
            </w:r>
          </w:p>
          <w:p w:rsidR="00633C4F" w:rsidRDefault="00633C4F" w:rsidP="00633C4F">
            <w:pPr>
              <w:pStyle w:val="TableParagraph"/>
              <w:ind w:right="99" w:firstLine="339"/>
              <w:rPr>
                <w:sz w:val="28"/>
              </w:rPr>
            </w:pPr>
            <w:r>
              <w:rPr>
                <w:sz w:val="28"/>
              </w:rPr>
              <w:t>Качества</w:t>
            </w:r>
            <w:r>
              <w:rPr>
                <w:spacing w:val="1"/>
                <w:sz w:val="28"/>
              </w:rPr>
              <w:t xml:space="preserve"> </w:t>
            </w:r>
            <w:r>
              <w:rPr>
                <w:sz w:val="28"/>
              </w:rPr>
              <w:t>члена</w:t>
            </w:r>
            <w:r>
              <w:rPr>
                <w:spacing w:val="1"/>
                <w:sz w:val="28"/>
              </w:rPr>
              <w:t xml:space="preserve"> </w:t>
            </w:r>
            <w:r>
              <w:rPr>
                <w:sz w:val="28"/>
              </w:rPr>
              <w:t>детского</w:t>
            </w:r>
            <w:r>
              <w:rPr>
                <w:spacing w:val="-67"/>
                <w:sz w:val="28"/>
              </w:rPr>
              <w:t xml:space="preserve"> </w:t>
            </w:r>
            <w:r>
              <w:rPr>
                <w:sz w:val="28"/>
              </w:rPr>
              <w:t>общества,</w:t>
            </w:r>
            <w:r>
              <w:rPr>
                <w:spacing w:val="1"/>
                <w:sz w:val="28"/>
              </w:rPr>
              <w:t xml:space="preserve"> </w:t>
            </w:r>
            <w:r>
              <w:rPr>
                <w:sz w:val="28"/>
              </w:rPr>
              <w:t>которые</w:t>
            </w:r>
            <w:r>
              <w:rPr>
                <w:spacing w:val="1"/>
                <w:sz w:val="28"/>
              </w:rPr>
              <w:t xml:space="preserve"> </w:t>
            </w:r>
            <w:r>
              <w:rPr>
                <w:sz w:val="28"/>
              </w:rPr>
              <w:t>помогают</w:t>
            </w:r>
            <w:r>
              <w:rPr>
                <w:spacing w:val="1"/>
                <w:sz w:val="28"/>
              </w:rPr>
              <w:t xml:space="preserve"> </w:t>
            </w:r>
            <w:r>
              <w:rPr>
                <w:sz w:val="28"/>
              </w:rPr>
              <w:t>найти</w:t>
            </w:r>
            <w:r>
              <w:rPr>
                <w:spacing w:val="-1"/>
                <w:sz w:val="28"/>
              </w:rPr>
              <w:t xml:space="preserve"> </w:t>
            </w:r>
            <w:r>
              <w:rPr>
                <w:sz w:val="28"/>
              </w:rPr>
              <w:t>свое</w:t>
            </w:r>
            <w:r>
              <w:rPr>
                <w:spacing w:val="-2"/>
                <w:sz w:val="28"/>
              </w:rPr>
              <w:t xml:space="preserve"> </w:t>
            </w:r>
            <w:r>
              <w:rPr>
                <w:sz w:val="28"/>
              </w:rPr>
              <w:t>место в</w:t>
            </w:r>
            <w:r>
              <w:rPr>
                <w:spacing w:val="-1"/>
                <w:sz w:val="28"/>
              </w:rPr>
              <w:t xml:space="preserve"> </w:t>
            </w:r>
            <w:r>
              <w:rPr>
                <w:sz w:val="28"/>
              </w:rPr>
              <w:t>жизни.</w:t>
            </w:r>
          </w:p>
          <w:p w:rsidR="00633C4F" w:rsidRDefault="00633C4F" w:rsidP="00633C4F">
            <w:pPr>
              <w:pStyle w:val="TableParagraph"/>
              <w:ind w:right="98" w:firstLine="339"/>
              <w:rPr>
                <w:sz w:val="28"/>
              </w:rPr>
            </w:pPr>
            <w:r>
              <w:rPr>
                <w:sz w:val="28"/>
              </w:rPr>
              <w:t>Знаешь</w:t>
            </w:r>
            <w:r>
              <w:rPr>
                <w:spacing w:val="1"/>
                <w:sz w:val="28"/>
              </w:rPr>
              <w:t xml:space="preserve"> </w:t>
            </w:r>
            <w:r>
              <w:rPr>
                <w:sz w:val="28"/>
              </w:rPr>
              <w:t>ли</w:t>
            </w:r>
            <w:r>
              <w:rPr>
                <w:spacing w:val="1"/>
                <w:sz w:val="28"/>
              </w:rPr>
              <w:t xml:space="preserve"> </w:t>
            </w:r>
            <w:r>
              <w:rPr>
                <w:sz w:val="28"/>
              </w:rPr>
              <w:t>ты</w:t>
            </w:r>
            <w:r>
              <w:rPr>
                <w:spacing w:val="1"/>
                <w:sz w:val="28"/>
              </w:rPr>
              <w:t xml:space="preserve"> </w:t>
            </w:r>
            <w:r>
              <w:rPr>
                <w:sz w:val="28"/>
              </w:rPr>
              <w:t>себя:</w:t>
            </w:r>
            <w:r>
              <w:rPr>
                <w:spacing w:val="1"/>
                <w:sz w:val="28"/>
              </w:rPr>
              <w:t xml:space="preserve"> </w:t>
            </w:r>
            <w:r>
              <w:rPr>
                <w:sz w:val="28"/>
              </w:rPr>
              <w:t>что</w:t>
            </w:r>
            <w:r>
              <w:rPr>
                <w:spacing w:val="1"/>
                <w:sz w:val="28"/>
              </w:rPr>
              <w:t xml:space="preserve"> </w:t>
            </w:r>
            <w:r>
              <w:rPr>
                <w:sz w:val="28"/>
              </w:rPr>
              <w:t>ты</w:t>
            </w:r>
            <w:r>
              <w:rPr>
                <w:spacing w:val="-67"/>
                <w:sz w:val="28"/>
              </w:rPr>
              <w:t xml:space="preserve"> </w:t>
            </w:r>
            <w:r>
              <w:rPr>
                <w:sz w:val="28"/>
              </w:rPr>
              <w:t>хочешь, о чем мечтаешь, к чему</w:t>
            </w:r>
            <w:r>
              <w:rPr>
                <w:spacing w:val="-67"/>
                <w:sz w:val="28"/>
              </w:rPr>
              <w:t xml:space="preserve"> </w:t>
            </w:r>
            <w:r>
              <w:rPr>
                <w:sz w:val="28"/>
              </w:rPr>
              <w:t>стремишься,</w:t>
            </w:r>
            <w:r>
              <w:rPr>
                <w:spacing w:val="1"/>
                <w:sz w:val="28"/>
              </w:rPr>
              <w:t xml:space="preserve"> </w:t>
            </w:r>
            <w:r>
              <w:rPr>
                <w:sz w:val="28"/>
              </w:rPr>
              <w:t>что</w:t>
            </w:r>
            <w:r>
              <w:rPr>
                <w:spacing w:val="1"/>
                <w:sz w:val="28"/>
              </w:rPr>
              <w:t xml:space="preserve"> </w:t>
            </w:r>
            <w:r>
              <w:rPr>
                <w:sz w:val="28"/>
              </w:rPr>
              <w:t>для</w:t>
            </w:r>
            <w:r>
              <w:rPr>
                <w:spacing w:val="1"/>
                <w:sz w:val="28"/>
              </w:rPr>
              <w:t xml:space="preserve"> </w:t>
            </w:r>
            <w:r>
              <w:rPr>
                <w:sz w:val="28"/>
              </w:rPr>
              <w:t>этого</w:t>
            </w:r>
            <w:r>
              <w:rPr>
                <w:spacing w:val="1"/>
                <w:sz w:val="28"/>
              </w:rPr>
              <w:t xml:space="preserve"> </w:t>
            </w:r>
            <w:r>
              <w:rPr>
                <w:sz w:val="28"/>
              </w:rPr>
              <w:t>делаешь</w:t>
            </w:r>
          </w:p>
        </w:tc>
        <w:tc>
          <w:tcPr>
            <w:tcW w:w="9214" w:type="dxa"/>
          </w:tcPr>
          <w:p w:rsidR="00633C4F" w:rsidRDefault="00633C4F" w:rsidP="00633C4F">
            <w:pPr>
              <w:pStyle w:val="TableParagraph"/>
              <w:spacing w:before="1"/>
              <w:ind w:right="103" w:firstLine="339"/>
              <w:rPr>
                <w:sz w:val="28"/>
              </w:rPr>
            </w:pPr>
            <w:r>
              <w:rPr>
                <w:sz w:val="28"/>
              </w:rPr>
              <w:t>Просмотр</w:t>
            </w:r>
            <w:r>
              <w:rPr>
                <w:spacing w:val="1"/>
                <w:sz w:val="28"/>
              </w:rPr>
              <w:t xml:space="preserve"> </w:t>
            </w:r>
            <w:r>
              <w:rPr>
                <w:sz w:val="28"/>
              </w:rPr>
              <w:t>видео:</w:t>
            </w:r>
            <w:r>
              <w:rPr>
                <w:spacing w:val="1"/>
                <w:sz w:val="28"/>
              </w:rPr>
              <w:t xml:space="preserve"> </w:t>
            </w:r>
            <w:r>
              <w:rPr>
                <w:sz w:val="28"/>
              </w:rPr>
              <w:t>спортивные</w:t>
            </w:r>
            <w:r>
              <w:rPr>
                <w:spacing w:val="1"/>
                <w:sz w:val="28"/>
              </w:rPr>
              <w:t xml:space="preserve"> </w:t>
            </w:r>
            <w:r>
              <w:rPr>
                <w:sz w:val="28"/>
              </w:rPr>
              <w:t>выступления</w:t>
            </w:r>
            <w:r>
              <w:rPr>
                <w:spacing w:val="1"/>
                <w:sz w:val="28"/>
              </w:rPr>
              <w:t xml:space="preserve"> </w:t>
            </w:r>
            <w:r>
              <w:rPr>
                <w:sz w:val="28"/>
              </w:rPr>
              <w:t>детей</w:t>
            </w:r>
            <w:r>
              <w:rPr>
                <w:spacing w:val="1"/>
                <w:sz w:val="28"/>
              </w:rPr>
              <w:t xml:space="preserve"> </w:t>
            </w:r>
            <w:r>
              <w:rPr>
                <w:sz w:val="28"/>
              </w:rPr>
              <w:t>(художественная</w:t>
            </w:r>
            <w:r>
              <w:rPr>
                <w:spacing w:val="1"/>
                <w:sz w:val="28"/>
              </w:rPr>
              <w:t xml:space="preserve"> </w:t>
            </w:r>
            <w:r>
              <w:rPr>
                <w:sz w:val="28"/>
              </w:rPr>
              <w:t>гимнастика,</w:t>
            </w:r>
            <w:r>
              <w:rPr>
                <w:spacing w:val="-2"/>
                <w:sz w:val="28"/>
              </w:rPr>
              <w:t xml:space="preserve"> </w:t>
            </w:r>
            <w:r>
              <w:rPr>
                <w:sz w:val="28"/>
              </w:rPr>
              <w:t>спортивные</w:t>
            </w:r>
            <w:r>
              <w:rPr>
                <w:spacing w:val="-2"/>
                <w:sz w:val="28"/>
              </w:rPr>
              <w:t xml:space="preserve"> </w:t>
            </w:r>
            <w:r>
              <w:rPr>
                <w:sz w:val="28"/>
              </w:rPr>
              <w:t>танцы,</w:t>
            </w:r>
            <w:r>
              <w:rPr>
                <w:spacing w:val="-2"/>
                <w:sz w:val="28"/>
              </w:rPr>
              <w:t xml:space="preserve"> </w:t>
            </w:r>
            <w:r>
              <w:rPr>
                <w:sz w:val="28"/>
              </w:rPr>
              <w:t>синхронное</w:t>
            </w:r>
            <w:r>
              <w:rPr>
                <w:spacing w:val="-2"/>
                <w:sz w:val="28"/>
              </w:rPr>
              <w:t xml:space="preserve"> </w:t>
            </w:r>
            <w:r>
              <w:rPr>
                <w:sz w:val="28"/>
              </w:rPr>
              <w:t>плавание</w:t>
            </w:r>
            <w:r>
              <w:rPr>
                <w:spacing w:val="-2"/>
                <w:sz w:val="28"/>
              </w:rPr>
              <w:t xml:space="preserve"> </w:t>
            </w:r>
            <w:r>
              <w:rPr>
                <w:sz w:val="28"/>
              </w:rPr>
              <w:t>–</w:t>
            </w:r>
            <w:r>
              <w:rPr>
                <w:spacing w:val="-1"/>
                <w:sz w:val="28"/>
              </w:rPr>
              <w:t xml:space="preserve"> </w:t>
            </w:r>
            <w:r>
              <w:rPr>
                <w:sz w:val="28"/>
              </w:rPr>
              <w:t>по выбору)</w:t>
            </w:r>
          </w:p>
          <w:p w:rsidR="00633C4F" w:rsidRDefault="00633C4F" w:rsidP="00633C4F">
            <w:pPr>
              <w:pStyle w:val="TableParagraph"/>
              <w:ind w:right="101" w:firstLine="339"/>
              <w:rPr>
                <w:sz w:val="28"/>
              </w:rPr>
            </w:pPr>
            <w:r>
              <w:rPr>
                <w:sz w:val="28"/>
              </w:rPr>
              <w:t>Беседа: какие качества членов спортивного коллектива помогают им</w:t>
            </w:r>
            <w:r>
              <w:rPr>
                <w:spacing w:val="1"/>
                <w:sz w:val="28"/>
              </w:rPr>
              <w:t xml:space="preserve"> </w:t>
            </w:r>
            <w:r>
              <w:rPr>
                <w:sz w:val="28"/>
              </w:rPr>
              <w:t>достичь</w:t>
            </w:r>
            <w:r>
              <w:rPr>
                <w:spacing w:val="-2"/>
                <w:sz w:val="28"/>
              </w:rPr>
              <w:t xml:space="preserve"> </w:t>
            </w:r>
            <w:r>
              <w:rPr>
                <w:sz w:val="28"/>
              </w:rPr>
              <w:t>слаженности</w:t>
            </w:r>
            <w:r>
              <w:rPr>
                <w:spacing w:val="-1"/>
                <w:sz w:val="28"/>
              </w:rPr>
              <w:t xml:space="preserve"> </w:t>
            </w:r>
            <w:r>
              <w:rPr>
                <w:sz w:val="28"/>
              </w:rPr>
              <w:t>и</w:t>
            </w:r>
            <w:r>
              <w:rPr>
                <w:spacing w:val="-1"/>
                <w:sz w:val="28"/>
              </w:rPr>
              <w:t xml:space="preserve"> </w:t>
            </w:r>
            <w:r>
              <w:rPr>
                <w:sz w:val="28"/>
              </w:rPr>
              <w:t>красоты</w:t>
            </w:r>
            <w:r>
              <w:rPr>
                <w:spacing w:val="-1"/>
                <w:sz w:val="28"/>
              </w:rPr>
              <w:t xml:space="preserve"> </w:t>
            </w:r>
            <w:r>
              <w:rPr>
                <w:sz w:val="28"/>
              </w:rPr>
              <w:t>движений?</w:t>
            </w:r>
          </w:p>
          <w:p w:rsidR="00633C4F" w:rsidRDefault="00633C4F" w:rsidP="00633C4F">
            <w:pPr>
              <w:pStyle w:val="TableParagraph"/>
              <w:ind w:right="100" w:firstLine="339"/>
              <w:rPr>
                <w:sz w:val="28"/>
              </w:rPr>
            </w:pPr>
            <w:r>
              <w:rPr>
                <w:sz w:val="28"/>
              </w:rPr>
              <w:t>Интерактивное</w:t>
            </w:r>
            <w:r>
              <w:rPr>
                <w:spacing w:val="1"/>
                <w:sz w:val="28"/>
              </w:rPr>
              <w:t xml:space="preserve"> </w:t>
            </w:r>
            <w:r>
              <w:rPr>
                <w:sz w:val="28"/>
              </w:rPr>
              <w:t>задание:</w:t>
            </w:r>
            <w:r>
              <w:rPr>
                <w:spacing w:val="1"/>
                <w:sz w:val="28"/>
              </w:rPr>
              <w:t xml:space="preserve"> </w:t>
            </w:r>
            <w:r>
              <w:rPr>
                <w:sz w:val="28"/>
              </w:rPr>
              <w:t>нужно</w:t>
            </w:r>
            <w:r>
              <w:rPr>
                <w:spacing w:val="1"/>
                <w:sz w:val="28"/>
              </w:rPr>
              <w:t xml:space="preserve"> </w:t>
            </w:r>
            <w:r>
              <w:rPr>
                <w:sz w:val="28"/>
              </w:rPr>
              <w:t>написать</w:t>
            </w:r>
            <w:r>
              <w:rPr>
                <w:spacing w:val="1"/>
                <w:sz w:val="28"/>
              </w:rPr>
              <w:t xml:space="preserve"> </w:t>
            </w:r>
            <w:r>
              <w:rPr>
                <w:sz w:val="28"/>
              </w:rPr>
              <w:t>на</w:t>
            </w:r>
            <w:r>
              <w:rPr>
                <w:spacing w:val="1"/>
                <w:sz w:val="28"/>
              </w:rPr>
              <w:t xml:space="preserve"> </w:t>
            </w:r>
            <w:r>
              <w:rPr>
                <w:sz w:val="28"/>
              </w:rPr>
              <w:t>листочке</w:t>
            </w:r>
            <w:r>
              <w:rPr>
                <w:spacing w:val="1"/>
                <w:sz w:val="28"/>
              </w:rPr>
              <w:t xml:space="preserve"> </w:t>
            </w:r>
            <w:r>
              <w:rPr>
                <w:sz w:val="28"/>
              </w:rPr>
              <w:t>свое</w:t>
            </w:r>
            <w:r>
              <w:rPr>
                <w:spacing w:val="1"/>
                <w:sz w:val="28"/>
              </w:rPr>
              <w:t xml:space="preserve"> </w:t>
            </w:r>
            <w:r>
              <w:rPr>
                <w:sz w:val="28"/>
              </w:rPr>
              <w:t>желание,</w:t>
            </w:r>
            <w:r>
              <w:rPr>
                <w:spacing w:val="-67"/>
                <w:sz w:val="28"/>
              </w:rPr>
              <w:t xml:space="preserve"> </w:t>
            </w:r>
            <w:r>
              <w:rPr>
                <w:sz w:val="28"/>
              </w:rPr>
              <w:t>листочек</w:t>
            </w:r>
            <w:r>
              <w:rPr>
                <w:spacing w:val="1"/>
                <w:sz w:val="28"/>
              </w:rPr>
              <w:t xml:space="preserve"> </w:t>
            </w:r>
            <w:r>
              <w:rPr>
                <w:sz w:val="28"/>
              </w:rPr>
              <w:t>не</w:t>
            </w:r>
            <w:r>
              <w:rPr>
                <w:spacing w:val="1"/>
                <w:sz w:val="28"/>
              </w:rPr>
              <w:t xml:space="preserve"> </w:t>
            </w:r>
            <w:r>
              <w:rPr>
                <w:sz w:val="28"/>
              </w:rPr>
              <w:t>подписывать.</w:t>
            </w:r>
            <w:r>
              <w:rPr>
                <w:spacing w:val="1"/>
                <w:sz w:val="28"/>
              </w:rPr>
              <w:t xml:space="preserve"> </w:t>
            </w:r>
            <w:r>
              <w:rPr>
                <w:sz w:val="28"/>
              </w:rPr>
              <w:t>Сложим</w:t>
            </w:r>
            <w:r>
              <w:rPr>
                <w:spacing w:val="1"/>
                <w:sz w:val="28"/>
              </w:rPr>
              <w:t xml:space="preserve"> </w:t>
            </w:r>
            <w:r>
              <w:rPr>
                <w:sz w:val="28"/>
              </w:rPr>
              <w:t>желания</w:t>
            </w:r>
            <w:r>
              <w:rPr>
                <w:spacing w:val="1"/>
                <w:sz w:val="28"/>
              </w:rPr>
              <w:t xml:space="preserve"> </w:t>
            </w:r>
            <w:r>
              <w:rPr>
                <w:sz w:val="28"/>
              </w:rPr>
              <w:t>в</w:t>
            </w:r>
            <w:r>
              <w:rPr>
                <w:spacing w:val="1"/>
                <w:sz w:val="28"/>
              </w:rPr>
              <w:t xml:space="preserve"> </w:t>
            </w:r>
            <w:r>
              <w:rPr>
                <w:sz w:val="28"/>
              </w:rPr>
              <w:t>чудесный</w:t>
            </w:r>
            <w:r>
              <w:rPr>
                <w:spacing w:val="1"/>
                <w:sz w:val="28"/>
              </w:rPr>
              <w:t xml:space="preserve"> </w:t>
            </w:r>
            <w:r>
              <w:rPr>
                <w:sz w:val="28"/>
              </w:rPr>
              <w:t>мешочек,</w:t>
            </w:r>
            <w:r>
              <w:rPr>
                <w:spacing w:val="1"/>
                <w:sz w:val="28"/>
              </w:rPr>
              <w:t xml:space="preserve"> </w:t>
            </w:r>
            <w:r>
              <w:rPr>
                <w:sz w:val="28"/>
              </w:rPr>
              <w:t>все</w:t>
            </w:r>
            <w:r>
              <w:rPr>
                <w:spacing w:val="1"/>
                <w:sz w:val="28"/>
              </w:rPr>
              <w:t xml:space="preserve"> </w:t>
            </w:r>
            <w:r>
              <w:rPr>
                <w:sz w:val="28"/>
              </w:rPr>
              <w:t>перемешаем, а теперь оценим, какие из желаний относятся наши ученики</w:t>
            </w:r>
            <w:r>
              <w:rPr>
                <w:spacing w:val="1"/>
                <w:sz w:val="28"/>
              </w:rPr>
              <w:t xml:space="preserve"> </w:t>
            </w:r>
            <w:r>
              <w:rPr>
                <w:sz w:val="28"/>
              </w:rPr>
              <w:t>только к себе, а какие – ко всему классу. Много ли в нашем обществе</w:t>
            </w:r>
            <w:r>
              <w:rPr>
                <w:spacing w:val="1"/>
                <w:sz w:val="28"/>
              </w:rPr>
              <w:t xml:space="preserve"> </w:t>
            </w:r>
            <w:r>
              <w:rPr>
                <w:sz w:val="28"/>
              </w:rPr>
              <w:t>эгоистов</w:t>
            </w:r>
            <w:r>
              <w:rPr>
                <w:spacing w:val="1"/>
                <w:sz w:val="28"/>
              </w:rPr>
              <w:t xml:space="preserve"> </w:t>
            </w:r>
            <w:r>
              <w:rPr>
                <w:sz w:val="28"/>
              </w:rPr>
              <w:t>или</w:t>
            </w:r>
            <w:r>
              <w:rPr>
                <w:spacing w:val="1"/>
                <w:sz w:val="28"/>
              </w:rPr>
              <w:t xml:space="preserve"> </w:t>
            </w:r>
            <w:r>
              <w:rPr>
                <w:sz w:val="28"/>
              </w:rPr>
              <w:t>большинство</w:t>
            </w:r>
            <w:r>
              <w:rPr>
                <w:spacing w:val="1"/>
                <w:sz w:val="28"/>
              </w:rPr>
              <w:t xml:space="preserve"> </w:t>
            </w:r>
            <w:r>
              <w:rPr>
                <w:sz w:val="28"/>
              </w:rPr>
              <w:t>имеет</w:t>
            </w:r>
            <w:r>
              <w:rPr>
                <w:spacing w:val="1"/>
                <w:sz w:val="28"/>
              </w:rPr>
              <w:t xml:space="preserve"> </w:t>
            </w:r>
            <w:r>
              <w:rPr>
                <w:sz w:val="28"/>
              </w:rPr>
              <w:t>желания,</w:t>
            </w:r>
            <w:r>
              <w:rPr>
                <w:spacing w:val="1"/>
                <w:sz w:val="28"/>
              </w:rPr>
              <w:t xml:space="preserve"> </w:t>
            </w:r>
            <w:r>
              <w:rPr>
                <w:sz w:val="28"/>
              </w:rPr>
              <w:t>касающиеся</w:t>
            </w:r>
            <w:r>
              <w:rPr>
                <w:spacing w:val="1"/>
                <w:sz w:val="28"/>
              </w:rPr>
              <w:t xml:space="preserve"> </w:t>
            </w:r>
            <w:r>
              <w:rPr>
                <w:sz w:val="28"/>
              </w:rPr>
              <w:t>благополучия</w:t>
            </w:r>
            <w:r>
              <w:rPr>
                <w:spacing w:val="1"/>
                <w:sz w:val="28"/>
              </w:rPr>
              <w:t xml:space="preserve"> </w:t>
            </w:r>
            <w:r>
              <w:rPr>
                <w:sz w:val="28"/>
              </w:rPr>
              <w:t>других</w:t>
            </w:r>
          </w:p>
          <w:p w:rsidR="00633C4F" w:rsidRDefault="00633C4F" w:rsidP="00633C4F">
            <w:pPr>
              <w:pStyle w:val="TableParagraph"/>
              <w:spacing w:line="322" w:lineRule="exact"/>
              <w:ind w:left="447"/>
              <w:rPr>
                <w:sz w:val="28"/>
              </w:rPr>
            </w:pPr>
            <w:r>
              <w:rPr>
                <w:sz w:val="28"/>
              </w:rPr>
              <w:t>Работа</w:t>
            </w:r>
            <w:r>
              <w:rPr>
                <w:spacing w:val="9"/>
                <w:sz w:val="28"/>
              </w:rPr>
              <w:t xml:space="preserve"> </w:t>
            </w:r>
            <w:r>
              <w:rPr>
                <w:sz w:val="28"/>
              </w:rPr>
              <w:t>с</w:t>
            </w:r>
            <w:r>
              <w:rPr>
                <w:spacing w:val="10"/>
                <w:sz w:val="28"/>
              </w:rPr>
              <w:t xml:space="preserve"> </w:t>
            </w:r>
            <w:r>
              <w:rPr>
                <w:sz w:val="28"/>
              </w:rPr>
              <w:t>иллюстративным</w:t>
            </w:r>
            <w:r>
              <w:rPr>
                <w:spacing w:val="10"/>
                <w:sz w:val="28"/>
              </w:rPr>
              <w:t xml:space="preserve"> </w:t>
            </w:r>
            <w:r>
              <w:rPr>
                <w:sz w:val="28"/>
              </w:rPr>
              <w:t>материалом:</w:t>
            </w:r>
            <w:r>
              <w:rPr>
                <w:spacing w:val="9"/>
                <w:sz w:val="28"/>
              </w:rPr>
              <w:t xml:space="preserve"> </w:t>
            </w:r>
            <w:r>
              <w:rPr>
                <w:sz w:val="28"/>
              </w:rPr>
              <w:t>что</w:t>
            </w:r>
            <w:r>
              <w:rPr>
                <w:spacing w:val="11"/>
                <w:sz w:val="28"/>
              </w:rPr>
              <w:t xml:space="preserve"> </w:t>
            </w:r>
            <w:r>
              <w:rPr>
                <w:sz w:val="28"/>
              </w:rPr>
              <w:t>главное</w:t>
            </w:r>
            <w:r>
              <w:rPr>
                <w:spacing w:val="9"/>
                <w:sz w:val="28"/>
              </w:rPr>
              <w:t xml:space="preserve"> </w:t>
            </w:r>
            <w:r>
              <w:rPr>
                <w:sz w:val="28"/>
              </w:rPr>
              <w:t>в</w:t>
            </w:r>
            <w:r>
              <w:rPr>
                <w:spacing w:val="9"/>
                <w:sz w:val="28"/>
              </w:rPr>
              <w:t xml:space="preserve"> </w:t>
            </w:r>
            <w:r>
              <w:rPr>
                <w:sz w:val="28"/>
              </w:rPr>
              <w:t>жизни</w:t>
            </w:r>
            <w:r>
              <w:rPr>
                <w:spacing w:val="11"/>
                <w:sz w:val="28"/>
              </w:rPr>
              <w:t xml:space="preserve"> </w:t>
            </w:r>
            <w:r>
              <w:rPr>
                <w:sz w:val="28"/>
              </w:rPr>
              <w:t>этих</w:t>
            </w:r>
            <w:r>
              <w:rPr>
                <w:spacing w:val="10"/>
                <w:sz w:val="28"/>
              </w:rPr>
              <w:t xml:space="preserve"> </w:t>
            </w:r>
            <w:r>
              <w:rPr>
                <w:sz w:val="28"/>
              </w:rPr>
              <w:t>детей</w:t>
            </w:r>
          </w:p>
          <w:p w:rsidR="00633C4F" w:rsidRDefault="00633C4F" w:rsidP="00633C4F">
            <w:pPr>
              <w:pStyle w:val="TableParagraph"/>
              <w:ind w:right="100"/>
              <w:jc w:val="right"/>
              <w:rPr>
                <w:sz w:val="28"/>
              </w:rPr>
            </w:pPr>
            <w:r>
              <w:rPr>
                <w:sz w:val="28"/>
              </w:rPr>
              <w:t>–</w:t>
            </w:r>
            <w:r>
              <w:rPr>
                <w:spacing w:val="18"/>
                <w:sz w:val="28"/>
              </w:rPr>
              <w:t xml:space="preserve"> </w:t>
            </w:r>
            <w:r>
              <w:rPr>
                <w:sz w:val="28"/>
              </w:rPr>
              <w:t>«я</w:t>
            </w:r>
            <w:r>
              <w:rPr>
                <w:spacing w:val="19"/>
                <w:sz w:val="28"/>
              </w:rPr>
              <w:t xml:space="preserve"> </w:t>
            </w:r>
            <w:r>
              <w:rPr>
                <w:sz w:val="28"/>
              </w:rPr>
              <w:t>хочу,</w:t>
            </w:r>
            <w:r>
              <w:rPr>
                <w:spacing w:val="18"/>
                <w:sz w:val="28"/>
              </w:rPr>
              <w:t xml:space="preserve"> </w:t>
            </w:r>
            <w:r>
              <w:rPr>
                <w:sz w:val="28"/>
              </w:rPr>
              <w:t>это</w:t>
            </w:r>
            <w:r>
              <w:rPr>
                <w:spacing w:val="20"/>
                <w:sz w:val="28"/>
              </w:rPr>
              <w:t xml:space="preserve"> </w:t>
            </w:r>
            <w:r>
              <w:rPr>
                <w:sz w:val="28"/>
              </w:rPr>
              <w:t>-</w:t>
            </w:r>
            <w:r>
              <w:rPr>
                <w:spacing w:val="20"/>
                <w:sz w:val="28"/>
              </w:rPr>
              <w:t xml:space="preserve"> </w:t>
            </w:r>
            <w:r>
              <w:rPr>
                <w:sz w:val="28"/>
              </w:rPr>
              <w:t>мне»</w:t>
            </w:r>
            <w:r>
              <w:rPr>
                <w:spacing w:val="19"/>
                <w:sz w:val="28"/>
              </w:rPr>
              <w:t xml:space="preserve"> </w:t>
            </w:r>
            <w:r>
              <w:rPr>
                <w:sz w:val="28"/>
              </w:rPr>
              <w:t>или</w:t>
            </w:r>
            <w:r>
              <w:rPr>
                <w:spacing w:val="18"/>
                <w:sz w:val="28"/>
              </w:rPr>
              <w:t xml:space="preserve"> </w:t>
            </w:r>
            <w:r>
              <w:rPr>
                <w:sz w:val="28"/>
              </w:rPr>
              <w:t>«я</w:t>
            </w:r>
            <w:r>
              <w:rPr>
                <w:spacing w:val="20"/>
                <w:sz w:val="28"/>
              </w:rPr>
              <w:t xml:space="preserve"> </w:t>
            </w:r>
            <w:r>
              <w:rPr>
                <w:sz w:val="28"/>
              </w:rPr>
              <w:t>могу</w:t>
            </w:r>
            <w:r>
              <w:rPr>
                <w:spacing w:val="19"/>
                <w:sz w:val="28"/>
              </w:rPr>
              <w:t xml:space="preserve"> </w:t>
            </w:r>
            <w:r>
              <w:rPr>
                <w:sz w:val="28"/>
              </w:rPr>
              <w:t>и</w:t>
            </w:r>
            <w:r>
              <w:rPr>
                <w:spacing w:val="17"/>
                <w:sz w:val="28"/>
              </w:rPr>
              <w:t xml:space="preserve"> </w:t>
            </w:r>
            <w:r>
              <w:rPr>
                <w:sz w:val="28"/>
              </w:rPr>
              <w:t>должен,</w:t>
            </w:r>
            <w:r>
              <w:rPr>
                <w:spacing w:val="19"/>
                <w:sz w:val="28"/>
              </w:rPr>
              <w:t xml:space="preserve"> </w:t>
            </w:r>
            <w:r>
              <w:rPr>
                <w:sz w:val="28"/>
              </w:rPr>
              <w:t>это</w:t>
            </w:r>
            <w:r>
              <w:rPr>
                <w:spacing w:val="23"/>
                <w:sz w:val="28"/>
              </w:rPr>
              <w:t xml:space="preserve"> </w:t>
            </w:r>
            <w:r>
              <w:rPr>
                <w:sz w:val="28"/>
              </w:rPr>
              <w:t>–</w:t>
            </w:r>
            <w:r>
              <w:rPr>
                <w:spacing w:val="18"/>
                <w:sz w:val="28"/>
              </w:rPr>
              <w:t xml:space="preserve"> </w:t>
            </w:r>
            <w:r>
              <w:rPr>
                <w:sz w:val="28"/>
              </w:rPr>
              <w:t>для</w:t>
            </w:r>
            <w:r>
              <w:rPr>
                <w:spacing w:val="19"/>
                <w:sz w:val="28"/>
              </w:rPr>
              <w:t xml:space="preserve"> </w:t>
            </w:r>
            <w:r>
              <w:rPr>
                <w:sz w:val="28"/>
              </w:rPr>
              <w:t>всех»?</w:t>
            </w:r>
            <w:r>
              <w:rPr>
                <w:spacing w:val="18"/>
                <w:sz w:val="28"/>
              </w:rPr>
              <w:t xml:space="preserve"> </w:t>
            </w:r>
            <w:r>
              <w:rPr>
                <w:sz w:val="28"/>
              </w:rPr>
              <w:t>Кто</w:t>
            </w:r>
            <w:r>
              <w:rPr>
                <w:spacing w:val="19"/>
                <w:sz w:val="28"/>
              </w:rPr>
              <w:t xml:space="preserve"> </w:t>
            </w:r>
            <w:r>
              <w:rPr>
                <w:sz w:val="28"/>
              </w:rPr>
              <w:t>из</w:t>
            </w:r>
            <w:r>
              <w:rPr>
                <w:spacing w:val="17"/>
                <w:sz w:val="28"/>
              </w:rPr>
              <w:t xml:space="preserve"> </w:t>
            </w:r>
            <w:r>
              <w:rPr>
                <w:sz w:val="28"/>
              </w:rPr>
              <w:t>этих</w:t>
            </w:r>
            <w:r>
              <w:rPr>
                <w:spacing w:val="-67"/>
                <w:sz w:val="28"/>
              </w:rPr>
              <w:t xml:space="preserve"> </w:t>
            </w:r>
            <w:r>
              <w:rPr>
                <w:sz w:val="28"/>
              </w:rPr>
              <w:t>детей</w:t>
            </w:r>
            <w:r>
              <w:rPr>
                <w:spacing w:val="-3"/>
                <w:sz w:val="28"/>
              </w:rPr>
              <w:t xml:space="preserve"> </w:t>
            </w:r>
            <w:r>
              <w:rPr>
                <w:sz w:val="28"/>
              </w:rPr>
              <w:t>проявляет</w:t>
            </w:r>
            <w:r>
              <w:rPr>
                <w:spacing w:val="-4"/>
                <w:sz w:val="28"/>
              </w:rPr>
              <w:t xml:space="preserve"> </w:t>
            </w:r>
            <w:r>
              <w:rPr>
                <w:sz w:val="28"/>
              </w:rPr>
              <w:t>эгоизм?</w:t>
            </w:r>
            <w:r>
              <w:rPr>
                <w:spacing w:val="-4"/>
                <w:sz w:val="28"/>
              </w:rPr>
              <w:t xml:space="preserve"> </w:t>
            </w:r>
            <w:r>
              <w:rPr>
                <w:sz w:val="28"/>
              </w:rPr>
              <w:t>Кто –</w:t>
            </w:r>
            <w:r>
              <w:rPr>
                <w:spacing w:val="-3"/>
                <w:sz w:val="28"/>
              </w:rPr>
              <w:t xml:space="preserve"> </w:t>
            </w:r>
            <w:r>
              <w:rPr>
                <w:sz w:val="28"/>
              </w:rPr>
              <w:t>равноправный</w:t>
            </w:r>
            <w:r>
              <w:rPr>
                <w:spacing w:val="-4"/>
                <w:sz w:val="28"/>
              </w:rPr>
              <w:t xml:space="preserve"> </w:t>
            </w:r>
            <w:r>
              <w:rPr>
                <w:sz w:val="28"/>
              </w:rPr>
              <w:t>член</w:t>
            </w:r>
            <w:r>
              <w:rPr>
                <w:spacing w:val="-3"/>
                <w:sz w:val="28"/>
              </w:rPr>
              <w:t xml:space="preserve"> </w:t>
            </w:r>
            <w:r>
              <w:rPr>
                <w:sz w:val="28"/>
              </w:rPr>
              <w:t>семейного</w:t>
            </w:r>
            <w:r>
              <w:rPr>
                <w:spacing w:val="-3"/>
                <w:sz w:val="28"/>
              </w:rPr>
              <w:t xml:space="preserve"> </w:t>
            </w:r>
            <w:r>
              <w:rPr>
                <w:sz w:val="28"/>
              </w:rPr>
              <w:t>коллектива?</w:t>
            </w:r>
          </w:p>
          <w:p w:rsidR="00633C4F" w:rsidRDefault="00633C4F" w:rsidP="00633C4F">
            <w:pPr>
              <w:pStyle w:val="TableParagraph"/>
              <w:spacing w:before="1"/>
              <w:ind w:right="96" w:firstLine="339"/>
              <w:rPr>
                <w:sz w:val="28"/>
              </w:rPr>
            </w:pPr>
            <w:r>
              <w:rPr>
                <w:sz w:val="28"/>
              </w:rPr>
              <w:t>Интерактивное задание: проанализируй пословицы и поговорки. Какие</w:t>
            </w:r>
            <w:r>
              <w:rPr>
                <w:spacing w:val="1"/>
                <w:sz w:val="28"/>
              </w:rPr>
              <w:t xml:space="preserve"> </w:t>
            </w:r>
            <w:r>
              <w:rPr>
                <w:sz w:val="28"/>
              </w:rPr>
              <w:t>качества</w:t>
            </w:r>
            <w:r>
              <w:rPr>
                <w:spacing w:val="1"/>
                <w:sz w:val="28"/>
              </w:rPr>
              <w:t xml:space="preserve"> </w:t>
            </w:r>
            <w:r>
              <w:rPr>
                <w:sz w:val="28"/>
              </w:rPr>
              <w:t>характеризуют</w:t>
            </w:r>
            <w:r>
              <w:rPr>
                <w:spacing w:val="1"/>
                <w:sz w:val="28"/>
              </w:rPr>
              <w:t xml:space="preserve"> </w:t>
            </w:r>
            <w:r>
              <w:rPr>
                <w:sz w:val="28"/>
              </w:rPr>
              <w:t>коллектив:</w:t>
            </w:r>
            <w:r>
              <w:rPr>
                <w:spacing w:val="1"/>
                <w:sz w:val="28"/>
              </w:rPr>
              <w:t xml:space="preserve"> </w:t>
            </w:r>
            <w:r>
              <w:rPr>
                <w:sz w:val="28"/>
              </w:rPr>
              <w:t>соотнеси</w:t>
            </w:r>
            <w:r>
              <w:rPr>
                <w:spacing w:val="1"/>
                <w:sz w:val="28"/>
              </w:rPr>
              <w:t xml:space="preserve"> </w:t>
            </w:r>
            <w:r>
              <w:rPr>
                <w:sz w:val="28"/>
              </w:rPr>
              <w:t>слово-качество</w:t>
            </w:r>
            <w:r>
              <w:rPr>
                <w:spacing w:val="1"/>
                <w:sz w:val="28"/>
              </w:rPr>
              <w:t xml:space="preserve"> </w:t>
            </w:r>
            <w:r>
              <w:rPr>
                <w:sz w:val="28"/>
              </w:rPr>
              <w:t>с</w:t>
            </w:r>
            <w:r>
              <w:rPr>
                <w:spacing w:val="1"/>
                <w:sz w:val="28"/>
              </w:rPr>
              <w:t xml:space="preserve"> </w:t>
            </w:r>
            <w:r>
              <w:rPr>
                <w:sz w:val="28"/>
              </w:rPr>
              <w:t>соответствующей</w:t>
            </w:r>
            <w:r>
              <w:rPr>
                <w:spacing w:val="-1"/>
                <w:sz w:val="28"/>
              </w:rPr>
              <w:t xml:space="preserve"> </w:t>
            </w:r>
            <w:r>
              <w:rPr>
                <w:sz w:val="28"/>
              </w:rPr>
              <w:t>пословицей.</w:t>
            </w:r>
          </w:p>
          <w:p w:rsidR="00633C4F" w:rsidRDefault="00633C4F" w:rsidP="00633C4F">
            <w:pPr>
              <w:pStyle w:val="TableParagraph"/>
              <w:ind w:right="99" w:firstLine="339"/>
              <w:rPr>
                <w:sz w:val="28"/>
              </w:rPr>
            </w:pPr>
            <w:r>
              <w:rPr>
                <w:sz w:val="28"/>
              </w:rPr>
              <w:t>«С ремеслом спеши дружить — в коллективе легче жить» (трудовые</w:t>
            </w:r>
            <w:r>
              <w:rPr>
                <w:spacing w:val="1"/>
                <w:sz w:val="28"/>
              </w:rPr>
              <w:t xml:space="preserve"> </w:t>
            </w:r>
            <w:r>
              <w:rPr>
                <w:sz w:val="28"/>
              </w:rPr>
              <w:t>умения); «Веника не переломишь, а по пруту весь веник переломаешь»</w:t>
            </w:r>
            <w:r>
              <w:rPr>
                <w:spacing w:val="1"/>
                <w:sz w:val="28"/>
              </w:rPr>
              <w:t xml:space="preserve"> </w:t>
            </w:r>
            <w:r>
              <w:rPr>
                <w:sz w:val="28"/>
              </w:rPr>
              <w:t>(согласованность,</w:t>
            </w:r>
            <w:r>
              <w:rPr>
                <w:spacing w:val="1"/>
                <w:sz w:val="28"/>
              </w:rPr>
              <w:t xml:space="preserve"> </w:t>
            </w:r>
            <w:r>
              <w:rPr>
                <w:sz w:val="28"/>
              </w:rPr>
              <w:t>дружба);</w:t>
            </w:r>
            <w:r>
              <w:rPr>
                <w:spacing w:val="1"/>
                <w:sz w:val="28"/>
              </w:rPr>
              <w:t xml:space="preserve"> </w:t>
            </w:r>
            <w:r>
              <w:rPr>
                <w:sz w:val="28"/>
              </w:rPr>
              <w:t>«Что</w:t>
            </w:r>
            <w:r>
              <w:rPr>
                <w:spacing w:val="1"/>
                <w:sz w:val="28"/>
              </w:rPr>
              <w:t xml:space="preserve"> </w:t>
            </w:r>
            <w:r>
              <w:rPr>
                <w:sz w:val="28"/>
              </w:rPr>
              <w:t>одному</w:t>
            </w:r>
            <w:r>
              <w:rPr>
                <w:spacing w:val="1"/>
                <w:sz w:val="28"/>
              </w:rPr>
              <w:t xml:space="preserve"> </w:t>
            </w:r>
            <w:r>
              <w:rPr>
                <w:sz w:val="28"/>
              </w:rPr>
              <w:t>трудно,</w:t>
            </w:r>
            <w:r>
              <w:rPr>
                <w:spacing w:val="1"/>
                <w:sz w:val="28"/>
              </w:rPr>
              <w:t xml:space="preserve"> </w:t>
            </w:r>
            <w:r>
              <w:rPr>
                <w:sz w:val="28"/>
              </w:rPr>
              <w:t>то</w:t>
            </w:r>
            <w:r>
              <w:rPr>
                <w:spacing w:val="1"/>
                <w:sz w:val="28"/>
              </w:rPr>
              <w:t xml:space="preserve"> </w:t>
            </w:r>
            <w:r>
              <w:rPr>
                <w:sz w:val="28"/>
              </w:rPr>
              <w:t>сообща</w:t>
            </w:r>
            <w:r>
              <w:rPr>
                <w:spacing w:val="1"/>
                <w:sz w:val="28"/>
              </w:rPr>
              <w:t xml:space="preserve"> </w:t>
            </w:r>
            <w:r>
              <w:rPr>
                <w:sz w:val="28"/>
              </w:rPr>
              <w:t>легко»</w:t>
            </w:r>
            <w:r>
              <w:rPr>
                <w:spacing w:val="-67"/>
                <w:sz w:val="28"/>
              </w:rPr>
              <w:t xml:space="preserve"> </w:t>
            </w:r>
            <w:r>
              <w:rPr>
                <w:sz w:val="28"/>
              </w:rPr>
              <w:t>(взаимопомощь).</w:t>
            </w:r>
            <w:r>
              <w:rPr>
                <w:spacing w:val="-2"/>
                <w:sz w:val="28"/>
              </w:rPr>
              <w:t xml:space="preserve"> </w:t>
            </w:r>
            <w:r>
              <w:rPr>
                <w:sz w:val="28"/>
              </w:rPr>
              <w:t>«Без</w:t>
            </w:r>
            <w:r>
              <w:rPr>
                <w:spacing w:val="-2"/>
                <w:sz w:val="28"/>
              </w:rPr>
              <w:t xml:space="preserve"> </w:t>
            </w:r>
            <w:r>
              <w:rPr>
                <w:sz w:val="28"/>
              </w:rPr>
              <w:t>актива</w:t>
            </w:r>
            <w:r>
              <w:rPr>
                <w:spacing w:val="-2"/>
                <w:sz w:val="28"/>
              </w:rPr>
              <w:t xml:space="preserve"> </w:t>
            </w:r>
            <w:r>
              <w:rPr>
                <w:sz w:val="28"/>
              </w:rPr>
              <w:t>нет</w:t>
            </w:r>
            <w:r>
              <w:rPr>
                <w:spacing w:val="-2"/>
                <w:sz w:val="28"/>
              </w:rPr>
              <w:t xml:space="preserve"> </w:t>
            </w:r>
            <w:r>
              <w:rPr>
                <w:sz w:val="28"/>
              </w:rPr>
              <w:t>коллектива»</w:t>
            </w:r>
            <w:r>
              <w:rPr>
                <w:spacing w:val="-2"/>
                <w:sz w:val="28"/>
              </w:rPr>
              <w:t xml:space="preserve"> </w:t>
            </w:r>
            <w:r>
              <w:rPr>
                <w:sz w:val="28"/>
              </w:rPr>
              <w:t>(умение</w:t>
            </w:r>
            <w:r>
              <w:rPr>
                <w:spacing w:val="-2"/>
                <w:sz w:val="28"/>
              </w:rPr>
              <w:t xml:space="preserve"> </w:t>
            </w:r>
            <w:r>
              <w:rPr>
                <w:sz w:val="28"/>
              </w:rPr>
              <w:t>подчиняться).</w:t>
            </w:r>
          </w:p>
          <w:p w:rsidR="00633C4F" w:rsidRDefault="00633C4F" w:rsidP="00633C4F">
            <w:pPr>
              <w:pStyle w:val="TableParagraph"/>
              <w:spacing w:line="322" w:lineRule="exact"/>
              <w:ind w:right="104" w:firstLine="339"/>
              <w:rPr>
                <w:sz w:val="28"/>
              </w:rPr>
            </w:pPr>
            <w:r>
              <w:rPr>
                <w:sz w:val="28"/>
              </w:rPr>
              <w:t>Сделаем памятку: какие качества нужно воспитывать в себе, чтобы в</w:t>
            </w:r>
            <w:r>
              <w:rPr>
                <w:spacing w:val="1"/>
                <w:sz w:val="28"/>
              </w:rPr>
              <w:t xml:space="preserve"> </w:t>
            </w:r>
            <w:r>
              <w:rPr>
                <w:sz w:val="28"/>
              </w:rPr>
              <w:t>обществе жить</w:t>
            </w:r>
            <w:r>
              <w:rPr>
                <w:spacing w:val="-1"/>
                <w:sz w:val="28"/>
              </w:rPr>
              <w:t xml:space="preserve"> </w:t>
            </w:r>
            <w:r>
              <w:rPr>
                <w:sz w:val="28"/>
              </w:rPr>
              <w:t>в мире</w:t>
            </w:r>
            <w:r>
              <w:rPr>
                <w:spacing w:val="-1"/>
                <w:sz w:val="28"/>
              </w:rPr>
              <w:t xml:space="preserve"> </w:t>
            </w:r>
            <w:r>
              <w:rPr>
                <w:sz w:val="28"/>
              </w:rPr>
              <w:t>и</w:t>
            </w:r>
            <w:r>
              <w:rPr>
                <w:spacing w:val="-1"/>
                <w:sz w:val="28"/>
              </w:rPr>
              <w:t xml:space="preserve"> </w:t>
            </w:r>
            <w:r>
              <w:rPr>
                <w:sz w:val="28"/>
              </w:rPr>
              <w:t>согласии?</w:t>
            </w:r>
          </w:p>
        </w:tc>
      </w:tr>
      <w:tr w:rsidR="00633C4F" w:rsidTr="00FC1FCA">
        <w:trPr>
          <w:trHeight w:val="57"/>
        </w:trPr>
        <w:tc>
          <w:tcPr>
            <w:tcW w:w="15452" w:type="dxa"/>
            <w:gridSpan w:val="3"/>
          </w:tcPr>
          <w:p w:rsidR="00633C4F" w:rsidRDefault="00633C4F" w:rsidP="00633C4F">
            <w:pPr>
              <w:pStyle w:val="TableParagraph"/>
              <w:spacing w:before="121"/>
              <w:ind w:left="816"/>
              <w:rPr>
                <w:b/>
                <w:sz w:val="28"/>
              </w:rPr>
            </w:pPr>
            <w:r>
              <w:rPr>
                <w:b/>
                <w:sz w:val="28"/>
              </w:rPr>
              <w:t>25.</w:t>
            </w:r>
            <w:r>
              <w:rPr>
                <w:b/>
                <w:spacing w:val="3"/>
                <w:sz w:val="28"/>
              </w:rPr>
              <w:t xml:space="preserve"> </w:t>
            </w:r>
            <w:r>
              <w:rPr>
                <w:b/>
                <w:sz w:val="28"/>
              </w:rPr>
              <w:t>Всемирный</w:t>
            </w:r>
            <w:r>
              <w:rPr>
                <w:b/>
                <w:spacing w:val="-2"/>
                <w:sz w:val="28"/>
              </w:rPr>
              <w:t xml:space="preserve"> </w:t>
            </w:r>
            <w:r>
              <w:rPr>
                <w:b/>
                <w:sz w:val="28"/>
              </w:rPr>
              <w:t>фестиваль</w:t>
            </w:r>
            <w:r>
              <w:rPr>
                <w:b/>
                <w:spacing w:val="-3"/>
                <w:sz w:val="28"/>
              </w:rPr>
              <w:t xml:space="preserve"> </w:t>
            </w:r>
            <w:r>
              <w:rPr>
                <w:b/>
                <w:sz w:val="28"/>
              </w:rPr>
              <w:t>молодежи</w:t>
            </w:r>
          </w:p>
        </w:tc>
      </w:tr>
      <w:tr w:rsidR="00633C4F" w:rsidRPr="00F20B6C" w:rsidTr="00FC1FCA">
        <w:trPr>
          <w:trHeight w:val="57"/>
        </w:trPr>
        <w:tc>
          <w:tcPr>
            <w:tcW w:w="2127" w:type="dxa"/>
          </w:tcPr>
          <w:p w:rsidR="00633C4F" w:rsidRDefault="00633C4F" w:rsidP="00633C4F">
            <w:pPr>
              <w:pStyle w:val="TableParagraph"/>
              <w:ind w:left="423"/>
              <w:rPr>
                <w:sz w:val="28"/>
              </w:rPr>
            </w:pPr>
            <w:r>
              <w:rPr>
                <w:sz w:val="28"/>
              </w:rPr>
              <w:lastRenderedPageBreak/>
              <w:t>1-2</w:t>
            </w:r>
            <w:r>
              <w:rPr>
                <w:spacing w:val="-2"/>
                <w:sz w:val="28"/>
              </w:rPr>
              <w:t xml:space="preserve"> </w:t>
            </w:r>
            <w:r>
              <w:rPr>
                <w:sz w:val="28"/>
              </w:rPr>
              <w:t>классы</w:t>
            </w:r>
          </w:p>
        </w:tc>
        <w:tc>
          <w:tcPr>
            <w:tcW w:w="4111" w:type="dxa"/>
          </w:tcPr>
          <w:p w:rsidR="00633C4F" w:rsidRDefault="00633C4F" w:rsidP="00633C4F">
            <w:pPr>
              <w:pStyle w:val="TableParagraph"/>
              <w:tabs>
                <w:tab w:val="left" w:pos="3852"/>
              </w:tabs>
              <w:ind w:right="97" w:firstLine="339"/>
              <w:rPr>
                <w:sz w:val="28"/>
              </w:rPr>
            </w:pPr>
            <w:r>
              <w:rPr>
                <w:sz w:val="28"/>
              </w:rPr>
              <w:t>Фестиваль</w:t>
            </w:r>
            <w:r>
              <w:rPr>
                <w:spacing w:val="1"/>
                <w:sz w:val="28"/>
              </w:rPr>
              <w:t xml:space="preserve"> </w:t>
            </w:r>
            <w:r>
              <w:rPr>
                <w:sz w:val="28"/>
              </w:rPr>
              <w:t>молодежи</w:t>
            </w:r>
            <w:r>
              <w:rPr>
                <w:spacing w:val="1"/>
                <w:sz w:val="28"/>
              </w:rPr>
              <w:t xml:space="preserve"> </w:t>
            </w:r>
            <w:r>
              <w:rPr>
                <w:sz w:val="28"/>
              </w:rPr>
              <w:t>и</w:t>
            </w:r>
            <w:r>
              <w:rPr>
                <w:spacing w:val="1"/>
                <w:sz w:val="28"/>
              </w:rPr>
              <w:t xml:space="preserve"> </w:t>
            </w:r>
            <w:r>
              <w:rPr>
                <w:sz w:val="28"/>
              </w:rPr>
              <w:t>студентов</w:t>
            </w:r>
            <w:r>
              <w:rPr>
                <w:spacing w:val="1"/>
                <w:sz w:val="28"/>
              </w:rPr>
              <w:t xml:space="preserve"> </w:t>
            </w:r>
            <w:r>
              <w:rPr>
                <w:sz w:val="28"/>
              </w:rPr>
              <w:t>проходит</w:t>
            </w:r>
            <w:r>
              <w:rPr>
                <w:spacing w:val="1"/>
                <w:sz w:val="28"/>
              </w:rPr>
              <w:t xml:space="preserve"> </w:t>
            </w:r>
            <w:r>
              <w:rPr>
                <w:sz w:val="28"/>
              </w:rPr>
              <w:t>под</w:t>
            </w:r>
            <w:r>
              <w:rPr>
                <w:spacing w:val="-67"/>
                <w:sz w:val="28"/>
              </w:rPr>
              <w:t xml:space="preserve"> </w:t>
            </w:r>
            <w:r>
              <w:rPr>
                <w:sz w:val="28"/>
              </w:rPr>
              <w:t>лозунгом</w:t>
            </w:r>
            <w:r>
              <w:rPr>
                <w:spacing w:val="1"/>
                <w:sz w:val="28"/>
              </w:rPr>
              <w:t xml:space="preserve"> </w:t>
            </w:r>
            <w:r>
              <w:rPr>
                <w:sz w:val="28"/>
              </w:rPr>
              <w:t>«За</w:t>
            </w:r>
            <w:r>
              <w:rPr>
                <w:spacing w:val="1"/>
                <w:sz w:val="28"/>
              </w:rPr>
              <w:t xml:space="preserve"> </w:t>
            </w:r>
            <w:r>
              <w:rPr>
                <w:sz w:val="28"/>
              </w:rPr>
              <w:t>мир,</w:t>
            </w:r>
            <w:r>
              <w:rPr>
                <w:spacing w:val="1"/>
                <w:sz w:val="28"/>
              </w:rPr>
              <w:t xml:space="preserve"> </w:t>
            </w:r>
            <w:r>
              <w:rPr>
                <w:sz w:val="28"/>
              </w:rPr>
              <w:t>дружбу,</w:t>
            </w:r>
            <w:r>
              <w:rPr>
                <w:spacing w:val="-67"/>
                <w:sz w:val="28"/>
              </w:rPr>
              <w:t xml:space="preserve"> </w:t>
            </w:r>
            <w:r>
              <w:rPr>
                <w:sz w:val="28"/>
              </w:rPr>
              <w:t>солидарность</w:t>
            </w:r>
            <w:r>
              <w:rPr>
                <w:sz w:val="28"/>
              </w:rPr>
              <w:tab/>
            </w:r>
            <w:r>
              <w:rPr>
                <w:spacing w:val="-5"/>
                <w:sz w:val="28"/>
              </w:rPr>
              <w:t>и</w:t>
            </w:r>
          </w:p>
          <w:p w:rsidR="00633C4F" w:rsidRDefault="00633C4F" w:rsidP="00633C4F">
            <w:pPr>
              <w:pStyle w:val="TableParagraph"/>
              <w:tabs>
                <w:tab w:val="left" w:pos="2735"/>
              </w:tabs>
              <w:ind w:right="96"/>
              <w:rPr>
                <w:sz w:val="28"/>
              </w:rPr>
            </w:pPr>
            <w:r>
              <w:rPr>
                <w:sz w:val="28"/>
              </w:rPr>
              <w:t>справедливость!».</w:t>
            </w:r>
            <w:r>
              <w:rPr>
                <w:spacing w:val="1"/>
                <w:sz w:val="28"/>
              </w:rPr>
              <w:t xml:space="preserve"> </w:t>
            </w:r>
            <w:r>
              <w:rPr>
                <w:sz w:val="28"/>
              </w:rPr>
              <w:t>Фестиваль</w:t>
            </w:r>
            <w:r>
              <w:rPr>
                <w:spacing w:val="1"/>
                <w:sz w:val="28"/>
              </w:rPr>
              <w:t xml:space="preserve"> </w:t>
            </w:r>
            <w:r>
              <w:rPr>
                <w:sz w:val="28"/>
              </w:rPr>
              <w:t>–</w:t>
            </w:r>
            <w:r>
              <w:rPr>
                <w:spacing w:val="-67"/>
                <w:sz w:val="28"/>
              </w:rPr>
              <w:t xml:space="preserve"> </w:t>
            </w:r>
            <w:r>
              <w:rPr>
                <w:sz w:val="28"/>
              </w:rPr>
              <w:t>это</w:t>
            </w:r>
            <w:r>
              <w:rPr>
                <w:spacing w:val="1"/>
                <w:sz w:val="28"/>
              </w:rPr>
              <w:t xml:space="preserve"> </w:t>
            </w:r>
            <w:r>
              <w:rPr>
                <w:sz w:val="28"/>
              </w:rPr>
              <w:t>возможность</w:t>
            </w:r>
            <w:r>
              <w:rPr>
                <w:spacing w:val="1"/>
                <w:sz w:val="28"/>
              </w:rPr>
              <w:t xml:space="preserve"> </w:t>
            </w:r>
            <w:r>
              <w:rPr>
                <w:sz w:val="28"/>
              </w:rPr>
              <w:t>молодых</w:t>
            </w:r>
            <w:r>
              <w:rPr>
                <w:spacing w:val="-67"/>
                <w:sz w:val="28"/>
              </w:rPr>
              <w:t xml:space="preserve"> </w:t>
            </w:r>
            <w:r>
              <w:rPr>
                <w:sz w:val="28"/>
              </w:rPr>
              <w:t>людей</w:t>
            </w:r>
            <w:r>
              <w:rPr>
                <w:spacing w:val="1"/>
                <w:sz w:val="28"/>
              </w:rPr>
              <w:t xml:space="preserve"> </w:t>
            </w:r>
            <w:r>
              <w:rPr>
                <w:sz w:val="28"/>
              </w:rPr>
              <w:t>общаться:</w:t>
            </w:r>
            <w:r>
              <w:rPr>
                <w:spacing w:val="1"/>
                <w:sz w:val="28"/>
              </w:rPr>
              <w:t xml:space="preserve"> </w:t>
            </w:r>
            <w:r>
              <w:rPr>
                <w:sz w:val="28"/>
              </w:rPr>
              <w:t>поделиться</w:t>
            </w:r>
            <w:r>
              <w:rPr>
                <w:spacing w:val="-67"/>
                <w:sz w:val="28"/>
              </w:rPr>
              <w:t xml:space="preserve"> </w:t>
            </w:r>
            <w:r>
              <w:rPr>
                <w:sz w:val="28"/>
              </w:rPr>
              <w:t>своими</w:t>
            </w:r>
            <w:r>
              <w:rPr>
                <w:spacing w:val="1"/>
                <w:sz w:val="28"/>
              </w:rPr>
              <w:t xml:space="preserve"> </w:t>
            </w:r>
            <w:r>
              <w:rPr>
                <w:sz w:val="28"/>
              </w:rPr>
              <w:t>планами</w:t>
            </w:r>
            <w:r>
              <w:rPr>
                <w:spacing w:val="1"/>
                <w:sz w:val="28"/>
              </w:rPr>
              <w:t xml:space="preserve"> </w:t>
            </w:r>
            <w:r>
              <w:rPr>
                <w:sz w:val="28"/>
              </w:rPr>
              <w:t>на</w:t>
            </w:r>
            <w:r>
              <w:rPr>
                <w:spacing w:val="1"/>
                <w:sz w:val="28"/>
              </w:rPr>
              <w:t xml:space="preserve"> </w:t>
            </w:r>
            <w:r>
              <w:rPr>
                <w:sz w:val="28"/>
              </w:rPr>
              <w:t>будущее,</w:t>
            </w:r>
            <w:r>
              <w:rPr>
                <w:spacing w:val="-67"/>
                <w:sz w:val="28"/>
              </w:rPr>
              <w:t xml:space="preserve"> </w:t>
            </w:r>
            <w:r>
              <w:rPr>
                <w:sz w:val="28"/>
              </w:rPr>
              <w:t>рассказать</w:t>
            </w:r>
            <w:r>
              <w:rPr>
                <w:spacing w:val="1"/>
                <w:sz w:val="28"/>
              </w:rPr>
              <w:t xml:space="preserve"> </w:t>
            </w:r>
            <w:r>
              <w:rPr>
                <w:sz w:val="28"/>
              </w:rPr>
              <w:t>о</w:t>
            </w:r>
            <w:r>
              <w:rPr>
                <w:spacing w:val="1"/>
                <w:sz w:val="28"/>
              </w:rPr>
              <w:t xml:space="preserve"> </w:t>
            </w:r>
            <w:r>
              <w:rPr>
                <w:sz w:val="28"/>
              </w:rPr>
              <w:t>своей</w:t>
            </w:r>
            <w:r>
              <w:rPr>
                <w:spacing w:val="1"/>
                <w:sz w:val="28"/>
              </w:rPr>
              <w:t xml:space="preserve"> </w:t>
            </w:r>
            <w:r>
              <w:rPr>
                <w:sz w:val="28"/>
              </w:rPr>
              <w:t>стране,</w:t>
            </w:r>
            <w:r>
              <w:rPr>
                <w:spacing w:val="1"/>
                <w:sz w:val="28"/>
              </w:rPr>
              <w:t xml:space="preserve"> </w:t>
            </w:r>
            <w:r>
              <w:rPr>
                <w:sz w:val="28"/>
              </w:rPr>
              <w:t>о</w:t>
            </w:r>
            <w:r>
              <w:rPr>
                <w:spacing w:val="1"/>
                <w:sz w:val="28"/>
              </w:rPr>
              <w:t xml:space="preserve"> </w:t>
            </w:r>
            <w:r>
              <w:rPr>
                <w:sz w:val="28"/>
              </w:rPr>
              <w:t>работе или учебе. На Фестивале</w:t>
            </w:r>
            <w:r>
              <w:rPr>
                <w:spacing w:val="-67"/>
                <w:sz w:val="28"/>
              </w:rPr>
              <w:t xml:space="preserve"> </w:t>
            </w:r>
            <w:r>
              <w:rPr>
                <w:sz w:val="28"/>
              </w:rPr>
              <w:t>проводятся</w:t>
            </w:r>
            <w:r>
              <w:rPr>
                <w:sz w:val="28"/>
              </w:rPr>
              <w:tab/>
            </w:r>
            <w:r>
              <w:rPr>
                <w:spacing w:val="-1"/>
                <w:sz w:val="28"/>
              </w:rPr>
              <w:t>различные</w:t>
            </w:r>
          </w:p>
          <w:p w:rsidR="00633C4F" w:rsidRDefault="00633C4F" w:rsidP="00633C4F">
            <w:pPr>
              <w:pStyle w:val="TableParagraph"/>
              <w:tabs>
                <w:tab w:val="left" w:pos="2830"/>
              </w:tabs>
              <w:spacing w:before="1" w:line="322" w:lineRule="exact"/>
              <w:rPr>
                <w:sz w:val="28"/>
              </w:rPr>
            </w:pPr>
            <w:r>
              <w:rPr>
                <w:sz w:val="28"/>
              </w:rPr>
              <w:t>мероприятия,</w:t>
            </w:r>
            <w:r>
              <w:rPr>
                <w:sz w:val="28"/>
              </w:rPr>
              <w:tab/>
              <w:t>собрания,</w:t>
            </w:r>
          </w:p>
          <w:p w:rsidR="00633C4F" w:rsidRDefault="00633C4F" w:rsidP="00633C4F">
            <w:pPr>
              <w:pStyle w:val="TableParagraph"/>
              <w:tabs>
                <w:tab w:val="left" w:pos="2727"/>
              </w:tabs>
              <w:ind w:right="96"/>
              <w:rPr>
                <w:sz w:val="28"/>
              </w:rPr>
            </w:pPr>
            <w:r>
              <w:rPr>
                <w:sz w:val="28"/>
              </w:rPr>
              <w:t>диспуты,</w:t>
            </w:r>
            <w:r>
              <w:rPr>
                <w:sz w:val="28"/>
              </w:rPr>
              <w:tab/>
            </w:r>
            <w:r>
              <w:rPr>
                <w:spacing w:val="-1"/>
                <w:sz w:val="28"/>
              </w:rPr>
              <w:t>дружеские</w:t>
            </w:r>
            <w:r>
              <w:rPr>
                <w:spacing w:val="-68"/>
                <w:sz w:val="28"/>
              </w:rPr>
              <w:t xml:space="preserve"> </w:t>
            </w:r>
            <w:r>
              <w:rPr>
                <w:sz w:val="28"/>
              </w:rPr>
              <w:t>соревнования, концерты. Россия</w:t>
            </w:r>
            <w:r>
              <w:rPr>
                <w:spacing w:val="-67"/>
                <w:sz w:val="28"/>
              </w:rPr>
              <w:t xml:space="preserve"> </w:t>
            </w:r>
            <w:r>
              <w:rPr>
                <w:sz w:val="28"/>
              </w:rPr>
              <w:t>принимает</w:t>
            </w:r>
            <w:r>
              <w:rPr>
                <w:spacing w:val="10"/>
                <w:sz w:val="28"/>
              </w:rPr>
              <w:t xml:space="preserve"> </w:t>
            </w:r>
            <w:r>
              <w:rPr>
                <w:sz w:val="28"/>
              </w:rPr>
              <w:t>гостей</w:t>
            </w:r>
            <w:r>
              <w:rPr>
                <w:spacing w:val="11"/>
                <w:sz w:val="28"/>
              </w:rPr>
              <w:t xml:space="preserve"> </w:t>
            </w:r>
            <w:r>
              <w:rPr>
                <w:sz w:val="28"/>
              </w:rPr>
              <w:t>со</w:t>
            </w:r>
            <w:r>
              <w:rPr>
                <w:spacing w:val="11"/>
                <w:sz w:val="28"/>
              </w:rPr>
              <w:t xml:space="preserve"> </w:t>
            </w:r>
            <w:r>
              <w:rPr>
                <w:sz w:val="28"/>
              </w:rPr>
              <w:t>всего</w:t>
            </w:r>
            <w:r>
              <w:rPr>
                <w:spacing w:val="10"/>
                <w:sz w:val="28"/>
              </w:rPr>
              <w:t xml:space="preserve"> </w:t>
            </w:r>
            <w:r>
              <w:rPr>
                <w:sz w:val="28"/>
              </w:rPr>
              <w:t>мира</w:t>
            </w:r>
          </w:p>
          <w:p w:rsidR="00633C4F" w:rsidRDefault="00633C4F" w:rsidP="00633C4F">
            <w:pPr>
              <w:pStyle w:val="TableParagraph"/>
              <w:spacing w:line="301" w:lineRule="exact"/>
              <w:rPr>
                <w:sz w:val="28"/>
              </w:rPr>
            </w:pPr>
            <w:r>
              <w:rPr>
                <w:sz w:val="28"/>
              </w:rPr>
              <w:t>дружелюбно</w:t>
            </w:r>
            <w:r>
              <w:rPr>
                <w:spacing w:val="-4"/>
                <w:sz w:val="28"/>
              </w:rPr>
              <w:t xml:space="preserve"> </w:t>
            </w:r>
            <w:r>
              <w:rPr>
                <w:sz w:val="28"/>
              </w:rPr>
              <w:t>и</w:t>
            </w:r>
            <w:r>
              <w:rPr>
                <w:spacing w:val="-4"/>
                <w:sz w:val="28"/>
              </w:rPr>
              <w:t xml:space="preserve"> </w:t>
            </w:r>
            <w:r>
              <w:rPr>
                <w:sz w:val="28"/>
              </w:rPr>
              <w:t>гостеприимно</w:t>
            </w:r>
          </w:p>
        </w:tc>
        <w:tc>
          <w:tcPr>
            <w:tcW w:w="9214" w:type="dxa"/>
          </w:tcPr>
          <w:p w:rsidR="00633C4F" w:rsidRDefault="00633C4F" w:rsidP="00633C4F">
            <w:pPr>
              <w:pStyle w:val="TableParagraph"/>
              <w:ind w:right="99" w:firstLine="339"/>
              <w:rPr>
                <w:sz w:val="28"/>
              </w:rPr>
            </w:pPr>
            <w:r>
              <w:rPr>
                <w:sz w:val="28"/>
              </w:rPr>
              <w:t>Просмотр</w:t>
            </w:r>
            <w:r>
              <w:rPr>
                <w:spacing w:val="1"/>
                <w:sz w:val="28"/>
              </w:rPr>
              <w:t xml:space="preserve"> </w:t>
            </w:r>
            <w:r>
              <w:rPr>
                <w:sz w:val="28"/>
              </w:rPr>
              <w:t>видео:</w:t>
            </w:r>
            <w:r>
              <w:rPr>
                <w:spacing w:val="1"/>
                <w:sz w:val="28"/>
              </w:rPr>
              <w:t xml:space="preserve"> </w:t>
            </w:r>
            <w:r>
              <w:rPr>
                <w:sz w:val="28"/>
              </w:rPr>
              <w:t>открытие</w:t>
            </w:r>
            <w:r>
              <w:rPr>
                <w:spacing w:val="1"/>
                <w:sz w:val="28"/>
              </w:rPr>
              <w:t xml:space="preserve"> </w:t>
            </w:r>
            <w:r>
              <w:rPr>
                <w:sz w:val="28"/>
              </w:rPr>
              <w:t>Международного</w:t>
            </w:r>
            <w:r>
              <w:rPr>
                <w:spacing w:val="1"/>
                <w:sz w:val="28"/>
              </w:rPr>
              <w:t xml:space="preserve"> </w:t>
            </w:r>
            <w:r>
              <w:rPr>
                <w:sz w:val="28"/>
              </w:rPr>
              <w:t>фестиваля</w:t>
            </w:r>
            <w:r>
              <w:rPr>
                <w:spacing w:val="1"/>
                <w:sz w:val="28"/>
              </w:rPr>
              <w:t xml:space="preserve"> </w:t>
            </w:r>
            <w:r>
              <w:rPr>
                <w:sz w:val="28"/>
              </w:rPr>
              <w:t>молодежи</w:t>
            </w:r>
            <w:r>
              <w:rPr>
                <w:spacing w:val="1"/>
                <w:sz w:val="28"/>
              </w:rPr>
              <w:t xml:space="preserve"> </w:t>
            </w:r>
            <w:r>
              <w:rPr>
                <w:sz w:val="28"/>
              </w:rPr>
              <w:t>и</w:t>
            </w:r>
            <w:r>
              <w:rPr>
                <w:spacing w:val="-67"/>
                <w:sz w:val="28"/>
              </w:rPr>
              <w:t xml:space="preserve"> </w:t>
            </w:r>
            <w:r>
              <w:rPr>
                <w:sz w:val="28"/>
              </w:rPr>
              <w:t>студентов</w:t>
            </w:r>
            <w:r>
              <w:rPr>
                <w:spacing w:val="-3"/>
                <w:sz w:val="28"/>
              </w:rPr>
              <w:t xml:space="preserve"> </w:t>
            </w:r>
            <w:r>
              <w:rPr>
                <w:sz w:val="28"/>
              </w:rPr>
              <w:t>в</w:t>
            </w:r>
            <w:r>
              <w:rPr>
                <w:spacing w:val="-2"/>
                <w:sz w:val="28"/>
              </w:rPr>
              <w:t xml:space="preserve"> </w:t>
            </w:r>
            <w:r>
              <w:rPr>
                <w:sz w:val="28"/>
              </w:rPr>
              <w:t>2017</w:t>
            </w:r>
            <w:r>
              <w:rPr>
                <w:spacing w:val="-2"/>
                <w:sz w:val="28"/>
              </w:rPr>
              <w:t xml:space="preserve"> </w:t>
            </w:r>
            <w:r>
              <w:rPr>
                <w:sz w:val="28"/>
              </w:rPr>
              <w:t>г.</w:t>
            </w:r>
            <w:r>
              <w:rPr>
                <w:spacing w:val="-2"/>
                <w:sz w:val="28"/>
              </w:rPr>
              <w:t xml:space="preserve"> </w:t>
            </w:r>
            <w:r>
              <w:rPr>
                <w:sz w:val="28"/>
              </w:rPr>
              <w:t>Беседа:</w:t>
            </w:r>
            <w:r>
              <w:rPr>
                <w:spacing w:val="-2"/>
                <w:sz w:val="28"/>
              </w:rPr>
              <w:t xml:space="preserve"> </w:t>
            </w:r>
            <w:r>
              <w:rPr>
                <w:sz w:val="28"/>
              </w:rPr>
              <w:t>для</w:t>
            </w:r>
            <w:r>
              <w:rPr>
                <w:spacing w:val="-3"/>
                <w:sz w:val="28"/>
              </w:rPr>
              <w:t xml:space="preserve"> </w:t>
            </w:r>
            <w:r>
              <w:rPr>
                <w:sz w:val="28"/>
              </w:rPr>
              <w:t>чего</w:t>
            </w:r>
            <w:r>
              <w:rPr>
                <w:spacing w:val="-2"/>
                <w:sz w:val="28"/>
              </w:rPr>
              <w:t xml:space="preserve"> </w:t>
            </w:r>
            <w:r>
              <w:rPr>
                <w:sz w:val="28"/>
              </w:rPr>
              <w:t>проводятся</w:t>
            </w:r>
            <w:r>
              <w:rPr>
                <w:spacing w:val="-2"/>
                <w:sz w:val="28"/>
              </w:rPr>
              <w:t xml:space="preserve"> </w:t>
            </w:r>
            <w:r>
              <w:rPr>
                <w:sz w:val="28"/>
              </w:rPr>
              <w:t>Фестивали</w:t>
            </w:r>
            <w:r>
              <w:rPr>
                <w:spacing w:val="-3"/>
                <w:sz w:val="28"/>
              </w:rPr>
              <w:t xml:space="preserve"> </w:t>
            </w:r>
            <w:r>
              <w:rPr>
                <w:sz w:val="28"/>
              </w:rPr>
              <w:t>молодежи.</w:t>
            </w:r>
          </w:p>
          <w:p w:rsidR="00633C4F" w:rsidRDefault="00633C4F" w:rsidP="00633C4F">
            <w:pPr>
              <w:pStyle w:val="TableParagraph"/>
              <w:spacing w:before="1"/>
              <w:ind w:right="97" w:firstLine="339"/>
              <w:rPr>
                <w:sz w:val="28"/>
              </w:rPr>
            </w:pPr>
            <w:r>
              <w:rPr>
                <w:sz w:val="28"/>
              </w:rPr>
              <w:t>Воображаемая ситуация: Представьте, что каждый из вас – участник</w:t>
            </w:r>
            <w:r>
              <w:rPr>
                <w:spacing w:val="1"/>
                <w:sz w:val="28"/>
              </w:rPr>
              <w:t xml:space="preserve"> </w:t>
            </w:r>
            <w:r>
              <w:rPr>
                <w:sz w:val="28"/>
              </w:rPr>
              <w:t>Фестиваля.</w:t>
            </w:r>
            <w:r>
              <w:rPr>
                <w:spacing w:val="1"/>
                <w:sz w:val="28"/>
              </w:rPr>
              <w:t xml:space="preserve"> </w:t>
            </w:r>
            <w:r>
              <w:rPr>
                <w:sz w:val="28"/>
              </w:rPr>
              <w:t>Вы</w:t>
            </w:r>
            <w:r>
              <w:rPr>
                <w:spacing w:val="1"/>
                <w:sz w:val="28"/>
              </w:rPr>
              <w:t xml:space="preserve"> </w:t>
            </w:r>
            <w:r>
              <w:rPr>
                <w:sz w:val="28"/>
              </w:rPr>
              <w:t>изучили</w:t>
            </w:r>
            <w:r>
              <w:rPr>
                <w:spacing w:val="1"/>
                <w:sz w:val="28"/>
              </w:rPr>
              <w:t xml:space="preserve"> </w:t>
            </w:r>
            <w:r>
              <w:rPr>
                <w:sz w:val="28"/>
              </w:rPr>
              <w:t>программу</w:t>
            </w:r>
            <w:r>
              <w:rPr>
                <w:spacing w:val="1"/>
                <w:sz w:val="28"/>
              </w:rPr>
              <w:t xml:space="preserve"> </w:t>
            </w:r>
            <w:r>
              <w:rPr>
                <w:sz w:val="28"/>
              </w:rPr>
              <w:t>и</w:t>
            </w:r>
            <w:r>
              <w:rPr>
                <w:spacing w:val="1"/>
                <w:sz w:val="28"/>
              </w:rPr>
              <w:t xml:space="preserve"> </w:t>
            </w:r>
            <w:r>
              <w:rPr>
                <w:sz w:val="28"/>
              </w:rPr>
              <w:t>хотите</w:t>
            </w:r>
            <w:r>
              <w:rPr>
                <w:spacing w:val="1"/>
                <w:sz w:val="28"/>
              </w:rPr>
              <w:t xml:space="preserve"> </w:t>
            </w:r>
            <w:r>
              <w:rPr>
                <w:sz w:val="28"/>
              </w:rPr>
              <w:t>выбрать</w:t>
            </w:r>
            <w:r>
              <w:rPr>
                <w:spacing w:val="1"/>
                <w:sz w:val="28"/>
              </w:rPr>
              <w:t xml:space="preserve"> </w:t>
            </w:r>
            <w:r>
              <w:rPr>
                <w:sz w:val="28"/>
              </w:rPr>
              <w:t>мероприятие,</w:t>
            </w:r>
            <w:r>
              <w:rPr>
                <w:spacing w:val="1"/>
                <w:sz w:val="28"/>
              </w:rPr>
              <w:t xml:space="preserve"> </w:t>
            </w:r>
            <w:r>
              <w:rPr>
                <w:sz w:val="28"/>
              </w:rPr>
              <w:t>на</w:t>
            </w:r>
            <w:r>
              <w:rPr>
                <w:spacing w:val="-67"/>
                <w:sz w:val="28"/>
              </w:rPr>
              <w:t xml:space="preserve"> </w:t>
            </w:r>
            <w:r>
              <w:rPr>
                <w:sz w:val="28"/>
              </w:rPr>
              <w:t>которое</w:t>
            </w:r>
            <w:r>
              <w:rPr>
                <w:spacing w:val="1"/>
                <w:sz w:val="28"/>
              </w:rPr>
              <w:t xml:space="preserve"> </w:t>
            </w:r>
            <w:r>
              <w:rPr>
                <w:sz w:val="28"/>
              </w:rPr>
              <w:t>вам</w:t>
            </w:r>
            <w:r>
              <w:rPr>
                <w:spacing w:val="1"/>
                <w:sz w:val="28"/>
              </w:rPr>
              <w:t xml:space="preserve"> </w:t>
            </w:r>
            <w:r>
              <w:rPr>
                <w:sz w:val="28"/>
              </w:rPr>
              <w:t>хочется</w:t>
            </w:r>
            <w:r>
              <w:rPr>
                <w:spacing w:val="1"/>
                <w:sz w:val="28"/>
              </w:rPr>
              <w:t xml:space="preserve"> </w:t>
            </w:r>
            <w:r>
              <w:rPr>
                <w:sz w:val="28"/>
              </w:rPr>
              <w:t>пойти.</w:t>
            </w:r>
            <w:r>
              <w:rPr>
                <w:spacing w:val="1"/>
                <w:sz w:val="28"/>
              </w:rPr>
              <w:t xml:space="preserve"> </w:t>
            </w:r>
            <w:r>
              <w:rPr>
                <w:sz w:val="28"/>
              </w:rPr>
              <w:t>Поделитесь</w:t>
            </w:r>
            <w:r>
              <w:rPr>
                <w:spacing w:val="1"/>
                <w:sz w:val="28"/>
              </w:rPr>
              <w:t xml:space="preserve"> </w:t>
            </w:r>
            <w:r>
              <w:rPr>
                <w:sz w:val="28"/>
              </w:rPr>
              <w:t>своими</w:t>
            </w:r>
            <w:r>
              <w:rPr>
                <w:spacing w:val="1"/>
                <w:sz w:val="28"/>
              </w:rPr>
              <w:t xml:space="preserve"> </w:t>
            </w:r>
            <w:r>
              <w:rPr>
                <w:sz w:val="28"/>
              </w:rPr>
              <w:t>планами</w:t>
            </w:r>
            <w:r>
              <w:rPr>
                <w:spacing w:val="1"/>
                <w:sz w:val="28"/>
              </w:rPr>
              <w:t xml:space="preserve"> </w:t>
            </w:r>
            <w:r>
              <w:rPr>
                <w:sz w:val="28"/>
              </w:rPr>
              <w:t>с</w:t>
            </w:r>
            <w:r>
              <w:rPr>
                <w:spacing w:val="-67"/>
                <w:sz w:val="28"/>
              </w:rPr>
              <w:t xml:space="preserve"> </w:t>
            </w:r>
            <w:r>
              <w:rPr>
                <w:sz w:val="28"/>
              </w:rPr>
              <w:t>одноклассниками.</w:t>
            </w:r>
          </w:p>
          <w:p w:rsidR="00633C4F" w:rsidRDefault="00633C4F" w:rsidP="00633C4F">
            <w:pPr>
              <w:pStyle w:val="TableParagraph"/>
              <w:ind w:right="97" w:firstLine="339"/>
              <w:rPr>
                <w:sz w:val="28"/>
              </w:rPr>
            </w:pPr>
            <w:r>
              <w:rPr>
                <w:sz w:val="28"/>
              </w:rPr>
              <w:t>Программа</w:t>
            </w:r>
            <w:r>
              <w:rPr>
                <w:spacing w:val="1"/>
                <w:sz w:val="28"/>
              </w:rPr>
              <w:t xml:space="preserve"> </w:t>
            </w:r>
            <w:r>
              <w:rPr>
                <w:sz w:val="28"/>
              </w:rPr>
              <w:t>Фестиваля:</w:t>
            </w:r>
            <w:r>
              <w:rPr>
                <w:spacing w:val="1"/>
                <w:sz w:val="28"/>
              </w:rPr>
              <w:t xml:space="preserve"> </w:t>
            </w:r>
            <w:r>
              <w:rPr>
                <w:sz w:val="28"/>
              </w:rPr>
              <w:t>1)</w:t>
            </w:r>
            <w:r>
              <w:rPr>
                <w:spacing w:val="1"/>
                <w:sz w:val="28"/>
              </w:rPr>
              <w:t xml:space="preserve"> </w:t>
            </w:r>
            <w:r>
              <w:rPr>
                <w:sz w:val="28"/>
              </w:rPr>
              <w:t>Образовательная</w:t>
            </w:r>
            <w:r>
              <w:rPr>
                <w:spacing w:val="1"/>
                <w:sz w:val="28"/>
              </w:rPr>
              <w:t xml:space="preserve"> </w:t>
            </w:r>
            <w:r>
              <w:rPr>
                <w:sz w:val="28"/>
              </w:rPr>
              <w:t>программа</w:t>
            </w:r>
            <w:r>
              <w:rPr>
                <w:spacing w:val="1"/>
                <w:sz w:val="28"/>
              </w:rPr>
              <w:t xml:space="preserve"> </w:t>
            </w:r>
            <w:r>
              <w:rPr>
                <w:sz w:val="28"/>
              </w:rPr>
              <w:t>–</w:t>
            </w:r>
            <w:r>
              <w:rPr>
                <w:spacing w:val="1"/>
                <w:sz w:val="28"/>
              </w:rPr>
              <w:t xml:space="preserve"> </w:t>
            </w:r>
            <w:r>
              <w:rPr>
                <w:sz w:val="28"/>
              </w:rPr>
              <w:t>«Россия</w:t>
            </w:r>
            <w:r>
              <w:rPr>
                <w:spacing w:val="1"/>
                <w:sz w:val="28"/>
              </w:rPr>
              <w:t xml:space="preserve"> </w:t>
            </w:r>
            <w:r>
              <w:rPr>
                <w:sz w:val="28"/>
              </w:rPr>
              <w:t>в</w:t>
            </w:r>
            <w:r>
              <w:rPr>
                <w:spacing w:val="1"/>
                <w:sz w:val="28"/>
              </w:rPr>
              <w:t xml:space="preserve"> </w:t>
            </w:r>
            <w:r>
              <w:rPr>
                <w:sz w:val="28"/>
              </w:rPr>
              <w:t>советское</w:t>
            </w:r>
            <w:r>
              <w:rPr>
                <w:spacing w:val="1"/>
                <w:sz w:val="28"/>
              </w:rPr>
              <w:t xml:space="preserve"> </w:t>
            </w:r>
            <w:r>
              <w:rPr>
                <w:sz w:val="28"/>
              </w:rPr>
              <w:t>время»,</w:t>
            </w:r>
            <w:r>
              <w:rPr>
                <w:spacing w:val="1"/>
                <w:sz w:val="28"/>
              </w:rPr>
              <w:t xml:space="preserve"> </w:t>
            </w:r>
            <w:r>
              <w:rPr>
                <w:sz w:val="28"/>
              </w:rPr>
              <w:t>«День</w:t>
            </w:r>
            <w:r>
              <w:rPr>
                <w:spacing w:val="1"/>
                <w:sz w:val="28"/>
              </w:rPr>
              <w:t xml:space="preserve"> </w:t>
            </w:r>
            <w:r>
              <w:rPr>
                <w:sz w:val="28"/>
              </w:rPr>
              <w:t>Африки»,</w:t>
            </w:r>
            <w:r>
              <w:rPr>
                <w:spacing w:val="1"/>
                <w:sz w:val="28"/>
              </w:rPr>
              <w:t xml:space="preserve"> </w:t>
            </w:r>
            <w:r>
              <w:rPr>
                <w:sz w:val="28"/>
              </w:rPr>
              <w:t>«День</w:t>
            </w:r>
            <w:r>
              <w:rPr>
                <w:spacing w:val="1"/>
                <w:sz w:val="28"/>
              </w:rPr>
              <w:t xml:space="preserve"> </w:t>
            </w:r>
            <w:r>
              <w:rPr>
                <w:sz w:val="28"/>
              </w:rPr>
              <w:t>Азии</w:t>
            </w:r>
            <w:r>
              <w:rPr>
                <w:spacing w:val="1"/>
                <w:sz w:val="28"/>
              </w:rPr>
              <w:t xml:space="preserve"> </w:t>
            </w:r>
            <w:r>
              <w:rPr>
                <w:sz w:val="28"/>
              </w:rPr>
              <w:t>и</w:t>
            </w:r>
            <w:r>
              <w:rPr>
                <w:spacing w:val="1"/>
                <w:sz w:val="28"/>
              </w:rPr>
              <w:t xml:space="preserve"> </w:t>
            </w:r>
            <w:r>
              <w:rPr>
                <w:sz w:val="28"/>
              </w:rPr>
              <w:t>Океании»,</w:t>
            </w:r>
            <w:r>
              <w:rPr>
                <w:spacing w:val="1"/>
                <w:sz w:val="28"/>
              </w:rPr>
              <w:t xml:space="preserve"> </w:t>
            </w:r>
            <w:r>
              <w:rPr>
                <w:sz w:val="28"/>
              </w:rPr>
              <w:t>«День</w:t>
            </w:r>
            <w:r>
              <w:rPr>
                <w:spacing w:val="1"/>
                <w:sz w:val="28"/>
              </w:rPr>
              <w:t xml:space="preserve"> </w:t>
            </w:r>
            <w:r>
              <w:rPr>
                <w:spacing w:val="-1"/>
                <w:sz w:val="28"/>
              </w:rPr>
              <w:t>Европы»,</w:t>
            </w:r>
            <w:r>
              <w:rPr>
                <w:spacing w:val="-16"/>
                <w:sz w:val="28"/>
              </w:rPr>
              <w:t xml:space="preserve"> </w:t>
            </w:r>
            <w:r>
              <w:rPr>
                <w:spacing w:val="-1"/>
                <w:sz w:val="28"/>
              </w:rPr>
              <w:t>«Неграмотность</w:t>
            </w:r>
            <w:r>
              <w:rPr>
                <w:spacing w:val="-16"/>
                <w:sz w:val="28"/>
              </w:rPr>
              <w:t xml:space="preserve"> </w:t>
            </w:r>
            <w:r>
              <w:rPr>
                <w:sz w:val="28"/>
              </w:rPr>
              <w:t>в</w:t>
            </w:r>
            <w:r>
              <w:rPr>
                <w:spacing w:val="-14"/>
                <w:sz w:val="28"/>
              </w:rPr>
              <w:t xml:space="preserve"> </w:t>
            </w:r>
            <w:r>
              <w:rPr>
                <w:sz w:val="28"/>
              </w:rPr>
              <w:t>мире</w:t>
            </w:r>
            <w:r>
              <w:rPr>
                <w:spacing w:val="-16"/>
                <w:sz w:val="28"/>
              </w:rPr>
              <w:t xml:space="preserve"> </w:t>
            </w:r>
            <w:r>
              <w:rPr>
                <w:sz w:val="28"/>
              </w:rPr>
              <w:t>и</w:t>
            </w:r>
            <w:r>
              <w:rPr>
                <w:spacing w:val="-15"/>
                <w:sz w:val="28"/>
              </w:rPr>
              <w:t xml:space="preserve"> </w:t>
            </w:r>
            <w:r>
              <w:rPr>
                <w:sz w:val="28"/>
              </w:rPr>
              <w:t>борьба</w:t>
            </w:r>
            <w:r>
              <w:rPr>
                <w:spacing w:val="-15"/>
                <w:sz w:val="28"/>
              </w:rPr>
              <w:t xml:space="preserve"> </w:t>
            </w:r>
            <w:r>
              <w:rPr>
                <w:sz w:val="28"/>
              </w:rPr>
              <w:t>с</w:t>
            </w:r>
            <w:r>
              <w:rPr>
                <w:spacing w:val="-15"/>
                <w:sz w:val="28"/>
              </w:rPr>
              <w:t xml:space="preserve"> </w:t>
            </w:r>
            <w:r>
              <w:rPr>
                <w:sz w:val="28"/>
              </w:rPr>
              <w:t>ней».</w:t>
            </w:r>
            <w:r>
              <w:rPr>
                <w:spacing w:val="-14"/>
                <w:sz w:val="28"/>
              </w:rPr>
              <w:t xml:space="preserve"> </w:t>
            </w:r>
            <w:r>
              <w:rPr>
                <w:sz w:val="28"/>
              </w:rPr>
              <w:t>2)</w:t>
            </w:r>
            <w:r>
              <w:rPr>
                <w:spacing w:val="-15"/>
                <w:sz w:val="28"/>
              </w:rPr>
              <w:t xml:space="preserve"> </w:t>
            </w:r>
            <w:r>
              <w:rPr>
                <w:sz w:val="28"/>
              </w:rPr>
              <w:t>Культурная</w:t>
            </w:r>
            <w:r>
              <w:rPr>
                <w:spacing w:val="-16"/>
                <w:sz w:val="28"/>
              </w:rPr>
              <w:t xml:space="preserve"> </w:t>
            </w:r>
            <w:r>
              <w:rPr>
                <w:sz w:val="28"/>
              </w:rPr>
              <w:t>программа</w:t>
            </w:r>
          </w:p>
          <w:p w:rsidR="00633C4F" w:rsidRDefault="00633C4F" w:rsidP="00633C4F">
            <w:pPr>
              <w:pStyle w:val="TableParagraph"/>
              <w:rPr>
                <w:sz w:val="28"/>
              </w:rPr>
            </w:pPr>
            <w:r>
              <w:rPr>
                <w:sz w:val="28"/>
              </w:rPr>
              <w:t>–</w:t>
            </w:r>
            <w:r>
              <w:rPr>
                <w:spacing w:val="-4"/>
                <w:sz w:val="28"/>
              </w:rPr>
              <w:t xml:space="preserve"> </w:t>
            </w:r>
            <w:r>
              <w:rPr>
                <w:sz w:val="28"/>
              </w:rPr>
              <w:t>«Джазовый</w:t>
            </w:r>
            <w:r>
              <w:rPr>
                <w:spacing w:val="-5"/>
                <w:sz w:val="28"/>
              </w:rPr>
              <w:t xml:space="preserve"> </w:t>
            </w:r>
            <w:r>
              <w:rPr>
                <w:sz w:val="28"/>
              </w:rPr>
              <w:t>фестиваль»,</w:t>
            </w:r>
            <w:r>
              <w:rPr>
                <w:spacing w:val="-3"/>
                <w:sz w:val="28"/>
              </w:rPr>
              <w:t xml:space="preserve"> </w:t>
            </w:r>
            <w:r>
              <w:rPr>
                <w:sz w:val="28"/>
              </w:rPr>
              <w:t>«Музыка</w:t>
            </w:r>
            <w:r>
              <w:rPr>
                <w:spacing w:val="-6"/>
                <w:sz w:val="28"/>
              </w:rPr>
              <w:t xml:space="preserve"> </w:t>
            </w:r>
            <w:r>
              <w:rPr>
                <w:sz w:val="28"/>
              </w:rPr>
              <w:t>будущего»,</w:t>
            </w:r>
            <w:r>
              <w:rPr>
                <w:spacing w:val="-4"/>
                <w:sz w:val="28"/>
              </w:rPr>
              <w:t xml:space="preserve"> </w:t>
            </w:r>
            <w:r>
              <w:rPr>
                <w:sz w:val="28"/>
              </w:rPr>
              <w:t>«Танцевальная</w:t>
            </w:r>
            <w:r>
              <w:rPr>
                <w:spacing w:val="-5"/>
                <w:sz w:val="28"/>
              </w:rPr>
              <w:t xml:space="preserve"> </w:t>
            </w:r>
            <w:r>
              <w:rPr>
                <w:sz w:val="28"/>
              </w:rPr>
              <w:t>академия»</w:t>
            </w:r>
          </w:p>
          <w:p w:rsidR="00633C4F" w:rsidRDefault="00633C4F" w:rsidP="00633C4F">
            <w:pPr>
              <w:pStyle w:val="TableParagraph"/>
              <w:ind w:right="102" w:firstLine="339"/>
              <w:rPr>
                <w:sz w:val="28"/>
              </w:rPr>
            </w:pPr>
            <w:r>
              <w:rPr>
                <w:sz w:val="28"/>
              </w:rPr>
              <w:t>Виртуальная экскурсия в образовательный центр «Сириус» (работа с</w:t>
            </w:r>
            <w:r>
              <w:rPr>
                <w:spacing w:val="1"/>
                <w:sz w:val="28"/>
              </w:rPr>
              <w:t xml:space="preserve"> </w:t>
            </w:r>
            <w:r>
              <w:rPr>
                <w:sz w:val="28"/>
              </w:rPr>
              <w:t>иллюстративным</w:t>
            </w:r>
            <w:r>
              <w:rPr>
                <w:spacing w:val="-3"/>
                <w:sz w:val="28"/>
              </w:rPr>
              <w:t xml:space="preserve"> </w:t>
            </w:r>
            <w:r>
              <w:rPr>
                <w:sz w:val="28"/>
              </w:rPr>
              <w:t>материалом):</w:t>
            </w:r>
            <w:r>
              <w:rPr>
                <w:spacing w:val="-2"/>
                <w:sz w:val="28"/>
              </w:rPr>
              <w:t xml:space="preserve"> </w:t>
            </w:r>
            <w:r>
              <w:rPr>
                <w:sz w:val="28"/>
              </w:rPr>
              <w:t>что</w:t>
            </w:r>
            <w:r>
              <w:rPr>
                <w:spacing w:val="-3"/>
                <w:sz w:val="28"/>
              </w:rPr>
              <w:t xml:space="preserve"> </w:t>
            </w:r>
            <w:r>
              <w:rPr>
                <w:sz w:val="28"/>
              </w:rPr>
              <w:t>увидят</w:t>
            </w:r>
            <w:r>
              <w:rPr>
                <w:spacing w:val="-2"/>
                <w:sz w:val="28"/>
              </w:rPr>
              <w:t xml:space="preserve"> </w:t>
            </w:r>
            <w:r>
              <w:rPr>
                <w:sz w:val="28"/>
              </w:rPr>
              <w:t>здесь</w:t>
            </w:r>
            <w:r>
              <w:rPr>
                <w:spacing w:val="-2"/>
                <w:sz w:val="28"/>
              </w:rPr>
              <w:t xml:space="preserve"> </w:t>
            </w:r>
            <w:r>
              <w:rPr>
                <w:sz w:val="28"/>
              </w:rPr>
              <w:t>гости</w:t>
            </w:r>
            <w:r>
              <w:rPr>
                <w:spacing w:val="-2"/>
                <w:sz w:val="28"/>
              </w:rPr>
              <w:t xml:space="preserve"> </w:t>
            </w:r>
            <w:r>
              <w:rPr>
                <w:sz w:val="28"/>
              </w:rPr>
              <w:t>Фестиваля</w:t>
            </w:r>
          </w:p>
        </w:tc>
      </w:tr>
      <w:tr w:rsidR="00633C4F" w:rsidTr="00FC1FCA">
        <w:trPr>
          <w:trHeight w:val="57"/>
        </w:trPr>
        <w:tc>
          <w:tcPr>
            <w:tcW w:w="2127" w:type="dxa"/>
          </w:tcPr>
          <w:p w:rsidR="00633C4F" w:rsidRDefault="00633C4F" w:rsidP="00633C4F">
            <w:pPr>
              <w:pStyle w:val="TableParagraph"/>
              <w:spacing w:before="1"/>
              <w:ind w:left="423"/>
              <w:rPr>
                <w:sz w:val="28"/>
              </w:rPr>
            </w:pPr>
            <w:r>
              <w:rPr>
                <w:sz w:val="28"/>
              </w:rPr>
              <w:t>-4</w:t>
            </w:r>
            <w:r>
              <w:rPr>
                <w:spacing w:val="-2"/>
                <w:sz w:val="28"/>
              </w:rPr>
              <w:t xml:space="preserve"> </w:t>
            </w:r>
            <w:r>
              <w:rPr>
                <w:sz w:val="28"/>
              </w:rPr>
              <w:t>классы</w:t>
            </w:r>
          </w:p>
        </w:tc>
        <w:tc>
          <w:tcPr>
            <w:tcW w:w="4111" w:type="dxa"/>
          </w:tcPr>
          <w:p w:rsidR="00633C4F" w:rsidRDefault="00633C4F" w:rsidP="00633C4F">
            <w:pPr>
              <w:pStyle w:val="TableParagraph"/>
              <w:tabs>
                <w:tab w:val="left" w:pos="3852"/>
              </w:tabs>
              <w:spacing w:before="1"/>
              <w:ind w:right="96" w:firstLine="339"/>
              <w:rPr>
                <w:sz w:val="28"/>
              </w:rPr>
            </w:pPr>
            <w:r>
              <w:rPr>
                <w:sz w:val="28"/>
              </w:rPr>
              <w:t>Фестиваль</w:t>
            </w:r>
            <w:r>
              <w:rPr>
                <w:spacing w:val="1"/>
                <w:sz w:val="28"/>
              </w:rPr>
              <w:t xml:space="preserve"> </w:t>
            </w:r>
            <w:r>
              <w:rPr>
                <w:sz w:val="28"/>
              </w:rPr>
              <w:t>молодежи</w:t>
            </w:r>
            <w:r>
              <w:rPr>
                <w:spacing w:val="1"/>
                <w:sz w:val="28"/>
              </w:rPr>
              <w:t xml:space="preserve"> </w:t>
            </w:r>
            <w:r>
              <w:rPr>
                <w:sz w:val="28"/>
              </w:rPr>
              <w:t>и</w:t>
            </w:r>
            <w:r>
              <w:rPr>
                <w:spacing w:val="1"/>
                <w:sz w:val="28"/>
              </w:rPr>
              <w:t xml:space="preserve"> </w:t>
            </w:r>
            <w:r>
              <w:rPr>
                <w:sz w:val="28"/>
              </w:rPr>
              <w:t>студентов</w:t>
            </w:r>
            <w:r>
              <w:rPr>
                <w:spacing w:val="1"/>
                <w:sz w:val="28"/>
              </w:rPr>
              <w:t xml:space="preserve"> </w:t>
            </w:r>
            <w:r>
              <w:rPr>
                <w:sz w:val="28"/>
              </w:rPr>
              <w:t>проходит</w:t>
            </w:r>
            <w:r>
              <w:rPr>
                <w:spacing w:val="1"/>
                <w:sz w:val="28"/>
              </w:rPr>
              <w:t xml:space="preserve"> </w:t>
            </w:r>
            <w:r>
              <w:rPr>
                <w:sz w:val="28"/>
              </w:rPr>
              <w:t>под</w:t>
            </w:r>
            <w:r>
              <w:rPr>
                <w:spacing w:val="-67"/>
                <w:sz w:val="28"/>
              </w:rPr>
              <w:t xml:space="preserve"> </w:t>
            </w:r>
            <w:r>
              <w:rPr>
                <w:sz w:val="28"/>
              </w:rPr>
              <w:t>лозунгом</w:t>
            </w:r>
            <w:r>
              <w:rPr>
                <w:spacing w:val="1"/>
                <w:sz w:val="28"/>
              </w:rPr>
              <w:t xml:space="preserve"> </w:t>
            </w:r>
            <w:r>
              <w:rPr>
                <w:sz w:val="28"/>
              </w:rPr>
              <w:t>«За</w:t>
            </w:r>
            <w:r>
              <w:rPr>
                <w:spacing w:val="1"/>
                <w:sz w:val="28"/>
              </w:rPr>
              <w:t xml:space="preserve"> </w:t>
            </w:r>
            <w:r>
              <w:rPr>
                <w:sz w:val="28"/>
              </w:rPr>
              <w:t>мир,</w:t>
            </w:r>
            <w:r>
              <w:rPr>
                <w:spacing w:val="1"/>
                <w:sz w:val="28"/>
              </w:rPr>
              <w:t xml:space="preserve"> </w:t>
            </w:r>
            <w:r>
              <w:rPr>
                <w:sz w:val="28"/>
              </w:rPr>
              <w:t>дружбу,</w:t>
            </w:r>
            <w:r>
              <w:rPr>
                <w:spacing w:val="-67"/>
                <w:sz w:val="28"/>
              </w:rPr>
              <w:t xml:space="preserve"> </w:t>
            </w:r>
            <w:r>
              <w:rPr>
                <w:sz w:val="28"/>
              </w:rPr>
              <w:t>солидарность</w:t>
            </w:r>
            <w:r>
              <w:rPr>
                <w:sz w:val="28"/>
              </w:rPr>
              <w:tab/>
            </w:r>
            <w:r>
              <w:rPr>
                <w:spacing w:val="-4"/>
                <w:sz w:val="28"/>
              </w:rPr>
              <w:t>и</w:t>
            </w:r>
          </w:p>
          <w:p w:rsidR="00633C4F" w:rsidRDefault="00633C4F" w:rsidP="00633C4F">
            <w:pPr>
              <w:pStyle w:val="TableParagraph"/>
              <w:ind w:right="98"/>
              <w:rPr>
                <w:sz w:val="28"/>
              </w:rPr>
            </w:pPr>
            <w:r>
              <w:rPr>
                <w:sz w:val="28"/>
              </w:rPr>
              <w:t>справедливость!».</w:t>
            </w:r>
            <w:r>
              <w:rPr>
                <w:spacing w:val="1"/>
                <w:sz w:val="28"/>
              </w:rPr>
              <w:t xml:space="preserve"> </w:t>
            </w:r>
            <w:r>
              <w:rPr>
                <w:sz w:val="28"/>
              </w:rPr>
              <w:t>История</w:t>
            </w:r>
            <w:r>
              <w:rPr>
                <w:spacing w:val="-67"/>
                <w:sz w:val="28"/>
              </w:rPr>
              <w:t xml:space="preserve"> </w:t>
            </w:r>
            <w:r>
              <w:rPr>
                <w:sz w:val="28"/>
              </w:rPr>
              <w:lastRenderedPageBreak/>
              <w:t>рождения</w:t>
            </w:r>
            <w:r>
              <w:rPr>
                <w:spacing w:val="-2"/>
                <w:sz w:val="28"/>
              </w:rPr>
              <w:t xml:space="preserve"> </w:t>
            </w:r>
            <w:r>
              <w:rPr>
                <w:sz w:val="28"/>
              </w:rPr>
              <w:t>Фестивалей.</w:t>
            </w:r>
          </w:p>
          <w:p w:rsidR="00633C4F" w:rsidRDefault="00633C4F" w:rsidP="00633C4F">
            <w:pPr>
              <w:pStyle w:val="TableParagraph"/>
              <w:tabs>
                <w:tab w:val="left" w:pos="2653"/>
              </w:tabs>
              <w:ind w:right="96" w:firstLine="339"/>
              <w:rPr>
                <w:sz w:val="28"/>
              </w:rPr>
            </w:pPr>
            <w:r>
              <w:rPr>
                <w:sz w:val="28"/>
              </w:rPr>
              <w:t>Фестиваль – это возможность</w:t>
            </w:r>
            <w:r>
              <w:rPr>
                <w:spacing w:val="-68"/>
                <w:sz w:val="28"/>
              </w:rPr>
              <w:t xml:space="preserve"> </w:t>
            </w:r>
            <w:r>
              <w:rPr>
                <w:sz w:val="28"/>
              </w:rPr>
              <w:t>молодых</w:t>
            </w:r>
            <w:r>
              <w:rPr>
                <w:spacing w:val="1"/>
                <w:sz w:val="28"/>
              </w:rPr>
              <w:t xml:space="preserve"> </w:t>
            </w:r>
            <w:r>
              <w:rPr>
                <w:sz w:val="28"/>
              </w:rPr>
              <w:t>людей</w:t>
            </w:r>
            <w:r>
              <w:rPr>
                <w:spacing w:val="1"/>
                <w:sz w:val="28"/>
              </w:rPr>
              <w:t xml:space="preserve"> </w:t>
            </w:r>
            <w:r>
              <w:rPr>
                <w:sz w:val="28"/>
              </w:rPr>
              <w:t>общаться:</w:t>
            </w:r>
            <w:r>
              <w:rPr>
                <w:spacing w:val="-67"/>
                <w:sz w:val="28"/>
              </w:rPr>
              <w:t xml:space="preserve"> </w:t>
            </w:r>
            <w:r>
              <w:rPr>
                <w:sz w:val="28"/>
              </w:rPr>
              <w:t>поделиться своими планами на</w:t>
            </w:r>
            <w:r>
              <w:rPr>
                <w:spacing w:val="1"/>
                <w:sz w:val="28"/>
              </w:rPr>
              <w:t xml:space="preserve"> </w:t>
            </w:r>
            <w:r>
              <w:rPr>
                <w:sz w:val="28"/>
              </w:rPr>
              <w:t>будущее,</w:t>
            </w:r>
            <w:r>
              <w:rPr>
                <w:spacing w:val="1"/>
                <w:sz w:val="28"/>
              </w:rPr>
              <w:t xml:space="preserve"> </w:t>
            </w:r>
            <w:r>
              <w:rPr>
                <w:sz w:val="28"/>
              </w:rPr>
              <w:t>рассказать</w:t>
            </w:r>
            <w:r>
              <w:rPr>
                <w:spacing w:val="1"/>
                <w:sz w:val="28"/>
              </w:rPr>
              <w:t xml:space="preserve"> </w:t>
            </w:r>
            <w:r>
              <w:rPr>
                <w:sz w:val="28"/>
              </w:rPr>
              <w:t>о</w:t>
            </w:r>
            <w:r>
              <w:rPr>
                <w:spacing w:val="1"/>
                <w:sz w:val="28"/>
              </w:rPr>
              <w:t xml:space="preserve"> </w:t>
            </w:r>
            <w:r>
              <w:rPr>
                <w:sz w:val="28"/>
              </w:rPr>
              <w:t>своей</w:t>
            </w:r>
            <w:r>
              <w:rPr>
                <w:spacing w:val="1"/>
                <w:sz w:val="28"/>
              </w:rPr>
              <w:t xml:space="preserve"> </w:t>
            </w:r>
            <w:r>
              <w:rPr>
                <w:sz w:val="28"/>
              </w:rPr>
              <w:t>стране, о работе или учебе. На</w:t>
            </w:r>
            <w:r>
              <w:rPr>
                <w:spacing w:val="1"/>
                <w:sz w:val="28"/>
              </w:rPr>
              <w:t xml:space="preserve"> </w:t>
            </w:r>
            <w:r>
              <w:rPr>
                <w:sz w:val="28"/>
              </w:rPr>
              <w:t>Фестивале</w:t>
            </w:r>
            <w:r>
              <w:rPr>
                <w:sz w:val="28"/>
              </w:rPr>
              <w:tab/>
            </w:r>
            <w:r>
              <w:rPr>
                <w:spacing w:val="-1"/>
                <w:sz w:val="28"/>
              </w:rPr>
              <w:t>проводятся</w:t>
            </w:r>
          </w:p>
          <w:p w:rsidR="00633C4F" w:rsidRDefault="00633C4F" w:rsidP="00633C4F">
            <w:pPr>
              <w:pStyle w:val="TableParagraph"/>
              <w:tabs>
                <w:tab w:val="left" w:pos="2380"/>
              </w:tabs>
              <w:ind w:right="98"/>
              <w:rPr>
                <w:sz w:val="28"/>
              </w:rPr>
            </w:pPr>
            <w:r>
              <w:rPr>
                <w:sz w:val="28"/>
              </w:rPr>
              <w:t>различные</w:t>
            </w:r>
            <w:r>
              <w:rPr>
                <w:sz w:val="28"/>
              </w:rPr>
              <w:tab/>
            </w:r>
            <w:r>
              <w:rPr>
                <w:spacing w:val="-1"/>
                <w:sz w:val="28"/>
              </w:rPr>
              <w:t>мероприятия,</w:t>
            </w:r>
            <w:r>
              <w:rPr>
                <w:spacing w:val="-68"/>
                <w:sz w:val="28"/>
              </w:rPr>
              <w:t xml:space="preserve"> </w:t>
            </w:r>
            <w:r>
              <w:rPr>
                <w:sz w:val="28"/>
              </w:rPr>
              <w:t>собрания,</w:t>
            </w:r>
            <w:r>
              <w:rPr>
                <w:spacing w:val="1"/>
                <w:sz w:val="28"/>
              </w:rPr>
              <w:t xml:space="preserve"> </w:t>
            </w:r>
            <w:r>
              <w:rPr>
                <w:sz w:val="28"/>
              </w:rPr>
              <w:t>диспуты,</w:t>
            </w:r>
            <w:r>
              <w:rPr>
                <w:spacing w:val="1"/>
                <w:sz w:val="28"/>
              </w:rPr>
              <w:t xml:space="preserve"> </w:t>
            </w:r>
            <w:r>
              <w:rPr>
                <w:sz w:val="28"/>
              </w:rPr>
              <w:t>дружеские</w:t>
            </w:r>
            <w:r>
              <w:rPr>
                <w:spacing w:val="1"/>
                <w:sz w:val="28"/>
              </w:rPr>
              <w:t xml:space="preserve"> </w:t>
            </w:r>
            <w:r>
              <w:rPr>
                <w:sz w:val="28"/>
              </w:rPr>
              <w:t>соревнования, концерты. Россия</w:t>
            </w:r>
            <w:r>
              <w:rPr>
                <w:spacing w:val="-67"/>
                <w:sz w:val="28"/>
              </w:rPr>
              <w:t xml:space="preserve"> </w:t>
            </w:r>
            <w:r>
              <w:rPr>
                <w:sz w:val="28"/>
              </w:rPr>
              <w:t>принимает гостей со всего мира</w:t>
            </w:r>
            <w:r>
              <w:rPr>
                <w:spacing w:val="-67"/>
                <w:sz w:val="28"/>
              </w:rPr>
              <w:t xml:space="preserve"> </w:t>
            </w:r>
            <w:r>
              <w:rPr>
                <w:sz w:val="28"/>
              </w:rPr>
              <w:t>дружелюбно</w:t>
            </w:r>
            <w:r>
              <w:rPr>
                <w:spacing w:val="-3"/>
                <w:sz w:val="28"/>
              </w:rPr>
              <w:t xml:space="preserve"> </w:t>
            </w:r>
            <w:r>
              <w:rPr>
                <w:sz w:val="28"/>
              </w:rPr>
              <w:t>и</w:t>
            </w:r>
            <w:r>
              <w:rPr>
                <w:spacing w:val="-2"/>
                <w:sz w:val="28"/>
              </w:rPr>
              <w:t xml:space="preserve"> </w:t>
            </w:r>
            <w:r>
              <w:rPr>
                <w:sz w:val="28"/>
              </w:rPr>
              <w:t>гостеприимно</w:t>
            </w:r>
          </w:p>
        </w:tc>
        <w:tc>
          <w:tcPr>
            <w:tcW w:w="9214" w:type="dxa"/>
          </w:tcPr>
          <w:p w:rsidR="00633C4F" w:rsidRDefault="00633C4F" w:rsidP="00633C4F">
            <w:pPr>
              <w:pStyle w:val="TableParagraph"/>
              <w:spacing w:before="1"/>
              <w:ind w:right="103" w:firstLine="339"/>
              <w:rPr>
                <w:sz w:val="28"/>
              </w:rPr>
            </w:pPr>
            <w:r>
              <w:rPr>
                <w:sz w:val="28"/>
              </w:rPr>
              <w:lastRenderedPageBreak/>
              <w:t>Слушание гимна фестиваля молодежи и студентов 2017 года. Беседа: О</w:t>
            </w:r>
            <w:r>
              <w:rPr>
                <w:spacing w:val="-67"/>
                <w:sz w:val="28"/>
              </w:rPr>
              <w:t xml:space="preserve"> </w:t>
            </w:r>
            <w:r>
              <w:rPr>
                <w:sz w:val="28"/>
              </w:rPr>
              <w:t>каких</w:t>
            </w:r>
            <w:r>
              <w:rPr>
                <w:spacing w:val="1"/>
                <w:sz w:val="28"/>
              </w:rPr>
              <w:t xml:space="preserve"> </w:t>
            </w:r>
            <w:r>
              <w:rPr>
                <w:sz w:val="28"/>
              </w:rPr>
              <w:t>идеях</w:t>
            </w:r>
            <w:r>
              <w:rPr>
                <w:spacing w:val="1"/>
                <w:sz w:val="28"/>
              </w:rPr>
              <w:t xml:space="preserve"> </w:t>
            </w:r>
            <w:r>
              <w:rPr>
                <w:sz w:val="28"/>
              </w:rPr>
              <w:t>Фестиваля</w:t>
            </w:r>
            <w:r>
              <w:rPr>
                <w:spacing w:val="1"/>
                <w:sz w:val="28"/>
              </w:rPr>
              <w:t xml:space="preserve"> </w:t>
            </w:r>
            <w:r>
              <w:rPr>
                <w:sz w:val="28"/>
              </w:rPr>
              <w:t>говорится</w:t>
            </w:r>
            <w:r>
              <w:rPr>
                <w:spacing w:val="1"/>
                <w:sz w:val="28"/>
              </w:rPr>
              <w:t xml:space="preserve"> </w:t>
            </w:r>
            <w:r>
              <w:rPr>
                <w:sz w:val="28"/>
              </w:rPr>
              <w:t>в</w:t>
            </w:r>
            <w:r>
              <w:rPr>
                <w:spacing w:val="1"/>
                <w:sz w:val="28"/>
              </w:rPr>
              <w:t xml:space="preserve"> </w:t>
            </w:r>
            <w:r>
              <w:rPr>
                <w:sz w:val="28"/>
              </w:rPr>
              <w:t>его</w:t>
            </w:r>
            <w:r>
              <w:rPr>
                <w:spacing w:val="1"/>
                <w:sz w:val="28"/>
              </w:rPr>
              <w:t xml:space="preserve"> </w:t>
            </w:r>
            <w:r>
              <w:rPr>
                <w:sz w:val="28"/>
              </w:rPr>
              <w:t>гимне?</w:t>
            </w:r>
            <w:r>
              <w:rPr>
                <w:spacing w:val="1"/>
                <w:sz w:val="28"/>
              </w:rPr>
              <w:t xml:space="preserve"> </w:t>
            </w:r>
            <w:r>
              <w:rPr>
                <w:sz w:val="28"/>
              </w:rPr>
              <w:t>(Мы</w:t>
            </w:r>
            <w:r>
              <w:rPr>
                <w:spacing w:val="1"/>
                <w:sz w:val="28"/>
              </w:rPr>
              <w:t xml:space="preserve"> </w:t>
            </w:r>
            <w:r>
              <w:rPr>
                <w:sz w:val="28"/>
              </w:rPr>
              <w:t>открыты</w:t>
            </w:r>
            <w:r>
              <w:rPr>
                <w:spacing w:val="1"/>
                <w:sz w:val="28"/>
              </w:rPr>
              <w:t xml:space="preserve"> </w:t>
            </w:r>
            <w:r>
              <w:rPr>
                <w:sz w:val="28"/>
              </w:rPr>
              <w:t>всему.</w:t>
            </w:r>
            <w:r>
              <w:rPr>
                <w:spacing w:val="1"/>
                <w:sz w:val="28"/>
              </w:rPr>
              <w:t xml:space="preserve"> </w:t>
            </w:r>
            <w:r>
              <w:rPr>
                <w:sz w:val="28"/>
              </w:rPr>
              <w:t>Дружба,</w:t>
            </w:r>
            <w:r>
              <w:rPr>
                <w:spacing w:val="-3"/>
                <w:sz w:val="28"/>
              </w:rPr>
              <w:t xml:space="preserve"> </w:t>
            </w:r>
            <w:r>
              <w:rPr>
                <w:sz w:val="28"/>
              </w:rPr>
              <w:t>мир,</w:t>
            </w:r>
            <w:r>
              <w:rPr>
                <w:spacing w:val="-2"/>
                <w:sz w:val="28"/>
              </w:rPr>
              <w:t xml:space="preserve"> </w:t>
            </w:r>
            <w:r>
              <w:rPr>
                <w:sz w:val="28"/>
              </w:rPr>
              <w:t>солидарность.</w:t>
            </w:r>
            <w:r>
              <w:rPr>
                <w:spacing w:val="-2"/>
                <w:sz w:val="28"/>
              </w:rPr>
              <w:t xml:space="preserve"> </w:t>
            </w:r>
            <w:r>
              <w:rPr>
                <w:sz w:val="28"/>
              </w:rPr>
              <w:t>Молодежь</w:t>
            </w:r>
            <w:r>
              <w:rPr>
                <w:spacing w:val="-1"/>
                <w:sz w:val="28"/>
              </w:rPr>
              <w:t xml:space="preserve"> </w:t>
            </w:r>
            <w:r>
              <w:rPr>
                <w:sz w:val="28"/>
              </w:rPr>
              <w:t>–</w:t>
            </w:r>
            <w:r>
              <w:rPr>
                <w:spacing w:val="-1"/>
                <w:sz w:val="28"/>
              </w:rPr>
              <w:t xml:space="preserve"> </w:t>
            </w:r>
            <w:r>
              <w:rPr>
                <w:sz w:val="28"/>
              </w:rPr>
              <w:t>создатели</w:t>
            </w:r>
            <w:r>
              <w:rPr>
                <w:spacing w:val="-2"/>
                <w:sz w:val="28"/>
              </w:rPr>
              <w:t xml:space="preserve"> </w:t>
            </w:r>
            <w:r>
              <w:rPr>
                <w:sz w:val="28"/>
              </w:rPr>
              <w:t>новой</w:t>
            </w:r>
            <w:r>
              <w:rPr>
                <w:spacing w:val="-1"/>
                <w:sz w:val="28"/>
              </w:rPr>
              <w:t xml:space="preserve"> </w:t>
            </w:r>
            <w:r>
              <w:rPr>
                <w:sz w:val="28"/>
              </w:rPr>
              <w:t>истории).</w:t>
            </w:r>
          </w:p>
          <w:p w:rsidR="00633C4F" w:rsidRDefault="00633C4F" w:rsidP="00633C4F">
            <w:pPr>
              <w:pStyle w:val="TableParagraph"/>
              <w:ind w:right="102" w:firstLine="339"/>
              <w:rPr>
                <w:sz w:val="28"/>
              </w:rPr>
            </w:pPr>
            <w:r>
              <w:rPr>
                <w:sz w:val="28"/>
              </w:rPr>
              <w:t>Рассказ учителя: история рождения Фестивалей: первый (1947, Прага),</w:t>
            </w:r>
            <w:r>
              <w:rPr>
                <w:spacing w:val="1"/>
                <w:sz w:val="28"/>
              </w:rPr>
              <w:t xml:space="preserve"> </w:t>
            </w:r>
            <w:r>
              <w:rPr>
                <w:sz w:val="28"/>
              </w:rPr>
              <w:t>второй</w:t>
            </w:r>
            <w:r>
              <w:rPr>
                <w:spacing w:val="-2"/>
                <w:sz w:val="28"/>
              </w:rPr>
              <w:t xml:space="preserve"> </w:t>
            </w:r>
            <w:r>
              <w:rPr>
                <w:sz w:val="28"/>
              </w:rPr>
              <w:t>(1957,</w:t>
            </w:r>
            <w:r>
              <w:rPr>
                <w:spacing w:val="-1"/>
                <w:sz w:val="28"/>
              </w:rPr>
              <w:t xml:space="preserve"> </w:t>
            </w:r>
            <w:r>
              <w:rPr>
                <w:sz w:val="28"/>
              </w:rPr>
              <w:t>Москва,</w:t>
            </w:r>
            <w:r>
              <w:rPr>
                <w:spacing w:val="-2"/>
                <w:sz w:val="28"/>
              </w:rPr>
              <w:t xml:space="preserve"> </w:t>
            </w:r>
            <w:r>
              <w:rPr>
                <w:sz w:val="28"/>
              </w:rPr>
              <w:t>последний (2017,</w:t>
            </w:r>
            <w:r>
              <w:rPr>
                <w:spacing w:val="-1"/>
                <w:sz w:val="28"/>
              </w:rPr>
              <w:t xml:space="preserve"> </w:t>
            </w:r>
            <w:r>
              <w:rPr>
                <w:sz w:val="28"/>
              </w:rPr>
              <w:t>Сочи).</w:t>
            </w:r>
          </w:p>
          <w:p w:rsidR="00633C4F" w:rsidRDefault="00633C4F" w:rsidP="00633C4F">
            <w:pPr>
              <w:pStyle w:val="TableParagraph"/>
              <w:ind w:right="97" w:firstLine="339"/>
              <w:rPr>
                <w:sz w:val="28"/>
              </w:rPr>
            </w:pPr>
            <w:r>
              <w:rPr>
                <w:sz w:val="28"/>
              </w:rPr>
              <w:t>Программа</w:t>
            </w:r>
            <w:r>
              <w:rPr>
                <w:spacing w:val="1"/>
                <w:sz w:val="28"/>
              </w:rPr>
              <w:t xml:space="preserve"> </w:t>
            </w:r>
            <w:r>
              <w:rPr>
                <w:sz w:val="28"/>
              </w:rPr>
              <w:t>Фестиваля:</w:t>
            </w:r>
            <w:r>
              <w:rPr>
                <w:spacing w:val="1"/>
                <w:sz w:val="28"/>
              </w:rPr>
              <w:t xml:space="preserve"> </w:t>
            </w:r>
            <w:r>
              <w:rPr>
                <w:sz w:val="28"/>
              </w:rPr>
              <w:t>1)</w:t>
            </w:r>
            <w:r>
              <w:rPr>
                <w:spacing w:val="1"/>
                <w:sz w:val="28"/>
              </w:rPr>
              <w:t xml:space="preserve"> </w:t>
            </w:r>
            <w:r>
              <w:rPr>
                <w:sz w:val="28"/>
              </w:rPr>
              <w:t>Образовательная</w:t>
            </w:r>
            <w:r>
              <w:rPr>
                <w:spacing w:val="1"/>
                <w:sz w:val="28"/>
              </w:rPr>
              <w:t xml:space="preserve"> </w:t>
            </w:r>
            <w:r>
              <w:rPr>
                <w:sz w:val="28"/>
              </w:rPr>
              <w:t>программа</w:t>
            </w:r>
            <w:r>
              <w:rPr>
                <w:spacing w:val="1"/>
                <w:sz w:val="28"/>
              </w:rPr>
              <w:t xml:space="preserve"> </w:t>
            </w:r>
            <w:r>
              <w:rPr>
                <w:sz w:val="28"/>
              </w:rPr>
              <w:t>–</w:t>
            </w:r>
            <w:r>
              <w:rPr>
                <w:spacing w:val="1"/>
                <w:sz w:val="28"/>
              </w:rPr>
              <w:t xml:space="preserve"> </w:t>
            </w:r>
            <w:r>
              <w:rPr>
                <w:sz w:val="28"/>
              </w:rPr>
              <w:t>«Россия</w:t>
            </w:r>
            <w:r>
              <w:rPr>
                <w:spacing w:val="1"/>
                <w:sz w:val="28"/>
              </w:rPr>
              <w:t xml:space="preserve"> </w:t>
            </w:r>
            <w:r>
              <w:rPr>
                <w:sz w:val="28"/>
              </w:rPr>
              <w:t>в</w:t>
            </w:r>
            <w:r>
              <w:rPr>
                <w:spacing w:val="1"/>
                <w:sz w:val="28"/>
              </w:rPr>
              <w:t xml:space="preserve"> </w:t>
            </w:r>
            <w:r>
              <w:rPr>
                <w:sz w:val="28"/>
              </w:rPr>
              <w:lastRenderedPageBreak/>
              <w:t>советское</w:t>
            </w:r>
            <w:r>
              <w:rPr>
                <w:spacing w:val="1"/>
                <w:sz w:val="28"/>
              </w:rPr>
              <w:t xml:space="preserve"> </w:t>
            </w:r>
            <w:r>
              <w:rPr>
                <w:sz w:val="28"/>
              </w:rPr>
              <w:t>время»,</w:t>
            </w:r>
            <w:r>
              <w:rPr>
                <w:spacing w:val="1"/>
                <w:sz w:val="28"/>
              </w:rPr>
              <w:t xml:space="preserve"> </w:t>
            </w:r>
            <w:r>
              <w:rPr>
                <w:sz w:val="28"/>
              </w:rPr>
              <w:t>«День</w:t>
            </w:r>
            <w:r>
              <w:rPr>
                <w:spacing w:val="1"/>
                <w:sz w:val="28"/>
              </w:rPr>
              <w:t xml:space="preserve"> </w:t>
            </w:r>
            <w:r>
              <w:rPr>
                <w:sz w:val="28"/>
              </w:rPr>
              <w:t>Африки»,</w:t>
            </w:r>
            <w:r>
              <w:rPr>
                <w:spacing w:val="1"/>
                <w:sz w:val="28"/>
              </w:rPr>
              <w:t xml:space="preserve"> </w:t>
            </w:r>
            <w:r>
              <w:rPr>
                <w:sz w:val="28"/>
              </w:rPr>
              <w:t>«День</w:t>
            </w:r>
            <w:r>
              <w:rPr>
                <w:spacing w:val="1"/>
                <w:sz w:val="28"/>
              </w:rPr>
              <w:t xml:space="preserve"> </w:t>
            </w:r>
            <w:r>
              <w:rPr>
                <w:sz w:val="28"/>
              </w:rPr>
              <w:t>Азии</w:t>
            </w:r>
            <w:r>
              <w:rPr>
                <w:spacing w:val="1"/>
                <w:sz w:val="28"/>
              </w:rPr>
              <w:t xml:space="preserve"> </w:t>
            </w:r>
            <w:r>
              <w:rPr>
                <w:sz w:val="28"/>
              </w:rPr>
              <w:t>и</w:t>
            </w:r>
            <w:r>
              <w:rPr>
                <w:spacing w:val="1"/>
                <w:sz w:val="28"/>
              </w:rPr>
              <w:t xml:space="preserve"> </w:t>
            </w:r>
            <w:r>
              <w:rPr>
                <w:sz w:val="28"/>
              </w:rPr>
              <w:t>Океании»,</w:t>
            </w:r>
            <w:r>
              <w:rPr>
                <w:spacing w:val="1"/>
                <w:sz w:val="28"/>
              </w:rPr>
              <w:t xml:space="preserve"> </w:t>
            </w:r>
            <w:r>
              <w:rPr>
                <w:sz w:val="28"/>
              </w:rPr>
              <w:t>«День</w:t>
            </w:r>
            <w:r>
              <w:rPr>
                <w:spacing w:val="1"/>
                <w:sz w:val="28"/>
              </w:rPr>
              <w:t xml:space="preserve"> </w:t>
            </w:r>
            <w:r>
              <w:rPr>
                <w:spacing w:val="-1"/>
                <w:sz w:val="28"/>
              </w:rPr>
              <w:t>Европы»,</w:t>
            </w:r>
            <w:r>
              <w:rPr>
                <w:spacing w:val="-16"/>
                <w:sz w:val="28"/>
              </w:rPr>
              <w:t xml:space="preserve"> </w:t>
            </w:r>
            <w:r>
              <w:rPr>
                <w:spacing w:val="-1"/>
                <w:sz w:val="28"/>
              </w:rPr>
              <w:t>«Неграмотность</w:t>
            </w:r>
            <w:r>
              <w:rPr>
                <w:spacing w:val="-16"/>
                <w:sz w:val="28"/>
              </w:rPr>
              <w:t xml:space="preserve"> </w:t>
            </w:r>
            <w:r>
              <w:rPr>
                <w:sz w:val="28"/>
              </w:rPr>
              <w:t>в</w:t>
            </w:r>
            <w:r>
              <w:rPr>
                <w:spacing w:val="-14"/>
                <w:sz w:val="28"/>
              </w:rPr>
              <w:t xml:space="preserve"> </w:t>
            </w:r>
            <w:r>
              <w:rPr>
                <w:sz w:val="28"/>
              </w:rPr>
              <w:t>мире</w:t>
            </w:r>
            <w:r>
              <w:rPr>
                <w:spacing w:val="-16"/>
                <w:sz w:val="28"/>
              </w:rPr>
              <w:t xml:space="preserve"> </w:t>
            </w:r>
            <w:r>
              <w:rPr>
                <w:sz w:val="28"/>
              </w:rPr>
              <w:t>и</w:t>
            </w:r>
            <w:r>
              <w:rPr>
                <w:spacing w:val="-15"/>
                <w:sz w:val="28"/>
              </w:rPr>
              <w:t xml:space="preserve"> </w:t>
            </w:r>
            <w:r>
              <w:rPr>
                <w:sz w:val="28"/>
              </w:rPr>
              <w:t>борьба</w:t>
            </w:r>
            <w:r>
              <w:rPr>
                <w:spacing w:val="-15"/>
                <w:sz w:val="28"/>
              </w:rPr>
              <w:t xml:space="preserve"> </w:t>
            </w:r>
            <w:r>
              <w:rPr>
                <w:sz w:val="28"/>
              </w:rPr>
              <w:t>с</w:t>
            </w:r>
            <w:r>
              <w:rPr>
                <w:spacing w:val="-15"/>
                <w:sz w:val="28"/>
              </w:rPr>
              <w:t xml:space="preserve"> </w:t>
            </w:r>
            <w:r>
              <w:rPr>
                <w:sz w:val="28"/>
              </w:rPr>
              <w:t>ней».</w:t>
            </w:r>
            <w:r>
              <w:rPr>
                <w:spacing w:val="-14"/>
                <w:sz w:val="28"/>
              </w:rPr>
              <w:t xml:space="preserve"> </w:t>
            </w:r>
            <w:r>
              <w:rPr>
                <w:sz w:val="28"/>
              </w:rPr>
              <w:t>2)</w:t>
            </w:r>
            <w:r>
              <w:rPr>
                <w:spacing w:val="-15"/>
                <w:sz w:val="28"/>
              </w:rPr>
              <w:t xml:space="preserve"> </w:t>
            </w:r>
            <w:r>
              <w:rPr>
                <w:sz w:val="28"/>
              </w:rPr>
              <w:t>Культурная</w:t>
            </w:r>
            <w:r>
              <w:rPr>
                <w:spacing w:val="-16"/>
                <w:sz w:val="28"/>
              </w:rPr>
              <w:t xml:space="preserve"> </w:t>
            </w:r>
            <w:r>
              <w:rPr>
                <w:sz w:val="28"/>
              </w:rPr>
              <w:t>программа</w:t>
            </w:r>
          </w:p>
          <w:p w:rsidR="00633C4F" w:rsidRDefault="00633C4F" w:rsidP="00633C4F">
            <w:pPr>
              <w:pStyle w:val="TableParagraph"/>
              <w:spacing w:line="322" w:lineRule="exact"/>
              <w:rPr>
                <w:sz w:val="28"/>
              </w:rPr>
            </w:pPr>
            <w:r>
              <w:rPr>
                <w:sz w:val="28"/>
              </w:rPr>
              <w:t>–</w:t>
            </w:r>
            <w:r>
              <w:rPr>
                <w:spacing w:val="7"/>
                <w:sz w:val="28"/>
              </w:rPr>
              <w:t xml:space="preserve"> </w:t>
            </w:r>
            <w:r>
              <w:rPr>
                <w:sz w:val="28"/>
              </w:rPr>
              <w:t>«Джазовый</w:t>
            </w:r>
            <w:r>
              <w:rPr>
                <w:spacing w:val="7"/>
                <w:sz w:val="28"/>
              </w:rPr>
              <w:t xml:space="preserve"> </w:t>
            </w:r>
            <w:r>
              <w:rPr>
                <w:sz w:val="28"/>
              </w:rPr>
              <w:t>фестиваль»,</w:t>
            </w:r>
            <w:r>
              <w:rPr>
                <w:spacing w:val="6"/>
                <w:sz w:val="28"/>
              </w:rPr>
              <w:t xml:space="preserve"> </w:t>
            </w:r>
            <w:r>
              <w:rPr>
                <w:sz w:val="28"/>
              </w:rPr>
              <w:t>«Музыка</w:t>
            </w:r>
            <w:r>
              <w:rPr>
                <w:spacing w:val="6"/>
                <w:sz w:val="28"/>
              </w:rPr>
              <w:t xml:space="preserve"> </w:t>
            </w:r>
            <w:r>
              <w:rPr>
                <w:sz w:val="28"/>
              </w:rPr>
              <w:t>будущего»,</w:t>
            </w:r>
            <w:r>
              <w:rPr>
                <w:spacing w:val="6"/>
                <w:sz w:val="28"/>
              </w:rPr>
              <w:t xml:space="preserve"> </w:t>
            </w:r>
            <w:r>
              <w:rPr>
                <w:sz w:val="28"/>
              </w:rPr>
              <w:t>«Танцевальная</w:t>
            </w:r>
            <w:r>
              <w:rPr>
                <w:spacing w:val="6"/>
                <w:sz w:val="28"/>
              </w:rPr>
              <w:t xml:space="preserve"> </w:t>
            </w:r>
            <w:r>
              <w:rPr>
                <w:sz w:val="28"/>
              </w:rPr>
              <w:t>академия»;</w:t>
            </w:r>
          </w:p>
          <w:p w:rsidR="00633C4F" w:rsidRDefault="00633C4F" w:rsidP="00633C4F">
            <w:pPr>
              <w:pStyle w:val="TableParagraph"/>
              <w:rPr>
                <w:sz w:val="28"/>
              </w:rPr>
            </w:pPr>
            <w:r>
              <w:rPr>
                <w:sz w:val="28"/>
              </w:rPr>
              <w:t>3)</w:t>
            </w:r>
            <w:r>
              <w:rPr>
                <w:spacing w:val="-3"/>
                <w:sz w:val="28"/>
              </w:rPr>
              <w:t xml:space="preserve"> </w:t>
            </w:r>
            <w:r>
              <w:rPr>
                <w:sz w:val="28"/>
              </w:rPr>
              <w:t>Спортивная</w:t>
            </w:r>
            <w:r>
              <w:rPr>
                <w:spacing w:val="-3"/>
                <w:sz w:val="28"/>
              </w:rPr>
              <w:t xml:space="preserve"> </w:t>
            </w:r>
            <w:r>
              <w:rPr>
                <w:sz w:val="28"/>
              </w:rPr>
              <w:t>программа</w:t>
            </w:r>
            <w:r>
              <w:rPr>
                <w:spacing w:val="-2"/>
                <w:sz w:val="28"/>
              </w:rPr>
              <w:t xml:space="preserve"> </w:t>
            </w:r>
            <w:r>
              <w:rPr>
                <w:sz w:val="28"/>
              </w:rPr>
              <w:t>–</w:t>
            </w:r>
            <w:r>
              <w:rPr>
                <w:spacing w:val="-1"/>
                <w:sz w:val="28"/>
              </w:rPr>
              <w:t xml:space="preserve"> </w:t>
            </w:r>
            <w:r>
              <w:rPr>
                <w:sz w:val="28"/>
              </w:rPr>
              <w:t>футбол,</w:t>
            </w:r>
            <w:r>
              <w:rPr>
                <w:spacing w:val="-4"/>
                <w:sz w:val="28"/>
              </w:rPr>
              <w:t xml:space="preserve"> </w:t>
            </w:r>
            <w:r>
              <w:rPr>
                <w:sz w:val="28"/>
              </w:rPr>
              <w:t>теннис,</w:t>
            </w:r>
            <w:r>
              <w:rPr>
                <w:spacing w:val="-3"/>
                <w:sz w:val="28"/>
              </w:rPr>
              <w:t xml:space="preserve"> </w:t>
            </w:r>
            <w:r>
              <w:rPr>
                <w:sz w:val="28"/>
              </w:rPr>
              <w:t>фигурное</w:t>
            </w:r>
            <w:r>
              <w:rPr>
                <w:spacing w:val="-3"/>
                <w:sz w:val="28"/>
              </w:rPr>
              <w:t xml:space="preserve"> </w:t>
            </w:r>
            <w:r>
              <w:rPr>
                <w:sz w:val="28"/>
              </w:rPr>
              <w:t>катание,</w:t>
            </w:r>
            <w:r>
              <w:rPr>
                <w:spacing w:val="-3"/>
                <w:sz w:val="28"/>
              </w:rPr>
              <w:t xml:space="preserve"> </w:t>
            </w:r>
            <w:r>
              <w:rPr>
                <w:sz w:val="28"/>
              </w:rPr>
              <w:t>шахматы.</w:t>
            </w:r>
          </w:p>
          <w:p w:rsidR="00633C4F" w:rsidRDefault="00633C4F" w:rsidP="00633C4F">
            <w:pPr>
              <w:pStyle w:val="TableParagraph"/>
              <w:ind w:right="96" w:firstLine="339"/>
              <w:rPr>
                <w:sz w:val="28"/>
              </w:rPr>
            </w:pPr>
            <w:r>
              <w:rPr>
                <w:sz w:val="28"/>
              </w:rPr>
              <w:t>Виртуальная экскурсия в образовательный центр «Сириус» (работа с</w:t>
            </w:r>
            <w:r>
              <w:rPr>
                <w:spacing w:val="1"/>
                <w:sz w:val="28"/>
              </w:rPr>
              <w:t xml:space="preserve"> </w:t>
            </w:r>
            <w:r>
              <w:rPr>
                <w:sz w:val="28"/>
              </w:rPr>
              <w:t>иллюстративным материалом): что увидят здесь гости Фестиваля. Беседа:</w:t>
            </w:r>
            <w:r>
              <w:rPr>
                <w:spacing w:val="1"/>
                <w:sz w:val="28"/>
              </w:rPr>
              <w:t xml:space="preserve"> </w:t>
            </w:r>
            <w:r>
              <w:rPr>
                <w:spacing w:val="-1"/>
                <w:sz w:val="28"/>
              </w:rPr>
              <w:t>Для</w:t>
            </w:r>
            <w:r>
              <w:rPr>
                <w:spacing w:val="-17"/>
                <w:sz w:val="28"/>
              </w:rPr>
              <w:t xml:space="preserve"> </w:t>
            </w:r>
            <w:r>
              <w:rPr>
                <w:spacing w:val="-1"/>
                <w:sz w:val="28"/>
              </w:rPr>
              <w:t>каких</w:t>
            </w:r>
            <w:r>
              <w:rPr>
                <w:spacing w:val="-16"/>
                <w:sz w:val="28"/>
              </w:rPr>
              <w:t xml:space="preserve"> </w:t>
            </w:r>
            <w:r>
              <w:rPr>
                <w:sz w:val="28"/>
              </w:rPr>
              <w:t>ребят</w:t>
            </w:r>
            <w:r>
              <w:rPr>
                <w:spacing w:val="-16"/>
                <w:sz w:val="28"/>
              </w:rPr>
              <w:t xml:space="preserve"> </w:t>
            </w:r>
            <w:r>
              <w:rPr>
                <w:sz w:val="28"/>
              </w:rPr>
              <w:t>создана</w:t>
            </w:r>
            <w:r>
              <w:rPr>
                <w:spacing w:val="-15"/>
                <w:sz w:val="28"/>
              </w:rPr>
              <w:t xml:space="preserve"> </w:t>
            </w:r>
            <w:r>
              <w:rPr>
                <w:sz w:val="28"/>
              </w:rPr>
              <w:t>школа</w:t>
            </w:r>
            <w:r>
              <w:rPr>
                <w:spacing w:val="-16"/>
                <w:sz w:val="28"/>
              </w:rPr>
              <w:t xml:space="preserve"> </w:t>
            </w:r>
            <w:r>
              <w:rPr>
                <w:sz w:val="28"/>
              </w:rPr>
              <w:t>«Сириус»?</w:t>
            </w:r>
            <w:r>
              <w:rPr>
                <w:spacing w:val="-16"/>
                <w:sz w:val="28"/>
              </w:rPr>
              <w:t xml:space="preserve"> </w:t>
            </w:r>
            <w:r>
              <w:rPr>
                <w:sz w:val="28"/>
              </w:rPr>
              <w:t>Чем</w:t>
            </w:r>
            <w:r>
              <w:rPr>
                <w:spacing w:val="-17"/>
                <w:sz w:val="28"/>
              </w:rPr>
              <w:t xml:space="preserve"> </w:t>
            </w:r>
            <w:r>
              <w:rPr>
                <w:sz w:val="28"/>
              </w:rPr>
              <w:t>учатся</w:t>
            </w:r>
            <w:r>
              <w:rPr>
                <w:spacing w:val="-17"/>
                <w:sz w:val="28"/>
              </w:rPr>
              <w:t xml:space="preserve"> </w:t>
            </w:r>
            <w:r>
              <w:rPr>
                <w:sz w:val="28"/>
              </w:rPr>
              <w:t>дети.</w:t>
            </w:r>
            <w:r>
              <w:rPr>
                <w:spacing w:val="-16"/>
                <w:sz w:val="28"/>
              </w:rPr>
              <w:t xml:space="preserve"> </w:t>
            </w:r>
            <w:r>
              <w:rPr>
                <w:sz w:val="28"/>
              </w:rPr>
              <w:t>Если</w:t>
            </w:r>
            <w:r>
              <w:rPr>
                <w:spacing w:val="-16"/>
                <w:sz w:val="28"/>
              </w:rPr>
              <w:t xml:space="preserve"> </w:t>
            </w:r>
            <w:r>
              <w:rPr>
                <w:sz w:val="28"/>
              </w:rPr>
              <w:t>бы</w:t>
            </w:r>
            <w:r>
              <w:rPr>
                <w:spacing w:val="-17"/>
                <w:sz w:val="28"/>
              </w:rPr>
              <w:t xml:space="preserve"> </w:t>
            </w:r>
            <w:r>
              <w:rPr>
                <w:sz w:val="28"/>
              </w:rPr>
              <w:t>ты</w:t>
            </w:r>
            <w:r>
              <w:rPr>
                <w:spacing w:val="-16"/>
                <w:sz w:val="28"/>
              </w:rPr>
              <w:t xml:space="preserve"> </w:t>
            </w:r>
            <w:r>
              <w:rPr>
                <w:sz w:val="28"/>
              </w:rPr>
              <w:t>был</w:t>
            </w:r>
            <w:r>
              <w:rPr>
                <w:spacing w:val="-68"/>
                <w:sz w:val="28"/>
              </w:rPr>
              <w:t xml:space="preserve"> </w:t>
            </w:r>
            <w:r>
              <w:rPr>
                <w:sz w:val="28"/>
              </w:rPr>
              <w:t>учеником этой школы, какое бы выбрал направление образования: Спорт?</w:t>
            </w:r>
            <w:r>
              <w:rPr>
                <w:spacing w:val="1"/>
                <w:sz w:val="28"/>
              </w:rPr>
              <w:t xml:space="preserve"> </w:t>
            </w:r>
            <w:r>
              <w:rPr>
                <w:sz w:val="28"/>
              </w:rPr>
              <w:t>Науку?</w:t>
            </w:r>
            <w:r>
              <w:rPr>
                <w:spacing w:val="-2"/>
                <w:sz w:val="28"/>
              </w:rPr>
              <w:t xml:space="preserve"> </w:t>
            </w:r>
            <w:r>
              <w:rPr>
                <w:sz w:val="28"/>
              </w:rPr>
              <w:t>Искусство?</w:t>
            </w:r>
          </w:p>
          <w:p w:rsidR="00633C4F" w:rsidRDefault="00633C4F" w:rsidP="00633C4F">
            <w:pPr>
              <w:pStyle w:val="TableParagraph"/>
              <w:ind w:right="100" w:firstLine="339"/>
              <w:rPr>
                <w:sz w:val="28"/>
              </w:rPr>
            </w:pPr>
            <w:r>
              <w:rPr>
                <w:sz w:val="28"/>
              </w:rPr>
              <w:t>Просмотр</w:t>
            </w:r>
            <w:r>
              <w:rPr>
                <w:spacing w:val="-11"/>
                <w:sz w:val="28"/>
              </w:rPr>
              <w:t xml:space="preserve"> </w:t>
            </w:r>
            <w:r>
              <w:rPr>
                <w:sz w:val="28"/>
              </w:rPr>
              <w:t>и</w:t>
            </w:r>
            <w:r>
              <w:rPr>
                <w:spacing w:val="-12"/>
                <w:sz w:val="28"/>
              </w:rPr>
              <w:t xml:space="preserve"> </w:t>
            </w:r>
            <w:r>
              <w:rPr>
                <w:sz w:val="28"/>
              </w:rPr>
              <w:t>оценка</w:t>
            </w:r>
            <w:r>
              <w:rPr>
                <w:spacing w:val="-11"/>
                <w:sz w:val="28"/>
              </w:rPr>
              <w:t xml:space="preserve"> </w:t>
            </w:r>
            <w:r>
              <w:rPr>
                <w:sz w:val="28"/>
              </w:rPr>
              <w:t>видео:</w:t>
            </w:r>
            <w:r>
              <w:rPr>
                <w:spacing w:val="-9"/>
                <w:sz w:val="28"/>
              </w:rPr>
              <w:t xml:space="preserve"> </w:t>
            </w:r>
            <w:r>
              <w:rPr>
                <w:sz w:val="28"/>
              </w:rPr>
              <w:t>что</w:t>
            </w:r>
            <w:r>
              <w:rPr>
                <w:spacing w:val="-11"/>
                <w:sz w:val="28"/>
              </w:rPr>
              <w:t xml:space="preserve"> </w:t>
            </w:r>
            <w:r>
              <w:rPr>
                <w:sz w:val="28"/>
              </w:rPr>
              <w:t>говорят</w:t>
            </w:r>
            <w:r>
              <w:rPr>
                <w:spacing w:val="-12"/>
                <w:sz w:val="28"/>
              </w:rPr>
              <w:t xml:space="preserve"> </w:t>
            </w:r>
            <w:r>
              <w:rPr>
                <w:sz w:val="28"/>
              </w:rPr>
              <w:t>о</w:t>
            </w:r>
            <w:r>
              <w:rPr>
                <w:spacing w:val="-12"/>
                <w:sz w:val="28"/>
              </w:rPr>
              <w:t xml:space="preserve"> </w:t>
            </w:r>
            <w:r>
              <w:rPr>
                <w:sz w:val="28"/>
              </w:rPr>
              <w:t>России</w:t>
            </w:r>
            <w:r>
              <w:rPr>
                <w:spacing w:val="-9"/>
                <w:sz w:val="28"/>
              </w:rPr>
              <w:t xml:space="preserve"> </w:t>
            </w:r>
            <w:r>
              <w:rPr>
                <w:sz w:val="28"/>
              </w:rPr>
              <w:t>и</w:t>
            </w:r>
            <w:r>
              <w:rPr>
                <w:spacing w:val="-12"/>
                <w:sz w:val="28"/>
              </w:rPr>
              <w:t xml:space="preserve"> </w:t>
            </w:r>
            <w:r>
              <w:rPr>
                <w:sz w:val="28"/>
              </w:rPr>
              <w:t>россиянах</w:t>
            </w:r>
            <w:r>
              <w:rPr>
                <w:spacing w:val="-12"/>
                <w:sz w:val="28"/>
              </w:rPr>
              <w:t xml:space="preserve"> </w:t>
            </w:r>
            <w:r>
              <w:rPr>
                <w:sz w:val="28"/>
              </w:rPr>
              <w:t>зарубежные</w:t>
            </w:r>
            <w:r>
              <w:rPr>
                <w:spacing w:val="-67"/>
                <w:sz w:val="28"/>
              </w:rPr>
              <w:t xml:space="preserve"> </w:t>
            </w:r>
            <w:r>
              <w:rPr>
                <w:sz w:val="28"/>
              </w:rPr>
              <w:t>гости</w:t>
            </w:r>
            <w:r>
              <w:rPr>
                <w:spacing w:val="8"/>
                <w:sz w:val="28"/>
              </w:rPr>
              <w:t xml:space="preserve"> </w:t>
            </w:r>
            <w:r>
              <w:rPr>
                <w:sz w:val="28"/>
              </w:rPr>
              <w:t>Фестиваля</w:t>
            </w:r>
            <w:r>
              <w:rPr>
                <w:spacing w:val="7"/>
                <w:sz w:val="28"/>
              </w:rPr>
              <w:t xml:space="preserve"> </w:t>
            </w:r>
            <w:r>
              <w:rPr>
                <w:sz w:val="28"/>
              </w:rPr>
              <w:t>(2017</w:t>
            </w:r>
            <w:r>
              <w:rPr>
                <w:spacing w:val="7"/>
                <w:sz w:val="28"/>
              </w:rPr>
              <w:t xml:space="preserve"> </w:t>
            </w:r>
            <w:r>
              <w:rPr>
                <w:sz w:val="28"/>
              </w:rPr>
              <w:t>г)?</w:t>
            </w:r>
            <w:r>
              <w:rPr>
                <w:spacing w:val="6"/>
                <w:sz w:val="28"/>
              </w:rPr>
              <w:t xml:space="preserve"> </w:t>
            </w:r>
            <w:r>
              <w:rPr>
                <w:sz w:val="28"/>
              </w:rPr>
              <w:t>Изменилось</w:t>
            </w:r>
            <w:r>
              <w:rPr>
                <w:spacing w:val="7"/>
                <w:sz w:val="28"/>
              </w:rPr>
              <w:t xml:space="preserve"> </w:t>
            </w:r>
            <w:r>
              <w:rPr>
                <w:sz w:val="28"/>
              </w:rPr>
              <w:t>ли</w:t>
            </w:r>
            <w:r>
              <w:rPr>
                <w:spacing w:val="7"/>
                <w:sz w:val="28"/>
              </w:rPr>
              <w:t xml:space="preserve"> </w:t>
            </w:r>
            <w:r>
              <w:rPr>
                <w:sz w:val="28"/>
              </w:rPr>
              <w:t>отношение</w:t>
            </w:r>
            <w:r>
              <w:rPr>
                <w:spacing w:val="9"/>
                <w:sz w:val="28"/>
              </w:rPr>
              <w:t xml:space="preserve"> </w:t>
            </w:r>
            <w:r>
              <w:rPr>
                <w:sz w:val="28"/>
              </w:rPr>
              <w:t>молодых</w:t>
            </w:r>
            <w:r>
              <w:rPr>
                <w:spacing w:val="7"/>
                <w:sz w:val="28"/>
              </w:rPr>
              <w:t xml:space="preserve"> </w:t>
            </w:r>
            <w:r>
              <w:rPr>
                <w:sz w:val="28"/>
              </w:rPr>
              <w:t>людей</w:t>
            </w:r>
          </w:p>
          <w:p w:rsidR="00633C4F" w:rsidRDefault="00633C4F" w:rsidP="00633C4F">
            <w:pPr>
              <w:pStyle w:val="TableParagraph"/>
              <w:spacing w:before="1" w:line="301" w:lineRule="exact"/>
              <w:rPr>
                <w:sz w:val="28"/>
              </w:rPr>
            </w:pPr>
            <w:r>
              <w:rPr>
                <w:sz w:val="28"/>
              </w:rPr>
              <w:t>разных</w:t>
            </w:r>
            <w:r>
              <w:rPr>
                <w:spacing w:val="-2"/>
                <w:sz w:val="28"/>
              </w:rPr>
              <w:t xml:space="preserve"> </w:t>
            </w:r>
            <w:r>
              <w:rPr>
                <w:sz w:val="28"/>
              </w:rPr>
              <w:t>стран</w:t>
            </w:r>
            <w:r>
              <w:rPr>
                <w:spacing w:val="-2"/>
                <w:sz w:val="28"/>
              </w:rPr>
              <w:t xml:space="preserve"> </w:t>
            </w:r>
            <w:r>
              <w:rPr>
                <w:sz w:val="28"/>
              </w:rPr>
              <w:t>о</w:t>
            </w:r>
            <w:r>
              <w:rPr>
                <w:spacing w:val="-2"/>
                <w:sz w:val="28"/>
              </w:rPr>
              <w:t xml:space="preserve"> </w:t>
            </w:r>
            <w:r>
              <w:rPr>
                <w:sz w:val="28"/>
              </w:rPr>
              <w:t>России?</w:t>
            </w:r>
          </w:p>
        </w:tc>
      </w:tr>
      <w:tr w:rsidR="00633C4F" w:rsidRPr="00F20B6C" w:rsidTr="00FC1FCA">
        <w:trPr>
          <w:trHeight w:val="57"/>
        </w:trPr>
        <w:tc>
          <w:tcPr>
            <w:tcW w:w="15452" w:type="dxa"/>
            <w:gridSpan w:val="3"/>
          </w:tcPr>
          <w:p w:rsidR="00633C4F" w:rsidRDefault="00633C4F" w:rsidP="00633C4F">
            <w:pPr>
              <w:pStyle w:val="TableParagraph"/>
              <w:spacing w:before="121"/>
              <w:ind w:left="816"/>
              <w:rPr>
                <w:b/>
                <w:sz w:val="28"/>
              </w:rPr>
            </w:pPr>
            <w:r>
              <w:rPr>
                <w:b/>
                <w:sz w:val="28"/>
              </w:rPr>
              <w:lastRenderedPageBreak/>
              <w:t>26.</w:t>
            </w:r>
            <w:r>
              <w:rPr>
                <w:b/>
                <w:spacing w:val="2"/>
                <w:sz w:val="28"/>
              </w:rPr>
              <w:t xml:space="preserve"> </w:t>
            </w:r>
            <w:r>
              <w:rPr>
                <w:b/>
                <w:sz w:val="28"/>
              </w:rPr>
              <w:t>Первым</w:t>
            </w:r>
            <w:r>
              <w:rPr>
                <w:b/>
                <w:spacing w:val="-2"/>
                <w:sz w:val="28"/>
              </w:rPr>
              <w:t xml:space="preserve"> </w:t>
            </w:r>
            <w:r>
              <w:rPr>
                <w:b/>
                <w:sz w:val="28"/>
              </w:rPr>
              <w:t>делом</w:t>
            </w:r>
            <w:r>
              <w:rPr>
                <w:b/>
                <w:spacing w:val="-3"/>
                <w:sz w:val="28"/>
              </w:rPr>
              <w:t xml:space="preserve"> </w:t>
            </w:r>
            <w:r>
              <w:rPr>
                <w:b/>
                <w:sz w:val="28"/>
              </w:rPr>
              <w:t>самолты….</w:t>
            </w:r>
            <w:r>
              <w:rPr>
                <w:b/>
                <w:spacing w:val="65"/>
                <w:sz w:val="28"/>
              </w:rPr>
              <w:t xml:space="preserve"> </w:t>
            </w:r>
            <w:r>
              <w:rPr>
                <w:b/>
                <w:sz w:val="28"/>
              </w:rPr>
              <w:t>О</w:t>
            </w:r>
            <w:r>
              <w:rPr>
                <w:b/>
                <w:spacing w:val="-3"/>
                <w:sz w:val="28"/>
              </w:rPr>
              <w:t xml:space="preserve"> </w:t>
            </w:r>
            <w:r>
              <w:rPr>
                <w:b/>
                <w:sz w:val="28"/>
              </w:rPr>
              <w:t>гражданской</w:t>
            </w:r>
            <w:r>
              <w:rPr>
                <w:b/>
                <w:spacing w:val="-4"/>
                <w:sz w:val="28"/>
              </w:rPr>
              <w:t xml:space="preserve"> </w:t>
            </w:r>
            <w:r>
              <w:rPr>
                <w:b/>
                <w:sz w:val="28"/>
              </w:rPr>
              <w:t>авиации</w:t>
            </w:r>
          </w:p>
        </w:tc>
      </w:tr>
      <w:tr w:rsidR="00633C4F" w:rsidRPr="00F20B6C" w:rsidTr="00FC1FCA">
        <w:trPr>
          <w:trHeight w:val="57"/>
        </w:trPr>
        <w:tc>
          <w:tcPr>
            <w:tcW w:w="2127" w:type="dxa"/>
          </w:tcPr>
          <w:p w:rsidR="00633C4F" w:rsidRDefault="00633C4F" w:rsidP="00633C4F">
            <w:pPr>
              <w:pStyle w:val="TableParagraph"/>
              <w:ind w:left="423"/>
              <w:rPr>
                <w:sz w:val="28"/>
              </w:rPr>
            </w:pPr>
            <w:r>
              <w:rPr>
                <w:sz w:val="28"/>
              </w:rPr>
              <w:t>1-2</w:t>
            </w:r>
            <w:r>
              <w:rPr>
                <w:spacing w:val="-3"/>
                <w:sz w:val="28"/>
              </w:rPr>
              <w:t xml:space="preserve"> </w:t>
            </w:r>
            <w:r>
              <w:rPr>
                <w:sz w:val="28"/>
              </w:rPr>
              <w:t>классы</w:t>
            </w:r>
          </w:p>
        </w:tc>
        <w:tc>
          <w:tcPr>
            <w:tcW w:w="4111" w:type="dxa"/>
          </w:tcPr>
          <w:p w:rsidR="00633C4F" w:rsidRDefault="00633C4F" w:rsidP="00633C4F">
            <w:pPr>
              <w:pStyle w:val="TableParagraph"/>
              <w:ind w:right="97" w:firstLine="339"/>
              <w:rPr>
                <w:sz w:val="28"/>
              </w:rPr>
            </w:pPr>
            <w:r>
              <w:rPr>
                <w:sz w:val="28"/>
              </w:rPr>
              <w:t>Гражданской авиации России</w:t>
            </w:r>
            <w:r>
              <w:rPr>
                <w:spacing w:val="-67"/>
                <w:sz w:val="28"/>
              </w:rPr>
              <w:t xml:space="preserve"> </w:t>
            </w:r>
            <w:r>
              <w:rPr>
                <w:sz w:val="28"/>
              </w:rPr>
              <w:t>100 лет. Значение авиации для</w:t>
            </w:r>
            <w:r>
              <w:rPr>
                <w:spacing w:val="1"/>
                <w:sz w:val="28"/>
              </w:rPr>
              <w:t xml:space="preserve"> </w:t>
            </w:r>
            <w:r>
              <w:rPr>
                <w:sz w:val="28"/>
              </w:rPr>
              <w:t>жизни</w:t>
            </w:r>
            <w:r>
              <w:rPr>
                <w:spacing w:val="1"/>
                <w:sz w:val="28"/>
              </w:rPr>
              <w:t xml:space="preserve"> </w:t>
            </w:r>
            <w:r>
              <w:rPr>
                <w:sz w:val="28"/>
              </w:rPr>
              <w:t>общества</w:t>
            </w:r>
            <w:r>
              <w:rPr>
                <w:spacing w:val="1"/>
                <w:sz w:val="28"/>
              </w:rPr>
              <w:t xml:space="preserve"> </w:t>
            </w:r>
            <w:r>
              <w:rPr>
                <w:sz w:val="28"/>
              </w:rPr>
              <w:t>и</w:t>
            </w:r>
            <w:r>
              <w:rPr>
                <w:spacing w:val="1"/>
                <w:sz w:val="28"/>
              </w:rPr>
              <w:t xml:space="preserve"> </w:t>
            </w:r>
            <w:r>
              <w:rPr>
                <w:sz w:val="28"/>
              </w:rPr>
              <w:t>каждого</w:t>
            </w:r>
            <w:r>
              <w:rPr>
                <w:spacing w:val="-67"/>
                <w:sz w:val="28"/>
              </w:rPr>
              <w:t xml:space="preserve"> </w:t>
            </w:r>
            <w:r>
              <w:rPr>
                <w:sz w:val="28"/>
              </w:rPr>
              <w:t>человека.</w:t>
            </w:r>
          </w:p>
          <w:p w:rsidR="00633C4F" w:rsidRDefault="00633C4F" w:rsidP="00633C4F">
            <w:pPr>
              <w:pStyle w:val="TableParagraph"/>
              <w:ind w:right="97" w:firstLine="339"/>
              <w:rPr>
                <w:sz w:val="28"/>
              </w:rPr>
            </w:pPr>
            <w:r>
              <w:rPr>
                <w:sz w:val="28"/>
              </w:rPr>
              <w:t>Мечта</w:t>
            </w:r>
            <w:r>
              <w:rPr>
                <w:spacing w:val="1"/>
                <w:sz w:val="28"/>
              </w:rPr>
              <w:t xml:space="preserve"> </w:t>
            </w:r>
            <w:r>
              <w:rPr>
                <w:sz w:val="28"/>
              </w:rPr>
              <w:t>человека</w:t>
            </w:r>
            <w:r>
              <w:rPr>
                <w:spacing w:val="1"/>
                <w:sz w:val="28"/>
              </w:rPr>
              <w:t xml:space="preserve"> </w:t>
            </w:r>
            <w:r>
              <w:rPr>
                <w:sz w:val="28"/>
              </w:rPr>
              <w:t>летать</w:t>
            </w:r>
            <w:r>
              <w:rPr>
                <w:spacing w:val="1"/>
                <w:sz w:val="28"/>
              </w:rPr>
              <w:t xml:space="preserve"> </w:t>
            </w:r>
            <w:r>
              <w:rPr>
                <w:sz w:val="28"/>
              </w:rPr>
              <w:t>воплотилась</w:t>
            </w:r>
            <w:r>
              <w:rPr>
                <w:spacing w:val="-17"/>
                <w:sz w:val="28"/>
              </w:rPr>
              <w:t xml:space="preserve"> </w:t>
            </w:r>
            <w:r>
              <w:rPr>
                <w:sz w:val="28"/>
              </w:rPr>
              <w:t>в</w:t>
            </w:r>
            <w:r>
              <w:rPr>
                <w:spacing w:val="-16"/>
                <w:sz w:val="28"/>
              </w:rPr>
              <w:t xml:space="preserve"> </w:t>
            </w:r>
            <w:r>
              <w:rPr>
                <w:sz w:val="28"/>
              </w:rPr>
              <w:t>сказках,</w:t>
            </w:r>
            <w:r>
              <w:rPr>
                <w:spacing w:val="-16"/>
                <w:sz w:val="28"/>
              </w:rPr>
              <w:t xml:space="preserve"> </w:t>
            </w:r>
            <w:r>
              <w:rPr>
                <w:sz w:val="28"/>
              </w:rPr>
              <w:t>легендах.</w:t>
            </w:r>
            <w:r>
              <w:rPr>
                <w:spacing w:val="-68"/>
                <w:sz w:val="28"/>
              </w:rPr>
              <w:t xml:space="preserve"> </w:t>
            </w:r>
            <w:r>
              <w:rPr>
                <w:sz w:val="28"/>
              </w:rPr>
              <w:t>Первый</w:t>
            </w:r>
            <w:r>
              <w:rPr>
                <w:spacing w:val="1"/>
                <w:sz w:val="28"/>
              </w:rPr>
              <w:t xml:space="preserve"> </w:t>
            </w:r>
            <w:r>
              <w:rPr>
                <w:sz w:val="28"/>
              </w:rPr>
              <w:t>самолет</w:t>
            </w:r>
            <w:r>
              <w:rPr>
                <w:spacing w:val="1"/>
                <w:sz w:val="28"/>
              </w:rPr>
              <w:t xml:space="preserve"> </w:t>
            </w:r>
            <w:r>
              <w:rPr>
                <w:sz w:val="28"/>
              </w:rPr>
              <w:t>гражданской</w:t>
            </w:r>
            <w:r>
              <w:rPr>
                <w:spacing w:val="-67"/>
                <w:sz w:val="28"/>
              </w:rPr>
              <w:t xml:space="preserve"> </w:t>
            </w:r>
            <w:r>
              <w:rPr>
                <w:sz w:val="28"/>
              </w:rPr>
              <w:t>авиации</w:t>
            </w:r>
            <w:r>
              <w:rPr>
                <w:spacing w:val="1"/>
                <w:sz w:val="28"/>
              </w:rPr>
              <w:t xml:space="preserve"> </w:t>
            </w:r>
            <w:r>
              <w:rPr>
                <w:sz w:val="28"/>
              </w:rPr>
              <w:t>в</w:t>
            </w:r>
            <w:r>
              <w:rPr>
                <w:spacing w:val="1"/>
                <w:sz w:val="28"/>
              </w:rPr>
              <w:t xml:space="preserve"> </w:t>
            </w:r>
            <w:r>
              <w:rPr>
                <w:sz w:val="28"/>
              </w:rPr>
              <w:t>России.</w:t>
            </w:r>
            <w:r>
              <w:rPr>
                <w:spacing w:val="1"/>
                <w:sz w:val="28"/>
              </w:rPr>
              <w:t xml:space="preserve"> </w:t>
            </w:r>
            <w:r>
              <w:rPr>
                <w:sz w:val="28"/>
              </w:rPr>
              <w:t>Типы</w:t>
            </w:r>
            <w:r>
              <w:rPr>
                <w:spacing w:val="1"/>
                <w:sz w:val="28"/>
              </w:rPr>
              <w:t xml:space="preserve"> </w:t>
            </w:r>
            <w:r>
              <w:rPr>
                <w:sz w:val="28"/>
              </w:rPr>
              <w:t>соврменных</w:t>
            </w:r>
            <w:r>
              <w:rPr>
                <w:spacing w:val="-2"/>
                <w:sz w:val="28"/>
              </w:rPr>
              <w:t xml:space="preserve"> </w:t>
            </w:r>
            <w:r>
              <w:rPr>
                <w:sz w:val="28"/>
              </w:rPr>
              <w:t>самолетов.</w:t>
            </w:r>
          </w:p>
        </w:tc>
        <w:tc>
          <w:tcPr>
            <w:tcW w:w="9214" w:type="dxa"/>
          </w:tcPr>
          <w:p w:rsidR="00633C4F" w:rsidRDefault="00633C4F" w:rsidP="00633C4F">
            <w:pPr>
              <w:pStyle w:val="TableParagraph"/>
              <w:spacing w:line="322" w:lineRule="exact"/>
              <w:ind w:left="447"/>
              <w:rPr>
                <w:sz w:val="28"/>
              </w:rPr>
            </w:pPr>
            <w:r>
              <w:rPr>
                <w:sz w:val="28"/>
              </w:rPr>
              <w:t>Просмотр</w:t>
            </w:r>
            <w:r>
              <w:rPr>
                <w:spacing w:val="-4"/>
                <w:sz w:val="28"/>
              </w:rPr>
              <w:t xml:space="preserve"> </w:t>
            </w:r>
            <w:r>
              <w:rPr>
                <w:sz w:val="28"/>
              </w:rPr>
              <w:t>видео:</w:t>
            </w:r>
            <w:r>
              <w:rPr>
                <w:spacing w:val="-4"/>
                <w:sz w:val="28"/>
              </w:rPr>
              <w:t xml:space="preserve"> </w:t>
            </w:r>
            <w:r>
              <w:rPr>
                <w:sz w:val="28"/>
              </w:rPr>
              <w:t>взлет</w:t>
            </w:r>
            <w:r>
              <w:rPr>
                <w:spacing w:val="-4"/>
                <w:sz w:val="28"/>
              </w:rPr>
              <w:t xml:space="preserve"> </w:t>
            </w:r>
            <w:r>
              <w:rPr>
                <w:sz w:val="28"/>
              </w:rPr>
              <w:t>самолета.</w:t>
            </w:r>
          </w:p>
          <w:p w:rsidR="00633C4F" w:rsidRDefault="00633C4F" w:rsidP="00633C4F">
            <w:pPr>
              <w:pStyle w:val="TableParagraph"/>
              <w:ind w:right="101" w:firstLine="339"/>
              <w:rPr>
                <w:sz w:val="28"/>
              </w:rPr>
            </w:pPr>
            <w:r>
              <w:rPr>
                <w:sz w:val="28"/>
              </w:rPr>
              <w:t>Беседа: какое чувство у вас возникает, когда вы смотрите, как в воздух</w:t>
            </w:r>
            <w:r>
              <w:rPr>
                <w:spacing w:val="1"/>
                <w:sz w:val="28"/>
              </w:rPr>
              <w:t xml:space="preserve"> </w:t>
            </w:r>
            <w:r>
              <w:rPr>
                <w:sz w:val="28"/>
              </w:rPr>
              <w:t>поднимается</w:t>
            </w:r>
            <w:r>
              <w:rPr>
                <w:spacing w:val="1"/>
                <w:sz w:val="28"/>
              </w:rPr>
              <w:t xml:space="preserve"> </w:t>
            </w:r>
            <w:r>
              <w:rPr>
                <w:sz w:val="28"/>
              </w:rPr>
              <w:t>самолет?</w:t>
            </w:r>
            <w:r>
              <w:rPr>
                <w:spacing w:val="1"/>
                <w:sz w:val="28"/>
              </w:rPr>
              <w:t xml:space="preserve"> </w:t>
            </w:r>
            <w:r>
              <w:rPr>
                <w:sz w:val="28"/>
              </w:rPr>
              <w:t>летали</w:t>
            </w:r>
            <w:r>
              <w:rPr>
                <w:spacing w:val="1"/>
                <w:sz w:val="28"/>
              </w:rPr>
              <w:t xml:space="preserve"> </w:t>
            </w:r>
            <w:r>
              <w:rPr>
                <w:sz w:val="28"/>
              </w:rPr>
              <w:t>ли</w:t>
            </w:r>
            <w:r>
              <w:rPr>
                <w:spacing w:val="1"/>
                <w:sz w:val="28"/>
              </w:rPr>
              <w:t xml:space="preserve"> </w:t>
            </w:r>
            <w:r>
              <w:rPr>
                <w:sz w:val="28"/>
              </w:rPr>
              <w:t>вы</w:t>
            </w:r>
            <w:r>
              <w:rPr>
                <w:spacing w:val="1"/>
                <w:sz w:val="28"/>
              </w:rPr>
              <w:t xml:space="preserve"> </w:t>
            </w:r>
            <w:r>
              <w:rPr>
                <w:sz w:val="28"/>
              </w:rPr>
              <w:t>на</w:t>
            </w:r>
            <w:r>
              <w:rPr>
                <w:spacing w:val="1"/>
                <w:sz w:val="28"/>
              </w:rPr>
              <w:t xml:space="preserve"> </w:t>
            </w:r>
            <w:r>
              <w:rPr>
                <w:sz w:val="28"/>
              </w:rPr>
              <w:t>самолете?</w:t>
            </w:r>
            <w:r>
              <w:rPr>
                <w:spacing w:val="1"/>
                <w:sz w:val="28"/>
              </w:rPr>
              <w:t xml:space="preserve"> </w:t>
            </w:r>
            <w:r>
              <w:rPr>
                <w:sz w:val="28"/>
              </w:rPr>
              <w:t>Ваши</w:t>
            </w:r>
            <w:r>
              <w:rPr>
                <w:spacing w:val="1"/>
                <w:sz w:val="28"/>
              </w:rPr>
              <w:t xml:space="preserve"> </w:t>
            </w:r>
            <w:r>
              <w:rPr>
                <w:sz w:val="28"/>
              </w:rPr>
              <w:t>ощущения</w:t>
            </w:r>
            <w:r>
              <w:rPr>
                <w:spacing w:val="1"/>
                <w:sz w:val="28"/>
              </w:rPr>
              <w:t xml:space="preserve"> </w:t>
            </w:r>
            <w:r>
              <w:rPr>
                <w:sz w:val="28"/>
              </w:rPr>
              <w:t>(страшно, удивительно,</w:t>
            </w:r>
            <w:r>
              <w:rPr>
                <w:spacing w:val="-1"/>
                <w:sz w:val="28"/>
              </w:rPr>
              <w:t xml:space="preserve"> </w:t>
            </w:r>
            <w:r>
              <w:rPr>
                <w:sz w:val="28"/>
              </w:rPr>
              <w:t>радостно,</w:t>
            </w:r>
            <w:r>
              <w:rPr>
                <w:spacing w:val="-2"/>
                <w:sz w:val="28"/>
              </w:rPr>
              <w:t xml:space="preserve"> </w:t>
            </w:r>
            <w:r>
              <w:rPr>
                <w:sz w:val="28"/>
              </w:rPr>
              <w:t>удивительно).</w:t>
            </w:r>
          </w:p>
          <w:p w:rsidR="00633C4F" w:rsidRDefault="00633C4F" w:rsidP="00633C4F">
            <w:pPr>
              <w:pStyle w:val="TableParagraph"/>
              <w:ind w:right="99" w:firstLine="339"/>
              <w:jc w:val="right"/>
              <w:rPr>
                <w:sz w:val="28"/>
              </w:rPr>
            </w:pPr>
            <w:r>
              <w:rPr>
                <w:sz w:val="28"/>
              </w:rPr>
              <w:t>Работа</w:t>
            </w:r>
            <w:r>
              <w:rPr>
                <w:spacing w:val="-16"/>
                <w:sz w:val="28"/>
              </w:rPr>
              <w:t xml:space="preserve"> </w:t>
            </w:r>
            <w:r>
              <w:rPr>
                <w:sz w:val="28"/>
              </w:rPr>
              <w:t>с</w:t>
            </w:r>
            <w:r>
              <w:rPr>
                <w:spacing w:val="-15"/>
                <w:sz w:val="28"/>
              </w:rPr>
              <w:t xml:space="preserve"> </w:t>
            </w:r>
            <w:r>
              <w:rPr>
                <w:sz w:val="28"/>
              </w:rPr>
              <w:t>иллюстрациями:</w:t>
            </w:r>
            <w:r>
              <w:rPr>
                <w:spacing w:val="-16"/>
                <w:sz w:val="28"/>
              </w:rPr>
              <w:t xml:space="preserve"> </w:t>
            </w:r>
            <w:r>
              <w:rPr>
                <w:sz w:val="28"/>
              </w:rPr>
              <w:t>на</w:t>
            </w:r>
            <w:r>
              <w:rPr>
                <w:spacing w:val="-14"/>
                <w:sz w:val="28"/>
              </w:rPr>
              <w:t xml:space="preserve"> </w:t>
            </w:r>
            <w:r>
              <w:rPr>
                <w:sz w:val="28"/>
              </w:rPr>
              <w:t>чем</w:t>
            </w:r>
            <w:r>
              <w:rPr>
                <w:spacing w:val="-15"/>
                <w:sz w:val="28"/>
              </w:rPr>
              <w:t xml:space="preserve"> </w:t>
            </w:r>
            <w:r>
              <w:rPr>
                <w:sz w:val="28"/>
              </w:rPr>
              <w:t>летают</w:t>
            </w:r>
            <w:r>
              <w:rPr>
                <w:spacing w:val="-15"/>
                <w:sz w:val="28"/>
              </w:rPr>
              <w:t xml:space="preserve"> </w:t>
            </w:r>
            <w:r>
              <w:rPr>
                <w:sz w:val="28"/>
              </w:rPr>
              <w:t>герои</w:t>
            </w:r>
            <w:r>
              <w:rPr>
                <w:spacing w:val="-15"/>
                <w:sz w:val="28"/>
              </w:rPr>
              <w:t xml:space="preserve"> </w:t>
            </w:r>
            <w:r>
              <w:rPr>
                <w:sz w:val="28"/>
              </w:rPr>
              <w:t>русских</w:t>
            </w:r>
            <w:r>
              <w:rPr>
                <w:spacing w:val="-15"/>
                <w:sz w:val="28"/>
              </w:rPr>
              <w:t xml:space="preserve"> </w:t>
            </w:r>
            <w:r>
              <w:rPr>
                <w:sz w:val="28"/>
              </w:rPr>
              <w:t>сказок</w:t>
            </w:r>
            <w:r>
              <w:rPr>
                <w:spacing w:val="-15"/>
                <w:sz w:val="28"/>
              </w:rPr>
              <w:t xml:space="preserve"> </w:t>
            </w:r>
            <w:r>
              <w:rPr>
                <w:sz w:val="28"/>
              </w:rPr>
              <w:t>(народных</w:t>
            </w:r>
            <w:r>
              <w:rPr>
                <w:spacing w:val="-67"/>
                <w:sz w:val="28"/>
              </w:rPr>
              <w:t xml:space="preserve"> </w:t>
            </w:r>
            <w:r>
              <w:rPr>
                <w:sz w:val="28"/>
              </w:rPr>
              <w:t>и авторских). Например, ступа бабы-Яги, ковер-самолет, Конек-Горбунок.</w:t>
            </w:r>
            <w:r>
              <w:rPr>
                <w:spacing w:val="-67"/>
                <w:sz w:val="28"/>
              </w:rPr>
              <w:t xml:space="preserve"> </w:t>
            </w:r>
            <w:r>
              <w:rPr>
                <w:sz w:val="28"/>
              </w:rPr>
              <w:t>Рассматривание</w:t>
            </w:r>
            <w:r>
              <w:rPr>
                <w:spacing w:val="1"/>
                <w:sz w:val="28"/>
              </w:rPr>
              <w:t xml:space="preserve"> </w:t>
            </w:r>
            <w:r>
              <w:rPr>
                <w:sz w:val="28"/>
              </w:rPr>
              <w:t>картины</w:t>
            </w:r>
            <w:r>
              <w:rPr>
                <w:spacing w:val="1"/>
                <w:sz w:val="28"/>
              </w:rPr>
              <w:t xml:space="preserve"> </w:t>
            </w:r>
            <w:r>
              <w:rPr>
                <w:sz w:val="28"/>
              </w:rPr>
              <w:t>А.</w:t>
            </w:r>
            <w:r>
              <w:rPr>
                <w:spacing w:val="1"/>
                <w:sz w:val="28"/>
              </w:rPr>
              <w:t xml:space="preserve"> </w:t>
            </w:r>
            <w:r>
              <w:rPr>
                <w:sz w:val="28"/>
              </w:rPr>
              <w:t>Дейнеко</w:t>
            </w:r>
            <w:r>
              <w:rPr>
                <w:spacing w:val="71"/>
                <w:sz w:val="28"/>
              </w:rPr>
              <w:t xml:space="preserve"> </w:t>
            </w:r>
            <w:r>
              <w:rPr>
                <w:sz w:val="28"/>
              </w:rPr>
              <w:t>«Никитка</w:t>
            </w:r>
            <w:r>
              <w:rPr>
                <w:spacing w:val="71"/>
                <w:sz w:val="28"/>
              </w:rPr>
              <w:t xml:space="preserve"> </w:t>
            </w:r>
            <w:r>
              <w:rPr>
                <w:sz w:val="28"/>
              </w:rPr>
              <w:t>–</w:t>
            </w:r>
            <w:r>
              <w:rPr>
                <w:spacing w:val="71"/>
                <w:sz w:val="28"/>
              </w:rPr>
              <w:t xml:space="preserve"> </w:t>
            </w:r>
            <w:r>
              <w:rPr>
                <w:sz w:val="28"/>
              </w:rPr>
              <w:t>первый</w:t>
            </w:r>
            <w:r>
              <w:rPr>
                <w:spacing w:val="71"/>
                <w:sz w:val="28"/>
              </w:rPr>
              <w:t xml:space="preserve"> </w:t>
            </w:r>
            <w:r>
              <w:rPr>
                <w:sz w:val="28"/>
              </w:rPr>
              <w:t>русский</w:t>
            </w:r>
            <w:r>
              <w:rPr>
                <w:spacing w:val="1"/>
                <w:sz w:val="28"/>
              </w:rPr>
              <w:t xml:space="preserve"> </w:t>
            </w:r>
            <w:r>
              <w:rPr>
                <w:sz w:val="28"/>
              </w:rPr>
              <w:t>летун».</w:t>
            </w:r>
            <w:r>
              <w:rPr>
                <w:spacing w:val="6"/>
                <w:sz w:val="28"/>
              </w:rPr>
              <w:t xml:space="preserve"> </w:t>
            </w:r>
            <w:r>
              <w:rPr>
                <w:sz w:val="28"/>
              </w:rPr>
              <w:t>Чтение</w:t>
            </w:r>
            <w:r>
              <w:rPr>
                <w:spacing w:val="6"/>
                <w:sz w:val="28"/>
              </w:rPr>
              <w:t xml:space="preserve"> </w:t>
            </w:r>
            <w:r>
              <w:rPr>
                <w:sz w:val="28"/>
              </w:rPr>
              <w:t>учителем</w:t>
            </w:r>
            <w:r>
              <w:rPr>
                <w:spacing w:val="6"/>
                <w:sz w:val="28"/>
              </w:rPr>
              <w:t xml:space="preserve"> </w:t>
            </w:r>
            <w:r>
              <w:rPr>
                <w:sz w:val="28"/>
              </w:rPr>
              <w:t>отрывка</w:t>
            </w:r>
            <w:r>
              <w:rPr>
                <w:spacing w:val="6"/>
                <w:sz w:val="28"/>
              </w:rPr>
              <w:t xml:space="preserve"> </w:t>
            </w:r>
            <w:r>
              <w:rPr>
                <w:sz w:val="28"/>
              </w:rPr>
              <w:t>из</w:t>
            </w:r>
            <w:r>
              <w:rPr>
                <w:spacing w:val="7"/>
                <w:sz w:val="28"/>
              </w:rPr>
              <w:t xml:space="preserve"> </w:t>
            </w:r>
            <w:r>
              <w:rPr>
                <w:sz w:val="28"/>
              </w:rPr>
              <w:t>легенды:</w:t>
            </w:r>
            <w:r>
              <w:rPr>
                <w:spacing w:val="10"/>
                <w:sz w:val="28"/>
              </w:rPr>
              <w:t xml:space="preserve"> </w:t>
            </w:r>
            <w:r>
              <w:rPr>
                <w:sz w:val="28"/>
              </w:rPr>
              <w:t>«Смерд</w:t>
            </w:r>
            <w:r>
              <w:rPr>
                <w:spacing w:val="6"/>
                <w:sz w:val="28"/>
              </w:rPr>
              <w:t xml:space="preserve"> </w:t>
            </w:r>
            <w:r>
              <w:rPr>
                <w:sz w:val="28"/>
              </w:rPr>
              <w:t>Никитка,</w:t>
            </w:r>
            <w:r>
              <w:rPr>
                <w:spacing w:val="7"/>
                <w:sz w:val="28"/>
              </w:rPr>
              <w:t xml:space="preserve"> </w:t>
            </w:r>
            <w:r>
              <w:rPr>
                <w:sz w:val="28"/>
              </w:rPr>
              <w:t>боярского</w:t>
            </w:r>
            <w:r>
              <w:rPr>
                <w:spacing w:val="-67"/>
                <w:sz w:val="28"/>
              </w:rPr>
              <w:t xml:space="preserve"> </w:t>
            </w:r>
            <w:r>
              <w:rPr>
                <w:sz w:val="28"/>
              </w:rPr>
              <w:t>сына</w:t>
            </w:r>
            <w:r>
              <w:rPr>
                <w:spacing w:val="24"/>
                <w:sz w:val="28"/>
              </w:rPr>
              <w:t xml:space="preserve"> </w:t>
            </w:r>
            <w:r>
              <w:rPr>
                <w:sz w:val="28"/>
              </w:rPr>
              <w:t>Лупатова</w:t>
            </w:r>
            <w:r>
              <w:rPr>
                <w:spacing w:val="25"/>
                <w:sz w:val="28"/>
              </w:rPr>
              <w:t xml:space="preserve"> </w:t>
            </w:r>
            <w:r>
              <w:rPr>
                <w:sz w:val="28"/>
              </w:rPr>
              <w:t>холоп»,</w:t>
            </w:r>
            <w:r>
              <w:rPr>
                <w:spacing w:val="24"/>
                <w:sz w:val="28"/>
              </w:rPr>
              <w:t xml:space="preserve"> </w:t>
            </w:r>
            <w:r>
              <w:rPr>
                <w:sz w:val="28"/>
              </w:rPr>
              <w:t>якобы</w:t>
            </w:r>
            <w:r>
              <w:rPr>
                <w:spacing w:val="25"/>
                <w:sz w:val="28"/>
              </w:rPr>
              <w:t xml:space="preserve"> </w:t>
            </w:r>
            <w:r>
              <w:rPr>
                <w:sz w:val="28"/>
              </w:rPr>
              <w:t>смастерил</w:t>
            </w:r>
            <w:r>
              <w:rPr>
                <w:spacing w:val="24"/>
                <w:sz w:val="28"/>
              </w:rPr>
              <w:t xml:space="preserve"> </w:t>
            </w:r>
            <w:r>
              <w:rPr>
                <w:sz w:val="28"/>
              </w:rPr>
              <w:t>себе</w:t>
            </w:r>
            <w:r>
              <w:rPr>
                <w:spacing w:val="24"/>
                <w:sz w:val="28"/>
              </w:rPr>
              <w:t xml:space="preserve"> </w:t>
            </w:r>
            <w:r>
              <w:rPr>
                <w:sz w:val="28"/>
              </w:rPr>
              <w:t>из</w:t>
            </w:r>
            <w:r>
              <w:rPr>
                <w:spacing w:val="24"/>
                <w:sz w:val="28"/>
              </w:rPr>
              <w:t xml:space="preserve"> </w:t>
            </w:r>
            <w:r>
              <w:rPr>
                <w:sz w:val="28"/>
              </w:rPr>
              <w:t>дерева</w:t>
            </w:r>
            <w:r>
              <w:rPr>
                <w:spacing w:val="26"/>
                <w:sz w:val="28"/>
              </w:rPr>
              <w:t xml:space="preserve"> </w:t>
            </w:r>
            <w:r>
              <w:rPr>
                <w:sz w:val="28"/>
              </w:rPr>
              <w:t>и</w:t>
            </w:r>
            <w:r>
              <w:rPr>
                <w:spacing w:val="25"/>
                <w:sz w:val="28"/>
              </w:rPr>
              <w:t xml:space="preserve"> </w:t>
            </w:r>
            <w:r>
              <w:rPr>
                <w:sz w:val="28"/>
              </w:rPr>
              <w:t>кожи</w:t>
            </w:r>
            <w:r>
              <w:rPr>
                <w:spacing w:val="25"/>
                <w:sz w:val="28"/>
              </w:rPr>
              <w:t xml:space="preserve"> </w:t>
            </w:r>
            <w:r>
              <w:rPr>
                <w:sz w:val="28"/>
              </w:rPr>
              <w:t>крылья</w:t>
            </w:r>
            <w:r>
              <w:rPr>
                <w:spacing w:val="24"/>
                <w:sz w:val="28"/>
              </w:rPr>
              <w:t xml:space="preserve"> </w:t>
            </w:r>
            <w:r>
              <w:rPr>
                <w:sz w:val="28"/>
              </w:rPr>
              <w:t>и</w:t>
            </w:r>
          </w:p>
          <w:p w:rsidR="00633C4F" w:rsidRDefault="00633C4F" w:rsidP="00633C4F">
            <w:pPr>
              <w:pStyle w:val="TableParagraph"/>
              <w:spacing w:before="1"/>
              <w:rPr>
                <w:sz w:val="28"/>
              </w:rPr>
            </w:pPr>
            <w:r>
              <w:rPr>
                <w:sz w:val="28"/>
              </w:rPr>
              <w:lastRenderedPageBreak/>
              <w:t>даже</w:t>
            </w:r>
            <w:r>
              <w:rPr>
                <w:spacing w:val="-1"/>
                <w:sz w:val="28"/>
              </w:rPr>
              <w:t xml:space="preserve"> </w:t>
            </w:r>
            <w:r>
              <w:rPr>
                <w:sz w:val="28"/>
              </w:rPr>
              <w:t>с</w:t>
            </w:r>
            <w:r>
              <w:rPr>
                <w:spacing w:val="-2"/>
                <w:sz w:val="28"/>
              </w:rPr>
              <w:t xml:space="preserve"> </w:t>
            </w:r>
            <w:r>
              <w:rPr>
                <w:sz w:val="28"/>
              </w:rPr>
              <w:t>успехом</w:t>
            </w:r>
            <w:r>
              <w:rPr>
                <w:spacing w:val="-1"/>
                <w:sz w:val="28"/>
              </w:rPr>
              <w:t xml:space="preserve"> </w:t>
            </w:r>
            <w:r>
              <w:rPr>
                <w:sz w:val="28"/>
              </w:rPr>
              <w:t>летал</w:t>
            </w:r>
            <w:r>
              <w:rPr>
                <w:spacing w:val="-2"/>
                <w:sz w:val="28"/>
              </w:rPr>
              <w:t xml:space="preserve"> </w:t>
            </w:r>
            <w:r>
              <w:rPr>
                <w:sz w:val="28"/>
              </w:rPr>
              <w:t>на</w:t>
            </w:r>
            <w:r>
              <w:rPr>
                <w:spacing w:val="-1"/>
                <w:sz w:val="28"/>
              </w:rPr>
              <w:t xml:space="preserve"> </w:t>
            </w:r>
            <w:r>
              <w:rPr>
                <w:sz w:val="28"/>
              </w:rPr>
              <w:t>них».</w:t>
            </w:r>
          </w:p>
          <w:p w:rsidR="00633C4F" w:rsidRDefault="00633C4F" w:rsidP="00633C4F">
            <w:pPr>
              <w:pStyle w:val="TableParagraph"/>
              <w:ind w:right="98" w:firstLine="339"/>
              <w:rPr>
                <w:sz w:val="28"/>
              </w:rPr>
            </w:pPr>
            <w:r>
              <w:rPr>
                <w:sz w:val="28"/>
              </w:rPr>
              <w:t>Интерактивное задание: сравните два числа. В начале XIX века дорога</w:t>
            </w:r>
            <w:r>
              <w:rPr>
                <w:spacing w:val="1"/>
                <w:sz w:val="28"/>
              </w:rPr>
              <w:t xml:space="preserve"> </w:t>
            </w:r>
            <w:r>
              <w:rPr>
                <w:sz w:val="28"/>
              </w:rPr>
              <w:t>из Москвы в Санкт-Петербург на лошадях занимала 4-5 дней.</w:t>
            </w:r>
            <w:r>
              <w:rPr>
                <w:spacing w:val="1"/>
                <w:sz w:val="28"/>
              </w:rPr>
              <w:t xml:space="preserve"> </w:t>
            </w:r>
            <w:r>
              <w:rPr>
                <w:sz w:val="28"/>
              </w:rPr>
              <w:t>Сегодня от</w:t>
            </w:r>
            <w:r>
              <w:rPr>
                <w:spacing w:val="1"/>
                <w:sz w:val="28"/>
              </w:rPr>
              <w:t xml:space="preserve"> </w:t>
            </w:r>
            <w:r>
              <w:rPr>
                <w:sz w:val="28"/>
              </w:rPr>
              <w:t>Москвы</w:t>
            </w:r>
            <w:r>
              <w:rPr>
                <w:spacing w:val="-2"/>
                <w:sz w:val="28"/>
              </w:rPr>
              <w:t xml:space="preserve"> </w:t>
            </w:r>
            <w:r>
              <w:rPr>
                <w:sz w:val="28"/>
              </w:rPr>
              <w:t>до</w:t>
            </w:r>
            <w:r>
              <w:rPr>
                <w:spacing w:val="-1"/>
                <w:sz w:val="28"/>
              </w:rPr>
              <w:t xml:space="preserve"> </w:t>
            </w:r>
            <w:r>
              <w:rPr>
                <w:sz w:val="28"/>
              </w:rPr>
              <w:t>северной столицы</w:t>
            </w:r>
            <w:r>
              <w:rPr>
                <w:spacing w:val="2"/>
                <w:sz w:val="28"/>
              </w:rPr>
              <w:t xml:space="preserve"> </w:t>
            </w:r>
            <w:r>
              <w:rPr>
                <w:sz w:val="28"/>
              </w:rPr>
              <w:t>–</w:t>
            </w:r>
            <w:r>
              <w:rPr>
                <w:spacing w:val="-1"/>
                <w:sz w:val="28"/>
              </w:rPr>
              <w:t xml:space="preserve"> </w:t>
            </w:r>
            <w:r>
              <w:rPr>
                <w:sz w:val="28"/>
              </w:rPr>
              <w:t>1,5 часа</w:t>
            </w:r>
            <w:r>
              <w:rPr>
                <w:spacing w:val="-1"/>
                <w:sz w:val="28"/>
              </w:rPr>
              <w:t xml:space="preserve"> </w:t>
            </w:r>
            <w:r>
              <w:rPr>
                <w:sz w:val="28"/>
              </w:rPr>
              <w:t>полета.</w:t>
            </w:r>
          </w:p>
          <w:p w:rsidR="00633C4F" w:rsidRDefault="00633C4F" w:rsidP="00633C4F">
            <w:pPr>
              <w:pStyle w:val="TableParagraph"/>
              <w:spacing w:line="322" w:lineRule="exact"/>
              <w:ind w:left="447"/>
              <w:rPr>
                <w:sz w:val="28"/>
              </w:rPr>
            </w:pPr>
            <w:r>
              <w:rPr>
                <w:sz w:val="28"/>
              </w:rPr>
              <w:t>Рассказ</w:t>
            </w:r>
            <w:r>
              <w:rPr>
                <w:spacing w:val="-7"/>
                <w:sz w:val="28"/>
              </w:rPr>
              <w:t xml:space="preserve"> </w:t>
            </w:r>
            <w:r>
              <w:rPr>
                <w:sz w:val="28"/>
              </w:rPr>
              <w:t>учителя:</w:t>
            </w:r>
            <w:r>
              <w:rPr>
                <w:spacing w:val="-7"/>
                <w:sz w:val="28"/>
              </w:rPr>
              <w:t xml:space="preserve"> </w:t>
            </w:r>
            <w:r>
              <w:rPr>
                <w:sz w:val="28"/>
              </w:rPr>
              <w:t>первый</w:t>
            </w:r>
            <w:r>
              <w:rPr>
                <w:spacing w:val="-7"/>
                <w:sz w:val="28"/>
              </w:rPr>
              <w:t xml:space="preserve"> </w:t>
            </w:r>
            <w:r>
              <w:rPr>
                <w:sz w:val="28"/>
              </w:rPr>
              <w:t>самолет</w:t>
            </w:r>
            <w:r>
              <w:rPr>
                <w:spacing w:val="-7"/>
                <w:sz w:val="28"/>
              </w:rPr>
              <w:t xml:space="preserve"> </w:t>
            </w:r>
            <w:r>
              <w:rPr>
                <w:sz w:val="28"/>
              </w:rPr>
              <w:t>гражданской</w:t>
            </w:r>
            <w:r>
              <w:rPr>
                <w:spacing w:val="-7"/>
                <w:sz w:val="28"/>
              </w:rPr>
              <w:t xml:space="preserve"> </w:t>
            </w:r>
            <w:r>
              <w:rPr>
                <w:sz w:val="28"/>
              </w:rPr>
              <w:t>авиации</w:t>
            </w:r>
            <w:r>
              <w:rPr>
                <w:spacing w:val="-7"/>
                <w:sz w:val="28"/>
              </w:rPr>
              <w:t xml:space="preserve"> </w:t>
            </w:r>
            <w:r>
              <w:rPr>
                <w:sz w:val="28"/>
              </w:rPr>
              <w:t>в</w:t>
            </w:r>
            <w:r>
              <w:rPr>
                <w:spacing w:val="-8"/>
                <w:sz w:val="28"/>
              </w:rPr>
              <w:t xml:space="preserve"> </w:t>
            </w:r>
            <w:r>
              <w:rPr>
                <w:sz w:val="28"/>
              </w:rPr>
              <w:t>России</w:t>
            </w:r>
            <w:r>
              <w:rPr>
                <w:spacing w:val="-3"/>
                <w:sz w:val="28"/>
              </w:rPr>
              <w:t xml:space="preserve"> </w:t>
            </w:r>
            <w:r>
              <w:rPr>
                <w:sz w:val="28"/>
              </w:rPr>
              <w:t>–</w:t>
            </w:r>
            <w:r>
              <w:rPr>
                <w:spacing w:val="-7"/>
                <w:sz w:val="28"/>
              </w:rPr>
              <w:t xml:space="preserve"> </w:t>
            </w:r>
            <w:r>
              <w:rPr>
                <w:sz w:val="28"/>
              </w:rPr>
              <w:t>АНТ-</w:t>
            </w:r>
          </w:p>
          <w:p w:rsidR="00633C4F" w:rsidRDefault="00633C4F" w:rsidP="00633C4F">
            <w:pPr>
              <w:pStyle w:val="TableParagraph"/>
              <w:rPr>
                <w:sz w:val="28"/>
              </w:rPr>
            </w:pPr>
            <w:r>
              <w:rPr>
                <w:sz w:val="28"/>
              </w:rPr>
              <w:t>9.</w:t>
            </w:r>
          </w:p>
          <w:p w:rsidR="00633C4F" w:rsidRDefault="00633C4F" w:rsidP="00633C4F">
            <w:pPr>
              <w:pStyle w:val="TableParagraph"/>
              <w:spacing w:line="301" w:lineRule="exact"/>
              <w:ind w:left="447"/>
              <w:rPr>
                <w:sz w:val="28"/>
              </w:rPr>
            </w:pPr>
            <w:r>
              <w:rPr>
                <w:sz w:val="28"/>
              </w:rPr>
              <w:t>Просмотр</w:t>
            </w:r>
            <w:r>
              <w:rPr>
                <w:spacing w:val="-3"/>
                <w:sz w:val="28"/>
              </w:rPr>
              <w:t xml:space="preserve"> </w:t>
            </w:r>
            <w:r>
              <w:rPr>
                <w:sz w:val="28"/>
              </w:rPr>
              <w:t>видео:</w:t>
            </w:r>
            <w:r>
              <w:rPr>
                <w:spacing w:val="-3"/>
                <w:sz w:val="28"/>
              </w:rPr>
              <w:t xml:space="preserve"> </w:t>
            </w:r>
            <w:r>
              <w:rPr>
                <w:sz w:val="28"/>
              </w:rPr>
              <w:t>новые</w:t>
            </w:r>
            <w:r>
              <w:rPr>
                <w:spacing w:val="-5"/>
                <w:sz w:val="28"/>
              </w:rPr>
              <w:t xml:space="preserve"> </w:t>
            </w:r>
            <w:r>
              <w:rPr>
                <w:sz w:val="28"/>
              </w:rPr>
              <w:t>самолеты</w:t>
            </w:r>
            <w:r>
              <w:rPr>
                <w:spacing w:val="-4"/>
                <w:sz w:val="28"/>
              </w:rPr>
              <w:t xml:space="preserve"> </w:t>
            </w:r>
            <w:r>
              <w:rPr>
                <w:sz w:val="28"/>
              </w:rPr>
              <w:t>сегодня.</w:t>
            </w:r>
          </w:p>
        </w:tc>
      </w:tr>
      <w:tr w:rsidR="00633C4F" w:rsidTr="00FC1FCA">
        <w:trPr>
          <w:trHeight w:val="57"/>
        </w:trPr>
        <w:tc>
          <w:tcPr>
            <w:tcW w:w="2127" w:type="dxa"/>
          </w:tcPr>
          <w:p w:rsidR="00633C4F" w:rsidRDefault="00633C4F" w:rsidP="00633C4F">
            <w:pPr>
              <w:pStyle w:val="TableParagraph"/>
              <w:spacing w:before="1"/>
              <w:ind w:left="98" w:right="89"/>
              <w:jc w:val="center"/>
              <w:rPr>
                <w:sz w:val="28"/>
              </w:rPr>
            </w:pPr>
            <w:r>
              <w:rPr>
                <w:sz w:val="28"/>
              </w:rPr>
              <w:lastRenderedPageBreak/>
              <w:t>3-4</w:t>
            </w:r>
            <w:r>
              <w:rPr>
                <w:spacing w:val="-2"/>
                <w:sz w:val="28"/>
              </w:rPr>
              <w:t xml:space="preserve"> </w:t>
            </w:r>
            <w:r>
              <w:rPr>
                <w:sz w:val="28"/>
              </w:rPr>
              <w:t>классы</w:t>
            </w:r>
          </w:p>
        </w:tc>
        <w:tc>
          <w:tcPr>
            <w:tcW w:w="4111" w:type="dxa"/>
          </w:tcPr>
          <w:p w:rsidR="00633C4F" w:rsidRDefault="00633C4F" w:rsidP="00633C4F">
            <w:pPr>
              <w:pStyle w:val="TableParagraph"/>
              <w:spacing w:before="1"/>
              <w:ind w:right="97" w:firstLine="339"/>
              <w:rPr>
                <w:sz w:val="28"/>
              </w:rPr>
            </w:pPr>
            <w:r>
              <w:rPr>
                <w:sz w:val="28"/>
              </w:rPr>
              <w:t>Гражданской авиации России</w:t>
            </w:r>
            <w:r>
              <w:rPr>
                <w:spacing w:val="-67"/>
                <w:sz w:val="28"/>
              </w:rPr>
              <w:t xml:space="preserve"> </w:t>
            </w:r>
            <w:r>
              <w:rPr>
                <w:sz w:val="28"/>
              </w:rPr>
              <w:t>100 лет. Значение авиации для</w:t>
            </w:r>
            <w:r>
              <w:rPr>
                <w:spacing w:val="1"/>
                <w:sz w:val="28"/>
              </w:rPr>
              <w:t xml:space="preserve"> </w:t>
            </w:r>
            <w:r>
              <w:rPr>
                <w:sz w:val="28"/>
              </w:rPr>
              <w:t>жизни</w:t>
            </w:r>
            <w:r>
              <w:rPr>
                <w:spacing w:val="1"/>
                <w:sz w:val="28"/>
              </w:rPr>
              <w:t xml:space="preserve"> </w:t>
            </w:r>
            <w:r>
              <w:rPr>
                <w:sz w:val="28"/>
              </w:rPr>
              <w:t>общества</w:t>
            </w:r>
            <w:r>
              <w:rPr>
                <w:spacing w:val="1"/>
                <w:sz w:val="28"/>
              </w:rPr>
              <w:t xml:space="preserve"> </w:t>
            </w:r>
            <w:r>
              <w:rPr>
                <w:sz w:val="28"/>
              </w:rPr>
              <w:t>и</w:t>
            </w:r>
            <w:r>
              <w:rPr>
                <w:spacing w:val="1"/>
                <w:sz w:val="28"/>
              </w:rPr>
              <w:t xml:space="preserve"> </w:t>
            </w:r>
            <w:r>
              <w:rPr>
                <w:sz w:val="28"/>
              </w:rPr>
              <w:t>каждого</w:t>
            </w:r>
            <w:r>
              <w:rPr>
                <w:spacing w:val="-67"/>
                <w:sz w:val="28"/>
              </w:rPr>
              <w:t xml:space="preserve"> </w:t>
            </w:r>
            <w:r>
              <w:rPr>
                <w:sz w:val="28"/>
              </w:rPr>
              <w:t>человека.</w:t>
            </w:r>
          </w:p>
          <w:p w:rsidR="00633C4F" w:rsidRDefault="00633C4F" w:rsidP="00633C4F">
            <w:pPr>
              <w:pStyle w:val="TableParagraph"/>
              <w:ind w:right="98" w:firstLine="339"/>
              <w:rPr>
                <w:sz w:val="28"/>
              </w:rPr>
            </w:pPr>
            <w:r>
              <w:rPr>
                <w:sz w:val="28"/>
              </w:rPr>
              <w:t>Мечта</w:t>
            </w:r>
            <w:r>
              <w:rPr>
                <w:spacing w:val="1"/>
                <w:sz w:val="28"/>
              </w:rPr>
              <w:t xml:space="preserve"> </w:t>
            </w:r>
            <w:r>
              <w:rPr>
                <w:sz w:val="28"/>
              </w:rPr>
              <w:t>человека</w:t>
            </w:r>
            <w:r>
              <w:rPr>
                <w:spacing w:val="1"/>
                <w:sz w:val="28"/>
              </w:rPr>
              <w:t xml:space="preserve"> </w:t>
            </w:r>
            <w:r>
              <w:rPr>
                <w:sz w:val="28"/>
              </w:rPr>
              <w:t>летать</w:t>
            </w:r>
            <w:r>
              <w:rPr>
                <w:spacing w:val="1"/>
                <w:sz w:val="28"/>
              </w:rPr>
              <w:t xml:space="preserve"> </w:t>
            </w:r>
            <w:r>
              <w:rPr>
                <w:sz w:val="28"/>
              </w:rPr>
              <w:t>воплотилась</w:t>
            </w:r>
            <w:r>
              <w:rPr>
                <w:spacing w:val="-17"/>
                <w:sz w:val="28"/>
              </w:rPr>
              <w:t xml:space="preserve"> </w:t>
            </w:r>
            <w:r>
              <w:rPr>
                <w:sz w:val="28"/>
              </w:rPr>
              <w:t>в</w:t>
            </w:r>
            <w:r>
              <w:rPr>
                <w:spacing w:val="-16"/>
                <w:sz w:val="28"/>
              </w:rPr>
              <w:t xml:space="preserve"> </w:t>
            </w:r>
            <w:r>
              <w:rPr>
                <w:sz w:val="28"/>
              </w:rPr>
              <w:t>сказках,</w:t>
            </w:r>
            <w:r>
              <w:rPr>
                <w:spacing w:val="-17"/>
                <w:sz w:val="28"/>
              </w:rPr>
              <w:t xml:space="preserve"> </w:t>
            </w:r>
            <w:r>
              <w:rPr>
                <w:sz w:val="28"/>
              </w:rPr>
              <w:t>легендах,</w:t>
            </w:r>
            <w:r>
              <w:rPr>
                <w:spacing w:val="-67"/>
                <w:sz w:val="28"/>
              </w:rPr>
              <w:t xml:space="preserve"> </w:t>
            </w:r>
            <w:r>
              <w:rPr>
                <w:sz w:val="28"/>
              </w:rPr>
              <w:t>летописях.</w:t>
            </w:r>
            <w:r>
              <w:rPr>
                <w:spacing w:val="1"/>
                <w:sz w:val="28"/>
              </w:rPr>
              <w:t xml:space="preserve"> </w:t>
            </w:r>
            <w:r>
              <w:rPr>
                <w:sz w:val="28"/>
              </w:rPr>
              <w:t>Мечта</w:t>
            </w:r>
            <w:r>
              <w:rPr>
                <w:spacing w:val="1"/>
                <w:sz w:val="28"/>
              </w:rPr>
              <w:t xml:space="preserve"> </w:t>
            </w:r>
            <w:r>
              <w:rPr>
                <w:sz w:val="28"/>
              </w:rPr>
              <w:t>стать</w:t>
            </w:r>
            <w:r>
              <w:rPr>
                <w:spacing w:val="1"/>
                <w:sz w:val="28"/>
              </w:rPr>
              <w:t xml:space="preserve"> </w:t>
            </w:r>
            <w:r>
              <w:rPr>
                <w:sz w:val="28"/>
              </w:rPr>
              <w:t>летчиком,</w:t>
            </w:r>
            <w:r>
              <w:rPr>
                <w:spacing w:val="1"/>
                <w:sz w:val="28"/>
              </w:rPr>
              <w:t xml:space="preserve"> </w:t>
            </w:r>
            <w:r>
              <w:rPr>
                <w:sz w:val="28"/>
              </w:rPr>
              <w:t>покорить</w:t>
            </w:r>
            <w:r>
              <w:rPr>
                <w:spacing w:val="1"/>
                <w:sz w:val="28"/>
              </w:rPr>
              <w:t xml:space="preserve"> </w:t>
            </w:r>
            <w:r>
              <w:rPr>
                <w:sz w:val="28"/>
              </w:rPr>
              <w:t>воздушное</w:t>
            </w:r>
            <w:r>
              <w:rPr>
                <w:spacing w:val="-67"/>
                <w:sz w:val="28"/>
              </w:rPr>
              <w:t xml:space="preserve"> </w:t>
            </w:r>
            <w:r>
              <w:rPr>
                <w:sz w:val="28"/>
              </w:rPr>
              <w:t>пространство</w:t>
            </w:r>
            <w:r>
              <w:rPr>
                <w:spacing w:val="1"/>
                <w:sz w:val="28"/>
              </w:rPr>
              <w:t xml:space="preserve"> </w:t>
            </w:r>
            <w:r>
              <w:rPr>
                <w:sz w:val="28"/>
              </w:rPr>
              <w:t>свойственно</w:t>
            </w:r>
            <w:r>
              <w:rPr>
                <w:spacing w:val="1"/>
                <w:sz w:val="28"/>
              </w:rPr>
              <w:t xml:space="preserve"> </w:t>
            </w:r>
            <w:r>
              <w:rPr>
                <w:sz w:val="28"/>
              </w:rPr>
              <w:t>как</w:t>
            </w:r>
            <w:r>
              <w:rPr>
                <w:spacing w:val="1"/>
                <w:sz w:val="28"/>
              </w:rPr>
              <w:t xml:space="preserve"> </w:t>
            </w:r>
            <w:r>
              <w:rPr>
                <w:sz w:val="28"/>
              </w:rPr>
              <w:t>мужчинам,</w:t>
            </w:r>
            <w:r>
              <w:rPr>
                <w:spacing w:val="1"/>
                <w:sz w:val="28"/>
              </w:rPr>
              <w:t xml:space="preserve"> </w:t>
            </w:r>
            <w:r>
              <w:rPr>
                <w:sz w:val="28"/>
              </w:rPr>
              <w:t>так</w:t>
            </w:r>
            <w:r>
              <w:rPr>
                <w:spacing w:val="1"/>
                <w:sz w:val="28"/>
              </w:rPr>
              <w:t xml:space="preserve"> </w:t>
            </w:r>
            <w:r>
              <w:rPr>
                <w:sz w:val="28"/>
              </w:rPr>
              <w:t>и</w:t>
            </w:r>
            <w:r>
              <w:rPr>
                <w:spacing w:val="1"/>
                <w:sz w:val="28"/>
              </w:rPr>
              <w:t xml:space="preserve"> </w:t>
            </w:r>
            <w:r>
              <w:rPr>
                <w:sz w:val="28"/>
              </w:rPr>
              <w:t>женщинам</w:t>
            </w:r>
            <w:r>
              <w:rPr>
                <w:spacing w:val="1"/>
                <w:sz w:val="28"/>
              </w:rPr>
              <w:t xml:space="preserve"> </w:t>
            </w:r>
            <w:r>
              <w:rPr>
                <w:sz w:val="28"/>
              </w:rPr>
              <w:t>разного</w:t>
            </w:r>
            <w:r>
              <w:rPr>
                <w:spacing w:val="-1"/>
                <w:sz w:val="28"/>
              </w:rPr>
              <w:t xml:space="preserve"> </w:t>
            </w:r>
            <w:r>
              <w:rPr>
                <w:sz w:val="28"/>
              </w:rPr>
              <w:t>возраста.</w:t>
            </w:r>
          </w:p>
          <w:p w:rsidR="00633C4F" w:rsidRDefault="00633C4F" w:rsidP="00633C4F">
            <w:pPr>
              <w:pStyle w:val="TableParagraph"/>
              <w:ind w:right="98" w:firstLine="339"/>
              <w:rPr>
                <w:sz w:val="28"/>
              </w:rPr>
            </w:pPr>
            <w:r>
              <w:rPr>
                <w:sz w:val="28"/>
              </w:rPr>
              <w:t>Первый</w:t>
            </w:r>
            <w:r>
              <w:rPr>
                <w:spacing w:val="-11"/>
                <w:sz w:val="28"/>
              </w:rPr>
              <w:t xml:space="preserve"> </w:t>
            </w:r>
            <w:r>
              <w:rPr>
                <w:sz w:val="28"/>
              </w:rPr>
              <w:t>самолет</w:t>
            </w:r>
            <w:r>
              <w:rPr>
                <w:spacing w:val="-12"/>
                <w:sz w:val="28"/>
              </w:rPr>
              <w:t xml:space="preserve"> </w:t>
            </w:r>
            <w:r>
              <w:rPr>
                <w:sz w:val="28"/>
              </w:rPr>
              <w:t>гражданской</w:t>
            </w:r>
            <w:r>
              <w:rPr>
                <w:spacing w:val="-68"/>
                <w:sz w:val="28"/>
              </w:rPr>
              <w:t xml:space="preserve"> </w:t>
            </w:r>
            <w:r>
              <w:rPr>
                <w:sz w:val="28"/>
              </w:rPr>
              <w:t>авиации</w:t>
            </w:r>
            <w:r>
              <w:rPr>
                <w:spacing w:val="1"/>
                <w:sz w:val="28"/>
              </w:rPr>
              <w:t xml:space="preserve"> </w:t>
            </w:r>
            <w:r>
              <w:rPr>
                <w:sz w:val="28"/>
              </w:rPr>
              <w:t>в</w:t>
            </w:r>
            <w:r>
              <w:rPr>
                <w:spacing w:val="1"/>
                <w:sz w:val="28"/>
              </w:rPr>
              <w:t xml:space="preserve"> </w:t>
            </w:r>
            <w:r>
              <w:rPr>
                <w:sz w:val="28"/>
              </w:rPr>
              <w:t>России.</w:t>
            </w:r>
            <w:r>
              <w:rPr>
                <w:spacing w:val="1"/>
                <w:sz w:val="28"/>
              </w:rPr>
              <w:t xml:space="preserve"> </w:t>
            </w:r>
            <w:r>
              <w:rPr>
                <w:sz w:val="28"/>
              </w:rPr>
              <w:t>Типы</w:t>
            </w:r>
            <w:r>
              <w:rPr>
                <w:spacing w:val="1"/>
                <w:sz w:val="28"/>
              </w:rPr>
              <w:t xml:space="preserve"> </w:t>
            </w:r>
            <w:r>
              <w:rPr>
                <w:sz w:val="28"/>
              </w:rPr>
              <w:t>современных</w:t>
            </w:r>
            <w:r>
              <w:rPr>
                <w:spacing w:val="-2"/>
                <w:sz w:val="28"/>
              </w:rPr>
              <w:t xml:space="preserve"> </w:t>
            </w:r>
            <w:r>
              <w:rPr>
                <w:sz w:val="28"/>
              </w:rPr>
              <w:t>самолетов</w:t>
            </w:r>
          </w:p>
        </w:tc>
        <w:tc>
          <w:tcPr>
            <w:tcW w:w="9214" w:type="dxa"/>
          </w:tcPr>
          <w:p w:rsidR="00633C4F" w:rsidRDefault="00633C4F" w:rsidP="00633C4F">
            <w:pPr>
              <w:pStyle w:val="TableParagraph"/>
              <w:spacing w:before="1" w:line="322" w:lineRule="exact"/>
              <w:ind w:left="447"/>
              <w:rPr>
                <w:sz w:val="28"/>
              </w:rPr>
            </w:pPr>
            <w:r>
              <w:rPr>
                <w:sz w:val="28"/>
              </w:rPr>
              <w:t>Просмотр</w:t>
            </w:r>
            <w:r>
              <w:rPr>
                <w:spacing w:val="-4"/>
                <w:sz w:val="28"/>
              </w:rPr>
              <w:t xml:space="preserve"> </w:t>
            </w:r>
            <w:r>
              <w:rPr>
                <w:sz w:val="28"/>
              </w:rPr>
              <w:t>видео:</w:t>
            </w:r>
            <w:r>
              <w:rPr>
                <w:spacing w:val="-4"/>
                <w:sz w:val="28"/>
              </w:rPr>
              <w:t xml:space="preserve"> </w:t>
            </w:r>
            <w:r>
              <w:rPr>
                <w:sz w:val="28"/>
              </w:rPr>
              <w:t>взлет</w:t>
            </w:r>
            <w:r>
              <w:rPr>
                <w:spacing w:val="-4"/>
                <w:sz w:val="28"/>
              </w:rPr>
              <w:t xml:space="preserve"> </w:t>
            </w:r>
            <w:r>
              <w:rPr>
                <w:sz w:val="28"/>
              </w:rPr>
              <w:t>самолета.</w:t>
            </w:r>
          </w:p>
          <w:p w:rsidR="00633C4F" w:rsidRDefault="00633C4F" w:rsidP="00633C4F">
            <w:pPr>
              <w:pStyle w:val="TableParagraph"/>
              <w:ind w:right="97" w:firstLine="339"/>
              <w:rPr>
                <w:sz w:val="28"/>
              </w:rPr>
            </w:pPr>
            <w:r>
              <w:rPr>
                <w:sz w:val="28"/>
              </w:rPr>
              <w:t>Беседа: какое чувство у вас возникает, когда вы смотрите, как в воздух</w:t>
            </w:r>
            <w:r>
              <w:rPr>
                <w:spacing w:val="1"/>
                <w:sz w:val="28"/>
              </w:rPr>
              <w:t xml:space="preserve"> </w:t>
            </w:r>
            <w:r>
              <w:rPr>
                <w:sz w:val="28"/>
              </w:rPr>
              <w:t>поднимается</w:t>
            </w:r>
            <w:r>
              <w:rPr>
                <w:spacing w:val="1"/>
                <w:sz w:val="28"/>
              </w:rPr>
              <w:t xml:space="preserve"> </w:t>
            </w:r>
            <w:r>
              <w:rPr>
                <w:sz w:val="28"/>
              </w:rPr>
              <w:t>самолет?</w:t>
            </w:r>
            <w:r>
              <w:rPr>
                <w:spacing w:val="1"/>
                <w:sz w:val="28"/>
              </w:rPr>
              <w:t xml:space="preserve"> </w:t>
            </w:r>
            <w:r>
              <w:rPr>
                <w:sz w:val="28"/>
              </w:rPr>
              <w:t>летали</w:t>
            </w:r>
            <w:r>
              <w:rPr>
                <w:spacing w:val="1"/>
                <w:sz w:val="28"/>
              </w:rPr>
              <w:t xml:space="preserve"> </w:t>
            </w:r>
            <w:r>
              <w:rPr>
                <w:sz w:val="28"/>
              </w:rPr>
              <w:t>ли</w:t>
            </w:r>
            <w:r>
              <w:rPr>
                <w:spacing w:val="1"/>
                <w:sz w:val="28"/>
              </w:rPr>
              <w:t xml:space="preserve"> </w:t>
            </w:r>
            <w:r>
              <w:rPr>
                <w:sz w:val="28"/>
              </w:rPr>
              <w:t>вы</w:t>
            </w:r>
            <w:r>
              <w:rPr>
                <w:spacing w:val="1"/>
                <w:sz w:val="28"/>
              </w:rPr>
              <w:t xml:space="preserve"> </w:t>
            </w:r>
            <w:r>
              <w:rPr>
                <w:sz w:val="28"/>
              </w:rPr>
              <w:t>на</w:t>
            </w:r>
            <w:r>
              <w:rPr>
                <w:spacing w:val="1"/>
                <w:sz w:val="28"/>
              </w:rPr>
              <w:t xml:space="preserve"> </w:t>
            </w:r>
            <w:r>
              <w:rPr>
                <w:sz w:val="28"/>
              </w:rPr>
              <w:t>самолете?</w:t>
            </w:r>
            <w:r>
              <w:rPr>
                <w:spacing w:val="1"/>
                <w:sz w:val="28"/>
              </w:rPr>
              <w:t xml:space="preserve"> </w:t>
            </w:r>
            <w:r>
              <w:rPr>
                <w:sz w:val="28"/>
              </w:rPr>
              <w:t>Ваши</w:t>
            </w:r>
            <w:r>
              <w:rPr>
                <w:spacing w:val="1"/>
                <w:sz w:val="28"/>
              </w:rPr>
              <w:t xml:space="preserve"> </w:t>
            </w:r>
            <w:r>
              <w:rPr>
                <w:sz w:val="28"/>
              </w:rPr>
              <w:t>ощущения</w:t>
            </w:r>
            <w:r>
              <w:rPr>
                <w:spacing w:val="1"/>
                <w:sz w:val="28"/>
              </w:rPr>
              <w:t xml:space="preserve"> </w:t>
            </w:r>
            <w:r>
              <w:rPr>
                <w:sz w:val="28"/>
              </w:rPr>
              <w:t>(страшно, удивительно,</w:t>
            </w:r>
            <w:r>
              <w:rPr>
                <w:spacing w:val="-1"/>
                <w:sz w:val="28"/>
              </w:rPr>
              <w:t xml:space="preserve"> </w:t>
            </w:r>
            <w:r>
              <w:rPr>
                <w:sz w:val="28"/>
              </w:rPr>
              <w:t>радостно,</w:t>
            </w:r>
            <w:r>
              <w:rPr>
                <w:spacing w:val="-2"/>
                <w:sz w:val="28"/>
              </w:rPr>
              <w:t xml:space="preserve"> </w:t>
            </w:r>
            <w:r>
              <w:rPr>
                <w:sz w:val="28"/>
              </w:rPr>
              <w:t>удивительно).</w:t>
            </w:r>
          </w:p>
          <w:p w:rsidR="00633C4F" w:rsidRDefault="00633C4F" w:rsidP="00633C4F">
            <w:pPr>
              <w:pStyle w:val="TableParagraph"/>
              <w:ind w:right="97" w:firstLine="339"/>
              <w:rPr>
                <w:sz w:val="28"/>
              </w:rPr>
            </w:pPr>
            <w:r>
              <w:rPr>
                <w:sz w:val="28"/>
              </w:rPr>
              <w:t>Рассматривание</w:t>
            </w:r>
            <w:r>
              <w:rPr>
                <w:spacing w:val="1"/>
                <w:sz w:val="28"/>
              </w:rPr>
              <w:t xml:space="preserve"> </w:t>
            </w:r>
            <w:r>
              <w:rPr>
                <w:sz w:val="28"/>
              </w:rPr>
              <w:t>репродукции</w:t>
            </w:r>
            <w:r>
              <w:rPr>
                <w:spacing w:val="1"/>
                <w:sz w:val="28"/>
              </w:rPr>
              <w:t xml:space="preserve"> </w:t>
            </w:r>
            <w:r>
              <w:rPr>
                <w:sz w:val="28"/>
              </w:rPr>
              <w:t>картины</w:t>
            </w:r>
            <w:r>
              <w:rPr>
                <w:spacing w:val="1"/>
                <w:sz w:val="28"/>
              </w:rPr>
              <w:t xml:space="preserve"> </w:t>
            </w:r>
            <w:r>
              <w:rPr>
                <w:sz w:val="28"/>
              </w:rPr>
              <w:t>А.</w:t>
            </w:r>
            <w:r>
              <w:rPr>
                <w:spacing w:val="1"/>
                <w:sz w:val="28"/>
              </w:rPr>
              <w:t xml:space="preserve"> </w:t>
            </w:r>
            <w:r>
              <w:rPr>
                <w:sz w:val="28"/>
              </w:rPr>
              <w:t>Дейнеко</w:t>
            </w:r>
            <w:r>
              <w:rPr>
                <w:spacing w:val="1"/>
                <w:sz w:val="28"/>
              </w:rPr>
              <w:t xml:space="preserve"> </w:t>
            </w:r>
            <w:r>
              <w:rPr>
                <w:sz w:val="28"/>
              </w:rPr>
              <w:t>«Полет</w:t>
            </w:r>
            <w:r>
              <w:rPr>
                <w:spacing w:val="1"/>
                <w:sz w:val="28"/>
              </w:rPr>
              <w:t xml:space="preserve"> </w:t>
            </w:r>
            <w:r>
              <w:rPr>
                <w:sz w:val="28"/>
              </w:rPr>
              <w:t>сквозь</w:t>
            </w:r>
            <w:r>
              <w:rPr>
                <w:spacing w:val="1"/>
                <w:sz w:val="28"/>
              </w:rPr>
              <w:t xml:space="preserve"> </w:t>
            </w:r>
            <w:r>
              <w:rPr>
                <w:sz w:val="28"/>
              </w:rPr>
              <w:t>время».</w:t>
            </w:r>
            <w:r>
              <w:rPr>
                <w:spacing w:val="-12"/>
                <w:sz w:val="28"/>
              </w:rPr>
              <w:t xml:space="preserve"> </w:t>
            </w:r>
            <w:r>
              <w:rPr>
                <w:sz w:val="28"/>
              </w:rPr>
              <w:t>Беседа:</w:t>
            </w:r>
            <w:r>
              <w:rPr>
                <w:spacing w:val="-10"/>
                <w:sz w:val="28"/>
              </w:rPr>
              <w:t xml:space="preserve"> </w:t>
            </w:r>
            <w:r>
              <w:rPr>
                <w:sz w:val="28"/>
              </w:rPr>
              <w:t>«Можно</w:t>
            </w:r>
            <w:r>
              <w:rPr>
                <w:spacing w:val="-11"/>
                <w:sz w:val="28"/>
              </w:rPr>
              <w:t xml:space="preserve"> </w:t>
            </w:r>
            <w:r>
              <w:rPr>
                <w:sz w:val="28"/>
              </w:rPr>
              <w:t>предположить,</w:t>
            </w:r>
            <w:r>
              <w:rPr>
                <w:spacing w:val="-12"/>
                <w:sz w:val="28"/>
              </w:rPr>
              <w:t xml:space="preserve"> </w:t>
            </w:r>
            <w:r>
              <w:rPr>
                <w:sz w:val="28"/>
              </w:rPr>
              <w:t>что</w:t>
            </w:r>
            <w:r>
              <w:rPr>
                <w:spacing w:val="-11"/>
                <w:sz w:val="28"/>
              </w:rPr>
              <w:t xml:space="preserve"> </w:t>
            </w:r>
            <w:r>
              <w:rPr>
                <w:sz w:val="28"/>
              </w:rPr>
              <w:t>на</w:t>
            </w:r>
            <w:r>
              <w:rPr>
                <w:spacing w:val="-11"/>
                <w:sz w:val="28"/>
              </w:rPr>
              <w:t xml:space="preserve"> </w:t>
            </w:r>
            <w:r>
              <w:rPr>
                <w:sz w:val="28"/>
              </w:rPr>
              <w:t>картине</w:t>
            </w:r>
            <w:r>
              <w:rPr>
                <w:spacing w:val="-13"/>
                <w:sz w:val="28"/>
              </w:rPr>
              <w:t xml:space="preserve"> </w:t>
            </w:r>
            <w:r>
              <w:rPr>
                <w:sz w:val="28"/>
              </w:rPr>
              <w:t>изображена</w:t>
            </w:r>
            <w:r>
              <w:rPr>
                <w:spacing w:val="-10"/>
                <w:sz w:val="28"/>
              </w:rPr>
              <w:t xml:space="preserve"> </w:t>
            </w:r>
            <w:r>
              <w:rPr>
                <w:sz w:val="28"/>
              </w:rPr>
              <w:t>семья</w:t>
            </w:r>
            <w:r>
              <w:rPr>
                <w:spacing w:val="-6"/>
                <w:sz w:val="28"/>
              </w:rPr>
              <w:t xml:space="preserve"> </w:t>
            </w:r>
            <w:r>
              <w:rPr>
                <w:sz w:val="28"/>
              </w:rPr>
              <w:t>–</w:t>
            </w:r>
            <w:r>
              <w:rPr>
                <w:spacing w:val="-68"/>
                <w:sz w:val="28"/>
              </w:rPr>
              <w:t xml:space="preserve"> </w:t>
            </w:r>
            <w:r>
              <w:rPr>
                <w:sz w:val="28"/>
              </w:rPr>
              <w:t>летчик и два его сына? Кем хотят стать мальчишки? Кто их «заразил»</w:t>
            </w:r>
            <w:r>
              <w:rPr>
                <w:spacing w:val="1"/>
                <w:sz w:val="28"/>
              </w:rPr>
              <w:t xml:space="preserve"> </w:t>
            </w:r>
            <w:r>
              <w:rPr>
                <w:sz w:val="28"/>
              </w:rPr>
              <w:t>интересом</w:t>
            </w:r>
            <w:r>
              <w:rPr>
                <w:spacing w:val="-2"/>
                <w:sz w:val="28"/>
              </w:rPr>
              <w:t xml:space="preserve"> </w:t>
            </w:r>
            <w:r>
              <w:rPr>
                <w:sz w:val="28"/>
              </w:rPr>
              <w:t>к</w:t>
            </w:r>
            <w:r>
              <w:rPr>
                <w:spacing w:val="-1"/>
                <w:sz w:val="28"/>
              </w:rPr>
              <w:t xml:space="preserve"> </w:t>
            </w:r>
            <w:r>
              <w:rPr>
                <w:sz w:val="28"/>
              </w:rPr>
              <w:t>небу и</w:t>
            </w:r>
            <w:r>
              <w:rPr>
                <w:spacing w:val="-2"/>
                <w:sz w:val="28"/>
              </w:rPr>
              <w:t xml:space="preserve"> </w:t>
            </w:r>
            <w:r>
              <w:rPr>
                <w:sz w:val="28"/>
              </w:rPr>
              <w:t>полетам? Будут</w:t>
            </w:r>
            <w:r>
              <w:rPr>
                <w:spacing w:val="-2"/>
                <w:sz w:val="28"/>
              </w:rPr>
              <w:t xml:space="preserve"> </w:t>
            </w:r>
            <w:r>
              <w:rPr>
                <w:sz w:val="28"/>
              </w:rPr>
              <w:t>ли</w:t>
            </w:r>
            <w:r>
              <w:rPr>
                <w:spacing w:val="-2"/>
                <w:sz w:val="28"/>
              </w:rPr>
              <w:t xml:space="preserve"> </w:t>
            </w:r>
            <w:r>
              <w:rPr>
                <w:sz w:val="28"/>
              </w:rPr>
              <w:t>мальчишки</w:t>
            </w:r>
            <w:r>
              <w:rPr>
                <w:spacing w:val="-2"/>
                <w:sz w:val="28"/>
              </w:rPr>
              <w:t xml:space="preserve"> </w:t>
            </w:r>
            <w:r>
              <w:rPr>
                <w:sz w:val="28"/>
              </w:rPr>
              <w:t>летчиками?</w:t>
            </w:r>
          </w:p>
          <w:p w:rsidR="00633C4F" w:rsidRDefault="00633C4F" w:rsidP="00633C4F">
            <w:pPr>
              <w:pStyle w:val="TableParagraph"/>
              <w:ind w:right="99" w:firstLine="339"/>
              <w:rPr>
                <w:sz w:val="28"/>
              </w:rPr>
            </w:pPr>
            <w:r>
              <w:rPr>
                <w:sz w:val="28"/>
              </w:rPr>
              <w:t>Рассматривание</w:t>
            </w:r>
            <w:r>
              <w:rPr>
                <w:spacing w:val="1"/>
                <w:sz w:val="28"/>
              </w:rPr>
              <w:t xml:space="preserve"> </w:t>
            </w:r>
            <w:r>
              <w:rPr>
                <w:sz w:val="28"/>
              </w:rPr>
              <w:t>картины</w:t>
            </w:r>
            <w:r>
              <w:rPr>
                <w:spacing w:val="1"/>
                <w:sz w:val="28"/>
              </w:rPr>
              <w:t xml:space="preserve"> </w:t>
            </w:r>
            <w:r>
              <w:rPr>
                <w:sz w:val="28"/>
              </w:rPr>
              <w:t>А.</w:t>
            </w:r>
            <w:r>
              <w:rPr>
                <w:spacing w:val="1"/>
                <w:sz w:val="28"/>
              </w:rPr>
              <w:t xml:space="preserve"> </w:t>
            </w:r>
            <w:r>
              <w:rPr>
                <w:sz w:val="28"/>
              </w:rPr>
              <w:t>Дейнеко</w:t>
            </w:r>
            <w:r>
              <w:rPr>
                <w:spacing w:val="1"/>
                <w:sz w:val="28"/>
              </w:rPr>
              <w:t xml:space="preserve"> </w:t>
            </w:r>
            <w:r>
              <w:rPr>
                <w:sz w:val="28"/>
              </w:rPr>
              <w:t>«Никитка</w:t>
            </w:r>
            <w:r>
              <w:rPr>
                <w:spacing w:val="1"/>
                <w:sz w:val="28"/>
              </w:rPr>
              <w:t xml:space="preserve"> </w:t>
            </w:r>
            <w:r>
              <w:rPr>
                <w:sz w:val="28"/>
              </w:rPr>
              <w:t>–</w:t>
            </w:r>
            <w:r>
              <w:rPr>
                <w:spacing w:val="1"/>
                <w:sz w:val="28"/>
              </w:rPr>
              <w:t xml:space="preserve"> </w:t>
            </w:r>
            <w:r>
              <w:rPr>
                <w:sz w:val="28"/>
              </w:rPr>
              <w:t>первый</w:t>
            </w:r>
            <w:r>
              <w:rPr>
                <w:spacing w:val="1"/>
                <w:sz w:val="28"/>
              </w:rPr>
              <w:t xml:space="preserve"> </w:t>
            </w:r>
            <w:r>
              <w:rPr>
                <w:sz w:val="28"/>
              </w:rPr>
              <w:t>русский</w:t>
            </w:r>
            <w:r>
              <w:rPr>
                <w:spacing w:val="1"/>
                <w:sz w:val="28"/>
              </w:rPr>
              <w:t xml:space="preserve"> </w:t>
            </w:r>
            <w:r>
              <w:rPr>
                <w:sz w:val="28"/>
              </w:rPr>
              <w:t>летун». Чтение учителем отрывка из легенды: «Смерд Никитка, боярского</w:t>
            </w:r>
            <w:r>
              <w:rPr>
                <w:spacing w:val="-67"/>
                <w:sz w:val="28"/>
              </w:rPr>
              <w:t xml:space="preserve"> </w:t>
            </w:r>
            <w:r>
              <w:rPr>
                <w:sz w:val="28"/>
              </w:rPr>
              <w:t>сына Лупатова холоп», якобы смастерил себе из дерева и кожи крылья и</w:t>
            </w:r>
            <w:r>
              <w:rPr>
                <w:spacing w:val="1"/>
                <w:sz w:val="28"/>
              </w:rPr>
              <w:t xml:space="preserve"> </w:t>
            </w:r>
            <w:r>
              <w:rPr>
                <w:sz w:val="28"/>
              </w:rPr>
              <w:t>даже</w:t>
            </w:r>
            <w:r>
              <w:rPr>
                <w:spacing w:val="-1"/>
                <w:sz w:val="28"/>
              </w:rPr>
              <w:t xml:space="preserve"> </w:t>
            </w:r>
            <w:r>
              <w:rPr>
                <w:sz w:val="28"/>
              </w:rPr>
              <w:t>с</w:t>
            </w:r>
            <w:r>
              <w:rPr>
                <w:spacing w:val="-1"/>
                <w:sz w:val="28"/>
              </w:rPr>
              <w:t xml:space="preserve"> </w:t>
            </w:r>
            <w:r>
              <w:rPr>
                <w:sz w:val="28"/>
              </w:rPr>
              <w:t>успехом</w:t>
            </w:r>
            <w:r>
              <w:rPr>
                <w:spacing w:val="-1"/>
                <w:sz w:val="28"/>
              </w:rPr>
              <w:t xml:space="preserve"> </w:t>
            </w:r>
            <w:r>
              <w:rPr>
                <w:sz w:val="28"/>
              </w:rPr>
              <w:t>летал</w:t>
            </w:r>
            <w:r>
              <w:rPr>
                <w:spacing w:val="-1"/>
                <w:sz w:val="28"/>
              </w:rPr>
              <w:t xml:space="preserve"> </w:t>
            </w:r>
            <w:r>
              <w:rPr>
                <w:sz w:val="28"/>
              </w:rPr>
              <w:t>на</w:t>
            </w:r>
            <w:r>
              <w:rPr>
                <w:spacing w:val="-1"/>
                <w:sz w:val="28"/>
              </w:rPr>
              <w:t xml:space="preserve"> </w:t>
            </w:r>
            <w:r>
              <w:rPr>
                <w:sz w:val="28"/>
              </w:rPr>
              <w:t>них».</w:t>
            </w:r>
          </w:p>
          <w:p w:rsidR="00633C4F" w:rsidRDefault="00633C4F" w:rsidP="00633C4F">
            <w:pPr>
              <w:pStyle w:val="TableParagraph"/>
              <w:ind w:right="99" w:firstLine="339"/>
              <w:rPr>
                <w:sz w:val="28"/>
              </w:rPr>
            </w:pPr>
            <w:r>
              <w:rPr>
                <w:sz w:val="28"/>
              </w:rPr>
              <w:t>Рассказ учителя: «Первый гражданский самолет АНТ-9 (руководитель</w:t>
            </w:r>
            <w:r>
              <w:rPr>
                <w:spacing w:val="1"/>
                <w:sz w:val="28"/>
              </w:rPr>
              <w:t xml:space="preserve"> </w:t>
            </w:r>
            <w:r>
              <w:rPr>
                <w:sz w:val="28"/>
              </w:rPr>
              <w:t>А.</w:t>
            </w:r>
            <w:r>
              <w:rPr>
                <w:spacing w:val="-2"/>
                <w:sz w:val="28"/>
              </w:rPr>
              <w:t xml:space="preserve"> </w:t>
            </w:r>
            <w:r>
              <w:rPr>
                <w:sz w:val="28"/>
              </w:rPr>
              <w:t>Туполев).</w:t>
            </w:r>
          </w:p>
          <w:p w:rsidR="00633C4F" w:rsidRDefault="00633C4F" w:rsidP="00633C4F">
            <w:pPr>
              <w:pStyle w:val="TableParagraph"/>
              <w:spacing w:line="322" w:lineRule="exact"/>
              <w:ind w:right="100" w:firstLine="339"/>
              <w:rPr>
                <w:sz w:val="28"/>
              </w:rPr>
            </w:pPr>
            <w:r>
              <w:rPr>
                <w:sz w:val="28"/>
              </w:rPr>
              <w:t>Просмотр видео: «Авиация XXI века» России»: знакомимся с новыми</w:t>
            </w:r>
            <w:r>
              <w:rPr>
                <w:spacing w:val="1"/>
                <w:sz w:val="28"/>
              </w:rPr>
              <w:t xml:space="preserve"> </w:t>
            </w:r>
            <w:r>
              <w:rPr>
                <w:sz w:val="28"/>
              </w:rPr>
              <w:t>типами</w:t>
            </w:r>
            <w:r>
              <w:rPr>
                <w:spacing w:val="65"/>
                <w:sz w:val="28"/>
              </w:rPr>
              <w:t xml:space="preserve"> </w:t>
            </w:r>
            <w:r>
              <w:rPr>
                <w:sz w:val="28"/>
              </w:rPr>
              <w:t>российских</w:t>
            </w:r>
            <w:r>
              <w:rPr>
                <w:spacing w:val="65"/>
                <w:sz w:val="28"/>
              </w:rPr>
              <w:t xml:space="preserve"> </w:t>
            </w:r>
            <w:r>
              <w:rPr>
                <w:sz w:val="28"/>
              </w:rPr>
              <w:t>самолетов</w:t>
            </w:r>
            <w:r>
              <w:rPr>
                <w:spacing w:val="66"/>
                <w:sz w:val="28"/>
              </w:rPr>
              <w:t xml:space="preserve"> </w:t>
            </w:r>
            <w:r>
              <w:rPr>
                <w:sz w:val="28"/>
              </w:rPr>
              <w:t>гражданской</w:t>
            </w:r>
            <w:r>
              <w:rPr>
                <w:spacing w:val="66"/>
                <w:sz w:val="28"/>
              </w:rPr>
              <w:t xml:space="preserve"> </w:t>
            </w:r>
            <w:r>
              <w:rPr>
                <w:sz w:val="28"/>
              </w:rPr>
              <w:t>авиации.</w:t>
            </w:r>
            <w:r>
              <w:rPr>
                <w:spacing w:val="68"/>
                <w:sz w:val="28"/>
              </w:rPr>
              <w:t xml:space="preserve"> </w:t>
            </w:r>
            <w:r>
              <w:rPr>
                <w:sz w:val="28"/>
              </w:rPr>
              <w:t>Задание:</w:t>
            </w:r>
            <w:r>
              <w:rPr>
                <w:spacing w:val="66"/>
                <w:sz w:val="28"/>
              </w:rPr>
              <w:t xml:space="preserve"> </w:t>
            </w:r>
            <w:r>
              <w:rPr>
                <w:sz w:val="28"/>
              </w:rPr>
              <w:t>сравните</w:t>
            </w:r>
            <w:r>
              <w:rPr>
                <w:spacing w:val="-67"/>
                <w:sz w:val="28"/>
              </w:rPr>
              <w:t xml:space="preserve"> </w:t>
            </w:r>
            <w:r>
              <w:rPr>
                <w:sz w:val="28"/>
              </w:rPr>
              <w:t>современные</w:t>
            </w:r>
            <w:r>
              <w:rPr>
                <w:spacing w:val="-2"/>
                <w:sz w:val="28"/>
              </w:rPr>
              <w:t xml:space="preserve"> </w:t>
            </w:r>
            <w:r>
              <w:rPr>
                <w:sz w:val="28"/>
              </w:rPr>
              <w:t>самолеты с</w:t>
            </w:r>
            <w:r>
              <w:rPr>
                <w:spacing w:val="-1"/>
                <w:sz w:val="28"/>
              </w:rPr>
              <w:t xml:space="preserve"> </w:t>
            </w:r>
            <w:r>
              <w:rPr>
                <w:sz w:val="28"/>
              </w:rPr>
              <w:t>первыми</w:t>
            </w:r>
            <w:r>
              <w:rPr>
                <w:spacing w:val="-1"/>
                <w:sz w:val="28"/>
              </w:rPr>
              <w:t xml:space="preserve"> </w:t>
            </w:r>
            <w:r>
              <w:rPr>
                <w:sz w:val="28"/>
              </w:rPr>
              <w:t>гражданским</w:t>
            </w:r>
            <w:r>
              <w:rPr>
                <w:spacing w:val="-1"/>
                <w:sz w:val="28"/>
              </w:rPr>
              <w:t xml:space="preserve"> </w:t>
            </w:r>
            <w:r>
              <w:rPr>
                <w:sz w:val="28"/>
              </w:rPr>
              <w:t>самолетом АНТ-9</w:t>
            </w:r>
          </w:p>
        </w:tc>
      </w:tr>
      <w:tr w:rsidR="00633C4F" w:rsidTr="00FC1FCA">
        <w:trPr>
          <w:trHeight w:val="57"/>
        </w:trPr>
        <w:tc>
          <w:tcPr>
            <w:tcW w:w="15452" w:type="dxa"/>
            <w:gridSpan w:val="3"/>
          </w:tcPr>
          <w:p w:rsidR="00633C4F" w:rsidRDefault="00633C4F" w:rsidP="00633C4F">
            <w:pPr>
              <w:pStyle w:val="TableParagraph"/>
              <w:spacing w:before="120"/>
              <w:ind w:left="816"/>
              <w:rPr>
                <w:b/>
                <w:sz w:val="28"/>
              </w:rPr>
            </w:pPr>
            <w:r>
              <w:rPr>
                <w:b/>
                <w:sz w:val="28"/>
              </w:rPr>
              <w:t>27.</w:t>
            </w:r>
            <w:r>
              <w:rPr>
                <w:b/>
                <w:spacing w:val="4"/>
                <w:sz w:val="28"/>
              </w:rPr>
              <w:t xml:space="preserve"> </w:t>
            </w:r>
            <w:r>
              <w:rPr>
                <w:b/>
                <w:sz w:val="28"/>
              </w:rPr>
              <w:t>Крым –</w:t>
            </w:r>
            <w:r>
              <w:rPr>
                <w:b/>
                <w:spacing w:val="-1"/>
                <w:sz w:val="28"/>
              </w:rPr>
              <w:t xml:space="preserve"> </w:t>
            </w:r>
            <w:r>
              <w:rPr>
                <w:b/>
                <w:sz w:val="28"/>
              </w:rPr>
              <w:t>дорога</w:t>
            </w:r>
            <w:r>
              <w:rPr>
                <w:b/>
                <w:spacing w:val="-2"/>
                <w:sz w:val="28"/>
              </w:rPr>
              <w:t xml:space="preserve"> </w:t>
            </w:r>
            <w:r>
              <w:rPr>
                <w:b/>
                <w:sz w:val="28"/>
              </w:rPr>
              <w:t>домой</w:t>
            </w:r>
          </w:p>
        </w:tc>
      </w:tr>
      <w:tr w:rsidR="00633C4F" w:rsidRPr="00F20B6C" w:rsidTr="00FC1FCA">
        <w:trPr>
          <w:trHeight w:val="57"/>
        </w:trPr>
        <w:tc>
          <w:tcPr>
            <w:tcW w:w="2127" w:type="dxa"/>
          </w:tcPr>
          <w:p w:rsidR="00633C4F" w:rsidRDefault="00633C4F" w:rsidP="00633C4F">
            <w:pPr>
              <w:pStyle w:val="TableParagraph"/>
              <w:spacing w:before="1"/>
              <w:ind w:left="98" w:right="89"/>
              <w:jc w:val="center"/>
              <w:rPr>
                <w:sz w:val="28"/>
              </w:rPr>
            </w:pPr>
            <w:r>
              <w:rPr>
                <w:sz w:val="28"/>
              </w:rPr>
              <w:lastRenderedPageBreak/>
              <w:t>1-2</w:t>
            </w:r>
            <w:r>
              <w:rPr>
                <w:spacing w:val="-2"/>
                <w:sz w:val="28"/>
              </w:rPr>
              <w:t xml:space="preserve"> </w:t>
            </w:r>
            <w:r>
              <w:rPr>
                <w:sz w:val="28"/>
              </w:rPr>
              <w:t>классы</w:t>
            </w:r>
          </w:p>
        </w:tc>
        <w:tc>
          <w:tcPr>
            <w:tcW w:w="4111" w:type="dxa"/>
          </w:tcPr>
          <w:p w:rsidR="00633C4F" w:rsidRDefault="00633C4F" w:rsidP="00633C4F">
            <w:pPr>
              <w:pStyle w:val="TableParagraph"/>
              <w:spacing w:before="1"/>
              <w:ind w:right="98" w:firstLine="339"/>
              <w:rPr>
                <w:sz w:val="28"/>
              </w:rPr>
            </w:pPr>
            <w:r>
              <w:rPr>
                <w:sz w:val="28"/>
              </w:rPr>
              <w:t>Вспомним, что такое Крым?</w:t>
            </w:r>
            <w:r>
              <w:rPr>
                <w:spacing w:val="1"/>
                <w:sz w:val="28"/>
              </w:rPr>
              <w:t xml:space="preserve"> </w:t>
            </w:r>
            <w:r>
              <w:rPr>
                <w:sz w:val="28"/>
              </w:rPr>
              <w:t>Уникальные</w:t>
            </w:r>
            <w:r>
              <w:rPr>
                <w:spacing w:val="1"/>
                <w:sz w:val="28"/>
              </w:rPr>
              <w:t xml:space="preserve"> </w:t>
            </w:r>
            <w:r>
              <w:rPr>
                <w:sz w:val="28"/>
              </w:rPr>
              <w:t>природные</w:t>
            </w:r>
            <w:r>
              <w:rPr>
                <w:spacing w:val="1"/>
                <w:sz w:val="28"/>
              </w:rPr>
              <w:t xml:space="preserve"> </w:t>
            </w:r>
            <w:r>
              <w:rPr>
                <w:sz w:val="28"/>
              </w:rPr>
              <w:t>места</w:t>
            </w:r>
            <w:r>
              <w:rPr>
                <w:spacing w:val="1"/>
                <w:sz w:val="28"/>
              </w:rPr>
              <w:t xml:space="preserve"> </w:t>
            </w:r>
            <w:r>
              <w:rPr>
                <w:sz w:val="28"/>
              </w:rPr>
              <w:t>Крыма.</w:t>
            </w:r>
            <w:r>
              <w:rPr>
                <w:spacing w:val="1"/>
                <w:sz w:val="28"/>
              </w:rPr>
              <w:t xml:space="preserve"> </w:t>
            </w:r>
            <w:r>
              <w:rPr>
                <w:sz w:val="28"/>
              </w:rPr>
              <w:t>Города</w:t>
            </w:r>
            <w:r>
              <w:rPr>
                <w:spacing w:val="1"/>
                <w:sz w:val="28"/>
              </w:rPr>
              <w:t xml:space="preserve"> </w:t>
            </w:r>
            <w:r>
              <w:rPr>
                <w:sz w:val="28"/>
              </w:rPr>
              <w:t>Крыма,</w:t>
            </w:r>
            <w:r>
              <w:rPr>
                <w:spacing w:val="1"/>
                <w:sz w:val="28"/>
              </w:rPr>
              <w:t xml:space="preserve"> </w:t>
            </w:r>
            <w:r>
              <w:rPr>
                <w:sz w:val="28"/>
              </w:rPr>
              <w:t>его</w:t>
            </w:r>
            <w:r>
              <w:rPr>
                <w:spacing w:val="-67"/>
                <w:sz w:val="28"/>
              </w:rPr>
              <w:t xml:space="preserve"> </w:t>
            </w:r>
            <w:r>
              <w:rPr>
                <w:sz w:val="28"/>
              </w:rPr>
              <w:t>столица.</w:t>
            </w:r>
          </w:p>
          <w:p w:rsidR="00633C4F" w:rsidRDefault="00633C4F" w:rsidP="00633C4F">
            <w:pPr>
              <w:pStyle w:val="TableParagraph"/>
              <w:ind w:left="447"/>
              <w:rPr>
                <w:sz w:val="28"/>
              </w:rPr>
            </w:pPr>
            <w:r>
              <w:rPr>
                <w:sz w:val="28"/>
              </w:rPr>
              <w:t>Как</w:t>
            </w:r>
            <w:r>
              <w:rPr>
                <w:spacing w:val="-3"/>
                <w:sz w:val="28"/>
              </w:rPr>
              <w:t xml:space="preserve"> </w:t>
            </w:r>
            <w:r>
              <w:rPr>
                <w:sz w:val="28"/>
              </w:rPr>
              <w:t>живет</w:t>
            </w:r>
            <w:r>
              <w:rPr>
                <w:spacing w:val="-1"/>
                <w:sz w:val="28"/>
              </w:rPr>
              <w:t xml:space="preserve"> </w:t>
            </w:r>
            <w:r>
              <w:rPr>
                <w:sz w:val="28"/>
              </w:rPr>
              <w:t>сегодня</w:t>
            </w:r>
            <w:r>
              <w:rPr>
                <w:spacing w:val="-2"/>
                <w:sz w:val="28"/>
              </w:rPr>
              <w:t xml:space="preserve"> </w:t>
            </w:r>
            <w:r>
              <w:rPr>
                <w:sz w:val="28"/>
              </w:rPr>
              <w:t>Крым.</w:t>
            </w:r>
          </w:p>
        </w:tc>
        <w:tc>
          <w:tcPr>
            <w:tcW w:w="9214" w:type="dxa"/>
          </w:tcPr>
          <w:p w:rsidR="00633C4F" w:rsidRDefault="00633C4F" w:rsidP="00633C4F">
            <w:pPr>
              <w:pStyle w:val="TableParagraph"/>
              <w:spacing w:before="1"/>
              <w:ind w:right="99" w:firstLine="339"/>
              <w:rPr>
                <w:sz w:val="28"/>
              </w:rPr>
            </w:pPr>
            <w:r>
              <w:rPr>
                <w:sz w:val="28"/>
              </w:rPr>
              <w:t>Видео:</w:t>
            </w:r>
            <w:r>
              <w:rPr>
                <w:spacing w:val="-10"/>
                <w:sz w:val="28"/>
              </w:rPr>
              <w:t xml:space="preserve"> </w:t>
            </w:r>
            <w:r>
              <w:rPr>
                <w:sz w:val="28"/>
              </w:rPr>
              <w:t>«Путешествие</w:t>
            </w:r>
            <w:r>
              <w:rPr>
                <w:spacing w:val="-12"/>
                <w:sz w:val="28"/>
              </w:rPr>
              <w:t xml:space="preserve"> </w:t>
            </w:r>
            <w:r>
              <w:rPr>
                <w:sz w:val="28"/>
              </w:rPr>
              <w:t>по</w:t>
            </w:r>
            <w:r>
              <w:rPr>
                <w:spacing w:val="-10"/>
                <w:sz w:val="28"/>
              </w:rPr>
              <w:t xml:space="preserve"> </w:t>
            </w:r>
            <w:r>
              <w:rPr>
                <w:sz w:val="28"/>
              </w:rPr>
              <w:t>Крыму».</w:t>
            </w:r>
            <w:r>
              <w:rPr>
                <w:spacing w:val="-10"/>
                <w:sz w:val="28"/>
              </w:rPr>
              <w:t xml:space="preserve"> </w:t>
            </w:r>
            <w:r>
              <w:rPr>
                <w:sz w:val="28"/>
              </w:rPr>
              <w:t>Работа</w:t>
            </w:r>
            <w:r>
              <w:rPr>
                <w:spacing w:val="-11"/>
                <w:sz w:val="28"/>
              </w:rPr>
              <w:t xml:space="preserve"> </w:t>
            </w:r>
            <w:r>
              <w:rPr>
                <w:sz w:val="28"/>
              </w:rPr>
              <w:t>с</w:t>
            </w:r>
            <w:r>
              <w:rPr>
                <w:spacing w:val="-12"/>
                <w:sz w:val="28"/>
              </w:rPr>
              <w:t xml:space="preserve"> </w:t>
            </w:r>
            <w:r>
              <w:rPr>
                <w:sz w:val="28"/>
              </w:rPr>
              <w:t>иллюстрациями:</w:t>
            </w:r>
            <w:r>
              <w:rPr>
                <w:spacing w:val="-10"/>
                <w:sz w:val="28"/>
              </w:rPr>
              <w:t xml:space="preserve"> </w:t>
            </w:r>
            <w:r>
              <w:rPr>
                <w:sz w:val="28"/>
              </w:rPr>
              <w:t>уникальные</w:t>
            </w:r>
            <w:r>
              <w:rPr>
                <w:spacing w:val="-68"/>
                <w:sz w:val="28"/>
              </w:rPr>
              <w:t xml:space="preserve"> </w:t>
            </w:r>
            <w:r>
              <w:rPr>
                <w:sz w:val="28"/>
              </w:rPr>
              <w:t>места</w:t>
            </w:r>
            <w:r>
              <w:rPr>
                <w:spacing w:val="1"/>
                <w:sz w:val="28"/>
              </w:rPr>
              <w:t xml:space="preserve"> </w:t>
            </w:r>
            <w:r>
              <w:rPr>
                <w:sz w:val="28"/>
              </w:rPr>
              <w:t>природы</w:t>
            </w:r>
            <w:r>
              <w:rPr>
                <w:spacing w:val="1"/>
                <w:sz w:val="28"/>
              </w:rPr>
              <w:t xml:space="preserve"> </w:t>
            </w:r>
            <w:r>
              <w:rPr>
                <w:sz w:val="28"/>
              </w:rPr>
              <w:t>Крыма,</w:t>
            </w:r>
            <w:r>
              <w:rPr>
                <w:spacing w:val="1"/>
                <w:sz w:val="28"/>
              </w:rPr>
              <w:t xml:space="preserve"> </w:t>
            </w:r>
            <w:r>
              <w:rPr>
                <w:sz w:val="28"/>
              </w:rPr>
              <w:t>столица</w:t>
            </w:r>
            <w:r>
              <w:rPr>
                <w:spacing w:val="1"/>
                <w:sz w:val="28"/>
              </w:rPr>
              <w:t xml:space="preserve"> </w:t>
            </w:r>
            <w:r>
              <w:rPr>
                <w:sz w:val="28"/>
              </w:rPr>
              <w:t>–</w:t>
            </w:r>
            <w:r>
              <w:rPr>
                <w:spacing w:val="1"/>
                <w:sz w:val="28"/>
              </w:rPr>
              <w:t xml:space="preserve"> </w:t>
            </w:r>
            <w:r>
              <w:rPr>
                <w:sz w:val="28"/>
              </w:rPr>
              <w:t>Симферополь.</w:t>
            </w:r>
            <w:r>
              <w:rPr>
                <w:spacing w:val="1"/>
                <w:sz w:val="28"/>
              </w:rPr>
              <w:t xml:space="preserve"> </w:t>
            </w:r>
            <w:r>
              <w:rPr>
                <w:sz w:val="28"/>
              </w:rPr>
              <w:t>Детский</w:t>
            </w:r>
            <w:r>
              <w:rPr>
                <w:spacing w:val="1"/>
                <w:sz w:val="28"/>
              </w:rPr>
              <w:t xml:space="preserve"> </w:t>
            </w:r>
            <w:r>
              <w:rPr>
                <w:sz w:val="28"/>
              </w:rPr>
              <w:t>парк.</w:t>
            </w:r>
            <w:r>
              <w:rPr>
                <w:spacing w:val="1"/>
                <w:sz w:val="28"/>
              </w:rPr>
              <w:t xml:space="preserve"> </w:t>
            </w:r>
            <w:r>
              <w:rPr>
                <w:sz w:val="28"/>
              </w:rPr>
              <w:t>Парк</w:t>
            </w:r>
            <w:r>
              <w:rPr>
                <w:spacing w:val="1"/>
                <w:sz w:val="28"/>
              </w:rPr>
              <w:t xml:space="preserve"> </w:t>
            </w:r>
            <w:r>
              <w:rPr>
                <w:sz w:val="28"/>
              </w:rPr>
              <w:t>Салгирка, танк-памятник освободителям города от фашистов, Крымский</w:t>
            </w:r>
            <w:r>
              <w:rPr>
                <w:spacing w:val="1"/>
                <w:sz w:val="28"/>
              </w:rPr>
              <w:t xml:space="preserve"> </w:t>
            </w:r>
            <w:r>
              <w:rPr>
                <w:sz w:val="28"/>
              </w:rPr>
              <w:t>театр</w:t>
            </w:r>
            <w:r>
              <w:rPr>
                <w:spacing w:val="-2"/>
                <w:sz w:val="28"/>
              </w:rPr>
              <w:t xml:space="preserve"> </w:t>
            </w:r>
            <w:r>
              <w:rPr>
                <w:sz w:val="28"/>
              </w:rPr>
              <w:t>кукол.</w:t>
            </w:r>
          </w:p>
          <w:p w:rsidR="00633C4F" w:rsidRDefault="00633C4F" w:rsidP="00633C4F">
            <w:pPr>
              <w:pStyle w:val="TableParagraph"/>
              <w:ind w:right="98" w:firstLine="478"/>
              <w:rPr>
                <w:sz w:val="28"/>
              </w:rPr>
            </w:pPr>
            <w:r>
              <w:rPr>
                <w:sz w:val="28"/>
              </w:rPr>
              <w:t>Воображаемая ситуация: Представьте, что вы – жители Крыма. Что бы</w:t>
            </w:r>
            <w:r>
              <w:rPr>
                <w:spacing w:val="-67"/>
                <w:sz w:val="28"/>
              </w:rPr>
              <w:t xml:space="preserve"> </w:t>
            </w:r>
            <w:r>
              <w:rPr>
                <w:sz w:val="28"/>
              </w:rPr>
              <w:t>вы</w:t>
            </w:r>
            <w:r>
              <w:rPr>
                <w:spacing w:val="-2"/>
                <w:sz w:val="28"/>
              </w:rPr>
              <w:t xml:space="preserve"> </w:t>
            </w:r>
            <w:r>
              <w:rPr>
                <w:sz w:val="28"/>
              </w:rPr>
              <w:t>посоветовали</w:t>
            </w:r>
            <w:r>
              <w:rPr>
                <w:spacing w:val="-1"/>
                <w:sz w:val="28"/>
              </w:rPr>
              <w:t xml:space="preserve"> </w:t>
            </w:r>
            <w:r>
              <w:rPr>
                <w:sz w:val="28"/>
              </w:rPr>
              <w:t>посмотреть</w:t>
            </w:r>
            <w:r>
              <w:rPr>
                <w:spacing w:val="1"/>
                <w:sz w:val="28"/>
              </w:rPr>
              <w:t xml:space="preserve"> </w:t>
            </w:r>
            <w:r>
              <w:rPr>
                <w:sz w:val="28"/>
              </w:rPr>
              <w:t>в</w:t>
            </w:r>
            <w:r>
              <w:rPr>
                <w:spacing w:val="-1"/>
                <w:sz w:val="28"/>
              </w:rPr>
              <w:t xml:space="preserve"> </w:t>
            </w:r>
            <w:r>
              <w:rPr>
                <w:sz w:val="28"/>
              </w:rPr>
              <w:t>Крыму</w:t>
            </w:r>
            <w:r>
              <w:rPr>
                <w:spacing w:val="-1"/>
                <w:sz w:val="28"/>
              </w:rPr>
              <w:t xml:space="preserve"> </w:t>
            </w:r>
            <w:r>
              <w:rPr>
                <w:sz w:val="28"/>
              </w:rPr>
              <w:t>ее</w:t>
            </w:r>
            <w:r>
              <w:rPr>
                <w:spacing w:val="-2"/>
                <w:sz w:val="28"/>
              </w:rPr>
              <w:t xml:space="preserve"> </w:t>
            </w:r>
            <w:r>
              <w:rPr>
                <w:sz w:val="28"/>
              </w:rPr>
              <w:t>гостям?</w:t>
            </w:r>
          </w:p>
          <w:p w:rsidR="00633C4F" w:rsidRDefault="00633C4F" w:rsidP="00633C4F">
            <w:pPr>
              <w:pStyle w:val="TableParagraph"/>
              <w:spacing w:line="322" w:lineRule="exact"/>
              <w:ind w:right="98" w:firstLine="548"/>
              <w:rPr>
                <w:sz w:val="28"/>
              </w:rPr>
            </w:pPr>
            <w:r>
              <w:rPr>
                <w:sz w:val="28"/>
              </w:rPr>
              <w:t>Работа с иллюстрациями: чем занимаются младшие школьники после</w:t>
            </w:r>
            <w:r>
              <w:rPr>
                <w:spacing w:val="1"/>
                <w:sz w:val="28"/>
              </w:rPr>
              <w:t xml:space="preserve"> </w:t>
            </w:r>
            <w:r>
              <w:rPr>
                <w:sz w:val="28"/>
              </w:rPr>
              <w:t>уроков? Фотографии, отражающие, к примеру, игру в шашки и шахматы,</w:t>
            </w:r>
            <w:r>
              <w:rPr>
                <w:spacing w:val="1"/>
                <w:sz w:val="28"/>
              </w:rPr>
              <w:t xml:space="preserve"> </w:t>
            </w:r>
            <w:r>
              <w:rPr>
                <w:sz w:val="28"/>
              </w:rPr>
              <w:t>танцы,</w:t>
            </w:r>
            <w:r>
              <w:rPr>
                <w:spacing w:val="-3"/>
                <w:sz w:val="28"/>
              </w:rPr>
              <w:t xml:space="preserve"> </w:t>
            </w:r>
            <w:r>
              <w:rPr>
                <w:sz w:val="28"/>
              </w:rPr>
              <w:t>занятие</w:t>
            </w:r>
            <w:r>
              <w:rPr>
                <w:spacing w:val="-2"/>
                <w:sz w:val="28"/>
              </w:rPr>
              <w:t xml:space="preserve"> </w:t>
            </w:r>
            <w:r>
              <w:rPr>
                <w:sz w:val="28"/>
              </w:rPr>
              <w:t>лепкой</w:t>
            </w:r>
            <w:r>
              <w:rPr>
                <w:spacing w:val="-2"/>
                <w:sz w:val="28"/>
              </w:rPr>
              <w:t xml:space="preserve"> </w:t>
            </w:r>
            <w:r>
              <w:rPr>
                <w:sz w:val="28"/>
              </w:rPr>
              <w:t>или</w:t>
            </w:r>
            <w:r>
              <w:rPr>
                <w:spacing w:val="-2"/>
                <w:sz w:val="28"/>
              </w:rPr>
              <w:t xml:space="preserve"> </w:t>
            </w:r>
            <w:r>
              <w:rPr>
                <w:sz w:val="28"/>
              </w:rPr>
              <w:t>рисованием,</w:t>
            </w:r>
            <w:r>
              <w:rPr>
                <w:spacing w:val="-2"/>
                <w:sz w:val="28"/>
              </w:rPr>
              <w:t xml:space="preserve"> </w:t>
            </w:r>
            <w:r>
              <w:rPr>
                <w:sz w:val="28"/>
              </w:rPr>
              <w:t>театральной</w:t>
            </w:r>
            <w:r>
              <w:rPr>
                <w:spacing w:val="-2"/>
                <w:sz w:val="28"/>
              </w:rPr>
              <w:t xml:space="preserve"> </w:t>
            </w:r>
            <w:r>
              <w:rPr>
                <w:sz w:val="28"/>
              </w:rPr>
              <w:t>деятельностью.</w:t>
            </w:r>
          </w:p>
        </w:tc>
      </w:tr>
      <w:tr w:rsidR="00633C4F" w:rsidRPr="00F20B6C" w:rsidTr="00FC1FCA">
        <w:trPr>
          <w:trHeight w:val="57"/>
        </w:trPr>
        <w:tc>
          <w:tcPr>
            <w:tcW w:w="2127" w:type="dxa"/>
          </w:tcPr>
          <w:p w:rsidR="00633C4F" w:rsidRDefault="00633C4F" w:rsidP="00633C4F">
            <w:pPr>
              <w:pStyle w:val="TableParagraph"/>
              <w:spacing w:before="1"/>
              <w:ind w:left="423"/>
              <w:rPr>
                <w:sz w:val="28"/>
              </w:rPr>
            </w:pPr>
            <w:r>
              <w:rPr>
                <w:sz w:val="28"/>
              </w:rPr>
              <w:t>3-4</w:t>
            </w:r>
            <w:r>
              <w:rPr>
                <w:spacing w:val="-2"/>
                <w:sz w:val="28"/>
              </w:rPr>
              <w:t xml:space="preserve"> </w:t>
            </w:r>
            <w:r>
              <w:rPr>
                <w:sz w:val="28"/>
              </w:rPr>
              <w:t>классы</w:t>
            </w:r>
          </w:p>
        </w:tc>
        <w:tc>
          <w:tcPr>
            <w:tcW w:w="4111" w:type="dxa"/>
          </w:tcPr>
          <w:p w:rsidR="00633C4F" w:rsidRDefault="00633C4F" w:rsidP="00633C4F">
            <w:pPr>
              <w:pStyle w:val="TableParagraph"/>
              <w:spacing w:before="1"/>
              <w:ind w:left="447" w:right="98"/>
              <w:rPr>
                <w:sz w:val="28"/>
              </w:rPr>
            </w:pPr>
            <w:r>
              <w:rPr>
                <w:sz w:val="28"/>
              </w:rPr>
              <w:t>Крым на карте России.</w:t>
            </w:r>
            <w:r>
              <w:rPr>
                <w:spacing w:val="1"/>
                <w:sz w:val="28"/>
              </w:rPr>
              <w:t xml:space="preserve"> </w:t>
            </w:r>
            <w:r>
              <w:rPr>
                <w:sz w:val="28"/>
              </w:rPr>
              <w:t>История</w:t>
            </w:r>
            <w:r>
              <w:rPr>
                <w:spacing w:val="7"/>
                <w:sz w:val="28"/>
              </w:rPr>
              <w:t xml:space="preserve"> </w:t>
            </w:r>
            <w:r>
              <w:rPr>
                <w:sz w:val="28"/>
              </w:rPr>
              <w:t>присоединения</w:t>
            </w:r>
          </w:p>
          <w:p w:rsidR="00633C4F" w:rsidRDefault="00633C4F" w:rsidP="00633C4F">
            <w:pPr>
              <w:pStyle w:val="TableParagraph"/>
              <w:ind w:right="96"/>
              <w:rPr>
                <w:sz w:val="28"/>
              </w:rPr>
            </w:pPr>
            <w:r>
              <w:rPr>
                <w:sz w:val="28"/>
              </w:rPr>
              <w:t>Крыма</w:t>
            </w:r>
            <w:r>
              <w:rPr>
                <w:spacing w:val="1"/>
                <w:sz w:val="28"/>
              </w:rPr>
              <w:t xml:space="preserve"> </w:t>
            </w:r>
            <w:r>
              <w:rPr>
                <w:sz w:val="28"/>
              </w:rPr>
              <w:t>к</w:t>
            </w:r>
            <w:r>
              <w:rPr>
                <w:spacing w:val="1"/>
                <w:sz w:val="28"/>
              </w:rPr>
              <w:t xml:space="preserve"> </w:t>
            </w:r>
            <w:r>
              <w:rPr>
                <w:sz w:val="28"/>
              </w:rPr>
              <w:t>России.</w:t>
            </w:r>
            <w:r>
              <w:rPr>
                <w:spacing w:val="1"/>
                <w:sz w:val="28"/>
              </w:rPr>
              <w:t xml:space="preserve"> </w:t>
            </w:r>
            <w:r>
              <w:rPr>
                <w:sz w:val="28"/>
              </w:rPr>
              <w:t>Крым</w:t>
            </w:r>
            <w:r>
              <w:rPr>
                <w:spacing w:val="1"/>
                <w:sz w:val="28"/>
              </w:rPr>
              <w:t xml:space="preserve"> </w:t>
            </w:r>
            <w:r>
              <w:rPr>
                <w:sz w:val="28"/>
              </w:rPr>
              <w:t>–</w:t>
            </w:r>
            <w:r>
              <w:rPr>
                <w:spacing w:val="1"/>
                <w:sz w:val="28"/>
              </w:rPr>
              <w:t xml:space="preserve"> </w:t>
            </w:r>
            <w:r>
              <w:rPr>
                <w:sz w:val="28"/>
              </w:rPr>
              <w:t>губерния</w:t>
            </w:r>
            <w:r>
              <w:rPr>
                <w:spacing w:val="1"/>
                <w:sz w:val="28"/>
              </w:rPr>
              <w:t xml:space="preserve"> </w:t>
            </w:r>
            <w:r>
              <w:rPr>
                <w:sz w:val="28"/>
              </w:rPr>
              <w:t>России</w:t>
            </w:r>
            <w:r>
              <w:rPr>
                <w:spacing w:val="1"/>
                <w:sz w:val="28"/>
              </w:rPr>
              <w:t xml:space="preserve"> </w:t>
            </w:r>
            <w:r>
              <w:rPr>
                <w:sz w:val="28"/>
              </w:rPr>
              <w:t>с</w:t>
            </w:r>
            <w:r>
              <w:rPr>
                <w:spacing w:val="1"/>
                <w:sz w:val="28"/>
              </w:rPr>
              <w:t xml:space="preserve"> </w:t>
            </w:r>
            <w:r>
              <w:rPr>
                <w:sz w:val="28"/>
              </w:rPr>
              <w:t>1783</w:t>
            </w:r>
            <w:r>
              <w:rPr>
                <w:spacing w:val="1"/>
                <w:sz w:val="28"/>
              </w:rPr>
              <w:t xml:space="preserve"> </w:t>
            </w:r>
            <w:r>
              <w:rPr>
                <w:sz w:val="28"/>
              </w:rPr>
              <w:t>года,</w:t>
            </w:r>
            <w:r>
              <w:rPr>
                <w:spacing w:val="1"/>
                <w:sz w:val="28"/>
              </w:rPr>
              <w:t xml:space="preserve"> </w:t>
            </w:r>
            <w:r>
              <w:rPr>
                <w:sz w:val="28"/>
              </w:rPr>
              <w:t>когда у Белой скалы крымчане</w:t>
            </w:r>
            <w:r>
              <w:rPr>
                <w:spacing w:val="1"/>
                <w:sz w:val="28"/>
              </w:rPr>
              <w:t xml:space="preserve"> </w:t>
            </w:r>
            <w:r>
              <w:rPr>
                <w:sz w:val="28"/>
              </w:rPr>
              <w:t>принесли</w:t>
            </w:r>
            <w:r>
              <w:rPr>
                <w:spacing w:val="1"/>
                <w:sz w:val="28"/>
              </w:rPr>
              <w:t xml:space="preserve"> </w:t>
            </w:r>
            <w:r>
              <w:rPr>
                <w:sz w:val="28"/>
              </w:rPr>
              <w:t>присягу</w:t>
            </w:r>
            <w:r>
              <w:rPr>
                <w:spacing w:val="1"/>
                <w:sz w:val="28"/>
              </w:rPr>
              <w:t xml:space="preserve"> </w:t>
            </w:r>
            <w:r>
              <w:rPr>
                <w:sz w:val="28"/>
              </w:rPr>
              <w:t>на</w:t>
            </w:r>
            <w:r>
              <w:rPr>
                <w:spacing w:val="1"/>
                <w:sz w:val="28"/>
              </w:rPr>
              <w:t xml:space="preserve"> </w:t>
            </w:r>
            <w:r>
              <w:rPr>
                <w:sz w:val="28"/>
              </w:rPr>
              <w:t>верность</w:t>
            </w:r>
            <w:r>
              <w:rPr>
                <w:spacing w:val="-67"/>
                <w:sz w:val="28"/>
              </w:rPr>
              <w:t xml:space="preserve"> </w:t>
            </w:r>
            <w:r>
              <w:rPr>
                <w:sz w:val="28"/>
              </w:rPr>
              <w:t>России</w:t>
            </w:r>
            <w:r>
              <w:rPr>
                <w:spacing w:val="1"/>
                <w:sz w:val="28"/>
              </w:rPr>
              <w:t xml:space="preserve"> </w:t>
            </w:r>
            <w:r>
              <w:rPr>
                <w:sz w:val="28"/>
              </w:rPr>
              <w:t>и</w:t>
            </w:r>
            <w:r>
              <w:rPr>
                <w:spacing w:val="1"/>
                <w:sz w:val="28"/>
              </w:rPr>
              <w:t xml:space="preserve"> </w:t>
            </w:r>
            <w:r>
              <w:rPr>
                <w:sz w:val="28"/>
              </w:rPr>
              <w:t>ее</w:t>
            </w:r>
            <w:r>
              <w:rPr>
                <w:spacing w:val="1"/>
                <w:sz w:val="28"/>
              </w:rPr>
              <w:t xml:space="preserve"> </w:t>
            </w:r>
            <w:r>
              <w:rPr>
                <w:sz w:val="28"/>
              </w:rPr>
              <w:t>императрице</w:t>
            </w:r>
            <w:r>
              <w:rPr>
                <w:spacing w:val="-67"/>
                <w:sz w:val="28"/>
              </w:rPr>
              <w:t xml:space="preserve"> </w:t>
            </w:r>
            <w:r>
              <w:rPr>
                <w:sz w:val="28"/>
              </w:rPr>
              <w:t>Екатерине</w:t>
            </w:r>
            <w:r>
              <w:rPr>
                <w:spacing w:val="1"/>
                <w:sz w:val="28"/>
              </w:rPr>
              <w:t xml:space="preserve"> </w:t>
            </w:r>
            <w:r>
              <w:rPr>
                <w:sz w:val="28"/>
              </w:rPr>
              <w:t>Великой.</w:t>
            </w:r>
            <w:r>
              <w:rPr>
                <w:spacing w:val="1"/>
                <w:sz w:val="28"/>
              </w:rPr>
              <w:t xml:space="preserve"> </w:t>
            </w:r>
            <w:r>
              <w:rPr>
                <w:sz w:val="28"/>
              </w:rPr>
              <w:t>Крым</w:t>
            </w:r>
            <w:r>
              <w:rPr>
                <w:spacing w:val="-67"/>
                <w:sz w:val="28"/>
              </w:rPr>
              <w:t xml:space="preserve"> </w:t>
            </w:r>
            <w:r>
              <w:rPr>
                <w:sz w:val="28"/>
              </w:rPr>
              <w:t>всегда</w:t>
            </w:r>
            <w:r>
              <w:rPr>
                <w:spacing w:val="1"/>
                <w:sz w:val="28"/>
              </w:rPr>
              <w:t xml:space="preserve"> </w:t>
            </w:r>
            <w:r>
              <w:rPr>
                <w:sz w:val="28"/>
              </w:rPr>
              <w:t>оставался</w:t>
            </w:r>
            <w:r>
              <w:rPr>
                <w:spacing w:val="1"/>
                <w:sz w:val="28"/>
              </w:rPr>
              <w:t xml:space="preserve"> </w:t>
            </w:r>
            <w:r>
              <w:rPr>
                <w:sz w:val="28"/>
              </w:rPr>
              <w:t>свободной</w:t>
            </w:r>
            <w:r>
              <w:rPr>
                <w:spacing w:val="-67"/>
                <w:sz w:val="28"/>
              </w:rPr>
              <w:t xml:space="preserve"> </w:t>
            </w:r>
            <w:r>
              <w:rPr>
                <w:sz w:val="28"/>
              </w:rPr>
              <w:t>частью России: было сохранено</w:t>
            </w:r>
            <w:r>
              <w:rPr>
                <w:spacing w:val="1"/>
                <w:sz w:val="28"/>
              </w:rPr>
              <w:t xml:space="preserve"> </w:t>
            </w:r>
            <w:r>
              <w:rPr>
                <w:sz w:val="28"/>
              </w:rPr>
              <w:t>другое</w:t>
            </w:r>
            <w:r>
              <w:rPr>
                <w:spacing w:val="1"/>
                <w:sz w:val="28"/>
              </w:rPr>
              <w:t xml:space="preserve"> </w:t>
            </w:r>
            <w:r>
              <w:rPr>
                <w:sz w:val="28"/>
              </w:rPr>
              <w:t>вероисповедание,</w:t>
            </w:r>
            <w:r>
              <w:rPr>
                <w:spacing w:val="1"/>
                <w:sz w:val="28"/>
              </w:rPr>
              <w:t xml:space="preserve"> </w:t>
            </w:r>
            <w:r>
              <w:rPr>
                <w:sz w:val="28"/>
              </w:rPr>
              <w:t>знати</w:t>
            </w:r>
            <w:r>
              <w:rPr>
                <w:spacing w:val="-67"/>
                <w:sz w:val="28"/>
              </w:rPr>
              <w:t xml:space="preserve"> </w:t>
            </w:r>
            <w:r>
              <w:rPr>
                <w:sz w:val="28"/>
              </w:rPr>
              <w:t>присваивался титул дворянский</w:t>
            </w:r>
            <w:r>
              <w:rPr>
                <w:spacing w:val="1"/>
                <w:sz w:val="28"/>
              </w:rPr>
              <w:t xml:space="preserve"> </w:t>
            </w:r>
            <w:r>
              <w:rPr>
                <w:sz w:val="28"/>
              </w:rPr>
              <w:t>титул.</w:t>
            </w:r>
            <w:r>
              <w:rPr>
                <w:spacing w:val="1"/>
                <w:sz w:val="28"/>
              </w:rPr>
              <w:t xml:space="preserve"> </w:t>
            </w:r>
            <w:r>
              <w:rPr>
                <w:sz w:val="28"/>
              </w:rPr>
              <w:t>Россия</w:t>
            </w:r>
            <w:r>
              <w:rPr>
                <w:spacing w:val="1"/>
                <w:sz w:val="28"/>
              </w:rPr>
              <w:t xml:space="preserve"> </w:t>
            </w:r>
            <w:r>
              <w:rPr>
                <w:sz w:val="28"/>
              </w:rPr>
              <w:t>построила</w:t>
            </w:r>
            <w:r>
              <w:rPr>
                <w:spacing w:val="1"/>
                <w:sz w:val="28"/>
              </w:rPr>
              <w:t xml:space="preserve"> </w:t>
            </w:r>
            <w:r>
              <w:rPr>
                <w:sz w:val="28"/>
              </w:rPr>
              <w:t>Севастополь - крупнейший порт</w:t>
            </w:r>
            <w:r>
              <w:rPr>
                <w:spacing w:val="-67"/>
                <w:sz w:val="28"/>
              </w:rPr>
              <w:t xml:space="preserve"> </w:t>
            </w:r>
            <w:r>
              <w:rPr>
                <w:sz w:val="28"/>
              </w:rPr>
              <w:t>Крыма.</w:t>
            </w:r>
          </w:p>
          <w:p w:rsidR="00633C4F" w:rsidRDefault="00633C4F" w:rsidP="00633C4F">
            <w:pPr>
              <w:pStyle w:val="TableParagraph"/>
              <w:tabs>
                <w:tab w:val="left" w:pos="2981"/>
              </w:tabs>
              <w:ind w:right="96" w:firstLine="339"/>
              <w:rPr>
                <w:sz w:val="28"/>
              </w:rPr>
            </w:pPr>
            <w:r>
              <w:rPr>
                <w:sz w:val="28"/>
              </w:rPr>
              <w:t>Как</w:t>
            </w:r>
            <w:r>
              <w:rPr>
                <w:spacing w:val="1"/>
                <w:sz w:val="28"/>
              </w:rPr>
              <w:t xml:space="preserve"> </w:t>
            </w:r>
            <w:r>
              <w:rPr>
                <w:sz w:val="28"/>
              </w:rPr>
              <w:t>живет</w:t>
            </w:r>
            <w:r>
              <w:rPr>
                <w:spacing w:val="1"/>
                <w:sz w:val="28"/>
              </w:rPr>
              <w:t xml:space="preserve"> </w:t>
            </w:r>
            <w:r>
              <w:rPr>
                <w:sz w:val="28"/>
              </w:rPr>
              <w:t>сегодня</w:t>
            </w:r>
            <w:r>
              <w:rPr>
                <w:spacing w:val="1"/>
                <w:sz w:val="28"/>
              </w:rPr>
              <w:t xml:space="preserve"> </w:t>
            </w:r>
            <w:r>
              <w:rPr>
                <w:sz w:val="28"/>
              </w:rPr>
              <w:t>Крым:</w:t>
            </w:r>
            <w:r>
              <w:rPr>
                <w:spacing w:val="-67"/>
                <w:sz w:val="28"/>
              </w:rPr>
              <w:t xml:space="preserve"> </w:t>
            </w:r>
            <w:r>
              <w:rPr>
                <w:sz w:val="28"/>
              </w:rPr>
              <w:t>Крымский</w:t>
            </w:r>
            <w:r>
              <w:rPr>
                <w:spacing w:val="-7"/>
                <w:sz w:val="28"/>
              </w:rPr>
              <w:t xml:space="preserve"> </w:t>
            </w:r>
            <w:r>
              <w:rPr>
                <w:sz w:val="28"/>
              </w:rPr>
              <w:t>мост,</w:t>
            </w:r>
            <w:r>
              <w:rPr>
                <w:spacing w:val="-7"/>
                <w:sz w:val="28"/>
              </w:rPr>
              <w:t xml:space="preserve"> </w:t>
            </w:r>
            <w:r>
              <w:rPr>
                <w:sz w:val="28"/>
              </w:rPr>
              <w:t>трасса</w:t>
            </w:r>
            <w:r>
              <w:rPr>
                <w:spacing w:val="-8"/>
                <w:sz w:val="28"/>
              </w:rPr>
              <w:t xml:space="preserve"> </w:t>
            </w:r>
            <w:r>
              <w:rPr>
                <w:sz w:val="28"/>
              </w:rPr>
              <w:t>Таврида,</w:t>
            </w:r>
            <w:r>
              <w:rPr>
                <w:spacing w:val="-68"/>
                <w:sz w:val="28"/>
              </w:rPr>
              <w:t xml:space="preserve"> </w:t>
            </w:r>
            <w:r>
              <w:rPr>
                <w:sz w:val="28"/>
              </w:rPr>
              <w:t>благоустройство</w:t>
            </w:r>
            <w:r>
              <w:rPr>
                <w:sz w:val="28"/>
              </w:rPr>
              <w:lastRenderedPageBreak/>
              <w:tab/>
            </w:r>
            <w:r>
              <w:rPr>
                <w:spacing w:val="-1"/>
                <w:sz w:val="28"/>
              </w:rPr>
              <w:t>городов,</w:t>
            </w:r>
          </w:p>
          <w:p w:rsidR="00633C4F" w:rsidRDefault="00633C4F" w:rsidP="00633C4F">
            <w:pPr>
              <w:pStyle w:val="TableParagraph"/>
              <w:tabs>
                <w:tab w:val="left" w:pos="2828"/>
              </w:tabs>
              <w:spacing w:line="322" w:lineRule="exact"/>
              <w:ind w:right="99"/>
              <w:rPr>
                <w:sz w:val="28"/>
              </w:rPr>
            </w:pPr>
            <w:r>
              <w:rPr>
                <w:sz w:val="28"/>
              </w:rPr>
              <w:t>восстановление</w:t>
            </w:r>
            <w:r>
              <w:rPr>
                <w:sz w:val="28"/>
              </w:rPr>
              <w:tab/>
            </w:r>
            <w:r>
              <w:rPr>
                <w:spacing w:val="-1"/>
                <w:sz w:val="28"/>
              </w:rPr>
              <w:t>сельского</w:t>
            </w:r>
            <w:r>
              <w:rPr>
                <w:spacing w:val="-68"/>
                <w:sz w:val="28"/>
              </w:rPr>
              <w:t xml:space="preserve"> </w:t>
            </w:r>
            <w:r>
              <w:rPr>
                <w:sz w:val="28"/>
              </w:rPr>
              <w:t>хозяйства,</w:t>
            </w:r>
            <w:r>
              <w:rPr>
                <w:spacing w:val="-4"/>
                <w:sz w:val="28"/>
              </w:rPr>
              <w:t xml:space="preserve"> </w:t>
            </w:r>
            <w:r>
              <w:rPr>
                <w:sz w:val="28"/>
              </w:rPr>
              <w:t>народной</w:t>
            </w:r>
            <w:r>
              <w:rPr>
                <w:spacing w:val="-3"/>
                <w:sz w:val="28"/>
              </w:rPr>
              <w:t xml:space="preserve"> </w:t>
            </w:r>
            <w:r>
              <w:rPr>
                <w:sz w:val="28"/>
              </w:rPr>
              <w:t>культуры</w:t>
            </w:r>
          </w:p>
        </w:tc>
        <w:tc>
          <w:tcPr>
            <w:tcW w:w="9214" w:type="dxa"/>
          </w:tcPr>
          <w:p w:rsidR="00633C4F" w:rsidRDefault="00633C4F" w:rsidP="00633C4F">
            <w:pPr>
              <w:pStyle w:val="TableParagraph"/>
              <w:spacing w:before="1"/>
              <w:ind w:right="104" w:firstLine="339"/>
              <w:rPr>
                <w:sz w:val="28"/>
              </w:rPr>
            </w:pPr>
            <w:r>
              <w:rPr>
                <w:sz w:val="28"/>
              </w:rPr>
              <w:lastRenderedPageBreak/>
              <w:t>Просмотр видео: Крым на карте России. Вид Крыма с высоты птичьего</w:t>
            </w:r>
            <w:r>
              <w:rPr>
                <w:spacing w:val="1"/>
                <w:sz w:val="28"/>
              </w:rPr>
              <w:t xml:space="preserve"> </w:t>
            </w:r>
            <w:r>
              <w:rPr>
                <w:sz w:val="28"/>
              </w:rPr>
              <w:t>полета.</w:t>
            </w:r>
            <w:r>
              <w:rPr>
                <w:spacing w:val="1"/>
                <w:sz w:val="28"/>
              </w:rPr>
              <w:t xml:space="preserve"> </w:t>
            </w:r>
            <w:r>
              <w:rPr>
                <w:sz w:val="28"/>
              </w:rPr>
              <w:t>Беседа:</w:t>
            </w:r>
            <w:r>
              <w:rPr>
                <w:spacing w:val="1"/>
                <w:sz w:val="28"/>
              </w:rPr>
              <w:t xml:space="preserve"> </w:t>
            </w:r>
            <w:r>
              <w:rPr>
                <w:sz w:val="28"/>
              </w:rPr>
              <w:t>Опишите,</w:t>
            </w:r>
            <w:r>
              <w:rPr>
                <w:spacing w:val="1"/>
                <w:sz w:val="28"/>
              </w:rPr>
              <w:t xml:space="preserve"> </w:t>
            </w:r>
            <w:r>
              <w:rPr>
                <w:sz w:val="28"/>
              </w:rPr>
              <w:t>как</w:t>
            </w:r>
            <w:r>
              <w:rPr>
                <w:spacing w:val="1"/>
                <w:sz w:val="28"/>
              </w:rPr>
              <w:t xml:space="preserve"> </w:t>
            </w:r>
            <w:r>
              <w:rPr>
                <w:sz w:val="28"/>
              </w:rPr>
              <w:t>выглядит</w:t>
            </w:r>
            <w:r>
              <w:rPr>
                <w:spacing w:val="1"/>
                <w:sz w:val="28"/>
              </w:rPr>
              <w:t xml:space="preserve"> </w:t>
            </w:r>
            <w:r>
              <w:rPr>
                <w:sz w:val="28"/>
              </w:rPr>
              <w:t>полуостров</w:t>
            </w:r>
            <w:r>
              <w:rPr>
                <w:spacing w:val="1"/>
                <w:sz w:val="28"/>
              </w:rPr>
              <w:t xml:space="preserve"> </w:t>
            </w:r>
            <w:r>
              <w:rPr>
                <w:sz w:val="28"/>
              </w:rPr>
              <w:t>Крым</w:t>
            </w:r>
            <w:r>
              <w:rPr>
                <w:spacing w:val="1"/>
                <w:sz w:val="28"/>
              </w:rPr>
              <w:t xml:space="preserve"> </w:t>
            </w:r>
            <w:r>
              <w:rPr>
                <w:sz w:val="28"/>
              </w:rPr>
              <w:t>с</w:t>
            </w:r>
            <w:r>
              <w:rPr>
                <w:spacing w:val="1"/>
                <w:sz w:val="28"/>
              </w:rPr>
              <w:t xml:space="preserve"> </w:t>
            </w:r>
            <w:r>
              <w:rPr>
                <w:sz w:val="28"/>
              </w:rPr>
              <w:t>высоты</w:t>
            </w:r>
            <w:r>
              <w:rPr>
                <w:spacing w:val="1"/>
                <w:sz w:val="28"/>
              </w:rPr>
              <w:t xml:space="preserve"> </w:t>
            </w:r>
            <w:r>
              <w:rPr>
                <w:sz w:val="28"/>
              </w:rPr>
              <w:t>птичьего полета.</w:t>
            </w:r>
          </w:p>
          <w:p w:rsidR="00633C4F" w:rsidRDefault="00633C4F" w:rsidP="00633C4F">
            <w:pPr>
              <w:pStyle w:val="TableParagraph"/>
              <w:spacing w:line="321" w:lineRule="exact"/>
              <w:ind w:left="447"/>
              <w:rPr>
                <w:sz w:val="28"/>
              </w:rPr>
            </w:pPr>
            <w:r>
              <w:rPr>
                <w:sz w:val="28"/>
              </w:rPr>
              <w:t xml:space="preserve">Рассматривание  </w:t>
            </w:r>
            <w:r>
              <w:rPr>
                <w:spacing w:val="21"/>
                <w:sz w:val="28"/>
              </w:rPr>
              <w:t xml:space="preserve"> </w:t>
            </w:r>
            <w:r>
              <w:rPr>
                <w:sz w:val="28"/>
              </w:rPr>
              <w:t xml:space="preserve">иллюстраций   </w:t>
            </w:r>
            <w:r>
              <w:rPr>
                <w:spacing w:val="18"/>
                <w:sz w:val="28"/>
              </w:rPr>
              <w:t xml:space="preserve"> </w:t>
            </w:r>
            <w:r>
              <w:rPr>
                <w:sz w:val="28"/>
              </w:rPr>
              <w:t xml:space="preserve">и   </w:t>
            </w:r>
            <w:r>
              <w:rPr>
                <w:spacing w:val="19"/>
                <w:sz w:val="28"/>
              </w:rPr>
              <w:t xml:space="preserve"> </w:t>
            </w:r>
            <w:r>
              <w:rPr>
                <w:sz w:val="28"/>
              </w:rPr>
              <w:t xml:space="preserve">обсуждение   </w:t>
            </w:r>
            <w:r>
              <w:rPr>
                <w:spacing w:val="18"/>
                <w:sz w:val="28"/>
              </w:rPr>
              <w:t xml:space="preserve"> </w:t>
            </w:r>
            <w:r>
              <w:rPr>
                <w:sz w:val="28"/>
              </w:rPr>
              <w:t xml:space="preserve">рассказа   </w:t>
            </w:r>
            <w:r>
              <w:rPr>
                <w:spacing w:val="18"/>
                <w:sz w:val="28"/>
              </w:rPr>
              <w:t xml:space="preserve"> </w:t>
            </w:r>
            <w:r>
              <w:rPr>
                <w:sz w:val="28"/>
              </w:rPr>
              <w:t>учителя:</w:t>
            </w:r>
          </w:p>
          <w:p w:rsidR="00633C4F" w:rsidRDefault="00633C4F" w:rsidP="00633C4F">
            <w:pPr>
              <w:pStyle w:val="TableParagraph"/>
              <w:spacing w:before="1" w:line="322" w:lineRule="exact"/>
              <w:rPr>
                <w:sz w:val="28"/>
              </w:rPr>
            </w:pPr>
            <w:r>
              <w:rPr>
                <w:sz w:val="28"/>
              </w:rPr>
              <w:t>«Присоединение</w:t>
            </w:r>
            <w:r>
              <w:rPr>
                <w:spacing w:val="-3"/>
                <w:sz w:val="28"/>
              </w:rPr>
              <w:t xml:space="preserve"> </w:t>
            </w:r>
            <w:r>
              <w:rPr>
                <w:sz w:val="28"/>
              </w:rPr>
              <w:t>Крыма</w:t>
            </w:r>
            <w:r>
              <w:rPr>
                <w:spacing w:val="-4"/>
                <w:sz w:val="28"/>
              </w:rPr>
              <w:t xml:space="preserve"> </w:t>
            </w:r>
            <w:r>
              <w:rPr>
                <w:sz w:val="28"/>
              </w:rPr>
              <w:t>к</w:t>
            </w:r>
            <w:r>
              <w:rPr>
                <w:spacing w:val="-3"/>
                <w:sz w:val="28"/>
              </w:rPr>
              <w:t xml:space="preserve"> </w:t>
            </w:r>
            <w:r>
              <w:rPr>
                <w:sz w:val="28"/>
              </w:rPr>
              <w:t>России</w:t>
            </w:r>
            <w:r>
              <w:rPr>
                <w:spacing w:val="-3"/>
                <w:sz w:val="28"/>
              </w:rPr>
              <w:t xml:space="preserve"> </w:t>
            </w:r>
            <w:r>
              <w:rPr>
                <w:sz w:val="28"/>
              </w:rPr>
              <w:t>в</w:t>
            </w:r>
            <w:r>
              <w:rPr>
                <w:spacing w:val="-2"/>
                <w:sz w:val="28"/>
              </w:rPr>
              <w:t xml:space="preserve"> </w:t>
            </w:r>
            <w:r>
              <w:rPr>
                <w:sz w:val="28"/>
              </w:rPr>
              <w:t>1783</w:t>
            </w:r>
            <w:r>
              <w:rPr>
                <w:spacing w:val="-1"/>
                <w:sz w:val="28"/>
              </w:rPr>
              <w:t xml:space="preserve"> </w:t>
            </w:r>
            <w:r>
              <w:rPr>
                <w:sz w:val="28"/>
              </w:rPr>
              <w:t>году.</w:t>
            </w:r>
          </w:p>
          <w:p w:rsidR="00633C4F" w:rsidRDefault="00633C4F" w:rsidP="00633C4F">
            <w:pPr>
              <w:pStyle w:val="TableParagraph"/>
              <w:ind w:right="100" w:firstLine="339"/>
              <w:rPr>
                <w:sz w:val="28"/>
              </w:rPr>
            </w:pPr>
            <w:r>
              <w:rPr>
                <w:sz w:val="28"/>
              </w:rPr>
              <w:t>Просмотр</w:t>
            </w:r>
            <w:r>
              <w:rPr>
                <w:spacing w:val="-15"/>
                <w:sz w:val="28"/>
              </w:rPr>
              <w:t xml:space="preserve"> </w:t>
            </w:r>
            <w:r>
              <w:rPr>
                <w:sz w:val="28"/>
              </w:rPr>
              <w:t>видео:</w:t>
            </w:r>
            <w:r>
              <w:rPr>
                <w:spacing w:val="-17"/>
                <w:sz w:val="28"/>
              </w:rPr>
              <w:t xml:space="preserve"> </w:t>
            </w:r>
            <w:r>
              <w:rPr>
                <w:sz w:val="28"/>
              </w:rPr>
              <w:t>Севастополь</w:t>
            </w:r>
            <w:r>
              <w:rPr>
                <w:spacing w:val="-14"/>
                <w:sz w:val="28"/>
              </w:rPr>
              <w:t xml:space="preserve"> </w:t>
            </w:r>
            <w:r>
              <w:rPr>
                <w:sz w:val="28"/>
              </w:rPr>
              <w:t>–</w:t>
            </w:r>
            <w:r>
              <w:rPr>
                <w:spacing w:val="-16"/>
                <w:sz w:val="28"/>
              </w:rPr>
              <w:t xml:space="preserve"> </w:t>
            </w:r>
            <w:r>
              <w:rPr>
                <w:sz w:val="28"/>
              </w:rPr>
              <w:t>крупнейший</w:t>
            </w:r>
            <w:r>
              <w:rPr>
                <w:spacing w:val="-16"/>
                <w:sz w:val="28"/>
              </w:rPr>
              <w:t xml:space="preserve"> </w:t>
            </w:r>
            <w:r>
              <w:rPr>
                <w:sz w:val="28"/>
              </w:rPr>
              <w:t>город</w:t>
            </w:r>
            <w:r>
              <w:rPr>
                <w:spacing w:val="-16"/>
                <w:sz w:val="28"/>
              </w:rPr>
              <w:t xml:space="preserve"> </w:t>
            </w:r>
            <w:r>
              <w:rPr>
                <w:sz w:val="28"/>
              </w:rPr>
              <w:t>Крыма,</w:t>
            </w:r>
            <w:r>
              <w:rPr>
                <w:spacing w:val="-16"/>
                <w:sz w:val="28"/>
              </w:rPr>
              <w:t xml:space="preserve"> </w:t>
            </w:r>
            <w:r>
              <w:rPr>
                <w:sz w:val="28"/>
              </w:rPr>
              <w:t>построенный</w:t>
            </w:r>
            <w:r>
              <w:rPr>
                <w:spacing w:val="-68"/>
                <w:sz w:val="28"/>
              </w:rPr>
              <w:t xml:space="preserve"> </w:t>
            </w:r>
            <w:r>
              <w:rPr>
                <w:sz w:val="28"/>
              </w:rPr>
              <w:t>при</w:t>
            </w:r>
            <w:r>
              <w:rPr>
                <w:spacing w:val="-2"/>
                <w:sz w:val="28"/>
              </w:rPr>
              <w:t xml:space="preserve"> </w:t>
            </w:r>
            <w:r>
              <w:rPr>
                <w:sz w:val="28"/>
              </w:rPr>
              <w:t>Екатерине</w:t>
            </w:r>
            <w:r>
              <w:rPr>
                <w:spacing w:val="-1"/>
                <w:sz w:val="28"/>
              </w:rPr>
              <w:t xml:space="preserve"> </w:t>
            </w:r>
            <w:r>
              <w:rPr>
                <w:sz w:val="28"/>
              </w:rPr>
              <w:t>Великой.</w:t>
            </w:r>
          </w:p>
          <w:p w:rsidR="00633C4F" w:rsidRDefault="00633C4F" w:rsidP="00633C4F">
            <w:pPr>
              <w:pStyle w:val="TableParagraph"/>
              <w:ind w:left="517" w:right="1102" w:hanging="70"/>
              <w:rPr>
                <w:sz w:val="28"/>
              </w:rPr>
            </w:pPr>
            <w:r>
              <w:rPr>
                <w:sz w:val="28"/>
              </w:rPr>
              <w:t>Работа с иллюстрациями: достопримечательности Севастополя.</w:t>
            </w:r>
            <w:r>
              <w:rPr>
                <w:spacing w:val="-68"/>
                <w:sz w:val="28"/>
              </w:rPr>
              <w:t xml:space="preserve"> </w:t>
            </w:r>
            <w:r>
              <w:rPr>
                <w:sz w:val="28"/>
              </w:rPr>
              <w:t>Виртуальная</w:t>
            </w:r>
            <w:r>
              <w:rPr>
                <w:spacing w:val="-2"/>
                <w:sz w:val="28"/>
              </w:rPr>
              <w:t xml:space="preserve"> </w:t>
            </w:r>
            <w:r>
              <w:rPr>
                <w:sz w:val="28"/>
              </w:rPr>
              <w:t>экскурсия:</w:t>
            </w:r>
            <w:r>
              <w:rPr>
                <w:spacing w:val="-2"/>
                <w:sz w:val="28"/>
              </w:rPr>
              <w:t xml:space="preserve"> </w:t>
            </w:r>
            <w:r>
              <w:rPr>
                <w:sz w:val="28"/>
              </w:rPr>
              <w:t>проедем</w:t>
            </w:r>
            <w:r>
              <w:rPr>
                <w:spacing w:val="-2"/>
                <w:sz w:val="28"/>
              </w:rPr>
              <w:t xml:space="preserve"> </w:t>
            </w:r>
            <w:r>
              <w:rPr>
                <w:sz w:val="28"/>
              </w:rPr>
              <w:t>по</w:t>
            </w:r>
            <w:r>
              <w:rPr>
                <w:spacing w:val="-1"/>
                <w:sz w:val="28"/>
              </w:rPr>
              <w:t xml:space="preserve"> </w:t>
            </w:r>
            <w:r>
              <w:rPr>
                <w:sz w:val="28"/>
              </w:rPr>
              <w:t>Крымскому мосту.</w:t>
            </w:r>
          </w:p>
          <w:p w:rsidR="00633C4F" w:rsidRDefault="00633C4F" w:rsidP="00633C4F">
            <w:pPr>
              <w:pStyle w:val="TableParagraph"/>
              <w:ind w:right="96" w:firstLine="339"/>
              <w:rPr>
                <w:sz w:val="28"/>
              </w:rPr>
            </w:pPr>
            <w:r>
              <w:rPr>
                <w:sz w:val="28"/>
              </w:rPr>
              <w:t>Воображаемая</w:t>
            </w:r>
            <w:r>
              <w:rPr>
                <w:spacing w:val="1"/>
                <w:sz w:val="28"/>
              </w:rPr>
              <w:t xml:space="preserve"> </w:t>
            </w:r>
            <w:r>
              <w:rPr>
                <w:sz w:val="28"/>
              </w:rPr>
              <w:t>ситуация:</w:t>
            </w:r>
            <w:r>
              <w:rPr>
                <w:spacing w:val="1"/>
                <w:sz w:val="28"/>
              </w:rPr>
              <w:t xml:space="preserve"> </w:t>
            </w:r>
            <w:r>
              <w:rPr>
                <w:sz w:val="28"/>
              </w:rPr>
              <w:t>мы</w:t>
            </w:r>
            <w:r>
              <w:rPr>
                <w:spacing w:val="1"/>
                <w:sz w:val="28"/>
              </w:rPr>
              <w:t xml:space="preserve"> </w:t>
            </w:r>
            <w:r>
              <w:rPr>
                <w:sz w:val="28"/>
              </w:rPr>
              <w:t>на</w:t>
            </w:r>
            <w:r>
              <w:rPr>
                <w:spacing w:val="1"/>
                <w:sz w:val="28"/>
              </w:rPr>
              <w:t xml:space="preserve"> </w:t>
            </w:r>
            <w:r>
              <w:rPr>
                <w:sz w:val="28"/>
              </w:rPr>
              <w:t>уроке</w:t>
            </w:r>
            <w:r>
              <w:rPr>
                <w:spacing w:val="1"/>
                <w:sz w:val="28"/>
              </w:rPr>
              <w:t xml:space="preserve"> </w:t>
            </w:r>
            <w:r>
              <w:rPr>
                <w:sz w:val="28"/>
              </w:rPr>
              <w:t>в</w:t>
            </w:r>
            <w:r>
              <w:rPr>
                <w:spacing w:val="1"/>
                <w:sz w:val="28"/>
              </w:rPr>
              <w:t xml:space="preserve"> </w:t>
            </w:r>
            <w:r>
              <w:rPr>
                <w:sz w:val="28"/>
              </w:rPr>
              <w:t>начальной</w:t>
            </w:r>
            <w:r>
              <w:rPr>
                <w:spacing w:val="1"/>
                <w:sz w:val="28"/>
              </w:rPr>
              <w:t xml:space="preserve"> </w:t>
            </w:r>
            <w:r>
              <w:rPr>
                <w:sz w:val="28"/>
              </w:rPr>
              <w:t>школе</w:t>
            </w:r>
            <w:r>
              <w:rPr>
                <w:spacing w:val="1"/>
                <w:sz w:val="28"/>
              </w:rPr>
              <w:t xml:space="preserve"> </w:t>
            </w:r>
            <w:r>
              <w:rPr>
                <w:sz w:val="28"/>
              </w:rPr>
              <w:t>–</w:t>
            </w:r>
            <w:r>
              <w:rPr>
                <w:spacing w:val="1"/>
                <w:sz w:val="28"/>
              </w:rPr>
              <w:t xml:space="preserve"> </w:t>
            </w:r>
            <w:r>
              <w:rPr>
                <w:sz w:val="28"/>
              </w:rPr>
              <w:t>Урок</w:t>
            </w:r>
            <w:r>
              <w:rPr>
                <w:spacing w:val="1"/>
                <w:sz w:val="28"/>
              </w:rPr>
              <w:t xml:space="preserve"> </w:t>
            </w:r>
            <w:r>
              <w:rPr>
                <w:sz w:val="28"/>
              </w:rPr>
              <w:t>безопасности.</w:t>
            </w:r>
            <w:r>
              <w:rPr>
                <w:spacing w:val="-2"/>
                <w:sz w:val="28"/>
              </w:rPr>
              <w:t xml:space="preserve"> </w:t>
            </w:r>
            <w:r>
              <w:rPr>
                <w:sz w:val="28"/>
              </w:rPr>
              <w:t>Беседа:</w:t>
            </w:r>
            <w:r>
              <w:rPr>
                <w:spacing w:val="-2"/>
                <w:sz w:val="28"/>
              </w:rPr>
              <w:t xml:space="preserve"> </w:t>
            </w:r>
            <w:r>
              <w:rPr>
                <w:sz w:val="28"/>
              </w:rPr>
              <w:t>чему</w:t>
            </w:r>
            <w:r>
              <w:rPr>
                <w:spacing w:val="-1"/>
                <w:sz w:val="28"/>
              </w:rPr>
              <w:t xml:space="preserve"> </w:t>
            </w:r>
            <w:r>
              <w:rPr>
                <w:sz w:val="28"/>
              </w:rPr>
              <w:t>учатся</w:t>
            </w:r>
            <w:r>
              <w:rPr>
                <w:spacing w:val="-1"/>
                <w:sz w:val="28"/>
              </w:rPr>
              <w:t xml:space="preserve"> </w:t>
            </w:r>
            <w:r>
              <w:rPr>
                <w:sz w:val="28"/>
              </w:rPr>
              <w:t>дети</w:t>
            </w:r>
            <w:r>
              <w:rPr>
                <w:spacing w:val="-1"/>
                <w:sz w:val="28"/>
              </w:rPr>
              <w:t xml:space="preserve"> </w:t>
            </w:r>
            <w:r>
              <w:rPr>
                <w:sz w:val="28"/>
              </w:rPr>
              <w:t>на</w:t>
            </w:r>
            <w:r>
              <w:rPr>
                <w:spacing w:val="-2"/>
                <w:sz w:val="28"/>
              </w:rPr>
              <w:t xml:space="preserve"> </w:t>
            </w:r>
            <w:r>
              <w:rPr>
                <w:sz w:val="28"/>
              </w:rPr>
              <w:t>уроке</w:t>
            </w:r>
            <w:r>
              <w:rPr>
                <w:spacing w:val="-1"/>
                <w:sz w:val="28"/>
              </w:rPr>
              <w:t xml:space="preserve"> </w:t>
            </w:r>
            <w:r>
              <w:rPr>
                <w:sz w:val="28"/>
              </w:rPr>
              <w:t>безопасности?</w:t>
            </w:r>
          </w:p>
          <w:p w:rsidR="00633C4F" w:rsidRDefault="00633C4F" w:rsidP="00633C4F">
            <w:pPr>
              <w:pStyle w:val="TableParagraph"/>
              <w:ind w:right="101" w:firstLine="409"/>
              <w:rPr>
                <w:sz w:val="28"/>
              </w:rPr>
            </w:pPr>
            <w:r>
              <w:rPr>
                <w:sz w:val="28"/>
              </w:rPr>
              <w:t>Просмотр видео: музыка и танцы крымских татар. Беседа: подберем</w:t>
            </w:r>
            <w:r>
              <w:rPr>
                <w:spacing w:val="1"/>
                <w:sz w:val="28"/>
              </w:rPr>
              <w:t xml:space="preserve"> </w:t>
            </w:r>
            <w:r>
              <w:rPr>
                <w:sz w:val="28"/>
              </w:rPr>
              <w:t>слова для</w:t>
            </w:r>
            <w:r>
              <w:rPr>
                <w:spacing w:val="1"/>
                <w:sz w:val="28"/>
              </w:rPr>
              <w:t xml:space="preserve"> </w:t>
            </w:r>
            <w:r>
              <w:rPr>
                <w:sz w:val="28"/>
              </w:rPr>
              <w:t>оценки</w:t>
            </w:r>
            <w:r>
              <w:rPr>
                <w:spacing w:val="-1"/>
                <w:sz w:val="28"/>
              </w:rPr>
              <w:t xml:space="preserve"> </w:t>
            </w:r>
            <w:r>
              <w:rPr>
                <w:sz w:val="28"/>
              </w:rPr>
              <w:t>искусства</w:t>
            </w:r>
            <w:r>
              <w:rPr>
                <w:spacing w:val="-2"/>
                <w:sz w:val="28"/>
              </w:rPr>
              <w:t xml:space="preserve"> </w:t>
            </w:r>
            <w:r>
              <w:rPr>
                <w:sz w:val="28"/>
              </w:rPr>
              <w:t>татарского народа</w:t>
            </w:r>
          </w:p>
        </w:tc>
      </w:tr>
      <w:tr w:rsidR="00633C4F" w:rsidTr="00FC1FCA">
        <w:trPr>
          <w:trHeight w:val="57"/>
        </w:trPr>
        <w:tc>
          <w:tcPr>
            <w:tcW w:w="15452" w:type="dxa"/>
            <w:gridSpan w:val="3"/>
          </w:tcPr>
          <w:p w:rsidR="00633C4F" w:rsidRDefault="00633C4F" w:rsidP="00633C4F">
            <w:pPr>
              <w:pStyle w:val="TableParagraph"/>
              <w:spacing w:before="121"/>
              <w:ind w:left="816"/>
              <w:rPr>
                <w:b/>
                <w:sz w:val="28"/>
              </w:rPr>
            </w:pPr>
            <w:r>
              <w:rPr>
                <w:b/>
                <w:sz w:val="28"/>
              </w:rPr>
              <w:lastRenderedPageBreak/>
              <w:t>28.</w:t>
            </w:r>
            <w:r>
              <w:rPr>
                <w:b/>
                <w:spacing w:val="3"/>
                <w:sz w:val="28"/>
              </w:rPr>
              <w:t xml:space="preserve"> </w:t>
            </w:r>
            <w:r>
              <w:rPr>
                <w:b/>
                <w:sz w:val="28"/>
              </w:rPr>
              <w:t>Россия</w:t>
            </w:r>
            <w:r>
              <w:rPr>
                <w:b/>
                <w:spacing w:val="-4"/>
                <w:sz w:val="28"/>
              </w:rPr>
              <w:t xml:space="preserve"> </w:t>
            </w:r>
            <w:r>
              <w:rPr>
                <w:b/>
                <w:sz w:val="28"/>
              </w:rPr>
              <w:t>–</w:t>
            </w:r>
            <w:r>
              <w:rPr>
                <w:b/>
                <w:spacing w:val="-2"/>
                <w:sz w:val="28"/>
              </w:rPr>
              <w:t xml:space="preserve"> </w:t>
            </w:r>
            <w:r>
              <w:rPr>
                <w:b/>
                <w:sz w:val="28"/>
              </w:rPr>
              <w:t>здоровая</w:t>
            </w:r>
            <w:r>
              <w:rPr>
                <w:b/>
                <w:spacing w:val="-3"/>
                <w:sz w:val="28"/>
              </w:rPr>
              <w:t xml:space="preserve"> </w:t>
            </w:r>
            <w:r>
              <w:rPr>
                <w:b/>
                <w:sz w:val="28"/>
              </w:rPr>
              <w:t>держава</w:t>
            </w:r>
          </w:p>
        </w:tc>
      </w:tr>
      <w:tr w:rsidR="00633C4F" w:rsidTr="00FC1FCA">
        <w:trPr>
          <w:trHeight w:val="57"/>
        </w:trPr>
        <w:tc>
          <w:tcPr>
            <w:tcW w:w="2127" w:type="dxa"/>
          </w:tcPr>
          <w:p w:rsidR="00633C4F" w:rsidRDefault="00633C4F" w:rsidP="00633C4F">
            <w:pPr>
              <w:pStyle w:val="TableParagraph"/>
              <w:ind w:left="423"/>
              <w:rPr>
                <w:sz w:val="28"/>
              </w:rPr>
            </w:pPr>
            <w:r>
              <w:rPr>
                <w:sz w:val="28"/>
              </w:rPr>
              <w:t>1-2</w:t>
            </w:r>
            <w:r>
              <w:rPr>
                <w:spacing w:val="-2"/>
                <w:sz w:val="28"/>
              </w:rPr>
              <w:t xml:space="preserve"> </w:t>
            </w:r>
            <w:r>
              <w:rPr>
                <w:sz w:val="28"/>
              </w:rPr>
              <w:t>классы</w:t>
            </w:r>
          </w:p>
        </w:tc>
        <w:tc>
          <w:tcPr>
            <w:tcW w:w="4111" w:type="dxa"/>
          </w:tcPr>
          <w:p w:rsidR="00633C4F" w:rsidRDefault="00633C4F" w:rsidP="00633C4F">
            <w:pPr>
              <w:pStyle w:val="TableParagraph"/>
              <w:ind w:right="96" w:firstLine="339"/>
              <w:rPr>
                <w:sz w:val="28"/>
              </w:rPr>
            </w:pPr>
            <w:r>
              <w:rPr>
                <w:sz w:val="28"/>
              </w:rPr>
              <w:t>Человек должен быть здоров,</w:t>
            </w:r>
            <w:r>
              <w:rPr>
                <w:spacing w:val="-67"/>
                <w:sz w:val="28"/>
              </w:rPr>
              <w:t xml:space="preserve"> </w:t>
            </w:r>
            <w:r>
              <w:rPr>
                <w:sz w:val="28"/>
              </w:rPr>
              <w:t>жизнерадостен,</w:t>
            </w:r>
            <w:r>
              <w:rPr>
                <w:spacing w:val="1"/>
                <w:sz w:val="28"/>
              </w:rPr>
              <w:t xml:space="preserve"> </w:t>
            </w:r>
            <w:r>
              <w:rPr>
                <w:sz w:val="28"/>
              </w:rPr>
              <w:t>закален.</w:t>
            </w:r>
            <w:r>
              <w:rPr>
                <w:spacing w:val="1"/>
                <w:sz w:val="28"/>
              </w:rPr>
              <w:t xml:space="preserve"> </w:t>
            </w:r>
            <w:r>
              <w:rPr>
                <w:sz w:val="28"/>
              </w:rPr>
              <w:t>Это</w:t>
            </w:r>
            <w:r>
              <w:rPr>
                <w:spacing w:val="-67"/>
                <w:sz w:val="28"/>
              </w:rPr>
              <w:t xml:space="preserve"> </w:t>
            </w:r>
            <w:r>
              <w:rPr>
                <w:sz w:val="28"/>
              </w:rPr>
              <w:t>помогает ему многое успевать,</w:t>
            </w:r>
            <w:r>
              <w:rPr>
                <w:spacing w:val="1"/>
                <w:sz w:val="28"/>
              </w:rPr>
              <w:t xml:space="preserve"> </w:t>
            </w:r>
            <w:r>
              <w:rPr>
                <w:sz w:val="28"/>
              </w:rPr>
              <w:t>успешно</w:t>
            </w:r>
            <w:r>
              <w:rPr>
                <w:spacing w:val="1"/>
                <w:sz w:val="28"/>
              </w:rPr>
              <w:t xml:space="preserve"> </w:t>
            </w:r>
            <w:r>
              <w:rPr>
                <w:sz w:val="28"/>
              </w:rPr>
              <w:t>заниматься</w:t>
            </w:r>
            <w:r>
              <w:rPr>
                <w:spacing w:val="1"/>
                <w:sz w:val="28"/>
              </w:rPr>
              <w:t xml:space="preserve"> </w:t>
            </w:r>
            <w:r>
              <w:rPr>
                <w:sz w:val="28"/>
              </w:rPr>
              <w:t>трудом,</w:t>
            </w:r>
            <w:r>
              <w:rPr>
                <w:spacing w:val="-67"/>
                <w:sz w:val="28"/>
              </w:rPr>
              <w:t xml:space="preserve"> </w:t>
            </w:r>
            <w:r>
              <w:rPr>
                <w:sz w:val="28"/>
              </w:rPr>
              <w:t>учебой,</w:t>
            </w:r>
            <w:r>
              <w:rPr>
                <w:spacing w:val="1"/>
                <w:sz w:val="28"/>
              </w:rPr>
              <w:t xml:space="preserve"> </w:t>
            </w:r>
            <w:r>
              <w:rPr>
                <w:sz w:val="28"/>
              </w:rPr>
              <w:t>домашними</w:t>
            </w:r>
            <w:r>
              <w:rPr>
                <w:spacing w:val="1"/>
                <w:sz w:val="28"/>
              </w:rPr>
              <w:t xml:space="preserve"> </w:t>
            </w:r>
            <w:r>
              <w:rPr>
                <w:sz w:val="28"/>
              </w:rPr>
              <w:t>делами.</w:t>
            </w:r>
            <w:r>
              <w:rPr>
                <w:spacing w:val="1"/>
                <w:sz w:val="28"/>
              </w:rPr>
              <w:t xml:space="preserve"> </w:t>
            </w:r>
            <w:r>
              <w:rPr>
                <w:sz w:val="28"/>
              </w:rPr>
              <w:t>Здоровые</w:t>
            </w:r>
            <w:r>
              <w:rPr>
                <w:spacing w:val="1"/>
                <w:sz w:val="28"/>
              </w:rPr>
              <w:t xml:space="preserve"> </w:t>
            </w:r>
            <w:r>
              <w:rPr>
                <w:sz w:val="28"/>
              </w:rPr>
              <w:t>люди</w:t>
            </w:r>
            <w:r>
              <w:rPr>
                <w:spacing w:val="1"/>
                <w:sz w:val="28"/>
              </w:rPr>
              <w:t xml:space="preserve"> </w:t>
            </w:r>
            <w:r>
              <w:rPr>
                <w:sz w:val="28"/>
              </w:rPr>
              <w:t>активно</w:t>
            </w:r>
            <w:r>
              <w:rPr>
                <w:spacing w:val="-67"/>
                <w:sz w:val="28"/>
              </w:rPr>
              <w:t xml:space="preserve"> </w:t>
            </w:r>
            <w:r>
              <w:rPr>
                <w:sz w:val="28"/>
              </w:rPr>
              <w:t>участвуют</w:t>
            </w:r>
            <w:r>
              <w:rPr>
                <w:spacing w:val="-2"/>
                <w:sz w:val="28"/>
              </w:rPr>
              <w:t xml:space="preserve"> </w:t>
            </w:r>
            <w:r>
              <w:rPr>
                <w:sz w:val="28"/>
              </w:rPr>
              <w:t>в</w:t>
            </w:r>
            <w:r>
              <w:rPr>
                <w:spacing w:val="-2"/>
                <w:sz w:val="28"/>
              </w:rPr>
              <w:t xml:space="preserve"> </w:t>
            </w:r>
            <w:r>
              <w:rPr>
                <w:sz w:val="28"/>
              </w:rPr>
              <w:t>жизни общества.</w:t>
            </w:r>
          </w:p>
          <w:p w:rsidR="00633C4F" w:rsidRDefault="00633C4F" w:rsidP="00633C4F">
            <w:pPr>
              <w:pStyle w:val="TableParagraph"/>
              <w:ind w:right="96" w:firstLine="339"/>
              <w:rPr>
                <w:sz w:val="28"/>
              </w:rPr>
            </w:pPr>
            <w:r>
              <w:rPr>
                <w:sz w:val="28"/>
              </w:rPr>
              <w:t>Что</w:t>
            </w:r>
            <w:r>
              <w:rPr>
                <w:spacing w:val="1"/>
                <w:sz w:val="28"/>
              </w:rPr>
              <w:t xml:space="preserve"> </w:t>
            </w:r>
            <w:r>
              <w:rPr>
                <w:sz w:val="28"/>
              </w:rPr>
              <w:t>такое</w:t>
            </w:r>
            <w:r>
              <w:rPr>
                <w:spacing w:val="1"/>
                <w:sz w:val="28"/>
              </w:rPr>
              <w:t xml:space="preserve"> </w:t>
            </w:r>
            <w:r>
              <w:rPr>
                <w:sz w:val="28"/>
              </w:rPr>
              <w:t>здоровый</w:t>
            </w:r>
            <w:r>
              <w:rPr>
                <w:spacing w:val="1"/>
                <w:sz w:val="28"/>
              </w:rPr>
              <w:t xml:space="preserve"> </w:t>
            </w:r>
            <w:r>
              <w:rPr>
                <w:sz w:val="28"/>
              </w:rPr>
              <w:t>образ</w:t>
            </w:r>
            <w:r>
              <w:rPr>
                <w:spacing w:val="-67"/>
                <w:sz w:val="28"/>
              </w:rPr>
              <w:t xml:space="preserve"> </w:t>
            </w:r>
            <w:r>
              <w:rPr>
                <w:sz w:val="28"/>
              </w:rPr>
              <w:t>жизни, как человек должен его</w:t>
            </w:r>
            <w:r>
              <w:rPr>
                <w:spacing w:val="1"/>
                <w:sz w:val="28"/>
              </w:rPr>
              <w:t xml:space="preserve"> </w:t>
            </w:r>
            <w:r>
              <w:rPr>
                <w:sz w:val="28"/>
              </w:rPr>
              <w:t>организовывать.</w:t>
            </w:r>
          </w:p>
          <w:p w:rsidR="00633C4F" w:rsidRDefault="00633C4F" w:rsidP="00633C4F">
            <w:pPr>
              <w:pStyle w:val="TableParagraph"/>
              <w:ind w:left="447"/>
              <w:rPr>
                <w:sz w:val="28"/>
              </w:rPr>
            </w:pPr>
            <w:r>
              <w:rPr>
                <w:sz w:val="28"/>
              </w:rPr>
              <w:t>Россия</w:t>
            </w:r>
            <w:r>
              <w:rPr>
                <w:spacing w:val="-2"/>
                <w:sz w:val="28"/>
              </w:rPr>
              <w:t xml:space="preserve"> </w:t>
            </w:r>
            <w:r>
              <w:rPr>
                <w:sz w:val="28"/>
              </w:rPr>
              <w:t>– спортивная</w:t>
            </w:r>
            <w:r>
              <w:rPr>
                <w:spacing w:val="-4"/>
                <w:sz w:val="28"/>
              </w:rPr>
              <w:t xml:space="preserve"> </w:t>
            </w:r>
            <w:r>
              <w:rPr>
                <w:sz w:val="28"/>
              </w:rPr>
              <w:t>страна</w:t>
            </w:r>
          </w:p>
        </w:tc>
        <w:tc>
          <w:tcPr>
            <w:tcW w:w="9214" w:type="dxa"/>
          </w:tcPr>
          <w:p w:rsidR="00633C4F" w:rsidRDefault="00633C4F" w:rsidP="00633C4F">
            <w:pPr>
              <w:pStyle w:val="TableParagraph"/>
              <w:ind w:right="99" w:firstLine="339"/>
              <w:rPr>
                <w:sz w:val="28"/>
              </w:rPr>
            </w:pPr>
            <w:r>
              <w:rPr>
                <w:sz w:val="28"/>
              </w:rPr>
              <w:t>Просмотр видео: гимн «Дети – в спорт». Беседа: «Как вы понимаете</w:t>
            </w:r>
            <w:r>
              <w:rPr>
                <w:spacing w:val="1"/>
                <w:sz w:val="28"/>
              </w:rPr>
              <w:t xml:space="preserve"> </w:t>
            </w:r>
            <w:r>
              <w:rPr>
                <w:sz w:val="28"/>
              </w:rPr>
              <w:t>слова гимна:</w:t>
            </w:r>
            <w:r>
              <w:rPr>
                <w:spacing w:val="-1"/>
                <w:sz w:val="28"/>
              </w:rPr>
              <w:t xml:space="preserve"> </w:t>
            </w:r>
            <w:r>
              <w:rPr>
                <w:sz w:val="28"/>
              </w:rPr>
              <w:t>«Дети</w:t>
            </w:r>
            <w:r>
              <w:rPr>
                <w:spacing w:val="2"/>
                <w:sz w:val="28"/>
              </w:rPr>
              <w:t xml:space="preserve"> </w:t>
            </w:r>
            <w:r>
              <w:rPr>
                <w:sz w:val="28"/>
              </w:rPr>
              <w:t>– будущее</w:t>
            </w:r>
            <w:r>
              <w:rPr>
                <w:spacing w:val="-1"/>
                <w:sz w:val="28"/>
              </w:rPr>
              <w:t xml:space="preserve"> </w:t>
            </w:r>
            <w:r>
              <w:rPr>
                <w:sz w:val="28"/>
              </w:rPr>
              <w:t>страны!»</w:t>
            </w:r>
          </w:p>
          <w:p w:rsidR="00633C4F" w:rsidRDefault="00633C4F" w:rsidP="00633C4F">
            <w:pPr>
              <w:pStyle w:val="TableParagraph"/>
              <w:spacing w:before="1"/>
              <w:ind w:right="102" w:firstLine="339"/>
              <w:rPr>
                <w:sz w:val="28"/>
              </w:rPr>
            </w:pPr>
            <w:r>
              <w:rPr>
                <w:sz w:val="28"/>
              </w:rPr>
              <w:t>Эвристическая</w:t>
            </w:r>
            <w:r>
              <w:rPr>
                <w:spacing w:val="1"/>
                <w:sz w:val="28"/>
              </w:rPr>
              <w:t xml:space="preserve"> </w:t>
            </w:r>
            <w:r>
              <w:rPr>
                <w:sz w:val="28"/>
              </w:rPr>
              <w:t>беседа?</w:t>
            </w:r>
            <w:r>
              <w:rPr>
                <w:spacing w:val="1"/>
                <w:sz w:val="28"/>
              </w:rPr>
              <w:t xml:space="preserve"> </w:t>
            </w:r>
            <w:r>
              <w:rPr>
                <w:sz w:val="28"/>
              </w:rPr>
              <w:t>«Почему</w:t>
            </w:r>
            <w:r>
              <w:rPr>
                <w:spacing w:val="1"/>
                <w:sz w:val="28"/>
              </w:rPr>
              <w:t xml:space="preserve"> </w:t>
            </w:r>
            <w:r>
              <w:rPr>
                <w:sz w:val="28"/>
              </w:rPr>
              <w:t>человек</w:t>
            </w:r>
            <w:r>
              <w:rPr>
                <w:spacing w:val="1"/>
                <w:sz w:val="28"/>
              </w:rPr>
              <w:t xml:space="preserve"> </w:t>
            </w:r>
            <w:r>
              <w:rPr>
                <w:sz w:val="28"/>
              </w:rPr>
              <w:t>должен</w:t>
            </w:r>
            <w:r>
              <w:rPr>
                <w:spacing w:val="1"/>
                <w:sz w:val="28"/>
              </w:rPr>
              <w:t xml:space="preserve"> </w:t>
            </w:r>
            <w:r>
              <w:rPr>
                <w:sz w:val="28"/>
              </w:rPr>
              <w:t>быть</w:t>
            </w:r>
            <w:r>
              <w:rPr>
                <w:spacing w:val="1"/>
                <w:sz w:val="28"/>
              </w:rPr>
              <w:t xml:space="preserve"> </w:t>
            </w:r>
            <w:r>
              <w:rPr>
                <w:sz w:val="28"/>
              </w:rPr>
              <w:t>здоров,</w:t>
            </w:r>
            <w:r>
              <w:rPr>
                <w:spacing w:val="1"/>
                <w:sz w:val="28"/>
              </w:rPr>
              <w:t xml:space="preserve"> </w:t>
            </w:r>
            <w:r>
              <w:rPr>
                <w:sz w:val="28"/>
              </w:rPr>
              <w:t>жизнерадостен</w:t>
            </w:r>
            <w:r>
              <w:rPr>
                <w:spacing w:val="-2"/>
                <w:sz w:val="28"/>
              </w:rPr>
              <w:t xml:space="preserve"> </w:t>
            </w:r>
            <w:r>
              <w:rPr>
                <w:sz w:val="28"/>
              </w:rPr>
              <w:t>и активен?»</w:t>
            </w:r>
          </w:p>
          <w:p w:rsidR="00633C4F" w:rsidRDefault="00633C4F" w:rsidP="00633C4F">
            <w:pPr>
              <w:pStyle w:val="TableParagraph"/>
              <w:ind w:right="97" w:firstLine="339"/>
              <w:jc w:val="right"/>
              <w:rPr>
                <w:sz w:val="28"/>
              </w:rPr>
            </w:pPr>
            <w:r>
              <w:rPr>
                <w:sz w:val="28"/>
              </w:rPr>
              <w:t>Интерактивное</w:t>
            </w:r>
            <w:r>
              <w:rPr>
                <w:spacing w:val="4"/>
                <w:sz w:val="28"/>
              </w:rPr>
              <w:t xml:space="preserve"> </w:t>
            </w:r>
            <w:r>
              <w:rPr>
                <w:sz w:val="28"/>
              </w:rPr>
              <w:t>задание:</w:t>
            </w:r>
            <w:r>
              <w:rPr>
                <w:spacing w:val="4"/>
                <w:sz w:val="28"/>
              </w:rPr>
              <w:t xml:space="preserve"> </w:t>
            </w:r>
            <w:r>
              <w:rPr>
                <w:sz w:val="28"/>
              </w:rPr>
              <w:t>сравните</w:t>
            </w:r>
            <w:r>
              <w:rPr>
                <w:spacing w:val="5"/>
                <w:sz w:val="28"/>
              </w:rPr>
              <w:t xml:space="preserve"> </w:t>
            </w:r>
            <w:r>
              <w:rPr>
                <w:sz w:val="28"/>
              </w:rPr>
              <w:t>рисунки</w:t>
            </w:r>
            <w:r>
              <w:rPr>
                <w:spacing w:val="5"/>
                <w:sz w:val="28"/>
              </w:rPr>
              <w:t xml:space="preserve"> </w:t>
            </w:r>
            <w:r>
              <w:rPr>
                <w:sz w:val="28"/>
              </w:rPr>
              <w:t>двух</w:t>
            </w:r>
            <w:r>
              <w:rPr>
                <w:spacing w:val="4"/>
                <w:sz w:val="28"/>
              </w:rPr>
              <w:t xml:space="preserve"> </w:t>
            </w:r>
            <w:r>
              <w:rPr>
                <w:sz w:val="28"/>
              </w:rPr>
              <w:t>детей,</w:t>
            </w:r>
            <w:r>
              <w:rPr>
                <w:spacing w:val="5"/>
                <w:sz w:val="28"/>
              </w:rPr>
              <w:t xml:space="preserve"> </w:t>
            </w:r>
            <w:r>
              <w:rPr>
                <w:sz w:val="28"/>
              </w:rPr>
              <w:t>оцените,</w:t>
            </w:r>
            <w:r>
              <w:rPr>
                <w:spacing w:val="4"/>
                <w:sz w:val="28"/>
              </w:rPr>
              <w:t xml:space="preserve"> </w:t>
            </w:r>
            <w:r>
              <w:rPr>
                <w:sz w:val="28"/>
              </w:rPr>
              <w:t>как</w:t>
            </w:r>
            <w:r>
              <w:rPr>
                <w:spacing w:val="5"/>
                <w:sz w:val="28"/>
              </w:rPr>
              <w:t xml:space="preserve"> </w:t>
            </w:r>
            <w:r>
              <w:rPr>
                <w:sz w:val="28"/>
              </w:rPr>
              <w:t>они</w:t>
            </w:r>
            <w:r>
              <w:rPr>
                <w:spacing w:val="-67"/>
                <w:sz w:val="28"/>
              </w:rPr>
              <w:t xml:space="preserve"> </w:t>
            </w:r>
            <w:r>
              <w:rPr>
                <w:sz w:val="28"/>
              </w:rPr>
              <w:t>одеты, чем они занимаются? Кто из них, по вашему мнению, чаще болеет?</w:t>
            </w:r>
            <w:r>
              <w:rPr>
                <w:spacing w:val="-67"/>
                <w:sz w:val="28"/>
              </w:rPr>
              <w:t xml:space="preserve"> </w:t>
            </w:r>
            <w:r>
              <w:rPr>
                <w:sz w:val="28"/>
              </w:rPr>
              <w:t>Работа</w:t>
            </w:r>
            <w:r>
              <w:rPr>
                <w:spacing w:val="-8"/>
                <w:sz w:val="28"/>
              </w:rPr>
              <w:t xml:space="preserve"> </w:t>
            </w:r>
            <w:r>
              <w:rPr>
                <w:sz w:val="28"/>
              </w:rPr>
              <w:t>с</w:t>
            </w:r>
            <w:r>
              <w:rPr>
                <w:spacing w:val="-7"/>
                <w:sz w:val="28"/>
              </w:rPr>
              <w:t xml:space="preserve"> </w:t>
            </w:r>
            <w:r>
              <w:rPr>
                <w:sz w:val="28"/>
              </w:rPr>
              <w:t>текстами</w:t>
            </w:r>
            <w:r>
              <w:rPr>
                <w:spacing w:val="-6"/>
                <w:sz w:val="28"/>
              </w:rPr>
              <w:t xml:space="preserve"> </w:t>
            </w:r>
            <w:r>
              <w:rPr>
                <w:sz w:val="28"/>
              </w:rPr>
              <w:t>стихотворений</w:t>
            </w:r>
            <w:r>
              <w:rPr>
                <w:spacing w:val="-7"/>
                <w:sz w:val="28"/>
              </w:rPr>
              <w:t xml:space="preserve"> </w:t>
            </w:r>
            <w:r>
              <w:rPr>
                <w:sz w:val="28"/>
              </w:rPr>
              <w:t>о</w:t>
            </w:r>
            <w:r>
              <w:rPr>
                <w:spacing w:val="-6"/>
                <w:sz w:val="28"/>
              </w:rPr>
              <w:t xml:space="preserve"> </w:t>
            </w:r>
            <w:r>
              <w:rPr>
                <w:sz w:val="28"/>
              </w:rPr>
              <w:t>здоровье</w:t>
            </w:r>
            <w:r>
              <w:rPr>
                <w:spacing w:val="-9"/>
                <w:sz w:val="28"/>
              </w:rPr>
              <w:t xml:space="preserve"> </w:t>
            </w:r>
            <w:r>
              <w:rPr>
                <w:sz w:val="28"/>
              </w:rPr>
              <w:t>и</w:t>
            </w:r>
            <w:r>
              <w:rPr>
                <w:spacing w:val="-7"/>
                <w:sz w:val="28"/>
              </w:rPr>
              <w:t xml:space="preserve"> </w:t>
            </w:r>
            <w:r>
              <w:rPr>
                <w:sz w:val="28"/>
              </w:rPr>
              <w:t>занятиями</w:t>
            </w:r>
            <w:r>
              <w:rPr>
                <w:spacing w:val="-5"/>
                <w:sz w:val="28"/>
              </w:rPr>
              <w:t xml:space="preserve"> </w:t>
            </w:r>
            <w:r>
              <w:rPr>
                <w:sz w:val="28"/>
              </w:rPr>
              <w:t>физкультурой.</w:t>
            </w:r>
          </w:p>
          <w:p w:rsidR="00633C4F" w:rsidRDefault="00633C4F" w:rsidP="00633C4F">
            <w:pPr>
              <w:pStyle w:val="TableParagraph"/>
              <w:ind w:right="97"/>
              <w:jc w:val="right"/>
              <w:rPr>
                <w:sz w:val="28"/>
              </w:rPr>
            </w:pPr>
            <w:r>
              <w:rPr>
                <w:sz w:val="28"/>
              </w:rPr>
              <w:t>Например,</w:t>
            </w:r>
            <w:r>
              <w:rPr>
                <w:spacing w:val="65"/>
                <w:sz w:val="28"/>
              </w:rPr>
              <w:t xml:space="preserve"> </w:t>
            </w:r>
            <w:r>
              <w:rPr>
                <w:sz w:val="28"/>
              </w:rPr>
              <w:t>«Зарядка»</w:t>
            </w:r>
            <w:r>
              <w:rPr>
                <w:spacing w:val="67"/>
                <w:sz w:val="28"/>
              </w:rPr>
              <w:t xml:space="preserve"> </w:t>
            </w:r>
            <w:r>
              <w:rPr>
                <w:sz w:val="28"/>
              </w:rPr>
              <w:t>(А.</w:t>
            </w:r>
            <w:r>
              <w:rPr>
                <w:spacing w:val="65"/>
                <w:sz w:val="28"/>
              </w:rPr>
              <w:t xml:space="preserve"> </w:t>
            </w:r>
            <w:r>
              <w:rPr>
                <w:sz w:val="28"/>
              </w:rPr>
              <w:t>Барто),</w:t>
            </w:r>
            <w:r>
              <w:rPr>
                <w:spacing w:val="67"/>
                <w:sz w:val="28"/>
              </w:rPr>
              <w:t xml:space="preserve"> </w:t>
            </w:r>
            <w:r>
              <w:rPr>
                <w:sz w:val="28"/>
              </w:rPr>
              <w:t>«Купить</w:t>
            </w:r>
            <w:r>
              <w:rPr>
                <w:spacing w:val="66"/>
                <w:sz w:val="28"/>
              </w:rPr>
              <w:t xml:space="preserve"> </w:t>
            </w:r>
            <w:r>
              <w:rPr>
                <w:sz w:val="28"/>
              </w:rPr>
              <w:t>можно</w:t>
            </w:r>
            <w:r>
              <w:rPr>
                <w:spacing w:val="67"/>
                <w:sz w:val="28"/>
              </w:rPr>
              <w:t xml:space="preserve"> </w:t>
            </w:r>
            <w:r>
              <w:rPr>
                <w:sz w:val="28"/>
              </w:rPr>
              <w:t>много»</w:t>
            </w:r>
            <w:r>
              <w:rPr>
                <w:spacing w:val="66"/>
                <w:sz w:val="28"/>
              </w:rPr>
              <w:t xml:space="preserve"> </w:t>
            </w:r>
            <w:r>
              <w:rPr>
                <w:sz w:val="28"/>
              </w:rPr>
              <w:t>(А.</w:t>
            </w:r>
            <w:r>
              <w:rPr>
                <w:spacing w:val="65"/>
                <w:sz w:val="28"/>
              </w:rPr>
              <w:t xml:space="preserve"> </w:t>
            </w:r>
            <w:r>
              <w:rPr>
                <w:sz w:val="28"/>
              </w:rPr>
              <w:t>Гришин),</w:t>
            </w:r>
          </w:p>
          <w:p w:rsidR="00633C4F" w:rsidRDefault="00633C4F" w:rsidP="00633C4F">
            <w:pPr>
              <w:pStyle w:val="TableParagraph"/>
              <w:spacing w:line="322" w:lineRule="exact"/>
              <w:rPr>
                <w:sz w:val="28"/>
              </w:rPr>
            </w:pPr>
            <w:r>
              <w:rPr>
                <w:sz w:val="28"/>
              </w:rPr>
              <w:t>«Солнце</w:t>
            </w:r>
            <w:r>
              <w:rPr>
                <w:spacing w:val="-3"/>
                <w:sz w:val="28"/>
              </w:rPr>
              <w:t xml:space="preserve"> </w:t>
            </w:r>
            <w:r>
              <w:rPr>
                <w:sz w:val="28"/>
              </w:rPr>
              <w:t>воздух</w:t>
            </w:r>
            <w:r>
              <w:rPr>
                <w:spacing w:val="-2"/>
                <w:sz w:val="28"/>
              </w:rPr>
              <w:t xml:space="preserve"> </w:t>
            </w:r>
            <w:r>
              <w:rPr>
                <w:sz w:val="28"/>
              </w:rPr>
              <w:t>и</w:t>
            </w:r>
            <w:r>
              <w:rPr>
                <w:spacing w:val="-2"/>
                <w:sz w:val="28"/>
              </w:rPr>
              <w:t xml:space="preserve"> </w:t>
            </w:r>
            <w:r>
              <w:rPr>
                <w:sz w:val="28"/>
              </w:rPr>
              <w:t>вода»</w:t>
            </w:r>
            <w:r>
              <w:rPr>
                <w:spacing w:val="-1"/>
                <w:sz w:val="28"/>
              </w:rPr>
              <w:t xml:space="preserve"> </w:t>
            </w:r>
            <w:r>
              <w:rPr>
                <w:sz w:val="28"/>
              </w:rPr>
              <w:t>(А. Усачев).</w:t>
            </w:r>
          </w:p>
          <w:p w:rsidR="00633C4F" w:rsidRDefault="00633C4F" w:rsidP="00633C4F">
            <w:pPr>
              <w:pStyle w:val="TableParagraph"/>
              <w:ind w:right="103" w:firstLine="339"/>
              <w:rPr>
                <w:sz w:val="28"/>
              </w:rPr>
            </w:pPr>
            <w:r>
              <w:rPr>
                <w:sz w:val="28"/>
              </w:rPr>
              <w:t>Работа с иллюстрациями: назовем и запишем слова, которые расскажут</w:t>
            </w:r>
            <w:r>
              <w:rPr>
                <w:spacing w:val="-67"/>
                <w:sz w:val="28"/>
              </w:rPr>
              <w:t xml:space="preserve"> </w:t>
            </w:r>
            <w:r>
              <w:rPr>
                <w:sz w:val="28"/>
              </w:rPr>
              <w:t>нам,</w:t>
            </w:r>
            <w:r>
              <w:rPr>
                <w:spacing w:val="-3"/>
                <w:sz w:val="28"/>
              </w:rPr>
              <w:t xml:space="preserve"> </w:t>
            </w:r>
            <w:r>
              <w:rPr>
                <w:sz w:val="28"/>
              </w:rPr>
              <w:t>что</w:t>
            </w:r>
            <w:r>
              <w:rPr>
                <w:spacing w:val="-2"/>
                <w:sz w:val="28"/>
              </w:rPr>
              <w:t xml:space="preserve"> </w:t>
            </w:r>
            <w:r>
              <w:rPr>
                <w:sz w:val="28"/>
              </w:rPr>
              <w:t>человек</w:t>
            </w:r>
            <w:r>
              <w:rPr>
                <w:spacing w:val="-2"/>
                <w:sz w:val="28"/>
              </w:rPr>
              <w:t xml:space="preserve"> </w:t>
            </w:r>
            <w:r>
              <w:rPr>
                <w:sz w:val="28"/>
              </w:rPr>
              <w:t>должен</w:t>
            </w:r>
            <w:r>
              <w:rPr>
                <w:spacing w:val="-1"/>
                <w:sz w:val="28"/>
              </w:rPr>
              <w:t xml:space="preserve"> </w:t>
            </w:r>
            <w:r>
              <w:rPr>
                <w:sz w:val="28"/>
              </w:rPr>
              <w:t>делать,</w:t>
            </w:r>
            <w:r>
              <w:rPr>
                <w:spacing w:val="-2"/>
                <w:sz w:val="28"/>
              </w:rPr>
              <w:t xml:space="preserve"> </w:t>
            </w:r>
            <w:r>
              <w:rPr>
                <w:sz w:val="28"/>
              </w:rPr>
              <w:t>чтобы сохранить</w:t>
            </w:r>
            <w:r>
              <w:rPr>
                <w:spacing w:val="-2"/>
                <w:sz w:val="28"/>
              </w:rPr>
              <w:t xml:space="preserve"> </w:t>
            </w:r>
            <w:r>
              <w:rPr>
                <w:sz w:val="28"/>
              </w:rPr>
              <w:t>и</w:t>
            </w:r>
            <w:r>
              <w:rPr>
                <w:spacing w:val="-2"/>
                <w:sz w:val="28"/>
              </w:rPr>
              <w:t xml:space="preserve"> </w:t>
            </w:r>
            <w:r>
              <w:rPr>
                <w:sz w:val="28"/>
              </w:rPr>
              <w:t>укрепить</w:t>
            </w:r>
            <w:r>
              <w:rPr>
                <w:spacing w:val="-2"/>
                <w:sz w:val="28"/>
              </w:rPr>
              <w:t xml:space="preserve"> </w:t>
            </w:r>
            <w:r>
              <w:rPr>
                <w:sz w:val="28"/>
              </w:rPr>
              <w:t>здоровье.</w:t>
            </w:r>
          </w:p>
          <w:p w:rsidR="00633C4F" w:rsidRDefault="00633C4F" w:rsidP="00633C4F">
            <w:pPr>
              <w:pStyle w:val="TableParagraph"/>
              <w:spacing w:line="322" w:lineRule="exact"/>
              <w:ind w:right="100" w:firstLine="339"/>
              <w:rPr>
                <w:sz w:val="28"/>
              </w:rPr>
            </w:pPr>
            <w:r>
              <w:rPr>
                <w:sz w:val="28"/>
              </w:rPr>
              <w:t>Интерактивное</w:t>
            </w:r>
            <w:r>
              <w:rPr>
                <w:spacing w:val="-7"/>
                <w:sz w:val="28"/>
              </w:rPr>
              <w:t xml:space="preserve"> </w:t>
            </w:r>
            <w:r>
              <w:rPr>
                <w:sz w:val="28"/>
              </w:rPr>
              <w:t>задание:</w:t>
            </w:r>
            <w:r>
              <w:rPr>
                <w:spacing w:val="-6"/>
                <w:sz w:val="28"/>
              </w:rPr>
              <w:t xml:space="preserve"> </w:t>
            </w:r>
            <w:r>
              <w:rPr>
                <w:sz w:val="28"/>
              </w:rPr>
              <w:t>рассмотреть</w:t>
            </w:r>
            <w:r>
              <w:rPr>
                <w:spacing w:val="-8"/>
                <w:sz w:val="28"/>
              </w:rPr>
              <w:t xml:space="preserve"> </w:t>
            </w:r>
            <w:r>
              <w:rPr>
                <w:sz w:val="28"/>
              </w:rPr>
              <w:t>фото</w:t>
            </w:r>
            <w:r>
              <w:rPr>
                <w:spacing w:val="-5"/>
                <w:sz w:val="28"/>
              </w:rPr>
              <w:t xml:space="preserve"> </w:t>
            </w:r>
            <w:r>
              <w:rPr>
                <w:sz w:val="28"/>
              </w:rPr>
              <w:t>разных</w:t>
            </w:r>
            <w:r>
              <w:rPr>
                <w:spacing w:val="-7"/>
                <w:sz w:val="28"/>
              </w:rPr>
              <w:t xml:space="preserve"> </w:t>
            </w:r>
            <w:r>
              <w:rPr>
                <w:sz w:val="28"/>
              </w:rPr>
              <w:t>видов</w:t>
            </w:r>
            <w:r>
              <w:rPr>
                <w:spacing w:val="-6"/>
                <w:sz w:val="28"/>
              </w:rPr>
              <w:t xml:space="preserve"> </w:t>
            </w:r>
            <w:r>
              <w:rPr>
                <w:sz w:val="28"/>
              </w:rPr>
              <w:t>спорта,</w:t>
            </w:r>
            <w:r>
              <w:rPr>
                <w:spacing w:val="-8"/>
                <w:sz w:val="28"/>
              </w:rPr>
              <w:t xml:space="preserve"> </w:t>
            </w:r>
            <w:r>
              <w:rPr>
                <w:sz w:val="28"/>
              </w:rPr>
              <w:t>назвать</w:t>
            </w:r>
            <w:r>
              <w:rPr>
                <w:spacing w:val="-67"/>
                <w:sz w:val="28"/>
              </w:rPr>
              <w:t xml:space="preserve"> </w:t>
            </w:r>
            <w:r>
              <w:rPr>
                <w:sz w:val="28"/>
              </w:rPr>
              <w:t>каждый</w:t>
            </w:r>
            <w:r>
              <w:rPr>
                <w:spacing w:val="1"/>
                <w:sz w:val="28"/>
              </w:rPr>
              <w:t xml:space="preserve"> </w:t>
            </w:r>
            <w:r>
              <w:rPr>
                <w:sz w:val="28"/>
              </w:rPr>
              <w:t>вид.</w:t>
            </w:r>
            <w:r>
              <w:rPr>
                <w:spacing w:val="1"/>
                <w:sz w:val="28"/>
              </w:rPr>
              <w:t xml:space="preserve"> </w:t>
            </w:r>
            <w:r>
              <w:rPr>
                <w:sz w:val="28"/>
              </w:rPr>
              <w:t>Рассказать,</w:t>
            </w:r>
            <w:r>
              <w:rPr>
                <w:spacing w:val="1"/>
                <w:sz w:val="28"/>
              </w:rPr>
              <w:t xml:space="preserve"> </w:t>
            </w:r>
            <w:r>
              <w:rPr>
                <w:sz w:val="28"/>
              </w:rPr>
              <w:t>каким</w:t>
            </w:r>
            <w:r>
              <w:rPr>
                <w:spacing w:val="1"/>
                <w:sz w:val="28"/>
              </w:rPr>
              <w:t xml:space="preserve"> </w:t>
            </w:r>
            <w:r>
              <w:rPr>
                <w:sz w:val="28"/>
              </w:rPr>
              <w:t>спортом</w:t>
            </w:r>
            <w:r>
              <w:rPr>
                <w:spacing w:val="1"/>
                <w:sz w:val="28"/>
              </w:rPr>
              <w:t xml:space="preserve"> </w:t>
            </w:r>
            <w:r>
              <w:rPr>
                <w:sz w:val="28"/>
              </w:rPr>
              <w:t>ты</w:t>
            </w:r>
            <w:r>
              <w:rPr>
                <w:spacing w:val="1"/>
                <w:sz w:val="28"/>
              </w:rPr>
              <w:t xml:space="preserve"> </w:t>
            </w:r>
            <w:r>
              <w:rPr>
                <w:sz w:val="28"/>
              </w:rPr>
              <w:t>занимаешься</w:t>
            </w:r>
            <w:r>
              <w:rPr>
                <w:spacing w:val="1"/>
                <w:sz w:val="28"/>
              </w:rPr>
              <w:t xml:space="preserve"> </w:t>
            </w:r>
            <w:r>
              <w:rPr>
                <w:sz w:val="28"/>
              </w:rPr>
              <w:t>или</w:t>
            </w:r>
            <w:r>
              <w:rPr>
                <w:spacing w:val="1"/>
                <w:sz w:val="28"/>
              </w:rPr>
              <w:t xml:space="preserve"> </w:t>
            </w:r>
            <w:r>
              <w:rPr>
                <w:sz w:val="28"/>
              </w:rPr>
              <w:t>хочешь</w:t>
            </w:r>
            <w:r>
              <w:rPr>
                <w:spacing w:val="1"/>
                <w:sz w:val="28"/>
              </w:rPr>
              <w:t xml:space="preserve"> </w:t>
            </w:r>
            <w:r>
              <w:rPr>
                <w:sz w:val="28"/>
              </w:rPr>
              <w:t>заниматься?</w:t>
            </w:r>
          </w:p>
        </w:tc>
      </w:tr>
      <w:tr w:rsidR="00633C4F" w:rsidRPr="00F20B6C" w:rsidTr="00FC1FCA">
        <w:trPr>
          <w:trHeight w:val="57"/>
        </w:trPr>
        <w:tc>
          <w:tcPr>
            <w:tcW w:w="2127" w:type="dxa"/>
          </w:tcPr>
          <w:p w:rsidR="00633C4F" w:rsidRDefault="00633C4F" w:rsidP="00633C4F">
            <w:pPr>
              <w:pStyle w:val="TableParagraph"/>
              <w:spacing w:before="1"/>
              <w:ind w:left="423"/>
              <w:rPr>
                <w:sz w:val="28"/>
              </w:rPr>
            </w:pPr>
            <w:r>
              <w:rPr>
                <w:sz w:val="28"/>
              </w:rPr>
              <w:t>3-4</w:t>
            </w:r>
            <w:r>
              <w:rPr>
                <w:spacing w:val="-2"/>
                <w:sz w:val="28"/>
              </w:rPr>
              <w:t xml:space="preserve"> </w:t>
            </w:r>
            <w:r>
              <w:rPr>
                <w:sz w:val="28"/>
              </w:rPr>
              <w:t>классы</w:t>
            </w:r>
          </w:p>
        </w:tc>
        <w:tc>
          <w:tcPr>
            <w:tcW w:w="4111" w:type="dxa"/>
          </w:tcPr>
          <w:p w:rsidR="00633C4F" w:rsidRDefault="00633C4F" w:rsidP="00633C4F">
            <w:pPr>
              <w:pStyle w:val="TableParagraph"/>
              <w:tabs>
                <w:tab w:val="left" w:pos="3022"/>
              </w:tabs>
              <w:spacing w:before="1"/>
              <w:ind w:right="98" w:firstLine="339"/>
              <w:rPr>
                <w:sz w:val="28"/>
              </w:rPr>
            </w:pPr>
            <w:r>
              <w:rPr>
                <w:sz w:val="28"/>
              </w:rPr>
              <w:t>Человек должен быть здоров,</w:t>
            </w:r>
            <w:r>
              <w:rPr>
                <w:spacing w:val="-67"/>
                <w:sz w:val="28"/>
              </w:rPr>
              <w:t xml:space="preserve"> </w:t>
            </w:r>
            <w:r>
              <w:rPr>
                <w:sz w:val="28"/>
              </w:rPr>
              <w:t>жизнерадостен,</w:t>
            </w:r>
            <w:r>
              <w:rPr>
                <w:sz w:val="28"/>
              </w:rPr>
              <w:tab/>
            </w:r>
            <w:r>
              <w:rPr>
                <w:spacing w:val="-1"/>
                <w:sz w:val="28"/>
              </w:rPr>
              <w:t>закален.</w:t>
            </w:r>
            <w:r>
              <w:rPr>
                <w:spacing w:val="-68"/>
                <w:sz w:val="28"/>
              </w:rPr>
              <w:t xml:space="preserve"> </w:t>
            </w:r>
            <w:r>
              <w:rPr>
                <w:sz w:val="28"/>
              </w:rPr>
              <w:t>Правила</w:t>
            </w:r>
            <w:r>
              <w:rPr>
                <w:spacing w:val="1"/>
                <w:sz w:val="28"/>
              </w:rPr>
              <w:t xml:space="preserve"> </w:t>
            </w:r>
            <w:r>
              <w:rPr>
                <w:sz w:val="28"/>
              </w:rPr>
              <w:t>здорового</w:t>
            </w:r>
            <w:r>
              <w:rPr>
                <w:spacing w:val="1"/>
                <w:sz w:val="28"/>
              </w:rPr>
              <w:t xml:space="preserve"> </w:t>
            </w:r>
            <w:r>
              <w:rPr>
                <w:sz w:val="28"/>
              </w:rPr>
              <w:t>образа</w:t>
            </w:r>
            <w:r>
              <w:rPr>
                <w:spacing w:val="-67"/>
                <w:sz w:val="28"/>
              </w:rPr>
              <w:t xml:space="preserve"> </w:t>
            </w:r>
            <w:r>
              <w:rPr>
                <w:sz w:val="28"/>
              </w:rPr>
              <w:lastRenderedPageBreak/>
              <w:t>жизни.</w:t>
            </w:r>
          </w:p>
          <w:p w:rsidR="00633C4F" w:rsidRDefault="00633C4F" w:rsidP="00633C4F">
            <w:pPr>
              <w:pStyle w:val="TableParagraph"/>
              <w:tabs>
                <w:tab w:val="left" w:pos="2555"/>
              </w:tabs>
              <w:ind w:right="96" w:firstLine="339"/>
              <w:rPr>
                <w:sz w:val="28"/>
              </w:rPr>
            </w:pPr>
            <w:r>
              <w:rPr>
                <w:sz w:val="28"/>
              </w:rPr>
              <w:t>Российское</w:t>
            </w:r>
            <w:r>
              <w:rPr>
                <w:sz w:val="28"/>
              </w:rPr>
              <w:tab/>
            </w:r>
            <w:r>
              <w:rPr>
                <w:spacing w:val="-1"/>
                <w:sz w:val="28"/>
              </w:rPr>
              <w:t>государство</w:t>
            </w:r>
            <w:r>
              <w:rPr>
                <w:spacing w:val="-68"/>
                <w:sz w:val="28"/>
              </w:rPr>
              <w:t xml:space="preserve"> </w:t>
            </w:r>
            <w:r>
              <w:rPr>
                <w:sz w:val="28"/>
              </w:rPr>
              <w:t>заботится</w:t>
            </w:r>
            <w:r>
              <w:rPr>
                <w:spacing w:val="1"/>
                <w:sz w:val="28"/>
              </w:rPr>
              <w:t xml:space="preserve"> </w:t>
            </w:r>
            <w:r>
              <w:rPr>
                <w:sz w:val="28"/>
              </w:rPr>
              <w:t>о</w:t>
            </w:r>
            <w:r>
              <w:rPr>
                <w:spacing w:val="1"/>
                <w:sz w:val="28"/>
              </w:rPr>
              <w:t xml:space="preserve"> </w:t>
            </w:r>
            <w:r>
              <w:rPr>
                <w:sz w:val="28"/>
              </w:rPr>
              <w:t>том,</w:t>
            </w:r>
            <w:r>
              <w:rPr>
                <w:spacing w:val="1"/>
                <w:sz w:val="28"/>
              </w:rPr>
              <w:t xml:space="preserve"> </w:t>
            </w:r>
            <w:r>
              <w:rPr>
                <w:sz w:val="28"/>
              </w:rPr>
              <w:t>чтобы</w:t>
            </w:r>
            <w:r>
              <w:rPr>
                <w:spacing w:val="1"/>
                <w:sz w:val="28"/>
              </w:rPr>
              <w:t xml:space="preserve"> </w:t>
            </w:r>
            <w:r>
              <w:rPr>
                <w:sz w:val="28"/>
              </w:rPr>
              <w:t>все</w:t>
            </w:r>
            <w:r>
              <w:rPr>
                <w:spacing w:val="1"/>
                <w:sz w:val="28"/>
              </w:rPr>
              <w:t xml:space="preserve"> </w:t>
            </w:r>
            <w:r>
              <w:rPr>
                <w:sz w:val="28"/>
              </w:rPr>
              <w:t>граждане</w:t>
            </w:r>
            <w:r>
              <w:rPr>
                <w:spacing w:val="1"/>
                <w:sz w:val="28"/>
              </w:rPr>
              <w:t xml:space="preserve"> </w:t>
            </w:r>
            <w:r>
              <w:rPr>
                <w:sz w:val="28"/>
              </w:rPr>
              <w:t>были</w:t>
            </w:r>
            <w:r>
              <w:rPr>
                <w:spacing w:val="1"/>
                <w:sz w:val="28"/>
              </w:rPr>
              <w:t xml:space="preserve"> </w:t>
            </w:r>
            <w:r>
              <w:rPr>
                <w:sz w:val="28"/>
              </w:rPr>
              <w:t>здоровы,</w:t>
            </w:r>
            <w:r>
              <w:rPr>
                <w:spacing w:val="1"/>
                <w:sz w:val="28"/>
              </w:rPr>
              <w:t xml:space="preserve"> </w:t>
            </w:r>
            <w:r>
              <w:rPr>
                <w:sz w:val="28"/>
              </w:rPr>
              <w:t>а</w:t>
            </w:r>
            <w:r>
              <w:rPr>
                <w:spacing w:val="1"/>
                <w:sz w:val="28"/>
              </w:rPr>
              <w:t xml:space="preserve"> </w:t>
            </w:r>
            <w:r>
              <w:rPr>
                <w:sz w:val="28"/>
              </w:rPr>
              <w:t>Россия</w:t>
            </w:r>
            <w:r>
              <w:rPr>
                <w:spacing w:val="1"/>
                <w:sz w:val="28"/>
              </w:rPr>
              <w:t xml:space="preserve"> </w:t>
            </w:r>
            <w:r>
              <w:rPr>
                <w:sz w:val="28"/>
              </w:rPr>
              <w:t>всегда</w:t>
            </w:r>
            <w:r>
              <w:rPr>
                <w:spacing w:val="1"/>
                <w:sz w:val="28"/>
              </w:rPr>
              <w:t xml:space="preserve"> </w:t>
            </w:r>
            <w:r>
              <w:rPr>
                <w:sz w:val="28"/>
              </w:rPr>
              <w:t>называли</w:t>
            </w:r>
            <w:r>
              <w:rPr>
                <w:spacing w:val="1"/>
                <w:sz w:val="28"/>
              </w:rPr>
              <w:t xml:space="preserve"> </w:t>
            </w:r>
            <w:r>
              <w:rPr>
                <w:sz w:val="28"/>
              </w:rPr>
              <w:t>здоровой</w:t>
            </w:r>
            <w:r>
              <w:rPr>
                <w:spacing w:val="1"/>
                <w:sz w:val="28"/>
              </w:rPr>
              <w:t xml:space="preserve"> </w:t>
            </w:r>
            <w:r>
              <w:rPr>
                <w:sz w:val="28"/>
              </w:rPr>
              <w:t>державой.</w:t>
            </w:r>
            <w:r>
              <w:rPr>
                <w:spacing w:val="1"/>
                <w:sz w:val="28"/>
              </w:rPr>
              <w:t xml:space="preserve"> </w:t>
            </w:r>
            <w:r>
              <w:rPr>
                <w:sz w:val="28"/>
              </w:rPr>
              <w:t>В</w:t>
            </w:r>
            <w:r>
              <w:rPr>
                <w:spacing w:val="1"/>
                <w:sz w:val="28"/>
              </w:rPr>
              <w:t xml:space="preserve"> </w:t>
            </w:r>
            <w:r>
              <w:rPr>
                <w:sz w:val="28"/>
              </w:rPr>
              <w:t>России</w:t>
            </w:r>
            <w:r>
              <w:rPr>
                <w:spacing w:val="1"/>
                <w:sz w:val="28"/>
              </w:rPr>
              <w:t xml:space="preserve"> </w:t>
            </w:r>
            <w:r>
              <w:rPr>
                <w:sz w:val="28"/>
              </w:rPr>
              <w:t>строятся</w:t>
            </w:r>
            <w:r>
              <w:rPr>
                <w:spacing w:val="1"/>
                <w:sz w:val="28"/>
              </w:rPr>
              <w:t xml:space="preserve"> </w:t>
            </w:r>
            <w:r>
              <w:rPr>
                <w:sz w:val="28"/>
              </w:rPr>
              <w:t>стадионы,</w:t>
            </w:r>
            <w:r>
              <w:rPr>
                <w:spacing w:val="1"/>
                <w:sz w:val="28"/>
              </w:rPr>
              <w:t xml:space="preserve"> </w:t>
            </w:r>
            <w:r>
              <w:rPr>
                <w:sz w:val="28"/>
              </w:rPr>
              <w:t>детские</w:t>
            </w:r>
            <w:r>
              <w:rPr>
                <w:spacing w:val="-67"/>
                <w:sz w:val="28"/>
              </w:rPr>
              <w:t xml:space="preserve"> </w:t>
            </w:r>
            <w:r>
              <w:rPr>
                <w:sz w:val="28"/>
              </w:rPr>
              <w:t>спортивные</w:t>
            </w:r>
            <w:r>
              <w:rPr>
                <w:spacing w:val="1"/>
                <w:sz w:val="28"/>
              </w:rPr>
              <w:t xml:space="preserve"> </w:t>
            </w:r>
            <w:r>
              <w:rPr>
                <w:sz w:val="28"/>
              </w:rPr>
              <w:t>школы</w:t>
            </w:r>
            <w:r>
              <w:rPr>
                <w:spacing w:val="1"/>
                <w:sz w:val="28"/>
              </w:rPr>
              <w:t xml:space="preserve"> </w:t>
            </w:r>
            <w:r>
              <w:rPr>
                <w:sz w:val="28"/>
              </w:rPr>
              <w:t>и</w:t>
            </w:r>
            <w:r>
              <w:rPr>
                <w:spacing w:val="1"/>
                <w:sz w:val="28"/>
              </w:rPr>
              <w:t xml:space="preserve"> </w:t>
            </w:r>
            <w:r>
              <w:rPr>
                <w:sz w:val="28"/>
              </w:rPr>
              <w:t>центры,</w:t>
            </w:r>
            <w:r>
              <w:rPr>
                <w:spacing w:val="1"/>
                <w:sz w:val="28"/>
              </w:rPr>
              <w:t xml:space="preserve"> </w:t>
            </w:r>
            <w:r>
              <w:rPr>
                <w:sz w:val="28"/>
              </w:rPr>
              <w:t>бассейны.</w:t>
            </w:r>
            <w:r>
              <w:rPr>
                <w:spacing w:val="1"/>
                <w:sz w:val="28"/>
              </w:rPr>
              <w:t xml:space="preserve"> </w:t>
            </w:r>
            <w:r>
              <w:rPr>
                <w:sz w:val="28"/>
              </w:rPr>
              <w:t>Россия</w:t>
            </w:r>
            <w:r>
              <w:rPr>
                <w:spacing w:val="1"/>
                <w:sz w:val="28"/>
              </w:rPr>
              <w:t xml:space="preserve"> </w:t>
            </w:r>
            <w:r>
              <w:rPr>
                <w:sz w:val="28"/>
              </w:rPr>
              <w:t>–</w:t>
            </w:r>
            <w:r>
              <w:rPr>
                <w:spacing w:val="1"/>
                <w:sz w:val="28"/>
              </w:rPr>
              <w:t xml:space="preserve"> </w:t>
            </w:r>
            <w:r>
              <w:rPr>
                <w:sz w:val="28"/>
              </w:rPr>
              <w:t>мировая</w:t>
            </w:r>
            <w:r>
              <w:rPr>
                <w:spacing w:val="1"/>
                <w:sz w:val="28"/>
              </w:rPr>
              <w:t xml:space="preserve"> </w:t>
            </w:r>
            <w:r>
              <w:rPr>
                <w:sz w:val="28"/>
              </w:rPr>
              <w:t>спортивная</w:t>
            </w:r>
            <w:r>
              <w:rPr>
                <w:spacing w:val="-3"/>
                <w:sz w:val="28"/>
              </w:rPr>
              <w:t xml:space="preserve"> </w:t>
            </w:r>
            <w:r>
              <w:rPr>
                <w:sz w:val="28"/>
              </w:rPr>
              <w:t>держава</w:t>
            </w:r>
          </w:p>
        </w:tc>
        <w:tc>
          <w:tcPr>
            <w:tcW w:w="9214" w:type="dxa"/>
          </w:tcPr>
          <w:p w:rsidR="00633C4F" w:rsidRDefault="00633C4F" w:rsidP="00633C4F">
            <w:pPr>
              <w:pStyle w:val="TableParagraph"/>
              <w:spacing w:before="1"/>
              <w:ind w:right="101" w:firstLine="339"/>
              <w:rPr>
                <w:sz w:val="28"/>
              </w:rPr>
            </w:pPr>
            <w:r>
              <w:rPr>
                <w:sz w:val="28"/>
              </w:rPr>
              <w:lastRenderedPageBreak/>
              <w:t>Интерактивное</w:t>
            </w:r>
            <w:r>
              <w:rPr>
                <w:spacing w:val="-10"/>
                <w:sz w:val="28"/>
              </w:rPr>
              <w:t xml:space="preserve"> </w:t>
            </w:r>
            <w:r>
              <w:rPr>
                <w:sz w:val="28"/>
              </w:rPr>
              <w:t>задание:</w:t>
            </w:r>
            <w:r>
              <w:rPr>
                <w:spacing w:val="-9"/>
                <w:sz w:val="28"/>
              </w:rPr>
              <w:t xml:space="preserve"> </w:t>
            </w:r>
            <w:r>
              <w:rPr>
                <w:sz w:val="28"/>
              </w:rPr>
              <w:t>оценим</w:t>
            </w:r>
            <w:r>
              <w:rPr>
                <w:spacing w:val="-9"/>
                <w:sz w:val="28"/>
              </w:rPr>
              <w:t xml:space="preserve"> </w:t>
            </w:r>
            <w:r>
              <w:rPr>
                <w:sz w:val="28"/>
              </w:rPr>
              <w:t>пословицы</w:t>
            </w:r>
            <w:r>
              <w:rPr>
                <w:spacing w:val="-8"/>
                <w:sz w:val="28"/>
              </w:rPr>
              <w:t xml:space="preserve"> </w:t>
            </w:r>
            <w:r>
              <w:rPr>
                <w:sz w:val="28"/>
              </w:rPr>
              <w:t>и</w:t>
            </w:r>
            <w:r>
              <w:rPr>
                <w:spacing w:val="-8"/>
                <w:sz w:val="28"/>
              </w:rPr>
              <w:t xml:space="preserve"> </w:t>
            </w:r>
            <w:r>
              <w:rPr>
                <w:sz w:val="28"/>
              </w:rPr>
              <w:t>поговорки,</w:t>
            </w:r>
            <w:r>
              <w:rPr>
                <w:spacing w:val="-9"/>
                <w:sz w:val="28"/>
              </w:rPr>
              <w:t xml:space="preserve"> </w:t>
            </w:r>
            <w:r>
              <w:rPr>
                <w:sz w:val="28"/>
              </w:rPr>
              <w:t>сформулируем</w:t>
            </w:r>
            <w:r>
              <w:rPr>
                <w:spacing w:val="-68"/>
                <w:sz w:val="28"/>
              </w:rPr>
              <w:t xml:space="preserve"> </w:t>
            </w:r>
            <w:r>
              <w:rPr>
                <w:sz w:val="28"/>
              </w:rPr>
              <w:t>правила</w:t>
            </w:r>
            <w:r>
              <w:rPr>
                <w:spacing w:val="23"/>
                <w:sz w:val="28"/>
              </w:rPr>
              <w:t xml:space="preserve"> </w:t>
            </w:r>
            <w:r>
              <w:rPr>
                <w:sz w:val="28"/>
              </w:rPr>
              <w:t>здорового</w:t>
            </w:r>
            <w:r>
              <w:rPr>
                <w:spacing w:val="22"/>
                <w:sz w:val="28"/>
              </w:rPr>
              <w:t xml:space="preserve"> </w:t>
            </w:r>
            <w:r>
              <w:rPr>
                <w:sz w:val="28"/>
              </w:rPr>
              <w:t>образа</w:t>
            </w:r>
            <w:r>
              <w:rPr>
                <w:spacing w:val="24"/>
                <w:sz w:val="28"/>
              </w:rPr>
              <w:t xml:space="preserve"> </w:t>
            </w:r>
            <w:r>
              <w:rPr>
                <w:sz w:val="28"/>
              </w:rPr>
              <w:t>жизни.</w:t>
            </w:r>
            <w:r>
              <w:rPr>
                <w:spacing w:val="23"/>
                <w:sz w:val="28"/>
              </w:rPr>
              <w:t xml:space="preserve"> </w:t>
            </w:r>
            <w:r>
              <w:rPr>
                <w:sz w:val="28"/>
              </w:rPr>
              <w:t>Например,</w:t>
            </w:r>
            <w:r>
              <w:rPr>
                <w:spacing w:val="24"/>
                <w:sz w:val="28"/>
              </w:rPr>
              <w:t xml:space="preserve"> </w:t>
            </w:r>
            <w:r>
              <w:rPr>
                <w:sz w:val="28"/>
              </w:rPr>
              <w:t>пословицы</w:t>
            </w:r>
            <w:r>
              <w:rPr>
                <w:spacing w:val="24"/>
                <w:sz w:val="28"/>
              </w:rPr>
              <w:t xml:space="preserve"> </w:t>
            </w:r>
            <w:r>
              <w:rPr>
                <w:sz w:val="28"/>
              </w:rPr>
              <w:t>и</w:t>
            </w:r>
            <w:r>
              <w:rPr>
                <w:spacing w:val="23"/>
                <w:sz w:val="28"/>
              </w:rPr>
              <w:t xml:space="preserve"> </w:t>
            </w:r>
            <w:r>
              <w:rPr>
                <w:sz w:val="28"/>
              </w:rPr>
              <w:t>поговорки:</w:t>
            </w:r>
          </w:p>
          <w:p w:rsidR="00633C4F" w:rsidRDefault="00633C4F" w:rsidP="00633C4F">
            <w:pPr>
              <w:pStyle w:val="TableParagraph"/>
              <w:ind w:right="98"/>
              <w:rPr>
                <w:sz w:val="28"/>
              </w:rPr>
            </w:pPr>
            <w:r>
              <w:rPr>
                <w:sz w:val="28"/>
              </w:rPr>
              <w:t>«Двигайся</w:t>
            </w:r>
            <w:r>
              <w:rPr>
                <w:spacing w:val="-14"/>
                <w:sz w:val="28"/>
              </w:rPr>
              <w:t xml:space="preserve"> </w:t>
            </w:r>
            <w:r>
              <w:rPr>
                <w:sz w:val="28"/>
              </w:rPr>
              <w:t>больше</w:t>
            </w:r>
            <w:r>
              <w:rPr>
                <w:spacing w:val="-12"/>
                <w:sz w:val="28"/>
              </w:rPr>
              <w:t xml:space="preserve"> </w:t>
            </w:r>
            <w:r>
              <w:rPr>
                <w:sz w:val="28"/>
              </w:rPr>
              <w:t>—</w:t>
            </w:r>
            <w:r>
              <w:rPr>
                <w:spacing w:val="-12"/>
                <w:sz w:val="28"/>
              </w:rPr>
              <w:t xml:space="preserve"> </w:t>
            </w:r>
            <w:r>
              <w:rPr>
                <w:sz w:val="28"/>
              </w:rPr>
              <w:t>проживешь</w:t>
            </w:r>
            <w:r>
              <w:rPr>
                <w:spacing w:val="-14"/>
                <w:sz w:val="28"/>
              </w:rPr>
              <w:t xml:space="preserve"> </w:t>
            </w:r>
            <w:r>
              <w:rPr>
                <w:sz w:val="28"/>
              </w:rPr>
              <w:t>дольше»;</w:t>
            </w:r>
            <w:r>
              <w:rPr>
                <w:spacing w:val="-13"/>
                <w:sz w:val="28"/>
              </w:rPr>
              <w:t xml:space="preserve"> </w:t>
            </w:r>
            <w:r>
              <w:rPr>
                <w:sz w:val="28"/>
              </w:rPr>
              <w:t>«Лучше</w:t>
            </w:r>
            <w:r>
              <w:rPr>
                <w:spacing w:val="-13"/>
                <w:sz w:val="28"/>
              </w:rPr>
              <w:t xml:space="preserve"> </w:t>
            </w:r>
            <w:r>
              <w:rPr>
                <w:sz w:val="28"/>
              </w:rPr>
              <w:t>лекарства</w:t>
            </w:r>
            <w:r>
              <w:rPr>
                <w:spacing w:val="-13"/>
                <w:sz w:val="28"/>
              </w:rPr>
              <w:t xml:space="preserve"> </w:t>
            </w:r>
            <w:r>
              <w:rPr>
                <w:sz w:val="28"/>
              </w:rPr>
              <w:t>от</w:t>
            </w:r>
            <w:r>
              <w:rPr>
                <w:spacing w:val="-13"/>
                <w:sz w:val="28"/>
              </w:rPr>
              <w:t xml:space="preserve"> </w:t>
            </w:r>
            <w:r>
              <w:rPr>
                <w:sz w:val="28"/>
              </w:rPr>
              <w:t>хвори</w:t>
            </w:r>
            <w:r>
              <w:rPr>
                <w:spacing w:val="-12"/>
                <w:sz w:val="28"/>
              </w:rPr>
              <w:t xml:space="preserve"> </w:t>
            </w:r>
            <w:r>
              <w:rPr>
                <w:sz w:val="28"/>
              </w:rPr>
              <w:lastRenderedPageBreak/>
              <w:t>нет,</w:t>
            </w:r>
            <w:r>
              <w:rPr>
                <w:spacing w:val="-68"/>
                <w:sz w:val="28"/>
              </w:rPr>
              <w:t xml:space="preserve"> </w:t>
            </w:r>
            <w:r>
              <w:rPr>
                <w:sz w:val="28"/>
              </w:rPr>
              <w:t>делай</w:t>
            </w:r>
            <w:r>
              <w:rPr>
                <w:spacing w:val="-15"/>
                <w:sz w:val="28"/>
              </w:rPr>
              <w:t xml:space="preserve"> </w:t>
            </w:r>
            <w:r>
              <w:rPr>
                <w:sz w:val="28"/>
              </w:rPr>
              <w:t>зарядку</w:t>
            </w:r>
            <w:r>
              <w:rPr>
                <w:spacing w:val="-14"/>
                <w:sz w:val="28"/>
              </w:rPr>
              <w:t xml:space="preserve"> </w:t>
            </w:r>
            <w:r>
              <w:rPr>
                <w:sz w:val="28"/>
              </w:rPr>
              <w:t>до</w:t>
            </w:r>
            <w:r>
              <w:rPr>
                <w:spacing w:val="-15"/>
                <w:sz w:val="28"/>
              </w:rPr>
              <w:t xml:space="preserve"> </w:t>
            </w:r>
            <w:r>
              <w:rPr>
                <w:sz w:val="28"/>
              </w:rPr>
              <w:t>старости</w:t>
            </w:r>
            <w:r>
              <w:rPr>
                <w:spacing w:val="-14"/>
                <w:sz w:val="28"/>
              </w:rPr>
              <w:t xml:space="preserve"> </w:t>
            </w:r>
            <w:r>
              <w:rPr>
                <w:sz w:val="28"/>
              </w:rPr>
              <w:t>лет»;</w:t>
            </w:r>
            <w:r>
              <w:rPr>
                <w:spacing w:val="-15"/>
                <w:sz w:val="28"/>
              </w:rPr>
              <w:t xml:space="preserve"> </w:t>
            </w:r>
            <w:r>
              <w:rPr>
                <w:sz w:val="28"/>
              </w:rPr>
              <w:t>«Кто</w:t>
            </w:r>
            <w:r>
              <w:rPr>
                <w:spacing w:val="-15"/>
                <w:sz w:val="28"/>
              </w:rPr>
              <w:t xml:space="preserve"> </w:t>
            </w:r>
            <w:r>
              <w:rPr>
                <w:sz w:val="28"/>
              </w:rPr>
              <w:t>курит</w:t>
            </w:r>
            <w:r>
              <w:rPr>
                <w:spacing w:val="-16"/>
                <w:sz w:val="28"/>
              </w:rPr>
              <w:t xml:space="preserve"> </w:t>
            </w:r>
            <w:r>
              <w:rPr>
                <w:sz w:val="28"/>
              </w:rPr>
              <w:t>табак,</w:t>
            </w:r>
            <w:r>
              <w:rPr>
                <w:spacing w:val="-16"/>
                <w:sz w:val="28"/>
              </w:rPr>
              <w:t xml:space="preserve"> </w:t>
            </w:r>
            <w:r>
              <w:rPr>
                <w:sz w:val="28"/>
              </w:rPr>
              <w:t>тот</w:t>
            </w:r>
            <w:r>
              <w:rPr>
                <w:spacing w:val="-13"/>
                <w:sz w:val="28"/>
              </w:rPr>
              <w:t xml:space="preserve"> </w:t>
            </w:r>
            <w:r>
              <w:rPr>
                <w:sz w:val="28"/>
              </w:rPr>
              <w:t>сам</w:t>
            </w:r>
            <w:r>
              <w:rPr>
                <w:spacing w:val="-15"/>
                <w:sz w:val="28"/>
              </w:rPr>
              <w:t xml:space="preserve"> </w:t>
            </w:r>
            <w:r>
              <w:rPr>
                <w:sz w:val="28"/>
              </w:rPr>
              <w:t>себе</w:t>
            </w:r>
            <w:r>
              <w:rPr>
                <w:spacing w:val="-14"/>
                <w:sz w:val="28"/>
              </w:rPr>
              <w:t xml:space="preserve"> </w:t>
            </w:r>
            <w:r>
              <w:rPr>
                <w:sz w:val="28"/>
              </w:rPr>
              <w:t>враг»;</w:t>
            </w:r>
            <w:r>
              <w:rPr>
                <w:spacing w:val="-16"/>
                <w:sz w:val="28"/>
              </w:rPr>
              <w:t xml:space="preserve"> </w:t>
            </w:r>
            <w:r>
              <w:rPr>
                <w:sz w:val="28"/>
              </w:rPr>
              <w:t>«Чтоб</w:t>
            </w:r>
            <w:r>
              <w:rPr>
                <w:spacing w:val="-67"/>
                <w:sz w:val="28"/>
              </w:rPr>
              <w:t xml:space="preserve"> </w:t>
            </w:r>
            <w:r>
              <w:rPr>
                <w:sz w:val="28"/>
              </w:rPr>
              <w:t>больным не лежать, нужно спорт уважать», «Кто излишне полнеет, тот</w:t>
            </w:r>
            <w:r>
              <w:rPr>
                <w:spacing w:val="1"/>
                <w:sz w:val="28"/>
              </w:rPr>
              <w:t xml:space="preserve"> </w:t>
            </w:r>
            <w:r>
              <w:rPr>
                <w:sz w:val="28"/>
              </w:rPr>
              <w:t>стареет»,</w:t>
            </w:r>
            <w:r>
              <w:rPr>
                <w:spacing w:val="-2"/>
                <w:sz w:val="28"/>
              </w:rPr>
              <w:t xml:space="preserve"> </w:t>
            </w:r>
            <w:r>
              <w:rPr>
                <w:sz w:val="28"/>
              </w:rPr>
              <w:t>«Тот,</w:t>
            </w:r>
            <w:r>
              <w:rPr>
                <w:spacing w:val="-2"/>
                <w:sz w:val="28"/>
              </w:rPr>
              <w:t xml:space="preserve"> </w:t>
            </w:r>
            <w:r>
              <w:rPr>
                <w:sz w:val="28"/>
              </w:rPr>
              <w:t>кто</w:t>
            </w:r>
            <w:r>
              <w:rPr>
                <w:spacing w:val="-1"/>
                <w:sz w:val="28"/>
              </w:rPr>
              <w:t xml:space="preserve"> </w:t>
            </w:r>
            <w:r>
              <w:rPr>
                <w:sz w:val="28"/>
              </w:rPr>
              <w:t>закаляется,</w:t>
            </w:r>
            <w:r>
              <w:rPr>
                <w:spacing w:val="-2"/>
                <w:sz w:val="28"/>
              </w:rPr>
              <w:t xml:space="preserve"> </w:t>
            </w:r>
            <w:r>
              <w:rPr>
                <w:sz w:val="28"/>
              </w:rPr>
              <w:t>здоровьем</w:t>
            </w:r>
            <w:r>
              <w:rPr>
                <w:spacing w:val="-3"/>
                <w:sz w:val="28"/>
              </w:rPr>
              <w:t xml:space="preserve"> </w:t>
            </w:r>
            <w:r>
              <w:rPr>
                <w:sz w:val="28"/>
              </w:rPr>
              <w:t>наполняется»</w:t>
            </w:r>
            <w:r>
              <w:rPr>
                <w:spacing w:val="-2"/>
                <w:sz w:val="28"/>
              </w:rPr>
              <w:t xml:space="preserve"> </w:t>
            </w:r>
            <w:r>
              <w:rPr>
                <w:sz w:val="28"/>
              </w:rPr>
              <w:t>(на</w:t>
            </w:r>
            <w:r>
              <w:rPr>
                <w:spacing w:val="-2"/>
                <w:sz w:val="28"/>
              </w:rPr>
              <w:t xml:space="preserve"> </w:t>
            </w:r>
            <w:r>
              <w:rPr>
                <w:sz w:val="28"/>
              </w:rPr>
              <w:t>выбор)</w:t>
            </w:r>
          </w:p>
          <w:p w:rsidR="00633C4F" w:rsidRDefault="00633C4F" w:rsidP="00633C4F">
            <w:pPr>
              <w:pStyle w:val="TableParagraph"/>
              <w:spacing w:line="322" w:lineRule="exact"/>
              <w:ind w:left="447"/>
              <w:rPr>
                <w:sz w:val="28"/>
              </w:rPr>
            </w:pPr>
            <w:r>
              <w:rPr>
                <w:sz w:val="28"/>
              </w:rPr>
              <w:t>Интерактивное</w:t>
            </w:r>
            <w:r>
              <w:rPr>
                <w:spacing w:val="8"/>
                <w:sz w:val="28"/>
              </w:rPr>
              <w:t xml:space="preserve"> </w:t>
            </w:r>
            <w:r>
              <w:rPr>
                <w:sz w:val="28"/>
              </w:rPr>
              <w:t>задание:</w:t>
            </w:r>
            <w:r>
              <w:rPr>
                <w:spacing w:val="9"/>
                <w:sz w:val="28"/>
              </w:rPr>
              <w:t xml:space="preserve"> </w:t>
            </w:r>
            <w:r>
              <w:rPr>
                <w:sz w:val="28"/>
              </w:rPr>
              <w:t>нужно</w:t>
            </w:r>
            <w:r>
              <w:rPr>
                <w:spacing w:val="10"/>
                <w:sz w:val="28"/>
              </w:rPr>
              <w:t xml:space="preserve"> </w:t>
            </w:r>
            <w:r>
              <w:rPr>
                <w:sz w:val="28"/>
              </w:rPr>
              <w:t>разложить</w:t>
            </w:r>
            <w:r>
              <w:rPr>
                <w:spacing w:val="9"/>
                <w:sz w:val="28"/>
              </w:rPr>
              <w:t xml:space="preserve"> </w:t>
            </w:r>
            <w:r>
              <w:rPr>
                <w:sz w:val="28"/>
              </w:rPr>
              <w:t>иллюстрации</w:t>
            </w:r>
            <w:r>
              <w:rPr>
                <w:spacing w:val="10"/>
                <w:sz w:val="28"/>
              </w:rPr>
              <w:t xml:space="preserve"> </w:t>
            </w:r>
            <w:r>
              <w:rPr>
                <w:sz w:val="28"/>
              </w:rPr>
              <w:t>на</w:t>
            </w:r>
            <w:r>
              <w:rPr>
                <w:spacing w:val="9"/>
                <w:sz w:val="28"/>
              </w:rPr>
              <w:t xml:space="preserve"> </w:t>
            </w:r>
            <w:r>
              <w:rPr>
                <w:sz w:val="28"/>
              </w:rPr>
              <w:t>две</w:t>
            </w:r>
            <w:r>
              <w:rPr>
                <w:spacing w:val="10"/>
                <w:sz w:val="28"/>
              </w:rPr>
              <w:t xml:space="preserve"> </w:t>
            </w:r>
            <w:r>
              <w:rPr>
                <w:sz w:val="28"/>
              </w:rPr>
              <w:t>группы:</w:t>
            </w:r>
          </w:p>
          <w:p w:rsidR="00633C4F" w:rsidRDefault="00633C4F" w:rsidP="00633C4F">
            <w:pPr>
              <w:pStyle w:val="TableParagraph"/>
              <w:spacing w:line="322" w:lineRule="exact"/>
              <w:rPr>
                <w:sz w:val="28"/>
              </w:rPr>
            </w:pPr>
            <w:r>
              <w:rPr>
                <w:sz w:val="28"/>
              </w:rPr>
              <w:t>1)</w:t>
            </w:r>
            <w:r>
              <w:rPr>
                <w:spacing w:val="-3"/>
                <w:sz w:val="28"/>
              </w:rPr>
              <w:t xml:space="preserve"> </w:t>
            </w:r>
            <w:r>
              <w:rPr>
                <w:sz w:val="28"/>
              </w:rPr>
              <w:t>Полезно</w:t>
            </w:r>
            <w:r>
              <w:rPr>
                <w:spacing w:val="-3"/>
                <w:sz w:val="28"/>
              </w:rPr>
              <w:t xml:space="preserve"> </w:t>
            </w:r>
            <w:r>
              <w:rPr>
                <w:sz w:val="28"/>
              </w:rPr>
              <w:t>для</w:t>
            </w:r>
            <w:r>
              <w:rPr>
                <w:spacing w:val="-2"/>
                <w:sz w:val="28"/>
              </w:rPr>
              <w:t xml:space="preserve"> </w:t>
            </w:r>
            <w:r>
              <w:rPr>
                <w:sz w:val="28"/>
              </w:rPr>
              <w:t>здоровья;</w:t>
            </w:r>
            <w:r>
              <w:rPr>
                <w:spacing w:val="-4"/>
                <w:sz w:val="28"/>
              </w:rPr>
              <w:t xml:space="preserve"> </w:t>
            </w:r>
            <w:r>
              <w:rPr>
                <w:sz w:val="28"/>
              </w:rPr>
              <w:t>2)</w:t>
            </w:r>
            <w:r>
              <w:rPr>
                <w:spacing w:val="-3"/>
                <w:sz w:val="28"/>
              </w:rPr>
              <w:t xml:space="preserve"> </w:t>
            </w:r>
            <w:r>
              <w:rPr>
                <w:sz w:val="28"/>
              </w:rPr>
              <w:t>Вредно</w:t>
            </w:r>
            <w:r>
              <w:rPr>
                <w:spacing w:val="-3"/>
                <w:sz w:val="28"/>
              </w:rPr>
              <w:t xml:space="preserve"> </w:t>
            </w:r>
            <w:r>
              <w:rPr>
                <w:sz w:val="28"/>
              </w:rPr>
              <w:t>для</w:t>
            </w:r>
            <w:r>
              <w:rPr>
                <w:spacing w:val="-2"/>
                <w:sz w:val="28"/>
              </w:rPr>
              <w:t xml:space="preserve"> </w:t>
            </w:r>
            <w:r>
              <w:rPr>
                <w:sz w:val="28"/>
              </w:rPr>
              <w:t>здоровья.</w:t>
            </w:r>
          </w:p>
          <w:p w:rsidR="00633C4F" w:rsidRDefault="00633C4F" w:rsidP="00633C4F">
            <w:pPr>
              <w:pStyle w:val="TableParagraph"/>
              <w:ind w:right="102" w:firstLine="339"/>
              <w:rPr>
                <w:sz w:val="28"/>
              </w:rPr>
            </w:pPr>
            <w:r>
              <w:rPr>
                <w:sz w:val="28"/>
              </w:rPr>
              <w:t>Интерактивное</w:t>
            </w:r>
            <w:r>
              <w:rPr>
                <w:spacing w:val="1"/>
                <w:sz w:val="28"/>
              </w:rPr>
              <w:t xml:space="preserve"> </w:t>
            </w:r>
            <w:r>
              <w:rPr>
                <w:sz w:val="28"/>
              </w:rPr>
              <w:t>задание:</w:t>
            </w:r>
            <w:r>
              <w:rPr>
                <w:spacing w:val="1"/>
                <w:sz w:val="28"/>
              </w:rPr>
              <w:t xml:space="preserve"> </w:t>
            </w:r>
            <w:r>
              <w:rPr>
                <w:sz w:val="28"/>
              </w:rPr>
              <w:t>на</w:t>
            </w:r>
            <w:r>
              <w:rPr>
                <w:spacing w:val="1"/>
                <w:sz w:val="28"/>
              </w:rPr>
              <w:t xml:space="preserve"> </w:t>
            </w:r>
            <w:r>
              <w:rPr>
                <w:sz w:val="28"/>
              </w:rPr>
              <w:t>тему</w:t>
            </w:r>
            <w:r>
              <w:rPr>
                <w:spacing w:val="1"/>
                <w:sz w:val="28"/>
              </w:rPr>
              <w:t xml:space="preserve"> </w:t>
            </w:r>
            <w:r>
              <w:rPr>
                <w:sz w:val="28"/>
              </w:rPr>
              <w:t>«Физкультура</w:t>
            </w:r>
            <w:r>
              <w:rPr>
                <w:spacing w:val="1"/>
                <w:sz w:val="28"/>
              </w:rPr>
              <w:t xml:space="preserve"> </w:t>
            </w:r>
            <w:r>
              <w:rPr>
                <w:sz w:val="28"/>
              </w:rPr>
              <w:t>зимой</w:t>
            </w:r>
            <w:r>
              <w:rPr>
                <w:spacing w:val="1"/>
                <w:sz w:val="28"/>
              </w:rPr>
              <w:t xml:space="preserve"> </w:t>
            </w:r>
            <w:r>
              <w:rPr>
                <w:sz w:val="28"/>
              </w:rPr>
              <w:t>и</w:t>
            </w:r>
            <w:r>
              <w:rPr>
                <w:spacing w:val="1"/>
                <w:sz w:val="28"/>
              </w:rPr>
              <w:t xml:space="preserve"> </w:t>
            </w:r>
            <w:r>
              <w:rPr>
                <w:sz w:val="28"/>
              </w:rPr>
              <w:t>летом»</w:t>
            </w:r>
            <w:r>
              <w:rPr>
                <w:spacing w:val="1"/>
                <w:sz w:val="28"/>
              </w:rPr>
              <w:t xml:space="preserve"> </w:t>
            </w:r>
            <w:r>
              <w:rPr>
                <w:sz w:val="28"/>
              </w:rPr>
              <w:t>предложите</w:t>
            </w:r>
            <w:r>
              <w:rPr>
                <w:spacing w:val="1"/>
                <w:sz w:val="28"/>
              </w:rPr>
              <w:t xml:space="preserve"> </w:t>
            </w:r>
            <w:r>
              <w:rPr>
                <w:sz w:val="28"/>
              </w:rPr>
              <w:t>перечень</w:t>
            </w:r>
            <w:r>
              <w:rPr>
                <w:spacing w:val="1"/>
                <w:sz w:val="28"/>
              </w:rPr>
              <w:t xml:space="preserve"> </w:t>
            </w:r>
            <w:r>
              <w:rPr>
                <w:sz w:val="28"/>
              </w:rPr>
              <w:t>подвижных</w:t>
            </w:r>
            <w:r>
              <w:rPr>
                <w:spacing w:val="1"/>
                <w:sz w:val="28"/>
              </w:rPr>
              <w:t xml:space="preserve"> </w:t>
            </w:r>
            <w:r>
              <w:rPr>
                <w:sz w:val="28"/>
              </w:rPr>
              <w:t>игр,</w:t>
            </w:r>
            <w:r>
              <w:rPr>
                <w:spacing w:val="1"/>
                <w:sz w:val="28"/>
              </w:rPr>
              <w:t xml:space="preserve"> </w:t>
            </w:r>
            <w:r>
              <w:rPr>
                <w:sz w:val="28"/>
              </w:rPr>
              <w:t>физических</w:t>
            </w:r>
            <w:r>
              <w:rPr>
                <w:spacing w:val="1"/>
                <w:sz w:val="28"/>
              </w:rPr>
              <w:t xml:space="preserve"> </w:t>
            </w:r>
            <w:r>
              <w:rPr>
                <w:sz w:val="28"/>
              </w:rPr>
              <w:t>упражнений</w:t>
            </w:r>
            <w:r>
              <w:rPr>
                <w:spacing w:val="1"/>
                <w:sz w:val="28"/>
              </w:rPr>
              <w:t xml:space="preserve"> </w:t>
            </w:r>
            <w:r>
              <w:rPr>
                <w:sz w:val="28"/>
              </w:rPr>
              <w:t>для</w:t>
            </w:r>
            <w:r>
              <w:rPr>
                <w:spacing w:val="1"/>
                <w:sz w:val="28"/>
              </w:rPr>
              <w:t xml:space="preserve"> </w:t>
            </w:r>
            <w:r>
              <w:rPr>
                <w:sz w:val="28"/>
              </w:rPr>
              <w:t>проведения</w:t>
            </w:r>
            <w:r>
              <w:rPr>
                <w:spacing w:val="-2"/>
                <w:sz w:val="28"/>
              </w:rPr>
              <w:t xml:space="preserve"> </w:t>
            </w:r>
            <w:r>
              <w:rPr>
                <w:sz w:val="28"/>
              </w:rPr>
              <w:t>интересных,</w:t>
            </w:r>
            <w:r>
              <w:rPr>
                <w:spacing w:val="-2"/>
                <w:sz w:val="28"/>
              </w:rPr>
              <w:t xml:space="preserve"> </w:t>
            </w:r>
            <w:r>
              <w:rPr>
                <w:sz w:val="28"/>
              </w:rPr>
              <w:t>веселых и полезных</w:t>
            </w:r>
            <w:r>
              <w:rPr>
                <w:spacing w:val="-2"/>
                <w:sz w:val="28"/>
              </w:rPr>
              <w:t xml:space="preserve"> </w:t>
            </w:r>
            <w:r>
              <w:rPr>
                <w:sz w:val="28"/>
              </w:rPr>
              <w:t>прогулок»</w:t>
            </w:r>
          </w:p>
          <w:p w:rsidR="00633C4F" w:rsidRDefault="00633C4F" w:rsidP="00633C4F">
            <w:pPr>
              <w:pStyle w:val="TableParagraph"/>
              <w:ind w:right="96" w:firstLine="339"/>
              <w:rPr>
                <w:sz w:val="28"/>
              </w:rPr>
            </w:pPr>
            <w:r>
              <w:rPr>
                <w:sz w:val="28"/>
              </w:rPr>
              <w:t>Игра-соревнование:</w:t>
            </w:r>
            <w:r>
              <w:rPr>
                <w:spacing w:val="1"/>
                <w:sz w:val="28"/>
              </w:rPr>
              <w:t xml:space="preserve"> </w:t>
            </w:r>
            <w:r>
              <w:rPr>
                <w:sz w:val="28"/>
              </w:rPr>
              <w:t>кто</w:t>
            </w:r>
            <w:r>
              <w:rPr>
                <w:spacing w:val="1"/>
                <w:sz w:val="28"/>
              </w:rPr>
              <w:t xml:space="preserve"> </w:t>
            </w:r>
            <w:r>
              <w:rPr>
                <w:sz w:val="28"/>
              </w:rPr>
              <w:t>быстрее</w:t>
            </w:r>
            <w:r>
              <w:rPr>
                <w:spacing w:val="1"/>
                <w:sz w:val="28"/>
              </w:rPr>
              <w:t xml:space="preserve"> </w:t>
            </w:r>
            <w:r>
              <w:rPr>
                <w:sz w:val="28"/>
              </w:rPr>
              <w:t>всех</w:t>
            </w:r>
            <w:r>
              <w:rPr>
                <w:spacing w:val="1"/>
                <w:sz w:val="28"/>
              </w:rPr>
              <w:t xml:space="preserve"> </w:t>
            </w:r>
            <w:r>
              <w:rPr>
                <w:sz w:val="28"/>
              </w:rPr>
              <w:t>найдет</w:t>
            </w:r>
            <w:r>
              <w:rPr>
                <w:spacing w:val="1"/>
                <w:sz w:val="28"/>
              </w:rPr>
              <w:t xml:space="preserve"> </w:t>
            </w:r>
            <w:r>
              <w:rPr>
                <w:sz w:val="28"/>
              </w:rPr>
              <w:t>ошибки</w:t>
            </w:r>
            <w:r>
              <w:rPr>
                <w:spacing w:val="1"/>
                <w:sz w:val="28"/>
              </w:rPr>
              <w:t xml:space="preserve"> </w:t>
            </w:r>
            <w:r>
              <w:rPr>
                <w:sz w:val="28"/>
              </w:rPr>
              <w:t>в</w:t>
            </w:r>
            <w:r>
              <w:rPr>
                <w:spacing w:val="1"/>
                <w:sz w:val="28"/>
              </w:rPr>
              <w:t xml:space="preserve"> </w:t>
            </w:r>
            <w:r>
              <w:rPr>
                <w:sz w:val="28"/>
              </w:rPr>
              <w:t>меню</w:t>
            </w:r>
            <w:r>
              <w:rPr>
                <w:spacing w:val="1"/>
                <w:sz w:val="28"/>
              </w:rPr>
              <w:t xml:space="preserve"> </w:t>
            </w:r>
            <w:r>
              <w:rPr>
                <w:sz w:val="28"/>
              </w:rPr>
              <w:t>третьеклассника Пети (меню дано с нарушением баланса белков-жиров-</w:t>
            </w:r>
            <w:r>
              <w:rPr>
                <w:spacing w:val="1"/>
                <w:sz w:val="28"/>
              </w:rPr>
              <w:t xml:space="preserve"> </w:t>
            </w:r>
            <w:r>
              <w:rPr>
                <w:sz w:val="28"/>
              </w:rPr>
              <w:t>углеводов)</w:t>
            </w:r>
          </w:p>
          <w:p w:rsidR="00633C4F" w:rsidRDefault="00633C4F" w:rsidP="00633C4F">
            <w:pPr>
              <w:pStyle w:val="TableParagraph"/>
              <w:spacing w:before="1"/>
              <w:ind w:right="104" w:firstLine="339"/>
              <w:rPr>
                <w:sz w:val="28"/>
              </w:rPr>
            </w:pPr>
            <w:r>
              <w:rPr>
                <w:sz w:val="28"/>
              </w:rPr>
              <w:t>Виртуальная</w:t>
            </w:r>
            <w:r>
              <w:rPr>
                <w:spacing w:val="1"/>
                <w:sz w:val="28"/>
              </w:rPr>
              <w:t xml:space="preserve"> </w:t>
            </w:r>
            <w:r>
              <w:rPr>
                <w:sz w:val="28"/>
              </w:rPr>
              <w:t>экскурсия</w:t>
            </w:r>
            <w:r>
              <w:rPr>
                <w:spacing w:val="1"/>
                <w:sz w:val="28"/>
              </w:rPr>
              <w:t xml:space="preserve"> </w:t>
            </w:r>
            <w:r>
              <w:rPr>
                <w:sz w:val="28"/>
              </w:rPr>
              <w:t>в</w:t>
            </w:r>
            <w:r>
              <w:rPr>
                <w:spacing w:val="1"/>
                <w:sz w:val="28"/>
              </w:rPr>
              <w:t xml:space="preserve"> </w:t>
            </w:r>
            <w:r>
              <w:rPr>
                <w:sz w:val="28"/>
              </w:rPr>
              <w:t>спортивную</w:t>
            </w:r>
            <w:r>
              <w:rPr>
                <w:spacing w:val="1"/>
                <w:sz w:val="28"/>
              </w:rPr>
              <w:t xml:space="preserve"> </w:t>
            </w:r>
            <w:r>
              <w:rPr>
                <w:sz w:val="28"/>
              </w:rPr>
              <w:t>школу</w:t>
            </w:r>
            <w:r>
              <w:rPr>
                <w:spacing w:val="1"/>
                <w:sz w:val="28"/>
              </w:rPr>
              <w:t xml:space="preserve"> </w:t>
            </w:r>
            <w:r>
              <w:rPr>
                <w:sz w:val="28"/>
              </w:rPr>
              <w:t>(на</w:t>
            </w:r>
            <w:r>
              <w:rPr>
                <w:spacing w:val="1"/>
                <w:sz w:val="28"/>
              </w:rPr>
              <w:t xml:space="preserve"> </w:t>
            </w:r>
            <w:r>
              <w:rPr>
                <w:sz w:val="28"/>
              </w:rPr>
              <w:t>стадион).</w:t>
            </w:r>
            <w:r>
              <w:rPr>
                <w:spacing w:val="1"/>
                <w:sz w:val="28"/>
              </w:rPr>
              <w:t xml:space="preserve"> </w:t>
            </w:r>
            <w:r>
              <w:rPr>
                <w:sz w:val="28"/>
              </w:rPr>
              <w:t>Рассказы</w:t>
            </w:r>
            <w:r>
              <w:rPr>
                <w:spacing w:val="-67"/>
                <w:sz w:val="28"/>
              </w:rPr>
              <w:t xml:space="preserve"> </w:t>
            </w:r>
            <w:r>
              <w:rPr>
                <w:sz w:val="28"/>
              </w:rPr>
              <w:t>детей,</w:t>
            </w:r>
            <w:r>
              <w:rPr>
                <w:spacing w:val="-1"/>
                <w:sz w:val="28"/>
              </w:rPr>
              <w:t xml:space="preserve"> </w:t>
            </w:r>
            <w:r>
              <w:rPr>
                <w:sz w:val="28"/>
              </w:rPr>
              <w:t>какую</w:t>
            </w:r>
            <w:r>
              <w:rPr>
                <w:spacing w:val="-1"/>
                <w:sz w:val="28"/>
              </w:rPr>
              <w:t xml:space="preserve"> </w:t>
            </w:r>
            <w:r>
              <w:rPr>
                <w:sz w:val="28"/>
              </w:rPr>
              <w:t>спортивную</w:t>
            </w:r>
            <w:r>
              <w:rPr>
                <w:spacing w:val="-1"/>
                <w:sz w:val="28"/>
              </w:rPr>
              <w:t xml:space="preserve"> </w:t>
            </w:r>
            <w:r>
              <w:rPr>
                <w:sz w:val="28"/>
              </w:rPr>
              <w:t>секцию</w:t>
            </w:r>
            <w:r>
              <w:rPr>
                <w:spacing w:val="-1"/>
                <w:sz w:val="28"/>
              </w:rPr>
              <w:t xml:space="preserve"> </w:t>
            </w:r>
            <w:r>
              <w:rPr>
                <w:sz w:val="28"/>
              </w:rPr>
              <w:t>они посещают.</w:t>
            </w:r>
          </w:p>
          <w:p w:rsidR="00633C4F" w:rsidRDefault="00633C4F" w:rsidP="00633C4F">
            <w:pPr>
              <w:pStyle w:val="TableParagraph"/>
              <w:spacing w:line="302" w:lineRule="exact"/>
              <w:ind w:left="447"/>
              <w:rPr>
                <w:sz w:val="28"/>
              </w:rPr>
            </w:pPr>
            <w:r>
              <w:rPr>
                <w:sz w:val="28"/>
              </w:rPr>
              <w:t>Беседа:</w:t>
            </w:r>
            <w:r>
              <w:rPr>
                <w:spacing w:val="-1"/>
                <w:sz w:val="28"/>
              </w:rPr>
              <w:t xml:space="preserve"> </w:t>
            </w:r>
            <w:r>
              <w:rPr>
                <w:sz w:val="28"/>
              </w:rPr>
              <w:t>чтобы</w:t>
            </w:r>
            <w:r>
              <w:rPr>
                <w:spacing w:val="-3"/>
                <w:sz w:val="28"/>
              </w:rPr>
              <w:t xml:space="preserve"> </w:t>
            </w:r>
            <w:r>
              <w:rPr>
                <w:sz w:val="28"/>
              </w:rPr>
              <w:t>укрепить</w:t>
            </w:r>
            <w:r>
              <w:rPr>
                <w:spacing w:val="-3"/>
                <w:sz w:val="28"/>
              </w:rPr>
              <w:t xml:space="preserve"> </w:t>
            </w:r>
            <w:r>
              <w:rPr>
                <w:sz w:val="28"/>
              </w:rPr>
              <w:t>свое</w:t>
            </w:r>
            <w:r>
              <w:rPr>
                <w:spacing w:val="-1"/>
                <w:sz w:val="28"/>
              </w:rPr>
              <w:t xml:space="preserve"> </w:t>
            </w:r>
            <w:r>
              <w:rPr>
                <w:sz w:val="28"/>
              </w:rPr>
              <w:t>здоровье,</w:t>
            </w:r>
            <w:r>
              <w:rPr>
                <w:spacing w:val="-2"/>
                <w:sz w:val="28"/>
              </w:rPr>
              <w:t xml:space="preserve"> </w:t>
            </w:r>
            <w:r>
              <w:rPr>
                <w:sz w:val="28"/>
              </w:rPr>
              <w:t>чем</w:t>
            </w:r>
            <w:r>
              <w:rPr>
                <w:spacing w:val="-3"/>
                <w:sz w:val="28"/>
              </w:rPr>
              <w:t xml:space="preserve"> </w:t>
            </w:r>
            <w:r>
              <w:rPr>
                <w:sz w:val="28"/>
              </w:rPr>
              <w:t>бы</w:t>
            </w:r>
            <w:r>
              <w:rPr>
                <w:spacing w:val="-2"/>
                <w:sz w:val="28"/>
              </w:rPr>
              <w:t xml:space="preserve"> </w:t>
            </w:r>
            <w:r>
              <w:rPr>
                <w:sz w:val="28"/>
              </w:rPr>
              <w:t>вы</w:t>
            </w:r>
            <w:r>
              <w:rPr>
                <w:spacing w:val="-2"/>
                <w:sz w:val="28"/>
              </w:rPr>
              <w:t xml:space="preserve"> </w:t>
            </w:r>
            <w:r>
              <w:rPr>
                <w:sz w:val="28"/>
              </w:rPr>
              <w:t>хотели</w:t>
            </w:r>
            <w:r>
              <w:rPr>
                <w:spacing w:val="-3"/>
                <w:sz w:val="28"/>
              </w:rPr>
              <w:t xml:space="preserve"> </w:t>
            </w:r>
            <w:r>
              <w:rPr>
                <w:sz w:val="28"/>
              </w:rPr>
              <w:t>заниматься?</w:t>
            </w:r>
          </w:p>
        </w:tc>
      </w:tr>
      <w:tr w:rsidR="00633C4F" w:rsidTr="00633C4F">
        <w:trPr>
          <w:trHeight w:val="562"/>
        </w:trPr>
        <w:tc>
          <w:tcPr>
            <w:tcW w:w="15452" w:type="dxa"/>
            <w:gridSpan w:val="3"/>
          </w:tcPr>
          <w:p w:rsidR="00633C4F" w:rsidRDefault="00633C4F" w:rsidP="00633C4F">
            <w:pPr>
              <w:pStyle w:val="TableParagraph"/>
              <w:spacing w:before="121"/>
              <w:ind w:left="816"/>
              <w:rPr>
                <w:b/>
                <w:sz w:val="28"/>
              </w:rPr>
            </w:pPr>
            <w:r>
              <w:rPr>
                <w:b/>
                <w:sz w:val="28"/>
              </w:rPr>
              <w:lastRenderedPageBreak/>
              <w:t>29.</w:t>
            </w:r>
            <w:r>
              <w:rPr>
                <w:b/>
                <w:spacing w:val="3"/>
                <w:sz w:val="28"/>
              </w:rPr>
              <w:t xml:space="preserve"> </w:t>
            </w:r>
            <w:r>
              <w:rPr>
                <w:b/>
                <w:sz w:val="28"/>
              </w:rPr>
              <w:t>Цирк!</w:t>
            </w:r>
            <w:r>
              <w:rPr>
                <w:b/>
                <w:spacing w:val="-3"/>
                <w:sz w:val="28"/>
              </w:rPr>
              <w:t xml:space="preserve"> </w:t>
            </w:r>
            <w:r>
              <w:rPr>
                <w:b/>
                <w:sz w:val="28"/>
              </w:rPr>
              <w:t>Цирк!</w:t>
            </w:r>
            <w:r>
              <w:rPr>
                <w:b/>
                <w:spacing w:val="-3"/>
                <w:sz w:val="28"/>
              </w:rPr>
              <w:t xml:space="preserve"> </w:t>
            </w:r>
            <w:r>
              <w:rPr>
                <w:b/>
                <w:sz w:val="28"/>
              </w:rPr>
              <w:t>Цирк!</w:t>
            </w:r>
          </w:p>
        </w:tc>
      </w:tr>
      <w:tr w:rsidR="00633C4F" w:rsidRPr="00F20B6C" w:rsidTr="00633C4F">
        <w:trPr>
          <w:trHeight w:val="4185"/>
        </w:trPr>
        <w:tc>
          <w:tcPr>
            <w:tcW w:w="2127" w:type="dxa"/>
          </w:tcPr>
          <w:p w:rsidR="00633C4F" w:rsidRDefault="00633C4F" w:rsidP="00633C4F">
            <w:pPr>
              <w:pStyle w:val="TableParagraph"/>
              <w:ind w:left="98" w:right="89"/>
              <w:jc w:val="center"/>
              <w:rPr>
                <w:sz w:val="28"/>
              </w:rPr>
            </w:pPr>
            <w:r>
              <w:rPr>
                <w:sz w:val="28"/>
              </w:rPr>
              <w:lastRenderedPageBreak/>
              <w:t>1-2</w:t>
            </w:r>
            <w:r>
              <w:rPr>
                <w:spacing w:val="-2"/>
                <w:sz w:val="28"/>
              </w:rPr>
              <w:t xml:space="preserve"> </w:t>
            </w:r>
            <w:r>
              <w:rPr>
                <w:sz w:val="28"/>
              </w:rPr>
              <w:t>классы</w:t>
            </w:r>
          </w:p>
        </w:tc>
        <w:tc>
          <w:tcPr>
            <w:tcW w:w="4111" w:type="dxa"/>
          </w:tcPr>
          <w:p w:rsidR="00633C4F" w:rsidRDefault="00633C4F" w:rsidP="00633C4F">
            <w:pPr>
              <w:pStyle w:val="TableParagraph"/>
              <w:ind w:right="99" w:firstLine="339"/>
              <w:rPr>
                <w:sz w:val="28"/>
              </w:rPr>
            </w:pPr>
            <w:r>
              <w:rPr>
                <w:sz w:val="28"/>
              </w:rPr>
              <w:t>Почему</w:t>
            </w:r>
            <w:r>
              <w:rPr>
                <w:spacing w:val="1"/>
                <w:sz w:val="28"/>
              </w:rPr>
              <w:t xml:space="preserve"> </w:t>
            </w:r>
            <w:r>
              <w:rPr>
                <w:sz w:val="28"/>
              </w:rPr>
              <w:t>и</w:t>
            </w:r>
            <w:r>
              <w:rPr>
                <w:spacing w:val="1"/>
                <w:sz w:val="28"/>
              </w:rPr>
              <w:t xml:space="preserve"> </w:t>
            </w:r>
            <w:r>
              <w:rPr>
                <w:sz w:val="28"/>
              </w:rPr>
              <w:t>дети,</w:t>
            </w:r>
            <w:r>
              <w:rPr>
                <w:spacing w:val="1"/>
                <w:sz w:val="28"/>
              </w:rPr>
              <w:t xml:space="preserve"> </w:t>
            </w:r>
            <w:r>
              <w:rPr>
                <w:sz w:val="28"/>
              </w:rPr>
              <w:t>и</w:t>
            </w:r>
            <w:r>
              <w:rPr>
                <w:spacing w:val="1"/>
                <w:sz w:val="28"/>
              </w:rPr>
              <w:t xml:space="preserve"> </w:t>
            </w:r>
            <w:r>
              <w:rPr>
                <w:sz w:val="28"/>
              </w:rPr>
              <w:t>взрослые</w:t>
            </w:r>
            <w:r>
              <w:rPr>
                <w:spacing w:val="-67"/>
                <w:sz w:val="28"/>
              </w:rPr>
              <w:t xml:space="preserve"> </w:t>
            </w:r>
            <w:r>
              <w:rPr>
                <w:sz w:val="28"/>
              </w:rPr>
              <w:t>любят</w:t>
            </w:r>
            <w:r>
              <w:rPr>
                <w:spacing w:val="-2"/>
                <w:sz w:val="28"/>
              </w:rPr>
              <w:t xml:space="preserve"> </w:t>
            </w:r>
            <w:r>
              <w:rPr>
                <w:sz w:val="28"/>
              </w:rPr>
              <w:t>цирк?</w:t>
            </w:r>
          </w:p>
          <w:p w:rsidR="00633C4F" w:rsidRDefault="00633C4F" w:rsidP="00633C4F">
            <w:pPr>
              <w:pStyle w:val="TableParagraph"/>
              <w:tabs>
                <w:tab w:val="left" w:pos="2646"/>
                <w:tab w:val="left" w:pos="3319"/>
              </w:tabs>
              <w:spacing w:before="1"/>
              <w:ind w:right="97" w:firstLine="339"/>
              <w:rPr>
                <w:sz w:val="28"/>
              </w:rPr>
            </w:pPr>
            <w:r>
              <w:rPr>
                <w:sz w:val="28"/>
              </w:rPr>
              <w:t>Цирковые</w:t>
            </w:r>
            <w:r>
              <w:rPr>
                <w:sz w:val="28"/>
              </w:rPr>
              <w:tab/>
            </w:r>
            <w:r>
              <w:rPr>
                <w:spacing w:val="-1"/>
                <w:sz w:val="28"/>
              </w:rPr>
              <w:t>профессии.</w:t>
            </w:r>
            <w:r>
              <w:rPr>
                <w:spacing w:val="-68"/>
                <w:sz w:val="28"/>
              </w:rPr>
              <w:t xml:space="preserve"> </w:t>
            </w:r>
            <w:r>
              <w:rPr>
                <w:sz w:val="28"/>
              </w:rPr>
              <w:t>Вспомним</w:t>
            </w:r>
            <w:r>
              <w:rPr>
                <w:spacing w:val="1"/>
                <w:sz w:val="28"/>
              </w:rPr>
              <w:t xml:space="preserve"> </w:t>
            </w:r>
            <w:r>
              <w:rPr>
                <w:sz w:val="28"/>
              </w:rPr>
              <w:t>великие</w:t>
            </w:r>
            <w:r>
              <w:rPr>
                <w:spacing w:val="1"/>
                <w:sz w:val="28"/>
              </w:rPr>
              <w:t xml:space="preserve"> </w:t>
            </w:r>
            <w:r>
              <w:rPr>
                <w:sz w:val="28"/>
              </w:rPr>
              <w:t>семьи</w:t>
            </w:r>
            <w:r>
              <w:rPr>
                <w:spacing w:val="1"/>
                <w:sz w:val="28"/>
              </w:rPr>
              <w:t xml:space="preserve"> </w:t>
            </w:r>
            <w:r>
              <w:rPr>
                <w:sz w:val="28"/>
              </w:rPr>
              <w:t>цирковых</w:t>
            </w:r>
            <w:r>
              <w:rPr>
                <w:spacing w:val="1"/>
                <w:sz w:val="28"/>
              </w:rPr>
              <w:t xml:space="preserve"> </w:t>
            </w:r>
            <w:r>
              <w:rPr>
                <w:sz w:val="28"/>
              </w:rPr>
              <w:t>артистов:</w:t>
            </w:r>
            <w:r>
              <w:rPr>
                <w:spacing w:val="1"/>
                <w:sz w:val="28"/>
              </w:rPr>
              <w:t xml:space="preserve"> </w:t>
            </w:r>
            <w:r>
              <w:rPr>
                <w:sz w:val="28"/>
              </w:rPr>
              <w:t>семья</w:t>
            </w:r>
            <w:r>
              <w:rPr>
                <w:spacing w:val="-67"/>
                <w:sz w:val="28"/>
              </w:rPr>
              <w:t xml:space="preserve"> </w:t>
            </w:r>
            <w:r>
              <w:rPr>
                <w:sz w:val="28"/>
              </w:rPr>
              <w:t>Запашных;</w:t>
            </w:r>
            <w:r>
              <w:rPr>
                <w:sz w:val="28"/>
              </w:rPr>
              <w:tab/>
            </w:r>
            <w:r>
              <w:rPr>
                <w:sz w:val="28"/>
              </w:rPr>
              <w:tab/>
            </w:r>
            <w:r>
              <w:rPr>
                <w:spacing w:val="-1"/>
                <w:sz w:val="28"/>
              </w:rPr>
              <w:t>семья</w:t>
            </w:r>
            <w:r>
              <w:rPr>
                <w:spacing w:val="-68"/>
                <w:sz w:val="28"/>
              </w:rPr>
              <w:t xml:space="preserve"> </w:t>
            </w:r>
            <w:r>
              <w:rPr>
                <w:sz w:val="28"/>
              </w:rPr>
              <w:t>Кантемировых.</w:t>
            </w:r>
            <w:r>
              <w:rPr>
                <w:spacing w:val="5"/>
                <w:sz w:val="28"/>
              </w:rPr>
              <w:t xml:space="preserve"> </w:t>
            </w:r>
            <w:r>
              <w:rPr>
                <w:sz w:val="28"/>
              </w:rPr>
              <w:t>Знаменитый</w:t>
            </w:r>
          </w:p>
          <w:p w:rsidR="00633C4F" w:rsidRDefault="00633C4F" w:rsidP="00633C4F">
            <w:pPr>
              <w:pStyle w:val="TableParagraph"/>
              <w:ind w:right="98"/>
              <w:rPr>
                <w:sz w:val="28"/>
              </w:rPr>
            </w:pPr>
            <w:r>
              <w:rPr>
                <w:sz w:val="28"/>
              </w:rPr>
              <w:t>«Уголок</w:t>
            </w:r>
            <w:r>
              <w:rPr>
                <w:spacing w:val="1"/>
                <w:sz w:val="28"/>
              </w:rPr>
              <w:t xml:space="preserve"> </w:t>
            </w:r>
            <w:r>
              <w:rPr>
                <w:sz w:val="28"/>
              </w:rPr>
              <w:t>Дурова»</w:t>
            </w:r>
            <w:r>
              <w:rPr>
                <w:spacing w:val="1"/>
                <w:sz w:val="28"/>
              </w:rPr>
              <w:t xml:space="preserve"> </w:t>
            </w:r>
            <w:r>
              <w:rPr>
                <w:sz w:val="28"/>
              </w:rPr>
              <w:t>и</w:t>
            </w:r>
            <w:r>
              <w:rPr>
                <w:spacing w:val="1"/>
                <w:sz w:val="28"/>
              </w:rPr>
              <w:t xml:space="preserve"> </w:t>
            </w:r>
            <w:r>
              <w:rPr>
                <w:sz w:val="28"/>
              </w:rPr>
              <w:t>его</w:t>
            </w:r>
            <w:r>
              <w:rPr>
                <w:spacing w:val="1"/>
                <w:sz w:val="28"/>
              </w:rPr>
              <w:t xml:space="preserve"> </w:t>
            </w:r>
            <w:r>
              <w:rPr>
                <w:sz w:val="28"/>
              </w:rPr>
              <w:t>основатель.</w:t>
            </w:r>
          </w:p>
          <w:p w:rsidR="00633C4F" w:rsidRDefault="00633C4F" w:rsidP="00633C4F">
            <w:pPr>
              <w:pStyle w:val="TableParagraph"/>
              <w:tabs>
                <w:tab w:val="left" w:pos="2801"/>
              </w:tabs>
              <w:ind w:right="96" w:firstLine="339"/>
              <w:rPr>
                <w:sz w:val="28"/>
              </w:rPr>
            </w:pPr>
            <w:r>
              <w:rPr>
                <w:sz w:val="28"/>
              </w:rPr>
              <w:t>Великий клоун Ю. Никулин.</w:t>
            </w:r>
            <w:r>
              <w:rPr>
                <w:spacing w:val="1"/>
                <w:sz w:val="28"/>
              </w:rPr>
              <w:t xml:space="preserve"> </w:t>
            </w:r>
            <w:r>
              <w:rPr>
                <w:sz w:val="28"/>
              </w:rPr>
              <w:t>Первая</w:t>
            </w:r>
            <w:r>
              <w:rPr>
                <w:sz w:val="28"/>
              </w:rPr>
              <w:tab/>
            </w:r>
            <w:r>
              <w:rPr>
                <w:spacing w:val="-1"/>
                <w:sz w:val="28"/>
              </w:rPr>
              <w:t>женщина-</w:t>
            </w:r>
          </w:p>
          <w:p w:rsidR="00633C4F" w:rsidRDefault="00633C4F" w:rsidP="00633C4F">
            <w:pPr>
              <w:pStyle w:val="TableParagraph"/>
              <w:tabs>
                <w:tab w:val="left" w:pos="3202"/>
              </w:tabs>
              <w:spacing w:line="322" w:lineRule="exact"/>
              <w:ind w:right="96"/>
              <w:rPr>
                <w:sz w:val="28"/>
              </w:rPr>
            </w:pPr>
            <w:r>
              <w:rPr>
                <w:sz w:val="28"/>
              </w:rPr>
              <w:t>укротительница</w:t>
            </w:r>
            <w:r>
              <w:rPr>
                <w:sz w:val="28"/>
              </w:rPr>
              <w:tab/>
            </w:r>
            <w:r>
              <w:rPr>
                <w:spacing w:val="-1"/>
                <w:sz w:val="28"/>
              </w:rPr>
              <w:t>тигров</w:t>
            </w:r>
            <w:r>
              <w:rPr>
                <w:spacing w:val="-68"/>
                <w:sz w:val="28"/>
              </w:rPr>
              <w:t xml:space="preserve"> </w:t>
            </w:r>
            <w:r>
              <w:rPr>
                <w:sz w:val="28"/>
              </w:rPr>
              <w:t>Ю.</w:t>
            </w:r>
            <w:r>
              <w:rPr>
                <w:spacing w:val="-2"/>
                <w:sz w:val="28"/>
              </w:rPr>
              <w:t xml:space="preserve"> </w:t>
            </w:r>
            <w:r>
              <w:rPr>
                <w:sz w:val="28"/>
              </w:rPr>
              <w:t>Бугримова</w:t>
            </w:r>
          </w:p>
        </w:tc>
        <w:tc>
          <w:tcPr>
            <w:tcW w:w="9214" w:type="dxa"/>
          </w:tcPr>
          <w:p w:rsidR="00633C4F" w:rsidRDefault="00633C4F" w:rsidP="00633C4F">
            <w:pPr>
              <w:pStyle w:val="TableParagraph"/>
              <w:spacing w:line="322" w:lineRule="exact"/>
              <w:ind w:left="447"/>
              <w:rPr>
                <w:sz w:val="28"/>
              </w:rPr>
            </w:pPr>
            <w:r>
              <w:rPr>
                <w:sz w:val="28"/>
              </w:rPr>
              <w:t>Просмотр</w:t>
            </w:r>
            <w:r>
              <w:rPr>
                <w:spacing w:val="-11"/>
                <w:sz w:val="28"/>
              </w:rPr>
              <w:t xml:space="preserve"> </w:t>
            </w:r>
            <w:r>
              <w:rPr>
                <w:sz w:val="28"/>
              </w:rPr>
              <w:t>видео</w:t>
            </w:r>
            <w:r>
              <w:rPr>
                <w:spacing w:val="-11"/>
                <w:sz w:val="28"/>
              </w:rPr>
              <w:t xml:space="preserve"> </w:t>
            </w:r>
            <w:r>
              <w:rPr>
                <w:sz w:val="28"/>
              </w:rPr>
              <w:t>–</w:t>
            </w:r>
            <w:r>
              <w:rPr>
                <w:spacing w:val="-11"/>
                <w:sz w:val="28"/>
              </w:rPr>
              <w:t xml:space="preserve"> </w:t>
            </w:r>
            <w:r>
              <w:rPr>
                <w:sz w:val="28"/>
              </w:rPr>
              <w:t>цирковое</w:t>
            </w:r>
            <w:r>
              <w:rPr>
                <w:spacing w:val="-13"/>
                <w:sz w:val="28"/>
              </w:rPr>
              <w:t xml:space="preserve"> </w:t>
            </w:r>
            <w:r>
              <w:rPr>
                <w:sz w:val="28"/>
              </w:rPr>
              <w:t>представление</w:t>
            </w:r>
            <w:r>
              <w:rPr>
                <w:spacing w:val="-12"/>
                <w:sz w:val="28"/>
              </w:rPr>
              <w:t xml:space="preserve"> </w:t>
            </w:r>
            <w:r>
              <w:rPr>
                <w:sz w:val="28"/>
              </w:rPr>
              <w:t>и</w:t>
            </w:r>
            <w:r>
              <w:rPr>
                <w:spacing w:val="-12"/>
                <w:sz w:val="28"/>
              </w:rPr>
              <w:t xml:space="preserve"> </w:t>
            </w:r>
            <w:r>
              <w:rPr>
                <w:sz w:val="28"/>
              </w:rPr>
              <w:t>«Песенки</w:t>
            </w:r>
            <w:r>
              <w:rPr>
                <w:spacing w:val="-11"/>
                <w:sz w:val="28"/>
              </w:rPr>
              <w:t xml:space="preserve"> </w:t>
            </w:r>
            <w:r>
              <w:rPr>
                <w:sz w:val="28"/>
              </w:rPr>
              <w:t>о</w:t>
            </w:r>
            <w:r>
              <w:rPr>
                <w:spacing w:val="-12"/>
                <w:sz w:val="28"/>
              </w:rPr>
              <w:t xml:space="preserve"> </w:t>
            </w:r>
            <w:r>
              <w:rPr>
                <w:sz w:val="28"/>
              </w:rPr>
              <w:t>цирке».</w:t>
            </w:r>
            <w:r>
              <w:rPr>
                <w:spacing w:val="-12"/>
                <w:sz w:val="28"/>
              </w:rPr>
              <w:t xml:space="preserve"> </w:t>
            </w:r>
            <w:r>
              <w:rPr>
                <w:sz w:val="28"/>
              </w:rPr>
              <w:t>Беседа:</w:t>
            </w:r>
          </w:p>
          <w:p w:rsidR="00633C4F" w:rsidRDefault="00633C4F" w:rsidP="00633C4F">
            <w:pPr>
              <w:pStyle w:val="TableParagraph"/>
              <w:rPr>
                <w:sz w:val="28"/>
              </w:rPr>
            </w:pPr>
            <w:r>
              <w:rPr>
                <w:sz w:val="28"/>
              </w:rPr>
              <w:t>«Любите</w:t>
            </w:r>
            <w:r>
              <w:rPr>
                <w:spacing w:val="-2"/>
                <w:sz w:val="28"/>
              </w:rPr>
              <w:t xml:space="preserve"> </w:t>
            </w:r>
            <w:r>
              <w:rPr>
                <w:sz w:val="28"/>
              </w:rPr>
              <w:t>ли</w:t>
            </w:r>
            <w:r>
              <w:rPr>
                <w:spacing w:val="-3"/>
                <w:sz w:val="28"/>
              </w:rPr>
              <w:t xml:space="preserve"> </w:t>
            </w:r>
            <w:r>
              <w:rPr>
                <w:sz w:val="28"/>
              </w:rPr>
              <w:t>вы</w:t>
            </w:r>
            <w:r>
              <w:rPr>
                <w:spacing w:val="-2"/>
                <w:sz w:val="28"/>
              </w:rPr>
              <w:t xml:space="preserve"> </w:t>
            </w:r>
            <w:r>
              <w:rPr>
                <w:sz w:val="28"/>
              </w:rPr>
              <w:t>цирк?»</w:t>
            </w:r>
          </w:p>
          <w:p w:rsidR="00633C4F" w:rsidRDefault="00633C4F" w:rsidP="00633C4F">
            <w:pPr>
              <w:pStyle w:val="TableParagraph"/>
              <w:spacing w:before="1"/>
              <w:ind w:right="101" w:firstLine="339"/>
              <w:rPr>
                <w:sz w:val="28"/>
              </w:rPr>
            </w:pPr>
            <w:r>
              <w:rPr>
                <w:sz w:val="28"/>
              </w:rPr>
              <w:t>Интерактивное задание: Назови цирковую профессию (соедини фото с</w:t>
            </w:r>
            <w:r>
              <w:rPr>
                <w:spacing w:val="1"/>
                <w:sz w:val="28"/>
              </w:rPr>
              <w:t xml:space="preserve"> </w:t>
            </w:r>
            <w:r>
              <w:rPr>
                <w:sz w:val="28"/>
              </w:rPr>
              <w:t>названием цирковых профессий). (Например, воздушный гимнаст, клоун,</w:t>
            </w:r>
            <w:r>
              <w:rPr>
                <w:spacing w:val="1"/>
                <w:sz w:val="28"/>
              </w:rPr>
              <w:t xml:space="preserve"> </w:t>
            </w:r>
            <w:r>
              <w:rPr>
                <w:sz w:val="28"/>
              </w:rPr>
              <w:t>укротитель,</w:t>
            </w:r>
            <w:r>
              <w:rPr>
                <w:spacing w:val="-2"/>
                <w:sz w:val="28"/>
              </w:rPr>
              <w:t xml:space="preserve"> </w:t>
            </w:r>
            <w:r>
              <w:rPr>
                <w:sz w:val="28"/>
              </w:rPr>
              <w:t>наездник,</w:t>
            </w:r>
            <w:r>
              <w:rPr>
                <w:spacing w:val="-1"/>
                <w:sz w:val="28"/>
              </w:rPr>
              <w:t xml:space="preserve"> </w:t>
            </w:r>
            <w:r>
              <w:rPr>
                <w:sz w:val="28"/>
              </w:rPr>
              <w:t>жонглёр,</w:t>
            </w:r>
            <w:r>
              <w:rPr>
                <w:spacing w:val="-2"/>
                <w:sz w:val="28"/>
              </w:rPr>
              <w:t xml:space="preserve"> </w:t>
            </w:r>
            <w:r>
              <w:rPr>
                <w:sz w:val="28"/>
              </w:rPr>
              <w:t>акробат)</w:t>
            </w:r>
            <w:r>
              <w:rPr>
                <w:spacing w:val="2"/>
                <w:sz w:val="28"/>
              </w:rPr>
              <w:t xml:space="preserve"> </w:t>
            </w:r>
            <w:r>
              <w:rPr>
                <w:sz w:val="28"/>
              </w:rPr>
              <w:t>–</w:t>
            </w:r>
            <w:r>
              <w:rPr>
                <w:spacing w:val="-1"/>
                <w:sz w:val="28"/>
              </w:rPr>
              <w:t xml:space="preserve"> </w:t>
            </w:r>
            <w:r>
              <w:rPr>
                <w:sz w:val="28"/>
              </w:rPr>
              <w:t>по выбору.</w:t>
            </w:r>
          </w:p>
          <w:p w:rsidR="00633C4F" w:rsidRDefault="00633C4F" w:rsidP="00633C4F">
            <w:pPr>
              <w:pStyle w:val="TableParagraph"/>
              <w:ind w:right="97" w:firstLine="339"/>
              <w:rPr>
                <w:sz w:val="28"/>
              </w:rPr>
            </w:pPr>
            <w:r>
              <w:rPr>
                <w:sz w:val="28"/>
              </w:rPr>
              <w:t>Работа с иллюстрациями: знакомство с великими цирковыми семьями и</w:t>
            </w:r>
            <w:r>
              <w:rPr>
                <w:spacing w:val="-67"/>
                <w:sz w:val="28"/>
              </w:rPr>
              <w:t xml:space="preserve"> </w:t>
            </w:r>
            <w:r>
              <w:rPr>
                <w:sz w:val="28"/>
              </w:rPr>
              <w:t>цирковыми</w:t>
            </w:r>
            <w:r>
              <w:rPr>
                <w:spacing w:val="-1"/>
                <w:sz w:val="28"/>
              </w:rPr>
              <w:t xml:space="preserve"> </w:t>
            </w:r>
            <w:r>
              <w:rPr>
                <w:sz w:val="28"/>
              </w:rPr>
              <w:t>артистами.</w:t>
            </w:r>
            <w:r>
              <w:rPr>
                <w:spacing w:val="-2"/>
                <w:sz w:val="28"/>
              </w:rPr>
              <w:t xml:space="preserve"> </w:t>
            </w:r>
            <w:r>
              <w:rPr>
                <w:sz w:val="28"/>
              </w:rPr>
              <w:t>Описание</w:t>
            </w:r>
            <w:r>
              <w:rPr>
                <w:spacing w:val="-2"/>
                <w:sz w:val="28"/>
              </w:rPr>
              <w:t xml:space="preserve"> </w:t>
            </w:r>
            <w:r>
              <w:rPr>
                <w:sz w:val="28"/>
              </w:rPr>
              <w:t>их</w:t>
            </w:r>
            <w:r>
              <w:rPr>
                <w:spacing w:val="-2"/>
                <w:sz w:val="28"/>
              </w:rPr>
              <w:t xml:space="preserve"> </w:t>
            </w:r>
            <w:r>
              <w:rPr>
                <w:sz w:val="28"/>
              </w:rPr>
              <w:t>цирковой</w:t>
            </w:r>
            <w:r>
              <w:rPr>
                <w:spacing w:val="-1"/>
                <w:sz w:val="28"/>
              </w:rPr>
              <w:t xml:space="preserve"> </w:t>
            </w:r>
            <w:r>
              <w:rPr>
                <w:sz w:val="28"/>
              </w:rPr>
              <w:t>деятельности.</w:t>
            </w:r>
          </w:p>
          <w:p w:rsidR="00633C4F" w:rsidRDefault="00633C4F" w:rsidP="00633C4F">
            <w:pPr>
              <w:pStyle w:val="TableParagraph"/>
              <w:spacing w:line="321" w:lineRule="exact"/>
              <w:ind w:left="447"/>
              <w:rPr>
                <w:sz w:val="28"/>
              </w:rPr>
            </w:pPr>
            <w:r>
              <w:rPr>
                <w:sz w:val="28"/>
              </w:rPr>
              <w:t>Создадим</w:t>
            </w:r>
            <w:r>
              <w:rPr>
                <w:spacing w:val="-4"/>
                <w:sz w:val="28"/>
              </w:rPr>
              <w:t xml:space="preserve"> </w:t>
            </w:r>
            <w:r>
              <w:rPr>
                <w:sz w:val="28"/>
              </w:rPr>
              <w:t>плакат-аппликацию</w:t>
            </w:r>
            <w:r>
              <w:rPr>
                <w:spacing w:val="-5"/>
                <w:sz w:val="28"/>
              </w:rPr>
              <w:t xml:space="preserve"> </w:t>
            </w:r>
            <w:r>
              <w:rPr>
                <w:sz w:val="28"/>
              </w:rPr>
              <w:t>«Цирк!</w:t>
            </w:r>
            <w:r>
              <w:rPr>
                <w:spacing w:val="-4"/>
                <w:sz w:val="28"/>
              </w:rPr>
              <w:t xml:space="preserve"> </w:t>
            </w:r>
            <w:r>
              <w:rPr>
                <w:sz w:val="28"/>
              </w:rPr>
              <w:t>Цирк!</w:t>
            </w:r>
            <w:r>
              <w:rPr>
                <w:spacing w:val="-4"/>
                <w:sz w:val="28"/>
              </w:rPr>
              <w:t xml:space="preserve"> </w:t>
            </w:r>
            <w:r>
              <w:rPr>
                <w:sz w:val="28"/>
              </w:rPr>
              <w:t>Цирк!»</w:t>
            </w:r>
          </w:p>
        </w:tc>
      </w:tr>
      <w:tr w:rsidR="00633C4F" w:rsidTr="00633C4F">
        <w:trPr>
          <w:trHeight w:val="4507"/>
        </w:trPr>
        <w:tc>
          <w:tcPr>
            <w:tcW w:w="2127" w:type="dxa"/>
          </w:tcPr>
          <w:p w:rsidR="00633C4F" w:rsidRDefault="00633C4F" w:rsidP="00633C4F">
            <w:pPr>
              <w:pStyle w:val="TableParagraph"/>
              <w:ind w:left="98" w:right="89"/>
              <w:jc w:val="center"/>
              <w:rPr>
                <w:sz w:val="28"/>
              </w:rPr>
            </w:pPr>
            <w:r>
              <w:rPr>
                <w:sz w:val="28"/>
              </w:rPr>
              <w:lastRenderedPageBreak/>
              <w:t>3-4</w:t>
            </w:r>
            <w:r>
              <w:rPr>
                <w:spacing w:val="-2"/>
                <w:sz w:val="28"/>
              </w:rPr>
              <w:t xml:space="preserve"> </w:t>
            </w:r>
            <w:r>
              <w:rPr>
                <w:sz w:val="28"/>
              </w:rPr>
              <w:t>классы</w:t>
            </w:r>
          </w:p>
        </w:tc>
        <w:tc>
          <w:tcPr>
            <w:tcW w:w="4111" w:type="dxa"/>
          </w:tcPr>
          <w:p w:rsidR="00633C4F" w:rsidRDefault="00633C4F" w:rsidP="00633C4F">
            <w:pPr>
              <w:pStyle w:val="TableParagraph"/>
              <w:tabs>
                <w:tab w:val="left" w:pos="2802"/>
              </w:tabs>
              <w:ind w:right="96" w:firstLine="339"/>
              <w:rPr>
                <w:sz w:val="28"/>
              </w:rPr>
            </w:pPr>
            <w:r>
              <w:rPr>
                <w:sz w:val="28"/>
              </w:rPr>
              <w:t>Страницы</w:t>
            </w:r>
            <w:r>
              <w:rPr>
                <w:spacing w:val="1"/>
                <w:sz w:val="28"/>
              </w:rPr>
              <w:t xml:space="preserve"> </w:t>
            </w:r>
            <w:r>
              <w:rPr>
                <w:sz w:val="28"/>
              </w:rPr>
              <w:t>истории</w:t>
            </w:r>
            <w:r>
              <w:rPr>
                <w:spacing w:val="1"/>
                <w:sz w:val="28"/>
              </w:rPr>
              <w:t xml:space="preserve"> </w:t>
            </w:r>
            <w:r>
              <w:rPr>
                <w:sz w:val="28"/>
              </w:rPr>
              <w:t>цирка</w:t>
            </w:r>
            <w:r>
              <w:rPr>
                <w:spacing w:val="1"/>
                <w:sz w:val="28"/>
              </w:rPr>
              <w:t xml:space="preserve"> </w:t>
            </w:r>
            <w:r>
              <w:rPr>
                <w:sz w:val="28"/>
              </w:rPr>
              <w:t>в</w:t>
            </w:r>
            <w:r>
              <w:rPr>
                <w:spacing w:val="1"/>
                <w:sz w:val="28"/>
              </w:rPr>
              <w:t xml:space="preserve"> </w:t>
            </w:r>
            <w:r>
              <w:rPr>
                <w:sz w:val="28"/>
              </w:rPr>
              <w:t>России. Цирковые профессии и</w:t>
            </w:r>
            <w:r>
              <w:rPr>
                <w:spacing w:val="1"/>
                <w:sz w:val="28"/>
              </w:rPr>
              <w:t xml:space="preserve"> </w:t>
            </w:r>
            <w:r>
              <w:rPr>
                <w:sz w:val="28"/>
              </w:rPr>
              <w:t>их</w:t>
            </w:r>
            <w:r>
              <w:rPr>
                <w:spacing w:val="1"/>
                <w:sz w:val="28"/>
              </w:rPr>
              <w:t xml:space="preserve"> </w:t>
            </w:r>
            <w:r>
              <w:rPr>
                <w:sz w:val="28"/>
              </w:rPr>
              <w:t>знаменитые</w:t>
            </w:r>
            <w:r>
              <w:rPr>
                <w:spacing w:val="1"/>
                <w:sz w:val="28"/>
              </w:rPr>
              <w:t xml:space="preserve"> </w:t>
            </w:r>
            <w:r>
              <w:rPr>
                <w:sz w:val="28"/>
              </w:rPr>
              <w:t>представители.</w:t>
            </w:r>
            <w:r>
              <w:rPr>
                <w:spacing w:val="1"/>
                <w:sz w:val="28"/>
              </w:rPr>
              <w:t xml:space="preserve"> </w:t>
            </w:r>
            <w:r>
              <w:rPr>
                <w:sz w:val="28"/>
              </w:rPr>
              <w:t>Великий</w:t>
            </w:r>
            <w:r>
              <w:rPr>
                <w:spacing w:val="1"/>
                <w:sz w:val="28"/>
              </w:rPr>
              <w:t xml:space="preserve"> </w:t>
            </w:r>
            <w:r>
              <w:rPr>
                <w:sz w:val="28"/>
              </w:rPr>
              <w:t>клоун</w:t>
            </w:r>
            <w:r>
              <w:rPr>
                <w:spacing w:val="1"/>
                <w:sz w:val="28"/>
              </w:rPr>
              <w:t xml:space="preserve"> </w:t>
            </w:r>
            <w:r>
              <w:rPr>
                <w:sz w:val="28"/>
              </w:rPr>
              <w:t>Ю. Никулин.</w:t>
            </w:r>
            <w:r>
              <w:rPr>
                <w:spacing w:val="-67"/>
                <w:sz w:val="28"/>
              </w:rPr>
              <w:t xml:space="preserve"> </w:t>
            </w:r>
            <w:r>
              <w:rPr>
                <w:sz w:val="28"/>
              </w:rPr>
              <w:t>Первая</w:t>
            </w:r>
            <w:r>
              <w:rPr>
                <w:sz w:val="28"/>
              </w:rPr>
              <w:tab/>
            </w:r>
            <w:r>
              <w:rPr>
                <w:spacing w:val="-1"/>
                <w:sz w:val="28"/>
              </w:rPr>
              <w:t>женщина-</w:t>
            </w:r>
            <w:r>
              <w:rPr>
                <w:spacing w:val="-68"/>
                <w:sz w:val="28"/>
              </w:rPr>
              <w:t xml:space="preserve"> </w:t>
            </w:r>
            <w:r>
              <w:rPr>
                <w:sz w:val="28"/>
              </w:rPr>
              <w:t>укротительница</w:t>
            </w:r>
            <w:r>
              <w:rPr>
                <w:spacing w:val="1"/>
                <w:sz w:val="28"/>
              </w:rPr>
              <w:t xml:space="preserve"> </w:t>
            </w:r>
            <w:r>
              <w:rPr>
                <w:sz w:val="28"/>
              </w:rPr>
              <w:t>тигров</w:t>
            </w:r>
            <w:r>
              <w:rPr>
                <w:spacing w:val="1"/>
                <w:sz w:val="28"/>
              </w:rPr>
              <w:t xml:space="preserve"> </w:t>
            </w:r>
            <w:r>
              <w:rPr>
                <w:sz w:val="28"/>
              </w:rPr>
              <w:t>И.</w:t>
            </w:r>
            <w:r>
              <w:rPr>
                <w:spacing w:val="1"/>
                <w:sz w:val="28"/>
              </w:rPr>
              <w:t xml:space="preserve"> </w:t>
            </w:r>
            <w:r>
              <w:rPr>
                <w:sz w:val="28"/>
              </w:rPr>
              <w:t>Бугримова.</w:t>
            </w:r>
          </w:p>
          <w:p w:rsidR="00633C4F" w:rsidRDefault="00633C4F" w:rsidP="00633C4F">
            <w:pPr>
              <w:pStyle w:val="TableParagraph"/>
              <w:ind w:right="97" w:firstLine="339"/>
              <w:rPr>
                <w:sz w:val="28"/>
              </w:rPr>
            </w:pPr>
            <w:r>
              <w:rPr>
                <w:sz w:val="28"/>
              </w:rPr>
              <w:t>Просто</w:t>
            </w:r>
            <w:r>
              <w:rPr>
                <w:spacing w:val="1"/>
                <w:sz w:val="28"/>
              </w:rPr>
              <w:t xml:space="preserve"> </w:t>
            </w:r>
            <w:r>
              <w:rPr>
                <w:sz w:val="28"/>
              </w:rPr>
              <w:t>ли</w:t>
            </w:r>
            <w:r>
              <w:rPr>
                <w:spacing w:val="1"/>
                <w:sz w:val="28"/>
              </w:rPr>
              <w:t xml:space="preserve"> </w:t>
            </w:r>
            <w:r>
              <w:rPr>
                <w:sz w:val="28"/>
              </w:rPr>
              <w:t>стать</w:t>
            </w:r>
            <w:r>
              <w:rPr>
                <w:spacing w:val="1"/>
                <w:sz w:val="28"/>
              </w:rPr>
              <w:t xml:space="preserve"> </w:t>
            </w:r>
            <w:r>
              <w:rPr>
                <w:sz w:val="28"/>
              </w:rPr>
              <w:t>цирковым</w:t>
            </w:r>
            <w:r>
              <w:rPr>
                <w:spacing w:val="1"/>
                <w:sz w:val="28"/>
              </w:rPr>
              <w:t xml:space="preserve"> </w:t>
            </w:r>
            <w:r>
              <w:rPr>
                <w:sz w:val="28"/>
              </w:rPr>
              <w:t>артистом?</w:t>
            </w:r>
          </w:p>
        </w:tc>
        <w:tc>
          <w:tcPr>
            <w:tcW w:w="9214" w:type="dxa"/>
          </w:tcPr>
          <w:p w:rsidR="00633C4F" w:rsidRDefault="00633C4F" w:rsidP="00633C4F">
            <w:pPr>
              <w:pStyle w:val="TableParagraph"/>
              <w:ind w:right="96" w:firstLine="339"/>
              <w:rPr>
                <w:sz w:val="28"/>
              </w:rPr>
            </w:pPr>
            <w:r>
              <w:rPr>
                <w:sz w:val="28"/>
              </w:rPr>
              <w:t>Рассматривание</w:t>
            </w:r>
            <w:r>
              <w:rPr>
                <w:spacing w:val="1"/>
                <w:sz w:val="28"/>
              </w:rPr>
              <w:t xml:space="preserve"> </w:t>
            </w:r>
            <w:r>
              <w:rPr>
                <w:sz w:val="28"/>
              </w:rPr>
              <w:t>фото</w:t>
            </w:r>
            <w:r>
              <w:rPr>
                <w:spacing w:val="1"/>
                <w:sz w:val="28"/>
              </w:rPr>
              <w:t xml:space="preserve"> </w:t>
            </w:r>
            <w:r>
              <w:rPr>
                <w:sz w:val="28"/>
              </w:rPr>
              <w:t>зрителей</w:t>
            </w:r>
            <w:r>
              <w:rPr>
                <w:spacing w:val="1"/>
                <w:sz w:val="28"/>
              </w:rPr>
              <w:t xml:space="preserve"> </w:t>
            </w:r>
            <w:r>
              <w:rPr>
                <w:sz w:val="28"/>
              </w:rPr>
              <w:t>во</w:t>
            </w:r>
            <w:r>
              <w:rPr>
                <w:spacing w:val="1"/>
                <w:sz w:val="28"/>
              </w:rPr>
              <w:t xml:space="preserve"> </w:t>
            </w:r>
            <w:r>
              <w:rPr>
                <w:sz w:val="28"/>
              </w:rPr>
              <w:t>время</w:t>
            </w:r>
            <w:r>
              <w:rPr>
                <w:spacing w:val="1"/>
                <w:sz w:val="28"/>
              </w:rPr>
              <w:t xml:space="preserve"> </w:t>
            </w:r>
            <w:r>
              <w:rPr>
                <w:sz w:val="28"/>
              </w:rPr>
              <w:t>спектакля.</w:t>
            </w:r>
            <w:r>
              <w:rPr>
                <w:spacing w:val="1"/>
                <w:sz w:val="28"/>
              </w:rPr>
              <w:t xml:space="preserve"> </w:t>
            </w:r>
            <w:r>
              <w:rPr>
                <w:sz w:val="28"/>
              </w:rPr>
              <w:t>Беседа:</w:t>
            </w:r>
            <w:r>
              <w:rPr>
                <w:spacing w:val="1"/>
                <w:sz w:val="28"/>
              </w:rPr>
              <w:t xml:space="preserve"> </w:t>
            </w:r>
            <w:r>
              <w:rPr>
                <w:sz w:val="28"/>
              </w:rPr>
              <w:t>о</w:t>
            </w:r>
            <w:r>
              <w:rPr>
                <w:spacing w:val="1"/>
                <w:sz w:val="28"/>
              </w:rPr>
              <w:t xml:space="preserve"> </w:t>
            </w:r>
            <w:r>
              <w:rPr>
                <w:sz w:val="28"/>
              </w:rPr>
              <w:t>чем</w:t>
            </w:r>
            <w:r>
              <w:rPr>
                <w:spacing w:val="1"/>
                <w:sz w:val="28"/>
              </w:rPr>
              <w:t xml:space="preserve"> </w:t>
            </w:r>
            <w:r>
              <w:rPr>
                <w:sz w:val="28"/>
              </w:rPr>
              <w:t>рассказывает</w:t>
            </w:r>
            <w:r>
              <w:rPr>
                <w:spacing w:val="1"/>
                <w:sz w:val="28"/>
              </w:rPr>
              <w:t xml:space="preserve"> </w:t>
            </w:r>
            <w:r>
              <w:rPr>
                <w:sz w:val="28"/>
              </w:rPr>
              <w:t>мимика,</w:t>
            </w:r>
            <w:r>
              <w:rPr>
                <w:spacing w:val="1"/>
                <w:sz w:val="28"/>
              </w:rPr>
              <w:t xml:space="preserve"> </w:t>
            </w:r>
            <w:r>
              <w:rPr>
                <w:sz w:val="28"/>
              </w:rPr>
              <w:t>выражение</w:t>
            </w:r>
            <w:r>
              <w:rPr>
                <w:spacing w:val="1"/>
                <w:sz w:val="28"/>
              </w:rPr>
              <w:t xml:space="preserve"> </w:t>
            </w:r>
            <w:r>
              <w:rPr>
                <w:sz w:val="28"/>
              </w:rPr>
              <w:t>лица</w:t>
            </w:r>
            <w:r>
              <w:rPr>
                <w:spacing w:val="1"/>
                <w:sz w:val="28"/>
              </w:rPr>
              <w:t xml:space="preserve"> </w:t>
            </w:r>
            <w:r>
              <w:rPr>
                <w:sz w:val="28"/>
              </w:rPr>
              <w:t>зрителей?</w:t>
            </w:r>
            <w:r>
              <w:rPr>
                <w:spacing w:val="1"/>
                <w:sz w:val="28"/>
              </w:rPr>
              <w:t xml:space="preserve"> </w:t>
            </w:r>
            <w:r>
              <w:rPr>
                <w:sz w:val="28"/>
              </w:rPr>
              <w:t>Можно</w:t>
            </w:r>
            <w:r>
              <w:rPr>
                <w:spacing w:val="1"/>
                <w:sz w:val="28"/>
              </w:rPr>
              <w:t xml:space="preserve"> </w:t>
            </w:r>
            <w:r>
              <w:rPr>
                <w:sz w:val="28"/>
              </w:rPr>
              <w:t>ли</w:t>
            </w:r>
            <w:r>
              <w:rPr>
                <w:spacing w:val="1"/>
                <w:sz w:val="28"/>
              </w:rPr>
              <w:t xml:space="preserve"> </w:t>
            </w:r>
            <w:r>
              <w:rPr>
                <w:sz w:val="28"/>
              </w:rPr>
              <w:t>по</w:t>
            </w:r>
            <w:r>
              <w:rPr>
                <w:spacing w:val="1"/>
                <w:sz w:val="28"/>
              </w:rPr>
              <w:t xml:space="preserve"> </w:t>
            </w:r>
            <w:r>
              <w:rPr>
                <w:sz w:val="28"/>
              </w:rPr>
              <w:t>фотографиям</w:t>
            </w:r>
            <w:r>
              <w:rPr>
                <w:spacing w:val="-2"/>
                <w:sz w:val="28"/>
              </w:rPr>
              <w:t xml:space="preserve"> </w:t>
            </w:r>
            <w:r>
              <w:rPr>
                <w:sz w:val="28"/>
              </w:rPr>
              <w:t>ответить</w:t>
            </w:r>
            <w:r>
              <w:rPr>
                <w:spacing w:val="-1"/>
                <w:sz w:val="28"/>
              </w:rPr>
              <w:t xml:space="preserve"> </w:t>
            </w:r>
            <w:r>
              <w:rPr>
                <w:sz w:val="28"/>
              </w:rPr>
              <w:t>на</w:t>
            </w:r>
            <w:r>
              <w:rPr>
                <w:spacing w:val="-2"/>
                <w:sz w:val="28"/>
              </w:rPr>
              <w:t xml:space="preserve"> </w:t>
            </w:r>
            <w:r>
              <w:rPr>
                <w:sz w:val="28"/>
              </w:rPr>
              <w:t>вопрос:</w:t>
            </w:r>
            <w:r>
              <w:rPr>
                <w:spacing w:val="-1"/>
                <w:sz w:val="28"/>
              </w:rPr>
              <w:t xml:space="preserve"> </w:t>
            </w:r>
            <w:r>
              <w:rPr>
                <w:sz w:val="28"/>
              </w:rPr>
              <w:t>«Почему</w:t>
            </w:r>
            <w:r>
              <w:rPr>
                <w:spacing w:val="-2"/>
                <w:sz w:val="28"/>
              </w:rPr>
              <w:t xml:space="preserve"> </w:t>
            </w:r>
            <w:r>
              <w:rPr>
                <w:sz w:val="28"/>
              </w:rPr>
              <w:t>все любят</w:t>
            </w:r>
            <w:r>
              <w:rPr>
                <w:spacing w:val="-2"/>
                <w:sz w:val="28"/>
              </w:rPr>
              <w:t xml:space="preserve"> </w:t>
            </w:r>
            <w:r>
              <w:rPr>
                <w:sz w:val="28"/>
              </w:rPr>
              <w:t>цирк?».</w:t>
            </w:r>
          </w:p>
          <w:p w:rsidR="00633C4F" w:rsidRDefault="00633C4F" w:rsidP="00633C4F">
            <w:pPr>
              <w:pStyle w:val="TableParagraph"/>
              <w:ind w:right="99" w:firstLine="339"/>
              <w:rPr>
                <w:sz w:val="28"/>
              </w:rPr>
            </w:pPr>
            <w:r>
              <w:rPr>
                <w:sz w:val="28"/>
              </w:rPr>
              <w:t>Рассказ</w:t>
            </w:r>
            <w:r>
              <w:rPr>
                <w:spacing w:val="1"/>
                <w:sz w:val="28"/>
              </w:rPr>
              <w:t xml:space="preserve"> </w:t>
            </w:r>
            <w:r>
              <w:rPr>
                <w:sz w:val="28"/>
              </w:rPr>
              <w:t>учителя</w:t>
            </w:r>
            <w:r>
              <w:rPr>
                <w:spacing w:val="1"/>
                <w:sz w:val="28"/>
              </w:rPr>
              <w:t xml:space="preserve"> </w:t>
            </w:r>
            <w:r>
              <w:rPr>
                <w:sz w:val="28"/>
              </w:rPr>
              <w:t>с</w:t>
            </w:r>
            <w:r>
              <w:rPr>
                <w:spacing w:val="1"/>
                <w:sz w:val="28"/>
              </w:rPr>
              <w:t xml:space="preserve"> </w:t>
            </w:r>
            <w:r>
              <w:rPr>
                <w:sz w:val="28"/>
              </w:rPr>
              <w:t>использованием</w:t>
            </w:r>
            <w:r>
              <w:rPr>
                <w:spacing w:val="1"/>
                <w:sz w:val="28"/>
              </w:rPr>
              <w:t xml:space="preserve"> </w:t>
            </w:r>
            <w:r>
              <w:rPr>
                <w:sz w:val="28"/>
              </w:rPr>
              <w:t>иллюстраций:</w:t>
            </w:r>
            <w:r>
              <w:rPr>
                <w:spacing w:val="1"/>
                <w:sz w:val="28"/>
              </w:rPr>
              <w:t xml:space="preserve"> </w:t>
            </w:r>
            <w:r>
              <w:rPr>
                <w:sz w:val="28"/>
              </w:rPr>
              <w:t>страницы</w:t>
            </w:r>
            <w:r>
              <w:rPr>
                <w:spacing w:val="1"/>
                <w:sz w:val="28"/>
              </w:rPr>
              <w:t xml:space="preserve"> </w:t>
            </w:r>
            <w:r>
              <w:rPr>
                <w:sz w:val="28"/>
              </w:rPr>
              <w:t>истории</w:t>
            </w:r>
            <w:r>
              <w:rPr>
                <w:spacing w:val="1"/>
                <w:sz w:val="28"/>
              </w:rPr>
              <w:t xml:space="preserve"> </w:t>
            </w:r>
            <w:r>
              <w:rPr>
                <w:sz w:val="28"/>
              </w:rPr>
              <w:t>цирка в России: XVIII век – появление русских бродячих артистов; первые</w:t>
            </w:r>
            <w:r>
              <w:rPr>
                <w:spacing w:val="-67"/>
                <w:sz w:val="28"/>
              </w:rPr>
              <w:t xml:space="preserve"> </w:t>
            </w:r>
            <w:r>
              <w:rPr>
                <w:sz w:val="28"/>
              </w:rPr>
              <w:t>стационарные цирки братьев Никитиных; самый старый цирк в Москве на</w:t>
            </w:r>
            <w:r>
              <w:rPr>
                <w:spacing w:val="1"/>
                <w:sz w:val="28"/>
              </w:rPr>
              <w:t xml:space="preserve"> </w:t>
            </w:r>
            <w:r>
              <w:rPr>
                <w:sz w:val="28"/>
              </w:rPr>
              <w:t>Цветном бульваре.</w:t>
            </w:r>
          </w:p>
          <w:p w:rsidR="00633C4F" w:rsidRDefault="00633C4F" w:rsidP="00633C4F">
            <w:pPr>
              <w:pStyle w:val="TableParagraph"/>
              <w:spacing w:line="322" w:lineRule="exact"/>
              <w:ind w:left="447"/>
              <w:rPr>
                <w:sz w:val="28"/>
              </w:rPr>
            </w:pPr>
            <w:r>
              <w:rPr>
                <w:sz w:val="28"/>
              </w:rPr>
              <w:t>Беседа:</w:t>
            </w:r>
            <w:r>
              <w:rPr>
                <w:spacing w:val="-4"/>
                <w:sz w:val="28"/>
              </w:rPr>
              <w:t xml:space="preserve"> </w:t>
            </w:r>
            <w:r>
              <w:rPr>
                <w:sz w:val="28"/>
              </w:rPr>
              <w:t>в</w:t>
            </w:r>
            <w:r>
              <w:rPr>
                <w:spacing w:val="-1"/>
                <w:sz w:val="28"/>
              </w:rPr>
              <w:t xml:space="preserve"> </w:t>
            </w:r>
            <w:r>
              <w:rPr>
                <w:sz w:val="28"/>
              </w:rPr>
              <w:t>каких</w:t>
            </w:r>
            <w:r>
              <w:rPr>
                <w:spacing w:val="-2"/>
                <w:sz w:val="28"/>
              </w:rPr>
              <w:t xml:space="preserve"> </w:t>
            </w:r>
            <w:r>
              <w:rPr>
                <w:sz w:val="28"/>
              </w:rPr>
              <w:t>городах</w:t>
            </w:r>
            <w:r>
              <w:rPr>
                <w:spacing w:val="-2"/>
                <w:sz w:val="28"/>
              </w:rPr>
              <w:t xml:space="preserve"> </w:t>
            </w:r>
            <w:r>
              <w:rPr>
                <w:sz w:val="28"/>
              </w:rPr>
              <w:t>нашего</w:t>
            </w:r>
            <w:r>
              <w:rPr>
                <w:spacing w:val="-4"/>
                <w:sz w:val="28"/>
              </w:rPr>
              <w:t xml:space="preserve"> </w:t>
            </w:r>
            <w:r>
              <w:rPr>
                <w:sz w:val="28"/>
              </w:rPr>
              <w:t>края</w:t>
            </w:r>
            <w:r>
              <w:rPr>
                <w:spacing w:val="-3"/>
                <w:sz w:val="28"/>
              </w:rPr>
              <w:t xml:space="preserve"> </w:t>
            </w:r>
            <w:r>
              <w:rPr>
                <w:sz w:val="28"/>
              </w:rPr>
              <w:t>есть</w:t>
            </w:r>
            <w:r>
              <w:rPr>
                <w:spacing w:val="-3"/>
                <w:sz w:val="28"/>
              </w:rPr>
              <w:t xml:space="preserve"> </w:t>
            </w:r>
            <w:r>
              <w:rPr>
                <w:sz w:val="28"/>
              </w:rPr>
              <w:t>цирк?</w:t>
            </w:r>
          </w:p>
          <w:p w:rsidR="00633C4F" w:rsidRDefault="00633C4F" w:rsidP="00633C4F">
            <w:pPr>
              <w:pStyle w:val="TableParagraph"/>
              <w:ind w:right="101" w:firstLine="339"/>
              <w:rPr>
                <w:sz w:val="28"/>
              </w:rPr>
            </w:pPr>
            <w:r>
              <w:rPr>
                <w:sz w:val="28"/>
              </w:rPr>
              <w:t>Интерактивное</w:t>
            </w:r>
            <w:r>
              <w:rPr>
                <w:spacing w:val="1"/>
                <w:sz w:val="28"/>
              </w:rPr>
              <w:t xml:space="preserve"> </w:t>
            </w:r>
            <w:r>
              <w:rPr>
                <w:sz w:val="28"/>
              </w:rPr>
              <w:t>задание:</w:t>
            </w:r>
            <w:r>
              <w:rPr>
                <w:spacing w:val="1"/>
                <w:sz w:val="28"/>
              </w:rPr>
              <w:t xml:space="preserve"> </w:t>
            </w:r>
            <w:r>
              <w:rPr>
                <w:sz w:val="28"/>
              </w:rPr>
              <w:t>соедини</w:t>
            </w:r>
            <w:r>
              <w:rPr>
                <w:spacing w:val="1"/>
                <w:sz w:val="28"/>
              </w:rPr>
              <w:t xml:space="preserve"> </w:t>
            </w:r>
            <w:r>
              <w:rPr>
                <w:sz w:val="28"/>
              </w:rPr>
              <w:t>фото</w:t>
            </w:r>
            <w:r>
              <w:rPr>
                <w:spacing w:val="1"/>
                <w:sz w:val="28"/>
              </w:rPr>
              <w:t xml:space="preserve"> </w:t>
            </w:r>
            <w:r>
              <w:rPr>
                <w:sz w:val="28"/>
              </w:rPr>
              <w:t>с</w:t>
            </w:r>
            <w:r>
              <w:rPr>
                <w:spacing w:val="1"/>
                <w:sz w:val="28"/>
              </w:rPr>
              <w:t xml:space="preserve"> </w:t>
            </w:r>
            <w:r>
              <w:rPr>
                <w:sz w:val="28"/>
              </w:rPr>
              <w:t>названием</w:t>
            </w:r>
            <w:r>
              <w:rPr>
                <w:spacing w:val="1"/>
                <w:sz w:val="28"/>
              </w:rPr>
              <w:t xml:space="preserve"> </w:t>
            </w:r>
            <w:r>
              <w:rPr>
                <w:sz w:val="28"/>
              </w:rPr>
              <w:t>профессии.</w:t>
            </w:r>
            <w:r>
              <w:rPr>
                <w:spacing w:val="1"/>
                <w:sz w:val="28"/>
              </w:rPr>
              <w:t xml:space="preserve"> </w:t>
            </w:r>
            <w:r>
              <w:rPr>
                <w:sz w:val="28"/>
              </w:rPr>
              <w:t>(Например,</w:t>
            </w:r>
            <w:r>
              <w:rPr>
                <w:spacing w:val="1"/>
                <w:sz w:val="28"/>
              </w:rPr>
              <w:t xml:space="preserve"> </w:t>
            </w:r>
            <w:r>
              <w:rPr>
                <w:sz w:val="28"/>
              </w:rPr>
              <w:t>воздушный</w:t>
            </w:r>
            <w:r>
              <w:rPr>
                <w:spacing w:val="1"/>
                <w:sz w:val="28"/>
              </w:rPr>
              <w:t xml:space="preserve"> </w:t>
            </w:r>
            <w:r>
              <w:rPr>
                <w:sz w:val="28"/>
              </w:rPr>
              <w:t>гимнаст,</w:t>
            </w:r>
            <w:r>
              <w:rPr>
                <w:spacing w:val="1"/>
                <w:sz w:val="28"/>
              </w:rPr>
              <w:t xml:space="preserve"> </w:t>
            </w:r>
            <w:r>
              <w:rPr>
                <w:sz w:val="28"/>
              </w:rPr>
              <w:t>клоун,</w:t>
            </w:r>
            <w:r>
              <w:rPr>
                <w:spacing w:val="1"/>
                <w:sz w:val="28"/>
              </w:rPr>
              <w:t xml:space="preserve"> </w:t>
            </w:r>
            <w:r>
              <w:rPr>
                <w:sz w:val="28"/>
              </w:rPr>
              <w:t>эквилибрист,</w:t>
            </w:r>
            <w:r>
              <w:rPr>
                <w:spacing w:val="1"/>
                <w:sz w:val="28"/>
              </w:rPr>
              <w:t xml:space="preserve"> </w:t>
            </w:r>
            <w:r>
              <w:rPr>
                <w:sz w:val="28"/>
              </w:rPr>
              <w:t>укротитель,</w:t>
            </w:r>
            <w:r>
              <w:rPr>
                <w:spacing w:val="-67"/>
                <w:sz w:val="28"/>
              </w:rPr>
              <w:t xml:space="preserve"> </w:t>
            </w:r>
            <w:r>
              <w:rPr>
                <w:sz w:val="28"/>
              </w:rPr>
              <w:t>иллюзионист,</w:t>
            </w:r>
            <w:r>
              <w:rPr>
                <w:spacing w:val="-2"/>
                <w:sz w:val="28"/>
              </w:rPr>
              <w:t xml:space="preserve"> </w:t>
            </w:r>
            <w:r>
              <w:rPr>
                <w:sz w:val="28"/>
              </w:rPr>
              <w:t>наездник,</w:t>
            </w:r>
            <w:r>
              <w:rPr>
                <w:spacing w:val="-2"/>
                <w:sz w:val="28"/>
              </w:rPr>
              <w:t xml:space="preserve"> </w:t>
            </w:r>
            <w:r>
              <w:rPr>
                <w:sz w:val="28"/>
              </w:rPr>
              <w:t>жонглёр,</w:t>
            </w:r>
            <w:r>
              <w:rPr>
                <w:spacing w:val="-1"/>
                <w:sz w:val="28"/>
              </w:rPr>
              <w:t xml:space="preserve"> </w:t>
            </w:r>
            <w:r>
              <w:rPr>
                <w:sz w:val="28"/>
              </w:rPr>
              <w:t>акробат)</w:t>
            </w:r>
            <w:r>
              <w:rPr>
                <w:spacing w:val="3"/>
                <w:sz w:val="28"/>
              </w:rPr>
              <w:t xml:space="preserve"> </w:t>
            </w:r>
            <w:r>
              <w:rPr>
                <w:sz w:val="28"/>
              </w:rPr>
              <w:t>–</w:t>
            </w:r>
            <w:r>
              <w:rPr>
                <w:spacing w:val="-1"/>
                <w:sz w:val="28"/>
              </w:rPr>
              <w:t xml:space="preserve"> </w:t>
            </w:r>
            <w:r>
              <w:rPr>
                <w:sz w:val="28"/>
              </w:rPr>
              <w:t>по</w:t>
            </w:r>
            <w:r>
              <w:rPr>
                <w:spacing w:val="-1"/>
                <w:sz w:val="28"/>
              </w:rPr>
              <w:t xml:space="preserve"> </w:t>
            </w:r>
            <w:r>
              <w:rPr>
                <w:sz w:val="28"/>
              </w:rPr>
              <w:t>выбору.</w:t>
            </w:r>
          </w:p>
          <w:p w:rsidR="00633C4F" w:rsidRDefault="00633C4F" w:rsidP="00633C4F">
            <w:pPr>
              <w:pStyle w:val="TableParagraph"/>
              <w:ind w:right="102" w:firstLine="339"/>
              <w:rPr>
                <w:sz w:val="28"/>
              </w:rPr>
            </w:pPr>
            <w:r>
              <w:rPr>
                <w:sz w:val="28"/>
              </w:rPr>
              <w:t>Прослушивание песни Ю. Никулина «День рождения. Старый цирк».</w:t>
            </w:r>
            <w:r>
              <w:rPr>
                <w:spacing w:val="1"/>
                <w:sz w:val="28"/>
              </w:rPr>
              <w:t xml:space="preserve"> </w:t>
            </w:r>
            <w:r>
              <w:rPr>
                <w:sz w:val="28"/>
              </w:rPr>
              <w:t>Беседа:</w:t>
            </w:r>
            <w:r>
              <w:rPr>
                <w:spacing w:val="8"/>
                <w:sz w:val="28"/>
              </w:rPr>
              <w:t xml:space="preserve"> </w:t>
            </w:r>
            <w:r>
              <w:rPr>
                <w:sz w:val="28"/>
              </w:rPr>
              <w:t>«Как</w:t>
            </w:r>
            <w:r>
              <w:rPr>
                <w:spacing w:val="9"/>
                <w:sz w:val="28"/>
              </w:rPr>
              <w:t xml:space="preserve"> </w:t>
            </w:r>
            <w:r>
              <w:rPr>
                <w:sz w:val="28"/>
              </w:rPr>
              <w:t>вы</w:t>
            </w:r>
            <w:r>
              <w:rPr>
                <w:spacing w:val="9"/>
                <w:sz w:val="28"/>
              </w:rPr>
              <w:t xml:space="preserve"> </w:t>
            </w:r>
            <w:r>
              <w:rPr>
                <w:sz w:val="28"/>
              </w:rPr>
              <w:t>понимаете</w:t>
            </w:r>
            <w:r>
              <w:rPr>
                <w:spacing w:val="9"/>
                <w:sz w:val="28"/>
              </w:rPr>
              <w:t xml:space="preserve"> </w:t>
            </w:r>
            <w:r>
              <w:rPr>
                <w:sz w:val="28"/>
              </w:rPr>
              <w:t>слова</w:t>
            </w:r>
            <w:r>
              <w:rPr>
                <w:spacing w:val="8"/>
                <w:sz w:val="28"/>
              </w:rPr>
              <w:t xml:space="preserve"> </w:t>
            </w:r>
            <w:r>
              <w:rPr>
                <w:sz w:val="28"/>
              </w:rPr>
              <w:t>в</w:t>
            </w:r>
            <w:r>
              <w:rPr>
                <w:spacing w:val="9"/>
                <w:sz w:val="28"/>
              </w:rPr>
              <w:t xml:space="preserve"> </w:t>
            </w:r>
            <w:r>
              <w:rPr>
                <w:sz w:val="28"/>
              </w:rPr>
              <w:t>песне:</w:t>
            </w:r>
            <w:r>
              <w:rPr>
                <w:spacing w:val="8"/>
                <w:sz w:val="28"/>
              </w:rPr>
              <w:t xml:space="preserve"> </w:t>
            </w:r>
            <w:r>
              <w:rPr>
                <w:sz w:val="28"/>
              </w:rPr>
              <w:t>«Голос</w:t>
            </w:r>
            <w:r>
              <w:rPr>
                <w:spacing w:val="8"/>
                <w:sz w:val="28"/>
              </w:rPr>
              <w:t xml:space="preserve"> </w:t>
            </w:r>
            <w:r>
              <w:rPr>
                <w:sz w:val="28"/>
              </w:rPr>
              <w:t>цирка</w:t>
            </w:r>
            <w:r>
              <w:rPr>
                <w:spacing w:val="8"/>
                <w:sz w:val="28"/>
              </w:rPr>
              <w:t xml:space="preserve"> </w:t>
            </w:r>
            <w:r>
              <w:rPr>
                <w:sz w:val="28"/>
              </w:rPr>
              <w:t>будто</w:t>
            </w:r>
            <w:r>
              <w:rPr>
                <w:spacing w:val="9"/>
                <w:sz w:val="28"/>
              </w:rPr>
              <w:t xml:space="preserve"> </w:t>
            </w:r>
            <w:r>
              <w:rPr>
                <w:sz w:val="28"/>
              </w:rPr>
              <w:t>голос</w:t>
            </w:r>
            <w:r>
              <w:rPr>
                <w:spacing w:val="9"/>
                <w:sz w:val="28"/>
              </w:rPr>
              <w:t xml:space="preserve"> </w:t>
            </w:r>
            <w:r>
              <w:rPr>
                <w:sz w:val="28"/>
              </w:rPr>
              <w:t>чуда,</w:t>
            </w:r>
          </w:p>
          <w:p w:rsidR="00633C4F" w:rsidRDefault="00633C4F" w:rsidP="00633C4F">
            <w:pPr>
              <w:pStyle w:val="TableParagraph"/>
              <w:spacing w:before="1" w:line="301" w:lineRule="exact"/>
              <w:rPr>
                <w:sz w:val="28"/>
              </w:rPr>
            </w:pPr>
            <w:r>
              <w:rPr>
                <w:sz w:val="28"/>
              </w:rPr>
              <w:t>чудо</w:t>
            </w:r>
            <w:r>
              <w:rPr>
                <w:spacing w:val="-3"/>
                <w:sz w:val="28"/>
              </w:rPr>
              <w:t xml:space="preserve"> </w:t>
            </w:r>
            <w:r>
              <w:rPr>
                <w:sz w:val="28"/>
              </w:rPr>
              <w:t>не</w:t>
            </w:r>
            <w:r>
              <w:rPr>
                <w:spacing w:val="-2"/>
                <w:sz w:val="28"/>
              </w:rPr>
              <w:t xml:space="preserve"> </w:t>
            </w:r>
            <w:r>
              <w:rPr>
                <w:sz w:val="28"/>
              </w:rPr>
              <w:t>стареет</w:t>
            </w:r>
            <w:r>
              <w:rPr>
                <w:spacing w:val="-2"/>
                <w:sz w:val="28"/>
              </w:rPr>
              <w:t xml:space="preserve"> </w:t>
            </w:r>
            <w:r>
              <w:rPr>
                <w:sz w:val="28"/>
              </w:rPr>
              <w:t>никогда!»</w:t>
            </w:r>
          </w:p>
        </w:tc>
      </w:tr>
      <w:tr w:rsidR="00633C4F" w:rsidTr="00633C4F">
        <w:trPr>
          <w:trHeight w:val="562"/>
        </w:trPr>
        <w:tc>
          <w:tcPr>
            <w:tcW w:w="15452" w:type="dxa"/>
            <w:gridSpan w:val="3"/>
          </w:tcPr>
          <w:p w:rsidR="00633C4F" w:rsidRDefault="00633C4F" w:rsidP="00633C4F">
            <w:pPr>
              <w:pStyle w:val="TableParagraph"/>
              <w:spacing w:before="121"/>
              <w:ind w:left="816"/>
              <w:rPr>
                <w:b/>
                <w:sz w:val="28"/>
              </w:rPr>
            </w:pPr>
            <w:r>
              <w:rPr>
                <w:b/>
                <w:sz w:val="28"/>
              </w:rPr>
              <w:t>30.</w:t>
            </w:r>
            <w:r>
              <w:rPr>
                <w:b/>
                <w:spacing w:val="5"/>
                <w:sz w:val="28"/>
              </w:rPr>
              <w:t xml:space="preserve"> </w:t>
            </w:r>
            <w:r>
              <w:rPr>
                <w:b/>
                <w:sz w:val="28"/>
              </w:rPr>
              <w:t>«Вижу</w:t>
            </w:r>
            <w:r>
              <w:rPr>
                <w:b/>
                <w:spacing w:val="-2"/>
                <w:sz w:val="28"/>
              </w:rPr>
              <w:t xml:space="preserve"> </w:t>
            </w:r>
            <w:r>
              <w:rPr>
                <w:b/>
                <w:sz w:val="28"/>
              </w:rPr>
              <w:t>Землю»</w:t>
            </w:r>
          </w:p>
        </w:tc>
      </w:tr>
      <w:tr w:rsidR="00633C4F" w:rsidTr="00633C4F">
        <w:trPr>
          <w:trHeight w:val="4185"/>
        </w:trPr>
        <w:tc>
          <w:tcPr>
            <w:tcW w:w="2127" w:type="dxa"/>
          </w:tcPr>
          <w:p w:rsidR="00633C4F" w:rsidRDefault="00633C4F" w:rsidP="00633C4F">
            <w:pPr>
              <w:pStyle w:val="TableParagraph"/>
              <w:ind w:left="98" w:right="89"/>
              <w:jc w:val="center"/>
              <w:rPr>
                <w:sz w:val="28"/>
              </w:rPr>
            </w:pPr>
            <w:r>
              <w:rPr>
                <w:sz w:val="28"/>
              </w:rPr>
              <w:lastRenderedPageBreak/>
              <w:t>1-2</w:t>
            </w:r>
            <w:r>
              <w:rPr>
                <w:spacing w:val="-2"/>
                <w:sz w:val="28"/>
              </w:rPr>
              <w:t xml:space="preserve"> </w:t>
            </w:r>
            <w:r>
              <w:rPr>
                <w:sz w:val="28"/>
              </w:rPr>
              <w:t>классы</w:t>
            </w:r>
          </w:p>
        </w:tc>
        <w:tc>
          <w:tcPr>
            <w:tcW w:w="4111" w:type="dxa"/>
          </w:tcPr>
          <w:p w:rsidR="00633C4F" w:rsidRDefault="00633C4F" w:rsidP="00633C4F">
            <w:pPr>
              <w:pStyle w:val="TableParagraph"/>
              <w:ind w:right="99" w:firstLine="339"/>
              <w:rPr>
                <w:sz w:val="28"/>
              </w:rPr>
            </w:pPr>
            <w:r>
              <w:rPr>
                <w:sz w:val="28"/>
              </w:rPr>
              <w:t>Книга Ю.А. Гагарина «Вижу</w:t>
            </w:r>
            <w:r>
              <w:rPr>
                <w:spacing w:val="1"/>
                <w:sz w:val="28"/>
              </w:rPr>
              <w:t xml:space="preserve"> </w:t>
            </w:r>
            <w:r>
              <w:rPr>
                <w:sz w:val="28"/>
              </w:rPr>
              <w:t>Землю».</w:t>
            </w:r>
            <w:r>
              <w:rPr>
                <w:spacing w:val="1"/>
                <w:sz w:val="28"/>
              </w:rPr>
              <w:t xml:space="preserve"> </w:t>
            </w:r>
            <w:r>
              <w:rPr>
                <w:sz w:val="28"/>
              </w:rPr>
              <w:t>Первые</w:t>
            </w:r>
            <w:r>
              <w:rPr>
                <w:spacing w:val="1"/>
                <w:sz w:val="28"/>
              </w:rPr>
              <w:t xml:space="preserve"> </w:t>
            </w:r>
            <w:r>
              <w:rPr>
                <w:sz w:val="28"/>
              </w:rPr>
              <w:t>впечатления</w:t>
            </w:r>
            <w:r>
              <w:rPr>
                <w:spacing w:val="1"/>
                <w:sz w:val="28"/>
              </w:rPr>
              <w:t xml:space="preserve"> </w:t>
            </w:r>
            <w:r>
              <w:rPr>
                <w:sz w:val="28"/>
              </w:rPr>
              <w:t>космонавта</w:t>
            </w:r>
            <w:r>
              <w:rPr>
                <w:spacing w:val="1"/>
                <w:sz w:val="28"/>
              </w:rPr>
              <w:t xml:space="preserve"> </w:t>
            </w:r>
            <w:r>
              <w:rPr>
                <w:sz w:val="28"/>
              </w:rPr>
              <w:t>о</w:t>
            </w:r>
            <w:r>
              <w:rPr>
                <w:spacing w:val="1"/>
                <w:sz w:val="28"/>
              </w:rPr>
              <w:t xml:space="preserve"> </w:t>
            </w:r>
            <w:r>
              <w:rPr>
                <w:sz w:val="28"/>
              </w:rPr>
              <w:t>наблюдениях</w:t>
            </w:r>
            <w:r>
              <w:rPr>
                <w:spacing w:val="1"/>
                <w:sz w:val="28"/>
              </w:rPr>
              <w:t xml:space="preserve"> </w:t>
            </w:r>
            <w:r>
              <w:rPr>
                <w:sz w:val="28"/>
              </w:rPr>
              <w:t>голубой</w:t>
            </w:r>
            <w:r>
              <w:rPr>
                <w:spacing w:val="-2"/>
                <w:sz w:val="28"/>
              </w:rPr>
              <w:t xml:space="preserve"> </w:t>
            </w:r>
            <w:r>
              <w:rPr>
                <w:sz w:val="28"/>
              </w:rPr>
              <w:t>планеты</w:t>
            </w:r>
            <w:r>
              <w:rPr>
                <w:spacing w:val="-1"/>
                <w:sz w:val="28"/>
              </w:rPr>
              <w:t xml:space="preserve"> </w:t>
            </w:r>
            <w:r>
              <w:rPr>
                <w:sz w:val="28"/>
              </w:rPr>
              <w:t>«Земля».</w:t>
            </w:r>
          </w:p>
          <w:p w:rsidR="00633C4F" w:rsidRDefault="00633C4F" w:rsidP="00633C4F">
            <w:pPr>
              <w:pStyle w:val="TableParagraph"/>
              <w:ind w:right="97" w:firstLine="339"/>
              <w:rPr>
                <w:sz w:val="28"/>
              </w:rPr>
            </w:pPr>
            <w:r>
              <w:rPr>
                <w:sz w:val="28"/>
              </w:rPr>
              <w:t>Страницы</w:t>
            </w:r>
            <w:r>
              <w:rPr>
                <w:spacing w:val="1"/>
                <w:sz w:val="28"/>
              </w:rPr>
              <w:t xml:space="preserve"> </w:t>
            </w:r>
            <w:r>
              <w:rPr>
                <w:sz w:val="28"/>
              </w:rPr>
              <w:t>рассказа</w:t>
            </w:r>
            <w:r>
              <w:rPr>
                <w:spacing w:val="1"/>
                <w:sz w:val="28"/>
              </w:rPr>
              <w:t xml:space="preserve"> </w:t>
            </w:r>
            <w:r>
              <w:rPr>
                <w:sz w:val="28"/>
              </w:rPr>
              <w:t>Ю.А.</w:t>
            </w:r>
            <w:r>
              <w:rPr>
                <w:spacing w:val="1"/>
                <w:sz w:val="28"/>
              </w:rPr>
              <w:t xml:space="preserve"> </w:t>
            </w:r>
            <w:r>
              <w:rPr>
                <w:sz w:val="28"/>
              </w:rPr>
              <w:t>Гагарина</w:t>
            </w:r>
            <w:r>
              <w:rPr>
                <w:spacing w:val="1"/>
                <w:sz w:val="28"/>
              </w:rPr>
              <w:t xml:space="preserve"> </w:t>
            </w:r>
            <w:r>
              <w:rPr>
                <w:sz w:val="28"/>
              </w:rPr>
              <w:t>«Вижу</w:t>
            </w:r>
            <w:r>
              <w:rPr>
                <w:spacing w:val="1"/>
                <w:sz w:val="28"/>
              </w:rPr>
              <w:t xml:space="preserve"> </w:t>
            </w:r>
            <w:r>
              <w:rPr>
                <w:sz w:val="28"/>
              </w:rPr>
              <w:t>Землю»:</w:t>
            </w:r>
            <w:r>
              <w:rPr>
                <w:spacing w:val="-67"/>
                <w:sz w:val="28"/>
              </w:rPr>
              <w:t xml:space="preserve"> </w:t>
            </w:r>
            <w:r>
              <w:rPr>
                <w:sz w:val="28"/>
              </w:rPr>
              <w:t>детство,</w:t>
            </w:r>
            <w:r>
              <w:rPr>
                <w:spacing w:val="1"/>
                <w:sz w:val="28"/>
              </w:rPr>
              <w:t xml:space="preserve"> </w:t>
            </w:r>
            <w:r>
              <w:rPr>
                <w:sz w:val="28"/>
              </w:rPr>
              <w:t>участие</w:t>
            </w:r>
            <w:r>
              <w:rPr>
                <w:spacing w:val="1"/>
                <w:sz w:val="28"/>
              </w:rPr>
              <w:t xml:space="preserve"> </w:t>
            </w:r>
            <w:r>
              <w:rPr>
                <w:sz w:val="28"/>
              </w:rPr>
              <w:t>в</w:t>
            </w:r>
            <w:r>
              <w:rPr>
                <w:spacing w:val="1"/>
                <w:sz w:val="28"/>
              </w:rPr>
              <w:t xml:space="preserve"> </w:t>
            </w:r>
            <w:r>
              <w:rPr>
                <w:sz w:val="28"/>
              </w:rPr>
              <w:t>семейном</w:t>
            </w:r>
            <w:r>
              <w:rPr>
                <w:spacing w:val="-67"/>
                <w:sz w:val="28"/>
              </w:rPr>
              <w:t xml:space="preserve"> </w:t>
            </w:r>
            <w:r>
              <w:rPr>
                <w:sz w:val="28"/>
              </w:rPr>
              <w:t>труде,</w:t>
            </w:r>
            <w:r>
              <w:rPr>
                <w:spacing w:val="1"/>
                <w:sz w:val="28"/>
              </w:rPr>
              <w:t xml:space="preserve"> </w:t>
            </w:r>
            <w:r>
              <w:rPr>
                <w:sz w:val="28"/>
              </w:rPr>
              <w:t>тяготы</w:t>
            </w:r>
            <w:r>
              <w:rPr>
                <w:spacing w:val="1"/>
                <w:sz w:val="28"/>
              </w:rPr>
              <w:t xml:space="preserve"> </w:t>
            </w:r>
            <w:r>
              <w:rPr>
                <w:sz w:val="28"/>
              </w:rPr>
              <w:t>войны,</w:t>
            </w:r>
            <w:r>
              <w:rPr>
                <w:spacing w:val="1"/>
                <w:sz w:val="28"/>
              </w:rPr>
              <w:t xml:space="preserve"> </w:t>
            </w:r>
            <w:r>
              <w:rPr>
                <w:sz w:val="28"/>
              </w:rPr>
              <w:t>первая</w:t>
            </w:r>
            <w:r>
              <w:rPr>
                <w:spacing w:val="1"/>
                <w:sz w:val="28"/>
              </w:rPr>
              <w:t xml:space="preserve"> </w:t>
            </w:r>
            <w:r>
              <w:rPr>
                <w:sz w:val="28"/>
              </w:rPr>
              <w:t>профессия,</w:t>
            </w:r>
            <w:r>
              <w:rPr>
                <w:spacing w:val="1"/>
                <w:sz w:val="28"/>
              </w:rPr>
              <w:t xml:space="preserve"> </w:t>
            </w:r>
            <w:r>
              <w:rPr>
                <w:sz w:val="28"/>
              </w:rPr>
              <w:t>желание</w:t>
            </w:r>
            <w:r>
              <w:rPr>
                <w:spacing w:val="1"/>
                <w:sz w:val="28"/>
              </w:rPr>
              <w:t xml:space="preserve"> </w:t>
            </w:r>
            <w:r>
              <w:rPr>
                <w:sz w:val="28"/>
              </w:rPr>
              <w:t>и</w:t>
            </w:r>
            <w:r>
              <w:rPr>
                <w:spacing w:val="1"/>
                <w:sz w:val="28"/>
              </w:rPr>
              <w:t xml:space="preserve"> </w:t>
            </w:r>
            <w:r>
              <w:rPr>
                <w:sz w:val="28"/>
              </w:rPr>
              <w:t>стремление</w:t>
            </w:r>
            <w:r>
              <w:rPr>
                <w:spacing w:val="1"/>
                <w:sz w:val="28"/>
              </w:rPr>
              <w:t xml:space="preserve"> </w:t>
            </w:r>
            <w:r>
              <w:rPr>
                <w:sz w:val="28"/>
              </w:rPr>
              <w:t>стать</w:t>
            </w:r>
            <w:r>
              <w:rPr>
                <w:spacing w:val="1"/>
                <w:sz w:val="28"/>
              </w:rPr>
              <w:t xml:space="preserve"> </w:t>
            </w:r>
            <w:r>
              <w:rPr>
                <w:sz w:val="28"/>
              </w:rPr>
              <w:t>летчиком.</w:t>
            </w:r>
            <w:r>
              <w:rPr>
                <w:spacing w:val="1"/>
                <w:sz w:val="28"/>
              </w:rPr>
              <w:t xml:space="preserve"> </w:t>
            </w:r>
            <w:r>
              <w:rPr>
                <w:sz w:val="28"/>
              </w:rPr>
              <w:t>Первый</w:t>
            </w:r>
            <w:r>
              <w:rPr>
                <w:spacing w:val="-2"/>
                <w:sz w:val="28"/>
              </w:rPr>
              <w:t xml:space="preserve"> </w:t>
            </w:r>
            <w:r>
              <w:rPr>
                <w:sz w:val="28"/>
              </w:rPr>
              <w:t>полет.</w:t>
            </w:r>
          </w:p>
          <w:p w:rsidR="00633C4F" w:rsidRDefault="00633C4F" w:rsidP="00633C4F">
            <w:pPr>
              <w:pStyle w:val="TableParagraph"/>
              <w:spacing w:line="322" w:lineRule="exact"/>
              <w:ind w:right="98" w:firstLine="339"/>
              <w:rPr>
                <w:sz w:val="28"/>
              </w:rPr>
            </w:pPr>
            <w:r>
              <w:rPr>
                <w:sz w:val="28"/>
              </w:rPr>
              <w:t>Как</w:t>
            </w:r>
            <w:r>
              <w:rPr>
                <w:spacing w:val="1"/>
                <w:sz w:val="28"/>
              </w:rPr>
              <w:t xml:space="preserve"> </w:t>
            </w:r>
            <w:r>
              <w:rPr>
                <w:sz w:val="28"/>
              </w:rPr>
              <w:t>современный</w:t>
            </w:r>
            <w:r>
              <w:rPr>
                <w:spacing w:val="1"/>
                <w:sz w:val="28"/>
              </w:rPr>
              <w:t xml:space="preserve"> </w:t>
            </w:r>
            <w:r>
              <w:rPr>
                <w:sz w:val="28"/>
              </w:rPr>
              <w:t>школьник</w:t>
            </w:r>
            <w:r>
              <w:rPr>
                <w:spacing w:val="-67"/>
                <w:sz w:val="28"/>
              </w:rPr>
              <w:t xml:space="preserve"> </w:t>
            </w:r>
            <w:r>
              <w:rPr>
                <w:sz w:val="28"/>
              </w:rPr>
              <w:t>может</w:t>
            </w:r>
            <w:r>
              <w:rPr>
                <w:spacing w:val="-2"/>
                <w:sz w:val="28"/>
              </w:rPr>
              <w:t xml:space="preserve"> </w:t>
            </w:r>
            <w:r>
              <w:rPr>
                <w:sz w:val="28"/>
              </w:rPr>
              <w:t>изучать</w:t>
            </w:r>
            <w:r>
              <w:rPr>
                <w:spacing w:val="-3"/>
                <w:sz w:val="28"/>
              </w:rPr>
              <w:t xml:space="preserve"> </w:t>
            </w:r>
            <w:r>
              <w:rPr>
                <w:sz w:val="28"/>
              </w:rPr>
              <w:t>планету</w:t>
            </w:r>
            <w:r>
              <w:rPr>
                <w:spacing w:val="-2"/>
                <w:sz w:val="28"/>
              </w:rPr>
              <w:t xml:space="preserve"> </w:t>
            </w:r>
            <w:r>
              <w:rPr>
                <w:sz w:val="28"/>
              </w:rPr>
              <w:t>Земля?</w:t>
            </w:r>
          </w:p>
        </w:tc>
        <w:tc>
          <w:tcPr>
            <w:tcW w:w="9214" w:type="dxa"/>
          </w:tcPr>
          <w:p w:rsidR="00633C4F" w:rsidRDefault="00633C4F" w:rsidP="00633C4F">
            <w:pPr>
              <w:pStyle w:val="TableParagraph"/>
              <w:ind w:right="97" w:firstLine="339"/>
              <w:rPr>
                <w:sz w:val="28"/>
              </w:rPr>
            </w:pPr>
            <w:r>
              <w:rPr>
                <w:sz w:val="28"/>
              </w:rPr>
              <w:t>Видео:</w:t>
            </w:r>
            <w:r>
              <w:rPr>
                <w:spacing w:val="1"/>
                <w:sz w:val="28"/>
              </w:rPr>
              <w:t xml:space="preserve"> </w:t>
            </w:r>
            <w:r>
              <w:rPr>
                <w:sz w:val="28"/>
              </w:rPr>
              <w:t>пуск</w:t>
            </w:r>
            <w:r>
              <w:rPr>
                <w:spacing w:val="1"/>
                <w:sz w:val="28"/>
              </w:rPr>
              <w:t xml:space="preserve"> </w:t>
            </w:r>
            <w:r>
              <w:rPr>
                <w:sz w:val="28"/>
              </w:rPr>
              <w:t>корабля-спутника</w:t>
            </w:r>
            <w:r>
              <w:rPr>
                <w:spacing w:val="1"/>
                <w:sz w:val="28"/>
              </w:rPr>
              <w:t xml:space="preserve"> </w:t>
            </w:r>
            <w:r>
              <w:rPr>
                <w:sz w:val="28"/>
              </w:rPr>
              <w:t>«Восток-1».</w:t>
            </w:r>
            <w:r>
              <w:rPr>
                <w:spacing w:val="1"/>
                <w:sz w:val="28"/>
              </w:rPr>
              <w:t xml:space="preserve"> </w:t>
            </w:r>
            <w:r>
              <w:rPr>
                <w:sz w:val="28"/>
              </w:rPr>
              <w:t>Обсудим:</w:t>
            </w:r>
            <w:r>
              <w:rPr>
                <w:spacing w:val="1"/>
                <w:sz w:val="28"/>
              </w:rPr>
              <w:t xml:space="preserve"> </w:t>
            </w:r>
            <w:r>
              <w:rPr>
                <w:sz w:val="28"/>
              </w:rPr>
              <w:t>какое</w:t>
            </w:r>
            <w:r>
              <w:rPr>
                <w:spacing w:val="1"/>
                <w:sz w:val="28"/>
              </w:rPr>
              <w:t xml:space="preserve"> </w:t>
            </w:r>
            <w:r>
              <w:rPr>
                <w:sz w:val="28"/>
              </w:rPr>
              <w:t>слово,</w:t>
            </w:r>
            <w:r>
              <w:rPr>
                <w:spacing w:val="1"/>
                <w:sz w:val="28"/>
              </w:rPr>
              <w:t xml:space="preserve"> </w:t>
            </w:r>
            <w:r>
              <w:rPr>
                <w:sz w:val="28"/>
              </w:rPr>
              <w:t>сказанное</w:t>
            </w:r>
            <w:r>
              <w:rPr>
                <w:spacing w:val="-1"/>
                <w:sz w:val="28"/>
              </w:rPr>
              <w:t xml:space="preserve"> </w:t>
            </w:r>
            <w:r>
              <w:rPr>
                <w:sz w:val="28"/>
              </w:rPr>
              <w:t>Юрием</w:t>
            </w:r>
            <w:r>
              <w:rPr>
                <w:spacing w:val="-3"/>
                <w:sz w:val="28"/>
              </w:rPr>
              <w:t xml:space="preserve"> </w:t>
            </w:r>
            <w:r>
              <w:rPr>
                <w:sz w:val="28"/>
              </w:rPr>
              <w:t>Алексеевичем</w:t>
            </w:r>
            <w:r>
              <w:rPr>
                <w:spacing w:val="-2"/>
                <w:sz w:val="28"/>
              </w:rPr>
              <w:t xml:space="preserve"> </w:t>
            </w:r>
            <w:r>
              <w:rPr>
                <w:sz w:val="28"/>
              </w:rPr>
              <w:t>во</w:t>
            </w:r>
            <w:r>
              <w:rPr>
                <w:spacing w:val="-3"/>
                <w:sz w:val="28"/>
              </w:rPr>
              <w:t xml:space="preserve"> </w:t>
            </w:r>
            <w:r>
              <w:rPr>
                <w:sz w:val="28"/>
              </w:rPr>
              <w:t>время</w:t>
            </w:r>
            <w:r>
              <w:rPr>
                <w:spacing w:val="-4"/>
                <w:sz w:val="28"/>
              </w:rPr>
              <w:t xml:space="preserve"> </w:t>
            </w:r>
            <w:r>
              <w:rPr>
                <w:sz w:val="28"/>
              </w:rPr>
              <w:t>взлета,</w:t>
            </w:r>
            <w:r>
              <w:rPr>
                <w:spacing w:val="-1"/>
                <w:sz w:val="28"/>
              </w:rPr>
              <w:t xml:space="preserve"> </w:t>
            </w:r>
            <w:r>
              <w:rPr>
                <w:sz w:val="28"/>
              </w:rPr>
              <w:t>сейчас</w:t>
            </w:r>
            <w:r>
              <w:rPr>
                <w:spacing w:val="-3"/>
                <w:sz w:val="28"/>
              </w:rPr>
              <w:t xml:space="preserve"> </w:t>
            </w:r>
            <w:r>
              <w:rPr>
                <w:sz w:val="28"/>
              </w:rPr>
              <w:t>знает</w:t>
            </w:r>
            <w:r>
              <w:rPr>
                <w:spacing w:val="-2"/>
                <w:sz w:val="28"/>
              </w:rPr>
              <w:t xml:space="preserve"> </w:t>
            </w:r>
            <w:r>
              <w:rPr>
                <w:sz w:val="28"/>
              </w:rPr>
              <w:t>весь</w:t>
            </w:r>
            <w:r>
              <w:rPr>
                <w:spacing w:val="-2"/>
                <w:sz w:val="28"/>
              </w:rPr>
              <w:t xml:space="preserve"> </w:t>
            </w:r>
            <w:r>
              <w:rPr>
                <w:sz w:val="28"/>
              </w:rPr>
              <w:t>мир?</w:t>
            </w:r>
          </w:p>
          <w:p w:rsidR="00633C4F" w:rsidRDefault="00633C4F" w:rsidP="00633C4F">
            <w:pPr>
              <w:pStyle w:val="TableParagraph"/>
              <w:spacing w:before="1"/>
              <w:ind w:right="96" w:firstLine="339"/>
              <w:rPr>
                <w:sz w:val="28"/>
              </w:rPr>
            </w:pPr>
            <w:r>
              <w:rPr>
                <w:sz w:val="28"/>
              </w:rPr>
              <w:t>Читаем, рассматриваем фотографии, обсуждаем страницы книги Ю.А.</w:t>
            </w:r>
            <w:r>
              <w:rPr>
                <w:spacing w:val="1"/>
                <w:sz w:val="28"/>
              </w:rPr>
              <w:t xml:space="preserve"> </w:t>
            </w:r>
            <w:r>
              <w:rPr>
                <w:sz w:val="28"/>
              </w:rPr>
              <w:t>Гагарина</w:t>
            </w:r>
            <w:r>
              <w:rPr>
                <w:spacing w:val="1"/>
                <w:sz w:val="28"/>
              </w:rPr>
              <w:t xml:space="preserve"> </w:t>
            </w:r>
            <w:r>
              <w:rPr>
                <w:sz w:val="28"/>
              </w:rPr>
              <w:t>«Вижу</w:t>
            </w:r>
            <w:r>
              <w:rPr>
                <w:spacing w:val="1"/>
                <w:sz w:val="28"/>
              </w:rPr>
              <w:t xml:space="preserve"> </w:t>
            </w:r>
            <w:r>
              <w:rPr>
                <w:sz w:val="28"/>
              </w:rPr>
              <w:t>Землю»</w:t>
            </w:r>
            <w:r>
              <w:rPr>
                <w:spacing w:val="1"/>
                <w:sz w:val="28"/>
              </w:rPr>
              <w:t xml:space="preserve"> </w:t>
            </w:r>
            <w:r>
              <w:rPr>
                <w:sz w:val="28"/>
              </w:rPr>
              <w:t>(детство,</w:t>
            </w:r>
            <w:r>
              <w:rPr>
                <w:spacing w:val="1"/>
                <w:sz w:val="28"/>
              </w:rPr>
              <w:t xml:space="preserve"> </w:t>
            </w:r>
            <w:r>
              <w:rPr>
                <w:sz w:val="28"/>
              </w:rPr>
              <w:t>первая</w:t>
            </w:r>
            <w:r>
              <w:rPr>
                <w:spacing w:val="1"/>
                <w:sz w:val="28"/>
              </w:rPr>
              <w:t xml:space="preserve"> </w:t>
            </w:r>
            <w:r>
              <w:rPr>
                <w:sz w:val="28"/>
              </w:rPr>
              <w:t>профессия,</w:t>
            </w:r>
            <w:r>
              <w:rPr>
                <w:spacing w:val="1"/>
                <w:sz w:val="28"/>
              </w:rPr>
              <w:t xml:space="preserve"> </w:t>
            </w:r>
            <w:r>
              <w:rPr>
                <w:sz w:val="28"/>
              </w:rPr>
              <w:t>желание</w:t>
            </w:r>
            <w:r>
              <w:rPr>
                <w:spacing w:val="1"/>
                <w:sz w:val="28"/>
              </w:rPr>
              <w:t xml:space="preserve"> </w:t>
            </w:r>
            <w:r>
              <w:rPr>
                <w:sz w:val="28"/>
              </w:rPr>
              <w:t>стать</w:t>
            </w:r>
            <w:r>
              <w:rPr>
                <w:spacing w:val="1"/>
                <w:sz w:val="28"/>
              </w:rPr>
              <w:t xml:space="preserve"> </w:t>
            </w:r>
            <w:r>
              <w:rPr>
                <w:sz w:val="28"/>
              </w:rPr>
              <w:t>летчиком). Оцениваем качества характера Юрия, которые помогли ему</w:t>
            </w:r>
            <w:r>
              <w:rPr>
                <w:spacing w:val="1"/>
                <w:sz w:val="28"/>
              </w:rPr>
              <w:t xml:space="preserve"> </w:t>
            </w:r>
            <w:r>
              <w:rPr>
                <w:sz w:val="28"/>
              </w:rPr>
              <w:t>стать</w:t>
            </w:r>
            <w:r>
              <w:rPr>
                <w:spacing w:val="1"/>
                <w:sz w:val="28"/>
              </w:rPr>
              <w:t xml:space="preserve"> </w:t>
            </w:r>
            <w:r>
              <w:rPr>
                <w:sz w:val="28"/>
              </w:rPr>
              <w:t>настоящим</w:t>
            </w:r>
            <w:r>
              <w:rPr>
                <w:spacing w:val="1"/>
                <w:sz w:val="28"/>
              </w:rPr>
              <w:t xml:space="preserve"> </w:t>
            </w:r>
            <w:r>
              <w:rPr>
                <w:sz w:val="28"/>
              </w:rPr>
              <w:t>летчиком,</w:t>
            </w:r>
            <w:r>
              <w:rPr>
                <w:spacing w:val="1"/>
                <w:sz w:val="28"/>
              </w:rPr>
              <w:t xml:space="preserve"> </w:t>
            </w:r>
            <w:r>
              <w:rPr>
                <w:sz w:val="28"/>
              </w:rPr>
              <w:t>а</w:t>
            </w:r>
            <w:r>
              <w:rPr>
                <w:spacing w:val="1"/>
                <w:sz w:val="28"/>
              </w:rPr>
              <w:t xml:space="preserve"> </w:t>
            </w:r>
            <w:r>
              <w:rPr>
                <w:sz w:val="28"/>
              </w:rPr>
              <w:t>потом</w:t>
            </w:r>
            <w:r>
              <w:rPr>
                <w:spacing w:val="1"/>
                <w:sz w:val="28"/>
              </w:rPr>
              <w:t xml:space="preserve"> </w:t>
            </w:r>
            <w:r>
              <w:rPr>
                <w:sz w:val="28"/>
              </w:rPr>
              <w:t>и</w:t>
            </w:r>
            <w:r>
              <w:rPr>
                <w:spacing w:val="1"/>
                <w:sz w:val="28"/>
              </w:rPr>
              <w:t xml:space="preserve"> </w:t>
            </w:r>
            <w:r>
              <w:rPr>
                <w:sz w:val="28"/>
              </w:rPr>
              <w:t>космонавтом</w:t>
            </w:r>
            <w:r>
              <w:rPr>
                <w:spacing w:val="1"/>
                <w:sz w:val="28"/>
              </w:rPr>
              <w:t xml:space="preserve"> </w:t>
            </w:r>
            <w:r>
              <w:rPr>
                <w:sz w:val="28"/>
              </w:rPr>
              <w:t>(ответственность,</w:t>
            </w:r>
            <w:r>
              <w:rPr>
                <w:spacing w:val="1"/>
                <w:sz w:val="28"/>
              </w:rPr>
              <w:t xml:space="preserve"> </w:t>
            </w:r>
            <w:r>
              <w:rPr>
                <w:sz w:val="28"/>
              </w:rPr>
              <w:t>настойчивость,</w:t>
            </w:r>
            <w:r>
              <w:rPr>
                <w:spacing w:val="-2"/>
                <w:sz w:val="28"/>
              </w:rPr>
              <w:t xml:space="preserve"> </w:t>
            </w:r>
            <w:r>
              <w:rPr>
                <w:sz w:val="28"/>
              </w:rPr>
              <w:t>трудолюбие,</w:t>
            </w:r>
            <w:r>
              <w:rPr>
                <w:spacing w:val="-1"/>
                <w:sz w:val="28"/>
              </w:rPr>
              <w:t xml:space="preserve"> </w:t>
            </w:r>
            <w:r>
              <w:rPr>
                <w:sz w:val="28"/>
              </w:rPr>
              <w:t>мечтательность).</w:t>
            </w:r>
          </w:p>
          <w:p w:rsidR="00633C4F" w:rsidRDefault="00633C4F" w:rsidP="00633C4F">
            <w:pPr>
              <w:pStyle w:val="TableParagraph"/>
              <w:spacing w:line="321" w:lineRule="exact"/>
              <w:ind w:left="447"/>
              <w:rPr>
                <w:sz w:val="28"/>
              </w:rPr>
            </w:pPr>
            <w:r>
              <w:rPr>
                <w:sz w:val="28"/>
              </w:rPr>
              <w:t>Виртуальная</w:t>
            </w:r>
            <w:r>
              <w:rPr>
                <w:spacing w:val="-4"/>
                <w:sz w:val="28"/>
              </w:rPr>
              <w:t xml:space="preserve"> </w:t>
            </w:r>
            <w:r>
              <w:rPr>
                <w:sz w:val="28"/>
              </w:rPr>
              <w:t>экскурсия</w:t>
            </w:r>
            <w:r>
              <w:rPr>
                <w:spacing w:val="-3"/>
                <w:sz w:val="28"/>
              </w:rPr>
              <w:t xml:space="preserve"> </w:t>
            </w:r>
            <w:r>
              <w:rPr>
                <w:sz w:val="28"/>
              </w:rPr>
              <w:t>в</w:t>
            </w:r>
            <w:r>
              <w:rPr>
                <w:spacing w:val="-3"/>
                <w:sz w:val="28"/>
              </w:rPr>
              <w:t xml:space="preserve"> </w:t>
            </w:r>
            <w:r>
              <w:rPr>
                <w:sz w:val="28"/>
              </w:rPr>
              <w:t>планетарий</w:t>
            </w:r>
          </w:p>
        </w:tc>
      </w:tr>
      <w:tr w:rsidR="00633C4F" w:rsidRPr="00F20B6C" w:rsidTr="00633C4F">
        <w:trPr>
          <w:trHeight w:val="3865"/>
        </w:trPr>
        <w:tc>
          <w:tcPr>
            <w:tcW w:w="2127" w:type="dxa"/>
          </w:tcPr>
          <w:p w:rsidR="00633C4F" w:rsidRDefault="00633C4F" w:rsidP="00633C4F">
            <w:pPr>
              <w:pStyle w:val="TableParagraph"/>
              <w:spacing w:before="1"/>
              <w:ind w:left="98" w:right="89"/>
              <w:jc w:val="center"/>
              <w:rPr>
                <w:sz w:val="28"/>
              </w:rPr>
            </w:pPr>
            <w:r>
              <w:rPr>
                <w:sz w:val="28"/>
              </w:rPr>
              <w:t>3-4</w:t>
            </w:r>
            <w:r>
              <w:rPr>
                <w:spacing w:val="-2"/>
                <w:sz w:val="28"/>
              </w:rPr>
              <w:t xml:space="preserve"> </w:t>
            </w:r>
            <w:r>
              <w:rPr>
                <w:sz w:val="28"/>
              </w:rPr>
              <w:t>классы</w:t>
            </w:r>
          </w:p>
        </w:tc>
        <w:tc>
          <w:tcPr>
            <w:tcW w:w="4111" w:type="dxa"/>
          </w:tcPr>
          <w:p w:rsidR="00633C4F" w:rsidRDefault="00633C4F" w:rsidP="00633C4F">
            <w:pPr>
              <w:pStyle w:val="TableParagraph"/>
              <w:spacing w:before="1"/>
              <w:ind w:right="96" w:firstLine="339"/>
              <w:rPr>
                <w:sz w:val="28"/>
              </w:rPr>
            </w:pPr>
            <w:r>
              <w:rPr>
                <w:sz w:val="28"/>
              </w:rPr>
              <w:t>Первый космонавт России и</w:t>
            </w:r>
            <w:r>
              <w:rPr>
                <w:spacing w:val="1"/>
                <w:sz w:val="28"/>
              </w:rPr>
              <w:t xml:space="preserve"> </w:t>
            </w:r>
            <w:r>
              <w:rPr>
                <w:sz w:val="28"/>
              </w:rPr>
              <w:t>мира: личность Ю.А. Гагарина.</w:t>
            </w:r>
            <w:r>
              <w:rPr>
                <w:spacing w:val="1"/>
                <w:sz w:val="28"/>
              </w:rPr>
              <w:t xml:space="preserve"> </w:t>
            </w:r>
            <w:r>
              <w:rPr>
                <w:sz w:val="28"/>
              </w:rPr>
              <w:t>Причина, по которой космонавт</w:t>
            </w:r>
            <w:r>
              <w:rPr>
                <w:spacing w:val="-67"/>
                <w:sz w:val="28"/>
              </w:rPr>
              <w:t xml:space="preserve"> </w:t>
            </w:r>
            <w:r>
              <w:rPr>
                <w:sz w:val="28"/>
              </w:rPr>
              <w:t>решил</w:t>
            </w:r>
            <w:r>
              <w:rPr>
                <w:spacing w:val="1"/>
                <w:sz w:val="28"/>
              </w:rPr>
              <w:t xml:space="preserve"> </w:t>
            </w:r>
            <w:r>
              <w:rPr>
                <w:sz w:val="28"/>
              </w:rPr>
              <w:t>написать</w:t>
            </w:r>
            <w:r>
              <w:rPr>
                <w:spacing w:val="1"/>
                <w:sz w:val="28"/>
              </w:rPr>
              <w:t xml:space="preserve"> </w:t>
            </w:r>
            <w:r>
              <w:rPr>
                <w:sz w:val="28"/>
              </w:rPr>
              <w:t>книгу</w:t>
            </w:r>
            <w:r>
              <w:rPr>
                <w:spacing w:val="1"/>
                <w:sz w:val="28"/>
              </w:rPr>
              <w:t xml:space="preserve"> </w:t>
            </w:r>
            <w:r>
              <w:rPr>
                <w:sz w:val="28"/>
              </w:rPr>
              <w:t>«Вижу</w:t>
            </w:r>
            <w:r>
              <w:rPr>
                <w:spacing w:val="1"/>
                <w:sz w:val="28"/>
              </w:rPr>
              <w:t xml:space="preserve"> </w:t>
            </w:r>
            <w:r>
              <w:rPr>
                <w:sz w:val="28"/>
              </w:rPr>
              <w:t>Землю».</w:t>
            </w:r>
            <w:r>
              <w:rPr>
                <w:spacing w:val="1"/>
                <w:sz w:val="28"/>
              </w:rPr>
              <w:t xml:space="preserve"> </w:t>
            </w:r>
            <w:r>
              <w:rPr>
                <w:sz w:val="28"/>
              </w:rPr>
              <w:t>Рассказ</w:t>
            </w:r>
            <w:r>
              <w:rPr>
                <w:spacing w:val="1"/>
                <w:sz w:val="28"/>
              </w:rPr>
              <w:t xml:space="preserve"> </w:t>
            </w:r>
            <w:r>
              <w:rPr>
                <w:sz w:val="28"/>
              </w:rPr>
              <w:t>Юрия</w:t>
            </w:r>
            <w:r>
              <w:rPr>
                <w:spacing w:val="-67"/>
                <w:sz w:val="28"/>
              </w:rPr>
              <w:t xml:space="preserve"> </w:t>
            </w:r>
            <w:r>
              <w:rPr>
                <w:sz w:val="28"/>
              </w:rPr>
              <w:t>Алексеевича</w:t>
            </w:r>
            <w:r>
              <w:rPr>
                <w:spacing w:val="1"/>
                <w:sz w:val="28"/>
              </w:rPr>
              <w:t xml:space="preserve"> </w:t>
            </w:r>
            <w:r>
              <w:rPr>
                <w:sz w:val="28"/>
              </w:rPr>
              <w:t>о</w:t>
            </w:r>
            <w:r>
              <w:rPr>
                <w:spacing w:val="1"/>
                <w:sz w:val="28"/>
              </w:rPr>
              <w:t xml:space="preserve"> </w:t>
            </w:r>
            <w:r>
              <w:rPr>
                <w:sz w:val="28"/>
              </w:rPr>
              <w:t>своем</w:t>
            </w:r>
            <w:r>
              <w:rPr>
                <w:spacing w:val="1"/>
                <w:sz w:val="28"/>
              </w:rPr>
              <w:t xml:space="preserve"> </w:t>
            </w:r>
            <w:r>
              <w:rPr>
                <w:sz w:val="28"/>
              </w:rPr>
              <w:t>детстве,</w:t>
            </w:r>
            <w:r>
              <w:rPr>
                <w:spacing w:val="1"/>
                <w:sz w:val="28"/>
              </w:rPr>
              <w:t xml:space="preserve"> </w:t>
            </w:r>
            <w:r>
              <w:rPr>
                <w:sz w:val="28"/>
              </w:rPr>
              <w:t>взрослении</w:t>
            </w:r>
            <w:r>
              <w:rPr>
                <w:spacing w:val="1"/>
                <w:sz w:val="28"/>
              </w:rPr>
              <w:t xml:space="preserve"> </w:t>
            </w:r>
            <w:r>
              <w:rPr>
                <w:sz w:val="28"/>
              </w:rPr>
              <w:t>и</w:t>
            </w:r>
            <w:r>
              <w:rPr>
                <w:spacing w:val="1"/>
                <w:sz w:val="28"/>
              </w:rPr>
              <w:t xml:space="preserve"> </w:t>
            </w:r>
            <w:r>
              <w:rPr>
                <w:sz w:val="28"/>
              </w:rPr>
              <w:t>подготовка</w:t>
            </w:r>
            <w:r>
              <w:rPr>
                <w:spacing w:val="1"/>
                <w:sz w:val="28"/>
              </w:rPr>
              <w:t xml:space="preserve"> </w:t>
            </w:r>
            <w:r>
              <w:rPr>
                <w:sz w:val="28"/>
              </w:rPr>
              <w:t>к</w:t>
            </w:r>
            <w:r>
              <w:rPr>
                <w:spacing w:val="-67"/>
                <w:sz w:val="28"/>
              </w:rPr>
              <w:t xml:space="preserve"> </w:t>
            </w:r>
            <w:r>
              <w:rPr>
                <w:sz w:val="28"/>
              </w:rPr>
              <w:t>полету.</w:t>
            </w:r>
          </w:p>
          <w:p w:rsidR="00633C4F" w:rsidRDefault="00633C4F" w:rsidP="00633C4F">
            <w:pPr>
              <w:pStyle w:val="TableParagraph"/>
              <w:ind w:right="98" w:firstLine="339"/>
              <w:rPr>
                <w:sz w:val="28"/>
              </w:rPr>
            </w:pPr>
            <w:r>
              <w:rPr>
                <w:sz w:val="28"/>
              </w:rPr>
              <w:t>Как</w:t>
            </w:r>
            <w:r>
              <w:rPr>
                <w:spacing w:val="1"/>
                <w:sz w:val="28"/>
              </w:rPr>
              <w:t xml:space="preserve"> </w:t>
            </w:r>
            <w:r>
              <w:rPr>
                <w:sz w:val="28"/>
              </w:rPr>
              <w:t>современный</w:t>
            </w:r>
            <w:r>
              <w:rPr>
                <w:spacing w:val="1"/>
                <w:sz w:val="28"/>
              </w:rPr>
              <w:t xml:space="preserve"> </w:t>
            </w:r>
            <w:r>
              <w:rPr>
                <w:sz w:val="28"/>
              </w:rPr>
              <w:t>школьник</w:t>
            </w:r>
            <w:r>
              <w:rPr>
                <w:spacing w:val="-67"/>
                <w:sz w:val="28"/>
              </w:rPr>
              <w:t xml:space="preserve"> </w:t>
            </w:r>
            <w:r>
              <w:rPr>
                <w:sz w:val="28"/>
              </w:rPr>
              <w:t>может</w:t>
            </w:r>
            <w:r>
              <w:rPr>
                <w:spacing w:val="-2"/>
                <w:sz w:val="28"/>
              </w:rPr>
              <w:t xml:space="preserve"> </w:t>
            </w:r>
            <w:r>
              <w:rPr>
                <w:sz w:val="28"/>
              </w:rPr>
              <w:t>изучать</w:t>
            </w:r>
            <w:r>
              <w:rPr>
                <w:spacing w:val="-3"/>
                <w:sz w:val="28"/>
              </w:rPr>
              <w:t xml:space="preserve"> </w:t>
            </w:r>
            <w:r>
              <w:rPr>
                <w:sz w:val="28"/>
              </w:rPr>
              <w:t>планету</w:t>
            </w:r>
            <w:r>
              <w:rPr>
                <w:spacing w:val="-2"/>
                <w:sz w:val="28"/>
              </w:rPr>
              <w:t xml:space="preserve"> </w:t>
            </w:r>
            <w:r>
              <w:rPr>
                <w:sz w:val="28"/>
              </w:rPr>
              <w:t>Земля?</w:t>
            </w:r>
          </w:p>
        </w:tc>
        <w:tc>
          <w:tcPr>
            <w:tcW w:w="9214" w:type="dxa"/>
          </w:tcPr>
          <w:p w:rsidR="00633C4F" w:rsidRDefault="00633C4F" w:rsidP="00633C4F">
            <w:pPr>
              <w:pStyle w:val="TableParagraph"/>
              <w:spacing w:before="1"/>
              <w:ind w:right="100" w:firstLine="339"/>
              <w:rPr>
                <w:sz w:val="28"/>
              </w:rPr>
            </w:pPr>
            <w:r>
              <w:rPr>
                <w:sz w:val="28"/>
              </w:rPr>
              <w:t>Видео:</w:t>
            </w:r>
            <w:r>
              <w:rPr>
                <w:spacing w:val="1"/>
                <w:sz w:val="28"/>
              </w:rPr>
              <w:t xml:space="preserve"> </w:t>
            </w:r>
            <w:r>
              <w:rPr>
                <w:sz w:val="28"/>
              </w:rPr>
              <w:t>пуск</w:t>
            </w:r>
            <w:r>
              <w:rPr>
                <w:spacing w:val="1"/>
                <w:sz w:val="28"/>
              </w:rPr>
              <w:t xml:space="preserve"> </w:t>
            </w:r>
            <w:r>
              <w:rPr>
                <w:sz w:val="28"/>
              </w:rPr>
              <w:t>корабля-спутника</w:t>
            </w:r>
            <w:r>
              <w:rPr>
                <w:spacing w:val="1"/>
                <w:sz w:val="28"/>
              </w:rPr>
              <w:t xml:space="preserve"> </w:t>
            </w:r>
            <w:r>
              <w:rPr>
                <w:sz w:val="28"/>
              </w:rPr>
              <w:t>«Восток-1».</w:t>
            </w:r>
            <w:r>
              <w:rPr>
                <w:spacing w:val="1"/>
                <w:sz w:val="28"/>
              </w:rPr>
              <w:t xml:space="preserve"> </w:t>
            </w:r>
            <w:r>
              <w:rPr>
                <w:sz w:val="28"/>
              </w:rPr>
              <w:t>Обсудим:</w:t>
            </w:r>
            <w:r>
              <w:rPr>
                <w:spacing w:val="1"/>
                <w:sz w:val="28"/>
              </w:rPr>
              <w:t xml:space="preserve"> </w:t>
            </w:r>
            <w:r>
              <w:rPr>
                <w:sz w:val="28"/>
              </w:rPr>
              <w:t>Какое</w:t>
            </w:r>
            <w:r>
              <w:rPr>
                <w:spacing w:val="1"/>
                <w:sz w:val="28"/>
              </w:rPr>
              <w:t xml:space="preserve"> </w:t>
            </w:r>
            <w:r>
              <w:rPr>
                <w:sz w:val="28"/>
              </w:rPr>
              <w:t>слово,</w:t>
            </w:r>
            <w:r>
              <w:rPr>
                <w:spacing w:val="1"/>
                <w:sz w:val="28"/>
              </w:rPr>
              <w:t xml:space="preserve"> </w:t>
            </w:r>
            <w:r>
              <w:rPr>
                <w:sz w:val="28"/>
              </w:rPr>
              <w:t>сказанное</w:t>
            </w:r>
            <w:r>
              <w:rPr>
                <w:spacing w:val="-1"/>
                <w:sz w:val="28"/>
              </w:rPr>
              <w:t xml:space="preserve"> </w:t>
            </w:r>
            <w:r>
              <w:rPr>
                <w:sz w:val="28"/>
              </w:rPr>
              <w:t>Юрием</w:t>
            </w:r>
            <w:r>
              <w:rPr>
                <w:spacing w:val="-3"/>
                <w:sz w:val="28"/>
              </w:rPr>
              <w:t xml:space="preserve"> </w:t>
            </w:r>
            <w:r>
              <w:rPr>
                <w:sz w:val="28"/>
              </w:rPr>
              <w:t>Алексеевичем</w:t>
            </w:r>
            <w:r>
              <w:rPr>
                <w:spacing w:val="-3"/>
                <w:sz w:val="28"/>
              </w:rPr>
              <w:t xml:space="preserve"> </w:t>
            </w:r>
            <w:r>
              <w:rPr>
                <w:sz w:val="28"/>
              </w:rPr>
              <w:t>во</w:t>
            </w:r>
            <w:r>
              <w:rPr>
                <w:spacing w:val="-2"/>
                <w:sz w:val="28"/>
              </w:rPr>
              <w:t xml:space="preserve"> </w:t>
            </w:r>
            <w:r>
              <w:rPr>
                <w:sz w:val="28"/>
              </w:rPr>
              <w:t>время</w:t>
            </w:r>
            <w:r>
              <w:rPr>
                <w:spacing w:val="-4"/>
                <w:sz w:val="28"/>
              </w:rPr>
              <w:t xml:space="preserve"> </w:t>
            </w:r>
            <w:r>
              <w:rPr>
                <w:sz w:val="28"/>
              </w:rPr>
              <w:t>взлета,</w:t>
            </w:r>
            <w:r>
              <w:rPr>
                <w:spacing w:val="-1"/>
                <w:sz w:val="28"/>
              </w:rPr>
              <w:t xml:space="preserve"> </w:t>
            </w:r>
            <w:r>
              <w:rPr>
                <w:sz w:val="28"/>
              </w:rPr>
              <w:t>сейчас</w:t>
            </w:r>
            <w:r>
              <w:rPr>
                <w:spacing w:val="-3"/>
                <w:sz w:val="28"/>
              </w:rPr>
              <w:t xml:space="preserve"> </w:t>
            </w:r>
            <w:r>
              <w:rPr>
                <w:sz w:val="28"/>
              </w:rPr>
              <w:t>знает</w:t>
            </w:r>
            <w:r>
              <w:rPr>
                <w:spacing w:val="-2"/>
                <w:sz w:val="28"/>
              </w:rPr>
              <w:t xml:space="preserve"> </w:t>
            </w:r>
            <w:r>
              <w:rPr>
                <w:sz w:val="28"/>
              </w:rPr>
              <w:t>весь</w:t>
            </w:r>
            <w:r>
              <w:rPr>
                <w:spacing w:val="-2"/>
                <w:sz w:val="28"/>
              </w:rPr>
              <w:t xml:space="preserve"> </w:t>
            </w:r>
            <w:r>
              <w:rPr>
                <w:sz w:val="28"/>
              </w:rPr>
              <w:t>мир?</w:t>
            </w:r>
          </w:p>
          <w:p w:rsidR="00633C4F" w:rsidRDefault="00633C4F" w:rsidP="00633C4F">
            <w:pPr>
              <w:pStyle w:val="TableParagraph"/>
              <w:ind w:right="98" w:firstLine="339"/>
              <w:rPr>
                <w:sz w:val="28"/>
              </w:rPr>
            </w:pPr>
            <w:r>
              <w:rPr>
                <w:sz w:val="28"/>
              </w:rPr>
              <w:t>Интерактивное задание: на основе иллюстраций и отрывков из книги</w:t>
            </w:r>
            <w:r>
              <w:rPr>
                <w:spacing w:val="1"/>
                <w:sz w:val="28"/>
              </w:rPr>
              <w:t xml:space="preserve"> </w:t>
            </w:r>
            <w:r>
              <w:rPr>
                <w:sz w:val="28"/>
              </w:rPr>
              <w:t>Ю.А. Гагарина «Вижу Землю» составить рассказ на тему «Простым он</w:t>
            </w:r>
            <w:r>
              <w:rPr>
                <w:spacing w:val="1"/>
                <w:sz w:val="28"/>
              </w:rPr>
              <w:t xml:space="preserve"> </w:t>
            </w:r>
            <w:r>
              <w:rPr>
                <w:sz w:val="28"/>
              </w:rPr>
              <w:t>парнем</w:t>
            </w:r>
            <w:r>
              <w:rPr>
                <w:spacing w:val="-3"/>
                <w:sz w:val="28"/>
              </w:rPr>
              <w:t xml:space="preserve"> </w:t>
            </w:r>
            <w:r>
              <w:rPr>
                <w:sz w:val="28"/>
              </w:rPr>
              <w:t>был».</w:t>
            </w:r>
          </w:p>
          <w:p w:rsidR="00633C4F" w:rsidRDefault="00633C4F" w:rsidP="00633C4F">
            <w:pPr>
              <w:pStyle w:val="TableParagraph"/>
              <w:ind w:right="97" w:firstLine="339"/>
              <w:rPr>
                <w:sz w:val="28"/>
              </w:rPr>
            </w:pPr>
            <w:r>
              <w:rPr>
                <w:sz w:val="28"/>
              </w:rPr>
              <w:t>Дискуссия: о каких качествах Юрия-подростка говорят его слова: «Мы</w:t>
            </w:r>
            <w:r>
              <w:rPr>
                <w:spacing w:val="1"/>
                <w:sz w:val="28"/>
              </w:rPr>
              <w:t xml:space="preserve"> </w:t>
            </w:r>
            <w:r>
              <w:rPr>
                <w:sz w:val="28"/>
              </w:rPr>
              <w:t>гордились, когда впервые что-нибудь получалось самостоятельно: удалось</w:t>
            </w:r>
            <w:r>
              <w:rPr>
                <w:spacing w:val="-67"/>
                <w:sz w:val="28"/>
              </w:rPr>
              <w:t xml:space="preserve"> </w:t>
            </w:r>
            <w:r>
              <w:rPr>
                <w:sz w:val="28"/>
              </w:rPr>
              <w:t>ли</w:t>
            </w:r>
            <w:r>
              <w:rPr>
                <w:spacing w:val="-3"/>
                <w:sz w:val="28"/>
              </w:rPr>
              <w:t xml:space="preserve"> </w:t>
            </w:r>
            <w:r>
              <w:rPr>
                <w:sz w:val="28"/>
              </w:rPr>
              <w:t>запрячь</w:t>
            </w:r>
            <w:r>
              <w:rPr>
                <w:spacing w:val="-2"/>
                <w:sz w:val="28"/>
              </w:rPr>
              <w:t xml:space="preserve"> </w:t>
            </w:r>
            <w:r>
              <w:rPr>
                <w:sz w:val="28"/>
              </w:rPr>
              <w:t>лошадь,</w:t>
            </w:r>
            <w:r>
              <w:rPr>
                <w:spacing w:val="-2"/>
                <w:sz w:val="28"/>
              </w:rPr>
              <w:t xml:space="preserve"> </w:t>
            </w:r>
            <w:r>
              <w:rPr>
                <w:sz w:val="28"/>
              </w:rPr>
              <w:t>насадить топор</w:t>
            </w:r>
            <w:r>
              <w:rPr>
                <w:spacing w:val="-1"/>
                <w:sz w:val="28"/>
              </w:rPr>
              <w:t xml:space="preserve"> </w:t>
            </w:r>
            <w:r>
              <w:rPr>
                <w:sz w:val="28"/>
              </w:rPr>
              <w:t>на</w:t>
            </w:r>
            <w:r>
              <w:rPr>
                <w:spacing w:val="-2"/>
                <w:sz w:val="28"/>
              </w:rPr>
              <w:t xml:space="preserve"> </w:t>
            </w:r>
            <w:r>
              <w:rPr>
                <w:sz w:val="28"/>
              </w:rPr>
              <w:t>топорище,</w:t>
            </w:r>
            <w:r>
              <w:rPr>
                <w:spacing w:val="-2"/>
                <w:sz w:val="28"/>
              </w:rPr>
              <w:t xml:space="preserve"> </w:t>
            </w:r>
            <w:r>
              <w:rPr>
                <w:sz w:val="28"/>
              </w:rPr>
              <w:t>поправить</w:t>
            </w:r>
            <w:r>
              <w:rPr>
                <w:spacing w:val="-2"/>
                <w:sz w:val="28"/>
              </w:rPr>
              <w:t xml:space="preserve"> </w:t>
            </w:r>
            <w:r>
              <w:rPr>
                <w:sz w:val="28"/>
              </w:rPr>
              <w:t>забор…»</w:t>
            </w:r>
          </w:p>
          <w:p w:rsidR="00633C4F" w:rsidRDefault="00633C4F" w:rsidP="00633C4F">
            <w:pPr>
              <w:pStyle w:val="TableParagraph"/>
              <w:ind w:right="100" w:firstLine="339"/>
              <w:rPr>
                <w:sz w:val="28"/>
              </w:rPr>
            </w:pPr>
            <w:r>
              <w:rPr>
                <w:sz w:val="28"/>
              </w:rPr>
              <w:t>Виртуальная</w:t>
            </w:r>
            <w:r>
              <w:rPr>
                <w:spacing w:val="1"/>
                <w:sz w:val="28"/>
              </w:rPr>
              <w:t xml:space="preserve"> </w:t>
            </w:r>
            <w:r>
              <w:rPr>
                <w:sz w:val="28"/>
              </w:rPr>
              <w:t>экскурсия</w:t>
            </w:r>
            <w:r>
              <w:rPr>
                <w:spacing w:val="1"/>
                <w:sz w:val="28"/>
              </w:rPr>
              <w:t xml:space="preserve"> </w:t>
            </w:r>
            <w:r>
              <w:rPr>
                <w:sz w:val="28"/>
              </w:rPr>
              <w:t>в</w:t>
            </w:r>
            <w:r>
              <w:rPr>
                <w:spacing w:val="1"/>
                <w:sz w:val="28"/>
              </w:rPr>
              <w:t xml:space="preserve"> </w:t>
            </w:r>
            <w:r>
              <w:rPr>
                <w:sz w:val="28"/>
              </w:rPr>
              <w:t>планетарий,</w:t>
            </w:r>
            <w:r>
              <w:rPr>
                <w:spacing w:val="1"/>
                <w:sz w:val="28"/>
              </w:rPr>
              <w:t xml:space="preserve"> </w:t>
            </w:r>
            <w:r>
              <w:rPr>
                <w:sz w:val="28"/>
              </w:rPr>
              <w:t>в</w:t>
            </w:r>
            <w:r>
              <w:rPr>
                <w:spacing w:val="1"/>
                <w:sz w:val="28"/>
              </w:rPr>
              <w:t xml:space="preserve"> </w:t>
            </w:r>
            <w:r>
              <w:rPr>
                <w:sz w:val="28"/>
              </w:rPr>
              <w:t>музей</w:t>
            </w:r>
            <w:r>
              <w:rPr>
                <w:spacing w:val="1"/>
                <w:sz w:val="28"/>
              </w:rPr>
              <w:t xml:space="preserve"> </w:t>
            </w:r>
            <w:r>
              <w:rPr>
                <w:sz w:val="28"/>
              </w:rPr>
              <w:t>Космонавтики;</w:t>
            </w:r>
            <w:r>
              <w:rPr>
                <w:spacing w:val="-67"/>
                <w:sz w:val="28"/>
              </w:rPr>
              <w:t xml:space="preserve"> </w:t>
            </w:r>
            <w:r>
              <w:rPr>
                <w:sz w:val="28"/>
              </w:rPr>
              <w:t>восприятие</w:t>
            </w:r>
            <w:r>
              <w:rPr>
                <w:spacing w:val="-3"/>
                <w:sz w:val="28"/>
              </w:rPr>
              <w:t xml:space="preserve"> </w:t>
            </w:r>
            <w:r>
              <w:rPr>
                <w:sz w:val="28"/>
              </w:rPr>
              <w:t>репродукций</w:t>
            </w:r>
            <w:r>
              <w:rPr>
                <w:spacing w:val="-2"/>
                <w:sz w:val="28"/>
              </w:rPr>
              <w:t xml:space="preserve"> </w:t>
            </w:r>
            <w:r>
              <w:rPr>
                <w:sz w:val="28"/>
              </w:rPr>
              <w:t>картин</w:t>
            </w:r>
            <w:r>
              <w:rPr>
                <w:spacing w:val="-1"/>
                <w:sz w:val="28"/>
              </w:rPr>
              <w:t xml:space="preserve"> </w:t>
            </w:r>
            <w:r>
              <w:rPr>
                <w:sz w:val="28"/>
              </w:rPr>
              <w:t>А.</w:t>
            </w:r>
            <w:r>
              <w:rPr>
                <w:spacing w:val="-2"/>
                <w:sz w:val="28"/>
              </w:rPr>
              <w:t xml:space="preserve"> </w:t>
            </w:r>
            <w:r>
              <w:rPr>
                <w:sz w:val="28"/>
              </w:rPr>
              <w:t>Леонова</w:t>
            </w:r>
            <w:r>
              <w:rPr>
                <w:spacing w:val="-3"/>
                <w:sz w:val="28"/>
              </w:rPr>
              <w:t xml:space="preserve"> </w:t>
            </w:r>
            <w:r>
              <w:rPr>
                <w:sz w:val="28"/>
              </w:rPr>
              <w:t>о</w:t>
            </w:r>
            <w:r>
              <w:rPr>
                <w:spacing w:val="-2"/>
                <w:sz w:val="28"/>
              </w:rPr>
              <w:t xml:space="preserve"> </w:t>
            </w:r>
            <w:r>
              <w:rPr>
                <w:sz w:val="28"/>
              </w:rPr>
              <w:t>космосе</w:t>
            </w:r>
            <w:r>
              <w:rPr>
                <w:spacing w:val="2"/>
                <w:sz w:val="28"/>
              </w:rPr>
              <w:t xml:space="preserve"> </w:t>
            </w:r>
            <w:r>
              <w:rPr>
                <w:sz w:val="28"/>
              </w:rPr>
              <w:t>– по</w:t>
            </w:r>
            <w:r>
              <w:rPr>
                <w:spacing w:val="-2"/>
                <w:sz w:val="28"/>
              </w:rPr>
              <w:t xml:space="preserve"> </w:t>
            </w:r>
            <w:r>
              <w:rPr>
                <w:sz w:val="28"/>
              </w:rPr>
              <w:t>выбору.</w:t>
            </w:r>
          </w:p>
          <w:p w:rsidR="00633C4F" w:rsidRDefault="00633C4F" w:rsidP="00633C4F">
            <w:pPr>
              <w:pStyle w:val="TableParagraph"/>
              <w:spacing w:line="322" w:lineRule="exact"/>
              <w:ind w:right="98" w:firstLine="339"/>
              <w:rPr>
                <w:sz w:val="28"/>
              </w:rPr>
            </w:pPr>
            <w:r>
              <w:rPr>
                <w:sz w:val="28"/>
              </w:rPr>
              <w:t>Беседа: оценим наказ, который оставил людям Ю.А. Гагарин: Люди,</w:t>
            </w:r>
            <w:r>
              <w:rPr>
                <w:spacing w:val="1"/>
                <w:sz w:val="28"/>
              </w:rPr>
              <w:t xml:space="preserve"> </w:t>
            </w:r>
            <w:r>
              <w:rPr>
                <w:sz w:val="28"/>
              </w:rPr>
              <w:t>будем</w:t>
            </w:r>
            <w:r>
              <w:rPr>
                <w:spacing w:val="-2"/>
                <w:sz w:val="28"/>
              </w:rPr>
              <w:t xml:space="preserve"> </w:t>
            </w:r>
            <w:r>
              <w:rPr>
                <w:sz w:val="28"/>
              </w:rPr>
              <w:t>хранить</w:t>
            </w:r>
            <w:r>
              <w:rPr>
                <w:spacing w:val="-2"/>
                <w:sz w:val="28"/>
              </w:rPr>
              <w:t xml:space="preserve"> </w:t>
            </w:r>
            <w:r>
              <w:rPr>
                <w:sz w:val="28"/>
              </w:rPr>
              <w:t>и</w:t>
            </w:r>
            <w:r>
              <w:rPr>
                <w:spacing w:val="-1"/>
                <w:sz w:val="28"/>
              </w:rPr>
              <w:t xml:space="preserve"> </w:t>
            </w:r>
            <w:r>
              <w:rPr>
                <w:sz w:val="28"/>
              </w:rPr>
              <w:t>приумножать</w:t>
            </w:r>
            <w:r>
              <w:rPr>
                <w:spacing w:val="-1"/>
                <w:sz w:val="28"/>
              </w:rPr>
              <w:t xml:space="preserve"> </w:t>
            </w:r>
            <w:r>
              <w:rPr>
                <w:sz w:val="28"/>
              </w:rPr>
              <w:t>эту</w:t>
            </w:r>
            <w:r>
              <w:rPr>
                <w:spacing w:val="-1"/>
                <w:sz w:val="28"/>
              </w:rPr>
              <w:t xml:space="preserve"> </w:t>
            </w:r>
            <w:r>
              <w:rPr>
                <w:sz w:val="28"/>
              </w:rPr>
              <w:t>красоту,</w:t>
            </w:r>
            <w:r>
              <w:rPr>
                <w:spacing w:val="-2"/>
                <w:sz w:val="28"/>
              </w:rPr>
              <w:t xml:space="preserve"> </w:t>
            </w:r>
            <w:r>
              <w:rPr>
                <w:sz w:val="28"/>
              </w:rPr>
              <w:t>а</w:t>
            </w:r>
            <w:r>
              <w:rPr>
                <w:spacing w:val="-1"/>
                <w:sz w:val="28"/>
              </w:rPr>
              <w:t xml:space="preserve"> </w:t>
            </w:r>
            <w:r>
              <w:rPr>
                <w:sz w:val="28"/>
              </w:rPr>
              <w:t>не</w:t>
            </w:r>
            <w:r>
              <w:rPr>
                <w:spacing w:val="-2"/>
                <w:sz w:val="28"/>
              </w:rPr>
              <w:t xml:space="preserve"> </w:t>
            </w:r>
            <w:r>
              <w:rPr>
                <w:sz w:val="28"/>
              </w:rPr>
              <w:t>разрушать</w:t>
            </w:r>
            <w:r>
              <w:rPr>
                <w:spacing w:val="-1"/>
                <w:sz w:val="28"/>
              </w:rPr>
              <w:t xml:space="preserve"> </w:t>
            </w:r>
            <w:r>
              <w:rPr>
                <w:sz w:val="28"/>
              </w:rPr>
              <w:t>ее!</w:t>
            </w:r>
          </w:p>
        </w:tc>
      </w:tr>
      <w:tr w:rsidR="00633C4F" w:rsidRPr="00F20B6C" w:rsidTr="00FC1FCA">
        <w:trPr>
          <w:trHeight w:val="57"/>
        </w:trPr>
        <w:tc>
          <w:tcPr>
            <w:tcW w:w="15452" w:type="dxa"/>
            <w:gridSpan w:val="3"/>
          </w:tcPr>
          <w:p w:rsidR="00633C4F" w:rsidRDefault="00633C4F" w:rsidP="00633C4F">
            <w:pPr>
              <w:pStyle w:val="TableParagraph"/>
              <w:spacing w:before="121"/>
              <w:ind w:left="816"/>
              <w:rPr>
                <w:b/>
                <w:sz w:val="28"/>
              </w:rPr>
            </w:pPr>
            <w:r>
              <w:rPr>
                <w:b/>
                <w:sz w:val="28"/>
              </w:rPr>
              <w:t>31.</w:t>
            </w:r>
            <w:r>
              <w:rPr>
                <w:b/>
                <w:spacing w:val="3"/>
                <w:sz w:val="28"/>
              </w:rPr>
              <w:t xml:space="preserve"> </w:t>
            </w:r>
            <w:r>
              <w:rPr>
                <w:b/>
                <w:sz w:val="28"/>
              </w:rPr>
              <w:t>215</w:t>
            </w:r>
            <w:r>
              <w:rPr>
                <w:b/>
                <w:spacing w:val="-2"/>
                <w:sz w:val="28"/>
              </w:rPr>
              <w:t xml:space="preserve"> </w:t>
            </w:r>
            <w:r>
              <w:rPr>
                <w:b/>
                <w:sz w:val="28"/>
              </w:rPr>
              <w:t>лет</w:t>
            </w:r>
            <w:r>
              <w:rPr>
                <w:b/>
                <w:spacing w:val="-3"/>
                <w:sz w:val="28"/>
              </w:rPr>
              <w:t xml:space="preserve"> </w:t>
            </w:r>
            <w:r>
              <w:rPr>
                <w:b/>
                <w:sz w:val="28"/>
              </w:rPr>
              <w:t>со</w:t>
            </w:r>
            <w:r>
              <w:rPr>
                <w:b/>
                <w:spacing w:val="-3"/>
                <w:sz w:val="28"/>
              </w:rPr>
              <w:t xml:space="preserve"> </w:t>
            </w:r>
            <w:r>
              <w:rPr>
                <w:b/>
                <w:sz w:val="28"/>
              </w:rPr>
              <w:t>дня</w:t>
            </w:r>
            <w:r>
              <w:rPr>
                <w:b/>
                <w:spacing w:val="-3"/>
                <w:sz w:val="28"/>
              </w:rPr>
              <w:t xml:space="preserve"> </w:t>
            </w:r>
            <w:r>
              <w:rPr>
                <w:b/>
                <w:sz w:val="28"/>
              </w:rPr>
              <w:t>рождения</w:t>
            </w:r>
            <w:r>
              <w:rPr>
                <w:b/>
                <w:spacing w:val="-2"/>
                <w:sz w:val="28"/>
              </w:rPr>
              <w:t xml:space="preserve"> </w:t>
            </w:r>
            <w:r>
              <w:rPr>
                <w:b/>
                <w:sz w:val="28"/>
              </w:rPr>
              <w:t>Гоголя</w:t>
            </w:r>
          </w:p>
        </w:tc>
      </w:tr>
      <w:tr w:rsidR="00633C4F" w:rsidRPr="00F20B6C" w:rsidTr="00FC1FCA">
        <w:trPr>
          <w:trHeight w:val="57"/>
        </w:trPr>
        <w:tc>
          <w:tcPr>
            <w:tcW w:w="2127" w:type="dxa"/>
          </w:tcPr>
          <w:p w:rsidR="00633C4F" w:rsidRDefault="00633C4F" w:rsidP="00633C4F">
            <w:pPr>
              <w:pStyle w:val="TableParagraph"/>
              <w:ind w:left="423"/>
              <w:rPr>
                <w:sz w:val="28"/>
              </w:rPr>
            </w:pPr>
            <w:r>
              <w:rPr>
                <w:sz w:val="28"/>
              </w:rPr>
              <w:lastRenderedPageBreak/>
              <w:t>1-2</w:t>
            </w:r>
            <w:r>
              <w:rPr>
                <w:spacing w:val="-2"/>
                <w:sz w:val="28"/>
              </w:rPr>
              <w:t xml:space="preserve"> </w:t>
            </w:r>
            <w:r>
              <w:rPr>
                <w:sz w:val="28"/>
              </w:rPr>
              <w:t>классы</w:t>
            </w:r>
          </w:p>
        </w:tc>
        <w:tc>
          <w:tcPr>
            <w:tcW w:w="4111" w:type="dxa"/>
          </w:tcPr>
          <w:p w:rsidR="00633C4F" w:rsidRDefault="00633C4F" w:rsidP="00633C4F">
            <w:pPr>
              <w:pStyle w:val="TableParagraph"/>
              <w:tabs>
                <w:tab w:val="left" w:pos="2515"/>
              </w:tabs>
              <w:ind w:right="97" w:firstLine="339"/>
              <w:rPr>
                <w:sz w:val="28"/>
              </w:rPr>
            </w:pPr>
            <w:r>
              <w:rPr>
                <w:sz w:val="28"/>
              </w:rPr>
              <w:t>Н.В.</w:t>
            </w:r>
            <w:r>
              <w:rPr>
                <w:spacing w:val="1"/>
                <w:sz w:val="28"/>
              </w:rPr>
              <w:t xml:space="preserve"> </w:t>
            </w:r>
            <w:r>
              <w:rPr>
                <w:sz w:val="28"/>
              </w:rPr>
              <w:t>Гоголь</w:t>
            </w:r>
            <w:r>
              <w:rPr>
                <w:spacing w:val="1"/>
                <w:sz w:val="28"/>
              </w:rPr>
              <w:t xml:space="preserve"> </w:t>
            </w:r>
            <w:r>
              <w:rPr>
                <w:sz w:val="28"/>
              </w:rPr>
              <w:t>–</w:t>
            </w:r>
            <w:r>
              <w:rPr>
                <w:spacing w:val="1"/>
                <w:sz w:val="28"/>
              </w:rPr>
              <w:t xml:space="preserve"> </w:t>
            </w:r>
            <w:r>
              <w:rPr>
                <w:sz w:val="28"/>
              </w:rPr>
              <w:t>великий</w:t>
            </w:r>
            <w:r>
              <w:rPr>
                <w:spacing w:val="-67"/>
                <w:sz w:val="28"/>
              </w:rPr>
              <w:t xml:space="preserve"> </w:t>
            </w:r>
            <w:r>
              <w:rPr>
                <w:sz w:val="28"/>
              </w:rPr>
              <w:t>русский</w:t>
            </w:r>
            <w:r>
              <w:rPr>
                <w:spacing w:val="1"/>
                <w:sz w:val="28"/>
              </w:rPr>
              <w:t xml:space="preserve"> </w:t>
            </w:r>
            <w:r>
              <w:rPr>
                <w:sz w:val="28"/>
              </w:rPr>
              <w:t>писатель.</w:t>
            </w:r>
            <w:r>
              <w:rPr>
                <w:spacing w:val="1"/>
                <w:sz w:val="28"/>
              </w:rPr>
              <w:t xml:space="preserve"> </w:t>
            </w:r>
            <w:r>
              <w:rPr>
                <w:sz w:val="28"/>
              </w:rPr>
              <w:t>Его</w:t>
            </w:r>
            <w:r>
              <w:rPr>
                <w:spacing w:val="1"/>
                <w:sz w:val="28"/>
              </w:rPr>
              <w:t xml:space="preserve"> </w:t>
            </w:r>
            <w:r>
              <w:rPr>
                <w:sz w:val="28"/>
              </w:rPr>
              <w:t>произведения</w:t>
            </w:r>
            <w:r>
              <w:rPr>
                <w:sz w:val="28"/>
              </w:rPr>
              <w:tab/>
            </w:r>
            <w:r>
              <w:rPr>
                <w:spacing w:val="-1"/>
                <w:sz w:val="28"/>
              </w:rPr>
              <w:t>сатирически</w:t>
            </w:r>
            <w:r>
              <w:rPr>
                <w:spacing w:val="-68"/>
                <w:sz w:val="28"/>
              </w:rPr>
              <w:t xml:space="preserve"> </w:t>
            </w:r>
            <w:r>
              <w:rPr>
                <w:sz w:val="28"/>
              </w:rPr>
              <w:t>освещают жизнь общества XIX</w:t>
            </w:r>
            <w:r>
              <w:rPr>
                <w:spacing w:val="1"/>
                <w:sz w:val="28"/>
              </w:rPr>
              <w:t xml:space="preserve"> </w:t>
            </w:r>
            <w:r>
              <w:rPr>
                <w:sz w:val="28"/>
              </w:rPr>
              <w:t>века.</w:t>
            </w:r>
            <w:r>
              <w:rPr>
                <w:spacing w:val="1"/>
                <w:sz w:val="28"/>
              </w:rPr>
              <w:t xml:space="preserve"> </w:t>
            </w:r>
            <w:r>
              <w:rPr>
                <w:sz w:val="28"/>
              </w:rPr>
              <w:t>Удивительные</w:t>
            </w:r>
            <w:r>
              <w:rPr>
                <w:spacing w:val="1"/>
                <w:sz w:val="28"/>
              </w:rPr>
              <w:t xml:space="preserve"> </w:t>
            </w:r>
            <w:r>
              <w:rPr>
                <w:sz w:val="28"/>
              </w:rPr>
              <w:t>факты</w:t>
            </w:r>
            <w:r>
              <w:rPr>
                <w:spacing w:val="1"/>
                <w:sz w:val="28"/>
              </w:rPr>
              <w:t xml:space="preserve"> </w:t>
            </w:r>
            <w:r>
              <w:rPr>
                <w:sz w:val="28"/>
              </w:rPr>
              <w:t>писателя: сочинение стихов в 5</w:t>
            </w:r>
            <w:r>
              <w:rPr>
                <w:spacing w:val="1"/>
                <w:sz w:val="28"/>
              </w:rPr>
              <w:t xml:space="preserve"> </w:t>
            </w:r>
            <w:r>
              <w:rPr>
                <w:sz w:val="28"/>
              </w:rPr>
              <w:t>лет;</w:t>
            </w:r>
            <w:r>
              <w:rPr>
                <w:spacing w:val="1"/>
                <w:sz w:val="28"/>
              </w:rPr>
              <w:t xml:space="preserve"> </w:t>
            </w:r>
            <w:r>
              <w:rPr>
                <w:sz w:val="28"/>
              </w:rPr>
              <w:t>загадочность</w:t>
            </w:r>
            <w:r>
              <w:rPr>
                <w:spacing w:val="1"/>
                <w:sz w:val="28"/>
              </w:rPr>
              <w:t xml:space="preserve"> </w:t>
            </w:r>
            <w:r>
              <w:rPr>
                <w:sz w:val="28"/>
              </w:rPr>
              <w:t>поведения,</w:t>
            </w:r>
            <w:r>
              <w:rPr>
                <w:spacing w:val="1"/>
                <w:sz w:val="28"/>
              </w:rPr>
              <w:t xml:space="preserve"> </w:t>
            </w:r>
            <w:r>
              <w:rPr>
                <w:sz w:val="28"/>
              </w:rPr>
              <w:t>стеснительность;</w:t>
            </w:r>
            <w:r>
              <w:rPr>
                <w:spacing w:val="1"/>
                <w:sz w:val="28"/>
              </w:rPr>
              <w:t xml:space="preserve"> </w:t>
            </w:r>
            <w:r>
              <w:rPr>
                <w:sz w:val="28"/>
              </w:rPr>
              <w:t>суеверность.</w:t>
            </w:r>
            <w:r>
              <w:rPr>
                <w:spacing w:val="-67"/>
                <w:sz w:val="28"/>
              </w:rPr>
              <w:t xml:space="preserve"> </w:t>
            </w:r>
            <w:r>
              <w:rPr>
                <w:sz w:val="28"/>
              </w:rPr>
              <w:t>Увлечения</w:t>
            </w:r>
            <w:r>
              <w:rPr>
                <w:spacing w:val="1"/>
                <w:sz w:val="28"/>
              </w:rPr>
              <w:t xml:space="preserve"> </w:t>
            </w:r>
            <w:r>
              <w:rPr>
                <w:sz w:val="28"/>
              </w:rPr>
              <w:t>Гоголя:</w:t>
            </w:r>
            <w:r>
              <w:rPr>
                <w:spacing w:val="1"/>
                <w:sz w:val="28"/>
              </w:rPr>
              <w:t xml:space="preserve"> </w:t>
            </w:r>
            <w:r>
              <w:rPr>
                <w:sz w:val="28"/>
              </w:rPr>
              <w:t>любовь</w:t>
            </w:r>
            <w:r>
              <w:rPr>
                <w:spacing w:val="1"/>
                <w:sz w:val="28"/>
              </w:rPr>
              <w:t xml:space="preserve"> </w:t>
            </w:r>
            <w:r>
              <w:rPr>
                <w:sz w:val="28"/>
              </w:rPr>
              <w:t>к</w:t>
            </w:r>
            <w:r>
              <w:rPr>
                <w:spacing w:val="-67"/>
                <w:sz w:val="28"/>
              </w:rPr>
              <w:t xml:space="preserve"> </w:t>
            </w:r>
            <w:r>
              <w:rPr>
                <w:sz w:val="28"/>
              </w:rPr>
              <w:t>рукоделию; умение и интерес к</w:t>
            </w:r>
            <w:r>
              <w:rPr>
                <w:spacing w:val="1"/>
                <w:sz w:val="28"/>
              </w:rPr>
              <w:t xml:space="preserve"> </w:t>
            </w:r>
            <w:r>
              <w:rPr>
                <w:sz w:val="28"/>
              </w:rPr>
              <w:t>приготовлению</w:t>
            </w:r>
            <w:r>
              <w:rPr>
                <w:spacing w:val="1"/>
                <w:sz w:val="28"/>
              </w:rPr>
              <w:t xml:space="preserve"> </w:t>
            </w:r>
            <w:r>
              <w:rPr>
                <w:sz w:val="28"/>
              </w:rPr>
              <w:t>украинских</w:t>
            </w:r>
            <w:r>
              <w:rPr>
                <w:spacing w:val="-67"/>
                <w:sz w:val="28"/>
              </w:rPr>
              <w:t xml:space="preserve"> </w:t>
            </w:r>
            <w:r>
              <w:rPr>
                <w:sz w:val="28"/>
              </w:rPr>
              <w:t>блюд.</w:t>
            </w:r>
          </w:p>
          <w:p w:rsidR="00633C4F" w:rsidRDefault="00633C4F" w:rsidP="00633C4F">
            <w:pPr>
              <w:pStyle w:val="TableParagraph"/>
              <w:spacing w:line="322" w:lineRule="exact"/>
              <w:ind w:right="98" w:firstLine="409"/>
              <w:rPr>
                <w:sz w:val="28"/>
              </w:rPr>
            </w:pPr>
            <w:r>
              <w:rPr>
                <w:sz w:val="28"/>
              </w:rPr>
              <w:t>Знакомство и дружба Гоголя</w:t>
            </w:r>
            <w:r>
              <w:rPr>
                <w:spacing w:val="-67"/>
                <w:sz w:val="28"/>
              </w:rPr>
              <w:t xml:space="preserve"> </w:t>
            </w:r>
            <w:r>
              <w:rPr>
                <w:sz w:val="28"/>
              </w:rPr>
              <w:t>и</w:t>
            </w:r>
            <w:r>
              <w:rPr>
                <w:spacing w:val="-2"/>
                <w:sz w:val="28"/>
              </w:rPr>
              <w:t xml:space="preserve"> </w:t>
            </w:r>
            <w:r>
              <w:rPr>
                <w:sz w:val="28"/>
              </w:rPr>
              <w:t>Пушкина</w:t>
            </w:r>
          </w:p>
        </w:tc>
        <w:tc>
          <w:tcPr>
            <w:tcW w:w="9214" w:type="dxa"/>
          </w:tcPr>
          <w:p w:rsidR="00633C4F" w:rsidRDefault="00633C4F" w:rsidP="00633C4F">
            <w:pPr>
              <w:pStyle w:val="TableParagraph"/>
              <w:ind w:right="101" w:firstLine="339"/>
              <w:rPr>
                <w:sz w:val="28"/>
              </w:rPr>
            </w:pPr>
            <w:r>
              <w:rPr>
                <w:sz w:val="28"/>
              </w:rPr>
              <w:t>Просмотр видео – памятники Н.В. Гоголю в Москве.</w:t>
            </w:r>
            <w:r>
              <w:rPr>
                <w:spacing w:val="1"/>
                <w:sz w:val="28"/>
              </w:rPr>
              <w:t xml:space="preserve"> </w:t>
            </w:r>
            <w:r>
              <w:rPr>
                <w:sz w:val="28"/>
              </w:rPr>
              <w:t>Бесед: «Сравните</w:t>
            </w:r>
            <w:r>
              <w:rPr>
                <w:spacing w:val="1"/>
                <w:sz w:val="28"/>
              </w:rPr>
              <w:t xml:space="preserve"> </w:t>
            </w:r>
            <w:r>
              <w:rPr>
                <w:sz w:val="28"/>
              </w:rPr>
              <w:t>изображение Гоголя на памятниках. Почему один называют «грустным», а</w:t>
            </w:r>
            <w:r>
              <w:rPr>
                <w:spacing w:val="-67"/>
                <w:sz w:val="28"/>
              </w:rPr>
              <w:t xml:space="preserve"> </w:t>
            </w:r>
            <w:r>
              <w:rPr>
                <w:sz w:val="28"/>
              </w:rPr>
              <w:t>второй</w:t>
            </w:r>
            <w:r>
              <w:rPr>
                <w:spacing w:val="-2"/>
                <w:sz w:val="28"/>
              </w:rPr>
              <w:t xml:space="preserve"> </w:t>
            </w:r>
            <w:r>
              <w:rPr>
                <w:sz w:val="28"/>
              </w:rPr>
              <w:t>«веселым»?</w:t>
            </w:r>
          </w:p>
          <w:p w:rsidR="00633C4F" w:rsidRDefault="00633C4F" w:rsidP="00633C4F">
            <w:pPr>
              <w:pStyle w:val="TableParagraph"/>
              <w:ind w:right="97" w:firstLine="339"/>
              <w:rPr>
                <w:sz w:val="28"/>
              </w:rPr>
            </w:pPr>
            <w:r>
              <w:rPr>
                <w:sz w:val="28"/>
              </w:rPr>
              <w:t>Интерактивное задание: работа с иллюстрациями и текстом повести</w:t>
            </w:r>
            <w:r>
              <w:rPr>
                <w:spacing w:val="1"/>
                <w:sz w:val="28"/>
              </w:rPr>
              <w:t xml:space="preserve"> </w:t>
            </w:r>
            <w:r>
              <w:rPr>
                <w:sz w:val="28"/>
              </w:rPr>
              <w:t>Гоголя «Ночь перед Рождеством»: определите, к какому тексту относится</w:t>
            </w:r>
            <w:r>
              <w:rPr>
                <w:spacing w:val="1"/>
                <w:sz w:val="28"/>
              </w:rPr>
              <w:t xml:space="preserve"> </w:t>
            </w:r>
            <w:r>
              <w:rPr>
                <w:sz w:val="28"/>
              </w:rPr>
              <w:t>иллюстрация.</w:t>
            </w:r>
          </w:p>
          <w:p w:rsidR="00633C4F" w:rsidRDefault="00633C4F" w:rsidP="00633C4F">
            <w:pPr>
              <w:pStyle w:val="TableParagraph"/>
              <w:spacing w:line="322" w:lineRule="exact"/>
              <w:ind w:left="447"/>
              <w:rPr>
                <w:sz w:val="28"/>
              </w:rPr>
            </w:pPr>
            <w:r>
              <w:rPr>
                <w:sz w:val="28"/>
              </w:rPr>
              <w:t>Рассматривание</w:t>
            </w:r>
            <w:r>
              <w:rPr>
                <w:spacing w:val="22"/>
                <w:sz w:val="28"/>
              </w:rPr>
              <w:t xml:space="preserve"> </w:t>
            </w:r>
            <w:r>
              <w:rPr>
                <w:sz w:val="28"/>
              </w:rPr>
              <w:t>репродукции</w:t>
            </w:r>
            <w:r>
              <w:rPr>
                <w:spacing w:val="23"/>
                <w:sz w:val="28"/>
              </w:rPr>
              <w:t xml:space="preserve"> </w:t>
            </w:r>
            <w:r>
              <w:rPr>
                <w:sz w:val="28"/>
              </w:rPr>
              <w:t>картины</w:t>
            </w:r>
            <w:r>
              <w:rPr>
                <w:spacing w:val="23"/>
                <w:sz w:val="28"/>
              </w:rPr>
              <w:t xml:space="preserve"> </w:t>
            </w:r>
            <w:r>
              <w:rPr>
                <w:sz w:val="28"/>
              </w:rPr>
              <w:t>М.</w:t>
            </w:r>
            <w:r>
              <w:rPr>
                <w:spacing w:val="24"/>
                <w:sz w:val="28"/>
              </w:rPr>
              <w:t xml:space="preserve"> </w:t>
            </w:r>
            <w:r>
              <w:rPr>
                <w:sz w:val="28"/>
              </w:rPr>
              <w:t>Клодта</w:t>
            </w:r>
            <w:r>
              <w:rPr>
                <w:spacing w:val="23"/>
                <w:sz w:val="28"/>
              </w:rPr>
              <w:t xml:space="preserve"> </w:t>
            </w:r>
            <w:r>
              <w:rPr>
                <w:sz w:val="28"/>
              </w:rPr>
              <w:t>«Пушкин</w:t>
            </w:r>
            <w:r>
              <w:rPr>
                <w:spacing w:val="22"/>
                <w:sz w:val="28"/>
              </w:rPr>
              <w:t xml:space="preserve"> </w:t>
            </w:r>
            <w:r>
              <w:rPr>
                <w:sz w:val="28"/>
              </w:rPr>
              <w:t>у</w:t>
            </w:r>
            <w:r>
              <w:rPr>
                <w:spacing w:val="23"/>
                <w:sz w:val="28"/>
              </w:rPr>
              <w:t xml:space="preserve"> </w:t>
            </w:r>
            <w:r>
              <w:rPr>
                <w:sz w:val="28"/>
              </w:rPr>
              <w:t>Гоголя».</w:t>
            </w:r>
          </w:p>
          <w:p w:rsidR="00633C4F" w:rsidRDefault="00633C4F" w:rsidP="00633C4F">
            <w:pPr>
              <w:pStyle w:val="TableParagraph"/>
              <w:rPr>
                <w:sz w:val="28"/>
              </w:rPr>
            </w:pPr>
            <w:r>
              <w:rPr>
                <w:sz w:val="28"/>
              </w:rPr>
              <w:t>Беседа:</w:t>
            </w:r>
            <w:r>
              <w:rPr>
                <w:spacing w:val="-4"/>
                <w:sz w:val="28"/>
              </w:rPr>
              <w:t xml:space="preserve"> </w:t>
            </w:r>
            <w:r>
              <w:rPr>
                <w:sz w:val="28"/>
              </w:rPr>
              <w:t>«Чем</w:t>
            </w:r>
            <w:r>
              <w:rPr>
                <w:spacing w:val="-3"/>
                <w:sz w:val="28"/>
              </w:rPr>
              <w:t xml:space="preserve"> </w:t>
            </w:r>
            <w:r>
              <w:rPr>
                <w:sz w:val="28"/>
              </w:rPr>
              <w:t>занимаются</w:t>
            </w:r>
            <w:r>
              <w:rPr>
                <w:spacing w:val="-3"/>
                <w:sz w:val="28"/>
              </w:rPr>
              <w:t xml:space="preserve"> </w:t>
            </w:r>
            <w:r>
              <w:rPr>
                <w:sz w:val="28"/>
              </w:rPr>
              <w:t>герои</w:t>
            </w:r>
            <w:r>
              <w:rPr>
                <w:spacing w:val="-2"/>
                <w:sz w:val="28"/>
              </w:rPr>
              <w:t xml:space="preserve"> </w:t>
            </w:r>
            <w:r>
              <w:rPr>
                <w:sz w:val="28"/>
              </w:rPr>
              <w:t>картины?»</w:t>
            </w:r>
          </w:p>
          <w:p w:rsidR="00633C4F" w:rsidRDefault="00633C4F" w:rsidP="00633C4F">
            <w:pPr>
              <w:pStyle w:val="TableParagraph"/>
              <w:spacing w:before="1"/>
              <w:ind w:right="101" w:firstLine="339"/>
              <w:rPr>
                <w:sz w:val="28"/>
              </w:rPr>
            </w:pPr>
            <w:r>
              <w:rPr>
                <w:sz w:val="28"/>
              </w:rPr>
              <w:t>Работа с иллюстрациями: оцените сюжеты иллюстраций, определите по</w:t>
            </w:r>
            <w:r>
              <w:rPr>
                <w:spacing w:val="-67"/>
                <w:sz w:val="28"/>
              </w:rPr>
              <w:t xml:space="preserve"> </w:t>
            </w:r>
            <w:r>
              <w:rPr>
                <w:sz w:val="28"/>
              </w:rPr>
              <w:t>ним</w:t>
            </w:r>
            <w:r>
              <w:rPr>
                <w:spacing w:val="-2"/>
                <w:sz w:val="28"/>
              </w:rPr>
              <w:t xml:space="preserve"> </w:t>
            </w:r>
            <w:r>
              <w:rPr>
                <w:sz w:val="28"/>
              </w:rPr>
              <w:t>увлечения</w:t>
            </w:r>
            <w:r>
              <w:rPr>
                <w:spacing w:val="-1"/>
                <w:sz w:val="28"/>
              </w:rPr>
              <w:t xml:space="preserve"> </w:t>
            </w:r>
            <w:r>
              <w:rPr>
                <w:sz w:val="28"/>
              </w:rPr>
              <w:t>писателя</w:t>
            </w:r>
          </w:p>
        </w:tc>
      </w:tr>
      <w:tr w:rsidR="00633C4F" w:rsidRPr="00F20B6C" w:rsidTr="00FC1FCA">
        <w:trPr>
          <w:trHeight w:val="57"/>
        </w:trPr>
        <w:tc>
          <w:tcPr>
            <w:tcW w:w="2127" w:type="dxa"/>
          </w:tcPr>
          <w:p w:rsidR="00633C4F" w:rsidRDefault="00633C4F" w:rsidP="00633C4F">
            <w:pPr>
              <w:pStyle w:val="TableParagraph"/>
              <w:spacing w:before="1"/>
              <w:ind w:left="423"/>
              <w:rPr>
                <w:sz w:val="28"/>
              </w:rPr>
            </w:pPr>
            <w:r>
              <w:rPr>
                <w:sz w:val="28"/>
              </w:rPr>
              <w:t>-4</w:t>
            </w:r>
            <w:r>
              <w:rPr>
                <w:spacing w:val="-2"/>
                <w:sz w:val="28"/>
              </w:rPr>
              <w:t xml:space="preserve"> </w:t>
            </w:r>
            <w:r>
              <w:rPr>
                <w:sz w:val="28"/>
              </w:rPr>
              <w:t>классы</w:t>
            </w:r>
          </w:p>
        </w:tc>
        <w:tc>
          <w:tcPr>
            <w:tcW w:w="4111" w:type="dxa"/>
          </w:tcPr>
          <w:p w:rsidR="00633C4F" w:rsidRDefault="00633C4F" w:rsidP="00633C4F">
            <w:pPr>
              <w:pStyle w:val="TableParagraph"/>
              <w:tabs>
                <w:tab w:val="left" w:pos="2237"/>
                <w:tab w:val="left" w:pos="2515"/>
              </w:tabs>
              <w:spacing w:before="1"/>
              <w:ind w:right="97" w:firstLine="339"/>
              <w:rPr>
                <w:sz w:val="28"/>
              </w:rPr>
            </w:pPr>
            <w:r>
              <w:rPr>
                <w:sz w:val="28"/>
              </w:rPr>
              <w:t>Н.В.</w:t>
            </w:r>
            <w:r>
              <w:rPr>
                <w:spacing w:val="1"/>
                <w:sz w:val="28"/>
              </w:rPr>
              <w:t xml:space="preserve"> </w:t>
            </w:r>
            <w:r>
              <w:rPr>
                <w:sz w:val="28"/>
              </w:rPr>
              <w:t>Гоголь</w:t>
            </w:r>
            <w:r>
              <w:rPr>
                <w:spacing w:val="1"/>
                <w:sz w:val="28"/>
              </w:rPr>
              <w:t xml:space="preserve"> </w:t>
            </w:r>
            <w:r>
              <w:rPr>
                <w:sz w:val="28"/>
              </w:rPr>
              <w:t>–</w:t>
            </w:r>
            <w:r>
              <w:rPr>
                <w:spacing w:val="1"/>
                <w:sz w:val="28"/>
              </w:rPr>
              <w:t xml:space="preserve"> </w:t>
            </w:r>
            <w:r>
              <w:rPr>
                <w:sz w:val="28"/>
              </w:rPr>
              <w:t>великий</w:t>
            </w:r>
            <w:r>
              <w:rPr>
                <w:spacing w:val="-67"/>
                <w:sz w:val="28"/>
              </w:rPr>
              <w:t xml:space="preserve"> </w:t>
            </w:r>
            <w:r>
              <w:rPr>
                <w:sz w:val="28"/>
              </w:rPr>
              <w:t>русский</w:t>
            </w:r>
            <w:r>
              <w:rPr>
                <w:spacing w:val="1"/>
                <w:sz w:val="28"/>
              </w:rPr>
              <w:t xml:space="preserve"> </w:t>
            </w:r>
            <w:r>
              <w:rPr>
                <w:sz w:val="28"/>
              </w:rPr>
              <w:t>писатель.</w:t>
            </w:r>
            <w:r>
              <w:rPr>
                <w:spacing w:val="1"/>
                <w:sz w:val="28"/>
              </w:rPr>
              <w:t xml:space="preserve"> </w:t>
            </w:r>
            <w:r>
              <w:rPr>
                <w:sz w:val="28"/>
              </w:rPr>
              <w:t>Его</w:t>
            </w:r>
            <w:r>
              <w:rPr>
                <w:spacing w:val="1"/>
                <w:sz w:val="28"/>
              </w:rPr>
              <w:t xml:space="preserve"> </w:t>
            </w:r>
            <w:r>
              <w:rPr>
                <w:sz w:val="28"/>
              </w:rPr>
              <w:t>произведения</w:t>
            </w:r>
            <w:r>
              <w:rPr>
                <w:sz w:val="28"/>
              </w:rPr>
              <w:tab/>
            </w:r>
            <w:r>
              <w:rPr>
                <w:sz w:val="28"/>
              </w:rPr>
              <w:tab/>
            </w:r>
            <w:r>
              <w:rPr>
                <w:spacing w:val="-1"/>
                <w:sz w:val="28"/>
              </w:rPr>
              <w:t>сатирически</w:t>
            </w:r>
            <w:r>
              <w:rPr>
                <w:spacing w:val="-68"/>
                <w:sz w:val="28"/>
              </w:rPr>
              <w:t xml:space="preserve"> </w:t>
            </w:r>
            <w:r>
              <w:rPr>
                <w:sz w:val="28"/>
              </w:rPr>
              <w:t>освещают жизнь общества XIX</w:t>
            </w:r>
            <w:r>
              <w:rPr>
                <w:spacing w:val="1"/>
                <w:sz w:val="28"/>
              </w:rPr>
              <w:t xml:space="preserve"> </w:t>
            </w:r>
            <w:r>
              <w:rPr>
                <w:sz w:val="28"/>
              </w:rPr>
              <w:t>века.</w:t>
            </w:r>
            <w:r>
              <w:rPr>
                <w:spacing w:val="1"/>
                <w:sz w:val="28"/>
              </w:rPr>
              <w:t xml:space="preserve"> </w:t>
            </w:r>
            <w:r>
              <w:rPr>
                <w:sz w:val="28"/>
              </w:rPr>
              <w:t>Особенности</w:t>
            </w:r>
            <w:r>
              <w:rPr>
                <w:spacing w:val="1"/>
                <w:sz w:val="28"/>
              </w:rPr>
              <w:t xml:space="preserve"> </w:t>
            </w:r>
            <w:r>
              <w:rPr>
                <w:sz w:val="28"/>
              </w:rPr>
              <w:t>характера</w:t>
            </w:r>
            <w:r>
              <w:rPr>
                <w:spacing w:val="1"/>
                <w:sz w:val="28"/>
              </w:rPr>
              <w:t xml:space="preserve"> </w:t>
            </w:r>
            <w:r>
              <w:rPr>
                <w:sz w:val="28"/>
              </w:rPr>
              <w:t>писателя:</w:t>
            </w:r>
            <w:r>
              <w:rPr>
                <w:sz w:val="28"/>
              </w:rPr>
              <w:tab/>
            </w:r>
            <w:r>
              <w:rPr>
                <w:spacing w:val="-1"/>
                <w:sz w:val="28"/>
              </w:rPr>
              <w:t>застенчивость,</w:t>
            </w:r>
            <w:r>
              <w:rPr>
                <w:spacing w:val="-68"/>
                <w:sz w:val="28"/>
              </w:rPr>
              <w:t xml:space="preserve"> </w:t>
            </w:r>
            <w:r>
              <w:rPr>
                <w:sz w:val="28"/>
              </w:rPr>
              <w:t>склонность</w:t>
            </w:r>
            <w:r>
              <w:rPr>
                <w:spacing w:val="1"/>
                <w:sz w:val="28"/>
              </w:rPr>
              <w:t xml:space="preserve"> </w:t>
            </w:r>
            <w:r>
              <w:rPr>
                <w:sz w:val="28"/>
              </w:rPr>
              <w:t>к</w:t>
            </w:r>
            <w:r>
              <w:rPr>
                <w:spacing w:val="1"/>
                <w:sz w:val="28"/>
              </w:rPr>
              <w:t xml:space="preserve"> </w:t>
            </w:r>
            <w:r>
              <w:rPr>
                <w:sz w:val="28"/>
              </w:rPr>
              <w:t>мистике,</w:t>
            </w:r>
            <w:r>
              <w:rPr>
                <w:spacing w:val="1"/>
                <w:sz w:val="28"/>
              </w:rPr>
              <w:t xml:space="preserve"> </w:t>
            </w:r>
            <w:r>
              <w:rPr>
                <w:sz w:val="28"/>
              </w:rPr>
              <w:t>стремление</w:t>
            </w:r>
            <w:r>
              <w:rPr>
                <w:spacing w:val="1"/>
                <w:sz w:val="28"/>
              </w:rPr>
              <w:t xml:space="preserve"> </w:t>
            </w:r>
            <w:r>
              <w:rPr>
                <w:sz w:val="28"/>
              </w:rPr>
              <w:t>к</w:t>
            </w:r>
            <w:r>
              <w:rPr>
                <w:spacing w:val="1"/>
                <w:sz w:val="28"/>
              </w:rPr>
              <w:t xml:space="preserve"> </w:t>
            </w:r>
            <w:r>
              <w:rPr>
                <w:sz w:val="28"/>
              </w:rPr>
              <w:t>уединению.</w:t>
            </w:r>
            <w:r>
              <w:rPr>
                <w:spacing w:val="1"/>
                <w:sz w:val="28"/>
              </w:rPr>
              <w:t xml:space="preserve"> </w:t>
            </w:r>
            <w:r>
              <w:rPr>
                <w:sz w:val="28"/>
              </w:rPr>
              <w:t>Влияние склонности писателя к</w:t>
            </w:r>
            <w:r>
              <w:rPr>
                <w:spacing w:val="1"/>
                <w:sz w:val="28"/>
              </w:rPr>
              <w:t xml:space="preserve"> </w:t>
            </w:r>
            <w:r>
              <w:rPr>
                <w:sz w:val="28"/>
              </w:rPr>
              <w:t>мистике, фантастике на сюжеты</w:t>
            </w:r>
            <w:r>
              <w:rPr>
                <w:spacing w:val="-67"/>
                <w:sz w:val="28"/>
              </w:rPr>
              <w:t xml:space="preserve"> </w:t>
            </w:r>
            <w:r>
              <w:rPr>
                <w:sz w:val="28"/>
              </w:rPr>
              <w:t>его</w:t>
            </w:r>
            <w:r>
              <w:rPr>
                <w:spacing w:val="-2"/>
                <w:sz w:val="28"/>
              </w:rPr>
              <w:t xml:space="preserve"> </w:t>
            </w:r>
            <w:r>
              <w:rPr>
                <w:sz w:val="28"/>
              </w:rPr>
              <w:t>произведений</w:t>
            </w:r>
          </w:p>
          <w:p w:rsidR="00633C4F" w:rsidRDefault="00633C4F" w:rsidP="00633C4F">
            <w:pPr>
              <w:pStyle w:val="TableParagraph"/>
              <w:ind w:right="98" w:firstLine="339"/>
              <w:rPr>
                <w:sz w:val="28"/>
              </w:rPr>
            </w:pPr>
            <w:r>
              <w:rPr>
                <w:sz w:val="28"/>
              </w:rPr>
              <w:t>Знакомство</w:t>
            </w:r>
            <w:r>
              <w:rPr>
                <w:spacing w:val="1"/>
                <w:sz w:val="28"/>
              </w:rPr>
              <w:t xml:space="preserve"> </w:t>
            </w:r>
            <w:r>
              <w:rPr>
                <w:sz w:val="28"/>
              </w:rPr>
              <w:t>и</w:t>
            </w:r>
            <w:r>
              <w:rPr>
                <w:spacing w:val="1"/>
                <w:sz w:val="28"/>
              </w:rPr>
              <w:t xml:space="preserve"> </w:t>
            </w:r>
            <w:r>
              <w:rPr>
                <w:sz w:val="28"/>
              </w:rPr>
              <w:t>дружба</w:t>
            </w:r>
            <w:r>
              <w:rPr>
                <w:spacing w:val="1"/>
                <w:sz w:val="28"/>
              </w:rPr>
              <w:t xml:space="preserve"> </w:t>
            </w:r>
            <w:r>
              <w:rPr>
                <w:sz w:val="28"/>
              </w:rPr>
              <w:t>с</w:t>
            </w:r>
            <w:r>
              <w:rPr>
                <w:spacing w:val="1"/>
                <w:sz w:val="28"/>
              </w:rPr>
              <w:t xml:space="preserve"> </w:t>
            </w:r>
            <w:r>
              <w:rPr>
                <w:sz w:val="28"/>
              </w:rPr>
              <w:lastRenderedPageBreak/>
              <w:t>Пушкиным.</w:t>
            </w:r>
          </w:p>
          <w:p w:rsidR="00633C4F" w:rsidRDefault="00633C4F" w:rsidP="00633C4F">
            <w:pPr>
              <w:pStyle w:val="TableParagraph"/>
              <w:tabs>
                <w:tab w:val="left" w:pos="2318"/>
                <w:tab w:val="left" w:pos="3098"/>
                <w:tab w:val="left" w:pos="3865"/>
              </w:tabs>
              <w:spacing w:before="1"/>
              <w:ind w:right="97" w:firstLine="339"/>
              <w:rPr>
                <w:sz w:val="28"/>
              </w:rPr>
            </w:pPr>
            <w:r>
              <w:rPr>
                <w:sz w:val="28"/>
              </w:rPr>
              <w:t>Интерес</w:t>
            </w:r>
            <w:r>
              <w:rPr>
                <w:sz w:val="28"/>
              </w:rPr>
              <w:tab/>
              <w:t>детей</w:t>
            </w:r>
            <w:r>
              <w:rPr>
                <w:sz w:val="28"/>
              </w:rPr>
              <w:tab/>
            </w:r>
            <w:r>
              <w:rPr>
                <w:sz w:val="28"/>
              </w:rPr>
              <w:tab/>
            </w:r>
            <w:r>
              <w:rPr>
                <w:spacing w:val="-4"/>
                <w:sz w:val="28"/>
              </w:rPr>
              <w:t>к</w:t>
            </w:r>
            <w:r>
              <w:rPr>
                <w:spacing w:val="-68"/>
                <w:sz w:val="28"/>
              </w:rPr>
              <w:t xml:space="preserve"> </w:t>
            </w:r>
            <w:r>
              <w:rPr>
                <w:sz w:val="28"/>
              </w:rPr>
              <w:t>фантастическим</w:t>
            </w:r>
            <w:r>
              <w:rPr>
                <w:spacing w:val="1"/>
                <w:sz w:val="28"/>
              </w:rPr>
              <w:t xml:space="preserve"> </w:t>
            </w:r>
            <w:r>
              <w:rPr>
                <w:sz w:val="28"/>
              </w:rPr>
              <w:t>(сказочным)</w:t>
            </w:r>
            <w:r>
              <w:rPr>
                <w:spacing w:val="-67"/>
                <w:sz w:val="28"/>
              </w:rPr>
              <w:t xml:space="preserve"> </w:t>
            </w:r>
            <w:r>
              <w:rPr>
                <w:sz w:val="28"/>
              </w:rPr>
              <w:t>произведениям.</w:t>
            </w:r>
            <w:r>
              <w:rPr>
                <w:spacing w:val="1"/>
                <w:sz w:val="28"/>
              </w:rPr>
              <w:t xml:space="preserve"> </w:t>
            </w:r>
            <w:r>
              <w:rPr>
                <w:sz w:val="28"/>
              </w:rPr>
              <w:t>Особый</w:t>
            </w:r>
            <w:r>
              <w:rPr>
                <w:spacing w:val="1"/>
                <w:sz w:val="28"/>
              </w:rPr>
              <w:t xml:space="preserve"> </w:t>
            </w:r>
            <w:r>
              <w:rPr>
                <w:sz w:val="28"/>
              </w:rPr>
              <w:t>стиль</w:t>
            </w:r>
            <w:r>
              <w:rPr>
                <w:spacing w:val="1"/>
                <w:sz w:val="28"/>
              </w:rPr>
              <w:t xml:space="preserve"> </w:t>
            </w:r>
            <w:r>
              <w:rPr>
                <w:sz w:val="28"/>
              </w:rPr>
              <w:t>произведений</w:t>
            </w:r>
            <w:r>
              <w:rPr>
                <w:sz w:val="28"/>
              </w:rPr>
              <w:tab/>
            </w:r>
            <w:r>
              <w:rPr>
                <w:sz w:val="28"/>
              </w:rPr>
              <w:tab/>
            </w:r>
            <w:r>
              <w:rPr>
                <w:spacing w:val="-1"/>
                <w:sz w:val="28"/>
              </w:rPr>
              <w:t>Гоголя:</w:t>
            </w:r>
            <w:r>
              <w:rPr>
                <w:spacing w:val="-68"/>
                <w:sz w:val="28"/>
              </w:rPr>
              <w:t xml:space="preserve"> </w:t>
            </w:r>
            <w:r>
              <w:rPr>
                <w:sz w:val="28"/>
              </w:rPr>
              <w:t>обращение</w:t>
            </w:r>
            <w:r>
              <w:rPr>
                <w:spacing w:val="-4"/>
                <w:sz w:val="28"/>
              </w:rPr>
              <w:t xml:space="preserve"> </w:t>
            </w:r>
            <w:r>
              <w:rPr>
                <w:sz w:val="28"/>
              </w:rPr>
              <w:t>к</w:t>
            </w:r>
            <w:r>
              <w:rPr>
                <w:spacing w:val="-3"/>
                <w:sz w:val="28"/>
              </w:rPr>
              <w:t xml:space="preserve"> </w:t>
            </w:r>
            <w:r>
              <w:rPr>
                <w:sz w:val="28"/>
              </w:rPr>
              <w:t>читателю;</w:t>
            </w:r>
            <w:r>
              <w:rPr>
                <w:spacing w:val="-4"/>
                <w:sz w:val="28"/>
              </w:rPr>
              <w:t xml:space="preserve"> </w:t>
            </w:r>
            <w:r>
              <w:rPr>
                <w:sz w:val="28"/>
              </w:rPr>
              <w:t>диалоги,</w:t>
            </w:r>
            <w:r>
              <w:rPr>
                <w:spacing w:val="-68"/>
                <w:sz w:val="28"/>
              </w:rPr>
              <w:t xml:space="preserve"> </w:t>
            </w:r>
            <w:r>
              <w:rPr>
                <w:sz w:val="28"/>
              </w:rPr>
              <w:t>народность</w:t>
            </w:r>
            <w:r>
              <w:rPr>
                <w:spacing w:val="-2"/>
                <w:sz w:val="28"/>
              </w:rPr>
              <w:t xml:space="preserve"> </w:t>
            </w:r>
            <w:r>
              <w:rPr>
                <w:sz w:val="28"/>
              </w:rPr>
              <w:t>языка</w:t>
            </w:r>
          </w:p>
        </w:tc>
        <w:tc>
          <w:tcPr>
            <w:tcW w:w="9214" w:type="dxa"/>
          </w:tcPr>
          <w:p w:rsidR="00633C4F" w:rsidRDefault="00633C4F" w:rsidP="00633C4F">
            <w:pPr>
              <w:pStyle w:val="TableParagraph"/>
              <w:spacing w:before="1"/>
              <w:ind w:right="100" w:firstLine="339"/>
              <w:rPr>
                <w:sz w:val="28"/>
              </w:rPr>
            </w:pPr>
            <w:r>
              <w:rPr>
                <w:sz w:val="28"/>
              </w:rPr>
              <w:lastRenderedPageBreak/>
              <w:t>Просмотр видео – памятники Н.В. Гоголю в Москве.</w:t>
            </w:r>
            <w:r>
              <w:rPr>
                <w:spacing w:val="1"/>
                <w:sz w:val="28"/>
              </w:rPr>
              <w:t xml:space="preserve"> </w:t>
            </w:r>
            <w:r>
              <w:rPr>
                <w:sz w:val="28"/>
              </w:rPr>
              <w:t>Бесед: «Сравните</w:t>
            </w:r>
            <w:r>
              <w:rPr>
                <w:spacing w:val="1"/>
                <w:sz w:val="28"/>
              </w:rPr>
              <w:t xml:space="preserve"> </w:t>
            </w:r>
            <w:r>
              <w:rPr>
                <w:sz w:val="28"/>
              </w:rPr>
              <w:t>изображение Гоголя на памятниках. Почему один называют «грустным», а</w:t>
            </w:r>
            <w:r>
              <w:rPr>
                <w:spacing w:val="-67"/>
                <w:sz w:val="28"/>
              </w:rPr>
              <w:t xml:space="preserve"> </w:t>
            </w:r>
            <w:r>
              <w:rPr>
                <w:sz w:val="28"/>
              </w:rPr>
              <w:t>второй</w:t>
            </w:r>
            <w:r>
              <w:rPr>
                <w:spacing w:val="-2"/>
                <w:sz w:val="28"/>
              </w:rPr>
              <w:t xml:space="preserve"> </w:t>
            </w:r>
            <w:r>
              <w:rPr>
                <w:sz w:val="28"/>
              </w:rPr>
              <w:t>«веселым»?</w:t>
            </w:r>
          </w:p>
          <w:p w:rsidR="00633C4F" w:rsidRDefault="00633C4F" w:rsidP="00633C4F">
            <w:pPr>
              <w:pStyle w:val="TableParagraph"/>
              <w:ind w:right="95" w:firstLine="339"/>
              <w:rPr>
                <w:sz w:val="28"/>
              </w:rPr>
            </w:pPr>
            <w:r>
              <w:rPr>
                <w:sz w:val="28"/>
                <w:shd w:val="clear" w:color="auto" w:fill="FCFCFC"/>
              </w:rPr>
              <w:t>Работа с иллюстрациями (видео) к сказке «Ночь перед Рождеством».</w:t>
            </w:r>
            <w:r>
              <w:rPr>
                <w:spacing w:val="1"/>
                <w:sz w:val="28"/>
              </w:rPr>
              <w:t xml:space="preserve"> </w:t>
            </w:r>
            <w:r>
              <w:rPr>
                <w:sz w:val="28"/>
                <w:shd w:val="clear" w:color="auto" w:fill="FCFCFC"/>
              </w:rPr>
              <w:t>Беседа: есть ли среди героев сказочные?</w:t>
            </w:r>
            <w:r>
              <w:rPr>
                <w:spacing w:val="1"/>
                <w:sz w:val="28"/>
                <w:shd w:val="clear" w:color="auto" w:fill="FCFCFC"/>
              </w:rPr>
              <w:t xml:space="preserve"> </w:t>
            </w:r>
            <w:r>
              <w:rPr>
                <w:sz w:val="28"/>
                <w:shd w:val="clear" w:color="auto" w:fill="FCFCFC"/>
              </w:rPr>
              <w:t>Что происходит с героями этой</w:t>
            </w:r>
            <w:r>
              <w:rPr>
                <w:spacing w:val="1"/>
                <w:sz w:val="28"/>
              </w:rPr>
              <w:t xml:space="preserve"> </w:t>
            </w:r>
            <w:r>
              <w:rPr>
                <w:sz w:val="28"/>
                <w:shd w:val="clear" w:color="auto" w:fill="FCFCFC"/>
              </w:rPr>
              <w:t>рождественской</w:t>
            </w:r>
            <w:r>
              <w:rPr>
                <w:spacing w:val="1"/>
                <w:sz w:val="28"/>
                <w:shd w:val="clear" w:color="auto" w:fill="FCFCFC"/>
              </w:rPr>
              <w:t xml:space="preserve"> </w:t>
            </w:r>
            <w:r>
              <w:rPr>
                <w:sz w:val="28"/>
                <w:shd w:val="clear" w:color="auto" w:fill="FCFCFC"/>
              </w:rPr>
              <w:t>сказки?</w:t>
            </w:r>
            <w:r>
              <w:rPr>
                <w:spacing w:val="1"/>
                <w:sz w:val="28"/>
                <w:shd w:val="clear" w:color="auto" w:fill="FCFCFC"/>
              </w:rPr>
              <w:t xml:space="preserve"> </w:t>
            </w:r>
            <w:r>
              <w:rPr>
                <w:sz w:val="28"/>
                <w:shd w:val="clear" w:color="auto" w:fill="FCFCFC"/>
              </w:rPr>
              <w:t>Напоминают</w:t>
            </w:r>
            <w:r>
              <w:rPr>
                <w:spacing w:val="1"/>
                <w:sz w:val="28"/>
                <w:shd w:val="clear" w:color="auto" w:fill="FCFCFC"/>
              </w:rPr>
              <w:t xml:space="preserve"> </w:t>
            </w:r>
            <w:r>
              <w:rPr>
                <w:sz w:val="28"/>
                <w:shd w:val="clear" w:color="auto" w:fill="FCFCFC"/>
              </w:rPr>
              <w:t>ли</w:t>
            </w:r>
            <w:r>
              <w:rPr>
                <w:spacing w:val="1"/>
                <w:sz w:val="28"/>
                <w:shd w:val="clear" w:color="auto" w:fill="FCFCFC"/>
              </w:rPr>
              <w:t xml:space="preserve"> </w:t>
            </w:r>
            <w:r>
              <w:rPr>
                <w:sz w:val="28"/>
                <w:shd w:val="clear" w:color="auto" w:fill="FCFCFC"/>
              </w:rPr>
              <w:t>эти</w:t>
            </w:r>
            <w:r>
              <w:rPr>
                <w:spacing w:val="1"/>
                <w:sz w:val="28"/>
                <w:shd w:val="clear" w:color="auto" w:fill="FCFCFC"/>
              </w:rPr>
              <w:t xml:space="preserve"> </w:t>
            </w:r>
            <w:r>
              <w:rPr>
                <w:sz w:val="28"/>
                <w:shd w:val="clear" w:color="auto" w:fill="FCFCFC"/>
              </w:rPr>
              <w:t>события</w:t>
            </w:r>
            <w:r>
              <w:rPr>
                <w:spacing w:val="1"/>
                <w:sz w:val="28"/>
                <w:shd w:val="clear" w:color="auto" w:fill="FCFCFC"/>
              </w:rPr>
              <w:t xml:space="preserve"> </w:t>
            </w:r>
            <w:r>
              <w:rPr>
                <w:sz w:val="28"/>
                <w:shd w:val="clear" w:color="auto" w:fill="FCFCFC"/>
              </w:rPr>
              <w:t>–</w:t>
            </w:r>
            <w:r>
              <w:rPr>
                <w:spacing w:val="1"/>
                <w:sz w:val="28"/>
                <w:shd w:val="clear" w:color="auto" w:fill="FCFCFC"/>
              </w:rPr>
              <w:t xml:space="preserve"> </w:t>
            </w:r>
            <w:r>
              <w:rPr>
                <w:sz w:val="28"/>
                <w:shd w:val="clear" w:color="auto" w:fill="FCFCFC"/>
              </w:rPr>
              <w:t>народные</w:t>
            </w:r>
            <w:r>
              <w:rPr>
                <w:spacing w:val="1"/>
                <w:sz w:val="28"/>
              </w:rPr>
              <w:t xml:space="preserve"> </w:t>
            </w:r>
            <w:r>
              <w:rPr>
                <w:sz w:val="28"/>
                <w:shd w:val="clear" w:color="auto" w:fill="FCFCFC"/>
              </w:rPr>
              <w:t>волшебные</w:t>
            </w:r>
            <w:r>
              <w:rPr>
                <w:spacing w:val="-2"/>
                <w:sz w:val="28"/>
                <w:shd w:val="clear" w:color="auto" w:fill="FCFCFC"/>
              </w:rPr>
              <w:t xml:space="preserve"> </w:t>
            </w:r>
            <w:r>
              <w:rPr>
                <w:sz w:val="28"/>
                <w:shd w:val="clear" w:color="auto" w:fill="FCFCFC"/>
              </w:rPr>
              <w:t>сказки?</w:t>
            </w:r>
          </w:p>
          <w:p w:rsidR="00633C4F" w:rsidRDefault="00633C4F" w:rsidP="00633C4F">
            <w:pPr>
              <w:pStyle w:val="TableParagraph"/>
              <w:ind w:right="97" w:firstLine="339"/>
              <w:rPr>
                <w:sz w:val="28"/>
              </w:rPr>
            </w:pPr>
            <w:r>
              <w:rPr>
                <w:sz w:val="28"/>
              </w:rPr>
              <w:t>Интерактивное задание. «Волшебная сила языка Гоголя»: сравните два</w:t>
            </w:r>
            <w:r>
              <w:rPr>
                <w:spacing w:val="1"/>
                <w:sz w:val="28"/>
              </w:rPr>
              <w:t xml:space="preserve"> </w:t>
            </w:r>
            <w:r>
              <w:rPr>
                <w:sz w:val="28"/>
              </w:rPr>
              <w:t>разных</w:t>
            </w:r>
            <w:r>
              <w:rPr>
                <w:spacing w:val="1"/>
                <w:sz w:val="28"/>
              </w:rPr>
              <w:t xml:space="preserve"> </w:t>
            </w:r>
            <w:r>
              <w:rPr>
                <w:sz w:val="28"/>
              </w:rPr>
              <w:t>начала</w:t>
            </w:r>
            <w:r>
              <w:rPr>
                <w:spacing w:val="1"/>
                <w:sz w:val="28"/>
              </w:rPr>
              <w:t xml:space="preserve"> </w:t>
            </w:r>
            <w:r>
              <w:rPr>
                <w:sz w:val="28"/>
              </w:rPr>
              <w:t>рассказа</w:t>
            </w:r>
            <w:r>
              <w:rPr>
                <w:spacing w:val="1"/>
                <w:sz w:val="28"/>
              </w:rPr>
              <w:t xml:space="preserve"> </w:t>
            </w:r>
            <w:r>
              <w:rPr>
                <w:sz w:val="28"/>
              </w:rPr>
              <w:t>героя.</w:t>
            </w:r>
            <w:r>
              <w:rPr>
                <w:spacing w:val="1"/>
                <w:sz w:val="28"/>
              </w:rPr>
              <w:t xml:space="preserve"> </w:t>
            </w:r>
            <w:r>
              <w:rPr>
                <w:sz w:val="28"/>
              </w:rPr>
              <w:t>Определите,</w:t>
            </w:r>
            <w:r>
              <w:rPr>
                <w:spacing w:val="1"/>
                <w:sz w:val="28"/>
              </w:rPr>
              <w:t xml:space="preserve"> </w:t>
            </w:r>
            <w:r>
              <w:rPr>
                <w:sz w:val="28"/>
              </w:rPr>
              <w:t>какое</w:t>
            </w:r>
            <w:r>
              <w:rPr>
                <w:spacing w:val="1"/>
                <w:sz w:val="28"/>
              </w:rPr>
              <w:t xml:space="preserve"> </w:t>
            </w:r>
            <w:r>
              <w:rPr>
                <w:sz w:val="28"/>
              </w:rPr>
              <w:t>начало</w:t>
            </w:r>
            <w:r>
              <w:rPr>
                <w:spacing w:val="1"/>
                <w:sz w:val="28"/>
              </w:rPr>
              <w:t xml:space="preserve"> </w:t>
            </w:r>
            <w:r>
              <w:rPr>
                <w:sz w:val="28"/>
              </w:rPr>
              <w:t>более</w:t>
            </w:r>
            <w:r>
              <w:rPr>
                <w:spacing w:val="-67"/>
                <w:sz w:val="28"/>
              </w:rPr>
              <w:t xml:space="preserve"> </w:t>
            </w:r>
            <w:r>
              <w:rPr>
                <w:sz w:val="28"/>
              </w:rPr>
              <w:t>занимательное</w:t>
            </w:r>
            <w:r>
              <w:rPr>
                <w:spacing w:val="-2"/>
                <w:sz w:val="28"/>
              </w:rPr>
              <w:t xml:space="preserve"> </w:t>
            </w:r>
            <w:r>
              <w:rPr>
                <w:sz w:val="28"/>
              </w:rPr>
              <w:t>и</w:t>
            </w:r>
            <w:r>
              <w:rPr>
                <w:spacing w:val="-1"/>
                <w:sz w:val="28"/>
              </w:rPr>
              <w:t xml:space="preserve"> </w:t>
            </w:r>
            <w:r>
              <w:rPr>
                <w:sz w:val="28"/>
              </w:rPr>
              <w:t>привлекательное</w:t>
            </w:r>
            <w:r>
              <w:rPr>
                <w:spacing w:val="-2"/>
                <w:sz w:val="28"/>
              </w:rPr>
              <w:t xml:space="preserve"> </w:t>
            </w:r>
            <w:r>
              <w:rPr>
                <w:sz w:val="28"/>
              </w:rPr>
              <w:t>для</w:t>
            </w:r>
            <w:r>
              <w:rPr>
                <w:spacing w:val="1"/>
                <w:sz w:val="28"/>
              </w:rPr>
              <w:t xml:space="preserve"> </w:t>
            </w:r>
            <w:r>
              <w:rPr>
                <w:sz w:val="28"/>
              </w:rPr>
              <w:t>читателя.</w:t>
            </w:r>
          </w:p>
          <w:p w:rsidR="00633C4F" w:rsidRDefault="00633C4F" w:rsidP="00633C4F">
            <w:pPr>
              <w:pStyle w:val="TableParagraph"/>
              <w:ind w:right="98" w:firstLine="339"/>
              <w:rPr>
                <w:sz w:val="28"/>
              </w:rPr>
            </w:pPr>
            <w:r>
              <w:rPr>
                <w:sz w:val="28"/>
              </w:rPr>
              <w:t>а)</w:t>
            </w:r>
            <w:r>
              <w:rPr>
                <w:spacing w:val="1"/>
                <w:sz w:val="28"/>
              </w:rPr>
              <w:t xml:space="preserve"> </w:t>
            </w:r>
            <w:r>
              <w:rPr>
                <w:sz w:val="28"/>
              </w:rPr>
              <w:t>Расскажу</w:t>
            </w:r>
            <w:r>
              <w:rPr>
                <w:spacing w:val="1"/>
                <w:sz w:val="28"/>
              </w:rPr>
              <w:t xml:space="preserve"> </w:t>
            </w:r>
            <w:r>
              <w:rPr>
                <w:sz w:val="28"/>
              </w:rPr>
              <w:t>вам</w:t>
            </w:r>
            <w:r>
              <w:rPr>
                <w:spacing w:val="1"/>
                <w:sz w:val="28"/>
              </w:rPr>
              <w:t xml:space="preserve"> </w:t>
            </w:r>
            <w:r>
              <w:rPr>
                <w:sz w:val="28"/>
              </w:rPr>
              <w:t>о</w:t>
            </w:r>
            <w:r>
              <w:rPr>
                <w:spacing w:val="1"/>
                <w:sz w:val="28"/>
              </w:rPr>
              <w:t xml:space="preserve"> </w:t>
            </w:r>
            <w:r>
              <w:rPr>
                <w:sz w:val="28"/>
              </w:rPr>
              <w:t>смешливом</w:t>
            </w:r>
            <w:r>
              <w:rPr>
                <w:spacing w:val="1"/>
                <w:sz w:val="28"/>
              </w:rPr>
              <w:t xml:space="preserve"> </w:t>
            </w:r>
            <w:r>
              <w:rPr>
                <w:sz w:val="28"/>
              </w:rPr>
              <w:t>деде</w:t>
            </w:r>
            <w:r>
              <w:rPr>
                <w:spacing w:val="1"/>
                <w:sz w:val="28"/>
              </w:rPr>
              <w:t xml:space="preserve"> </w:t>
            </w:r>
            <w:r>
              <w:rPr>
                <w:sz w:val="28"/>
              </w:rPr>
              <w:t>Максиме,</w:t>
            </w:r>
            <w:r>
              <w:rPr>
                <w:spacing w:val="1"/>
                <w:sz w:val="28"/>
              </w:rPr>
              <w:t xml:space="preserve"> </w:t>
            </w:r>
            <w:r>
              <w:rPr>
                <w:sz w:val="28"/>
              </w:rPr>
              <w:t>который</w:t>
            </w:r>
            <w:r>
              <w:rPr>
                <w:spacing w:val="1"/>
                <w:sz w:val="28"/>
              </w:rPr>
              <w:t xml:space="preserve"> </w:t>
            </w:r>
            <w:r>
              <w:rPr>
                <w:sz w:val="28"/>
              </w:rPr>
              <w:t>нашел</w:t>
            </w:r>
            <w:r>
              <w:rPr>
                <w:spacing w:val="1"/>
                <w:sz w:val="28"/>
              </w:rPr>
              <w:t xml:space="preserve"> </w:t>
            </w:r>
            <w:r>
              <w:rPr>
                <w:sz w:val="28"/>
              </w:rPr>
              <w:t>заколдованное</w:t>
            </w:r>
            <w:r>
              <w:rPr>
                <w:spacing w:val="-2"/>
                <w:sz w:val="28"/>
              </w:rPr>
              <w:t xml:space="preserve"> </w:t>
            </w:r>
            <w:r>
              <w:rPr>
                <w:sz w:val="28"/>
              </w:rPr>
              <w:t>место.</w:t>
            </w:r>
            <w:r>
              <w:rPr>
                <w:spacing w:val="-2"/>
                <w:sz w:val="28"/>
              </w:rPr>
              <w:t xml:space="preserve"> </w:t>
            </w:r>
            <w:r>
              <w:rPr>
                <w:sz w:val="28"/>
              </w:rPr>
              <w:t>Вот</w:t>
            </w:r>
            <w:r>
              <w:rPr>
                <w:spacing w:val="-1"/>
                <w:sz w:val="28"/>
              </w:rPr>
              <w:t xml:space="preserve"> </w:t>
            </w:r>
            <w:r>
              <w:rPr>
                <w:sz w:val="28"/>
              </w:rPr>
              <w:t>что с</w:t>
            </w:r>
            <w:r>
              <w:rPr>
                <w:spacing w:val="-1"/>
                <w:sz w:val="28"/>
              </w:rPr>
              <w:t xml:space="preserve"> </w:t>
            </w:r>
            <w:r>
              <w:rPr>
                <w:sz w:val="28"/>
              </w:rPr>
              <w:t>ним</w:t>
            </w:r>
            <w:r>
              <w:rPr>
                <w:spacing w:val="-2"/>
                <w:sz w:val="28"/>
              </w:rPr>
              <w:t xml:space="preserve"> </w:t>
            </w:r>
            <w:r>
              <w:rPr>
                <w:sz w:val="28"/>
              </w:rPr>
              <w:t>произошло. Слушайте.</w:t>
            </w:r>
          </w:p>
          <w:p w:rsidR="00633C4F" w:rsidRDefault="00633C4F" w:rsidP="00633C4F">
            <w:pPr>
              <w:pStyle w:val="TableParagraph"/>
              <w:ind w:right="97" w:firstLine="339"/>
              <w:rPr>
                <w:sz w:val="28"/>
              </w:rPr>
            </w:pPr>
            <w:r>
              <w:rPr>
                <w:sz w:val="28"/>
              </w:rPr>
              <w:t xml:space="preserve">б) </w:t>
            </w:r>
            <w:r>
              <w:rPr>
                <w:sz w:val="28"/>
                <w:shd w:val="clear" w:color="auto" w:fill="FCFCFC"/>
              </w:rPr>
              <w:t>Ей-богу, уже надоело рассказывать! Право, скучно: рассказывай да и</w:t>
            </w:r>
            <w:r>
              <w:rPr>
                <w:spacing w:val="1"/>
                <w:sz w:val="28"/>
              </w:rPr>
              <w:t xml:space="preserve"> </w:t>
            </w:r>
            <w:r>
              <w:rPr>
                <w:sz w:val="28"/>
                <w:shd w:val="clear" w:color="auto" w:fill="FCFCFC"/>
              </w:rPr>
              <w:t xml:space="preserve">рассказывай, и отвязаться нельзя! Ну, извольте, я расскажу, </w:t>
            </w:r>
            <w:r>
              <w:rPr>
                <w:sz w:val="28"/>
                <w:shd w:val="clear" w:color="auto" w:fill="FCFCFC"/>
              </w:rPr>
              <w:lastRenderedPageBreak/>
              <w:t>только, ей-ей,</w:t>
            </w:r>
            <w:r>
              <w:rPr>
                <w:spacing w:val="1"/>
                <w:sz w:val="28"/>
              </w:rPr>
              <w:t xml:space="preserve"> </w:t>
            </w:r>
            <w:r>
              <w:rPr>
                <w:sz w:val="28"/>
                <w:shd w:val="clear" w:color="auto" w:fill="FCFCFC"/>
              </w:rPr>
              <w:t>в</w:t>
            </w:r>
            <w:r>
              <w:rPr>
                <w:spacing w:val="-2"/>
                <w:sz w:val="28"/>
                <w:shd w:val="clear" w:color="auto" w:fill="FCFCFC"/>
              </w:rPr>
              <w:t xml:space="preserve"> </w:t>
            </w:r>
            <w:r>
              <w:rPr>
                <w:sz w:val="28"/>
                <w:shd w:val="clear" w:color="auto" w:fill="FCFCFC"/>
              </w:rPr>
              <w:t>последний раз…</w:t>
            </w:r>
          </w:p>
          <w:p w:rsidR="00633C4F" w:rsidRDefault="00633C4F" w:rsidP="00633C4F">
            <w:pPr>
              <w:pStyle w:val="TableParagraph"/>
              <w:tabs>
                <w:tab w:val="left" w:pos="796"/>
              </w:tabs>
              <w:ind w:right="96" w:firstLine="339"/>
              <w:rPr>
                <w:sz w:val="28"/>
              </w:rPr>
            </w:pPr>
            <w:r>
              <w:rPr>
                <w:w w:val="99"/>
                <w:sz w:val="28"/>
                <w:shd w:val="clear" w:color="auto" w:fill="FCFCFC"/>
              </w:rPr>
              <w:t xml:space="preserve"> </w:t>
            </w:r>
            <w:r>
              <w:rPr>
                <w:sz w:val="28"/>
                <w:shd w:val="clear" w:color="auto" w:fill="FCFCFC"/>
              </w:rPr>
              <w:tab/>
              <w:t>Вот</w:t>
            </w:r>
            <w:r>
              <w:rPr>
                <w:spacing w:val="46"/>
                <w:sz w:val="28"/>
                <w:shd w:val="clear" w:color="auto" w:fill="FCFCFC"/>
              </w:rPr>
              <w:t xml:space="preserve"> </w:t>
            </w:r>
            <w:r>
              <w:rPr>
                <w:sz w:val="28"/>
                <w:shd w:val="clear" w:color="auto" w:fill="FCFCFC"/>
              </w:rPr>
              <w:t>если</w:t>
            </w:r>
            <w:r>
              <w:rPr>
                <w:spacing w:val="45"/>
                <w:sz w:val="28"/>
                <w:shd w:val="clear" w:color="auto" w:fill="FCFCFC"/>
              </w:rPr>
              <w:t xml:space="preserve"> </w:t>
            </w:r>
            <w:r>
              <w:rPr>
                <w:sz w:val="28"/>
                <w:shd w:val="clear" w:color="auto" w:fill="FCFCFC"/>
              </w:rPr>
              <w:t>захочет</w:t>
            </w:r>
            <w:r>
              <w:rPr>
                <w:spacing w:val="46"/>
                <w:sz w:val="28"/>
                <w:shd w:val="clear" w:color="auto" w:fill="FCFCFC"/>
              </w:rPr>
              <w:t xml:space="preserve"> </w:t>
            </w:r>
            <w:r>
              <w:rPr>
                <w:sz w:val="28"/>
                <w:shd w:val="clear" w:color="auto" w:fill="FCFCFC"/>
              </w:rPr>
              <w:t>обморочить</w:t>
            </w:r>
            <w:r>
              <w:rPr>
                <w:spacing w:val="45"/>
                <w:sz w:val="28"/>
                <w:shd w:val="clear" w:color="auto" w:fill="FCFCFC"/>
              </w:rPr>
              <w:t xml:space="preserve"> </w:t>
            </w:r>
            <w:r>
              <w:rPr>
                <w:sz w:val="28"/>
                <w:shd w:val="clear" w:color="auto" w:fill="FCFCFC"/>
              </w:rPr>
              <w:t>дьявольская</w:t>
            </w:r>
            <w:r>
              <w:rPr>
                <w:spacing w:val="46"/>
                <w:sz w:val="28"/>
                <w:shd w:val="clear" w:color="auto" w:fill="FCFCFC"/>
              </w:rPr>
              <w:t xml:space="preserve"> </w:t>
            </w:r>
            <w:r>
              <w:rPr>
                <w:sz w:val="28"/>
                <w:shd w:val="clear" w:color="auto" w:fill="FCFCFC"/>
              </w:rPr>
              <w:t>сила,</w:t>
            </w:r>
            <w:r>
              <w:rPr>
                <w:spacing w:val="45"/>
                <w:sz w:val="28"/>
                <w:shd w:val="clear" w:color="auto" w:fill="FCFCFC"/>
              </w:rPr>
              <w:t xml:space="preserve"> </w:t>
            </w:r>
            <w:r>
              <w:rPr>
                <w:sz w:val="28"/>
                <w:shd w:val="clear" w:color="auto" w:fill="FCFCFC"/>
              </w:rPr>
              <w:t>то</w:t>
            </w:r>
            <w:r>
              <w:rPr>
                <w:spacing w:val="46"/>
                <w:sz w:val="28"/>
                <w:shd w:val="clear" w:color="auto" w:fill="FCFCFC"/>
              </w:rPr>
              <w:t xml:space="preserve"> </w:t>
            </w:r>
            <w:r>
              <w:rPr>
                <w:sz w:val="28"/>
                <w:shd w:val="clear" w:color="auto" w:fill="FCFCFC"/>
              </w:rPr>
              <w:t>обморочит;</w:t>
            </w:r>
            <w:r>
              <w:rPr>
                <w:spacing w:val="45"/>
                <w:sz w:val="28"/>
                <w:shd w:val="clear" w:color="auto" w:fill="FCFCFC"/>
              </w:rPr>
              <w:t xml:space="preserve"> </w:t>
            </w:r>
            <w:r>
              <w:rPr>
                <w:sz w:val="28"/>
                <w:shd w:val="clear" w:color="auto" w:fill="FCFCFC"/>
              </w:rPr>
              <w:t>ей-</w:t>
            </w:r>
            <w:r>
              <w:rPr>
                <w:spacing w:val="-67"/>
                <w:sz w:val="28"/>
              </w:rPr>
              <w:t xml:space="preserve"> </w:t>
            </w:r>
            <w:r>
              <w:rPr>
                <w:sz w:val="28"/>
                <w:shd w:val="clear" w:color="auto" w:fill="FCFCFC"/>
              </w:rPr>
              <w:t>богу,</w:t>
            </w:r>
            <w:r>
              <w:rPr>
                <w:spacing w:val="-2"/>
                <w:sz w:val="28"/>
                <w:shd w:val="clear" w:color="auto" w:fill="FCFCFC"/>
              </w:rPr>
              <w:t xml:space="preserve"> </w:t>
            </w:r>
            <w:r>
              <w:rPr>
                <w:sz w:val="28"/>
                <w:shd w:val="clear" w:color="auto" w:fill="FCFCFC"/>
              </w:rPr>
              <w:t xml:space="preserve">обморочит! </w:t>
            </w:r>
          </w:p>
          <w:p w:rsidR="00633C4F" w:rsidRDefault="00633C4F" w:rsidP="00633C4F">
            <w:pPr>
              <w:pStyle w:val="TableParagraph"/>
              <w:ind w:right="83" w:firstLine="339"/>
              <w:rPr>
                <w:sz w:val="28"/>
              </w:rPr>
            </w:pPr>
            <w:r>
              <w:rPr>
                <w:sz w:val="28"/>
              </w:rPr>
              <w:t>Рассматривание репродукции картины П. Геллер. «Гоголь и Жуковский</w:t>
            </w:r>
            <w:r>
              <w:rPr>
                <w:spacing w:val="-67"/>
                <w:sz w:val="28"/>
              </w:rPr>
              <w:t xml:space="preserve"> </w:t>
            </w:r>
            <w:r>
              <w:rPr>
                <w:sz w:val="28"/>
              </w:rPr>
              <w:t>у</w:t>
            </w:r>
            <w:r>
              <w:rPr>
                <w:spacing w:val="26"/>
                <w:sz w:val="28"/>
              </w:rPr>
              <w:t xml:space="preserve"> </w:t>
            </w:r>
            <w:r>
              <w:rPr>
                <w:sz w:val="28"/>
              </w:rPr>
              <w:t>Пушкина</w:t>
            </w:r>
            <w:r>
              <w:rPr>
                <w:spacing w:val="26"/>
                <w:sz w:val="28"/>
              </w:rPr>
              <w:t xml:space="preserve"> </w:t>
            </w:r>
            <w:r>
              <w:rPr>
                <w:sz w:val="28"/>
              </w:rPr>
              <w:t>в</w:t>
            </w:r>
            <w:r>
              <w:rPr>
                <w:spacing w:val="28"/>
                <w:sz w:val="28"/>
              </w:rPr>
              <w:t xml:space="preserve"> </w:t>
            </w:r>
            <w:r>
              <w:rPr>
                <w:sz w:val="28"/>
              </w:rPr>
              <w:t>Царском</w:t>
            </w:r>
            <w:r>
              <w:rPr>
                <w:spacing w:val="27"/>
                <w:sz w:val="28"/>
              </w:rPr>
              <w:t xml:space="preserve"> </w:t>
            </w:r>
            <w:r>
              <w:rPr>
                <w:sz w:val="28"/>
              </w:rPr>
              <w:t>селе».</w:t>
            </w:r>
            <w:r>
              <w:rPr>
                <w:spacing w:val="26"/>
                <w:sz w:val="28"/>
              </w:rPr>
              <w:t xml:space="preserve"> </w:t>
            </w:r>
            <w:r>
              <w:rPr>
                <w:sz w:val="28"/>
              </w:rPr>
              <w:t>Беседа:</w:t>
            </w:r>
            <w:r>
              <w:rPr>
                <w:spacing w:val="28"/>
                <w:sz w:val="28"/>
              </w:rPr>
              <w:t xml:space="preserve"> </w:t>
            </w:r>
            <w:r>
              <w:rPr>
                <w:sz w:val="28"/>
              </w:rPr>
              <w:t>«Чем</w:t>
            </w:r>
            <w:r>
              <w:rPr>
                <w:spacing w:val="26"/>
                <w:sz w:val="28"/>
              </w:rPr>
              <w:t xml:space="preserve"> </w:t>
            </w:r>
            <w:r>
              <w:rPr>
                <w:sz w:val="28"/>
              </w:rPr>
              <w:t>занимаются</w:t>
            </w:r>
            <w:r>
              <w:rPr>
                <w:spacing w:val="28"/>
                <w:sz w:val="28"/>
              </w:rPr>
              <w:t xml:space="preserve"> </w:t>
            </w:r>
            <w:r>
              <w:rPr>
                <w:sz w:val="28"/>
              </w:rPr>
              <w:t>герои</w:t>
            </w:r>
            <w:r>
              <w:rPr>
                <w:spacing w:val="26"/>
                <w:sz w:val="28"/>
              </w:rPr>
              <w:t xml:space="preserve"> </w:t>
            </w:r>
            <w:r>
              <w:rPr>
                <w:sz w:val="28"/>
              </w:rPr>
              <w:t>картины?»,</w:t>
            </w:r>
          </w:p>
          <w:p w:rsidR="00633C4F" w:rsidRDefault="00633C4F" w:rsidP="00633C4F">
            <w:pPr>
              <w:pStyle w:val="TableParagraph"/>
              <w:rPr>
                <w:sz w:val="28"/>
              </w:rPr>
            </w:pPr>
            <w:r>
              <w:rPr>
                <w:sz w:val="28"/>
              </w:rPr>
              <w:t>«Почему</w:t>
            </w:r>
            <w:r>
              <w:rPr>
                <w:spacing w:val="1"/>
                <w:sz w:val="28"/>
              </w:rPr>
              <w:t xml:space="preserve"> </w:t>
            </w:r>
            <w:r>
              <w:rPr>
                <w:sz w:val="28"/>
              </w:rPr>
              <w:t>первым</w:t>
            </w:r>
            <w:r>
              <w:rPr>
                <w:spacing w:val="1"/>
                <w:sz w:val="28"/>
              </w:rPr>
              <w:t xml:space="preserve"> </w:t>
            </w:r>
            <w:r>
              <w:rPr>
                <w:sz w:val="28"/>
              </w:rPr>
              <w:t>слушателем</w:t>
            </w:r>
            <w:r>
              <w:rPr>
                <w:spacing w:val="1"/>
                <w:sz w:val="28"/>
              </w:rPr>
              <w:t xml:space="preserve"> </w:t>
            </w:r>
            <w:r>
              <w:rPr>
                <w:sz w:val="28"/>
              </w:rPr>
              <w:t>своих</w:t>
            </w:r>
            <w:r>
              <w:rPr>
                <w:spacing w:val="1"/>
                <w:sz w:val="28"/>
              </w:rPr>
              <w:t xml:space="preserve"> </w:t>
            </w:r>
            <w:r>
              <w:rPr>
                <w:sz w:val="28"/>
              </w:rPr>
              <w:t>произведений</w:t>
            </w:r>
            <w:r>
              <w:rPr>
                <w:spacing w:val="1"/>
                <w:sz w:val="28"/>
              </w:rPr>
              <w:t xml:space="preserve"> </w:t>
            </w:r>
            <w:r>
              <w:rPr>
                <w:sz w:val="28"/>
              </w:rPr>
              <w:t>Гоголь</w:t>
            </w:r>
            <w:r>
              <w:rPr>
                <w:spacing w:val="1"/>
                <w:sz w:val="28"/>
              </w:rPr>
              <w:t xml:space="preserve"> </w:t>
            </w:r>
            <w:r>
              <w:rPr>
                <w:sz w:val="28"/>
              </w:rPr>
              <w:t>просил</w:t>
            </w:r>
            <w:r>
              <w:rPr>
                <w:spacing w:val="1"/>
                <w:sz w:val="28"/>
              </w:rPr>
              <w:t xml:space="preserve"> </w:t>
            </w:r>
            <w:r>
              <w:rPr>
                <w:sz w:val="28"/>
              </w:rPr>
              <w:t>быть</w:t>
            </w:r>
            <w:r>
              <w:rPr>
                <w:spacing w:val="-67"/>
                <w:sz w:val="28"/>
              </w:rPr>
              <w:t xml:space="preserve"> </w:t>
            </w:r>
            <w:r>
              <w:rPr>
                <w:sz w:val="28"/>
              </w:rPr>
              <w:t>Пушкина?»</w:t>
            </w:r>
          </w:p>
          <w:p w:rsidR="00633C4F" w:rsidRDefault="00633C4F" w:rsidP="00633C4F">
            <w:pPr>
              <w:pStyle w:val="TableParagraph"/>
              <w:spacing w:line="320" w:lineRule="atLeast"/>
              <w:ind w:right="93" w:firstLine="339"/>
              <w:rPr>
                <w:sz w:val="28"/>
              </w:rPr>
            </w:pPr>
            <w:r>
              <w:rPr>
                <w:sz w:val="28"/>
              </w:rPr>
              <w:t>Работа с иллюстрациями: оцените сюжеты иллюстраций, определите по</w:t>
            </w:r>
            <w:r>
              <w:rPr>
                <w:spacing w:val="-67"/>
                <w:sz w:val="28"/>
              </w:rPr>
              <w:t xml:space="preserve"> </w:t>
            </w:r>
            <w:r>
              <w:rPr>
                <w:sz w:val="28"/>
              </w:rPr>
              <w:t>ним</w:t>
            </w:r>
            <w:r>
              <w:rPr>
                <w:spacing w:val="-2"/>
                <w:sz w:val="28"/>
              </w:rPr>
              <w:t xml:space="preserve"> </w:t>
            </w:r>
            <w:r>
              <w:rPr>
                <w:sz w:val="28"/>
              </w:rPr>
              <w:t>увлечения</w:t>
            </w:r>
            <w:r>
              <w:rPr>
                <w:spacing w:val="-1"/>
                <w:sz w:val="28"/>
              </w:rPr>
              <w:t xml:space="preserve"> </w:t>
            </w:r>
            <w:r>
              <w:rPr>
                <w:sz w:val="28"/>
              </w:rPr>
              <w:t>писателя</w:t>
            </w:r>
          </w:p>
        </w:tc>
      </w:tr>
      <w:tr w:rsidR="00633C4F" w:rsidTr="00633C4F">
        <w:trPr>
          <w:trHeight w:val="562"/>
        </w:trPr>
        <w:tc>
          <w:tcPr>
            <w:tcW w:w="15452" w:type="dxa"/>
            <w:gridSpan w:val="3"/>
          </w:tcPr>
          <w:p w:rsidR="00633C4F" w:rsidRDefault="00633C4F" w:rsidP="00633C4F">
            <w:pPr>
              <w:pStyle w:val="TableParagraph"/>
              <w:spacing w:before="121"/>
              <w:ind w:left="816"/>
              <w:rPr>
                <w:b/>
                <w:sz w:val="28"/>
              </w:rPr>
            </w:pPr>
            <w:r>
              <w:rPr>
                <w:b/>
                <w:sz w:val="28"/>
              </w:rPr>
              <w:lastRenderedPageBreak/>
              <w:t>32. Экологичное</w:t>
            </w:r>
            <w:r>
              <w:rPr>
                <w:b/>
                <w:spacing w:val="-6"/>
                <w:sz w:val="28"/>
              </w:rPr>
              <w:t xml:space="preserve"> </w:t>
            </w:r>
            <w:r>
              <w:rPr>
                <w:b/>
                <w:sz w:val="28"/>
              </w:rPr>
              <w:t>потребление</w:t>
            </w:r>
          </w:p>
        </w:tc>
      </w:tr>
      <w:tr w:rsidR="00633C4F" w:rsidRPr="00F20B6C" w:rsidTr="00633C4F">
        <w:trPr>
          <w:trHeight w:val="3864"/>
        </w:trPr>
        <w:tc>
          <w:tcPr>
            <w:tcW w:w="2127" w:type="dxa"/>
          </w:tcPr>
          <w:p w:rsidR="00633C4F" w:rsidRDefault="00633C4F" w:rsidP="00633C4F">
            <w:pPr>
              <w:pStyle w:val="TableParagraph"/>
              <w:ind w:left="423"/>
              <w:rPr>
                <w:sz w:val="28"/>
              </w:rPr>
            </w:pPr>
            <w:r>
              <w:rPr>
                <w:sz w:val="28"/>
              </w:rPr>
              <w:t>1-2классы</w:t>
            </w:r>
          </w:p>
        </w:tc>
        <w:tc>
          <w:tcPr>
            <w:tcW w:w="4111" w:type="dxa"/>
          </w:tcPr>
          <w:p w:rsidR="00633C4F" w:rsidRDefault="00633C4F" w:rsidP="00633C4F">
            <w:pPr>
              <w:pStyle w:val="TableParagraph"/>
              <w:tabs>
                <w:tab w:val="left" w:pos="2763"/>
              </w:tabs>
              <w:ind w:right="96" w:firstLine="339"/>
              <w:rPr>
                <w:sz w:val="28"/>
              </w:rPr>
            </w:pPr>
            <w:r>
              <w:rPr>
                <w:sz w:val="28"/>
              </w:rPr>
              <w:t>Экологичное</w:t>
            </w:r>
            <w:r>
              <w:rPr>
                <w:spacing w:val="1"/>
                <w:sz w:val="28"/>
              </w:rPr>
              <w:t xml:space="preserve"> </w:t>
            </w:r>
            <w:r>
              <w:rPr>
                <w:sz w:val="28"/>
              </w:rPr>
              <w:t>потребление</w:t>
            </w:r>
            <w:r>
              <w:rPr>
                <w:spacing w:val="1"/>
                <w:sz w:val="28"/>
              </w:rPr>
              <w:t xml:space="preserve"> </w:t>
            </w:r>
            <w:r>
              <w:rPr>
                <w:sz w:val="28"/>
              </w:rPr>
              <w:t>–</w:t>
            </w:r>
            <w:r>
              <w:rPr>
                <w:spacing w:val="1"/>
                <w:sz w:val="28"/>
              </w:rPr>
              <w:t xml:space="preserve"> </w:t>
            </w:r>
            <w:r>
              <w:rPr>
                <w:sz w:val="28"/>
              </w:rPr>
              <w:t>как</w:t>
            </w:r>
            <w:r>
              <w:rPr>
                <w:spacing w:val="1"/>
                <w:sz w:val="28"/>
              </w:rPr>
              <w:t xml:space="preserve"> </w:t>
            </w:r>
            <w:r>
              <w:rPr>
                <w:sz w:val="28"/>
              </w:rPr>
              <w:t>использовать</w:t>
            </w:r>
            <w:r>
              <w:rPr>
                <w:spacing w:val="1"/>
                <w:sz w:val="28"/>
              </w:rPr>
              <w:t xml:space="preserve"> </w:t>
            </w:r>
            <w:r>
              <w:rPr>
                <w:sz w:val="28"/>
              </w:rPr>
              <w:t>природу,</w:t>
            </w:r>
            <w:r>
              <w:rPr>
                <w:spacing w:val="1"/>
                <w:sz w:val="28"/>
              </w:rPr>
              <w:t xml:space="preserve"> </w:t>
            </w:r>
            <w:r>
              <w:rPr>
                <w:sz w:val="28"/>
              </w:rPr>
              <w:t>чтобы приносить ей как можно</w:t>
            </w:r>
            <w:r>
              <w:rPr>
                <w:spacing w:val="1"/>
                <w:sz w:val="28"/>
              </w:rPr>
              <w:t xml:space="preserve"> </w:t>
            </w:r>
            <w:r>
              <w:rPr>
                <w:sz w:val="28"/>
              </w:rPr>
              <w:t>меньше</w:t>
            </w:r>
            <w:r>
              <w:rPr>
                <w:spacing w:val="1"/>
                <w:sz w:val="28"/>
              </w:rPr>
              <w:t xml:space="preserve"> </w:t>
            </w:r>
            <w:r>
              <w:rPr>
                <w:sz w:val="28"/>
              </w:rPr>
              <w:t>вреда.</w:t>
            </w:r>
            <w:r>
              <w:rPr>
                <w:spacing w:val="1"/>
                <w:sz w:val="28"/>
              </w:rPr>
              <w:t xml:space="preserve"> </w:t>
            </w:r>
            <w:r>
              <w:rPr>
                <w:sz w:val="28"/>
              </w:rPr>
              <w:t>Что</w:t>
            </w:r>
            <w:r>
              <w:rPr>
                <w:spacing w:val="1"/>
                <w:sz w:val="28"/>
              </w:rPr>
              <w:t xml:space="preserve"> </w:t>
            </w:r>
            <w:r>
              <w:rPr>
                <w:sz w:val="28"/>
              </w:rPr>
              <w:t>значит</w:t>
            </w:r>
            <w:r>
              <w:rPr>
                <w:spacing w:val="1"/>
                <w:sz w:val="28"/>
              </w:rPr>
              <w:t xml:space="preserve"> </w:t>
            </w:r>
            <w:r>
              <w:rPr>
                <w:sz w:val="28"/>
              </w:rPr>
              <w:t>–</w:t>
            </w:r>
            <w:r>
              <w:rPr>
                <w:spacing w:val="-67"/>
                <w:sz w:val="28"/>
              </w:rPr>
              <w:t xml:space="preserve"> </w:t>
            </w:r>
            <w:r>
              <w:rPr>
                <w:sz w:val="28"/>
              </w:rPr>
              <w:t>жизнь</w:t>
            </w:r>
            <w:r>
              <w:rPr>
                <w:spacing w:val="1"/>
                <w:sz w:val="28"/>
              </w:rPr>
              <w:t xml:space="preserve"> </w:t>
            </w:r>
            <w:r>
              <w:rPr>
                <w:sz w:val="28"/>
              </w:rPr>
              <w:t>без</w:t>
            </w:r>
            <w:r>
              <w:rPr>
                <w:spacing w:val="1"/>
                <w:sz w:val="28"/>
              </w:rPr>
              <w:t xml:space="preserve"> </w:t>
            </w:r>
            <w:r>
              <w:rPr>
                <w:sz w:val="28"/>
              </w:rPr>
              <w:t>отходов:</w:t>
            </w:r>
            <w:r>
              <w:rPr>
                <w:spacing w:val="1"/>
                <w:sz w:val="28"/>
              </w:rPr>
              <w:t xml:space="preserve"> </w:t>
            </w:r>
            <w:r>
              <w:rPr>
                <w:sz w:val="28"/>
              </w:rPr>
              <w:t>отказ</w:t>
            </w:r>
            <w:r>
              <w:rPr>
                <w:spacing w:val="1"/>
                <w:sz w:val="28"/>
              </w:rPr>
              <w:t xml:space="preserve"> </w:t>
            </w:r>
            <w:r>
              <w:rPr>
                <w:sz w:val="28"/>
              </w:rPr>
              <w:t>от</w:t>
            </w:r>
            <w:r>
              <w:rPr>
                <w:spacing w:val="-67"/>
                <w:sz w:val="28"/>
              </w:rPr>
              <w:t xml:space="preserve"> </w:t>
            </w:r>
            <w:r>
              <w:rPr>
                <w:sz w:val="28"/>
              </w:rPr>
              <w:t>ненужного,</w:t>
            </w:r>
            <w:r>
              <w:rPr>
                <w:spacing w:val="1"/>
                <w:sz w:val="28"/>
              </w:rPr>
              <w:t xml:space="preserve"> </w:t>
            </w:r>
            <w:r>
              <w:rPr>
                <w:sz w:val="28"/>
              </w:rPr>
              <w:t>продление</w:t>
            </w:r>
            <w:r>
              <w:rPr>
                <w:spacing w:val="1"/>
                <w:sz w:val="28"/>
              </w:rPr>
              <w:t xml:space="preserve"> </w:t>
            </w:r>
            <w:r>
              <w:rPr>
                <w:sz w:val="28"/>
              </w:rPr>
              <w:t>жизни</w:t>
            </w:r>
            <w:r>
              <w:rPr>
                <w:spacing w:val="1"/>
                <w:sz w:val="28"/>
              </w:rPr>
              <w:t xml:space="preserve"> </w:t>
            </w:r>
            <w:r>
              <w:rPr>
                <w:sz w:val="28"/>
              </w:rPr>
              <w:t>вещей,</w:t>
            </w:r>
            <w:r>
              <w:rPr>
                <w:sz w:val="28"/>
              </w:rPr>
              <w:tab/>
            </w:r>
            <w:r>
              <w:rPr>
                <w:spacing w:val="-1"/>
                <w:sz w:val="28"/>
              </w:rPr>
              <w:t>повторное</w:t>
            </w:r>
          </w:p>
          <w:p w:rsidR="00633C4F" w:rsidRDefault="00633C4F" w:rsidP="00633C4F">
            <w:pPr>
              <w:pStyle w:val="TableParagraph"/>
              <w:tabs>
                <w:tab w:val="left" w:pos="2859"/>
              </w:tabs>
              <w:ind w:right="97"/>
              <w:rPr>
                <w:sz w:val="28"/>
              </w:rPr>
            </w:pPr>
            <w:r>
              <w:rPr>
                <w:sz w:val="28"/>
              </w:rPr>
              <w:t>использование,</w:t>
            </w:r>
            <w:r>
              <w:rPr>
                <w:sz w:val="28"/>
              </w:rPr>
              <w:tab/>
            </w:r>
            <w:r>
              <w:rPr>
                <w:spacing w:val="-1"/>
                <w:sz w:val="28"/>
              </w:rPr>
              <w:t>экономия</w:t>
            </w:r>
            <w:r>
              <w:rPr>
                <w:spacing w:val="-68"/>
                <w:sz w:val="28"/>
              </w:rPr>
              <w:t xml:space="preserve"> </w:t>
            </w:r>
            <w:r>
              <w:rPr>
                <w:sz w:val="28"/>
              </w:rPr>
              <w:t>природного</w:t>
            </w:r>
            <w:r>
              <w:rPr>
                <w:spacing w:val="1"/>
                <w:sz w:val="28"/>
              </w:rPr>
              <w:t xml:space="preserve"> </w:t>
            </w:r>
            <w:r>
              <w:rPr>
                <w:sz w:val="28"/>
              </w:rPr>
              <w:t>материала</w:t>
            </w:r>
            <w:r>
              <w:rPr>
                <w:spacing w:val="1"/>
                <w:sz w:val="28"/>
              </w:rPr>
              <w:t xml:space="preserve"> </w:t>
            </w:r>
            <w:r>
              <w:rPr>
                <w:sz w:val="28"/>
              </w:rPr>
              <w:t>(воды,</w:t>
            </w:r>
            <w:r>
              <w:rPr>
                <w:spacing w:val="1"/>
                <w:sz w:val="28"/>
              </w:rPr>
              <w:t xml:space="preserve"> </w:t>
            </w:r>
            <w:r>
              <w:rPr>
                <w:sz w:val="28"/>
              </w:rPr>
              <w:t>света)</w:t>
            </w:r>
          </w:p>
        </w:tc>
        <w:tc>
          <w:tcPr>
            <w:tcW w:w="9214" w:type="dxa"/>
          </w:tcPr>
          <w:p w:rsidR="00633C4F" w:rsidRDefault="00633C4F" w:rsidP="00633C4F">
            <w:pPr>
              <w:pStyle w:val="TableParagraph"/>
              <w:ind w:right="99" w:firstLine="339"/>
              <w:rPr>
                <w:sz w:val="28"/>
              </w:rPr>
            </w:pPr>
            <w:r>
              <w:rPr>
                <w:sz w:val="28"/>
              </w:rPr>
              <w:t>Просмотр и обсуждение видео (фото) - «Как мусор становится седьмым</w:t>
            </w:r>
            <w:r>
              <w:rPr>
                <w:spacing w:val="-67"/>
                <w:sz w:val="28"/>
              </w:rPr>
              <w:t xml:space="preserve"> </w:t>
            </w:r>
            <w:r>
              <w:rPr>
                <w:sz w:val="28"/>
              </w:rPr>
              <w:t>континентом</w:t>
            </w:r>
            <w:r>
              <w:rPr>
                <w:spacing w:val="1"/>
                <w:sz w:val="28"/>
              </w:rPr>
              <w:t xml:space="preserve"> </w:t>
            </w:r>
            <w:r>
              <w:rPr>
                <w:sz w:val="28"/>
              </w:rPr>
              <w:t>Земли».</w:t>
            </w:r>
            <w:r>
              <w:rPr>
                <w:spacing w:val="1"/>
                <w:sz w:val="28"/>
              </w:rPr>
              <w:t xml:space="preserve"> </w:t>
            </w:r>
            <w:r>
              <w:rPr>
                <w:sz w:val="28"/>
              </w:rPr>
              <w:t>Беседа:</w:t>
            </w:r>
            <w:r>
              <w:rPr>
                <w:spacing w:val="1"/>
                <w:sz w:val="28"/>
              </w:rPr>
              <w:t xml:space="preserve"> </w:t>
            </w:r>
            <w:r>
              <w:rPr>
                <w:sz w:val="28"/>
              </w:rPr>
              <w:t>вредит</w:t>
            </w:r>
            <w:r>
              <w:rPr>
                <w:spacing w:val="1"/>
                <w:sz w:val="28"/>
              </w:rPr>
              <w:t xml:space="preserve"> </w:t>
            </w:r>
            <w:r>
              <w:rPr>
                <w:sz w:val="28"/>
              </w:rPr>
              <w:t>ли</w:t>
            </w:r>
            <w:r>
              <w:rPr>
                <w:spacing w:val="1"/>
                <w:sz w:val="28"/>
              </w:rPr>
              <w:t xml:space="preserve"> </w:t>
            </w:r>
            <w:r>
              <w:rPr>
                <w:sz w:val="28"/>
              </w:rPr>
              <w:t>природе</w:t>
            </w:r>
            <w:r>
              <w:rPr>
                <w:spacing w:val="1"/>
                <w:sz w:val="28"/>
              </w:rPr>
              <w:t xml:space="preserve"> </w:t>
            </w:r>
            <w:r>
              <w:rPr>
                <w:sz w:val="28"/>
              </w:rPr>
              <w:t>«седьмой</w:t>
            </w:r>
            <w:r>
              <w:rPr>
                <w:spacing w:val="1"/>
                <w:sz w:val="28"/>
              </w:rPr>
              <w:t xml:space="preserve"> </w:t>
            </w:r>
            <w:r>
              <w:rPr>
                <w:sz w:val="28"/>
              </w:rPr>
              <w:t>континент»</w:t>
            </w:r>
            <w:r>
              <w:rPr>
                <w:spacing w:val="-67"/>
                <w:sz w:val="28"/>
              </w:rPr>
              <w:t xml:space="preserve"> </w:t>
            </w:r>
            <w:r>
              <w:rPr>
                <w:sz w:val="28"/>
              </w:rPr>
              <w:t>(мусорное</w:t>
            </w:r>
            <w:r>
              <w:rPr>
                <w:spacing w:val="-3"/>
                <w:sz w:val="28"/>
              </w:rPr>
              <w:t xml:space="preserve"> </w:t>
            </w:r>
            <w:r>
              <w:rPr>
                <w:sz w:val="28"/>
              </w:rPr>
              <w:t>пятно в</w:t>
            </w:r>
            <w:r>
              <w:rPr>
                <w:spacing w:val="-1"/>
                <w:sz w:val="28"/>
              </w:rPr>
              <w:t xml:space="preserve"> </w:t>
            </w:r>
            <w:r>
              <w:rPr>
                <w:sz w:val="28"/>
              </w:rPr>
              <w:t>Тихом</w:t>
            </w:r>
            <w:r>
              <w:rPr>
                <w:spacing w:val="-1"/>
                <w:sz w:val="28"/>
              </w:rPr>
              <w:t xml:space="preserve"> </w:t>
            </w:r>
            <w:r>
              <w:rPr>
                <w:sz w:val="28"/>
              </w:rPr>
              <w:t>океане).</w:t>
            </w:r>
          </w:p>
          <w:p w:rsidR="00633C4F" w:rsidRDefault="00633C4F" w:rsidP="00633C4F">
            <w:pPr>
              <w:pStyle w:val="TableParagraph"/>
              <w:spacing w:line="322" w:lineRule="exact"/>
              <w:ind w:left="727"/>
              <w:rPr>
                <w:sz w:val="28"/>
              </w:rPr>
            </w:pPr>
            <w:r>
              <w:rPr>
                <w:sz w:val="28"/>
              </w:rPr>
              <w:t>Воображаемая</w:t>
            </w:r>
            <w:r>
              <w:rPr>
                <w:spacing w:val="-2"/>
                <w:sz w:val="28"/>
              </w:rPr>
              <w:t xml:space="preserve"> </w:t>
            </w:r>
            <w:r>
              <w:rPr>
                <w:sz w:val="28"/>
              </w:rPr>
              <w:t>ситуация.</w:t>
            </w:r>
          </w:p>
          <w:p w:rsidR="00633C4F" w:rsidRDefault="00633C4F" w:rsidP="00282D96">
            <w:pPr>
              <w:pStyle w:val="TableParagraph"/>
              <w:numPr>
                <w:ilvl w:val="0"/>
                <w:numId w:val="53"/>
              </w:numPr>
              <w:tabs>
                <w:tab w:val="left" w:pos="816"/>
                <w:tab w:val="left" w:pos="2527"/>
                <w:tab w:val="left" w:pos="3134"/>
                <w:tab w:val="left" w:pos="4333"/>
                <w:tab w:val="left" w:pos="5361"/>
                <w:tab w:val="left" w:pos="6410"/>
                <w:tab w:val="left" w:pos="8091"/>
              </w:tabs>
              <w:ind w:right="101" w:firstLine="339"/>
              <w:rPr>
                <w:sz w:val="28"/>
              </w:rPr>
            </w:pPr>
            <w:r>
              <w:rPr>
                <w:sz w:val="28"/>
              </w:rPr>
              <w:t>Представим,</w:t>
            </w:r>
            <w:r>
              <w:rPr>
                <w:sz w:val="28"/>
              </w:rPr>
              <w:tab/>
              <w:t>что</w:t>
            </w:r>
            <w:r>
              <w:rPr>
                <w:sz w:val="28"/>
              </w:rPr>
              <w:tab/>
              <w:t>мальчик</w:t>
            </w:r>
            <w:r>
              <w:rPr>
                <w:sz w:val="28"/>
              </w:rPr>
              <w:tab/>
              <w:t>порвал</w:t>
            </w:r>
            <w:r>
              <w:rPr>
                <w:sz w:val="28"/>
              </w:rPr>
              <w:tab/>
              <w:t>брюки.</w:t>
            </w:r>
            <w:r>
              <w:rPr>
                <w:sz w:val="28"/>
              </w:rPr>
              <w:tab/>
              <w:t>Предложите</w:t>
            </w:r>
            <w:r>
              <w:rPr>
                <w:sz w:val="28"/>
              </w:rPr>
              <w:tab/>
            </w:r>
            <w:r>
              <w:rPr>
                <w:spacing w:val="-1"/>
                <w:sz w:val="28"/>
              </w:rPr>
              <w:t>способы</w:t>
            </w:r>
            <w:r>
              <w:rPr>
                <w:spacing w:val="-67"/>
                <w:sz w:val="28"/>
              </w:rPr>
              <w:t xml:space="preserve"> </w:t>
            </w:r>
            <w:r>
              <w:rPr>
                <w:sz w:val="28"/>
              </w:rPr>
              <w:t>возможного</w:t>
            </w:r>
            <w:r>
              <w:rPr>
                <w:spacing w:val="-2"/>
                <w:sz w:val="28"/>
              </w:rPr>
              <w:t xml:space="preserve"> </w:t>
            </w:r>
            <w:r>
              <w:rPr>
                <w:sz w:val="28"/>
              </w:rPr>
              <w:t>использования</w:t>
            </w:r>
            <w:r>
              <w:rPr>
                <w:spacing w:val="-1"/>
                <w:sz w:val="28"/>
              </w:rPr>
              <w:t xml:space="preserve"> </w:t>
            </w:r>
            <w:r>
              <w:rPr>
                <w:sz w:val="28"/>
              </w:rPr>
              <w:t>этой</w:t>
            </w:r>
            <w:r>
              <w:rPr>
                <w:spacing w:val="-1"/>
                <w:sz w:val="28"/>
              </w:rPr>
              <w:t xml:space="preserve"> </w:t>
            </w:r>
            <w:r>
              <w:rPr>
                <w:sz w:val="28"/>
              </w:rPr>
              <w:t>вещи.</w:t>
            </w:r>
          </w:p>
          <w:p w:rsidR="00633C4F" w:rsidRDefault="00633C4F" w:rsidP="00282D96">
            <w:pPr>
              <w:pStyle w:val="TableParagraph"/>
              <w:numPr>
                <w:ilvl w:val="0"/>
                <w:numId w:val="53"/>
              </w:numPr>
              <w:tabs>
                <w:tab w:val="left" w:pos="816"/>
              </w:tabs>
              <w:ind w:right="122" w:firstLine="339"/>
              <w:rPr>
                <w:sz w:val="28"/>
              </w:rPr>
            </w:pPr>
            <w:r>
              <w:rPr>
                <w:sz w:val="28"/>
              </w:rPr>
              <w:t>Бабушка</w:t>
            </w:r>
            <w:r>
              <w:rPr>
                <w:spacing w:val="-4"/>
                <w:sz w:val="28"/>
              </w:rPr>
              <w:t xml:space="preserve"> </w:t>
            </w:r>
            <w:r>
              <w:rPr>
                <w:sz w:val="28"/>
              </w:rPr>
              <w:t>наварила</w:t>
            </w:r>
            <w:r>
              <w:rPr>
                <w:spacing w:val="-4"/>
                <w:sz w:val="28"/>
              </w:rPr>
              <w:t xml:space="preserve"> </w:t>
            </w:r>
            <w:r>
              <w:rPr>
                <w:sz w:val="28"/>
              </w:rPr>
              <w:t>огромную</w:t>
            </w:r>
            <w:r>
              <w:rPr>
                <w:spacing w:val="-4"/>
                <w:sz w:val="28"/>
              </w:rPr>
              <w:t xml:space="preserve"> </w:t>
            </w:r>
            <w:r>
              <w:rPr>
                <w:sz w:val="28"/>
              </w:rPr>
              <w:t>кастрюлю</w:t>
            </w:r>
            <w:r>
              <w:rPr>
                <w:spacing w:val="-4"/>
                <w:sz w:val="28"/>
              </w:rPr>
              <w:t xml:space="preserve"> </w:t>
            </w:r>
            <w:r>
              <w:rPr>
                <w:sz w:val="28"/>
              </w:rPr>
              <w:t>каши.</w:t>
            </w:r>
            <w:r>
              <w:rPr>
                <w:spacing w:val="-1"/>
                <w:sz w:val="28"/>
              </w:rPr>
              <w:t xml:space="preserve"> </w:t>
            </w:r>
            <w:r>
              <w:rPr>
                <w:sz w:val="28"/>
              </w:rPr>
              <w:t>Никто</w:t>
            </w:r>
            <w:r>
              <w:rPr>
                <w:spacing w:val="-4"/>
                <w:sz w:val="28"/>
              </w:rPr>
              <w:t xml:space="preserve"> </w:t>
            </w:r>
            <w:r>
              <w:rPr>
                <w:sz w:val="28"/>
              </w:rPr>
              <w:t>уже</w:t>
            </w:r>
            <w:r>
              <w:rPr>
                <w:spacing w:val="-3"/>
                <w:sz w:val="28"/>
              </w:rPr>
              <w:t xml:space="preserve"> </w:t>
            </w:r>
            <w:r>
              <w:rPr>
                <w:sz w:val="28"/>
              </w:rPr>
              <w:t>не</w:t>
            </w:r>
            <w:r>
              <w:rPr>
                <w:spacing w:val="-3"/>
                <w:sz w:val="28"/>
              </w:rPr>
              <w:t xml:space="preserve"> </w:t>
            </w:r>
            <w:r>
              <w:rPr>
                <w:sz w:val="28"/>
              </w:rPr>
              <w:t>хочет</w:t>
            </w:r>
            <w:r>
              <w:rPr>
                <w:spacing w:val="-3"/>
                <w:sz w:val="28"/>
              </w:rPr>
              <w:t xml:space="preserve"> </w:t>
            </w:r>
            <w:r>
              <w:rPr>
                <w:sz w:val="28"/>
              </w:rPr>
              <w:t>ее</w:t>
            </w:r>
            <w:r>
              <w:rPr>
                <w:spacing w:val="-67"/>
                <w:sz w:val="28"/>
              </w:rPr>
              <w:t xml:space="preserve"> </w:t>
            </w:r>
            <w:r>
              <w:rPr>
                <w:sz w:val="28"/>
              </w:rPr>
              <w:t>есть.</w:t>
            </w:r>
            <w:r>
              <w:rPr>
                <w:spacing w:val="-2"/>
                <w:sz w:val="28"/>
              </w:rPr>
              <w:t xml:space="preserve"> </w:t>
            </w:r>
            <w:r>
              <w:rPr>
                <w:sz w:val="28"/>
              </w:rPr>
              <w:t>Предложите</w:t>
            </w:r>
            <w:r>
              <w:rPr>
                <w:spacing w:val="-1"/>
                <w:sz w:val="28"/>
              </w:rPr>
              <w:t xml:space="preserve"> </w:t>
            </w:r>
            <w:r>
              <w:rPr>
                <w:sz w:val="28"/>
              </w:rPr>
              <w:t>способы,</w:t>
            </w:r>
            <w:r>
              <w:rPr>
                <w:spacing w:val="-2"/>
                <w:sz w:val="28"/>
              </w:rPr>
              <w:t xml:space="preserve"> </w:t>
            </w:r>
            <w:r>
              <w:rPr>
                <w:sz w:val="28"/>
              </w:rPr>
              <w:t>чтобы</w:t>
            </w:r>
            <w:r>
              <w:rPr>
                <w:spacing w:val="-1"/>
                <w:sz w:val="28"/>
              </w:rPr>
              <w:t xml:space="preserve"> </w:t>
            </w:r>
            <w:r>
              <w:rPr>
                <w:sz w:val="28"/>
              </w:rPr>
              <w:t>кашу</w:t>
            </w:r>
            <w:r>
              <w:rPr>
                <w:spacing w:val="-1"/>
                <w:sz w:val="28"/>
              </w:rPr>
              <w:t xml:space="preserve"> </w:t>
            </w:r>
            <w:r>
              <w:rPr>
                <w:sz w:val="28"/>
              </w:rPr>
              <w:t>не</w:t>
            </w:r>
            <w:r>
              <w:rPr>
                <w:spacing w:val="-2"/>
                <w:sz w:val="28"/>
              </w:rPr>
              <w:t xml:space="preserve"> </w:t>
            </w:r>
            <w:r>
              <w:rPr>
                <w:sz w:val="28"/>
              </w:rPr>
              <w:t>выбрасывать.</w:t>
            </w:r>
          </w:p>
          <w:p w:rsidR="00633C4F" w:rsidRDefault="00633C4F" w:rsidP="00633C4F">
            <w:pPr>
              <w:pStyle w:val="TableParagraph"/>
              <w:spacing w:before="1"/>
              <w:ind w:firstLine="339"/>
              <w:rPr>
                <w:sz w:val="28"/>
              </w:rPr>
            </w:pPr>
            <w:r>
              <w:rPr>
                <w:sz w:val="28"/>
              </w:rPr>
              <w:t>Работа</w:t>
            </w:r>
            <w:r>
              <w:rPr>
                <w:spacing w:val="-6"/>
                <w:sz w:val="28"/>
              </w:rPr>
              <w:t xml:space="preserve"> </w:t>
            </w:r>
            <w:r>
              <w:rPr>
                <w:sz w:val="28"/>
              </w:rPr>
              <w:t>с</w:t>
            </w:r>
            <w:r>
              <w:rPr>
                <w:spacing w:val="-5"/>
                <w:sz w:val="28"/>
              </w:rPr>
              <w:t xml:space="preserve"> </w:t>
            </w:r>
            <w:r>
              <w:rPr>
                <w:sz w:val="28"/>
              </w:rPr>
              <w:t>иллюстративным</w:t>
            </w:r>
            <w:r>
              <w:rPr>
                <w:spacing w:val="-5"/>
                <w:sz w:val="28"/>
              </w:rPr>
              <w:t xml:space="preserve"> </w:t>
            </w:r>
            <w:r>
              <w:rPr>
                <w:sz w:val="28"/>
              </w:rPr>
              <w:t>материалом:</w:t>
            </w:r>
            <w:r>
              <w:rPr>
                <w:spacing w:val="-2"/>
                <w:sz w:val="28"/>
              </w:rPr>
              <w:t xml:space="preserve"> </w:t>
            </w:r>
            <w:r>
              <w:rPr>
                <w:sz w:val="28"/>
              </w:rPr>
              <w:t>берегут</w:t>
            </w:r>
            <w:r>
              <w:rPr>
                <w:spacing w:val="-5"/>
                <w:sz w:val="28"/>
              </w:rPr>
              <w:t xml:space="preserve"> </w:t>
            </w:r>
            <w:r>
              <w:rPr>
                <w:sz w:val="28"/>
              </w:rPr>
              <w:t>ли</w:t>
            </w:r>
            <w:r>
              <w:rPr>
                <w:spacing w:val="-5"/>
                <w:sz w:val="28"/>
              </w:rPr>
              <w:t xml:space="preserve"> </w:t>
            </w:r>
            <w:r>
              <w:rPr>
                <w:sz w:val="28"/>
              </w:rPr>
              <w:t>природу</w:t>
            </w:r>
            <w:r>
              <w:rPr>
                <w:spacing w:val="-6"/>
                <w:sz w:val="28"/>
              </w:rPr>
              <w:t xml:space="preserve"> </w:t>
            </w:r>
            <w:r>
              <w:rPr>
                <w:sz w:val="28"/>
              </w:rPr>
              <w:t>жители</w:t>
            </w:r>
            <w:r>
              <w:rPr>
                <w:spacing w:val="-5"/>
                <w:sz w:val="28"/>
              </w:rPr>
              <w:t xml:space="preserve"> </w:t>
            </w:r>
            <w:r>
              <w:rPr>
                <w:sz w:val="28"/>
              </w:rPr>
              <w:t>этой</w:t>
            </w:r>
            <w:r>
              <w:rPr>
                <w:spacing w:val="-67"/>
                <w:sz w:val="28"/>
              </w:rPr>
              <w:t xml:space="preserve"> </w:t>
            </w:r>
            <w:r>
              <w:rPr>
                <w:sz w:val="28"/>
              </w:rPr>
              <w:t>квартиры?</w:t>
            </w:r>
          </w:p>
          <w:p w:rsidR="00633C4F" w:rsidRDefault="00633C4F" w:rsidP="00633C4F">
            <w:pPr>
              <w:pStyle w:val="TableParagraph"/>
              <w:spacing w:line="322" w:lineRule="exact"/>
              <w:ind w:firstLine="339"/>
              <w:rPr>
                <w:sz w:val="28"/>
              </w:rPr>
            </w:pPr>
            <w:r>
              <w:rPr>
                <w:sz w:val="28"/>
              </w:rPr>
              <w:t>Обсудим:</w:t>
            </w:r>
            <w:r>
              <w:rPr>
                <w:spacing w:val="41"/>
                <w:sz w:val="28"/>
              </w:rPr>
              <w:t xml:space="preserve"> </w:t>
            </w:r>
            <w:r>
              <w:rPr>
                <w:sz w:val="28"/>
              </w:rPr>
              <w:t>какие</w:t>
            </w:r>
            <w:r>
              <w:rPr>
                <w:spacing w:val="43"/>
                <w:sz w:val="28"/>
              </w:rPr>
              <w:t xml:space="preserve"> </w:t>
            </w:r>
            <w:r>
              <w:rPr>
                <w:sz w:val="28"/>
              </w:rPr>
              <w:t>таблички-напоминания</w:t>
            </w:r>
            <w:r>
              <w:rPr>
                <w:spacing w:val="44"/>
                <w:sz w:val="28"/>
              </w:rPr>
              <w:t xml:space="preserve"> </w:t>
            </w:r>
            <w:r>
              <w:rPr>
                <w:sz w:val="28"/>
              </w:rPr>
              <w:t>можно</w:t>
            </w:r>
            <w:r>
              <w:rPr>
                <w:spacing w:val="44"/>
                <w:sz w:val="28"/>
              </w:rPr>
              <w:t xml:space="preserve"> </w:t>
            </w:r>
            <w:r>
              <w:rPr>
                <w:sz w:val="28"/>
              </w:rPr>
              <w:t>сделать</w:t>
            </w:r>
            <w:r>
              <w:rPr>
                <w:spacing w:val="43"/>
                <w:sz w:val="28"/>
              </w:rPr>
              <w:t xml:space="preserve"> </w:t>
            </w:r>
            <w:r>
              <w:rPr>
                <w:sz w:val="28"/>
              </w:rPr>
              <w:t>в</w:t>
            </w:r>
            <w:r>
              <w:rPr>
                <w:spacing w:val="43"/>
                <w:sz w:val="28"/>
              </w:rPr>
              <w:t xml:space="preserve"> </w:t>
            </w:r>
            <w:r>
              <w:rPr>
                <w:sz w:val="28"/>
              </w:rPr>
              <w:t>доме,</w:t>
            </w:r>
            <w:r>
              <w:rPr>
                <w:spacing w:val="43"/>
                <w:sz w:val="28"/>
              </w:rPr>
              <w:t xml:space="preserve"> </w:t>
            </w:r>
            <w:r>
              <w:rPr>
                <w:sz w:val="28"/>
              </w:rPr>
              <w:t>чтобы</w:t>
            </w:r>
            <w:r>
              <w:rPr>
                <w:spacing w:val="-67"/>
                <w:sz w:val="28"/>
              </w:rPr>
              <w:t xml:space="preserve"> </w:t>
            </w:r>
            <w:r>
              <w:rPr>
                <w:sz w:val="28"/>
              </w:rPr>
              <w:t>экономно</w:t>
            </w:r>
            <w:r>
              <w:rPr>
                <w:spacing w:val="-1"/>
                <w:sz w:val="28"/>
              </w:rPr>
              <w:t xml:space="preserve"> </w:t>
            </w:r>
            <w:r>
              <w:rPr>
                <w:sz w:val="28"/>
              </w:rPr>
              <w:t>относиться</w:t>
            </w:r>
            <w:r>
              <w:rPr>
                <w:spacing w:val="-1"/>
                <w:sz w:val="28"/>
              </w:rPr>
              <w:t xml:space="preserve"> </w:t>
            </w:r>
            <w:r>
              <w:rPr>
                <w:sz w:val="28"/>
              </w:rPr>
              <w:t>к</w:t>
            </w:r>
            <w:r>
              <w:rPr>
                <w:spacing w:val="-2"/>
                <w:sz w:val="28"/>
              </w:rPr>
              <w:t xml:space="preserve"> </w:t>
            </w:r>
            <w:r>
              <w:rPr>
                <w:sz w:val="28"/>
              </w:rPr>
              <w:t>воде и электричеству.</w:t>
            </w:r>
          </w:p>
        </w:tc>
      </w:tr>
      <w:tr w:rsidR="00633C4F" w:rsidRPr="00F20B6C" w:rsidTr="00633C4F">
        <w:trPr>
          <w:trHeight w:val="5796"/>
        </w:trPr>
        <w:tc>
          <w:tcPr>
            <w:tcW w:w="2127" w:type="dxa"/>
          </w:tcPr>
          <w:p w:rsidR="00633C4F" w:rsidRDefault="00633C4F" w:rsidP="00633C4F">
            <w:pPr>
              <w:pStyle w:val="TableParagraph"/>
              <w:spacing w:before="1"/>
              <w:ind w:left="423"/>
              <w:rPr>
                <w:sz w:val="28"/>
              </w:rPr>
            </w:pPr>
            <w:r>
              <w:rPr>
                <w:sz w:val="28"/>
              </w:rPr>
              <w:lastRenderedPageBreak/>
              <w:t>3-4</w:t>
            </w:r>
            <w:r>
              <w:rPr>
                <w:spacing w:val="-2"/>
                <w:sz w:val="28"/>
              </w:rPr>
              <w:t xml:space="preserve"> </w:t>
            </w:r>
            <w:r>
              <w:rPr>
                <w:sz w:val="28"/>
              </w:rPr>
              <w:t>классы</w:t>
            </w:r>
          </w:p>
        </w:tc>
        <w:tc>
          <w:tcPr>
            <w:tcW w:w="4111" w:type="dxa"/>
          </w:tcPr>
          <w:p w:rsidR="00633C4F" w:rsidRDefault="00633C4F" w:rsidP="00633C4F">
            <w:pPr>
              <w:pStyle w:val="TableParagraph"/>
              <w:tabs>
                <w:tab w:val="left" w:pos="2572"/>
              </w:tabs>
              <w:spacing w:before="1"/>
              <w:ind w:right="96" w:firstLine="339"/>
              <w:rPr>
                <w:sz w:val="28"/>
              </w:rPr>
            </w:pPr>
            <w:r>
              <w:rPr>
                <w:sz w:val="28"/>
              </w:rPr>
              <w:t>Экологичное</w:t>
            </w:r>
            <w:r>
              <w:rPr>
                <w:spacing w:val="1"/>
                <w:sz w:val="28"/>
              </w:rPr>
              <w:t xml:space="preserve"> </w:t>
            </w:r>
            <w:r>
              <w:rPr>
                <w:sz w:val="28"/>
              </w:rPr>
              <w:t>потребление</w:t>
            </w:r>
            <w:r>
              <w:rPr>
                <w:spacing w:val="1"/>
                <w:sz w:val="28"/>
              </w:rPr>
              <w:t xml:space="preserve"> </w:t>
            </w:r>
            <w:r>
              <w:rPr>
                <w:sz w:val="28"/>
              </w:rPr>
              <w:t>–</w:t>
            </w:r>
            <w:r>
              <w:rPr>
                <w:spacing w:val="1"/>
                <w:sz w:val="28"/>
              </w:rPr>
              <w:t xml:space="preserve"> </w:t>
            </w:r>
            <w:r>
              <w:rPr>
                <w:sz w:val="28"/>
              </w:rPr>
              <w:t>как</w:t>
            </w:r>
            <w:r>
              <w:rPr>
                <w:spacing w:val="1"/>
                <w:sz w:val="28"/>
              </w:rPr>
              <w:t xml:space="preserve"> </w:t>
            </w:r>
            <w:r>
              <w:rPr>
                <w:sz w:val="28"/>
              </w:rPr>
              <w:t>использовать</w:t>
            </w:r>
            <w:r>
              <w:rPr>
                <w:spacing w:val="1"/>
                <w:sz w:val="28"/>
              </w:rPr>
              <w:t xml:space="preserve"> </w:t>
            </w:r>
            <w:r>
              <w:rPr>
                <w:sz w:val="28"/>
              </w:rPr>
              <w:t>природу,</w:t>
            </w:r>
            <w:r>
              <w:rPr>
                <w:spacing w:val="1"/>
                <w:sz w:val="28"/>
              </w:rPr>
              <w:t xml:space="preserve"> </w:t>
            </w:r>
            <w:r>
              <w:rPr>
                <w:sz w:val="28"/>
              </w:rPr>
              <w:t>чтобы приносить ей как можно</w:t>
            </w:r>
            <w:r>
              <w:rPr>
                <w:spacing w:val="1"/>
                <w:sz w:val="28"/>
              </w:rPr>
              <w:t xml:space="preserve"> </w:t>
            </w:r>
            <w:r>
              <w:rPr>
                <w:sz w:val="28"/>
              </w:rPr>
              <w:t>меньше</w:t>
            </w:r>
            <w:r>
              <w:rPr>
                <w:spacing w:val="1"/>
                <w:sz w:val="28"/>
              </w:rPr>
              <w:t xml:space="preserve"> </w:t>
            </w:r>
            <w:r>
              <w:rPr>
                <w:sz w:val="28"/>
              </w:rPr>
              <w:t>вреда.</w:t>
            </w:r>
            <w:r>
              <w:rPr>
                <w:spacing w:val="1"/>
                <w:sz w:val="28"/>
              </w:rPr>
              <w:t xml:space="preserve"> </w:t>
            </w:r>
            <w:r>
              <w:rPr>
                <w:sz w:val="28"/>
              </w:rPr>
              <w:t>Что</w:t>
            </w:r>
            <w:r>
              <w:rPr>
                <w:spacing w:val="1"/>
                <w:sz w:val="28"/>
              </w:rPr>
              <w:t xml:space="preserve"> </w:t>
            </w:r>
            <w:r>
              <w:rPr>
                <w:sz w:val="28"/>
              </w:rPr>
              <w:t>значит</w:t>
            </w:r>
            <w:r>
              <w:rPr>
                <w:spacing w:val="1"/>
                <w:sz w:val="28"/>
              </w:rPr>
              <w:t xml:space="preserve"> </w:t>
            </w:r>
            <w:r>
              <w:rPr>
                <w:sz w:val="28"/>
              </w:rPr>
              <w:t>–</w:t>
            </w:r>
            <w:r>
              <w:rPr>
                <w:spacing w:val="-67"/>
                <w:sz w:val="28"/>
              </w:rPr>
              <w:t xml:space="preserve"> </w:t>
            </w:r>
            <w:r>
              <w:rPr>
                <w:sz w:val="28"/>
              </w:rPr>
              <w:t>жизнь</w:t>
            </w:r>
            <w:r>
              <w:rPr>
                <w:spacing w:val="1"/>
                <w:sz w:val="28"/>
              </w:rPr>
              <w:t xml:space="preserve"> </w:t>
            </w:r>
            <w:r>
              <w:rPr>
                <w:sz w:val="28"/>
              </w:rPr>
              <w:t>без</w:t>
            </w:r>
            <w:r>
              <w:rPr>
                <w:spacing w:val="1"/>
                <w:sz w:val="28"/>
              </w:rPr>
              <w:t xml:space="preserve"> </w:t>
            </w:r>
            <w:r>
              <w:rPr>
                <w:sz w:val="28"/>
              </w:rPr>
              <w:t>отходов:</w:t>
            </w:r>
            <w:r>
              <w:rPr>
                <w:spacing w:val="1"/>
                <w:sz w:val="28"/>
              </w:rPr>
              <w:t xml:space="preserve"> </w:t>
            </w:r>
            <w:r>
              <w:rPr>
                <w:sz w:val="28"/>
              </w:rPr>
              <w:t>отказ</w:t>
            </w:r>
            <w:r>
              <w:rPr>
                <w:spacing w:val="1"/>
                <w:sz w:val="28"/>
              </w:rPr>
              <w:t xml:space="preserve"> </w:t>
            </w:r>
            <w:r>
              <w:rPr>
                <w:sz w:val="28"/>
              </w:rPr>
              <w:t>от</w:t>
            </w:r>
            <w:r>
              <w:rPr>
                <w:spacing w:val="-67"/>
                <w:sz w:val="28"/>
              </w:rPr>
              <w:t xml:space="preserve"> </w:t>
            </w:r>
            <w:r>
              <w:rPr>
                <w:sz w:val="28"/>
              </w:rPr>
              <w:t>ненужного,</w:t>
            </w:r>
            <w:r>
              <w:rPr>
                <w:spacing w:val="1"/>
                <w:sz w:val="28"/>
              </w:rPr>
              <w:t xml:space="preserve"> </w:t>
            </w:r>
            <w:r>
              <w:rPr>
                <w:sz w:val="28"/>
              </w:rPr>
              <w:t>продление</w:t>
            </w:r>
            <w:r>
              <w:rPr>
                <w:spacing w:val="1"/>
                <w:sz w:val="28"/>
              </w:rPr>
              <w:t xml:space="preserve"> </w:t>
            </w:r>
            <w:r>
              <w:rPr>
                <w:sz w:val="28"/>
              </w:rPr>
              <w:t>жизни</w:t>
            </w:r>
            <w:r>
              <w:rPr>
                <w:spacing w:val="1"/>
                <w:sz w:val="28"/>
              </w:rPr>
              <w:t xml:space="preserve"> </w:t>
            </w:r>
            <w:r>
              <w:rPr>
                <w:sz w:val="28"/>
              </w:rPr>
              <w:t>вещей,</w:t>
            </w:r>
            <w:r>
              <w:rPr>
                <w:sz w:val="28"/>
              </w:rPr>
              <w:tab/>
            </w:r>
            <w:r>
              <w:rPr>
                <w:spacing w:val="-1"/>
                <w:sz w:val="28"/>
              </w:rPr>
              <w:t>сокращение</w:t>
            </w:r>
          </w:p>
          <w:p w:rsidR="00633C4F" w:rsidRDefault="00633C4F" w:rsidP="00633C4F">
            <w:pPr>
              <w:pStyle w:val="TableParagraph"/>
              <w:tabs>
                <w:tab w:val="left" w:pos="2761"/>
              </w:tabs>
              <w:ind w:right="97"/>
              <w:rPr>
                <w:sz w:val="28"/>
              </w:rPr>
            </w:pPr>
            <w:r>
              <w:rPr>
                <w:sz w:val="28"/>
              </w:rPr>
              <w:t>потребления,</w:t>
            </w:r>
            <w:r>
              <w:rPr>
                <w:sz w:val="28"/>
              </w:rPr>
              <w:tab/>
            </w:r>
            <w:r>
              <w:rPr>
                <w:spacing w:val="-1"/>
                <w:sz w:val="28"/>
              </w:rPr>
              <w:t>повторное</w:t>
            </w:r>
            <w:r>
              <w:rPr>
                <w:spacing w:val="-68"/>
                <w:sz w:val="28"/>
              </w:rPr>
              <w:t xml:space="preserve"> </w:t>
            </w:r>
            <w:r>
              <w:rPr>
                <w:sz w:val="28"/>
              </w:rPr>
              <w:t>использование,</w:t>
            </w:r>
            <w:r>
              <w:rPr>
                <w:spacing w:val="1"/>
                <w:sz w:val="28"/>
              </w:rPr>
              <w:t xml:space="preserve"> </w:t>
            </w:r>
            <w:r>
              <w:rPr>
                <w:sz w:val="28"/>
              </w:rPr>
              <w:t>переработка</w:t>
            </w:r>
            <w:r>
              <w:rPr>
                <w:spacing w:val="-67"/>
                <w:sz w:val="28"/>
              </w:rPr>
              <w:t xml:space="preserve"> </w:t>
            </w:r>
            <w:r>
              <w:rPr>
                <w:sz w:val="28"/>
              </w:rPr>
              <w:t>отходов,</w:t>
            </w:r>
            <w:r>
              <w:rPr>
                <w:spacing w:val="1"/>
                <w:sz w:val="28"/>
              </w:rPr>
              <w:t xml:space="preserve"> </w:t>
            </w:r>
            <w:r>
              <w:rPr>
                <w:sz w:val="28"/>
              </w:rPr>
              <w:t>экономия</w:t>
            </w:r>
            <w:r>
              <w:rPr>
                <w:spacing w:val="1"/>
                <w:sz w:val="28"/>
              </w:rPr>
              <w:t xml:space="preserve"> </w:t>
            </w:r>
            <w:r>
              <w:rPr>
                <w:sz w:val="28"/>
              </w:rPr>
              <w:t>природного</w:t>
            </w:r>
            <w:r>
              <w:rPr>
                <w:spacing w:val="-67"/>
                <w:sz w:val="28"/>
              </w:rPr>
              <w:t xml:space="preserve"> </w:t>
            </w:r>
            <w:r>
              <w:rPr>
                <w:sz w:val="28"/>
              </w:rPr>
              <w:t>материала (воды,</w:t>
            </w:r>
            <w:r>
              <w:rPr>
                <w:spacing w:val="-1"/>
                <w:sz w:val="28"/>
              </w:rPr>
              <w:t xml:space="preserve"> </w:t>
            </w:r>
            <w:r>
              <w:rPr>
                <w:sz w:val="28"/>
              </w:rPr>
              <w:t>света)</w:t>
            </w:r>
          </w:p>
        </w:tc>
        <w:tc>
          <w:tcPr>
            <w:tcW w:w="9214" w:type="dxa"/>
          </w:tcPr>
          <w:p w:rsidR="00633C4F" w:rsidRDefault="00633C4F" w:rsidP="00633C4F">
            <w:pPr>
              <w:pStyle w:val="TableParagraph"/>
              <w:spacing w:before="1"/>
              <w:ind w:right="99" w:firstLine="339"/>
              <w:rPr>
                <w:sz w:val="28"/>
              </w:rPr>
            </w:pPr>
            <w:r>
              <w:rPr>
                <w:sz w:val="28"/>
              </w:rPr>
              <w:t>Просмотр и обсуждение видео (фото) - «Как мусор становится седьмым</w:t>
            </w:r>
            <w:r>
              <w:rPr>
                <w:spacing w:val="-67"/>
                <w:sz w:val="28"/>
              </w:rPr>
              <w:t xml:space="preserve"> </w:t>
            </w:r>
            <w:r>
              <w:rPr>
                <w:sz w:val="28"/>
              </w:rPr>
              <w:t>континентом</w:t>
            </w:r>
            <w:r>
              <w:rPr>
                <w:spacing w:val="1"/>
                <w:sz w:val="28"/>
              </w:rPr>
              <w:t xml:space="preserve"> </w:t>
            </w:r>
            <w:r>
              <w:rPr>
                <w:sz w:val="28"/>
              </w:rPr>
              <w:t>Земли».</w:t>
            </w:r>
            <w:r>
              <w:rPr>
                <w:spacing w:val="1"/>
                <w:sz w:val="28"/>
              </w:rPr>
              <w:t xml:space="preserve"> </w:t>
            </w:r>
            <w:r>
              <w:rPr>
                <w:sz w:val="28"/>
              </w:rPr>
              <w:t>Беседа:</w:t>
            </w:r>
            <w:r>
              <w:rPr>
                <w:spacing w:val="1"/>
                <w:sz w:val="28"/>
              </w:rPr>
              <w:t xml:space="preserve"> </w:t>
            </w:r>
            <w:r>
              <w:rPr>
                <w:sz w:val="28"/>
              </w:rPr>
              <w:t>вредит</w:t>
            </w:r>
            <w:r>
              <w:rPr>
                <w:spacing w:val="1"/>
                <w:sz w:val="28"/>
              </w:rPr>
              <w:t xml:space="preserve"> </w:t>
            </w:r>
            <w:r>
              <w:rPr>
                <w:sz w:val="28"/>
              </w:rPr>
              <w:t>ли</w:t>
            </w:r>
            <w:r>
              <w:rPr>
                <w:spacing w:val="1"/>
                <w:sz w:val="28"/>
              </w:rPr>
              <w:t xml:space="preserve"> </w:t>
            </w:r>
            <w:r>
              <w:rPr>
                <w:sz w:val="28"/>
              </w:rPr>
              <w:t>природе</w:t>
            </w:r>
            <w:r>
              <w:rPr>
                <w:spacing w:val="1"/>
                <w:sz w:val="28"/>
              </w:rPr>
              <w:t xml:space="preserve"> </w:t>
            </w:r>
            <w:r>
              <w:rPr>
                <w:sz w:val="28"/>
              </w:rPr>
              <w:t>«седьмой</w:t>
            </w:r>
            <w:r>
              <w:rPr>
                <w:spacing w:val="1"/>
                <w:sz w:val="28"/>
              </w:rPr>
              <w:t xml:space="preserve"> </w:t>
            </w:r>
            <w:r>
              <w:rPr>
                <w:sz w:val="28"/>
              </w:rPr>
              <w:t>континент»</w:t>
            </w:r>
            <w:r>
              <w:rPr>
                <w:spacing w:val="-67"/>
                <w:sz w:val="28"/>
              </w:rPr>
              <w:t xml:space="preserve"> </w:t>
            </w:r>
            <w:r>
              <w:rPr>
                <w:sz w:val="28"/>
              </w:rPr>
              <w:t>(мусорное</w:t>
            </w:r>
            <w:r>
              <w:rPr>
                <w:spacing w:val="-3"/>
                <w:sz w:val="28"/>
              </w:rPr>
              <w:t xml:space="preserve"> </w:t>
            </w:r>
            <w:r>
              <w:rPr>
                <w:sz w:val="28"/>
              </w:rPr>
              <w:t>пятно в</w:t>
            </w:r>
            <w:r>
              <w:rPr>
                <w:spacing w:val="-1"/>
                <w:sz w:val="28"/>
              </w:rPr>
              <w:t xml:space="preserve"> </w:t>
            </w:r>
            <w:r>
              <w:rPr>
                <w:sz w:val="28"/>
              </w:rPr>
              <w:t>Тихом</w:t>
            </w:r>
            <w:r>
              <w:rPr>
                <w:spacing w:val="-1"/>
                <w:sz w:val="28"/>
              </w:rPr>
              <w:t xml:space="preserve"> </w:t>
            </w:r>
            <w:r>
              <w:rPr>
                <w:sz w:val="28"/>
              </w:rPr>
              <w:t>океане).</w:t>
            </w:r>
          </w:p>
          <w:p w:rsidR="00633C4F" w:rsidRDefault="00633C4F" w:rsidP="00633C4F">
            <w:pPr>
              <w:pStyle w:val="TableParagraph"/>
              <w:ind w:right="99" w:firstLine="339"/>
              <w:rPr>
                <w:sz w:val="28"/>
              </w:rPr>
            </w:pPr>
            <w:r>
              <w:rPr>
                <w:sz w:val="28"/>
              </w:rPr>
              <w:t>Интерактивное</w:t>
            </w:r>
            <w:r>
              <w:rPr>
                <w:spacing w:val="-15"/>
                <w:sz w:val="28"/>
              </w:rPr>
              <w:t xml:space="preserve"> </w:t>
            </w:r>
            <w:r>
              <w:rPr>
                <w:sz w:val="28"/>
              </w:rPr>
              <w:t>задание:</w:t>
            </w:r>
            <w:r>
              <w:rPr>
                <w:spacing w:val="-13"/>
                <w:sz w:val="28"/>
              </w:rPr>
              <w:t xml:space="preserve"> </w:t>
            </w:r>
            <w:r>
              <w:rPr>
                <w:sz w:val="28"/>
              </w:rPr>
              <w:t>что</w:t>
            </w:r>
            <w:r>
              <w:rPr>
                <w:spacing w:val="-13"/>
                <w:sz w:val="28"/>
              </w:rPr>
              <w:t xml:space="preserve"> </w:t>
            </w:r>
            <w:r>
              <w:rPr>
                <w:sz w:val="28"/>
              </w:rPr>
              <w:t>означает</w:t>
            </w:r>
            <w:r>
              <w:rPr>
                <w:spacing w:val="-14"/>
                <w:sz w:val="28"/>
              </w:rPr>
              <w:t xml:space="preserve"> </w:t>
            </w:r>
            <w:r>
              <w:rPr>
                <w:sz w:val="28"/>
              </w:rPr>
              <w:t>суждение:</w:t>
            </w:r>
            <w:r>
              <w:rPr>
                <w:spacing w:val="-13"/>
                <w:sz w:val="28"/>
              </w:rPr>
              <w:t xml:space="preserve"> </w:t>
            </w:r>
            <w:r>
              <w:rPr>
                <w:sz w:val="28"/>
              </w:rPr>
              <w:t>«относитесь</w:t>
            </w:r>
            <w:r>
              <w:rPr>
                <w:spacing w:val="-14"/>
                <w:sz w:val="28"/>
              </w:rPr>
              <w:t xml:space="preserve"> </w:t>
            </w:r>
            <w:r>
              <w:rPr>
                <w:sz w:val="28"/>
              </w:rPr>
              <w:t>к</w:t>
            </w:r>
            <w:r>
              <w:rPr>
                <w:spacing w:val="-15"/>
                <w:sz w:val="28"/>
              </w:rPr>
              <w:t xml:space="preserve"> </w:t>
            </w:r>
            <w:r>
              <w:rPr>
                <w:sz w:val="28"/>
              </w:rPr>
              <w:t>покупкам</w:t>
            </w:r>
            <w:r>
              <w:rPr>
                <w:spacing w:val="-68"/>
                <w:sz w:val="28"/>
              </w:rPr>
              <w:t xml:space="preserve"> </w:t>
            </w:r>
            <w:r>
              <w:rPr>
                <w:sz w:val="28"/>
              </w:rPr>
              <w:t>вдумчиво».</w:t>
            </w:r>
            <w:r>
              <w:rPr>
                <w:spacing w:val="-1"/>
                <w:sz w:val="28"/>
              </w:rPr>
              <w:t xml:space="preserve"> </w:t>
            </w:r>
            <w:r>
              <w:rPr>
                <w:sz w:val="28"/>
              </w:rPr>
              <w:t>Обсудим</w:t>
            </w:r>
            <w:r>
              <w:rPr>
                <w:spacing w:val="-2"/>
                <w:sz w:val="28"/>
              </w:rPr>
              <w:t xml:space="preserve"> </w:t>
            </w:r>
            <w:r>
              <w:rPr>
                <w:sz w:val="28"/>
              </w:rPr>
              <w:t>ответы:</w:t>
            </w:r>
            <w:r>
              <w:rPr>
                <w:spacing w:val="-1"/>
                <w:sz w:val="28"/>
              </w:rPr>
              <w:t xml:space="preserve"> </w:t>
            </w:r>
            <w:r>
              <w:rPr>
                <w:sz w:val="28"/>
              </w:rPr>
              <w:t>какие</w:t>
            </w:r>
            <w:r>
              <w:rPr>
                <w:spacing w:val="-1"/>
                <w:sz w:val="28"/>
              </w:rPr>
              <w:t xml:space="preserve"> </w:t>
            </w:r>
            <w:r>
              <w:rPr>
                <w:sz w:val="28"/>
              </w:rPr>
              <w:t>из</w:t>
            </w:r>
            <w:r>
              <w:rPr>
                <w:spacing w:val="-2"/>
                <w:sz w:val="28"/>
              </w:rPr>
              <w:t xml:space="preserve"> </w:t>
            </w:r>
            <w:r>
              <w:rPr>
                <w:sz w:val="28"/>
              </w:rPr>
              <w:t>них</w:t>
            </w:r>
            <w:r>
              <w:rPr>
                <w:spacing w:val="-1"/>
                <w:sz w:val="28"/>
              </w:rPr>
              <w:t xml:space="preserve"> </w:t>
            </w:r>
            <w:r>
              <w:rPr>
                <w:sz w:val="28"/>
              </w:rPr>
              <w:t>продуманные?</w:t>
            </w:r>
          </w:p>
          <w:p w:rsidR="00633C4F" w:rsidRDefault="00633C4F" w:rsidP="00633C4F">
            <w:pPr>
              <w:pStyle w:val="TableParagraph"/>
              <w:ind w:right="100" w:firstLine="339"/>
              <w:rPr>
                <w:sz w:val="28"/>
              </w:rPr>
            </w:pPr>
            <w:r>
              <w:rPr>
                <w:sz w:val="28"/>
              </w:rPr>
              <w:t>Например:</w:t>
            </w:r>
            <w:r>
              <w:rPr>
                <w:spacing w:val="1"/>
                <w:sz w:val="28"/>
              </w:rPr>
              <w:t xml:space="preserve"> </w:t>
            </w:r>
            <w:r>
              <w:rPr>
                <w:sz w:val="28"/>
              </w:rPr>
              <w:t>если</w:t>
            </w:r>
            <w:r>
              <w:rPr>
                <w:spacing w:val="1"/>
                <w:sz w:val="28"/>
              </w:rPr>
              <w:t xml:space="preserve"> </w:t>
            </w:r>
            <w:r>
              <w:rPr>
                <w:sz w:val="28"/>
              </w:rPr>
              <w:t>вещь</w:t>
            </w:r>
            <w:r>
              <w:rPr>
                <w:spacing w:val="1"/>
                <w:sz w:val="28"/>
              </w:rPr>
              <w:t xml:space="preserve"> </w:t>
            </w:r>
            <w:r>
              <w:rPr>
                <w:sz w:val="28"/>
              </w:rPr>
              <w:t>нравится,</w:t>
            </w:r>
            <w:r>
              <w:rPr>
                <w:spacing w:val="1"/>
                <w:sz w:val="28"/>
              </w:rPr>
              <w:t xml:space="preserve"> </w:t>
            </w:r>
            <w:r>
              <w:rPr>
                <w:sz w:val="28"/>
              </w:rPr>
              <w:t>ее</w:t>
            </w:r>
            <w:r>
              <w:rPr>
                <w:spacing w:val="1"/>
                <w:sz w:val="28"/>
              </w:rPr>
              <w:t xml:space="preserve"> </w:t>
            </w:r>
            <w:r>
              <w:rPr>
                <w:sz w:val="28"/>
              </w:rPr>
              <w:t>нужно</w:t>
            </w:r>
            <w:r>
              <w:rPr>
                <w:spacing w:val="1"/>
                <w:sz w:val="28"/>
              </w:rPr>
              <w:t xml:space="preserve"> </w:t>
            </w:r>
            <w:r>
              <w:rPr>
                <w:sz w:val="28"/>
              </w:rPr>
              <w:t>купить;</w:t>
            </w:r>
            <w:r>
              <w:rPr>
                <w:spacing w:val="1"/>
                <w:sz w:val="28"/>
              </w:rPr>
              <w:t xml:space="preserve"> </w:t>
            </w:r>
            <w:r>
              <w:rPr>
                <w:sz w:val="28"/>
              </w:rPr>
              <w:t>нужно</w:t>
            </w:r>
            <w:r>
              <w:rPr>
                <w:spacing w:val="1"/>
                <w:sz w:val="28"/>
              </w:rPr>
              <w:t xml:space="preserve"> </w:t>
            </w:r>
            <w:r>
              <w:rPr>
                <w:sz w:val="28"/>
              </w:rPr>
              <w:t>уметь</w:t>
            </w:r>
            <w:r>
              <w:rPr>
                <w:spacing w:val="-67"/>
                <w:sz w:val="28"/>
              </w:rPr>
              <w:t xml:space="preserve"> </w:t>
            </w:r>
            <w:r>
              <w:rPr>
                <w:sz w:val="28"/>
              </w:rPr>
              <w:t>отказываться от ненужного, но модного; подумать: можно ли мои старые</w:t>
            </w:r>
            <w:r>
              <w:rPr>
                <w:spacing w:val="1"/>
                <w:sz w:val="28"/>
              </w:rPr>
              <w:t xml:space="preserve"> </w:t>
            </w:r>
            <w:r>
              <w:rPr>
                <w:sz w:val="28"/>
              </w:rPr>
              <w:t>вещи переделать; нужно, чтобы в доме было много разных продуктов;</w:t>
            </w:r>
            <w:r>
              <w:rPr>
                <w:spacing w:val="1"/>
                <w:sz w:val="28"/>
              </w:rPr>
              <w:t xml:space="preserve"> </w:t>
            </w:r>
            <w:r>
              <w:rPr>
                <w:sz w:val="28"/>
              </w:rPr>
              <w:t>нужно</w:t>
            </w:r>
            <w:r>
              <w:rPr>
                <w:spacing w:val="-1"/>
                <w:sz w:val="28"/>
              </w:rPr>
              <w:t xml:space="preserve"> </w:t>
            </w:r>
            <w:r>
              <w:rPr>
                <w:sz w:val="28"/>
              </w:rPr>
              <w:t>покупать</w:t>
            </w:r>
            <w:r>
              <w:rPr>
                <w:spacing w:val="-1"/>
                <w:sz w:val="28"/>
              </w:rPr>
              <w:t xml:space="preserve"> </w:t>
            </w:r>
            <w:r>
              <w:rPr>
                <w:sz w:val="28"/>
              </w:rPr>
              <w:t>с</w:t>
            </w:r>
            <w:r>
              <w:rPr>
                <w:spacing w:val="-1"/>
                <w:sz w:val="28"/>
              </w:rPr>
              <w:t xml:space="preserve"> </w:t>
            </w:r>
            <w:r>
              <w:rPr>
                <w:sz w:val="28"/>
              </w:rPr>
              <w:t>умом, это</w:t>
            </w:r>
            <w:r>
              <w:rPr>
                <w:spacing w:val="-1"/>
                <w:sz w:val="28"/>
              </w:rPr>
              <w:t xml:space="preserve"> </w:t>
            </w:r>
            <w:r>
              <w:rPr>
                <w:sz w:val="28"/>
              </w:rPr>
              <w:t>сохраняет</w:t>
            </w:r>
            <w:r>
              <w:rPr>
                <w:spacing w:val="-1"/>
                <w:sz w:val="28"/>
              </w:rPr>
              <w:t xml:space="preserve"> </w:t>
            </w:r>
            <w:r>
              <w:rPr>
                <w:sz w:val="28"/>
              </w:rPr>
              <w:t>деньги.</w:t>
            </w:r>
          </w:p>
          <w:p w:rsidR="00633C4F" w:rsidRDefault="00633C4F" w:rsidP="00633C4F">
            <w:pPr>
              <w:pStyle w:val="TableParagraph"/>
              <w:ind w:right="98" w:firstLine="339"/>
              <w:rPr>
                <w:sz w:val="28"/>
              </w:rPr>
            </w:pPr>
            <w:r>
              <w:rPr>
                <w:sz w:val="28"/>
              </w:rPr>
              <w:t>Проведем</w:t>
            </w:r>
            <w:r>
              <w:rPr>
                <w:spacing w:val="1"/>
                <w:sz w:val="28"/>
              </w:rPr>
              <w:t xml:space="preserve"> </w:t>
            </w:r>
            <w:r>
              <w:rPr>
                <w:sz w:val="28"/>
              </w:rPr>
              <w:t>мини-исследование:</w:t>
            </w:r>
            <w:r>
              <w:rPr>
                <w:spacing w:val="1"/>
                <w:sz w:val="28"/>
              </w:rPr>
              <w:t xml:space="preserve"> </w:t>
            </w:r>
            <w:r>
              <w:rPr>
                <w:sz w:val="28"/>
              </w:rPr>
              <w:t>проанализируем</w:t>
            </w:r>
            <w:r>
              <w:rPr>
                <w:spacing w:val="1"/>
                <w:sz w:val="28"/>
              </w:rPr>
              <w:t xml:space="preserve"> </w:t>
            </w:r>
            <w:r>
              <w:rPr>
                <w:sz w:val="28"/>
              </w:rPr>
              <w:t>«рождение»</w:t>
            </w:r>
            <w:r>
              <w:rPr>
                <w:spacing w:val="1"/>
                <w:sz w:val="28"/>
              </w:rPr>
              <w:t xml:space="preserve"> </w:t>
            </w:r>
            <w:r>
              <w:rPr>
                <w:sz w:val="28"/>
              </w:rPr>
              <w:t>и</w:t>
            </w:r>
            <w:r>
              <w:rPr>
                <w:spacing w:val="1"/>
                <w:sz w:val="28"/>
              </w:rPr>
              <w:t xml:space="preserve"> </w:t>
            </w:r>
            <w:r>
              <w:rPr>
                <w:sz w:val="28"/>
              </w:rPr>
              <w:t>жизнь</w:t>
            </w:r>
            <w:r>
              <w:rPr>
                <w:spacing w:val="-67"/>
                <w:sz w:val="28"/>
              </w:rPr>
              <w:t xml:space="preserve"> </w:t>
            </w:r>
            <w:r>
              <w:rPr>
                <w:sz w:val="28"/>
              </w:rPr>
              <w:t>какой-нибудь</w:t>
            </w:r>
            <w:r>
              <w:rPr>
                <w:spacing w:val="1"/>
                <w:sz w:val="28"/>
              </w:rPr>
              <w:t xml:space="preserve"> </w:t>
            </w:r>
            <w:r>
              <w:rPr>
                <w:sz w:val="28"/>
              </w:rPr>
              <w:t>одежды</w:t>
            </w:r>
            <w:r>
              <w:rPr>
                <w:spacing w:val="1"/>
                <w:sz w:val="28"/>
              </w:rPr>
              <w:t xml:space="preserve"> </w:t>
            </w:r>
            <w:r>
              <w:rPr>
                <w:sz w:val="28"/>
              </w:rPr>
              <w:t>(например,</w:t>
            </w:r>
            <w:r>
              <w:rPr>
                <w:spacing w:val="1"/>
                <w:sz w:val="28"/>
              </w:rPr>
              <w:t xml:space="preserve"> </w:t>
            </w:r>
            <w:r>
              <w:rPr>
                <w:sz w:val="28"/>
              </w:rPr>
              <w:t>свитера,</w:t>
            </w:r>
            <w:r>
              <w:rPr>
                <w:spacing w:val="1"/>
                <w:sz w:val="28"/>
              </w:rPr>
              <w:t xml:space="preserve"> </w:t>
            </w:r>
            <w:r>
              <w:rPr>
                <w:sz w:val="28"/>
              </w:rPr>
              <w:t>брюк):</w:t>
            </w:r>
            <w:r>
              <w:rPr>
                <w:spacing w:val="1"/>
                <w:sz w:val="28"/>
              </w:rPr>
              <w:t xml:space="preserve"> </w:t>
            </w:r>
            <w:r>
              <w:rPr>
                <w:sz w:val="28"/>
              </w:rPr>
              <w:t>покупка</w:t>
            </w:r>
            <w:r>
              <w:rPr>
                <w:spacing w:val="1"/>
                <w:sz w:val="28"/>
              </w:rPr>
              <w:t xml:space="preserve"> </w:t>
            </w:r>
            <w:r>
              <w:rPr>
                <w:sz w:val="28"/>
              </w:rPr>
              <w:t>шерсти</w:t>
            </w:r>
            <w:r>
              <w:rPr>
                <w:spacing w:val="1"/>
                <w:sz w:val="28"/>
              </w:rPr>
              <w:t xml:space="preserve"> </w:t>
            </w:r>
            <w:r>
              <w:rPr>
                <w:sz w:val="28"/>
              </w:rPr>
              <w:t>(материала); создание выкройки; пошив, покупка пуговиц, молнии; сдача</w:t>
            </w:r>
            <w:r>
              <w:rPr>
                <w:spacing w:val="1"/>
                <w:sz w:val="28"/>
              </w:rPr>
              <w:t xml:space="preserve"> </w:t>
            </w:r>
            <w:r>
              <w:rPr>
                <w:sz w:val="28"/>
              </w:rPr>
              <w:t>вещи</w:t>
            </w:r>
            <w:r>
              <w:rPr>
                <w:spacing w:val="-16"/>
                <w:sz w:val="28"/>
              </w:rPr>
              <w:t xml:space="preserve"> </w:t>
            </w:r>
            <w:r>
              <w:rPr>
                <w:sz w:val="28"/>
              </w:rPr>
              <w:t>на</w:t>
            </w:r>
            <w:r>
              <w:rPr>
                <w:spacing w:val="-16"/>
                <w:sz w:val="28"/>
              </w:rPr>
              <w:t xml:space="preserve"> </w:t>
            </w:r>
            <w:r>
              <w:rPr>
                <w:sz w:val="28"/>
              </w:rPr>
              <w:t>продажу;</w:t>
            </w:r>
            <w:r>
              <w:rPr>
                <w:spacing w:val="-16"/>
                <w:sz w:val="28"/>
              </w:rPr>
              <w:t xml:space="preserve"> </w:t>
            </w:r>
            <w:r>
              <w:rPr>
                <w:sz w:val="28"/>
              </w:rPr>
              <w:t>перевозка</w:t>
            </w:r>
            <w:r>
              <w:rPr>
                <w:spacing w:val="-16"/>
                <w:sz w:val="28"/>
              </w:rPr>
              <w:t xml:space="preserve"> </w:t>
            </w:r>
            <w:r>
              <w:rPr>
                <w:sz w:val="28"/>
              </w:rPr>
              <w:t>вещи</w:t>
            </w:r>
            <w:r>
              <w:rPr>
                <w:spacing w:val="-16"/>
                <w:sz w:val="28"/>
              </w:rPr>
              <w:t xml:space="preserve"> </w:t>
            </w:r>
            <w:r>
              <w:rPr>
                <w:sz w:val="28"/>
              </w:rPr>
              <w:t>в</w:t>
            </w:r>
            <w:r>
              <w:rPr>
                <w:spacing w:val="-15"/>
                <w:sz w:val="28"/>
              </w:rPr>
              <w:t xml:space="preserve"> </w:t>
            </w:r>
            <w:r>
              <w:rPr>
                <w:sz w:val="28"/>
              </w:rPr>
              <w:t>магазин;</w:t>
            </w:r>
            <w:r>
              <w:rPr>
                <w:spacing w:val="-16"/>
                <w:sz w:val="28"/>
              </w:rPr>
              <w:t xml:space="preserve"> </w:t>
            </w:r>
            <w:r>
              <w:rPr>
                <w:sz w:val="28"/>
              </w:rPr>
              <w:t>покупка;</w:t>
            </w:r>
            <w:r>
              <w:rPr>
                <w:spacing w:val="-17"/>
                <w:sz w:val="28"/>
              </w:rPr>
              <w:t xml:space="preserve"> </w:t>
            </w:r>
            <w:r>
              <w:rPr>
                <w:sz w:val="28"/>
              </w:rPr>
              <w:t>через</w:t>
            </w:r>
            <w:r>
              <w:rPr>
                <w:spacing w:val="-15"/>
                <w:sz w:val="28"/>
              </w:rPr>
              <w:t xml:space="preserve"> </w:t>
            </w:r>
            <w:r>
              <w:rPr>
                <w:sz w:val="28"/>
              </w:rPr>
              <w:t>месяц</w:t>
            </w:r>
            <w:r>
              <w:rPr>
                <w:spacing w:val="-15"/>
                <w:sz w:val="28"/>
              </w:rPr>
              <w:t xml:space="preserve"> </w:t>
            </w:r>
            <w:r>
              <w:rPr>
                <w:sz w:val="28"/>
              </w:rPr>
              <w:t>ношения</w:t>
            </w:r>
            <w:r>
              <w:rPr>
                <w:spacing w:val="-67"/>
                <w:sz w:val="28"/>
              </w:rPr>
              <w:t xml:space="preserve"> </w:t>
            </w:r>
            <w:r>
              <w:rPr>
                <w:sz w:val="28"/>
              </w:rPr>
              <w:t>обливают</w:t>
            </w:r>
            <w:r>
              <w:rPr>
                <w:spacing w:val="1"/>
                <w:sz w:val="28"/>
              </w:rPr>
              <w:t xml:space="preserve"> </w:t>
            </w:r>
            <w:r>
              <w:rPr>
                <w:sz w:val="28"/>
              </w:rPr>
              <w:t>жирным</w:t>
            </w:r>
            <w:r>
              <w:rPr>
                <w:spacing w:val="1"/>
                <w:sz w:val="28"/>
              </w:rPr>
              <w:t xml:space="preserve"> </w:t>
            </w:r>
            <w:r>
              <w:rPr>
                <w:sz w:val="28"/>
              </w:rPr>
              <w:t>борщом;</w:t>
            </w:r>
            <w:r>
              <w:rPr>
                <w:spacing w:val="1"/>
                <w:sz w:val="28"/>
              </w:rPr>
              <w:t xml:space="preserve"> </w:t>
            </w:r>
            <w:r>
              <w:rPr>
                <w:sz w:val="28"/>
              </w:rPr>
              <w:t>пятно</w:t>
            </w:r>
            <w:r>
              <w:rPr>
                <w:spacing w:val="1"/>
                <w:sz w:val="28"/>
              </w:rPr>
              <w:t xml:space="preserve"> </w:t>
            </w:r>
            <w:r>
              <w:rPr>
                <w:sz w:val="28"/>
              </w:rPr>
              <w:t>не</w:t>
            </w:r>
            <w:r>
              <w:rPr>
                <w:spacing w:val="1"/>
                <w:sz w:val="28"/>
              </w:rPr>
              <w:t xml:space="preserve"> </w:t>
            </w:r>
            <w:r>
              <w:rPr>
                <w:sz w:val="28"/>
              </w:rPr>
              <w:t>отстирывается;</w:t>
            </w:r>
            <w:r>
              <w:rPr>
                <w:spacing w:val="1"/>
                <w:sz w:val="28"/>
              </w:rPr>
              <w:t xml:space="preserve"> </w:t>
            </w:r>
            <w:r>
              <w:rPr>
                <w:sz w:val="28"/>
              </w:rPr>
              <w:t>вещь</w:t>
            </w:r>
            <w:r>
              <w:rPr>
                <w:spacing w:val="1"/>
                <w:sz w:val="28"/>
              </w:rPr>
              <w:t xml:space="preserve"> </w:t>
            </w:r>
            <w:r>
              <w:rPr>
                <w:sz w:val="28"/>
              </w:rPr>
              <w:t>выбрасывается…</w:t>
            </w:r>
          </w:p>
          <w:p w:rsidR="00633C4F" w:rsidRDefault="00633C4F" w:rsidP="00633C4F">
            <w:pPr>
              <w:pStyle w:val="TableParagraph"/>
              <w:ind w:right="101" w:firstLine="339"/>
              <w:rPr>
                <w:sz w:val="28"/>
              </w:rPr>
            </w:pPr>
            <w:r>
              <w:rPr>
                <w:sz w:val="28"/>
              </w:rPr>
              <w:t>Вопрос</w:t>
            </w:r>
            <w:r>
              <w:rPr>
                <w:spacing w:val="1"/>
                <w:sz w:val="28"/>
              </w:rPr>
              <w:t xml:space="preserve"> </w:t>
            </w:r>
            <w:r>
              <w:rPr>
                <w:sz w:val="28"/>
              </w:rPr>
              <w:t>для</w:t>
            </w:r>
            <w:r>
              <w:rPr>
                <w:spacing w:val="1"/>
                <w:sz w:val="28"/>
              </w:rPr>
              <w:t xml:space="preserve"> </w:t>
            </w:r>
            <w:r>
              <w:rPr>
                <w:sz w:val="28"/>
              </w:rPr>
              <w:t>обсуждения:</w:t>
            </w:r>
            <w:r>
              <w:rPr>
                <w:spacing w:val="1"/>
                <w:sz w:val="28"/>
              </w:rPr>
              <w:t xml:space="preserve"> </w:t>
            </w:r>
            <w:r>
              <w:rPr>
                <w:sz w:val="28"/>
              </w:rPr>
              <w:t>можно</w:t>
            </w:r>
            <w:r>
              <w:rPr>
                <w:spacing w:val="1"/>
                <w:sz w:val="28"/>
              </w:rPr>
              <w:t xml:space="preserve"> </w:t>
            </w:r>
            <w:r>
              <w:rPr>
                <w:sz w:val="28"/>
              </w:rPr>
              <w:t>ли</w:t>
            </w:r>
            <w:r>
              <w:rPr>
                <w:spacing w:val="1"/>
                <w:sz w:val="28"/>
              </w:rPr>
              <w:t xml:space="preserve"> </w:t>
            </w:r>
            <w:r>
              <w:rPr>
                <w:sz w:val="28"/>
              </w:rPr>
              <w:t>считать</w:t>
            </w:r>
            <w:r>
              <w:rPr>
                <w:spacing w:val="1"/>
                <w:sz w:val="28"/>
              </w:rPr>
              <w:t xml:space="preserve"> </w:t>
            </w:r>
            <w:r>
              <w:rPr>
                <w:sz w:val="28"/>
              </w:rPr>
              <w:t>это</w:t>
            </w:r>
            <w:r>
              <w:rPr>
                <w:spacing w:val="1"/>
                <w:sz w:val="28"/>
              </w:rPr>
              <w:t xml:space="preserve"> </w:t>
            </w:r>
            <w:r>
              <w:rPr>
                <w:sz w:val="28"/>
              </w:rPr>
              <w:t>экологичным</w:t>
            </w:r>
            <w:r>
              <w:rPr>
                <w:spacing w:val="1"/>
                <w:sz w:val="28"/>
              </w:rPr>
              <w:t xml:space="preserve"> </w:t>
            </w:r>
            <w:r>
              <w:rPr>
                <w:sz w:val="28"/>
              </w:rPr>
              <w:t>потреблением?</w:t>
            </w:r>
          </w:p>
          <w:p w:rsidR="00633C4F" w:rsidRDefault="00633C4F" w:rsidP="00633C4F">
            <w:pPr>
              <w:pStyle w:val="TableParagraph"/>
              <w:spacing w:line="301" w:lineRule="exact"/>
              <w:ind w:left="447"/>
              <w:rPr>
                <w:sz w:val="28"/>
              </w:rPr>
            </w:pPr>
            <w:r>
              <w:rPr>
                <w:sz w:val="28"/>
              </w:rPr>
              <w:t>Задание:</w:t>
            </w:r>
            <w:r>
              <w:rPr>
                <w:spacing w:val="-3"/>
                <w:sz w:val="28"/>
              </w:rPr>
              <w:t xml:space="preserve"> </w:t>
            </w:r>
            <w:r>
              <w:rPr>
                <w:sz w:val="28"/>
              </w:rPr>
              <w:t>заполним</w:t>
            </w:r>
            <w:r>
              <w:rPr>
                <w:spacing w:val="-3"/>
                <w:sz w:val="28"/>
              </w:rPr>
              <w:t xml:space="preserve"> </w:t>
            </w:r>
            <w:r>
              <w:rPr>
                <w:sz w:val="28"/>
              </w:rPr>
              <w:t>памятку</w:t>
            </w:r>
            <w:r>
              <w:rPr>
                <w:spacing w:val="-3"/>
                <w:sz w:val="28"/>
              </w:rPr>
              <w:t xml:space="preserve"> </w:t>
            </w:r>
            <w:r>
              <w:rPr>
                <w:sz w:val="28"/>
              </w:rPr>
              <w:t>«Экологичное</w:t>
            </w:r>
            <w:r>
              <w:rPr>
                <w:spacing w:val="-4"/>
                <w:sz w:val="28"/>
              </w:rPr>
              <w:t xml:space="preserve"> </w:t>
            </w:r>
            <w:r>
              <w:rPr>
                <w:sz w:val="28"/>
              </w:rPr>
              <w:t>потребление</w:t>
            </w:r>
            <w:r>
              <w:rPr>
                <w:spacing w:val="-2"/>
                <w:sz w:val="28"/>
              </w:rPr>
              <w:t xml:space="preserve"> </w:t>
            </w:r>
            <w:r>
              <w:rPr>
                <w:sz w:val="28"/>
              </w:rPr>
              <w:t>–</w:t>
            </w:r>
            <w:r>
              <w:rPr>
                <w:spacing w:val="-2"/>
                <w:sz w:val="28"/>
              </w:rPr>
              <w:t xml:space="preserve"> </w:t>
            </w:r>
            <w:r>
              <w:rPr>
                <w:sz w:val="28"/>
              </w:rPr>
              <w:t>это…»</w:t>
            </w:r>
          </w:p>
        </w:tc>
      </w:tr>
      <w:tr w:rsidR="00633C4F" w:rsidTr="00633C4F">
        <w:trPr>
          <w:trHeight w:val="562"/>
        </w:trPr>
        <w:tc>
          <w:tcPr>
            <w:tcW w:w="15452" w:type="dxa"/>
            <w:gridSpan w:val="3"/>
          </w:tcPr>
          <w:p w:rsidR="00633C4F" w:rsidRDefault="00633C4F" w:rsidP="00633C4F">
            <w:pPr>
              <w:pStyle w:val="TableParagraph"/>
              <w:spacing w:before="121"/>
              <w:ind w:left="816"/>
              <w:rPr>
                <w:b/>
                <w:sz w:val="28"/>
              </w:rPr>
            </w:pPr>
            <w:r>
              <w:rPr>
                <w:b/>
                <w:sz w:val="28"/>
              </w:rPr>
              <w:t>33.</w:t>
            </w:r>
            <w:r>
              <w:rPr>
                <w:b/>
                <w:spacing w:val="4"/>
                <w:sz w:val="28"/>
              </w:rPr>
              <w:t xml:space="preserve"> </w:t>
            </w:r>
            <w:r>
              <w:rPr>
                <w:b/>
                <w:sz w:val="28"/>
              </w:rPr>
              <w:t>Труд</w:t>
            </w:r>
            <w:r>
              <w:rPr>
                <w:b/>
                <w:spacing w:val="-3"/>
                <w:sz w:val="28"/>
              </w:rPr>
              <w:t xml:space="preserve"> </w:t>
            </w:r>
            <w:r>
              <w:rPr>
                <w:b/>
                <w:sz w:val="28"/>
              </w:rPr>
              <w:t>крут!</w:t>
            </w:r>
          </w:p>
        </w:tc>
      </w:tr>
      <w:tr w:rsidR="00633C4F" w:rsidRPr="00F20B6C" w:rsidTr="00633C4F">
        <w:trPr>
          <w:trHeight w:val="5796"/>
        </w:trPr>
        <w:tc>
          <w:tcPr>
            <w:tcW w:w="2127" w:type="dxa"/>
          </w:tcPr>
          <w:p w:rsidR="00633C4F" w:rsidRDefault="00633C4F" w:rsidP="00633C4F">
            <w:pPr>
              <w:pStyle w:val="TableParagraph"/>
              <w:ind w:left="423"/>
              <w:rPr>
                <w:sz w:val="28"/>
              </w:rPr>
            </w:pPr>
            <w:r>
              <w:rPr>
                <w:sz w:val="28"/>
              </w:rPr>
              <w:lastRenderedPageBreak/>
              <w:t>1-2</w:t>
            </w:r>
            <w:r>
              <w:rPr>
                <w:spacing w:val="-2"/>
                <w:sz w:val="28"/>
              </w:rPr>
              <w:t xml:space="preserve"> </w:t>
            </w:r>
            <w:r>
              <w:rPr>
                <w:sz w:val="28"/>
              </w:rPr>
              <w:t>классы</w:t>
            </w:r>
          </w:p>
        </w:tc>
        <w:tc>
          <w:tcPr>
            <w:tcW w:w="4111" w:type="dxa"/>
          </w:tcPr>
          <w:p w:rsidR="00633C4F" w:rsidRDefault="00633C4F" w:rsidP="00633C4F">
            <w:pPr>
              <w:pStyle w:val="TableParagraph"/>
              <w:tabs>
                <w:tab w:val="left" w:pos="2581"/>
                <w:tab w:val="left" w:pos="2847"/>
              </w:tabs>
              <w:ind w:right="96" w:firstLine="339"/>
              <w:rPr>
                <w:sz w:val="28"/>
              </w:rPr>
            </w:pPr>
            <w:r>
              <w:rPr>
                <w:sz w:val="28"/>
              </w:rPr>
              <w:t>Труд</w:t>
            </w:r>
            <w:r>
              <w:rPr>
                <w:spacing w:val="1"/>
                <w:sz w:val="28"/>
              </w:rPr>
              <w:t xml:space="preserve"> </w:t>
            </w:r>
            <w:r>
              <w:rPr>
                <w:sz w:val="28"/>
              </w:rPr>
              <w:t>–</w:t>
            </w:r>
            <w:r>
              <w:rPr>
                <w:spacing w:val="1"/>
                <w:sz w:val="28"/>
              </w:rPr>
              <w:t xml:space="preserve"> </w:t>
            </w:r>
            <w:r>
              <w:rPr>
                <w:sz w:val="28"/>
              </w:rPr>
              <w:t>основа</w:t>
            </w:r>
            <w:r>
              <w:rPr>
                <w:spacing w:val="1"/>
                <w:sz w:val="28"/>
              </w:rPr>
              <w:t xml:space="preserve"> </w:t>
            </w:r>
            <w:r>
              <w:rPr>
                <w:sz w:val="28"/>
              </w:rPr>
              <w:t>жизни</w:t>
            </w:r>
            <w:r>
              <w:rPr>
                <w:spacing w:val="1"/>
                <w:sz w:val="28"/>
              </w:rPr>
              <w:t xml:space="preserve"> </w:t>
            </w:r>
            <w:r>
              <w:rPr>
                <w:sz w:val="28"/>
              </w:rPr>
              <w:t>человека</w:t>
            </w:r>
            <w:r>
              <w:rPr>
                <w:spacing w:val="1"/>
                <w:sz w:val="28"/>
              </w:rPr>
              <w:t xml:space="preserve"> </w:t>
            </w:r>
            <w:r>
              <w:rPr>
                <w:sz w:val="28"/>
              </w:rPr>
              <w:t>и</w:t>
            </w:r>
            <w:r>
              <w:rPr>
                <w:spacing w:val="1"/>
                <w:sz w:val="28"/>
              </w:rPr>
              <w:t xml:space="preserve"> </w:t>
            </w:r>
            <w:r>
              <w:rPr>
                <w:sz w:val="28"/>
              </w:rPr>
              <w:t>развития</w:t>
            </w:r>
            <w:r>
              <w:rPr>
                <w:spacing w:val="1"/>
                <w:sz w:val="28"/>
              </w:rPr>
              <w:t xml:space="preserve"> </w:t>
            </w:r>
            <w:r>
              <w:rPr>
                <w:sz w:val="28"/>
              </w:rPr>
              <w:t>общества.</w:t>
            </w:r>
            <w:r>
              <w:rPr>
                <w:spacing w:val="-67"/>
                <w:sz w:val="28"/>
              </w:rPr>
              <w:t xml:space="preserve"> </w:t>
            </w:r>
            <w:r>
              <w:rPr>
                <w:sz w:val="28"/>
              </w:rPr>
              <w:t>Любой</w:t>
            </w:r>
            <w:r>
              <w:rPr>
                <w:spacing w:val="1"/>
                <w:sz w:val="28"/>
              </w:rPr>
              <w:t xml:space="preserve"> </w:t>
            </w:r>
            <w:r>
              <w:rPr>
                <w:sz w:val="28"/>
              </w:rPr>
              <w:t>труд</w:t>
            </w:r>
            <w:r>
              <w:rPr>
                <w:spacing w:val="1"/>
                <w:sz w:val="28"/>
              </w:rPr>
              <w:t xml:space="preserve"> </w:t>
            </w:r>
            <w:r>
              <w:rPr>
                <w:sz w:val="28"/>
              </w:rPr>
              <w:t>имеет</w:t>
            </w:r>
            <w:r>
              <w:rPr>
                <w:spacing w:val="1"/>
                <w:sz w:val="28"/>
              </w:rPr>
              <w:t xml:space="preserve"> </w:t>
            </w:r>
            <w:r>
              <w:rPr>
                <w:sz w:val="28"/>
              </w:rPr>
              <w:t>цель,</w:t>
            </w:r>
            <w:r>
              <w:rPr>
                <w:spacing w:val="1"/>
                <w:sz w:val="28"/>
              </w:rPr>
              <w:t xml:space="preserve"> </w:t>
            </w:r>
            <w:r>
              <w:rPr>
                <w:sz w:val="28"/>
              </w:rPr>
              <w:t>результат. Качества труженика,</w:t>
            </w:r>
            <w:r>
              <w:rPr>
                <w:spacing w:val="1"/>
                <w:sz w:val="28"/>
              </w:rPr>
              <w:t xml:space="preserve"> </w:t>
            </w:r>
            <w:r>
              <w:rPr>
                <w:sz w:val="28"/>
              </w:rPr>
              <w:t>которые</w:t>
            </w:r>
            <w:r>
              <w:rPr>
                <w:sz w:val="28"/>
              </w:rPr>
              <w:tab/>
            </w:r>
            <w:r>
              <w:rPr>
                <w:spacing w:val="-1"/>
                <w:sz w:val="28"/>
              </w:rPr>
              <w:t>определяют</w:t>
            </w:r>
            <w:r>
              <w:rPr>
                <w:spacing w:val="-68"/>
                <w:sz w:val="28"/>
              </w:rPr>
              <w:t xml:space="preserve"> </w:t>
            </w:r>
            <w:r>
              <w:rPr>
                <w:sz w:val="28"/>
              </w:rPr>
              <w:t>успешность</w:t>
            </w:r>
            <w:r>
              <w:rPr>
                <w:spacing w:val="1"/>
                <w:sz w:val="28"/>
              </w:rPr>
              <w:t xml:space="preserve"> </w:t>
            </w:r>
            <w:r>
              <w:rPr>
                <w:sz w:val="28"/>
              </w:rPr>
              <w:t>его</w:t>
            </w:r>
            <w:r>
              <w:rPr>
                <w:spacing w:val="1"/>
                <w:sz w:val="28"/>
              </w:rPr>
              <w:t xml:space="preserve"> </w:t>
            </w:r>
            <w:r>
              <w:rPr>
                <w:sz w:val="28"/>
              </w:rPr>
              <w:t>трудовой</w:t>
            </w:r>
            <w:r>
              <w:rPr>
                <w:spacing w:val="-67"/>
                <w:sz w:val="28"/>
              </w:rPr>
              <w:t xml:space="preserve"> </w:t>
            </w:r>
            <w:r>
              <w:rPr>
                <w:sz w:val="28"/>
              </w:rPr>
              <w:t>деятельности:</w:t>
            </w:r>
            <w:r>
              <w:rPr>
                <w:spacing w:val="1"/>
                <w:sz w:val="28"/>
              </w:rPr>
              <w:t xml:space="preserve"> </w:t>
            </w:r>
            <w:r>
              <w:rPr>
                <w:sz w:val="28"/>
              </w:rPr>
              <w:t>наличие</w:t>
            </w:r>
            <w:r>
              <w:rPr>
                <w:spacing w:val="1"/>
                <w:sz w:val="28"/>
              </w:rPr>
              <w:t xml:space="preserve"> </w:t>
            </w:r>
            <w:r>
              <w:rPr>
                <w:sz w:val="28"/>
              </w:rPr>
              <w:t>знаний-</w:t>
            </w:r>
            <w:r>
              <w:rPr>
                <w:spacing w:val="-67"/>
                <w:sz w:val="28"/>
              </w:rPr>
              <w:t xml:space="preserve"> </w:t>
            </w:r>
            <w:r>
              <w:rPr>
                <w:sz w:val="28"/>
              </w:rPr>
              <w:t>умений,</w:t>
            </w:r>
            <w:r>
              <w:rPr>
                <w:sz w:val="28"/>
              </w:rPr>
              <w:tab/>
            </w:r>
            <w:r>
              <w:rPr>
                <w:sz w:val="28"/>
              </w:rPr>
              <w:tab/>
            </w:r>
            <w:r>
              <w:rPr>
                <w:spacing w:val="-1"/>
                <w:sz w:val="28"/>
              </w:rPr>
              <w:t>терпение,</w:t>
            </w:r>
            <w:r>
              <w:rPr>
                <w:spacing w:val="-68"/>
                <w:sz w:val="28"/>
              </w:rPr>
              <w:t xml:space="preserve"> </w:t>
            </w:r>
            <w:r>
              <w:rPr>
                <w:sz w:val="28"/>
              </w:rPr>
              <w:t>старательность,</w:t>
            </w:r>
          </w:p>
          <w:p w:rsidR="00633C4F" w:rsidRDefault="00633C4F" w:rsidP="00633C4F">
            <w:pPr>
              <w:pStyle w:val="TableParagraph"/>
              <w:ind w:right="96"/>
              <w:rPr>
                <w:sz w:val="28"/>
              </w:rPr>
            </w:pPr>
            <w:r>
              <w:rPr>
                <w:sz w:val="28"/>
              </w:rPr>
              <w:t>ответственность,</w:t>
            </w:r>
            <w:r>
              <w:rPr>
                <w:spacing w:val="-9"/>
                <w:sz w:val="28"/>
              </w:rPr>
              <w:t xml:space="preserve"> </w:t>
            </w:r>
            <w:r>
              <w:rPr>
                <w:sz w:val="28"/>
              </w:rPr>
              <w:t>аккуратность</w:t>
            </w:r>
            <w:r>
              <w:rPr>
                <w:spacing w:val="-8"/>
                <w:sz w:val="28"/>
              </w:rPr>
              <w:t xml:space="preserve"> </w:t>
            </w:r>
            <w:r>
              <w:rPr>
                <w:sz w:val="28"/>
              </w:rPr>
              <w:t>и</w:t>
            </w:r>
            <w:r>
              <w:rPr>
                <w:spacing w:val="-68"/>
                <w:sz w:val="28"/>
              </w:rPr>
              <w:t xml:space="preserve"> </w:t>
            </w:r>
            <w:r>
              <w:rPr>
                <w:sz w:val="28"/>
              </w:rPr>
              <w:t>др.</w:t>
            </w:r>
          </w:p>
        </w:tc>
        <w:tc>
          <w:tcPr>
            <w:tcW w:w="9214" w:type="dxa"/>
          </w:tcPr>
          <w:p w:rsidR="00633C4F" w:rsidRDefault="00633C4F" w:rsidP="00633C4F">
            <w:pPr>
              <w:pStyle w:val="TableParagraph"/>
              <w:ind w:right="99" w:firstLine="339"/>
              <w:rPr>
                <w:sz w:val="28"/>
              </w:rPr>
            </w:pPr>
            <w:r>
              <w:rPr>
                <w:sz w:val="28"/>
              </w:rPr>
              <w:t>Просмотр</w:t>
            </w:r>
            <w:r>
              <w:rPr>
                <w:spacing w:val="-7"/>
                <w:sz w:val="28"/>
              </w:rPr>
              <w:t xml:space="preserve"> </w:t>
            </w:r>
            <w:r>
              <w:rPr>
                <w:sz w:val="28"/>
              </w:rPr>
              <w:t>видео</w:t>
            </w:r>
            <w:r>
              <w:rPr>
                <w:spacing w:val="-8"/>
                <w:sz w:val="28"/>
              </w:rPr>
              <w:t xml:space="preserve"> </w:t>
            </w:r>
            <w:r>
              <w:rPr>
                <w:sz w:val="28"/>
              </w:rPr>
              <w:t>«Ежик</w:t>
            </w:r>
            <w:r>
              <w:rPr>
                <w:spacing w:val="-6"/>
                <w:sz w:val="28"/>
              </w:rPr>
              <w:t xml:space="preserve"> </w:t>
            </w:r>
            <w:r>
              <w:rPr>
                <w:sz w:val="28"/>
              </w:rPr>
              <w:t>–</w:t>
            </w:r>
            <w:r>
              <w:rPr>
                <w:spacing w:val="-7"/>
                <w:sz w:val="28"/>
              </w:rPr>
              <w:t xml:space="preserve"> </w:t>
            </w:r>
            <w:r>
              <w:rPr>
                <w:sz w:val="28"/>
              </w:rPr>
              <w:t>неумейка».</w:t>
            </w:r>
            <w:r>
              <w:rPr>
                <w:spacing w:val="-7"/>
                <w:sz w:val="28"/>
              </w:rPr>
              <w:t xml:space="preserve"> </w:t>
            </w:r>
            <w:r>
              <w:rPr>
                <w:sz w:val="28"/>
              </w:rPr>
              <w:t>Какое</w:t>
            </w:r>
            <w:r>
              <w:rPr>
                <w:spacing w:val="-7"/>
                <w:sz w:val="28"/>
              </w:rPr>
              <w:t xml:space="preserve"> </w:t>
            </w:r>
            <w:r>
              <w:rPr>
                <w:sz w:val="28"/>
              </w:rPr>
              <w:t>качество</w:t>
            </w:r>
            <w:r>
              <w:rPr>
                <w:spacing w:val="-6"/>
                <w:sz w:val="28"/>
              </w:rPr>
              <w:t xml:space="preserve"> </w:t>
            </w:r>
            <w:r>
              <w:rPr>
                <w:sz w:val="28"/>
              </w:rPr>
              <w:t>ежика</w:t>
            </w:r>
            <w:r>
              <w:rPr>
                <w:spacing w:val="-6"/>
                <w:sz w:val="28"/>
              </w:rPr>
              <w:t xml:space="preserve"> </w:t>
            </w:r>
            <w:r>
              <w:rPr>
                <w:sz w:val="28"/>
              </w:rPr>
              <w:t>помогло</w:t>
            </w:r>
            <w:r>
              <w:rPr>
                <w:spacing w:val="-6"/>
                <w:sz w:val="28"/>
              </w:rPr>
              <w:t xml:space="preserve"> </w:t>
            </w:r>
            <w:r>
              <w:rPr>
                <w:sz w:val="28"/>
              </w:rPr>
              <w:t>ему</w:t>
            </w:r>
            <w:r>
              <w:rPr>
                <w:spacing w:val="-68"/>
                <w:sz w:val="28"/>
              </w:rPr>
              <w:t xml:space="preserve"> </w:t>
            </w:r>
            <w:r>
              <w:rPr>
                <w:sz w:val="28"/>
              </w:rPr>
              <w:t>выбраться</w:t>
            </w:r>
            <w:r>
              <w:rPr>
                <w:spacing w:val="-2"/>
                <w:sz w:val="28"/>
              </w:rPr>
              <w:t xml:space="preserve"> </w:t>
            </w:r>
            <w:r>
              <w:rPr>
                <w:sz w:val="28"/>
              </w:rPr>
              <w:t>из</w:t>
            </w:r>
            <w:r>
              <w:rPr>
                <w:spacing w:val="-1"/>
                <w:sz w:val="28"/>
              </w:rPr>
              <w:t xml:space="preserve"> </w:t>
            </w:r>
            <w:r>
              <w:rPr>
                <w:sz w:val="28"/>
              </w:rPr>
              <w:t>кастрюли?</w:t>
            </w:r>
          </w:p>
          <w:p w:rsidR="00633C4F" w:rsidRDefault="00633C4F" w:rsidP="00633C4F">
            <w:pPr>
              <w:pStyle w:val="TableParagraph"/>
              <w:spacing w:before="1"/>
              <w:ind w:right="98" w:firstLine="339"/>
              <w:rPr>
                <w:sz w:val="28"/>
              </w:rPr>
            </w:pPr>
            <w:r>
              <w:rPr>
                <w:sz w:val="28"/>
              </w:rPr>
              <w:t>Просмотр</w:t>
            </w:r>
            <w:r>
              <w:rPr>
                <w:spacing w:val="1"/>
                <w:sz w:val="28"/>
              </w:rPr>
              <w:t xml:space="preserve"> </w:t>
            </w:r>
            <w:r>
              <w:rPr>
                <w:sz w:val="28"/>
              </w:rPr>
              <w:t>видео</w:t>
            </w:r>
            <w:r>
              <w:rPr>
                <w:spacing w:val="1"/>
                <w:sz w:val="28"/>
              </w:rPr>
              <w:t xml:space="preserve"> </w:t>
            </w:r>
            <w:r>
              <w:rPr>
                <w:sz w:val="28"/>
              </w:rPr>
              <w:t>«Труд</w:t>
            </w:r>
            <w:r>
              <w:rPr>
                <w:spacing w:val="1"/>
                <w:sz w:val="28"/>
              </w:rPr>
              <w:t xml:space="preserve"> </w:t>
            </w:r>
            <w:r>
              <w:rPr>
                <w:sz w:val="28"/>
              </w:rPr>
              <w:t>гончара».</w:t>
            </w:r>
            <w:r>
              <w:rPr>
                <w:spacing w:val="1"/>
                <w:sz w:val="28"/>
              </w:rPr>
              <w:t xml:space="preserve"> </w:t>
            </w:r>
            <w:r>
              <w:rPr>
                <w:sz w:val="28"/>
              </w:rPr>
              <w:t>Беседа:</w:t>
            </w:r>
            <w:r>
              <w:rPr>
                <w:spacing w:val="1"/>
                <w:sz w:val="28"/>
              </w:rPr>
              <w:t xml:space="preserve"> </w:t>
            </w:r>
            <w:r>
              <w:rPr>
                <w:sz w:val="28"/>
              </w:rPr>
              <w:t>«Легко</w:t>
            </w:r>
            <w:r>
              <w:rPr>
                <w:spacing w:val="1"/>
                <w:sz w:val="28"/>
              </w:rPr>
              <w:t xml:space="preserve"> </w:t>
            </w:r>
            <w:r>
              <w:rPr>
                <w:sz w:val="28"/>
              </w:rPr>
              <w:t>ли</w:t>
            </w:r>
            <w:r>
              <w:rPr>
                <w:spacing w:val="1"/>
                <w:sz w:val="28"/>
              </w:rPr>
              <w:t xml:space="preserve"> </w:t>
            </w:r>
            <w:r>
              <w:rPr>
                <w:sz w:val="28"/>
              </w:rPr>
              <w:t>сделать</w:t>
            </w:r>
            <w:r>
              <w:rPr>
                <w:spacing w:val="1"/>
                <w:sz w:val="28"/>
              </w:rPr>
              <w:t xml:space="preserve"> </w:t>
            </w:r>
            <w:r>
              <w:rPr>
                <w:sz w:val="28"/>
              </w:rPr>
              <w:t>вазу?»:</w:t>
            </w:r>
            <w:r>
              <w:rPr>
                <w:spacing w:val="-67"/>
                <w:sz w:val="28"/>
              </w:rPr>
              <w:t xml:space="preserve"> </w:t>
            </w:r>
            <w:r>
              <w:rPr>
                <w:sz w:val="28"/>
              </w:rPr>
              <w:t>быстро</w:t>
            </w:r>
            <w:r>
              <w:rPr>
                <w:spacing w:val="1"/>
                <w:sz w:val="28"/>
              </w:rPr>
              <w:t xml:space="preserve"> </w:t>
            </w:r>
            <w:r>
              <w:rPr>
                <w:sz w:val="28"/>
              </w:rPr>
              <w:t>ли</w:t>
            </w:r>
            <w:r>
              <w:rPr>
                <w:spacing w:val="1"/>
                <w:sz w:val="28"/>
              </w:rPr>
              <w:t xml:space="preserve"> </w:t>
            </w:r>
            <w:r>
              <w:rPr>
                <w:sz w:val="28"/>
              </w:rPr>
              <w:t>лепится</w:t>
            </w:r>
            <w:r>
              <w:rPr>
                <w:spacing w:val="1"/>
                <w:sz w:val="28"/>
              </w:rPr>
              <w:t xml:space="preserve"> </w:t>
            </w:r>
            <w:r>
              <w:rPr>
                <w:sz w:val="28"/>
              </w:rPr>
              <w:t>предмет</w:t>
            </w:r>
            <w:r>
              <w:rPr>
                <w:spacing w:val="1"/>
                <w:sz w:val="28"/>
              </w:rPr>
              <w:t xml:space="preserve"> </w:t>
            </w:r>
            <w:r>
              <w:rPr>
                <w:sz w:val="28"/>
              </w:rPr>
              <w:t>из</w:t>
            </w:r>
            <w:r>
              <w:rPr>
                <w:spacing w:val="1"/>
                <w:sz w:val="28"/>
              </w:rPr>
              <w:t xml:space="preserve"> </w:t>
            </w:r>
            <w:r>
              <w:rPr>
                <w:sz w:val="28"/>
              </w:rPr>
              <w:t>глины;</w:t>
            </w:r>
            <w:r>
              <w:rPr>
                <w:spacing w:val="1"/>
                <w:sz w:val="28"/>
              </w:rPr>
              <w:t xml:space="preserve"> </w:t>
            </w:r>
            <w:r>
              <w:rPr>
                <w:sz w:val="28"/>
              </w:rPr>
              <w:t>почему</w:t>
            </w:r>
            <w:r>
              <w:rPr>
                <w:spacing w:val="1"/>
                <w:sz w:val="28"/>
              </w:rPr>
              <w:t xml:space="preserve"> </w:t>
            </w:r>
            <w:r>
              <w:rPr>
                <w:sz w:val="28"/>
              </w:rPr>
              <w:t>гончар</w:t>
            </w:r>
            <w:r>
              <w:rPr>
                <w:spacing w:val="1"/>
                <w:sz w:val="28"/>
              </w:rPr>
              <w:t xml:space="preserve"> </w:t>
            </w:r>
            <w:r>
              <w:rPr>
                <w:sz w:val="28"/>
              </w:rPr>
              <w:t>должен</w:t>
            </w:r>
            <w:r>
              <w:rPr>
                <w:spacing w:val="1"/>
                <w:sz w:val="28"/>
              </w:rPr>
              <w:t xml:space="preserve"> </w:t>
            </w:r>
            <w:r>
              <w:rPr>
                <w:sz w:val="28"/>
              </w:rPr>
              <w:t>быть</w:t>
            </w:r>
            <w:r>
              <w:rPr>
                <w:spacing w:val="1"/>
                <w:sz w:val="28"/>
              </w:rPr>
              <w:t xml:space="preserve"> </w:t>
            </w:r>
            <w:r>
              <w:rPr>
                <w:sz w:val="28"/>
              </w:rPr>
              <w:t>внимательным?</w:t>
            </w:r>
            <w:r>
              <w:rPr>
                <w:spacing w:val="1"/>
                <w:sz w:val="28"/>
              </w:rPr>
              <w:t xml:space="preserve"> </w:t>
            </w:r>
            <w:r>
              <w:rPr>
                <w:sz w:val="28"/>
              </w:rPr>
              <w:t>Аккуратным?</w:t>
            </w:r>
            <w:r>
              <w:rPr>
                <w:spacing w:val="1"/>
                <w:sz w:val="28"/>
              </w:rPr>
              <w:t xml:space="preserve"> </w:t>
            </w:r>
            <w:r>
              <w:rPr>
                <w:sz w:val="28"/>
              </w:rPr>
              <w:t>Получится</w:t>
            </w:r>
            <w:r>
              <w:rPr>
                <w:spacing w:val="1"/>
                <w:sz w:val="28"/>
              </w:rPr>
              <w:t xml:space="preserve"> </w:t>
            </w:r>
            <w:r>
              <w:rPr>
                <w:sz w:val="28"/>
              </w:rPr>
              <w:t>ли</w:t>
            </w:r>
            <w:r>
              <w:rPr>
                <w:spacing w:val="1"/>
                <w:sz w:val="28"/>
              </w:rPr>
              <w:t xml:space="preserve"> </w:t>
            </w:r>
            <w:r>
              <w:rPr>
                <w:sz w:val="28"/>
              </w:rPr>
              <w:t>красивый</w:t>
            </w:r>
            <w:r>
              <w:rPr>
                <w:spacing w:val="1"/>
                <w:sz w:val="28"/>
              </w:rPr>
              <w:t xml:space="preserve"> </w:t>
            </w:r>
            <w:r>
              <w:rPr>
                <w:sz w:val="28"/>
              </w:rPr>
              <w:t>предмет,</w:t>
            </w:r>
            <w:r>
              <w:rPr>
                <w:spacing w:val="1"/>
                <w:sz w:val="28"/>
              </w:rPr>
              <w:t xml:space="preserve"> </w:t>
            </w:r>
            <w:r>
              <w:rPr>
                <w:sz w:val="28"/>
              </w:rPr>
              <w:t>если</w:t>
            </w:r>
            <w:r>
              <w:rPr>
                <w:spacing w:val="1"/>
                <w:sz w:val="28"/>
              </w:rPr>
              <w:t xml:space="preserve"> </w:t>
            </w:r>
            <w:r>
              <w:rPr>
                <w:sz w:val="28"/>
              </w:rPr>
              <w:t>спешить,</w:t>
            </w:r>
            <w:r>
              <w:rPr>
                <w:spacing w:val="-1"/>
                <w:sz w:val="28"/>
              </w:rPr>
              <w:t xml:space="preserve"> </w:t>
            </w:r>
            <w:r>
              <w:rPr>
                <w:sz w:val="28"/>
              </w:rPr>
              <w:t>не</w:t>
            </w:r>
            <w:r>
              <w:rPr>
                <w:spacing w:val="-3"/>
                <w:sz w:val="28"/>
              </w:rPr>
              <w:t xml:space="preserve"> </w:t>
            </w:r>
            <w:r>
              <w:rPr>
                <w:sz w:val="28"/>
              </w:rPr>
              <w:t>обращать</w:t>
            </w:r>
            <w:r>
              <w:rPr>
                <w:spacing w:val="-3"/>
                <w:sz w:val="28"/>
              </w:rPr>
              <w:t xml:space="preserve"> </w:t>
            </w:r>
            <w:r>
              <w:rPr>
                <w:sz w:val="28"/>
              </w:rPr>
              <w:t>внимание</w:t>
            </w:r>
            <w:r>
              <w:rPr>
                <w:spacing w:val="-2"/>
                <w:sz w:val="28"/>
              </w:rPr>
              <w:t xml:space="preserve"> </w:t>
            </w:r>
            <w:r>
              <w:rPr>
                <w:sz w:val="28"/>
              </w:rPr>
              <w:t>на</w:t>
            </w:r>
            <w:r>
              <w:rPr>
                <w:spacing w:val="-3"/>
                <w:sz w:val="28"/>
              </w:rPr>
              <w:t xml:space="preserve"> </w:t>
            </w:r>
            <w:r>
              <w:rPr>
                <w:sz w:val="28"/>
              </w:rPr>
              <w:t>неровности,</w:t>
            </w:r>
            <w:r>
              <w:rPr>
                <w:spacing w:val="-3"/>
                <w:sz w:val="28"/>
              </w:rPr>
              <w:t xml:space="preserve"> </w:t>
            </w:r>
            <w:r>
              <w:rPr>
                <w:sz w:val="28"/>
              </w:rPr>
              <w:t>нарушение</w:t>
            </w:r>
            <w:r>
              <w:rPr>
                <w:spacing w:val="-3"/>
                <w:sz w:val="28"/>
              </w:rPr>
              <w:t xml:space="preserve"> </w:t>
            </w:r>
            <w:r>
              <w:rPr>
                <w:sz w:val="28"/>
              </w:rPr>
              <w:t>пропорций?</w:t>
            </w:r>
          </w:p>
          <w:p w:rsidR="00633C4F" w:rsidRDefault="00633C4F" w:rsidP="00633C4F">
            <w:pPr>
              <w:pStyle w:val="TableParagraph"/>
              <w:ind w:right="98" w:firstLine="339"/>
              <w:rPr>
                <w:sz w:val="28"/>
              </w:rPr>
            </w:pPr>
            <w:r>
              <w:rPr>
                <w:sz w:val="28"/>
              </w:rPr>
              <w:t>Дискуссия: Вспомним Незнайку – героя книги Н. Носова. Незнайка был</w:t>
            </w:r>
            <w:r>
              <w:rPr>
                <w:spacing w:val="-67"/>
                <w:sz w:val="28"/>
              </w:rPr>
              <w:t xml:space="preserve"> </w:t>
            </w:r>
            <w:r>
              <w:rPr>
                <w:sz w:val="28"/>
              </w:rPr>
              <w:t>таким любознательным! Он</w:t>
            </w:r>
            <w:r>
              <w:rPr>
                <w:spacing w:val="1"/>
                <w:sz w:val="28"/>
              </w:rPr>
              <w:t xml:space="preserve"> </w:t>
            </w:r>
            <w:r>
              <w:rPr>
                <w:sz w:val="28"/>
              </w:rPr>
              <w:t>пытался играть на трубе, рисовать, писать</w:t>
            </w:r>
            <w:r>
              <w:rPr>
                <w:spacing w:val="1"/>
                <w:sz w:val="28"/>
              </w:rPr>
              <w:t xml:space="preserve"> </w:t>
            </w:r>
            <w:r>
              <w:rPr>
                <w:sz w:val="28"/>
              </w:rPr>
              <w:t>стихи,</w:t>
            </w:r>
            <w:r>
              <w:rPr>
                <w:spacing w:val="-4"/>
                <w:sz w:val="28"/>
              </w:rPr>
              <w:t xml:space="preserve"> </w:t>
            </w:r>
            <w:r>
              <w:rPr>
                <w:sz w:val="28"/>
              </w:rPr>
              <w:t>даже</w:t>
            </w:r>
            <w:r>
              <w:rPr>
                <w:spacing w:val="-2"/>
                <w:sz w:val="28"/>
              </w:rPr>
              <w:t xml:space="preserve"> </w:t>
            </w:r>
            <w:r>
              <w:rPr>
                <w:sz w:val="28"/>
              </w:rPr>
              <w:t>управлять</w:t>
            </w:r>
            <w:r>
              <w:rPr>
                <w:spacing w:val="-2"/>
                <w:sz w:val="28"/>
              </w:rPr>
              <w:t xml:space="preserve"> </w:t>
            </w:r>
            <w:r>
              <w:rPr>
                <w:sz w:val="28"/>
              </w:rPr>
              <w:t>машиной.</w:t>
            </w:r>
            <w:r>
              <w:rPr>
                <w:spacing w:val="-4"/>
                <w:sz w:val="28"/>
              </w:rPr>
              <w:t xml:space="preserve"> </w:t>
            </w:r>
            <w:r>
              <w:rPr>
                <w:sz w:val="28"/>
              </w:rPr>
              <w:t>Почем</w:t>
            </w:r>
            <w:r>
              <w:rPr>
                <w:spacing w:val="-3"/>
                <w:sz w:val="28"/>
              </w:rPr>
              <w:t xml:space="preserve"> </w:t>
            </w:r>
            <w:r>
              <w:rPr>
                <w:sz w:val="28"/>
              </w:rPr>
              <w:t>же</w:t>
            </w:r>
            <w:r>
              <w:rPr>
                <w:spacing w:val="-3"/>
                <w:sz w:val="28"/>
              </w:rPr>
              <w:t xml:space="preserve"> </w:t>
            </w:r>
            <w:r>
              <w:rPr>
                <w:sz w:val="28"/>
              </w:rPr>
              <w:t>у</w:t>
            </w:r>
            <w:r>
              <w:rPr>
                <w:spacing w:val="-4"/>
                <w:sz w:val="28"/>
              </w:rPr>
              <w:t xml:space="preserve"> </w:t>
            </w:r>
            <w:r>
              <w:rPr>
                <w:sz w:val="28"/>
              </w:rPr>
              <w:t>него</w:t>
            </w:r>
            <w:r>
              <w:rPr>
                <w:spacing w:val="-2"/>
                <w:sz w:val="28"/>
              </w:rPr>
              <w:t xml:space="preserve"> </w:t>
            </w:r>
            <w:r>
              <w:rPr>
                <w:sz w:val="28"/>
              </w:rPr>
              <w:t>ничего</w:t>
            </w:r>
            <w:r>
              <w:rPr>
                <w:spacing w:val="-2"/>
                <w:sz w:val="28"/>
              </w:rPr>
              <w:t xml:space="preserve"> </w:t>
            </w:r>
            <w:r>
              <w:rPr>
                <w:sz w:val="28"/>
              </w:rPr>
              <w:t>не</w:t>
            </w:r>
            <w:r>
              <w:rPr>
                <w:spacing w:val="-3"/>
                <w:sz w:val="28"/>
              </w:rPr>
              <w:t xml:space="preserve"> </w:t>
            </w:r>
            <w:r>
              <w:rPr>
                <w:sz w:val="28"/>
              </w:rPr>
              <w:t>получалось?</w:t>
            </w:r>
          </w:p>
          <w:p w:rsidR="00633C4F" w:rsidRDefault="00633C4F" w:rsidP="00633C4F">
            <w:pPr>
              <w:pStyle w:val="TableParagraph"/>
              <w:ind w:right="101" w:firstLine="339"/>
              <w:rPr>
                <w:sz w:val="28"/>
              </w:rPr>
            </w:pPr>
            <w:r>
              <w:rPr>
                <w:sz w:val="28"/>
              </w:rPr>
              <w:t>Интерактивное задание: соединим иллюстрацию трудового действия с</w:t>
            </w:r>
            <w:r>
              <w:rPr>
                <w:spacing w:val="1"/>
                <w:sz w:val="28"/>
              </w:rPr>
              <w:t xml:space="preserve"> </w:t>
            </w:r>
            <w:r>
              <w:rPr>
                <w:sz w:val="28"/>
              </w:rPr>
              <w:t>важным</w:t>
            </w:r>
            <w:r>
              <w:rPr>
                <w:spacing w:val="1"/>
                <w:sz w:val="28"/>
              </w:rPr>
              <w:t xml:space="preserve"> </w:t>
            </w:r>
            <w:r>
              <w:rPr>
                <w:sz w:val="28"/>
              </w:rPr>
              <w:t>условием</w:t>
            </w:r>
            <w:r>
              <w:rPr>
                <w:spacing w:val="1"/>
                <w:sz w:val="28"/>
              </w:rPr>
              <w:t xml:space="preserve"> </w:t>
            </w:r>
            <w:r>
              <w:rPr>
                <w:sz w:val="28"/>
              </w:rPr>
              <w:t>его</w:t>
            </w:r>
            <w:r>
              <w:rPr>
                <w:spacing w:val="1"/>
                <w:sz w:val="28"/>
              </w:rPr>
              <w:t xml:space="preserve"> </w:t>
            </w:r>
            <w:r>
              <w:rPr>
                <w:sz w:val="28"/>
              </w:rPr>
              <w:t>успешного</w:t>
            </w:r>
            <w:r>
              <w:rPr>
                <w:spacing w:val="1"/>
                <w:sz w:val="28"/>
              </w:rPr>
              <w:t xml:space="preserve"> </w:t>
            </w:r>
            <w:r>
              <w:rPr>
                <w:sz w:val="28"/>
              </w:rPr>
              <w:t>выполнения.</w:t>
            </w:r>
            <w:r>
              <w:rPr>
                <w:spacing w:val="1"/>
                <w:sz w:val="28"/>
              </w:rPr>
              <w:t xml:space="preserve"> </w:t>
            </w:r>
            <w:r>
              <w:rPr>
                <w:sz w:val="28"/>
              </w:rPr>
              <w:t>Например,</w:t>
            </w:r>
            <w:r>
              <w:rPr>
                <w:spacing w:val="1"/>
                <w:sz w:val="28"/>
              </w:rPr>
              <w:t xml:space="preserve"> </w:t>
            </w:r>
            <w:r>
              <w:rPr>
                <w:sz w:val="28"/>
              </w:rPr>
              <w:t>приготовить</w:t>
            </w:r>
            <w:r>
              <w:rPr>
                <w:spacing w:val="1"/>
                <w:sz w:val="28"/>
              </w:rPr>
              <w:t xml:space="preserve"> </w:t>
            </w:r>
            <w:r>
              <w:rPr>
                <w:sz w:val="28"/>
              </w:rPr>
              <w:t>пирог (знать рецепт его приготовления); убрать квартиру (уметь включать</w:t>
            </w:r>
            <w:r>
              <w:rPr>
                <w:spacing w:val="1"/>
                <w:sz w:val="28"/>
              </w:rPr>
              <w:t xml:space="preserve"> </w:t>
            </w:r>
            <w:r>
              <w:rPr>
                <w:sz w:val="28"/>
              </w:rPr>
              <w:t>пылесос); помочь</w:t>
            </w:r>
            <w:r>
              <w:rPr>
                <w:spacing w:val="-2"/>
                <w:sz w:val="28"/>
              </w:rPr>
              <w:t xml:space="preserve"> </w:t>
            </w:r>
            <w:r>
              <w:rPr>
                <w:sz w:val="28"/>
              </w:rPr>
              <w:t>при</w:t>
            </w:r>
            <w:r>
              <w:rPr>
                <w:spacing w:val="-1"/>
                <w:sz w:val="28"/>
              </w:rPr>
              <w:t xml:space="preserve"> </w:t>
            </w:r>
            <w:r>
              <w:rPr>
                <w:sz w:val="28"/>
              </w:rPr>
              <w:t>порезе</w:t>
            </w:r>
            <w:r>
              <w:rPr>
                <w:spacing w:val="-2"/>
                <w:sz w:val="28"/>
              </w:rPr>
              <w:t xml:space="preserve"> </w:t>
            </w:r>
            <w:r>
              <w:rPr>
                <w:sz w:val="28"/>
              </w:rPr>
              <w:t>пальца</w:t>
            </w:r>
            <w:r>
              <w:rPr>
                <w:spacing w:val="-1"/>
                <w:sz w:val="28"/>
              </w:rPr>
              <w:t xml:space="preserve"> </w:t>
            </w:r>
            <w:r>
              <w:rPr>
                <w:sz w:val="28"/>
              </w:rPr>
              <w:t>(уметь</w:t>
            </w:r>
            <w:r>
              <w:rPr>
                <w:spacing w:val="-2"/>
                <w:sz w:val="28"/>
              </w:rPr>
              <w:t xml:space="preserve"> </w:t>
            </w:r>
            <w:r>
              <w:rPr>
                <w:sz w:val="28"/>
              </w:rPr>
              <w:t>обрабатывать</w:t>
            </w:r>
            <w:r>
              <w:rPr>
                <w:spacing w:val="-2"/>
                <w:sz w:val="28"/>
              </w:rPr>
              <w:t xml:space="preserve"> </w:t>
            </w:r>
            <w:r>
              <w:rPr>
                <w:sz w:val="28"/>
              </w:rPr>
              <w:t>рану)</w:t>
            </w:r>
          </w:p>
          <w:p w:rsidR="00633C4F" w:rsidRDefault="00633C4F" w:rsidP="00633C4F">
            <w:pPr>
              <w:pStyle w:val="TableParagraph"/>
              <w:spacing w:line="322" w:lineRule="exact"/>
              <w:ind w:left="447"/>
              <w:rPr>
                <w:sz w:val="28"/>
              </w:rPr>
            </w:pPr>
            <w:r>
              <w:rPr>
                <w:sz w:val="28"/>
              </w:rPr>
              <w:t>Обсудим</w:t>
            </w:r>
            <w:r>
              <w:rPr>
                <w:spacing w:val="43"/>
                <w:sz w:val="28"/>
              </w:rPr>
              <w:t xml:space="preserve"> </w:t>
            </w:r>
            <w:r>
              <w:rPr>
                <w:sz w:val="28"/>
              </w:rPr>
              <w:t>вместе:</w:t>
            </w:r>
            <w:r>
              <w:rPr>
                <w:spacing w:val="42"/>
                <w:sz w:val="28"/>
              </w:rPr>
              <w:t xml:space="preserve"> </w:t>
            </w:r>
            <w:r>
              <w:rPr>
                <w:sz w:val="28"/>
              </w:rPr>
              <w:t>определим</w:t>
            </w:r>
            <w:r>
              <w:rPr>
                <w:spacing w:val="44"/>
                <w:sz w:val="28"/>
              </w:rPr>
              <w:t xml:space="preserve"> </w:t>
            </w:r>
            <w:r>
              <w:rPr>
                <w:sz w:val="28"/>
              </w:rPr>
              <w:t>значение</w:t>
            </w:r>
            <w:r>
              <w:rPr>
                <w:spacing w:val="43"/>
                <w:sz w:val="28"/>
              </w:rPr>
              <w:t xml:space="preserve"> </w:t>
            </w:r>
            <w:r>
              <w:rPr>
                <w:sz w:val="28"/>
              </w:rPr>
              <w:t>пословиц</w:t>
            </w:r>
            <w:r>
              <w:rPr>
                <w:spacing w:val="43"/>
                <w:sz w:val="28"/>
              </w:rPr>
              <w:t xml:space="preserve"> </w:t>
            </w:r>
            <w:r>
              <w:rPr>
                <w:sz w:val="28"/>
              </w:rPr>
              <w:t>и</w:t>
            </w:r>
            <w:r>
              <w:rPr>
                <w:spacing w:val="43"/>
                <w:sz w:val="28"/>
              </w:rPr>
              <w:t xml:space="preserve"> </w:t>
            </w:r>
            <w:r>
              <w:rPr>
                <w:sz w:val="28"/>
              </w:rPr>
              <w:t>поговорок</w:t>
            </w:r>
            <w:r>
              <w:rPr>
                <w:spacing w:val="43"/>
                <w:sz w:val="28"/>
              </w:rPr>
              <w:t xml:space="preserve"> </w:t>
            </w:r>
            <w:r>
              <w:rPr>
                <w:sz w:val="28"/>
              </w:rPr>
              <w:t>о</w:t>
            </w:r>
            <w:r>
              <w:rPr>
                <w:spacing w:val="43"/>
                <w:sz w:val="28"/>
              </w:rPr>
              <w:t xml:space="preserve"> </w:t>
            </w:r>
            <w:r>
              <w:rPr>
                <w:sz w:val="28"/>
              </w:rPr>
              <w:t>труде:</w:t>
            </w:r>
          </w:p>
          <w:p w:rsidR="00633C4F" w:rsidRDefault="00633C4F" w:rsidP="00633C4F">
            <w:pPr>
              <w:pStyle w:val="TableParagraph"/>
              <w:ind w:right="100"/>
              <w:rPr>
                <w:sz w:val="28"/>
              </w:rPr>
            </w:pPr>
            <w:r>
              <w:rPr>
                <w:sz w:val="28"/>
              </w:rPr>
              <w:t>«Нужно</w:t>
            </w:r>
            <w:r>
              <w:rPr>
                <w:spacing w:val="-16"/>
                <w:sz w:val="28"/>
              </w:rPr>
              <w:t xml:space="preserve"> </w:t>
            </w:r>
            <w:r>
              <w:rPr>
                <w:sz w:val="28"/>
              </w:rPr>
              <w:t>наклониться,</w:t>
            </w:r>
            <w:r>
              <w:rPr>
                <w:spacing w:val="-16"/>
                <w:sz w:val="28"/>
              </w:rPr>
              <w:t xml:space="preserve"> </w:t>
            </w:r>
            <w:r>
              <w:rPr>
                <w:sz w:val="28"/>
              </w:rPr>
              <w:t>чтобы</w:t>
            </w:r>
            <w:r>
              <w:rPr>
                <w:spacing w:val="-16"/>
                <w:sz w:val="28"/>
              </w:rPr>
              <w:t xml:space="preserve"> </w:t>
            </w:r>
            <w:r>
              <w:rPr>
                <w:sz w:val="28"/>
              </w:rPr>
              <w:t>из</w:t>
            </w:r>
            <w:r>
              <w:rPr>
                <w:spacing w:val="-17"/>
                <w:sz w:val="28"/>
              </w:rPr>
              <w:t xml:space="preserve"> </w:t>
            </w:r>
            <w:r>
              <w:rPr>
                <w:sz w:val="28"/>
              </w:rPr>
              <w:t>ручья</w:t>
            </w:r>
            <w:r>
              <w:rPr>
                <w:spacing w:val="-17"/>
                <w:sz w:val="28"/>
              </w:rPr>
              <w:t xml:space="preserve"> </w:t>
            </w:r>
            <w:r>
              <w:rPr>
                <w:sz w:val="28"/>
              </w:rPr>
              <w:t>напиться»;</w:t>
            </w:r>
            <w:r>
              <w:rPr>
                <w:spacing w:val="-16"/>
                <w:sz w:val="28"/>
              </w:rPr>
              <w:t xml:space="preserve"> </w:t>
            </w:r>
            <w:r>
              <w:rPr>
                <w:sz w:val="28"/>
              </w:rPr>
              <w:t>«Была</w:t>
            </w:r>
            <w:r>
              <w:rPr>
                <w:spacing w:val="-17"/>
                <w:sz w:val="28"/>
              </w:rPr>
              <w:t xml:space="preserve"> </w:t>
            </w:r>
            <w:r>
              <w:rPr>
                <w:sz w:val="28"/>
              </w:rPr>
              <w:t>бы</w:t>
            </w:r>
            <w:r>
              <w:rPr>
                <w:spacing w:val="-15"/>
                <w:sz w:val="28"/>
              </w:rPr>
              <w:t xml:space="preserve"> </w:t>
            </w:r>
            <w:r>
              <w:rPr>
                <w:sz w:val="28"/>
              </w:rPr>
              <w:t>охота,</w:t>
            </w:r>
            <w:r>
              <w:rPr>
                <w:spacing w:val="-17"/>
                <w:sz w:val="28"/>
              </w:rPr>
              <w:t xml:space="preserve"> </w:t>
            </w:r>
            <w:r>
              <w:rPr>
                <w:sz w:val="28"/>
              </w:rPr>
              <w:t>заладится</w:t>
            </w:r>
            <w:r>
              <w:rPr>
                <w:spacing w:val="-68"/>
                <w:sz w:val="28"/>
              </w:rPr>
              <w:t xml:space="preserve"> </w:t>
            </w:r>
            <w:r>
              <w:rPr>
                <w:sz w:val="28"/>
              </w:rPr>
              <w:t>всякая работа»,</w:t>
            </w:r>
            <w:r>
              <w:rPr>
                <w:spacing w:val="2"/>
                <w:sz w:val="28"/>
              </w:rPr>
              <w:t xml:space="preserve"> </w:t>
            </w:r>
            <w:r>
              <w:rPr>
                <w:sz w:val="28"/>
              </w:rPr>
              <w:t>«Поспешишь</w:t>
            </w:r>
            <w:r>
              <w:rPr>
                <w:spacing w:val="6"/>
                <w:sz w:val="28"/>
              </w:rPr>
              <w:t xml:space="preserve"> </w:t>
            </w:r>
            <w:r>
              <w:rPr>
                <w:sz w:val="28"/>
              </w:rPr>
              <w:t>–</w:t>
            </w:r>
            <w:r>
              <w:rPr>
                <w:spacing w:val="3"/>
                <w:sz w:val="28"/>
              </w:rPr>
              <w:t xml:space="preserve"> </w:t>
            </w:r>
            <w:r>
              <w:rPr>
                <w:sz w:val="28"/>
              </w:rPr>
              <w:t>людей</w:t>
            </w:r>
            <w:r>
              <w:rPr>
                <w:spacing w:val="3"/>
                <w:sz w:val="28"/>
              </w:rPr>
              <w:t xml:space="preserve"> </w:t>
            </w:r>
            <w:r>
              <w:rPr>
                <w:sz w:val="28"/>
              </w:rPr>
              <w:t>насмешишь».</w:t>
            </w:r>
            <w:r>
              <w:rPr>
                <w:spacing w:val="3"/>
                <w:sz w:val="28"/>
              </w:rPr>
              <w:t xml:space="preserve"> </w:t>
            </w:r>
            <w:r>
              <w:rPr>
                <w:sz w:val="28"/>
              </w:rPr>
              <w:t>Обратим</w:t>
            </w:r>
            <w:r>
              <w:rPr>
                <w:spacing w:val="2"/>
                <w:sz w:val="28"/>
              </w:rPr>
              <w:t xml:space="preserve"> </w:t>
            </w:r>
            <w:r>
              <w:rPr>
                <w:sz w:val="28"/>
              </w:rPr>
              <w:t>внимание</w:t>
            </w:r>
            <w:r>
              <w:rPr>
                <w:spacing w:val="2"/>
                <w:sz w:val="28"/>
              </w:rPr>
              <w:t xml:space="preserve"> </w:t>
            </w:r>
            <w:r>
              <w:rPr>
                <w:sz w:val="28"/>
              </w:rPr>
              <w:t>на</w:t>
            </w:r>
          </w:p>
          <w:p w:rsidR="00633C4F" w:rsidRDefault="00633C4F" w:rsidP="00633C4F">
            <w:pPr>
              <w:pStyle w:val="TableParagraph"/>
              <w:spacing w:line="322" w:lineRule="exact"/>
              <w:ind w:right="100"/>
              <w:rPr>
                <w:sz w:val="28"/>
              </w:rPr>
            </w:pPr>
            <w:r>
              <w:rPr>
                <w:w w:val="95"/>
                <w:sz w:val="28"/>
              </w:rPr>
              <w:t>слова, которые очень важны для работы (знания, умения, усердие, старание,</w:t>
            </w:r>
            <w:r>
              <w:rPr>
                <w:spacing w:val="1"/>
                <w:w w:val="95"/>
                <w:sz w:val="28"/>
              </w:rPr>
              <w:t xml:space="preserve"> </w:t>
            </w:r>
            <w:r>
              <w:rPr>
                <w:sz w:val="28"/>
              </w:rPr>
              <w:t>терпение,</w:t>
            </w:r>
            <w:r>
              <w:rPr>
                <w:spacing w:val="-1"/>
                <w:sz w:val="28"/>
              </w:rPr>
              <w:t xml:space="preserve"> </w:t>
            </w:r>
            <w:r>
              <w:rPr>
                <w:sz w:val="28"/>
              </w:rPr>
              <w:t>желание).</w:t>
            </w:r>
          </w:p>
        </w:tc>
      </w:tr>
      <w:tr w:rsidR="00633C4F" w:rsidRPr="00F20B6C" w:rsidTr="00633C4F">
        <w:trPr>
          <w:trHeight w:val="6440"/>
        </w:trPr>
        <w:tc>
          <w:tcPr>
            <w:tcW w:w="2127" w:type="dxa"/>
          </w:tcPr>
          <w:p w:rsidR="00633C4F" w:rsidRDefault="00633C4F" w:rsidP="00633C4F">
            <w:pPr>
              <w:pStyle w:val="TableParagraph"/>
              <w:spacing w:before="1"/>
              <w:ind w:left="423"/>
              <w:rPr>
                <w:sz w:val="28"/>
              </w:rPr>
            </w:pPr>
            <w:r>
              <w:rPr>
                <w:sz w:val="28"/>
              </w:rPr>
              <w:lastRenderedPageBreak/>
              <w:t>3-4</w:t>
            </w:r>
            <w:r>
              <w:rPr>
                <w:spacing w:val="-2"/>
                <w:sz w:val="28"/>
              </w:rPr>
              <w:t xml:space="preserve"> </w:t>
            </w:r>
            <w:r>
              <w:rPr>
                <w:sz w:val="28"/>
              </w:rPr>
              <w:t>классы</w:t>
            </w:r>
          </w:p>
        </w:tc>
        <w:tc>
          <w:tcPr>
            <w:tcW w:w="4111" w:type="dxa"/>
          </w:tcPr>
          <w:p w:rsidR="00633C4F" w:rsidRDefault="00633C4F" w:rsidP="00633C4F">
            <w:pPr>
              <w:pStyle w:val="TableParagraph"/>
              <w:tabs>
                <w:tab w:val="left" w:pos="2206"/>
                <w:tab w:val="left" w:pos="2743"/>
                <w:tab w:val="left" w:pos="3360"/>
              </w:tabs>
              <w:spacing w:before="1"/>
              <w:ind w:right="96" w:firstLine="339"/>
              <w:rPr>
                <w:sz w:val="28"/>
              </w:rPr>
            </w:pPr>
            <w:r>
              <w:rPr>
                <w:sz w:val="28"/>
              </w:rPr>
              <w:t>Страницы</w:t>
            </w:r>
            <w:r>
              <w:rPr>
                <w:sz w:val="28"/>
              </w:rPr>
              <w:tab/>
            </w:r>
            <w:r>
              <w:rPr>
                <w:sz w:val="28"/>
              </w:rPr>
              <w:tab/>
            </w:r>
            <w:r>
              <w:rPr>
                <w:spacing w:val="-1"/>
                <w:sz w:val="28"/>
              </w:rPr>
              <w:t>прошлого:</w:t>
            </w:r>
            <w:r>
              <w:rPr>
                <w:spacing w:val="-68"/>
                <w:sz w:val="28"/>
              </w:rPr>
              <w:t xml:space="preserve"> </w:t>
            </w:r>
            <w:r>
              <w:rPr>
                <w:sz w:val="28"/>
              </w:rPr>
              <w:t>трудились</w:t>
            </w:r>
            <w:r>
              <w:rPr>
                <w:sz w:val="28"/>
              </w:rPr>
              <w:tab/>
              <w:t>ли</w:t>
            </w:r>
            <w:r>
              <w:rPr>
                <w:sz w:val="28"/>
              </w:rPr>
              <w:tab/>
            </w:r>
            <w:r>
              <w:rPr>
                <w:sz w:val="28"/>
              </w:rPr>
              <w:tab/>
            </w:r>
            <w:r>
              <w:rPr>
                <w:spacing w:val="-1"/>
                <w:sz w:val="28"/>
              </w:rPr>
              <w:t>люди</w:t>
            </w:r>
            <w:r>
              <w:rPr>
                <w:spacing w:val="-68"/>
                <w:sz w:val="28"/>
              </w:rPr>
              <w:t xml:space="preserve"> </w:t>
            </w:r>
            <w:r>
              <w:rPr>
                <w:sz w:val="28"/>
              </w:rPr>
              <w:t>первобытного общества? Труд –</w:t>
            </w:r>
            <w:r>
              <w:rPr>
                <w:spacing w:val="-67"/>
                <w:sz w:val="28"/>
              </w:rPr>
              <w:t xml:space="preserve"> </w:t>
            </w:r>
            <w:r>
              <w:rPr>
                <w:sz w:val="28"/>
              </w:rPr>
              <w:t>основа</w:t>
            </w:r>
            <w:r>
              <w:rPr>
                <w:spacing w:val="1"/>
                <w:sz w:val="28"/>
              </w:rPr>
              <w:t xml:space="preserve"> </w:t>
            </w:r>
            <w:r>
              <w:rPr>
                <w:sz w:val="28"/>
              </w:rPr>
              <w:t>жизни</w:t>
            </w:r>
            <w:r>
              <w:rPr>
                <w:spacing w:val="1"/>
                <w:sz w:val="28"/>
              </w:rPr>
              <w:t xml:space="preserve"> </w:t>
            </w:r>
            <w:r>
              <w:rPr>
                <w:sz w:val="28"/>
              </w:rPr>
              <w:t>человека</w:t>
            </w:r>
            <w:r>
              <w:rPr>
                <w:spacing w:val="1"/>
                <w:sz w:val="28"/>
              </w:rPr>
              <w:t xml:space="preserve"> </w:t>
            </w:r>
            <w:r>
              <w:rPr>
                <w:sz w:val="28"/>
              </w:rPr>
              <w:t>и</w:t>
            </w:r>
            <w:r>
              <w:rPr>
                <w:spacing w:val="1"/>
                <w:sz w:val="28"/>
              </w:rPr>
              <w:t xml:space="preserve"> </w:t>
            </w:r>
            <w:r>
              <w:rPr>
                <w:sz w:val="28"/>
              </w:rPr>
              <w:t>развития</w:t>
            </w:r>
            <w:r>
              <w:rPr>
                <w:spacing w:val="-2"/>
                <w:sz w:val="28"/>
              </w:rPr>
              <w:t xml:space="preserve"> </w:t>
            </w:r>
            <w:r>
              <w:rPr>
                <w:sz w:val="28"/>
              </w:rPr>
              <w:t>общества.</w:t>
            </w:r>
          </w:p>
          <w:p w:rsidR="00633C4F" w:rsidRDefault="00633C4F" w:rsidP="00633C4F">
            <w:pPr>
              <w:pStyle w:val="TableParagraph"/>
              <w:tabs>
                <w:tab w:val="left" w:pos="2894"/>
              </w:tabs>
              <w:ind w:right="97" w:firstLine="409"/>
              <w:rPr>
                <w:sz w:val="28"/>
              </w:rPr>
            </w:pPr>
            <w:r>
              <w:rPr>
                <w:sz w:val="28"/>
              </w:rPr>
              <w:t>Не только талант определяет</w:t>
            </w:r>
            <w:r>
              <w:rPr>
                <w:spacing w:val="-67"/>
                <w:sz w:val="28"/>
              </w:rPr>
              <w:t xml:space="preserve"> </w:t>
            </w:r>
            <w:r>
              <w:rPr>
                <w:sz w:val="28"/>
              </w:rPr>
              <w:t>успешность</w:t>
            </w:r>
            <w:r>
              <w:rPr>
                <w:sz w:val="28"/>
              </w:rPr>
              <w:tab/>
            </w:r>
            <w:r>
              <w:rPr>
                <w:spacing w:val="-1"/>
                <w:sz w:val="28"/>
              </w:rPr>
              <w:t>трудовой</w:t>
            </w:r>
            <w:r>
              <w:rPr>
                <w:spacing w:val="-68"/>
                <w:sz w:val="28"/>
              </w:rPr>
              <w:t xml:space="preserve"> </w:t>
            </w:r>
            <w:r>
              <w:rPr>
                <w:sz w:val="28"/>
              </w:rPr>
              <w:t>деятельности.</w:t>
            </w:r>
            <w:r>
              <w:rPr>
                <w:spacing w:val="1"/>
                <w:sz w:val="28"/>
              </w:rPr>
              <w:t xml:space="preserve"> </w:t>
            </w:r>
            <w:r>
              <w:rPr>
                <w:sz w:val="28"/>
              </w:rPr>
              <w:t>Человек</w:t>
            </w:r>
            <w:r>
              <w:rPr>
                <w:spacing w:val="1"/>
                <w:sz w:val="28"/>
              </w:rPr>
              <w:t xml:space="preserve"> </w:t>
            </w:r>
            <w:r>
              <w:rPr>
                <w:sz w:val="28"/>
              </w:rPr>
              <w:t>должен</w:t>
            </w:r>
            <w:r>
              <w:rPr>
                <w:spacing w:val="1"/>
                <w:sz w:val="28"/>
              </w:rPr>
              <w:t xml:space="preserve"> </w:t>
            </w:r>
            <w:r>
              <w:rPr>
                <w:sz w:val="28"/>
              </w:rPr>
              <w:t>иметь</w:t>
            </w:r>
            <w:r>
              <w:rPr>
                <w:spacing w:val="1"/>
                <w:sz w:val="28"/>
              </w:rPr>
              <w:t xml:space="preserve"> </w:t>
            </w:r>
            <w:r>
              <w:rPr>
                <w:sz w:val="28"/>
              </w:rPr>
              <w:t>знания</w:t>
            </w:r>
            <w:r>
              <w:rPr>
                <w:spacing w:val="1"/>
                <w:sz w:val="28"/>
              </w:rPr>
              <w:t xml:space="preserve"> </w:t>
            </w:r>
            <w:r>
              <w:rPr>
                <w:sz w:val="28"/>
              </w:rPr>
              <w:t>и</w:t>
            </w:r>
            <w:r>
              <w:rPr>
                <w:spacing w:val="1"/>
                <w:sz w:val="28"/>
              </w:rPr>
              <w:t xml:space="preserve"> </w:t>
            </w:r>
            <w:r>
              <w:rPr>
                <w:sz w:val="28"/>
              </w:rPr>
              <w:t>умения,</w:t>
            </w:r>
            <w:r>
              <w:rPr>
                <w:spacing w:val="1"/>
                <w:sz w:val="28"/>
              </w:rPr>
              <w:t xml:space="preserve"> </w:t>
            </w:r>
            <w:r>
              <w:rPr>
                <w:sz w:val="28"/>
              </w:rPr>
              <w:t>быть</w:t>
            </w:r>
            <w:r>
              <w:rPr>
                <w:spacing w:val="1"/>
                <w:sz w:val="28"/>
              </w:rPr>
              <w:t xml:space="preserve"> </w:t>
            </w:r>
            <w:r>
              <w:rPr>
                <w:sz w:val="28"/>
              </w:rPr>
              <w:t>терпеливым и настойчивым, не</w:t>
            </w:r>
            <w:r>
              <w:rPr>
                <w:spacing w:val="1"/>
                <w:sz w:val="28"/>
              </w:rPr>
              <w:t xml:space="preserve"> </w:t>
            </w:r>
            <w:r>
              <w:rPr>
                <w:sz w:val="28"/>
              </w:rPr>
              <w:t>бояться</w:t>
            </w:r>
            <w:r>
              <w:rPr>
                <w:spacing w:val="1"/>
                <w:sz w:val="28"/>
              </w:rPr>
              <w:t xml:space="preserve"> </w:t>
            </w:r>
            <w:r>
              <w:rPr>
                <w:sz w:val="28"/>
              </w:rPr>
              <w:t>трудностей</w:t>
            </w:r>
            <w:r>
              <w:rPr>
                <w:spacing w:val="1"/>
                <w:sz w:val="28"/>
              </w:rPr>
              <w:t xml:space="preserve"> </w:t>
            </w:r>
            <w:r>
              <w:rPr>
                <w:sz w:val="28"/>
              </w:rPr>
              <w:t>(труд</w:t>
            </w:r>
            <w:r>
              <w:rPr>
                <w:spacing w:val="1"/>
                <w:sz w:val="28"/>
              </w:rPr>
              <w:t xml:space="preserve"> </w:t>
            </w:r>
            <w:r>
              <w:rPr>
                <w:sz w:val="28"/>
              </w:rPr>
              <w:t>и</w:t>
            </w:r>
            <w:r>
              <w:rPr>
                <w:spacing w:val="1"/>
                <w:sz w:val="28"/>
              </w:rPr>
              <w:t xml:space="preserve"> </w:t>
            </w:r>
            <w:r>
              <w:rPr>
                <w:sz w:val="28"/>
              </w:rPr>
              <w:t>трудно – однокоренные слова),</w:t>
            </w:r>
            <w:r>
              <w:rPr>
                <w:spacing w:val="1"/>
                <w:sz w:val="28"/>
              </w:rPr>
              <w:t xml:space="preserve"> </w:t>
            </w:r>
            <w:r>
              <w:rPr>
                <w:sz w:val="28"/>
              </w:rPr>
              <w:t>находить пути их преодоления.</w:t>
            </w:r>
            <w:r>
              <w:rPr>
                <w:spacing w:val="1"/>
                <w:sz w:val="28"/>
              </w:rPr>
              <w:t xml:space="preserve"> </w:t>
            </w:r>
            <w:r>
              <w:rPr>
                <w:sz w:val="28"/>
              </w:rPr>
              <w:t>Человек</w:t>
            </w:r>
            <w:r>
              <w:rPr>
                <w:spacing w:val="1"/>
                <w:sz w:val="28"/>
              </w:rPr>
              <w:t xml:space="preserve"> </w:t>
            </w:r>
            <w:r>
              <w:rPr>
                <w:sz w:val="28"/>
              </w:rPr>
              <w:t>должен</w:t>
            </w:r>
            <w:r>
              <w:rPr>
                <w:spacing w:val="1"/>
                <w:sz w:val="28"/>
              </w:rPr>
              <w:t xml:space="preserve"> </w:t>
            </w:r>
            <w:r>
              <w:rPr>
                <w:sz w:val="28"/>
              </w:rPr>
              <w:t>любить</w:t>
            </w:r>
            <w:r>
              <w:rPr>
                <w:spacing w:val="1"/>
                <w:sz w:val="28"/>
              </w:rPr>
              <w:t xml:space="preserve"> </w:t>
            </w:r>
            <w:r>
              <w:rPr>
                <w:sz w:val="28"/>
              </w:rPr>
              <w:t>свою</w:t>
            </w:r>
            <w:r>
              <w:rPr>
                <w:spacing w:val="1"/>
                <w:sz w:val="28"/>
              </w:rPr>
              <w:t xml:space="preserve"> </w:t>
            </w:r>
            <w:r>
              <w:rPr>
                <w:sz w:val="28"/>
              </w:rPr>
              <w:t>работу</w:t>
            </w:r>
            <w:r>
              <w:rPr>
                <w:spacing w:val="1"/>
                <w:sz w:val="28"/>
              </w:rPr>
              <w:t xml:space="preserve"> </w:t>
            </w:r>
            <w:r>
              <w:rPr>
                <w:sz w:val="28"/>
              </w:rPr>
              <w:t>и</w:t>
            </w:r>
            <w:r>
              <w:rPr>
                <w:spacing w:val="1"/>
                <w:sz w:val="28"/>
              </w:rPr>
              <w:t xml:space="preserve"> </w:t>
            </w:r>
            <w:r>
              <w:rPr>
                <w:sz w:val="28"/>
              </w:rPr>
              <w:t>любую</w:t>
            </w:r>
            <w:r>
              <w:rPr>
                <w:spacing w:val="1"/>
                <w:sz w:val="28"/>
              </w:rPr>
              <w:t xml:space="preserve"> </w:t>
            </w:r>
            <w:r>
              <w:rPr>
                <w:sz w:val="28"/>
              </w:rPr>
              <w:t>выполнять</w:t>
            </w:r>
            <w:r>
              <w:rPr>
                <w:spacing w:val="1"/>
                <w:sz w:val="28"/>
              </w:rPr>
              <w:t xml:space="preserve"> </w:t>
            </w:r>
            <w:r>
              <w:rPr>
                <w:sz w:val="28"/>
              </w:rPr>
              <w:t>старательно</w:t>
            </w:r>
            <w:r>
              <w:rPr>
                <w:spacing w:val="1"/>
                <w:sz w:val="28"/>
              </w:rPr>
              <w:t xml:space="preserve"> </w:t>
            </w:r>
            <w:r>
              <w:rPr>
                <w:sz w:val="28"/>
              </w:rPr>
              <w:t>и</w:t>
            </w:r>
            <w:r>
              <w:rPr>
                <w:spacing w:val="1"/>
                <w:sz w:val="28"/>
              </w:rPr>
              <w:t xml:space="preserve"> </w:t>
            </w:r>
            <w:r>
              <w:rPr>
                <w:sz w:val="28"/>
              </w:rPr>
              <w:t>ответственно.</w:t>
            </w:r>
            <w:r>
              <w:rPr>
                <w:spacing w:val="1"/>
                <w:sz w:val="28"/>
              </w:rPr>
              <w:t xml:space="preserve"> </w:t>
            </w:r>
            <w:r>
              <w:rPr>
                <w:sz w:val="28"/>
              </w:rPr>
              <w:t>В</w:t>
            </w:r>
            <w:r>
              <w:rPr>
                <w:spacing w:val="-67"/>
                <w:sz w:val="28"/>
              </w:rPr>
              <w:t xml:space="preserve"> </w:t>
            </w:r>
            <w:r>
              <w:rPr>
                <w:sz w:val="28"/>
              </w:rPr>
              <w:t>современных</w:t>
            </w:r>
            <w:r>
              <w:rPr>
                <w:sz w:val="28"/>
              </w:rPr>
              <w:tab/>
            </w:r>
            <w:r>
              <w:rPr>
                <w:spacing w:val="-1"/>
                <w:sz w:val="28"/>
              </w:rPr>
              <w:t>условиях</w:t>
            </w:r>
            <w:r>
              <w:rPr>
                <w:spacing w:val="-68"/>
                <w:sz w:val="28"/>
              </w:rPr>
              <w:t xml:space="preserve"> </w:t>
            </w:r>
            <w:r>
              <w:rPr>
                <w:sz w:val="28"/>
              </w:rPr>
              <w:t>значительная</w:t>
            </w:r>
            <w:r>
              <w:rPr>
                <w:spacing w:val="1"/>
                <w:sz w:val="28"/>
              </w:rPr>
              <w:t xml:space="preserve"> </w:t>
            </w:r>
            <w:r>
              <w:rPr>
                <w:sz w:val="28"/>
              </w:rPr>
              <w:t>часть</w:t>
            </w:r>
            <w:r>
              <w:rPr>
                <w:spacing w:val="1"/>
                <w:sz w:val="28"/>
              </w:rPr>
              <w:t xml:space="preserve"> </w:t>
            </w:r>
            <w:r>
              <w:rPr>
                <w:sz w:val="28"/>
              </w:rPr>
              <w:t>труда</w:t>
            </w:r>
            <w:r>
              <w:rPr>
                <w:spacing w:val="1"/>
                <w:sz w:val="28"/>
              </w:rPr>
              <w:t xml:space="preserve"> </w:t>
            </w:r>
            <w:r>
              <w:rPr>
                <w:sz w:val="28"/>
              </w:rPr>
              <w:t>–</w:t>
            </w:r>
            <w:r>
              <w:rPr>
                <w:spacing w:val="-67"/>
                <w:sz w:val="28"/>
              </w:rPr>
              <w:t xml:space="preserve"> </w:t>
            </w:r>
            <w:r>
              <w:rPr>
                <w:sz w:val="28"/>
              </w:rPr>
              <w:t>работа</w:t>
            </w:r>
            <w:r>
              <w:rPr>
                <w:spacing w:val="-2"/>
                <w:sz w:val="28"/>
              </w:rPr>
              <w:t xml:space="preserve"> </w:t>
            </w:r>
            <w:r>
              <w:rPr>
                <w:sz w:val="28"/>
              </w:rPr>
              <w:t>коллективная</w:t>
            </w:r>
          </w:p>
        </w:tc>
        <w:tc>
          <w:tcPr>
            <w:tcW w:w="9214" w:type="dxa"/>
          </w:tcPr>
          <w:p w:rsidR="00633C4F" w:rsidRDefault="00633C4F" w:rsidP="00633C4F">
            <w:pPr>
              <w:pStyle w:val="TableParagraph"/>
              <w:spacing w:before="1"/>
              <w:ind w:right="100" w:firstLine="339"/>
              <w:rPr>
                <w:sz w:val="28"/>
              </w:rPr>
            </w:pPr>
            <w:r>
              <w:rPr>
                <w:sz w:val="28"/>
              </w:rPr>
              <w:t>Просмотр отрывка из мультфильма «Нехочуха». Дискуссия: «Может</w:t>
            </w:r>
            <w:r>
              <w:rPr>
                <w:spacing w:val="1"/>
                <w:sz w:val="28"/>
              </w:rPr>
              <w:t xml:space="preserve"> </w:t>
            </w:r>
            <w:r>
              <w:rPr>
                <w:sz w:val="28"/>
              </w:rPr>
              <w:t>быть прав мальчик – герой мультфильма, что легко и хорошо жить, если</w:t>
            </w:r>
            <w:r>
              <w:rPr>
                <w:spacing w:val="1"/>
                <w:sz w:val="28"/>
              </w:rPr>
              <w:t xml:space="preserve"> </w:t>
            </w:r>
            <w:r>
              <w:rPr>
                <w:sz w:val="28"/>
              </w:rPr>
              <w:t>тебя</w:t>
            </w:r>
            <w:r>
              <w:rPr>
                <w:spacing w:val="-2"/>
                <w:sz w:val="28"/>
              </w:rPr>
              <w:t xml:space="preserve"> </w:t>
            </w:r>
            <w:r>
              <w:rPr>
                <w:sz w:val="28"/>
              </w:rPr>
              <w:t>обслуживают</w:t>
            </w:r>
            <w:r>
              <w:rPr>
                <w:spacing w:val="-1"/>
                <w:sz w:val="28"/>
              </w:rPr>
              <w:t xml:space="preserve"> </w:t>
            </w:r>
            <w:r>
              <w:rPr>
                <w:sz w:val="28"/>
              </w:rPr>
              <w:t>роботы?»</w:t>
            </w:r>
          </w:p>
          <w:p w:rsidR="00633C4F" w:rsidRDefault="00633C4F" w:rsidP="00633C4F">
            <w:pPr>
              <w:pStyle w:val="TableParagraph"/>
              <w:ind w:right="97" w:firstLine="339"/>
              <w:rPr>
                <w:sz w:val="28"/>
              </w:rPr>
            </w:pPr>
            <w:r>
              <w:rPr>
                <w:sz w:val="28"/>
              </w:rPr>
              <w:t>Виртуальное путешествие в прошлое. Рассматривание иллюстраций на</w:t>
            </w:r>
            <w:r>
              <w:rPr>
                <w:spacing w:val="1"/>
                <w:sz w:val="28"/>
              </w:rPr>
              <w:t xml:space="preserve"> </w:t>
            </w:r>
            <w:r>
              <w:rPr>
                <w:sz w:val="28"/>
              </w:rPr>
              <w:t>тему «Жизнь первобытного общества». Беседа: каким трудом занимались</w:t>
            </w:r>
            <w:r>
              <w:rPr>
                <w:spacing w:val="1"/>
                <w:sz w:val="28"/>
              </w:rPr>
              <w:t xml:space="preserve"> </w:t>
            </w:r>
            <w:r>
              <w:rPr>
                <w:sz w:val="28"/>
              </w:rPr>
              <w:t>первобытные</w:t>
            </w:r>
            <w:r>
              <w:rPr>
                <w:spacing w:val="-2"/>
                <w:sz w:val="28"/>
              </w:rPr>
              <w:t xml:space="preserve"> </w:t>
            </w:r>
            <w:r>
              <w:rPr>
                <w:sz w:val="28"/>
              </w:rPr>
              <w:t>люди?</w:t>
            </w:r>
            <w:r>
              <w:rPr>
                <w:spacing w:val="-1"/>
                <w:sz w:val="28"/>
              </w:rPr>
              <w:t xml:space="preserve"> </w:t>
            </w:r>
            <w:r>
              <w:rPr>
                <w:sz w:val="28"/>
              </w:rPr>
              <w:t>Какие</w:t>
            </w:r>
            <w:r>
              <w:rPr>
                <w:spacing w:val="-2"/>
                <w:sz w:val="28"/>
              </w:rPr>
              <w:t xml:space="preserve"> </w:t>
            </w:r>
            <w:r>
              <w:rPr>
                <w:sz w:val="28"/>
              </w:rPr>
              <w:t>цели</w:t>
            </w:r>
            <w:r>
              <w:rPr>
                <w:spacing w:val="-1"/>
                <w:sz w:val="28"/>
              </w:rPr>
              <w:t xml:space="preserve"> </w:t>
            </w:r>
            <w:r>
              <w:rPr>
                <w:sz w:val="28"/>
              </w:rPr>
              <w:t>труда</w:t>
            </w:r>
            <w:r>
              <w:rPr>
                <w:spacing w:val="-2"/>
                <w:sz w:val="28"/>
              </w:rPr>
              <w:t xml:space="preserve"> </w:t>
            </w:r>
            <w:r>
              <w:rPr>
                <w:sz w:val="28"/>
              </w:rPr>
              <w:t>достигались?</w:t>
            </w:r>
          </w:p>
          <w:p w:rsidR="00633C4F" w:rsidRDefault="00633C4F" w:rsidP="00633C4F">
            <w:pPr>
              <w:pStyle w:val="TableParagraph"/>
              <w:ind w:right="102" w:firstLine="339"/>
              <w:rPr>
                <w:sz w:val="28"/>
              </w:rPr>
            </w:pPr>
            <w:r>
              <w:rPr>
                <w:sz w:val="28"/>
              </w:rPr>
              <w:t>Дискуссия на основе рассматривания пейзажа И. Левитана. Вопрос для</w:t>
            </w:r>
            <w:r>
              <w:rPr>
                <w:spacing w:val="1"/>
                <w:sz w:val="28"/>
              </w:rPr>
              <w:t xml:space="preserve"> </w:t>
            </w:r>
            <w:r>
              <w:rPr>
                <w:sz w:val="28"/>
              </w:rPr>
              <w:t>обсуждения:</w:t>
            </w:r>
            <w:r>
              <w:rPr>
                <w:spacing w:val="1"/>
                <w:sz w:val="28"/>
              </w:rPr>
              <w:t xml:space="preserve"> </w:t>
            </w:r>
            <w:r>
              <w:rPr>
                <w:sz w:val="28"/>
              </w:rPr>
              <w:t>«Только</w:t>
            </w:r>
            <w:r>
              <w:rPr>
                <w:spacing w:val="1"/>
                <w:sz w:val="28"/>
              </w:rPr>
              <w:t xml:space="preserve"> </w:t>
            </w:r>
            <w:r>
              <w:rPr>
                <w:sz w:val="28"/>
              </w:rPr>
              <w:t>ли</w:t>
            </w:r>
            <w:r>
              <w:rPr>
                <w:spacing w:val="1"/>
                <w:sz w:val="28"/>
              </w:rPr>
              <w:t xml:space="preserve"> </w:t>
            </w:r>
            <w:r>
              <w:rPr>
                <w:sz w:val="28"/>
              </w:rPr>
              <w:t>талант</w:t>
            </w:r>
            <w:r>
              <w:rPr>
                <w:spacing w:val="1"/>
                <w:sz w:val="28"/>
              </w:rPr>
              <w:t xml:space="preserve"> </w:t>
            </w:r>
            <w:r>
              <w:rPr>
                <w:sz w:val="28"/>
              </w:rPr>
              <w:t>художника</w:t>
            </w:r>
            <w:r>
              <w:rPr>
                <w:spacing w:val="1"/>
                <w:sz w:val="28"/>
              </w:rPr>
              <w:t xml:space="preserve"> </w:t>
            </w:r>
            <w:r>
              <w:rPr>
                <w:sz w:val="28"/>
              </w:rPr>
              <w:t>определяет</w:t>
            </w:r>
            <w:r>
              <w:rPr>
                <w:spacing w:val="1"/>
                <w:sz w:val="28"/>
              </w:rPr>
              <w:t xml:space="preserve"> </w:t>
            </w:r>
            <w:r>
              <w:rPr>
                <w:sz w:val="28"/>
              </w:rPr>
              <w:t>ценность</w:t>
            </w:r>
            <w:r>
              <w:rPr>
                <w:spacing w:val="1"/>
                <w:sz w:val="28"/>
              </w:rPr>
              <w:t xml:space="preserve"> </w:t>
            </w:r>
            <w:r>
              <w:rPr>
                <w:sz w:val="28"/>
              </w:rPr>
              <w:t>его</w:t>
            </w:r>
            <w:r>
              <w:rPr>
                <w:spacing w:val="1"/>
                <w:sz w:val="28"/>
              </w:rPr>
              <w:t xml:space="preserve"> </w:t>
            </w:r>
            <w:r>
              <w:rPr>
                <w:sz w:val="28"/>
              </w:rPr>
              <w:t>живописи?» (умение наблюдать, чувствовать цвет, форму, пространство,</w:t>
            </w:r>
            <w:r>
              <w:rPr>
                <w:spacing w:val="1"/>
                <w:sz w:val="28"/>
              </w:rPr>
              <w:t xml:space="preserve"> </w:t>
            </w:r>
            <w:r>
              <w:rPr>
                <w:sz w:val="28"/>
              </w:rPr>
              <w:t>владеть</w:t>
            </w:r>
            <w:r>
              <w:rPr>
                <w:spacing w:val="-2"/>
                <w:sz w:val="28"/>
              </w:rPr>
              <w:t xml:space="preserve"> </w:t>
            </w:r>
            <w:r>
              <w:rPr>
                <w:sz w:val="28"/>
              </w:rPr>
              <w:t>кистью</w:t>
            </w:r>
            <w:r>
              <w:rPr>
                <w:spacing w:val="-1"/>
                <w:sz w:val="28"/>
              </w:rPr>
              <w:t xml:space="preserve"> </w:t>
            </w:r>
            <w:r>
              <w:rPr>
                <w:sz w:val="28"/>
              </w:rPr>
              <w:t>и красками).</w:t>
            </w:r>
          </w:p>
          <w:p w:rsidR="00633C4F" w:rsidRDefault="00633C4F" w:rsidP="00633C4F">
            <w:pPr>
              <w:pStyle w:val="TableParagraph"/>
              <w:ind w:right="102" w:firstLine="339"/>
              <w:rPr>
                <w:sz w:val="28"/>
              </w:rPr>
            </w:pPr>
            <w:r>
              <w:rPr>
                <w:sz w:val="28"/>
              </w:rPr>
              <w:t>Интерактивное</w:t>
            </w:r>
            <w:r>
              <w:rPr>
                <w:spacing w:val="1"/>
                <w:sz w:val="28"/>
              </w:rPr>
              <w:t xml:space="preserve"> </w:t>
            </w:r>
            <w:r>
              <w:rPr>
                <w:sz w:val="28"/>
              </w:rPr>
              <w:t>задание:</w:t>
            </w:r>
            <w:r>
              <w:rPr>
                <w:spacing w:val="1"/>
                <w:sz w:val="28"/>
              </w:rPr>
              <w:t xml:space="preserve"> </w:t>
            </w:r>
            <w:r>
              <w:rPr>
                <w:sz w:val="28"/>
              </w:rPr>
              <w:t>«Как</w:t>
            </w:r>
            <w:r>
              <w:rPr>
                <w:spacing w:val="1"/>
                <w:sz w:val="28"/>
              </w:rPr>
              <w:t xml:space="preserve"> </w:t>
            </w:r>
            <w:r>
              <w:rPr>
                <w:sz w:val="28"/>
              </w:rPr>
              <w:t>хлеб</w:t>
            </w:r>
            <w:r>
              <w:rPr>
                <w:spacing w:val="1"/>
                <w:sz w:val="28"/>
              </w:rPr>
              <w:t xml:space="preserve"> </w:t>
            </w:r>
            <w:r>
              <w:rPr>
                <w:sz w:val="28"/>
              </w:rPr>
              <w:t>на</w:t>
            </w:r>
            <w:r>
              <w:rPr>
                <w:spacing w:val="1"/>
                <w:sz w:val="28"/>
              </w:rPr>
              <w:t xml:space="preserve"> </w:t>
            </w:r>
            <w:r>
              <w:rPr>
                <w:sz w:val="28"/>
              </w:rPr>
              <w:t>стол</w:t>
            </w:r>
            <w:r>
              <w:rPr>
                <w:spacing w:val="1"/>
                <w:sz w:val="28"/>
              </w:rPr>
              <w:t xml:space="preserve"> </w:t>
            </w:r>
            <w:r>
              <w:rPr>
                <w:sz w:val="28"/>
              </w:rPr>
              <w:t>пришел?»</w:t>
            </w:r>
            <w:r>
              <w:rPr>
                <w:spacing w:val="1"/>
                <w:sz w:val="28"/>
              </w:rPr>
              <w:t xml:space="preserve"> </w:t>
            </w:r>
            <w:r>
              <w:rPr>
                <w:sz w:val="28"/>
              </w:rPr>
              <w:t>На</w:t>
            </w:r>
            <w:r>
              <w:rPr>
                <w:spacing w:val="1"/>
                <w:sz w:val="28"/>
              </w:rPr>
              <w:t xml:space="preserve"> </w:t>
            </w:r>
            <w:r>
              <w:rPr>
                <w:sz w:val="28"/>
              </w:rPr>
              <w:t>основе</w:t>
            </w:r>
            <w:r>
              <w:rPr>
                <w:spacing w:val="1"/>
                <w:sz w:val="28"/>
              </w:rPr>
              <w:t xml:space="preserve"> </w:t>
            </w:r>
            <w:r>
              <w:rPr>
                <w:sz w:val="28"/>
              </w:rPr>
              <w:t>иллюстративного</w:t>
            </w:r>
            <w:r>
              <w:rPr>
                <w:spacing w:val="1"/>
                <w:sz w:val="28"/>
              </w:rPr>
              <w:t xml:space="preserve"> </w:t>
            </w:r>
            <w:r>
              <w:rPr>
                <w:sz w:val="28"/>
              </w:rPr>
              <w:t>материала</w:t>
            </w:r>
            <w:r>
              <w:rPr>
                <w:spacing w:val="1"/>
                <w:sz w:val="28"/>
              </w:rPr>
              <w:t xml:space="preserve"> </w:t>
            </w:r>
            <w:r>
              <w:rPr>
                <w:sz w:val="28"/>
              </w:rPr>
              <w:t>ответить</w:t>
            </w:r>
            <w:r>
              <w:rPr>
                <w:spacing w:val="1"/>
                <w:sz w:val="28"/>
              </w:rPr>
              <w:t xml:space="preserve"> </w:t>
            </w:r>
            <w:r>
              <w:rPr>
                <w:sz w:val="28"/>
              </w:rPr>
              <w:t>на</w:t>
            </w:r>
            <w:r>
              <w:rPr>
                <w:spacing w:val="1"/>
                <w:sz w:val="28"/>
              </w:rPr>
              <w:t xml:space="preserve"> </w:t>
            </w:r>
            <w:r>
              <w:rPr>
                <w:sz w:val="28"/>
              </w:rPr>
              <w:t>вопросы:</w:t>
            </w:r>
            <w:r>
              <w:rPr>
                <w:spacing w:val="1"/>
                <w:sz w:val="28"/>
              </w:rPr>
              <w:t xml:space="preserve"> </w:t>
            </w:r>
            <w:r>
              <w:rPr>
                <w:sz w:val="28"/>
              </w:rPr>
              <w:t>«Как</w:t>
            </w:r>
            <w:r>
              <w:rPr>
                <w:spacing w:val="1"/>
                <w:sz w:val="28"/>
              </w:rPr>
              <w:t xml:space="preserve"> </w:t>
            </w:r>
            <w:r>
              <w:rPr>
                <w:sz w:val="28"/>
              </w:rPr>
              <w:t>доказать,</w:t>
            </w:r>
            <w:r>
              <w:rPr>
                <w:spacing w:val="1"/>
                <w:sz w:val="28"/>
              </w:rPr>
              <w:t xml:space="preserve"> </w:t>
            </w:r>
            <w:r>
              <w:rPr>
                <w:sz w:val="28"/>
              </w:rPr>
              <w:t>что</w:t>
            </w:r>
            <w:r>
              <w:rPr>
                <w:spacing w:val="1"/>
                <w:sz w:val="28"/>
              </w:rPr>
              <w:t xml:space="preserve"> </w:t>
            </w:r>
            <w:r>
              <w:rPr>
                <w:sz w:val="28"/>
              </w:rPr>
              <w:t>деятельность</w:t>
            </w:r>
            <w:r>
              <w:rPr>
                <w:spacing w:val="1"/>
                <w:sz w:val="28"/>
              </w:rPr>
              <w:t xml:space="preserve"> </w:t>
            </w:r>
            <w:r>
              <w:rPr>
                <w:sz w:val="28"/>
              </w:rPr>
              <w:t>хлебороба</w:t>
            </w:r>
            <w:r>
              <w:rPr>
                <w:spacing w:val="1"/>
                <w:sz w:val="28"/>
              </w:rPr>
              <w:t xml:space="preserve"> </w:t>
            </w:r>
            <w:r>
              <w:rPr>
                <w:sz w:val="28"/>
              </w:rPr>
              <w:t>носит</w:t>
            </w:r>
            <w:r>
              <w:rPr>
                <w:spacing w:val="1"/>
                <w:sz w:val="28"/>
              </w:rPr>
              <w:t xml:space="preserve"> </w:t>
            </w:r>
            <w:r>
              <w:rPr>
                <w:sz w:val="28"/>
              </w:rPr>
              <w:t>коллективный</w:t>
            </w:r>
            <w:r>
              <w:rPr>
                <w:spacing w:val="1"/>
                <w:sz w:val="28"/>
              </w:rPr>
              <w:t xml:space="preserve"> </w:t>
            </w:r>
            <w:r>
              <w:rPr>
                <w:sz w:val="28"/>
              </w:rPr>
              <w:t>характер?»,</w:t>
            </w:r>
            <w:r>
              <w:rPr>
                <w:spacing w:val="1"/>
                <w:sz w:val="28"/>
              </w:rPr>
              <w:t xml:space="preserve"> </w:t>
            </w:r>
            <w:r>
              <w:rPr>
                <w:sz w:val="28"/>
              </w:rPr>
              <w:t>«При</w:t>
            </w:r>
            <w:r>
              <w:rPr>
                <w:spacing w:val="1"/>
                <w:sz w:val="28"/>
              </w:rPr>
              <w:t xml:space="preserve"> </w:t>
            </w:r>
            <w:r>
              <w:rPr>
                <w:sz w:val="28"/>
              </w:rPr>
              <w:t>каком</w:t>
            </w:r>
            <w:r>
              <w:rPr>
                <w:spacing w:val="1"/>
                <w:sz w:val="28"/>
              </w:rPr>
              <w:t xml:space="preserve"> </w:t>
            </w:r>
            <w:r>
              <w:rPr>
                <w:sz w:val="28"/>
              </w:rPr>
              <w:t>условии</w:t>
            </w:r>
            <w:r>
              <w:rPr>
                <w:spacing w:val="-1"/>
                <w:sz w:val="28"/>
              </w:rPr>
              <w:t xml:space="preserve"> </w:t>
            </w:r>
            <w:r>
              <w:rPr>
                <w:sz w:val="28"/>
              </w:rPr>
              <w:t>деятельность</w:t>
            </w:r>
            <w:r>
              <w:rPr>
                <w:spacing w:val="-1"/>
                <w:sz w:val="28"/>
              </w:rPr>
              <w:t xml:space="preserve"> </w:t>
            </w:r>
            <w:r>
              <w:rPr>
                <w:sz w:val="28"/>
              </w:rPr>
              <w:t>хлеборобов</w:t>
            </w:r>
            <w:r>
              <w:rPr>
                <w:spacing w:val="-1"/>
                <w:sz w:val="28"/>
              </w:rPr>
              <w:t xml:space="preserve"> </w:t>
            </w:r>
            <w:r>
              <w:rPr>
                <w:sz w:val="28"/>
              </w:rPr>
              <w:t>будет</w:t>
            </w:r>
            <w:r>
              <w:rPr>
                <w:spacing w:val="1"/>
                <w:sz w:val="28"/>
              </w:rPr>
              <w:t xml:space="preserve"> </w:t>
            </w:r>
            <w:r>
              <w:rPr>
                <w:sz w:val="28"/>
              </w:rPr>
              <w:t>успешной?</w:t>
            </w:r>
          </w:p>
          <w:p w:rsidR="00633C4F" w:rsidRDefault="00633C4F" w:rsidP="00633C4F">
            <w:pPr>
              <w:pStyle w:val="TableParagraph"/>
              <w:spacing w:line="322" w:lineRule="exact"/>
              <w:ind w:left="447"/>
              <w:rPr>
                <w:sz w:val="28"/>
              </w:rPr>
            </w:pPr>
            <w:r>
              <w:rPr>
                <w:sz w:val="28"/>
              </w:rPr>
              <w:t>Работа</w:t>
            </w:r>
            <w:r>
              <w:rPr>
                <w:spacing w:val="-3"/>
                <w:sz w:val="28"/>
              </w:rPr>
              <w:t xml:space="preserve"> </w:t>
            </w:r>
            <w:r>
              <w:rPr>
                <w:sz w:val="28"/>
              </w:rPr>
              <w:t>в</w:t>
            </w:r>
            <w:r>
              <w:rPr>
                <w:spacing w:val="-4"/>
                <w:sz w:val="28"/>
              </w:rPr>
              <w:t xml:space="preserve"> </w:t>
            </w:r>
            <w:r>
              <w:rPr>
                <w:sz w:val="28"/>
              </w:rPr>
              <w:t>группах:</w:t>
            </w:r>
            <w:r>
              <w:rPr>
                <w:spacing w:val="-1"/>
                <w:sz w:val="28"/>
              </w:rPr>
              <w:t xml:space="preserve"> </w:t>
            </w:r>
            <w:r>
              <w:rPr>
                <w:sz w:val="28"/>
              </w:rPr>
              <w:t>определите</w:t>
            </w:r>
            <w:r>
              <w:rPr>
                <w:spacing w:val="-3"/>
                <w:sz w:val="28"/>
              </w:rPr>
              <w:t xml:space="preserve"> </w:t>
            </w:r>
            <w:r>
              <w:rPr>
                <w:sz w:val="28"/>
              </w:rPr>
              <w:t>значение</w:t>
            </w:r>
            <w:r>
              <w:rPr>
                <w:spacing w:val="-3"/>
                <w:sz w:val="28"/>
              </w:rPr>
              <w:t xml:space="preserve"> </w:t>
            </w:r>
            <w:r>
              <w:rPr>
                <w:sz w:val="28"/>
              </w:rPr>
              <w:t>пословиц</w:t>
            </w:r>
            <w:r>
              <w:rPr>
                <w:spacing w:val="-1"/>
                <w:sz w:val="28"/>
              </w:rPr>
              <w:t xml:space="preserve"> </w:t>
            </w:r>
            <w:r>
              <w:rPr>
                <w:sz w:val="28"/>
              </w:rPr>
              <w:t>и</w:t>
            </w:r>
            <w:r>
              <w:rPr>
                <w:spacing w:val="-3"/>
                <w:sz w:val="28"/>
              </w:rPr>
              <w:t xml:space="preserve"> </w:t>
            </w:r>
            <w:r>
              <w:rPr>
                <w:sz w:val="28"/>
              </w:rPr>
              <w:t>поговорок</w:t>
            </w:r>
            <w:r>
              <w:rPr>
                <w:spacing w:val="-3"/>
                <w:sz w:val="28"/>
              </w:rPr>
              <w:t xml:space="preserve"> </w:t>
            </w:r>
            <w:r>
              <w:rPr>
                <w:sz w:val="28"/>
              </w:rPr>
              <w:t>о</w:t>
            </w:r>
            <w:r>
              <w:rPr>
                <w:spacing w:val="-2"/>
                <w:sz w:val="28"/>
              </w:rPr>
              <w:t xml:space="preserve"> </w:t>
            </w:r>
            <w:r>
              <w:rPr>
                <w:sz w:val="28"/>
              </w:rPr>
              <w:t>труде.</w:t>
            </w:r>
          </w:p>
          <w:p w:rsidR="00633C4F" w:rsidRDefault="00633C4F" w:rsidP="00633C4F">
            <w:pPr>
              <w:pStyle w:val="TableParagraph"/>
              <w:ind w:right="98" w:firstLine="339"/>
              <w:rPr>
                <w:sz w:val="28"/>
              </w:rPr>
            </w:pPr>
            <w:r>
              <w:rPr>
                <w:sz w:val="28"/>
              </w:rPr>
              <w:t>«Яблоню ценят по плодам, а человека – по делам», «Не лежи на печи,</w:t>
            </w:r>
            <w:r>
              <w:rPr>
                <w:spacing w:val="1"/>
                <w:sz w:val="28"/>
              </w:rPr>
              <w:t xml:space="preserve"> </w:t>
            </w:r>
            <w:r>
              <w:rPr>
                <w:sz w:val="28"/>
              </w:rPr>
              <w:t>будешь</w:t>
            </w:r>
            <w:r>
              <w:rPr>
                <w:spacing w:val="-2"/>
                <w:sz w:val="28"/>
              </w:rPr>
              <w:t xml:space="preserve"> </w:t>
            </w:r>
            <w:r>
              <w:rPr>
                <w:sz w:val="28"/>
              </w:rPr>
              <w:t>есть</w:t>
            </w:r>
            <w:r>
              <w:rPr>
                <w:spacing w:val="-1"/>
                <w:sz w:val="28"/>
              </w:rPr>
              <w:t xml:space="preserve"> </w:t>
            </w:r>
            <w:r>
              <w:rPr>
                <w:sz w:val="28"/>
              </w:rPr>
              <w:t>калачи»,</w:t>
            </w:r>
            <w:r>
              <w:rPr>
                <w:spacing w:val="-2"/>
                <w:sz w:val="28"/>
              </w:rPr>
              <w:t xml:space="preserve"> </w:t>
            </w:r>
            <w:r>
              <w:rPr>
                <w:sz w:val="28"/>
              </w:rPr>
              <w:t>«Не</w:t>
            </w:r>
            <w:r>
              <w:rPr>
                <w:spacing w:val="-2"/>
                <w:sz w:val="28"/>
              </w:rPr>
              <w:t xml:space="preserve"> </w:t>
            </w:r>
            <w:r>
              <w:rPr>
                <w:sz w:val="28"/>
              </w:rPr>
              <w:t>делай</w:t>
            </w:r>
            <w:r>
              <w:rPr>
                <w:spacing w:val="-1"/>
                <w:sz w:val="28"/>
              </w:rPr>
              <w:t xml:space="preserve"> </w:t>
            </w:r>
            <w:r>
              <w:rPr>
                <w:sz w:val="28"/>
              </w:rPr>
              <w:t>наспех,</w:t>
            </w:r>
            <w:r>
              <w:rPr>
                <w:spacing w:val="-2"/>
                <w:sz w:val="28"/>
              </w:rPr>
              <w:t xml:space="preserve"> </w:t>
            </w:r>
            <w:r>
              <w:rPr>
                <w:sz w:val="28"/>
              </w:rPr>
              <w:t>сделаешь</w:t>
            </w:r>
            <w:r>
              <w:rPr>
                <w:spacing w:val="1"/>
                <w:sz w:val="28"/>
              </w:rPr>
              <w:t xml:space="preserve"> </w:t>
            </w:r>
            <w:r>
              <w:rPr>
                <w:sz w:val="28"/>
              </w:rPr>
              <w:t>курам</w:t>
            </w:r>
            <w:r>
              <w:rPr>
                <w:spacing w:val="-1"/>
                <w:sz w:val="28"/>
              </w:rPr>
              <w:t xml:space="preserve"> </w:t>
            </w:r>
            <w:r>
              <w:rPr>
                <w:sz w:val="28"/>
              </w:rPr>
              <w:t>нас</w:t>
            </w:r>
            <w:r>
              <w:rPr>
                <w:spacing w:val="-2"/>
                <w:sz w:val="28"/>
              </w:rPr>
              <w:t xml:space="preserve"> </w:t>
            </w:r>
            <w:r>
              <w:rPr>
                <w:sz w:val="28"/>
              </w:rPr>
              <w:t>мех»</w:t>
            </w:r>
          </w:p>
        </w:tc>
      </w:tr>
      <w:tr w:rsidR="00633C4F" w:rsidTr="00633C4F">
        <w:trPr>
          <w:trHeight w:val="562"/>
        </w:trPr>
        <w:tc>
          <w:tcPr>
            <w:tcW w:w="15452" w:type="dxa"/>
            <w:gridSpan w:val="3"/>
          </w:tcPr>
          <w:p w:rsidR="00633C4F" w:rsidRDefault="00633C4F" w:rsidP="00633C4F">
            <w:pPr>
              <w:pStyle w:val="TableParagraph"/>
              <w:spacing w:before="121"/>
              <w:ind w:left="816"/>
              <w:rPr>
                <w:b/>
                <w:sz w:val="28"/>
              </w:rPr>
            </w:pPr>
            <w:r>
              <w:rPr>
                <w:b/>
                <w:sz w:val="28"/>
              </w:rPr>
              <w:t>34.</w:t>
            </w:r>
            <w:r>
              <w:rPr>
                <w:b/>
                <w:spacing w:val="3"/>
                <w:sz w:val="28"/>
              </w:rPr>
              <w:t xml:space="preserve"> </w:t>
            </w:r>
            <w:r>
              <w:rPr>
                <w:b/>
                <w:sz w:val="28"/>
              </w:rPr>
              <w:t>Урок</w:t>
            </w:r>
            <w:r>
              <w:rPr>
                <w:b/>
                <w:spacing w:val="-4"/>
                <w:sz w:val="28"/>
              </w:rPr>
              <w:t xml:space="preserve"> </w:t>
            </w:r>
            <w:r>
              <w:rPr>
                <w:b/>
                <w:sz w:val="28"/>
              </w:rPr>
              <w:t>памяти</w:t>
            </w:r>
          </w:p>
        </w:tc>
      </w:tr>
      <w:tr w:rsidR="00633C4F" w:rsidTr="00633C4F">
        <w:trPr>
          <w:trHeight w:val="5474"/>
        </w:trPr>
        <w:tc>
          <w:tcPr>
            <w:tcW w:w="2127" w:type="dxa"/>
          </w:tcPr>
          <w:p w:rsidR="00633C4F" w:rsidRDefault="00633C4F" w:rsidP="00633C4F">
            <w:pPr>
              <w:pStyle w:val="TableParagraph"/>
              <w:ind w:left="423"/>
              <w:rPr>
                <w:sz w:val="28"/>
              </w:rPr>
            </w:pPr>
            <w:r>
              <w:rPr>
                <w:sz w:val="28"/>
              </w:rPr>
              <w:lastRenderedPageBreak/>
              <w:t>1-2</w:t>
            </w:r>
            <w:r>
              <w:rPr>
                <w:spacing w:val="-2"/>
                <w:sz w:val="28"/>
              </w:rPr>
              <w:t xml:space="preserve"> </w:t>
            </w:r>
            <w:r>
              <w:rPr>
                <w:sz w:val="28"/>
              </w:rPr>
              <w:t>классы</w:t>
            </w:r>
          </w:p>
        </w:tc>
        <w:tc>
          <w:tcPr>
            <w:tcW w:w="4111" w:type="dxa"/>
          </w:tcPr>
          <w:p w:rsidR="00633C4F" w:rsidRDefault="00633C4F" w:rsidP="00633C4F">
            <w:pPr>
              <w:pStyle w:val="TableParagraph"/>
              <w:ind w:right="98" w:firstLine="339"/>
              <w:rPr>
                <w:sz w:val="28"/>
              </w:rPr>
            </w:pPr>
            <w:r>
              <w:rPr>
                <w:sz w:val="28"/>
              </w:rPr>
              <w:t>Что</w:t>
            </w:r>
            <w:r>
              <w:rPr>
                <w:spacing w:val="1"/>
                <w:sz w:val="28"/>
              </w:rPr>
              <w:t xml:space="preserve"> </w:t>
            </w:r>
            <w:r>
              <w:rPr>
                <w:sz w:val="28"/>
              </w:rPr>
              <w:t>такое</w:t>
            </w:r>
            <w:r>
              <w:rPr>
                <w:spacing w:val="1"/>
                <w:sz w:val="28"/>
              </w:rPr>
              <w:t xml:space="preserve"> </w:t>
            </w:r>
            <w:r>
              <w:rPr>
                <w:sz w:val="28"/>
              </w:rPr>
              <w:t>память</w:t>
            </w:r>
            <w:r>
              <w:rPr>
                <w:spacing w:val="1"/>
                <w:sz w:val="28"/>
              </w:rPr>
              <w:t xml:space="preserve"> </w:t>
            </w:r>
            <w:r>
              <w:rPr>
                <w:sz w:val="28"/>
              </w:rPr>
              <w:t>человека?</w:t>
            </w:r>
            <w:r>
              <w:rPr>
                <w:spacing w:val="-67"/>
                <w:sz w:val="28"/>
              </w:rPr>
              <w:t xml:space="preserve"> </w:t>
            </w:r>
            <w:r>
              <w:rPr>
                <w:sz w:val="28"/>
              </w:rPr>
              <w:t>Память</w:t>
            </w:r>
            <w:r>
              <w:rPr>
                <w:spacing w:val="1"/>
                <w:sz w:val="28"/>
              </w:rPr>
              <w:t xml:space="preserve"> </w:t>
            </w:r>
            <w:r>
              <w:rPr>
                <w:sz w:val="28"/>
              </w:rPr>
              <w:t>начинается</w:t>
            </w:r>
            <w:r>
              <w:rPr>
                <w:spacing w:val="1"/>
                <w:sz w:val="28"/>
              </w:rPr>
              <w:t xml:space="preserve"> </w:t>
            </w:r>
            <w:r>
              <w:rPr>
                <w:sz w:val="28"/>
              </w:rPr>
              <w:t>с</w:t>
            </w:r>
            <w:r>
              <w:rPr>
                <w:spacing w:val="1"/>
                <w:sz w:val="28"/>
              </w:rPr>
              <w:t xml:space="preserve"> </w:t>
            </w:r>
            <w:r>
              <w:rPr>
                <w:sz w:val="28"/>
              </w:rPr>
              <w:t>семьи,</w:t>
            </w:r>
            <w:r>
              <w:rPr>
                <w:spacing w:val="1"/>
                <w:sz w:val="28"/>
              </w:rPr>
              <w:t xml:space="preserve"> </w:t>
            </w:r>
            <w:r>
              <w:rPr>
                <w:sz w:val="28"/>
              </w:rPr>
              <w:t>детства,</w:t>
            </w:r>
            <w:r>
              <w:rPr>
                <w:spacing w:val="-1"/>
                <w:sz w:val="28"/>
              </w:rPr>
              <w:t xml:space="preserve"> </w:t>
            </w:r>
            <w:r>
              <w:rPr>
                <w:sz w:val="28"/>
              </w:rPr>
              <w:t>школы</w:t>
            </w:r>
          </w:p>
          <w:p w:rsidR="00633C4F" w:rsidRDefault="00633C4F" w:rsidP="00633C4F">
            <w:pPr>
              <w:pStyle w:val="TableParagraph"/>
              <w:tabs>
                <w:tab w:val="left" w:pos="2859"/>
              </w:tabs>
              <w:ind w:right="97" w:firstLine="339"/>
              <w:rPr>
                <w:sz w:val="28"/>
              </w:rPr>
            </w:pPr>
            <w:r>
              <w:rPr>
                <w:sz w:val="28"/>
              </w:rPr>
              <w:t>Что такое память поколений?</w:t>
            </w:r>
            <w:r>
              <w:rPr>
                <w:spacing w:val="-67"/>
                <w:sz w:val="28"/>
              </w:rPr>
              <w:t xml:space="preserve"> </w:t>
            </w:r>
            <w:r>
              <w:rPr>
                <w:sz w:val="28"/>
              </w:rPr>
              <w:t>Страницы</w:t>
            </w:r>
            <w:r>
              <w:rPr>
                <w:spacing w:val="1"/>
                <w:sz w:val="28"/>
              </w:rPr>
              <w:t xml:space="preserve"> </w:t>
            </w:r>
            <w:r>
              <w:rPr>
                <w:sz w:val="28"/>
              </w:rPr>
              <w:t>прошлого,</w:t>
            </w:r>
            <w:r>
              <w:rPr>
                <w:spacing w:val="1"/>
                <w:sz w:val="28"/>
              </w:rPr>
              <w:t xml:space="preserve"> </w:t>
            </w:r>
            <w:r>
              <w:rPr>
                <w:sz w:val="28"/>
              </w:rPr>
              <w:t>которые</w:t>
            </w:r>
            <w:r>
              <w:rPr>
                <w:spacing w:val="-67"/>
                <w:sz w:val="28"/>
              </w:rPr>
              <w:t xml:space="preserve"> </w:t>
            </w:r>
            <w:r>
              <w:rPr>
                <w:sz w:val="28"/>
              </w:rPr>
              <w:t>нельзя</w:t>
            </w:r>
            <w:r>
              <w:rPr>
                <w:sz w:val="28"/>
              </w:rPr>
              <w:tab/>
            </w:r>
            <w:r>
              <w:rPr>
                <w:spacing w:val="-1"/>
                <w:sz w:val="28"/>
              </w:rPr>
              <w:t>забывать.</w:t>
            </w:r>
          </w:p>
          <w:p w:rsidR="00633C4F" w:rsidRDefault="00633C4F" w:rsidP="00633C4F">
            <w:pPr>
              <w:pStyle w:val="TableParagraph"/>
              <w:ind w:right="96"/>
              <w:rPr>
                <w:sz w:val="28"/>
              </w:rPr>
            </w:pPr>
            <w:r>
              <w:rPr>
                <w:sz w:val="28"/>
              </w:rPr>
              <w:t>Преемственность</w:t>
            </w:r>
            <w:r>
              <w:rPr>
                <w:spacing w:val="1"/>
                <w:sz w:val="28"/>
              </w:rPr>
              <w:t xml:space="preserve"> </w:t>
            </w:r>
            <w:r>
              <w:rPr>
                <w:sz w:val="28"/>
              </w:rPr>
              <w:t>в</w:t>
            </w:r>
            <w:r>
              <w:rPr>
                <w:spacing w:val="1"/>
                <w:sz w:val="28"/>
              </w:rPr>
              <w:t xml:space="preserve"> </w:t>
            </w:r>
            <w:r>
              <w:rPr>
                <w:sz w:val="28"/>
              </w:rPr>
              <w:t>трудовой</w:t>
            </w:r>
            <w:r>
              <w:rPr>
                <w:spacing w:val="-67"/>
                <w:sz w:val="28"/>
              </w:rPr>
              <w:t xml:space="preserve"> </w:t>
            </w:r>
            <w:r>
              <w:rPr>
                <w:sz w:val="28"/>
              </w:rPr>
              <w:t>деятельности:</w:t>
            </w:r>
            <w:r>
              <w:rPr>
                <w:spacing w:val="1"/>
                <w:sz w:val="28"/>
              </w:rPr>
              <w:t xml:space="preserve"> </w:t>
            </w:r>
            <w:r>
              <w:rPr>
                <w:sz w:val="28"/>
              </w:rPr>
              <w:t>декоративно-</w:t>
            </w:r>
            <w:r>
              <w:rPr>
                <w:spacing w:val="-67"/>
                <w:sz w:val="28"/>
              </w:rPr>
              <w:t xml:space="preserve"> </w:t>
            </w:r>
            <w:r>
              <w:rPr>
                <w:sz w:val="28"/>
              </w:rPr>
              <w:t>прикладное</w:t>
            </w:r>
            <w:r>
              <w:rPr>
                <w:spacing w:val="1"/>
                <w:sz w:val="28"/>
              </w:rPr>
              <w:t xml:space="preserve"> </w:t>
            </w:r>
            <w:r>
              <w:rPr>
                <w:sz w:val="28"/>
              </w:rPr>
              <w:t>искусство</w:t>
            </w:r>
            <w:r>
              <w:rPr>
                <w:spacing w:val="1"/>
                <w:sz w:val="28"/>
              </w:rPr>
              <w:t xml:space="preserve"> </w:t>
            </w:r>
            <w:r>
              <w:rPr>
                <w:sz w:val="28"/>
              </w:rPr>
              <w:t>народов</w:t>
            </w:r>
            <w:r>
              <w:rPr>
                <w:spacing w:val="-67"/>
                <w:sz w:val="28"/>
              </w:rPr>
              <w:t xml:space="preserve"> </w:t>
            </w:r>
            <w:r>
              <w:rPr>
                <w:sz w:val="28"/>
              </w:rPr>
              <w:t>России.</w:t>
            </w:r>
            <w:r>
              <w:rPr>
                <w:spacing w:val="-3"/>
                <w:sz w:val="28"/>
              </w:rPr>
              <w:t xml:space="preserve"> </w:t>
            </w:r>
            <w:r>
              <w:rPr>
                <w:sz w:val="28"/>
              </w:rPr>
              <w:t>Трудовые династии.</w:t>
            </w:r>
          </w:p>
          <w:p w:rsidR="00633C4F" w:rsidRDefault="00633C4F" w:rsidP="00633C4F">
            <w:pPr>
              <w:pStyle w:val="TableParagraph"/>
              <w:tabs>
                <w:tab w:val="left" w:pos="2549"/>
              </w:tabs>
              <w:ind w:right="97" w:firstLine="339"/>
              <w:rPr>
                <w:sz w:val="28"/>
              </w:rPr>
            </w:pPr>
            <w:r>
              <w:rPr>
                <w:sz w:val="28"/>
              </w:rPr>
              <w:t>Качества</w:t>
            </w:r>
            <w:r>
              <w:rPr>
                <w:sz w:val="28"/>
              </w:rPr>
              <w:tab/>
              <w:t>россиянина,</w:t>
            </w:r>
            <w:r>
              <w:rPr>
                <w:spacing w:val="-68"/>
                <w:sz w:val="28"/>
              </w:rPr>
              <w:t xml:space="preserve"> </w:t>
            </w:r>
            <w:r>
              <w:rPr>
                <w:sz w:val="28"/>
              </w:rPr>
              <w:t>которые</w:t>
            </w:r>
            <w:r>
              <w:rPr>
                <w:spacing w:val="-18"/>
                <w:sz w:val="28"/>
              </w:rPr>
              <w:t xml:space="preserve"> </w:t>
            </w:r>
            <w:r>
              <w:rPr>
                <w:sz w:val="28"/>
              </w:rPr>
              <w:t>переходят</w:t>
            </w:r>
            <w:r>
              <w:rPr>
                <w:spacing w:val="-16"/>
                <w:sz w:val="28"/>
              </w:rPr>
              <w:t xml:space="preserve"> </w:t>
            </w:r>
            <w:r>
              <w:rPr>
                <w:sz w:val="28"/>
              </w:rPr>
              <w:t>из</w:t>
            </w:r>
            <w:r>
              <w:rPr>
                <w:spacing w:val="-17"/>
                <w:sz w:val="28"/>
              </w:rPr>
              <w:t xml:space="preserve"> </w:t>
            </w:r>
            <w:r>
              <w:rPr>
                <w:sz w:val="28"/>
              </w:rPr>
              <w:t>поколения</w:t>
            </w:r>
            <w:r>
              <w:rPr>
                <w:spacing w:val="-68"/>
                <w:sz w:val="28"/>
              </w:rPr>
              <w:t xml:space="preserve"> </w:t>
            </w:r>
            <w:r>
              <w:rPr>
                <w:sz w:val="28"/>
              </w:rPr>
              <w:t>в</w:t>
            </w:r>
            <w:r>
              <w:rPr>
                <w:spacing w:val="-2"/>
                <w:sz w:val="28"/>
              </w:rPr>
              <w:t xml:space="preserve"> </w:t>
            </w:r>
            <w:r>
              <w:rPr>
                <w:sz w:val="28"/>
              </w:rPr>
              <w:t>поколение.</w:t>
            </w:r>
          </w:p>
        </w:tc>
        <w:tc>
          <w:tcPr>
            <w:tcW w:w="9214" w:type="dxa"/>
          </w:tcPr>
          <w:p w:rsidR="00633C4F" w:rsidRDefault="00633C4F" w:rsidP="00633C4F">
            <w:pPr>
              <w:pStyle w:val="TableParagraph"/>
              <w:ind w:right="103" w:firstLine="339"/>
              <w:rPr>
                <w:sz w:val="28"/>
              </w:rPr>
            </w:pPr>
            <w:r>
              <w:rPr>
                <w:sz w:val="28"/>
              </w:rPr>
              <w:t>Встреча с выпускниками школы: что они помнят о своей школьной</w:t>
            </w:r>
            <w:r>
              <w:rPr>
                <w:spacing w:val="1"/>
                <w:sz w:val="28"/>
              </w:rPr>
              <w:t xml:space="preserve"> </w:t>
            </w:r>
            <w:r>
              <w:rPr>
                <w:sz w:val="28"/>
              </w:rPr>
              <w:t>жизни?</w:t>
            </w:r>
          </w:p>
          <w:p w:rsidR="00633C4F" w:rsidRDefault="00633C4F" w:rsidP="00633C4F">
            <w:pPr>
              <w:pStyle w:val="TableParagraph"/>
              <w:spacing w:before="1" w:line="322" w:lineRule="exact"/>
              <w:ind w:left="447"/>
              <w:rPr>
                <w:sz w:val="28"/>
              </w:rPr>
            </w:pPr>
            <w:r>
              <w:rPr>
                <w:sz w:val="28"/>
              </w:rPr>
              <w:t>Эвристическая</w:t>
            </w:r>
            <w:r>
              <w:rPr>
                <w:spacing w:val="95"/>
                <w:sz w:val="28"/>
              </w:rPr>
              <w:t xml:space="preserve"> </w:t>
            </w:r>
            <w:r>
              <w:rPr>
                <w:sz w:val="28"/>
              </w:rPr>
              <w:t xml:space="preserve">беседа:  </w:t>
            </w:r>
            <w:r>
              <w:rPr>
                <w:spacing w:val="27"/>
                <w:sz w:val="28"/>
              </w:rPr>
              <w:t xml:space="preserve"> </w:t>
            </w:r>
            <w:r>
              <w:rPr>
                <w:sz w:val="28"/>
              </w:rPr>
              <w:t xml:space="preserve">что  </w:t>
            </w:r>
            <w:r>
              <w:rPr>
                <w:spacing w:val="25"/>
                <w:sz w:val="28"/>
              </w:rPr>
              <w:t xml:space="preserve"> </w:t>
            </w:r>
            <w:r>
              <w:rPr>
                <w:sz w:val="28"/>
              </w:rPr>
              <w:t xml:space="preserve">может  </w:t>
            </w:r>
            <w:r>
              <w:rPr>
                <w:spacing w:val="26"/>
                <w:sz w:val="28"/>
              </w:rPr>
              <w:t xml:space="preserve"> </w:t>
            </w:r>
            <w:r>
              <w:rPr>
                <w:sz w:val="28"/>
              </w:rPr>
              <w:t xml:space="preserve">рассказать  </w:t>
            </w:r>
            <w:r>
              <w:rPr>
                <w:spacing w:val="26"/>
                <w:sz w:val="28"/>
              </w:rPr>
              <w:t xml:space="preserve"> </w:t>
            </w:r>
            <w:r>
              <w:rPr>
                <w:sz w:val="28"/>
              </w:rPr>
              <w:t xml:space="preserve">семейный  </w:t>
            </w:r>
            <w:r>
              <w:rPr>
                <w:spacing w:val="25"/>
                <w:sz w:val="28"/>
              </w:rPr>
              <w:t xml:space="preserve"> </w:t>
            </w:r>
            <w:r>
              <w:rPr>
                <w:sz w:val="28"/>
              </w:rPr>
              <w:t>альбом?</w:t>
            </w:r>
          </w:p>
          <w:p w:rsidR="00633C4F" w:rsidRDefault="00633C4F" w:rsidP="00633C4F">
            <w:pPr>
              <w:pStyle w:val="TableParagraph"/>
              <w:spacing w:line="322" w:lineRule="exact"/>
              <w:rPr>
                <w:sz w:val="28"/>
              </w:rPr>
            </w:pPr>
            <w:r>
              <w:rPr>
                <w:sz w:val="28"/>
              </w:rPr>
              <w:t>Рассказы</w:t>
            </w:r>
            <w:r>
              <w:rPr>
                <w:spacing w:val="-2"/>
                <w:sz w:val="28"/>
              </w:rPr>
              <w:t xml:space="preserve"> </w:t>
            </w:r>
            <w:r>
              <w:rPr>
                <w:sz w:val="28"/>
              </w:rPr>
              <w:t>детей</w:t>
            </w:r>
            <w:r>
              <w:rPr>
                <w:spacing w:val="-2"/>
                <w:sz w:val="28"/>
              </w:rPr>
              <w:t xml:space="preserve"> </w:t>
            </w:r>
            <w:r>
              <w:rPr>
                <w:sz w:val="28"/>
              </w:rPr>
              <w:t>о</w:t>
            </w:r>
            <w:r>
              <w:rPr>
                <w:spacing w:val="-2"/>
                <w:sz w:val="28"/>
              </w:rPr>
              <w:t xml:space="preserve"> </w:t>
            </w:r>
            <w:r>
              <w:rPr>
                <w:sz w:val="28"/>
              </w:rPr>
              <w:t>своем</w:t>
            </w:r>
            <w:r>
              <w:rPr>
                <w:spacing w:val="-3"/>
                <w:sz w:val="28"/>
              </w:rPr>
              <w:t xml:space="preserve"> </w:t>
            </w:r>
            <w:r>
              <w:rPr>
                <w:sz w:val="28"/>
              </w:rPr>
              <w:t>семейном</w:t>
            </w:r>
            <w:r>
              <w:rPr>
                <w:spacing w:val="-3"/>
                <w:sz w:val="28"/>
              </w:rPr>
              <w:t xml:space="preserve"> </w:t>
            </w:r>
            <w:r>
              <w:rPr>
                <w:sz w:val="28"/>
              </w:rPr>
              <w:t>древе.</w:t>
            </w:r>
          </w:p>
          <w:p w:rsidR="00633C4F" w:rsidRDefault="00633C4F" w:rsidP="00633C4F">
            <w:pPr>
              <w:pStyle w:val="TableParagraph"/>
              <w:ind w:right="101" w:firstLine="339"/>
              <w:rPr>
                <w:sz w:val="28"/>
              </w:rPr>
            </w:pPr>
            <w:r>
              <w:rPr>
                <w:sz w:val="28"/>
              </w:rPr>
              <w:t>Просмотр</w:t>
            </w:r>
            <w:r>
              <w:rPr>
                <w:spacing w:val="1"/>
                <w:sz w:val="28"/>
              </w:rPr>
              <w:t xml:space="preserve"> </w:t>
            </w:r>
            <w:r>
              <w:rPr>
                <w:sz w:val="28"/>
              </w:rPr>
              <w:t>видео:</w:t>
            </w:r>
            <w:r>
              <w:rPr>
                <w:spacing w:val="1"/>
                <w:sz w:val="28"/>
              </w:rPr>
              <w:t xml:space="preserve"> </w:t>
            </w:r>
            <w:r>
              <w:rPr>
                <w:sz w:val="28"/>
              </w:rPr>
              <w:t>вспомним</w:t>
            </w:r>
            <w:r>
              <w:rPr>
                <w:spacing w:val="1"/>
                <w:sz w:val="28"/>
              </w:rPr>
              <w:t xml:space="preserve"> </w:t>
            </w:r>
            <w:r>
              <w:rPr>
                <w:sz w:val="28"/>
              </w:rPr>
              <w:t>героические</w:t>
            </w:r>
            <w:r>
              <w:rPr>
                <w:spacing w:val="1"/>
                <w:sz w:val="28"/>
              </w:rPr>
              <w:t xml:space="preserve"> </w:t>
            </w:r>
            <w:r>
              <w:rPr>
                <w:sz w:val="28"/>
              </w:rPr>
              <w:t>страницы</w:t>
            </w:r>
            <w:r>
              <w:rPr>
                <w:spacing w:val="1"/>
                <w:sz w:val="28"/>
              </w:rPr>
              <w:t xml:space="preserve"> </w:t>
            </w:r>
            <w:r>
              <w:rPr>
                <w:sz w:val="28"/>
              </w:rPr>
              <w:t>истории</w:t>
            </w:r>
            <w:r>
              <w:rPr>
                <w:spacing w:val="1"/>
                <w:sz w:val="28"/>
              </w:rPr>
              <w:t xml:space="preserve"> </w:t>
            </w:r>
            <w:r>
              <w:rPr>
                <w:sz w:val="28"/>
              </w:rPr>
              <w:t>России.</w:t>
            </w:r>
            <w:r>
              <w:rPr>
                <w:spacing w:val="1"/>
                <w:sz w:val="28"/>
              </w:rPr>
              <w:t xml:space="preserve"> </w:t>
            </w:r>
            <w:r>
              <w:rPr>
                <w:sz w:val="28"/>
              </w:rPr>
              <w:t>Назовем</w:t>
            </w:r>
            <w:r>
              <w:rPr>
                <w:spacing w:val="-13"/>
                <w:sz w:val="28"/>
              </w:rPr>
              <w:t xml:space="preserve"> </w:t>
            </w:r>
            <w:r>
              <w:rPr>
                <w:sz w:val="28"/>
              </w:rPr>
              <w:t>историческое</w:t>
            </w:r>
            <w:r>
              <w:rPr>
                <w:spacing w:val="-13"/>
                <w:sz w:val="28"/>
              </w:rPr>
              <w:t xml:space="preserve"> </w:t>
            </w:r>
            <w:r>
              <w:rPr>
                <w:sz w:val="28"/>
              </w:rPr>
              <w:t>событие</w:t>
            </w:r>
            <w:r>
              <w:rPr>
                <w:spacing w:val="-13"/>
                <w:sz w:val="28"/>
              </w:rPr>
              <w:t xml:space="preserve"> </w:t>
            </w:r>
            <w:r>
              <w:rPr>
                <w:sz w:val="28"/>
              </w:rPr>
              <w:t>и</w:t>
            </w:r>
            <w:r>
              <w:rPr>
                <w:spacing w:val="-12"/>
                <w:sz w:val="28"/>
              </w:rPr>
              <w:t xml:space="preserve"> </w:t>
            </w:r>
            <w:r>
              <w:rPr>
                <w:sz w:val="28"/>
              </w:rPr>
              <w:t>его</w:t>
            </w:r>
            <w:r>
              <w:rPr>
                <w:spacing w:val="-13"/>
                <w:sz w:val="28"/>
              </w:rPr>
              <w:t xml:space="preserve"> </w:t>
            </w:r>
            <w:r>
              <w:rPr>
                <w:sz w:val="28"/>
              </w:rPr>
              <w:t>влияние</w:t>
            </w:r>
            <w:r>
              <w:rPr>
                <w:spacing w:val="-14"/>
                <w:sz w:val="28"/>
              </w:rPr>
              <w:t xml:space="preserve"> </w:t>
            </w:r>
            <w:r>
              <w:rPr>
                <w:sz w:val="28"/>
              </w:rPr>
              <w:t>на</w:t>
            </w:r>
            <w:r>
              <w:rPr>
                <w:spacing w:val="-13"/>
                <w:sz w:val="28"/>
              </w:rPr>
              <w:t xml:space="preserve"> </w:t>
            </w:r>
            <w:r>
              <w:rPr>
                <w:sz w:val="28"/>
              </w:rPr>
              <w:t>жизнь</w:t>
            </w:r>
            <w:r>
              <w:rPr>
                <w:spacing w:val="-13"/>
                <w:sz w:val="28"/>
              </w:rPr>
              <w:t xml:space="preserve"> </w:t>
            </w:r>
            <w:r>
              <w:rPr>
                <w:sz w:val="28"/>
              </w:rPr>
              <w:t>общества</w:t>
            </w:r>
            <w:r>
              <w:rPr>
                <w:spacing w:val="-13"/>
                <w:sz w:val="28"/>
              </w:rPr>
              <w:t xml:space="preserve"> </w:t>
            </w:r>
            <w:r>
              <w:rPr>
                <w:sz w:val="28"/>
              </w:rPr>
              <w:t>и</w:t>
            </w:r>
            <w:r>
              <w:rPr>
                <w:spacing w:val="-12"/>
                <w:sz w:val="28"/>
              </w:rPr>
              <w:t xml:space="preserve"> </w:t>
            </w:r>
            <w:r>
              <w:rPr>
                <w:sz w:val="28"/>
              </w:rPr>
              <w:t>каждого</w:t>
            </w:r>
            <w:r>
              <w:rPr>
                <w:spacing w:val="-68"/>
                <w:sz w:val="28"/>
              </w:rPr>
              <w:t xml:space="preserve"> </w:t>
            </w:r>
            <w:r>
              <w:rPr>
                <w:sz w:val="28"/>
              </w:rPr>
              <w:t>его</w:t>
            </w:r>
            <w:r>
              <w:rPr>
                <w:spacing w:val="-2"/>
                <w:sz w:val="28"/>
              </w:rPr>
              <w:t xml:space="preserve"> </w:t>
            </w:r>
            <w:r>
              <w:rPr>
                <w:sz w:val="28"/>
              </w:rPr>
              <w:t>члена</w:t>
            </w:r>
          </w:p>
          <w:p w:rsidR="00633C4F" w:rsidRDefault="00633C4F" w:rsidP="00633C4F">
            <w:pPr>
              <w:pStyle w:val="TableParagraph"/>
              <w:ind w:right="102" w:firstLine="339"/>
              <w:rPr>
                <w:sz w:val="28"/>
              </w:rPr>
            </w:pPr>
            <w:r>
              <w:rPr>
                <w:spacing w:val="-1"/>
                <w:sz w:val="28"/>
              </w:rPr>
              <w:t>Беседа:</w:t>
            </w:r>
            <w:r>
              <w:rPr>
                <w:spacing w:val="-16"/>
                <w:sz w:val="28"/>
              </w:rPr>
              <w:t xml:space="preserve"> </w:t>
            </w:r>
            <w:r>
              <w:rPr>
                <w:spacing w:val="-1"/>
                <w:sz w:val="28"/>
              </w:rPr>
              <w:t>какое</w:t>
            </w:r>
            <w:r>
              <w:rPr>
                <w:spacing w:val="-16"/>
                <w:sz w:val="28"/>
              </w:rPr>
              <w:t xml:space="preserve"> </w:t>
            </w:r>
            <w:r>
              <w:rPr>
                <w:spacing w:val="-1"/>
                <w:sz w:val="28"/>
              </w:rPr>
              <w:t>чувство</w:t>
            </w:r>
            <w:r>
              <w:rPr>
                <w:spacing w:val="-15"/>
                <w:sz w:val="28"/>
              </w:rPr>
              <w:t xml:space="preserve"> </w:t>
            </w:r>
            <w:r>
              <w:rPr>
                <w:spacing w:val="-1"/>
                <w:sz w:val="28"/>
              </w:rPr>
              <w:t>объединяло</w:t>
            </w:r>
            <w:r>
              <w:rPr>
                <w:spacing w:val="-16"/>
                <w:sz w:val="28"/>
              </w:rPr>
              <w:t xml:space="preserve"> </w:t>
            </w:r>
            <w:r>
              <w:rPr>
                <w:sz w:val="28"/>
              </w:rPr>
              <w:t>граждан</w:t>
            </w:r>
            <w:r>
              <w:rPr>
                <w:spacing w:val="-15"/>
                <w:sz w:val="28"/>
              </w:rPr>
              <w:t xml:space="preserve"> </w:t>
            </w:r>
            <w:r>
              <w:rPr>
                <w:sz w:val="28"/>
              </w:rPr>
              <w:t>России,</w:t>
            </w:r>
            <w:r>
              <w:rPr>
                <w:spacing w:val="-15"/>
                <w:sz w:val="28"/>
              </w:rPr>
              <w:t xml:space="preserve"> </w:t>
            </w:r>
            <w:r>
              <w:rPr>
                <w:sz w:val="28"/>
              </w:rPr>
              <w:t>когда</w:t>
            </w:r>
            <w:r>
              <w:rPr>
                <w:spacing w:val="-16"/>
                <w:sz w:val="28"/>
              </w:rPr>
              <w:t xml:space="preserve"> </w:t>
            </w:r>
            <w:r>
              <w:rPr>
                <w:sz w:val="28"/>
              </w:rPr>
              <w:t>Родине</w:t>
            </w:r>
            <w:r>
              <w:rPr>
                <w:spacing w:val="-15"/>
                <w:sz w:val="28"/>
              </w:rPr>
              <w:t xml:space="preserve"> </w:t>
            </w:r>
            <w:r>
              <w:rPr>
                <w:sz w:val="28"/>
              </w:rPr>
              <w:t>грозила</w:t>
            </w:r>
            <w:r>
              <w:rPr>
                <w:spacing w:val="-68"/>
                <w:sz w:val="28"/>
              </w:rPr>
              <w:t xml:space="preserve"> </w:t>
            </w:r>
            <w:r>
              <w:rPr>
                <w:sz w:val="28"/>
              </w:rPr>
              <w:t>опасность?</w:t>
            </w:r>
          </w:p>
          <w:p w:rsidR="00633C4F" w:rsidRDefault="00633C4F" w:rsidP="00633C4F">
            <w:pPr>
              <w:pStyle w:val="TableParagraph"/>
              <w:ind w:right="100" w:firstLine="339"/>
              <w:rPr>
                <w:sz w:val="28"/>
              </w:rPr>
            </w:pPr>
            <w:r>
              <w:rPr>
                <w:sz w:val="28"/>
              </w:rPr>
              <w:t>Ролевая игра на основе воображаемой ситуации: «мастера игрушки»</w:t>
            </w:r>
            <w:r>
              <w:rPr>
                <w:spacing w:val="1"/>
                <w:sz w:val="28"/>
              </w:rPr>
              <w:t xml:space="preserve"> </w:t>
            </w:r>
            <w:r>
              <w:rPr>
                <w:sz w:val="28"/>
              </w:rPr>
              <w:t>описывают</w:t>
            </w:r>
            <w:r>
              <w:rPr>
                <w:spacing w:val="1"/>
                <w:sz w:val="28"/>
              </w:rPr>
              <w:t xml:space="preserve"> </w:t>
            </w:r>
            <w:r>
              <w:rPr>
                <w:sz w:val="28"/>
              </w:rPr>
              <w:t>игрушку:</w:t>
            </w:r>
            <w:r>
              <w:rPr>
                <w:spacing w:val="1"/>
                <w:sz w:val="28"/>
              </w:rPr>
              <w:t xml:space="preserve"> </w:t>
            </w:r>
            <w:r>
              <w:rPr>
                <w:sz w:val="28"/>
              </w:rPr>
              <w:t>как</w:t>
            </w:r>
            <w:r>
              <w:rPr>
                <w:spacing w:val="1"/>
                <w:sz w:val="28"/>
              </w:rPr>
              <w:t xml:space="preserve"> </w:t>
            </w:r>
            <w:r>
              <w:rPr>
                <w:sz w:val="28"/>
              </w:rPr>
              <w:t>называется,</w:t>
            </w:r>
            <w:r>
              <w:rPr>
                <w:spacing w:val="1"/>
                <w:sz w:val="28"/>
              </w:rPr>
              <w:t xml:space="preserve"> </w:t>
            </w:r>
            <w:r>
              <w:rPr>
                <w:sz w:val="28"/>
              </w:rPr>
              <w:t>для</w:t>
            </w:r>
            <w:r>
              <w:rPr>
                <w:spacing w:val="1"/>
                <w:sz w:val="28"/>
              </w:rPr>
              <w:t xml:space="preserve"> </w:t>
            </w:r>
            <w:r>
              <w:rPr>
                <w:sz w:val="28"/>
              </w:rPr>
              <w:t>чего</w:t>
            </w:r>
            <w:r>
              <w:rPr>
                <w:spacing w:val="1"/>
                <w:sz w:val="28"/>
              </w:rPr>
              <w:t xml:space="preserve"> </w:t>
            </w:r>
            <w:r>
              <w:rPr>
                <w:sz w:val="28"/>
              </w:rPr>
              <w:t>предназначена,</w:t>
            </w:r>
            <w:r>
              <w:rPr>
                <w:spacing w:val="1"/>
                <w:sz w:val="28"/>
              </w:rPr>
              <w:t xml:space="preserve"> </w:t>
            </w:r>
            <w:r>
              <w:rPr>
                <w:sz w:val="28"/>
              </w:rPr>
              <w:t>из</w:t>
            </w:r>
            <w:r>
              <w:rPr>
                <w:spacing w:val="1"/>
                <w:sz w:val="28"/>
              </w:rPr>
              <w:t xml:space="preserve"> </w:t>
            </w:r>
            <w:r>
              <w:rPr>
                <w:sz w:val="28"/>
              </w:rPr>
              <w:t>чего</w:t>
            </w:r>
            <w:r>
              <w:rPr>
                <w:spacing w:val="1"/>
                <w:sz w:val="28"/>
              </w:rPr>
              <w:t xml:space="preserve"> </w:t>
            </w:r>
            <w:r>
              <w:rPr>
                <w:sz w:val="28"/>
              </w:rPr>
              <w:t>сделана,</w:t>
            </w:r>
            <w:r>
              <w:rPr>
                <w:spacing w:val="1"/>
                <w:sz w:val="28"/>
              </w:rPr>
              <w:t xml:space="preserve"> </w:t>
            </w:r>
            <w:r>
              <w:rPr>
                <w:sz w:val="28"/>
              </w:rPr>
              <w:t>где</w:t>
            </w:r>
            <w:r>
              <w:rPr>
                <w:spacing w:val="1"/>
                <w:sz w:val="28"/>
              </w:rPr>
              <w:t xml:space="preserve"> </w:t>
            </w:r>
            <w:r>
              <w:rPr>
                <w:sz w:val="28"/>
              </w:rPr>
              <w:t>производится</w:t>
            </w:r>
            <w:r>
              <w:rPr>
                <w:spacing w:val="1"/>
                <w:sz w:val="28"/>
              </w:rPr>
              <w:t xml:space="preserve"> </w:t>
            </w:r>
            <w:r>
              <w:rPr>
                <w:sz w:val="28"/>
              </w:rPr>
              <w:t>(например,</w:t>
            </w:r>
            <w:r>
              <w:rPr>
                <w:spacing w:val="1"/>
                <w:sz w:val="28"/>
              </w:rPr>
              <w:t xml:space="preserve"> </w:t>
            </w:r>
            <w:r>
              <w:rPr>
                <w:sz w:val="28"/>
              </w:rPr>
              <w:t>Хохломская,</w:t>
            </w:r>
            <w:r>
              <w:rPr>
                <w:spacing w:val="1"/>
                <w:sz w:val="28"/>
              </w:rPr>
              <w:t xml:space="preserve"> </w:t>
            </w:r>
            <w:r>
              <w:rPr>
                <w:sz w:val="28"/>
              </w:rPr>
              <w:t>Городецкая,</w:t>
            </w:r>
            <w:r>
              <w:rPr>
                <w:spacing w:val="1"/>
                <w:sz w:val="28"/>
              </w:rPr>
              <w:t xml:space="preserve"> </w:t>
            </w:r>
            <w:r>
              <w:rPr>
                <w:sz w:val="28"/>
              </w:rPr>
              <w:t>Дымковская,</w:t>
            </w:r>
            <w:r>
              <w:rPr>
                <w:spacing w:val="-5"/>
                <w:sz w:val="28"/>
              </w:rPr>
              <w:t xml:space="preserve"> </w:t>
            </w:r>
            <w:r>
              <w:rPr>
                <w:sz w:val="28"/>
              </w:rPr>
              <w:t>Филимоновская,</w:t>
            </w:r>
            <w:r>
              <w:rPr>
                <w:spacing w:val="-4"/>
                <w:sz w:val="28"/>
              </w:rPr>
              <w:t xml:space="preserve"> </w:t>
            </w:r>
            <w:r>
              <w:rPr>
                <w:sz w:val="28"/>
              </w:rPr>
              <w:t>матрешка</w:t>
            </w:r>
            <w:r>
              <w:rPr>
                <w:spacing w:val="-5"/>
                <w:sz w:val="28"/>
              </w:rPr>
              <w:t xml:space="preserve"> </w:t>
            </w:r>
            <w:r>
              <w:rPr>
                <w:sz w:val="28"/>
              </w:rPr>
              <w:t>из</w:t>
            </w:r>
            <w:r>
              <w:rPr>
                <w:spacing w:val="-3"/>
                <w:sz w:val="28"/>
              </w:rPr>
              <w:t xml:space="preserve"> </w:t>
            </w:r>
            <w:r>
              <w:rPr>
                <w:sz w:val="28"/>
              </w:rPr>
              <w:t>Сергиева</w:t>
            </w:r>
            <w:r>
              <w:rPr>
                <w:spacing w:val="-5"/>
                <w:sz w:val="28"/>
              </w:rPr>
              <w:t xml:space="preserve"> </w:t>
            </w:r>
            <w:r>
              <w:rPr>
                <w:sz w:val="28"/>
              </w:rPr>
              <w:t>Посада –</w:t>
            </w:r>
            <w:r>
              <w:rPr>
                <w:spacing w:val="-4"/>
                <w:sz w:val="28"/>
              </w:rPr>
              <w:t xml:space="preserve"> </w:t>
            </w:r>
            <w:r>
              <w:rPr>
                <w:sz w:val="28"/>
              </w:rPr>
              <w:t>по</w:t>
            </w:r>
            <w:r>
              <w:rPr>
                <w:spacing w:val="-3"/>
                <w:sz w:val="28"/>
              </w:rPr>
              <w:t xml:space="preserve"> </w:t>
            </w:r>
            <w:r>
              <w:rPr>
                <w:sz w:val="28"/>
              </w:rPr>
              <w:t>выбору)</w:t>
            </w:r>
          </w:p>
          <w:p w:rsidR="00633C4F" w:rsidRDefault="00633C4F" w:rsidP="00633C4F">
            <w:pPr>
              <w:pStyle w:val="TableParagraph"/>
              <w:ind w:right="102" w:firstLine="339"/>
              <w:rPr>
                <w:sz w:val="28"/>
              </w:rPr>
            </w:pPr>
            <w:r>
              <w:rPr>
                <w:sz w:val="28"/>
              </w:rPr>
              <w:t>Обсуждение значения поговорки: «Умелец да рукоделец себе и другим</w:t>
            </w:r>
            <w:r>
              <w:rPr>
                <w:spacing w:val="1"/>
                <w:sz w:val="28"/>
              </w:rPr>
              <w:t xml:space="preserve"> </w:t>
            </w:r>
            <w:r>
              <w:rPr>
                <w:sz w:val="28"/>
              </w:rPr>
              <w:t>радость</w:t>
            </w:r>
            <w:r>
              <w:rPr>
                <w:spacing w:val="-2"/>
                <w:sz w:val="28"/>
              </w:rPr>
              <w:t xml:space="preserve"> </w:t>
            </w:r>
            <w:r>
              <w:rPr>
                <w:sz w:val="28"/>
              </w:rPr>
              <w:t>приносит»</w:t>
            </w:r>
          </w:p>
          <w:p w:rsidR="00633C4F" w:rsidRDefault="00633C4F" w:rsidP="00633C4F">
            <w:pPr>
              <w:pStyle w:val="TableParagraph"/>
              <w:spacing w:line="322" w:lineRule="exact"/>
              <w:ind w:left="447"/>
              <w:rPr>
                <w:sz w:val="28"/>
              </w:rPr>
            </w:pPr>
            <w:r>
              <w:rPr>
                <w:sz w:val="28"/>
              </w:rPr>
              <w:t>Работа</w:t>
            </w:r>
            <w:r>
              <w:rPr>
                <w:spacing w:val="58"/>
                <w:sz w:val="28"/>
              </w:rPr>
              <w:t xml:space="preserve"> </w:t>
            </w:r>
            <w:r>
              <w:rPr>
                <w:sz w:val="28"/>
              </w:rPr>
              <w:t>с</w:t>
            </w:r>
            <w:r>
              <w:rPr>
                <w:spacing w:val="60"/>
                <w:sz w:val="28"/>
              </w:rPr>
              <w:t xml:space="preserve"> </w:t>
            </w:r>
            <w:r>
              <w:rPr>
                <w:sz w:val="28"/>
              </w:rPr>
              <w:t>иллюстрациями</w:t>
            </w:r>
            <w:r>
              <w:rPr>
                <w:spacing w:val="61"/>
                <w:sz w:val="28"/>
              </w:rPr>
              <w:t xml:space="preserve"> </w:t>
            </w:r>
            <w:r>
              <w:rPr>
                <w:sz w:val="28"/>
              </w:rPr>
              <w:t>Трудовые</w:t>
            </w:r>
            <w:r>
              <w:rPr>
                <w:spacing w:val="58"/>
                <w:sz w:val="28"/>
              </w:rPr>
              <w:t xml:space="preserve"> </w:t>
            </w:r>
            <w:r>
              <w:rPr>
                <w:sz w:val="28"/>
              </w:rPr>
              <w:t>династии</w:t>
            </w:r>
            <w:r>
              <w:rPr>
                <w:spacing w:val="61"/>
                <w:sz w:val="28"/>
              </w:rPr>
              <w:t xml:space="preserve"> </w:t>
            </w:r>
            <w:r>
              <w:rPr>
                <w:sz w:val="28"/>
              </w:rPr>
              <w:t>необычных</w:t>
            </w:r>
            <w:r>
              <w:rPr>
                <w:spacing w:val="59"/>
                <w:sz w:val="28"/>
              </w:rPr>
              <w:t xml:space="preserve"> </w:t>
            </w:r>
            <w:r>
              <w:rPr>
                <w:sz w:val="28"/>
              </w:rPr>
              <w:t>профессий.</w:t>
            </w:r>
          </w:p>
          <w:p w:rsidR="00633C4F" w:rsidRDefault="00633C4F" w:rsidP="00633C4F">
            <w:pPr>
              <w:pStyle w:val="TableParagraph"/>
              <w:spacing w:line="302" w:lineRule="exact"/>
              <w:rPr>
                <w:sz w:val="28"/>
              </w:rPr>
            </w:pPr>
            <w:r>
              <w:rPr>
                <w:sz w:val="28"/>
              </w:rPr>
              <w:t>Например,</w:t>
            </w:r>
            <w:r>
              <w:rPr>
                <w:spacing w:val="-6"/>
                <w:sz w:val="28"/>
              </w:rPr>
              <w:t xml:space="preserve"> </w:t>
            </w:r>
            <w:r>
              <w:rPr>
                <w:sz w:val="28"/>
              </w:rPr>
              <w:t>Дуровы,</w:t>
            </w:r>
            <w:r>
              <w:rPr>
                <w:spacing w:val="-5"/>
                <w:sz w:val="28"/>
              </w:rPr>
              <w:t xml:space="preserve"> </w:t>
            </w:r>
            <w:r>
              <w:rPr>
                <w:sz w:val="28"/>
              </w:rPr>
              <w:t>Запашные.</w:t>
            </w:r>
          </w:p>
        </w:tc>
      </w:tr>
      <w:tr w:rsidR="00633C4F" w:rsidTr="00633C4F">
        <w:trPr>
          <w:trHeight w:val="6119"/>
        </w:trPr>
        <w:tc>
          <w:tcPr>
            <w:tcW w:w="2127" w:type="dxa"/>
          </w:tcPr>
          <w:p w:rsidR="00633C4F" w:rsidRDefault="00633C4F" w:rsidP="00633C4F">
            <w:pPr>
              <w:pStyle w:val="TableParagraph"/>
              <w:spacing w:before="1"/>
              <w:ind w:left="423"/>
              <w:rPr>
                <w:sz w:val="28"/>
              </w:rPr>
            </w:pPr>
            <w:r>
              <w:rPr>
                <w:sz w:val="28"/>
              </w:rPr>
              <w:lastRenderedPageBreak/>
              <w:t>3-4</w:t>
            </w:r>
            <w:r>
              <w:rPr>
                <w:spacing w:val="-2"/>
                <w:sz w:val="28"/>
              </w:rPr>
              <w:t xml:space="preserve"> </w:t>
            </w:r>
            <w:r>
              <w:rPr>
                <w:sz w:val="28"/>
              </w:rPr>
              <w:t>классы</w:t>
            </w:r>
          </w:p>
        </w:tc>
        <w:tc>
          <w:tcPr>
            <w:tcW w:w="4111" w:type="dxa"/>
          </w:tcPr>
          <w:p w:rsidR="00633C4F" w:rsidRDefault="00633C4F" w:rsidP="00633C4F">
            <w:pPr>
              <w:pStyle w:val="TableParagraph"/>
              <w:spacing w:before="1"/>
              <w:ind w:right="97" w:firstLine="339"/>
              <w:rPr>
                <w:sz w:val="28"/>
              </w:rPr>
            </w:pPr>
            <w:r>
              <w:rPr>
                <w:sz w:val="28"/>
              </w:rPr>
              <w:t>Зачем человеку историческая</w:t>
            </w:r>
            <w:r>
              <w:rPr>
                <w:spacing w:val="-67"/>
                <w:sz w:val="28"/>
              </w:rPr>
              <w:t xml:space="preserve"> </w:t>
            </w:r>
            <w:r>
              <w:rPr>
                <w:sz w:val="28"/>
              </w:rPr>
              <w:t>память?</w:t>
            </w:r>
            <w:r>
              <w:rPr>
                <w:spacing w:val="1"/>
                <w:sz w:val="28"/>
              </w:rPr>
              <w:t xml:space="preserve"> </w:t>
            </w:r>
            <w:r>
              <w:rPr>
                <w:sz w:val="28"/>
              </w:rPr>
              <w:t>Может</w:t>
            </w:r>
            <w:r>
              <w:rPr>
                <w:spacing w:val="1"/>
                <w:sz w:val="28"/>
              </w:rPr>
              <w:t xml:space="preserve"> </w:t>
            </w:r>
            <w:r>
              <w:rPr>
                <w:sz w:val="28"/>
              </w:rPr>
              <w:t>ли</w:t>
            </w:r>
            <w:r>
              <w:rPr>
                <w:spacing w:val="1"/>
                <w:sz w:val="28"/>
              </w:rPr>
              <w:t xml:space="preserve"> </w:t>
            </w:r>
            <w:r>
              <w:rPr>
                <w:sz w:val="28"/>
              </w:rPr>
              <w:t>общество</w:t>
            </w:r>
            <w:r>
              <w:rPr>
                <w:spacing w:val="-67"/>
                <w:sz w:val="28"/>
              </w:rPr>
              <w:t xml:space="preserve"> </w:t>
            </w:r>
            <w:r>
              <w:rPr>
                <w:sz w:val="28"/>
              </w:rPr>
              <w:t>существовать без исторической</w:t>
            </w:r>
            <w:r>
              <w:rPr>
                <w:spacing w:val="1"/>
                <w:sz w:val="28"/>
              </w:rPr>
              <w:t xml:space="preserve"> </w:t>
            </w:r>
            <w:r>
              <w:rPr>
                <w:spacing w:val="-1"/>
                <w:sz w:val="28"/>
              </w:rPr>
              <w:t>памяти?</w:t>
            </w:r>
            <w:r>
              <w:rPr>
                <w:spacing w:val="-16"/>
                <w:sz w:val="28"/>
              </w:rPr>
              <w:t xml:space="preserve"> </w:t>
            </w:r>
            <w:r>
              <w:rPr>
                <w:sz w:val="28"/>
              </w:rPr>
              <w:t>Страницы</w:t>
            </w:r>
            <w:r>
              <w:rPr>
                <w:spacing w:val="-16"/>
                <w:sz w:val="28"/>
              </w:rPr>
              <w:t xml:space="preserve"> </w:t>
            </w:r>
            <w:r>
              <w:rPr>
                <w:sz w:val="28"/>
              </w:rPr>
              <w:t>героического</w:t>
            </w:r>
            <w:r>
              <w:rPr>
                <w:spacing w:val="-68"/>
                <w:sz w:val="28"/>
              </w:rPr>
              <w:t xml:space="preserve"> </w:t>
            </w:r>
            <w:r>
              <w:rPr>
                <w:sz w:val="28"/>
              </w:rPr>
              <w:t>прошлого,</w:t>
            </w:r>
            <w:r>
              <w:rPr>
                <w:spacing w:val="1"/>
                <w:sz w:val="28"/>
              </w:rPr>
              <w:t xml:space="preserve"> </w:t>
            </w:r>
            <w:r>
              <w:rPr>
                <w:sz w:val="28"/>
              </w:rPr>
              <w:t>которые</w:t>
            </w:r>
            <w:r>
              <w:rPr>
                <w:spacing w:val="1"/>
                <w:sz w:val="28"/>
              </w:rPr>
              <w:t xml:space="preserve"> </w:t>
            </w:r>
            <w:r>
              <w:rPr>
                <w:sz w:val="28"/>
              </w:rPr>
              <w:t>нельзя</w:t>
            </w:r>
            <w:r>
              <w:rPr>
                <w:spacing w:val="-67"/>
                <w:sz w:val="28"/>
              </w:rPr>
              <w:t xml:space="preserve"> </w:t>
            </w:r>
            <w:r>
              <w:rPr>
                <w:sz w:val="28"/>
              </w:rPr>
              <w:t>забывать.</w:t>
            </w:r>
            <w:r>
              <w:rPr>
                <w:spacing w:val="1"/>
                <w:sz w:val="28"/>
              </w:rPr>
              <w:t xml:space="preserve"> </w:t>
            </w:r>
            <w:r>
              <w:rPr>
                <w:sz w:val="28"/>
              </w:rPr>
              <w:t>Преемственность</w:t>
            </w:r>
            <w:r>
              <w:rPr>
                <w:spacing w:val="-67"/>
                <w:sz w:val="28"/>
              </w:rPr>
              <w:t xml:space="preserve"> </w:t>
            </w:r>
            <w:r>
              <w:rPr>
                <w:sz w:val="28"/>
              </w:rPr>
              <w:t>поколений</w:t>
            </w:r>
            <w:r>
              <w:rPr>
                <w:spacing w:val="1"/>
                <w:sz w:val="28"/>
              </w:rPr>
              <w:t xml:space="preserve"> </w:t>
            </w:r>
            <w:r>
              <w:rPr>
                <w:sz w:val="28"/>
              </w:rPr>
              <w:t>в</w:t>
            </w:r>
            <w:r>
              <w:rPr>
                <w:spacing w:val="1"/>
                <w:sz w:val="28"/>
              </w:rPr>
              <w:t xml:space="preserve"> </w:t>
            </w:r>
            <w:r>
              <w:rPr>
                <w:sz w:val="28"/>
              </w:rPr>
              <w:t>области</w:t>
            </w:r>
            <w:r>
              <w:rPr>
                <w:spacing w:val="1"/>
                <w:sz w:val="28"/>
              </w:rPr>
              <w:t xml:space="preserve"> </w:t>
            </w:r>
            <w:r>
              <w:rPr>
                <w:sz w:val="28"/>
              </w:rPr>
              <w:t>трудовой</w:t>
            </w:r>
            <w:r>
              <w:rPr>
                <w:spacing w:val="-67"/>
                <w:sz w:val="28"/>
              </w:rPr>
              <w:t xml:space="preserve"> </w:t>
            </w:r>
            <w:r>
              <w:rPr>
                <w:sz w:val="28"/>
              </w:rPr>
              <w:t>деятельности,</w:t>
            </w:r>
            <w:r>
              <w:rPr>
                <w:spacing w:val="1"/>
                <w:sz w:val="28"/>
              </w:rPr>
              <w:t xml:space="preserve"> </w:t>
            </w:r>
            <w:r>
              <w:rPr>
                <w:sz w:val="28"/>
              </w:rPr>
              <w:t>образования,</w:t>
            </w:r>
            <w:r>
              <w:rPr>
                <w:spacing w:val="-67"/>
                <w:sz w:val="28"/>
              </w:rPr>
              <w:t xml:space="preserve"> </w:t>
            </w:r>
            <w:r>
              <w:rPr>
                <w:sz w:val="28"/>
              </w:rPr>
              <w:t>науки.</w:t>
            </w:r>
            <w:r>
              <w:rPr>
                <w:spacing w:val="1"/>
                <w:sz w:val="28"/>
              </w:rPr>
              <w:t xml:space="preserve"> </w:t>
            </w:r>
            <w:r>
              <w:rPr>
                <w:sz w:val="28"/>
              </w:rPr>
              <w:t>Качества</w:t>
            </w:r>
            <w:r>
              <w:rPr>
                <w:spacing w:val="1"/>
                <w:sz w:val="28"/>
              </w:rPr>
              <w:t xml:space="preserve"> </w:t>
            </w:r>
            <w:r>
              <w:rPr>
                <w:sz w:val="28"/>
              </w:rPr>
              <w:t>россиянина,</w:t>
            </w:r>
            <w:r>
              <w:rPr>
                <w:spacing w:val="-67"/>
                <w:sz w:val="28"/>
              </w:rPr>
              <w:t xml:space="preserve"> </w:t>
            </w:r>
            <w:r>
              <w:rPr>
                <w:sz w:val="28"/>
              </w:rPr>
              <w:t>которые</w:t>
            </w:r>
            <w:r>
              <w:rPr>
                <w:spacing w:val="-18"/>
                <w:sz w:val="28"/>
              </w:rPr>
              <w:t xml:space="preserve"> </w:t>
            </w:r>
            <w:r>
              <w:rPr>
                <w:sz w:val="28"/>
              </w:rPr>
              <w:t>переходят</w:t>
            </w:r>
            <w:r>
              <w:rPr>
                <w:spacing w:val="-16"/>
                <w:sz w:val="28"/>
              </w:rPr>
              <w:t xml:space="preserve"> </w:t>
            </w:r>
            <w:r>
              <w:rPr>
                <w:sz w:val="28"/>
              </w:rPr>
              <w:t>из</w:t>
            </w:r>
            <w:r>
              <w:rPr>
                <w:spacing w:val="-17"/>
                <w:sz w:val="28"/>
              </w:rPr>
              <w:t xml:space="preserve"> </w:t>
            </w:r>
            <w:r>
              <w:rPr>
                <w:sz w:val="28"/>
              </w:rPr>
              <w:t>поколения</w:t>
            </w:r>
            <w:r>
              <w:rPr>
                <w:spacing w:val="-68"/>
                <w:sz w:val="28"/>
              </w:rPr>
              <w:t xml:space="preserve"> </w:t>
            </w:r>
            <w:r>
              <w:rPr>
                <w:sz w:val="28"/>
              </w:rPr>
              <w:t>в</w:t>
            </w:r>
            <w:r>
              <w:rPr>
                <w:spacing w:val="-2"/>
                <w:sz w:val="28"/>
              </w:rPr>
              <w:t xml:space="preserve"> </w:t>
            </w:r>
            <w:r>
              <w:rPr>
                <w:sz w:val="28"/>
              </w:rPr>
              <w:t>поколение.</w:t>
            </w:r>
          </w:p>
          <w:p w:rsidR="00633C4F" w:rsidRDefault="00633C4F" w:rsidP="00633C4F">
            <w:pPr>
              <w:pStyle w:val="TableParagraph"/>
              <w:ind w:right="98" w:firstLine="339"/>
              <w:rPr>
                <w:sz w:val="28"/>
              </w:rPr>
            </w:pPr>
            <w:r>
              <w:rPr>
                <w:sz w:val="28"/>
              </w:rPr>
              <w:t>Музеи,</w:t>
            </w:r>
            <w:r>
              <w:rPr>
                <w:spacing w:val="1"/>
                <w:sz w:val="28"/>
              </w:rPr>
              <w:t xml:space="preserve"> </w:t>
            </w:r>
            <w:r>
              <w:rPr>
                <w:sz w:val="28"/>
              </w:rPr>
              <w:t>книги,</w:t>
            </w:r>
            <w:r>
              <w:rPr>
                <w:spacing w:val="1"/>
                <w:sz w:val="28"/>
              </w:rPr>
              <w:t xml:space="preserve"> </w:t>
            </w:r>
            <w:r>
              <w:rPr>
                <w:sz w:val="28"/>
              </w:rPr>
              <w:t>произведения</w:t>
            </w:r>
            <w:r>
              <w:rPr>
                <w:spacing w:val="-67"/>
                <w:sz w:val="28"/>
              </w:rPr>
              <w:t xml:space="preserve"> </w:t>
            </w:r>
            <w:r>
              <w:rPr>
                <w:sz w:val="28"/>
              </w:rPr>
              <w:t>живописи</w:t>
            </w:r>
            <w:r>
              <w:rPr>
                <w:spacing w:val="1"/>
                <w:sz w:val="28"/>
              </w:rPr>
              <w:t xml:space="preserve"> </w:t>
            </w:r>
            <w:r>
              <w:rPr>
                <w:sz w:val="28"/>
              </w:rPr>
              <w:t>как</w:t>
            </w:r>
            <w:r>
              <w:rPr>
                <w:spacing w:val="1"/>
                <w:sz w:val="28"/>
              </w:rPr>
              <w:t xml:space="preserve"> </w:t>
            </w:r>
            <w:r>
              <w:rPr>
                <w:sz w:val="28"/>
              </w:rPr>
              <w:t>хранители</w:t>
            </w:r>
            <w:r>
              <w:rPr>
                <w:spacing w:val="1"/>
                <w:sz w:val="28"/>
              </w:rPr>
              <w:t xml:space="preserve"> </w:t>
            </w:r>
            <w:r>
              <w:rPr>
                <w:sz w:val="28"/>
              </w:rPr>
              <w:t>исторической</w:t>
            </w:r>
            <w:r>
              <w:rPr>
                <w:spacing w:val="-1"/>
                <w:sz w:val="28"/>
              </w:rPr>
              <w:t xml:space="preserve"> </w:t>
            </w:r>
            <w:r>
              <w:rPr>
                <w:sz w:val="28"/>
              </w:rPr>
              <w:t>памяти.</w:t>
            </w:r>
          </w:p>
          <w:p w:rsidR="00633C4F" w:rsidRDefault="00633C4F" w:rsidP="00633C4F">
            <w:pPr>
              <w:pStyle w:val="TableParagraph"/>
              <w:tabs>
                <w:tab w:val="left" w:pos="2580"/>
              </w:tabs>
              <w:ind w:right="97" w:firstLine="339"/>
              <w:rPr>
                <w:sz w:val="28"/>
              </w:rPr>
            </w:pPr>
            <w:r>
              <w:rPr>
                <w:sz w:val="28"/>
              </w:rPr>
              <w:t>Память</w:t>
            </w:r>
            <w:r>
              <w:rPr>
                <w:spacing w:val="1"/>
                <w:sz w:val="28"/>
              </w:rPr>
              <w:t xml:space="preserve"> </w:t>
            </w:r>
            <w:r>
              <w:rPr>
                <w:sz w:val="28"/>
              </w:rPr>
              <w:t>и</w:t>
            </w:r>
            <w:r>
              <w:rPr>
                <w:spacing w:val="1"/>
                <w:sz w:val="28"/>
              </w:rPr>
              <w:t xml:space="preserve"> </w:t>
            </w:r>
            <w:r>
              <w:rPr>
                <w:sz w:val="28"/>
              </w:rPr>
              <w:t>профессия</w:t>
            </w:r>
            <w:r>
              <w:rPr>
                <w:spacing w:val="1"/>
                <w:sz w:val="28"/>
              </w:rPr>
              <w:t xml:space="preserve"> </w:t>
            </w:r>
            <w:r>
              <w:rPr>
                <w:sz w:val="28"/>
              </w:rPr>
              <w:t>человека:</w:t>
            </w:r>
            <w:r>
              <w:rPr>
                <w:sz w:val="28"/>
              </w:rPr>
              <w:tab/>
            </w:r>
            <w:r>
              <w:rPr>
                <w:spacing w:val="-1"/>
                <w:sz w:val="28"/>
              </w:rPr>
              <w:t>знаменитые</w:t>
            </w:r>
            <w:r>
              <w:rPr>
                <w:spacing w:val="-68"/>
                <w:sz w:val="28"/>
              </w:rPr>
              <w:t xml:space="preserve"> </w:t>
            </w:r>
            <w:r>
              <w:rPr>
                <w:sz w:val="28"/>
              </w:rPr>
              <w:t>профессиональные</w:t>
            </w:r>
            <w:r>
              <w:rPr>
                <w:spacing w:val="1"/>
                <w:sz w:val="28"/>
              </w:rPr>
              <w:t xml:space="preserve"> </w:t>
            </w:r>
            <w:r>
              <w:rPr>
                <w:sz w:val="28"/>
              </w:rPr>
              <w:t>династии</w:t>
            </w:r>
            <w:r>
              <w:rPr>
                <w:spacing w:val="-67"/>
                <w:sz w:val="28"/>
              </w:rPr>
              <w:t xml:space="preserve"> </w:t>
            </w:r>
            <w:r>
              <w:rPr>
                <w:sz w:val="28"/>
              </w:rPr>
              <w:t>России</w:t>
            </w:r>
          </w:p>
        </w:tc>
        <w:tc>
          <w:tcPr>
            <w:tcW w:w="9214" w:type="dxa"/>
          </w:tcPr>
          <w:p w:rsidR="00633C4F" w:rsidRDefault="00633C4F" w:rsidP="00633C4F">
            <w:pPr>
              <w:pStyle w:val="TableParagraph"/>
              <w:spacing w:before="1"/>
              <w:ind w:right="103" w:firstLine="339"/>
              <w:rPr>
                <w:sz w:val="28"/>
              </w:rPr>
            </w:pPr>
            <w:r>
              <w:rPr>
                <w:sz w:val="28"/>
              </w:rPr>
              <w:t>Встреча с выпускниками школы: что они помнят о своей школьной</w:t>
            </w:r>
            <w:r>
              <w:rPr>
                <w:spacing w:val="1"/>
                <w:sz w:val="28"/>
              </w:rPr>
              <w:t xml:space="preserve"> </w:t>
            </w:r>
            <w:r>
              <w:rPr>
                <w:sz w:val="28"/>
              </w:rPr>
              <w:t>жизни?</w:t>
            </w:r>
          </w:p>
          <w:p w:rsidR="00633C4F" w:rsidRDefault="00633C4F" w:rsidP="00633C4F">
            <w:pPr>
              <w:pStyle w:val="TableParagraph"/>
              <w:ind w:right="99" w:firstLine="339"/>
              <w:rPr>
                <w:sz w:val="28"/>
              </w:rPr>
            </w:pPr>
            <w:r>
              <w:rPr>
                <w:sz w:val="28"/>
              </w:rPr>
              <w:t>Просмотр</w:t>
            </w:r>
            <w:r>
              <w:rPr>
                <w:spacing w:val="1"/>
                <w:sz w:val="28"/>
              </w:rPr>
              <w:t xml:space="preserve"> </w:t>
            </w:r>
            <w:r>
              <w:rPr>
                <w:sz w:val="28"/>
              </w:rPr>
              <w:t>видео:</w:t>
            </w:r>
            <w:r>
              <w:rPr>
                <w:spacing w:val="1"/>
                <w:sz w:val="28"/>
              </w:rPr>
              <w:t xml:space="preserve"> </w:t>
            </w:r>
            <w:r>
              <w:rPr>
                <w:sz w:val="28"/>
              </w:rPr>
              <w:t>что</w:t>
            </w:r>
            <w:r>
              <w:rPr>
                <w:spacing w:val="1"/>
                <w:sz w:val="28"/>
              </w:rPr>
              <w:t xml:space="preserve"> </w:t>
            </w:r>
            <w:r>
              <w:rPr>
                <w:sz w:val="28"/>
              </w:rPr>
              <w:t>такое</w:t>
            </w:r>
            <w:r>
              <w:rPr>
                <w:spacing w:val="1"/>
                <w:sz w:val="28"/>
              </w:rPr>
              <w:t xml:space="preserve"> </w:t>
            </w:r>
            <w:r>
              <w:rPr>
                <w:sz w:val="28"/>
              </w:rPr>
              <w:t>историческая</w:t>
            </w:r>
            <w:r>
              <w:rPr>
                <w:spacing w:val="1"/>
                <w:sz w:val="28"/>
              </w:rPr>
              <w:t xml:space="preserve"> </w:t>
            </w:r>
            <w:r>
              <w:rPr>
                <w:sz w:val="28"/>
              </w:rPr>
              <w:t>память?</w:t>
            </w:r>
            <w:r>
              <w:rPr>
                <w:spacing w:val="1"/>
                <w:sz w:val="28"/>
              </w:rPr>
              <w:t xml:space="preserve"> </w:t>
            </w:r>
            <w:r>
              <w:rPr>
                <w:sz w:val="28"/>
              </w:rPr>
              <w:t>Беседа:</w:t>
            </w:r>
            <w:r>
              <w:rPr>
                <w:spacing w:val="1"/>
                <w:sz w:val="28"/>
              </w:rPr>
              <w:t xml:space="preserve"> </w:t>
            </w:r>
            <w:r>
              <w:rPr>
                <w:sz w:val="28"/>
              </w:rPr>
              <w:t>может</w:t>
            </w:r>
            <w:r>
              <w:rPr>
                <w:spacing w:val="1"/>
                <w:sz w:val="28"/>
              </w:rPr>
              <w:t xml:space="preserve"> </w:t>
            </w:r>
            <w:r>
              <w:rPr>
                <w:sz w:val="28"/>
              </w:rPr>
              <w:t>ли</w:t>
            </w:r>
            <w:r>
              <w:rPr>
                <w:spacing w:val="-67"/>
                <w:sz w:val="28"/>
              </w:rPr>
              <w:t xml:space="preserve"> </w:t>
            </w:r>
            <w:r>
              <w:rPr>
                <w:sz w:val="28"/>
              </w:rPr>
              <w:t>человек</w:t>
            </w:r>
            <w:r>
              <w:rPr>
                <w:spacing w:val="-17"/>
                <w:sz w:val="28"/>
              </w:rPr>
              <w:t xml:space="preserve"> </w:t>
            </w:r>
            <w:r>
              <w:rPr>
                <w:sz w:val="28"/>
              </w:rPr>
              <w:t>и</w:t>
            </w:r>
            <w:r>
              <w:rPr>
                <w:spacing w:val="-16"/>
                <w:sz w:val="28"/>
              </w:rPr>
              <w:t xml:space="preserve"> </w:t>
            </w:r>
            <w:r>
              <w:rPr>
                <w:sz w:val="28"/>
              </w:rPr>
              <w:t>общество</w:t>
            </w:r>
            <w:r>
              <w:rPr>
                <w:spacing w:val="-16"/>
                <w:sz w:val="28"/>
              </w:rPr>
              <w:t xml:space="preserve"> </w:t>
            </w:r>
            <w:r>
              <w:rPr>
                <w:sz w:val="28"/>
              </w:rPr>
              <w:t>жить</w:t>
            </w:r>
            <w:r>
              <w:rPr>
                <w:spacing w:val="-17"/>
                <w:sz w:val="28"/>
              </w:rPr>
              <w:t xml:space="preserve"> </w:t>
            </w:r>
            <w:r>
              <w:rPr>
                <w:sz w:val="28"/>
              </w:rPr>
              <w:t>без</w:t>
            </w:r>
            <w:r>
              <w:rPr>
                <w:spacing w:val="-15"/>
                <w:sz w:val="28"/>
              </w:rPr>
              <w:t xml:space="preserve"> </w:t>
            </w:r>
            <w:r>
              <w:rPr>
                <w:sz w:val="28"/>
              </w:rPr>
              <w:t>памяти</w:t>
            </w:r>
            <w:r>
              <w:rPr>
                <w:spacing w:val="-16"/>
                <w:sz w:val="28"/>
              </w:rPr>
              <w:t xml:space="preserve"> </w:t>
            </w:r>
            <w:r>
              <w:rPr>
                <w:sz w:val="28"/>
              </w:rPr>
              <w:t>о</w:t>
            </w:r>
            <w:r>
              <w:rPr>
                <w:spacing w:val="-15"/>
                <w:sz w:val="28"/>
              </w:rPr>
              <w:t xml:space="preserve"> </w:t>
            </w:r>
            <w:r>
              <w:rPr>
                <w:sz w:val="28"/>
              </w:rPr>
              <w:t>прошлом?</w:t>
            </w:r>
            <w:r>
              <w:rPr>
                <w:spacing w:val="-17"/>
                <w:sz w:val="28"/>
              </w:rPr>
              <w:t xml:space="preserve"> </w:t>
            </w:r>
            <w:r>
              <w:rPr>
                <w:sz w:val="28"/>
              </w:rPr>
              <w:t>Что</w:t>
            </w:r>
            <w:r>
              <w:rPr>
                <w:spacing w:val="-16"/>
                <w:sz w:val="28"/>
              </w:rPr>
              <w:t xml:space="preserve"> </w:t>
            </w:r>
            <w:r>
              <w:rPr>
                <w:sz w:val="28"/>
              </w:rPr>
              <w:t>каждый</w:t>
            </w:r>
            <w:r>
              <w:rPr>
                <w:spacing w:val="-17"/>
                <w:sz w:val="28"/>
              </w:rPr>
              <w:t xml:space="preserve"> </w:t>
            </w:r>
            <w:r>
              <w:rPr>
                <w:sz w:val="28"/>
              </w:rPr>
              <w:t>из</w:t>
            </w:r>
            <w:r>
              <w:rPr>
                <w:spacing w:val="-17"/>
                <w:sz w:val="28"/>
              </w:rPr>
              <w:t xml:space="preserve"> </w:t>
            </w:r>
            <w:r>
              <w:rPr>
                <w:sz w:val="28"/>
              </w:rPr>
              <w:t>вас</w:t>
            </w:r>
            <w:r>
              <w:rPr>
                <w:spacing w:val="-15"/>
                <w:sz w:val="28"/>
              </w:rPr>
              <w:t xml:space="preserve"> </w:t>
            </w:r>
            <w:r>
              <w:rPr>
                <w:sz w:val="28"/>
              </w:rPr>
              <w:t>помнит</w:t>
            </w:r>
            <w:r>
              <w:rPr>
                <w:spacing w:val="-67"/>
                <w:sz w:val="28"/>
              </w:rPr>
              <w:t xml:space="preserve"> </w:t>
            </w:r>
            <w:r>
              <w:rPr>
                <w:sz w:val="28"/>
              </w:rPr>
              <w:t>о</w:t>
            </w:r>
            <w:r>
              <w:rPr>
                <w:spacing w:val="-2"/>
                <w:sz w:val="28"/>
              </w:rPr>
              <w:t xml:space="preserve"> </w:t>
            </w:r>
            <w:r>
              <w:rPr>
                <w:sz w:val="28"/>
              </w:rPr>
              <w:t>своем</w:t>
            </w:r>
            <w:r>
              <w:rPr>
                <w:spacing w:val="-2"/>
                <w:sz w:val="28"/>
              </w:rPr>
              <w:t xml:space="preserve"> </w:t>
            </w:r>
            <w:r>
              <w:rPr>
                <w:sz w:val="28"/>
              </w:rPr>
              <w:t>детстве?</w:t>
            </w:r>
            <w:r>
              <w:rPr>
                <w:spacing w:val="-1"/>
                <w:sz w:val="28"/>
              </w:rPr>
              <w:t xml:space="preserve"> </w:t>
            </w:r>
            <w:r>
              <w:rPr>
                <w:sz w:val="28"/>
              </w:rPr>
              <w:t>Эти</w:t>
            </w:r>
            <w:r>
              <w:rPr>
                <w:spacing w:val="-2"/>
                <w:sz w:val="28"/>
              </w:rPr>
              <w:t xml:space="preserve"> </w:t>
            </w:r>
            <w:r>
              <w:rPr>
                <w:sz w:val="28"/>
              </w:rPr>
              <w:t>воспоминания</w:t>
            </w:r>
            <w:r>
              <w:rPr>
                <w:spacing w:val="-2"/>
                <w:sz w:val="28"/>
              </w:rPr>
              <w:t xml:space="preserve"> </w:t>
            </w:r>
            <w:r>
              <w:rPr>
                <w:sz w:val="28"/>
              </w:rPr>
              <w:t>приятны,</w:t>
            </w:r>
            <w:r>
              <w:rPr>
                <w:spacing w:val="-1"/>
                <w:sz w:val="28"/>
              </w:rPr>
              <w:t xml:space="preserve"> </w:t>
            </w:r>
            <w:r>
              <w:rPr>
                <w:sz w:val="28"/>
              </w:rPr>
              <w:t>нужны</w:t>
            </w:r>
            <w:r>
              <w:rPr>
                <w:spacing w:val="-1"/>
                <w:sz w:val="28"/>
              </w:rPr>
              <w:t xml:space="preserve"> </w:t>
            </w:r>
            <w:r>
              <w:rPr>
                <w:sz w:val="28"/>
              </w:rPr>
              <w:t>вам?</w:t>
            </w:r>
          </w:p>
          <w:p w:rsidR="00633C4F" w:rsidRDefault="00633C4F" w:rsidP="00633C4F">
            <w:pPr>
              <w:pStyle w:val="TableParagraph"/>
              <w:ind w:right="99" w:firstLine="409"/>
              <w:rPr>
                <w:sz w:val="28"/>
              </w:rPr>
            </w:pPr>
            <w:r>
              <w:rPr>
                <w:sz w:val="28"/>
              </w:rPr>
              <w:t>Интерактивное</w:t>
            </w:r>
            <w:r>
              <w:rPr>
                <w:spacing w:val="1"/>
                <w:sz w:val="28"/>
              </w:rPr>
              <w:t xml:space="preserve"> </w:t>
            </w:r>
            <w:r>
              <w:rPr>
                <w:sz w:val="28"/>
              </w:rPr>
              <w:t>задание:</w:t>
            </w:r>
            <w:r>
              <w:rPr>
                <w:spacing w:val="1"/>
                <w:sz w:val="28"/>
              </w:rPr>
              <w:t xml:space="preserve"> </w:t>
            </w:r>
            <w:r>
              <w:rPr>
                <w:sz w:val="28"/>
              </w:rPr>
              <w:t>соотнесите</w:t>
            </w:r>
            <w:r>
              <w:rPr>
                <w:spacing w:val="1"/>
                <w:sz w:val="28"/>
              </w:rPr>
              <w:t xml:space="preserve"> </w:t>
            </w:r>
            <w:r>
              <w:rPr>
                <w:sz w:val="28"/>
              </w:rPr>
              <w:t>иллюстрацию</w:t>
            </w:r>
            <w:r>
              <w:rPr>
                <w:spacing w:val="1"/>
                <w:sz w:val="28"/>
              </w:rPr>
              <w:t xml:space="preserve"> </w:t>
            </w:r>
            <w:r>
              <w:rPr>
                <w:sz w:val="28"/>
              </w:rPr>
              <w:t>о</w:t>
            </w:r>
            <w:r>
              <w:rPr>
                <w:spacing w:val="1"/>
                <w:sz w:val="28"/>
              </w:rPr>
              <w:t xml:space="preserve"> </w:t>
            </w:r>
            <w:r>
              <w:rPr>
                <w:sz w:val="28"/>
              </w:rPr>
              <w:t>героическом</w:t>
            </w:r>
            <w:r>
              <w:rPr>
                <w:spacing w:val="1"/>
                <w:sz w:val="28"/>
              </w:rPr>
              <w:t xml:space="preserve"> </w:t>
            </w:r>
            <w:r>
              <w:rPr>
                <w:sz w:val="28"/>
              </w:rPr>
              <w:t>прошлом России с названием события. Какое чувство объединяло граждан</w:t>
            </w:r>
            <w:r>
              <w:rPr>
                <w:spacing w:val="-67"/>
                <w:sz w:val="28"/>
              </w:rPr>
              <w:t xml:space="preserve"> </w:t>
            </w:r>
            <w:r>
              <w:rPr>
                <w:sz w:val="28"/>
              </w:rPr>
              <w:t>России, когда Родине грозила опасность? Какие качества проявляли герои</w:t>
            </w:r>
            <w:r>
              <w:rPr>
                <w:spacing w:val="1"/>
                <w:sz w:val="28"/>
              </w:rPr>
              <w:t xml:space="preserve"> </w:t>
            </w:r>
            <w:r>
              <w:rPr>
                <w:sz w:val="28"/>
              </w:rPr>
              <w:t>этих</w:t>
            </w:r>
            <w:r>
              <w:rPr>
                <w:spacing w:val="-1"/>
                <w:sz w:val="28"/>
              </w:rPr>
              <w:t xml:space="preserve"> </w:t>
            </w:r>
            <w:r>
              <w:rPr>
                <w:sz w:val="28"/>
              </w:rPr>
              <w:t>событий?</w:t>
            </w:r>
          </w:p>
          <w:p w:rsidR="00633C4F" w:rsidRDefault="00633C4F" w:rsidP="00633C4F">
            <w:pPr>
              <w:pStyle w:val="TableParagraph"/>
              <w:ind w:right="98" w:firstLine="478"/>
              <w:jc w:val="right"/>
              <w:rPr>
                <w:sz w:val="28"/>
              </w:rPr>
            </w:pPr>
            <w:r>
              <w:rPr>
                <w:sz w:val="28"/>
              </w:rPr>
              <w:t>Работа</w:t>
            </w:r>
            <w:r>
              <w:rPr>
                <w:spacing w:val="-17"/>
                <w:sz w:val="28"/>
              </w:rPr>
              <w:t xml:space="preserve"> </w:t>
            </w:r>
            <w:r>
              <w:rPr>
                <w:sz w:val="28"/>
              </w:rPr>
              <w:t>с</w:t>
            </w:r>
            <w:r>
              <w:rPr>
                <w:spacing w:val="-16"/>
                <w:sz w:val="28"/>
              </w:rPr>
              <w:t xml:space="preserve"> </w:t>
            </w:r>
            <w:r>
              <w:rPr>
                <w:sz w:val="28"/>
              </w:rPr>
              <w:t>иллюстративным</w:t>
            </w:r>
            <w:r>
              <w:rPr>
                <w:spacing w:val="-18"/>
                <w:sz w:val="28"/>
              </w:rPr>
              <w:t xml:space="preserve"> </w:t>
            </w:r>
            <w:r>
              <w:rPr>
                <w:sz w:val="28"/>
              </w:rPr>
              <w:t>материалом:</w:t>
            </w:r>
            <w:r>
              <w:rPr>
                <w:spacing w:val="-17"/>
                <w:sz w:val="28"/>
              </w:rPr>
              <w:t xml:space="preserve"> </w:t>
            </w:r>
            <w:r>
              <w:rPr>
                <w:sz w:val="28"/>
              </w:rPr>
              <w:t>сравнение</w:t>
            </w:r>
            <w:r>
              <w:rPr>
                <w:spacing w:val="-17"/>
                <w:sz w:val="28"/>
              </w:rPr>
              <w:t xml:space="preserve"> </w:t>
            </w:r>
            <w:r>
              <w:rPr>
                <w:sz w:val="28"/>
              </w:rPr>
              <w:t>школы</w:t>
            </w:r>
            <w:r>
              <w:rPr>
                <w:spacing w:val="-17"/>
                <w:sz w:val="28"/>
              </w:rPr>
              <w:t xml:space="preserve"> </w:t>
            </w:r>
            <w:r>
              <w:rPr>
                <w:sz w:val="28"/>
              </w:rPr>
              <w:t>Древней</w:t>
            </w:r>
            <w:r>
              <w:rPr>
                <w:spacing w:val="-17"/>
                <w:sz w:val="28"/>
              </w:rPr>
              <w:t xml:space="preserve"> </w:t>
            </w:r>
            <w:r>
              <w:rPr>
                <w:sz w:val="28"/>
              </w:rPr>
              <w:t>Руси</w:t>
            </w:r>
            <w:r>
              <w:rPr>
                <w:spacing w:val="-67"/>
                <w:sz w:val="28"/>
              </w:rPr>
              <w:t xml:space="preserve"> </w:t>
            </w:r>
            <w:r>
              <w:rPr>
                <w:sz w:val="28"/>
              </w:rPr>
              <w:t>с</w:t>
            </w:r>
            <w:r>
              <w:rPr>
                <w:spacing w:val="-7"/>
                <w:sz w:val="28"/>
              </w:rPr>
              <w:t xml:space="preserve"> </w:t>
            </w:r>
            <w:r>
              <w:rPr>
                <w:sz w:val="28"/>
              </w:rPr>
              <w:t>современной</w:t>
            </w:r>
            <w:r>
              <w:rPr>
                <w:spacing w:val="-7"/>
                <w:sz w:val="28"/>
              </w:rPr>
              <w:t xml:space="preserve"> </w:t>
            </w:r>
            <w:r>
              <w:rPr>
                <w:sz w:val="28"/>
              </w:rPr>
              <w:t>школой;</w:t>
            </w:r>
            <w:r>
              <w:rPr>
                <w:spacing w:val="-7"/>
                <w:sz w:val="28"/>
              </w:rPr>
              <w:t xml:space="preserve"> </w:t>
            </w:r>
            <w:r>
              <w:rPr>
                <w:sz w:val="28"/>
              </w:rPr>
              <w:t>число</w:t>
            </w:r>
            <w:r>
              <w:rPr>
                <w:spacing w:val="-6"/>
                <w:sz w:val="28"/>
              </w:rPr>
              <w:t xml:space="preserve"> </w:t>
            </w:r>
            <w:r>
              <w:rPr>
                <w:sz w:val="28"/>
              </w:rPr>
              <w:t>факультетов</w:t>
            </w:r>
            <w:r>
              <w:rPr>
                <w:spacing w:val="-8"/>
                <w:sz w:val="28"/>
              </w:rPr>
              <w:t xml:space="preserve"> </w:t>
            </w:r>
            <w:r>
              <w:rPr>
                <w:sz w:val="28"/>
              </w:rPr>
              <w:t>в</w:t>
            </w:r>
            <w:r>
              <w:rPr>
                <w:spacing w:val="-6"/>
                <w:sz w:val="28"/>
              </w:rPr>
              <w:t xml:space="preserve"> </w:t>
            </w:r>
            <w:r>
              <w:rPr>
                <w:sz w:val="28"/>
              </w:rPr>
              <w:t>МГУ</w:t>
            </w:r>
            <w:r>
              <w:rPr>
                <w:spacing w:val="-7"/>
                <w:sz w:val="28"/>
              </w:rPr>
              <w:t xml:space="preserve"> </w:t>
            </w:r>
            <w:r>
              <w:rPr>
                <w:sz w:val="28"/>
              </w:rPr>
              <w:t>имени</w:t>
            </w:r>
            <w:r>
              <w:rPr>
                <w:spacing w:val="-4"/>
                <w:sz w:val="28"/>
              </w:rPr>
              <w:t xml:space="preserve"> </w:t>
            </w:r>
            <w:r>
              <w:rPr>
                <w:sz w:val="28"/>
              </w:rPr>
              <w:t>Ломоносова</w:t>
            </w:r>
            <w:r>
              <w:rPr>
                <w:spacing w:val="-7"/>
                <w:sz w:val="28"/>
              </w:rPr>
              <w:t xml:space="preserve"> </w:t>
            </w:r>
            <w:r>
              <w:rPr>
                <w:sz w:val="28"/>
              </w:rPr>
              <w:t>в</w:t>
            </w:r>
            <w:r>
              <w:rPr>
                <w:spacing w:val="-8"/>
                <w:sz w:val="28"/>
              </w:rPr>
              <w:t xml:space="preserve"> </w:t>
            </w:r>
            <w:r>
              <w:rPr>
                <w:sz w:val="28"/>
              </w:rPr>
              <w:t>год</w:t>
            </w:r>
            <w:r>
              <w:rPr>
                <w:spacing w:val="-67"/>
                <w:sz w:val="28"/>
              </w:rPr>
              <w:t xml:space="preserve"> </w:t>
            </w:r>
            <w:r>
              <w:rPr>
                <w:sz w:val="28"/>
              </w:rPr>
              <w:t>его</w:t>
            </w:r>
            <w:r>
              <w:rPr>
                <w:spacing w:val="4"/>
                <w:sz w:val="28"/>
              </w:rPr>
              <w:t xml:space="preserve"> </w:t>
            </w:r>
            <w:r>
              <w:rPr>
                <w:sz w:val="28"/>
              </w:rPr>
              <w:t>открытия</w:t>
            </w:r>
            <w:r>
              <w:rPr>
                <w:spacing w:val="3"/>
                <w:sz w:val="28"/>
              </w:rPr>
              <w:t xml:space="preserve"> </w:t>
            </w:r>
            <w:r>
              <w:rPr>
                <w:sz w:val="28"/>
              </w:rPr>
              <w:t>и</w:t>
            </w:r>
            <w:r>
              <w:rPr>
                <w:spacing w:val="4"/>
                <w:sz w:val="28"/>
              </w:rPr>
              <w:t xml:space="preserve"> </w:t>
            </w:r>
            <w:r>
              <w:rPr>
                <w:sz w:val="28"/>
              </w:rPr>
              <w:t>сегодня.</w:t>
            </w:r>
            <w:r>
              <w:rPr>
                <w:spacing w:val="4"/>
                <w:sz w:val="28"/>
              </w:rPr>
              <w:t xml:space="preserve"> </w:t>
            </w:r>
            <w:r>
              <w:rPr>
                <w:sz w:val="28"/>
              </w:rPr>
              <w:t>Формулирование</w:t>
            </w:r>
            <w:r>
              <w:rPr>
                <w:spacing w:val="4"/>
                <w:sz w:val="28"/>
              </w:rPr>
              <w:t xml:space="preserve"> </w:t>
            </w:r>
            <w:r>
              <w:rPr>
                <w:sz w:val="28"/>
              </w:rPr>
              <w:t>суждений:</w:t>
            </w:r>
            <w:r>
              <w:rPr>
                <w:spacing w:val="4"/>
                <w:sz w:val="28"/>
              </w:rPr>
              <w:t xml:space="preserve"> </w:t>
            </w:r>
            <w:r>
              <w:rPr>
                <w:sz w:val="28"/>
              </w:rPr>
              <w:t>вклад</w:t>
            </w:r>
            <w:r>
              <w:rPr>
                <w:spacing w:val="4"/>
                <w:sz w:val="28"/>
              </w:rPr>
              <w:t xml:space="preserve"> </w:t>
            </w:r>
            <w:r>
              <w:rPr>
                <w:sz w:val="28"/>
              </w:rPr>
              <w:t>в</w:t>
            </w:r>
            <w:r>
              <w:rPr>
                <w:spacing w:val="4"/>
                <w:sz w:val="28"/>
              </w:rPr>
              <w:t xml:space="preserve"> </w:t>
            </w:r>
            <w:r>
              <w:rPr>
                <w:sz w:val="28"/>
              </w:rPr>
              <w:t>развитие</w:t>
            </w:r>
            <w:r>
              <w:rPr>
                <w:spacing w:val="-67"/>
                <w:sz w:val="28"/>
              </w:rPr>
              <w:t xml:space="preserve"> </w:t>
            </w:r>
            <w:r>
              <w:rPr>
                <w:sz w:val="28"/>
              </w:rPr>
              <w:t>общества научных открытий (например, радио, телевидения, компьютера).</w:t>
            </w:r>
            <w:r>
              <w:rPr>
                <w:spacing w:val="-67"/>
                <w:sz w:val="28"/>
              </w:rPr>
              <w:t xml:space="preserve"> </w:t>
            </w:r>
            <w:r>
              <w:rPr>
                <w:sz w:val="28"/>
              </w:rPr>
              <w:t>Дискуссия:</w:t>
            </w:r>
            <w:r>
              <w:rPr>
                <w:spacing w:val="58"/>
                <w:sz w:val="28"/>
              </w:rPr>
              <w:t xml:space="preserve"> </w:t>
            </w:r>
            <w:r>
              <w:rPr>
                <w:sz w:val="28"/>
              </w:rPr>
              <w:t>может</w:t>
            </w:r>
            <w:r>
              <w:rPr>
                <w:spacing w:val="59"/>
                <w:sz w:val="28"/>
              </w:rPr>
              <w:t xml:space="preserve"> </w:t>
            </w:r>
            <w:r>
              <w:rPr>
                <w:sz w:val="28"/>
              </w:rPr>
              <w:t>ли</w:t>
            </w:r>
            <w:r>
              <w:rPr>
                <w:spacing w:val="59"/>
                <w:sz w:val="28"/>
              </w:rPr>
              <w:t xml:space="preserve"> </w:t>
            </w:r>
            <w:r>
              <w:rPr>
                <w:sz w:val="28"/>
              </w:rPr>
              <w:t>современное</w:t>
            </w:r>
            <w:r>
              <w:rPr>
                <w:spacing w:val="60"/>
                <w:sz w:val="28"/>
              </w:rPr>
              <w:t xml:space="preserve"> </w:t>
            </w:r>
            <w:r>
              <w:rPr>
                <w:sz w:val="28"/>
              </w:rPr>
              <w:t>общество</w:t>
            </w:r>
            <w:r>
              <w:rPr>
                <w:spacing w:val="60"/>
                <w:sz w:val="28"/>
              </w:rPr>
              <w:t xml:space="preserve"> </w:t>
            </w:r>
            <w:r>
              <w:rPr>
                <w:sz w:val="28"/>
              </w:rPr>
              <w:t>отказаться</w:t>
            </w:r>
            <w:r>
              <w:rPr>
                <w:spacing w:val="59"/>
                <w:sz w:val="28"/>
              </w:rPr>
              <w:t xml:space="preserve"> </w:t>
            </w:r>
            <w:r>
              <w:rPr>
                <w:sz w:val="28"/>
              </w:rPr>
              <w:t>от</w:t>
            </w:r>
            <w:r>
              <w:rPr>
                <w:spacing w:val="59"/>
                <w:sz w:val="28"/>
              </w:rPr>
              <w:t xml:space="preserve"> </w:t>
            </w:r>
            <w:r>
              <w:rPr>
                <w:sz w:val="28"/>
              </w:rPr>
              <w:t>музеев,</w:t>
            </w:r>
          </w:p>
          <w:p w:rsidR="00633C4F" w:rsidRDefault="00633C4F" w:rsidP="00633C4F">
            <w:pPr>
              <w:pStyle w:val="TableParagraph"/>
              <w:spacing w:line="322" w:lineRule="exact"/>
              <w:rPr>
                <w:sz w:val="28"/>
              </w:rPr>
            </w:pPr>
            <w:r>
              <w:rPr>
                <w:sz w:val="28"/>
              </w:rPr>
              <w:t>книг,</w:t>
            </w:r>
            <w:r>
              <w:rPr>
                <w:spacing w:val="-7"/>
                <w:sz w:val="28"/>
              </w:rPr>
              <w:t xml:space="preserve"> </w:t>
            </w:r>
            <w:r>
              <w:rPr>
                <w:sz w:val="28"/>
              </w:rPr>
              <w:t>произведений</w:t>
            </w:r>
            <w:r>
              <w:rPr>
                <w:spacing w:val="-6"/>
                <w:sz w:val="28"/>
              </w:rPr>
              <w:t xml:space="preserve"> </w:t>
            </w:r>
            <w:r>
              <w:rPr>
                <w:sz w:val="28"/>
              </w:rPr>
              <w:t>живописи?</w:t>
            </w:r>
          </w:p>
          <w:p w:rsidR="00633C4F" w:rsidRDefault="00633C4F" w:rsidP="00633C4F">
            <w:pPr>
              <w:pStyle w:val="TableParagraph"/>
              <w:ind w:right="101" w:firstLine="618"/>
              <w:rPr>
                <w:sz w:val="28"/>
              </w:rPr>
            </w:pPr>
            <w:r>
              <w:rPr>
                <w:sz w:val="28"/>
              </w:rPr>
              <w:t>Рассказ</w:t>
            </w:r>
            <w:r>
              <w:rPr>
                <w:spacing w:val="1"/>
                <w:sz w:val="28"/>
              </w:rPr>
              <w:t xml:space="preserve"> </w:t>
            </w:r>
            <w:r>
              <w:rPr>
                <w:sz w:val="28"/>
              </w:rPr>
              <w:t>учителя:</w:t>
            </w:r>
            <w:r>
              <w:rPr>
                <w:spacing w:val="1"/>
                <w:sz w:val="28"/>
              </w:rPr>
              <w:t xml:space="preserve"> </w:t>
            </w:r>
            <w:r>
              <w:rPr>
                <w:sz w:val="28"/>
              </w:rPr>
              <w:t>профессиональные</w:t>
            </w:r>
            <w:r>
              <w:rPr>
                <w:spacing w:val="1"/>
                <w:sz w:val="28"/>
              </w:rPr>
              <w:t xml:space="preserve"> </w:t>
            </w:r>
            <w:r>
              <w:rPr>
                <w:sz w:val="28"/>
              </w:rPr>
              <w:t>династии</w:t>
            </w:r>
            <w:r>
              <w:rPr>
                <w:spacing w:val="1"/>
                <w:sz w:val="28"/>
              </w:rPr>
              <w:t xml:space="preserve"> </w:t>
            </w:r>
            <w:r>
              <w:rPr>
                <w:sz w:val="28"/>
              </w:rPr>
              <w:t>России</w:t>
            </w:r>
            <w:r>
              <w:rPr>
                <w:spacing w:val="1"/>
                <w:sz w:val="28"/>
              </w:rPr>
              <w:t xml:space="preserve"> </w:t>
            </w:r>
            <w:r>
              <w:rPr>
                <w:sz w:val="28"/>
              </w:rPr>
              <w:t>(ученых,</w:t>
            </w:r>
            <w:r>
              <w:rPr>
                <w:spacing w:val="1"/>
                <w:sz w:val="28"/>
              </w:rPr>
              <w:t xml:space="preserve"> </w:t>
            </w:r>
            <w:r>
              <w:rPr>
                <w:sz w:val="28"/>
              </w:rPr>
              <w:t>врачей,</w:t>
            </w:r>
            <w:r>
              <w:rPr>
                <w:spacing w:val="1"/>
                <w:sz w:val="28"/>
              </w:rPr>
              <w:t xml:space="preserve"> </w:t>
            </w:r>
            <w:r>
              <w:rPr>
                <w:sz w:val="28"/>
              </w:rPr>
              <w:t>музыкантов</w:t>
            </w:r>
            <w:r>
              <w:rPr>
                <w:spacing w:val="1"/>
                <w:sz w:val="28"/>
              </w:rPr>
              <w:t xml:space="preserve"> </w:t>
            </w:r>
            <w:r>
              <w:rPr>
                <w:sz w:val="28"/>
              </w:rPr>
              <w:t>и</w:t>
            </w:r>
            <w:r>
              <w:rPr>
                <w:spacing w:val="1"/>
                <w:sz w:val="28"/>
              </w:rPr>
              <w:t xml:space="preserve"> </w:t>
            </w:r>
            <w:r>
              <w:rPr>
                <w:sz w:val="28"/>
              </w:rPr>
              <w:t>др.).</w:t>
            </w:r>
            <w:r>
              <w:rPr>
                <w:spacing w:val="1"/>
                <w:sz w:val="28"/>
              </w:rPr>
              <w:t xml:space="preserve"> </w:t>
            </w:r>
            <w:r>
              <w:rPr>
                <w:sz w:val="28"/>
              </w:rPr>
              <w:t>Вопрос</w:t>
            </w:r>
            <w:r>
              <w:rPr>
                <w:spacing w:val="1"/>
                <w:sz w:val="28"/>
              </w:rPr>
              <w:t xml:space="preserve"> </w:t>
            </w:r>
            <w:r>
              <w:rPr>
                <w:sz w:val="28"/>
              </w:rPr>
              <w:t>для</w:t>
            </w:r>
            <w:r>
              <w:rPr>
                <w:spacing w:val="1"/>
                <w:sz w:val="28"/>
              </w:rPr>
              <w:t xml:space="preserve"> </w:t>
            </w:r>
            <w:r>
              <w:rPr>
                <w:sz w:val="28"/>
              </w:rPr>
              <w:t>обсуждения:</w:t>
            </w:r>
            <w:r>
              <w:rPr>
                <w:spacing w:val="1"/>
                <w:sz w:val="28"/>
              </w:rPr>
              <w:t xml:space="preserve"> </w:t>
            </w:r>
            <w:r>
              <w:rPr>
                <w:sz w:val="28"/>
              </w:rPr>
              <w:t>«Почему</w:t>
            </w:r>
            <w:r>
              <w:rPr>
                <w:spacing w:val="1"/>
                <w:sz w:val="28"/>
              </w:rPr>
              <w:t xml:space="preserve"> </w:t>
            </w:r>
            <w:r>
              <w:rPr>
                <w:sz w:val="28"/>
              </w:rPr>
              <w:t>дети</w:t>
            </w:r>
            <w:r>
              <w:rPr>
                <w:spacing w:val="1"/>
                <w:sz w:val="28"/>
              </w:rPr>
              <w:t xml:space="preserve"> </w:t>
            </w:r>
            <w:r>
              <w:rPr>
                <w:sz w:val="28"/>
              </w:rPr>
              <w:t>выбирают</w:t>
            </w:r>
            <w:r>
              <w:rPr>
                <w:spacing w:val="-2"/>
                <w:sz w:val="28"/>
              </w:rPr>
              <w:t xml:space="preserve"> </w:t>
            </w:r>
            <w:r>
              <w:rPr>
                <w:sz w:val="28"/>
              </w:rPr>
              <w:t>профессии</w:t>
            </w:r>
            <w:r>
              <w:rPr>
                <w:spacing w:val="-1"/>
                <w:sz w:val="28"/>
              </w:rPr>
              <w:t xml:space="preserve"> </w:t>
            </w:r>
            <w:r>
              <w:rPr>
                <w:sz w:val="28"/>
              </w:rPr>
              <w:t>своих родителей?</w:t>
            </w:r>
          </w:p>
        </w:tc>
      </w:tr>
      <w:tr w:rsidR="00633C4F" w:rsidRPr="00F20B6C" w:rsidTr="00633C4F">
        <w:trPr>
          <w:trHeight w:val="562"/>
        </w:trPr>
        <w:tc>
          <w:tcPr>
            <w:tcW w:w="15452" w:type="dxa"/>
            <w:gridSpan w:val="3"/>
          </w:tcPr>
          <w:p w:rsidR="00633C4F" w:rsidRDefault="00633C4F" w:rsidP="00633C4F">
            <w:pPr>
              <w:pStyle w:val="TableParagraph"/>
              <w:spacing w:before="121"/>
              <w:ind w:left="816"/>
              <w:rPr>
                <w:b/>
                <w:sz w:val="28"/>
              </w:rPr>
            </w:pPr>
            <w:r>
              <w:rPr>
                <w:b/>
                <w:sz w:val="28"/>
              </w:rPr>
              <w:t>35.</w:t>
            </w:r>
            <w:r>
              <w:rPr>
                <w:b/>
                <w:spacing w:val="2"/>
                <w:sz w:val="28"/>
              </w:rPr>
              <w:t xml:space="preserve"> </w:t>
            </w:r>
            <w:r>
              <w:rPr>
                <w:b/>
                <w:sz w:val="28"/>
              </w:rPr>
              <w:t>Будь</w:t>
            </w:r>
            <w:r>
              <w:rPr>
                <w:b/>
                <w:spacing w:val="-3"/>
                <w:sz w:val="28"/>
              </w:rPr>
              <w:t xml:space="preserve"> </w:t>
            </w:r>
            <w:r>
              <w:rPr>
                <w:b/>
                <w:sz w:val="28"/>
              </w:rPr>
              <w:t>готов!</w:t>
            </w:r>
            <w:r>
              <w:rPr>
                <w:b/>
                <w:spacing w:val="-4"/>
                <w:sz w:val="28"/>
              </w:rPr>
              <w:t xml:space="preserve"> </w:t>
            </w:r>
            <w:r>
              <w:rPr>
                <w:b/>
                <w:sz w:val="28"/>
              </w:rPr>
              <w:t>Ко</w:t>
            </w:r>
            <w:r>
              <w:rPr>
                <w:b/>
                <w:spacing w:val="-3"/>
                <w:sz w:val="28"/>
              </w:rPr>
              <w:t xml:space="preserve"> </w:t>
            </w:r>
            <w:r>
              <w:rPr>
                <w:b/>
                <w:sz w:val="28"/>
              </w:rPr>
              <w:t>дню</w:t>
            </w:r>
            <w:r>
              <w:rPr>
                <w:b/>
                <w:spacing w:val="-4"/>
                <w:sz w:val="28"/>
              </w:rPr>
              <w:t xml:space="preserve"> </w:t>
            </w:r>
            <w:r>
              <w:rPr>
                <w:b/>
                <w:sz w:val="28"/>
              </w:rPr>
              <w:t>общественных</w:t>
            </w:r>
            <w:r>
              <w:rPr>
                <w:b/>
                <w:spacing w:val="-3"/>
                <w:sz w:val="28"/>
              </w:rPr>
              <w:t xml:space="preserve"> </w:t>
            </w:r>
            <w:r>
              <w:rPr>
                <w:b/>
                <w:sz w:val="28"/>
              </w:rPr>
              <w:t>организаций</w:t>
            </w:r>
          </w:p>
        </w:tc>
      </w:tr>
      <w:tr w:rsidR="00633C4F" w:rsidRPr="00F20B6C" w:rsidTr="00633C4F">
        <w:trPr>
          <w:trHeight w:val="3542"/>
        </w:trPr>
        <w:tc>
          <w:tcPr>
            <w:tcW w:w="2127" w:type="dxa"/>
          </w:tcPr>
          <w:p w:rsidR="00633C4F" w:rsidRDefault="00633C4F" w:rsidP="00633C4F">
            <w:pPr>
              <w:pStyle w:val="TableParagraph"/>
              <w:ind w:left="98" w:right="89"/>
              <w:jc w:val="center"/>
              <w:rPr>
                <w:sz w:val="28"/>
              </w:rPr>
            </w:pPr>
            <w:r>
              <w:rPr>
                <w:sz w:val="28"/>
              </w:rPr>
              <w:lastRenderedPageBreak/>
              <w:t>1-2</w:t>
            </w:r>
            <w:r>
              <w:rPr>
                <w:spacing w:val="-2"/>
                <w:sz w:val="28"/>
              </w:rPr>
              <w:t xml:space="preserve"> </w:t>
            </w:r>
            <w:r>
              <w:rPr>
                <w:sz w:val="28"/>
              </w:rPr>
              <w:t>классы</w:t>
            </w:r>
          </w:p>
        </w:tc>
        <w:tc>
          <w:tcPr>
            <w:tcW w:w="4111" w:type="dxa"/>
          </w:tcPr>
          <w:p w:rsidR="00633C4F" w:rsidRDefault="00633C4F" w:rsidP="00633C4F">
            <w:pPr>
              <w:pStyle w:val="TableParagraph"/>
              <w:tabs>
                <w:tab w:val="left" w:pos="2323"/>
                <w:tab w:val="left" w:pos="2741"/>
              </w:tabs>
              <w:ind w:right="98" w:firstLine="339"/>
              <w:rPr>
                <w:sz w:val="28"/>
              </w:rPr>
            </w:pPr>
            <w:r>
              <w:rPr>
                <w:sz w:val="28"/>
              </w:rPr>
              <w:t>19</w:t>
            </w:r>
            <w:r>
              <w:rPr>
                <w:spacing w:val="1"/>
                <w:sz w:val="28"/>
              </w:rPr>
              <w:t xml:space="preserve"> </w:t>
            </w:r>
            <w:r>
              <w:rPr>
                <w:sz w:val="28"/>
              </w:rPr>
              <w:t>мая</w:t>
            </w:r>
            <w:r>
              <w:rPr>
                <w:spacing w:val="1"/>
                <w:sz w:val="28"/>
              </w:rPr>
              <w:t xml:space="preserve"> </w:t>
            </w:r>
            <w:r>
              <w:rPr>
                <w:sz w:val="28"/>
              </w:rPr>
              <w:t>–</w:t>
            </w:r>
            <w:r>
              <w:rPr>
                <w:spacing w:val="1"/>
                <w:sz w:val="28"/>
              </w:rPr>
              <w:t xml:space="preserve"> </w:t>
            </w:r>
            <w:r>
              <w:rPr>
                <w:sz w:val="28"/>
              </w:rPr>
              <w:t>День</w:t>
            </w:r>
            <w:r>
              <w:rPr>
                <w:spacing w:val="1"/>
                <w:sz w:val="28"/>
              </w:rPr>
              <w:t xml:space="preserve"> </w:t>
            </w:r>
            <w:r>
              <w:rPr>
                <w:sz w:val="28"/>
              </w:rPr>
              <w:t>детских</w:t>
            </w:r>
            <w:r>
              <w:rPr>
                <w:spacing w:val="-67"/>
                <w:sz w:val="28"/>
              </w:rPr>
              <w:t xml:space="preserve"> </w:t>
            </w:r>
            <w:r>
              <w:rPr>
                <w:sz w:val="28"/>
              </w:rPr>
              <w:t>общественных</w:t>
            </w:r>
            <w:r>
              <w:rPr>
                <w:spacing w:val="-17"/>
                <w:sz w:val="28"/>
              </w:rPr>
              <w:t xml:space="preserve"> </w:t>
            </w:r>
            <w:r>
              <w:rPr>
                <w:sz w:val="28"/>
              </w:rPr>
              <w:t>организаций.</w:t>
            </w:r>
            <w:r>
              <w:rPr>
                <w:spacing w:val="-15"/>
                <w:sz w:val="28"/>
              </w:rPr>
              <w:t xml:space="preserve"> </w:t>
            </w:r>
            <w:r>
              <w:rPr>
                <w:sz w:val="28"/>
              </w:rPr>
              <w:t>Что</w:t>
            </w:r>
            <w:r>
              <w:rPr>
                <w:spacing w:val="-68"/>
                <w:sz w:val="28"/>
              </w:rPr>
              <w:t xml:space="preserve"> </w:t>
            </w:r>
            <w:r>
              <w:rPr>
                <w:sz w:val="28"/>
              </w:rPr>
              <w:t>такое</w:t>
            </w:r>
            <w:r>
              <w:rPr>
                <w:sz w:val="28"/>
              </w:rPr>
              <w:tab/>
            </w:r>
            <w:r>
              <w:rPr>
                <w:spacing w:val="-1"/>
                <w:sz w:val="28"/>
              </w:rPr>
              <w:t>общественная</w:t>
            </w:r>
            <w:r>
              <w:rPr>
                <w:spacing w:val="-68"/>
                <w:sz w:val="28"/>
              </w:rPr>
              <w:t xml:space="preserve"> </w:t>
            </w:r>
            <w:r>
              <w:rPr>
                <w:sz w:val="28"/>
              </w:rPr>
              <w:t>организация?</w:t>
            </w:r>
            <w:r>
              <w:rPr>
                <w:spacing w:val="1"/>
                <w:sz w:val="28"/>
              </w:rPr>
              <w:t xml:space="preserve"> </w:t>
            </w:r>
            <w:r>
              <w:rPr>
                <w:sz w:val="28"/>
              </w:rPr>
              <w:t>Чем</w:t>
            </w:r>
            <w:r>
              <w:rPr>
                <w:spacing w:val="1"/>
                <w:sz w:val="28"/>
              </w:rPr>
              <w:t xml:space="preserve"> </w:t>
            </w:r>
            <w:r>
              <w:rPr>
                <w:sz w:val="28"/>
              </w:rPr>
              <w:t>занимаются</w:t>
            </w:r>
            <w:r>
              <w:rPr>
                <w:spacing w:val="1"/>
                <w:sz w:val="28"/>
              </w:rPr>
              <w:t xml:space="preserve"> </w:t>
            </w:r>
            <w:r>
              <w:rPr>
                <w:sz w:val="28"/>
              </w:rPr>
              <w:t>общественная</w:t>
            </w:r>
            <w:r>
              <w:rPr>
                <w:spacing w:val="1"/>
                <w:sz w:val="28"/>
              </w:rPr>
              <w:t xml:space="preserve"> </w:t>
            </w:r>
            <w:r>
              <w:rPr>
                <w:sz w:val="28"/>
              </w:rPr>
              <w:t>организация</w:t>
            </w:r>
            <w:r>
              <w:rPr>
                <w:spacing w:val="-67"/>
                <w:sz w:val="28"/>
              </w:rPr>
              <w:t xml:space="preserve"> </w:t>
            </w:r>
            <w:r>
              <w:rPr>
                <w:sz w:val="28"/>
              </w:rPr>
              <w:t>(общественное</w:t>
            </w:r>
            <w:r>
              <w:rPr>
                <w:sz w:val="28"/>
              </w:rPr>
              <w:tab/>
            </w:r>
            <w:r>
              <w:rPr>
                <w:sz w:val="28"/>
              </w:rPr>
              <w:tab/>
            </w:r>
            <w:r>
              <w:rPr>
                <w:spacing w:val="-1"/>
                <w:sz w:val="28"/>
              </w:rPr>
              <w:t>движение)</w:t>
            </w:r>
          </w:p>
          <w:p w:rsidR="00633C4F" w:rsidRDefault="00633C4F" w:rsidP="00633C4F">
            <w:pPr>
              <w:pStyle w:val="TableParagraph"/>
              <w:tabs>
                <w:tab w:val="left" w:pos="2124"/>
              </w:tabs>
              <w:spacing w:line="322" w:lineRule="exact"/>
              <w:rPr>
                <w:b/>
                <w:sz w:val="28"/>
              </w:rPr>
            </w:pPr>
            <w:r>
              <w:rPr>
                <w:b/>
                <w:sz w:val="28"/>
              </w:rPr>
              <w:t>«Школа</w:t>
            </w:r>
            <w:r>
              <w:rPr>
                <w:b/>
                <w:sz w:val="28"/>
              </w:rPr>
              <w:tab/>
              <w:t>безопасности»,</w:t>
            </w:r>
          </w:p>
          <w:p w:rsidR="00633C4F" w:rsidRDefault="00633C4F" w:rsidP="00633C4F">
            <w:pPr>
              <w:pStyle w:val="TableParagraph"/>
              <w:rPr>
                <w:sz w:val="28"/>
              </w:rPr>
            </w:pPr>
            <w:r>
              <w:rPr>
                <w:b/>
                <w:sz w:val="28"/>
              </w:rPr>
              <w:t>«Зеленая</w:t>
            </w:r>
            <w:r>
              <w:rPr>
                <w:b/>
                <w:spacing w:val="-3"/>
                <w:sz w:val="28"/>
              </w:rPr>
              <w:t xml:space="preserve"> </w:t>
            </w:r>
            <w:r>
              <w:rPr>
                <w:b/>
                <w:sz w:val="28"/>
              </w:rPr>
              <w:t>планета»</w:t>
            </w:r>
            <w:r>
              <w:rPr>
                <w:sz w:val="28"/>
              </w:rPr>
              <w:t>?</w:t>
            </w:r>
          </w:p>
          <w:p w:rsidR="00633C4F" w:rsidRDefault="00633C4F" w:rsidP="00633C4F">
            <w:pPr>
              <w:pStyle w:val="TableParagraph"/>
              <w:spacing w:line="322" w:lineRule="exact"/>
              <w:ind w:right="97" w:firstLine="339"/>
              <w:rPr>
                <w:sz w:val="28"/>
              </w:rPr>
            </w:pPr>
            <w:r>
              <w:rPr>
                <w:sz w:val="28"/>
              </w:rPr>
              <w:t>Как</w:t>
            </w:r>
            <w:r>
              <w:rPr>
                <w:spacing w:val="-9"/>
                <w:sz w:val="28"/>
              </w:rPr>
              <w:t xml:space="preserve"> </w:t>
            </w:r>
            <w:r>
              <w:rPr>
                <w:sz w:val="28"/>
              </w:rPr>
              <w:t>мы</w:t>
            </w:r>
            <w:r>
              <w:rPr>
                <w:spacing w:val="-8"/>
                <w:sz w:val="28"/>
              </w:rPr>
              <w:t xml:space="preserve"> </w:t>
            </w:r>
            <w:r>
              <w:rPr>
                <w:sz w:val="28"/>
              </w:rPr>
              <w:t>видим</w:t>
            </w:r>
            <w:r>
              <w:rPr>
                <w:spacing w:val="-9"/>
                <w:sz w:val="28"/>
              </w:rPr>
              <w:t xml:space="preserve"> </w:t>
            </w:r>
            <w:r>
              <w:rPr>
                <w:sz w:val="28"/>
              </w:rPr>
              <w:t>наше</w:t>
            </w:r>
            <w:r>
              <w:rPr>
                <w:spacing w:val="-7"/>
                <w:sz w:val="28"/>
              </w:rPr>
              <w:t xml:space="preserve"> </w:t>
            </w:r>
            <w:r>
              <w:rPr>
                <w:sz w:val="28"/>
              </w:rPr>
              <w:t>участие</w:t>
            </w:r>
            <w:r>
              <w:rPr>
                <w:spacing w:val="-8"/>
                <w:sz w:val="28"/>
              </w:rPr>
              <w:t xml:space="preserve"> </w:t>
            </w:r>
            <w:r>
              <w:rPr>
                <w:sz w:val="28"/>
              </w:rPr>
              <w:t>в</w:t>
            </w:r>
            <w:r>
              <w:rPr>
                <w:spacing w:val="-67"/>
                <w:sz w:val="28"/>
              </w:rPr>
              <w:t xml:space="preserve"> </w:t>
            </w:r>
            <w:r>
              <w:rPr>
                <w:sz w:val="28"/>
              </w:rPr>
              <w:t>общественном</w:t>
            </w:r>
            <w:r>
              <w:rPr>
                <w:spacing w:val="1"/>
                <w:sz w:val="28"/>
              </w:rPr>
              <w:t xml:space="preserve"> </w:t>
            </w:r>
            <w:r>
              <w:rPr>
                <w:sz w:val="28"/>
              </w:rPr>
              <w:t>движении</w:t>
            </w:r>
            <w:r>
              <w:rPr>
                <w:spacing w:val="70"/>
                <w:sz w:val="28"/>
              </w:rPr>
              <w:t xml:space="preserve"> </w:t>
            </w:r>
            <w:r>
              <w:rPr>
                <w:sz w:val="28"/>
              </w:rPr>
              <w:t>детей</w:t>
            </w:r>
            <w:r>
              <w:rPr>
                <w:spacing w:val="-67"/>
                <w:sz w:val="28"/>
              </w:rPr>
              <w:t xml:space="preserve"> </w:t>
            </w:r>
            <w:r>
              <w:rPr>
                <w:sz w:val="28"/>
              </w:rPr>
              <w:t>и</w:t>
            </w:r>
            <w:r>
              <w:rPr>
                <w:spacing w:val="-2"/>
                <w:sz w:val="28"/>
              </w:rPr>
              <w:t xml:space="preserve"> </w:t>
            </w:r>
            <w:r>
              <w:rPr>
                <w:sz w:val="28"/>
              </w:rPr>
              <w:t>молодежи?</w:t>
            </w:r>
          </w:p>
        </w:tc>
        <w:tc>
          <w:tcPr>
            <w:tcW w:w="9214" w:type="dxa"/>
          </w:tcPr>
          <w:p w:rsidR="00633C4F" w:rsidRDefault="00633C4F" w:rsidP="00633C4F">
            <w:pPr>
              <w:pStyle w:val="TableParagraph"/>
              <w:ind w:firstLine="339"/>
              <w:rPr>
                <w:sz w:val="28"/>
              </w:rPr>
            </w:pPr>
            <w:r>
              <w:rPr>
                <w:sz w:val="28"/>
              </w:rPr>
              <w:t>Просмотр</w:t>
            </w:r>
            <w:r>
              <w:rPr>
                <w:spacing w:val="54"/>
                <w:sz w:val="28"/>
              </w:rPr>
              <w:t xml:space="preserve"> </w:t>
            </w:r>
            <w:r>
              <w:rPr>
                <w:sz w:val="28"/>
              </w:rPr>
              <w:t>видео:</w:t>
            </w:r>
            <w:r>
              <w:rPr>
                <w:spacing w:val="55"/>
                <w:sz w:val="28"/>
              </w:rPr>
              <w:t xml:space="preserve"> </w:t>
            </w:r>
            <w:r>
              <w:rPr>
                <w:sz w:val="28"/>
              </w:rPr>
              <w:t>поздравление</w:t>
            </w:r>
            <w:r>
              <w:rPr>
                <w:spacing w:val="53"/>
                <w:sz w:val="28"/>
              </w:rPr>
              <w:t xml:space="preserve"> </w:t>
            </w:r>
            <w:r>
              <w:rPr>
                <w:sz w:val="28"/>
              </w:rPr>
              <w:t>всех</w:t>
            </w:r>
            <w:r>
              <w:rPr>
                <w:spacing w:val="54"/>
                <w:sz w:val="28"/>
              </w:rPr>
              <w:t xml:space="preserve"> </w:t>
            </w:r>
            <w:r>
              <w:rPr>
                <w:sz w:val="28"/>
              </w:rPr>
              <w:t>школьников</w:t>
            </w:r>
            <w:r>
              <w:rPr>
                <w:spacing w:val="54"/>
                <w:sz w:val="28"/>
              </w:rPr>
              <w:t xml:space="preserve"> </w:t>
            </w:r>
            <w:r>
              <w:rPr>
                <w:sz w:val="28"/>
              </w:rPr>
              <w:t>с</w:t>
            </w:r>
            <w:r>
              <w:rPr>
                <w:spacing w:val="55"/>
                <w:sz w:val="28"/>
              </w:rPr>
              <w:t xml:space="preserve"> </w:t>
            </w:r>
            <w:r>
              <w:rPr>
                <w:sz w:val="28"/>
              </w:rPr>
              <w:t>Днем</w:t>
            </w:r>
            <w:r>
              <w:rPr>
                <w:spacing w:val="54"/>
                <w:sz w:val="28"/>
              </w:rPr>
              <w:t xml:space="preserve"> </w:t>
            </w:r>
            <w:r>
              <w:rPr>
                <w:sz w:val="28"/>
              </w:rPr>
              <w:t>детских</w:t>
            </w:r>
            <w:r>
              <w:rPr>
                <w:spacing w:val="-67"/>
                <w:sz w:val="28"/>
              </w:rPr>
              <w:t xml:space="preserve"> </w:t>
            </w:r>
            <w:r>
              <w:rPr>
                <w:sz w:val="28"/>
              </w:rPr>
              <w:t>общественных</w:t>
            </w:r>
            <w:r>
              <w:rPr>
                <w:spacing w:val="-2"/>
                <w:sz w:val="28"/>
              </w:rPr>
              <w:t xml:space="preserve"> </w:t>
            </w:r>
            <w:r>
              <w:rPr>
                <w:sz w:val="28"/>
              </w:rPr>
              <w:t>организаций.</w:t>
            </w:r>
          </w:p>
          <w:p w:rsidR="00633C4F" w:rsidRDefault="00633C4F" w:rsidP="00633C4F">
            <w:pPr>
              <w:pStyle w:val="TableParagraph"/>
              <w:spacing w:before="1"/>
              <w:ind w:firstLine="339"/>
              <w:rPr>
                <w:sz w:val="28"/>
              </w:rPr>
            </w:pPr>
            <w:r>
              <w:rPr>
                <w:sz w:val="28"/>
              </w:rPr>
              <w:t>Работа</w:t>
            </w:r>
            <w:r>
              <w:rPr>
                <w:spacing w:val="16"/>
                <w:sz w:val="28"/>
              </w:rPr>
              <w:t xml:space="preserve"> </w:t>
            </w:r>
            <w:r>
              <w:rPr>
                <w:sz w:val="28"/>
              </w:rPr>
              <w:t>с</w:t>
            </w:r>
            <w:r>
              <w:rPr>
                <w:spacing w:val="20"/>
                <w:sz w:val="28"/>
              </w:rPr>
              <w:t xml:space="preserve"> </w:t>
            </w:r>
            <w:r>
              <w:rPr>
                <w:sz w:val="28"/>
              </w:rPr>
              <w:t>иллюстративным</w:t>
            </w:r>
            <w:r>
              <w:rPr>
                <w:spacing w:val="18"/>
                <w:sz w:val="28"/>
              </w:rPr>
              <w:t xml:space="preserve"> </w:t>
            </w:r>
            <w:r>
              <w:rPr>
                <w:sz w:val="28"/>
              </w:rPr>
              <w:t>материалом:</w:t>
            </w:r>
            <w:r>
              <w:rPr>
                <w:spacing w:val="17"/>
                <w:sz w:val="28"/>
              </w:rPr>
              <w:t xml:space="preserve"> </w:t>
            </w:r>
            <w:r>
              <w:rPr>
                <w:sz w:val="28"/>
              </w:rPr>
              <w:t>чем</w:t>
            </w:r>
            <w:r>
              <w:rPr>
                <w:spacing w:val="17"/>
                <w:sz w:val="28"/>
              </w:rPr>
              <w:t xml:space="preserve"> </w:t>
            </w:r>
            <w:r>
              <w:rPr>
                <w:sz w:val="28"/>
              </w:rPr>
              <w:t>занимаются</w:t>
            </w:r>
            <w:r>
              <w:rPr>
                <w:spacing w:val="18"/>
                <w:sz w:val="28"/>
              </w:rPr>
              <w:t xml:space="preserve"> </w:t>
            </w:r>
            <w:r>
              <w:rPr>
                <w:sz w:val="28"/>
              </w:rPr>
              <w:t>общественные</w:t>
            </w:r>
            <w:r>
              <w:rPr>
                <w:spacing w:val="-67"/>
                <w:sz w:val="28"/>
              </w:rPr>
              <w:t xml:space="preserve"> </w:t>
            </w:r>
            <w:r>
              <w:rPr>
                <w:sz w:val="28"/>
              </w:rPr>
              <w:t>организации</w:t>
            </w:r>
            <w:r>
              <w:rPr>
                <w:spacing w:val="-2"/>
                <w:sz w:val="28"/>
              </w:rPr>
              <w:t xml:space="preserve"> </w:t>
            </w:r>
            <w:r>
              <w:rPr>
                <w:sz w:val="28"/>
              </w:rPr>
              <w:t>«Школа</w:t>
            </w:r>
            <w:r>
              <w:rPr>
                <w:spacing w:val="-2"/>
                <w:sz w:val="28"/>
              </w:rPr>
              <w:t xml:space="preserve"> </w:t>
            </w:r>
            <w:r>
              <w:rPr>
                <w:sz w:val="28"/>
              </w:rPr>
              <w:t>безопасности»,</w:t>
            </w:r>
            <w:r>
              <w:rPr>
                <w:spacing w:val="-1"/>
                <w:sz w:val="28"/>
              </w:rPr>
              <w:t xml:space="preserve"> </w:t>
            </w:r>
            <w:r>
              <w:rPr>
                <w:sz w:val="28"/>
              </w:rPr>
              <w:t>«Зеленая</w:t>
            </w:r>
            <w:r>
              <w:rPr>
                <w:spacing w:val="-2"/>
                <w:sz w:val="28"/>
              </w:rPr>
              <w:t xml:space="preserve"> </w:t>
            </w:r>
            <w:r>
              <w:rPr>
                <w:sz w:val="28"/>
              </w:rPr>
              <w:t>планета».</w:t>
            </w:r>
          </w:p>
          <w:p w:rsidR="00633C4F" w:rsidRDefault="00633C4F" w:rsidP="00633C4F">
            <w:pPr>
              <w:pStyle w:val="TableParagraph"/>
              <w:ind w:right="98" w:firstLine="339"/>
              <w:jc w:val="right"/>
              <w:rPr>
                <w:sz w:val="28"/>
              </w:rPr>
            </w:pPr>
            <w:r>
              <w:rPr>
                <w:sz w:val="28"/>
              </w:rPr>
              <w:t>Интерактивное</w:t>
            </w:r>
            <w:r>
              <w:rPr>
                <w:spacing w:val="10"/>
                <w:sz w:val="28"/>
              </w:rPr>
              <w:t xml:space="preserve"> </w:t>
            </w:r>
            <w:r>
              <w:rPr>
                <w:sz w:val="28"/>
              </w:rPr>
              <w:t>задание</w:t>
            </w:r>
            <w:r>
              <w:rPr>
                <w:spacing w:val="11"/>
                <w:sz w:val="28"/>
              </w:rPr>
              <w:t xml:space="preserve"> </w:t>
            </w:r>
            <w:r>
              <w:rPr>
                <w:sz w:val="28"/>
              </w:rPr>
              <w:t>на</w:t>
            </w:r>
            <w:r>
              <w:rPr>
                <w:spacing w:val="11"/>
                <w:sz w:val="28"/>
              </w:rPr>
              <w:t xml:space="preserve"> </w:t>
            </w:r>
            <w:r>
              <w:rPr>
                <w:sz w:val="28"/>
              </w:rPr>
              <w:t>основе</w:t>
            </w:r>
            <w:r>
              <w:rPr>
                <w:spacing w:val="11"/>
                <w:sz w:val="28"/>
              </w:rPr>
              <w:t xml:space="preserve"> </w:t>
            </w:r>
            <w:r>
              <w:rPr>
                <w:sz w:val="28"/>
              </w:rPr>
              <w:t>воображаемой</w:t>
            </w:r>
            <w:r>
              <w:rPr>
                <w:spacing w:val="15"/>
                <w:sz w:val="28"/>
              </w:rPr>
              <w:t xml:space="preserve"> </w:t>
            </w:r>
            <w:r>
              <w:rPr>
                <w:sz w:val="28"/>
              </w:rPr>
              <w:t>ситуации:</w:t>
            </w:r>
            <w:r>
              <w:rPr>
                <w:spacing w:val="11"/>
                <w:sz w:val="28"/>
              </w:rPr>
              <w:t xml:space="preserve"> </w:t>
            </w:r>
            <w:r>
              <w:rPr>
                <w:sz w:val="28"/>
              </w:rPr>
              <w:t>если</w:t>
            </w:r>
            <w:r>
              <w:rPr>
                <w:spacing w:val="12"/>
                <w:sz w:val="28"/>
              </w:rPr>
              <w:t xml:space="preserve"> </w:t>
            </w:r>
            <w:r>
              <w:rPr>
                <w:sz w:val="28"/>
              </w:rPr>
              <w:t>бы</w:t>
            </w:r>
            <w:r>
              <w:rPr>
                <w:spacing w:val="12"/>
                <w:sz w:val="28"/>
              </w:rPr>
              <w:t xml:space="preserve"> </w:t>
            </w:r>
            <w:r>
              <w:rPr>
                <w:sz w:val="28"/>
              </w:rPr>
              <w:t>мы</w:t>
            </w:r>
            <w:r>
              <w:rPr>
                <w:spacing w:val="-67"/>
                <w:sz w:val="28"/>
              </w:rPr>
              <w:t xml:space="preserve"> </w:t>
            </w:r>
            <w:r>
              <w:rPr>
                <w:sz w:val="28"/>
              </w:rPr>
              <w:t>были</w:t>
            </w:r>
            <w:r>
              <w:rPr>
                <w:spacing w:val="-11"/>
                <w:sz w:val="28"/>
              </w:rPr>
              <w:t xml:space="preserve"> </w:t>
            </w:r>
            <w:r>
              <w:rPr>
                <w:sz w:val="28"/>
              </w:rPr>
              <w:t>членом</w:t>
            </w:r>
            <w:r>
              <w:rPr>
                <w:spacing w:val="-10"/>
                <w:sz w:val="28"/>
              </w:rPr>
              <w:t xml:space="preserve"> </w:t>
            </w:r>
            <w:r>
              <w:rPr>
                <w:sz w:val="28"/>
              </w:rPr>
              <w:t>одной</w:t>
            </w:r>
            <w:r>
              <w:rPr>
                <w:spacing w:val="-10"/>
                <w:sz w:val="28"/>
              </w:rPr>
              <w:t xml:space="preserve"> </w:t>
            </w:r>
            <w:r>
              <w:rPr>
                <w:sz w:val="28"/>
              </w:rPr>
              <w:t>из</w:t>
            </w:r>
            <w:r>
              <w:rPr>
                <w:spacing w:val="-10"/>
                <w:sz w:val="28"/>
              </w:rPr>
              <w:t xml:space="preserve"> </w:t>
            </w:r>
            <w:r>
              <w:rPr>
                <w:sz w:val="28"/>
              </w:rPr>
              <w:t>этих</w:t>
            </w:r>
            <w:r>
              <w:rPr>
                <w:spacing w:val="-9"/>
                <w:sz w:val="28"/>
              </w:rPr>
              <w:t xml:space="preserve"> </w:t>
            </w:r>
            <w:r>
              <w:rPr>
                <w:sz w:val="28"/>
              </w:rPr>
              <w:t>организаций,</w:t>
            </w:r>
            <w:r>
              <w:rPr>
                <w:spacing w:val="-9"/>
                <w:sz w:val="28"/>
              </w:rPr>
              <w:t xml:space="preserve"> </w:t>
            </w:r>
            <w:r>
              <w:rPr>
                <w:sz w:val="28"/>
              </w:rPr>
              <w:t>чем</w:t>
            </w:r>
            <w:r>
              <w:rPr>
                <w:spacing w:val="-10"/>
                <w:sz w:val="28"/>
              </w:rPr>
              <w:t xml:space="preserve"> </w:t>
            </w:r>
            <w:r>
              <w:rPr>
                <w:sz w:val="28"/>
              </w:rPr>
              <w:t>мы</w:t>
            </w:r>
            <w:r>
              <w:rPr>
                <w:spacing w:val="-9"/>
                <w:sz w:val="28"/>
              </w:rPr>
              <w:t xml:space="preserve"> </w:t>
            </w:r>
            <w:r>
              <w:rPr>
                <w:sz w:val="28"/>
              </w:rPr>
              <w:t>мне</w:t>
            </w:r>
            <w:r>
              <w:rPr>
                <w:spacing w:val="-10"/>
                <w:sz w:val="28"/>
              </w:rPr>
              <w:t xml:space="preserve"> </w:t>
            </w:r>
            <w:r>
              <w:rPr>
                <w:sz w:val="28"/>
              </w:rPr>
              <w:t>хотелось</w:t>
            </w:r>
            <w:r>
              <w:rPr>
                <w:spacing w:val="-10"/>
                <w:sz w:val="28"/>
              </w:rPr>
              <w:t xml:space="preserve"> </w:t>
            </w:r>
            <w:r>
              <w:rPr>
                <w:sz w:val="28"/>
              </w:rPr>
              <w:t>заниматься?</w:t>
            </w:r>
          </w:p>
          <w:p w:rsidR="00633C4F" w:rsidRDefault="00633C4F" w:rsidP="00633C4F">
            <w:pPr>
              <w:pStyle w:val="TableParagraph"/>
              <w:ind w:firstLine="339"/>
              <w:rPr>
                <w:sz w:val="28"/>
              </w:rPr>
            </w:pPr>
            <w:r>
              <w:rPr>
                <w:sz w:val="28"/>
              </w:rPr>
              <w:t>Коллективный</w:t>
            </w:r>
            <w:r>
              <w:rPr>
                <w:spacing w:val="53"/>
                <w:sz w:val="28"/>
              </w:rPr>
              <w:t xml:space="preserve"> </w:t>
            </w:r>
            <w:r>
              <w:rPr>
                <w:sz w:val="28"/>
              </w:rPr>
              <w:t>диалог:</w:t>
            </w:r>
            <w:r>
              <w:rPr>
                <w:spacing w:val="53"/>
                <w:sz w:val="28"/>
              </w:rPr>
              <w:t xml:space="preserve"> </w:t>
            </w:r>
            <w:r>
              <w:rPr>
                <w:sz w:val="28"/>
              </w:rPr>
              <w:t>составим</w:t>
            </w:r>
            <w:r>
              <w:rPr>
                <w:spacing w:val="56"/>
                <w:sz w:val="28"/>
              </w:rPr>
              <w:t xml:space="preserve"> </w:t>
            </w:r>
            <w:r>
              <w:rPr>
                <w:sz w:val="28"/>
              </w:rPr>
              <w:t>поздравление</w:t>
            </w:r>
            <w:r>
              <w:rPr>
                <w:spacing w:val="54"/>
                <w:sz w:val="28"/>
              </w:rPr>
              <w:t xml:space="preserve"> </w:t>
            </w:r>
            <w:r>
              <w:rPr>
                <w:sz w:val="28"/>
              </w:rPr>
              <w:t>с</w:t>
            </w:r>
            <w:r>
              <w:rPr>
                <w:spacing w:val="56"/>
                <w:sz w:val="28"/>
              </w:rPr>
              <w:t xml:space="preserve"> </w:t>
            </w:r>
            <w:r>
              <w:rPr>
                <w:sz w:val="28"/>
              </w:rPr>
              <w:t>Днем</w:t>
            </w:r>
            <w:r>
              <w:rPr>
                <w:spacing w:val="54"/>
                <w:sz w:val="28"/>
              </w:rPr>
              <w:t xml:space="preserve"> </w:t>
            </w:r>
            <w:r>
              <w:rPr>
                <w:sz w:val="28"/>
              </w:rPr>
              <w:t>общественных</w:t>
            </w:r>
            <w:r>
              <w:rPr>
                <w:spacing w:val="-67"/>
                <w:sz w:val="28"/>
              </w:rPr>
              <w:t xml:space="preserve"> </w:t>
            </w:r>
            <w:r>
              <w:rPr>
                <w:sz w:val="28"/>
              </w:rPr>
              <w:t>организаций</w:t>
            </w:r>
          </w:p>
        </w:tc>
      </w:tr>
      <w:tr w:rsidR="00633C4F" w:rsidRPr="00F20B6C" w:rsidTr="00633C4F">
        <w:trPr>
          <w:trHeight w:val="5151"/>
        </w:trPr>
        <w:tc>
          <w:tcPr>
            <w:tcW w:w="2127" w:type="dxa"/>
          </w:tcPr>
          <w:p w:rsidR="00633C4F" w:rsidRDefault="00633C4F" w:rsidP="00633C4F">
            <w:pPr>
              <w:pStyle w:val="TableParagraph"/>
              <w:ind w:left="98" w:right="89"/>
              <w:jc w:val="center"/>
              <w:rPr>
                <w:sz w:val="28"/>
              </w:rPr>
            </w:pPr>
            <w:r>
              <w:rPr>
                <w:sz w:val="28"/>
              </w:rPr>
              <w:lastRenderedPageBreak/>
              <w:t>3-4</w:t>
            </w:r>
            <w:r>
              <w:rPr>
                <w:spacing w:val="-2"/>
                <w:sz w:val="28"/>
              </w:rPr>
              <w:t xml:space="preserve"> </w:t>
            </w:r>
            <w:r>
              <w:rPr>
                <w:sz w:val="28"/>
              </w:rPr>
              <w:t>классы</w:t>
            </w:r>
          </w:p>
        </w:tc>
        <w:tc>
          <w:tcPr>
            <w:tcW w:w="4111" w:type="dxa"/>
          </w:tcPr>
          <w:p w:rsidR="00633C4F" w:rsidRDefault="00633C4F" w:rsidP="00633C4F">
            <w:pPr>
              <w:pStyle w:val="TableParagraph"/>
              <w:ind w:right="98" w:firstLine="339"/>
              <w:rPr>
                <w:sz w:val="28"/>
              </w:rPr>
            </w:pPr>
            <w:r>
              <w:rPr>
                <w:sz w:val="28"/>
              </w:rPr>
              <w:t>История рождения советских</w:t>
            </w:r>
            <w:r>
              <w:rPr>
                <w:spacing w:val="-67"/>
                <w:sz w:val="28"/>
              </w:rPr>
              <w:t xml:space="preserve"> </w:t>
            </w:r>
            <w:r>
              <w:rPr>
                <w:sz w:val="28"/>
              </w:rPr>
              <w:t>общественных</w:t>
            </w:r>
            <w:r>
              <w:rPr>
                <w:spacing w:val="59"/>
                <w:sz w:val="28"/>
              </w:rPr>
              <w:t xml:space="preserve"> </w:t>
            </w:r>
            <w:r>
              <w:rPr>
                <w:sz w:val="28"/>
              </w:rPr>
              <w:t>организаций:</w:t>
            </w:r>
          </w:p>
          <w:p w:rsidR="00633C4F" w:rsidRDefault="00633C4F" w:rsidP="00633C4F">
            <w:pPr>
              <w:pStyle w:val="TableParagraph"/>
              <w:tabs>
                <w:tab w:val="left" w:pos="2322"/>
                <w:tab w:val="left" w:pos="2635"/>
                <w:tab w:val="left" w:pos="3018"/>
              </w:tabs>
              <w:ind w:right="97"/>
              <w:rPr>
                <w:sz w:val="28"/>
              </w:rPr>
            </w:pPr>
            <w:r>
              <w:rPr>
                <w:sz w:val="28"/>
              </w:rPr>
              <w:t>«Звездочка»,</w:t>
            </w:r>
            <w:r>
              <w:rPr>
                <w:sz w:val="28"/>
              </w:rPr>
              <w:tab/>
            </w:r>
            <w:r>
              <w:rPr>
                <w:sz w:val="28"/>
              </w:rPr>
              <w:tab/>
            </w:r>
            <w:r>
              <w:rPr>
                <w:spacing w:val="-1"/>
                <w:sz w:val="28"/>
              </w:rPr>
              <w:t>пионерская</w:t>
            </w:r>
            <w:r>
              <w:rPr>
                <w:spacing w:val="-68"/>
                <w:sz w:val="28"/>
              </w:rPr>
              <w:t xml:space="preserve"> </w:t>
            </w:r>
            <w:r>
              <w:rPr>
                <w:sz w:val="28"/>
              </w:rPr>
              <w:t>организация</w:t>
            </w:r>
            <w:r>
              <w:rPr>
                <w:spacing w:val="1"/>
                <w:sz w:val="28"/>
              </w:rPr>
              <w:t xml:space="preserve"> </w:t>
            </w:r>
            <w:r>
              <w:rPr>
                <w:sz w:val="28"/>
              </w:rPr>
              <w:t>имени</w:t>
            </w:r>
            <w:r>
              <w:rPr>
                <w:spacing w:val="1"/>
                <w:sz w:val="28"/>
              </w:rPr>
              <w:t xml:space="preserve"> </w:t>
            </w:r>
            <w:r>
              <w:rPr>
                <w:sz w:val="28"/>
              </w:rPr>
              <w:t>Ленина,</w:t>
            </w:r>
            <w:r>
              <w:rPr>
                <w:spacing w:val="1"/>
                <w:sz w:val="28"/>
              </w:rPr>
              <w:t xml:space="preserve"> </w:t>
            </w:r>
            <w:r>
              <w:rPr>
                <w:sz w:val="28"/>
              </w:rPr>
              <w:t>комсомол.</w:t>
            </w:r>
            <w:r>
              <w:rPr>
                <w:sz w:val="28"/>
              </w:rPr>
              <w:tab/>
            </w:r>
            <w:r>
              <w:rPr>
                <w:sz w:val="28"/>
              </w:rPr>
              <w:tab/>
            </w:r>
            <w:r>
              <w:rPr>
                <w:sz w:val="28"/>
              </w:rPr>
              <w:tab/>
            </w:r>
            <w:r>
              <w:rPr>
                <w:spacing w:val="-1"/>
                <w:sz w:val="28"/>
              </w:rPr>
              <w:t>Участие</w:t>
            </w:r>
            <w:r>
              <w:rPr>
                <w:spacing w:val="-68"/>
                <w:sz w:val="28"/>
              </w:rPr>
              <w:t xml:space="preserve"> </w:t>
            </w:r>
            <w:r>
              <w:rPr>
                <w:sz w:val="28"/>
              </w:rPr>
              <w:t>общественных</w:t>
            </w:r>
            <w:r>
              <w:rPr>
                <w:spacing w:val="1"/>
                <w:sz w:val="28"/>
              </w:rPr>
              <w:t xml:space="preserve"> </w:t>
            </w:r>
            <w:r>
              <w:rPr>
                <w:sz w:val="28"/>
              </w:rPr>
              <w:t>организаций</w:t>
            </w:r>
            <w:r>
              <w:rPr>
                <w:spacing w:val="1"/>
                <w:sz w:val="28"/>
              </w:rPr>
              <w:t xml:space="preserve"> </w:t>
            </w:r>
            <w:r>
              <w:rPr>
                <w:sz w:val="28"/>
              </w:rPr>
              <w:t>(общественных</w:t>
            </w:r>
            <w:r>
              <w:rPr>
                <w:spacing w:val="1"/>
                <w:sz w:val="28"/>
              </w:rPr>
              <w:t xml:space="preserve"> </w:t>
            </w:r>
            <w:r>
              <w:rPr>
                <w:sz w:val="28"/>
              </w:rPr>
              <w:t>движений)</w:t>
            </w:r>
            <w:r>
              <w:rPr>
                <w:spacing w:val="1"/>
                <w:sz w:val="28"/>
              </w:rPr>
              <w:t xml:space="preserve"> </w:t>
            </w:r>
            <w:r>
              <w:rPr>
                <w:sz w:val="28"/>
              </w:rPr>
              <w:t>в</w:t>
            </w:r>
            <w:r>
              <w:rPr>
                <w:spacing w:val="1"/>
                <w:sz w:val="28"/>
              </w:rPr>
              <w:t xml:space="preserve"> </w:t>
            </w:r>
            <w:r>
              <w:rPr>
                <w:sz w:val="28"/>
              </w:rPr>
              <w:t>жизни</w:t>
            </w:r>
            <w:r>
              <w:rPr>
                <w:spacing w:val="1"/>
                <w:sz w:val="28"/>
              </w:rPr>
              <w:t xml:space="preserve"> </w:t>
            </w:r>
            <w:r>
              <w:rPr>
                <w:sz w:val="28"/>
              </w:rPr>
              <w:t>общества.</w:t>
            </w:r>
            <w:r>
              <w:rPr>
                <w:spacing w:val="1"/>
                <w:sz w:val="28"/>
              </w:rPr>
              <w:t xml:space="preserve"> </w:t>
            </w:r>
            <w:r>
              <w:rPr>
                <w:sz w:val="28"/>
              </w:rPr>
              <w:t>Чем</w:t>
            </w:r>
            <w:r>
              <w:rPr>
                <w:spacing w:val="-67"/>
                <w:sz w:val="28"/>
              </w:rPr>
              <w:t xml:space="preserve"> </w:t>
            </w:r>
            <w:r>
              <w:rPr>
                <w:sz w:val="28"/>
              </w:rPr>
              <w:t>занимаются</w:t>
            </w:r>
            <w:r>
              <w:rPr>
                <w:sz w:val="28"/>
              </w:rPr>
              <w:tab/>
              <w:t>общественная</w:t>
            </w:r>
            <w:r>
              <w:rPr>
                <w:spacing w:val="-68"/>
                <w:sz w:val="28"/>
              </w:rPr>
              <w:t xml:space="preserve"> </w:t>
            </w:r>
            <w:r>
              <w:rPr>
                <w:sz w:val="28"/>
              </w:rPr>
              <w:t>организация</w:t>
            </w:r>
            <w:r>
              <w:rPr>
                <w:spacing w:val="1"/>
                <w:sz w:val="28"/>
              </w:rPr>
              <w:t xml:space="preserve"> </w:t>
            </w:r>
            <w:r>
              <w:rPr>
                <w:sz w:val="28"/>
              </w:rPr>
              <w:t>(общественное</w:t>
            </w:r>
            <w:r>
              <w:rPr>
                <w:spacing w:val="1"/>
                <w:sz w:val="28"/>
              </w:rPr>
              <w:t xml:space="preserve"> </w:t>
            </w:r>
            <w:r>
              <w:rPr>
                <w:sz w:val="28"/>
              </w:rPr>
              <w:t>движение)</w:t>
            </w:r>
            <w:r>
              <w:rPr>
                <w:spacing w:val="-2"/>
                <w:sz w:val="28"/>
              </w:rPr>
              <w:t xml:space="preserve"> </w:t>
            </w:r>
            <w:r>
              <w:rPr>
                <w:sz w:val="28"/>
              </w:rPr>
              <w:t>«Зеленая</w:t>
            </w:r>
            <w:r>
              <w:rPr>
                <w:spacing w:val="-2"/>
                <w:sz w:val="28"/>
              </w:rPr>
              <w:t xml:space="preserve"> </w:t>
            </w:r>
            <w:r>
              <w:rPr>
                <w:sz w:val="28"/>
              </w:rPr>
              <w:t>планета»,</w:t>
            </w:r>
          </w:p>
          <w:p w:rsidR="00633C4F" w:rsidRDefault="00633C4F" w:rsidP="00633C4F">
            <w:pPr>
              <w:pStyle w:val="TableParagraph"/>
              <w:tabs>
                <w:tab w:val="left" w:pos="3305"/>
              </w:tabs>
              <w:spacing w:line="321" w:lineRule="exact"/>
              <w:ind w:left="447"/>
              <w:rPr>
                <w:sz w:val="28"/>
              </w:rPr>
            </w:pPr>
            <w:r>
              <w:rPr>
                <w:sz w:val="28"/>
              </w:rPr>
              <w:t>«Детский</w:t>
            </w:r>
            <w:r>
              <w:rPr>
                <w:sz w:val="28"/>
              </w:rPr>
              <w:tab/>
              <w:t>орден</w:t>
            </w:r>
          </w:p>
          <w:p w:rsidR="00633C4F" w:rsidRDefault="00633C4F" w:rsidP="00633C4F">
            <w:pPr>
              <w:pStyle w:val="TableParagraph"/>
              <w:tabs>
                <w:tab w:val="left" w:pos="2600"/>
              </w:tabs>
              <w:spacing w:before="1"/>
              <w:ind w:right="97"/>
              <w:rPr>
                <w:sz w:val="28"/>
              </w:rPr>
            </w:pPr>
            <w:r>
              <w:rPr>
                <w:sz w:val="28"/>
              </w:rPr>
              <w:t>милосердия»,</w:t>
            </w:r>
            <w:r>
              <w:rPr>
                <w:sz w:val="28"/>
              </w:rPr>
              <w:tab/>
            </w:r>
            <w:r>
              <w:rPr>
                <w:spacing w:val="-1"/>
                <w:sz w:val="28"/>
              </w:rPr>
              <w:t>«Интеллект</w:t>
            </w:r>
            <w:r>
              <w:rPr>
                <w:spacing w:val="-68"/>
                <w:sz w:val="28"/>
              </w:rPr>
              <w:t xml:space="preserve"> </w:t>
            </w:r>
            <w:r>
              <w:rPr>
                <w:sz w:val="28"/>
              </w:rPr>
              <w:t>будущего».</w:t>
            </w:r>
            <w:r>
              <w:rPr>
                <w:spacing w:val="1"/>
                <w:sz w:val="28"/>
              </w:rPr>
              <w:t xml:space="preserve"> </w:t>
            </w:r>
            <w:r>
              <w:rPr>
                <w:sz w:val="28"/>
              </w:rPr>
              <w:t>Наше</w:t>
            </w:r>
            <w:r>
              <w:rPr>
                <w:spacing w:val="1"/>
                <w:sz w:val="28"/>
              </w:rPr>
              <w:t xml:space="preserve"> </w:t>
            </w:r>
            <w:r>
              <w:rPr>
                <w:sz w:val="28"/>
              </w:rPr>
              <w:t>участие</w:t>
            </w:r>
            <w:r>
              <w:rPr>
                <w:spacing w:val="1"/>
                <w:sz w:val="28"/>
              </w:rPr>
              <w:t xml:space="preserve"> </w:t>
            </w:r>
            <w:r>
              <w:rPr>
                <w:sz w:val="28"/>
              </w:rPr>
              <w:t>в</w:t>
            </w:r>
            <w:r>
              <w:rPr>
                <w:spacing w:val="1"/>
                <w:sz w:val="28"/>
              </w:rPr>
              <w:t xml:space="preserve"> </w:t>
            </w:r>
            <w:r>
              <w:rPr>
                <w:sz w:val="28"/>
              </w:rPr>
              <w:t>общественном</w:t>
            </w:r>
            <w:r>
              <w:rPr>
                <w:spacing w:val="73"/>
                <w:sz w:val="28"/>
              </w:rPr>
              <w:t xml:space="preserve"> </w:t>
            </w:r>
            <w:r>
              <w:rPr>
                <w:sz w:val="28"/>
              </w:rPr>
              <w:t>движении</w:t>
            </w:r>
            <w:r>
              <w:rPr>
                <w:spacing w:val="75"/>
                <w:sz w:val="28"/>
              </w:rPr>
              <w:t xml:space="preserve"> </w:t>
            </w:r>
            <w:r>
              <w:rPr>
                <w:sz w:val="28"/>
              </w:rPr>
              <w:t>детей</w:t>
            </w:r>
          </w:p>
          <w:p w:rsidR="00633C4F" w:rsidRDefault="00633C4F" w:rsidP="00633C4F">
            <w:pPr>
              <w:pStyle w:val="TableParagraph"/>
              <w:spacing w:line="301" w:lineRule="exact"/>
              <w:rPr>
                <w:sz w:val="28"/>
              </w:rPr>
            </w:pPr>
            <w:r>
              <w:rPr>
                <w:sz w:val="28"/>
              </w:rPr>
              <w:t>и</w:t>
            </w:r>
            <w:r>
              <w:rPr>
                <w:spacing w:val="-2"/>
                <w:sz w:val="28"/>
              </w:rPr>
              <w:t xml:space="preserve"> </w:t>
            </w:r>
            <w:r>
              <w:rPr>
                <w:sz w:val="28"/>
              </w:rPr>
              <w:t>молодежи</w:t>
            </w:r>
          </w:p>
        </w:tc>
        <w:tc>
          <w:tcPr>
            <w:tcW w:w="9214" w:type="dxa"/>
          </w:tcPr>
          <w:p w:rsidR="00633C4F" w:rsidRDefault="00633C4F" w:rsidP="00633C4F">
            <w:pPr>
              <w:pStyle w:val="TableParagraph"/>
              <w:ind w:right="100" w:firstLine="339"/>
              <w:rPr>
                <w:sz w:val="28"/>
              </w:rPr>
            </w:pPr>
            <w:r>
              <w:rPr>
                <w:spacing w:val="-1"/>
                <w:sz w:val="28"/>
              </w:rPr>
              <w:t>Просмотр</w:t>
            </w:r>
            <w:r>
              <w:rPr>
                <w:spacing w:val="-13"/>
                <w:sz w:val="28"/>
              </w:rPr>
              <w:t xml:space="preserve"> </w:t>
            </w:r>
            <w:r>
              <w:rPr>
                <w:spacing w:val="-1"/>
                <w:sz w:val="28"/>
              </w:rPr>
              <w:t>видео:</w:t>
            </w:r>
            <w:r>
              <w:rPr>
                <w:spacing w:val="-14"/>
                <w:sz w:val="28"/>
              </w:rPr>
              <w:t xml:space="preserve"> </w:t>
            </w:r>
            <w:r>
              <w:rPr>
                <w:spacing w:val="-1"/>
                <w:sz w:val="28"/>
              </w:rPr>
              <w:t>детские</w:t>
            </w:r>
            <w:r>
              <w:rPr>
                <w:spacing w:val="-15"/>
                <w:sz w:val="28"/>
              </w:rPr>
              <w:t xml:space="preserve"> </w:t>
            </w:r>
            <w:r>
              <w:rPr>
                <w:spacing w:val="-1"/>
                <w:sz w:val="28"/>
              </w:rPr>
              <w:t>общественные</w:t>
            </w:r>
            <w:r>
              <w:rPr>
                <w:spacing w:val="-13"/>
                <w:sz w:val="28"/>
              </w:rPr>
              <w:t xml:space="preserve"> </w:t>
            </w:r>
            <w:r>
              <w:rPr>
                <w:sz w:val="28"/>
              </w:rPr>
              <w:t>организации</w:t>
            </w:r>
            <w:r>
              <w:rPr>
                <w:spacing w:val="-14"/>
                <w:sz w:val="28"/>
              </w:rPr>
              <w:t xml:space="preserve"> </w:t>
            </w:r>
            <w:r>
              <w:rPr>
                <w:sz w:val="28"/>
              </w:rPr>
              <w:t>Советского</w:t>
            </w:r>
            <w:r>
              <w:rPr>
                <w:spacing w:val="-14"/>
                <w:sz w:val="28"/>
              </w:rPr>
              <w:t xml:space="preserve"> </w:t>
            </w:r>
            <w:r>
              <w:rPr>
                <w:sz w:val="28"/>
              </w:rPr>
              <w:t>Союза:</w:t>
            </w:r>
            <w:r>
              <w:rPr>
                <w:spacing w:val="-68"/>
                <w:sz w:val="28"/>
              </w:rPr>
              <w:t xml:space="preserve"> </w:t>
            </w:r>
            <w:r>
              <w:rPr>
                <w:sz w:val="28"/>
              </w:rPr>
              <w:t>как</w:t>
            </w:r>
            <w:r>
              <w:rPr>
                <w:spacing w:val="-2"/>
                <w:sz w:val="28"/>
              </w:rPr>
              <w:t xml:space="preserve"> </w:t>
            </w:r>
            <w:r>
              <w:rPr>
                <w:sz w:val="28"/>
              </w:rPr>
              <w:t>они возникли</w:t>
            </w:r>
            <w:r>
              <w:rPr>
                <w:spacing w:val="-1"/>
                <w:sz w:val="28"/>
              </w:rPr>
              <w:t xml:space="preserve"> </w:t>
            </w:r>
            <w:r>
              <w:rPr>
                <w:sz w:val="28"/>
              </w:rPr>
              <w:t>и</w:t>
            </w:r>
            <w:r>
              <w:rPr>
                <w:spacing w:val="-1"/>
                <w:sz w:val="28"/>
              </w:rPr>
              <w:t xml:space="preserve"> </w:t>
            </w:r>
            <w:r>
              <w:rPr>
                <w:sz w:val="28"/>
              </w:rPr>
              <w:t>чем</w:t>
            </w:r>
            <w:r>
              <w:rPr>
                <w:spacing w:val="-1"/>
                <w:sz w:val="28"/>
              </w:rPr>
              <w:t xml:space="preserve"> </w:t>
            </w:r>
            <w:r>
              <w:rPr>
                <w:sz w:val="28"/>
              </w:rPr>
              <w:t>занимались.</w:t>
            </w:r>
          </w:p>
          <w:p w:rsidR="00633C4F" w:rsidRDefault="00633C4F" w:rsidP="00633C4F">
            <w:pPr>
              <w:pStyle w:val="TableParagraph"/>
              <w:ind w:right="98" w:firstLine="339"/>
              <w:rPr>
                <w:sz w:val="28"/>
              </w:rPr>
            </w:pPr>
            <w:r>
              <w:rPr>
                <w:sz w:val="28"/>
              </w:rPr>
              <w:t>Интерактивное задание. Послушаем представителей разных движений.</w:t>
            </w:r>
            <w:r>
              <w:rPr>
                <w:spacing w:val="1"/>
                <w:sz w:val="28"/>
              </w:rPr>
              <w:t xml:space="preserve"> </w:t>
            </w:r>
            <w:r>
              <w:rPr>
                <w:sz w:val="28"/>
              </w:rPr>
              <w:t>Проанализируем</w:t>
            </w:r>
            <w:r>
              <w:rPr>
                <w:spacing w:val="1"/>
                <w:sz w:val="28"/>
              </w:rPr>
              <w:t xml:space="preserve"> </w:t>
            </w:r>
            <w:r>
              <w:rPr>
                <w:sz w:val="28"/>
              </w:rPr>
              <w:t>их</w:t>
            </w:r>
            <w:r>
              <w:rPr>
                <w:spacing w:val="1"/>
                <w:sz w:val="28"/>
              </w:rPr>
              <w:t xml:space="preserve"> </w:t>
            </w:r>
            <w:r>
              <w:rPr>
                <w:sz w:val="28"/>
              </w:rPr>
              <w:t>девизы.</w:t>
            </w:r>
            <w:r>
              <w:rPr>
                <w:spacing w:val="1"/>
                <w:sz w:val="28"/>
              </w:rPr>
              <w:t xml:space="preserve"> </w:t>
            </w:r>
            <w:r>
              <w:rPr>
                <w:sz w:val="28"/>
              </w:rPr>
              <w:t>Сделаем</w:t>
            </w:r>
            <w:r>
              <w:rPr>
                <w:spacing w:val="1"/>
                <w:sz w:val="28"/>
              </w:rPr>
              <w:t xml:space="preserve"> </w:t>
            </w:r>
            <w:r>
              <w:rPr>
                <w:sz w:val="28"/>
              </w:rPr>
              <w:t>вывод:</w:t>
            </w:r>
            <w:r>
              <w:rPr>
                <w:spacing w:val="1"/>
                <w:sz w:val="28"/>
              </w:rPr>
              <w:t xml:space="preserve"> </w:t>
            </w:r>
            <w:r>
              <w:rPr>
                <w:sz w:val="28"/>
              </w:rPr>
              <w:t>какой</w:t>
            </w:r>
            <w:r>
              <w:rPr>
                <w:spacing w:val="1"/>
                <w:sz w:val="28"/>
              </w:rPr>
              <w:t xml:space="preserve"> </w:t>
            </w:r>
            <w:r>
              <w:rPr>
                <w:sz w:val="28"/>
              </w:rPr>
              <w:t>деятельностью</w:t>
            </w:r>
            <w:r>
              <w:rPr>
                <w:spacing w:val="1"/>
                <w:sz w:val="28"/>
              </w:rPr>
              <w:t xml:space="preserve"> </w:t>
            </w:r>
            <w:r>
              <w:rPr>
                <w:sz w:val="28"/>
              </w:rPr>
              <w:t>занимаются</w:t>
            </w:r>
            <w:r>
              <w:rPr>
                <w:spacing w:val="1"/>
                <w:sz w:val="28"/>
              </w:rPr>
              <w:t xml:space="preserve"> </w:t>
            </w:r>
            <w:r>
              <w:rPr>
                <w:sz w:val="28"/>
              </w:rPr>
              <w:t>их</w:t>
            </w:r>
            <w:r>
              <w:rPr>
                <w:spacing w:val="1"/>
                <w:sz w:val="28"/>
              </w:rPr>
              <w:t xml:space="preserve"> </w:t>
            </w:r>
            <w:r>
              <w:rPr>
                <w:sz w:val="28"/>
              </w:rPr>
              <w:t>члены.</w:t>
            </w:r>
            <w:r>
              <w:rPr>
                <w:spacing w:val="1"/>
                <w:sz w:val="28"/>
              </w:rPr>
              <w:t xml:space="preserve"> </w:t>
            </w:r>
            <w:r>
              <w:rPr>
                <w:sz w:val="28"/>
              </w:rPr>
              <w:t>Предложим</w:t>
            </w:r>
            <w:r>
              <w:rPr>
                <w:spacing w:val="1"/>
                <w:sz w:val="28"/>
              </w:rPr>
              <w:t xml:space="preserve"> </w:t>
            </w:r>
            <w:r>
              <w:rPr>
                <w:sz w:val="28"/>
              </w:rPr>
              <w:t>организациям</w:t>
            </w:r>
            <w:r>
              <w:rPr>
                <w:spacing w:val="1"/>
                <w:sz w:val="28"/>
              </w:rPr>
              <w:t xml:space="preserve"> </w:t>
            </w:r>
            <w:r>
              <w:rPr>
                <w:sz w:val="28"/>
              </w:rPr>
              <w:t>дополнить</w:t>
            </w:r>
            <w:r>
              <w:rPr>
                <w:spacing w:val="1"/>
                <w:sz w:val="28"/>
              </w:rPr>
              <w:t xml:space="preserve"> </w:t>
            </w:r>
            <w:r>
              <w:rPr>
                <w:sz w:val="28"/>
              </w:rPr>
              <w:t>их</w:t>
            </w:r>
            <w:r>
              <w:rPr>
                <w:spacing w:val="1"/>
                <w:sz w:val="28"/>
              </w:rPr>
              <w:t xml:space="preserve"> </w:t>
            </w:r>
            <w:r>
              <w:rPr>
                <w:sz w:val="28"/>
              </w:rPr>
              <w:t>план</w:t>
            </w:r>
            <w:r>
              <w:rPr>
                <w:spacing w:val="1"/>
                <w:sz w:val="28"/>
              </w:rPr>
              <w:t xml:space="preserve"> </w:t>
            </w:r>
            <w:r>
              <w:rPr>
                <w:sz w:val="28"/>
              </w:rPr>
              <w:t>мероприятиями.</w:t>
            </w:r>
          </w:p>
          <w:p w:rsidR="00633C4F" w:rsidRDefault="00633C4F" w:rsidP="00633C4F">
            <w:pPr>
              <w:pStyle w:val="TableParagraph"/>
              <w:ind w:right="99" w:firstLine="339"/>
              <w:rPr>
                <w:sz w:val="28"/>
              </w:rPr>
            </w:pPr>
            <w:r>
              <w:rPr>
                <w:sz w:val="28"/>
              </w:rPr>
              <w:t>«Движение</w:t>
            </w:r>
            <w:r>
              <w:rPr>
                <w:spacing w:val="1"/>
                <w:sz w:val="28"/>
              </w:rPr>
              <w:t xml:space="preserve"> </w:t>
            </w:r>
            <w:r>
              <w:rPr>
                <w:sz w:val="28"/>
              </w:rPr>
              <w:t>первых»:</w:t>
            </w:r>
            <w:r>
              <w:rPr>
                <w:spacing w:val="1"/>
                <w:sz w:val="28"/>
              </w:rPr>
              <w:t xml:space="preserve"> </w:t>
            </w:r>
            <w:r>
              <w:rPr>
                <w:sz w:val="28"/>
              </w:rPr>
              <w:t>взаимопомощь,</w:t>
            </w:r>
            <w:r>
              <w:rPr>
                <w:spacing w:val="1"/>
                <w:sz w:val="28"/>
              </w:rPr>
              <w:t xml:space="preserve"> </w:t>
            </w:r>
            <w:r>
              <w:rPr>
                <w:sz w:val="28"/>
              </w:rPr>
              <w:t>историческая</w:t>
            </w:r>
            <w:r>
              <w:rPr>
                <w:spacing w:val="1"/>
                <w:sz w:val="28"/>
              </w:rPr>
              <w:t xml:space="preserve"> </w:t>
            </w:r>
            <w:r>
              <w:rPr>
                <w:sz w:val="28"/>
              </w:rPr>
              <w:t>память,</w:t>
            </w:r>
            <w:r>
              <w:rPr>
                <w:spacing w:val="1"/>
                <w:sz w:val="28"/>
              </w:rPr>
              <w:t xml:space="preserve"> </w:t>
            </w:r>
            <w:r>
              <w:rPr>
                <w:sz w:val="28"/>
              </w:rPr>
              <w:t>культура</w:t>
            </w:r>
            <w:r>
              <w:rPr>
                <w:spacing w:val="1"/>
                <w:sz w:val="28"/>
              </w:rPr>
              <w:t xml:space="preserve"> </w:t>
            </w:r>
            <w:r>
              <w:rPr>
                <w:sz w:val="28"/>
              </w:rPr>
              <w:t>народов</w:t>
            </w:r>
            <w:r>
              <w:rPr>
                <w:spacing w:val="-2"/>
                <w:sz w:val="28"/>
              </w:rPr>
              <w:t xml:space="preserve"> </w:t>
            </w:r>
            <w:r>
              <w:rPr>
                <w:sz w:val="28"/>
              </w:rPr>
              <w:t>России.</w:t>
            </w:r>
          </w:p>
          <w:p w:rsidR="00633C4F" w:rsidRDefault="00633C4F" w:rsidP="00633C4F">
            <w:pPr>
              <w:pStyle w:val="TableParagraph"/>
              <w:spacing w:line="321" w:lineRule="exact"/>
              <w:ind w:left="447"/>
              <w:rPr>
                <w:sz w:val="28"/>
              </w:rPr>
            </w:pPr>
            <w:r>
              <w:rPr>
                <w:sz w:val="28"/>
              </w:rPr>
              <w:t>«Интеллект</w:t>
            </w:r>
            <w:r>
              <w:rPr>
                <w:spacing w:val="-5"/>
                <w:sz w:val="28"/>
              </w:rPr>
              <w:t xml:space="preserve"> </w:t>
            </w:r>
            <w:r>
              <w:rPr>
                <w:sz w:val="28"/>
              </w:rPr>
              <w:t>будущего»:</w:t>
            </w:r>
            <w:r>
              <w:rPr>
                <w:spacing w:val="-3"/>
                <w:sz w:val="28"/>
              </w:rPr>
              <w:t xml:space="preserve"> </w:t>
            </w:r>
            <w:r>
              <w:rPr>
                <w:sz w:val="28"/>
              </w:rPr>
              <w:t>конкурсы</w:t>
            </w:r>
            <w:r>
              <w:rPr>
                <w:spacing w:val="-4"/>
                <w:sz w:val="28"/>
              </w:rPr>
              <w:t xml:space="preserve"> </w:t>
            </w:r>
            <w:r>
              <w:rPr>
                <w:sz w:val="28"/>
              </w:rPr>
              <w:t>и</w:t>
            </w:r>
            <w:r>
              <w:rPr>
                <w:spacing w:val="-4"/>
                <w:sz w:val="28"/>
              </w:rPr>
              <w:t xml:space="preserve"> </w:t>
            </w:r>
            <w:r>
              <w:rPr>
                <w:sz w:val="28"/>
              </w:rPr>
              <w:t>соревнования.</w:t>
            </w:r>
          </w:p>
          <w:p w:rsidR="00633C4F" w:rsidRDefault="00633C4F" w:rsidP="00633C4F">
            <w:pPr>
              <w:pStyle w:val="TableParagraph"/>
              <w:spacing w:before="1"/>
              <w:ind w:right="101" w:firstLine="339"/>
              <w:rPr>
                <w:sz w:val="28"/>
              </w:rPr>
            </w:pPr>
            <w:r>
              <w:rPr>
                <w:sz w:val="28"/>
              </w:rPr>
              <w:t>«Детский</w:t>
            </w:r>
            <w:r>
              <w:rPr>
                <w:spacing w:val="1"/>
                <w:sz w:val="28"/>
              </w:rPr>
              <w:t xml:space="preserve"> </w:t>
            </w:r>
            <w:r>
              <w:rPr>
                <w:sz w:val="28"/>
              </w:rPr>
              <w:t>орден</w:t>
            </w:r>
            <w:r>
              <w:rPr>
                <w:spacing w:val="1"/>
                <w:sz w:val="28"/>
              </w:rPr>
              <w:t xml:space="preserve"> </w:t>
            </w:r>
            <w:r>
              <w:rPr>
                <w:sz w:val="28"/>
              </w:rPr>
              <w:t>милосердия»:</w:t>
            </w:r>
            <w:r>
              <w:rPr>
                <w:spacing w:val="1"/>
                <w:sz w:val="28"/>
              </w:rPr>
              <w:t xml:space="preserve"> </w:t>
            </w:r>
            <w:r>
              <w:rPr>
                <w:sz w:val="28"/>
              </w:rPr>
              <w:t>помощь</w:t>
            </w:r>
            <w:r>
              <w:rPr>
                <w:spacing w:val="1"/>
                <w:sz w:val="28"/>
              </w:rPr>
              <w:t xml:space="preserve"> </w:t>
            </w:r>
            <w:r>
              <w:rPr>
                <w:sz w:val="28"/>
              </w:rPr>
              <w:t>детям,</w:t>
            </w:r>
            <w:r>
              <w:rPr>
                <w:spacing w:val="1"/>
                <w:sz w:val="28"/>
              </w:rPr>
              <w:t xml:space="preserve"> </w:t>
            </w:r>
            <w:r>
              <w:rPr>
                <w:sz w:val="28"/>
              </w:rPr>
              <w:t>испытывающим</w:t>
            </w:r>
            <w:r>
              <w:rPr>
                <w:spacing w:val="1"/>
                <w:sz w:val="28"/>
              </w:rPr>
              <w:t xml:space="preserve"> </w:t>
            </w:r>
            <w:r>
              <w:rPr>
                <w:sz w:val="28"/>
              </w:rPr>
              <w:t>трудности</w:t>
            </w:r>
            <w:r>
              <w:rPr>
                <w:spacing w:val="-2"/>
                <w:sz w:val="28"/>
              </w:rPr>
              <w:t xml:space="preserve"> </w:t>
            </w:r>
            <w:r>
              <w:rPr>
                <w:sz w:val="28"/>
              </w:rPr>
              <w:t>в</w:t>
            </w:r>
            <w:r>
              <w:rPr>
                <w:spacing w:val="-1"/>
                <w:sz w:val="28"/>
              </w:rPr>
              <w:t xml:space="preserve"> </w:t>
            </w:r>
            <w:r>
              <w:rPr>
                <w:sz w:val="28"/>
              </w:rPr>
              <w:t>учении.</w:t>
            </w:r>
          </w:p>
          <w:p w:rsidR="00633C4F" w:rsidRDefault="00633C4F" w:rsidP="00633C4F">
            <w:pPr>
              <w:pStyle w:val="TableParagraph"/>
              <w:ind w:right="101" w:firstLine="409"/>
              <w:rPr>
                <w:sz w:val="28"/>
              </w:rPr>
            </w:pPr>
            <w:r>
              <w:rPr>
                <w:sz w:val="28"/>
              </w:rPr>
              <w:t>Дискуссия:</w:t>
            </w:r>
            <w:r>
              <w:rPr>
                <w:spacing w:val="1"/>
                <w:sz w:val="28"/>
              </w:rPr>
              <w:t xml:space="preserve"> </w:t>
            </w:r>
            <w:r>
              <w:rPr>
                <w:sz w:val="28"/>
              </w:rPr>
              <w:t>если</w:t>
            </w:r>
            <w:r>
              <w:rPr>
                <w:spacing w:val="1"/>
                <w:sz w:val="28"/>
              </w:rPr>
              <w:t xml:space="preserve"> </w:t>
            </w:r>
            <w:r>
              <w:rPr>
                <w:sz w:val="28"/>
              </w:rPr>
              <w:t>бы</w:t>
            </w:r>
            <w:r>
              <w:rPr>
                <w:spacing w:val="1"/>
                <w:sz w:val="28"/>
              </w:rPr>
              <w:t xml:space="preserve"> </w:t>
            </w:r>
            <w:r>
              <w:rPr>
                <w:sz w:val="28"/>
              </w:rPr>
              <w:t>мы</w:t>
            </w:r>
            <w:r>
              <w:rPr>
                <w:spacing w:val="1"/>
                <w:sz w:val="28"/>
              </w:rPr>
              <w:t xml:space="preserve"> </w:t>
            </w:r>
            <w:r>
              <w:rPr>
                <w:sz w:val="28"/>
              </w:rPr>
              <w:t>создавали</w:t>
            </w:r>
            <w:r>
              <w:rPr>
                <w:spacing w:val="1"/>
                <w:sz w:val="28"/>
              </w:rPr>
              <w:t xml:space="preserve"> </w:t>
            </w:r>
            <w:r>
              <w:rPr>
                <w:sz w:val="28"/>
              </w:rPr>
              <w:t>общественную</w:t>
            </w:r>
            <w:r>
              <w:rPr>
                <w:spacing w:val="1"/>
                <w:sz w:val="28"/>
              </w:rPr>
              <w:t xml:space="preserve"> </w:t>
            </w:r>
            <w:r>
              <w:rPr>
                <w:sz w:val="28"/>
              </w:rPr>
              <w:t>организацию</w:t>
            </w:r>
            <w:r>
              <w:rPr>
                <w:spacing w:val="1"/>
                <w:sz w:val="28"/>
              </w:rPr>
              <w:t xml:space="preserve"> </w:t>
            </w:r>
            <w:r>
              <w:rPr>
                <w:sz w:val="28"/>
              </w:rPr>
              <w:t>или</w:t>
            </w:r>
            <w:r>
              <w:rPr>
                <w:spacing w:val="-67"/>
                <w:sz w:val="28"/>
              </w:rPr>
              <w:t xml:space="preserve"> </w:t>
            </w:r>
            <w:r>
              <w:rPr>
                <w:sz w:val="28"/>
              </w:rPr>
              <w:t>общественное</w:t>
            </w:r>
            <w:r>
              <w:rPr>
                <w:spacing w:val="-2"/>
                <w:sz w:val="28"/>
              </w:rPr>
              <w:t xml:space="preserve"> </w:t>
            </w:r>
            <w:r>
              <w:rPr>
                <w:sz w:val="28"/>
              </w:rPr>
              <w:t>движение,</w:t>
            </w:r>
            <w:r>
              <w:rPr>
                <w:spacing w:val="-1"/>
                <w:sz w:val="28"/>
              </w:rPr>
              <w:t xml:space="preserve"> </w:t>
            </w:r>
            <w:r>
              <w:rPr>
                <w:sz w:val="28"/>
              </w:rPr>
              <w:t>какой бы</w:t>
            </w:r>
            <w:r>
              <w:rPr>
                <w:spacing w:val="-1"/>
                <w:sz w:val="28"/>
              </w:rPr>
              <w:t xml:space="preserve"> </w:t>
            </w:r>
            <w:r>
              <w:rPr>
                <w:sz w:val="28"/>
              </w:rPr>
              <w:t>выбрали</w:t>
            </w:r>
            <w:r>
              <w:rPr>
                <w:spacing w:val="-1"/>
                <w:sz w:val="28"/>
              </w:rPr>
              <w:t xml:space="preserve"> </w:t>
            </w:r>
            <w:r>
              <w:rPr>
                <w:sz w:val="28"/>
              </w:rPr>
              <w:t>девиз?</w:t>
            </w:r>
          </w:p>
        </w:tc>
      </w:tr>
      <w:tr w:rsidR="00633C4F" w:rsidRPr="00F20B6C" w:rsidTr="00633C4F">
        <w:trPr>
          <w:trHeight w:val="562"/>
        </w:trPr>
        <w:tc>
          <w:tcPr>
            <w:tcW w:w="15452" w:type="dxa"/>
            <w:gridSpan w:val="3"/>
          </w:tcPr>
          <w:p w:rsidR="00633C4F" w:rsidRDefault="00633C4F" w:rsidP="00633C4F">
            <w:pPr>
              <w:pStyle w:val="TableParagraph"/>
              <w:spacing w:before="121"/>
              <w:ind w:left="816"/>
              <w:rPr>
                <w:b/>
                <w:sz w:val="28"/>
              </w:rPr>
            </w:pPr>
            <w:r>
              <w:rPr>
                <w:b/>
                <w:sz w:val="28"/>
              </w:rPr>
              <w:t>36.</w:t>
            </w:r>
            <w:r>
              <w:rPr>
                <w:b/>
                <w:spacing w:val="3"/>
                <w:sz w:val="28"/>
              </w:rPr>
              <w:t xml:space="preserve"> </w:t>
            </w:r>
            <w:r>
              <w:rPr>
                <w:b/>
                <w:sz w:val="28"/>
              </w:rPr>
              <w:t>Русский</w:t>
            </w:r>
            <w:r>
              <w:rPr>
                <w:b/>
                <w:spacing w:val="-2"/>
                <w:sz w:val="28"/>
              </w:rPr>
              <w:t xml:space="preserve"> </w:t>
            </w:r>
            <w:r>
              <w:rPr>
                <w:b/>
                <w:sz w:val="28"/>
              </w:rPr>
              <w:t>язык</w:t>
            </w:r>
            <w:r>
              <w:rPr>
                <w:b/>
                <w:spacing w:val="-2"/>
                <w:sz w:val="28"/>
              </w:rPr>
              <w:t xml:space="preserve"> </w:t>
            </w:r>
            <w:r>
              <w:rPr>
                <w:b/>
                <w:sz w:val="28"/>
              </w:rPr>
              <w:t>великий</w:t>
            </w:r>
            <w:r>
              <w:rPr>
                <w:b/>
                <w:spacing w:val="-2"/>
                <w:sz w:val="28"/>
              </w:rPr>
              <w:t xml:space="preserve"> </w:t>
            </w:r>
            <w:r>
              <w:rPr>
                <w:b/>
                <w:sz w:val="28"/>
              </w:rPr>
              <w:t>и</w:t>
            </w:r>
            <w:r>
              <w:rPr>
                <w:b/>
                <w:spacing w:val="-3"/>
                <w:sz w:val="28"/>
              </w:rPr>
              <w:t xml:space="preserve"> </w:t>
            </w:r>
            <w:r>
              <w:rPr>
                <w:b/>
                <w:sz w:val="28"/>
              </w:rPr>
              <w:t>могучий.</w:t>
            </w:r>
            <w:r>
              <w:rPr>
                <w:b/>
                <w:spacing w:val="-3"/>
                <w:sz w:val="28"/>
              </w:rPr>
              <w:t xml:space="preserve"> </w:t>
            </w:r>
            <w:r>
              <w:rPr>
                <w:b/>
                <w:sz w:val="28"/>
              </w:rPr>
              <w:t>К</w:t>
            </w:r>
            <w:r>
              <w:rPr>
                <w:b/>
                <w:spacing w:val="-3"/>
                <w:sz w:val="28"/>
              </w:rPr>
              <w:t xml:space="preserve"> </w:t>
            </w:r>
            <w:r>
              <w:rPr>
                <w:b/>
                <w:sz w:val="28"/>
              </w:rPr>
              <w:t>225-летию</w:t>
            </w:r>
            <w:r>
              <w:rPr>
                <w:b/>
                <w:spacing w:val="-1"/>
                <w:sz w:val="28"/>
              </w:rPr>
              <w:t xml:space="preserve"> </w:t>
            </w:r>
            <w:r>
              <w:rPr>
                <w:b/>
                <w:sz w:val="28"/>
              </w:rPr>
              <w:t>со</w:t>
            </w:r>
            <w:r>
              <w:rPr>
                <w:b/>
                <w:spacing w:val="-3"/>
                <w:sz w:val="28"/>
              </w:rPr>
              <w:t xml:space="preserve"> </w:t>
            </w:r>
            <w:r>
              <w:rPr>
                <w:b/>
                <w:sz w:val="28"/>
              </w:rPr>
              <w:t>дня</w:t>
            </w:r>
            <w:r>
              <w:rPr>
                <w:b/>
                <w:spacing w:val="-3"/>
                <w:sz w:val="28"/>
              </w:rPr>
              <w:t xml:space="preserve"> </w:t>
            </w:r>
            <w:r>
              <w:rPr>
                <w:b/>
                <w:sz w:val="28"/>
              </w:rPr>
              <w:t>рождения</w:t>
            </w:r>
            <w:r>
              <w:rPr>
                <w:b/>
                <w:spacing w:val="-3"/>
                <w:sz w:val="28"/>
              </w:rPr>
              <w:t xml:space="preserve"> </w:t>
            </w:r>
            <w:r>
              <w:rPr>
                <w:b/>
                <w:sz w:val="28"/>
              </w:rPr>
              <w:t>А.С.</w:t>
            </w:r>
            <w:r>
              <w:rPr>
                <w:b/>
                <w:spacing w:val="-3"/>
                <w:sz w:val="28"/>
              </w:rPr>
              <w:t xml:space="preserve"> </w:t>
            </w:r>
            <w:r>
              <w:rPr>
                <w:b/>
                <w:sz w:val="28"/>
              </w:rPr>
              <w:t>Пушкина</w:t>
            </w:r>
          </w:p>
        </w:tc>
      </w:tr>
      <w:tr w:rsidR="00633C4F" w:rsidRPr="00F20B6C" w:rsidTr="00633C4F">
        <w:trPr>
          <w:trHeight w:val="3542"/>
        </w:trPr>
        <w:tc>
          <w:tcPr>
            <w:tcW w:w="2127" w:type="dxa"/>
          </w:tcPr>
          <w:p w:rsidR="00633C4F" w:rsidRDefault="00633C4F" w:rsidP="00633C4F">
            <w:pPr>
              <w:pStyle w:val="TableParagraph"/>
              <w:ind w:left="98" w:right="89"/>
              <w:jc w:val="center"/>
              <w:rPr>
                <w:sz w:val="28"/>
              </w:rPr>
            </w:pPr>
            <w:r>
              <w:rPr>
                <w:sz w:val="28"/>
              </w:rPr>
              <w:lastRenderedPageBreak/>
              <w:t>1-2</w:t>
            </w:r>
            <w:r>
              <w:rPr>
                <w:spacing w:val="-2"/>
                <w:sz w:val="28"/>
              </w:rPr>
              <w:t xml:space="preserve"> </w:t>
            </w:r>
            <w:r>
              <w:rPr>
                <w:sz w:val="28"/>
              </w:rPr>
              <w:t>классы</w:t>
            </w:r>
          </w:p>
        </w:tc>
        <w:tc>
          <w:tcPr>
            <w:tcW w:w="4111" w:type="dxa"/>
          </w:tcPr>
          <w:p w:rsidR="00633C4F" w:rsidRDefault="00633C4F" w:rsidP="00633C4F">
            <w:pPr>
              <w:pStyle w:val="TableParagraph"/>
              <w:ind w:right="97" w:firstLine="339"/>
              <w:rPr>
                <w:sz w:val="28"/>
              </w:rPr>
            </w:pPr>
            <w:r>
              <w:rPr>
                <w:sz w:val="28"/>
              </w:rPr>
              <w:t>А.С.</w:t>
            </w:r>
            <w:r>
              <w:rPr>
                <w:spacing w:val="1"/>
                <w:sz w:val="28"/>
              </w:rPr>
              <w:t xml:space="preserve"> </w:t>
            </w:r>
            <w:r>
              <w:rPr>
                <w:sz w:val="28"/>
              </w:rPr>
              <w:t>Пушкин</w:t>
            </w:r>
            <w:r>
              <w:rPr>
                <w:spacing w:val="1"/>
                <w:sz w:val="28"/>
              </w:rPr>
              <w:t xml:space="preserve"> </w:t>
            </w:r>
            <w:r>
              <w:rPr>
                <w:sz w:val="28"/>
              </w:rPr>
              <w:t>–</w:t>
            </w:r>
            <w:r>
              <w:rPr>
                <w:spacing w:val="1"/>
                <w:sz w:val="28"/>
              </w:rPr>
              <w:t xml:space="preserve"> </w:t>
            </w:r>
            <w:r>
              <w:rPr>
                <w:sz w:val="28"/>
              </w:rPr>
              <w:t>великий</w:t>
            </w:r>
            <w:r>
              <w:rPr>
                <w:spacing w:val="1"/>
                <w:sz w:val="28"/>
              </w:rPr>
              <w:t xml:space="preserve"> </w:t>
            </w:r>
            <w:r>
              <w:rPr>
                <w:sz w:val="28"/>
              </w:rPr>
              <w:t>русский</w:t>
            </w:r>
            <w:r>
              <w:rPr>
                <w:spacing w:val="1"/>
                <w:sz w:val="28"/>
              </w:rPr>
              <w:t xml:space="preserve"> </w:t>
            </w:r>
            <w:r>
              <w:rPr>
                <w:sz w:val="28"/>
              </w:rPr>
              <w:t>поэт.</w:t>
            </w:r>
            <w:r>
              <w:rPr>
                <w:spacing w:val="1"/>
                <w:sz w:val="28"/>
              </w:rPr>
              <w:t xml:space="preserve"> </w:t>
            </w:r>
            <w:r>
              <w:rPr>
                <w:sz w:val="28"/>
              </w:rPr>
              <w:t>Детство</w:t>
            </w:r>
            <w:r>
              <w:rPr>
                <w:spacing w:val="1"/>
                <w:sz w:val="28"/>
              </w:rPr>
              <w:t xml:space="preserve"> </w:t>
            </w:r>
            <w:r>
              <w:rPr>
                <w:sz w:val="28"/>
              </w:rPr>
              <w:t>Саши</w:t>
            </w:r>
            <w:r>
              <w:rPr>
                <w:spacing w:val="-67"/>
                <w:sz w:val="28"/>
              </w:rPr>
              <w:t xml:space="preserve"> </w:t>
            </w:r>
            <w:r>
              <w:rPr>
                <w:sz w:val="28"/>
              </w:rPr>
              <w:t>Пушкина – влияние бабушки и</w:t>
            </w:r>
            <w:r>
              <w:rPr>
                <w:spacing w:val="1"/>
                <w:sz w:val="28"/>
              </w:rPr>
              <w:t xml:space="preserve"> </w:t>
            </w:r>
            <w:r>
              <w:rPr>
                <w:sz w:val="28"/>
              </w:rPr>
              <w:t>няни.</w:t>
            </w:r>
          </w:p>
          <w:p w:rsidR="00633C4F" w:rsidRDefault="00633C4F" w:rsidP="00633C4F">
            <w:pPr>
              <w:pStyle w:val="TableParagraph"/>
              <w:ind w:right="99" w:firstLine="339"/>
              <w:rPr>
                <w:sz w:val="28"/>
              </w:rPr>
            </w:pPr>
            <w:r>
              <w:rPr>
                <w:sz w:val="28"/>
              </w:rPr>
              <w:t>Темы сказок поэта, схожие с</w:t>
            </w:r>
            <w:r>
              <w:rPr>
                <w:spacing w:val="1"/>
                <w:sz w:val="28"/>
              </w:rPr>
              <w:t xml:space="preserve"> </w:t>
            </w:r>
            <w:r>
              <w:rPr>
                <w:sz w:val="28"/>
              </w:rPr>
              <w:t>народными</w:t>
            </w:r>
            <w:r>
              <w:rPr>
                <w:spacing w:val="-2"/>
                <w:sz w:val="28"/>
              </w:rPr>
              <w:t xml:space="preserve"> </w:t>
            </w:r>
            <w:r>
              <w:rPr>
                <w:sz w:val="28"/>
              </w:rPr>
              <w:t>сказками.</w:t>
            </w:r>
          </w:p>
          <w:p w:rsidR="00633C4F" w:rsidRDefault="00633C4F" w:rsidP="00633C4F">
            <w:pPr>
              <w:pStyle w:val="TableParagraph"/>
              <w:ind w:right="99" w:firstLine="339"/>
              <w:rPr>
                <w:sz w:val="28"/>
              </w:rPr>
            </w:pPr>
            <w:r>
              <w:rPr>
                <w:sz w:val="28"/>
              </w:rPr>
              <w:t>Народность</w:t>
            </w:r>
            <w:r>
              <w:rPr>
                <w:spacing w:val="1"/>
                <w:sz w:val="28"/>
              </w:rPr>
              <w:t xml:space="preserve"> </w:t>
            </w:r>
            <w:r>
              <w:rPr>
                <w:sz w:val="28"/>
              </w:rPr>
              <w:t>языка</w:t>
            </w:r>
            <w:r>
              <w:rPr>
                <w:spacing w:val="1"/>
                <w:sz w:val="28"/>
              </w:rPr>
              <w:t xml:space="preserve"> </w:t>
            </w:r>
            <w:r>
              <w:rPr>
                <w:sz w:val="28"/>
              </w:rPr>
              <w:t>в</w:t>
            </w:r>
            <w:r>
              <w:rPr>
                <w:spacing w:val="1"/>
                <w:sz w:val="28"/>
              </w:rPr>
              <w:t xml:space="preserve"> </w:t>
            </w:r>
            <w:r>
              <w:rPr>
                <w:sz w:val="28"/>
              </w:rPr>
              <w:t>поэзии</w:t>
            </w:r>
            <w:r>
              <w:rPr>
                <w:spacing w:val="1"/>
                <w:sz w:val="28"/>
              </w:rPr>
              <w:t xml:space="preserve"> </w:t>
            </w:r>
            <w:r>
              <w:rPr>
                <w:sz w:val="28"/>
              </w:rPr>
              <w:t>А.С.</w:t>
            </w:r>
            <w:r>
              <w:rPr>
                <w:spacing w:val="1"/>
                <w:sz w:val="28"/>
              </w:rPr>
              <w:t xml:space="preserve"> </w:t>
            </w:r>
            <w:r>
              <w:rPr>
                <w:sz w:val="28"/>
              </w:rPr>
              <w:t>Пушкина,</w:t>
            </w:r>
            <w:r>
              <w:rPr>
                <w:spacing w:val="1"/>
                <w:sz w:val="28"/>
              </w:rPr>
              <w:t xml:space="preserve"> </w:t>
            </w:r>
            <w:r>
              <w:rPr>
                <w:sz w:val="28"/>
              </w:rPr>
              <w:t>использование</w:t>
            </w:r>
            <w:r>
              <w:rPr>
                <w:spacing w:val="1"/>
                <w:sz w:val="28"/>
              </w:rPr>
              <w:t xml:space="preserve"> </w:t>
            </w:r>
            <w:r>
              <w:rPr>
                <w:sz w:val="28"/>
              </w:rPr>
              <w:t>разговорной</w:t>
            </w:r>
            <w:r>
              <w:rPr>
                <w:spacing w:val="-2"/>
                <w:sz w:val="28"/>
              </w:rPr>
              <w:t xml:space="preserve"> </w:t>
            </w:r>
            <w:r>
              <w:rPr>
                <w:sz w:val="28"/>
              </w:rPr>
              <w:t>речи</w:t>
            </w:r>
          </w:p>
        </w:tc>
        <w:tc>
          <w:tcPr>
            <w:tcW w:w="9214" w:type="dxa"/>
          </w:tcPr>
          <w:p w:rsidR="00633C4F" w:rsidRDefault="00633C4F" w:rsidP="00633C4F">
            <w:pPr>
              <w:pStyle w:val="TableParagraph"/>
              <w:ind w:right="101" w:firstLine="339"/>
              <w:rPr>
                <w:sz w:val="28"/>
              </w:rPr>
            </w:pPr>
            <w:r>
              <w:rPr>
                <w:sz w:val="28"/>
              </w:rPr>
              <w:t>Просмотр</w:t>
            </w:r>
            <w:r>
              <w:rPr>
                <w:spacing w:val="1"/>
                <w:sz w:val="28"/>
              </w:rPr>
              <w:t xml:space="preserve"> </w:t>
            </w:r>
            <w:r>
              <w:rPr>
                <w:sz w:val="28"/>
              </w:rPr>
              <w:t>видео</w:t>
            </w:r>
            <w:r>
              <w:rPr>
                <w:spacing w:val="1"/>
                <w:sz w:val="28"/>
              </w:rPr>
              <w:t xml:space="preserve"> </w:t>
            </w:r>
            <w:r>
              <w:rPr>
                <w:sz w:val="28"/>
              </w:rPr>
              <w:t>–</w:t>
            </w:r>
            <w:r>
              <w:rPr>
                <w:spacing w:val="1"/>
                <w:sz w:val="28"/>
              </w:rPr>
              <w:t xml:space="preserve"> </w:t>
            </w:r>
            <w:r>
              <w:rPr>
                <w:sz w:val="28"/>
              </w:rPr>
              <w:t>А.С.</w:t>
            </w:r>
            <w:r>
              <w:rPr>
                <w:spacing w:val="1"/>
                <w:sz w:val="28"/>
              </w:rPr>
              <w:t xml:space="preserve"> </w:t>
            </w:r>
            <w:r>
              <w:rPr>
                <w:sz w:val="28"/>
              </w:rPr>
              <w:t>Пушкин</w:t>
            </w:r>
            <w:r>
              <w:rPr>
                <w:spacing w:val="1"/>
                <w:sz w:val="28"/>
              </w:rPr>
              <w:t xml:space="preserve"> </w:t>
            </w:r>
            <w:r>
              <w:rPr>
                <w:sz w:val="28"/>
              </w:rPr>
              <w:t>«Няне».</w:t>
            </w:r>
            <w:r>
              <w:rPr>
                <w:spacing w:val="1"/>
                <w:sz w:val="28"/>
              </w:rPr>
              <w:t xml:space="preserve"> </w:t>
            </w:r>
            <w:r>
              <w:rPr>
                <w:sz w:val="28"/>
              </w:rPr>
              <w:t>Беседа:</w:t>
            </w:r>
            <w:r>
              <w:rPr>
                <w:spacing w:val="1"/>
                <w:sz w:val="28"/>
              </w:rPr>
              <w:t xml:space="preserve"> </w:t>
            </w:r>
            <w:r>
              <w:rPr>
                <w:sz w:val="28"/>
              </w:rPr>
              <w:t>«Какие</w:t>
            </w:r>
            <w:r>
              <w:rPr>
                <w:spacing w:val="1"/>
                <w:sz w:val="28"/>
              </w:rPr>
              <w:t xml:space="preserve"> </w:t>
            </w:r>
            <w:r>
              <w:rPr>
                <w:sz w:val="28"/>
              </w:rPr>
              <w:t>строки</w:t>
            </w:r>
            <w:r>
              <w:rPr>
                <w:spacing w:val="1"/>
                <w:sz w:val="28"/>
              </w:rPr>
              <w:t xml:space="preserve"> </w:t>
            </w:r>
            <w:r>
              <w:rPr>
                <w:sz w:val="28"/>
              </w:rPr>
              <w:t>стихотворения</w:t>
            </w:r>
            <w:r>
              <w:rPr>
                <w:spacing w:val="-2"/>
                <w:sz w:val="28"/>
              </w:rPr>
              <w:t xml:space="preserve"> </w:t>
            </w:r>
            <w:r>
              <w:rPr>
                <w:sz w:val="28"/>
              </w:rPr>
              <w:t>говорят</w:t>
            </w:r>
            <w:r>
              <w:rPr>
                <w:spacing w:val="-2"/>
                <w:sz w:val="28"/>
              </w:rPr>
              <w:t xml:space="preserve"> </w:t>
            </w:r>
            <w:r>
              <w:rPr>
                <w:sz w:val="28"/>
              </w:rPr>
              <w:t>об отношении</w:t>
            </w:r>
            <w:r>
              <w:rPr>
                <w:spacing w:val="-1"/>
                <w:sz w:val="28"/>
              </w:rPr>
              <w:t xml:space="preserve"> </w:t>
            </w:r>
            <w:r>
              <w:rPr>
                <w:sz w:val="28"/>
              </w:rPr>
              <w:t>поэта</w:t>
            </w:r>
            <w:r>
              <w:rPr>
                <w:spacing w:val="-1"/>
                <w:sz w:val="28"/>
              </w:rPr>
              <w:t xml:space="preserve"> </w:t>
            </w:r>
            <w:r>
              <w:rPr>
                <w:sz w:val="28"/>
              </w:rPr>
              <w:t>к</w:t>
            </w:r>
            <w:r>
              <w:rPr>
                <w:spacing w:val="-2"/>
                <w:sz w:val="28"/>
              </w:rPr>
              <w:t xml:space="preserve"> </w:t>
            </w:r>
            <w:r>
              <w:rPr>
                <w:sz w:val="28"/>
              </w:rPr>
              <w:t>своей</w:t>
            </w:r>
            <w:r>
              <w:rPr>
                <w:spacing w:val="-1"/>
                <w:sz w:val="28"/>
              </w:rPr>
              <w:t xml:space="preserve"> </w:t>
            </w:r>
            <w:r>
              <w:rPr>
                <w:sz w:val="28"/>
              </w:rPr>
              <w:t>няне?</w:t>
            </w:r>
          </w:p>
          <w:p w:rsidR="00633C4F" w:rsidRDefault="00633C4F" w:rsidP="00633C4F">
            <w:pPr>
              <w:pStyle w:val="TableParagraph"/>
              <w:spacing w:before="1"/>
              <w:ind w:right="103" w:firstLine="409"/>
              <w:rPr>
                <w:sz w:val="28"/>
              </w:rPr>
            </w:pPr>
            <w:r>
              <w:rPr>
                <w:sz w:val="28"/>
              </w:rPr>
              <w:t>Рассматривание</w:t>
            </w:r>
            <w:r>
              <w:rPr>
                <w:spacing w:val="1"/>
                <w:sz w:val="28"/>
              </w:rPr>
              <w:t xml:space="preserve"> </w:t>
            </w:r>
            <w:r>
              <w:rPr>
                <w:sz w:val="28"/>
              </w:rPr>
              <w:t>репродукции</w:t>
            </w:r>
            <w:r>
              <w:rPr>
                <w:spacing w:val="1"/>
                <w:sz w:val="28"/>
              </w:rPr>
              <w:t xml:space="preserve"> </w:t>
            </w:r>
            <w:r>
              <w:rPr>
                <w:sz w:val="28"/>
              </w:rPr>
              <w:t>картины</w:t>
            </w:r>
            <w:r>
              <w:rPr>
                <w:spacing w:val="1"/>
                <w:sz w:val="28"/>
              </w:rPr>
              <w:t xml:space="preserve"> </w:t>
            </w:r>
            <w:r>
              <w:rPr>
                <w:sz w:val="28"/>
              </w:rPr>
              <w:t>А.</w:t>
            </w:r>
            <w:r>
              <w:rPr>
                <w:spacing w:val="1"/>
                <w:sz w:val="28"/>
              </w:rPr>
              <w:t xml:space="preserve"> </w:t>
            </w:r>
            <w:r>
              <w:rPr>
                <w:sz w:val="28"/>
              </w:rPr>
              <w:t>Непомнящего</w:t>
            </w:r>
            <w:r>
              <w:rPr>
                <w:spacing w:val="1"/>
                <w:sz w:val="28"/>
              </w:rPr>
              <w:t xml:space="preserve"> </w:t>
            </w:r>
            <w:r>
              <w:rPr>
                <w:sz w:val="28"/>
              </w:rPr>
              <w:t>«Детство</w:t>
            </w:r>
            <w:r>
              <w:rPr>
                <w:spacing w:val="1"/>
                <w:sz w:val="28"/>
              </w:rPr>
              <w:t xml:space="preserve"> </w:t>
            </w:r>
            <w:r>
              <w:rPr>
                <w:sz w:val="28"/>
              </w:rPr>
              <w:t>Пушкина».</w:t>
            </w:r>
            <w:r>
              <w:rPr>
                <w:spacing w:val="-1"/>
                <w:sz w:val="28"/>
              </w:rPr>
              <w:t xml:space="preserve"> </w:t>
            </w:r>
            <w:r>
              <w:rPr>
                <w:sz w:val="28"/>
              </w:rPr>
              <w:t>Разыгрывание</w:t>
            </w:r>
            <w:r>
              <w:rPr>
                <w:spacing w:val="-1"/>
                <w:sz w:val="28"/>
              </w:rPr>
              <w:t xml:space="preserve"> </w:t>
            </w:r>
            <w:r>
              <w:rPr>
                <w:sz w:val="28"/>
              </w:rPr>
              <w:t>сценки:</w:t>
            </w:r>
          </w:p>
          <w:p w:rsidR="00633C4F" w:rsidRDefault="00633C4F" w:rsidP="00633C4F">
            <w:pPr>
              <w:pStyle w:val="TableParagraph"/>
              <w:spacing w:line="321" w:lineRule="exact"/>
              <w:ind w:left="447"/>
              <w:rPr>
                <w:sz w:val="28"/>
              </w:rPr>
            </w:pPr>
            <w:r>
              <w:rPr>
                <w:sz w:val="28"/>
              </w:rPr>
              <w:t>Саша:</w:t>
            </w:r>
            <w:r>
              <w:rPr>
                <w:spacing w:val="-2"/>
                <w:sz w:val="28"/>
              </w:rPr>
              <w:t xml:space="preserve"> </w:t>
            </w:r>
            <w:r>
              <w:rPr>
                <w:sz w:val="28"/>
              </w:rPr>
              <w:t>-</w:t>
            </w:r>
            <w:r>
              <w:rPr>
                <w:spacing w:val="-2"/>
                <w:sz w:val="28"/>
              </w:rPr>
              <w:t xml:space="preserve"> </w:t>
            </w:r>
            <w:r>
              <w:rPr>
                <w:sz w:val="28"/>
              </w:rPr>
              <w:t>Еще,</w:t>
            </w:r>
            <w:r>
              <w:rPr>
                <w:spacing w:val="-3"/>
                <w:sz w:val="28"/>
              </w:rPr>
              <w:t xml:space="preserve"> </w:t>
            </w:r>
            <w:r>
              <w:rPr>
                <w:sz w:val="28"/>
              </w:rPr>
              <w:t>нянюшка,</w:t>
            </w:r>
            <w:r>
              <w:rPr>
                <w:spacing w:val="-3"/>
                <w:sz w:val="28"/>
              </w:rPr>
              <w:t xml:space="preserve"> </w:t>
            </w:r>
            <w:r>
              <w:rPr>
                <w:sz w:val="28"/>
              </w:rPr>
              <w:t>еще!</w:t>
            </w:r>
          </w:p>
          <w:p w:rsidR="00633C4F" w:rsidRDefault="00633C4F" w:rsidP="00633C4F">
            <w:pPr>
              <w:pStyle w:val="TableParagraph"/>
              <w:ind w:right="100" w:firstLine="339"/>
              <w:rPr>
                <w:sz w:val="28"/>
              </w:rPr>
            </w:pPr>
            <w:r>
              <w:rPr>
                <w:sz w:val="28"/>
              </w:rPr>
              <w:t>Няня: - Поздно, голубчик Александр Сергеевич, спать пора… Ну да</w:t>
            </w:r>
            <w:r>
              <w:rPr>
                <w:spacing w:val="1"/>
                <w:sz w:val="28"/>
              </w:rPr>
              <w:t xml:space="preserve"> </w:t>
            </w:r>
            <w:r>
              <w:rPr>
                <w:sz w:val="28"/>
              </w:rPr>
              <w:t>ладно, слушай еще. У моря-лукоморья стоит дуб, а на том дубу золотые</w:t>
            </w:r>
            <w:r>
              <w:rPr>
                <w:spacing w:val="1"/>
                <w:sz w:val="28"/>
              </w:rPr>
              <w:t xml:space="preserve"> </w:t>
            </w:r>
            <w:r>
              <w:rPr>
                <w:sz w:val="28"/>
              </w:rPr>
              <w:t>цепи…</w:t>
            </w:r>
          </w:p>
          <w:p w:rsidR="00633C4F" w:rsidRDefault="00633C4F" w:rsidP="00633C4F">
            <w:pPr>
              <w:pStyle w:val="TableParagraph"/>
              <w:ind w:right="102" w:firstLine="339"/>
              <w:rPr>
                <w:sz w:val="28"/>
              </w:rPr>
            </w:pPr>
            <w:r>
              <w:rPr>
                <w:sz w:val="28"/>
              </w:rPr>
              <w:t>Интерактивное</w:t>
            </w:r>
            <w:r>
              <w:rPr>
                <w:spacing w:val="-12"/>
                <w:sz w:val="28"/>
              </w:rPr>
              <w:t xml:space="preserve"> </w:t>
            </w:r>
            <w:r>
              <w:rPr>
                <w:sz w:val="28"/>
              </w:rPr>
              <w:t>задание:</w:t>
            </w:r>
            <w:r>
              <w:rPr>
                <w:spacing w:val="-11"/>
                <w:sz w:val="28"/>
              </w:rPr>
              <w:t xml:space="preserve"> </w:t>
            </w:r>
            <w:r>
              <w:rPr>
                <w:sz w:val="28"/>
              </w:rPr>
              <w:t>соотнести</w:t>
            </w:r>
            <w:r>
              <w:rPr>
                <w:spacing w:val="-11"/>
                <w:sz w:val="28"/>
              </w:rPr>
              <w:t xml:space="preserve"> </w:t>
            </w:r>
            <w:r>
              <w:rPr>
                <w:sz w:val="28"/>
              </w:rPr>
              <w:t>иллюстрацию</w:t>
            </w:r>
            <w:r>
              <w:rPr>
                <w:spacing w:val="-12"/>
                <w:sz w:val="28"/>
              </w:rPr>
              <w:t xml:space="preserve"> </w:t>
            </w:r>
            <w:r>
              <w:rPr>
                <w:sz w:val="28"/>
              </w:rPr>
              <w:t>к</w:t>
            </w:r>
            <w:r>
              <w:rPr>
                <w:spacing w:val="-9"/>
                <w:sz w:val="28"/>
              </w:rPr>
              <w:t xml:space="preserve"> </w:t>
            </w:r>
            <w:r>
              <w:rPr>
                <w:sz w:val="28"/>
              </w:rPr>
              <w:t>сказке</w:t>
            </w:r>
            <w:r>
              <w:rPr>
                <w:spacing w:val="-11"/>
                <w:sz w:val="28"/>
              </w:rPr>
              <w:t xml:space="preserve"> </w:t>
            </w:r>
            <w:r>
              <w:rPr>
                <w:sz w:val="28"/>
              </w:rPr>
              <w:t>А.С.</w:t>
            </w:r>
            <w:r>
              <w:rPr>
                <w:spacing w:val="-10"/>
                <w:sz w:val="28"/>
              </w:rPr>
              <w:t xml:space="preserve"> </w:t>
            </w:r>
            <w:r>
              <w:rPr>
                <w:sz w:val="28"/>
              </w:rPr>
              <w:t>Пушкина</w:t>
            </w:r>
            <w:r>
              <w:rPr>
                <w:spacing w:val="-67"/>
                <w:sz w:val="28"/>
              </w:rPr>
              <w:t xml:space="preserve"> </w:t>
            </w:r>
            <w:r>
              <w:rPr>
                <w:sz w:val="28"/>
              </w:rPr>
              <w:t>со</w:t>
            </w:r>
            <w:r>
              <w:rPr>
                <w:spacing w:val="-2"/>
                <w:sz w:val="28"/>
              </w:rPr>
              <w:t xml:space="preserve"> </w:t>
            </w:r>
            <w:r>
              <w:rPr>
                <w:sz w:val="28"/>
              </w:rPr>
              <w:t>строчками</w:t>
            </w:r>
            <w:r>
              <w:rPr>
                <w:spacing w:val="-1"/>
                <w:sz w:val="28"/>
              </w:rPr>
              <w:t xml:space="preserve"> </w:t>
            </w:r>
            <w:r>
              <w:rPr>
                <w:sz w:val="28"/>
              </w:rPr>
              <w:t>из</w:t>
            </w:r>
            <w:r>
              <w:rPr>
                <w:spacing w:val="1"/>
                <w:sz w:val="28"/>
              </w:rPr>
              <w:t xml:space="preserve"> </w:t>
            </w:r>
            <w:r>
              <w:rPr>
                <w:sz w:val="28"/>
              </w:rPr>
              <w:t>текста</w:t>
            </w:r>
            <w:r>
              <w:rPr>
                <w:spacing w:val="-1"/>
                <w:sz w:val="28"/>
              </w:rPr>
              <w:t xml:space="preserve"> </w:t>
            </w:r>
            <w:r>
              <w:rPr>
                <w:sz w:val="28"/>
              </w:rPr>
              <w:t>сказки.</w:t>
            </w:r>
          </w:p>
          <w:p w:rsidR="00633C4F" w:rsidRDefault="00633C4F" w:rsidP="00633C4F">
            <w:pPr>
              <w:pStyle w:val="TableParagraph"/>
              <w:spacing w:line="302" w:lineRule="exact"/>
              <w:ind w:left="447"/>
              <w:rPr>
                <w:sz w:val="28"/>
              </w:rPr>
            </w:pPr>
            <w:r>
              <w:rPr>
                <w:sz w:val="28"/>
              </w:rPr>
              <w:t>Чтение</w:t>
            </w:r>
            <w:r>
              <w:rPr>
                <w:spacing w:val="-2"/>
                <w:sz w:val="28"/>
              </w:rPr>
              <w:t xml:space="preserve"> </w:t>
            </w:r>
            <w:r>
              <w:rPr>
                <w:sz w:val="28"/>
              </w:rPr>
              <w:t>по</w:t>
            </w:r>
            <w:r>
              <w:rPr>
                <w:spacing w:val="-3"/>
                <w:sz w:val="28"/>
              </w:rPr>
              <w:t xml:space="preserve"> </w:t>
            </w:r>
            <w:r>
              <w:rPr>
                <w:sz w:val="28"/>
              </w:rPr>
              <w:t>ролям</w:t>
            </w:r>
            <w:r>
              <w:rPr>
                <w:spacing w:val="-3"/>
                <w:sz w:val="28"/>
              </w:rPr>
              <w:t xml:space="preserve"> </w:t>
            </w:r>
            <w:r>
              <w:rPr>
                <w:sz w:val="28"/>
              </w:rPr>
              <w:t>отрывков</w:t>
            </w:r>
            <w:r>
              <w:rPr>
                <w:spacing w:val="-3"/>
                <w:sz w:val="28"/>
              </w:rPr>
              <w:t xml:space="preserve"> </w:t>
            </w:r>
            <w:r>
              <w:rPr>
                <w:sz w:val="28"/>
              </w:rPr>
              <w:t>из</w:t>
            </w:r>
            <w:r>
              <w:rPr>
                <w:spacing w:val="-3"/>
                <w:sz w:val="28"/>
              </w:rPr>
              <w:t xml:space="preserve"> </w:t>
            </w:r>
            <w:r>
              <w:rPr>
                <w:sz w:val="28"/>
              </w:rPr>
              <w:t>сказок</w:t>
            </w:r>
            <w:r>
              <w:rPr>
                <w:spacing w:val="-2"/>
                <w:sz w:val="28"/>
              </w:rPr>
              <w:t xml:space="preserve"> </w:t>
            </w:r>
            <w:r>
              <w:rPr>
                <w:sz w:val="28"/>
              </w:rPr>
              <w:t>А.С.</w:t>
            </w:r>
            <w:r>
              <w:rPr>
                <w:spacing w:val="-3"/>
                <w:sz w:val="28"/>
              </w:rPr>
              <w:t xml:space="preserve"> </w:t>
            </w:r>
            <w:r>
              <w:rPr>
                <w:sz w:val="28"/>
              </w:rPr>
              <w:t>Пушкина:</w:t>
            </w:r>
            <w:r>
              <w:rPr>
                <w:spacing w:val="-3"/>
                <w:sz w:val="28"/>
              </w:rPr>
              <w:t xml:space="preserve"> </w:t>
            </w:r>
            <w:r>
              <w:rPr>
                <w:sz w:val="28"/>
              </w:rPr>
              <w:t>диалог</w:t>
            </w:r>
            <w:r>
              <w:rPr>
                <w:spacing w:val="-3"/>
                <w:sz w:val="28"/>
              </w:rPr>
              <w:t xml:space="preserve"> </w:t>
            </w:r>
            <w:r>
              <w:rPr>
                <w:sz w:val="28"/>
              </w:rPr>
              <w:t>в</w:t>
            </w:r>
            <w:r>
              <w:rPr>
                <w:spacing w:val="-3"/>
                <w:sz w:val="28"/>
              </w:rPr>
              <w:t xml:space="preserve"> </w:t>
            </w:r>
            <w:r>
              <w:rPr>
                <w:sz w:val="28"/>
              </w:rPr>
              <w:t>сказке</w:t>
            </w:r>
          </w:p>
        </w:tc>
      </w:tr>
      <w:tr w:rsidR="00633C4F" w:rsidTr="00633C4F">
        <w:trPr>
          <w:trHeight w:val="5151"/>
        </w:trPr>
        <w:tc>
          <w:tcPr>
            <w:tcW w:w="2127" w:type="dxa"/>
          </w:tcPr>
          <w:p w:rsidR="00633C4F" w:rsidRDefault="00633C4F" w:rsidP="00633C4F">
            <w:pPr>
              <w:pStyle w:val="TableParagraph"/>
              <w:ind w:left="98" w:right="89"/>
              <w:jc w:val="center"/>
              <w:rPr>
                <w:sz w:val="28"/>
              </w:rPr>
            </w:pPr>
            <w:r>
              <w:rPr>
                <w:sz w:val="28"/>
              </w:rPr>
              <w:t>3-4</w:t>
            </w:r>
            <w:r>
              <w:rPr>
                <w:spacing w:val="-2"/>
                <w:sz w:val="28"/>
              </w:rPr>
              <w:t xml:space="preserve"> </w:t>
            </w:r>
            <w:r>
              <w:rPr>
                <w:sz w:val="28"/>
              </w:rPr>
              <w:t>классы</w:t>
            </w:r>
          </w:p>
        </w:tc>
        <w:tc>
          <w:tcPr>
            <w:tcW w:w="4111" w:type="dxa"/>
          </w:tcPr>
          <w:p w:rsidR="00633C4F" w:rsidRDefault="00633C4F" w:rsidP="00633C4F">
            <w:pPr>
              <w:pStyle w:val="TableParagraph"/>
              <w:ind w:right="97" w:firstLine="339"/>
              <w:rPr>
                <w:sz w:val="28"/>
              </w:rPr>
            </w:pPr>
            <w:r>
              <w:rPr>
                <w:sz w:val="28"/>
              </w:rPr>
              <w:t>А.С.</w:t>
            </w:r>
            <w:r>
              <w:rPr>
                <w:spacing w:val="1"/>
                <w:sz w:val="28"/>
              </w:rPr>
              <w:t xml:space="preserve"> </w:t>
            </w:r>
            <w:r>
              <w:rPr>
                <w:sz w:val="28"/>
              </w:rPr>
              <w:t>Пушкин</w:t>
            </w:r>
            <w:r>
              <w:rPr>
                <w:spacing w:val="1"/>
                <w:sz w:val="28"/>
              </w:rPr>
              <w:t xml:space="preserve"> </w:t>
            </w:r>
            <w:r>
              <w:rPr>
                <w:sz w:val="28"/>
              </w:rPr>
              <w:t>–</w:t>
            </w:r>
            <w:r>
              <w:rPr>
                <w:spacing w:val="1"/>
                <w:sz w:val="28"/>
              </w:rPr>
              <w:t xml:space="preserve"> </w:t>
            </w:r>
            <w:r>
              <w:rPr>
                <w:sz w:val="28"/>
              </w:rPr>
              <w:t>великий</w:t>
            </w:r>
            <w:r>
              <w:rPr>
                <w:spacing w:val="1"/>
                <w:sz w:val="28"/>
              </w:rPr>
              <w:t xml:space="preserve"> </w:t>
            </w:r>
            <w:r>
              <w:rPr>
                <w:sz w:val="28"/>
              </w:rPr>
              <w:t>русский поэт. Поэзия Пушкина</w:t>
            </w:r>
            <w:r>
              <w:rPr>
                <w:spacing w:val="1"/>
                <w:sz w:val="28"/>
              </w:rPr>
              <w:t xml:space="preserve"> </w:t>
            </w:r>
            <w:r>
              <w:rPr>
                <w:spacing w:val="-1"/>
                <w:sz w:val="28"/>
              </w:rPr>
              <w:t>известна</w:t>
            </w:r>
            <w:r>
              <w:rPr>
                <w:spacing w:val="-17"/>
                <w:sz w:val="28"/>
              </w:rPr>
              <w:t xml:space="preserve"> </w:t>
            </w:r>
            <w:r>
              <w:rPr>
                <w:spacing w:val="-1"/>
                <w:sz w:val="28"/>
              </w:rPr>
              <w:t>и</w:t>
            </w:r>
            <w:r>
              <w:rPr>
                <w:spacing w:val="-16"/>
                <w:sz w:val="28"/>
              </w:rPr>
              <w:t xml:space="preserve"> </w:t>
            </w:r>
            <w:r>
              <w:rPr>
                <w:spacing w:val="-1"/>
                <w:sz w:val="28"/>
              </w:rPr>
              <w:t>любима</w:t>
            </w:r>
            <w:r>
              <w:rPr>
                <w:spacing w:val="-16"/>
                <w:sz w:val="28"/>
              </w:rPr>
              <w:t xml:space="preserve"> </w:t>
            </w:r>
            <w:r>
              <w:rPr>
                <w:sz w:val="28"/>
              </w:rPr>
              <w:t>во</w:t>
            </w:r>
            <w:r>
              <w:rPr>
                <w:spacing w:val="-16"/>
                <w:sz w:val="28"/>
              </w:rPr>
              <w:t xml:space="preserve"> </w:t>
            </w:r>
            <w:r>
              <w:rPr>
                <w:sz w:val="28"/>
              </w:rPr>
              <w:t>всем</w:t>
            </w:r>
            <w:r>
              <w:rPr>
                <w:spacing w:val="-15"/>
                <w:sz w:val="28"/>
              </w:rPr>
              <w:t xml:space="preserve"> </w:t>
            </w:r>
            <w:r>
              <w:rPr>
                <w:sz w:val="28"/>
              </w:rPr>
              <w:t>мире.</w:t>
            </w:r>
            <w:r>
              <w:rPr>
                <w:spacing w:val="-67"/>
                <w:sz w:val="28"/>
              </w:rPr>
              <w:t xml:space="preserve"> </w:t>
            </w:r>
            <w:r>
              <w:rPr>
                <w:sz w:val="28"/>
              </w:rPr>
              <w:t>Условия</w:t>
            </w:r>
            <w:r>
              <w:rPr>
                <w:spacing w:val="1"/>
                <w:sz w:val="28"/>
              </w:rPr>
              <w:t xml:space="preserve"> </w:t>
            </w:r>
            <w:r>
              <w:rPr>
                <w:sz w:val="28"/>
              </w:rPr>
              <w:t>жизни,</w:t>
            </w:r>
            <w:r>
              <w:rPr>
                <w:spacing w:val="1"/>
                <w:sz w:val="28"/>
              </w:rPr>
              <w:t xml:space="preserve"> </w:t>
            </w:r>
            <w:r>
              <w:rPr>
                <w:sz w:val="28"/>
              </w:rPr>
              <w:t>которые</w:t>
            </w:r>
            <w:r>
              <w:rPr>
                <w:spacing w:val="1"/>
                <w:sz w:val="28"/>
              </w:rPr>
              <w:t xml:space="preserve"> </w:t>
            </w:r>
            <w:r>
              <w:rPr>
                <w:sz w:val="28"/>
              </w:rPr>
              <w:t>повлияли</w:t>
            </w:r>
            <w:r>
              <w:rPr>
                <w:spacing w:val="1"/>
                <w:sz w:val="28"/>
              </w:rPr>
              <w:t xml:space="preserve"> </w:t>
            </w:r>
            <w:r>
              <w:rPr>
                <w:sz w:val="28"/>
              </w:rPr>
              <w:t>на</w:t>
            </w:r>
            <w:r>
              <w:rPr>
                <w:spacing w:val="1"/>
                <w:sz w:val="28"/>
              </w:rPr>
              <w:t xml:space="preserve"> </w:t>
            </w:r>
            <w:r>
              <w:rPr>
                <w:sz w:val="28"/>
              </w:rPr>
              <w:t>становление</w:t>
            </w:r>
            <w:r>
              <w:rPr>
                <w:spacing w:val="-67"/>
                <w:sz w:val="28"/>
              </w:rPr>
              <w:t xml:space="preserve"> </w:t>
            </w:r>
            <w:r>
              <w:rPr>
                <w:sz w:val="28"/>
              </w:rPr>
              <w:t>таланта поэта: влияние бабушки</w:t>
            </w:r>
            <w:r>
              <w:rPr>
                <w:spacing w:val="-67"/>
                <w:sz w:val="28"/>
              </w:rPr>
              <w:t xml:space="preserve"> </w:t>
            </w:r>
            <w:r>
              <w:rPr>
                <w:sz w:val="28"/>
              </w:rPr>
              <w:t>и няни; учеба в Царскосельском</w:t>
            </w:r>
            <w:r>
              <w:rPr>
                <w:spacing w:val="-67"/>
                <w:sz w:val="28"/>
              </w:rPr>
              <w:t xml:space="preserve"> </w:t>
            </w:r>
            <w:r>
              <w:rPr>
                <w:sz w:val="28"/>
              </w:rPr>
              <w:t>лицее.</w:t>
            </w:r>
          </w:p>
          <w:p w:rsidR="00633C4F" w:rsidRDefault="00633C4F" w:rsidP="00633C4F">
            <w:pPr>
              <w:pStyle w:val="TableParagraph"/>
              <w:tabs>
                <w:tab w:val="left" w:pos="1945"/>
                <w:tab w:val="left" w:pos="3907"/>
              </w:tabs>
              <w:ind w:right="97" w:firstLine="339"/>
              <w:rPr>
                <w:sz w:val="28"/>
              </w:rPr>
            </w:pPr>
            <w:r>
              <w:rPr>
                <w:sz w:val="28"/>
              </w:rPr>
              <w:t>А.С.</w:t>
            </w:r>
            <w:r>
              <w:rPr>
                <w:sz w:val="28"/>
              </w:rPr>
              <w:tab/>
              <w:t>Пушкин</w:t>
            </w:r>
            <w:r>
              <w:rPr>
                <w:sz w:val="28"/>
              </w:rPr>
              <w:tab/>
            </w:r>
            <w:r>
              <w:rPr>
                <w:spacing w:val="-3"/>
                <w:sz w:val="28"/>
              </w:rPr>
              <w:t>-</w:t>
            </w:r>
            <w:r>
              <w:rPr>
                <w:spacing w:val="-68"/>
                <w:sz w:val="28"/>
              </w:rPr>
              <w:t xml:space="preserve"> </w:t>
            </w:r>
            <w:r>
              <w:rPr>
                <w:sz w:val="28"/>
              </w:rPr>
              <w:t>преобразователь</w:t>
            </w:r>
            <w:r>
              <w:rPr>
                <w:spacing w:val="1"/>
                <w:sz w:val="28"/>
              </w:rPr>
              <w:t xml:space="preserve"> </w:t>
            </w:r>
            <w:r>
              <w:rPr>
                <w:sz w:val="28"/>
              </w:rPr>
              <w:t>литературного</w:t>
            </w:r>
            <w:r>
              <w:rPr>
                <w:spacing w:val="-67"/>
                <w:sz w:val="28"/>
              </w:rPr>
              <w:t xml:space="preserve"> </w:t>
            </w:r>
            <w:r>
              <w:rPr>
                <w:sz w:val="28"/>
              </w:rPr>
              <w:t>русского</w:t>
            </w:r>
            <w:r>
              <w:rPr>
                <w:spacing w:val="1"/>
                <w:sz w:val="28"/>
              </w:rPr>
              <w:t xml:space="preserve"> </w:t>
            </w:r>
            <w:r>
              <w:rPr>
                <w:sz w:val="28"/>
              </w:rPr>
              <w:t>языка.</w:t>
            </w:r>
            <w:r>
              <w:rPr>
                <w:spacing w:val="1"/>
                <w:sz w:val="28"/>
              </w:rPr>
              <w:t xml:space="preserve"> </w:t>
            </w:r>
            <w:r>
              <w:rPr>
                <w:sz w:val="28"/>
              </w:rPr>
              <w:t>Он</w:t>
            </w:r>
            <w:r>
              <w:rPr>
                <w:spacing w:val="1"/>
                <w:sz w:val="28"/>
              </w:rPr>
              <w:t xml:space="preserve"> </w:t>
            </w:r>
            <w:r>
              <w:rPr>
                <w:sz w:val="28"/>
              </w:rPr>
              <w:t>приблизил</w:t>
            </w:r>
            <w:r>
              <w:rPr>
                <w:spacing w:val="-67"/>
                <w:sz w:val="28"/>
              </w:rPr>
              <w:t xml:space="preserve"> </w:t>
            </w:r>
            <w:r>
              <w:rPr>
                <w:sz w:val="28"/>
              </w:rPr>
              <w:t>его к народному языку, отошел</w:t>
            </w:r>
            <w:r>
              <w:rPr>
                <w:spacing w:val="1"/>
                <w:sz w:val="28"/>
              </w:rPr>
              <w:t xml:space="preserve"> </w:t>
            </w:r>
            <w:r>
              <w:rPr>
                <w:sz w:val="28"/>
              </w:rPr>
              <w:t>от</w:t>
            </w:r>
            <w:r>
              <w:rPr>
                <w:spacing w:val="1"/>
                <w:sz w:val="28"/>
              </w:rPr>
              <w:t xml:space="preserve"> </w:t>
            </w:r>
            <w:r>
              <w:rPr>
                <w:sz w:val="28"/>
              </w:rPr>
              <w:t>высокопарного</w:t>
            </w:r>
            <w:r>
              <w:rPr>
                <w:spacing w:val="1"/>
                <w:sz w:val="28"/>
              </w:rPr>
              <w:t xml:space="preserve"> </w:t>
            </w:r>
            <w:r>
              <w:rPr>
                <w:sz w:val="28"/>
              </w:rPr>
              <w:t>стиля,</w:t>
            </w:r>
            <w:r>
              <w:rPr>
                <w:spacing w:val="1"/>
                <w:sz w:val="28"/>
              </w:rPr>
              <w:t xml:space="preserve"> </w:t>
            </w:r>
            <w:r>
              <w:rPr>
                <w:sz w:val="28"/>
              </w:rPr>
              <w:t>ввел</w:t>
            </w:r>
            <w:r>
              <w:rPr>
                <w:spacing w:val="1"/>
                <w:sz w:val="28"/>
              </w:rPr>
              <w:t xml:space="preserve"> </w:t>
            </w:r>
            <w:r>
              <w:rPr>
                <w:sz w:val="28"/>
              </w:rPr>
              <w:t>живую</w:t>
            </w:r>
            <w:r>
              <w:rPr>
                <w:spacing w:val="-2"/>
                <w:sz w:val="28"/>
              </w:rPr>
              <w:t xml:space="preserve"> </w:t>
            </w:r>
            <w:r>
              <w:rPr>
                <w:sz w:val="28"/>
              </w:rPr>
              <w:t>разговорную</w:t>
            </w:r>
            <w:r>
              <w:rPr>
                <w:spacing w:val="-2"/>
                <w:sz w:val="28"/>
              </w:rPr>
              <w:t xml:space="preserve"> </w:t>
            </w:r>
            <w:r>
              <w:rPr>
                <w:sz w:val="28"/>
              </w:rPr>
              <w:t>речь</w:t>
            </w:r>
          </w:p>
        </w:tc>
        <w:tc>
          <w:tcPr>
            <w:tcW w:w="9214" w:type="dxa"/>
          </w:tcPr>
          <w:p w:rsidR="00633C4F" w:rsidRDefault="00633C4F" w:rsidP="00633C4F">
            <w:pPr>
              <w:pStyle w:val="TableParagraph"/>
              <w:ind w:right="97" w:firstLine="339"/>
              <w:rPr>
                <w:sz w:val="28"/>
              </w:rPr>
            </w:pPr>
            <w:r>
              <w:rPr>
                <w:sz w:val="28"/>
              </w:rPr>
              <w:t>Рассматривание</w:t>
            </w:r>
            <w:r>
              <w:rPr>
                <w:spacing w:val="1"/>
                <w:sz w:val="28"/>
              </w:rPr>
              <w:t xml:space="preserve"> </w:t>
            </w:r>
            <w:r>
              <w:rPr>
                <w:sz w:val="28"/>
              </w:rPr>
              <w:t>фото</w:t>
            </w:r>
            <w:r>
              <w:rPr>
                <w:spacing w:val="1"/>
                <w:sz w:val="28"/>
              </w:rPr>
              <w:t xml:space="preserve"> </w:t>
            </w:r>
            <w:r>
              <w:rPr>
                <w:sz w:val="28"/>
              </w:rPr>
              <w:t>книг</w:t>
            </w:r>
            <w:r>
              <w:rPr>
                <w:spacing w:val="1"/>
                <w:sz w:val="28"/>
              </w:rPr>
              <w:t xml:space="preserve"> </w:t>
            </w:r>
            <w:r>
              <w:rPr>
                <w:sz w:val="28"/>
              </w:rPr>
              <w:t>стихов</w:t>
            </w:r>
            <w:r>
              <w:rPr>
                <w:spacing w:val="1"/>
                <w:sz w:val="28"/>
              </w:rPr>
              <w:t xml:space="preserve"> </w:t>
            </w:r>
            <w:r>
              <w:rPr>
                <w:sz w:val="28"/>
              </w:rPr>
              <w:t>А.С.</w:t>
            </w:r>
            <w:r>
              <w:rPr>
                <w:spacing w:val="1"/>
                <w:sz w:val="28"/>
              </w:rPr>
              <w:t xml:space="preserve"> </w:t>
            </w:r>
            <w:r>
              <w:rPr>
                <w:sz w:val="28"/>
              </w:rPr>
              <w:t>Пушкина,</w:t>
            </w:r>
            <w:r>
              <w:rPr>
                <w:spacing w:val="1"/>
                <w:sz w:val="28"/>
              </w:rPr>
              <w:t xml:space="preserve"> </w:t>
            </w:r>
            <w:r>
              <w:rPr>
                <w:sz w:val="28"/>
              </w:rPr>
              <w:t>переведенных</w:t>
            </w:r>
            <w:r>
              <w:rPr>
                <w:spacing w:val="1"/>
                <w:sz w:val="28"/>
              </w:rPr>
              <w:t xml:space="preserve"> </w:t>
            </w:r>
            <w:r>
              <w:rPr>
                <w:sz w:val="28"/>
              </w:rPr>
              <w:t>на</w:t>
            </w:r>
            <w:r>
              <w:rPr>
                <w:spacing w:val="1"/>
                <w:sz w:val="28"/>
              </w:rPr>
              <w:t xml:space="preserve"> </w:t>
            </w:r>
            <w:r>
              <w:rPr>
                <w:sz w:val="28"/>
              </w:rPr>
              <w:t>иностранные языки. Индивидуальное задание детям – перевод названий с</w:t>
            </w:r>
            <w:r>
              <w:rPr>
                <w:spacing w:val="1"/>
                <w:sz w:val="28"/>
              </w:rPr>
              <w:t xml:space="preserve"> </w:t>
            </w:r>
            <w:r>
              <w:rPr>
                <w:sz w:val="28"/>
              </w:rPr>
              <w:t>английского</w:t>
            </w:r>
            <w:r>
              <w:rPr>
                <w:spacing w:val="-1"/>
                <w:sz w:val="28"/>
              </w:rPr>
              <w:t xml:space="preserve"> </w:t>
            </w:r>
            <w:r>
              <w:rPr>
                <w:sz w:val="28"/>
              </w:rPr>
              <w:t>(французского,</w:t>
            </w:r>
            <w:r>
              <w:rPr>
                <w:spacing w:val="-1"/>
                <w:sz w:val="28"/>
              </w:rPr>
              <w:t xml:space="preserve"> </w:t>
            </w:r>
            <w:r>
              <w:rPr>
                <w:sz w:val="28"/>
              </w:rPr>
              <w:t>немецкого)</w:t>
            </w:r>
            <w:r>
              <w:rPr>
                <w:spacing w:val="-1"/>
                <w:sz w:val="28"/>
              </w:rPr>
              <w:t xml:space="preserve"> </w:t>
            </w:r>
            <w:r>
              <w:rPr>
                <w:sz w:val="28"/>
              </w:rPr>
              <w:t>языка.</w:t>
            </w:r>
          </w:p>
          <w:p w:rsidR="00633C4F" w:rsidRDefault="00633C4F" w:rsidP="00633C4F">
            <w:pPr>
              <w:pStyle w:val="TableParagraph"/>
              <w:ind w:right="103" w:firstLine="339"/>
              <w:rPr>
                <w:sz w:val="28"/>
              </w:rPr>
            </w:pPr>
            <w:r>
              <w:rPr>
                <w:sz w:val="28"/>
              </w:rPr>
              <w:t>Работа с иллюстративным материалом: описание портретов бабушки и</w:t>
            </w:r>
            <w:r>
              <w:rPr>
                <w:spacing w:val="1"/>
                <w:sz w:val="28"/>
              </w:rPr>
              <w:t xml:space="preserve"> </w:t>
            </w:r>
            <w:r>
              <w:rPr>
                <w:sz w:val="28"/>
              </w:rPr>
              <w:t>няни</w:t>
            </w:r>
            <w:r>
              <w:rPr>
                <w:spacing w:val="-1"/>
                <w:sz w:val="28"/>
              </w:rPr>
              <w:t xml:space="preserve"> </w:t>
            </w:r>
            <w:r>
              <w:rPr>
                <w:sz w:val="28"/>
              </w:rPr>
              <w:t>Александра</w:t>
            </w:r>
            <w:r>
              <w:rPr>
                <w:spacing w:val="-1"/>
                <w:sz w:val="28"/>
              </w:rPr>
              <w:t xml:space="preserve"> </w:t>
            </w:r>
            <w:r>
              <w:rPr>
                <w:sz w:val="28"/>
              </w:rPr>
              <w:t>Сергеевича.</w:t>
            </w:r>
          </w:p>
          <w:p w:rsidR="00633C4F" w:rsidRDefault="00633C4F" w:rsidP="00633C4F">
            <w:pPr>
              <w:pStyle w:val="TableParagraph"/>
              <w:ind w:right="100" w:firstLine="339"/>
              <w:rPr>
                <w:sz w:val="28"/>
              </w:rPr>
            </w:pPr>
            <w:r>
              <w:rPr>
                <w:sz w:val="28"/>
              </w:rPr>
              <w:t>Воображаемая ситуация. Представим, что мы можем наблюдать, как</w:t>
            </w:r>
            <w:r>
              <w:rPr>
                <w:spacing w:val="1"/>
                <w:sz w:val="28"/>
              </w:rPr>
              <w:t xml:space="preserve"> </w:t>
            </w:r>
            <w:r>
              <w:rPr>
                <w:sz w:val="28"/>
              </w:rPr>
              <w:t>Пушкин читает стихи няне. Рассмотрим рисунок Н. Ильина: «Пушкин и</w:t>
            </w:r>
            <w:r>
              <w:rPr>
                <w:spacing w:val="1"/>
                <w:sz w:val="28"/>
              </w:rPr>
              <w:t xml:space="preserve"> </w:t>
            </w:r>
            <w:r>
              <w:rPr>
                <w:sz w:val="28"/>
              </w:rPr>
              <w:t>няня.</w:t>
            </w:r>
            <w:r>
              <w:rPr>
                <w:spacing w:val="-2"/>
                <w:sz w:val="28"/>
              </w:rPr>
              <w:t xml:space="preserve"> </w:t>
            </w:r>
            <w:r>
              <w:rPr>
                <w:sz w:val="28"/>
              </w:rPr>
              <w:t>Зимний</w:t>
            </w:r>
            <w:r>
              <w:rPr>
                <w:spacing w:val="-1"/>
                <w:sz w:val="28"/>
              </w:rPr>
              <w:t xml:space="preserve"> </w:t>
            </w:r>
            <w:r>
              <w:rPr>
                <w:sz w:val="28"/>
              </w:rPr>
              <w:t>вечер»,</w:t>
            </w:r>
            <w:r>
              <w:rPr>
                <w:spacing w:val="-2"/>
                <w:sz w:val="28"/>
              </w:rPr>
              <w:t xml:space="preserve"> </w:t>
            </w:r>
            <w:r>
              <w:rPr>
                <w:sz w:val="28"/>
              </w:rPr>
              <w:t>прочитаем</w:t>
            </w:r>
            <w:r>
              <w:rPr>
                <w:spacing w:val="-2"/>
                <w:sz w:val="28"/>
              </w:rPr>
              <w:t xml:space="preserve"> </w:t>
            </w:r>
            <w:r>
              <w:rPr>
                <w:sz w:val="28"/>
              </w:rPr>
              <w:t>отрывок</w:t>
            </w:r>
            <w:r>
              <w:rPr>
                <w:spacing w:val="-1"/>
                <w:sz w:val="28"/>
              </w:rPr>
              <w:t xml:space="preserve"> </w:t>
            </w:r>
            <w:r>
              <w:rPr>
                <w:sz w:val="28"/>
              </w:rPr>
              <w:t>из</w:t>
            </w:r>
            <w:r>
              <w:rPr>
                <w:spacing w:val="-2"/>
                <w:sz w:val="28"/>
              </w:rPr>
              <w:t xml:space="preserve"> </w:t>
            </w:r>
            <w:r>
              <w:rPr>
                <w:sz w:val="28"/>
              </w:rPr>
              <w:t>стихотворения.</w:t>
            </w:r>
          </w:p>
          <w:p w:rsidR="00633C4F" w:rsidRDefault="00633C4F" w:rsidP="00633C4F">
            <w:pPr>
              <w:pStyle w:val="TableParagraph"/>
              <w:ind w:right="100" w:firstLine="339"/>
              <w:rPr>
                <w:sz w:val="28"/>
              </w:rPr>
            </w:pPr>
            <w:r>
              <w:rPr>
                <w:sz w:val="28"/>
              </w:rPr>
              <w:t>Рассматривание</w:t>
            </w:r>
            <w:r>
              <w:rPr>
                <w:spacing w:val="1"/>
                <w:sz w:val="28"/>
              </w:rPr>
              <w:t xml:space="preserve"> </w:t>
            </w:r>
            <w:r>
              <w:rPr>
                <w:sz w:val="28"/>
              </w:rPr>
              <w:t>репродукции</w:t>
            </w:r>
            <w:r>
              <w:rPr>
                <w:spacing w:val="1"/>
                <w:sz w:val="28"/>
              </w:rPr>
              <w:t xml:space="preserve"> </w:t>
            </w:r>
            <w:r>
              <w:rPr>
                <w:sz w:val="28"/>
              </w:rPr>
              <w:t>картины</w:t>
            </w:r>
            <w:r>
              <w:rPr>
                <w:spacing w:val="1"/>
                <w:sz w:val="28"/>
              </w:rPr>
              <w:t xml:space="preserve"> </w:t>
            </w:r>
            <w:r>
              <w:rPr>
                <w:sz w:val="28"/>
              </w:rPr>
              <w:t>И.</w:t>
            </w:r>
            <w:r>
              <w:rPr>
                <w:spacing w:val="1"/>
                <w:sz w:val="28"/>
              </w:rPr>
              <w:t xml:space="preserve"> </w:t>
            </w:r>
            <w:r>
              <w:rPr>
                <w:sz w:val="28"/>
              </w:rPr>
              <w:t>Репина</w:t>
            </w:r>
            <w:r>
              <w:rPr>
                <w:spacing w:val="1"/>
                <w:sz w:val="28"/>
              </w:rPr>
              <w:t xml:space="preserve"> </w:t>
            </w:r>
            <w:r>
              <w:rPr>
                <w:sz w:val="28"/>
              </w:rPr>
              <w:t>«Пушкин</w:t>
            </w:r>
            <w:r>
              <w:rPr>
                <w:spacing w:val="1"/>
                <w:sz w:val="28"/>
              </w:rPr>
              <w:t xml:space="preserve"> </w:t>
            </w:r>
            <w:r>
              <w:rPr>
                <w:sz w:val="28"/>
              </w:rPr>
              <w:t>на</w:t>
            </w:r>
            <w:r>
              <w:rPr>
                <w:spacing w:val="1"/>
                <w:sz w:val="28"/>
              </w:rPr>
              <w:t xml:space="preserve"> </w:t>
            </w:r>
            <w:r>
              <w:rPr>
                <w:sz w:val="28"/>
              </w:rPr>
              <w:t>лицейском</w:t>
            </w:r>
            <w:r>
              <w:rPr>
                <w:spacing w:val="1"/>
                <w:sz w:val="28"/>
              </w:rPr>
              <w:t xml:space="preserve"> </w:t>
            </w:r>
            <w:r>
              <w:rPr>
                <w:sz w:val="28"/>
              </w:rPr>
              <w:t>экзамене».</w:t>
            </w:r>
            <w:r>
              <w:rPr>
                <w:spacing w:val="1"/>
                <w:sz w:val="28"/>
              </w:rPr>
              <w:t xml:space="preserve"> </w:t>
            </w:r>
            <w:r>
              <w:rPr>
                <w:sz w:val="28"/>
              </w:rPr>
              <w:t>Беседа:</w:t>
            </w:r>
            <w:r>
              <w:rPr>
                <w:spacing w:val="1"/>
                <w:sz w:val="28"/>
              </w:rPr>
              <w:t xml:space="preserve"> </w:t>
            </w:r>
            <w:r>
              <w:rPr>
                <w:sz w:val="28"/>
              </w:rPr>
              <w:t>«Увлечен</w:t>
            </w:r>
            <w:r>
              <w:rPr>
                <w:spacing w:val="1"/>
                <w:sz w:val="28"/>
              </w:rPr>
              <w:t xml:space="preserve"> </w:t>
            </w:r>
            <w:r>
              <w:rPr>
                <w:sz w:val="28"/>
              </w:rPr>
              <w:t>ли</w:t>
            </w:r>
            <w:r>
              <w:rPr>
                <w:spacing w:val="1"/>
                <w:sz w:val="28"/>
              </w:rPr>
              <w:t xml:space="preserve"> </w:t>
            </w:r>
            <w:r>
              <w:rPr>
                <w:sz w:val="28"/>
              </w:rPr>
              <w:t>поэт</w:t>
            </w:r>
            <w:r>
              <w:rPr>
                <w:spacing w:val="1"/>
                <w:sz w:val="28"/>
              </w:rPr>
              <w:t xml:space="preserve"> </w:t>
            </w:r>
            <w:r>
              <w:rPr>
                <w:sz w:val="28"/>
              </w:rPr>
              <w:t>чтением</w:t>
            </w:r>
            <w:r>
              <w:rPr>
                <w:spacing w:val="1"/>
                <w:sz w:val="28"/>
              </w:rPr>
              <w:t xml:space="preserve"> </w:t>
            </w:r>
            <w:r>
              <w:rPr>
                <w:sz w:val="28"/>
              </w:rPr>
              <w:t>своего</w:t>
            </w:r>
            <w:r>
              <w:rPr>
                <w:spacing w:val="1"/>
                <w:sz w:val="28"/>
              </w:rPr>
              <w:t xml:space="preserve"> </w:t>
            </w:r>
            <w:r>
              <w:rPr>
                <w:sz w:val="28"/>
              </w:rPr>
              <w:t>стихотворения? Как реагирует Державин на его выступление?». Оценка</w:t>
            </w:r>
            <w:r>
              <w:rPr>
                <w:spacing w:val="1"/>
                <w:sz w:val="28"/>
              </w:rPr>
              <w:t xml:space="preserve"> </w:t>
            </w:r>
            <w:r>
              <w:rPr>
                <w:sz w:val="28"/>
              </w:rPr>
              <w:t>слов</w:t>
            </w:r>
            <w:r>
              <w:rPr>
                <w:spacing w:val="1"/>
                <w:sz w:val="28"/>
              </w:rPr>
              <w:t xml:space="preserve"> </w:t>
            </w:r>
            <w:r>
              <w:rPr>
                <w:sz w:val="28"/>
              </w:rPr>
              <w:t>Державина</w:t>
            </w:r>
            <w:r>
              <w:rPr>
                <w:spacing w:val="1"/>
                <w:sz w:val="28"/>
              </w:rPr>
              <w:t xml:space="preserve"> </w:t>
            </w:r>
            <w:r>
              <w:rPr>
                <w:sz w:val="28"/>
              </w:rPr>
              <w:t>«Прекрасно!</w:t>
            </w:r>
            <w:r>
              <w:rPr>
                <w:spacing w:val="1"/>
                <w:sz w:val="28"/>
              </w:rPr>
              <w:t xml:space="preserve"> </w:t>
            </w:r>
            <w:r>
              <w:rPr>
                <w:sz w:val="28"/>
              </w:rPr>
              <w:t>Великолепна!</w:t>
            </w:r>
            <w:r>
              <w:rPr>
                <w:spacing w:val="1"/>
                <w:sz w:val="28"/>
              </w:rPr>
              <w:t xml:space="preserve"> </w:t>
            </w:r>
            <w:r>
              <w:rPr>
                <w:sz w:val="28"/>
              </w:rPr>
              <w:t>Господа,</w:t>
            </w:r>
            <w:r>
              <w:rPr>
                <w:spacing w:val="1"/>
                <w:sz w:val="28"/>
              </w:rPr>
              <w:t xml:space="preserve"> </w:t>
            </w:r>
            <w:r>
              <w:rPr>
                <w:sz w:val="28"/>
              </w:rPr>
              <w:t>да</w:t>
            </w:r>
            <w:r>
              <w:rPr>
                <w:spacing w:val="1"/>
                <w:sz w:val="28"/>
              </w:rPr>
              <w:t xml:space="preserve"> </w:t>
            </w:r>
            <w:r>
              <w:rPr>
                <w:sz w:val="28"/>
              </w:rPr>
              <w:t>это</w:t>
            </w:r>
            <w:r>
              <w:rPr>
                <w:spacing w:val="1"/>
                <w:sz w:val="28"/>
              </w:rPr>
              <w:t xml:space="preserve"> </w:t>
            </w:r>
            <w:r>
              <w:rPr>
                <w:sz w:val="28"/>
              </w:rPr>
              <w:t>истинная</w:t>
            </w:r>
            <w:r>
              <w:rPr>
                <w:spacing w:val="1"/>
                <w:sz w:val="28"/>
              </w:rPr>
              <w:t xml:space="preserve"> </w:t>
            </w:r>
            <w:r>
              <w:rPr>
                <w:sz w:val="28"/>
              </w:rPr>
              <w:t>поэзия!»</w:t>
            </w:r>
          </w:p>
          <w:p w:rsidR="00633C4F" w:rsidRDefault="00633C4F" w:rsidP="00633C4F">
            <w:pPr>
              <w:pStyle w:val="TableParagraph"/>
              <w:ind w:right="97" w:firstLine="409"/>
              <w:rPr>
                <w:sz w:val="28"/>
              </w:rPr>
            </w:pPr>
            <w:r>
              <w:rPr>
                <w:sz w:val="28"/>
              </w:rPr>
              <w:t>Интерактивное</w:t>
            </w:r>
            <w:r>
              <w:rPr>
                <w:spacing w:val="1"/>
                <w:sz w:val="28"/>
              </w:rPr>
              <w:t xml:space="preserve"> </w:t>
            </w:r>
            <w:r>
              <w:rPr>
                <w:sz w:val="28"/>
              </w:rPr>
              <w:t>задание:</w:t>
            </w:r>
            <w:r>
              <w:rPr>
                <w:spacing w:val="1"/>
                <w:sz w:val="28"/>
              </w:rPr>
              <w:t xml:space="preserve"> </w:t>
            </w:r>
            <w:r>
              <w:rPr>
                <w:sz w:val="28"/>
              </w:rPr>
              <w:t>оценим</w:t>
            </w:r>
            <w:r>
              <w:rPr>
                <w:spacing w:val="1"/>
                <w:sz w:val="28"/>
              </w:rPr>
              <w:t xml:space="preserve"> </w:t>
            </w:r>
            <w:r>
              <w:rPr>
                <w:sz w:val="28"/>
              </w:rPr>
              <w:t>разговорный</w:t>
            </w:r>
            <w:r>
              <w:rPr>
                <w:spacing w:val="1"/>
                <w:sz w:val="28"/>
              </w:rPr>
              <w:t xml:space="preserve"> </w:t>
            </w:r>
            <w:r>
              <w:rPr>
                <w:sz w:val="28"/>
              </w:rPr>
              <w:t>стиль</w:t>
            </w:r>
            <w:r>
              <w:rPr>
                <w:spacing w:val="1"/>
                <w:sz w:val="28"/>
              </w:rPr>
              <w:t xml:space="preserve"> </w:t>
            </w:r>
            <w:r>
              <w:rPr>
                <w:sz w:val="28"/>
              </w:rPr>
              <w:t>поэзии</w:t>
            </w:r>
            <w:r>
              <w:rPr>
                <w:spacing w:val="1"/>
                <w:sz w:val="28"/>
              </w:rPr>
              <w:t xml:space="preserve"> </w:t>
            </w:r>
            <w:r>
              <w:rPr>
                <w:sz w:val="28"/>
              </w:rPr>
              <w:t>А.С.</w:t>
            </w:r>
            <w:r>
              <w:rPr>
                <w:spacing w:val="1"/>
                <w:sz w:val="28"/>
              </w:rPr>
              <w:t xml:space="preserve"> </w:t>
            </w:r>
            <w:r>
              <w:rPr>
                <w:sz w:val="28"/>
              </w:rPr>
              <w:t>Пушкина,</w:t>
            </w:r>
            <w:r>
              <w:rPr>
                <w:spacing w:val="-13"/>
                <w:sz w:val="28"/>
              </w:rPr>
              <w:t xml:space="preserve"> </w:t>
            </w:r>
            <w:r>
              <w:rPr>
                <w:sz w:val="28"/>
              </w:rPr>
              <w:t>близость</w:t>
            </w:r>
            <w:r>
              <w:rPr>
                <w:spacing w:val="-12"/>
                <w:sz w:val="28"/>
              </w:rPr>
              <w:t xml:space="preserve"> </w:t>
            </w:r>
            <w:r>
              <w:rPr>
                <w:sz w:val="28"/>
              </w:rPr>
              <w:t>языка</w:t>
            </w:r>
            <w:r>
              <w:rPr>
                <w:spacing w:val="-12"/>
                <w:sz w:val="28"/>
              </w:rPr>
              <w:t xml:space="preserve"> </w:t>
            </w:r>
            <w:r>
              <w:rPr>
                <w:sz w:val="28"/>
              </w:rPr>
              <w:t>к</w:t>
            </w:r>
            <w:r>
              <w:rPr>
                <w:spacing w:val="-12"/>
                <w:sz w:val="28"/>
              </w:rPr>
              <w:t xml:space="preserve"> </w:t>
            </w:r>
            <w:r>
              <w:rPr>
                <w:sz w:val="28"/>
              </w:rPr>
              <w:t>народному,</w:t>
            </w:r>
            <w:r>
              <w:rPr>
                <w:spacing w:val="-12"/>
                <w:sz w:val="28"/>
              </w:rPr>
              <w:t xml:space="preserve"> </w:t>
            </w:r>
            <w:r>
              <w:rPr>
                <w:sz w:val="28"/>
              </w:rPr>
              <w:t>яркость,</w:t>
            </w:r>
            <w:r>
              <w:rPr>
                <w:spacing w:val="-12"/>
                <w:sz w:val="28"/>
              </w:rPr>
              <w:t xml:space="preserve"> </w:t>
            </w:r>
            <w:r>
              <w:rPr>
                <w:sz w:val="28"/>
              </w:rPr>
              <w:t>выразительность</w:t>
            </w:r>
            <w:r>
              <w:rPr>
                <w:spacing w:val="-12"/>
                <w:sz w:val="28"/>
              </w:rPr>
              <w:t xml:space="preserve"> </w:t>
            </w:r>
            <w:r>
              <w:rPr>
                <w:sz w:val="28"/>
              </w:rPr>
              <w:t>языка</w:t>
            </w:r>
            <w:r>
              <w:rPr>
                <w:spacing w:val="-12"/>
                <w:sz w:val="28"/>
              </w:rPr>
              <w:t xml:space="preserve"> </w:t>
            </w:r>
            <w:r>
              <w:rPr>
                <w:sz w:val="28"/>
              </w:rPr>
              <w:t>(на</w:t>
            </w:r>
          </w:p>
          <w:p w:rsidR="00633C4F" w:rsidRDefault="00633C4F" w:rsidP="00633C4F">
            <w:pPr>
              <w:pStyle w:val="TableParagraph"/>
              <w:spacing w:before="1" w:line="301" w:lineRule="exact"/>
              <w:rPr>
                <w:sz w:val="28"/>
              </w:rPr>
            </w:pPr>
            <w:r>
              <w:rPr>
                <w:sz w:val="28"/>
              </w:rPr>
              <w:t>примерах</w:t>
            </w:r>
            <w:r>
              <w:rPr>
                <w:spacing w:val="-4"/>
                <w:sz w:val="28"/>
              </w:rPr>
              <w:t xml:space="preserve"> </w:t>
            </w:r>
            <w:r>
              <w:rPr>
                <w:sz w:val="28"/>
              </w:rPr>
              <w:t>из</w:t>
            </w:r>
            <w:r>
              <w:rPr>
                <w:spacing w:val="-4"/>
                <w:sz w:val="28"/>
              </w:rPr>
              <w:t xml:space="preserve"> </w:t>
            </w:r>
            <w:r>
              <w:rPr>
                <w:sz w:val="28"/>
              </w:rPr>
              <w:t>его</w:t>
            </w:r>
            <w:r>
              <w:rPr>
                <w:spacing w:val="-4"/>
                <w:sz w:val="28"/>
              </w:rPr>
              <w:t xml:space="preserve"> </w:t>
            </w:r>
            <w:r>
              <w:rPr>
                <w:sz w:val="28"/>
              </w:rPr>
              <w:t>произведений)</w:t>
            </w:r>
          </w:p>
        </w:tc>
      </w:tr>
    </w:tbl>
    <w:p w:rsidR="00A826C5" w:rsidRDefault="00A826C5" w:rsidP="00C8556A">
      <w:pPr>
        <w:pStyle w:val="4"/>
        <w:sectPr w:rsidR="00A826C5" w:rsidSect="00E17C64">
          <w:footerReference w:type="default" r:id="rId413"/>
          <w:pgSz w:w="16838" w:h="11906" w:orient="landscape"/>
          <w:pgMar w:top="1134" w:right="1134" w:bottom="850" w:left="1134" w:header="708" w:footer="708" w:gutter="0"/>
          <w:cols w:space="720"/>
          <w:docGrid w:linePitch="326"/>
        </w:sectPr>
      </w:pPr>
      <w:bookmarkStart w:id="192" w:name="_bookmark7"/>
      <w:bookmarkEnd w:id="192"/>
    </w:p>
    <w:p w:rsidR="00A826C5" w:rsidRDefault="00A826C5" w:rsidP="00C8556A">
      <w:pPr>
        <w:pStyle w:val="4"/>
      </w:pPr>
    </w:p>
    <w:p w:rsidR="005D76D6" w:rsidRDefault="000F7FE6" w:rsidP="00331200">
      <w:pPr>
        <w:pStyle w:val="4"/>
        <w:ind w:left="1418"/>
      </w:pPr>
      <w:bookmarkStart w:id="193" w:name="_Toc145093372"/>
      <w:r>
        <w:t xml:space="preserve">2.1.12. </w:t>
      </w:r>
      <w:r w:rsidR="00421D2D" w:rsidRPr="00584611">
        <w:t>Рабочая программа внеурочной деятельности «Моё Оренбуржье»</w:t>
      </w:r>
      <w:bookmarkEnd w:id="193"/>
    </w:p>
    <w:p w:rsidR="00EE53D5" w:rsidRPr="00EE53D5" w:rsidRDefault="00EE53D5" w:rsidP="00EE53D5">
      <w:pPr>
        <w:pStyle w:val="aff2"/>
        <w:rPr>
          <w:b/>
          <w:bCs/>
        </w:rPr>
      </w:pPr>
      <w:bookmarkStart w:id="194" w:name="bookmark1"/>
      <w:bookmarkStart w:id="195" w:name="bookmark0"/>
      <w:r w:rsidRPr="00EE53D5">
        <w:rPr>
          <w:b/>
          <w:bCs/>
        </w:rPr>
        <w:t xml:space="preserve">Целевой раздел </w:t>
      </w:r>
    </w:p>
    <w:bookmarkEnd w:id="194"/>
    <w:bookmarkEnd w:id="195"/>
    <w:p w:rsidR="00EE53D5" w:rsidRPr="00EE53D5" w:rsidRDefault="00EE53D5" w:rsidP="00EE53D5">
      <w:pPr>
        <w:pStyle w:val="aff2"/>
      </w:pPr>
      <w:r w:rsidRPr="00EE53D5">
        <w:t>Важнейшей целью современного образования и одной из приоритетных задач общества и государства является воспитание нравственного, ответственного, инициативного и компетентного гражданина России. В ФГОС НОО акцентируется внимание на изучение и реализацию программы «Патриотическое воспитание граждан Российской Федерации», обращению к «ценностям, общественным идеалам и нравственным принципам», которые лежат в основе современной государственной политики. Патриотическое воспитание младшего школьника определяется как целенаправленная деятельность, призванная формировать у детей ценностные ориентации, качества, нормы поведения гражданина и патриота России.</w:t>
      </w:r>
    </w:p>
    <w:p w:rsidR="00EE53D5" w:rsidRPr="00EE53D5" w:rsidRDefault="00EE53D5" w:rsidP="00EE53D5">
      <w:pPr>
        <w:pStyle w:val="aff2"/>
      </w:pPr>
      <w:r w:rsidRPr="00EE53D5">
        <w:t xml:space="preserve">          В младшем школьном возрасте закладываются основы познавательного интереса к изучению родного села, края, как окружающего ребёнка микроклимата, создаются условия для формирования нравственных ценностей, которые лежат в основе любви к Родине.</w:t>
      </w:r>
    </w:p>
    <w:p w:rsidR="00EE53D5" w:rsidRPr="00EE53D5" w:rsidRDefault="00EE53D5" w:rsidP="00EE53D5">
      <w:pPr>
        <w:pStyle w:val="aff2"/>
        <w:rPr>
          <w:color w:val="000000"/>
          <w:lang w:val="ru-RU"/>
        </w:rPr>
      </w:pPr>
      <w:r w:rsidRPr="00EE53D5">
        <w:rPr>
          <w:lang w:val="ru-RU"/>
        </w:rPr>
        <w:t xml:space="preserve">         </w:t>
      </w:r>
      <w:r w:rsidRPr="00EE53D5">
        <w:rPr>
          <w:color w:val="000000"/>
          <w:lang w:val="ru-RU"/>
        </w:rPr>
        <w:t>Отличительная черта программы, ее новизна заключается в том, что программа является разнообразной по содержанию, составлена с учетом интересов и возрастных особенностей учащихся начальной школы, организации целостного воспитательного пространства, организации совместной деятельности.</w:t>
      </w:r>
    </w:p>
    <w:p w:rsidR="00EE53D5" w:rsidRPr="00EE53D5" w:rsidRDefault="00EE53D5" w:rsidP="00EE53D5">
      <w:pPr>
        <w:pStyle w:val="aff2"/>
      </w:pPr>
      <w:r w:rsidRPr="00EE53D5">
        <w:t xml:space="preserve">        Программа «Моё Оренбуржье» призвана дать представление об историческом прошлом нашего края, и нацелена на выработку у учащихся навыка работы с различными источниками информации. Личные впечатления, которые появляются у учащихся в процессе деятельности с использованием краеведческих материалов, усиливают эффективность всех аспектов </w:t>
      </w:r>
      <w:r w:rsidRPr="00EE53D5">
        <w:lastRenderedPageBreak/>
        <w:t>воспитания - нравственного, гражданского, эстетического.</w:t>
      </w:r>
    </w:p>
    <w:p w:rsidR="00EE53D5" w:rsidRPr="00EE53D5" w:rsidRDefault="00EE53D5" w:rsidP="00EE53D5">
      <w:pPr>
        <w:pStyle w:val="aff2"/>
      </w:pPr>
      <w:r w:rsidRPr="00EE53D5">
        <w:t xml:space="preserve">           Программа позволяет включить учащихся в социально-полезную деятельность, осуществлять связь школы с жизнью, обогащать учащихся опытом социализации и создавать ресурс их гражданского становления.</w:t>
      </w:r>
    </w:p>
    <w:p w:rsidR="00EE53D5" w:rsidRPr="00EE53D5" w:rsidRDefault="00EE53D5" w:rsidP="00EE53D5">
      <w:pPr>
        <w:pStyle w:val="aff2"/>
      </w:pPr>
      <w:r w:rsidRPr="00EE53D5">
        <w:rPr>
          <w:rStyle w:val="affffffd"/>
          <w:sz w:val="28"/>
          <w:szCs w:val="28"/>
        </w:rPr>
        <w:t xml:space="preserve">Цель реализации программы: </w:t>
      </w:r>
      <w:r w:rsidRPr="00EE53D5">
        <w:t>формирование гражданско-патриотических ценностей, бережного отношения к историческому и культурному наследию своей малой Родины.</w:t>
      </w:r>
    </w:p>
    <w:p w:rsidR="00EE53D5" w:rsidRPr="00EE53D5" w:rsidRDefault="00EE53D5" w:rsidP="00EE53D5">
      <w:pPr>
        <w:pStyle w:val="aff2"/>
      </w:pPr>
      <w:r w:rsidRPr="00EE53D5">
        <w:t>Для достижения цели должны решаться следующие задачи:</w:t>
      </w:r>
    </w:p>
    <w:p w:rsidR="00EE53D5" w:rsidRPr="00EE53D5" w:rsidRDefault="00EE53D5" w:rsidP="00EE53D5">
      <w:pPr>
        <w:pStyle w:val="aff2"/>
      </w:pPr>
      <w:r w:rsidRPr="00EE53D5">
        <w:t>Обучающие:</w:t>
      </w:r>
    </w:p>
    <w:p w:rsidR="00EE53D5" w:rsidRPr="00EE53D5" w:rsidRDefault="00EE53D5" w:rsidP="00EE53D5">
      <w:pPr>
        <w:pStyle w:val="aff2"/>
      </w:pPr>
      <w:r w:rsidRPr="00EE53D5">
        <w:t xml:space="preserve"> формировать у обучающихся представления об историческом прошлом и настоящем нашего села; о личностях, оставивших заметный след в истории; о вкладе, который внесли соотечественники в историческое и культурное наследие села, края, страны; о природных богатствах своего края, о мерах по охране природных и исторических объектах;</w:t>
      </w:r>
    </w:p>
    <w:p w:rsidR="00EE53D5" w:rsidRPr="00EE53D5" w:rsidRDefault="00EE53D5" w:rsidP="00EE53D5">
      <w:pPr>
        <w:pStyle w:val="aff2"/>
      </w:pPr>
      <w:r w:rsidRPr="00EE53D5">
        <w:t xml:space="preserve"> прививать младшим школьникам умения и навыки поисковой деятельности: учить наблюдать и описывать факты, систематизировать собранный материал, оформлять его. </w:t>
      </w:r>
    </w:p>
    <w:p w:rsidR="00EE53D5" w:rsidRPr="00EE53D5" w:rsidRDefault="00EE53D5" w:rsidP="00EE53D5">
      <w:pPr>
        <w:pStyle w:val="aff2"/>
      </w:pPr>
      <w:r w:rsidRPr="00EE53D5">
        <w:rPr>
          <w:rStyle w:val="affffffd"/>
          <w:sz w:val="28"/>
          <w:szCs w:val="28"/>
        </w:rPr>
        <w:t>Развивающие:</w:t>
      </w:r>
    </w:p>
    <w:p w:rsidR="00EE53D5" w:rsidRPr="00EE53D5" w:rsidRDefault="00EE53D5" w:rsidP="00EE53D5">
      <w:pPr>
        <w:pStyle w:val="aff2"/>
      </w:pPr>
      <w:r w:rsidRPr="00EE53D5">
        <w:t>развивать коммуникативные навыки и умения в процессе общения, учить работать в группах, координировать деятельность, учить анализу и самоанализу:</w:t>
      </w:r>
    </w:p>
    <w:p w:rsidR="00EE53D5" w:rsidRPr="00EE53D5" w:rsidRDefault="00EE53D5" w:rsidP="00EE53D5">
      <w:pPr>
        <w:pStyle w:val="aff2"/>
      </w:pPr>
      <w:r w:rsidRPr="00EE53D5">
        <w:t>сохранять и развивать чувства гордости за свою страну, район, школу, семью.</w:t>
      </w:r>
    </w:p>
    <w:p w:rsidR="00EE53D5" w:rsidRPr="00EE53D5" w:rsidRDefault="00EE53D5" w:rsidP="00EE53D5">
      <w:pPr>
        <w:pStyle w:val="aff2"/>
      </w:pPr>
      <w:r w:rsidRPr="00EE53D5">
        <w:t>способствовать развитию эстетических чувств и художественного вкуса на основе знакомства с культурно-историческими ценностями родного края.</w:t>
      </w:r>
    </w:p>
    <w:p w:rsidR="00EE53D5" w:rsidRPr="00EE53D5" w:rsidRDefault="00EE53D5" w:rsidP="00EE53D5">
      <w:pPr>
        <w:pStyle w:val="aff2"/>
      </w:pPr>
      <w:r w:rsidRPr="00EE53D5">
        <w:t xml:space="preserve">способствовать расширению кругозора, развитию коммуникативных способностей, познавательной и творческой активности.                                                                                                                                                                     </w:t>
      </w:r>
    </w:p>
    <w:p w:rsidR="00EE53D5" w:rsidRPr="00EE53D5" w:rsidRDefault="00EE53D5" w:rsidP="00EE53D5">
      <w:pPr>
        <w:pStyle w:val="aff2"/>
      </w:pPr>
      <w:r w:rsidRPr="00EE53D5">
        <w:lastRenderedPageBreak/>
        <w:t>Воспитательные:</w:t>
      </w:r>
    </w:p>
    <w:p w:rsidR="00EE53D5" w:rsidRPr="00EE53D5" w:rsidRDefault="00EE53D5" w:rsidP="00EE53D5">
      <w:pPr>
        <w:pStyle w:val="aff2"/>
      </w:pPr>
      <w:r w:rsidRPr="00EE53D5">
        <w:t>способствовать пробуждению интереса и бережного отношения к историческим, культурным ценностям своего края;</w:t>
      </w:r>
    </w:p>
    <w:p w:rsidR="00EE53D5" w:rsidRPr="00EE53D5" w:rsidRDefault="00EE53D5" w:rsidP="00EE53D5">
      <w:pPr>
        <w:pStyle w:val="aff2"/>
      </w:pPr>
      <w:r w:rsidRPr="00EE53D5">
        <w:t>воспитывать умение строить позитивные межличностные отношения со сверстниками и старшеклассниками, взрослыми;</w:t>
      </w:r>
    </w:p>
    <w:p w:rsidR="00EE53D5" w:rsidRPr="00EE53D5" w:rsidRDefault="00EE53D5" w:rsidP="00EE53D5">
      <w:pPr>
        <w:pStyle w:val="aff2"/>
      </w:pPr>
      <w:r w:rsidRPr="00EE53D5">
        <w:t>содействовать формированию социально активной, нравственной личности с гражданским самосознанием.</w:t>
      </w:r>
    </w:p>
    <w:p w:rsidR="00EE53D5" w:rsidRPr="00EE53D5" w:rsidRDefault="00EE53D5" w:rsidP="00EE53D5">
      <w:pPr>
        <w:pStyle w:val="aff2"/>
      </w:pPr>
      <w:r w:rsidRPr="00EE53D5">
        <w:t>Для реализации программы внеурочной деятельности предусмотрены следующие формы:</w:t>
      </w:r>
    </w:p>
    <w:p w:rsidR="00EE53D5" w:rsidRPr="00EE53D5" w:rsidRDefault="00EE53D5" w:rsidP="00EE53D5">
      <w:pPr>
        <w:pStyle w:val="aff2"/>
      </w:pPr>
      <w:r w:rsidRPr="00EE53D5">
        <w:t>- беседа;</w:t>
      </w:r>
    </w:p>
    <w:p w:rsidR="00EE53D5" w:rsidRPr="00EE53D5" w:rsidRDefault="00EE53D5" w:rsidP="00EE53D5">
      <w:pPr>
        <w:pStyle w:val="aff2"/>
      </w:pPr>
      <w:r w:rsidRPr="00EE53D5">
        <w:t>-экскурсии в школьный музей, в краеведческий музей, по улицам села, к памятникам, памятным местам села, заочные экскурсии по историческим местам нашего района;</w:t>
      </w:r>
    </w:p>
    <w:p w:rsidR="00EE53D5" w:rsidRPr="00EE53D5" w:rsidRDefault="00EE53D5" w:rsidP="00EE53D5">
      <w:pPr>
        <w:pStyle w:val="aff2"/>
      </w:pPr>
      <w:r w:rsidRPr="00EE53D5">
        <w:t>-работа с источниками информации в модельной библиотеке, в библиотечном информационном центре;</w:t>
      </w:r>
    </w:p>
    <w:p w:rsidR="00EE53D5" w:rsidRPr="00EE53D5" w:rsidRDefault="00EE53D5" w:rsidP="00EE53D5">
      <w:pPr>
        <w:pStyle w:val="aff2"/>
      </w:pPr>
      <w:r w:rsidRPr="00EE53D5">
        <w:t>-встречи с жителями села, ветеранами труда, с интересными людьми своего села;</w:t>
      </w:r>
    </w:p>
    <w:p w:rsidR="00EE53D5" w:rsidRPr="00EE53D5" w:rsidRDefault="00EE53D5" w:rsidP="00EE53D5">
      <w:pPr>
        <w:pStyle w:val="aff2"/>
      </w:pPr>
      <w:r w:rsidRPr="00EE53D5">
        <w:t>- сбор различных предметов старины нашего края, собирание коллекций;</w:t>
      </w:r>
    </w:p>
    <w:p w:rsidR="00EE53D5" w:rsidRPr="00EE53D5" w:rsidRDefault="00EE53D5" w:rsidP="00EE53D5">
      <w:pPr>
        <w:pStyle w:val="aff2"/>
      </w:pPr>
      <w:r w:rsidRPr="00EE53D5">
        <w:t>- оформление выставок рисунков, поделок, фотографий, творческих работ;</w:t>
      </w:r>
    </w:p>
    <w:p w:rsidR="00EE53D5" w:rsidRPr="00EE53D5" w:rsidRDefault="00EE53D5" w:rsidP="00EE53D5">
      <w:pPr>
        <w:pStyle w:val="aff2"/>
      </w:pPr>
      <w:r w:rsidRPr="00EE53D5">
        <w:t>- создание электронных презентаций;</w:t>
      </w:r>
    </w:p>
    <w:p w:rsidR="00EE53D5" w:rsidRPr="00EE53D5" w:rsidRDefault="00EE53D5" w:rsidP="00EE53D5">
      <w:pPr>
        <w:pStyle w:val="aff2"/>
      </w:pPr>
      <w:r w:rsidRPr="00EE53D5">
        <w:t>- работа над исследовательскими и творческими проектами;</w:t>
      </w:r>
    </w:p>
    <w:p w:rsidR="00EE53D5" w:rsidRPr="00EE53D5" w:rsidRDefault="00EE53D5" w:rsidP="00EE53D5">
      <w:pPr>
        <w:pStyle w:val="aff2"/>
      </w:pPr>
      <w:r w:rsidRPr="00EE53D5">
        <w:t>-  просмотр и обсуждение видеоматериала; заочных путешествий.</w:t>
      </w:r>
    </w:p>
    <w:p w:rsidR="00EE53D5" w:rsidRPr="00EE53D5" w:rsidRDefault="00EE53D5" w:rsidP="00EE53D5">
      <w:pPr>
        <w:pStyle w:val="aff2"/>
      </w:pPr>
      <w:r w:rsidRPr="00EE53D5">
        <w:t xml:space="preserve">             Для реализации программы запланированы следующие </w:t>
      </w:r>
      <w:r w:rsidRPr="00EE53D5">
        <w:rPr>
          <w:rStyle w:val="affffffd"/>
          <w:sz w:val="28"/>
          <w:szCs w:val="28"/>
        </w:rPr>
        <w:t>виды внеурочной деятельности</w:t>
      </w:r>
      <w:r w:rsidRPr="00EE53D5">
        <w:t xml:space="preserve">: игровая деятельность, познавательная деятельность, досугово-развлекательная деятельность , художественное творчество, туристско-краеведческая деятельность, общественно-полезная </w:t>
      </w:r>
      <w:r w:rsidRPr="00EE53D5">
        <w:lastRenderedPageBreak/>
        <w:t>деятельность.</w:t>
      </w:r>
    </w:p>
    <w:p w:rsidR="00EE53D5" w:rsidRPr="00EE53D5" w:rsidRDefault="00EE53D5" w:rsidP="00EE53D5">
      <w:pPr>
        <w:pStyle w:val="aff2"/>
      </w:pPr>
      <w:r w:rsidRPr="00EE53D5">
        <w:rPr>
          <w:rStyle w:val="affffffd"/>
          <w:sz w:val="28"/>
          <w:szCs w:val="28"/>
        </w:rPr>
        <w:t xml:space="preserve">В результате освоения содержания программы у учащихся предполагается формирование универсальных учебных действий </w:t>
      </w:r>
      <w:r w:rsidRPr="00EE53D5">
        <w:t>(личностных, регулятивных, познавательных, коммуникативных), позволяющих достигать предметных, метапредметных и личностных результатов.</w:t>
      </w:r>
    </w:p>
    <w:p w:rsidR="00EE53D5" w:rsidRPr="00EE53D5" w:rsidRDefault="00EE53D5" w:rsidP="00EE53D5">
      <w:pPr>
        <w:pStyle w:val="aff2"/>
        <w:rPr>
          <w:rFonts w:eastAsia="Times New Roman"/>
          <w:b/>
          <w:lang w:val="ru-RU" w:eastAsia="ru-RU"/>
        </w:rPr>
      </w:pPr>
      <w:r w:rsidRPr="00EE53D5">
        <w:rPr>
          <w:rFonts w:eastAsia="Times New Roman"/>
          <w:b/>
          <w:lang w:val="ru-RU" w:eastAsia="ru-RU"/>
        </w:rPr>
        <w:t xml:space="preserve"> Описание ценностных ориентиров содержания учебного предмета</w:t>
      </w:r>
    </w:p>
    <w:p w:rsidR="00EE53D5" w:rsidRPr="00EE53D5" w:rsidRDefault="00EE53D5" w:rsidP="00EE53D5">
      <w:pPr>
        <w:pStyle w:val="aff2"/>
        <w:rPr>
          <w:rFonts w:eastAsia="Times New Roman"/>
          <w:lang w:val="ru-RU" w:eastAsia="ru-RU"/>
        </w:rPr>
      </w:pPr>
      <w:r w:rsidRPr="00EE53D5">
        <w:rPr>
          <w:rFonts w:eastAsia="Times New Roman"/>
          <w:lang w:val="ru-RU" w:eastAsia="ru-RU"/>
        </w:rPr>
        <w:t>Одним из результатов обучения краеведению является осмысление обучающимися системы ценностей.</w:t>
      </w:r>
    </w:p>
    <w:p w:rsidR="00EE53D5" w:rsidRPr="00EE53D5" w:rsidRDefault="00EE53D5" w:rsidP="00EE53D5">
      <w:pPr>
        <w:pStyle w:val="aff2"/>
        <w:rPr>
          <w:rFonts w:eastAsia="Times New Roman"/>
          <w:lang w:val="ru-RU" w:eastAsia="ru-RU"/>
        </w:rPr>
      </w:pPr>
      <w:r w:rsidRPr="00EE53D5">
        <w:rPr>
          <w:rFonts w:eastAsia="Times New Roman"/>
          <w:lang w:val="ru-RU" w:eastAsia="ru-RU"/>
        </w:rPr>
        <w:t>Ценность общения - понимание важности общения как значимой составляющей жизни общества, как одного из основополагающих элементов культуры.</w:t>
      </w:r>
    </w:p>
    <w:p w:rsidR="00EE53D5" w:rsidRPr="00EE53D5" w:rsidRDefault="00EE53D5" w:rsidP="00EE53D5">
      <w:pPr>
        <w:pStyle w:val="aff2"/>
        <w:rPr>
          <w:rFonts w:eastAsia="Times New Roman"/>
          <w:lang w:val="ru-RU" w:eastAsia="ru-RU"/>
        </w:rPr>
      </w:pPr>
      <w:r w:rsidRPr="00EE53D5">
        <w:rPr>
          <w:rFonts w:eastAsia="Times New Roman"/>
          <w:lang w:val="ru-RU" w:eastAsia="ru-RU"/>
        </w:rPr>
        <w:t>Ценность природы основывается на общечеловеческой ценности жизни, на осознании се</w:t>
      </w:r>
      <w:r w:rsidRPr="00EE53D5">
        <w:rPr>
          <w:rFonts w:eastAsia="Times New Roman"/>
          <w:lang w:val="ru-RU" w:eastAsia="ru-RU"/>
        </w:rPr>
        <w:softHyphen/>
        <w:t>бя частью природного мира. Любовь к природе - это и бережное отношение к ней как среде оби</w:t>
      </w:r>
      <w:r w:rsidRPr="00EE53D5">
        <w:rPr>
          <w:rFonts w:eastAsia="Times New Roman"/>
          <w:lang w:val="ru-RU" w:eastAsia="ru-RU"/>
        </w:rPr>
        <w:softHyphen/>
        <w:t>тания человека, и переживание чувства её красоты, гармонии, совершенства. Воспитание любви и бережного отношения к природе через тексты художественных и научно-популярных произве</w:t>
      </w:r>
      <w:r w:rsidRPr="00EE53D5">
        <w:rPr>
          <w:rFonts w:eastAsia="Times New Roman"/>
          <w:lang w:val="ru-RU" w:eastAsia="ru-RU"/>
        </w:rPr>
        <w:softHyphen/>
        <w:t>дений литературы.</w:t>
      </w:r>
    </w:p>
    <w:p w:rsidR="00EE53D5" w:rsidRPr="00EE53D5" w:rsidRDefault="00EE53D5" w:rsidP="00EE53D5">
      <w:pPr>
        <w:pStyle w:val="aff2"/>
        <w:rPr>
          <w:rFonts w:eastAsia="Times New Roman"/>
          <w:lang w:val="ru-RU" w:eastAsia="ru-RU"/>
        </w:rPr>
      </w:pPr>
      <w:r w:rsidRPr="00EE53D5">
        <w:rPr>
          <w:rFonts w:eastAsia="Times New Roman"/>
          <w:lang w:val="ru-RU" w:eastAsia="ru-RU"/>
        </w:rPr>
        <w:t>Ценность истины - осознание ценности научного познания как части культуры человече</w:t>
      </w:r>
      <w:r w:rsidRPr="00EE53D5">
        <w:rPr>
          <w:rFonts w:eastAsia="Times New Roman"/>
          <w:lang w:val="ru-RU" w:eastAsia="ru-RU"/>
        </w:rPr>
        <w:softHyphen/>
        <w:t>ства, проникновения в суть явлений, понимания закономерностей, лежащих в основе социальных явлений; приоритетности знания, установления истины, самого познания как ценности.</w:t>
      </w:r>
    </w:p>
    <w:p w:rsidR="00EE53D5" w:rsidRPr="00EE53D5" w:rsidRDefault="00EE53D5" w:rsidP="00EE53D5">
      <w:pPr>
        <w:pStyle w:val="aff2"/>
        <w:rPr>
          <w:rFonts w:eastAsia="Times New Roman"/>
          <w:lang w:val="ru-RU" w:eastAsia="ru-RU"/>
        </w:rPr>
      </w:pPr>
      <w:r w:rsidRPr="00EE53D5">
        <w:rPr>
          <w:rFonts w:eastAsia="Times New Roman"/>
          <w:lang w:val="ru-RU" w:eastAsia="ru-RU"/>
        </w:rPr>
        <w:t>Ценность гражданственности и патриотизма - осознание себя как члена общества, на</w:t>
      </w:r>
      <w:r w:rsidRPr="00EE53D5">
        <w:rPr>
          <w:rFonts w:eastAsia="Times New Roman"/>
          <w:lang w:val="ru-RU" w:eastAsia="ru-RU"/>
        </w:rPr>
        <w:softHyphen/>
        <w:t>рода, представителя страны, государства; чувство ответственности за настоящее и будущее сво</w:t>
      </w:r>
      <w:r w:rsidRPr="00EE53D5">
        <w:rPr>
          <w:rFonts w:eastAsia="Times New Roman"/>
          <w:lang w:val="ru-RU" w:eastAsia="ru-RU"/>
        </w:rPr>
        <w:softHyphen/>
        <w:t>его языка; интерес к своей стране: её истории, языку, культуре, её жизни и её народу.</w:t>
      </w:r>
    </w:p>
    <w:p w:rsidR="00EE53D5" w:rsidRPr="00EE53D5" w:rsidRDefault="00EE53D5" w:rsidP="00EE53D5">
      <w:pPr>
        <w:pStyle w:val="aff2"/>
      </w:pPr>
      <w:r w:rsidRPr="00EE53D5">
        <w:rPr>
          <w:b/>
        </w:rPr>
        <w:t xml:space="preserve"> Сроки реализации программы и режим занятий</w:t>
      </w:r>
      <w:r w:rsidRPr="00EE53D5">
        <w:t xml:space="preserve">. </w:t>
      </w:r>
    </w:p>
    <w:p w:rsidR="00EE53D5" w:rsidRPr="00EE53D5" w:rsidRDefault="00EE53D5" w:rsidP="00EE53D5">
      <w:pPr>
        <w:pStyle w:val="aff2"/>
      </w:pPr>
      <w:r w:rsidRPr="00EE53D5">
        <w:lastRenderedPageBreak/>
        <w:t xml:space="preserve">                 Данная программа курса  «Моё Оренбуржье» рассчитана  на 4 года, на преподавание с 1 по 4 классы начальной школы, 33 часа в год (1 час в неделю) для обучающих 1 классов и 34 часа  для обучающихся  2 – 4 классов. Продолжительность</w:t>
      </w:r>
      <w:r w:rsidRPr="00EE53D5">
        <w:rPr>
          <w:b/>
        </w:rPr>
        <w:t xml:space="preserve"> </w:t>
      </w:r>
      <w:r w:rsidRPr="00EE53D5">
        <w:t>занятий     35 минут  (1-е полугодие 1 класс)   и 40 мин  (2-е полугодие 1 класс, 2-4 классы),  в рамках вне учебного компонента. Возраст детей, участвующих в реализации программы, 7-10 лет.</w:t>
      </w:r>
    </w:p>
    <w:p w:rsidR="00EE53D5" w:rsidRPr="00EE53D5" w:rsidRDefault="00EE53D5" w:rsidP="00EE53D5">
      <w:pPr>
        <w:pStyle w:val="aff2"/>
        <w:rPr>
          <w:rFonts w:eastAsia="Times New Roman"/>
          <w:b/>
          <w:lang w:val="ru-RU" w:eastAsia="ru-RU"/>
        </w:rPr>
      </w:pPr>
      <w:r w:rsidRPr="00EE53D5">
        <w:rPr>
          <w:rFonts w:eastAsia="Times New Roman"/>
          <w:b/>
          <w:lang w:val="ru-RU" w:eastAsia="ru-RU"/>
        </w:rPr>
        <w:t xml:space="preserve"> Система оценки достижений учащихся</w:t>
      </w:r>
    </w:p>
    <w:p w:rsidR="00EE53D5" w:rsidRPr="00EE53D5" w:rsidRDefault="00EE53D5" w:rsidP="00EE53D5">
      <w:pPr>
        <w:pStyle w:val="aff2"/>
        <w:rPr>
          <w:rFonts w:eastAsia="Times New Roman"/>
          <w:lang w:eastAsia="ru-RU"/>
        </w:rPr>
      </w:pPr>
      <w:r w:rsidRPr="00EE53D5">
        <w:rPr>
          <w:rFonts w:eastAsia="Times New Roman"/>
          <w:lang w:val="ru-RU" w:eastAsia="ru-RU"/>
        </w:rPr>
        <w:t xml:space="preserve">На занятиях курса «Моё Оренбуржье»  отметки не ставятся. Учащиеся могут отвечать на поставленный вопрос, так как его понимают, чувствуют и видят. </w:t>
      </w:r>
      <w:r w:rsidRPr="00EE53D5">
        <w:rPr>
          <w:rFonts w:eastAsia="Times New Roman"/>
          <w:lang w:eastAsia="ru-RU"/>
        </w:rPr>
        <w:t xml:space="preserve">Задача учителя – с уважением принять ответ. </w:t>
      </w:r>
    </w:p>
    <w:p w:rsidR="00EE53D5" w:rsidRPr="00EE53D5" w:rsidRDefault="00EE53D5" w:rsidP="00EE53D5">
      <w:pPr>
        <w:pStyle w:val="aff2"/>
        <w:rPr>
          <w:rFonts w:eastAsia="Times New Roman"/>
          <w:lang w:val="ru-RU" w:eastAsia="ru-RU"/>
        </w:rPr>
      </w:pPr>
      <w:r w:rsidRPr="00EE53D5">
        <w:rPr>
          <w:rFonts w:eastAsia="Times New Roman"/>
          <w:lang w:val="ru-RU" w:eastAsia="ru-RU"/>
        </w:rPr>
        <w:t>Каждое занятие должно приносить детям чувство удовлетворенности и радости, помогать в приобретении знаний, которые будут способствовать воспитанию чувства патриотизма, чувства гордости за свою малую родину.</w:t>
      </w:r>
    </w:p>
    <w:p w:rsidR="00EE53D5" w:rsidRPr="00EE53D5" w:rsidRDefault="00EE53D5" w:rsidP="00EE53D5">
      <w:pPr>
        <w:pStyle w:val="aff2"/>
        <w:rPr>
          <w:rFonts w:eastAsia="Times New Roman"/>
          <w:lang w:val="ru-RU" w:eastAsia="ru-RU"/>
        </w:rPr>
      </w:pPr>
      <w:r w:rsidRPr="00EE53D5">
        <w:rPr>
          <w:rFonts w:eastAsia="Times New Roman"/>
          <w:lang w:val="ru-RU" w:eastAsia="ru-RU"/>
        </w:rPr>
        <w:t>За время работы по данному курсу необходимо установить его положительное влияние, на рост духовной культуры обучающихся, сформировать довольно высокий и устойчивый интерес к истории и культуре своей малой родины, стремлению осознавать сопричастность к прошлому, настоящему и будущему.</w:t>
      </w:r>
    </w:p>
    <w:p w:rsidR="00EE53D5" w:rsidRPr="00EE53D5" w:rsidRDefault="00EE53D5" w:rsidP="00EE53D5">
      <w:pPr>
        <w:pStyle w:val="aff2"/>
        <w:rPr>
          <w:rFonts w:eastAsia="Times New Roman"/>
          <w:lang w:val="ru-RU" w:eastAsia="ru-RU"/>
        </w:rPr>
      </w:pPr>
      <w:r w:rsidRPr="00EE53D5">
        <w:rPr>
          <w:rFonts w:eastAsia="Times New Roman"/>
          <w:lang w:val="ru-RU" w:eastAsia="ru-RU"/>
        </w:rPr>
        <w:t>Изучение каждого раздела включает очные и заочные экскурсии, творческие работы, мини-проекты, презентации проектов учащихся,  с помощью которого учитель определяет эффективность обучения по данному курсу.</w:t>
      </w:r>
    </w:p>
    <w:p w:rsidR="00EE53D5" w:rsidRPr="00EE53D5" w:rsidRDefault="00EE53D5" w:rsidP="00EE53D5">
      <w:pPr>
        <w:pStyle w:val="aff2"/>
      </w:pPr>
      <w:r w:rsidRPr="00EE53D5">
        <w:t>Ожидаемые предметные результаты:</w:t>
      </w:r>
    </w:p>
    <w:p w:rsidR="00EE53D5" w:rsidRPr="00EE53D5" w:rsidRDefault="00EE53D5" w:rsidP="00EE53D5">
      <w:pPr>
        <w:pStyle w:val="aff2"/>
      </w:pPr>
      <w:r w:rsidRPr="00EE53D5">
        <w:t>К концу изучения курса дети должны знать:</w:t>
      </w:r>
    </w:p>
    <w:p w:rsidR="00EE53D5" w:rsidRPr="00EE53D5" w:rsidRDefault="00EE53D5" w:rsidP="00EE53D5">
      <w:pPr>
        <w:pStyle w:val="aff2"/>
      </w:pPr>
      <w:r w:rsidRPr="00EE53D5">
        <w:t>-значение своего имени и фамилии;</w:t>
      </w:r>
    </w:p>
    <w:p w:rsidR="00EE53D5" w:rsidRPr="00EE53D5" w:rsidRDefault="00EE53D5" w:rsidP="00EE53D5">
      <w:pPr>
        <w:pStyle w:val="aff2"/>
      </w:pPr>
      <w:r w:rsidRPr="00EE53D5">
        <w:t>-знать своих предков, об их занятиях, увлечениях;</w:t>
      </w:r>
    </w:p>
    <w:p w:rsidR="00EE53D5" w:rsidRPr="00EE53D5" w:rsidRDefault="00EE53D5" w:rsidP="00EE53D5">
      <w:pPr>
        <w:pStyle w:val="aff2"/>
      </w:pPr>
      <w:r w:rsidRPr="00EE53D5">
        <w:t>-иметь представление о профессиях своих родителей;</w:t>
      </w:r>
    </w:p>
    <w:p w:rsidR="00EE53D5" w:rsidRPr="00EE53D5" w:rsidRDefault="00EE53D5" w:rsidP="00EE53D5">
      <w:pPr>
        <w:pStyle w:val="aff2"/>
      </w:pPr>
      <w:r w:rsidRPr="00EE53D5">
        <w:lastRenderedPageBreak/>
        <w:t>-иметь представления об истории возникновения своей улицы, своей школы, своего села;</w:t>
      </w:r>
    </w:p>
    <w:p w:rsidR="00EE53D5" w:rsidRPr="00EE53D5" w:rsidRDefault="00EE53D5" w:rsidP="00EE53D5">
      <w:pPr>
        <w:pStyle w:val="aff2"/>
      </w:pPr>
      <w:r w:rsidRPr="00EE53D5">
        <w:t>-иметь представление о творческих людях своего района;</w:t>
      </w:r>
    </w:p>
    <w:p w:rsidR="00EE53D5" w:rsidRPr="00EE53D5" w:rsidRDefault="00EE53D5" w:rsidP="00EE53D5">
      <w:pPr>
        <w:pStyle w:val="aff2"/>
      </w:pPr>
      <w:r w:rsidRPr="00EE53D5">
        <w:t>-иметь представление о растениях нашего края и животных нашего края;</w:t>
      </w:r>
    </w:p>
    <w:p w:rsidR="00EE53D5" w:rsidRPr="00EE53D5" w:rsidRDefault="00EE53D5" w:rsidP="00EE53D5">
      <w:pPr>
        <w:pStyle w:val="aff2"/>
      </w:pPr>
      <w:r w:rsidRPr="00EE53D5">
        <w:t>-знать правила поведения в природе;</w:t>
      </w:r>
    </w:p>
    <w:p w:rsidR="00EE53D5" w:rsidRPr="00EE53D5" w:rsidRDefault="00EE53D5" w:rsidP="00EE53D5">
      <w:pPr>
        <w:pStyle w:val="aff2"/>
      </w:pPr>
      <w:r w:rsidRPr="00EE53D5">
        <w:t>-знать национальный состав своего края, обычаи предков, игры, праздники.</w:t>
      </w:r>
    </w:p>
    <w:p w:rsidR="00EE53D5" w:rsidRPr="00EE53D5" w:rsidRDefault="00EE53D5" w:rsidP="00EE53D5">
      <w:pPr>
        <w:pStyle w:val="aff2"/>
      </w:pPr>
      <w:r w:rsidRPr="00EE53D5">
        <w:t>Уметь:</w:t>
      </w:r>
    </w:p>
    <w:p w:rsidR="00EE53D5" w:rsidRPr="00EE53D5" w:rsidRDefault="00EE53D5" w:rsidP="00EE53D5">
      <w:pPr>
        <w:pStyle w:val="aff2"/>
      </w:pPr>
      <w:r w:rsidRPr="00EE53D5">
        <w:t>-уметь рассказывать и представлять свою семью;</w:t>
      </w:r>
    </w:p>
    <w:p w:rsidR="00EE53D5" w:rsidRPr="00EE53D5" w:rsidRDefault="00EE53D5" w:rsidP="00EE53D5">
      <w:pPr>
        <w:pStyle w:val="aff2"/>
      </w:pPr>
      <w:r w:rsidRPr="00EE53D5">
        <w:t>-уметь составлять рассказ о своей школе;</w:t>
      </w:r>
    </w:p>
    <w:p w:rsidR="00EE53D5" w:rsidRPr="00EE53D5" w:rsidRDefault="00EE53D5" w:rsidP="00EE53D5">
      <w:pPr>
        <w:pStyle w:val="aff2"/>
      </w:pPr>
      <w:r w:rsidRPr="00EE53D5">
        <w:t>-уметь уважать старших и помогать им;</w:t>
      </w:r>
    </w:p>
    <w:p w:rsidR="00EE53D5" w:rsidRPr="00EE53D5" w:rsidRDefault="00EE53D5" w:rsidP="00EE53D5">
      <w:pPr>
        <w:pStyle w:val="aff2"/>
      </w:pPr>
      <w:r w:rsidRPr="00EE53D5">
        <w:t>-уметь играть в народные игры;</w:t>
      </w:r>
    </w:p>
    <w:p w:rsidR="00EE53D5" w:rsidRPr="00EE53D5" w:rsidRDefault="00EE53D5" w:rsidP="00EE53D5">
      <w:pPr>
        <w:pStyle w:val="aff2"/>
      </w:pPr>
      <w:r w:rsidRPr="00EE53D5">
        <w:t>-уметь распознавать растения, животных, птиц нашей местности;</w:t>
      </w:r>
    </w:p>
    <w:p w:rsidR="00EE53D5" w:rsidRPr="00EE53D5" w:rsidRDefault="00EE53D5" w:rsidP="00EE53D5">
      <w:pPr>
        <w:pStyle w:val="aff2"/>
      </w:pPr>
      <w:r w:rsidRPr="00EE53D5">
        <w:t>-уметь соблюдать правила поведения в природе, на экскурсии;</w:t>
      </w:r>
    </w:p>
    <w:p w:rsidR="00EE53D5" w:rsidRPr="00EE53D5" w:rsidRDefault="00EE53D5" w:rsidP="00EE53D5">
      <w:pPr>
        <w:pStyle w:val="aff2"/>
      </w:pPr>
      <w:r w:rsidRPr="00EE53D5">
        <w:t>-уметь самостоятельно собирать материал и творчески представлять его перед своими одноклассниками.</w:t>
      </w:r>
    </w:p>
    <w:p w:rsidR="00EE53D5" w:rsidRPr="00EE53D5" w:rsidRDefault="00EE53D5" w:rsidP="00EE53D5">
      <w:pPr>
        <w:pStyle w:val="aff2"/>
      </w:pPr>
      <w:r w:rsidRPr="00EE53D5">
        <w:t>При достижении личностных результатов у школьника будут сформированы:</w:t>
      </w:r>
    </w:p>
    <w:p w:rsidR="00EE53D5" w:rsidRPr="00EE53D5" w:rsidRDefault="00EE53D5" w:rsidP="00EE53D5">
      <w:pPr>
        <w:pStyle w:val="aff2"/>
      </w:pPr>
      <w:r w:rsidRPr="00EE53D5">
        <w:t>внутренняя позиция школьника на уровне положительного отношения к школе, семье, обществу, ориентации на содержательные моменты школьной и социальной действительности;</w:t>
      </w:r>
    </w:p>
    <w:p w:rsidR="00EE53D5" w:rsidRPr="00EE53D5" w:rsidRDefault="00EE53D5" w:rsidP="00EE53D5">
      <w:pPr>
        <w:pStyle w:val="aff2"/>
      </w:pPr>
      <w:r w:rsidRPr="00EE53D5">
        <w:t>ориентация на понимание причин успеха во внеурочной деятельности, в том числе на самоанализ и самоконтроль результата, на анализ соответствия результатов требованиям конкретной задачи;</w:t>
      </w:r>
    </w:p>
    <w:p w:rsidR="00EE53D5" w:rsidRPr="00EE53D5" w:rsidRDefault="00EE53D5" w:rsidP="00EE53D5">
      <w:pPr>
        <w:pStyle w:val="aff2"/>
      </w:pPr>
      <w:r w:rsidRPr="00EE53D5">
        <w:t>ориентация в нравственном отношении, как собственных поступков, так и поступков окружающих людей;</w:t>
      </w:r>
    </w:p>
    <w:p w:rsidR="00EE53D5" w:rsidRPr="00EE53D5" w:rsidRDefault="00EE53D5" w:rsidP="00EE53D5">
      <w:pPr>
        <w:pStyle w:val="aff2"/>
      </w:pPr>
      <w:r w:rsidRPr="00EE53D5">
        <w:t xml:space="preserve">эстетические чувства на основе знакомства с культурой, природой посёлка и </w:t>
      </w:r>
      <w:r w:rsidRPr="00EE53D5">
        <w:lastRenderedPageBreak/>
        <w:t>края.</w:t>
      </w:r>
    </w:p>
    <w:p w:rsidR="00EE53D5" w:rsidRPr="00EE53D5" w:rsidRDefault="00EE53D5" w:rsidP="00EE53D5">
      <w:pPr>
        <w:pStyle w:val="aff2"/>
        <w:rPr>
          <w:rStyle w:val="3f3"/>
          <w:rFonts w:eastAsia="Calibri"/>
          <w:sz w:val="28"/>
          <w:szCs w:val="28"/>
        </w:rPr>
      </w:pPr>
      <w:r w:rsidRPr="00EE53D5">
        <w:t>При достижении метапредметных результатов у школьника будут сформированы следующие УУД</w:t>
      </w:r>
      <w:r w:rsidRPr="00EE53D5">
        <w:rPr>
          <w:rStyle w:val="3f3"/>
          <w:rFonts w:eastAsia="Calibri"/>
          <w:sz w:val="28"/>
          <w:szCs w:val="28"/>
        </w:rPr>
        <w:t xml:space="preserve">(регулятивные, познавательные, коммуникативные): </w:t>
      </w:r>
    </w:p>
    <w:p w:rsidR="00EE53D5" w:rsidRPr="00EE53D5" w:rsidRDefault="00EE53D5" w:rsidP="00EE53D5">
      <w:pPr>
        <w:pStyle w:val="aff2"/>
      </w:pPr>
      <w:r w:rsidRPr="00EE53D5">
        <w:t>Регулятивные универсальные учебные действия</w:t>
      </w:r>
    </w:p>
    <w:p w:rsidR="00EE53D5" w:rsidRPr="00EE53D5" w:rsidRDefault="00EE53D5" w:rsidP="00EE53D5">
      <w:pPr>
        <w:pStyle w:val="aff2"/>
      </w:pPr>
      <w:r w:rsidRPr="00EE53D5">
        <w:t>Обучающийся научится:</w:t>
      </w:r>
    </w:p>
    <w:p w:rsidR="00EE53D5" w:rsidRPr="00EE53D5" w:rsidRDefault="00EE53D5" w:rsidP="00EE53D5">
      <w:pPr>
        <w:pStyle w:val="aff2"/>
      </w:pPr>
      <w:r w:rsidRPr="00EE53D5">
        <w:t>планировать свои действия в соответствии с поставленной задачей и условиями ее реализации;</w:t>
      </w:r>
    </w:p>
    <w:p w:rsidR="00EE53D5" w:rsidRPr="00EE53D5" w:rsidRDefault="00EE53D5" w:rsidP="00EE53D5">
      <w:pPr>
        <w:pStyle w:val="aff2"/>
      </w:pPr>
      <w:r w:rsidRPr="00EE53D5">
        <w:t>осуществлять итоговый и пошаговый контроль своей деятельности по критериям;</w:t>
      </w:r>
    </w:p>
    <w:p w:rsidR="00EE53D5" w:rsidRPr="00EE53D5" w:rsidRDefault="00EE53D5" w:rsidP="00EE53D5">
      <w:pPr>
        <w:pStyle w:val="aff2"/>
      </w:pPr>
      <w:r w:rsidRPr="00EE53D5">
        <w:t>оценивать правильность выполнения действия на уровне адекватной оценки соответствия результатов требованиям данной задачи;</w:t>
      </w:r>
    </w:p>
    <w:p w:rsidR="00EE53D5" w:rsidRPr="00EE53D5" w:rsidRDefault="00EE53D5" w:rsidP="00EE53D5">
      <w:pPr>
        <w:pStyle w:val="aff2"/>
      </w:pPr>
      <w:r w:rsidRPr="00EE53D5">
        <w:t>адекватно воспринимать предложения и оценку учителей, товарищей, родителей и других субъектов;</w:t>
      </w:r>
    </w:p>
    <w:p w:rsidR="00EE53D5" w:rsidRPr="00EE53D5" w:rsidRDefault="00EE53D5" w:rsidP="00EE53D5">
      <w:pPr>
        <w:pStyle w:val="aff2"/>
      </w:pPr>
      <w:r w:rsidRPr="00EE53D5">
        <w:t>Познавательные универсальные учебные действия</w:t>
      </w:r>
    </w:p>
    <w:p w:rsidR="00EE53D5" w:rsidRPr="00EE53D5" w:rsidRDefault="00EE53D5" w:rsidP="00EE53D5">
      <w:pPr>
        <w:pStyle w:val="aff2"/>
      </w:pPr>
      <w:r w:rsidRPr="00EE53D5">
        <w:t>Обучающийся научится:</w:t>
      </w:r>
    </w:p>
    <w:p w:rsidR="00EE53D5" w:rsidRPr="00EE53D5" w:rsidRDefault="00EE53D5" w:rsidP="00EE53D5">
      <w:pPr>
        <w:pStyle w:val="aff2"/>
      </w:pPr>
      <w:r w:rsidRPr="00EE53D5">
        <w:t>осуществлять поиск необходимой информации для выполнения заданий с использованием дополнительной литературы, СМИ, энциклопедий, справочников (включая электронные, цифровые), сведениями Интернета;</w:t>
      </w:r>
    </w:p>
    <w:p w:rsidR="00EE53D5" w:rsidRPr="00EE53D5" w:rsidRDefault="00EE53D5" w:rsidP="00EE53D5">
      <w:pPr>
        <w:pStyle w:val="aff2"/>
      </w:pPr>
      <w:r w:rsidRPr="00EE53D5">
        <w:t>осуществлять запись выборочной информации о себе и окружающем мире, в том числе с помощью ИКТ;</w:t>
      </w:r>
    </w:p>
    <w:p w:rsidR="00EE53D5" w:rsidRPr="00EE53D5" w:rsidRDefault="00EE53D5" w:rsidP="00EE53D5">
      <w:pPr>
        <w:pStyle w:val="aff2"/>
      </w:pPr>
      <w:r w:rsidRPr="00EE53D5">
        <w:t>выражать речь в устной и письменной форме;</w:t>
      </w:r>
    </w:p>
    <w:p w:rsidR="00EE53D5" w:rsidRPr="00EE53D5" w:rsidRDefault="00EE53D5" w:rsidP="00EE53D5">
      <w:pPr>
        <w:pStyle w:val="aff2"/>
      </w:pPr>
      <w:r w:rsidRPr="00EE53D5">
        <w:t>проводить анализ, сравнение и классификацию тем или явлений, устанавливать причинно-следственные связи.</w:t>
      </w:r>
    </w:p>
    <w:p w:rsidR="00EE53D5" w:rsidRPr="00EE53D5" w:rsidRDefault="00EE53D5" w:rsidP="00EE53D5">
      <w:pPr>
        <w:pStyle w:val="aff2"/>
      </w:pPr>
      <w:r w:rsidRPr="00EE53D5">
        <w:t>Коммуникативные универсальные учебные действия</w:t>
      </w:r>
    </w:p>
    <w:p w:rsidR="00EE53D5" w:rsidRPr="00EE53D5" w:rsidRDefault="00EE53D5" w:rsidP="00EE53D5">
      <w:pPr>
        <w:pStyle w:val="aff2"/>
      </w:pPr>
      <w:r w:rsidRPr="00EE53D5">
        <w:lastRenderedPageBreak/>
        <w:t>Обучающийся научится:</w:t>
      </w:r>
    </w:p>
    <w:p w:rsidR="00EE53D5" w:rsidRPr="00EE53D5" w:rsidRDefault="00EE53D5" w:rsidP="00EE53D5">
      <w:pPr>
        <w:pStyle w:val="aff2"/>
      </w:pPr>
      <w:r w:rsidRPr="00EE53D5">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EE53D5" w:rsidRPr="00EE53D5" w:rsidRDefault="00EE53D5" w:rsidP="00EE53D5">
      <w:pPr>
        <w:pStyle w:val="aff2"/>
      </w:pPr>
      <w:r w:rsidRPr="00EE53D5">
        <w:t>учитывать разные мнения и стремиться к координации различных позиций в сотрудничестве;</w:t>
      </w:r>
    </w:p>
    <w:p w:rsidR="00EE53D5" w:rsidRPr="00EE53D5" w:rsidRDefault="00EE53D5" w:rsidP="00EE53D5">
      <w:pPr>
        <w:pStyle w:val="aff2"/>
      </w:pPr>
      <w:r w:rsidRPr="00EE53D5">
        <w:t>формулировать собственное мнение и позицию;</w:t>
      </w:r>
    </w:p>
    <w:p w:rsidR="00EE53D5" w:rsidRPr="00EE53D5" w:rsidRDefault="00EE53D5" w:rsidP="00EE53D5">
      <w:pPr>
        <w:pStyle w:val="aff2"/>
      </w:pPr>
      <w:r w:rsidRPr="00EE53D5">
        <w:t>договариваться и приходить к общему решению в совместной деятельности;</w:t>
      </w:r>
    </w:p>
    <w:p w:rsidR="00EE53D5" w:rsidRPr="00EE53D5" w:rsidRDefault="00EE53D5" w:rsidP="00EE53D5">
      <w:pPr>
        <w:pStyle w:val="aff2"/>
      </w:pPr>
      <w:r w:rsidRPr="00EE53D5">
        <w:t>задавать вопросы, необходимые для совместной работы с партнёрами;</w:t>
      </w:r>
    </w:p>
    <w:p w:rsidR="00EE53D5" w:rsidRPr="00EE53D5" w:rsidRDefault="00EE53D5" w:rsidP="00EE53D5">
      <w:pPr>
        <w:pStyle w:val="aff2"/>
      </w:pPr>
      <w:r w:rsidRPr="00EE53D5">
        <w:t xml:space="preserve">адекватно использовать речь для планирования и регуляции своей деятельности. </w:t>
      </w:r>
    </w:p>
    <w:p w:rsidR="00EE53D5" w:rsidRPr="00EE53D5" w:rsidRDefault="00EE53D5" w:rsidP="00EE53D5">
      <w:pPr>
        <w:pStyle w:val="aff2"/>
        <w:rPr>
          <w:b/>
          <w:bCs/>
          <w:color w:val="000000"/>
          <w:shd w:val="clear" w:color="auto" w:fill="FFFFFF"/>
          <w:lang w:eastAsia="ru-RU" w:bidi="ru-RU"/>
        </w:rPr>
      </w:pPr>
      <w:r w:rsidRPr="00EE53D5">
        <w:rPr>
          <w:rStyle w:val="affffffd"/>
          <w:sz w:val="28"/>
          <w:szCs w:val="28"/>
        </w:rPr>
        <w:t xml:space="preserve">          Данная программа предоставляет возможность планомерно достигать </w:t>
      </w:r>
      <w:r w:rsidRPr="00EE53D5">
        <w:t xml:space="preserve">ожидаемых воспитательных результатов разного уровня </w:t>
      </w:r>
      <w:r w:rsidRPr="00EE53D5">
        <w:rPr>
          <w:rStyle w:val="3f3"/>
          <w:rFonts w:eastAsia="Calibri"/>
          <w:sz w:val="28"/>
          <w:szCs w:val="28"/>
        </w:rPr>
        <w:t>исторической и краеведческой деятельности.</w:t>
      </w:r>
    </w:p>
    <w:p w:rsidR="00EE53D5" w:rsidRPr="00EE53D5" w:rsidRDefault="00EE53D5" w:rsidP="00EE53D5">
      <w:pPr>
        <w:pStyle w:val="aff2"/>
      </w:pPr>
      <w:r w:rsidRPr="00EE53D5">
        <w:rPr>
          <w:rStyle w:val="affffffd"/>
          <w:sz w:val="28"/>
          <w:szCs w:val="28"/>
        </w:rPr>
        <w:t xml:space="preserve">         Результаты первого уровня </w:t>
      </w:r>
      <w:r w:rsidRPr="00EE53D5">
        <w:t>(приобретение школьниками социальных знаний, понимания социальной реальности и повседневной жизни) - 1 класс.</w:t>
      </w:r>
    </w:p>
    <w:p w:rsidR="00EE53D5" w:rsidRPr="00EE53D5" w:rsidRDefault="00EE53D5" w:rsidP="00EE53D5">
      <w:pPr>
        <w:pStyle w:val="aff2"/>
      </w:pPr>
      <w:r w:rsidRPr="00EE53D5">
        <w:t>Обучающиеся узнают о достопримечательностях родного села, постигают этику поведения в музее, читальном зале, расширяют представление о себе как о жителе Оренбургской области.</w:t>
      </w:r>
    </w:p>
    <w:p w:rsidR="00EE53D5" w:rsidRPr="00EE53D5" w:rsidRDefault="00EE53D5" w:rsidP="00EE53D5">
      <w:pPr>
        <w:pStyle w:val="aff2"/>
      </w:pPr>
      <w:r w:rsidRPr="00EE53D5">
        <w:rPr>
          <w:rStyle w:val="affffffd"/>
          <w:sz w:val="28"/>
          <w:szCs w:val="28"/>
        </w:rPr>
        <w:t xml:space="preserve">        Результаты второго уровня </w:t>
      </w:r>
      <w:r w:rsidRPr="00EE53D5">
        <w:t>(получение школьниками опыта переживания и позитивного отношения к базовым ценностям общества) - 2, 3 класс.</w:t>
      </w:r>
    </w:p>
    <w:p w:rsidR="00EE53D5" w:rsidRPr="00EE53D5" w:rsidRDefault="00EE53D5" w:rsidP="00EE53D5">
      <w:pPr>
        <w:pStyle w:val="aff2"/>
      </w:pPr>
      <w:r w:rsidRPr="00EE53D5">
        <w:t xml:space="preserve">Дети знакомятся с окружающим их социальным миром и с жизнью людей, встречаются с очевидцами исторических событий, представителями музеев, библиотек и других предприятий. Важным становится развитие ценностных отношений к своей малой Родине, её природе, истории и культуре, населяющим </w:t>
      </w:r>
      <w:r w:rsidRPr="00EE53D5">
        <w:lastRenderedPageBreak/>
        <w:t>её народам, героическим страницам её прошлого.</w:t>
      </w:r>
    </w:p>
    <w:p w:rsidR="00EE53D5" w:rsidRPr="00EE53D5" w:rsidRDefault="00EE53D5" w:rsidP="00EE53D5">
      <w:pPr>
        <w:pStyle w:val="aff2"/>
      </w:pPr>
      <w:r w:rsidRPr="00EE53D5">
        <w:t xml:space="preserve">        </w:t>
      </w:r>
      <w:r w:rsidRPr="00EE53D5">
        <w:rPr>
          <w:rStyle w:val="affffffd"/>
          <w:sz w:val="28"/>
          <w:szCs w:val="28"/>
        </w:rPr>
        <w:t xml:space="preserve">Результаты третьего уровня </w:t>
      </w:r>
      <w:r w:rsidRPr="00EE53D5">
        <w:t>(приобретение школьниками опыта самостоятельного социального действия) - 4-й класс.</w:t>
      </w:r>
    </w:p>
    <w:p w:rsidR="00EE53D5" w:rsidRPr="00EE53D5" w:rsidRDefault="00EE53D5" w:rsidP="00EE53D5">
      <w:pPr>
        <w:pStyle w:val="aff2"/>
      </w:pPr>
      <w:r w:rsidRPr="00EE53D5">
        <w:t>Учащиеся приобретают знания о памятниках истории и культуры, о традициях памяти событий Великой Отечественной войны; опыт исследовательской и проектной деятельности, осуществляют благотворительную деятельность. Они имеют первоначальный опыт эстетического, эмоционально-нравственного отношения к природе и опыт участия в природоохранной деятельности в школе, на пришкольном участке, по месту жительства.</w:t>
      </w:r>
    </w:p>
    <w:p w:rsidR="00EE53D5" w:rsidRPr="00EE53D5" w:rsidRDefault="00EE53D5" w:rsidP="00EE53D5">
      <w:pPr>
        <w:pStyle w:val="aff2"/>
        <w:rPr>
          <w:color w:val="000000"/>
          <w:lang w:val="ru-RU"/>
        </w:rPr>
      </w:pPr>
      <w:r w:rsidRPr="00EE53D5">
        <w:rPr>
          <w:b/>
          <w:i/>
          <w:color w:val="000000"/>
        </w:rPr>
        <w:t> </w:t>
      </w:r>
      <w:r w:rsidRPr="00EE53D5">
        <w:rPr>
          <w:color w:val="000000"/>
          <w:lang w:val="ru-RU"/>
        </w:rPr>
        <w:t xml:space="preserve">Основные результаты духовно-нравственного развития и воспитания учащихся оцениваются в рамках </w:t>
      </w:r>
      <w:r w:rsidRPr="00EE53D5">
        <w:rPr>
          <w:b/>
          <w:color w:val="000000"/>
          <w:lang w:val="ru-RU"/>
        </w:rPr>
        <w:t>мониторинговых процедур,</w:t>
      </w:r>
      <w:r w:rsidRPr="00EE53D5">
        <w:rPr>
          <w:color w:val="000000"/>
          <w:lang w:val="ru-RU"/>
        </w:rPr>
        <w:t xml:space="preserve"> в которых ведущими методами будут: экспертные суждения (родителей, педагогов школы); анонимные анкеты, позволяющие  анализировать (не оценивать) ценностную сферу личности;  различные тестовые инструменты, созданные с учетом возраста; самооценочные суждения  детей.  </w:t>
      </w:r>
    </w:p>
    <w:p w:rsidR="00EE53D5" w:rsidRPr="00EE53D5" w:rsidRDefault="00EE53D5" w:rsidP="00EE53D5">
      <w:pPr>
        <w:pStyle w:val="aff2"/>
        <w:rPr>
          <w:color w:val="000000"/>
          <w:lang w:val="ru-RU"/>
        </w:rPr>
      </w:pPr>
      <w:r w:rsidRPr="00EE53D5">
        <w:rPr>
          <w:color w:val="000000"/>
          <w:lang w:val="ru-RU"/>
        </w:rPr>
        <w:t>К результатам, не подлежащим итоговой оценке индивидуальных достижений выпускников начальной школы, относятся:</w:t>
      </w:r>
    </w:p>
    <w:p w:rsidR="00EE53D5" w:rsidRPr="00EE53D5" w:rsidRDefault="00EE53D5" w:rsidP="00EE53D5">
      <w:pPr>
        <w:pStyle w:val="aff2"/>
        <w:rPr>
          <w:color w:val="000000"/>
          <w:lang w:val="ru-RU"/>
        </w:rPr>
      </w:pPr>
      <w:r w:rsidRPr="00EE53D5">
        <w:rPr>
          <w:rFonts w:eastAsia="Symbol"/>
          <w:color w:val="000000"/>
          <w:lang w:val="ru-RU"/>
        </w:rPr>
        <w:t>-</w:t>
      </w:r>
      <w:r w:rsidRPr="00EE53D5">
        <w:rPr>
          <w:rFonts w:eastAsia="Symbol"/>
          <w:color w:val="000000"/>
        </w:rPr>
        <w:t>    </w:t>
      </w:r>
      <w:r w:rsidRPr="00EE53D5">
        <w:rPr>
          <w:color w:val="000000"/>
          <w:lang w:val="ru-RU"/>
        </w:rPr>
        <w:t>ценностные ориентации выпускника, которые отражают его индивидуально-личностные позиции (этические, эстетические, религиозные взгляды, политические предпочтения и др.);</w:t>
      </w:r>
    </w:p>
    <w:p w:rsidR="00EE53D5" w:rsidRPr="00EE53D5" w:rsidRDefault="00EE53D5" w:rsidP="00EE53D5">
      <w:pPr>
        <w:pStyle w:val="aff2"/>
        <w:rPr>
          <w:color w:val="000000"/>
          <w:lang w:val="ru-RU"/>
        </w:rPr>
      </w:pPr>
      <w:r w:rsidRPr="00EE53D5">
        <w:rPr>
          <w:rFonts w:eastAsia="Symbol"/>
          <w:color w:val="000000"/>
          <w:lang w:val="ru-RU"/>
        </w:rPr>
        <w:t>-</w:t>
      </w:r>
      <w:r w:rsidRPr="00EE53D5">
        <w:rPr>
          <w:rFonts w:eastAsia="Symbol"/>
          <w:color w:val="000000"/>
        </w:rPr>
        <w:t>   </w:t>
      </w:r>
      <w:r w:rsidRPr="00EE53D5">
        <w:rPr>
          <w:color w:val="000000"/>
          <w:lang w:val="ru-RU"/>
        </w:rPr>
        <w:t>характеристика социальных чувств (патриотизм, толерантность, гуманизм и др.);</w:t>
      </w:r>
    </w:p>
    <w:p w:rsidR="00EE53D5" w:rsidRPr="00EE53D5" w:rsidRDefault="00EE53D5" w:rsidP="00EE53D5">
      <w:pPr>
        <w:pStyle w:val="aff2"/>
        <w:rPr>
          <w:color w:val="000000"/>
          <w:lang w:val="ru-RU"/>
        </w:rPr>
      </w:pPr>
      <w:r w:rsidRPr="00EE53D5">
        <w:rPr>
          <w:rFonts w:eastAsia="Symbol"/>
          <w:color w:val="000000"/>
          <w:lang w:val="ru-RU"/>
        </w:rPr>
        <w:t>-</w:t>
      </w:r>
      <w:r w:rsidRPr="00EE53D5">
        <w:rPr>
          <w:rFonts w:eastAsia="Symbol"/>
          <w:color w:val="000000"/>
        </w:rPr>
        <w:t>  </w:t>
      </w:r>
      <w:r w:rsidRPr="00EE53D5">
        <w:rPr>
          <w:color w:val="000000"/>
          <w:lang w:val="ru-RU"/>
        </w:rPr>
        <w:t>индивидуальные личностные характеристики (доброта, дружелюбие, честность и т.п.).</w:t>
      </w:r>
    </w:p>
    <w:p w:rsidR="00EE53D5" w:rsidRPr="00EE53D5" w:rsidRDefault="00EE53D5" w:rsidP="00EE53D5">
      <w:pPr>
        <w:pStyle w:val="aff2"/>
        <w:rPr>
          <w:color w:val="000000"/>
          <w:lang w:val="ru-RU"/>
        </w:rPr>
      </w:pPr>
      <w:r w:rsidRPr="00EE53D5">
        <w:rPr>
          <w:color w:val="000000"/>
        </w:rPr>
        <w:t> </w:t>
      </w:r>
      <w:r w:rsidRPr="00EE53D5">
        <w:rPr>
          <w:color w:val="000000"/>
          <w:lang w:val="ru-RU"/>
        </w:rPr>
        <w:t xml:space="preserve">Оценка и коррекция развития этих и других личностных результатов образовательной деятельности обучающихся осуществляется в ходе </w:t>
      </w:r>
      <w:r w:rsidRPr="00EE53D5">
        <w:rPr>
          <w:color w:val="000000"/>
          <w:lang w:val="ru-RU"/>
        </w:rPr>
        <w:lastRenderedPageBreak/>
        <w:t xml:space="preserve">постоянного наблюдения педагога в тесном сотрудничестве с семьей ученика. </w:t>
      </w:r>
    </w:p>
    <w:p w:rsidR="00EE53D5" w:rsidRPr="00EE53D5" w:rsidRDefault="00EE53D5" w:rsidP="00EE53D5">
      <w:pPr>
        <w:pStyle w:val="aff2"/>
        <w:rPr>
          <w:color w:val="000000"/>
          <w:lang w:val="ru-RU"/>
        </w:rPr>
      </w:pPr>
      <w:r w:rsidRPr="00EE53D5">
        <w:rPr>
          <w:lang w:val="ru-RU"/>
        </w:rPr>
        <w:t xml:space="preserve">  Данная программа интегрируется с предметами: русский язык, литературное чтение, математика, окружающий мир. </w:t>
      </w:r>
      <w:r w:rsidRPr="00EE53D5">
        <w:t> </w:t>
      </w:r>
      <w:r w:rsidRPr="00EE53D5">
        <w:rPr>
          <w:lang w:val="ru-RU"/>
        </w:rPr>
        <w:t>Так взаимосвязь с русским языком происходит при знакомстве учеников с новыми словами, их лексикой, морфологией и орфографией, что расширяет словарный запас учеников, развивает их орфографическую зоркость.</w:t>
      </w:r>
    </w:p>
    <w:p w:rsidR="00EE53D5" w:rsidRPr="00EE53D5" w:rsidRDefault="00EE53D5" w:rsidP="00EE53D5">
      <w:pPr>
        <w:pStyle w:val="aff2"/>
        <w:rPr>
          <w:lang w:val="ru-RU"/>
        </w:rPr>
      </w:pPr>
      <w:r w:rsidRPr="00EE53D5">
        <w:rPr>
          <w:lang w:val="ru-RU"/>
        </w:rPr>
        <w:t>Навыки осознанного, выразительного беглого чтения формируются при знакомстве учащихся с литературными произведениями  (рассказами, стихами и т.д.).</w:t>
      </w:r>
    </w:p>
    <w:p w:rsidR="00EE53D5" w:rsidRPr="00EE53D5" w:rsidRDefault="00EE53D5" w:rsidP="00EE53D5">
      <w:pPr>
        <w:pStyle w:val="aff2"/>
        <w:rPr>
          <w:b/>
          <w:lang w:val="ru-RU"/>
        </w:rPr>
      </w:pPr>
      <w:r w:rsidRPr="00EE53D5">
        <w:rPr>
          <w:lang w:val="ru-RU"/>
        </w:rPr>
        <w:t>Математические умения и навыки закрепляются при работе с числами, а здесь числа носят исторический характер. Отрабатываются и графические умения  и навыки при составлении кроссвордов.</w:t>
      </w:r>
    </w:p>
    <w:p w:rsidR="00EE53D5" w:rsidRPr="00EE53D5" w:rsidRDefault="00EE53D5" w:rsidP="00EE53D5">
      <w:pPr>
        <w:pStyle w:val="aff2"/>
        <w:rPr>
          <w:lang w:val="ru-RU"/>
        </w:rPr>
      </w:pPr>
      <w:r w:rsidRPr="00EE53D5">
        <w:rPr>
          <w:b/>
          <w:lang w:val="ru-RU"/>
        </w:rPr>
        <w:t xml:space="preserve"> Формы подведения итогов</w:t>
      </w:r>
    </w:p>
    <w:p w:rsidR="00EE53D5" w:rsidRPr="00EE53D5" w:rsidRDefault="00EE53D5" w:rsidP="00EE53D5">
      <w:pPr>
        <w:pStyle w:val="aff2"/>
        <w:rPr>
          <w:lang w:val="ru-RU"/>
        </w:rPr>
      </w:pPr>
      <w:r w:rsidRPr="00EE53D5">
        <w:rPr>
          <w:lang w:val="ru-RU"/>
        </w:rPr>
        <w:t>Формы подведения итогов реализации данной программы:</w:t>
      </w:r>
    </w:p>
    <w:p w:rsidR="00EE53D5" w:rsidRPr="00EE53D5" w:rsidRDefault="00EE53D5" w:rsidP="00EE53D5">
      <w:pPr>
        <w:pStyle w:val="aff2"/>
        <w:rPr>
          <w:lang w:val="ru-RU"/>
        </w:rPr>
      </w:pPr>
      <w:r w:rsidRPr="00EE53D5">
        <w:rPr>
          <w:lang w:val="ru-RU"/>
        </w:rPr>
        <w:t>- участие в конкурсах различного уровня (школьного, муниципального, регионального),</w:t>
      </w:r>
    </w:p>
    <w:p w:rsidR="00EE53D5" w:rsidRPr="00EE53D5" w:rsidRDefault="00EE53D5" w:rsidP="00EE53D5">
      <w:pPr>
        <w:pStyle w:val="aff2"/>
        <w:rPr>
          <w:lang w:val="ru-RU"/>
        </w:rPr>
      </w:pPr>
      <w:r w:rsidRPr="00EE53D5">
        <w:rPr>
          <w:lang w:val="ru-RU"/>
        </w:rPr>
        <w:t xml:space="preserve">- участие в социальных акциях, </w:t>
      </w:r>
    </w:p>
    <w:p w:rsidR="00EE53D5" w:rsidRPr="00EE53D5" w:rsidRDefault="00EE53D5" w:rsidP="00EE53D5">
      <w:pPr>
        <w:pStyle w:val="aff2"/>
        <w:rPr>
          <w:lang w:val="ru-RU"/>
        </w:rPr>
      </w:pPr>
      <w:r w:rsidRPr="00EE53D5">
        <w:rPr>
          <w:lang w:val="ru-RU"/>
        </w:rPr>
        <w:t xml:space="preserve"> - выставки рисунков;</w:t>
      </w:r>
    </w:p>
    <w:p w:rsidR="00EE53D5" w:rsidRPr="00EE53D5" w:rsidRDefault="00EE53D5" w:rsidP="00EE53D5">
      <w:pPr>
        <w:pStyle w:val="aff2"/>
        <w:rPr>
          <w:lang w:val="ru-RU"/>
        </w:rPr>
      </w:pPr>
      <w:r w:rsidRPr="00EE53D5">
        <w:rPr>
          <w:lang w:val="ru-RU"/>
        </w:rPr>
        <w:t>- защита проектов;</w:t>
      </w:r>
    </w:p>
    <w:p w:rsidR="00EE53D5" w:rsidRPr="00EE53D5" w:rsidRDefault="00EE53D5" w:rsidP="00EE53D5">
      <w:pPr>
        <w:pStyle w:val="aff2"/>
        <w:rPr>
          <w:lang w:val="ru-RU"/>
        </w:rPr>
      </w:pPr>
      <w:r w:rsidRPr="00EE53D5">
        <w:rPr>
          <w:lang w:val="ru-RU"/>
        </w:rPr>
        <w:t>- создание и пополнение папки «История моей семьи»;</w:t>
      </w:r>
    </w:p>
    <w:p w:rsidR="00EE53D5" w:rsidRPr="00EE53D5" w:rsidRDefault="00EE53D5" w:rsidP="00EE53D5">
      <w:pPr>
        <w:pStyle w:val="aff2"/>
        <w:rPr>
          <w:lang w:val="ru-RU"/>
        </w:rPr>
      </w:pPr>
      <w:r w:rsidRPr="00EE53D5">
        <w:rPr>
          <w:lang w:val="ru-RU"/>
        </w:rPr>
        <w:t>-</w:t>
      </w:r>
      <w:r w:rsidRPr="00EE53D5">
        <w:t> </w:t>
      </w:r>
      <w:r w:rsidRPr="00EE53D5">
        <w:rPr>
          <w:lang w:val="ru-RU"/>
        </w:rPr>
        <w:t>выпуски тематических стенгазет, оформление тематических выставок;</w:t>
      </w:r>
    </w:p>
    <w:p w:rsidR="00EE53D5" w:rsidRPr="00EE53D5" w:rsidRDefault="00EE53D5" w:rsidP="00EE53D5">
      <w:pPr>
        <w:pStyle w:val="aff2"/>
        <w:rPr>
          <w:lang w:val="ru-RU"/>
        </w:rPr>
      </w:pPr>
      <w:r w:rsidRPr="00EE53D5">
        <w:rPr>
          <w:lang w:val="ru-RU"/>
        </w:rPr>
        <w:t>- оформление страниц Портфолио ученика.</w:t>
      </w:r>
    </w:p>
    <w:p w:rsidR="00EE53D5" w:rsidRPr="00EE53D5" w:rsidRDefault="00EE53D5" w:rsidP="00EE53D5">
      <w:pPr>
        <w:pStyle w:val="aff2"/>
        <w:rPr>
          <w:lang w:val="ru-RU"/>
        </w:rPr>
      </w:pPr>
      <w:r w:rsidRPr="00EE53D5">
        <w:rPr>
          <w:lang w:val="ru-RU"/>
        </w:rPr>
        <w:t xml:space="preserve">- конференции </w:t>
      </w:r>
      <w:r w:rsidRPr="00EE53D5">
        <w:t> </w:t>
      </w:r>
      <w:r w:rsidRPr="00EE53D5">
        <w:rPr>
          <w:lang w:val="ru-RU"/>
        </w:rPr>
        <w:t xml:space="preserve">(участие </w:t>
      </w:r>
      <w:r w:rsidRPr="00EE53D5">
        <w:t> </w:t>
      </w:r>
      <w:r w:rsidRPr="00EE53D5">
        <w:rPr>
          <w:lang w:val="ru-RU"/>
        </w:rPr>
        <w:t>обучающихся в классных, школьных  мероприятиях) и т.п.</w:t>
      </w:r>
    </w:p>
    <w:p w:rsidR="00EE53D5" w:rsidRPr="00EE53D5" w:rsidRDefault="00EE53D5" w:rsidP="00EE53D5">
      <w:pPr>
        <w:pStyle w:val="aff2"/>
        <w:rPr>
          <w:b/>
        </w:rPr>
      </w:pPr>
      <w:r w:rsidRPr="00EE53D5">
        <w:rPr>
          <w:b/>
        </w:rPr>
        <w:t>Структура программы</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5954"/>
        <w:gridCol w:w="2232"/>
      </w:tblGrid>
      <w:tr w:rsidR="00EE53D5" w:rsidRPr="00EE53D5" w:rsidTr="0046127E">
        <w:tc>
          <w:tcPr>
            <w:tcW w:w="1384" w:type="dxa"/>
            <w:vAlign w:val="center"/>
          </w:tcPr>
          <w:p w:rsidR="00EE53D5" w:rsidRPr="00EE53D5" w:rsidRDefault="00EE53D5" w:rsidP="00EE53D5">
            <w:pPr>
              <w:pStyle w:val="aff2"/>
              <w:rPr>
                <w:b/>
              </w:rPr>
            </w:pPr>
            <w:r w:rsidRPr="00EE53D5">
              <w:lastRenderedPageBreak/>
              <w:t xml:space="preserve">     </w:t>
            </w:r>
            <w:r w:rsidRPr="00EE53D5">
              <w:rPr>
                <w:b/>
              </w:rPr>
              <w:t>№ темы</w:t>
            </w:r>
          </w:p>
        </w:tc>
        <w:tc>
          <w:tcPr>
            <w:tcW w:w="5954" w:type="dxa"/>
            <w:vAlign w:val="center"/>
          </w:tcPr>
          <w:p w:rsidR="00EE53D5" w:rsidRPr="00EE53D5" w:rsidRDefault="00EE53D5" w:rsidP="00EE53D5">
            <w:pPr>
              <w:pStyle w:val="aff2"/>
              <w:rPr>
                <w:b/>
              </w:rPr>
            </w:pPr>
            <w:r w:rsidRPr="00EE53D5">
              <w:rPr>
                <w:b/>
              </w:rPr>
              <w:t>Название темы</w:t>
            </w:r>
          </w:p>
        </w:tc>
        <w:tc>
          <w:tcPr>
            <w:tcW w:w="2232" w:type="dxa"/>
            <w:vAlign w:val="center"/>
          </w:tcPr>
          <w:p w:rsidR="00EE53D5" w:rsidRPr="00EE53D5" w:rsidRDefault="00EE53D5" w:rsidP="00EE53D5">
            <w:pPr>
              <w:pStyle w:val="aff2"/>
              <w:rPr>
                <w:b/>
              </w:rPr>
            </w:pPr>
            <w:r w:rsidRPr="00EE53D5">
              <w:rPr>
                <w:b/>
              </w:rPr>
              <w:t>Всего часов</w:t>
            </w:r>
          </w:p>
        </w:tc>
      </w:tr>
      <w:tr w:rsidR="00EE53D5" w:rsidRPr="00EE53D5" w:rsidTr="0046127E">
        <w:tc>
          <w:tcPr>
            <w:tcW w:w="1384" w:type="dxa"/>
          </w:tcPr>
          <w:p w:rsidR="00EE53D5" w:rsidRPr="00EE53D5" w:rsidRDefault="00EE53D5" w:rsidP="00EE53D5">
            <w:pPr>
              <w:pStyle w:val="aff2"/>
            </w:pPr>
            <w:r w:rsidRPr="00EE53D5">
              <w:t>  1.</w:t>
            </w:r>
          </w:p>
        </w:tc>
        <w:tc>
          <w:tcPr>
            <w:tcW w:w="5954" w:type="dxa"/>
            <w:vAlign w:val="center"/>
          </w:tcPr>
          <w:p w:rsidR="00EE53D5" w:rsidRPr="00EE53D5" w:rsidRDefault="00EE53D5" w:rsidP="00EE53D5">
            <w:pPr>
              <w:pStyle w:val="aff2"/>
              <w:rPr>
                <w:lang w:val="ru-RU"/>
              </w:rPr>
            </w:pPr>
            <w:r w:rsidRPr="00EE53D5">
              <w:rPr>
                <w:lang w:val="ru-RU"/>
              </w:rPr>
              <w:t>Моя малая родина. Наш район, наше село.</w:t>
            </w:r>
          </w:p>
        </w:tc>
        <w:tc>
          <w:tcPr>
            <w:tcW w:w="2232" w:type="dxa"/>
          </w:tcPr>
          <w:p w:rsidR="00EE53D5" w:rsidRPr="00EE53D5" w:rsidRDefault="00EE53D5" w:rsidP="00EE53D5">
            <w:pPr>
              <w:pStyle w:val="aff2"/>
            </w:pPr>
            <w:r w:rsidRPr="00EE53D5">
              <w:rPr>
                <w:lang w:val="ru-RU"/>
              </w:rPr>
              <w:t xml:space="preserve">         </w:t>
            </w:r>
            <w:r w:rsidRPr="00EE53D5">
              <w:rPr>
                <w:lang w:val="en-US"/>
              </w:rPr>
              <w:t>64</w:t>
            </w:r>
            <w:r w:rsidRPr="00EE53D5">
              <w:t>ч</w:t>
            </w:r>
          </w:p>
        </w:tc>
      </w:tr>
      <w:tr w:rsidR="00EE53D5" w:rsidRPr="00EE53D5" w:rsidTr="0046127E">
        <w:tc>
          <w:tcPr>
            <w:tcW w:w="1384" w:type="dxa"/>
          </w:tcPr>
          <w:p w:rsidR="00EE53D5" w:rsidRPr="00EE53D5" w:rsidRDefault="00EE53D5" w:rsidP="00EE53D5">
            <w:pPr>
              <w:pStyle w:val="aff2"/>
            </w:pPr>
            <w:r w:rsidRPr="00EE53D5">
              <w:t>  2.</w:t>
            </w:r>
          </w:p>
        </w:tc>
        <w:tc>
          <w:tcPr>
            <w:tcW w:w="5954" w:type="dxa"/>
            <w:vAlign w:val="center"/>
          </w:tcPr>
          <w:p w:rsidR="00EE53D5" w:rsidRPr="00EE53D5" w:rsidRDefault="00EE53D5" w:rsidP="00EE53D5">
            <w:pPr>
              <w:pStyle w:val="aff2"/>
            </w:pPr>
            <w:r w:rsidRPr="00EE53D5">
              <w:t xml:space="preserve">Наша область </w:t>
            </w:r>
          </w:p>
        </w:tc>
        <w:tc>
          <w:tcPr>
            <w:tcW w:w="2232" w:type="dxa"/>
          </w:tcPr>
          <w:p w:rsidR="00EE53D5" w:rsidRPr="00EE53D5" w:rsidRDefault="00EE53D5" w:rsidP="00EE53D5">
            <w:pPr>
              <w:pStyle w:val="aff2"/>
            </w:pPr>
            <w:r w:rsidRPr="00EE53D5">
              <w:rPr>
                <w:lang w:val="en-US"/>
              </w:rPr>
              <w:t>53</w:t>
            </w:r>
            <w:r w:rsidRPr="00EE53D5">
              <w:t>ч</w:t>
            </w:r>
          </w:p>
        </w:tc>
      </w:tr>
      <w:tr w:rsidR="00EE53D5" w:rsidRPr="00EE53D5" w:rsidTr="0046127E">
        <w:tc>
          <w:tcPr>
            <w:tcW w:w="1384" w:type="dxa"/>
          </w:tcPr>
          <w:p w:rsidR="00EE53D5" w:rsidRPr="00EE53D5" w:rsidRDefault="00EE53D5" w:rsidP="00EE53D5">
            <w:pPr>
              <w:pStyle w:val="aff2"/>
            </w:pPr>
            <w:r w:rsidRPr="00EE53D5">
              <w:t>  3.</w:t>
            </w:r>
          </w:p>
        </w:tc>
        <w:tc>
          <w:tcPr>
            <w:tcW w:w="5954" w:type="dxa"/>
            <w:vAlign w:val="center"/>
          </w:tcPr>
          <w:p w:rsidR="00EE53D5" w:rsidRPr="00EE53D5" w:rsidRDefault="00EE53D5" w:rsidP="00EE53D5">
            <w:pPr>
              <w:pStyle w:val="aff2"/>
            </w:pPr>
            <w:r w:rsidRPr="00EE53D5">
              <w:t>Люди нашего края</w:t>
            </w:r>
          </w:p>
        </w:tc>
        <w:tc>
          <w:tcPr>
            <w:tcW w:w="2232" w:type="dxa"/>
          </w:tcPr>
          <w:p w:rsidR="00EE53D5" w:rsidRPr="00EE53D5" w:rsidRDefault="00EE53D5" w:rsidP="00EE53D5">
            <w:pPr>
              <w:pStyle w:val="aff2"/>
            </w:pPr>
            <w:r w:rsidRPr="00EE53D5">
              <w:rPr>
                <w:lang w:val="en-US"/>
              </w:rPr>
              <w:t>1</w:t>
            </w:r>
            <w:r w:rsidRPr="00EE53D5">
              <w:t>4ч</w:t>
            </w:r>
          </w:p>
        </w:tc>
      </w:tr>
      <w:tr w:rsidR="00EE53D5" w:rsidRPr="00EE53D5" w:rsidTr="0046127E">
        <w:tc>
          <w:tcPr>
            <w:tcW w:w="1384" w:type="dxa"/>
          </w:tcPr>
          <w:p w:rsidR="00EE53D5" w:rsidRPr="00EE53D5" w:rsidRDefault="00EE53D5" w:rsidP="00EE53D5">
            <w:pPr>
              <w:pStyle w:val="aff2"/>
            </w:pPr>
            <w:r w:rsidRPr="00EE53D5">
              <w:t>  4.</w:t>
            </w:r>
          </w:p>
        </w:tc>
        <w:tc>
          <w:tcPr>
            <w:tcW w:w="5954" w:type="dxa"/>
            <w:vAlign w:val="center"/>
          </w:tcPr>
          <w:p w:rsidR="00EE53D5" w:rsidRPr="00EE53D5" w:rsidRDefault="00EE53D5" w:rsidP="00EE53D5">
            <w:pPr>
              <w:pStyle w:val="aff2"/>
            </w:pPr>
            <w:r w:rsidRPr="00EE53D5">
              <w:t>Итоговое занятие</w:t>
            </w:r>
          </w:p>
        </w:tc>
        <w:tc>
          <w:tcPr>
            <w:tcW w:w="2232" w:type="dxa"/>
          </w:tcPr>
          <w:p w:rsidR="00EE53D5" w:rsidRPr="00EE53D5" w:rsidRDefault="00EE53D5" w:rsidP="00EE53D5">
            <w:pPr>
              <w:pStyle w:val="aff2"/>
            </w:pPr>
            <w:r w:rsidRPr="00EE53D5">
              <w:rPr>
                <w:lang w:val="en-US"/>
              </w:rPr>
              <w:t>4</w:t>
            </w:r>
            <w:r w:rsidRPr="00EE53D5">
              <w:t>ч</w:t>
            </w:r>
          </w:p>
        </w:tc>
      </w:tr>
      <w:tr w:rsidR="00EE53D5" w:rsidRPr="00EE53D5" w:rsidTr="0046127E">
        <w:tc>
          <w:tcPr>
            <w:tcW w:w="1384" w:type="dxa"/>
          </w:tcPr>
          <w:p w:rsidR="00EE53D5" w:rsidRPr="00EE53D5" w:rsidRDefault="00EE53D5" w:rsidP="00EE53D5">
            <w:pPr>
              <w:pStyle w:val="aff2"/>
            </w:pPr>
          </w:p>
        </w:tc>
        <w:tc>
          <w:tcPr>
            <w:tcW w:w="5954" w:type="dxa"/>
          </w:tcPr>
          <w:p w:rsidR="00EE53D5" w:rsidRPr="00EE53D5" w:rsidRDefault="00EE53D5" w:rsidP="00EE53D5">
            <w:pPr>
              <w:pStyle w:val="aff2"/>
            </w:pPr>
            <w:r w:rsidRPr="00EE53D5">
              <w:t>Итого</w:t>
            </w:r>
          </w:p>
        </w:tc>
        <w:tc>
          <w:tcPr>
            <w:tcW w:w="2232" w:type="dxa"/>
          </w:tcPr>
          <w:p w:rsidR="00EE53D5" w:rsidRPr="00EE53D5" w:rsidRDefault="00EE53D5" w:rsidP="00EE53D5">
            <w:pPr>
              <w:pStyle w:val="aff2"/>
            </w:pPr>
            <w:r w:rsidRPr="00EE53D5">
              <w:t>135 часов</w:t>
            </w:r>
          </w:p>
        </w:tc>
      </w:tr>
    </w:tbl>
    <w:p w:rsidR="00EE53D5" w:rsidRPr="00EE53D5" w:rsidRDefault="00EE53D5" w:rsidP="00EE53D5">
      <w:pPr>
        <w:pStyle w:val="aff2"/>
      </w:pPr>
    </w:p>
    <w:p w:rsidR="00EE53D5" w:rsidRPr="00EE53D5" w:rsidRDefault="00EE53D5" w:rsidP="00EE53D5">
      <w:pPr>
        <w:pStyle w:val="aff2"/>
        <w:rPr>
          <w:lang w:val="ru-RU"/>
        </w:rPr>
      </w:pPr>
      <w:r w:rsidRPr="00EE53D5">
        <w:rPr>
          <w:lang w:val="ru-RU"/>
        </w:rPr>
        <w:t xml:space="preserve">Программа содержит три  основных раздела: «Моя малая родина. Наш район, наше село», «Наша область», «Люди нашего края». </w:t>
      </w:r>
      <w:r w:rsidRPr="00EE53D5">
        <w:t> </w:t>
      </w:r>
      <w:r w:rsidRPr="00EE53D5">
        <w:rPr>
          <w:lang w:val="ru-RU"/>
        </w:rPr>
        <w:t xml:space="preserve">Каждый раздел поделен на темы, которые ежегодно будут расширяться </w:t>
      </w:r>
      <w:r w:rsidRPr="00EE53D5">
        <w:t> </w:t>
      </w:r>
      <w:r w:rsidRPr="00EE53D5">
        <w:rPr>
          <w:lang w:val="ru-RU"/>
        </w:rPr>
        <w:t>и конкретизироваться в соответствии с возрастными особенностями учащихся начальной школы.  Таким образом, программа дает материал по «восходящей спирали», то есть периодическое возвращение к определенным темам на более высоком уровне.</w:t>
      </w:r>
      <w:r w:rsidRPr="00EE53D5">
        <w:t> </w:t>
      </w:r>
    </w:p>
    <w:p w:rsidR="00EE53D5" w:rsidRPr="00EE53D5" w:rsidRDefault="00EE53D5" w:rsidP="00EE53D5">
      <w:pPr>
        <w:pStyle w:val="aff2"/>
        <w:rPr>
          <w:lang w:val="ru-RU"/>
        </w:rPr>
      </w:pPr>
      <w:r w:rsidRPr="00EE53D5">
        <w:rPr>
          <w:lang w:val="ru-RU"/>
        </w:rPr>
        <w:t>Широко используются местные ресурсы: культурные учреждения и предприятия села, Сакмарский  народный историко - краеведческий музей, памятные места. Практическая направленность программы позволяет учащимся усваивать материал в деятельности</w:t>
      </w:r>
    </w:p>
    <w:p w:rsidR="00EE53D5" w:rsidRPr="00EE53D5" w:rsidRDefault="00EE53D5" w:rsidP="00EE53D5">
      <w:pPr>
        <w:pStyle w:val="aff2"/>
        <w:rPr>
          <w:lang w:val="ru-RU"/>
        </w:rPr>
      </w:pPr>
      <w:r w:rsidRPr="00EE53D5">
        <w:rPr>
          <w:lang w:val="ru-RU"/>
        </w:rPr>
        <w:t xml:space="preserve"> Программа первого года обучения предполагает формирование понятий о малой родине, воспитание любви к родному дому, семье, школе, селу, в котором живешь, району, области. Важнейшая задача: познакомить детей с их окружением (дома, улицы, достопримечательности села, района). Содержание раздела содействует формированию практических умений ориентироваться в окружающем мире (умение определить свой адрес, найти нужный адрес); этики </w:t>
      </w:r>
      <w:r w:rsidRPr="00EE53D5">
        <w:rPr>
          <w:lang w:val="ru-RU"/>
        </w:rPr>
        <w:lastRenderedPageBreak/>
        <w:t xml:space="preserve">поведения, взаимоотношений детей и взрослых. Программа </w:t>
      </w:r>
      <w:r w:rsidRPr="00EE53D5">
        <w:t> </w:t>
      </w:r>
      <w:r w:rsidRPr="00EE53D5">
        <w:rPr>
          <w:lang w:val="ru-RU"/>
        </w:rPr>
        <w:t xml:space="preserve">предполагает формирование первичных понятий об истории, достопримечательностях Сакмарского района и Оренбургской области, о богатстве растительного и животного мира.     </w:t>
      </w:r>
    </w:p>
    <w:p w:rsidR="00EE53D5" w:rsidRPr="00EE53D5" w:rsidRDefault="00EE53D5" w:rsidP="00EE53D5">
      <w:pPr>
        <w:pStyle w:val="aff2"/>
        <w:rPr>
          <w:lang w:val="ru-RU"/>
        </w:rPr>
      </w:pPr>
      <w:r w:rsidRPr="00EE53D5">
        <w:rPr>
          <w:b/>
          <w:lang w:val="ru-RU"/>
        </w:rPr>
        <w:t>В рамках реализации программы в каждом классе проводятся экскурсии по туристическим маршрутам посещения исторических и географических памятников, достопримечательных мест села, района, области.</w:t>
      </w:r>
      <w:r w:rsidRPr="00EE53D5">
        <w:rPr>
          <w:lang w:val="ru-RU"/>
        </w:rPr>
        <w:t xml:space="preserve">    </w:t>
      </w:r>
    </w:p>
    <w:p w:rsidR="00EE53D5" w:rsidRPr="00EE53D5" w:rsidRDefault="00EE53D5" w:rsidP="00282D96">
      <w:pPr>
        <w:pStyle w:val="aff2"/>
        <w:numPr>
          <w:ilvl w:val="0"/>
          <w:numId w:val="53"/>
        </w:numPr>
        <w:rPr>
          <w:b/>
          <w:bCs/>
        </w:rPr>
      </w:pPr>
      <w:r w:rsidRPr="00EE53D5">
        <w:rPr>
          <w:b/>
          <w:bCs/>
        </w:rPr>
        <w:t>Содержательный раздел</w:t>
      </w:r>
    </w:p>
    <w:p w:rsidR="00EE53D5" w:rsidRPr="00EE53D5" w:rsidRDefault="00EE53D5" w:rsidP="00EE53D5">
      <w:pPr>
        <w:pStyle w:val="aff2"/>
        <w:rPr>
          <w:b/>
        </w:rPr>
      </w:pPr>
      <w:r w:rsidRPr="00EE53D5">
        <w:rPr>
          <w:b/>
        </w:rPr>
        <w:t>Тематическое планирование программы «Моё Оренбуржье»</w:t>
      </w:r>
      <w:r w:rsidRPr="00EE53D5">
        <w:t>1 класс -33часа</w:t>
      </w:r>
    </w:p>
    <w:tbl>
      <w:tblPr>
        <w:tblStyle w:val="afd"/>
        <w:tblW w:w="5000" w:type="pct"/>
        <w:tblLook w:val="04A0" w:firstRow="1" w:lastRow="0" w:firstColumn="1" w:lastColumn="0" w:noHBand="0" w:noVBand="1"/>
      </w:tblPr>
      <w:tblGrid>
        <w:gridCol w:w="1202"/>
        <w:gridCol w:w="2282"/>
        <w:gridCol w:w="1393"/>
        <w:gridCol w:w="2510"/>
        <w:gridCol w:w="2373"/>
      </w:tblGrid>
      <w:tr w:rsidR="00EE53D5" w:rsidRPr="00EE53D5" w:rsidTr="0046127E">
        <w:tc>
          <w:tcPr>
            <w:tcW w:w="675" w:type="dxa"/>
          </w:tcPr>
          <w:p w:rsidR="00EE53D5" w:rsidRPr="00EE53D5" w:rsidRDefault="00EE53D5" w:rsidP="00EE53D5">
            <w:pPr>
              <w:pStyle w:val="aff2"/>
            </w:pPr>
            <w:r w:rsidRPr="00EE53D5">
              <w:rPr>
                <w:rStyle w:val="15"/>
                <w:szCs w:val="28"/>
              </w:rPr>
              <w:t>№</w:t>
            </w:r>
          </w:p>
          <w:p w:rsidR="00EE53D5" w:rsidRPr="00EE53D5" w:rsidRDefault="00EE53D5" w:rsidP="00EE53D5">
            <w:pPr>
              <w:pStyle w:val="aff2"/>
            </w:pPr>
            <w:r w:rsidRPr="00EE53D5">
              <w:rPr>
                <w:rStyle w:val="15"/>
                <w:rFonts w:eastAsiaTheme="minorHAnsi"/>
                <w:szCs w:val="28"/>
              </w:rPr>
              <w:t>п/п</w:t>
            </w:r>
          </w:p>
        </w:tc>
        <w:tc>
          <w:tcPr>
            <w:tcW w:w="3153" w:type="dxa"/>
          </w:tcPr>
          <w:p w:rsidR="00EE53D5" w:rsidRPr="00EE53D5" w:rsidRDefault="00EE53D5" w:rsidP="00EE53D5">
            <w:pPr>
              <w:pStyle w:val="aff2"/>
            </w:pPr>
            <w:r w:rsidRPr="00EE53D5">
              <w:rPr>
                <w:rStyle w:val="15"/>
                <w:rFonts w:eastAsiaTheme="minorHAnsi"/>
                <w:szCs w:val="28"/>
              </w:rPr>
              <w:t>Тема занятия</w:t>
            </w:r>
          </w:p>
        </w:tc>
        <w:tc>
          <w:tcPr>
            <w:tcW w:w="816" w:type="dxa"/>
          </w:tcPr>
          <w:p w:rsidR="00EE53D5" w:rsidRPr="00EE53D5" w:rsidRDefault="00EE53D5" w:rsidP="00EE53D5">
            <w:pPr>
              <w:pStyle w:val="aff2"/>
            </w:pPr>
            <w:r w:rsidRPr="00EE53D5">
              <w:rPr>
                <w:rStyle w:val="15"/>
                <w:szCs w:val="28"/>
              </w:rPr>
              <w:t>Кол-</w:t>
            </w:r>
          </w:p>
          <w:p w:rsidR="00EE53D5" w:rsidRPr="00EE53D5" w:rsidRDefault="00EE53D5" w:rsidP="00EE53D5">
            <w:pPr>
              <w:pStyle w:val="aff2"/>
            </w:pPr>
            <w:r w:rsidRPr="00EE53D5">
              <w:rPr>
                <w:rStyle w:val="15"/>
                <w:szCs w:val="28"/>
              </w:rPr>
              <w:t>во</w:t>
            </w:r>
          </w:p>
          <w:p w:rsidR="00EE53D5" w:rsidRPr="00EE53D5" w:rsidRDefault="00EE53D5" w:rsidP="00EE53D5">
            <w:pPr>
              <w:pStyle w:val="aff2"/>
            </w:pPr>
            <w:r w:rsidRPr="00EE53D5">
              <w:rPr>
                <w:rStyle w:val="15"/>
                <w:rFonts w:eastAsiaTheme="minorHAnsi"/>
                <w:szCs w:val="28"/>
              </w:rPr>
              <w:t>часов</w:t>
            </w:r>
          </w:p>
        </w:tc>
        <w:tc>
          <w:tcPr>
            <w:tcW w:w="3261" w:type="dxa"/>
          </w:tcPr>
          <w:p w:rsidR="00EE53D5" w:rsidRPr="00EE53D5" w:rsidRDefault="00EE53D5" w:rsidP="00EE53D5">
            <w:pPr>
              <w:pStyle w:val="aff2"/>
              <w:rPr>
                <w:lang w:val="ru-RU"/>
              </w:rPr>
            </w:pPr>
            <w:r w:rsidRPr="00EE53D5">
              <w:rPr>
                <w:rStyle w:val="15"/>
                <w:rFonts w:eastAsiaTheme="minorHAnsi"/>
                <w:szCs w:val="28"/>
                <w:lang w:val="ru-RU"/>
              </w:rPr>
              <w:t>Содержание занятия (теория и практика)</w:t>
            </w:r>
          </w:p>
        </w:tc>
        <w:tc>
          <w:tcPr>
            <w:tcW w:w="1666" w:type="dxa"/>
          </w:tcPr>
          <w:p w:rsidR="00EE53D5" w:rsidRPr="00EE53D5" w:rsidRDefault="00EE53D5" w:rsidP="00EE53D5">
            <w:pPr>
              <w:pStyle w:val="aff2"/>
            </w:pPr>
            <w:r w:rsidRPr="00EE53D5">
              <w:rPr>
                <w:rStyle w:val="15"/>
                <w:rFonts w:eastAsiaTheme="minorHAnsi"/>
                <w:szCs w:val="28"/>
              </w:rPr>
              <w:t>Форма организации деятельности</w:t>
            </w:r>
          </w:p>
        </w:tc>
      </w:tr>
      <w:tr w:rsidR="00EE53D5" w:rsidRPr="00EE53D5" w:rsidTr="0046127E">
        <w:tc>
          <w:tcPr>
            <w:tcW w:w="675" w:type="dxa"/>
          </w:tcPr>
          <w:p w:rsidR="00EE53D5" w:rsidRPr="00EE53D5" w:rsidRDefault="00EE53D5" w:rsidP="00EE53D5">
            <w:pPr>
              <w:pStyle w:val="aff2"/>
            </w:pPr>
            <w:r w:rsidRPr="00EE53D5">
              <w:t>1</w:t>
            </w:r>
          </w:p>
        </w:tc>
        <w:tc>
          <w:tcPr>
            <w:tcW w:w="3153" w:type="dxa"/>
          </w:tcPr>
          <w:p w:rsidR="00EE53D5" w:rsidRPr="00EE53D5" w:rsidRDefault="00EE53D5" w:rsidP="00EE53D5">
            <w:pPr>
              <w:pStyle w:val="aff2"/>
              <w:rPr>
                <w:lang w:val="ru-RU"/>
              </w:rPr>
            </w:pPr>
            <w:r w:rsidRPr="00EE53D5">
              <w:rPr>
                <w:rStyle w:val="15"/>
                <w:rFonts w:eastAsiaTheme="minorHAnsi"/>
                <w:szCs w:val="28"/>
                <w:lang w:val="ru-RU"/>
              </w:rPr>
              <w:t>Введение. Что изучает краеведение. Понятия Родина, малая родина.</w:t>
            </w:r>
          </w:p>
        </w:tc>
        <w:tc>
          <w:tcPr>
            <w:tcW w:w="816" w:type="dxa"/>
          </w:tcPr>
          <w:p w:rsidR="00EE53D5" w:rsidRPr="00EE53D5" w:rsidRDefault="00EE53D5" w:rsidP="00EE53D5">
            <w:pPr>
              <w:pStyle w:val="aff2"/>
            </w:pPr>
            <w:r w:rsidRPr="00EE53D5">
              <w:t>1</w:t>
            </w:r>
          </w:p>
        </w:tc>
        <w:tc>
          <w:tcPr>
            <w:tcW w:w="3261" w:type="dxa"/>
          </w:tcPr>
          <w:p w:rsidR="00EE53D5" w:rsidRPr="00EE53D5" w:rsidRDefault="00EE53D5" w:rsidP="00EE53D5">
            <w:pPr>
              <w:pStyle w:val="aff2"/>
            </w:pPr>
            <w:r w:rsidRPr="00EE53D5">
              <w:rPr>
                <w:rStyle w:val="15"/>
                <w:szCs w:val="28"/>
              </w:rPr>
              <w:t>Знакомство с особенностями курса, формами занятий, правилами безопасного поведения на занятиях.</w:t>
            </w:r>
          </w:p>
          <w:p w:rsidR="00EE53D5" w:rsidRPr="00EE53D5" w:rsidRDefault="00EE53D5" w:rsidP="00EE53D5">
            <w:pPr>
              <w:pStyle w:val="aff2"/>
              <w:rPr>
                <w:color w:val="000000"/>
                <w:spacing w:val="3"/>
                <w:lang w:val="ru-RU" w:eastAsia="ru-RU" w:bidi="ru-RU"/>
              </w:rPr>
            </w:pPr>
            <w:r w:rsidRPr="00EE53D5">
              <w:rPr>
                <w:rStyle w:val="15"/>
                <w:rFonts w:eastAsiaTheme="minorHAnsi"/>
                <w:szCs w:val="28"/>
                <w:lang w:val="ru-RU"/>
              </w:rPr>
              <w:t>Знакомство с понятиями «Родина», «Малая родина»</w:t>
            </w:r>
          </w:p>
        </w:tc>
        <w:tc>
          <w:tcPr>
            <w:tcW w:w="1666" w:type="dxa"/>
          </w:tcPr>
          <w:p w:rsidR="00EE53D5" w:rsidRPr="00EE53D5" w:rsidRDefault="00EE53D5" w:rsidP="00EE53D5">
            <w:pPr>
              <w:pStyle w:val="aff2"/>
            </w:pPr>
            <w:r w:rsidRPr="00EE53D5">
              <w:rPr>
                <w:rStyle w:val="15"/>
                <w:szCs w:val="28"/>
              </w:rPr>
              <w:t>Беседа</w:t>
            </w:r>
          </w:p>
          <w:p w:rsidR="00EE53D5" w:rsidRPr="00EE53D5" w:rsidRDefault="00EE53D5" w:rsidP="00EE53D5">
            <w:pPr>
              <w:pStyle w:val="aff2"/>
            </w:pPr>
            <w:r w:rsidRPr="00EE53D5">
              <w:rPr>
                <w:rStyle w:val="15"/>
                <w:rFonts w:eastAsiaTheme="minorHAnsi"/>
                <w:szCs w:val="28"/>
              </w:rPr>
              <w:t>(презентация)</w:t>
            </w:r>
          </w:p>
        </w:tc>
      </w:tr>
      <w:tr w:rsidR="00EE53D5" w:rsidRPr="00EE53D5" w:rsidTr="0046127E">
        <w:tc>
          <w:tcPr>
            <w:tcW w:w="675" w:type="dxa"/>
          </w:tcPr>
          <w:p w:rsidR="00EE53D5" w:rsidRPr="00EE53D5" w:rsidRDefault="00EE53D5" w:rsidP="00EE53D5">
            <w:pPr>
              <w:pStyle w:val="aff2"/>
            </w:pPr>
            <w:r w:rsidRPr="00EE53D5">
              <w:rPr>
                <w:rStyle w:val="15"/>
                <w:szCs w:val="28"/>
              </w:rPr>
              <w:lastRenderedPageBreak/>
              <w:t>2</w:t>
            </w:r>
          </w:p>
        </w:tc>
        <w:tc>
          <w:tcPr>
            <w:tcW w:w="3153" w:type="dxa"/>
          </w:tcPr>
          <w:p w:rsidR="00EE53D5" w:rsidRPr="00EE53D5" w:rsidRDefault="00EE53D5" w:rsidP="00EE53D5">
            <w:pPr>
              <w:pStyle w:val="aff2"/>
            </w:pPr>
            <w:r w:rsidRPr="00EE53D5">
              <w:rPr>
                <w:rStyle w:val="15"/>
                <w:szCs w:val="28"/>
              </w:rPr>
              <w:t>«Моя школа»</w:t>
            </w:r>
          </w:p>
        </w:tc>
        <w:tc>
          <w:tcPr>
            <w:tcW w:w="816" w:type="dxa"/>
          </w:tcPr>
          <w:p w:rsidR="00EE53D5" w:rsidRPr="00EE53D5" w:rsidRDefault="00EE53D5" w:rsidP="00EE53D5">
            <w:pPr>
              <w:pStyle w:val="aff2"/>
            </w:pPr>
            <w:r w:rsidRPr="00EE53D5">
              <w:rPr>
                <w:rStyle w:val="15"/>
                <w:szCs w:val="28"/>
              </w:rPr>
              <w:t>1</w:t>
            </w:r>
          </w:p>
        </w:tc>
        <w:tc>
          <w:tcPr>
            <w:tcW w:w="3261" w:type="dxa"/>
          </w:tcPr>
          <w:p w:rsidR="00EE53D5" w:rsidRPr="00EE53D5" w:rsidRDefault="00EE53D5" w:rsidP="00EE53D5">
            <w:pPr>
              <w:pStyle w:val="aff2"/>
            </w:pPr>
            <w:r w:rsidRPr="00EE53D5">
              <w:rPr>
                <w:rStyle w:val="15"/>
                <w:szCs w:val="28"/>
              </w:rPr>
              <w:t>Знакомство со зданием школы</w:t>
            </w:r>
          </w:p>
        </w:tc>
        <w:tc>
          <w:tcPr>
            <w:tcW w:w="1666" w:type="dxa"/>
          </w:tcPr>
          <w:p w:rsidR="00EE53D5" w:rsidRPr="00EE53D5" w:rsidRDefault="00EE53D5" w:rsidP="00EE53D5">
            <w:pPr>
              <w:pStyle w:val="aff2"/>
            </w:pPr>
            <w:r w:rsidRPr="00EE53D5">
              <w:rPr>
                <w:rStyle w:val="15"/>
                <w:szCs w:val="28"/>
              </w:rPr>
              <w:t>Экскурсия</w:t>
            </w:r>
          </w:p>
        </w:tc>
      </w:tr>
      <w:tr w:rsidR="00EE53D5" w:rsidRPr="00EE53D5" w:rsidTr="0046127E">
        <w:tc>
          <w:tcPr>
            <w:tcW w:w="675" w:type="dxa"/>
          </w:tcPr>
          <w:p w:rsidR="00EE53D5" w:rsidRPr="00EE53D5" w:rsidRDefault="00EE53D5" w:rsidP="00EE53D5">
            <w:pPr>
              <w:pStyle w:val="aff2"/>
            </w:pPr>
            <w:r w:rsidRPr="00EE53D5">
              <w:rPr>
                <w:rStyle w:val="15"/>
                <w:szCs w:val="28"/>
              </w:rPr>
              <w:t>3-4</w:t>
            </w:r>
          </w:p>
        </w:tc>
        <w:tc>
          <w:tcPr>
            <w:tcW w:w="3153" w:type="dxa"/>
          </w:tcPr>
          <w:p w:rsidR="00EE53D5" w:rsidRPr="00EE53D5" w:rsidRDefault="00EE53D5" w:rsidP="00EE53D5">
            <w:pPr>
              <w:pStyle w:val="aff2"/>
            </w:pPr>
            <w:r w:rsidRPr="00EE53D5">
              <w:rPr>
                <w:rStyle w:val="15"/>
                <w:szCs w:val="28"/>
              </w:rPr>
              <w:t>Традиции школы</w:t>
            </w:r>
          </w:p>
        </w:tc>
        <w:tc>
          <w:tcPr>
            <w:tcW w:w="816" w:type="dxa"/>
          </w:tcPr>
          <w:p w:rsidR="00EE53D5" w:rsidRPr="00EE53D5" w:rsidRDefault="00EE53D5" w:rsidP="00EE53D5">
            <w:pPr>
              <w:pStyle w:val="aff2"/>
            </w:pPr>
            <w:r w:rsidRPr="00EE53D5">
              <w:rPr>
                <w:rStyle w:val="15"/>
                <w:szCs w:val="28"/>
              </w:rPr>
              <w:t>2</w:t>
            </w:r>
          </w:p>
        </w:tc>
        <w:tc>
          <w:tcPr>
            <w:tcW w:w="3261" w:type="dxa"/>
          </w:tcPr>
          <w:p w:rsidR="00EE53D5" w:rsidRPr="00EE53D5" w:rsidRDefault="00EE53D5" w:rsidP="00EE53D5">
            <w:pPr>
              <w:pStyle w:val="aff2"/>
            </w:pPr>
            <w:r w:rsidRPr="00EE53D5">
              <w:rPr>
                <w:rStyle w:val="15"/>
                <w:szCs w:val="28"/>
              </w:rPr>
              <w:t>Знакомство с традициями школы</w:t>
            </w:r>
          </w:p>
        </w:tc>
        <w:tc>
          <w:tcPr>
            <w:tcW w:w="1666" w:type="dxa"/>
          </w:tcPr>
          <w:p w:rsidR="00EE53D5" w:rsidRPr="00EE53D5" w:rsidRDefault="00EE53D5" w:rsidP="00EE53D5">
            <w:pPr>
              <w:pStyle w:val="aff2"/>
              <w:rPr>
                <w:rStyle w:val="15"/>
                <w:szCs w:val="28"/>
              </w:rPr>
            </w:pPr>
          </w:p>
        </w:tc>
      </w:tr>
      <w:tr w:rsidR="00EE53D5" w:rsidRPr="00EE53D5" w:rsidTr="0046127E">
        <w:tc>
          <w:tcPr>
            <w:tcW w:w="675" w:type="dxa"/>
          </w:tcPr>
          <w:p w:rsidR="00EE53D5" w:rsidRPr="00EE53D5" w:rsidRDefault="00EE53D5" w:rsidP="00EE53D5">
            <w:pPr>
              <w:pStyle w:val="aff2"/>
            </w:pPr>
            <w:r w:rsidRPr="00EE53D5">
              <w:rPr>
                <w:rStyle w:val="15"/>
                <w:szCs w:val="28"/>
              </w:rPr>
              <w:t>5-7</w:t>
            </w:r>
          </w:p>
        </w:tc>
        <w:tc>
          <w:tcPr>
            <w:tcW w:w="3153" w:type="dxa"/>
          </w:tcPr>
          <w:p w:rsidR="00EE53D5" w:rsidRPr="00EE53D5" w:rsidRDefault="00EE53D5" w:rsidP="00EE53D5">
            <w:pPr>
              <w:pStyle w:val="aff2"/>
            </w:pPr>
            <w:r w:rsidRPr="00EE53D5">
              <w:rPr>
                <w:rStyle w:val="15"/>
                <w:szCs w:val="28"/>
              </w:rPr>
              <w:t>«Улицы моего села»</w:t>
            </w:r>
          </w:p>
        </w:tc>
        <w:tc>
          <w:tcPr>
            <w:tcW w:w="816" w:type="dxa"/>
          </w:tcPr>
          <w:p w:rsidR="00EE53D5" w:rsidRPr="00EE53D5" w:rsidRDefault="00EE53D5" w:rsidP="00EE53D5">
            <w:pPr>
              <w:pStyle w:val="aff2"/>
            </w:pPr>
            <w:r w:rsidRPr="00EE53D5">
              <w:rPr>
                <w:rStyle w:val="15"/>
                <w:szCs w:val="28"/>
              </w:rPr>
              <w:t>3</w:t>
            </w:r>
          </w:p>
        </w:tc>
        <w:tc>
          <w:tcPr>
            <w:tcW w:w="3261" w:type="dxa"/>
          </w:tcPr>
          <w:p w:rsidR="00EE53D5" w:rsidRPr="00EE53D5" w:rsidRDefault="00EE53D5" w:rsidP="00EE53D5">
            <w:pPr>
              <w:pStyle w:val="aff2"/>
            </w:pPr>
            <w:r w:rsidRPr="00EE53D5">
              <w:rPr>
                <w:rStyle w:val="15"/>
                <w:szCs w:val="28"/>
              </w:rPr>
              <w:t>Знакомство с селом и его растительным миром.</w:t>
            </w:r>
          </w:p>
        </w:tc>
        <w:tc>
          <w:tcPr>
            <w:tcW w:w="1666" w:type="dxa"/>
          </w:tcPr>
          <w:p w:rsidR="00EE53D5" w:rsidRPr="00EE53D5" w:rsidRDefault="00EE53D5" w:rsidP="00EE53D5">
            <w:pPr>
              <w:pStyle w:val="aff2"/>
            </w:pPr>
            <w:r w:rsidRPr="00EE53D5">
              <w:rPr>
                <w:rStyle w:val="15"/>
                <w:szCs w:val="28"/>
              </w:rPr>
              <w:t>Экскурсия</w:t>
            </w:r>
          </w:p>
        </w:tc>
      </w:tr>
      <w:tr w:rsidR="00EE53D5" w:rsidRPr="00EE53D5" w:rsidTr="0046127E">
        <w:tc>
          <w:tcPr>
            <w:tcW w:w="675" w:type="dxa"/>
          </w:tcPr>
          <w:p w:rsidR="00EE53D5" w:rsidRPr="00EE53D5" w:rsidRDefault="00EE53D5" w:rsidP="00EE53D5">
            <w:pPr>
              <w:pStyle w:val="aff2"/>
            </w:pPr>
            <w:r w:rsidRPr="00EE53D5">
              <w:rPr>
                <w:rStyle w:val="15"/>
                <w:szCs w:val="28"/>
              </w:rPr>
              <w:t>8-9</w:t>
            </w:r>
          </w:p>
        </w:tc>
        <w:tc>
          <w:tcPr>
            <w:tcW w:w="3153" w:type="dxa"/>
          </w:tcPr>
          <w:p w:rsidR="00EE53D5" w:rsidRPr="00EE53D5" w:rsidRDefault="00EE53D5" w:rsidP="00EE53D5">
            <w:pPr>
              <w:pStyle w:val="aff2"/>
            </w:pPr>
            <w:r w:rsidRPr="00EE53D5">
              <w:rPr>
                <w:rStyle w:val="15"/>
                <w:szCs w:val="28"/>
              </w:rPr>
              <w:t>История возникновения моего села</w:t>
            </w:r>
          </w:p>
        </w:tc>
        <w:tc>
          <w:tcPr>
            <w:tcW w:w="816" w:type="dxa"/>
          </w:tcPr>
          <w:p w:rsidR="00EE53D5" w:rsidRPr="00EE53D5" w:rsidRDefault="00EE53D5" w:rsidP="00EE53D5">
            <w:pPr>
              <w:pStyle w:val="aff2"/>
            </w:pPr>
            <w:r w:rsidRPr="00EE53D5">
              <w:rPr>
                <w:rStyle w:val="15"/>
                <w:szCs w:val="28"/>
              </w:rPr>
              <w:t>2</w:t>
            </w:r>
          </w:p>
        </w:tc>
        <w:tc>
          <w:tcPr>
            <w:tcW w:w="3261" w:type="dxa"/>
          </w:tcPr>
          <w:p w:rsidR="00EE53D5" w:rsidRPr="00EE53D5" w:rsidRDefault="00EE53D5" w:rsidP="00EE53D5">
            <w:pPr>
              <w:pStyle w:val="aff2"/>
            </w:pPr>
            <w:r w:rsidRPr="00EE53D5">
              <w:rPr>
                <w:rStyle w:val="15"/>
                <w:szCs w:val="28"/>
              </w:rPr>
              <w:t>Знакомство с историей с.Плешаново</w:t>
            </w:r>
          </w:p>
        </w:tc>
        <w:tc>
          <w:tcPr>
            <w:tcW w:w="1666" w:type="dxa"/>
          </w:tcPr>
          <w:p w:rsidR="00EE53D5" w:rsidRPr="00EE53D5" w:rsidRDefault="00EE53D5" w:rsidP="00EE53D5">
            <w:pPr>
              <w:pStyle w:val="aff2"/>
            </w:pPr>
            <w:r w:rsidRPr="00EE53D5">
              <w:rPr>
                <w:rStyle w:val="15"/>
                <w:szCs w:val="28"/>
              </w:rPr>
              <w:t>Беседа</w:t>
            </w:r>
          </w:p>
        </w:tc>
      </w:tr>
      <w:tr w:rsidR="00EE53D5" w:rsidRPr="00EE53D5" w:rsidTr="0046127E">
        <w:tc>
          <w:tcPr>
            <w:tcW w:w="675" w:type="dxa"/>
          </w:tcPr>
          <w:p w:rsidR="00EE53D5" w:rsidRPr="00EE53D5" w:rsidRDefault="00EE53D5" w:rsidP="00EE53D5">
            <w:pPr>
              <w:pStyle w:val="aff2"/>
            </w:pPr>
            <w:r w:rsidRPr="00EE53D5">
              <w:rPr>
                <w:rStyle w:val="15"/>
                <w:szCs w:val="28"/>
              </w:rPr>
              <w:t>10-</w:t>
            </w:r>
            <w:r w:rsidRPr="00EE53D5">
              <w:rPr>
                <w:rStyle w:val="15"/>
                <w:szCs w:val="28"/>
              </w:rPr>
              <w:softHyphen/>
              <w:t>12</w:t>
            </w:r>
          </w:p>
        </w:tc>
        <w:tc>
          <w:tcPr>
            <w:tcW w:w="3153" w:type="dxa"/>
          </w:tcPr>
          <w:p w:rsidR="00EE53D5" w:rsidRPr="00EE53D5" w:rsidRDefault="00EE53D5" w:rsidP="00EE53D5">
            <w:pPr>
              <w:pStyle w:val="aff2"/>
            </w:pPr>
            <w:r w:rsidRPr="00EE53D5">
              <w:rPr>
                <w:rStyle w:val="15"/>
                <w:szCs w:val="28"/>
              </w:rPr>
              <w:t>Моя улица.</w:t>
            </w:r>
          </w:p>
        </w:tc>
        <w:tc>
          <w:tcPr>
            <w:tcW w:w="816" w:type="dxa"/>
          </w:tcPr>
          <w:p w:rsidR="00EE53D5" w:rsidRPr="00EE53D5" w:rsidRDefault="00EE53D5" w:rsidP="00EE53D5">
            <w:pPr>
              <w:pStyle w:val="aff2"/>
            </w:pPr>
            <w:r w:rsidRPr="00EE53D5">
              <w:rPr>
                <w:rStyle w:val="15"/>
                <w:szCs w:val="28"/>
              </w:rPr>
              <w:t>3</w:t>
            </w:r>
          </w:p>
        </w:tc>
        <w:tc>
          <w:tcPr>
            <w:tcW w:w="3261" w:type="dxa"/>
          </w:tcPr>
          <w:p w:rsidR="00EE53D5" w:rsidRPr="00EE53D5" w:rsidRDefault="00EE53D5" w:rsidP="00EE53D5">
            <w:pPr>
              <w:pStyle w:val="aff2"/>
            </w:pPr>
            <w:r w:rsidRPr="00EE53D5">
              <w:rPr>
                <w:rStyle w:val="15"/>
                <w:szCs w:val="28"/>
              </w:rPr>
              <w:t>Работа над творческим проектом «На свете много улиц разных».</w:t>
            </w:r>
          </w:p>
        </w:tc>
        <w:tc>
          <w:tcPr>
            <w:tcW w:w="1666" w:type="dxa"/>
          </w:tcPr>
          <w:p w:rsidR="00EE53D5" w:rsidRPr="00EE53D5" w:rsidRDefault="00EE53D5" w:rsidP="00EE53D5">
            <w:pPr>
              <w:pStyle w:val="aff2"/>
            </w:pPr>
            <w:r w:rsidRPr="00EE53D5">
              <w:rPr>
                <w:rStyle w:val="15"/>
                <w:szCs w:val="28"/>
              </w:rPr>
              <w:t>Групповая работа</w:t>
            </w:r>
          </w:p>
        </w:tc>
      </w:tr>
      <w:tr w:rsidR="00EE53D5" w:rsidRPr="00F20B6C" w:rsidTr="0046127E">
        <w:tc>
          <w:tcPr>
            <w:tcW w:w="675" w:type="dxa"/>
          </w:tcPr>
          <w:p w:rsidR="00EE53D5" w:rsidRPr="00EE53D5" w:rsidRDefault="00EE53D5" w:rsidP="00EE53D5">
            <w:pPr>
              <w:pStyle w:val="aff2"/>
            </w:pPr>
            <w:r w:rsidRPr="00EE53D5">
              <w:rPr>
                <w:rStyle w:val="15"/>
                <w:szCs w:val="28"/>
              </w:rPr>
              <w:t>13-</w:t>
            </w:r>
            <w:r w:rsidRPr="00EE53D5">
              <w:rPr>
                <w:rStyle w:val="15"/>
                <w:szCs w:val="28"/>
              </w:rPr>
              <w:softHyphen/>
              <w:t>15</w:t>
            </w:r>
          </w:p>
        </w:tc>
        <w:tc>
          <w:tcPr>
            <w:tcW w:w="3153" w:type="dxa"/>
          </w:tcPr>
          <w:p w:rsidR="00EE53D5" w:rsidRPr="00EE53D5" w:rsidRDefault="00EE53D5" w:rsidP="00EE53D5">
            <w:pPr>
              <w:pStyle w:val="aff2"/>
            </w:pPr>
            <w:r w:rsidRPr="00EE53D5">
              <w:rPr>
                <w:rStyle w:val="15"/>
                <w:szCs w:val="28"/>
              </w:rPr>
              <w:t>Я, ты, он, она вместе дружная семья.</w:t>
            </w:r>
          </w:p>
        </w:tc>
        <w:tc>
          <w:tcPr>
            <w:tcW w:w="816" w:type="dxa"/>
          </w:tcPr>
          <w:p w:rsidR="00EE53D5" w:rsidRPr="00EE53D5" w:rsidRDefault="00EE53D5" w:rsidP="00EE53D5">
            <w:pPr>
              <w:pStyle w:val="aff2"/>
            </w:pPr>
            <w:r w:rsidRPr="00EE53D5">
              <w:rPr>
                <w:rStyle w:val="15"/>
                <w:szCs w:val="28"/>
              </w:rPr>
              <w:t>3</w:t>
            </w:r>
          </w:p>
        </w:tc>
        <w:tc>
          <w:tcPr>
            <w:tcW w:w="3261" w:type="dxa"/>
          </w:tcPr>
          <w:p w:rsidR="00EE53D5" w:rsidRPr="00EE53D5" w:rsidRDefault="00EE53D5" w:rsidP="00EE53D5">
            <w:pPr>
              <w:pStyle w:val="aff2"/>
            </w:pPr>
            <w:r w:rsidRPr="00EE53D5">
              <w:rPr>
                <w:rStyle w:val="15"/>
                <w:szCs w:val="28"/>
              </w:rPr>
              <w:t>Представление визитной карточки своей семьи.</w:t>
            </w:r>
          </w:p>
        </w:tc>
        <w:tc>
          <w:tcPr>
            <w:tcW w:w="1666" w:type="dxa"/>
          </w:tcPr>
          <w:p w:rsidR="00EE53D5" w:rsidRPr="00EE53D5" w:rsidRDefault="00EE53D5" w:rsidP="00EE53D5">
            <w:pPr>
              <w:pStyle w:val="aff2"/>
              <w:rPr>
                <w:rStyle w:val="15"/>
                <w:szCs w:val="28"/>
              </w:rPr>
            </w:pPr>
          </w:p>
        </w:tc>
      </w:tr>
      <w:tr w:rsidR="00EE53D5" w:rsidRPr="00F20B6C" w:rsidTr="0046127E">
        <w:tc>
          <w:tcPr>
            <w:tcW w:w="675" w:type="dxa"/>
          </w:tcPr>
          <w:p w:rsidR="00EE53D5" w:rsidRPr="00EE53D5" w:rsidRDefault="00EE53D5" w:rsidP="00EE53D5">
            <w:pPr>
              <w:pStyle w:val="aff2"/>
            </w:pPr>
            <w:r w:rsidRPr="00EE53D5">
              <w:rPr>
                <w:rStyle w:val="15"/>
                <w:szCs w:val="28"/>
              </w:rPr>
              <w:t>16-17</w:t>
            </w:r>
          </w:p>
        </w:tc>
        <w:tc>
          <w:tcPr>
            <w:tcW w:w="3153" w:type="dxa"/>
          </w:tcPr>
          <w:p w:rsidR="00EE53D5" w:rsidRPr="00EE53D5" w:rsidRDefault="00EE53D5" w:rsidP="00EE53D5">
            <w:pPr>
              <w:pStyle w:val="aff2"/>
              <w:rPr>
                <w:rStyle w:val="15"/>
                <w:szCs w:val="28"/>
              </w:rPr>
            </w:pPr>
            <w:r w:rsidRPr="00EE53D5">
              <w:rPr>
                <w:rStyle w:val="15"/>
                <w:szCs w:val="28"/>
              </w:rPr>
              <w:t>Заглянем в семейный альбом</w:t>
            </w:r>
          </w:p>
          <w:p w:rsidR="00EE53D5" w:rsidRPr="00EE53D5" w:rsidRDefault="00EE53D5" w:rsidP="00EE53D5">
            <w:pPr>
              <w:pStyle w:val="aff2"/>
            </w:pPr>
          </w:p>
        </w:tc>
        <w:tc>
          <w:tcPr>
            <w:tcW w:w="816" w:type="dxa"/>
          </w:tcPr>
          <w:p w:rsidR="00EE53D5" w:rsidRPr="00EE53D5" w:rsidRDefault="00EE53D5" w:rsidP="00EE53D5">
            <w:pPr>
              <w:pStyle w:val="aff2"/>
            </w:pPr>
            <w:r w:rsidRPr="00EE53D5">
              <w:rPr>
                <w:rStyle w:val="15"/>
                <w:szCs w:val="28"/>
              </w:rPr>
              <w:t>2</w:t>
            </w:r>
          </w:p>
        </w:tc>
        <w:tc>
          <w:tcPr>
            <w:tcW w:w="3261" w:type="dxa"/>
          </w:tcPr>
          <w:p w:rsidR="00EE53D5" w:rsidRPr="00EE53D5" w:rsidRDefault="00EE53D5" w:rsidP="00EE53D5">
            <w:pPr>
              <w:pStyle w:val="aff2"/>
            </w:pPr>
            <w:r w:rsidRPr="00EE53D5">
              <w:rPr>
                <w:rStyle w:val="15"/>
                <w:szCs w:val="28"/>
              </w:rPr>
              <w:t>Составление фото-рассказа о своей семье, презентаций</w:t>
            </w:r>
          </w:p>
        </w:tc>
        <w:tc>
          <w:tcPr>
            <w:tcW w:w="1666" w:type="dxa"/>
          </w:tcPr>
          <w:p w:rsidR="00EE53D5" w:rsidRPr="00EE53D5" w:rsidRDefault="00EE53D5" w:rsidP="00EE53D5">
            <w:pPr>
              <w:pStyle w:val="aff2"/>
              <w:rPr>
                <w:rStyle w:val="15"/>
                <w:szCs w:val="28"/>
              </w:rPr>
            </w:pPr>
          </w:p>
        </w:tc>
      </w:tr>
      <w:tr w:rsidR="00EE53D5" w:rsidRPr="00EE53D5" w:rsidTr="0046127E">
        <w:tc>
          <w:tcPr>
            <w:tcW w:w="675" w:type="dxa"/>
          </w:tcPr>
          <w:p w:rsidR="00EE53D5" w:rsidRPr="00EE53D5" w:rsidRDefault="00EE53D5" w:rsidP="00EE53D5">
            <w:pPr>
              <w:pStyle w:val="aff2"/>
            </w:pPr>
            <w:r w:rsidRPr="00EE53D5">
              <w:rPr>
                <w:rStyle w:val="15"/>
                <w:szCs w:val="28"/>
              </w:rPr>
              <w:lastRenderedPageBreak/>
              <w:t>18</w:t>
            </w:r>
          </w:p>
        </w:tc>
        <w:tc>
          <w:tcPr>
            <w:tcW w:w="3153" w:type="dxa"/>
          </w:tcPr>
          <w:p w:rsidR="00EE53D5" w:rsidRPr="00EE53D5" w:rsidRDefault="00EE53D5" w:rsidP="00EE53D5">
            <w:pPr>
              <w:pStyle w:val="aff2"/>
            </w:pPr>
            <w:r w:rsidRPr="00EE53D5">
              <w:rPr>
                <w:rStyle w:val="15"/>
                <w:szCs w:val="28"/>
              </w:rPr>
              <w:t>Школьная библиотека</w:t>
            </w:r>
          </w:p>
        </w:tc>
        <w:tc>
          <w:tcPr>
            <w:tcW w:w="816" w:type="dxa"/>
          </w:tcPr>
          <w:p w:rsidR="00EE53D5" w:rsidRPr="00EE53D5" w:rsidRDefault="00EE53D5" w:rsidP="00EE53D5">
            <w:pPr>
              <w:pStyle w:val="aff2"/>
            </w:pPr>
            <w:r w:rsidRPr="00EE53D5">
              <w:rPr>
                <w:rStyle w:val="15"/>
                <w:szCs w:val="28"/>
              </w:rPr>
              <w:t>1</w:t>
            </w:r>
          </w:p>
        </w:tc>
        <w:tc>
          <w:tcPr>
            <w:tcW w:w="3261" w:type="dxa"/>
          </w:tcPr>
          <w:p w:rsidR="00EE53D5" w:rsidRPr="00EE53D5" w:rsidRDefault="00EE53D5" w:rsidP="00EE53D5">
            <w:pPr>
              <w:pStyle w:val="aff2"/>
            </w:pPr>
            <w:r w:rsidRPr="00EE53D5">
              <w:rPr>
                <w:rStyle w:val="15"/>
                <w:szCs w:val="28"/>
              </w:rPr>
              <w:t>Знакомство со школьной библиотекой.</w:t>
            </w:r>
          </w:p>
        </w:tc>
        <w:tc>
          <w:tcPr>
            <w:tcW w:w="1666" w:type="dxa"/>
          </w:tcPr>
          <w:p w:rsidR="00EE53D5" w:rsidRPr="00EE53D5" w:rsidRDefault="00EE53D5" w:rsidP="00EE53D5">
            <w:pPr>
              <w:pStyle w:val="aff2"/>
            </w:pPr>
            <w:r w:rsidRPr="00EE53D5">
              <w:rPr>
                <w:rStyle w:val="15"/>
                <w:szCs w:val="28"/>
              </w:rPr>
              <w:t>Экскурсия</w:t>
            </w:r>
          </w:p>
        </w:tc>
      </w:tr>
      <w:tr w:rsidR="00EE53D5" w:rsidRPr="00EE53D5" w:rsidTr="0046127E">
        <w:tc>
          <w:tcPr>
            <w:tcW w:w="675" w:type="dxa"/>
          </w:tcPr>
          <w:p w:rsidR="00EE53D5" w:rsidRPr="00EE53D5" w:rsidRDefault="00EE53D5" w:rsidP="00EE53D5">
            <w:pPr>
              <w:pStyle w:val="aff2"/>
            </w:pPr>
            <w:r w:rsidRPr="00EE53D5">
              <w:rPr>
                <w:rStyle w:val="15"/>
                <w:szCs w:val="28"/>
              </w:rPr>
              <w:t xml:space="preserve">19 </w:t>
            </w:r>
            <w:r w:rsidRPr="00EE53D5">
              <w:rPr>
                <w:rStyle w:val="15"/>
                <w:szCs w:val="28"/>
              </w:rPr>
              <w:softHyphen/>
              <w:t>20</w:t>
            </w:r>
          </w:p>
        </w:tc>
        <w:tc>
          <w:tcPr>
            <w:tcW w:w="3153" w:type="dxa"/>
          </w:tcPr>
          <w:p w:rsidR="00EE53D5" w:rsidRPr="00EE53D5" w:rsidRDefault="00EE53D5" w:rsidP="00EE53D5">
            <w:pPr>
              <w:pStyle w:val="aff2"/>
            </w:pPr>
            <w:r w:rsidRPr="00EE53D5">
              <w:rPr>
                <w:rStyle w:val="15"/>
                <w:szCs w:val="28"/>
              </w:rPr>
              <w:t>Модельная библиотека</w:t>
            </w:r>
          </w:p>
        </w:tc>
        <w:tc>
          <w:tcPr>
            <w:tcW w:w="816" w:type="dxa"/>
          </w:tcPr>
          <w:p w:rsidR="00EE53D5" w:rsidRPr="00EE53D5" w:rsidRDefault="00EE53D5" w:rsidP="00EE53D5">
            <w:pPr>
              <w:pStyle w:val="aff2"/>
            </w:pPr>
            <w:r w:rsidRPr="00EE53D5">
              <w:rPr>
                <w:rStyle w:val="15"/>
                <w:szCs w:val="28"/>
              </w:rPr>
              <w:t>2</w:t>
            </w:r>
          </w:p>
        </w:tc>
        <w:tc>
          <w:tcPr>
            <w:tcW w:w="3261" w:type="dxa"/>
          </w:tcPr>
          <w:p w:rsidR="00EE53D5" w:rsidRPr="00EE53D5" w:rsidRDefault="00EE53D5" w:rsidP="00EE53D5">
            <w:pPr>
              <w:pStyle w:val="aff2"/>
            </w:pPr>
            <w:r w:rsidRPr="00EE53D5">
              <w:rPr>
                <w:rStyle w:val="15"/>
                <w:szCs w:val="28"/>
              </w:rPr>
              <w:t>Знакомство с модельной библиотекой</w:t>
            </w:r>
          </w:p>
        </w:tc>
        <w:tc>
          <w:tcPr>
            <w:tcW w:w="1666" w:type="dxa"/>
          </w:tcPr>
          <w:p w:rsidR="00EE53D5" w:rsidRPr="00EE53D5" w:rsidRDefault="00EE53D5" w:rsidP="00EE53D5">
            <w:pPr>
              <w:pStyle w:val="aff2"/>
            </w:pPr>
            <w:r w:rsidRPr="00EE53D5">
              <w:rPr>
                <w:rStyle w:val="15"/>
                <w:szCs w:val="28"/>
              </w:rPr>
              <w:t>Экскурсия</w:t>
            </w:r>
          </w:p>
        </w:tc>
      </w:tr>
      <w:tr w:rsidR="00EE53D5" w:rsidRPr="00EE53D5" w:rsidTr="0046127E">
        <w:tc>
          <w:tcPr>
            <w:tcW w:w="675" w:type="dxa"/>
          </w:tcPr>
          <w:p w:rsidR="00EE53D5" w:rsidRPr="00EE53D5" w:rsidRDefault="00EE53D5" w:rsidP="00EE53D5">
            <w:pPr>
              <w:pStyle w:val="aff2"/>
            </w:pPr>
            <w:r w:rsidRPr="00EE53D5">
              <w:rPr>
                <w:rStyle w:val="15"/>
                <w:szCs w:val="28"/>
              </w:rPr>
              <w:t>21</w:t>
            </w:r>
            <w:r w:rsidRPr="00EE53D5">
              <w:rPr>
                <w:rStyle w:val="15"/>
                <w:szCs w:val="28"/>
              </w:rPr>
              <w:softHyphen/>
            </w:r>
            <w:r w:rsidRPr="00EE53D5">
              <w:t xml:space="preserve"> </w:t>
            </w:r>
            <w:r w:rsidRPr="00EE53D5">
              <w:rPr>
                <w:rStyle w:val="15"/>
                <w:szCs w:val="28"/>
              </w:rPr>
              <w:t>22</w:t>
            </w:r>
          </w:p>
        </w:tc>
        <w:tc>
          <w:tcPr>
            <w:tcW w:w="3153" w:type="dxa"/>
          </w:tcPr>
          <w:p w:rsidR="00EE53D5" w:rsidRPr="00EE53D5" w:rsidRDefault="00EE53D5" w:rsidP="00EE53D5">
            <w:pPr>
              <w:pStyle w:val="aff2"/>
            </w:pPr>
            <w:r w:rsidRPr="00EE53D5">
              <w:rPr>
                <w:rStyle w:val="15"/>
                <w:szCs w:val="28"/>
              </w:rPr>
              <w:t>Школьный музей</w:t>
            </w:r>
          </w:p>
        </w:tc>
        <w:tc>
          <w:tcPr>
            <w:tcW w:w="816" w:type="dxa"/>
          </w:tcPr>
          <w:p w:rsidR="00EE53D5" w:rsidRPr="00EE53D5" w:rsidRDefault="00EE53D5" w:rsidP="00EE53D5">
            <w:pPr>
              <w:pStyle w:val="aff2"/>
            </w:pPr>
            <w:r w:rsidRPr="00EE53D5">
              <w:rPr>
                <w:rStyle w:val="15"/>
                <w:szCs w:val="28"/>
              </w:rPr>
              <w:t>2</w:t>
            </w:r>
          </w:p>
        </w:tc>
        <w:tc>
          <w:tcPr>
            <w:tcW w:w="3261" w:type="dxa"/>
          </w:tcPr>
          <w:p w:rsidR="00EE53D5" w:rsidRPr="00EE53D5" w:rsidRDefault="00EE53D5" w:rsidP="00EE53D5">
            <w:pPr>
              <w:pStyle w:val="aff2"/>
            </w:pPr>
            <w:r w:rsidRPr="00EE53D5">
              <w:rPr>
                <w:rStyle w:val="15"/>
                <w:szCs w:val="28"/>
              </w:rPr>
              <w:t>Знакомство со школьным музеем</w:t>
            </w:r>
          </w:p>
        </w:tc>
        <w:tc>
          <w:tcPr>
            <w:tcW w:w="1666" w:type="dxa"/>
          </w:tcPr>
          <w:p w:rsidR="00EE53D5" w:rsidRPr="00EE53D5" w:rsidRDefault="00EE53D5" w:rsidP="00EE53D5">
            <w:pPr>
              <w:pStyle w:val="aff2"/>
            </w:pPr>
            <w:r w:rsidRPr="00EE53D5">
              <w:rPr>
                <w:rStyle w:val="15"/>
                <w:szCs w:val="28"/>
              </w:rPr>
              <w:t>Экскурсия</w:t>
            </w:r>
          </w:p>
        </w:tc>
      </w:tr>
      <w:tr w:rsidR="00EE53D5" w:rsidRPr="00EE53D5" w:rsidTr="0046127E">
        <w:tc>
          <w:tcPr>
            <w:tcW w:w="675" w:type="dxa"/>
          </w:tcPr>
          <w:p w:rsidR="00EE53D5" w:rsidRPr="00EE53D5" w:rsidRDefault="00EE53D5" w:rsidP="00EE53D5">
            <w:pPr>
              <w:pStyle w:val="aff2"/>
            </w:pPr>
            <w:r w:rsidRPr="00EE53D5">
              <w:rPr>
                <w:rStyle w:val="15"/>
                <w:szCs w:val="28"/>
              </w:rPr>
              <w:t>23</w:t>
            </w:r>
            <w:r w:rsidRPr="00EE53D5">
              <w:rPr>
                <w:rStyle w:val="15"/>
                <w:szCs w:val="28"/>
              </w:rPr>
              <w:softHyphen/>
            </w:r>
            <w:r w:rsidRPr="00EE53D5">
              <w:t xml:space="preserve"> </w:t>
            </w:r>
            <w:r w:rsidRPr="00EE53D5">
              <w:rPr>
                <w:rStyle w:val="15"/>
                <w:szCs w:val="28"/>
              </w:rPr>
              <w:t>24</w:t>
            </w:r>
          </w:p>
        </w:tc>
        <w:tc>
          <w:tcPr>
            <w:tcW w:w="3153" w:type="dxa"/>
          </w:tcPr>
          <w:p w:rsidR="00EE53D5" w:rsidRPr="00EE53D5" w:rsidRDefault="00EE53D5" w:rsidP="00EE53D5">
            <w:pPr>
              <w:pStyle w:val="aff2"/>
            </w:pPr>
            <w:r w:rsidRPr="00EE53D5">
              <w:rPr>
                <w:rStyle w:val="15"/>
                <w:szCs w:val="28"/>
              </w:rPr>
              <w:t>Почта</w:t>
            </w:r>
          </w:p>
        </w:tc>
        <w:tc>
          <w:tcPr>
            <w:tcW w:w="816" w:type="dxa"/>
          </w:tcPr>
          <w:p w:rsidR="00EE53D5" w:rsidRPr="00EE53D5" w:rsidRDefault="00EE53D5" w:rsidP="00EE53D5">
            <w:pPr>
              <w:pStyle w:val="aff2"/>
            </w:pPr>
            <w:r w:rsidRPr="00EE53D5">
              <w:rPr>
                <w:rStyle w:val="15"/>
                <w:szCs w:val="28"/>
              </w:rPr>
              <w:t>2</w:t>
            </w:r>
          </w:p>
        </w:tc>
        <w:tc>
          <w:tcPr>
            <w:tcW w:w="3261" w:type="dxa"/>
          </w:tcPr>
          <w:p w:rsidR="00EE53D5" w:rsidRPr="00EE53D5" w:rsidRDefault="00EE53D5" w:rsidP="00EE53D5">
            <w:pPr>
              <w:pStyle w:val="aff2"/>
            </w:pPr>
            <w:r w:rsidRPr="00EE53D5">
              <w:rPr>
                <w:rStyle w:val="15"/>
                <w:szCs w:val="28"/>
              </w:rPr>
              <w:t>Знакомство с почтой</w:t>
            </w:r>
          </w:p>
        </w:tc>
        <w:tc>
          <w:tcPr>
            <w:tcW w:w="1666" w:type="dxa"/>
          </w:tcPr>
          <w:p w:rsidR="00EE53D5" w:rsidRPr="00EE53D5" w:rsidRDefault="00EE53D5" w:rsidP="00EE53D5">
            <w:pPr>
              <w:pStyle w:val="aff2"/>
            </w:pPr>
            <w:r w:rsidRPr="00EE53D5">
              <w:rPr>
                <w:rStyle w:val="15"/>
                <w:szCs w:val="28"/>
              </w:rPr>
              <w:t>Экскурсия</w:t>
            </w:r>
          </w:p>
        </w:tc>
      </w:tr>
      <w:tr w:rsidR="00EE53D5" w:rsidRPr="00EE53D5" w:rsidTr="0046127E">
        <w:tc>
          <w:tcPr>
            <w:tcW w:w="675" w:type="dxa"/>
          </w:tcPr>
          <w:p w:rsidR="00EE53D5" w:rsidRPr="00EE53D5" w:rsidRDefault="00EE53D5" w:rsidP="00EE53D5">
            <w:pPr>
              <w:pStyle w:val="aff2"/>
            </w:pPr>
            <w:r w:rsidRPr="00EE53D5">
              <w:rPr>
                <w:rStyle w:val="15"/>
                <w:szCs w:val="28"/>
              </w:rPr>
              <w:t>25</w:t>
            </w:r>
            <w:r w:rsidRPr="00EE53D5">
              <w:rPr>
                <w:rStyle w:val="15"/>
                <w:szCs w:val="28"/>
              </w:rPr>
              <w:softHyphen/>
            </w:r>
            <w:r w:rsidRPr="00EE53D5">
              <w:t xml:space="preserve"> </w:t>
            </w:r>
            <w:r w:rsidRPr="00EE53D5">
              <w:rPr>
                <w:rStyle w:val="15"/>
                <w:szCs w:val="28"/>
              </w:rPr>
              <w:t>30</w:t>
            </w:r>
          </w:p>
        </w:tc>
        <w:tc>
          <w:tcPr>
            <w:tcW w:w="3153" w:type="dxa"/>
          </w:tcPr>
          <w:p w:rsidR="00EE53D5" w:rsidRPr="00EE53D5" w:rsidRDefault="00EE53D5" w:rsidP="00EE53D5">
            <w:pPr>
              <w:pStyle w:val="aff2"/>
            </w:pPr>
            <w:r w:rsidRPr="00EE53D5">
              <w:rPr>
                <w:rStyle w:val="15"/>
                <w:szCs w:val="28"/>
              </w:rPr>
              <w:t>Все работы хороши, выбирай на вкус.</w:t>
            </w:r>
          </w:p>
        </w:tc>
        <w:tc>
          <w:tcPr>
            <w:tcW w:w="816" w:type="dxa"/>
          </w:tcPr>
          <w:p w:rsidR="00EE53D5" w:rsidRPr="00EE53D5" w:rsidRDefault="00EE53D5" w:rsidP="00EE53D5">
            <w:pPr>
              <w:pStyle w:val="aff2"/>
            </w:pPr>
            <w:r w:rsidRPr="00EE53D5">
              <w:rPr>
                <w:rStyle w:val="15"/>
                <w:szCs w:val="28"/>
              </w:rPr>
              <w:t>6</w:t>
            </w:r>
          </w:p>
        </w:tc>
        <w:tc>
          <w:tcPr>
            <w:tcW w:w="3261" w:type="dxa"/>
          </w:tcPr>
          <w:p w:rsidR="00EE53D5" w:rsidRPr="00EE53D5" w:rsidRDefault="00EE53D5" w:rsidP="00EE53D5">
            <w:pPr>
              <w:pStyle w:val="aff2"/>
            </w:pPr>
            <w:r w:rsidRPr="00EE53D5">
              <w:rPr>
                <w:rStyle w:val="15"/>
                <w:szCs w:val="28"/>
              </w:rPr>
              <w:t>Знакомство с профессиями своих родителей. Встречи с родителями. Конкурс рисунков о профессиях своих родителей.</w:t>
            </w:r>
          </w:p>
        </w:tc>
        <w:tc>
          <w:tcPr>
            <w:tcW w:w="1666" w:type="dxa"/>
          </w:tcPr>
          <w:p w:rsidR="00EE53D5" w:rsidRPr="00EE53D5" w:rsidRDefault="00EE53D5" w:rsidP="00EE53D5">
            <w:pPr>
              <w:pStyle w:val="aff2"/>
            </w:pPr>
            <w:r w:rsidRPr="00EE53D5">
              <w:rPr>
                <w:rStyle w:val="15"/>
                <w:szCs w:val="28"/>
              </w:rPr>
              <w:t>Творческие работы, беседы</w:t>
            </w:r>
          </w:p>
        </w:tc>
      </w:tr>
      <w:tr w:rsidR="00EE53D5" w:rsidRPr="00EE53D5" w:rsidTr="0046127E">
        <w:tc>
          <w:tcPr>
            <w:tcW w:w="675" w:type="dxa"/>
          </w:tcPr>
          <w:p w:rsidR="00EE53D5" w:rsidRPr="00EE53D5" w:rsidRDefault="00EE53D5" w:rsidP="00EE53D5">
            <w:pPr>
              <w:pStyle w:val="aff2"/>
            </w:pPr>
            <w:r w:rsidRPr="00EE53D5">
              <w:rPr>
                <w:rStyle w:val="15"/>
                <w:szCs w:val="28"/>
              </w:rPr>
              <w:t>31</w:t>
            </w:r>
            <w:r w:rsidRPr="00EE53D5">
              <w:rPr>
                <w:rStyle w:val="15"/>
                <w:szCs w:val="28"/>
              </w:rPr>
              <w:softHyphen/>
              <w:t xml:space="preserve"> </w:t>
            </w:r>
            <w:r w:rsidRPr="00EE53D5">
              <w:t xml:space="preserve"> </w:t>
            </w:r>
            <w:r w:rsidRPr="00EE53D5">
              <w:rPr>
                <w:rStyle w:val="15"/>
                <w:szCs w:val="28"/>
              </w:rPr>
              <w:t>32</w:t>
            </w:r>
          </w:p>
        </w:tc>
        <w:tc>
          <w:tcPr>
            <w:tcW w:w="3153" w:type="dxa"/>
          </w:tcPr>
          <w:p w:rsidR="00EE53D5" w:rsidRPr="00EE53D5" w:rsidRDefault="00EE53D5" w:rsidP="00EE53D5">
            <w:pPr>
              <w:pStyle w:val="aff2"/>
            </w:pPr>
            <w:r w:rsidRPr="00EE53D5">
              <w:rPr>
                <w:rStyle w:val="15"/>
                <w:szCs w:val="28"/>
              </w:rPr>
              <w:t>Мой вклад в процветание моего села.</w:t>
            </w:r>
          </w:p>
        </w:tc>
        <w:tc>
          <w:tcPr>
            <w:tcW w:w="816" w:type="dxa"/>
          </w:tcPr>
          <w:p w:rsidR="00EE53D5" w:rsidRPr="00EE53D5" w:rsidRDefault="00EE53D5" w:rsidP="00EE53D5">
            <w:pPr>
              <w:pStyle w:val="aff2"/>
            </w:pPr>
            <w:r w:rsidRPr="00EE53D5">
              <w:rPr>
                <w:rStyle w:val="15"/>
                <w:szCs w:val="28"/>
              </w:rPr>
              <w:t>2</w:t>
            </w:r>
          </w:p>
        </w:tc>
        <w:tc>
          <w:tcPr>
            <w:tcW w:w="3261" w:type="dxa"/>
          </w:tcPr>
          <w:p w:rsidR="00EE53D5" w:rsidRPr="00EE53D5" w:rsidRDefault="00EE53D5" w:rsidP="00EE53D5">
            <w:pPr>
              <w:pStyle w:val="aff2"/>
            </w:pPr>
            <w:r w:rsidRPr="00EE53D5">
              <w:rPr>
                <w:rStyle w:val="15"/>
                <w:szCs w:val="28"/>
              </w:rPr>
              <w:t>Операции «Чистый школьный двор»</w:t>
            </w:r>
          </w:p>
        </w:tc>
        <w:tc>
          <w:tcPr>
            <w:tcW w:w="1666" w:type="dxa"/>
          </w:tcPr>
          <w:p w:rsidR="00EE53D5" w:rsidRPr="00EE53D5" w:rsidRDefault="00EE53D5" w:rsidP="00EE53D5">
            <w:pPr>
              <w:pStyle w:val="aff2"/>
            </w:pPr>
            <w:r w:rsidRPr="00EE53D5">
              <w:rPr>
                <w:rStyle w:val="15"/>
                <w:szCs w:val="28"/>
              </w:rPr>
              <w:t>Субботник</w:t>
            </w:r>
          </w:p>
        </w:tc>
      </w:tr>
      <w:tr w:rsidR="00EE53D5" w:rsidRPr="00EE53D5" w:rsidTr="0046127E">
        <w:tc>
          <w:tcPr>
            <w:tcW w:w="675" w:type="dxa"/>
          </w:tcPr>
          <w:p w:rsidR="00EE53D5" w:rsidRPr="00EE53D5" w:rsidRDefault="00EE53D5" w:rsidP="00EE53D5">
            <w:pPr>
              <w:pStyle w:val="aff2"/>
            </w:pPr>
            <w:r w:rsidRPr="00EE53D5">
              <w:rPr>
                <w:rStyle w:val="15"/>
                <w:szCs w:val="28"/>
              </w:rPr>
              <w:lastRenderedPageBreak/>
              <w:t>33</w:t>
            </w:r>
          </w:p>
        </w:tc>
        <w:tc>
          <w:tcPr>
            <w:tcW w:w="3153" w:type="dxa"/>
          </w:tcPr>
          <w:p w:rsidR="00EE53D5" w:rsidRPr="00EE53D5" w:rsidRDefault="00EE53D5" w:rsidP="00EE53D5">
            <w:pPr>
              <w:pStyle w:val="aff2"/>
            </w:pPr>
            <w:r w:rsidRPr="00EE53D5">
              <w:rPr>
                <w:rStyle w:val="15"/>
                <w:szCs w:val="28"/>
              </w:rPr>
              <w:t>Мой край</w:t>
            </w:r>
          </w:p>
        </w:tc>
        <w:tc>
          <w:tcPr>
            <w:tcW w:w="816" w:type="dxa"/>
          </w:tcPr>
          <w:p w:rsidR="00EE53D5" w:rsidRPr="00EE53D5" w:rsidRDefault="00EE53D5" w:rsidP="00EE53D5">
            <w:pPr>
              <w:pStyle w:val="aff2"/>
            </w:pPr>
            <w:r w:rsidRPr="00EE53D5">
              <w:rPr>
                <w:rStyle w:val="15"/>
                <w:szCs w:val="28"/>
              </w:rPr>
              <w:t>1</w:t>
            </w:r>
          </w:p>
        </w:tc>
        <w:tc>
          <w:tcPr>
            <w:tcW w:w="3261" w:type="dxa"/>
          </w:tcPr>
          <w:p w:rsidR="00EE53D5" w:rsidRPr="00EE53D5" w:rsidRDefault="00EE53D5" w:rsidP="00EE53D5">
            <w:pPr>
              <w:pStyle w:val="aff2"/>
            </w:pPr>
            <w:r w:rsidRPr="00EE53D5">
              <w:rPr>
                <w:rStyle w:val="15"/>
                <w:szCs w:val="28"/>
              </w:rPr>
              <w:t>Итоговое занятие</w:t>
            </w:r>
          </w:p>
        </w:tc>
        <w:tc>
          <w:tcPr>
            <w:tcW w:w="1666" w:type="dxa"/>
          </w:tcPr>
          <w:p w:rsidR="00EE53D5" w:rsidRPr="00EE53D5" w:rsidRDefault="00EE53D5" w:rsidP="00EE53D5">
            <w:pPr>
              <w:pStyle w:val="aff2"/>
            </w:pPr>
            <w:r w:rsidRPr="00EE53D5">
              <w:rPr>
                <w:rStyle w:val="15"/>
                <w:szCs w:val="28"/>
              </w:rPr>
              <w:t>Викторина</w:t>
            </w:r>
          </w:p>
        </w:tc>
      </w:tr>
    </w:tbl>
    <w:p w:rsidR="00EE53D5" w:rsidRPr="00EE53D5" w:rsidRDefault="00EE53D5" w:rsidP="00EE53D5">
      <w:pPr>
        <w:pStyle w:val="aff2"/>
      </w:pPr>
    </w:p>
    <w:p w:rsidR="00EE53D5" w:rsidRPr="00EE53D5" w:rsidRDefault="00EE53D5" w:rsidP="00EE53D5">
      <w:pPr>
        <w:pStyle w:val="aff2"/>
      </w:pPr>
      <w:r w:rsidRPr="00EE53D5">
        <w:t>2 класс-34 часа</w:t>
      </w:r>
    </w:p>
    <w:tbl>
      <w:tblPr>
        <w:tblStyle w:val="afd"/>
        <w:tblW w:w="5000" w:type="pct"/>
        <w:tblLayout w:type="fixed"/>
        <w:tblLook w:val="04A0" w:firstRow="1" w:lastRow="0" w:firstColumn="1" w:lastColumn="0" w:noHBand="0" w:noVBand="1"/>
      </w:tblPr>
      <w:tblGrid>
        <w:gridCol w:w="715"/>
        <w:gridCol w:w="2802"/>
        <w:gridCol w:w="870"/>
        <w:gridCol w:w="3386"/>
        <w:gridCol w:w="1987"/>
      </w:tblGrid>
      <w:tr w:rsidR="00EE53D5" w:rsidRPr="00EE53D5" w:rsidTr="0046127E">
        <w:tc>
          <w:tcPr>
            <w:tcW w:w="1043" w:type="dxa"/>
          </w:tcPr>
          <w:p w:rsidR="00EE53D5" w:rsidRPr="00EE53D5" w:rsidRDefault="00EE53D5" w:rsidP="00EE53D5">
            <w:pPr>
              <w:pStyle w:val="aff2"/>
            </w:pPr>
            <w:r w:rsidRPr="00EE53D5">
              <w:rPr>
                <w:rStyle w:val="15"/>
                <w:szCs w:val="28"/>
              </w:rPr>
              <w:t>№</w:t>
            </w:r>
          </w:p>
          <w:p w:rsidR="00EE53D5" w:rsidRPr="00EE53D5" w:rsidRDefault="00EE53D5" w:rsidP="00EE53D5">
            <w:pPr>
              <w:pStyle w:val="aff2"/>
            </w:pPr>
            <w:r w:rsidRPr="00EE53D5">
              <w:rPr>
                <w:rStyle w:val="15"/>
                <w:rFonts w:eastAsiaTheme="minorHAnsi"/>
                <w:szCs w:val="28"/>
              </w:rPr>
              <w:t>п/п</w:t>
            </w:r>
          </w:p>
        </w:tc>
        <w:tc>
          <w:tcPr>
            <w:tcW w:w="4552" w:type="dxa"/>
          </w:tcPr>
          <w:p w:rsidR="00EE53D5" w:rsidRPr="00EE53D5" w:rsidRDefault="00EE53D5" w:rsidP="00EE53D5">
            <w:pPr>
              <w:pStyle w:val="aff2"/>
            </w:pPr>
            <w:r w:rsidRPr="00EE53D5">
              <w:rPr>
                <w:rStyle w:val="15"/>
                <w:rFonts w:eastAsiaTheme="minorHAnsi"/>
                <w:szCs w:val="28"/>
              </w:rPr>
              <w:t>Тема занятия</w:t>
            </w:r>
          </w:p>
        </w:tc>
        <w:tc>
          <w:tcPr>
            <w:tcW w:w="1303" w:type="dxa"/>
          </w:tcPr>
          <w:p w:rsidR="00EE53D5" w:rsidRPr="00EE53D5" w:rsidRDefault="00EE53D5" w:rsidP="00EE53D5">
            <w:pPr>
              <w:pStyle w:val="aff2"/>
            </w:pPr>
            <w:r w:rsidRPr="00EE53D5">
              <w:rPr>
                <w:rStyle w:val="15"/>
                <w:szCs w:val="28"/>
              </w:rPr>
              <w:t>Кол-</w:t>
            </w:r>
          </w:p>
          <w:p w:rsidR="00EE53D5" w:rsidRPr="00EE53D5" w:rsidRDefault="00EE53D5" w:rsidP="00EE53D5">
            <w:pPr>
              <w:pStyle w:val="aff2"/>
            </w:pPr>
            <w:r w:rsidRPr="00EE53D5">
              <w:rPr>
                <w:rStyle w:val="15"/>
                <w:szCs w:val="28"/>
              </w:rPr>
              <w:t>во</w:t>
            </w:r>
          </w:p>
          <w:p w:rsidR="00EE53D5" w:rsidRPr="00EE53D5" w:rsidRDefault="00EE53D5" w:rsidP="00EE53D5">
            <w:pPr>
              <w:pStyle w:val="aff2"/>
            </w:pPr>
            <w:r w:rsidRPr="00EE53D5">
              <w:rPr>
                <w:rStyle w:val="15"/>
                <w:rFonts w:eastAsiaTheme="minorHAnsi"/>
                <w:szCs w:val="28"/>
              </w:rPr>
              <w:t>часов</w:t>
            </w:r>
          </w:p>
        </w:tc>
        <w:tc>
          <w:tcPr>
            <w:tcW w:w="5535" w:type="dxa"/>
          </w:tcPr>
          <w:p w:rsidR="00EE53D5" w:rsidRPr="00EE53D5" w:rsidRDefault="00EE53D5" w:rsidP="00EE53D5">
            <w:pPr>
              <w:pStyle w:val="aff2"/>
              <w:rPr>
                <w:lang w:val="ru-RU"/>
              </w:rPr>
            </w:pPr>
            <w:r w:rsidRPr="00EE53D5">
              <w:rPr>
                <w:rStyle w:val="15"/>
                <w:rFonts w:eastAsiaTheme="minorHAnsi"/>
                <w:szCs w:val="28"/>
                <w:lang w:val="ru-RU"/>
              </w:rPr>
              <w:t>Содержание занятия (теория и практика)</w:t>
            </w:r>
          </w:p>
        </w:tc>
        <w:tc>
          <w:tcPr>
            <w:tcW w:w="3181" w:type="dxa"/>
          </w:tcPr>
          <w:p w:rsidR="00EE53D5" w:rsidRPr="00EE53D5" w:rsidRDefault="00EE53D5" w:rsidP="00EE53D5">
            <w:pPr>
              <w:pStyle w:val="aff2"/>
            </w:pPr>
            <w:r w:rsidRPr="00EE53D5">
              <w:rPr>
                <w:rStyle w:val="15"/>
                <w:rFonts w:eastAsiaTheme="minorHAnsi"/>
                <w:szCs w:val="28"/>
              </w:rPr>
              <w:t>Форма организации деятельности</w:t>
            </w:r>
          </w:p>
        </w:tc>
      </w:tr>
      <w:tr w:rsidR="00EE53D5" w:rsidRPr="00EE53D5" w:rsidTr="0046127E">
        <w:tc>
          <w:tcPr>
            <w:tcW w:w="1043" w:type="dxa"/>
          </w:tcPr>
          <w:p w:rsidR="00EE53D5" w:rsidRPr="00EE53D5" w:rsidRDefault="00EE53D5" w:rsidP="00EE53D5">
            <w:pPr>
              <w:pStyle w:val="aff2"/>
            </w:pPr>
            <w:r w:rsidRPr="00EE53D5">
              <w:rPr>
                <w:rStyle w:val="15"/>
                <w:szCs w:val="28"/>
              </w:rPr>
              <w:t>1-2</w:t>
            </w:r>
          </w:p>
        </w:tc>
        <w:tc>
          <w:tcPr>
            <w:tcW w:w="4552" w:type="dxa"/>
          </w:tcPr>
          <w:p w:rsidR="00EE53D5" w:rsidRPr="00EE53D5" w:rsidRDefault="00EE53D5" w:rsidP="00EE53D5">
            <w:pPr>
              <w:pStyle w:val="aff2"/>
            </w:pPr>
            <w:r w:rsidRPr="00EE53D5">
              <w:rPr>
                <w:rStyle w:val="15"/>
                <w:szCs w:val="28"/>
              </w:rPr>
              <w:t>Оренбургская область на карте России.</w:t>
            </w:r>
          </w:p>
        </w:tc>
        <w:tc>
          <w:tcPr>
            <w:tcW w:w="1303" w:type="dxa"/>
          </w:tcPr>
          <w:p w:rsidR="00EE53D5" w:rsidRPr="00EE53D5" w:rsidRDefault="00EE53D5" w:rsidP="00EE53D5">
            <w:pPr>
              <w:pStyle w:val="aff2"/>
            </w:pPr>
            <w:r w:rsidRPr="00EE53D5">
              <w:rPr>
                <w:rStyle w:val="15"/>
                <w:szCs w:val="28"/>
              </w:rPr>
              <w:t>2</w:t>
            </w:r>
          </w:p>
        </w:tc>
        <w:tc>
          <w:tcPr>
            <w:tcW w:w="5535" w:type="dxa"/>
            <w:vAlign w:val="bottom"/>
          </w:tcPr>
          <w:p w:rsidR="00EE53D5" w:rsidRPr="00EE53D5" w:rsidRDefault="00EE53D5" w:rsidP="00EE53D5">
            <w:pPr>
              <w:pStyle w:val="aff2"/>
            </w:pPr>
            <w:r w:rsidRPr="00EE53D5">
              <w:rPr>
                <w:rStyle w:val="15"/>
                <w:szCs w:val="28"/>
              </w:rPr>
              <w:t>Знакомство с географическом положением Оренбургской области. Знакомство с картой и историей образования Оренбургской области.</w:t>
            </w:r>
          </w:p>
        </w:tc>
        <w:tc>
          <w:tcPr>
            <w:tcW w:w="3181" w:type="dxa"/>
          </w:tcPr>
          <w:p w:rsidR="00EE53D5" w:rsidRPr="00EE53D5" w:rsidRDefault="00EE53D5" w:rsidP="00EE53D5">
            <w:pPr>
              <w:pStyle w:val="aff2"/>
            </w:pPr>
            <w:r w:rsidRPr="00EE53D5">
              <w:rPr>
                <w:rStyle w:val="15"/>
                <w:szCs w:val="28"/>
              </w:rPr>
              <w:t>Просмотр видеофильма</w:t>
            </w:r>
          </w:p>
        </w:tc>
      </w:tr>
      <w:tr w:rsidR="00EE53D5" w:rsidRPr="00EE53D5" w:rsidTr="0046127E">
        <w:tc>
          <w:tcPr>
            <w:tcW w:w="1043" w:type="dxa"/>
          </w:tcPr>
          <w:p w:rsidR="00EE53D5" w:rsidRPr="00EE53D5" w:rsidRDefault="00EE53D5" w:rsidP="00EE53D5">
            <w:pPr>
              <w:pStyle w:val="aff2"/>
            </w:pPr>
            <w:r w:rsidRPr="00EE53D5">
              <w:rPr>
                <w:rStyle w:val="15"/>
                <w:szCs w:val="28"/>
              </w:rPr>
              <w:t>3-4</w:t>
            </w:r>
          </w:p>
        </w:tc>
        <w:tc>
          <w:tcPr>
            <w:tcW w:w="4552" w:type="dxa"/>
          </w:tcPr>
          <w:p w:rsidR="00EE53D5" w:rsidRPr="00EE53D5" w:rsidRDefault="00EE53D5" w:rsidP="00EE53D5">
            <w:pPr>
              <w:pStyle w:val="aff2"/>
            </w:pPr>
            <w:r w:rsidRPr="00EE53D5">
              <w:rPr>
                <w:rStyle w:val="15"/>
                <w:szCs w:val="28"/>
              </w:rPr>
              <w:t>Оренбург-столица Оренбургской области.</w:t>
            </w:r>
          </w:p>
        </w:tc>
        <w:tc>
          <w:tcPr>
            <w:tcW w:w="1303" w:type="dxa"/>
          </w:tcPr>
          <w:p w:rsidR="00EE53D5" w:rsidRPr="00EE53D5" w:rsidRDefault="00EE53D5" w:rsidP="00EE53D5">
            <w:pPr>
              <w:pStyle w:val="aff2"/>
            </w:pPr>
            <w:r w:rsidRPr="00EE53D5">
              <w:rPr>
                <w:rStyle w:val="15"/>
                <w:szCs w:val="28"/>
              </w:rPr>
              <w:t>2</w:t>
            </w:r>
          </w:p>
        </w:tc>
        <w:tc>
          <w:tcPr>
            <w:tcW w:w="5535" w:type="dxa"/>
            <w:vAlign w:val="bottom"/>
          </w:tcPr>
          <w:p w:rsidR="00EE53D5" w:rsidRPr="00EE53D5" w:rsidRDefault="00EE53D5" w:rsidP="00EE53D5">
            <w:pPr>
              <w:pStyle w:val="aff2"/>
            </w:pPr>
            <w:r w:rsidRPr="00EE53D5">
              <w:rPr>
                <w:rStyle w:val="15"/>
                <w:szCs w:val="28"/>
              </w:rPr>
              <w:t>Знакомство с историей образования Оренбурга с его историческими и культурными достопримечательностя</w:t>
            </w:r>
            <w:r w:rsidRPr="00EE53D5">
              <w:rPr>
                <w:rStyle w:val="15"/>
                <w:szCs w:val="28"/>
              </w:rPr>
              <w:lastRenderedPageBreak/>
              <w:t>ми.</w:t>
            </w:r>
          </w:p>
        </w:tc>
        <w:tc>
          <w:tcPr>
            <w:tcW w:w="3181" w:type="dxa"/>
          </w:tcPr>
          <w:p w:rsidR="00EE53D5" w:rsidRPr="00EE53D5" w:rsidRDefault="00EE53D5" w:rsidP="00EE53D5">
            <w:pPr>
              <w:pStyle w:val="aff2"/>
            </w:pPr>
            <w:r w:rsidRPr="00EE53D5">
              <w:rPr>
                <w:rStyle w:val="15"/>
                <w:szCs w:val="28"/>
              </w:rPr>
              <w:lastRenderedPageBreak/>
              <w:t>Просмотр презентации</w:t>
            </w:r>
          </w:p>
        </w:tc>
      </w:tr>
      <w:tr w:rsidR="00EE53D5" w:rsidRPr="00EE53D5" w:rsidTr="0046127E">
        <w:tc>
          <w:tcPr>
            <w:tcW w:w="1043" w:type="dxa"/>
          </w:tcPr>
          <w:p w:rsidR="00EE53D5" w:rsidRPr="00EE53D5" w:rsidRDefault="00EE53D5" w:rsidP="00EE53D5">
            <w:pPr>
              <w:pStyle w:val="aff2"/>
            </w:pPr>
            <w:r w:rsidRPr="00EE53D5">
              <w:rPr>
                <w:rStyle w:val="15"/>
                <w:szCs w:val="28"/>
              </w:rPr>
              <w:lastRenderedPageBreak/>
              <w:t>5-6</w:t>
            </w:r>
          </w:p>
        </w:tc>
        <w:tc>
          <w:tcPr>
            <w:tcW w:w="4552" w:type="dxa"/>
            <w:vAlign w:val="bottom"/>
          </w:tcPr>
          <w:p w:rsidR="00EE53D5" w:rsidRPr="00EE53D5" w:rsidRDefault="00EE53D5" w:rsidP="00EE53D5">
            <w:pPr>
              <w:pStyle w:val="aff2"/>
            </w:pPr>
            <w:r w:rsidRPr="00EE53D5">
              <w:rPr>
                <w:rStyle w:val="15"/>
                <w:szCs w:val="28"/>
              </w:rPr>
              <w:t>Символика</w:t>
            </w:r>
          </w:p>
          <w:p w:rsidR="00EE53D5" w:rsidRPr="00EE53D5" w:rsidRDefault="00EE53D5" w:rsidP="00EE53D5">
            <w:pPr>
              <w:pStyle w:val="aff2"/>
            </w:pPr>
            <w:r w:rsidRPr="00EE53D5">
              <w:rPr>
                <w:rStyle w:val="15"/>
                <w:szCs w:val="28"/>
              </w:rPr>
              <w:t>Оренбургской области - Герб, Флаг, гимн. История их создания.</w:t>
            </w:r>
          </w:p>
        </w:tc>
        <w:tc>
          <w:tcPr>
            <w:tcW w:w="1303" w:type="dxa"/>
          </w:tcPr>
          <w:p w:rsidR="00EE53D5" w:rsidRPr="00EE53D5" w:rsidRDefault="00EE53D5" w:rsidP="00EE53D5">
            <w:pPr>
              <w:pStyle w:val="aff2"/>
            </w:pPr>
            <w:r w:rsidRPr="00EE53D5">
              <w:rPr>
                <w:rStyle w:val="15"/>
                <w:szCs w:val="28"/>
              </w:rPr>
              <w:t>2</w:t>
            </w:r>
          </w:p>
        </w:tc>
        <w:tc>
          <w:tcPr>
            <w:tcW w:w="5535" w:type="dxa"/>
            <w:vAlign w:val="bottom"/>
          </w:tcPr>
          <w:p w:rsidR="00EE53D5" w:rsidRPr="00EE53D5" w:rsidRDefault="00EE53D5" w:rsidP="00EE53D5">
            <w:pPr>
              <w:pStyle w:val="aff2"/>
            </w:pPr>
            <w:r w:rsidRPr="00EE53D5">
              <w:rPr>
                <w:rStyle w:val="15"/>
                <w:szCs w:val="28"/>
              </w:rPr>
              <w:t>Знакомство с выставочными стендами школы «Символика» Знакомство с историей создания государственной символики.</w:t>
            </w:r>
          </w:p>
        </w:tc>
        <w:tc>
          <w:tcPr>
            <w:tcW w:w="3181" w:type="dxa"/>
          </w:tcPr>
          <w:p w:rsidR="00EE53D5" w:rsidRPr="00EE53D5" w:rsidRDefault="00EE53D5" w:rsidP="00EE53D5">
            <w:pPr>
              <w:pStyle w:val="aff2"/>
            </w:pPr>
            <w:r w:rsidRPr="00EE53D5">
              <w:rPr>
                <w:rStyle w:val="15"/>
                <w:szCs w:val="28"/>
              </w:rPr>
              <w:t>Беседа, презентация.</w:t>
            </w:r>
          </w:p>
        </w:tc>
      </w:tr>
      <w:tr w:rsidR="00EE53D5" w:rsidRPr="00EE53D5" w:rsidTr="0046127E">
        <w:tc>
          <w:tcPr>
            <w:tcW w:w="1043" w:type="dxa"/>
          </w:tcPr>
          <w:p w:rsidR="00EE53D5" w:rsidRPr="00EE53D5" w:rsidRDefault="00EE53D5" w:rsidP="00EE53D5">
            <w:pPr>
              <w:pStyle w:val="aff2"/>
            </w:pPr>
            <w:r w:rsidRPr="00EE53D5">
              <w:rPr>
                <w:rStyle w:val="15"/>
                <w:szCs w:val="28"/>
              </w:rPr>
              <w:t>7-8</w:t>
            </w:r>
          </w:p>
        </w:tc>
        <w:tc>
          <w:tcPr>
            <w:tcW w:w="4552" w:type="dxa"/>
          </w:tcPr>
          <w:p w:rsidR="00EE53D5" w:rsidRPr="00EE53D5" w:rsidRDefault="00EE53D5" w:rsidP="00EE53D5">
            <w:pPr>
              <w:pStyle w:val="aff2"/>
            </w:pPr>
            <w:r w:rsidRPr="00EE53D5">
              <w:rPr>
                <w:rStyle w:val="15"/>
                <w:szCs w:val="28"/>
              </w:rPr>
              <w:t>Сакмарская земля - ростки и корни.</w:t>
            </w:r>
          </w:p>
        </w:tc>
        <w:tc>
          <w:tcPr>
            <w:tcW w:w="1303" w:type="dxa"/>
          </w:tcPr>
          <w:p w:rsidR="00EE53D5" w:rsidRPr="00EE53D5" w:rsidRDefault="00EE53D5" w:rsidP="00EE53D5">
            <w:pPr>
              <w:pStyle w:val="aff2"/>
            </w:pPr>
            <w:r w:rsidRPr="00EE53D5">
              <w:rPr>
                <w:rStyle w:val="15"/>
                <w:szCs w:val="28"/>
              </w:rPr>
              <w:t>2</w:t>
            </w:r>
          </w:p>
        </w:tc>
        <w:tc>
          <w:tcPr>
            <w:tcW w:w="5535" w:type="dxa"/>
            <w:vAlign w:val="bottom"/>
          </w:tcPr>
          <w:p w:rsidR="00EE53D5" w:rsidRPr="00EE53D5" w:rsidRDefault="00EE53D5" w:rsidP="00EE53D5">
            <w:pPr>
              <w:pStyle w:val="aff2"/>
            </w:pPr>
            <w:r w:rsidRPr="00EE53D5">
              <w:rPr>
                <w:rStyle w:val="15"/>
                <w:szCs w:val="28"/>
              </w:rPr>
              <w:t>Познакомить с историей возникновения Сакмарского района</w:t>
            </w:r>
          </w:p>
        </w:tc>
        <w:tc>
          <w:tcPr>
            <w:tcW w:w="3181" w:type="dxa"/>
          </w:tcPr>
          <w:p w:rsidR="00EE53D5" w:rsidRPr="00EE53D5" w:rsidRDefault="00EE53D5" w:rsidP="00EE53D5">
            <w:pPr>
              <w:pStyle w:val="aff2"/>
            </w:pPr>
            <w:r w:rsidRPr="00EE53D5">
              <w:rPr>
                <w:rStyle w:val="15"/>
                <w:szCs w:val="28"/>
              </w:rPr>
              <w:t>Беседа, презентация.</w:t>
            </w:r>
          </w:p>
        </w:tc>
      </w:tr>
      <w:tr w:rsidR="00EE53D5" w:rsidRPr="00F20B6C" w:rsidTr="0046127E">
        <w:tc>
          <w:tcPr>
            <w:tcW w:w="1043" w:type="dxa"/>
          </w:tcPr>
          <w:p w:rsidR="00EE53D5" w:rsidRPr="00EE53D5" w:rsidRDefault="00EE53D5" w:rsidP="00EE53D5">
            <w:pPr>
              <w:pStyle w:val="aff2"/>
              <w:rPr>
                <w:rStyle w:val="15"/>
                <w:szCs w:val="28"/>
              </w:rPr>
            </w:pPr>
          </w:p>
          <w:p w:rsidR="00EE53D5" w:rsidRPr="00EE53D5" w:rsidRDefault="00EE53D5" w:rsidP="00EE53D5">
            <w:pPr>
              <w:pStyle w:val="aff2"/>
            </w:pPr>
            <w:r w:rsidRPr="00EE53D5">
              <w:rPr>
                <w:rStyle w:val="15"/>
                <w:szCs w:val="28"/>
              </w:rPr>
              <w:t>9</w:t>
            </w:r>
            <w:r w:rsidRPr="00EE53D5">
              <w:rPr>
                <w:rStyle w:val="15"/>
                <w:szCs w:val="28"/>
              </w:rPr>
              <w:softHyphen/>
            </w:r>
          </w:p>
          <w:p w:rsidR="00EE53D5" w:rsidRPr="00EE53D5" w:rsidRDefault="00EE53D5" w:rsidP="00EE53D5">
            <w:pPr>
              <w:pStyle w:val="aff2"/>
              <w:rPr>
                <w:rStyle w:val="15"/>
                <w:szCs w:val="28"/>
              </w:rPr>
            </w:pPr>
            <w:r w:rsidRPr="00EE53D5">
              <w:rPr>
                <w:rStyle w:val="15"/>
                <w:szCs w:val="28"/>
              </w:rPr>
              <w:t>10</w:t>
            </w:r>
          </w:p>
        </w:tc>
        <w:tc>
          <w:tcPr>
            <w:tcW w:w="4552" w:type="dxa"/>
            <w:vAlign w:val="bottom"/>
          </w:tcPr>
          <w:p w:rsidR="00EE53D5" w:rsidRPr="00EE53D5" w:rsidRDefault="00EE53D5" w:rsidP="00EE53D5">
            <w:pPr>
              <w:pStyle w:val="aff2"/>
              <w:rPr>
                <w:rStyle w:val="15"/>
                <w:szCs w:val="28"/>
              </w:rPr>
            </w:pPr>
            <w:r w:rsidRPr="00EE53D5">
              <w:rPr>
                <w:rStyle w:val="15"/>
                <w:szCs w:val="28"/>
              </w:rPr>
              <w:t>Символика</w:t>
            </w:r>
            <w:r w:rsidRPr="00EE53D5">
              <w:t xml:space="preserve"> Сакмарского</w:t>
            </w:r>
            <w:r w:rsidRPr="00EE53D5">
              <w:rPr>
                <w:rStyle w:val="15"/>
                <w:szCs w:val="28"/>
              </w:rPr>
              <w:t xml:space="preserve"> района- герб, гимн, флаг. Истрия их создания.</w:t>
            </w:r>
          </w:p>
        </w:tc>
        <w:tc>
          <w:tcPr>
            <w:tcW w:w="1303" w:type="dxa"/>
          </w:tcPr>
          <w:p w:rsidR="00EE53D5" w:rsidRPr="00EE53D5" w:rsidRDefault="00EE53D5" w:rsidP="00EE53D5">
            <w:pPr>
              <w:pStyle w:val="aff2"/>
              <w:rPr>
                <w:rStyle w:val="15"/>
                <w:szCs w:val="28"/>
              </w:rPr>
            </w:pPr>
            <w:r w:rsidRPr="00EE53D5">
              <w:rPr>
                <w:rStyle w:val="15"/>
                <w:szCs w:val="28"/>
              </w:rPr>
              <w:t>2</w:t>
            </w:r>
          </w:p>
        </w:tc>
        <w:tc>
          <w:tcPr>
            <w:tcW w:w="5535" w:type="dxa"/>
            <w:vAlign w:val="bottom"/>
          </w:tcPr>
          <w:p w:rsidR="00EE53D5" w:rsidRPr="00EE53D5" w:rsidRDefault="00EE53D5" w:rsidP="00EE53D5">
            <w:pPr>
              <w:pStyle w:val="aff2"/>
              <w:rPr>
                <w:rStyle w:val="15"/>
                <w:szCs w:val="28"/>
              </w:rPr>
            </w:pPr>
            <w:r w:rsidRPr="00EE53D5">
              <w:rPr>
                <w:rStyle w:val="15"/>
                <w:szCs w:val="28"/>
              </w:rPr>
              <w:t>Знакомство с выставочными стендами школы «Символика» Знакомство с историей создания символики Сакмарского района»</w:t>
            </w:r>
          </w:p>
        </w:tc>
        <w:tc>
          <w:tcPr>
            <w:tcW w:w="3181" w:type="dxa"/>
          </w:tcPr>
          <w:p w:rsidR="00EE53D5" w:rsidRPr="00EE53D5" w:rsidRDefault="00EE53D5" w:rsidP="00EE53D5">
            <w:pPr>
              <w:pStyle w:val="aff2"/>
              <w:rPr>
                <w:rStyle w:val="15"/>
                <w:szCs w:val="28"/>
              </w:rPr>
            </w:pPr>
            <w:r w:rsidRPr="00EE53D5">
              <w:rPr>
                <w:rStyle w:val="15"/>
                <w:szCs w:val="28"/>
              </w:rPr>
              <w:t>Просмотр презентации «Символика Сакмарского района»</w:t>
            </w:r>
          </w:p>
        </w:tc>
      </w:tr>
      <w:tr w:rsidR="00EE53D5" w:rsidRPr="00EE53D5" w:rsidTr="0046127E">
        <w:tc>
          <w:tcPr>
            <w:tcW w:w="1043" w:type="dxa"/>
          </w:tcPr>
          <w:p w:rsidR="00EE53D5" w:rsidRPr="00EE53D5" w:rsidRDefault="00EE53D5" w:rsidP="00EE53D5">
            <w:pPr>
              <w:pStyle w:val="aff2"/>
            </w:pPr>
            <w:r w:rsidRPr="00EE53D5">
              <w:rPr>
                <w:rStyle w:val="15"/>
                <w:szCs w:val="28"/>
              </w:rPr>
              <w:t>11</w:t>
            </w:r>
            <w:r w:rsidRPr="00EE53D5">
              <w:rPr>
                <w:rStyle w:val="15"/>
                <w:szCs w:val="28"/>
              </w:rPr>
              <w:softHyphen/>
              <w:t xml:space="preserve"> 12</w:t>
            </w:r>
          </w:p>
          <w:p w:rsidR="00EE53D5" w:rsidRPr="00EE53D5" w:rsidRDefault="00EE53D5" w:rsidP="00EE53D5">
            <w:pPr>
              <w:pStyle w:val="aff2"/>
            </w:pPr>
          </w:p>
        </w:tc>
        <w:tc>
          <w:tcPr>
            <w:tcW w:w="4552" w:type="dxa"/>
          </w:tcPr>
          <w:p w:rsidR="00EE53D5" w:rsidRPr="00EE53D5" w:rsidRDefault="00EE53D5" w:rsidP="00EE53D5">
            <w:pPr>
              <w:pStyle w:val="aff2"/>
            </w:pPr>
            <w:r w:rsidRPr="00EE53D5">
              <w:rPr>
                <w:rStyle w:val="15"/>
                <w:szCs w:val="28"/>
              </w:rPr>
              <w:t>Создание символики Сакмарского района</w:t>
            </w:r>
          </w:p>
        </w:tc>
        <w:tc>
          <w:tcPr>
            <w:tcW w:w="1303" w:type="dxa"/>
          </w:tcPr>
          <w:p w:rsidR="00EE53D5" w:rsidRPr="00EE53D5" w:rsidRDefault="00EE53D5" w:rsidP="00EE53D5">
            <w:pPr>
              <w:pStyle w:val="aff2"/>
            </w:pPr>
            <w:r w:rsidRPr="00EE53D5">
              <w:rPr>
                <w:rStyle w:val="15"/>
                <w:szCs w:val="28"/>
              </w:rPr>
              <w:t>2</w:t>
            </w:r>
          </w:p>
        </w:tc>
        <w:tc>
          <w:tcPr>
            <w:tcW w:w="5535" w:type="dxa"/>
            <w:vAlign w:val="bottom"/>
          </w:tcPr>
          <w:p w:rsidR="00EE53D5" w:rsidRPr="00EE53D5" w:rsidRDefault="00EE53D5" w:rsidP="00EE53D5">
            <w:pPr>
              <w:pStyle w:val="aff2"/>
            </w:pPr>
            <w:r w:rsidRPr="00EE53D5">
              <w:rPr>
                <w:rStyle w:val="15"/>
                <w:szCs w:val="28"/>
              </w:rPr>
              <w:t>Творческая деятельность по составлению символики Сакмарского района</w:t>
            </w:r>
          </w:p>
        </w:tc>
        <w:tc>
          <w:tcPr>
            <w:tcW w:w="3181" w:type="dxa"/>
          </w:tcPr>
          <w:p w:rsidR="00EE53D5" w:rsidRPr="00EE53D5" w:rsidRDefault="00EE53D5" w:rsidP="00EE53D5">
            <w:pPr>
              <w:pStyle w:val="aff2"/>
            </w:pPr>
            <w:r w:rsidRPr="00EE53D5">
              <w:rPr>
                <w:rStyle w:val="15"/>
                <w:szCs w:val="28"/>
              </w:rPr>
              <w:t>Творческая работа в группах</w:t>
            </w:r>
          </w:p>
        </w:tc>
      </w:tr>
      <w:tr w:rsidR="00EE53D5" w:rsidRPr="00EE53D5" w:rsidTr="0046127E">
        <w:trPr>
          <w:trHeight w:val="227"/>
        </w:trPr>
        <w:tc>
          <w:tcPr>
            <w:tcW w:w="1043" w:type="dxa"/>
          </w:tcPr>
          <w:p w:rsidR="00EE53D5" w:rsidRPr="00EE53D5" w:rsidRDefault="00EE53D5" w:rsidP="00EE53D5">
            <w:pPr>
              <w:pStyle w:val="aff2"/>
            </w:pPr>
            <w:r w:rsidRPr="00EE53D5">
              <w:rPr>
                <w:rStyle w:val="15"/>
                <w:szCs w:val="28"/>
              </w:rPr>
              <w:t>1</w:t>
            </w:r>
            <w:r w:rsidRPr="00EE53D5">
              <w:rPr>
                <w:rStyle w:val="15"/>
                <w:szCs w:val="28"/>
              </w:rPr>
              <w:lastRenderedPageBreak/>
              <w:t>3  14</w:t>
            </w:r>
          </w:p>
          <w:p w:rsidR="00EE53D5" w:rsidRPr="00EE53D5" w:rsidRDefault="00EE53D5" w:rsidP="00EE53D5">
            <w:pPr>
              <w:pStyle w:val="aff2"/>
            </w:pPr>
            <w:r w:rsidRPr="00EE53D5">
              <w:rPr>
                <w:rStyle w:val="15"/>
                <w:szCs w:val="28"/>
              </w:rPr>
              <w:t>14</w:t>
            </w:r>
          </w:p>
        </w:tc>
        <w:tc>
          <w:tcPr>
            <w:tcW w:w="4552" w:type="dxa"/>
            <w:vAlign w:val="bottom"/>
          </w:tcPr>
          <w:p w:rsidR="00EE53D5" w:rsidRPr="00EE53D5" w:rsidRDefault="00EE53D5" w:rsidP="00EE53D5">
            <w:pPr>
              <w:pStyle w:val="aff2"/>
            </w:pPr>
            <w:r w:rsidRPr="00EE53D5">
              <w:rPr>
                <w:rStyle w:val="15"/>
                <w:szCs w:val="28"/>
              </w:rPr>
              <w:lastRenderedPageBreak/>
              <w:t xml:space="preserve">Жизнь дважды </w:t>
            </w:r>
            <w:r w:rsidRPr="00EE53D5">
              <w:rPr>
                <w:rStyle w:val="15"/>
                <w:szCs w:val="28"/>
              </w:rPr>
              <w:lastRenderedPageBreak/>
              <w:t>героя соц. труда Чердинцева В.М.</w:t>
            </w:r>
          </w:p>
        </w:tc>
        <w:tc>
          <w:tcPr>
            <w:tcW w:w="1303" w:type="dxa"/>
          </w:tcPr>
          <w:p w:rsidR="00EE53D5" w:rsidRPr="00EE53D5" w:rsidRDefault="00EE53D5" w:rsidP="00EE53D5">
            <w:pPr>
              <w:pStyle w:val="aff2"/>
            </w:pPr>
            <w:r w:rsidRPr="00EE53D5">
              <w:rPr>
                <w:rStyle w:val="15"/>
                <w:szCs w:val="28"/>
              </w:rPr>
              <w:lastRenderedPageBreak/>
              <w:t>2</w:t>
            </w:r>
          </w:p>
          <w:p w:rsidR="00EE53D5" w:rsidRPr="00EE53D5" w:rsidRDefault="00EE53D5" w:rsidP="00EE53D5">
            <w:pPr>
              <w:pStyle w:val="aff2"/>
            </w:pPr>
            <w:r w:rsidRPr="00EE53D5">
              <w:rPr>
                <w:rStyle w:val="15"/>
                <w:szCs w:val="28"/>
              </w:rPr>
              <w:lastRenderedPageBreak/>
              <w:t>1</w:t>
            </w:r>
          </w:p>
        </w:tc>
        <w:tc>
          <w:tcPr>
            <w:tcW w:w="5535" w:type="dxa"/>
          </w:tcPr>
          <w:p w:rsidR="00EE53D5" w:rsidRPr="00EE53D5" w:rsidRDefault="00EE53D5" w:rsidP="00EE53D5">
            <w:pPr>
              <w:pStyle w:val="aff2"/>
            </w:pPr>
            <w:r w:rsidRPr="00EE53D5">
              <w:rPr>
                <w:rStyle w:val="15"/>
                <w:szCs w:val="28"/>
              </w:rPr>
              <w:lastRenderedPageBreak/>
              <w:t xml:space="preserve">Знакомство с жизнью </w:t>
            </w:r>
            <w:r w:rsidRPr="00EE53D5">
              <w:rPr>
                <w:rStyle w:val="15"/>
                <w:szCs w:val="28"/>
              </w:rPr>
              <w:lastRenderedPageBreak/>
              <w:t>Чердинцева В.М.</w:t>
            </w:r>
          </w:p>
        </w:tc>
        <w:tc>
          <w:tcPr>
            <w:tcW w:w="3181" w:type="dxa"/>
          </w:tcPr>
          <w:p w:rsidR="00EE53D5" w:rsidRPr="00EE53D5" w:rsidRDefault="00EE53D5" w:rsidP="00EE53D5">
            <w:pPr>
              <w:pStyle w:val="aff2"/>
            </w:pPr>
            <w:r w:rsidRPr="00EE53D5">
              <w:rPr>
                <w:rStyle w:val="15"/>
                <w:szCs w:val="28"/>
              </w:rPr>
              <w:lastRenderedPageBreak/>
              <w:t xml:space="preserve">Беседа, </w:t>
            </w:r>
            <w:r w:rsidRPr="00EE53D5">
              <w:rPr>
                <w:rStyle w:val="15"/>
                <w:szCs w:val="28"/>
              </w:rPr>
              <w:lastRenderedPageBreak/>
              <w:t>презентация</w:t>
            </w:r>
          </w:p>
        </w:tc>
      </w:tr>
      <w:tr w:rsidR="00EE53D5" w:rsidRPr="00F20B6C" w:rsidTr="0046127E">
        <w:tc>
          <w:tcPr>
            <w:tcW w:w="1043" w:type="dxa"/>
          </w:tcPr>
          <w:p w:rsidR="00EE53D5" w:rsidRPr="00EE53D5" w:rsidRDefault="00EE53D5" w:rsidP="00EE53D5">
            <w:pPr>
              <w:pStyle w:val="aff2"/>
            </w:pPr>
            <w:r w:rsidRPr="00EE53D5">
              <w:rPr>
                <w:rStyle w:val="15"/>
                <w:szCs w:val="28"/>
              </w:rPr>
              <w:lastRenderedPageBreak/>
              <w:t>15 16</w:t>
            </w:r>
          </w:p>
        </w:tc>
        <w:tc>
          <w:tcPr>
            <w:tcW w:w="4552" w:type="dxa"/>
          </w:tcPr>
          <w:p w:rsidR="00EE53D5" w:rsidRPr="00EE53D5" w:rsidRDefault="00EE53D5" w:rsidP="00EE53D5">
            <w:pPr>
              <w:pStyle w:val="aff2"/>
            </w:pPr>
            <w:r w:rsidRPr="00EE53D5">
              <w:rPr>
                <w:rStyle w:val="15"/>
                <w:szCs w:val="28"/>
              </w:rPr>
              <w:t>Религиозные праздники. Рождество Христово.</w:t>
            </w:r>
          </w:p>
        </w:tc>
        <w:tc>
          <w:tcPr>
            <w:tcW w:w="1303" w:type="dxa"/>
          </w:tcPr>
          <w:p w:rsidR="00EE53D5" w:rsidRPr="00EE53D5" w:rsidRDefault="00EE53D5" w:rsidP="00EE53D5">
            <w:pPr>
              <w:pStyle w:val="aff2"/>
            </w:pPr>
            <w:r w:rsidRPr="00EE53D5">
              <w:rPr>
                <w:rStyle w:val="15"/>
                <w:szCs w:val="28"/>
              </w:rPr>
              <w:t>2</w:t>
            </w:r>
          </w:p>
        </w:tc>
        <w:tc>
          <w:tcPr>
            <w:tcW w:w="5535" w:type="dxa"/>
          </w:tcPr>
          <w:p w:rsidR="00EE53D5" w:rsidRPr="00EE53D5" w:rsidRDefault="00EE53D5" w:rsidP="00EE53D5">
            <w:pPr>
              <w:pStyle w:val="aff2"/>
            </w:pPr>
            <w:r w:rsidRPr="00EE53D5">
              <w:rPr>
                <w:rStyle w:val="15"/>
                <w:szCs w:val="28"/>
              </w:rPr>
              <w:t>Знакомство с историей Рождества, с особенностью его празднования в родном крае.</w:t>
            </w:r>
          </w:p>
        </w:tc>
        <w:tc>
          <w:tcPr>
            <w:tcW w:w="3181" w:type="dxa"/>
            <w:vAlign w:val="bottom"/>
          </w:tcPr>
          <w:p w:rsidR="00EE53D5" w:rsidRPr="00EE53D5" w:rsidRDefault="00EE53D5" w:rsidP="00EE53D5">
            <w:pPr>
              <w:pStyle w:val="aff2"/>
            </w:pPr>
            <w:r w:rsidRPr="00EE53D5">
              <w:rPr>
                <w:rStyle w:val="15"/>
                <w:szCs w:val="28"/>
              </w:rPr>
              <w:t>Беседа.Просмотр фильма «Рождество Христово» Праздник.</w:t>
            </w:r>
          </w:p>
        </w:tc>
      </w:tr>
      <w:tr w:rsidR="00EE53D5" w:rsidRPr="00F20B6C" w:rsidTr="0046127E">
        <w:tc>
          <w:tcPr>
            <w:tcW w:w="1043" w:type="dxa"/>
          </w:tcPr>
          <w:p w:rsidR="00EE53D5" w:rsidRPr="00EE53D5" w:rsidRDefault="00EE53D5" w:rsidP="00EE53D5">
            <w:pPr>
              <w:pStyle w:val="aff2"/>
            </w:pPr>
            <w:r w:rsidRPr="00EE53D5">
              <w:rPr>
                <w:rStyle w:val="15"/>
                <w:szCs w:val="28"/>
              </w:rPr>
              <w:t>17-</w:t>
            </w:r>
          </w:p>
          <w:p w:rsidR="00EE53D5" w:rsidRPr="00EE53D5" w:rsidRDefault="00EE53D5" w:rsidP="00EE53D5">
            <w:pPr>
              <w:pStyle w:val="aff2"/>
            </w:pPr>
            <w:r w:rsidRPr="00EE53D5">
              <w:rPr>
                <w:rStyle w:val="15"/>
                <w:szCs w:val="28"/>
              </w:rPr>
              <w:t>20</w:t>
            </w:r>
          </w:p>
        </w:tc>
        <w:tc>
          <w:tcPr>
            <w:tcW w:w="4552" w:type="dxa"/>
          </w:tcPr>
          <w:p w:rsidR="00EE53D5" w:rsidRPr="00EE53D5" w:rsidRDefault="00EE53D5" w:rsidP="00EE53D5">
            <w:pPr>
              <w:pStyle w:val="aff2"/>
            </w:pPr>
            <w:r w:rsidRPr="00EE53D5">
              <w:rPr>
                <w:rStyle w:val="15"/>
                <w:szCs w:val="28"/>
              </w:rPr>
              <w:t>«Зимние забавы»</w:t>
            </w:r>
          </w:p>
        </w:tc>
        <w:tc>
          <w:tcPr>
            <w:tcW w:w="1303" w:type="dxa"/>
          </w:tcPr>
          <w:p w:rsidR="00EE53D5" w:rsidRPr="00EE53D5" w:rsidRDefault="00EE53D5" w:rsidP="00EE53D5">
            <w:pPr>
              <w:pStyle w:val="aff2"/>
            </w:pPr>
            <w:r w:rsidRPr="00EE53D5">
              <w:rPr>
                <w:rStyle w:val="15"/>
                <w:szCs w:val="28"/>
              </w:rPr>
              <w:t>4</w:t>
            </w:r>
          </w:p>
        </w:tc>
        <w:tc>
          <w:tcPr>
            <w:tcW w:w="5535" w:type="dxa"/>
            <w:vAlign w:val="bottom"/>
          </w:tcPr>
          <w:p w:rsidR="00EE53D5" w:rsidRPr="00EE53D5" w:rsidRDefault="00EE53D5" w:rsidP="00EE53D5">
            <w:pPr>
              <w:pStyle w:val="aff2"/>
            </w:pPr>
            <w:r w:rsidRPr="00EE53D5">
              <w:rPr>
                <w:rStyle w:val="15"/>
                <w:szCs w:val="28"/>
              </w:rPr>
              <w:t>Разучивание подвижных игр на свежем воздухе. Наблюдение в природе.</w:t>
            </w:r>
          </w:p>
        </w:tc>
        <w:tc>
          <w:tcPr>
            <w:tcW w:w="3181" w:type="dxa"/>
            <w:vAlign w:val="bottom"/>
          </w:tcPr>
          <w:p w:rsidR="00EE53D5" w:rsidRPr="00EE53D5" w:rsidRDefault="00EE53D5" w:rsidP="00EE53D5">
            <w:pPr>
              <w:pStyle w:val="aff2"/>
            </w:pPr>
            <w:r w:rsidRPr="00EE53D5">
              <w:rPr>
                <w:rStyle w:val="15"/>
                <w:szCs w:val="28"/>
              </w:rPr>
              <w:t>Экскурсия в зимний парк.</w:t>
            </w:r>
          </w:p>
          <w:p w:rsidR="00EE53D5" w:rsidRPr="00EE53D5" w:rsidRDefault="00EE53D5" w:rsidP="00EE53D5">
            <w:pPr>
              <w:pStyle w:val="aff2"/>
            </w:pPr>
            <w:r w:rsidRPr="00EE53D5">
              <w:rPr>
                <w:rStyle w:val="15"/>
                <w:szCs w:val="28"/>
              </w:rPr>
              <w:t>Подвижные игры</w:t>
            </w:r>
          </w:p>
        </w:tc>
      </w:tr>
      <w:tr w:rsidR="00EE53D5" w:rsidRPr="00F20B6C" w:rsidTr="0046127E">
        <w:tc>
          <w:tcPr>
            <w:tcW w:w="1043" w:type="dxa"/>
          </w:tcPr>
          <w:p w:rsidR="00EE53D5" w:rsidRPr="00EE53D5" w:rsidRDefault="00EE53D5" w:rsidP="00EE53D5">
            <w:pPr>
              <w:pStyle w:val="aff2"/>
            </w:pPr>
            <w:r w:rsidRPr="00EE53D5">
              <w:rPr>
                <w:rStyle w:val="15"/>
                <w:szCs w:val="28"/>
              </w:rPr>
              <w:t>21</w:t>
            </w:r>
          </w:p>
          <w:p w:rsidR="00EE53D5" w:rsidRPr="00EE53D5" w:rsidRDefault="00EE53D5" w:rsidP="00EE53D5">
            <w:pPr>
              <w:pStyle w:val="aff2"/>
            </w:pPr>
            <w:r w:rsidRPr="00EE53D5">
              <w:rPr>
                <w:rStyle w:val="15"/>
                <w:szCs w:val="28"/>
              </w:rPr>
              <w:t>22</w:t>
            </w:r>
          </w:p>
        </w:tc>
        <w:tc>
          <w:tcPr>
            <w:tcW w:w="4552" w:type="dxa"/>
          </w:tcPr>
          <w:p w:rsidR="00EE53D5" w:rsidRPr="00EE53D5" w:rsidRDefault="00EE53D5" w:rsidP="00EE53D5">
            <w:pPr>
              <w:pStyle w:val="aff2"/>
            </w:pPr>
            <w:r w:rsidRPr="00EE53D5">
              <w:rPr>
                <w:rStyle w:val="15"/>
                <w:szCs w:val="28"/>
              </w:rPr>
              <w:t>Широкая масленица.</w:t>
            </w:r>
          </w:p>
        </w:tc>
        <w:tc>
          <w:tcPr>
            <w:tcW w:w="1303" w:type="dxa"/>
          </w:tcPr>
          <w:p w:rsidR="00EE53D5" w:rsidRPr="00EE53D5" w:rsidRDefault="00EE53D5" w:rsidP="00EE53D5">
            <w:pPr>
              <w:pStyle w:val="aff2"/>
            </w:pPr>
            <w:r w:rsidRPr="00EE53D5">
              <w:rPr>
                <w:rStyle w:val="15"/>
                <w:szCs w:val="28"/>
              </w:rPr>
              <w:t>2</w:t>
            </w:r>
          </w:p>
        </w:tc>
        <w:tc>
          <w:tcPr>
            <w:tcW w:w="5535" w:type="dxa"/>
            <w:vAlign w:val="bottom"/>
          </w:tcPr>
          <w:p w:rsidR="00EE53D5" w:rsidRPr="00EE53D5" w:rsidRDefault="00EE53D5" w:rsidP="00EE53D5">
            <w:pPr>
              <w:pStyle w:val="aff2"/>
            </w:pPr>
            <w:r w:rsidRPr="00EE53D5">
              <w:rPr>
                <w:rStyle w:val="15"/>
                <w:szCs w:val="28"/>
              </w:rPr>
              <w:t>Знакомство с историей праздника «Масленица», с особенностью его празднования в родном краю. Подготовка к проведению праздника.</w:t>
            </w:r>
          </w:p>
        </w:tc>
        <w:tc>
          <w:tcPr>
            <w:tcW w:w="3181" w:type="dxa"/>
          </w:tcPr>
          <w:p w:rsidR="00EE53D5" w:rsidRPr="00EE53D5" w:rsidRDefault="00EE53D5" w:rsidP="00EE53D5">
            <w:pPr>
              <w:pStyle w:val="aff2"/>
            </w:pPr>
            <w:r w:rsidRPr="00EE53D5">
              <w:rPr>
                <w:rStyle w:val="15"/>
                <w:szCs w:val="28"/>
              </w:rPr>
              <w:t>Беседа.Просмотр видео-фильма «Широкая масленица»</w:t>
            </w:r>
          </w:p>
        </w:tc>
      </w:tr>
      <w:tr w:rsidR="00EE53D5" w:rsidRPr="00F20B6C" w:rsidTr="0046127E">
        <w:tc>
          <w:tcPr>
            <w:tcW w:w="1043" w:type="dxa"/>
          </w:tcPr>
          <w:p w:rsidR="00EE53D5" w:rsidRPr="00EE53D5" w:rsidRDefault="00EE53D5" w:rsidP="00EE53D5">
            <w:pPr>
              <w:pStyle w:val="aff2"/>
            </w:pPr>
            <w:r w:rsidRPr="00EE53D5">
              <w:rPr>
                <w:rStyle w:val="15"/>
                <w:szCs w:val="28"/>
              </w:rPr>
              <w:t>23</w:t>
            </w:r>
          </w:p>
          <w:p w:rsidR="00EE53D5" w:rsidRPr="00EE53D5" w:rsidRDefault="00EE53D5" w:rsidP="00EE53D5">
            <w:pPr>
              <w:pStyle w:val="aff2"/>
            </w:pPr>
            <w:r w:rsidRPr="00EE53D5">
              <w:rPr>
                <w:rStyle w:val="15"/>
                <w:szCs w:val="28"/>
              </w:rPr>
              <w:t>2</w:t>
            </w:r>
            <w:r w:rsidRPr="00EE53D5">
              <w:rPr>
                <w:rStyle w:val="15"/>
                <w:szCs w:val="28"/>
              </w:rPr>
              <w:lastRenderedPageBreak/>
              <w:t>4</w:t>
            </w:r>
          </w:p>
        </w:tc>
        <w:tc>
          <w:tcPr>
            <w:tcW w:w="4552" w:type="dxa"/>
          </w:tcPr>
          <w:p w:rsidR="00EE53D5" w:rsidRPr="00EE53D5" w:rsidRDefault="00EE53D5" w:rsidP="00EE53D5">
            <w:pPr>
              <w:pStyle w:val="aff2"/>
            </w:pPr>
            <w:r w:rsidRPr="00EE53D5">
              <w:rPr>
                <w:rStyle w:val="15"/>
                <w:szCs w:val="28"/>
              </w:rPr>
              <w:lastRenderedPageBreak/>
              <w:t>Народные песни</w:t>
            </w:r>
          </w:p>
        </w:tc>
        <w:tc>
          <w:tcPr>
            <w:tcW w:w="1303" w:type="dxa"/>
          </w:tcPr>
          <w:p w:rsidR="00EE53D5" w:rsidRPr="00EE53D5" w:rsidRDefault="00EE53D5" w:rsidP="00EE53D5">
            <w:pPr>
              <w:pStyle w:val="aff2"/>
            </w:pPr>
            <w:r w:rsidRPr="00EE53D5">
              <w:rPr>
                <w:rStyle w:val="15"/>
                <w:szCs w:val="28"/>
              </w:rPr>
              <w:t>2</w:t>
            </w:r>
          </w:p>
        </w:tc>
        <w:tc>
          <w:tcPr>
            <w:tcW w:w="5535" w:type="dxa"/>
          </w:tcPr>
          <w:p w:rsidR="00EE53D5" w:rsidRPr="00EE53D5" w:rsidRDefault="00EE53D5" w:rsidP="00EE53D5">
            <w:pPr>
              <w:pStyle w:val="aff2"/>
            </w:pPr>
            <w:r w:rsidRPr="00EE53D5">
              <w:rPr>
                <w:rStyle w:val="15"/>
                <w:szCs w:val="28"/>
              </w:rPr>
              <w:t xml:space="preserve">Знакомство с разнообразием народных песен </w:t>
            </w:r>
            <w:r w:rsidRPr="00EE53D5">
              <w:rPr>
                <w:rStyle w:val="15"/>
                <w:szCs w:val="28"/>
              </w:rPr>
              <w:lastRenderedPageBreak/>
              <w:t>родного края. Разучивание русских народных песен.</w:t>
            </w:r>
          </w:p>
        </w:tc>
        <w:tc>
          <w:tcPr>
            <w:tcW w:w="3181" w:type="dxa"/>
            <w:vAlign w:val="bottom"/>
          </w:tcPr>
          <w:p w:rsidR="00EE53D5" w:rsidRPr="00EE53D5" w:rsidRDefault="00EE53D5" w:rsidP="00EE53D5">
            <w:pPr>
              <w:pStyle w:val="aff2"/>
            </w:pPr>
            <w:r w:rsidRPr="00EE53D5">
              <w:rPr>
                <w:rStyle w:val="15"/>
                <w:szCs w:val="28"/>
              </w:rPr>
              <w:lastRenderedPageBreak/>
              <w:t>Круглый стол с приглашени</w:t>
            </w:r>
            <w:r w:rsidRPr="00EE53D5">
              <w:rPr>
                <w:rStyle w:val="15"/>
                <w:szCs w:val="28"/>
              </w:rPr>
              <w:lastRenderedPageBreak/>
              <w:t>ем  музыкального руководителя  школы</w:t>
            </w:r>
          </w:p>
        </w:tc>
      </w:tr>
      <w:tr w:rsidR="00EE53D5" w:rsidRPr="00F20B6C" w:rsidTr="0046127E">
        <w:tc>
          <w:tcPr>
            <w:tcW w:w="1043" w:type="dxa"/>
            <w:vAlign w:val="center"/>
          </w:tcPr>
          <w:p w:rsidR="00EE53D5" w:rsidRPr="00EE53D5" w:rsidRDefault="00EE53D5" w:rsidP="00EE53D5">
            <w:pPr>
              <w:pStyle w:val="aff2"/>
            </w:pPr>
            <w:r w:rsidRPr="00EE53D5">
              <w:rPr>
                <w:rStyle w:val="15"/>
                <w:szCs w:val="28"/>
              </w:rPr>
              <w:lastRenderedPageBreak/>
              <w:t>25</w:t>
            </w:r>
          </w:p>
          <w:p w:rsidR="00EE53D5" w:rsidRPr="00EE53D5" w:rsidRDefault="00EE53D5" w:rsidP="00EE53D5">
            <w:pPr>
              <w:pStyle w:val="aff2"/>
            </w:pPr>
            <w:r w:rsidRPr="00EE53D5">
              <w:rPr>
                <w:rStyle w:val="15"/>
                <w:szCs w:val="28"/>
              </w:rPr>
              <w:t>26</w:t>
            </w:r>
          </w:p>
        </w:tc>
        <w:tc>
          <w:tcPr>
            <w:tcW w:w="4552" w:type="dxa"/>
          </w:tcPr>
          <w:p w:rsidR="00EE53D5" w:rsidRPr="00EE53D5" w:rsidRDefault="00EE53D5" w:rsidP="00EE53D5">
            <w:pPr>
              <w:pStyle w:val="aff2"/>
            </w:pPr>
            <w:r w:rsidRPr="00EE53D5">
              <w:rPr>
                <w:rStyle w:val="15"/>
                <w:szCs w:val="28"/>
              </w:rPr>
              <w:t>Благовещение.</w:t>
            </w:r>
          </w:p>
        </w:tc>
        <w:tc>
          <w:tcPr>
            <w:tcW w:w="1303" w:type="dxa"/>
          </w:tcPr>
          <w:p w:rsidR="00EE53D5" w:rsidRPr="00EE53D5" w:rsidRDefault="00EE53D5" w:rsidP="00EE53D5">
            <w:pPr>
              <w:pStyle w:val="aff2"/>
            </w:pPr>
            <w:r w:rsidRPr="00EE53D5">
              <w:rPr>
                <w:rStyle w:val="15"/>
                <w:szCs w:val="28"/>
              </w:rPr>
              <w:t>2</w:t>
            </w:r>
          </w:p>
        </w:tc>
        <w:tc>
          <w:tcPr>
            <w:tcW w:w="5535" w:type="dxa"/>
            <w:vAlign w:val="bottom"/>
          </w:tcPr>
          <w:p w:rsidR="00EE53D5" w:rsidRPr="00EE53D5" w:rsidRDefault="00EE53D5" w:rsidP="00EE53D5">
            <w:pPr>
              <w:pStyle w:val="aff2"/>
            </w:pPr>
            <w:r w:rsidRPr="00EE53D5">
              <w:rPr>
                <w:rStyle w:val="15"/>
                <w:szCs w:val="28"/>
              </w:rPr>
              <w:t>Знакомство с историей праздника, с особенностью его празднования в родном крае.</w:t>
            </w:r>
          </w:p>
        </w:tc>
        <w:tc>
          <w:tcPr>
            <w:tcW w:w="3181" w:type="dxa"/>
          </w:tcPr>
          <w:p w:rsidR="00EE53D5" w:rsidRPr="00EE53D5" w:rsidRDefault="00EE53D5" w:rsidP="00EE53D5">
            <w:pPr>
              <w:pStyle w:val="aff2"/>
            </w:pPr>
            <w:r w:rsidRPr="00EE53D5">
              <w:rPr>
                <w:rStyle w:val="15"/>
                <w:szCs w:val="28"/>
              </w:rPr>
              <w:t>Изготовление птичек из солёного теста.</w:t>
            </w:r>
          </w:p>
        </w:tc>
      </w:tr>
      <w:tr w:rsidR="00EE53D5" w:rsidRPr="00F20B6C" w:rsidTr="0046127E">
        <w:tc>
          <w:tcPr>
            <w:tcW w:w="1043" w:type="dxa"/>
          </w:tcPr>
          <w:p w:rsidR="00EE53D5" w:rsidRPr="00EE53D5" w:rsidRDefault="00EE53D5" w:rsidP="00EE53D5">
            <w:pPr>
              <w:pStyle w:val="aff2"/>
            </w:pPr>
            <w:r w:rsidRPr="00EE53D5">
              <w:rPr>
                <w:rStyle w:val="15"/>
                <w:szCs w:val="28"/>
              </w:rPr>
              <w:t>27-</w:t>
            </w:r>
          </w:p>
          <w:p w:rsidR="00EE53D5" w:rsidRPr="00EE53D5" w:rsidRDefault="00EE53D5" w:rsidP="00EE53D5">
            <w:pPr>
              <w:pStyle w:val="aff2"/>
            </w:pPr>
            <w:r w:rsidRPr="00EE53D5">
              <w:rPr>
                <w:rStyle w:val="15"/>
                <w:szCs w:val="28"/>
              </w:rPr>
              <w:t>29</w:t>
            </w:r>
          </w:p>
        </w:tc>
        <w:tc>
          <w:tcPr>
            <w:tcW w:w="4552" w:type="dxa"/>
          </w:tcPr>
          <w:p w:rsidR="00EE53D5" w:rsidRPr="00EE53D5" w:rsidRDefault="00EE53D5" w:rsidP="00EE53D5">
            <w:pPr>
              <w:pStyle w:val="aff2"/>
            </w:pPr>
            <w:r w:rsidRPr="00EE53D5">
              <w:rPr>
                <w:rStyle w:val="15"/>
                <w:szCs w:val="28"/>
              </w:rPr>
              <w:t>Игры наших дедушек и бабушек.</w:t>
            </w:r>
          </w:p>
        </w:tc>
        <w:tc>
          <w:tcPr>
            <w:tcW w:w="1303" w:type="dxa"/>
          </w:tcPr>
          <w:p w:rsidR="00EE53D5" w:rsidRPr="00EE53D5" w:rsidRDefault="00EE53D5" w:rsidP="00EE53D5">
            <w:pPr>
              <w:pStyle w:val="aff2"/>
            </w:pPr>
            <w:r w:rsidRPr="00EE53D5">
              <w:rPr>
                <w:rStyle w:val="15"/>
                <w:szCs w:val="28"/>
              </w:rPr>
              <w:t>3</w:t>
            </w:r>
          </w:p>
        </w:tc>
        <w:tc>
          <w:tcPr>
            <w:tcW w:w="5535" w:type="dxa"/>
            <w:vAlign w:val="bottom"/>
          </w:tcPr>
          <w:p w:rsidR="00EE53D5" w:rsidRPr="00EE53D5" w:rsidRDefault="00EE53D5" w:rsidP="00EE53D5">
            <w:pPr>
              <w:pStyle w:val="aff2"/>
            </w:pPr>
            <w:r w:rsidRPr="00EE53D5">
              <w:rPr>
                <w:rStyle w:val="15"/>
                <w:szCs w:val="28"/>
              </w:rPr>
              <w:t>Индивидуальная исследовательская деятельность «Интервью» Знакомство и разучивание игр, в которые играли предки.</w:t>
            </w:r>
          </w:p>
        </w:tc>
        <w:tc>
          <w:tcPr>
            <w:tcW w:w="3181" w:type="dxa"/>
          </w:tcPr>
          <w:p w:rsidR="00EE53D5" w:rsidRPr="00EE53D5" w:rsidRDefault="00EE53D5" w:rsidP="00EE53D5">
            <w:pPr>
              <w:pStyle w:val="aff2"/>
            </w:pPr>
            <w:r w:rsidRPr="00EE53D5">
              <w:rPr>
                <w:rStyle w:val="15"/>
                <w:szCs w:val="28"/>
              </w:rPr>
              <w:t>Круглый стол с приглашением бабушек и дедушек»</w:t>
            </w:r>
          </w:p>
        </w:tc>
      </w:tr>
      <w:tr w:rsidR="00EE53D5" w:rsidRPr="00EE53D5" w:rsidTr="0046127E">
        <w:tc>
          <w:tcPr>
            <w:tcW w:w="1043" w:type="dxa"/>
          </w:tcPr>
          <w:p w:rsidR="00EE53D5" w:rsidRPr="00EE53D5" w:rsidRDefault="00EE53D5" w:rsidP="00EE53D5">
            <w:pPr>
              <w:pStyle w:val="aff2"/>
            </w:pPr>
            <w:r w:rsidRPr="00EE53D5">
              <w:rPr>
                <w:rStyle w:val="15"/>
                <w:szCs w:val="28"/>
              </w:rPr>
              <w:t>30</w:t>
            </w:r>
            <w:r w:rsidRPr="00EE53D5">
              <w:rPr>
                <w:rStyle w:val="15"/>
                <w:szCs w:val="28"/>
              </w:rPr>
              <w:softHyphen/>
              <w:t>-</w:t>
            </w:r>
          </w:p>
          <w:p w:rsidR="00EE53D5" w:rsidRPr="00EE53D5" w:rsidRDefault="00EE53D5" w:rsidP="00EE53D5">
            <w:pPr>
              <w:pStyle w:val="aff2"/>
            </w:pPr>
            <w:r w:rsidRPr="00EE53D5">
              <w:rPr>
                <w:rStyle w:val="15"/>
                <w:szCs w:val="28"/>
              </w:rPr>
              <w:t>33</w:t>
            </w:r>
          </w:p>
        </w:tc>
        <w:tc>
          <w:tcPr>
            <w:tcW w:w="4552" w:type="dxa"/>
          </w:tcPr>
          <w:p w:rsidR="00EE53D5" w:rsidRPr="00EE53D5" w:rsidRDefault="00EE53D5" w:rsidP="00EE53D5">
            <w:pPr>
              <w:pStyle w:val="aff2"/>
            </w:pPr>
            <w:r w:rsidRPr="00EE53D5">
              <w:rPr>
                <w:rStyle w:val="15"/>
                <w:szCs w:val="28"/>
              </w:rPr>
              <w:t>Труд людей нашего села.</w:t>
            </w:r>
          </w:p>
        </w:tc>
        <w:tc>
          <w:tcPr>
            <w:tcW w:w="1303" w:type="dxa"/>
          </w:tcPr>
          <w:p w:rsidR="00EE53D5" w:rsidRPr="00EE53D5" w:rsidRDefault="00EE53D5" w:rsidP="00EE53D5">
            <w:pPr>
              <w:pStyle w:val="aff2"/>
            </w:pPr>
            <w:r w:rsidRPr="00EE53D5">
              <w:rPr>
                <w:rStyle w:val="15"/>
                <w:szCs w:val="28"/>
              </w:rPr>
              <w:t>4</w:t>
            </w:r>
          </w:p>
        </w:tc>
        <w:tc>
          <w:tcPr>
            <w:tcW w:w="5535" w:type="dxa"/>
            <w:vAlign w:val="bottom"/>
          </w:tcPr>
          <w:p w:rsidR="00EE53D5" w:rsidRPr="00EE53D5" w:rsidRDefault="00EE53D5" w:rsidP="00EE53D5">
            <w:pPr>
              <w:pStyle w:val="aff2"/>
            </w:pPr>
            <w:r w:rsidRPr="00EE53D5">
              <w:rPr>
                <w:rStyle w:val="15"/>
                <w:szCs w:val="28"/>
              </w:rPr>
              <w:t>Знакомство с занятиями людей родного края. Знакомство с жителями села, которые прославили своим трудом наш край.</w:t>
            </w:r>
          </w:p>
        </w:tc>
        <w:tc>
          <w:tcPr>
            <w:tcW w:w="3181" w:type="dxa"/>
          </w:tcPr>
          <w:p w:rsidR="00EE53D5" w:rsidRPr="00EE53D5" w:rsidRDefault="00EE53D5" w:rsidP="00EE53D5">
            <w:pPr>
              <w:pStyle w:val="aff2"/>
            </w:pPr>
            <w:r w:rsidRPr="00EE53D5">
              <w:rPr>
                <w:rStyle w:val="15"/>
                <w:szCs w:val="28"/>
              </w:rPr>
              <w:t>Экскурсии: пекарня, больница, магазины.</w:t>
            </w:r>
          </w:p>
        </w:tc>
      </w:tr>
      <w:tr w:rsidR="00EE53D5" w:rsidRPr="00EE53D5" w:rsidTr="0046127E">
        <w:tc>
          <w:tcPr>
            <w:tcW w:w="1043" w:type="dxa"/>
            <w:vAlign w:val="bottom"/>
          </w:tcPr>
          <w:p w:rsidR="00EE53D5" w:rsidRPr="00EE53D5" w:rsidRDefault="00EE53D5" w:rsidP="00EE53D5">
            <w:pPr>
              <w:pStyle w:val="aff2"/>
            </w:pPr>
            <w:r w:rsidRPr="00EE53D5">
              <w:rPr>
                <w:rStyle w:val="15"/>
                <w:szCs w:val="28"/>
              </w:rPr>
              <w:t>34</w:t>
            </w:r>
          </w:p>
        </w:tc>
        <w:tc>
          <w:tcPr>
            <w:tcW w:w="4552" w:type="dxa"/>
            <w:vAlign w:val="bottom"/>
          </w:tcPr>
          <w:p w:rsidR="00EE53D5" w:rsidRPr="00EE53D5" w:rsidRDefault="00EE53D5" w:rsidP="00EE53D5">
            <w:pPr>
              <w:pStyle w:val="aff2"/>
            </w:pPr>
            <w:r w:rsidRPr="00EE53D5">
              <w:rPr>
                <w:rStyle w:val="15"/>
                <w:szCs w:val="28"/>
              </w:rPr>
              <w:t>Мой край</w:t>
            </w:r>
          </w:p>
        </w:tc>
        <w:tc>
          <w:tcPr>
            <w:tcW w:w="1303" w:type="dxa"/>
            <w:vAlign w:val="bottom"/>
          </w:tcPr>
          <w:p w:rsidR="00EE53D5" w:rsidRPr="00EE53D5" w:rsidRDefault="00EE53D5" w:rsidP="00EE53D5">
            <w:pPr>
              <w:pStyle w:val="aff2"/>
            </w:pPr>
            <w:r w:rsidRPr="00EE53D5">
              <w:rPr>
                <w:rStyle w:val="15"/>
                <w:szCs w:val="28"/>
              </w:rPr>
              <w:t>1</w:t>
            </w:r>
          </w:p>
        </w:tc>
        <w:tc>
          <w:tcPr>
            <w:tcW w:w="5535" w:type="dxa"/>
            <w:vAlign w:val="bottom"/>
          </w:tcPr>
          <w:p w:rsidR="00EE53D5" w:rsidRPr="00EE53D5" w:rsidRDefault="00EE53D5" w:rsidP="00EE53D5">
            <w:pPr>
              <w:pStyle w:val="aff2"/>
            </w:pPr>
            <w:r w:rsidRPr="00EE53D5">
              <w:rPr>
                <w:rStyle w:val="15"/>
                <w:szCs w:val="28"/>
              </w:rPr>
              <w:t>Итоговое занятие</w:t>
            </w:r>
          </w:p>
        </w:tc>
        <w:tc>
          <w:tcPr>
            <w:tcW w:w="3181" w:type="dxa"/>
            <w:vAlign w:val="bottom"/>
          </w:tcPr>
          <w:p w:rsidR="00EE53D5" w:rsidRPr="00EE53D5" w:rsidRDefault="00EE53D5" w:rsidP="00EE53D5">
            <w:pPr>
              <w:pStyle w:val="aff2"/>
            </w:pPr>
            <w:r w:rsidRPr="00EE53D5">
              <w:rPr>
                <w:rStyle w:val="15"/>
                <w:szCs w:val="28"/>
              </w:rPr>
              <w:t>Викторина</w:t>
            </w:r>
          </w:p>
        </w:tc>
      </w:tr>
    </w:tbl>
    <w:p w:rsidR="00EE53D5" w:rsidRPr="00EE53D5" w:rsidRDefault="00EE53D5" w:rsidP="00EE53D5">
      <w:pPr>
        <w:pStyle w:val="aff2"/>
      </w:pPr>
    </w:p>
    <w:p w:rsidR="00EE53D5" w:rsidRPr="00EE53D5" w:rsidRDefault="00EE53D5" w:rsidP="00EE53D5">
      <w:pPr>
        <w:pStyle w:val="aff2"/>
      </w:pPr>
      <w:r w:rsidRPr="00EE53D5">
        <w:t>3 класс-34 часа</w:t>
      </w:r>
    </w:p>
    <w:tbl>
      <w:tblPr>
        <w:tblStyle w:val="afd"/>
        <w:tblW w:w="5000" w:type="pct"/>
        <w:tblLayout w:type="fixed"/>
        <w:tblLook w:val="04A0" w:firstRow="1" w:lastRow="0" w:firstColumn="1" w:lastColumn="0" w:noHBand="0" w:noVBand="1"/>
      </w:tblPr>
      <w:tblGrid>
        <w:gridCol w:w="651"/>
        <w:gridCol w:w="2845"/>
        <w:gridCol w:w="815"/>
        <w:gridCol w:w="3460"/>
        <w:gridCol w:w="1989"/>
      </w:tblGrid>
      <w:tr w:rsidR="00EE53D5" w:rsidRPr="00EE53D5" w:rsidTr="0046127E">
        <w:trPr>
          <w:trHeight w:val="113"/>
        </w:trPr>
        <w:tc>
          <w:tcPr>
            <w:tcW w:w="639" w:type="dxa"/>
          </w:tcPr>
          <w:p w:rsidR="00EE53D5" w:rsidRPr="00EE53D5" w:rsidRDefault="00EE53D5" w:rsidP="00EE53D5">
            <w:pPr>
              <w:pStyle w:val="aff2"/>
            </w:pPr>
            <w:r w:rsidRPr="00EE53D5">
              <w:rPr>
                <w:rStyle w:val="15"/>
                <w:szCs w:val="28"/>
              </w:rPr>
              <w:t>№</w:t>
            </w:r>
          </w:p>
          <w:p w:rsidR="00EE53D5" w:rsidRPr="00EE53D5" w:rsidRDefault="00EE53D5" w:rsidP="00EE53D5">
            <w:pPr>
              <w:pStyle w:val="aff2"/>
            </w:pPr>
            <w:r w:rsidRPr="00EE53D5">
              <w:rPr>
                <w:rStyle w:val="15"/>
                <w:rFonts w:eastAsiaTheme="minorHAnsi"/>
                <w:szCs w:val="28"/>
              </w:rPr>
              <w:t>п/п</w:t>
            </w:r>
          </w:p>
        </w:tc>
        <w:tc>
          <w:tcPr>
            <w:tcW w:w="2790" w:type="dxa"/>
          </w:tcPr>
          <w:p w:rsidR="00EE53D5" w:rsidRPr="00EE53D5" w:rsidRDefault="00EE53D5" w:rsidP="00EE53D5">
            <w:pPr>
              <w:pStyle w:val="aff2"/>
            </w:pPr>
            <w:r w:rsidRPr="00EE53D5">
              <w:rPr>
                <w:rStyle w:val="15"/>
                <w:rFonts w:eastAsiaTheme="minorHAnsi"/>
                <w:szCs w:val="28"/>
              </w:rPr>
              <w:t>Тема занятия</w:t>
            </w:r>
          </w:p>
        </w:tc>
        <w:tc>
          <w:tcPr>
            <w:tcW w:w="799" w:type="dxa"/>
          </w:tcPr>
          <w:p w:rsidR="00EE53D5" w:rsidRPr="00EE53D5" w:rsidRDefault="00EE53D5" w:rsidP="00EE53D5">
            <w:pPr>
              <w:pStyle w:val="aff2"/>
            </w:pPr>
            <w:r w:rsidRPr="00EE53D5">
              <w:rPr>
                <w:rStyle w:val="15"/>
                <w:szCs w:val="28"/>
              </w:rPr>
              <w:t>Кол-</w:t>
            </w:r>
          </w:p>
          <w:p w:rsidR="00EE53D5" w:rsidRPr="00EE53D5" w:rsidRDefault="00EE53D5" w:rsidP="00EE53D5">
            <w:pPr>
              <w:pStyle w:val="aff2"/>
            </w:pPr>
            <w:r w:rsidRPr="00EE53D5">
              <w:rPr>
                <w:rStyle w:val="15"/>
                <w:szCs w:val="28"/>
              </w:rPr>
              <w:t>во</w:t>
            </w:r>
          </w:p>
          <w:p w:rsidR="00EE53D5" w:rsidRPr="00EE53D5" w:rsidRDefault="00EE53D5" w:rsidP="00EE53D5">
            <w:pPr>
              <w:pStyle w:val="aff2"/>
            </w:pPr>
            <w:r w:rsidRPr="00EE53D5">
              <w:rPr>
                <w:rStyle w:val="15"/>
                <w:rFonts w:eastAsiaTheme="minorHAnsi"/>
                <w:szCs w:val="28"/>
              </w:rPr>
              <w:t>часов</w:t>
            </w:r>
          </w:p>
        </w:tc>
        <w:tc>
          <w:tcPr>
            <w:tcW w:w="3393" w:type="dxa"/>
          </w:tcPr>
          <w:p w:rsidR="00EE53D5" w:rsidRPr="00EE53D5" w:rsidRDefault="00EE53D5" w:rsidP="00EE53D5">
            <w:pPr>
              <w:pStyle w:val="aff2"/>
              <w:rPr>
                <w:lang w:val="ru-RU"/>
              </w:rPr>
            </w:pPr>
            <w:r w:rsidRPr="00EE53D5">
              <w:rPr>
                <w:rStyle w:val="15"/>
                <w:rFonts w:eastAsiaTheme="minorHAnsi"/>
                <w:szCs w:val="28"/>
                <w:lang w:val="ru-RU"/>
              </w:rPr>
              <w:t>Содержание занятия (теория и практика)</w:t>
            </w:r>
          </w:p>
        </w:tc>
        <w:tc>
          <w:tcPr>
            <w:tcW w:w="1950" w:type="dxa"/>
          </w:tcPr>
          <w:p w:rsidR="00EE53D5" w:rsidRPr="00EE53D5" w:rsidRDefault="00EE53D5" w:rsidP="00EE53D5">
            <w:pPr>
              <w:pStyle w:val="aff2"/>
            </w:pPr>
            <w:r w:rsidRPr="00EE53D5">
              <w:rPr>
                <w:rStyle w:val="15"/>
                <w:rFonts w:eastAsiaTheme="minorHAnsi"/>
                <w:szCs w:val="28"/>
              </w:rPr>
              <w:t>Форма организации деятельности</w:t>
            </w:r>
          </w:p>
        </w:tc>
      </w:tr>
      <w:tr w:rsidR="00EE53D5" w:rsidRPr="00EE53D5" w:rsidTr="0046127E">
        <w:trPr>
          <w:trHeight w:val="113"/>
        </w:trPr>
        <w:tc>
          <w:tcPr>
            <w:tcW w:w="639" w:type="dxa"/>
          </w:tcPr>
          <w:p w:rsidR="00EE53D5" w:rsidRPr="00EE53D5" w:rsidRDefault="00EE53D5" w:rsidP="00EE53D5">
            <w:pPr>
              <w:pStyle w:val="aff2"/>
            </w:pPr>
            <w:r w:rsidRPr="00EE53D5">
              <w:rPr>
                <w:rStyle w:val="15"/>
                <w:szCs w:val="28"/>
              </w:rPr>
              <w:t>1-3</w:t>
            </w:r>
          </w:p>
        </w:tc>
        <w:tc>
          <w:tcPr>
            <w:tcW w:w="2790" w:type="dxa"/>
          </w:tcPr>
          <w:p w:rsidR="00EE53D5" w:rsidRPr="00EE53D5" w:rsidRDefault="00EE53D5" w:rsidP="00EE53D5">
            <w:pPr>
              <w:pStyle w:val="aff2"/>
            </w:pPr>
            <w:r w:rsidRPr="00EE53D5">
              <w:rPr>
                <w:rStyle w:val="15"/>
                <w:szCs w:val="28"/>
              </w:rPr>
              <w:t>Моя семья в годы ВОВ</w:t>
            </w:r>
          </w:p>
        </w:tc>
        <w:tc>
          <w:tcPr>
            <w:tcW w:w="799" w:type="dxa"/>
          </w:tcPr>
          <w:p w:rsidR="00EE53D5" w:rsidRPr="00EE53D5" w:rsidRDefault="00EE53D5" w:rsidP="00EE53D5">
            <w:pPr>
              <w:pStyle w:val="aff2"/>
            </w:pPr>
            <w:r w:rsidRPr="00EE53D5">
              <w:rPr>
                <w:rStyle w:val="15"/>
                <w:szCs w:val="28"/>
              </w:rPr>
              <w:t>3</w:t>
            </w:r>
          </w:p>
        </w:tc>
        <w:tc>
          <w:tcPr>
            <w:tcW w:w="3393" w:type="dxa"/>
          </w:tcPr>
          <w:p w:rsidR="00EE53D5" w:rsidRPr="00EE53D5" w:rsidRDefault="00EE53D5" w:rsidP="00EE53D5">
            <w:pPr>
              <w:pStyle w:val="aff2"/>
            </w:pPr>
            <w:r w:rsidRPr="00EE53D5">
              <w:rPr>
                <w:rStyle w:val="15"/>
                <w:szCs w:val="28"/>
              </w:rPr>
              <w:t>Индивидуальная исследовательская поисковая работа по сбору информации о своей семье в годы ВОВ, о своих героях.</w:t>
            </w:r>
          </w:p>
        </w:tc>
        <w:tc>
          <w:tcPr>
            <w:tcW w:w="1950" w:type="dxa"/>
          </w:tcPr>
          <w:p w:rsidR="00EE53D5" w:rsidRPr="00EE53D5" w:rsidRDefault="00EE53D5" w:rsidP="00EE53D5">
            <w:pPr>
              <w:pStyle w:val="aff2"/>
            </w:pPr>
            <w:r w:rsidRPr="00EE53D5">
              <w:rPr>
                <w:rStyle w:val="15"/>
                <w:szCs w:val="28"/>
              </w:rPr>
              <w:t>Исследовательская</w:t>
            </w:r>
          </w:p>
          <w:p w:rsidR="00EE53D5" w:rsidRPr="00EE53D5" w:rsidRDefault="00EE53D5" w:rsidP="00EE53D5">
            <w:pPr>
              <w:pStyle w:val="aff2"/>
            </w:pPr>
            <w:r w:rsidRPr="00EE53D5">
              <w:rPr>
                <w:rStyle w:val="15"/>
                <w:szCs w:val="28"/>
              </w:rPr>
              <w:t>деятельность</w:t>
            </w:r>
          </w:p>
          <w:p w:rsidR="00EE53D5" w:rsidRPr="00EE53D5" w:rsidRDefault="00EE53D5" w:rsidP="00EE53D5">
            <w:pPr>
              <w:pStyle w:val="aff2"/>
            </w:pPr>
          </w:p>
        </w:tc>
      </w:tr>
      <w:tr w:rsidR="00EE53D5" w:rsidRPr="00EE53D5" w:rsidTr="0046127E">
        <w:trPr>
          <w:trHeight w:val="113"/>
        </w:trPr>
        <w:tc>
          <w:tcPr>
            <w:tcW w:w="639" w:type="dxa"/>
          </w:tcPr>
          <w:p w:rsidR="00EE53D5" w:rsidRPr="00EE53D5" w:rsidRDefault="00EE53D5" w:rsidP="00EE53D5">
            <w:pPr>
              <w:pStyle w:val="aff2"/>
            </w:pPr>
            <w:r w:rsidRPr="00EE53D5">
              <w:rPr>
                <w:rStyle w:val="15"/>
                <w:szCs w:val="28"/>
              </w:rPr>
              <w:t>4-5</w:t>
            </w:r>
          </w:p>
        </w:tc>
        <w:tc>
          <w:tcPr>
            <w:tcW w:w="2790" w:type="dxa"/>
          </w:tcPr>
          <w:p w:rsidR="00EE53D5" w:rsidRPr="00EE53D5" w:rsidRDefault="00EE53D5" w:rsidP="00EE53D5">
            <w:pPr>
              <w:pStyle w:val="aff2"/>
            </w:pPr>
            <w:r w:rsidRPr="00EE53D5">
              <w:rPr>
                <w:rStyle w:val="15"/>
                <w:szCs w:val="28"/>
              </w:rPr>
              <w:t>Вечная память героям.</w:t>
            </w:r>
          </w:p>
        </w:tc>
        <w:tc>
          <w:tcPr>
            <w:tcW w:w="799" w:type="dxa"/>
          </w:tcPr>
          <w:p w:rsidR="00EE53D5" w:rsidRPr="00EE53D5" w:rsidRDefault="00EE53D5" w:rsidP="00EE53D5">
            <w:pPr>
              <w:pStyle w:val="aff2"/>
            </w:pPr>
            <w:r w:rsidRPr="00EE53D5">
              <w:rPr>
                <w:rStyle w:val="15"/>
                <w:szCs w:val="28"/>
              </w:rPr>
              <w:t>2</w:t>
            </w:r>
          </w:p>
        </w:tc>
        <w:tc>
          <w:tcPr>
            <w:tcW w:w="3393" w:type="dxa"/>
          </w:tcPr>
          <w:p w:rsidR="00EE53D5" w:rsidRPr="00EE53D5" w:rsidRDefault="00EE53D5" w:rsidP="00EE53D5">
            <w:pPr>
              <w:pStyle w:val="aff2"/>
            </w:pPr>
            <w:r w:rsidRPr="00EE53D5">
              <w:rPr>
                <w:rStyle w:val="15"/>
                <w:szCs w:val="28"/>
              </w:rPr>
              <w:t>Знакомство с жизнью села в годы ВОВ, с Книгой Памяти погибших героев.</w:t>
            </w:r>
          </w:p>
        </w:tc>
        <w:tc>
          <w:tcPr>
            <w:tcW w:w="1950" w:type="dxa"/>
          </w:tcPr>
          <w:p w:rsidR="00EE53D5" w:rsidRPr="00EE53D5" w:rsidRDefault="00EE53D5" w:rsidP="00EE53D5">
            <w:pPr>
              <w:pStyle w:val="aff2"/>
            </w:pPr>
            <w:r w:rsidRPr="00EE53D5">
              <w:rPr>
                <w:rStyle w:val="15"/>
                <w:szCs w:val="28"/>
              </w:rPr>
              <w:t>Экскурсия.</w:t>
            </w:r>
          </w:p>
        </w:tc>
      </w:tr>
      <w:tr w:rsidR="00EE53D5" w:rsidRPr="00EE53D5" w:rsidTr="0046127E">
        <w:trPr>
          <w:trHeight w:val="113"/>
        </w:trPr>
        <w:tc>
          <w:tcPr>
            <w:tcW w:w="639" w:type="dxa"/>
          </w:tcPr>
          <w:p w:rsidR="00EE53D5" w:rsidRPr="00EE53D5" w:rsidRDefault="00EE53D5" w:rsidP="00EE53D5">
            <w:pPr>
              <w:pStyle w:val="aff2"/>
            </w:pPr>
            <w:r w:rsidRPr="00EE53D5">
              <w:rPr>
                <w:rStyle w:val="15"/>
                <w:szCs w:val="28"/>
              </w:rPr>
              <w:t>6</w:t>
            </w:r>
          </w:p>
        </w:tc>
        <w:tc>
          <w:tcPr>
            <w:tcW w:w="2790" w:type="dxa"/>
          </w:tcPr>
          <w:p w:rsidR="00EE53D5" w:rsidRPr="00EE53D5" w:rsidRDefault="00EE53D5" w:rsidP="00EE53D5">
            <w:pPr>
              <w:pStyle w:val="aff2"/>
            </w:pPr>
            <w:r w:rsidRPr="00EE53D5">
              <w:rPr>
                <w:rStyle w:val="15"/>
                <w:szCs w:val="28"/>
              </w:rPr>
              <w:t>Конкурс рисунков «Война глазами детей»</w:t>
            </w:r>
          </w:p>
        </w:tc>
        <w:tc>
          <w:tcPr>
            <w:tcW w:w="799" w:type="dxa"/>
          </w:tcPr>
          <w:p w:rsidR="00EE53D5" w:rsidRPr="00EE53D5" w:rsidRDefault="00EE53D5" w:rsidP="00EE53D5">
            <w:pPr>
              <w:pStyle w:val="aff2"/>
            </w:pPr>
            <w:r w:rsidRPr="00EE53D5">
              <w:rPr>
                <w:rStyle w:val="15"/>
                <w:szCs w:val="28"/>
              </w:rPr>
              <w:t>1</w:t>
            </w:r>
          </w:p>
        </w:tc>
        <w:tc>
          <w:tcPr>
            <w:tcW w:w="3393" w:type="dxa"/>
          </w:tcPr>
          <w:p w:rsidR="00EE53D5" w:rsidRPr="00EE53D5" w:rsidRDefault="00EE53D5" w:rsidP="00EE53D5">
            <w:pPr>
              <w:pStyle w:val="aff2"/>
            </w:pPr>
            <w:r w:rsidRPr="00EE53D5">
              <w:rPr>
                <w:rStyle w:val="15"/>
                <w:szCs w:val="28"/>
              </w:rPr>
              <w:t>Индивидуальная работа.</w:t>
            </w:r>
          </w:p>
        </w:tc>
        <w:tc>
          <w:tcPr>
            <w:tcW w:w="1950" w:type="dxa"/>
          </w:tcPr>
          <w:p w:rsidR="00EE53D5" w:rsidRPr="00EE53D5" w:rsidRDefault="00EE53D5" w:rsidP="00EE53D5">
            <w:pPr>
              <w:pStyle w:val="aff2"/>
            </w:pPr>
            <w:r w:rsidRPr="00EE53D5">
              <w:rPr>
                <w:rStyle w:val="15"/>
                <w:szCs w:val="28"/>
              </w:rPr>
              <w:t>Конкурс</w:t>
            </w:r>
          </w:p>
        </w:tc>
      </w:tr>
      <w:tr w:rsidR="00EE53D5" w:rsidRPr="00EE53D5" w:rsidTr="0046127E">
        <w:trPr>
          <w:trHeight w:val="113"/>
        </w:trPr>
        <w:tc>
          <w:tcPr>
            <w:tcW w:w="639" w:type="dxa"/>
          </w:tcPr>
          <w:p w:rsidR="00EE53D5" w:rsidRPr="00EE53D5" w:rsidRDefault="00EE53D5" w:rsidP="00EE53D5">
            <w:pPr>
              <w:pStyle w:val="aff2"/>
            </w:pPr>
            <w:r w:rsidRPr="00EE53D5">
              <w:rPr>
                <w:rStyle w:val="15"/>
                <w:szCs w:val="28"/>
              </w:rPr>
              <w:t>7</w:t>
            </w:r>
            <w:r w:rsidRPr="00EE53D5">
              <w:rPr>
                <w:rStyle w:val="15"/>
                <w:szCs w:val="28"/>
              </w:rPr>
              <w:softHyphen/>
              <w:t>-</w:t>
            </w:r>
          </w:p>
          <w:p w:rsidR="00EE53D5" w:rsidRPr="00EE53D5" w:rsidRDefault="00EE53D5" w:rsidP="00EE53D5">
            <w:pPr>
              <w:pStyle w:val="aff2"/>
            </w:pPr>
            <w:r w:rsidRPr="00EE53D5">
              <w:rPr>
                <w:rStyle w:val="15"/>
                <w:szCs w:val="28"/>
              </w:rPr>
              <w:lastRenderedPageBreak/>
              <w:t>10</w:t>
            </w:r>
          </w:p>
        </w:tc>
        <w:tc>
          <w:tcPr>
            <w:tcW w:w="2790" w:type="dxa"/>
          </w:tcPr>
          <w:p w:rsidR="00EE53D5" w:rsidRPr="00EE53D5" w:rsidRDefault="00EE53D5" w:rsidP="00EE53D5">
            <w:pPr>
              <w:pStyle w:val="aff2"/>
            </w:pPr>
            <w:r w:rsidRPr="00EE53D5">
              <w:rPr>
                <w:rStyle w:val="15"/>
                <w:szCs w:val="28"/>
              </w:rPr>
              <w:lastRenderedPageBreak/>
              <w:t xml:space="preserve">Красная книга Оренбургской </w:t>
            </w:r>
            <w:r w:rsidRPr="00EE53D5">
              <w:rPr>
                <w:rStyle w:val="15"/>
                <w:szCs w:val="28"/>
              </w:rPr>
              <w:lastRenderedPageBreak/>
              <w:t>области.</w:t>
            </w:r>
          </w:p>
        </w:tc>
        <w:tc>
          <w:tcPr>
            <w:tcW w:w="799" w:type="dxa"/>
          </w:tcPr>
          <w:p w:rsidR="00EE53D5" w:rsidRPr="00EE53D5" w:rsidRDefault="00EE53D5" w:rsidP="00EE53D5">
            <w:pPr>
              <w:pStyle w:val="aff2"/>
            </w:pPr>
            <w:r w:rsidRPr="00EE53D5">
              <w:rPr>
                <w:rStyle w:val="15"/>
                <w:szCs w:val="28"/>
              </w:rPr>
              <w:lastRenderedPageBreak/>
              <w:t>3</w:t>
            </w:r>
          </w:p>
        </w:tc>
        <w:tc>
          <w:tcPr>
            <w:tcW w:w="3393" w:type="dxa"/>
          </w:tcPr>
          <w:p w:rsidR="00EE53D5" w:rsidRPr="00EE53D5" w:rsidRDefault="00EE53D5" w:rsidP="00EE53D5">
            <w:pPr>
              <w:pStyle w:val="aff2"/>
            </w:pPr>
            <w:r w:rsidRPr="00EE53D5">
              <w:rPr>
                <w:rStyle w:val="15"/>
                <w:szCs w:val="28"/>
              </w:rPr>
              <w:t>Знакомство с Красной книгой.</w:t>
            </w:r>
          </w:p>
        </w:tc>
        <w:tc>
          <w:tcPr>
            <w:tcW w:w="1950" w:type="dxa"/>
          </w:tcPr>
          <w:p w:rsidR="00EE53D5" w:rsidRPr="00EE53D5" w:rsidRDefault="00EE53D5" w:rsidP="00EE53D5">
            <w:pPr>
              <w:pStyle w:val="aff2"/>
            </w:pPr>
            <w:r w:rsidRPr="00EE53D5">
              <w:rPr>
                <w:rStyle w:val="15"/>
                <w:szCs w:val="28"/>
              </w:rPr>
              <w:t>Беседа, презентаци</w:t>
            </w:r>
            <w:r w:rsidRPr="00EE53D5">
              <w:rPr>
                <w:rStyle w:val="15"/>
                <w:szCs w:val="28"/>
              </w:rPr>
              <w:lastRenderedPageBreak/>
              <w:t>я, проект.</w:t>
            </w:r>
          </w:p>
        </w:tc>
      </w:tr>
      <w:tr w:rsidR="00EE53D5" w:rsidRPr="00EE53D5" w:rsidTr="0046127E">
        <w:trPr>
          <w:trHeight w:val="113"/>
        </w:trPr>
        <w:tc>
          <w:tcPr>
            <w:tcW w:w="639" w:type="dxa"/>
          </w:tcPr>
          <w:p w:rsidR="00EE53D5" w:rsidRPr="00EE53D5" w:rsidRDefault="00EE53D5" w:rsidP="00EE53D5">
            <w:pPr>
              <w:pStyle w:val="aff2"/>
            </w:pPr>
            <w:r w:rsidRPr="00EE53D5">
              <w:rPr>
                <w:rStyle w:val="15"/>
                <w:szCs w:val="28"/>
              </w:rPr>
              <w:lastRenderedPageBreak/>
              <w:t>11</w:t>
            </w:r>
            <w:r w:rsidRPr="00EE53D5">
              <w:rPr>
                <w:rStyle w:val="15"/>
                <w:szCs w:val="28"/>
              </w:rPr>
              <w:softHyphen/>
            </w:r>
            <w:r w:rsidRPr="00EE53D5">
              <w:t xml:space="preserve"> </w:t>
            </w:r>
            <w:r w:rsidRPr="00EE53D5">
              <w:rPr>
                <w:rStyle w:val="15"/>
                <w:szCs w:val="28"/>
              </w:rPr>
              <w:t>12</w:t>
            </w:r>
          </w:p>
        </w:tc>
        <w:tc>
          <w:tcPr>
            <w:tcW w:w="2790" w:type="dxa"/>
          </w:tcPr>
          <w:p w:rsidR="00EE53D5" w:rsidRPr="00EE53D5" w:rsidRDefault="00EE53D5" w:rsidP="00EE53D5">
            <w:pPr>
              <w:pStyle w:val="aff2"/>
            </w:pPr>
            <w:r w:rsidRPr="00EE53D5">
              <w:rPr>
                <w:rStyle w:val="15"/>
                <w:szCs w:val="28"/>
              </w:rPr>
              <w:t>Водоемы родного края. Природные памятники района.</w:t>
            </w:r>
          </w:p>
        </w:tc>
        <w:tc>
          <w:tcPr>
            <w:tcW w:w="799" w:type="dxa"/>
          </w:tcPr>
          <w:p w:rsidR="00EE53D5" w:rsidRPr="00EE53D5" w:rsidRDefault="00EE53D5" w:rsidP="00EE53D5">
            <w:pPr>
              <w:pStyle w:val="aff2"/>
              <w:rPr>
                <w:rStyle w:val="15"/>
                <w:szCs w:val="28"/>
              </w:rPr>
            </w:pPr>
            <w:r w:rsidRPr="00EE53D5">
              <w:rPr>
                <w:rStyle w:val="15"/>
                <w:szCs w:val="28"/>
              </w:rPr>
              <w:t>2</w:t>
            </w:r>
          </w:p>
          <w:p w:rsidR="00EE53D5" w:rsidRPr="00EE53D5" w:rsidRDefault="00EE53D5" w:rsidP="00EE53D5">
            <w:pPr>
              <w:pStyle w:val="aff2"/>
            </w:pPr>
          </w:p>
        </w:tc>
        <w:tc>
          <w:tcPr>
            <w:tcW w:w="3393" w:type="dxa"/>
          </w:tcPr>
          <w:p w:rsidR="00EE53D5" w:rsidRPr="00EE53D5" w:rsidRDefault="00EE53D5" w:rsidP="00EE53D5">
            <w:pPr>
              <w:pStyle w:val="aff2"/>
            </w:pPr>
            <w:r w:rsidRPr="00EE53D5">
              <w:rPr>
                <w:rStyle w:val="15"/>
                <w:szCs w:val="28"/>
              </w:rPr>
              <w:t>Знакомство с водоемами.</w:t>
            </w:r>
          </w:p>
        </w:tc>
        <w:tc>
          <w:tcPr>
            <w:tcW w:w="1950" w:type="dxa"/>
          </w:tcPr>
          <w:p w:rsidR="00EE53D5" w:rsidRPr="00EE53D5" w:rsidRDefault="00EE53D5" w:rsidP="00EE53D5">
            <w:pPr>
              <w:pStyle w:val="aff2"/>
            </w:pPr>
            <w:r w:rsidRPr="00EE53D5">
              <w:rPr>
                <w:rStyle w:val="15"/>
                <w:szCs w:val="28"/>
              </w:rPr>
              <w:t>Беседа, презентация, экскурсии.</w:t>
            </w:r>
          </w:p>
        </w:tc>
      </w:tr>
      <w:tr w:rsidR="00EE53D5" w:rsidRPr="00EE53D5" w:rsidTr="0046127E">
        <w:trPr>
          <w:trHeight w:val="113"/>
        </w:trPr>
        <w:tc>
          <w:tcPr>
            <w:tcW w:w="639" w:type="dxa"/>
          </w:tcPr>
          <w:p w:rsidR="00EE53D5" w:rsidRPr="00EE53D5" w:rsidRDefault="00EE53D5" w:rsidP="00EE53D5">
            <w:pPr>
              <w:pStyle w:val="aff2"/>
            </w:pPr>
            <w:r w:rsidRPr="00EE53D5">
              <w:rPr>
                <w:rStyle w:val="15"/>
                <w:szCs w:val="28"/>
              </w:rPr>
              <w:t>13</w:t>
            </w:r>
            <w:r w:rsidRPr="00EE53D5">
              <w:rPr>
                <w:rStyle w:val="15"/>
                <w:szCs w:val="28"/>
              </w:rPr>
              <w:softHyphen/>
            </w:r>
          </w:p>
          <w:p w:rsidR="00EE53D5" w:rsidRPr="00EE53D5" w:rsidRDefault="00EE53D5" w:rsidP="00EE53D5">
            <w:pPr>
              <w:pStyle w:val="aff2"/>
            </w:pPr>
            <w:r w:rsidRPr="00EE53D5">
              <w:rPr>
                <w:rStyle w:val="15"/>
                <w:szCs w:val="28"/>
              </w:rPr>
              <w:t>14</w:t>
            </w:r>
          </w:p>
        </w:tc>
        <w:tc>
          <w:tcPr>
            <w:tcW w:w="2790" w:type="dxa"/>
          </w:tcPr>
          <w:p w:rsidR="00EE53D5" w:rsidRPr="00EE53D5" w:rsidRDefault="00EE53D5" w:rsidP="00EE53D5">
            <w:pPr>
              <w:pStyle w:val="aff2"/>
            </w:pPr>
            <w:r w:rsidRPr="00EE53D5">
              <w:rPr>
                <w:rStyle w:val="15"/>
                <w:szCs w:val="28"/>
              </w:rPr>
              <w:t>Стихи о родном крае.</w:t>
            </w:r>
          </w:p>
        </w:tc>
        <w:tc>
          <w:tcPr>
            <w:tcW w:w="799" w:type="dxa"/>
          </w:tcPr>
          <w:p w:rsidR="00EE53D5" w:rsidRPr="00EE53D5" w:rsidRDefault="00EE53D5" w:rsidP="00EE53D5">
            <w:pPr>
              <w:pStyle w:val="aff2"/>
            </w:pPr>
            <w:r w:rsidRPr="00EE53D5">
              <w:rPr>
                <w:rStyle w:val="15"/>
                <w:szCs w:val="28"/>
              </w:rPr>
              <w:t>2</w:t>
            </w:r>
          </w:p>
        </w:tc>
        <w:tc>
          <w:tcPr>
            <w:tcW w:w="3393" w:type="dxa"/>
          </w:tcPr>
          <w:p w:rsidR="00EE53D5" w:rsidRPr="00EE53D5" w:rsidRDefault="00EE53D5" w:rsidP="00EE53D5">
            <w:pPr>
              <w:pStyle w:val="aff2"/>
            </w:pPr>
            <w:r w:rsidRPr="00EE53D5">
              <w:rPr>
                <w:rStyle w:val="15"/>
                <w:szCs w:val="28"/>
              </w:rPr>
              <w:t>Чтение стихотворений о родном крае.</w:t>
            </w:r>
          </w:p>
        </w:tc>
        <w:tc>
          <w:tcPr>
            <w:tcW w:w="1950" w:type="dxa"/>
          </w:tcPr>
          <w:p w:rsidR="00EE53D5" w:rsidRPr="00EE53D5" w:rsidRDefault="00EE53D5" w:rsidP="00EE53D5">
            <w:pPr>
              <w:pStyle w:val="aff2"/>
            </w:pPr>
            <w:r w:rsidRPr="00EE53D5">
              <w:rPr>
                <w:rStyle w:val="15"/>
                <w:szCs w:val="28"/>
              </w:rPr>
              <w:t>Конкурс</w:t>
            </w:r>
          </w:p>
        </w:tc>
      </w:tr>
      <w:tr w:rsidR="00EE53D5" w:rsidRPr="00F20B6C" w:rsidTr="0046127E">
        <w:trPr>
          <w:trHeight w:val="113"/>
        </w:trPr>
        <w:tc>
          <w:tcPr>
            <w:tcW w:w="639" w:type="dxa"/>
          </w:tcPr>
          <w:p w:rsidR="00EE53D5" w:rsidRPr="00EE53D5" w:rsidRDefault="00EE53D5" w:rsidP="00EE53D5">
            <w:pPr>
              <w:pStyle w:val="aff2"/>
              <w:rPr>
                <w:rStyle w:val="15"/>
                <w:szCs w:val="28"/>
              </w:rPr>
            </w:pPr>
            <w:r w:rsidRPr="00EE53D5">
              <w:rPr>
                <w:rStyle w:val="15"/>
                <w:szCs w:val="28"/>
              </w:rPr>
              <w:t>15-17</w:t>
            </w:r>
          </w:p>
          <w:p w:rsidR="00EE53D5" w:rsidRPr="00EE53D5" w:rsidRDefault="00EE53D5" w:rsidP="00EE53D5">
            <w:pPr>
              <w:pStyle w:val="aff2"/>
              <w:rPr>
                <w:rStyle w:val="15"/>
                <w:szCs w:val="28"/>
              </w:rPr>
            </w:pPr>
          </w:p>
          <w:p w:rsidR="00EE53D5" w:rsidRPr="00EE53D5" w:rsidRDefault="00EE53D5" w:rsidP="00EE53D5">
            <w:pPr>
              <w:pStyle w:val="aff2"/>
              <w:rPr>
                <w:rStyle w:val="15"/>
                <w:szCs w:val="28"/>
              </w:rPr>
            </w:pPr>
          </w:p>
        </w:tc>
        <w:tc>
          <w:tcPr>
            <w:tcW w:w="2790" w:type="dxa"/>
          </w:tcPr>
          <w:p w:rsidR="00EE53D5" w:rsidRPr="00EE53D5" w:rsidRDefault="00EE53D5" w:rsidP="00EE53D5">
            <w:pPr>
              <w:pStyle w:val="aff2"/>
              <w:rPr>
                <w:rStyle w:val="15"/>
                <w:szCs w:val="28"/>
              </w:rPr>
            </w:pPr>
            <w:r w:rsidRPr="00EE53D5">
              <w:rPr>
                <w:rStyle w:val="15"/>
                <w:szCs w:val="28"/>
              </w:rPr>
              <w:t>Труд людей нашего села</w:t>
            </w:r>
          </w:p>
        </w:tc>
        <w:tc>
          <w:tcPr>
            <w:tcW w:w="799" w:type="dxa"/>
          </w:tcPr>
          <w:p w:rsidR="00EE53D5" w:rsidRPr="00EE53D5" w:rsidRDefault="00EE53D5" w:rsidP="00EE53D5">
            <w:pPr>
              <w:pStyle w:val="aff2"/>
              <w:rPr>
                <w:rStyle w:val="15"/>
                <w:szCs w:val="28"/>
              </w:rPr>
            </w:pPr>
            <w:r w:rsidRPr="00EE53D5">
              <w:rPr>
                <w:rStyle w:val="15"/>
                <w:szCs w:val="28"/>
              </w:rPr>
              <w:t>3</w:t>
            </w:r>
          </w:p>
          <w:p w:rsidR="00EE53D5" w:rsidRPr="00EE53D5" w:rsidRDefault="00EE53D5" w:rsidP="00EE53D5">
            <w:pPr>
              <w:pStyle w:val="aff2"/>
              <w:rPr>
                <w:rStyle w:val="15"/>
                <w:szCs w:val="28"/>
              </w:rPr>
            </w:pPr>
          </w:p>
          <w:p w:rsidR="00EE53D5" w:rsidRPr="00EE53D5" w:rsidRDefault="00EE53D5" w:rsidP="00EE53D5">
            <w:pPr>
              <w:pStyle w:val="aff2"/>
              <w:rPr>
                <w:rStyle w:val="15"/>
                <w:szCs w:val="28"/>
              </w:rPr>
            </w:pPr>
          </w:p>
        </w:tc>
        <w:tc>
          <w:tcPr>
            <w:tcW w:w="3393" w:type="dxa"/>
          </w:tcPr>
          <w:p w:rsidR="00EE53D5" w:rsidRPr="00EE53D5" w:rsidRDefault="00EE53D5" w:rsidP="00EE53D5">
            <w:pPr>
              <w:pStyle w:val="aff2"/>
              <w:rPr>
                <w:rStyle w:val="15"/>
                <w:szCs w:val="28"/>
              </w:rPr>
            </w:pPr>
            <w:r w:rsidRPr="00EE53D5">
              <w:rPr>
                <w:rStyle w:val="15"/>
                <w:szCs w:val="28"/>
              </w:rPr>
              <w:t>Знакомство с занятиями людей</w:t>
            </w:r>
            <w:r w:rsidRPr="00EE53D5">
              <w:t xml:space="preserve"> </w:t>
            </w:r>
            <w:r w:rsidRPr="00EE53D5">
              <w:rPr>
                <w:rStyle w:val="15"/>
                <w:szCs w:val="28"/>
              </w:rPr>
              <w:t>родного края. Знакомство с жителями села, которые прославили своим трудом наш край</w:t>
            </w:r>
          </w:p>
        </w:tc>
        <w:tc>
          <w:tcPr>
            <w:tcW w:w="1950" w:type="dxa"/>
          </w:tcPr>
          <w:p w:rsidR="00EE53D5" w:rsidRPr="00EE53D5" w:rsidRDefault="00EE53D5" w:rsidP="00EE53D5">
            <w:pPr>
              <w:pStyle w:val="aff2"/>
              <w:rPr>
                <w:rStyle w:val="15"/>
                <w:szCs w:val="28"/>
              </w:rPr>
            </w:pPr>
            <w:r w:rsidRPr="00EE53D5">
              <w:rPr>
                <w:rStyle w:val="15"/>
                <w:szCs w:val="28"/>
              </w:rPr>
              <w:t xml:space="preserve">Экскурсия. Круглый стол с приглашением  </w:t>
            </w:r>
          </w:p>
        </w:tc>
      </w:tr>
      <w:tr w:rsidR="00EE53D5" w:rsidRPr="00F20B6C" w:rsidTr="0046127E">
        <w:trPr>
          <w:trHeight w:val="113"/>
        </w:trPr>
        <w:tc>
          <w:tcPr>
            <w:tcW w:w="639" w:type="dxa"/>
          </w:tcPr>
          <w:p w:rsidR="00EE53D5" w:rsidRPr="00EE53D5" w:rsidRDefault="00EE53D5" w:rsidP="00EE53D5">
            <w:pPr>
              <w:pStyle w:val="aff2"/>
            </w:pPr>
            <w:r w:rsidRPr="00EE53D5">
              <w:t>18-21</w:t>
            </w:r>
          </w:p>
          <w:p w:rsidR="00EE53D5" w:rsidRPr="00EE53D5" w:rsidRDefault="00EE53D5" w:rsidP="00EE53D5">
            <w:pPr>
              <w:pStyle w:val="aff2"/>
            </w:pPr>
          </w:p>
          <w:p w:rsidR="00EE53D5" w:rsidRPr="00EE53D5" w:rsidRDefault="00EE53D5" w:rsidP="00EE53D5">
            <w:pPr>
              <w:pStyle w:val="aff2"/>
            </w:pPr>
          </w:p>
          <w:p w:rsidR="00EE53D5" w:rsidRPr="00EE53D5" w:rsidRDefault="00EE53D5" w:rsidP="00EE53D5">
            <w:pPr>
              <w:pStyle w:val="aff2"/>
            </w:pPr>
          </w:p>
        </w:tc>
        <w:tc>
          <w:tcPr>
            <w:tcW w:w="2790" w:type="dxa"/>
          </w:tcPr>
          <w:p w:rsidR="00EE53D5" w:rsidRPr="00EE53D5" w:rsidRDefault="00EE53D5" w:rsidP="00EE53D5">
            <w:pPr>
              <w:pStyle w:val="aff2"/>
              <w:rPr>
                <w:rStyle w:val="15"/>
                <w:szCs w:val="28"/>
              </w:rPr>
            </w:pPr>
            <w:r w:rsidRPr="00EE53D5">
              <w:rPr>
                <w:rStyle w:val="15"/>
                <w:szCs w:val="28"/>
              </w:rPr>
              <w:t>Памятники природы Сакмарского района.</w:t>
            </w:r>
          </w:p>
          <w:p w:rsidR="00EE53D5" w:rsidRPr="00EE53D5" w:rsidRDefault="00EE53D5" w:rsidP="00EE53D5">
            <w:pPr>
              <w:pStyle w:val="aff2"/>
              <w:rPr>
                <w:rStyle w:val="15"/>
                <w:szCs w:val="28"/>
              </w:rPr>
            </w:pPr>
          </w:p>
          <w:p w:rsidR="00EE53D5" w:rsidRPr="00EE53D5" w:rsidRDefault="00EE53D5" w:rsidP="00EE53D5">
            <w:pPr>
              <w:pStyle w:val="aff2"/>
            </w:pPr>
          </w:p>
        </w:tc>
        <w:tc>
          <w:tcPr>
            <w:tcW w:w="799" w:type="dxa"/>
          </w:tcPr>
          <w:p w:rsidR="00EE53D5" w:rsidRPr="00EE53D5" w:rsidRDefault="00EE53D5" w:rsidP="00EE53D5">
            <w:pPr>
              <w:pStyle w:val="aff2"/>
            </w:pPr>
            <w:r w:rsidRPr="00EE53D5">
              <w:t>4</w:t>
            </w:r>
          </w:p>
          <w:p w:rsidR="00EE53D5" w:rsidRPr="00EE53D5" w:rsidRDefault="00EE53D5" w:rsidP="00EE53D5">
            <w:pPr>
              <w:pStyle w:val="aff2"/>
            </w:pPr>
          </w:p>
        </w:tc>
        <w:tc>
          <w:tcPr>
            <w:tcW w:w="3393" w:type="dxa"/>
          </w:tcPr>
          <w:p w:rsidR="00EE53D5" w:rsidRPr="00EE53D5" w:rsidRDefault="00EE53D5" w:rsidP="00EE53D5">
            <w:pPr>
              <w:pStyle w:val="aff2"/>
            </w:pPr>
            <w:r w:rsidRPr="00EE53D5">
              <w:t>Знакомство с природными памятниками района:</w:t>
            </w:r>
            <w:r w:rsidRPr="00EE53D5">
              <w:rPr>
                <w:rStyle w:val="15"/>
                <w:szCs w:val="28"/>
              </w:rPr>
              <w:t xml:space="preserve"> </w:t>
            </w:r>
          </w:p>
        </w:tc>
        <w:tc>
          <w:tcPr>
            <w:tcW w:w="1950" w:type="dxa"/>
          </w:tcPr>
          <w:p w:rsidR="00EE53D5" w:rsidRPr="00EE53D5" w:rsidRDefault="00EE53D5" w:rsidP="00EE53D5">
            <w:pPr>
              <w:pStyle w:val="aff2"/>
              <w:rPr>
                <w:rStyle w:val="15"/>
                <w:szCs w:val="28"/>
              </w:rPr>
            </w:pPr>
            <w:r w:rsidRPr="00EE53D5">
              <w:rPr>
                <w:rStyle w:val="15"/>
                <w:szCs w:val="28"/>
              </w:rPr>
              <w:t>Беседа, презентация, экскурсии.</w:t>
            </w:r>
          </w:p>
          <w:p w:rsidR="00EE53D5" w:rsidRPr="00EE53D5" w:rsidRDefault="00EE53D5" w:rsidP="00EE53D5">
            <w:pPr>
              <w:pStyle w:val="aff2"/>
            </w:pPr>
            <w:r w:rsidRPr="00EE53D5">
              <w:rPr>
                <w:rStyle w:val="15"/>
                <w:szCs w:val="28"/>
              </w:rPr>
              <w:t>Исследовательская</w:t>
            </w:r>
          </w:p>
          <w:p w:rsidR="00EE53D5" w:rsidRPr="00EE53D5" w:rsidRDefault="00EE53D5" w:rsidP="00EE53D5">
            <w:pPr>
              <w:pStyle w:val="aff2"/>
              <w:rPr>
                <w:rStyle w:val="15"/>
                <w:szCs w:val="28"/>
              </w:rPr>
            </w:pPr>
            <w:r w:rsidRPr="00EE53D5">
              <w:rPr>
                <w:rStyle w:val="15"/>
                <w:szCs w:val="28"/>
              </w:rPr>
              <w:t>деятельность</w:t>
            </w:r>
          </w:p>
        </w:tc>
      </w:tr>
      <w:tr w:rsidR="00EE53D5" w:rsidRPr="00F20B6C" w:rsidTr="0046127E">
        <w:trPr>
          <w:trHeight w:val="113"/>
        </w:trPr>
        <w:tc>
          <w:tcPr>
            <w:tcW w:w="639" w:type="dxa"/>
          </w:tcPr>
          <w:p w:rsidR="00EE53D5" w:rsidRPr="00EE53D5" w:rsidRDefault="00EE53D5" w:rsidP="00EE53D5">
            <w:pPr>
              <w:pStyle w:val="aff2"/>
            </w:pPr>
            <w:r w:rsidRPr="00EE53D5">
              <w:lastRenderedPageBreak/>
              <w:t>22 23</w:t>
            </w:r>
          </w:p>
          <w:p w:rsidR="00EE53D5" w:rsidRPr="00EE53D5" w:rsidRDefault="00EE53D5" w:rsidP="00EE53D5">
            <w:pPr>
              <w:pStyle w:val="aff2"/>
            </w:pPr>
          </w:p>
        </w:tc>
        <w:tc>
          <w:tcPr>
            <w:tcW w:w="2790" w:type="dxa"/>
          </w:tcPr>
          <w:p w:rsidR="00EE53D5" w:rsidRPr="00EE53D5" w:rsidRDefault="00EE53D5" w:rsidP="00EE53D5">
            <w:pPr>
              <w:pStyle w:val="aff2"/>
            </w:pPr>
            <w:r w:rsidRPr="00EE53D5">
              <w:rPr>
                <w:rStyle w:val="15"/>
                <w:szCs w:val="28"/>
              </w:rPr>
              <w:t>Экологические проблемы рек и родников своей местности.</w:t>
            </w:r>
          </w:p>
        </w:tc>
        <w:tc>
          <w:tcPr>
            <w:tcW w:w="799" w:type="dxa"/>
          </w:tcPr>
          <w:p w:rsidR="00EE53D5" w:rsidRPr="00EE53D5" w:rsidRDefault="00EE53D5" w:rsidP="00EE53D5">
            <w:pPr>
              <w:pStyle w:val="aff2"/>
            </w:pPr>
            <w:r w:rsidRPr="00EE53D5">
              <w:rPr>
                <w:rStyle w:val="15"/>
                <w:szCs w:val="28"/>
              </w:rPr>
              <w:t>2</w:t>
            </w:r>
          </w:p>
        </w:tc>
        <w:tc>
          <w:tcPr>
            <w:tcW w:w="3393" w:type="dxa"/>
          </w:tcPr>
          <w:p w:rsidR="00EE53D5" w:rsidRPr="00EE53D5" w:rsidRDefault="00EE53D5" w:rsidP="00EE53D5">
            <w:pPr>
              <w:pStyle w:val="aff2"/>
            </w:pPr>
            <w:r w:rsidRPr="00EE53D5">
              <w:rPr>
                <w:rStyle w:val="15"/>
                <w:szCs w:val="28"/>
              </w:rPr>
              <w:t>Изучение проблем водоемов Оренбургской области.</w:t>
            </w:r>
          </w:p>
        </w:tc>
        <w:tc>
          <w:tcPr>
            <w:tcW w:w="1950" w:type="dxa"/>
          </w:tcPr>
          <w:p w:rsidR="00EE53D5" w:rsidRPr="00EE53D5" w:rsidRDefault="00EE53D5" w:rsidP="00EE53D5">
            <w:pPr>
              <w:pStyle w:val="aff2"/>
            </w:pPr>
            <w:r w:rsidRPr="00EE53D5">
              <w:rPr>
                <w:rStyle w:val="15"/>
                <w:szCs w:val="28"/>
              </w:rPr>
              <w:t>Беседа, экскурсия на р.Сакмара</w:t>
            </w:r>
          </w:p>
        </w:tc>
      </w:tr>
      <w:tr w:rsidR="00EE53D5" w:rsidRPr="00EE53D5" w:rsidTr="0046127E">
        <w:trPr>
          <w:trHeight w:val="113"/>
        </w:trPr>
        <w:tc>
          <w:tcPr>
            <w:tcW w:w="639" w:type="dxa"/>
          </w:tcPr>
          <w:p w:rsidR="00EE53D5" w:rsidRPr="00EE53D5" w:rsidRDefault="00EE53D5" w:rsidP="00EE53D5">
            <w:pPr>
              <w:pStyle w:val="aff2"/>
            </w:pPr>
            <w:r w:rsidRPr="00EE53D5">
              <w:rPr>
                <w:rStyle w:val="15"/>
                <w:szCs w:val="28"/>
              </w:rPr>
              <w:t>24</w:t>
            </w:r>
            <w:r w:rsidRPr="00EE53D5">
              <w:rPr>
                <w:rStyle w:val="15"/>
                <w:szCs w:val="28"/>
              </w:rPr>
              <w:softHyphen/>
            </w:r>
            <w:r w:rsidRPr="00EE53D5">
              <w:t xml:space="preserve"> </w:t>
            </w:r>
            <w:r w:rsidRPr="00EE53D5">
              <w:rPr>
                <w:rStyle w:val="15"/>
                <w:szCs w:val="28"/>
              </w:rPr>
              <w:t>25</w:t>
            </w:r>
          </w:p>
        </w:tc>
        <w:tc>
          <w:tcPr>
            <w:tcW w:w="2790" w:type="dxa"/>
          </w:tcPr>
          <w:p w:rsidR="00EE53D5" w:rsidRPr="00EE53D5" w:rsidRDefault="00EE53D5" w:rsidP="00EE53D5">
            <w:pPr>
              <w:pStyle w:val="aff2"/>
            </w:pPr>
            <w:r w:rsidRPr="00EE53D5">
              <w:rPr>
                <w:rStyle w:val="15"/>
                <w:szCs w:val="28"/>
              </w:rPr>
              <w:t>Опасные явления в природе.</w:t>
            </w:r>
          </w:p>
        </w:tc>
        <w:tc>
          <w:tcPr>
            <w:tcW w:w="799" w:type="dxa"/>
          </w:tcPr>
          <w:p w:rsidR="00EE53D5" w:rsidRPr="00EE53D5" w:rsidRDefault="00EE53D5" w:rsidP="00EE53D5">
            <w:pPr>
              <w:pStyle w:val="aff2"/>
            </w:pPr>
            <w:r w:rsidRPr="00EE53D5">
              <w:rPr>
                <w:rStyle w:val="15"/>
                <w:szCs w:val="28"/>
              </w:rPr>
              <w:t>2</w:t>
            </w:r>
          </w:p>
        </w:tc>
        <w:tc>
          <w:tcPr>
            <w:tcW w:w="3393" w:type="dxa"/>
          </w:tcPr>
          <w:p w:rsidR="00EE53D5" w:rsidRPr="00EE53D5" w:rsidRDefault="00EE53D5" w:rsidP="00EE53D5">
            <w:pPr>
              <w:pStyle w:val="aff2"/>
            </w:pPr>
            <w:r w:rsidRPr="00EE53D5">
              <w:rPr>
                <w:rStyle w:val="15"/>
                <w:szCs w:val="28"/>
              </w:rPr>
              <w:t>Знакомство с правилами поведения в природе.</w:t>
            </w:r>
          </w:p>
        </w:tc>
        <w:tc>
          <w:tcPr>
            <w:tcW w:w="1950" w:type="dxa"/>
          </w:tcPr>
          <w:p w:rsidR="00EE53D5" w:rsidRPr="00EE53D5" w:rsidRDefault="00EE53D5" w:rsidP="00EE53D5">
            <w:pPr>
              <w:pStyle w:val="aff2"/>
            </w:pPr>
            <w:r w:rsidRPr="00EE53D5">
              <w:rPr>
                <w:rStyle w:val="15"/>
                <w:szCs w:val="28"/>
              </w:rPr>
              <w:t>Круглый стол.</w:t>
            </w:r>
          </w:p>
        </w:tc>
      </w:tr>
      <w:tr w:rsidR="00EE53D5" w:rsidRPr="00EE53D5" w:rsidTr="0046127E">
        <w:trPr>
          <w:trHeight w:val="113"/>
        </w:trPr>
        <w:tc>
          <w:tcPr>
            <w:tcW w:w="639" w:type="dxa"/>
          </w:tcPr>
          <w:p w:rsidR="00EE53D5" w:rsidRPr="00EE53D5" w:rsidRDefault="00EE53D5" w:rsidP="00EE53D5">
            <w:pPr>
              <w:pStyle w:val="aff2"/>
            </w:pPr>
            <w:r w:rsidRPr="00EE53D5">
              <w:rPr>
                <w:rStyle w:val="15"/>
                <w:szCs w:val="28"/>
              </w:rPr>
              <w:t>26</w:t>
            </w:r>
            <w:r w:rsidRPr="00EE53D5">
              <w:rPr>
                <w:rStyle w:val="15"/>
                <w:szCs w:val="28"/>
              </w:rPr>
              <w:softHyphen/>
              <w:t>-</w:t>
            </w:r>
          </w:p>
          <w:p w:rsidR="00EE53D5" w:rsidRPr="00EE53D5" w:rsidRDefault="00EE53D5" w:rsidP="00EE53D5">
            <w:pPr>
              <w:pStyle w:val="aff2"/>
            </w:pPr>
            <w:r w:rsidRPr="00EE53D5">
              <w:rPr>
                <w:rStyle w:val="15"/>
                <w:szCs w:val="28"/>
              </w:rPr>
              <w:t>28</w:t>
            </w:r>
          </w:p>
        </w:tc>
        <w:tc>
          <w:tcPr>
            <w:tcW w:w="2790" w:type="dxa"/>
          </w:tcPr>
          <w:p w:rsidR="00EE53D5" w:rsidRPr="00EE53D5" w:rsidRDefault="00EE53D5" w:rsidP="00EE53D5">
            <w:pPr>
              <w:pStyle w:val="aff2"/>
            </w:pPr>
            <w:r w:rsidRPr="00EE53D5">
              <w:rPr>
                <w:rStyle w:val="15"/>
                <w:szCs w:val="28"/>
              </w:rPr>
              <w:t>Лекарственные</w:t>
            </w:r>
          </w:p>
          <w:p w:rsidR="00EE53D5" w:rsidRPr="00EE53D5" w:rsidRDefault="00EE53D5" w:rsidP="00EE53D5">
            <w:pPr>
              <w:pStyle w:val="aff2"/>
            </w:pPr>
            <w:r w:rsidRPr="00EE53D5">
              <w:rPr>
                <w:rStyle w:val="15"/>
                <w:szCs w:val="28"/>
              </w:rPr>
              <w:t>Растения</w:t>
            </w:r>
          </w:p>
        </w:tc>
        <w:tc>
          <w:tcPr>
            <w:tcW w:w="799" w:type="dxa"/>
          </w:tcPr>
          <w:p w:rsidR="00EE53D5" w:rsidRPr="00EE53D5" w:rsidRDefault="00EE53D5" w:rsidP="00EE53D5">
            <w:pPr>
              <w:pStyle w:val="aff2"/>
            </w:pPr>
            <w:r w:rsidRPr="00EE53D5">
              <w:rPr>
                <w:rStyle w:val="15"/>
                <w:szCs w:val="28"/>
              </w:rPr>
              <w:t>3</w:t>
            </w:r>
          </w:p>
        </w:tc>
        <w:tc>
          <w:tcPr>
            <w:tcW w:w="3393" w:type="dxa"/>
          </w:tcPr>
          <w:p w:rsidR="00EE53D5" w:rsidRPr="00EE53D5" w:rsidRDefault="00EE53D5" w:rsidP="00EE53D5">
            <w:pPr>
              <w:pStyle w:val="aff2"/>
            </w:pPr>
            <w:r w:rsidRPr="00EE53D5">
              <w:rPr>
                <w:rStyle w:val="15"/>
                <w:szCs w:val="28"/>
              </w:rPr>
              <w:t>Знакомство с лекарственными растениями Сакмарского  района.</w:t>
            </w:r>
          </w:p>
        </w:tc>
        <w:tc>
          <w:tcPr>
            <w:tcW w:w="1950" w:type="dxa"/>
          </w:tcPr>
          <w:p w:rsidR="00EE53D5" w:rsidRPr="00EE53D5" w:rsidRDefault="00EE53D5" w:rsidP="00EE53D5">
            <w:pPr>
              <w:pStyle w:val="aff2"/>
            </w:pPr>
            <w:r w:rsidRPr="00EE53D5">
              <w:rPr>
                <w:rStyle w:val="15"/>
                <w:szCs w:val="28"/>
              </w:rPr>
              <w:t>Заочная экскурсия, проекты.</w:t>
            </w:r>
          </w:p>
        </w:tc>
      </w:tr>
      <w:tr w:rsidR="00EE53D5" w:rsidRPr="00EE53D5" w:rsidTr="0046127E">
        <w:trPr>
          <w:trHeight w:val="113"/>
        </w:trPr>
        <w:tc>
          <w:tcPr>
            <w:tcW w:w="639" w:type="dxa"/>
          </w:tcPr>
          <w:p w:rsidR="00EE53D5" w:rsidRPr="00EE53D5" w:rsidRDefault="00EE53D5" w:rsidP="00EE53D5">
            <w:pPr>
              <w:pStyle w:val="aff2"/>
            </w:pPr>
            <w:r w:rsidRPr="00EE53D5">
              <w:rPr>
                <w:rStyle w:val="15"/>
                <w:szCs w:val="28"/>
              </w:rPr>
              <w:t>2-9</w:t>
            </w:r>
            <w:r w:rsidRPr="00EE53D5">
              <w:rPr>
                <w:rStyle w:val="15"/>
                <w:szCs w:val="28"/>
              </w:rPr>
              <w:softHyphen/>
            </w:r>
          </w:p>
          <w:p w:rsidR="00EE53D5" w:rsidRPr="00EE53D5" w:rsidRDefault="00EE53D5" w:rsidP="00EE53D5">
            <w:pPr>
              <w:pStyle w:val="aff2"/>
            </w:pPr>
            <w:r w:rsidRPr="00EE53D5">
              <w:rPr>
                <w:rStyle w:val="15"/>
                <w:szCs w:val="28"/>
              </w:rPr>
              <w:t>31</w:t>
            </w:r>
          </w:p>
        </w:tc>
        <w:tc>
          <w:tcPr>
            <w:tcW w:w="2790" w:type="dxa"/>
          </w:tcPr>
          <w:p w:rsidR="00EE53D5" w:rsidRPr="00EE53D5" w:rsidRDefault="00EE53D5" w:rsidP="00EE53D5">
            <w:pPr>
              <w:pStyle w:val="aff2"/>
            </w:pPr>
            <w:r w:rsidRPr="00EE53D5">
              <w:rPr>
                <w:rStyle w:val="15"/>
                <w:szCs w:val="28"/>
              </w:rPr>
              <w:t>«Моя малая родина»</w:t>
            </w:r>
          </w:p>
        </w:tc>
        <w:tc>
          <w:tcPr>
            <w:tcW w:w="799" w:type="dxa"/>
          </w:tcPr>
          <w:p w:rsidR="00EE53D5" w:rsidRPr="00EE53D5" w:rsidRDefault="00EE53D5" w:rsidP="00EE53D5">
            <w:pPr>
              <w:pStyle w:val="aff2"/>
            </w:pPr>
            <w:r w:rsidRPr="00EE53D5">
              <w:rPr>
                <w:rStyle w:val="15"/>
                <w:szCs w:val="28"/>
              </w:rPr>
              <w:t>3</w:t>
            </w:r>
          </w:p>
        </w:tc>
        <w:tc>
          <w:tcPr>
            <w:tcW w:w="3393" w:type="dxa"/>
          </w:tcPr>
          <w:p w:rsidR="00EE53D5" w:rsidRPr="00EE53D5" w:rsidRDefault="00EE53D5" w:rsidP="00EE53D5">
            <w:pPr>
              <w:pStyle w:val="aff2"/>
            </w:pPr>
            <w:r w:rsidRPr="00EE53D5">
              <w:rPr>
                <w:rStyle w:val="15"/>
                <w:szCs w:val="28"/>
              </w:rPr>
              <w:t>Представление творческих работ по выбору учащихся.</w:t>
            </w:r>
          </w:p>
        </w:tc>
        <w:tc>
          <w:tcPr>
            <w:tcW w:w="1950" w:type="dxa"/>
          </w:tcPr>
          <w:p w:rsidR="00EE53D5" w:rsidRPr="00EE53D5" w:rsidRDefault="00EE53D5" w:rsidP="00EE53D5">
            <w:pPr>
              <w:pStyle w:val="aff2"/>
            </w:pPr>
            <w:r w:rsidRPr="00EE53D5">
              <w:rPr>
                <w:rStyle w:val="15"/>
                <w:szCs w:val="28"/>
              </w:rPr>
              <w:t>Творческие работы.</w:t>
            </w:r>
          </w:p>
        </w:tc>
      </w:tr>
      <w:tr w:rsidR="00EE53D5" w:rsidRPr="00EE53D5" w:rsidTr="0046127E">
        <w:trPr>
          <w:trHeight w:val="113"/>
        </w:trPr>
        <w:tc>
          <w:tcPr>
            <w:tcW w:w="639" w:type="dxa"/>
          </w:tcPr>
          <w:p w:rsidR="00EE53D5" w:rsidRPr="00EE53D5" w:rsidRDefault="00EE53D5" w:rsidP="00EE53D5">
            <w:pPr>
              <w:pStyle w:val="aff2"/>
            </w:pPr>
            <w:r w:rsidRPr="00EE53D5">
              <w:rPr>
                <w:rStyle w:val="15"/>
                <w:szCs w:val="28"/>
              </w:rPr>
              <w:t>32</w:t>
            </w:r>
            <w:r w:rsidRPr="00EE53D5">
              <w:rPr>
                <w:rStyle w:val="15"/>
                <w:szCs w:val="28"/>
              </w:rPr>
              <w:softHyphen/>
              <w:t>33</w:t>
            </w:r>
          </w:p>
        </w:tc>
        <w:tc>
          <w:tcPr>
            <w:tcW w:w="2790" w:type="dxa"/>
          </w:tcPr>
          <w:p w:rsidR="00EE53D5" w:rsidRPr="00EE53D5" w:rsidRDefault="00EE53D5" w:rsidP="00EE53D5">
            <w:pPr>
              <w:pStyle w:val="aff2"/>
            </w:pPr>
            <w:r w:rsidRPr="00EE53D5">
              <w:rPr>
                <w:rStyle w:val="15"/>
                <w:szCs w:val="28"/>
              </w:rPr>
              <w:t>Мой вклад в процветание моего села.</w:t>
            </w:r>
          </w:p>
        </w:tc>
        <w:tc>
          <w:tcPr>
            <w:tcW w:w="799" w:type="dxa"/>
          </w:tcPr>
          <w:p w:rsidR="00EE53D5" w:rsidRPr="00EE53D5" w:rsidRDefault="00EE53D5" w:rsidP="00EE53D5">
            <w:pPr>
              <w:pStyle w:val="aff2"/>
            </w:pPr>
            <w:r w:rsidRPr="00EE53D5">
              <w:rPr>
                <w:rStyle w:val="15"/>
                <w:szCs w:val="28"/>
              </w:rPr>
              <w:t>2</w:t>
            </w:r>
          </w:p>
        </w:tc>
        <w:tc>
          <w:tcPr>
            <w:tcW w:w="3393" w:type="dxa"/>
          </w:tcPr>
          <w:p w:rsidR="00EE53D5" w:rsidRPr="00EE53D5" w:rsidRDefault="00EE53D5" w:rsidP="00EE53D5">
            <w:pPr>
              <w:pStyle w:val="aff2"/>
            </w:pPr>
            <w:r w:rsidRPr="00EE53D5">
              <w:rPr>
                <w:rStyle w:val="15"/>
                <w:szCs w:val="28"/>
              </w:rPr>
              <w:t>Операции «Чистый школьный двор».</w:t>
            </w:r>
          </w:p>
        </w:tc>
        <w:tc>
          <w:tcPr>
            <w:tcW w:w="1950" w:type="dxa"/>
          </w:tcPr>
          <w:p w:rsidR="00EE53D5" w:rsidRPr="00EE53D5" w:rsidRDefault="00EE53D5" w:rsidP="00EE53D5">
            <w:pPr>
              <w:pStyle w:val="aff2"/>
            </w:pPr>
            <w:r w:rsidRPr="00EE53D5">
              <w:rPr>
                <w:rStyle w:val="15"/>
                <w:szCs w:val="28"/>
              </w:rPr>
              <w:t>Субботник</w:t>
            </w:r>
          </w:p>
        </w:tc>
      </w:tr>
      <w:tr w:rsidR="00EE53D5" w:rsidRPr="00EE53D5" w:rsidTr="0046127E">
        <w:trPr>
          <w:trHeight w:val="113"/>
        </w:trPr>
        <w:tc>
          <w:tcPr>
            <w:tcW w:w="639" w:type="dxa"/>
          </w:tcPr>
          <w:p w:rsidR="00EE53D5" w:rsidRPr="00EE53D5" w:rsidRDefault="00EE53D5" w:rsidP="00EE53D5">
            <w:pPr>
              <w:pStyle w:val="aff2"/>
            </w:pPr>
            <w:r w:rsidRPr="00EE53D5">
              <w:rPr>
                <w:rStyle w:val="15"/>
                <w:szCs w:val="28"/>
              </w:rPr>
              <w:t>34</w:t>
            </w:r>
          </w:p>
        </w:tc>
        <w:tc>
          <w:tcPr>
            <w:tcW w:w="2790" w:type="dxa"/>
          </w:tcPr>
          <w:p w:rsidR="00EE53D5" w:rsidRPr="00EE53D5" w:rsidRDefault="00EE53D5" w:rsidP="00EE53D5">
            <w:pPr>
              <w:pStyle w:val="aff2"/>
            </w:pPr>
            <w:r w:rsidRPr="00EE53D5">
              <w:rPr>
                <w:rStyle w:val="15"/>
                <w:szCs w:val="28"/>
              </w:rPr>
              <w:t>Мой край.</w:t>
            </w:r>
          </w:p>
        </w:tc>
        <w:tc>
          <w:tcPr>
            <w:tcW w:w="799" w:type="dxa"/>
          </w:tcPr>
          <w:p w:rsidR="00EE53D5" w:rsidRPr="00EE53D5" w:rsidRDefault="00EE53D5" w:rsidP="00EE53D5">
            <w:pPr>
              <w:pStyle w:val="aff2"/>
            </w:pPr>
            <w:r w:rsidRPr="00EE53D5">
              <w:rPr>
                <w:rStyle w:val="15"/>
                <w:szCs w:val="28"/>
              </w:rPr>
              <w:t>1</w:t>
            </w:r>
          </w:p>
        </w:tc>
        <w:tc>
          <w:tcPr>
            <w:tcW w:w="3393" w:type="dxa"/>
          </w:tcPr>
          <w:p w:rsidR="00EE53D5" w:rsidRPr="00EE53D5" w:rsidRDefault="00EE53D5" w:rsidP="00EE53D5">
            <w:pPr>
              <w:pStyle w:val="aff2"/>
            </w:pPr>
            <w:r w:rsidRPr="00EE53D5">
              <w:rPr>
                <w:rStyle w:val="15"/>
                <w:szCs w:val="28"/>
              </w:rPr>
              <w:t>Итоговое занятие.</w:t>
            </w:r>
          </w:p>
        </w:tc>
        <w:tc>
          <w:tcPr>
            <w:tcW w:w="1950" w:type="dxa"/>
          </w:tcPr>
          <w:p w:rsidR="00EE53D5" w:rsidRPr="00EE53D5" w:rsidRDefault="00EE53D5" w:rsidP="00EE53D5">
            <w:pPr>
              <w:pStyle w:val="aff2"/>
            </w:pPr>
            <w:r w:rsidRPr="00EE53D5">
              <w:rPr>
                <w:rStyle w:val="15"/>
                <w:szCs w:val="28"/>
              </w:rPr>
              <w:t>Викторина</w:t>
            </w:r>
          </w:p>
        </w:tc>
      </w:tr>
    </w:tbl>
    <w:p w:rsidR="00EE53D5" w:rsidRPr="00EE53D5" w:rsidRDefault="00EE53D5" w:rsidP="00EE53D5">
      <w:pPr>
        <w:pStyle w:val="aff2"/>
      </w:pPr>
    </w:p>
    <w:p w:rsidR="00EE53D5" w:rsidRPr="00EE53D5" w:rsidRDefault="00EE53D5" w:rsidP="00EE53D5">
      <w:pPr>
        <w:pStyle w:val="aff2"/>
      </w:pPr>
      <w:r w:rsidRPr="00EE53D5">
        <w:t>4 класс- 34 часа</w:t>
      </w:r>
    </w:p>
    <w:p w:rsidR="00EE53D5" w:rsidRPr="00EE53D5" w:rsidRDefault="00EE53D5" w:rsidP="00EE53D5">
      <w:pPr>
        <w:pStyle w:val="aff2"/>
        <w:rPr>
          <w:b/>
        </w:rPr>
      </w:pPr>
    </w:p>
    <w:tbl>
      <w:tblPr>
        <w:tblStyle w:val="afd"/>
        <w:tblW w:w="5000" w:type="pct"/>
        <w:tblLayout w:type="fixed"/>
        <w:tblLook w:val="04A0" w:firstRow="1" w:lastRow="0" w:firstColumn="1" w:lastColumn="0" w:noHBand="0" w:noVBand="1"/>
      </w:tblPr>
      <w:tblGrid>
        <w:gridCol w:w="651"/>
        <w:gridCol w:w="2494"/>
        <w:gridCol w:w="868"/>
        <w:gridCol w:w="3758"/>
        <w:gridCol w:w="1989"/>
      </w:tblGrid>
      <w:tr w:rsidR="00EE53D5" w:rsidRPr="00EE53D5" w:rsidTr="0046127E">
        <w:tc>
          <w:tcPr>
            <w:tcW w:w="639" w:type="dxa"/>
          </w:tcPr>
          <w:p w:rsidR="00EE53D5" w:rsidRPr="00EE53D5" w:rsidRDefault="00EE53D5" w:rsidP="00EE53D5">
            <w:pPr>
              <w:pStyle w:val="aff2"/>
            </w:pPr>
            <w:r w:rsidRPr="00EE53D5">
              <w:rPr>
                <w:rStyle w:val="15"/>
                <w:szCs w:val="28"/>
              </w:rPr>
              <w:t>№</w:t>
            </w:r>
          </w:p>
          <w:p w:rsidR="00EE53D5" w:rsidRPr="00EE53D5" w:rsidRDefault="00EE53D5" w:rsidP="00EE53D5">
            <w:pPr>
              <w:pStyle w:val="aff2"/>
            </w:pPr>
            <w:r w:rsidRPr="00EE53D5">
              <w:rPr>
                <w:rStyle w:val="15"/>
                <w:rFonts w:eastAsiaTheme="minorHAnsi"/>
                <w:szCs w:val="28"/>
              </w:rPr>
              <w:t>п/п</w:t>
            </w:r>
          </w:p>
        </w:tc>
        <w:tc>
          <w:tcPr>
            <w:tcW w:w="2446" w:type="dxa"/>
          </w:tcPr>
          <w:p w:rsidR="00EE53D5" w:rsidRPr="00EE53D5" w:rsidRDefault="00EE53D5" w:rsidP="00EE53D5">
            <w:pPr>
              <w:pStyle w:val="aff2"/>
            </w:pPr>
            <w:r w:rsidRPr="00EE53D5">
              <w:rPr>
                <w:rStyle w:val="15"/>
                <w:rFonts w:eastAsiaTheme="minorHAnsi"/>
                <w:szCs w:val="28"/>
              </w:rPr>
              <w:t>Тема занятия</w:t>
            </w:r>
          </w:p>
        </w:tc>
        <w:tc>
          <w:tcPr>
            <w:tcW w:w="851" w:type="dxa"/>
          </w:tcPr>
          <w:p w:rsidR="00EE53D5" w:rsidRPr="00EE53D5" w:rsidRDefault="00EE53D5" w:rsidP="00EE53D5">
            <w:pPr>
              <w:pStyle w:val="aff2"/>
            </w:pPr>
            <w:r w:rsidRPr="00EE53D5">
              <w:rPr>
                <w:rStyle w:val="15"/>
                <w:szCs w:val="28"/>
              </w:rPr>
              <w:t>Кол-во</w:t>
            </w:r>
          </w:p>
          <w:p w:rsidR="00EE53D5" w:rsidRPr="00EE53D5" w:rsidRDefault="00EE53D5" w:rsidP="00EE53D5">
            <w:pPr>
              <w:pStyle w:val="aff2"/>
            </w:pPr>
            <w:r w:rsidRPr="00EE53D5">
              <w:rPr>
                <w:rStyle w:val="15"/>
                <w:rFonts w:eastAsiaTheme="minorHAnsi"/>
                <w:szCs w:val="28"/>
              </w:rPr>
              <w:t>Часов</w:t>
            </w:r>
          </w:p>
        </w:tc>
        <w:tc>
          <w:tcPr>
            <w:tcW w:w="3685" w:type="dxa"/>
          </w:tcPr>
          <w:p w:rsidR="00EE53D5" w:rsidRPr="00EE53D5" w:rsidRDefault="00EE53D5" w:rsidP="00EE53D5">
            <w:pPr>
              <w:pStyle w:val="aff2"/>
              <w:rPr>
                <w:lang w:val="ru-RU"/>
              </w:rPr>
            </w:pPr>
            <w:r w:rsidRPr="00EE53D5">
              <w:rPr>
                <w:rStyle w:val="15"/>
                <w:rFonts w:eastAsiaTheme="minorHAnsi"/>
                <w:szCs w:val="28"/>
                <w:lang w:val="ru-RU"/>
              </w:rPr>
              <w:t>Содержание занятия (теория и практика)</w:t>
            </w:r>
          </w:p>
        </w:tc>
        <w:tc>
          <w:tcPr>
            <w:tcW w:w="1950" w:type="dxa"/>
          </w:tcPr>
          <w:p w:rsidR="00EE53D5" w:rsidRPr="00EE53D5" w:rsidRDefault="00EE53D5" w:rsidP="00EE53D5">
            <w:pPr>
              <w:pStyle w:val="aff2"/>
            </w:pPr>
            <w:r w:rsidRPr="00EE53D5">
              <w:rPr>
                <w:rStyle w:val="15"/>
                <w:rFonts w:eastAsiaTheme="minorHAnsi"/>
                <w:szCs w:val="28"/>
              </w:rPr>
              <w:t>Форма организации деятельности</w:t>
            </w:r>
          </w:p>
        </w:tc>
      </w:tr>
      <w:tr w:rsidR="00EE53D5" w:rsidRPr="00EE53D5" w:rsidTr="0046127E">
        <w:tc>
          <w:tcPr>
            <w:tcW w:w="639" w:type="dxa"/>
          </w:tcPr>
          <w:p w:rsidR="00EE53D5" w:rsidRPr="00EE53D5" w:rsidRDefault="00EE53D5" w:rsidP="00EE53D5">
            <w:pPr>
              <w:pStyle w:val="aff2"/>
            </w:pPr>
            <w:r w:rsidRPr="00EE53D5">
              <w:rPr>
                <w:rStyle w:val="15"/>
                <w:szCs w:val="28"/>
              </w:rPr>
              <w:t>1-2</w:t>
            </w:r>
          </w:p>
        </w:tc>
        <w:tc>
          <w:tcPr>
            <w:tcW w:w="2446" w:type="dxa"/>
          </w:tcPr>
          <w:p w:rsidR="00EE53D5" w:rsidRPr="00EE53D5" w:rsidRDefault="00EE53D5" w:rsidP="00EE53D5">
            <w:pPr>
              <w:pStyle w:val="aff2"/>
            </w:pPr>
            <w:r w:rsidRPr="00EE53D5">
              <w:rPr>
                <w:rStyle w:val="15"/>
                <w:szCs w:val="28"/>
              </w:rPr>
              <w:t>Погода и климат Оренбургской области.</w:t>
            </w:r>
          </w:p>
        </w:tc>
        <w:tc>
          <w:tcPr>
            <w:tcW w:w="851" w:type="dxa"/>
          </w:tcPr>
          <w:p w:rsidR="00EE53D5" w:rsidRPr="00EE53D5" w:rsidRDefault="00EE53D5" w:rsidP="00EE53D5">
            <w:pPr>
              <w:pStyle w:val="aff2"/>
            </w:pPr>
            <w:r w:rsidRPr="00EE53D5">
              <w:rPr>
                <w:rStyle w:val="15"/>
                <w:szCs w:val="28"/>
              </w:rPr>
              <w:t>2</w:t>
            </w:r>
          </w:p>
        </w:tc>
        <w:tc>
          <w:tcPr>
            <w:tcW w:w="3685" w:type="dxa"/>
          </w:tcPr>
          <w:p w:rsidR="00EE53D5" w:rsidRPr="00EE53D5" w:rsidRDefault="00EE53D5" w:rsidP="00EE53D5">
            <w:pPr>
              <w:pStyle w:val="aff2"/>
            </w:pPr>
            <w:r w:rsidRPr="00EE53D5">
              <w:rPr>
                <w:rStyle w:val="15"/>
                <w:szCs w:val="28"/>
              </w:rPr>
              <w:t>Знакомство с сезонными изменениями в природе, климатом и погодой в нашем крае, влиянием климата на труд и здоровье людей.</w:t>
            </w:r>
          </w:p>
        </w:tc>
        <w:tc>
          <w:tcPr>
            <w:tcW w:w="1950" w:type="dxa"/>
          </w:tcPr>
          <w:p w:rsidR="00EE53D5" w:rsidRPr="00EE53D5" w:rsidRDefault="00EE53D5" w:rsidP="00EE53D5">
            <w:pPr>
              <w:pStyle w:val="aff2"/>
            </w:pPr>
            <w:r w:rsidRPr="00EE53D5">
              <w:rPr>
                <w:rStyle w:val="15"/>
                <w:szCs w:val="28"/>
              </w:rPr>
              <w:t>Беседа, презентация.</w:t>
            </w:r>
          </w:p>
        </w:tc>
      </w:tr>
      <w:tr w:rsidR="00EE53D5" w:rsidRPr="00F20B6C" w:rsidTr="0046127E">
        <w:tc>
          <w:tcPr>
            <w:tcW w:w="639" w:type="dxa"/>
          </w:tcPr>
          <w:p w:rsidR="00EE53D5" w:rsidRPr="00EE53D5" w:rsidRDefault="00EE53D5" w:rsidP="00EE53D5">
            <w:pPr>
              <w:pStyle w:val="aff2"/>
            </w:pPr>
            <w:r w:rsidRPr="00EE53D5">
              <w:rPr>
                <w:rStyle w:val="15"/>
                <w:szCs w:val="28"/>
              </w:rPr>
              <w:t>3-6</w:t>
            </w:r>
          </w:p>
        </w:tc>
        <w:tc>
          <w:tcPr>
            <w:tcW w:w="2446" w:type="dxa"/>
          </w:tcPr>
          <w:p w:rsidR="00EE53D5" w:rsidRPr="00EE53D5" w:rsidRDefault="00EE53D5" w:rsidP="00EE53D5">
            <w:pPr>
              <w:pStyle w:val="aff2"/>
            </w:pPr>
            <w:r w:rsidRPr="00EE53D5">
              <w:rPr>
                <w:rStyle w:val="15"/>
                <w:szCs w:val="28"/>
              </w:rPr>
              <w:t>Население</w:t>
            </w:r>
          </w:p>
          <w:p w:rsidR="00EE53D5" w:rsidRPr="00EE53D5" w:rsidRDefault="00EE53D5" w:rsidP="00EE53D5">
            <w:pPr>
              <w:pStyle w:val="aff2"/>
            </w:pPr>
            <w:r w:rsidRPr="00EE53D5">
              <w:rPr>
                <w:rStyle w:val="15"/>
                <w:szCs w:val="28"/>
              </w:rPr>
              <w:t>Оренбургской области.</w:t>
            </w:r>
          </w:p>
        </w:tc>
        <w:tc>
          <w:tcPr>
            <w:tcW w:w="851" w:type="dxa"/>
          </w:tcPr>
          <w:p w:rsidR="00EE53D5" w:rsidRPr="00EE53D5" w:rsidRDefault="00EE53D5" w:rsidP="00EE53D5">
            <w:pPr>
              <w:pStyle w:val="aff2"/>
            </w:pPr>
            <w:r w:rsidRPr="00EE53D5">
              <w:rPr>
                <w:rStyle w:val="15"/>
                <w:szCs w:val="28"/>
              </w:rPr>
              <w:t>4</w:t>
            </w:r>
          </w:p>
        </w:tc>
        <w:tc>
          <w:tcPr>
            <w:tcW w:w="3685" w:type="dxa"/>
          </w:tcPr>
          <w:p w:rsidR="00EE53D5" w:rsidRPr="00EE53D5" w:rsidRDefault="00EE53D5" w:rsidP="00EE53D5">
            <w:pPr>
              <w:pStyle w:val="aff2"/>
            </w:pPr>
            <w:r w:rsidRPr="00EE53D5">
              <w:rPr>
                <w:rStyle w:val="15"/>
                <w:szCs w:val="28"/>
              </w:rPr>
              <w:t>Знакомство с коренными жителями области, многообразием</w:t>
            </w:r>
          </w:p>
          <w:p w:rsidR="00EE53D5" w:rsidRPr="00EE53D5" w:rsidRDefault="00EE53D5" w:rsidP="00EE53D5">
            <w:pPr>
              <w:pStyle w:val="aff2"/>
            </w:pPr>
            <w:r w:rsidRPr="00EE53D5">
              <w:rPr>
                <w:rStyle w:val="15"/>
                <w:szCs w:val="28"/>
              </w:rPr>
              <w:t>национальности, численностью населения, с национальными костюмами.</w:t>
            </w:r>
          </w:p>
        </w:tc>
        <w:tc>
          <w:tcPr>
            <w:tcW w:w="1950" w:type="dxa"/>
          </w:tcPr>
          <w:p w:rsidR="00EE53D5" w:rsidRPr="00EE53D5" w:rsidRDefault="00EE53D5" w:rsidP="00EE53D5">
            <w:pPr>
              <w:pStyle w:val="aff2"/>
            </w:pPr>
            <w:r w:rsidRPr="00EE53D5">
              <w:rPr>
                <w:rStyle w:val="15"/>
                <w:szCs w:val="28"/>
              </w:rPr>
              <w:t>Беседа с приглашением гостей разных национальностей</w:t>
            </w:r>
          </w:p>
        </w:tc>
      </w:tr>
      <w:tr w:rsidR="00EE53D5" w:rsidRPr="00F20B6C" w:rsidTr="0046127E">
        <w:tc>
          <w:tcPr>
            <w:tcW w:w="639" w:type="dxa"/>
          </w:tcPr>
          <w:p w:rsidR="00EE53D5" w:rsidRPr="00EE53D5" w:rsidRDefault="00EE53D5" w:rsidP="00EE53D5">
            <w:pPr>
              <w:pStyle w:val="aff2"/>
            </w:pPr>
            <w:r w:rsidRPr="00EE53D5">
              <w:rPr>
                <w:rStyle w:val="15"/>
                <w:szCs w:val="28"/>
              </w:rPr>
              <w:t>7</w:t>
            </w:r>
            <w:r w:rsidRPr="00EE53D5">
              <w:rPr>
                <w:rStyle w:val="15"/>
                <w:szCs w:val="28"/>
              </w:rPr>
              <w:softHyphen/>
              <w:t>-</w:t>
            </w:r>
          </w:p>
          <w:p w:rsidR="00EE53D5" w:rsidRPr="00EE53D5" w:rsidRDefault="00EE53D5" w:rsidP="00EE53D5">
            <w:pPr>
              <w:pStyle w:val="aff2"/>
            </w:pPr>
            <w:r w:rsidRPr="00EE53D5">
              <w:rPr>
                <w:rStyle w:val="15"/>
                <w:szCs w:val="28"/>
              </w:rPr>
              <w:lastRenderedPageBreak/>
              <w:t>10</w:t>
            </w:r>
          </w:p>
        </w:tc>
        <w:tc>
          <w:tcPr>
            <w:tcW w:w="2446" w:type="dxa"/>
          </w:tcPr>
          <w:p w:rsidR="00EE53D5" w:rsidRPr="00EE53D5" w:rsidRDefault="00EE53D5" w:rsidP="00EE53D5">
            <w:pPr>
              <w:pStyle w:val="aff2"/>
            </w:pPr>
            <w:r w:rsidRPr="00EE53D5">
              <w:rPr>
                <w:rStyle w:val="15"/>
                <w:szCs w:val="28"/>
              </w:rPr>
              <w:lastRenderedPageBreak/>
              <w:t xml:space="preserve">Зелёная аптека Оренбургской </w:t>
            </w:r>
            <w:r w:rsidRPr="00EE53D5">
              <w:rPr>
                <w:rStyle w:val="15"/>
                <w:szCs w:val="28"/>
              </w:rPr>
              <w:lastRenderedPageBreak/>
              <w:t>области.</w:t>
            </w:r>
          </w:p>
        </w:tc>
        <w:tc>
          <w:tcPr>
            <w:tcW w:w="851" w:type="dxa"/>
          </w:tcPr>
          <w:p w:rsidR="00EE53D5" w:rsidRPr="00EE53D5" w:rsidRDefault="00EE53D5" w:rsidP="00EE53D5">
            <w:pPr>
              <w:pStyle w:val="aff2"/>
            </w:pPr>
            <w:r w:rsidRPr="00EE53D5">
              <w:rPr>
                <w:rStyle w:val="15"/>
                <w:szCs w:val="28"/>
              </w:rPr>
              <w:lastRenderedPageBreak/>
              <w:t>4</w:t>
            </w:r>
          </w:p>
        </w:tc>
        <w:tc>
          <w:tcPr>
            <w:tcW w:w="3685" w:type="dxa"/>
          </w:tcPr>
          <w:p w:rsidR="00EE53D5" w:rsidRPr="00EE53D5" w:rsidRDefault="00EE53D5" w:rsidP="00EE53D5">
            <w:pPr>
              <w:pStyle w:val="aff2"/>
            </w:pPr>
            <w:r w:rsidRPr="00EE53D5">
              <w:rPr>
                <w:rStyle w:val="15"/>
                <w:szCs w:val="28"/>
              </w:rPr>
              <w:t xml:space="preserve">Знакомство с лечебными растениями. Правилами сбора лечебных трав. </w:t>
            </w:r>
            <w:r w:rsidRPr="00EE53D5">
              <w:rPr>
                <w:rStyle w:val="15"/>
                <w:szCs w:val="28"/>
              </w:rPr>
              <w:lastRenderedPageBreak/>
              <w:t>Знакомство с видами растений, нуждающимися в особой охране. Красная книга Оренбургской области.</w:t>
            </w:r>
          </w:p>
        </w:tc>
        <w:tc>
          <w:tcPr>
            <w:tcW w:w="1950" w:type="dxa"/>
          </w:tcPr>
          <w:p w:rsidR="00EE53D5" w:rsidRPr="00EE53D5" w:rsidRDefault="00EE53D5" w:rsidP="00EE53D5">
            <w:pPr>
              <w:pStyle w:val="aff2"/>
            </w:pPr>
            <w:r w:rsidRPr="00EE53D5">
              <w:rPr>
                <w:rStyle w:val="15"/>
                <w:szCs w:val="28"/>
              </w:rPr>
              <w:lastRenderedPageBreak/>
              <w:t xml:space="preserve">Экскурсия в природу, работа в </w:t>
            </w:r>
            <w:r w:rsidRPr="00EE53D5">
              <w:rPr>
                <w:rStyle w:val="15"/>
                <w:szCs w:val="28"/>
              </w:rPr>
              <w:lastRenderedPageBreak/>
              <w:t>библиотеке.</w:t>
            </w:r>
          </w:p>
        </w:tc>
      </w:tr>
      <w:tr w:rsidR="00EE53D5" w:rsidRPr="00EE53D5" w:rsidTr="0046127E">
        <w:tc>
          <w:tcPr>
            <w:tcW w:w="639" w:type="dxa"/>
          </w:tcPr>
          <w:p w:rsidR="00EE53D5" w:rsidRPr="00EE53D5" w:rsidRDefault="00EE53D5" w:rsidP="00EE53D5">
            <w:pPr>
              <w:pStyle w:val="aff2"/>
            </w:pPr>
            <w:r w:rsidRPr="00EE53D5">
              <w:rPr>
                <w:rStyle w:val="15"/>
                <w:szCs w:val="28"/>
              </w:rPr>
              <w:lastRenderedPageBreak/>
              <w:t>11</w:t>
            </w:r>
            <w:r w:rsidRPr="00EE53D5">
              <w:rPr>
                <w:rStyle w:val="15"/>
                <w:szCs w:val="28"/>
              </w:rPr>
              <w:softHyphen/>
              <w:t>-</w:t>
            </w:r>
          </w:p>
          <w:p w:rsidR="00EE53D5" w:rsidRPr="00EE53D5" w:rsidRDefault="00EE53D5" w:rsidP="00EE53D5">
            <w:pPr>
              <w:pStyle w:val="aff2"/>
            </w:pPr>
            <w:r w:rsidRPr="00EE53D5">
              <w:rPr>
                <w:rStyle w:val="15"/>
                <w:szCs w:val="28"/>
              </w:rPr>
              <w:t>14</w:t>
            </w:r>
          </w:p>
        </w:tc>
        <w:tc>
          <w:tcPr>
            <w:tcW w:w="2446" w:type="dxa"/>
          </w:tcPr>
          <w:p w:rsidR="00EE53D5" w:rsidRPr="00EE53D5" w:rsidRDefault="00EE53D5" w:rsidP="00EE53D5">
            <w:pPr>
              <w:pStyle w:val="aff2"/>
            </w:pPr>
            <w:r w:rsidRPr="00EE53D5">
              <w:rPr>
                <w:rStyle w:val="15"/>
                <w:szCs w:val="28"/>
              </w:rPr>
              <w:t>Животный мир Оренбургской области.</w:t>
            </w:r>
          </w:p>
        </w:tc>
        <w:tc>
          <w:tcPr>
            <w:tcW w:w="851" w:type="dxa"/>
          </w:tcPr>
          <w:p w:rsidR="00EE53D5" w:rsidRPr="00EE53D5" w:rsidRDefault="00EE53D5" w:rsidP="00EE53D5">
            <w:pPr>
              <w:pStyle w:val="aff2"/>
            </w:pPr>
            <w:r w:rsidRPr="00EE53D5">
              <w:rPr>
                <w:rStyle w:val="15"/>
                <w:szCs w:val="28"/>
              </w:rPr>
              <w:t>4</w:t>
            </w:r>
          </w:p>
        </w:tc>
        <w:tc>
          <w:tcPr>
            <w:tcW w:w="3685" w:type="dxa"/>
          </w:tcPr>
          <w:p w:rsidR="00EE53D5" w:rsidRPr="00EE53D5" w:rsidRDefault="00EE53D5" w:rsidP="00EE53D5">
            <w:pPr>
              <w:pStyle w:val="aff2"/>
            </w:pPr>
            <w:r w:rsidRPr="00EE53D5">
              <w:rPr>
                <w:rStyle w:val="15"/>
                <w:szCs w:val="28"/>
              </w:rPr>
              <w:t>Знакомство с разнообразием животного мира. Выявление отрицательного влияния деятельности человека на животных. Знакомство с заповедниками Оренбургской области.</w:t>
            </w:r>
          </w:p>
        </w:tc>
        <w:tc>
          <w:tcPr>
            <w:tcW w:w="1950" w:type="dxa"/>
          </w:tcPr>
          <w:p w:rsidR="00EE53D5" w:rsidRPr="00EE53D5" w:rsidRDefault="00EE53D5" w:rsidP="00EE53D5">
            <w:pPr>
              <w:pStyle w:val="aff2"/>
            </w:pPr>
            <w:r w:rsidRPr="00EE53D5">
              <w:rPr>
                <w:rStyle w:val="15"/>
                <w:szCs w:val="28"/>
              </w:rPr>
              <w:t>Беседа, презентация.</w:t>
            </w:r>
          </w:p>
        </w:tc>
      </w:tr>
      <w:tr w:rsidR="00EE53D5" w:rsidRPr="00EE53D5" w:rsidTr="0046127E">
        <w:tc>
          <w:tcPr>
            <w:tcW w:w="639" w:type="dxa"/>
          </w:tcPr>
          <w:p w:rsidR="00EE53D5" w:rsidRPr="00EE53D5" w:rsidRDefault="00EE53D5" w:rsidP="00EE53D5">
            <w:pPr>
              <w:pStyle w:val="aff2"/>
            </w:pPr>
            <w:r w:rsidRPr="00EE53D5">
              <w:rPr>
                <w:rStyle w:val="15"/>
                <w:szCs w:val="28"/>
              </w:rPr>
              <w:t>15-</w:t>
            </w:r>
            <w:r w:rsidRPr="00EE53D5">
              <w:rPr>
                <w:rStyle w:val="15"/>
                <w:szCs w:val="28"/>
              </w:rPr>
              <w:softHyphen/>
            </w:r>
          </w:p>
          <w:p w:rsidR="00EE53D5" w:rsidRPr="00EE53D5" w:rsidRDefault="00EE53D5" w:rsidP="00EE53D5">
            <w:pPr>
              <w:pStyle w:val="aff2"/>
            </w:pPr>
            <w:r w:rsidRPr="00EE53D5">
              <w:rPr>
                <w:rStyle w:val="15"/>
                <w:szCs w:val="28"/>
              </w:rPr>
              <w:t>18</w:t>
            </w:r>
          </w:p>
        </w:tc>
        <w:tc>
          <w:tcPr>
            <w:tcW w:w="2446" w:type="dxa"/>
          </w:tcPr>
          <w:p w:rsidR="00EE53D5" w:rsidRPr="00EE53D5" w:rsidRDefault="00EE53D5" w:rsidP="00EE53D5">
            <w:pPr>
              <w:pStyle w:val="aff2"/>
            </w:pPr>
            <w:r w:rsidRPr="00EE53D5">
              <w:rPr>
                <w:rStyle w:val="15"/>
                <w:szCs w:val="28"/>
              </w:rPr>
              <w:t>Водоёмы нашего края.</w:t>
            </w:r>
          </w:p>
        </w:tc>
        <w:tc>
          <w:tcPr>
            <w:tcW w:w="851" w:type="dxa"/>
          </w:tcPr>
          <w:p w:rsidR="00EE53D5" w:rsidRPr="00EE53D5" w:rsidRDefault="00EE53D5" w:rsidP="00EE53D5">
            <w:pPr>
              <w:pStyle w:val="aff2"/>
            </w:pPr>
            <w:r w:rsidRPr="00EE53D5">
              <w:rPr>
                <w:rStyle w:val="15"/>
                <w:szCs w:val="28"/>
              </w:rPr>
              <w:t>4</w:t>
            </w:r>
          </w:p>
        </w:tc>
        <w:tc>
          <w:tcPr>
            <w:tcW w:w="3685" w:type="dxa"/>
          </w:tcPr>
          <w:p w:rsidR="00EE53D5" w:rsidRPr="00EE53D5" w:rsidRDefault="00EE53D5" w:rsidP="00EE53D5">
            <w:pPr>
              <w:pStyle w:val="aff2"/>
            </w:pPr>
            <w:r w:rsidRPr="00EE53D5">
              <w:rPr>
                <w:rStyle w:val="15"/>
                <w:szCs w:val="28"/>
              </w:rPr>
              <w:t>Знакомство с водоёмами Оренбургской области. Выявление экологических проблем. Охрана и восстановление водоёмов.</w:t>
            </w:r>
          </w:p>
        </w:tc>
        <w:tc>
          <w:tcPr>
            <w:tcW w:w="1950" w:type="dxa"/>
          </w:tcPr>
          <w:p w:rsidR="00EE53D5" w:rsidRPr="00EE53D5" w:rsidRDefault="00EE53D5" w:rsidP="00EE53D5">
            <w:pPr>
              <w:pStyle w:val="aff2"/>
            </w:pPr>
            <w:r w:rsidRPr="00EE53D5">
              <w:rPr>
                <w:rStyle w:val="15"/>
                <w:szCs w:val="28"/>
              </w:rPr>
              <w:t>Беседа, презентация.</w:t>
            </w:r>
          </w:p>
        </w:tc>
      </w:tr>
      <w:tr w:rsidR="00EE53D5" w:rsidRPr="00F20B6C" w:rsidTr="0046127E">
        <w:tc>
          <w:tcPr>
            <w:tcW w:w="639" w:type="dxa"/>
          </w:tcPr>
          <w:p w:rsidR="00EE53D5" w:rsidRPr="00EE53D5" w:rsidRDefault="00EE53D5" w:rsidP="00EE53D5">
            <w:pPr>
              <w:pStyle w:val="aff2"/>
              <w:rPr>
                <w:rStyle w:val="15"/>
                <w:szCs w:val="28"/>
              </w:rPr>
            </w:pPr>
            <w:r w:rsidRPr="00EE53D5">
              <w:rPr>
                <w:rStyle w:val="15"/>
                <w:szCs w:val="28"/>
              </w:rPr>
              <w:t>19-22</w:t>
            </w:r>
          </w:p>
          <w:p w:rsidR="00EE53D5" w:rsidRPr="00EE53D5" w:rsidRDefault="00EE53D5" w:rsidP="00EE53D5">
            <w:pPr>
              <w:pStyle w:val="aff2"/>
            </w:pPr>
          </w:p>
        </w:tc>
        <w:tc>
          <w:tcPr>
            <w:tcW w:w="2446" w:type="dxa"/>
          </w:tcPr>
          <w:p w:rsidR="00EE53D5" w:rsidRPr="00EE53D5" w:rsidRDefault="00EE53D5" w:rsidP="00EE53D5">
            <w:pPr>
              <w:pStyle w:val="aff2"/>
              <w:rPr>
                <w:rStyle w:val="15"/>
                <w:szCs w:val="28"/>
              </w:rPr>
            </w:pPr>
            <w:r w:rsidRPr="00EE53D5">
              <w:rPr>
                <w:rStyle w:val="15"/>
                <w:szCs w:val="28"/>
              </w:rPr>
              <w:t>Природные ресурсы</w:t>
            </w:r>
          </w:p>
          <w:p w:rsidR="00EE53D5" w:rsidRPr="00EE53D5" w:rsidRDefault="00EE53D5" w:rsidP="00EE53D5">
            <w:pPr>
              <w:pStyle w:val="aff2"/>
              <w:rPr>
                <w:color w:val="000000"/>
                <w:shd w:val="clear" w:color="auto" w:fill="FFFFFF"/>
                <w:lang w:eastAsia="ru-RU" w:bidi="ru-RU"/>
              </w:rPr>
            </w:pPr>
            <w:r w:rsidRPr="00EE53D5">
              <w:rPr>
                <w:rStyle w:val="15"/>
                <w:szCs w:val="28"/>
              </w:rPr>
              <w:t>Оренбургской области.</w:t>
            </w:r>
          </w:p>
        </w:tc>
        <w:tc>
          <w:tcPr>
            <w:tcW w:w="851" w:type="dxa"/>
          </w:tcPr>
          <w:p w:rsidR="00EE53D5" w:rsidRPr="00EE53D5" w:rsidRDefault="00EE53D5" w:rsidP="00EE53D5">
            <w:pPr>
              <w:pStyle w:val="aff2"/>
              <w:rPr>
                <w:rStyle w:val="15"/>
                <w:szCs w:val="28"/>
              </w:rPr>
            </w:pPr>
            <w:r w:rsidRPr="00EE53D5">
              <w:rPr>
                <w:rStyle w:val="15"/>
                <w:szCs w:val="28"/>
              </w:rPr>
              <w:t>4</w:t>
            </w:r>
          </w:p>
          <w:p w:rsidR="00EE53D5" w:rsidRPr="00EE53D5" w:rsidRDefault="00EE53D5" w:rsidP="00EE53D5">
            <w:pPr>
              <w:pStyle w:val="aff2"/>
              <w:rPr>
                <w:rStyle w:val="15"/>
                <w:szCs w:val="28"/>
              </w:rPr>
            </w:pPr>
          </w:p>
          <w:p w:rsidR="00EE53D5" w:rsidRPr="00EE53D5" w:rsidRDefault="00EE53D5" w:rsidP="00EE53D5">
            <w:pPr>
              <w:pStyle w:val="aff2"/>
            </w:pPr>
          </w:p>
        </w:tc>
        <w:tc>
          <w:tcPr>
            <w:tcW w:w="3685" w:type="dxa"/>
          </w:tcPr>
          <w:p w:rsidR="00EE53D5" w:rsidRPr="00EE53D5" w:rsidRDefault="00EE53D5" w:rsidP="00EE53D5">
            <w:pPr>
              <w:pStyle w:val="aff2"/>
              <w:rPr>
                <w:rStyle w:val="15"/>
                <w:szCs w:val="28"/>
              </w:rPr>
            </w:pPr>
            <w:r w:rsidRPr="00EE53D5">
              <w:rPr>
                <w:rStyle w:val="15"/>
                <w:szCs w:val="28"/>
              </w:rPr>
              <w:t>Знакомство с полезными</w:t>
            </w:r>
            <w:r w:rsidRPr="00EE53D5">
              <w:t xml:space="preserve"> </w:t>
            </w:r>
            <w:r w:rsidRPr="00EE53D5">
              <w:rPr>
                <w:rStyle w:val="15"/>
                <w:szCs w:val="28"/>
              </w:rPr>
              <w:t>ископаемыми области. Основные свойства полезных ископаемых.</w:t>
            </w:r>
          </w:p>
          <w:p w:rsidR="00EE53D5" w:rsidRPr="00EE53D5" w:rsidRDefault="00EE53D5" w:rsidP="00EE53D5">
            <w:pPr>
              <w:pStyle w:val="aff2"/>
            </w:pPr>
          </w:p>
        </w:tc>
        <w:tc>
          <w:tcPr>
            <w:tcW w:w="1950" w:type="dxa"/>
          </w:tcPr>
          <w:p w:rsidR="00EE53D5" w:rsidRPr="00EE53D5" w:rsidRDefault="00EE53D5" w:rsidP="00EE53D5">
            <w:pPr>
              <w:pStyle w:val="aff2"/>
              <w:rPr>
                <w:color w:val="000000"/>
                <w:shd w:val="clear" w:color="auto" w:fill="FFFFFF"/>
                <w:lang w:eastAsia="ru-RU" w:bidi="ru-RU"/>
              </w:rPr>
            </w:pPr>
            <w:r w:rsidRPr="00EE53D5">
              <w:rPr>
                <w:rStyle w:val="15"/>
                <w:szCs w:val="28"/>
              </w:rPr>
              <w:t>Работа с физической</w:t>
            </w:r>
            <w:r w:rsidRPr="00EE53D5">
              <w:t xml:space="preserve"> </w:t>
            </w:r>
            <w:r w:rsidRPr="00EE53D5">
              <w:rPr>
                <w:rStyle w:val="15"/>
                <w:szCs w:val="28"/>
              </w:rPr>
              <w:t>картой и образцами полезных ископаемых Оренбургской области.</w:t>
            </w:r>
          </w:p>
        </w:tc>
      </w:tr>
      <w:tr w:rsidR="00EE53D5" w:rsidRPr="00F20B6C" w:rsidTr="0046127E">
        <w:tc>
          <w:tcPr>
            <w:tcW w:w="639" w:type="dxa"/>
          </w:tcPr>
          <w:p w:rsidR="00EE53D5" w:rsidRPr="00EE53D5" w:rsidRDefault="00EE53D5" w:rsidP="00EE53D5">
            <w:pPr>
              <w:pStyle w:val="aff2"/>
            </w:pPr>
            <w:r w:rsidRPr="00EE53D5">
              <w:rPr>
                <w:rStyle w:val="15"/>
                <w:szCs w:val="28"/>
              </w:rPr>
              <w:lastRenderedPageBreak/>
              <w:t>24</w:t>
            </w:r>
            <w:r w:rsidRPr="00EE53D5">
              <w:rPr>
                <w:rStyle w:val="15"/>
                <w:szCs w:val="28"/>
              </w:rPr>
              <w:softHyphen/>
              <w:t>-</w:t>
            </w:r>
          </w:p>
          <w:p w:rsidR="00EE53D5" w:rsidRPr="00EE53D5" w:rsidRDefault="00EE53D5" w:rsidP="00EE53D5">
            <w:pPr>
              <w:pStyle w:val="aff2"/>
            </w:pPr>
            <w:r w:rsidRPr="00EE53D5">
              <w:rPr>
                <w:rStyle w:val="15"/>
                <w:szCs w:val="28"/>
              </w:rPr>
              <w:t>27</w:t>
            </w:r>
          </w:p>
        </w:tc>
        <w:tc>
          <w:tcPr>
            <w:tcW w:w="2446" w:type="dxa"/>
          </w:tcPr>
          <w:p w:rsidR="00EE53D5" w:rsidRPr="00EE53D5" w:rsidRDefault="00EE53D5" w:rsidP="00EE53D5">
            <w:pPr>
              <w:pStyle w:val="aff2"/>
            </w:pPr>
            <w:r w:rsidRPr="00EE53D5">
              <w:rPr>
                <w:rStyle w:val="15"/>
                <w:szCs w:val="28"/>
              </w:rPr>
              <w:t>Промышленность Оренбургской области.</w:t>
            </w:r>
          </w:p>
        </w:tc>
        <w:tc>
          <w:tcPr>
            <w:tcW w:w="851" w:type="dxa"/>
          </w:tcPr>
          <w:p w:rsidR="00EE53D5" w:rsidRPr="00EE53D5" w:rsidRDefault="00EE53D5" w:rsidP="00EE53D5">
            <w:pPr>
              <w:pStyle w:val="aff2"/>
            </w:pPr>
            <w:r w:rsidRPr="00EE53D5">
              <w:rPr>
                <w:rStyle w:val="15"/>
                <w:szCs w:val="28"/>
              </w:rPr>
              <w:t>4</w:t>
            </w:r>
          </w:p>
        </w:tc>
        <w:tc>
          <w:tcPr>
            <w:tcW w:w="3685" w:type="dxa"/>
          </w:tcPr>
          <w:p w:rsidR="00EE53D5" w:rsidRPr="00EE53D5" w:rsidRDefault="00EE53D5" w:rsidP="00EE53D5">
            <w:pPr>
              <w:pStyle w:val="aff2"/>
            </w:pPr>
            <w:r w:rsidRPr="00EE53D5">
              <w:rPr>
                <w:rStyle w:val="15"/>
                <w:szCs w:val="28"/>
              </w:rPr>
              <w:t>Знакомство с крупными предприятиями области. Выявление практического значения предприятий для области и страны. Влияние предприятий на окружающую среду.</w:t>
            </w:r>
          </w:p>
        </w:tc>
        <w:tc>
          <w:tcPr>
            <w:tcW w:w="1950" w:type="dxa"/>
          </w:tcPr>
          <w:p w:rsidR="00EE53D5" w:rsidRPr="00EE53D5" w:rsidRDefault="00EE53D5" w:rsidP="00EE53D5">
            <w:pPr>
              <w:pStyle w:val="aff2"/>
            </w:pPr>
            <w:r w:rsidRPr="00EE53D5">
              <w:rPr>
                <w:rStyle w:val="15"/>
                <w:szCs w:val="28"/>
              </w:rPr>
              <w:t>Заочные экскурсии на крупные предприятия Оренбургской области</w:t>
            </w:r>
          </w:p>
        </w:tc>
      </w:tr>
      <w:tr w:rsidR="00EE53D5" w:rsidRPr="00F20B6C" w:rsidTr="0046127E">
        <w:tc>
          <w:tcPr>
            <w:tcW w:w="639" w:type="dxa"/>
          </w:tcPr>
          <w:p w:rsidR="00EE53D5" w:rsidRPr="00EE53D5" w:rsidRDefault="00EE53D5" w:rsidP="00EE53D5">
            <w:pPr>
              <w:pStyle w:val="aff2"/>
            </w:pPr>
            <w:r w:rsidRPr="00EE53D5">
              <w:rPr>
                <w:rStyle w:val="15"/>
                <w:szCs w:val="28"/>
              </w:rPr>
              <w:t>28</w:t>
            </w:r>
            <w:r w:rsidRPr="00EE53D5">
              <w:rPr>
                <w:rStyle w:val="15"/>
                <w:szCs w:val="28"/>
              </w:rPr>
              <w:softHyphen/>
              <w:t>-</w:t>
            </w:r>
          </w:p>
          <w:p w:rsidR="00EE53D5" w:rsidRPr="00EE53D5" w:rsidRDefault="00EE53D5" w:rsidP="00EE53D5">
            <w:pPr>
              <w:pStyle w:val="aff2"/>
            </w:pPr>
            <w:r w:rsidRPr="00EE53D5">
              <w:rPr>
                <w:rStyle w:val="15"/>
                <w:szCs w:val="28"/>
              </w:rPr>
              <w:t>30</w:t>
            </w:r>
          </w:p>
        </w:tc>
        <w:tc>
          <w:tcPr>
            <w:tcW w:w="2446" w:type="dxa"/>
          </w:tcPr>
          <w:p w:rsidR="00EE53D5" w:rsidRPr="00EE53D5" w:rsidRDefault="00EE53D5" w:rsidP="00EE53D5">
            <w:pPr>
              <w:pStyle w:val="aff2"/>
            </w:pPr>
            <w:r w:rsidRPr="00EE53D5">
              <w:rPr>
                <w:rStyle w:val="15"/>
                <w:szCs w:val="28"/>
              </w:rPr>
              <w:t>Экология</w:t>
            </w:r>
          </w:p>
          <w:p w:rsidR="00EE53D5" w:rsidRPr="00EE53D5" w:rsidRDefault="00EE53D5" w:rsidP="00EE53D5">
            <w:pPr>
              <w:pStyle w:val="aff2"/>
            </w:pPr>
            <w:r w:rsidRPr="00EE53D5">
              <w:rPr>
                <w:rStyle w:val="15"/>
                <w:szCs w:val="28"/>
              </w:rPr>
              <w:t>Оренбургской области.</w:t>
            </w:r>
          </w:p>
        </w:tc>
        <w:tc>
          <w:tcPr>
            <w:tcW w:w="851" w:type="dxa"/>
          </w:tcPr>
          <w:p w:rsidR="00EE53D5" w:rsidRPr="00EE53D5" w:rsidRDefault="00EE53D5" w:rsidP="00EE53D5">
            <w:pPr>
              <w:pStyle w:val="aff2"/>
            </w:pPr>
            <w:r w:rsidRPr="00EE53D5">
              <w:rPr>
                <w:rStyle w:val="15"/>
                <w:szCs w:val="28"/>
              </w:rPr>
              <w:t>3</w:t>
            </w:r>
          </w:p>
        </w:tc>
        <w:tc>
          <w:tcPr>
            <w:tcW w:w="3685" w:type="dxa"/>
          </w:tcPr>
          <w:p w:rsidR="00EE53D5" w:rsidRPr="00EE53D5" w:rsidRDefault="00EE53D5" w:rsidP="00EE53D5">
            <w:pPr>
              <w:pStyle w:val="aff2"/>
            </w:pPr>
            <w:r w:rsidRPr="00EE53D5">
              <w:rPr>
                <w:rStyle w:val="15"/>
                <w:szCs w:val="28"/>
              </w:rPr>
              <w:t>Выявление экологических проблем Оренбургской области. Влияние загрязнения окружающей среды на человека. Решение задач по экологии.</w:t>
            </w:r>
          </w:p>
        </w:tc>
        <w:tc>
          <w:tcPr>
            <w:tcW w:w="1950" w:type="dxa"/>
          </w:tcPr>
          <w:p w:rsidR="00EE53D5" w:rsidRPr="00EE53D5" w:rsidRDefault="00EE53D5" w:rsidP="00EE53D5">
            <w:pPr>
              <w:pStyle w:val="aff2"/>
            </w:pPr>
            <w:r w:rsidRPr="00EE53D5">
              <w:rPr>
                <w:rStyle w:val="15"/>
                <w:szCs w:val="28"/>
              </w:rPr>
              <w:t>Создание проекта «Экологические проблемы «Оренбургской области»</w:t>
            </w:r>
          </w:p>
        </w:tc>
      </w:tr>
      <w:tr w:rsidR="00EE53D5" w:rsidRPr="00EE53D5" w:rsidTr="0046127E">
        <w:tc>
          <w:tcPr>
            <w:tcW w:w="639" w:type="dxa"/>
          </w:tcPr>
          <w:p w:rsidR="00EE53D5" w:rsidRPr="00EE53D5" w:rsidRDefault="00EE53D5" w:rsidP="00EE53D5">
            <w:pPr>
              <w:pStyle w:val="aff2"/>
            </w:pPr>
            <w:r w:rsidRPr="00EE53D5">
              <w:rPr>
                <w:rStyle w:val="15"/>
                <w:szCs w:val="28"/>
              </w:rPr>
              <w:t>31</w:t>
            </w:r>
            <w:r w:rsidRPr="00EE53D5">
              <w:rPr>
                <w:rStyle w:val="15"/>
                <w:szCs w:val="28"/>
              </w:rPr>
              <w:softHyphen/>
              <w:t>-33</w:t>
            </w:r>
          </w:p>
        </w:tc>
        <w:tc>
          <w:tcPr>
            <w:tcW w:w="2446" w:type="dxa"/>
          </w:tcPr>
          <w:p w:rsidR="00EE53D5" w:rsidRPr="00EE53D5" w:rsidRDefault="00EE53D5" w:rsidP="00EE53D5">
            <w:pPr>
              <w:pStyle w:val="aff2"/>
            </w:pPr>
            <w:r w:rsidRPr="00EE53D5">
              <w:rPr>
                <w:rStyle w:val="15"/>
                <w:szCs w:val="28"/>
              </w:rPr>
              <w:t>Культурные центры области.</w:t>
            </w:r>
          </w:p>
        </w:tc>
        <w:tc>
          <w:tcPr>
            <w:tcW w:w="851" w:type="dxa"/>
          </w:tcPr>
          <w:p w:rsidR="00EE53D5" w:rsidRPr="00EE53D5" w:rsidRDefault="00EE53D5" w:rsidP="00EE53D5">
            <w:pPr>
              <w:pStyle w:val="aff2"/>
              <w:rPr>
                <w:lang w:val="en-US"/>
              </w:rPr>
            </w:pPr>
            <w:r w:rsidRPr="00EE53D5">
              <w:rPr>
                <w:rStyle w:val="15"/>
                <w:szCs w:val="28"/>
              </w:rPr>
              <w:t>3</w:t>
            </w:r>
          </w:p>
        </w:tc>
        <w:tc>
          <w:tcPr>
            <w:tcW w:w="3685" w:type="dxa"/>
          </w:tcPr>
          <w:p w:rsidR="00EE53D5" w:rsidRPr="00EE53D5" w:rsidRDefault="00EE53D5" w:rsidP="00EE53D5">
            <w:pPr>
              <w:pStyle w:val="aff2"/>
            </w:pPr>
            <w:r w:rsidRPr="00EE53D5">
              <w:rPr>
                <w:rStyle w:val="15"/>
                <w:szCs w:val="28"/>
              </w:rPr>
              <w:t>Посещение краеведческого музея г. Оренбурга</w:t>
            </w:r>
          </w:p>
        </w:tc>
        <w:tc>
          <w:tcPr>
            <w:tcW w:w="1950" w:type="dxa"/>
          </w:tcPr>
          <w:p w:rsidR="00EE53D5" w:rsidRPr="00EE53D5" w:rsidRDefault="00EE53D5" w:rsidP="00EE53D5">
            <w:pPr>
              <w:pStyle w:val="aff2"/>
              <w:rPr>
                <w:color w:val="000000"/>
                <w:shd w:val="clear" w:color="auto" w:fill="FFFFFF"/>
                <w:lang w:eastAsia="ru-RU" w:bidi="ru-RU"/>
              </w:rPr>
            </w:pPr>
            <w:r w:rsidRPr="00EE53D5">
              <w:rPr>
                <w:rStyle w:val="15"/>
                <w:szCs w:val="28"/>
              </w:rPr>
              <w:t xml:space="preserve">Экскурсия </w:t>
            </w:r>
          </w:p>
        </w:tc>
      </w:tr>
      <w:tr w:rsidR="00EE53D5" w:rsidRPr="00EE53D5" w:rsidTr="0046127E">
        <w:tc>
          <w:tcPr>
            <w:tcW w:w="639" w:type="dxa"/>
          </w:tcPr>
          <w:p w:rsidR="00EE53D5" w:rsidRPr="00EE53D5" w:rsidRDefault="00EE53D5" w:rsidP="00EE53D5">
            <w:pPr>
              <w:pStyle w:val="aff2"/>
              <w:rPr>
                <w:rStyle w:val="15"/>
                <w:szCs w:val="28"/>
              </w:rPr>
            </w:pPr>
            <w:r w:rsidRPr="00EE53D5">
              <w:rPr>
                <w:rStyle w:val="15"/>
                <w:szCs w:val="28"/>
              </w:rPr>
              <w:t>34</w:t>
            </w:r>
          </w:p>
        </w:tc>
        <w:tc>
          <w:tcPr>
            <w:tcW w:w="2446" w:type="dxa"/>
          </w:tcPr>
          <w:p w:rsidR="00EE53D5" w:rsidRPr="00EE53D5" w:rsidRDefault="00EE53D5" w:rsidP="00EE53D5">
            <w:pPr>
              <w:pStyle w:val="aff2"/>
              <w:rPr>
                <w:rStyle w:val="15"/>
                <w:szCs w:val="28"/>
              </w:rPr>
            </w:pPr>
            <w:r w:rsidRPr="00EE53D5">
              <w:rPr>
                <w:rStyle w:val="15"/>
                <w:szCs w:val="28"/>
              </w:rPr>
              <w:t>Мой край.</w:t>
            </w:r>
          </w:p>
        </w:tc>
        <w:tc>
          <w:tcPr>
            <w:tcW w:w="851" w:type="dxa"/>
          </w:tcPr>
          <w:p w:rsidR="00EE53D5" w:rsidRPr="00EE53D5" w:rsidRDefault="00EE53D5" w:rsidP="00EE53D5">
            <w:pPr>
              <w:pStyle w:val="aff2"/>
              <w:rPr>
                <w:rStyle w:val="15"/>
                <w:szCs w:val="28"/>
              </w:rPr>
            </w:pPr>
            <w:r w:rsidRPr="00EE53D5">
              <w:rPr>
                <w:rStyle w:val="15"/>
                <w:szCs w:val="28"/>
              </w:rPr>
              <w:t>1</w:t>
            </w:r>
          </w:p>
        </w:tc>
        <w:tc>
          <w:tcPr>
            <w:tcW w:w="3685" w:type="dxa"/>
          </w:tcPr>
          <w:p w:rsidR="00EE53D5" w:rsidRPr="00EE53D5" w:rsidRDefault="00EE53D5" w:rsidP="00EE53D5">
            <w:pPr>
              <w:pStyle w:val="aff2"/>
              <w:rPr>
                <w:rStyle w:val="15"/>
                <w:szCs w:val="28"/>
              </w:rPr>
            </w:pPr>
            <w:r w:rsidRPr="00EE53D5">
              <w:rPr>
                <w:rStyle w:val="15"/>
                <w:szCs w:val="28"/>
              </w:rPr>
              <w:t>Итоговое занятие.</w:t>
            </w:r>
          </w:p>
        </w:tc>
        <w:tc>
          <w:tcPr>
            <w:tcW w:w="1950" w:type="dxa"/>
          </w:tcPr>
          <w:p w:rsidR="00EE53D5" w:rsidRPr="00EE53D5" w:rsidRDefault="00EE53D5" w:rsidP="00EE53D5">
            <w:pPr>
              <w:pStyle w:val="aff2"/>
              <w:rPr>
                <w:rStyle w:val="15"/>
                <w:szCs w:val="28"/>
              </w:rPr>
            </w:pPr>
            <w:r w:rsidRPr="00EE53D5">
              <w:rPr>
                <w:rStyle w:val="15"/>
                <w:szCs w:val="28"/>
              </w:rPr>
              <w:t>Викторина</w:t>
            </w:r>
          </w:p>
        </w:tc>
      </w:tr>
    </w:tbl>
    <w:p w:rsidR="00EE53D5" w:rsidRPr="00EE53D5" w:rsidRDefault="00EE53D5" w:rsidP="00282D96">
      <w:pPr>
        <w:pStyle w:val="aff2"/>
        <w:numPr>
          <w:ilvl w:val="0"/>
          <w:numId w:val="53"/>
        </w:numPr>
        <w:rPr>
          <w:rFonts w:eastAsia="Times New Roman"/>
          <w:b/>
          <w:bCs/>
          <w:color w:val="000000"/>
          <w:lang w:eastAsia="ru-RU"/>
        </w:rPr>
      </w:pPr>
      <w:r w:rsidRPr="00EE53D5">
        <w:rPr>
          <w:rFonts w:eastAsia="Times New Roman"/>
          <w:b/>
          <w:bCs/>
          <w:color w:val="000000"/>
          <w:lang w:eastAsia="ru-RU"/>
        </w:rPr>
        <w:t>Организационный раздел</w:t>
      </w:r>
    </w:p>
    <w:p w:rsidR="00EE53D5" w:rsidRPr="00EE53D5" w:rsidRDefault="00EE53D5" w:rsidP="00EE53D5">
      <w:pPr>
        <w:pStyle w:val="aff2"/>
        <w:rPr>
          <w:b/>
        </w:rPr>
      </w:pPr>
      <w:r w:rsidRPr="00EE53D5">
        <w:rPr>
          <w:b/>
        </w:rPr>
        <w:t xml:space="preserve">Календарно-тематическое планирование </w:t>
      </w:r>
    </w:p>
    <w:p w:rsidR="00EE53D5" w:rsidRPr="00EE53D5" w:rsidRDefault="00EE53D5" w:rsidP="00EE53D5">
      <w:pPr>
        <w:pStyle w:val="aff2"/>
        <w:rPr>
          <w:b/>
        </w:rPr>
      </w:pPr>
      <w:r w:rsidRPr="00EE53D5">
        <w:rPr>
          <w:b/>
        </w:rPr>
        <w:t>4 класс- 34 часа</w:t>
      </w:r>
    </w:p>
    <w:p w:rsidR="00EE53D5" w:rsidRPr="00EE53D5" w:rsidRDefault="00EE53D5" w:rsidP="00EE53D5">
      <w:pPr>
        <w:pStyle w:val="aff2"/>
      </w:pPr>
    </w:p>
    <w:tbl>
      <w:tblPr>
        <w:tblStyle w:val="afd"/>
        <w:tblW w:w="4982" w:type="pct"/>
        <w:tblLayout w:type="fixed"/>
        <w:tblLook w:val="04A0" w:firstRow="1" w:lastRow="0" w:firstColumn="1" w:lastColumn="0" w:noHBand="0" w:noVBand="1"/>
      </w:tblPr>
      <w:tblGrid>
        <w:gridCol w:w="705"/>
        <w:gridCol w:w="1284"/>
        <w:gridCol w:w="592"/>
        <w:gridCol w:w="3884"/>
        <w:gridCol w:w="2075"/>
        <w:gridCol w:w="593"/>
        <w:gridCol w:w="592"/>
      </w:tblGrid>
      <w:tr w:rsidR="00EE53D5" w:rsidRPr="00EE53D5" w:rsidTr="0046127E">
        <w:trPr>
          <w:trHeight w:val="555"/>
        </w:trPr>
        <w:tc>
          <w:tcPr>
            <w:tcW w:w="1044" w:type="dxa"/>
            <w:vMerge w:val="restart"/>
            <w:tcBorders>
              <w:top w:val="single" w:sz="4" w:space="0" w:color="auto"/>
              <w:left w:val="single" w:sz="4" w:space="0" w:color="auto"/>
              <w:right w:val="single" w:sz="4" w:space="0" w:color="auto"/>
            </w:tcBorders>
            <w:hideMark/>
          </w:tcPr>
          <w:p w:rsidR="00EE53D5" w:rsidRPr="00EE53D5" w:rsidRDefault="00EE53D5" w:rsidP="00EE53D5">
            <w:pPr>
              <w:pStyle w:val="aff2"/>
            </w:pPr>
            <w:r w:rsidRPr="00EE53D5">
              <w:rPr>
                <w:rStyle w:val="15"/>
                <w:szCs w:val="28"/>
              </w:rPr>
              <w:lastRenderedPageBreak/>
              <w:t>№</w:t>
            </w:r>
          </w:p>
          <w:p w:rsidR="00EE53D5" w:rsidRPr="00EE53D5" w:rsidRDefault="00EE53D5" w:rsidP="00EE53D5">
            <w:pPr>
              <w:pStyle w:val="aff2"/>
            </w:pPr>
            <w:r w:rsidRPr="00EE53D5">
              <w:rPr>
                <w:rStyle w:val="15"/>
                <w:rFonts w:eastAsiaTheme="minorHAnsi"/>
                <w:szCs w:val="28"/>
              </w:rPr>
              <w:t>п/п</w:t>
            </w:r>
          </w:p>
        </w:tc>
        <w:tc>
          <w:tcPr>
            <w:tcW w:w="2042" w:type="dxa"/>
            <w:vMerge w:val="restart"/>
            <w:tcBorders>
              <w:top w:val="single" w:sz="4" w:space="0" w:color="auto"/>
              <w:left w:val="single" w:sz="4" w:space="0" w:color="auto"/>
              <w:right w:val="single" w:sz="4" w:space="0" w:color="auto"/>
            </w:tcBorders>
            <w:hideMark/>
          </w:tcPr>
          <w:p w:rsidR="00EE53D5" w:rsidRPr="00EE53D5" w:rsidRDefault="00EE53D5" w:rsidP="00EE53D5">
            <w:pPr>
              <w:pStyle w:val="aff2"/>
            </w:pPr>
            <w:r w:rsidRPr="00EE53D5">
              <w:rPr>
                <w:rStyle w:val="15"/>
                <w:rFonts w:eastAsiaTheme="minorHAnsi"/>
                <w:szCs w:val="28"/>
              </w:rPr>
              <w:t>Тема занятия</w:t>
            </w:r>
          </w:p>
        </w:tc>
        <w:tc>
          <w:tcPr>
            <w:tcW w:w="850" w:type="dxa"/>
            <w:vMerge w:val="restart"/>
            <w:tcBorders>
              <w:top w:val="single" w:sz="4" w:space="0" w:color="auto"/>
              <w:left w:val="single" w:sz="4" w:space="0" w:color="auto"/>
              <w:right w:val="single" w:sz="4" w:space="0" w:color="auto"/>
            </w:tcBorders>
            <w:hideMark/>
          </w:tcPr>
          <w:p w:rsidR="00EE53D5" w:rsidRPr="00EE53D5" w:rsidRDefault="00EE53D5" w:rsidP="00EE53D5">
            <w:pPr>
              <w:pStyle w:val="aff2"/>
            </w:pPr>
            <w:r w:rsidRPr="00EE53D5">
              <w:rPr>
                <w:rStyle w:val="15"/>
                <w:szCs w:val="28"/>
              </w:rPr>
              <w:t>Кол-во</w:t>
            </w:r>
          </w:p>
          <w:p w:rsidR="00EE53D5" w:rsidRPr="00EE53D5" w:rsidRDefault="00EE53D5" w:rsidP="00EE53D5">
            <w:pPr>
              <w:pStyle w:val="aff2"/>
            </w:pPr>
            <w:r w:rsidRPr="00EE53D5">
              <w:rPr>
                <w:rStyle w:val="15"/>
                <w:rFonts w:eastAsiaTheme="minorHAnsi"/>
                <w:szCs w:val="28"/>
              </w:rPr>
              <w:t>часов</w:t>
            </w:r>
          </w:p>
        </w:tc>
        <w:tc>
          <w:tcPr>
            <w:tcW w:w="6519" w:type="dxa"/>
            <w:vMerge w:val="restart"/>
            <w:tcBorders>
              <w:top w:val="single" w:sz="4" w:space="0" w:color="auto"/>
              <w:left w:val="single" w:sz="4" w:space="0" w:color="auto"/>
              <w:right w:val="single" w:sz="4" w:space="0" w:color="auto"/>
            </w:tcBorders>
            <w:hideMark/>
          </w:tcPr>
          <w:p w:rsidR="00EE53D5" w:rsidRPr="00EE53D5" w:rsidRDefault="00EE53D5" w:rsidP="00EE53D5">
            <w:pPr>
              <w:pStyle w:val="aff2"/>
              <w:rPr>
                <w:lang w:val="ru-RU"/>
              </w:rPr>
            </w:pPr>
            <w:r w:rsidRPr="00EE53D5">
              <w:rPr>
                <w:rStyle w:val="15"/>
                <w:rFonts w:eastAsiaTheme="minorHAnsi"/>
                <w:szCs w:val="28"/>
                <w:lang w:val="ru-RU"/>
              </w:rPr>
              <w:t>Содержание занятия (теория и практика)</w:t>
            </w:r>
          </w:p>
        </w:tc>
        <w:tc>
          <w:tcPr>
            <w:tcW w:w="3403" w:type="dxa"/>
            <w:vMerge w:val="restart"/>
            <w:tcBorders>
              <w:top w:val="single" w:sz="4" w:space="0" w:color="auto"/>
              <w:left w:val="single" w:sz="4" w:space="0" w:color="auto"/>
              <w:right w:val="single" w:sz="4" w:space="0" w:color="auto"/>
            </w:tcBorders>
            <w:hideMark/>
          </w:tcPr>
          <w:p w:rsidR="00EE53D5" w:rsidRPr="00EE53D5" w:rsidRDefault="00EE53D5" w:rsidP="00EE53D5">
            <w:pPr>
              <w:pStyle w:val="aff2"/>
            </w:pPr>
            <w:r w:rsidRPr="00EE53D5">
              <w:rPr>
                <w:rStyle w:val="15"/>
                <w:rFonts w:eastAsiaTheme="minorHAnsi"/>
                <w:szCs w:val="28"/>
              </w:rPr>
              <w:t>Форма организации деятельности</w:t>
            </w:r>
          </w:p>
        </w:tc>
        <w:tc>
          <w:tcPr>
            <w:tcW w:w="1700" w:type="dxa"/>
            <w:gridSpan w:val="2"/>
            <w:tcBorders>
              <w:top w:val="single" w:sz="4" w:space="0" w:color="auto"/>
              <w:left w:val="single" w:sz="4" w:space="0" w:color="auto"/>
              <w:bottom w:val="single" w:sz="4" w:space="0" w:color="auto"/>
              <w:right w:val="single" w:sz="4" w:space="0" w:color="auto"/>
            </w:tcBorders>
          </w:tcPr>
          <w:p w:rsidR="00EE53D5" w:rsidRPr="00EE53D5" w:rsidRDefault="00EE53D5" w:rsidP="00EE53D5">
            <w:pPr>
              <w:pStyle w:val="aff2"/>
              <w:rPr>
                <w:rStyle w:val="15"/>
                <w:rFonts w:eastAsiaTheme="minorHAnsi"/>
                <w:szCs w:val="28"/>
              </w:rPr>
            </w:pPr>
            <w:r w:rsidRPr="00EE53D5">
              <w:rPr>
                <w:rStyle w:val="15"/>
                <w:rFonts w:eastAsiaTheme="minorHAnsi"/>
                <w:szCs w:val="28"/>
              </w:rPr>
              <w:t>Дата</w:t>
            </w:r>
          </w:p>
        </w:tc>
      </w:tr>
      <w:tr w:rsidR="00EE53D5" w:rsidRPr="00EE53D5" w:rsidTr="0046127E">
        <w:trPr>
          <w:trHeight w:val="555"/>
        </w:trPr>
        <w:tc>
          <w:tcPr>
            <w:tcW w:w="1044" w:type="dxa"/>
            <w:vMerge/>
            <w:tcBorders>
              <w:left w:val="single" w:sz="4" w:space="0" w:color="auto"/>
              <w:bottom w:val="single" w:sz="4" w:space="0" w:color="auto"/>
              <w:right w:val="single" w:sz="4" w:space="0" w:color="auto"/>
            </w:tcBorders>
            <w:hideMark/>
          </w:tcPr>
          <w:p w:rsidR="00EE53D5" w:rsidRPr="00EE53D5" w:rsidRDefault="00EE53D5" w:rsidP="00EE53D5">
            <w:pPr>
              <w:pStyle w:val="aff2"/>
              <w:rPr>
                <w:rStyle w:val="15"/>
                <w:szCs w:val="28"/>
              </w:rPr>
            </w:pPr>
          </w:p>
        </w:tc>
        <w:tc>
          <w:tcPr>
            <w:tcW w:w="2042" w:type="dxa"/>
            <w:vMerge/>
            <w:tcBorders>
              <w:left w:val="single" w:sz="4" w:space="0" w:color="auto"/>
              <w:bottom w:val="single" w:sz="4" w:space="0" w:color="auto"/>
              <w:right w:val="single" w:sz="4" w:space="0" w:color="auto"/>
            </w:tcBorders>
            <w:hideMark/>
          </w:tcPr>
          <w:p w:rsidR="00EE53D5" w:rsidRPr="00EE53D5" w:rsidRDefault="00EE53D5" w:rsidP="00EE53D5">
            <w:pPr>
              <w:pStyle w:val="aff2"/>
              <w:rPr>
                <w:rStyle w:val="15"/>
                <w:rFonts w:eastAsiaTheme="minorHAnsi"/>
                <w:szCs w:val="28"/>
              </w:rPr>
            </w:pPr>
          </w:p>
        </w:tc>
        <w:tc>
          <w:tcPr>
            <w:tcW w:w="850" w:type="dxa"/>
            <w:vMerge/>
            <w:tcBorders>
              <w:left w:val="single" w:sz="4" w:space="0" w:color="auto"/>
              <w:bottom w:val="single" w:sz="4" w:space="0" w:color="auto"/>
              <w:right w:val="single" w:sz="4" w:space="0" w:color="auto"/>
            </w:tcBorders>
            <w:hideMark/>
          </w:tcPr>
          <w:p w:rsidR="00EE53D5" w:rsidRPr="00EE53D5" w:rsidRDefault="00EE53D5" w:rsidP="00EE53D5">
            <w:pPr>
              <w:pStyle w:val="aff2"/>
              <w:rPr>
                <w:rStyle w:val="15"/>
                <w:szCs w:val="28"/>
              </w:rPr>
            </w:pPr>
          </w:p>
        </w:tc>
        <w:tc>
          <w:tcPr>
            <w:tcW w:w="6519" w:type="dxa"/>
            <w:vMerge/>
            <w:tcBorders>
              <w:left w:val="single" w:sz="4" w:space="0" w:color="auto"/>
              <w:bottom w:val="single" w:sz="4" w:space="0" w:color="auto"/>
              <w:right w:val="single" w:sz="4" w:space="0" w:color="auto"/>
            </w:tcBorders>
            <w:hideMark/>
          </w:tcPr>
          <w:p w:rsidR="00EE53D5" w:rsidRPr="00EE53D5" w:rsidRDefault="00EE53D5" w:rsidP="00EE53D5">
            <w:pPr>
              <w:pStyle w:val="aff2"/>
              <w:rPr>
                <w:rStyle w:val="15"/>
                <w:rFonts w:eastAsiaTheme="minorHAnsi"/>
                <w:szCs w:val="28"/>
              </w:rPr>
            </w:pPr>
          </w:p>
        </w:tc>
        <w:tc>
          <w:tcPr>
            <w:tcW w:w="3403" w:type="dxa"/>
            <w:vMerge/>
            <w:tcBorders>
              <w:left w:val="single" w:sz="4" w:space="0" w:color="auto"/>
              <w:bottom w:val="single" w:sz="4" w:space="0" w:color="auto"/>
              <w:right w:val="single" w:sz="4" w:space="0" w:color="auto"/>
            </w:tcBorders>
            <w:hideMark/>
          </w:tcPr>
          <w:p w:rsidR="00EE53D5" w:rsidRPr="00EE53D5" w:rsidRDefault="00EE53D5" w:rsidP="00EE53D5">
            <w:pPr>
              <w:pStyle w:val="aff2"/>
              <w:rPr>
                <w:rStyle w:val="15"/>
                <w:rFonts w:eastAsiaTheme="minorHAnsi"/>
                <w:szCs w:val="28"/>
              </w:rPr>
            </w:pPr>
          </w:p>
        </w:tc>
        <w:tc>
          <w:tcPr>
            <w:tcW w:w="851" w:type="dxa"/>
            <w:tcBorders>
              <w:top w:val="single" w:sz="4" w:space="0" w:color="auto"/>
              <w:left w:val="single" w:sz="4" w:space="0" w:color="auto"/>
              <w:bottom w:val="single" w:sz="4" w:space="0" w:color="auto"/>
              <w:right w:val="single" w:sz="4" w:space="0" w:color="auto"/>
            </w:tcBorders>
          </w:tcPr>
          <w:p w:rsidR="00EE53D5" w:rsidRPr="00EE53D5" w:rsidRDefault="00EE53D5" w:rsidP="00EE53D5">
            <w:pPr>
              <w:pStyle w:val="aff2"/>
              <w:rPr>
                <w:rStyle w:val="15"/>
                <w:rFonts w:eastAsiaTheme="minorHAnsi"/>
                <w:szCs w:val="28"/>
              </w:rPr>
            </w:pPr>
            <w:r w:rsidRPr="00EE53D5">
              <w:rPr>
                <w:rStyle w:val="15"/>
                <w:rFonts w:eastAsiaTheme="minorHAnsi"/>
                <w:szCs w:val="28"/>
              </w:rPr>
              <w:t>План</w:t>
            </w:r>
          </w:p>
        </w:tc>
        <w:tc>
          <w:tcPr>
            <w:tcW w:w="849" w:type="dxa"/>
            <w:tcBorders>
              <w:top w:val="single" w:sz="4" w:space="0" w:color="auto"/>
              <w:left w:val="single" w:sz="4" w:space="0" w:color="auto"/>
              <w:bottom w:val="single" w:sz="4" w:space="0" w:color="auto"/>
              <w:right w:val="single" w:sz="4" w:space="0" w:color="auto"/>
            </w:tcBorders>
          </w:tcPr>
          <w:p w:rsidR="00EE53D5" w:rsidRPr="00EE53D5" w:rsidRDefault="00EE53D5" w:rsidP="00EE53D5">
            <w:pPr>
              <w:pStyle w:val="aff2"/>
              <w:rPr>
                <w:rStyle w:val="15"/>
                <w:rFonts w:eastAsiaTheme="minorHAnsi"/>
                <w:szCs w:val="28"/>
              </w:rPr>
            </w:pPr>
            <w:r w:rsidRPr="00EE53D5">
              <w:rPr>
                <w:rStyle w:val="15"/>
                <w:rFonts w:eastAsiaTheme="minorHAnsi"/>
                <w:szCs w:val="28"/>
              </w:rPr>
              <w:t>Факт</w:t>
            </w:r>
          </w:p>
        </w:tc>
      </w:tr>
      <w:tr w:rsidR="00EE53D5" w:rsidRPr="00EE53D5" w:rsidTr="0046127E">
        <w:tc>
          <w:tcPr>
            <w:tcW w:w="1044" w:type="dxa"/>
            <w:tcBorders>
              <w:top w:val="single" w:sz="4" w:space="0" w:color="auto"/>
              <w:left w:val="single" w:sz="4" w:space="0" w:color="auto"/>
              <w:bottom w:val="single" w:sz="4" w:space="0" w:color="auto"/>
              <w:right w:val="single" w:sz="4" w:space="0" w:color="auto"/>
            </w:tcBorders>
            <w:hideMark/>
          </w:tcPr>
          <w:p w:rsidR="00EE53D5" w:rsidRPr="00EE53D5" w:rsidRDefault="00EE53D5" w:rsidP="00EE53D5">
            <w:pPr>
              <w:pStyle w:val="aff2"/>
            </w:pPr>
            <w:r w:rsidRPr="00EE53D5">
              <w:rPr>
                <w:rStyle w:val="15"/>
                <w:szCs w:val="28"/>
              </w:rPr>
              <w:t>1-2</w:t>
            </w:r>
          </w:p>
        </w:tc>
        <w:tc>
          <w:tcPr>
            <w:tcW w:w="2042" w:type="dxa"/>
            <w:tcBorders>
              <w:top w:val="single" w:sz="4" w:space="0" w:color="auto"/>
              <w:left w:val="single" w:sz="4" w:space="0" w:color="auto"/>
              <w:bottom w:val="single" w:sz="4" w:space="0" w:color="auto"/>
              <w:right w:val="single" w:sz="4" w:space="0" w:color="auto"/>
            </w:tcBorders>
            <w:hideMark/>
          </w:tcPr>
          <w:p w:rsidR="00EE53D5" w:rsidRPr="00EE53D5" w:rsidRDefault="00EE53D5" w:rsidP="00EE53D5">
            <w:pPr>
              <w:pStyle w:val="aff2"/>
            </w:pPr>
            <w:r w:rsidRPr="00EE53D5">
              <w:rPr>
                <w:rStyle w:val="15"/>
                <w:szCs w:val="28"/>
              </w:rPr>
              <w:t>Погода и климат Оренбургской области.</w:t>
            </w:r>
          </w:p>
        </w:tc>
        <w:tc>
          <w:tcPr>
            <w:tcW w:w="850" w:type="dxa"/>
            <w:tcBorders>
              <w:top w:val="single" w:sz="4" w:space="0" w:color="auto"/>
              <w:left w:val="single" w:sz="4" w:space="0" w:color="auto"/>
              <w:bottom w:val="single" w:sz="4" w:space="0" w:color="auto"/>
              <w:right w:val="single" w:sz="4" w:space="0" w:color="auto"/>
            </w:tcBorders>
            <w:hideMark/>
          </w:tcPr>
          <w:p w:rsidR="00EE53D5" w:rsidRPr="00EE53D5" w:rsidRDefault="00EE53D5" w:rsidP="00EE53D5">
            <w:pPr>
              <w:pStyle w:val="aff2"/>
            </w:pPr>
            <w:r w:rsidRPr="00EE53D5">
              <w:rPr>
                <w:rStyle w:val="15"/>
                <w:szCs w:val="28"/>
              </w:rPr>
              <w:t>2</w:t>
            </w:r>
          </w:p>
        </w:tc>
        <w:tc>
          <w:tcPr>
            <w:tcW w:w="6519" w:type="dxa"/>
            <w:tcBorders>
              <w:top w:val="single" w:sz="4" w:space="0" w:color="auto"/>
              <w:left w:val="single" w:sz="4" w:space="0" w:color="auto"/>
              <w:bottom w:val="single" w:sz="4" w:space="0" w:color="auto"/>
              <w:right w:val="single" w:sz="4" w:space="0" w:color="auto"/>
            </w:tcBorders>
            <w:hideMark/>
          </w:tcPr>
          <w:p w:rsidR="00EE53D5" w:rsidRPr="00EE53D5" w:rsidRDefault="00EE53D5" w:rsidP="00EE53D5">
            <w:pPr>
              <w:pStyle w:val="aff2"/>
            </w:pPr>
            <w:r w:rsidRPr="00EE53D5">
              <w:rPr>
                <w:rStyle w:val="15"/>
                <w:szCs w:val="28"/>
              </w:rPr>
              <w:t>Знакомство с сезонными изменениями в природе, климатом и погодой в нашем крае, влиянием климата на труд и здоровье людей.</w:t>
            </w:r>
          </w:p>
        </w:tc>
        <w:tc>
          <w:tcPr>
            <w:tcW w:w="3403" w:type="dxa"/>
            <w:tcBorders>
              <w:top w:val="single" w:sz="4" w:space="0" w:color="auto"/>
              <w:left w:val="single" w:sz="4" w:space="0" w:color="auto"/>
              <w:bottom w:val="single" w:sz="4" w:space="0" w:color="auto"/>
              <w:right w:val="single" w:sz="4" w:space="0" w:color="auto"/>
            </w:tcBorders>
            <w:hideMark/>
          </w:tcPr>
          <w:p w:rsidR="00EE53D5" w:rsidRPr="00EE53D5" w:rsidRDefault="00EE53D5" w:rsidP="00EE53D5">
            <w:pPr>
              <w:pStyle w:val="aff2"/>
            </w:pPr>
            <w:r w:rsidRPr="00EE53D5">
              <w:rPr>
                <w:rStyle w:val="15"/>
                <w:szCs w:val="28"/>
              </w:rPr>
              <w:t>Беседа, презентация.</w:t>
            </w:r>
          </w:p>
        </w:tc>
        <w:tc>
          <w:tcPr>
            <w:tcW w:w="851" w:type="dxa"/>
            <w:tcBorders>
              <w:top w:val="single" w:sz="4" w:space="0" w:color="auto"/>
              <w:left w:val="single" w:sz="4" w:space="0" w:color="auto"/>
              <w:bottom w:val="single" w:sz="4" w:space="0" w:color="auto"/>
              <w:right w:val="single" w:sz="4" w:space="0" w:color="auto"/>
            </w:tcBorders>
          </w:tcPr>
          <w:p w:rsidR="00EE53D5" w:rsidRPr="00EE53D5" w:rsidRDefault="00EE53D5" w:rsidP="00EE53D5">
            <w:pPr>
              <w:pStyle w:val="aff2"/>
              <w:rPr>
                <w:rStyle w:val="15"/>
                <w:szCs w:val="28"/>
              </w:rPr>
            </w:pPr>
          </w:p>
        </w:tc>
        <w:tc>
          <w:tcPr>
            <w:tcW w:w="849" w:type="dxa"/>
            <w:tcBorders>
              <w:top w:val="single" w:sz="4" w:space="0" w:color="auto"/>
              <w:left w:val="single" w:sz="4" w:space="0" w:color="auto"/>
              <w:bottom w:val="single" w:sz="4" w:space="0" w:color="auto"/>
              <w:right w:val="single" w:sz="4" w:space="0" w:color="auto"/>
            </w:tcBorders>
          </w:tcPr>
          <w:p w:rsidR="00EE53D5" w:rsidRPr="00EE53D5" w:rsidRDefault="00EE53D5" w:rsidP="00EE53D5">
            <w:pPr>
              <w:pStyle w:val="aff2"/>
              <w:rPr>
                <w:rStyle w:val="15"/>
                <w:szCs w:val="28"/>
              </w:rPr>
            </w:pPr>
          </w:p>
        </w:tc>
      </w:tr>
      <w:tr w:rsidR="00EE53D5" w:rsidRPr="00F20B6C" w:rsidTr="0046127E">
        <w:tc>
          <w:tcPr>
            <w:tcW w:w="1044" w:type="dxa"/>
            <w:tcBorders>
              <w:top w:val="single" w:sz="4" w:space="0" w:color="auto"/>
              <w:left w:val="single" w:sz="4" w:space="0" w:color="auto"/>
              <w:bottom w:val="single" w:sz="4" w:space="0" w:color="auto"/>
              <w:right w:val="single" w:sz="4" w:space="0" w:color="auto"/>
            </w:tcBorders>
            <w:hideMark/>
          </w:tcPr>
          <w:p w:rsidR="00EE53D5" w:rsidRPr="00EE53D5" w:rsidRDefault="00EE53D5" w:rsidP="00EE53D5">
            <w:pPr>
              <w:pStyle w:val="aff2"/>
            </w:pPr>
            <w:r w:rsidRPr="00EE53D5">
              <w:rPr>
                <w:rStyle w:val="15"/>
                <w:szCs w:val="28"/>
              </w:rPr>
              <w:t>3-6</w:t>
            </w:r>
          </w:p>
        </w:tc>
        <w:tc>
          <w:tcPr>
            <w:tcW w:w="2042" w:type="dxa"/>
            <w:tcBorders>
              <w:top w:val="single" w:sz="4" w:space="0" w:color="auto"/>
              <w:left w:val="single" w:sz="4" w:space="0" w:color="auto"/>
              <w:bottom w:val="single" w:sz="4" w:space="0" w:color="auto"/>
              <w:right w:val="single" w:sz="4" w:space="0" w:color="auto"/>
            </w:tcBorders>
            <w:hideMark/>
          </w:tcPr>
          <w:p w:rsidR="00EE53D5" w:rsidRPr="00EE53D5" w:rsidRDefault="00EE53D5" w:rsidP="00EE53D5">
            <w:pPr>
              <w:pStyle w:val="aff2"/>
            </w:pPr>
            <w:r w:rsidRPr="00EE53D5">
              <w:rPr>
                <w:rStyle w:val="15"/>
                <w:szCs w:val="28"/>
              </w:rPr>
              <w:t>Население</w:t>
            </w:r>
          </w:p>
          <w:p w:rsidR="00EE53D5" w:rsidRPr="00EE53D5" w:rsidRDefault="00EE53D5" w:rsidP="00EE53D5">
            <w:pPr>
              <w:pStyle w:val="aff2"/>
            </w:pPr>
            <w:r w:rsidRPr="00EE53D5">
              <w:rPr>
                <w:rStyle w:val="15"/>
                <w:szCs w:val="28"/>
              </w:rPr>
              <w:t>Оренбургской облас</w:t>
            </w:r>
            <w:r w:rsidRPr="00EE53D5">
              <w:rPr>
                <w:rStyle w:val="15"/>
                <w:szCs w:val="28"/>
              </w:rPr>
              <w:lastRenderedPageBreak/>
              <w:t>ти.</w:t>
            </w:r>
          </w:p>
        </w:tc>
        <w:tc>
          <w:tcPr>
            <w:tcW w:w="850" w:type="dxa"/>
            <w:tcBorders>
              <w:top w:val="single" w:sz="4" w:space="0" w:color="auto"/>
              <w:left w:val="single" w:sz="4" w:space="0" w:color="auto"/>
              <w:bottom w:val="single" w:sz="4" w:space="0" w:color="auto"/>
              <w:right w:val="single" w:sz="4" w:space="0" w:color="auto"/>
            </w:tcBorders>
            <w:hideMark/>
          </w:tcPr>
          <w:p w:rsidR="00EE53D5" w:rsidRPr="00EE53D5" w:rsidRDefault="00EE53D5" w:rsidP="00EE53D5">
            <w:pPr>
              <w:pStyle w:val="aff2"/>
            </w:pPr>
            <w:r w:rsidRPr="00EE53D5">
              <w:rPr>
                <w:rStyle w:val="15"/>
                <w:szCs w:val="28"/>
              </w:rPr>
              <w:lastRenderedPageBreak/>
              <w:t>4</w:t>
            </w:r>
          </w:p>
        </w:tc>
        <w:tc>
          <w:tcPr>
            <w:tcW w:w="6519" w:type="dxa"/>
            <w:tcBorders>
              <w:top w:val="single" w:sz="4" w:space="0" w:color="auto"/>
              <w:left w:val="single" w:sz="4" w:space="0" w:color="auto"/>
              <w:bottom w:val="single" w:sz="4" w:space="0" w:color="auto"/>
              <w:right w:val="single" w:sz="4" w:space="0" w:color="auto"/>
            </w:tcBorders>
            <w:hideMark/>
          </w:tcPr>
          <w:p w:rsidR="00EE53D5" w:rsidRPr="00EE53D5" w:rsidRDefault="00EE53D5" w:rsidP="00EE53D5">
            <w:pPr>
              <w:pStyle w:val="aff2"/>
            </w:pPr>
            <w:r w:rsidRPr="00EE53D5">
              <w:rPr>
                <w:rStyle w:val="15"/>
                <w:szCs w:val="28"/>
              </w:rPr>
              <w:t>Знакомство с коренными жителями области, многообразием</w:t>
            </w:r>
          </w:p>
          <w:p w:rsidR="00EE53D5" w:rsidRPr="00EE53D5" w:rsidRDefault="00EE53D5" w:rsidP="00EE53D5">
            <w:pPr>
              <w:pStyle w:val="aff2"/>
            </w:pPr>
            <w:r w:rsidRPr="00EE53D5">
              <w:rPr>
                <w:rStyle w:val="15"/>
                <w:szCs w:val="28"/>
              </w:rPr>
              <w:t>национальности, численностью населения, с национальными костюмами.</w:t>
            </w:r>
          </w:p>
        </w:tc>
        <w:tc>
          <w:tcPr>
            <w:tcW w:w="3403" w:type="dxa"/>
            <w:tcBorders>
              <w:top w:val="single" w:sz="4" w:space="0" w:color="auto"/>
              <w:left w:val="single" w:sz="4" w:space="0" w:color="auto"/>
              <w:bottom w:val="single" w:sz="4" w:space="0" w:color="auto"/>
              <w:right w:val="single" w:sz="4" w:space="0" w:color="auto"/>
            </w:tcBorders>
            <w:hideMark/>
          </w:tcPr>
          <w:p w:rsidR="00EE53D5" w:rsidRPr="00EE53D5" w:rsidRDefault="00EE53D5" w:rsidP="00EE53D5">
            <w:pPr>
              <w:pStyle w:val="aff2"/>
            </w:pPr>
            <w:r w:rsidRPr="00EE53D5">
              <w:rPr>
                <w:rStyle w:val="15"/>
                <w:szCs w:val="28"/>
              </w:rPr>
              <w:t>Беседа с приглашением гостей разных национальностей</w:t>
            </w:r>
          </w:p>
        </w:tc>
        <w:tc>
          <w:tcPr>
            <w:tcW w:w="851" w:type="dxa"/>
            <w:tcBorders>
              <w:top w:val="single" w:sz="4" w:space="0" w:color="auto"/>
              <w:left w:val="single" w:sz="4" w:space="0" w:color="auto"/>
              <w:bottom w:val="single" w:sz="4" w:space="0" w:color="auto"/>
              <w:right w:val="single" w:sz="4" w:space="0" w:color="auto"/>
            </w:tcBorders>
          </w:tcPr>
          <w:p w:rsidR="00EE53D5" w:rsidRPr="00EE53D5" w:rsidRDefault="00EE53D5" w:rsidP="00EE53D5">
            <w:pPr>
              <w:pStyle w:val="aff2"/>
              <w:rPr>
                <w:rStyle w:val="15"/>
                <w:szCs w:val="28"/>
              </w:rPr>
            </w:pPr>
          </w:p>
        </w:tc>
        <w:tc>
          <w:tcPr>
            <w:tcW w:w="849" w:type="dxa"/>
            <w:tcBorders>
              <w:top w:val="single" w:sz="4" w:space="0" w:color="auto"/>
              <w:left w:val="single" w:sz="4" w:space="0" w:color="auto"/>
              <w:bottom w:val="single" w:sz="4" w:space="0" w:color="auto"/>
              <w:right w:val="single" w:sz="4" w:space="0" w:color="auto"/>
            </w:tcBorders>
          </w:tcPr>
          <w:p w:rsidR="00EE53D5" w:rsidRPr="00EE53D5" w:rsidRDefault="00EE53D5" w:rsidP="00EE53D5">
            <w:pPr>
              <w:pStyle w:val="aff2"/>
              <w:rPr>
                <w:rStyle w:val="15"/>
                <w:szCs w:val="28"/>
              </w:rPr>
            </w:pPr>
          </w:p>
        </w:tc>
      </w:tr>
      <w:tr w:rsidR="00EE53D5" w:rsidRPr="00F20B6C" w:rsidTr="0046127E">
        <w:tc>
          <w:tcPr>
            <w:tcW w:w="1044" w:type="dxa"/>
            <w:tcBorders>
              <w:top w:val="single" w:sz="4" w:space="0" w:color="auto"/>
              <w:left w:val="single" w:sz="4" w:space="0" w:color="auto"/>
              <w:bottom w:val="single" w:sz="4" w:space="0" w:color="auto"/>
              <w:right w:val="single" w:sz="4" w:space="0" w:color="auto"/>
            </w:tcBorders>
            <w:hideMark/>
          </w:tcPr>
          <w:p w:rsidR="00EE53D5" w:rsidRPr="00EE53D5" w:rsidRDefault="00EE53D5" w:rsidP="00EE53D5">
            <w:pPr>
              <w:pStyle w:val="aff2"/>
            </w:pPr>
            <w:r w:rsidRPr="00EE53D5">
              <w:rPr>
                <w:rStyle w:val="15"/>
                <w:szCs w:val="28"/>
              </w:rPr>
              <w:lastRenderedPageBreak/>
              <w:t>7</w:t>
            </w:r>
            <w:r w:rsidRPr="00EE53D5">
              <w:rPr>
                <w:rStyle w:val="15"/>
                <w:szCs w:val="28"/>
              </w:rPr>
              <w:softHyphen/>
              <w:t>-</w:t>
            </w:r>
          </w:p>
          <w:p w:rsidR="00EE53D5" w:rsidRPr="00EE53D5" w:rsidRDefault="00EE53D5" w:rsidP="00EE53D5">
            <w:pPr>
              <w:pStyle w:val="aff2"/>
            </w:pPr>
            <w:r w:rsidRPr="00EE53D5">
              <w:rPr>
                <w:rStyle w:val="15"/>
                <w:szCs w:val="28"/>
              </w:rPr>
              <w:t>10</w:t>
            </w:r>
          </w:p>
        </w:tc>
        <w:tc>
          <w:tcPr>
            <w:tcW w:w="2042" w:type="dxa"/>
            <w:tcBorders>
              <w:top w:val="single" w:sz="4" w:space="0" w:color="auto"/>
              <w:left w:val="single" w:sz="4" w:space="0" w:color="auto"/>
              <w:bottom w:val="single" w:sz="4" w:space="0" w:color="auto"/>
              <w:right w:val="single" w:sz="4" w:space="0" w:color="auto"/>
            </w:tcBorders>
            <w:hideMark/>
          </w:tcPr>
          <w:p w:rsidR="00EE53D5" w:rsidRPr="00EE53D5" w:rsidRDefault="00EE53D5" w:rsidP="00EE53D5">
            <w:pPr>
              <w:pStyle w:val="aff2"/>
            </w:pPr>
            <w:r w:rsidRPr="00EE53D5">
              <w:rPr>
                <w:rStyle w:val="15"/>
                <w:szCs w:val="28"/>
              </w:rPr>
              <w:t>Зелёная аптека Оренбургской области.</w:t>
            </w:r>
          </w:p>
        </w:tc>
        <w:tc>
          <w:tcPr>
            <w:tcW w:w="850" w:type="dxa"/>
            <w:tcBorders>
              <w:top w:val="single" w:sz="4" w:space="0" w:color="auto"/>
              <w:left w:val="single" w:sz="4" w:space="0" w:color="auto"/>
              <w:bottom w:val="single" w:sz="4" w:space="0" w:color="auto"/>
              <w:right w:val="single" w:sz="4" w:space="0" w:color="auto"/>
            </w:tcBorders>
            <w:hideMark/>
          </w:tcPr>
          <w:p w:rsidR="00EE53D5" w:rsidRPr="00EE53D5" w:rsidRDefault="00EE53D5" w:rsidP="00EE53D5">
            <w:pPr>
              <w:pStyle w:val="aff2"/>
            </w:pPr>
            <w:r w:rsidRPr="00EE53D5">
              <w:rPr>
                <w:rStyle w:val="15"/>
                <w:szCs w:val="28"/>
              </w:rPr>
              <w:t>4</w:t>
            </w:r>
          </w:p>
        </w:tc>
        <w:tc>
          <w:tcPr>
            <w:tcW w:w="6519" w:type="dxa"/>
            <w:tcBorders>
              <w:top w:val="single" w:sz="4" w:space="0" w:color="auto"/>
              <w:left w:val="single" w:sz="4" w:space="0" w:color="auto"/>
              <w:bottom w:val="single" w:sz="4" w:space="0" w:color="auto"/>
              <w:right w:val="single" w:sz="4" w:space="0" w:color="auto"/>
            </w:tcBorders>
            <w:hideMark/>
          </w:tcPr>
          <w:p w:rsidR="00EE53D5" w:rsidRPr="00EE53D5" w:rsidRDefault="00EE53D5" w:rsidP="00EE53D5">
            <w:pPr>
              <w:pStyle w:val="aff2"/>
            </w:pPr>
            <w:r w:rsidRPr="00EE53D5">
              <w:rPr>
                <w:rStyle w:val="15"/>
                <w:szCs w:val="28"/>
              </w:rPr>
              <w:t>Знакомство с лечебными растениями. Правилами сбора лечебных трав. Знакомство с видами растений, нуждающимися в особой охране. Красная книга Оренбургской области.</w:t>
            </w:r>
          </w:p>
        </w:tc>
        <w:tc>
          <w:tcPr>
            <w:tcW w:w="3403" w:type="dxa"/>
            <w:tcBorders>
              <w:top w:val="single" w:sz="4" w:space="0" w:color="auto"/>
              <w:left w:val="single" w:sz="4" w:space="0" w:color="auto"/>
              <w:bottom w:val="single" w:sz="4" w:space="0" w:color="auto"/>
              <w:right w:val="single" w:sz="4" w:space="0" w:color="auto"/>
            </w:tcBorders>
            <w:hideMark/>
          </w:tcPr>
          <w:p w:rsidR="00EE53D5" w:rsidRPr="00EE53D5" w:rsidRDefault="00EE53D5" w:rsidP="00EE53D5">
            <w:pPr>
              <w:pStyle w:val="aff2"/>
            </w:pPr>
            <w:r w:rsidRPr="00EE53D5">
              <w:rPr>
                <w:rStyle w:val="15"/>
                <w:szCs w:val="28"/>
              </w:rPr>
              <w:t>Экскурсия в природу, работа в библиотеке.</w:t>
            </w:r>
          </w:p>
        </w:tc>
        <w:tc>
          <w:tcPr>
            <w:tcW w:w="851" w:type="dxa"/>
            <w:tcBorders>
              <w:top w:val="single" w:sz="4" w:space="0" w:color="auto"/>
              <w:left w:val="single" w:sz="4" w:space="0" w:color="auto"/>
              <w:bottom w:val="single" w:sz="4" w:space="0" w:color="auto"/>
              <w:right w:val="single" w:sz="4" w:space="0" w:color="auto"/>
            </w:tcBorders>
          </w:tcPr>
          <w:p w:rsidR="00EE53D5" w:rsidRPr="00EE53D5" w:rsidRDefault="00EE53D5" w:rsidP="00EE53D5">
            <w:pPr>
              <w:pStyle w:val="aff2"/>
              <w:rPr>
                <w:rStyle w:val="15"/>
                <w:szCs w:val="28"/>
              </w:rPr>
            </w:pPr>
          </w:p>
        </w:tc>
        <w:tc>
          <w:tcPr>
            <w:tcW w:w="849" w:type="dxa"/>
            <w:tcBorders>
              <w:top w:val="single" w:sz="4" w:space="0" w:color="auto"/>
              <w:left w:val="single" w:sz="4" w:space="0" w:color="auto"/>
              <w:bottom w:val="single" w:sz="4" w:space="0" w:color="auto"/>
              <w:right w:val="single" w:sz="4" w:space="0" w:color="auto"/>
            </w:tcBorders>
          </w:tcPr>
          <w:p w:rsidR="00EE53D5" w:rsidRPr="00EE53D5" w:rsidRDefault="00EE53D5" w:rsidP="00EE53D5">
            <w:pPr>
              <w:pStyle w:val="aff2"/>
              <w:rPr>
                <w:rStyle w:val="15"/>
                <w:szCs w:val="28"/>
              </w:rPr>
            </w:pPr>
          </w:p>
        </w:tc>
      </w:tr>
      <w:tr w:rsidR="00EE53D5" w:rsidRPr="00EE53D5" w:rsidTr="0046127E">
        <w:tc>
          <w:tcPr>
            <w:tcW w:w="1044" w:type="dxa"/>
            <w:tcBorders>
              <w:top w:val="single" w:sz="4" w:space="0" w:color="auto"/>
              <w:left w:val="single" w:sz="4" w:space="0" w:color="auto"/>
              <w:bottom w:val="single" w:sz="4" w:space="0" w:color="auto"/>
              <w:right w:val="single" w:sz="4" w:space="0" w:color="auto"/>
            </w:tcBorders>
            <w:hideMark/>
          </w:tcPr>
          <w:p w:rsidR="00EE53D5" w:rsidRPr="00EE53D5" w:rsidRDefault="00EE53D5" w:rsidP="00EE53D5">
            <w:pPr>
              <w:pStyle w:val="aff2"/>
            </w:pPr>
            <w:r w:rsidRPr="00EE53D5">
              <w:rPr>
                <w:rStyle w:val="15"/>
                <w:szCs w:val="28"/>
              </w:rPr>
              <w:t>11</w:t>
            </w:r>
            <w:r w:rsidRPr="00EE53D5">
              <w:rPr>
                <w:rStyle w:val="15"/>
                <w:szCs w:val="28"/>
              </w:rPr>
              <w:softHyphen/>
              <w:t>-</w:t>
            </w:r>
          </w:p>
          <w:p w:rsidR="00EE53D5" w:rsidRPr="00EE53D5" w:rsidRDefault="00EE53D5" w:rsidP="00EE53D5">
            <w:pPr>
              <w:pStyle w:val="aff2"/>
            </w:pPr>
            <w:r w:rsidRPr="00EE53D5">
              <w:rPr>
                <w:rStyle w:val="15"/>
                <w:szCs w:val="28"/>
              </w:rPr>
              <w:t>14</w:t>
            </w:r>
          </w:p>
        </w:tc>
        <w:tc>
          <w:tcPr>
            <w:tcW w:w="2042" w:type="dxa"/>
            <w:tcBorders>
              <w:top w:val="single" w:sz="4" w:space="0" w:color="auto"/>
              <w:left w:val="single" w:sz="4" w:space="0" w:color="auto"/>
              <w:bottom w:val="single" w:sz="4" w:space="0" w:color="auto"/>
              <w:right w:val="single" w:sz="4" w:space="0" w:color="auto"/>
            </w:tcBorders>
            <w:hideMark/>
          </w:tcPr>
          <w:p w:rsidR="00EE53D5" w:rsidRPr="00EE53D5" w:rsidRDefault="00EE53D5" w:rsidP="00EE53D5">
            <w:pPr>
              <w:pStyle w:val="aff2"/>
            </w:pPr>
            <w:r w:rsidRPr="00EE53D5">
              <w:rPr>
                <w:rStyle w:val="15"/>
                <w:szCs w:val="28"/>
              </w:rPr>
              <w:t>Животный мир Оренбургской области.</w:t>
            </w:r>
          </w:p>
        </w:tc>
        <w:tc>
          <w:tcPr>
            <w:tcW w:w="850" w:type="dxa"/>
            <w:tcBorders>
              <w:top w:val="single" w:sz="4" w:space="0" w:color="auto"/>
              <w:left w:val="single" w:sz="4" w:space="0" w:color="auto"/>
              <w:bottom w:val="single" w:sz="4" w:space="0" w:color="auto"/>
              <w:right w:val="single" w:sz="4" w:space="0" w:color="auto"/>
            </w:tcBorders>
            <w:hideMark/>
          </w:tcPr>
          <w:p w:rsidR="00EE53D5" w:rsidRPr="00EE53D5" w:rsidRDefault="00EE53D5" w:rsidP="00EE53D5">
            <w:pPr>
              <w:pStyle w:val="aff2"/>
            </w:pPr>
            <w:r w:rsidRPr="00EE53D5">
              <w:rPr>
                <w:rStyle w:val="15"/>
                <w:szCs w:val="28"/>
              </w:rPr>
              <w:t>4</w:t>
            </w:r>
          </w:p>
        </w:tc>
        <w:tc>
          <w:tcPr>
            <w:tcW w:w="6519" w:type="dxa"/>
            <w:tcBorders>
              <w:top w:val="single" w:sz="4" w:space="0" w:color="auto"/>
              <w:left w:val="single" w:sz="4" w:space="0" w:color="auto"/>
              <w:bottom w:val="single" w:sz="4" w:space="0" w:color="auto"/>
              <w:right w:val="single" w:sz="4" w:space="0" w:color="auto"/>
            </w:tcBorders>
            <w:hideMark/>
          </w:tcPr>
          <w:p w:rsidR="00EE53D5" w:rsidRPr="00EE53D5" w:rsidRDefault="00EE53D5" w:rsidP="00EE53D5">
            <w:pPr>
              <w:pStyle w:val="aff2"/>
            </w:pPr>
            <w:r w:rsidRPr="00EE53D5">
              <w:rPr>
                <w:rStyle w:val="15"/>
                <w:szCs w:val="28"/>
              </w:rPr>
              <w:t>Знакомство с разнообразием животного мира. Выявление отрицательного влияния деятельности человека на животных. Знакомство с заповедниками Оренбургской области.</w:t>
            </w:r>
          </w:p>
        </w:tc>
        <w:tc>
          <w:tcPr>
            <w:tcW w:w="3403" w:type="dxa"/>
            <w:tcBorders>
              <w:top w:val="single" w:sz="4" w:space="0" w:color="auto"/>
              <w:left w:val="single" w:sz="4" w:space="0" w:color="auto"/>
              <w:bottom w:val="single" w:sz="4" w:space="0" w:color="auto"/>
              <w:right w:val="single" w:sz="4" w:space="0" w:color="auto"/>
            </w:tcBorders>
            <w:hideMark/>
          </w:tcPr>
          <w:p w:rsidR="00EE53D5" w:rsidRPr="00EE53D5" w:rsidRDefault="00EE53D5" w:rsidP="00EE53D5">
            <w:pPr>
              <w:pStyle w:val="aff2"/>
            </w:pPr>
            <w:r w:rsidRPr="00EE53D5">
              <w:rPr>
                <w:rStyle w:val="15"/>
                <w:szCs w:val="28"/>
              </w:rPr>
              <w:t>Беседа, презентация.</w:t>
            </w:r>
          </w:p>
        </w:tc>
        <w:tc>
          <w:tcPr>
            <w:tcW w:w="851" w:type="dxa"/>
            <w:tcBorders>
              <w:top w:val="single" w:sz="4" w:space="0" w:color="auto"/>
              <w:left w:val="single" w:sz="4" w:space="0" w:color="auto"/>
              <w:bottom w:val="single" w:sz="4" w:space="0" w:color="auto"/>
              <w:right w:val="single" w:sz="4" w:space="0" w:color="auto"/>
            </w:tcBorders>
          </w:tcPr>
          <w:p w:rsidR="00EE53D5" w:rsidRPr="00EE53D5" w:rsidRDefault="00EE53D5" w:rsidP="00EE53D5">
            <w:pPr>
              <w:pStyle w:val="aff2"/>
              <w:rPr>
                <w:rStyle w:val="15"/>
                <w:szCs w:val="28"/>
              </w:rPr>
            </w:pPr>
          </w:p>
        </w:tc>
        <w:tc>
          <w:tcPr>
            <w:tcW w:w="849" w:type="dxa"/>
            <w:tcBorders>
              <w:top w:val="single" w:sz="4" w:space="0" w:color="auto"/>
              <w:left w:val="single" w:sz="4" w:space="0" w:color="auto"/>
              <w:bottom w:val="single" w:sz="4" w:space="0" w:color="auto"/>
              <w:right w:val="single" w:sz="4" w:space="0" w:color="auto"/>
            </w:tcBorders>
          </w:tcPr>
          <w:p w:rsidR="00EE53D5" w:rsidRPr="00EE53D5" w:rsidRDefault="00EE53D5" w:rsidP="00EE53D5">
            <w:pPr>
              <w:pStyle w:val="aff2"/>
              <w:rPr>
                <w:rStyle w:val="15"/>
                <w:szCs w:val="28"/>
              </w:rPr>
            </w:pPr>
          </w:p>
        </w:tc>
      </w:tr>
      <w:tr w:rsidR="00EE53D5" w:rsidRPr="00EE53D5" w:rsidTr="0046127E">
        <w:tc>
          <w:tcPr>
            <w:tcW w:w="1044" w:type="dxa"/>
            <w:tcBorders>
              <w:top w:val="single" w:sz="4" w:space="0" w:color="auto"/>
              <w:left w:val="single" w:sz="4" w:space="0" w:color="auto"/>
              <w:bottom w:val="single" w:sz="4" w:space="0" w:color="auto"/>
              <w:right w:val="single" w:sz="4" w:space="0" w:color="auto"/>
            </w:tcBorders>
            <w:hideMark/>
          </w:tcPr>
          <w:p w:rsidR="00EE53D5" w:rsidRPr="00EE53D5" w:rsidRDefault="00EE53D5" w:rsidP="00EE53D5">
            <w:pPr>
              <w:pStyle w:val="aff2"/>
            </w:pPr>
            <w:r w:rsidRPr="00EE53D5">
              <w:rPr>
                <w:rStyle w:val="15"/>
                <w:szCs w:val="28"/>
              </w:rPr>
              <w:t>15-</w:t>
            </w:r>
            <w:r w:rsidRPr="00EE53D5">
              <w:rPr>
                <w:rStyle w:val="15"/>
                <w:szCs w:val="28"/>
              </w:rPr>
              <w:softHyphen/>
            </w:r>
          </w:p>
          <w:p w:rsidR="00EE53D5" w:rsidRPr="00EE53D5" w:rsidRDefault="00EE53D5" w:rsidP="00EE53D5">
            <w:pPr>
              <w:pStyle w:val="aff2"/>
            </w:pPr>
            <w:r w:rsidRPr="00EE53D5">
              <w:rPr>
                <w:rStyle w:val="15"/>
                <w:szCs w:val="28"/>
              </w:rPr>
              <w:t>18</w:t>
            </w:r>
          </w:p>
        </w:tc>
        <w:tc>
          <w:tcPr>
            <w:tcW w:w="2042" w:type="dxa"/>
            <w:tcBorders>
              <w:top w:val="single" w:sz="4" w:space="0" w:color="auto"/>
              <w:left w:val="single" w:sz="4" w:space="0" w:color="auto"/>
              <w:bottom w:val="single" w:sz="4" w:space="0" w:color="auto"/>
              <w:right w:val="single" w:sz="4" w:space="0" w:color="auto"/>
            </w:tcBorders>
            <w:hideMark/>
          </w:tcPr>
          <w:p w:rsidR="00EE53D5" w:rsidRPr="00EE53D5" w:rsidRDefault="00EE53D5" w:rsidP="00EE53D5">
            <w:pPr>
              <w:pStyle w:val="aff2"/>
            </w:pPr>
            <w:r w:rsidRPr="00EE53D5">
              <w:rPr>
                <w:rStyle w:val="15"/>
                <w:szCs w:val="28"/>
              </w:rPr>
              <w:t>Водоёмы нашего края.</w:t>
            </w:r>
          </w:p>
        </w:tc>
        <w:tc>
          <w:tcPr>
            <w:tcW w:w="850" w:type="dxa"/>
            <w:tcBorders>
              <w:top w:val="single" w:sz="4" w:space="0" w:color="auto"/>
              <w:left w:val="single" w:sz="4" w:space="0" w:color="auto"/>
              <w:bottom w:val="single" w:sz="4" w:space="0" w:color="auto"/>
              <w:right w:val="single" w:sz="4" w:space="0" w:color="auto"/>
            </w:tcBorders>
            <w:hideMark/>
          </w:tcPr>
          <w:p w:rsidR="00EE53D5" w:rsidRPr="00EE53D5" w:rsidRDefault="00EE53D5" w:rsidP="00EE53D5">
            <w:pPr>
              <w:pStyle w:val="aff2"/>
            </w:pPr>
            <w:r w:rsidRPr="00EE53D5">
              <w:rPr>
                <w:rStyle w:val="15"/>
                <w:szCs w:val="28"/>
              </w:rPr>
              <w:t>4</w:t>
            </w:r>
          </w:p>
        </w:tc>
        <w:tc>
          <w:tcPr>
            <w:tcW w:w="6519" w:type="dxa"/>
            <w:tcBorders>
              <w:top w:val="single" w:sz="4" w:space="0" w:color="auto"/>
              <w:left w:val="single" w:sz="4" w:space="0" w:color="auto"/>
              <w:bottom w:val="single" w:sz="4" w:space="0" w:color="auto"/>
              <w:right w:val="single" w:sz="4" w:space="0" w:color="auto"/>
            </w:tcBorders>
            <w:hideMark/>
          </w:tcPr>
          <w:p w:rsidR="00EE53D5" w:rsidRPr="00EE53D5" w:rsidRDefault="00EE53D5" w:rsidP="00EE53D5">
            <w:pPr>
              <w:pStyle w:val="aff2"/>
            </w:pPr>
            <w:r w:rsidRPr="00EE53D5">
              <w:rPr>
                <w:rStyle w:val="15"/>
                <w:szCs w:val="28"/>
              </w:rPr>
              <w:t>Знакомство с водоёмами Оренбургской области. Выявление экологических проблем. Охрана и восстановление водоёмов.</w:t>
            </w:r>
          </w:p>
        </w:tc>
        <w:tc>
          <w:tcPr>
            <w:tcW w:w="3403" w:type="dxa"/>
            <w:tcBorders>
              <w:top w:val="single" w:sz="4" w:space="0" w:color="auto"/>
              <w:left w:val="single" w:sz="4" w:space="0" w:color="auto"/>
              <w:bottom w:val="single" w:sz="4" w:space="0" w:color="auto"/>
              <w:right w:val="single" w:sz="4" w:space="0" w:color="auto"/>
            </w:tcBorders>
            <w:hideMark/>
          </w:tcPr>
          <w:p w:rsidR="00EE53D5" w:rsidRPr="00EE53D5" w:rsidRDefault="00EE53D5" w:rsidP="00EE53D5">
            <w:pPr>
              <w:pStyle w:val="aff2"/>
            </w:pPr>
            <w:r w:rsidRPr="00EE53D5">
              <w:rPr>
                <w:rStyle w:val="15"/>
                <w:szCs w:val="28"/>
              </w:rPr>
              <w:t>Беседа, презентация.</w:t>
            </w:r>
          </w:p>
        </w:tc>
        <w:tc>
          <w:tcPr>
            <w:tcW w:w="851" w:type="dxa"/>
            <w:tcBorders>
              <w:top w:val="single" w:sz="4" w:space="0" w:color="auto"/>
              <w:left w:val="single" w:sz="4" w:space="0" w:color="auto"/>
              <w:bottom w:val="single" w:sz="4" w:space="0" w:color="auto"/>
              <w:right w:val="single" w:sz="4" w:space="0" w:color="auto"/>
            </w:tcBorders>
          </w:tcPr>
          <w:p w:rsidR="00EE53D5" w:rsidRPr="00EE53D5" w:rsidRDefault="00EE53D5" w:rsidP="00EE53D5">
            <w:pPr>
              <w:pStyle w:val="aff2"/>
              <w:rPr>
                <w:rStyle w:val="15"/>
                <w:szCs w:val="28"/>
              </w:rPr>
            </w:pPr>
          </w:p>
        </w:tc>
        <w:tc>
          <w:tcPr>
            <w:tcW w:w="849" w:type="dxa"/>
            <w:tcBorders>
              <w:top w:val="single" w:sz="4" w:space="0" w:color="auto"/>
              <w:left w:val="single" w:sz="4" w:space="0" w:color="auto"/>
              <w:bottom w:val="single" w:sz="4" w:space="0" w:color="auto"/>
              <w:right w:val="single" w:sz="4" w:space="0" w:color="auto"/>
            </w:tcBorders>
          </w:tcPr>
          <w:p w:rsidR="00EE53D5" w:rsidRPr="00EE53D5" w:rsidRDefault="00EE53D5" w:rsidP="00EE53D5">
            <w:pPr>
              <w:pStyle w:val="aff2"/>
              <w:rPr>
                <w:rStyle w:val="15"/>
                <w:szCs w:val="28"/>
              </w:rPr>
            </w:pPr>
          </w:p>
        </w:tc>
      </w:tr>
      <w:tr w:rsidR="00EE53D5" w:rsidRPr="00F20B6C" w:rsidTr="0046127E">
        <w:tc>
          <w:tcPr>
            <w:tcW w:w="1044" w:type="dxa"/>
            <w:tcBorders>
              <w:top w:val="single" w:sz="4" w:space="0" w:color="auto"/>
              <w:left w:val="single" w:sz="4" w:space="0" w:color="auto"/>
              <w:bottom w:val="single" w:sz="4" w:space="0" w:color="auto"/>
              <w:right w:val="single" w:sz="4" w:space="0" w:color="auto"/>
            </w:tcBorders>
          </w:tcPr>
          <w:p w:rsidR="00EE53D5" w:rsidRPr="00EE53D5" w:rsidRDefault="00EE53D5" w:rsidP="00EE53D5">
            <w:pPr>
              <w:pStyle w:val="aff2"/>
              <w:rPr>
                <w:rStyle w:val="15"/>
                <w:szCs w:val="28"/>
              </w:rPr>
            </w:pPr>
            <w:r w:rsidRPr="00EE53D5">
              <w:rPr>
                <w:rStyle w:val="15"/>
                <w:szCs w:val="28"/>
              </w:rPr>
              <w:t>19-</w:t>
            </w:r>
            <w:r w:rsidRPr="00EE53D5">
              <w:rPr>
                <w:rStyle w:val="15"/>
                <w:szCs w:val="28"/>
              </w:rPr>
              <w:lastRenderedPageBreak/>
              <w:t>22</w:t>
            </w:r>
          </w:p>
          <w:p w:rsidR="00EE53D5" w:rsidRPr="00EE53D5" w:rsidRDefault="00EE53D5" w:rsidP="00EE53D5">
            <w:pPr>
              <w:pStyle w:val="aff2"/>
            </w:pPr>
          </w:p>
        </w:tc>
        <w:tc>
          <w:tcPr>
            <w:tcW w:w="2042" w:type="dxa"/>
            <w:tcBorders>
              <w:top w:val="single" w:sz="4" w:space="0" w:color="auto"/>
              <w:left w:val="single" w:sz="4" w:space="0" w:color="auto"/>
              <w:bottom w:val="single" w:sz="4" w:space="0" w:color="auto"/>
              <w:right w:val="single" w:sz="4" w:space="0" w:color="auto"/>
            </w:tcBorders>
            <w:hideMark/>
          </w:tcPr>
          <w:p w:rsidR="00EE53D5" w:rsidRPr="00EE53D5" w:rsidRDefault="00EE53D5" w:rsidP="00EE53D5">
            <w:pPr>
              <w:pStyle w:val="aff2"/>
              <w:rPr>
                <w:rStyle w:val="15"/>
                <w:szCs w:val="28"/>
              </w:rPr>
            </w:pPr>
            <w:r w:rsidRPr="00EE53D5">
              <w:rPr>
                <w:rStyle w:val="15"/>
                <w:szCs w:val="28"/>
              </w:rPr>
              <w:lastRenderedPageBreak/>
              <w:t xml:space="preserve">Природные </w:t>
            </w:r>
            <w:r w:rsidRPr="00EE53D5">
              <w:rPr>
                <w:rStyle w:val="15"/>
                <w:szCs w:val="28"/>
              </w:rPr>
              <w:lastRenderedPageBreak/>
              <w:t>ресурсы</w:t>
            </w:r>
          </w:p>
          <w:p w:rsidR="00EE53D5" w:rsidRPr="00EE53D5" w:rsidRDefault="00EE53D5" w:rsidP="00EE53D5">
            <w:pPr>
              <w:pStyle w:val="aff2"/>
            </w:pPr>
            <w:r w:rsidRPr="00EE53D5">
              <w:rPr>
                <w:rStyle w:val="15"/>
                <w:szCs w:val="28"/>
              </w:rPr>
              <w:t>Оренбургской области.</w:t>
            </w:r>
          </w:p>
        </w:tc>
        <w:tc>
          <w:tcPr>
            <w:tcW w:w="850" w:type="dxa"/>
            <w:tcBorders>
              <w:top w:val="single" w:sz="4" w:space="0" w:color="auto"/>
              <w:left w:val="single" w:sz="4" w:space="0" w:color="auto"/>
              <w:bottom w:val="single" w:sz="4" w:space="0" w:color="auto"/>
              <w:right w:val="single" w:sz="4" w:space="0" w:color="auto"/>
            </w:tcBorders>
          </w:tcPr>
          <w:p w:rsidR="00EE53D5" w:rsidRPr="00EE53D5" w:rsidRDefault="00EE53D5" w:rsidP="00EE53D5">
            <w:pPr>
              <w:pStyle w:val="aff2"/>
              <w:rPr>
                <w:rStyle w:val="15"/>
                <w:szCs w:val="28"/>
              </w:rPr>
            </w:pPr>
            <w:r w:rsidRPr="00EE53D5">
              <w:rPr>
                <w:rStyle w:val="15"/>
                <w:szCs w:val="28"/>
              </w:rPr>
              <w:lastRenderedPageBreak/>
              <w:t>4</w:t>
            </w:r>
          </w:p>
          <w:p w:rsidR="00EE53D5" w:rsidRPr="00EE53D5" w:rsidRDefault="00EE53D5" w:rsidP="00EE53D5">
            <w:pPr>
              <w:pStyle w:val="aff2"/>
              <w:rPr>
                <w:rStyle w:val="15"/>
                <w:szCs w:val="28"/>
              </w:rPr>
            </w:pPr>
          </w:p>
          <w:p w:rsidR="00EE53D5" w:rsidRPr="00EE53D5" w:rsidRDefault="00EE53D5" w:rsidP="00EE53D5">
            <w:pPr>
              <w:pStyle w:val="aff2"/>
            </w:pPr>
          </w:p>
        </w:tc>
        <w:tc>
          <w:tcPr>
            <w:tcW w:w="6519" w:type="dxa"/>
            <w:tcBorders>
              <w:top w:val="single" w:sz="4" w:space="0" w:color="auto"/>
              <w:left w:val="single" w:sz="4" w:space="0" w:color="auto"/>
              <w:bottom w:val="single" w:sz="4" w:space="0" w:color="auto"/>
              <w:right w:val="single" w:sz="4" w:space="0" w:color="auto"/>
            </w:tcBorders>
          </w:tcPr>
          <w:p w:rsidR="00EE53D5" w:rsidRPr="00EE53D5" w:rsidRDefault="00EE53D5" w:rsidP="00EE53D5">
            <w:pPr>
              <w:pStyle w:val="aff2"/>
              <w:rPr>
                <w:rStyle w:val="15"/>
                <w:szCs w:val="28"/>
              </w:rPr>
            </w:pPr>
            <w:r w:rsidRPr="00EE53D5">
              <w:rPr>
                <w:rStyle w:val="15"/>
                <w:szCs w:val="28"/>
              </w:rPr>
              <w:t>Знакомство с полезными</w:t>
            </w:r>
            <w:r w:rsidRPr="00EE53D5">
              <w:t xml:space="preserve"> </w:t>
            </w:r>
            <w:r w:rsidRPr="00EE53D5">
              <w:rPr>
                <w:rStyle w:val="15"/>
                <w:szCs w:val="28"/>
              </w:rPr>
              <w:t xml:space="preserve">ископаемыми области. Основные свойства </w:t>
            </w:r>
            <w:r w:rsidRPr="00EE53D5">
              <w:rPr>
                <w:rStyle w:val="15"/>
                <w:szCs w:val="28"/>
              </w:rPr>
              <w:lastRenderedPageBreak/>
              <w:t>полезных ископаемых.</w:t>
            </w:r>
          </w:p>
          <w:p w:rsidR="00EE53D5" w:rsidRPr="00EE53D5" w:rsidRDefault="00EE53D5" w:rsidP="00EE53D5">
            <w:pPr>
              <w:pStyle w:val="aff2"/>
            </w:pPr>
          </w:p>
        </w:tc>
        <w:tc>
          <w:tcPr>
            <w:tcW w:w="3403" w:type="dxa"/>
            <w:tcBorders>
              <w:top w:val="single" w:sz="4" w:space="0" w:color="auto"/>
              <w:left w:val="single" w:sz="4" w:space="0" w:color="auto"/>
              <w:bottom w:val="single" w:sz="4" w:space="0" w:color="auto"/>
              <w:right w:val="single" w:sz="4" w:space="0" w:color="auto"/>
            </w:tcBorders>
            <w:hideMark/>
          </w:tcPr>
          <w:p w:rsidR="00EE53D5" w:rsidRPr="00EE53D5" w:rsidRDefault="00EE53D5" w:rsidP="00EE53D5">
            <w:pPr>
              <w:pStyle w:val="aff2"/>
              <w:rPr>
                <w:color w:val="000000"/>
                <w:shd w:val="clear" w:color="auto" w:fill="FFFFFF"/>
                <w:lang w:eastAsia="ru-RU" w:bidi="ru-RU"/>
              </w:rPr>
            </w:pPr>
            <w:r w:rsidRPr="00EE53D5">
              <w:rPr>
                <w:rStyle w:val="15"/>
                <w:szCs w:val="28"/>
              </w:rPr>
              <w:lastRenderedPageBreak/>
              <w:t>Работа с физической</w:t>
            </w:r>
            <w:r w:rsidRPr="00EE53D5">
              <w:t xml:space="preserve"> </w:t>
            </w:r>
            <w:r w:rsidRPr="00EE53D5">
              <w:rPr>
                <w:rStyle w:val="15"/>
                <w:szCs w:val="28"/>
              </w:rPr>
              <w:t xml:space="preserve">картой и </w:t>
            </w:r>
            <w:r w:rsidRPr="00EE53D5">
              <w:rPr>
                <w:rStyle w:val="15"/>
                <w:szCs w:val="28"/>
              </w:rPr>
              <w:lastRenderedPageBreak/>
              <w:t>образцами полезных ископаемых Оренбургской области.</w:t>
            </w:r>
          </w:p>
        </w:tc>
        <w:tc>
          <w:tcPr>
            <w:tcW w:w="851" w:type="dxa"/>
            <w:tcBorders>
              <w:top w:val="single" w:sz="4" w:space="0" w:color="auto"/>
              <w:left w:val="single" w:sz="4" w:space="0" w:color="auto"/>
              <w:bottom w:val="single" w:sz="4" w:space="0" w:color="auto"/>
              <w:right w:val="single" w:sz="4" w:space="0" w:color="auto"/>
            </w:tcBorders>
          </w:tcPr>
          <w:p w:rsidR="00EE53D5" w:rsidRPr="00EE53D5" w:rsidRDefault="00EE53D5" w:rsidP="00EE53D5">
            <w:pPr>
              <w:pStyle w:val="aff2"/>
              <w:rPr>
                <w:rStyle w:val="15"/>
                <w:szCs w:val="28"/>
              </w:rPr>
            </w:pPr>
          </w:p>
        </w:tc>
        <w:tc>
          <w:tcPr>
            <w:tcW w:w="849" w:type="dxa"/>
            <w:tcBorders>
              <w:top w:val="single" w:sz="4" w:space="0" w:color="auto"/>
              <w:left w:val="single" w:sz="4" w:space="0" w:color="auto"/>
              <w:bottom w:val="single" w:sz="4" w:space="0" w:color="auto"/>
              <w:right w:val="single" w:sz="4" w:space="0" w:color="auto"/>
            </w:tcBorders>
          </w:tcPr>
          <w:p w:rsidR="00EE53D5" w:rsidRPr="00EE53D5" w:rsidRDefault="00EE53D5" w:rsidP="00EE53D5">
            <w:pPr>
              <w:pStyle w:val="aff2"/>
              <w:rPr>
                <w:rStyle w:val="15"/>
                <w:szCs w:val="28"/>
              </w:rPr>
            </w:pPr>
          </w:p>
        </w:tc>
      </w:tr>
      <w:tr w:rsidR="00EE53D5" w:rsidRPr="00F20B6C" w:rsidTr="0046127E">
        <w:tc>
          <w:tcPr>
            <w:tcW w:w="1044" w:type="dxa"/>
            <w:tcBorders>
              <w:top w:val="single" w:sz="4" w:space="0" w:color="auto"/>
              <w:left w:val="single" w:sz="4" w:space="0" w:color="auto"/>
              <w:bottom w:val="single" w:sz="4" w:space="0" w:color="auto"/>
              <w:right w:val="single" w:sz="4" w:space="0" w:color="auto"/>
            </w:tcBorders>
            <w:hideMark/>
          </w:tcPr>
          <w:p w:rsidR="00EE53D5" w:rsidRPr="00EE53D5" w:rsidRDefault="00EE53D5" w:rsidP="00EE53D5">
            <w:pPr>
              <w:pStyle w:val="aff2"/>
            </w:pPr>
            <w:r w:rsidRPr="00EE53D5">
              <w:rPr>
                <w:rStyle w:val="15"/>
                <w:szCs w:val="28"/>
              </w:rPr>
              <w:lastRenderedPageBreak/>
              <w:t>24</w:t>
            </w:r>
            <w:r w:rsidRPr="00EE53D5">
              <w:rPr>
                <w:rStyle w:val="15"/>
                <w:szCs w:val="28"/>
              </w:rPr>
              <w:softHyphen/>
              <w:t>-</w:t>
            </w:r>
          </w:p>
          <w:p w:rsidR="00EE53D5" w:rsidRPr="00EE53D5" w:rsidRDefault="00EE53D5" w:rsidP="00EE53D5">
            <w:pPr>
              <w:pStyle w:val="aff2"/>
            </w:pPr>
            <w:r w:rsidRPr="00EE53D5">
              <w:rPr>
                <w:rStyle w:val="15"/>
                <w:szCs w:val="28"/>
              </w:rPr>
              <w:t>27</w:t>
            </w:r>
          </w:p>
        </w:tc>
        <w:tc>
          <w:tcPr>
            <w:tcW w:w="2042" w:type="dxa"/>
            <w:tcBorders>
              <w:top w:val="single" w:sz="4" w:space="0" w:color="auto"/>
              <w:left w:val="single" w:sz="4" w:space="0" w:color="auto"/>
              <w:bottom w:val="single" w:sz="4" w:space="0" w:color="auto"/>
              <w:right w:val="single" w:sz="4" w:space="0" w:color="auto"/>
            </w:tcBorders>
            <w:hideMark/>
          </w:tcPr>
          <w:p w:rsidR="00EE53D5" w:rsidRPr="00EE53D5" w:rsidRDefault="00EE53D5" w:rsidP="00EE53D5">
            <w:pPr>
              <w:pStyle w:val="aff2"/>
            </w:pPr>
            <w:r w:rsidRPr="00EE53D5">
              <w:rPr>
                <w:rStyle w:val="15"/>
                <w:szCs w:val="28"/>
              </w:rPr>
              <w:t>Промышленность Оренбургской области.</w:t>
            </w:r>
          </w:p>
        </w:tc>
        <w:tc>
          <w:tcPr>
            <w:tcW w:w="850" w:type="dxa"/>
            <w:tcBorders>
              <w:top w:val="single" w:sz="4" w:space="0" w:color="auto"/>
              <w:left w:val="single" w:sz="4" w:space="0" w:color="auto"/>
              <w:bottom w:val="single" w:sz="4" w:space="0" w:color="auto"/>
              <w:right w:val="single" w:sz="4" w:space="0" w:color="auto"/>
            </w:tcBorders>
            <w:hideMark/>
          </w:tcPr>
          <w:p w:rsidR="00EE53D5" w:rsidRPr="00EE53D5" w:rsidRDefault="00EE53D5" w:rsidP="00EE53D5">
            <w:pPr>
              <w:pStyle w:val="aff2"/>
            </w:pPr>
            <w:r w:rsidRPr="00EE53D5">
              <w:rPr>
                <w:rStyle w:val="15"/>
                <w:szCs w:val="28"/>
              </w:rPr>
              <w:t>4</w:t>
            </w:r>
          </w:p>
        </w:tc>
        <w:tc>
          <w:tcPr>
            <w:tcW w:w="6519" w:type="dxa"/>
            <w:tcBorders>
              <w:top w:val="single" w:sz="4" w:space="0" w:color="auto"/>
              <w:left w:val="single" w:sz="4" w:space="0" w:color="auto"/>
              <w:bottom w:val="single" w:sz="4" w:space="0" w:color="auto"/>
              <w:right w:val="single" w:sz="4" w:space="0" w:color="auto"/>
            </w:tcBorders>
            <w:hideMark/>
          </w:tcPr>
          <w:p w:rsidR="00EE53D5" w:rsidRPr="00EE53D5" w:rsidRDefault="00EE53D5" w:rsidP="00EE53D5">
            <w:pPr>
              <w:pStyle w:val="aff2"/>
            </w:pPr>
            <w:r w:rsidRPr="00EE53D5">
              <w:rPr>
                <w:rStyle w:val="15"/>
                <w:szCs w:val="28"/>
              </w:rPr>
              <w:t>Знакомство с крупными предприятиями области. Выявление практического значения предприятий для области и страны. Влияние предприятий на окружающую среду.</w:t>
            </w:r>
          </w:p>
        </w:tc>
        <w:tc>
          <w:tcPr>
            <w:tcW w:w="3403" w:type="dxa"/>
            <w:tcBorders>
              <w:top w:val="single" w:sz="4" w:space="0" w:color="auto"/>
              <w:left w:val="single" w:sz="4" w:space="0" w:color="auto"/>
              <w:bottom w:val="single" w:sz="4" w:space="0" w:color="auto"/>
              <w:right w:val="single" w:sz="4" w:space="0" w:color="auto"/>
            </w:tcBorders>
            <w:hideMark/>
          </w:tcPr>
          <w:p w:rsidR="00EE53D5" w:rsidRPr="00EE53D5" w:rsidRDefault="00EE53D5" w:rsidP="00EE53D5">
            <w:pPr>
              <w:pStyle w:val="aff2"/>
            </w:pPr>
            <w:r w:rsidRPr="00EE53D5">
              <w:rPr>
                <w:rStyle w:val="15"/>
                <w:szCs w:val="28"/>
              </w:rPr>
              <w:t>Заочные экскурсии на крупные предприятия Оренбургской области</w:t>
            </w:r>
          </w:p>
        </w:tc>
        <w:tc>
          <w:tcPr>
            <w:tcW w:w="851" w:type="dxa"/>
            <w:tcBorders>
              <w:top w:val="single" w:sz="4" w:space="0" w:color="auto"/>
              <w:left w:val="single" w:sz="4" w:space="0" w:color="auto"/>
              <w:bottom w:val="single" w:sz="4" w:space="0" w:color="auto"/>
              <w:right w:val="single" w:sz="4" w:space="0" w:color="auto"/>
            </w:tcBorders>
          </w:tcPr>
          <w:p w:rsidR="00EE53D5" w:rsidRPr="00EE53D5" w:rsidRDefault="00EE53D5" w:rsidP="00EE53D5">
            <w:pPr>
              <w:pStyle w:val="aff2"/>
              <w:rPr>
                <w:rStyle w:val="15"/>
                <w:szCs w:val="28"/>
              </w:rPr>
            </w:pPr>
          </w:p>
        </w:tc>
        <w:tc>
          <w:tcPr>
            <w:tcW w:w="849" w:type="dxa"/>
            <w:tcBorders>
              <w:top w:val="single" w:sz="4" w:space="0" w:color="auto"/>
              <w:left w:val="single" w:sz="4" w:space="0" w:color="auto"/>
              <w:bottom w:val="single" w:sz="4" w:space="0" w:color="auto"/>
              <w:right w:val="single" w:sz="4" w:space="0" w:color="auto"/>
            </w:tcBorders>
          </w:tcPr>
          <w:p w:rsidR="00EE53D5" w:rsidRPr="00EE53D5" w:rsidRDefault="00EE53D5" w:rsidP="00EE53D5">
            <w:pPr>
              <w:pStyle w:val="aff2"/>
              <w:rPr>
                <w:rStyle w:val="15"/>
                <w:szCs w:val="28"/>
              </w:rPr>
            </w:pPr>
          </w:p>
        </w:tc>
      </w:tr>
      <w:tr w:rsidR="00EE53D5" w:rsidRPr="00F20B6C" w:rsidTr="0046127E">
        <w:tc>
          <w:tcPr>
            <w:tcW w:w="1044" w:type="dxa"/>
            <w:tcBorders>
              <w:top w:val="single" w:sz="4" w:space="0" w:color="auto"/>
              <w:left w:val="single" w:sz="4" w:space="0" w:color="auto"/>
              <w:bottom w:val="single" w:sz="4" w:space="0" w:color="auto"/>
              <w:right w:val="single" w:sz="4" w:space="0" w:color="auto"/>
            </w:tcBorders>
            <w:hideMark/>
          </w:tcPr>
          <w:p w:rsidR="00EE53D5" w:rsidRPr="00EE53D5" w:rsidRDefault="00EE53D5" w:rsidP="00EE53D5">
            <w:pPr>
              <w:pStyle w:val="aff2"/>
            </w:pPr>
            <w:r w:rsidRPr="00EE53D5">
              <w:rPr>
                <w:rStyle w:val="15"/>
                <w:szCs w:val="28"/>
              </w:rPr>
              <w:t>28</w:t>
            </w:r>
            <w:r w:rsidRPr="00EE53D5">
              <w:rPr>
                <w:rStyle w:val="15"/>
                <w:szCs w:val="28"/>
              </w:rPr>
              <w:softHyphen/>
              <w:t>-</w:t>
            </w:r>
          </w:p>
          <w:p w:rsidR="00EE53D5" w:rsidRPr="00EE53D5" w:rsidRDefault="00EE53D5" w:rsidP="00EE53D5">
            <w:pPr>
              <w:pStyle w:val="aff2"/>
            </w:pPr>
            <w:r w:rsidRPr="00EE53D5">
              <w:rPr>
                <w:rStyle w:val="15"/>
                <w:szCs w:val="28"/>
              </w:rPr>
              <w:t>30</w:t>
            </w:r>
          </w:p>
        </w:tc>
        <w:tc>
          <w:tcPr>
            <w:tcW w:w="2042" w:type="dxa"/>
            <w:tcBorders>
              <w:top w:val="single" w:sz="4" w:space="0" w:color="auto"/>
              <w:left w:val="single" w:sz="4" w:space="0" w:color="auto"/>
              <w:bottom w:val="single" w:sz="4" w:space="0" w:color="auto"/>
              <w:right w:val="single" w:sz="4" w:space="0" w:color="auto"/>
            </w:tcBorders>
            <w:hideMark/>
          </w:tcPr>
          <w:p w:rsidR="00EE53D5" w:rsidRPr="00EE53D5" w:rsidRDefault="00EE53D5" w:rsidP="00EE53D5">
            <w:pPr>
              <w:pStyle w:val="aff2"/>
            </w:pPr>
            <w:r w:rsidRPr="00EE53D5">
              <w:rPr>
                <w:rStyle w:val="15"/>
                <w:szCs w:val="28"/>
              </w:rPr>
              <w:t>Экология</w:t>
            </w:r>
          </w:p>
          <w:p w:rsidR="00EE53D5" w:rsidRPr="00EE53D5" w:rsidRDefault="00EE53D5" w:rsidP="00EE53D5">
            <w:pPr>
              <w:pStyle w:val="aff2"/>
            </w:pPr>
            <w:r w:rsidRPr="00EE53D5">
              <w:rPr>
                <w:rStyle w:val="15"/>
                <w:szCs w:val="28"/>
              </w:rPr>
              <w:t>Оренбургской области.</w:t>
            </w:r>
          </w:p>
        </w:tc>
        <w:tc>
          <w:tcPr>
            <w:tcW w:w="850" w:type="dxa"/>
            <w:tcBorders>
              <w:top w:val="single" w:sz="4" w:space="0" w:color="auto"/>
              <w:left w:val="single" w:sz="4" w:space="0" w:color="auto"/>
              <w:bottom w:val="single" w:sz="4" w:space="0" w:color="auto"/>
              <w:right w:val="single" w:sz="4" w:space="0" w:color="auto"/>
            </w:tcBorders>
            <w:hideMark/>
          </w:tcPr>
          <w:p w:rsidR="00EE53D5" w:rsidRPr="00EE53D5" w:rsidRDefault="00EE53D5" w:rsidP="00EE53D5">
            <w:pPr>
              <w:pStyle w:val="aff2"/>
            </w:pPr>
            <w:r w:rsidRPr="00EE53D5">
              <w:rPr>
                <w:rStyle w:val="15"/>
                <w:szCs w:val="28"/>
              </w:rPr>
              <w:t>3</w:t>
            </w:r>
          </w:p>
        </w:tc>
        <w:tc>
          <w:tcPr>
            <w:tcW w:w="6519" w:type="dxa"/>
            <w:tcBorders>
              <w:top w:val="single" w:sz="4" w:space="0" w:color="auto"/>
              <w:left w:val="single" w:sz="4" w:space="0" w:color="auto"/>
              <w:bottom w:val="single" w:sz="4" w:space="0" w:color="auto"/>
              <w:right w:val="single" w:sz="4" w:space="0" w:color="auto"/>
            </w:tcBorders>
            <w:hideMark/>
          </w:tcPr>
          <w:p w:rsidR="00EE53D5" w:rsidRPr="00EE53D5" w:rsidRDefault="00EE53D5" w:rsidP="00EE53D5">
            <w:pPr>
              <w:pStyle w:val="aff2"/>
            </w:pPr>
            <w:r w:rsidRPr="00EE53D5">
              <w:rPr>
                <w:rStyle w:val="15"/>
                <w:szCs w:val="28"/>
              </w:rPr>
              <w:t>Выявление экологических проблем Оренбургской области. Влияние загрязнения окружающей среды на человека. Решение задач по экологии.</w:t>
            </w:r>
          </w:p>
        </w:tc>
        <w:tc>
          <w:tcPr>
            <w:tcW w:w="3403" w:type="dxa"/>
            <w:tcBorders>
              <w:top w:val="single" w:sz="4" w:space="0" w:color="auto"/>
              <w:left w:val="single" w:sz="4" w:space="0" w:color="auto"/>
              <w:bottom w:val="single" w:sz="4" w:space="0" w:color="auto"/>
              <w:right w:val="single" w:sz="4" w:space="0" w:color="auto"/>
            </w:tcBorders>
            <w:hideMark/>
          </w:tcPr>
          <w:p w:rsidR="00EE53D5" w:rsidRPr="00EE53D5" w:rsidRDefault="00EE53D5" w:rsidP="00EE53D5">
            <w:pPr>
              <w:pStyle w:val="aff2"/>
            </w:pPr>
            <w:r w:rsidRPr="00EE53D5">
              <w:rPr>
                <w:rStyle w:val="15"/>
                <w:szCs w:val="28"/>
              </w:rPr>
              <w:t>Создание проекта «Экологические проблемы «Оренбургской области»</w:t>
            </w:r>
          </w:p>
        </w:tc>
        <w:tc>
          <w:tcPr>
            <w:tcW w:w="851" w:type="dxa"/>
            <w:tcBorders>
              <w:top w:val="single" w:sz="4" w:space="0" w:color="auto"/>
              <w:left w:val="single" w:sz="4" w:space="0" w:color="auto"/>
              <w:bottom w:val="single" w:sz="4" w:space="0" w:color="auto"/>
              <w:right w:val="single" w:sz="4" w:space="0" w:color="auto"/>
            </w:tcBorders>
          </w:tcPr>
          <w:p w:rsidR="00EE53D5" w:rsidRPr="00EE53D5" w:rsidRDefault="00EE53D5" w:rsidP="00EE53D5">
            <w:pPr>
              <w:pStyle w:val="aff2"/>
              <w:rPr>
                <w:rStyle w:val="15"/>
                <w:szCs w:val="28"/>
              </w:rPr>
            </w:pPr>
          </w:p>
        </w:tc>
        <w:tc>
          <w:tcPr>
            <w:tcW w:w="849" w:type="dxa"/>
            <w:tcBorders>
              <w:top w:val="single" w:sz="4" w:space="0" w:color="auto"/>
              <w:left w:val="single" w:sz="4" w:space="0" w:color="auto"/>
              <w:bottom w:val="single" w:sz="4" w:space="0" w:color="auto"/>
              <w:right w:val="single" w:sz="4" w:space="0" w:color="auto"/>
            </w:tcBorders>
          </w:tcPr>
          <w:p w:rsidR="00EE53D5" w:rsidRPr="00EE53D5" w:rsidRDefault="00EE53D5" w:rsidP="00EE53D5">
            <w:pPr>
              <w:pStyle w:val="aff2"/>
              <w:rPr>
                <w:rStyle w:val="15"/>
                <w:szCs w:val="28"/>
              </w:rPr>
            </w:pPr>
          </w:p>
        </w:tc>
      </w:tr>
      <w:tr w:rsidR="00EE53D5" w:rsidRPr="00EE53D5" w:rsidTr="0046127E">
        <w:tc>
          <w:tcPr>
            <w:tcW w:w="1044" w:type="dxa"/>
            <w:tcBorders>
              <w:top w:val="single" w:sz="4" w:space="0" w:color="auto"/>
              <w:left w:val="single" w:sz="4" w:space="0" w:color="auto"/>
              <w:bottom w:val="single" w:sz="4" w:space="0" w:color="auto"/>
              <w:right w:val="single" w:sz="4" w:space="0" w:color="auto"/>
            </w:tcBorders>
            <w:hideMark/>
          </w:tcPr>
          <w:p w:rsidR="00EE53D5" w:rsidRPr="00EE53D5" w:rsidRDefault="00EE53D5" w:rsidP="00EE53D5">
            <w:pPr>
              <w:pStyle w:val="aff2"/>
            </w:pPr>
            <w:r w:rsidRPr="00EE53D5">
              <w:rPr>
                <w:rStyle w:val="15"/>
                <w:szCs w:val="28"/>
              </w:rPr>
              <w:t>31</w:t>
            </w:r>
            <w:r w:rsidRPr="00EE53D5">
              <w:rPr>
                <w:rStyle w:val="15"/>
                <w:szCs w:val="28"/>
              </w:rPr>
              <w:softHyphen/>
              <w:t>-</w:t>
            </w:r>
            <w:r w:rsidRPr="00EE53D5">
              <w:rPr>
                <w:rStyle w:val="15"/>
                <w:szCs w:val="28"/>
              </w:rPr>
              <w:lastRenderedPageBreak/>
              <w:t>33</w:t>
            </w:r>
          </w:p>
        </w:tc>
        <w:tc>
          <w:tcPr>
            <w:tcW w:w="2042" w:type="dxa"/>
            <w:tcBorders>
              <w:top w:val="single" w:sz="4" w:space="0" w:color="auto"/>
              <w:left w:val="single" w:sz="4" w:space="0" w:color="auto"/>
              <w:bottom w:val="single" w:sz="4" w:space="0" w:color="auto"/>
              <w:right w:val="single" w:sz="4" w:space="0" w:color="auto"/>
            </w:tcBorders>
            <w:hideMark/>
          </w:tcPr>
          <w:p w:rsidR="00EE53D5" w:rsidRPr="00EE53D5" w:rsidRDefault="00EE53D5" w:rsidP="00EE53D5">
            <w:pPr>
              <w:pStyle w:val="aff2"/>
            </w:pPr>
            <w:r w:rsidRPr="00EE53D5">
              <w:rPr>
                <w:rStyle w:val="15"/>
                <w:szCs w:val="28"/>
              </w:rPr>
              <w:lastRenderedPageBreak/>
              <w:t xml:space="preserve">Культурные </w:t>
            </w:r>
            <w:r w:rsidRPr="00EE53D5">
              <w:rPr>
                <w:rStyle w:val="15"/>
                <w:szCs w:val="28"/>
              </w:rPr>
              <w:lastRenderedPageBreak/>
              <w:t>центры области.</w:t>
            </w:r>
          </w:p>
        </w:tc>
        <w:tc>
          <w:tcPr>
            <w:tcW w:w="850" w:type="dxa"/>
            <w:tcBorders>
              <w:top w:val="single" w:sz="4" w:space="0" w:color="auto"/>
              <w:left w:val="single" w:sz="4" w:space="0" w:color="auto"/>
              <w:bottom w:val="single" w:sz="4" w:space="0" w:color="auto"/>
              <w:right w:val="single" w:sz="4" w:space="0" w:color="auto"/>
            </w:tcBorders>
            <w:hideMark/>
          </w:tcPr>
          <w:p w:rsidR="00EE53D5" w:rsidRPr="00EE53D5" w:rsidRDefault="00EE53D5" w:rsidP="00EE53D5">
            <w:pPr>
              <w:pStyle w:val="aff2"/>
              <w:rPr>
                <w:lang w:val="en-US"/>
              </w:rPr>
            </w:pPr>
            <w:r w:rsidRPr="00EE53D5">
              <w:rPr>
                <w:rStyle w:val="15"/>
                <w:szCs w:val="28"/>
              </w:rPr>
              <w:lastRenderedPageBreak/>
              <w:t>3</w:t>
            </w:r>
          </w:p>
        </w:tc>
        <w:tc>
          <w:tcPr>
            <w:tcW w:w="6519" w:type="dxa"/>
            <w:tcBorders>
              <w:top w:val="single" w:sz="4" w:space="0" w:color="auto"/>
              <w:left w:val="single" w:sz="4" w:space="0" w:color="auto"/>
              <w:bottom w:val="single" w:sz="4" w:space="0" w:color="auto"/>
              <w:right w:val="single" w:sz="4" w:space="0" w:color="auto"/>
            </w:tcBorders>
            <w:hideMark/>
          </w:tcPr>
          <w:p w:rsidR="00EE53D5" w:rsidRPr="00EE53D5" w:rsidRDefault="00EE53D5" w:rsidP="00EE53D5">
            <w:pPr>
              <w:pStyle w:val="aff2"/>
            </w:pPr>
            <w:r w:rsidRPr="00EE53D5">
              <w:rPr>
                <w:rStyle w:val="15"/>
                <w:szCs w:val="28"/>
              </w:rPr>
              <w:t>Посещение краеведческого музея г. Оренбурга</w:t>
            </w:r>
          </w:p>
        </w:tc>
        <w:tc>
          <w:tcPr>
            <w:tcW w:w="3403" w:type="dxa"/>
            <w:tcBorders>
              <w:top w:val="single" w:sz="4" w:space="0" w:color="auto"/>
              <w:left w:val="single" w:sz="4" w:space="0" w:color="auto"/>
              <w:bottom w:val="single" w:sz="4" w:space="0" w:color="auto"/>
              <w:right w:val="single" w:sz="4" w:space="0" w:color="auto"/>
            </w:tcBorders>
            <w:hideMark/>
          </w:tcPr>
          <w:p w:rsidR="00EE53D5" w:rsidRPr="00EE53D5" w:rsidRDefault="00EE53D5" w:rsidP="00EE53D5">
            <w:pPr>
              <w:pStyle w:val="aff2"/>
              <w:rPr>
                <w:color w:val="000000"/>
                <w:shd w:val="clear" w:color="auto" w:fill="FFFFFF"/>
                <w:lang w:eastAsia="ru-RU" w:bidi="ru-RU"/>
              </w:rPr>
            </w:pPr>
            <w:r w:rsidRPr="00EE53D5">
              <w:rPr>
                <w:rStyle w:val="15"/>
                <w:szCs w:val="28"/>
              </w:rPr>
              <w:t xml:space="preserve">Экскурсия </w:t>
            </w:r>
          </w:p>
        </w:tc>
        <w:tc>
          <w:tcPr>
            <w:tcW w:w="851" w:type="dxa"/>
            <w:tcBorders>
              <w:top w:val="single" w:sz="4" w:space="0" w:color="auto"/>
              <w:left w:val="single" w:sz="4" w:space="0" w:color="auto"/>
              <w:bottom w:val="single" w:sz="4" w:space="0" w:color="auto"/>
              <w:right w:val="single" w:sz="4" w:space="0" w:color="auto"/>
            </w:tcBorders>
          </w:tcPr>
          <w:p w:rsidR="00EE53D5" w:rsidRPr="00EE53D5" w:rsidRDefault="00EE53D5" w:rsidP="00EE53D5">
            <w:pPr>
              <w:pStyle w:val="aff2"/>
              <w:rPr>
                <w:rStyle w:val="15"/>
                <w:szCs w:val="28"/>
              </w:rPr>
            </w:pPr>
          </w:p>
        </w:tc>
        <w:tc>
          <w:tcPr>
            <w:tcW w:w="849" w:type="dxa"/>
            <w:tcBorders>
              <w:top w:val="single" w:sz="4" w:space="0" w:color="auto"/>
              <w:left w:val="single" w:sz="4" w:space="0" w:color="auto"/>
              <w:bottom w:val="single" w:sz="4" w:space="0" w:color="auto"/>
              <w:right w:val="single" w:sz="4" w:space="0" w:color="auto"/>
            </w:tcBorders>
          </w:tcPr>
          <w:p w:rsidR="00EE53D5" w:rsidRPr="00EE53D5" w:rsidRDefault="00EE53D5" w:rsidP="00EE53D5">
            <w:pPr>
              <w:pStyle w:val="aff2"/>
              <w:rPr>
                <w:rStyle w:val="15"/>
                <w:szCs w:val="28"/>
              </w:rPr>
            </w:pPr>
          </w:p>
        </w:tc>
      </w:tr>
      <w:tr w:rsidR="00EE53D5" w:rsidRPr="00EE53D5" w:rsidTr="0046127E">
        <w:tc>
          <w:tcPr>
            <w:tcW w:w="1044" w:type="dxa"/>
            <w:tcBorders>
              <w:top w:val="single" w:sz="4" w:space="0" w:color="auto"/>
              <w:left w:val="single" w:sz="4" w:space="0" w:color="auto"/>
              <w:bottom w:val="single" w:sz="4" w:space="0" w:color="auto"/>
              <w:right w:val="single" w:sz="4" w:space="0" w:color="auto"/>
            </w:tcBorders>
            <w:hideMark/>
          </w:tcPr>
          <w:p w:rsidR="00EE53D5" w:rsidRPr="00EE53D5" w:rsidRDefault="00EE53D5" w:rsidP="00EE53D5">
            <w:pPr>
              <w:pStyle w:val="aff2"/>
              <w:rPr>
                <w:rStyle w:val="15"/>
                <w:szCs w:val="28"/>
              </w:rPr>
            </w:pPr>
            <w:r w:rsidRPr="00EE53D5">
              <w:rPr>
                <w:rStyle w:val="15"/>
                <w:szCs w:val="28"/>
              </w:rPr>
              <w:lastRenderedPageBreak/>
              <w:t>34</w:t>
            </w:r>
          </w:p>
        </w:tc>
        <w:tc>
          <w:tcPr>
            <w:tcW w:w="2042" w:type="dxa"/>
            <w:tcBorders>
              <w:top w:val="single" w:sz="4" w:space="0" w:color="auto"/>
              <w:left w:val="single" w:sz="4" w:space="0" w:color="auto"/>
              <w:bottom w:val="single" w:sz="4" w:space="0" w:color="auto"/>
              <w:right w:val="single" w:sz="4" w:space="0" w:color="auto"/>
            </w:tcBorders>
            <w:hideMark/>
          </w:tcPr>
          <w:p w:rsidR="00EE53D5" w:rsidRPr="00EE53D5" w:rsidRDefault="00EE53D5" w:rsidP="00EE53D5">
            <w:pPr>
              <w:pStyle w:val="aff2"/>
              <w:rPr>
                <w:rStyle w:val="15"/>
                <w:szCs w:val="28"/>
              </w:rPr>
            </w:pPr>
            <w:r w:rsidRPr="00EE53D5">
              <w:rPr>
                <w:rStyle w:val="15"/>
                <w:szCs w:val="28"/>
              </w:rPr>
              <w:t>Мой край.</w:t>
            </w:r>
          </w:p>
        </w:tc>
        <w:tc>
          <w:tcPr>
            <w:tcW w:w="850" w:type="dxa"/>
            <w:tcBorders>
              <w:top w:val="single" w:sz="4" w:space="0" w:color="auto"/>
              <w:left w:val="single" w:sz="4" w:space="0" w:color="auto"/>
              <w:bottom w:val="single" w:sz="4" w:space="0" w:color="auto"/>
              <w:right w:val="single" w:sz="4" w:space="0" w:color="auto"/>
            </w:tcBorders>
            <w:hideMark/>
          </w:tcPr>
          <w:p w:rsidR="00EE53D5" w:rsidRPr="00EE53D5" w:rsidRDefault="00EE53D5" w:rsidP="00EE53D5">
            <w:pPr>
              <w:pStyle w:val="aff2"/>
              <w:rPr>
                <w:rStyle w:val="15"/>
                <w:szCs w:val="28"/>
              </w:rPr>
            </w:pPr>
            <w:r w:rsidRPr="00EE53D5">
              <w:rPr>
                <w:rStyle w:val="15"/>
                <w:szCs w:val="28"/>
              </w:rPr>
              <w:t>1</w:t>
            </w:r>
          </w:p>
        </w:tc>
        <w:tc>
          <w:tcPr>
            <w:tcW w:w="6519" w:type="dxa"/>
            <w:tcBorders>
              <w:top w:val="single" w:sz="4" w:space="0" w:color="auto"/>
              <w:left w:val="single" w:sz="4" w:space="0" w:color="auto"/>
              <w:bottom w:val="single" w:sz="4" w:space="0" w:color="auto"/>
              <w:right w:val="single" w:sz="4" w:space="0" w:color="auto"/>
            </w:tcBorders>
            <w:hideMark/>
          </w:tcPr>
          <w:p w:rsidR="00EE53D5" w:rsidRPr="00EE53D5" w:rsidRDefault="00EE53D5" w:rsidP="00EE53D5">
            <w:pPr>
              <w:pStyle w:val="aff2"/>
              <w:rPr>
                <w:rStyle w:val="15"/>
                <w:szCs w:val="28"/>
              </w:rPr>
            </w:pPr>
            <w:r w:rsidRPr="00EE53D5">
              <w:rPr>
                <w:rStyle w:val="15"/>
                <w:szCs w:val="28"/>
              </w:rPr>
              <w:t>Итоговое занятие.</w:t>
            </w:r>
          </w:p>
        </w:tc>
        <w:tc>
          <w:tcPr>
            <w:tcW w:w="3403" w:type="dxa"/>
            <w:tcBorders>
              <w:top w:val="single" w:sz="4" w:space="0" w:color="auto"/>
              <w:left w:val="single" w:sz="4" w:space="0" w:color="auto"/>
              <w:bottom w:val="single" w:sz="4" w:space="0" w:color="auto"/>
              <w:right w:val="single" w:sz="4" w:space="0" w:color="auto"/>
            </w:tcBorders>
            <w:hideMark/>
          </w:tcPr>
          <w:p w:rsidR="00EE53D5" w:rsidRPr="00EE53D5" w:rsidRDefault="00EE53D5" w:rsidP="00EE53D5">
            <w:pPr>
              <w:pStyle w:val="aff2"/>
              <w:rPr>
                <w:rStyle w:val="15"/>
                <w:szCs w:val="28"/>
              </w:rPr>
            </w:pPr>
            <w:r w:rsidRPr="00EE53D5">
              <w:rPr>
                <w:rStyle w:val="15"/>
                <w:szCs w:val="28"/>
              </w:rPr>
              <w:t>Викторина</w:t>
            </w:r>
          </w:p>
        </w:tc>
        <w:tc>
          <w:tcPr>
            <w:tcW w:w="851" w:type="dxa"/>
            <w:tcBorders>
              <w:top w:val="single" w:sz="4" w:space="0" w:color="auto"/>
              <w:left w:val="single" w:sz="4" w:space="0" w:color="auto"/>
              <w:bottom w:val="single" w:sz="4" w:space="0" w:color="auto"/>
              <w:right w:val="single" w:sz="4" w:space="0" w:color="auto"/>
            </w:tcBorders>
          </w:tcPr>
          <w:p w:rsidR="00EE53D5" w:rsidRPr="00EE53D5" w:rsidRDefault="00EE53D5" w:rsidP="00EE53D5">
            <w:pPr>
              <w:pStyle w:val="aff2"/>
              <w:rPr>
                <w:rStyle w:val="15"/>
                <w:szCs w:val="28"/>
              </w:rPr>
            </w:pPr>
          </w:p>
        </w:tc>
        <w:tc>
          <w:tcPr>
            <w:tcW w:w="849" w:type="dxa"/>
            <w:tcBorders>
              <w:top w:val="single" w:sz="4" w:space="0" w:color="auto"/>
              <w:left w:val="single" w:sz="4" w:space="0" w:color="auto"/>
              <w:bottom w:val="single" w:sz="4" w:space="0" w:color="auto"/>
              <w:right w:val="single" w:sz="4" w:space="0" w:color="auto"/>
            </w:tcBorders>
          </w:tcPr>
          <w:p w:rsidR="00EE53D5" w:rsidRPr="00EE53D5" w:rsidRDefault="00EE53D5" w:rsidP="00EE53D5">
            <w:pPr>
              <w:pStyle w:val="aff2"/>
              <w:rPr>
                <w:rStyle w:val="15"/>
                <w:szCs w:val="28"/>
              </w:rPr>
            </w:pPr>
          </w:p>
        </w:tc>
      </w:tr>
    </w:tbl>
    <w:p w:rsidR="00EE53D5" w:rsidRPr="0019075E" w:rsidRDefault="00EE53D5" w:rsidP="00EE53D5">
      <w:pPr>
        <w:rPr>
          <w:szCs w:val="24"/>
        </w:rPr>
      </w:pPr>
    </w:p>
    <w:p w:rsidR="007547C3" w:rsidRPr="00584611" w:rsidRDefault="007547C3" w:rsidP="007547C3">
      <w:pPr>
        <w:pStyle w:val="4"/>
        <w:ind w:left="1418"/>
      </w:pPr>
      <w:r>
        <w:t>2.1.1</w:t>
      </w:r>
      <w:r>
        <w:rPr>
          <w:lang w:val="ru-RU"/>
        </w:rPr>
        <w:t>3</w:t>
      </w:r>
      <w:r>
        <w:t xml:space="preserve">. </w:t>
      </w:r>
      <w:r w:rsidRPr="00584611">
        <w:t>Рабочая программа внеурочной деятельности «</w:t>
      </w:r>
      <w:r>
        <w:rPr>
          <w:lang w:val="ru-RU"/>
        </w:rPr>
        <w:t>Подвижные игры</w:t>
      </w:r>
      <w:r w:rsidRPr="00584611">
        <w:t>»</w:t>
      </w:r>
    </w:p>
    <w:p w:rsidR="007547C3" w:rsidRPr="007547C3" w:rsidRDefault="007547C3" w:rsidP="007547C3">
      <w:pPr>
        <w:ind w:right="-143"/>
        <w:contextualSpacing/>
        <w:jc w:val="both"/>
        <w:rPr>
          <w:rFonts w:ascii="Liberation Serif" w:hAnsi="Liberation Serif"/>
          <w:szCs w:val="24"/>
          <w:lang w:val="x-none" w:eastAsia="ru-RU"/>
        </w:rPr>
      </w:pPr>
    </w:p>
    <w:p w:rsidR="007547C3" w:rsidRPr="007547C3" w:rsidRDefault="007547C3" w:rsidP="007547C3">
      <w:pPr>
        <w:ind w:right="-143"/>
        <w:contextualSpacing/>
        <w:jc w:val="both"/>
        <w:rPr>
          <w:rFonts w:ascii="Liberation Serif" w:hAnsi="Liberation Serif"/>
          <w:szCs w:val="24"/>
          <w:lang w:val="ru-RU" w:eastAsia="ru-RU"/>
        </w:rPr>
      </w:pPr>
      <w:r w:rsidRPr="007547C3">
        <w:rPr>
          <w:rFonts w:ascii="Liberation Serif" w:hAnsi="Liberation Serif"/>
          <w:szCs w:val="24"/>
          <w:lang w:val="ru-RU" w:eastAsia="ru-RU"/>
        </w:rPr>
        <w:t xml:space="preserve">Программа по курсу внеурочной деятельности «Подвижные игры» 1-4 класс разработана в соответствии с:  </w:t>
      </w:r>
    </w:p>
    <w:p w:rsidR="007547C3" w:rsidRPr="007547C3" w:rsidRDefault="007547C3" w:rsidP="00282D96">
      <w:pPr>
        <w:numPr>
          <w:ilvl w:val="0"/>
          <w:numId w:val="122"/>
        </w:numPr>
        <w:autoSpaceDE w:val="0"/>
        <w:autoSpaceDN w:val="0"/>
        <w:adjustRightInd w:val="0"/>
        <w:ind w:left="-284" w:right="-143" w:firstLine="284"/>
        <w:contextualSpacing/>
        <w:jc w:val="both"/>
        <w:rPr>
          <w:rFonts w:ascii="Liberation Serif" w:hAnsi="Liberation Serif"/>
          <w:b/>
          <w:szCs w:val="24"/>
          <w:lang w:val="ru-RU" w:eastAsia="ru-RU"/>
        </w:rPr>
      </w:pPr>
      <w:r w:rsidRPr="007547C3">
        <w:rPr>
          <w:rFonts w:ascii="Liberation Serif" w:hAnsi="Liberation Serif"/>
          <w:szCs w:val="24"/>
          <w:lang w:val="ru-RU" w:eastAsia="ru-RU"/>
        </w:rPr>
        <w:t>Федеральным Законом РФ «Об образовании в Российской Федерации» от 29.12.2012 № 273-ФЗ;</w:t>
      </w:r>
    </w:p>
    <w:p w:rsidR="007547C3" w:rsidRPr="007547C3" w:rsidRDefault="007547C3" w:rsidP="007547C3">
      <w:pPr>
        <w:ind w:right="-143"/>
        <w:contextualSpacing/>
        <w:jc w:val="both"/>
        <w:rPr>
          <w:rFonts w:ascii="Liberation Serif" w:hAnsi="Liberation Serif"/>
          <w:szCs w:val="24"/>
          <w:lang w:val="ru-RU" w:eastAsia="ru-RU"/>
        </w:rPr>
      </w:pPr>
    </w:p>
    <w:p w:rsidR="007547C3" w:rsidRPr="007547C3" w:rsidRDefault="007547C3" w:rsidP="007547C3">
      <w:pPr>
        <w:contextualSpacing/>
        <w:jc w:val="both"/>
        <w:rPr>
          <w:rFonts w:ascii="Liberation Serif" w:hAnsi="Liberation Serif"/>
          <w:szCs w:val="24"/>
          <w:lang w:val="ru-RU" w:eastAsia="ar-SA"/>
        </w:rPr>
      </w:pPr>
      <w:r w:rsidRPr="007547C3">
        <w:rPr>
          <w:rFonts w:ascii="Liberation Serif" w:hAnsi="Liberation Serif"/>
          <w:szCs w:val="24"/>
          <w:lang w:val="ru-RU" w:eastAsia="ar-SA"/>
        </w:rPr>
        <w:t xml:space="preserve">Программа курса внеурочной деятельности по спортивно-оздоровительному направлению «Подвижные игры» может рассматриваться как одна из ступеней к формированию здорового образа жизни и неотъемлемой частью всего воспитательно-образовательного процесса в школе. Данная программа направлена на формирование, сохранение и укрепления здоровья младших школьников. </w:t>
      </w:r>
    </w:p>
    <w:p w:rsidR="007547C3" w:rsidRPr="007547C3" w:rsidRDefault="007547C3" w:rsidP="007547C3">
      <w:pPr>
        <w:contextualSpacing/>
        <w:jc w:val="both"/>
        <w:rPr>
          <w:rFonts w:ascii="Liberation Serif" w:hAnsi="Liberation Serif"/>
          <w:color w:val="000000"/>
          <w:szCs w:val="24"/>
          <w:shd w:val="clear" w:color="auto" w:fill="FFFFFF"/>
          <w:lang w:val="ru-RU" w:eastAsia="ar-SA"/>
        </w:rPr>
      </w:pPr>
      <w:r w:rsidRPr="007547C3">
        <w:rPr>
          <w:rFonts w:ascii="Liberation Serif" w:hAnsi="Liberation Serif"/>
          <w:color w:val="000000"/>
          <w:szCs w:val="24"/>
          <w:shd w:val="clear" w:color="auto" w:fill="FFFFFF"/>
          <w:lang w:val="ru-RU" w:eastAsia="ar-SA"/>
        </w:rPr>
        <w:t>Подвижная игра - осмысленная деятельность, направленная на достижение конкретных двигательных задач в быстроменяющихся условиях. Подвижная игра — одно из важных средств всестороннего воспитания детей. Характерная ее особенность — комплексность воздействия на организм и на все стороны личности ребенка: в игре одновременно осуществляется физическое, умственное, нравственное, эстетическое и трудовое воспитание.</w:t>
      </w:r>
    </w:p>
    <w:p w:rsidR="007547C3" w:rsidRPr="007547C3" w:rsidRDefault="007547C3" w:rsidP="007547C3">
      <w:pPr>
        <w:contextualSpacing/>
        <w:jc w:val="both"/>
        <w:rPr>
          <w:rFonts w:ascii="Liberation Serif" w:hAnsi="Liberation Serif"/>
          <w:color w:val="000000"/>
          <w:szCs w:val="24"/>
          <w:shd w:val="clear" w:color="auto" w:fill="FFFFFF"/>
          <w:lang w:val="ru-RU" w:eastAsia="ar-SA"/>
        </w:rPr>
      </w:pPr>
      <w:r w:rsidRPr="007547C3">
        <w:rPr>
          <w:rFonts w:ascii="Liberation Serif" w:hAnsi="Liberation Serif"/>
          <w:color w:val="000000"/>
          <w:szCs w:val="24"/>
          <w:shd w:val="clear" w:color="auto" w:fill="FFFFFF"/>
          <w:lang w:val="ru-RU" w:eastAsia="ar-SA"/>
        </w:rPr>
        <w:t xml:space="preserve">Активная двигательная деятельность игрового характера и вызываемые ею положительные эмоции усиливают все физиологические процессы в организме, улучшают работу всех органов и систем. Возникающие в игре неожиданные ситуации приучают детей целесообразно использовать приобретенные двигательные навыки. В подвижных играх создаются наиболее благоприятные условия для развития физических качеств. Увлеченные сюжетом игры, дети могут выполнять с интересом и притом много раз одни и те же движения, не замечая усталости. </w:t>
      </w:r>
    </w:p>
    <w:p w:rsidR="007547C3" w:rsidRPr="007547C3" w:rsidRDefault="007547C3" w:rsidP="007547C3">
      <w:pPr>
        <w:contextualSpacing/>
        <w:jc w:val="both"/>
        <w:rPr>
          <w:rFonts w:ascii="Liberation Serif" w:hAnsi="Liberation Serif"/>
          <w:color w:val="000000"/>
          <w:szCs w:val="24"/>
          <w:shd w:val="clear" w:color="auto" w:fill="FFFFFF"/>
          <w:lang w:val="ru-RU" w:eastAsia="ar-SA"/>
        </w:rPr>
      </w:pPr>
      <w:r w:rsidRPr="007547C3">
        <w:rPr>
          <w:rFonts w:ascii="Liberation Serif" w:hAnsi="Liberation Serif"/>
          <w:color w:val="000000"/>
          <w:szCs w:val="24"/>
          <w:shd w:val="clear" w:color="auto" w:fill="FFFFFF"/>
          <w:lang w:val="ru-RU" w:eastAsia="ar-SA"/>
        </w:rPr>
        <w:t>Игры помогают ребенку расширять и углублять свои представления об окружающей действительности. Выполняя различные роли, изображая разнообразные действия, дети практически используют свои знания о повадках животных, птиц, насекомых, о явлениях природы, о средствах передвижения, о современной технике. В процессе игр создаются возможности для</w:t>
      </w:r>
      <w:r w:rsidRPr="0054486E">
        <w:rPr>
          <w:rFonts w:ascii="Liberation Serif" w:hAnsi="Liberation Serif"/>
          <w:color w:val="000000"/>
          <w:szCs w:val="24"/>
          <w:shd w:val="clear" w:color="auto" w:fill="FFFFFF"/>
          <w:lang w:eastAsia="ar-SA"/>
        </w:rPr>
        <w:t> </w:t>
      </w:r>
      <w:r w:rsidRPr="007547C3">
        <w:rPr>
          <w:rFonts w:ascii="Liberation Serif" w:hAnsi="Liberation Serif"/>
          <w:szCs w:val="24"/>
          <w:shd w:val="clear" w:color="auto" w:fill="FFFFFF"/>
          <w:lang w:val="ru-RU" w:eastAsia="ar-SA"/>
        </w:rPr>
        <w:t>развития речи</w:t>
      </w:r>
      <w:r w:rsidRPr="007547C3">
        <w:rPr>
          <w:rFonts w:ascii="Liberation Serif" w:hAnsi="Liberation Serif"/>
          <w:color w:val="000000"/>
          <w:szCs w:val="24"/>
          <w:shd w:val="clear" w:color="auto" w:fill="FFFFFF"/>
          <w:lang w:val="ru-RU" w:eastAsia="ar-SA"/>
        </w:rPr>
        <w:t xml:space="preserve">, упражнения в счете и т.д. </w:t>
      </w:r>
      <w:r w:rsidRPr="007547C3">
        <w:rPr>
          <w:rFonts w:ascii="Liberation Serif" w:hAnsi="Liberation Serif"/>
          <w:szCs w:val="24"/>
          <w:lang w:val="ru-RU" w:eastAsia="ar-SA"/>
        </w:rPr>
        <w:t xml:space="preserve">Народные подвижные игры являются традиционным средством педагогики. Испокон веков в них ярко отражался образ жизни людей, их быт, труд, национальные устои, представления о чести, смелости, мужестве; желание обладать силой, ловкостью, выносливостью, быстротой и красотой движений; проявлять смекалку, выдержку, творческую выдумку, находчивость, волю и стремление к победе.   Особенность подвижных игр – их соревновательный, творческий, коллективный характер. В </w:t>
      </w:r>
      <w:r w:rsidRPr="007547C3">
        <w:rPr>
          <w:rFonts w:ascii="Liberation Serif" w:hAnsi="Liberation Serif"/>
          <w:szCs w:val="24"/>
          <w:lang w:val="ru-RU" w:eastAsia="ar-SA"/>
        </w:rPr>
        <w:lastRenderedPageBreak/>
        <w:t>народных играх много юмора, шуток, задора; движения точны и образны; часто сопровождаются неожиданными веселыми моментами заманчивыми и любимыми младшими школьниками считалками, жеребьёвками, потешками. Они сохраняют свою художественную прелесть, эстетическое значение и составляют ценнейший неповторимый игровой фольклор.</w:t>
      </w:r>
    </w:p>
    <w:p w:rsidR="007547C3" w:rsidRPr="007547C3" w:rsidRDefault="007547C3" w:rsidP="007547C3">
      <w:pPr>
        <w:contextualSpacing/>
        <w:jc w:val="both"/>
        <w:rPr>
          <w:rFonts w:ascii="Liberation Serif" w:hAnsi="Liberation Serif"/>
          <w:szCs w:val="24"/>
          <w:lang w:val="ru-RU" w:eastAsia="ar-SA"/>
        </w:rPr>
      </w:pPr>
      <w:r w:rsidRPr="007547C3">
        <w:rPr>
          <w:rFonts w:ascii="Liberation Serif" w:hAnsi="Liberation Serif"/>
          <w:b/>
          <w:szCs w:val="24"/>
          <w:lang w:val="ru-RU" w:eastAsia="ar-SA"/>
        </w:rPr>
        <w:t>Цель программы</w:t>
      </w:r>
      <w:r w:rsidRPr="007547C3">
        <w:rPr>
          <w:rFonts w:ascii="Liberation Serif" w:hAnsi="Liberation Serif"/>
          <w:szCs w:val="24"/>
          <w:lang w:val="ru-RU" w:eastAsia="ar-SA"/>
        </w:rPr>
        <w:t xml:space="preserve">- Создание наиболее благоприятных условий для формирования у младших школьников отношения к здоровому образу жизни как к одному из главных путей в достижении успеха. </w:t>
      </w:r>
    </w:p>
    <w:p w:rsidR="007547C3" w:rsidRPr="007547C3" w:rsidRDefault="007547C3" w:rsidP="007547C3">
      <w:pPr>
        <w:contextualSpacing/>
        <w:jc w:val="both"/>
        <w:rPr>
          <w:rFonts w:ascii="Liberation Serif" w:hAnsi="Liberation Serif"/>
          <w:szCs w:val="24"/>
          <w:lang w:val="ru-RU" w:eastAsia="ar-SA"/>
        </w:rPr>
      </w:pPr>
      <w:r w:rsidRPr="0054486E">
        <w:rPr>
          <w:rFonts w:ascii="Liberation Serif" w:hAnsi="Liberation Serif"/>
          <w:color w:val="000000"/>
          <w:szCs w:val="24"/>
          <w:lang w:eastAsia="ar-SA"/>
        </w:rPr>
        <w:t> </w:t>
      </w:r>
      <w:r w:rsidRPr="007547C3">
        <w:rPr>
          <w:rFonts w:ascii="Liberation Serif" w:hAnsi="Liberation Serif"/>
          <w:color w:val="000000"/>
          <w:szCs w:val="24"/>
          <w:lang w:val="ru-RU" w:eastAsia="ar-SA"/>
        </w:rPr>
        <w:t xml:space="preserve">                                      </w:t>
      </w:r>
      <w:r w:rsidRPr="007547C3">
        <w:rPr>
          <w:rFonts w:ascii="Liberation Serif" w:hAnsi="Liberation Serif"/>
          <w:szCs w:val="24"/>
          <w:lang w:val="ru-RU" w:eastAsia="ar-SA"/>
        </w:rPr>
        <w:t>Цели и задачи программы внеурочной деятельности по спортивно-оздоровительному направлению «Подвижные игры» соответствуют целям и задачам основной образовательной программы, реализуемой в МБОУ «Архиповская СОШ».</w:t>
      </w:r>
    </w:p>
    <w:p w:rsidR="007547C3" w:rsidRPr="007547C3" w:rsidRDefault="007547C3" w:rsidP="007547C3">
      <w:pPr>
        <w:shd w:val="clear" w:color="auto" w:fill="FFFFFF"/>
        <w:tabs>
          <w:tab w:val="left" w:pos="274"/>
        </w:tabs>
        <w:contextualSpacing/>
        <w:jc w:val="both"/>
        <w:rPr>
          <w:rFonts w:ascii="Liberation Serif" w:hAnsi="Liberation Serif"/>
          <w:szCs w:val="24"/>
          <w:lang w:val="ru-RU" w:eastAsia="ar-SA"/>
        </w:rPr>
      </w:pPr>
      <w:r w:rsidRPr="007547C3">
        <w:rPr>
          <w:rFonts w:ascii="Liberation Serif" w:hAnsi="Liberation Serif"/>
          <w:b/>
          <w:spacing w:val="-8"/>
          <w:szCs w:val="24"/>
          <w:lang w:val="ru-RU" w:eastAsia="ar-SA"/>
        </w:rPr>
        <w:t>Целью реализации</w:t>
      </w:r>
      <w:r w:rsidRPr="007547C3">
        <w:rPr>
          <w:rFonts w:ascii="Liberation Serif" w:hAnsi="Liberation Serif"/>
          <w:spacing w:val="-8"/>
          <w:szCs w:val="24"/>
          <w:lang w:val="ru-RU" w:eastAsia="ar-SA"/>
        </w:rPr>
        <w:t xml:space="preserve"> основной образовательной программы начального </w:t>
      </w:r>
      <w:r w:rsidRPr="007547C3">
        <w:rPr>
          <w:rFonts w:ascii="Liberation Serif" w:hAnsi="Liberation Serif"/>
          <w:spacing w:val="-6"/>
          <w:szCs w:val="24"/>
          <w:lang w:val="ru-RU" w:eastAsia="ar-SA"/>
        </w:rPr>
        <w:t xml:space="preserve">общего образования является обеспечение планируемых результатов по </w:t>
      </w:r>
      <w:r w:rsidRPr="007547C3">
        <w:rPr>
          <w:rFonts w:ascii="Liberation Serif" w:hAnsi="Liberation Serif"/>
          <w:spacing w:val="-10"/>
          <w:szCs w:val="24"/>
          <w:lang w:val="ru-RU" w:eastAsia="ar-SA"/>
        </w:rPr>
        <w:t xml:space="preserve">достижению выпускником начальной общеобразовательной школы целевых </w:t>
      </w:r>
      <w:r w:rsidRPr="007547C3">
        <w:rPr>
          <w:rFonts w:ascii="Liberation Serif" w:hAnsi="Liberation Serif"/>
          <w:szCs w:val="24"/>
          <w:lang w:val="ru-RU" w:eastAsia="ar-SA"/>
        </w:rPr>
        <w:t xml:space="preserve">установок, знаний, умений, навыков и компетенций, определяемых </w:t>
      </w:r>
      <w:r w:rsidRPr="007547C3">
        <w:rPr>
          <w:rFonts w:ascii="Liberation Serif" w:hAnsi="Liberation Serif"/>
          <w:spacing w:val="-9"/>
          <w:szCs w:val="24"/>
          <w:lang w:val="ru-RU" w:eastAsia="ar-SA"/>
        </w:rPr>
        <w:t xml:space="preserve">личностными, семейными, общественными, государственными потребностями </w:t>
      </w:r>
      <w:r w:rsidRPr="007547C3">
        <w:rPr>
          <w:rFonts w:ascii="Liberation Serif" w:hAnsi="Liberation Serif"/>
          <w:spacing w:val="-10"/>
          <w:szCs w:val="24"/>
          <w:lang w:val="ru-RU" w:eastAsia="ar-SA"/>
        </w:rPr>
        <w:t xml:space="preserve">и возможностями ребёнка младшего школьного возраста, индивидуальными </w:t>
      </w:r>
      <w:r w:rsidRPr="007547C3">
        <w:rPr>
          <w:rFonts w:ascii="Liberation Serif" w:hAnsi="Liberation Serif"/>
          <w:szCs w:val="24"/>
          <w:lang w:val="ru-RU" w:eastAsia="ar-SA"/>
        </w:rPr>
        <w:t>особенностями его развития и состояния здоровья.</w:t>
      </w:r>
    </w:p>
    <w:p w:rsidR="007547C3" w:rsidRPr="007547C3" w:rsidRDefault="007547C3" w:rsidP="007547C3">
      <w:pPr>
        <w:contextualSpacing/>
        <w:jc w:val="both"/>
        <w:rPr>
          <w:rFonts w:ascii="Liberation Serif" w:hAnsi="Liberation Serif"/>
          <w:szCs w:val="24"/>
          <w:lang w:val="ru-RU" w:eastAsia="ar-SA"/>
        </w:rPr>
      </w:pPr>
      <w:r w:rsidRPr="007547C3">
        <w:rPr>
          <w:rFonts w:ascii="Liberation Serif" w:hAnsi="Liberation Serif"/>
          <w:szCs w:val="24"/>
          <w:lang w:val="ru-RU" w:eastAsia="ar-SA"/>
        </w:rPr>
        <w:t xml:space="preserve">В соответствии с ФГОС на ступени начального общего образования решаются следующие </w:t>
      </w:r>
      <w:r w:rsidRPr="007547C3">
        <w:rPr>
          <w:rFonts w:ascii="Liberation Serif" w:hAnsi="Liberation Serif"/>
          <w:b/>
          <w:szCs w:val="24"/>
          <w:lang w:val="ru-RU" w:eastAsia="ar-SA"/>
        </w:rPr>
        <w:t>задачи</w:t>
      </w:r>
      <w:r w:rsidRPr="007547C3">
        <w:rPr>
          <w:rFonts w:ascii="Liberation Serif" w:hAnsi="Liberation Serif"/>
          <w:szCs w:val="24"/>
          <w:lang w:val="ru-RU" w:eastAsia="ar-SA"/>
        </w:rPr>
        <w:t>:</w:t>
      </w:r>
    </w:p>
    <w:p w:rsidR="007547C3" w:rsidRPr="007547C3" w:rsidRDefault="007547C3" w:rsidP="00282D96">
      <w:pPr>
        <w:widowControl/>
        <w:numPr>
          <w:ilvl w:val="0"/>
          <w:numId w:val="123"/>
        </w:numPr>
        <w:ind w:firstLine="709"/>
        <w:contextualSpacing/>
        <w:jc w:val="both"/>
        <w:rPr>
          <w:rFonts w:ascii="Liberation Serif" w:hAnsi="Liberation Serif"/>
          <w:szCs w:val="24"/>
          <w:lang w:val="ru-RU" w:eastAsia="ar-SA"/>
        </w:rPr>
      </w:pPr>
      <w:r w:rsidRPr="007547C3">
        <w:rPr>
          <w:rFonts w:ascii="Liberation Serif" w:hAnsi="Liberation Serif"/>
          <w:szCs w:val="24"/>
          <w:lang w:val="ru-RU" w:eastAsia="ar-SA"/>
        </w:rPr>
        <w:t>становление основ гражданской идентичности и мировоззрения обучающихся;</w:t>
      </w:r>
    </w:p>
    <w:p w:rsidR="007547C3" w:rsidRPr="007547C3" w:rsidRDefault="007547C3" w:rsidP="00282D96">
      <w:pPr>
        <w:widowControl/>
        <w:numPr>
          <w:ilvl w:val="0"/>
          <w:numId w:val="123"/>
        </w:numPr>
        <w:ind w:firstLine="709"/>
        <w:contextualSpacing/>
        <w:jc w:val="both"/>
        <w:rPr>
          <w:rFonts w:ascii="Liberation Serif" w:hAnsi="Liberation Serif"/>
          <w:szCs w:val="24"/>
          <w:lang w:val="ru-RU" w:eastAsia="ar-SA"/>
        </w:rPr>
      </w:pPr>
      <w:r w:rsidRPr="007547C3">
        <w:rPr>
          <w:rFonts w:ascii="Liberation Serif" w:hAnsi="Liberation Serif"/>
          <w:szCs w:val="24"/>
          <w:lang w:val="ru-RU" w:eastAsia="ar-SA"/>
        </w:rPr>
        <w:t>формирование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учебном процессе;</w:t>
      </w:r>
    </w:p>
    <w:p w:rsidR="007547C3" w:rsidRPr="007547C3" w:rsidRDefault="007547C3" w:rsidP="00282D96">
      <w:pPr>
        <w:widowControl/>
        <w:numPr>
          <w:ilvl w:val="0"/>
          <w:numId w:val="123"/>
        </w:numPr>
        <w:ind w:firstLine="709"/>
        <w:contextualSpacing/>
        <w:jc w:val="both"/>
        <w:rPr>
          <w:rFonts w:ascii="Liberation Serif" w:hAnsi="Liberation Serif"/>
          <w:szCs w:val="24"/>
          <w:lang w:val="ru-RU" w:eastAsia="ar-SA"/>
        </w:rPr>
      </w:pPr>
      <w:r w:rsidRPr="007547C3">
        <w:rPr>
          <w:rFonts w:ascii="Liberation Serif" w:hAnsi="Liberation Serif"/>
          <w:szCs w:val="24"/>
          <w:lang w:val="ru-RU" w:eastAsia="ar-SA"/>
        </w:rPr>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7547C3" w:rsidRPr="007547C3" w:rsidRDefault="007547C3" w:rsidP="00282D96">
      <w:pPr>
        <w:widowControl/>
        <w:numPr>
          <w:ilvl w:val="0"/>
          <w:numId w:val="123"/>
        </w:numPr>
        <w:ind w:firstLine="709"/>
        <w:contextualSpacing/>
        <w:jc w:val="both"/>
        <w:rPr>
          <w:rFonts w:ascii="Liberation Serif" w:hAnsi="Liberation Serif"/>
          <w:szCs w:val="24"/>
          <w:lang w:val="ru-RU" w:eastAsia="ar-SA"/>
        </w:rPr>
      </w:pPr>
      <w:r w:rsidRPr="007547C3">
        <w:rPr>
          <w:rFonts w:ascii="Liberation Serif" w:hAnsi="Liberation Serif"/>
          <w:szCs w:val="24"/>
          <w:lang w:val="ru-RU" w:eastAsia="ar-SA"/>
        </w:rPr>
        <w:t>укрепление физического и духовного здоровья обучающихся.</w:t>
      </w:r>
    </w:p>
    <w:p w:rsidR="007547C3" w:rsidRPr="007547C3" w:rsidRDefault="007547C3" w:rsidP="007547C3">
      <w:pPr>
        <w:contextualSpacing/>
        <w:jc w:val="both"/>
        <w:rPr>
          <w:rFonts w:ascii="Liberation Serif" w:hAnsi="Liberation Serif"/>
          <w:b/>
          <w:szCs w:val="24"/>
          <w:lang w:val="ru-RU" w:eastAsia="ar-SA"/>
        </w:rPr>
      </w:pPr>
    </w:p>
    <w:p w:rsidR="007547C3" w:rsidRPr="007547C3" w:rsidRDefault="007547C3" w:rsidP="007547C3">
      <w:pPr>
        <w:suppressAutoHyphens/>
        <w:contextualSpacing/>
        <w:jc w:val="both"/>
        <w:rPr>
          <w:rFonts w:ascii="Liberation Serif" w:hAnsi="Liberation Serif"/>
          <w:szCs w:val="24"/>
          <w:lang w:val="ru-RU" w:eastAsia="ar-SA"/>
        </w:rPr>
      </w:pPr>
      <w:r w:rsidRPr="007547C3">
        <w:rPr>
          <w:rFonts w:ascii="Liberation Serif" w:hAnsi="Liberation Serif"/>
          <w:szCs w:val="24"/>
          <w:lang w:val="ru-RU" w:eastAsia="ar-SA"/>
        </w:rPr>
        <w:t xml:space="preserve">Программа курса внеурочной деятельности по спортивно-оздоровительному направлению «Подвижные игры» составлена в соответствии с возрастными особенностями обучающихся и рассчитана на проведение 1 часа в неделю:1класс — 33 часа в год, 2-4 классы -34 часа в год. </w:t>
      </w:r>
      <w:r w:rsidRPr="007547C3">
        <w:rPr>
          <w:rFonts w:ascii="Liberation Serif" w:hAnsi="Liberation Serif"/>
          <w:szCs w:val="24"/>
          <w:lang w:val="ru-RU" w:eastAsia="ru-RU"/>
        </w:rPr>
        <w:t xml:space="preserve">На реализацию </w:t>
      </w:r>
      <w:r w:rsidRPr="007547C3">
        <w:rPr>
          <w:rFonts w:ascii="Liberation Serif" w:hAnsi="Liberation Serif"/>
          <w:szCs w:val="24"/>
          <w:lang w:val="ru-RU"/>
        </w:rPr>
        <w:t xml:space="preserve">курса внеурочной деятельности </w:t>
      </w:r>
      <w:r w:rsidRPr="007547C3">
        <w:rPr>
          <w:rFonts w:ascii="Liberation Serif" w:hAnsi="Liberation Serif"/>
          <w:szCs w:val="24"/>
          <w:lang w:val="ru-RU" w:eastAsia="ru-RU"/>
        </w:rPr>
        <w:t xml:space="preserve">отводится 1 час в неделю, программа рассчитана на 135 часов. </w:t>
      </w:r>
      <w:r w:rsidRPr="007547C3">
        <w:rPr>
          <w:rFonts w:ascii="Liberation Serif" w:hAnsi="Liberation Serif"/>
          <w:szCs w:val="24"/>
          <w:lang w:val="ru-RU" w:eastAsia="ar-SA"/>
        </w:rPr>
        <w:t>Срок реализации программы: 4 года</w:t>
      </w:r>
    </w:p>
    <w:p w:rsidR="007547C3" w:rsidRPr="007547C3" w:rsidRDefault="007547C3" w:rsidP="007547C3">
      <w:pPr>
        <w:suppressAutoHyphens/>
        <w:contextualSpacing/>
        <w:jc w:val="both"/>
        <w:rPr>
          <w:rFonts w:ascii="Liberation Serif" w:hAnsi="Liberation Serif"/>
          <w:szCs w:val="24"/>
          <w:lang w:val="ru-RU" w:eastAsia="ar-SA"/>
        </w:rPr>
      </w:pPr>
    </w:p>
    <w:p w:rsidR="007547C3" w:rsidRPr="007547C3" w:rsidRDefault="007547C3" w:rsidP="007547C3">
      <w:pPr>
        <w:tabs>
          <w:tab w:val="left" w:pos="3060"/>
        </w:tabs>
        <w:suppressAutoHyphens/>
        <w:contextualSpacing/>
        <w:jc w:val="both"/>
        <w:rPr>
          <w:rFonts w:ascii="Liberation Serif" w:hAnsi="Liberation Serif"/>
          <w:szCs w:val="24"/>
          <w:lang w:val="ru-RU" w:eastAsia="ar-SA"/>
        </w:rPr>
      </w:pPr>
      <w:r w:rsidRPr="007547C3">
        <w:rPr>
          <w:rFonts w:ascii="Liberation Serif" w:hAnsi="Liberation Serif"/>
          <w:szCs w:val="24"/>
          <w:lang w:val="ru-RU" w:eastAsia="ar-SA"/>
        </w:rPr>
        <w:tab/>
      </w:r>
    </w:p>
    <w:p w:rsidR="007547C3" w:rsidRPr="007547C3" w:rsidRDefault="007547C3" w:rsidP="007547C3">
      <w:pPr>
        <w:tabs>
          <w:tab w:val="left" w:pos="3060"/>
        </w:tabs>
        <w:suppressAutoHyphens/>
        <w:contextualSpacing/>
        <w:jc w:val="both"/>
        <w:rPr>
          <w:rFonts w:ascii="Liberation Serif" w:hAnsi="Liberation Serif"/>
          <w:szCs w:val="24"/>
          <w:lang w:val="ru-RU" w:eastAsia="ar-SA"/>
        </w:rPr>
      </w:pPr>
    </w:p>
    <w:p w:rsidR="007547C3" w:rsidRPr="007547C3" w:rsidRDefault="007547C3" w:rsidP="007547C3">
      <w:pPr>
        <w:suppressAutoHyphens/>
        <w:contextualSpacing/>
        <w:jc w:val="both"/>
        <w:rPr>
          <w:rFonts w:ascii="Liberation Serif" w:hAnsi="Liberation Serif"/>
          <w:b/>
          <w:szCs w:val="24"/>
          <w:lang w:val="ru-RU" w:eastAsia="ar-SA"/>
        </w:rPr>
      </w:pPr>
      <w:r w:rsidRPr="007547C3">
        <w:rPr>
          <w:rFonts w:ascii="Liberation Serif" w:hAnsi="Liberation Serif"/>
          <w:szCs w:val="24"/>
          <w:lang w:val="ru-RU" w:eastAsia="ar-SA"/>
        </w:rPr>
        <w:t xml:space="preserve">                                 </w:t>
      </w:r>
      <w:r w:rsidRPr="0054486E">
        <w:rPr>
          <w:rFonts w:ascii="Liberation Serif" w:hAnsi="Liberation Serif"/>
          <w:b/>
          <w:szCs w:val="24"/>
          <w:lang w:eastAsia="ar-SA"/>
        </w:rPr>
        <w:t>II</w:t>
      </w:r>
      <w:r w:rsidRPr="007547C3">
        <w:rPr>
          <w:rFonts w:ascii="Liberation Serif" w:hAnsi="Liberation Serif"/>
          <w:b/>
          <w:szCs w:val="24"/>
          <w:lang w:val="ru-RU" w:eastAsia="ar-SA"/>
        </w:rPr>
        <w:t xml:space="preserve">.Содержание курса внеурочной деятельности </w:t>
      </w:r>
    </w:p>
    <w:p w:rsidR="007547C3" w:rsidRPr="007547C3" w:rsidRDefault="007547C3" w:rsidP="007547C3">
      <w:pPr>
        <w:suppressAutoHyphens/>
        <w:contextualSpacing/>
        <w:jc w:val="both"/>
        <w:rPr>
          <w:rFonts w:ascii="Liberation Serif" w:hAnsi="Liberation Serif"/>
          <w:i/>
          <w:szCs w:val="24"/>
          <w:lang w:val="ru-RU" w:eastAsia="ar-SA"/>
        </w:rPr>
      </w:pPr>
      <w:r w:rsidRPr="007547C3">
        <w:rPr>
          <w:rFonts w:ascii="Liberation Serif" w:hAnsi="Liberation Serif"/>
          <w:szCs w:val="24"/>
          <w:lang w:val="ru-RU" w:eastAsia="ar-SA"/>
        </w:rPr>
        <w:t xml:space="preserve">              Формы учета знаний и умений, система контролирующих материалов для оценки планируемых результатов освоения программы внеурочной деятельности. Контроль и оценка результатов освоения программы внеурочной деятельности зависит от тематики и содержания изучаемого раздела. Продуктивным будет контроль в процессе организации следующих форм деятельности: </w:t>
      </w:r>
      <w:r w:rsidRPr="007547C3">
        <w:rPr>
          <w:rFonts w:ascii="Liberation Serif" w:hAnsi="Liberation Serif"/>
          <w:i/>
          <w:szCs w:val="24"/>
          <w:lang w:val="ru-RU" w:eastAsia="ar-SA"/>
        </w:rPr>
        <w:t xml:space="preserve">викторины, конкурсы, ролевые игры, </w:t>
      </w:r>
      <w:r w:rsidRPr="007547C3">
        <w:rPr>
          <w:rFonts w:ascii="Liberation Serif" w:hAnsi="Liberation Serif"/>
          <w:i/>
          <w:szCs w:val="24"/>
          <w:lang w:val="ru-RU" w:eastAsia="ru-RU"/>
        </w:rPr>
        <w:t xml:space="preserve">выполнение заданий соревновательного характера, </w:t>
      </w:r>
      <w:r w:rsidRPr="007547C3">
        <w:rPr>
          <w:rFonts w:ascii="Liberation Serif" w:hAnsi="Liberation Serif"/>
          <w:i/>
          <w:szCs w:val="24"/>
          <w:lang w:val="ru-RU" w:eastAsia="ar-SA"/>
        </w:rPr>
        <w:t>оценка уровня результатов деятельности (знание, представление, деятельность по распространению ЗОЖ), результативность участия в конкурсных программах идр.</w:t>
      </w:r>
    </w:p>
    <w:p w:rsidR="007547C3" w:rsidRPr="007547C3" w:rsidRDefault="007547C3" w:rsidP="007547C3">
      <w:pPr>
        <w:suppressAutoHyphens/>
        <w:contextualSpacing/>
        <w:jc w:val="center"/>
        <w:rPr>
          <w:rFonts w:ascii="Liberation Serif" w:hAnsi="Liberation Serif"/>
          <w:b/>
          <w:bCs/>
          <w:i/>
          <w:szCs w:val="24"/>
          <w:lang w:val="ru-RU" w:eastAsia="ar-SA"/>
        </w:rPr>
      </w:pPr>
    </w:p>
    <w:p w:rsidR="007547C3" w:rsidRPr="007547C3" w:rsidRDefault="007547C3" w:rsidP="007547C3">
      <w:pPr>
        <w:suppressAutoHyphens/>
        <w:contextualSpacing/>
        <w:jc w:val="center"/>
        <w:rPr>
          <w:rFonts w:ascii="Liberation Serif" w:hAnsi="Liberation Serif"/>
          <w:i/>
          <w:szCs w:val="24"/>
          <w:lang w:val="ru-RU" w:eastAsia="ar-SA"/>
        </w:rPr>
      </w:pPr>
      <w:r w:rsidRPr="007547C3">
        <w:rPr>
          <w:rFonts w:ascii="Liberation Serif" w:hAnsi="Liberation Serif"/>
          <w:b/>
          <w:bCs/>
          <w:i/>
          <w:szCs w:val="24"/>
          <w:lang w:val="ru-RU" w:eastAsia="ar-SA"/>
        </w:rPr>
        <w:t>«Подвижные игры»</w:t>
      </w:r>
    </w:p>
    <w:p w:rsidR="007547C3" w:rsidRPr="007547C3" w:rsidRDefault="007547C3" w:rsidP="007547C3">
      <w:pPr>
        <w:suppressAutoHyphens/>
        <w:contextualSpacing/>
        <w:jc w:val="center"/>
        <w:rPr>
          <w:rFonts w:ascii="Liberation Serif" w:hAnsi="Liberation Serif"/>
          <w:i/>
          <w:szCs w:val="24"/>
          <w:lang w:val="ru-RU" w:eastAsia="ar-SA"/>
        </w:rPr>
      </w:pPr>
      <w:r w:rsidRPr="007547C3">
        <w:rPr>
          <w:rFonts w:ascii="Liberation Serif" w:hAnsi="Liberation Serif"/>
          <w:b/>
          <w:szCs w:val="24"/>
          <w:lang w:val="ru-RU" w:eastAsia="ar-SA"/>
        </w:rPr>
        <w:t xml:space="preserve">  </w:t>
      </w:r>
      <w:r w:rsidRPr="007547C3">
        <w:rPr>
          <w:rFonts w:ascii="Liberation Serif" w:hAnsi="Liberation Serif"/>
          <w:b/>
          <w:color w:val="000000"/>
          <w:szCs w:val="24"/>
          <w:lang w:val="ru-RU" w:eastAsia="ru-RU"/>
        </w:rPr>
        <w:t>1 класс (33 часа)</w:t>
      </w:r>
    </w:p>
    <w:p w:rsidR="007547C3" w:rsidRPr="007547C3" w:rsidRDefault="007547C3" w:rsidP="007547C3">
      <w:pPr>
        <w:shd w:val="clear" w:color="auto" w:fill="FFFFFF"/>
        <w:spacing w:before="100" w:beforeAutospacing="1" w:after="100" w:afterAutospacing="1"/>
        <w:rPr>
          <w:rFonts w:ascii="Liberation Serif" w:hAnsi="Liberation Serif"/>
          <w:color w:val="000000"/>
          <w:szCs w:val="24"/>
          <w:lang w:val="ru-RU" w:eastAsia="ru-RU"/>
        </w:rPr>
      </w:pPr>
      <w:r w:rsidRPr="007547C3">
        <w:rPr>
          <w:rFonts w:ascii="Liberation Serif" w:hAnsi="Liberation Serif"/>
          <w:b/>
          <w:bCs/>
          <w:color w:val="000000"/>
          <w:szCs w:val="24"/>
          <w:lang w:val="ru-RU" w:eastAsia="ru-RU"/>
        </w:rPr>
        <w:t>Игры с бегом. (6ч)</w:t>
      </w:r>
    </w:p>
    <w:p w:rsidR="007547C3" w:rsidRPr="0054486E" w:rsidRDefault="007547C3" w:rsidP="007547C3">
      <w:pPr>
        <w:shd w:val="clear" w:color="auto" w:fill="FFFFFF"/>
        <w:spacing w:before="100" w:beforeAutospacing="1" w:after="100" w:afterAutospacing="1"/>
        <w:rPr>
          <w:rFonts w:ascii="Liberation Serif" w:hAnsi="Liberation Serif"/>
          <w:color w:val="000000"/>
          <w:szCs w:val="24"/>
          <w:lang w:eastAsia="ru-RU"/>
        </w:rPr>
      </w:pPr>
      <w:r w:rsidRPr="007547C3">
        <w:rPr>
          <w:rFonts w:ascii="Liberation Serif" w:hAnsi="Liberation Serif"/>
          <w:i/>
          <w:iCs/>
          <w:color w:val="000000"/>
          <w:szCs w:val="24"/>
          <w:lang w:val="ru-RU" w:eastAsia="ru-RU"/>
        </w:rPr>
        <w:t>Теория.</w:t>
      </w:r>
      <w:r w:rsidRPr="0054486E">
        <w:rPr>
          <w:rFonts w:ascii="Liberation Serif" w:hAnsi="Liberation Serif"/>
          <w:color w:val="000000"/>
          <w:szCs w:val="24"/>
          <w:lang w:eastAsia="ru-RU"/>
        </w:rPr>
        <w:t> </w:t>
      </w:r>
      <w:r w:rsidRPr="007547C3">
        <w:rPr>
          <w:rFonts w:ascii="Liberation Serif" w:hAnsi="Liberation Serif"/>
          <w:color w:val="000000"/>
          <w:szCs w:val="24"/>
          <w:lang w:val="ru-RU" w:eastAsia="ru-RU"/>
        </w:rPr>
        <w:t xml:space="preserve">Правила безопасного поведения в местах проведения подвижных игр. </w:t>
      </w:r>
      <w:r w:rsidRPr="0054486E">
        <w:rPr>
          <w:rFonts w:ascii="Liberation Serif" w:hAnsi="Liberation Serif"/>
          <w:color w:val="000000"/>
          <w:szCs w:val="24"/>
          <w:lang w:eastAsia="ru-RU"/>
        </w:rPr>
        <w:t>Значение подвижных игр для здорового образа жизни.</w:t>
      </w:r>
    </w:p>
    <w:p w:rsidR="007547C3" w:rsidRPr="0054486E" w:rsidRDefault="007547C3" w:rsidP="007547C3">
      <w:pPr>
        <w:shd w:val="clear" w:color="auto" w:fill="FFFFFF"/>
        <w:spacing w:before="100" w:beforeAutospacing="1" w:after="100" w:afterAutospacing="1"/>
        <w:rPr>
          <w:rFonts w:ascii="Liberation Serif" w:hAnsi="Liberation Serif"/>
          <w:color w:val="000000"/>
          <w:szCs w:val="24"/>
          <w:lang w:eastAsia="ru-RU"/>
        </w:rPr>
      </w:pPr>
      <w:r w:rsidRPr="0054486E">
        <w:rPr>
          <w:rFonts w:ascii="Liberation Serif" w:hAnsi="Liberation Serif"/>
          <w:i/>
          <w:iCs/>
          <w:color w:val="000000"/>
          <w:szCs w:val="24"/>
          <w:lang w:eastAsia="ru-RU"/>
        </w:rPr>
        <w:lastRenderedPageBreak/>
        <w:t>Практические занятия:</w:t>
      </w:r>
    </w:p>
    <w:p w:rsidR="007547C3" w:rsidRPr="007547C3" w:rsidRDefault="007547C3" w:rsidP="00282D96">
      <w:pPr>
        <w:widowControl/>
        <w:numPr>
          <w:ilvl w:val="0"/>
          <w:numId w:val="132"/>
        </w:numPr>
        <w:shd w:val="clear" w:color="auto" w:fill="FFFFFF"/>
        <w:spacing w:before="100" w:beforeAutospacing="1" w:after="100" w:afterAutospacing="1"/>
        <w:rPr>
          <w:rFonts w:ascii="Liberation Serif" w:hAnsi="Liberation Serif"/>
          <w:color w:val="000000"/>
          <w:szCs w:val="24"/>
          <w:lang w:val="ru-RU" w:eastAsia="ru-RU"/>
        </w:rPr>
      </w:pPr>
      <w:r w:rsidRPr="007547C3">
        <w:rPr>
          <w:rFonts w:ascii="Liberation Serif" w:hAnsi="Liberation Serif"/>
          <w:color w:val="000000"/>
          <w:szCs w:val="24"/>
          <w:lang w:val="ru-RU" w:eastAsia="ru-RU"/>
        </w:rPr>
        <w:t>Комплекс ОРУ на месте. Комплекс ОРУ с рифмованными строчками. Игра «Фигуры». Игра «Волки, зайцы, лисы».</w:t>
      </w:r>
    </w:p>
    <w:p w:rsidR="007547C3" w:rsidRPr="007547C3" w:rsidRDefault="007547C3" w:rsidP="00282D96">
      <w:pPr>
        <w:widowControl/>
        <w:numPr>
          <w:ilvl w:val="0"/>
          <w:numId w:val="132"/>
        </w:numPr>
        <w:shd w:val="clear" w:color="auto" w:fill="FFFFFF"/>
        <w:spacing w:before="100" w:beforeAutospacing="1" w:after="100" w:afterAutospacing="1"/>
        <w:rPr>
          <w:rFonts w:ascii="Liberation Serif" w:hAnsi="Liberation Serif"/>
          <w:color w:val="000000"/>
          <w:szCs w:val="24"/>
          <w:lang w:val="ru-RU" w:eastAsia="ru-RU"/>
        </w:rPr>
      </w:pPr>
      <w:r w:rsidRPr="007547C3">
        <w:rPr>
          <w:rFonts w:ascii="Liberation Serif" w:hAnsi="Liberation Serif"/>
          <w:color w:val="000000"/>
          <w:szCs w:val="24"/>
          <w:lang w:val="ru-RU" w:eastAsia="ru-RU"/>
        </w:rPr>
        <w:t>Комплекс ОРУ в движении «Мишка на прогулке». Игра «Медведи и пчёлы». Игра «У медведя во бору».</w:t>
      </w:r>
    </w:p>
    <w:p w:rsidR="007547C3" w:rsidRPr="007547C3" w:rsidRDefault="007547C3" w:rsidP="00282D96">
      <w:pPr>
        <w:widowControl/>
        <w:numPr>
          <w:ilvl w:val="0"/>
          <w:numId w:val="132"/>
        </w:numPr>
        <w:shd w:val="clear" w:color="auto" w:fill="FFFFFF"/>
        <w:spacing w:before="100" w:beforeAutospacing="1" w:after="100" w:afterAutospacing="1"/>
        <w:rPr>
          <w:rFonts w:ascii="Liberation Serif" w:hAnsi="Liberation Serif"/>
          <w:color w:val="000000"/>
          <w:szCs w:val="24"/>
          <w:lang w:val="ru-RU" w:eastAsia="ru-RU"/>
        </w:rPr>
      </w:pPr>
      <w:r w:rsidRPr="007547C3">
        <w:rPr>
          <w:rFonts w:ascii="Liberation Serif" w:hAnsi="Liberation Serif"/>
          <w:color w:val="000000"/>
          <w:szCs w:val="24"/>
          <w:lang w:val="ru-RU" w:eastAsia="ru-RU"/>
        </w:rPr>
        <w:t>Комплекс ОРУ в колонне по одному в движении. Игра «Второй лишний». Игра «Краски».</w:t>
      </w:r>
    </w:p>
    <w:p w:rsidR="007547C3" w:rsidRPr="0054486E" w:rsidRDefault="007547C3" w:rsidP="00282D96">
      <w:pPr>
        <w:widowControl/>
        <w:numPr>
          <w:ilvl w:val="0"/>
          <w:numId w:val="132"/>
        </w:numPr>
        <w:shd w:val="clear" w:color="auto" w:fill="FFFFFF"/>
        <w:spacing w:before="100" w:beforeAutospacing="1" w:after="100" w:afterAutospacing="1"/>
        <w:rPr>
          <w:rFonts w:ascii="Liberation Serif" w:hAnsi="Liberation Serif"/>
          <w:color w:val="000000"/>
          <w:szCs w:val="24"/>
          <w:lang w:eastAsia="ru-RU"/>
        </w:rPr>
      </w:pPr>
      <w:r w:rsidRPr="007547C3">
        <w:rPr>
          <w:rFonts w:ascii="Liberation Serif" w:hAnsi="Liberation Serif"/>
          <w:color w:val="000000"/>
          <w:szCs w:val="24"/>
          <w:lang w:val="ru-RU" w:eastAsia="ru-RU"/>
        </w:rPr>
        <w:t xml:space="preserve">Упражнения с предметами. Игра «Отгадай, чей голос?». </w:t>
      </w:r>
      <w:r w:rsidRPr="0054486E">
        <w:rPr>
          <w:rFonts w:ascii="Liberation Serif" w:hAnsi="Liberation Serif"/>
          <w:color w:val="000000"/>
          <w:szCs w:val="24"/>
          <w:lang w:eastAsia="ru-RU"/>
        </w:rPr>
        <w:t>Игра «Гуси – лебеди».</w:t>
      </w:r>
    </w:p>
    <w:p w:rsidR="007547C3" w:rsidRPr="0054486E" w:rsidRDefault="007547C3" w:rsidP="00282D96">
      <w:pPr>
        <w:widowControl/>
        <w:numPr>
          <w:ilvl w:val="0"/>
          <w:numId w:val="132"/>
        </w:numPr>
        <w:shd w:val="clear" w:color="auto" w:fill="FFFFFF"/>
        <w:spacing w:before="100" w:beforeAutospacing="1" w:after="100" w:afterAutospacing="1"/>
        <w:rPr>
          <w:rFonts w:ascii="Liberation Serif" w:hAnsi="Liberation Serif"/>
          <w:color w:val="000000"/>
          <w:szCs w:val="24"/>
          <w:lang w:eastAsia="ru-RU"/>
        </w:rPr>
      </w:pPr>
      <w:r w:rsidRPr="007547C3">
        <w:rPr>
          <w:rFonts w:ascii="Liberation Serif" w:hAnsi="Liberation Serif"/>
          <w:color w:val="000000"/>
          <w:szCs w:val="24"/>
          <w:lang w:val="ru-RU" w:eastAsia="ru-RU"/>
        </w:rPr>
        <w:t xml:space="preserve">Комплекс ОРУ в движении. Игра ««Фигуры». </w:t>
      </w:r>
      <w:r w:rsidRPr="0054486E">
        <w:rPr>
          <w:rFonts w:ascii="Liberation Serif" w:hAnsi="Liberation Serif"/>
          <w:color w:val="000000"/>
          <w:szCs w:val="24"/>
          <w:lang w:eastAsia="ru-RU"/>
        </w:rPr>
        <w:t>Игра «Волки, зайцы, лисы».</w:t>
      </w:r>
    </w:p>
    <w:p w:rsidR="007547C3" w:rsidRPr="0054486E" w:rsidRDefault="007547C3" w:rsidP="00282D96">
      <w:pPr>
        <w:widowControl/>
        <w:numPr>
          <w:ilvl w:val="0"/>
          <w:numId w:val="132"/>
        </w:numPr>
        <w:shd w:val="clear" w:color="auto" w:fill="FFFFFF"/>
        <w:spacing w:before="100" w:beforeAutospacing="1" w:after="100" w:afterAutospacing="1"/>
        <w:rPr>
          <w:rFonts w:ascii="Liberation Serif" w:hAnsi="Liberation Serif"/>
          <w:color w:val="000000"/>
          <w:szCs w:val="24"/>
          <w:lang w:eastAsia="ru-RU"/>
        </w:rPr>
      </w:pPr>
      <w:r w:rsidRPr="007547C3">
        <w:rPr>
          <w:rFonts w:ascii="Liberation Serif" w:hAnsi="Liberation Serif"/>
          <w:color w:val="000000"/>
          <w:szCs w:val="24"/>
          <w:lang w:val="ru-RU" w:eastAsia="ru-RU"/>
        </w:rPr>
        <w:t xml:space="preserve">Комплекс ОРУ с предметами. Игра» «Третий лишний». </w:t>
      </w:r>
      <w:r w:rsidRPr="0054486E">
        <w:rPr>
          <w:rFonts w:ascii="Liberation Serif" w:hAnsi="Liberation Serif"/>
          <w:color w:val="000000"/>
          <w:szCs w:val="24"/>
          <w:lang w:eastAsia="ru-RU"/>
        </w:rPr>
        <w:t>Игра «Шишки, жёлуди, орехи».</w:t>
      </w:r>
    </w:p>
    <w:p w:rsidR="007547C3" w:rsidRPr="0054486E" w:rsidRDefault="007547C3" w:rsidP="007547C3">
      <w:pPr>
        <w:shd w:val="clear" w:color="auto" w:fill="FFFFFF"/>
        <w:spacing w:before="100" w:beforeAutospacing="1" w:after="100" w:afterAutospacing="1"/>
        <w:rPr>
          <w:rFonts w:ascii="Liberation Serif" w:hAnsi="Liberation Serif"/>
          <w:color w:val="000000"/>
          <w:szCs w:val="24"/>
          <w:lang w:eastAsia="ru-RU"/>
        </w:rPr>
      </w:pPr>
      <w:r w:rsidRPr="0054486E">
        <w:rPr>
          <w:rFonts w:ascii="Liberation Serif" w:hAnsi="Liberation Serif"/>
          <w:b/>
          <w:bCs/>
          <w:color w:val="000000"/>
          <w:szCs w:val="24"/>
          <w:lang w:eastAsia="ru-RU"/>
        </w:rPr>
        <w:t>Игры с мячом. (6 часов)</w:t>
      </w:r>
    </w:p>
    <w:p w:rsidR="007547C3" w:rsidRPr="007547C3" w:rsidRDefault="007547C3" w:rsidP="007547C3">
      <w:pPr>
        <w:shd w:val="clear" w:color="auto" w:fill="FFFFFF"/>
        <w:spacing w:before="100" w:beforeAutospacing="1" w:after="100" w:afterAutospacing="1"/>
        <w:rPr>
          <w:rFonts w:ascii="Liberation Serif" w:hAnsi="Liberation Serif"/>
          <w:color w:val="000000"/>
          <w:szCs w:val="24"/>
          <w:lang w:val="ru-RU" w:eastAsia="ru-RU"/>
        </w:rPr>
      </w:pPr>
      <w:r w:rsidRPr="007547C3">
        <w:rPr>
          <w:rFonts w:ascii="Liberation Serif" w:hAnsi="Liberation Serif"/>
          <w:i/>
          <w:iCs/>
          <w:color w:val="000000"/>
          <w:szCs w:val="24"/>
          <w:lang w:val="ru-RU" w:eastAsia="ru-RU"/>
        </w:rPr>
        <w:t>Теория.</w:t>
      </w:r>
      <w:r w:rsidRPr="0054486E">
        <w:rPr>
          <w:rFonts w:ascii="Liberation Serif" w:hAnsi="Liberation Serif"/>
          <w:color w:val="000000"/>
          <w:szCs w:val="24"/>
          <w:lang w:eastAsia="ru-RU"/>
        </w:rPr>
        <w:t> </w:t>
      </w:r>
      <w:r w:rsidRPr="007547C3">
        <w:rPr>
          <w:rFonts w:ascii="Liberation Serif" w:hAnsi="Liberation Serif"/>
          <w:color w:val="000000"/>
          <w:szCs w:val="24"/>
          <w:lang w:val="ru-RU" w:eastAsia="ru-RU"/>
        </w:rPr>
        <w:t>История возникновения игр с мячом.</w:t>
      </w:r>
    </w:p>
    <w:p w:rsidR="007547C3" w:rsidRPr="0054486E" w:rsidRDefault="007547C3" w:rsidP="007547C3">
      <w:pPr>
        <w:shd w:val="clear" w:color="auto" w:fill="FFFFFF"/>
        <w:spacing w:before="100" w:beforeAutospacing="1" w:after="100" w:afterAutospacing="1"/>
        <w:rPr>
          <w:rFonts w:ascii="Liberation Serif" w:hAnsi="Liberation Serif"/>
          <w:color w:val="000000"/>
          <w:szCs w:val="24"/>
          <w:lang w:eastAsia="ru-RU"/>
        </w:rPr>
      </w:pPr>
      <w:r w:rsidRPr="0054486E">
        <w:rPr>
          <w:rFonts w:ascii="Liberation Serif" w:hAnsi="Liberation Serif"/>
          <w:i/>
          <w:iCs/>
          <w:color w:val="000000"/>
          <w:szCs w:val="24"/>
          <w:lang w:eastAsia="ru-RU"/>
        </w:rPr>
        <w:t>Практические занятия:</w:t>
      </w:r>
    </w:p>
    <w:p w:rsidR="007547C3" w:rsidRPr="0054486E" w:rsidRDefault="007547C3" w:rsidP="00282D96">
      <w:pPr>
        <w:widowControl/>
        <w:numPr>
          <w:ilvl w:val="0"/>
          <w:numId w:val="133"/>
        </w:numPr>
        <w:shd w:val="clear" w:color="auto" w:fill="FFFFFF"/>
        <w:spacing w:before="100" w:beforeAutospacing="1" w:after="100" w:afterAutospacing="1"/>
        <w:rPr>
          <w:rFonts w:ascii="Liberation Serif" w:hAnsi="Liberation Serif"/>
          <w:color w:val="000000"/>
          <w:szCs w:val="24"/>
          <w:lang w:eastAsia="ru-RU"/>
        </w:rPr>
      </w:pPr>
      <w:r w:rsidRPr="007547C3">
        <w:rPr>
          <w:rFonts w:ascii="Liberation Serif" w:hAnsi="Liberation Serif"/>
          <w:color w:val="000000"/>
          <w:szCs w:val="24"/>
          <w:lang w:val="ru-RU" w:eastAsia="ru-RU"/>
        </w:rPr>
        <w:t xml:space="preserve">Совершенствование координации движений. Перекаты мяча. Комплекс ОРУ с мячом «Мячик». </w:t>
      </w:r>
      <w:r w:rsidRPr="0054486E">
        <w:rPr>
          <w:rFonts w:ascii="Liberation Serif" w:hAnsi="Liberation Serif"/>
          <w:color w:val="000000"/>
          <w:szCs w:val="24"/>
          <w:lang w:eastAsia="ru-RU"/>
        </w:rPr>
        <w:t>Игра «Мяч по полу».</w:t>
      </w:r>
    </w:p>
    <w:p w:rsidR="007547C3" w:rsidRPr="0054486E" w:rsidRDefault="007547C3" w:rsidP="00282D96">
      <w:pPr>
        <w:widowControl/>
        <w:numPr>
          <w:ilvl w:val="0"/>
          <w:numId w:val="133"/>
        </w:numPr>
        <w:shd w:val="clear" w:color="auto" w:fill="FFFFFF"/>
        <w:spacing w:before="100" w:beforeAutospacing="1" w:after="100" w:afterAutospacing="1"/>
        <w:rPr>
          <w:rFonts w:ascii="Liberation Serif" w:hAnsi="Liberation Serif"/>
          <w:color w:val="000000"/>
          <w:szCs w:val="24"/>
          <w:lang w:eastAsia="ru-RU"/>
        </w:rPr>
      </w:pPr>
      <w:r w:rsidRPr="007547C3">
        <w:rPr>
          <w:rFonts w:ascii="Liberation Serif" w:hAnsi="Liberation Serif"/>
          <w:color w:val="000000"/>
          <w:szCs w:val="24"/>
          <w:lang w:val="ru-RU" w:eastAsia="ru-RU"/>
        </w:rPr>
        <w:t xml:space="preserve">Развитие глазомера и чувства расстояния. Передача мяча. Метание мяча «Кто меткий?» </w:t>
      </w:r>
      <w:r w:rsidRPr="0054486E">
        <w:rPr>
          <w:rFonts w:ascii="Liberation Serif" w:hAnsi="Liberation Serif"/>
          <w:color w:val="000000"/>
          <w:szCs w:val="24"/>
          <w:lang w:eastAsia="ru-RU"/>
        </w:rPr>
        <w:t>Игра «Метко в цель». Игра «Бегуны и метатели».</w:t>
      </w:r>
    </w:p>
    <w:p w:rsidR="007547C3" w:rsidRPr="0054486E" w:rsidRDefault="007547C3" w:rsidP="00282D96">
      <w:pPr>
        <w:widowControl/>
        <w:numPr>
          <w:ilvl w:val="0"/>
          <w:numId w:val="133"/>
        </w:numPr>
        <w:shd w:val="clear" w:color="auto" w:fill="FFFFFF"/>
        <w:spacing w:before="100" w:beforeAutospacing="1" w:after="100" w:afterAutospacing="1"/>
        <w:rPr>
          <w:rFonts w:ascii="Liberation Serif" w:hAnsi="Liberation Serif"/>
          <w:color w:val="000000"/>
          <w:szCs w:val="24"/>
          <w:lang w:eastAsia="ru-RU"/>
        </w:rPr>
      </w:pPr>
      <w:r w:rsidRPr="007547C3">
        <w:rPr>
          <w:rFonts w:ascii="Liberation Serif" w:hAnsi="Liberation Serif"/>
          <w:color w:val="000000"/>
          <w:szCs w:val="24"/>
          <w:lang w:val="ru-RU" w:eastAsia="ru-RU"/>
        </w:rPr>
        <w:t xml:space="preserve">Укрепление основных мышечных групп; мышц рук и плечевого пояса. Игра «Передача мяча в колоннах». </w:t>
      </w:r>
      <w:r w:rsidRPr="0054486E">
        <w:rPr>
          <w:rFonts w:ascii="Liberation Serif" w:hAnsi="Liberation Serif"/>
          <w:color w:val="000000"/>
          <w:szCs w:val="24"/>
          <w:lang w:eastAsia="ru-RU"/>
        </w:rPr>
        <w:t>Игра «Гонка мячей».</w:t>
      </w:r>
    </w:p>
    <w:p w:rsidR="007547C3" w:rsidRPr="0054486E" w:rsidRDefault="007547C3" w:rsidP="00282D96">
      <w:pPr>
        <w:widowControl/>
        <w:numPr>
          <w:ilvl w:val="0"/>
          <w:numId w:val="133"/>
        </w:numPr>
        <w:shd w:val="clear" w:color="auto" w:fill="FFFFFF"/>
        <w:spacing w:before="100" w:beforeAutospacing="1" w:after="100" w:afterAutospacing="1"/>
        <w:rPr>
          <w:rFonts w:ascii="Liberation Serif" w:hAnsi="Liberation Serif"/>
          <w:color w:val="000000"/>
          <w:szCs w:val="24"/>
          <w:lang w:eastAsia="ru-RU"/>
        </w:rPr>
      </w:pPr>
      <w:r w:rsidRPr="007547C3">
        <w:rPr>
          <w:rFonts w:ascii="Liberation Serif" w:hAnsi="Liberation Serif"/>
          <w:color w:val="000000"/>
          <w:szCs w:val="24"/>
          <w:lang w:val="ru-RU" w:eastAsia="ru-RU"/>
        </w:rPr>
        <w:t xml:space="preserve">Броски и ловля мяча. Игра «Мяч соседу». </w:t>
      </w:r>
      <w:r w:rsidRPr="0054486E">
        <w:rPr>
          <w:rFonts w:ascii="Liberation Serif" w:hAnsi="Liberation Serif"/>
          <w:color w:val="000000"/>
          <w:szCs w:val="24"/>
          <w:lang w:eastAsia="ru-RU"/>
        </w:rPr>
        <w:t>Игра «Подвижная цель».</w:t>
      </w:r>
    </w:p>
    <w:p w:rsidR="007547C3" w:rsidRPr="0054486E" w:rsidRDefault="007547C3" w:rsidP="007547C3">
      <w:pPr>
        <w:shd w:val="clear" w:color="auto" w:fill="FFFFFF"/>
        <w:spacing w:before="100" w:beforeAutospacing="1" w:after="100" w:afterAutospacing="1"/>
        <w:rPr>
          <w:rFonts w:ascii="Liberation Serif" w:hAnsi="Liberation Serif"/>
          <w:color w:val="000000"/>
          <w:szCs w:val="24"/>
          <w:lang w:eastAsia="ru-RU"/>
        </w:rPr>
      </w:pPr>
      <w:r w:rsidRPr="0054486E">
        <w:rPr>
          <w:rFonts w:ascii="Liberation Serif" w:hAnsi="Liberation Serif"/>
          <w:b/>
          <w:bCs/>
          <w:color w:val="000000"/>
          <w:szCs w:val="24"/>
          <w:lang w:eastAsia="ru-RU"/>
        </w:rPr>
        <w:t>Игра с прыжками. (4 часа)</w:t>
      </w:r>
    </w:p>
    <w:p w:rsidR="007547C3" w:rsidRPr="0054486E" w:rsidRDefault="007547C3" w:rsidP="007547C3">
      <w:pPr>
        <w:shd w:val="clear" w:color="auto" w:fill="FFFFFF"/>
        <w:spacing w:before="100" w:beforeAutospacing="1" w:after="100" w:afterAutospacing="1"/>
        <w:rPr>
          <w:rFonts w:ascii="Liberation Serif" w:hAnsi="Liberation Serif"/>
          <w:color w:val="000000"/>
          <w:szCs w:val="24"/>
          <w:lang w:eastAsia="ru-RU"/>
        </w:rPr>
      </w:pPr>
      <w:r w:rsidRPr="007547C3">
        <w:rPr>
          <w:rFonts w:ascii="Liberation Serif" w:hAnsi="Liberation Serif"/>
          <w:i/>
          <w:iCs/>
          <w:color w:val="000000"/>
          <w:szCs w:val="24"/>
          <w:lang w:val="ru-RU" w:eastAsia="ru-RU"/>
        </w:rPr>
        <w:t>Теория</w:t>
      </w:r>
      <w:r w:rsidRPr="007547C3">
        <w:rPr>
          <w:rFonts w:ascii="Liberation Serif" w:hAnsi="Liberation Serif"/>
          <w:color w:val="000000"/>
          <w:szCs w:val="24"/>
          <w:lang w:val="ru-RU" w:eastAsia="ru-RU"/>
        </w:rPr>
        <w:t xml:space="preserve">. Профилактика детского травматизма. Знакомство с правилами дыхания во время прыжков. </w:t>
      </w:r>
      <w:r w:rsidRPr="0054486E">
        <w:rPr>
          <w:rFonts w:ascii="Liberation Serif" w:hAnsi="Liberation Serif"/>
          <w:color w:val="000000"/>
          <w:szCs w:val="24"/>
          <w:lang w:eastAsia="ru-RU"/>
        </w:rPr>
        <w:t>Последовательность обучения прыжкам.</w:t>
      </w:r>
    </w:p>
    <w:p w:rsidR="007547C3" w:rsidRPr="0054486E" w:rsidRDefault="007547C3" w:rsidP="007547C3">
      <w:pPr>
        <w:shd w:val="clear" w:color="auto" w:fill="FFFFFF"/>
        <w:spacing w:before="100" w:beforeAutospacing="1" w:after="100" w:afterAutospacing="1"/>
        <w:rPr>
          <w:rFonts w:ascii="Liberation Serif" w:hAnsi="Liberation Serif"/>
          <w:color w:val="000000"/>
          <w:szCs w:val="24"/>
          <w:lang w:eastAsia="ru-RU"/>
        </w:rPr>
      </w:pPr>
      <w:r w:rsidRPr="0054486E">
        <w:rPr>
          <w:rFonts w:ascii="Liberation Serif" w:hAnsi="Liberation Serif"/>
          <w:i/>
          <w:iCs/>
          <w:color w:val="000000"/>
          <w:szCs w:val="24"/>
          <w:lang w:eastAsia="ru-RU"/>
        </w:rPr>
        <w:t>Практические занятия:</w:t>
      </w:r>
    </w:p>
    <w:p w:rsidR="007547C3" w:rsidRPr="007547C3" w:rsidRDefault="007547C3" w:rsidP="00282D96">
      <w:pPr>
        <w:widowControl/>
        <w:numPr>
          <w:ilvl w:val="0"/>
          <w:numId w:val="134"/>
        </w:numPr>
        <w:shd w:val="clear" w:color="auto" w:fill="FFFFFF"/>
        <w:spacing w:before="100" w:beforeAutospacing="1" w:after="100" w:afterAutospacing="1"/>
        <w:rPr>
          <w:rFonts w:ascii="Liberation Serif" w:hAnsi="Liberation Serif"/>
          <w:color w:val="000000"/>
          <w:szCs w:val="24"/>
          <w:lang w:val="ru-RU" w:eastAsia="ru-RU"/>
        </w:rPr>
      </w:pPr>
      <w:r w:rsidRPr="007547C3">
        <w:rPr>
          <w:rFonts w:ascii="Liberation Serif" w:hAnsi="Liberation Serif"/>
          <w:color w:val="000000"/>
          <w:szCs w:val="24"/>
          <w:lang w:val="ru-RU" w:eastAsia="ru-RU"/>
        </w:rPr>
        <w:t>Комплекс ОРУ «Скакалочка». Игра «Прыгающие воробышки».</w:t>
      </w:r>
    </w:p>
    <w:p w:rsidR="007547C3" w:rsidRPr="007547C3" w:rsidRDefault="007547C3" w:rsidP="00282D96">
      <w:pPr>
        <w:widowControl/>
        <w:numPr>
          <w:ilvl w:val="0"/>
          <w:numId w:val="134"/>
        </w:numPr>
        <w:shd w:val="clear" w:color="auto" w:fill="FFFFFF"/>
        <w:spacing w:before="100" w:beforeAutospacing="1" w:after="100" w:afterAutospacing="1"/>
        <w:rPr>
          <w:rFonts w:ascii="Liberation Serif" w:hAnsi="Liberation Serif"/>
          <w:color w:val="000000"/>
          <w:szCs w:val="24"/>
          <w:lang w:val="ru-RU" w:eastAsia="ru-RU"/>
        </w:rPr>
      </w:pPr>
      <w:r w:rsidRPr="007547C3">
        <w:rPr>
          <w:rFonts w:ascii="Liberation Serif" w:hAnsi="Liberation Serif"/>
          <w:color w:val="000000"/>
          <w:szCs w:val="24"/>
          <w:lang w:val="ru-RU" w:eastAsia="ru-RU"/>
        </w:rPr>
        <w:t>Комплекс упражнений с длинной скакалкой «Верёвочка». Игра «Удочка».Игра «Лягушата и цапля».</w:t>
      </w:r>
    </w:p>
    <w:p w:rsidR="007547C3" w:rsidRPr="0054486E" w:rsidRDefault="007547C3" w:rsidP="00282D96">
      <w:pPr>
        <w:widowControl/>
        <w:numPr>
          <w:ilvl w:val="0"/>
          <w:numId w:val="134"/>
        </w:numPr>
        <w:shd w:val="clear" w:color="auto" w:fill="FFFFFF"/>
        <w:spacing w:before="100" w:beforeAutospacing="1" w:after="100" w:afterAutospacing="1"/>
        <w:rPr>
          <w:rFonts w:ascii="Liberation Serif" w:hAnsi="Liberation Serif"/>
          <w:color w:val="000000"/>
          <w:szCs w:val="24"/>
          <w:lang w:eastAsia="ru-RU"/>
        </w:rPr>
      </w:pPr>
      <w:r w:rsidRPr="007547C3">
        <w:rPr>
          <w:rFonts w:ascii="Liberation Serif" w:hAnsi="Liberation Serif"/>
          <w:color w:val="000000"/>
          <w:szCs w:val="24"/>
          <w:lang w:val="ru-RU" w:eastAsia="ru-RU"/>
        </w:rPr>
        <w:t xml:space="preserve">Комплекс ОРУ с короткими скакалками «Солнышко». </w:t>
      </w:r>
      <w:r w:rsidRPr="0054486E">
        <w:rPr>
          <w:rFonts w:ascii="Liberation Serif" w:hAnsi="Liberation Serif"/>
          <w:color w:val="000000"/>
          <w:szCs w:val="24"/>
          <w:lang w:eastAsia="ru-RU"/>
        </w:rPr>
        <w:t>Игра «Зеркало».</w:t>
      </w:r>
    </w:p>
    <w:p w:rsidR="007547C3" w:rsidRPr="007547C3" w:rsidRDefault="007547C3" w:rsidP="00282D96">
      <w:pPr>
        <w:widowControl/>
        <w:numPr>
          <w:ilvl w:val="0"/>
          <w:numId w:val="134"/>
        </w:numPr>
        <w:shd w:val="clear" w:color="auto" w:fill="FFFFFF"/>
        <w:spacing w:before="100" w:beforeAutospacing="1" w:after="100" w:afterAutospacing="1"/>
        <w:rPr>
          <w:rFonts w:ascii="Liberation Serif" w:hAnsi="Liberation Serif"/>
          <w:color w:val="000000"/>
          <w:szCs w:val="24"/>
          <w:lang w:val="ru-RU" w:eastAsia="ru-RU"/>
        </w:rPr>
      </w:pPr>
      <w:r w:rsidRPr="007547C3">
        <w:rPr>
          <w:rFonts w:ascii="Liberation Serif" w:hAnsi="Liberation Serif"/>
          <w:color w:val="000000"/>
          <w:szCs w:val="24"/>
          <w:lang w:val="ru-RU" w:eastAsia="ru-RU"/>
        </w:rPr>
        <w:t>Комплекс ОРУ со скакалкой «Лучики». Игра «Выше ножки от земли».</w:t>
      </w:r>
    </w:p>
    <w:p w:rsidR="007547C3" w:rsidRPr="007547C3" w:rsidRDefault="007547C3" w:rsidP="007547C3">
      <w:pPr>
        <w:shd w:val="clear" w:color="auto" w:fill="FFFFFF"/>
        <w:spacing w:before="100" w:beforeAutospacing="1" w:after="100" w:afterAutospacing="1"/>
        <w:rPr>
          <w:rFonts w:ascii="Liberation Serif" w:hAnsi="Liberation Serif"/>
          <w:color w:val="000000"/>
          <w:szCs w:val="24"/>
          <w:lang w:val="ru-RU" w:eastAsia="ru-RU"/>
        </w:rPr>
      </w:pPr>
      <w:r w:rsidRPr="007547C3">
        <w:rPr>
          <w:rFonts w:ascii="Liberation Serif" w:hAnsi="Liberation Serif"/>
          <w:b/>
          <w:bCs/>
          <w:color w:val="000000"/>
          <w:szCs w:val="24"/>
          <w:lang w:val="ru-RU" w:eastAsia="ru-RU"/>
        </w:rPr>
        <w:t>Игры малой подвижности. (5 часов)</w:t>
      </w:r>
    </w:p>
    <w:p w:rsidR="007547C3" w:rsidRPr="007547C3" w:rsidRDefault="007547C3" w:rsidP="007547C3">
      <w:pPr>
        <w:shd w:val="clear" w:color="auto" w:fill="FFFFFF"/>
        <w:spacing w:before="100" w:beforeAutospacing="1" w:after="100" w:afterAutospacing="1"/>
        <w:rPr>
          <w:rFonts w:ascii="Liberation Serif" w:hAnsi="Liberation Serif"/>
          <w:color w:val="000000"/>
          <w:szCs w:val="24"/>
          <w:lang w:val="ru-RU" w:eastAsia="ru-RU"/>
        </w:rPr>
      </w:pPr>
      <w:r w:rsidRPr="007547C3">
        <w:rPr>
          <w:rFonts w:ascii="Liberation Serif" w:hAnsi="Liberation Serif"/>
          <w:i/>
          <w:iCs/>
          <w:color w:val="000000"/>
          <w:szCs w:val="24"/>
          <w:lang w:val="ru-RU" w:eastAsia="ru-RU"/>
        </w:rPr>
        <w:t>Теория.</w:t>
      </w:r>
      <w:r w:rsidRPr="0054486E">
        <w:rPr>
          <w:rFonts w:ascii="Liberation Serif" w:hAnsi="Liberation Serif"/>
          <w:color w:val="000000"/>
          <w:szCs w:val="24"/>
          <w:lang w:eastAsia="ru-RU"/>
        </w:rPr>
        <w:t> </w:t>
      </w:r>
      <w:r w:rsidRPr="007547C3">
        <w:rPr>
          <w:rFonts w:ascii="Liberation Serif" w:hAnsi="Liberation Serif"/>
          <w:color w:val="000000"/>
          <w:szCs w:val="24"/>
          <w:lang w:val="ru-RU" w:eastAsia="ru-RU"/>
        </w:rPr>
        <w:t>Правильная осанка и её значение для здоровья и хорошей учёбы.</w:t>
      </w:r>
    </w:p>
    <w:p w:rsidR="007547C3" w:rsidRPr="007547C3" w:rsidRDefault="007547C3" w:rsidP="007547C3">
      <w:pPr>
        <w:shd w:val="clear" w:color="auto" w:fill="FFFFFF"/>
        <w:spacing w:before="100" w:beforeAutospacing="1" w:after="100" w:afterAutospacing="1"/>
        <w:rPr>
          <w:rFonts w:ascii="Liberation Serif" w:hAnsi="Liberation Serif"/>
          <w:color w:val="000000"/>
          <w:szCs w:val="24"/>
          <w:lang w:val="ru-RU" w:eastAsia="ru-RU"/>
        </w:rPr>
      </w:pPr>
      <w:r w:rsidRPr="007547C3">
        <w:rPr>
          <w:rFonts w:ascii="Liberation Serif" w:hAnsi="Liberation Serif"/>
          <w:color w:val="000000"/>
          <w:szCs w:val="24"/>
          <w:lang w:val="ru-RU" w:eastAsia="ru-RU"/>
        </w:rPr>
        <w:t>Упражнения для формирования правильной осанки, укрепления мышечного корсета.</w:t>
      </w:r>
    </w:p>
    <w:p w:rsidR="007547C3" w:rsidRPr="0054486E" w:rsidRDefault="007547C3" w:rsidP="007547C3">
      <w:pPr>
        <w:shd w:val="clear" w:color="auto" w:fill="FFFFFF"/>
        <w:spacing w:before="100" w:beforeAutospacing="1" w:after="100" w:afterAutospacing="1"/>
        <w:rPr>
          <w:rFonts w:ascii="Liberation Serif" w:hAnsi="Liberation Serif"/>
          <w:color w:val="000000"/>
          <w:szCs w:val="24"/>
          <w:lang w:eastAsia="ru-RU"/>
        </w:rPr>
      </w:pPr>
      <w:r w:rsidRPr="0054486E">
        <w:rPr>
          <w:rFonts w:ascii="Liberation Serif" w:hAnsi="Liberation Serif"/>
          <w:i/>
          <w:iCs/>
          <w:color w:val="000000"/>
          <w:szCs w:val="24"/>
          <w:lang w:eastAsia="ru-RU"/>
        </w:rPr>
        <w:t>Практические занятия:</w:t>
      </w:r>
    </w:p>
    <w:p w:rsidR="007547C3" w:rsidRPr="007547C3" w:rsidRDefault="007547C3" w:rsidP="00282D96">
      <w:pPr>
        <w:widowControl/>
        <w:numPr>
          <w:ilvl w:val="0"/>
          <w:numId w:val="135"/>
        </w:numPr>
        <w:shd w:val="clear" w:color="auto" w:fill="FFFFFF"/>
        <w:spacing w:before="100" w:beforeAutospacing="1" w:after="100" w:afterAutospacing="1"/>
        <w:rPr>
          <w:rFonts w:ascii="Liberation Serif" w:hAnsi="Liberation Serif"/>
          <w:color w:val="000000"/>
          <w:szCs w:val="24"/>
          <w:lang w:val="ru-RU" w:eastAsia="ru-RU"/>
        </w:rPr>
      </w:pPr>
      <w:r w:rsidRPr="007547C3">
        <w:rPr>
          <w:rFonts w:ascii="Liberation Serif" w:hAnsi="Liberation Serif"/>
          <w:color w:val="000000"/>
          <w:szCs w:val="24"/>
          <w:lang w:val="ru-RU" w:eastAsia="ru-RU"/>
        </w:rPr>
        <w:t>Комплекс специальных упражнений «Ровная спина». Игра «Красный, зелёный». Игра «Альпинисты».</w:t>
      </w:r>
    </w:p>
    <w:p w:rsidR="007547C3" w:rsidRPr="0054486E" w:rsidRDefault="007547C3" w:rsidP="00282D96">
      <w:pPr>
        <w:widowControl/>
        <w:numPr>
          <w:ilvl w:val="0"/>
          <w:numId w:val="136"/>
        </w:numPr>
        <w:shd w:val="clear" w:color="auto" w:fill="FFFFFF"/>
        <w:spacing w:before="100" w:beforeAutospacing="1" w:after="100" w:afterAutospacing="1"/>
        <w:rPr>
          <w:rFonts w:ascii="Liberation Serif" w:hAnsi="Liberation Serif"/>
          <w:color w:val="000000"/>
          <w:szCs w:val="24"/>
          <w:lang w:eastAsia="ru-RU"/>
        </w:rPr>
      </w:pPr>
      <w:r w:rsidRPr="007547C3">
        <w:rPr>
          <w:rFonts w:ascii="Liberation Serif" w:hAnsi="Liberation Serif"/>
          <w:color w:val="000000"/>
          <w:szCs w:val="24"/>
          <w:lang w:val="ru-RU" w:eastAsia="ru-RU"/>
        </w:rPr>
        <w:lastRenderedPageBreak/>
        <w:t xml:space="preserve">Комплекс упражнений с мешочками. Игра «Разведчики». </w:t>
      </w:r>
      <w:r w:rsidRPr="0054486E">
        <w:rPr>
          <w:rFonts w:ascii="Liberation Serif" w:hAnsi="Liberation Serif"/>
          <w:color w:val="000000"/>
          <w:szCs w:val="24"/>
          <w:lang w:eastAsia="ru-RU"/>
        </w:rPr>
        <w:t>Игра «Поезд».</w:t>
      </w:r>
    </w:p>
    <w:p w:rsidR="007547C3" w:rsidRPr="007547C3" w:rsidRDefault="007547C3" w:rsidP="00282D96">
      <w:pPr>
        <w:widowControl/>
        <w:numPr>
          <w:ilvl w:val="0"/>
          <w:numId w:val="136"/>
        </w:numPr>
        <w:shd w:val="clear" w:color="auto" w:fill="FFFFFF"/>
        <w:spacing w:before="100" w:beforeAutospacing="1" w:after="100" w:afterAutospacing="1"/>
        <w:rPr>
          <w:rFonts w:ascii="Liberation Serif" w:hAnsi="Liberation Serif"/>
          <w:color w:val="000000"/>
          <w:szCs w:val="24"/>
          <w:lang w:val="ru-RU" w:eastAsia="ru-RU"/>
        </w:rPr>
      </w:pPr>
      <w:r w:rsidRPr="007547C3">
        <w:rPr>
          <w:rFonts w:ascii="Liberation Serif" w:hAnsi="Liberation Serif"/>
          <w:color w:val="000000"/>
          <w:szCs w:val="24"/>
          <w:lang w:val="ru-RU" w:eastAsia="ru-RU"/>
        </w:rPr>
        <w:t>Упражнения для исправления нарушений осанки и плоскостопия. Игра «Летает – не летает». Игра «Копна – тропинка – кочки».</w:t>
      </w:r>
    </w:p>
    <w:p w:rsidR="007547C3" w:rsidRPr="007547C3" w:rsidRDefault="007547C3" w:rsidP="00282D96">
      <w:pPr>
        <w:widowControl/>
        <w:numPr>
          <w:ilvl w:val="0"/>
          <w:numId w:val="136"/>
        </w:numPr>
        <w:shd w:val="clear" w:color="auto" w:fill="FFFFFF"/>
        <w:spacing w:before="100" w:beforeAutospacing="1" w:after="100" w:afterAutospacing="1"/>
        <w:rPr>
          <w:rFonts w:ascii="Liberation Serif" w:hAnsi="Liberation Serif"/>
          <w:color w:val="000000"/>
          <w:szCs w:val="24"/>
          <w:lang w:val="ru-RU" w:eastAsia="ru-RU"/>
        </w:rPr>
      </w:pPr>
      <w:r w:rsidRPr="007547C3">
        <w:rPr>
          <w:rFonts w:ascii="Liberation Serif" w:hAnsi="Liberation Serif"/>
          <w:color w:val="000000"/>
          <w:szCs w:val="24"/>
          <w:lang w:val="ru-RU" w:eastAsia="ru-RU"/>
        </w:rPr>
        <w:t>Гимнастические построения, размыкания, фигурная маршировка.</w:t>
      </w:r>
    </w:p>
    <w:p w:rsidR="007547C3" w:rsidRPr="007547C3" w:rsidRDefault="007547C3" w:rsidP="007547C3">
      <w:pPr>
        <w:shd w:val="clear" w:color="auto" w:fill="FFFFFF"/>
        <w:spacing w:before="100" w:beforeAutospacing="1" w:after="100" w:afterAutospacing="1"/>
        <w:rPr>
          <w:rFonts w:ascii="Liberation Serif" w:hAnsi="Liberation Serif"/>
          <w:color w:val="000000"/>
          <w:szCs w:val="24"/>
          <w:lang w:val="ru-RU" w:eastAsia="ru-RU"/>
        </w:rPr>
      </w:pPr>
      <w:r w:rsidRPr="007547C3">
        <w:rPr>
          <w:rFonts w:ascii="Liberation Serif" w:hAnsi="Liberation Serif"/>
          <w:color w:val="000000"/>
          <w:szCs w:val="24"/>
          <w:lang w:val="ru-RU" w:eastAsia="ru-RU"/>
        </w:rPr>
        <w:t>Игра «Построение в шеренгу». Игра «Кто быстрее встанет в круг».</w:t>
      </w:r>
    </w:p>
    <w:p w:rsidR="007547C3" w:rsidRPr="007547C3" w:rsidRDefault="007547C3" w:rsidP="007547C3">
      <w:pPr>
        <w:shd w:val="clear" w:color="auto" w:fill="FFFFFF"/>
        <w:spacing w:before="100" w:beforeAutospacing="1" w:after="100" w:afterAutospacing="1"/>
        <w:rPr>
          <w:rFonts w:ascii="Liberation Serif" w:hAnsi="Liberation Serif"/>
          <w:color w:val="000000"/>
          <w:szCs w:val="24"/>
          <w:lang w:val="ru-RU" w:eastAsia="ru-RU"/>
        </w:rPr>
      </w:pPr>
      <w:r w:rsidRPr="007547C3">
        <w:rPr>
          <w:rFonts w:ascii="Liberation Serif" w:hAnsi="Liberation Serif"/>
          <w:b/>
          <w:bCs/>
          <w:color w:val="000000"/>
          <w:szCs w:val="24"/>
          <w:lang w:val="ru-RU" w:eastAsia="ru-RU"/>
        </w:rPr>
        <w:t>Зимние забавы. (3 часа)</w:t>
      </w:r>
    </w:p>
    <w:p w:rsidR="007547C3" w:rsidRPr="007547C3" w:rsidRDefault="007547C3" w:rsidP="007547C3">
      <w:pPr>
        <w:shd w:val="clear" w:color="auto" w:fill="FFFFFF"/>
        <w:spacing w:before="100" w:beforeAutospacing="1" w:after="100" w:afterAutospacing="1"/>
        <w:rPr>
          <w:rFonts w:ascii="Liberation Serif" w:hAnsi="Liberation Serif"/>
          <w:color w:val="000000"/>
          <w:szCs w:val="24"/>
          <w:lang w:val="ru-RU" w:eastAsia="ru-RU"/>
        </w:rPr>
      </w:pPr>
      <w:r w:rsidRPr="007547C3">
        <w:rPr>
          <w:rFonts w:ascii="Liberation Serif" w:hAnsi="Liberation Serif"/>
          <w:i/>
          <w:iCs/>
          <w:color w:val="000000"/>
          <w:szCs w:val="24"/>
          <w:lang w:val="ru-RU" w:eastAsia="ru-RU"/>
        </w:rPr>
        <w:t>Теория</w:t>
      </w:r>
      <w:r w:rsidRPr="007547C3">
        <w:rPr>
          <w:rFonts w:ascii="Liberation Serif" w:hAnsi="Liberation Serif"/>
          <w:color w:val="000000"/>
          <w:szCs w:val="24"/>
          <w:lang w:val="ru-RU" w:eastAsia="ru-RU"/>
        </w:rPr>
        <w:t>. Закаливание и его влияние на организм. Первая помощь при обморожении.</w:t>
      </w:r>
    </w:p>
    <w:p w:rsidR="007547C3" w:rsidRPr="007547C3" w:rsidRDefault="007547C3" w:rsidP="007547C3">
      <w:pPr>
        <w:shd w:val="clear" w:color="auto" w:fill="FFFFFF"/>
        <w:spacing w:before="100" w:beforeAutospacing="1" w:after="100" w:afterAutospacing="1"/>
        <w:rPr>
          <w:rFonts w:ascii="Liberation Serif" w:hAnsi="Liberation Serif"/>
          <w:color w:val="000000"/>
          <w:szCs w:val="24"/>
          <w:lang w:val="ru-RU" w:eastAsia="ru-RU"/>
        </w:rPr>
      </w:pPr>
      <w:r w:rsidRPr="007547C3">
        <w:rPr>
          <w:rFonts w:ascii="Liberation Serif" w:hAnsi="Liberation Serif"/>
          <w:i/>
          <w:iCs/>
          <w:color w:val="000000"/>
          <w:szCs w:val="24"/>
          <w:lang w:val="ru-RU" w:eastAsia="ru-RU"/>
        </w:rPr>
        <w:t>Практические занятия:</w:t>
      </w:r>
    </w:p>
    <w:p w:rsidR="007547C3" w:rsidRPr="0054486E" w:rsidRDefault="007547C3" w:rsidP="00282D96">
      <w:pPr>
        <w:widowControl/>
        <w:numPr>
          <w:ilvl w:val="0"/>
          <w:numId w:val="137"/>
        </w:numPr>
        <w:shd w:val="clear" w:color="auto" w:fill="FFFFFF"/>
        <w:spacing w:before="100" w:beforeAutospacing="1" w:after="100" w:afterAutospacing="1"/>
        <w:rPr>
          <w:rFonts w:ascii="Liberation Serif" w:hAnsi="Liberation Serif"/>
          <w:color w:val="000000"/>
          <w:szCs w:val="24"/>
          <w:lang w:eastAsia="ru-RU"/>
        </w:rPr>
      </w:pPr>
      <w:r w:rsidRPr="0054486E">
        <w:rPr>
          <w:rFonts w:ascii="Liberation Serif" w:hAnsi="Liberation Serif"/>
          <w:color w:val="000000"/>
          <w:szCs w:val="24"/>
          <w:lang w:eastAsia="ru-RU"/>
        </w:rPr>
        <w:t>Игра «Скатывание шаров».</w:t>
      </w:r>
    </w:p>
    <w:p w:rsidR="007547C3" w:rsidRPr="0054486E" w:rsidRDefault="007547C3" w:rsidP="00282D96">
      <w:pPr>
        <w:widowControl/>
        <w:numPr>
          <w:ilvl w:val="0"/>
          <w:numId w:val="137"/>
        </w:numPr>
        <w:shd w:val="clear" w:color="auto" w:fill="FFFFFF"/>
        <w:spacing w:before="100" w:beforeAutospacing="1" w:after="100" w:afterAutospacing="1"/>
        <w:rPr>
          <w:rFonts w:ascii="Liberation Serif" w:hAnsi="Liberation Serif"/>
          <w:color w:val="000000"/>
          <w:szCs w:val="24"/>
          <w:lang w:eastAsia="ru-RU"/>
        </w:rPr>
      </w:pPr>
      <w:r w:rsidRPr="0054486E">
        <w:rPr>
          <w:rFonts w:ascii="Liberation Serif" w:hAnsi="Liberation Serif"/>
          <w:color w:val="000000"/>
          <w:szCs w:val="24"/>
          <w:lang w:eastAsia="ru-RU"/>
        </w:rPr>
        <w:t>Игра «Гонки снежных комов».</w:t>
      </w:r>
    </w:p>
    <w:p w:rsidR="007547C3" w:rsidRPr="0054486E" w:rsidRDefault="007547C3" w:rsidP="00282D96">
      <w:pPr>
        <w:widowControl/>
        <w:numPr>
          <w:ilvl w:val="0"/>
          <w:numId w:val="137"/>
        </w:numPr>
        <w:shd w:val="clear" w:color="auto" w:fill="FFFFFF"/>
        <w:spacing w:before="100" w:beforeAutospacing="1" w:after="100" w:afterAutospacing="1"/>
        <w:rPr>
          <w:rFonts w:ascii="Liberation Serif" w:hAnsi="Liberation Serif"/>
          <w:color w:val="000000"/>
          <w:szCs w:val="24"/>
          <w:lang w:eastAsia="ru-RU"/>
        </w:rPr>
      </w:pPr>
      <w:r w:rsidRPr="0054486E">
        <w:rPr>
          <w:rFonts w:ascii="Liberation Serif" w:hAnsi="Liberation Serif"/>
          <w:color w:val="000000"/>
          <w:szCs w:val="24"/>
          <w:lang w:eastAsia="ru-RU"/>
        </w:rPr>
        <w:t>Игра «Клуб ледяных инженеров».</w:t>
      </w:r>
    </w:p>
    <w:p w:rsidR="007547C3" w:rsidRPr="0054486E" w:rsidRDefault="007547C3" w:rsidP="00282D96">
      <w:pPr>
        <w:widowControl/>
        <w:numPr>
          <w:ilvl w:val="0"/>
          <w:numId w:val="137"/>
        </w:numPr>
        <w:shd w:val="clear" w:color="auto" w:fill="FFFFFF"/>
        <w:spacing w:before="100" w:beforeAutospacing="1" w:after="100" w:afterAutospacing="1"/>
        <w:rPr>
          <w:rFonts w:ascii="Liberation Serif" w:hAnsi="Liberation Serif"/>
          <w:color w:val="000000"/>
          <w:szCs w:val="24"/>
          <w:lang w:eastAsia="ru-RU"/>
        </w:rPr>
      </w:pPr>
      <w:r w:rsidRPr="0054486E">
        <w:rPr>
          <w:rFonts w:ascii="Liberation Serif" w:hAnsi="Liberation Serif"/>
          <w:color w:val="000000"/>
          <w:szCs w:val="24"/>
          <w:lang w:eastAsia="ru-RU"/>
        </w:rPr>
        <w:t>Игра «Мяч из круга».</w:t>
      </w:r>
    </w:p>
    <w:p w:rsidR="007547C3" w:rsidRPr="0054486E" w:rsidRDefault="007547C3" w:rsidP="00282D96">
      <w:pPr>
        <w:widowControl/>
        <w:numPr>
          <w:ilvl w:val="0"/>
          <w:numId w:val="137"/>
        </w:numPr>
        <w:shd w:val="clear" w:color="auto" w:fill="FFFFFF"/>
        <w:spacing w:before="100" w:beforeAutospacing="1" w:after="100" w:afterAutospacing="1"/>
        <w:rPr>
          <w:rFonts w:ascii="Liberation Serif" w:hAnsi="Liberation Serif"/>
          <w:color w:val="000000"/>
          <w:szCs w:val="24"/>
          <w:lang w:eastAsia="ru-RU"/>
        </w:rPr>
      </w:pPr>
      <w:r w:rsidRPr="0054486E">
        <w:rPr>
          <w:rFonts w:ascii="Liberation Serif" w:hAnsi="Liberation Serif"/>
          <w:color w:val="000000"/>
          <w:szCs w:val="24"/>
          <w:lang w:eastAsia="ru-RU"/>
        </w:rPr>
        <w:t>Игра «Гонка с шайбами».</w:t>
      </w:r>
    </w:p>
    <w:p w:rsidR="007547C3" w:rsidRPr="0054486E" w:rsidRDefault="007547C3" w:rsidP="00282D96">
      <w:pPr>
        <w:widowControl/>
        <w:numPr>
          <w:ilvl w:val="0"/>
          <w:numId w:val="137"/>
        </w:numPr>
        <w:shd w:val="clear" w:color="auto" w:fill="FFFFFF"/>
        <w:spacing w:before="100" w:beforeAutospacing="1" w:after="100" w:afterAutospacing="1"/>
        <w:rPr>
          <w:rFonts w:ascii="Liberation Serif" w:hAnsi="Liberation Serif"/>
          <w:color w:val="000000"/>
          <w:szCs w:val="24"/>
          <w:lang w:eastAsia="ru-RU"/>
        </w:rPr>
      </w:pPr>
      <w:r w:rsidRPr="0054486E">
        <w:rPr>
          <w:rFonts w:ascii="Liberation Serif" w:hAnsi="Liberation Serif"/>
          <w:color w:val="000000"/>
          <w:szCs w:val="24"/>
          <w:lang w:eastAsia="ru-RU"/>
        </w:rPr>
        <w:t>Игра «Черепахи».</w:t>
      </w:r>
    </w:p>
    <w:p w:rsidR="007547C3" w:rsidRPr="0054486E" w:rsidRDefault="007547C3" w:rsidP="007547C3">
      <w:pPr>
        <w:shd w:val="clear" w:color="auto" w:fill="FFFFFF"/>
        <w:tabs>
          <w:tab w:val="left" w:pos="1650"/>
        </w:tabs>
        <w:spacing w:before="100" w:beforeAutospacing="1" w:after="100" w:afterAutospacing="1"/>
        <w:rPr>
          <w:rFonts w:ascii="Liberation Serif" w:hAnsi="Liberation Serif"/>
          <w:color w:val="000000"/>
          <w:szCs w:val="24"/>
          <w:lang w:eastAsia="ru-RU"/>
        </w:rPr>
      </w:pPr>
      <w:r w:rsidRPr="0054486E">
        <w:rPr>
          <w:rFonts w:ascii="Liberation Serif" w:hAnsi="Liberation Serif"/>
          <w:b/>
          <w:bCs/>
          <w:color w:val="000000"/>
          <w:szCs w:val="24"/>
          <w:lang w:eastAsia="ru-RU"/>
        </w:rPr>
        <w:t>Эстафеты.</w:t>
      </w:r>
      <w:r w:rsidRPr="0054486E">
        <w:rPr>
          <w:rFonts w:ascii="Liberation Serif" w:hAnsi="Liberation Serif"/>
          <w:b/>
          <w:bCs/>
          <w:color w:val="000000"/>
          <w:szCs w:val="24"/>
          <w:lang w:eastAsia="ru-RU"/>
        </w:rPr>
        <w:tab/>
        <w:t xml:space="preserve"> (4 часа)</w:t>
      </w:r>
    </w:p>
    <w:p w:rsidR="007547C3" w:rsidRPr="007547C3" w:rsidRDefault="007547C3" w:rsidP="007547C3">
      <w:pPr>
        <w:shd w:val="clear" w:color="auto" w:fill="FFFFFF"/>
        <w:spacing w:before="100" w:beforeAutospacing="1" w:after="100" w:afterAutospacing="1"/>
        <w:rPr>
          <w:rFonts w:ascii="Liberation Serif" w:hAnsi="Liberation Serif"/>
          <w:color w:val="000000"/>
          <w:szCs w:val="24"/>
          <w:lang w:val="ru-RU" w:eastAsia="ru-RU"/>
        </w:rPr>
      </w:pPr>
      <w:r w:rsidRPr="007547C3">
        <w:rPr>
          <w:rFonts w:ascii="Liberation Serif" w:hAnsi="Liberation Serif"/>
          <w:i/>
          <w:iCs/>
          <w:color w:val="000000"/>
          <w:szCs w:val="24"/>
          <w:lang w:val="ru-RU" w:eastAsia="ru-RU"/>
        </w:rPr>
        <w:t>Теория.</w:t>
      </w:r>
      <w:r w:rsidRPr="0054486E">
        <w:rPr>
          <w:rFonts w:ascii="Liberation Serif" w:hAnsi="Liberation Serif"/>
          <w:color w:val="000000"/>
          <w:szCs w:val="24"/>
          <w:lang w:eastAsia="ru-RU"/>
        </w:rPr>
        <w:t> </w:t>
      </w:r>
      <w:r w:rsidRPr="007547C3">
        <w:rPr>
          <w:rFonts w:ascii="Liberation Serif" w:hAnsi="Liberation Serif"/>
          <w:color w:val="000000"/>
          <w:szCs w:val="24"/>
          <w:lang w:val="ru-RU" w:eastAsia="ru-RU"/>
        </w:rPr>
        <w:t>Знакомство с правилами проведения эстафет. Профилактика детского травматизма.</w:t>
      </w:r>
    </w:p>
    <w:p w:rsidR="007547C3" w:rsidRPr="007547C3" w:rsidRDefault="007547C3" w:rsidP="007547C3">
      <w:pPr>
        <w:shd w:val="clear" w:color="auto" w:fill="FFFFFF"/>
        <w:spacing w:before="100" w:beforeAutospacing="1" w:after="100" w:afterAutospacing="1"/>
        <w:rPr>
          <w:rFonts w:ascii="Liberation Serif" w:hAnsi="Liberation Serif"/>
          <w:color w:val="000000"/>
          <w:szCs w:val="24"/>
          <w:lang w:val="ru-RU" w:eastAsia="ru-RU"/>
        </w:rPr>
      </w:pPr>
      <w:r w:rsidRPr="007547C3">
        <w:rPr>
          <w:rFonts w:ascii="Liberation Serif" w:hAnsi="Liberation Serif"/>
          <w:i/>
          <w:iCs/>
          <w:color w:val="000000"/>
          <w:szCs w:val="24"/>
          <w:lang w:val="ru-RU" w:eastAsia="ru-RU"/>
        </w:rPr>
        <w:t>Практические занятия:</w:t>
      </w:r>
    </w:p>
    <w:p w:rsidR="007547C3" w:rsidRPr="0054486E" w:rsidRDefault="007547C3" w:rsidP="00282D96">
      <w:pPr>
        <w:widowControl/>
        <w:numPr>
          <w:ilvl w:val="0"/>
          <w:numId w:val="138"/>
        </w:numPr>
        <w:shd w:val="clear" w:color="auto" w:fill="FFFFFF"/>
        <w:spacing w:before="100" w:beforeAutospacing="1" w:after="100" w:afterAutospacing="1"/>
        <w:rPr>
          <w:rFonts w:ascii="Liberation Serif" w:hAnsi="Liberation Serif"/>
          <w:color w:val="000000"/>
          <w:szCs w:val="24"/>
          <w:lang w:eastAsia="ru-RU"/>
        </w:rPr>
      </w:pPr>
      <w:r w:rsidRPr="0054486E">
        <w:rPr>
          <w:rFonts w:ascii="Liberation Serif" w:hAnsi="Liberation Serif"/>
          <w:color w:val="000000"/>
          <w:szCs w:val="24"/>
          <w:lang w:eastAsia="ru-RU"/>
        </w:rPr>
        <w:t>Беговая эстафеты.</w:t>
      </w:r>
    </w:p>
    <w:p w:rsidR="007547C3" w:rsidRPr="007547C3" w:rsidRDefault="007547C3" w:rsidP="00282D96">
      <w:pPr>
        <w:widowControl/>
        <w:numPr>
          <w:ilvl w:val="0"/>
          <w:numId w:val="138"/>
        </w:numPr>
        <w:shd w:val="clear" w:color="auto" w:fill="FFFFFF"/>
        <w:spacing w:before="100" w:beforeAutospacing="1" w:after="100" w:afterAutospacing="1"/>
        <w:rPr>
          <w:rFonts w:ascii="Liberation Serif" w:hAnsi="Liberation Serif"/>
          <w:color w:val="000000"/>
          <w:szCs w:val="24"/>
          <w:lang w:val="ru-RU" w:eastAsia="ru-RU"/>
        </w:rPr>
      </w:pPr>
      <w:r w:rsidRPr="007547C3">
        <w:rPr>
          <w:rFonts w:ascii="Liberation Serif" w:hAnsi="Liberation Serif"/>
          <w:color w:val="000000"/>
          <w:szCs w:val="24"/>
          <w:lang w:val="ru-RU" w:eastAsia="ru-RU"/>
        </w:rPr>
        <w:t>Эстафета с предметами (мячами, обручами, скакалками)</w:t>
      </w:r>
    </w:p>
    <w:p w:rsidR="007547C3" w:rsidRPr="007547C3" w:rsidRDefault="007547C3" w:rsidP="00282D96">
      <w:pPr>
        <w:widowControl/>
        <w:numPr>
          <w:ilvl w:val="0"/>
          <w:numId w:val="138"/>
        </w:numPr>
        <w:shd w:val="clear" w:color="auto" w:fill="FFFFFF"/>
        <w:spacing w:before="100" w:beforeAutospacing="1" w:after="100" w:afterAutospacing="1"/>
        <w:rPr>
          <w:rFonts w:ascii="Liberation Serif" w:hAnsi="Liberation Serif"/>
          <w:color w:val="000000"/>
          <w:szCs w:val="24"/>
          <w:lang w:val="ru-RU" w:eastAsia="ru-RU"/>
        </w:rPr>
      </w:pPr>
      <w:r w:rsidRPr="007547C3">
        <w:rPr>
          <w:rFonts w:ascii="Liberation Serif" w:hAnsi="Liberation Serif"/>
          <w:color w:val="000000"/>
          <w:szCs w:val="24"/>
          <w:lang w:val="ru-RU" w:eastAsia="ru-RU"/>
        </w:rPr>
        <w:t>Эстафеты на развитие статистического и динамического равновесия.</w:t>
      </w:r>
    </w:p>
    <w:p w:rsidR="007547C3" w:rsidRPr="007547C3" w:rsidRDefault="007547C3" w:rsidP="007547C3">
      <w:pPr>
        <w:shd w:val="clear" w:color="auto" w:fill="FFFFFF"/>
        <w:spacing w:before="100" w:beforeAutospacing="1" w:after="100" w:afterAutospacing="1"/>
        <w:rPr>
          <w:rFonts w:ascii="Liberation Serif" w:hAnsi="Liberation Serif"/>
          <w:color w:val="000000"/>
          <w:szCs w:val="24"/>
          <w:lang w:val="ru-RU" w:eastAsia="ru-RU"/>
        </w:rPr>
      </w:pPr>
      <w:r w:rsidRPr="007547C3">
        <w:rPr>
          <w:rFonts w:ascii="Liberation Serif" w:hAnsi="Liberation Serif"/>
          <w:b/>
          <w:bCs/>
          <w:color w:val="000000"/>
          <w:szCs w:val="24"/>
          <w:lang w:val="ru-RU" w:eastAsia="ru-RU"/>
        </w:rPr>
        <w:t>Народные игры. (5 часов)</w:t>
      </w:r>
    </w:p>
    <w:p w:rsidR="007547C3" w:rsidRPr="007547C3" w:rsidRDefault="007547C3" w:rsidP="007547C3">
      <w:pPr>
        <w:shd w:val="clear" w:color="auto" w:fill="FFFFFF"/>
        <w:spacing w:before="100" w:beforeAutospacing="1" w:after="100" w:afterAutospacing="1"/>
        <w:rPr>
          <w:rFonts w:ascii="Liberation Serif" w:hAnsi="Liberation Serif"/>
          <w:color w:val="000000"/>
          <w:szCs w:val="24"/>
          <w:lang w:val="ru-RU" w:eastAsia="ru-RU"/>
        </w:rPr>
      </w:pPr>
      <w:r w:rsidRPr="007547C3">
        <w:rPr>
          <w:rFonts w:ascii="Liberation Serif" w:hAnsi="Liberation Serif"/>
          <w:i/>
          <w:iCs/>
          <w:color w:val="000000"/>
          <w:szCs w:val="24"/>
          <w:lang w:val="ru-RU" w:eastAsia="ru-RU"/>
        </w:rPr>
        <w:t>Теория</w:t>
      </w:r>
      <w:r w:rsidRPr="007547C3">
        <w:rPr>
          <w:rFonts w:ascii="Liberation Serif" w:hAnsi="Liberation Serif"/>
          <w:color w:val="000000"/>
          <w:szCs w:val="24"/>
          <w:lang w:val="ru-RU" w:eastAsia="ru-RU"/>
        </w:rPr>
        <w:t>. Народные игры – основа игровой культуры. Роль и место игры в жизни людей.</w:t>
      </w:r>
    </w:p>
    <w:p w:rsidR="007547C3" w:rsidRPr="0054486E" w:rsidRDefault="007547C3" w:rsidP="007547C3">
      <w:pPr>
        <w:shd w:val="clear" w:color="auto" w:fill="FFFFFF"/>
        <w:spacing w:before="100" w:beforeAutospacing="1" w:after="100" w:afterAutospacing="1"/>
        <w:rPr>
          <w:rFonts w:ascii="Liberation Serif" w:hAnsi="Liberation Serif"/>
          <w:color w:val="000000"/>
          <w:szCs w:val="24"/>
          <w:lang w:eastAsia="ru-RU"/>
        </w:rPr>
      </w:pPr>
      <w:r w:rsidRPr="0054486E">
        <w:rPr>
          <w:rFonts w:ascii="Liberation Serif" w:hAnsi="Liberation Serif"/>
          <w:i/>
          <w:iCs/>
          <w:color w:val="000000"/>
          <w:szCs w:val="24"/>
          <w:lang w:eastAsia="ru-RU"/>
        </w:rPr>
        <w:t>Практические занятия:</w:t>
      </w:r>
    </w:p>
    <w:p w:rsidR="007547C3" w:rsidRPr="007547C3" w:rsidRDefault="007547C3" w:rsidP="00282D96">
      <w:pPr>
        <w:widowControl/>
        <w:numPr>
          <w:ilvl w:val="0"/>
          <w:numId w:val="139"/>
        </w:numPr>
        <w:shd w:val="clear" w:color="auto" w:fill="FFFFFF"/>
        <w:spacing w:before="100" w:beforeAutospacing="1" w:after="100" w:afterAutospacing="1"/>
        <w:rPr>
          <w:rFonts w:ascii="Liberation Serif" w:hAnsi="Liberation Serif"/>
          <w:color w:val="000000"/>
          <w:szCs w:val="24"/>
          <w:lang w:val="ru-RU" w:eastAsia="ru-RU"/>
        </w:rPr>
      </w:pPr>
      <w:r w:rsidRPr="007547C3">
        <w:rPr>
          <w:rFonts w:ascii="Liberation Serif" w:hAnsi="Liberation Serif"/>
          <w:color w:val="000000"/>
          <w:szCs w:val="24"/>
          <w:lang w:val="ru-RU" w:eastAsia="ru-RU"/>
        </w:rPr>
        <w:t>Разучивание народных игр. Игра «Калин – бан -ба»</w:t>
      </w:r>
    </w:p>
    <w:p w:rsidR="007547C3" w:rsidRPr="007547C3" w:rsidRDefault="007547C3" w:rsidP="00282D96">
      <w:pPr>
        <w:widowControl/>
        <w:numPr>
          <w:ilvl w:val="0"/>
          <w:numId w:val="139"/>
        </w:numPr>
        <w:shd w:val="clear" w:color="auto" w:fill="FFFFFF"/>
        <w:spacing w:before="100" w:beforeAutospacing="1" w:after="100" w:afterAutospacing="1"/>
        <w:rPr>
          <w:rFonts w:ascii="Liberation Serif" w:hAnsi="Liberation Serif"/>
          <w:color w:val="000000"/>
          <w:szCs w:val="24"/>
          <w:lang w:val="ru-RU" w:eastAsia="ru-RU"/>
        </w:rPr>
      </w:pPr>
      <w:r w:rsidRPr="007547C3">
        <w:rPr>
          <w:rFonts w:ascii="Liberation Serif" w:hAnsi="Liberation Serif"/>
          <w:color w:val="000000"/>
          <w:szCs w:val="24"/>
          <w:lang w:val="ru-RU" w:eastAsia="ru-RU"/>
        </w:rPr>
        <w:t>Разучивание народных игр. Игра «Чижик»</w:t>
      </w:r>
    </w:p>
    <w:p w:rsidR="007547C3" w:rsidRPr="007547C3" w:rsidRDefault="007547C3" w:rsidP="00282D96">
      <w:pPr>
        <w:widowControl/>
        <w:numPr>
          <w:ilvl w:val="0"/>
          <w:numId w:val="139"/>
        </w:numPr>
        <w:shd w:val="clear" w:color="auto" w:fill="FFFFFF"/>
        <w:spacing w:before="100" w:beforeAutospacing="1" w:after="100" w:afterAutospacing="1"/>
        <w:rPr>
          <w:rFonts w:ascii="Liberation Serif" w:hAnsi="Liberation Serif"/>
          <w:color w:val="000000"/>
          <w:szCs w:val="24"/>
          <w:lang w:val="ru-RU" w:eastAsia="ru-RU"/>
        </w:rPr>
      </w:pPr>
      <w:r w:rsidRPr="007547C3">
        <w:rPr>
          <w:rFonts w:ascii="Liberation Serif" w:hAnsi="Liberation Serif"/>
          <w:color w:val="000000"/>
          <w:szCs w:val="24"/>
          <w:lang w:val="ru-RU" w:eastAsia="ru-RU"/>
        </w:rPr>
        <w:t>Разучивание народных игр. Игра «Золотые ворота»</w:t>
      </w:r>
    </w:p>
    <w:p w:rsidR="007547C3" w:rsidRPr="007547C3" w:rsidRDefault="007547C3" w:rsidP="00282D96">
      <w:pPr>
        <w:widowControl/>
        <w:numPr>
          <w:ilvl w:val="0"/>
          <w:numId w:val="139"/>
        </w:numPr>
        <w:shd w:val="clear" w:color="auto" w:fill="FFFFFF"/>
        <w:spacing w:before="100" w:beforeAutospacing="1" w:after="100" w:afterAutospacing="1"/>
        <w:rPr>
          <w:rFonts w:ascii="Liberation Serif" w:hAnsi="Liberation Serif"/>
          <w:color w:val="000000"/>
          <w:szCs w:val="24"/>
          <w:lang w:val="ru-RU" w:eastAsia="ru-RU"/>
        </w:rPr>
      </w:pPr>
      <w:r w:rsidRPr="007547C3">
        <w:rPr>
          <w:rFonts w:ascii="Liberation Serif" w:hAnsi="Liberation Serif"/>
          <w:color w:val="000000"/>
          <w:szCs w:val="24"/>
          <w:lang w:val="ru-RU" w:eastAsia="ru-RU"/>
        </w:rPr>
        <w:t>Разучивание народных игр. Игра</w:t>
      </w:r>
      <w:r w:rsidRPr="0054486E">
        <w:rPr>
          <w:rFonts w:ascii="Liberation Serif" w:hAnsi="Liberation Serif"/>
          <w:color w:val="000000"/>
          <w:szCs w:val="24"/>
          <w:lang w:eastAsia="ru-RU"/>
        </w:rPr>
        <w:t> </w:t>
      </w:r>
      <w:r w:rsidRPr="007547C3">
        <w:rPr>
          <w:rFonts w:ascii="Liberation Serif" w:hAnsi="Liberation Serif"/>
          <w:bCs/>
          <w:color w:val="000000"/>
          <w:szCs w:val="24"/>
          <w:lang w:val="ru-RU" w:eastAsia="ru-RU"/>
        </w:rPr>
        <w:t>"Чехарда".</w:t>
      </w:r>
    </w:p>
    <w:p w:rsidR="007547C3" w:rsidRPr="007547C3" w:rsidRDefault="007547C3" w:rsidP="007547C3">
      <w:pPr>
        <w:tabs>
          <w:tab w:val="left" w:pos="3720"/>
        </w:tabs>
        <w:suppressAutoHyphens/>
        <w:contextualSpacing/>
        <w:jc w:val="both"/>
        <w:rPr>
          <w:rFonts w:ascii="Liberation Serif" w:hAnsi="Liberation Serif"/>
          <w:szCs w:val="24"/>
          <w:lang w:val="ru-RU" w:eastAsia="ar-SA"/>
        </w:rPr>
      </w:pPr>
    </w:p>
    <w:p w:rsidR="007547C3" w:rsidRPr="007547C3" w:rsidRDefault="007547C3" w:rsidP="007547C3">
      <w:pPr>
        <w:shd w:val="clear" w:color="auto" w:fill="FFFFFF"/>
        <w:spacing w:before="100" w:beforeAutospacing="1" w:after="100" w:afterAutospacing="1"/>
        <w:rPr>
          <w:rFonts w:ascii="Liberation Serif" w:hAnsi="Liberation Serif"/>
          <w:b/>
          <w:color w:val="000000"/>
          <w:szCs w:val="24"/>
          <w:lang w:val="ru-RU" w:eastAsia="ru-RU"/>
        </w:rPr>
      </w:pPr>
      <w:r w:rsidRPr="007547C3">
        <w:rPr>
          <w:rFonts w:ascii="Liberation Serif" w:hAnsi="Liberation Serif"/>
          <w:color w:val="000000"/>
          <w:szCs w:val="24"/>
          <w:lang w:val="ru-RU" w:eastAsia="ru-RU"/>
        </w:rPr>
        <w:t xml:space="preserve">                                           </w:t>
      </w:r>
      <w:r w:rsidRPr="007547C3">
        <w:rPr>
          <w:rFonts w:ascii="Liberation Serif" w:hAnsi="Liberation Serif"/>
          <w:b/>
          <w:color w:val="000000"/>
          <w:szCs w:val="24"/>
          <w:lang w:val="ru-RU" w:eastAsia="ru-RU"/>
        </w:rPr>
        <w:t xml:space="preserve"> 2 класс (34 часа)</w:t>
      </w:r>
    </w:p>
    <w:p w:rsidR="007547C3" w:rsidRPr="007547C3" w:rsidRDefault="007547C3" w:rsidP="007547C3">
      <w:pPr>
        <w:shd w:val="clear" w:color="auto" w:fill="FFFFFF"/>
        <w:spacing w:before="100" w:beforeAutospacing="1" w:after="100" w:afterAutospacing="1"/>
        <w:rPr>
          <w:rFonts w:ascii="Liberation Serif" w:hAnsi="Liberation Serif"/>
          <w:color w:val="000000"/>
          <w:szCs w:val="24"/>
          <w:lang w:val="ru-RU" w:eastAsia="ru-RU"/>
        </w:rPr>
      </w:pPr>
      <w:r w:rsidRPr="007547C3">
        <w:rPr>
          <w:rFonts w:ascii="Liberation Serif" w:hAnsi="Liberation Serif"/>
          <w:b/>
          <w:bCs/>
          <w:color w:val="000000"/>
          <w:szCs w:val="24"/>
          <w:lang w:val="ru-RU" w:eastAsia="ru-RU"/>
        </w:rPr>
        <w:t xml:space="preserve">Игры с бегом (6 часов) </w:t>
      </w:r>
    </w:p>
    <w:p w:rsidR="007547C3" w:rsidRPr="007547C3" w:rsidRDefault="007547C3" w:rsidP="007547C3">
      <w:pPr>
        <w:shd w:val="clear" w:color="auto" w:fill="FFFFFF"/>
        <w:spacing w:before="100" w:beforeAutospacing="1" w:after="100" w:afterAutospacing="1"/>
        <w:rPr>
          <w:rFonts w:ascii="Liberation Serif" w:hAnsi="Liberation Serif"/>
          <w:color w:val="000000"/>
          <w:szCs w:val="24"/>
          <w:lang w:val="ru-RU" w:eastAsia="ru-RU"/>
        </w:rPr>
      </w:pPr>
      <w:r w:rsidRPr="007547C3">
        <w:rPr>
          <w:rFonts w:ascii="Liberation Serif" w:hAnsi="Liberation Serif"/>
          <w:i/>
          <w:iCs/>
          <w:color w:val="000000"/>
          <w:szCs w:val="24"/>
          <w:lang w:val="ru-RU" w:eastAsia="ru-RU"/>
        </w:rPr>
        <w:t>Теория</w:t>
      </w:r>
      <w:r w:rsidRPr="007547C3">
        <w:rPr>
          <w:rFonts w:ascii="Liberation Serif" w:hAnsi="Liberation Serif"/>
          <w:color w:val="000000"/>
          <w:szCs w:val="24"/>
          <w:lang w:val="ru-RU" w:eastAsia="ru-RU"/>
        </w:rPr>
        <w:t>. Правила безопасного поведения при проведении</w:t>
      </w:r>
    </w:p>
    <w:p w:rsidR="007547C3" w:rsidRPr="007547C3" w:rsidRDefault="007547C3" w:rsidP="007547C3">
      <w:pPr>
        <w:shd w:val="clear" w:color="auto" w:fill="FFFFFF"/>
        <w:spacing w:before="100" w:beforeAutospacing="1" w:after="100" w:afterAutospacing="1"/>
        <w:rPr>
          <w:rFonts w:ascii="Liberation Serif" w:hAnsi="Liberation Serif"/>
          <w:color w:val="000000"/>
          <w:szCs w:val="24"/>
          <w:lang w:val="ru-RU" w:eastAsia="ru-RU"/>
        </w:rPr>
      </w:pPr>
      <w:r w:rsidRPr="007547C3">
        <w:rPr>
          <w:rFonts w:ascii="Liberation Serif" w:hAnsi="Liberation Serif"/>
          <w:color w:val="000000"/>
          <w:szCs w:val="24"/>
          <w:lang w:val="ru-RU" w:eastAsia="ru-RU"/>
        </w:rPr>
        <w:t>игр с бегом. Техника бега с ускорением, техника равномерного бега</w:t>
      </w:r>
    </w:p>
    <w:p w:rsidR="007547C3" w:rsidRPr="0054486E" w:rsidRDefault="007547C3" w:rsidP="007547C3">
      <w:pPr>
        <w:shd w:val="clear" w:color="auto" w:fill="FFFFFF"/>
        <w:spacing w:before="100" w:beforeAutospacing="1" w:after="100" w:afterAutospacing="1"/>
        <w:rPr>
          <w:rFonts w:ascii="Liberation Serif" w:hAnsi="Liberation Serif"/>
          <w:color w:val="000000"/>
          <w:szCs w:val="24"/>
          <w:lang w:eastAsia="ru-RU"/>
        </w:rPr>
      </w:pPr>
      <w:r w:rsidRPr="0054486E">
        <w:rPr>
          <w:rFonts w:ascii="Liberation Serif" w:hAnsi="Liberation Serif"/>
          <w:i/>
          <w:iCs/>
          <w:color w:val="000000"/>
          <w:szCs w:val="24"/>
          <w:lang w:eastAsia="ru-RU"/>
        </w:rPr>
        <w:lastRenderedPageBreak/>
        <w:t>Практические занятия:</w:t>
      </w:r>
    </w:p>
    <w:p w:rsidR="007547C3" w:rsidRPr="007547C3" w:rsidRDefault="007547C3" w:rsidP="00282D96">
      <w:pPr>
        <w:widowControl/>
        <w:numPr>
          <w:ilvl w:val="0"/>
          <w:numId w:val="140"/>
        </w:numPr>
        <w:shd w:val="clear" w:color="auto" w:fill="FFFFFF"/>
        <w:spacing w:before="100" w:beforeAutospacing="1" w:after="100" w:afterAutospacing="1"/>
        <w:rPr>
          <w:rFonts w:ascii="Liberation Serif" w:hAnsi="Liberation Serif"/>
          <w:color w:val="000000"/>
          <w:szCs w:val="24"/>
          <w:lang w:val="ru-RU" w:eastAsia="ru-RU"/>
        </w:rPr>
      </w:pPr>
      <w:r w:rsidRPr="007547C3">
        <w:rPr>
          <w:rFonts w:ascii="Liberation Serif" w:hAnsi="Liberation Serif"/>
          <w:color w:val="000000"/>
          <w:szCs w:val="24"/>
          <w:lang w:val="ru-RU" w:eastAsia="ru-RU"/>
        </w:rPr>
        <w:t>Комплекс ОРУ на месте. Комплекс ОРУ с рифмованными строчками. Игра «Совушка». Игра «Вороны и воробьи»</w:t>
      </w:r>
    </w:p>
    <w:p w:rsidR="007547C3" w:rsidRPr="0054486E" w:rsidRDefault="007547C3" w:rsidP="00282D96">
      <w:pPr>
        <w:widowControl/>
        <w:numPr>
          <w:ilvl w:val="0"/>
          <w:numId w:val="140"/>
        </w:numPr>
        <w:shd w:val="clear" w:color="auto" w:fill="FFFFFF"/>
        <w:spacing w:before="100" w:beforeAutospacing="1" w:after="100" w:afterAutospacing="1"/>
        <w:rPr>
          <w:rFonts w:ascii="Liberation Serif" w:hAnsi="Liberation Serif"/>
          <w:color w:val="000000"/>
          <w:szCs w:val="24"/>
          <w:lang w:eastAsia="ru-RU"/>
        </w:rPr>
      </w:pPr>
      <w:r w:rsidRPr="007547C3">
        <w:rPr>
          <w:rFonts w:ascii="Liberation Serif" w:hAnsi="Liberation Serif"/>
          <w:color w:val="000000"/>
          <w:szCs w:val="24"/>
          <w:lang w:val="ru-RU" w:eastAsia="ru-RU"/>
        </w:rPr>
        <w:t xml:space="preserve">Комплекс ОРУ в движении. Игра «К своим флажкам». </w:t>
      </w:r>
      <w:r w:rsidRPr="0054486E">
        <w:rPr>
          <w:rFonts w:ascii="Liberation Serif" w:hAnsi="Liberation Serif"/>
          <w:color w:val="000000"/>
          <w:szCs w:val="24"/>
          <w:lang w:eastAsia="ru-RU"/>
        </w:rPr>
        <w:t>Игра «День и ночь».</w:t>
      </w:r>
    </w:p>
    <w:p w:rsidR="007547C3" w:rsidRPr="0054486E" w:rsidRDefault="007547C3" w:rsidP="00282D96">
      <w:pPr>
        <w:widowControl/>
        <w:numPr>
          <w:ilvl w:val="0"/>
          <w:numId w:val="140"/>
        </w:numPr>
        <w:shd w:val="clear" w:color="auto" w:fill="FFFFFF"/>
        <w:spacing w:before="100" w:beforeAutospacing="1" w:after="100" w:afterAutospacing="1"/>
        <w:rPr>
          <w:rFonts w:ascii="Liberation Serif" w:hAnsi="Liberation Serif"/>
          <w:color w:val="000000"/>
          <w:szCs w:val="24"/>
          <w:lang w:eastAsia="ru-RU"/>
        </w:rPr>
      </w:pPr>
      <w:r w:rsidRPr="007547C3">
        <w:rPr>
          <w:rFonts w:ascii="Liberation Serif" w:hAnsi="Liberation Serif"/>
          <w:color w:val="000000"/>
          <w:szCs w:val="24"/>
          <w:lang w:val="ru-RU" w:eastAsia="ru-RU"/>
        </w:rPr>
        <w:t xml:space="preserve">Комплекс ОРУ в колонне по одному в движении. </w:t>
      </w:r>
      <w:r w:rsidRPr="0054486E">
        <w:rPr>
          <w:rFonts w:ascii="Liberation Serif" w:hAnsi="Liberation Serif"/>
          <w:color w:val="000000"/>
          <w:szCs w:val="24"/>
          <w:lang w:eastAsia="ru-RU"/>
        </w:rPr>
        <w:t>Игра «Вызов номеров»</w:t>
      </w:r>
    </w:p>
    <w:p w:rsidR="007547C3" w:rsidRPr="0054486E" w:rsidRDefault="007547C3" w:rsidP="007547C3">
      <w:pPr>
        <w:shd w:val="clear" w:color="auto" w:fill="FFFFFF"/>
        <w:spacing w:before="100" w:beforeAutospacing="1" w:after="100" w:afterAutospacing="1"/>
        <w:rPr>
          <w:rFonts w:ascii="Liberation Serif" w:hAnsi="Liberation Serif"/>
          <w:color w:val="000000"/>
          <w:szCs w:val="24"/>
          <w:lang w:eastAsia="ru-RU"/>
        </w:rPr>
      </w:pPr>
      <w:r w:rsidRPr="0054486E">
        <w:rPr>
          <w:rFonts w:ascii="Liberation Serif" w:hAnsi="Liberation Serif"/>
          <w:color w:val="000000"/>
          <w:szCs w:val="24"/>
          <w:lang w:eastAsia="ru-RU"/>
        </w:rPr>
        <w:t>Игра «Пустое место».</w:t>
      </w:r>
    </w:p>
    <w:p w:rsidR="007547C3" w:rsidRPr="0054486E" w:rsidRDefault="007547C3" w:rsidP="007547C3">
      <w:pPr>
        <w:shd w:val="clear" w:color="auto" w:fill="FFFFFF"/>
        <w:spacing w:before="100" w:beforeAutospacing="1" w:after="100" w:afterAutospacing="1"/>
        <w:rPr>
          <w:rFonts w:ascii="Liberation Serif" w:hAnsi="Liberation Serif"/>
          <w:color w:val="000000"/>
          <w:szCs w:val="24"/>
          <w:lang w:eastAsia="ru-RU"/>
        </w:rPr>
      </w:pPr>
      <w:r w:rsidRPr="007547C3">
        <w:rPr>
          <w:rFonts w:ascii="Liberation Serif" w:hAnsi="Liberation Serif"/>
          <w:color w:val="000000"/>
          <w:szCs w:val="24"/>
          <w:lang w:val="ru-RU" w:eastAsia="ru-RU"/>
        </w:rPr>
        <w:t xml:space="preserve">Упражнения с предметами. Ирга «Невод». </w:t>
      </w:r>
      <w:r w:rsidRPr="0054486E">
        <w:rPr>
          <w:rFonts w:ascii="Liberation Serif" w:hAnsi="Liberation Serif"/>
          <w:color w:val="000000"/>
          <w:szCs w:val="24"/>
          <w:lang w:eastAsia="ru-RU"/>
        </w:rPr>
        <w:t>Игра «Колесо»</w:t>
      </w:r>
    </w:p>
    <w:p w:rsidR="007547C3" w:rsidRPr="0054486E" w:rsidRDefault="007547C3" w:rsidP="00282D96">
      <w:pPr>
        <w:widowControl/>
        <w:numPr>
          <w:ilvl w:val="0"/>
          <w:numId w:val="141"/>
        </w:numPr>
        <w:shd w:val="clear" w:color="auto" w:fill="FFFFFF"/>
        <w:spacing w:before="100" w:beforeAutospacing="1" w:after="100" w:afterAutospacing="1"/>
        <w:rPr>
          <w:rFonts w:ascii="Liberation Serif" w:hAnsi="Liberation Serif"/>
          <w:color w:val="000000"/>
          <w:szCs w:val="24"/>
          <w:lang w:eastAsia="ru-RU"/>
        </w:rPr>
      </w:pPr>
      <w:r w:rsidRPr="007547C3">
        <w:rPr>
          <w:rFonts w:ascii="Liberation Serif" w:hAnsi="Liberation Serif"/>
          <w:color w:val="000000"/>
          <w:szCs w:val="24"/>
          <w:lang w:val="ru-RU" w:eastAsia="ru-RU"/>
        </w:rPr>
        <w:t xml:space="preserve">Комплекс ОРУ на месте. Игра «Два мороза». </w:t>
      </w:r>
      <w:r w:rsidRPr="0054486E">
        <w:rPr>
          <w:rFonts w:ascii="Liberation Serif" w:hAnsi="Liberation Serif"/>
          <w:color w:val="000000"/>
          <w:szCs w:val="24"/>
          <w:lang w:eastAsia="ru-RU"/>
        </w:rPr>
        <w:t>Игра «Воробьи-попрыгунчики».</w:t>
      </w:r>
    </w:p>
    <w:p w:rsidR="007547C3" w:rsidRPr="0054486E" w:rsidRDefault="007547C3" w:rsidP="007547C3">
      <w:pPr>
        <w:shd w:val="clear" w:color="auto" w:fill="FFFFFF"/>
        <w:spacing w:before="100" w:beforeAutospacing="1" w:after="100" w:afterAutospacing="1"/>
        <w:rPr>
          <w:rFonts w:ascii="Liberation Serif" w:hAnsi="Liberation Serif"/>
          <w:color w:val="000000"/>
          <w:szCs w:val="24"/>
          <w:lang w:eastAsia="ru-RU"/>
        </w:rPr>
      </w:pPr>
      <w:r w:rsidRPr="0054486E">
        <w:rPr>
          <w:rFonts w:ascii="Liberation Serif" w:hAnsi="Liberation Serif"/>
          <w:b/>
          <w:bCs/>
          <w:color w:val="000000"/>
          <w:szCs w:val="24"/>
          <w:lang w:eastAsia="ru-RU"/>
        </w:rPr>
        <w:t>Игры с прыжками (4часа)</w:t>
      </w:r>
    </w:p>
    <w:p w:rsidR="007547C3" w:rsidRPr="007547C3" w:rsidRDefault="007547C3" w:rsidP="007547C3">
      <w:pPr>
        <w:shd w:val="clear" w:color="auto" w:fill="FFFFFF"/>
        <w:spacing w:before="100" w:beforeAutospacing="1" w:after="100" w:afterAutospacing="1"/>
        <w:rPr>
          <w:rFonts w:ascii="Liberation Serif" w:hAnsi="Liberation Serif"/>
          <w:color w:val="000000"/>
          <w:szCs w:val="24"/>
          <w:lang w:val="ru-RU" w:eastAsia="ru-RU"/>
        </w:rPr>
      </w:pPr>
      <w:r w:rsidRPr="007547C3">
        <w:rPr>
          <w:rFonts w:ascii="Liberation Serif" w:hAnsi="Liberation Serif"/>
          <w:i/>
          <w:iCs/>
          <w:color w:val="000000"/>
          <w:szCs w:val="24"/>
          <w:lang w:val="ru-RU" w:eastAsia="ru-RU"/>
        </w:rPr>
        <w:t>Теория.</w:t>
      </w:r>
      <w:r w:rsidRPr="0054486E">
        <w:rPr>
          <w:rFonts w:ascii="Liberation Serif" w:hAnsi="Liberation Serif"/>
          <w:color w:val="000000"/>
          <w:szCs w:val="24"/>
          <w:lang w:eastAsia="ru-RU"/>
        </w:rPr>
        <w:t> </w:t>
      </w:r>
      <w:r w:rsidRPr="007547C3">
        <w:rPr>
          <w:rFonts w:ascii="Liberation Serif" w:hAnsi="Liberation Serif"/>
          <w:color w:val="000000"/>
          <w:szCs w:val="24"/>
          <w:lang w:val="ru-RU" w:eastAsia="ru-RU"/>
        </w:rPr>
        <w:t>Правила по технике безопасности при проведении игр с прыжками.</w:t>
      </w:r>
    </w:p>
    <w:p w:rsidR="007547C3" w:rsidRPr="007547C3" w:rsidRDefault="007547C3" w:rsidP="007547C3">
      <w:pPr>
        <w:shd w:val="clear" w:color="auto" w:fill="FFFFFF"/>
        <w:spacing w:before="100" w:beforeAutospacing="1" w:after="100" w:afterAutospacing="1"/>
        <w:rPr>
          <w:rFonts w:ascii="Liberation Serif" w:hAnsi="Liberation Serif"/>
          <w:color w:val="000000"/>
          <w:szCs w:val="24"/>
          <w:lang w:val="ru-RU" w:eastAsia="ru-RU"/>
        </w:rPr>
      </w:pPr>
      <w:r w:rsidRPr="007547C3">
        <w:rPr>
          <w:rFonts w:ascii="Liberation Serif" w:hAnsi="Liberation Serif"/>
          <w:color w:val="000000"/>
          <w:szCs w:val="24"/>
          <w:lang w:val="ru-RU" w:eastAsia="ru-RU"/>
        </w:rPr>
        <w:t>Профилактика детского травматизма. Развитие координации движений в прыжках со скакалкой</w:t>
      </w:r>
    </w:p>
    <w:p w:rsidR="007547C3" w:rsidRPr="0054486E" w:rsidRDefault="007547C3" w:rsidP="007547C3">
      <w:pPr>
        <w:shd w:val="clear" w:color="auto" w:fill="FFFFFF"/>
        <w:spacing w:before="100" w:beforeAutospacing="1" w:after="100" w:afterAutospacing="1"/>
        <w:rPr>
          <w:rFonts w:ascii="Liberation Serif" w:hAnsi="Liberation Serif"/>
          <w:color w:val="000000"/>
          <w:szCs w:val="24"/>
          <w:lang w:eastAsia="ru-RU"/>
        </w:rPr>
      </w:pPr>
      <w:r w:rsidRPr="0054486E">
        <w:rPr>
          <w:rFonts w:ascii="Liberation Serif" w:hAnsi="Liberation Serif"/>
          <w:i/>
          <w:iCs/>
          <w:color w:val="000000"/>
          <w:szCs w:val="24"/>
          <w:lang w:eastAsia="ru-RU"/>
        </w:rPr>
        <w:t>Практические занятия:</w:t>
      </w:r>
    </w:p>
    <w:p w:rsidR="007547C3" w:rsidRPr="0054486E" w:rsidRDefault="007547C3" w:rsidP="00282D96">
      <w:pPr>
        <w:widowControl/>
        <w:numPr>
          <w:ilvl w:val="0"/>
          <w:numId w:val="142"/>
        </w:numPr>
        <w:shd w:val="clear" w:color="auto" w:fill="FFFFFF"/>
        <w:spacing w:before="100" w:beforeAutospacing="1" w:after="100" w:afterAutospacing="1"/>
        <w:rPr>
          <w:rFonts w:ascii="Liberation Serif" w:hAnsi="Liberation Serif"/>
          <w:color w:val="000000"/>
          <w:szCs w:val="24"/>
          <w:lang w:eastAsia="ru-RU"/>
        </w:rPr>
      </w:pPr>
      <w:r w:rsidRPr="007547C3">
        <w:rPr>
          <w:rFonts w:ascii="Liberation Serif" w:hAnsi="Liberation Serif"/>
          <w:color w:val="000000"/>
          <w:szCs w:val="24"/>
          <w:lang w:val="ru-RU" w:eastAsia="ru-RU"/>
        </w:rPr>
        <w:t xml:space="preserve">Комплекс ОРУ. Игра «Салки на одной ноге». </w:t>
      </w:r>
      <w:r w:rsidRPr="0054486E">
        <w:rPr>
          <w:rFonts w:ascii="Liberation Serif" w:hAnsi="Liberation Serif"/>
          <w:color w:val="000000"/>
          <w:szCs w:val="24"/>
          <w:lang w:eastAsia="ru-RU"/>
        </w:rPr>
        <w:t>Игра «Воробушки».</w:t>
      </w:r>
    </w:p>
    <w:p w:rsidR="007547C3" w:rsidRPr="007547C3" w:rsidRDefault="007547C3" w:rsidP="00282D96">
      <w:pPr>
        <w:widowControl/>
        <w:numPr>
          <w:ilvl w:val="0"/>
          <w:numId w:val="142"/>
        </w:numPr>
        <w:shd w:val="clear" w:color="auto" w:fill="FFFFFF"/>
        <w:spacing w:before="100" w:beforeAutospacing="1" w:after="100" w:afterAutospacing="1"/>
        <w:rPr>
          <w:rFonts w:ascii="Liberation Serif" w:hAnsi="Liberation Serif"/>
          <w:color w:val="000000"/>
          <w:szCs w:val="24"/>
          <w:lang w:val="ru-RU" w:eastAsia="ru-RU"/>
        </w:rPr>
      </w:pPr>
      <w:r w:rsidRPr="007547C3">
        <w:rPr>
          <w:rFonts w:ascii="Liberation Serif" w:hAnsi="Liberation Serif"/>
          <w:color w:val="000000"/>
          <w:szCs w:val="24"/>
          <w:lang w:val="ru-RU" w:eastAsia="ru-RU"/>
        </w:rPr>
        <w:t>Комплекс упражнений с длинной скакалкой. Игра «Удочка». Игра «Кто выше»</w:t>
      </w:r>
    </w:p>
    <w:p w:rsidR="007547C3" w:rsidRPr="0054486E" w:rsidRDefault="007547C3" w:rsidP="00282D96">
      <w:pPr>
        <w:widowControl/>
        <w:numPr>
          <w:ilvl w:val="0"/>
          <w:numId w:val="142"/>
        </w:numPr>
        <w:shd w:val="clear" w:color="auto" w:fill="FFFFFF"/>
        <w:spacing w:before="100" w:beforeAutospacing="1" w:after="100" w:afterAutospacing="1"/>
        <w:rPr>
          <w:rFonts w:ascii="Liberation Serif" w:hAnsi="Liberation Serif"/>
          <w:color w:val="000000"/>
          <w:szCs w:val="24"/>
          <w:lang w:eastAsia="ru-RU"/>
        </w:rPr>
      </w:pPr>
      <w:r w:rsidRPr="007547C3">
        <w:rPr>
          <w:rFonts w:ascii="Liberation Serif" w:hAnsi="Liberation Serif"/>
          <w:color w:val="000000"/>
          <w:szCs w:val="24"/>
          <w:lang w:val="ru-RU" w:eastAsia="ru-RU"/>
        </w:rPr>
        <w:t xml:space="preserve">Комплекс ОРУ с мячами. Игра «Прыжки в приседе». </w:t>
      </w:r>
      <w:r w:rsidRPr="0054486E">
        <w:rPr>
          <w:rFonts w:ascii="Liberation Serif" w:hAnsi="Liberation Serif"/>
          <w:color w:val="000000"/>
          <w:szCs w:val="24"/>
          <w:lang w:eastAsia="ru-RU"/>
        </w:rPr>
        <w:t>Игра «Пингвины с мячом».</w:t>
      </w:r>
    </w:p>
    <w:p w:rsidR="007547C3" w:rsidRPr="007547C3" w:rsidRDefault="007547C3" w:rsidP="00282D96">
      <w:pPr>
        <w:widowControl/>
        <w:numPr>
          <w:ilvl w:val="0"/>
          <w:numId w:val="142"/>
        </w:numPr>
        <w:shd w:val="clear" w:color="auto" w:fill="FFFFFF"/>
        <w:spacing w:before="100" w:beforeAutospacing="1" w:after="100" w:afterAutospacing="1"/>
        <w:rPr>
          <w:rFonts w:ascii="Liberation Serif" w:hAnsi="Liberation Serif"/>
          <w:color w:val="000000"/>
          <w:szCs w:val="24"/>
          <w:lang w:val="ru-RU" w:eastAsia="ru-RU"/>
        </w:rPr>
      </w:pPr>
      <w:r w:rsidRPr="007547C3">
        <w:rPr>
          <w:rFonts w:ascii="Liberation Serif" w:hAnsi="Liberation Serif"/>
          <w:color w:val="000000"/>
          <w:szCs w:val="24"/>
          <w:lang w:val="ru-RU" w:eastAsia="ru-RU"/>
        </w:rPr>
        <w:t>Комплекс ОРУ с короткой скакалкой. Игра «Поймай лягушку». Игра «Прыжки с поворотом»</w:t>
      </w:r>
    </w:p>
    <w:p w:rsidR="007547C3" w:rsidRPr="007547C3" w:rsidRDefault="007547C3" w:rsidP="007547C3">
      <w:pPr>
        <w:shd w:val="clear" w:color="auto" w:fill="FFFFFF"/>
        <w:spacing w:before="100" w:beforeAutospacing="1" w:after="100" w:afterAutospacing="1"/>
        <w:rPr>
          <w:rFonts w:ascii="Liberation Serif" w:hAnsi="Liberation Serif"/>
          <w:color w:val="000000"/>
          <w:szCs w:val="24"/>
          <w:lang w:val="ru-RU" w:eastAsia="ru-RU"/>
        </w:rPr>
      </w:pPr>
      <w:r w:rsidRPr="007547C3">
        <w:rPr>
          <w:rFonts w:ascii="Liberation Serif" w:hAnsi="Liberation Serif"/>
          <w:b/>
          <w:bCs/>
          <w:color w:val="000000"/>
          <w:szCs w:val="24"/>
          <w:lang w:val="ru-RU" w:eastAsia="ru-RU"/>
        </w:rPr>
        <w:t>Игры с мячом (6часов)</w:t>
      </w:r>
    </w:p>
    <w:p w:rsidR="007547C3" w:rsidRPr="007547C3" w:rsidRDefault="007547C3" w:rsidP="007547C3">
      <w:pPr>
        <w:shd w:val="clear" w:color="auto" w:fill="FFFFFF"/>
        <w:spacing w:before="100" w:beforeAutospacing="1" w:after="100" w:afterAutospacing="1"/>
        <w:rPr>
          <w:rFonts w:ascii="Liberation Serif" w:hAnsi="Liberation Serif"/>
          <w:color w:val="000000"/>
          <w:szCs w:val="24"/>
          <w:lang w:val="ru-RU" w:eastAsia="ru-RU"/>
        </w:rPr>
      </w:pPr>
      <w:r w:rsidRPr="007547C3">
        <w:rPr>
          <w:rFonts w:ascii="Liberation Serif" w:hAnsi="Liberation Serif"/>
          <w:i/>
          <w:iCs/>
          <w:color w:val="000000"/>
          <w:szCs w:val="24"/>
          <w:lang w:val="ru-RU" w:eastAsia="ru-RU"/>
        </w:rPr>
        <w:t>Теория</w:t>
      </w:r>
      <w:r w:rsidRPr="007547C3">
        <w:rPr>
          <w:rFonts w:ascii="Liberation Serif" w:hAnsi="Liberation Serif"/>
          <w:color w:val="000000"/>
          <w:szCs w:val="24"/>
          <w:lang w:val="ru-RU" w:eastAsia="ru-RU"/>
        </w:rPr>
        <w:t>. Правила безопасного поведения при играх с мячом.</w:t>
      </w:r>
    </w:p>
    <w:p w:rsidR="007547C3" w:rsidRPr="0054486E" w:rsidRDefault="007547C3" w:rsidP="007547C3">
      <w:pPr>
        <w:shd w:val="clear" w:color="auto" w:fill="FFFFFF"/>
        <w:spacing w:before="100" w:beforeAutospacing="1" w:after="100" w:afterAutospacing="1"/>
        <w:rPr>
          <w:rFonts w:ascii="Liberation Serif" w:hAnsi="Liberation Serif"/>
          <w:color w:val="000000"/>
          <w:szCs w:val="24"/>
          <w:lang w:eastAsia="ru-RU"/>
        </w:rPr>
      </w:pPr>
      <w:r w:rsidRPr="0054486E">
        <w:rPr>
          <w:rFonts w:ascii="Liberation Serif" w:hAnsi="Liberation Serif"/>
          <w:i/>
          <w:iCs/>
          <w:color w:val="000000"/>
          <w:szCs w:val="24"/>
          <w:lang w:eastAsia="ru-RU"/>
        </w:rPr>
        <w:t>Практические занятия:</w:t>
      </w:r>
    </w:p>
    <w:p w:rsidR="007547C3" w:rsidRPr="0054486E" w:rsidRDefault="007547C3" w:rsidP="00282D96">
      <w:pPr>
        <w:widowControl/>
        <w:numPr>
          <w:ilvl w:val="0"/>
          <w:numId w:val="143"/>
        </w:numPr>
        <w:shd w:val="clear" w:color="auto" w:fill="FFFFFF"/>
        <w:spacing w:before="100" w:beforeAutospacing="1" w:after="100" w:afterAutospacing="1"/>
        <w:rPr>
          <w:rFonts w:ascii="Liberation Serif" w:hAnsi="Liberation Serif"/>
          <w:color w:val="000000"/>
          <w:szCs w:val="24"/>
          <w:lang w:eastAsia="ru-RU"/>
        </w:rPr>
      </w:pPr>
      <w:r w:rsidRPr="007547C3">
        <w:rPr>
          <w:rFonts w:ascii="Liberation Serif" w:hAnsi="Liberation Serif"/>
          <w:color w:val="000000"/>
          <w:szCs w:val="24"/>
          <w:lang w:val="ru-RU" w:eastAsia="ru-RU"/>
        </w:rPr>
        <w:t xml:space="preserve">Совершенствование координации движений. Игра «Передал – садись». </w:t>
      </w:r>
      <w:r w:rsidRPr="0054486E">
        <w:rPr>
          <w:rFonts w:ascii="Liberation Serif" w:hAnsi="Liberation Serif"/>
          <w:color w:val="000000"/>
          <w:szCs w:val="24"/>
          <w:lang w:eastAsia="ru-RU"/>
        </w:rPr>
        <w:t>Игра «Свечи».</w:t>
      </w:r>
    </w:p>
    <w:p w:rsidR="007547C3" w:rsidRPr="0054486E" w:rsidRDefault="007547C3" w:rsidP="00282D96">
      <w:pPr>
        <w:widowControl/>
        <w:numPr>
          <w:ilvl w:val="0"/>
          <w:numId w:val="143"/>
        </w:numPr>
        <w:shd w:val="clear" w:color="auto" w:fill="FFFFFF"/>
        <w:spacing w:before="100" w:beforeAutospacing="1" w:after="100" w:afterAutospacing="1"/>
        <w:rPr>
          <w:rFonts w:ascii="Liberation Serif" w:hAnsi="Liberation Serif"/>
          <w:color w:val="000000"/>
          <w:szCs w:val="24"/>
          <w:lang w:eastAsia="ru-RU"/>
        </w:rPr>
      </w:pPr>
      <w:r w:rsidRPr="007547C3">
        <w:rPr>
          <w:rFonts w:ascii="Liberation Serif" w:hAnsi="Liberation Serif"/>
          <w:color w:val="000000"/>
          <w:szCs w:val="24"/>
          <w:lang w:val="ru-RU" w:eastAsia="ru-RU"/>
        </w:rPr>
        <w:t xml:space="preserve">Развитие глазомера и чувства расстояния. </w:t>
      </w:r>
      <w:r w:rsidRPr="0054486E">
        <w:rPr>
          <w:rFonts w:ascii="Liberation Serif" w:hAnsi="Liberation Serif"/>
          <w:color w:val="000000"/>
          <w:szCs w:val="24"/>
          <w:lang w:eastAsia="ru-RU"/>
        </w:rPr>
        <w:t>Передача мяча. Метание мяча</w:t>
      </w:r>
    </w:p>
    <w:p w:rsidR="007547C3" w:rsidRPr="007547C3" w:rsidRDefault="007547C3" w:rsidP="007547C3">
      <w:pPr>
        <w:shd w:val="clear" w:color="auto" w:fill="FFFFFF"/>
        <w:spacing w:before="100" w:beforeAutospacing="1" w:after="100" w:afterAutospacing="1"/>
        <w:rPr>
          <w:rFonts w:ascii="Liberation Serif" w:hAnsi="Liberation Serif"/>
          <w:color w:val="000000"/>
          <w:szCs w:val="24"/>
          <w:lang w:val="ru-RU" w:eastAsia="ru-RU"/>
        </w:rPr>
      </w:pPr>
      <w:r w:rsidRPr="007547C3">
        <w:rPr>
          <w:rFonts w:ascii="Liberation Serif" w:hAnsi="Liberation Serif"/>
          <w:color w:val="000000"/>
          <w:szCs w:val="24"/>
          <w:lang w:val="ru-RU" w:eastAsia="ru-RU"/>
        </w:rPr>
        <w:t>Игра «Охотники и утки». Игра «Сбей мяч»</w:t>
      </w:r>
    </w:p>
    <w:p w:rsidR="007547C3" w:rsidRPr="007547C3" w:rsidRDefault="007547C3" w:rsidP="00282D96">
      <w:pPr>
        <w:widowControl/>
        <w:numPr>
          <w:ilvl w:val="0"/>
          <w:numId w:val="144"/>
        </w:numPr>
        <w:shd w:val="clear" w:color="auto" w:fill="FFFFFF"/>
        <w:spacing w:before="100" w:beforeAutospacing="1" w:after="100" w:afterAutospacing="1"/>
        <w:rPr>
          <w:rFonts w:ascii="Liberation Serif" w:hAnsi="Liberation Serif"/>
          <w:color w:val="000000"/>
          <w:szCs w:val="24"/>
          <w:lang w:val="ru-RU" w:eastAsia="ru-RU"/>
        </w:rPr>
      </w:pPr>
      <w:r w:rsidRPr="007547C3">
        <w:rPr>
          <w:rFonts w:ascii="Liberation Serif" w:hAnsi="Liberation Serif"/>
          <w:color w:val="000000"/>
          <w:szCs w:val="24"/>
          <w:lang w:val="ru-RU" w:eastAsia="ru-RU"/>
        </w:rPr>
        <w:t>Укрепление основных мышечных групп; мышц рук и плечевого пояса. Игра «Рак пятится назад». Игра «Скорый поезд».</w:t>
      </w:r>
    </w:p>
    <w:p w:rsidR="007547C3" w:rsidRPr="007547C3" w:rsidRDefault="007547C3" w:rsidP="00282D96">
      <w:pPr>
        <w:widowControl/>
        <w:numPr>
          <w:ilvl w:val="0"/>
          <w:numId w:val="145"/>
        </w:numPr>
        <w:shd w:val="clear" w:color="auto" w:fill="FFFFFF"/>
        <w:spacing w:before="100" w:beforeAutospacing="1" w:after="100" w:afterAutospacing="1"/>
        <w:rPr>
          <w:rFonts w:ascii="Liberation Serif" w:hAnsi="Liberation Serif"/>
          <w:color w:val="000000"/>
          <w:szCs w:val="24"/>
          <w:lang w:val="ru-RU" w:eastAsia="ru-RU"/>
        </w:rPr>
      </w:pPr>
      <w:r w:rsidRPr="007547C3">
        <w:rPr>
          <w:rFonts w:ascii="Liberation Serif" w:hAnsi="Liberation Serif"/>
          <w:color w:val="000000"/>
          <w:szCs w:val="24"/>
          <w:lang w:val="ru-RU" w:eastAsia="ru-RU"/>
        </w:rPr>
        <w:t>Обучение бросанию, метанию и ловле мяча в игре.</w:t>
      </w:r>
    </w:p>
    <w:p w:rsidR="007547C3" w:rsidRPr="007547C3" w:rsidRDefault="007547C3" w:rsidP="007547C3">
      <w:pPr>
        <w:shd w:val="clear" w:color="auto" w:fill="FFFFFF"/>
        <w:spacing w:before="100" w:beforeAutospacing="1" w:after="100" w:afterAutospacing="1"/>
        <w:rPr>
          <w:rFonts w:ascii="Liberation Serif" w:hAnsi="Liberation Serif"/>
          <w:color w:val="000000"/>
          <w:szCs w:val="24"/>
          <w:lang w:val="ru-RU" w:eastAsia="ru-RU"/>
        </w:rPr>
      </w:pPr>
      <w:r w:rsidRPr="007547C3">
        <w:rPr>
          <w:rFonts w:ascii="Liberation Serif" w:hAnsi="Liberation Serif"/>
          <w:color w:val="000000"/>
          <w:szCs w:val="24"/>
          <w:lang w:val="ru-RU" w:eastAsia="ru-RU"/>
        </w:rPr>
        <w:t>Броски и ловля мяча. Игра «Кто самый меткий». Игра «Не упусти мяч».</w:t>
      </w:r>
    </w:p>
    <w:p w:rsidR="007547C3" w:rsidRPr="007547C3" w:rsidRDefault="007547C3" w:rsidP="007547C3">
      <w:pPr>
        <w:shd w:val="clear" w:color="auto" w:fill="FFFFFF"/>
        <w:spacing w:before="100" w:beforeAutospacing="1" w:after="100" w:afterAutospacing="1"/>
        <w:rPr>
          <w:rFonts w:ascii="Liberation Serif" w:hAnsi="Liberation Serif"/>
          <w:color w:val="000000"/>
          <w:szCs w:val="24"/>
          <w:lang w:val="ru-RU" w:eastAsia="ru-RU"/>
        </w:rPr>
      </w:pPr>
      <w:r w:rsidRPr="007547C3">
        <w:rPr>
          <w:rFonts w:ascii="Liberation Serif" w:hAnsi="Liberation Serif"/>
          <w:b/>
          <w:bCs/>
          <w:color w:val="000000"/>
          <w:szCs w:val="24"/>
          <w:lang w:val="ru-RU" w:eastAsia="ru-RU"/>
        </w:rPr>
        <w:t>Игры малой подвижности (4 часа)</w:t>
      </w:r>
    </w:p>
    <w:p w:rsidR="007547C3" w:rsidRPr="007547C3" w:rsidRDefault="007547C3" w:rsidP="007547C3">
      <w:pPr>
        <w:shd w:val="clear" w:color="auto" w:fill="FFFFFF"/>
        <w:spacing w:before="100" w:beforeAutospacing="1" w:after="100" w:afterAutospacing="1"/>
        <w:rPr>
          <w:rFonts w:ascii="Liberation Serif" w:hAnsi="Liberation Serif"/>
          <w:color w:val="000000"/>
          <w:szCs w:val="24"/>
          <w:lang w:val="ru-RU" w:eastAsia="ru-RU"/>
        </w:rPr>
      </w:pPr>
      <w:r w:rsidRPr="007547C3">
        <w:rPr>
          <w:rFonts w:ascii="Liberation Serif" w:hAnsi="Liberation Serif"/>
          <w:i/>
          <w:iCs/>
          <w:color w:val="000000"/>
          <w:szCs w:val="24"/>
          <w:lang w:val="ru-RU" w:eastAsia="ru-RU"/>
        </w:rPr>
        <w:t>Теория</w:t>
      </w:r>
      <w:r w:rsidRPr="007547C3">
        <w:rPr>
          <w:rFonts w:ascii="Liberation Serif" w:hAnsi="Liberation Serif"/>
          <w:color w:val="000000"/>
          <w:szCs w:val="24"/>
          <w:lang w:val="ru-RU" w:eastAsia="ru-RU"/>
        </w:rPr>
        <w:t>. Правила по технике безопасности при проведении игры малой</w:t>
      </w:r>
    </w:p>
    <w:p w:rsidR="007547C3" w:rsidRPr="0054486E" w:rsidRDefault="007547C3" w:rsidP="007547C3">
      <w:pPr>
        <w:shd w:val="clear" w:color="auto" w:fill="FFFFFF"/>
        <w:spacing w:before="100" w:beforeAutospacing="1" w:after="100" w:afterAutospacing="1"/>
        <w:rPr>
          <w:rFonts w:ascii="Liberation Serif" w:hAnsi="Liberation Serif"/>
          <w:color w:val="000000"/>
          <w:szCs w:val="24"/>
          <w:lang w:eastAsia="ru-RU"/>
        </w:rPr>
      </w:pPr>
      <w:r w:rsidRPr="0054486E">
        <w:rPr>
          <w:rFonts w:ascii="Liberation Serif" w:hAnsi="Liberation Serif"/>
          <w:color w:val="000000"/>
          <w:szCs w:val="24"/>
          <w:lang w:eastAsia="ru-RU"/>
        </w:rPr>
        <w:lastRenderedPageBreak/>
        <w:t>подвижности.</w:t>
      </w:r>
    </w:p>
    <w:p w:rsidR="007547C3" w:rsidRPr="0054486E" w:rsidRDefault="007547C3" w:rsidP="007547C3">
      <w:pPr>
        <w:shd w:val="clear" w:color="auto" w:fill="FFFFFF"/>
        <w:spacing w:before="100" w:beforeAutospacing="1" w:after="100" w:afterAutospacing="1"/>
        <w:rPr>
          <w:rFonts w:ascii="Liberation Serif" w:hAnsi="Liberation Serif"/>
          <w:color w:val="000000"/>
          <w:szCs w:val="24"/>
          <w:lang w:eastAsia="ru-RU"/>
        </w:rPr>
      </w:pPr>
      <w:r w:rsidRPr="0054486E">
        <w:rPr>
          <w:rFonts w:ascii="Liberation Serif" w:hAnsi="Liberation Serif"/>
          <w:i/>
          <w:iCs/>
          <w:color w:val="000000"/>
          <w:szCs w:val="24"/>
          <w:lang w:eastAsia="ru-RU"/>
        </w:rPr>
        <w:t>Практические занятия:</w:t>
      </w:r>
    </w:p>
    <w:p w:rsidR="007547C3" w:rsidRPr="007547C3" w:rsidRDefault="007547C3" w:rsidP="00282D96">
      <w:pPr>
        <w:widowControl/>
        <w:numPr>
          <w:ilvl w:val="0"/>
          <w:numId w:val="146"/>
        </w:numPr>
        <w:shd w:val="clear" w:color="auto" w:fill="FFFFFF"/>
        <w:spacing w:before="100" w:beforeAutospacing="1" w:after="100" w:afterAutospacing="1"/>
        <w:rPr>
          <w:rFonts w:ascii="Liberation Serif" w:hAnsi="Liberation Serif"/>
          <w:color w:val="000000"/>
          <w:szCs w:val="24"/>
          <w:lang w:val="ru-RU" w:eastAsia="ru-RU"/>
        </w:rPr>
      </w:pPr>
      <w:r w:rsidRPr="007547C3">
        <w:rPr>
          <w:rFonts w:ascii="Liberation Serif" w:hAnsi="Liberation Serif"/>
          <w:color w:val="000000"/>
          <w:szCs w:val="24"/>
          <w:lang w:val="ru-RU" w:eastAsia="ru-RU"/>
        </w:rPr>
        <w:t>Комплекс специальных упражнений «Ровная спина». Игра «Змейка». Игра «Карлики и великаны».</w:t>
      </w:r>
    </w:p>
    <w:p w:rsidR="007547C3" w:rsidRPr="0054486E" w:rsidRDefault="007547C3" w:rsidP="00282D96">
      <w:pPr>
        <w:widowControl/>
        <w:numPr>
          <w:ilvl w:val="0"/>
          <w:numId w:val="146"/>
        </w:numPr>
        <w:shd w:val="clear" w:color="auto" w:fill="FFFFFF"/>
        <w:spacing w:before="100" w:beforeAutospacing="1" w:after="100" w:afterAutospacing="1"/>
        <w:rPr>
          <w:rFonts w:ascii="Liberation Serif" w:hAnsi="Liberation Serif"/>
          <w:color w:val="000000"/>
          <w:szCs w:val="24"/>
          <w:lang w:eastAsia="ru-RU"/>
        </w:rPr>
      </w:pPr>
      <w:r w:rsidRPr="007547C3">
        <w:rPr>
          <w:rFonts w:ascii="Liberation Serif" w:hAnsi="Liberation Serif"/>
          <w:color w:val="000000"/>
          <w:szCs w:val="24"/>
          <w:lang w:val="ru-RU" w:eastAsia="ru-RU"/>
        </w:rPr>
        <w:t xml:space="preserve">Комплекс упражнений с мешочками. Игра «Кошка и мышка». </w:t>
      </w:r>
      <w:r w:rsidRPr="0054486E">
        <w:rPr>
          <w:rFonts w:ascii="Liberation Serif" w:hAnsi="Liberation Serif"/>
          <w:color w:val="000000"/>
          <w:szCs w:val="24"/>
          <w:lang w:eastAsia="ru-RU"/>
        </w:rPr>
        <w:t>Игра «Ручеек».</w:t>
      </w:r>
    </w:p>
    <w:p w:rsidR="007547C3" w:rsidRPr="007547C3" w:rsidRDefault="007547C3" w:rsidP="00282D96">
      <w:pPr>
        <w:widowControl/>
        <w:numPr>
          <w:ilvl w:val="0"/>
          <w:numId w:val="146"/>
        </w:numPr>
        <w:shd w:val="clear" w:color="auto" w:fill="FFFFFF"/>
        <w:spacing w:before="100" w:beforeAutospacing="1" w:after="100" w:afterAutospacing="1"/>
        <w:rPr>
          <w:rFonts w:ascii="Liberation Serif" w:hAnsi="Liberation Serif"/>
          <w:color w:val="000000"/>
          <w:szCs w:val="24"/>
          <w:lang w:val="ru-RU" w:eastAsia="ru-RU"/>
        </w:rPr>
      </w:pPr>
      <w:r w:rsidRPr="007547C3">
        <w:rPr>
          <w:rFonts w:ascii="Liberation Serif" w:hAnsi="Liberation Serif"/>
          <w:color w:val="000000"/>
          <w:szCs w:val="24"/>
          <w:lang w:val="ru-RU" w:eastAsia="ru-RU"/>
        </w:rPr>
        <w:t>Упражнения для исправления нарушений осанки и плоскостопия. Игра «Стрекозы». Игра «Чемпионы скакалки».</w:t>
      </w:r>
    </w:p>
    <w:p w:rsidR="007547C3" w:rsidRPr="007547C3" w:rsidRDefault="007547C3" w:rsidP="00282D96">
      <w:pPr>
        <w:widowControl/>
        <w:numPr>
          <w:ilvl w:val="0"/>
          <w:numId w:val="146"/>
        </w:numPr>
        <w:shd w:val="clear" w:color="auto" w:fill="FFFFFF"/>
        <w:spacing w:before="100" w:beforeAutospacing="1" w:after="100" w:afterAutospacing="1"/>
        <w:rPr>
          <w:rFonts w:ascii="Liberation Serif" w:hAnsi="Liberation Serif"/>
          <w:color w:val="000000"/>
          <w:szCs w:val="24"/>
          <w:lang w:val="ru-RU" w:eastAsia="ru-RU"/>
        </w:rPr>
      </w:pPr>
      <w:r w:rsidRPr="007547C3">
        <w:rPr>
          <w:rFonts w:ascii="Liberation Serif" w:hAnsi="Liberation Serif"/>
          <w:color w:val="000000"/>
          <w:szCs w:val="24"/>
          <w:lang w:val="ru-RU" w:eastAsia="ru-RU"/>
        </w:rPr>
        <w:t>Гимнастические построения, размыкания, фигурная маршировка.</w:t>
      </w:r>
    </w:p>
    <w:p w:rsidR="007547C3" w:rsidRPr="007547C3" w:rsidRDefault="007547C3" w:rsidP="007547C3">
      <w:pPr>
        <w:shd w:val="clear" w:color="auto" w:fill="FFFFFF"/>
        <w:spacing w:before="100" w:beforeAutospacing="1" w:after="100" w:afterAutospacing="1"/>
        <w:rPr>
          <w:rFonts w:ascii="Liberation Serif" w:hAnsi="Liberation Serif"/>
          <w:color w:val="000000"/>
          <w:szCs w:val="24"/>
          <w:lang w:val="ru-RU" w:eastAsia="ru-RU"/>
        </w:rPr>
      </w:pPr>
      <w:r w:rsidRPr="007547C3">
        <w:rPr>
          <w:rFonts w:ascii="Liberation Serif" w:hAnsi="Liberation Serif"/>
          <w:color w:val="000000"/>
          <w:szCs w:val="24"/>
          <w:lang w:val="ru-RU" w:eastAsia="ru-RU"/>
        </w:rPr>
        <w:t>Игра «Построение в шеренгу». Игра «На новое место». Игра «</w:t>
      </w:r>
    </w:p>
    <w:p w:rsidR="007547C3" w:rsidRPr="007547C3" w:rsidRDefault="007547C3" w:rsidP="007547C3">
      <w:pPr>
        <w:shd w:val="clear" w:color="auto" w:fill="FFFFFF"/>
        <w:spacing w:before="100" w:beforeAutospacing="1" w:after="100" w:afterAutospacing="1"/>
        <w:rPr>
          <w:rFonts w:ascii="Liberation Serif" w:hAnsi="Liberation Serif"/>
          <w:color w:val="000000"/>
          <w:szCs w:val="24"/>
          <w:lang w:val="ru-RU" w:eastAsia="ru-RU"/>
        </w:rPr>
      </w:pPr>
      <w:r w:rsidRPr="007547C3">
        <w:rPr>
          <w:rFonts w:ascii="Liberation Serif" w:hAnsi="Liberation Serif"/>
          <w:color w:val="000000"/>
          <w:szCs w:val="24"/>
          <w:lang w:val="ru-RU" w:eastAsia="ru-RU"/>
        </w:rPr>
        <w:t>Лабиринт». Игра «Что изменилось?»</w:t>
      </w:r>
    </w:p>
    <w:p w:rsidR="007547C3" w:rsidRPr="007547C3" w:rsidRDefault="007547C3" w:rsidP="007547C3">
      <w:pPr>
        <w:shd w:val="clear" w:color="auto" w:fill="FFFFFF"/>
        <w:spacing w:before="100" w:beforeAutospacing="1" w:after="100" w:afterAutospacing="1"/>
        <w:rPr>
          <w:rFonts w:ascii="Liberation Serif" w:hAnsi="Liberation Serif"/>
          <w:color w:val="000000"/>
          <w:szCs w:val="24"/>
          <w:lang w:val="ru-RU" w:eastAsia="ru-RU"/>
        </w:rPr>
      </w:pPr>
      <w:r w:rsidRPr="007547C3">
        <w:rPr>
          <w:rFonts w:ascii="Liberation Serif" w:hAnsi="Liberation Serif"/>
          <w:b/>
          <w:bCs/>
          <w:color w:val="000000"/>
          <w:szCs w:val="24"/>
          <w:lang w:val="ru-RU" w:eastAsia="ru-RU"/>
        </w:rPr>
        <w:t>Зимние забавы (4 часа)</w:t>
      </w:r>
    </w:p>
    <w:p w:rsidR="007547C3" w:rsidRPr="0054486E" w:rsidRDefault="007547C3" w:rsidP="007547C3">
      <w:pPr>
        <w:shd w:val="clear" w:color="auto" w:fill="FFFFFF"/>
        <w:spacing w:before="100" w:beforeAutospacing="1" w:after="100" w:afterAutospacing="1"/>
        <w:rPr>
          <w:rFonts w:ascii="Liberation Serif" w:hAnsi="Liberation Serif"/>
          <w:color w:val="000000"/>
          <w:szCs w:val="24"/>
          <w:lang w:eastAsia="ru-RU"/>
        </w:rPr>
      </w:pPr>
      <w:r w:rsidRPr="007547C3">
        <w:rPr>
          <w:rFonts w:ascii="Liberation Serif" w:hAnsi="Liberation Serif"/>
          <w:i/>
          <w:iCs/>
          <w:color w:val="000000"/>
          <w:szCs w:val="24"/>
          <w:lang w:val="ru-RU" w:eastAsia="ru-RU"/>
        </w:rPr>
        <w:t>Теория</w:t>
      </w:r>
      <w:r w:rsidRPr="007547C3">
        <w:rPr>
          <w:rFonts w:ascii="Liberation Serif" w:hAnsi="Liberation Serif"/>
          <w:color w:val="000000"/>
          <w:szCs w:val="24"/>
          <w:lang w:val="ru-RU" w:eastAsia="ru-RU"/>
        </w:rPr>
        <w:t xml:space="preserve">. Закаливание и его влияние на организм. Правила безопасного поведения при катании на лыжах, санках. </w:t>
      </w:r>
      <w:r w:rsidRPr="0054486E">
        <w:rPr>
          <w:rFonts w:ascii="Liberation Serif" w:hAnsi="Liberation Serif"/>
          <w:color w:val="000000"/>
          <w:szCs w:val="24"/>
          <w:lang w:eastAsia="ru-RU"/>
        </w:rPr>
        <w:t>Инструктаж по технике безопасности.</w:t>
      </w:r>
    </w:p>
    <w:p w:rsidR="007547C3" w:rsidRPr="0054486E" w:rsidRDefault="007547C3" w:rsidP="007547C3">
      <w:pPr>
        <w:shd w:val="clear" w:color="auto" w:fill="FFFFFF"/>
        <w:spacing w:before="100" w:beforeAutospacing="1" w:after="100" w:afterAutospacing="1"/>
        <w:rPr>
          <w:rFonts w:ascii="Liberation Serif" w:hAnsi="Liberation Serif"/>
          <w:color w:val="000000"/>
          <w:szCs w:val="24"/>
          <w:lang w:eastAsia="ru-RU"/>
        </w:rPr>
      </w:pPr>
      <w:r w:rsidRPr="0054486E">
        <w:rPr>
          <w:rFonts w:ascii="Liberation Serif" w:hAnsi="Liberation Serif"/>
          <w:i/>
          <w:iCs/>
          <w:color w:val="000000"/>
          <w:szCs w:val="24"/>
          <w:lang w:eastAsia="ru-RU"/>
        </w:rPr>
        <w:t>Практические занятия:</w:t>
      </w:r>
    </w:p>
    <w:p w:rsidR="007547C3" w:rsidRPr="0054486E" w:rsidRDefault="007547C3" w:rsidP="00282D96">
      <w:pPr>
        <w:widowControl/>
        <w:numPr>
          <w:ilvl w:val="0"/>
          <w:numId w:val="147"/>
        </w:numPr>
        <w:shd w:val="clear" w:color="auto" w:fill="FFFFFF"/>
        <w:spacing w:before="100" w:beforeAutospacing="1" w:after="100" w:afterAutospacing="1"/>
        <w:rPr>
          <w:rFonts w:ascii="Liberation Serif" w:hAnsi="Liberation Serif"/>
          <w:color w:val="000000"/>
          <w:szCs w:val="24"/>
          <w:lang w:eastAsia="ru-RU"/>
        </w:rPr>
      </w:pPr>
      <w:r w:rsidRPr="0054486E">
        <w:rPr>
          <w:rFonts w:ascii="Liberation Serif" w:hAnsi="Liberation Serif"/>
          <w:color w:val="000000"/>
          <w:szCs w:val="24"/>
          <w:lang w:eastAsia="ru-RU"/>
        </w:rPr>
        <w:t>Игра «Лепим снежную бабу».</w:t>
      </w:r>
    </w:p>
    <w:p w:rsidR="007547C3" w:rsidRPr="0054486E" w:rsidRDefault="007547C3" w:rsidP="00282D96">
      <w:pPr>
        <w:widowControl/>
        <w:numPr>
          <w:ilvl w:val="0"/>
          <w:numId w:val="147"/>
        </w:numPr>
        <w:shd w:val="clear" w:color="auto" w:fill="FFFFFF"/>
        <w:spacing w:before="100" w:beforeAutospacing="1" w:after="100" w:afterAutospacing="1"/>
        <w:rPr>
          <w:rFonts w:ascii="Liberation Serif" w:hAnsi="Liberation Serif"/>
          <w:color w:val="000000"/>
          <w:szCs w:val="24"/>
          <w:lang w:eastAsia="ru-RU"/>
        </w:rPr>
      </w:pPr>
      <w:r w:rsidRPr="0054486E">
        <w:rPr>
          <w:rFonts w:ascii="Liberation Serif" w:hAnsi="Liberation Serif"/>
          <w:color w:val="000000"/>
          <w:szCs w:val="24"/>
          <w:lang w:eastAsia="ru-RU"/>
        </w:rPr>
        <w:t>Игра «Лепим сказочных героев».</w:t>
      </w:r>
    </w:p>
    <w:p w:rsidR="007547C3" w:rsidRPr="0054486E" w:rsidRDefault="007547C3" w:rsidP="00282D96">
      <w:pPr>
        <w:widowControl/>
        <w:numPr>
          <w:ilvl w:val="0"/>
          <w:numId w:val="147"/>
        </w:numPr>
        <w:shd w:val="clear" w:color="auto" w:fill="FFFFFF"/>
        <w:spacing w:before="100" w:beforeAutospacing="1" w:after="100" w:afterAutospacing="1"/>
        <w:rPr>
          <w:rFonts w:ascii="Liberation Serif" w:hAnsi="Liberation Serif"/>
          <w:color w:val="000000"/>
          <w:szCs w:val="24"/>
          <w:lang w:eastAsia="ru-RU"/>
        </w:rPr>
      </w:pPr>
      <w:r w:rsidRPr="0054486E">
        <w:rPr>
          <w:rFonts w:ascii="Liberation Serif" w:hAnsi="Liberation Serif"/>
          <w:color w:val="000000"/>
          <w:szCs w:val="24"/>
          <w:lang w:eastAsia="ru-RU"/>
        </w:rPr>
        <w:t>Игра «Санные поезда».</w:t>
      </w:r>
    </w:p>
    <w:p w:rsidR="007547C3" w:rsidRPr="0054486E" w:rsidRDefault="007547C3" w:rsidP="00282D96">
      <w:pPr>
        <w:widowControl/>
        <w:numPr>
          <w:ilvl w:val="0"/>
          <w:numId w:val="147"/>
        </w:numPr>
        <w:shd w:val="clear" w:color="auto" w:fill="FFFFFF"/>
        <w:spacing w:before="100" w:beforeAutospacing="1" w:after="100" w:afterAutospacing="1"/>
        <w:rPr>
          <w:rFonts w:ascii="Liberation Serif" w:hAnsi="Liberation Serif"/>
          <w:color w:val="000000"/>
          <w:szCs w:val="24"/>
          <w:lang w:eastAsia="ru-RU"/>
        </w:rPr>
      </w:pPr>
      <w:r w:rsidRPr="0054486E">
        <w:rPr>
          <w:rFonts w:ascii="Liberation Serif" w:hAnsi="Liberation Serif"/>
          <w:color w:val="000000"/>
          <w:szCs w:val="24"/>
          <w:lang w:eastAsia="ru-RU"/>
        </w:rPr>
        <w:t>Игра «На одной лыже».</w:t>
      </w:r>
    </w:p>
    <w:p w:rsidR="007547C3" w:rsidRPr="0054486E" w:rsidRDefault="007547C3" w:rsidP="00282D96">
      <w:pPr>
        <w:widowControl/>
        <w:numPr>
          <w:ilvl w:val="0"/>
          <w:numId w:val="147"/>
        </w:numPr>
        <w:shd w:val="clear" w:color="auto" w:fill="FFFFFF"/>
        <w:spacing w:before="100" w:beforeAutospacing="1" w:after="100" w:afterAutospacing="1"/>
        <w:rPr>
          <w:rFonts w:ascii="Liberation Serif" w:hAnsi="Liberation Serif"/>
          <w:color w:val="000000"/>
          <w:szCs w:val="24"/>
          <w:lang w:eastAsia="ru-RU"/>
        </w:rPr>
      </w:pPr>
      <w:r w:rsidRPr="0054486E">
        <w:rPr>
          <w:rFonts w:ascii="Liberation Serif" w:hAnsi="Liberation Serif"/>
          <w:color w:val="000000"/>
          <w:szCs w:val="24"/>
          <w:lang w:eastAsia="ru-RU"/>
        </w:rPr>
        <w:t>Игра «Езда на перекладных»</w:t>
      </w:r>
    </w:p>
    <w:p w:rsidR="007547C3" w:rsidRPr="0054486E" w:rsidRDefault="007547C3" w:rsidP="007547C3">
      <w:pPr>
        <w:shd w:val="clear" w:color="auto" w:fill="FFFFFF"/>
        <w:spacing w:before="100" w:beforeAutospacing="1" w:after="100" w:afterAutospacing="1"/>
        <w:rPr>
          <w:rFonts w:ascii="Liberation Serif" w:hAnsi="Liberation Serif"/>
          <w:color w:val="000000"/>
          <w:szCs w:val="24"/>
          <w:lang w:eastAsia="ru-RU"/>
        </w:rPr>
      </w:pPr>
      <w:r w:rsidRPr="0054486E">
        <w:rPr>
          <w:rFonts w:ascii="Liberation Serif" w:hAnsi="Liberation Serif"/>
          <w:b/>
          <w:bCs/>
          <w:color w:val="000000"/>
          <w:szCs w:val="24"/>
          <w:lang w:eastAsia="ru-RU"/>
        </w:rPr>
        <w:t>Эстафеты (5 часов)</w:t>
      </w:r>
    </w:p>
    <w:p w:rsidR="007547C3" w:rsidRPr="007547C3" w:rsidRDefault="007547C3" w:rsidP="007547C3">
      <w:pPr>
        <w:shd w:val="clear" w:color="auto" w:fill="FFFFFF"/>
        <w:spacing w:before="100" w:beforeAutospacing="1" w:after="100" w:afterAutospacing="1"/>
        <w:rPr>
          <w:rFonts w:ascii="Liberation Serif" w:hAnsi="Liberation Serif"/>
          <w:color w:val="000000"/>
          <w:szCs w:val="24"/>
          <w:lang w:val="ru-RU" w:eastAsia="ru-RU"/>
        </w:rPr>
      </w:pPr>
      <w:r w:rsidRPr="007547C3">
        <w:rPr>
          <w:rFonts w:ascii="Liberation Serif" w:hAnsi="Liberation Serif"/>
          <w:i/>
          <w:iCs/>
          <w:color w:val="000000"/>
          <w:szCs w:val="24"/>
          <w:lang w:val="ru-RU" w:eastAsia="ru-RU"/>
        </w:rPr>
        <w:t>Теория.</w:t>
      </w:r>
      <w:r w:rsidRPr="0054486E">
        <w:rPr>
          <w:rFonts w:ascii="Liberation Serif" w:hAnsi="Liberation Serif"/>
          <w:color w:val="000000"/>
          <w:szCs w:val="24"/>
          <w:lang w:eastAsia="ru-RU"/>
        </w:rPr>
        <w:t> </w:t>
      </w:r>
      <w:r w:rsidRPr="007547C3">
        <w:rPr>
          <w:rFonts w:ascii="Liberation Serif" w:hAnsi="Liberation Serif"/>
          <w:color w:val="000000"/>
          <w:szCs w:val="24"/>
          <w:lang w:val="ru-RU" w:eastAsia="ru-RU"/>
        </w:rPr>
        <w:t>Правила безопасного поведения при проведении эстафет</w:t>
      </w:r>
    </w:p>
    <w:p w:rsidR="007547C3" w:rsidRPr="007547C3" w:rsidRDefault="007547C3" w:rsidP="007547C3">
      <w:pPr>
        <w:shd w:val="clear" w:color="auto" w:fill="FFFFFF"/>
        <w:spacing w:before="100" w:beforeAutospacing="1" w:after="100" w:afterAutospacing="1"/>
        <w:rPr>
          <w:rFonts w:ascii="Liberation Serif" w:hAnsi="Liberation Serif"/>
          <w:color w:val="000000"/>
          <w:szCs w:val="24"/>
          <w:lang w:val="ru-RU" w:eastAsia="ru-RU"/>
        </w:rPr>
      </w:pPr>
      <w:r w:rsidRPr="007547C3">
        <w:rPr>
          <w:rFonts w:ascii="Liberation Serif" w:hAnsi="Liberation Serif"/>
          <w:color w:val="000000"/>
          <w:szCs w:val="24"/>
          <w:lang w:val="ru-RU" w:eastAsia="ru-RU"/>
        </w:rPr>
        <w:t>Способы деления на команды. Считалки</w:t>
      </w:r>
    </w:p>
    <w:p w:rsidR="007547C3" w:rsidRPr="007547C3" w:rsidRDefault="007547C3" w:rsidP="007547C3">
      <w:pPr>
        <w:shd w:val="clear" w:color="auto" w:fill="FFFFFF"/>
        <w:spacing w:before="100" w:beforeAutospacing="1" w:after="100" w:afterAutospacing="1"/>
        <w:rPr>
          <w:rFonts w:ascii="Liberation Serif" w:hAnsi="Liberation Serif"/>
          <w:color w:val="000000"/>
          <w:szCs w:val="24"/>
          <w:lang w:val="ru-RU" w:eastAsia="ru-RU"/>
        </w:rPr>
      </w:pPr>
      <w:r w:rsidRPr="007547C3">
        <w:rPr>
          <w:rFonts w:ascii="Liberation Serif" w:hAnsi="Liberation Serif"/>
          <w:i/>
          <w:iCs/>
          <w:color w:val="000000"/>
          <w:szCs w:val="24"/>
          <w:lang w:val="ru-RU" w:eastAsia="ru-RU"/>
        </w:rPr>
        <w:t>Практические занятия:</w:t>
      </w:r>
    </w:p>
    <w:p w:rsidR="007547C3" w:rsidRPr="0054486E" w:rsidRDefault="007547C3" w:rsidP="00282D96">
      <w:pPr>
        <w:widowControl/>
        <w:numPr>
          <w:ilvl w:val="0"/>
          <w:numId w:val="148"/>
        </w:numPr>
        <w:shd w:val="clear" w:color="auto" w:fill="FFFFFF"/>
        <w:spacing w:before="100" w:beforeAutospacing="1" w:after="100" w:afterAutospacing="1"/>
        <w:rPr>
          <w:rFonts w:ascii="Liberation Serif" w:hAnsi="Liberation Serif"/>
          <w:color w:val="000000"/>
          <w:szCs w:val="24"/>
          <w:lang w:eastAsia="ru-RU"/>
        </w:rPr>
      </w:pPr>
      <w:r w:rsidRPr="0054486E">
        <w:rPr>
          <w:rFonts w:ascii="Liberation Serif" w:hAnsi="Liberation Serif"/>
          <w:color w:val="000000"/>
          <w:szCs w:val="24"/>
          <w:lang w:eastAsia="ru-RU"/>
        </w:rPr>
        <w:t>Веселые старты</w:t>
      </w:r>
    </w:p>
    <w:p w:rsidR="007547C3" w:rsidRPr="007547C3" w:rsidRDefault="007547C3" w:rsidP="00282D96">
      <w:pPr>
        <w:widowControl/>
        <w:numPr>
          <w:ilvl w:val="0"/>
          <w:numId w:val="148"/>
        </w:numPr>
        <w:shd w:val="clear" w:color="auto" w:fill="FFFFFF"/>
        <w:spacing w:before="100" w:beforeAutospacing="1" w:after="100" w:afterAutospacing="1"/>
        <w:rPr>
          <w:rFonts w:ascii="Liberation Serif" w:hAnsi="Liberation Serif"/>
          <w:color w:val="000000"/>
          <w:szCs w:val="24"/>
          <w:lang w:val="ru-RU" w:eastAsia="ru-RU"/>
        </w:rPr>
      </w:pPr>
      <w:r w:rsidRPr="007547C3">
        <w:rPr>
          <w:rFonts w:ascii="Liberation Serif" w:hAnsi="Liberation Serif"/>
          <w:color w:val="000000"/>
          <w:szCs w:val="24"/>
          <w:lang w:val="ru-RU" w:eastAsia="ru-RU"/>
        </w:rPr>
        <w:t>Эстафеты «Бег по кочкам», «Бег сороконожек».</w:t>
      </w:r>
    </w:p>
    <w:p w:rsidR="007547C3" w:rsidRPr="007547C3" w:rsidRDefault="007547C3" w:rsidP="00282D96">
      <w:pPr>
        <w:widowControl/>
        <w:numPr>
          <w:ilvl w:val="0"/>
          <w:numId w:val="148"/>
        </w:numPr>
        <w:shd w:val="clear" w:color="auto" w:fill="FFFFFF"/>
        <w:spacing w:before="100" w:beforeAutospacing="1" w:after="100" w:afterAutospacing="1"/>
        <w:rPr>
          <w:rFonts w:ascii="Liberation Serif" w:hAnsi="Liberation Serif"/>
          <w:color w:val="000000"/>
          <w:szCs w:val="24"/>
          <w:lang w:val="ru-RU" w:eastAsia="ru-RU"/>
        </w:rPr>
      </w:pPr>
      <w:r w:rsidRPr="007547C3">
        <w:rPr>
          <w:rFonts w:ascii="Liberation Serif" w:hAnsi="Liberation Serif"/>
          <w:color w:val="000000"/>
          <w:szCs w:val="24"/>
          <w:lang w:val="ru-RU" w:eastAsia="ru-RU"/>
        </w:rPr>
        <w:t>Эстафеты «Рак пятится назад», «Скорый поезд».</w:t>
      </w:r>
    </w:p>
    <w:p w:rsidR="007547C3" w:rsidRPr="0054486E" w:rsidRDefault="007547C3" w:rsidP="00282D96">
      <w:pPr>
        <w:widowControl/>
        <w:numPr>
          <w:ilvl w:val="0"/>
          <w:numId w:val="148"/>
        </w:numPr>
        <w:shd w:val="clear" w:color="auto" w:fill="FFFFFF"/>
        <w:spacing w:before="100" w:beforeAutospacing="1" w:after="100" w:afterAutospacing="1"/>
        <w:rPr>
          <w:rFonts w:ascii="Liberation Serif" w:hAnsi="Liberation Serif"/>
          <w:color w:val="000000"/>
          <w:szCs w:val="24"/>
          <w:lang w:eastAsia="ru-RU"/>
        </w:rPr>
      </w:pPr>
      <w:r w:rsidRPr="0054486E">
        <w:rPr>
          <w:rFonts w:ascii="Liberation Serif" w:hAnsi="Liberation Serif"/>
          <w:color w:val="000000"/>
          <w:szCs w:val="24"/>
          <w:lang w:eastAsia="ru-RU"/>
        </w:rPr>
        <w:t>Эстафеты «Чемпионы скакалки», «Вьюны».</w:t>
      </w:r>
    </w:p>
    <w:p w:rsidR="007547C3" w:rsidRPr="007547C3" w:rsidRDefault="007547C3" w:rsidP="00282D96">
      <w:pPr>
        <w:widowControl/>
        <w:numPr>
          <w:ilvl w:val="0"/>
          <w:numId w:val="148"/>
        </w:numPr>
        <w:shd w:val="clear" w:color="auto" w:fill="FFFFFF"/>
        <w:spacing w:before="100" w:beforeAutospacing="1" w:after="100" w:afterAutospacing="1"/>
        <w:rPr>
          <w:rFonts w:ascii="Liberation Serif" w:hAnsi="Liberation Serif"/>
          <w:color w:val="000000"/>
          <w:szCs w:val="24"/>
          <w:lang w:val="ru-RU" w:eastAsia="ru-RU"/>
        </w:rPr>
      </w:pPr>
      <w:r w:rsidRPr="007547C3">
        <w:rPr>
          <w:rFonts w:ascii="Liberation Serif" w:hAnsi="Liberation Serif"/>
          <w:color w:val="000000"/>
          <w:szCs w:val="24"/>
          <w:lang w:val="ru-RU" w:eastAsia="ru-RU"/>
        </w:rPr>
        <w:t>Эстафеты «Стрекозы», «На новое место».</w:t>
      </w:r>
    </w:p>
    <w:p w:rsidR="007547C3" w:rsidRPr="007547C3" w:rsidRDefault="007547C3" w:rsidP="007547C3">
      <w:pPr>
        <w:shd w:val="clear" w:color="auto" w:fill="FFFFFF"/>
        <w:spacing w:before="100" w:beforeAutospacing="1" w:after="100" w:afterAutospacing="1"/>
        <w:rPr>
          <w:rFonts w:ascii="Liberation Serif" w:hAnsi="Liberation Serif"/>
          <w:color w:val="000000"/>
          <w:szCs w:val="24"/>
          <w:lang w:val="ru-RU" w:eastAsia="ru-RU"/>
        </w:rPr>
      </w:pPr>
      <w:r w:rsidRPr="007547C3">
        <w:rPr>
          <w:rFonts w:ascii="Liberation Serif" w:hAnsi="Liberation Serif"/>
          <w:b/>
          <w:bCs/>
          <w:color w:val="000000"/>
          <w:szCs w:val="24"/>
          <w:lang w:val="ru-RU" w:eastAsia="ru-RU"/>
        </w:rPr>
        <w:t>Народные игры (5 часов)</w:t>
      </w:r>
    </w:p>
    <w:p w:rsidR="007547C3" w:rsidRPr="0054486E" w:rsidRDefault="007547C3" w:rsidP="007547C3">
      <w:pPr>
        <w:shd w:val="clear" w:color="auto" w:fill="FFFFFF"/>
        <w:spacing w:before="100" w:beforeAutospacing="1" w:after="100" w:afterAutospacing="1"/>
        <w:rPr>
          <w:rFonts w:ascii="Liberation Serif" w:hAnsi="Liberation Serif"/>
          <w:color w:val="000000"/>
          <w:szCs w:val="24"/>
          <w:lang w:eastAsia="ru-RU"/>
        </w:rPr>
      </w:pPr>
      <w:r w:rsidRPr="007547C3">
        <w:rPr>
          <w:rFonts w:ascii="Liberation Serif" w:hAnsi="Liberation Serif"/>
          <w:i/>
          <w:iCs/>
          <w:color w:val="000000"/>
          <w:szCs w:val="24"/>
          <w:lang w:val="ru-RU" w:eastAsia="ru-RU"/>
        </w:rPr>
        <w:t>Теория.</w:t>
      </w:r>
      <w:r w:rsidRPr="0054486E">
        <w:rPr>
          <w:rFonts w:ascii="Liberation Serif" w:hAnsi="Liberation Serif"/>
          <w:color w:val="000000"/>
          <w:szCs w:val="24"/>
          <w:lang w:eastAsia="ru-RU"/>
        </w:rPr>
        <w:t> </w:t>
      </w:r>
      <w:r w:rsidRPr="007547C3">
        <w:rPr>
          <w:rFonts w:ascii="Liberation Serif" w:hAnsi="Liberation Serif"/>
          <w:color w:val="000000"/>
          <w:szCs w:val="24"/>
          <w:lang w:val="ru-RU" w:eastAsia="ru-RU"/>
        </w:rPr>
        <w:t xml:space="preserve">История изучения и организации игр. Знаменитые собиратели и организаторы игр. </w:t>
      </w:r>
      <w:r w:rsidRPr="0054486E">
        <w:rPr>
          <w:rFonts w:ascii="Liberation Serif" w:hAnsi="Liberation Serif"/>
          <w:color w:val="000000"/>
          <w:szCs w:val="24"/>
          <w:lang w:eastAsia="ru-RU"/>
        </w:rPr>
        <w:t>Игровая терминология.</w:t>
      </w:r>
    </w:p>
    <w:p w:rsidR="007547C3" w:rsidRPr="0054486E" w:rsidRDefault="007547C3" w:rsidP="007547C3">
      <w:pPr>
        <w:shd w:val="clear" w:color="auto" w:fill="FFFFFF"/>
        <w:spacing w:before="100" w:beforeAutospacing="1" w:after="100" w:afterAutospacing="1"/>
        <w:rPr>
          <w:rFonts w:ascii="Liberation Serif" w:hAnsi="Liberation Serif"/>
          <w:color w:val="000000"/>
          <w:szCs w:val="24"/>
          <w:lang w:eastAsia="ru-RU"/>
        </w:rPr>
      </w:pPr>
      <w:r w:rsidRPr="0054486E">
        <w:rPr>
          <w:rFonts w:ascii="Liberation Serif" w:hAnsi="Liberation Serif"/>
          <w:i/>
          <w:iCs/>
          <w:color w:val="000000"/>
          <w:szCs w:val="24"/>
          <w:lang w:eastAsia="ru-RU"/>
        </w:rPr>
        <w:t>Практические занятия:</w:t>
      </w:r>
    </w:p>
    <w:p w:rsidR="007547C3" w:rsidRPr="007547C3" w:rsidRDefault="007547C3" w:rsidP="00282D96">
      <w:pPr>
        <w:widowControl/>
        <w:numPr>
          <w:ilvl w:val="0"/>
          <w:numId w:val="149"/>
        </w:numPr>
        <w:shd w:val="clear" w:color="auto" w:fill="FFFFFF"/>
        <w:spacing w:before="100" w:beforeAutospacing="1" w:after="100" w:afterAutospacing="1"/>
        <w:rPr>
          <w:rFonts w:ascii="Liberation Serif" w:hAnsi="Liberation Serif"/>
          <w:color w:val="000000"/>
          <w:szCs w:val="24"/>
          <w:lang w:val="ru-RU" w:eastAsia="ru-RU"/>
        </w:rPr>
      </w:pPr>
      <w:r w:rsidRPr="007547C3">
        <w:rPr>
          <w:rFonts w:ascii="Liberation Serif" w:hAnsi="Liberation Serif"/>
          <w:color w:val="000000"/>
          <w:szCs w:val="24"/>
          <w:lang w:val="ru-RU" w:eastAsia="ru-RU"/>
        </w:rPr>
        <w:t>Разучивание народных игр. Игра «Бегунок»</w:t>
      </w:r>
    </w:p>
    <w:p w:rsidR="007547C3" w:rsidRPr="007547C3" w:rsidRDefault="007547C3" w:rsidP="00282D96">
      <w:pPr>
        <w:widowControl/>
        <w:numPr>
          <w:ilvl w:val="0"/>
          <w:numId w:val="149"/>
        </w:numPr>
        <w:shd w:val="clear" w:color="auto" w:fill="FFFFFF"/>
        <w:spacing w:before="100" w:beforeAutospacing="1" w:after="100" w:afterAutospacing="1"/>
        <w:rPr>
          <w:rFonts w:ascii="Liberation Serif" w:hAnsi="Liberation Serif"/>
          <w:color w:val="000000"/>
          <w:szCs w:val="24"/>
          <w:lang w:val="ru-RU" w:eastAsia="ru-RU"/>
        </w:rPr>
      </w:pPr>
      <w:r w:rsidRPr="007547C3">
        <w:rPr>
          <w:rFonts w:ascii="Liberation Serif" w:hAnsi="Liberation Serif"/>
          <w:color w:val="000000"/>
          <w:szCs w:val="24"/>
          <w:lang w:val="ru-RU" w:eastAsia="ru-RU"/>
        </w:rPr>
        <w:lastRenderedPageBreak/>
        <w:t>Разучивание народных игр. Игра «Верёвочка»</w:t>
      </w:r>
    </w:p>
    <w:p w:rsidR="007547C3" w:rsidRPr="007547C3" w:rsidRDefault="007547C3" w:rsidP="00282D96">
      <w:pPr>
        <w:widowControl/>
        <w:numPr>
          <w:ilvl w:val="0"/>
          <w:numId w:val="149"/>
        </w:numPr>
        <w:shd w:val="clear" w:color="auto" w:fill="FFFFFF"/>
        <w:spacing w:before="100" w:beforeAutospacing="1" w:after="100" w:afterAutospacing="1"/>
        <w:rPr>
          <w:rFonts w:ascii="Liberation Serif" w:hAnsi="Liberation Serif"/>
          <w:color w:val="000000"/>
          <w:szCs w:val="24"/>
          <w:lang w:val="ru-RU" w:eastAsia="ru-RU"/>
        </w:rPr>
      </w:pPr>
      <w:r w:rsidRPr="007547C3">
        <w:rPr>
          <w:rFonts w:ascii="Liberation Serif" w:hAnsi="Liberation Serif"/>
          <w:color w:val="000000"/>
          <w:szCs w:val="24"/>
          <w:lang w:val="ru-RU" w:eastAsia="ru-RU"/>
        </w:rPr>
        <w:t>Разучивание народных игр. Игра «Котел»</w:t>
      </w:r>
    </w:p>
    <w:p w:rsidR="007547C3" w:rsidRPr="007547C3" w:rsidRDefault="007547C3" w:rsidP="00282D96">
      <w:pPr>
        <w:widowControl/>
        <w:numPr>
          <w:ilvl w:val="0"/>
          <w:numId w:val="149"/>
        </w:numPr>
        <w:shd w:val="clear" w:color="auto" w:fill="FFFFFF"/>
        <w:spacing w:before="100" w:beforeAutospacing="1" w:after="100" w:afterAutospacing="1"/>
        <w:rPr>
          <w:rFonts w:ascii="Liberation Serif" w:hAnsi="Liberation Serif"/>
          <w:color w:val="000000"/>
          <w:szCs w:val="24"/>
          <w:lang w:val="ru-RU" w:eastAsia="ru-RU"/>
        </w:rPr>
      </w:pPr>
      <w:r w:rsidRPr="007547C3">
        <w:rPr>
          <w:rFonts w:ascii="Liberation Serif" w:hAnsi="Liberation Serif"/>
          <w:color w:val="000000"/>
          <w:szCs w:val="24"/>
          <w:lang w:val="ru-RU" w:eastAsia="ru-RU"/>
        </w:rPr>
        <w:t>Разучивание народных игр. Игра</w:t>
      </w:r>
      <w:r w:rsidRPr="0054486E">
        <w:rPr>
          <w:rFonts w:ascii="Liberation Serif" w:hAnsi="Liberation Serif"/>
          <w:color w:val="000000"/>
          <w:szCs w:val="24"/>
          <w:lang w:eastAsia="ru-RU"/>
        </w:rPr>
        <w:t> </w:t>
      </w:r>
      <w:r w:rsidRPr="007547C3">
        <w:rPr>
          <w:rFonts w:ascii="Liberation Serif" w:hAnsi="Liberation Serif"/>
          <w:bCs/>
          <w:color w:val="000000"/>
          <w:szCs w:val="24"/>
          <w:lang w:val="ru-RU" w:eastAsia="ru-RU"/>
        </w:rPr>
        <w:t>"Дедушка - сапожник".</w:t>
      </w:r>
    </w:p>
    <w:p w:rsidR="007547C3" w:rsidRPr="007547C3" w:rsidRDefault="007547C3" w:rsidP="007547C3">
      <w:pPr>
        <w:suppressAutoHyphens/>
        <w:contextualSpacing/>
        <w:jc w:val="both"/>
        <w:rPr>
          <w:rFonts w:ascii="Liberation Serif" w:hAnsi="Liberation Serif"/>
          <w:bCs/>
          <w:color w:val="000000"/>
          <w:szCs w:val="24"/>
          <w:lang w:val="ru-RU" w:eastAsia="ru-RU"/>
        </w:rPr>
      </w:pPr>
    </w:p>
    <w:p w:rsidR="007547C3" w:rsidRPr="007547C3" w:rsidRDefault="007547C3" w:rsidP="007547C3">
      <w:pPr>
        <w:tabs>
          <w:tab w:val="left" w:pos="1395"/>
        </w:tabs>
        <w:suppressAutoHyphens/>
        <w:contextualSpacing/>
        <w:jc w:val="both"/>
        <w:rPr>
          <w:rFonts w:ascii="Liberation Serif" w:hAnsi="Liberation Serif"/>
          <w:bCs/>
          <w:color w:val="000000"/>
          <w:szCs w:val="24"/>
          <w:lang w:val="ru-RU" w:eastAsia="ru-RU"/>
        </w:rPr>
      </w:pPr>
      <w:r w:rsidRPr="007547C3">
        <w:rPr>
          <w:rFonts w:ascii="Liberation Serif" w:hAnsi="Liberation Serif"/>
          <w:bCs/>
          <w:color w:val="000000"/>
          <w:szCs w:val="24"/>
          <w:lang w:val="ru-RU" w:eastAsia="ru-RU"/>
        </w:rPr>
        <w:tab/>
      </w:r>
    </w:p>
    <w:p w:rsidR="007547C3" w:rsidRPr="007547C3" w:rsidRDefault="007547C3" w:rsidP="007547C3">
      <w:pPr>
        <w:tabs>
          <w:tab w:val="left" w:pos="1395"/>
        </w:tabs>
        <w:suppressAutoHyphens/>
        <w:contextualSpacing/>
        <w:jc w:val="both"/>
        <w:rPr>
          <w:rFonts w:ascii="Liberation Serif" w:hAnsi="Liberation Serif"/>
          <w:bCs/>
          <w:color w:val="000000"/>
          <w:szCs w:val="24"/>
          <w:lang w:val="ru-RU" w:eastAsia="ru-RU"/>
        </w:rPr>
      </w:pPr>
    </w:p>
    <w:p w:rsidR="007547C3" w:rsidRPr="007547C3" w:rsidRDefault="007547C3" w:rsidP="007547C3">
      <w:pPr>
        <w:shd w:val="clear" w:color="auto" w:fill="FFFFFF"/>
        <w:spacing w:before="100" w:beforeAutospacing="1" w:after="100" w:afterAutospacing="1"/>
        <w:rPr>
          <w:rFonts w:ascii="Liberation Serif" w:hAnsi="Liberation Serif"/>
          <w:b/>
          <w:color w:val="000000"/>
          <w:szCs w:val="24"/>
          <w:lang w:val="ru-RU" w:eastAsia="ru-RU"/>
        </w:rPr>
      </w:pPr>
      <w:r w:rsidRPr="007547C3">
        <w:rPr>
          <w:rFonts w:ascii="Liberation Serif" w:hAnsi="Liberation Serif"/>
          <w:color w:val="000000"/>
          <w:szCs w:val="24"/>
          <w:lang w:val="ru-RU" w:eastAsia="ru-RU"/>
        </w:rPr>
        <w:t xml:space="preserve">                                                            </w:t>
      </w:r>
      <w:r w:rsidRPr="007547C3">
        <w:rPr>
          <w:rFonts w:ascii="Liberation Serif" w:hAnsi="Liberation Serif"/>
          <w:b/>
          <w:color w:val="000000"/>
          <w:szCs w:val="24"/>
          <w:lang w:val="ru-RU" w:eastAsia="ru-RU"/>
        </w:rPr>
        <w:t>3 класс (34 часа)</w:t>
      </w:r>
    </w:p>
    <w:p w:rsidR="007547C3" w:rsidRPr="007547C3" w:rsidRDefault="007547C3" w:rsidP="007547C3">
      <w:pPr>
        <w:shd w:val="clear" w:color="auto" w:fill="FFFFFF"/>
        <w:spacing w:before="100" w:beforeAutospacing="1" w:after="100" w:afterAutospacing="1"/>
        <w:rPr>
          <w:rFonts w:ascii="Liberation Serif" w:hAnsi="Liberation Serif"/>
          <w:color w:val="000000"/>
          <w:szCs w:val="24"/>
          <w:lang w:val="ru-RU" w:eastAsia="ru-RU"/>
        </w:rPr>
      </w:pPr>
      <w:r w:rsidRPr="007547C3">
        <w:rPr>
          <w:rFonts w:ascii="Liberation Serif" w:hAnsi="Liberation Serif"/>
          <w:b/>
          <w:bCs/>
          <w:color w:val="000000"/>
          <w:szCs w:val="24"/>
          <w:lang w:val="ru-RU" w:eastAsia="ru-RU"/>
        </w:rPr>
        <w:t>Игры с бегом (5 часов)</w:t>
      </w:r>
    </w:p>
    <w:p w:rsidR="007547C3" w:rsidRPr="00956202" w:rsidRDefault="007547C3" w:rsidP="007547C3">
      <w:pPr>
        <w:shd w:val="clear" w:color="auto" w:fill="FFFFFF"/>
        <w:spacing w:before="100" w:beforeAutospacing="1" w:after="100" w:afterAutospacing="1"/>
        <w:rPr>
          <w:rFonts w:ascii="Liberation Serif" w:hAnsi="Liberation Serif"/>
          <w:color w:val="000000"/>
          <w:szCs w:val="24"/>
          <w:lang w:eastAsia="ru-RU"/>
        </w:rPr>
      </w:pPr>
      <w:r w:rsidRPr="007547C3">
        <w:rPr>
          <w:rFonts w:ascii="Liberation Serif" w:hAnsi="Liberation Serif"/>
          <w:i/>
          <w:iCs/>
          <w:color w:val="000000"/>
          <w:szCs w:val="24"/>
          <w:lang w:val="ru-RU" w:eastAsia="ru-RU"/>
        </w:rPr>
        <w:t>Теория</w:t>
      </w:r>
      <w:r w:rsidRPr="007547C3">
        <w:rPr>
          <w:rFonts w:ascii="Liberation Serif" w:hAnsi="Liberation Serif"/>
          <w:color w:val="000000"/>
          <w:szCs w:val="24"/>
          <w:lang w:val="ru-RU" w:eastAsia="ru-RU"/>
        </w:rPr>
        <w:t xml:space="preserve">: Правила техники безопасности. Значение бега в жизни человека и животных. </w:t>
      </w:r>
      <w:r w:rsidRPr="00956202">
        <w:rPr>
          <w:rFonts w:ascii="Liberation Serif" w:hAnsi="Liberation Serif"/>
          <w:color w:val="000000"/>
          <w:szCs w:val="24"/>
          <w:lang w:eastAsia="ru-RU"/>
        </w:rPr>
        <w:t>Лучшие легкоатлеты страны, области, школы.</w:t>
      </w:r>
    </w:p>
    <w:p w:rsidR="007547C3" w:rsidRPr="00956202" w:rsidRDefault="007547C3" w:rsidP="007547C3">
      <w:pPr>
        <w:shd w:val="clear" w:color="auto" w:fill="FFFFFF"/>
        <w:spacing w:before="100" w:beforeAutospacing="1" w:after="100" w:afterAutospacing="1"/>
        <w:rPr>
          <w:rFonts w:ascii="Liberation Serif" w:hAnsi="Liberation Serif"/>
          <w:color w:val="000000"/>
          <w:szCs w:val="24"/>
          <w:lang w:eastAsia="ru-RU"/>
        </w:rPr>
      </w:pPr>
      <w:r w:rsidRPr="00956202">
        <w:rPr>
          <w:rFonts w:ascii="Liberation Serif" w:hAnsi="Liberation Serif"/>
          <w:i/>
          <w:iCs/>
          <w:color w:val="000000"/>
          <w:szCs w:val="24"/>
          <w:lang w:eastAsia="ru-RU"/>
        </w:rPr>
        <w:t>Практические занятия:</w:t>
      </w:r>
    </w:p>
    <w:p w:rsidR="007547C3" w:rsidRPr="00956202" w:rsidRDefault="007547C3" w:rsidP="00282D96">
      <w:pPr>
        <w:widowControl/>
        <w:numPr>
          <w:ilvl w:val="0"/>
          <w:numId w:val="151"/>
        </w:numPr>
        <w:shd w:val="clear" w:color="auto" w:fill="FFFFFF"/>
        <w:spacing w:before="100" w:beforeAutospacing="1" w:after="100" w:afterAutospacing="1"/>
        <w:rPr>
          <w:rFonts w:ascii="Liberation Serif" w:hAnsi="Liberation Serif"/>
          <w:color w:val="000000"/>
          <w:szCs w:val="24"/>
          <w:lang w:eastAsia="ru-RU"/>
        </w:rPr>
      </w:pPr>
      <w:r w:rsidRPr="007547C3">
        <w:rPr>
          <w:rFonts w:ascii="Liberation Serif" w:hAnsi="Liberation Serif"/>
          <w:color w:val="000000"/>
          <w:szCs w:val="24"/>
          <w:lang w:val="ru-RU" w:eastAsia="ru-RU"/>
        </w:rPr>
        <w:t xml:space="preserve">Комплекс ОРУ для укрепления мышц ног. </w:t>
      </w:r>
      <w:r w:rsidRPr="00956202">
        <w:rPr>
          <w:rFonts w:ascii="Liberation Serif" w:hAnsi="Liberation Serif"/>
          <w:color w:val="000000"/>
          <w:szCs w:val="24"/>
          <w:lang w:eastAsia="ru-RU"/>
        </w:rPr>
        <w:t>Игра «Змейка». Игра «Челнок».</w:t>
      </w:r>
    </w:p>
    <w:p w:rsidR="007547C3" w:rsidRPr="00956202" w:rsidRDefault="007547C3" w:rsidP="00282D96">
      <w:pPr>
        <w:widowControl/>
        <w:numPr>
          <w:ilvl w:val="0"/>
          <w:numId w:val="151"/>
        </w:numPr>
        <w:shd w:val="clear" w:color="auto" w:fill="FFFFFF"/>
        <w:spacing w:before="100" w:beforeAutospacing="1" w:after="100" w:afterAutospacing="1"/>
        <w:rPr>
          <w:rFonts w:ascii="Liberation Serif" w:hAnsi="Liberation Serif"/>
          <w:color w:val="000000"/>
          <w:szCs w:val="24"/>
          <w:lang w:eastAsia="ru-RU"/>
        </w:rPr>
      </w:pPr>
      <w:r w:rsidRPr="007547C3">
        <w:rPr>
          <w:rFonts w:ascii="Liberation Serif" w:hAnsi="Liberation Serif"/>
          <w:color w:val="000000"/>
          <w:szCs w:val="24"/>
          <w:lang w:val="ru-RU" w:eastAsia="ru-RU"/>
        </w:rPr>
        <w:t xml:space="preserve">Комплекс ОРУ на месте. Игра «Пустое место». </w:t>
      </w:r>
      <w:r w:rsidRPr="00956202">
        <w:rPr>
          <w:rFonts w:ascii="Liberation Serif" w:hAnsi="Liberation Serif"/>
          <w:color w:val="000000"/>
          <w:szCs w:val="24"/>
          <w:lang w:eastAsia="ru-RU"/>
        </w:rPr>
        <w:t>Игра «Филин и пташки»</w:t>
      </w:r>
    </w:p>
    <w:p w:rsidR="007547C3" w:rsidRPr="007547C3" w:rsidRDefault="007547C3" w:rsidP="00282D96">
      <w:pPr>
        <w:widowControl/>
        <w:numPr>
          <w:ilvl w:val="0"/>
          <w:numId w:val="151"/>
        </w:numPr>
        <w:shd w:val="clear" w:color="auto" w:fill="FFFFFF"/>
        <w:spacing w:before="100" w:beforeAutospacing="1" w:after="100" w:afterAutospacing="1"/>
        <w:rPr>
          <w:rFonts w:ascii="Liberation Serif" w:hAnsi="Liberation Serif"/>
          <w:color w:val="000000"/>
          <w:szCs w:val="24"/>
          <w:lang w:val="ru-RU" w:eastAsia="ru-RU"/>
        </w:rPr>
      </w:pPr>
      <w:r w:rsidRPr="007547C3">
        <w:rPr>
          <w:rFonts w:ascii="Liberation Serif" w:hAnsi="Liberation Serif"/>
          <w:color w:val="000000"/>
          <w:szCs w:val="24"/>
          <w:lang w:val="ru-RU" w:eastAsia="ru-RU"/>
        </w:rPr>
        <w:t>Комплекс ОУР в движении. Игра «Пятнашки с домом». Игра «Прерванные пятнашки». Игра «Круговые пятнашки»</w:t>
      </w:r>
    </w:p>
    <w:p w:rsidR="007547C3" w:rsidRPr="00956202" w:rsidRDefault="007547C3" w:rsidP="00282D96">
      <w:pPr>
        <w:widowControl/>
        <w:numPr>
          <w:ilvl w:val="0"/>
          <w:numId w:val="151"/>
        </w:numPr>
        <w:shd w:val="clear" w:color="auto" w:fill="FFFFFF"/>
        <w:spacing w:before="100" w:beforeAutospacing="1" w:after="100" w:afterAutospacing="1"/>
        <w:rPr>
          <w:rFonts w:ascii="Liberation Serif" w:hAnsi="Liberation Serif"/>
          <w:color w:val="000000"/>
          <w:szCs w:val="24"/>
          <w:lang w:eastAsia="ru-RU"/>
        </w:rPr>
      </w:pPr>
      <w:r w:rsidRPr="007547C3">
        <w:rPr>
          <w:rFonts w:ascii="Liberation Serif" w:hAnsi="Liberation Serif"/>
          <w:color w:val="000000"/>
          <w:szCs w:val="24"/>
          <w:lang w:val="ru-RU" w:eastAsia="ru-RU"/>
        </w:rPr>
        <w:t xml:space="preserve">Комплекс ОРУ в колонне по одному в движении. Игра «Круговые пятнашки». Игра «Ловушки в кругу». </w:t>
      </w:r>
      <w:r w:rsidRPr="00956202">
        <w:rPr>
          <w:rFonts w:ascii="Liberation Serif" w:hAnsi="Liberation Serif"/>
          <w:color w:val="000000"/>
          <w:szCs w:val="24"/>
          <w:lang w:eastAsia="ru-RU"/>
        </w:rPr>
        <w:t>Игра «Много троих, хватит двоих»</w:t>
      </w:r>
    </w:p>
    <w:p w:rsidR="007547C3" w:rsidRPr="00956202" w:rsidRDefault="007547C3" w:rsidP="007547C3">
      <w:pPr>
        <w:shd w:val="clear" w:color="auto" w:fill="FFFFFF"/>
        <w:spacing w:before="100" w:beforeAutospacing="1" w:after="100" w:afterAutospacing="1"/>
        <w:rPr>
          <w:rFonts w:ascii="Liberation Serif" w:hAnsi="Liberation Serif"/>
          <w:color w:val="000000"/>
          <w:szCs w:val="24"/>
          <w:lang w:eastAsia="ru-RU"/>
        </w:rPr>
      </w:pPr>
      <w:r w:rsidRPr="00956202">
        <w:rPr>
          <w:rFonts w:ascii="Liberation Serif" w:hAnsi="Liberation Serif"/>
          <w:b/>
          <w:bCs/>
          <w:color w:val="000000"/>
          <w:szCs w:val="24"/>
          <w:lang w:eastAsia="ru-RU"/>
        </w:rPr>
        <w:t xml:space="preserve">Игры с мячом </w:t>
      </w:r>
      <w:r w:rsidRPr="0054486E">
        <w:rPr>
          <w:rFonts w:ascii="Liberation Serif" w:hAnsi="Liberation Serif"/>
          <w:b/>
          <w:bCs/>
          <w:color w:val="000000"/>
          <w:szCs w:val="24"/>
          <w:lang w:eastAsia="ru-RU"/>
        </w:rPr>
        <w:t>(5 часов)</w:t>
      </w:r>
    </w:p>
    <w:p w:rsidR="007547C3" w:rsidRPr="00956202" w:rsidRDefault="007547C3" w:rsidP="007547C3">
      <w:pPr>
        <w:shd w:val="clear" w:color="auto" w:fill="FFFFFF"/>
        <w:spacing w:before="100" w:beforeAutospacing="1" w:after="100" w:afterAutospacing="1"/>
        <w:rPr>
          <w:rFonts w:ascii="Liberation Serif" w:hAnsi="Liberation Serif"/>
          <w:color w:val="000000"/>
          <w:szCs w:val="24"/>
          <w:lang w:eastAsia="ru-RU"/>
        </w:rPr>
      </w:pPr>
      <w:r w:rsidRPr="007547C3">
        <w:rPr>
          <w:rFonts w:ascii="Liberation Serif" w:hAnsi="Liberation Serif"/>
          <w:i/>
          <w:iCs/>
          <w:color w:val="000000"/>
          <w:szCs w:val="24"/>
          <w:lang w:val="ru-RU" w:eastAsia="ru-RU"/>
        </w:rPr>
        <w:t>Теория.</w:t>
      </w:r>
      <w:r w:rsidRPr="00956202">
        <w:rPr>
          <w:rFonts w:ascii="Liberation Serif" w:hAnsi="Liberation Serif"/>
          <w:color w:val="000000"/>
          <w:szCs w:val="24"/>
          <w:lang w:eastAsia="ru-RU"/>
        </w:rPr>
        <w:t> </w:t>
      </w:r>
      <w:r w:rsidRPr="007547C3">
        <w:rPr>
          <w:rFonts w:ascii="Liberation Serif" w:hAnsi="Liberation Serif"/>
          <w:color w:val="000000"/>
          <w:szCs w:val="24"/>
          <w:lang w:val="ru-RU" w:eastAsia="ru-RU"/>
        </w:rPr>
        <w:t xml:space="preserve">Правила техники безопасности при игре с мячом. </w:t>
      </w:r>
      <w:r w:rsidRPr="00956202">
        <w:rPr>
          <w:rFonts w:ascii="Liberation Serif" w:hAnsi="Liberation Serif"/>
          <w:color w:val="000000"/>
          <w:szCs w:val="24"/>
          <w:lang w:eastAsia="ru-RU"/>
        </w:rPr>
        <w:t>Разучивание считалок.</w:t>
      </w:r>
    </w:p>
    <w:p w:rsidR="007547C3" w:rsidRPr="00956202" w:rsidRDefault="007547C3" w:rsidP="007547C3">
      <w:pPr>
        <w:shd w:val="clear" w:color="auto" w:fill="FFFFFF"/>
        <w:spacing w:before="100" w:beforeAutospacing="1" w:after="100" w:afterAutospacing="1"/>
        <w:rPr>
          <w:rFonts w:ascii="Liberation Serif" w:hAnsi="Liberation Serif"/>
          <w:color w:val="000000"/>
          <w:szCs w:val="24"/>
          <w:lang w:eastAsia="ru-RU"/>
        </w:rPr>
      </w:pPr>
      <w:r w:rsidRPr="00956202">
        <w:rPr>
          <w:rFonts w:ascii="Liberation Serif" w:hAnsi="Liberation Serif"/>
          <w:i/>
          <w:iCs/>
          <w:color w:val="000000"/>
          <w:szCs w:val="24"/>
          <w:lang w:eastAsia="ru-RU"/>
        </w:rPr>
        <w:t>Практические занятия:</w:t>
      </w:r>
    </w:p>
    <w:p w:rsidR="007547C3" w:rsidRPr="007547C3" w:rsidRDefault="007547C3" w:rsidP="00282D96">
      <w:pPr>
        <w:widowControl/>
        <w:numPr>
          <w:ilvl w:val="0"/>
          <w:numId w:val="152"/>
        </w:numPr>
        <w:shd w:val="clear" w:color="auto" w:fill="FFFFFF"/>
        <w:spacing w:before="100" w:beforeAutospacing="1" w:after="100" w:afterAutospacing="1"/>
        <w:rPr>
          <w:rFonts w:ascii="Liberation Serif" w:hAnsi="Liberation Serif"/>
          <w:color w:val="000000"/>
          <w:szCs w:val="24"/>
          <w:lang w:val="ru-RU" w:eastAsia="ru-RU"/>
        </w:rPr>
      </w:pPr>
      <w:r w:rsidRPr="007547C3">
        <w:rPr>
          <w:rFonts w:ascii="Liberation Serif" w:hAnsi="Liberation Serif"/>
          <w:color w:val="000000"/>
          <w:szCs w:val="24"/>
          <w:lang w:val="ru-RU" w:eastAsia="ru-RU"/>
        </w:rPr>
        <w:t>Комплекс ОРУ с малыми мячами. Игра «Мячик кверху». Игра «Свечи ставить»</w:t>
      </w:r>
    </w:p>
    <w:p w:rsidR="007547C3" w:rsidRPr="00956202" w:rsidRDefault="007547C3" w:rsidP="00282D96">
      <w:pPr>
        <w:widowControl/>
        <w:numPr>
          <w:ilvl w:val="0"/>
          <w:numId w:val="152"/>
        </w:numPr>
        <w:shd w:val="clear" w:color="auto" w:fill="FFFFFF"/>
        <w:spacing w:before="100" w:beforeAutospacing="1" w:after="100" w:afterAutospacing="1"/>
        <w:rPr>
          <w:rFonts w:ascii="Liberation Serif" w:hAnsi="Liberation Serif"/>
          <w:color w:val="000000"/>
          <w:szCs w:val="24"/>
          <w:lang w:eastAsia="ru-RU"/>
        </w:rPr>
      </w:pPr>
      <w:r w:rsidRPr="007547C3">
        <w:rPr>
          <w:rFonts w:ascii="Liberation Serif" w:hAnsi="Liberation Serif"/>
          <w:color w:val="000000"/>
          <w:szCs w:val="24"/>
          <w:lang w:val="ru-RU" w:eastAsia="ru-RU"/>
        </w:rPr>
        <w:t xml:space="preserve">Комплекс ОРУ с большими мячами. </w:t>
      </w:r>
      <w:r w:rsidRPr="00956202">
        <w:rPr>
          <w:rFonts w:ascii="Liberation Serif" w:hAnsi="Liberation Serif"/>
          <w:color w:val="000000"/>
          <w:szCs w:val="24"/>
          <w:lang w:eastAsia="ru-RU"/>
        </w:rPr>
        <w:t>Игра «Перебрасывание мяча»</w:t>
      </w:r>
    </w:p>
    <w:p w:rsidR="007547C3" w:rsidRPr="007547C3" w:rsidRDefault="007547C3" w:rsidP="007547C3">
      <w:pPr>
        <w:shd w:val="clear" w:color="auto" w:fill="FFFFFF"/>
        <w:spacing w:before="100" w:beforeAutospacing="1" w:after="100" w:afterAutospacing="1"/>
        <w:rPr>
          <w:rFonts w:ascii="Liberation Serif" w:hAnsi="Liberation Serif"/>
          <w:color w:val="000000"/>
          <w:szCs w:val="24"/>
          <w:lang w:val="ru-RU" w:eastAsia="ru-RU"/>
        </w:rPr>
      </w:pPr>
      <w:r w:rsidRPr="007547C3">
        <w:rPr>
          <w:rFonts w:ascii="Liberation Serif" w:hAnsi="Liberation Serif"/>
          <w:color w:val="000000"/>
          <w:szCs w:val="24"/>
          <w:lang w:val="ru-RU" w:eastAsia="ru-RU"/>
        </w:rPr>
        <w:t>Игра «Зевака». Игра «Летучий мяч».</w:t>
      </w:r>
    </w:p>
    <w:p w:rsidR="007547C3" w:rsidRPr="00956202" w:rsidRDefault="007547C3" w:rsidP="00282D96">
      <w:pPr>
        <w:widowControl/>
        <w:numPr>
          <w:ilvl w:val="0"/>
          <w:numId w:val="153"/>
        </w:numPr>
        <w:shd w:val="clear" w:color="auto" w:fill="FFFFFF"/>
        <w:spacing w:before="100" w:beforeAutospacing="1" w:after="100" w:afterAutospacing="1"/>
        <w:rPr>
          <w:rFonts w:ascii="Liberation Serif" w:hAnsi="Liberation Serif"/>
          <w:color w:val="000000"/>
          <w:szCs w:val="24"/>
          <w:lang w:eastAsia="ru-RU"/>
        </w:rPr>
      </w:pPr>
      <w:r w:rsidRPr="007547C3">
        <w:rPr>
          <w:rFonts w:ascii="Liberation Serif" w:hAnsi="Liberation Serif"/>
          <w:color w:val="000000"/>
          <w:szCs w:val="24"/>
          <w:lang w:val="ru-RU" w:eastAsia="ru-RU"/>
        </w:rPr>
        <w:t xml:space="preserve">Комплекс ОРУ с набивными мячами. Игра «Выбей мяч из круга». </w:t>
      </w:r>
      <w:r w:rsidRPr="00956202">
        <w:rPr>
          <w:rFonts w:ascii="Liberation Serif" w:hAnsi="Liberation Serif"/>
          <w:color w:val="000000"/>
          <w:szCs w:val="24"/>
          <w:lang w:eastAsia="ru-RU"/>
        </w:rPr>
        <w:t>Игра «Защищай город».</w:t>
      </w:r>
    </w:p>
    <w:p w:rsidR="007547C3" w:rsidRPr="007547C3" w:rsidRDefault="007547C3" w:rsidP="00282D96">
      <w:pPr>
        <w:widowControl/>
        <w:numPr>
          <w:ilvl w:val="0"/>
          <w:numId w:val="153"/>
        </w:numPr>
        <w:shd w:val="clear" w:color="auto" w:fill="FFFFFF"/>
        <w:spacing w:before="100" w:beforeAutospacing="1" w:after="100" w:afterAutospacing="1"/>
        <w:rPr>
          <w:rFonts w:ascii="Liberation Serif" w:hAnsi="Liberation Serif"/>
          <w:color w:val="000000"/>
          <w:szCs w:val="24"/>
          <w:lang w:val="ru-RU" w:eastAsia="ru-RU"/>
        </w:rPr>
      </w:pPr>
      <w:r w:rsidRPr="007547C3">
        <w:rPr>
          <w:rFonts w:ascii="Liberation Serif" w:hAnsi="Liberation Serif"/>
          <w:color w:val="000000"/>
          <w:szCs w:val="24"/>
          <w:lang w:val="ru-RU" w:eastAsia="ru-RU"/>
        </w:rPr>
        <w:t>Комплекс ОРУ с мячами. Игра «Гонка мячей». Игра «Попади в цель». Игра «Русская лапта»</w:t>
      </w:r>
    </w:p>
    <w:p w:rsidR="007547C3" w:rsidRPr="007547C3" w:rsidRDefault="007547C3" w:rsidP="007547C3">
      <w:pPr>
        <w:shd w:val="clear" w:color="auto" w:fill="FFFFFF"/>
        <w:spacing w:before="100" w:beforeAutospacing="1" w:after="100" w:afterAutospacing="1"/>
        <w:rPr>
          <w:rFonts w:ascii="Liberation Serif" w:hAnsi="Liberation Serif"/>
          <w:color w:val="000000"/>
          <w:szCs w:val="24"/>
          <w:lang w:val="ru-RU" w:eastAsia="ru-RU"/>
        </w:rPr>
      </w:pPr>
      <w:r w:rsidRPr="007547C3">
        <w:rPr>
          <w:rFonts w:ascii="Liberation Serif" w:hAnsi="Liberation Serif"/>
          <w:b/>
          <w:bCs/>
          <w:color w:val="000000"/>
          <w:szCs w:val="24"/>
          <w:lang w:val="ru-RU" w:eastAsia="ru-RU"/>
        </w:rPr>
        <w:t>Игры с прыжками (5 часов)</w:t>
      </w:r>
    </w:p>
    <w:p w:rsidR="007547C3" w:rsidRPr="007547C3" w:rsidRDefault="007547C3" w:rsidP="007547C3">
      <w:pPr>
        <w:shd w:val="clear" w:color="auto" w:fill="FFFFFF"/>
        <w:spacing w:before="100" w:beforeAutospacing="1" w:after="100" w:afterAutospacing="1"/>
        <w:rPr>
          <w:rFonts w:ascii="Liberation Serif" w:hAnsi="Liberation Serif"/>
          <w:color w:val="000000"/>
          <w:szCs w:val="24"/>
          <w:lang w:val="ru-RU" w:eastAsia="ru-RU"/>
        </w:rPr>
      </w:pPr>
      <w:r w:rsidRPr="007547C3">
        <w:rPr>
          <w:rFonts w:ascii="Liberation Serif" w:hAnsi="Liberation Serif"/>
          <w:i/>
          <w:iCs/>
          <w:color w:val="000000"/>
          <w:szCs w:val="24"/>
          <w:lang w:val="ru-RU" w:eastAsia="ru-RU"/>
        </w:rPr>
        <w:t>Теория.</w:t>
      </w:r>
      <w:r w:rsidRPr="00956202">
        <w:rPr>
          <w:rFonts w:ascii="Liberation Serif" w:hAnsi="Liberation Serif"/>
          <w:color w:val="000000"/>
          <w:szCs w:val="24"/>
          <w:lang w:eastAsia="ru-RU"/>
        </w:rPr>
        <w:t> </w:t>
      </w:r>
      <w:r w:rsidRPr="007547C3">
        <w:rPr>
          <w:rFonts w:ascii="Liberation Serif" w:hAnsi="Liberation Serif"/>
          <w:color w:val="000000"/>
          <w:szCs w:val="24"/>
          <w:lang w:val="ru-RU" w:eastAsia="ru-RU"/>
        </w:rPr>
        <w:t>Правила техники безопасности при игре с прыжками.</w:t>
      </w:r>
    </w:p>
    <w:p w:rsidR="007547C3" w:rsidRPr="007547C3" w:rsidRDefault="007547C3" w:rsidP="007547C3">
      <w:pPr>
        <w:shd w:val="clear" w:color="auto" w:fill="FFFFFF"/>
        <w:spacing w:before="100" w:beforeAutospacing="1" w:after="100" w:afterAutospacing="1"/>
        <w:rPr>
          <w:rFonts w:ascii="Liberation Serif" w:hAnsi="Liberation Serif"/>
          <w:color w:val="000000"/>
          <w:szCs w:val="24"/>
          <w:lang w:val="ru-RU" w:eastAsia="ru-RU"/>
        </w:rPr>
      </w:pPr>
      <w:r w:rsidRPr="007547C3">
        <w:rPr>
          <w:rFonts w:ascii="Liberation Serif" w:hAnsi="Liberation Serif"/>
          <w:color w:val="000000"/>
          <w:szCs w:val="24"/>
          <w:lang w:val="ru-RU" w:eastAsia="ru-RU"/>
        </w:rPr>
        <w:t>Для чего человеку важно уметь прыгать.</w:t>
      </w:r>
    </w:p>
    <w:p w:rsidR="007547C3" w:rsidRPr="007547C3" w:rsidRDefault="007547C3" w:rsidP="007547C3">
      <w:pPr>
        <w:shd w:val="clear" w:color="auto" w:fill="FFFFFF"/>
        <w:spacing w:before="100" w:beforeAutospacing="1" w:after="100" w:afterAutospacing="1"/>
        <w:rPr>
          <w:rFonts w:ascii="Liberation Serif" w:hAnsi="Liberation Serif"/>
          <w:color w:val="000000"/>
          <w:szCs w:val="24"/>
          <w:lang w:val="ru-RU" w:eastAsia="ru-RU"/>
        </w:rPr>
      </w:pPr>
      <w:r w:rsidRPr="007547C3">
        <w:rPr>
          <w:rFonts w:ascii="Liberation Serif" w:hAnsi="Liberation Serif"/>
          <w:color w:val="000000"/>
          <w:szCs w:val="24"/>
          <w:lang w:val="ru-RU" w:eastAsia="ru-RU"/>
        </w:rPr>
        <w:t>Виды прыжков. Разучивание считалок.</w:t>
      </w:r>
    </w:p>
    <w:p w:rsidR="007547C3" w:rsidRPr="007547C3" w:rsidRDefault="007547C3" w:rsidP="007547C3">
      <w:pPr>
        <w:shd w:val="clear" w:color="auto" w:fill="FFFFFF"/>
        <w:spacing w:before="100" w:beforeAutospacing="1" w:after="100" w:afterAutospacing="1"/>
        <w:rPr>
          <w:rFonts w:ascii="Liberation Serif" w:hAnsi="Liberation Serif"/>
          <w:color w:val="000000"/>
          <w:szCs w:val="24"/>
          <w:lang w:val="ru-RU" w:eastAsia="ru-RU"/>
        </w:rPr>
      </w:pPr>
      <w:r w:rsidRPr="007547C3">
        <w:rPr>
          <w:rFonts w:ascii="Liberation Serif" w:hAnsi="Liberation Serif"/>
          <w:i/>
          <w:iCs/>
          <w:color w:val="000000"/>
          <w:szCs w:val="24"/>
          <w:lang w:val="ru-RU" w:eastAsia="ru-RU"/>
        </w:rPr>
        <w:t>Практические занятия:</w:t>
      </w:r>
    </w:p>
    <w:p w:rsidR="007547C3" w:rsidRPr="00956202" w:rsidRDefault="007547C3" w:rsidP="00282D96">
      <w:pPr>
        <w:widowControl/>
        <w:numPr>
          <w:ilvl w:val="0"/>
          <w:numId w:val="154"/>
        </w:numPr>
        <w:shd w:val="clear" w:color="auto" w:fill="FFFFFF"/>
        <w:spacing w:before="100" w:beforeAutospacing="1" w:after="100" w:afterAutospacing="1"/>
        <w:rPr>
          <w:rFonts w:ascii="Liberation Serif" w:hAnsi="Liberation Serif"/>
          <w:color w:val="000000"/>
          <w:szCs w:val="24"/>
          <w:lang w:eastAsia="ru-RU"/>
        </w:rPr>
      </w:pPr>
      <w:r w:rsidRPr="007547C3">
        <w:rPr>
          <w:rFonts w:ascii="Liberation Serif" w:hAnsi="Liberation Serif"/>
          <w:color w:val="000000"/>
          <w:szCs w:val="24"/>
          <w:lang w:val="ru-RU" w:eastAsia="ru-RU"/>
        </w:rPr>
        <w:lastRenderedPageBreak/>
        <w:t xml:space="preserve">Комплекс ОРУ. Игра «Воробушки и кот». </w:t>
      </w:r>
      <w:r w:rsidRPr="00956202">
        <w:rPr>
          <w:rFonts w:ascii="Liberation Serif" w:hAnsi="Liberation Serif"/>
          <w:color w:val="000000"/>
          <w:szCs w:val="24"/>
          <w:lang w:eastAsia="ru-RU"/>
        </w:rPr>
        <w:t>Игра «Дедушка – рожок».</w:t>
      </w:r>
    </w:p>
    <w:p w:rsidR="007547C3" w:rsidRPr="00956202" w:rsidRDefault="007547C3" w:rsidP="00282D96">
      <w:pPr>
        <w:widowControl/>
        <w:numPr>
          <w:ilvl w:val="0"/>
          <w:numId w:val="154"/>
        </w:numPr>
        <w:shd w:val="clear" w:color="auto" w:fill="FFFFFF"/>
        <w:spacing w:before="100" w:beforeAutospacing="1" w:after="100" w:afterAutospacing="1"/>
        <w:rPr>
          <w:rFonts w:ascii="Liberation Serif" w:hAnsi="Liberation Serif"/>
          <w:color w:val="000000"/>
          <w:szCs w:val="24"/>
          <w:lang w:eastAsia="ru-RU"/>
        </w:rPr>
      </w:pPr>
      <w:r w:rsidRPr="007547C3">
        <w:rPr>
          <w:rFonts w:ascii="Liberation Serif" w:hAnsi="Liberation Serif"/>
          <w:color w:val="000000"/>
          <w:szCs w:val="24"/>
          <w:lang w:val="ru-RU" w:eastAsia="ru-RU"/>
        </w:rPr>
        <w:t xml:space="preserve">Комплекс ОРУ. Игра «Переселение лягушек». </w:t>
      </w:r>
      <w:r w:rsidRPr="00956202">
        <w:rPr>
          <w:rFonts w:ascii="Liberation Serif" w:hAnsi="Liberation Serif"/>
          <w:color w:val="000000"/>
          <w:szCs w:val="24"/>
          <w:lang w:eastAsia="ru-RU"/>
        </w:rPr>
        <w:t>Игра «Лошадки».</w:t>
      </w:r>
    </w:p>
    <w:p w:rsidR="007547C3" w:rsidRPr="00956202" w:rsidRDefault="007547C3" w:rsidP="00282D96">
      <w:pPr>
        <w:widowControl/>
        <w:numPr>
          <w:ilvl w:val="0"/>
          <w:numId w:val="154"/>
        </w:numPr>
        <w:shd w:val="clear" w:color="auto" w:fill="FFFFFF"/>
        <w:spacing w:before="100" w:beforeAutospacing="1" w:after="100" w:afterAutospacing="1"/>
        <w:rPr>
          <w:rFonts w:ascii="Liberation Serif" w:hAnsi="Liberation Serif"/>
          <w:color w:val="000000"/>
          <w:szCs w:val="24"/>
          <w:lang w:eastAsia="ru-RU"/>
        </w:rPr>
      </w:pPr>
      <w:r w:rsidRPr="007547C3">
        <w:rPr>
          <w:rFonts w:ascii="Liberation Serif" w:hAnsi="Liberation Serif"/>
          <w:color w:val="000000"/>
          <w:szCs w:val="24"/>
          <w:lang w:val="ru-RU" w:eastAsia="ru-RU"/>
        </w:rPr>
        <w:t xml:space="preserve">Комплекс ОРУ. Игра «Петушиный бой». </w:t>
      </w:r>
      <w:r w:rsidRPr="00956202">
        <w:rPr>
          <w:rFonts w:ascii="Liberation Serif" w:hAnsi="Liberation Serif"/>
          <w:color w:val="000000"/>
          <w:szCs w:val="24"/>
          <w:lang w:eastAsia="ru-RU"/>
        </w:rPr>
        <w:t>Игра «Борьба за прыжки».</w:t>
      </w:r>
    </w:p>
    <w:p w:rsidR="007547C3" w:rsidRPr="00956202" w:rsidRDefault="007547C3" w:rsidP="00282D96">
      <w:pPr>
        <w:widowControl/>
        <w:numPr>
          <w:ilvl w:val="0"/>
          <w:numId w:val="154"/>
        </w:numPr>
        <w:shd w:val="clear" w:color="auto" w:fill="FFFFFF"/>
        <w:spacing w:before="100" w:beforeAutospacing="1" w:after="100" w:afterAutospacing="1"/>
        <w:rPr>
          <w:rFonts w:ascii="Liberation Serif" w:hAnsi="Liberation Serif"/>
          <w:color w:val="000000"/>
          <w:szCs w:val="24"/>
          <w:lang w:eastAsia="ru-RU"/>
        </w:rPr>
      </w:pPr>
      <w:r w:rsidRPr="007547C3">
        <w:rPr>
          <w:rFonts w:ascii="Liberation Serif" w:hAnsi="Liberation Serif"/>
          <w:color w:val="000000"/>
          <w:szCs w:val="24"/>
          <w:lang w:val="ru-RU" w:eastAsia="ru-RU"/>
        </w:rPr>
        <w:t xml:space="preserve">Комплекс ОРУ. Игра «Солка на одной ноге». </w:t>
      </w:r>
      <w:r w:rsidRPr="00956202">
        <w:rPr>
          <w:rFonts w:ascii="Liberation Serif" w:hAnsi="Liberation Serif"/>
          <w:color w:val="000000"/>
          <w:szCs w:val="24"/>
          <w:lang w:eastAsia="ru-RU"/>
        </w:rPr>
        <w:t>Игра «Кто первый?».</w:t>
      </w:r>
    </w:p>
    <w:p w:rsidR="007547C3" w:rsidRPr="00956202" w:rsidRDefault="007547C3" w:rsidP="007547C3">
      <w:pPr>
        <w:shd w:val="clear" w:color="auto" w:fill="FFFFFF"/>
        <w:spacing w:before="100" w:beforeAutospacing="1" w:after="100" w:afterAutospacing="1"/>
        <w:rPr>
          <w:rFonts w:ascii="Liberation Serif" w:hAnsi="Liberation Serif"/>
          <w:color w:val="000000"/>
          <w:szCs w:val="24"/>
          <w:lang w:eastAsia="ru-RU"/>
        </w:rPr>
      </w:pPr>
      <w:r w:rsidRPr="00956202">
        <w:rPr>
          <w:rFonts w:ascii="Liberation Serif" w:hAnsi="Liberation Serif"/>
          <w:b/>
          <w:bCs/>
          <w:color w:val="000000"/>
          <w:szCs w:val="24"/>
          <w:lang w:eastAsia="ru-RU"/>
        </w:rPr>
        <w:t>Игры малой подвижности</w:t>
      </w:r>
      <w:r w:rsidRPr="0054486E">
        <w:rPr>
          <w:rFonts w:ascii="Liberation Serif" w:hAnsi="Liberation Serif"/>
          <w:b/>
          <w:bCs/>
          <w:color w:val="000000"/>
          <w:szCs w:val="24"/>
          <w:lang w:eastAsia="ru-RU"/>
        </w:rPr>
        <w:t xml:space="preserve"> (6 часов)</w:t>
      </w:r>
    </w:p>
    <w:p w:rsidR="007547C3" w:rsidRPr="007547C3" w:rsidRDefault="007547C3" w:rsidP="007547C3">
      <w:pPr>
        <w:shd w:val="clear" w:color="auto" w:fill="FFFFFF"/>
        <w:spacing w:before="100" w:beforeAutospacing="1" w:after="100" w:afterAutospacing="1"/>
        <w:rPr>
          <w:rFonts w:ascii="Liberation Serif" w:hAnsi="Liberation Serif"/>
          <w:color w:val="000000"/>
          <w:szCs w:val="24"/>
          <w:lang w:val="ru-RU" w:eastAsia="ru-RU"/>
        </w:rPr>
      </w:pPr>
      <w:r w:rsidRPr="007547C3">
        <w:rPr>
          <w:rFonts w:ascii="Liberation Serif" w:hAnsi="Liberation Serif"/>
          <w:i/>
          <w:iCs/>
          <w:color w:val="000000"/>
          <w:szCs w:val="24"/>
          <w:lang w:val="ru-RU" w:eastAsia="ru-RU"/>
        </w:rPr>
        <w:t>Теория</w:t>
      </w:r>
      <w:r w:rsidRPr="007547C3">
        <w:rPr>
          <w:rFonts w:ascii="Liberation Serif" w:hAnsi="Liberation Serif"/>
          <w:color w:val="000000"/>
          <w:szCs w:val="24"/>
          <w:lang w:val="ru-RU" w:eastAsia="ru-RU"/>
        </w:rPr>
        <w:t>. Правила техники безопасности. Знакомство с играми на внимательность.</w:t>
      </w:r>
    </w:p>
    <w:p w:rsidR="007547C3" w:rsidRPr="00956202" w:rsidRDefault="007547C3" w:rsidP="007547C3">
      <w:pPr>
        <w:shd w:val="clear" w:color="auto" w:fill="FFFFFF"/>
        <w:spacing w:before="100" w:beforeAutospacing="1" w:after="100" w:afterAutospacing="1"/>
        <w:rPr>
          <w:rFonts w:ascii="Liberation Serif" w:hAnsi="Liberation Serif"/>
          <w:color w:val="000000"/>
          <w:szCs w:val="24"/>
          <w:lang w:eastAsia="ru-RU"/>
        </w:rPr>
      </w:pPr>
      <w:r w:rsidRPr="00956202">
        <w:rPr>
          <w:rFonts w:ascii="Liberation Serif" w:hAnsi="Liberation Serif"/>
          <w:i/>
          <w:iCs/>
          <w:color w:val="000000"/>
          <w:szCs w:val="24"/>
          <w:lang w:eastAsia="ru-RU"/>
        </w:rPr>
        <w:t>Практические занятия</w:t>
      </w:r>
    </w:p>
    <w:p w:rsidR="007547C3" w:rsidRPr="007547C3" w:rsidRDefault="007547C3" w:rsidP="00282D96">
      <w:pPr>
        <w:widowControl/>
        <w:numPr>
          <w:ilvl w:val="0"/>
          <w:numId w:val="155"/>
        </w:numPr>
        <w:shd w:val="clear" w:color="auto" w:fill="FFFFFF"/>
        <w:spacing w:before="100" w:beforeAutospacing="1" w:after="100" w:afterAutospacing="1"/>
        <w:rPr>
          <w:rFonts w:ascii="Liberation Serif" w:hAnsi="Liberation Serif"/>
          <w:color w:val="000000"/>
          <w:szCs w:val="24"/>
          <w:lang w:val="ru-RU" w:eastAsia="ru-RU"/>
        </w:rPr>
      </w:pPr>
      <w:r w:rsidRPr="007547C3">
        <w:rPr>
          <w:rFonts w:ascii="Liberation Serif" w:hAnsi="Liberation Serif"/>
          <w:color w:val="000000"/>
          <w:szCs w:val="24"/>
          <w:lang w:val="ru-RU" w:eastAsia="ru-RU"/>
        </w:rPr>
        <w:t>Игры на внимательность. Игра «Летит - не летит». Игра «Запрещенное движение». Игра «Перемена мест».</w:t>
      </w:r>
    </w:p>
    <w:p w:rsidR="007547C3" w:rsidRPr="007547C3" w:rsidRDefault="007547C3" w:rsidP="00282D96">
      <w:pPr>
        <w:widowControl/>
        <w:numPr>
          <w:ilvl w:val="0"/>
          <w:numId w:val="155"/>
        </w:numPr>
        <w:shd w:val="clear" w:color="auto" w:fill="FFFFFF"/>
        <w:spacing w:before="100" w:beforeAutospacing="1" w:after="100" w:afterAutospacing="1"/>
        <w:rPr>
          <w:rFonts w:ascii="Liberation Serif" w:hAnsi="Liberation Serif"/>
          <w:color w:val="000000"/>
          <w:szCs w:val="24"/>
          <w:lang w:val="ru-RU" w:eastAsia="ru-RU"/>
        </w:rPr>
      </w:pPr>
      <w:r w:rsidRPr="007547C3">
        <w:rPr>
          <w:rFonts w:ascii="Liberation Serif" w:hAnsi="Liberation Serif"/>
          <w:color w:val="000000"/>
          <w:szCs w:val="24"/>
          <w:lang w:val="ru-RU" w:eastAsia="ru-RU"/>
        </w:rPr>
        <w:t>Комплекс ОРУ для правильной осанки, разучивание считалок.</w:t>
      </w:r>
    </w:p>
    <w:p w:rsidR="007547C3" w:rsidRPr="00956202" w:rsidRDefault="007547C3" w:rsidP="007547C3">
      <w:pPr>
        <w:shd w:val="clear" w:color="auto" w:fill="FFFFFF"/>
        <w:spacing w:before="100" w:beforeAutospacing="1" w:after="100" w:afterAutospacing="1"/>
        <w:rPr>
          <w:rFonts w:ascii="Liberation Serif" w:hAnsi="Liberation Serif"/>
          <w:color w:val="000000"/>
          <w:szCs w:val="24"/>
          <w:lang w:eastAsia="ru-RU"/>
        </w:rPr>
      </w:pPr>
      <w:r w:rsidRPr="007547C3">
        <w:rPr>
          <w:rFonts w:ascii="Liberation Serif" w:hAnsi="Liberation Serif"/>
          <w:color w:val="000000"/>
          <w:szCs w:val="24"/>
          <w:lang w:val="ru-RU" w:eastAsia="ru-RU"/>
        </w:rPr>
        <w:t xml:space="preserve">Игры «Колечко». Игра «Море волнуется». </w:t>
      </w:r>
      <w:r w:rsidRPr="00956202">
        <w:rPr>
          <w:rFonts w:ascii="Liberation Serif" w:hAnsi="Liberation Serif"/>
          <w:color w:val="000000"/>
          <w:szCs w:val="24"/>
          <w:lang w:eastAsia="ru-RU"/>
        </w:rPr>
        <w:t>Игра «Кривой петух»</w:t>
      </w:r>
    </w:p>
    <w:p w:rsidR="007547C3" w:rsidRPr="007547C3" w:rsidRDefault="007547C3" w:rsidP="00282D96">
      <w:pPr>
        <w:widowControl/>
        <w:numPr>
          <w:ilvl w:val="0"/>
          <w:numId w:val="156"/>
        </w:numPr>
        <w:shd w:val="clear" w:color="auto" w:fill="FFFFFF"/>
        <w:spacing w:before="100" w:beforeAutospacing="1" w:after="100" w:afterAutospacing="1"/>
        <w:rPr>
          <w:rFonts w:ascii="Liberation Serif" w:hAnsi="Liberation Serif"/>
          <w:color w:val="000000"/>
          <w:szCs w:val="24"/>
          <w:lang w:val="ru-RU" w:eastAsia="ru-RU"/>
        </w:rPr>
      </w:pPr>
      <w:r w:rsidRPr="007547C3">
        <w:rPr>
          <w:rFonts w:ascii="Liberation Serif" w:hAnsi="Liberation Serif"/>
          <w:color w:val="000000"/>
          <w:szCs w:val="24"/>
          <w:lang w:val="ru-RU" w:eastAsia="ru-RU"/>
        </w:rPr>
        <w:t>Комплекс ОРУ. Игра «Молчанка». Игра «Колечко».</w:t>
      </w:r>
    </w:p>
    <w:p w:rsidR="007547C3" w:rsidRPr="007547C3" w:rsidRDefault="007547C3" w:rsidP="00282D96">
      <w:pPr>
        <w:widowControl/>
        <w:numPr>
          <w:ilvl w:val="0"/>
          <w:numId w:val="156"/>
        </w:numPr>
        <w:shd w:val="clear" w:color="auto" w:fill="FFFFFF"/>
        <w:spacing w:before="100" w:beforeAutospacing="1" w:after="100" w:afterAutospacing="1"/>
        <w:rPr>
          <w:rFonts w:ascii="Liberation Serif" w:hAnsi="Liberation Serif"/>
          <w:color w:val="000000"/>
          <w:szCs w:val="24"/>
          <w:lang w:val="ru-RU" w:eastAsia="ru-RU"/>
        </w:rPr>
      </w:pPr>
      <w:r w:rsidRPr="007547C3">
        <w:rPr>
          <w:rFonts w:ascii="Liberation Serif" w:hAnsi="Liberation Serif"/>
          <w:color w:val="000000"/>
          <w:szCs w:val="24"/>
          <w:lang w:val="ru-RU" w:eastAsia="ru-RU"/>
        </w:rPr>
        <w:t>Комплекс ОРУ. Игра «Краски». Игра «Перемена мест»</w:t>
      </w:r>
    </w:p>
    <w:p w:rsidR="007547C3" w:rsidRPr="007547C3" w:rsidRDefault="007547C3" w:rsidP="007547C3">
      <w:pPr>
        <w:shd w:val="clear" w:color="auto" w:fill="FFFFFF"/>
        <w:spacing w:before="100" w:beforeAutospacing="1" w:after="100" w:afterAutospacing="1"/>
        <w:rPr>
          <w:rFonts w:ascii="Liberation Serif" w:hAnsi="Liberation Serif"/>
          <w:color w:val="000000"/>
          <w:szCs w:val="24"/>
          <w:lang w:val="ru-RU" w:eastAsia="ru-RU"/>
        </w:rPr>
      </w:pPr>
      <w:r w:rsidRPr="007547C3">
        <w:rPr>
          <w:rFonts w:ascii="Liberation Serif" w:hAnsi="Liberation Serif"/>
          <w:b/>
          <w:bCs/>
          <w:color w:val="000000"/>
          <w:szCs w:val="24"/>
          <w:lang w:val="ru-RU" w:eastAsia="ru-RU"/>
        </w:rPr>
        <w:t>Зимние забавы (3 часа)</w:t>
      </w:r>
    </w:p>
    <w:p w:rsidR="007547C3" w:rsidRPr="007547C3" w:rsidRDefault="007547C3" w:rsidP="007547C3">
      <w:pPr>
        <w:shd w:val="clear" w:color="auto" w:fill="FFFFFF"/>
        <w:spacing w:before="100" w:beforeAutospacing="1" w:after="100" w:afterAutospacing="1"/>
        <w:rPr>
          <w:rFonts w:ascii="Liberation Serif" w:hAnsi="Liberation Serif"/>
          <w:color w:val="000000"/>
          <w:szCs w:val="24"/>
          <w:lang w:val="ru-RU" w:eastAsia="ru-RU"/>
        </w:rPr>
      </w:pPr>
      <w:r w:rsidRPr="007547C3">
        <w:rPr>
          <w:rFonts w:ascii="Liberation Serif" w:hAnsi="Liberation Serif"/>
          <w:i/>
          <w:iCs/>
          <w:color w:val="000000"/>
          <w:szCs w:val="24"/>
          <w:lang w:val="ru-RU" w:eastAsia="ru-RU"/>
        </w:rPr>
        <w:t>Теория</w:t>
      </w:r>
      <w:r w:rsidRPr="007547C3">
        <w:rPr>
          <w:rFonts w:ascii="Liberation Serif" w:hAnsi="Liberation Serif"/>
          <w:color w:val="000000"/>
          <w:szCs w:val="24"/>
          <w:lang w:val="ru-RU" w:eastAsia="ru-RU"/>
        </w:rPr>
        <w:t>. Правила техники безопасности зимой. Осторожно лед.</w:t>
      </w:r>
    </w:p>
    <w:p w:rsidR="007547C3" w:rsidRPr="007547C3" w:rsidRDefault="007547C3" w:rsidP="007547C3">
      <w:pPr>
        <w:shd w:val="clear" w:color="auto" w:fill="FFFFFF"/>
        <w:spacing w:before="100" w:beforeAutospacing="1" w:after="100" w:afterAutospacing="1"/>
        <w:rPr>
          <w:rFonts w:ascii="Liberation Serif" w:hAnsi="Liberation Serif"/>
          <w:color w:val="000000"/>
          <w:szCs w:val="24"/>
          <w:lang w:val="ru-RU" w:eastAsia="ru-RU"/>
        </w:rPr>
      </w:pPr>
      <w:r w:rsidRPr="007547C3">
        <w:rPr>
          <w:rFonts w:ascii="Liberation Serif" w:hAnsi="Liberation Serif"/>
          <w:color w:val="000000"/>
          <w:szCs w:val="24"/>
          <w:lang w:val="ru-RU" w:eastAsia="ru-RU"/>
        </w:rPr>
        <w:t>Загадки и пословицы о зиме. Беседа о закаливании.</w:t>
      </w:r>
    </w:p>
    <w:p w:rsidR="007547C3" w:rsidRPr="007547C3" w:rsidRDefault="007547C3" w:rsidP="007547C3">
      <w:pPr>
        <w:shd w:val="clear" w:color="auto" w:fill="FFFFFF"/>
        <w:spacing w:before="100" w:beforeAutospacing="1" w:after="100" w:afterAutospacing="1"/>
        <w:rPr>
          <w:rFonts w:ascii="Liberation Serif" w:hAnsi="Liberation Serif"/>
          <w:color w:val="000000"/>
          <w:szCs w:val="24"/>
          <w:lang w:val="ru-RU" w:eastAsia="ru-RU"/>
        </w:rPr>
      </w:pPr>
      <w:r w:rsidRPr="007547C3">
        <w:rPr>
          <w:rFonts w:ascii="Liberation Serif" w:hAnsi="Liberation Serif"/>
          <w:i/>
          <w:iCs/>
          <w:color w:val="000000"/>
          <w:szCs w:val="24"/>
          <w:lang w:val="ru-RU" w:eastAsia="ru-RU"/>
        </w:rPr>
        <w:t>Практические занятия:</w:t>
      </w:r>
    </w:p>
    <w:p w:rsidR="007547C3" w:rsidRPr="00956202" w:rsidRDefault="007547C3" w:rsidP="00282D96">
      <w:pPr>
        <w:widowControl/>
        <w:numPr>
          <w:ilvl w:val="0"/>
          <w:numId w:val="157"/>
        </w:numPr>
        <w:shd w:val="clear" w:color="auto" w:fill="FFFFFF"/>
        <w:spacing w:before="100" w:beforeAutospacing="1" w:after="100" w:afterAutospacing="1"/>
        <w:rPr>
          <w:rFonts w:ascii="Liberation Serif" w:hAnsi="Liberation Serif"/>
          <w:color w:val="000000"/>
          <w:szCs w:val="24"/>
          <w:lang w:eastAsia="ru-RU"/>
        </w:rPr>
      </w:pPr>
      <w:r w:rsidRPr="00956202">
        <w:rPr>
          <w:rFonts w:ascii="Liberation Serif" w:hAnsi="Liberation Serif"/>
          <w:color w:val="000000"/>
          <w:szCs w:val="24"/>
          <w:lang w:eastAsia="ru-RU"/>
        </w:rPr>
        <w:t>Игра «Строим крепость».</w:t>
      </w:r>
    </w:p>
    <w:p w:rsidR="007547C3" w:rsidRPr="00956202" w:rsidRDefault="007547C3" w:rsidP="00282D96">
      <w:pPr>
        <w:widowControl/>
        <w:numPr>
          <w:ilvl w:val="0"/>
          <w:numId w:val="157"/>
        </w:numPr>
        <w:shd w:val="clear" w:color="auto" w:fill="FFFFFF"/>
        <w:spacing w:before="100" w:beforeAutospacing="1" w:after="100" w:afterAutospacing="1"/>
        <w:rPr>
          <w:rFonts w:ascii="Liberation Serif" w:hAnsi="Liberation Serif"/>
          <w:color w:val="000000"/>
          <w:szCs w:val="24"/>
          <w:lang w:eastAsia="ru-RU"/>
        </w:rPr>
      </w:pPr>
      <w:r w:rsidRPr="00956202">
        <w:rPr>
          <w:rFonts w:ascii="Liberation Serif" w:hAnsi="Liberation Serif"/>
          <w:color w:val="000000"/>
          <w:szCs w:val="24"/>
          <w:lang w:eastAsia="ru-RU"/>
        </w:rPr>
        <w:t>Игра «Взятие снежного городка».</w:t>
      </w:r>
    </w:p>
    <w:p w:rsidR="007547C3" w:rsidRPr="00956202" w:rsidRDefault="007547C3" w:rsidP="00282D96">
      <w:pPr>
        <w:widowControl/>
        <w:numPr>
          <w:ilvl w:val="0"/>
          <w:numId w:val="157"/>
        </w:numPr>
        <w:shd w:val="clear" w:color="auto" w:fill="FFFFFF"/>
        <w:spacing w:before="100" w:beforeAutospacing="1" w:after="100" w:afterAutospacing="1"/>
        <w:rPr>
          <w:rFonts w:ascii="Liberation Serif" w:hAnsi="Liberation Serif"/>
          <w:color w:val="000000"/>
          <w:szCs w:val="24"/>
          <w:lang w:eastAsia="ru-RU"/>
        </w:rPr>
      </w:pPr>
      <w:r w:rsidRPr="00956202">
        <w:rPr>
          <w:rFonts w:ascii="Liberation Serif" w:hAnsi="Liberation Serif"/>
          <w:color w:val="000000"/>
          <w:szCs w:val="24"/>
          <w:lang w:eastAsia="ru-RU"/>
        </w:rPr>
        <w:t>Игра «Лепим снеговика».</w:t>
      </w:r>
    </w:p>
    <w:p w:rsidR="007547C3" w:rsidRPr="00956202" w:rsidRDefault="007547C3" w:rsidP="00282D96">
      <w:pPr>
        <w:widowControl/>
        <w:numPr>
          <w:ilvl w:val="0"/>
          <w:numId w:val="157"/>
        </w:numPr>
        <w:shd w:val="clear" w:color="auto" w:fill="FFFFFF"/>
        <w:spacing w:before="100" w:beforeAutospacing="1" w:after="100" w:afterAutospacing="1"/>
        <w:rPr>
          <w:rFonts w:ascii="Liberation Serif" w:hAnsi="Liberation Serif"/>
          <w:color w:val="000000"/>
          <w:szCs w:val="24"/>
          <w:lang w:eastAsia="ru-RU"/>
        </w:rPr>
      </w:pPr>
      <w:r w:rsidRPr="00956202">
        <w:rPr>
          <w:rFonts w:ascii="Liberation Serif" w:hAnsi="Liberation Serif"/>
          <w:color w:val="000000"/>
          <w:szCs w:val="24"/>
          <w:lang w:eastAsia="ru-RU"/>
        </w:rPr>
        <w:t>Игра «Меткой стрелок».</w:t>
      </w:r>
    </w:p>
    <w:p w:rsidR="007547C3" w:rsidRPr="00956202" w:rsidRDefault="007547C3" w:rsidP="007547C3">
      <w:pPr>
        <w:shd w:val="clear" w:color="auto" w:fill="FFFFFF"/>
        <w:spacing w:before="100" w:beforeAutospacing="1" w:after="100" w:afterAutospacing="1"/>
        <w:rPr>
          <w:rFonts w:ascii="Liberation Serif" w:hAnsi="Liberation Serif"/>
          <w:color w:val="000000"/>
          <w:szCs w:val="24"/>
          <w:lang w:eastAsia="ru-RU"/>
        </w:rPr>
      </w:pPr>
      <w:r w:rsidRPr="00956202">
        <w:rPr>
          <w:rFonts w:ascii="Liberation Serif" w:hAnsi="Liberation Serif"/>
          <w:b/>
          <w:bCs/>
          <w:color w:val="000000"/>
          <w:szCs w:val="24"/>
          <w:lang w:eastAsia="ru-RU"/>
        </w:rPr>
        <w:t xml:space="preserve">Эстафеты </w:t>
      </w:r>
      <w:r w:rsidRPr="0054486E">
        <w:rPr>
          <w:rFonts w:ascii="Liberation Serif" w:hAnsi="Liberation Serif"/>
          <w:b/>
          <w:bCs/>
          <w:color w:val="000000"/>
          <w:szCs w:val="24"/>
          <w:lang w:eastAsia="ru-RU"/>
        </w:rPr>
        <w:t>(6 часов)</w:t>
      </w:r>
    </w:p>
    <w:p w:rsidR="007547C3" w:rsidRPr="007547C3" w:rsidRDefault="007547C3" w:rsidP="007547C3">
      <w:pPr>
        <w:shd w:val="clear" w:color="auto" w:fill="FFFFFF"/>
        <w:spacing w:before="100" w:beforeAutospacing="1" w:after="100" w:afterAutospacing="1"/>
        <w:rPr>
          <w:rFonts w:ascii="Liberation Serif" w:hAnsi="Liberation Serif"/>
          <w:color w:val="000000"/>
          <w:szCs w:val="24"/>
          <w:lang w:val="ru-RU" w:eastAsia="ru-RU"/>
        </w:rPr>
      </w:pPr>
      <w:r w:rsidRPr="007547C3">
        <w:rPr>
          <w:rFonts w:ascii="Liberation Serif" w:hAnsi="Liberation Serif"/>
          <w:i/>
          <w:iCs/>
          <w:color w:val="000000"/>
          <w:szCs w:val="24"/>
          <w:lang w:val="ru-RU" w:eastAsia="ru-RU"/>
        </w:rPr>
        <w:t>Теория.</w:t>
      </w:r>
      <w:r w:rsidRPr="00956202">
        <w:rPr>
          <w:rFonts w:ascii="Liberation Serif" w:hAnsi="Liberation Serif"/>
          <w:color w:val="000000"/>
          <w:szCs w:val="24"/>
          <w:lang w:eastAsia="ru-RU"/>
        </w:rPr>
        <w:t> </w:t>
      </w:r>
      <w:r w:rsidRPr="007547C3">
        <w:rPr>
          <w:rFonts w:ascii="Liberation Serif" w:hAnsi="Liberation Serif"/>
          <w:color w:val="000000"/>
          <w:szCs w:val="24"/>
          <w:lang w:val="ru-RU" w:eastAsia="ru-RU"/>
        </w:rPr>
        <w:t>Значение слова эстафета. Разбивание разными способами команд на группы.</w:t>
      </w:r>
    </w:p>
    <w:p w:rsidR="007547C3" w:rsidRPr="00956202" w:rsidRDefault="007547C3" w:rsidP="007547C3">
      <w:pPr>
        <w:shd w:val="clear" w:color="auto" w:fill="FFFFFF"/>
        <w:spacing w:before="100" w:beforeAutospacing="1" w:after="100" w:afterAutospacing="1"/>
        <w:rPr>
          <w:rFonts w:ascii="Liberation Serif" w:hAnsi="Liberation Serif"/>
          <w:color w:val="000000"/>
          <w:szCs w:val="24"/>
          <w:lang w:eastAsia="ru-RU"/>
        </w:rPr>
      </w:pPr>
      <w:r w:rsidRPr="00956202">
        <w:rPr>
          <w:rFonts w:ascii="Liberation Serif" w:hAnsi="Liberation Serif"/>
          <w:i/>
          <w:iCs/>
          <w:color w:val="000000"/>
          <w:szCs w:val="24"/>
          <w:lang w:eastAsia="ru-RU"/>
        </w:rPr>
        <w:t>Практические занятия:</w:t>
      </w:r>
    </w:p>
    <w:p w:rsidR="007547C3" w:rsidRPr="007547C3" w:rsidRDefault="007547C3" w:rsidP="00282D96">
      <w:pPr>
        <w:widowControl/>
        <w:numPr>
          <w:ilvl w:val="0"/>
          <w:numId w:val="158"/>
        </w:numPr>
        <w:shd w:val="clear" w:color="auto" w:fill="FFFFFF"/>
        <w:spacing w:before="100" w:beforeAutospacing="1" w:after="100" w:afterAutospacing="1"/>
        <w:rPr>
          <w:rFonts w:ascii="Liberation Serif" w:hAnsi="Liberation Serif"/>
          <w:color w:val="000000"/>
          <w:szCs w:val="24"/>
          <w:lang w:val="ru-RU" w:eastAsia="ru-RU"/>
        </w:rPr>
      </w:pPr>
      <w:r w:rsidRPr="007547C3">
        <w:rPr>
          <w:rFonts w:ascii="Liberation Serif" w:hAnsi="Liberation Serif"/>
          <w:color w:val="000000"/>
          <w:szCs w:val="24"/>
          <w:lang w:val="ru-RU" w:eastAsia="ru-RU"/>
        </w:rPr>
        <w:t>Эстафеты «Передал – садись», «Мяч среднему», «Парашютисты», «Скакалка под ногами», «Тачка».</w:t>
      </w:r>
    </w:p>
    <w:p w:rsidR="007547C3" w:rsidRPr="007547C3" w:rsidRDefault="007547C3" w:rsidP="00282D96">
      <w:pPr>
        <w:widowControl/>
        <w:numPr>
          <w:ilvl w:val="0"/>
          <w:numId w:val="158"/>
        </w:numPr>
        <w:shd w:val="clear" w:color="auto" w:fill="FFFFFF"/>
        <w:spacing w:before="100" w:beforeAutospacing="1" w:after="100" w:afterAutospacing="1"/>
        <w:rPr>
          <w:rFonts w:ascii="Liberation Serif" w:hAnsi="Liberation Serif"/>
          <w:color w:val="000000"/>
          <w:szCs w:val="24"/>
          <w:lang w:val="ru-RU" w:eastAsia="ru-RU"/>
        </w:rPr>
      </w:pPr>
      <w:r w:rsidRPr="007547C3">
        <w:rPr>
          <w:rFonts w:ascii="Liberation Serif" w:hAnsi="Liberation Serif"/>
          <w:color w:val="000000"/>
          <w:szCs w:val="24"/>
          <w:lang w:val="ru-RU" w:eastAsia="ru-RU"/>
        </w:rPr>
        <w:t>Эстафета «Челночный бег», «По цепочке», «Вызов номеров», «Дорожки», «Шарик в ложке».</w:t>
      </w:r>
    </w:p>
    <w:p w:rsidR="007547C3" w:rsidRPr="007547C3" w:rsidRDefault="007547C3" w:rsidP="00282D96">
      <w:pPr>
        <w:widowControl/>
        <w:numPr>
          <w:ilvl w:val="0"/>
          <w:numId w:val="158"/>
        </w:numPr>
        <w:shd w:val="clear" w:color="auto" w:fill="FFFFFF"/>
        <w:spacing w:before="100" w:beforeAutospacing="1" w:after="100" w:afterAutospacing="1"/>
        <w:rPr>
          <w:rFonts w:ascii="Liberation Serif" w:hAnsi="Liberation Serif"/>
          <w:color w:val="000000"/>
          <w:szCs w:val="24"/>
          <w:lang w:val="ru-RU" w:eastAsia="ru-RU"/>
        </w:rPr>
      </w:pPr>
      <w:r w:rsidRPr="007547C3">
        <w:rPr>
          <w:rFonts w:ascii="Liberation Serif" w:hAnsi="Liberation Serif"/>
          <w:color w:val="000000"/>
          <w:szCs w:val="24"/>
          <w:lang w:val="ru-RU" w:eastAsia="ru-RU"/>
        </w:rPr>
        <w:t>Эстафета «Ведерко с водой», «Кати большой мяч впереди себя», «Нитки наматывать», «Передача мяча в колонне», «Поезд».</w:t>
      </w:r>
    </w:p>
    <w:p w:rsidR="007547C3" w:rsidRPr="007547C3" w:rsidRDefault="007547C3" w:rsidP="007547C3">
      <w:pPr>
        <w:shd w:val="clear" w:color="auto" w:fill="FFFFFF"/>
        <w:spacing w:before="100" w:beforeAutospacing="1" w:after="100" w:afterAutospacing="1"/>
        <w:rPr>
          <w:rFonts w:ascii="Liberation Serif" w:hAnsi="Liberation Serif"/>
          <w:color w:val="000000"/>
          <w:szCs w:val="24"/>
          <w:lang w:val="ru-RU" w:eastAsia="ru-RU"/>
        </w:rPr>
      </w:pPr>
      <w:r w:rsidRPr="007547C3">
        <w:rPr>
          <w:rFonts w:ascii="Liberation Serif" w:hAnsi="Liberation Serif"/>
          <w:b/>
          <w:bCs/>
          <w:color w:val="000000"/>
          <w:szCs w:val="24"/>
          <w:lang w:val="ru-RU" w:eastAsia="ru-RU"/>
        </w:rPr>
        <w:t>Народные игры (4 часа)</w:t>
      </w:r>
    </w:p>
    <w:p w:rsidR="007547C3" w:rsidRPr="007547C3" w:rsidRDefault="007547C3" w:rsidP="007547C3">
      <w:pPr>
        <w:shd w:val="clear" w:color="auto" w:fill="FFFFFF"/>
        <w:spacing w:before="100" w:beforeAutospacing="1" w:after="100" w:afterAutospacing="1"/>
        <w:rPr>
          <w:rFonts w:ascii="Liberation Serif" w:hAnsi="Liberation Serif"/>
          <w:color w:val="000000"/>
          <w:szCs w:val="24"/>
          <w:lang w:val="ru-RU" w:eastAsia="ru-RU"/>
        </w:rPr>
      </w:pPr>
      <w:r w:rsidRPr="007547C3">
        <w:rPr>
          <w:rFonts w:ascii="Liberation Serif" w:hAnsi="Liberation Serif"/>
          <w:i/>
          <w:iCs/>
          <w:color w:val="000000"/>
          <w:szCs w:val="24"/>
          <w:lang w:val="ru-RU" w:eastAsia="ru-RU"/>
        </w:rPr>
        <w:t>Теория.</w:t>
      </w:r>
      <w:r w:rsidRPr="00956202">
        <w:rPr>
          <w:rFonts w:ascii="Liberation Serif" w:hAnsi="Liberation Serif"/>
          <w:color w:val="000000"/>
          <w:szCs w:val="24"/>
          <w:lang w:eastAsia="ru-RU"/>
        </w:rPr>
        <w:t> </w:t>
      </w:r>
      <w:r w:rsidRPr="007547C3">
        <w:rPr>
          <w:rFonts w:ascii="Liberation Serif" w:hAnsi="Liberation Serif"/>
          <w:color w:val="000000"/>
          <w:szCs w:val="24"/>
          <w:lang w:val="ru-RU" w:eastAsia="ru-RU"/>
        </w:rPr>
        <w:t>Материальная и духовная игровая культура. Организация и проведение игр на праздниках.</w:t>
      </w:r>
    </w:p>
    <w:p w:rsidR="007547C3" w:rsidRPr="00956202" w:rsidRDefault="007547C3" w:rsidP="007547C3">
      <w:pPr>
        <w:shd w:val="clear" w:color="auto" w:fill="FFFFFF"/>
        <w:spacing w:before="100" w:beforeAutospacing="1" w:after="100" w:afterAutospacing="1"/>
        <w:rPr>
          <w:rFonts w:ascii="Liberation Serif" w:hAnsi="Liberation Serif"/>
          <w:color w:val="000000"/>
          <w:szCs w:val="24"/>
          <w:lang w:eastAsia="ru-RU"/>
        </w:rPr>
      </w:pPr>
      <w:r w:rsidRPr="00956202">
        <w:rPr>
          <w:rFonts w:ascii="Liberation Serif" w:hAnsi="Liberation Serif"/>
          <w:i/>
          <w:iCs/>
          <w:color w:val="000000"/>
          <w:szCs w:val="24"/>
          <w:lang w:eastAsia="ru-RU"/>
        </w:rPr>
        <w:lastRenderedPageBreak/>
        <w:t>Практические занятия:</w:t>
      </w:r>
    </w:p>
    <w:p w:rsidR="007547C3" w:rsidRPr="007547C3" w:rsidRDefault="007547C3" w:rsidP="00282D96">
      <w:pPr>
        <w:widowControl/>
        <w:numPr>
          <w:ilvl w:val="0"/>
          <w:numId w:val="159"/>
        </w:numPr>
        <w:shd w:val="clear" w:color="auto" w:fill="FFFFFF"/>
        <w:spacing w:before="100" w:beforeAutospacing="1" w:after="100" w:afterAutospacing="1"/>
        <w:rPr>
          <w:rFonts w:ascii="Liberation Serif" w:hAnsi="Liberation Serif"/>
          <w:color w:val="000000"/>
          <w:szCs w:val="24"/>
          <w:lang w:val="ru-RU" w:eastAsia="ru-RU"/>
        </w:rPr>
      </w:pPr>
      <w:r w:rsidRPr="007547C3">
        <w:rPr>
          <w:rFonts w:ascii="Liberation Serif" w:hAnsi="Liberation Serif"/>
          <w:color w:val="000000"/>
          <w:szCs w:val="24"/>
          <w:lang w:val="ru-RU" w:eastAsia="ru-RU"/>
        </w:rPr>
        <w:t>Разучивание народных игр. Игра</w:t>
      </w:r>
      <w:r w:rsidRPr="00956202">
        <w:rPr>
          <w:rFonts w:ascii="Liberation Serif" w:hAnsi="Liberation Serif"/>
          <w:color w:val="000000"/>
          <w:szCs w:val="24"/>
          <w:lang w:eastAsia="ru-RU"/>
        </w:rPr>
        <w:t> </w:t>
      </w:r>
      <w:r w:rsidRPr="007547C3">
        <w:rPr>
          <w:rFonts w:ascii="Liberation Serif" w:hAnsi="Liberation Serif"/>
          <w:b/>
          <w:bCs/>
          <w:color w:val="000000"/>
          <w:szCs w:val="24"/>
          <w:lang w:val="ru-RU" w:eastAsia="ru-RU"/>
        </w:rPr>
        <w:t>"</w:t>
      </w:r>
      <w:r w:rsidRPr="007547C3">
        <w:rPr>
          <w:rFonts w:ascii="Liberation Serif" w:hAnsi="Liberation Serif"/>
          <w:bCs/>
          <w:color w:val="000000"/>
          <w:szCs w:val="24"/>
          <w:lang w:val="ru-RU" w:eastAsia="ru-RU"/>
        </w:rPr>
        <w:t>Горелки".</w:t>
      </w:r>
    </w:p>
    <w:p w:rsidR="007547C3" w:rsidRPr="007547C3" w:rsidRDefault="007547C3" w:rsidP="00282D96">
      <w:pPr>
        <w:widowControl/>
        <w:numPr>
          <w:ilvl w:val="0"/>
          <w:numId w:val="159"/>
        </w:numPr>
        <w:shd w:val="clear" w:color="auto" w:fill="FFFFFF"/>
        <w:spacing w:before="100" w:beforeAutospacing="1" w:after="100" w:afterAutospacing="1"/>
        <w:rPr>
          <w:rFonts w:ascii="Liberation Serif" w:hAnsi="Liberation Serif"/>
          <w:color w:val="000000"/>
          <w:szCs w:val="24"/>
          <w:lang w:val="ru-RU" w:eastAsia="ru-RU"/>
        </w:rPr>
      </w:pPr>
      <w:r w:rsidRPr="007547C3">
        <w:rPr>
          <w:rFonts w:ascii="Liberation Serif" w:hAnsi="Liberation Serif"/>
          <w:color w:val="000000"/>
          <w:szCs w:val="24"/>
          <w:lang w:val="ru-RU" w:eastAsia="ru-RU"/>
        </w:rPr>
        <w:t>Разучивание народных игр. Игра «Гуси - лебеди»</w:t>
      </w:r>
    </w:p>
    <w:p w:rsidR="007547C3" w:rsidRPr="007547C3" w:rsidRDefault="007547C3" w:rsidP="00282D96">
      <w:pPr>
        <w:widowControl/>
        <w:numPr>
          <w:ilvl w:val="0"/>
          <w:numId w:val="159"/>
        </w:numPr>
        <w:shd w:val="clear" w:color="auto" w:fill="FFFFFF"/>
        <w:spacing w:before="100" w:beforeAutospacing="1" w:after="100" w:afterAutospacing="1"/>
        <w:rPr>
          <w:rFonts w:ascii="Liberation Serif" w:hAnsi="Liberation Serif"/>
          <w:color w:val="000000"/>
          <w:szCs w:val="24"/>
          <w:lang w:val="ru-RU" w:eastAsia="ru-RU"/>
        </w:rPr>
      </w:pPr>
      <w:r w:rsidRPr="007547C3">
        <w:rPr>
          <w:rFonts w:ascii="Liberation Serif" w:hAnsi="Liberation Serif"/>
          <w:color w:val="000000"/>
          <w:szCs w:val="24"/>
          <w:lang w:val="ru-RU" w:eastAsia="ru-RU"/>
        </w:rPr>
        <w:t>Разучивание народных игр. Игра «Мотальщицы»</w:t>
      </w:r>
    </w:p>
    <w:p w:rsidR="007547C3" w:rsidRPr="007547C3" w:rsidRDefault="007547C3" w:rsidP="00282D96">
      <w:pPr>
        <w:widowControl/>
        <w:numPr>
          <w:ilvl w:val="0"/>
          <w:numId w:val="159"/>
        </w:numPr>
        <w:shd w:val="clear" w:color="auto" w:fill="FFFFFF"/>
        <w:spacing w:before="100" w:beforeAutospacing="1" w:after="100" w:afterAutospacing="1"/>
        <w:rPr>
          <w:rFonts w:ascii="Liberation Serif" w:hAnsi="Liberation Serif"/>
          <w:color w:val="000000"/>
          <w:szCs w:val="24"/>
          <w:lang w:val="ru-RU" w:eastAsia="ru-RU"/>
        </w:rPr>
      </w:pPr>
      <w:r w:rsidRPr="007547C3">
        <w:rPr>
          <w:rFonts w:ascii="Liberation Serif" w:hAnsi="Liberation Serif"/>
          <w:color w:val="000000"/>
          <w:szCs w:val="24"/>
          <w:lang w:val="ru-RU" w:eastAsia="ru-RU"/>
        </w:rPr>
        <w:t>Разучивание народных игр. Игра</w:t>
      </w:r>
      <w:r w:rsidRPr="00956202">
        <w:rPr>
          <w:rFonts w:ascii="Liberation Serif" w:hAnsi="Liberation Serif"/>
          <w:color w:val="000000"/>
          <w:szCs w:val="24"/>
          <w:lang w:eastAsia="ru-RU"/>
        </w:rPr>
        <w:t> </w:t>
      </w:r>
      <w:r w:rsidRPr="007547C3">
        <w:rPr>
          <w:rFonts w:ascii="Liberation Serif" w:hAnsi="Liberation Serif"/>
          <w:bCs/>
          <w:color w:val="000000"/>
          <w:szCs w:val="24"/>
          <w:lang w:val="ru-RU" w:eastAsia="ru-RU"/>
        </w:rPr>
        <w:t>"Мишени".</w:t>
      </w:r>
    </w:p>
    <w:p w:rsidR="007547C3" w:rsidRPr="007547C3" w:rsidRDefault="007547C3" w:rsidP="007547C3">
      <w:pPr>
        <w:suppressAutoHyphens/>
        <w:contextualSpacing/>
        <w:jc w:val="both"/>
        <w:rPr>
          <w:rFonts w:ascii="Liberation Serif" w:hAnsi="Liberation Serif"/>
          <w:bCs/>
          <w:color w:val="000000"/>
          <w:szCs w:val="24"/>
          <w:lang w:val="ru-RU" w:eastAsia="ru-RU"/>
        </w:rPr>
      </w:pPr>
    </w:p>
    <w:p w:rsidR="007547C3" w:rsidRPr="007547C3" w:rsidRDefault="007547C3" w:rsidP="007547C3">
      <w:pPr>
        <w:suppressAutoHyphens/>
        <w:contextualSpacing/>
        <w:jc w:val="both"/>
        <w:rPr>
          <w:rFonts w:ascii="Liberation Serif" w:hAnsi="Liberation Serif"/>
          <w:bCs/>
          <w:color w:val="000000"/>
          <w:szCs w:val="24"/>
          <w:lang w:val="ru-RU" w:eastAsia="ru-RU"/>
        </w:rPr>
      </w:pPr>
    </w:p>
    <w:p w:rsidR="007547C3" w:rsidRPr="007547C3" w:rsidRDefault="007547C3" w:rsidP="007547C3">
      <w:pPr>
        <w:suppressAutoHyphens/>
        <w:contextualSpacing/>
        <w:jc w:val="both"/>
        <w:rPr>
          <w:rFonts w:ascii="Liberation Serif" w:hAnsi="Liberation Serif"/>
          <w:bCs/>
          <w:color w:val="000000"/>
          <w:szCs w:val="24"/>
          <w:lang w:val="ru-RU" w:eastAsia="ru-RU"/>
        </w:rPr>
      </w:pPr>
    </w:p>
    <w:p w:rsidR="007547C3" w:rsidRPr="007547C3" w:rsidRDefault="007547C3" w:rsidP="007547C3">
      <w:pPr>
        <w:suppressAutoHyphens/>
        <w:contextualSpacing/>
        <w:jc w:val="both"/>
        <w:rPr>
          <w:rFonts w:ascii="Liberation Serif" w:hAnsi="Liberation Serif"/>
          <w:bCs/>
          <w:color w:val="000000"/>
          <w:szCs w:val="24"/>
          <w:lang w:val="ru-RU" w:eastAsia="ru-RU"/>
        </w:rPr>
      </w:pPr>
    </w:p>
    <w:p w:rsidR="007547C3" w:rsidRPr="007547C3" w:rsidRDefault="007547C3" w:rsidP="007547C3">
      <w:pPr>
        <w:shd w:val="clear" w:color="auto" w:fill="FFFFFF"/>
        <w:spacing w:before="100" w:beforeAutospacing="1" w:after="100" w:afterAutospacing="1"/>
        <w:rPr>
          <w:rFonts w:ascii="Liberation Serif" w:hAnsi="Liberation Serif"/>
          <w:b/>
          <w:color w:val="000000"/>
          <w:szCs w:val="24"/>
          <w:lang w:val="ru-RU" w:eastAsia="ru-RU"/>
        </w:rPr>
      </w:pPr>
      <w:r w:rsidRPr="007547C3">
        <w:rPr>
          <w:rFonts w:ascii="Liberation Serif" w:hAnsi="Liberation Serif"/>
          <w:b/>
          <w:color w:val="000000"/>
          <w:szCs w:val="24"/>
          <w:lang w:val="ru-RU" w:eastAsia="ru-RU"/>
        </w:rPr>
        <w:t xml:space="preserve">                                                  4 класс (34 часа)</w:t>
      </w:r>
    </w:p>
    <w:p w:rsidR="007547C3" w:rsidRPr="007547C3" w:rsidRDefault="007547C3" w:rsidP="007547C3">
      <w:pPr>
        <w:shd w:val="clear" w:color="auto" w:fill="FFFFFF"/>
        <w:spacing w:before="100" w:beforeAutospacing="1" w:after="100" w:afterAutospacing="1"/>
        <w:rPr>
          <w:rFonts w:ascii="Liberation Serif" w:hAnsi="Liberation Serif"/>
          <w:color w:val="000000"/>
          <w:szCs w:val="24"/>
          <w:lang w:val="ru-RU" w:eastAsia="ru-RU"/>
        </w:rPr>
      </w:pPr>
      <w:r w:rsidRPr="007547C3">
        <w:rPr>
          <w:rFonts w:ascii="Liberation Serif" w:hAnsi="Liberation Serif"/>
          <w:b/>
          <w:bCs/>
          <w:color w:val="000000"/>
          <w:szCs w:val="24"/>
          <w:lang w:val="ru-RU" w:eastAsia="ru-RU"/>
        </w:rPr>
        <w:t>Игры с бегом (5 часов)</w:t>
      </w:r>
    </w:p>
    <w:p w:rsidR="007547C3" w:rsidRPr="007547C3" w:rsidRDefault="007547C3" w:rsidP="007547C3">
      <w:pPr>
        <w:shd w:val="clear" w:color="auto" w:fill="FFFFFF"/>
        <w:spacing w:before="100" w:beforeAutospacing="1" w:after="100" w:afterAutospacing="1"/>
        <w:rPr>
          <w:rFonts w:ascii="Liberation Serif" w:hAnsi="Liberation Serif"/>
          <w:color w:val="000000"/>
          <w:szCs w:val="24"/>
          <w:lang w:val="ru-RU" w:eastAsia="ru-RU"/>
        </w:rPr>
      </w:pPr>
      <w:r w:rsidRPr="007547C3">
        <w:rPr>
          <w:rFonts w:ascii="Liberation Serif" w:hAnsi="Liberation Serif"/>
          <w:i/>
          <w:iCs/>
          <w:color w:val="000000"/>
          <w:szCs w:val="24"/>
          <w:lang w:val="ru-RU" w:eastAsia="ru-RU"/>
        </w:rPr>
        <w:t>Теория</w:t>
      </w:r>
      <w:r w:rsidRPr="007547C3">
        <w:rPr>
          <w:rFonts w:ascii="Liberation Serif" w:hAnsi="Liberation Serif"/>
          <w:color w:val="000000"/>
          <w:szCs w:val="24"/>
          <w:lang w:val="ru-RU" w:eastAsia="ru-RU"/>
        </w:rPr>
        <w:t>. Правила ТБ при проведении подвижных игр. Способы деления на команды. Повторение считалок.</w:t>
      </w:r>
    </w:p>
    <w:p w:rsidR="007547C3" w:rsidRPr="000310E3" w:rsidRDefault="007547C3" w:rsidP="007547C3">
      <w:pPr>
        <w:shd w:val="clear" w:color="auto" w:fill="FFFFFF"/>
        <w:spacing w:before="100" w:beforeAutospacing="1" w:after="100" w:afterAutospacing="1"/>
        <w:rPr>
          <w:rFonts w:ascii="Liberation Serif" w:hAnsi="Liberation Serif"/>
          <w:color w:val="000000"/>
          <w:szCs w:val="24"/>
          <w:lang w:eastAsia="ru-RU"/>
        </w:rPr>
      </w:pPr>
      <w:r w:rsidRPr="000310E3">
        <w:rPr>
          <w:rFonts w:ascii="Liberation Serif" w:hAnsi="Liberation Serif"/>
          <w:i/>
          <w:iCs/>
          <w:color w:val="000000"/>
          <w:szCs w:val="24"/>
          <w:lang w:eastAsia="ru-RU"/>
        </w:rPr>
        <w:t>Практические занятия:</w:t>
      </w:r>
    </w:p>
    <w:p w:rsidR="007547C3" w:rsidRPr="000310E3" w:rsidRDefault="007547C3" w:rsidP="00282D96">
      <w:pPr>
        <w:widowControl/>
        <w:numPr>
          <w:ilvl w:val="0"/>
          <w:numId w:val="161"/>
        </w:numPr>
        <w:shd w:val="clear" w:color="auto" w:fill="FFFFFF"/>
        <w:spacing w:before="100" w:beforeAutospacing="1" w:after="100" w:afterAutospacing="1"/>
        <w:rPr>
          <w:rFonts w:ascii="Liberation Serif" w:hAnsi="Liberation Serif"/>
          <w:color w:val="000000"/>
          <w:szCs w:val="24"/>
          <w:lang w:eastAsia="ru-RU"/>
        </w:rPr>
      </w:pPr>
      <w:r w:rsidRPr="007547C3">
        <w:rPr>
          <w:rFonts w:ascii="Liberation Serif" w:hAnsi="Liberation Serif"/>
          <w:color w:val="000000"/>
          <w:szCs w:val="24"/>
          <w:lang w:val="ru-RU" w:eastAsia="ru-RU"/>
        </w:rPr>
        <w:t xml:space="preserve">Комплекс ОРУ в движении. Игра «Бег командами». </w:t>
      </w:r>
      <w:r w:rsidRPr="000310E3">
        <w:rPr>
          <w:rFonts w:ascii="Liberation Serif" w:hAnsi="Liberation Serif"/>
          <w:color w:val="000000"/>
          <w:szCs w:val="24"/>
          <w:lang w:eastAsia="ru-RU"/>
        </w:rPr>
        <w:t>Игра «Мешочек».</w:t>
      </w:r>
    </w:p>
    <w:p w:rsidR="007547C3" w:rsidRPr="000310E3" w:rsidRDefault="007547C3" w:rsidP="00282D96">
      <w:pPr>
        <w:widowControl/>
        <w:numPr>
          <w:ilvl w:val="0"/>
          <w:numId w:val="161"/>
        </w:numPr>
        <w:shd w:val="clear" w:color="auto" w:fill="FFFFFF"/>
        <w:spacing w:before="100" w:beforeAutospacing="1" w:after="100" w:afterAutospacing="1"/>
        <w:rPr>
          <w:rFonts w:ascii="Liberation Serif" w:hAnsi="Liberation Serif"/>
          <w:color w:val="000000"/>
          <w:szCs w:val="24"/>
          <w:lang w:eastAsia="ru-RU"/>
        </w:rPr>
      </w:pPr>
      <w:r w:rsidRPr="007547C3">
        <w:rPr>
          <w:rFonts w:ascii="Liberation Serif" w:hAnsi="Liberation Serif"/>
          <w:color w:val="000000"/>
          <w:szCs w:val="24"/>
          <w:lang w:val="ru-RU" w:eastAsia="ru-RU"/>
        </w:rPr>
        <w:t xml:space="preserve">Комплекс ОРУ с предметами. Игра «Городок». </w:t>
      </w:r>
      <w:r w:rsidRPr="000310E3">
        <w:rPr>
          <w:rFonts w:ascii="Liberation Serif" w:hAnsi="Liberation Serif"/>
          <w:color w:val="000000"/>
          <w:szCs w:val="24"/>
          <w:lang w:eastAsia="ru-RU"/>
        </w:rPr>
        <w:t>Игра «Русская лапта</w:t>
      </w:r>
    </w:p>
    <w:p w:rsidR="007547C3" w:rsidRPr="000310E3" w:rsidRDefault="007547C3" w:rsidP="00282D96">
      <w:pPr>
        <w:widowControl/>
        <w:numPr>
          <w:ilvl w:val="0"/>
          <w:numId w:val="161"/>
        </w:numPr>
        <w:shd w:val="clear" w:color="auto" w:fill="FFFFFF"/>
        <w:spacing w:before="100" w:beforeAutospacing="1" w:after="100" w:afterAutospacing="1"/>
        <w:rPr>
          <w:rFonts w:ascii="Liberation Serif" w:hAnsi="Liberation Serif"/>
          <w:color w:val="000000"/>
          <w:szCs w:val="24"/>
          <w:lang w:eastAsia="ru-RU"/>
        </w:rPr>
      </w:pPr>
      <w:r w:rsidRPr="007547C3">
        <w:rPr>
          <w:rFonts w:ascii="Liberation Serif" w:hAnsi="Liberation Serif"/>
          <w:color w:val="000000"/>
          <w:szCs w:val="24"/>
          <w:lang w:val="ru-RU" w:eastAsia="ru-RU"/>
        </w:rPr>
        <w:t xml:space="preserve">Комплекс ОРУ на месте. Игра «Лиса в курятнике». </w:t>
      </w:r>
      <w:r w:rsidRPr="000310E3">
        <w:rPr>
          <w:rFonts w:ascii="Liberation Serif" w:hAnsi="Liberation Serif"/>
          <w:color w:val="000000"/>
          <w:szCs w:val="24"/>
          <w:lang w:eastAsia="ru-RU"/>
        </w:rPr>
        <w:t>Игра «Ловкие ребята».</w:t>
      </w:r>
    </w:p>
    <w:p w:rsidR="007547C3" w:rsidRPr="000310E3" w:rsidRDefault="007547C3" w:rsidP="00282D96">
      <w:pPr>
        <w:widowControl/>
        <w:numPr>
          <w:ilvl w:val="0"/>
          <w:numId w:val="161"/>
        </w:numPr>
        <w:shd w:val="clear" w:color="auto" w:fill="FFFFFF"/>
        <w:spacing w:before="100" w:beforeAutospacing="1" w:after="100" w:afterAutospacing="1"/>
        <w:rPr>
          <w:rFonts w:ascii="Liberation Serif" w:hAnsi="Liberation Serif"/>
          <w:color w:val="000000"/>
          <w:szCs w:val="24"/>
          <w:lang w:eastAsia="ru-RU"/>
        </w:rPr>
      </w:pPr>
      <w:r w:rsidRPr="007547C3">
        <w:rPr>
          <w:rFonts w:ascii="Liberation Serif" w:hAnsi="Liberation Serif"/>
          <w:color w:val="000000"/>
          <w:szCs w:val="24"/>
          <w:lang w:val="ru-RU" w:eastAsia="ru-RU"/>
        </w:rPr>
        <w:t xml:space="preserve">Комплекс ОРУ с предметами. Игра «Пятнашки в кругу». </w:t>
      </w:r>
      <w:r w:rsidRPr="000310E3">
        <w:rPr>
          <w:rFonts w:ascii="Liberation Serif" w:hAnsi="Liberation Serif"/>
          <w:color w:val="000000"/>
          <w:szCs w:val="24"/>
          <w:lang w:eastAsia="ru-RU"/>
        </w:rPr>
        <w:t>Игра «Караси и щуки».</w:t>
      </w:r>
    </w:p>
    <w:p w:rsidR="007547C3" w:rsidRPr="000310E3" w:rsidRDefault="007547C3" w:rsidP="007547C3">
      <w:pPr>
        <w:shd w:val="clear" w:color="auto" w:fill="FFFFFF"/>
        <w:spacing w:before="100" w:beforeAutospacing="1" w:after="100" w:afterAutospacing="1"/>
        <w:rPr>
          <w:rFonts w:ascii="Liberation Serif" w:hAnsi="Liberation Serif"/>
          <w:color w:val="000000"/>
          <w:szCs w:val="24"/>
          <w:lang w:eastAsia="ru-RU"/>
        </w:rPr>
      </w:pPr>
      <w:r w:rsidRPr="000310E3">
        <w:rPr>
          <w:rFonts w:ascii="Liberation Serif" w:hAnsi="Liberation Serif"/>
          <w:b/>
          <w:bCs/>
          <w:color w:val="000000"/>
          <w:szCs w:val="24"/>
          <w:lang w:eastAsia="ru-RU"/>
        </w:rPr>
        <w:t xml:space="preserve">Игры с мячом </w:t>
      </w:r>
      <w:r>
        <w:rPr>
          <w:rFonts w:ascii="Liberation Serif" w:hAnsi="Liberation Serif"/>
          <w:b/>
          <w:bCs/>
          <w:color w:val="000000"/>
          <w:szCs w:val="24"/>
          <w:lang w:eastAsia="ru-RU"/>
        </w:rPr>
        <w:t>(5 часов)</w:t>
      </w:r>
    </w:p>
    <w:p w:rsidR="007547C3" w:rsidRPr="007547C3" w:rsidRDefault="007547C3" w:rsidP="007547C3">
      <w:pPr>
        <w:shd w:val="clear" w:color="auto" w:fill="FFFFFF"/>
        <w:spacing w:before="100" w:beforeAutospacing="1" w:after="100" w:afterAutospacing="1"/>
        <w:rPr>
          <w:rFonts w:ascii="Liberation Serif" w:hAnsi="Liberation Serif"/>
          <w:color w:val="000000"/>
          <w:szCs w:val="24"/>
          <w:lang w:val="ru-RU" w:eastAsia="ru-RU"/>
        </w:rPr>
      </w:pPr>
      <w:r w:rsidRPr="007547C3">
        <w:rPr>
          <w:rFonts w:ascii="Liberation Serif" w:hAnsi="Liberation Serif"/>
          <w:i/>
          <w:iCs/>
          <w:color w:val="000000"/>
          <w:szCs w:val="24"/>
          <w:lang w:val="ru-RU" w:eastAsia="ru-RU"/>
        </w:rPr>
        <w:t>Теория</w:t>
      </w:r>
      <w:r w:rsidRPr="007547C3">
        <w:rPr>
          <w:rFonts w:ascii="Liberation Serif" w:hAnsi="Liberation Serif"/>
          <w:color w:val="000000"/>
          <w:szCs w:val="24"/>
          <w:lang w:val="ru-RU" w:eastAsia="ru-RU"/>
        </w:rPr>
        <w:t>. Правила безопасного поведения с мячом в местах проведения подвижных игр. Инструктаж по ТБ. Способы передачи мяча; переброска мячей друг другу в шеренгах.</w:t>
      </w:r>
    </w:p>
    <w:p w:rsidR="007547C3" w:rsidRPr="000310E3" w:rsidRDefault="007547C3" w:rsidP="007547C3">
      <w:pPr>
        <w:shd w:val="clear" w:color="auto" w:fill="FFFFFF"/>
        <w:spacing w:before="100" w:beforeAutospacing="1" w:after="100" w:afterAutospacing="1"/>
        <w:rPr>
          <w:rFonts w:ascii="Liberation Serif" w:hAnsi="Liberation Serif"/>
          <w:color w:val="000000"/>
          <w:szCs w:val="24"/>
          <w:lang w:eastAsia="ru-RU"/>
        </w:rPr>
      </w:pPr>
      <w:r w:rsidRPr="000310E3">
        <w:rPr>
          <w:rFonts w:ascii="Liberation Serif" w:hAnsi="Liberation Serif"/>
          <w:i/>
          <w:iCs/>
          <w:color w:val="000000"/>
          <w:szCs w:val="24"/>
          <w:lang w:eastAsia="ru-RU"/>
        </w:rPr>
        <w:t>Практические занятия:</w:t>
      </w:r>
    </w:p>
    <w:p w:rsidR="007547C3" w:rsidRPr="007547C3" w:rsidRDefault="007547C3" w:rsidP="00282D96">
      <w:pPr>
        <w:widowControl/>
        <w:numPr>
          <w:ilvl w:val="0"/>
          <w:numId w:val="162"/>
        </w:numPr>
        <w:shd w:val="clear" w:color="auto" w:fill="FFFFFF"/>
        <w:spacing w:before="100" w:beforeAutospacing="1" w:after="100" w:afterAutospacing="1"/>
        <w:rPr>
          <w:rFonts w:ascii="Liberation Serif" w:hAnsi="Liberation Serif"/>
          <w:color w:val="000000"/>
          <w:szCs w:val="24"/>
          <w:lang w:val="ru-RU" w:eastAsia="ru-RU"/>
        </w:rPr>
      </w:pPr>
      <w:r w:rsidRPr="007547C3">
        <w:rPr>
          <w:rFonts w:ascii="Liberation Serif" w:hAnsi="Liberation Serif"/>
          <w:color w:val="000000"/>
          <w:szCs w:val="24"/>
          <w:lang w:val="ru-RU" w:eastAsia="ru-RU"/>
        </w:rPr>
        <w:t>Комплекс ОРУ с малыми мячами. Игра «Мяч в центре». Игра «Мяч среднему».</w:t>
      </w:r>
    </w:p>
    <w:p w:rsidR="007547C3" w:rsidRPr="007547C3" w:rsidRDefault="007547C3" w:rsidP="00282D96">
      <w:pPr>
        <w:widowControl/>
        <w:numPr>
          <w:ilvl w:val="0"/>
          <w:numId w:val="162"/>
        </w:numPr>
        <w:shd w:val="clear" w:color="auto" w:fill="FFFFFF"/>
        <w:spacing w:before="100" w:beforeAutospacing="1" w:after="100" w:afterAutospacing="1"/>
        <w:rPr>
          <w:rFonts w:ascii="Liberation Serif" w:hAnsi="Liberation Serif"/>
          <w:color w:val="000000"/>
          <w:szCs w:val="24"/>
          <w:lang w:val="ru-RU" w:eastAsia="ru-RU"/>
        </w:rPr>
      </w:pPr>
      <w:r w:rsidRPr="007547C3">
        <w:rPr>
          <w:rFonts w:ascii="Liberation Serif" w:hAnsi="Liberation Serif"/>
          <w:color w:val="000000"/>
          <w:szCs w:val="24"/>
          <w:lang w:val="ru-RU" w:eastAsia="ru-RU"/>
        </w:rPr>
        <w:t>Комплекс ОРУ с большими мячами. Игра «Мяч – соседу». Игра «Охотники».</w:t>
      </w:r>
    </w:p>
    <w:p w:rsidR="007547C3" w:rsidRPr="000310E3" w:rsidRDefault="007547C3" w:rsidP="00282D96">
      <w:pPr>
        <w:widowControl/>
        <w:numPr>
          <w:ilvl w:val="0"/>
          <w:numId w:val="162"/>
        </w:numPr>
        <w:shd w:val="clear" w:color="auto" w:fill="FFFFFF"/>
        <w:spacing w:before="100" w:beforeAutospacing="1" w:after="100" w:afterAutospacing="1"/>
        <w:rPr>
          <w:rFonts w:ascii="Liberation Serif" w:hAnsi="Liberation Serif"/>
          <w:color w:val="000000"/>
          <w:szCs w:val="24"/>
          <w:lang w:eastAsia="ru-RU"/>
        </w:rPr>
      </w:pPr>
      <w:r w:rsidRPr="007547C3">
        <w:rPr>
          <w:rFonts w:ascii="Liberation Serif" w:hAnsi="Liberation Serif"/>
          <w:color w:val="000000"/>
          <w:szCs w:val="24"/>
          <w:lang w:val="ru-RU" w:eastAsia="ru-RU"/>
        </w:rPr>
        <w:t xml:space="preserve">Комплекс ОРУ с набивными мячами. </w:t>
      </w:r>
      <w:r w:rsidRPr="000310E3">
        <w:rPr>
          <w:rFonts w:ascii="Liberation Serif" w:hAnsi="Liberation Serif"/>
          <w:color w:val="000000"/>
          <w:szCs w:val="24"/>
          <w:lang w:eastAsia="ru-RU"/>
        </w:rPr>
        <w:t>Игра «Отгадай, кто бросил»</w:t>
      </w:r>
    </w:p>
    <w:p w:rsidR="007547C3" w:rsidRPr="000310E3" w:rsidRDefault="007547C3" w:rsidP="007547C3">
      <w:pPr>
        <w:shd w:val="clear" w:color="auto" w:fill="FFFFFF"/>
        <w:spacing w:before="100" w:beforeAutospacing="1" w:after="100" w:afterAutospacing="1"/>
        <w:rPr>
          <w:rFonts w:ascii="Liberation Serif" w:hAnsi="Liberation Serif"/>
          <w:color w:val="000000"/>
          <w:szCs w:val="24"/>
          <w:lang w:eastAsia="ru-RU"/>
        </w:rPr>
      </w:pPr>
      <w:r w:rsidRPr="000310E3">
        <w:rPr>
          <w:rFonts w:ascii="Liberation Serif" w:hAnsi="Liberation Serif"/>
          <w:color w:val="000000"/>
          <w:szCs w:val="24"/>
          <w:lang w:eastAsia="ru-RU"/>
        </w:rPr>
        <w:t>Игра «Защищай ворота».</w:t>
      </w:r>
    </w:p>
    <w:p w:rsidR="007547C3" w:rsidRPr="000310E3" w:rsidRDefault="007547C3" w:rsidP="00282D96">
      <w:pPr>
        <w:widowControl/>
        <w:numPr>
          <w:ilvl w:val="0"/>
          <w:numId w:val="163"/>
        </w:numPr>
        <w:shd w:val="clear" w:color="auto" w:fill="FFFFFF"/>
        <w:spacing w:before="100" w:beforeAutospacing="1" w:after="100" w:afterAutospacing="1"/>
        <w:rPr>
          <w:rFonts w:ascii="Liberation Serif" w:hAnsi="Liberation Serif"/>
          <w:color w:val="000000"/>
          <w:szCs w:val="24"/>
          <w:lang w:eastAsia="ru-RU"/>
        </w:rPr>
      </w:pPr>
      <w:r w:rsidRPr="007547C3">
        <w:rPr>
          <w:rFonts w:ascii="Liberation Serif" w:hAnsi="Liberation Serif"/>
          <w:color w:val="000000"/>
          <w:szCs w:val="24"/>
          <w:lang w:val="ru-RU" w:eastAsia="ru-RU"/>
        </w:rPr>
        <w:t xml:space="preserve">Комплекс ОРУ с мячами. Игра «Подвижная цель». </w:t>
      </w:r>
      <w:r w:rsidRPr="000310E3">
        <w:rPr>
          <w:rFonts w:ascii="Liberation Serif" w:hAnsi="Liberation Serif"/>
          <w:color w:val="000000"/>
          <w:szCs w:val="24"/>
          <w:lang w:eastAsia="ru-RU"/>
        </w:rPr>
        <w:t>Игра «Обгони мяч».</w:t>
      </w:r>
    </w:p>
    <w:p w:rsidR="007547C3" w:rsidRPr="000310E3" w:rsidRDefault="007547C3" w:rsidP="007547C3">
      <w:pPr>
        <w:shd w:val="clear" w:color="auto" w:fill="FFFFFF"/>
        <w:spacing w:before="100" w:beforeAutospacing="1" w:after="100" w:afterAutospacing="1"/>
        <w:rPr>
          <w:rFonts w:ascii="Liberation Serif" w:hAnsi="Liberation Serif"/>
          <w:color w:val="000000"/>
          <w:szCs w:val="24"/>
          <w:lang w:eastAsia="ru-RU"/>
        </w:rPr>
      </w:pPr>
      <w:r w:rsidRPr="000310E3">
        <w:rPr>
          <w:rFonts w:ascii="Liberation Serif" w:hAnsi="Liberation Serif"/>
          <w:color w:val="000000"/>
          <w:szCs w:val="24"/>
          <w:lang w:eastAsia="ru-RU"/>
        </w:rPr>
        <w:t>Игра «Мяч в центре».</w:t>
      </w:r>
    </w:p>
    <w:p w:rsidR="007547C3" w:rsidRPr="000310E3" w:rsidRDefault="007547C3" w:rsidP="007547C3">
      <w:pPr>
        <w:shd w:val="clear" w:color="auto" w:fill="FFFFFF"/>
        <w:spacing w:before="100" w:beforeAutospacing="1" w:after="100" w:afterAutospacing="1"/>
        <w:rPr>
          <w:rFonts w:ascii="Liberation Serif" w:hAnsi="Liberation Serif"/>
          <w:color w:val="000000"/>
          <w:szCs w:val="24"/>
          <w:lang w:eastAsia="ru-RU"/>
        </w:rPr>
      </w:pPr>
      <w:r w:rsidRPr="000310E3">
        <w:rPr>
          <w:rFonts w:ascii="Liberation Serif" w:hAnsi="Liberation Serif"/>
          <w:b/>
          <w:bCs/>
          <w:color w:val="000000"/>
          <w:szCs w:val="24"/>
          <w:lang w:eastAsia="ru-RU"/>
        </w:rPr>
        <w:t xml:space="preserve">Игры с прыжками </w:t>
      </w:r>
      <w:r>
        <w:rPr>
          <w:rFonts w:ascii="Liberation Serif" w:hAnsi="Liberation Serif"/>
          <w:b/>
          <w:bCs/>
          <w:color w:val="000000"/>
          <w:szCs w:val="24"/>
          <w:lang w:eastAsia="ru-RU"/>
        </w:rPr>
        <w:t>(5 часов)</w:t>
      </w:r>
    </w:p>
    <w:p w:rsidR="007547C3" w:rsidRPr="007547C3" w:rsidRDefault="007547C3" w:rsidP="007547C3">
      <w:pPr>
        <w:shd w:val="clear" w:color="auto" w:fill="FFFFFF"/>
        <w:spacing w:before="100" w:beforeAutospacing="1" w:after="100" w:afterAutospacing="1"/>
        <w:rPr>
          <w:rFonts w:ascii="Liberation Serif" w:hAnsi="Liberation Serif"/>
          <w:color w:val="000000"/>
          <w:szCs w:val="24"/>
          <w:lang w:val="ru-RU" w:eastAsia="ru-RU"/>
        </w:rPr>
      </w:pPr>
      <w:r w:rsidRPr="007547C3">
        <w:rPr>
          <w:rFonts w:ascii="Liberation Serif" w:hAnsi="Liberation Serif"/>
          <w:i/>
          <w:iCs/>
          <w:color w:val="000000"/>
          <w:szCs w:val="24"/>
          <w:lang w:val="ru-RU" w:eastAsia="ru-RU"/>
        </w:rPr>
        <w:t>Теория.</w:t>
      </w:r>
      <w:r w:rsidRPr="000310E3">
        <w:rPr>
          <w:rFonts w:ascii="Liberation Serif" w:hAnsi="Liberation Serif"/>
          <w:color w:val="000000"/>
          <w:szCs w:val="24"/>
          <w:lang w:eastAsia="ru-RU"/>
        </w:rPr>
        <w:t> </w:t>
      </w:r>
      <w:r w:rsidRPr="007547C3">
        <w:rPr>
          <w:rFonts w:ascii="Liberation Serif" w:hAnsi="Liberation Serif"/>
          <w:color w:val="000000"/>
          <w:szCs w:val="24"/>
          <w:lang w:val="ru-RU" w:eastAsia="ru-RU"/>
        </w:rPr>
        <w:t>Правила безопасного поведения в местах проведения подвижных игр.</w:t>
      </w:r>
    </w:p>
    <w:p w:rsidR="007547C3" w:rsidRPr="007547C3" w:rsidRDefault="007547C3" w:rsidP="007547C3">
      <w:pPr>
        <w:shd w:val="clear" w:color="auto" w:fill="FFFFFF"/>
        <w:spacing w:before="100" w:beforeAutospacing="1" w:after="100" w:afterAutospacing="1"/>
        <w:rPr>
          <w:rFonts w:ascii="Liberation Serif" w:hAnsi="Liberation Serif"/>
          <w:color w:val="000000"/>
          <w:szCs w:val="24"/>
          <w:lang w:val="ru-RU" w:eastAsia="ru-RU"/>
        </w:rPr>
      </w:pPr>
      <w:r w:rsidRPr="007547C3">
        <w:rPr>
          <w:rFonts w:ascii="Liberation Serif" w:hAnsi="Liberation Serif"/>
          <w:color w:val="000000"/>
          <w:szCs w:val="24"/>
          <w:lang w:val="ru-RU" w:eastAsia="ru-RU"/>
        </w:rPr>
        <w:t>Профилактика детского травматизма. Разучивание считалок.</w:t>
      </w:r>
    </w:p>
    <w:p w:rsidR="007547C3" w:rsidRPr="000310E3" w:rsidRDefault="007547C3" w:rsidP="007547C3">
      <w:pPr>
        <w:shd w:val="clear" w:color="auto" w:fill="FFFFFF"/>
        <w:spacing w:before="100" w:beforeAutospacing="1" w:after="100" w:afterAutospacing="1"/>
        <w:rPr>
          <w:rFonts w:ascii="Liberation Serif" w:hAnsi="Liberation Serif"/>
          <w:color w:val="000000"/>
          <w:szCs w:val="24"/>
          <w:lang w:eastAsia="ru-RU"/>
        </w:rPr>
      </w:pPr>
      <w:r w:rsidRPr="000310E3">
        <w:rPr>
          <w:rFonts w:ascii="Liberation Serif" w:hAnsi="Liberation Serif"/>
          <w:i/>
          <w:iCs/>
          <w:color w:val="000000"/>
          <w:szCs w:val="24"/>
          <w:lang w:eastAsia="ru-RU"/>
        </w:rPr>
        <w:t>Практические занятия:</w:t>
      </w:r>
    </w:p>
    <w:p w:rsidR="007547C3" w:rsidRPr="000310E3" w:rsidRDefault="007547C3" w:rsidP="00282D96">
      <w:pPr>
        <w:widowControl/>
        <w:numPr>
          <w:ilvl w:val="0"/>
          <w:numId w:val="164"/>
        </w:numPr>
        <w:shd w:val="clear" w:color="auto" w:fill="FFFFFF"/>
        <w:spacing w:before="100" w:beforeAutospacing="1" w:after="100" w:afterAutospacing="1"/>
        <w:rPr>
          <w:rFonts w:ascii="Liberation Serif" w:hAnsi="Liberation Serif"/>
          <w:color w:val="000000"/>
          <w:szCs w:val="24"/>
          <w:lang w:eastAsia="ru-RU"/>
        </w:rPr>
      </w:pPr>
      <w:r w:rsidRPr="007547C3">
        <w:rPr>
          <w:rFonts w:ascii="Liberation Serif" w:hAnsi="Liberation Serif"/>
          <w:color w:val="000000"/>
          <w:szCs w:val="24"/>
          <w:lang w:val="ru-RU" w:eastAsia="ru-RU"/>
        </w:rPr>
        <w:lastRenderedPageBreak/>
        <w:t xml:space="preserve">Комплекс ОРУ. Игра «Туда- обратно». </w:t>
      </w:r>
      <w:r w:rsidRPr="000310E3">
        <w:rPr>
          <w:rFonts w:ascii="Liberation Serif" w:hAnsi="Liberation Serif"/>
          <w:color w:val="000000"/>
          <w:szCs w:val="24"/>
          <w:lang w:eastAsia="ru-RU"/>
        </w:rPr>
        <w:t>Игра «Зайцы в огороде».</w:t>
      </w:r>
    </w:p>
    <w:p w:rsidR="007547C3" w:rsidRPr="007547C3" w:rsidRDefault="007547C3" w:rsidP="00282D96">
      <w:pPr>
        <w:widowControl/>
        <w:numPr>
          <w:ilvl w:val="0"/>
          <w:numId w:val="164"/>
        </w:numPr>
        <w:shd w:val="clear" w:color="auto" w:fill="FFFFFF"/>
        <w:spacing w:before="100" w:beforeAutospacing="1" w:after="100" w:afterAutospacing="1"/>
        <w:rPr>
          <w:rFonts w:ascii="Liberation Serif" w:hAnsi="Liberation Serif"/>
          <w:color w:val="000000"/>
          <w:szCs w:val="24"/>
          <w:lang w:val="ru-RU" w:eastAsia="ru-RU"/>
        </w:rPr>
      </w:pPr>
      <w:r w:rsidRPr="007547C3">
        <w:rPr>
          <w:rFonts w:ascii="Liberation Serif" w:hAnsi="Liberation Serif"/>
          <w:color w:val="000000"/>
          <w:szCs w:val="24"/>
          <w:lang w:val="ru-RU" w:eastAsia="ru-RU"/>
        </w:rPr>
        <w:t>Комплекс ОРУ. Игра «Шишки, жёлуди, орехи».Игра «белые медведи».</w:t>
      </w:r>
    </w:p>
    <w:p w:rsidR="007547C3" w:rsidRPr="007547C3" w:rsidRDefault="007547C3" w:rsidP="00282D96">
      <w:pPr>
        <w:widowControl/>
        <w:numPr>
          <w:ilvl w:val="0"/>
          <w:numId w:val="164"/>
        </w:numPr>
        <w:shd w:val="clear" w:color="auto" w:fill="FFFFFF"/>
        <w:spacing w:before="100" w:beforeAutospacing="1" w:after="100" w:afterAutospacing="1"/>
        <w:rPr>
          <w:rFonts w:ascii="Liberation Serif" w:hAnsi="Liberation Serif"/>
          <w:color w:val="000000"/>
          <w:szCs w:val="24"/>
          <w:lang w:val="ru-RU" w:eastAsia="ru-RU"/>
        </w:rPr>
      </w:pPr>
      <w:r w:rsidRPr="007547C3">
        <w:rPr>
          <w:rFonts w:ascii="Liberation Serif" w:hAnsi="Liberation Serif"/>
          <w:color w:val="000000"/>
          <w:szCs w:val="24"/>
          <w:lang w:val="ru-RU" w:eastAsia="ru-RU"/>
        </w:rPr>
        <w:t>Комплекс ОРУ. Игра «Карусели». Игра «Тропка».</w:t>
      </w:r>
    </w:p>
    <w:p w:rsidR="007547C3" w:rsidRPr="007547C3" w:rsidRDefault="007547C3" w:rsidP="00282D96">
      <w:pPr>
        <w:widowControl/>
        <w:numPr>
          <w:ilvl w:val="0"/>
          <w:numId w:val="164"/>
        </w:numPr>
        <w:shd w:val="clear" w:color="auto" w:fill="FFFFFF"/>
        <w:spacing w:before="100" w:beforeAutospacing="1" w:after="100" w:afterAutospacing="1"/>
        <w:rPr>
          <w:rFonts w:ascii="Liberation Serif" w:hAnsi="Liberation Serif"/>
          <w:color w:val="000000"/>
          <w:szCs w:val="24"/>
          <w:lang w:val="ru-RU" w:eastAsia="ru-RU"/>
        </w:rPr>
      </w:pPr>
      <w:r w:rsidRPr="007547C3">
        <w:rPr>
          <w:rFonts w:ascii="Liberation Serif" w:hAnsi="Liberation Serif"/>
          <w:color w:val="000000"/>
          <w:szCs w:val="24"/>
          <w:lang w:val="ru-RU" w:eastAsia="ru-RU"/>
        </w:rPr>
        <w:t>Комплекс ОРУ. Игра «Ловушка». Игра «Капканы».</w:t>
      </w:r>
    </w:p>
    <w:p w:rsidR="007547C3" w:rsidRPr="007547C3" w:rsidRDefault="007547C3" w:rsidP="007547C3">
      <w:pPr>
        <w:shd w:val="clear" w:color="auto" w:fill="FFFFFF"/>
        <w:spacing w:before="100" w:beforeAutospacing="1" w:after="100" w:afterAutospacing="1"/>
        <w:rPr>
          <w:rFonts w:ascii="Liberation Serif" w:hAnsi="Liberation Serif"/>
          <w:color w:val="000000"/>
          <w:szCs w:val="24"/>
          <w:lang w:val="ru-RU" w:eastAsia="ru-RU"/>
        </w:rPr>
      </w:pPr>
      <w:r w:rsidRPr="007547C3">
        <w:rPr>
          <w:rFonts w:ascii="Liberation Serif" w:hAnsi="Liberation Serif"/>
          <w:b/>
          <w:bCs/>
          <w:color w:val="000000"/>
          <w:szCs w:val="24"/>
          <w:lang w:val="ru-RU" w:eastAsia="ru-RU"/>
        </w:rPr>
        <w:t>Игра малой подвижности (6 часов)</w:t>
      </w:r>
    </w:p>
    <w:p w:rsidR="007547C3" w:rsidRPr="007547C3" w:rsidRDefault="007547C3" w:rsidP="007547C3">
      <w:pPr>
        <w:shd w:val="clear" w:color="auto" w:fill="FFFFFF"/>
        <w:spacing w:before="100" w:beforeAutospacing="1" w:after="100" w:afterAutospacing="1"/>
        <w:rPr>
          <w:rFonts w:ascii="Liberation Serif" w:hAnsi="Liberation Serif"/>
          <w:color w:val="000000"/>
          <w:szCs w:val="24"/>
          <w:lang w:val="ru-RU" w:eastAsia="ru-RU"/>
        </w:rPr>
      </w:pPr>
      <w:r w:rsidRPr="007547C3">
        <w:rPr>
          <w:rFonts w:ascii="Liberation Serif" w:hAnsi="Liberation Serif"/>
          <w:i/>
          <w:iCs/>
          <w:color w:val="000000"/>
          <w:szCs w:val="24"/>
          <w:lang w:val="ru-RU" w:eastAsia="ru-RU"/>
        </w:rPr>
        <w:t>Теория</w:t>
      </w:r>
      <w:r w:rsidRPr="007547C3">
        <w:rPr>
          <w:rFonts w:ascii="Liberation Serif" w:hAnsi="Liberation Serif"/>
          <w:color w:val="000000"/>
          <w:szCs w:val="24"/>
          <w:lang w:val="ru-RU" w:eastAsia="ru-RU"/>
        </w:rPr>
        <w:t>. Правила безопасного поведения в местах проведения подвижных игр. Инструктаж по ТБ. Разучивание рифм для проведения игр.</w:t>
      </w:r>
    </w:p>
    <w:p w:rsidR="007547C3" w:rsidRPr="007547C3" w:rsidRDefault="007547C3" w:rsidP="007547C3">
      <w:pPr>
        <w:shd w:val="clear" w:color="auto" w:fill="FFFFFF"/>
        <w:spacing w:before="100" w:beforeAutospacing="1" w:after="100" w:afterAutospacing="1"/>
        <w:rPr>
          <w:rFonts w:ascii="Liberation Serif" w:hAnsi="Liberation Serif"/>
          <w:i/>
          <w:iCs/>
          <w:color w:val="000000"/>
          <w:szCs w:val="24"/>
          <w:lang w:val="ru-RU" w:eastAsia="ru-RU"/>
        </w:rPr>
      </w:pPr>
    </w:p>
    <w:p w:rsidR="007547C3" w:rsidRPr="007547C3" w:rsidRDefault="007547C3" w:rsidP="007547C3">
      <w:pPr>
        <w:shd w:val="clear" w:color="auto" w:fill="FFFFFF"/>
        <w:spacing w:before="100" w:beforeAutospacing="1" w:after="100" w:afterAutospacing="1"/>
        <w:rPr>
          <w:rFonts w:ascii="Liberation Serif" w:hAnsi="Liberation Serif"/>
          <w:i/>
          <w:iCs/>
          <w:color w:val="000000"/>
          <w:szCs w:val="24"/>
          <w:lang w:val="ru-RU" w:eastAsia="ru-RU"/>
        </w:rPr>
      </w:pPr>
    </w:p>
    <w:p w:rsidR="007547C3" w:rsidRPr="007547C3" w:rsidRDefault="007547C3" w:rsidP="007547C3">
      <w:pPr>
        <w:shd w:val="clear" w:color="auto" w:fill="FFFFFF"/>
        <w:spacing w:before="100" w:beforeAutospacing="1" w:after="100" w:afterAutospacing="1"/>
        <w:rPr>
          <w:rFonts w:ascii="Liberation Serif" w:hAnsi="Liberation Serif"/>
          <w:color w:val="000000"/>
          <w:szCs w:val="24"/>
          <w:lang w:val="ru-RU" w:eastAsia="ru-RU"/>
        </w:rPr>
      </w:pPr>
      <w:r w:rsidRPr="007547C3">
        <w:rPr>
          <w:rFonts w:ascii="Liberation Serif" w:hAnsi="Liberation Serif"/>
          <w:i/>
          <w:iCs/>
          <w:color w:val="000000"/>
          <w:szCs w:val="24"/>
          <w:lang w:val="ru-RU" w:eastAsia="ru-RU"/>
        </w:rPr>
        <w:t>Практические занятия:</w:t>
      </w:r>
    </w:p>
    <w:p w:rsidR="007547C3" w:rsidRPr="007547C3" w:rsidRDefault="007547C3" w:rsidP="00282D96">
      <w:pPr>
        <w:widowControl/>
        <w:numPr>
          <w:ilvl w:val="0"/>
          <w:numId w:val="165"/>
        </w:numPr>
        <w:shd w:val="clear" w:color="auto" w:fill="FFFFFF"/>
        <w:spacing w:before="100" w:beforeAutospacing="1" w:after="100" w:afterAutospacing="1"/>
        <w:rPr>
          <w:rFonts w:ascii="Liberation Serif" w:hAnsi="Liberation Serif"/>
          <w:color w:val="000000"/>
          <w:szCs w:val="24"/>
          <w:lang w:val="ru-RU" w:eastAsia="ru-RU"/>
        </w:rPr>
      </w:pPr>
      <w:r w:rsidRPr="007547C3">
        <w:rPr>
          <w:rFonts w:ascii="Liberation Serif" w:hAnsi="Liberation Serif"/>
          <w:color w:val="000000"/>
          <w:szCs w:val="24"/>
          <w:lang w:val="ru-RU" w:eastAsia="ru-RU"/>
        </w:rPr>
        <w:t>Комплекс ОРУ на месте. Игра «Кто дальше бросит?». Игра «Что изменилось?». Игра «Найди предмет».</w:t>
      </w:r>
    </w:p>
    <w:p w:rsidR="007547C3" w:rsidRPr="007547C3" w:rsidRDefault="007547C3" w:rsidP="00282D96">
      <w:pPr>
        <w:widowControl/>
        <w:numPr>
          <w:ilvl w:val="0"/>
          <w:numId w:val="165"/>
        </w:numPr>
        <w:shd w:val="clear" w:color="auto" w:fill="FFFFFF"/>
        <w:spacing w:before="100" w:beforeAutospacing="1" w:after="100" w:afterAutospacing="1"/>
        <w:rPr>
          <w:rFonts w:ascii="Liberation Serif" w:hAnsi="Liberation Serif"/>
          <w:color w:val="000000"/>
          <w:szCs w:val="24"/>
          <w:lang w:val="ru-RU" w:eastAsia="ru-RU"/>
        </w:rPr>
      </w:pPr>
      <w:r w:rsidRPr="007547C3">
        <w:rPr>
          <w:rFonts w:ascii="Liberation Serif" w:hAnsi="Liberation Serif"/>
          <w:color w:val="000000"/>
          <w:szCs w:val="24"/>
          <w:lang w:val="ru-RU" w:eastAsia="ru-RU"/>
        </w:rPr>
        <w:t>Комплекс ОРУ на месте. Игра «Слушай сигнал». Игра «Угадай, кто это?». Игра «Точный телеграф».</w:t>
      </w:r>
    </w:p>
    <w:p w:rsidR="007547C3" w:rsidRPr="007547C3" w:rsidRDefault="007547C3" w:rsidP="00282D96">
      <w:pPr>
        <w:widowControl/>
        <w:numPr>
          <w:ilvl w:val="0"/>
          <w:numId w:val="165"/>
        </w:numPr>
        <w:shd w:val="clear" w:color="auto" w:fill="FFFFFF"/>
        <w:spacing w:before="100" w:beforeAutospacing="1" w:after="100" w:afterAutospacing="1"/>
        <w:rPr>
          <w:rFonts w:ascii="Liberation Serif" w:hAnsi="Liberation Serif"/>
          <w:color w:val="000000"/>
          <w:szCs w:val="24"/>
          <w:lang w:val="ru-RU" w:eastAsia="ru-RU"/>
        </w:rPr>
      </w:pPr>
      <w:r w:rsidRPr="007547C3">
        <w:rPr>
          <w:rFonts w:ascii="Liberation Serif" w:hAnsi="Liberation Serif"/>
          <w:color w:val="000000"/>
          <w:szCs w:val="24"/>
          <w:lang w:val="ru-RU" w:eastAsia="ru-RU"/>
        </w:rPr>
        <w:t>Комплекс ОРУ на месте. Игра «Невидимки». Игра «Наблюдатели». Игра «Кто точнее».</w:t>
      </w:r>
    </w:p>
    <w:p w:rsidR="007547C3" w:rsidRPr="000310E3" w:rsidRDefault="007547C3" w:rsidP="00282D96">
      <w:pPr>
        <w:widowControl/>
        <w:numPr>
          <w:ilvl w:val="0"/>
          <w:numId w:val="165"/>
        </w:numPr>
        <w:shd w:val="clear" w:color="auto" w:fill="FFFFFF"/>
        <w:spacing w:before="100" w:beforeAutospacing="1" w:after="100" w:afterAutospacing="1"/>
        <w:rPr>
          <w:rFonts w:ascii="Liberation Serif" w:hAnsi="Liberation Serif"/>
          <w:color w:val="000000"/>
          <w:szCs w:val="24"/>
          <w:lang w:eastAsia="ru-RU"/>
        </w:rPr>
      </w:pPr>
      <w:r w:rsidRPr="007547C3">
        <w:rPr>
          <w:rFonts w:ascii="Liberation Serif" w:hAnsi="Liberation Serif"/>
          <w:color w:val="000000"/>
          <w:szCs w:val="24"/>
          <w:lang w:val="ru-RU" w:eastAsia="ru-RU"/>
        </w:rPr>
        <w:t xml:space="preserve">Комплекс ОРУ на месте. Игра «Ориентирование без карты». </w:t>
      </w:r>
      <w:r w:rsidRPr="000310E3">
        <w:rPr>
          <w:rFonts w:ascii="Liberation Serif" w:hAnsi="Liberation Serif"/>
          <w:color w:val="000000"/>
          <w:szCs w:val="24"/>
          <w:lang w:eastAsia="ru-RU"/>
        </w:rPr>
        <w:t>Игра «Садовник».</w:t>
      </w:r>
    </w:p>
    <w:p w:rsidR="007547C3" w:rsidRPr="000310E3" w:rsidRDefault="007547C3" w:rsidP="007547C3">
      <w:pPr>
        <w:shd w:val="clear" w:color="auto" w:fill="FFFFFF"/>
        <w:spacing w:before="100" w:beforeAutospacing="1" w:after="100" w:afterAutospacing="1"/>
        <w:rPr>
          <w:rFonts w:ascii="Liberation Serif" w:hAnsi="Liberation Serif"/>
          <w:color w:val="000000"/>
          <w:szCs w:val="24"/>
          <w:lang w:eastAsia="ru-RU"/>
        </w:rPr>
      </w:pPr>
      <w:r w:rsidRPr="000310E3">
        <w:rPr>
          <w:rFonts w:ascii="Liberation Serif" w:hAnsi="Liberation Serif"/>
          <w:b/>
          <w:bCs/>
          <w:color w:val="000000"/>
          <w:szCs w:val="24"/>
          <w:lang w:eastAsia="ru-RU"/>
        </w:rPr>
        <w:t xml:space="preserve">Зимние забавы </w:t>
      </w:r>
      <w:r>
        <w:rPr>
          <w:rFonts w:ascii="Liberation Serif" w:hAnsi="Liberation Serif"/>
          <w:b/>
          <w:bCs/>
          <w:color w:val="000000"/>
          <w:szCs w:val="24"/>
          <w:lang w:eastAsia="ru-RU"/>
        </w:rPr>
        <w:t>(3 часа)</w:t>
      </w:r>
    </w:p>
    <w:p w:rsidR="007547C3" w:rsidRPr="000310E3" w:rsidRDefault="007547C3" w:rsidP="007547C3">
      <w:pPr>
        <w:shd w:val="clear" w:color="auto" w:fill="FFFFFF"/>
        <w:spacing w:before="100" w:beforeAutospacing="1" w:after="100" w:afterAutospacing="1"/>
        <w:rPr>
          <w:rFonts w:ascii="Liberation Serif" w:hAnsi="Liberation Serif"/>
          <w:color w:val="000000"/>
          <w:szCs w:val="24"/>
          <w:lang w:eastAsia="ru-RU"/>
        </w:rPr>
      </w:pPr>
      <w:r w:rsidRPr="000310E3">
        <w:rPr>
          <w:rFonts w:ascii="Liberation Serif" w:hAnsi="Liberation Serif"/>
          <w:i/>
          <w:iCs/>
          <w:color w:val="000000"/>
          <w:szCs w:val="24"/>
          <w:lang w:eastAsia="ru-RU"/>
        </w:rPr>
        <w:t>Теория.</w:t>
      </w:r>
      <w:r w:rsidRPr="000310E3">
        <w:rPr>
          <w:rFonts w:ascii="Liberation Serif" w:hAnsi="Liberation Serif"/>
          <w:color w:val="000000"/>
          <w:szCs w:val="24"/>
          <w:lang w:eastAsia="ru-RU"/>
        </w:rPr>
        <w:t> Правила безопасного поведения</w:t>
      </w:r>
    </w:p>
    <w:p w:rsidR="007547C3" w:rsidRPr="007547C3" w:rsidRDefault="007547C3" w:rsidP="007547C3">
      <w:pPr>
        <w:shd w:val="clear" w:color="auto" w:fill="FFFFFF"/>
        <w:spacing w:before="100" w:beforeAutospacing="1" w:after="100" w:afterAutospacing="1"/>
        <w:rPr>
          <w:rFonts w:ascii="Liberation Serif" w:hAnsi="Liberation Serif"/>
          <w:color w:val="000000"/>
          <w:szCs w:val="24"/>
          <w:lang w:val="ru-RU" w:eastAsia="ru-RU"/>
        </w:rPr>
      </w:pPr>
      <w:r w:rsidRPr="007547C3">
        <w:rPr>
          <w:rFonts w:ascii="Liberation Serif" w:hAnsi="Liberation Serif"/>
          <w:color w:val="000000"/>
          <w:szCs w:val="24"/>
          <w:lang w:val="ru-RU" w:eastAsia="ru-RU"/>
        </w:rPr>
        <w:t>при катании на лыжах, санках.</w:t>
      </w:r>
    </w:p>
    <w:p w:rsidR="007547C3" w:rsidRPr="007547C3" w:rsidRDefault="007547C3" w:rsidP="007547C3">
      <w:pPr>
        <w:shd w:val="clear" w:color="auto" w:fill="FFFFFF"/>
        <w:spacing w:before="100" w:beforeAutospacing="1" w:after="100" w:afterAutospacing="1"/>
        <w:rPr>
          <w:rFonts w:ascii="Liberation Serif" w:hAnsi="Liberation Serif"/>
          <w:color w:val="000000"/>
          <w:szCs w:val="24"/>
          <w:lang w:val="ru-RU" w:eastAsia="ru-RU"/>
        </w:rPr>
      </w:pPr>
      <w:r w:rsidRPr="007547C3">
        <w:rPr>
          <w:rFonts w:ascii="Liberation Serif" w:hAnsi="Liberation Serif"/>
          <w:color w:val="000000"/>
          <w:szCs w:val="24"/>
          <w:lang w:val="ru-RU" w:eastAsia="ru-RU"/>
        </w:rPr>
        <w:t>Инструктаж по ТБ. Повторение попеременного двухшажного хода, поворота в движении и торможение.</w:t>
      </w:r>
    </w:p>
    <w:p w:rsidR="007547C3" w:rsidRPr="000310E3" w:rsidRDefault="007547C3" w:rsidP="007547C3">
      <w:pPr>
        <w:shd w:val="clear" w:color="auto" w:fill="FFFFFF"/>
        <w:spacing w:before="100" w:beforeAutospacing="1" w:after="100" w:afterAutospacing="1"/>
        <w:rPr>
          <w:rFonts w:ascii="Liberation Serif" w:hAnsi="Liberation Serif"/>
          <w:color w:val="000000"/>
          <w:szCs w:val="24"/>
          <w:lang w:eastAsia="ru-RU"/>
        </w:rPr>
      </w:pPr>
      <w:r w:rsidRPr="000310E3">
        <w:rPr>
          <w:rFonts w:ascii="Liberation Serif" w:hAnsi="Liberation Serif"/>
          <w:i/>
          <w:iCs/>
          <w:color w:val="000000"/>
          <w:szCs w:val="24"/>
          <w:lang w:eastAsia="ru-RU"/>
        </w:rPr>
        <w:t>Практические занятия:</w:t>
      </w:r>
    </w:p>
    <w:p w:rsidR="007547C3" w:rsidRPr="000310E3" w:rsidRDefault="007547C3" w:rsidP="00282D96">
      <w:pPr>
        <w:widowControl/>
        <w:numPr>
          <w:ilvl w:val="0"/>
          <w:numId w:val="166"/>
        </w:numPr>
        <w:shd w:val="clear" w:color="auto" w:fill="FFFFFF"/>
        <w:spacing w:before="100" w:beforeAutospacing="1" w:after="100" w:afterAutospacing="1"/>
        <w:rPr>
          <w:rFonts w:ascii="Liberation Serif" w:hAnsi="Liberation Serif"/>
          <w:color w:val="000000"/>
          <w:szCs w:val="24"/>
          <w:lang w:eastAsia="ru-RU"/>
        </w:rPr>
      </w:pPr>
      <w:r w:rsidRPr="000310E3">
        <w:rPr>
          <w:rFonts w:ascii="Liberation Serif" w:hAnsi="Liberation Serif"/>
          <w:color w:val="000000"/>
          <w:szCs w:val="24"/>
          <w:lang w:eastAsia="ru-RU"/>
        </w:rPr>
        <w:t>Игра «Снежком по мячу».</w:t>
      </w:r>
    </w:p>
    <w:p w:rsidR="007547C3" w:rsidRPr="000310E3" w:rsidRDefault="007547C3" w:rsidP="00282D96">
      <w:pPr>
        <w:widowControl/>
        <w:numPr>
          <w:ilvl w:val="0"/>
          <w:numId w:val="166"/>
        </w:numPr>
        <w:shd w:val="clear" w:color="auto" w:fill="FFFFFF"/>
        <w:spacing w:before="100" w:beforeAutospacing="1" w:after="100" w:afterAutospacing="1"/>
        <w:rPr>
          <w:rFonts w:ascii="Liberation Serif" w:hAnsi="Liberation Serif"/>
          <w:color w:val="000000"/>
          <w:szCs w:val="24"/>
          <w:lang w:eastAsia="ru-RU"/>
        </w:rPr>
      </w:pPr>
      <w:r w:rsidRPr="000310E3">
        <w:rPr>
          <w:rFonts w:ascii="Liberation Serif" w:hAnsi="Liberation Serif"/>
          <w:color w:val="000000"/>
          <w:szCs w:val="24"/>
          <w:lang w:eastAsia="ru-RU"/>
        </w:rPr>
        <w:t>Игра «Пустое место».</w:t>
      </w:r>
    </w:p>
    <w:p w:rsidR="007547C3" w:rsidRPr="007547C3" w:rsidRDefault="007547C3" w:rsidP="00282D96">
      <w:pPr>
        <w:widowControl/>
        <w:numPr>
          <w:ilvl w:val="0"/>
          <w:numId w:val="166"/>
        </w:numPr>
        <w:shd w:val="clear" w:color="auto" w:fill="FFFFFF"/>
        <w:spacing w:before="100" w:beforeAutospacing="1" w:after="100" w:afterAutospacing="1"/>
        <w:rPr>
          <w:rFonts w:ascii="Liberation Serif" w:hAnsi="Liberation Serif"/>
          <w:color w:val="000000"/>
          <w:szCs w:val="24"/>
          <w:lang w:val="ru-RU" w:eastAsia="ru-RU"/>
        </w:rPr>
      </w:pPr>
      <w:r w:rsidRPr="007547C3">
        <w:rPr>
          <w:rFonts w:ascii="Liberation Serif" w:hAnsi="Liberation Serif"/>
          <w:color w:val="000000"/>
          <w:szCs w:val="24"/>
          <w:lang w:val="ru-RU" w:eastAsia="ru-RU"/>
        </w:rPr>
        <w:t>Игра «Кто дальше» (на лыжах).</w:t>
      </w:r>
    </w:p>
    <w:p w:rsidR="007547C3" w:rsidRPr="000310E3" w:rsidRDefault="007547C3" w:rsidP="00282D96">
      <w:pPr>
        <w:widowControl/>
        <w:numPr>
          <w:ilvl w:val="0"/>
          <w:numId w:val="166"/>
        </w:numPr>
        <w:shd w:val="clear" w:color="auto" w:fill="FFFFFF"/>
        <w:spacing w:before="100" w:beforeAutospacing="1" w:after="100" w:afterAutospacing="1"/>
        <w:rPr>
          <w:rFonts w:ascii="Liberation Serif" w:hAnsi="Liberation Serif"/>
          <w:color w:val="000000"/>
          <w:szCs w:val="24"/>
          <w:lang w:eastAsia="ru-RU"/>
        </w:rPr>
      </w:pPr>
      <w:r w:rsidRPr="000310E3">
        <w:rPr>
          <w:rFonts w:ascii="Liberation Serif" w:hAnsi="Liberation Serif"/>
          <w:color w:val="000000"/>
          <w:szCs w:val="24"/>
          <w:lang w:eastAsia="ru-RU"/>
        </w:rPr>
        <w:t>Игра «Быстрый лыжник».</w:t>
      </w:r>
    </w:p>
    <w:p w:rsidR="007547C3" w:rsidRPr="000310E3" w:rsidRDefault="007547C3" w:rsidP="007547C3">
      <w:pPr>
        <w:shd w:val="clear" w:color="auto" w:fill="FFFFFF"/>
        <w:spacing w:before="100" w:beforeAutospacing="1" w:after="100" w:afterAutospacing="1"/>
        <w:rPr>
          <w:rFonts w:ascii="Liberation Serif" w:hAnsi="Liberation Serif"/>
          <w:color w:val="000000"/>
          <w:szCs w:val="24"/>
          <w:lang w:eastAsia="ru-RU"/>
        </w:rPr>
      </w:pPr>
      <w:r w:rsidRPr="000310E3">
        <w:rPr>
          <w:rFonts w:ascii="Liberation Serif" w:hAnsi="Liberation Serif"/>
          <w:b/>
          <w:bCs/>
          <w:color w:val="000000"/>
          <w:szCs w:val="24"/>
          <w:lang w:eastAsia="ru-RU"/>
        </w:rPr>
        <w:t xml:space="preserve">Эстафеты </w:t>
      </w:r>
      <w:r>
        <w:rPr>
          <w:rFonts w:ascii="Liberation Serif" w:hAnsi="Liberation Serif"/>
          <w:b/>
          <w:bCs/>
          <w:color w:val="000000"/>
          <w:szCs w:val="24"/>
          <w:lang w:eastAsia="ru-RU"/>
        </w:rPr>
        <w:t>(5 часов)</w:t>
      </w:r>
    </w:p>
    <w:p w:rsidR="007547C3" w:rsidRPr="007547C3" w:rsidRDefault="007547C3" w:rsidP="007547C3">
      <w:pPr>
        <w:shd w:val="clear" w:color="auto" w:fill="FFFFFF"/>
        <w:spacing w:before="100" w:beforeAutospacing="1" w:after="100" w:afterAutospacing="1"/>
        <w:rPr>
          <w:rFonts w:ascii="Liberation Serif" w:hAnsi="Liberation Serif"/>
          <w:color w:val="000000"/>
          <w:szCs w:val="24"/>
          <w:lang w:val="ru-RU" w:eastAsia="ru-RU"/>
        </w:rPr>
      </w:pPr>
      <w:r w:rsidRPr="007547C3">
        <w:rPr>
          <w:rFonts w:ascii="Liberation Serif" w:hAnsi="Liberation Serif"/>
          <w:i/>
          <w:iCs/>
          <w:color w:val="000000"/>
          <w:szCs w:val="24"/>
          <w:lang w:val="ru-RU" w:eastAsia="ru-RU"/>
        </w:rPr>
        <w:t>Теория.</w:t>
      </w:r>
      <w:r w:rsidRPr="000310E3">
        <w:rPr>
          <w:rFonts w:ascii="Liberation Serif" w:hAnsi="Liberation Serif"/>
          <w:color w:val="000000"/>
          <w:szCs w:val="24"/>
          <w:lang w:eastAsia="ru-RU"/>
        </w:rPr>
        <w:t> </w:t>
      </w:r>
      <w:r w:rsidRPr="007547C3">
        <w:rPr>
          <w:rFonts w:ascii="Liberation Serif" w:hAnsi="Liberation Serif"/>
          <w:color w:val="000000"/>
          <w:szCs w:val="24"/>
          <w:lang w:val="ru-RU" w:eastAsia="ru-RU"/>
        </w:rPr>
        <w:t>Правила безопасного поведения при проведении эстафет. Инструктаж по ТБ.</w:t>
      </w:r>
    </w:p>
    <w:p w:rsidR="007547C3" w:rsidRPr="000310E3" w:rsidRDefault="007547C3" w:rsidP="007547C3">
      <w:pPr>
        <w:shd w:val="clear" w:color="auto" w:fill="FFFFFF"/>
        <w:spacing w:before="100" w:beforeAutospacing="1" w:after="100" w:afterAutospacing="1"/>
        <w:rPr>
          <w:rFonts w:ascii="Liberation Serif" w:hAnsi="Liberation Serif"/>
          <w:color w:val="000000"/>
          <w:szCs w:val="24"/>
          <w:lang w:eastAsia="ru-RU"/>
        </w:rPr>
      </w:pPr>
      <w:r w:rsidRPr="007547C3">
        <w:rPr>
          <w:rFonts w:ascii="Liberation Serif" w:hAnsi="Liberation Serif"/>
          <w:color w:val="000000"/>
          <w:szCs w:val="24"/>
          <w:lang w:val="ru-RU" w:eastAsia="ru-RU"/>
        </w:rPr>
        <w:t xml:space="preserve">Способы деления на команды. </w:t>
      </w:r>
      <w:r w:rsidRPr="000310E3">
        <w:rPr>
          <w:rFonts w:ascii="Liberation Serif" w:hAnsi="Liberation Serif"/>
          <w:color w:val="000000"/>
          <w:szCs w:val="24"/>
          <w:lang w:eastAsia="ru-RU"/>
        </w:rPr>
        <w:t>Повторение считалок.</w:t>
      </w:r>
    </w:p>
    <w:p w:rsidR="007547C3" w:rsidRPr="000310E3" w:rsidRDefault="007547C3" w:rsidP="007547C3">
      <w:pPr>
        <w:shd w:val="clear" w:color="auto" w:fill="FFFFFF"/>
        <w:spacing w:before="100" w:beforeAutospacing="1" w:after="100" w:afterAutospacing="1"/>
        <w:rPr>
          <w:rFonts w:ascii="Liberation Serif" w:hAnsi="Liberation Serif"/>
          <w:color w:val="000000"/>
          <w:szCs w:val="24"/>
          <w:lang w:eastAsia="ru-RU"/>
        </w:rPr>
      </w:pPr>
      <w:r w:rsidRPr="000310E3">
        <w:rPr>
          <w:rFonts w:ascii="Liberation Serif" w:hAnsi="Liberation Serif"/>
          <w:i/>
          <w:iCs/>
          <w:color w:val="000000"/>
          <w:szCs w:val="24"/>
          <w:lang w:eastAsia="ru-RU"/>
        </w:rPr>
        <w:t>Практические занятия:</w:t>
      </w:r>
    </w:p>
    <w:p w:rsidR="007547C3" w:rsidRPr="007547C3" w:rsidRDefault="007547C3" w:rsidP="00282D96">
      <w:pPr>
        <w:widowControl/>
        <w:numPr>
          <w:ilvl w:val="0"/>
          <w:numId w:val="167"/>
        </w:numPr>
        <w:shd w:val="clear" w:color="auto" w:fill="FFFFFF"/>
        <w:spacing w:before="100" w:beforeAutospacing="1" w:after="100" w:afterAutospacing="1"/>
        <w:rPr>
          <w:rFonts w:ascii="Liberation Serif" w:hAnsi="Liberation Serif"/>
          <w:color w:val="000000"/>
          <w:szCs w:val="24"/>
          <w:lang w:val="ru-RU" w:eastAsia="ru-RU"/>
        </w:rPr>
      </w:pPr>
      <w:r w:rsidRPr="007547C3">
        <w:rPr>
          <w:rFonts w:ascii="Liberation Serif" w:hAnsi="Liberation Serif"/>
          <w:color w:val="000000"/>
          <w:szCs w:val="24"/>
          <w:lang w:val="ru-RU" w:eastAsia="ru-RU"/>
        </w:rPr>
        <w:t>Эстафеты «Ходьба по начерченной линии», с доставанием подвижного мяча, «Кто первый?», эстафета парами.</w:t>
      </w:r>
    </w:p>
    <w:p w:rsidR="007547C3" w:rsidRPr="007547C3" w:rsidRDefault="007547C3" w:rsidP="00282D96">
      <w:pPr>
        <w:widowControl/>
        <w:numPr>
          <w:ilvl w:val="0"/>
          <w:numId w:val="167"/>
        </w:numPr>
        <w:shd w:val="clear" w:color="auto" w:fill="FFFFFF"/>
        <w:spacing w:before="100" w:beforeAutospacing="1" w:after="100" w:afterAutospacing="1"/>
        <w:rPr>
          <w:rFonts w:ascii="Liberation Serif" w:hAnsi="Liberation Serif"/>
          <w:color w:val="000000"/>
          <w:szCs w:val="24"/>
          <w:lang w:val="ru-RU" w:eastAsia="ru-RU"/>
        </w:rPr>
      </w:pPr>
      <w:r w:rsidRPr="007547C3">
        <w:rPr>
          <w:rFonts w:ascii="Liberation Serif" w:hAnsi="Liberation Serif"/>
          <w:color w:val="000000"/>
          <w:szCs w:val="24"/>
          <w:lang w:val="ru-RU" w:eastAsia="ru-RU"/>
        </w:rPr>
        <w:lastRenderedPageBreak/>
        <w:t>Эстафета с лазанием и перелезанием, линейная с прыжками, с бегом вокруг гимнастической скамейки, «веревочка под ногами».</w:t>
      </w:r>
    </w:p>
    <w:p w:rsidR="007547C3" w:rsidRPr="007547C3" w:rsidRDefault="007547C3" w:rsidP="00282D96">
      <w:pPr>
        <w:widowControl/>
        <w:numPr>
          <w:ilvl w:val="0"/>
          <w:numId w:val="167"/>
        </w:numPr>
        <w:shd w:val="clear" w:color="auto" w:fill="FFFFFF"/>
        <w:spacing w:before="100" w:beforeAutospacing="1" w:after="100" w:afterAutospacing="1"/>
        <w:rPr>
          <w:rFonts w:ascii="Liberation Serif" w:hAnsi="Liberation Serif"/>
          <w:color w:val="000000"/>
          <w:szCs w:val="24"/>
          <w:lang w:val="ru-RU" w:eastAsia="ru-RU"/>
        </w:rPr>
      </w:pPr>
      <w:r w:rsidRPr="007547C3">
        <w:rPr>
          <w:rFonts w:ascii="Liberation Serif" w:hAnsi="Liberation Serif"/>
          <w:color w:val="000000"/>
          <w:szCs w:val="24"/>
          <w:lang w:val="ru-RU" w:eastAsia="ru-RU"/>
        </w:rPr>
        <w:t>Эстафета с предметами (скакалки, мячи, обручи)</w:t>
      </w:r>
    </w:p>
    <w:p w:rsidR="007547C3" w:rsidRPr="007547C3" w:rsidRDefault="007547C3" w:rsidP="007547C3">
      <w:pPr>
        <w:shd w:val="clear" w:color="auto" w:fill="FFFFFF"/>
        <w:spacing w:before="100" w:beforeAutospacing="1" w:after="100" w:afterAutospacing="1"/>
        <w:rPr>
          <w:rFonts w:ascii="Liberation Serif" w:hAnsi="Liberation Serif"/>
          <w:color w:val="000000"/>
          <w:szCs w:val="24"/>
          <w:lang w:val="ru-RU" w:eastAsia="ru-RU"/>
        </w:rPr>
      </w:pPr>
      <w:r w:rsidRPr="007547C3">
        <w:rPr>
          <w:rFonts w:ascii="Liberation Serif" w:hAnsi="Liberation Serif"/>
          <w:b/>
          <w:bCs/>
          <w:color w:val="000000"/>
          <w:szCs w:val="24"/>
          <w:lang w:val="ru-RU" w:eastAsia="ru-RU"/>
        </w:rPr>
        <w:t>Народные игры (5 часов)</w:t>
      </w:r>
    </w:p>
    <w:p w:rsidR="007547C3" w:rsidRPr="007547C3" w:rsidRDefault="007547C3" w:rsidP="007547C3">
      <w:pPr>
        <w:shd w:val="clear" w:color="auto" w:fill="FFFFFF"/>
        <w:spacing w:before="100" w:beforeAutospacing="1" w:after="100" w:afterAutospacing="1"/>
        <w:rPr>
          <w:rFonts w:ascii="Liberation Serif" w:hAnsi="Liberation Serif"/>
          <w:color w:val="000000"/>
          <w:szCs w:val="24"/>
          <w:lang w:val="ru-RU" w:eastAsia="ru-RU"/>
        </w:rPr>
      </w:pPr>
      <w:r w:rsidRPr="007547C3">
        <w:rPr>
          <w:rFonts w:ascii="Liberation Serif" w:hAnsi="Liberation Serif"/>
          <w:i/>
          <w:iCs/>
          <w:color w:val="000000"/>
          <w:szCs w:val="24"/>
          <w:lang w:val="ru-RU" w:eastAsia="ru-RU"/>
        </w:rPr>
        <w:t>Теория.</w:t>
      </w:r>
      <w:r w:rsidRPr="000310E3">
        <w:rPr>
          <w:rFonts w:ascii="Liberation Serif" w:hAnsi="Liberation Serif"/>
          <w:color w:val="000000"/>
          <w:szCs w:val="24"/>
          <w:lang w:eastAsia="ru-RU"/>
        </w:rPr>
        <w:t> </w:t>
      </w:r>
      <w:r w:rsidRPr="007547C3">
        <w:rPr>
          <w:rFonts w:ascii="Liberation Serif" w:hAnsi="Liberation Serif"/>
          <w:color w:val="000000"/>
          <w:szCs w:val="24"/>
          <w:lang w:val="ru-RU" w:eastAsia="ru-RU"/>
        </w:rPr>
        <w:t>Традиционные народные праздники. Календарные народные праздники. Классификация народных игр.</w:t>
      </w:r>
    </w:p>
    <w:p w:rsidR="007547C3" w:rsidRPr="000310E3" w:rsidRDefault="007547C3" w:rsidP="007547C3">
      <w:pPr>
        <w:shd w:val="clear" w:color="auto" w:fill="FFFFFF"/>
        <w:spacing w:before="100" w:beforeAutospacing="1" w:after="100" w:afterAutospacing="1"/>
        <w:rPr>
          <w:rFonts w:ascii="Liberation Serif" w:hAnsi="Liberation Serif"/>
          <w:color w:val="000000"/>
          <w:szCs w:val="24"/>
          <w:lang w:eastAsia="ru-RU"/>
        </w:rPr>
      </w:pPr>
      <w:r w:rsidRPr="000310E3">
        <w:rPr>
          <w:rFonts w:ascii="Liberation Serif" w:hAnsi="Liberation Serif"/>
          <w:i/>
          <w:iCs/>
          <w:color w:val="000000"/>
          <w:szCs w:val="24"/>
          <w:lang w:eastAsia="ru-RU"/>
        </w:rPr>
        <w:t>Практические занятия:</w:t>
      </w:r>
    </w:p>
    <w:p w:rsidR="007547C3" w:rsidRPr="007547C3" w:rsidRDefault="007547C3" w:rsidP="00282D96">
      <w:pPr>
        <w:widowControl/>
        <w:numPr>
          <w:ilvl w:val="0"/>
          <w:numId w:val="168"/>
        </w:numPr>
        <w:shd w:val="clear" w:color="auto" w:fill="FFFFFF"/>
        <w:spacing w:before="100" w:beforeAutospacing="1" w:after="100" w:afterAutospacing="1"/>
        <w:rPr>
          <w:rFonts w:ascii="Liberation Serif" w:hAnsi="Liberation Serif"/>
          <w:color w:val="000000"/>
          <w:szCs w:val="24"/>
          <w:lang w:val="ru-RU" w:eastAsia="ru-RU"/>
        </w:rPr>
      </w:pPr>
      <w:r w:rsidRPr="007547C3">
        <w:rPr>
          <w:rFonts w:ascii="Liberation Serif" w:hAnsi="Liberation Serif"/>
          <w:color w:val="000000"/>
          <w:szCs w:val="24"/>
          <w:lang w:val="ru-RU" w:eastAsia="ru-RU"/>
        </w:rPr>
        <w:t>Разучивание народных игр. Игра</w:t>
      </w:r>
      <w:r w:rsidRPr="000310E3">
        <w:rPr>
          <w:rFonts w:ascii="Liberation Serif" w:hAnsi="Liberation Serif"/>
          <w:color w:val="000000"/>
          <w:szCs w:val="24"/>
          <w:lang w:eastAsia="ru-RU"/>
        </w:rPr>
        <w:t> </w:t>
      </w:r>
      <w:r w:rsidRPr="007547C3">
        <w:rPr>
          <w:rFonts w:ascii="Liberation Serif" w:hAnsi="Liberation Serif"/>
          <w:b/>
          <w:bCs/>
          <w:color w:val="000000"/>
          <w:szCs w:val="24"/>
          <w:lang w:val="ru-RU" w:eastAsia="ru-RU"/>
        </w:rPr>
        <w:t>"Корову доить".</w:t>
      </w:r>
    </w:p>
    <w:p w:rsidR="007547C3" w:rsidRPr="007547C3" w:rsidRDefault="007547C3" w:rsidP="00282D96">
      <w:pPr>
        <w:widowControl/>
        <w:numPr>
          <w:ilvl w:val="0"/>
          <w:numId w:val="168"/>
        </w:numPr>
        <w:shd w:val="clear" w:color="auto" w:fill="FFFFFF"/>
        <w:spacing w:before="100" w:beforeAutospacing="1" w:after="100" w:afterAutospacing="1"/>
        <w:rPr>
          <w:rFonts w:ascii="Liberation Serif" w:hAnsi="Liberation Serif"/>
          <w:color w:val="000000"/>
          <w:szCs w:val="24"/>
          <w:lang w:val="ru-RU" w:eastAsia="ru-RU"/>
        </w:rPr>
      </w:pPr>
      <w:r w:rsidRPr="007547C3">
        <w:rPr>
          <w:rFonts w:ascii="Liberation Serif" w:hAnsi="Liberation Serif"/>
          <w:color w:val="000000"/>
          <w:szCs w:val="24"/>
          <w:lang w:val="ru-RU" w:eastAsia="ru-RU"/>
        </w:rPr>
        <w:t>Разучивание народных игр. Игра</w:t>
      </w:r>
      <w:r w:rsidRPr="000310E3">
        <w:rPr>
          <w:rFonts w:ascii="Liberation Serif" w:hAnsi="Liberation Serif"/>
          <w:color w:val="000000"/>
          <w:szCs w:val="24"/>
          <w:lang w:eastAsia="ru-RU"/>
        </w:rPr>
        <w:t> </w:t>
      </w:r>
      <w:r w:rsidRPr="007547C3">
        <w:rPr>
          <w:rFonts w:ascii="Liberation Serif" w:hAnsi="Liberation Serif"/>
          <w:b/>
          <w:bCs/>
          <w:color w:val="000000"/>
          <w:szCs w:val="24"/>
          <w:lang w:val="ru-RU" w:eastAsia="ru-RU"/>
        </w:rPr>
        <w:t>"Малечина - колечина".</w:t>
      </w:r>
    </w:p>
    <w:p w:rsidR="007547C3" w:rsidRPr="007547C3" w:rsidRDefault="007547C3" w:rsidP="00282D96">
      <w:pPr>
        <w:widowControl/>
        <w:numPr>
          <w:ilvl w:val="0"/>
          <w:numId w:val="168"/>
        </w:numPr>
        <w:shd w:val="clear" w:color="auto" w:fill="FFFFFF"/>
        <w:spacing w:before="100" w:beforeAutospacing="1" w:after="100" w:afterAutospacing="1"/>
        <w:rPr>
          <w:rFonts w:ascii="Liberation Serif" w:hAnsi="Liberation Serif"/>
          <w:color w:val="000000"/>
          <w:szCs w:val="24"/>
          <w:lang w:val="ru-RU" w:eastAsia="ru-RU"/>
        </w:rPr>
      </w:pPr>
      <w:r w:rsidRPr="007547C3">
        <w:rPr>
          <w:rFonts w:ascii="Liberation Serif" w:hAnsi="Liberation Serif"/>
          <w:color w:val="000000"/>
          <w:szCs w:val="24"/>
          <w:lang w:val="ru-RU" w:eastAsia="ru-RU"/>
        </w:rPr>
        <w:t>Разучивание народных игр. Игра</w:t>
      </w:r>
      <w:r w:rsidRPr="000310E3">
        <w:rPr>
          <w:rFonts w:ascii="Liberation Serif" w:hAnsi="Liberation Serif"/>
          <w:color w:val="000000"/>
          <w:szCs w:val="24"/>
          <w:lang w:eastAsia="ru-RU"/>
        </w:rPr>
        <w:t> </w:t>
      </w:r>
      <w:r w:rsidRPr="007547C3">
        <w:rPr>
          <w:rFonts w:ascii="Liberation Serif" w:hAnsi="Liberation Serif"/>
          <w:b/>
          <w:bCs/>
          <w:color w:val="000000"/>
          <w:szCs w:val="24"/>
          <w:lang w:val="ru-RU" w:eastAsia="ru-RU"/>
        </w:rPr>
        <w:t>"Коршун".</w:t>
      </w:r>
    </w:p>
    <w:p w:rsidR="007547C3" w:rsidRPr="007547C3" w:rsidRDefault="007547C3" w:rsidP="00282D96">
      <w:pPr>
        <w:widowControl/>
        <w:numPr>
          <w:ilvl w:val="0"/>
          <w:numId w:val="168"/>
        </w:numPr>
        <w:shd w:val="clear" w:color="auto" w:fill="FFFFFF"/>
        <w:spacing w:before="100" w:beforeAutospacing="1" w:after="100" w:afterAutospacing="1"/>
        <w:rPr>
          <w:rFonts w:ascii="Liberation Serif" w:hAnsi="Liberation Serif"/>
          <w:color w:val="000000"/>
          <w:szCs w:val="24"/>
          <w:lang w:val="ru-RU" w:eastAsia="ru-RU"/>
        </w:rPr>
      </w:pPr>
      <w:r w:rsidRPr="007547C3">
        <w:rPr>
          <w:rFonts w:ascii="Liberation Serif" w:hAnsi="Liberation Serif"/>
          <w:color w:val="000000"/>
          <w:szCs w:val="24"/>
          <w:lang w:val="ru-RU" w:eastAsia="ru-RU"/>
        </w:rPr>
        <w:t>Разучивание народных игр. Игра</w:t>
      </w:r>
      <w:r w:rsidRPr="000310E3">
        <w:rPr>
          <w:rFonts w:ascii="Liberation Serif" w:hAnsi="Liberation Serif"/>
          <w:color w:val="000000"/>
          <w:szCs w:val="24"/>
          <w:lang w:eastAsia="ru-RU"/>
        </w:rPr>
        <w:t> </w:t>
      </w:r>
      <w:r w:rsidRPr="007547C3">
        <w:rPr>
          <w:rFonts w:ascii="Liberation Serif" w:hAnsi="Liberation Serif"/>
          <w:b/>
          <w:bCs/>
          <w:color w:val="000000"/>
          <w:szCs w:val="24"/>
          <w:lang w:val="ru-RU" w:eastAsia="ru-RU"/>
        </w:rPr>
        <w:t>"Бабки".</w:t>
      </w:r>
    </w:p>
    <w:p w:rsidR="007547C3" w:rsidRPr="007547C3" w:rsidRDefault="007547C3" w:rsidP="007547C3">
      <w:pPr>
        <w:shd w:val="clear" w:color="auto" w:fill="FFFFFF"/>
        <w:spacing w:before="100" w:beforeAutospacing="1" w:after="100" w:afterAutospacing="1"/>
        <w:rPr>
          <w:rFonts w:ascii="Liberation Serif" w:hAnsi="Liberation Serif"/>
          <w:color w:val="000000"/>
          <w:szCs w:val="24"/>
          <w:lang w:val="ru-RU" w:eastAsia="ru-RU"/>
        </w:rPr>
      </w:pPr>
      <w:r w:rsidRPr="007547C3">
        <w:rPr>
          <w:rFonts w:ascii="Liberation Serif" w:hAnsi="Liberation Serif"/>
          <w:b/>
          <w:bCs/>
          <w:color w:val="000000"/>
          <w:szCs w:val="24"/>
          <w:u w:val="single"/>
          <w:lang w:val="ru-RU" w:eastAsia="ru-RU"/>
        </w:rPr>
        <w:t>Материально – техническое обеспечение программы</w:t>
      </w:r>
      <w:r w:rsidRPr="007547C3">
        <w:rPr>
          <w:rFonts w:ascii="Liberation Serif" w:hAnsi="Liberation Serif"/>
          <w:color w:val="000000"/>
          <w:szCs w:val="24"/>
          <w:lang w:val="ru-RU" w:eastAsia="ru-RU"/>
        </w:rPr>
        <w:t>: мячи, скакалки, обручи, гимнастические палки, кегли, ракетки, канат, гимнастические скамейки, стенки, маты.</w:t>
      </w:r>
    </w:p>
    <w:p w:rsidR="007547C3" w:rsidRPr="007547C3" w:rsidRDefault="007547C3" w:rsidP="007547C3">
      <w:pPr>
        <w:shd w:val="clear" w:color="auto" w:fill="FFFFFF"/>
        <w:spacing w:before="100" w:beforeAutospacing="1" w:after="100" w:afterAutospacing="1"/>
        <w:rPr>
          <w:rFonts w:ascii="Liberation Serif" w:hAnsi="Liberation Serif"/>
          <w:color w:val="000000"/>
          <w:szCs w:val="24"/>
          <w:lang w:val="ru-RU" w:eastAsia="ru-RU"/>
        </w:rPr>
      </w:pPr>
      <w:r w:rsidRPr="007547C3">
        <w:rPr>
          <w:rFonts w:ascii="Liberation Serif" w:hAnsi="Liberation Serif"/>
          <w:b/>
          <w:bCs/>
          <w:color w:val="000000"/>
          <w:szCs w:val="24"/>
          <w:u w:val="single"/>
          <w:lang w:val="ru-RU" w:eastAsia="ru-RU"/>
        </w:rPr>
        <w:t>Методическое обеспечение программы:</w:t>
      </w:r>
      <w:r w:rsidRPr="0054486E">
        <w:rPr>
          <w:rFonts w:ascii="Liberation Serif" w:hAnsi="Liberation Serif"/>
          <w:color w:val="000000"/>
          <w:szCs w:val="24"/>
          <w:lang w:eastAsia="ru-RU"/>
        </w:rPr>
        <w:t> </w:t>
      </w:r>
      <w:r w:rsidRPr="007547C3">
        <w:rPr>
          <w:rFonts w:ascii="Liberation Serif" w:hAnsi="Liberation Serif"/>
          <w:color w:val="000000"/>
          <w:szCs w:val="24"/>
          <w:lang w:val="ru-RU" w:eastAsia="ru-RU"/>
        </w:rPr>
        <w:t>игры, эстафеты, весёлые старты, рассказ, беседа, считалки, загадки, стихи, кроссворды, экскурсии, пословицы, поговорки, встречи со специалистами, народные приметы, ребусы.</w:t>
      </w:r>
    </w:p>
    <w:p w:rsidR="007547C3" w:rsidRPr="007547C3" w:rsidRDefault="007547C3" w:rsidP="007547C3">
      <w:pPr>
        <w:shd w:val="clear" w:color="auto" w:fill="FFFFFF"/>
        <w:spacing w:before="100" w:beforeAutospacing="1" w:after="100" w:afterAutospacing="1"/>
        <w:rPr>
          <w:rFonts w:ascii="Liberation Serif" w:hAnsi="Liberation Serif"/>
          <w:color w:val="000000"/>
          <w:szCs w:val="24"/>
          <w:lang w:val="ru-RU" w:eastAsia="ru-RU"/>
        </w:rPr>
      </w:pPr>
      <w:r w:rsidRPr="007547C3">
        <w:rPr>
          <w:rFonts w:ascii="Liberation Serif" w:hAnsi="Liberation Serif"/>
          <w:b/>
          <w:bCs/>
          <w:color w:val="000000"/>
          <w:szCs w:val="24"/>
          <w:u w:val="single"/>
          <w:lang w:val="ru-RU" w:eastAsia="ru-RU"/>
        </w:rPr>
        <w:t>Приёмы и методы</w:t>
      </w:r>
    </w:p>
    <w:p w:rsidR="007547C3" w:rsidRPr="007547C3" w:rsidRDefault="007547C3" w:rsidP="007547C3">
      <w:pPr>
        <w:shd w:val="clear" w:color="auto" w:fill="FFFFFF"/>
        <w:spacing w:before="100" w:beforeAutospacing="1" w:after="100" w:afterAutospacing="1"/>
        <w:rPr>
          <w:rFonts w:ascii="Liberation Serif" w:hAnsi="Liberation Serif"/>
          <w:color w:val="000000"/>
          <w:szCs w:val="24"/>
          <w:lang w:val="ru-RU" w:eastAsia="ru-RU"/>
        </w:rPr>
      </w:pPr>
      <w:r w:rsidRPr="007547C3">
        <w:rPr>
          <w:rFonts w:ascii="Liberation Serif" w:hAnsi="Liberation Serif"/>
          <w:color w:val="000000"/>
          <w:szCs w:val="24"/>
          <w:lang w:val="ru-RU" w:eastAsia="ru-RU"/>
        </w:rPr>
        <w:t>При реализации программы используются различные методы обучения:</w:t>
      </w:r>
    </w:p>
    <w:p w:rsidR="007547C3" w:rsidRPr="007547C3" w:rsidRDefault="007547C3" w:rsidP="00282D96">
      <w:pPr>
        <w:widowControl/>
        <w:numPr>
          <w:ilvl w:val="0"/>
          <w:numId w:val="169"/>
        </w:numPr>
        <w:shd w:val="clear" w:color="auto" w:fill="FFFFFF"/>
        <w:spacing w:before="100" w:beforeAutospacing="1" w:after="100" w:afterAutospacing="1"/>
        <w:rPr>
          <w:rFonts w:ascii="Liberation Serif" w:hAnsi="Liberation Serif"/>
          <w:color w:val="000000"/>
          <w:szCs w:val="24"/>
          <w:lang w:val="ru-RU" w:eastAsia="ru-RU"/>
        </w:rPr>
      </w:pPr>
      <w:r w:rsidRPr="007547C3">
        <w:rPr>
          <w:rFonts w:ascii="Liberation Serif" w:hAnsi="Liberation Serif"/>
          <w:color w:val="000000"/>
          <w:szCs w:val="24"/>
          <w:lang w:val="ru-RU" w:eastAsia="ru-RU"/>
        </w:rPr>
        <w:t>словесные: рассказ, объяснение нового материала;</w:t>
      </w:r>
    </w:p>
    <w:p w:rsidR="007547C3" w:rsidRPr="007547C3" w:rsidRDefault="007547C3" w:rsidP="00282D96">
      <w:pPr>
        <w:widowControl/>
        <w:numPr>
          <w:ilvl w:val="0"/>
          <w:numId w:val="169"/>
        </w:numPr>
        <w:shd w:val="clear" w:color="auto" w:fill="FFFFFF"/>
        <w:spacing w:before="100" w:beforeAutospacing="1" w:after="100" w:afterAutospacing="1"/>
        <w:rPr>
          <w:rFonts w:ascii="Liberation Serif" w:hAnsi="Liberation Serif"/>
          <w:color w:val="000000"/>
          <w:szCs w:val="24"/>
          <w:lang w:val="ru-RU" w:eastAsia="ru-RU"/>
        </w:rPr>
      </w:pPr>
      <w:r w:rsidRPr="007547C3">
        <w:rPr>
          <w:rFonts w:ascii="Liberation Serif" w:hAnsi="Liberation Serif"/>
          <w:color w:val="000000"/>
          <w:szCs w:val="24"/>
          <w:lang w:val="ru-RU" w:eastAsia="ru-RU"/>
        </w:rPr>
        <w:t>наглядные: показ новых игр, демонстрация иллюстративного материала;</w:t>
      </w:r>
    </w:p>
    <w:p w:rsidR="007547C3" w:rsidRPr="007547C3" w:rsidRDefault="007547C3" w:rsidP="00282D96">
      <w:pPr>
        <w:widowControl/>
        <w:numPr>
          <w:ilvl w:val="0"/>
          <w:numId w:val="169"/>
        </w:numPr>
        <w:shd w:val="clear" w:color="auto" w:fill="FFFFFF"/>
        <w:spacing w:before="100" w:beforeAutospacing="1" w:after="100" w:afterAutospacing="1"/>
        <w:rPr>
          <w:rFonts w:ascii="Liberation Serif" w:hAnsi="Liberation Serif"/>
          <w:color w:val="000000"/>
          <w:lang w:val="ru-RU" w:eastAsia="ru-RU"/>
        </w:rPr>
      </w:pPr>
      <w:r w:rsidRPr="007547C3">
        <w:rPr>
          <w:rFonts w:ascii="Liberation Serif" w:hAnsi="Liberation Serif"/>
          <w:color w:val="000000"/>
          <w:szCs w:val="24"/>
          <w:lang w:val="ru-RU" w:eastAsia="ru-RU"/>
        </w:rPr>
        <w:t>практические: апробирование новых игр: игры на свежем воздухе на школьной спортивной площадке, эстафеты, соревнования, конкурсы.</w:t>
      </w:r>
    </w:p>
    <w:p w:rsidR="007547C3" w:rsidRPr="007547C3" w:rsidRDefault="007547C3" w:rsidP="007547C3">
      <w:pPr>
        <w:shd w:val="clear" w:color="auto" w:fill="FFFFFF"/>
        <w:spacing w:before="100" w:beforeAutospacing="1" w:after="100" w:afterAutospacing="1"/>
        <w:rPr>
          <w:rFonts w:ascii="Liberation Serif" w:hAnsi="Liberation Serif"/>
          <w:color w:val="000000"/>
          <w:lang w:val="ru-RU" w:eastAsia="ru-RU"/>
        </w:rPr>
      </w:pPr>
    </w:p>
    <w:p w:rsidR="007547C3" w:rsidRPr="007547C3" w:rsidRDefault="007547C3" w:rsidP="007547C3">
      <w:pPr>
        <w:suppressAutoHyphens/>
        <w:contextualSpacing/>
        <w:jc w:val="both"/>
        <w:rPr>
          <w:rFonts w:ascii="Liberation Serif" w:hAnsi="Liberation Serif"/>
          <w:szCs w:val="24"/>
          <w:lang w:val="ru-RU" w:eastAsia="ar-SA"/>
        </w:rPr>
      </w:pPr>
    </w:p>
    <w:p w:rsidR="007547C3" w:rsidRPr="007547C3" w:rsidRDefault="007547C3" w:rsidP="007547C3">
      <w:pPr>
        <w:suppressAutoHyphens/>
        <w:contextualSpacing/>
        <w:jc w:val="both"/>
        <w:rPr>
          <w:rFonts w:ascii="Liberation Serif" w:hAnsi="Liberation Serif"/>
          <w:b/>
          <w:szCs w:val="24"/>
          <w:lang w:val="ru-RU" w:eastAsia="ar-SA"/>
        </w:rPr>
      </w:pPr>
      <w:r w:rsidRPr="007547C3">
        <w:rPr>
          <w:rFonts w:ascii="Liberation Serif" w:hAnsi="Liberation Serif"/>
          <w:b/>
          <w:szCs w:val="24"/>
          <w:lang w:val="ru-RU" w:eastAsia="ar-SA"/>
        </w:rPr>
        <w:t xml:space="preserve">             </w:t>
      </w:r>
      <w:r w:rsidRPr="0054486E">
        <w:rPr>
          <w:rFonts w:ascii="Liberation Serif" w:hAnsi="Liberation Serif"/>
          <w:b/>
          <w:szCs w:val="24"/>
          <w:lang w:eastAsia="ar-SA"/>
        </w:rPr>
        <w:t>III</w:t>
      </w:r>
      <w:r w:rsidRPr="007547C3">
        <w:rPr>
          <w:rFonts w:ascii="Liberation Serif" w:hAnsi="Liberation Serif"/>
          <w:b/>
          <w:szCs w:val="24"/>
          <w:lang w:val="ru-RU" w:eastAsia="ar-SA"/>
        </w:rPr>
        <w:t>.Планируемые результаты освоения курса внеурочной деятельности</w:t>
      </w:r>
    </w:p>
    <w:p w:rsidR="007547C3" w:rsidRPr="0054486E" w:rsidRDefault="007547C3" w:rsidP="007547C3">
      <w:pPr>
        <w:contextualSpacing/>
        <w:jc w:val="both"/>
        <w:rPr>
          <w:rFonts w:ascii="Liberation Serif" w:hAnsi="Liberation Serif"/>
          <w:szCs w:val="24"/>
          <w:lang w:eastAsia="ar-SA"/>
        </w:rPr>
      </w:pPr>
      <w:r w:rsidRPr="007547C3">
        <w:rPr>
          <w:rFonts w:ascii="Liberation Serif" w:hAnsi="Liberation Serif"/>
          <w:b/>
          <w:szCs w:val="24"/>
          <w:lang w:val="ru-RU" w:eastAsia="ar-SA"/>
        </w:rPr>
        <w:t xml:space="preserve">      Личностными результатами</w:t>
      </w:r>
      <w:r w:rsidRPr="007547C3">
        <w:rPr>
          <w:rFonts w:ascii="Liberation Serif" w:hAnsi="Liberation Serif"/>
          <w:szCs w:val="24"/>
          <w:lang w:val="ru-RU" w:eastAsia="ar-SA"/>
        </w:rPr>
        <w:t xml:space="preserve"> программы внеурочной деятельности по спортивно-оздоровительному направлению </w:t>
      </w:r>
      <w:r w:rsidRPr="0054486E">
        <w:rPr>
          <w:rFonts w:ascii="Liberation Serif" w:hAnsi="Liberation Serif"/>
          <w:szCs w:val="24"/>
          <w:lang w:eastAsia="ar-SA"/>
        </w:rPr>
        <w:t>«</w:t>
      </w:r>
      <w:r w:rsidRPr="0054486E">
        <w:rPr>
          <w:rFonts w:ascii="Liberation Serif" w:hAnsi="Liberation Serif"/>
          <w:color w:val="333333"/>
          <w:szCs w:val="24"/>
          <w:lang w:eastAsia="ar-SA"/>
        </w:rPr>
        <w:t>Подвижные игры</w:t>
      </w:r>
      <w:r w:rsidRPr="0054486E">
        <w:rPr>
          <w:rFonts w:ascii="Liberation Serif" w:hAnsi="Liberation Serif"/>
          <w:szCs w:val="24"/>
          <w:lang w:eastAsia="ar-SA"/>
        </w:rPr>
        <w:t>» является формирование следующих умений:</w:t>
      </w:r>
    </w:p>
    <w:p w:rsidR="007547C3" w:rsidRPr="007547C3" w:rsidRDefault="007547C3" w:rsidP="00282D96">
      <w:pPr>
        <w:widowControl/>
        <w:numPr>
          <w:ilvl w:val="0"/>
          <w:numId w:val="124"/>
        </w:numPr>
        <w:suppressAutoHyphens/>
        <w:ind w:firstLine="709"/>
        <w:contextualSpacing/>
        <w:jc w:val="both"/>
        <w:rPr>
          <w:rFonts w:ascii="Liberation Serif" w:hAnsi="Liberation Serif"/>
          <w:szCs w:val="24"/>
          <w:lang w:val="ru-RU" w:eastAsia="ar-SA"/>
        </w:rPr>
      </w:pPr>
      <w:r w:rsidRPr="007547C3">
        <w:rPr>
          <w:rFonts w:ascii="Liberation Serif" w:hAnsi="Liberation Serif"/>
          <w:szCs w:val="24"/>
          <w:shd w:val="clear" w:color="auto" w:fill="FFFFFF"/>
          <w:lang w:val="ru-RU" w:eastAsia="ar-SA"/>
        </w:rPr>
        <w:t>целостный, социально ориентированный взгляд на мир;</w:t>
      </w:r>
    </w:p>
    <w:p w:rsidR="007547C3" w:rsidRPr="007547C3" w:rsidRDefault="007547C3" w:rsidP="00282D96">
      <w:pPr>
        <w:widowControl/>
        <w:numPr>
          <w:ilvl w:val="0"/>
          <w:numId w:val="124"/>
        </w:numPr>
        <w:suppressAutoHyphens/>
        <w:ind w:firstLine="709"/>
        <w:contextualSpacing/>
        <w:jc w:val="both"/>
        <w:rPr>
          <w:rFonts w:ascii="Liberation Serif" w:hAnsi="Liberation Serif"/>
          <w:szCs w:val="24"/>
          <w:lang w:val="ru-RU" w:eastAsia="ar-SA"/>
        </w:rPr>
      </w:pPr>
      <w:r w:rsidRPr="007547C3">
        <w:rPr>
          <w:rFonts w:ascii="Liberation Serif" w:hAnsi="Liberation Serif"/>
          <w:szCs w:val="24"/>
          <w:shd w:val="clear" w:color="auto" w:fill="FFFFFF"/>
          <w:lang w:val="ru-RU" w:eastAsia="ar-SA"/>
        </w:rPr>
        <w:t>ориентация на успех в учебной деятельности и понимание его причин;</w:t>
      </w:r>
    </w:p>
    <w:p w:rsidR="007547C3" w:rsidRPr="007547C3" w:rsidRDefault="007547C3" w:rsidP="00282D96">
      <w:pPr>
        <w:widowControl/>
        <w:numPr>
          <w:ilvl w:val="0"/>
          <w:numId w:val="124"/>
        </w:numPr>
        <w:suppressAutoHyphens/>
        <w:ind w:firstLine="709"/>
        <w:contextualSpacing/>
        <w:jc w:val="both"/>
        <w:rPr>
          <w:rFonts w:ascii="Liberation Serif" w:hAnsi="Liberation Serif"/>
          <w:szCs w:val="24"/>
          <w:lang w:val="ru-RU" w:eastAsia="ar-SA"/>
        </w:rPr>
      </w:pPr>
      <w:r w:rsidRPr="007547C3">
        <w:rPr>
          <w:rFonts w:ascii="Liberation Serif" w:hAnsi="Liberation Serif"/>
          <w:szCs w:val="24"/>
          <w:shd w:val="clear" w:color="auto" w:fill="FFFFFF"/>
          <w:lang w:val="ru-RU" w:eastAsia="ar-SA"/>
        </w:rPr>
        <w:t>способность к самооценке на основе критерия успешной деятельности;</w:t>
      </w:r>
    </w:p>
    <w:p w:rsidR="007547C3" w:rsidRPr="007547C3" w:rsidRDefault="007547C3" w:rsidP="00282D96">
      <w:pPr>
        <w:widowControl/>
        <w:numPr>
          <w:ilvl w:val="0"/>
          <w:numId w:val="124"/>
        </w:numPr>
        <w:suppressAutoHyphens/>
        <w:ind w:firstLine="709"/>
        <w:contextualSpacing/>
        <w:jc w:val="both"/>
        <w:rPr>
          <w:rFonts w:ascii="Liberation Serif" w:hAnsi="Liberation Serif"/>
          <w:szCs w:val="24"/>
          <w:lang w:val="ru-RU" w:eastAsia="ar-SA"/>
        </w:rPr>
      </w:pPr>
      <w:r w:rsidRPr="007547C3">
        <w:rPr>
          <w:rFonts w:ascii="Liberation Serif" w:hAnsi="Liberation Serif"/>
          <w:szCs w:val="24"/>
          <w:lang w:val="ru-RU" w:eastAsia="ar-SA"/>
        </w:rPr>
        <w:t>активно включаться в общение и взаимодействие со сверстниками на принципах уважения и доброжелательности, взаимопомощи и сопереживания;</w:t>
      </w:r>
    </w:p>
    <w:p w:rsidR="007547C3" w:rsidRPr="007547C3" w:rsidRDefault="007547C3" w:rsidP="00282D96">
      <w:pPr>
        <w:widowControl/>
        <w:numPr>
          <w:ilvl w:val="0"/>
          <w:numId w:val="124"/>
        </w:numPr>
        <w:suppressAutoHyphens/>
        <w:ind w:firstLine="709"/>
        <w:contextualSpacing/>
        <w:jc w:val="both"/>
        <w:rPr>
          <w:rFonts w:ascii="Liberation Serif" w:hAnsi="Liberation Serif"/>
          <w:szCs w:val="24"/>
          <w:lang w:val="ru-RU" w:eastAsia="ar-SA"/>
        </w:rPr>
      </w:pPr>
      <w:r w:rsidRPr="007547C3">
        <w:rPr>
          <w:rFonts w:ascii="Liberation Serif" w:hAnsi="Liberation Serif"/>
          <w:color w:val="170E02"/>
          <w:szCs w:val="24"/>
          <w:lang w:val="ru-RU" w:eastAsia="ar-SA"/>
        </w:rPr>
        <w:t xml:space="preserve">проявлять дисциплинированность, трудолюбие и упорство в достижении поставленных целей; </w:t>
      </w:r>
    </w:p>
    <w:p w:rsidR="007547C3" w:rsidRPr="007547C3" w:rsidRDefault="007547C3" w:rsidP="00282D96">
      <w:pPr>
        <w:widowControl/>
        <w:numPr>
          <w:ilvl w:val="0"/>
          <w:numId w:val="125"/>
        </w:numPr>
        <w:shd w:val="clear" w:color="auto" w:fill="FFFFFF"/>
        <w:ind w:firstLine="709"/>
        <w:contextualSpacing/>
        <w:jc w:val="both"/>
        <w:rPr>
          <w:rFonts w:ascii="Liberation Serif" w:hAnsi="Liberation Serif"/>
          <w:szCs w:val="24"/>
          <w:lang w:val="ru-RU" w:eastAsia="ru-RU"/>
        </w:rPr>
      </w:pPr>
      <w:r w:rsidRPr="007547C3">
        <w:rPr>
          <w:rFonts w:ascii="Liberation Serif" w:hAnsi="Liberation Serif"/>
          <w:szCs w:val="24"/>
          <w:lang w:val="ru-RU" w:eastAsia="ru-RU"/>
        </w:rPr>
        <w:t>освоение моральных норм помощи тем, кто в ней нуждается, готовности принять на себя ответственность;</w:t>
      </w:r>
    </w:p>
    <w:p w:rsidR="007547C3" w:rsidRPr="007547C3" w:rsidRDefault="007547C3" w:rsidP="00282D96">
      <w:pPr>
        <w:widowControl/>
        <w:numPr>
          <w:ilvl w:val="0"/>
          <w:numId w:val="125"/>
        </w:numPr>
        <w:shd w:val="clear" w:color="auto" w:fill="FFFFFF"/>
        <w:ind w:firstLine="709"/>
        <w:contextualSpacing/>
        <w:jc w:val="both"/>
        <w:rPr>
          <w:rFonts w:ascii="Liberation Serif" w:hAnsi="Liberation Serif"/>
          <w:szCs w:val="24"/>
          <w:lang w:val="ru-RU" w:eastAsia="ru-RU"/>
        </w:rPr>
      </w:pPr>
      <w:r w:rsidRPr="007547C3">
        <w:rPr>
          <w:rFonts w:ascii="Liberation Serif" w:hAnsi="Liberation Serif"/>
          <w:szCs w:val="24"/>
          <w:lang w:val="ru-RU" w:eastAsia="ru-RU"/>
        </w:rPr>
        <w:lastRenderedPageBreak/>
        <w:t>развитие мотивации достижения и готовности к преодолению трудностей на основе конструктивных стратегий совладания</w:t>
      </w:r>
      <w:r w:rsidRPr="007547C3">
        <w:rPr>
          <w:rFonts w:ascii="Liberation Serif" w:hAnsi="Liberation Serif"/>
          <w:b/>
          <w:szCs w:val="24"/>
          <w:lang w:val="ru-RU" w:eastAsia="ru-RU"/>
        </w:rPr>
        <w:t xml:space="preserve"> </w:t>
      </w:r>
      <w:r w:rsidRPr="007547C3">
        <w:rPr>
          <w:rFonts w:ascii="Liberation Serif" w:hAnsi="Liberation Serif"/>
          <w:szCs w:val="24"/>
          <w:lang w:val="ru-RU" w:eastAsia="ru-RU"/>
        </w:rPr>
        <w:t>и умения мобилизовать свои личностные и физические ресурсы стрессоустойчивости;</w:t>
      </w:r>
    </w:p>
    <w:p w:rsidR="007547C3" w:rsidRPr="007547C3" w:rsidRDefault="007547C3" w:rsidP="00282D96">
      <w:pPr>
        <w:widowControl/>
        <w:numPr>
          <w:ilvl w:val="0"/>
          <w:numId w:val="125"/>
        </w:numPr>
        <w:shd w:val="clear" w:color="auto" w:fill="FFFFFF"/>
        <w:ind w:firstLine="709"/>
        <w:contextualSpacing/>
        <w:jc w:val="both"/>
        <w:rPr>
          <w:rFonts w:ascii="Liberation Serif" w:hAnsi="Liberation Serif"/>
          <w:szCs w:val="24"/>
          <w:lang w:val="ru-RU" w:eastAsia="ru-RU"/>
        </w:rPr>
      </w:pPr>
      <w:r w:rsidRPr="007547C3">
        <w:rPr>
          <w:rFonts w:ascii="Liberation Serif" w:hAnsi="Liberation Serif"/>
          <w:szCs w:val="24"/>
          <w:lang w:val="ru-RU" w:eastAsia="ru-RU"/>
        </w:rPr>
        <w:t>освоение правил здорового и безопасного образа жизни.</w:t>
      </w:r>
    </w:p>
    <w:p w:rsidR="007547C3" w:rsidRPr="0054486E" w:rsidRDefault="007547C3" w:rsidP="007547C3">
      <w:pPr>
        <w:suppressAutoHyphens/>
        <w:contextualSpacing/>
        <w:jc w:val="both"/>
        <w:rPr>
          <w:rFonts w:ascii="Liberation Serif" w:hAnsi="Liberation Serif"/>
          <w:szCs w:val="24"/>
          <w:lang w:eastAsia="ar-SA"/>
        </w:rPr>
      </w:pPr>
      <w:r w:rsidRPr="007547C3">
        <w:rPr>
          <w:rFonts w:ascii="Liberation Serif" w:hAnsi="Liberation Serif"/>
          <w:b/>
          <w:szCs w:val="24"/>
          <w:lang w:val="ru-RU" w:eastAsia="ar-SA"/>
        </w:rPr>
        <w:t xml:space="preserve">Метапредметными </w:t>
      </w:r>
      <w:r w:rsidRPr="007547C3">
        <w:rPr>
          <w:rFonts w:ascii="Liberation Serif" w:hAnsi="Liberation Serif"/>
          <w:szCs w:val="24"/>
          <w:lang w:val="ru-RU" w:eastAsia="ar-SA"/>
        </w:rPr>
        <w:t xml:space="preserve">результатами программы внеурочной деятельности по спортивно-оздоровительному направлению </w:t>
      </w:r>
      <w:r w:rsidRPr="0054486E">
        <w:rPr>
          <w:rFonts w:ascii="Liberation Serif" w:hAnsi="Liberation Serif"/>
          <w:szCs w:val="24"/>
          <w:lang w:eastAsia="ar-SA"/>
        </w:rPr>
        <w:t>«</w:t>
      </w:r>
      <w:r w:rsidRPr="0054486E">
        <w:rPr>
          <w:rFonts w:ascii="Liberation Serif" w:hAnsi="Liberation Serif"/>
          <w:color w:val="333333"/>
          <w:szCs w:val="24"/>
          <w:lang w:eastAsia="ar-SA"/>
        </w:rPr>
        <w:t>Подвижные игры</w:t>
      </w:r>
      <w:r w:rsidRPr="0054486E">
        <w:rPr>
          <w:rFonts w:ascii="Liberation Serif" w:hAnsi="Liberation Serif"/>
          <w:szCs w:val="24"/>
          <w:lang w:eastAsia="ar-SA"/>
        </w:rPr>
        <w:t>» является формирование следующих универсальных учебных действий (УУД):</w:t>
      </w:r>
    </w:p>
    <w:p w:rsidR="007547C3" w:rsidRPr="0054486E" w:rsidRDefault="007547C3" w:rsidP="00282D96">
      <w:pPr>
        <w:widowControl/>
        <w:numPr>
          <w:ilvl w:val="0"/>
          <w:numId w:val="126"/>
        </w:numPr>
        <w:suppressAutoHyphens/>
        <w:ind w:firstLine="709"/>
        <w:contextualSpacing/>
        <w:jc w:val="both"/>
        <w:rPr>
          <w:rFonts w:ascii="Liberation Serif" w:hAnsi="Liberation Serif"/>
          <w:b/>
          <w:i/>
          <w:szCs w:val="24"/>
          <w:lang w:eastAsia="ar-SA"/>
        </w:rPr>
      </w:pPr>
      <w:r w:rsidRPr="0054486E">
        <w:rPr>
          <w:rFonts w:ascii="Liberation Serif" w:hAnsi="Liberation Serif"/>
          <w:b/>
          <w:i/>
          <w:szCs w:val="24"/>
          <w:lang w:eastAsia="ar-SA"/>
        </w:rPr>
        <w:t>Регулятивные УУД:</w:t>
      </w:r>
    </w:p>
    <w:p w:rsidR="007547C3" w:rsidRPr="007547C3" w:rsidRDefault="007547C3" w:rsidP="00282D96">
      <w:pPr>
        <w:widowControl/>
        <w:numPr>
          <w:ilvl w:val="0"/>
          <w:numId w:val="127"/>
        </w:numPr>
        <w:shd w:val="clear" w:color="auto" w:fill="FFFFFF"/>
        <w:ind w:firstLine="709"/>
        <w:contextualSpacing/>
        <w:jc w:val="both"/>
        <w:rPr>
          <w:rFonts w:ascii="Liberation Serif" w:hAnsi="Liberation Serif"/>
          <w:szCs w:val="24"/>
          <w:lang w:val="ru-RU" w:eastAsia="ru-RU"/>
        </w:rPr>
      </w:pPr>
      <w:r w:rsidRPr="007547C3">
        <w:rPr>
          <w:rFonts w:ascii="Liberation Serif" w:hAnsi="Liberation Serif"/>
          <w:szCs w:val="24"/>
          <w:lang w:val="ru-RU" w:eastAsia="ru-RU"/>
        </w:rPr>
        <w:t>умения планировать, регулировать, контролировать и оценивать свои действия;</w:t>
      </w:r>
    </w:p>
    <w:p w:rsidR="007547C3" w:rsidRPr="007547C3" w:rsidRDefault="007547C3" w:rsidP="00282D96">
      <w:pPr>
        <w:widowControl/>
        <w:numPr>
          <w:ilvl w:val="0"/>
          <w:numId w:val="127"/>
        </w:numPr>
        <w:shd w:val="clear" w:color="auto" w:fill="FFFFFF"/>
        <w:ind w:firstLine="709"/>
        <w:contextualSpacing/>
        <w:jc w:val="both"/>
        <w:rPr>
          <w:rFonts w:ascii="Liberation Serif" w:hAnsi="Liberation Serif"/>
          <w:szCs w:val="24"/>
          <w:lang w:val="ru-RU" w:eastAsia="ru-RU"/>
        </w:rPr>
      </w:pPr>
      <w:r w:rsidRPr="007547C3">
        <w:rPr>
          <w:rFonts w:ascii="Liberation Serif" w:hAnsi="Liberation Serif"/>
          <w:szCs w:val="24"/>
          <w:lang w:val="ru-RU" w:eastAsia="ru-RU"/>
        </w:rPr>
        <w:t xml:space="preserve">планирование общей цели и пути её достижения; </w:t>
      </w:r>
    </w:p>
    <w:p w:rsidR="007547C3" w:rsidRPr="007547C3" w:rsidRDefault="007547C3" w:rsidP="00282D96">
      <w:pPr>
        <w:widowControl/>
        <w:numPr>
          <w:ilvl w:val="0"/>
          <w:numId w:val="127"/>
        </w:numPr>
        <w:shd w:val="clear" w:color="auto" w:fill="FFFFFF"/>
        <w:ind w:firstLine="709"/>
        <w:contextualSpacing/>
        <w:jc w:val="both"/>
        <w:rPr>
          <w:rFonts w:ascii="Liberation Serif" w:hAnsi="Liberation Serif"/>
          <w:szCs w:val="24"/>
          <w:lang w:val="ru-RU" w:eastAsia="ru-RU"/>
        </w:rPr>
      </w:pPr>
      <w:r w:rsidRPr="007547C3">
        <w:rPr>
          <w:rFonts w:ascii="Liberation Serif" w:hAnsi="Liberation Serif"/>
          <w:szCs w:val="24"/>
          <w:lang w:val="ru-RU" w:eastAsia="ru-RU"/>
        </w:rPr>
        <w:t xml:space="preserve">распределение функций и ролей в совместной деятельности; </w:t>
      </w:r>
    </w:p>
    <w:p w:rsidR="007547C3" w:rsidRPr="0054486E" w:rsidRDefault="007547C3" w:rsidP="00282D96">
      <w:pPr>
        <w:widowControl/>
        <w:numPr>
          <w:ilvl w:val="0"/>
          <w:numId w:val="127"/>
        </w:numPr>
        <w:shd w:val="clear" w:color="auto" w:fill="FFFFFF"/>
        <w:ind w:firstLine="709"/>
        <w:contextualSpacing/>
        <w:jc w:val="both"/>
        <w:rPr>
          <w:rFonts w:ascii="Liberation Serif" w:hAnsi="Liberation Serif"/>
          <w:szCs w:val="24"/>
          <w:lang w:eastAsia="ru-RU"/>
        </w:rPr>
      </w:pPr>
      <w:r w:rsidRPr="0054486E">
        <w:rPr>
          <w:rFonts w:ascii="Liberation Serif" w:hAnsi="Liberation Serif"/>
          <w:szCs w:val="24"/>
          <w:lang w:eastAsia="ru-RU"/>
        </w:rPr>
        <w:t xml:space="preserve">конструктивное разрешение конфликтов; </w:t>
      </w:r>
    </w:p>
    <w:p w:rsidR="007547C3" w:rsidRPr="0054486E" w:rsidRDefault="007547C3" w:rsidP="00282D96">
      <w:pPr>
        <w:widowControl/>
        <w:numPr>
          <w:ilvl w:val="0"/>
          <w:numId w:val="127"/>
        </w:numPr>
        <w:shd w:val="clear" w:color="auto" w:fill="FFFFFF"/>
        <w:ind w:firstLine="709"/>
        <w:contextualSpacing/>
        <w:jc w:val="both"/>
        <w:rPr>
          <w:rFonts w:ascii="Liberation Serif" w:hAnsi="Liberation Serif"/>
          <w:szCs w:val="24"/>
          <w:lang w:eastAsia="ru-RU"/>
        </w:rPr>
      </w:pPr>
      <w:r w:rsidRPr="0054486E">
        <w:rPr>
          <w:rFonts w:ascii="Liberation Serif" w:hAnsi="Liberation Serif"/>
          <w:szCs w:val="24"/>
          <w:lang w:eastAsia="ru-RU"/>
        </w:rPr>
        <w:t xml:space="preserve">осуществление взаимного контроля; </w:t>
      </w:r>
    </w:p>
    <w:p w:rsidR="007547C3" w:rsidRPr="007547C3" w:rsidRDefault="007547C3" w:rsidP="00282D96">
      <w:pPr>
        <w:widowControl/>
        <w:numPr>
          <w:ilvl w:val="0"/>
          <w:numId w:val="127"/>
        </w:numPr>
        <w:shd w:val="clear" w:color="auto" w:fill="FFFFFF"/>
        <w:ind w:firstLine="709"/>
        <w:contextualSpacing/>
        <w:jc w:val="both"/>
        <w:rPr>
          <w:rFonts w:ascii="Liberation Serif" w:hAnsi="Liberation Serif"/>
          <w:szCs w:val="24"/>
          <w:lang w:val="ru-RU" w:eastAsia="ru-RU"/>
        </w:rPr>
      </w:pPr>
      <w:r w:rsidRPr="007547C3">
        <w:rPr>
          <w:rFonts w:ascii="Liberation Serif" w:hAnsi="Liberation Serif"/>
          <w:szCs w:val="24"/>
          <w:lang w:val="ru-RU" w:eastAsia="ru-RU"/>
        </w:rPr>
        <w:t>оценка собственного поведения и поведения партнёра и внесение</w:t>
      </w:r>
      <w:r w:rsidRPr="0054486E">
        <w:rPr>
          <w:rFonts w:ascii="Liberation Serif" w:hAnsi="Liberation Serif"/>
          <w:szCs w:val="24"/>
          <w:lang w:eastAsia="ru-RU"/>
        </w:rPr>
        <w:t> </w:t>
      </w:r>
      <w:r w:rsidRPr="007547C3">
        <w:rPr>
          <w:rFonts w:ascii="Liberation Serif" w:hAnsi="Liberation Serif"/>
          <w:szCs w:val="24"/>
          <w:lang w:val="ru-RU" w:eastAsia="ru-RU"/>
        </w:rPr>
        <w:t>необходимых коррективов;</w:t>
      </w:r>
    </w:p>
    <w:p w:rsidR="007547C3" w:rsidRPr="007547C3" w:rsidRDefault="007547C3" w:rsidP="00282D96">
      <w:pPr>
        <w:widowControl/>
        <w:numPr>
          <w:ilvl w:val="0"/>
          <w:numId w:val="127"/>
        </w:numPr>
        <w:shd w:val="clear" w:color="auto" w:fill="FFFFFF"/>
        <w:ind w:firstLine="709"/>
        <w:contextualSpacing/>
        <w:jc w:val="both"/>
        <w:rPr>
          <w:rFonts w:ascii="Liberation Serif" w:hAnsi="Liberation Serif"/>
          <w:szCs w:val="24"/>
          <w:lang w:val="ru-RU" w:eastAsia="ru-RU"/>
        </w:rPr>
      </w:pPr>
      <w:r w:rsidRPr="007547C3">
        <w:rPr>
          <w:rFonts w:ascii="Liberation Serif" w:hAnsi="Liberation Serif"/>
          <w:szCs w:val="24"/>
          <w:shd w:val="clear" w:color="auto" w:fill="FFFFFF"/>
          <w:lang w:val="ru-RU" w:eastAsia="ru-RU"/>
        </w:rPr>
        <w:t>принимать и сохранять учебную задачу;</w:t>
      </w:r>
    </w:p>
    <w:p w:rsidR="007547C3" w:rsidRPr="007547C3" w:rsidRDefault="007547C3" w:rsidP="00282D96">
      <w:pPr>
        <w:widowControl/>
        <w:numPr>
          <w:ilvl w:val="0"/>
          <w:numId w:val="127"/>
        </w:numPr>
        <w:shd w:val="clear" w:color="auto" w:fill="FFFFFF"/>
        <w:ind w:firstLine="709"/>
        <w:contextualSpacing/>
        <w:jc w:val="both"/>
        <w:rPr>
          <w:rFonts w:ascii="Liberation Serif" w:hAnsi="Liberation Serif"/>
          <w:szCs w:val="24"/>
          <w:lang w:val="ru-RU" w:eastAsia="ru-RU"/>
        </w:rPr>
      </w:pPr>
      <w:r w:rsidRPr="007547C3">
        <w:rPr>
          <w:rFonts w:ascii="Liberation Serif" w:hAnsi="Liberation Serif"/>
          <w:szCs w:val="24"/>
          <w:shd w:val="clear" w:color="auto" w:fill="FFFFFF"/>
          <w:lang w:val="ru-RU" w:eastAsia="ru-RU"/>
        </w:rPr>
        <w:t>планировать свои действия в соответствии с поставленной задачей и условиями её реализации;</w:t>
      </w:r>
    </w:p>
    <w:p w:rsidR="007547C3" w:rsidRPr="007547C3" w:rsidRDefault="007547C3" w:rsidP="00282D96">
      <w:pPr>
        <w:widowControl/>
        <w:numPr>
          <w:ilvl w:val="0"/>
          <w:numId w:val="127"/>
        </w:numPr>
        <w:shd w:val="clear" w:color="auto" w:fill="FFFFFF"/>
        <w:ind w:firstLine="709"/>
        <w:contextualSpacing/>
        <w:jc w:val="both"/>
        <w:rPr>
          <w:rFonts w:ascii="Liberation Serif" w:hAnsi="Liberation Serif"/>
          <w:szCs w:val="24"/>
          <w:lang w:val="ru-RU" w:eastAsia="ru-RU"/>
        </w:rPr>
      </w:pPr>
      <w:r w:rsidRPr="007547C3">
        <w:rPr>
          <w:rFonts w:ascii="Liberation Serif" w:hAnsi="Liberation Serif"/>
          <w:szCs w:val="24"/>
          <w:shd w:val="clear" w:color="auto" w:fill="FFFFFF"/>
          <w:lang w:val="ru-RU" w:eastAsia="ru-RU"/>
        </w:rPr>
        <w:t>учитывать установленные правила в планировании и контроле способа решения;</w:t>
      </w:r>
    </w:p>
    <w:p w:rsidR="007547C3" w:rsidRPr="007547C3" w:rsidRDefault="007547C3" w:rsidP="00282D96">
      <w:pPr>
        <w:widowControl/>
        <w:numPr>
          <w:ilvl w:val="0"/>
          <w:numId w:val="127"/>
        </w:numPr>
        <w:shd w:val="clear" w:color="auto" w:fill="FFFFFF"/>
        <w:ind w:firstLine="709"/>
        <w:contextualSpacing/>
        <w:jc w:val="both"/>
        <w:rPr>
          <w:rFonts w:ascii="Liberation Serif" w:hAnsi="Liberation Serif"/>
          <w:szCs w:val="24"/>
          <w:lang w:val="ru-RU" w:eastAsia="ru-RU"/>
        </w:rPr>
      </w:pPr>
      <w:r w:rsidRPr="007547C3">
        <w:rPr>
          <w:rFonts w:ascii="Liberation Serif" w:hAnsi="Liberation Serif"/>
          <w:szCs w:val="24"/>
          <w:shd w:val="clear" w:color="auto" w:fill="FFFFFF"/>
          <w:lang w:val="ru-RU" w:eastAsia="ru-RU"/>
        </w:rPr>
        <w:t>адекватно воспринимать предложения и оценку учителей, товарищей, родителей и других людей;</w:t>
      </w:r>
    </w:p>
    <w:p w:rsidR="007547C3" w:rsidRPr="007547C3" w:rsidRDefault="007547C3" w:rsidP="00282D96">
      <w:pPr>
        <w:widowControl/>
        <w:numPr>
          <w:ilvl w:val="0"/>
          <w:numId w:val="127"/>
        </w:numPr>
        <w:shd w:val="clear" w:color="auto" w:fill="FFFFFF"/>
        <w:ind w:firstLine="709"/>
        <w:contextualSpacing/>
        <w:jc w:val="both"/>
        <w:rPr>
          <w:rFonts w:ascii="Liberation Serif" w:hAnsi="Liberation Serif"/>
          <w:szCs w:val="24"/>
          <w:lang w:val="ru-RU" w:eastAsia="ru-RU"/>
        </w:rPr>
      </w:pPr>
      <w:r w:rsidRPr="007547C3">
        <w:rPr>
          <w:rFonts w:ascii="Liberation Serif" w:hAnsi="Liberation Serif"/>
          <w:szCs w:val="24"/>
          <w:shd w:val="clear" w:color="auto" w:fill="FFFFFF"/>
          <w:lang w:val="ru-RU" w:eastAsia="ru-RU"/>
        </w:rPr>
        <w:t>различать способ и результат действия;</w:t>
      </w:r>
    </w:p>
    <w:p w:rsidR="007547C3" w:rsidRPr="007547C3" w:rsidRDefault="007547C3" w:rsidP="00282D96">
      <w:pPr>
        <w:widowControl/>
        <w:numPr>
          <w:ilvl w:val="0"/>
          <w:numId w:val="127"/>
        </w:numPr>
        <w:shd w:val="clear" w:color="auto" w:fill="FFFFFF"/>
        <w:ind w:firstLine="709"/>
        <w:contextualSpacing/>
        <w:jc w:val="both"/>
        <w:rPr>
          <w:rFonts w:ascii="Liberation Serif" w:hAnsi="Liberation Serif"/>
          <w:szCs w:val="24"/>
          <w:lang w:val="ru-RU" w:eastAsia="ru-RU"/>
        </w:rPr>
      </w:pPr>
      <w:r w:rsidRPr="007547C3">
        <w:rPr>
          <w:rFonts w:ascii="Liberation Serif" w:hAnsi="Liberation Serif"/>
          <w:szCs w:val="24"/>
          <w:shd w:val="clear" w:color="auto" w:fill="FFFFFF"/>
          <w:lang w:val="ru-RU" w:eastAsia="ru-RU"/>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w:t>
      </w:r>
      <w:r w:rsidRPr="007547C3">
        <w:rPr>
          <w:rFonts w:ascii="Liberation Serif" w:hAnsi="Liberation Serif"/>
          <w:color w:val="666666"/>
          <w:szCs w:val="24"/>
          <w:shd w:val="clear" w:color="auto" w:fill="FFFFFF"/>
          <w:lang w:val="ru-RU" w:eastAsia="ru-RU"/>
        </w:rPr>
        <w:t>.</w:t>
      </w:r>
    </w:p>
    <w:p w:rsidR="007547C3" w:rsidRPr="0054486E" w:rsidRDefault="007547C3" w:rsidP="007547C3">
      <w:pPr>
        <w:suppressAutoHyphens/>
        <w:contextualSpacing/>
        <w:jc w:val="both"/>
        <w:rPr>
          <w:rFonts w:ascii="Liberation Serif" w:hAnsi="Liberation Serif"/>
          <w:b/>
          <w:i/>
          <w:szCs w:val="24"/>
          <w:lang w:eastAsia="ar-SA"/>
        </w:rPr>
      </w:pPr>
      <w:r w:rsidRPr="0054486E">
        <w:rPr>
          <w:rFonts w:ascii="Liberation Serif" w:hAnsi="Liberation Serif"/>
          <w:b/>
          <w:i/>
          <w:szCs w:val="24"/>
          <w:lang w:eastAsia="ar-SA"/>
        </w:rPr>
        <w:t>2. Познавательные УУД:</w:t>
      </w:r>
    </w:p>
    <w:p w:rsidR="007547C3" w:rsidRPr="007547C3" w:rsidRDefault="007547C3" w:rsidP="00282D96">
      <w:pPr>
        <w:widowControl/>
        <w:numPr>
          <w:ilvl w:val="0"/>
          <w:numId w:val="128"/>
        </w:numPr>
        <w:suppressAutoHyphens/>
        <w:ind w:firstLine="709"/>
        <w:contextualSpacing/>
        <w:jc w:val="both"/>
        <w:rPr>
          <w:rFonts w:ascii="Liberation Serif" w:hAnsi="Liberation Serif"/>
          <w:szCs w:val="24"/>
          <w:lang w:val="ru-RU" w:eastAsia="ar-SA"/>
        </w:rPr>
      </w:pPr>
      <w:r w:rsidRPr="007547C3">
        <w:rPr>
          <w:rFonts w:ascii="Liberation Serif" w:hAnsi="Liberation Serif"/>
          <w:szCs w:val="24"/>
          <w:lang w:val="ru-RU" w:eastAsia="ar-SA"/>
        </w:rPr>
        <w:t>добывать новые знания: находить дополнительную информацию по содержанию курса, используя дополнительную литературу, свой жизненный опыт;</w:t>
      </w:r>
    </w:p>
    <w:p w:rsidR="007547C3" w:rsidRPr="007547C3" w:rsidRDefault="007547C3" w:rsidP="00282D96">
      <w:pPr>
        <w:widowControl/>
        <w:numPr>
          <w:ilvl w:val="0"/>
          <w:numId w:val="128"/>
        </w:numPr>
        <w:suppressAutoHyphens/>
        <w:ind w:firstLine="709"/>
        <w:contextualSpacing/>
        <w:jc w:val="both"/>
        <w:rPr>
          <w:rFonts w:ascii="Liberation Serif" w:hAnsi="Liberation Serif"/>
          <w:szCs w:val="24"/>
          <w:lang w:val="ru-RU" w:eastAsia="ar-SA"/>
        </w:rPr>
      </w:pPr>
      <w:r w:rsidRPr="007547C3">
        <w:rPr>
          <w:rFonts w:ascii="Liberation Serif" w:hAnsi="Liberation Serif"/>
          <w:szCs w:val="24"/>
          <w:lang w:val="ru-RU" w:eastAsia="ar-SA"/>
        </w:rPr>
        <w:t>перерабатывать полученную информацию, делать выводы;</w:t>
      </w:r>
    </w:p>
    <w:p w:rsidR="007547C3" w:rsidRPr="007547C3" w:rsidRDefault="007547C3" w:rsidP="00282D96">
      <w:pPr>
        <w:widowControl/>
        <w:numPr>
          <w:ilvl w:val="0"/>
          <w:numId w:val="128"/>
        </w:numPr>
        <w:suppressAutoHyphens/>
        <w:ind w:firstLine="709"/>
        <w:contextualSpacing/>
        <w:jc w:val="both"/>
        <w:rPr>
          <w:rFonts w:ascii="Liberation Serif" w:hAnsi="Liberation Serif"/>
          <w:szCs w:val="24"/>
          <w:lang w:val="ru-RU" w:eastAsia="ar-SA"/>
        </w:rPr>
      </w:pPr>
      <w:r w:rsidRPr="007547C3">
        <w:rPr>
          <w:rFonts w:ascii="Liberation Serif" w:hAnsi="Liberation Serif"/>
          <w:szCs w:val="24"/>
          <w:lang w:val="ru-RU" w:eastAsia="ar-SA"/>
        </w:rPr>
        <w:t xml:space="preserve">преобразовывать информацию из одной формы в другую: предлагать свои правила игры на основе знакомых игр; </w:t>
      </w:r>
    </w:p>
    <w:p w:rsidR="007547C3" w:rsidRPr="0054486E" w:rsidRDefault="007547C3" w:rsidP="00282D96">
      <w:pPr>
        <w:widowControl/>
        <w:numPr>
          <w:ilvl w:val="0"/>
          <w:numId w:val="128"/>
        </w:numPr>
        <w:suppressAutoHyphens/>
        <w:ind w:firstLine="709"/>
        <w:contextualSpacing/>
        <w:jc w:val="both"/>
        <w:rPr>
          <w:rFonts w:ascii="Liberation Serif" w:hAnsi="Liberation Serif"/>
          <w:szCs w:val="24"/>
          <w:lang w:eastAsia="ar-SA"/>
        </w:rPr>
      </w:pPr>
      <w:r w:rsidRPr="0054486E">
        <w:rPr>
          <w:rFonts w:ascii="Liberation Serif" w:hAnsi="Liberation Serif"/>
          <w:szCs w:val="24"/>
          <w:shd w:val="clear" w:color="auto" w:fill="FFFFFF"/>
          <w:lang w:eastAsia="ar-SA"/>
        </w:rPr>
        <w:t xml:space="preserve">устанавливать причинно-следственные связи. </w:t>
      </w:r>
    </w:p>
    <w:p w:rsidR="007547C3" w:rsidRPr="0054486E" w:rsidRDefault="007547C3" w:rsidP="007547C3">
      <w:pPr>
        <w:suppressAutoHyphens/>
        <w:contextualSpacing/>
        <w:jc w:val="both"/>
        <w:rPr>
          <w:rFonts w:ascii="Liberation Serif" w:hAnsi="Liberation Serif"/>
          <w:i/>
          <w:szCs w:val="24"/>
          <w:lang w:eastAsia="ar-SA"/>
        </w:rPr>
      </w:pPr>
      <w:r w:rsidRPr="0054486E">
        <w:rPr>
          <w:rFonts w:ascii="Liberation Serif" w:hAnsi="Liberation Serif"/>
          <w:b/>
          <w:i/>
          <w:szCs w:val="24"/>
          <w:lang w:eastAsia="ar-SA"/>
        </w:rPr>
        <w:t>3. Коммуникативные УУД</w:t>
      </w:r>
      <w:r w:rsidRPr="0054486E">
        <w:rPr>
          <w:rFonts w:ascii="Liberation Serif" w:hAnsi="Liberation Serif"/>
          <w:i/>
          <w:szCs w:val="24"/>
          <w:lang w:eastAsia="ar-SA"/>
        </w:rPr>
        <w:t>:</w:t>
      </w:r>
    </w:p>
    <w:p w:rsidR="007547C3" w:rsidRPr="007547C3" w:rsidRDefault="007547C3" w:rsidP="00282D96">
      <w:pPr>
        <w:widowControl/>
        <w:numPr>
          <w:ilvl w:val="0"/>
          <w:numId w:val="129"/>
        </w:numPr>
        <w:suppressAutoHyphens/>
        <w:ind w:firstLine="709"/>
        <w:contextualSpacing/>
        <w:jc w:val="both"/>
        <w:rPr>
          <w:rFonts w:ascii="Liberation Serif" w:hAnsi="Liberation Serif"/>
          <w:i/>
          <w:szCs w:val="24"/>
          <w:lang w:val="ru-RU" w:eastAsia="ar-SA"/>
        </w:rPr>
      </w:pPr>
      <w:r w:rsidRPr="007547C3">
        <w:rPr>
          <w:rFonts w:ascii="Liberation Serif" w:hAnsi="Liberation Serif"/>
          <w:szCs w:val="24"/>
          <w:shd w:val="clear" w:color="auto" w:fill="FFFFFF"/>
          <w:lang w:val="ru-RU" w:eastAsia="ar-SA"/>
        </w:rPr>
        <w:t>взаимодействие, ориентация на партнёра, сотрудничество и кооперация (в командных видах игры);</w:t>
      </w:r>
    </w:p>
    <w:p w:rsidR="007547C3" w:rsidRPr="007547C3" w:rsidRDefault="007547C3" w:rsidP="00282D96">
      <w:pPr>
        <w:widowControl/>
        <w:numPr>
          <w:ilvl w:val="0"/>
          <w:numId w:val="129"/>
        </w:numPr>
        <w:suppressAutoHyphens/>
        <w:ind w:firstLine="709"/>
        <w:contextualSpacing/>
        <w:jc w:val="both"/>
        <w:rPr>
          <w:rFonts w:ascii="Liberation Serif" w:hAnsi="Liberation Serif"/>
          <w:szCs w:val="24"/>
          <w:lang w:val="ru-RU" w:eastAsia="ar-SA"/>
        </w:rPr>
      </w:pPr>
      <w:r w:rsidRPr="007547C3">
        <w:rPr>
          <w:rFonts w:ascii="Liberation Serif" w:hAnsi="Liberation Serif"/>
          <w:szCs w:val="24"/>
          <w:shd w:val="clear" w:color="auto" w:fill="FFFFFF"/>
          <w:lang w:val="ru-RU" w:eastAsia="ar-SA"/>
        </w:rPr>
        <w:t xml:space="preserve">адекватно использовать коммуникативные средства для решения различных коммуникативных задач; </w:t>
      </w:r>
    </w:p>
    <w:p w:rsidR="007547C3" w:rsidRPr="007547C3" w:rsidRDefault="007547C3" w:rsidP="00282D96">
      <w:pPr>
        <w:widowControl/>
        <w:numPr>
          <w:ilvl w:val="0"/>
          <w:numId w:val="129"/>
        </w:numPr>
        <w:suppressAutoHyphens/>
        <w:ind w:firstLine="709"/>
        <w:contextualSpacing/>
        <w:jc w:val="both"/>
        <w:rPr>
          <w:rFonts w:ascii="Liberation Serif" w:hAnsi="Liberation Serif"/>
          <w:szCs w:val="24"/>
          <w:lang w:val="ru-RU" w:eastAsia="ar-SA"/>
        </w:rPr>
      </w:pPr>
      <w:r w:rsidRPr="007547C3">
        <w:rPr>
          <w:rFonts w:ascii="Liberation Serif" w:hAnsi="Liberation Serif"/>
          <w:szCs w:val="24"/>
          <w:shd w:val="clear" w:color="auto" w:fill="FFFFFF"/>
          <w:lang w:val="ru-RU" w:eastAsia="ar-SA"/>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7547C3" w:rsidRPr="007547C3" w:rsidRDefault="007547C3" w:rsidP="00282D96">
      <w:pPr>
        <w:widowControl/>
        <w:numPr>
          <w:ilvl w:val="0"/>
          <w:numId w:val="129"/>
        </w:numPr>
        <w:suppressAutoHyphens/>
        <w:ind w:firstLine="709"/>
        <w:contextualSpacing/>
        <w:jc w:val="both"/>
        <w:rPr>
          <w:rFonts w:ascii="Liberation Serif" w:hAnsi="Liberation Serif"/>
          <w:szCs w:val="24"/>
          <w:lang w:val="ru-RU" w:eastAsia="ar-SA"/>
        </w:rPr>
      </w:pPr>
      <w:r w:rsidRPr="007547C3">
        <w:rPr>
          <w:rFonts w:ascii="Liberation Serif" w:hAnsi="Liberation Serif"/>
          <w:szCs w:val="24"/>
          <w:shd w:val="clear" w:color="auto" w:fill="FFFFFF"/>
          <w:lang w:val="ru-RU" w:eastAsia="ar-SA"/>
        </w:rPr>
        <w:t>учитывать разные мнения и стремиться к координации различных позиций в сотрудничестве;</w:t>
      </w:r>
    </w:p>
    <w:p w:rsidR="007547C3" w:rsidRPr="007547C3" w:rsidRDefault="007547C3" w:rsidP="00282D96">
      <w:pPr>
        <w:widowControl/>
        <w:numPr>
          <w:ilvl w:val="0"/>
          <w:numId w:val="129"/>
        </w:numPr>
        <w:suppressAutoHyphens/>
        <w:ind w:firstLine="709"/>
        <w:contextualSpacing/>
        <w:jc w:val="both"/>
        <w:rPr>
          <w:rFonts w:ascii="Liberation Serif" w:hAnsi="Liberation Serif"/>
          <w:szCs w:val="24"/>
          <w:lang w:val="ru-RU" w:eastAsia="ar-SA"/>
        </w:rPr>
      </w:pPr>
      <w:r w:rsidRPr="007547C3">
        <w:rPr>
          <w:rFonts w:ascii="Liberation Serif" w:hAnsi="Liberation Serif"/>
          <w:szCs w:val="24"/>
          <w:shd w:val="clear" w:color="auto" w:fill="FFFFFF"/>
          <w:lang w:val="ru-RU" w:eastAsia="ar-SA"/>
        </w:rPr>
        <w:t>формулировать собственное мнение и позицию;</w:t>
      </w:r>
    </w:p>
    <w:p w:rsidR="007547C3" w:rsidRPr="007547C3" w:rsidRDefault="007547C3" w:rsidP="00282D96">
      <w:pPr>
        <w:widowControl/>
        <w:numPr>
          <w:ilvl w:val="0"/>
          <w:numId w:val="129"/>
        </w:numPr>
        <w:suppressAutoHyphens/>
        <w:ind w:firstLine="709"/>
        <w:contextualSpacing/>
        <w:jc w:val="both"/>
        <w:rPr>
          <w:rFonts w:ascii="Liberation Serif" w:hAnsi="Liberation Serif"/>
          <w:szCs w:val="24"/>
          <w:lang w:val="ru-RU" w:eastAsia="ar-SA"/>
        </w:rPr>
      </w:pPr>
      <w:r w:rsidRPr="007547C3">
        <w:rPr>
          <w:rFonts w:ascii="Liberation Serif" w:hAnsi="Liberation Serif"/>
          <w:szCs w:val="24"/>
          <w:shd w:val="clear" w:color="auto" w:fill="FFFFFF"/>
          <w:lang w:val="ru-RU" w:eastAsia="ar-SA"/>
        </w:rPr>
        <w:t>договариваться и приходить к общему решению в совместной деятельности, в том числе в ситуации столкновения интересов;</w:t>
      </w:r>
    </w:p>
    <w:p w:rsidR="007547C3" w:rsidRPr="007547C3" w:rsidRDefault="007547C3" w:rsidP="00282D96">
      <w:pPr>
        <w:widowControl/>
        <w:numPr>
          <w:ilvl w:val="0"/>
          <w:numId w:val="129"/>
        </w:numPr>
        <w:suppressAutoHyphens/>
        <w:ind w:firstLine="709"/>
        <w:contextualSpacing/>
        <w:jc w:val="both"/>
        <w:rPr>
          <w:rFonts w:ascii="Liberation Serif" w:hAnsi="Liberation Serif"/>
          <w:szCs w:val="24"/>
          <w:lang w:val="ru-RU" w:eastAsia="ar-SA"/>
        </w:rPr>
      </w:pPr>
      <w:r w:rsidRPr="007547C3">
        <w:rPr>
          <w:rFonts w:ascii="Liberation Serif" w:hAnsi="Liberation Serif"/>
          <w:szCs w:val="24"/>
          <w:lang w:val="ru-RU" w:eastAsia="ar-SA"/>
        </w:rPr>
        <w:t>совместно договариваться о правилах общения и поведения и следовать им;</w:t>
      </w:r>
    </w:p>
    <w:p w:rsidR="007547C3" w:rsidRPr="007547C3" w:rsidRDefault="007547C3" w:rsidP="00282D96">
      <w:pPr>
        <w:widowControl/>
        <w:numPr>
          <w:ilvl w:val="0"/>
          <w:numId w:val="129"/>
        </w:numPr>
        <w:suppressAutoHyphens/>
        <w:ind w:firstLine="709"/>
        <w:contextualSpacing/>
        <w:jc w:val="both"/>
        <w:rPr>
          <w:rFonts w:ascii="Liberation Serif" w:hAnsi="Liberation Serif"/>
          <w:szCs w:val="24"/>
          <w:lang w:val="ru-RU" w:eastAsia="ar-SA"/>
        </w:rPr>
      </w:pPr>
      <w:r w:rsidRPr="007547C3">
        <w:rPr>
          <w:rFonts w:ascii="Liberation Serif" w:hAnsi="Liberation Serif"/>
          <w:szCs w:val="24"/>
          <w:lang w:val="ru-RU" w:eastAsia="ar-SA"/>
        </w:rPr>
        <w:lastRenderedPageBreak/>
        <w:t>учиться выполнять различные роли в группе.</w:t>
      </w:r>
    </w:p>
    <w:p w:rsidR="007547C3" w:rsidRPr="007547C3" w:rsidRDefault="007547C3" w:rsidP="007547C3">
      <w:pPr>
        <w:suppressAutoHyphens/>
        <w:contextualSpacing/>
        <w:jc w:val="both"/>
        <w:rPr>
          <w:rFonts w:ascii="Liberation Serif" w:hAnsi="Liberation Serif"/>
          <w:b/>
          <w:i/>
          <w:szCs w:val="24"/>
          <w:lang w:val="ru-RU" w:eastAsia="ar-SA"/>
        </w:rPr>
      </w:pPr>
      <w:r w:rsidRPr="007547C3">
        <w:rPr>
          <w:rFonts w:ascii="Liberation Serif" w:hAnsi="Liberation Serif"/>
          <w:b/>
          <w:i/>
          <w:szCs w:val="24"/>
          <w:lang w:val="ru-RU" w:eastAsia="ar-SA"/>
        </w:rPr>
        <w:t>Оздоровительные результаты программы внеурочной деятельности:</w:t>
      </w:r>
    </w:p>
    <w:p w:rsidR="007547C3" w:rsidRPr="007547C3" w:rsidRDefault="007547C3" w:rsidP="007547C3">
      <w:pPr>
        <w:contextualSpacing/>
        <w:jc w:val="both"/>
        <w:rPr>
          <w:rFonts w:ascii="Liberation Serif" w:hAnsi="Liberation Serif"/>
          <w:szCs w:val="24"/>
          <w:lang w:val="ru-RU" w:eastAsia="ar-SA"/>
        </w:rPr>
      </w:pPr>
      <w:r w:rsidRPr="007547C3">
        <w:rPr>
          <w:rFonts w:ascii="Liberation Serif" w:hAnsi="Liberation Serif"/>
          <w:szCs w:val="24"/>
          <w:lang w:val="ru-RU" w:eastAsia="ar-SA"/>
        </w:rPr>
        <w:t>Первостепенным результатом реализации программы внеурочной деятельности является физическая подготовленность и степень совершенства двигательных умений, высокий уровень развития жизненных сил, нравственное, эстетическое, интеллектуальное развитие</w:t>
      </w:r>
    </w:p>
    <w:p w:rsidR="007547C3" w:rsidRPr="007547C3" w:rsidRDefault="007547C3" w:rsidP="00282D96">
      <w:pPr>
        <w:widowControl/>
        <w:numPr>
          <w:ilvl w:val="0"/>
          <w:numId w:val="130"/>
        </w:numPr>
        <w:ind w:left="709" w:firstLine="567"/>
        <w:contextualSpacing/>
        <w:jc w:val="both"/>
        <w:rPr>
          <w:rFonts w:ascii="Liberation Serif" w:hAnsi="Liberation Serif"/>
          <w:szCs w:val="24"/>
          <w:lang w:val="ru-RU" w:eastAsia="ar-SA"/>
        </w:rPr>
      </w:pPr>
      <w:r w:rsidRPr="007547C3">
        <w:rPr>
          <w:rFonts w:ascii="Liberation Serif" w:hAnsi="Liberation Serif"/>
          <w:color w:val="000000"/>
          <w:szCs w:val="24"/>
          <w:shd w:val="clear" w:color="auto" w:fill="FFFFFF"/>
          <w:lang w:val="ru-RU" w:eastAsia="ar-SA"/>
        </w:rPr>
        <w:t xml:space="preserve">       двигательная подготовленность как важный компонент здоровья учащихся;</w:t>
      </w:r>
    </w:p>
    <w:p w:rsidR="007547C3" w:rsidRPr="0054486E" w:rsidRDefault="007547C3" w:rsidP="00282D96">
      <w:pPr>
        <w:widowControl/>
        <w:numPr>
          <w:ilvl w:val="0"/>
          <w:numId w:val="130"/>
        </w:numPr>
        <w:ind w:left="709" w:firstLine="567"/>
        <w:contextualSpacing/>
        <w:jc w:val="both"/>
        <w:rPr>
          <w:rFonts w:ascii="Liberation Serif" w:hAnsi="Liberation Serif"/>
          <w:szCs w:val="24"/>
          <w:lang w:eastAsia="ar-SA"/>
        </w:rPr>
      </w:pPr>
      <w:r w:rsidRPr="007547C3">
        <w:rPr>
          <w:rFonts w:ascii="Liberation Serif" w:hAnsi="Liberation Serif"/>
          <w:color w:val="000000"/>
          <w:szCs w:val="24"/>
          <w:shd w:val="clear" w:color="auto" w:fill="FFFFFF"/>
          <w:lang w:val="ru-RU" w:eastAsia="ar-SA"/>
        </w:rPr>
        <w:t xml:space="preserve">       </w:t>
      </w:r>
      <w:r w:rsidRPr="0054486E">
        <w:rPr>
          <w:rFonts w:ascii="Liberation Serif" w:hAnsi="Liberation Serif"/>
          <w:color w:val="000000"/>
          <w:szCs w:val="24"/>
          <w:shd w:val="clear" w:color="auto" w:fill="FFFFFF"/>
          <w:lang w:eastAsia="ar-SA"/>
        </w:rPr>
        <w:t>развитие физических способностей;</w:t>
      </w:r>
    </w:p>
    <w:p w:rsidR="007547C3" w:rsidRPr="007547C3" w:rsidRDefault="007547C3" w:rsidP="00282D96">
      <w:pPr>
        <w:widowControl/>
        <w:numPr>
          <w:ilvl w:val="0"/>
          <w:numId w:val="130"/>
        </w:numPr>
        <w:ind w:left="709" w:firstLine="567"/>
        <w:contextualSpacing/>
        <w:jc w:val="both"/>
        <w:rPr>
          <w:rFonts w:ascii="Liberation Serif" w:hAnsi="Liberation Serif"/>
          <w:szCs w:val="24"/>
          <w:lang w:val="ru-RU" w:eastAsia="ar-SA"/>
        </w:rPr>
      </w:pPr>
      <w:r w:rsidRPr="007547C3">
        <w:rPr>
          <w:rFonts w:ascii="Liberation Serif" w:hAnsi="Liberation Serif"/>
          <w:szCs w:val="24"/>
          <w:lang w:val="ru-RU" w:eastAsia="ru-RU"/>
        </w:rPr>
        <w:t xml:space="preserve">       освоение правил здорового и безопасного образа жизни;</w:t>
      </w:r>
    </w:p>
    <w:p w:rsidR="007547C3" w:rsidRPr="007547C3" w:rsidRDefault="007547C3" w:rsidP="00282D96">
      <w:pPr>
        <w:widowControl/>
        <w:numPr>
          <w:ilvl w:val="0"/>
          <w:numId w:val="130"/>
        </w:numPr>
        <w:ind w:left="709" w:firstLine="567"/>
        <w:contextualSpacing/>
        <w:jc w:val="both"/>
        <w:rPr>
          <w:rFonts w:ascii="Liberation Serif" w:hAnsi="Liberation Serif"/>
          <w:szCs w:val="24"/>
          <w:lang w:val="ru-RU" w:eastAsia="ar-SA"/>
        </w:rPr>
      </w:pPr>
      <w:r w:rsidRPr="007547C3">
        <w:rPr>
          <w:rFonts w:ascii="Liberation Serif" w:hAnsi="Liberation Serif"/>
          <w:szCs w:val="24"/>
          <w:shd w:val="clear" w:color="auto" w:fill="FFFFFF"/>
          <w:lang w:val="ru-RU" w:eastAsia="ar-SA"/>
        </w:rPr>
        <w:t xml:space="preserve">       развитие психических и нравственных качеств;</w:t>
      </w:r>
    </w:p>
    <w:p w:rsidR="007547C3" w:rsidRPr="007547C3" w:rsidRDefault="007547C3" w:rsidP="00282D96">
      <w:pPr>
        <w:widowControl/>
        <w:numPr>
          <w:ilvl w:val="0"/>
          <w:numId w:val="130"/>
        </w:numPr>
        <w:ind w:left="709" w:firstLine="567"/>
        <w:contextualSpacing/>
        <w:jc w:val="both"/>
        <w:rPr>
          <w:rFonts w:ascii="Liberation Serif" w:hAnsi="Liberation Serif"/>
          <w:szCs w:val="24"/>
          <w:lang w:val="ru-RU" w:eastAsia="ar-SA"/>
        </w:rPr>
      </w:pPr>
      <w:r w:rsidRPr="007547C3">
        <w:rPr>
          <w:rFonts w:ascii="Liberation Serif" w:hAnsi="Liberation Serif"/>
          <w:szCs w:val="24"/>
          <w:shd w:val="clear" w:color="auto" w:fill="FFFFFF"/>
          <w:lang w:val="ru-RU" w:eastAsia="ar-SA"/>
        </w:rPr>
        <w:t xml:space="preserve">       повышение социальной и трудовой активности; </w:t>
      </w:r>
      <w:r w:rsidRPr="007547C3">
        <w:rPr>
          <w:rFonts w:ascii="Liberation Serif" w:hAnsi="Liberation Serif"/>
          <w:szCs w:val="24"/>
          <w:lang w:val="ru-RU" w:eastAsia="ar-SA"/>
        </w:rPr>
        <w:t>планировать занятия физическими упражнениями в режиме дня, организовывать отдых и досуг с использованием средств физической активности;</w:t>
      </w:r>
    </w:p>
    <w:p w:rsidR="007547C3" w:rsidRPr="007547C3" w:rsidRDefault="007547C3" w:rsidP="00282D96">
      <w:pPr>
        <w:widowControl/>
        <w:numPr>
          <w:ilvl w:val="0"/>
          <w:numId w:val="130"/>
        </w:numPr>
        <w:ind w:left="709" w:firstLine="567"/>
        <w:contextualSpacing/>
        <w:jc w:val="both"/>
        <w:rPr>
          <w:rFonts w:ascii="Liberation Serif" w:hAnsi="Liberation Serif"/>
          <w:szCs w:val="24"/>
          <w:lang w:val="ru-RU" w:eastAsia="ar-SA"/>
        </w:rPr>
      </w:pPr>
      <w:r w:rsidRPr="007547C3">
        <w:rPr>
          <w:rFonts w:ascii="Liberation Serif" w:hAnsi="Liberation Serif"/>
          <w:szCs w:val="24"/>
          <w:lang w:val="ru-RU" w:eastAsia="ar-SA"/>
        </w:rPr>
        <w:t xml:space="preserve">       организовывать и проводить со сверстниками подвижные игры; </w:t>
      </w:r>
    </w:p>
    <w:p w:rsidR="007547C3" w:rsidRPr="007547C3" w:rsidRDefault="007547C3" w:rsidP="00282D96">
      <w:pPr>
        <w:widowControl/>
        <w:numPr>
          <w:ilvl w:val="0"/>
          <w:numId w:val="130"/>
        </w:numPr>
        <w:ind w:left="709" w:firstLine="567"/>
        <w:contextualSpacing/>
        <w:jc w:val="both"/>
        <w:rPr>
          <w:rFonts w:ascii="Liberation Serif" w:hAnsi="Liberation Serif"/>
          <w:szCs w:val="24"/>
          <w:lang w:val="ru-RU" w:eastAsia="ar-SA"/>
        </w:rPr>
      </w:pPr>
      <w:r w:rsidRPr="007547C3">
        <w:rPr>
          <w:rFonts w:ascii="Liberation Serif" w:hAnsi="Liberation Serif"/>
          <w:szCs w:val="24"/>
          <w:lang w:val="ru-RU" w:eastAsia="ar-SA"/>
        </w:rPr>
        <w:t xml:space="preserve">       Взаимодействовать со сверстниками по правилам проведения подвижных игр и соревнований; </w:t>
      </w:r>
    </w:p>
    <w:p w:rsidR="007547C3" w:rsidRPr="007547C3" w:rsidRDefault="007547C3" w:rsidP="007547C3">
      <w:pPr>
        <w:suppressAutoHyphens/>
        <w:contextualSpacing/>
        <w:jc w:val="both"/>
        <w:rPr>
          <w:rFonts w:ascii="Liberation Serif" w:hAnsi="Liberation Serif"/>
          <w:szCs w:val="24"/>
          <w:lang w:val="ru-RU" w:eastAsia="ar-SA"/>
        </w:rPr>
      </w:pPr>
      <w:r w:rsidRPr="007547C3">
        <w:rPr>
          <w:rFonts w:ascii="Liberation Serif" w:hAnsi="Liberation Serif"/>
          <w:szCs w:val="24"/>
          <w:lang w:val="ru-RU" w:eastAsia="ar-SA"/>
        </w:rPr>
        <w:t xml:space="preserve">       применять жизненно важные двигательные навыки и умения различными способами, в различных изменяющихся, вариативных условиях.</w:t>
      </w:r>
    </w:p>
    <w:p w:rsidR="007547C3" w:rsidRPr="007547C3" w:rsidRDefault="007547C3" w:rsidP="007547C3">
      <w:pPr>
        <w:contextualSpacing/>
        <w:jc w:val="center"/>
        <w:rPr>
          <w:rFonts w:ascii="Liberation Serif" w:hAnsi="Liberation Serif"/>
          <w:b/>
          <w:szCs w:val="24"/>
          <w:lang w:val="ru-RU" w:eastAsia="ar-SA"/>
        </w:rPr>
      </w:pPr>
      <w:r w:rsidRPr="007547C3">
        <w:rPr>
          <w:rFonts w:ascii="Liberation Serif" w:hAnsi="Liberation Serif"/>
          <w:b/>
          <w:szCs w:val="24"/>
          <w:lang w:val="ru-RU" w:eastAsia="ar-SA"/>
        </w:rPr>
        <w:t>Требования к знаниям и умениям, которые должны приобрести обучающиеся в процессе реализации</w:t>
      </w:r>
    </w:p>
    <w:p w:rsidR="007547C3" w:rsidRPr="007547C3" w:rsidRDefault="007547C3" w:rsidP="007547C3">
      <w:pPr>
        <w:contextualSpacing/>
        <w:jc w:val="center"/>
        <w:rPr>
          <w:rFonts w:ascii="Liberation Serif" w:hAnsi="Liberation Serif"/>
          <w:b/>
          <w:szCs w:val="24"/>
          <w:lang w:val="ru-RU" w:eastAsia="ar-SA"/>
        </w:rPr>
      </w:pPr>
      <w:r w:rsidRPr="007547C3">
        <w:rPr>
          <w:rFonts w:ascii="Liberation Serif" w:hAnsi="Liberation Serif"/>
          <w:b/>
          <w:szCs w:val="24"/>
          <w:lang w:val="ru-RU" w:eastAsia="ar-SA"/>
        </w:rPr>
        <w:t>программы внеурочной деятельности</w:t>
      </w:r>
    </w:p>
    <w:p w:rsidR="007547C3" w:rsidRPr="0054486E" w:rsidRDefault="007547C3" w:rsidP="007547C3">
      <w:pPr>
        <w:contextualSpacing/>
        <w:jc w:val="both"/>
        <w:rPr>
          <w:rFonts w:ascii="Liberation Serif" w:hAnsi="Liberation Serif"/>
          <w:szCs w:val="24"/>
          <w:lang w:eastAsia="ar-SA"/>
        </w:rPr>
      </w:pPr>
      <w:r w:rsidRPr="007547C3">
        <w:rPr>
          <w:rFonts w:ascii="Liberation Serif" w:hAnsi="Liberation Serif"/>
          <w:szCs w:val="24"/>
          <w:lang w:val="ru-RU" w:eastAsia="ar-SA"/>
        </w:rPr>
        <w:t xml:space="preserve">В ходе реализация программы внеурочной деятельности по спортивно-оздоровительному направлению </w:t>
      </w:r>
      <w:r w:rsidRPr="0054486E">
        <w:rPr>
          <w:rFonts w:ascii="Liberation Serif" w:hAnsi="Liberation Serif"/>
          <w:szCs w:val="24"/>
          <w:lang w:eastAsia="ar-SA"/>
        </w:rPr>
        <w:t xml:space="preserve">«Подвижные игры» обучающиеся должны </w:t>
      </w:r>
      <w:r w:rsidRPr="0054486E">
        <w:rPr>
          <w:rFonts w:ascii="Liberation Serif" w:hAnsi="Liberation Serif"/>
          <w:b/>
          <w:szCs w:val="24"/>
          <w:lang w:eastAsia="ar-SA"/>
        </w:rPr>
        <w:t>знать</w:t>
      </w:r>
      <w:r w:rsidRPr="0054486E">
        <w:rPr>
          <w:rFonts w:ascii="Liberation Serif" w:hAnsi="Liberation Serif"/>
          <w:szCs w:val="24"/>
          <w:lang w:eastAsia="ar-SA"/>
        </w:rPr>
        <w:t xml:space="preserve">: </w:t>
      </w:r>
    </w:p>
    <w:p w:rsidR="007547C3" w:rsidRPr="007547C3" w:rsidRDefault="007547C3" w:rsidP="00282D96">
      <w:pPr>
        <w:widowControl/>
        <w:numPr>
          <w:ilvl w:val="0"/>
          <w:numId w:val="131"/>
        </w:numPr>
        <w:ind w:firstLine="709"/>
        <w:contextualSpacing/>
        <w:jc w:val="both"/>
        <w:rPr>
          <w:rFonts w:ascii="Liberation Serif" w:hAnsi="Liberation Serif"/>
          <w:color w:val="000000"/>
          <w:szCs w:val="24"/>
          <w:lang w:val="ru-RU" w:eastAsia="ru-RU"/>
        </w:rPr>
      </w:pPr>
      <w:r w:rsidRPr="007547C3">
        <w:rPr>
          <w:rFonts w:ascii="Liberation Serif" w:hAnsi="Liberation Serif"/>
          <w:color w:val="000000"/>
          <w:szCs w:val="24"/>
          <w:lang w:val="ru-RU" w:eastAsia="ru-RU"/>
        </w:rPr>
        <w:t>основы истории развития подвижных игр в России;</w:t>
      </w:r>
    </w:p>
    <w:p w:rsidR="007547C3" w:rsidRPr="007547C3" w:rsidRDefault="007547C3" w:rsidP="00282D96">
      <w:pPr>
        <w:widowControl/>
        <w:numPr>
          <w:ilvl w:val="0"/>
          <w:numId w:val="131"/>
        </w:numPr>
        <w:shd w:val="clear" w:color="auto" w:fill="FFFFFF"/>
        <w:ind w:firstLine="709"/>
        <w:contextualSpacing/>
        <w:jc w:val="both"/>
        <w:rPr>
          <w:rFonts w:ascii="Liberation Serif" w:hAnsi="Liberation Serif"/>
          <w:color w:val="000000"/>
          <w:szCs w:val="24"/>
          <w:lang w:val="ru-RU" w:eastAsia="ru-RU"/>
        </w:rPr>
      </w:pPr>
      <w:r w:rsidRPr="007547C3">
        <w:rPr>
          <w:rFonts w:ascii="Liberation Serif" w:hAnsi="Liberation Serif"/>
          <w:color w:val="000000"/>
          <w:szCs w:val="24"/>
          <w:lang w:val="ru-RU" w:eastAsia="ru-RU"/>
        </w:rPr>
        <w:t>педагогические, физиологические и психологические основы обучения двигательным действиям и воспитания физических качеств;</w:t>
      </w:r>
    </w:p>
    <w:p w:rsidR="007547C3" w:rsidRPr="007547C3" w:rsidRDefault="007547C3" w:rsidP="00282D96">
      <w:pPr>
        <w:widowControl/>
        <w:numPr>
          <w:ilvl w:val="0"/>
          <w:numId w:val="131"/>
        </w:numPr>
        <w:shd w:val="clear" w:color="auto" w:fill="FFFFFF"/>
        <w:ind w:firstLine="709"/>
        <w:contextualSpacing/>
        <w:jc w:val="both"/>
        <w:rPr>
          <w:rFonts w:ascii="Liberation Serif" w:hAnsi="Liberation Serif"/>
          <w:color w:val="000000"/>
          <w:szCs w:val="24"/>
          <w:lang w:val="ru-RU" w:eastAsia="ru-RU"/>
        </w:rPr>
      </w:pPr>
      <w:r w:rsidRPr="007547C3">
        <w:rPr>
          <w:rFonts w:ascii="Liberation Serif" w:hAnsi="Liberation Serif"/>
          <w:color w:val="000000"/>
          <w:szCs w:val="24"/>
          <w:lang w:val="ru-RU" w:eastAsia="ru-RU"/>
        </w:rPr>
        <w:t>возможности формирования индивидуальных черт свойств личности посредством регулярных занятий;</w:t>
      </w:r>
    </w:p>
    <w:p w:rsidR="007547C3" w:rsidRPr="007547C3" w:rsidRDefault="007547C3" w:rsidP="00282D96">
      <w:pPr>
        <w:widowControl/>
        <w:numPr>
          <w:ilvl w:val="0"/>
          <w:numId w:val="131"/>
        </w:numPr>
        <w:shd w:val="clear" w:color="auto" w:fill="FFFFFF"/>
        <w:ind w:firstLine="709"/>
        <w:contextualSpacing/>
        <w:jc w:val="both"/>
        <w:rPr>
          <w:rFonts w:ascii="Liberation Serif" w:hAnsi="Liberation Serif"/>
          <w:color w:val="000000"/>
          <w:szCs w:val="24"/>
          <w:lang w:val="ru-RU" w:eastAsia="ru-RU"/>
        </w:rPr>
      </w:pPr>
      <w:r w:rsidRPr="007547C3">
        <w:rPr>
          <w:rFonts w:ascii="Liberation Serif" w:hAnsi="Liberation Serif"/>
          <w:color w:val="000000"/>
          <w:szCs w:val="24"/>
          <w:lang w:val="ru-RU" w:eastAsia="ru-RU"/>
        </w:rPr>
        <w:t>индивидуальные способы контроля за развитием адаптивных свойств организма, укрепления здоровья и повышение физической подготовленности;</w:t>
      </w:r>
    </w:p>
    <w:p w:rsidR="007547C3" w:rsidRPr="007547C3" w:rsidRDefault="007547C3" w:rsidP="00282D96">
      <w:pPr>
        <w:widowControl/>
        <w:numPr>
          <w:ilvl w:val="0"/>
          <w:numId w:val="131"/>
        </w:numPr>
        <w:shd w:val="clear" w:color="auto" w:fill="FFFFFF"/>
        <w:ind w:firstLine="709"/>
        <w:contextualSpacing/>
        <w:jc w:val="both"/>
        <w:rPr>
          <w:rFonts w:ascii="Liberation Serif" w:hAnsi="Liberation Serif"/>
          <w:color w:val="000000"/>
          <w:szCs w:val="24"/>
          <w:lang w:val="ru-RU" w:eastAsia="ru-RU"/>
        </w:rPr>
      </w:pPr>
      <w:r w:rsidRPr="007547C3">
        <w:rPr>
          <w:rFonts w:ascii="Liberation Serif" w:hAnsi="Liberation Serif"/>
          <w:szCs w:val="24"/>
          <w:lang w:val="ru-RU" w:eastAsia="ru-RU"/>
        </w:rPr>
        <w:t xml:space="preserve">правила личной гигиены, профилактика травматизма и оказания доврачебной помощи; </w:t>
      </w:r>
      <w:r w:rsidRPr="007547C3">
        <w:rPr>
          <w:rFonts w:ascii="Liberation Serif" w:hAnsi="Liberation Serif"/>
          <w:szCs w:val="24"/>
          <w:lang w:val="ru-RU" w:eastAsia="ar-SA"/>
        </w:rPr>
        <w:t xml:space="preserve">влияние здоровья на успешную учебную деятельность; </w:t>
      </w:r>
    </w:p>
    <w:p w:rsidR="007547C3" w:rsidRPr="007547C3" w:rsidRDefault="007547C3" w:rsidP="00282D96">
      <w:pPr>
        <w:widowControl/>
        <w:numPr>
          <w:ilvl w:val="0"/>
          <w:numId w:val="131"/>
        </w:numPr>
        <w:shd w:val="clear" w:color="auto" w:fill="FFFFFF"/>
        <w:ind w:firstLine="709"/>
        <w:contextualSpacing/>
        <w:jc w:val="both"/>
        <w:rPr>
          <w:rFonts w:ascii="Liberation Serif" w:hAnsi="Liberation Serif"/>
          <w:color w:val="000000"/>
          <w:szCs w:val="24"/>
          <w:lang w:val="ru-RU" w:eastAsia="ru-RU"/>
        </w:rPr>
      </w:pPr>
      <w:r w:rsidRPr="007547C3">
        <w:rPr>
          <w:rFonts w:ascii="Liberation Serif" w:hAnsi="Liberation Serif"/>
          <w:szCs w:val="24"/>
          <w:lang w:val="ru-RU" w:eastAsia="ar-SA"/>
        </w:rPr>
        <w:t xml:space="preserve">значение физических упражнений для сохранения и укрепления здоровья; </w:t>
      </w:r>
    </w:p>
    <w:p w:rsidR="007547C3" w:rsidRPr="0054486E" w:rsidRDefault="007547C3" w:rsidP="007547C3">
      <w:pPr>
        <w:shd w:val="clear" w:color="auto" w:fill="FFFFFF"/>
        <w:contextualSpacing/>
        <w:jc w:val="center"/>
        <w:rPr>
          <w:rFonts w:ascii="Liberation Serif" w:hAnsi="Liberation Serif"/>
          <w:color w:val="000000"/>
          <w:szCs w:val="24"/>
          <w:lang w:eastAsia="ru-RU"/>
        </w:rPr>
      </w:pPr>
      <w:r w:rsidRPr="0054486E">
        <w:rPr>
          <w:rFonts w:ascii="Liberation Serif" w:hAnsi="Liberation Serif"/>
          <w:b/>
          <w:bCs/>
          <w:iCs/>
          <w:color w:val="000000"/>
          <w:szCs w:val="24"/>
          <w:shd w:val="clear" w:color="auto" w:fill="FFFFFF"/>
          <w:lang w:eastAsia="ru-RU"/>
        </w:rPr>
        <w:t>Должны уметь:</w:t>
      </w:r>
    </w:p>
    <w:p w:rsidR="007547C3" w:rsidRPr="007547C3" w:rsidRDefault="007547C3" w:rsidP="00282D96">
      <w:pPr>
        <w:widowControl/>
        <w:numPr>
          <w:ilvl w:val="0"/>
          <w:numId w:val="131"/>
        </w:numPr>
        <w:suppressAutoHyphens/>
        <w:ind w:firstLine="709"/>
        <w:contextualSpacing/>
        <w:jc w:val="both"/>
        <w:rPr>
          <w:rFonts w:ascii="Liberation Serif" w:hAnsi="Liberation Serif"/>
          <w:szCs w:val="24"/>
          <w:lang w:val="ru-RU" w:eastAsia="ar-SA"/>
        </w:rPr>
      </w:pPr>
      <w:r w:rsidRPr="007547C3">
        <w:rPr>
          <w:rFonts w:ascii="Liberation Serif" w:hAnsi="Liberation Serif"/>
          <w:szCs w:val="24"/>
          <w:lang w:val="ru-RU" w:eastAsia="ar-SA"/>
        </w:rPr>
        <w:t>адекватно оценивать своё поведение в жизненных ситуациях;</w:t>
      </w:r>
    </w:p>
    <w:p w:rsidR="007547C3" w:rsidRPr="0054486E" w:rsidRDefault="007547C3" w:rsidP="00282D96">
      <w:pPr>
        <w:widowControl/>
        <w:numPr>
          <w:ilvl w:val="0"/>
          <w:numId w:val="131"/>
        </w:numPr>
        <w:suppressAutoHyphens/>
        <w:ind w:firstLine="709"/>
        <w:contextualSpacing/>
        <w:jc w:val="both"/>
        <w:rPr>
          <w:rFonts w:ascii="Liberation Serif" w:hAnsi="Liberation Serif"/>
          <w:szCs w:val="24"/>
          <w:lang w:eastAsia="ar-SA"/>
        </w:rPr>
      </w:pPr>
      <w:r w:rsidRPr="0054486E">
        <w:rPr>
          <w:rFonts w:ascii="Liberation Serif" w:hAnsi="Liberation Serif"/>
          <w:szCs w:val="24"/>
          <w:lang w:eastAsia="ar-SA"/>
        </w:rPr>
        <w:t>отвечать за свои поступки;</w:t>
      </w:r>
    </w:p>
    <w:p w:rsidR="007547C3" w:rsidRPr="007547C3" w:rsidRDefault="007547C3" w:rsidP="00282D96">
      <w:pPr>
        <w:widowControl/>
        <w:numPr>
          <w:ilvl w:val="0"/>
          <w:numId w:val="131"/>
        </w:numPr>
        <w:suppressAutoHyphens/>
        <w:ind w:firstLine="709"/>
        <w:contextualSpacing/>
        <w:jc w:val="both"/>
        <w:rPr>
          <w:rFonts w:ascii="Liberation Serif" w:hAnsi="Liberation Serif"/>
          <w:szCs w:val="24"/>
          <w:lang w:val="ru-RU" w:eastAsia="ar-SA"/>
        </w:rPr>
      </w:pPr>
      <w:r w:rsidRPr="007547C3">
        <w:rPr>
          <w:rFonts w:ascii="Liberation Serif" w:hAnsi="Liberation Serif"/>
          <w:szCs w:val="24"/>
          <w:lang w:val="ru-RU" w:eastAsia="ar-SA"/>
        </w:rPr>
        <w:t>отстаивать свою нравственную позицию в ситуации выбора;</w:t>
      </w:r>
    </w:p>
    <w:p w:rsidR="007547C3" w:rsidRPr="007547C3" w:rsidRDefault="007547C3" w:rsidP="00282D96">
      <w:pPr>
        <w:widowControl/>
        <w:numPr>
          <w:ilvl w:val="0"/>
          <w:numId w:val="131"/>
        </w:numPr>
        <w:suppressAutoHyphens/>
        <w:ind w:firstLine="709"/>
        <w:contextualSpacing/>
        <w:jc w:val="both"/>
        <w:rPr>
          <w:rFonts w:ascii="Liberation Serif" w:hAnsi="Liberation Serif"/>
          <w:szCs w:val="24"/>
          <w:lang w:val="ru-RU" w:eastAsia="ar-SA"/>
        </w:rPr>
      </w:pPr>
      <w:r w:rsidRPr="007547C3">
        <w:rPr>
          <w:rFonts w:ascii="Liberation Serif" w:hAnsi="Liberation Serif"/>
          <w:szCs w:val="24"/>
          <w:lang w:val="ru-RU" w:eastAsia="ru-RU"/>
        </w:rPr>
        <w:t xml:space="preserve"> технически правильно осуществлять двигательные действия, использовать их в условиях соревновательной деятельности и организации собственного досуга;</w:t>
      </w:r>
    </w:p>
    <w:p w:rsidR="007547C3" w:rsidRPr="007547C3" w:rsidRDefault="007547C3" w:rsidP="00282D96">
      <w:pPr>
        <w:widowControl/>
        <w:numPr>
          <w:ilvl w:val="0"/>
          <w:numId w:val="131"/>
        </w:numPr>
        <w:suppressAutoHyphens/>
        <w:ind w:firstLine="709"/>
        <w:contextualSpacing/>
        <w:jc w:val="both"/>
        <w:rPr>
          <w:rFonts w:ascii="Liberation Serif" w:hAnsi="Liberation Serif"/>
          <w:szCs w:val="24"/>
          <w:lang w:val="ru-RU" w:eastAsia="ar-SA"/>
        </w:rPr>
      </w:pPr>
      <w:r w:rsidRPr="007547C3">
        <w:rPr>
          <w:rFonts w:ascii="Liberation Serif" w:hAnsi="Liberation Serif"/>
          <w:szCs w:val="24"/>
          <w:lang w:val="ru-RU" w:eastAsia="ru-RU"/>
        </w:rPr>
        <w:t>проводить самостоятельные занятия по развитию основных физических способностей, коррекции осанки и телосложения;</w:t>
      </w:r>
    </w:p>
    <w:p w:rsidR="007547C3" w:rsidRPr="007547C3" w:rsidRDefault="007547C3" w:rsidP="00282D96">
      <w:pPr>
        <w:widowControl/>
        <w:numPr>
          <w:ilvl w:val="0"/>
          <w:numId w:val="131"/>
        </w:numPr>
        <w:suppressAutoHyphens/>
        <w:ind w:firstLine="709"/>
        <w:contextualSpacing/>
        <w:jc w:val="both"/>
        <w:rPr>
          <w:rFonts w:ascii="Liberation Serif" w:hAnsi="Liberation Serif"/>
          <w:szCs w:val="24"/>
          <w:lang w:val="ru-RU" w:eastAsia="ar-SA"/>
        </w:rPr>
      </w:pPr>
      <w:r w:rsidRPr="007547C3">
        <w:rPr>
          <w:rFonts w:ascii="Liberation Serif" w:hAnsi="Liberation Serif"/>
          <w:szCs w:val="24"/>
          <w:lang w:val="ru-RU" w:eastAsia="ru-RU"/>
        </w:rPr>
        <w:t xml:space="preserve">разрабатывать индивидуальный двигательный режим, подбирать и планировать физические упражнения; </w:t>
      </w:r>
    </w:p>
    <w:p w:rsidR="007547C3" w:rsidRPr="007547C3" w:rsidRDefault="007547C3" w:rsidP="00282D96">
      <w:pPr>
        <w:widowControl/>
        <w:numPr>
          <w:ilvl w:val="0"/>
          <w:numId w:val="131"/>
        </w:numPr>
        <w:suppressAutoHyphens/>
        <w:ind w:firstLine="709"/>
        <w:contextualSpacing/>
        <w:jc w:val="both"/>
        <w:rPr>
          <w:rFonts w:ascii="Liberation Serif" w:hAnsi="Liberation Serif"/>
          <w:szCs w:val="24"/>
          <w:lang w:val="ru-RU" w:eastAsia="ar-SA"/>
        </w:rPr>
      </w:pPr>
      <w:r w:rsidRPr="007547C3">
        <w:rPr>
          <w:rFonts w:ascii="Liberation Serif" w:hAnsi="Liberation Serif"/>
          <w:szCs w:val="24"/>
          <w:lang w:val="ru-RU" w:eastAsia="ru-RU"/>
        </w:rPr>
        <w:t>управлять своими эмоциями, эффективно взаимодействовать со взрослыми и сверстниками, владеть культурой общения;</w:t>
      </w:r>
    </w:p>
    <w:p w:rsidR="007547C3" w:rsidRPr="007547C3" w:rsidRDefault="007547C3" w:rsidP="00282D96">
      <w:pPr>
        <w:widowControl/>
        <w:numPr>
          <w:ilvl w:val="0"/>
          <w:numId w:val="131"/>
        </w:numPr>
        <w:suppressAutoHyphens/>
        <w:ind w:firstLine="709"/>
        <w:contextualSpacing/>
        <w:jc w:val="both"/>
        <w:rPr>
          <w:rFonts w:ascii="Liberation Serif" w:hAnsi="Liberation Serif"/>
          <w:szCs w:val="24"/>
          <w:lang w:val="ru-RU" w:eastAsia="ar-SA"/>
        </w:rPr>
      </w:pPr>
      <w:r w:rsidRPr="007547C3">
        <w:rPr>
          <w:rFonts w:ascii="Liberation Serif" w:hAnsi="Liberation Serif"/>
          <w:szCs w:val="24"/>
          <w:lang w:val="ru-RU" w:eastAsia="ru-RU"/>
        </w:rPr>
        <w:t>соблюдать правила безопасности и профилактики травматизма на занятиях физическими упражнениями, оказывать первую помощь при травмах и несчастных случаях;</w:t>
      </w:r>
    </w:p>
    <w:p w:rsidR="007547C3" w:rsidRPr="007547C3" w:rsidRDefault="007547C3" w:rsidP="00282D96">
      <w:pPr>
        <w:widowControl/>
        <w:numPr>
          <w:ilvl w:val="0"/>
          <w:numId w:val="131"/>
        </w:numPr>
        <w:suppressAutoHyphens/>
        <w:ind w:firstLine="709"/>
        <w:contextualSpacing/>
        <w:jc w:val="both"/>
        <w:rPr>
          <w:rFonts w:ascii="Liberation Serif" w:hAnsi="Liberation Serif"/>
          <w:szCs w:val="24"/>
          <w:lang w:val="ru-RU" w:eastAsia="ar-SA"/>
        </w:rPr>
      </w:pPr>
      <w:r w:rsidRPr="007547C3">
        <w:rPr>
          <w:rFonts w:ascii="Liberation Serif" w:hAnsi="Liberation Serif"/>
          <w:szCs w:val="24"/>
          <w:lang w:val="ru-RU" w:eastAsia="ru-RU"/>
        </w:rPr>
        <w:lastRenderedPageBreak/>
        <w:t>пользоваться современным спортивным инвентарем и оборудованием.</w:t>
      </w:r>
    </w:p>
    <w:p w:rsidR="007547C3" w:rsidRPr="007547C3" w:rsidRDefault="007547C3" w:rsidP="007547C3">
      <w:pPr>
        <w:tabs>
          <w:tab w:val="left" w:pos="4005"/>
        </w:tabs>
        <w:suppressAutoHyphens/>
        <w:contextualSpacing/>
        <w:jc w:val="both"/>
        <w:rPr>
          <w:rFonts w:ascii="Liberation Serif" w:hAnsi="Liberation Serif"/>
          <w:b/>
          <w:szCs w:val="24"/>
          <w:lang w:val="ru-RU" w:eastAsia="ar-SA"/>
        </w:rPr>
      </w:pPr>
    </w:p>
    <w:p w:rsidR="007547C3" w:rsidRPr="007547C3" w:rsidRDefault="007547C3" w:rsidP="007547C3">
      <w:pPr>
        <w:tabs>
          <w:tab w:val="left" w:pos="4005"/>
        </w:tabs>
        <w:suppressAutoHyphens/>
        <w:contextualSpacing/>
        <w:jc w:val="both"/>
        <w:rPr>
          <w:rFonts w:ascii="Liberation Serif" w:hAnsi="Liberation Serif"/>
          <w:b/>
          <w:szCs w:val="24"/>
          <w:lang w:val="ru-RU" w:eastAsia="ar-SA"/>
        </w:rPr>
      </w:pPr>
    </w:p>
    <w:p w:rsidR="007547C3" w:rsidRPr="007547C3" w:rsidRDefault="007547C3" w:rsidP="007547C3">
      <w:pPr>
        <w:tabs>
          <w:tab w:val="left" w:pos="4005"/>
        </w:tabs>
        <w:suppressAutoHyphens/>
        <w:contextualSpacing/>
        <w:jc w:val="both"/>
        <w:rPr>
          <w:rFonts w:ascii="Liberation Serif" w:hAnsi="Liberation Serif"/>
          <w:b/>
          <w:szCs w:val="24"/>
          <w:lang w:val="ru-RU" w:eastAsia="ar-SA"/>
        </w:rPr>
      </w:pPr>
    </w:p>
    <w:p w:rsidR="007547C3" w:rsidRPr="007547C3" w:rsidRDefault="007547C3" w:rsidP="007547C3">
      <w:pPr>
        <w:tabs>
          <w:tab w:val="left" w:pos="4005"/>
        </w:tabs>
        <w:suppressAutoHyphens/>
        <w:contextualSpacing/>
        <w:jc w:val="both"/>
        <w:rPr>
          <w:rFonts w:ascii="Liberation Serif" w:hAnsi="Liberation Serif"/>
          <w:b/>
          <w:szCs w:val="24"/>
          <w:lang w:val="ru-RU" w:eastAsia="ar-SA"/>
        </w:rPr>
      </w:pPr>
    </w:p>
    <w:p w:rsidR="007547C3" w:rsidRPr="007547C3" w:rsidRDefault="007547C3" w:rsidP="007547C3">
      <w:pPr>
        <w:tabs>
          <w:tab w:val="left" w:pos="4005"/>
        </w:tabs>
        <w:suppressAutoHyphens/>
        <w:contextualSpacing/>
        <w:jc w:val="both"/>
        <w:rPr>
          <w:rFonts w:ascii="Liberation Serif" w:hAnsi="Liberation Serif"/>
          <w:b/>
          <w:szCs w:val="24"/>
          <w:lang w:val="ru-RU" w:eastAsia="ar-SA"/>
        </w:rPr>
      </w:pPr>
    </w:p>
    <w:p w:rsidR="007547C3" w:rsidRPr="007547C3" w:rsidRDefault="007547C3" w:rsidP="007547C3">
      <w:pPr>
        <w:tabs>
          <w:tab w:val="left" w:pos="4005"/>
        </w:tabs>
        <w:suppressAutoHyphens/>
        <w:contextualSpacing/>
        <w:jc w:val="both"/>
        <w:rPr>
          <w:rFonts w:ascii="Liberation Serif" w:hAnsi="Liberation Serif"/>
          <w:b/>
          <w:szCs w:val="24"/>
          <w:lang w:val="ru-RU" w:eastAsia="ar-SA"/>
        </w:rPr>
      </w:pPr>
    </w:p>
    <w:p w:rsidR="007547C3" w:rsidRPr="007547C3" w:rsidRDefault="007547C3" w:rsidP="007547C3">
      <w:pPr>
        <w:tabs>
          <w:tab w:val="left" w:pos="4005"/>
        </w:tabs>
        <w:suppressAutoHyphens/>
        <w:contextualSpacing/>
        <w:jc w:val="both"/>
        <w:rPr>
          <w:rFonts w:ascii="Liberation Serif" w:hAnsi="Liberation Serif"/>
          <w:b/>
          <w:szCs w:val="24"/>
          <w:lang w:val="ru-RU" w:eastAsia="ar-SA"/>
        </w:rPr>
      </w:pPr>
    </w:p>
    <w:p w:rsidR="007547C3" w:rsidRPr="007547C3" w:rsidRDefault="007547C3" w:rsidP="007547C3">
      <w:pPr>
        <w:tabs>
          <w:tab w:val="left" w:pos="4005"/>
        </w:tabs>
        <w:suppressAutoHyphens/>
        <w:contextualSpacing/>
        <w:jc w:val="both"/>
        <w:rPr>
          <w:rFonts w:ascii="Liberation Serif" w:hAnsi="Liberation Serif"/>
          <w:b/>
          <w:szCs w:val="24"/>
          <w:lang w:val="ru-RU" w:eastAsia="ar-SA"/>
        </w:rPr>
      </w:pPr>
    </w:p>
    <w:p w:rsidR="007547C3" w:rsidRPr="007547C3" w:rsidRDefault="007547C3" w:rsidP="007547C3">
      <w:pPr>
        <w:tabs>
          <w:tab w:val="left" w:pos="4005"/>
        </w:tabs>
        <w:suppressAutoHyphens/>
        <w:contextualSpacing/>
        <w:jc w:val="both"/>
        <w:rPr>
          <w:rFonts w:ascii="Liberation Serif" w:hAnsi="Liberation Serif"/>
          <w:b/>
          <w:szCs w:val="24"/>
          <w:lang w:val="ru-RU" w:eastAsia="ar-SA"/>
        </w:rPr>
      </w:pPr>
    </w:p>
    <w:p w:rsidR="007547C3" w:rsidRPr="007547C3" w:rsidRDefault="007547C3" w:rsidP="007547C3">
      <w:pPr>
        <w:tabs>
          <w:tab w:val="left" w:pos="4005"/>
        </w:tabs>
        <w:suppressAutoHyphens/>
        <w:contextualSpacing/>
        <w:jc w:val="both"/>
        <w:rPr>
          <w:rFonts w:ascii="Liberation Serif" w:hAnsi="Liberation Serif"/>
          <w:b/>
          <w:szCs w:val="24"/>
          <w:lang w:val="ru-RU" w:eastAsia="ar-SA"/>
        </w:rPr>
      </w:pPr>
    </w:p>
    <w:p w:rsidR="007547C3" w:rsidRPr="007547C3" w:rsidRDefault="007547C3" w:rsidP="007547C3">
      <w:pPr>
        <w:tabs>
          <w:tab w:val="left" w:pos="4005"/>
        </w:tabs>
        <w:suppressAutoHyphens/>
        <w:contextualSpacing/>
        <w:jc w:val="both"/>
        <w:rPr>
          <w:rFonts w:ascii="Liberation Serif" w:hAnsi="Liberation Serif"/>
          <w:b/>
          <w:szCs w:val="24"/>
          <w:lang w:val="ru-RU" w:eastAsia="ar-SA"/>
        </w:rPr>
      </w:pPr>
    </w:p>
    <w:p w:rsidR="007547C3" w:rsidRPr="007547C3" w:rsidRDefault="007547C3" w:rsidP="007547C3">
      <w:pPr>
        <w:tabs>
          <w:tab w:val="left" w:pos="4005"/>
        </w:tabs>
        <w:suppressAutoHyphens/>
        <w:contextualSpacing/>
        <w:jc w:val="both"/>
        <w:rPr>
          <w:rFonts w:ascii="Liberation Serif" w:hAnsi="Liberation Serif"/>
          <w:b/>
          <w:szCs w:val="24"/>
          <w:lang w:val="ru-RU" w:eastAsia="ar-SA"/>
        </w:rPr>
      </w:pPr>
    </w:p>
    <w:p w:rsidR="007547C3" w:rsidRPr="007547C3" w:rsidRDefault="007547C3" w:rsidP="007547C3">
      <w:pPr>
        <w:tabs>
          <w:tab w:val="left" w:pos="4005"/>
        </w:tabs>
        <w:suppressAutoHyphens/>
        <w:contextualSpacing/>
        <w:jc w:val="both"/>
        <w:rPr>
          <w:rFonts w:ascii="Liberation Serif" w:hAnsi="Liberation Serif"/>
          <w:b/>
          <w:szCs w:val="24"/>
          <w:lang w:val="ru-RU" w:eastAsia="ar-SA"/>
        </w:rPr>
      </w:pPr>
    </w:p>
    <w:p w:rsidR="007547C3" w:rsidRPr="007547C3" w:rsidRDefault="007547C3" w:rsidP="007547C3">
      <w:pPr>
        <w:tabs>
          <w:tab w:val="left" w:pos="4005"/>
        </w:tabs>
        <w:suppressAutoHyphens/>
        <w:contextualSpacing/>
        <w:jc w:val="both"/>
        <w:rPr>
          <w:rFonts w:ascii="Liberation Serif" w:hAnsi="Liberation Serif"/>
          <w:b/>
          <w:szCs w:val="24"/>
          <w:lang w:val="ru-RU" w:eastAsia="ar-SA"/>
        </w:rPr>
      </w:pPr>
    </w:p>
    <w:p w:rsidR="007547C3" w:rsidRPr="007547C3" w:rsidRDefault="007547C3" w:rsidP="007547C3">
      <w:pPr>
        <w:tabs>
          <w:tab w:val="left" w:pos="4005"/>
        </w:tabs>
        <w:suppressAutoHyphens/>
        <w:contextualSpacing/>
        <w:jc w:val="both"/>
        <w:rPr>
          <w:rFonts w:ascii="Liberation Serif" w:hAnsi="Liberation Serif"/>
          <w:b/>
          <w:szCs w:val="24"/>
          <w:lang w:val="ru-RU" w:eastAsia="ar-SA"/>
        </w:rPr>
      </w:pPr>
    </w:p>
    <w:p w:rsidR="007547C3" w:rsidRPr="007547C3" w:rsidRDefault="007547C3" w:rsidP="007547C3">
      <w:pPr>
        <w:tabs>
          <w:tab w:val="left" w:pos="4005"/>
        </w:tabs>
        <w:suppressAutoHyphens/>
        <w:contextualSpacing/>
        <w:jc w:val="both"/>
        <w:rPr>
          <w:rFonts w:ascii="Liberation Serif" w:hAnsi="Liberation Serif"/>
          <w:b/>
          <w:szCs w:val="24"/>
          <w:lang w:val="ru-RU" w:eastAsia="ar-SA"/>
        </w:rPr>
      </w:pPr>
    </w:p>
    <w:p w:rsidR="007547C3" w:rsidRPr="007547C3" w:rsidRDefault="007547C3" w:rsidP="007547C3">
      <w:pPr>
        <w:tabs>
          <w:tab w:val="left" w:pos="4005"/>
        </w:tabs>
        <w:suppressAutoHyphens/>
        <w:contextualSpacing/>
        <w:jc w:val="both"/>
        <w:rPr>
          <w:rFonts w:ascii="Liberation Serif" w:hAnsi="Liberation Serif"/>
          <w:b/>
          <w:szCs w:val="24"/>
          <w:lang w:val="ru-RU" w:eastAsia="ar-SA"/>
        </w:rPr>
      </w:pPr>
    </w:p>
    <w:p w:rsidR="007547C3" w:rsidRPr="007547C3" w:rsidRDefault="007547C3" w:rsidP="007547C3">
      <w:pPr>
        <w:tabs>
          <w:tab w:val="left" w:pos="4005"/>
        </w:tabs>
        <w:suppressAutoHyphens/>
        <w:contextualSpacing/>
        <w:jc w:val="both"/>
        <w:rPr>
          <w:rFonts w:ascii="Liberation Serif" w:hAnsi="Liberation Serif"/>
          <w:b/>
          <w:szCs w:val="24"/>
          <w:lang w:val="ru-RU" w:eastAsia="ar-SA"/>
        </w:rPr>
      </w:pPr>
    </w:p>
    <w:p w:rsidR="007547C3" w:rsidRPr="0054486E" w:rsidRDefault="007547C3" w:rsidP="007547C3">
      <w:pPr>
        <w:suppressAutoHyphens/>
        <w:contextualSpacing/>
        <w:jc w:val="both"/>
        <w:rPr>
          <w:rFonts w:ascii="Liberation Serif" w:hAnsi="Liberation Serif"/>
          <w:b/>
          <w:szCs w:val="24"/>
          <w:lang w:eastAsia="ar-SA"/>
        </w:rPr>
      </w:pPr>
      <w:r w:rsidRPr="007547C3">
        <w:rPr>
          <w:rFonts w:ascii="Liberation Serif" w:hAnsi="Liberation Serif"/>
          <w:szCs w:val="24"/>
          <w:lang w:val="ru-RU" w:eastAsia="ru-RU"/>
        </w:rPr>
        <w:t xml:space="preserve">                                           </w:t>
      </w:r>
      <w:r w:rsidRPr="0054486E">
        <w:rPr>
          <w:rFonts w:ascii="Liberation Serif" w:hAnsi="Liberation Serif"/>
          <w:b/>
          <w:szCs w:val="24"/>
          <w:lang w:eastAsia="ru-RU"/>
        </w:rPr>
        <w:t>IV. Тематическое планирование</w:t>
      </w:r>
    </w:p>
    <w:p w:rsidR="007547C3" w:rsidRPr="0054486E" w:rsidRDefault="007547C3" w:rsidP="007547C3">
      <w:pPr>
        <w:suppressAutoHyphens/>
        <w:contextualSpacing/>
        <w:jc w:val="both"/>
        <w:rPr>
          <w:rFonts w:ascii="Liberation Serif" w:hAnsi="Liberation Serif"/>
          <w:b/>
          <w:szCs w:val="24"/>
          <w:lang w:eastAsia="ar-SA"/>
        </w:rPr>
      </w:pPr>
      <w:r w:rsidRPr="0054486E">
        <w:rPr>
          <w:rFonts w:ascii="Liberation Serif" w:hAnsi="Liberation Serif"/>
          <w:b/>
          <w:szCs w:val="24"/>
          <w:lang w:eastAsia="ar-SA"/>
        </w:rPr>
        <w:t xml:space="preserve">                                 </w:t>
      </w:r>
    </w:p>
    <w:p w:rsidR="007547C3" w:rsidRPr="0054486E" w:rsidRDefault="007547C3" w:rsidP="007547C3">
      <w:pPr>
        <w:suppressAutoHyphens/>
        <w:contextualSpacing/>
        <w:jc w:val="both"/>
        <w:rPr>
          <w:rFonts w:ascii="Liberation Serif" w:hAnsi="Liberation Serif"/>
          <w:b/>
          <w:szCs w:val="24"/>
          <w:lang w:eastAsia="ar-SA"/>
        </w:rPr>
      </w:pPr>
      <w:r w:rsidRPr="0054486E">
        <w:rPr>
          <w:rFonts w:ascii="Liberation Serif" w:hAnsi="Liberation Serif"/>
          <w:b/>
          <w:szCs w:val="24"/>
          <w:lang w:eastAsia="ar-SA"/>
        </w:rPr>
        <w:t xml:space="preserve">                                                              1 класс </w:t>
      </w:r>
    </w:p>
    <w:p w:rsidR="007547C3" w:rsidRPr="0054486E" w:rsidRDefault="007547C3" w:rsidP="007547C3">
      <w:pPr>
        <w:suppressAutoHyphens/>
        <w:contextualSpacing/>
        <w:jc w:val="both"/>
        <w:rPr>
          <w:rFonts w:ascii="Liberation Serif" w:hAnsi="Liberation Serif"/>
          <w:b/>
          <w:szCs w:val="24"/>
          <w:lang w:eastAsia="ar-SA"/>
        </w:rPr>
      </w:pPr>
    </w:p>
    <w:tbl>
      <w:tblPr>
        <w:tblW w:w="9064" w:type="dxa"/>
        <w:shd w:val="clear" w:color="auto" w:fill="FFFFFF"/>
        <w:tblCellMar>
          <w:top w:w="105" w:type="dxa"/>
          <w:left w:w="105" w:type="dxa"/>
          <w:bottom w:w="105" w:type="dxa"/>
          <w:right w:w="105" w:type="dxa"/>
        </w:tblCellMar>
        <w:tblLook w:val="04A0" w:firstRow="1" w:lastRow="0" w:firstColumn="1" w:lastColumn="0" w:noHBand="0" w:noVBand="1"/>
      </w:tblPr>
      <w:tblGrid>
        <w:gridCol w:w="838"/>
        <w:gridCol w:w="1842"/>
        <w:gridCol w:w="3092"/>
        <w:gridCol w:w="1128"/>
        <w:gridCol w:w="2164"/>
      </w:tblGrid>
      <w:tr w:rsidR="007547C3" w:rsidRPr="0054486E" w:rsidTr="00667FB1">
        <w:trPr>
          <w:trHeight w:val="906"/>
        </w:trPr>
        <w:tc>
          <w:tcPr>
            <w:tcW w:w="843" w:type="dxa"/>
            <w:tcBorders>
              <w:top w:val="single" w:sz="6" w:space="0" w:color="000000"/>
              <w:left w:val="single" w:sz="6" w:space="0" w:color="000000"/>
              <w:right w:val="nil"/>
            </w:tcBorders>
            <w:shd w:val="clear" w:color="auto" w:fill="FFFFFF"/>
            <w:tcMar>
              <w:top w:w="0" w:type="dxa"/>
              <w:left w:w="115" w:type="dxa"/>
              <w:bottom w:w="0" w:type="dxa"/>
              <w:right w:w="0" w:type="dxa"/>
            </w:tcMar>
            <w:hideMark/>
          </w:tcPr>
          <w:p w:rsidR="007547C3" w:rsidRPr="0054486E" w:rsidRDefault="007547C3" w:rsidP="00667FB1">
            <w:pPr>
              <w:spacing w:before="100" w:beforeAutospacing="1" w:after="100" w:afterAutospacing="1"/>
              <w:rPr>
                <w:rFonts w:ascii="Liberation Serif" w:hAnsi="Liberation Serif"/>
                <w:b/>
                <w:color w:val="000000"/>
                <w:lang w:eastAsia="ru-RU"/>
              </w:rPr>
            </w:pPr>
            <w:r w:rsidRPr="0054486E">
              <w:rPr>
                <w:rFonts w:ascii="Liberation Serif" w:hAnsi="Liberation Serif"/>
                <w:b/>
                <w:color w:val="000000"/>
                <w:lang w:eastAsia="ru-RU"/>
              </w:rPr>
              <w:t>№ П/П</w:t>
            </w:r>
          </w:p>
        </w:tc>
        <w:tc>
          <w:tcPr>
            <w:tcW w:w="1843" w:type="dxa"/>
            <w:tcBorders>
              <w:top w:val="single" w:sz="6" w:space="0" w:color="000000"/>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jc w:val="center"/>
              <w:rPr>
                <w:rFonts w:ascii="Liberation Serif" w:hAnsi="Liberation Serif"/>
                <w:b/>
                <w:color w:val="000000"/>
                <w:lang w:eastAsia="ru-RU"/>
              </w:rPr>
            </w:pPr>
            <w:r w:rsidRPr="0054486E">
              <w:rPr>
                <w:rFonts w:ascii="Liberation Serif" w:hAnsi="Liberation Serif"/>
                <w:b/>
                <w:color w:val="000000"/>
                <w:lang w:eastAsia="ru-RU"/>
              </w:rPr>
              <w:t>Наименование раздела</w:t>
            </w:r>
          </w:p>
          <w:p w:rsidR="007547C3" w:rsidRPr="0054486E" w:rsidRDefault="007547C3" w:rsidP="00667FB1">
            <w:pPr>
              <w:rPr>
                <w:rFonts w:ascii="Liberation Serif" w:hAnsi="Liberation Serif"/>
                <w:b/>
                <w:lang w:eastAsia="ru-RU"/>
              </w:rPr>
            </w:pPr>
          </w:p>
        </w:tc>
        <w:tc>
          <w:tcPr>
            <w:tcW w:w="3118" w:type="dxa"/>
            <w:tcBorders>
              <w:top w:val="single" w:sz="6" w:space="0" w:color="000000"/>
              <w:left w:val="single" w:sz="6" w:space="0" w:color="000000"/>
              <w:right w:val="nil"/>
            </w:tcBorders>
            <w:shd w:val="clear" w:color="auto" w:fill="FFFFFF"/>
            <w:tcMar>
              <w:top w:w="0" w:type="dxa"/>
              <w:left w:w="115" w:type="dxa"/>
              <w:bottom w:w="0" w:type="dxa"/>
              <w:right w:w="0" w:type="dxa"/>
            </w:tcMar>
            <w:hideMark/>
          </w:tcPr>
          <w:p w:rsidR="007547C3" w:rsidRPr="0054486E" w:rsidRDefault="007547C3" w:rsidP="00667FB1">
            <w:pPr>
              <w:spacing w:before="100" w:beforeAutospacing="1" w:after="100" w:afterAutospacing="1"/>
              <w:rPr>
                <w:rFonts w:ascii="Liberation Serif" w:hAnsi="Liberation Serif"/>
                <w:b/>
                <w:color w:val="000000"/>
                <w:lang w:eastAsia="ru-RU"/>
              </w:rPr>
            </w:pPr>
            <w:r w:rsidRPr="0054486E">
              <w:rPr>
                <w:rFonts w:ascii="Liberation Serif" w:hAnsi="Liberation Serif"/>
                <w:b/>
                <w:color w:val="000000"/>
                <w:lang w:eastAsia="ru-RU"/>
              </w:rPr>
              <w:t>Тема занятия</w:t>
            </w:r>
          </w:p>
        </w:tc>
        <w:tc>
          <w:tcPr>
            <w:tcW w:w="1134" w:type="dxa"/>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rsidR="007547C3" w:rsidRPr="0054486E" w:rsidRDefault="007547C3" w:rsidP="00667FB1">
            <w:pPr>
              <w:spacing w:before="100" w:beforeAutospacing="1" w:after="100" w:afterAutospacing="1"/>
              <w:rPr>
                <w:rFonts w:ascii="Liberation Serif" w:hAnsi="Liberation Serif"/>
                <w:b/>
                <w:color w:val="000000"/>
                <w:lang w:eastAsia="ru-RU"/>
              </w:rPr>
            </w:pPr>
            <w:r w:rsidRPr="0054486E">
              <w:rPr>
                <w:rFonts w:ascii="Liberation Serif" w:hAnsi="Liberation Serif"/>
                <w:b/>
                <w:color w:val="000000"/>
                <w:lang w:eastAsia="ru-RU"/>
              </w:rPr>
              <w:t>Кол-во</w:t>
            </w:r>
          </w:p>
          <w:p w:rsidR="007547C3" w:rsidRPr="0054486E" w:rsidRDefault="007547C3" w:rsidP="00667FB1">
            <w:pPr>
              <w:spacing w:before="100" w:beforeAutospacing="1" w:after="100" w:afterAutospacing="1"/>
              <w:rPr>
                <w:rFonts w:ascii="Liberation Serif" w:hAnsi="Liberation Serif"/>
                <w:b/>
                <w:color w:val="000000"/>
                <w:lang w:eastAsia="ru-RU"/>
              </w:rPr>
            </w:pPr>
            <w:r w:rsidRPr="0054486E">
              <w:rPr>
                <w:rFonts w:ascii="Liberation Serif" w:hAnsi="Liberation Serif"/>
                <w:b/>
                <w:color w:val="000000"/>
                <w:lang w:eastAsia="ru-RU"/>
              </w:rPr>
              <w:t>часов</w:t>
            </w:r>
          </w:p>
        </w:tc>
        <w:tc>
          <w:tcPr>
            <w:tcW w:w="2126" w:type="dxa"/>
            <w:tcBorders>
              <w:top w:val="single" w:sz="6" w:space="0" w:color="000000"/>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b/>
                <w:color w:val="000000"/>
                <w:lang w:eastAsia="ru-RU"/>
              </w:rPr>
            </w:pPr>
            <w:r w:rsidRPr="0054486E">
              <w:rPr>
                <w:rFonts w:ascii="Liberation Serif" w:hAnsi="Liberation Serif"/>
                <w:b/>
                <w:color w:val="000000"/>
                <w:lang w:eastAsia="ru-RU"/>
              </w:rPr>
              <w:t xml:space="preserve">Электронные </w:t>
            </w:r>
            <w:r w:rsidRPr="0054486E">
              <w:rPr>
                <w:rFonts w:ascii="Liberation Serif" w:hAnsi="Liberation Serif"/>
                <w:b/>
                <w:color w:val="000000"/>
                <w:lang w:eastAsia="ru-RU"/>
              </w:rPr>
              <w:br/>
              <w:t>(цифровые)</w:t>
            </w:r>
            <w:r w:rsidRPr="0054486E">
              <w:rPr>
                <w:rFonts w:ascii="Liberation Serif" w:hAnsi="Liberation Serif"/>
                <w:b/>
                <w:color w:val="000000"/>
                <w:lang w:eastAsia="ru-RU"/>
              </w:rPr>
              <w:br/>
              <w:t>образовательные ресурсы</w:t>
            </w:r>
          </w:p>
        </w:tc>
      </w:tr>
      <w:tr w:rsidR="007547C3" w:rsidRPr="007547C3" w:rsidTr="00667FB1">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7547C3" w:rsidRDefault="007547C3" w:rsidP="00667FB1">
            <w:pPr>
              <w:spacing w:before="100" w:beforeAutospacing="1" w:after="100" w:afterAutospacing="1"/>
              <w:rPr>
                <w:rFonts w:ascii="Liberation Serif" w:hAnsi="Liberation Serif"/>
                <w:color w:val="0D0D0D"/>
                <w:lang w:eastAsia="ru-RU"/>
              </w:rPr>
            </w:pPr>
            <w:r w:rsidRPr="007547C3">
              <w:rPr>
                <w:rFonts w:ascii="Liberation Serif" w:hAnsi="Liberation Serif"/>
                <w:color w:val="0D0D0D"/>
                <w:lang w:eastAsia="ru-RU"/>
              </w:rPr>
              <w:t xml:space="preserve">      1</w:t>
            </w:r>
          </w:p>
        </w:tc>
        <w:tc>
          <w:tcPr>
            <w:tcW w:w="1843" w:type="dxa"/>
            <w:vMerge w:val="restart"/>
            <w:tcBorders>
              <w:top w:val="single" w:sz="6" w:space="0" w:color="000000"/>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jc w:val="center"/>
              <w:rPr>
                <w:rFonts w:ascii="Liberation Serif" w:hAnsi="Liberation Serif"/>
                <w:b/>
                <w:color w:val="000000"/>
                <w:lang w:eastAsia="ru-RU"/>
              </w:rPr>
            </w:pPr>
            <w:r w:rsidRPr="0054486E">
              <w:rPr>
                <w:rFonts w:ascii="Liberation Serif" w:hAnsi="Liberation Serif"/>
                <w:b/>
                <w:color w:val="000000"/>
                <w:lang w:eastAsia="ru-RU"/>
              </w:rPr>
              <w:t>Игры с бегом</w:t>
            </w:r>
          </w:p>
          <w:p w:rsidR="007547C3" w:rsidRPr="0054486E" w:rsidRDefault="007547C3" w:rsidP="00667FB1">
            <w:pPr>
              <w:spacing w:before="100" w:beforeAutospacing="1" w:after="100" w:afterAutospacing="1"/>
              <w:jc w:val="center"/>
              <w:rPr>
                <w:rFonts w:ascii="Liberation Serif" w:hAnsi="Liberation Serif"/>
                <w:color w:val="000000"/>
                <w:lang w:eastAsia="ru-RU"/>
              </w:rPr>
            </w:pPr>
            <w:r w:rsidRPr="0054486E">
              <w:rPr>
                <w:rFonts w:ascii="Liberation Serif" w:hAnsi="Liberation Serif"/>
                <w:b/>
                <w:color w:val="000000"/>
                <w:lang w:eastAsia="ru-RU"/>
              </w:rPr>
              <w:t>6 часов</w:t>
            </w:r>
          </w:p>
        </w:tc>
        <w:tc>
          <w:tcPr>
            <w:tcW w:w="31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54486E" w:rsidRDefault="007547C3" w:rsidP="00667FB1">
            <w:pPr>
              <w:spacing w:before="100" w:beforeAutospacing="1" w:after="100" w:afterAutospacing="1"/>
              <w:rPr>
                <w:rFonts w:ascii="Liberation Serif" w:hAnsi="Liberation Serif"/>
                <w:color w:val="000000"/>
                <w:lang w:eastAsia="ru-RU"/>
              </w:rPr>
            </w:pPr>
            <w:r w:rsidRPr="0054486E">
              <w:rPr>
                <w:rFonts w:ascii="Liberation Serif" w:hAnsi="Liberation Serif"/>
                <w:color w:val="000000"/>
                <w:lang w:eastAsia="ru-RU"/>
              </w:rPr>
              <w:t>ТБ. Игра «Фигуры».</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547C3" w:rsidRPr="0054486E" w:rsidRDefault="007547C3" w:rsidP="00667FB1">
            <w:pPr>
              <w:spacing w:before="100" w:beforeAutospacing="1" w:after="100" w:afterAutospacing="1"/>
              <w:rPr>
                <w:rFonts w:ascii="Liberation Serif" w:hAnsi="Liberation Serif"/>
                <w:color w:val="000000"/>
                <w:lang w:eastAsia="ru-RU"/>
              </w:rPr>
            </w:pPr>
            <w:r w:rsidRPr="0054486E">
              <w:rPr>
                <w:rFonts w:ascii="Liberation Serif" w:hAnsi="Liberation Serif"/>
                <w:color w:val="000000"/>
                <w:lang w:eastAsia="ru-RU"/>
              </w:rPr>
              <w:t>1</w:t>
            </w:r>
          </w:p>
        </w:tc>
        <w:tc>
          <w:tcPr>
            <w:tcW w:w="2126" w:type="dxa"/>
            <w:vMerge w:val="restart"/>
            <w:tcBorders>
              <w:top w:val="single" w:sz="6" w:space="0" w:color="000000"/>
              <w:left w:val="single" w:sz="6" w:space="0" w:color="000000"/>
              <w:right w:val="single" w:sz="6" w:space="0" w:color="000000"/>
            </w:tcBorders>
            <w:shd w:val="clear" w:color="auto" w:fill="FFFFFF"/>
          </w:tcPr>
          <w:p w:rsidR="007547C3" w:rsidRPr="007547C3" w:rsidRDefault="007547C3" w:rsidP="00667FB1">
            <w:pPr>
              <w:spacing w:before="100" w:beforeAutospacing="1" w:after="100" w:afterAutospacing="1"/>
              <w:rPr>
                <w:rFonts w:ascii="Liberation Serif" w:hAnsi="Liberation Serif"/>
                <w:color w:val="000000"/>
                <w:lang w:val="ru-RU" w:eastAsia="ru-RU"/>
              </w:rPr>
            </w:pPr>
            <w:r w:rsidRPr="007547C3">
              <w:rPr>
                <w:rFonts w:ascii="Liberation Serif" w:hAnsi="Liberation Serif"/>
                <w:color w:val="000000"/>
                <w:lang w:val="ru-RU" w:eastAsia="ru-RU"/>
              </w:rPr>
              <w:t xml:space="preserve">Физкульт.Ура </w:t>
            </w:r>
          </w:p>
          <w:p w:rsidR="007547C3" w:rsidRPr="007547C3" w:rsidRDefault="007547C3" w:rsidP="00667FB1">
            <w:pPr>
              <w:spacing w:before="100" w:beforeAutospacing="1" w:after="100" w:afterAutospacing="1"/>
              <w:rPr>
                <w:rFonts w:ascii="Liberation Serif" w:hAnsi="Liberation Serif"/>
                <w:color w:val="000000"/>
                <w:lang w:val="ru-RU" w:eastAsia="ru-RU"/>
              </w:rPr>
            </w:pPr>
            <w:hyperlink r:id="rId414" w:history="1">
              <w:r w:rsidRPr="00340CA9">
                <w:rPr>
                  <w:rStyle w:val="a4"/>
                  <w:rFonts w:ascii="Liberation Serif" w:hAnsi="Liberation Serif"/>
                  <w:lang w:eastAsia="ru-RU"/>
                </w:rPr>
                <w:t>https</w:t>
              </w:r>
              <w:r w:rsidRPr="007547C3">
                <w:rPr>
                  <w:rStyle w:val="a4"/>
                  <w:rFonts w:ascii="Liberation Serif" w:hAnsi="Liberation Serif"/>
                  <w:lang w:val="ru-RU" w:eastAsia="ru-RU"/>
                </w:rPr>
                <w:t>://</w:t>
              </w:r>
              <w:r w:rsidRPr="00340CA9">
                <w:rPr>
                  <w:rStyle w:val="a4"/>
                  <w:rFonts w:ascii="Liberation Serif" w:hAnsi="Liberation Serif"/>
                  <w:lang w:eastAsia="ru-RU"/>
                </w:rPr>
                <w:t>www</w:t>
              </w:r>
              <w:r w:rsidRPr="007547C3">
                <w:rPr>
                  <w:rStyle w:val="a4"/>
                  <w:rFonts w:ascii="Liberation Serif" w:hAnsi="Liberation Serif"/>
                  <w:lang w:val="ru-RU" w:eastAsia="ru-RU"/>
                </w:rPr>
                <w:t>.</w:t>
              </w:r>
              <w:r w:rsidRPr="00340CA9">
                <w:rPr>
                  <w:rStyle w:val="a4"/>
                  <w:rFonts w:ascii="Liberation Serif" w:hAnsi="Liberation Serif"/>
                  <w:lang w:eastAsia="ru-RU"/>
                </w:rPr>
                <w:t>fizkult</w:t>
              </w:r>
              <w:r w:rsidRPr="007547C3">
                <w:rPr>
                  <w:rStyle w:val="a4"/>
                  <w:rFonts w:ascii="Liberation Serif" w:hAnsi="Liberation Serif"/>
                  <w:lang w:val="ru-RU" w:eastAsia="ru-RU"/>
                </w:rPr>
                <w:t>-</w:t>
              </w:r>
              <w:r w:rsidRPr="00340CA9">
                <w:rPr>
                  <w:rStyle w:val="a4"/>
                  <w:rFonts w:ascii="Liberation Serif" w:hAnsi="Liberation Serif"/>
                  <w:lang w:eastAsia="ru-RU"/>
                </w:rPr>
                <w:t>ura</w:t>
              </w:r>
              <w:r w:rsidRPr="007547C3">
                <w:rPr>
                  <w:rStyle w:val="a4"/>
                  <w:rFonts w:ascii="Liberation Serif" w:hAnsi="Liberation Serif"/>
                  <w:lang w:val="ru-RU" w:eastAsia="ru-RU"/>
                </w:rPr>
                <w:t>.</w:t>
              </w:r>
              <w:r w:rsidRPr="00340CA9">
                <w:rPr>
                  <w:rStyle w:val="a4"/>
                  <w:rFonts w:ascii="Liberation Serif" w:hAnsi="Liberation Serif"/>
                  <w:lang w:eastAsia="ru-RU"/>
                </w:rPr>
                <w:t>ru</w:t>
              </w:r>
              <w:r w:rsidRPr="007547C3">
                <w:rPr>
                  <w:rStyle w:val="a4"/>
                  <w:rFonts w:ascii="Liberation Serif" w:hAnsi="Liberation Serif"/>
                  <w:lang w:val="ru-RU" w:eastAsia="ru-RU"/>
                </w:rPr>
                <w:t>/</w:t>
              </w:r>
              <w:r w:rsidRPr="00340CA9">
                <w:rPr>
                  <w:rStyle w:val="a4"/>
                  <w:rFonts w:ascii="Liberation Serif" w:hAnsi="Liberation Serif"/>
                  <w:lang w:eastAsia="ru-RU"/>
                </w:rPr>
                <w:t>mobile</w:t>
              </w:r>
              <w:r w:rsidRPr="007547C3">
                <w:rPr>
                  <w:rStyle w:val="a4"/>
                  <w:rFonts w:ascii="Liberation Serif" w:hAnsi="Liberation Serif"/>
                  <w:lang w:val="ru-RU" w:eastAsia="ru-RU"/>
                </w:rPr>
                <w:t>_</w:t>
              </w:r>
              <w:r w:rsidRPr="00340CA9">
                <w:rPr>
                  <w:rStyle w:val="a4"/>
                  <w:rFonts w:ascii="Liberation Serif" w:hAnsi="Liberation Serif"/>
                  <w:lang w:eastAsia="ru-RU"/>
                </w:rPr>
                <w:t>game</w:t>
              </w:r>
            </w:hyperlink>
            <w:r w:rsidRPr="007547C3">
              <w:rPr>
                <w:rFonts w:ascii="Liberation Serif" w:hAnsi="Liberation Serif"/>
                <w:color w:val="000000"/>
                <w:lang w:val="ru-RU" w:eastAsia="ru-RU"/>
              </w:rPr>
              <w:t xml:space="preserve"> </w:t>
            </w:r>
          </w:p>
        </w:tc>
      </w:tr>
      <w:tr w:rsidR="007547C3" w:rsidRPr="0054486E" w:rsidTr="00667FB1">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7547C3" w:rsidRDefault="007547C3" w:rsidP="00667FB1">
            <w:pPr>
              <w:spacing w:before="100" w:beforeAutospacing="1" w:after="100" w:afterAutospacing="1"/>
              <w:contextualSpacing/>
              <w:rPr>
                <w:rFonts w:ascii="Liberation Serif" w:hAnsi="Liberation Serif"/>
                <w:color w:val="0D0D0D"/>
                <w:lang w:eastAsia="ru-RU"/>
              </w:rPr>
            </w:pPr>
            <w:r w:rsidRPr="007547C3">
              <w:rPr>
                <w:rFonts w:ascii="Liberation Serif" w:hAnsi="Liberation Serif"/>
                <w:color w:val="0D0D0D"/>
                <w:lang w:val="ru-RU" w:eastAsia="ru-RU"/>
              </w:rPr>
              <w:t xml:space="preserve">      </w:t>
            </w:r>
            <w:r w:rsidRPr="007547C3">
              <w:rPr>
                <w:rFonts w:ascii="Liberation Serif" w:hAnsi="Liberation Serif"/>
                <w:color w:val="0D0D0D"/>
                <w:lang w:eastAsia="ru-RU"/>
              </w:rPr>
              <w:t>2</w:t>
            </w:r>
          </w:p>
        </w:tc>
        <w:tc>
          <w:tcPr>
            <w:tcW w:w="1843" w:type="dxa"/>
            <w:vMerge/>
            <w:tcBorders>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jc w:val="center"/>
              <w:rPr>
                <w:rFonts w:ascii="Liberation Serif" w:hAnsi="Liberation Serif"/>
                <w:color w:val="000000"/>
                <w:lang w:eastAsia="ru-RU"/>
              </w:rPr>
            </w:pPr>
          </w:p>
        </w:tc>
        <w:tc>
          <w:tcPr>
            <w:tcW w:w="31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54486E" w:rsidRDefault="007547C3" w:rsidP="00667FB1">
            <w:pPr>
              <w:spacing w:before="100" w:beforeAutospacing="1" w:after="100" w:afterAutospacing="1"/>
              <w:rPr>
                <w:rFonts w:ascii="Liberation Serif" w:hAnsi="Liberation Serif"/>
                <w:color w:val="000000"/>
                <w:lang w:eastAsia="ru-RU"/>
              </w:rPr>
            </w:pPr>
            <w:r w:rsidRPr="0054486E">
              <w:rPr>
                <w:rFonts w:ascii="Liberation Serif" w:hAnsi="Liberation Serif"/>
                <w:color w:val="000000"/>
                <w:lang w:eastAsia="ru-RU"/>
              </w:rPr>
              <w:t>Игра «Волки, зайцы, лисы».</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547C3" w:rsidRPr="0054486E" w:rsidRDefault="007547C3" w:rsidP="00667FB1">
            <w:pPr>
              <w:spacing w:before="100" w:beforeAutospacing="1" w:after="100" w:afterAutospacing="1"/>
              <w:rPr>
                <w:rFonts w:ascii="Liberation Serif" w:hAnsi="Liberation Serif"/>
                <w:color w:val="000000"/>
                <w:lang w:eastAsia="ru-RU"/>
              </w:rPr>
            </w:pPr>
            <w:r w:rsidRPr="0054486E">
              <w:rPr>
                <w:rFonts w:ascii="Liberation Serif" w:hAnsi="Liberation Serif"/>
                <w:color w:val="000000"/>
                <w:lang w:eastAsia="ru-RU"/>
              </w:rPr>
              <w:t>1</w:t>
            </w:r>
          </w:p>
        </w:tc>
        <w:tc>
          <w:tcPr>
            <w:tcW w:w="2126" w:type="dxa"/>
            <w:vMerge/>
            <w:tcBorders>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p>
        </w:tc>
      </w:tr>
      <w:tr w:rsidR="007547C3" w:rsidRPr="0054486E" w:rsidTr="00667FB1">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7547C3" w:rsidRDefault="007547C3" w:rsidP="00667FB1">
            <w:pPr>
              <w:spacing w:before="100" w:beforeAutospacing="1" w:after="100" w:afterAutospacing="1"/>
              <w:contextualSpacing/>
              <w:rPr>
                <w:rFonts w:ascii="Liberation Serif" w:hAnsi="Liberation Serif"/>
                <w:color w:val="0D0D0D"/>
                <w:lang w:eastAsia="ru-RU"/>
              </w:rPr>
            </w:pPr>
            <w:r w:rsidRPr="007547C3">
              <w:rPr>
                <w:rFonts w:ascii="Liberation Serif" w:hAnsi="Liberation Serif"/>
                <w:color w:val="0D0D0D"/>
                <w:lang w:eastAsia="ru-RU"/>
              </w:rPr>
              <w:t>3</w:t>
            </w:r>
          </w:p>
        </w:tc>
        <w:tc>
          <w:tcPr>
            <w:tcW w:w="1843" w:type="dxa"/>
            <w:vMerge/>
            <w:tcBorders>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jc w:val="center"/>
              <w:rPr>
                <w:rFonts w:ascii="Liberation Serif" w:hAnsi="Liberation Serif"/>
                <w:color w:val="000000"/>
                <w:lang w:eastAsia="ru-RU"/>
              </w:rPr>
            </w:pPr>
          </w:p>
        </w:tc>
        <w:tc>
          <w:tcPr>
            <w:tcW w:w="31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7547C3" w:rsidRDefault="007547C3" w:rsidP="00667FB1">
            <w:pPr>
              <w:spacing w:before="100" w:beforeAutospacing="1" w:after="100" w:afterAutospacing="1"/>
              <w:rPr>
                <w:rFonts w:ascii="Liberation Serif" w:hAnsi="Liberation Serif"/>
                <w:color w:val="000000"/>
                <w:lang w:val="ru-RU" w:eastAsia="ru-RU"/>
              </w:rPr>
            </w:pPr>
            <w:r w:rsidRPr="007547C3">
              <w:rPr>
                <w:rFonts w:ascii="Liberation Serif" w:hAnsi="Liberation Serif"/>
                <w:color w:val="000000"/>
                <w:lang w:val="ru-RU" w:eastAsia="ru-RU"/>
              </w:rPr>
              <w:t>Комплекс ОРУ в движении «Мишка на прогулке». Игра «У медведя во бору».</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547C3" w:rsidRPr="0054486E" w:rsidRDefault="007547C3" w:rsidP="00667FB1">
            <w:pPr>
              <w:spacing w:before="100" w:beforeAutospacing="1" w:after="100" w:afterAutospacing="1"/>
              <w:rPr>
                <w:rFonts w:ascii="Liberation Serif" w:hAnsi="Liberation Serif"/>
                <w:color w:val="000000"/>
                <w:lang w:eastAsia="ru-RU"/>
              </w:rPr>
            </w:pPr>
            <w:r w:rsidRPr="0054486E">
              <w:rPr>
                <w:rFonts w:ascii="Liberation Serif" w:hAnsi="Liberation Serif"/>
                <w:color w:val="000000"/>
                <w:lang w:eastAsia="ru-RU"/>
              </w:rPr>
              <w:t>1</w:t>
            </w:r>
          </w:p>
        </w:tc>
        <w:tc>
          <w:tcPr>
            <w:tcW w:w="2126" w:type="dxa"/>
            <w:vMerge/>
            <w:tcBorders>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p>
        </w:tc>
      </w:tr>
      <w:tr w:rsidR="007547C3" w:rsidRPr="0054486E" w:rsidTr="00667FB1">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7547C3" w:rsidRPr="007547C3" w:rsidRDefault="007547C3" w:rsidP="00667FB1">
            <w:pPr>
              <w:spacing w:before="100" w:beforeAutospacing="1" w:after="100" w:afterAutospacing="1"/>
              <w:contextualSpacing/>
              <w:rPr>
                <w:rFonts w:ascii="Liberation Serif" w:hAnsi="Liberation Serif"/>
                <w:color w:val="0D0D0D"/>
                <w:lang w:eastAsia="ru-RU"/>
              </w:rPr>
            </w:pPr>
            <w:r w:rsidRPr="007547C3">
              <w:rPr>
                <w:rFonts w:ascii="Liberation Serif" w:hAnsi="Liberation Serif"/>
                <w:color w:val="0D0D0D"/>
                <w:lang w:eastAsia="ru-RU"/>
              </w:rPr>
              <w:t>4</w:t>
            </w:r>
          </w:p>
        </w:tc>
        <w:tc>
          <w:tcPr>
            <w:tcW w:w="1843" w:type="dxa"/>
            <w:vMerge/>
            <w:tcBorders>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jc w:val="center"/>
              <w:rPr>
                <w:rFonts w:ascii="Liberation Serif" w:hAnsi="Liberation Serif"/>
                <w:color w:val="000000"/>
                <w:lang w:eastAsia="ru-RU"/>
              </w:rPr>
            </w:pPr>
          </w:p>
        </w:tc>
        <w:tc>
          <w:tcPr>
            <w:tcW w:w="31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54486E" w:rsidRDefault="007547C3" w:rsidP="00667FB1">
            <w:pPr>
              <w:spacing w:before="100" w:beforeAutospacing="1" w:after="100" w:afterAutospacing="1"/>
              <w:rPr>
                <w:rFonts w:ascii="Liberation Serif" w:hAnsi="Liberation Serif"/>
                <w:color w:val="000000"/>
                <w:lang w:eastAsia="ru-RU"/>
              </w:rPr>
            </w:pPr>
            <w:r w:rsidRPr="0054486E">
              <w:rPr>
                <w:rFonts w:ascii="Liberation Serif" w:hAnsi="Liberation Serif"/>
                <w:color w:val="000000"/>
                <w:lang w:eastAsia="ru-RU"/>
              </w:rPr>
              <w:t>Игра «Второй лишний».</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547C3" w:rsidRPr="0054486E" w:rsidRDefault="007547C3" w:rsidP="00667FB1">
            <w:pPr>
              <w:spacing w:before="100" w:beforeAutospacing="1" w:after="100" w:afterAutospacing="1"/>
              <w:rPr>
                <w:rFonts w:ascii="Liberation Serif" w:hAnsi="Liberation Serif"/>
                <w:color w:val="000000"/>
                <w:lang w:eastAsia="ru-RU"/>
              </w:rPr>
            </w:pPr>
            <w:r w:rsidRPr="0054486E">
              <w:rPr>
                <w:rFonts w:ascii="Liberation Serif" w:hAnsi="Liberation Serif"/>
                <w:color w:val="000000"/>
                <w:lang w:eastAsia="ru-RU"/>
              </w:rPr>
              <w:t>1</w:t>
            </w:r>
          </w:p>
        </w:tc>
        <w:tc>
          <w:tcPr>
            <w:tcW w:w="2126" w:type="dxa"/>
            <w:vMerge/>
            <w:tcBorders>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p>
        </w:tc>
      </w:tr>
      <w:tr w:rsidR="007547C3" w:rsidRPr="0054486E" w:rsidTr="00667FB1">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7547C3" w:rsidRPr="007547C3" w:rsidRDefault="007547C3" w:rsidP="00667FB1">
            <w:pPr>
              <w:spacing w:before="100" w:beforeAutospacing="1" w:after="100" w:afterAutospacing="1"/>
              <w:contextualSpacing/>
              <w:rPr>
                <w:rFonts w:ascii="Liberation Serif" w:hAnsi="Liberation Serif"/>
                <w:color w:val="0D0D0D"/>
                <w:lang w:eastAsia="ru-RU"/>
              </w:rPr>
            </w:pPr>
            <w:r w:rsidRPr="007547C3">
              <w:rPr>
                <w:rFonts w:ascii="Liberation Serif" w:hAnsi="Liberation Serif"/>
                <w:color w:val="0D0D0D"/>
                <w:lang w:eastAsia="ru-RU"/>
              </w:rPr>
              <w:t>5</w:t>
            </w:r>
          </w:p>
        </w:tc>
        <w:tc>
          <w:tcPr>
            <w:tcW w:w="1843" w:type="dxa"/>
            <w:vMerge/>
            <w:tcBorders>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jc w:val="center"/>
              <w:rPr>
                <w:rFonts w:ascii="Liberation Serif" w:hAnsi="Liberation Serif"/>
                <w:color w:val="000000"/>
                <w:lang w:eastAsia="ru-RU"/>
              </w:rPr>
            </w:pPr>
          </w:p>
        </w:tc>
        <w:tc>
          <w:tcPr>
            <w:tcW w:w="31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54486E" w:rsidRDefault="007547C3" w:rsidP="00667FB1">
            <w:pPr>
              <w:spacing w:before="100" w:beforeAutospacing="1" w:after="100" w:afterAutospacing="1"/>
              <w:rPr>
                <w:rFonts w:ascii="Liberation Serif" w:hAnsi="Liberation Serif"/>
                <w:color w:val="000000"/>
                <w:lang w:eastAsia="ru-RU"/>
              </w:rPr>
            </w:pPr>
            <w:r w:rsidRPr="0054486E">
              <w:rPr>
                <w:rFonts w:ascii="Liberation Serif" w:hAnsi="Liberation Serif"/>
                <w:color w:val="000000"/>
                <w:lang w:eastAsia="ru-RU"/>
              </w:rPr>
              <w:t>Игра ««Фигуры».</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547C3" w:rsidRPr="0054486E" w:rsidRDefault="007547C3" w:rsidP="00667FB1">
            <w:pPr>
              <w:spacing w:before="100" w:beforeAutospacing="1" w:after="100" w:afterAutospacing="1"/>
              <w:rPr>
                <w:rFonts w:ascii="Liberation Serif" w:hAnsi="Liberation Serif"/>
                <w:color w:val="000000"/>
                <w:lang w:eastAsia="ru-RU"/>
              </w:rPr>
            </w:pPr>
            <w:r w:rsidRPr="0054486E">
              <w:rPr>
                <w:rFonts w:ascii="Liberation Serif" w:hAnsi="Liberation Serif"/>
                <w:color w:val="000000"/>
                <w:lang w:eastAsia="ru-RU"/>
              </w:rPr>
              <w:t>1</w:t>
            </w:r>
          </w:p>
        </w:tc>
        <w:tc>
          <w:tcPr>
            <w:tcW w:w="2126" w:type="dxa"/>
            <w:vMerge/>
            <w:tcBorders>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p>
        </w:tc>
      </w:tr>
      <w:tr w:rsidR="007547C3" w:rsidRPr="0054486E" w:rsidTr="00667FB1">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7547C3" w:rsidRPr="007547C3" w:rsidRDefault="007547C3" w:rsidP="00667FB1">
            <w:pPr>
              <w:spacing w:before="100" w:beforeAutospacing="1" w:after="100" w:afterAutospacing="1"/>
              <w:contextualSpacing/>
              <w:rPr>
                <w:rFonts w:ascii="Liberation Serif" w:hAnsi="Liberation Serif"/>
                <w:color w:val="0D0D0D"/>
                <w:lang w:eastAsia="ru-RU"/>
              </w:rPr>
            </w:pPr>
            <w:r w:rsidRPr="007547C3">
              <w:rPr>
                <w:rFonts w:ascii="Liberation Serif" w:hAnsi="Liberation Serif"/>
                <w:color w:val="0D0D0D"/>
                <w:lang w:eastAsia="ru-RU"/>
              </w:rPr>
              <w:t>6</w:t>
            </w:r>
          </w:p>
        </w:tc>
        <w:tc>
          <w:tcPr>
            <w:tcW w:w="1843" w:type="dxa"/>
            <w:vMerge/>
            <w:tcBorders>
              <w:left w:val="single" w:sz="6" w:space="0" w:color="000000"/>
              <w:bottom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jc w:val="center"/>
              <w:rPr>
                <w:rFonts w:ascii="Liberation Serif" w:hAnsi="Liberation Serif"/>
                <w:color w:val="000000"/>
                <w:lang w:eastAsia="ru-RU"/>
              </w:rPr>
            </w:pPr>
          </w:p>
        </w:tc>
        <w:tc>
          <w:tcPr>
            <w:tcW w:w="31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54486E" w:rsidRDefault="007547C3" w:rsidP="00667FB1">
            <w:pPr>
              <w:spacing w:before="100" w:beforeAutospacing="1" w:after="100" w:afterAutospacing="1"/>
              <w:rPr>
                <w:rFonts w:ascii="Liberation Serif" w:hAnsi="Liberation Serif"/>
                <w:color w:val="000000"/>
                <w:lang w:eastAsia="ru-RU"/>
              </w:rPr>
            </w:pPr>
            <w:r w:rsidRPr="0054486E">
              <w:rPr>
                <w:rFonts w:ascii="Liberation Serif" w:hAnsi="Liberation Serif"/>
                <w:color w:val="000000"/>
                <w:lang w:eastAsia="ru-RU"/>
              </w:rPr>
              <w:t>Игра «Шишки, жёлуди, орехи».</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547C3" w:rsidRPr="0054486E" w:rsidRDefault="007547C3" w:rsidP="00667FB1">
            <w:pPr>
              <w:spacing w:before="100" w:beforeAutospacing="1" w:after="100" w:afterAutospacing="1"/>
              <w:rPr>
                <w:rFonts w:ascii="Liberation Serif" w:hAnsi="Liberation Serif"/>
                <w:color w:val="000000"/>
                <w:lang w:eastAsia="ru-RU"/>
              </w:rPr>
            </w:pPr>
            <w:r w:rsidRPr="0054486E">
              <w:rPr>
                <w:rFonts w:ascii="Liberation Serif" w:hAnsi="Liberation Serif"/>
                <w:color w:val="000000"/>
                <w:lang w:eastAsia="ru-RU"/>
              </w:rPr>
              <w:t>1</w:t>
            </w:r>
          </w:p>
        </w:tc>
        <w:tc>
          <w:tcPr>
            <w:tcW w:w="2126" w:type="dxa"/>
            <w:vMerge/>
            <w:tcBorders>
              <w:left w:val="single" w:sz="6" w:space="0" w:color="000000"/>
              <w:bottom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p>
        </w:tc>
      </w:tr>
      <w:tr w:rsidR="007547C3" w:rsidRPr="007547C3" w:rsidTr="00667FB1">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7547C3" w:rsidRPr="007547C3" w:rsidRDefault="007547C3" w:rsidP="00667FB1">
            <w:pPr>
              <w:spacing w:before="100" w:beforeAutospacing="1" w:after="100" w:afterAutospacing="1"/>
              <w:contextualSpacing/>
              <w:rPr>
                <w:rFonts w:ascii="Liberation Serif" w:hAnsi="Liberation Serif"/>
                <w:color w:val="0D0D0D"/>
                <w:lang w:eastAsia="ru-RU"/>
              </w:rPr>
            </w:pPr>
            <w:r w:rsidRPr="007547C3">
              <w:rPr>
                <w:rFonts w:ascii="Liberation Serif" w:hAnsi="Liberation Serif"/>
                <w:color w:val="0D0D0D"/>
                <w:lang w:eastAsia="ru-RU"/>
              </w:rPr>
              <w:t>7</w:t>
            </w:r>
          </w:p>
        </w:tc>
        <w:tc>
          <w:tcPr>
            <w:tcW w:w="1843" w:type="dxa"/>
            <w:vMerge w:val="restart"/>
            <w:tcBorders>
              <w:top w:val="single" w:sz="6" w:space="0" w:color="000000"/>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jc w:val="center"/>
              <w:rPr>
                <w:rFonts w:ascii="Liberation Serif" w:hAnsi="Liberation Serif"/>
                <w:b/>
                <w:color w:val="000000"/>
                <w:lang w:eastAsia="ru-RU"/>
              </w:rPr>
            </w:pPr>
            <w:r w:rsidRPr="0054486E">
              <w:rPr>
                <w:rFonts w:ascii="Liberation Serif" w:hAnsi="Liberation Serif"/>
                <w:b/>
                <w:color w:val="000000"/>
                <w:lang w:eastAsia="ru-RU"/>
              </w:rPr>
              <w:t>Игры с мячом</w:t>
            </w:r>
          </w:p>
          <w:p w:rsidR="007547C3" w:rsidRPr="0054486E" w:rsidRDefault="007547C3" w:rsidP="00667FB1">
            <w:pPr>
              <w:spacing w:before="100" w:beforeAutospacing="1" w:after="100" w:afterAutospacing="1"/>
              <w:jc w:val="center"/>
              <w:rPr>
                <w:rFonts w:ascii="Liberation Serif" w:hAnsi="Liberation Serif"/>
                <w:b/>
                <w:color w:val="000000"/>
                <w:lang w:eastAsia="ru-RU"/>
              </w:rPr>
            </w:pPr>
            <w:r w:rsidRPr="0054486E">
              <w:rPr>
                <w:rFonts w:ascii="Liberation Serif" w:hAnsi="Liberation Serif"/>
                <w:b/>
                <w:color w:val="000000"/>
                <w:lang w:eastAsia="ru-RU"/>
              </w:rPr>
              <w:br/>
              <w:t>6 часов</w:t>
            </w:r>
          </w:p>
        </w:tc>
        <w:tc>
          <w:tcPr>
            <w:tcW w:w="31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54486E" w:rsidRDefault="007547C3" w:rsidP="00667FB1">
            <w:pPr>
              <w:spacing w:before="100" w:beforeAutospacing="1" w:after="100" w:afterAutospacing="1"/>
              <w:rPr>
                <w:rFonts w:ascii="Liberation Serif" w:hAnsi="Liberation Serif"/>
                <w:color w:val="000000"/>
                <w:lang w:eastAsia="ru-RU"/>
              </w:rPr>
            </w:pPr>
            <w:r w:rsidRPr="0054486E">
              <w:rPr>
                <w:rFonts w:ascii="Liberation Serif" w:hAnsi="Liberation Serif"/>
                <w:color w:val="000000"/>
                <w:lang w:eastAsia="ru-RU"/>
              </w:rPr>
              <w:t>Игра «Мяч по полу».</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547C3" w:rsidRPr="0054486E" w:rsidRDefault="007547C3" w:rsidP="00667FB1">
            <w:pPr>
              <w:spacing w:before="100" w:beforeAutospacing="1" w:after="100" w:afterAutospacing="1"/>
              <w:rPr>
                <w:rFonts w:ascii="Liberation Serif" w:hAnsi="Liberation Serif"/>
                <w:color w:val="000000"/>
                <w:lang w:eastAsia="ru-RU"/>
              </w:rPr>
            </w:pPr>
            <w:r w:rsidRPr="0054486E">
              <w:rPr>
                <w:rFonts w:ascii="Liberation Serif" w:hAnsi="Liberation Serif"/>
                <w:color w:val="000000"/>
                <w:lang w:eastAsia="ru-RU"/>
              </w:rPr>
              <w:t>1</w:t>
            </w:r>
          </w:p>
        </w:tc>
        <w:tc>
          <w:tcPr>
            <w:tcW w:w="2126" w:type="dxa"/>
            <w:vMerge w:val="restart"/>
            <w:tcBorders>
              <w:top w:val="single" w:sz="6" w:space="0" w:color="000000"/>
              <w:left w:val="single" w:sz="6" w:space="0" w:color="000000"/>
              <w:right w:val="single" w:sz="6" w:space="0" w:color="000000"/>
            </w:tcBorders>
            <w:shd w:val="clear" w:color="auto" w:fill="FFFFFF"/>
          </w:tcPr>
          <w:p w:rsidR="007547C3" w:rsidRPr="007547C3" w:rsidRDefault="007547C3" w:rsidP="00667FB1">
            <w:pPr>
              <w:spacing w:before="100" w:beforeAutospacing="1" w:after="100" w:afterAutospacing="1"/>
              <w:rPr>
                <w:rFonts w:ascii="Liberation Serif" w:hAnsi="Liberation Serif"/>
                <w:color w:val="000000"/>
                <w:lang w:val="ru-RU" w:eastAsia="ru-RU"/>
              </w:rPr>
            </w:pPr>
            <w:r w:rsidRPr="007547C3">
              <w:rPr>
                <w:rFonts w:ascii="Liberation Serif" w:hAnsi="Liberation Serif"/>
                <w:color w:val="000000"/>
                <w:lang w:val="ru-RU" w:eastAsia="ru-RU"/>
              </w:rPr>
              <w:t xml:space="preserve">Физкульт.Ура </w:t>
            </w:r>
          </w:p>
          <w:p w:rsidR="007547C3" w:rsidRPr="007547C3" w:rsidRDefault="007547C3" w:rsidP="00667FB1">
            <w:pPr>
              <w:spacing w:before="100" w:beforeAutospacing="1" w:after="100" w:afterAutospacing="1"/>
              <w:rPr>
                <w:rFonts w:ascii="Liberation Serif" w:hAnsi="Liberation Serif"/>
                <w:color w:val="000000"/>
                <w:lang w:val="ru-RU" w:eastAsia="ru-RU"/>
              </w:rPr>
            </w:pPr>
            <w:hyperlink r:id="rId415" w:history="1">
              <w:r w:rsidRPr="00340CA9">
                <w:rPr>
                  <w:rStyle w:val="a4"/>
                  <w:rFonts w:ascii="Liberation Serif" w:hAnsi="Liberation Serif"/>
                  <w:lang w:eastAsia="ru-RU"/>
                </w:rPr>
                <w:t>https</w:t>
              </w:r>
              <w:r w:rsidRPr="007547C3">
                <w:rPr>
                  <w:rStyle w:val="a4"/>
                  <w:rFonts w:ascii="Liberation Serif" w:hAnsi="Liberation Serif"/>
                  <w:lang w:val="ru-RU" w:eastAsia="ru-RU"/>
                </w:rPr>
                <w:t>://</w:t>
              </w:r>
              <w:r w:rsidRPr="00340CA9">
                <w:rPr>
                  <w:rStyle w:val="a4"/>
                  <w:rFonts w:ascii="Liberation Serif" w:hAnsi="Liberation Serif"/>
                  <w:lang w:eastAsia="ru-RU"/>
                </w:rPr>
                <w:t>www</w:t>
              </w:r>
              <w:r w:rsidRPr="007547C3">
                <w:rPr>
                  <w:rStyle w:val="a4"/>
                  <w:rFonts w:ascii="Liberation Serif" w:hAnsi="Liberation Serif"/>
                  <w:lang w:val="ru-RU" w:eastAsia="ru-RU"/>
                </w:rPr>
                <w:t>.</w:t>
              </w:r>
              <w:r w:rsidRPr="00340CA9">
                <w:rPr>
                  <w:rStyle w:val="a4"/>
                  <w:rFonts w:ascii="Liberation Serif" w:hAnsi="Liberation Serif"/>
                  <w:lang w:eastAsia="ru-RU"/>
                </w:rPr>
                <w:t>fizkult</w:t>
              </w:r>
              <w:r w:rsidRPr="007547C3">
                <w:rPr>
                  <w:rStyle w:val="a4"/>
                  <w:rFonts w:ascii="Liberation Serif" w:hAnsi="Liberation Serif"/>
                  <w:lang w:val="ru-RU" w:eastAsia="ru-RU"/>
                </w:rPr>
                <w:t>-</w:t>
              </w:r>
              <w:r w:rsidRPr="00340CA9">
                <w:rPr>
                  <w:rStyle w:val="a4"/>
                  <w:rFonts w:ascii="Liberation Serif" w:hAnsi="Liberation Serif"/>
                  <w:lang w:eastAsia="ru-RU"/>
                </w:rPr>
                <w:t>ura</w:t>
              </w:r>
              <w:r w:rsidRPr="007547C3">
                <w:rPr>
                  <w:rStyle w:val="a4"/>
                  <w:rFonts w:ascii="Liberation Serif" w:hAnsi="Liberation Serif"/>
                  <w:lang w:val="ru-RU" w:eastAsia="ru-RU"/>
                </w:rPr>
                <w:t>.</w:t>
              </w:r>
              <w:r w:rsidRPr="00340CA9">
                <w:rPr>
                  <w:rStyle w:val="a4"/>
                  <w:rFonts w:ascii="Liberation Serif" w:hAnsi="Liberation Serif"/>
                  <w:lang w:eastAsia="ru-RU"/>
                </w:rPr>
                <w:t>ru</w:t>
              </w:r>
              <w:r w:rsidRPr="007547C3">
                <w:rPr>
                  <w:rStyle w:val="a4"/>
                  <w:rFonts w:ascii="Liberation Serif" w:hAnsi="Liberation Serif"/>
                  <w:lang w:val="ru-RU" w:eastAsia="ru-RU"/>
                </w:rPr>
                <w:t>/</w:t>
              </w:r>
              <w:r w:rsidRPr="00340CA9">
                <w:rPr>
                  <w:rStyle w:val="a4"/>
                  <w:rFonts w:ascii="Liberation Serif" w:hAnsi="Liberation Serif"/>
                  <w:lang w:eastAsia="ru-RU"/>
                </w:rPr>
                <w:t>mobile</w:t>
              </w:r>
              <w:r w:rsidRPr="007547C3">
                <w:rPr>
                  <w:rStyle w:val="a4"/>
                  <w:rFonts w:ascii="Liberation Serif" w:hAnsi="Liberation Serif"/>
                  <w:lang w:val="ru-RU" w:eastAsia="ru-RU"/>
                </w:rPr>
                <w:t>_</w:t>
              </w:r>
              <w:r w:rsidRPr="00340CA9">
                <w:rPr>
                  <w:rStyle w:val="a4"/>
                  <w:rFonts w:ascii="Liberation Serif" w:hAnsi="Liberation Serif"/>
                  <w:lang w:eastAsia="ru-RU"/>
                </w:rPr>
                <w:t>game</w:t>
              </w:r>
            </w:hyperlink>
          </w:p>
        </w:tc>
      </w:tr>
      <w:tr w:rsidR="007547C3" w:rsidRPr="0054486E" w:rsidTr="00667FB1">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7547C3" w:rsidRDefault="007547C3" w:rsidP="00667FB1">
            <w:pPr>
              <w:spacing w:before="100" w:beforeAutospacing="1" w:after="100" w:afterAutospacing="1"/>
              <w:rPr>
                <w:rFonts w:ascii="Liberation Serif" w:hAnsi="Liberation Serif"/>
                <w:color w:val="0D0D0D"/>
                <w:lang w:eastAsia="ru-RU"/>
              </w:rPr>
            </w:pPr>
            <w:r w:rsidRPr="007547C3">
              <w:rPr>
                <w:rFonts w:ascii="Liberation Serif" w:hAnsi="Liberation Serif"/>
                <w:color w:val="0D0D0D"/>
                <w:lang w:eastAsia="ru-RU"/>
              </w:rPr>
              <w:t>8</w:t>
            </w:r>
          </w:p>
          <w:p w:rsidR="007547C3" w:rsidRPr="007547C3" w:rsidRDefault="007547C3" w:rsidP="00667FB1">
            <w:pPr>
              <w:rPr>
                <w:rFonts w:ascii="Liberation Serif" w:hAnsi="Liberation Serif"/>
                <w:color w:val="0D0D0D"/>
                <w:lang w:eastAsia="ru-RU"/>
              </w:rPr>
            </w:pPr>
          </w:p>
        </w:tc>
        <w:tc>
          <w:tcPr>
            <w:tcW w:w="1843" w:type="dxa"/>
            <w:vMerge/>
            <w:tcBorders>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jc w:val="center"/>
              <w:rPr>
                <w:rFonts w:ascii="Liberation Serif" w:hAnsi="Liberation Serif"/>
                <w:color w:val="000000"/>
                <w:lang w:eastAsia="ru-RU"/>
              </w:rPr>
            </w:pPr>
          </w:p>
        </w:tc>
        <w:tc>
          <w:tcPr>
            <w:tcW w:w="31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7547C3" w:rsidRDefault="007547C3" w:rsidP="00667FB1">
            <w:pPr>
              <w:spacing w:before="100" w:beforeAutospacing="1" w:after="100" w:afterAutospacing="1"/>
              <w:rPr>
                <w:rFonts w:ascii="Liberation Serif" w:hAnsi="Liberation Serif"/>
                <w:color w:val="000000"/>
                <w:lang w:val="ru-RU" w:eastAsia="ru-RU"/>
              </w:rPr>
            </w:pPr>
            <w:r w:rsidRPr="007547C3">
              <w:rPr>
                <w:rFonts w:ascii="Liberation Serif" w:hAnsi="Liberation Serif"/>
                <w:color w:val="000000"/>
                <w:lang w:val="ru-RU" w:eastAsia="ru-RU"/>
              </w:rPr>
              <w:t xml:space="preserve">Перекаты мяча. Комплекс ОРУ с мячом «Мячик».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547C3" w:rsidRPr="0054486E" w:rsidRDefault="007547C3" w:rsidP="00667FB1">
            <w:pPr>
              <w:spacing w:before="100" w:beforeAutospacing="1" w:after="100" w:afterAutospacing="1"/>
              <w:rPr>
                <w:rFonts w:ascii="Liberation Serif" w:hAnsi="Liberation Serif"/>
                <w:color w:val="000000"/>
                <w:lang w:eastAsia="ru-RU"/>
              </w:rPr>
            </w:pPr>
            <w:r w:rsidRPr="0054486E">
              <w:rPr>
                <w:rFonts w:ascii="Liberation Serif" w:hAnsi="Liberation Serif"/>
                <w:color w:val="000000"/>
                <w:lang w:eastAsia="ru-RU"/>
              </w:rPr>
              <w:t>1</w:t>
            </w:r>
          </w:p>
        </w:tc>
        <w:tc>
          <w:tcPr>
            <w:tcW w:w="2126" w:type="dxa"/>
            <w:vMerge/>
            <w:tcBorders>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p>
        </w:tc>
      </w:tr>
      <w:tr w:rsidR="007547C3" w:rsidRPr="0054486E" w:rsidTr="00667FB1">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7547C3" w:rsidRDefault="007547C3" w:rsidP="00667FB1">
            <w:pPr>
              <w:spacing w:before="100" w:beforeAutospacing="1" w:after="100" w:afterAutospacing="1"/>
              <w:rPr>
                <w:rFonts w:ascii="Liberation Serif" w:hAnsi="Liberation Serif"/>
                <w:color w:val="0D0D0D"/>
                <w:lang w:eastAsia="ru-RU"/>
              </w:rPr>
            </w:pPr>
            <w:r w:rsidRPr="007547C3">
              <w:rPr>
                <w:rFonts w:ascii="Liberation Serif" w:hAnsi="Liberation Serif"/>
                <w:color w:val="0D0D0D"/>
                <w:lang w:eastAsia="ru-RU"/>
              </w:rPr>
              <w:t>9</w:t>
            </w:r>
          </w:p>
        </w:tc>
        <w:tc>
          <w:tcPr>
            <w:tcW w:w="1843" w:type="dxa"/>
            <w:vMerge/>
            <w:tcBorders>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jc w:val="center"/>
              <w:rPr>
                <w:rFonts w:ascii="Liberation Serif" w:hAnsi="Liberation Serif"/>
                <w:color w:val="000000"/>
                <w:lang w:eastAsia="ru-RU"/>
              </w:rPr>
            </w:pPr>
          </w:p>
        </w:tc>
        <w:tc>
          <w:tcPr>
            <w:tcW w:w="31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7547C3" w:rsidRDefault="007547C3" w:rsidP="00667FB1">
            <w:pPr>
              <w:spacing w:before="100" w:beforeAutospacing="1" w:after="100" w:afterAutospacing="1"/>
              <w:rPr>
                <w:rFonts w:ascii="Liberation Serif" w:hAnsi="Liberation Serif"/>
                <w:color w:val="000000"/>
                <w:lang w:val="ru-RU" w:eastAsia="ru-RU"/>
              </w:rPr>
            </w:pPr>
            <w:r w:rsidRPr="007547C3">
              <w:rPr>
                <w:rFonts w:ascii="Liberation Serif" w:hAnsi="Liberation Serif"/>
                <w:color w:val="000000"/>
                <w:lang w:val="ru-RU" w:eastAsia="ru-RU"/>
              </w:rPr>
              <w:t>Игра «Метко в цель». Игра «Бегуны и метатели».</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547C3" w:rsidRPr="0054486E" w:rsidRDefault="007547C3" w:rsidP="00667FB1">
            <w:pPr>
              <w:spacing w:before="100" w:beforeAutospacing="1" w:after="100" w:afterAutospacing="1"/>
              <w:rPr>
                <w:rFonts w:ascii="Liberation Serif" w:hAnsi="Liberation Serif"/>
                <w:color w:val="000000"/>
                <w:lang w:eastAsia="ru-RU"/>
              </w:rPr>
            </w:pPr>
            <w:r w:rsidRPr="0054486E">
              <w:rPr>
                <w:rFonts w:ascii="Liberation Serif" w:hAnsi="Liberation Serif"/>
                <w:color w:val="000000"/>
                <w:lang w:eastAsia="ru-RU"/>
              </w:rPr>
              <w:t>1</w:t>
            </w:r>
          </w:p>
        </w:tc>
        <w:tc>
          <w:tcPr>
            <w:tcW w:w="2126" w:type="dxa"/>
            <w:vMerge/>
            <w:tcBorders>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p>
        </w:tc>
      </w:tr>
      <w:tr w:rsidR="007547C3" w:rsidRPr="0054486E" w:rsidTr="00667FB1">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7547C3" w:rsidRDefault="007547C3" w:rsidP="00667FB1">
            <w:pPr>
              <w:spacing w:before="100" w:beforeAutospacing="1" w:after="100" w:afterAutospacing="1"/>
              <w:rPr>
                <w:rFonts w:ascii="Liberation Serif" w:hAnsi="Liberation Serif"/>
                <w:color w:val="0D0D0D"/>
                <w:lang w:eastAsia="ru-RU"/>
              </w:rPr>
            </w:pPr>
            <w:r w:rsidRPr="007547C3">
              <w:rPr>
                <w:rFonts w:ascii="Liberation Serif" w:hAnsi="Liberation Serif"/>
                <w:color w:val="0D0D0D"/>
                <w:lang w:eastAsia="ru-RU"/>
              </w:rPr>
              <w:lastRenderedPageBreak/>
              <w:t>10</w:t>
            </w:r>
          </w:p>
        </w:tc>
        <w:tc>
          <w:tcPr>
            <w:tcW w:w="1843" w:type="dxa"/>
            <w:vMerge/>
            <w:tcBorders>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jc w:val="center"/>
              <w:rPr>
                <w:rFonts w:ascii="Liberation Serif" w:hAnsi="Liberation Serif"/>
                <w:color w:val="000000"/>
                <w:lang w:eastAsia="ru-RU"/>
              </w:rPr>
            </w:pPr>
          </w:p>
        </w:tc>
        <w:tc>
          <w:tcPr>
            <w:tcW w:w="31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54486E" w:rsidRDefault="007547C3" w:rsidP="00667FB1">
            <w:pPr>
              <w:spacing w:before="100" w:beforeAutospacing="1" w:after="100" w:afterAutospacing="1"/>
              <w:rPr>
                <w:rFonts w:ascii="Liberation Serif" w:hAnsi="Liberation Serif"/>
                <w:color w:val="000000"/>
                <w:lang w:eastAsia="ru-RU"/>
              </w:rPr>
            </w:pPr>
            <w:r w:rsidRPr="007547C3">
              <w:rPr>
                <w:rFonts w:ascii="Liberation Serif" w:hAnsi="Liberation Serif"/>
                <w:color w:val="000000"/>
                <w:lang w:val="ru-RU" w:eastAsia="ru-RU"/>
              </w:rPr>
              <w:t xml:space="preserve">Игра «Передача мяча в колоннах». </w:t>
            </w:r>
            <w:r w:rsidRPr="0054486E">
              <w:rPr>
                <w:rFonts w:ascii="Liberation Serif" w:hAnsi="Liberation Serif"/>
                <w:color w:val="000000"/>
                <w:lang w:eastAsia="ru-RU"/>
              </w:rPr>
              <w:t>Игра «Гонка мячей».</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547C3" w:rsidRPr="0054486E" w:rsidRDefault="007547C3" w:rsidP="00667FB1">
            <w:pPr>
              <w:spacing w:before="100" w:beforeAutospacing="1" w:after="100" w:afterAutospacing="1"/>
              <w:rPr>
                <w:rFonts w:ascii="Liberation Serif" w:hAnsi="Liberation Serif"/>
                <w:color w:val="000000"/>
                <w:lang w:eastAsia="ru-RU"/>
              </w:rPr>
            </w:pPr>
            <w:r w:rsidRPr="0054486E">
              <w:rPr>
                <w:rFonts w:ascii="Liberation Serif" w:hAnsi="Liberation Serif"/>
                <w:color w:val="000000"/>
                <w:lang w:eastAsia="ru-RU"/>
              </w:rPr>
              <w:t>1</w:t>
            </w:r>
          </w:p>
        </w:tc>
        <w:tc>
          <w:tcPr>
            <w:tcW w:w="2126" w:type="dxa"/>
            <w:vMerge/>
            <w:tcBorders>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p>
        </w:tc>
      </w:tr>
      <w:tr w:rsidR="007547C3" w:rsidRPr="0054486E" w:rsidTr="00667FB1">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7547C3" w:rsidRDefault="007547C3" w:rsidP="00667FB1">
            <w:pPr>
              <w:spacing w:before="100" w:beforeAutospacing="1" w:after="100" w:afterAutospacing="1"/>
              <w:rPr>
                <w:rFonts w:ascii="Liberation Serif" w:hAnsi="Liberation Serif"/>
                <w:color w:val="0D0D0D"/>
                <w:lang w:eastAsia="ru-RU"/>
              </w:rPr>
            </w:pPr>
            <w:r w:rsidRPr="007547C3">
              <w:rPr>
                <w:rFonts w:ascii="Liberation Serif" w:hAnsi="Liberation Serif"/>
                <w:color w:val="0D0D0D"/>
                <w:lang w:eastAsia="ru-RU"/>
              </w:rPr>
              <w:lastRenderedPageBreak/>
              <w:t>11</w:t>
            </w:r>
          </w:p>
        </w:tc>
        <w:tc>
          <w:tcPr>
            <w:tcW w:w="1843" w:type="dxa"/>
            <w:vMerge/>
            <w:tcBorders>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jc w:val="center"/>
              <w:rPr>
                <w:rFonts w:ascii="Liberation Serif" w:hAnsi="Liberation Serif"/>
                <w:color w:val="000000"/>
                <w:lang w:eastAsia="ru-RU"/>
              </w:rPr>
            </w:pPr>
          </w:p>
        </w:tc>
        <w:tc>
          <w:tcPr>
            <w:tcW w:w="31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54486E" w:rsidRDefault="007547C3" w:rsidP="00667FB1">
            <w:pPr>
              <w:spacing w:before="100" w:beforeAutospacing="1" w:after="100" w:afterAutospacing="1"/>
              <w:rPr>
                <w:rFonts w:ascii="Liberation Serif" w:hAnsi="Liberation Serif"/>
                <w:color w:val="000000"/>
                <w:lang w:eastAsia="ru-RU"/>
              </w:rPr>
            </w:pPr>
            <w:r w:rsidRPr="0054486E">
              <w:rPr>
                <w:rFonts w:ascii="Liberation Serif" w:hAnsi="Liberation Serif"/>
                <w:color w:val="000000"/>
                <w:lang w:eastAsia="ru-RU"/>
              </w:rPr>
              <w:t xml:space="preserve">Игра «Мяч соседу».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547C3" w:rsidRPr="0054486E" w:rsidRDefault="007547C3" w:rsidP="00667FB1">
            <w:pPr>
              <w:spacing w:before="100" w:beforeAutospacing="1" w:after="100" w:afterAutospacing="1"/>
              <w:rPr>
                <w:rFonts w:ascii="Liberation Serif" w:hAnsi="Liberation Serif"/>
                <w:color w:val="000000"/>
                <w:lang w:eastAsia="ru-RU"/>
              </w:rPr>
            </w:pPr>
            <w:r w:rsidRPr="0054486E">
              <w:rPr>
                <w:rFonts w:ascii="Liberation Serif" w:hAnsi="Liberation Serif"/>
                <w:color w:val="000000"/>
                <w:lang w:eastAsia="ru-RU"/>
              </w:rPr>
              <w:t>1</w:t>
            </w:r>
          </w:p>
        </w:tc>
        <w:tc>
          <w:tcPr>
            <w:tcW w:w="2126" w:type="dxa"/>
            <w:vMerge/>
            <w:tcBorders>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p>
        </w:tc>
      </w:tr>
      <w:tr w:rsidR="007547C3" w:rsidRPr="0054486E" w:rsidTr="00667FB1">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7547C3" w:rsidRDefault="007547C3" w:rsidP="00667FB1">
            <w:pPr>
              <w:spacing w:before="100" w:beforeAutospacing="1" w:after="100" w:afterAutospacing="1"/>
              <w:rPr>
                <w:rFonts w:ascii="Liberation Serif" w:hAnsi="Liberation Serif"/>
                <w:color w:val="0D0D0D"/>
                <w:lang w:eastAsia="ru-RU"/>
              </w:rPr>
            </w:pPr>
            <w:r w:rsidRPr="007547C3">
              <w:rPr>
                <w:rFonts w:ascii="Liberation Serif" w:hAnsi="Liberation Serif"/>
                <w:color w:val="0D0D0D"/>
                <w:lang w:eastAsia="ru-RU"/>
              </w:rPr>
              <w:t>12</w:t>
            </w:r>
          </w:p>
        </w:tc>
        <w:tc>
          <w:tcPr>
            <w:tcW w:w="1843" w:type="dxa"/>
            <w:vMerge/>
            <w:tcBorders>
              <w:left w:val="single" w:sz="6" w:space="0" w:color="000000"/>
              <w:bottom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jc w:val="center"/>
              <w:rPr>
                <w:rFonts w:ascii="Liberation Serif" w:hAnsi="Liberation Serif"/>
                <w:color w:val="000000"/>
                <w:lang w:eastAsia="ru-RU"/>
              </w:rPr>
            </w:pPr>
          </w:p>
        </w:tc>
        <w:tc>
          <w:tcPr>
            <w:tcW w:w="31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54486E" w:rsidRDefault="007547C3" w:rsidP="00667FB1">
            <w:pPr>
              <w:spacing w:before="100" w:beforeAutospacing="1" w:after="100" w:afterAutospacing="1"/>
              <w:rPr>
                <w:rFonts w:ascii="Liberation Serif" w:hAnsi="Liberation Serif"/>
                <w:color w:val="000000"/>
                <w:lang w:eastAsia="ru-RU"/>
              </w:rPr>
            </w:pPr>
            <w:r w:rsidRPr="0054486E">
              <w:rPr>
                <w:rFonts w:ascii="Liberation Serif" w:hAnsi="Liberation Serif"/>
                <w:color w:val="000000"/>
                <w:lang w:eastAsia="ru-RU"/>
              </w:rPr>
              <w:t>Игра «Подвижная цель».</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547C3" w:rsidRPr="0054486E" w:rsidRDefault="007547C3" w:rsidP="00667FB1">
            <w:pPr>
              <w:spacing w:before="100" w:beforeAutospacing="1" w:after="100" w:afterAutospacing="1"/>
              <w:rPr>
                <w:rFonts w:ascii="Liberation Serif" w:hAnsi="Liberation Serif"/>
                <w:color w:val="000000"/>
                <w:lang w:eastAsia="ru-RU"/>
              </w:rPr>
            </w:pPr>
            <w:r w:rsidRPr="0054486E">
              <w:rPr>
                <w:rFonts w:ascii="Liberation Serif" w:hAnsi="Liberation Serif"/>
                <w:color w:val="000000"/>
                <w:lang w:eastAsia="ru-RU"/>
              </w:rPr>
              <w:t>1</w:t>
            </w:r>
          </w:p>
        </w:tc>
        <w:tc>
          <w:tcPr>
            <w:tcW w:w="2126" w:type="dxa"/>
            <w:vMerge/>
            <w:tcBorders>
              <w:left w:val="single" w:sz="6" w:space="0" w:color="000000"/>
              <w:bottom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p>
        </w:tc>
      </w:tr>
      <w:tr w:rsidR="007547C3" w:rsidRPr="007547C3" w:rsidTr="00667FB1">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7547C3" w:rsidRDefault="007547C3" w:rsidP="00667FB1">
            <w:pPr>
              <w:spacing w:before="100" w:beforeAutospacing="1" w:after="100" w:afterAutospacing="1"/>
              <w:rPr>
                <w:rFonts w:ascii="Liberation Serif" w:hAnsi="Liberation Serif"/>
                <w:color w:val="0D0D0D"/>
                <w:lang w:eastAsia="ru-RU"/>
              </w:rPr>
            </w:pPr>
            <w:r w:rsidRPr="007547C3">
              <w:rPr>
                <w:rFonts w:ascii="Liberation Serif" w:hAnsi="Liberation Serif"/>
                <w:color w:val="0D0D0D"/>
                <w:lang w:eastAsia="ru-RU"/>
              </w:rPr>
              <w:t>13</w:t>
            </w:r>
          </w:p>
        </w:tc>
        <w:tc>
          <w:tcPr>
            <w:tcW w:w="1843" w:type="dxa"/>
            <w:vMerge w:val="restart"/>
            <w:tcBorders>
              <w:top w:val="single" w:sz="6" w:space="0" w:color="000000"/>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jc w:val="center"/>
              <w:rPr>
                <w:rFonts w:ascii="Liberation Serif" w:hAnsi="Liberation Serif"/>
                <w:b/>
                <w:color w:val="000000"/>
                <w:lang w:eastAsia="ru-RU"/>
              </w:rPr>
            </w:pPr>
            <w:r w:rsidRPr="0054486E">
              <w:rPr>
                <w:rFonts w:ascii="Liberation Serif" w:hAnsi="Liberation Serif"/>
                <w:b/>
                <w:color w:val="000000"/>
                <w:lang w:eastAsia="ru-RU"/>
              </w:rPr>
              <w:t>Игры с прыжками</w:t>
            </w:r>
            <w:r w:rsidRPr="0054486E">
              <w:rPr>
                <w:rFonts w:ascii="Liberation Serif" w:hAnsi="Liberation Serif"/>
                <w:b/>
                <w:color w:val="000000"/>
                <w:lang w:eastAsia="ru-RU"/>
              </w:rPr>
              <w:br/>
            </w:r>
            <w:r w:rsidRPr="0054486E">
              <w:rPr>
                <w:rFonts w:ascii="Liberation Serif" w:hAnsi="Liberation Serif"/>
                <w:b/>
                <w:color w:val="000000"/>
                <w:lang w:eastAsia="ru-RU"/>
              </w:rPr>
              <w:br/>
              <w:t>4 часа</w:t>
            </w:r>
          </w:p>
        </w:tc>
        <w:tc>
          <w:tcPr>
            <w:tcW w:w="31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54486E" w:rsidRDefault="007547C3" w:rsidP="00667FB1">
            <w:pPr>
              <w:spacing w:before="100" w:beforeAutospacing="1" w:after="100" w:afterAutospacing="1"/>
              <w:rPr>
                <w:rFonts w:ascii="Liberation Serif" w:hAnsi="Liberation Serif"/>
                <w:color w:val="000000"/>
                <w:lang w:eastAsia="ru-RU"/>
              </w:rPr>
            </w:pPr>
            <w:r w:rsidRPr="0054486E">
              <w:rPr>
                <w:rFonts w:ascii="Liberation Serif" w:hAnsi="Liberation Serif"/>
                <w:color w:val="000000"/>
                <w:lang w:eastAsia="ru-RU"/>
              </w:rPr>
              <w:t>Игра «Прыгающие воробышки».</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547C3" w:rsidRPr="0054486E" w:rsidRDefault="007547C3" w:rsidP="00667FB1">
            <w:pPr>
              <w:spacing w:before="100" w:beforeAutospacing="1" w:after="100" w:afterAutospacing="1"/>
              <w:rPr>
                <w:rFonts w:ascii="Liberation Serif" w:hAnsi="Liberation Serif"/>
                <w:color w:val="000000"/>
                <w:lang w:eastAsia="ru-RU"/>
              </w:rPr>
            </w:pPr>
            <w:r w:rsidRPr="0054486E">
              <w:rPr>
                <w:rFonts w:ascii="Liberation Serif" w:hAnsi="Liberation Serif"/>
                <w:color w:val="000000"/>
                <w:lang w:eastAsia="ru-RU"/>
              </w:rPr>
              <w:t>1</w:t>
            </w:r>
          </w:p>
        </w:tc>
        <w:tc>
          <w:tcPr>
            <w:tcW w:w="2126" w:type="dxa"/>
            <w:vMerge w:val="restart"/>
            <w:tcBorders>
              <w:top w:val="single" w:sz="6" w:space="0" w:color="000000"/>
              <w:left w:val="single" w:sz="6" w:space="0" w:color="000000"/>
              <w:right w:val="single" w:sz="6" w:space="0" w:color="000000"/>
            </w:tcBorders>
            <w:shd w:val="clear" w:color="auto" w:fill="FFFFFF"/>
          </w:tcPr>
          <w:p w:rsidR="007547C3" w:rsidRPr="007547C3" w:rsidRDefault="007547C3" w:rsidP="00667FB1">
            <w:pPr>
              <w:spacing w:before="100" w:beforeAutospacing="1" w:after="100" w:afterAutospacing="1"/>
              <w:rPr>
                <w:rFonts w:ascii="Liberation Serif" w:hAnsi="Liberation Serif"/>
                <w:color w:val="000000"/>
                <w:lang w:val="ru-RU" w:eastAsia="ru-RU"/>
              </w:rPr>
            </w:pPr>
            <w:r w:rsidRPr="007547C3">
              <w:rPr>
                <w:rFonts w:ascii="Liberation Serif" w:hAnsi="Liberation Serif"/>
                <w:color w:val="000000"/>
                <w:lang w:val="ru-RU" w:eastAsia="ru-RU"/>
              </w:rPr>
              <w:t xml:space="preserve">Физкульт.Ура </w:t>
            </w:r>
          </w:p>
          <w:p w:rsidR="007547C3" w:rsidRPr="007547C3" w:rsidRDefault="007547C3" w:rsidP="00667FB1">
            <w:pPr>
              <w:spacing w:before="100" w:beforeAutospacing="1" w:after="100" w:afterAutospacing="1"/>
              <w:jc w:val="center"/>
              <w:rPr>
                <w:rFonts w:ascii="Liberation Serif" w:hAnsi="Liberation Serif"/>
                <w:color w:val="000000"/>
                <w:lang w:val="ru-RU" w:eastAsia="ru-RU"/>
              </w:rPr>
            </w:pPr>
            <w:hyperlink r:id="rId416" w:history="1">
              <w:r w:rsidRPr="00340CA9">
                <w:rPr>
                  <w:rStyle w:val="a4"/>
                  <w:rFonts w:ascii="Liberation Serif" w:hAnsi="Liberation Serif"/>
                  <w:lang w:eastAsia="ru-RU"/>
                </w:rPr>
                <w:t>https</w:t>
              </w:r>
              <w:r w:rsidRPr="007547C3">
                <w:rPr>
                  <w:rStyle w:val="a4"/>
                  <w:rFonts w:ascii="Liberation Serif" w:hAnsi="Liberation Serif"/>
                  <w:lang w:val="ru-RU" w:eastAsia="ru-RU"/>
                </w:rPr>
                <w:t>://</w:t>
              </w:r>
              <w:r w:rsidRPr="00340CA9">
                <w:rPr>
                  <w:rStyle w:val="a4"/>
                  <w:rFonts w:ascii="Liberation Serif" w:hAnsi="Liberation Serif"/>
                  <w:lang w:eastAsia="ru-RU"/>
                </w:rPr>
                <w:t>www</w:t>
              </w:r>
              <w:r w:rsidRPr="007547C3">
                <w:rPr>
                  <w:rStyle w:val="a4"/>
                  <w:rFonts w:ascii="Liberation Serif" w:hAnsi="Liberation Serif"/>
                  <w:lang w:val="ru-RU" w:eastAsia="ru-RU"/>
                </w:rPr>
                <w:t>.</w:t>
              </w:r>
              <w:r w:rsidRPr="00340CA9">
                <w:rPr>
                  <w:rStyle w:val="a4"/>
                  <w:rFonts w:ascii="Liberation Serif" w:hAnsi="Liberation Serif"/>
                  <w:lang w:eastAsia="ru-RU"/>
                </w:rPr>
                <w:t>fizkult</w:t>
              </w:r>
              <w:r w:rsidRPr="007547C3">
                <w:rPr>
                  <w:rStyle w:val="a4"/>
                  <w:rFonts w:ascii="Liberation Serif" w:hAnsi="Liberation Serif"/>
                  <w:lang w:val="ru-RU" w:eastAsia="ru-RU"/>
                </w:rPr>
                <w:t>-</w:t>
              </w:r>
              <w:r w:rsidRPr="00340CA9">
                <w:rPr>
                  <w:rStyle w:val="a4"/>
                  <w:rFonts w:ascii="Liberation Serif" w:hAnsi="Liberation Serif"/>
                  <w:lang w:eastAsia="ru-RU"/>
                </w:rPr>
                <w:t>ura</w:t>
              </w:r>
              <w:r w:rsidRPr="007547C3">
                <w:rPr>
                  <w:rStyle w:val="a4"/>
                  <w:rFonts w:ascii="Liberation Serif" w:hAnsi="Liberation Serif"/>
                  <w:lang w:val="ru-RU" w:eastAsia="ru-RU"/>
                </w:rPr>
                <w:t>.</w:t>
              </w:r>
              <w:r w:rsidRPr="00340CA9">
                <w:rPr>
                  <w:rStyle w:val="a4"/>
                  <w:rFonts w:ascii="Liberation Serif" w:hAnsi="Liberation Serif"/>
                  <w:lang w:eastAsia="ru-RU"/>
                </w:rPr>
                <w:t>ru</w:t>
              </w:r>
              <w:r w:rsidRPr="007547C3">
                <w:rPr>
                  <w:rStyle w:val="a4"/>
                  <w:rFonts w:ascii="Liberation Serif" w:hAnsi="Liberation Serif"/>
                  <w:lang w:val="ru-RU" w:eastAsia="ru-RU"/>
                </w:rPr>
                <w:t>/</w:t>
              </w:r>
              <w:r w:rsidRPr="00340CA9">
                <w:rPr>
                  <w:rStyle w:val="a4"/>
                  <w:rFonts w:ascii="Liberation Serif" w:hAnsi="Liberation Serif"/>
                  <w:lang w:eastAsia="ru-RU"/>
                </w:rPr>
                <w:t>mobile</w:t>
              </w:r>
              <w:r w:rsidRPr="007547C3">
                <w:rPr>
                  <w:rStyle w:val="a4"/>
                  <w:rFonts w:ascii="Liberation Serif" w:hAnsi="Liberation Serif"/>
                  <w:lang w:val="ru-RU" w:eastAsia="ru-RU"/>
                </w:rPr>
                <w:t>_</w:t>
              </w:r>
              <w:r w:rsidRPr="00340CA9">
                <w:rPr>
                  <w:rStyle w:val="a4"/>
                  <w:rFonts w:ascii="Liberation Serif" w:hAnsi="Liberation Serif"/>
                  <w:lang w:eastAsia="ru-RU"/>
                </w:rPr>
                <w:t>game</w:t>
              </w:r>
            </w:hyperlink>
          </w:p>
          <w:p w:rsidR="007547C3" w:rsidRPr="007547C3" w:rsidRDefault="007547C3" w:rsidP="00667FB1">
            <w:pPr>
              <w:rPr>
                <w:rFonts w:ascii="Liberation Serif" w:hAnsi="Liberation Serif"/>
                <w:lang w:val="ru-RU" w:eastAsia="ru-RU"/>
              </w:rPr>
            </w:pPr>
          </w:p>
        </w:tc>
      </w:tr>
      <w:tr w:rsidR="007547C3" w:rsidRPr="0054486E" w:rsidTr="00667FB1">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7547C3" w:rsidRDefault="007547C3" w:rsidP="00667FB1">
            <w:pPr>
              <w:spacing w:before="100" w:beforeAutospacing="1" w:after="100" w:afterAutospacing="1"/>
              <w:rPr>
                <w:rFonts w:ascii="Liberation Serif" w:hAnsi="Liberation Serif"/>
                <w:color w:val="0D0D0D"/>
                <w:lang w:eastAsia="ru-RU"/>
              </w:rPr>
            </w:pPr>
            <w:r w:rsidRPr="007547C3">
              <w:rPr>
                <w:rFonts w:ascii="Liberation Serif" w:hAnsi="Liberation Serif"/>
                <w:color w:val="0D0D0D"/>
                <w:lang w:eastAsia="ru-RU"/>
              </w:rPr>
              <w:t>14</w:t>
            </w:r>
          </w:p>
        </w:tc>
        <w:tc>
          <w:tcPr>
            <w:tcW w:w="1843" w:type="dxa"/>
            <w:vMerge/>
            <w:tcBorders>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jc w:val="center"/>
              <w:rPr>
                <w:rFonts w:ascii="Liberation Serif" w:hAnsi="Liberation Serif"/>
                <w:color w:val="000000"/>
                <w:lang w:eastAsia="ru-RU"/>
              </w:rPr>
            </w:pPr>
          </w:p>
        </w:tc>
        <w:tc>
          <w:tcPr>
            <w:tcW w:w="31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7547C3" w:rsidRDefault="007547C3" w:rsidP="00667FB1">
            <w:pPr>
              <w:spacing w:before="100" w:beforeAutospacing="1" w:after="100" w:afterAutospacing="1"/>
              <w:rPr>
                <w:rFonts w:ascii="Liberation Serif" w:hAnsi="Liberation Serif"/>
                <w:color w:val="000000"/>
                <w:lang w:val="ru-RU" w:eastAsia="ru-RU"/>
              </w:rPr>
            </w:pPr>
            <w:r w:rsidRPr="007547C3">
              <w:rPr>
                <w:rFonts w:ascii="Liberation Serif" w:hAnsi="Liberation Serif"/>
                <w:color w:val="000000"/>
                <w:lang w:val="ru-RU" w:eastAsia="ru-RU"/>
              </w:rPr>
              <w:t>Игра «Удочка». Игра «Лягушата и цапля».</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547C3" w:rsidRPr="0054486E" w:rsidRDefault="007547C3" w:rsidP="00667FB1">
            <w:pPr>
              <w:spacing w:before="100" w:beforeAutospacing="1" w:after="100" w:afterAutospacing="1"/>
              <w:rPr>
                <w:rFonts w:ascii="Liberation Serif" w:hAnsi="Liberation Serif"/>
                <w:color w:val="000000"/>
                <w:lang w:eastAsia="ru-RU"/>
              </w:rPr>
            </w:pPr>
            <w:r w:rsidRPr="0054486E">
              <w:rPr>
                <w:rFonts w:ascii="Liberation Serif" w:hAnsi="Liberation Serif"/>
                <w:color w:val="000000"/>
                <w:lang w:eastAsia="ru-RU"/>
              </w:rPr>
              <w:t>1</w:t>
            </w:r>
          </w:p>
        </w:tc>
        <w:tc>
          <w:tcPr>
            <w:tcW w:w="2126" w:type="dxa"/>
            <w:vMerge/>
            <w:tcBorders>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p>
        </w:tc>
      </w:tr>
      <w:tr w:rsidR="007547C3" w:rsidRPr="0054486E" w:rsidTr="00667FB1">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7547C3" w:rsidRDefault="007547C3" w:rsidP="00667FB1">
            <w:pPr>
              <w:spacing w:before="100" w:beforeAutospacing="1" w:after="100" w:afterAutospacing="1"/>
              <w:rPr>
                <w:rFonts w:ascii="Liberation Serif" w:hAnsi="Liberation Serif"/>
                <w:color w:val="0D0D0D"/>
                <w:lang w:eastAsia="ru-RU"/>
              </w:rPr>
            </w:pPr>
            <w:r w:rsidRPr="007547C3">
              <w:rPr>
                <w:rFonts w:ascii="Liberation Serif" w:hAnsi="Liberation Serif"/>
                <w:color w:val="0D0D0D"/>
                <w:lang w:eastAsia="ru-RU"/>
              </w:rPr>
              <w:t>15</w:t>
            </w:r>
          </w:p>
        </w:tc>
        <w:tc>
          <w:tcPr>
            <w:tcW w:w="1843" w:type="dxa"/>
            <w:vMerge/>
            <w:tcBorders>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jc w:val="center"/>
              <w:rPr>
                <w:rFonts w:ascii="Liberation Serif" w:hAnsi="Liberation Serif"/>
                <w:color w:val="000000"/>
                <w:lang w:eastAsia="ru-RU"/>
              </w:rPr>
            </w:pPr>
          </w:p>
        </w:tc>
        <w:tc>
          <w:tcPr>
            <w:tcW w:w="31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54486E" w:rsidRDefault="007547C3" w:rsidP="00667FB1">
            <w:pPr>
              <w:spacing w:before="100" w:beforeAutospacing="1" w:after="100" w:afterAutospacing="1"/>
              <w:rPr>
                <w:rFonts w:ascii="Liberation Serif" w:hAnsi="Liberation Serif"/>
                <w:color w:val="000000"/>
                <w:lang w:eastAsia="ru-RU"/>
              </w:rPr>
            </w:pPr>
            <w:r w:rsidRPr="0054486E">
              <w:rPr>
                <w:rFonts w:ascii="Liberation Serif" w:hAnsi="Liberation Serif"/>
                <w:color w:val="000000"/>
                <w:lang w:eastAsia="ru-RU"/>
              </w:rPr>
              <w:t>Игра «Зеркало».</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547C3" w:rsidRPr="0054486E" w:rsidRDefault="007547C3" w:rsidP="00667FB1">
            <w:pPr>
              <w:spacing w:before="100" w:beforeAutospacing="1" w:after="100" w:afterAutospacing="1"/>
              <w:rPr>
                <w:rFonts w:ascii="Liberation Serif" w:hAnsi="Liberation Serif"/>
                <w:color w:val="000000"/>
                <w:lang w:eastAsia="ru-RU"/>
              </w:rPr>
            </w:pPr>
            <w:r w:rsidRPr="0054486E">
              <w:rPr>
                <w:rFonts w:ascii="Liberation Serif" w:hAnsi="Liberation Serif"/>
                <w:color w:val="000000"/>
                <w:lang w:eastAsia="ru-RU"/>
              </w:rPr>
              <w:t>1</w:t>
            </w:r>
          </w:p>
        </w:tc>
        <w:tc>
          <w:tcPr>
            <w:tcW w:w="2126" w:type="dxa"/>
            <w:vMerge/>
            <w:tcBorders>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p>
        </w:tc>
      </w:tr>
      <w:tr w:rsidR="007547C3" w:rsidRPr="0054486E" w:rsidTr="00667FB1">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7547C3" w:rsidRDefault="007547C3" w:rsidP="00667FB1">
            <w:pPr>
              <w:spacing w:before="100" w:beforeAutospacing="1" w:after="100" w:afterAutospacing="1"/>
              <w:rPr>
                <w:rFonts w:ascii="Liberation Serif" w:hAnsi="Liberation Serif"/>
                <w:color w:val="0D0D0D"/>
                <w:lang w:eastAsia="ru-RU"/>
              </w:rPr>
            </w:pPr>
            <w:r w:rsidRPr="007547C3">
              <w:rPr>
                <w:rFonts w:ascii="Liberation Serif" w:hAnsi="Liberation Serif"/>
                <w:color w:val="0D0D0D"/>
                <w:lang w:eastAsia="ru-RU"/>
              </w:rPr>
              <w:t>16</w:t>
            </w:r>
          </w:p>
        </w:tc>
        <w:tc>
          <w:tcPr>
            <w:tcW w:w="1843" w:type="dxa"/>
            <w:vMerge/>
            <w:tcBorders>
              <w:left w:val="single" w:sz="6" w:space="0" w:color="000000"/>
              <w:bottom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jc w:val="center"/>
              <w:rPr>
                <w:rFonts w:ascii="Liberation Serif" w:hAnsi="Liberation Serif"/>
                <w:color w:val="000000"/>
                <w:lang w:eastAsia="ru-RU"/>
              </w:rPr>
            </w:pPr>
          </w:p>
        </w:tc>
        <w:tc>
          <w:tcPr>
            <w:tcW w:w="31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7547C3" w:rsidRDefault="007547C3" w:rsidP="00667FB1">
            <w:pPr>
              <w:spacing w:before="100" w:beforeAutospacing="1" w:after="100" w:afterAutospacing="1"/>
              <w:rPr>
                <w:rFonts w:ascii="Liberation Serif" w:hAnsi="Liberation Serif"/>
                <w:color w:val="000000"/>
                <w:lang w:val="ru-RU" w:eastAsia="ru-RU"/>
              </w:rPr>
            </w:pPr>
            <w:r w:rsidRPr="007547C3">
              <w:rPr>
                <w:rFonts w:ascii="Liberation Serif" w:hAnsi="Liberation Serif"/>
                <w:color w:val="000000"/>
                <w:lang w:val="ru-RU" w:eastAsia="ru-RU"/>
              </w:rPr>
              <w:t>Игра «Выше ножки от земли».</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547C3" w:rsidRPr="0054486E" w:rsidRDefault="007547C3" w:rsidP="00667FB1">
            <w:pPr>
              <w:spacing w:before="100" w:beforeAutospacing="1" w:after="100" w:afterAutospacing="1"/>
              <w:rPr>
                <w:rFonts w:ascii="Liberation Serif" w:hAnsi="Liberation Serif"/>
                <w:color w:val="000000"/>
                <w:lang w:eastAsia="ru-RU"/>
              </w:rPr>
            </w:pPr>
            <w:r w:rsidRPr="0054486E">
              <w:rPr>
                <w:rFonts w:ascii="Liberation Serif" w:hAnsi="Liberation Serif"/>
                <w:color w:val="000000"/>
                <w:lang w:eastAsia="ru-RU"/>
              </w:rPr>
              <w:t>1</w:t>
            </w:r>
          </w:p>
        </w:tc>
        <w:tc>
          <w:tcPr>
            <w:tcW w:w="2126" w:type="dxa"/>
            <w:vMerge/>
            <w:tcBorders>
              <w:left w:val="single" w:sz="6" w:space="0" w:color="000000"/>
              <w:bottom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p>
        </w:tc>
      </w:tr>
      <w:tr w:rsidR="007547C3" w:rsidRPr="007547C3" w:rsidTr="00667FB1">
        <w:tc>
          <w:tcPr>
            <w:tcW w:w="843" w:type="dxa"/>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hideMark/>
          </w:tcPr>
          <w:p w:rsidR="007547C3" w:rsidRPr="007547C3" w:rsidRDefault="007547C3" w:rsidP="00667FB1">
            <w:pPr>
              <w:spacing w:before="100" w:beforeAutospacing="1" w:after="100" w:afterAutospacing="1"/>
              <w:rPr>
                <w:rFonts w:ascii="Liberation Serif" w:hAnsi="Liberation Serif"/>
                <w:color w:val="0D0D0D"/>
                <w:lang w:eastAsia="ru-RU"/>
              </w:rPr>
            </w:pPr>
            <w:r w:rsidRPr="007547C3">
              <w:rPr>
                <w:rFonts w:ascii="Liberation Serif" w:hAnsi="Liberation Serif"/>
                <w:color w:val="0D0D0D"/>
                <w:lang w:eastAsia="ru-RU"/>
              </w:rPr>
              <w:t>17</w:t>
            </w:r>
          </w:p>
        </w:tc>
        <w:tc>
          <w:tcPr>
            <w:tcW w:w="1843" w:type="dxa"/>
            <w:vMerge w:val="restart"/>
            <w:tcBorders>
              <w:top w:val="single" w:sz="6" w:space="0" w:color="000000"/>
              <w:left w:val="single" w:sz="6" w:space="0" w:color="000000"/>
              <w:bottom w:val="single" w:sz="4" w:space="0" w:color="auto"/>
              <w:right w:val="single" w:sz="6" w:space="0" w:color="000000"/>
            </w:tcBorders>
            <w:shd w:val="clear" w:color="auto" w:fill="FFFFFF"/>
          </w:tcPr>
          <w:p w:rsidR="007547C3" w:rsidRPr="0054486E" w:rsidRDefault="007547C3" w:rsidP="00667FB1">
            <w:pPr>
              <w:spacing w:before="100" w:beforeAutospacing="1" w:after="100" w:afterAutospacing="1"/>
              <w:jc w:val="center"/>
              <w:rPr>
                <w:rFonts w:ascii="Liberation Serif" w:hAnsi="Liberation Serif"/>
                <w:color w:val="000000"/>
                <w:lang w:eastAsia="ru-RU"/>
              </w:rPr>
            </w:pPr>
            <w:r w:rsidRPr="0054486E">
              <w:rPr>
                <w:rFonts w:ascii="Liberation Serif" w:hAnsi="Liberation Serif"/>
                <w:b/>
                <w:bCs/>
                <w:color w:val="000000"/>
                <w:lang w:eastAsia="ru-RU"/>
              </w:rPr>
              <w:t>Игры малой подвижности</w:t>
            </w:r>
          </w:p>
          <w:p w:rsidR="007547C3" w:rsidRPr="0054486E" w:rsidRDefault="007547C3" w:rsidP="00667FB1">
            <w:pPr>
              <w:tabs>
                <w:tab w:val="left" w:pos="1470"/>
              </w:tabs>
              <w:jc w:val="center"/>
              <w:rPr>
                <w:rFonts w:ascii="Liberation Serif" w:hAnsi="Liberation Serif"/>
                <w:lang w:eastAsia="ru-RU"/>
              </w:rPr>
            </w:pPr>
          </w:p>
          <w:p w:rsidR="007547C3" w:rsidRPr="0054486E" w:rsidRDefault="007547C3" w:rsidP="00667FB1">
            <w:pPr>
              <w:tabs>
                <w:tab w:val="left" w:pos="1470"/>
              </w:tabs>
              <w:jc w:val="center"/>
              <w:rPr>
                <w:rFonts w:ascii="Liberation Serif" w:hAnsi="Liberation Serif"/>
                <w:b/>
                <w:lang w:eastAsia="ru-RU"/>
              </w:rPr>
            </w:pPr>
            <w:r w:rsidRPr="0054486E">
              <w:rPr>
                <w:rFonts w:ascii="Liberation Serif" w:hAnsi="Liberation Serif"/>
                <w:b/>
                <w:lang w:eastAsia="ru-RU"/>
              </w:rPr>
              <w:t>5 часов</w:t>
            </w:r>
          </w:p>
        </w:tc>
        <w:tc>
          <w:tcPr>
            <w:tcW w:w="3118" w:type="dxa"/>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hideMark/>
          </w:tcPr>
          <w:p w:rsidR="007547C3" w:rsidRPr="0054486E" w:rsidRDefault="007547C3" w:rsidP="00667FB1">
            <w:pPr>
              <w:spacing w:before="100" w:beforeAutospacing="1" w:after="100" w:afterAutospacing="1"/>
              <w:rPr>
                <w:rFonts w:ascii="Liberation Serif" w:hAnsi="Liberation Serif"/>
                <w:color w:val="000000"/>
                <w:lang w:eastAsia="ru-RU"/>
              </w:rPr>
            </w:pPr>
          </w:p>
          <w:p w:rsidR="007547C3" w:rsidRPr="0054486E" w:rsidRDefault="007547C3" w:rsidP="00667FB1">
            <w:pPr>
              <w:spacing w:before="100" w:beforeAutospacing="1" w:after="100" w:afterAutospacing="1"/>
              <w:rPr>
                <w:rFonts w:ascii="Liberation Serif" w:hAnsi="Liberation Serif"/>
                <w:color w:val="000000"/>
                <w:lang w:eastAsia="ru-RU"/>
              </w:rPr>
            </w:pPr>
            <w:r w:rsidRPr="0054486E">
              <w:rPr>
                <w:rFonts w:ascii="Liberation Serif" w:hAnsi="Liberation Serif"/>
                <w:color w:val="000000"/>
                <w:lang w:eastAsia="ru-RU"/>
              </w:rPr>
              <w:t>Игра «Альпинисты».</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0" w:type="dxa"/>
              <w:left w:w="115" w:type="dxa"/>
              <w:bottom w:w="0" w:type="dxa"/>
              <w:right w:w="115" w:type="dxa"/>
            </w:tcMar>
            <w:hideMark/>
          </w:tcPr>
          <w:p w:rsidR="007547C3" w:rsidRPr="0054486E" w:rsidRDefault="007547C3" w:rsidP="00667FB1">
            <w:pPr>
              <w:spacing w:before="100" w:beforeAutospacing="1" w:after="100" w:afterAutospacing="1"/>
              <w:rPr>
                <w:rFonts w:ascii="Liberation Serif" w:hAnsi="Liberation Serif"/>
                <w:color w:val="000000"/>
                <w:lang w:eastAsia="ru-RU"/>
              </w:rPr>
            </w:pPr>
            <w:r w:rsidRPr="0054486E">
              <w:rPr>
                <w:rFonts w:ascii="Liberation Serif" w:hAnsi="Liberation Serif"/>
                <w:color w:val="000000"/>
                <w:lang w:eastAsia="ru-RU"/>
              </w:rPr>
              <w:t>1</w:t>
            </w:r>
          </w:p>
        </w:tc>
        <w:tc>
          <w:tcPr>
            <w:tcW w:w="2126" w:type="dxa"/>
            <w:vMerge w:val="restart"/>
            <w:tcBorders>
              <w:top w:val="single" w:sz="6" w:space="0" w:color="000000"/>
              <w:left w:val="single" w:sz="6" w:space="0" w:color="000000"/>
              <w:bottom w:val="single" w:sz="4" w:space="0" w:color="auto"/>
              <w:right w:val="single" w:sz="6" w:space="0" w:color="000000"/>
            </w:tcBorders>
            <w:shd w:val="clear" w:color="auto" w:fill="FFFFFF"/>
          </w:tcPr>
          <w:p w:rsidR="007547C3" w:rsidRPr="007547C3" w:rsidRDefault="007547C3" w:rsidP="00667FB1">
            <w:pPr>
              <w:spacing w:before="100" w:beforeAutospacing="1" w:after="100" w:afterAutospacing="1"/>
              <w:rPr>
                <w:rFonts w:ascii="Liberation Serif" w:hAnsi="Liberation Serif"/>
                <w:color w:val="000000"/>
                <w:lang w:val="ru-RU" w:eastAsia="ru-RU"/>
              </w:rPr>
            </w:pPr>
            <w:r w:rsidRPr="007547C3">
              <w:rPr>
                <w:rFonts w:ascii="Liberation Serif" w:hAnsi="Liberation Serif"/>
                <w:color w:val="000000"/>
                <w:lang w:val="ru-RU" w:eastAsia="ru-RU"/>
              </w:rPr>
              <w:t xml:space="preserve">Физкульт.Ура </w:t>
            </w:r>
          </w:p>
          <w:p w:rsidR="007547C3" w:rsidRPr="007547C3" w:rsidRDefault="007547C3" w:rsidP="00667FB1">
            <w:pPr>
              <w:spacing w:before="100" w:beforeAutospacing="1" w:after="100" w:afterAutospacing="1"/>
              <w:rPr>
                <w:rFonts w:ascii="Liberation Serif" w:hAnsi="Liberation Serif"/>
                <w:color w:val="000000"/>
                <w:lang w:val="ru-RU" w:eastAsia="ru-RU"/>
              </w:rPr>
            </w:pPr>
            <w:hyperlink r:id="rId417" w:history="1">
              <w:r w:rsidRPr="00340CA9">
                <w:rPr>
                  <w:rStyle w:val="a4"/>
                  <w:rFonts w:ascii="Liberation Serif" w:hAnsi="Liberation Serif"/>
                  <w:lang w:eastAsia="ru-RU"/>
                </w:rPr>
                <w:t>https</w:t>
              </w:r>
              <w:r w:rsidRPr="007547C3">
                <w:rPr>
                  <w:rStyle w:val="a4"/>
                  <w:rFonts w:ascii="Liberation Serif" w:hAnsi="Liberation Serif"/>
                  <w:lang w:val="ru-RU" w:eastAsia="ru-RU"/>
                </w:rPr>
                <w:t>://</w:t>
              </w:r>
              <w:r w:rsidRPr="00340CA9">
                <w:rPr>
                  <w:rStyle w:val="a4"/>
                  <w:rFonts w:ascii="Liberation Serif" w:hAnsi="Liberation Serif"/>
                  <w:lang w:eastAsia="ru-RU"/>
                </w:rPr>
                <w:t>www</w:t>
              </w:r>
              <w:r w:rsidRPr="007547C3">
                <w:rPr>
                  <w:rStyle w:val="a4"/>
                  <w:rFonts w:ascii="Liberation Serif" w:hAnsi="Liberation Serif"/>
                  <w:lang w:val="ru-RU" w:eastAsia="ru-RU"/>
                </w:rPr>
                <w:t>.</w:t>
              </w:r>
              <w:r w:rsidRPr="00340CA9">
                <w:rPr>
                  <w:rStyle w:val="a4"/>
                  <w:rFonts w:ascii="Liberation Serif" w:hAnsi="Liberation Serif"/>
                  <w:lang w:eastAsia="ru-RU"/>
                </w:rPr>
                <w:t>fizkult</w:t>
              </w:r>
              <w:r w:rsidRPr="007547C3">
                <w:rPr>
                  <w:rStyle w:val="a4"/>
                  <w:rFonts w:ascii="Liberation Serif" w:hAnsi="Liberation Serif"/>
                  <w:lang w:val="ru-RU" w:eastAsia="ru-RU"/>
                </w:rPr>
                <w:t>-</w:t>
              </w:r>
              <w:r w:rsidRPr="00340CA9">
                <w:rPr>
                  <w:rStyle w:val="a4"/>
                  <w:rFonts w:ascii="Liberation Serif" w:hAnsi="Liberation Serif"/>
                  <w:lang w:eastAsia="ru-RU"/>
                </w:rPr>
                <w:t>ura</w:t>
              </w:r>
              <w:r w:rsidRPr="007547C3">
                <w:rPr>
                  <w:rStyle w:val="a4"/>
                  <w:rFonts w:ascii="Liberation Serif" w:hAnsi="Liberation Serif"/>
                  <w:lang w:val="ru-RU" w:eastAsia="ru-RU"/>
                </w:rPr>
                <w:t>.</w:t>
              </w:r>
              <w:r w:rsidRPr="00340CA9">
                <w:rPr>
                  <w:rStyle w:val="a4"/>
                  <w:rFonts w:ascii="Liberation Serif" w:hAnsi="Liberation Serif"/>
                  <w:lang w:eastAsia="ru-RU"/>
                </w:rPr>
                <w:t>ru</w:t>
              </w:r>
              <w:r w:rsidRPr="007547C3">
                <w:rPr>
                  <w:rStyle w:val="a4"/>
                  <w:rFonts w:ascii="Liberation Serif" w:hAnsi="Liberation Serif"/>
                  <w:lang w:val="ru-RU" w:eastAsia="ru-RU"/>
                </w:rPr>
                <w:t>/</w:t>
              </w:r>
              <w:r w:rsidRPr="00340CA9">
                <w:rPr>
                  <w:rStyle w:val="a4"/>
                  <w:rFonts w:ascii="Liberation Serif" w:hAnsi="Liberation Serif"/>
                  <w:lang w:eastAsia="ru-RU"/>
                </w:rPr>
                <w:t>mobile</w:t>
              </w:r>
              <w:r w:rsidRPr="007547C3">
                <w:rPr>
                  <w:rStyle w:val="a4"/>
                  <w:rFonts w:ascii="Liberation Serif" w:hAnsi="Liberation Serif"/>
                  <w:lang w:val="ru-RU" w:eastAsia="ru-RU"/>
                </w:rPr>
                <w:t>_</w:t>
              </w:r>
              <w:r w:rsidRPr="00340CA9">
                <w:rPr>
                  <w:rStyle w:val="a4"/>
                  <w:rFonts w:ascii="Liberation Serif" w:hAnsi="Liberation Serif"/>
                  <w:lang w:eastAsia="ru-RU"/>
                </w:rPr>
                <w:t>game</w:t>
              </w:r>
            </w:hyperlink>
          </w:p>
        </w:tc>
      </w:tr>
      <w:tr w:rsidR="007547C3" w:rsidRPr="0054486E" w:rsidTr="00667FB1">
        <w:tc>
          <w:tcPr>
            <w:tcW w:w="843" w:type="dxa"/>
            <w:tcBorders>
              <w:top w:val="single" w:sz="4" w:space="0" w:color="auto"/>
              <w:left w:val="single" w:sz="6" w:space="0" w:color="000000"/>
              <w:bottom w:val="single" w:sz="4" w:space="0" w:color="auto"/>
              <w:right w:val="nil"/>
            </w:tcBorders>
            <w:shd w:val="clear" w:color="auto" w:fill="FFFFFF"/>
            <w:tcMar>
              <w:top w:w="0" w:type="dxa"/>
              <w:left w:w="115" w:type="dxa"/>
              <w:bottom w:w="0" w:type="dxa"/>
              <w:right w:w="0" w:type="dxa"/>
            </w:tcMar>
            <w:hideMark/>
          </w:tcPr>
          <w:p w:rsidR="007547C3" w:rsidRPr="007547C3" w:rsidRDefault="007547C3" w:rsidP="00667FB1">
            <w:pPr>
              <w:spacing w:before="100" w:beforeAutospacing="1" w:after="100" w:afterAutospacing="1"/>
              <w:rPr>
                <w:rFonts w:ascii="Liberation Serif" w:hAnsi="Liberation Serif"/>
                <w:color w:val="0D0D0D"/>
                <w:lang w:eastAsia="ru-RU"/>
              </w:rPr>
            </w:pPr>
            <w:r w:rsidRPr="007547C3">
              <w:rPr>
                <w:rFonts w:ascii="Liberation Serif" w:hAnsi="Liberation Serif"/>
                <w:color w:val="0D0D0D"/>
                <w:lang w:eastAsia="ru-RU"/>
              </w:rPr>
              <w:t>18</w:t>
            </w:r>
          </w:p>
        </w:tc>
        <w:tc>
          <w:tcPr>
            <w:tcW w:w="1843" w:type="dxa"/>
            <w:vMerge/>
            <w:tcBorders>
              <w:top w:val="single" w:sz="4" w:space="0" w:color="auto"/>
              <w:left w:val="single" w:sz="6" w:space="0" w:color="000000"/>
              <w:bottom w:val="single" w:sz="4" w:space="0" w:color="auto"/>
              <w:right w:val="single" w:sz="6" w:space="0" w:color="000000"/>
            </w:tcBorders>
            <w:shd w:val="clear" w:color="auto" w:fill="FFFFFF"/>
          </w:tcPr>
          <w:p w:rsidR="007547C3" w:rsidRPr="0054486E" w:rsidRDefault="007547C3" w:rsidP="00667FB1">
            <w:pPr>
              <w:spacing w:before="100" w:beforeAutospacing="1" w:after="100" w:afterAutospacing="1"/>
              <w:jc w:val="center"/>
              <w:rPr>
                <w:rFonts w:ascii="Liberation Serif" w:hAnsi="Liberation Serif"/>
                <w:color w:val="000000"/>
                <w:lang w:eastAsia="ru-RU"/>
              </w:rPr>
            </w:pPr>
          </w:p>
        </w:tc>
        <w:tc>
          <w:tcPr>
            <w:tcW w:w="3118" w:type="dxa"/>
            <w:tcBorders>
              <w:top w:val="single" w:sz="4" w:space="0" w:color="auto"/>
              <w:left w:val="single" w:sz="6" w:space="0" w:color="000000"/>
              <w:bottom w:val="single" w:sz="4" w:space="0" w:color="auto"/>
              <w:right w:val="nil"/>
            </w:tcBorders>
            <w:shd w:val="clear" w:color="auto" w:fill="FFFFFF"/>
            <w:tcMar>
              <w:top w:w="0" w:type="dxa"/>
              <w:left w:w="115" w:type="dxa"/>
              <w:bottom w:w="0" w:type="dxa"/>
              <w:right w:w="0" w:type="dxa"/>
            </w:tcMar>
            <w:hideMark/>
          </w:tcPr>
          <w:p w:rsidR="007547C3" w:rsidRPr="007547C3" w:rsidRDefault="007547C3" w:rsidP="00667FB1">
            <w:pPr>
              <w:spacing w:before="100" w:beforeAutospacing="1" w:after="100" w:afterAutospacing="1"/>
              <w:rPr>
                <w:rFonts w:ascii="Liberation Serif" w:hAnsi="Liberation Serif"/>
                <w:color w:val="000000"/>
                <w:lang w:val="ru-RU" w:eastAsia="ru-RU"/>
              </w:rPr>
            </w:pPr>
            <w:r w:rsidRPr="007547C3">
              <w:rPr>
                <w:rFonts w:ascii="Liberation Serif" w:hAnsi="Liberation Serif"/>
                <w:color w:val="000000"/>
                <w:lang w:val="ru-RU" w:eastAsia="ru-RU"/>
              </w:rPr>
              <w:t>Игра «Красный, зелёный». Игра «Поезд».</w:t>
            </w:r>
          </w:p>
        </w:tc>
        <w:tc>
          <w:tcPr>
            <w:tcW w:w="1134" w:type="dxa"/>
            <w:tcBorders>
              <w:top w:val="single" w:sz="4" w:space="0" w:color="auto"/>
              <w:left w:val="single" w:sz="6" w:space="0" w:color="000000"/>
              <w:bottom w:val="single" w:sz="4" w:space="0" w:color="auto"/>
              <w:right w:val="single" w:sz="6" w:space="0" w:color="000000"/>
            </w:tcBorders>
            <w:shd w:val="clear" w:color="auto" w:fill="FFFFFF"/>
            <w:tcMar>
              <w:top w:w="0" w:type="dxa"/>
              <w:left w:w="115" w:type="dxa"/>
              <w:bottom w:w="0" w:type="dxa"/>
              <w:right w:w="115" w:type="dxa"/>
            </w:tcMar>
            <w:hideMark/>
          </w:tcPr>
          <w:p w:rsidR="007547C3" w:rsidRPr="0054486E" w:rsidRDefault="007547C3" w:rsidP="00667FB1">
            <w:pPr>
              <w:spacing w:before="100" w:beforeAutospacing="1" w:after="100" w:afterAutospacing="1"/>
              <w:rPr>
                <w:rFonts w:ascii="Liberation Serif" w:hAnsi="Liberation Serif"/>
                <w:color w:val="000000"/>
                <w:lang w:eastAsia="ru-RU"/>
              </w:rPr>
            </w:pPr>
            <w:r w:rsidRPr="0054486E">
              <w:rPr>
                <w:rFonts w:ascii="Liberation Serif" w:hAnsi="Liberation Serif"/>
                <w:color w:val="000000"/>
                <w:lang w:eastAsia="ru-RU"/>
              </w:rPr>
              <w:t>1</w:t>
            </w:r>
          </w:p>
        </w:tc>
        <w:tc>
          <w:tcPr>
            <w:tcW w:w="2126" w:type="dxa"/>
            <w:vMerge/>
            <w:tcBorders>
              <w:top w:val="single" w:sz="4" w:space="0" w:color="auto"/>
              <w:left w:val="single" w:sz="6" w:space="0" w:color="000000"/>
              <w:bottom w:val="single" w:sz="4" w:space="0" w:color="auto"/>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p>
        </w:tc>
      </w:tr>
      <w:tr w:rsidR="007547C3" w:rsidRPr="0054486E" w:rsidTr="00667FB1">
        <w:tc>
          <w:tcPr>
            <w:tcW w:w="843" w:type="dxa"/>
            <w:tcBorders>
              <w:top w:val="single" w:sz="4" w:space="0" w:color="auto"/>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7547C3" w:rsidRDefault="007547C3" w:rsidP="00667FB1">
            <w:pPr>
              <w:spacing w:before="100" w:beforeAutospacing="1" w:after="100" w:afterAutospacing="1"/>
              <w:rPr>
                <w:rFonts w:ascii="Liberation Serif" w:hAnsi="Liberation Serif"/>
                <w:color w:val="0D0D0D"/>
                <w:lang w:eastAsia="ru-RU"/>
              </w:rPr>
            </w:pPr>
            <w:r w:rsidRPr="007547C3">
              <w:rPr>
                <w:rFonts w:ascii="Liberation Serif" w:hAnsi="Liberation Serif"/>
                <w:color w:val="0D0D0D"/>
                <w:lang w:eastAsia="ru-RU"/>
              </w:rPr>
              <w:t>19</w:t>
            </w:r>
          </w:p>
        </w:tc>
        <w:tc>
          <w:tcPr>
            <w:tcW w:w="1843" w:type="dxa"/>
            <w:vMerge/>
            <w:tcBorders>
              <w:top w:val="single" w:sz="4" w:space="0" w:color="auto"/>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jc w:val="center"/>
              <w:rPr>
                <w:rFonts w:ascii="Liberation Serif" w:hAnsi="Liberation Serif"/>
                <w:color w:val="000000"/>
                <w:lang w:eastAsia="ru-RU"/>
              </w:rPr>
            </w:pPr>
          </w:p>
        </w:tc>
        <w:tc>
          <w:tcPr>
            <w:tcW w:w="3118" w:type="dxa"/>
            <w:tcBorders>
              <w:top w:val="single" w:sz="4" w:space="0" w:color="auto"/>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54486E" w:rsidRDefault="007547C3" w:rsidP="00667FB1">
            <w:pPr>
              <w:spacing w:before="100" w:beforeAutospacing="1" w:after="100" w:afterAutospacing="1"/>
              <w:rPr>
                <w:rFonts w:ascii="Liberation Serif" w:hAnsi="Liberation Serif"/>
                <w:color w:val="000000"/>
                <w:lang w:eastAsia="ru-RU"/>
              </w:rPr>
            </w:pPr>
            <w:r w:rsidRPr="0054486E">
              <w:rPr>
                <w:rFonts w:ascii="Liberation Serif" w:hAnsi="Liberation Serif"/>
                <w:color w:val="000000"/>
                <w:lang w:eastAsia="ru-RU"/>
              </w:rPr>
              <w:t>Игра «Копна – тропинка – кочки».</w:t>
            </w:r>
          </w:p>
        </w:tc>
        <w:tc>
          <w:tcPr>
            <w:tcW w:w="1134" w:type="dxa"/>
            <w:tcBorders>
              <w:top w:val="single" w:sz="4" w:space="0" w:color="auto"/>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547C3" w:rsidRPr="0054486E" w:rsidRDefault="007547C3" w:rsidP="00667FB1">
            <w:pPr>
              <w:spacing w:before="100" w:beforeAutospacing="1" w:after="100" w:afterAutospacing="1"/>
              <w:rPr>
                <w:rFonts w:ascii="Liberation Serif" w:hAnsi="Liberation Serif"/>
                <w:color w:val="000000"/>
                <w:lang w:eastAsia="ru-RU"/>
              </w:rPr>
            </w:pPr>
            <w:r w:rsidRPr="0054486E">
              <w:rPr>
                <w:rFonts w:ascii="Liberation Serif" w:hAnsi="Liberation Serif"/>
                <w:color w:val="000000"/>
                <w:lang w:eastAsia="ru-RU"/>
              </w:rPr>
              <w:t>1</w:t>
            </w:r>
          </w:p>
        </w:tc>
        <w:tc>
          <w:tcPr>
            <w:tcW w:w="2126" w:type="dxa"/>
            <w:vMerge/>
            <w:tcBorders>
              <w:top w:val="single" w:sz="4" w:space="0" w:color="auto"/>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p>
        </w:tc>
      </w:tr>
      <w:tr w:rsidR="007547C3" w:rsidRPr="0054486E" w:rsidTr="00667FB1">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7547C3" w:rsidRDefault="007547C3" w:rsidP="00667FB1">
            <w:pPr>
              <w:spacing w:before="100" w:beforeAutospacing="1" w:after="100" w:afterAutospacing="1"/>
              <w:rPr>
                <w:rFonts w:ascii="Liberation Serif" w:hAnsi="Liberation Serif"/>
                <w:color w:val="0D0D0D"/>
                <w:lang w:eastAsia="ru-RU"/>
              </w:rPr>
            </w:pPr>
            <w:r w:rsidRPr="007547C3">
              <w:rPr>
                <w:rFonts w:ascii="Liberation Serif" w:hAnsi="Liberation Serif"/>
                <w:color w:val="0D0D0D"/>
                <w:lang w:eastAsia="ru-RU"/>
              </w:rPr>
              <w:t>20</w:t>
            </w:r>
          </w:p>
        </w:tc>
        <w:tc>
          <w:tcPr>
            <w:tcW w:w="1843" w:type="dxa"/>
            <w:vMerge/>
            <w:tcBorders>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jc w:val="center"/>
              <w:rPr>
                <w:rFonts w:ascii="Liberation Serif" w:hAnsi="Liberation Serif"/>
                <w:color w:val="000000"/>
                <w:lang w:eastAsia="ru-RU"/>
              </w:rPr>
            </w:pPr>
          </w:p>
        </w:tc>
        <w:tc>
          <w:tcPr>
            <w:tcW w:w="31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54486E" w:rsidRDefault="007547C3" w:rsidP="00667FB1">
            <w:pPr>
              <w:spacing w:before="100" w:beforeAutospacing="1" w:after="100" w:afterAutospacing="1"/>
              <w:rPr>
                <w:rFonts w:ascii="Liberation Serif" w:hAnsi="Liberation Serif"/>
                <w:color w:val="000000"/>
                <w:lang w:eastAsia="ru-RU"/>
              </w:rPr>
            </w:pPr>
            <w:r w:rsidRPr="0054486E">
              <w:rPr>
                <w:rFonts w:ascii="Liberation Serif" w:hAnsi="Liberation Serif"/>
                <w:color w:val="000000"/>
                <w:lang w:eastAsia="ru-RU"/>
              </w:rPr>
              <w:t xml:space="preserve">Игра «Построение в шеренгу».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547C3" w:rsidRPr="0054486E" w:rsidRDefault="007547C3" w:rsidP="00667FB1">
            <w:pPr>
              <w:spacing w:before="100" w:beforeAutospacing="1" w:after="100" w:afterAutospacing="1"/>
              <w:rPr>
                <w:rFonts w:ascii="Liberation Serif" w:hAnsi="Liberation Serif"/>
                <w:color w:val="000000"/>
                <w:lang w:eastAsia="ru-RU"/>
              </w:rPr>
            </w:pPr>
            <w:r w:rsidRPr="0054486E">
              <w:rPr>
                <w:rFonts w:ascii="Liberation Serif" w:hAnsi="Liberation Serif"/>
                <w:color w:val="000000"/>
                <w:lang w:eastAsia="ru-RU"/>
              </w:rPr>
              <w:t>1</w:t>
            </w:r>
          </w:p>
        </w:tc>
        <w:tc>
          <w:tcPr>
            <w:tcW w:w="2126" w:type="dxa"/>
            <w:vMerge/>
            <w:tcBorders>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p>
        </w:tc>
      </w:tr>
      <w:tr w:rsidR="007547C3" w:rsidRPr="0054486E" w:rsidTr="00667FB1">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7547C3" w:rsidRDefault="007547C3" w:rsidP="00667FB1">
            <w:pPr>
              <w:spacing w:before="100" w:beforeAutospacing="1" w:after="100" w:afterAutospacing="1"/>
              <w:rPr>
                <w:rFonts w:ascii="Liberation Serif" w:hAnsi="Liberation Serif"/>
                <w:color w:val="0D0D0D"/>
                <w:lang w:eastAsia="ru-RU"/>
              </w:rPr>
            </w:pPr>
            <w:r w:rsidRPr="007547C3">
              <w:rPr>
                <w:rFonts w:ascii="Liberation Serif" w:hAnsi="Liberation Serif"/>
                <w:color w:val="0D0D0D"/>
                <w:lang w:eastAsia="ru-RU"/>
              </w:rPr>
              <w:t>21</w:t>
            </w:r>
          </w:p>
        </w:tc>
        <w:tc>
          <w:tcPr>
            <w:tcW w:w="1843" w:type="dxa"/>
            <w:vMerge/>
            <w:tcBorders>
              <w:left w:val="single" w:sz="6" w:space="0" w:color="000000"/>
              <w:bottom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jc w:val="center"/>
              <w:rPr>
                <w:rFonts w:ascii="Liberation Serif" w:hAnsi="Liberation Serif"/>
                <w:color w:val="000000"/>
                <w:lang w:eastAsia="ru-RU"/>
              </w:rPr>
            </w:pPr>
          </w:p>
        </w:tc>
        <w:tc>
          <w:tcPr>
            <w:tcW w:w="31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7547C3" w:rsidRDefault="007547C3" w:rsidP="00667FB1">
            <w:pPr>
              <w:spacing w:before="100" w:beforeAutospacing="1" w:after="100" w:afterAutospacing="1"/>
              <w:rPr>
                <w:rFonts w:ascii="Liberation Serif" w:hAnsi="Liberation Serif"/>
                <w:color w:val="000000"/>
                <w:lang w:val="ru-RU" w:eastAsia="ru-RU"/>
              </w:rPr>
            </w:pPr>
            <w:r w:rsidRPr="007547C3">
              <w:rPr>
                <w:rFonts w:ascii="Liberation Serif" w:hAnsi="Liberation Serif"/>
                <w:color w:val="000000"/>
                <w:lang w:val="ru-RU" w:eastAsia="ru-RU"/>
              </w:rPr>
              <w:t>Игра «Кто быстрее встанет в круг».</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547C3" w:rsidRPr="0054486E" w:rsidRDefault="007547C3" w:rsidP="00667FB1">
            <w:pPr>
              <w:spacing w:before="100" w:beforeAutospacing="1" w:after="100" w:afterAutospacing="1"/>
              <w:rPr>
                <w:rFonts w:ascii="Liberation Serif" w:hAnsi="Liberation Serif"/>
                <w:color w:val="000000"/>
                <w:lang w:eastAsia="ru-RU"/>
              </w:rPr>
            </w:pPr>
            <w:r w:rsidRPr="0054486E">
              <w:rPr>
                <w:rFonts w:ascii="Liberation Serif" w:hAnsi="Liberation Serif"/>
                <w:color w:val="000000"/>
                <w:lang w:eastAsia="ru-RU"/>
              </w:rPr>
              <w:t>1</w:t>
            </w:r>
          </w:p>
        </w:tc>
        <w:tc>
          <w:tcPr>
            <w:tcW w:w="2126" w:type="dxa"/>
            <w:vMerge/>
            <w:tcBorders>
              <w:left w:val="single" w:sz="6" w:space="0" w:color="000000"/>
              <w:bottom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p>
        </w:tc>
      </w:tr>
      <w:tr w:rsidR="007547C3" w:rsidRPr="007547C3" w:rsidTr="00667FB1">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7547C3" w:rsidRDefault="007547C3" w:rsidP="00667FB1">
            <w:pPr>
              <w:spacing w:before="100" w:beforeAutospacing="1" w:after="100" w:afterAutospacing="1"/>
              <w:rPr>
                <w:rFonts w:ascii="Liberation Serif" w:hAnsi="Liberation Serif"/>
                <w:color w:val="0D0D0D"/>
                <w:lang w:eastAsia="ru-RU"/>
              </w:rPr>
            </w:pPr>
            <w:r w:rsidRPr="007547C3">
              <w:rPr>
                <w:rFonts w:ascii="Liberation Serif" w:hAnsi="Liberation Serif"/>
                <w:color w:val="0D0D0D"/>
                <w:lang w:eastAsia="ru-RU"/>
              </w:rPr>
              <w:t>22</w:t>
            </w:r>
          </w:p>
        </w:tc>
        <w:tc>
          <w:tcPr>
            <w:tcW w:w="1843" w:type="dxa"/>
            <w:vMerge w:val="restart"/>
            <w:tcBorders>
              <w:top w:val="single" w:sz="6" w:space="0" w:color="000000"/>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jc w:val="center"/>
              <w:rPr>
                <w:rFonts w:ascii="Liberation Serif" w:hAnsi="Liberation Serif"/>
                <w:b/>
                <w:bCs/>
                <w:color w:val="000000"/>
                <w:lang w:eastAsia="ru-RU"/>
              </w:rPr>
            </w:pPr>
            <w:r w:rsidRPr="0054486E">
              <w:rPr>
                <w:rFonts w:ascii="Liberation Serif" w:hAnsi="Liberation Serif"/>
                <w:b/>
                <w:bCs/>
                <w:color w:val="000000"/>
                <w:lang w:eastAsia="ru-RU"/>
              </w:rPr>
              <w:t>Зимние забавы</w:t>
            </w:r>
          </w:p>
          <w:p w:rsidR="007547C3" w:rsidRPr="0054486E" w:rsidRDefault="007547C3" w:rsidP="00667FB1">
            <w:pPr>
              <w:spacing w:before="100" w:beforeAutospacing="1" w:after="100" w:afterAutospacing="1"/>
              <w:jc w:val="center"/>
              <w:rPr>
                <w:rFonts w:ascii="Liberation Serif" w:hAnsi="Liberation Serif"/>
                <w:color w:val="000000"/>
                <w:lang w:eastAsia="ru-RU"/>
              </w:rPr>
            </w:pPr>
            <w:r w:rsidRPr="0054486E">
              <w:rPr>
                <w:rFonts w:ascii="Liberation Serif" w:hAnsi="Liberation Serif"/>
                <w:b/>
                <w:bCs/>
                <w:color w:val="000000"/>
                <w:lang w:eastAsia="ru-RU"/>
              </w:rPr>
              <w:t>3 часа</w:t>
            </w:r>
          </w:p>
        </w:tc>
        <w:tc>
          <w:tcPr>
            <w:tcW w:w="31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54486E" w:rsidRDefault="007547C3" w:rsidP="00667FB1">
            <w:pPr>
              <w:spacing w:before="100" w:beforeAutospacing="1" w:after="100" w:afterAutospacing="1"/>
              <w:rPr>
                <w:rFonts w:ascii="Liberation Serif" w:hAnsi="Liberation Serif"/>
                <w:color w:val="000000"/>
                <w:lang w:eastAsia="ru-RU"/>
              </w:rPr>
            </w:pPr>
            <w:r w:rsidRPr="0054486E">
              <w:rPr>
                <w:rFonts w:ascii="Liberation Serif" w:hAnsi="Liberation Serif"/>
                <w:color w:val="000000"/>
                <w:lang w:eastAsia="ru-RU"/>
              </w:rPr>
              <w:t>Игра «Гонки снежных комов».</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547C3" w:rsidRPr="0054486E" w:rsidRDefault="007547C3" w:rsidP="00667FB1">
            <w:pPr>
              <w:spacing w:before="100" w:beforeAutospacing="1" w:after="100" w:afterAutospacing="1"/>
              <w:rPr>
                <w:rFonts w:ascii="Liberation Serif" w:hAnsi="Liberation Serif"/>
                <w:color w:val="000000"/>
                <w:lang w:eastAsia="ru-RU"/>
              </w:rPr>
            </w:pPr>
            <w:r w:rsidRPr="0054486E">
              <w:rPr>
                <w:rFonts w:ascii="Liberation Serif" w:hAnsi="Liberation Serif"/>
                <w:color w:val="000000"/>
                <w:lang w:eastAsia="ru-RU"/>
              </w:rPr>
              <w:t>1</w:t>
            </w:r>
          </w:p>
        </w:tc>
        <w:tc>
          <w:tcPr>
            <w:tcW w:w="2126" w:type="dxa"/>
            <w:vMerge w:val="restart"/>
            <w:tcBorders>
              <w:top w:val="single" w:sz="6" w:space="0" w:color="000000"/>
              <w:left w:val="single" w:sz="6" w:space="0" w:color="000000"/>
              <w:right w:val="single" w:sz="6" w:space="0" w:color="000000"/>
            </w:tcBorders>
            <w:shd w:val="clear" w:color="auto" w:fill="FFFFFF"/>
          </w:tcPr>
          <w:p w:rsidR="007547C3" w:rsidRPr="007547C3" w:rsidRDefault="007547C3" w:rsidP="00667FB1">
            <w:pPr>
              <w:spacing w:before="100" w:beforeAutospacing="1" w:after="100" w:afterAutospacing="1"/>
              <w:rPr>
                <w:rFonts w:ascii="Liberation Serif" w:hAnsi="Liberation Serif"/>
                <w:color w:val="000000"/>
                <w:lang w:val="ru-RU" w:eastAsia="ru-RU"/>
              </w:rPr>
            </w:pPr>
            <w:r w:rsidRPr="007547C3">
              <w:rPr>
                <w:rFonts w:ascii="Liberation Serif" w:hAnsi="Liberation Serif"/>
                <w:color w:val="000000"/>
                <w:lang w:val="ru-RU" w:eastAsia="ru-RU"/>
              </w:rPr>
              <w:t xml:space="preserve">Физкульт.Ура </w:t>
            </w:r>
          </w:p>
          <w:p w:rsidR="007547C3" w:rsidRPr="007547C3" w:rsidRDefault="007547C3" w:rsidP="00667FB1">
            <w:pPr>
              <w:spacing w:before="100" w:beforeAutospacing="1" w:after="100" w:afterAutospacing="1"/>
              <w:rPr>
                <w:rFonts w:ascii="Liberation Serif" w:hAnsi="Liberation Serif"/>
                <w:color w:val="000000"/>
                <w:lang w:val="ru-RU" w:eastAsia="ru-RU"/>
              </w:rPr>
            </w:pPr>
            <w:hyperlink r:id="rId418" w:history="1">
              <w:r w:rsidRPr="00340CA9">
                <w:rPr>
                  <w:rStyle w:val="a4"/>
                  <w:rFonts w:ascii="Liberation Serif" w:hAnsi="Liberation Serif"/>
                  <w:lang w:eastAsia="ru-RU"/>
                </w:rPr>
                <w:t>https</w:t>
              </w:r>
              <w:r w:rsidRPr="007547C3">
                <w:rPr>
                  <w:rStyle w:val="a4"/>
                  <w:rFonts w:ascii="Liberation Serif" w:hAnsi="Liberation Serif"/>
                  <w:lang w:val="ru-RU" w:eastAsia="ru-RU"/>
                </w:rPr>
                <w:t>://</w:t>
              </w:r>
              <w:r w:rsidRPr="00340CA9">
                <w:rPr>
                  <w:rStyle w:val="a4"/>
                  <w:rFonts w:ascii="Liberation Serif" w:hAnsi="Liberation Serif"/>
                  <w:lang w:eastAsia="ru-RU"/>
                </w:rPr>
                <w:t>www</w:t>
              </w:r>
              <w:r w:rsidRPr="007547C3">
                <w:rPr>
                  <w:rStyle w:val="a4"/>
                  <w:rFonts w:ascii="Liberation Serif" w:hAnsi="Liberation Serif"/>
                  <w:lang w:val="ru-RU" w:eastAsia="ru-RU"/>
                </w:rPr>
                <w:t>.</w:t>
              </w:r>
              <w:r w:rsidRPr="00340CA9">
                <w:rPr>
                  <w:rStyle w:val="a4"/>
                  <w:rFonts w:ascii="Liberation Serif" w:hAnsi="Liberation Serif"/>
                  <w:lang w:eastAsia="ru-RU"/>
                </w:rPr>
                <w:t>fizkult</w:t>
              </w:r>
              <w:r w:rsidRPr="007547C3">
                <w:rPr>
                  <w:rStyle w:val="a4"/>
                  <w:rFonts w:ascii="Liberation Serif" w:hAnsi="Liberation Serif"/>
                  <w:lang w:val="ru-RU" w:eastAsia="ru-RU"/>
                </w:rPr>
                <w:t>-</w:t>
              </w:r>
              <w:r w:rsidRPr="00340CA9">
                <w:rPr>
                  <w:rStyle w:val="a4"/>
                  <w:rFonts w:ascii="Liberation Serif" w:hAnsi="Liberation Serif"/>
                  <w:lang w:eastAsia="ru-RU"/>
                </w:rPr>
                <w:t>ura</w:t>
              </w:r>
              <w:r w:rsidRPr="007547C3">
                <w:rPr>
                  <w:rStyle w:val="a4"/>
                  <w:rFonts w:ascii="Liberation Serif" w:hAnsi="Liberation Serif"/>
                  <w:lang w:val="ru-RU" w:eastAsia="ru-RU"/>
                </w:rPr>
                <w:t>.</w:t>
              </w:r>
              <w:r w:rsidRPr="00340CA9">
                <w:rPr>
                  <w:rStyle w:val="a4"/>
                  <w:rFonts w:ascii="Liberation Serif" w:hAnsi="Liberation Serif"/>
                  <w:lang w:eastAsia="ru-RU"/>
                </w:rPr>
                <w:t>ru</w:t>
              </w:r>
              <w:r w:rsidRPr="007547C3">
                <w:rPr>
                  <w:rStyle w:val="a4"/>
                  <w:rFonts w:ascii="Liberation Serif" w:hAnsi="Liberation Serif"/>
                  <w:lang w:val="ru-RU" w:eastAsia="ru-RU"/>
                </w:rPr>
                <w:t>/</w:t>
              </w:r>
              <w:r w:rsidRPr="00340CA9">
                <w:rPr>
                  <w:rStyle w:val="a4"/>
                  <w:rFonts w:ascii="Liberation Serif" w:hAnsi="Liberation Serif"/>
                  <w:lang w:eastAsia="ru-RU"/>
                </w:rPr>
                <w:t>mobile</w:t>
              </w:r>
              <w:r w:rsidRPr="007547C3">
                <w:rPr>
                  <w:rStyle w:val="a4"/>
                  <w:rFonts w:ascii="Liberation Serif" w:hAnsi="Liberation Serif"/>
                  <w:lang w:val="ru-RU" w:eastAsia="ru-RU"/>
                </w:rPr>
                <w:t>_</w:t>
              </w:r>
              <w:r w:rsidRPr="00340CA9">
                <w:rPr>
                  <w:rStyle w:val="a4"/>
                  <w:rFonts w:ascii="Liberation Serif" w:hAnsi="Liberation Serif"/>
                  <w:lang w:eastAsia="ru-RU"/>
                </w:rPr>
                <w:t>game</w:t>
              </w:r>
            </w:hyperlink>
          </w:p>
        </w:tc>
      </w:tr>
      <w:tr w:rsidR="007547C3" w:rsidRPr="0054486E" w:rsidTr="00667FB1">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7547C3" w:rsidRDefault="007547C3" w:rsidP="00667FB1">
            <w:pPr>
              <w:spacing w:before="100" w:beforeAutospacing="1" w:after="100" w:afterAutospacing="1"/>
              <w:rPr>
                <w:rFonts w:ascii="Liberation Serif" w:hAnsi="Liberation Serif"/>
                <w:color w:val="0D0D0D"/>
                <w:lang w:eastAsia="ru-RU"/>
              </w:rPr>
            </w:pPr>
            <w:r w:rsidRPr="007547C3">
              <w:rPr>
                <w:rFonts w:ascii="Liberation Serif" w:hAnsi="Liberation Serif"/>
                <w:color w:val="0D0D0D"/>
                <w:lang w:eastAsia="ru-RU"/>
              </w:rPr>
              <w:t>23</w:t>
            </w:r>
          </w:p>
        </w:tc>
        <w:tc>
          <w:tcPr>
            <w:tcW w:w="1843" w:type="dxa"/>
            <w:vMerge/>
            <w:tcBorders>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jc w:val="center"/>
              <w:rPr>
                <w:rFonts w:ascii="Liberation Serif" w:hAnsi="Liberation Serif"/>
                <w:color w:val="000000"/>
                <w:lang w:eastAsia="ru-RU"/>
              </w:rPr>
            </w:pPr>
          </w:p>
        </w:tc>
        <w:tc>
          <w:tcPr>
            <w:tcW w:w="31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54486E" w:rsidRDefault="007547C3" w:rsidP="00667FB1">
            <w:pPr>
              <w:spacing w:before="100" w:beforeAutospacing="1" w:after="100" w:afterAutospacing="1"/>
              <w:rPr>
                <w:rFonts w:ascii="Liberation Serif" w:hAnsi="Liberation Serif"/>
                <w:color w:val="000000"/>
                <w:lang w:eastAsia="ru-RU"/>
              </w:rPr>
            </w:pPr>
            <w:r w:rsidRPr="0054486E">
              <w:rPr>
                <w:rFonts w:ascii="Liberation Serif" w:hAnsi="Liberation Serif"/>
                <w:color w:val="000000"/>
                <w:lang w:eastAsia="ru-RU"/>
              </w:rPr>
              <w:t>Игра «Мяч из круга».</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547C3" w:rsidRPr="0054486E" w:rsidRDefault="007547C3" w:rsidP="00667FB1">
            <w:pPr>
              <w:spacing w:before="100" w:beforeAutospacing="1" w:after="100" w:afterAutospacing="1"/>
              <w:rPr>
                <w:rFonts w:ascii="Liberation Serif" w:hAnsi="Liberation Serif"/>
                <w:color w:val="000000"/>
                <w:lang w:eastAsia="ru-RU"/>
              </w:rPr>
            </w:pPr>
            <w:r w:rsidRPr="0054486E">
              <w:rPr>
                <w:rFonts w:ascii="Liberation Serif" w:hAnsi="Liberation Serif"/>
                <w:color w:val="000000"/>
                <w:lang w:eastAsia="ru-RU"/>
              </w:rPr>
              <w:t>1</w:t>
            </w:r>
          </w:p>
        </w:tc>
        <w:tc>
          <w:tcPr>
            <w:tcW w:w="2126" w:type="dxa"/>
            <w:vMerge/>
            <w:tcBorders>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p>
        </w:tc>
      </w:tr>
      <w:tr w:rsidR="007547C3" w:rsidRPr="0054486E" w:rsidTr="00667FB1">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7547C3" w:rsidRDefault="007547C3" w:rsidP="00667FB1">
            <w:pPr>
              <w:spacing w:before="100" w:beforeAutospacing="1" w:after="100" w:afterAutospacing="1"/>
              <w:rPr>
                <w:rFonts w:ascii="Liberation Serif" w:hAnsi="Liberation Serif"/>
                <w:color w:val="0D0D0D"/>
                <w:lang w:eastAsia="ru-RU"/>
              </w:rPr>
            </w:pPr>
            <w:r w:rsidRPr="007547C3">
              <w:rPr>
                <w:rFonts w:ascii="Liberation Serif" w:hAnsi="Liberation Serif"/>
                <w:color w:val="0D0D0D"/>
                <w:lang w:eastAsia="ru-RU"/>
              </w:rPr>
              <w:t>24</w:t>
            </w:r>
          </w:p>
        </w:tc>
        <w:tc>
          <w:tcPr>
            <w:tcW w:w="1843" w:type="dxa"/>
            <w:vMerge/>
            <w:tcBorders>
              <w:left w:val="single" w:sz="6" w:space="0" w:color="000000"/>
              <w:bottom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jc w:val="center"/>
              <w:rPr>
                <w:rFonts w:ascii="Liberation Serif" w:hAnsi="Liberation Serif"/>
                <w:color w:val="000000"/>
                <w:lang w:eastAsia="ru-RU"/>
              </w:rPr>
            </w:pPr>
          </w:p>
        </w:tc>
        <w:tc>
          <w:tcPr>
            <w:tcW w:w="31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Default="007547C3" w:rsidP="00667FB1">
            <w:pPr>
              <w:spacing w:before="100" w:beforeAutospacing="1" w:after="100" w:afterAutospacing="1"/>
              <w:rPr>
                <w:rFonts w:ascii="Liberation Serif" w:hAnsi="Liberation Serif"/>
                <w:color w:val="000000"/>
                <w:lang w:eastAsia="ru-RU"/>
              </w:rPr>
            </w:pPr>
            <w:r w:rsidRPr="0054486E">
              <w:rPr>
                <w:rFonts w:ascii="Liberation Serif" w:hAnsi="Liberation Serif"/>
                <w:color w:val="000000"/>
                <w:lang w:eastAsia="ru-RU"/>
              </w:rPr>
              <w:t>Игра «Гонка с шайбами».</w:t>
            </w:r>
          </w:p>
          <w:p w:rsidR="007547C3" w:rsidRPr="0054486E" w:rsidRDefault="007547C3" w:rsidP="00667FB1">
            <w:pPr>
              <w:spacing w:before="100" w:beforeAutospacing="1" w:after="100" w:afterAutospacing="1"/>
              <w:rPr>
                <w:rFonts w:ascii="Liberation Serif" w:hAnsi="Liberation Serif"/>
                <w:color w:val="000000"/>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547C3" w:rsidRPr="0054486E" w:rsidRDefault="007547C3" w:rsidP="00667FB1">
            <w:pPr>
              <w:spacing w:before="100" w:beforeAutospacing="1" w:after="100" w:afterAutospacing="1"/>
              <w:rPr>
                <w:rFonts w:ascii="Liberation Serif" w:hAnsi="Liberation Serif"/>
                <w:color w:val="000000"/>
                <w:lang w:eastAsia="ru-RU"/>
              </w:rPr>
            </w:pPr>
            <w:r w:rsidRPr="0054486E">
              <w:rPr>
                <w:rFonts w:ascii="Liberation Serif" w:hAnsi="Liberation Serif"/>
                <w:color w:val="000000"/>
                <w:lang w:eastAsia="ru-RU"/>
              </w:rPr>
              <w:t>1</w:t>
            </w:r>
          </w:p>
        </w:tc>
        <w:tc>
          <w:tcPr>
            <w:tcW w:w="2126" w:type="dxa"/>
            <w:vMerge/>
            <w:tcBorders>
              <w:left w:val="single" w:sz="6" w:space="0" w:color="000000"/>
              <w:bottom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p>
        </w:tc>
      </w:tr>
      <w:tr w:rsidR="007547C3" w:rsidRPr="007547C3" w:rsidTr="00667FB1">
        <w:tc>
          <w:tcPr>
            <w:tcW w:w="843" w:type="dxa"/>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hideMark/>
          </w:tcPr>
          <w:p w:rsidR="007547C3" w:rsidRPr="007547C3" w:rsidRDefault="007547C3" w:rsidP="00667FB1">
            <w:pPr>
              <w:spacing w:before="100" w:beforeAutospacing="1" w:after="100" w:afterAutospacing="1"/>
              <w:rPr>
                <w:rFonts w:ascii="Liberation Serif" w:hAnsi="Liberation Serif"/>
                <w:color w:val="0D0D0D"/>
                <w:lang w:eastAsia="ru-RU"/>
              </w:rPr>
            </w:pPr>
            <w:r w:rsidRPr="007547C3">
              <w:rPr>
                <w:rFonts w:ascii="Liberation Serif" w:hAnsi="Liberation Serif"/>
                <w:color w:val="0D0D0D"/>
                <w:lang w:eastAsia="ru-RU"/>
              </w:rPr>
              <w:t>25</w:t>
            </w:r>
          </w:p>
        </w:tc>
        <w:tc>
          <w:tcPr>
            <w:tcW w:w="1843" w:type="dxa"/>
            <w:vMerge w:val="restart"/>
            <w:tcBorders>
              <w:top w:val="single" w:sz="6" w:space="0" w:color="000000"/>
              <w:left w:val="single" w:sz="6" w:space="0" w:color="000000"/>
              <w:bottom w:val="single" w:sz="4" w:space="0" w:color="auto"/>
              <w:right w:val="single" w:sz="6" w:space="0" w:color="000000"/>
            </w:tcBorders>
            <w:shd w:val="clear" w:color="auto" w:fill="FFFFFF"/>
          </w:tcPr>
          <w:p w:rsidR="007547C3" w:rsidRPr="0054486E" w:rsidRDefault="007547C3" w:rsidP="00667FB1">
            <w:pPr>
              <w:spacing w:before="100" w:beforeAutospacing="1" w:after="100" w:afterAutospacing="1"/>
              <w:jc w:val="center"/>
              <w:rPr>
                <w:rFonts w:ascii="Liberation Serif" w:hAnsi="Liberation Serif"/>
                <w:b/>
                <w:color w:val="000000"/>
                <w:lang w:eastAsia="ru-RU"/>
              </w:rPr>
            </w:pPr>
            <w:r w:rsidRPr="0054486E">
              <w:rPr>
                <w:rFonts w:ascii="Liberation Serif" w:hAnsi="Liberation Serif"/>
                <w:b/>
                <w:color w:val="000000"/>
                <w:lang w:eastAsia="ru-RU"/>
              </w:rPr>
              <w:t>Эстафеты</w:t>
            </w:r>
          </w:p>
          <w:p w:rsidR="007547C3" w:rsidRPr="0054486E" w:rsidRDefault="007547C3" w:rsidP="00667FB1">
            <w:pPr>
              <w:spacing w:before="100" w:beforeAutospacing="1" w:after="100" w:afterAutospacing="1"/>
              <w:jc w:val="center"/>
              <w:rPr>
                <w:rFonts w:ascii="Liberation Serif" w:hAnsi="Liberation Serif"/>
                <w:b/>
                <w:color w:val="000000"/>
                <w:lang w:eastAsia="ru-RU"/>
              </w:rPr>
            </w:pPr>
            <w:r w:rsidRPr="0054486E">
              <w:rPr>
                <w:rFonts w:ascii="Liberation Serif" w:hAnsi="Liberation Serif"/>
                <w:b/>
                <w:color w:val="000000"/>
                <w:lang w:eastAsia="ru-RU"/>
              </w:rPr>
              <w:t>4 часа</w:t>
            </w:r>
          </w:p>
        </w:tc>
        <w:tc>
          <w:tcPr>
            <w:tcW w:w="3118" w:type="dxa"/>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hideMark/>
          </w:tcPr>
          <w:p w:rsidR="007547C3" w:rsidRPr="007547C3" w:rsidRDefault="007547C3" w:rsidP="00667FB1">
            <w:pPr>
              <w:spacing w:before="100" w:beforeAutospacing="1" w:after="100" w:afterAutospacing="1"/>
              <w:rPr>
                <w:rFonts w:ascii="Liberation Serif" w:hAnsi="Liberation Serif"/>
                <w:color w:val="000000"/>
                <w:lang w:val="ru-RU" w:eastAsia="ru-RU"/>
              </w:rPr>
            </w:pPr>
            <w:r w:rsidRPr="007547C3">
              <w:rPr>
                <w:rFonts w:ascii="Liberation Serif" w:hAnsi="Liberation Serif"/>
                <w:color w:val="000000"/>
                <w:lang w:val="ru-RU" w:eastAsia="ru-RU"/>
              </w:rPr>
              <w:t xml:space="preserve">Знакомство с правилами проведения эстафет. </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0" w:type="dxa"/>
              <w:left w:w="115" w:type="dxa"/>
              <w:bottom w:w="0" w:type="dxa"/>
              <w:right w:w="115" w:type="dxa"/>
            </w:tcMar>
            <w:hideMark/>
          </w:tcPr>
          <w:p w:rsidR="007547C3" w:rsidRPr="0054486E" w:rsidRDefault="007547C3" w:rsidP="00667FB1">
            <w:pPr>
              <w:spacing w:before="100" w:beforeAutospacing="1" w:after="100" w:afterAutospacing="1"/>
              <w:rPr>
                <w:rFonts w:ascii="Liberation Serif" w:hAnsi="Liberation Serif"/>
                <w:color w:val="000000"/>
                <w:lang w:eastAsia="ru-RU"/>
              </w:rPr>
            </w:pPr>
            <w:r w:rsidRPr="0054486E">
              <w:rPr>
                <w:rFonts w:ascii="Liberation Serif" w:hAnsi="Liberation Serif"/>
                <w:color w:val="000000"/>
                <w:lang w:eastAsia="ru-RU"/>
              </w:rPr>
              <w:t>1</w:t>
            </w:r>
          </w:p>
        </w:tc>
        <w:tc>
          <w:tcPr>
            <w:tcW w:w="2126" w:type="dxa"/>
            <w:vMerge w:val="restart"/>
            <w:tcBorders>
              <w:top w:val="single" w:sz="6" w:space="0" w:color="000000"/>
              <w:left w:val="single" w:sz="6" w:space="0" w:color="000000"/>
              <w:bottom w:val="single" w:sz="4" w:space="0" w:color="auto"/>
              <w:right w:val="single" w:sz="6" w:space="0" w:color="000000"/>
            </w:tcBorders>
            <w:shd w:val="clear" w:color="auto" w:fill="FFFFFF"/>
          </w:tcPr>
          <w:p w:rsidR="007547C3" w:rsidRPr="007547C3" w:rsidRDefault="007547C3" w:rsidP="00667FB1">
            <w:pPr>
              <w:spacing w:before="100" w:beforeAutospacing="1" w:after="100" w:afterAutospacing="1"/>
              <w:rPr>
                <w:rFonts w:ascii="Liberation Serif" w:hAnsi="Liberation Serif"/>
                <w:color w:val="000000"/>
                <w:lang w:val="ru-RU" w:eastAsia="ru-RU"/>
              </w:rPr>
            </w:pPr>
            <w:r w:rsidRPr="007547C3">
              <w:rPr>
                <w:rFonts w:ascii="Liberation Serif" w:hAnsi="Liberation Serif"/>
                <w:color w:val="000000"/>
                <w:lang w:val="ru-RU" w:eastAsia="ru-RU"/>
              </w:rPr>
              <w:t xml:space="preserve">Физкульт.Ура </w:t>
            </w:r>
          </w:p>
          <w:p w:rsidR="007547C3" w:rsidRPr="007547C3" w:rsidRDefault="007547C3" w:rsidP="00667FB1">
            <w:pPr>
              <w:spacing w:before="100" w:beforeAutospacing="1" w:after="100" w:afterAutospacing="1"/>
              <w:rPr>
                <w:rFonts w:ascii="Liberation Serif" w:hAnsi="Liberation Serif"/>
                <w:color w:val="000000"/>
                <w:lang w:val="ru-RU" w:eastAsia="ru-RU"/>
              </w:rPr>
            </w:pPr>
            <w:hyperlink r:id="rId419" w:history="1">
              <w:r w:rsidRPr="00340CA9">
                <w:rPr>
                  <w:rStyle w:val="a4"/>
                  <w:rFonts w:ascii="Liberation Serif" w:hAnsi="Liberation Serif"/>
                  <w:lang w:eastAsia="ru-RU"/>
                </w:rPr>
                <w:t>https</w:t>
              </w:r>
              <w:r w:rsidRPr="007547C3">
                <w:rPr>
                  <w:rStyle w:val="a4"/>
                  <w:rFonts w:ascii="Liberation Serif" w:hAnsi="Liberation Serif"/>
                  <w:lang w:val="ru-RU" w:eastAsia="ru-RU"/>
                </w:rPr>
                <w:t>://</w:t>
              </w:r>
              <w:r w:rsidRPr="00340CA9">
                <w:rPr>
                  <w:rStyle w:val="a4"/>
                  <w:rFonts w:ascii="Liberation Serif" w:hAnsi="Liberation Serif"/>
                  <w:lang w:eastAsia="ru-RU"/>
                </w:rPr>
                <w:t>www</w:t>
              </w:r>
              <w:r w:rsidRPr="007547C3">
                <w:rPr>
                  <w:rStyle w:val="a4"/>
                  <w:rFonts w:ascii="Liberation Serif" w:hAnsi="Liberation Serif"/>
                  <w:lang w:val="ru-RU" w:eastAsia="ru-RU"/>
                </w:rPr>
                <w:t>.</w:t>
              </w:r>
              <w:r w:rsidRPr="00340CA9">
                <w:rPr>
                  <w:rStyle w:val="a4"/>
                  <w:rFonts w:ascii="Liberation Serif" w:hAnsi="Liberation Serif"/>
                  <w:lang w:eastAsia="ru-RU"/>
                </w:rPr>
                <w:t>fizkult</w:t>
              </w:r>
              <w:r w:rsidRPr="007547C3">
                <w:rPr>
                  <w:rStyle w:val="a4"/>
                  <w:rFonts w:ascii="Liberation Serif" w:hAnsi="Liberation Serif"/>
                  <w:lang w:val="ru-RU" w:eastAsia="ru-RU"/>
                </w:rPr>
                <w:t>-</w:t>
              </w:r>
              <w:r w:rsidRPr="00340CA9">
                <w:rPr>
                  <w:rStyle w:val="a4"/>
                  <w:rFonts w:ascii="Liberation Serif" w:hAnsi="Liberation Serif"/>
                  <w:lang w:eastAsia="ru-RU"/>
                </w:rPr>
                <w:t>ura</w:t>
              </w:r>
              <w:r w:rsidRPr="007547C3">
                <w:rPr>
                  <w:rStyle w:val="a4"/>
                  <w:rFonts w:ascii="Liberation Serif" w:hAnsi="Liberation Serif"/>
                  <w:lang w:val="ru-RU" w:eastAsia="ru-RU"/>
                </w:rPr>
                <w:t>.</w:t>
              </w:r>
              <w:r w:rsidRPr="00340CA9">
                <w:rPr>
                  <w:rStyle w:val="a4"/>
                  <w:rFonts w:ascii="Liberation Serif" w:hAnsi="Liberation Serif"/>
                  <w:lang w:eastAsia="ru-RU"/>
                </w:rPr>
                <w:t>ru</w:t>
              </w:r>
              <w:r w:rsidRPr="007547C3">
                <w:rPr>
                  <w:rStyle w:val="a4"/>
                  <w:rFonts w:ascii="Liberation Serif" w:hAnsi="Liberation Serif"/>
                  <w:lang w:val="ru-RU" w:eastAsia="ru-RU"/>
                </w:rPr>
                <w:t>/</w:t>
              </w:r>
              <w:r w:rsidRPr="00340CA9">
                <w:rPr>
                  <w:rStyle w:val="a4"/>
                  <w:rFonts w:ascii="Liberation Serif" w:hAnsi="Liberation Serif"/>
                  <w:lang w:eastAsia="ru-RU"/>
                </w:rPr>
                <w:t>mobile</w:t>
              </w:r>
              <w:r w:rsidRPr="007547C3">
                <w:rPr>
                  <w:rStyle w:val="a4"/>
                  <w:rFonts w:ascii="Liberation Serif" w:hAnsi="Liberation Serif"/>
                  <w:lang w:val="ru-RU" w:eastAsia="ru-RU"/>
                </w:rPr>
                <w:t>_</w:t>
              </w:r>
              <w:r w:rsidRPr="00340CA9">
                <w:rPr>
                  <w:rStyle w:val="a4"/>
                  <w:rFonts w:ascii="Liberation Serif" w:hAnsi="Liberation Serif"/>
                  <w:lang w:eastAsia="ru-RU"/>
                </w:rPr>
                <w:t>game</w:t>
              </w:r>
            </w:hyperlink>
          </w:p>
        </w:tc>
      </w:tr>
      <w:tr w:rsidR="007547C3" w:rsidRPr="0054486E" w:rsidTr="00667FB1">
        <w:tc>
          <w:tcPr>
            <w:tcW w:w="843" w:type="dxa"/>
            <w:tcBorders>
              <w:top w:val="single" w:sz="4" w:space="0" w:color="auto"/>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7547C3" w:rsidRDefault="007547C3" w:rsidP="00667FB1">
            <w:pPr>
              <w:spacing w:before="100" w:beforeAutospacing="1" w:after="100" w:afterAutospacing="1"/>
              <w:rPr>
                <w:rFonts w:ascii="Liberation Serif" w:hAnsi="Liberation Serif"/>
                <w:color w:val="0D0D0D"/>
                <w:lang w:eastAsia="ru-RU"/>
              </w:rPr>
            </w:pPr>
            <w:r w:rsidRPr="007547C3">
              <w:rPr>
                <w:rFonts w:ascii="Liberation Serif" w:hAnsi="Liberation Serif"/>
                <w:color w:val="0D0D0D"/>
                <w:lang w:eastAsia="ru-RU"/>
              </w:rPr>
              <w:t>26</w:t>
            </w:r>
          </w:p>
        </w:tc>
        <w:tc>
          <w:tcPr>
            <w:tcW w:w="1843" w:type="dxa"/>
            <w:vMerge/>
            <w:tcBorders>
              <w:top w:val="single" w:sz="4" w:space="0" w:color="auto"/>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jc w:val="center"/>
              <w:rPr>
                <w:rFonts w:ascii="Liberation Serif" w:hAnsi="Liberation Serif"/>
                <w:b/>
                <w:color w:val="000000"/>
                <w:lang w:eastAsia="ru-RU"/>
              </w:rPr>
            </w:pPr>
          </w:p>
        </w:tc>
        <w:tc>
          <w:tcPr>
            <w:tcW w:w="3118" w:type="dxa"/>
            <w:tcBorders>
              <w:top w:val="single" w:sz="4" w:space="0" w:color="auto"/>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54486E" w:rsidRDefault="007547C3" w:rsidP="00667FB1">
            <w:pPr>
              <w:spacing w:before="100" w:beforeAutospacing="1" w:after="100" w:afterAutospacing="1"/>
              <w:rPr>
                <w:rFonts w:ascii="Liberation Serif" w:hAnsi="Liberation Serif"/>
                <w:color w:val="000000"/>
                <w:lang w:eastAsia="ru-RU"/>
              </w:rPr>
            </w:pPr>
            <w:r w:rsidRPr="0054486E">
              <w:rPr>
                <w:rFonts w:ascii="Liberation Serif" w:hAnsi="Liberation Serif"/>
                <w:color w:val="000000"/>
                <w:lang w:eastAsia="ru-RU"/>
              </w:rPr>
              <w:t>Беговая эстафеты.</w:t>
            </w:r>
          </w:p>
        </w:tc>
        <w:tc>
          <w:tcPr>
            <w:tcW w:w="1134" w:type="dxa"/>
            <w:tcBorders>
              <w:top w:val="single" w:sz="4" w:space="0" w:color="auto"/>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547C3" w:rsidRPr="0054486E" w:rsidRDefault="007547C3" w:rsidP="00667FB1">
            <w:pPr>
              <w:spacing w:before="100" w:beforeAutospacing="1" w:after="100" w:afterAutospacing="1"/>
              <w:rPr>
                <w:rFonts w:ascii="Liberation Serif" w:hAnsi="Liberation Serif"/>
                <w:color w:val="000000"/>
                <w:lang w:eastAsia="ru-RU"/>
              </w:rPr>
            </w:pPr>
            <w:r w:rsidRPr="0054486E">
              <w:rPr>
                <w:rFonts w:ascii="Liberation Serif" w:hAnsi="Liberation Serif"/>
                <w:color w:val="000000"/>
                <w:lang w:eastAsia="ru-RU"/>
              </w:rPr>
              <w:t>1</w:t>
            </w:r>
          </w:p>
        </w:tc>
        <w:tc>
          <w:tcPr>
            <w:tcW w:w="2126" w:type="dxa"/>
            <w:vMerge/>
            <w:tcBorders>
              <w:top w:val="single" w:sz="4" w:space="0" w:color="auto"/>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p>
        </w:tc>
      </w:tr>
      <w:tr w:rsidR="007547C3" w:rsidRPr="0054486E" w:rsidTr="00667FB1">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7547C3" w:rsidRDefault="007547C3" w:rsidP="00667FB1">
            <w:pPr>
              <w:spacing w:before="100" w:beforeAutospacing="1" w:after="100" w:afterAutospacing="1"/>
              <w:rPr>
                <w:rFonts w:ascii="Liberation Serif" w:hAnsi="Liberation Serif"/>
                <w:color w:val="0D0D0D"/>
                <w:lang w:eastAsia="ru-RU"/>
              </w:rPr>
            </w:pPr>
            <w:r w:rsidRPr="007547C3">
              <w:rPr>
                <w:rFonts w:ascii="Liberation Serif" w:hAnsi="Liberation Serif"/>
                <w:color w:val="0D0D0D"/>
                <w:lang w:eastAsia="ru-RU"/>
              </w:rPr>
              <w:t>27</w:t>
            </w:r>
          </w:p>
        </w:tc>
        <w:tc>
          <w:tcPr>
            <w:tcW w:w="1843" w:type="dxa"/>
            <w:vMerge/>
            <w:tcBorders>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jc w:val="center"/>
              <w:rPr>
                <w:rFonts w:ascii="Liberation Serif" w:hAnsi="Liberation Serif"/>
                <w:b/>
                <w:color w:val="000000"/>
                <w:lang w:eastAsia="ru-RU"/>
              </w:rPr>
            </w:pPr>
          </w:p>
        </w:tc>
        <w:tc>
          <w:tcPr>
            <w:tcW w:w="31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7547C3" w:rsidRDefault="007547C3" w:rsidP="00667FB1">
            <w:pPr>
              <w:spacing w:before="100" w:beforeAutospacing="1" w:after="100" w:afterAutospacing="1"/>
              <w:rPr>
                <w:rFonts w:ascii="Liberation Serif" w:hAnsi="Liberation Serif"/>
                <w:color w:val="000000"/>
                <w:lang w:val="ru-RU" w:eastAsia="ru-RU"/>
              </w:rPr>
            </w:pPr>
            <w:r w:rsidRPr="007547C3">
              <w:rPr>
                <w:rFonts w:ascii="Liberation Serif" w:hAnsi="Liberation Serif"/>
                <w:color w:val="000000"/>
                <w:lang w:val="ru-RU" w:eastAsia="ru-RU"/>
              </w:rPr>
              <w:t>Эстафета с предметами (мячами, обручами, скакалками)</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547C3" w:rsidRPr="0054486E" w:rsidRDefault="007547C3" w:rsidP="00667FB1">
            <w:pPr>
              <w:spacing w:before="100" w:beforeAutospacing="1" w:after="100" w:afterAutospacing="1"/>
              <w:rPr>
                <w:rFonts w:ascii="Liberation Serif" w:hAnsi="Liberation Serif"/>
                <w:color w:val="000000"/>
                <w:lang w:eastAsia="ru-RU"/>
              </w:rPr>
            </w:pPr>
            <w:r w:rsidRPr="0054486E">
              <w:rPr>
                <w:rFonts w:ascii="Liberation Serif" w:hAnsi="Liberation Serif"/>
                <w:color w:val="000000"/>
                <w:lang w:eastAsia="ru-RU"/>
              </w:rPr>
              <w:t>1</w:t>
            </w:r>
          </w:p>
        </w:tc>
        <w:tc>
          <w:tcPr>
            <w:tcW w:w="2126" w:type="dxa"/>
            <w:vMerge/>
            <w:tcBorders>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p>
        </w:tc>
      </w:tr>
      <w:tr w:rsidR="007547C3" w:rsidRPr="0054486E" w:rsidTr="00667FB1">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7547C3" w:rsidRDefault="007547C3" w:rsidP="00667FB1">
            <w:pPr>
              <w:spacing w:before="100" w:beforeAutospacing="1" w:after="100" w:afterAutospacing="1"/>
              <w:rPr>
                <w:rFonts w:ascii="Liberation Serif" w:hAnsi="Liberation Serif"/>
                <w:color w:val="0D0D0D"/>
                <w:lang w:eastAsia="ru-RU"/>
              </w:rPr>
            </w:pPr>
            <w:r w:rsidRPr="007547C3">
              <w:rPr>
                <w:rFonts w:ascii="Liberation Serif" w:hAnsi="Liberation Serif"/>
                <w:color w:val="0D0D0D"/>
                <w:lang w:eastAsia="ru-RU"/>
              </w:rPr>
              <w:t>28</w:t>
            </w:r>
          </w:p>
        </w:tc>
        <w:tc>
          <w:tcPr>
            <w:tcW w:w="1843" w:type="dxa"/>
            <w:vMerge/>
            <w:tcBorders>
              <w:left w:val="single" w:sz="6" w:space="0" w:color="000000"/>
              <w:bottom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jc w:val="center"/>
              <w:rPr>
                <w:rFonts w:ascii="Liberation Serif" w:hAnsi="Liberation Serif"/>
                <w:b/>
                <w:color w:val="000000"/>
                <w:lang w:eastAsia="ru-RU"/>
              </w:rPr>
            </w:pPr>
          </w:p>
        </w:tc>
        <w:tc>
          <w:tcPr>
            <w:tcW w:w="31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7547C3" w:rsidRDefault="007547C3" w:rsidP="00667FB1">
            <w:pPr>
              <w:spacing w:before="100" w:beforeAutospacing="1" w:after="100" w:afterAutospacing="1"/>
              <w:rPr>
                <w:rFonts w:ascii="Liberation Serif" w:hAnsi="Liberation Serif"/>
                <w:color w:val="000000"/>
                <w:lang w:val="ru-RU" w:eastAsia="ru-RU"/>
              </w:rPr>
            </w:pPr>
            <w:r w:rsidRPr="007547C3">
              <w:rPr>
                <w:rFonts w:ascii="Liberation Serif" w:hAnsi="Liberation Serif"/>
                <w:color w:val="000000"/>
                <w:lang w:val="ru-RU" w:eastAsia="ru-RU"/>
              </w:rPr>
              <w:t xml:space="preserve">Эстафеты на развитие </w:t>
            </w:r>
            <w:r w:rsidRPr="007547C3">
              <w:rPr>
                <w:rFonts w:ascii="Liberation Serif" w:hAnsi="Liberation Serif"/>
                <w:color w:val="000000"/>
                <w:lang w:val="ru-RU" w:eastAsia="ru-RU"/>
              </w:rPr>
              <w:lastRenderedPageBreak/>
              <w:t>статистического и динамического равновесия</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547C3" w:rsidRPr="0054486E" w:rsidRDefault="007547C3" w:rsidP="00667FB1">
            <w:pPr>
              <w:spacing w:before="100" w:beforeAutospacing="1" w:after="100" w:afterAutospacing="1"/>
              <w:rPr>
                <w:rFonts w:ascii="Liberation Serif" w:hAnsi="Liberation Serif"/>
                <w:color w:val="000000"/>
                <w:lang w:eastAsia="ru-RU"/>
              </w:rPr>
            </w:pPr>
            <w:r w:rsidRPr="0054486E">
              <w:rPr>
                <w:rFonts w:ascii="Liberation Serif" w:hAnsi="Liberation Serif"/>
                <w:color w:val="000000"/>
                <w:lang w:eastAsia="ru-RU"/>
              </w:rPr>
              <w:lastRenderedPageBreak/>
              <w:t>1</w:t>
            </w:r>
          </w:p>
        </w:tc>
        <w:tc>
          <w:tcPr>
            <w:tcW w:w="2126" w:type="dxa"/>
            <w:vMerge/>
            <w:tcBorders>
              <w:left w:val="single" w:sz="6" w:space="0" w:color="000000"/>
              <w:bottom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p>
        </w:tc>
      </w:tr>
      <w:tr w:rsidR="007547C3" w:rsidRPr="007547C3" w:rsidTr="00667FB1">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7547C3" w:rsidRDefault="007547C3" w:rsidP="00667FB1">
            <w:pPr>
              <w:spacing w:before="100" w:beforeAutospacing="1" w:after="100" w:afterAutospacing="1"/>
              <w:rPr>
                <w:rFonts w:ascii="Liberation Serif" w:hAnsi="Liberation Serif"/>
                <w:color w:val="0D0D0D"/>
                <w:lang w:eastAsia="ru-RU"/>
              </w:rPr>
            </w:pPr>
            <w:r w:rsidRPr="007547C3">
              <w:rPr>
                <w:rFonts w:ascii="Liberation Serif" w:hAnsi="Liberation Serif"/>
                <w:color w:val="0D0D0D"/>
                <w:lang w:eastAsia="ru-RU"/>
              </w:rPr>
              <w:lastRenderedPageBreak/>
              <w:t>29</w:t>
            </w:r>
          </w:p>
        </w:tc>
        <w:tc>
          <w:tcPr>
            <w:tcW w:w="1843" w:type="dxa"/>
            <w:vMerge w:val="restart"/>
            <w:tcBorders>
              <w:top w:val="single" w:sz="6" w:space="0" w:color="000000"/>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jc w:val="center"/>
              <w:rPr>
                <w:rFonts w:ascii="Liberation Serif" w:hAnsi="Liberation Serif"/>
                <w:b/>
                <w:color w:val="000000"/>
                <w:lang w:eastAsia="ru-RU"/>
              </w:rPr>
            </w:pPr>
            <w:r w:rsidRPr="0054486E">
              <w:rPr>
                <w:rFonts w:ascii="Liberation Serif" w:hAnsi="Liberation Serif"/>
                <w:b/>
                <w:color w:val="000000"/>
                <w:lang w:eastAsia="ru-RU"/>
              </w:rPr>
              <w:t xml:space="preserve">Русские народные игры </w:t>
            </w:r>
            <w:r w:rsidRPr="0054486E">
              <w:rPr>
                <w:rFonts w:ascii="Liberation Serif" w:hAnsi="Liberation Serif"/>
                <w:b/>
                <w:color w:val="000000"/>
                <w:lang w:eastAsia="ru-RU"/>
              </w:rPr>
              <w:br/>
              <w:t>5 часов</w:t>
            </w:r>
          </w:p>
        </w:tc>
        <w:tc>
          <w:tcPr>
            <w:tcW w:w="31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54486E" w:rsidRDefault="007547C3" w:rsidP="00667FB1">
            <w:pPr>
              <w:spacing w:before="100" w:beforeAutospacing="1" w:after="100" w:afterAutospacing="1"/>
              <w:rPr>
                <w:rFonts w:ascii="Liberation Serif" w:hAnsi="Liberation Serif"/>
                <w:color w:val="000000"/>
                <w:lang w:eastAsia="ru-RU"/>
              </w:rPr>
            </w:pPr>
            <w:r w:rsidRPr="0054486E">
              <w:rPr>
                <w:rFonts w:ascii="Liberation Serif" w:hAnsi="Liberation Serif"/>
                <w:color w:val="000000"/>
                <w:lang w:eastAsia="ru-RU"/>
              </w:rPr>
              <w:t>Игра "Чехарда".</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547C3" w:rsidRPr="0054486E" w:rsidRDefault="007547C3" w:rsidP="00667FB1">
            <w:pPr>
              <w:spacing w:before="100" w:beforeAutospacing="1" w:after="100" w:afterAutospacing="1"/>
              <w:rPr>
                <w:rFonts w:ascii="Liberation Serif" w:hAnsi="Liberation Serif"/>
                <w:color w:val="000000"/>
                <w:lang w:eastAsia="ru-RU"/>
              </w:rPr>
            </w:pPr>
            <w:r w:rsidRPr="0054486E">
              <w:rPr>
                <w:rFonts w:ascii="Liberation Serif" w:hAnsi="Liberation Serif"/>
                <w:color w:val="000000"/>
                <w:lang w:eastAsia="ru-RU"/>
              </w:rPr>
              <w:t>1</w:t>
            </w:r>
          </w:p>
        </w:tc>
        <w:tc>
          <w:tcPr>
            <w:tcW w:w="2126" w:type="dxa"/>
            <w:vMerge w:val="restart"/>
            <w:tcBorders>
              <w:top w:val="single" w:sz="6" w:space="0" w:color="000000"/>
              <w:left w:val="single" w:sz="6" w:space="0" w:color="000000"/>
              <w:right w:val="single" w:sz="6" w:space="0" w:color="000000"/>
            </w:tcBorders>
            <w:shd w:val="clear" w:color="auto" w:fill="FFFFFF"/>
          </w:tcPr>
          <w:p w:rsidR="007547C3" w:rsidRPr="007547C3" w:rsidRDefault="007547C3" w:rsidP="00667FB1">
            <w:pPr>
              <w:spacing w:before="100" w:beforeAutospacing="1" w:after="100" w:afterAutospacing="1"/>
              <w:rPr>
                <w:rFonts w:ascii="Liberation Serif" w:hAnsi="Liberation Serif"/>
                <w:color w:val="000000"/>
                <w:lang w:val="ru-RU" w:eastAsia="ru-RU"/>
              </w:rPr>
            </w:pPr>
            <w:r w:rsidRPr="007547C3">
              <w:rPr>
                <w:rFonts w:ascii="Liberation Serif" w:hAnsi="Liberation Serif"/>
                <w:color w:val="000000"/>
                <w:lang w:val="ru-RU" w:eastAsia="ru-RU"/>
              </w:rPr>
              <w:t xml:space="preserve">Физкульт.Ура </w:t>
            </w:r>
          </w:p>
          <w:p w:rsidR="007547C3" w:rsidRPr="007547C3" w:rsidRDefault="007547C3" w:rsidP="00667FB1">
            <w:pPr>
              <w:spacing w:before="100" w:beforeAutospacing="1" w:after="100" w:afterAutospacing="1"/>
              <w:rPr>
                <w:rFonts w:ascii="Liberation Serif" w:hAnsi="Liberation Serif"/>
                <w:color w:val="000000"/>
                <w:lang w:val="ru-RU" w:eastAsia="ru-RU"/>
              </w:rPr>
            </w:pPr>
            <w:hyperlink r:id="rId420" w:history="1">
              <w:r w:rsidRPr="00340CA9">
                <w:rPr>
                  <w:rStyle w:val="a4"/>
                  <w:rFonts w:ascii="Liberation Serif" w:hAnsi="Liberation Serif"/>
                  <w:lang w:eastAsia="ru-RU"/>
                </w:rPr>
                <w:t>https</w:t>
              </w:r>
              <w:r w:rsidRPr="007547C3">
                <w:rPr>
                  <w:rStyle w:val="a4"/>
                  <w:rFonts w:ascii="Liberation Serif" w:hAnsi="Liberation Serif"/>
                  <w:lang w:val="ru-RU" w:eastAsia="ru-RU"/>
                </w:rPr>
                <w:t>://</w:t>
              </w:r>
              <w:r w:rsidRPr="00340CA9">
                <w:rPr>
                  <w:rStyle w:val="a4"/>
                  <w:rFonts w:ascii="Liberation Serif" w:hAnsi="Liberation Serif"/>
                  <w:lang w:eastAsia="ru-RU"/>
                </w:rPr>
                <w:t>www</w:t>
              </w:r>
              <w:r w:rsidRPr="007547C3">
                <w:rPr>
                  <w:rStyle w:val="a4"/>
                  <w:rFonts w:ascii="Liberation Serif" w:hAnsi="Liberation Serif"/>
                  <w:lang w:val="ru-RU" w:eastAsia="ru-RU"/>
                </w:rPr>
                <w:t>.</w:t>
              </w:r>
              <w:r w:rsidRPr="00340CA9">
                <w:rPr>
                  <w:rStyle w:val="a4"/>
                  <w:rFonts w:ascii="Liberation Serif" w:hAnsi="Liberation Serif"/>
                  <w:lang w:eastAsia="ru-RU"/>
                </w:rPr>
                <w:t>fizkult</w:t>
              </w:r>
              <w:r w:rsidRPr="007547C3">
                <w:rPr>
                  <w:rStyle w:val="a4"/>
                  <w:rFonts w:ascii="Liberation Serif" w:hAnsi="Liberation Serif"/>
                  <w:lang w:val="ru-RU" w:eastAsia="ru-RU"/>
                </w:rPr>
                <w:t>-</w:t>
              </w:r>
              <w:r w:rsidRPr="00340CA9">
                <w:rPr>
                  <w:rStyle w:val="a4"/>
                  <w:rFonts w:ascii="Liberation Serif" w:hAnsi="Liberation Serif"/>
                  <w:lang w:eastAsia="ru-RU"/>
                </w:rPr>
                <w:t>ura</w:t>
              </w:r>
              <w:r w:rsidRPr="007547C3">
                <w:rPr>
                  <w:rStyle w:val="a4"/>
                  <w:rFonts w:ascii="Liberation Serif" w:hAnsi="Liberation Serif"/>
                  <w:lang w:val="ru-RU" w:eastAsia="ru-RU"/>
                </w:rPr>
                <w:t>.</w:t>
              </w:r>
              <w:r w:rsidRPr="00340CA9">
                <w:rPr>
                  <w:rStyle w:val="a4"/>
                  <w:rFonts w:ascii="Liberation Serif" w:hAnsi="Liberation Serif"/>
                  <w:lang w:eastAsia="ru-RU"/>
                </w:rPr>
                <w:t>ru</w:t>
              </w:r>
              <w:r w:rsidRPr="007547C3">
                <w:rPr>
                  <w:rStyle w:val="a4"/>
                  <w:rFonts w:ascii="Liberation Serif" w:hAnsi="Liberation Serif"/>
                  <w:lang w:val="ru-RU" w:eastAsia="ru-RU"/>
                </w:rPr>
                <w:t>/</w:t>
              </w:r>
              <w:r w:rsidRPr="00340CA9">
                <w:rPr>
                  <w:rStyle w:val="a4"/>
                  <w:rFonts w:ascii="Liberation Serif" w:hAnsi="Liberation Serif"/>
                  <w:lang w:eastAsia="ru-RU"/>
                </w:rPr>
                <w:t>mobile</w:t>
              </w:r>
              <w:r w:rsidRPr="007547C3">
                <w:rPr>
                  <w:rStyle w:val="a4"/>
                  <w:rFonts w:ascii="Liberation Serif" w:hAnsi="Liberation Serif"/>
                  <w:lang w:val="ru-RU" w:eastAsia="ru-RU"/>
                </w:rPr>
                <w:t>_</w:t>
              </w:r>
              <w:r w:rsidRPr="00340CA9">
                <w:rPr>
                  <w:rStyle w:val="a4"/>
                  <w:rFonts w:ascii="Liberation Serif" w:hAnsi="Liberation Serif"/>
                  <w:lang w:eastAsia="ru-RU"/>
                </w:rPr>
                <w:t>game</w:t>
              </w:r>
            </w:hyperlink>
          </w:p>
        </w:tc>
      </w:tr>
      <w:tr w:rsidR="007547C3" w:rsidRPr="0054486E" w:rsidTr="00667FB1">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7547C3" w:rsidRDefault="007547C3" w:rsidP="00667FB1">
            <w:pPr>
              <w:spacing w:before="100" w:beforeAutospacing="1" w:after="100" w:afterAutospacing="1"/>
              <w:rPr>
                <w:rFonts w:ascii="Liberation Serif" w:hAnsi="Liberation Serif"/>
                <w:color w:val="0D0D0D"/>
                <w:lang w:eastAsia="ru-RU"/>
              </w:rPr>
            </w:pPr>
            <w:r w:rsidRPr="007547C3">
              <w:rPr>
                <w:rFonts w:ascii="Liberation Serif" w:hAnsi="Liberation Serif"/>
                <w:color w:val="0D0D0D"/>
                <w:lang w:eastAsia="ru-RU"/>
              </w:rPr>
              <w:t>30</w:t>
            </w:r>
          </w:p>
        </w:tc>
        <w:tc>
          <w:tcPr>
            <w:tcW w:w="1843" w:type="dxa"/>
            <w:vMerge/>
            <w:tcBorders>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p>
        </w:tc>
        <w:tc>
          <w:tcPr>
            <w:tcW w:w="31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54486E" w:rsidRDefault="007547C3" w:rsidP="00667FB1">
            <w:pPr>
              <w:spacing w:before="100" w:beforeAutospacing="1" w:after="100" w:afterAutospacing="1"/>
              <w:rPr>
                <w:rFonts w:ascii="Liberation Serif" w:hAnsi="Liberation Serif"/>
                <w:color w:val="000000"/>
                <w:lang w:eastAsia="ru-RU"/>
              </w:rPr>
            </w:pPr>
            <w:r w:rsidRPr="0054486E">
              <w:rPr>
                <w:rFonts w:ascii="Liberation Serif" w:hAnsi="Liberation Serif"/>
                <w:color w:val="000000"/>
                <w:lang w:eastAsia="ru-RU"/>
              </w:rPr>
              <w:t>Игра «Золотые ворота»</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547C3" w:rsidRPr="0054486E" w:rsidRDefault="007547C3" w:rsidP="00667FB1">
            <w:pPr>
              <w:spacing w:before="100" w:beforeAutospacing="1" w:after="100" w:afterAutospacing="1"/>
              <w:rPr>
                <w:rFonts w:ascii="Liberation Serif" w:hAnsi="Liberation Serif"/>
                <w:color w:val="000000"/>
                <w:lang w:eastAsia="ru-RU"/>
              </w:rPr>
            </w:pPr>
            <w:r w:rsidRPr="0054486E">
              <w:rPr>
                <w:rFonts w:ascii="Liberation Serif" w:hAnsi="Liberation Serif"/>
                <w:color w:val="000000"/>
                <w:lang w:eastAsia="ru-RU"/>
              </w:rPr>
              <w:t>1</w:t>
            </w:r>
          </w:p>
        </w:tc>
        <w:tc>
          <w:tcPr>
            <w:tcW w:w="2126" w:type="dxa"/>
            <w:vMerge/>
            <w:tcBorders>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p>
        </w:tc>
      </w:tr>
      <w:tr w:rsidR="007547C3" w:rsidRPr="0054486E" w:rsidTr="00667FB1">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7547C3" w:rsidRDefault="007547C3" w:rsidP="00667FB1">
            <w:pPr>
              <w:spacing w:before="100" w:beforeAutospacing="1" w:after="100" w:afterAutospacing="1"/>
              <w:rPr>
                <w:rFonts w:ascii="Liberation Serif" w:hAnsi="Liberation Serif"/>
                <w:color w:val="0D0D0D"/>
                <w:lang w:eastAsia="ru-RU"/>
              </w:rPr>
            </w:pPr>
            <w:r w:rsidRPr="007547C3">
              <w:rPr>
                <w:rFonts w:ascii="Liberation Serif" w:hAnsi="Liberation Serif"/>
                <w:color w:val="0D0D0D"/>
                <w:lang w:eastAsia="ru-RU"/>
              </w:rPr>
              <w:t>31</w:t>
            </w:r>
          </w:p>
        </w:tc>
        <w:tc>
          <w:tcPr>
            <w:tcW w:w="1843" w:type="dxa"/>
            <w:vMerge/>
            <w:tcBorders>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p>
        </w:tc>
        <w:tc>
          <w:tcPr>
            <w:tcW w:w="31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54486E" w:rsidRDefault="007547C3" w:rsidP="00667FB1">
            <w:pPr>
              <w:spacing w:before="100" w:beforeAutospacing="1" w:after="100" w:afterAutospacing="1"/>
              <w:rPr>
                <w:rFonts w:ascii="Liberation Serif" w:hAnsi="Liberation Serif"/>
                <w:color w:val="000000"/>
                <w:lang w:eastAsia="ru-RU"/>
              </w:rPr>
            </w:pPr>
            <w:r w:rsidRPr="0054486E">
              <w:rPr>
                <w:rFonts w:ascii="Liberation Serif" w:hAnsi="Liberation Serif"/>
                <w:color w:val="000000"/>
                <w:lang w:eastAsia="ru-RU"/>
              </w:rPr>
              <w:t>Игра «Чижик»</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547C3" w:rsidRPr="0054486E" w:rsidRDefault="007547C3" w:rsidP="00667FB1">
            <w:pPr>
              <w:spacing w:before="100" w:beforeAutospacing="1" w:after="100" w:afterAutospacing="1"/>
              <w:rPr>
                <w:rFonts w:ascii="Liberation Serif" w:hAnsi="Liberation Serif"/>
                <w:color w:val="000000"/>
                <w:lang w:eastAsia="ru-RU"/>
              </w:rPr>
            </w:pPr>
            <w:r w:rsidRPr="0054486E">
              <w:rPr>
                <w:rFonts w:ascii="Liberation Serif" w:hAnsi="Liberation Serif"/>
                <w:color w:val="000000"/>
                <w:lang w:eastAsia="ru-RU"/>
              </w:rPr>
              <w:t>1</w:t>
            </w:r>
          </w:p>
        </w:tc>
        <w:tc>
          <w:tcPr>
            <w:tcW w:w="2126" w:type="dxa"/>
            <w:vMerge/>
            <w:tcBorders>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p>
        </w:tc>
      </w:tr>
      <w:tr w:rsidR="007547C3" w:rsidRPr="0054486E" w:rsidTr="00667FB1">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7547C3" w:rsidRDefault="007547C3" w:rsidP="00667FB1">
            <w:pPr>
              <w:spacing w:before="100" w:beforeAutospacing="1" w:after="100" w:afterAutospacing="1"/>
              <w:rPr>
                <w:rFonts w:ascii="Liberation Serif" w:hAnsi="Liberation Serif"/>
                <w:color w:val="0D0D0D"/>
                <w:lang w:eastAsia="ru-RU"/>
              </w:rPr>
            </w:pPr>
            <w:r w:rsidRPr="007547C3">
              <w:rPr>
                <w:rFonts w:ascii="Liberation Serif" w:hAnsi="Liberation Serif"/>
                <w:color w:val="0D0D0D"/>
                <w:lang w:eastAsia="ru-RU"/>
              </w:rPr>
              <w:t>32</w:t>
            </w:r>
          </w:p>
        </w:tc>
        <w:tc>
          <w:tcPr>
            <w:tcW w:w="1843" w:type="dxa"/>
            <w:vMerge/>
            <w:tcBorders>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p>
        </w:tc>
        <w:tc>
          <w:tcPr>
            <w:tcW w:w="31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54486E" w:rsidRDefault="007547C3" w:rsidP="00667FB1">
            <w:pPr>
              <w:spacing w:before="100" w:beforeAutospacing="1" w:after="100" w:afterAutospacing="1"/>
              <w:rPr>
                <w:rFonts w:ascii="Liberation Serif" w:hAnsi="Liberation Serif"/>
                <w:color w:val="000000"/>
                <w:lang w:eastAsia="ru-RU"/>
              </w:rPr>
            </w:pPr>
            <w:r w:rsidRPr="0054486E">
              <w:rPr>
                <w:rFonts w:ascii="Liberation Serif" w:hAnsi="Liberation Serif"/>
                <w:color w:val="000000"/>
                <w:lang w:eastAsia="ru-RU"/>
              </w:rPr>
              <w:t>Игра «Золотые ворота»</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547C3" w:rsidRPr="0054486E" w:rsidRDefault="007547C3" w:rsidP="00667FB1">
            <w:pPr>
              <w:spacing w:before="100" w:beforeAutospacing="1" w:after="100" w:afterAutospacing="1"/>
              <w:rPr>
                <w:rFonts w:ascii="Liberation Serif" w:hAnsi="Liberation Serif"/>
                <w:color w:val="000000"/>
                <w:lang w:eastAsia="ru-RU"/>
              </w:rPr>
            </w:pPr>
            <w:r w:rsidRPr="0054486E">
              <w:rPr>
                <w:rFonts w:ascii="Liberation Serif" w:hAnsi="Liberation Serif"/>
                <w:color w:val="000000"/>
                <w:lang w:eastAsia="ru-RU"/>
              </w:rPr>
              <w:t>1</w:t>
            </w:r>
          </w:p>
        </w:tc>
        <w:tc>
          <w:tcPr>
            <w:tcW w:w="2126" w:type="dxa"/>
            <w:vMerge/>
            <w:tcBorders>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p>
        </w:tc>
      </w:tr>
      <w:tr w:rsidR="007547C3" w:rsidRPr="0054486E" w:rsidTr="00667FB1">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7547C3" w:rsidRDefault="007547C3" w:rsidP="00667FB1">
            <w:pPr>
              <w:spacing w:before="100" w:beforeAutospacing="1" w:after="100" w:afterAutospacing="1"/>
              <w:rPr>
                <w:rFonts w:ascii="Liberation Serif" w:hAnsi="Liberation Serif"/>
                <w:color w:val="0D0D0D"/>
                <w:lang w:eastAsia="ru-RU"/>
              </w:rPr>
            </w:pPr>
            <w:r w:rsidRPr="007547C3">
              <w:rPr>
                <w:rFonts w:ascii="Liberation Serif" w:hAnsi="Liberation Serif"/>
                <w:color w:val="0D0D0D"/>
                <w:lang w:eastAsia="ru-RU"/>
              </w:rPr>
              <w:t>33</w:t>
            </w:r>
          </w:p>
        </w:tc>
        <w:tc>
          <w:tcPr>
            <w:tcW w:w="1843" w:type="dxa"/>
            <w:vMerge/>
            <w:tcBorders>
              <w:left w:val="single" w:sz="6" w:space="0" w:color="000000"/>
              <w:bottom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p>
        </w:tc>
        <w:tc>
          <w:tcPr>
            <w:tcW w:w="31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54486E" w:rsidRDefault="007547C3" w:rsidP="00667FB1">
            <w:pPr>
              <w:spacing w:before="100" w:beforeAutospacing="1" w:after="100" w:afterAutospacing="1"/>
              <w:rPr>
                <w:rFonts w:ascii="Liberation Serif" w:hAnsi="Liberation Serif"/>
                <w:color w:val="000000"/>
                <w:lang w:eastAsia="ru-RU"/>
              </w:rPr>
            </w:pPr>
            <w:r w:rsidRPr="0054486E">
              <w:rPr>
                <w:rFonts w:ascii="Liberation Serif" w:hAnsi="Liberation Serif"/>
                <w:color w:val="000000"/>
                <w:lang w:eastAsia="ru-RU"/>
              </w:rPr>
              <w:t>Игра </w:t>
            </w:r>
            <w:r w:rsidRPr="0054486E">
              <w:rPr>
                <w:rFonts w:ascii="Liberation Serif" w:hAnsi="Liberation Serif"/>
                <w:b/>
                <w:bCs/>
                <w:color w:val="000000"/>
                <w:lang w:eastAsia="ru-RU"/>
              </w:rPr>
              <w:t>"</w:t>
            </w:r>
            <w:r w:rsidRPr="0054486E">
              <w:rPr>
                <w:rFonts w:ascii="Liberation Serif" w:hAnsi="Liberation Serif"/>
                <w:bCs/>
                <w:color w:val="000000"/>
                <w:lang w:eastAsia="ru-RU"/>
              </w:rPr>
              <w:t>Чехарда</w:t>
            </w:r>
            <w:r w:rsidRPr="0054486E">
              <w:rPr>
                <w:rFonts w:ascii="Liberation Serif" w:hAnsi="Liberation Serif"/>
                <w:b/>
                <w:bCs/>
                <w:color w:val="000000"/>
                <w:lang w:eastAsia="ru-RU"/>
              </w:rPr>
              <w: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547C3" w:rsidRPr="0054486E" w:rsidRDefault="007547C3" w:rsidP="00667FB1">
            <w:pPr>
              <w:spacing w:before="100" w:beforeAutospacing="1" w:after="100" w:afterAutospacing="1"/>
              <w:rPr>
                <w:rFonts w:ascii="Liberation Serif" w:hAnsi="Liberation Serif"/>
                <w:color w:val="000000"/>
                <w:lang w:eastAsia="ru-RU"/>
              </w:rPr>
            </w:pPr>
            <w:r w:rsidRPr="0054486E">
              <w:rPr>
                <w:rFonts w:ascii="Liberation Serif" w:hAnsi="Liberation Serif"/>
                <w:color w:val="000000"/>
                <w:lang w:eastAsia="ru-RU"/>
              </w:rPr>
              <w:t>1</w:t>
            </w:r>
          </w:p>
        </w:tc>
        <w:tc>
          <w:tcPr>
            <w:tcW w:w="2126" w:type="dxa"/>
            <w:vMerge/>
            <w:tcBorders>
              <w:left w:val="single" w:sz="6" w:space="0" w:color="000000"/>
              <w:bottom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p>
        </w:tc>
      </w:tr>
    </w:tbl>
    <w:p w:rsidR="007547C3" w:rsidRPr="0054486E" w:rsidRDefault="007547C3" w:rsidP="007547C3">
      <w:pPr>
        <w:suppressAutoHyphens/>
        <w:contextualSpacing/>
        <w:jc w:val="both"/>
        <w:rPr>
          <w:rFonts w:ascii="Liberation Serif" w:hAnsi="Liberation Serif"/>
          <w:b/>
          <w:szCs w:val="24"/>
          <w:lang w:eastAsia="ar-SA"/>
        </w:rPr>
      </w:pPr>
    </w:p>
    <w:p w:rsidR="007547C3" w:rsidRPr="0054486E" w:rsidRDefault="007547C3" w:rsidP="007547C3">
      <w:pPr>
        <w:suppressAutoHyphens/>
        <w:contextualSpacing/>
        <w:jc w:val="both"/>
        <w:rPr>
          <w:rFonts w:ascii="Liberation Serif" w:hAnsi="Liberation Serif"/>
          <w:b/>
          <w:szCs w:val="24"/>
          <w:lang w:eastAsia="ar-SA"/>
        </w:rPr>
      </w:pPr>
    </w:p>
    <w:p w:rsidR="007547C3" w:rsidRPr="0054486E" w:rsidRDefault="007547C3" w:rsidP="007547C3">
      <w:pPr>
        <w:suppressAutoHyphens/>
        <w:contextualSpacing/>
        <w:jc w:val="both"/>
        <w:rPr>
          <w:rFonts w:ascii="Liberation Serif" w:hAnsi="Liberation Serif"/>
          <w:b/>
          <w:szCs w:val="24"/>
          <w:lang w:eastAsia="ar-SA"/>
        </w:rPr>
      </w:pPr>
    </w:p>
    <w:p w:rsidR="007547C3" w:rsidRPr="0054486E" w:rsidRDefault="007547C3" w:rsidP="007547C3">
      <w:pPr>
        <w:suppressAutoHyphens/>
        <w:contextualSpacing/>
        <w:jc w:val="both"/>
        <w:rPr>
          <w:rFonts w:ascii="Liberation Serif" w:hAnsi="Liberation Serif"/>
          <w:b/>
          <w:szCs w:val="24"/>
          <w:lang w:eastAsia="ar-SA"/>
        </w:rPr>
      </w:pPr>
    </w:p>
    <w:p w:rsidR="007547C3" w:rsidRPr="0054486E" w:rsidRDefault="007547C3" w:rsidP="007547C3">
      <w:pPr>
        <w:suppressAutoHyphens/>
        <w:contextualSpacing/>
        <w:jc w:val="both"/>
        <w:rPr>
          <w:rFonts w:ascii="Liberation Serif" w:hAnsi="Liberation Serif"/>
          <w:b/>
          <w:szCs w:val="24"/>
          <w:lang w:eastAsia="ar-SA"/>
        </w:rPr>
      </w:pPr>
    </w:p>
    <w:p w:rsidR="007547C3" w:rsidRPr="0054486E" w:rsidRDefault="007547C3" w:rsidP="007547C3">
      <w:pPr>
        <w:suppressAutoHyphens/>
        <w:contextualSpacing/>
        <w:jc w:val="both"/>
        <w:rPr>
          <w:rFonts w:ascii="Liberation Serif" w:hAnsi="Liberation Serif"/>
          <w:b/>
          <w:szCs w:val="24"/>
          <w:lang w:eastAsia="ar-SA"/>
        </w:rPr>
      </w:pPr>
    </w:p>
    <w:p w:rsidR="007547C3" w:rsidRPr="0054486E" w:rsidRDefault="007547C3" w:rsidP="007547C3">
      <w:pPr>
        <w:suppressAutoHyphens/>
        <w:contextualSpacing/>
        <w:jc w:val="both"/>
        <w:rPr>
          <w:rFonts w:ascii="Liberation Serif" w:hAnsi="Liberation Serif"/>
          <w:b/>
          <w:szCs w:val="24"/>
          <w:lang w:eastAsia="ar-SA"/>
        </w:rPr>
      </w:pPr>
    </w:p>
    <w:p w:rsidR="007547C3" w:rsidRPr="0054486E" w:rsidRDefault="007547C3" w:rsidP="007547C3">
      <w:pPr>
        <w:suppressAutoHyphens/>
        <w:contextualSpacing/>
        <w:jc w:val="both"/>
        <w:rPr>
          <w:rFonts w:ascii="Liberation Serif" w:hAnsi="Liberation Serif"/>
          <w:b/>
          <w:szCs w:val="24"/>
          <w:lang w:eastAsia="ar-SA"/>
        </w:rPr>
      </w:pPr>
      <w:r w:rsidRPr="0054486E">
        <w:rPr>
          <w:rFonts w:ascii="Liberation Serif" w:hAnsi="Liberation Serif"/>
          <w:b/>
          <w:szCs w:val="24"/>
          <w:lang w:eastAsia="ar-SA"/>
        </w:rPr>
        <w:t xml:space="preserve">                                                                 2 класс </w:t>
      </w:r>
    </w:p>
    <w:p w:rsidR="007547C3" w:rsidRPr="0054486E" w:rsidRDefault="007547C3" w:rsidP="007547C3">
      <w:pPr>
        <w:suppressAutoHyphens/>
        <w:contextualSpacing/>
        <w:jc w:val="both"/>
        <w:rPr>
          <w:rFonts w:ascii="Liberation Serif" w:hAnsi="Liberation Serif"/>
          <w:b/>
          <w:szCs w:val="24"/>
          <w:lang w:eastAsia="ar-SA"/>
        </w:rPr>
      </w:pPr>
      <w:r w:rsidRPr="0054486E">
        <w:rPr>
          <w:rFonts w:ascii="Liberation Serif" w:hAnsi="Liberation Serif"/>
          <w:b/>
          <w:szCs w:val="24"/>
          <w:lang w:eastAsia="ar-SA"/>
        </w:rPr>
        <w:t xml:space="preserve"> </w:t>
      </w:r>
    </w:p>
    <w:tbl>
      <w:tblPr>
        <w:tblW w:w="9064" w:type="dxa"/>
        <w:shd w:val="clear" w:color="auto" w:fill="FFFFFF"/>
        <w:tblCellMar>
          <w:top w:w="105" w:type="dxa"/>
          <w:left w:w="105" w:type="dxa"/>
          <w:bottom w:w="105" w:type="dxa"/>
          <w:right w:w="105" w:type="dxa"/>
        </w:tblCellMar>
        <w:tblLook w:val="04A0" w:firstRow="1" w:lastRow="0" w:firstColumn="1" w:lastColumn="0" w:noHBand="0" w:noVBand="1"/>
      </w:tblPr>
      <w:tblGrid>
        <w:gridCol w:w="769"/>
        <w:gridCol w:w="1816"/>
        <w:gridCol w:w="3195"/>
        <w:gridCol w:w="1120"/>
        <w:gridCol w:w="2164"/>
      </w:tblGrid>
      <w:tr w:rsidR="007547C3" w:rsidRPr="0054486E" w:rsidTr="00667FB1">
        <w:trPr>
          <w:trHeight w:val="986"/>
        </w:trPr>
        <w:tc>
          <w:tcPr>
            <w:tcW w:w="7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54486E" w:rsidRDefault="007547C3" w:rsidP="00667FB1">
            <w:pPr>
              <w:spacing w:before="100" w:beforeAutospacing="1" w:after="100" w:afterAutospacing="1"/>
              <w:rPr>
                <w:rFonts w:ascii="Liberation Serif" w:hAnsi="Liberation Serif"/>
                <w:b/>
                <w:color w:val="000000"/>
                <w:lang w:eastAsia="ru-RU"/>
              </w:rPr>
            </w:pPr>
            <w:r w:rsidRPr="0054486E">
              <w:rPr>
                <w:rFonts w:ascii="Liberation Serif" w:hAnsi="Liberation Serif"/>
                <w:b/>
                <w:color w:val="000000"/>
                <w:lang w:eastAsia="ru-RU"/>
              </w:rPr>
              <w:t>№ П/П</w:t>
            </w:r>
          </w:p>
        </w:tc>
        <w:tc>
          <w:tcPr>
            <w:tcW w:w="1765" w:type="dxa"/>
            <w:tcBorders>
              <w:top w:val="single" w:sz="6" w:space="0" w:color="000000"/>
              <w:left w:val="single" w:sz="6" w:space="0" w:color="000000"/>
              <w:bottom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jc w:val="center"/>
              <w:rPr>
                <w:rFonts w:ascii="Liberation Serif" w:hAnsi="Liberation Serif"/>
                <w:b/>
                <w:color w:val="000000"/>
                <w:lang w:eastAsia="ru-RU"/>
              </w:rPr>
            </w:pPr>
            <w:r w:rsidRPr="0054486E">
              <w:rPr>
                <w:rFonts w:ascii="Liberation Serif" w:hAnsi="Liberation Serif"/>
                <w:b/>
                <w:color w:val="000000"/>
                <w:lang w:eastAsia="ru-RU"/>
              </w:rPr>
              <w:t>Наименование раздела</w:t>
            </w:r>
          </w:p>
          <w:p w:rsidR="007547C3" w:rsidRPr="0054486E" w:rsidRDefault="007547C3" w:rsidP="00667FB1">
            <w:pPr>
              <w:rPr>
                <w:rFonts w:ascii="Liberation Serif" w:hAnsi="Liberation Serif"/>
                <w:b/>
                <w:lang w:eastAsia="ru-RU"/>
              </w:rPr>
            </w:pPr>
          </w:p>
        </w:tc>
        <w:tc>
          <w:tcPr>
            <w:tcW w:w="3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54486E" w:rsidRDefault="007547C3" w:rsidP="00667FB1">
            <w:pPr>
              <w:spacing w:before="100" w:beforeAutospacing="1" w:after="100" w:afterAutospacing="1"/>
              <w:rPr>
                <w:rFonts w:ascii="Liberation Serif" w:hAnsi="Liberation Serif"/>
                <w:b/>
                <w:color w:val="000000"/>
                <w:lang w:eastAsia="ru-RU"/>
              </w:rPr>
            </w:pPr>
            <w:r w:rsidRPr="0054486E">
              <w:rPr>
                <w:rFonts w:ascii="Liberation Serif" w:hAnsi="Liberation Serif"/>
                <w:b/>
                <w:color w:val="000000"/>
                <w:lang w:eastAsia="ru-RU"/>
              </w:rPr>
              <w:t>Тема занятия</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b/>
                <w:color w:val="000000"/>
                <w:lang w:eastAsia="ru-RU"/>
              </w:rPr>
            </w:pPr>
            <w:r w:rsidRPr="0054486E">
              <w:rPr>
                <w:rFonts w:ascii="Liberation Serif" w:hAnsi="Liberation Serif"/>
                <w:b/>
                <w:color w:val="000000"/>
                <w:lang w:eastAsia="ru-RU"/>
              </w:rPr>
              <w:t>Кол-во</w:t>
            </w:r>
          </w:p>
          <w:p w:rsidR="007547C3" w:rsidRPr="0054486E" w:rsidRDefault="007547C3" w:rsidP="00667FB1">
            <w:pPr>
              <w:spacing w:before="100" w:beforeAutospacing="1" w:after="100" w:afterAutospacing="1"/>
              <w:rPr>
                <w:rFonts w:ascii="Liberation Serif" w:hAnsi="Liberation Serif"/>
                <w:b/>
                <w:color w:val="000000"/>
                <w:lang w:eastAsia="ru-RU"/>
              </w:rPr>
            </w:pPr>
            <w:r w:rsidRPr="0054486E">
              <w:rPr>
                <w:rFonts w:ascii="Liberation Serif" w:hAnsi="Liberation Serif"/>
                <w:b/>
                <w:color w:val="000000"/>
                <w:lang w:eastAsia="ru-RU"/>
              </w:rPr>
              <w:t>часов</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b/>
                <w:color w:val="000000"/>
                <w:lang w:eastAsia="ru-RU"/>
              </w:rPr>
            </w:pPr>
            <w:r w:rsidRPr="0054486E">
              <w:rPr>
                <w:rFonts w:ascii="Liberation Serif" w:hAnsi="Liberation Serif"/>
                <w:b/>
                <w:color w:val="000000"/>
                <w:lang w:eastAsia="ru-RU"/>
              </w:rPr>
              <w:t xml:space="preserve">Электронные </w:t>
            </w:r>
            <w:r w:rsidRPr="0054486E">
              <w:rPr>
                <w:rFonts w:ascii="Liberation Serif" w:hAnsi="Liberation Serif"/>
                <w:b/>
                <w:color w:val="000000"/>
                <w:lang w:eastAsia="ru-RU"/>
              </w:rPr>
              <w:br/>
              <w:t>(цифровые)</w:t>
            </w:r>
            <w:r w:rsidRPr="0054486E">
              <w:rPr>
                <w:rFonts w:ascii="Liberation Serif" w:hAnsi="Liberation Serif"/>
                <w:b/>
                <w:color w:val="000000"/>
                <w:lang w:eastAsia="ru-RU"/>
              </w:rPr>
              <w:br/>
              <w:t>образовательные ресурсы</w:t>
            </w:r>
          </w:p>
        </w:tc>
      </w:tr>
      <w:tr w:rsidR="007547C3" w:rsidRPr="007547C3" w:rsidTr="00667FB1">
        <w:trPr>
          <w:trHeight w:val="522"/>
        </w:trPr>
        <w:tc>
          <w:tcPr>
            <w:tcW w:w="7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7547C3" w:rsidRDefault="007547C3" w:rsidP="00667FB1">
            <w:pPr>
              <w:spacing w:before="100" w:beforeAutospacing="1" w:after="100" w:afterAutospacing="1"/>
              <w:rPr>
                <w:rFonts w:ascii="Liberation Serif" w:hAnsi="Liberation Serif"/>
                <w:color w:val="0D0D0D"/>
                <w:lang w:eastAsia="ru-RU"/>
              </w:rPr>
            </w:pPr>
            <w:r w:rsidRPr="007547C3">
              <w:rPr>
                <w:rFonts w:ascii="Liberation Serif" w:hAnsi="Liberation Serif"/>
                <w:color w:val="0D0D0D"/>
                <w:lang w:eastAsia="ru-RU"/>
              </w:rPr>
              <w:t xml:space="preserve">      1</w:t>
            </w:r>
          </w:p>
        </w:tc>
        <w:tc>
          <w:tcPr>
            <w:tcW w:w="1765" w:type="dxa"/>
            <w:vMerge w:val="restart"/>
            <w:tcBorders>
              <w:top w:val="single" w:sz="6" w:space="0" w:color="000000"/>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jc w:val="center"/>
              <w:rPr>
                <w:rFonts w:ascii="Liberation Serif" w:hAnsi="Liberation Serif"/>
                <w:b/>
                <w:color w:val="000000"/>
                <w:lang w:eastAsia="ru-RU"/>
              </w:rPr>
            </w:pPr>
            <w:r w:rsidRPr="0054486E">
              <w:rPr>
                <w:rFonts w:ascii="Liberation Serif" w:hAnsi="Liberation Serif"/>
                <w:b/>
                <w:color w:val="000000"/>
                <w:lang w:eastAsia="ru-RU"/>
              </w:rPr>
              <w:t>Игра с бегом</w:t>
            </w:r>
          </w:p>
          <w:p w:rsidR="007547C3" w:rsidRPr="0054486E" w:rsidRDefault="007547C3" w:rsidP="00667FB1">
            <w:pPr>
              <w:spacing w:before="100" w:beforeAutospacing="1" w:after="100" w:afterAutospacing="1"/>
              <w:jc w:val="center"/>
              <w:rPr>
                <w:rFonts w:ascii="Liberation Serif" w:hAnsi="Liberation Serif"/>
                <w:b/>
                <w:color w:val="000000"/>
                <w:lang w:eastAsia="ru-RU"/>
              </w:rPr>
            </w:pPr>
            <w:r w:rsidRPr="0054486E">
              <w:rPr>
                <w:rFonts w:ascii="Liberation Serif" w:hAnsi="Liberation Serif"/>
                <w:b/>
                <w:color w:val="000000"/>
                <w:lang w:eastAsia="ru-RU"/>
              </w:rPr>
              <w:t>6 часов</w:t>
            </w:r>
          </w:p>
        </w:tc>
        <w:tc>
          <w:tcPr>
            <w:tcW w:w="3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7547C3" w:rsidRDefault="007547C3" w:rsidP="00667FB1">
            <w:pPr>
              <w:spacing w:before="100" w:beforeAutospacing="1" w:after="100" w:afterAutospacing="1"/>
              <w:rPr>
                <w:rFonts w:ascii="Liberation Serif" w:hAnsi="Liberation Serif"/>
                <w:color w:val="000000"/>
                <w:lang w:val="ru-RU" w:eastAsia="ru-RU"/>
              </w:rPr>
            </w:pPr>
            <w:r w:rsidRPr="007547C3">
              <w:rPr>
                <w:rFonts w:ascii="Liberation Serif" w:hAnsi="Liberation Serif"/>
                <w:color w:val="000000"/>
                <w:lang w:val="ru-RU" w:eastAsia="ru-RU"/>
              </w:rPr>
              <w:t>ТБ. Игра «Вороны и воробьи»</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r w:rsidRPr="0054486E">
              <w:rPr>
                <w:rFonts w:ascii="Liberation Serif" w:hAnsi="Liberation Serif"/>
                <w:color w:val="000000"/>
                <w:lang w:eastAsia="ru-RU"/>
              </w:rPr>
              <w:t>1</w:t>
            </w:r>
          </w:p>
        </w:tc>
        <w:tc>
          <w:tcPr>
            <w:tcW w:w="2126" w:type="dxa"/>
            <w:vMerge w:val="restart"/>
            <w:tcBorders>
              <w:top w:val="single" w:sz="6" w:space="0" w:color="000000"/>
              <w:left w:val="single" w:sz="6" w:space="0" w:color="000000"/>
              <w:right w:val="single" w:sz="6" w:space="0" w:color="000000"/>
            </w:tcBorders>
            <w:shd w:val="clear" w:color="auto" w:fill="FFFFFF"/>
          </w:tcPr>
          <w:p w:rsidR="007547C3" w:rsidRPr="007547C3" w:rsidRDefault="007547C3" w:rsidP="00667FB1">
            <w:pPr>
              <w:spacing w:before="100" w:beforeAutospacing="1" w:after="100" w:afterAutospacing="1"/>
              <w:rPr>
                <w:rFonts w:ascii="Liberation Serif" w:hAnsi="Liberation Serif"/>
                <w:color w:val="000000"/>
                <w:lang w:val="ru-RU" w:eastAsia="ru-RU"/>
              </w:rPr>
            </w:pPr>
            <w:r w:rsidRPr="007547C3">
              <w:rPr>
                <w:rFonts w:ascii="Liberation Serif" w:hAnsi="Liberation Serif"/>
                <w:color w:val="000000"/>
                <w:lang w:val="ru-RU" w:eastAsia="ru-RU"/>
              </w:rPr>
              <w:t xml:space="preserve">Физкульт.Ура </w:t>
            </w:r>
          </w:p>
          <w:p w:rsidR="007547C3" w:rsidRPr="007547C3" w:rsidRDefault="007547C3" w:rsidP="00667FB1">
            <w:pPr>
              <w:spacing w:before="100" w:beforeAutospacing="1" w:after="100" w:afterAutospacing="1"/>
              <w:rPr>
                <w:rFonts w:ascii="Liberation Serif" w:hAnsi="Liberation Serif"/>
                <w:color w:val="000000"/>
                <w:lang w:val="ru-RU" w:eastAsia="ru-RU"/>
              </w:rPr>
            </w:pPr>
            <w:hyperlink r:id="rId421" w:history="1">
              <w:r w:rsidRPr="00340CA9">
                <w:rPr>
                  <w:rStyle w:val="a4"/>
                  <w:rFonts w:ascii="Liberation Serif" w:hAnsi="Liberation Serif"/>
                  <w:lang w:eastAsia="ru-RU"/>
                </w:rPr>
                <w:t>https</w:t>
              </w:r>
              <w:r w:rsidRPr="007547C3">
                <w:rPr>
                  <w:rStyle w:val="a4"/>
                  <w:rFonts w:ascii="Liberation Serif" w:hAnsi="Liberation Serif"/>
                  <w:lang w:val="ru-RU" w:eastAsia="ru-RU"/>
                </w:rPr>
                <w:t>://</w:t>
              </w:r>
              <w:r w:rsidRPr="00340CA9">
                <w:rPr>
                  <w:rStyle w:val="a4"/>
                  <w:rFonts w:ascii="Liberation Serif" w:hAnsi="Liberation Serif"/>
                  <w:lang w:eastAsia="ru-RU"/>
                </w:rPr>
                <w:t>www</w:t>
              </w:r>
              <w:r w:rsidRPr="007547C3">
                <w:rPr>
                  <w:rStyle w:val="a4"/>
                  <w:rFonts w:ascii="Liberation Serif" w:hAnsi="Liberation Serif"/>
                  <w:lang w:val="ru-RU" w:eastAsia="ru-RU"/>
                </w:rPr>
                <w:t>.</w:t>
              </w:r>
              <w:r w:rsidRPr="00340CA9">
                <w:rPr>
                  <w:rStyle w:val="a4"/>
                  <w:rFonts w:ascii="Liberation Serif" w:hAnsi="Liberation Serif"/>
                  <w:lang w:eastAsia="ru-RU"/>
                </w:rPr>
                <w:t>fizkult</w:t>
              </w:r>
              <w:r w:rsidRPr="007547C3">
                <w:rPr>
                  <w:rStyle w:val="a4"/>
                  <w:rFonts w:ascii="Liberation Serif" w:hAnsi="Liberation Serif"/>
                  <w:lang w:val="ru-RU" w:eastAsia="ru-RU"/>
                </w:rPr>
                <w:t>-</w:t>
              </w:r>
              <w:r w:rsidRPr="00340CA9">
                <w:rPr>
                  <w:rStyle w:val="a4"/>
                  <w:rFonts w:ascii="Liberation Serif" w:hAnsi="Liberation Serif"/>
                  <w:lang w:eastAsia="ru-RU"/>
                </w:rPr>
                <w:t>ura</w:t>
              </w:r>
              <w:r w:rsidRPr="007547C3">
                <w:rPr>
                  <w:rStyle w:val="a4"/>
                  <w:rFonts w:ascii="Liberation Serif" w:hAnsi="Liberation Serif"/>
                  <w:lang w:val="ru-RU" w:eastAsia="ru-RU"/>
                </w:rPr>
                <w:t>.</w:t>
              </w:r>
              <w:r w:rsidRPr="00340CA9">
                <w:rPr>
                  <w:rStyle w:val="a4"/>
                  <w:rFonts w:ascii="Liberation Serif" w:hAnsi="Liberation Serif"/>
                  <w:lang w:eastAsia="ru-RU"/>
                </w:rPr>
                <w:t>ru</w:t>
              </w:r>
              <w:r w:rsidRPr="007547C3">
                <w:rPr>
                  <w:rStyle w:val="a4"/>
                  <w:rFonts w:ascii="Liberation Serif" w:hAnsi="Liberation Serif"/>
                  <w:lang w:val="ru-RU" w:eastAsia="ru-RU"/>
                </w:rPr>
                <w:t>/</w:t>
              </w:r>
              <w:r w:rsidRPr="00340CA9">
                <w:rPr>
                  <w:rStyle w:val="a4"/>
                  <w:rFonts w:ascii="Liberation Serif" w:hAnsi="Liberation Serif"/>
                  <w:lang w:eastAsia="ru-RU"/>
                </w:rPr>
                <w:t>mobile</w:t>
              </w:r>
              <w:r w:rsidRPr="007547C3">
                <w:rPr>
                  <w:rStyle w:val="a4"/>
                  <w:rFonts w:ascii="Liberation Serif" w:hAnsi="Liberation Serif"/>
                  <w:lang w:val="ru-RU" w:eastAsia="ru-RU"/>
                </w:rPr>
                <w:t>_</w:t>
              </w:r>
              <w:r w:rsidRPr="00340CA9">
                <w:rPr>
                  <w:rStyle w:val="a4"/>
                  <w:rFonts w:ascii="Liberation Serif" w:hAnsi="Liberation Serif"/>
                  <w:lang w:eastAsia="ru-RU"/>
                </w:rPr>
                <w:t>game</w:t>
              </w:r>
            </w:hyperlink>
          </w:p>
        </w:tc>
      </w:tr>
      <w:tr w:rsidR="007547C3" w:rsidRPr="0054486E" w:rsidTr="00667FB1">
        <w:trPr>
          <w:trHeight w:val="403"/>
        </w:trPr>
        <w:tc>
          <w:tcPr>
            <w:tcW w:w="779" w:type="dxa"/>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hideMark/>
          </w:tcPr>
          <w:p w:rsidR="007547C3" w:rsidRPr="007547C3" w:rsidRDefault="007547C3" w:rsidP="00667FB1">
            <w:pPr>
              <w:spacing w:before="100" w:beforeAutospacing="1" w:after="100" w:afterAutospacing="1"/>
              <w:contextualSpacing/>
              <w:rPr>
                <w:rFonts w:ascii="Liberation Serif" w:hAnsi="Liberation Serif"/>
                <w:color w:val="0D0D0D"/>
                <w:lang w:eastAsia="ru-RU"/>
              </w:rPr>
            </w:pPr>
            <w:r w:rsidRPr="007547C3">
              <w:rPr>
                <w:rFonts w:ascii="Liberation Serif" w:hAnsi="Liberation Serif"/>
                <w:color w:val="0D0D0D"/>
                <w:lang w:val="ru-RU" w:eastAsia="ru-RU"/>
              </w:rPr>
              <w:t xml:space="preserve">      </w:t>
            </w:r>
            <w:r w:rsidRPr="007547C3">
              <w:rPr>
                <w:rFonts w:ascii="Liberation Serif" w:hAnsi="Liberation Serif"/>
                <w:color w:val="0D0D0D"/>
                <w:lang w:eastAsia="ru-RU"/>
              </w:rPr>
              <w:t>2</w:t>
            </w:r>
          </w:p>
        </w:tc>
        <w:tc>
          <w:tcPr>
            <w:tcW w:w="1765" w:type="dxa"/>
            <w:vMerge/>
            <w:tcBorders>
              <w:left w:val="single" w:sz="6" w:space="0" w:color="000000"/>
              <w:bottom w:val="single" w:sz="4" w:space="0" w:color="auto"/>
              <w:right w:val="single" w:sz="6" w:space="0" w:color="000000"/>
            </w:tcBorders>
            <w:shd w:val="clear" w:color="auto" w:fill="FFFFFF"/>
          </w:tcPr>
          <w:p w:rsidR="007547C3" w:rsidRPr="0054486E" w:rsidRDefault="007547C3" w:rsidP="00667FB1">
            <w:pPr>
              <w:spacing w:before="100" w:beforeAutospacing="1" w:after="100" w:afterAutospacing="1"/>
              <w:jc w:val="center"/>
              <w:rPr>
                <w:rFonts w:ascii="Liberation Serif" w:hAnsi="Liberation Serif"/>
                <w:b/>
                <w:color w:val="000000"/>
                <w:lang w:eastAsia="ru-RU"/>
              </w:rPr>
            </w:pPr>
          </w:p>
        </w:tc>
        <w:tc>
          <w:tcPr>
            <w:tcW w:w="3260" w:type="dxa"/>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hideMark/>
          </w:tcPr>
          <w:p w:rsidR="007547C3" w:rsidRPr="0054486E" w:rsidRDefault="007547C3" w:rsidP="00667FB1">
            <w:pPr>
              <w:spacing w:before="100" w:beforeAutospacing="1" w:after="100" w:afterAutospacing="1"/>
              <w:rPr>
                <w:rFonts w:ascii="Liberation Serif" w:hAnsi="Liberation Serif"/>
                <w:color w:val="000000"/>
                <w:lang w:eastAsia="ru-RU"/>
              </w:rPr>
            </w:pPr>
            <w:r w:rsidRPr="0054486E">
              <w:rPr>
                <w:rFonts w:ascii="Liberation Serif" w:hAnsi="Liberation Serif"/>
                <w:color w:val="000000"/>
                <w:lang w:eastAsia="ru-RU"/>
              </w:rPr>
              <w:t xml:space="preserve">Игра «Совушка». </w:t>
            </w:r>
          </w:p>
        </w:tc>
        <w:tc>
          <w:tcPr>
            <w:tcW w:w="1134" w:type="dxa"/>
            <w:tcBorders>
              <w:top w:val="single" w:sz="6" w:space="0" w:color="000000"/>
              <w:left w:val="single" w:sz="6" w:space="0" w:color="000000"/>
              <w:bottom w:val="single" w:sz="4" w:space="0" w:color="auto"/>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r w:rsidRPr="0054486E">
              <w:rPr>
                <w:rFonts w:ascii="Liberation Serif" w:hAnsi="Liberation Serif"/>
                <w:color w:val="000000"/>
                <w:lang w:eastAsia="ru-RU"/>
              </w:rPr>
              <w:t>1</w:t>
            </w:r>
          </w:p>
        </w:tc>
        <w:tc>
          <w:tcPr>
            <w:tcW w:w="2126" w:type="dxa"/>
            <w:vMerge/>
            <w:tcBorders>
              <w:left w:val="single" w:sz="6" w:space="0" w:color="000000"/>
              <w:bottom w:val="single" w:sz="4" w:space="0" w:color="auto"/>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p>
        </w:tc>
      </w:tr>
      <w:tr w:rsidR="007547C3" w:rsidRPr="0054486E" w:rsidTr="00667FB1">
        <w:trPr>
          <w:trHeight w:val="522"/>
        </w:trPr>
        <w:tc>
          <w:tcPr>
            <w:tcW w:w="779" w:type="dxa"/>
            <w:tcBorders>
              <w:top w:val="single" w:sz="4" w:space="0" w:color="auto"/>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7547C3" w:rsidRDefault="007547C3" w:rsidP="00667FB1">
            <w:pPr>
              <w:spacing w:before="100" w:beforeAutospacing="1" w:after="100" w:afterAutospacing="1"/>
              <w:contextualSpacing/>
              <w:rPr>
                <w:rFonts w:ascii="Liberation Serif" w:hAnsi="Liberation Serif"/>
                <w:color w:val="0D0D0D"/>
                <w:lang w:eastAsia="ru-RU"/>
              </w:rPr>
            </w:pPr>
            <w:r w:rsidRPr="007547C3">
              <w:rPr>
                <w:rFonts w:ascii="Liberation Serif" w:hAnsi="Liberation Serif"/>
                <w:color w:val="0D0D0D"/>
                <w:lang w:eastAsia="ru-RU"/>
              </w:rPr>
              <w:t>3</w:t>
            </w:r>
          </w:p>
        </w:tc>
        <w:tc>
          <w:tcPr>
            <w:tcW w:w="1765" w:type="dxa"/>
            <w:vMerge/>
            <w:tcBorders>
              <w:top w:val="single" w:sz="4" w:space="0" w:color="auto"/>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jc w:val="center"/>
              <w:rPr>
                <w:rFonts w:ascii="Liberation Serif" w:hAnsi="Liberation Serif"/>
                <w:b/>
                <w:color w:val="000000"/>
                <w:lang w:eastAsia="ru-RU"/>
              </w:rPr>
            </w:pPr>
          </w:p>
        </w:tc>
        <w:tc>
          <w:tcPr>
            <w:tcW w:w="3260" w:type="dxa"/>
            <w:tcBorders>
              <w:top w:val="single" w:sz="4" w:space="0" w:color="auto"/>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54486E" w:rsidRDefault="007547C3" w:rsidP="00667FB1">
            <w:pPr>
              <w:spacing w:before="100" w:beforeAutospacing="1" w:after="100" w:afterAutospacing="1"/>
              <w:rPr>
                <w:rFonts w:ascii="Liberation Serif" w:hAnsi="Liberation Serif"/>
                <w:color w:val="000000"/>
                <w:lang w:eastAsia="ru-RU"/>
              </w:rPr>
            </w:pPr>
            <w:r w:rsidRPr="0054486E">
              <w:rPr>
                <w:rFonts w:ascii="Liberation Serif" w:hAnsi="Liberation Serif"/>
                <w:color w:val="000000"/>
                <w:lang w:eastAsia="ru-RU"/>
              </w:rPr>
              <w:t>Игра «День и ночь».</w:t>
            </w:r>
          </w:p>
        </w:tc>
        <w:tc>
          <w:tcPr>
            <w:tcW w:w="1134" w:type="dxa"/>
            <w:tcBorders>
              <w:top w:val="single" w:sz="4" w:space="0" w:color="auto"/>
              <w:left w:val="single" w:sz="6" w:space="0" w:color="000000"/>
              <w:bottom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r w:rsidRPr="0054486E">
              <w:rPr>
                <w:rFonts w:ascii="Liberation Serif" w:hAnsi="Liberation Serif"/>
                <w:color w:val="000000"/>
                <w:lang w:eastAsia="ru-RU"/>
              </w:rPr>
              <w:t>1</w:t>
            </w:r>
          </w:p>
        </w:tc>
        <w:tc>
          <w:tcPr>
            <w:tcW w:w="2126" w:type="dxa"/>
            <w:vMerge/>
            <w:tcBorders>
              <w:top w:val="single" w:sz="4" w:space="0" w:color="auto"/>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p>
        </w:tc>
      </w:tr>
      <w:tr w:rsidR="007547C3" w:rsidRPr="0054486E" w:rsidTr="00667FB1">
        <w:trPr>
          <w:trHeight w:val="309"/>
        </w:trPr>
        <w:tc>
          <w:tcPr>
            <w:tcW w:w="7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7547C3" w:rsidRDefault="007547C3" w:rsidP="00667FB1">
            <w:pPr>
              <w:spacing w:before="100" w:beforeAutospacing="1" w:after="100" w:afterAutospacing="1"/>
              <w:contextualSpacing/>
              <w:rPr>
                <w:rFonts w:ascii="Liberation Serif" w:hAnsi="Liberation Serif"/>
                <w:color w:val="0D0D0D"/>
                <w:lang w:eastAsia="ru-RU"/>
              </w:rPr>
            </w:pPr>
            <w:r w:rsidRPr="007547C3">
              <w:rPr>
                <w:rFonts w:ascii="Liberation Serif" w:hAnsi="Liberation Serif"/>
                <w:color w:val="0D0D0D"/>
                <w:lang w:eastAsia="ru-RU"/>
              </w:rPr>
              <w:t>4</w:t>
            </w:r>
          </w:p>
        </w:tc>
        <w:tc>
          <w:tcPr>
            <w:tcW w:w="1765" w:type="dxa"/>
            <w:vMerge/>
            <w:tcBorders>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jc w:val="center"/>
              <w:rPr>
                <w:rFonts w:ascii="Liberation Serif" w:hAnsi="Liberation Serif"/>
                <w:b/>
                <w:color w:val="000000"/>
                <w:lang w:eastAsia="ru-RU"/>
              </w:rPr>
            </w:pPr>
          </w:p>
        </w:tc>
        <w:tc>
          <w:tcPr>
            <w:tcW w:w="3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54486E" w:rsidRDefault="007547C3" w:rsidP="00667FB1">
            <w:pPr>
              <w:spacing w:before="100" w:beforeAutospacing="1" w:after="100" w:afterAutospacing="1"/>
              <w:rPr>
                <w:rFonts w:ascii="Liberation Serif" w:hAnsi="Liberation Serif"/>
                <w:color w:val="000000"/>
                <w:lang w:eastAsia="ru-RU"/>
              </w:rPr>
            </w:pPr>
            <w:r w:rsidRPr="0054486E">
              <w:rPr>
                <w:rFonts w:ascii="Liberation Serif" w:hAnsi="Liberation Serif"/>
                <w:color w:val="000000"/>
                <w:lang w:eastAsia="ru-RU"/>
              </w:rPr>
              <w:t xml:space="preserve">Игра «Вызов номеров»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r w:rsidRPr="0054486E">
              <w:rPr>
                <w:rFonts w:ascii="Liberation Serif" w:hAnsi="Liberation Serif"/>
                <w:color w:val="000000"/>
                <w:lang w:eastAsia="ru-RU"/>
              </w:rPr>
              <w:t>1</w:t>
            </w:r>
          </w:p>
        </w:tc>
        <w:tc>
          <w:tcPr>
            <w:tcW w:w="2126" w:type="dxa"/>
            <w:vMerge/>
            <w:tcBorders>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p>
        </w:tc>
      </w:tr>
      <w:tr w:rsidR="007547C3" w:rsidRPr="0054486E" w:rsidTr="00667FB1">
        <w:trPr>
          <w:trHeight w:val="345"/>
        </w:trPr>
        <w:tc>
          <w:tcPr>
            <w:tcW w:w="7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7547C3" w:rsidRDefault="007547C3" w:rsidP="00667FB1">
            <w:pPr>
              <w:spacing w:before="100" w:beforeAutospacing="1" w:after="100" w:afterAutospacing="1"/>
              <w:contextualSpacing/>
              <w:rPr>
                <w:rFonts w:ascii="Liberation Serif" w:hAnsi="Liberation Serif"/>
                <w:color w:val="0D0D0D"/>
                <w:lang w:eastAsia="ru-RU"/>
              </w:rPr>
            </w:pPr>
            <w:r w:rsidRPr="007547C3">
              <w:rPr>
                <w:rFonts w:ascii="Liberation Serif" w:hAnsi="Liberation Serif"/>
                <w:color w:val="0D0D0D"/>
                <w:lang w:eastAsia="ru-RU"/>
              </w:rPr>
              <w:t>5</w:t>
            </w:r>
          </w:p>
        </w:tc>
        <w:tc>
          <w:tcPr>
            <w:tcW w:w="1765" w:type="dxa"/>
            <w:vMerge/>
            <w:tcBorders>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jc w:val="center"/>
              <w:rPr>
                <w:rFonts w:ascii="Liberation Serif" w:hAnsi="Liberation Serif"/>
                <w:b/>
                <w:color w:val="000000"/>
                <w:lang w:eastAsia="ru-RU"/>
              </w:rPr>
            </w:pPr>
          </w:p>
        </w:tc>
        <w:tc>
          <w:tcPr>
            <w:tcW w:w="3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54486E" w:rsidRDefault="007547C3" w:rsidP="00667FB1">
            <w:pPr>
              <w:spacing w:before="100" w:beforeAutospacing="1" w:after="100" w:afterAutospacing="1"/>
              <w:rPr>
                <w:rFonts w:ascii="Liberation Serif" w:hAnsi="Liberation Serif"/>
                <w:color w:val="000000"/>
                <w:lang w:eastAsia="ru-RU"/>
              </w:rPr>
            </w:pPr>
            <w:r w:rsidRPr="0054486E">
              <w:rPr>
                <w:rFonts w:ascii="Liberation Serif" w:hAnsi="Liberation Serif"/>
                <w:color w:val="000000"/>
                <w:lang w:eastAsia="ru-RU"/>
              </w:rPr>
              <w:t xml:space="preserve">Игра «Два мороза».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r w:rsidRPr="0054486E">
              <w:rPr>
                <w:rFonts w:ascii="Liberation Serif" w:hAnsi="Liberation Serif"/>
                <w:color w:val="000000"/>
                <w:lang w:eastAsia="ru-RU"/>
              </w:rPr>
              <w:t>1</w:t>
            </w:r>
          </w:p>
        </w:tc>
        <w:tc>
          <w:tcPr>
            <w:tcW w:w="2126" w:type="dxa"/>
            <w:vMerge/>
            <w:tcBorders>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p>
        </w:tc>
      </w:tr>
      <w:tr w:rsidR="007547C3" w:rsidRPr="0054486E" w:rsidTr="00667FB1">
        <w:trPr>
          <w:trHeight w:val="211"/>
        </w:trPr>
        <w:tc>
          <w:tcPr>
            <w:tcW w:w="7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7547C3" w:rsidRDefault="007547C3" w:rsidP="00667FB1">
            <w:pPr>
              <w:spacing w:before="100" w:beforeAutospacing="1" w:after="100" w:afterAutospacing="1"/>
              <w:contextualSpacing/>
              <w:rPr>
                <w:rFonts w:ascii="Liberation Serif" w:hAnsi="Liberation Serif"/>
                <w:color w:val="0D0D0D"/>
                <w:lang w:eastAsia="ru-RU"/>
              </w:rPr>
            </w:pPr>
            <w:r w:rsidRPr="007547C3">
              <w:rPr>
                <w:rFonts w:ascii="Liberation Serif" w:hAnsi="Liberation Serif"/>
                <w:color w:val="0D0D0D"/>
                <w:lang w:eastAsia="ru-RU"/>
              </w:rPr>
              <w:t>6</w:t>
            </w:r>
          </w:p>
        </w:tc>
        <w:tc>
          <w:tcPr>
            <w:tcW w:w="1765" w:type="dxa"/>
            <w:vMerge/>
            <w:tcBorders>
              <w:left w:val="single" w:sz="6" w:space="0" w:color="000000"/>
              <w:bottom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jc w:val="center"/>
              <w:rPr>
                <w:rFonts w:ascii="Liberation Serif" w:hAnsi="Liberation Serif"/>
                <w:b/>
                <w:color w:val="000000"/>
                <w:lang w:eastAsia="ru-RU"/>
              </w:rPr>
            </w:pPr>
          </w:p>
        </w:tc>
        <w:tc>
          <w:tcPr>
            <w:tcW w:w="3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54486E" w:rsidRDefault="007547C3" w:rsidP="00667FB1">
            <w:pPr>
              <w:spacing w:before="100" w:beforeAutospacing="1" w:after="100" w:afterAutospacing="1"/>
              <w:rPr>
                <w:rFonts w:ascii="Liberation Serif" w:hAnsi="Liberation Serif"/>
                <w:color w:val="000000"/>
                <w:lang w:eastAsia="ru-RU"/>
              </w:rPr>
            </w:pPr>
            <w:r w:rsidRPr="0054486E">
              <w:rPr>
                <w:rFonts w:ascii="Liberation Serif" w:hAnsi="Liberation Serif"/>
                <w:color w:val="000000"/>
                <w:lang w:eastAsia="ru-RU"/>
              </w:rPr>
              <w:t>Игра «Воробушки».</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r w:rsidRPr="0054486E">
              <w:rPr>
                <w:rFonts w:ascii="Liberation Serif" w:hAnsi="Liberation Serif"/>
                <w:color w:val="000000"/>
                <w:lang w:eastAsia="ru-RU"/>
              </w:rPr>
              <w:t>1</w:t>
            </w:r>
          </w:p>
        </w:tc>
        <w:tc>
          <w:tcPr>
            <w:tcW w:w="2126" w:type="dxa"/>
            <w:vMerge/>
            <w:tcBorders>
              <w:left w:val="single" w:sz="6" w:space="0" w:color="000000"/>
              <w:bottom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p>
        </w:tc>
      </w:tr>
      <w:tr w:rsidR="007547C3" w:rsidRPr="007547C3" w:rsidTr="00667FB1">
        <w:trPr>
          <w:trHeight w:val="20"/>
        </w:trPr>
        <w:tc>
          <w:tcPr>
            <w:tcW w:w="7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7547C3" w:rsidRDefault="007547C3" w:rsidP="00667FB1">
            <w:pPr>
              <w:spacing w:before="100" w:beforeAutospacing="1" w:after="100" w:afterAutospacing="1"/>
              <w:contextualSpacing/>
              <w:rPr>
                <w:rFonts w:ascii="Liberation Serif" w:hAnsi="Liberation Serif"/>
                <w:color w:val="0D0D0D"/>
                <w:lang w:eastAsia="ru-RU"/>
              </w:rPr>
            </w:pPr>
            <w:r w:rsidRPr="007547C3">
              <w:rPr>
                <w:rFonts w:ascii="Liberation Serif" w:hAnsi="Liberation Serif"/>
                <w:color w:val="0D0D0D"/>
                <w:lang w:eastAsia="ru-RU"/>
              </w:rPr>
              <w:t>7</w:t>
            </w:r>
          </w:p>
        </w:tc>
        <w:tc>
          <w:tcPr>
            <w:tcW w:w="1765" w:type="dxa"/>
            <w:vMerge w:val="restart"/>
            <w:tcBorders>
              <w:top w:val="single" w:sz="6" w:space="0" w:color="000000"/>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jc w:val="center"/>
              <w:rPr>
                <w:rFonts w:ascii="Liberation Serif" w:hAnsi="Liberation Serif"/>
                <w:b/>
                <w:color w:val="000000"/>
                <w:lang w:eastAsia="ru-RU"/>
              </w:rPr>
            </w:pPr>
            <w:r w:rsidRPr="0054486E">
              <w:rPr>
                <w:rFonts w:ascii="Liberation Serif" w:hAnsi="Liberation Serif"/>
                <w:b/>
                <w:color w:val="000000"/>
                <w:lang w:eastAsia="ru-RU"/>
              </w:rPr>
              <w:t>Игры с прыжками</w:t>
            </w:r>
          </w:p>
          <w:p w:rsidR="007547C3" w:rsidRPr="0054486E" w:rsidRDefault="007547C3" w:rsidP="00667FB1">
            <w:pPr>
              <w:spacing w:before="100" w:beforeAutospacing="1" w:after="100" w:afterAutospacing="1"/>
              <w:jc w:val="center"/>
              <w:rPr>
                <w:rFonts w:ascii="Liberation Serif" w:hAnsi="Liberation Serif"/>
                <w:b/>
                <w:color w:val="000000"/>
                <w:lang w:eastAsia="ru-RU"/>
              </w:rPr>
            </w:pPr>
            <w:r w:rsidRPr="0054486E">
              <w:rPr>
                <w:rFonts w:ascii="Liberation Serif" w:hAnsi="Liberation Serif"/>
                <w:b/>
                <w:color w:val="000000"/>
                <w:lang w:eastAsia="ru-RU"/>
              </w:rPr>
              <w:t>4 часа</w:t>
            </w:r>
          </w:p>
        </w:tc>
        <w:tc>
          <w:tcPr>
            <w:tcW w:w="3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7547C3" w:rsidRDefault="007547C3" w:rsidP="00667FB1">
            <w:pPr>
              <w:spacing w:before="100" w:beforeAutospacing="1" w:after="100" w:afterAutospacing="1"/>
              <w:rPr>
                <w:rFonts w:ascii="Liberation Serif" w:hAnsi="Liberation Serif"/>
                <w:color w:val="000000"/>
                <w:lang w:val="ru-RU" w:eastAsia="ru-RU"/>
              </w:rPr>
            </w:pPr>
            <w:r w:rsidRPr="007547C3">
              <w:rPr>
                <w:rFonts w:ascii="Liberation Serif" w:hAnsi="Liberation Serif"/>
                <w:color w:val="000000"/>
                <w:lang w:val="ru-RU" w:eastAsia="ru-RU"/>
              </w:rPr>
              <w:t>Игра «Салки на одной ноге</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r w:rsidRPr="0054486E">
              <w:rPr>
                <w:rFonts w:ascii="Liberation Serif" w:hAnsi="Liberation Serif"/>
                <w:color w:val="000000"/>
                <w:lang w:eastAsia="ru-RU"/>
              </w:rPr>
              <w:t>1</w:t>
            </w:r>
          </w:p>
        </w:tc>
        <w:tc>
          <w:tcPr>
            <w:tcW w:w="2126" w:type="dxa"/>
            <w:vMerge w:val="restart"/>
            <w:tcBorders>
              <w:top w:val="single" w:sz="6" w:space="0" w:color="000000"/>
              <w:left w:val="single" w:sz="6" w:space="0" w:color="000000"/>
              <w:right w:val="single" w:sz="6" w:space="0" w:color="000000"/>
            </w:tcBorders>
            <w:shd w:val="clear" w:color="auto" w:fill="FFFFFF"/>
          </w:tcPr>
          <w:p w:rsidR="007547C3" w:rsidRPr="007547C3" w:rsidRDefault="007547C3" w:rsidP="00667FB1">
            <w:pPr>
              <w:spacing w:before="100" w:beforeAutospacing="1" w:after="100" w:afterAutospacing="1"/>
              <w:rPr>
                <w:rFonts w:ascii="Liberation Serif" w:hAnsi="Liberation Serif"/>
                <w:color w:val="000000"/>
                <w:lang w:val="ru-RU" w:eastAsia="ru-RU"/>
              </w:rPr>
            </w:pPr>
            <w:r w:rsidRPr="007547C3">
              <w:rPr>
                <w:rFonts w:ascii="Liberation Serif" w:hAnsi="Liberation Serif"/>
                <w:color w:val="000000"/>
                <w:lang w:val="ru-RU" w:eastAsia="ru-RU"/>
              </w:rPr>
              <w:t xml:space="preserve">Физкульт.Ура </w:t>
            </w:r>
          </w:p>
          <w:p w:rsidR="007547C3" w:rsidRPr="007547C3" w:rsidRDefault="007547C3" w:rsidP="00667FB1">
            <w:pPr>
              <w:spacing w:before="100" w:beforeAutospacing="1" w:after="100" w:afterAutospacing="1"/>
              <w:rPr>
                <w:rFonts w:ascii="Liberation Serif" w:hAnsi="Liberation Serif"/>
                <w:color w:val="000000"/>
                <w:lang w:val="ru-RU" w:eastAsia="ru-RU"/>
              </w:rPr>
            </w:pPr>
            <w:hyperlink r:id="rId422" w:history="1">
              <w:r w:rsidRPr="00340CA9">
                <w:rPr>
                  <w:rStyle w:val="a4"/>
                  <w:rFonts w:ascii="Liberation Serif" w:hAnsi="Liberation Serif"/>
                  <w:lang w:eastAsia="ru-RU"/>
                </w:rPr>
                <w:t>https</w:t>
              </w:r>
              <w:r w:rsidRPr="007547C3">
                <w:rPr>
                  <w:rStyle w:val="a4"/>
                  <w:rFonts w:ascii="Liberation Serif" w:hAnsi="Liberation Serif"/>
                  <w:lang w:val="ru-RU" w:eastAsia="ru-RU"/>
                </w:rPr>
                <w:t>://</w:t>
              </w:r>
              <w:r w:rsidRPr="00340CA9">
                <w:rPr>
                  <w:rStyle w:val="a4"/>
                  <w:rFonts w:ascii="Liberation Serif" w:hAnsi="Liberation Serif"/>
                  <w:lang w:eastAsia="ru-RU"/>
                </w:rPr>
                <w:t>www</w:t>
              </w:r>
              <w:r w:rsidRPr="007547C3">
                <w:rPr>
                  <w:rStyle w:val="a4"/>
                  <w:rFonts w:ascii="Liberation Serif" w:hAnsi="Liberation Serif"/>
                  <w:lang w:val="ru-RU" w:eastAsia="ru-RU"/>
                </w:rPr>
                <w:t>.</w:t>
              </w:r>
              <w:r w:rsidRPr="00340CA9">
                <w:rPr>
                  <w:rStyle w:val="a4"/>
                  <w:rFonts w:ascii="Liberation Serif" w:hAnsi="Liberation Serif"/>
                  <w:lang w:eastAsia="ru-RU"/>
                </w:rPr>
                <w:t>fizkult</w:t>
              </w:r>
              <w:r w:rsidRPr="007547C3">
                <w:rPr>
                  <w:rStyle w:val="a4"/>
                  <w:rFonts w:ascii="Liberation Serif" w:hAnsi="Liberation Serif"/>
                  <w:lang w:val="ru-RU" w:eastAsia="ru-RU"/>
                </w:rPr>
                <w:t>-</w:t>
              </w:r>
              <w:r w:rsidRPr="00340CA9">
                <w:rPr>
                  <w:rStyle w:val="a4"/>
                  <w:rFonts w:ascii="Liberation Serif" w:hAnsi="Liberation Serif"/>
                  <w:lang w:eastAsia="ru-RU"/>
                </w:rPr>
                <w:t>ura</w:t>
              </w:r>
              <w:r w:rsidRPr="007547C3">
                <w:rPr>
                  <w:rStyle w:val="a4"/>
                  <w:rFonts w:ascii="Liberation Serif" w:hAnsi="Liberation Serif"/>
                  <w:lang w:val="ru-RU" w:eastAsia="ru-RU"/>
                </w:rPr>
                <w:t>.</w:t>
              </w:r>
              <w:r w:rsidRPr="00340CA9">
                <w:rPr>
                  <w:rStyle w:val="a4"/>
                  <w:rFonts w:ascii="Liberation Serif" w:hAnsi="Liberation Serif"/>
                  <w:lang w:eastAsia="ru-RU"/>
                </w:rPr>
                <w:t>ru</w:t>
              </w:r>
              <w:r w:rsidRPr="007547C3">
                <w:rPr>
                  <w:rStyle w:val="a4"/>
                  <w:rFonts w:ascii="Liberation Serif" w:hAnsi="Liberation Serif"/>
                  <w:lang w:val="ru-RU" w:eastAsia="ru-RU"/>
                </w:rPr>
                <w:t>/</w:t>
              </w:r>
              <w:r w:rsidRPr="00340CA9">
                <w:rPr>
                  <w:rStyle w:val="a4"/>
                  <w:rFonts w:ascii="Liberation Serif" w:hAnsi="Liberation Serif"/>
                  <w:lang w:eastAsia="ru-RU"/>
                </w:rPr>
                <w:t>mobile</w:t>
              </w:r>
              <w:r w:rsidRPr="007547C3">
                <w:rPr>
                  <w:rStyle w:val="a4"/>
                  <w:rFonts w:ascii="Liberation Serif" w:hAnsi="Liberation Serif"/>
                  <w:lang w:val="ru-RU" w:eastAsia="ru-RU"/>
                </w:rPr>
                <w:t>_</w:t>
              </w:r>
              <w:r w:rsidRPr="00340CA9">
                <w:rPr>
                  <w:rStyle w:val="a4"/>
                  <w:rFonts w:ascii="Liberation Serif" w:hAnsi="Liberation Serif"/>
                  <w:lang w:eastAsia="ru-RU"/>
                </w:rPr>
                <w:t>game</w:t>
              </w:r>
            </w:hyperlink>
          </w:p>
        </w:tc>
      </w:tr>
      <w:tr w:rsidR="007547C3" w:rsidRPr="0054486E" w:rsidTr="00667FB1">
        <w:trPr>
          <w:trHeight w:val="526"/>
        </w:trPr>
        <w:tc>
          <w:tcPr>
            <w:tcW w:w="779" w:type="dxa"/>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hideMark/>
          </w:tcPr>
          <w:p w:rsidR="007547C3" w:rsidRPr="007547C3" w:rsidRDefault="007547C3" w:rsidP="00667FB1">
            <w:pPr>
              <w:spacing w:before="100" w:beforeAutospacing="1" w:after="100" w:afterAutospacing="1"/>
              <w:rPr>
                <w:rFonts w:ascii="Liberation Serif" w:hAnsi="Liberation Serif"/>
                <w:color w:val="0D0D0D"/>
                <w:lang w:eastAsia="ru-RU"/>
              </w:rPr>
            </w:pPr>
            <w:r w:rsidRPr="007547C3">
              <w:rPr>
                <w:rFonts w:ascii="Liberation Serif" w:hAnsi="Liberation Serif"/>
                <w:color w:val="0D0D0D"/>
                <w:lang w:eastAsia="ru-RU"/>
              </w:rPr>
              <w:t>8</w:t>
            </w:r>
          </w:p>
          <w:p w:rsidR="007547C3" w:rsidRPr="007547C3" w:rsidRDefault="007547C3" w:rsidP="00667FB1">
            <w:pPr>
              <w:rPr>
                <w:rFonts w:ascii="Liberation Serif" w:hAnsi="Liberation Serif"/>
                <w:color w:val="0D0D0D"/>
                <w:lang w:eastAsia="ru-RU"/>
              </w:rPr>
            </w:pPr>
          </w:p>
        </w:tc>
        <w:tc>
          <w:tcPr>
            <w:tcW w:w="1765" w:type="dxa"/>
            <w:vMerge/>
            <w:tcBorders>
              <w:left w:val="single" w:sz="6" w:space="0" w:color="000000"/>
              <w:bottom w:val="single" w:sz="4" w:space="0" w:color="auto"/>
              <w:right w:val="single" w:sz="6" w:space="0" w:color="000000"/>
            </w:tcBorders>
            <w:shd w:val="clear" w:color="auto" w:fill="FFFFFF"/>
          </w:tcPr>
          <w:p w:rsidR="007547C3" w:rsidRPr="0054486E" w:rsidRDefault="007547C3" w:rsidP="00667FB1">
            <w:pPr>
              <w:spacing w:before="100" w:beforeAutospacing="1" w:after="100" w:afterAutospacing="1"/>
              <w:jc w:val="center"/>
              <w:rPr>
                <w:rFonts w:ascii="Liberation Serif" w:hAnsi="Liberation Serif"/>
                <w:b/>
                <w:color w:val="000000"/>
                <w:lang w:eastAsia="ru-RU"/>
              </w:rPr>
            </w:pPr>
          </w:p>
        </w:tc>
        <w:tc>
          <w:tcPr>
            <w:tcW w:w="3260" w:type="dxa"/>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hideMark/>
          </w:tcPr>
          <w:p w:rsidR="007547C3" w:rsidRPr="0054486E" w:rsidRDefault="007547C3" w:rsidP="00667FB1">
            <w:pPr>
              <w:spacing w:before="100" w:beforeAutospacing="1" w:after="100" w:afterAutospacing="1"/>
              <w:rPr>
                <w:rFonts w:ascii="Liberation Serif" w:hAnsi="Liberation Serif"/>
                <w:color w:val="000000"/>
                <w:lang w:eastAsia="ru-RU"/>
              </w:rPr>
            </w:pPr>
            <w:r w:rsidRPr="0054486E">
              <w:rPr>
                <w:rFonts w:ascii="Liberation Serif" w:hAnsi="Liberation Serif"/>
                <w:color w:val="000000"/>
                <w:lang w:eastAsia="ru-RU"/>
              </w:rPr>
              <w:t>Игра «Кто выше»</w:t>
            </w:r>
          </w:p>
        </w:tc>
        <w:tc>
          <w:tcPr>
            <w:tcW w:w="1134" w:type="dxa"/>
            <w:tcBorders>
              <w:top w:val="single" w:sz="6" w:space="0" w:color="000000"/>
              <w:left w:val="single" w:sz="6" w:space="0" w:color="000000"/>
              <w:bottom w:val="single" w:sz="4" w:space="0" w:color="auto"/>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r w:rsidRPr="0054486E">
              <w:rPr>
                <w:rFonts w:ascii="Liberation Serif" w:hAnsi="Liberation Serif"/>
                <w:color w:val="000000"/>
                <w:lang w:eastAsia="ru-RU"/>
              </w:rPr>
              <w:t>1</w:t>
            </w:r>
          </w:p>
        </w:tc>
        <w:tc>
          <w:tcPr>
            <w:tcW w:w="2126" w:type="dxa"/>
            <w:vMerge/>
            <w:tcBorders>
              <w:left w:val="single" w:sz="6" w:space="0" w:color="000000"/>
              <w:bottom w:val="single" w:sz="4" w:space="0" w:color="auto"/>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p>
        </w:tc>
      </w:tr>
      <w:tr w:rsidR="007547C3" w:rsidRPr="0054486E" w:rsidTr="00667FB1">
        <w:trPr>
          <w:trHeight w:val="172"/>
        </w:trPr>
        <w:tc>
          <w:tcPr>
            <w:tcW w:w="779" w:type="dxa"/>
            <w:tcBorders>
              <w:top w:val="single" w:sz="4" w:space="0" w:color="auto"/>
              <w:left w:val="single" w:sz="6" w:space="0" w:color="000000"/>
              <w:bottom w:val="single" w:sz="4" w:space="0" w:color="auto"/>
              <w:right w:val="nil"/>
            </w:tcBorders>
            <w:shd w:val="clear" w:color="auto" w:fill="FFFFFF"/>
            <w:tcMar>
              <w:top w:w="0" w:type="dxa"/>
              <w:left w:w="115" w:type="dxa"/>
              <w:bottom w:w="0" w:type="dxa"/>
              <w:right w:w="0" w:type="dxa"/>
            </w:tcMar>
            <w:hideMark/>
          </w:tcPr>
          <w:p w:rsidR="007547C3" w:rsidRPr="007547C3" w:rsidRDefault="007547C3" w:rsidP="00667FB1">
            <w:pPr>
              <w:spacing w:before="100" w:beforeAutospacing="1" w:after="100" w:afterAutospacing="1"/>
              <w:rPr>
                <w:rFonts w:ascii="Liberation Serif" w:hAnsi="Liberation Serif"/>
                <w:color w:val="0D0D0D"/>
                <w:lang w:eastAsia="ru-RU"/>
              </w:rPr>
            </w:pPr>
            <w:r w:rsidRPr="007547C3">
              <w:rPr>
                <w:rFonts w:ascii="Liberation Serif" w:hAnsi="Liberation Serif"/>
                <w:color w:val="0D0D0D"/>
                <w:lang w:eastAsia="ru-RU"/>
              </w:rPr>
              <w:t>9</w:t>
            </w:r>
          </w:p>
        </w:tc>
        <w:tc>
          <w:tcPr>
            <w:tcW w:w="1765" w:type="dxa"/>
            <w:vMerge/>
            <w:tcBorders>
              <w:top w:val="single" w:sz="4" w:space="0" w:color="auto"/>
              <w:left w:val="single" w:sz="6" w:space="0" w:color="000000"/>
              <w:bottom w:val="single" w:sz="4" w:space="0" w:color="auto"/>
              <w:right w:val="single" w:sz="6" w:space="0" w:color="000000"/>
            </w:tcBorders>
            <w:shd w:val="clear" w:color="auto" w:fill="FFFFFF"/>
          </w:tcPr>
          <w:p w:rsidR="007547C3" w:rsidRPr="0054486E" w:rsidRDefault="007547C3" w:rsidP="00667FB1">
            <w:pPr>
              <w:spacing w:before="100" w:beforeAutospacing="1" w:after="100" w:afterAutospacing="1"/>
              <w:jc w:val="center"/>
              <w:rPr>
                <w:rFonts w:ascii="Liberation Serif" w:hAnsi="Liberation Serif"/>
                <w:b/>
                <w:color w:val="000000"/>
                <w:lang w:eastAsia="ru-RU"/>
              </w:rPr>
            </w:pPr>
          </w:p>
        </w:tc>
        <w:tc>
          <w:tcPr>
            <w:tcW w:w="3260" w:type="dxa"/>
            <w:tcBorders>
              <w:top w:val="single" w:sz="4" w:space="0" w:color="auto"/>
              <w:left w:val="single" w:sz="6" w:space="0" w:color="000000"/>
              <w:bottom w:val="single" w:sz="4" w:space="0" w:color="auto"/>
              <w:right w:val="nil"/>
            </w:tcBorders>
            <w:shd w:val="clear" w:color="auto" w:fill="FFFFFF"/>
            <w:tcMar>
              <w:top w:w="0" w:type="dxa"/>
              <w:left w:w="115" w:type="dxa"/>
              <w:bottom w:w="0" w:type="dxa"/>
              <w:right w:w="0" w:type="dxa"/>
            </w:tcMar>
            <w:hideMark/>
          </w:tcPr>
          <w:p w:rsidR="007547C3" w:rsidRPr="0054486E" w:rsidRDefault="007547C3" w:rsidP="00667FB1">
            <w:pPr>
              <w:spacing w:before="100" w:beforeAutospacing="1" w:after="100" w:afterAutospacing="1"/>
              <w:rPr>
                <w:rFonts w:ascii="Liberation Serif" w:hAnsi="Liberation Serif"/>
                <w:color w:val="000000"/>
                <w:lang w:eastAsia="ru-RU"/>
              </w:rPr>
            </w:pPr>
            <w:r w:rsidRPr="0054486E">
              <w:rPr>
                <w:rFonts w:ascii="Liberation Serif" w:hAnsi="Liberation Serif"/>
                <w:color w:val="000000"/>
                <w:lang w:eastAsia="ru-RU"/>
              </w:rPr>
              <w:t>Игра «Пингвины с мячом».</w:t>
            </w:r>
          </w:p>
        </w:tc>
        <w:tc>
          <w:tcPr>
            <w:tcW w:w="1134" w:type="dxa"/>
            <w:tcBorders>
              <w:top w:val="single" w:sz="4" w:space="0" w:color="auto"/>
              <w:left w:val="single" w:sz="6" w:space="0" w:color="000000"/>
              <w:bottom w:val="single" w:sz="4" w:space="0" w:color="auto"/>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r w:rsidRPr="0054486E">
              <w:rPr>
                <w:rFonts w:ascii="Liberation Serif" w:hAnsi="Liberation Serif"/>
                <w:color w:val="000000"/>
                <w:lang w:eastAsia="ru-RU"/>
              </w:rPr>
              <w:t>1</w:t>
            </w:r>
          </w:p>
        </w:tc>
        <w:tc>
          <w:tcPr>
            <w:tcW w:w="2126" w:type="dxa"/>
            <w:vMerge/>
            <w:tcBorders>
              <w:top w:val="single" w:sz="4" w:space="0" w:color="auto"/>
              <w:left w:val="single" w:sz="6" w:space="0" w:color="000000"/>
              <w:bottom w:val="single" w:sz="4" w:space="0" w:color="auto"/>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p>
        </w:tc>
      </w:tr>
      <w:tr w:rsidR="007547C3" w:rsidRPr="0054486E" w:rsidTr="00667FB1">
        <w:trPr>
          <w:trHeight w:val="286"/>
        </w:trPr>
        <w:tc>
          <w:tcPr>
            <w:tcW w:w="779" w:type="dxa"/>
            <w:tcBorders>
              <w:top w:val="single" w:sz="4" w:space="0" w:color="auto"/>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7547C3" w:rsidRDefault="007547C3" w:rsidP="00667FB1">
            <w:pPr>
              <w:spacing w:before="100" w:beforeAutospacing="1" w:after="100" w:afterAutospacing="1"/>
              <w:rPr>
                <w:rFonts w:ascii="Liberation Serif" w:hAnsi="Liberation Serif"/>
                <w:color w:val="0D0D0D"/>
                <w:lang w:eastAsia="ru-RU"/>
              </w:rPr>
            </w:pPr>
            <w:r w:rsidRPr="007547C3">
              <w:rPr>
                <w:rFonts w:ascii="Liberation Serif" w:hAnsi="Liberation Serif"/>
                <w:color w:val="0D0D0D"/>
                <w:lang w:eastAsia="ru-RU"/>
              </w:rPr>
              <w:t>10</w:t>
            </w:r>
          </w:p>
        </w:tc>
        <w:tc>
          <w:tcPr>
            <w:tcW w:w="1765" w:type="dxa"/>
            <w:vMerge/>
            <w:tcBorders>
              <w:top w:val="single" w:sz="4" w:space="0" w:color="auto"/>
              <w:left w:val="single" w:sz="6" w:space="0" w:color="000000"/>
              <w:bottom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jc w:val="center"/>
              <w:rPr>
                <w:rFonts w:ascii="Liberation Serif" w:hAnsi="Liberation Serif"/>
                <w:b/>
                <w:color w:val="000000"/>
                <w:lang w:eastAsia="ru-RU"/>
              </w:rPr>
            </w:pPr>
          </w:p>
        </w:tc>
        <w:tc>
          <w:tcPr>
            <w:tcW w:w="3260" w:type="dxa"/>
            <w:tcBorders>
              <w:top w:val="single" w:sz="4" w:space="0" w:color="auto"/>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54486E" w:rsidRDefault="007547C3" w:rsidP="00667FB1">
            <w:pPr>
              <w:spacing w:before="100" w:beforeAutospacing="1" w:after="100" w:afterAutospacing="1"/>
              <w:rPr>
                <w:rFonts w:ascii="Liberation Serif" w:hAnsi="Liberation Serif"/>
                <w:color w:val="000000"/>
                <w:lang w:eastAsia="ru-RU"/>
              </w:rPr>
            </w:pPr>
            <w:r w:rsidRPr="0054486E">
              <w:rPr>
                <w:rFonts w:ascii="Liberation Serif" w:hAnsi="Liberation Serif"/>
                <w:color w:val="000000"/>
                <w:lang w:eastAsia="ru-RU"/>
              </w:rPr>
              <w:t>Игра «Поймай лягушку».</w:t>
            </w:r>
          </w:p>
        </w:tc>
        <w:tc>
          <w:tcPr>
            <w:tcW w:w="1134" w:type="dxa"/>
            <w:tcBorders>
              <w:top w:val="single" w:sz="4" w:space="0" w:color="auto"/>
              <w:left w:val="single" w:sz="6" w:space="0" w:color="000000"/>
              <w:bottom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r w:rsidRPr="0054486E">
              <w:rPr>
                <w:rFonts w:ascii="Liberation Serif" w:hAnsi="Liberation Serif"/>
                <w:color w:val="000000"/>
                <w:lang w:eastAsia="ru-RU"/>
              </w:rPr>
              <w:t>1</w:t>
            </w:r>
          </w:p>
        </w:tc>
        <w:tc>
          <w:tcPr>
            <w:tcW w:w="2126" w:type="dxa"/>
            <w:vMerge/>
            <w:tcBorders>
              <w:top w:val="single" w:sz="4" w:space="0" w:color="auto"/>
              <w:left w:val="single" w:sz="6" w:space="0" w:color="000000"/>
              <w:bottom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p>
        </w:tc>
      </w:tr>
      <w:tr w:rsidR="007547C3" w:rsidRPr="007547C3" w:rsidTr="00667FB1">
        <w:trPr>
          <w:trHeight w:val="537"/>
        </w:trPr>
        <w:tc>
          <w:tcPr>
            <w:tcW w:w="7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7547C3" w:rsidRDefault="007547C3" w:rsidP="00667FB1">
            <w:pPr>
              <w:spacing w:before="100" w:beforeAutospacing="1" w:after="100" w:afterAutospacing="1"/>
              <w:rPr>
                <w:rFonts w:ascii="Liberation Serif" w:hAnsi="Liberation Serif"/>
                <w:color w:val="0D0D0D"/>
                <w:lang w:eastAsia="ru-RU"/>
              </w:rPr>
            </w:pPr>
            <w:r w:rsidRPr="007547C3">
              <w:rPr>
                <w:rFonts w:ascii="Liberation Serif" w:hAnsi="Liberation Serif"/>
                <w:color w:val="0D0D0D"/>
                <w:lang w:eastAsia="ru-RU"/>
              </w:rPr>
              <w:t>11</w:t>
            </w:r>
          </w:p>
        </w:tc>
        <w:tc>
          <w:tcPr>
            <w:tcW w:w="1765" w:type="dxa"/>
            <w:vMerge w:val="restart"/>
            <w:tcBorders>
              <w:top w:val="single" w:sz="6" w:space="0" w:color="000000"/>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jc w:val="center"/>
              <w:rPr>
                <w:rFonts w:ascii="Liberation Serif" w:hAnsi="Liberation Serif"/>
                <w:b/>
                <w:color w:val="000000"/>
                <w:lang w:eastAsia="ru-RU"/>
              </w:rPr>
            </w:pPr>
            <w:r w:rsidRPr="0054486E">
              <w:rPr>
                <w:rFonts w:ascii="Liberation Serif" w:hAnsi="Liberation Serif"/>
                <w:b/>
                <w:color w:val="000000"/>
                <w:lang w:eastAsia="ru-RU"/>
              </w:rPr>
              <w:t xml:space="preserve">Игры с мячом </w:t>
            </w:r>
            <w:r w:rsidRPr="0054486E">
              <w:rPr>
                <w:rFonts w:ascii="Liberation Serif" w:hAnsi="Liberation Serif"/>
                <w:b/>
                <w:color w:val="000000"/>
                <w:lang w:eastAsia="ru-RU"/>
              </w:rPr>
              <w:br/>
            </w:r>
          </w:p>
          <w:p w:rsidR="007547C3" w:rsidRPr="0054486E" w:rsidRDefault="007547C3" w:rsidP="00667FB1">
            <w:pPr>
              <w:spacing w:before="100" w:beforeAutospacing="1" w:after="100" w:afterAutospacing="1"/>
              <w:jc w:val="center"/>
              <w:rPr>
                <w:rFonts w:ascii="Liberation Serif" w:hAnsi="Liberation Serif"/>
                <w:b/>
                <w:color w:val="000000"/>
                <w:lang w:eastAsia="ru-RU"/>
              </w:rPr>
            </w:pPr>
            <w:r w:rsidRPr="0054486E">
              <w:rPr>
                <w:rFonts w:ascii="Liberation Serif" w:hAnsi="Liberation Serif"/>
                <w:b/>
                <w:color w:val="000000"/>
                <w:lang w:eastAsia="ru-RU"/>
              </w:rPr>
              <w:t>6 часов</w:t>
            </w:r>
          </w:p>
        </w:tc>
        <w:tc>
          <w:tcPr>
            <w:tcW w:w="3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54486E" w:rsidRDefault="007547C3" w:rsidP="00667FB1">
            <w:pPr>
              <w:spacing w:before="100" w:beforeAutospacing="1" w:after="100" w:afterAutospacing="1"/>
              <w:rPr>
                <w:rFonts w:ascii="Liberation Serif" w:hAnsi="Liberation Serif"/>
                <w:color w:val="000000"/>
                <w:lang w:eastAsia="ru-RU"/>
              </w:rPr>
            </w:pPr>
            <w:r w:rsidRPr="0054486E">
              <w:rPr>
                <w:rFonts w:ascii="Liberation Serif" w:hAnsi="Liberation Serif"/>
                <w:color w:val="000000"/>
                <w:lang w:eastAsia="ru-RU"/>
              </w:rPr>
              <w:lastRenderedPageBreak/>
              <w:t>Игра «Свечи».</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r w:rsidRPr="0054486E">
              <w:rPr>
                <w:rFonts w:ascii="Liberation Serif" w:hAnsi="Liberation Serif"/>
                <w:color w:val="000000"/>
                <w:lang w:eastAsia="ru-RU"/>
              </w:rPr>
              <w:t>1</w:t>
            </w:r>
          </w:p>
        </w:tc>
        <w:tc>
          <w:tcPr>
            <w:tcW w:w="2126" w:type="dxa"/>
            <w:vMerge w:val="restart"/>
            <w:tcBorders>
              <w:top w:val="single" w:sz="6" w:space="0" w:color="000000"/>
              <w:left w:val="single" w:sz="6" w:space="0" w:color="000000"/>
              <w:right w:val="single" w:sz="6" w:space="0" w:color="000000"/>
            </w:tcBorders>
            <w:shd w:val="clear" w:color="auto" w:fill="FFFFFF"/>
          </w:tcPr>
          <w:p w:rsidR="007547C3" w:rsidRPr="007547C3" w:rsidRDefault="007547C3" w:rsidP="00667FB1">
            <w:pPr>
              <w:spacing w:before="100" w:beforeAutospacing="1" w:after="100" w:afterAutospacing="1"/>
              <w:rPr>
                <w:rFonts w:ascii="Liberation Serif" w:hAnsi="Liberation Serif"/>
                <w:color w:val="000000"/>
                <w:lang w:val="ru-RU" w:eastAsia="ru-RU"/>
              </w:rPr>
            </w:pPr>
            <w:r w:rsidRPr="007547C3">
              <w:rPr>
                <w:rFonts w:ascii="Liberation Serif" w:hAnsi="Liberation Serif"/>
                <w:color w:val="000000"/>
                <w:lang w:val="ru-RU" w:eastAsia="ru-RU"/>
              </w:rPr>
              <w:t xml:space="preserve">Физкульт.Ура </w:t>
            </w:r>
          </w:p>
          <w:p w:rsidR="007547C3" w:rsidRPr="007547C3" w:rsidRDefault="007547C3" w:rsidP="00667FB1">
            <w:pPr>
              <w:spacing w:before="100" w:beforeAutospacing="1" w:after="100" w:afterAutospacing="1"/>
              <w:rPr>
                <w:rFonts w:ascii="Liberation Serif" w:hAnsi="Liberation Serif"/>
                <w:color w:val="000000"/>
                <w:lang w:val="ru-RU" w:eastAsia="ru-RU"/>
              </w:rPr>
            </w:pPr>
            <w:hyperlink r:id="rId423" w:history="1">
              <w:r w:rsidRPr="00340CA9">
                <w:rPr>
                  <w:rStyle w:val="a4"/>
                  <w:rFonts w:ascii="Liberation Serif" w:hAnsi="Liberation Serif"/>
                  <w:lang w:eastAsia="ru-RU"/>
                </w:rPr>
                <w:t>https</w:t>
              </w:r>
              <w:r w:rsidRPr="007547C3">
                <w:rPr>
                  <w:rStyle w:val="a4"/>
                  <w:rFonts w:ascii="Liberation Serif" w:hAnsi="Liberation Serif"/>
                  <w:lang w:val="ru-RU" w:eastAsia="ru-RU"/>
                </w:rPr>
                <w:t>://</w:t>
              </w:r>
              <w:r w:rsidRPr="00340CA9">
                <w:rPr>
                  <w:rStyle w:val="a4"/>
                  <w:rFonts w:ascii="Liberation Serif" w:hAnsi="Liberation Serif"/>
                  <w:lang w:eastAsia="ru-RU"/>
                </w:rPr>
                <w:t>www</w:t>
              </w:r>
              <w:r w:rsidRPr="007547C3">
                <w:rPr>
                  <w:rStyle w:val="a4"/>
                  <w:rFonts w:ascii="Liberation Serif" w:hAnsi="Liberation Serif"/>
                  <w:lang w:val="ru-RU" w:eastAsia="ru-RU"/>
                </w:rPr>
                <w:t>.</w:t>
              </w:r>
              <w:r w:rsidRPr="00340CA9">
                <w:rPr>
                  <w:rStyle w:val="a4"/>
                  <w:rFonts w:ascii="Liberation Serif" w:hAnsi="Liberation Serif"/>
                  <w:lang w:eastAsia="ru-RU"/>
                </w:rPr>
                <w:t>fizkult</w:t>
              </w:r>
              <w:r w:rsidRPr="007547C3">
                <w:rPr>
                  <w:rStyle w:val="a4"/>
                  <w:rFonts w:ascii="Liberation Serif" w:hAnsi="Liberation Serif"/>
                  <w:lang w:val="ru-RU" w:eastAsia="ru-RU"/>
                </w:rPr>
                <w:t>-</w:t>
              </w:r>
              <w:r w:rsidRPr="00340CA9">
                <w:rPr>
                  <w:rStyle w:val="a4"/>
                  <w:rFonts w:ascii="Liberation Serif" w:hAnsi="Liberation Serif"/>
                  <w:lang w:eastAsia="ru-RU"/>
                </w:rPr>
                <w:t>ura</w:t>
              </w:r>
              <w:r w:rsidRPr="007547C3">
                <w:rPr>
                  <w:rStyle w:val="a4"/>
                  <w:rFonts w:ascii="Liberation Serif" w:hAnsi="Liberation Serif"/>
                  <w:lang w:val="ru-RU" w:eastAsia="ru-RU"/>
                </w:rPr>
                <w:t>.</w:t>
              </w:r>
              <w:r w:rsidRPr="00340CA9">
                <w:rPr>
                  <w:rStyle w:val="a4"/>
                  <w:rFonts w:ascii="Liberation Serif" w:hAnsi="Liberation Serif"/>
                  <w:lang w:eastAsia="ru-RU"/>
                </w:rPr>
                <w:t>ru</w:t>
              </w:r>
              <w:r w:rsidRPr="007547C3">
                <w:rPr>
                  <w:rStyle w:val="a4"/>
                  <w:rFonts w:ascii="Liberation Serif" w:hAnsi="Liberation Serif"/>
                  <w:lang w:val="ru-RU" w:eastAsia="ru-RU"/>
                </w:rPr>
                <w:t>/</w:t>
              </w:r>
              <w:r w:rsidRPr="00340CA9">
                <w:rPr>
                  <w:rStyle w:val="a4"/>
                  <w:rFonts w:ascii="Liberation Serif" w:hAnsi="Liberation Serif"/>
                  <w:lang w:eastAsia="ru-RU"/>
                </w:rPr>
                <w:t>mobile</w:t>
              </w:r>
              <w:r w:rsidRPr="007547C3">
                <w:rPr>
                  <w:rStyle w:val="a4"/>
                  <w:rFonts w:ascii="Liberation Serif" w:hAnsi="Liberation Serif"/>
                  <w:lang w:val="ru-RU" w:eastAsia="ru-RU"/>
                </w:rPr>
                <w:t>_</w:t>
              </w:r>
              <w:r w:rsidRPr="00340CA9">
                <w:rPr>
                  <w:rStyle w:val="a4"/>
                  <w:rFonts w:ascii="Liberation Serif" w:hAnsi="Liberation Serif"/>
                  <w:lang w:eastAsia="ru-RU"/>
                </w:rPr>
                <w:t>game</w:t>
              </w:r>
            </w:hyperlink>
          </w:p>
        </w:tc>
      </w:tr>
      <w:tr w:rsidR="007547C3" w:rsidRPr="0054486E" w:rsidTr="00667FB1">
        <w:trPr>
          <w:trHeight w:val="281"/>
        </w:trPr>
        <w:tc>
          <w:tcPr>
            <w:tcW w:w="7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7547C3" w:rsidRDefault="007547C3" w:rsidP="00667FB1">
            <w:pPr>
              <w:spacing w:before="100" w:beforeAutospacing="1" w:after="100" w:afterAutospacing="1"/>
              <w:rPr>
                <w:rFonts w:ascii="Liberation Serif" w:hAnsi="Liberation Serif"/>
                <w:color w:val="0D0D0D"/>
                <w:lang w:eastAsia="ru-RU"/>
              </w:rPr>
            </w:pPr>
            <w:r w:rsidRPr="007547C3">
              <w:rPr>
                <w:rFonts w:ascii="Liberation Serif" w:hAnsi="Liberation Serif"/>
                <w:color w:val="0D0D0D"/>
                <w:lang w:eastAsia="ru-RU"/>
              </w:rPr>
              <w:lastRenderedPageBreak/>
              <w:t>12</w:t>
            </w:r>
          </w:p>
        </w:tc>
        <w:tc>
          <w:tcPr>
            <w:tcW w:w="1765" w:type="dxa"/>
            <w:vMerge/>
            <w:tcBorders>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jc w:val="center"/>
              <w:rPr>
                <w:rFonts w:ascii="Liberation Serif" w:hAnsi="Liberation Serif"/>
                <w:color w:val="000000"/>
                <w:lang w:eastAsia="ru-RU"/>
              </w:rPr>
            </w:pPr>
          </w:p>
        </w:tc>
        <w:tc>
          <w:tcPr>
            <w:tcW w:w="3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54486E" w:rsidRDefault="007547C3" w:rsidP="00667FB1">
            <w:pPr>
              <w:spacing w:before="100" w:beforeAutospacing="1" w:after="100" w:afterAutospacing="1"/>
              <w:rPr>
                <w:rFonts w:ascii="Liberation Serif" w:hAnsi="Liberation Serif"/>
                <w:color w:val="000000"/>
                <w:lang w:eastAsia="ru-RU"/>
              </w:rPr>
            </w:pPr>
            <w:r w:rsidRPr="0054486E">
              <w:rPr>
                <w:rFonts w:ascii="Liberation Serif" w:hAnsi="Liberation Serif"/>
                <w:color w:val="000000"/>
                <w:lang w:eastAsia="ru-RU"/>
              </w:rPr>
              <w:t xml:space="preserve">Игра «Передал – садись».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r w:rsidRPr="0054486E">
              <w:rPr>
                <w:rFonts w:ascii="Liberation Serif" w:hAnsi="Liberation Serif"/>
                <w:color w:val="000000"/>
                <w:lang w:eastAsia="ru-RU"/>
              </w:rPr>
              <w:t>1</w:t>
            </w:r>
          </w:p>
        </w:tc>
        <w:tc>
          <w:tcPr>
            <w:tcW w:w="2126" w:type="dxa"/>
            <w:vMerge/>
            <w:tcBorders>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p>
        </w:tc>
      </w:tr>
      <w:tr w:rsidR="007547C3" w:rsidRPr="0054486E" w:rsidTr="00667FB1">
        <w:trPr>
          <w:trHeight w:val="537"/>
        </w:trPr>
        <w:tc>
          <w:tcPr>
            <w:tcW w:w="7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7547C3" w:rsidRDefault="007547C3" w:rsidP="00667FB1">
            <w:pPr>
              <w:spacing w:before="100" w:beforeAutospacing="1" w:after="100" w:afterAutospacing="1"/>
              <w:rPr>
                <w:rFonts w:ascii="Liberation Serif" w:hAnsi="Liberation Serif"/>
                <w:color w:val="0D0D0D"/>
                <w:lang w:eastAsia="ru-RU"/>
              </w:rPr>
            </w:pPr>
            <w:r w:rsidRPr="007547C3">
              <w:rPr>
                <w:rFonts w:ascii="Liberation Serif" w:hAnsi="Liberation Serif"/>
                <w:color w:val="0D0D0D"/>
                <w:lang w:eastAsia="ru-RU"/>
              </w:rPr>
              <w:lastRenderedPageBreak/>
              <w:t>13</w:t>
            </w:r>
          </w:p>
        </w:tc>
        <w:tc>
          <w:tcPr>
            <w:tcW w:w="1765" w:type="dxa"/>
            <w:vMerge/>
            <w:tcBorders>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jc w:val="center"/>
              <w:rPr>
                <w:rFonts w:ascii="Liberation Serif" w:hAnsi="Liberation Serif"/>
                <w:color w:val="000000"/>
                <w:lang w:eastAsia="ru-RU"/>
              </w:rPr>
            </w:pPr>
          </w:p>
        </w:tc>
        <w:tc>
          <w:tcPr>
            <w:tcW w:w="3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54486E" w:rsidRDefault="007547C3" w:rsidP="00667FB1">
            <w:pPr>
              <w:spacing w:before="100" w:beforeAutospacing="1" w:after="100" w:afterAutospacing="1"/>
              <w:rPr>
                <w:rFonts w:ascii="Liberation Serif" w:hAnsi="Liberation Serif"/>
                <w:color w:val="000000"/>
                <w:lang w:eastAsia="ru-RU"/>
              </w:rPr>
            </w:pPr>
            <w:r w:rsidRPr="0054486E">
              <w:rPr>
                <w:rFonts w:ascii="Liberation Serif" w:hAnsi="Liberation Serif"/>
                <w:color w:val="000000"/>
                <w:lang w:eastAsia="ru-RU"/>
              </w:rPr>
              <w:t>Игра «Охотники и утки».</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r w:rsidRPr="0054486E">
              <w:rPr>
                <w:rFonts w:ascii="Liberation Serif" w:hAnsi="Liberation Serif"/>
                <w:color w:val="000000"/>
                <w:lang w:eastAsia="ru-RU"/>
              </w:rPr>
              <w:t>1</w:t>
            </w:r>
          </w:p>
        </w:tc>
        <w:tc>
          <w:tcPr>
            <w:tcW w:w="2126" w:type="dxa"/>
            <w:vMerge/>
            <w:tcBorders>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p>
        </w:tc>
      </w:tr>
      <w:tr w:rsidR="007547C3" w:rsidRPr="0054486E" w:rsidTr="00667FB1">
        <w:trPr>
          <w:trHeight w:val="522"/>
        </w:trPr>
        <w:tc>
          <w:tcPr>
            <w:tcW w:w="7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7547C3" w:rsidRDefault="007547C3" w:rsidP="00667FB1">
            <w:pPr>
              <w:spacing w:before="100" w:beforeAutospacing="1" w:after="100" w:afterAutospacing="1"/>
              <w:rPr>
                <w:rFonts w:ascii="Liberation Serif" w:hAnsi="Liberation Serif"/>
                <w:color w:val="0D0D0D"/>
                <w:lang w:eastAsia="ru-RU"/>
              </w:rPr>
            </w:pPr>
            <w:r w:rsidRPr="007547C3">
              <w:rPr>
                <w:rFonts w:ascii="Liberation Serif" w:hAnsi="Liberation Serif"/>
                <w:color w:val="0D0D0D"/>
                <w:lang w:eastAsia="ru-RU"/>
              </w:rPr>
              <w:t>14</w:t>
            </w:r>
          </w:p>
        </w:tc>
        <w:tc>
          <w:tcPr>
            <w:tcW w:w="1765" w:type="dxa"/>
            <w:vMerge/>
            <w:tcBorders>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jc w:val="center"/>
              <w:rPr>
                <w:rFonts w:ascii="Liberation Serif" w:hAnsi="Liberation Serif"/>
                <w:color w:val="000000"/>
                <w:lang w:eastAsia="ru-RU"/>
              </w:rPr>
            </w:pPr>
          </w:p>
        </w:tc>
        <w:tc>
          <w:tcPr>
            <w:tcW w:w="3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54486E" w:rsidRDefault="007547C3" w:rsidP="00667FB1">
            <w:pPr>
              <w:spacing w:before="100" w:beforeAutospacing="1" w:after="100" w:afterAutospacing="1"/>
              <w:rPr>
                <w:rFonts w:ascii="Liberation Serif" w:hAnsi="Liberation Serif"/>
                <w:color w:val="000000"/>
                <w:lang w:eastAsia="ru-RU"/>
              </w:rPr>
            </w:pPr>
            <w:r w:rsidRPr="0054486E">
              <w:rPr>
                <w:rFonts w:ascii="Liberation Serif" w:hAnsi="Liberation Serif"/>
                <w:color w:val="000000"/>
                <w:lang w:eastAsia="ru-RU"/>
              </w:rPr>
              <w:t>Игра «Рак пятится назад».</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r w:rsidRPr="0054486E">
              <w:rPr>
                <w:rFonts w:ascii="Liberation Serif" w:hAnsi="Liberation Serif"/>
                <w:color w:val="000000"/>
                <w:lang w:eastAsia="ru-RU"/>
              </w:rPr>
              <w:t>1</w:t>
            </w:r>
          </w:p>
        </w:tc>
        <w:tc>
          <w:tcPr>
            <w:tcW w:w="2126" w:type="dxa"/>
            <w:vMerge/>
            <w:tcBorders>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p>
        </w:tc>
      </w:tr>
      <w:tr w:rsidR="007547C3" w:rsidRPr="0054486E" w:rsidTr="00667FB1">
        <w:trPr>
          <w:trHeight w:val="537"/>
        </w:trPr>
        <w:tc>
          <w:tcPr>
            <w:tcW w:w="7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7547C3" w:rsidRDefault="007547C3" w:rsidP="00667FB1">
            <w:pPr>
              <w:spacing w:before="100" w:beforeAutospacing="1" w:after="100" w:afterAutospacing="1"/>
              <w:rPr>
                <w:rFonts w:ascii="Liberation Serif" w:hAnsi="Liberation Serif"/>
                <w:color w:val="0D0D0D"/>
                <w:lang w:eastAsia="ru-RU"/>
              </w:rPr>
            </w:pPr>
            <w:r w:rsidRPr="007547C3">
              <w:rPr>
                <w:rFonts w:ascii="Liberation Serif" w:hAnsi="Liberation Serif"/>
                <w:color w:val="0D0D0D"/>
                <w:lang w:eastAsia="ru-RU"/>
              </w:rPr>
              <w:t>15</w:t>
            </w:r>
          </w:p>
        </w:tc>
        <w:tc>
          <w:tcPr>
            <w:tcW w:w="1765" w:type="dxa"/>
            <w:vMerge/>
            <w:tcBorders>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jc w:val="center"/>
              <w:rPr>
                <w:rFonts w:ascii="Liberation Serif" w:hAnsi="Liberation Serif"/>
                <w:color w:val="000000"/>
                <w:lang w:eastAsia="ru-RU"/>
              </w:rPr>
            </w:pPr>
          </w:p>
        </w:tc>
        <w:tc>
          <w:tcPr>
            <w:tcW w:w="3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54486E" w:rsidRDefault="007547C3" w:rsidP="00667FB1">
            <w:pPr>
              <w:spacing w:before="100" w:beforeAutospacing="1" w:after="100" w:afterAutospacing="1"/>
              <w:rPr>
                <w:rFonts w:ascii="Liberation Serif" w:hAnsi="Liberation Serif"/>
                <w:color w:val="000000"/>
                <w:lang w:eastAsia="ru-RU"/>
              </w:rPr>
            </w:pPr>
            <w:r w:rsidRPr="0054486E">
              <w:rPr>
                <w:rFonts w:ascii="Liberation Serif" w:hAnsi="Liberation Serif"/>
                <w:color w:val="000000"/>
                <w:lang w:eastAsia="ru-RU"/>
              </w:rPr>
              <w:t xml:space="preserve">Игра «Кто самый меткий».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r w:rsidRPr="0054486E">
              <w:rPr>
                <w:rFonts w:ascii="Liberation Serif" w:hAnsi="Liberation Serif"/>
                <w:color w:val="000000"/>
                <w:lang w:eastAsia="ru-RU"/>
              </w:rPr>
              <w:t>1</w:t>
            </w:r>
          </w:p>
        </w:tc>
        <w:tc>
          <w:tcPr>
            <w:tcW w:w="2126" w:type="dxa"/>
            <w:vMerge/>
            <w:tcBorders>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p>
        </w:tc>
      </w:tr>
      <w:tr w:rsidR="007547C3" w:rsidRPr="0054486E" w:rsidTr="00667FB1">
        <w:trPr>
          <w:trHeight w:val="537"/>
        </w:trPr>
        <w:tc>
          <w:tcPr>
            <w:tcW w:w="7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7547C3" w:rsidRDefault="007547C3" w:rsidP="00667FB1">
            <w:pPr>
              <w:spacing w:before="100" w:beforeAutospacing="1" w:after="100" w:afterAutospacing="1"/>
              <w:rPr>
                <w:rFonts w:ascii="Liberation Serif" w:hAnsi="Liberation Serif"/>
                <w:color w:val="0D0D0D"/>
                <w:lang w:eastAsia="ru-RU"/>
              </w:rPr>
            </w:pPr>
            <w:r w:rsidRPr="007547C3">
              <w:rPr>
                <w:rFonts w:ascii="Liberation Serif" w:hAnsi="Liberation Serif"/>
                <w:color w:val="0D0D0D"/>
                <w:lang w:eastAsia="ru-RU"/>
              </w:rPr>
              <w:t>16</w:t>
            </w:r>
          </w:p>
        </w:tc>
        <w:tc>
          <w:tcPr>
            <w:tcW w:w="1765" w:type="dxa"/>
            <w:vMerge/>
            <w:tcBorders>
              <w:left w:val="single" w:sz="6" w:space="0" w:color="000000"/>
              <w:bottom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jc w:val="center"/>
              <w:rPr>
                <w:rFonts w:ascii="Liberation Serif" w:hAnsi="Liberation Serif"/>
                <w:color w:val="000000"/>
                <w:lang w:eastAsia="ru-RU"/>
              </w:rPr>
            </w:pPr>
          </w:p>
        </w:tc>
        <w:tc>
          <w:tcPr>
            <w:tcW w:w="3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54486E" w:rsidRDefault="007547C3" w:rsidP="00667FB1">
            <w:pPr>
              <w:spacing w:before="100" w:beforeAutospacing="1" w:after="100" w:afterAutospacing="1"/>
              <w:rPr>
                <w:rFonts w:ascii="Liberation Serif" w:hAnsi="Liberation Serif"/>
                <w:color w:val="000000"/>
                <w:lang w:eastAsia="ru-RU"/>
              </w:rPr>
            </w:pPr>
            <w:r w:rsidRPr="0054486E">
              <w:rPr>
                <w:rFonts w:ascii="Liberation Serif" w:hAnsi="Liberation Serif"/>
                <w:color w:val="000000"/>
                <w:lang w:eastAsia="ru-RU"/>
              </w:rPr>
              <w:t>Игра «Не упусти мяч»</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r w:rsidRPr="0054486E">
              <w:rPr>
                <w:rFonts w:ascii="Liberation Serif" w:hAnsi="Liberation Serif"/>
                <w:color w:val="000000"/>
                <w:lang w:eastAsia="ru-RU"/>
              </w:rPr>
              <w:t>1</w:t>
            </w:r>
          </w:p>
        </w:tc>
        <w:tc>
          <w:tcPr>
            <w:tcW w:w="2126" w:type="dxa"/>
            <w:vMerge/>
            <w:tcBorders>
              <w:left w:val="single" w:sz="6" w:space="0" w:color="000000"/>
              <w:bottom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p>
        </w:tc>
      </w:tr>
      <w:tr w:rsidR="007547C3" w:rsidRPr="007547C3" w:rsidTr="00667FB1">
        <w:trPr>
          <w:trHeight w:val="537"/>
        </w:trPr>
        <w:tc>
          <w:tcPr>
            <w:tcW w:w="7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7547C3" w:rsidRDefault="007547C3" w:rsidP="00667FB1">
            <w:pPr>
              <w:spacing w:before="100" w:beforeAutospacing="1" w:after="100" w:afterAutospacing="1"/>
              <w:rPr>
                <w:rFonts w:ascii="Liberation Serif" w:hAnsi="Liberation Serif"/>
                <w:color w:val="0D0D0D"/>
                <w:lang w:eastAsia="ru-RU"/>
              </w:rPr>
            </w:pPr>
            <w:r w:rsidRPr="007547C3">
              <w:rPr>
                <w:rFonts w:ascii="Liberation Serif" w:hAnsi="Liberation Serif"/>
                <w:color w:val="0D0D0D"/>
                <w:lang w:eastAsia="ru-RU"/>
              </w:rPr>
              <w:t>17</w:t>
            </w:r>
          </w:p>
        </w:tc>
        <w:tc>
          <w:tcPr>
            <w:tcW w:w="1765" w:type="dxa"/>
            <w:vMerge w:val="restart"/>
            <w:tcBorders>
              <w:top w:val="single" w:sz="6" w:space="0" w:color="000000"/>
              <w:left w:val="single" w:sz="6" w:space="0" w:color="000000"/>
              <w:right w:val="single" w:sz="6" w:space="0" w:color="000000"/>
            </w:tcBorders>
            <w:shd w:val="clear" w:color="auto" w:fill="FFFFFF"/>
          </w:tcPr>
          <w:p w:rsidR="007547C3" w:rsidRDefault="007547C3" w:rsidP="00667FB1">
            <w:pPr>
              <w:spacing w:before="100" w:beforeAutospacing="1" w:after="100" w:afterAutospacing="1"/>
              <w:jc w:val="center"/>
              <w:rPr>
                <w:rFonts w:ascii="Liberation Serif" w:hAnsi="Liberation Serif"/>
                <w:b/>
                <w:color w:val="000000"/>
                <w:lang w:eastAsia="ru-RU"/>
              </w:rPr>
            </w:pPr>
            <w:r w:rsidRPr="0054486E">
              <w:rPr>
                <w:rFonts w:ascii="Liberation Serif" w:hAnsi="Liberation Serif"/>
                <w:b/>
                <w:color w:val="000000"/>
                <w:lang w:eastAsia="ru-RU"/>
              </w:rPr>
              <w:t>Игры малой подвижности</w:t>
            </w:r>
          </w:p>
          <w:p w:rsidR="007547C3" w:rsidRPr="0054486E" w:rsidRDefault="007547C3" w:rsidP="00667FB1">
            <w:pPr>
              <w:spacing w:before="100" w:beforeAutospacing="1" w:after="100" w:afterAutospacing="1"/>
              <w:jc w:val="center"/>
              <w:rPr>
                <w:rFonts w:ascii="Liberation Serif" w:hAnsi="Liberation Serif"/>
                <w:b/>
                <w:color w:val="000000"/>
                <w:lang w:eastAsia="ru-RU"/>
              </w:rPr>
            </w:pPr>
            <w:r w:rsidRPr="0054486E">
              <w:rPr>
                <w:rFonts w:ascii="Liberation Serif" w:hAnsi="Liberation Serif"/>
                <w:b/>
                <w:color w:val="000000"/>
                <w:lang w:eastAsia="ru-RU"/>
              </w:rPr>
              <w:br/>
              <w:t xml:space="preserve"> 4 часа</w:t>
            </w:r>
          </w:p>
        </w:tc>
        <w:tc>
          <w:tcPr>
            <w:tcW w:w="3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54486E" w:rsidRDefault="007547C3" w:rsidP="00667FB1">
            <w:pPr>
              <w:spacing w:before="100" w:beforeAutospacing="1" w:after="100" w:afterAutospacing="1"/>
              <w:rPr>
                <w:rFonts w:ascii="Liberation Serif" w:hAnsi="Liberation Serif"/>
                <w:color w:val="000000"/>
                <w:lang w:eastAsia="ru-RU"/>
              </w:rPr>
            </w:pPr>
            <w:r w:rsidRPr="0054486E">
              <w:rPr>
                <w:rFonts w:ascii="Liberation Serif" w:hAnsi="Liberation Serif"/>
                <w:color w:val="000000"/>
                <w:lang w:eastAsia="ru-RU"/>
              </w:rPr>
              <w:t>Игра «Карлики и великаны».</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r w:rsidRPr="0054486E">
              <w:rPr>
                <w:rFonts w:ascii="Liberation Serif" w:hAnsi="Liberation Serif"/>
                <w:color w:val="000000"/>
                <w:lang w:eastAsia="ru-RU"/>
              </w:rPr>
              <w:t>1</w:t>
            </w:r>
          </w:p>
        </w:tc>
        <w:tc>
          <w:tcPr>
            <w:tcW w:w="2126" w:type="dxa"/>
            <w:vMerge w:val="restart"/>
            <w:tcBorders>
              <w:top w:val="single" w:sz="6" w:space="0" w:color="000000"/>
              <w:left w:val="single" w:sz="6" w:space="0" w:color="000000"/>
              <w:right w:val="single" w:sz="6" w:space="0" w:color="000000"/>
            </w:tcBorders>
            <w:shd w:val="clear" w:color="auto" w:fill="FFFFFF"/>
          </w:tcPr>
          <w:p w:rsidR="007547C3" w:rsidRPr="007547C3" w:rsidRDefault="007547C3" w:rsidP="00667FB1">
            <w:pPr>
              <w:spacing w:before="100" w:beforeAutospacing="1" w:after="100" w:afterAutospacing="1"/>
              <w:rPr>
                <w:rFonts w:ascii="Liberation Serif" w:hAnsi="Liberation Serif"/>
                <w:color w:val="000000"/>
                <w:lang w:val="ru-RU" w:eastAsia="ru-RU"/>
              </w:rPr>
            </w:pPr>
            <w:r w:rsidRPr="007547C3">
              <w:rPr>
                <w:rFonts w:ascii="Liberation Serif" w:hAnsi="Liberation Serif"/>
                <w:color w:val="000000"/>
                <w:lang w:val="ru-RU" w:eastAsia="ru-RU"/>
              </w:rPr>
              <w:t xml:space="preserve">Физкульт.Ура </w:t>
            </w:r>
          </w:p>
          <w:p w:rsidR="007547C3" w:rsidRPr="007547C3" w:rsidRDefault="007547C3" w:rsidP="00667FB1">
            <w:pPr>
              <w:spacing w:before="100" w:beforeAutospacing="1" w:after="100" w:afterAutospacing="1"/>
              <w:rPr>
                <w:rFonts w:ascii="Liberation Serif" w:hAnsi="Liberation Serif"/>
                <w:color w:val="000000"/>
                <w:lang w:val="ru-RU" w:eastAsia="ru-RU"/>
              </w:rPr>
            </w:pPr>
            <w:hyperlink r:id="rId424" w:history="1">
              <w:r w:rsidRPr="00340CA9">
                <w:rPr>
                  <w:rStyle w:val="a4"/>
                  <w:rFonts w:ascii="Liberation Serif" w:hAnsi="Liberation Serif"/>
                  <w:lang w:eastAsia="ru-RU"/>
                </w:rPr>
                <w:t>https</w:t>
              </w:r>
              <w:r w:rsidRPr="007547C3">
                <w:rPr>
                  <w:rStyle w:val="a4"/>
                  <w:rFonts w:ascii="Liberation Serif" w:hAnsi="Liberation Serif"/>
                  <w:lang w:val="ru-RU" w:eastAsia="ru-RU"/>
                </w:rPr>
                <w:t>://</w:t>
              </w:r>
              <w:r w:rsidRPr="00340CA9">
                <w:rPr>
                  <w:rStyle w:val="a4"/>
                  <w:rFonts w:ascii="Liberation Serif" w:hAnsi="Liberation Serif"/>
                  <w:lang w:eastAsia="ru-RU"/>
                </w:rPr>
                <w:t>www</w:t>
              </w:r>
              <w:r w:rsidRPr="007547C3">
                <w:rPr>
                  <w:rStyle w:val="a4"/>
                  <w:rFonts w:ascii="Liberation Serif" w:hAnsi="Liberation Serif"/>
                  <w:lang w:val="ru-RU" w:eastAsia="ru-RU"/>
                </w:rPr>
                <w:t>.</w:t>
              </w:r>
              <w:r w:rsidRPr="00340CA9">
                <w:rPr>
                  <w:rStyle w:val="a4"/>
                  <w:rFonts w:ascii="Liberation Serif" w:hAnsi="Liberation Serif"/>
                  <w:lang w:eastAsia="ru-RU"/>
                </w:rPr>
                <w:t>fizkult</w:t>
              </w:r>
              <w:r w:rsidRPr="007547C3">
                <w:rPr>
                  <w:rStyle w:val="a4"/>
                  <w:rFonts w:ascii="Liberation Serif" w:hAnsi="Liberation Serif"/>
                  <w:lang w:val="ru-RU" w:eastAsia="ru-RU"/>
                </w:rPr>
                <w:t>-</w:t>
              </w:r>
              <w:r w:rsidRPr="00340CA9">
                <w:rPr>
                  <w:rStyle w:val="a4"/>
                  <w:rFonts w:ascii="Liberation Serif" w:hAnsi="Liberation Serif"/>
                  <w:lang w:eastAsia="ru-RU"/>
                </w:rPr>
                <w:t>ura</w:t>
              </w:r>
              <w:r w:rsidRPr="007547C3">
                <w:rPr>
                  <w:rStyle w:val="a4"/>
                  <w:rFonts w:ascii="Liberation Serif" w:hAnsi="Liberation Serif"/>
                  <w:lang w:val="ru-RU" w:eastAsia="ru-RU"/>
                </w:rPr>
                <w:t>.</w:t>
              </w:r>
              <w:r w:rsidRPr="00340CA9">
                <w:rPr>
                  <w:rStyle w:val="a4"/>
                  <w:rFonts w:ascii="Liberation Serif" w:hAnsi="Liberation Serif"/>
                  <w:lang w:eastAsia="ru-RU"/>
                </w:rPr>
                <w:t>ru</w:t>
              </w:r>
              <w:r w:rsidRPr="007547C3">
                <w:rPr>
                  <w:rStyle w:val="a4"/>
                  <w:rFonts w:ascii="Liberation Serif" w:hAnsi="Liberation Serif"/>
                  <w:lang w:val="ru-RU" w:eastAsia="ru-RU"/>
                </w:rPr>
                <w:t>/</w:t>
              </w:r>
              <w:r w:rsidRPr="00340CA9">
                <w:rPr>
                  <w:rStyle w:val="a4"/>
                  <w:rFonts w:ascii="Liberation Serif" w:hAnsi="Liberation Serif"/>
                  <w:lang w:eastAsia="ru-RU"/>
                </w:rPr>
                <w:t>mobile</w:t>
              </w:r>
              <w:r w:rsidRPr="007547C3">
                <w:rPr>
                  <w:rStyle w:val="a4"/>
                  <w:rFonts w:ascii="Liberation Serif" w:hAnsi="Liberation Serif"/>
                  <w:lang w:val="ru-RU" w:eastAsia="ru-RU"/>
                </w:rPr>
                <w:t>_</w:t>
              </w:r>
              <w:r w:rsidRPr="00340CA9">
                <w:rPr>
                  <w:rStyle w:val="a4"/>
                  <w:rFonts w:ascii="Liberation Serif" w:hAnsi="Liberation Serif"/>
                  <w:lang w:eastAsia="ru-RU"/>
                </w:rPr>
                <w:t>game</w:t>
              </w:r>
            </w:hyperlink>
          </w:p>
        </w:tc>
      </w:tr>
      <w:tr w:rsidR="007547C3" w:rsidRPr="0054486E" w:rsidTr="00667FB1">
        <w:trPr>
          <w:trHeight w:val="522"/>
        </w:trPr>
        <w:tc>
          <w:tcPr>
            <w:tcW w:w="779" w:type="dxa"/>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hideMark/>
          </w:tcPr>
          <w:p w:rsidR="007547C3" w:rsidRPr="007547C3" w:rsidRDefault="007547C3" w:rsidP="00667FB1">
            <w:pPr>
              <w:spacing w:before="100" w:beforeAutospacing="1" w:after="100" w:afterAutospacing="1"/>
              <w:rPr>
                <w:rFonts w:ascii="Liberation Serif" w:hAnsi="Liberation Serif"/>
                <w:color w:val="0D0D0D"/>
                <w:lang w:eastAsia="ru-RU"/>
              </w:rPr>
            </w:pPr>
            <w:r w:rsidRPr="007547C3">
              <w:rPr>
                <w:rFonts w:ascii="Liberation Serif" w:hAnsi="Liberation Serif"/>
                <w:color w:val="0D0D0D"/>
                <w:lang w:eastAsia="ru-RU"/>
              </w:rPr>
              <w:t>18</w:t>
            </w:r>
          </w:p>
        </w:tc>
        <w:tc>
          <w:tcPr>
            <w:tcW w:w="1765" w:type="dxa"/>
            <w:vMerge/>
            <w:tcBorders>
              <w:left w:val="single" w:sz="6" w:space="0" w:color="000000"/>
              <w:bottom w:val="single" w:sz="4" w:space="0" w:color="auto"/>
              <w:right w:val="single" w:sz="6" w:space="0" w:color="000000"/>
            </w:tcBorders>
            <w:shd w:val="clear" w:color="auto" w:fill="FFFFFF"/>
          </w:tcPr>
          <w:p w:rsidR="007547C3" w:rsidRPr="0054486E" w:rsidRDefault="007547C3" w:rsidP="00667FB1">
            <w:pPr>
              <w:spacing w:before="100" w:beforeAutospacing="1" w:after="100" w:afterAutospacing="1"/>
              <w:jc w:val="center"/>
              <w:rPr>
                <w:rFonts w:ascii="Liberation Serif" w:hAnsi="Liberation Serif"/>
                <w:b/>
                <w:color w:val="000000"/>
                <w:lang w:eastAsia="ru-RU"/>
              </w:rPr>
            </w:pPr>
          </w:p>
        </w:tc>
        <w:tc>
          <w:tcPr>
            <w:tcW w:w="3260" w:type="dxa"/>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hideMark/>
          </w:tcPr>
          <w:p w:rsidR="007547C3" w:rsidRPr="0054486E" w:rsidRDefault="007547C3" w:rsidP="00667FB1">
            <w:pPr>
              <w:spacing w:before="100" w:beforeAutospacing="1" w:after="100" w:afterAutospacing="1"/>
              <w:rPr>
                <w:rFonts w:ascii="Liberation Serif" w:hAnsi="Liberation Serif"/>
                <w:color w:val="000000"/>
                <w:lang w:eastAsia="ru-RU"/>
              </w:rPr>
            </w:pPr>
            <w:r w:rsidRPr="0054486E">
              <w:rPr>
                <w:rFonts w:ascii="Liberation Serif" w:hAnsi="Liberation Serif"/>
                <w:color w:val="000000"/>
                <w:lang w:eastAsia="ru-RU"/>
              </w:rPr>
              <w:t xml:space="preserve">Игра «Кошка и мышка». </w:t>
            </w:r>
          </w:p>
        </w:tc>
        <w:tc>
          <w:tcPr>
            <w:tcW w:w="1134" w:type="dxa"/>
            <w:tcBorders>
              <w:top w:val="single" w:sz="6" w:space="0" w:color="000000"/>
              <w:left w:val="single" w:sz="6" w:space="0" w:color="000000"/>
              <w:bottom w:val="single" w:sz="4" w:space="0" w:color="auto"/>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r w:rsidRPr="0054486E">
              <w:rPr>
                <w:rFonts w:ascii="Liberation Serif" w:hAnsi="Liberation Serif"/>
                <w:color w:val="000000"/>
                <w:lang w:eastAsia="ru-RU"/>
              </w:rPr>
              <w:t>1</w:t>
            </w:r>
          </w:p>
        </w:tc>
        <w:tc>
          <w:tcPr>
            <w:tcW w:w="2126" w:type="dxa"/>
            <w:vMerge/>
            <w:tcBorders>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p>
        </w:tc>
      </w:tr>
      <w:tr w:rsidR="007547C3" w:rsidRPr="0054486E" w:rsidTr="00667FB1">
        <w:trPr>
          <w:trHeight w:val="537"/>
        </w:trPr>
        <w:tc>
          <w:tcPr>
            <w:tcW w:w="779" w:type="dxa"/>
            <w:tcBorders>
              <w:top w:val="single" w:sz="4" w:space="0" w:color="auto"/>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7547C3" w:rsidRDefault="007547C3" w:rsidP="00667FB1">
            <w:pPr>
              <w:spacing w:before="100" w:beforeAutospacing="1" w:after="100" w:afterAutospacing="1"/>
              <w:rPr>
                <w:rFonts w:ascii="Liberation Serif" w:hAnsi="Liberation Serif"/>
                <w:color w:val="0D0D0D"/>
                <w:lang w:eastAsia="ru-RU"/>
              </w:rPr>
            </w:pPr>
            <w:r w:rsidRPr="007547C3">
              <w:rPr>
                <w:rFonts w:ascii="Liberation Serif" w:hAnsi="Liberation Serif"/>
                <w:color w:val="0D0D0D"/>
                <w:lang w:eastAsia="ru-RU"/>
              </w:rPr>
              <w:t>19</w:t>
            </w:r>
          </w:p>
        </w:tc>
        <w:tc>
          <w:tcPr>
            <w:tcW w:w="1765" w:type="dxa"/>
            <w:vMerge/>
            <w:tcBorders>
              <w:top w:val="single" w:sz="4" w:space="0" w:color="auto"/>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jc w:val="center"/>
              <w:rPr>
                <w:rFonts w:ascii="Liberation Serif" w:hAnsi="Liberation Serif"/>
                <w:b/>
                <w:color w:val="000000"/>
                <w:lang w:eastAsia="ru-RU"/>
              </w:rPr>
            </w:pPr>
          </w:p>
        </w:tc>
        <w:tc>
          <w:tcPr>
            <w:tcW w:w="3260" w:type="dxa"/>
            <w:tcBorders>
              <w:top w:val="single" w:sz="4" w:space="0" w:color="auto"/>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54486E" w:rsidRDefault="007547C3" w:rsidP="00667FB1">
            <w:pPr>
              <w:spacing w:before="100" w:beforeAutospacing="1" w:after="100" w:afterAutospacing="1"/>
              <w:rPr>
                <w:rFonts w:ascii="Liberation Serif" w:hAnsi="Liberation Serif"/>
                <w:color w:val="000000"/>
                <w:lang w:eastAsia="ru-RU"/>
              </w:rPr>
            </w:pPr>
            <w:r w:rsidRPr="0054486E">
              <w:rPr>
                <w:rFonts w:ascii="Liberation Serif" w:hAnsi="Liberation Serif"/>
                <w:color w:val="000000"/>
                <w:lang w:eastAsia="ru-RU"/>
              </w:rPr>
              <w:t>Игра «Чемпионы скакалки».</w:t>
            </w:r>
          </w:p>
        </w:tc>
        <w:tc>
          <w:tcPr>
            <w:tcW w:w="1134" w:type="dxa"/>
            <w:tcBorders>
              <w:top w:val="single" w:sz="4" w:space="0" w:color="auto"/>
              <w:left w:val="single" w:sz="6" w:space="0" w:color="000000"/>
              <w:bottom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r w:rsidRPr="0054486E">
              <w:rPr>
                <w:rFonts w:ascii="Liberation Serif" w:hAnsi="Liberation Serif"/>
                <w:color w:val="000000"/>
                <w:lang w:eastAsia="ru-RU"/>
              </w:rPr>
              <w:t>1</w:t>
            </w:r>
          </w:p>
        </w:tc>
        <w:tc>
          <w:tcPr>
            <w:tcW w:w="2126" w:type="dxa"/>
            <w:vMerge/>
            <w:tcBorders>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p>
        </w:tc>
      </w:tr>
      <w:tr w:rsidR="007547C3" w:rsidRPr="0054486E" w:rsidTr="00667FB1">
        <w:trPr>
          <w:trHeight w:val="1030"/>
        </w:trPr>
        <w:tc>
          <w:tcPr>
            <w:tcW w:w="7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7547C3" w:rsidRDefault="007547C3" w:rsidP="00667FB1">
            <w:pPr>
              <w:spacing w:before="100" w:beforeAutospacing="1" w:after="100" w:afterAutospacing="1"/>
              <w:rPr>
                <w:rFonts w:ascii="Liberation Serif" w:hAnsi="Liberation Serif"/>
                <w:color w:val="0D0D0D"/>
                <w:lang w:eastAsia="ru-RU"/>
              </w:rPr>
            </w:pPr>
            <w:r w:rsidRPr="007547C3">
              <w:rPr>
                <w:rFonts w:ascii="Liberation Serif" w:hAnsi="Liberation Serif"/>
                <w:color w:val="0D0D0D"/>
                <w:lang w:eastAsia="ru-RU"/>
              </w:rPr>
              <w:t>20</w:t>
            </w:r>
          </w:p>
        </w:tc>
        <w:tc>
          <w:tcPr>
            <w:tcW w:w="1765" w:type="dxa"/>
            <w:vMerge/>
            <w:tcBorders>
              <w:left w:val="single" w:sz="6" w:space="0" w:color="000000"/>
              <w:bottom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jc w:val="center"/>
              <w:rPr>
                <w:rFonts w:ascii="Liberation Serif" w:hAnsi="Liberation Serif"/>
                <w:b/>
                <w:color w:val="000000"/>
                <w:lang w:eastAsia="ru-RU"/>
              </w:rPr>
            </w:pPr>
          </w:p>
        </w:tc>
        <w:tc>
          <w:tcPr>
            <w:tcW w:w="3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7547C3" w:rsidRDefault="007547C3" w:rsidP="00667FB1">
            <w:pPr>
              <w:spacing w:before="100" w:beforeAutospacing="1" w:after="100" w:afterAutospacing="1"/>
              <w:rPr>
                <w:rFonts w:ascii="Liberation Serif" w:hAnsi="Liberation Serif"/>
                <w:color w:val="000000"/>
                <w:lang w:val="ru-RU" w:eastAsia="ru-RU"/>
              </w:rPr>
            </w:pPr>
            <w:r w:rsidRPr="007547C3">
              <w:rPr>
                <w:rFonts w:ascii="Liberation Serif" w:hAnsi="Liberation Serif"/>
                <w:color w:val="000000"/>
                <w:lang w:val="ru-RU" w:eastAsia="ru-RU"/>
              </w:rPr>
              <w:t>Гимнастические построения, размыкания, фигурная маршировка.</w:t>
            </w:r>
          </w:p>
          <w:p w:rsidR="007547C3" w:rsidRPr="007547C3" w:rsidRDefault="007547C3" w:rsidP="00667FB1">
            <w:pPr>
              <w:spacing w:before="100" w:beforeAutospacing="1" w:after="100" w:afterAutospacing="1"/>
              <w:rPr>
                <w:rFonts w:ascii="Liberation Serif" w:hAnsi="Liberation Serif"/>
                <w:color w:val="000000"/>
                <w:lang w:val="ru-RU" w:eastAsia="ru-RU"/>
              </w:rPr>
            </w:pPr>
            <w:r w:rsidRPr="007547C3">
              <w:rPr>
                <w:rFonts w:ascii="Liberation Serif" w:hAnsi="Liberation Serif"/>
                <w:color w:val="000000"/>
                <w:lang w:val="ru-RU" w:eastAsia="ru-RU"/>
              </w:rPr>
              <w:t>Игра «Построение в шеренгу». Игра «На новое место». Игра «Лабиринт». Игра «Что изменилось?»</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r w:rsidRPr="0054486E">
              <w:rPr>
                <w:rFonts w:ascii="Liberation Serif" w:hAnsi="Liberation Serif"/>
                <w:color w:val="000000"/>
                <w:lang w:eastAsia="ru-RU"/>
              </w:rPr>
              <w:t>1</w:t>
            </w:r>
          </w:p>
        </w:tc>
        <w:tc>
          <w:tcPr>
            <w:tcW w:w="2126" w:type="dxa"/>
            <w:vMerge/>
            <w:tcBorders>
              <w:left w:val="single" w:sz="6" w:space="0" w:color="000000"/>
              <w:bottom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p>
        </w:tc>
      </w:tr>
      <w:tr w:rsidR="007547C3" w:rsidRPr="007547C3" w:rsidTr="00667FB1">
        <w:trPr>
          <w:trHeight w:val="522"/>
        </w:trPr>
        <w:tc>
          <w:tcPr>
            <w:tcW w:w="7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7547C3" w:rsidRDefault="007547C3" w:rsidP="00667FB1">
            <w:pPr>
              <w:spacing w:before="100" w:beforeAutospacing="1" w:after="100" w:afterAutospacing="1"/>
              <w:rPr>
                <w:rFonts w:ascii="Liberation Serif" w:hAnsi="Liberation Serif"/>
                <w:color w:val="0D0D0D"/>
                <w:lang w:eastAsia="ru-RU"/>
              </w:rPr>
            </w:pPr>
            <w:r w:rsidRPr="007547C3">
              <w:rPr>
                <w:rFonts w:ascii="Liberation Serif" w:hAnsi="Liberation Serif"/>
                <w:color w:val="0D0D0D"/>
                <w:lang w:eastAsia="ru-RU"/>
              </w:rPr>
              <w:t>21</w:t>
            </w:r>
          </w:p>
        </w:tc>
        <w:tc>
          <w:tcPr>
            <w:tcW w:w="1765" w:type="dxa"/>
            <w:vMerge w:val="restart"/>
            <w:tcBorders>
              <w:top w:val="single" w:sz="6" w:space="0" w:color="000000"/>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jc w:val="center"/>
              <w:rPr>
                <w:rFonts w:ascii="Liberation Serif" w:hAnsi="Liberation Serif"/>
                <w:b/>
                <w:color w:val="000000"/>
                <w:lang w:eastAsia="ru-RU"/>
              </w:rPr>
            </w:pPr>
            <w:r w:rsidRPr="0054486E">
              <w:rPr>
                <w:rFonts w:ascii="Liberation Serif" w:hAnsi="Liberation Serif"/>
                <w:b/>
                <w:color w:val="000000"/>
                <w:lang w:eastAsia="ru-RU"/>
              </w:rPr>
              <w:t>Зимние забавы</w:t>
            </w:r>
            <w:r w:rsidRPr="0054486E">
              <w:rPr>
                <w:rFonts w:ascii="Liberation Serif" w:hAnsi="Liberation Serif"/>
                <w:b/>
                <w:color w:val="000000"/>
                <w:lang w:eastAsia="ru-RU"/>
              </w:rPr>
              <w:br/>
            </w:r>
            <w:r w:rsidRPr="0054486E">
              <w:rPr>
                <w:rFonts w:ascii="Liberation Serif" w:hAnsi="Liberation Serif"/>
                <w:b/>
                <w:color w:val="000000"/>
                <w:lang w:eastAsia="ru-RU"/>
              </w:rPr>
              <w:br/>
              <w:t>4 часа</w:t>
            </w:r>
          </w:p>
        </w:tc>
        <w:tc>
          <w:tcPr>
            <w:tcW w:w="3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54486E" w:rsidRDefault="007547C3" w:rsidP="00667FB1">
            <w:pPr>
              <w:spacing w:before="100" w:beforeAutospacing="1" w:after="100" w:afterAutospacing="1"/>
              <w:rPr>
                <w:rFonts w:ascii="Liberation Serif" w:hAnsi="Liberation Serif"/>
                <w:color w:val="000000"/>
                <w:lang w:eastAsia="ru-RU"/>
              </w:rPr>
            </w:pPr>
            <w:r w:rsidRPr="0054486E">
              <w:rPr>
                <w:rFonts w:ascii="Liberation Serif" w:hAnsi="Liberation Serif"/>
                <w:color w:val="000000"/>
                <w:lang w:eastAsia="ru-RU"/>
              </w:rPr>
              <w:t>Игра «Лепим сказочных героев».</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r w:rsidRPr="0054486E">
              <w:rPr>
                <w:rFonts w:ascii="Liberation Serif" w:hAnsi="Liberation Serif"/>
                <w:color w:val="000000"/>
                <w:lang w:eastAsia="ru-RU"/>
              </w:rPr>
              <w:t>1</w:t>
            </w:r>
          </w:p>
        </w:tc>
        <w:tc>
          <w:tcPr>
            <w:tcW w:w="2126" w:type="dxa"/>
            <w:vMerge w:val="restart"/>
            <w:tcBorders>
              <w:top w:val="single" w:sz="6" w:space="0" w:color="000000"/>
              <w:left w:val="single" w:sz="6" w:space="0" w:color="000000"/>
              <w:right w:val="single" w:sz="6" w:space="0" w:color="000000"/>
            </w:tcBorders>
            <w:shd w:val="clear" w:color="auto" w:fill="FFFFFF"/>
          </w:tcPr>
          <w:p w:rsidR="007547C3" w:rsidRPr="007547C3" w:rsidRDefault="007547C3" w:rsidP="00667FB1">
            <w:pPr>
              <w:spacing w:before="100" w:beforeAutospacing="1" w:after="100" w:afterAutospacing="1"/>
              <w:rPr>
                <w:rFonts w:ascii="Liberation Serif" w:hAnsi="Liberation Serif"/>
                <w:color w:val="000000"/>
                <w:lang w:val="ru-RU" w:eastAsia="ru-RU"/>
              </w:rPr>
            </w:pPr>
            <w:r w:rsidRPr="007547C3">
              <w:rPr>
                <w:rFonts w:ascii="Liberation Serif" w:hAnsi="Liberation Serif"/>
                <w:color w:val="000000"/>
                <w:lang w:val="ru-RU" w:eastAsia="ru-RU"/>
              </w:rPr>
              <w:t xml:space="preserve">Физкульт.Ура </w:t>
            </w:r>
          </w:p>
          <w:p w:rsidR="007547C3" w:rsidRPr="007547C3" w:rsidRDefault="007547C3" w:rsidP="00667FB1">
            <w:pPr>
              <w:spacing w:before="100" w:beforeAutospacing="1" w:after="100" w:afterAutospacing="1"/>
              <w:rPr>
                <w:rFonts w:ascii="Liberation Serif" w:hAnsi="Liberation Serif"/>
                <w:color w:val="000000"/>
                <w:lang w:val="ru-RU" w:eastAsia="ru-RU"/>
              </w:rPr>
            </w:pPr>
            <w:hyperlink r:id="rId425" w:history="1">
              <w:r w:rsidRPr="00340CA9">
                <w:rPr>
                  <w:rStyle w:val="a4"/>
                  <w:rFonts w:ascii="Liberation Serif" w:hAnsi="Liberation Serif"/>
                  <w:lang w:eastAsia="ru-RU"/>
                </w:rPr>
                <w:t>https</w:t>
              </w:r>
              <w:r w:rsidRPr="007547C3">
                <w:rPr>
                  <w:rStyle w:val="a4"/>
                  <w:rFonts w:ascii="Liberation Serif" w:hAnsi="Liberation Serif"/>
                  <w:lang w:val="ru-RU" w:eastAsia="ru-RU"/>
                </w:rPr>
                <w:t>://</w:t>
              </w:r>
              <w:r w:rsidRPr="00340CA9">
                <w:rPr>
                  <w:rStyle w:val="a4"/>
                  <w:rFonts w:ascii="Liberation Serif" w:hAnsi="Liberation Serif"/>
                  <w:lang w:eastAsia="ru-RU"/>
                </w:rPr>
                <w:t>www</w:t>
              </w:r>
              <w:r w:rsidRPr="007547C3">
                <w:rPr>
                  <w:rStyle w:val="a4"/>
                  <w:rFonts w:ascii="Liberation Serif" w:hAnsi="Liberation Serif"/>
                  <w:lang w:val="ru-RU" w:eastAsia="ru-RU"/>
                </w:rPr>
                <w:t>.</w:t>
              </w:r>
              <w:r w:rsidRPr="00340CA9">
                <w:rPr>
                  <w:rStyle w:val="a4"/>
                  <w:rFonts w:ascii="Liberation Serif" w:hAnsi="Liberation Serif"/>
                  <w:lang w:eastAsia="ru-RU"/>
                </w:rPr>
                <w:t>fizkult</w:t>
              </w:r>
              <w:r w:rsidRPr="007547C3">
                <w:rPr>
                  <w:rStyle w:val="a4"/>
                  <w:rFonts w:ascii="Liberation Serif" w:hAnsi="Liberation Serif"/>
                  <w:lang w:val="ru-RU" w:eastAsia="ru-RU"/>
                </w:rPr>
                <w:t>-</w:t>
              </w:r>
              <w:r w:rsidRPr="00340CA9">
                <w:rPr>
                  <w:rStyle w:val="a4"/>
                  <w:rFonts w:ascii="Liberation Serif" w:hAnsi="Liberation Serif"/>
                  <w:lang w:eastAsia="ru-RU"/>
                </w:rPr>
                <w:t>ura</w:t>
              </w:r>
              <w:r w:rsidRPr="007547C3">
                <w:rPr>
                  <w:rStyle w:val="a4"/>
                  <w:rFonts w:ascii="Liberation Serif" w:hAnsi="Liberation Serif"/>
                  <w:lang w:val="ru-RU" w:eastAsia="ru-RU"/>
                </w:rPr>
                <w:t>.</w:t>
              </w:r>
              <w:r w:rsidRPr="00340CA9">
                <w:rPr>
                  <w:rStyle w:val="a4"/>
                  <w:rFonts w:ascii="Liberation Serif" w:hAnsi="Liberation Serif"/>
                  <w:lang w:eastAsia="ru-RU"/>
                </w:rPr>
                <w:t>ru</w:t>
              </w:r>
              <w:r w:rsidRPr="007547C3">
                <w:rPr>
                  <w:rStyle w:val="a4"/>
                  <w:rFonts w:ascii="Liberation Serif" w:hAnsi="Liberation Serif"/>
                  <w:lang w:val="ru-RU" w:eastAsia="ru-RU"/>
                </w:rPr>
                <w:t>/</w:t>
              </w:r>
              <w:r w:rsidRPr="00340CA9">
                <w:rPr>
                  <w:rStyle w:val="a4"/>
                  <w:rFonts w:ascii="Liberation Serif" w:hAnsi="Liberation Serif"/>
                  <w:lang w:eastAsia="ru-RU"/>
                </w:rPr>
                <w:t>mobile</w:t>
              </w:r>
              <w:r w:rsidRPr="007547C3">
                <w:rPr>
                  <w:rStyle w:val="a4"/>
                  <w:rFonts w:ascii="Liberation Serif" w:hAnsi="Liberation Serif"/>
                  <w:lang w:val="ru-RU" w:eastAsia="ru-RU"/>
                </w:rPr>
                <w:t>_</w:t>
              </w:r>
              <w:r w:rsidRPr="00340CA9">
                <w:rPr>
                  <w:rStyle w:val="a4"/>
                  <w:rFonts w:ascii="Liberation Serif" w:hAnsi="Liberation Serif"/>
                  <w:lang w:eastAsia="ru-RU"/>
                </w:rPr>
                <w:t>game</w:t>
              </w:r>
            </w:hyperlink>
          </w:p>
        </w:tc>
      </w:tr>
      <w:tr w:rsidR="007547C3" w:rsidRPr="0054486E" w:rsidTr="00667FB1">
        <w:trPr>
          <w:trHeight w:val="537"/>
        </w:trPr>
        <w:tc>
          <w:tcPr>
            <w:tcW w:w="7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7547C3" w:rsidRDefault="007547C3" w:rsidP="00667FB1">
            <w:pPr>
              <w:spacing w:before="100" w:beforeAutospacing="1" w:after="100" w:afterAutospacing="1"/>
              <w:rPr>
                <w:rFonts w:ascii="Liberation Serif" w:hAnsi="Liberation Serif"/>
                <w:color w:val="0D0D0D"/>
                <w:lang w:eastAsia="ru-RU"/>
              </w:rPr>
            </w:pPr>
            <w:r w:rsidRPr="007547C3">
              <w:rPr>
                <w:rFonts w:ascii="Liberation Serif" w:hAnsi="Liberation Serif"/>
                <w:color w:val="0D0D0D"/>
                <w:lang w:eastAsia="ru-RU"/>
              </w:rPr>
              <w:t>22</w:t>
            </w:r>
          </w:p>
        </w:tc>
        <w:tc>
          <w:tcPr>
            <w:tcW w:w="1765" w:type="dxa"/>
            <w:vMerge/>
            <w:tcBorders>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jc w:val="center"/>
              <w:rPr>
                <w:rFonts w:ascii="Liberation Serif" w:hAnsi="Liberation Serif"/>
                <w:b/>
                <w:color w:val="000000"/>
                <w:lang w:eastAsia="ru-RU"/>
              </w:rPr>
            </w:pPr>
          </w:p>
        </w:tc>
        <w:tc>
          <w:tcPr>
            <w:tcW w:w="3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54486E" w:rsidRDefault="007547C3" w:rsidP="00667FB1">
            <w:pPr>
              <w:spacing w:before="100" w:beforeAutospacing="1" w:after="100" w:afterAutospacing="1"/>
              <w:rPr>
                <w:rFonts w:ascii="Liberation Serif" w:hAnsi="Liberation Serif"/>
                <w:color w:val="000000"/>
                <w:lang w:eastAsia="ru-RU"/>
              </w:rPr>
            </w:pPr>
            <w:r w:rsidRPr="0054486E">
              <w:rPr>
                <w:rFonts w:ascii="Liberation Serif" w:hAnsi="Liberation Serif"/>
                <w:color w:val="000000"/>
                <w:lang w:eastAsia="ru-RU"/>
              </w:rPr>
              <w:t xml:space="preserve">Игра «Лепим снежную бабу».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r w:rsidRPr="0054486E">
              <w:rPr>
                <w:rFonts w:ascii="Liberation Serif" w:hAnsi="Liberation Serif"/>
                <w:color w:val="000000"/>
                <w:lang w:eastAsia="ru-RU"/>
              </w:rPr>
              <w:t>1</w:t>
            </w:r>
          </w:p>
        </w:tc>
        <w:tc>
          <w:tcPr>
            <w:tcW w:w="2126" w:type="dxa"/>
            <w:vMerge/>
            <w:tcBorders>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p>
        </w:tc>
      </w:tr>
      <w:tr w:rsidR="007547C3" w:rsidRPr="0054486E" w:rsidTr="00667FB1">
        <w:trPr>
          <w:trHeight w:val="522"/>
        </w:trPr>
        <w:tc>
          <w:tcPr>
            <w:tcW w:w="7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7547C3" w:rsidRDefault="007547C3" w:rsidP="00667FB1">
            <w:pPr>
              <w:spacing w:before="100" w:beforeAutospacing="1" w:after="100" w:afterAutospacing="1"/>
              <w:rPr>
                <w:rFonts w:ascii="Liberation Serif" w:hAnsi="Liberation Serif"/>
                <w:color w:val="0D0D0D"/>
                <w:lang w:eastAsia="ru-RU"/>
              </w:rPr>
            </w:pPr>
            <w:r w:rsidRPr="007547C3">
              <w:rPr>
                <w:rFonts w:ascii="Liberation Serif" w:hAnsi="Liberation Serif"/>
                <w:color w:val="0D0D0D"/>
                <w:lang w:eastAsia="ru-RU"/>
              </w:rPr>
              <w:t>23</w:t>
            </w:r>
          </w:p>
        </w:tc>
        <w:tc>
          <w:tcPr>
            <w:tcW w:w="1765" w:type="dxa"/>
            <w:vMerge/>
            <w:tcBorders>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jc w:val="center"/>
              <w:rPr>
                <w:rFonts w:ascii="Liberation Serif" w:hAnsi="Liberation Serif"/>
                <w:b/>
                <w:color w:val="000000"/>
                <w:lang w:eastAsia="ru-RU"/>
              </w:rPr>
            </w:pPr>
          </w:p>
        </w:tc>
        <w:tc>
          <w:tcPr>
            <w:tcW w:w="3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54486E" w:rsidRDefault="007547C3" w:rsidP="00667FB1">
            <w:pPr>
              <w:spacing w:before="100" w:beforeAutospacing="1" w:after="100" w:afterAutospacing="1"/>
              <w:rPr>
                <w:rFonts w:ascii="Liberation Serif" w:hAnsi="Liberation Serif"/>
                <w:color w:val="000000"/>
                <w:lang w:eastAsia="ru-RU"/>
              </w:rPr>
            </w:pPr>
            <w:r w:rsidRPr="0054486E">
              <w:rPr>
                <w:rFonts w:ascii="Liberation Serif" w:hAnsi="Liberation Serif"/>
                <w:color w:val="000000"/>
                <w:lang w:eastAsia="ru-RU"/>
              </w:rPr>
              <w:t>Игра «Санные поезда».</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r w:rsidRPr="0054486E">
              <w:rPr>
                <w:rFonts w:ascii="Liberation Serif" w:hAnsi="Liberation Serif"/>
                <w:color w:val="000000"/>
                <w:lang w:eastAsia="ru-RU"/>
              </w:rPr>
              <w:t>1</w:t>
            </w:r>
          </w:p>
        </w:tc>
        <w:tc>
          <w:tcPr>
            <w:tcW w:w="2126" w:type="dxa"/>
            <w:vMerge/>
            <w:tcBorders>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p>
        </w:tc>
      </w:tr>
      <w:tr w:rsidR="007547C3" w:rsidRPr="0054486E" w:rsidTr="00667FB1">
        <w:trPr>
          <w:trHeight w:val="537"/>
        </w:trPr>
        <w:tc>
          <w:tcPr>
            <w:tcW w:w="7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7547C3" w:rsidRDefault="007547C3" w:rsidP="00667FB1">
            <w:pPr>
              <w:spacing w:before="100" w:beforeAutospacing="1" w:after="100" w:afterAutospacing="1"/>
              <w:rPr>
                <w:rFonts w:ascii="Liberation Serif" w:hAnsi="Liberation Serif"/>
                <w:color w:val="0D0D0D"/>
                <w:lang w:eastAsia="ru-RU"/>
              </w:rPr>
            </w:pPr>
            <w:r w:rsidRPr="007547C3">
              <w:rPr>
                <w:rFonts w:ascii="Liberation Serif" w:hAnsi="Liberation Serif"/>
                <w:color w:val="0D0D0D"/>
                <w:lang w:eastAsia="ru-RU"/>
              </w:rPr>
              <w:t>24</w:t>
            </w:r>
          </w:p>
        </w:tc>
        <w:tc>
          <w:tcPr>
            <w:tcW w:w="1765" w:type="dxa"/>
            <w:vMerge/>
            <w:tcBorders>
              <w:left w:val="single" w:sz="6" w:space="0" w:color="000000"/>
              <w:bottom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jc w:val="center"/>
              <w:rPr>
                <w:rFonts w:ascii="Liberation Serif" w:hAnsi="Liberation Serif"/>
                <w:b/>
                <w:color w:val="000000"/>
                <w:lang w:eastAsia="ru-RU"/>
              </w:rPr>
            </w:pPr>
          </w:p>
        </w:tc>
        <w:tc>
          <w:tcPr>
            <w:tcW w:w="3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54486E" w:rsidRDefault="007547C3" w:rsidP="00667FB1">
            <w:pPr>
              <w:spacing w:before="100" w:beforeAutospacing="1" w:after="100" w:afterAutospacing="1"/>
              <w:rPr>
                <w:rFonts w:ascii="Liberation Serif" w:hAnsi="Liberation Serif"/>
                <w:color w:val="000000"/>
                <w:lang w:eastAsia="ru-RU"/>
              </w:rPr>
            </w:pPr>
            <w:r w:rsidRPr="0054486E">
              <w:rPr>
                <w:rFonts w:ascii="Liberation Serif" w:hAnsi="Liberation Serif"/>
                <w:color w:val="000000"/>
                <w:lang w:eastAsia="ru-RU"/>
              </w:rPr>
              <w:t>Игра «Езда на перекладных»</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r w:rsidRPr="0054486E">
              <w:rPr>
                <w:rFonts w:ascii="Liberation Serif" w:hAnsi="Liberation Serif"/>
                <w:color w:val="000000"/>
                <w:lang w:eastAsia="ru-RU"/>
              </w:rPr>
              <w:t>1</w:t>
            </w:r>
          </w:p>
        </w:tc>
        <w:tc>
          <w:tcPr>
            <w:tcW w:w="2126" w:type="dxa"/>
            <w:vMerge/>
            <w:tcBorders>
              <w:left w:val="single" w:sz="6" w:space="0" w:color="000000"/>
              <w:bottom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p>
        </w:tc>
      </w:tr>
      <w:tr w:rsidR="007547C3" w:rsidRPr="007547C3" w:rsidTr="00667FB1">
        <w:trPr>
          <w:trHeight w:val="537"/>
        </w:trPr>
        <w:tc>
          <w:tcPr>
            <w:tcW w:w="7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7547C3" w:rsidRDefault="007547C3" w:rsidP="00667FB1">
            <w:pPr>
              <w:spacing w:before="100" w:beforeAutospacing="1" w:after="100" w:afterAutospacing="1"/>
              <w:rPr>
                <w:rFonts w:ascii="Liberation Serif" w:hAnsi="Liberation Serif"/>
                <w:color w:val="0D0D0D"/>
                <w:lang w:eastAsia="ru-RU"/>
              </w:rPr>
            </w:pPr>
            <w:r w:rsidRPr="007547C3">
              <w:rPr>
                <w:rFonts w:ascii="Liberation Serif" w:hAnsi="Liberation Serif"/>
                <w:color w:val="0D0D0D"/>
                <w:lang w:eastAsia="ru-RU"/>
              </w:rPr>
              <w:t>25</w:t>
            </w:r>
          </w:p>
        </w:tc>
        <w:tc>
          <w:tcPr>
            <w:tcW w:w="1765" w:type="dxa"/>
            <w:vMerge w:val="restart"/>
            <w:tcBorders>
              <w:top w:val="single" w:sz="6" w:space="0" w:color="000000"/>
              <w:left w:val="single" w:sz="6" w:space="0" w:color="000000"/>
              <w:bottom w:val="single" w:sz="4" w:space="0" w:color="auto"/>
              <w:right w:val="single" w:sz="6" w:space="0" w:color="000000"/>
            </w:tcBorders>
            <w:shd w:val="clear" w:color="auto" w:fill="FFFFFF"/>
          </w:tcPr>
          <w:p w:rsidR="007547C3" w:rsidRPr="0054486E" w:rsidRDefault="007547C3" w:rsidP="00667FB1">
            <w:pPr>
              <w:spacing w:before="100" w:beforeAutospacing="1" w:after="100" w:afterAutospacing="1"/>
              <w:jc w:val="center"/>
              <w:rPr>
                <w:rFonts w:ascii="Liberation Serif" w:hAnsi="Liberation Serif"/>
                <w:b/>
                <w:color w:val="000000"/>
                <w:lang w:eastAsia="ru-RU"/>
              </w:rPr>
            </w:pPr>
            <w:r w:rsidRPr="0054486E">
              <w:rPr>
                <w:rFonts w:ascii="Liberation Serif" w:hAnsi="Liberation Serif"/>
                <w:b/>
                <w:color w:val="000000"/>
                <w:lang w:eastAsia="ru-RU"/>
              </w:rPr>
              <w:t>Эстафеты</w:t>
            </w:r>
          </w:p>
          <w:p w:rsidR="007547C3" w:rsidRPr="0054486E" w:rsidRDefault="007547C3" w:rsidP="00667FB1">
            <w:pPr>
              <w:spacing w:before="100" w:beforeAutospacing="1" w:after="100" w:afterAutospacing="1"/>
              <w:jc w:val="center"/>
              <w:rPr>
                <w:rFonts w:ascii="Liberation Serif" w:hAnsi="Liberation Serif"/>
                <w:b/>
                <w:color w:val="000000"/>
                <w:lang w:eastAsia="ru-RU"/>
              </w:rPr>
            </w:pPr>
            <w:r w:rsidRPr="0054486E">
              <w:rPr>
                <w:rFonts w:ascii="Liberation Serif" w:hAnsi="Liberation Serif"/>
                <w:b/>
                <w:color w:val="000000"/>
                <w:lang w:eastAsia="ru-RU"/>
              </w:rPr>
              <w:br/>
              <w:t>5 часов</w:t>
            </w:r>
          </w:p>
        </w:tc>
        <w:tc>
          <w:tcPr>
            <w:tcW w:w="3260" w:type="dxa"/>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hideMark/>
          </w:tcPr>
          <w:p w:rsidR="007547C3" w:rsidRPr="0054486E" w:rsidRDefault="007547C3" w:rsidP="00667FB1">
            <w:pPr>
              <w:spacing w:before="100" w:beforeAutospacing="1" w:after="100" w:afterAutospacing="1"/>
              <w:rPr>
                <w:rFonts w:ascii="Liberation Serif" w:hAnsi="Liberation Serif"/>
                <w:color w:val="000000"/>
                <w:lang w:eastAsia="ru-RU"/>
              </w:rPr>
            </w:pPr>
            <w:r w:rsidRPr="0054486E">
              <w:rPr>
                <w:rFonts w:ascii="Liberation Serif" w:hAnsi="Liberation Serif"/>
                <w:color w:val="000000"/>
                <w:lang w:eastAsia="ru-RU"/>
              </w:rPr>
              <w:t>Эстафеты «Бег сороконожек».</w:t>
            </w:r>
          </w:p>
        </w:tc>
        <w:tc>
          <w:tcPr>
            <w:tcW w:w="1134" w:type="dxa"/>
            <w:tcBorders>
              <w:top w:val="single" w:sz="6" w:space="0" w:color="000000"/>
              <w:left w:val="single" w:sz="6" w:space="0" w:color="000000"/>
              <w:bottom w:val="single" w:sz="4" w:space="0" w:color="auto"/>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r w:rsidRPr="0054486E">
              <w:rPr>
                <w:rFonts w:ascii="Liberation Serif" w:hAnsi="Liberation Serif"/>
                <w:color w:val="000000"/>
                <w:lang w:eastAsia="ru-RU"/>
              </w:rPr>
              <w:t>1</w:t>
            </w:r>
          </w:p>
        </w:tc>
        <w:tc>
          <w:tcPr>
            <w:tcW w:w="2126" w:type="dxa"/>
            <w:vMerge w:val="restart"/>
            <w:tcBorders>
              <w:top w:val="single" w:sz="6" w:space="0" w:color="000000"/>
              <w:left w:val="single" w:sz="6" w:space="0" w:color="000000"/>
              <w:bottom w:val="single" w:sz="4" w:space="0" w:color="auto"/>
              <w:right w:val="single" w:sz="6" w:space="0" w:color="000000"/>
            </w:tcBorders>
            <w:shd w:val="clear" w:color="auto" w:fill="FFFFFF"/>
          </w:tcPr>
          <w:p w:rsidR="007547C3" w:rsidRPr="007547C3" w:rsidRDefault="007547C3" w:rsidP="00667FB1">
            <w:pPr>
              <w:spacing w:before="100" w:beforeAutospacing="1" w:after="100" w:afterAutospacing="1"/>
              <w:rPr>
                <w:rFonts w:ascii="Liberation Serif" w:hAnsi="Liberation Serif"/>
                <w:color w:val="000000"/>
                <w:lang w:val="ru-RU" w:eastAsia="ru-RU"/>
              </w:rPr>
            </w:pPr>
            <w:r w:rsidRPr="007547C3">
              <w:rPr>
                <w:rFonts w:ascii="Liberation Serif" w:hAnsi="Liberation Serif"/>
                <w:color w:val="000000"/>
                <w:lang w:val="ru-RU" w:eastAsia="ru-RU"/>
              </w:rPr>
              <w:t xml:space="preserve">Физкульт.Ура </w:t>
            </w:r>
          </w:p>
          <w:p w:rsidR="007547C3" w:rsidRPr="007547C3" w:rsidRDefault="007547C3" w:rsidP="00667FB1">
            <w:pPr>
              <w:spacing w:before="100" w:beforeAutospacing="1" w:after="100" w:afterAutospacing="1"/>
              <w:rPr>
                <w:rFonts w:ascii="Liberation Serif" w:hAnsi="Liberation Serif"/>
                <w:color w:val="000000"/>
                <w:lang w:val="ru-RU" w:eastAsia="ru-RU"/>
              </w:rPr>
            </w:pPr>
            <w:hyperlink r:id="rId426" w:history="1">
              <w:r w:rsidRPr="00340CA9">
                <w:rPr>
                  <w:rStyle w:val="a4"/>
                  <w:rFonts w:ascii="Liberation Serif" w:hAnsi="Liberation Serif"/>
                  <w:lang w:eastAsia="ru-RU"/>
                </w:rPr>
                <w:t>https</w:t>
              </w:r>
              <w:r w:rsidRPr="007547C3">
                <w:rPr>
                  <w:rStyle w:val="a4"/>
                  <w:rFonts w:ascii="Liberation Serif" w:hAnsi="Liberation Serif"/>
                  <w:lang w:val="ru-RU" w:eastAsia="ru-RU"/>
                </w:rPr>
                <w:t>://</w:t>
              </w:r>
              <w:r w:rsidRPr="00340CA9">
                <w:rPr>
                  <w:rStyle w:val="a4"/>
                  <w:rFonts w:ascii="Liberation Serif" w:hAnsi="Liberation Serif"/>
                  <w:lang w:eastAsia="ru-RU"/>
                </w:rPr>
                <w:t>www</w:t>
              </w:r>
              <w:r w:rsidRPr="007547C3">
                <w:rPr>
                  <w:rStyle w:val="a4"/>
                  <w:rFonts w:ascii="Liberation Serif" w:hAnsi="Liberation Serif"/>
                  <w:lang w:val="ru-RU" w:eastAsia="ru-RU"/>
                </w:rPr>
                <w:t>.</w:t>
              </w:r>
              <w:r w:rsidRPr="00340CA9">
                <w:rPr>
                  <w:rStyle w:val="a4"/>
                  <w:rFonts w:ascii="Liberation Serif" w:hAnsi="Liberation Serif"/>
                  <w:lang w:eastAsia="ru-RU"/>
                </w:rPr>
                <w:t>fizkult</w:t>
              </w:r>
              <w:r w:rsidRPr="007547C3">
                <w:rPr>
                  <w:rStyle w:val="a4"/>
                  <w:rFonts w:ascii="Liberation Serif" w:hAnsi="Liberation Serif"/>
                  <w:lang w:val="ru-RU" w:eastAsia="ru-RU"/>
                </w:rPr>
                <w:t>-</w:t>
              </w:r>
              <w:r w:rsidRPr="00340CA9">
                <w:rPr>
                  <w:rStyle w:val="a4"/>
                  <w:rFonts w:ascii="Liberation Serif" w:hAnsi="Liberation Serif"/>
                  <w:lang w:eastAsia="ru-RU"/>
                </w:rPr>
                <w:t>ura</w:t>
              </w:r>
              <w:r w:rsidRPr="007547C3">
                <w:rPr>
                  <w:rStyle w:val="a4"/>
                  <w:rFonts w:ascii="Liberation Serif" w:hAnsi="Liberation Serif"/>
                  <w:lang w:val="ru-RU" w:eastAsia="ru-RU"/>
                </w:rPr>
                <w:t>.</w:t>
              </w:r>
              <w:r w:rsidRPr="00340CA9">
                <w:rPr>
                  <w:rStyle w:val="a4"/>
                  <w:rFonts w:ascii="Liberation Serif" w:hAnsi="Liberation Serif"/>
                  <w:lang w:eastAsia="ru-RU"/>
                </w:rPr>
                <w:t>ru</w:t>
              </w:r>
              <w:r w:rsidRPr="007547C3">
                <w:rPr>
                  <w:rStyle w:val="a4"/>
                  <w:rFonts w:ascii="Liberation Serif" w:hAnsi="Liberation Serif"/>
                  <w:lang w:val="ru-RU" w:eastAsia="ru-RU"/>
                </w:rPr>
                <w:t>/</w:t>
              </w:r>
              <w:r w:rsidRPr="00340CA9">
                <w:rPr>
                  <w:rStyle w:val="a4"/>
                  <w:rFonts w:ascii="Liberation Serif" w:hAnsi="Liberation Serif"/>
                  <w:lang w:eastAsia="ru-RU"/>
                </w:rPr>
                <w:t>mobile</w:t>
              </w:r>
              <w:r w:rsidRPr="007547C3">
                <w:rPr>
                  <w:rStyle w:val="a4"/>
                  <w:rFonts w:ascii="Liberation Serif" w:hAnsi="Liberation Serif"/>
                  <w:lang w:val="ru-RU" w:eastAsia="ru-RU"/>
                </w:rPr>
                <w:t>_</w:t>
              </w:r>
              <w:r w:rsidRPr="00340CA9">
                <w:rPr>
                  <w:rStyle w:val="a4"/>
                  <w:rFonts w:ascii="Liberation Serif" w:hAnsi="Liberation Serif"/>
                  <w:lang w:eastAsia="ru-RU"/>
                </w:rPr>
                <w:t>game</w:t>
              </w:r>
            </w:hyperlink>
          </w:p>
          <w:p w:rsidR="007547C3" w:rsidRPr="007547C3" w:rsidRDefault="007547C3" w:rsidP="00667FB1">
            <w:pPr>
              <w:rPr>
                <w:rFonts w:ascii="Liberation Serif" w:hAnsi="Liberation Serif"/>
                <w:lang w:val="ru-RU" w:eastAsia="ru-RU"/>
              </w:rPr>
            </w:pPr>
          </w:p>
          <w:p w:rsidR="007547C3" w:rsidRPr="007547C3" w:rsidRDefault="007547C3" w:rsidP="00667FB1">
            <w:pPr>
              <w:rPr>
                <w:rFonts w:ascii="Liberation Serif" w:hAnsi="Liberation Serif"/>
                <w:lang w:val="ru-RU" w:eastAsia="ru-RU"/>
              </w:rPr>
            </w:pPr>
          </w:p>
          <w:p w:rsidR="007547C3" w:rsidRPr="007547C3" w:rsidRDefault="007547C3" w:rsidP="00667FB1">
            <w:pPr>
              <w:rPr>
                <w:rFonts w:ascii="Liberation Serif" w:hAnsi="Liberation Serif"/>
                <w:lang w:val="ru-RU" w:eastAsia="ru-RU"/>
              </w:rPr>
            </w:pPr>
          </w:p>
          <w:p w:rsidR="007547C3" w:rsidRPr="007547C3" w:rsidRDefault="007547C3" w:rsidP="00667FB1">
            <w:pPr>
              <w:jc w:val="center"/>
              <w:rPr>
                <w:rFonts w:ascii="Liberation Serif" w:hAnsi="Liberation Serif"/>
                <w:lang w:val="ru-RU" w:eastAsia="ru-RU"/>
              </w:rPr>
            </w:pPr>
          </w:p>
        </w:tc>
      </w:tr>
      <w:tr w:rsidR="007547C3" w:rsidRPr="0054486E" w:rsidTr="00667FB1">
        <w:trPr>
          <w:trHeight w:val="522"/>
        </w:trPr>
        <w:tc>
          <w:tcPr>
            <w:tcW w:w="779" w:type="dxa"/>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hideMark/>
          </w:tcPr>
          <w:p w:rsidR="007547C3" w:rsidRPr="007547C3" w:rsidRDefault="007547C3" w:rsidP="00667FB1">
            <w:pPr>
              <w:spacing w:before="100" w:beforeAutospacing="1" w:after="100" w:afterAutospacing="1"/>
              <w:rPr>
                <w:rFonts w:ascii="Liberation Serif" w:hAnsi="Liberation Serif"/>
                <w:color w:val="0D0D0D"/>
                <w:lang w:eastAsia="ru-RU"/>
              </w:rPr>
            </w:pPr>
            <w:r w:rsidRPr="007547C3">
              <w:rPr>
                <w:rFonts w:ascii="Liberation Serif" w:hAnsi="Liberation Serif"/>
                <w:color w:val="0D0D0D"/>
                <w:lang w:eastAsia="ru-RU"/>
              </w:rPr>
              <w:t>26</w:t>
            </w:r>
          </w:p>
        </w:tc>
        <w:tc>
          <w:tcPr>
            <w:tcW w:w="1765" w:type="dxa"/>
            <w:vMerge/>
            <w:tcBorders>
              <w:top w:val="single" w:sz="4" w:space="0" w:color="auto"/>
              <w:left w:val="single" w:sz="6" w:space="0" w:color="000000"/>
              <w:bottom w:val="single" w:sz="4" w:space="0" w:color="auto"/>
              <w:right w:val="single" w:sz="6" w:space="0" w:color="000000"/>
            </w:tcBorders>
            <w:shd w:val="clear" w:color="auto" w:fill="FFFFFF"/>
          </w:tcPr>
          <w:p w:rsidR="007547C3" w:rsidRPr="0054486E" w:rsidRDefault="007547C3" w:rsidP="00667FB1">
            <w:pPr>
              <w:spacing w:before="100" w:beforeAutospacing="1" w:after="100" w:afterAutospacing="1"/>
              <w:jc w:val="center"/>
              <w:rPr>
                <w:rFonts w:ascii="Liberation Serif" w:hAnsi="Liberation Serif"/>
                <w:color w:val="000000"/>
                <w:lang w:eastAsia="ru-RU"/>
              </w:rPr>
            </w:pPr>
          </w:p>
        </w:tc>
        <w:tc>
          <w:tcPr>
            <w:tcW w:w="3260" w:type="dxa"/>
            <w:tcBorders>
              <w:top w:val="single" w:sz="4" w:space="0" w:color="auto"/>
              <w:left w:val="single" w:sz="6" w:space="0" w:color="000000"/>
              <w:bottom w:val="single" w:sz="4" w:space="0" w:color="auto"/>
              <w:right w:val="nil"/>
            </w:tcBorders>
            <w:shd w:val="clear" w:color="auto" w:fill="FFFFFF"/>
            <w:tcMar>
              <w:top w:w="0" w:type="dxa"/>
              <w:left w:w="115" w:type="dxa"/>
              <w:bottom w:w="0" w:type="dxa"/>
              <w:right w:w="0" w:type="dxa"/>
            </w:tcMar>
            <w:hideMark/>
          </w:tcPr>
          <w:p w:rsidR="007547C3" w:rsidRPr="0054486E" w:rsidRDefault="007547C3" w:rsidP="00667FB1">
            <w:pPr>
              <w:spacing w:before="100" w:beforeAutospacing="1" w:after="100" w:afterAutospacing="1"/>
              <w:rPr>
                <w:rFonts w:ascii="Liberation Serif" w:hAnsi="Liberation Serif"/>
                <w:color w:val="000000"/>
                <w:lang w:eastAsia="ru-RU"/>
              </w:rPr>
            </w:pPr>
            <w:r w:rsidRPr="0054486E">
              <w:rPr>
                <w:rFonts w:ascii="Liberation Serif" w:hAnsi="Liberation Serif"/>
                <w:color w:val="000000"/>
                <w:lang w:eastAsia="ru-RU"/>
              </w:rPr>
              <w:t xml:space="preserve">Эстафеты «Бег по кочкам», </w:t>
            </w:r>
          </w:p>
        </w:tc>
        <w:tc>
          <w:tcPr>
            <w:tcW w:w="1134" w:type="dxa"/>
            <w:tcBorders>
              <w:top w:val="single" w:sz="4" w:space="0" w:color="auto"/>
              <w:left w:val="single" w:sz="6" w:space="0" w:color="000000"/>
              <w:bottom w:val="single" w:sz="4" w:space="0" w:color="auto"/>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r w:rsidRPr="0054486E">
              <w:rPr>
                <w:rFonts w:ascii="Liberation Serif" w:hAnsi="Liberation Serif"/>
                <w:color w:val="000000"/>
                <w:lang w:eastAsia="ru-RU"/>
              </w:rPr>
              <w:t>1</w:t>
            </w:r>
          </w:p>
        </w:tc>
        <w:tc>
          <w:tcPr>
            <w:tcW w:w="2126" w:type="dxa"/>
            <w:vMerge/>
            <w:tcBorders>
              <w:top w:val="single" w:sz="4" w:space="0" w:color="auto"/>
              <w:left w:val="single" w:sz="6" w:space="0" w:color="000000"/>
              <w:bottom w:val="single" w:sz="4" w:space="0" w:color="auto"/>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p>
        </w:tc>
      </w:tr>
      <w:tr w:rsidR="007547C3" w:rsidRPr="0054486E" w:rsidTr="00667FB1">
        <w:trPr>
          <w:trHeight w:val="537"/>
        </w:trPr>
        <w:tc>
          <w:tcPr>
            <w:tcW w:w="779" w:type="dxa"/>
            <w:tcBorders>
              <w:top w:val="single" w:sz="4" w:space="0" w:color="auto"/>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7547C3" w:rsidRDefault="007547C3" w:rsidP="00667FB1">
            <w:pPr>
              <w:spacing w:before="100" w:beforeAutospacing="1" w:after="100" w:afterAutospacing="1"/>
              <w:rPr>
                <w:rFonts w:ascii="Liberation Serif" w:hAnsi="Liberation Serif"/>
                <w:color w:val="0D0D0D"/>
                <w:lang w:eastAsia="ru-RU"/>
              </w:rPr>
            </w:pPr>
            <w:r w:rsidRPr="007547C3">
              <w:rPr>
                <w:rFonts w:ascii="Liberation Serif" w:hAnsi="Liberation Serif"/>
                <w:color w:val="0D0D0D"/>
                <w:lang w:eastAsia="ru-RU"/>
              </w:rPr>
              <w:t>27</w:t>
            </w:r>
          </w:p>
        </w:tc>
        <w:tc>
          <w:tcPr>
            <w:tcW w:w="1765" w:type="dxa"/>
            <w:vMerge/>
            <w:tcBorders>
              <w:top w:val="single" w:sz="4" w:space="0" w:color="auto"/>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jc w:val="center"/>
              <w:rPr>
                <w:rFonts w:ascii="Liberation Serif" w:hAnsi="Liberation Serif"/>
                <w:color w:val="000000"/>
                <w:lang w:eastAsia="ru-RU"/>
              </w:rPr>
            </w:pPr>
          </w:p>
        </w:tc>
        <w:tc>
          <w:tcPr>
            <w:tcW w:w="3260" w:type="dxa"/>
            <w:tcBorders>
              <w:top w:val="single" w:sz="4" w:space="0" w:color="auto"/>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7547C3" w:rsidRDefault="007547C3" w:rsidP="00667FB1">
            <w:pPr>
              <w:spacing w:before="100" w:beforeAutospacing="1" w:after="100" w:afterAutospacing="1"/>
              <w:rPr>
                <w:rFonts w:ascii="Liberation Serif" w:hAnsi="Liberation Serif"/>
                <w:color w:val="000000"/>
                <w:lang w:val="ru-RU" w:eastAsia="ru-RU"/>
              </w:rPr>
            </w:pPr>
            <w:r w:rsidRPr="007547C3">
              <w:rPr>
                <w:rFonts w:ascii="Liberation Serif" w:hAnsi="Liberation Serif"/>
                <w:color w:val="000000"/>
                <w:lang w:val="ru-RU" w:eastAsia="ru-RU"/>
              </w:rPr>
              <w:t>Эстафеты «Рак пятится назад», «Скорый поезд».</w:t>
            </w:r>
          </w:p>
        </w:tc>
        <w:tc>
          <w:tcPr>
            <w:tcW w:w="1134" w:type="dxa"/>
            <w:tcBorders>
              <w:top w:val="single" w:sz="4" w:space="0" w:color="auto"/>
              <w:left w:val="single" w:sz="6" w:space="0" w:color="000000"/>
              <w:bottom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r w:rsidRPr="0054486E">
              <w:rPr>
                <w:rFonts w:ascii="Liberation Serif" w:hAnsi="Liberation Serif"/>
                <w:color w:val="000000"/>
                <w:lang w:eastAsia="ru-RU"/>
              </w:rPr>
              <w:t>1</w:t>
            </w:r>
          </w:p>
        </w:tc>
        <w:tc>
          <w:tcPr>
            <w:tcW w:w="2126" w:type="dxa"/>
            <w:vMerge/>
            <w:tcBorders>
              <w:top w:val="single" w:sz="4" w:space="0" w:color="auto"/>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p>
        </w:tc>
      </w:tr>
      <w:tr w:rsidR="007547C3" w:rsidRPr="0054486E" w:rsidTr="00667FB1">
        <w:trPr>
          <w:trHeight w:val="522"/>
        </w:trPr>
        <w:tc>
          <w:tcPr>
            <w:tcW w:w="7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7547C3" w:rsidRDefault="007547C3" w:rsidP="00667FB1">
            <w:pPr>
              <w:spacing w:before="100" w:beforeAutospacing="1" w:after="100" w:afterAutospacing="1"/>
              <w:rPr>
                <w:rFonts w:ascii="Liberation Serif" w:hAnsi="Liberation Serif"/>
                <w:color w:val="0D0D0D"/>
                <w:lang w:eastAsia="ru-RU"/>
              </w:rPr>
            </w:pPr>
            <w:r w:rsidRPr="007547C3">
              <w:rPr>
                <w:rFonts w:ascii="Liberation Serif" w:hAnsi="Liberation Serif"/>
                <w:color w:val="0D0D0D"/>
                <w:lang w:eastAsia="ru-RU"/>
              </w:rPr>
              <w:lastRenderedPageBreak/>
              <w:t>28</w:t>
            </w:r>
          </w:p>
        </w:tc>
        <w:tc>
          <w:tcPr>
            <w:tcW w:w="1765" w:type="dxa"/>
            <w:vMerge/>
            <w:tcBorders>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jc w:val="center"/>
              <w:rPr>
                <w:rFonts w:ascii="Liberation Serif" w:hAnsi="Liberation Serif"/>
                <w:color w:val="000000"/>
                <w:lang w:eastAsia="ru-RU"/>
              </w:rPr>
            </w:pPr>
          </w:p>
        </w:tc>
        <w:tc>
          <w:tcPr>
            <w:tcW w:w="3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54486E" w:rsidRDefault="007547C3" w:rsidP="00667FB1">
            <w:pPr>
              <w:spacing w:before="100" w:beforeAutospacing="1" w:after="100" w:afterAutospacing="1"/>
              <w:rPr>
                <w:rFonts w:ascii="Liberation Serif" w:hAnsi="Liberation Serif"/>
                <w:color w:val="000000"/>
                <w:lang w:eastAsia="ru-RU"/>
              </w:rPr>
            </w:pPr>
            <w:r w:rsidRPr="0054486E">
              <w:rPr>
                <w:rFonts w:ascii="Liberation Serif" w:hAnsi="Liberation Serif"/>
                <w:color w:val="000000"/>
                <w:lang w:eastAsia="ru-RU"/>
              </w:rPr>
              <w:t>Эстафеты «Чемпионы скакалки», «Вьюны».</w:t>
            </w:r>
          </w:p>
        </w:tc>
        <w:tc>
          <w:tcPr>
            <w:tcW w:w="1134" w:type="dxa"/>
            <w:tcBorders>
              <w:top w:val="single" w:sz="6" w:space="0" w:color="000000"/>
              <w:left w:val="single" w:sz="6" w:space="0" w:color="000000"/>
              <w:bottom w:val="single" w:sz="4" w:space="0" w:color="auto"/>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r w:rsidRPr="0054486E">
              <w:rPr>
                <w:rFonts w:ascii="Liberation Serif" w:hAnsi="Liberation Serif"/>
                <w:color w:val="000000"/>
                <w:lang w:eastAsia="ru-RU"/>
              </w:rPr>
              <w:t>1</w:t>
            </w:r>
          </w:p>
        </w:tc>
        <w:tc>
          <w:tcPr>
            <w:tcW w:w="2126" w:type="dxa"/>
            <w:vMerge/>
            <w:tcBorders>
              <w:top w:val="single" w:sz="4" w:space="0" w:color="auto"/>
              <w:left w:val="single" w:sz="6" w:space="0" w:color="000000"/>
              <w:bottom w:val="single" w:sz="4" w:space="0" w:color="auto"/>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p>
        </w:tc>
      </w:tr>
      <w:tr w:rsidR="007547C3" w:rsidRPr="0054486E" w:rsidTr="00667FB1">
        <w:trPr>
          <w:trHeight w:val="537"/>
        </w:trPr>
        <w:tc>
          <w:tcPr>
            <w:tcW w:w="7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7547C3" w:rsidRDefault="007547C3" w:rsidP="00667FB1">
            <w:pPr>
              <w:spacing w:before="100" w:beforeAutospacing="1" w:after="100" w:afterAutospacing="1"/>
              <w:rPr>
                <w:rFonts w:ascii="Liberation Serif" w:hAnsi="Liberation Serif"/>
                <w:color w:val="0D0D0D"/>
                <w:lang w:eastAsia="ru-RU"/>
              </w:rPr>
            </w:pPr>
            <w:r w:rsidRPr="007547C3">
              <w:rPr>
                <w:rFonts w:ascii="Liberation Serif" w:hAnsi="Liberation Serif"/>
                <w:color w:val="0D0D0D"/>
                <w:lang w:eastAsia="ru-RU"/>
              </w:rPr>
              <w:lastRenderedPageBreak/>
              <w:t>29</w:t>
            </w:r>
          </w:p>
        </w:tc>
        <w:tc>
          <w:tcPr>
            <w:tcW w:w="1765" w:type="dxa"/>
            <w:vMerge/>
            <w:tcBorders>
              <w:left w:val="single" w:sz="6" w:space="0" w:color="000000"/>
              <w:bottom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jc w:val="center"/>
              <w:rPr>
                <w:rFonts w:ascii="Liberation Serif" w:hAnsi="Liberation Serif"/>
                <w:color w:val="000000"/>
                <w:lang w:eastAsia="ru-RU"/>
              </w:rPr>
            </w:pPr>
          </w:p>
        </w:tc>
        <w:tc>
          <w:tcPr>
            <w:tcW w:w="3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7547C3" w:rsidRDefault="007547C3" w:rsidP="00667FB1">
            <w:pPr>
              <w:spacing w:before="100" w:beforeAutospacing="1" w:after="100" w:afterAutospacing="1"/>
              <w:rPr>
                <w:rFonts w:ascii="Liberation Serif" w:hAnsi="Liberation Serif"/>
                <w:color w:val="000000"/>
                <w:lang w:val="ru-RU" w:eastAsia="ru-RU"/>
              </w:rPr>
            </w:pPr>
            <w:r w:rsidRPr="007547C3">
              <w:rPr>
                <w:rFonts w:ascii="Liberation Serif" w:hAnsi="Liberation Serif"/>
                <w:color w:val="000000"/>
                <w:lang w:val="ru-RU" w:eastAsia="ru-RU"/>
              </w:rPr>
              <w:t>Эстафеты «Стрекозы», «На новое место».</w:t>
            </w:r>
          </w:p>
        </w:tc>
        <w:tc>
          <w:tcPr>
            <w:tcW w:w="1134" w:type="dxa"/>
            <w:tcBorders>
              <w:top w:val="single" w:sz="4" w:space="0" w:color="auto"/>
              <w:left w:val="single" w:sz="6" w:space="0" w:color="000000"/>
              <w:bottom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r w:rsidRPr="0054486E">
              <w:rPr>
                <w:rFonts w:ascii="Liberation Serif" w:hAnsi="Liberation Serif"/>
                <w:color w:val="000000"/>
                <w:lang w:eastAsia="ru-RU"/>
              </w:rPr>
              <w:t>1</w:t>
            </w:r>
          </w:p>
        </w:tc>
        <w:tc>
          <w:tcPr>
            <w:tcW w:w="2126" w:type="dxa"/>
            <w:vMerge/>
            <w:tcBorders>
              <w:top w:val="single" w:sz="4" w:space="0" w:color="auto"/>
              <w:left w:val="single" w:sz="6" w:space="0" w:color="000000"/>
              <w:bottom w:val="single" w:sz="4" w:space="0" w:color="auto"/>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p>
        </w:tc>
      </w:tr>
      <w:tr w:rsidR="007547C3" w:rsidRPr="007547C3" w:rsidTr="00667FB1">
        <w:trPr>
          <w:trHeight w:val="438"/>
        </w:trPr>
        <w:tc>
          <w:tcPr>
            <w:tcW w:w="7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7547C3" w:rsidRDefault="007547C3" w:rsidP="00667FB1">
            <w:pPr>
              <w:spacing w:before="100" w:beforeAutospacing="1" w:after="100" w:afterAutospacing="1"/>
              <w:rPr>
                <w:rFonts w:ascii="Liberation Serif" w:hAnsi="Liberation Serif"/>
                <w:color w:val="0D0D0D"/>
                <w:lang w:eastAsia="ru-RU"/>
              </w:rPr>
            </w:pPr>
            <w:r w:rsidRPr="007547C3">
              <w:rPr>
                <w:rFonts w:ascii="Liberation Serif" w:hAnsi="Liberation Serif"/>
                <w:color w:val="0D0D0D"/>
                <w:lang w:eastAsia="ru-RU"/>
              </w:rPr>
              <w:t>30</w:t>
            </w:r>
          </w:p>
        </w:tc>
        <w:tc>
          <w:tcPr>
            <w:tcW w:w="1765" w:type="dxa"/>
            <w:vMerge w:val="restart"/>
            <w:tcBorders>
              <w:top w:val="single" w:sz="6" w:space="0" w:color="000000"/>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jc w:val="center"/>
              <w:rPr>
                <w:rFonts w:ascii="Liberation Serif" w:hAnsi="Liberation Serif"/>
                <w:b/>
                <w:color w:val="000000"/>
                <w:lang w:eastAsia="ru-RU"/>
              </w:rPr>
            </w:pPr>
            <w:r w:rsidRPr="0054486E">
              <w:rPr>
                <w:rFonts w:ascii="Liberation Serif" w:hAnsi="Liberation Serif"/>
                <w:b/>
                <w:color w:val="000000"/>
                <w:lang w:eastAsia="ru-RU"/>
              </w:rPr>
              <w:t>Русские народные игры</w:t>
            </w:r>
          </w:p>
          <w:p w:rsidR="007547C3" w:rsidRPr="0054486E" w:rsidRDefault="007547C3" w:rsidP="00667FB1">
            <w:pPr>
              <w:spacing w:before="100" w:beforeAutospacing="1" w:after="100" w:afterAutospacing="1"/>
              <w:jc w:val="center"/>
              <w:rPr>
                <w:rFonts w:ascii="Liberation Serif" w:hAnsi="Liberation Serif"/>
                <w:b/>
                <w:color w:val="000000"/>
                <w:lang w:eastAsia="ru-RU"/>
              </w:rPr>
            </w:pPr>
            <w:r w:rsidRPr="0054486E">
              <w:rPr>
                <w:rFonts w:ascii="Liberation Serif" w:hAnsi="Liberation Serif"/>
                <w:b/>
                <w:color w:val="000000"/>
                <w:lang w:eastAsia="ru-RU"/>
              </w:rPr>
              <w:t>5 часов</w:t>
            </w:r>
          </w:p>
        </w:tc>
        <w:tc>
          <w:tcPr>
            <w:tcW w:w="3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54486E" w:rsidRDefault="007547C3" w:rsidP="00667FB1">
            <w:pPr>
              <w:spacing w:before="100" w:beforeAutospacing="1" w:after="100" w:afterAutospacing="1"/>
              <w:rPr>
                <w:rFonts w:ascii="Liberation Serif" w:hAnsi="Liberation Serif"/>
                <w:color w:val="000000"/>
                <w:lang w:eastAsia="ru-RU"/>
              </w:rPr>
            </w:pPr>
            <w:r w:rsidRPr="0054486E">
              <w:rPr>
                <w:rFonts w:ascii="Liberation Serif" w:hAnsi="Liberation Serif"/>
                <w:color w:val="000000"/>
                <w:lang w:eastAsia="ru-RU"/>
              </w:rPr>
              <w:t>Игра «Чехорда»</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r w:rsidRPr="0054486E">
              <w:rPr>
                <w:rFonts w:ascii="Liberation Serif" w:hAnsi="Liberation Serif"/>
                <w:color w:val="000000"/>
                <w:lang w:eastAsia="ru-RU"/>
              </w:rPr>
              <w:t>1</w:t>
            </w:r>
          </w:p>
        </w:tc>
        <w:tc>
          <w:tcPr>
            <w:tcW w:w="2126" w:type="dxa"/>
            <w:vMerge w:val="restart"/>
            <w:tcBorders>
              <w:top w:val="single" w:sz="4" w:space="0" w:color="auto"/>
              <w:left w:val="single" w:sz="6" w:space="0" w:color="000000"/>
              <w:right w:val="single" w:sz="6" w:space="0" w:color="000000"/>
            </w:tcBorders>
            <w:shd w:val="clear" w:color="auto" w:fill="FFFFFF"/>
          </w:tcPr>
          <w:p w:rsidR="007547C3" w:rsidRPr="007547C3" w:rsidRDefault="007547C3" w:rsidP="00667FB1">
            <w:pPr>
              <w:spacing w:before="100" w:beforeAutospacing="1" w:after="100" w:afterAutospacing="1"/>
              <w:rPr>
                <w:rFonts w:ascii="Liberation Serif" w:hAnsi="Liberation Serif"/>
                <w:color w:val="000000"/>
                <w:lang w:val="ru-RU" w:eastAsia="ru-RU"/>
              </w:rPr>
            </w:pPr>
            <w:r w:rsidRPr="007547C3">
              <w:rPr>
                <w:rFonts w:ascii="Liberation Serif" w:hAnsi="Liberation Serif"/>
                <w:color w:val="000000"/>
                <w:lang w:val="ru-RU" w:eastAsia="ru-RU"/>
              </w:rPr>
              <w:t xml:space="preserve">Физкульт.Ура </w:t>
            </w:r>
          </w:p>
          <w:p w:rsidR="007547C3" w:rsidRPr="007547C3" w:rsidRDefault="007547C3" w:rsidP="00667FB1">
            <w:pPr>
              <w:spacing w:before="100" w:beforeAutospacing="1" w:after="100" w:afterAutospacing="1"/>
              <w:rPr>
                <w:rFonts w:ascii="Liberation Serif" w:hAnsi="Liberation Serif"/>
                <w:color w:val="000000"/>
                <w:lang w:val="ru-RU" w:eastAsia="ru-RU"/>
              </w:rPr>
            </w:pPr>
            <w:hyperlink r:id="rId427" w:history="1">
              <w:r w:rsidRPr="00340CA9">
                <w:rPr>
                  <w:rStyle w:val="a4"/>
                  <w:rFonts w:ascii="Liberation Serif" w:hAnsi="Liberation Serif"/>
                  <w:lang w:eastAsia="ru-RU"/>
                </w:rPr>
                <w:t>https</w:t>
              </w:r>
              <w:r w:rsidRPr="007547C3">
                <w:rPr>
                  <w:rStyle w:val="a4"/>
                  <w:rFonts w:ascii="Liberation Serif" w:hAnsi="Liberation Serif"/>
                  <w:lang w:val="ru-RU" w:eastAsia="ru-RU"/>
                </w:rPr>
                <w:t>://</w:t>
              </w:r>
              <w:r w:rsidRPr="00340CA9">
                <w:rPr>
                  <w:rStyle w:val="a4"/>
                  <w:rFonts w:ascii="Liberation Serif" w:hAnsi="Liberation Serif"/>
                  <w:lang w:eastAsia="ru-RU"/>
                </w:rPr>
                <w:t>www</w:t>
              </w:r>
              <w:r w:rsidRPr="007547C3">
                <w:rPr>
                  <w:rStyle w:val="a4"/>
                  <w:rFonts w:ascii="Liberation Serif" w:hAnsi="Liberation Serif"/>
                  <w:lang w:val="ru-RU" w:eastAsia="ru-RU"/>
                </w:rPr>
                <w:t>.</w:t>
              </w:r>
              <w:r w:rsidRPr="00340CA9">
                <w:rPr>
                  <w:rStyle w:val="a4"/>
                  <w:rFonts w:ascii="Liberation Serif" w:hAnsi="Liberation Serif"/>
                  <w:lang w:eastAsia="ru-RU"/>
                </w:rPr>
                <w:t>fizkult</w:t>
              </w:r>
              <w:r w:rsidRPr="007547C3">
                <w:rPr>
                  <w:rStyle w:val="a4"/>
                  <w:rFonts w:ascii="Liberation Serif" w:hAnsi="Liberation Serif"/>
                  <w:lang w:val="ru-RU" w:eastAsia="ru-RU"/>
                </w:rPr>
                <w:t>-</w:t>
              </w:r>
              <w:r w:rsidRPr="00340CA9">
                <w:rPr>
                  <w:rStyle w:val="a4"/>
                  <w:rFonts w:ascii="Liberation Serif" w:hAnsi="Liberation Serif"/>
                  <w:lang w:eastAsia="ru-RU"/>
                </w:rPr>
                <w:t>ura</w:t>
              </w:r>
              <w:r w:rsidRPr="007547C3">
                <w:rPr>
                  <w:rStyle w:val="a4"/>
                  <w:rFonts w:ascii="Liberation Serif" w:hAnsi="Liberation Serif"/>
                  <w:lang w:val="ru-RU" w:eastAsia="ru-RU"/>
                </w:rPr>
                <w:t>.</w:t>
              </w:r>
              <w:r w:rsidRPr="00340CA9">
                <w:rPr>
                  <w:rStyle w:val="a4"/>
                  <w:rFonts w:ascii="Liberation Serif" w:hAnsi="Liberation Serif"/>
                  <w:lang w:eastAsia="ru-RU"/>
                </w:rPr>
                <w:t>ru</w:t>
              </w:r>
              <w:r w:rsidRPr="007547C3">
                <w:rPr>
                  <w:rStyle w:val="a4"/>
                  <w:rFonts w:ascii="Liberation Serif" w:hAnsi="Liberation Serif"/>
                  <w:lang w:val="ru-RU" w:eastAsia="ru-RU"/>
                </w:rPr>
                <w:t>/</w:t>
              </w:r>
              <w:r w:rsidRPr="00340CA9">
                <w:rPr>
                  <w:rStyle w:val="a4"/>
                  <w:rFonts w:ascii="Liberation Serif" w:hAnsi="Liberation Serif"/>
                  <w:lang w:eastAsia="ru-RU"/>
                </w:rPr>
                <w:t>mobile</w:t>
              </w:r>
              <w:r w:rsidRPr="007547C3">
                <w:rPr>
                  <w:rStyle w:val="a4"/>
                  <w:rFonts w:ascii="Liberation Serif" w:hAnsi="Liberation Serif"/>
                  <w:lang w:val="ru-RU" w:eastAsia="ru-RU"/>
                </w:rPr>
                <w:t>_</w:t>
              </w:r>
              <w:r w:rsidRPr="00340CA9">
                <w:rPr>
                  <w:rStyle w:val="a4"/>
                  <w:rFonts w:ascii="Liberation Serif" w:hAnsi="Liberation Serif"/>
                  <w:lang w:eastAsia="ru-RU"/>
                </w:rPr>
                <w:t>game</w:t>
              </w:r>
            </w:hyperlink>
          </w:p>
        </w:tc>
      </w:tr>
      <w:tr w:rsidR="007547C3" w:rsidRPr="0054486E" w:rsidTr="00667FB1">
        <w:trPr>
          <w:trHeight w:val="537"/>
        </w:trPr>
        <w:tc>
          <w:tcPr>
            <w:tcW w:w="7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7547C3" w:rsidRDefault="007547C3" w:rsidP="00667FB1">
            <w:pPr>
              <w:spacing w:before="100" w:beforeAutospacing="1" w:after="100" w:afterAutospacing="1"/>
              <w:rPr>
                <w:rFonts w:ascii="Liberation Serif" w:hAnsi="Liberation Serif"/>
                <w:color w:val="0D0D0D"/>
                <w:lang w:eastAsia="ru-RU"/>
              </w:rPr>
            </w:pPr>
            <w:r w:rsidRPr="007547C3">
              <w:rPr>
                <w:rFonts w:ascii="Liberation Serif" w:hAnsi="Liberation Serif"/>
                <w:color w:val="0D0D0D"/>
                <w:lang w:eastAsia="ru-RU"/>
              </w:rPr>
              <w:t>31</w:t>
            </w:r>
          </w:p>
        </w:tc>
        <w:tc>
          <w:tcPr>
            <w:tcW w:w="1765" w:type="dxa"/>
            <w:vMerge/>
            <w:tcBorders>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p>
        </w:tc>
        <w:tc>
          <w:tcPr>
            <w:tcW w:w="3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54486E" w:rsidRDefault="007547C3" w:rsidP="00667FB1">
            <w:pPr>
              <w:spacing w:before="100" w:beforeAutospacing="1" w:after="100" w:afterAutospacing="1"/>
              <w:rPr>
                <w:rFonts w:ascii="Liberation Serif" w:hAnsi="Liberation Serif"/>
                <w:color w:val="000000"/>
                <w:lang w:eastAsia="ru-RU"/>
              </w:rPr>
            </w:pPr>
            <w:r w:rsidRPr="0054486E">
              <w:rPr>
                <w:rFonts w:ascii="Liberation Serif" w:hAnsi="Liberation Serif"/>
                <w:color w:val="000000"/>
                <w:lang w:eastAsia="ru-RU"/>
              </w:rPr>
              <w:t>Игра «Бегунок»</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r w:rsidRPr="0054486E">
              <w:rPr>
                <w:rFonts w:ascii="Liberation Serif" w:hAnsi="Liberation Serif"/>
                <w:color w:val="000000"/>
                <w:lang w:eastAsia="ru-RU"/>
              </w:rPr>
              <w:t>1</w:t>
            </w:r>
          </w:p>
        </w:tc>
        <w:tc>
          <w:tcPr>
            <w:tcW w:w="2126" w:type="dxa"/>
            <w:vMerge/>
            <w:tcBorders>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p>
        </w:tc>
      </w:tr>
      <w:tr w:rsidR="007547C3" w:rsidRPr="0054486E" w:rsidTr="00667FB1">
        <w:trPr>
          <w:trHeight w:val="429"/>
        </w:trPr>
        <w:tc>
          <w:tcPr>
            <w:tcW w:w="7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7547C3" w:rsidRDefault="007547C3" w:rsidP="00667FB1">
            <w:pPr>
              <w:spacing w:before="100" w:beforeAutospacing="1" w:after="100" w:afterAutospacing="1"/>
              <w:rPr>
                <w:rFonts w:ascii="Liberation Serif" w:hAnsi="Liberation Serif"/>
                <w:color w:val="0D0D0D"/>
                <w:lang w:eastAsia="ru-RU"/>
              </w:rPr>
            </w:pPr>
            <w:r w:rsidRPr="007547C3">
              <w:rPr>
                <w:rFonts w:ascii="Liberation Serif" w:hAnsi="Liberation Serif"/>
                <w:color w:val="0D0D0D"/>
                <w:lang w:eastAsia="ru-RU"/>
              </w:rPr>
              <w:t>32</w:t>
            </w:r>
          </w:p>
        </w:tc>
        <w:tc>
          <w:tcPr>
            <w:tcW w:w="1765" w:type="dxa"/>
            <w:vMerge/>
            <w:tcBorders>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p>
        </w:tc>
        <w:tc>
          <w:tcPr>
            <w:tcW w:w="3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54486E" w:rsidRDefault="007547C3" w:rsidP="00667FB1">
            <w:pPr>
              <w:spacing w:before="100" w:beforeAutospacing="1" w:after="100" w:afterAutospacing="1"/>
              <w:rPr>
                <w:rFonts w:ascii="Liberation Serif" w:hAnsi="Liberation Serif"/>
                <w:color w:val="000000"/>
                <w:lang w:eastAsia="ru-RU"/>
              </w:rPr>
            </w:pPr>
            <w:r w:rsidRPr="0054486E">
              <w:rPr>
                <w:rFonts w:ascii="Liberation Serif" w:hAnsi="Liberation Serif"/>
                <w:color w:val="000000"/>
                <w:lang w:eastAsia="ru-RU"/>
              </w:rPr>
              <w:t>Игра «Верёвочка»</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r w:rsidRPr="0054486E">
              <w:rPr>
                <w:rFonts w:ascii="Liberation Serif" w:hAnsi="Liberation Serif"/>
                <w:color w:val="000000"/>
                <w:lang w:eastAsia="ru-RU"/>
              </w:rPr>
              <w:t>1</w:t>
            </w:r>
          </w:p>
        </w:tc>
        <w:tc>
          <w:tcPr>
            <w:tcW w:w="2126" w:type="dxa"/>
            <w:vMerge/>
            <w:tcBorders>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p>
        </w:tc>
      </w:tr>
      <w:tr w:rsidR="007547C3" w:rsidRPr="0054486E" w:rsidTr="00667FB1">
        <w:trPr>
          <w:trHeight w:val="537"/>
        </w:trPr>
        <w:tc>
          <w:tcPr>
            <w:tcW w:w="7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7547C3" w:rsidRDefault="007547C3" w:rsidP="00667FB1">
            <w:pPr>
              <w:spacing w:before="100" w:beforeAutospacing="1" w:after="100" w:afterAutospacing="1"/>
              <w:rPr>
                <w:rFonts w:ascii="Liberation Serif" w:hAnsi="Liberation Serif"/>
                <w:color w:val="0D0D0D"/>
                <w:lang w:eastAsia="ru-RU"/>
              </w:rPr>
            </w:pPr>
            <w:r w:rsidRPr="007547C3">
              <w:rPr>
                <w:rFonts w:ascii="Liberation Serif" w:hAnsi="Liberation Serif"/>
                <w:color w:val="0D0D0D"/>
                <w:lang w:eastAsia="ru-RU"/>
              </w:rPr>
              <w:t>33</w:t>
            </w:r>
          </w:p>
        </w:tc>
        <w:tc>
          <w:tcPr>
            <w:tcW w:w="1765" w:type="dxa"/>
            <w:vMerge/>
            <w:tcBorders>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p>
        </w:tc>
        <w:tc>
          <w:tcPr>
            <w:tcW w:w="3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54486E" w:rsidRDefault="007547C3" w:rsidP="00667FB1">
            <w:pPr>
              <w:spacing w:before="100" w:beforeAutospacing="1" w:after="100" w:afterAutospacing="1"/>
              <w:rPr>
                <w:rFonts w:ascii="Liberation Serif" w:hAnsi="Liberation Serif"/>
                <w:color w:val="000000"/>
                <w:lang w:eastAsia="ru-RU"/>
              </w:rPr>
            </w:pPr>
            <w:r w:rsidRPr="0054486E">
              <w:rPr>
                <w:rFonts w:ascii="Liberation Serif" w:hAnsi="Liberation Serif"/>
                <w:color w:val="000000"/>
                <w:lang w:eastAsia="ru-RU"/>
              </w:rPr>
              <w:t xml:space="preserve"> Игра «Котел»</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r w:rsidRPr="0054486E">
              <w:rPr>
                <w:rFonts w:ascii="Liberation Serif" w:hAnsi="Liberation Serif"/>
                <w:color w:val="000000"/>
                <w:lang w:eastAsia="ru-RU"/>
              </w:rPr>
              <w:t>1</w:t>
            </w:r>
          </w:p>
        </w:tc>
        <w:tc>
          <w:tcPr>
            <w:tcW w:w="2126" w:type="dxa"/>
            <w:vMerge/>
            <w:tcBorders>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p>
        </w:tc>
      </w:tr>
      <w:tr w:rsidR="007547C3" w:rsidRPr="0054486E" w:rsidTr="00667FB1">
        <w:trPr>
          <w:trHeight w:val="522"/>
        </w:trPr>
        <w:tc>
          <w:tcPr>
            <w:tcW w:w="7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54486E" w:rsidRDefault="007547C3" w:rsidP="00667FB1">
            <w:pPr>
              <w:spacing w:before="100" w:beforeAutospacing="1" w:after="100" w:afterAutospacing="1"/>
              <w:rPr>
                <w:rFonts w:ascii="Liberation Serif" w:hAnsi="Liberation Serif"/>
                <w:color w:val="767676"/>
                <w:lang w:eastAsia="ru-RU"/>
              </w:rPr>
            </w:pPr>
            <w:r w:rsidRPr="007547C3">
              <w:rPr>
                <w:rFonts w:ascii="Liberation Serif" w:hAnsi="Liberation Serif"/>
                <w:color w:val="0D0D0D"/>
                <w:lang w:eastAsia="ru-RU"/>
              </w:rPr>
              <w:t xml:space="preserve">   34</w:t>
            </w:r>
          </w:p>
        </w:tc>
        <w:tc>
          <w:tcPr>
            <w:tcW w:w="1765" w:type="dxa"/>
            <w:vMerge/>
            <w:tcBorders>
              <w:left w:val="single" w:sz="6" w:space="0" w:color="000000"/>
              <w:bottom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p>
        </w:tc>
        <w:tc>
          <w:tcPr>
            <w:tcW w:w="3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54486E" w:rsidRDefault="007547C3" w:rsidP="00667FB1">
            <w:pPr>
              <w:spacing w:before="100" w:beforeAutospacing="1" w:after="100" w:afterAutospacing="1"/>
              <w:rPr>
                <w:rFonts w:ascii="Liberation Serif" w:hAnsi="Liberation Serif"/>
                <w:color w:val="000000"/>
                <w:lang w:eastAsia="ru-RU"/>
              </w:rPr>
            </w:pPr>
            <w:r w:rsidRPr="0054486E">
              <w:rPr>
                <w:rFonts w:ascii="Liberation Serif" w:hAnsi="Liberation Serif"/>
                <w:color w:val="000000"/>
                <w:lang w:eastAsia="ru-RU"/>
              </w:rPr>
              <w:t xml:space="preserve"> Игра </w:t>
            </w:r>
            <w:r w:rsidRPr="0054486E">
              <w:rPr>
                <w:rFonts w:ascii="Liberation Serif" w:hAnsi="Liberation Serif"/>
                <w:b/>
                <w:bCs/>
                <w:color w:val="000000"/>
                <w:lang w:eastAsia="ru-RU"/>
              </w:rPr>
              <w:t>"</w:t>
            </w:r>
            <w:r w:rsidRPr="0054486E">
              <w:rPr>
                <w:rFonts w:ascii="Liberation Serif" w:hAnsi="Liberation Serif"/>
                <w:bCs/>
                <w:color w:val="000000"/>
                <w:lang w:eastAsia="ru-RU"/>
              </w:rPr>
              <w:t>Дедушка - сапожник".</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r w:rsidRPr="0054486E">
              <w:rPr>
                <w:rFonts w:ascii="Liberation Serif" w:hAnsi="Liberation Serif"/>
                <w:color w:val="000000"/>
                <w:lang w:eastAsia="ru-RU"/>
              </w:rPr>
              <w:t>1</w:t>
            </w:r>
          </w:p>
        </w:tc>
        <w:tc>
          <w:tcPr>
            <w:tcW w:w="2126" w:type="dxa"/>
            <w:vMerge/>
            <w:tcBorders>
              <w:left w:val="single" w:sz="6" w:space="0" w:color="000000"/>
              <w:bottom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p>
        </w:tc>
      </w:tr>
    </w:tbl>
    <w:p w:rsidR="007547C3" w:rsidRDefault="007547C3" w:rsidP="007547C3">
      <w:pPr>
        <w:suppressAutoHyphens/>
        <w:contextualSpacing/>
        <w:jc w:val="both"/>
        <w:rPr>
          <w:rFonts w:ascii="Liberation Serif" w:hAnsi="Liberation Serif"/>
          <w:b/>
          <w:szCs w:val="24"/>
          <w:lang w:eastAsia="ar-SA"/>
        </w:rPr>
      </w:pPr>
    </w:p>
    <w:p w:rsidR="007547C3" w:rsidRPr="0054486E" w:rsidRDefault="007547C3" w:rsidP="007547C3">
      <w:pPr>
        <w:suppressAutoHyphens/>
        <w:contextualSpacing/>
        <w:jc w:val="both"/>
        <w:rPr>
          <w:rFonts w:ascii="Liberation Serif" w:hAnsi="Liberation Serif"/>
          <w:b/>
          <w:szCs w:val="24"/>
          <w:lang w:eastAsia="ar-SA"/>
        </w:rPr>
      </w:pPr>
    </w:p>
    <w:p w:rsidR="007547C3" w:rsidRPr="0054486E" w:rsidRDefault="007547C3" w:rsidP="007547C3">
      <w:pPr>
        <w:suppressAutoHyphens/>
        <w:contextualSpacing/>
        <w:jc w:val="both"/>
        <w:rPr>
          <w:rFonts w:ascii="Liberation Serif" w:hAnsi="Liberation Serif"/>
          <w:b/>
          <w:szCs w:val="24"/>
          <w:lang w:eastAsia="ar-SA"/>
        </w:rPr>
      </w:pPr>
      <w:r w:rsidRPr="0054486E">
        <w:rPr>
          <w:rFonts w:ascii="Liberation Serif" w:hAnsi="Liberation Serif"/>
          <w:b/>
          <w:szCs w:val="24"/>
          <w:lang w:eastAsia="ar-SA"/>
        </w:rPr>
        <w:t xml:space="preserve">                                                    3 класс</w:t>
      </w:r>
    </w:p>
    <w:p w:rsidR="007547C3" w:rsidRPr="0054486E" w:rsidRDefault="007547C3" w:rsidP="007547C3">
      <w:pPr>
        <w:suppressAutoHyphens/>
        <w:contextualSpacing/>
        <w:jc w:val="both"/>
        <w:rPr>
          <w:rFonts w:ascii="Liberation Serif" w:hAnsi="Liberation Serif"/>
          <w:b/>
          <w:szCs w:val="24"/>
          <w:lang w:eastAsia="ar-SA"/>
        </w:rPr>
      </w:pPr>
    </w:p>
    <w:tbl>
      <w:tblPr>
        <w:tblW w:w="9064" w:type="dxa"/>
        <w:shd w:val="clear" w:color="auto" w:fill="FFFFFF"/>
        <w:tblCellMar>
          <w:top w:w="105" w:type="dxa"/>
          <w:left w:w="105" w:type="dxa"/>
          <w:bottom w:w="105" w:type="dxa"/>
          <w:right w:w="105" w:type="dxa"/>
        </w:tblCellMar>
        <w:tblLook w:val="04A0" w:firstRow="1" w:lastRow="0" w:firstColumn="1" w:lastColumn="0" w:noHBand="0" w:noVBand="1"/>
      </w:tblPr>
      <w:tblGrid>
        <w:gridCol w:w="753"/>
        <w:gridCol w:w="1816"/>
        <w:gridCol w:w="3208"/>
        <w:gridCol w:w="1123"/>
        <w:gridCol w:w="2164"/>
      </w:tblGrid>
      <w:tr w:rsidR="007547C3" w:rsidRPr="0054486E" w:rsidTr="00667FB1">
        <w:trPr>
          <w:trHeight w:val="1129"/>
        </w:trPr>
        <w:tc>
          <w:tcPr>
            <w:tcW w:w="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54486E" w:rsidRDefault="007547C3" w:rsidP="00667FB1">
            <w:pPr>
              <w:spacing w:before="100" w:beforeAutospacing="1" w:after="100" w:afterAutospacing="1"/>
              <w:rPr>
                <w:rFonts w:ascii="Liberation Serif" w:hAnsi="Liberation Serif"/>
                <w:b/>
                <w:color w:val="000000"/>
                <w:lang w:eastAsia="ru-RU"/>
              </w:rPr>
            </w:pPr>
            <w:r w:rsidRPr="0054486E">
              <w:rPr>
                <w:rFonts w:ascii="Liberation Serif" w:hAnsi="Liberation Serif"/>
                <w:b/>
                <w:color w:val="000000"/>
                <w:lang w:eastAsia="ru-RU"/>
              </w:rPr>
              <w:t>№ П/П</w:t>
            </w:r>
          </w:p>
        </w:tc>
        <w:tc>
          <w:tcPr>
            <w:tcW w:w="1784" w:type="dxa"/>
            <w:tcBorders>
              <w:top w:val="single" w:sz="6" w:space="0" w:color="000000"/>
              <w:left w:val="single" w:sz="6" w:space="0" w:color="000000"/>
              <w:bottom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jc w:val="center"/>
              <w:rPr>
                <w:rFonts w:ascii="Liberation Serif" w:hAnsi="Liberation Serif"/>
                <w:b/>
                <w:color w:val="000000"/>
                <w:lang w:eastAsia="ru-RU"/>
              </w:rPr>
            </w:pPr>
            <w:r w:rsidRPr="0054486E">
              <w:rPr>
                <w:rFonts w:ascii="Liberation Serif" w:hAnsi="Liberation Serif"/>
                <w:b/>
                <w:color w:val="000000"/>
                <w:lang w:eastAsia="ru-RU"/>
              </w:rPr>
              <w:t>Наименование раздела</w:t>
            </w:r>
          </w:p>
          <w:p w:rsidR="007547C3" w:rsidRPr="0054486E" w:rsidRDefault="007547C3" w:rsidP="00667FB1">
            <w:pPr>
              <w:rPr>
                <w:rFonts w:ascii="Liberation Serif" w:hAnsi="Liberation Serif"/>
                <w:b/>
                <w:lang w:eastAsia="ru-RU"/>
              </w:rPr>
            </w:pPr>
          </w:p>
        </w:tc>
        <w:tc>
          <w:tcPr>
            <w:tcW w:w="3260" w:type="dxa"/>
            <w:tcBorders>
              <w:top w:val="single" w:sz="6" w:space="0" w:color="000000"/>
              <w:left w:val="single" w:sz="6" w:space="0" w:color="000000"/>
              <w:right w:val="nil"/>
            </w:tcBorders>
            <w:shd w:val="clear" w:color="auto" w:fill="FFFFFF"/>
            <w:tcMar>
              <w:top w:w="0" w:type="dxa"/>
              <w:left w:w="115" w:type="dxa"/>
              <w:bottom w:w="0" w:type="dxa"/>
              <w:right w:w="0" w:type="dxa"/>
            </w:tcMar>
            <w:hideMark/>
          </w:tcPr>
          <w:p w:rsidR="007547C3" w:rsidRPr="0054486E" w:rsidRDefault="007547C3" w:rsidP="00667FB1">
            <w:pPr>
              <w:spacing w:before="100" w:beforeAutospacing="1" w:after="100" w:afterAutospacing="1"/>
              <w:rPr>
                <w:rFonts w:ascii="Liberation Serif" w:hAnsi="Liberation Serif"/>
                <w:b/>
                <w:color w:val="000000"/>
                <w:lang w:eastAsia="ru-RU"/>
              </w:rPr>
            </w:pPr>
            <w:r w:rsidRPr="0054486E">
              <w:rPr>
                <w:rFonts w:ascii="Liberation Serif" w:hAnsi="Liberation Serif"/>
                <w:b/>
                <w:color w:val="000000"/>
                <w:lang w:eastAsia="ru-RU"/>
              </w:rPr>
              <w:t>Тема занятия</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b/>
                <w:color w:val="000000"/>
                <w:lang w:eastAsia="ru-RU"/>
              </w:rPr>
            </w:pPr>
            <w:r w:rsidRPr="0054486E">
              <w:rPr>
                <w:rFonts w:ascii="Liberation Serif" w:hAnsi="Liberation Serif"/>
                <w:b/>
                <w:color w:val="000000"/>
                <w:lang w:eastAsia="ru-RU"/>
              </w:rPr>
              <w:t>Кол-во</w:t>
            </w:r>
          </w:p>
          <w:p w:rsidR="007547C3" w:rsidRPr="0054486E" w:rsidRDefault="007547C3" w:rsidP="00667FB1">
            <w:pPr>
              <w:spacing w:before="100" w:beforeAutospacing="1" w:after="100" w:afterAutospacing="1"/>
              <w:rPr>
                <w:rFonts w:ascii="Liberation Serif" w:hAnsi="Liberation Serif"/>
                <w:b/>
                <w:color w:val="000000"/>
                <w:lang w:eastAsia="ru-RU"/>
              </w:rPr>
            </w:pPr>
            <w:r w:rsidRPr="0054486E">
              <w:rPr>
                <w:rFonts w:ascii="Liberation Serif" w:hAnsi="Liberation Serif"/>
                <w:b/>
                <w:color w:val="000000"/>
                <w:lang w:eastAsia="ru-RU"/>
              </w:rPr>
              <w:t>часов</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r w:rsidRPr="0054486E">
              <w:rPr>
                <w:rFonts w:ascii="Liberation Serif" w:hAnsi="Liberation Serif"/>
                <w:b/>
                <w:color w:val="000000"/>
                <w:lang w:eastAsia="ru-RU"/>
              </w:rPr>
              <w:t xml:space="preserve">Электронные </w:t>
            </w:r>
            <w:r w:rsidRPr="0054486E">
              <w:rPr>
                <w:rFonts w:ascii="Liberation Serif" w:hAnsi="Liberation Serif"/>
                <w:b/>
                <w:color w:val="000000"/>
                <w:lang w:eastAsia="ru-RU"/>
              </w:rPr>
              <w:br/>
              <w:t>(цифровые)</w:t>
            </w:r>
            <w:r w:rsidRPr="0054486E">
              <w:rPr>
                <w:rFonts w:ascii="Liberation Serif" w:hAnsi="Liberation Serif"/>
                <w:b/>
                <w:color w:val="000000"/>
                <w:lang w:eastAsia="ru-RU"/>
              </w:rPr>
              <w:br/>
              <w:t>образовательные ресурсы</w:t>
            </w:r>
          </w:p>
        </w:tc>
      </w:tr>
      <w:tr w:rsidR="007547C3" w:rsidRPr="0054486E" w:rsidTr="00667FB1">
        <w:trPr>
          <w:trHeight w:val="513"/>
        </w:trPr>
        <w:tc>
          <w:tcPr>
            <w:tcW w:w="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FE2787" w:rsidRDefault="007547C3" w:rsidP="00282D96">
            <w:pPr>
              <w:widowControl/>
              <w:numPr>
                <w:ilvl w:val="0"/>
                <w:numId w:val="150"/>
              </w:numPr>
              <w:spacing w:before="100" w:beforeAutospacing="1" w:after="100" w:afterAutospacing="1"/>
              <w:rPr>
                <w:rFonts w:ascii="Liberation Serif" w:hAnsi="Liberation Serif"/>
                <w:color w:val="767676"/>
                <w:lang w:eastAsia="ru-RU"/>
              </w:rPr>
            </w:pPr>
          </w:p>
        </w:tc>
        <w:tc>
          <w:tcPr>
            <w:tcW w:w="1784" w:type="dxa"/>
            <w:vMerge w:val="restart"/>
            <w:tcBorders>
              <w:top w:val="single" w:sz="6" w:space="0" w:color="000000"/>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jc w:val="center"/>
              <w:rPr>
                <w:rFonts w:ascii="Liberation Serif" w:hAnsi="Liberation Serif"/>
                <w:b/>
                <w:color w:val="000000"/>
                <w:lang w:eastAsia="ru-RU"/>
              </w:rPr>
            </w:pPr>
            <w:r w:rsidRPr="0054486E">
              <w:rPr>
                <w:rFonts w:ascii="Liberation Serif" w:hAnsi="Liberation Serif"/>
                <w:b/>
                <w:color w:val="000000"/>
                <w:lang w:eastAsia="ru-RU"/>
              </w:rPr>
              <w:t xml:space="preserve">Игры с бегом </w:t>
            </w:r>
            <w:r w:rsidRPr="0054486E">
              <w:rPr>
                <w:rFonts w:ascii="Liberation Serif" w:hAnsi="Liberation Serif"/>
                <w:b/>
                <w:color w:val="000000"/>
                <w:lang w:eastAsia="ru-RU"/>
              </w:rPr>
              <w:br/>
            </w:r>
          </w:p>
          <w:p w:rsidR="007547C3" w:rsidRPr="0054486E" w:rsidRDefault="007547C3" w:rsidP="00667FB1">
            <w:pPr>
              <w:spacing w:before="100" w:beforeAutospacing="1" w:after="100" w:afterAutospacing="1"/>
              <w:jc w:val="center"/>
              <w:rPr>
                <w:rFonts w:ascii="Liberation Serif" w:hAnsi="Liberation Serif"/>
                <w:b/>
                <w:color w:val="000000"/>
                <w:lang w:eastAsia="ru-RU"/>
              </w:rPr>
            </w:pPr>
            <w:r w:rsidRPr="0054486E">
              <w:rPr>
                <w:rFonts w:ascii="Liberation Serif" w:hAnsi="Liberation Serif"/>
                <w:b/>
                <w:color w:val="000000"/>
                <w:lang w:eastAsia="ru-RU"/>
              </w:rPr>
              <w:t>5 часов</w:t>
            </w:r>
          </w:p>
        </w:tc>
        <w:tc>
          <w:tcPr>
            <w:tcW w:w="3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FE2787" w:rsidRDefault="007547C3" w:rsidP="00667FB1">
            <w:pPr>
              <w:spacing w:before="100" w:beforeAutospacing="1" w:after="100" w:afterAutospacing="1"/>
              <w:rPr>
                <w:rFonts w:ascii="Liberation Serif" w:hAnsi="Liberation Serif"/>
                <w:color w:val="000000"/>
                <w:lang w:eastAsia="ru-RU"/>
              </w:rPr>
            </w:pPr>
            <w:r w:rsidRPr="00FE2787">
              <w:rPr>
                <w:rFonts w:ascii="Liberation Serif" w:hAnsi="Liberation Serif"/>
                <w:color w:val="000000"/>
                <w:lang w:eastAsia="ru-RU"/>
              </w:rPr>
              <w:t>ТБ. Игра «Челнок».</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547C3" w:rsidRPr="00FE2787" w:rsidRDefault="007547C3" w:rsidP="00667FB1">
            <w:pPr>
              <w:spacing w:before="100" w:beforeAutospacing="1" w:after="100" w:afterAutospacing="1"/>
              <w:rPr>
                <w:rFonts w:ascii="Liberation Serif" w:hAnsi="Liberation Serif"/>
                <w:color w:val="000000"/>
                <w:lang w:eastAsia="ru-RU"/>
              </w:rPr>
            </w:pPr>
            <w:r w:rsidRPr="00FE2787">
              <w:rPr>
                <w:rFonts w:ascii="Liberation Serif" w:hAnsi="Liberation Serif"/>
                <w:color w:val="000000"/>
                <w:lang w:eastAsia="ru-RU"/>
              </w:rPr>
              <w:t>1</w:t>
            </w:r>
          </w:p>
        </w:tc>
        <w:tc>
          <w:tcPr>
            <w:tcW w:w="2126" w:type="dxa"/>
            <w:vMerge w:val="restart"/>
            <w:tcBorders>
              <w:top w:val="single" w:sz="6" w:space="0" w:color="000000"/>
              <w:left w:val="single" w:sz="6" w:space="0" w:color="000000"/>
              <w:right w:val="single" w:sz="6" w:space="0" w:color="000000"/>
            </w:tcBorders>
            <w:shd w:val="clear" w:color="auto" w:fill="FFFFFF"/>
          </w:tcPr>
          <w:p w:rsidR="007547C3" w:rsidRDefault="007547C3" w:rsidP="00667FB1">
            <w:pPr>
              <w:spacing w:before="100" w:beforeAutospacing="1" w:after="100" w:afterAutospacing="1"/>
              <w:rPr>
                <w:rFonts w:ascii="Liberation Serif" w:hAnsi="Liberation Serif"/>
                <w:color w:val="000000"/>
                <w:lang w:eastAsia="ru-RU"/>
              </w:rPr>
            </w:pPr>
            <w:r>
              <w:rPr>
                <w:rFonts w:ascii="Liberation Serif" w:hAnsi="Liberation Serif"/>
                <w:color w:val="000000"/>
                <w:lang w:eastAsia="ru-RU"/>
              </w:rPr>
              <w:t xml:space="preserve">Физкульт.Ура </w:t>
            </w:r>
          </w:p>
          <w:p w:rsidR="007547C3" w:rsidRPr="0054486E" w:rsidRDefault="007547C3" w:rsidP="00667FB1">
            <w:pPr>
              <w:spacing w:before="100" w:beforeAutospacing="1" w:after="100" w:afterAutospacing="1"/>
              <w:jc w:val="center"/>
              <w:rPr>
                <w:rFonts w:ascii="Liberation Serif" w:hAnsi="Liberation Serif"/>
                <w:color w:val="000000"/>
                <w:lang w:eastAsia="ru-RU"/>
              </w:rPr>
            </w:pPr>
            <w:hyperlink r:id="rId428" w:history="1">
              <w:r w:rsidRPr="00340CA9">
                <w:rPr>
                  <w:rStyle w:val="a4"/>
                  <w:rFonts w:ascii="Liberation Serif" w:hAnsi="Liberation Serif"/>
                  <w:lang w:eastAsia="ru-RU"/>
                </w:rPr>
                <w:t>https://www.fizkult-ura.ru/mobile_game</w:t>
              </w:r>
            </w:hyperlink>
          </w:p>
        </w:tc>
      </w:tr>
      <w:tr w:rsidR="007547C3" w:rsidRPr="0054486E" w:rsidTr="00667FB1">
        <w:trPr>
          <w:trHeight w:val="528"/>
        </w:trPr>
        <w:tc>
          <w:tcPr>
            <w:tcW w:w="760" w:type="dxa"/>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hideMark/>
          </w:tcPr>
          <w:p w:rsidR="007547C3" w:rsidRPr="00FE2787" w:rsidRDefault="007547C3" w:rsidP="00282D96">
            <w:pPr>
              <w:widowControl/>
              <w:numPr>
                <w:ilvl w:val="0"/>
                <w:numId w:val="150"/>
              </w:numPr>
              <w:spacing w:before="100" w:beforeAutospacing="1" w:after="100" w:afterAutospacing="1"/>
              <w:rPr>
                <w:rFonts w:ascii="Liberation Serif" w:hAnsi="Liberation Serif"/>
                <w:color w:val="767676"/>
                <w:lang w:eastAsia="ru-RU"/>
              </w:rPr>
            </w:pPr>
          </w:p>
        </w:tc>
        <w:tc>
          <w:tcPr>
            <w:tcW w:w="1784" w:type="dxa"/>
            <w:vMerge/>
            <w:tcBorders>
              <w:left w:val="single" w:sz="6" w:space="0" w:color="000000"/>
              <w:bottom w:val="single" w:sz="4" w:space="0" w:color="auto"/>
              <w:right w:val="single" w:sz="6" w:space="0" w:color="000000"/>
            </w:tcBorders>
            <w:shd w:val="clear" w:color="auto" w:fill="FFFFFF"/>
          </w:tcPr>
          <w:p w:rsidR="007547C3" w:rsidRPr="0054486E" w:rsidRDefault="007547C3" w:rsidP="00667FB1">
            <w:pPr>
              <w:spacing w:before="100" w:beforeAutospacing="1" w:after="100" w:afterAutospacing="1"/>
              <w:jc w:val="center"/>
              <w:rPr>
                <w:rFonts w:ascii="Liberation Serif" w:hAnsi="Liberation Serif"/>
                <w:b/>
                <w:color w:val="000000"/>
                <w:lang w:eastAsia="ru-RU"/>
              </w:rPr>
            </w:pPr>
          </w:p>
        </w:tc>
        <w:tc>
          <w:tcPr>
            <w:tcW w:w="3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FE2787" w:rsidRDefault="007547C3" w:rsidP="00667FB1">
            <w:pPr>
              <w:spacing w:before="100" w:beforeAutospacing="1" w:after="100" w:afterAutospacing="1"/>
              <w:rPr>
                <w:rFonts w:ascii="Liberation Serif" w:hAnsi="Liberation Serif"/>
                <w:color w:val="000000"/>
                <w:lang w:eastAsia="ru-RU"/>
              </w:rPr>
            </w:pPr>
            <w:r w:rsidRPr="00FE2787">
              <w:rPr>
                <w:rFonts w:ascii="Liberation Serif" w:hAnsi="Liberation Serif"/>
                <w:color w:val="000000"/>
                <w:lang w:eastAsia="ru-RU"/>
              </w:rPr>
              <w:t xml:space="preserve">Игра «Змейка». </w:t>
            </w:r>
          </w:p>
        </w:tc>
        <w:tc>
          <w:tcPr>
            <w:tcW w:w="1134" w:type="dxa"/>
            <w:tcBorders>
              <w:top w:val="single" w:sz="6" w:space="0" w:color="000000"/>
              <w:left w:val="single" w:sz="6" w:space="0" w:color="000000"/>
              <w:bottom w:val="single" w:sz="4" w:space="0" w:color="auto"/>
              <w:right w:val="single" w:sz="6" w:space="0" w:color="000000"/>
            </w:tcBorders>
            <w:shd w:val="clear" w:color="auto" w:fill="FFFFFF"/>
          </w:tcPr>
          <w:p w:rsidR="007547C3" w:rsidRPr="00FE2787" w:rsidRDefault="007547C3" w:rsidP="00667FB1">
            <w:pPr>
              <w:spacing w:before="100" w:beforeAutospacing="1" w:after="100" w:afterAutospacing="1"/>
              <w:rPr>
                <w:rFonts w:ascii="Liberation Serif" w:hAnsi="Liberation Serif"/>
                <w:color w:val="000000"/>
                <w:lang w:eastAsia="ru-RU"/>
              </w:rPr>
            </w:pPr>
            <w:r w:rsidRPr="00FE2787">
              <w:rPr>
                <w:rFonts w:ascii="Liberation Serif" w:hAnsi="Liberation Serif"/>
                <w:color w:val="000000"/>
                <w:lang w:eastAsia="ru-RU"/>
              </w:rPr>
              <w:t>1</w:t>
            </w:r>
          </w:p>
        </w:tc>
        <w:tc>
          <w:tcPr>
            <w:tcW w:w="2126" w:type="dxa"/>
            <w:vMerge/>
            <w:tcBorders>
              <w:left w:val="single" w:sz="6" w:space="0" w:color="000000"/>
              <w:bottom w:val="single" w:sz="4" w:space="0" w:color="auto"/>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p>
        </w:tc>
      </w:tr>
      <w:tr w:rsidR="007547C3" w:rsidRPr="0054486E" w:rsidTr="00667FB1">
        <w:trPr>
          <w:trHeight w:val="513"/>
        </w:trPr>
        <w:tc>
          <w:tcPr>
            <w:tcW w:w="760" w:type="dxa"/>
            <w:tcBorders>
              <w:top w:val="single" w:sz="4" w:space="0" w:color="auto"/>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FE2787" w:rsidRDefault="007547C3" w:rsidP="00282D96">
            <w:pPr>
              <w:widowControl/>
              <w:numPr>
                <w:ilvl w:val="0"/>
                <w:numId w:val="150"/>
              </w:numPr>
              <w:spacing w:before="100" w:beforeAutospacing="1" w:after="100" w:afterAutospacing="1"/>
              <w:rPr>
                <w:rFonts w:ascii="Liberation Serif" w:hAnsi="Liberation Serif"/>
                <w:color w:val="767676"/>
                <w:lang w:eastAsia="ru-RU"/>
              </w:rPr>
            </w:pPr>
          </w:p>
        </w:tc>
        <w:tc>
          <w:tcPr>
            <w:tcW w:w="1784" w:type="dxa"/>
            <w:vMerge/>
            <w:tcBorders>
              <w:top w:val="single" w:sz="4" w:space="0" w:color="auto"/>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jc w:val="center"/>
              <w:rPr>
                <w:rFonts w:ascii="Liberation Serif" w:hAnsi="Liberation Serif"/>
                <w:b/>
                <w:color w:val="000000"/>
                <w:lang w:eastAsia="ru-RU"/>
              </w:rPr>
            </w:pPr>
          </w:p>
        </w:tc>
        <w:tc>
          <w:tcPr>
            <w:tcW w:w="3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FE2787" w:rsidRDefault="007547C3" w:rsidP="00667FB1">
            <w:pPr>
              <w:spacing w:before="100" w:beforeAutospacing="1" w:after="100" w:afterAutospacing="1"/>
              <w:rPr>
                <w:rFonts w:ascii="Liberation Serif" w:hAnsi="Liberation Serif"/>
                <w:color w:val="000000"/>
                <w:lang w:eastAsia="ru-RU"/>
              </w:rPr>
            </w:pPr>
            <w:r w:rsidRPr="00FE2787">
              <w:rPr>
                <w:rFonts w:ascii="Liberation Serif" w:hAnsi="Liberation Serif"/>
                <w:color w:val="000000"/>
                <w:lang w:eastAsia="ru-RU"/>
              </w:rPr>
              <w:t>Игра «Филин и пташки»</w:t>
            </w:r>
          </w:p>
        </w:tc>
        <w:tc>
          <w:tcPr>
            <w:tcW w:w="1134" w:type="dxa"/>
            <w:tcBorders>
              <w:top w:val="single" w:sz="4" w:space="0" w:color="auto"/>
              <w:left w:val="single" w:sz="6" w:space="0" w:color="000000"/>
              <w:bottom w:val="single" w:sz="6" w:space="0" w:color="000000"/>
              <w:right w:val="single" w:sz="6" w:space="0" w:color="000000"/>
            </w:tcBorders>
            <w:shd w:val="clear" w:color="auto" w:fill="FFFFFF"/>
          </w:tcPr>
          <w:p w:rsidR="007547C3" w:rsidRPr="00FE2787" w:rsidRDefault="007547C3" w:rsidP="00667FB1">
            <w:pPr>
              <w:spacing w:before="100" w:beforeAutospacing="1" w:after="100" w:afterAutospacing="1"/>
              <w:rPr>
                <w:rFonts w:ascii="Liberation Serif" w:hAnsi="Liberation Serif"/>
                <w:color w:val="000000"/>
                <w:lang w:eastAsia="ru-RU"/>
              </w:rPr>
            </w:pPr>
            <w:r w:rsidRPr="00FE2787">
              <w:rPr>
                <w:rFonts w:ascii="Liberation Serif" w:hAnsi="Liberation Serif"/>
                <w:color w:val="000000"/>
                <w:lang w:eastAsia="ru-RU"/>
              </w:rPr>
              <w:t>1</w:t>
            </w:r>
          </w:p>
        </w:tc>
        <w:tc>
          <w:tcPr>
            <w:tcW w:w="2126" w:type="dxa"/>
            <w:vMerge/>
            <w:tcBorders>
              <w:top w:val="single" w:sz="4" w:space="0" w:color="auto"/>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p>
        </w:tc>
      </w:tr>
      <w:tr w:rsidR="007547C3" w:rsidRPr="0054486E" w:rsidTr="00667FB1">
        <w:trPr>
          <w:trHeight w:val="528"/>
        </w:trPr>
        <w:tc>
          <w:tcPr>
            <w:tcW w:w="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FE2787" w:rsidRDefault="007547C3" w:rsidP="00282D96">
            <w:pPr>
              <w:widowControl/>
              <w:numPr>
                <w:ilvl w:val="0"/>
                <w:numId w:val="150"/>
              </w:numPr>
              <w:spacing w:before="100" w:beforeAutospacing="1" w:after="100" w:afterAutospacing="1"/>
              <w:rPr>
                <w:rFonts w:ascii="Liberation Serif" w:hAnsi="Liberation Serif"/>
                <w:color w:val="767676"/>
                <w:lang w:eastAsia="ru-RU"/>
              </w:rPr>
            </w:pPr>
          </w:p>
        </w:tc>
        <w:tc>
          <w:tcPr>
            <w:tcW w:w="1784" w:type="dxa"/>
            <w:vMerge/>
            <w:tcBorders>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jc w:val="center"/>
              <w:rPr>
                <w:rFonts w:ascii="Liberation Serif" w:hAnsi="Liberation Serif"/>
                <w:b/>
                <w:color w:val="000000"/>
                <w:lang w:eastAsia="ru-RU"/>
              </w:rPr>
            </w:pPr>
          </w:p>
        </w:tc>
        <w:tc>
          <w:tcPr>
            <w:tcW w:w="3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FE2787" w:rsidRDefault="007547C3" w:rsidP="00667FB1">
            <w:pPr>
              <w:spacing w:before="100" w:beforeAutospacing="1" w:after="100" w:afterAutospacing="1"/>
              <w:rPr>
                <w:rFonts w:ascii="Liberation Serif" w:hAnsi="Liberation Serif"/>
                <w:color w:val="000000"/>
                <w:lang w:eastAsia="ru-RU"/>
              </w:rPr>
            </w:pPr>
            <w:r w:rsidRPr="00FE2787">
              <w:rPr>
                <w:rFonts w:ascii="Liberation Serif" w:hAnsi="Liberation Serif"/>
                <w:color w:val="000000"/>
                <w:lang w:eastAsia="ru-RU"/>
              </w:rPr>
              <w:t>Игра «Круговые пятнашки»</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547C3" w:rsidRPr="00FE2787" w:rsidRDefault="007547C3" w:rsidP="00667FB1">
            <w:pPr>
              <w:spacing w:before="100" w:beforeAutospacing="1" w:after="100" w:afterAutospacing="1"/>
              <w:rPr>
                <w:rFonts w:ascii="Liberation Serif" w:hAnsi="Liberation Serif"/>
                <w:color w:val="000000"/>
                <w:lang w:eastAsia="ru-RU"/>
              </w:rPr>
            </w:pPr>
            <w:r w:rsidRPr="00FE2787">
              <w:rPr>
                <w:rFonts w:ascii="Liberation Serif" w:hAnsi="Liberation Serif"/>
                <w:color w:val="000000"/>
                <w:lang w:eastAsia="ru-RU"/>
              </w:rPr>
              <w:t>1</w:t>
            </w:r>
          </w:p>
        </w:tc>
        <w:tc>
          <w:tcPr>
            <w:tcW w:w="2126" w:type="dxa"/>
            <w:vMerge/>
            <w:tcBorders>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p>
        </w:tc>
      </w:tr>
      <w:tr w:rsidR="007547C3" w:rsidRPr="0054486E" w:rsidTr="00667FB1">
        <w:trPr>
          <w:trHeight w:val="513"/>
        </w:trPr>
        <w:tc>
          <w:tcPr>
            <w:tcW w:w="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FE2787" w:rsidRDefault="007547C3" w:rsidP="00282D96">
            <w:pPr>
              <w:widowControl/>
              <w:numPr>
                <w:ilvl w:val="0"/>
                <w:numId w:val="150"/>
              </w:numPr>
              <w:spacing w:before="100" w:beforeAutospacing="1" w:after="100" w:afterAutospacing="1"/>
              <w:rPr>
                <w:rFonts w:ascii="Liberation Serif" w:hAnsi="Liberation Serif"/>
                <w:color w:val="767676"/>
                <w:lang w:eastAsia="ru-RU"/>
              </w:rPr>
            </w:pPr>
          </w:p>
        </w:tc>
        <w:tc>
          <w:tcPr>
            <w:tcW w:w="1784" w:type="dxa"/>
            <w:vMerge/>
            <w:tcBorders>
              <w:left w:val="single" w:sz="6" w:space="0" w:color="000000"/>
              <w:bottom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jc w:val="center"/>
              <w:rPr>
                <w:rFonts w:ascii="Liberation Serif" w:hAnsi="Liberation Serif"/>
                <w:b/>
                <w:color w:val="000000"/>
                <w:lang w:eastAsia="ru-RU"/>
              </w:rPr>
            </w:pPr>
          </w:p>
        </w:tc>
        <w:tc>
          <w:tcPr>
            <w:tcW w:w="3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7547C3" w:rsidRDefault="007547C3" w:rsidP="00667FB1">
            <w:pPr>
              <w:spacing w:before="100" w:beforeAutospacing="1" w:after="100" w:afterAutospacing="1"/>
              <w:rPr>
                <w:rFonts w:ascii="Liberation Serif" w:hAnsi="Liberation Serif"/>
                <w:color w:val="000000"/>
                <w:lang w:val="ru-RU" w:eastAsia="ru-RU"/>
              </w:rPr>
            </w:pPr>
            <w:r w:rsidRPr="007547C3">
              <w:rPr>
                <w:rFonts w:ascii="Liberation Serif" w:hAnsi="Liberation Serif"/>
                <w:color w:val="000000"/>
                <w:lang w:val="ru-RU" w:eastAsia="ru-RU"/>
              </w:rPr>
              <w:t>Игра «Много троих, хватит двоих»</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547C3" w:rsidRPr="00FE2787" w:rsidRDefault="007547C3" w:rsidP="00667FB1">
            <w:pPr>
              <w:spacing w:before="100" w:beforeAutospacing="1" w:after="100" w:afterAutospacing="1"/>
              <w:rPr>
                <w:rFonts w:ascii="Liberation Serif" w:hAnsi="Liberation Serif"/>
                <w:color w:val="000000"/>
                <w:lang w:eastAsia="ru-RU"/>
              </w:rPr>
            </w:pPr>
            <w:r w:rsidRPr="00FE2787">
              <w:rPr>
                <w:rFonts w:ascii="Liberation Serif" w:hAnsi="Liberation Serif"/>
                <w:color w:val="000000"/>
                <w:lang w:eastAsia="ru-RU"/>
              </w:rPr>
              <w:t>1</w:t>
            </w:r>
          </w:p>
        </w:tc>
        <w:tc>
          <w:tcPr>
            <w:tcW w:w="2126" w:type="dxa"/>
            <w:vMerge/>
            <w:tcBorders>
              <w:left w:val="single" w:sz="6" w:space="0" w:color="000000"/>
              <w:bottom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p>
        </w:tc>
      </w:tr>
      <w:tr w:rsidR="007547C3" w:rsidRPr="0054486E" w:rsidTr="00667FB1">
        <w:trPr>
          <w:trHeight w:val="528"/>
        </w:trPr>
        <w:tc>
          <w:tcPr>
            <w:tcW w:w="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FE2787" w:rsidRDefault="007547C3" w:rsidP="00282D96">
            <w:pPr>
              <w:widowControl/>
              <w:numPr>
                <w:ilvl w:val="0"/>
                <w:numId w:val="150"/>
              </w:numPr>
              <w:spacing w:before="100" w:beforeAutospacing="1" w:after="100" w:afterAutospacing="1"/>
              <w:rPr>
                <w:rFonts w:ascii="Liberation Serif" w:hAnsi="Liberation Serif"/>
                <w:color w:val="767676"/>
                <w:lang w:eastAsia="ru-RU"/>
              </w:rPr>
            </w:pPr>
          </w:p>
        </w:tc>
        <w:tc>
          <w:tcPr>
            <w:tcW w:w="1784" w:type="dxa"/>
            <w:vMerge w:val="restart"/>
            <w:tcBorders>
              <w:top w:val="single" w:sz="6" w:space="0" w:color="000000"/>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jc w:val="center"/>
              <w:rPr>
                <w:rFonts w:ascii="Liberation Serif" w:hAnsi="Liberation Serif"/>
                <w:b/>
                <w:color w:val="000000"/>
                <w:lang w:eastAsia="ru-RU"/>
              </w:rPr>
            </w:pPr>
            <w:r w:rsidRPr="0054486E">
              <w:rPr>
                <w:rFonts w:ascii="Liberation Serif" w:hAnsi="Liberation Serif"/>
                <w:b/>
                <w:color w:val="000000"/>
                <w:lang w:eastAsia="ru-RU"/>
              </w:rPr>
              <w:t xml:space="preserve">Игры с мячом </w:t>
            </w:r>
            <w:r w:rsidRPr="0054486E">
              <w:rPr>
                <w:rFonts w:ascii="Liberation Serif" w:hAnsi="Liberation Serif"/>
                <w:b/>
                <w:color w:val="000000"/>
                <w:lang w:eastAsia="ru-RU"/>
              </w:rPr>
              <w:br/>
              <w:t xml:space="preserve"> </w:t>
            </w:r>
            <w:r w:rsidRPr="0054486E">
              <w:rPr>
                <w:rFonts w:ascii="Liberation Serif" w:hAnsi="Liberation Serif"/>
                <w:b/>
                <w:color w:val="000000"/>
                <w:lang w:eastAsia="ru-RU"/>
              </w:rPr>
              <w:br/>
              <w:t>5 часов</w:t>
            </w:r>
          </w:p>
        </w:tc>
        <w:tc>
          <w:tcPr>
            <w:tcW w:w="3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FE2787" w:rsidRDefault="007547C3" w:rsidP="00667FB1">
            <w:pPr>
              <w:spacing w:before="100" w:beforeAutospacing="1" w:after="100" w:afterAutospacing="1"/>
              <w:rPr>
                <w:rFonts w:ascii="Liberation Serif" w:hAnsi="Liberation Serif"/>
                <w:color w:val="000000"/>
                <w:lang w:eastAsia="ru-RU"/>
              </w:rPr>
            </w:pPr>
            <w:r w:rsidRPr="00FE2787">
              <w:rPr>
                <w:rFonts w:ascii="Liberation Serif" w:hAnsi="Liberation Serif"/>
                <w:color w:val="000000"/>
                <w:lang w:eastAsia="ru-RU"/>
              </w:rPr>
              <w:t>Игра «Свечи ставить»</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547C3" w:rsidRPr="00FE2787" w:rsidRDefault="007547C3" w:rsidP="00667FB1">
            <w:pPr>
              <w:spacing w:before="100" w:beforeAutospacing="1" w:after="100" w:afterAutospacing="1"/>
              <w:rPr>
                <w:rFonts w:ascii="Liberation Serif" w:hAnsi="Liberation Serif"/>
                <w:color w:val="000000"/>
                <w:lang w:eastAsia="ru-RU"/>
              </w:rPr>
            </w:pPr>
            <w:r w:rsidRPr="00FE2787">
              <w:rPr>
                <w:rFonts w:ascii="Liberation Serif" w:hAnsi="Liberation Serif"/>
                <w:color w:val="000000"/>
                <w:lang w:eastAsia="ru-RU"/>
              </w:rPr>
              <w:t>1</w:t>
            </w:r>
          </w:p>
        </w:tc>
        <w:tc>
          <w:tcPr>
            <w:tcW w:w="2126" w:type="dxa"/>
            <w:vMerge w:val="restart"/>
            <w:tcBorders>
              <w:top w:val="single" w:sz="6" w:space="0" w:color="000000"/>
              <w:left w:val="single" w:sz="6" w:space="0" w:color="000000"/>
              <w:right w:val="single" w:sz="6" w:space="0" w:color="000000"/>
            </w:tcBorders>
            <w:shd w:val="clear" w:color="auto" w:fill="FFFFFF"/>
          </w:tcPr>
          <w:p w:rsidR="007547C3" w:rsidRDefault="007547C3" w:rsidP="00667FB1">
            <w:pPr>
              <w:spacing w:before="100" w:beforeAutospacing="1" w:after="100" w:afterAutospacing="1"/>
              <w:rPr>
                <w:rFonts w:ascii="Liberation Serif" w:hAnsi="Liberation Serif"/>
                <w:color w:val="000000"/>
                <w:lang w:eastAsia="ru-RU"/>
              </w:rPr>
            </w:pPr>
            <w:r>
              <w:rPr>
                <w:rFonts w:ascii="Liberation Serif" w:hAnsi="Liberation Serif"/>
                <w:color w:val="000000"/>
                <w:lang w:eastAsia="ru-RU"/>
              </w:rPr>
              <w:t xml:space="preserve">Физкульт.Ура </w:t>
            </w:r>
          </w:p>
          <w:p w:rsidR="007547C3" w:rsidRPr="0054486E" w:rsidRDefault="007547C3" w:rsidP="00667FB1">
            <w:pPr>
              <w:spacing w:before="100" w:beforeAutospacing="1" w:after="100" w:afterAutospacing="1"/>
              <w:rPr>
                <w:rFonts w:ascii="Liberation Serif" w:hAnsi="Liberation Serif"/>
                <w:color w:val="000000"/>
                <w:lang w:eastAsia="ru-RU"/>
              </w:rPr>
            </w:pPr>
            <w:hyperlink r:id="rId429" w:history="1">
              <w:r w:rsidRPr="00340CA9">
                <w:rPr>
                  <w:rStyle w:val="a4"/>
                  <w:rFonts w:ascii="Liberation Serif" w:hAnsi="Liberation Serif"/>
                  <w:lang w:eastAsia="ru-RU"/>
                </w:rPr>
                <w:t>https://www.fizkult-ura.ru/mobile_game</w:t>
              </w:r>
            </w:hyperlink>
          </w:p>
        </w:tc>
      </w:tr>
      <w:tr w:rsidR="007547C3" w:rsidRPr="0054486E" w:rsidTr="00667FB1">
        <w:trPr>
          <w:trHeight w:val="513"/>
        </w:trPr>
        <w:tc>
          <w:tcPr>
            <w:tcW w:w="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FE2787" w:rsidRDefault="007547C3" w:rsidP="00282D96">
            <w:pPr>
              <w:widowControl/>
              <w:numPr>
                <w:ilvl w:val="0"/>
                <w:numId w:val="150"/>
              </w:numPr>
              <w:spacing w:before="100" w:beforeAutospacing="1" w:after="100" w:afterAutospacing="1"/>
              <w:rPr>
                <w:rFonts w:ascii="Liberation Serif" w:hAnsi="Liberation Serif"/>
                <w:color w:val="767676"/>
                <w:lang w:eastAsia="ru-RU"/>
              </w:rPr>
            </w:pPr>
          </w:p>
        </w:tc>
        <w:tc>
          <w:tcPr>
            <w:tcW w:w="1784" w:type="dxa"/>
            <w:vMerge/>
            <w:tcBorders>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jc w:val="center"/>
              <w:rPr>
                <w:rFonts w:ascii="Liberation Serif" w:hAnsi="Liberation Serif"/>
                <w:b/>
                <w:color w:val="000000"/>
                <w:lang w:eastAsia="ru-RU"/>
              </w:rPr>
            </w:pPr>
          </w:p>
        </w:tc>
        <w:tc>
          <w:tcPr>
            <w:tcW w:w="3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FE2787" w:rsidRDefault="007547C3" w:rsidP="00667FB1">
            <w:pPr>
              <w:spacing w:before="100" w:beforeAutospacing="1" w:after="100" w:afterAutospacing="1"/>
              <w:rPr>
                <w:rFonts w:ascii="Liberation Serif" w:hAnsi="Liberation Serif"/>
                <w:color w:val="000000"/>
                <w:lang w:eastAsia="ru-RU"/>
              </w:rPr>
            </w:pPr>
            <w:r w:rsidRPr="00FE2787">
              <w:rPr>
                <w:rFonts w:ascii="Liberation Serif" w:hAnsi="Liberation Serif"/>
                <w:color w:val="000000"/>
                <w:lang w:eastAsia="ru-RU"/>
              </w:rPr>
              <w:t xml:space="preserve">Игра «Мячик кверху».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547C3" w:rsidRPr="00FE2787" w:rsidRDefault="007547C3" w:rsidP="00667FB1">
            <w:pPr>
              <w:spacing w:before="100" w:beforeAutospacing="1" w:after="100" w:afterAutospacing="1"/>
              <w:rPr>
                <w:rFonts w:ascii="Liberation Serif" w:hAnsi="Liberation Serif"/>
                <w:color w:val="000000"/>
                <w:lang w:eastAsia="ru-RU"/>
              </w:rPr>
            </w:pPr>
            <w:r w:rsidRPr="00FE2787">
              <w:rPr>
                <w:rFonts w:ascii="Liberation Serif" w:hAnsi="Liberation Serif"/>
                <w:color w:val="000000"/>
                <w:lang w:eastAsia="ru-RU"/>
              </w:rPr>
              <w:t>1</w:t>
            </w:r>
          </w:p>
        </w:tc>
        <w:tc>
          <w:tcPr>
            <w:tcW w:w="2126" w:type="dxa"/>
            <w:vMerge/>
            <w:tcBorders>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p>
        </w:tc>
      </w:tr>
      <w:tr w:rsidR="007547C3" w:rsidRPr="0054486E" w:rsidTr="00667FB1">
        <w:trPr>
          <w:trHeight w:val="528"/>
        </w:trPr>
        <w:tc>
          <w:tcPr>
            <w:tcW w:w="760" w:type="dxa"/>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hideMark/>
          </w:tcPr>
          <w:p w:rsidR="007547C3" w:rsidRPr="00FE2787" w:rsidRDefault="007547C3" w:rsidP="00282D96">
            <w:pPr>
              <w:widowControl/>
              <w:numPr>
                <w:ilvl w:val="0"/>
                <w:numId w:val="150"/>
              </w:numPr>
              <w:spacing w:before="100" w:beforeAutospacing="1" w:after="100" w:afterAutospacing="1"/>
              <w:rPr>
                <w:rFonts w:ascii="Liberation Serif" w:hAnsi="Liberation Serif"/>
                <w:color w:val="767676"/>
                <w:lang w:eastAsia="ru-RU"/>
              </w:rPr>
            </w:pPr>
          </w:p>
        </w:tc>
        <w:tc>
          <w:tcPr>
            <w:tcW w:w="1784" w:type="dxa"/>
            <w:vMerge/>
            <w:tcBorders>
              <w:left w:val="single" w:sz="6" w:space="0" w:color="000000"/>
              <w:bottom w:val="single" w:sz="4" w:space="0" w:color="auto"/>
              <w:right w:val="single" w:sz="6" w:space="0" w:color="000000"/>
            </w:tcBorders>
            <w:shd w:val="clear" w:color="auto" w:fill="FFFFFF"/>
          </w:tcPr>
          <w:p w:rsidR="007547C3" w:rsidRPr="0054486E" w:rsidRDefault="007547C3" w:rsidP="00667FB1">
            <w:pPr>
              <w:spacing w:before="100" w:beforeAutospacing="1" w:after="100" w:afterAutospacing="1"/>
              <w:jc w:val="center"/>
              <w:rPr>
                <w:rFonts w:ascii="Liberation Serif" w:hAnsi="Liberation Serif"/>
                <w:b/>
                <w:color w:val="000000"/>
                <w:lang w:eastAsia="ru-RU"/>
              </w:rPr>
            </w:pPr>
          </w:p>
        </w:tc>
        <w:tc>
          <w:tcPr>
            <w:tcW w:w="3260" w:type="dxa"/>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hideMark/>
          </w:tcPr>
          <w:p w:rsidR="007547C3" w:rsidRPr="00FE2787" w:rsidRDefault="007547C3" w:rsidP="00667FB1">
            <w:pPr>
              <w:spacing w:before="100" w:beforeAutospacing="1" w:after="100" w:afterAutospacing="1"/>
              <w:rPr>
                <w:rFonts w:ascii="Liberation Serif" w:hAnsi="Liberation Serif"/>
                <w:color w:val="000000"/>
                <w:lang w:eastAsia="ru-RU"/>
              </w:rPr>
            </w:pPr>
            <w:r w:rsidRPr="00FE2787">
              <w:rPr>
                <w:rFonts w:ascii="Liberation Serif" w:hAnsi="Liberation Serif"/>
                <w:color w:val="000000"/>
                <w:lang w:eastAsia="ru-RU"/>
              </w:rPr>
              <w:t>Игра «Летучий мяч».</w:t>
            </w:r>
          </w:p>
        </w:tc>
        <w:tc>
          <w:tcPr>
            <w:tcW w:w="1134" w:type="dxa"/>
            <w:tcBorders>
              <w:top w:val="single" w:sz="6" w:space="0" w:color="000000"/>
              <w:left w:val="single" w:sz="6" w:space="0" w:color="000000"/>
              <w:bottom w:val="single" w:sz="4" w:space="0" w:color="auto"/>
              <w:right w:val="single" w:sz="6" w:space="0" w:color="000000"/>
            </w:tcBorders>
            <w:shd w:val="clear" w:color="auto" w:fill="FFFFFF"/>
          </w:tcPr>
          <w:p w:rsidR="007547C3" w:rsidRPr="00FE2787" w:rsidRDefault="007547C3" w:rsidP="00667FB1">
            <w:pPr>
              <w:spacing w:before="100" w:beforeAutospacing="1" w:after="100" w:afterAutospacing="1"/>
              <w:rPr>
                <w:rFonts w:ascii="Liberation Serif" w:hAnsi="Liberation Serif"/>
                <w:color w:val="000000"/>
                <w:lang w:eastAsia="ru-RU"/>
              </w:rPr>
            </w:pPr>
            <w:r w:rsidRPr="00FE2787">
              <w:rPr>
                <w:rFonts w:ascii="Liberation Serif" w:hAnsi="Liberation Serif"/>
                <w:color w:val="000000"/>
                <w:lang w:eastAsia="ru-RU"/>
              </w:rPr>
              <w:t>1</w:t>
            </w:r>
          </w:p>
        </w:tc>
        <w:tc>
          <w:tcPr>
            <w:tcW w:w="2126" w:type="dxa"/>
            <w:vMerge/>
            <w:tcBorders>
              <w:left w:val="single" w:sz="6" w:space="0" w:color="000000"/>
              <w:bottom w:val="single" w:sz="4" w:space="0" w:color="auto"/>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p>
        </w:tc>
      </w:tr>
      <w:tr w:rsidR="007547C3" w:rsidRPr="0054486E" w:rsidTr="00667FB1">
        <w:trPr>
          <w:trHeight w:val="528"/>
        </w:trPr>
        <w:tc>
          <w:tcPr>
            <w:tcW w:w="760" w:type="dxa"/>
            <w:tcBorders>
              <w:top w:val="single" w:sz="4" w:space="0" w:color="auto"/>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FE2787" w:rsidRDefault="007547C3" w:rsidP="00282D96">
            <w:pPr>
              <w:widowControl/>
              <w:numPr>
                <w:ilvl w:val="0"/>
                <w:numId w:val="150"/>
              </w:numPr>
              <w:spacing w:before="100" w:beforeAutospacing="1" w:after="100" w:afterAutospacing="1"/>
              <w:rPr>
                <w:rFonts w:ascii="Liberation Serif" w:hAnsi="Liberation Serif"/>
                <w:color w:val="767676"/>
                <w:lang w:eastAsia="ru-RU"/>
              </w:rPr>
            </w:pPr>
          </w:p>
        </w:tc>
        <w:tc>
          <w:tcPr>
            <w:tcW w:w="1784" w:type="dxa"/>
            <w:vMerge/>
            <w:tcBorders>
              <w:top w:val="single" w:sz="4" w:space="0" w:color="auto"/>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jc w:val="center"/>
              <w:rPr>
                <w:rFonts w:ascii="Liberation Serif" w:hAnsi="Liberation Serif"/>
                <w:b/>
                <w:color w:val="000000"/>
                <w:lang w:eastAsia="ru-RU"/>
              </w:rPr>
            </w:pPr>
          </w:p>
        </w:tc>
        <w:tc>
          <w:tcPr>
            <w:tcW w:w="3260" w:type="dxa"/>
            <w:tcBorders>
              <w:top w:val="single" w:sz="4" w:space="0" w:color="auto"/>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FE2787" w:rsidRDefault="007547C3" w:rsidP="00667FB1">
            <w:pPr>
              <w:spacing w:before="100" w:beforeAutospacing="1" w:after="100" w:afterAutospacing="1"/>
              <w:rPr>
                <w:rFonts w:ascii="Liberation Serif" w:hAnsi="Liberation Serif"/>
                <w:color w:val="000000"/>
                <w:lang w:eastAsia="ru-RU"/>
              </w:rPr>
            </w:pPr>
            <w:r w:rsidRPr="00FE2787">
              <w:rPr>
                <w:rFonts w:ascii="Liberation Serif" w:hAnsi="Liberation Serif"/>
                <w:color w:val="000000"/>
                <w:lang w:eastAsia="ru-RU"/>
              </w:rPr>
              <w:t>Игра «Защищай город».</w:t>
            </w:r>
          </w:p>
        </w:tc>
        <w:tc>
          <w:tcPr>
            <w:tcW w:w="1134" w:type="dxa"/>
            <w:tcBorders>
              <w:top w:val="single" w:sz="4" w:space="0" w:color="auto"/>
              <w:left w:val="single" w:sz="6" w:space="0" w:color="000000"/>
              <w:bottom w:val="single" w:sz="6" w:space="0" w:color="000000"/>
              <w:right w:val="single" w:sz="6" w:space="0" w:color="000000"/>
            </w:tcBorders>
            <w:shd w:val="clear" w:color="auto" w:fill="FFFFFF"/>
          </w:tcPr>
          <w:p w:rsidR="007547C3" w:rsidRPr="00FE2787" w:rsidRDefault="007547C3" w:rsidP="00667FB1">
            <w:pPr>
              <w:spacing w:before="100" w:beforeAutospacing="1" w:after="100" w:afterAutospacing="1"/>
              <w:rPr>
                <w:rFonts w:ascii="Liberation Serif" w:hAnsi="Liberation Serif"/>
                <w:color w:val="000000"/>
                <w:lang w:eastAsia="ru-RU"/>
              </w:rPr>
            </w:pPr>
            <w:r w:rsidRPr="00FE2787">
              <w:rPr>
                <w:rFonts w:ascii="Liberation Serif" w:hAnsi="Liberation Serif"/>
                <w:color w:val="000000"/>
                <w:lang w:eastAsia="ru-RU"/>
              </w:rPr>
              <w:t>1</w:t>
            </w:r>
          </w:p>
        </w:tc>
        <w:tc>
          <w:tcPr>
            <w:tcW w:w="2126" w:type="dxa"/>
            <w:vMerge/>
            <w:tcBorders>
              <w:top w:val="single" w:sz="4" w:space="0" w:color="auto"/>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p>
        </w:tc>
      </w:tr>
      <w:tr w:rsidR="007547C3" w:rsidRPr="0054486E" w:rsidTr="00667FB1">
        <w:trPr>
          <w:trHeight w:val="513"/>
        </w:trPr>
        <w:tc>
          <w:tcPr>
            <w:tcW w:w="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FE2787" w:rsidRDefault="007547C3" w:rsidP="00282D96">
            <w:pPr>
              <w:widowControl/>
              <w:numPr>
                <w:ilvl w:val="0"/>
                <w:numId w:val="150"/>
              </w:numPr>
              <w:spacing w:before="100" w:beforeAutospacing="1" w:after="100" w:afterAutospacing="1"/>
              <w:rPr>
                <w:rFonts w:ascii="Liberation Serif" w:hAnsi="Liberation Serif"/>
                <w:color w:val="767676"/>
                <w:lang w:eastAsia="ru-RU"/>
              </w:rPr>
            </w:pPr>
          </w:p>
        </w:tc>
        <w:tc>
          <w:tcPr>
            <w:tcW w:w="1784" w:type="dxa"/>
            <w:vMerge/>
            <w:tcBorders>
              <w:left w:val="single" w:sz="6" w:space="0" w:color="000000"/>
              <w:bottom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jc w:val="center"/>
              <w:rPr>
                <w:rFonts w:ascii="Liberation Serif" w:hAnsi="Liberation Serif"/>
                <w:b/>
                <w:color w:val="000000"/>
                <w:lang w:eastAsia="ru-RU"/>
              </w:rPr>
            </w:pPr>
          </w:p>
        </w:tc>
        <w:tc>
          <w:tcPr>
            <w:tcW w:w="3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FE2787" w:rsidRDefault="007547C3" w:rsidP="00667FB1">
            <w:pPr>
              <w:spacing w:before="100" w:beforeAutospacing="1" w:after="100" w:afterAutospacing="1"/>
              <w:rPr>
                <w:rFonts w:ascii="Liberation Serif" w:hAnsi="Liberation Serif"/>
                <w:color w:val="000000"/>
                <w:lang w:eastAsia="ru-RU"/>
              </w:rPr>
            </w:pPr>
            <w:r w:rsidRPr="00FE2787">
              <w:rPr>
                <w:rFonts w:ascii="Liberation Serif" w:hAnsi="Liberation Serif"/>
                <w:color w:val="000000"/>
                <w:lang w:eastAsia="ru-RU"/>
              </w:rPr>
              <w:t xml:space="preserve">Игра «Попади в цель».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547C3" w:rsidRPr="00FE2787" w:rsidRDefault="007547C3" w:rsidP="00667FB1">
            <w:pPr>
              <w:spacing w:before="100" w:beforeAutospacing="1" w:after="100" w:afterAutospacing="1"/>
              <w:rPr>
                <w:rFonts w:ascii="Liberation Serif" w:hAnsi="Liberation Serif"/>
                <w:color w:val="000000"/>
                <w:lang w:eastAsia="ru-RU"/>
              </w:rPr>
            </w:pPr>
            <w:r w:rsidRPr="00FE2787">
              <w:rPr>
                <w:rFonts w:ascii="Liberation Serif" w:hAnsi="Liberation Serif"/>
                <w:color w:val="000000"/>
                <w:lang w:eastAsia="ru-RU"/>
              </w:rPr>
              <w:t>1</w:t>
            </w:r>
          </w:p>
        </w:tc>
        <w:tc>
          <w:tcPr>
            <w:tcW w:w="2126" w:type="dxa"/>
            <w:vMerge/>
            <w:tcBorders>
              <w:left w:val="single" w:sz="6" w:space="0" w:color="000000"/>
              <w:bottom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p>
        </w:tc>
      </w:tr>
      <w:tr w:rsidR="007547C3" w:rsidRPr="0054486E" w:rsidTr="00667FB1">
        <w:trPr>
          <w:trHeight w:val="528"/>
        </w:trPr>
        <w:tc>
          <w:tcPr>
            <w:tcW w:w="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FE2787" w:rsidRDefault="007547C3" w:rsidP="00282D96">
            <w:pPr>
              <w:widowControl/>
              <w:numPr>
                <w:ilvl w:val="0"/>
                <w:numId w:val="150"/>
              </w:numPr>
              <w:spacing w:before="100" w:beforeAutospacing="1" w:after="100" w:afterAutospacing="1"/>
              <w:rPr>
                <w:rFonts w:ascii="Liberation Serif" w:hAnsi="Liberation Serif"/>
                <w:color w:val="767676"/>
                <w:lang w:eastAsia="ru-RU"/>
              </w:rPr>
            </w:pPr>
          </w:p>
        </w:tc>
        <w:tc>
          <w:tcPr>
            <w:tcW w:w="1784" w:type="dxa"/>
            <w:vMerge w:val="restart"/>
            <w:tcBorders>
              <w:top w:val="single" w:sz="6" w:space="0" w:color="000000"/>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jc w:val="center"/>
              <w:rPr>
                <w:rFonts w:ascii="Liberation Serif" w:hAnsi="Liberation Serif"/>
                <w:b/>
                <w:color w:val="000000"/>
                <w:lang w:eastAsia="ru-RU"/>
              </w:rPr>
            </w:pPr>
            <w:r w:rsidRPr="0054486E">
              <w:rPr>
                <w:rFonts w:ascii="Liberation Serif" w:hAnsi="Liberation Serif"/>
                <w:b/>
                <w:color w:val="000000"/>
                <w:lang w:eastAsia="ru-RU"/>
              </w:rPr>
              <w:t>Игры с прыжками</w:t>
            </w:r>
            <w:r w:rsidRPr="0054486E">
              <w:rPr>
                <w:rFonts w:ascii="Liberation Serif" w:hAnsi="Liberation Serif"/>
                <w:b/>
                <w:color w:val="000000"/>
                <w:lang w:eastAsia="ru-RU"/>
              </w:rPr>
              <w:br/>
              <w:t>5 часов</w:t>
            </w:r>
          </w:p>
        </w:tc>
        <w:tc>
          <w:tcPr>
            <w:tcW w:w="3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FE2787" w:rsidRDefault="007547C3" w:rsidP="00667FB1">
            <w:pPr>
              <w:spacing w:before="100" w:beforeAutospacing="1" w:after="100" w:afterAutospacing="1"/>
              <w:rPr>
                <w:rFonts w:ascii="Liberation Serif" w:hAnsi="Liberation Serif"/>
                <w:color w:val="000000"/>
                <w:lang w:eastAsia="ru-RU"/>
              </w:rPr>
            </w:pPr>
            <w:r w:rsidRPr="00FE2787">
              <w:rPr>
                <w:rFonts w:ascii="Liberation Serif" w:hAnsi="Liberation Serif"/>
                <w:color w:val="000000"/>
                <w:lang w:eastAsia="ru-RU"/>
              </w:rPr>
              <w:t>Игра «Дедушка – рожок».</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547C3" w:rsidRPr="00FE2787" w:rsidRDefault="007547C3" w:rsidP="00667FB1">
            <w:pPr>
              <w:spacing w:before="100" w:beforeAutospacing="1" w:after="100" w:afterAutospacing="1"/>
              <w:rPr>
                <w:rFonts w:ascii="Liberation Serif" w:hAnsi="Liberation Serif"/>
                <w:color w:val="000000"/>
                <w:lang w:eastAsia="ru-RU"/>
              </w:rPr>
            </w:pPr>
            <w:r w:rsidRPr="00FE2787">
              <w:rPr>
                <w:rFonts w:ascii="Liberation Serif" w:hAnsi="Liberation Serif"/>
                <w:color w:val="000000"/>
                <w:lang w:eastAsia="ru-RU"/>
              </w:rPr>
              <w:t>1</w:t>
            </w:r>
          </w:p>
        </w:tc>
        <w:tc>
          <w:tcPr>
            <w:tcW w:w="2126" w:type="dxa"/>
            <w:vMerge w:val="restart"/>
            <w:tcBorders>
              <w:top w:val="single" w:sz="6" w:space="0" w:color="000000"/>
              <w:left w:val="single" w:sz="6" w:space="0" w:color="000000"/>
              <w:right w:val="single" w:sz="6" w:space="0" w:color="000000"/>
            </w:tcBorders>
            <w:shd w:val="clear" w:color="auto" w:fill="FFFFFF"/>
          </w:tcPr>
          <w:p w:rsidR="007547C3" w:rsidRDefault="007547C3" w:rsidP="00667FB1">
            <w:pPr>
              <w:spacing w:before="100" w:beforeAutospacing="1" w:after="100" w:afterAutospacing="1"/>
              <w:rPr>
                <w:rFonts w:ascii="Liberation Serif" w:hAnsi="Liberation Serif"/>
                <w:color w:val="000000"/>
                <w:lang w:eastAsia="ru-RU"/>
              </w:rPr>
            </w:pPr>
            <w:r>
              <w:rPr>
                <w:rFonts w:ascii="Liberation Serif" w:hAnsi="Liberation Serif"/>
                <w:color w:val="000000"/>
                <w:lang w:eastAsia="ru-RU"/>
              </w:rPr>
              <w:t xml:space="preserve">Физкульт.Ура </w:t>
            </w:r>
          </w:p>
          <w:p w:rsidR="007547C3" w:rsidRPr="0054486E" w:rsidRDefault="007547C3" w:rsidP="00667FB1">
            <w:pPr>
              <w:spacing w:before="100" w:beforeAutospacing="1" w:after="100" w:afterAutospacing="1"/>
              <w:rPr>
                <w:rFonts w:ascii="Liberation Serif" w:hAnsi="Liberation Serif"/>
                <w:color w:val="000000"/>
                <w:lang w:eastAsia="ru-RU"/>
              </w:rPr>
            </w:pPr>
            <w:hyperlink r:id="rId430" w:history="1">
              <w:r w:rsidRPr="00340CA9">
                <w:rPr>
                  <w:rStyle w:val="a4"/>
                  <w:rFonts w:ascii="Liberation Serif" w:hAnsi="Liberation Serif"/>
                  <w:lang w:eastAsia="ru-RU"/>
                </w:rPr>
                <w:t>https://www.fizkult-ura.ru/mobile_game</w:t>
              </w:r>
            </w:hyperlink>
          </w:p>
        </w:tc>
      </w:tr>
      <w:tr w:rsidR="007547C3" w:rsidRPr="0054486E" w:rsidTr="00667FB1">
        <w:trPr>
          <w:trHeight w:val="513"/>
        </w:trPr>
        <w:tc>
          <w:tcPr>
            <w:tcW w:w="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FE2787" w:rsidRDefault="007547C3" w:rsidP="00282D96">
            <w:pPr>
              <w:widowControl/>
              <w:numPr>
                <w:ilvl w:val="0"/>
                <w:numId w:val="150"/>
              </w:numPr>
              <w:spacing w:before="100" w:beforeAutospacing="1" w:after="100" w:afterAutospacing="1"/>
              <w:rPr>
                <w:rFonts w:ascii="Liberation Serif" w:hAnsi="Liberation Serif"/>
                <w:color w:val="767676"/>
                <w:lang w:eastAsia="ru-RU"/>
              </w:rPr>
            </w:pPr>
          </w:p>
        </w:tc>
        <w:tc>
          <w:tcPr>
            <w:tcW w:w="1784" w:type="dxa"/>
            <w:vMerge/>
            <w:tcBorders>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jc w:val="center"/>
              <w:rPr>
                <w:rFonts w:ascii="Liberation Serif" w:hAnsi="Liberation Serif"/>
                <w:b/>
                <w:color w:val="000000"/>
                <w:lang w:eastAsia="ru-RU"/>
              </w:rPr>
            </w:pPr>
          </w:p>
        </w:tc>
        <w:tc>
          <w:tcPr>
            <w:tcW w:w="3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FE2787" w:rsidRDefault="007547C3" w:rsidP="00667FB1">
            <w:pPr>
              <w:spacing w:before="100" w:beforeAutospacing="1" w:after="100" w:afterAutospacing="1"/>
              <w:rPr>
                <w:rFonts w:ascii="Liberation Serif" w:hAnsi="Liberation Serif"/>
                <w:color w:val="000000"/>
                <w:lang w:eastAsia="ru-RU"/>
              </w:rPr>
            </w:pPr>
            <w:r w:rsidRPr="0054486E">
              <w:rPr>
                <w:rFonts w:ascii="Liberation Serif" w:hAnsi="Liberation Serif"/>
                <w:color w:val="000000"/>
                <w:lang w:eastAsia="ru-RU"/>
              </w:rPr>
              <w:t>Игра «</w:t>
            </w:r>
            <w:r w:rsidRPr="00FE2787">
              <w:rPr>
                <w:rFonts w:ascii="Liberation Serif" w:hAnsi="Liberation Serif"/>
                <w:color w:val="000000"/>
                <w:lang w:eastAsia="ru-RU"/>
              </w:rPr>
              <w:t xml:space="preserve">Воробушки и кот».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547C3" w:rsidRPr="00FE2787" w:rsidRDefault="007547C3" w:rsidP="00667FB1">
            <w:pPr>
              <w:spacing w:before="100" w:beforeAutospacing="1" w:after="100" w:afterAutospacing="1"/>
              <w:rPr>
                <w:rFonts w:ascii="Liberation Serif" w:hAnsi="Liberation Serif"/>
                <w:color w:val="000000"/>
                <w:lang w:eastAsia="ru-RU"/>
              </w:rPr>
            </w:pPr>
            <w:r w:rsidRPr="00FE2787">
              <w:rPr>
                <w:rFonts w:ascii="Liberation Serif" w:hAnsi="Liberation Serif"/>
                <w:color w:val="000000"/>
                <w:lang w:eastAsia="ru-RU"/>
              </w:rPr>
              <w:t>1</w:t>
            </w:r>
          </w:p>
        </w:tc>
        <w:tc>
          <w:tcPr>
            <w:tcW w:w="2126" w:type="dxa"/>
            <w:vMerge/>
            <w:tcBorders>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p>
        </w:tc>
      </w:tr>
      <w:tr w:rsidR="007547C3" w:rsidRPr="0054486E" w:rsidTr="00667FB1">
        <w:trPr>
          <w:trHeight w:val="528"/>
        </w:trPr>
        <w:tc>
          <w:tcPr>
            <w:tcW w:w="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FE2787" w:rsidRDefault="007547C3" w:rsidP="00282D96">
            <w:pPr>
              <w:widowControl/>
              <w:numPr>
                <w:ilvl w:val="0"/>
                <w:numId w:val="150"/>
              </w:numPr>
              <w:spacing w:before="100" w:beforeAutospacing="1" w:after="100" w:afterAutospacing="1"/>
              <w:rPr>
                <w:rFonts w:ascii="Liberation Serif" w:hAnsi="Liberation Serif"/>
                <w:color w:val="767676"/>
                <w:lang w:eastAsia="ru-RU"/>
              </w:rPr>
            </w:pPr>
          </w:p>
        </w:tc>
        <w:tc>
          <w:tcPr>
            <w:tcW w:w="1784" w:type="dxa"/>
            <w:vMerge/>
            <w:tcBorders>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jc w:val="center"/>
              <w:rPr>
                <w:rFonts w:ascii="Liberation Serif" w:hAnsi="Liberation Serif"/>
                <w:b/>
                <w:color w:val="000000"/>
                <w:lang w:eastAsia="ru-RU"/>
              </w:rPr>
            </w:pPr>
          </w:p>
        </w:tc>
        <w:tc>
          <w:tcPr>
            <w:tcW w:w="3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FE2787" w:rsidRDefault="007547C3" w:rsidP="00667FB1">
            <w:pPr>
              <w:spacing w:before="100" w:beforeAutospacing="1" w:after="100" w:afterAutospacing="1"/>
              <w:rPr>
                <w:rFonts w:ascii="Liberation Serif" w:hAnsi="Liberation Serif"/>
                <w:color w:val="000000"/>
                <w:lang w:eastAsia="ru-RU"/>
              </w:rPr>
            </w:pPr>
            <w:r w:rsidRPr="0054486E">
              <w:rPr>
                <w:rFonts w:ascii="Liberation Serif" w:hAnsi="Liberation Serif"/>
                <w:color w:val="000000"/>
                <w:lang w:eastAsia="ru-RU"/>
              </w:rPr>
              <w:t>Игра «</w:t>
            </w:r>
            <w:r w:rsidRPr="00FE2787">
              <w:rPr>
                <w:rFonts w:ascii="Liberation Serif" w:hAnsi="Liberation Serif"/>
                <w:color w:val="000000"/>
                <w:lang w:eastAsia="ru-RU"/>
              </w:rPr>
              <w:t>Переселение лягушек».</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547C3" w:rsidRPr="00FE2787" w:rsidRDefault="007547C3" w:rsidP="00667FB1">
            <w:pPr>
              <w:spacing w:before="100" w:beforeAutospacing="1" w:after="100" w:afterAutospacing="1"/>
              <w:rPr>
                <w:rFonts w:ascii="Liberation Serif" w:hAnsi="Liberation Serif"/>
                <w:color w:val="000000"/>
                <w:lang w:eastAsia="ru-RU"/>
              </w:rPr>
            </w:pPr>
            <w:r w:rsidRPr="00FE2787">
              <w:rPr>
                <w:rFonts w:ascii="Liberation Serif" w:hAnsi="Liberation Serif"/>
                <w:color w:val="000000"/>
                <w:lang w:eastAsia="ru-RU"/>
              </w:rPr>
              <w:t>1</w:t>
            </w:r>
          </w:p>
        </w:tc>
        <w:tc>
          <w:tcPr>
            <w:tcW w:w="2126" w:type="dxa"/>
            <w:vMerge/>
            <w:tcBorders>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p>
        </w:tc>
      </w:tr>
      <w:tr w:rsidR="007547C3" w:rsidRPr="0054486E" w:rsidTr="00667FB1">
        <w:trPr>
          <w:trHeight w:val="513"/>
        </w:trPr>
        <w:tc>
          <w:tcPr>
            <w:tcW w:w="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FE2787" w:rsidRDefault="007547C3" w:rsidP="00282D96">
            <w:pPr>
              <w:widowControl/>
              <w:numPr>
                <w:ilvl w:val="0"/>
                <w:numId w:val="150"/>
              </w:numPr>
              <w:spacing w:before="100" w:beforeAutospacing="1" w:after="100" w:afterAutospacing="1"/>
              <w:rPr>
                <w:rFonts w:ascii="Liberation Serif" w:hAnsi="Liberation Serif"/>
                <w:color w:val="767676"/>
                <w:lang w:eastAsia="ru-RU"/>
              </w:rPr>
            </w:pPr>
          </w:p>
        </w:tc>
        <w:tc>
          <w:tcPr>
            <w:tcW w:w="1784" w:type="dxa"/>
            <w:vMerge/>
            <w:tcBorders>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jc w:val="center"/>
              <w:rPr>
                <w:rFonts w:ascii="Liberation Serif" w:hAnsi="Liberation Serif"/>
                <w:b/>
                <w:color w:val="000000"/>
                <w:lang w:eastAsia="ru-RU"/>
              </w:rPr>
            </w:pPr>
          </w:p>
        </w:tc>
        <w:tc>
          <w:tcPr>
            <w:tcW w:w="3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FE2787" w:rsidRDefault="007547C3" w:rsidP="00667FB1">
            <w:pPr>
              <w:spacing w:before="100" w:beforeAutospacing="1" w:after="100" w:afterAutospacing="1"/>
              <w:rPr>
                <w:rFonts w:ascii="Liberation Serif" w:hAnsi="Liberation Serif"/>
                <w:color w:val="000000"/>
                <w:lang w:eastAsia="ru-RU"/>
              </w:rPr>
            </w:pPr>
            <w:r w:rsidRPr="00FE2787">
              <w:rPr>
                <w:rFonts w:ascii="Liberation Serif" w:hAnsi="Liberation Serif"/>
                <w:color w:val="000000"/>
                <w:lang w:eastAsia="ru-RU"/>
              </w:rPr>
              <w:t>Игра «Борьба за прыжки».</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547C3" w:rsidRPr="00FE2787" w:rsidRDefault="007547C3" w:rsidP="00667FB1">
            <w:pPr>
              <w:spacing w:before="100" w:beforeAutospacing="1" w:after="100" w:afterAutospacing="1"/>
              <w:rPr>
                <w:rFonts w:ascii="Liberation Serif" w:hAnsi="Liberation Serif"/>
                <w:color w:val="000000"/>
                <w:lang w:eastAsia="ru-RU"/>
              </w:rPr>
            </w:pPr>
            <w:r w:rsidRPr="00FE2787">
              <w:rPr>
                <w:rFonts w:ascii="Liberation Serif" w:hAnsi="Liberation Serif"/>
                <w:color w:val="000000"/>
                <w:lang w:eastAsia="ru-RU"/>
              </w:rPr>
              <w:t>1</w:t>
            </w:r>
          </w:p>
        </w:tc>
        <w:tc>
          <w:tcPr>
            <w:tcW w:w="2126" w:type="dxa"/>
            <w:vMerge/>
            <w:tcBorders>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p>
        </w:tc>
      </w:tr>
      <w:tr w:rsidR="007547C3" w:rsidRPr="0054486E" w:rsidTr="00667FB1">
        <w:trPr>
          <w:trHeight w:val="528"/>
        </w:trPr>
        <w:tc>
          <w:tcPr>
            <w:tcW w:w="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FE2787" w:rsidRDefault="007547C3" w:rsidP="00282D96">
            <w:pPr>
              <w:widowControl/>
              <w:numPr>
                <w:ilvl w:val="0"/>
                <w:numId w:val="150"/>
              </w:numPr>
              <w:spacing w:before="100" w:beforeAutospacing="1" w:after="100" w:afterAutospacing="1"/>
              <w:rPr>
                <w:rFonts w:ascii="Liberation Serif" w:hAnsi="Liberation Serif"/>
                <w:color w:val="767676"/>
                <w:lang w:eastAsia="ru-RU"/>
              </w:rPr>
            </w:pPr>
          </w:p>
        </w:tc>
        <w:tc>
          <w:tcPr>
            <w:tcW w:w="1784" w:type="dxa"/>
            <w:vMerge/>
            <w:tcBorders>
              <w:left w:val="single" w:sz="6" w:space="0" w:color="000000"/>
              <w:bottom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jc w:val="center"/>
              <w:rPr>
                <w:rFonts w:ascii="Liberation Serif" w:hAnsi="Liberation Serif"/>
                <w:b/>
                <w:color w:val="000000"/>
                <w:lang w:eastAsia="ru-RU"/>
              </w:rPr>
            </w:pPr>
          </w:p>
        </w:tc>
        <w:tc>
          <w:tcPr>
            <w:tcW w:w="3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54486E" w:rsidRDefault="007547C3" w:rsidP="00667FB1">
            <w:pPr>
              <w:spacing w:before="100" w:beforeAutospacing="1" w:after="100" w:afterAutospacing="1"/>
              <w:rPr>
                <w:rFonts w:ascii="Liberation Serif" w:hAnsi="Liberation Serif"/>
                <w:color w:val="000000"/>
                <w:lang w:eastAsia="ru-RU"/>
              </w:rPr>
            </w:pPr>
            <w:r w:rsidRPr="00FE2787">
              <w:rPr>
                <w:rFonts w:ascii="Liberation Serif" w:hAnsi="Liberation Serif"/>
                <w:color w:val="000000"/>
                <w:lang w:eastAsia="ru-RU"/>
              </w:rPr>
              <w:t>Игра «Кто первый?».</w:t>
            </w:r>
          </w:p>
          <w:p w:rsidR="007547C3" w:rsidRPr="0054486E" w:rsidRDefault="007547C3" w:rsidP="00667FB1">
            <w:pPr>
              <w:spacing w:before="100" w:beforeAutospacing="1" w:after="100" w:afterAutospacing="1"/>
              <w:rPr>
                <w:rFonts w:ascii="Liberation Serif" w:hAnsi="Liberation Serif"/>
                <w:color w:val="000000"/>
                <w:lang w:eastAsia="ru-RU"/>
              </w:rPr>
            </w:pPr>
          </w:p>
          <w:p w:rsidR="007547C3" w:rsidRPr="00FE2787" w:rsidRDefault="007547C3" w:rsidP="00667FB1">
            <w:pPr>
              <w:spacing w:before="100" w:beforeAutospacing="1" w:after="100" w:afterAutospacing="1"/>
              <w:rPr>
                <w:rFonts w:ascii="Liberation Serif" w:hAnsi="Liberation Serif"/>
                <w:color w:val="000000"/>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547C3" w:rsidRPr="00FE2787" w:rsidRDefault="007547C3" w:rsidP="00667FB1">
            <w:pPr>
              <w:spacing w:before="100" w:beforeAutospacing="1" w:after="100" w:afterAutospacing="1"/>
              <w:rPr>
                <w:rFonts w:ascii="Liberation Serif" w:hAnsi="Liberation Serif"/>
                <w:color w:val="000000"/>
                <w:lang w:eastAsia="ru-RU"/>
              </w:rPr>
            </w:pPr>
            <w:r w:rsidRPr="00FE2787">
              <w:rPr>
                <w:rFonts w:ascii="Liberation Serif" w:hAnsi="Liberation Serif"/>
                <w:color w:val="000000"/>
                <w:lang w:eastAsia="ru-RU"/>
              </w:rPr>
              <w:t>1</w:t>
            </w:r>
          </w:p>
        </w:tc>
        <w:tc>
          <w:tcPr>
            <w:tcW w:w="2126" w:type="dxa"/>
            <w:vMerge/>
            <w:tcBorders>
              <w:left w:val="single" w:sz="6" w:space="0" w:color="000000"/>
              <w:bottom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p>
        </w:tc>
      </w:tr>
      <w:tr w:rsidR="007547C3" w:rsidRPr="0054486E" w:rsidTr="00667FB1">
        <w:trPr>
          <w:trHeight w:val="513"/>
        </w:trPr>
        <w:tc>
          <w:tcPr>
            <w:tcW w:w="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FE2787" w:rsidRDefault="007547C3" w:rsidP="00282D96">
            <w:pPr>
              <w:widowControl/>
              <w:numPr>
                <w:ilvl w:val="0"/>
                <w:numId w:val="150"/>
              </w:numPr>
              <w:spacing w:before="100" w:beforeAutospacing="1" w:after="100" w:afterAutospacing="1"/>
              <w:rPr>
                <w:rFonts w:ascii="Liberation Serif" w:hAnsi="Liberation Serif"/>
                <w:color w:val="767676"/>
                <w:lang w:eastAsia="ru-RU"/>
              </w:rPr>
            </w:pPr>
          </w:p>
        </w:tc>
        <w:tc>
          <w:tcPr>
            <w:tcW w:w="1784" w:type="dxa"/>
            <w:vMerge w:val="restart"/>
            <w:tcBorders>
              <w:top w:val="single" w:sz="6" w:space="0" w:color="000000"/>
              <w:left w:val="single" w:sz="6" w:space="0" w:color="000000"/>
              <w:bottom w:val="single" w:sz="4" w:space="0" w:color="auto"/>
              <w:right w:val="single" w:sz="6" w:space="0" w:color="000000"/>
            </w:tcBorders>
            <w:shd w:val="clear" w:color="auto" w:fill="FFFFFF"/>
          </w:tcPr>
          <w:p w:rsidR="007547C3" w:rsidRPr="0054486E" w:rsidRDefault="007547C3" w:rsidP="00667FB1">
            <w:pPr>
              <w:spacing w:before="100" w:beforeAutospacing="1" w:after="100" w:afterAutospacing="1"/>
              <w:jc w:val="center"/>
              <w:rPr>
                <w:rFonts w:ascii="Liberation Serif" w:hAnsi="Liberation Serif"/>
                <w:b/>
                <w:color w:val="000000"/>
                <w:lang w:eastAsia="ru-RU"/>
              </w:rPr>
            </w:pPr>
            <w:r w:rsidRPr="0054486E">
              <w:rPr>
                <w:rFonts w:ascii="Liberation Serif" w:hAnsi="Liberation Serif"/>
                <w:b/>
                <w:color w:val="000000"/>
                <w:lang w:eastAsia="ru-RU"/>
              </w:rPr>
              <w:t>Игры малой подвижности</w:t>
            </w:r>
          </w:p>
          <w:p w:rsidR="007547C3" w:rsidRPr="0054486E" w:rsidRDefault="007547C3" w:rsidP="00667FB1">
            <w:pPr>
              <w:spacing w:before="100" w:beforeAutospacing="1" w:after="100" w:afterAutospacing="1"/>
              <w:jc w:val="center"/>
              <w:rPr>
                <w:rFonts w:ascii="Liberation Serif" w:hAnsi="Liberation Serif"/>
                <w:b/>
                <w:color w:val="000000"/>
                <w:lang w:eastAsia="ru-RU"/>
              </w:rPr>
            </w:pPr>
            <w:r w:rsidRPr="0054486E">
              <w:rPr>
                <w:rFonts w:ascii="Liberation Serif" w:hAnsi="Liberation Serif"/>
                <w:b/>
                <w:color w:val="000000"/>
                <w:lang w:eastAsia="ru-RU"/>
              </w:rPr>
              <w:t>6 часов</w:t>
            </w:r>
          </w:p>
        </w:tc>
        <w:tc>
          <w:tcPr>
            <w:tcW w:w="3260" w:type="dxa"/>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hideMark/>
          </w:tcPr>
          <w:p w:rsidR="007547C3" w:rsidRPr="00FE2787" w:rsidRDefault="007547C3" w:rsidP="00667FB1">
            <w:pPr>
              <w:spacing w:before="100" w:beforeAutospacing="1" w:after="100" w:afterAutospacing="1"/>
              <w:rPr>
                <w:rFonts w:ascii="Liberation Serif" w:hAnsi="Liberation Serif"/>
                <w:color w:val="000000"/>
                <w:lang w:eastAsia="ru-RU"/>
              </w:rPr>
            </w:pPr>
            <w:r w:rsidRPr="00FE2787">
              <w:rPr>
                <w:rFonts w:ascii="Liberation Serif" w:hAnsi="Liberation Serif"/>
                <w:color w:val="000000"/>
                <w:lang w:eastAsia="ru-RU"/>
              </w:rPr>
              <w:t>Игра «Перемена мест».</w:t>
            </w:r>
          </w:p>
        </w:tc>
        <w:tc>
          <w:tcPr>
            <w:tcW w:w="1134" w:type="dxa"/>
            <w:tcBorders>
              <w:top w:val="single" w:sz="6" w:space="0" w:color="000000"/>
              <w:left w:val="single" w:sz="6" w:space="0" w:color="000000"/>
              <w:bottom w:val="single" w:sz="4" w:space="0" w:color="auto"/>
              <w:right w:val="single" w:sz="6" w:space="0" w:color="000000"/>
            </w:tcBorders>
            <w:shd w:val="clear" w:color="auto" w:fill="FFFFFF"/>
          </w:tcPr>
          <w:p w:rsidR="007547C3" w:rsidRPr="00FE2787" w:rsidRDefault="007547C3" w:rsidP="00667FB1">
            <w:pPr>
              <w:spacing w:before="100" w:beforeAutospacing="1" w:after="100" w:afterAutospacing="1"/>
              <w:rPr>
                <w:rFonts w:ascii="Liberation Serif" w:hAnsi="Liberation Serif"/>
                <w:color w:val="000000"/>
                <w:lang w:eastAsia="ru-RU"/>
              </w:rPr>
            </w:pPr>
            <w:r w:rsidRPr="00FE2787">
              <w:rPr>
                <w:rFonts w:ascii="Liberation Serif" w:hAnsi="Liberation Serif"/>
                <w:color w:val="000000"/>
                <w:lang w:eastAsia="ru-RU"/>
              </w:rPr>
              <w:t>1</w:t>
            </w:r>
          </w:p>
        </w:tc>
        <w:tc>
          <w:tcPr>
            <w:tcW w:w="2126" w:type="dxa"/>
            <w:vMerge w:val="restart"/>
            <w:tcBorders>
              <w:top w:val="single" w:sz="6" w:space="0" w:color="000000"/>
              <w:left w:val="single" w:sz="6" w:space="0" w:color="000000"/>
              <w:bottom w:val="single" w:sz="4" w:space="0" w:color="auto"/>
              <w:right w:val="single" w:sz="6" w:space="0" w:color="000000"/>
            </w:tcBorders>
            <w:shd w:val="clear" w:color="auto" w:fill="FFFFFF"/>
          </w:tcPr>
          <w:p w:rsidR="007547C3" w:rsidRDefault="007547C3" w:rsidP="00667FB1">
            <w:pPr>
              <w:spacing w:before="100" w:beforeAutospacing="1" w:after="100" w:afterAutospacing="1"/>
              <w:rPr>
                <w:rFonts w:ascii="Liberation Serif" w:hAnsi="Liberation Serif"/>
                <w:color w:val="000000"/>
                <w:lang w:eastAsia="ru-RU"/>
              </w:rPr>
            </w:pPr>
            <w:r>
              <w:rPr>
                <w:rFonts w:ascii="Liberation Serif" w:hAnsi="Liberation Serif"/>
                <w:color w:val="000000"/>
                <w:lang w:eastAsia="ru-RU"/>
              </w:rPr>
              <w:t xml:space="preserve">Физкульт.Ура </w:t>
            </w:r>
          </w:p>
          <w:p w:rsidR="007547C3" w:rsidRPr="0054486E" w:rsidRDefault="007547C3" w:rsidP="00667FB1">
            <w:pPr>
              <w:spacing w:before="100" w:beforeAutospacing="1" w:after="100" w:afterAutospacing="1"/>
              <w:rPr>
                <w:rFonts w:ascii="Liberation Serif" w:hAnsi="Liberation Serif"/>
                <w:color w:val="000000"/>
                <w:lang w:eastAsia="ru-RU"/>
              </w:rPr>
            </w:pPr>
            <w:hyperlink r:id="rId431" w:history="1">
              <w:r w:rsidRPr="00340CA9">
                <w:rPr>
                  <w:rStyle w:val="a4"/>
                  <w:rFonts w:ascii="Liberation Serif" w:hAnsi="Liberation Serif"/>
                  <w:lang w:eastAsia="ru-RU"/>
                </w:rPr>
                <w:t>https://www.fizkult-ura.ru/mobile_game</w:t>
              </w:r>
            </w:hyperlink>
          </w:p>
        </w:tc>
      </w:tr>
      <w:tr w:rsidR="007547C3" w:rsidRPr="0054486E" w:rsidTr="00667FB1">
        <w:trPr>
          <w:trHeight w:val="542"/>
        </w:trPr>
        <w:tc>
          <w:tcPr>
            <w:tcW w:w="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FE2787" w:rsidRDefault="007547C3" w:rsidP="00282D96">
            <w:pPr>
              <w:widowControl/>
              <w:numPr>
                <w:ilvl w:val="0"/>
                <w:numId w:val="150"/>
              </w:numPr>
              <w:spacing w:before="100" w:beforeAutospacing="1" w:after="100" w:afterAutospacing="1"/>
              <w:rPr>
                <w:rFonts w:ascii="Liberation Serif" w:hAnsi="Liberation Serif"/>
                <w:color w:val="767676"/>
                <w:lang w:eastAsia="ru-RU"/>
              </w:rPr>
            </w:pPr>
          </w:p>
        </w:tc>
        <w:tc>
          <w:tcPr>
            <w:tcW w:w="1784" w:type="dxa"/>
            <w:vMerge/>
            <w:tcBorders>
              <w:top w:val="single" w:sz="4" w:space="0" w:color="auto"/>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jc w:val="center"/>
              <w:rPr>
                <w:rFonts w:ascii="Liberation Serif" w:hAnsi="Liberation Serif"/>
                <w:b/>
                <w:color w:val="000000"/>
                <w:lang w:eastAsia="ru-RU"/>
              </w:rPr>
            </w:pPr>
          </w:p>
        </w:tc>
        <w:tc>
          <w:tcPr>
            <w:tcW w:w="3260" w:type="dxa"/>
            <w:tcBorders>
              <w:top w:val="single" w:sz="4" w:space="0" w:color="auto"/>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FE2787" w:rsidRDefault="007547C3" w:rsidP="00667FB1">
            <w:pPr>
              <w:spacing w:before="100" w:beforeAutospacing="1" w:after="100" w:afterAutospacing="1"/>
              <w:rPr>
                <w:rFonts w:ascii="Liberation Serif" w:hAnsi="Liberation Serif"/>
                <w:color w:val="000000"/>
                <w:lang w:eastAsia="ru-RU"/>
              </w:rPr>
            </w:pPr>
            <w:r w:rsidRPr="00FE2787">
              <w:rPr>
                <w:rFonts w:ascii="Liberation Serif" w:hAnsi="Liberation Serif"/>
                <w:color w:val="000000"/>
                <w:lang w:eastAsia="ru-RU"/>
              </w:rPr>
              <w:t xml:space="preserve">Игра «Запрещенное движение». </w:t>
            </w:r>
          </w:p>
        </w:tc>
        <w:tc>
          <w:tcPr>
            <w:tcW w:w="1134" w:type="dxa"/>
            <w:tcBorders>
              <w:top w:val="single" w:sz="4" w:space="0" w:color="auto"/>
              <w:left w:val="single" w:sz="6" w:space="0" w:color="000000"/>
              <w:bottom w:val="single" w:sz="6" w:space="0" w:color="000000"/>
              <w:right w:val="single" w:sz="6" w:space="0" w:color="000000"/>
            </w:tcBorders>
            <w:shd w:val="clear" w:color="auto" w:fill="FFFFFF"/>
          </w:tcPr>
          <w:p w:rsidR="007547C3" w:rsidRPr="00FE2787" w:rsidRDefault="007547C3" w:rsidP="00667FB1">
            <w:pPr>
              <w:spacing w:before="100" w:beforeAutospacing="1" w:after="100" w:afterAutospacing="1"/>
              <w:rPr>
                <w:rFonts w:ascii="Liberation Serif" w:hAnsi="Liberation Serif"/>
                <w:color w:val="000000"/>
                <w:lang w:eastAsia="ru-RU"/>
              </w:rPr>
            </w:pPr>
            <w:r w:rsidRPr="00FE2787">
              <w:rPr>
                <w:rFonts w:ascii="Liberation Serif" w:hAnsi="Liberation Serif"/>
                <w:color w:val="000000"/>
                <w:lang w:eastAsia="ru-RU"/>
              </w:rPr>
              <w:t>1</w:t>
            </w:r>
          </w:p>
        </w:tc>
        <w:tc>
          <w:tcPr>
            <w:tcW w:w="2126" w:type="dxa"/>
            <w:vMerge/>
            <w:tcBorders>
              <w:top w:val="single" w:sz="4" w:space="0" w:color="auto"/>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p>
        </w:tc>
      </w:tr>
      <w:tr w:rsidR="007547C3" w:rsidRPr="0054486E" w:rsidTr="00667FB1">
        <w:trPr>
          <w:trHeight w:val="528"/>
        </w:trPr>
        <w:tc>
          <w:tcPr>
            <w:tcW w:w="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FE2787" w:rsidRDefault="007547C3" w:rsidP="00282D96">
            <w:pPr>
              <w:widowControl/>
              <w:numPr>
                <w:ilvl w:val="0"/>
                <w:numId w:val="150"/>
              </w:numPr>
              <w:spacing w:before="100" w:beforeAutospacing="1" w:after="100" w:afterAutospacing="1"/>
              <w:rPr>
                <w:rFonts w:ascii="Liberation Serif" w:hAnsi="Liberation Serif"/>
                <w:color w:val="767676"/>
                <w:lang w:eastAsia="ru-RU"/>
              </w:rPr>
            </w:pPr>
          </w:p>
        </w:tc>
        <w:tc>
          <w:tcPr>
            <w:tcW w:w="1784" w:type="dxa"/>
            <w:vMerge/>
            <w:tcBorders>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jc w:val="center"/>
              <w:rPr>
                <w:rFonts w:ascii="Liberation Serif" w:hAnsi="Liberation Serif"/>
                <w:b/>
                <w:color w:val="000000"/>
                <w:lang w:eastAsia="ru-RU"/>
              </w:rPr>
            </w:pPr>
          </w:p>
        </w:tc>
        <w:tc>
          <w:tcPr>
            <w:tcW w:w="3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FE2787" w:rsidRDefault="007547C3" w:rsidP="00667FB1">
            <w:pPr>
              <w:spacing w:before="100" w:beforeAutospacing="1" w:after="100" w:afterAutospacing="1"/>
              <w:rPr>
                <w:rFonts w:ascii="Liberation Serif" w:hAnsi="Liberation Serif"/>
                <w:color w:val="000000"/>
                <w:lang w:eastAsia="ru-RU"/>
              </w:rPr>
            </w:pPr>
            <w:r w:rsidRPr="00FE2787">
              <w:rPr>
                <w:rFonts w:ascii="Liberation Serif" w:hAnsi="Liberation Serif"/>
                <w:color w:val="000000"/>
                <w:lang w:eastAsia="ru-RU"/>
              </w:rPr>
              <w:t xml:space="preserve">Игра « Море волнуется».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547C3" w:rsidRPr="00FE2787" w:rsidRDefault="007547C3" w:rsidP="00667FB1">
            <w:pPr>
              <w:spacing w:before="100" w:beforeAutospacing="1" w:after="100" w:afterAutospacing="1"/>
              <w:rPr>
                <w:rFonts w:ascii="Liberation Serif" w:hAnsi="Liberation Serif"/>
                <w:color w:val="000000"/>
                <w:lang w:eastAsia="ru-RU"/>
              </w:rPr>
            </w:pPr>
            <w:r w:rsidRPr="00FE2787">
              <w:rPr>
                <w:rFonts w:ascii="Liberation Serif" w:hAnsi="Liberation Serif"/>
                <w:color w:val="000000"/>
                <w:lang w:eastAsia="ru-RU"/>
              </w:rPr>
              <w:t>1</w:t>
            </w:r>
          </w:p>
        </w:tc>
        <w:tc>
          <w:tcPr>
            <w:tcW w:w="2126" w:type="dxa"/>
            <w:vMerge/>
            <w:tcBorders>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p>
        </w:tc>
      </w:tr>
      <w:tr w:rsidR="007547C3" w:rsidRPr="0054486E" w:rsidTr="00667FB1">
        <w:trPr>
          <w:trHeight w:val="513"/>
        </w:trPr>
        <w:tc>
          <w:tcPr>
            <w:tcW w:w="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FE2787" w:rsidRDefault="007547C3" w:rsidP="00282D96">
            <w:pPr>
              <w:widowControl/>
              <w:numPr>
                <w:ilvl w:val="0"/>
                <w:numId w:val="150"/>
              </w:numPr>
              <w:spacing w:before="100" w:beforeAutospacing="1" w:after="100" w:afterAutospacing="1"/>
              <w:rPr>
                <w:rFonts w:ascii="Liberation Serif" w:hAnsi="Liberation Serif"/>
                <w:color w:val="767676"/>
                <w:lang w:eastAsia="ru-RU"/>
              </w:rPr>
            </w:pPr>
          </w:p>
        </w:tc>
        <w:tc>
          <w:tcPr>
            <w:tcW w:w="1784" w:type="dxa"/>
            <w:vMerge/>
            <w:tcBorders>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jc w:val="center"/>
              <w:rPr>
                <w:rFonts w:ascii="Liberation Serif" w:hAnsi="Liberation Serif"/>
                <w:b/>
                <w:color w:val="000000"/>
                <w:lang w:eastAsia="ru-RU"/>
              </w:rPr>
            </w:pPr>
          </w:p>
        </w:tc>
        <w:tc>
          <w:tcPr>
            <w:tcW w:w="3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FE2787" w:rsidRDefault="007547C3" w:rsidP="00667FB1">
            <w:pPr>
              <w:spacing w:before="100" w:beforeAutospacing="1" w:after="100" w:afterAutospacing="1"/>
              <w:rPr>
                <w:rFonts w:ascii="Liberation Serif" w:hAnsi="Liberation Serif"/>
                <w:color w:val="000000"/>
                <w:lang w:eastAsia="ru-RU"/>
              </w:rPr>
            </w:pPr>
            <w:r w:rsidRPr="00FE2787">
              <w:rPr>
                <w:rFonts w:ascii="Liberation Serif" w:hAnsi="Liberation Serif"/>
                <w:color w:val="000000"/>
                <w:lang w:eastAsia="ru-RU"/>
              </w:rPr>
              <w:t xml:space="preserve"> Игра «Колечко».</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547C3" w:rsidRPr="00FE2787" w:rsidRDefault="007547C3" w:rsidP="00667FB1">
            <w:pPr>
              <w:spacing w:before="100" w:beforeAutospacing="1" w:after="100" w:afterAutospacing="1"/>
              <w:rPr>
                <w:rFonts w:ascii="Liberation Serif" w:hAnsi="Liberation Serif"/>
                <w:color w:val="000000"/>
                <w:lang w:eastAsia="ru-RU"/>
              </w:rPr>
            </w:pPr>
            <w:r w:rsidRPr="00FE2787">
              <w:rPr>
                <w:rFonts w:ascii="Liberation Serif" w:hAnsi="Liberation Serif"/>
                <w:color w:val="000000"/>
                <w:lang w:eastAsia="ru-RU"/>
              </w:rPr>
              <w:t>1</w:t>
            </w:r>
          </w:p>
        </w:tc>
        <w:tc>
          <w:tcPr>
            <w:tcW w:w="2126" w:type="dxa"/>
            <w:vMerge/>
            <w:tcBorders>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p>
        </w:tc>
      </w:tr>
      <w:tr w:rsidR="007547C3" w:rsidRPr="0054486E" w:rsidTr="00667FB1">
        <w:trPr>
          <w:trHeight w:val="528"/>
        </w:trPr>
        <w:tc>
          <w:tcPr>
            <w:tcW w:w="760" w:type="dxa"/>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hideMark/>
          </w:tcPr>
          <w:p w:rsidR="007547C3" w:rsidRPr="00FE2787" w:rsidRDefault="007547C3" w:rsidP="00282D96">
            <w:pPr>
              <w:widowControl/>
              <w:numPr>
                <w:ilvl w:val="0"/>
                <w:numId w:val="150"/>
              </w:numPr>
              <w:spacing w:before="100" w:beforeAutospacing="1" w:after="100" w:afterAutospacing="1"/>
              <w:rPr>
                <w:rFonts w:ascii="Liberation Serif" w:hAnsi="Liberation Serif"/>
                <w:color w:val="767676"/>
                <w:lang w:eastAsia="ru-RU"/>
              </w:rPr>
            </w:pPr>
          </w:p>
        </w:tc>
        <w:tc>
          <w:tcPr>
            <w:tcW w:w="1784" w:type="dxa"/>
            <w:vMerge/>
            <w:tcBorders>
              <w:left w:val="single" w:sz="6" w:space="0" w:color="000000"/>
              <w:bottom w:val="single" w:sz="4" w:space="0" w:color="auto"/>
              <w:right w:val="single" w:sz="6" w:space="0" w:color="000000"/>
            </w:tcBorders>
            <w:shd w:val="clear" w:color="auto" w:fill="FFFFFF"/>
          </w:tcPr>
          <w:p w:rsidR="007547C3" w:rsidRPr="0054486E" w:rsidRDefault="007547C3" w:rsidP="00667FB1">
            <w:pPr>
              <w:spacing w:before="100" w:beforeAutospacing="1" w:after="100" w:afterAutospacing="1"/>
              <w:jc w:val="center"/>
              <w:rPr>
                <w:rFonts w:ascii="Liberation Serif" w:hAnsi="Liberation Serif"/>
                <w:b/>
                <w:color w:val="000000"/>
                <w:lang w:eastAsia="ru-RU"/>
              </w:rPr>
            </w:pPr>
          </w:p>
        </w:tc>
        <w:tc>
          <w:tcPr>
            <w:tcW w:w="3260" w:type="dxa"/>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hideMark/>
          </w:tcPr>
          <w:p w:rsidR="007547C3" w:rsidRPr="00FE2787" w:rsidRDefault="007547C3" w:rsidP="00667FB1">
            <w:pPr>
              <w:spacing w:before="100" w:beforeAutospacing="1" w:after="100" w:afterAutospacing="1"/>
              <w:rPr>
                <w:rFonts w:ascii="Liberation Serif" w:hAnsi="Liberation Serif"/>
                <w:color w:val="000000"/>
                <w:lang w:eastAsia="ru-RU"/>
              </w:rPr>
            </w:pPr>
            <w:r w:rsidRPr="00FE2787">
              <w:rPr>
                <w:rFonts w:ascii="Liberation Serif" w:hAnsi="Liberation Serif"/>
                <w:color w:val="000000"/>
                <w:lang w:eastAsia="ru-RU"/>
              </w:rPr>
              <w:t xml:space="preserve">Игра «Краски». </w:t>
            </w:r>
          </w:p>
        </w:tc>
        <w:tc>
          <w:tcPr>
            <w:tcW w:w="1134" w:type="dxa"/>
            <w:tcBorders>
              <w:top w:val="single" w:sz="6" w:space="0" w:color="000000"/>
              <w:left w:val="single" w:sz="6" w:space="0" w:color="000000"/>
              <w:bottom w:val="single" w:sz="4" w:space="0" w:color="auto"/>
              <w:right w:val="single" w:sz="6" w:space="0" w:color="000000"/>
            </w:tcBorders>
            <w:shd w:val="clear" w:color="auto" w:fill="FFFFFF"/>
          </w:tcPr>
          <w:p w:rsidR="007547C3" w:rsidRPr="00FE2787" w:rsidRDefault="007547C3" w:rsidP="00667FB1">
            <w:pPr>
              <w:spacing w:before="100" w:beforeAutospacing="1" w:after="100" w:afterAutospacing="1"/>
              <w:rPr>
                <w:rFonts w:ascii="Liberation Serif" w:hAnsi="Liberation Serif"/>
                <w:color w:val="000000"/>
                <w:lang w:eastAsia="ru-RU"/>
              </w:rPr>
            </w:pPr>
            <w:r w:rsidRPr="00FE2787">
              <w:rPr>
                <w:rFonts w:ascii="Liberation Serif" w:hAnsi="Liberation Serif"/>
                <w:color w:val="000000"/>
                <w:lang w:eastAsia="ru-RU"/>
              </w:rPr>
              <w:t>1</w:t>
            </w:r>
          </w:p>
        </w:tc>
        <w:tc>
          <w:tcPr>
            <w:tcW w:w="2126" w:type="dxa"/>
            <w:vMerge/>
            <w:tcBorders>
              <w:left w:val="single" w:sz="6" w:space="0" w:color="000000"/>
              <w:bottom w:val="single" w:sz="4" w:space="0" w:color="auto"/>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p>
        </w:tc>
      </w:tr>
      <w:tr w:rsidR="007547C3" w:rsidRPr="0054486E" w:rsidTr="00667FB1">
        <w:trPr>
          <w:trHeight w:val="513"/>
        </w:trPr>
        <w:tc>
          <w:tcPr>
            <w:tcW w:w="760" w:type="dxa"/>
            <w:tcBorders>
              <w:top w:val="single" w:sz="4" w:space="0" w:color="auto"/>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FE2787" w:rsidRDefault="007547C3" w:rsidP="00282D96">
            <w:pPr>
              <w:widowControl/>
              <w:numPr>
                <w:ilvl w:val="0"/>
                <w:numId w:val="150"/>
              </w:numPr>
              <w:spacing w:before="100" w:beforeAutospacing="1" w:after="100" w:afterAutospacing="1"/>
              <w:rPr>
                <w:rFonts w:ascii="Liberation Serif" w:hAnsi="Liberation Serif"/>
                <w:color w:val="767676"/>
                <w:lang w:eastAsia="ru-RU"/>
              </w:rPr>
            </w:pPr>
          </w:p>
        </w:tc>
        <w:tc>
          <w:tcPr>
            <w:tcW w:w="1784" w:type="dxa"/>
            <w:vMerge/>
            <w:tcBorders>
              <w:top w:val="single" w:sz="4" w:space="0" w:color="auto"/>
              <w:left w:val="single" w:sz="6" w:space="0" w:color="000000"/>
              <w:bottom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jc w:val="center"/>
              <w:rPr>
                <w:rFonts w:ascii="Liberation Serif" w:hAnsi="Liberation Serif"/>
                <w:b/>
                <w:color w:val="000000"/>
                <w:lang w:eastAsia="ru-RU"/>
              </w:rPr>
            </w:pPr>
          </w:p>
        </w:tc>
        <w:tc>
          <w:tcPr>
            <w:tcW w:w="3260" w:type="dxa"/>
            <w:tcBorders>
              <w:top w:val="single" w:sz="4" w:space="0" w:color="auto"/>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FE2787" w:rsidRDefault="007547C3" w:rsidP="00667FB1">
            <w:pPr>
              <w:spacing w:before="100" w:beforeAutospacing="1" w:after="100" w:afterAutospacing="1"/>
              <w:rPr>
                <w:rFonts w:ascii="Liberation Serif" w:hAnsi="Liberation Serif"/>
                <w:color w:val="000000"/>
                <w:lang w:eastAsia="ru-RU"/>
              </w:rPr>
            </w:pPr>
            <w:r w:rsidRPr="00FE2787">
              <w:rPr>
                <w:rFonts w:ascii="Liberation Serif" w:hAnsi="Liberation Serif"/>
                <w:color w:val="000000"/>
                <w:lang w:eastAsia="ru-RU"/>
              </w:rPr>
              <w:t>Игра «Перемена мест»</w:t>
            </w:r>
          </w:p>
        </w:tc>
        <w:tc>
          <w:tcPr>
            <w:tcW w:w="1134" w:type="dxa"/>
            <w:tcBorders>
              <w:top w:val="single" w:sz="4" w:space="0" w:color="auto"/>
              <w:left w:val="single" w:sz="6" w:space="0" w:color="000000"/>
              <w:bottom w:val="single" w:sz="6" w:space="0" w:color="000000"/>
              <w:right w:val="single" w:sz="6" w:space="0" w:color="000000"/>
            </w:tcBorders>
            <w:shd w:val="clear" w:color="auto" w:fill="FFFFFF"/>
          </w:tcPr>
          <w:p w:rsidR="007547C3" w:rsidRPr="00FE2787" w:rsidRDefault="007547C3" w:rsidP="00667FB1">
            <w:pPr>
              <w:spacing w:before="100" w:beforeAutospacing="1" w:after="100" w:afterAutospacing="1"/>
              <w:rPr>
                <w:rFonts w:ascii="Liberation Serif" w:hAnsi="Liberation Serif"/>
                <w:color w:val="000000"/>
                <w:lang w:eastAsia="ru-RU"/>
              </w:rPr>
            </w:pPr>
            <w:r w:rsidRPr="00FE2787">
              <w:rPr>
                <w:rFonts w:ascii="Liberation Serif" w:hAnsi="Liberation Serif"/>
                <w:color w:val="000000"/>
                <w:lang w:eastAsia="ru-RU"/>
              </w:rPr>
              <w:t>1</w:t>
            </w:r>
          </w:p>
        </w:tc>
        <w:tc>
          <w:tcPr>
            <w:tcW w:w="2126" w:type="dxa"/>
            <w:vMerge/>
            <w:tcBorders>
              <w:top w:val="single" w:sz="4" w:space="0" w:color="auto"/>
              <w:left w:val="single" w:sz="6" w:space="0" w:color="000000"/>
              <w:bottom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p>
        </w:tc>
      </w:tr>
      <w:tr w:rsidR="007547C3" w:rsidRPr="0054486E" w:rsidTr="00667FB1">
        <w:trPr>
          <w:trHeight w:val="528"/>
        </w:trPr>
        <w:tc>
          <w:tcPr>
            <w:tcW w:w="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FE2787" w:rsidRDefault="007547C3" w:rsidP="00282D96">
            <w:pPr>
              <w:widowControl/>
              <w:numPr>
                <w:ilvl w:val="0"/>
                <w:numId w:val="150"/>
              </w:numPr>
              <w:spacing w:before="100" w:beforeAutospacing="1" w:after="100" w:afterAutospacing="1"/>
              <w:rPr>
                <w:rFonts w:ascii="Liberation Serif" w:hAnsi="Liberation Serif"/>
                <w:color w:val="767676"/>
                <w:lang w:eastAsia="ru-RU"/>
              </w:rPr>
            </w:pPr>
          </w:p>
        </w:tc>
        <w:tc>
          <w:tcPr>
            <w:tcW w:w="1784" w:type="dxa"/>
            <w:vMerge w:val="restart"/>
            <w:tcBorders>
              <w:top w:val="single" w:sz="6" w:space="0" w:color="000000"/>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jc w:val="center"/>
              <w:rPr>
                <w:rFonts w:ascii="Liberation Serif" w:hAnsi="Liberation Serif"/>
                <w:b/>
                <w:color w:val="000000"/>
                <w:lang w:eastAsia="ru-RU"/>
              </w:rPr>
            </w:pPr>
            <w:r w:rsidRPr="0054486E">
              <w:rPr>
                <w:rFonts w:ascii="Liberation Serif" w:hAnsi="Liberation Serif"/>
                <w:b/>
                <w:color w:val="000000"/>
                <w:lang w:eastAsia="ru-RU"/>
              </w:rPr>
              <w:t>Зимние забавы</w:t>
            </w:r>
            <w:r w:rsidRPr="0054486E">
              <w:rPr>
                <w:rFonts w:ascii="Liberation Serif" w:hAnsi="Liberation Serif"/>
                <w:b/>
                <w:color w:val="000000"/>
                <w:lang w:eastAsia="ru-RU"/>
              </w:rPr>
              <w:br/>
              <w:t>3 часа</w:t>
            </w:r>
          </w:p>
        </w:tc>
        <w:tc>
          <w:tcPr>
            <w:tcW w:w="3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FE2787" w:rsidRDefault="007547C3" w:rsidP="00667FB1">
            <w:pPr>
              <w:spacing w:before="100" w:beforeAutospacing="1" w:after="100" w:afterAutospacing="1"/>
              <w:rPr>
                <w:rFonts w:ascii="Liberation Serif" w:hAnsi="Liberation Serif"/>
                <w:color w:val="000000"/>
                <w:lang w:eastAsia="ru-RU"/>
              </w:rPr>
            </w:pPr>
            <w:r w:rsidRPr="00FE2787">
              <w:rPr>
                <w:rFonts w:ascii="Liberation Serif" w:hAnsi="Liberation Serif"/>
                <w:color w:val="000000"/>
                <w:lang w:eastAsia="ru-RU"/>
              </w:rPr>
              <w:t>Игра «Строим крепость».</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547C3" w:rsidRPr="00FE2787" w:rsidRDefault="007547C3" w:rsidP="00667FB1">
            <w:pPr>
              <w:spacing w:before="100" w:beforeAutospacing="1" w:after="100" w:afterAutospacing="1"/>
              <w:rPr>
                <w:rFonts w:ascii="Liberation Serif" w:hAnsi="Liberation Serif"/>
                <w:color w:val="000000"/>
                <w:lang w:eastAsia="ru-RU"/>
              </w:rPr>
            </w:pPr>
            <w:r w:rsidRPr="00FE2787">
              <w:rPr>
                <w:rFonts w:ascii="Liberation Serif" w:hAnsi="Liberation Serif"/>
                <w:color w:val="000000"/>
                <w:lang w:eastAsia="ru-RU"/>
              </w:rPr>
              <w:t>1</w:t>
            </w:r>
          </w:p>
        </w:tc>
        <w:tc>
          <w:tcPr>
            <w:tcW w:w="2126" w:type="dxa"/>
            <w:vMerge w:val="restart"/>
            <w:tcBorders>
              <w:top w:val="single" w:sz="6" w:space="0" w:color="000000"/>
              <w:left w:val="single" w:sz="6" w:space="0" w:color="000000"/>
              <w:right w:val="single" w:sz="6" w:space="0" w:color="000000"/>
            </w:tcBorders>
            <w:shd w:val="clear" w:color="auto" w:fill="FFFFFF"/>
          </w:tcPr>
          <w:p w:rsidR="007547C3" w:rsidRDefault="007547C3" w:rsidP="00667FB1">
            <w:pPr>
              <w:spacing w:before="100" w:beforeAutospacing="1" w:after="100" w:afterAutospacing="1"/>
              <w:rPr>
                <w:rFonts w:ascii="Liberation Serif" w:hAnsi="Liberation Serif"/>
                <w:color w:val="000000"/>
                <w:lang w:eastAsia="ru-RU"/>
              </w:rPr>
            </w:pPr>
            <w:r>
              <w:rPr>
                <w:rFonts w:ascii="Liberation Serif" w:hAnsi="Liberation Serif"/>
                <w:color w:val="000000"/>
                <w:lang w:eastAsia="ru-RU"/>
              </w:rPr>
              <w:t xml:space="preserve">Физкульт.Ура </w:t>
            </w:r>
          </w:p>
          <w:p w:rsidR="007547C3" w:rsidRPr="0054486E" w:rsidRDefault="007547C3" w:rsidP="00667FB1">
            <w:pPr>
              <w:spacing w:before="100" w:beforeAutospacing="1" w:after="100" w:afterAutospacing="1"/>
              <w:rPr>
                <w:rFonts w:ascii="Liberation Serif" w:hAnsi="Liberation Serif"/>
                <w:color w:val="000000"/>
                <w:lang w:eastAsia="ru-RU"/>
              </w:rPr>
            </w:pPr>
            <w:hyperlink r:id="rId432" w:history="1">
              <w:r w:rsidRPr="00340CA9">
                <w:rPr>
                  <w:rStyle w:val="a4"/>
                  <w:rFonts w:ascii="Liberation Serif" w:hAnsi="Liberation Serif"/>
                  <w:lang w:eastAsia="ru-RU"/>
                </w:rPr>
                <w:t>https://www.fizkult-ura.ru/mobile_game</w:t>
              </w:r>
            </w:hyperlink>
          </w:p>
        </w:tc>
      </w:tr>
      <w:tr w:rsidR="007547C3" w:rsidRPr="0054486E" w:rsidTr="00667FB1">
        <w:trPr>
          <w:trHeight w:val="513"/>
        </w:trPr>
        <w:tc>
          <w:tcPr>
            <w:tcW w:w="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FE2787" w:rsidRDefault="007547C3" w:rsidP="00282D96">
            <w:pPr>
              <w:widowControl/>
              <w:numPr>
                <w:ilvl w:val="0"/>
                <w:numId w:val="150"/>
              </w:numPr>
              <w:spacing w:before="100" w:beforeAutospacing="1" w:after="100" w:afterAutospacing="1"/>
              <w:rPr>
                <w:rFonts w:ascii="Liberation Serif" w:hAnsi="Liberation Serif"/>
                <w:color w:val="767676"/>
                <w:lang w:eastAsia="ru-RU"/>
              </w:rPr>
            </w:pPr>
          </w:p>
        </w:tc>
        <w:tc>
          <w:tcPr>
            <w:tcW w:w="1784" w:type="dxa"/>
            <w:vMerge/>
            <w:tcBorders>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jc w:val="center"/>
              <w:rPr>
                <w:rFonts w:ascii="Liberation Serif" w:hAnsi="Liberation Serif"/>
                <w:b/>
                <w:color w:val="000000"/>
                <w:lang w:eastAsia="ru-RU"/>
              </w:rPr>
            </w:pPr>
          </w:p>
        </w:tc>
        <w:tc>
          <w:tcPr>
            <w:tcW w:w="3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FE2787" w:rsidRDefault="007547C3" w:rsidP="00667FB1">
            <w:pPr>
              <w:spacing w:before="100" w:beforeAutospacing="1" w:after="100" w:afterAutospacing="1"/>
              <w:rPr>
                <w:rFonts w:ascii="Liberation Serif" w:hAnsi="Liberation Serif"/>
                <w:color w:val="000000"/>
                <w:lang w:eastAsia="ru-RU"/>
              </w:rPr>
            </w:pPr>
            <w:r w:rsidRPr="00FE2787">
              <w:rPr>
                <w:rFonts w:ascii="Liberation Serif" w:hAnsi="Liberation Serif"/>
                <w:color w:val="000000"/>
                <w:lang w:eastAsia="ru-RU"/>
              </w:rPr>
              <w:t>Игра «Меткий стрелок».</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547C3" w:rsidRPr="00FE2787" w:rsidRDefault="007547C3" w:rsidP="00667FB1">
            <w:pPr>
              <w:spacing w:before="100" w:beforeAutospacing="1" w:after="100" w:afterAutospacing="1"/>
              <w:rPr>
                <w:rFonts w:ascii="Liberation Serif" w:hAnsi="Liberation Serif"/>
                <w:color w:val="000000"/>
                <w:lang w:eastAsia="ru-RU"/>
              </w:rPr>
            </w:pPr>
            <w:r w:rsidRPr="00FE2787">
              <w:rPr>
                <w:rFonts w:ascii="Liberation Serif" w:hAnsi="Liberation Serif"/>
                <w:color w:val="000000"/>
                <w:lang w:eastAsia="ru-RU"/>
              </w:rPr>
              <w:t>1</w:t>
            </w:r>
          </w:p>
        </w:tc>
        <w:tc>
          <w:tcPr>
            <w:tcW w:w="2126" w:type="dxa"/>
            <w:vMerge/>
            <w:tcBorders>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p>
        </w:tc>
      </w:tr>
      <w:tr w:rsidR="007547C3" w:rsidRPr="0054486E" w:rsidTr="00667FB1">
        <w:trPr>
          <w:trHeight w:val="528"/>
        </w:trPr>
        <w:tc>
          <w:tcPr>
            <w:tcW w:w="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FE2787" w:rsidRDefault="007547C3" w:rsidP="00282D96">
            <w:pPr>
              <w:widowControl/>
              <w:numPr>
                <w:ilvl w:val="0"/>
                <w:numId w:val="150"/>
              </w:numPr>
              <w:spacing w:before="100" w:beforeAutospacing="1" w:after="100" w:afterAutospacing="1"/>
              <w:rPr>
                <w:rFonts w:ascii="Liberation Serif" w:hAnsi="Liberation Serif"/>
                <w:color w:val="767676"/>
                <w:lang w:eastAsia="ru-RU"/>
              </w:rPr>
            </w:pPr>
          </w:p>
        </w:tc>
        <w:tc>
          <w:tcPr>
            <w:tcW w:w="1784" w:type="dxa"/>
            <w:vMerge/>
            <w:tcBorders>
              <w:left w:val="single" w:sz="6" w:space="0" w:color="000000"/>
              <w:bottom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jc w:val="center"/>
              <w:rPr>
                <w:rFonts w:ascii="Liberation Serif" w:hAnsi="Liberation Serif"/>
                <w:b/>
                <w:color w:val="000000"/>
                <w:lang w:eastAsia="ru-RU"/>
              </w:rPr>
            </w:pPr>
          </w:p>
        </w:tc>
        <w:tc>
          <w:tcPr>
            <w:tcW w:w="3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FE2787" w:rsidRDefault="007547C3" w:rsidP="00667FB1">
            <w:pPr>
              <w:spacing w:before="100" w:beforeAutospacing="1" w:after="100" w:afterAutospacing="1"/>
              <w:rPr>
                <w:rFonts w:ascii="Liberation Serif" w:hAnsi="Liberation Serif"/>
                <w:color w:val="000000"/>
                <w:lang w:eastAsia="ru-RU"/>
              </w:rPr>
            </w:pPr>
            <w:r w:rsidRPr="00FE2787">
              <w:rPr>
                <w:rFonts w:ascii="Liberation Serif" w:hAnsi="Liberation Serif"/>
                <w:color w:val="000000"/>
                <w:lang w:eastAsia="ru-RU"/>
              </w:rPr>
              <w:t>Игра «Лепим снеговика».</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547C3" w:rsidRPr="00FE2787" w:rsidRDefault="007547C3" w:rsidP="00667FB1">
            <w:pPr>
              <w:spacing w:before="100" w:beforeAutospacing="1" w:after="100" w:afterAutospacing="1"/>
              <w:rPr>
                <w:rFonts w:ascii="Liberation Serif" w:hAnsi="Liberation Serif"/>
                <w:color w:val="000000"/>
                <w:lang w:eastAsia="ru-RU"/>
              </w:rPr>
            </w:pPr>
            <w:r w:rsidRPr="00FE2787">
              <w:rPr>
                <w:rFonts w:ascii="Liberation Serif" w:hAnsi="Liberation Serif"/>
                <w:color w:val="000000"/>
                <w:lang w:eastAsia="ru-RU"/>
              </w:rPr>
              <w:t>1</w:t>
            </w:r>
          </w:p>
        </w:tc>
        <w:tc>
          <w:tcPr>
            <w:tcW w:w="2126" w:type="dxa"/>
            <w:vMerge/>
            <w:tcBorders>
              <w:left w:val="single" w:sz="6" w:space="0" w:color="000000"/>
              <w:bottom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p>
        </w:tc>
      </w:tr>
      <w:tr w:rsidR="007547C3" w:rsidRPr="0054486E" w:rsidTr="00667FB1">
        <w:trPr>
          <w:trHeight w:val="513"/>
        </w:trPr>
        <w:tc>
          <w:tcPr>
            <w:tcW w:w="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FE2787" w:rsidRDefault="007547C3" w:rsidP="00282D96">
            <w:pPr>
              <w:widowControl/>
              <w:numPr>
                <w:ilvl w:val="0"/>
                <w:numId w:val="150"/>
              </w:numPr>
              <w:spacing w:before="100" w:beforeAutospacing="1" w:after="100" w:afterAutospacing="1"/>
              <w:rPr>
                <w:rFonts w:ascii="Liberation Serif" w:hAnsi="Liberation Serif"/>
                <w:color w:val="767676"/>
                <w:lang w:eastAsia="ru-RU"/>
              </w:rPr>
            </w:pPr>
          </w:p>
        </w:tc>
        <w:tc>
          <w:tcPr>
            <w:tcW w:w="1784" w:type="dxa"/>
            <w:vMerge w:val="restart"/>
            <w:tcBorders>
              <w:top w:val="single" w:sz="6" w:space="0" w:color="000000"/>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jc w:val="center"/>
              <w:rPr>
                <w:rFonts w:ascii="Liberation Serif" w:hAnsi="Liberation Serif"/>
                <w:b/>
                <w:color w:val="000000"/>
                <w:lang w:eastAsia="ru-RU"/>
              </w:rPr>
            </w:pPr>
            <w:r w:rsidRPr="0054486E">
              <w:rPr>
                <w:rFonts w:ascii="Liberation Serif" w:hAnsi="Liberation Serif"/>
                <w:b/>
                <w:color w:val="000000"/>
                <w:lang w:eastAsia="ru-RU"/>
              </w:rPr>
              <w:t xml:space="preserve">Эстафеты </w:t>
            </w:r>
            <w:r w:rsidRPr="0054486E">
              <w:rPr>
                <w:rFonts w:ascii="Liberation Serif" w:hAnsi="Liberation Serif"/>
                <w:b/>
                <w:color w:val="000000"/>
                <w:lang w:eastAsia="ru-RU"/>
              </w:rPr>
              <w:br/>
            </w:r>
            <w:r w:rsidRPr="0054486E">
              <w:rPr>
                <w:rFonts w:ascii="Liberation Serif" w:hAnsi="Liberation Serif"/>
                <w:b/>
                <w:color w:val="000000"/>
                <w:lang w:eastAsia="ru-RU"/>
              </w:rPr>
              <w:br/>
            </w:r>
            <w:r w:rsidRPr="0054486E">
              <w:rPr>
                <w:rFonts w:ascii="Liberation Serif" w:hAnsi="Liberation Serif"/>
                <w:b/>
                <w:color w:val="000000"/>
                <w:lang w:eastAsia="ru-RU"/>
              </w:rPr>
              <w:lastRenderedPageBreak/>
              <w:t>6 часов</w:t>
            </w:r>
          </w:p>
        </w:tc>
        <w:tc>
          <w:tcPr>
            <w:tcW w:w="3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FE2787" w:rsidRDefault="007547C3" w:rsidP="00667FB1">
            <w:pPr>
              <w:spacing w:before="100" w:beforeAutospacing="1" w:after="100" w:afterAutospacing="1"/>
              <w:rPr>
                <w:rFonts w:ascii="Liberation Serif" w:hAnsi="Liberation Serif"/>
                <w:color w:val="000000"/>
                <w:lang w:eastAsia="ru-RU"/>
              </w:rPr>
            </w:pPr>
            <w:r w:rsidRPr="0054486E">
              <w:rPr>
                <w:rFonts w:ascii="Liberation Serif" w:hAnsi="Liberation Serif"/>
                <w:color w:val="000000"/>
                <w:lang w:eastAsia="ru-RU"/>
              </w:rPr>
              <w:lastRenderedPageBreak/>
              <w:t>Эстафеты «</w:t>
            </w:r>
            <w:r w:rsidRPr="00FE2787">
              <w:rPr>
                <w:rFonts w:ascii="Liberation Serif" w:hAnsi="Liberation Serif"/>
                <w:color w:val="000000"/>
                <w:lang w:eastAsia="ru-RU"/>
              </w:rPr>
              <w:t>Передал – садись»</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547C3" w:rsidRPr="00FE2787" w:rsidRDefault="007547C3" w:rsidP="00667FB1">
            <w:pPr>
              <w:spacing w:before="100" w:beforeAutospacing="1" w:after="100" w:afterAutospacing="1"/>
              <w:rPr>
                <w:rFonts w:ascii="Liberation Serif" w:hAnsi="Liberation Serif"/>
                <w:color w:val="000000"/>
                <w:lang w:eastAsia="ru-RU"/>
              </w:rPr>
            </w:pPr>
            <w:r w:rsidRPr="00FE2787">
              <w:rPr>
                <w:rFonts w:ascii="Liberation Serif" w:hAnsi="Liberation Serif"/>
                <w:color w:val="000000"/>
                <w:lang w:eastAsia="ru-RU"/>
              </w:rPr>
              <w:t>1</w:t>
            </w:r>
          </w:p>
        </w:tc>
        <w:tc>
          <w:tcPr>
            <w:tcW w:w="2126" w:type="dxa"/>
            <w:vMerge w:val="restart"/>
            <w:tcBorders>
              <w:top w:val="single" w:sz="6" w:space="0" w:color="000000"/>
              <w:left w:val="single" w:sz="6" w:space="0" w:color="000000"/>
              <w:right w:val="single" w:sz="6" w:space="0" w:color="000000"/>
            </w:tcBorders>
            <w:shd w:val="clear" w:color="auto" w:fill="FFFFFF"/>
          </w:tcPr>
          <w:p w:rsidR="007547C3" w:rsidRDefault="007547C3" w:rsidP="00667FB1">
            <w:pPr>
              <w:spacing w:before="100" w:beforeAutospacing="1" w:after="100" w:afterAutospacing="1"/>
              <w:rPr>
                <w:rFonts w:ascii="Liberation Serif" w:hAnsi="Liberation Serif"/>
                <w:color w:val="000000"/>
                <w:lang w:eastAsia="ru-RU"/>
              </w:rPr>
            </w:pPr>
            <w:r>
              <w:rPr>
                <w:rFonts w:ascii="Liberation Serif" w:hAnsi="Liberation Serif"/>
                <w:color w:val="000000"/>
                <w:lang w:eastAsia="ru-RU"/>
              </w:rPr>
              <w:t xml:space="preserve">Физкульт.Ура </w:t>
            </w:r>
          </w:p>
          <w:p w:rsidR="007547C3" w:rsidRPr="0054486E" w:rsidRDefault="007547C3" w:rsidP="00667FB1">
            <w:pPr>
              <w:spacing w:before="100" w:beforeAutospacing="1" w:after="100" w:afterAutospacing="1"/>
              <w:rPr>
                <w:rFonts w:ascii="Liberation Serif" w:hAnsi="Liberation Serif"/>
                <w:color w:val="000000"/>
                <w:lang w:eastAsia="ru-RU"/>
              </w:rPr>
            </w:pPr>
            <w:hyperlink r:id="rId433" w:history="1">
              <w:r w:rsidRPr="00340CA9">
                <w:rPr>
                  <w:rStyle w:val="a4"/>
                  <w:rFonts w:ascii="Liberation Serif" w:hAnsi="Liberation Serif"/>
                  <w:lang w:eastAsia="ru-RU"/>
                </w:rPr>
                <w:t>https://www.fizkult-ura.ru/mobile_game</w:t>
              </w:r>
            </w:hyperlink>
          </w:p>
        </w:tc>
      </w:tr>
      <w:tr w:rsidR="007547C3" w:rsidRPr="0054486E" w:rsidTr="00667FB1">
        <w:trPr>
          <w:trHeight w:val="528"/>
        </w:trPr>
        <w:tc>
          <w:tcPr>
            <w:tcW w:w="760" w:type="dxa"/>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hideMark/>
          </w:tcPr>
          <w:p w:rsidR="007547C3" w:rsidRPr="00FE2787" w:rsidRDefault="007547C3" w:rsidP="00282D96">
            <w:pPr>
              <w:widowControl/>
              <w:numPr>
                <w:ilvl w:val="0"/>
                <w:numId w:val="150"/>
              </w:numPr>
              <w:spacing w:before="100" w:beforeAutospacing="1" w:after="100" w:afterAutospacing="1"/>
              <w:rPr>
                <w:rFonts w:ascii="Liberation Serif" w:hAnsi="Liberation Serif"/>
                <w:color w:val="767676"/>
                <w:lang w:eastAsia="ru-RU"/>
              </w:rPr>
            </w:pPr>
          </w:p>
        </w:tc>
        <w:tc>
          <w:tcPr>
            <w:tcW w:w="1784" w:type="dxa"/>
            <w:vMerge/>
            <w:tcBorders>
              <w:left w:val="single" w:sz="6" w:space="0" w:color="000000"/>
              <w:bottom w:val="single" w:sz="4" w:space="0" w:color="auto"/>
              <w:right w:val="single" w:sz="6" w:space="0" w:color="000000"/>
            </w:tcBorders>
            <w:shd w:val="clear" w:color="auto" w:fill="FFFFFF"/>
          </w:tcPr>
          <w:p w:rsidR="007547C3" w:rsidRPr="0054486E" w:rsidRDefault="007547C3" w:rsidP="00667FB1">
            <w:pPr>
              <w:spacing w:before="100" w:beforeAutospacing="1" w:after="100" w:afterAutospacing="1"/>
              <w:jc w:val="center"/>
              <w:rPr>
                <w:rFonts w:ascii="Liberation Serif" w:hAnsi="Liberation Serif"/>
                <w:b/>
                <w:color w:val="000000"/>
                <w:lang w:eastAsia="ru-RU"/>
              </w:rPr>
            </w:pPr>
          </w:p>
        </w:tc>
        <w:tc>
          <w:tcPr>
            <w:tcW w:w="3260" w:type="dxa"/>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hideMark/>
          </w:tcPr>
          <w:p w:rsidR="007547C3" w:rsidRPr="00FE2787" w:rsidRDefault="007547C3" w:rsidP="00667FB1">
            <w:pPr>
              <w:spacing w:before="100" w:beforeAutospacing="1" w:after="100" w:afterAutospacing="1"/>
              <w:rPr>
                <w:rFonts w:ascii="Liberation Serif" w:hAnsi="Liberation Serif"/>
                <w:color w:val="000000"/>
                <w:lang w:eastAsia="ru-RU"/>
              </w:rPr>
            </w:pPr>
            <w:r w:rsidRPr="00FE2787">
              <w:rPr>
                <w:rFonts w:ascii="Liberation Serif" w:hAnsi="Liberation Serif"/>
                <w:color w:val="000000"/>
                <w:lang w:eastAsia="ru-RU"/>
              </w:rPr>
              <w:t>Игра «Скакалка под ногами».</w:t>
            </w:r>
          </w:p>
        </w:tc>
        <w:tc>
          <w:tcPr>
            <w:tcW w:w="1134" w:type="dxa"/>
            <w:tcBorders>
              <w:top w:val="single" w:sz="6" w:space="0" w:color="000000"/>
              <w:left w:val="single" w:sz="6" w:space="0" w:color="000000"/>
              <w:bottom w:val="single" w:sz="4" w:space="0" w:color="auto"/>
              <w:right w:val="single" w:sz="6" w:space="0" w:color="000000"/>
            </w:tcBorders>
            <w:shd w:val="clear" w:color="auto" w:fill="FFFFFF"/>
          </w:tcPr>
          <w:p w:rsidR="007547C3" w:rsidRPr="00FE2787" w:rsidRDefault="007547C3" w:rsidP="00667FB1">
            <w:pPr>
              <w:spacing w:before="100" w:beforeAutospacing="1" w:after="100" w:afterAutospacing="1"/>
              <w:rPr>
                <w:rFonts w:ascii="Liberation Serif" w:hAnsi="Liberation Serif"/>
                <w:color w:val="000000"/>
                <w:lang w:eastAsia="ru-RU"/>
              </w:rPr>
            </w:pPr>
            <w:r w:rsidRPr="00FE2787">
              <w:rPr>
                <w:rFonts w:ascii="Liberation Serif" w:hAnsi="Liberation Serif"/>
                <w:color w:val="000000"/>
                <w:lang w:eastAsia="ru-RU"/>
              </w:rPr>
              <w:t>1</w:t>
            </w:r>
          </w:p>
        </w:tc>
        <w:tc>
          <w:tcPr>
            <w:tcW w:w="2126" w:type="dxa"/>
            <w:vMerge/>
            <w:tcBorders>
              <w:left w:val="single" w:sz="6" w:space="0" w:color="000000"/>
              <w:bottom w:val="single" w:sz="4" w:space="0" w:color="auto"/>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p>
        </w:tc>
      </w:tr>
      <w:tr w:rsidR="007547C3" w:rsidRPr="0054486E" w:rsidTr="00667FB1">
        <w:trPr>
          <w:trHeight w:val="513"/>
        </w:trPr>
        <w:tc>
          <w:tcPr>
            <w:tcW w:w="760" w:type="dxa"/>
            <w:tcBorders>
              <w:top w:val="single" w:sz="4" w:space="0" w:color="auto"/>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FE2787" w:rsidRDefault="007547C3" w:rsidP="00282D96">
            <w:pPr>
              <w:widowControl/>
              <w:numPr>
                <w:ilvl w:val="0"/>
                <w:numId w:val="150"/>
              </w:numPr>
              <w:spacing w:before="100" w:beforeAutospacing="1" w:after="100" w:afterAutospacing="1"/>
              <w:rPr>
                <w:rFonts w:ascii="Liberation Serif" w:hAnsi="Liberation Serif"/>
                <w:color w:val="767676"/>
                <w:lang w:eastAsia="ru-RU"/>
              </w:rPr>
            </w:pPr>
          </w:p>
        </w:tc>
        <w:tc>
          <w:tcPr>
            <w:tcW w:w="1784" w:type="dxa"/>
            <w:vMerge/>
            <w:tcBorders>
              <w:top w:val="single" w:sz="4" w:space="0" w:color="auto"/>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jc w:val="center"/>
              <w:rPr>
                <w:rFonts w:ascii="Liberation Serif" w:hAnsi="Liberation Serif"/>
                <w:b/>
                <w:color w:val="000000"/>
                <w:lang w:eastAsia="ru-RU"/>
              </w:rPr>
            </w:pPr>
          </w:p>
        </w:tc>
        <w:tc>
          <w:tcPr>
            <w:tcW w:w="3260" w:type="dxa"/>
            <w:tcBorders>
              <w:top w:val="single" w:sz="4" w:space="0" w:color="auto"/>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FE2787" w:rsidRDefault="007547C3" w:rsidP="00667FB1">
            <w:pPr>
              <w:spacing w:before="100" w:beforeAutospacing="1" w:after="100" w:afterAutospacing="1"/>
              <w:rPr>
                <w:rFonts w:ascii="Liberation Serif" w:hAnsi="Liberation Serif"/>
                <w:color w:val="000000"/>
                <w:lang w:eastAsia="ru-RU"/>
              </w:rPr>
            </w:pPr>
            <w:r w:rsidRPr="00FE2787">
              <w:rPr>
                <w:rFonts w:ascii="Liberation Serif" w:hAnsi="Liberation Serif"/>
                <w:color w:val="000000"/>
                <w:lang w:eastAsia="ru-RU"/>
              </w:rPr>
              <w:t>Эстафета «Вызов номеров».</w:t>
            </w:r>
          </w:p>
        </w:tc>
        <w:tc>
          <w:tcPr>
            <w:tcW w:w="1134" w:type="dxa"/>
            <w:tcBorders>
              <w:top w:val="single" w:sz="4" w:space="0" w:color="auto"/>
              <w:left w:val="single" w:sz="6" w:space="0" w:color="000000"/>
              <w:bottom w:val="single" w:sz="6" w:space="0" w:color="000000"/>
              <w:right w:val="single" w:sz="6" w:space="0" w:color="000000"/>
            </w:tcBorders>
            <w:shd w:val="clear" w:color="auto" w:fill="FFFFFF"/>
          </w:tcPr>
          <w:p w:rsidR="007547C3" w:rsidRPr="00FE2787" w:rsidRDefault="007547C3" w:rsidP="00667FB1">
            <w:pPr>
              <w:spacing w:before="100" w:beforeAutospacing="1" w:after="100" w:afterAutospacing="1"/>
              <w:rPr>
                <w:rFonts w:ascii="Liberation Serif" w:hAnsi="Liberation Serif"/>
                <w:color w:val="000000"/>
                <w:lang w:eastAsia="ru-RU"/>
              </w:rPr>
            </w:pPr>
            <w:r w:rsidRPr="00FE2787">
              <w:rPr>
                <w:rFonts w:ascii="Liberation Serif" w:hAnsi="Liberation Serif"/>
                <w:color w:val="000000"/>
                <w:lang w:eastAsia="ru-RU"/>
              </w:rPr>
              <w:t>1</w:t>
            </w:r>
          </w:p>
        </w:tc>
        <w:tc>
          <w:tcPr>
            <w:tcW w:w="2126" w:type="dxa"/>
            <w:vMerge/>
            <w:tcBorders>
              <w:top w:val="single" w:sz="4" w:space="0" w:color="auto"/>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p>
        </w:tc>
      </w:tr>
      <w:tr w:rsidR="007547C3" w:rsidRPr="0054486E" w:rsidTr="00667FB1">
        <w:trPr>
          <w:trHeight w:val="528"/>
        </w:trPr>
        <w:tc>
          <w:tcPr>
            <w:tcW w:w="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FE2787" w:rsidRDefault="007547C3" w:rsidP="00282D96">
            <w:pPr>
              <w:widowControl/>
              <w:numPr>
                <w:ilvl w:val="0"/>
                <w:numId w:val="150"/>
              </w:numPr>
              <w:spacing w:before="100" w:beforeAutospacing="1" w:after="100" w:afterAutospacing="1"/>
              <w:rPr>
                <w:rFonts w:ascii="Liberation Serif" w:hAnsi="Liberation Serif"/>
                <w:color w:val="767676"/>
                <w:lang w:eastAsia="ru-RU"/>
              </w:rPr>
            </w:pPr>
          </w:p>
        </w:tc>
        <w:tc>
          <w:tcPr>
            <w:tcW w:w="1784" w:type="dxa"/>
            <w:vMerge/>
            <w:tcBorders>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jc w:val="center"/>
              <w:rPr>
                <w:rFonts w:ascii="Liberation Serif" w:hAnsi="Liberation Serif"/>
                <w:b/>
                <w:color w:val="000000"/>
                <w:lang w:eastAsia="ru-RU"/>
              </w:rPr>
            </w:pPr>
          </w:p>
        </w:tc>
        <w:tc>
          <w:tcPr>
            <w:tcW w:w="3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7547C3" w:rsidRDefault="007547C3" w:rsidP="00667FB1">
            <w:pPr>
              <w:spacing w:before="100" w:beforeAutospacing="1" w:after="100" w:afterAutospacing="1"/>
              <w:rPr>
                <w:rFonts w:ascii="Liberation Serif" w:hAnsi="Liberation Serif"/>
                <w:color w:val="000000"/>
                <w:lang w:val="ru-RU" w:eastAsia="ru-RU"/>
              </w:rPr>
            </w:pPr>
            <w:r w:rsidRPr="007547C3">
              <w:rPr>
                <w:rFonts w:ascii="Liberation Serif" w:hAnsi="Liberation Serif"/>
                <w:color w:val="000000"/>
                <w:lang w:val="ru-RU" w:eastAsia="ru-RU"/>
              </w:rPr>
              <w:t>Эстафета «Челночный бег», «По цепочке».</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547C3" w:rsidRPr="00FE2787" w:rsidRDefault="007547C3" w:rsidP="00667FB1">
            <w:pPr>
              <w:spacing w:before="100" w:beforeAutospacing="1" w:after="100" w:afterAutospacing="1"/>
              <w:rPr>
                <w:rFonts w:ascii="Liberation Serif" w:hAnsi="Liberation Serif"/>
                <w:color w:val="000000"/>
                <w:lang w:eastAsia="ru-RU"/>
              </w:rPr>
            </w:pPr>
            <w:r w:rsidRPr="00FE2787">
              <w:rPr>
                <w:rFonts w:ascii="Liberation Serif" w:hAnsi="Liberation Serif"/>
                <w:color w:val="000000"/>
                <w:lang w:eastAsia="ru-RU"/>
              </w:rPr>
              <w:t>1</w:t>
            </w:r>
          </w:p>
        </w:tc>
        <w:tc>
          <w:tcPr>
            <w:tcW w:w="2126" w:type="dxa"/>
            <w:vMerge/>
            <w:tcBorders>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p>
        </w:tc>
      </w:tr>
      <w:tr w:rsidR="007547C3" w:rsidRPr="0054486E" w:rsidTr="00667FB1">
        <w:trPr>
          <w:trHeight w:val="513"/>
        </w:trPr>
        <w:tc>
          <w:tcPr>
            <w:tcW w:w="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FE2787" w:rsidRDefault="007547C3" w:rsidP="00282D96">
            <w:pPr>
              <w:widowControl/>
              <w:numPr>
                <w:ilvl w:val="0"/>
                <w:numId w:val="150"/>
              </w:numPr>
              <w:spacing w:before="100" w:beforeAutospacing="1" w:after="100" w:afterAutospacing="1"/>
              <w:rPr>
                <w:rFonts w:ascii="Liberation Serif" w:hAnsi="Liberation Serif"/>
                <w:color w:val="767676"/>
                <w:lang w:eastAsia="ru-RU"/>
              </w:rPr>
            </w:pPr>
          </w:p>
        </w:tc>
        <w:tc>
          <w:tcPr>
            <w:tcW w:w="1784" w:type="dxa"/>
            <w:vMerge/>
            <w:tcBorders>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jc w:val="center"/>
              <w:rPr>
                <w:rFonts w:ascii="Liberation Serif" w:hAnsi="Liberation Serif"/>
                <w:b/>
                <w:color w:val="000000"/>
                <w:lang w:eastAsia="ru-RU"/>
              </w:rPr>
            </w:pPr>
          </w:p>
        </w:tc>
        <w:tc>
          <w:tcPr>
            <w:tcW w:w="3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7547C3" w:rsidRDefault="007547C3" w:rsidP="00667FB1">
            <w:pPr>
              <w:spacing w:before="100" w:beforeAutospacing="1" w:after="100" w:afterAutospacing="1"/>
              <w:rPr>
                <w:rFonts w:ascii="Liberation Serif" w:hAnsi="Liberation Serif"/>
                <w:color w:val="000000"/>
                <w:lang w:val="ru-RU" w:eastAsia="ru-RU"/>
              </w:rPr>
            </w:pPr>
            <w:r w:rsidRPr="007547C3">
              <w:rPr>
                <w:rFonts w:ascii="Liberation Serif" w:hAnsi="Liberation Serif"/>
                <w:color w:val="000000"/>
                <w:lang w:val="ru-RU" w:eastAsia="ru-RU"/>
              </w:rPr>
              <w:t>Эстафета «Ведерко с водой», «Нитки наматывать».</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547C3" w:rsidRPr="00FE2787" w:rsidRDefault="007547C3" w:rsidP="00667FB1">
            <w:pPr>
              <w:spacing w:before="100" w:beforeAutospacing="1" w:after="100" w:afterAutospacing="1"/>
              <w:rPr>
                <w:rFonts w:ascii="Liberation Serif" w:hAnsi="Liberation Serif"/>
                <w:color w:val="000000"/>
                <w:lang w:eastAsia="ru-RU"/>
              </w:rPr>
            </w:pPr>
            <w:r w:rsidRPr="00FE2787">
              <w:rPr>
                <w:rFonts w:ascii="Liberation Serif" w:hAnsi="Liberation Serif"/>
                <w:color w:val="000000"/>
                <w:lang w:eastAsia="ru-RU"/>
              </w:rPr>
              <w:t>1</w:t>
            </w:r>
          </w:p>
        </w:tc>
        <w:tc>
          <w:tcPr>
            <w:tcW w:w="2126" w:type="dxa"/>
            <w:vMerge/>
            <w:tcBorders>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p>
        </w:tc>
      </w:tr>
      <w:tr w:rsidR="007547C3" w:rsidRPr="0054486E" w:rsidTr="00667FB1">
        <w:trPr>
          <w:trHeight w:val="528"/>
        </w:trPr>
        <w:tc>
          <w:tcPr>
            <w:tcW w:w="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FE2787" w:rsidRDefault="007547C3" w:rsidP="00282D96">
            <w:pPr>
              <w:widowControl/>
              <w:numPr>
                <w:ilvl w:val="0"/>
                <w:numId w:val="150"/>
              </w:numPr>
              <w:spacing w:before="100" w:beforeAutospacing="1" w:after="100" w:afterAutospacing="1"/>
              <w:rPr>
                <w:rFonts w:ascii="Liberation Serif" w:hAnsi="Liberation Serif"/>
                <w:color w:val="767676"/>
                <w:lang w:eastAsia="ru-RU"/>
              </w:rPr>
            </w:pPr>
          </w:p>
        </w:tc>
        <w:tc>
          <w:tcPr>
            <w:tcW w:w="1784" w:type="dxa"/>
            <w:vMerge/>
            <w:tcBorders>
              <w:left w:val="single" w:sz="6" w:space="0" w:color="000000"/>
              <w:bottom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jc w:val="center"/>
              <w:rPr>
                <w:rFonts w:ascii="Liberation Serif" w:hAnsi="Liberation Serif"/>
                <w:b/>
                <w:color w:val="000000"/>
                <w:lang w:eastAsia="ru-RU"/>
              </w:rPr>
            </w:pPr>
          </w:p>
        </w:tc>
        <w:tc>
          <w:tcPr>
            <w:tcW w:w="3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7547C3" w:rsidRDefault="007547C3" w:rsidP="00667FB1">
            <w:pPr>
              <w:spacing w:before="100" w:beforeAutospacing="1" w:after="100" w:afterAutospacing="1"/>
              <w:rPr>
                <w:rFonts w:ascii="Liberation Serif" w:hAnsi="Liberation Serif"/>
                <w:color w:val="000000"/>
                <w:lang w:val="ru-RU" w:eastAsia="ru-RU"/>
              </w:rPr>
            </w:pPr>
            <w:r w:rsidRPr="007547C3">
              <w:rPr>
                <w:rFonts w:ascii="Liberation Serif" w:hAnsi="Liberation Serif"/>
                <w:color w:val="000000"/>
                <w:lang w:val="ru-RU" w:eastAsia="ru-RU"/>
              </w:rPr>
              <w:t>Эстафета «Кати большой мяч впереди себя».</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547C3" w:rsidRPr="00FE2787" w:rsidRDefault="007547C3" w:rsidP="00667FB1">
            <w:pPr>
              <w:spacing w:before="100" w:beforeAutospacing="1" w:after="100" w:afterAutospacing="1"/>
              <w:rPr>
                <w:rFonts w:ascii="Liberation Serif" w:hAnsi="Liberation Serif"/>
                <w:color w:val="000000"/>
                <w:lang w:eastAsia="ru-RU"/>
              </w:rPr>
            </w:pPr>
            <w:r w:rsidRPr="00FE2787">
              <w:rPr>
                <w:rFonts w:ascii="Liberation Serif" w:hAnsi="Liberation Serif"/>
                <w:color w:val="000000"/>
                <w:lang w:eastAsia="ru-RU"/>
              </w:rPr>
              <w:t>1</w:t>
            </w:r>
          </w:p>
        </w:tc>
        <w:tc>
          <w:tcPr>
            <w:tcW w:w="2126" w:type="dxa"/>
            <w:vMerge/>
            <w:tcBorders>
              <w:left w:val="single" w:sz="6" w:space="0" w:color="000000"/>
              <w:bottom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p>
        </w:tc>
      </w:tr>
      <w:tr w:rsidR="007547C3" w:rsidRPr="0054486E" w:rsidTr="00667FB1">
        <w:trPr>
          <w:trHeight w:val="513"/>
        </w:trPr>
        <w:tc>
          <w:tcPr>
            <w:tcW w:w="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FE2787" w:rsidRDefault="007547C3" w:rsidP="00282D96">
            <w:pPr>
              <w:widowControl/>
              <w:numPr>
                <w:ilvl w:val="0"/>
                <w:numId w:val="150"/>
              </w:numPr>
              <w:spacing w:before="100" w:beforeAutospacing="1" w:after="100" w:afterAutospacing="1"/>
              <w:rPr>
                <w:rFonts w:ascii="Liberation Serif" w:hAnsi="Liberation Serif"/>
                <w:color w:val="767676"/>
                <w:lang w:eastAsia="ru-RU"/>
              </w:rPr>
            </w:pPr>
          </w:p>
        </w:tc>
        <w:tc>
          <w:tcPr>
            <w:tcW w:w="1784" w:type="dxa"/>
            <w:vMerge w:val="restart"/>
            <w:tcBorders>
              <w:top w:val="single" w:sz="6" w:space="0" w:color="000000"/>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jc w:val="center"/>
              <w:rPr>
                <w:rFonts w:ascii="Liberation Serif" w:hAnsi="Liberation Serif"/>
                <w:b/>
                <w:color w:val="000000"/>
                <w:lang w:eastAsia="ru-RU"/>
              </w:rPr>
            </w:pPr>
            <w:r w:rsidRPr="0054486E">
              <w:rPr>
                <w:rFonts w:ascii="Liberation Serif" w:hAnsi="Liberation Serif"/>
                <w:b/>
                <w:color w:val="000000"/>
                <w:lang w:eastAsia="ru-RU"/>
              </w:rPr>
              <w:t>Народные игры</w:t>
            </w:r>
            <w:r w:rsidRPr="0054486E">
              <w:rPr>
                <w:rFonts w:ascii="Liberation Serif" w:hAnsi="Liberation Serif"/>
                <w:b/>
                <w:color w:val="000000"/>
                <w:lang w:eastAsia="ru-RU"/>
              </w:rPr>
              <w:br/>
              <w:t xml:space="preserve"> </w:t>
            </w:r>
            <w:r w:rsidRPr="0054486E">
              <w:rPr>
                <w:rFonts w:ascii="Liberation Serif" w:hAnsi="Liberation Serif"/>
                <w:b/>
                <w:color w:val="000000"/>
                <w:lang w:eastAsia="ru-RU"/>
              </w:rPr>
              <w:br/>
              <w:t>4 часа</w:t>
            </w:r>
          </w:p>
        </w:tc>
        <w:tc>
          <w:tcPr>
            <w:tcW w:w="3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FE2787" w:rsidRDefault="007547C3" w:rsidP="00667FB1">
            <w:pPr>
              <w:spacing w:before="100" w:beforeAutospacing="1" w:after="100" w:afterAutospacing="1"/>
              <w:rPr>
                <w:rFonts w:ascii="Liberation Serif" w:hAnsi="Liberation Serif"/>
                <w:color w:val="000000"/>
                <w:lang w:eastAsia="ru-RU"/>
              </w:rPr>
            </w:pPr>
            <w:r w:rsidRPr="00FE2787">
              <w:rPr>
                <w:rFonts w:ascii="Liberation Serif" w:hAnsi="Liberation Serif"/>
                <w:color w:val="000000"/>
                <w:lang w:eastAsia="ru-RU"/>
              </w:rPr>
              <w:t>Игра «Гуси - лебеди»</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547C3" w:rsidRPr="00FE2787" w:rsidRDefault="007547C3" w:rsidP="00667FB1">
            <w:pPr>
              <w:spacing w:before="100" w:beforeAutospacing="1" w:after="100" w:afterAutospacing="1"/>
              <w:rPr>
                <w:rFonts w:ascii="Liberation Serif" w:hAnsi="Liberation Serif"/>
                <w:color w:val="000000"/>
                <w:lang w:eastAsia="ru-RU"/>
              </w:rPr>
            </w:pPr>
            <w:r w:rsidRPr="00FE2787">
              <w:rPr>
                <w:rFonts w:ascii="Liberation Serif" w:hAnsi="Liberation Serif"/>
                <w:color w:val="000000"/>
                <w:lang w:eastAsia="ru-RU"/>
              </w:rPr>
              <w:t>1</w:t>
            </w:r>
          </w:p>
        </w:tc>
        <w:tc>
          <w:tcPr>
            <w:tcW w:w="2126" w:type="dxa"/>
            <w:vMerge w:val="restart"/>
            <w:tcBorders>
              <w:top w:val="single" w:sz="6" w:space="0" w:color="000000"/>
              <w:left w:val="single" w:sz="6" w:space="0" w:color="000000"/>
              <w:right w:val="single" w:sz="6" w:space="0" w:color="000000"/>
            </w:tcBorders>
            <w:shd w:val="clear" w:color="auto" w:fill="FFFFFF"/>
          </w:tcPr>
          <w:p w:rsidR="007547C3" w:rsidRDefault="007547C3" w:rsidP="00667FB1">
            <w:pPr>
              <w:spacing w:before="100" w:beforeAutospacing="1" w:after="100" w:afterAutospacing="1"/>
              <w:rPr>
                <w:rFonts w:ascii="Liberation Serif" w:hAnsi="Liberation Serif"/>
                <w:color w:val="000000"/>
                <w:lang w:eastAsia="ru-RU"/>
              </w:rPr>
            </w:pPr>
            <w:r>
              <w:rPr>
                <w:rFonts w:ascii="Liberation Serif" w:hAnsi="Liberation Serif"/>
                <w:color w:val="000000"/>
                <w:lang w:eastAsia="ru-RU"/>
              </w:rPr>
              <w:t xml:space="preserve">Физкульт.Ура </w:t>
            </w:r>
          </w:p>
          <w:p w:rsidR="007547C3" w:rsidRPr="0054486E" w:rsidRDefault="007547C3" w:rsidP="00667FB1">
            <w:pPr>
              <w:spacing w:before="100" w:beforeAutospacing="1" w:after="100" w:afterAutospacing="1"/>
              <w:rPr>
                <w:rFonts w:ascii="Liberation Serif" w:hAnsi="Liberation Serif"/>
                <w:color w:val="000000"/>
                <w:lang w:eastAsia="ru-RU"/>
              </w:rPr>
            </w:pPr>
            <w:hyperlink r:id="rId434" w:history="1">
              <w:r w:rsidRPr="00340CA9">
                <w:rPr>
                  <w:rStyle w:val="a4"/>
                  <w:rFonts w:ascii="Liberation Serif" w:hAnsi="Liberation Serif"/>
                  <w:lang w:eastAsia="ru-RU"/>
                </w:rPr>
                <w:t>https://www.fizkult-ura.ru/mobile_game</w:t>
              </w:r>
            </w:hyperlink>
          </w:p>
        </w:tc>
      </w:tr>
      <w:tr w:rsidR="007547C3" w:rsidRPr="0054486E" w:rsidTr="00667FB1">
        <w:trPr>
          <w:trHeight w:val="528"/>
        </w:trPr>
        <w:tc>
          <w:tcPr>
            <w:tcW w:w="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FE2787" w:rsidRDefault="007547C3" w:rsidP="00282D96">
            <w:pPr>
              <w:widowControl/>
              <w:numPr>
                <w:ilvl w:val="0"/>
                <w:numId w:val="150"/>
              </w:numPr>
              <w:spacing w:before="100" w:beforeAutospacing="1" w:after="100" w:afterAutospacing="1"/>
              <w:rPr>
                <w:rFonts w:ascii="Liberation Serif" w:hAnsi="Liberation Serif"/>
                <w:color w:val="767676"/>
                <w:lang w:eastAsia="ru-RU"/>
              </w:rPr>
            </w:pPr>
          </w:p>
        </w:tc>
        <w:tc>
          <w:tcPr>
            <w:tcW w:w="1784" w:type="dxa"/>
            <w:vMerge/>
            <w:tcBorders>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p>
        </w:tc>
        <w:tc>
          <w:tcPr>
            <w:tcW w:w="3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FE2787" w:rsidRDefault="007547C3" w:rsidP="00667FB1">
            <w:pPr>
              <w:spacing w:before="100" w:beforeAutospacing="1" w:after="100" w:afterAutospacing="1"/>
              <w:rPr>
                <w:rFonts w:ascii="Liberation Serif" w:hAnsi="Liberation Serif"/>
                <w:color w:val="000000"/>
                <w:lang w:eastAsia="ru-RU"/>
              </w:rPr>
            </w:pPr>
            <w:r w:rsidRPr="00FE2787">
              <w:rPr>
                <w:rFonts w:ascii="Liberation Serif" w:hAnsi="Liberation Serif"/>
                <w:color w:val="000000"/>
                <w:lang w:eastAsia="ru-RU"/>
              </w:rPr>
              <w:t>Игра </w:t>
            </w:r>
            <w:r w:rsidRPr="00FE2787">
              <w:rPr>
                <w:rFonts w:ascii="Liberation Serif" w:hAnsi="Liberation Serif"/>
                <w:b/>
                <w:bCs/>
                <w:color w:val="000000"/>
                <w:lang w:eastAsia="ru-RU"/>
              </w:rPr>
              <w:t>"</w:t>
            </w:r>
            <w:r w:rsidRPr="00FE2787">
              <w:rPr>
                <w:rFonts w:ascii="Liberation Serif" w:hAnsi="Liberation Serif"/>
                <w:bCs/>
                <w:color w:val="000000"/>
                <w:lang w:eastAsia="ru-RU"/>
              </w:rPr>
              <w:t>Горелки".</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547C3" w:rsidRPr="00FE2787" w:rsidRDefault="007547C3" w:rsidP="00667FB1">
            <w:pPr>
              <w:spacing w:before="100" w:beforeAutospacing="1" w:after="100" w:afterAutospacing="1"/>
              <w:rPr>
                <w:rFonts w:ascii="Liberation Serif" w:hAnsi="Liberation Serif"/>
                <w:color w:val="000000"/>
                <w:lang w:eastAsia="ru-RU"/>
              </w:rPr>
            </w:pPr>
            <w:r w:rsidRPr="00FE2787">
              <w:rPr>
                <w:rFonts w:ascii="Liberation Serif" w:hAnsi="Liberation Serif"/>
                <w:color w:val="000000"/>
                <w:lang w:eastAsia="ru-RU"/>
              </w:rPr>
              <w:t>1</w:t>
            </w:r>
          </w:p>
        </w:tc>
        <w:tc>
          <w:tcPr>
            <w:tcW w:w="2126" w:type="dxa"/>
            <w:vMerge/>
            <w:tcBorders>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p>
        </w:tc>
      </w:tr>
      <w:tr w:rsidR="007547C3" w:rsidRPr="0054486E" w:rsidTr="00667FB1">
        <w:trPr>
          <w:trHeight w:val="528"/>
        </w:trPr>
        <w:tc>
          <w:tcPr>
            <w:tcW w:w="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FE2787" w:rsidRDefault="007547C3" w:rsidP="00282D96">
            <w:pPr>
              <w:widowControl/>
              <w:numPr>
                <w:ilvl w:val="0"/>
                <w:numId w:val="150"/>
              </w:numPr>
              <w:spacing w:before="100" w:beforeAutospacing="1" w:after="100" w:afterAutospacing="1"/>
              <w:rPr>
                <w:rFonts w:ascii="Liberation Serif" w:hAnsi="Liberation Serif"/>
                <w:color w:val="767676"/>
                <w:lang w:eastAsia="ru-RU"/>
              </w:rPr>
            </w:pPr>
          </w:p>
        </w:tc>
        <w:tc>
          <w:tcPr>
            <w:tcW w:w="1784" w:type="dxa"/>
            <w:vMerge/>
            <w:tcBorders>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p>
        </w:tc>
        <w:tc>
          <w:tcPr>
            <w:tcW w:w="3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FE2787" w:rsidRDefault="007547C3" w:rsidP="00667FB1">
            <w:pPr>
              <w:spacing w:before="100" w:beforeAutospacing="1" w:after="100" w:afterAutospacing="1"/>
              <w:rPr>
                <w:rFonts w:ascii="Liberation Serif" w:hAnsi="Liberation Serif"/>
                <w:color w:val="000000"/>
                <w:lang w:eastAsia="ru-RU"/>
              </w:rPr>
            </w:pPr>
            <w:r w:rsidRPr="00FE2787">
              <w:rPr>
                <w:rFonts w:ascii="Liberation Serif" w:hAnsi="Liberation Serif"/>
                <w:color w:val="000000"/>
                <w:lang w:eastAsia="ru-RU"/>
              </w:rPr>
              <w:t>Игра «Мотальщицы»</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547C3" w:rsidRPr="00FE2787" w:rsidRDefault="007547C3" w:rsidP="00667FB1">
            <w:pPr>
              <w:spacing w:before="100" w:beforeAutospacing="1" w:after="100" w:afterAutospacing="1"/>
              <w:rPr>
                <w:rFonts w:ascii="Liberation Serif" w:hAnsi="Liberation Serif"/>
                <w:color w:val="000000"/>
                <w:lang w:eastAsia="ru-RU"/>
              </w:rPr>
            </w:pPr>
            <w:r w:rsidRPr="00FE2787">
              <w:rPr>
                <w:rFonts w:ascii="Liberation Serif" w:hAnsi="Liberation Serif"/>
                <w:color w:val="000000"/>
                <w:lang w:eastAsia="ru-RU"/>
              </w:rPr>
              <w:t>1</w:t>
            </w:r>
          </w:p>
        </w:tc>
        <w:tc>
          <w:tcPr>
            <w:tcW w:w="2126" w:type="dxa"/>
            <w:vMerge/>
            <w:tcBorders>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p>
        </w:tc>
      </w:tr>
      <w:tr w:rsidR="007547C3" w:rsidRPr="0054486E" w:rsidTr="00667FB1">
        <w:trPr>
          <w:trHeight w:val="513"/>
        </w:trPr>
        <w:tc>
          <w:tcPr>
            <w:tcW w:w="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FE2787" w:rsidRDefault="007547C3" w:rsidP="00282D96">
            <w:pPr>
              <w:widowControl/>
              <w:numPr>
                <w:ilvl w:val="0"/>
                <w:numId w:val="150"/>
              </w:numPr>
              <w:spacing w:before="100" w:beforeAutospacing="1" w:after="100" w:afterAutospacing="1"/>
              <w:rPr>
                <w:rFonts w:ascii="Liberation Serif" w:hAnsi="Liberation Serif"/>
                <w:color w:val="767676"/>
                <w:lang w:eastAsia="ru-RU"/>
              </w:rPr>
            </w:pPr>
          </w:p>
        </w:tc>
        <w:tc>
          <w:tcPr>
            <w:tcW w:w="1784" w:type="dxa"/>
            <w:vMerge/>
            <w:tcBorders>
              <w:left w:val="single" w:sz="6" w:space="0" w:color="000000"/>
              <w:bottom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p>
        </w:tc>
        <w:tc>
          <w:tcPr>
            <w:tcW w:w="3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FE2787" w:rsidRDefault="007547C3" w:rsidP="00667FB1">
            <w:pPr>
              <w:spacing w:before="100" w:beforeAutospacing="1" w:after="100" w:afterAutospacing="1"/>
              <w:rPr>
                <w:rFonts w:ascii="Liberation Serif" w:hAnsi="Liberation Serif"/>
                <w:color w:val="000000"/>
                <w:lang w:eastAsia="ru-RU"/>
              </w:rPr>
            </w:pPr>
            <w:r w:rsidRPr="00FE2787">
              <w:rPr>
                <w:rFonts w:ascii="Liberation Serif" w:hAnsi="Liberation Serif"/>
                <w:color w:val="000000"/>
                <w:lang w:eastAsia="ru-RU"/>
              </w:rPr>
              <w:t>Игра </w:t>
            </w:r>
            <w:r w:rsidRPr="00FE2787">
              <w:rPr>
                <w:rFonts w:ascii="Liberation Serif" w:hAnsi="Liberation Serif"/>
                <w:bCs/>
                <w:color w:val="000000"/>
                <w:lang w:eastAsia="ru-RU"/>
              </w:rPr>
              <w:t>"Мишени".</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547C3" w:rsidRPr="00FE2787" w:rsidRDefault="007547C3" w:rsidP="00667FB1">
            <w:pPr>
              <w:spacing w:before="100" w:beforeAutospacing="1" w:after="100" w:afterAutospacing="1"/>
              <w:rPr>
                <w:rFonts w:ascii="Liberation Serif" w:hAnsi="Liberation Serif"/>
                <w:color w:val="000000"/>
                <w:lang w:eastAsia="ru-RU"/>
              </w:rPr>
            </w:pPr>
            <w:r w:rsidRPr="00FE2787">
              <w:rPr>
                <w:rFonts w:ascii="Liberation Serif" w:hAnsi="Liberation Serif"/>
                <w:color w:val="000000"/>
                <w:lang w:eastAsia="ru-RU"/>
              </w:rPr>
              <w:t>1</w:t>
            </w:r>
          </w:p>
        </w:tc>
        <w:tc>
          <w:tcPr>
            <w:tcW w:w="2126" w:type="dxa"/>
            <w:vMerge/>
            <w:tcBorders>
              <w:left w:val="single" w:sz="6" w:space="0" w:color="000000"/>
              <w:bottom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p>
        </w:tc>
      </w:tr>
    </w:tbl>
    <w:p w:rsidR="007547C3" w:rsidRDefault="007547C3" w:rsidP="007547C3">
      <w:pPr>
        <w:suppressAutoHyphens/>
        <w:contextualSpacing/>
        <w:jc w:val="center"/>
        <w:rPr>
          <w:rFonts w:ascii="Liberation Serif" w:hAnsi="Liberation Serif"/>
          <w:b/>
          <w:szCs w:val="24"/>
          <w:lang w:eastAsia="ar-SA"/>
        </w:rPr>
      </w:pPr>
    </w:p>
    <w:p w:rsidR="007547C3" w:rsidRPr="0054486E" w:rsidRDefault="007547C3" w:rsidP="007547C3">
      <w:pPr>
        <w:suppressAutoHyphens/>
        <w:contextualSpacing/>
        <w:rPr>
          <w:rFonts w:ascii="Liberation Serif" w:hAnsi="Liberation Serif"/>
          <w:b/>
          <w:szCs w:val="24"/>
          <w:lang w:eastAsia="ar-SA"/>
        </w:rPr>
      </w:pPr>
      <w:r>
        <w:rPr>
          <w:rFonts w:ascii="Liberation Serif" w:hAnsi="Liberation Serif"/>
          <w:b/>
          <w:szCs w:val="24"/>
          <w:lang w:eastAsia="ar-SA"/>
        </w:rPr>
        <w:t xml:space="preserve">                                                               </w:t>
      </w:r>
      <w:r w:rsidRPr="0054486E">
        <w:rPr>
          <w:rFonts w:ascii="Liberation Serif" w:hAnsi="Liberation Serif"/>
          <w:b/>
          <w:szCs w:val="24"/>
          <w:lang w:eastAsia="ar-SA"/>
        </w:rPr>
        <w:t>4</w:t>
      </w:r>
      <w:r>
        <w:rPr>
          <w:rFonts w:ascii="Liberation Serif" w:hAnsi="Liberation Serif"/>
          <w:b/>
          <w:szCs w:val="24"/>
          <w:lang w:eastAsia="ar-SA"/>
        </w:rPr>
        <w:t xml:space="preserve"> </w:t>
      </w:r>
      <w:r w:rsidRPr="0054486E">
        <w:rPr>
          <w:rFonts w:ascii="Liberation Serif" w:hAnsi="Liberation Serif"/>
          <w:b/>
          <w:szCs w:val="24"/>
          <w:lang w:eastAsia="ar-SA"/>
        </w:rPr>
        <w:t xml:space="preserve">класс </w:t>
      </w:r>
      <w:r w:rsidRPr="0054486E">
        <w:rPr>
          <w:rFonts w:ascii="Liberation Serif" w:hAnsi="Liberation Serif"/>
          <w:b/>
          <w:szCs w:val="24"/>
          <w:lang w:eastAsia="ar-SA"/>
        </w:rPr>
        <w:br/>
      </w:r>
    </w:p>
    <w:tbl>
      <w:tblPr>
        <w:tblW w:w="9072" w:type="dxa"/>
        <w:tblInd w:w="-8"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709"/>
        <w:gridCol w:w="1843"/>
        <w:gridCol w:w="3260"/>
        <w:gridCol w:w="1134"/>
        <w:gridCol w:w="2126"/>
      </w:tblGrid>
      <w:tr w:rsidR="007547C3" w:rsidRPr="0054486E" w:rsidTr="00667FB1">
        <w:trPr>
          <w:trHeight w:val="732"/>
        </w:trPr>
        <w:tc>
          <w:tcPr>
            <w:tcW w:w="709" w:type="dxa"/>
            <w:tcBorders>
              <w:top w:val="single" w:sz="6" w:space="0" w:color="000000"/>
              <w:left w:val="single" w:sz="6" w:space="0" w:color="000000"/>
              <w:right w:val="nil"/>
            </w:tcBorders>
            <w:shd w:val="clear" w:color="auto" w:fill="FFFFFF"/>
            <w:tcMar>
              <w:top w:w="0" w:type="dxa"/>
              <w:left w:w="115" w:type="dxa"/>
              <w:bottom w:w="0" w:type="dxa"/>
              <w:right w:w="0" w:type="dxa"/>
            </w:tcMar>
            <w:hideMark/>
          </w:tcPr>
          <w:p w:rsidR="007547C3" w:rsidRPr="0054486E" w:rsidRDefault="007547C3" w:rsidP="00667FB1">
            <w:pPr>
              <w:spacing w:before="100" w:beforeAutospacing="1" w:after="100" w:afterAutospacing="1"/>
              <w:rPr>
                <w:rFonts w:ascii="Liberation Serif" w:hAnsi="Liberation Serif"/>
                <w:b/>
                <w:color w:val="000000"/>
                <w:lang w:eastAsia="ru-RU"/>
              </w:rPr>
            </w:pPr>
            <w:r w:rsidRPr="0054486E">
              <w:rPr>
                <w:rFonts w:ascii="Liberation Serif" w:hAnsi="Liberation Serif"/>
                <w:b/>
                <w:color w:val="000000"/>
                <w:lang w:eastAsia="ru-RU"/>
              </w:rPr>
              <w:t>№ П/П</w:t>
            </w:r>
          </w:p>
        </w:tc>
        <w:tc>
          <w:tcPr>
            <w:tcW w:w="1843" w:type="dxa"/>
            <w:tcBorders>
              <w:top w:val="single" w:sz="6" w:space="0" w:color="000000"/>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jc w:val="center"/>
              <w:rPr>
                <w:rFonts w:ascii="Liberation Serif" w:hAnsi="Liberation Serif"/>
                <w:b/>
                <w:color w:val="000000"/>
                <w:lang w:eastAsia="ru-RU"/>
              </w:rPr>
            </w:pPr>
            <w:r w:rsidRPr="0054486E">
              <w:rPr>
                <w:rFonts w:ascii="Liberation Serif" w:hAnsi="Liberation Serif"/>
                <w:b/>
                <w:color w:val="000000"/>
                <w:lang w:eastAsia="ru-RU"/>
              </w:rPr>
              <w:t>Наименование раздела</w:t>
            </w:r>
          </w:p>
          <w:p w:rsidR="007547C3" w:rsidRPr="0054486E" w:rsidRDefault="007547C3" w:rsidP="00667FB1">
            <w:pPr>
              <w:rPr>
                <w:rFonts w:ascii="Liberation Serif" w:hAnsi="Liberation Serif"/>
                <w:b/>
                <w:lang w:eastAsia="ru-RU"/>
              </w:rPr>
            </w:pPr>
          </w:p>
        </w:tc>
        <w:tc>
          <w:tcPr>
            <w:tcW w:w="3260" w:type="dxa"/>
            <w:tcBorders>
              <w:top w:val="single" w:sz="6" w:space="0" w:color="000000"/>
              <w:left w:val="single" w:sz="6" w:space="0" w:color="000000"/>
              <w:right w:val="nil"/>
            </w:tcBorders>
            <w:shd w:val="clear" w:color="auto" w:fill="FFFFFF"/>
            <w:tcMar>
              <w:top w:w="0" w:type="dxa"/>
              <w:left w:w="115" w:type="dxa"/>
              <w:bottom w:w="0" w:type="dxa"/>
              <w:right w:w="0" w:type="dxa"/>
            </w:tcMar>
            <w:hideMark/>
          </w:tcPr>
          <w:p w:rsidR="007547C3" w:rsidRPr="0054486E" w:rsidRDefault="007547C3" w:rsidP="00667FB1">
            <w:pPr>
              <w:spacing w:before="100" w:beforeAutospacing="1" w:after="100" w:afterAutospacing="1"/>
              <w:rPr>
                <w:rFonts w:ascii="Liberation Serif" w:hAnsi="Liberation Serif"/>
                <w:b/>
                <w:color w:val="000000"/>
                <w:lang w:eastAsia="ru-RU"/>
              </w:rPr>
            </w:pPr>
            <w:r w:rsidRPr="0054486E">
              <w:rPr>
                <w:rFonts w:ascii="Liberation Serif" w:hAnsi="Liberation Serif"/>
                <w:b/>
                <w:color w:val="000000"/>
                <w:lang w:eastAsia="ru-RU"/>
              </w:rPr>
              <w:t>Тема занятия</w:t>
            </w:r>
          </w:p>
        </w:tc>
        <w:tc>
          <w:tcPr>
            <w:tcW w:w="1134" w:type="dxa"/>
            <w:tcBorders>
              <w:top w:val="single" w:sz="6" w:space="0" w:color="000000"/>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b/>
                <w:color w:val="000000"/>
                <w:lang w:eastAsia="ru-RU"/>
              </w:rPr>
            </w:pPr>
            <w:r w:rsidRPr="0054486E">
              <w:rPr>
                <w:rFonts w:ascii="Liberation Serif" w:hAnsi="Liberation Serif"/>
                <w:b/>
                <w:color w:val="000000"/>
                <w:lang w:eastAsia="ru-RU"/>
              </w:rPr>
              <w:t>Кол-во</w:t>
            </w:r>
          </w:p>
          <w:p w:rsidR="007547C3" w:rsidRPr="0054486E" w:rsidRDefault="007547C3" w:rsidP="00667FB1">
            <w:pPr>
              <w:spacing w:before="100" w:beforeAutospacing="1" w:after="100" w:afterAutospacing="1"/>
              <w:rPr>
                <w:rFonts w:ascii="Liberation Serif" w:hAnsi="Liberation Serif"/>
                <w:b/>
                <w:color w:val="000000"/>
                <w:lang w:eastAsia="ru-RU"/>
              </w:rPr>
            </w:pPr>
            <w:r w:rsidRPr="0054486E">
              <w:rPr>
                <w:rFonts w:ascii="Liberation Serif" w:hAnsi="Liberation Serif"/>
                <w:b/>
                <w:color w:val="000000"/>
                <w:lang w:eastAsia="ru-RU"/>
              </w:rPr>
              <w:t>часов</w:t>
            </w:r>
          </w:p>
        </w:tc>
        <w:tc>
          <w:tcPr>
            <w:tcW w:w="2126" w:type="dxa"/>
            <w:tcBorders>
              <w:top w:val="single" w:sz="6" w:space="0" w:color="000000"/>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r w:rsidRPr="0054486E">
              <w:rPr>
                <w:rFonts w:ascii="Liberation Serif" w:hAnsi="Liberation Serif"/>
                <w:b/>
                <w:color w:val="000000"/>
                <w:lang w:eastAsia="ru-RU"/>
              </w:rPr>
              <w:t xml:space="preserve">Электронные </w:t>
            </w:r>
            <w:r w:rsidRPr="0054486E">
              <w:rPr>
                <w:rFonts w:ascii="Liberation Serif" w:hAnsi="Liberation Serif"/>
                <w:b/>
                <w:color w:val="000000"/>
                <w:lang w:eastAsia="ru-RU"/>
              </w:rPr>
              <w:br/>
              <w:t>(цифровые)</w:t>
            </w:r>
            <w:r w:rsidRPr="0054486E">
              <w:rPr>
                <w:rFonts w:ascii="Liberation Serif" w:hAnsi="Liberation Serif"/>
                <w:b/>
                <w:color w:val="000000"/>
                <w:lang w:eastAsia="ru-RU"/>
              </w:rPr>
              <w:br/>
              <w:t>образовательные ресурсы</w:t>
            </w:r>
          </w:p>
        </w:tc>
      </w:tr>
      <w:tr w:rsidR="007547C3" w:rsidRPr="0054486E" w:rsidTr="00667FB1">
        <w:trPr>
          <w:trHeight w:val="523"/>
        </w:trPr>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1F25CC" w:rsidRDefault="007547C3" w:rsidP="00282D96">
            <w:pPr>
              <w:widowControl/>
              <w:numPr>
                <w:ilvl w:val="0"/>
                <w:numId w:val="160"/>
              </w:numPr>
              <w:spacing w:before="100" w:beforeAutospacing="1" w:after="100" w:afterAutospacing="1"/>
              <w:rPr>
                <w:rFonts w:ascii="Liberation Serif" w:hAnsi="Liberation Serif"/>
                <w:color w:val="767676"/>
                <w:lang w:eastAsia="ru-RU"/>
              </w:rPr>
            </w:pPr>
          </w:p>
        </w:tc>
        <w:tc>
          <w:tcPr>
            <w:tcW w:w="1843" w:type="dxa"/>
            <w:vMerge w:val="restart"/>
            <w:tcBorders>
              <w:top w:val="single" w:sz="6" w:space="0" w:color="000000"/>
              <w:left w:val="single" w:sz="6" w:space="0" w:color="000000"/>
              <w:right w:val="single" w:sz="6" w:space="0" w:color="000000"/>
            </w:tcBorders>
            <w:shd w:val="clear" w:color="auto" w:fill="FFFFFF"/>
          </w:tcPr>
          <w:p w:rsidR="007547C3" w:rsidRPr="00EF37A7" w:rsidRDefault="007547C3" w:rsidP="00667FB1">
            <w:pPr>
              <w:spacing w:before="100" w:beforeAutospacing="1" w:after="100" w:afterAutospacing="1"/>
              <w:jc w:val="center"/>
              <w:rPr>
                <w:rFonts w:ascii="Liberation Serif" w:hAnsi="Liberation Serif"/>
                <w:b/>
                <w:color w:val="000000"/>
                <w:lang w:eastAsia="ru-RU"/>
              </w:rPr>
            </w:pPr>
            <w:r w:rsidRPr="00EF37A7">
              <w:rPr>
                <w:rFonts w:ascii="Liberation Serif" w:hAnsi="Liberation Serif"/>
                <w:b/>
                <w:color w:val="000000"/>
                <w:lang w:eastAsia="ru-RU"/>
              </w:rPr>
              <w:t>Игры с бегом</w:t>
            </w:r>
            <w:r w:rsidRPr="00EF37A7">
              <w:rPr>
                <w:rFonts w:ascii="Liberation Serif" w:hAnsi="Liberation Serif"/>
                <w:b/>
                <w:color w:val="000000"/>
                <w:lang w:eastAsia="ru-RU"/>
              </w:rPr>
              <w:br/>
              <w:t xml:space="preserve"> </w:t>
            </w:r>
            <w:r w:rsidRPr="00EF37A7">
              <w:rPr>
                <w:rFonts w:ascii="Liberation Serif" w:hAnsi="Liberation Serif"/>
                <w:b/>
                <w:color w:val="000000"/>
                <w:lang w:eastAsia="ru-RU"/>
              </w:rPr>
              <w:br/>
              <w:t>5 часов</w:t>
            </w:r>
          </w:p>
        </w:tc>
        <w:tc>
          <w:tcPr>
            <w:tcW w:w="3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1F25CC" w:rsidRDefault="007547C3" w:rsidP="00667FB1">
            <w:pPr>
              <w:spacing w:before="100" w:beforeAutospacing="1" w:after="100" w:afterAutospacing="1"/>
              <w:rPr>
                <w:rFonts w:ascii="Liberation Serif" w:hAnsi="Liberation Serif"/>
                <w:color w:val="000000"/>
                <w:lang w:eastAsia="ru-RU"/>
              </w:rPr>
            </w:pPr>
            <w:r w:rsidRPr="001F25CC">
              <w:rPr>
                <w:rFonts w:ascii="Liberation Serif" w:hAnsi="Liberation Serif"/>
                <w:color w:val="000000"/>
                <w:lang w:eastAsia="ru-RU"/>
              </w:rPr>
              <w:t>ТБ. Игра «Мешочек».</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547C3" w:rsidRPr="001F25CC" w:rsidRDefault="007547C3" w:rsidP="00667FB1">
            <w:pPr>
              <w:spacing w:before="100" w:beforeAutospacing="1" w:after="100" w:afterAutospacing="1"/>
              <w:rPr>
                <w:rFonts w:ascii="Liberation Serif" w:hAnsi="Liberation Serif"/>
                <w:color w:val="000000"/>
                <w:lang w:eastAsia="ru-RU"/>
              </w:rPr>
            </w:pPr>
            <w:r w:rsidRPr="001F25CC">
              <w:rPr>
                <w:rFonts w:ascii="Liberation Serif" w:hAnsi="Liberation Serif"/>
                <w:color w:val="000000"/>
                <w:lang w:eastAsia="ru-RU"/>
              </w:rPr>
              <w:t>1</w:t>
            </w:r>
          </w:p>
        </w:tc>
        <w:tc>
          <w:tcPr>
            <w:tcW w:w="2126" w:type="dxa"/>
            <w:vMerge w:val="restart"/>
            <w:tcBorders>
              <w:top w:val="single" w:sz="6" w:space="0" w:color="000000"/>
              <w:left w:val="single" w:sz="6" w:space="0" w:color="000000"/>
              <w:right w:val="single" w:sz="6" w:space="0" w:color="000000"/>
            </w:tcBorders>
            <w:shd w:val="clear" w:color="auto" w:fill="FFFFFF"/>
          </w:tcPr>
          <w:p w:rsidR="007547C3" w:rsidRDefault="007547C3" w:rsidP="00667FB1">
            <w:pPr>
              <w:spacing w:before="100" w:beforeAutospacing="1" w:after="100" w:afterAutospacing="1"/>
              <w:rPr>
                <w:rFonts w:ascii="Liberation Serif" w:hAnsi="Liberation Serif"/>
                <w:color w:val="000000"/>
                <w:lang w:eastAsia="ru-RU"/>
              </w:rPr>
            </w:pPr>
            <w:r>
              <w:rPr>
                <w:rFonts w:ascii="Liberation Serif" w:hAnsi="Liberation Serif"/>
                <w:color w:val="000000"/>
                <w:lang w:eastAsia="ru-RU"/>
              </w:rPr>
              <w:t xml:space="preserve">Физкульт.Ура </w:t>
            </w:r>
          </w:p>
          <w:p w:rsidR="007547C3" w:rsidRPr="0054486E" w:rsidRDefault="007547C3" w:rsidP="00667FB1">
            <w:pPr>
              <w:spacing w:before="100" w:beforeAutospacing="1" w:after="100" w:afterAutospacing="1"/>
              <w:rPr>
                <w:rFonts w:ascii="Liberation Serif" w:hAnsi="Liberation Serif"/>
                <w:color w:val="000000"/>
                <w:lang w:eastAsia="ru-RU"/>
              </w:rPr>
            </w:pPr>
            <w:hyperlink r:id="rId435" w:history="1">
              <w:r w:rsidRPr="00340CA9">
                <w:rPr>
                  <w:rStyle w:val="a4"/>
                  <w:rFonts w:ascii="Liberation Serif" w:hAnsi="Liberation Serif"/>
                  <w:lang w:eastAsia="ru-RU"/>
                </w:rPr>
                <w:t>https://www.fizkult-ura.ru/mobile_game</w:t>
              </w:r>
            </w:hyperlink>
          </w:p>
        </w:tc>
      </w:tr>
      <w:tr w:rsidR="007547C3" w:rsidRPr="0054486E" w:rsidTr="00667FB1">
        <w:trPr>
          <w:trHeight w:val="508"/>
        </w:trPr>
        <w:tc>
          <w:tcPr>
            <w:tcW w:w="709" w:type="dxa"/>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hideMark/>
          </w:tcPr>
          <w:p w:rsidR="007547C3" w:rsidRPr="001F25CC" w:rsidRDefault="007547C3" w:rsidP="00282D96">
            <w:pPr>
              <w:widowControl/>
              <w:numPr>
                <w:ilvl w:val="0"/>
                <w:numId w:val="160"/>
              </w:numPr>
              <w:spacing w:before="100" w:beforeAutospacing="1" w:after="100" w:afterAutospacing="1"/>
              <w:rPr>
                <w:rFonts w:ascii="Liberation Serif" w:hAnsi="Liberation Serif"/>
                <w:color w:val="767676"/>
                <w:lang w:eastAsia="ru-RU"/>
              </w:rPr>
            </w:pPr>
          </w:p>
        </w:tc>
        <w:tc>
          <w:tcPr>
            <w:tcW w:w="1843" w:type="dxa"/>
            <w:vMerge/>
            <w:tcBorders>
              <w:left w:val="single" w:sz="6" w:space="0" w:color="000000"/>
              <w:bottom w:val="single" w:sz="4" w:space="0" w:color="auto"/>
              <w:right w:val="single" w:sz="6" w:space="0" w:color="000000"/>
            </w:tcBorders>
            <w:shd w:val="clear" w:color="auto" w:fill="FFFFFF"/>
          </w:tcPr>
          <w:p w:rsidR="007547C3" w:rsidRPr="00EF37A7" w:rsidRDefault="007547C3" w:rsidP="00667FB1">
            <w:pPr>
              <w:spacing w:before="100" w:beforeAutospacing="1" w:after="100" w:afterAutospacing="1"/>
              <w:jc w:val="center"/>
              <w:rPr>
                <w:rFonts w:ascii="Liberation Serif" w:hAnsi="Liberation Serif"/>
                <w:b/>
                <w:color w:val="000000"/>
                <w:lang w:eastAsia="ru-RU"/>
              </w:rPr>
            </w:pPr>
          </w:p>
        </w:tc>
        <w:tc>
          <w:tcPr>
            <w:tcW w:w="3260" w:type="dxa"/>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hideMark/>
          </w:tcPr>
          <w:p w:rsidR="007547C3" w:rsidRPr="001F25CC" w:rsidRDefault="007547C3" w:rsidP="00667FB1">
            <w:pPr>
              <w:spacing w:before="100" w:beforeAutospacing="1" w:after="100" w:afterAutospacing="1"/>
              <w:rPr>
                <w:rFonts w:ascii="Liberation Serif" w:hAnsi="Liberation Serif"/>
                <w:color w:val="000000"/>
                <w:lang w:eastAsia="ru-RU"/>
              </w:rPr>
            </w:pPr>
            <w:r w:rsidRPr="001F25CC">
              <w:rPr>
                <w:rFonts w:ascii="Liberation Serif" w:hAnsi="Liberation Serif"/>
                <w:color w:val="000000"/>
                <w:lang w:eastAsia="ru-RU"/>
              </w:rPr>
              <w:t>Игра «Бег командами»</w:t>
            </w:r>
          </w:p>
        </w:tc>
        <w:tc>
          <w:tcPr>
            <w:tcW w:w="1134" w:type="dxa"/>
            <w:tcBorders>
              <w:top w:val="single" w:sz="6" w:space="0" w:color="000000"/>
              <w:left w:val="single" w:sz="6" w:space="0" w:color="000000"/>
              <w:bottom w:val="single" w:sz="4" w:space="0" w:color="auto"/>
              <w:right w:val="single" w:sz="6" w:space="0" w:color="000000"/>
            </w:tcBorders>
            <w:shd w:val="clear" w:color="auto" w:fill="FFFFFF"/>
          </w:tcPr>
          <w:p w:rsidR="007547C3" w:rsidRPr="001F25CC" w:rsidRDefault="007547C3" w:rsidP="00667FB1">
            <w:pPr>
              <w:spacing w:before="100" w:beforeAutospacing="1" w:after="100" w:afterAutospacing="1"/>
              <w:rPr>
                <w:rFonts w:ascii="Liberation Serif" w:hAnsi="Liberation Serif"/>
                <w:color w:val="000000"/>
                <w:lang w:eastAsia="ru-RU"/>
              </w:rPr>
            </w:pPr>
            <w:r w:rsidRPr="001F25CC">
              <w:rPr>
                <w:rFonts w:ascii="Liberation Serif" w:hAnsi="Liberation Serif"/>
                <w:color w:val="000000"/>
                <w:lang w:eastAsia="ru-RU"/>
              </w:rPr>
              <w:t>1</w:t>
            </w:r>
          </w:p>
        </w:tc>
        <w:tc>
          <w:tcPr>
            <w:tcW w:w="2126" w:type="dxa"/>
            <w:vMerge/>
            <w:tcBorders>
              <w:left w:val="single" w:sz="6" w:space="0" w:color="000000"/>
              <w:bottom w:val="single" w:sz="4" w:space="0" w:color="auto"/>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p>
        </w:tc>
      </w:tr>
      <w:tr w:rsidR="007547C3" w:rsidRPr="0054486E" w:rsidTr="00667FB1">
        <w:trPr>
          <w:trHeight w:val="523"/>
        </w:trPr>
        <w:tc>
          <w:tcPr>
            <w:tcW w:w="709" w:type="dxa"/>
            <w:tcBorders>
              <w:top w:val="single" w:sz="4" w:space="0" w:color="auto"/>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1F25CC" w:rsidRDefault="007547C3" w:rsidP="00282D96">
            <w:pPr>
              <w:widowControl/>
              <w:numPr>
                <w:ilvl w:val="0"/>
                <w:numId w:val="160"/>
              </w:numPr>
              <w:spacing w:before="100" w:beforeAutospacing="1" w:after="100" w:afterAutospacing="1"/>
              <w:rPr>
                <w:rFonts w:ascii="Liberation Serif" w:hAnsi="Liberation Serif"/>
                <w:color w:val="767676"/>
                <w:lang w:eastAsia="ru-RU"/>
              </w:rPr>
            </w:pPr>
          </w:p>
        </w:tc>
        <w:tc>
          <w:tcPr>
            <w:tcW w:w="1843" w:type="dxa"/>
            <w:vMerge/>
            <w:tcBorders>
              <w:top w:val="single" w:sz="4" w:space="0" w:color="auto"/>
              <w:left w:val="single" w:sz="6" w:space="0" w:color="000000"/>
              <w:right w:val="single" w:sz="6" w:space="0" w:color="000000"/>
            </w:tcBorders>
            <w:shd w:val="clear" w:color="auto" w:fill="FFFFFF"/>
          </w:tcPr>
          <w:p w:rsidR="007547C3" w:rsidRPr="00EF37A7" w:rsidRDefault="007547C3" w:rsidP="00667FB1">
            <w:pPr>
              <w:spacing w:before="100" w:beforeAutospacing="1" w:after="100" w:afterAutospacing="1"/>
              <w:jc w:val="center"/>
              <w:rPr>
                <w:rFonts w:ascii="Liberation Serif" w:hAnsi="Liberation Serif"/>
                <w:b/>
                <w:color w:val="000000"/>
                <w:lang w:eastAsia="ru-RU"/>
              </w:rPr>
            </w:pPr>
          </w:p>
        </w:tc>
        <w:tc>
          <w:tcPr>
            <w:tcW w:w="3260" w:type="dxa"/>
            <w:tcBorders>
              <w:top w:val="single" w:sz="4" w:space="0" w:color="auto"/>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1F25CC" w:rsidRDefault="007547C3" w:rsidP="00667FB1">
            <w:pPr>
              <w:spacing w:before="100" w:beforeAutospacing="1" w:after="100" w:afterAutospacing="1"/>
              <w:rPr>
                <w:rFonts w:ascii="Liberation Serif" w:hAnsi="Liberation Serif"/>
                <w:color w:val="000000"/>
                <w:lang w:eastAsia="ru-RU"/>
              </w:rPr>
            </w:pPr>
            <w:r w:rsidRPr="001F25CC">
              <w:rPr>
                <w:rFonts w:ascii="Liberation Serif" w:hAnsi="Liberation Serif"/>
                <w:color w:val="000000"/>
                <w:lang w:eastAsia="ru-RU"/>
              </w:rPr>
              <w:t>Игра «Городок».</w:t>
            </w:r>
          </w:p>
        </w:tc>
        <w:tc>
          <w:tcPr>
            <w:tcW w:w="1134" w:type="dxa"/>
            <w:tcBorders>
              <w:top w:val="single" w:sz="4" w:space="0" w:color="auto"/>
              <w:left w:val="single" w:sz="6" w:space="0" w:color="000000"/>
              <w:bottom w:val="single" w:sz="6" w:space="0" w:color="000000"/>
              <w:right w:val="single" w:sz="6" w:space="0" w:color="000000"/>
            </w:tcBorders>
            <w:shd w:val="clear" w:color="auto" w:fill="FFFFFF"/>
          </w:tcPr>
          <w:p w:rsidR="007547C3" w:rsidRPr="001F25CC" w:rsidRDefault="007547C3" w:rsidP="00667FB1">
            <w:pPr>
              <w:spacing w:before="100" w:beforeAutospacing="1" w:after="100" w:afterAutospacing="1"/>
              <w:rPr>
                <w:rFonts w:ascii="Liberation Serif" w:hAnsi="Liberation Serif"/>
                <w:color w:val="000000"/>
                <w:lang w:eastAsia="ru-RU"/>
              </w:rPr>
            </w:pPr>
            <w:r w:rsidRPr="001F25CC">
              <w:rPr>
                <w:rFonts w:ascii="Liberation Serif" w:hAnsi="Liberation Serif"/>
                <w:color w:val="000000"/>
                <w:lang w:eastAsia="ru-RU"/>
              </w:rPr>
              <w:t>1</w:t>
            </w:r>
          </w:p>
        </w:tc>
        <w:tc>
          <w:tcPr>
            <w:tcW w:w="2126" w:type="dxa"/>
            <w:vMerge w:val="restart"/>
            <w:tcBorders>
              <w:top w:val="single" w:sz="4" w:space="0" w:color="auto"/>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p>
        </w:tc>
      </w:tr>
      <w:tr w:rsidR="007547C3" w:rsidRPr="0054486E" w:rsidTr="00667FB1">
        <w:trPr>
          <w:trHeight w:val="508"/>
        </w:trPr>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1F25CC" w:rsidRDefault="007547C3" w:rsidP="00282D96">
            <w:pPr>
              <w:widowControl/>
              <w:numPr>
                <w:ilvl w:val="0"/>
                <w:numId w:val="160"/>
              </w:numPr>
              <w:spacing w:before="100" w:beforeAutospacing="1" w:after="100" w:afterAutospacing="1"/>
              <w:rPr>
                <w:rFonts w:ascii="Liberation Serif" w:hAnsi="Liberation Serif"/>
                <w:color w:val="767676"/>
                <w:lang w:eastAsia="ru-RU"/>
              </w:rPr>
            </w:pPr>
          </w:p>
        </w:tc>
        <w:tc>
          <w:tcPr>
            <w:tcW w:w="1843" w:type="dxa"/>
            <w:vMerge/>
            <w:tcBorders>
              <w:left w:val="single" w:sz="6" w:space="0" w:color="000000"/>
              <w:right w:val="single" w:sz="6" w:space="0" w:color="000000"/>
            </w:tcBorders>
            <w:shd w:val="clear" w:color="auto" w:fill="FFFFFF"/>
          </w:tcPr>
          <w:p w:rsidR="007547C3" w:rsidRPr="00EF37A7" w:rsidRDefault="007547C3" w:rsidP="00667FB1">
            <w:pPr>
              <w:spacing w:before="100" w:beforeAutospacing="1" w:after="100" w:afterAutospacing="1"/>
              <w:jc w:val="center"/>
              <w:rPr>
                <w:rFonts w:ascii="Liberation Serif" w:hAnsi="Liberation Serif"/>
                <w:b/>
                <w:color w:val="000000"/>
                <w:lang w:eastAsia="ru-RU"/>
              </w:rPr>
            </w:pPr>
          </w:p>
        </w:tc>
        <w:tc>
          <w:tcPr>
            <w:tcW w:w="3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1F25CC" w:rsidRDefault="007547C3" w:rsidP="00667FB1">
            <w:pPr>
              <w:spacing w:before="100" w:beforeAutospacing="1" w:after="100" w:afterAutospacing="1"/>
              <w:rPr>
                <w:rFonts w:ascii="Liberation Serif" w:hAnsi="Liberation Serif"/>
                <w:color w:val="000000"/>
                <w:lang w:eastAsia="ru-RU"/>
              </w:rPr>
            </w:pPr>
            <w:r w:rsidRPr="001F25CC">
              <w:rPr>
                <w:rFonts w:ascii="Liberation Serif" w:hAnsi="Liberation Serif"/>
                <w:color w:val="000000"/>
                <w:lang w:eastAsia="ru-RU"/>
              </w:rPr>
              <w:t>Игра «Ловкие ребята».</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547C3" w:rsidRPr="001F25CC" w:rsidRDefault="007547C3" w:rsidP="00667FB1">
            <w:pPr>
              <w:spacing w:before="100" w:beforeAutospacing="1" w:after="100" w:afterAutospacing="1"/>
              <w:rPr>
                <w:rFonts w:ascii="Liberation Serif" w:hAnsi="Liberation Serif"/>
                <w:color w:val="000000"/>
                <w:lang w:eastAsia="ru-RU"/>
              </w:rPr>
            </w:pPr>
            <w:r w:rsidRPr="001F25CC">
              <w:rPr>
                <w:rFonts w:ascii="Liberation Serif" w:hAnsi="Liberation Serif"/>
                <w:color w:val="000000"/>
                <w:lang w:eastAsia="ru-RU"/>
              </w:rPr>
              <w:t>1</w:t>
            </w:r>
          </w:p>
        </w:tc>
        <w:tc>
          <w:tcPr>
            <w:tcW w:w="2126" w:type="dxa"/>
            <w:vMerge/>
            <w:tcBorders>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p>
        </w:tc>
      </w:tr>
      <w:tr w:rsidR="007547C3" w:rsidRPr="0054486E" w:rsidTr="00667FB1">
        <w:trPr>
          <w:trHeight w:val="523"/>
        </w:trPr>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1F25CC" w:rsidRDefault="007547C3" w:rsidP="00282D96">
            <w:pPr>
              <w:widowControl/>
              <w:numPr>
                <w:ilvl w:val="0"/>
                <w:numId w:val="160"/>
              </w:numPr>
              <w:spacing w:before="100" w:beforeAutospacing="1" w:after="100" w:afterAutospacing="1"/>
              <w:rPr>
                <w:rFonts w:ascii="Liberation Serif" w:hAnsi="Liberation Serif"/>
                <w:color w:val="767676"/>
                <w:lang w:eastAsia="ru-RU"/>
              </w:rPr>
            </w:pPr>
          </w:p>
        </w:tc>
        <w:tc>
          <w:tcPr>
            <w:tcW w:w="1843" w:type="dxa"/>
            <w:vMerge/>
            <w:tcBorders>
              <w:left w:val="single" w:sz="6" w:space="0" w:color="000000"/>
              <w:bottom w:val="single" w:sz="6" w:space="0" w:color="000000"/>
              <w:right w:val="single" w:sz="6" w:space="0" w:color="000000"/>
            </w:tcBorders>
            <w:shd w:val="clear" w:color="auto" w:fill="FFFFFF"/>
          </w:tcPr>
          <w:p w:rsidR="007547C3" w:rsidRPr="00EF37A7" w:rsidRDefault="007547C3" w:rsidP="00667FB1">
            <w:pPr>
              <w:spacing w:before="100" w:beforeAutospacing="1" w:after="100" w:afterAutospacing="1"/>
              <w:jc w:val="center"/>
              <w:rPr>
                <w:rFonts w:ascii="Liberation Serif" w:hAnsi="Liberation Serif"/>
                <w:b/>
                <w:color w:val="000000"/>
                <w:lang w:eastAsia="ru-RU"/>
              </w:rPr>
            </w:pPr>
          </w:p>
        </w:tc>
        <w:tc>
          <w:tcPr>
            <w:tcW w:w="3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1F25CC" w:rsidRDefault="007547C3" w:rsidP="00667FB1">
            <w:pPr>
              <w:spacing w:before="100" w:beforeAutospacing="1" w:after="100" w:afterAutospacing="1"/>
              <w:rPr>
                <w:rFonts w:ascii="Liberation Serif" w:hAnsi="Liberation Serif"/>
                <w:color w:val="000000"/>
                <w:lang w:eastAsia="ru-RU"/>
              </w:rPr>
            </w:pPr>
            <w:r w:rsidRPr="001F25CC">
              <w:rPr>
                <w:rFonts w:ascii="Liberation Serif" w:hAnsi="Liberation Serif"/>
                <w:color w:val="000000"/>
                <w:lang w:eastAsia="ru-RU"/>
              </w:rPr>
              <w:t>Игра «Пятнашки в кругу».</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547C3" w:rsidRPr="001F25CC" w:rsidRDefault="007547C3" w:rsidP="00667FB1">
            <w:pPr>
              <w:spacing w:before="100" w:beforeAutospacing="1" w:after="100" w:afterAutospacing="1"/>
              <w:rPr>
                <w:rFonts w:ascii="Liberation Serif" w:hAnsi="Liberation Serif"/>
                <w:color w:val="000000"/>
                <w:lang w:eastAsia="ru-RU"/>
              </w:rPr>
            </w:pPr>
            <w:r w:rsidRPr="001F25CC">
              <w:rPr>
                <w:rFonts w:ascii="Liberation Serif" w:hAnsi="Liberation Serif"/>
                <w:color w:val="000000"/>
                <w:lang w:eastAsia="ru-RU"/>
              </w:rPr>
              <w:t>1</w:t>
            </w:r>
          </w:p>
        </w:tc>
        <w:tc>
          <w:tcPr>
            <w:tcW w:w="2126" w:type="dxa"/>
            <w:vMerge/>
            <w:tcBorders>
              <w:left w:val="single" w:sz="6" w:space="0" w:color="000000"/>
              <w:bottom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p>
        </w:tc>
      </w:tr>
      <w:tr w:rsidR="007547C3" w:rsidRPr="0054486E" w:rsidTr="00667FB1">
        <w:trPr>
          <w:trHeight w:val="508"/>
        </w:trPr>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1F25CC" w:rsidRDefault="007547C3" w:rsidP="00282D96">
            <w:pPr>
              <w:widowControl/>
              <w:numPr>
                <w:ilvl w:val="0"/>
                <w:numId w:val="160"/>
              </w:numPr>
              <w:spacing w:before="100" w:beforeAutospacing="1" w:after="100" w:afterAutospacing="1"/>
              <w:rPr>
                <w:rFonts w:ascii="Liberation Serif" w:hAnsi="Liberation Serif"/>
                <w:color w:val="767676"/>
                <w:lang w:eastAsia="ru-RU"/>
              </w:rPr>
            </w:pPr>
          </w:p>
        </w:tc>
        <w:tc>
          <w:tcPr>
            <w:tcW w:w="1843" w:type="dxa"/>
            <w:vMerge w:val="restart"/>
            <w:tcBorders>
              <w:top w:val="single" w:sz="6" w:space="0" w:color="000000"/>
              <w:left w:val="single" w:sz="6" w:space="0" w:color="000000"/>
              <w:right w:val="single" w:sz="6" w:space="0" w:color="000000"/>
            </w:tcBorders>
            <w:shd w:val="clear" w:color="auto" w:fill="FFFFFF"/>
          </w:tcPr>
          <w:p w:rsidR="007547C3" w:rsidRPr="00EF37A7" w:rsidRDefault="007547C3" w:rsidP="00667FB1">
            <w:pPr>
              <w:spacing w:before="100" w:beforeAutospacing="1" w:after="100" w:afterAutospacing="1"/>
              <w:jc w:val="center"/>
              <w:rPr>
                <w:rFonts w:ascii="Liberation Serif" w:hAnsi="Liberation Serif"/>
                <w:b/>
                <w:color w:val="000000"/>
                <w:lang w:eastAsia="ru-RU"/>
              </w:rPr>
            </w:pPr>
            <w:r w:rsidRPr="00EF37A7">
              <w:rPr>
                <w:rFonts w:ascii="Liberation Serif" w:hAnsi="Liberation Serif"/>
                <w:b/>
                <w:color w:val="000000"/>
                <w:lang w:eastAsia="ru-RU"/>
              </w:rPr>
              <w:t>Игры с мячом</w:t>
            </w:r>
            <w:r w:rsidRPr="00EF37A7">
              <w:rPr>
                <w:rFonts w:ascii="Liberation Serif" w:hAnsi="Liberation Serif"/>
                <w:b/>
                <w:color w:val="000000"/>
                <w:lang w:eastAsia="ru-RU"/>
              </w:rPr>
              <w:br/>
            </w:r>
            <w:r w:rsidRPr="00EF37A7">
              <w:rPr>
                <w:rFonts w:ascii="Liberation Serif" w:hAnsi="Liberation Serif"/>
                <w:b/>
                <w:color w:val="000000"/>
                <w:lang w:eastAsia="ru-RU"/>
              </w:rPr>
              <w:br/>
              <w:t>5 часов</w:t>
            </w:r>
          </w:p>
        </w:tc>
        <w:tc>
          <w:tcPr>
            <w:tcW w:w="3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1F25CC" w:rsidRDefault="007547C3" w:rsidP="00667FB1">
            <w:pPr>
              <w:spacing w:before="100" w:beforeAutospacing="1" w:after="100" w:afterAutospacing="1"/>
              <w:rPr>
                <w:rFonts w:ascii="Liberation Serif" w:hAnsi="Liberation Serif"/>
                <w:color w:val="000000"/>
                <w:lang w:eastAsia="ru-RU"/>
              </w:rPr>
            </w:pPr>
            <w:r w:rsidRPr="001F25CC">
              <w:rPr>
                <w:rFonts w:ascii="Liberation Serif" w:hAnsi="Liberation Serif"/>
                <w:color w:val="000000"/>
                <w:lang w:eastAsia="ru-RU"/>
              </w:rPr>
              <w:t>Игра «Мяч среднему».</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547C3" w:rsidRPr="001F25CC" w:rsidRDefault="007547C3" w:rsidP="00667FB1">
            <w:pPr>
              <w:spacing w:before="100" w:beforeAutospacing="1" w:after="100" w:afterAutospacing="1"/>
              <w:rPr>
                <w:rFonts w:ascii="Liberation Serif" w:hAnsi="Liberation Serif"/>
                <w:color w:val="000000"/>
                <w:lang w:eastAsia="ru-RU"/>
              </w:rPr>
            </w:pPr>
            <w:r w:rsidRPr="001F25CC">
              <w:rPr>
                <w:rFonts w:ascii="Liberation Serif" w:hAnsi="Liberation Serif"/>
                <w:color w:val="000000"/>
                <w:lang w:eastAsia="ru-RU"/>
              </w:rPr>
              <w:t>1</w:t>
            </w:r>
          </w:p>
        </w:tc>
        <w:tc>
          <w:tcPr>
            <w:tcW w:w="2126" w:type="dxa"/>
            <w:vMerge w:val="restart"/>
            <w:tcBorders>
              <w:top w:val="single" w:sz="6" w:space="0" w:color="000000"/>
              <w:left w:val="single" w:sz="6" w:space="0" w:color="000000"/>
              <w:right w:val="single" w:sz="6" w:space="0" w:color="000000"/>
            </w:tcBorders>
            <w:shd w:val="clear" w:color="auto" w:fill="FFFFFF"/>
          </w:tcPr>
          <w:p w:rsidR="007547C3" w:rsidRDefault="007547C3" w:rsidP="00667FB1">
            <w:pPr>
              <w:spacing w:before="100" w:beforeAutospacing="1" w:after="100" w:afterAutospacing="1"/>
              <w:rPr>
                <w:rFonts w:ascii="Liberation Serif" w:hAnsi="Liberation Serif"/>
                <w:color w:val="000000"/>
                <w:lang w:eastAsia="ru-RU"/>
              </w:rPr>
            </w:pPr>
            <w:r>
              <w:rPr>
                <w:rFonts w:ascii="Liberation Serif" w:hAnsi="Liberation Serif"/>
                <w:color w:val="000000"/>
                <w:lang w:eastAsia="ru-RU"/>
              </w:rPr>
              <w:t xml:space="preserve">Физкульт.Ура </w:t>
            </w:r>
          </w:p>
          <w:p w:rsidR="007547C3" w:rsidRPr="0054486E" w:rsidRDefault="007547C3" w:rsidP="00667FB1">
            <w:pPr>
              <w:spacing w:before="100" w:beforeAutospacing="1" w:after="100" w:afterAutospacing="1"/>
              <w:rPr>
                <w:rFonts w:ascii="Liberation Serif" w:hAnsi="Liberation Serif"/>
                <w:color w:val="000000"/>
                <w:lang w:eastAsia="ru-RU"/>
              </w:rPr>
            </w:pPr>
            <w:hyperlink r:id="rId436" w:history="1">
              <w:r w:rsidRPr="00340CA9">
                <w:rPr>
                  <w:rStyle w:val="a4"/>
                  <w:rFonts w:ascii="Liberation Serif" w:hAnsi="Liberation Serif"/>
                  <w:lang w:eastAsia="ru-RU"/>
                </w:rPr>
                <w:t>https://www.fizkult-ura.ru/mobile_game</w:t>
              </w:r>
            </w:hyperlink>
          </w:p>
        </w:tc>
      </w:tr>
      <w:tr w:rsidR="007547C3" w:rsidRPr="0054486E" w:rsidTr="00667FB1">
        <w:trPr>
          <w:trHeight w:val="523"/>
        </w:trPr>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1F25CC" w:rsidRDefault="007547C3" w:rsidP="00282D96">
            <w:pPr>
              <w:widowControl/>
              <w:numPr>
                <w:ilvl w:val="0"/>
                <w:numId w:val="160"/>
              </w:numPr>
              <w:spacing w:before="100" w:beforeAutospacing="1" w:after="100" w:afterAutospacing="1"/>
              <w:rPr>
                <w:rFonts w:ascii="Liberation Serif" w:hAnsi="Liberation Serif"/>
                <w:color w:val="767676"/>
                <w:lang w:eastAsia="ru-RU"/>
              </w:rPr>
            </w:pPr>
          </w:p>
        </w:tc>
        <w:tc>
          <w:tcPr>
            <w:tcW w:w="1843" w:type="dxa"/>
            <w:vMerge/>
            <w:tcBorders>
              <w:left w:val="single" w:sz="6" w:space="0" w:color="000000"/>
              <w:right w:val="single" w:sz="6" w:space="0" w:color="000000"/>
            </w:tcBorders>
            <w:shd w:val="clear" w:color="auto" w:fill="FFFFFF"/>
          </w:tcPr>
          <w:p w:rsidR="007547C3" w:rsidRPr="00EF37A7" w:rsidRDefault="007547C3" w:rsidP="00667FB1">
            <w:pPr>
              <w:spacing w:before="100" w:beforeAutospacing="1" w:after="100" w:afterAutospacing="1"/>
              <w:jc w:val="center"/>
              <w:rPr>
                <w:rFonts w:ascii="Liberation Serif" w:hAnsi="Liberation Serif"/>
                <w:b/>
                <w:color w:val="000000"/>
                <w:lang w:eastAsia="ru-RU"/>
              </w:rPr>
            </w:pPr>
          </w:p>
        </w:tc>
        <w:tc>
          <w:tcPr>
            <w:tcW w:w="3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1F25CC" w:rsidRDefault="007547C3" w:rsidP="00667FB1">
            <w:pPr>
              <w:spacing w:before="100" w:beforeAutospacing="1" w:after="100" w:afterAutospacing="1"/>
              <w:rPr>
                <w:rFonts w:ascii="Liberation Serif" w:hAnsi="Liberation Serif"/>
                <w:color w:val="000000"/>
                <w:lang w:eastAsia="ru-RU"/>
              </w:rPr>
            </w:pPr>
            <w:r w:rsidRPr="001F25CC">
              <w:rPr>
                <w:rFonts w:ascii="Liberation Serif" w:hAnsi="Liberation Serif"/>
                <w:color w:val="000000"/>
                <w:lang w:eastAsia="ru-RU"/>
              </w:rPr>
              <w:t xml:space="preserve">Игра «Мяч в центре».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547C3" w:rsidRPr="001F25CC" w:rsidRDefault="007547C3" w:rsidP="00667FB1">
            <w:pPr>
              <w:spacing w:before="100" w:beforeAutospacing="1" w:after="100" w:afterAutospacing="1"/>
              <w:rPr>
                <w:rFonts w:ascii="Liberation Serif" w:hAnsi="Liberation Serif"/>
                <w:color w:val="000000"/>
                <w:lang w:eastAsia="ru-RU"/>
              </w:rPr>
            </w:pPr>
            <w:r w:rsidRPr="001F25CC">
              <w:rPr>
                <w:rFonts w:ascii="Liberation Serif" w:hAnsi="Liberation Serif"/>
                <w:color w:val="000000"/>
                <w:lang w:eastAsia="ru-RU"/>
              </w:rPr>
              <w:t>1</w:t>
            </w:r>
          </w:p>
        </w:tc>
        <w:tc>
          <w:tcPr>
            <w:tcW w:w="2126" w:type="dxa"/>
            <w:vMerge/>
            <w:tcBorders>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p>
        </w:tc>
      </w:tr>
      <w:tr w:rsidR="007547C3" w:rsidRPr="0054486E" w:rsidTr="00667FB1">
        <w:trPr>
          <w:trHeight w:val="508"/>
        </w:trPr>
        <w:tc>
          <w:tcPr>
            <w:tcW w:w="709" w:type="dxa"/>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hideMark/>
          </w:tcPr>
          <w:p w:rsidR="007547C3" w:rsidRPr="001F25CC" w:rsidRDefault="007547C3" w:rsidP="00282D96">
            <w:pPr>
              <w:widowControl/>
              <w:numPr>
                <w:ilvl w:val="0"/>
                <w:numId w:val="160"/>
              </w:numPr>
              <w:spacing w:before="100" w:beforeAutospacing="1" w:after="100" w:afterAutospacing="1"/>
              <w:rPr>
                <w:rFonts w:ascii="Liberation Serif" w:hAnsi="Liberation Serif"/>
                <w:color w:val="767676"/>
                <w:lang w:eastAsia="ru-RU"/>
              </w:rPr>
            </w:pPr>
          </w:p>
        </w:tc>
        <w:tc>
          <w:tcPr>
            <w:tcW w:w="1843" w:type="dxa"/>
            <w:vMerge/>
            <w:tcBorders>
              <w:left w:val="single" w:sz="6" w:space="0" w:color="000000"/>
              <w:bottom w:val="single" w:sz="4" w:space="0" w:color="auto"/>
              <w:right w:val="single" w:sz="6" w:space="0" w:color="000000"/>
            </w:tcBorders>
            <w:shd w:val="clear" w:color="auto" w:fill="FFFFFF"/>
          </w:tcPr>
          <w:p w:rsidR="007547C3" w:rsidRPr="00EF37A7" w:rsidRDefault="007547C3" w:rsidP="00667FB1">
            <w:pPr>
              <w:spacing w:before="100" w:beforeAutospacing="1" w:after="100" w:afterAutospacing="1"/>
              <w:jc w:val="center"/>
              <w:rPr>
                <w:rFonts w:ascii="Liberation Serif" w:hAnsi="Liberation Serif"/>
                <w:b/>
                <w:color w:val="000000"/>
                <w:lang w:eastAsia="ru-RU"/>
              </w:rPr>
            </w:pPr>
          </w:p>
        </w:tc>
        <w:tc>
          <w:tcPr>
            <w:tcW w:w="3260" w:type="dxa"/>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hideMark/>
          </w:tcPr>
          <w:p w:rsidR="007547C3" w:rsidRPr="001F25CC" w:rsidRDefault="007547C3" w:rsidP="00667FB1">
            <w:pPr>
              <w:spacing w:before="100" w:beforeAutospacing="1" w:after="100" w:afterAutospacing="1"/>
              <w:rPr>
                <w:rFonts w:ascii="Liberation Serif" w:hAnsi="Liberation Serif"/>
                <w:color w:val="000000"/>
                <w:lang w:eastAsia="ru-RU"/>
              </w:rPr>
            </w:pPr>
            <w:r w:rsidRPr="001F25CC">
              <w:rPr>
                <w:rFonts w:ascii="Liberation Serif" w:hAnsi="Liberation Serif"/>
                <w:color w:val="000000"/>
                <w:lang w:eastAsia="ru-RU"/>
              </w:rPr>
              <w:t>Игра «Мяч – соседу».</w:t>
            </w:r>
          </w:p>
        </w:tc>
        <w:tc>
          <w:tcPr>
            <w:tcW w:w="1134" w:type="dxa"/>
            <w:tcBorders>
              <w:top w:val="single" w:sz="6" w:space="0" w:color="000000"/>
              <w:left w:val="single" w:sz="6" w:space="0" w:color="000000"/>
              <w:bottom w:val="single" w:sz="4" w:space="0" w:color="auto"/>
              <w:right w:val="single" w:sz="6" w:space="0" w:color="000000"/>
            </w:tcBorders>
            <w:shd w:val="clear" w:color="auto" w:fill="FFFFFF"/>
          </w:tcPr>
          <w:p w:rsidR="007547C3" w:rsidRPr="001F25CC" w:rsidRDefault="007547C3" w:rsidP="00667FB1">
            <w:pPr>
              <w:spacing w:before="100" w:beforeAutospacing="1" w:after="100" w:afterAutospacing="1"/>
              <w:rPr>
                <w:rFonts w:ascii="Liberation Serif" w:hAnsi="Liberation Serif"/>
                <w:color w:val="000000"/>
                <w:lang w:eastAsia="ru-RU"/>
              </w:rPr>
            </w:pPr>
            <w:r w:rsidRPr="001F25CC">
              <w:rPr>
                <w:rFonts w:ascii="Liberation Serif" w:hAnsi="Liberation Serif"/>
                <w:color w:val="000000"/>
                <w:lang w:eastAsia="ru-RU"/>
              </w:rPr>
              <w:t>1</w:t>
            </w:r>
          </w:p>
        </w:tc>
        <w:tc>
          <w:tcPr>
            <w:tcW w:w="2126" w:type="dxa"/>
            <w:vMerge/>
            <w:tcBorders>
              <w:left w:val="single" w:sz="6" w:space="0" w:color="000000"/>
              <w:bottom w:val="single" w:sz="4" w:space="0" w:color="auto"/>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p>
        </w:tc>
      </w:tr>
      <w:tr w:rsidR="007547C3" w:rsidRPr="0054486E" w:rsidTr="00667FB1">
        <w:trPr>
          <w:trHeight w:val="523"/>
        </w:trPr>
        <w:tc>
          <w:tcPr>
            <w:tcW w:w="709" w:type="dxa"/>
            <w:tcBorders>
              <w:top w:val="single" w:sz="4" w:space="0" w:color="auto"/>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1F25CC" w:rsidRDefault="007547C3" w:rsidP="00282D96">
            <w:pPr>
              <w:widowControl/>
              <w:numPr>
                <w:ilvl w:val="0"/>
                <w:numId w:val="160"/>
              </w:numPr>
              <w:spacing w:before="100" w:beforeAutospacing="1" w:after="100" w:afterAutospacing="1"/>
              <w:rPr>
                <w:rFonts w:ascii="Liberation Serif" w:hAnsi="Liberation Serif"/>
                <w:color w:val="767676"/>
                <w:lang w:eastAsia="ru-RU"/>
              </w:rPr>
            </w:pPr>
          </w:p>
        </w:tc>
        <w:tc>
          <w:tcPr>
            <w:tcW w:w="1843" w:type="dxa"/>
            <w:vMerge/>
            <w:tcBorders>
              <w:top w:val="single" w:sz="4" w:space="0" w:color="auto"/>
              <w:left w:val="single" w:sz="6" w:space="0" w:color="000000"/>
              <w:right w:val="single" w:sz="6" w:space="0" w:color="000000"/>
            </w:tcBorders>
            <w:shd w:val="clear" w:color="auto" w:fill="FFFFFF"/>
          </w:tcPr>
          <w:p w:rsidR="007547C3" w:rsidRPr="00EF37A7" w:rsidRDefault="007547C3" w:rsidP="00667FB1">
            <w:pPr>
              <w:spacing w:before="100" w:beforeAutospacing="1" w:after="100" w:afterAutospacing="1"/>
              <w:jc w:val="center"/>
              <w:rPr>
                <w:rFonts w:ascii="Liberation Serif" w:hAnsi="Liberation Serif"/>
                <w:b/>
                <w:color w:val="000000"/>
                <w:lang w:eastAsia="ru-RU"/>
              </w:rPr>
            </w:pPr>
          </w:p>
        </w:tc>
        <w:tc>
          <w:tcPr>
            <w:tcW w:w="3260" w:type="dxa"/>
            <w:tcBorders>
              <w:top w:val="single" w:sz="4" w:space="0" w:color="auto"/>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1F25CC" w:rsidRDefault="007547C3" w:rsidP="00667FB1">
            <w:pPr>
              <w:spacing w:before="100" w:beforeAutospacing="1" w:after="100" w:afterAutospacing="1"/>
              <w:rPr>
                <w:rFonts w:ascii="Liberation Serif" w:hAnsi="Liberation Serif"/>
                <w:color w:val="000000"/>
                <w:lang w:eastAsia="ru-RU"/>
              </w:rPr>
            </w:pPr>
            <w:r w:rsidRPr="001F25CC">
              <w:rPr>
                <w:rFonts w:ascii="Liberation Serif" w:hAnsi="Liberation Serif"/>
                <w:color w:val="000000"/>
                <w:lang w:eastAsia="ru-RU"/>
              </w:rPr>
              <w:t>Игра «Отгадай, кто бросил.</w:t>
            </w:r>
          </w:p>
        </w:tc>
        <w:tc>
          <w:tcPr>
            <w:tcW w:w="1134" w:type="dxa"/>
            <w:tcBorders>
              <w:top w:val="single" w:sz="4" w:space="0" w:color="auto"/>
              <w:left w:val="single" w:sz="6" w:space="0" w:color="000000"/>
              <w:bottom w:val="single" w:sz="6" w:space="0" w:color="000000"/>
              <w:right w:val="single" w:sz="6" w:space="0" w:color="000000"/>
            </w:tcBorders>
            <w:shd w:val="clear" w:color="auto" w:fill="FFFFFF"/>
          </w:tcPr>
          <w:p w:rsidR="007547C3" w:rsidRPr="001F25CC" w:rsidRDefault="007547C3" w:rsidP="00667FB1">
            <w:pPr>
              <w:spacing w:before="100" w:beforeAutospacing="1" w:after="100" w:afterAutospacing="1"/>
              <w:rPr>
                <w:rFonts w:ascii="Liberation Serif" w:hAnsi="Liberation Serif"/>
                <w:color w:val="000000"/>
                <w:lang w:eastAsia="ru-RU"/>
              </w:rPr>
            </w:pPr>
            <w:r w:rsidRPr="001F25CC">
              <w:rPr>
                <w:rFonts w:ascii="Liberation Serif" w:hAnsi="Liberation Serif"/>
                <w:color w:val="000000"/>
                <w:lang w:eastAsia="ru-RU"/>
              </w:rPr>
              <w:t>1</w:t>
            </w:r>
          </w:p>
        </w:tc>
        <w:tc>
          <w:tcPr>
            <w:tcW w:w="2126" w:type="dxa"/>
            <w:vMerge/>
            <w:tcBorders>
              <w:top w:val="single" w:sz="4" w:space="0" w:color="auto"/>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p>
        </w:tc>
      </w:tr>
      <w:tr w:rsidR="007547C3" w:rsidRPr="0054486E" w:rsidTr="00667FB1">
        <w:trPr>
          <w:trHeight w:val="508"/>
        </w:trPr>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1F25CC" w:rsidRDefault="007547C3" w:rsidP="00282D96">
            <w:pPr>
              <w:widowControl/>
              <w:numPr>
                <w:ilvl w:val="0"/>
                <w:numId w:val="160"/>
              </w:numPr>
              <w:spacing w:before="100" w:beforeAutospacing="1" w:after="100" w:afterAutospacing="1"/>
              <w:rPr>
                <w:rFonts w:ascii="Liberation Serif" w:hAnsi="Liberation Serif"/>
                <w:color w:val="767676"/>
                <w:lang w:eastAsia="ru-RU"/>
              </w:rPr>
            </w:pPr>
          </w:p>
        </w:tc>
        <w:tc>
          <w:tcPr>
            <w:tcW w:w="1843" w:type="dxa"/>
            <w:vMerge/>
            <w:tcBorders>
              <w:left w:val="single" w:sz="6" w:space="0" w:color="000000"/>
              <w:bottom w:val="single" w:sz="6" w:space="0" w:color="000000"/>
              <w:right w:val="single" w:sz="6" w:space="0" w:color="000000"/>
            </w:tcBorders>
            <w:shd w:val="clear" w:color="auto" w:fill="FFFFFF"/>
          </w:tcPr>
          <w:p w:rsidR="007547C3" w:rsidRPr="00EF37A7" w:rsidRDefault="007547C3" w:rsidP="00667FB1">
            <w:pPr>
              <w:spacing w:before="100" w:beforeAutospacing="1" w:after="100" w:afterAutospacing="1"/>
              <w:jc w:val="center"/>
              <w:rPr>
                <w:rFonts w:ascii="Liberation Serif" w:hAnsi="Liberation Serif"/>
                <w:b/>
                <w:color w:val="000000"/>
                <w:lang w:eastAsia="ru-RU"/>
              </w:rPr>
            </w:pPr>
          </w:p>
        </w:tc>
        <w:tc>
          <w:tcPr>
            <w:tcW w:w="3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1F25CC" w:rsidRDefault="007547C3" w:rsidP="00667FB1">
            <w:pPr>
              <w:spacing w:before="100" w:beforeAutospacing="1" w:after="100" w:afterAutospacing="1"/>
              <w:rPr>
                <w:rFonts w:ascii="Liberation Serif" w:hAnsi="Liberation Serif"/>
                <w:color w:val="000000"/>
                <w:lang w:eastAsia="ru-RU"/>
              </w:rPr>
            </w:pPr>
            <w:r w:rsidRPr="001F25CC">
              <w:rPr>
                <w:rFonts w:ascii="Liberation Serif" w:hAnsi="Liberation Serif"/>
                <w:color w:val="000000"/>
                <w:lang w:eastAsia="ru-RU"/>
              </w:rPr>
              <w:t>Игра «Мяч в центре».</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547C3" w:rsidRPr="001F25CC" w:rsidRDefault="007547C3" w:rsidP="00667FB1">
            <w:pPr>
              <w:spacing w:before="100" w:beforeAutospacing="1" w:after="100" w:afterAutospacing="1"/>
              <w:rPr>
                <w:rFonts w:ascii="Liberation Serif" w:hAnsi="Liberation Serif"/>
                <w:color w:val="000000"/>
                <w:lang w:eastAsia="ru-RU"/>
              </w:rPr>
            </w:pPr>
            <w:r w:rsidRPr="001F25CC">
              <w:rPr>
                <w:rFonts w:ascii="Liberation Serif" w:hAnsi="Liberation Serif"/>
                <w:color w:val="000000"/>
                <w:lang w:eastAsia="ru-RU"/>
              </w:rPr>
              <w:t>1</w:t>
            </w:r>
          </w:p>
        </w:tc>
        <w:tc>
          <w:tcPr>
            <w:tcW w:w="2126" w:type="dxa"/>
            <w:vMerge/>
            <w:tcBorders>
              <w:left w:val="single" w:sz="6" w:space="0" w:color="000000"/>
              <w:bottom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p>
        </w:tc>
      </w:tr>
      <w:tr w:rsidR="007547C3" w:rsidRPr="0054486E" w:rsidTr="00667FB1">
        <w:trPr>
          <w:trHeight w:val="523"/>
        </w:trPr>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1F25CC" w:rsidRDefault="007547C3" w:rsidP="00282D96">
            <w:pPr>
              <w:widowControl/>
              <w:numPr>
                <w:ilvl w:val="0"/>
                <w:numId w:val="160"/>
              </w:numPr>
              <w:spacing w:before="100" w:beforeAutospacing="1" w:after="100" w:afterAutospacing="1"/>
              <w:rPr>
                <w:rFonts w:ascii="Liberation Serif" w:hAnsi="Liberation Serif"/>
                <w:color w:val="767676"/>
                <w:lang w:eastAsia="ru-RU"/>
              </w:rPr>
            </w:pPr>
          </w:p>
        </w:tc>
        <w:tc>
          <w:tcPr>
            <w:tcW w:w="1843" w:type="dxa"/>
            <w:vMerge w:val="restart"/>
            <w:tcBorders>
              <w:top w:val="single" w:sz="6" w:space="0" w:color="000000"/>
              <w:left w:val="single" w:sz="6" w:space="0" w:color="000000"/>
              <w:right w:val="single" w:sz="6" w:space="0" w:color="000000"/>
            </w:tcBorders>
            <w:shd w:val="clear" w:color="auto" w:fill="FFFFFF"/>
          </w:tcPr>
          <w:p w:rsidR="007547C3" w:rsidRPr="00EF37A7" w:rsidRDefault="007547C3" w:rsidP="00667FB1">
            <w:pPr>
              <w:spacing w:before="100" w:beforeAutospacing="1" w:after="100" w:afterAutospacing="1"/>
              <w:jc w:val="center"/>
              <w:rPr>
                <w:rFonts w:ascii="Liberation Serif" w:hAnsi="Liberation Serif"/>
                <w:b/>
                <w:color w:val="000000"/>
                <w:lang w:eastAsia="ru-RU"/>
              </w:rPr>
            </w:pPr>
            <w:r w:rsidRPr="00EF37A7">
              <w:rPr>
                <w:rFonts w:ascii="Liberation Serif" w:hAnsi="Liberation Serif"/>
                <w:b/>
                <w:color w:val="000000"/>
                <w:lang w:eastAsia="ru-RU"/>
              </w:rPr>
              <w:t>Игры с прыжками</w:t>
            </w:r>
            <w:r w:rsidRPr="00EF37A7">
              <w:rPr>
                <w:rFonts w:ascii="Liberation Serif" w:hAnsi="Liberation Serif"/>
                <w:b/>
                <w:color w:val="000000"/>
                <w:lang w:eastAsia="ru-RU"/>
              </w:rPr>
              <w:br/>
            </w:r>
            <w:r w:rsidRPr="00EF37A7">
              <w:rPr>
                <w:rFonts w:ascii="Liberation Serif" w:hAnsi="Liberation Serif"/>
                <w:b/>
                <w:color w:val="000000"/>
                <w:lang w:eastAsia="ru-RU"/>
              </w:rPr>
              <w:br/>
              <w:t>5 часов</w:t>
            </w:r>
          </w:p>
        </w:tc>
        <w:tc>
          <w:tcPr>
            <w:tcW w:w="3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1F25CC" w:rsidRDefault="007547C3" w:rsidP="00667FB1">
            <w:pPr>
              <w:spacing w:before="100" w:beforeAutospacing="1" w:after="100" w:afterAutospacing="1"/>
              <w:rPr>
                <w:rFonts w:ascii="Liberation Serif" w:hAnsi="Liberation Serif"/>
                <w:color w:val="000000"/>
                <w:lang w:eastAsia="ru-RU"/>
              </w:rPr>
            </w:pPr>
            <w:r w:rsidRPr="001F25CC">
              <w:rPr>
                <w:rFonts w:ascii="Liberation Serif" w:hAnsi="Liberation Serif"/>
                <w:color w:val="000000"/>
                <w:lang w:eastAsia="ru-RU"/>
              </w:rPr>
              <w:t>Игра «Зайцы в огороде».</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547C3" w:rsidRPr="001F25CC" w:rsidRDefault="007547C3" w:rsidP="00667FB1">
            <w:pPr>
              <w:spacing w:before="100" w:beforeAutospacing="1" w:after="100" w:afterAutospacing="1"/>
              <w:rPr>
                <w:rFonts w:ascii="Liberation Serif" w:hAnsi="Liberation Serif"/>
                <w:color w:val="000000"/>
                <w:lang w:eastAsia="ru-RU"/>
              </w:rPr>
            </w:pPr>
            <w:r w:rsidRPr="001F25CC">
              <w:rPr>
                <w:rFonts w:ascii="Liberation Serif" w:hAnsi="Liberation Serif"/>
                <w:color w:val="000000"/>
                <w:lang w:eastAsia="ru-RU"/>
              </w:rPr>
              <w:t>1</w:t>
            </w:r>
          </w:p>
        </w:tc>
        <w:tc>
          <w:tcPr>
            <w:tcW w:w="2126" w:type="dxa"/>
            <w:vMerge w:val="restart"/>
            <w:tcBorders>
              <w:top w:val="single" w:sz="6" w:space="0" w:color="000000"/>
              <w:left w:val="single" w:sz="6" w:space="0" w:color="000000"/>
              <w:right w:val="single" w:sz="6" w:space="0" w:color="000000"/>
            </w:tcBorders>
            <w:shd w:val="clear" w:color="auto" w:fill="FFFFFF"/>
          </w:tcPr>
          <w:p w:rsidR="007547C3" w:rsidRDefault="007547C3" w:rsidP="00667FB1">
            <w:pPr>
              <w:spacing w:before="100" w:beforeAutospacing="1" w:after="100" w:afterAutospacing="1"/>
              <w:rPr>
                <w:rFonts w:ascii="Liberation Serif" w:hAnsi="Liberation Serif"/>
                <w:color w:val="000000"/>
                <w:lang w:eastAsia="ru-RU"/>
              </w:rPr>
            </w:pPr>
            <w:r>
              <w:rPr>
                <w:rFonts w:ascii="Liberation Serif" w:hAnsi="Liberation Serif"/>
                <w:color w:val="000000"/>
                <w:lang w:eastAsia="ru-RU"/>
              </w:rPr>
              <w:t xml:space="preserve">Физкульт.Ура </w:t>
            </w:r>
          </w:p>
          <w:p w:rsidR="007547C3" w:rsidRPr="0054486E" w:rsidRDefault="007547C3" w:rsidP="00667FB1">
            <w:pPr>
              <w:spacing w:before="100" w:beforeAutospacing="1" w:after="100" w:afterAutospacing="1"/>
              <w:rPr>
                <w:rFonts w:ascii="Liberation Serif" w:hAnsi="Liberation Serif"/>
                <w:color w:val="000000"/>
                <w:lang w:eastAsia="ru-RU"/>
              </w:rPr>
            </w:pPr>
            <w:hyperlink r:id="rId437" w:history="1">
              <w:r w:rsidRPr="00340CA9">
                <w:rPr>
                  <w:rStyle w:val="a4"/>
                  <w:rFonts w:ascii="Liberation Serif" w:hAnsi="Liberation Serif"/>
                  <w:lang w:eastAsia="ru-RU"/>
                </w:rPr>
                <w:t>https://www.fizkult-ura.ru/mobile_game</w:t>
              </w:r>
            </w:hyperlink>
          </w:p>
        </w:tc>
      </w:tr>
      <w:tr w:rsidR="007547C3" w:rsidRPr="0054486E" w:rsidTr="00667FB1">
        <w:trPr>
          <w:trHeight w:val="508"/>
        </w:trPr>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1F25CC" w:rsidRDefault="007547C3" w:rsidP="00282D96">
            <w:pPr>
              <w:widowControl/>
              <w:numPr>
                <w:ilvl w:val="0"/>
                <w:numId w:val="160"/>
              </w:numPr>
              <w:spacing w:before="100" w:beforeAutospacing="1" w:after="100" w:afterAutospacing="1"/>
              <w:rPr>
                <w:rFonts w:ascii="Liberation Serif" w:hAnsi="Liberation Serif"/>
                <w:color w:val="767676"/>
                <w:lang w:eastAsia="ru-RU"/>
              </w:rPr>
            </w:pPr>
          </w:p>
        </w:tc>
        <w:tc>
          <w:tcPr>
            <w:tcW w:w="1843" w:type="dxa"/>
            <w:vMerge/>
            <w:tcBorders>
              <w:left w:val="single" w:sz="6" w:space="0" w:color="000000"/>
              <w:right w:val="single" w:sz="6" w:space="0" w:color="000000"/>
            </w:tcBorders>
            <w:shd w:val="clear" w:color="auto" w:fill="FFFFFF"/>
          </w:tcPr>
          <w:p w:rsidR="007547C3" w:rsidRPr="00EF37A7" w:rsidRDefault="007547C3" w:rsidP="00667FB1">
            <w:pPr>
              <w:spacing w:before="100" w:beforeAutospacing="1" w:after="100" w:afterAutospacing="1"/>
              <w:jc w:val="center"/>
              <w:rPr>
                <w:rFonts w:ascii="Liberation Serif" w:hAnsi="Liberation Serif"/>
                <w:b/>
                <w:color w:val="000000"/>
                <w:lang w:eastAsia="ru-RU"/>
              </w:rPr>
            </w:pPr>
          </w:p>
        </w:tc>
        <w:tc>
          <w:tcPr>
            <w:tcW w:w="3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1F25CC" w:rsidRDefault="007547C3" w:rsidP="00667FB1">
            <w:pPr>
              <w:spacing w:before="100" w:beforeAutospacing="1" w:after="100" w:afterAutospacing="1"/>
              <w:rPr>
                <w:rFonts w:ascii="Liberation Serif" w:hAnsi="Liberation Serif"/>
                <w:color w:val="000000"/>
                <w:lang w:eastAsia="ru-RU"/>
              </w:rPr>
            </w:pPr>
            <w:r w:rsidRPr="001F25CC">
              <w:rPr>
                <w:rFonts w:ascii="Liberation Serif" w:hAnsi="Liberation Serif"/>
                <w:color w:val="000000"/>
                <w:lang w:eastAsia="ru-RU"/>
              </w:rPr>
              <w:t xml:space="preserve">Игра «Туда- обратно».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547C3" w:rsidRPr="001F25CC" w:rsidRDefault="007547C3" w:rsidP="00667FB1">
            <w:pPr>
              <w:spacing w:before="100" w:beforeAutospacing="1" w:after="100" w:afterAutospacing="1"/>
              <w:rPr>
                <w:rFonts w:ascii="Liberation Serif" w:hAnsi="Liberation Serif"/>
                <w:color w:val="000000"/>
                <w:lang w:eastAsia="ru-RU"/>
              </w:rPr>
            </w:pPr>
            <w:r w:rsidRPr="001F25CC">
              <w:rPr>
                <w:rFonts w:ascii="Liberation Serif" w:hAnsi="Liberation Serif"/>
                <w:color w:val="000000"/>
                <w:lang w:eastAsia="ru-RU"/>
              </w:rPr>
              <w:t>1</w:t>
            </w:r>
          </w:p>
        </w:tc>
        <w:tc>
          <w:tcPr>
            <w:tcW w:w="2126" w:type="dxa"/>
            <w:vMerge/>
            <w:tcBorders>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p>
        </w:tc>
      </w:tr>
      <w:tr w:rsidR="007547C3" w:rsidRPr="0054486E" w:rsidTr="00667FB1">
        <w:trPr>
          <w:trHeight w:val="523"/>
        </w:trPr>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1F25CC" w:rsidRDefault="007547C3" w:rsidP="00282D96">
            <w:pPr>
              <w:widowControl/>
              <w:numPr>
                <w:ilvl w:val="0"/>
                <w:numId w:val="160"/>
              </w:numPr>
              <w:spacing w:before="100" w:beforeAutospacing="1" w:after="100" w:afterAutospacing="1"/>
              <w:rPr>
                <w:rFonts w:ascii="Liberation Serif" w:hAnsi="Liberation Serif"/>
                <w:color w:val="767676"/>
                <w:lang w:eastAsia="ru-RU"/>
              </w:rPr>
            </w:pPr>
          </w:p>
        </w:tc>
        <w:tc>
          <w:tcPr>
            <w:tcW w:w="1843" w:type="dxa"/>
            <w:vMerge/>
            <w:tcBorders>
              <w:left w:val="single" w:sz="6" w:space="0" w:color="000000"/>
              <w:right w:val="single" w:sz="6" w:space="0" w:color="000000"/>
            </w:tcBorders>
            <w:shd w:val="clear" w:color="auto" w:fill="FFFFFF"/>
          </w:tcPr>
          <w:p w:rsidR="007547C3" w:rsidRPr="00EF37A7" w:rsidRDefault="007547C3" w:rsidP="00667FB1">
            <w:pPr>
              <w:spacing w:before="100" w:beforeAutospacing="1" w:after="100" w:afterAutospacing="1"/>
              <w:jc w:val="center"/>
              <w:rPr>
                <w:rFonts w:ascii="Liberation Serif" w:hAnsi="Liberation Serif"/>
                <w:b/>
                <w:color w:val="000000"/>
                <w:lang w:eastAsia="ru-RU"/>
              </w:rPr>
            </w:pPr>
          </w:p>
        </w:tc>
        <w:tc>
          <w:tcPr>
            <w:tcW w:w="3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1F25CC" w:rsidRDefault="007547C3" w:rsidP="00667FB1">
            <w:pPr>
              <w:spacing w:before="100" w:beforeAutospacing="1" w:after="100" w:afterAutospacing="1"/>
              <w:rPr>
                <w:rFonts w:ascii="Liberation Serif" w:hAnsi="Liberation Serif"/>
                <w:color w:val="000000"/>
                <w:lang w:eastAsia="ru-RU"/>
              </w:rPr>
            </w:pPr>
            <w:r w:rsidRPr="001F25CC">
              <w:rPr>
                <w:rFonts w:ascii="Liberation Serif" w:hAnsi="Liberation Serif"/>
                <w:color w:val="000000"/>
                <w:lang w:eastAsia="ru-RU"/>
              </w:rPr>
              <w:t>Игра «белые медведи».</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547C3" w:rsidRPr="001F25CC" w:rsidRDefault="007547C3" w:rsidP="00667FB1">
            <w:pPr>
              <w:spacing w:before="100" w:beforeAutospacing="1" w:after="100" w:afterAutospacing="1"/>
              <w:rPr>
                <w:rFonts w:ascii="Liberation Serif" w:hAnsi="Liberation Serif"/>
                <w:color w:val="000000"/>
                <w:lang w:eastAsia="ru-RU"/>
              </w:rPr>
            </w:pPr>
            <w:r w:rsidRPr="001F25CC">
              <w:rPr>
                <w:rFonts w:ascii="Liberation Serif" w:hAnsi="Liberation Serif"/>
                <w:color w:val="000000"/>
                <w:lang w:eastAsia="ru-RU"/>
              </w:rPr>
              <w:t>1</w:t>
            </w:r>
          </w:p>
        </w:tc>
        <w:tc>
          <w:tcPr>
            <w:tcW w:w="2126" w:type="dxa"/>
            <w:vMerge/>
            <w:tcBorders>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p>
        </w:tc>
      </w:tr>
      <w:tr w:rsidR="007547C3" w:rsidRPr="0054486E" w:rsidTr="00667FB1">
        <w:trPr>
          <w:trHeight w:val="508"/>
        </w:trPr>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1F25CC" w:rsidRDefault="007547C3" w:rsidP="00282D96">
            <w:pPr>
              <w:widowControl/>
              <w:numPr>
                <w:ilvl w:val="0"/>
                <w:numId w:val="160"/>
              </w:numPr>
              <w:spacing w:before="100" w:beforeAutospacing="1" w:after="100" w:afterAutospacing="1"/>
              <w:rPr>
                <w:rFonts w:ascii="Liberation Serif" w:hAnsi="Liberation Serif"/>
                <w:color w:val="767676"/>
                <w:lang w:eastAsia="ru-RU"/>
              </w:rPr>
            </w:pPr>
          </w:p>
        </w:tc>
        <w:tc>
          <w:tcPr>
            <w:tcW w:w="1843" w:type="dxa"/>
            <w:vMerge/>
            <w:tcBorders>
              <w:left w:val="single" w:sz="6" w:space="0" w:color="000000"/>
              <w:right w:val="single" w:sz="6" w:space="0" w:color="000000"/>
            </w:tcBorders>
            <w:shd w:val="clear" w:color="auto" w:fill="FFFFFF"/>
          </w:tcPr>
          <w:p w:rsidR="007547C3" w:rsidRPr="00EF37A7" w:rsidRDefault="007547C3" w:rsidP="00667FB1">
            <w:pPr>
              <w:spacing w:before="100" w:beforeAutospacing="1" w:after="100" w:afterAutospacing="1"/>
              <w:jc w:val="center"/>
              <w:rPr>
                <w:rFonts w:ascii="Liberation Serif" w:hAnsi="Liberation Serif"/>
                <w:b/>
                <w:color w:val="000000"/>
                <w:lang w:eastAsia="ru-RU"/>
              </w:rPr>
            </w:pPr>
          </w:p>
        </w:tc>
        <w:tc>
          <w:tcPr>
            <w:tcW w:w="3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1F25CC" w:rsidRDefault="007547C3" w:rsidP="00667FB1">
            <w:pPr>
              <w:spacing w:before="100" w:beforeAutospacing="1" w:after="100" w:afterAutospacing="1"/>
              <w:rPr>
                <w:rFonts w:ascii="Liberation Serif" w:hAnsi="Liberation Serif"/>
                <w:color w:val="000000"/>
                <w:lang w:eastAsia="ru-RU"/>
              </w:rPr>
            </w:pPr>
            <w:r w:rsidRPr="001F25CC">
              <w:rPr>
                <w:rFonts w:ascii="Liberation Serif" w:hAnsi="Liberation Serif"/>
                <w:color w:val="000000"/>
                <w:lang w:eastAsia="ru-RU"/>
              </w:rPr>
              <w:t>Игра «Карусели».</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547C3" w:rsidRPr="001F25CC" w:rsidRDefault="007547C3" w:rsidP="00667FB1">
            <w:pPr>
              <w:spacing w:before="100" w:beforeAutospacing="1" w:after="100" w:afterAutospacing="1"/>
              <w:rPr>
                <w:rFonts w:ascii="Liberation Serif" w:hAnsi="Liberation Serif"/>
                <w:color w:val="000000"/>
                <w:lang w:eastAsia="ru-RU"/>
              </w:rPr>
            </w:pPr>
            <w:r w:rsidRPr="001F25CC">
              <w:rPr>
                <w:rFonts w:ascii="Liberation Serif" w:hAnsi="Liberation Serif"/>
                <w:color w:val="000000"/>
                <w:lang w:eastAsia="ru-RU"/>
              </w:rPr>
              <w:t>1</w:t>
            </w:r>
          </w:p>
        </w:tc>
        <w:tc>
          <w:tcPr>
            <w:tcW w:w="2126" w:type="dxa"/>
            <w:vMerge/>
            <w:tcBorders>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p>
        </w:tc>
      </w:tr>
      <w:tr w:rsidR="007547C3" w:rsidRPr="0054486E" w:rsidTr="00667FB1">
        <w:trPr>
          <w:trHeight w:val="523"/>
        </w:trPr>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1F25CC" w:rsidRDefault="007547C3" w:rsidP="00282D96">
            <w:pPr>
              <w:widowControl/>
              <w:numPr>
                <w:ilvl w:val="0"/>
                <w:numId w:val="160"/>
              </w:numPr>
              <w:spacing w:before="100" w:beforeAutospacing="1" w:after="100" w:afterAutospacing="1"/>
              <w:rPr>
                <w:rFonts w:ascii="Liberation Serif" w:hAnsi="Liberation Serif"/>
                <w:color w:val="767676"/>
                <w:lang w:eastAsia="ru-RU"/>
              </w:rPr>
            </w:pPr>
          </w:p>
        </w:tc>
        <w:tc>
          <w:tcPr>
            <w:tcW w:w="1843" w:type="dxa"/>
            <w:vMerge/>
            <w:tcBorders>
              <w:left w:val="single" w:sz="6" w:space="0" w:color="000000"/>
              <w:bottom w:val="single" w:sz="6" w:space="0" w:color="000000"/>
              <w:right w:val="single" w:sz="6" w:space="0" w:color="000000"/>
            </w:tcBorders>
            <w:shd w:val="clear" w:color="auto" w:fill="FFFFFF"/>
          </w:tcPr>
          <w:p w:rsidR="007547C3" w:rsidRPr="00EF37A7" w:rsidRDefault="007547C3" w:rsidP="00667FB1">
            <w:pPr>
              <w:spacing w:before="100" w:beforeAutospacing="1" w:after="100" w:afterAutospacing="1"/>
              <w:jc w:val="center"/>
              <w:rPr>
                <w:rFonts w:ascii="Liberation Serif" w:hAnsi="Liberation Serif"/>
                <w:b/>
                <w:color w:val="000000"/>
                <w:lang w:eastAsia="ru-RU"/>
              </w:rPr>
            </w:pPr>
          </w:p>
        </w:tc>
        <w:tc>
          <w:tcPr>
            <w:tcW w:w="3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1F25CC" w:rsidRDefault="007547C3" w:rsidP="00667FB1">
            <w:pPr>
              <w:spacing w:before="100" w:beforeAutospacing="1" w:after="100" w:afterAutospacing="1"/>
              <w:rPr>
                <w:rFonts w:ascii="Liberation Serif" w:hAnsi="Liberation Serif"/>
                <w:color w:val="000000"/>
                <w:lang w:eastAsia="ru-RU"/>
              </w:rPr>
            </w:pPr>
            <w:r w:rsidRPr="001F25CC">
              <w:rPr>
                <w:rFonts w:ascii="Liberation Serif" w:hAnsi="Liberation Serif"/>
                <w:color w:val="000000"/>
                <w:lang w:eastAsia="ru-RU"/>
              </w:rPr>
              <w:t>Игра «Ловушка».</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547C3" w:rsidRPr="001F25CC" w:rsidRDefault="007547C3" w:rsidP="00667FB1">
            <w:pPr>
              <w:spacing w:before="100" w:beforeAutospacing="1" w:after="100" w:afterAutospacing="1"/>
              <w:rPr>
                <w:rFonts w:ascii="Liberation Serif" w:hAnsi="Liberation Serif"/>
                <w:color w:val="000000"/>
                <w:lang w:eastAsia="ru-RU"/>
              </w:rPr>
            </w:pPr>
            <w:r w:rsidRPr="001F25CC">
              <w:rPr>
                <w:rFonts w:ascii="Liberation Serif" w:hAnsi="Liberation Serif"/>
                <w:color w:val="000000"/>
                <w:lang w:eastAsia="ru-RU"/>
              </w:rPr>
              <w:t>1</w:t>
            </w:r>
          </w:p>
        </w:tc>
        <w:tc>
          <w:tcPr>
            <w:tcW w:w="2126" w:type="dxa"/>
            <w:vMerge/>
            <w:tcBorders>
              <w:left w:val="single" w:sz="6" w:space="0" w:color="000000"/>
              <w:bottom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p>
        </w:tc>
      </w:tr>
      <w:tr w:rsidR="007547C3" w:rsidRPr="0054486E" w:rsidTr="00667FB1">
        <w:trPr>
          <w:trHeight w:val="538"/>
        </w:trPr>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1F25CC" w:rsidRDefault="007547C3" w:rsidP="00282D96">
            <w:pPr>
              <w:widowControl/>
              <w:numPr>
                <w:ilvl w:val="0"/>
                <w:numId w:val="160"/>
              </w:numPr>
              <w:spacing w:before="100" w:beforeAutospacing="1" w:after="100" w:afterAutospacing="1"/>
              <w:rPr>
                <w:rFonts w:ascii="Liberation Serif" w:hAnsi="Liberation Serif"/>
                <w:color w:val="767676"/>
                <w:lang w:eastAsia="ru-RU"/>
              </w:rPr>
            </w:pPr>
          </w:p>
        </w:tc>
        <w:tc>
          <w:tcPr>
            <w:tcW w:w="1843" w:type="dxa"/>
            <w:vMerge w:val="restart"/>
            <w:tcBorders>
              <w:top w:val="single" w:sz="6" w:space="0" w:color="000000"/>
              <w:left w:val="single" w:sz="6" w:space="0" w:color="000000"/>
              <w:right w:val="single" w:sz="6" w:space="0" w:color="000000"/>
            </w:tcBorders>
            <w:shd w:val="clear" w:color="auto" w:fill="FFFFFF"/>
          </w:tcPr>
          <w:p w:rsidR="007547C3" w:rsidRPr="00EF37A7" w:rsidRDefault="007547C3" w:rsidP="00667FB1">
            <w:pPr>
              <w:spacing w:before="100" w:beforeAutospacing="1" w:after="100" w:afterAutospacing="1"/>
              <w:jc w:val="center"/>
              <w:rPr>
                <w:rFonts w:ascii="Liberation Serif" w:hAnsi="Liberation Serif"/>
                <w:b/>
                <w:color w:val="000000"/>
                <w:lang w:eastAsia="ru-RU"/>
              </w:rPr>
            </w:pPr>
            <w:r w:rsidRPr="00EF37A7">
              <w:rPr>
                <w:rFonts w:ascii="Liberation Serif" w:hAnsi="Liberation Serif"/>
                <w:b/>
                <w:color w:val="000000"/>
                <w:lang w:eastAsia="ru-RU"/>
              </w:rPr>
              <w:t>Игра малой подвижности</w:t>
            </w:r>
          </w:p>
          <w:p w:rsidR="007547C3" w:rsidRPr="00EF37A7" w:rsidRDefault="007547C3" w:rsidP="00667FB1">
            <w:pPr>
              <w:spacing w:before="100" w:beforeAutospacing="1" w:after="100" w:afterAutospacing="1"/>
              <w:jc w:val="center"/>
              <w:rPr>
                <w:rFonts w:ascii="Liberation Serif" w:hAnsi="Liberation Serif"/>
                <w:b/>
                <w:color w:val="000000"/>
                <w:lang w:eastAsia="ru-RU"/>
              </w:rPr>
            </w:pPr>
            <w:r w:rsidRPr="00EF37A7">
              <w:rPr>
                <w:rFonts w:ascii="Liberation Serif" w:hAnsi="Liberation Serif"/>
                <w:b/>
                <w:color w:val="000000"/>
                <w:lang w:eastAsia="ru-RU"/>
              </w:rPr>
              <w:t>6 часов</w:t>
            </w:r>
          </w:p>
        </w:tc>
        <w:tc>
          <w:tcPr>
            <w:tcW w:w="3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1F25CC" w:rsidRDefault="007547C3" w:rsidP="00667FB1">
            <w:pPr>
              <w:spacing w:before="100" w:beforeAutospacing="1" w:after="100" w:afterAutospacing="1"/>
              <w:rPr>
                <w:rFonts w:ascii="Liberation Serif" w:hAnsi="Liberation Serif"/>
                <w:color w:val="000000"/>
                <w:lang w:eastAsia="ru-RU"/>
              </w:rPr>
            </w:pPr>
            <w:r w:rsidRPr="001F25CC">
              <w:rPr>
                <w:rFonts w:ascii="Liberation Serif" w:hAnsi="Liberation Serif"/>
                <w:color w:val="000000"/>
                <w:lang w:eastAsia="ru-RU"/>
              </w:rPr>
              <w:t>Игра «Что изменилось?».</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547C3" w:rsidRPr="001F25CC" w:rsidRDefault="007547C3" w:rsidP="00667FB1">
            <w:pPr>
              <w:spacing w:before="100" w:beforeAutospacing="1" w:after="100" w:afterAutospacing="1"/>
              <w:rPr>
                <w:rFonts w:ascii="Liberation Serif" w:hAnsi="Liberation Serif"/>
                <w:color w:val="000000"/>
                <w:lang w:eastAsia="ru-RU"/>
              </w:rPr>
            </w:pPr>
            <w:r w:rsidRPr="001F25CC">
              <w:rPr>
                <w:rFonts w:ascii="Liberation Serif" w:hAnsi="Liberation Serif"/>
                <w:color w:val="000000"/>
                <w:lang w:eastAsia="ru-RU"/>
              </w:rPr>
              <w:t>1</w:t>
            </w:r>
          </w:p>
        </w:tc>
        <w:tc>
          <w:tcPr>
            <w:tcW w:w="2126" w:type="dxa"/>
            <w:vMerge w:val="restart"/>
            <w:tcBorders>
              <w:top w:val="single" w:sz="6" w:space="0" w:color="000000"/>
              <w:left w:val="single" w:sz="6" w:space="0" w:color="000000"/>
              <w:right w:val="single" w:sz="6" w:space="0" w:color="000000"/>
            </w:tcBorders>
            <w:shd w:val="clear" w:color="auto" w:fill="FFFFFF"/>
          </w:tcPr>
          <w:p w:rsidR="007547C3" w:rsidRDefault="007547C3" w:rsidP="00667FB1">
            <w:pPr>
              <w:spacing w:before="100" w:beforeAutospacing="1" w:after="100" w:afterAutospacing="1"/>
              <w:rPr>
                <w:rFonts w:ascii="Liberation Serif" w:hAnsi="Liberation Serif"/>
                <w:color w:val="000000"/>
                <w:lang w:eastAsia="ru-RU"/>
              </w:rPr>
            </w:pPr>
            <w:r>
              <w:rPr>
                <w:rFonts w:ascii="Liberation Serif" w:hAnsi="Liberation Serif"/>
                <w:color w:val="000000"/>
                <w:lang w:eastAsia="ru-RU"/>
              </w:rPr>
              <w:t xml:space="preserve">Физкульт.Ура </w:t>
            </w:r>
          </w:p>
          <w:p w:rsidR="007547C3" w:rsidRPr="0054486E" w:rsidRDefault="007547C3" w:rsidP="00667FB1">
            <w:pPr>
              <w:spacing w:before="100" w:beforeAutospacing="1" w:after="100" w:afterAutospacing="1"/>
              <w:rPr>
                <w:rFonts w:ascii="Liberation Serif" w:hAnsi="Liberation Serif"/>
                <w:color w:val="000000"/>
                <w:lang w:eastAsia="ru-RU"/>
              </w:rPr>
            </w:pPr>
            <w:hyperlink r:id="rId438" w:history="1">
              <w:r w:rsidRPr="00340CA9">
                <w:rPr>
                  <w:rStyle w:val="a4"/>
                  <w:rFonts w:ascii="Liberation Serif" w:hAnsi="Liberation Serif"/>
                  <w:lang w:eastAsia="ru-RU"/>
                </w:rPr>
                <w:t>https://www.fizkult-ura.ru/mobile_game</w:t>
              </w:r>
            </w:hyperlink>
          </w:p>
        </w:tc>
      </w:tr>
      <w:tr w:rsidR="007547C3" w:rsidRPr="0054486E" w:rsidTr="00667FB1">
        <w:trPr>
          <w:trHeight w:val="523"/>
        </w:trPr>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1F25CC" w:rsidRDefault="007547C3" w:rsidP="00282D96">
            <w:pPr>
              <w:widowControl/>
              <w:numPr>
                <w:ilvl w:val="0"/>
                <w:numId w:val="160"/>
              </w:numPr>
              <w:spacing w:before="100" w:beforeAutospacing="1" w:after="100" w:afterAutospacing="1"/>
              <w:rPr>
                <w:rFonts w:ascii="Liberation Serif" w:hAnsi="Liberation Serif"/>
                <w:color w:val="767676"/>
                <w:lang w:eastAsia="ru-RU"/>
              </w:rPr>
            </w:pPr>
          </w:p>
        </w:tc>
        <w:tc>
          <w:tcPr>
            <w:tcW w:w="1843" w:type="dxa"/>
            <w:vMerge/>
            <w:tcBorders>
              <w:left w:val="single" w:sz="6" w:space="0" w:color="000000"/>
              <w:right w:val="single" w:sz="6" w:space="0" w:color="000000"/>
            </w:tcBorders>
            <w:shd w:val="clear" w:color="auto" w:fill="FFFFFF"/>
          </w:tcPr>
          <w:p w:rsidR="007547C3" w:rsidRPr="00EF37A7" w:rsidRDefault="007547C3" w:rsidP="00667FB1">
            <w:pPr>
              <w:spacing w:before="100" w:beforeAutospacing="1" w:after="100" w:afterAutospacing="1"/>
              <w:jc w:val="center"/>
              <w:rPr>
                <w:rFonts w:ascii="Liberation Serif" w:hAnsi="Liberation Serif"/>
                <w:b/>
                <w:color w:val="000000"/>
                <w:lang w:eastAsia="ru-RU"/>
              </w:rPr>
            </w:pPr>
          </w:p>
        </w:tc>
        <w:tc>
          <w:tcPr>
            <w:tcW w:w="3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1F25CC" w:rsidRDefault="007547C3" w:rsidP="00667FB1">
            <w:pPr>
              <w:spacing w:before="100" w:beforeAutospacing="1" w:after="100" w:afterAutospacing="1"/>
              <w:rPr>
                <w:rFonts w:ascii="Liberation Serif" w:hAnsi="Liberation Serif"/>
                <w:color w:val="000000"/>
                <w:lang w:eastAsia="ru-RU"/>
              </w:rPr>
            </w:pPr>
            <w:r w:rsidRPr="001F25CC">
              <w:rPr>
                <w:rFonts w:ascii="Liberation Serif" w:hAnsi="Liberation Serif"/>
                <w:color w:val="000000"/>
                <w:lang w:eastAsia="ru-RU"/>
              </w:rPr>
              <w:t>Игра «Кто дальше бросит?».</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547C3" w:rsidRPr="001F25CC" w:rsidRDefault="007547C3" w:rsidP="00667FB1">
            <w:pPr>
              <w:spacing w:before="100" w:beforeAutospacing="1" w:after="100" w:afterAutospacing="1"/>
              <w:rPr>
                <w:rFonts w:ascii="Liberation Serif" w:hAnsi="Liberation Serif"/>
                <w:color w:val="000000"/>
                <w:lang w:eastAsia="ru-RU"/>
              </w:rPr>
            </w:pPr>
            <w:r w:rsidRPr="001F25CC">
              <w:rPr>
                <w:rFonts w:ascii="Liberation Serif" w:hAnsi="Liberation Serif"/>
                <w:color w:val="000000"/>
                <w:lang w:eastAsia="ru-RU"/>
              </w:rPr>
              <w:t>1</w:t>
            </w:r>
          </w:p>
        </w:tc>
        <w:tc>
          <w:tcPr>
            <w:tcW w:w="2126" w:type="dxa"/>
            <w:vMerge/>
            <w:tcBorders>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p>
        </w:tc>
      </w:tr>
      <w:tr w:rsidR="007547C3" w:rsidRPr="0054486E" w:rsidTr="00667FB1">
        <w:trPr>
          <w:trHeight w:val="508"/>
        </w:trPr>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1F25CC" w:rsidRDefault="007547C3" w:rsidP="00282D96">
            <w:pPr>
              <w:widowControl/>
              <w:numPr>
                <w:ilvl w:val="0"/>
                <w:numId w:val="160"/>
              </w:numPr>
              <w:spacing w:before="100" w:beforeAutospacing="1" w:after="100" w:afterAutospacing="1"/>
              <w:rPr>
                <w:rFonts w:ascii="Liberation Serif" w:hAnsi="Liberation Serif"/>
                <w:color w:val="767676"/>
                <w:lang w:eastAsia="ru-RU"/>
              </w:rPr>
            </w:pPr>
          </w:p>
        </w:tc>
        <w:tc>
          <w:tcPr>
            <w:tcW w:w="1843" w:type="dxa"/>
            <w:vMerge/>
            <w:tcBorders>
              <w:left w:val="single" w:sz="6" w:space="0" w:color="000000"/>
              <w:right w:val="single" w:sz="6" w:space="0" w:color="000000"/>
            </w:tcBorders>
            <w:shd w:val="clear" w:color="auto" w:fill="FFFFFF"/>
          </w:tcPr>
          <w:p w:rsidR="007547C3" w:rsidRPr="00EF37A7" w:rsidRDefault="007547C3" w:rsidP="00667FB1">
            <w:pPr>
              <w:spacing w:before="100" w:beforeAutospacing="1" w:after="100" w:afterAutospacing="1"/>
              <w:jc w:val="center"/>
              <w:rPr>
                <w:rFonts w:ascii="Liberation Serif" w:hAnsi="Liberation Serif"/>
                <w:b/>
                <w:color w:val="000000"/>
                <w:lang w:eastAsia="ru-RU"/>
              </w:rPr>
            </w:pPr>
          </w:p>
        </w:tc>
        <w:tc>
          <w:tcPr>
            <w:tcW w:w="3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1F25CC" w:rsidRDefault="007547C3" w:rsidP="00667FB1">
            <w:pPr>
              <w:spacing w:before="100" w:beforeAutospacing="1" w:after="100" w:afterAutospacing="1"/>
              <w:rPr>
                <w:rFonts w:ascii="Liberation Serif" w:hAnsi="Liberation Serif"/>
                <w:color w:val="000000"/>
                <w:lang w:eastAsia="ru-RU"/>
              </w:rPr>
            </w:pPr>
            <w:r w:rsidRPr="001F25CC">
              <w:rPr>
                <w:rFonts w:ascii="Liberation Serif" w:hAnsi="Liberation Serif"/>
                <w:color w:val="000000"/>
                <w:lang w:eastAsia="ru-RU"/>
              </w:rPr>
              <w:t>Игра «Точный телеграф».</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547C3" w:rsidRPr="001F25CC" w:rsidRDefault="007547C3" w:rsidP="00667FB1">
            <w:pPr>
              <w:spacing w:before="100" w:beforeAutospacing="1" w:after="100" w:afterAutospacing="1"/>
              <w:rPr>
                <w:rFonts w:ascii="Liberation Serif" w:hAnsi="Liberation Serif"/>
                <w:color w:val="000000"/>
                <w:lang w:eastAsia="ru-RU"/>
              </w:rPr>
            </w:pPr>
            <w:r w:rsidRPr="001F25CC">
              <w:rPr>
                <w:rFonts w:ascii="Liberation Serif" w:hAnsi="Liberation Serif"/>
                <w:color w:val="000000"/>
                <w:lang w:eastAsia="ru-RU"/>
              </w:rPr>
              <w:t>1</w:t>
            </w:r>
          </w:p>
        </w:tc>
        <w:tc>
          <w:tcPr>
            <w:tcW w:w="2126" w:type="dxa"/>
            <w:vMerge/>
            <w:tcBorders>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p>
        </w:tc>
      </w:tr>
      <w:tr w:rsidR="007547C3" w:rsidRPr="0054486E" w:rsidTr="00667FB1">
        <w:trPr>
          <w:trHeight w:val="523"/>
        </w:trPr>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1F25CC" w:rsidRDefault="007547C3" w:rsidP="00282D96">
            <w:pPr>
              <w:widowControl/>
              <w:numPr>
                <w:ilvl w:val="0"/>
                <w:numId w:val="160"/>
              </w:numPr>
              <w:spacing w:before="100" w:beforeAutospacing="1" w:after="100" w:afterAutospacing="1"/>
              <w:rPr>
                <w:rFonts w:ascii="Liberation Serif" w:hAnsi="Liberation Serif"/>
                <w:color w:val="767676"/>
                <w:lang w:eastAsia="ru-RU"/>
              </w:rPr>
            </w:pPr>
          </w:p>
        </w:tc>
        <w:tc>
          <w:tcPr>
            <w:tcW w:w="1843" w:type="dxa"/>
            <w:vMerge/>
            <w:tcBorders>
              <w:left w:val="single" w:sz="6" w:space="0" w:color="000000"/>
              <w:right w:val="single" w:sz="6" w:space="0" w:color="000000"/>
            </w:tcBorders>
            <w:shd w:val="clear" w:color="auto" w:fill="FFFFFF"/>
          </w:tcPr>
          <w:p w:rsidR="007547C3" w:rsidRPr="00EF37A7" w:rsidRDefault="007547C3" w:rsidP="00667FB1">
            <w:pPr>
              <w:spacing w:before="100" w:beforeAutospacing="1" w:after="100" w:afterAutospacing="1"/>
              <w:jc w:val="center"/>
              <w:rPr>
                <w:rFonts w:ascii="Liberation Serif" w:hAnsi="Liberation Serif"/>
                <w:b/>
                <w:color w:val="000000"/>
                <w:lang w:eastAsia="ru-RU"/>
              </w:rPr>
            </w:pPr>
          </w:p>
        </w:tc>
        <w:tc>
          <w:tcPr>
            <w:tcW w:w="3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1F25CC" w:rsidRDefault="007547C3" w:rsidP="00667FB1">
            <w:pPr>
              <w:spacing w:before="100" w:beforeAutospacing="1" w:after="100" w:afterAutospacing="1"/>
              <w:rPr>
                <w:rFonts w:ascii="Liberation Serif" w:hAnsi="Liberation Serif"/>
                <w:color w:val="000000"/>
                <w:lang w:eastAsia="ru-RU"/>
              </w:rPr>
            </w:pPr>
            <w:r w:rsidRPr="001F25CC">
              <w:rPr>
                <w:rFonts w:ascii="Liberation Serif" w:hAnsi="Liberation Serif"/>
                <w:color w:val="000000"/>
                <w:lang w:eastAsia="ru-RU"/>
              </w:rPr>
              <w:t xml:space="preserve"> Игра «Наблюдатели».</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547C3" w:rsidRPr="001F25CC" w:rsidRDefault="007547C3" w:rsidP="00667FB1">
            <w:pPr>
              <w:spacing w:before="100" w:beforeAutospacing="1" w:after="100" w:afterAutospacing="1"/>
              <w:rPr>
                <w:rFonts w:ascii="Liberation Serif" w:hAnsi="Liberation Serif"/>
                <w:color w:val="000000"/>
                <w:lang w:eastAsia="ru-RU"/>
              </w:rPr>
            </w:pPr>
            <w:r w:rsidRPr="001F25CC">
              <w:rPr>
                <w:rFonts w:ascii="Liberation Serif" w:hAnsi="Liberation Serif"/>
                <w:color w:val="000000"/>
                <w:lang w:eastAsia="ru-RU"/>
              </w:rPr>
              <w:t>1</w:t>
            </w:r>
          </w:p>
        </w:tc>
        <w:tc>
          <w:tcPr>
            <w:tcW w:w="2126" w:type="dxa"/>
            <w:vMerge/>
            <w:tcBorders>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p>
        </w:tc>
      </w:tr>
      <w:tr w:rsidR="007547C3" w:rsidRPr="0054486E" w:rsidTr="00667FB1">
        <w:trPr>
          <w:trHeight w:val="508"/>
        </w:trPr>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1F25CC" w:rsidRDefault="007547C3" w:rsidP="00282D96">
            <w:pPr>
              <w:widowControl/>
              <w:numPr>
                <w:ilvl w:val="0"/>
                <w:numId w:val="160"/>
              </w:numPr>
              <w:spacing w:before="100" w:beforeAutospacing="1" w:after="100" w:afterAutospacing="1"/>
              <w:rPr>
                <w:rFonts w:ascii="Liberation Serif" w:hAnsi="Liberation Serif"/>
                <w:color w:val="767676"/>
                <w:lang w:eastAsia="ru-RU"/>
              </w:rPr>
            </w:pPr>
          </w:p>
        </w:tc>
        <w:tc>
          <w:tcPr>
            <w:tcW w:w="1843" w:type="dxa"/>
            <w:vMerge/>
            <w:tcBorders>
              <w:left w:val="single" w:sz="6" w:space="0" w:color="000000"/>
              <w:right w:val="single" w:sz="6" w:space="0" w:color="000000"/>
            </w:tcBorders>
            <w:shd w:val="clear" w:color="auto" w:fill="FFFFFF"/>
          </w:tcPr>
          <w:p w:rsidR="007547C3" w:rsidRPr="00EF37A7" w:rsidRDefault="007547C3" w:rsidP="00667FB1">
            <w:pPr>
              <w:spacing w:before="100" w:beforeAutospacing="1" w:after="100" w:afterAutospacing="1"/>
              <w:jc w:val="center"/>
              <w:rPr>
                <w:rFonts w:ascii="Liberation Serif" w:hAnsi="Liberation Serif"/>
                <w:b/>
                <w:color w:val="000000"/>
                <w:lang w:eastAsia="ru-RU"/>
              </w:rPr>
            </w:pPr>
          </w:p>
        </w:tc>
        <w:tc>
          <w:tcPr>
            <w:tcW w:w="3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1F25CC" w:rsidRDefault="007547C3" w:rsidP="00667FB1">
            <w:pPr>
              <w:spacing w:before="100" w:beforeAutospacing="1" w:after="100" w:afterAutospacing="1"/>
              <w:rPr>
                <w:rFonts w:ascii="Liberation Serif" w:hAnsi="Liberation Serif"/>
                <w:color w:val="000000"/>
                <w:lang w:eastAsia="ru-RU"/>
              </w:rPr>
            </w:pPr>
            <w:r w:rsidRPr="001F25CC">
              <w:rPr>
                <w:rFonts w:ascii="Liberation Serif" w:hAnsi="Liberation Serif"/>
                <w:color w:val="000000"/>
                <w:lang w:eastAsia="ru-RU"/>
              </w:rPr>
              <w:t xml:space="preserve">Игра «Ориентирование без карты».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547C3" w:rsidRPr="001F25CC" w:rsidRDefault="007547C3" w:rsidP="00667FB1">
            <w:pPr>
              <w:spacing w:before="100" w:beforeAutospacing="1" w:after="100" w:afterAutospacing="1"/>
              <w:rPr>
                <w:rFonts w:ascii="Liberation Serif" w:hAnsi="Liberation Serif"/>
                <w:color w:val="000000"/>
                <w:lang w:eastAsia="ru-RU"/>
              </w:rPr>
            </w:pPr>
            <w:r w:rsidRPr="001F25CC">
              <w:rPr>
                <w:rFonts w:ascii="Liberation Serif" w:hAnsi="Liberation Serif"/>
                <w:color w:val="000000"/>
                <w:lang w:eastAsia="ru-RU"/>
              </w:rPr>
              <w:t>1</w:t>
            </w:r>
          </w:p>
        </w:tc>
        <w:tc>
          <w:tcPr>
            <w:tcW w:w="2126" w:type="dxa"/>
            <w:vMerge/>
            <w:tcBorders>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p>
        </w:tc>
      </w:tr>
      <w:tr w:rsidR="007547C3" w:rsidRPr="0054486E" w:rsidTr="00667FB1">
        <w:trPr>
          <w:trHeight w:val="523"/>
        </w:trPr>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1F25CC" w:rsidRDefault="007547C3" w:rsidP="00282D96">
            <w:pPr>
              <w:widowControl/>
              <w:numPr>
                <w:ilvl w:val="0"/>
                <w:numId w:val="160"/>
              </w:numPr>
              <w:spacing w:before="100" w:beforeAutospacing="1" w:after="100" w:afterAutospacing="1"/>
              <w:rPr>
                <w:rFonts w:ascii="Liberation Serif" w:hAnsi="Liberation Serif"/>
                <w:color w:val="767676"/>
                <w:lang w:eastAsia="ru-RU"/>
              </w:rPr>
            </w:pPr>
          </w:p>
        </w:tc>
        <w:tc>
          <w:tcPr>
            <w:tcW w:w="1843" w:type="dxa"/>
            <w:vMerge/>
            <w:tcBorders>
              <w:left w:val="single" w:sz="6" w:space="0" w:color="000000"/>
              <w:bottom w:val="single" w:sz="6" w:space="0" w:color="000000"/>
              <w:right w:val="single" w:sz="6" w:space="0" w:color="000000"/>
            </w:tcBorders>
            <w:shd w:val="clear" w:color="auto" w:fill="FFFFFF"/>
          </w:tcPr>
          <w:p w:rsidR="007547C3" w:rsidRPr="00EF37A7" w:rsidRDefault="007547C3" w:rsidP="00667FB1">
            <w:pPr>
              <w:spacing w:before="100" w:beforeAutospacing="1" w:after="100" w:afterAutospacing="1"/>
              <w:jc w:val="center"/>
              <w:rPr>
                <w:rFonts w:ascii="Liberation Serif" w:hAnsi="Liberation Serif"/>
                <w:b/>
                <w:color w:val="000000"/>
                <w:lang w:eastAsia="ru-RU"/>
              </w:rPr>
            </w:pPr>
          </w:p>
        </w:tc>
        <w:tc>
          <w:tcPr>
            <w:tcW w:w="3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1F25CC" w:rsidRDefault="007547C3" w:rsidP="00667FB1">
            <w:pPr>
              <w:spacing w:before="100" w:beforeAutospacing="1" w:after="100" w:afterAutospacing="1"/>
              <w:rPr>
                <w:rFonts w:ascii="Liberation Serif" w:hAnsi="Liberation Serif"/>
                <w:color w:val="000000"/>
                <w:lang w:eastAsia="ru-RU"/>
              </w:rPr>
            </w:pPr>
            <w:r w:rsidRPr="001F25CC">
              <w:rPr>
                <w:rFonts w:ascii="Liberation Serif" w:hAnsi="Liberation Serif"/>
                <w:color w:val="000000"/>
                <w:lang w:eastAsia="ru-RU"/>
              </w:rPr>
              <w:t>Игра «Пустое место».</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547C3" w:rsidRPr="001F25CC" w:rsidRDefault="007547C3" w:rsidP="00667FB1">
            <w:pPr>
              <w:spacing w:before="100" w:beforeAutospacing="1" w:after="100" w:afterAutospacing="1"/>
              <w:rPr>
                <w:rFonts w:ascii="Liberation Serif" w:hAnsi="Liberation Serif"/>
                <w:color w:val="000000"/>
                <w:lang w:eastAsia="ru-RU"/>
              </w:rPr>
            </w:pPr>
            <w:r w:rsidRPr="001F25CC">
              <w:rPr>
                <w:rFonts w:ascii="Liberation Serif" w:hAnsi="Liberation Serif"/>
                <w:color w:val="000000"/>
                <w:lang w:eastAsia="ru-RU"/>
              </w:rPr>
              <w:t>1</w:t>
            </w:r>
          </w:p>
        </w:tc>
        <w:tc>
          <w:tcPr>
            <w:tcW w:w="2126" w:type="dxa"/>
            <w:vMerge/>
            <w:tcBorders>
              <w:left w:val="single" w:sz="6" w:space="0" w:color="000000"/>
              <w:bottom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p>
        </w:tc>
      </w:tr>
      <w:tr w:rsidR="007547C3" w:rsidRPr="0054486E" w:rsidTr="00667FB1">
        <w:trPr>
          <w:trHeight w:val="508"/>
        </w:trPr>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1F25CC" w:rsidRDefault="007547C3" w:rsidP="00282D96">
            <w:pPr>
              <w:widowControl/>
              <w:numPr>
                <w:ilvl w:val="0"/>
                <w:numId w:val="160"/>
              </w:numPr>
              <w:spacing w:before="100" w:beforeAutospacing="1" w:after="100" w:afterAutospacing="1"/>
              <w:rPr>
                <w:rFonts w:ascii="Liberation Serif" w:hAnsi="Liberation Serif"/>
                <w:color w:val="767676"/>
                <w:lang w:eastAsia="ru-RU"/>
              </w:rPr>
            </w:pPr>
          </w:p>
        </w:tc>
        <w:tc>
          <w:tcPr>
            <w:tcW w:w="1843" w:type="dxa"/>
            <w:vMerge w:val="restart"/>
            <w:tcBorders>
              <w:top w:val="single" w:sz="6" w:space="0" w:color="000000"/>
              <w:left w:val="single" w:sz="6" w:space="0" w:color="000000"/>
              <w:right w:val="single" w:sz="6" w:space="0" w:color="000000"/>
            </w:tcBorders>
            <w:shd w:val="clear" w:color="auto" w:fill="FFFFFF"/>
          </w:tcPr>
          <w:p w:rsidR="007547C3" w:rsidRPr="00EF37A7" w:rsidRDefault="007547C3" w:rsidP="00667FB1">
            <w:pPr>
              <w:spacing w:before="100" w:beforeAutospacing="1" w:after="100" w:afterAutospacing="1"/>
              <w:jc w:val="center"/>
              <w:rPr>
                <w:rFonts w:ascii="Liberation Serif" w:hAnsi="Liberation Serif"/>
                <w:b/>
                <w:color w:val="000000"/>
                <w:lang w:eastAsia="ru-RU"/>
              </w:rPr>
            </w:pPr>
            <w:r w:rsidRPr="00EF37A7">
              <w:rPr>
                <w:rFonts w:ascii="Liberation Serif" w:hAnsi="Liberation Serif"/>
                <w:b/>
                <w:color w:val="000000"/>
                <w:lang w:eastAsia="ru-RU"/>
              </w:rPr>
              <w:t>Зимние забавы</w:t>
            </w:r>
            <w:r w:rsidRPr="00EF37A7">
              <w:rPr>
                <w:rFonts w:ascii="Liberation Serif" w:hAnsi="Liberation Serif"/>
                <w:b/>
                <w:color w:val="000000"/>
                <w:lang w:eastAsia="ru-RU"/>
              </w:rPr>
              <w:br/>
            </w:r>
            <w:r w:rsidRPr="00EF37A7">
              <w:rPr>
                <w:rFonts w:ascii="Liberation Serif" w:hAnsi="Liberation Serif"/>
                <w:b/>
                <w:color w:val="000000"/>
                <w:lang w:eastAsia="ru-RU"/>
              </w:rPr>
              <w:br/>
              <w:t>3 часа</w:t>
            </w:r>
          </w:p>
        </w:tc>
        <w:tc>
          <w:tcPr>
            <w:tcW w:w="3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1F25CC" w:rsidRDefault="007547C3" w:rsidP="00667FB1">
            <w:pPr>
              <w:spacing w:before="100" w:beforeAutospacing="1" w:after="100" w:afterAutospacing="1"/>
              <w:rPr>
                <w:rFonts w:ascii="Liberation Serif" w:hAnsi="Liberation Serif"/>
                <w:color w:val="000000"/>
                <w:lang w:eastAsia="ru-RU"/>
              </w:rPr>
            </w:pPr>
            <w:r w:rsidRPr="001F25CC">
              <w:rPr>
                <w:rFonts w:ascii="Liberation Serif" w:hAnsi="Liberation Serif"/>
                <w:color w:val="000000"/>
                <w:lang w:eastAsia="ru-RU"/>
              </w:rPr>
              <w:t xml:space="preserve">Игра «Снежком по мячу».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547C3" w:rsidRPr="001F25CC" w:rsidRDefault="007547C3" w:rsidP="00667FB1">
            <w:pPr>
              <w:spacing w:before="100" w:beforeAutospacing="1" w:after="100" w:afterAutospacing="1"/>
              <w:rPr>
                <w:rFonts w:ascii="Liberation Serif" w:hAnsi="Liberation Serif"/>
                <w:color w:val="000000"/>
                <w:lang w:eastAsia="ru-RU"/>
              </w:rPr>
            </w:pPr>
            <w:r w:rsidRPr="001F25CC">
              <w:rPr>
                <w:rFonts w:ascii="Liberation Serif" w:hAnsi="Liberation Serif"/>
                <w:color w:val="000000"/>
                <w:lang w:eastAsia="ru-RU"/>
              </w:rPr>
              <w:t>1</w:t>
            </w:r>
          </w:p>
        </w:tc>
        <w:tc>
          <w:tcPr>
            <w:tcW w:w="2126" w:type="dxa"/>
            <w:vMerge w:val="restart"/>
            <w:tcBorders>
              <w:top w:val="single" w:sz="6" w:space="0" w:color="000000"/>
              <w:left w:val="single" w:sz="6" w:space="0" w:color="000000"/>
              <w:right w:val="single" w:sz="6" w:space="0" w:color="000000"/>
            </w:tcBorders>
            <w:shd w:val="clear" w:color="auto" w:fill="FFFFFF"/>
          </w:tcPr>
          <w:p w:rsidR="007547C3" w:rsidRDefault="007547C3" w:rsidP="00667FB1">
            <w:pPr>
              <w:spacing w:before="100" w:beforeAutospacing="1" w:after="100" w:afterAutospacing="1"/>
              <w:rPr>
                <w:rFonts w:ascii="Liberation Serif" w:hAnsi="Liberation Serif"/>
                <w:color w:val="000000"/>
                <w:lang w:eastAsia="ru-RU"/>
              </w:rPr>
            </w:pPr>
            <w:r>
              <w:rPr>
                <w:rFonts w:ascii="Liberation Serif" w:hAnsi="Liberation Serif"/>
                <w:color w:val="000000"/>
                <w:lang w:eastAsia="ru-RU"/>
              </w:rPr>
              <w:t xml:space="preserve">Физкульт.Ура </w:t>
            </w:r>
          </w:p>
          <w:p w:rsidR="007547C3" w:rsidRPr="0054486E" w:rsidRDefault="007547C3" w:rsidP="00667FB1">
            <w:pPr>
              <w:spacing w:before="100" w:beforeAutospacing="1" w:after="100" w:afterAutospacing="1"/>
              <w:rPr>
                <w:rFonts w:ascii="Liberation Serif" w:hAnsi="Liberation Serif"/>
                <w:color w:val="000000"/>
                <w:lang w:eastAsia="ru-RU"/>
              </w:rPr>
            </w:pPr>
            <w:hyperlink r:id="rId439" w:history="1">
              <w:r w:rsidRPr="00340CA9">
                <w:rPr>
                  <w:rStyle w:val="a4"/>
                  <w:rFonts w:ascii="Liberation Serif" w:hAnsi="Liberation Serif"/>
                  <w:lang w:eastAsia="ru-RU"/>
                </w:rPr>
                <w:t>https://www.fizkult-</w:t>
              </w:r>
              <w:r w:rsidRPr="00340CA9">
                <w:rPr>
                  <w:rStyle w:val="a4"/>
                  <w:rFonts w:ascii="Liberation Serif" w:hAnsi="Liberation Serif"/>
                  <w:lang w:eastAsia="ru-RU"/>
                </w:rPr>
                <w:lastRenderedPageBreak/>
                <w:t>ura.ru/mobile_game</w:t>
              </w:r>
            </w:hyperlink>
          </w:p>
        </w:tc>
      </w:tr>
      <w:tr w:rsidR="007547C3" w:rsidRPr="0054486E" w:rsidTr="00667FB1">
        <w:trPr>
          <w:trHeight w:val="523"/>
        </w:trPr>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1F25CC" w:rsidRDefault="007547C3" w:rsidP="00282D96">
            <w:pPr>
              <w:widowControl/>
              <w:numPr>
                <w:ilvl w:val="0"/>
                <w:numId w:val="160"/>
              </w:numPr>
              <w:spacing w:before="100" w:beforeAutospacing="1" w:after="100" w:afterAutospacing="1"/>
              <w:rPr>
                <w:rFonts w:ascii="Liberation Serif" w:hAnsi="Liberation Serif"/>
                <w:color w:val="767676"/>
                <w:lang w:eastAsia="ru-RU"/>
              </w:rPr>
            </w:pPr>
          </w:p>
        </w:tc>
        <w:tc>
          <w:tcPr>
            <w:tcW w:w="1843" w:type="dxa"/>
            <w:vMerge/>
            <w:tcBorders>
              <w:left w:val="single" w:sz="6" w:space="0" w:color="000000"/>
              <w:right w:val="single" w:sz="6" w:space="0" w:color="000000"/>
            </w:tcBorders>
            <w:shd w:val="clear" w:color="auto" w:fill="FFFFFF"/>
          </w:tcPr>
          <w:p w:rsidR="007547C3" w:rsidRPr="00EF37A7" w:rsidRDefault="007547C3" w:rsidP="00667FB1">
            <w:pPr>
              <w:spacing w:before="100" w:beforeAutospacing="1" w:after="100" w:afterAutospacing="1"/>
              <w:jc w:val="center"/>
              <w:rPr>
                <w:rFonts w:ascii="Liberation Serif" w:hAnsi="Liberation Serif"/>
                <w:b/>
                <w:color w:val="000000"/>
                <w:lang w:eastAsia="ru-RU"/>
              </w:rPr>
            </w:pPr>
          </w:p>
        </w:tc>
        <w:tc>
          <w:tcPr>
            <w:tcW w:w="3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1F25CC" w:rsidRDefault="007547C3" w:rsidP="00667FB1">
            <w:pPr>
              <w:spacing w:before="100" w:beforeAutospacing="1" w:after="100" w:afterAutospacing="1"/>
              <w:rPr>
                <w:rFonts w:ascii="Liberation Serif" w:hAnsi="Liberation Serif"/>
                <w:color w:val="000000"/>
                <w:lang w:eastAsia="ru-RU"/>
              </w:rPr>
            </w:pPr>
            <w:r w:rsidRPr="001F25CC">
              <w:rPr>
                <w:rFonts w:ascii="Liberation Serif" w:hAnsi="Liberation Serif"/>
                <w:color w:val="000000"/>
                <w:lang w:eastAsia="ru-RU"/>
              </w:rPr>
              <w:t xml:space="preserve">Игра «Кто дальше»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547C3" w:rsidRPr="001F25CC" w:rsidRDefault="007547C3" w:rsidP="00667FB1">
            <w:pPr>
              <w:spacing w:before="100" w:beforeAutospacing="1" w:after="100" w:afterAutospacing="1"/>
              <w:rPr>
                <w:rFonts w:ascii="Liberation Serif" w:hAnsi="Liberation Serif"/>
                <w:color w:val="000000"/>
                <w:lang w:eastAsia="ru-RU"/>
              </w:rPr>
            </w:pPr>
            <w:r w:rsidRPr="001F25CC">
              <w:rPr>
                <w:rFonts w:ascii="Liberation Serif" w:hAnsi="Liberation Serif"/>
                <w:color w:val="000000"/>
                <w:lang w:eastAsia="ru-RU"/>
              </w:rPr>
              <w:t>1</w:t>
            </w:r>
          </w:p>
        </w:tc>
        <w:tc>
          <w:tcPr>
            <w:tcW w:w="2126" w:type="dxa"/>
            <w:vMerge/>
            <w:tcBorders>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p>
        </w:tc>
      </w:tr>
      <w:tr w:rsidR="007547C3" w:rsidRPr="0054486E" w:rsidTr="00667FB1">
        <w:trPr>
          <w:trHeight w:val="508"/>
        </w:trPr>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1F25CC" w:rsidRDefault="007547C3" w:rsidP="00282D96">
            <w:pPr>
              <w:widowControl/>
              <w:numPr>
                <w:ilvl w:val="0"/>
                <w:numId w:val="160"/>
              </w:numPr>
              <w:spacing w:before="100" w:beforeAutospacing="1" w:after="100" w:afterAutospacing="1"/>
              <w:rPr>
                <w:rFonts w:ascii="Liberation Serif" w:hAnsi="Liberation Serif"/>
                <w:color w:val="767676"/>
                <w:lang w:eastAsia="ru-RU"/>
              </w:rPr>
            </w:pPr>
          </w:p>
        </w:tc>
        <w:tc>
          <w:tcPr>
            <w:tcW w:w="1843" w:type="dxa"/>
            <w:vMerge/>
            <w:tcBorders>
              <w:left w:val="single" w:sz="6" w:space="0" w:color="000000"/>
              <w:bottom w:val="single" w:sz="6" w:space="0" w:color="000000"/>
              <w:right w:val="single" w:sz="6" w:space="0" w:color="000000"/>
            </w:tcBorders>
            <w:shd w:val="clear" w:color="auto" w:fill="FFFFFF"/>
          </w:tcPr>
          <w:p w:rsidR="007547C3" w:rsidRPr="00EF37A7" w:rsidRDefault="007547C3" w:rsidP="00667FB1">
            <w:pPr>
              <w:spacing w:before="100" w:beforeAutospacing="1" w:after="100" w:afterAutospacing="1"/>
              <w:jc w:val="center"/>
              <w:rPr>
                <w:rFonts w:ascii="Liberation Serif" w:hAnsi="Liberation Serif"/>
                <w:b/>
                <w:color w:val="000000"/>
                <w:lang w:eastAsia="ru-RU"/>
              </w:rPr>
            </w:pPr>
          </w:p>
        </w:tc>
        <w:tc>
          <w:tcPr>
            <w:tcW w:w="3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1F25CC" w:rsidRDefault="007547C3" w:rsidP="00667FB1">
            <w:pPr>
              <w:spacing w:before="100" w:beforeAutospacing="1" w:after="100" w:afterAutospacing="1"/>
              <w:rPr>
                <w:rFonts w:ascii="Liberation Serif" w:hAnsi="Liberation Serif"/>
                <w:color w:val="000000"/>
                <w:lang w:eastAsia="ru-RU"/>
              </w:rPr>
            </w:pPr>
            <w:r w:rsidRPr="001F25CC">
              <w:rPr>
                <w:rFonts w:ascii="Liberation Serif" w:hAnsi="Liberation Serif"/>
                <w:color w:val="000000"/>
                <w:lang w:eastAsia="ru-RU"/>
              </w:rPr>
              <w:t>Игра «Быстрый лыжник».</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547C3" w:rsidRPr="001F25CC" w:rsidRDefault="007547C3" w:rsidP="00667FB1">
            <w:pPr>
              <w:spacing w:before="100" w:beforeAutospacing="1" w:after="100" w:afterAutospacing="1"/>
              <w:rPr>
                <w:rFonts w:ascii="Liberation Serif" w:hAnsi="Liberation Serif"/>
                <w:color w:val="000000"/>
                <w:lang w:eastAsia="ru-RU"/>
              </w:rPr>
            </w:pPr>
            <w:r w:rsidRPr="001F25CC">
              <w:rPr>
                <w:rFonts w:ascii="Liberation Serif" w:hAnsi="Liberation Serif"/>
                <w:color w:val="000000"/>
                <w:lang w:eastAsia="ru-RU"/>
              </w:rPr>
              <w:t>1</w:t>
            </w:r>
          </w:p>
        </w:tc>
        <w:tc>
          <w:tcPr>
            <w:tcW w:w="2126" w:type="dxa"/>
            <w:vMerge/>
            <w:tcBorders>
              <w:left w:val="single" w:sz="6" w:space="0" w:color="000000"/>
              <w:bottom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p>
        </w:tc>
      </w:tr>
      <w:tr w:rsidR="007547C3" w:rsidRPr="0054486E" w:rsidTr="00667FB1">
        <w:trPr>
          <w:trHeight w:val="523"/>
        </w:trPr>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1F25CC" w:rsidRDefault="007547C3" w:rsidP="00282D96">
            <w:pPr>
              <w:widowControl/>
              <w:numPr>
                <w:ilvl w:val="0"/>
                <w:numId w:val="160"/>
              </w:numPr>
              <w:spacing w:before="100" w:beforeAutospacing="1" w:after="100" w:afterAutospacing="1"/>
              <w:rPr>
                <w:rFonts w:ascii="Liberation Serif" w:hAnsi="Liberation Serif"/>
                <w:color w:val="767676"/>
                <w:lang w:eastAsia="ru-RU"/>
              </w:rPr>
            </w:pPr>
          </w:p>
        </w:tc>
        <w:tc>
          <w:tcPr>
            <w:tcW w:w="1843" w:type="dxa"/>
            <w:vMerge w:val="restart"/>
            <w:tcBorders>
              <w:top w:val="single" w:sz="6" w:space="0" w:color="000000"/>
              <w:left w:val="single" w:sz="6" w:space="0" w:color="000000"/>
              <w:right w:val="single" w:sz="6" w:space="0" w:color="000000"/>
            </w:tcBorders>
            <w:shd w:val="clear" w:color="auto" w:fill="FFFFFF"/>
          </w:tcPr>
          <w:p w:rsidR="007547C3" w:rsidRPr="00EF37A7" w:rsidRDefault="007547C3" w:rsidP="00667FB1">
            <w:pPr>
              <w:spacing w:before="100" w:beforeAutospacing="1" w:after="100" w:afterAutospacing="1"/>
              <w:jc w:val="center"/>
              <w:rPr>
                <w:rFonts w:ascii="Liberation Serif" w:hAnsi="Liberation Serif"/>
                <w:b/>
                <w:color w:val="000000"/>
                <w:lang w:eastAsia="ru-RU"/>
              </w:rPr>
            </w:pPr>
            <w:r w:rsidRPr="00EF37A7">
              <w:rPr>
                <w:rFonts w:ascii="Liberation Serif" w:hAnsi="Liberation Serif"/>
                <w:b/>
                <w:color w:val="000000"/>
                <w:lang w:eastAsia="ru-RU"/>
              </w:rPr>
              <w:t>Эстафета</w:t>
            </w:r>
            <w:r w:rsidRPr="00EF37A7">
              <w:rPr>
                <w:rFonts w:ascii="Liberation Serif" w:hAnsi="Liberation Serif"/>
                <w:b/>
                <w:color w:val="000000"/>
                <w:lang w:eastAsia="ru-RU"/>
              </w:rPr>
              <w:br/>
            </w:r>
            <w:r w:rsidRPr="00EF37A7">
              <w:rPr>
                <w:rFonts w:ascii="Liberation Serif" w:hAnsi="Liberation Serif"/>
                <w:b/>
                <w:color w:val="000000"/>
                <w:lang w:eastAsia="ru-RU"/>
              </w:rPr>
              <w:br/>
              <w:t>5 часов</w:t>
            </w:r>
          </w:p>
        </w:tc>
        <w:tc>
          <w:tcPr>
            <w:tcW w:w="3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1F25CC" w:rsidRDefault="007547C3" w:rsidP="00667FB1">
            <w:pPr>
              <w:spacing w:before="100" w:beforeAutospacing="1" w:after="100" w:afterAutospacing="1"/>
              <w:rPr>
                <w:rFonts w:ascii="Liberation Serif" w:hAnsi="Liberation Serif"/>
                <w:color w:val="000000"/>
                <w:lang w:eastAsia="ru-RU"/>
              </w:rPr>
            </w:pPr>
            <w:r w:rsidRPr="001F25CC">
              <w:rPr>
                <w:rFonts w:ascii="Liberation Serif" w:hAnsi="Liberation Serif"/>
                <w:color w:val="000000"/>
                <w:lang w:eastAsia="ru-RU"/>
              </w:rPr>
              <w:t>«Кто первый?», эстафета парами.</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547C3" w:rsidRPr="001F25CC" w:rsidRDefault="007547C3" w:rsidP="00667FB1">
            <w:pPr>
              <w:spacing w:before="100" w:beforeAutospacing="1" w:after="100" w:afterAutospacing="1"/>
              <w:rPr>
                <w:rFonts w:ascii="Liberation Serif" w:hAnsi="Liberation Serif"/>
                <w:color w:val="000000"/>
                <w:lang w:eastAsia="ru-RU"/>
              </w:rPr>
            </w:pPr>
            <w:r w:rsidRPr="001F25CC">
              <w:rPr>
                <w:rFonts w:ascii="Liberation Serif" w:hAnsi="Liberation Serif"/>
                <w:color w:val="000000"/>
                <w:lang w:eastAsia="ru-RU"/>
              </w:rPr>
              <w:t>1</w:t>
            </w:r>
          </w:p>
        </w:tc>
        <w:tc>
          <w:tcPr>
            <w:tcW w:w="2126" w:type="dxa"/>
            <w:vMerge w:val="restart"/>
            <w:tcBorders>
              <w:top w:val="single" w:sz="6" w:space="0" w:color="000000"/>
              <w:left w:val="single" w:sz="6" w:space="0" w:color="000000"/>
              <w:right w:val="single" w:sz="6" w:space="0" w:color="000000"/>
            </w:tcBorders>
            <w:shd w:val="clear" w:color="auto" w:fill="FFFFFF"/>
          </w:tcPr>
          <w:p w:rsidR="007547C3" w:rsidRDefault="007547C3" w:rsidP="00667FB1">
            <w:pPr>
              <w:spacing w:before="100" w:beforeAutospacing="1" w:after="100" w:afterAutospacing="1"/>
              <w:rPr>
                <w:rFonts w:ascii="Liberation Serif" w:hAnsi="Liberation Serif"/>
                <w:color w:val="000000"/>
                <w:lang w:eastAsia="ru-RU"/>
              </w:rPr>
            </w:pPr>
            <w:r>
              <w:rPr>
                <w:rFonts w:ascii="Liberation Serif" w:hAnsi="Liberation Serif"/>
                <w:color w:val="000000"/>
                <w:lang w:eastAsia="ru-RU"/>
              </w:rPr>
              <w:t xml:space="preserve">Физкульт.Ура </w:t>
            </w:r>
          </w:p>
          <w:p w:rsidR="007547C3" w:rsidRPr="0054486E" w:rsidRDefault="007547C3" w:rsidP="00667FB1">
            <w:pPr>
              <w:spacing w:before="100" w:beforeAutospacing="1" w:after="100" w:afterAutospacing="1"/>
              <w:rPr>
                <w:rFonts w:ascii="Liberation Serif" w:hAnsi="Liberation Serif"/>
                <w:color w:val="000000"/>
                <w:lang w:eastAsia="ru-RU"/>
              </w:rPr>
            </w:pPr>
            <w:hyperlink r:id="rId440" w:history="1">
              <w:r w:rsidRPr="00340CA9">
                <w:rPr>
                  <w:rStyle w:val="a4"/>
                  <w:rFonts w:ascii="Liberation Serif" w:hAnsi="Liberation Serif"/>
                  <w:lang w:eastAsia="ru-RU"/>
                </w:rPr>
                <w:t>https://www.fizkult-ura.ru/mobile_game</w:t>
              </w:r>
            </w:hyperlink>
          </w:p>
        </w:tc>
      </w:tr>
      <w:tr w:rsidR="007547C3" w:rsidRPr="0054486E" w:rsidTr="00667FB1">
        <w:trPr>
          <w:trHeight w:val="508"/>
        </w:trPr>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1F25CC" w:rsidRDefault="007547C3" w:rsidP="00282D96">
            <w:pPr>
              <w:widowControl/>
              <w:numPr>
                <w:ilvl w:val="0"/>
                <w:numId w:val="160"/>
              </w:numPr>
              <w:spacing w:before="100" w:beforeAutospacing="1" w:after="100" w:afterAutospacing="1"/>
              <w:rPr>
                <w:rFonts w:ascii="Liberation Serif" w:hAnsi="Liberation Serif"/>
                <w:color w:val="767676"/>
                <w:lang w:eastAsia="ru-RU"/>
              </w:rPr>
            </w:pPr>
          </w:p>
        </w:tc>
        <w:tc>
          <w:tcPr>
            <w:tcW w:w="1843" w:type="dxa"/>
            <w:vMerge/>
            <w:tcBorders>
              <w:left w:val="single" w:sz="6" w:space="0" w:color="000000"/>
              <w:right w:val="single" w:sz="6" w:space="0" w:color="000000"/>
            </w:tcBorders>
            <w:shd w:val="clear" w:color="auto" w:fill="FFFFFF"/>
          </w:tcPr>
          <w:p w:rsidR="007547C3" w:rsidRPr="00EF37A7" w:rsidRDefault="007547C3" w:rsidP="00667FB1">
            <w:pPr>
              <w:spacing w:before="100" w:beforeAutospacing="1" w:after="100" w:afterAutospacing="1"/>
              <w:jc w:val="center"/>
              <w:rPr>
                <w:rFonts w:ascii="Liberation Serif" w:hAnsi="Liberation Serif"/>
                <w:b/>
                <w:color w:val="000000"/>
                <w:lang w:eastAsia="ru-RU"/>
              </w:rPr>
            </w:pPr>
          </w:p>
        </w:tc>
        <w:tc>
          <w:tcPr>
            <w:tcW w:w="3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7547C3" w:rsidRDefault="007547C3" w:rsidP="00667FB1">
            <w:pPr>
              <w:spacing w:before="100" w:beforeAutospacing="1" w:after="100" w:afterAutospacing="1"/>
              <w:rPr>
                <w:rFonts w:ascii="Liberation Serif" w:hAnsi="Liberation Serif"/>
                <w:color w:val="000000"/>
                <w:lang w:val="ru-RU" w:eastAsia="ru-RU"/>
              </w:rPr>
            </w:pPr>
            <w:r w:rsidRPr="007547C3">
              <w:rPr>
                <w:rFonts w:ascii="Liberation Serif" w:hAnsi="Liberation Serif"/>
                <w:color w:val="000000"/>
                <w:lang w:val="ru-RU" w:eastAsia="ru-RU"/>
              </w:rPr>
              <w:t>Эстафеты «Ходьба по начерченной линии», с доставанием подвижного мяча.</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547C3" w:rsidRPr="001F25CC" w:rsidRDefault="007547C3" w:rsidP="00667FB1">
            <w:pPr>
              <w:spacing w:before="100" w:beforeAutospacing="1" w:after="100" w:afterAutospacing="1"/>
              <w:rPr>
                <w:rFonts w:ascii="Liberation Serif" w:hAnsi="Liberation Serif"/>
                <w:color w:val="000000"/>
                <w:lang w:eastAsia="ru-RU"/>
              </w:rPr>
            </w:pPr>
            <w:r w:rsidRPr="001F25CC">
              <w:rPr>
                <w:rFonts w:ascii="Liberation Serif" w:hAnsi="Liberation Serif"/>
                <w:color w:val="000000"/>
                <w:lang w:eastAsia="ru-RU"/>
              </w:rPr>
              <w:t>1</w:t>
            </w:r>
          </w:p>
        </w:tc>
        <w:tc>
          <w:tcPr>
            <w:tcW w:w="2126" w:type="dxa"/>
            <w:vMerge/>
            <w:tcBorders>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p>
        </w:tc>
      </w:tr>
      <w:tr w:rsidR="007547C3" w:rsidRPr="0054486E" w:rsidTr="00667FB1">
        <w:trPr>
          <w:trHeight w:val="523"/>
        </w:trPr>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1F25CC" w:rsidRDefault="007547C3" w:rsidP="00282D96">
            <w:pPr>
              <w:widowControl/>
              <w:numPr>
                <w:ilvl w:val="0"/>
                <w:numId w:val="160"/>
              </w:numPr>
              <w:spacing w:before="100" w:beforeAutospacing="1" w:after="100" w:afterAutospacing="1"/>
              <w:rPr>
                <w:rFonts w:ascii="Liberation Serif" w:hAnsi="Liberation Serif"/>
                <w:color w:val="767676"/>
                <w:lang w:eastAsia="ru-RU"/>
              </w:rPr>
            </w:pPr>
          </w:p>
        </w:tc>
        <w:tc>
          <w:tcPr>
            <w:tcW w:w="1843" w:type="dxa"/>
            <w:vMerge/>
            <w:tcBorders>
              <w:left w:val="single" w:sz="6" w:space="0" w:color="000000"/>
              <w:right w:val="single" w:sz="6" w:space="0" w:color="000000"/>
            </w:tcBorders>
            <w:shd w:val="clear" w:color="auto" w:fill="FFFFFF"/>
          </w:tcPr>
          <w:p w:rsidR="007547C3" w:rsidRPr="00EF37A7" w:rsidRDefault="007547C3" w:rsidP="00667FB1">
            <w:pPr>
              <w:spacing w:before="100" w:beforeAutospacing="1" w:after="100" w:afterAutospacing="1"/>
              <w:jc w:val="center"/>
              <w:rPr>
                <w:rFonts w:ascii="Liberation Serif" w:hAnsi="Liberation Serif"/>
                <w:b/>
                <w:color w:val="000000"/>
                <w:lang w:eastAsia="ru-RU"/>
              </w:rPr>
            </w:pPr>
          </w:p>
        </w:tc>
        <w:tc>
          <w:tcPr>
            <w:tcW w:w="3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7547C3" w:rsidRDefault="007547C3" w:rsidP="00667FB1">
            <w:pPr>
              <w:spacing w:before="100" w:beforeAutospacing="1" w:after="100" w:afterAutospacing="1"/>
              <w:rPr>
                <w:rFonts w:ascii="Liberation Serif" w:hAnsi="Liberation Serif"/>
                <w:color w:val="000000"/>
                <w:lang w:val="ru-RU" w:eastAsia="ru-RU"/>
              </w:rPr>
            </w:pPr>
            <w:r w:rsidRPr="007547C3">
              <w:rPr>
                <w:rFonts w:ascii="Liberation Serif" w:hAnsi="Liberation Serif"/>
                <w:color w:val="000000"/>
                <w:lang w:val="ru-RU" w:eastAsia="ru-RU"/>
              </w:rPr>
              <w:t>Эстафета с лазанием и перелезанием,</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547C3" w:rsidRPr="001F25CC" w:rsidRDefault="007547C3" w:rsidP="00667FB1">
            <w:pPr>
              <w:spacing w:before="100" w:beforeAutospacing="1" w:after="100" w:afterAutospacing="1"/>
              <w:rPr>
                <w:rFonts w:ascii="Liberation Serif" w:hAnsi="Liberation Serif"/>
                <w:color w:val="000000"/>
                <w:lang w:eastAsia="ru-RU"/>
              </w:rPr>
            </w:pPr>
            <w:r w:rsidRPr="001F25CC">
              <w:rPr>
                <w:rFonts w:ascii="Liberation Serif" w:hAnsi="Liberation Serif"/>
                <w:color w:val="000000"/>
                <w:lang w:eastAsia="ru-RU"/>
              </w:rPr>
              <w:t>1</w:t>
            </w:r>
          </w:p>
        </w:tc>
        <w:tc>
          <w:tcPr>
            <w:tcW w:w="2126" w:type="dxa"/>
            <w:vMerge/>
            <w:tcBorders>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p>
        </w:tc>
      </w:tr>
      <w:tr w:rsidR="007547C3" w:rsidRPr="0054486E" w:rsidTr="00667FB1">
        <w:trPr>
          <w:trHeight w:val="508"/>
        </w:trPr>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1F25CC" w:rsidRDefault="007547C3" w:rsidP="00282D96">
            <w:pPr>
              <w:widowControl/>
              <w:numPr>
                <w:ilvl w:val="0"/>
                <w:numId w:val="160"/>
              </w:numPr>
              <w:spacing w:before="100" w:beforeAutospacing="1" w:after="100" w:afterAutospacing="1"/>
              <w:rPr>
                <w:rFonts w:ascii="Liberation Serif" w:hAnsi="Liberation Serif"/>
                <w:color w:val="767676"/>
                <w:lang w:eastAsia="ru-RU"/>
              </w:rPr>
            </w:pPr>
          </w:p>
        </w:tc>
        <w:tc>
          <w:tcPr>
            <w:tcW w:w="1843" w:type="dxa"/>
            <w:vMerge/>
            <w:tcBorders>
              <w:left w:val="single" w:sz="6" w:space="0" w:color="000000"/>
              <w:right w:val="single" w:sz="6" w:space="0" w:color="000000"/>
            </w:tcBorders>
            <w:shd w:val="clear" w:color="auto" w:fill="FFFFFF"/>
          </w:tcPr>
          <w:p w:rsidR="007547C3" w:rsidRPr="00EF37A7" w:rsidRDefault="007547C3" w:rsidP="00667FB1">
            <w:pPr>
              <w:spacing w:before="100" w:beforeAutospacing="1" w:after="100" w:afterAutospacing="1"/>
              <w:jc w:val="center"/>
              <w:rPr>
                <w:rFonts w:ascii="Liberation Serif" w:hAnsi="Liberation Serif"/>
                <w:b/>
                <w:color w:val="000000"/>
                <w:lang w:eastAsia="ru-RU"/>
              </w:rPr>
            </w:pPr>
          </w:p>
        </w:tc>
        <w:tc>
          <w:tcPr>
            <w:tcW w:w="3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7547C3" w:rsidRDefault="007547C3" w:rsidP="00667FB1">
            <w:pPr>
              <w:spacing w:before="100" w:beforeAutospacing="1" w:after="100" w:afterAutospacing="1"/>
              <w:rPr>
                <w:rFonts w:ascii="Liberation Serif" w:hAnsi="Liberation Serif"/>
                <w:color w:val="000000"/>
                <w:lang w:val="ru-RU" w:eastAsia="ru-RU"/>
              </w:rPr>
            </w:pPr>
            <w:r w:rsidRPr="007547C3">
              <w:rPr>
                <w:rFonts w:ascii="Liberation Serif" w:hAnsi="Liberation Serif"/>
                <w:color w:val="000000"/>
                <w:lang w:val="ru-RU" w:eastAsia="ru-RU"/>
              </w:rPr>
              <w:t>Эстафета линейная с прыжками, с бегом вокруг гимнастической скамейки, «веревочка под ногами».</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547C3" w:rsidRPr="001F25CC" w:rsidRDefault="007547C3" w:rsidP="00667FB1">
            <w:pPr>
              <w:spacing w:before="100" w:beforeAutospacing="1" w:after="100" w:afterAutospacing="1"/>
              <w:rPr>
                <w:rFonts w:ascii="Liberation Serif" w:hAnsi="Liberation Serif"/>
                <w:color w:val="000000"/>
                <w:lang w:eastAsia="ru-RU"/>
              </w:rPr>
            </w:pPr>
            <w:r w:rsidRPr="001F25CC">
              <w:rPr>
                <w:rFonts w:ascii="Liberation Serif" w:hAnsi="Liberation Serif"/>
                <w:color w:val="000000"/>
                <w:lang w:eastAsia="ru-RU"/>
              </w:rPr>
              <w:t>1</w:t>
            </w:r>
          </w:p>
        </w:tc>
        <w:tc>
          <w:tcPr>
            <w:tcW w:w="2126" w:type="dxa"/>
            <w:vMerge/>
            <w:tcBorders>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p>
        </w:tc>
      </w:tr>
      <w:tr w:rsidR="007547C3" w:rsidRPr="0054486E" w:rsidTr="00667FB1">
        <w:trPr>
          <w:trHeight w:val="523"/>
        </w:trPr>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1F25CC" w:rsidRDefault="007547C3" w:rsidP="00282D96">
            <w:pPr>
              <w:widowControl/>
              <w:numPr>
                <w:ilvl w:val="0"/>
                <w:numId w:val="160"/>
              </w:numPr>
              <w:spacing w:before="100" w:beforeAutospacing="1" w:after="100" w:afterAutospacing="1"/>
              <w:rPr>
                <w:rFonts w:ascii="Liberation Serif" w:hAnsi="Liberation Serif"/>
                <w:color w:val="767676"/>
                <w:lang w:eastAsia="ru-RU"/>
              </w:rPr>
            </w:pPr>
          </w:p>
        </w:tc>
        <w:tc>
          <w:tcPr>
            <w:tcW w:w="1843" w:type="dxa"/>
            <w:vMerge/>
            <w:tcBorders>
              <w:left w:val="single" w:sz="6" w:space="0" w:color="000000"/>
              <w:bottom w:val="single" w:sz="6" w:space="0" w:color="000000"/>
              <w:right w:val="single" w:sz="6" w:space="0" w:color="000000"/>
            </w:tcBorders>
            <w:shd w:val="clear" w:color="auto" w:fill="FFFFFF"/>
          </w:tcPr>
          <w:p w:rsidR="007547C3" w:rsidRPr="00EF37A7" w:rsidRDefault="007547C3" w:rsidP="00667FB1">
            <w:pPr>
              <w:spacing w:before="100" w:beforeAutospacing="1" w:after="100" w:afterAutospacing="1"/>
              <w:jc w:val="center"/>
              <w:rPr>
                <w:rFonts w:ascii="Liberation Serif" w:hAnsi="Liberation Serif"/>
                <w:b/>
                <w:color w:val="000000"/>
                <w:lang w:eastAsia="ru-RU"/>
              </w:rPr>
            </w:pPr>
          </w:p>
        </w:tc>
        <w:tc>
          <w:tcPr>
            <w:tcW w:w="3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7547C3" w:rsidRDefault="007547C3" w:rsidP="00667FB1">
            <w:pPr>
              <w:spacing w:before="100" w:beforeAutospacing="1" w:after="100" w:afterAutospacing="1"/>
              <w:rPr>
                <w:rFonts w:ascii="Liberation Serif" w:hAnsi="Liberation Serif"/>
                <w:color w:val="000000"/>
                <w:lang w:val="ru-RU" w:eastAsia="ru-RU"/>
              </w:rPr>
            </w:pPr>
            <w:r w:rsidRPr="007547C3">
              <w:rPr>
                <w:rFonts w:ascii="Liberation Serif" w:hAnsi="Liberation Serif"/>
                <w:color w:val="000000"/>
                <w:lang w:val="ru-RU" w:eastAsia="ru-RU"/>
              </w:rPr>
              <w:t>Эстафета с предметами (скакалки, мячи, обручи)</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547C3" w:rsidRPr="001F25CC" w:rsidRDefault="007547C3" w:rsidP="00667FB1">
            <w:pPr>
              <w:spacing w:before="100" w:beforeAutospacing="1" w:after="100" w:afterAutospacing="1"/>
              <w:rPr>
                <w:rFonts w:ascii="Liberation Serif" w:hAnsi="Liberation Serif"/>
                <w:color w:val="000000"/>
                <w:lang w:eastAsia="ru-RU"/>
              </w:rPr>
            </w:pPr>
            <w:r w:rsidRPr="001F25CC">
              <w:rPr>
                <w:rFonts w:ascii="Liberation Serif" w:hAnsi="Liberation Serif"/>
                <w:color w:val="000000"/>
                <w:lang w:eastAsia="ru-RU"/>
              </w:rPr>
              <w:t>1</w:t>
            </w:r>
          </w:p>
        </w:tc>
        <w:tc>
          <w:tcPr>
            <w:tcW w:w="2126" w:type="dxa"/>
            <w:vMerge/>
            <w:tcBorders>
              <w:left w:val="single" w:sz="6" w:space="0" w:color="000000"/>
              <w:bottom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p>
        </w:tc>
      </w:tr>
      <w:tr w:rsidR="007547C3" w:rsidRPr="0054486E" w:rsidTr="00667FB1">
        <w:trPr>
          <w:trHeight w:val="508"/>
        </w:trPr>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1F25CC" w:rsidRDefault="007547C3" w:rsidP="00282D96">
            <w:pPr>
              <w:widowControl/>
              <w:numPr>
                <w:ilvl w:val="0"/>
                <w:numId w:val="160"/>
              </w:numPr>
              <w:spacing w:before="100" w:beforeAutospacing="1" w:after="100" w:afterAutospacing="1"/>
              <w:rPr>
                <w:rFonts w:ascii="Liberation Serif" w:hAnsi="Liberation Serif"/>
                <w:color w:val="767676"/>
                <w:lang w:eastAsia="ru-RU"/>
              </w:rPr>
            </w:pPr>
          </w:p>
        </w:tc>
        <w:tc>
          <w:tcPr>
            <w:tcW w:w="1843" w:type="dxa"/>
            <w:vMerge w:val="restart"/>
            <w:tcBorders>
              <w:top w:val="single" w:sz="6" w:space="0" w:color="000000"/>
              <w:left w:val="single" w:sz="6" w:space="0" w:color="000000"/>
              <w:right w:val="single" w:sz="6" w:space="0" w:color="000000"/>
            </w:tcBorders>
            <w:shd w:val="clear" w:color="auto" w:fill="FFFFFF"/>
          </w:tcPr>
          <w:p w:rsidR="007547C3" w:rsidRPr="00EF37A7" w:rsidRDefault="007547C3" w:rsidP="00667FB1">
            <w:pPr>
              <w:spacing w:before="100" w:beforeAutospacing="1" w:after="100" w:afterAutospacing="1"/>
              <w:jc w:val="center"/>
              <w:rPr>
                <w:rFonts w:ascii="Liberation Serif" w:hAnsi="Liberation Serif"/>
                <w:b/>
                <w:color w:val="000000"/>
                <w:lang w:eastAsia="ru-RU"/>
              </w:rPr>
            </w:pPr>
            <w:r w:rsidRPr="00EF37A7">
              <w:rPr>
                <w:rFonts w:ascii="Liberation Serif" w:hAnsi="Liberation Serif"/>
                <w:b/>
                <w:color w:val="000000"/>
                <w:lang w:eastAsia="ru-RU"/>
              </w:rPr>
              <w:t>Народные игры</w:t>
            </w:r>
            <w:r w:rsidRPr="00EF37A7">
              <w:rPr>
                <w:rFonts w:ascii="Liberation Serif" w:hAnsi="Liberation Serif"/>
                <w:b/>
                <w:color w:val="000000"/>
                <w:lang w:eastAsia="ru-RU"/>
              </w:rPr>
              <w:br/>
            </w:r>
            <w:r w:rsidRPr="00EF37A7">
              <w:rPr>
                <w:rFonts w:ascii="Liberation Serif" w:hAnsi="Liberation Serif"/>
                <w:b/>
                <w:color w:val="000000"/>
                <w:lang w:eastAsia="ru-RU"/>
              </w:rPr>
              <w:br/>
              <w:t>5 часов</w:t>
            </w:r>
          </w:p>
        </w:tc>
        <w:tc>
          <w:tcPr>
            <w:tcW w:w="3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1F25CC" w:rsidRDefault="007547C3" w:rsidP="00667FB1">
            <w:pPr>
              <w:spacing w:before="100" w:beforeAutospacing="1" w:after="100" w:afterAutospacing="1"/>
              <w:rPr>
                <w:rFonts w:ascii="Liberation Serif" w:hAnsi="Liberation Serif"/>
                <w:color w:val="000000"/>
                <w:lang w:eastAsia="ru-RU"/>
              </w:rPr>
            </w:pPr>
            <w:r w:rsidRPr="001F25CC">
              <w:rPr>
                <w:rFonts w:ascii="Liberation Serif" w:hAnsi="Liberation Serif"/>
                <w:color w:val="000000"/>
                <w:lang w:eastAsia="ru-RU"/>
              </w:rPr>
              <w:t>Игра «Салки с домом»</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547C3" w:rsidRPr="001F25CC" w:rsidRDefault="007547C3" w:rsidP="00667FB1">
            <w:pPr>
              <w:spacing w:before="100" w:beforeAutospacing="1" w:after="100" w:afterAutospacing="1"/>
              <w:rPr>
                <w:rFonts w:ascii="Liberation Serif" w:hAnsi="Liberation Serif"/>
                <w:color w:val="000000"/>
                <w:lang w:eastAsia="ru-RU"/>
              </w:rPr>
            </w:pPr>
            <w:r w:rsidRPr="001F25CC">
              <w:rPr>
                <w:rFonts w:ascii="Liberation Serif" w:hAnsi="Liberation Serif"/>
                <w:color w:val="000000"/>
                <w:lang w:eastAsia="ru-RU"/>
              </w:rPr>
              <w:t>1</w:t>
            </w:r>
          </w:p>
        </w:tc>
        <w:tc>
          <w:tcPr>
            <w:tcW w:w="2126" w:type="dxa"/>
            <w:vMerge w:val="restart"/>
            <w:tcBorders>
              <w:top w:val="single" w:sz="6" w:space="0" w:color="000000"/>
              <w:left w:val="single" w:sz="6" w:space="0" w:color="000000"/>
              <w:right w:val="single" w:sz="6" w:space="0" w:color="000000"/>
            </w:tcBorders>
            <w:shd w:val="clear" w:color="auto" w:fill="FFFFFF"/>
          </w:tcPr>
          <w:p w:rsidR="007547C3" w:rsidRDefault="007547C3" w:rsidP="00667FB1">
            <w:pPr>
              <w:spacing w:before="100" w:beforeAutospacing="1" w:after="100" w:afterAutospacing="1"/>
              <w:rPr>
                <w:rFonts w:ascii="Liberation Serif" w:hAnsi="Liberation Serif"/>
                <w:color w:val="000000"/>
                <w:lang w:eastAsia="ru-RU"/>
              </w:rPr>
            </w:pPr>
            <w:r>
              <w:rPr>
                <w:rFonts w:ascii="Liberation Serif" w:hAnsi="Liberation Serif"/>
                <w:color w:val="000000"/>
                <w:lang w:eastAsia="ru-RU"/>
              </w:rPr>
              <w:t xml:space="preserve">Физкульт.Ура </w:t>
            </w:r>
          </w:p>
          <w:p w:rsidR="007547C3" w:rsidRPr="0054486E" w:rsidRDefault="007547C3" w:rsidP="00667FB1">
            <w:pPr>
              <w:spacing w:before="100" w:beforeAutospacing="1" w:after="100" w:afterAutospacing="1"/>
              <w:rPr>
                <w:rFonts w:ascii="Liberation Serif" w:hAnsi="Liberation Serif"/>
                <w:color w:val="000000"/>
                <w:lang w:eastAsia="ru-RU"/>
              </w:rPr>
            </w:pPr>
            <w:hyperlink r:id="rId441" w:history="1">
              <w:r w:rsidRPr="00340CA9">
                <w:rPr>
                  <w:rStyle w:val="a4"/>
                  <w:rFonts w:ascii="Liberation Serif" w:hAnsi="Liberation Serif"/>
                  <w:lang w:eastAsia="ru-RU"/>
                </w:rPr>
                <w:t>https://www.fizkult-ura.ru/mobile_game</w:t>
              </w:r>
            </w:hyperlink>
          </w:p>
        </w:tc>
      </w:tr>
      <w:tr w:rsidR="007547C3" w:rsidRPr="0054486E" w:rsidTr="00667FB1">
        <w:trPr>
          <w:trHeight w:val="523"/>
        </w:trPr>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1F25CC" w:rsidRDefault="007547C3" w:rsidP="00282D96">
            <w:pPr>
              <w:widowControl/>
              <w:numPr>
                <w:ilvl w:val="0"/>
                <w:numId w:val="160"/>
              </w:numPr>
              <w:spacing w:before="100" w:beforeAutospacing="1" w:after="100" w:afterAutospacing="1"/>
              <w:rPr>
                <w:rFonts w:ascii="Liberation Serif" w:hAnsi="Liberation Serif"/>
                <w:color w:val="767676"/>
                <w:lang w:eastAsia="ru-RU"/>
              </w:rPr>
            </w:pPr>
          </w:p>
        </w:tc>
        <w:tc>
          <w:tcPr>
            <w:tcW w:w="1843" w:type="dxa"/>
            <w:vMerge/>
            <w:tcBorders>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p>
        </w:tc>
        <w:tc>
          <w:tcPr>
            <w:tcW w:w="3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1F25CC" w:rsidRDefault="007547C3" w:rsidP="00667FB1">
            <w:pPr>
              <w:spacing w:before="100" w:beforeAutospacing="1" w:after="100" w:afterAutospacing="1"/>
              <w:rPr>
                <w:rFonts w:ascii="Liberation Serif" w:hAnsi="Liberation Serif"/>
                <w:color w:val="000000"/>
                <w:lang w:eastAsia="ru-RU"/>
              </w:rPr>
            </w:pPr>
            <w:r w:rsidRPr="001F25CC">
              <w:rPr>
                <w:rFonts w:ascii="Liberation Serif" w:hAnsi="Liberation Serif"/>
                <w:color w:val="000000"/>
                <w:lang w:eastAsia="ru-RU"/>
              </w:rPr>
              <w:t>Игра </w:t>
            </w:r>
            <w:r w:rsidRPr="001F25CC">
              <w:rPr>
                <w:rFonts w:ascii="Liberation Serif" w:hAnsi="Liberation Serif"/>
                <w:bCs/>
                <w:color w:val="000000"/>
                <w:lang w:eastAsia="ru-RU"/>
              </w:rPr>
              <w:t>"Салки".</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547C3" w:rsidRPr="001F25CC" w:rsidRDefault="007547C3" w:rsidP="00667FB1">
            <w:pPr>
              <w:spacing w:before="100" w:beforeAutospacing="1" w:after="100" w:afterAutospacing="1"/>
              <w:rPr>
                <w:rFonts w:ascii="Liberation Serif" w:hAnsi="Liberation Serif"/>
                <w:color w:val="000000"/>
                <w:lang w:eastAsia="ru-RU"/>
              </w:rPr>
            </w:pPr>
            <w:r w:rsidRPr="001F25CC">
              <w:rPr>
                <w:rFonts w:ascii="Liberation Serif" w:hAnsi="Liberation Serif"/>
                <w:color w:val="000000"/>
                <w:lang w:eastAsia="ru-RU"/>
              </w:rPr>
              <w:t>1</w:t>
            </w:r>
          </w:p>
        </w:tc>
        <w:tc>
          <w:tcPr>
            <w:tcW w:w="2126" w:type="dxa"/>
            <w:vMerge/>
            <w:tcBorders>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p>
        </w:tc>
      </w:tr>
      <w:tr w:rsidR="007547C3" w:rsidRPr="0054486E" w:rsidTr="00667FB1">
        <w:trPr>
          <w:trHeight w:val="523"/>
        </w:trPr>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1F25CC" w:rsidRDefault="007547C3" w:rsidP="00282D96">
            <w:pPr>
              <w:widowControl/>
              <w:numPr>
                <w:ilvl w:val="0"/>
                <w:numId w:val="160"/>
              </w:numPr>
              <w:spacing w:before="100" w:beforeAutospacing="1" w:after="100" w:afterAutospacing="1"/>
              <w:rPr>
                <w:rFonts w:ascii="Liberation Serif" w:hAnsi="Liberation Serif"/>
                <w:color w:val="767676"/>
                <w:lang w:eastAsia="ru-RU"/>
              </w:rPr>
            </w:pPr>
          </w:p>
        </w:tc>
        <w:tc>
          <w:tcPr>
            <w:tcW w:w="1843" w:type="dxa"/>
            <w:vMerge/>
            <w:tcBorders>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p>
        </w:tc>
        <w:tc>
          <w:tcPr>
            <w:tcW w:w="3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1F25CC" w:rsidRDefault="007547C3" w:rsidP="00667FB1">
            <w:pPr>
              <w:spacing w:before="100" w:beforeAutospacing="1" w:after="100" w:afterAutospacing="1"/>
              <w:rPr>
                <w:rFonts w:ascii="Liberation Serif" w:hAnsi="Liberation Serif"/>
                <w:color w:val="000000"/>
                <w:lang w:eastAsia="ru-RU"/>
              </w:rPr>
            </w:pPr>
            <w:r w:rsidRPr="001F25CC">
              <w:rPr>
                <w:rFonts w:ascii="Liberation Serif" w:hAnsi="Liberation Serif"/>
                <w:color w:val="000000"/>
                <w:lang w:eastAsia="ru-RU"/>
              </w:rPr>
              <w:t>Игра </w:t>
            </w:r>
            <w:r w:rsidRPr="001F25CC">
              <w:rPr>
                <w:rFonts w:ascii="Liberation Serif" w:hAnsi="Liberation Serif"/>
                <w:bCs/>
                <w:color w:val="000000"/>
                <w:lang w:eastAsia="ru-RU"/>
              </w:rPr>
              <w:t>"Малечина - колечина".</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547C3" w:rsidRPr="001F25CC" w:rsidRDefault="007547C3" w:rsidP="00667FB1">
            <w:pPr>
              <w:spacing w:before="100" w:beforeAutospacing="1" w:after="100" w:afterAutospacing="1"/>
              <w:rPr>
                <w:rFonts w:ascii="Liberation Serif" w:hAnsi="Liberation Serif"/>
                <w:color w:val="000000"/>
                <w:lang w:eastAsia="ru-RU"/>
              </w:rPr>
            </w:pPr>
            <w:r w:rsidRPr="001F25CC">
              <w:rPr>
                <w:rFonts w:ascii="Liberation Serif" w:hAnsi="Liberation Serif"/>
                <w:color w:val="000000"/>
                <w:lang w:eastAsia="ru-RU"/>
              </w:rPr>
              <w:t>1</w:t>
            </w:r>
          </w:p>
        </w:tc>
        <w:tc>
          <w:tcPr>
            <w:tcW w:w="2126" w:type="dxa"/>
            <w:vMerge/>
            <w:tcBorders>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p>
        </w:tc>
      </w:tr>
      <w:tr w:rsidR="007547C3" w:rsidRPr="0054486E" w:rsidTr="00667FB1">
        <w:trPr>
          <w:trHeight w:val="508"/>
        </w:trPr>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1F25CC" w:rsidRDefault="007547C3" w:rsidP="00282D96">
            <w:pPr>
              <w:widowControl/>
              <w:numPr>
                <w:ilvl w:val="0"/>
                <w:numId w:val="160"/>
              </w:numPr>
              <w:spacing w:before="100" w:beforeAutospacing="1" w:after="100" w:afterAutospacing="1"/>
              <w:rPr>
                <w:rFonts w:ascii="Liberation Serif" w:hAnsi="Liberation Serif"/>
                <w:color w:val="767676"/>
                <w:lang w:eastAsia="ru-RU"/>
              </w:rPr>
            </w:pPr>
          </w:p>
        </w:tc>
        <w:tc>
          <w:tcPr>
            <w:tcW w:w="1843" w:type="dxa"/>
            <w:vMerge/>
            <w:tcBorders>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p>
        </w:tc>
        <w:tc>
          <w:tcPr>
            <w:tcW w:w="3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1F25CC" w:rsidRDefault="007547C3" w:rsidP="00667FB1">
            <w:pPr>
              <w:spacing w:before="100" w:beforeAutospacing="1" w:after="100" w:afterAutospacing="1"/>
              <w:rPr>
                <w:rFonts w:ascii="Liberation Serif" w:hAnsi="Liberation Serif"/>
                <w:color w:val="000000"/>
                <w:lang w:eastAsia="ru-RU"/>
              </w:rPr>
            </w:pPr>
            <w:r w:rsidRPr="001F25CC">
              <w:rPr>
                <w:rFonts w:ascii="Liberation Serif" w:hAnsi="Liberation Serif"/>
                <w:color w:val="000000"/>
                <w:lang w:eastAsia="ru-RU"/>
              </w:rPr>
              <w:t>Игра </w:t>
            </w:r>
            <w:r w:rsidRPr="001F25CC">
              <w:rPr>
                <w:rFonts w:ascii="Liberation Serif" w:hAnsi="Liberation Serif"/>
                <w:bCs/>
                <w:color w:val="000000"/>
                <w:lang w:eastAsia="ru-RU"/>
              </w:rPr>
              <w:t>"Коршун".</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547C3" w:rsidRPr="001F25CC" w:rsidRDefault="007547C3" w:rsidP="00667FB1">
            <w:pPr>
              <w:spacing w:before="100" w:beforeAutospacing="1" w:after="100" w:afterAutospacing="1"/>
              <w:rPr>
                <w:rFonts w:ascii="Liberation Serif" w:hAnsi="Liberation Serif"/>
                <w:color w:val="000000"/>
                <w:lang w:eastAsia="ru-RU"/>
              </w:rPr>
            </w:pPr>
            <w:r w:rsidRPr="001F25CC">
              <w:rPr>
                <w:rFonts w:ascii="Liberation Serif" w:hAnsi="Liberation Serif"/>
                <w:color w:val="000000"/>
                <w:lang w:eastAsia="ru-RU"/>
              </w:rPr>
              <w:t>1</w:t>
            </w:r>
          </w:p>
        </w:tc>
        <w:tc>
          <w:tcPr>
            <w:tcW w:w="2126" w:type="dxa"/>
            <w:vMerge/>
            <w:tcBorders>
              <w:left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p>
        </w:tc>
      </w:tr>
      <w:tr w:rsidR="007547C3" w:rsidRPr="0054486E" w:rsidTr="00667FB1">
        <w:trPr>
          <w:trHeight w:val="523"/>
        </w:trPr>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1F25CC" w:rsidRDefault="007547C3" w:rsidP="00282D96">
            <w:pPr>
              <w:widowControl/>
              <w:numPr>
                <w:ilvl w:val="0"/>
                <w:numId w:val="160"/>
              </w:numPr>
              <w:spacing w:before="100" w:beforeAutospacing="1" w:after="100" w:afterAutospacing="1"/>
              <w:rPr>
                <w:rFonts w:ascii="Liberation Serif" w:hAnsi="Liberation Serif"/>
                <w:color w:val="767676"/>
                <w:lang w:eastAsia="ru-RU"/>
              </w:rPr>
            </w:pPr>
          </w:p>
        </w:tc>
        <w:tc>
          <w:tcPr>
            <w:tcW w:w="1843" w:type="dxa"/>
            <w:vMerge/>
            <w:tcBorders>
              <w:left w:val="single" w:sz="6" w:space="0" w:color="000000"/>
              <w:bottom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p>
        </w:tc>
        <w:tc>
          <w:tcPr>
            <w:tcW w:w="3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47C3" w:rsidRPr="001F25CC" w:rsidRDefault="007547C3" w:rsidP="00667FB1">
            <w:pPr>
              <w:spacing w:before="100" w:beforeAutospacing="1" w:after="100" w:afterAutospacing="1"/>
              <w:rPr>
                <w:rFonts w:ascii="Liberation Serif" w:hAnsi="Liberation Serif"/>
                <w:color w:val="000000"/>
                <w:lang w:eastAsia="ru-RU"/>
              </w:rPr>
            </w:pPr>
            <w:r w:rsidRPr="001F25CC">
              <w:rPr>
                <w:rFonts w:ascii="Liberation Serif" w:hAnsi="Liberation Serif"/>
                <w:color w:val="000000"/>
                <w:lang w:eastAsia="ru-RU"/>
              </w:rPr>
              <w:t>Игра </w:t>
            </w:r>
            <w:r w:rsidRPr="001F25CC">
              <w:rPr>
                <w:rFonts w:ascii="Liberation Serif" w:hAnsi="Liberation Serif"/>
                <w:bCs/>
                <w:color w:val="000000"/>
                <w:lang w:eastAsia="ru-RU"/>
              </w:rPr>
              <w:t>"Бабки".</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547C3" w:rsidRPr="001F25CC" w:rsidRDefault="007547C3" w:rsidP="00667FB1">
            <w:pPr>
              <w:spacing w:before="100" w:beforeAutospacing="1" w:after="100" w:afterAutospacing="1"/>
              <w:rPr>
                <w:rFonts w:ascii="Liberation Serif" w:hAnsi="Liberation Serif"/>
                <w:color w:val="000000"/>
                <w:lang w:eastAsia="ru-RU"/>
              </w:rPr>
            </w:pPr>
            <w:r w:rsidRPr="001F25CC">
              <w:rPr>
                <w:rFonts w:ascii="Liberation Serif" w:hAnsi="Liberation Serif"/>
                <w:color w:val="000000"/>
                <w:lang w:eastAsia="ru-RU"/>
              </w:rPr>
              <w:t>1</w:t>
            </w:r>
          </w:p>
        </w:tc>
        <w:tc>
          <w:tcPr>
            <w:tcW w:w="2126" w:type="dxa"/>
            <w:vMerge/>
            <w:tcBorders>
              <w:left w:val="single" w:sz="6" w:space="0" w:color="000000"/>
              <w:bottom w:val="single" w:sz="6" w:space="0" w:color="000000"/>
              <w:right w:val="single" w:sz="6" w:space="0" w:color="000000"/>
            </w:tcBorders>
            <w:shd w:val="clear" w:color="auto" w:fill="FFFFFF"/>
          </w:tcPr>
          <w:p w:rsidR="007547C3" w:rsidRPr="0054486E" w:rsidRDefault="007547C3" w:rsidP="00667FB1">
            <w:pPr>
              <w:spacing w:before="100" w:beforeAutospacing="1" w:after="100" w:afterAutospacing="1"/>
              <w:rPr>
                <w:rFonts w:ascii="Liberation Serif" w:hAnsi="Liberation Serif"/>
                <w:color w:val="000000"/>
                <w:lang w:eastAsia="ru-RU"/>
              </w:rPr>
            </w:pPr>
          </w:p>
        </w:tc>
      </w:tr>
    </w:tbl>
    <w:p w:rsidR="007547C3" w:rsidRPr="0054486E" w:rsidRDefault="007547C3" w:rsidP="007547C3">
      <w:pPr>
        <w:suppressAutoHyphens/>
        <w:contextualSpacing/>
        <w:jc w:val="both"/>
        <w:rPr>
          <w:rFonts w:ascii="Liberation Serif" w:hAnsi="Liberation Serif"/>
          <w:b/>
          <w:szCs w:val="24"/>
          <w:lang w:eastAsia="ar-SA"/>
        </w:rPr>
      </w:pPr>
    </w:p>
    <w:p w:rsidR="00F50E96" w:rsidRPr="00B8561B" w:rsidRDefault="00F50E96" w:rsidP="007547C3">
      <w:pPr>
        <w:pStyle w:val="Style1"/>
        <w:widowControl/>
        <w:spacing w:line="240" w:lineRule="auto"/>
        <w:jc w:val="both"/>
        <w:rPr>
          <w:rStyle w:val="FontStyle12"/>
        </w:rPr>
      </w:pPr>
    </w:p>
    <w:p w:rsidR="005D76D6" w:rsidRPr="00584611" w:rsidRDefault="000F7FE6" w:rsidP="00331200">
      <w:pPr>
        <w:pStyle w:val="4"/>
        <w:ind w:left="1418"/>
      </w:pPr>
      <w:bookmarkStart w:id="196" w:name="_Toc145093374"/>
      <w:r>
        <w:t xml:space="preserve">2.1.14. </w:t>
      </w:r>
      <w:r w:rsidR="00421D2D" w:rsidRPr="00584611">
        <w:t>Рабочая программа внеурочной деятельности «</w:t>
      </w:r>
      <w:r w:rsidR="00C8556A">
        <w:rPr>
          <w:lang w:val="ru-RU"/>
        </w:rPr>
        <w:t>Азбука проффесии</w:t>
      </w:r>
      <w:r w:rsidR="00421D2D" w:rsidRPr="00584611">
        <w:t>»</w:t>
      </w:r>
      <w:bookmarkEnd w:id="196"/>
    </w:p>
    <w:p w:rsidR="00B712FF" w:rsidRDefault="00B712FF" w:rsidP="00B712FF">
      <w:pPr>
        <w:pStyle w:val="aff2"/>
        <w:ind w:left="1418"/>
      </w:pPr>
      <w:bookmarkStart w:id="197" w:name="_TOC_250004"/>
      <w:r>
        <w:t>Пояснительная</w:t>
      </w:r>
      <w:r>
        <w:rPr>
          <w:spacing w:val="-5"/>
        </w:rPr>
        <w:t xml:space="preserve"> </w:t>
      </w:r>
      <w:bookmarkEnd w:id="197"/>
      <w:r>
        <w:t>записка</w:t>
      </w:r>
    </w:p>
    <w:p w:rsidR="00B712FF" w:rsidRDefault="00B712FF" w:rsidP="00B712FF">
      <w:pPr>
        <w:pStyle w:val="aff2"/>
        <w:ind w:left="1418"/>
      </w:pPr>
      <w:r>
        <w:t>Рабочая</w:t>
      </w:r>
      <w:r>
        <w:rPr>
          <w:spacing w:val="1"/>
        </w:rPr>
        <w:t xml:space="preserve"> </w:t>
      </w:r>
      <w:r>
        <w:t>программа</w:t>
      </w:r>
      <w:r>
        <w:rPr>
          <w:spacing w:val="1"/>
        </w:rPr>
        <w:t xml:space="preserve"> </w:t>
      </w:r>
      <w:r>
        <w:t>курса</w:t>
      </w:r>
      <w:r>
        <w:rPr>
          <w:spacing w:val="1"/>
        </w:rPr>
        <w:t xml:space="preserve"> </w:t>
      </w:r>
      <w:r>
        <w:t>для</w:t>
      </w:r>
      <w:r>
        <w:rPr>
          <w:spacing w:val="1"/>
        </w:rPr>
        <w:t xml:space="preserve"> </w:t>
      </w:r>
      <w:r>
        <w:t>начальной</w:t>
      </w:r>
      <w:r>
        <w:rPr>
          <w:spacing w:val="1"/>
        </w:rPr>
        <w:t xml:space="preserve"> </w:t>
      </w:r>
      <w:r>
        <w:t>школы</w:t>
      </w:r>
      <w:r>
        <w:rPr>
          <w:spacing w:val="1"/>
        </w:rPr>
        <w:t xml:space="preserve"> </w:t>
      </w:r>
      <w:r>
        <w:t>(1-4</w:t>
      </w:r>
      <w:r>
        <w:rPr>
          <w:spacing w:val="1"/>
        </w:rPr>
        <w:t xml:space="preserve"> </w:t>
      </w:r>
      <w:r>
        <w:t>классы)</w:t>
      </w:r>
      <w:r>
        <w:rPr>
          <w:spacing w:val="1"/>
        </w:rPr>
        <w:t xml:space="preserve"> </w:t>
      </w:r>
      <w:r>
        <w:t>«</w:t>
      </w:r>
      <w:r w:rsidR="00C8556A">
        <w:rPr>
          <w:lang w:val="ru-RU"/>
        </w:rPr>
        <w:t>Азбука профессии</w:t>
      </w:r>
      <w:r>
        <w:t>»</w:t>
      </w:r>
      <w:r>
        <w:rPr>
          <w:spacing w:val="1"/>
        </w:rPr>
        <w:t xml:space="preserve"> </w:t>
      </w:r>
      <w:r>
        <w:t>адаптирована</w:t>
      </w:r>
      <w:r>
        <w:rPr>
          <w:spacing w:val="1"/>
        </w:rPr>
        <w:t xml:space="preserve"> </w:t>
      </w:r>
      <w:r>
        <w:t>на</w:t>
      </w:r>
      <w:r>
        <w:rPr>
          <w:spacing w:val="1"/>
        </w:rPr>
        <w:t xml:space="preserve"> </w:t>
      </w:r>
      <w:r>
        <w:t>основании</w:t>
      </w:r>
      <w:r>
        <w:rPr>
          <w:spacing w:val="1"/>
        </w:rPr>
        <w:t xml:space="preserve"> </w:t>
      </w:r>
      <w:r>
        <w:t>комплексной</w:t>
      </w:r>
      <w:r>
        <w:rPr>
          <w:spacing w:val="1"/>
        </w:rPr>
        <w:t xml:space="preserve"> </w:t>
      </w:r>
      <w:r>
        <w:t>программы</w:t>
      </w:r>
      <w:r>
        <w:rPr>
          <w:spacing w:val="1"/>
        </w:rPr>
        <w:t xml:space="preserve"> </w:t>
      </w:r>
      <w:r>
        <w:t>профориентационной работы для начальной школы «Тропинка в профессию».</w:t>
      </w:r>
    </w:p>
    <w:p w:rsidR="00B712FF" w:rsidRDefault="00B712FF" w:rsidP="00B712FF">
      <w:pPr>
        <w:pStyle w:val="aff2"/>
        <w:ind w:left="1418"/>
      </w:pPr>
      <w:r>
        <w:lastRenderedPageBreak/>
        <w:t>Данный</w:t>
      </w:r>
      <w:r>
        <w:rPr>
          <w:spacing w:val="-5"/>
        </w:rPr>
        <w:t xml:space="preserve"> </w:t>
      </w:r>
      <w:r>
        <w:t>курс</w:t>
      </w:r>
      <w:r>
        <w:rPr>
          <w:spacing w:val="-3"/>
        </w:rPr>
        <w:t xml:space="preserve"> </w:t>
      </w:r>
      <w:r>
        <w:t>является</w:t>
      </w:r>
      <w:r>
        <w:rPr>
          <w:spacing w:val="-2"/>
        </w:rPr>
        <w:t xml:space="preserve"> </w:t>
      </w:r>
      <w:r>
        <w:t>первой</w:t>
      </w:r>
      <w:r>
        <w:rPr>
          <w:spacing w:val="-5"/>
        </w:rPr>
        <w:t xml:space="preserve"> </w:t>
      </w:r>
      <w:r>
        <w:t>ступенькой</w:t>
      </w:r>
      <w:r>
        <w:rPr>
          <w:spacing w:val="-3"/>
        </w:rPr>
        <w:t xml:space="preserve"> </w:t>
      </w:r>
      <w:r>
        <w:t>в</w:t>
      </w:r>
      <w:r>
        <w:rPr>
          <w:spacing w:val="-6"/>
        </w:rPr>
        <w:t xml:space="preserve"> </w:t>
      </w:r>
      <w:r>
        <w:t>профориентационной</w:t>
      </w:r>
      <w:r>
        <w:rPr>
          <w:spacing w:val="-2"/>
        </w:rPr>
        <w:t xml:space="preserve"> </w:t>
      </w:r>
      <w:r>
        <w:t>работе.</w:t>
      </w:r>
    </w:p>
    <w:p w:rsidR="00B712FF" w:rsidRDefault="00B712FF" w:rsidP="00B712FF">
      <w:pPr>
        <w:pStyle w:val="aff2"/>
        <w:ind w:left="1418"/>
      </w:pPr>
      <w:r>
        <w:t>В жизни каждого человека профессиональная деятельность занимает важное</w:t>
      </w:r>
      <w:r>
        <w:rPr>
          <w:spacing w:val="1"/>
        </w:rPr>
        <w:t xml:space="preserve"> </w:t>
      </w:r>
      <w:r>
        <w:t>место.</w:t>
      </w:r>
      <w:r>
        <w:rPr>
          <w:spacing w:val="1"/>
        </w:rPr>
        <w:t xml:space="preserve"> </w:t>
      </w:r>
      <w:r>
        <w:t>С</w:t>
      </w:r>
      <w:r>
        <w:rPr>
          <w:spacing w:val="1"/>
        </w:rPr>
        <w:t xml:space="preserve"> </w:t>
      </w:r>
      <w:r>
        <w:t>первых</w:t>
      </w:r>
      <w:r>
        <w:rPr>
          <w:spacing w:val="1"/>
        </w:rPr>
        <w:t xml:space="preserve"> </w:t>
      </w:r>
      <w:r>
        <w:t>шагов</w:t>
      </w:r>
      <w:r>
        <w:rPr>
          <w:spacing w:val="1"/>
        </w:rPr>
        <w:t xml:space="preserve"> </w:t>
      </w:r>
      <w:r>
        <w:t>ребёнка</w:t>
      </w:r>
      <w:r>
        <w:rPr>
          <w:spacing w:val="1"/>
        </w:rPr>
        <w:t xml:space="preserve"> </w:t>
      </w:r>
      <w:r>
        <w:t>родители</w:t>
      </w:r>
      <w:r>
        <w:rPr>
          <w:spacing w:val="1"/>
        </w:rPr>
        <w:t xml:space="preserve"> </w:t>
      </w:r>
      <w:r>
        <w:t>задумываются</w:t>
      </w:r>
      <w:r>
        <w:rPr>
          <w:spacing w:val="1"/>
        </w:rPr>
        <w:t xml:space="preserve"> </w:t>
      </w:r>
      <w:r>
        <w:t>о</w:t>
      </w:r>
      <w:r>
        <w:rPr>
          <w:spacing w:val="1"/>
        </w:rPr>
        <w:t xml:space="preserve"> </w:t>
      </w:r>
      <w:r>
        <w:t>его</w:t>
      </w:r>
      <w:r>
        <w:rPr>
          <w:spacing w:val="71"/>
        </w:rPr>
        <w:t xml:space="preserve"> </w:t>
      </w:r>
      <w:r>
        <w:t>будущем,</w:t>
      </w:r>
      <w:r>
        <w:rPr>
          <w:spacing w:val="1"/>
        </w:rPr>
        <w:t xml:space="preserve"> </w:t>
      </w:r>
      <w:r>
        <w:t>внимательно</w:t>
      </w:r>
      <w:r>
        <w:rPr>
          <w:spacing w:val="1"/>
        </w:rPr>
        <w:t xml:space="preserve"> </w:t>
      </w:r>
      <w:r>
        <w:t>следят</w:t>
      </w:r>
      <w:r>
        <w:rPr>
          <w:spacing w:val="1"/>
        </w:rPr>
        <w:t xml:space="preserve"> </w:t>
      </w:r>
      <w:r>
        <w:t>за</w:t>
      </w:r>
      <w:r>
        <w:rPr>
          <w:spacing w:val="1"/>
        </w:rPr>
        <w:t xml:space="preserve"> </w:t>
      </w:r>
      <w:r>
        <w:t>интересами</w:t>
      </w:r>
      <w:r>
        <w:rPr>
          <w:spacing w:val="1"/>
        </w:rPr>
        <w:t xml:space="preserve"> </w:t>
      </w:r>
      <w:r>
        <w:t>и</w:t>
      </w:r>
      <w:r>
        <w:rPr>
          <w:spacing w:val="1"/>
        </w:rPr>
        <w:t xml:space="preserve"> </w:t>
      </w:r>
      <w:r>
        <w:t>склонностями</w:t>
      </w:r>
      <w:r>
        <w:rPr>
          <w:spacing w:val="1"/>
        </w:rPr>
        <w:t xml:space="preserve"> </w:t>
      </w:r>
      <w:r>
        <w:t>своего</w:t>
      </w:r>
      <w:r>
        <w:rPr>
          <w:spacing w:val="1"/>
        </w:rPr>
        <w:t xml:space="preserve"> </w:t>
      </w:r>
      <w:r>
        <w:t>ребёнка,</w:t>
      </w:r>
      <w:r>
        <w:rPr>
          <w:spacing w:val="1"/>
        </w:rPr>
        <w:t xml:space="preserve"> </w:t>
      </w:r>
      <w:r>
        <w:t>стараясь</w:t>
      </w:r>
      <w:r>
        <w:rPr>
          <w:spacing w:val="1"/>
        </w:rPr>
        <w:t xml:space="preserve"> </w:t>
      </w:r>
      <w:r>
        <w:t>предопределить</w:t>
      </w:r>
      <w:r>
        <w:rPr>
          <w:spacing w:val="1"/>
        </w:rPr>
        <w:t xml:space="preserve"> </w:t>
      </w:r>
      <w:r>
        <w:t>его</w:t>
      </w:r>
      <w:r>
        <w:rPr>
          <w:spacing w:val="1"/>
        </w:rPr>
        <w:t xml:space="preserve"> </w:t>
      </w:r>
      <w:r>
        <w:t>профессиональную</w:t>
      </w:r>
      <w:r>
        <w:rPr>
          <w:spacing w:val="1"/>
        </w:rPr>
        <w:t xml:space="preserve"> </w:t>
      </w:r>
      <w:r>
        <w:t>судьбу.</w:t>
      </w:r>
      <w:r>
        <w:rPr>
          <w:spacing w:val="1"/>
        </w:rPr>
        <w:t xml:space="preserve"> </w:t>
      </w:r>
      <w:r>
        <w:t>Учёба</w:t>
      </w:r>
      <w:r>
        <w:rPr>
          <w:spacing w:val="1"/>
        </w:rPr>
        <w:t xml:space="preserve"> </w:t>
      </w:r>
      <w:r>
        <w:t>в</w:t>
      </w:r>
      <w:r>
        <w:rPr>
          <w:spacing w:val="1"/>
        </w:rPr>
        <w:t xml:space="preserve"> </w:t>
      </w:r>
      <w:r>
        <w:t>школе</w:t>
      </w:r>
      <w:r>
        <w:rPr>
          <w:spacing w:val="1"/>
        </w:rPr>
        <w:t xml:space="preserve"> </w:t>
      </w:r>
      <w:r>
        <w:t>выявляет</w:t>
      </w:r>
      <w:r>
        <w:rPr>
          <w:spacing w:val="-67"/>
        </w:rPr>
        <w:t xml:space="preserve"> </w:t>
      </w:r>
      <w:r>
        <w:t>избирательное</w:t>
      </w:r>
      <w:r>
        <w:rPr>
          <w:spacing w:val="3"/>
        </w:rPr>
        <w:t xml:space="preserve"> </w:t>
      </w:r>
      <w:r>
        <w:t>отношение</w:t>
      </w:r>
      <w:r>
        <w:rPr>
          <w:spacing w:val="2"/>
        </w:rPr>
        <w:t xml:space="preserve"> </w:t>
      </w:r>
      <w:r>
        <w:t>школьника</w:t>
      </w:r>
      <w:r>
        <w:rPr>
          <w:spacing w:val="3"/>
        </w:rPr>
        <w:t xml:space="preserve"> </w:t>
      </w:r>
      <w:r>
        <w:t>к</w:t>
      </w:r>
      <w:r>
        <w:rPr>
          <w:spacing w:val="-1"/>
        </w:rPr>
        <w:t xml:space="preserve"> </w:t>
      </w:r>
      <w:r>
        <w:t>разным</w:t>
      </w:r>
      <w:r>
        <w:rPr>
          <w:spacing w:val="2"/>
        </w:rPr>
        <w:t xml:space="preserve"> </w:t>
      </w:r>
      <w:r>
        <w:t>учебным</w:t>
      </w:r>
      <w:r>
        <w:rPr>
          <w:spacing w:val="3"/>
        </w:rPr>
        <w:t xml:space="preserve"> </w:t>
      </w:r>
      <w:r>
        <w:t>предметам.</w:t>
      </w:r>
    </w:p>
    <w:p w:rsidR="00B712FF" w:rsidRDefault="00B712FF" w:rsidP="00B712FF">
      <w:pPr>
        <w:pStyle w:val="aff2"/>
        <w:ind w:left="1418"/>
      </w:pPr>
      <w:r>
        <w:t>Перед</w:t>
      </w:r>
      <w:r>
        <w:rPr>
          <w:spacing w:val="1"/>
        </w:rPr>
        <w:t xml:space="preserve"> </w:t>
      </w:r>
      <w:r>
        <w:t>младшим</w:t>
      </w:r>
      <w:r>
        <w:rPr>
          <w:spacing w:val="1"/>
        </w:rPr>
        <w:t xml:space="preserve"> </w:t>
      </w:r>
      <w:r>
        <w:t>школьником</w:t>
      </w:r>
      <w:r>
        <w:rPr>
          <w:spacing w:val="1"/>
        </w:rPr>
        <w:t xml:space="preserve"> </w:t>
      </w:r>
      <w:r>
        <w:t>не</w:t>
      </w:r>
      <w:r>
        <w:rPr>
          <w:spacing w:val="1"/>
        </w:rPr>
        <w:t xml:space="preserve"> </w:t>
      </w:r>
      <w:r>
        <w:t>стоит</w:t>
      </w:r>
      <w:r>
        <w:rPr>
          <w:spacing w:val="1"/>
        </w:rPr>
        <w:t xml:space="preserve"> </w:t>
      </w:r>
      <w:r>
        <w:t>проблема</w:t>
      </w:r>
      <w:r>
        <w:rPr>
          <w:spacing w:val="1"/>
        </w:rPr>
        <w:t xml:space="preserve"> </w:t>
      </w:r>
      <w:r>
        <w:t>выбора</w:t>
      </w:r>
      <w:r>
        <w:rPr>
          <w:spacing w:val="1"/>
        </w:rPr>
        <w:t xml:space="preserve"> </w:t>
      </w:r>
      <w:r>
        <w:t>профессии.</w:t>
      </w:r>
      <w:r>
        <w:rPr>
          <w:spacing w:val="1"/>
        </w:rPr>
        <w:t xml:space="preserve"> </w:t>
      </w:r>
      <w:r>
        <w:t>Но</w:t>
      </w:r>
      <w:r>
        <w:rPr>
          <w:spacing w:val="1"/>
        </w:rPr>
        <w:t xml:space="preserve"> </w:t>
      </w:r>
      <w:r>
        <w:t>поскольку профессиональное самоопределение взаимосвязано с развитием личности</w:t>
      </w:r>
      <w:r>
        <w:rPr>
          <w:spacing w:val="-67"/>
        </w:rPr>
        <w:t xml:space="preserve"> </w:t>
      </w:r>
      <w:r>
        <w:t>на всех возрастных этапах, то младший школьный возраст можно рассматривать как</w:t>
      </w:r>
      <w:r>
        <w:rPr>
          <w:spacing w:val="-67"/>
        </w:rPr>
        <w:t xml:space="preserve"> </w:t>
      </w:r>
      <w:r>
        <w:t>подготовительный,</w:t>
      </w:r>
      <w:r>
        <w:rPr>
          <w:spacing w:val="1"/>
        </w:rPr>
        <w:t xml:space="preserve"> </w:t>
      </w:r>
      <w:r>
        <w:t>закладывающий</w:t>
      </w:r>
      <w:r>
        <w:rPr>
          <w:spacing w:val="1"/>
        </w:rPr>
        <w:t xml:space="preserve"> </w:t>
      </w:r>
      <w:r>
        <w:t>основы</w:t>
      </w:r>
      <w:r>
        <w:rPr>
          <w:spacing w:val="1"/>
        </w:rPr>
        <w:t xml:space="preserve"> </w:t>
      </w:r>
      <w:r>
        <w:t>для</w:t>
      </w:r>
      <w:r>
        <w:rPr>
          <w:spacing w:val="1"/>
        </w:rPr>
        <w:t xml:space="preserve"> </w:t>
      </w:r>
      <w:r>
        <w:t>профессионального</w:t>
      </w:r>
      <w:r>
        <w:rPr>
          <w:spacing w:val="1"/>
        </w:rPr>
        <w:t xml:space="preserve"> </w:t>
      </w:r>
      <w:r>
        <w:t>самоопределения</w:t>
      </w:r>
      <w:r>
        <w:rPr>
          <w:spacing w:val="5"/>
        </w:rPr>
        <w:t xml:space="preserve"> </w:t>
      </w:r>
      <w:r>
        <w:t>в будущем.</w:t>
      </w:r>
    </w:p>
    <w:p w:rsidR="00B712FF" w:rsidRDefault="00B712FF" w:rsidP="00B712FF">
      <w:pPr>
        <w:pStyle w:val="aff2"/>
        <w:ind w:left="1418"/>
      </w:pPr>
      <w:r>
        <w:t>Представления о профессиях ребёнка 7-10 лет ограничены его пока небогатым</w:t>
      </w:r>
      <w:r>
        <w:rPr>
          <w:spacing w:val="-67"/>
        </w:rPr>
        <w:t xml:space="preserve"> </w:t>
      </w:r>
      <w:r>
        <w:t>жизненным</w:t>
      </w:r>
      <w:r>
        <w:rPr>
          <w:spacing w:val="1"/>
        </w:rPr>
        <w:t xml:space="preserve"> </w:t>
      </w:r>
      <w:r>
        <w:t>опытом.</w:t>
      </w:r>
      <w:r>
        <w:rPr>
          <w:spacing w:val="1"/>
        </w:rPr>
        <w:t xml:space="preserve"> </w:t>
      </w:r>
      <w:r>
        <w:t>Между</w:t>
      </w:r>
      <w:r>
        <w:rPr>
          <w:spacing w:val="1"/>
        </w:rPr>
        <w:t xml:space="preserve"> </w:t>
      </w:r>
      <w:r>
        <w:t>тем,</w:t>
      </w:r>
      <w:r>
        <w:rPr>
          <w:spacing w:val="1"/>
        </w:rPr>
        <w:t xml:space="preserve"> </w:t>
      </w:r>
      <w:r>
        <w:t>в</w:t>
      </w:r>
      <w:r>
        <w:rPr>
          <w:spacing w:val="1"/>
        </w:rPr>
        <w:t xml:space="preserve"> </w:t>
      </w:r>
      <w:r>
        <w:t>современном</w:t>
      </w:r>
      <w:r>
        <w:rPr>
          <w:spacing w:val="1"/>
        </w:rPr>
        <w:t xml:space="preserve"> </w:t>
      </w:r>
      <w:r>
        <w:t>мире</w:t>
      </w:r>
      <w:r>
        <w:rPr>
          <w:spacing w:val="1"/>
        </w:rPr>
        <w:t xml:space="preserve"> </w:t>
      </w:r>
      <w:r>
        <w:t>существует</w:t>
      </w:r>
      <w:r>
        <w:rPr>
          <w:spacing w:val="1"/>
        </w:rPr>
        <w:t xml:space="preserve"> </w:t>
      </w:r>
      <w:r>
        <w:t>огромное</w:t>
      </w:r>
      <w:r>
        <w:rPr>
          <w:spacing w:val="1"/>
        </w:rPr>
        <w:t xml:space="preserve"> </w:t>
      </w:r>
      <w:r>
        <w:t>количество видов труда. Ориентация в этом океане человеческих занятий является</w:t>
      </w:r>
      <w:r>
        <w:rPr>
          <w:spacing w:val="1"/>
        </w:rPr>
        <w:t xml:space="preserve"> </w:t>
      </w:r>
      <w:r>
        <w:t>важнейшим</w:t>
      </w:r>
      <w:r>
        <w:rPr>
          <w:spacing w:val="3"/>
        </w:rPr>
        <w:t xml:space="preserve"> </w:t>
      </w:r>
      <w:r>
        <w:t>звеном</w:t>
      </w:r>
      <w:r>
        <w:rPr>
          <w:spacing w:val="3"/>
        </w:rPr>
        <w:t xml:space="preserve"> </w:t>
      </w:r>
      <w:r>
        <w:t>социальной</w:t>
      </w:r>
      <w:r>
        <w:rPr>
          <w:spacing w:val="2"/>
        </w:rPr>
        <w:t xml:space="preserve"> </w:t>
      </w:r>
      <w:r>
        <w:t>адаптации</w:t>
      </w:r>
      <w:r>
        <w:rPr>
          <w:spacing w:val="3"/>
        </w:rPr>
        <w:t xml:space="preserve"> </w:t>
      </w:r>
      <w:r>
        <w:t>ребёнка.</w:t>
      </w:r>
    </w:p>
    <w:p w:rsidR="00B712FF" w:rsidRDefault="00B712FF" w:rsidP="00B712FF">
      <w:pPr>
        <w:pStyle w:val="aff2"/>
        <w:ind w:left="1418"/>
      </w:pPr>
      <w:r>
        <w:t>В школах формирование</w:t>
      </w:r>
      <w:r>
        <w:rPr>
          <w:spacing w:val="1"/>
        </w:rPr>
        <w:t xml:space="preserve"> </w:t>
      </w:r>
      <w:r>
        <w:t>представлений</w:t>
      </w:r>
      <w:r>
        <w:rPr>
          <w:spacing w:val="1"/>
        </w:rPr>
        <w:t xml:space="preserve"> </w:t>
      </w:r>
      <w:r>
        <w:t>о мире труда</w:t>
      </w:r>
      <w:r>
        <w:rPr>
          <w:spacing w:val="1"/>
        </w:rPr>
        <w:t xml:space="preserve"> </w:t>
      </w:r>
      <w:r>
        <w:t>и профессий подчас</w:t>
      </w:r>
      <w:r>
        <w:rPr>
          <w:spacing w:val="1"/>
        </w:rPr>
        <w:t xml:space="preserve"> </w:t>
      </w:r>
      <w:r>
        <w:t>осуществляется недостаточно целенаправленно и системно. В то время как именно</w:t>
      </w:r>
      <w:r>
        <w:rPr>
          <w:spacing w:val="1"/>
        </w:rPr>
        <w:t xml:space="preserve"> </w:t>
      </w:r>
      <w:r>
        <w:t>школа</w:t>
      </w:r>
      <w:r>
        <w:rPr>
          <w:spacing w:val="1"/>
        </w:rPr>
        <w:t xml:space="preserve"> </w:t>
      </w:r>
      <w:r>
        <w:t>должна</w:t>
      </w:r>
      <w:r>
        <w:rPr>
          <w:spacing w:val="1"/>
        </w:rPr>
        <w:t xml:space="preserve"> </w:t>
      </w:r>
      <w:r>
        <w:t>стать</w:t>
      </w:r>
      <w:r>
        <w:rPr>
          <w:spacing w:val="1"/>
        </w:rPr>
        <w:t xml:space="preserve"> </w:t>
      </w:r>
      <w:r>
        <w:t>решающим</w:t>
      </w:r>
      <w:r>
        <w:rPr>
          <w:spacing w:val="1"/>
        </w:rPr>
        <w:t xml:space="preserve"> </w:t>
      </w:r>
      <w:r>
        <w:t>звеном</w:t>
      </w:r>
      <w:r>
        <w:rPr>
          <w:spacing w:val="1"/>
        </w:rPr>
        <w:t xml:space="preserve"> </w:t>
      </w:r>
      <w:r>
        <w:t>процесса</w:t>
      </w:r>
      <w:r>
        <w:rPr>
          <w:spacing w:val="1"/>
        </w:rPr>
        <w:t xml:space="preserve"> </w:t>
      </w:r>
      <w:r>
        <w:t>профессионального</w:t>
      </w:r>
      <w:r>
        <w:rPr>
          <w:spacing w:val="1"/>
        </w:rPr>
        <w:t xml:space="preserve"> </w:t>
      </w:r>
      <w:r>
        <w:t>самоопределения обучающихся, оказать действенное влияние на целенаправленное</w:t>
      </w:r>
      <w:r>
        <w:rPr>
          <w:spacing w:val="1"/>
        </w:rPr>
        <w:t xml:space="preserve"> </w:t>
      </w:r>
      <w:r>
        <w:t>формирование</w:t>
      </w:r>
      <w:r>
        <w:rPr>
          <w:spacing w:val="3"/>
        </w:rPr>
        <w:t xml:space="preserve"> </w:t>
      </w:r>
      <w:r>
        <w:t>представлений</w:t>
      </w:r>
      <w:r>
        <w:rPr>
          <w:spacing w:val="2"/>
        </w:rPr>
        <w:t xml:space="preserve"> </w:t>
      </w:r>
      <w:r>
        <w:t>о</w:t>
      </w:r>
      <w:r>
        <w:rPr>
          <w:spacing w:val="1"/>
        </w:rPr>
        <w:t xml:space="preserve"> </w:t>
      </w:r>
      <w:r>
        <w:t>мире</w:t>
      </w:r>
      <w:r>
        <w:rPr>
          <w:spacing w:val="2"/>
        </w:rPr>
        <w:t xml:space="preserve"> </w:t>
      </w:r>
      <w:r>
        <w:t>труда</w:t>
      </w:r>
      <w:r>
        <w:rPr>
          <w:spacing w:val="3"/>
        </w:rPr>
        <w:t xml:space="preserve"> </w:t>
      </w:r>
      <w:r>
        <w:t>и профессий.</w:t>
      </w:r>
    </w:p>
    <w:p w:rsidR="00B712FF" w:rsidRDefault="00B712FF" w:rsidP="00B712FF">
      <w:pPr>
        <w:pStyle w:val="aff2"/>
        <w:ind w:left="1418"/>
      </w:pPr>
      <w:r>
        <w:t>Решение</w:t>
      </w:r>
      <w:r>
        <w:rPr>
          <w:spacing w:val="1"/>
        </w:rPr>
        <w:t xml:space="preserve"> </w:t>
      </w:r>
      <w:r>
        <w:t>данных</w:t>
      </w:r>
      <w:r>
        <w:rPr>
          <w:spacing w:val="1"/>
        </w:rPr>
        <w:t xml:space="preserve"> </w:t>
      </w:r>
      <w:r>
        <w:t>проблем</w:t>
      </w:r>
      <w:r>
        <w:rPr>
          <w:spacing w:val="1"/>
        </w:rPr>
        <w:t xml:space="preserve"> </w:t>
      </w:r>
      <w:r>
        <w:t>позволит</w:t>
      </w:r>
      <w:r>
        <w:rPr>
          <w:spacing w:val="1"/>
        </w:rPr>
        <w:t xml:space="preserve"> </w:t>
      </w:r>
      <w:r>
        <w:t>оптимизировать</w:t>
      </w:r>
      <w:r>
        <w:rPr>
          <w:spacing w:val="1"/>
        </w:rPr>
        <w:t xml:space="preserve"> </w:t>
      </w:r>
      <w:r>
        <w:t>учебный</w:t>
      </w:r>
      <w:r>
        <w:rPr>
          <w:spacing w:val="1"/>
        </w:rPr>
        <w:t xml:space="preserve"> </w:t>
      </w:r>
      <w:r>
        <w:t>процесс,</w:t>
      </w:r>
      <w:r>
        <w:rPr>
          <w:spacing w:val="1"/>
        </w:rPr>
        <w:t xml:space="preserve"> </w:t>
      </w:r>
      <w:r>
        <w:t>направленный на профориентационное</w:t>
      </w:r>
      <w:r>
        <w:rPr>
          <w:spacing w:val="1"/>
        </w:rPr>
        <w:t xml:space="preserve"> </w:t>
      </w:r>
      <w:r>
        <w:t>образование, сделает учёбу в школе единым</w:t>
      </w:r>
      <w:r>
        <w:rPr>
          <w:spacing w:val="-67"/>
        </w:rPr>
        <w:t xml:space="preserve"> </w:t>
      </w:r>
      <w:r>
        <w:t>преемственным</w:t>
      </w:r>
      <w:r>
        <w:rPr>
          <w:spacing w:val="4"/>
        </w:rPr>
        <w:t xml:space="preserve"> </w:t>
      </w:r>
      <w:r>
        <w:t>образовательным</w:t>
      </w:r>
      <w:r>
        <w:rPr>
          <w:spacing w:val="5"/>
        </w:rPr>
        <w:t xml:space="preserve"> </w:t>
      </w:r>
      <w:r>
        <w:lastRenderedPageBreak/>
        <w:t>процессом.</w:t>
      </w:r>
    </w:p>
    <w:p w:rsidR="00B712FF" w:rsidRDefault="00B712FF" w:rsidP="00B712FF">
      <w:pPr>
        <w:pStyle w:val="aff2"/>
        <w:ind w:left="1418"/>
      </w:pPr>
      <w:r>
        <w:t>Что</w:t>
      </w:r>
      <w:r>
        <w:rPr>
          <w:spacing w:val="-3"/>
        </w:rPr>
        <w:t xml:space="preserve"> </w:t>
      </w:r>
      <w:r>
        <w:t>же</w:t>
      </w:r>
      <w:r>
        <w:rPr>
          <w:spacing w:val="-2"/>
        </w:rPr>
        <w:t xml:space="preserve"> </w:t>
      </w:r>
      <w:r>
        <w:t>такое</w:t>
      </w:r>
      <w:r>
        <w:rPr>
          <w:spacing w:val="-1"/>
        </w:rPr>
        <w:t xml:space="preserve"> </w:t>
      </w:r>
      <w:r>
        <w:t>профориентационная</w:t>
      </w:r>
      <w:r>
        <w:rPr>
          <w:spacing w:val="1"/>
        </w:rPr>
        <w:t xml:space="preserve"> </w:t>
      </w:r>
      <w:r>
        <w:t>работа</w:t>
      </w:r>
      <w:r>
        <w:rPr>
          <w:spacing w:val="65"/>
        </w:rPr>
        <w:t xml:space="preserve"> </w:t>
      </w:r>
      <w:r>
        <w:t>для</w:t>
      </w:r>
      <w:r>
        <w:rPr>
          <w:spacing w:val="-5"/>
        </w:rPr>
        <w:t xml:space="preserve"> </w:t>
      </w:r>
      <w:r>
        <w:t>начальной</w:t>
      </w:r>
      <w:r>
        <w:rPr>
          <w:spacing w:val="-4"/>
        </w:rPr>
        <w:t xml:space="preserve"> </w:t>
      </w:r>
      <w:r>
        <w:t>школы?</w:t>
      </w:r>
    </w:p>
    <w:p w:rsidR="00B712FF" w:rsidRDefault="00B712FF" w:rsidP="00B712FF">
      <w:pPr>
        <w:pStyle w:val="aff2"/>
        <w:ind w:left="1418"/>
      </w:pPr>
      <w:r>
        <w:t>Для ученика: развитие интереса и мотивации к разнообразным познаниям о</w:t>
      </w:r>
      <w:r>
        <w:rPr>
          <w:spacing w:val="1"/>
        </w:rPr>
        <w:t xml:space="preserve"> </w:t>
      </w:r>
      <w:r>
        <w:t>профессии;</w:t>
      </w:r>
      <w:r>
        <w:rPr>
          <w:spacing w:val="1"/>
        </w:rPr>
        <w:t xml:space="preserve"> </w:t>
      </w:r>
      <w:r>
        <w:t>развитие</w:t>
      </w:r>
      <w:r>
        <w:rPr>
          <w:spacing w:val="1"/>
        </w:rPr>
        <w:t xml:space="preserve"> </w:t>
      </w:r>
      <w:r>
        <w:t>определённых</w:t>
      </w:r>
      <w:r>
        <w:rPr>
          <w:spacing w:val="1"/>
        </w:rPr>
        <w:t xml:space="preserve"> </w:t>
      </w:r>
      <w:r>
        <w:t>профессиональных</w:t>
      </w:r>
      <w:r>
        <w:rPr>
          <w:spacing w:val="1"/>
        </w:rPr>
        <w:t xml:space="preserve"> </w:t>
      </w:r>
      <w:r>
        <w:t>навыков,</w:t>
      </w:r>
      <w:r>
        <w:rPr>
          <w:spacing w:val="71"/>
        </w:rPr>
        <w:t xml:space="preserve"> </w:t>
      </w:r>
      <w:r>
        <w:t>развитие</w:t>
      </w:r>
      <w:r>
        <w:rPr>
          <w:spacing w:val="1"/>
        </w:rPr>
        <w:t xml:space="preserve"> </w:t>
      </w:r>
      <w:r>
        <w:t>рефлексии</w:t>
      </w:r>
      <w:r>
        <w:rPr>
          <w:spacing w:val="2"/>
        </w:rPr>
        <w:t xml:space="preserve"> </w:t>
      </w:r>
      <w:r>
        <w:t>и</w:t>
      </w:r>
      <w:r>
        <w:rPr>
          <w:spacing w:val="1"/>
        </w:rPr>
        <w:t xml:space="preserve"> </w:t>
      </w:r>
      <w:r>
        <w:t>навыков опыта</w:t>
      </w:r>
      <w:r>
        <w:rPr>
          <w:spacing w:val="3"/>
        </w:rPr>
        <w:t xml:space="preserve"> </w:t>
      </w:r>
      <w:r>
        <w:t>деятельности.</w:t>
      </w:r>
    </w:p>
    <w:p w:rsidR="00B712FF" w:rsidRDefault="00B712FF" w:rsidP="00B712FF">
      <w:pPr>
        <w:pStyle w:val="aff2"/>
        <w:ind w:left="1418"/>
      </w:pPr>
      <w:r>
        <w:t>Для</w:t>
      </w:r>
      <w:r>
        <w:rPr>
          <w:spacing w:val="1"/>
        </w:rPr>
        <w:t xml:space="preserve"> </w:t>
      </w:r>
      <w:r>
        <w:t>учителя: новый</w:t>
      </w:r>
      <w:r>
        <w:rPr>
          <w:spacing w:val="1"/>
        </w:rPr>
        <w:t xml:space="preserve"> </w:t>
      </w:r>
      <w:r>
        <w:t>опыт</w:t>
      </w:r>
      <w:r>
        <w:rPr>
          <w:spacing w:val="1"/>
        </w:rPr>
        <w:t xml:space="preserve"> </w:t>
      </w:r>
      <w:r>
        <w:t>творческого</w:t>
      </w:r>
      <w:r>
        <w:rPr>
          <w:spacing w:val="1"/>
        </w:rPr>
        <w:t xml:space="preserve"> </w:t>
      </w:r>
      <w:r>
        <w:t>самовыражения;</w:t>
      </w:r>
      <w:r>
        <w:rPr>
          <w:spacing w:val="1"/>
        </w:rPr>
        <w:t xml:space="preserve"> </w:t>
      </w:r>
      <w:r>
        <w:t>ответы</w:t>
      </w:r>
      <w:r>
        <w:rPr>
          <w:spacing w:val="1"/>
        </w:rPr>
        <w:t xml:space="preserve"> </w:t>
      </w:r>
      <w:r>
        <w:t>на</w:t>
      </w:r>
      <w:r>
        <w:rPr>
          <w:spacing w:val="71"/>
        </w:rPr>
        <w:t xml:space="preserve"> </w:t>
      </w:r>
      <w:r>
        <w:t>все</w:t>
      </w:r>
      <w:r>
        <w:rPr>
          <w:spacing w:val="1"/>
        </w:rPr>
        <w:t xml:space="preserve"> </w:t>
      </w:r>
      <w:r>
        <w:t>сомнения</w:t>
      </w:r>
      <w:r>
        <w:rPr>
          <w:spacing w:val="1"/>
        </w:rPr>
        <w:t xml:space="preserve"> </w:t>
      </w:r>
      <w:r>
        <w:t>и</w:t>
      </w:r>
      <w:r>
        <w:rPr>
          <w:spacing w:val="1"/>
        </w:rPr>
        <w:t xml:space="preserve"> </w:t>
      </w:r>
      <w:r>
        <w:t>вопросы</w:t>
      </w:r>
      <w:r>
        <w:rPr>
          <w:spacing w:val="1"/>
        </w:rPr>
        <w:t xml:space="preserve"> </w:t>
      </w:r>
      <w:r>
        <w:t>по</w:t>
      </w:r>
      <w:r>
        <w:rPr>
          <w:spacing w:val="1"/>
        </w:rPr>
        <w:t xml:space="preserve"> </w:t>
      </w:r>
      <w:r>
        <w:t>профориентационной</w:t>
      </w:r>
      <w:r>
        <w:rPr>
          <w:spacing w:val="1"/>
        </w:rPr>
        <w:t xml:space="preserve"> </w:t>
      </w:r>
      <w:r>
        <w:t>работе</w:t>
      </w:r>
      <w:r>
        <w:rPr>
          <w:spacing w:val="1"/>
        </w:rPr>
        <w:t xml:space="preserve"> </w:t>
      </w:r>
      <w:r>
        <w:t>обучающихся,</w:t>
      </w:r>
      <w:r>
        <w:rPr>
          <w:spacing w:val="1"/>
        </w:rPr>
        <w:t xml:space="preserve"> </w:t>
      </w:r>
      <w:r>
        <w:t>которые</w:t>
      </w:r>
      <w:r>
        <w:rPr>
          <w:spacing w:val="1"/>
        </w:rPr>
        <w:t xml:space="preserve"> </w:t>
      </w:r>
      <w:r>
        <w:t>возникают в процессе его профессиональной работы; продуманное содержание и</w:t>
      </w:r>
      <w:r>
        <w:rPr>
          <w:spacing w:val="1"/>
        </w:rPr>
        <w:t xml:space="preserve"> </w:t>
      </w:r>
      <w:r>
        <w:t>методическая система</w:t>
      </w:r>
      <w:r>
        <w:rPr>
          <w:spacing w:val="-1"/>
        </w:rPr>
        <w:t xml:space="preserve"> </w:t>
      </w:r>
      <w:r>
        <w:t>работы;</w:t>
      </w:r>
      <w:r>
        <w:rPr>
          <w:spacing w:val="-3"/>
        </w:rPr>
        <w:t xml:space="preserve"> </w:t>
      </w:r>
      <w:r>
        <w:t>расширение</w:t>
      </w:r>
      <w:r>
        <w:rPr>
          <w:spacing w:val="-1"/>
        </w:rPr>
        <w:t xml:space="preserve"> </w:t>
      </w:r>
      <w:r>
        <w:t>профессиональных</w:t>
      </w:r>
      <w:r>
        <w:rPr>
          <w:spacing w:val="-5"/>
        </w:rPr>
        <w:t xml:space="preserve"> </w:t>
      </w:r>
      <w:r>
        <w:t>компетенций</w:t>
      </w:r>
      <w:r>
        <w:rPr>
          <w:spacing w:val="-2"/>
        </w:rPr>
        <w:t xml:space="preserve"> </w:t>
      </w:r>
      <w:r>
        <w:t>и</w:t>
      </w:r>
      <w:r>
        <w:rPr>
          <w:spacing w:val="-3"/>
        </w:rPr>
        <w:t xml:space="preserve"> </w:t>
      </w:r>
      <w:r>
        <w:t>т.д.</w:t>
      </w:r>
    </w:p>
    <w:p w:rsidR="00B712FF" w:rsidRDefault="00B712FF" w:rsidP="00B712FF">
      <w:pPr>
        <w:pStyle w:val="aff2"/>
        <w:ind w:left="1418"/>
      </w:pPr>
      <w:r>
        <w:t>Для</w:t>
      </w:r>
      <w:r>
        <w:rPr>
          <w:spacing w:val="1"/>
        </w:rPr>
        <w:t xml:space="preserve"> </w:t>
      </w:r>
      <w:r>
        <w:t>администрации</w:t>
      </w:r>
      <w:r>
        <w:rPr>
          <w:spacing w:val="1"/>
        </w:rPr>
        <w:t xml:space="preserve"> </w:t>
      </w:r>
      <w:r>
        <w:t>школы: новый</w:t>
      </w:r>
      <w:r>
        <w:rPr>
          <w:spacing w:val="1"/>
        </w:rPr>
        <w:t xml:space="preserve"> </w:t>
      </w:r>
      <w:r>
        <w:t>позиционный</w:t>
      </w:r>
      <w:r>
        <w:rPr>
          <w:spacing w:val="1"/>
        </w:rPr>
        <w:t xml:space="preserve"> </w:t>
      </w:r>
      <w:r>
        <w:t>статус</w:t>
      </w:r>
      <w:r>
        <w:rPr>
          <w:spacing w:val="71"/>
        </w:rPr>
        <w:t xml:space="preserve"> </w:t>
      </w:r>
      <w:r>
        <w:t>образовательной</w:t>
      </w:r>
      <w:r>
        <w:rPr>
          <w:spacing w:val="-67"/>
        </w:rPr>
        <w:t xml:space="preserve"> </w:t>
      </w:r>
      <w:r>
        <w:t>среды</w:t>
      </w:r>
      <w:r>
        <w:rPr>
          <w:spacing w:val="1"/>
        </w:rPr>
        <w:t xml:space="preserve"> </w:t>
      </w:r>
      <w:r>
        <w:t>профориентационной</w:t>
      </w:r>
      <w:r>
        <w:rPr>
          <w:spacing w:val="1"/>
        </w:rPr>
        <w:t xml:space="preserve"> </w:t>
      </w:r>
      <w:r>
        <w:t>работы;</w:t>
      </w:r>
      <w:r>
        <w:rPr>
          <w:spacing w:val="1"/>
        </w:rPr>
        <w:t xml:space="preserve"> </w:t>
      </w:r>
      <w:r>
        <w:t>обеспеченность</w:t>
      </w:r>
      <w:r>
        <w:rPr>
          <w:spacing w:val="1"/>
        </w:rPr>
        <w:t xml:space="preserve"> </w:t>
      </w:r>
      <w:r>
        <w:t>взаимосвязанными</w:t>
      </w:r>
      <w:r>
        <w:rPr>
          <w:spacing w:val="1"/>
        </w:rPr>
        <w:t xml:space="preserve"> </w:t>
      </w:r>
      <w:r>
        <w:t>(по</w:t>
      </w:r>
      <w:r>
        <w:rPr>
          <w:spacing w:val="-67"/>
        </w:rPr>
        <w:t xml:space="preserve"> </w:t>
      </w:r>
      <w:r>
        <w:t>содержанию</w:t>
      </w:r>
      <w:r>
        <w:rPr>
          <w:spacing w:val="1"/>
        </w:rPr>
        <w:t xml:space="preserve"> </w:t>
      </w:r>
      <w:r>
        <w:t>и</w:t>
      </w:r>
      <w:r>
        <w:rPr>
          <w:spacing w:val="1"/>
        </w:rPr>
        <w:t xml:space="preserve"> </w:t>
      </w:r>
      <w:r>
        <w:t>методике)</w:t>
      </w:r>
      <w:r>
        <w:rPr>
          <w:spacing w:val="1"/>
        </w:rPr>
        <w:t xml:space="preserve"> </w:t>
      </w:r>
      <w:r>
        <w:t>вариативными</w:t>
      </w:r>
      <w:r>
        <w:rPr>
          <w:spacing w:val="1"/>
        </w:rPr>
        <w:t xml:space="preserve"> </w:t>
      </w:r>
      <w:r>
        <w:t>программами</w:t>
      </w:r>
      <w:r>
        <w:rPr>
          <w:spacing w:val="1"/>
        </w:rPr>
        <w:t xml:space="preserve"> </w:t>
      </w:r>
      <w:r>
        <w:t>всех</w:t>
      </w:r>
      <w:r>
        <w:rPr>
          <w:spacing w:val="1"/>
        </w:rPr>
        <w:t xml:space="preserve"> </w:t>
      </w:r>
      <w:r>
        <w:t>классов</w:t>
      </w:r>
      <w:r>
        <w:rPr>
          <w:spacing w:val="1"/>
        </w:rPr>
        <w:t xml:space="preserve"> </w:t>
      </w:r>
      <w:r>
        <w:t>начальной</w:t>
      </w:r>
      <w:r>
        <w:rPr>
          <w:spacing w:val="1"/>
        </w:rPr>
        <w:t xml:space="preserve"> </w:t>
      </w:r>
      <w:r>
        <w:t>и</w:t>
      </w:r>
      <w:r>
        <w:rPr>
          <w:spacing w:val="-67"/>
        </w:rPr>
        <w:t xml:space="preserve"> </w:t>
      </w:r>
      <w:r>
        <w:t>средней ступеней, усиление методической оснащённости педагогического процесса</w:t>
      </w:r>
      <w:r>
        <w:rPr>
          <w:spacing w:val="1"/>
        </w:rPr>
        <w:t xml:space="preserve"> </w:t>
      </w:r>
      <w:r>
        <w:t>и</w:t>
      </w:r>
      <w:r>
        <w:rPr>
          <w:spacing w:val="1"/>
        </w:rPr>
        <w:t xml:space="preserve"> </w:t>
      </w:r>
      <w:r>
        <w:t>т.д.</w:t>
      </w:r>
    </w:p>
    <w:p w:rsidR="00B712FF" w:rsidRDefault="00B712FF" w:rsidP="00B712FF">
      <w:pPr>
        <w:pStyle w:val="aff2"/>
        <w:ind w:left="1418"/>
      </w:pPr>
      <w:r>
        <w:t>Общая гипотеза данной</w:t>
      </w:r>
      <w:r>
        <w:rPr>
          <w:spacing w:val="1"/>
        </w:rPr>
        <w:t xml:space="preserve"> </w:t>
      </w:r>
      <w:r>
        <w:t>работы</w:t>
      </w:r>
      <w:r>
        <w:rPr>
          <w:spacing w:val="1"/>
        </w:rPr>
        <w:t xml:space="preserve"> </w:t>
      </w:r>
      <w:r>
        <w:t>состоит</w:t>
      </w:r>
      <w:r>
        <w:rPr>
          <w:spacing w:val="1"/>
        </w:rPr>
        <w:t xml:space="preserve"> </w:t>
      </w:r>
      <w:r>
        <w:t>в</w:t>
      </w:r>
      <w:r>
        <w:rPr>
          <w:spacing w:val="1"/>
        </w:rPr>
        <w:t xml:space="preserve"> </w:t>
      </w:r>
      <w:r>
        <w:t>том,</w:t>
      </w:r>
      <w:r>
        <w:rPr>
          <w:spacing w:val="1"/>
        </w:rPr>
        <w:t xml:space="preserve"> </w:t>
      </w:r>
      <w:r>
        <w:t>что</w:t>
      </w:r>
      <w:r>
        <w:rPr>
          <w:spacing w:val="1"/>
        </w:rPr>
        <w:t xml:space="preserve"> </w:t>
      </w:r>
      <w:r>
        <w:t>реализация</w:t>
      </w:r>
      <w:r>
        <w:rPr>
          <w:spacing w:val="1"/>
        </w:rPr>
        <w:t xml:space="preserve"> </w:t>
      </w:r>
      <w:r>
        <w:t>профориентационной работы</w:t>
      </w:r>
      <w:r>
        <w:rPr>
          <w:spacing w:val="2"/>
        </w:rPr>
        <w:t xml:space="preserve"> </w:t>
      </w:r>
      <w:r>
        <w:t>в</w:t>
      </w:r>
      <w:r>
        <w:rPr>
          <w:spacing w:val="-2"/>
        </w:rPr>
        <w:t xml:space="preserve"> </w:t>
      </w:r>
      <w:r>
        <w:t>школе</w:t>
      </w:r>
      <w:r>
        <w:rPr>
          <w:spacing w:val="1"/>
        </w:rPr>
        <w:t xml:space="preserve"> </w:t>
      </w:r>
      <w:r>
        <w:t>может</w:t>
      </w:r>
      <w:r>
        <w:rPr>
          <w:spacing w:val="-1"/>
        </w:rPr>
        <w:t xml:space="preserve"> </w:t>
      </w:r>
      <w:r>
        <w:t>быть</w:t>
      </w:r>
      <w:r>
        <w:rPr>
          <w:spacing w:val="-2"/>
        </w:rPr>
        <w:t xml:space="preserve"> </w:t>
      </w:r>
      <w:r>
        <w:t>более</w:t>
      </w:r>
      <w:r>
        <w:rPr>
          <w:spacing w:val="1"/>
        </w:rPr>
        <w:t xml:space="preserve"> </w:t>
      </w:r>
      <w:r>
        <w:t>эффективной,</w:t>
      </w:r>
      <w:r>
        <w:rPr>
          <w:spacing w:val="3"/>
        </w:rPr>
        <w:t xml:space="preserve"> </w:t>
      </w:r>
      <w:r>
        <w:t>если:</w:t>
      </w:r>
    </w:p>
    <w:p w:rsidR="00B712FF" w:rsidRDefault="00B712FF" w:rsidP="00B712FF">
      <w:pPr>
        <w:pStyle w:val="aff2"/>
        <w:ind w:left="1418"/>
      </w:pPr>
      <w:r>
        <w:rPr>
          <w:noProof/>
          <w:position w:val="-4"/>
          <w:lang w:val="ru-RU" w:eastAsia="ru-RU"/>
        </w:rPr>
        <w:drawing>
          <wp:inline distT="0" distB="0" distL="0" distR="0" wp14:anchorId="54FD0D49" wp14:editId="0AF390C6">
            <wp:extent cx="274319" cy="195072"/>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442" cstate="print"/>
                    <a:stretch>
                      <a:fillRect/>
                    </a:stretch>
                  </pic:blipFill>
                  <pic:spPr>
                    <a:xfrm>
                      <a:off x="0" y="0"/>
                      <a:ext cx="274319" cy="195072"/>
                    </a:xfrm>
                    <a:prstGeom prst="rect">
                      <a:avLst/>
                    </a:prstGeom>
                  </pic:spPr>
                </pic:pic>
              </a:graphicData>
            </a:graphic>
          </wp:inline>
        </w:drawing>
      </w:r>
      <w:r>
        <w:t xml:space="preserve">        </w:t>
      </w:r>
      <w:r>
        <w:rPr>
          <w:spacing w:val="1"/>
        </w:rPr>
        <w:t xml:space="preserve"> </w:t>
      </w:r>
      <w:r>
        <w:t>Изменятся методологические основания построения педагогического</w:t>
      </w:r>
      <w:r>
        <w:rPr>
          <w:spacing w:val="1"/>
        </w:rPr>
        <w:t xml:space="preserve"> </w:t>
      </w:r>
      <w:r>
        <w:t>процесса</w:t>
      </w:r>
      <w:r>
        <w:rPr>
          <w:spacing w:val="3"/>
        </w:rPr>
        <w:t xml:space="preserve"> </w:t>
      </w:r>
      <w:r>
        <w:t>в начальной</w:t>
      </w:r>
      <w:r>
        <w:rPr>
          <w:spacing w:val="3"/>
        </w:rPr>
        <w:t xml:space="preserve"> </w:t>
      </w:r>
      <w:r>
        <w:t>школе;</w:t>
      </w:r>
    </w:p>
    <w:p w:rsidR="00B712FF" w:rsidRDefault="00B712FF" w:rsidP="00B712FF">
      <w:pPr>
        <w:pStyle w:val="aff2"/>
        <w:ind w:left="1418"/>
      </w:pPr>
      <w:r>
        <w:rPr>
          <w:noProof/>
          <w:position w:val="-4"/>
          <w:lang w:val="ru-RU" w:eastAsia="ru-RU"/>
        </w:rPr>
        <w:drawing>
          <wp:inline distT="0" distB="0" distL="0" distR="0" wp14:anchorId="3D05BAF2" wp14:editId="1FE1A68A">
            <wp:extent cx="274319" cy="195072"/>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442" cstate="print"/>
                    <a:stretch>
                      <a:fillRect/>
                    </a:stretch>
                  </pic:blipFill>
                  <pic:spPr>
                    <a:xfrm>
                      <a:off x="0" y="0"/>
                      <a:ext cx="274319" cy="195072"/>
                    </a:xfrm>
                    <a:prstGeom prst="rect">
                      <a:avLst/>
                    </a:prstGeom>
                  </pic:spPr>
                </pic:pic>
              </a:graphicData>
            </a:graphic>
          </wp:inline>
        </w:drawing>
      </w:r>
      <w:r>
        <w:t xml:space="preserve">        </w:t>
      </w:r>
      <w:r>
        <w:rPr>
          <w:spacing w:val="1"/>
        </w:rPr>
        <w:t xml:space="preserve"> </w:t>
      </w:r>
      <w:r>
        <w:t>Предметом</w:t>
      </w:r>
      <w:r>
        <w:rPr>
          <w:spacing w:val="1"/>
        </w:rPr>
        <w:t xml:space="preserve"> </w:t>
      </w:r>
      <w:r>
        <w:t>будет избрано</w:t>
      </w:r>
      <w:r>
        <w:rPr>
          <w:spacing w:val="1"/>
        </w:rPr>
        <w:t xml:space="preserve"> </w:t>
      </w:r>
      <w:r>
        <w:t>педагогическое</w:t>
      </w:r>
      <w:r>
        <w:rPr>
          <w:spacing w:val="1"/>
        </w:rPr>
        <w:t xml:space="preserve"> </w:t>
      </w:r>
      <w:r>
        <w:t>сопровождение</w:t>
      </w:r>
      <w:r>
        <w:rPr>
          <w:spacing w:val="1"/>
        </w:rPr>
        <w:t xml:space="preserve"> </w:t>
      </w:r>
      <w:r>
        <w:t>процессов</w:t>
      </w:r>
      <w:r>
        <w:rPr>
          <w:spacing w:val="1"/>
        </w:rPr>
        <w:t xml:space="preserve"> </w:t>
      </w:r>
      <w:r>
        <w:t>формирования</w:t>
      </w:r>
      <w:r>
        <w:rPr>
          <w:spacing w:val="1"/>
        </w:rPr>
        <w:t xml:space="preserve"> </w:t>
      </w:r>
      <w:r>
        <w:t>основ</w:t>
      </w:r>
      <w:r>
        <w:rPr>
          <w:spacing w:val="1"/>
        </w:rPr>
        <w:t xml:space="preserve"> </w:t>
      </w:r>
      <w:r>
        <w:t>целостного</w:t>
      </w:r>
      <w:r>
        <w:rPr>
          <w:spacing w:val="1"/>
        </w:rPr>
        <w:t xml:space="preserve"> </w:t>
      </w:r>
      <w:r>
        <w:t>образа</w:t>
      </w:r>
      <w:r>
        <w:rPr>
          <w:spacing w:val="1"/>
        </w:rPr>
        <w:t xml:space="preserve"> </w:t>
      </w:r>
      <w:r>
        <w:t>человеческой</w:t>
      </w:r>
      <w:r>
        <w:rPr>
          <w:spacing w:val="1"/>
        </w:rPr>
        <w:t xml:space="preserve"> </w:t>
      </w:r>
      <w:r>
        <w:t>деятельности</w:t>
      </w:r>
      <w:r>
        <w:rPr>
          <w:spacing w:val="1"/>
        </w:rPr>
        <w:t xml:space="preserve"> </w:t>
      </w:r>
      <w:r>
        <w:t>в</w:t>
      </w:r>
      <w:r>
        <w:rPr>
          <w:spacing w:val="1"/>
        </w:rPr>
        <w:t xml:space="preserve"> </w:t>
      </w:r>
      <w:r>
        <w:t>начальной</w:t>
      </w:r>
      <w:r>
        <w:rPr>
          <w:spacing w:val="1"/>
        </w:rPr>
        <w:t xml:space="preserve"> </w:t>
      </w:r>
      <w:r>
        <w:t>школе;</w:t>
      </w:r>
    </w:p>
    <w:p w:rsidR="00B712FF" w:rsidRDefault="00B712FF" w:rsidP="00B712FF">
      <w:pPr>
        <w:pStyle w:val="aff2"/>
        <w:ind w:left="1418"/>
      </w:pPr>
      <w:r>
        <w:rPr>
          <w:noProof/>
          <w:position w:val="-4"/>
          <w:lang w:val="ru-RU" w:eastAsia="ru-RU"/>
        </w:rPr>
        <w:drawing>
          <wp:inline distT="0" distB="0" distL="0" distR="0" wp14:anchorId="2EBEC0B2" wp14:editId="66F327DB">
            <wp:extent cx="274319" cy="195072"/>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442" cstate="print"/>
                    <a:stretch>
                      <a:fillRect/>
                    </a:stretch>
                  </pic:blipFill>
                  <pic:spPr>
                    <a:xfrm>
                      <a:off x="0" y="0"/>
                      <a:ext cx="274319" cy="195072"/>
                    </a:xfrm>
                    <a:prstGeom prst="rect">
                      <a:avLst/>
                    </a:prstGeom>
                  </pic:spPr>
                </pic:pic>
              </a:graphicData>
            </a:graphic>
          </wp:inline>
        </w:drawing>
      </w:r>
      <w:r>
        <w:t xml:space="preserve">        </w:t>
      </w:r>
      <w:r>
        <w:rPr>
          <w:spacing w:val="-4"/>
        </w:rPr>
        <w:t xml:space="preserve"> </w:t>
      </w:r>
      <w:r>
        <w:t>Будет создана пропедевтическая профориентационная</w:t>
      </w:r>
      <w:r>
        <w:rPr>
          <w:spacing w:val="1"/>
        </w:rPr>
        <w:t xml:space="preserve"> </w:t>
      </w:r>
      <w:r>
        <w:t>педагогическая</w:t>
      </w:r>
      <w:r>
        <w:rPr>
          <w:spacing w:val="1"/>
        </w:rPr>
        <w:t xml:space="preserve"> </w:t>
      </w:r>
      <w:r>
        <w:t>система</w:t>
      </w:r>
      <w:r>
        <w:rPr>
          <w:spacing w:val="2"/>
        </w:rPr>
        <w:t xml:space="preserve"> </w:t>
      </w:r>
      <w:r>
        <w:t>начальной</w:t>
      </w:r>
      <w:r>
        <w:rPr>
          <w:spacing w:val="2"/>
        </w:rPr>
        <w:t xml:space="preserve"> </w:t>
      </w:r>
      <w:r>
        <w:t>школы;</w:t>
      </w:r>
    </w:p>
    <w:p w:rsidR="00B712FF" w:rsidRDefault="00B712FF" w:rsidP="00B712FF">
      <w:pPr>
        <w:pStyle w:val="aff2"/>
        <w:ind w:left="1418"/>
      </w:pPr>
      <w:r>
        <w:rPr>
          <w:noProof/>
          <w:position w:val="-4"/>
          <w:lang w:val="ru-RU" w:eastAsia="ru-RU"/>
        </w:rPr>
        <w:drawing>
          <wp:inline distT="0" distB="0" distL="0" distR="0" wp14:anchorId="194CE96F" wp14:editId="36A3F7E1">
            <wp:extent cx="274319" cy="195072"/>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442" cstate="print"/>
                    <a:stretch>
                      <a:fillRect/>
                    </a:stretch>
                  </pic:blipFill>
                  <pic:spPr>
                    <a:xfrm>
                      <a:off x="0" y="0"/>
                      <a:ext cx="274319" cy="195072"/>
                    </a:xfrm>
                    <a:prstGeom prst="rect">
                      <a:avLst/>
                    </a:prstGeom>
                  </pic:spPr>
                </pic:pic>
              </a:graphicData>
            </a:graphic>
          </wp:inline>
        </w:drawing>
      </w:r>
      <w:r>
        <w:t xml:space="preserve">        </w:t>
      </w:r>
      <w:r>
        <w:rPr>
          <w:spacing w:val="1"/>
        </w:rPr>
        <w:t xml:space="preserve"> </w:t>
      </w:r>
      <w:r>
        <w:t>В</w:t>
      </w:r>
      <w:r>
        <w:rPr>
          <w:spacing w:val="1"/>
        </w:rPr>
        <w:t xml:space="preserve"> </w:t>
      </w:r>
      <w:r>
        <w:t>содержание</w:t>
      </w:r>
      <w:r>
        <w:rPr>
          <w:spacing w:val="1"/>
        </w:rPr>
        <w:t xml:space="preserve"> </w:t>
      </w:r>
      <w:r>
        <w:t>начального</w:t>
      </w:r>
      <w:r>
        <w:rPr>
          <w:spacing w:val="1"/>
        </w:rPr>
        <w:t xml:space="preserve"> </w:t>
      </w:r>
      <w:r>
        <w:t>образования</w:t>
      </w:r>
      <w:r>
        <w:rPr>
          <w:spacing w:val="1"/>
        </w:rPr>
        <w:t xml:space="preserve"> </w:t>
      </w:r>
      <w:r>
        <w:t>будут</w:t>
      </w:r>
      <w:r>
        <w:rPr>
          <w:spacing w:val="1"/>
        </w:rPr>
        <w:t xml:space="preserve"> </w:t>
      </w:r>
      <w:r>
        <w:t>включены</w:t>
      </w:r>
      <w:r>
        <w:rPr>
          <w:spacing w:val="1"/>
        </w:rPr>
        <w:t xml:space="preserve"> </w:t>
      </w:r>
      <w:r>
        <w:lastRenderedPageBreak/>
        <w:t>исследовательские</w:t>
      </w:r>
      <w:r>
        <w:rPr>
          <w:spacing w:val="5"/>
        </w:rPr>
        <w:t xml:space="preserve"> </w:t>
      </w:r>
      <w:r>
        <w:t>проектные</w:t>
      </w:r>
      <w:r>
        <w:rPr>
          <w:spacing w:val="3"/>
        </w:rPr>
        <w:t xml:space="preserve"> </w:t>
      </w:r>
      <w:r>
        <w:t>виды</w:t>
      </w:r>
      <w:r>
        <w:rPr>
          <w:spacing w:val="1"/>
        </w:rPr>
        <w:t xml:space="preserve"> </w:t>
      </w:r>
      <w:r>
        <w:t>деятельности;</w:t>
      </w:r>
    </w:p>
    <w:p w:rsidR="00B712FF" w:rsidRDefault="00B712FF" w:rsidP="00B712FF">
      <w:pPr>
        <w:pStyle w:val="aff2"/>
        <w:ind w:left="1418"/>
      </w:pPr>
      <w:r>
        <w:rPr>
          <w:noProof/>
          <w:position w:val="-4"/>
          <w:lang w:val="ru-RU" w:eastAsia="ru-RU"/>
        </w:rPr>
        <w:drawing>
          <wp:inline distT="0" distB="0" distL="0" distR="0" wp14:anchorId="4B694130" wp14:editId="1FF6AF19">
            <wp:extent cx="274319" cy="195072"/>
            <wp:effectExtent l="0" t="0" r="0" b="0"/>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442" cstate="print"/>
                    <a:stretch>
                      <a:fillRect/>
                    </a:stretch>
                  </pic:blipFill>
                  <pic:spPr>
                    <a:xfrm>
                      <a:off x="0" y="0"/>
                      <a:ext cx="274319" cy="195072"/>
                    </a:xfrm>
                    <a:prstGeom prst="rect">
                      <a:avLst/>
                    </a:prstGeom>
                  </pic:spPr>
                </pic:pic>
              </a:graphicData>
            </a:graphic>
          </wp:inline>
        </w:drawing>
      </w:r>
      <w:r>
        <w:t xml:space="preserve">        </w:t>
      </w:r>
      <w:r>
        <w:rPr>
          <w:spacing w:val="-4"/>
        </w:rPr>
        <w:t xml:space="preserve"> </w:t>
      </w:r>
      <w:r>
        <w:t>Будут использованы потенциалы микросоциума (семьи) в построении</w:t>
      </w:r>
      <w:r>
        <w:rPr>
          <w:spacing w:val="1"/>
        </w:rPr>
        <w:t xml:space="preserve"> </w:t>
      </w:r>
      <w:r>
        <w:t>единого</w:t>
      </w:r>
      <w:r>
        <w:rPr>
          <w:spacing w:val="2"/>
        </w:rPr>
        <w:t xml:space="preserve"> </w:t>
      </w:r>
      <w:r>
        <w:t>интегрального</w:t>
      </w:r>
      <w:r>
        <w:rPr>
          <w:spacing w:val="2"/>
        </w:rPr>
        <w:t xml:space="preserve"> </w:t>
      </w:r>
      <w:r>
        <w:t>образовательного</w:t>
      </w:r>
      <w:r>
        <w:rPr>
          <w:spacing w:val="1"/>
        </w:rPr>
        <w:t xml:space="preserve"> </w:t>
      </w:r>
      <w:r>
        <w:t>пространства</w:t>
      </w:r>
      <w:r>
        <w:rPr>
          <w:spacing w:val="2"/>
        </w:rPr>
        <w:t xml:space="preserve"> </w:t>
      </w:r>
      <w:r>
        <w:t>ребёнка;</w:t>
      </w:r>
    </w:p>
    <w:p w:rsidR="00B712FF" w:rsidRDefault="00B712FF" w:rsidP="00B712FF">
      <w:pPr>
        <w:pStyle w:val="aff2"/>
        <w:ind w:left="1418"/>
      </w:pPr>
      <w:r>
        <w:rPr>
          <w:noProof/>
          <w:position w:val="-4"/>
          <w:lang w:val="ru-RU" w:eastAsia="ru-RU"/>
        </w:rPr>
        <w:drawing>
          <wp:inline distT="0" distB="0" distL="0" distR="0" wp14:anchorId="55A811B2" wp14:editId="2BBBBBAC">
            <wp:extent cx="274319" cy="195072"/>
            <wp:effectExtent l="0" t="0" r="0" b="0"/>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442" cstate="print"/>
                    <a:stretch>
                      <a:fillRect/>
                    </a:stretch>
                  </pic:blipFill>
                  <pic:spPr>
                    <a:xfrm>
                      <a:off x="0" y="0"/>
                      <a:ext cx="274319" cy="195072"/>
                    </a:xfrm>
                    <a:prstGeom prst="rect">
                      <a:avLst/>
                    </a:prstGeom>
                  </pic:spPr>
                </pic:pic>
              </a:graphicData>
            </a:graphic>
          </wp:inline>
        </w:drawing>
      </w:r>
      <w:r>
        <w:t xml:space="preserve">        </w:t>
      </w:r>
      <w:r>
        <w:rPr>
          <w:spacing w:val="1"/>
        </w:rPr>
        <w:t xml:space="preserve"> </w:t>
      </w:r>
      <w:r>
        <w:t>Процесс</w:t>
      </w:r>
      <w:r>
        <w:rPr>
          <w:spacing w:val="1"/>
        </w:rPr>
        <w:t xml:space="preserve"> </w:t>
      </w:r>
      <w:r>
        <w:t>пропедевтики</w:t>
      </w:r>
      <w:r>
        <w:rPr>
          <w:spacing w:val="1"/>
        </w:rPr>
        <w:t xml:space="preserve"> </w:t>
      </w:r>
      <w:r>
        <w:t>будет</w:t>
      </w:r>
      <w:r>
        <w:rPr>
          <w:spacing w:val="1"/>
        </w:rPr>
        <w:t xml:space="preserve"> </w:t>
      </w:r>
      <w:r>
        <w:t>сопровождаться</w:t>
      </w:r>
      <w:r>
        <w:rPr>
          <w:spacing w:val="1"/>
        </w:rPr>
        <w:t xml:space="preserve"> </w:t>
      </w:r>
      <w:r>
        <w:t>технологиями</w:t>
      </w:r>
      <w:r>
        <w:rPr>
          <w:spacing w:val="1"/>
        </w:rPr>
        <w:t xml:space="preserve"> </w:t>
      </w:r>
      <w:r>
        <w:t>оценивания</w:t>
      </w:r>
      <w:r>
        <w:rPr>
          <w:spacing w:val="2"/>
        </w:rPr>
        <w:t xml:space="preserve"> </w:t>
      </w:r>
      <w:r>
        <w:t>качества</w:t>
      </w:r>
      <w:r>
        <w:rPr>
          <w:spacing w:val="3"/>
        </w:rPr>
        <w:t xml:space="preserve"> </w:t>
      </w:r>
      <w:r>
        <w:t>проектной</w:t>
      </w:r>
      <w:r>
        <w:rPr>
          <w:spacing w:val="1"/>
        </w:rPr>
        <w:t xml:space="preserve"> </w:t>
      </w:r>
      <w:r>
        <w:t>деятельности</w:t>
      </w:r>
      <w:r>
        <w:rPr>
          <w:spacing w:val="2"/>
        </w:rPr>
        <w:t xml:space="preserve"> </w:t>
      </w:r>
      <w:r>
        <w:t>в</w:t>
      </w:r>
      <w:r>
        <w:rPr>
          <w:spacing w:val="-1"/>
        </w:rPr>
        <w:t xml:space="preserve"> </w:t>
      </w:r>
      <w:r>
        <w:t>начальной</w:t>
      </w:r>
      <w:r>
        <w:rPr>
          <w:spacing w:val="1"/>
        </w:rPr>
        <w:t xml:space="preserve"> </w:t>
      </w:r>
      <w:r>
        <w:t>школе.</w:t>
      </w:r>
    </w:p>
    <w:p w:rsidR="00B712FF" w:rsidRDefault="00B712FF" w:rsidP="00B712FF">
      <w:pPr>
        <w:pStyle w:val="aff2"/>
        <w:ind w:left="1418"/>
      </w:pPr>
      <w:r>
        <w:t xml:space="preserve">Комплексная  </w:t>
      </w:r>
      <w:r>
        <w:rPr>
          <w:spacing w:val="1"/>
        </w:rPr>
        <w:t xml:space="preserve"> </w:t>
      </w:r>
      <w:r>
        <w:t xml:space="preserve">программа  </w:t>
      </w:r>
      <w:r>
        <w:rPr>
          <w:spacing w:val="1"/>
        </w:rPr>
        <w:t xml:space="preserve"> </w:t>
      </w:r>
      <w:r>
        <w:t xml:space="preserve">профессиональной  </w:t>
      </w:r>
      <w:r>
        <w:rPr>
          <w:spacing w:val="1"/>
        </w:rPr>
        <w:t xml:space="preserve"> </w:t>
      </w:r>
      <w:r>
        <w:t xml:space="preserve">работы  </w:t>
      </w:r>
      <w:r>
        <w:rPr>
          <w:spacing w:val="1"/>
        </w:rPr>
        <w:t xml:space="preserve"> </w:t>
      </w:r>
      <w:r>
        <w:t xml:space="preserve">для  </w:t>
      </w:r>
      <w:r>
        <w:rPr>
          <w:spacing w:val="1"/>
        </w:rPr>
        <w:t xml:space="preserve"> </w:t>
      </w:r>
      <w:r>
        <w:t>начальной</w:t>
      </w:r>
      <w:r>
        <w:rPr>
          <w:spacing w:val="1"/>
        </w:rPr>
        <w:t xml:space="preserve"> </w:t>
      </w:r>
      <w:r>
        <w:t>школы «Шаг в профессию» создана для того, чтобы уже на ранних стадиях</w:t>
      </w:r>
      <w:r>
        <w:rPr>
          <w:spacing w:val="1"/>
        </w:rPr>
        <w:t xml:space="preserve"> </w:t>
      </w:r>
      <w:r>
        <w:t>формирования</w:t>
      </w:r>
      <w:r>
        <w:rPr>
          <w:spacing w:val="1"/>
        </w:rPr>
        <w:t xml:space="preserve"> </w:t>
      </w:r>
      <w:r>
        <w:t>социальной</w:t>
      </w:r>
      <w:r>
        <w:rPr>
          <w:spacing w:val="1"/>
        </w:rPr>
        <w:t xml:space="preserve"> </w:t>
      </w:r>
      <w:r>
        <w:t>сферы</w:t>
      </w:r>
      <w:r>
        <w:rPr>
          <w:spacing w:val="1"/>
        </w:rPr>
        <w:t xml:space="preserve"> </w:t>
      </w:r>
      <w:r>
        <w:t>интересов</w:t>
      </w:r>
      <w:r>
        <w:rPr>
          <w:spacing w:val="1"/>
        </w:rPr>
        <w:t xml:space="preserve"> </w:t>
      </w:r>
      <w:r>
        <w:t>личности</w:t>
      </w:r>
      <w:r>
        <w:rPr>
          <w:spacing w:val="1"/>
        </w:rPr>
        <w:t xml:space="preserve"> </w:t>
      </w:r>
      <w:r>
        <w:t>ребёнка</w:t>
      </w:r>
      <w:r>
        <w:rPr>
          <w:spacing w:val="71"/>
        </w:rPr>
        <w:t xml:space="preserve"> </w:t>
      </w:r>
      <w:r>
        <w:t>познакомить</w:t>
      </w:r>
      <w:r>
        <w:rPr>
          <w:spacing w:val="1"/>
        </w:rPr>
        <w:t xml:space="preserve"> </w:t>
      </w:r>
      <w:r>
        <w:t>младших школьников с профессиями взрослых людей и обеспечить пропедевтику</w:t>
      </w:r>
      <w:r>
        <w:rPr>
          <w:spacing w:val="1"/>
        </w:rPr>
        <w:t xml:space="preserve"> </w:t>
      </w:r>
      <w:r>
        <w:t>профориентационной подготовки. Таким образом, предлагаемая</w:t>
      </w:r>
      <w:r>
        <w:rPr>
          <w:spacing w:val="1"/>
        </w:rPr>
        <w:t xml:space="preserve"> </w:t>
      </w:r>
      <w:r>
        <w:t>программа может</w:t>
      </w:r>
      <w:r>
        <w:rPr>
          <w:spacing w:val="1"/>
        </w:rPr>
        <w:t xml:space="preserve"> </w:t>
      </w:r>
      <w:r>
        <w:t>стать</w:t>
      </w:r>
      <w:r>
        <w:rPr>
          <w:spacing w:val="1"/>
        </w:rPr>
        <w:t xml:space="preserve"> </w:t>
      </w:r>
      <w:r>
        <w:t>первой</w:t>
      </w:r>
      <w:r>
        <w:rPr>
          <w:spacing w:val="1"/>
        </w:rPr>
        <w:t xml:space="preserve"> </w:t>
      </w:r>
      <w:r>
        <w:t>ступенью</w:t>
      </w:r>
      <w:r>
        <w:rPr>
          <w:spacing w:val="1"/>
        </w:rPr>
        <w:t xml:space="preserve"> </w:t>
      </w:r>
      <w:r>
        <w:t>в</w:t>
      </w:r>
      <w:r>
        <w:rPr>
          <w:spacing w:val="1"/>
        </w:rPr>
        <w:t xml:space="preserve"> </w:t>
      </w:r>
      <w:r>
        <w:t>системе</w:t>
      </w:r>
      <w:r>
        <w:rPr>
          <w:spacing w:val="1"/>
        </w:rPr>
        <w:t xml:space="preserve"> </w:t>
      </w:r>
      <w:r>
        <w:t>работы</w:t>
      </w:r>
      <w:r>
        <w:rPr>
          <w:spacing w:val="1"/>
        </w:rPr>
        <w:t xml:space="preserve"> </w:t>
      </w:r>
      <w:r>
        <w:t>школы</w:t>
      </w:r>
      <w:r>
        <w:rPr>
          <w:spacing w:val="1"/>
        </w:rPr>
        <w:t xml:space="preserve"> </w:t>
      </w:r>
      <w:r>
        <w:t>по</w:t>
      </w:r>
      <w:r>
        <w:rPr>
          <w:spacing w:val="1"/>
        </w:rPr>
        <w:t xml:space="preserve"> </w:t>
      </w:r>
      <w:r>
        <w:t>переходу</w:t>
      </w:r>
      <w:r>
        <w:rPr>
          <w:spacing w:val="1"/>
        </w:rPr>
        <w:t xml:space="preserve"> </w:t>
      </w:r>
      <w:r>
        <w:t>на</w:t>
      </w:r>
      <w:r>
        <w:rPr>
          <w:spacing w:val="-67"/>
        </w:rPr>
        <w:t xml:space="preserve"> </w:t>
      </w:r>
      <w:r>
        <w:t>профориентационное</w:t>
      </w:r>
      <w:r>
        <w:rPr>
          <w:spacing w:val="4"/>
        </w:rPr>
        <w:t xml:space="preserve"> </w:t>
      </w:r>
      <w:r>
        <w:t>обучение.</w:t>
      </w:r>
    </w:p>
    <w:p w:rsidR="00B712FF" w:rsidRDefault="00B712FF" w:rsidP="00B712FF">
      <w:pPr>
        <w:pStyle w:val="aff2"/>
        <w:ind w:left="1418"/>
      </w:pPr>
      <w:r>
        <w:t>В</w:t>
      </w:r>
      <w:r>
        <w:rPr>
          <w:spacing w:val="1"/>
        </w:rPr>
        <w:t xml:space="preserve"> </w:t>
      </w:r>
      <w:r>
        <w:t>основе</w:t>
      </w:r>
      <w:r>
        <w:rPr>
          <w:spacing w:val="1"/>
        </w:rPr>
        <w:t xml:space="preserve"> </w:t>
      </w:r>
      <w:r>
        <w:t>курса</w:t>
      </w:r>
      <w:r>
        <w:rPr>
          <w:spacing w:val="1"/>
        </w:rPr>
        <w:t xml:space="preserve"> </w:t>
      </w:r>
      <w:r>
        <w:t>лежит</w:t>
      </w:r>
      <w:r>
        <w:rPr>
          <w:spacing w:val="1"/>
        </w:rPr>
        <w:t xml:space="preserve"> </w:t>
      </w:r>
      <w:r>
        <w:t>идея</w:t>
      </w:r>
      <w:r>
        <w:rPr>
          <w:spacing w:val="1"/>
        </w:rPr>
        <w:t xml:space="preserve"> </w:t>
      </w:r>
      <w:r>
        <w:t>раннего</w:t>
      </w:r>
      <w:r>
        <w:rPr>
          <w:spacing w:val="1"/>
        </w:rPr>
        <w:t xml:space="preserve"> </w:t>
      </w:r>
      <w:r>
        <w:t>знакомства</w:t>
      </w:r>
      <w:r>
        <w:rPr>
          <w:spacing w:val="1"/>
        </w:rPr>
        <w:t xml:space="preserve"> </w:t>
      </w:r>
      <w:r>
        <w:t>с</w:t>
      </w:r>
      <w:r>
        <w:rPr>
          <w:spacing w:val="1"/>
        </w:rPr>
        <w:t xml:space="preserve"> </w:t>
      </w:r>
      <w:r>
        <w:t>различными</w:t>
      </w:r>
      <w:r>
        <w:rPr>
          <w:spacing w:val="1"/>
        </w:rPr>
        <w:t xml:space="preserve"> </w:t>
      </w:r>
      <w:r>
        <w:t>сферами</w:t>
      </w:r>
      <w:r>
        <w:rPr>
          <w:spacing w:val="1"/>
        </w:rPr>
        <w:t xml:space="preserve"> </w:t>
      </w:r>
      <w:r>
        <w:t>человеческой</w:t>
      </w:r>
      <w:r>
        <w:rPr>
          <w:spacing w:val="1"/>
        </w:rPr>
        <w:t xml:space="preserve"> </w:t>
      </w:r>
      <w:r>
        <w:t>деятельности</w:t>
      </w:r>
      <w:r>
        <w:rPr>
          <w:spacing w:val="1"/>
        </w:rPr>
        <w:t xml:space="preserve"> </w:t>
      </w:r>
      <w:r>
        <w:t>через</w:t>
      </w:r>
      <w:r>
        <w:rPr>
          <w:spacing w:val="1"/>
        </w:rPr>
        <w:t xml:space="preserve"> </w:t>
      </w:r>
      <w:r>
        <w:t>организацию</w:t>
      </w:r>
      <w:r>
        <w:rPr>
          <w:spacing w:val="1"/>
        </w:rPr>
        <w:t xml:space="preserve"> </w:t>
      </w:r>
      <w:r>
        <w:t>учебно-исследовательской</w:t>
      </w:r>
      <w:r>
        <w:rPr>
          <w:spacing w:val="1"/>
        </w:rPr>
        <w:t xml:space="preserve"> </w:t>
      </w:r>
      <w:r>
        <w:t>деятельности обучающихся.</w:t>
      </w:r>
      <w:r>
        <w:rPr>
          <w:spacing w:val="1"/>
        </w:rPr>
        <w:t xml:space="preserve"> </w:t>
      </w:r>
      <w:r>
        <w:t>При определении этих сфер использовалась типология,</w:t>
      </w:r>
      <w:r>
        <w:rPr>
          <w:spacing w:val="-67"/>
        </w:rPr>
        <w:t xml:space="preserve"> </w:t>
      </w:r>
      <w:r>
        <w:t>предложенная доктором психологических наук Е.А.Климовым. Данная типология</w:t>
      </w:r>
      <w:r>
        <w:rPr>
          <w:spacing w:val="1"/>
        </w:rPr>
        <w:t xml:space="preserve"> </w:t>
      </w:r>
      <w:r>
        <w:t>позволяет</w:t>
      </w:r>
      <w:r>
        <w:rPr>
          <w:spacing w:val="1"/>
        </w:rPr>
        <w:t xml:space="preserve"> </w:t>
      </w:r>
      <w:r>
        <w:t>все</w:t>
      </w:r>
      <w:r>
        <w:rPr>
          <w:spacing w:val="1"/>
        </w:rPr>
        <w:t xml:space="preserve"> </w:t>
      </w:r>
      <w:r>
        <w:t>многообразие</w:t>
      </w:r>
      <w:r>
        <w:rPr>
          <w:spacing w:val="1"/>
        </w:rPr>
        <w:t xml:space="preserve"> </w:t>
      </w:r>
      <w:r>
        <w:t>человеческих</w:t>
      </w:r>
      <w:r>
        <w:rPr>
          <w:spacing w:val="1"/>
        </w:rPr>
        <w:t xml:space="preserve"> </w:t>
      </w:r>
      <w:r>
        <w:t>профессий</w:t>
      </w:r>
      <w:r>
        <w:rPr>
          <w:spacing w:val="1"/>
        </w:rPr>
        <w:t xml:space="preserve"> </w:t>
      </w:r>
      <w:r>
        <w:t>соотнести</w:t>
      </w:r>
      <w:r>
        <w:rPr>
          <w:spacing w:val="1"/>
        </w:rPr>
        <w:t xml:space="preserve"> </w:t>
      </w:r>
      <w:r>
        <w:t>с</w:t>
      </w:r>
      <w:r>
        <w:rPr>
          <w:spacing w:val="70"/>
        </w:rPr>
        <w:t xml:space="preserve"> </w:t>
      </w:r>
      <w:r>
        <w:t>основными</w:t>
      </w:r>
      <w:r>
        <w:rPr>
          <w:spacing w:val="1"/>
        </w:rPr>
        <w:t xml:space="preserve"> </w:t>
      </w:r>
      <w:r>
        <w:t>видами</w:t>
      </w:r>
      <w:r>
        <w:rPr>
          <w:spacing w:val="113"/>
        </w:rPr>
        <w:t xml:space="preserve"> </w:t>
      </w:r>
      <w:r>
        <w:t>деятельности</w:t>
      </w:r>
      <w:r>
        <w:rPr>
          <w:spacing w:val="119"/>
        </w:rPr>
        <w:t xml:space="preserve"> </w:t>
      </w:r>
      <w:r>
        <w:t>в</w:t>
      </w:r>
      <w:r>
        <w:rPr>
          <w:spacing w:val="111"/>
        </w:rPr>
        <w:t xml:space="preserve"> </w:t>
      </w:r>
      <w:r>
        <w:t>зависимости</w:t>
      </w:r>
      <w:r>
        <w:rPr>
          <w:spacing w:val="118"/>
        </w:rPr>
        <w:t xml:space="preserve"> </w:t>
      </w:r>
      <w:r>
        <w:t>от</w:t>
      </w:r>
      <w:r>
        <w:rPr>
          <w:spacing w:val="111"/>
        </w:rPr>
        <w:t xml:space="preserve"> </w:t>
      </w:r>
      <w:r>
        <w:t>объекта,</w:t>
      </w:r>
      <w:r>
        <w:rPr>
          <w:spacing w:val="116"/>
        </w:rPr>
        <w:t xml:space="preserve"> </w:t>
      </w:r>
      <w:r>
        <w:t>на</w:t>
      </w:r>
      <w:r>
        <w:rPr>
          <w:spacing w:val="113"/>
        </w:rPr>
        <w:t xml:space="preserve"> </w:t>
      </w:r>
      <w:r>
        <w:t>который</w:t>
      </w:r>
      <w:r>
        <w:rPr>
          <w:spacing w:val="113"/>
        </w:rPr>
        <w:t xml:space="preserve"> </w:t>
      </w:r>
      <w:r>
        <w:t>она</w:t>
      </w:r>
      <w:r>
        <w:rPr>
          <w:spacing w:val="114"/>
        </w:rPr>
        <w:t xml:space="preserve"> </w:t>
      </w:r>
      <w:r>
        <w:t>направлена:</w:t>
      </w:r>
    </w:p>
    <w:p w:rsidR="00B712FF" w:rsidRDefault="00B712FF" w:rsidP="00B712FF">
      <w:pPr>
        <w:pStyle w:val="aff2"/>
        <w:ind w:left="1418"/>
      </w:pPr>
      <w:r>
        <w:t>«человек</w:t>
      </w:r>
      <w:r>
        <w:rPr>
          <w:spacing w:val="86"/>
        </w:rPr>
        <w:t xml:space="preserve"> </w:t>
      </w:r>
      <w:r>
        <w:t>-</w:t>
      </w:r>
      <w:r>
        <w:rPr>
          <w:spacing w:val="84"/>
        </w:rPr>
        <w:t xml:space="preserve"> </w:t>
      </w:r>
      <w:r>
        <w:t>человек»,</w:t>
      </w:r>
      <w:r>
        <w:rPr>
          <w:spacing w:val="93"/>
        </w:rPr>
        <w:t xml:space="preserve"> </w:t>
      </w:r>
      <w:r>
        <w:t>«человек</w:t>
      </w:r>
      <w:r>
        <w:rPr>
          <w:spacing w:val="87"/>
        </w:rPr>
        <w:t xml:space="preserve"> </w:t>
      </w:r>
      <w:r>
        <w:t>-</w:t>
      </w:r>
      <w:r>
        <w:rPr>
          <w:spacing w:val="84"/>
        </w:rPr>
        <w:t xml:space="preserve"> </w:t>
      </w:r>
      <w:r>
        <w:t>техника»,</w:t>
      </w:r>
      <w:r>
        <w:rPr>
          <w:spacing w:val="89"/>
        </w:rPr>
        <w:t xml:space="preserve"> </w:t>
      </w:r>
      <w:r>
        <w:t>«человек</w:t>
      </w:r>
      <w:r>
        <w:rPr>
          <w:spacing w:val="86"/>
        </w:rPr>
        <w:t xml:space="preserve"> </w:t>
      </w:r>
      <w:r>
        <w:t>–</w:t>
      </w:r>
      <w:r>
        <w:rPr>
          <w:spacing w:val="91"/>
        </w:rPr>
        <w:t xml:space="preserve"> </w:t>
      </w:r>
      <w:r>
        <w:t>художественный</w:t>
      </w:r>
      <w:r>
        <w:rPr>
          <w:spacing w:val="88"/>
        </w:rPr>
        <w:t xml:space="preserve"> </w:t>
      </w:r>
      <w:r>
        <w:t>образ»,</w:t>
      </w:r>
    </w:p>
    <w:p w:rsidR="00B712FF" w:rsidRDefault="00B712FF" w:rsidP="00B712FF">
      <w:pPr>
        <w:pStyle w:val="aff2"/>
        <w:ind w:left="1418"/>
      </w:pPr>
      <w:r>
        <w:t>«человек</w:t>
      </w:r>
      <w:r>
        <w:rPr>
          <w:spacing w:val="-4"/>
        </w:rPr>
        <w:t xml:space="preserve"> </w:t>
      </w:r>
      <w:r>
        <w:t>-</w:t>
      </w:r>
      <w:r>
        <w:rPr>
          <w:spacing w:val="-4"/>
        </w:rPr>
        <w:t xml:space="preserve"> </w:t>
      </w:r>
      <w:r>
        <w:t>природа».</w:t>
      </w:r>
    </w:p>
    <w:p w:rsidR="00B712FF" w:rsidRDefault="00B712FF" w:rsidP="00B712FF">
      <w:pPr>
        <w:pStyle w:val="aff2"/>
        <w:ind w:left="1418"/>
      </w:pPr>
      <w:r>
        <w:t>Межпредметная</w:t>
      </w:r>
      <w:r>
        <w:rPr>
          <w:spacing w:val="1"/>
        </w:rPr>
        <w:t xml:space="preserve"> </w:t>
      </w:r>
      <w:r>
        <w:t>интеграция</w:t>
      </w:r>
      <w:r>
        <w:rPr>
          <w:spacing w:val="1"/>
        </w:rPr>
        <w:t xml:space="preserve"> </w:t>
      </w:r>
      <w:r>
        <w:t>способствует,</w:t>
      </w:r>
      <w:r>
        <w:rPr>
          <w:spacing w:val="1"/>
        </w:rPr>
        <w:t xml:space="preserve"> </w:t>
      </w:r>
      <w:r>
        <w:t>во-первых,</w:t>
      </w:r>
      <w:r>
        <w:rPr>
          <w:spacing w:val="1"/>
        </w:rPr>
        <w:t xml:space="preserve"> </w:t>
      </w:r>
      <w:r>
        <w:lastRenderedPageBreak/>
        <w:t>формированию</w:t>
      </w:r>
      <w:r>
        <w:rPr>
          <w:spacing w:val="1"/>
        </w:rPr>
        <w:t xml:space="preserve"> </w:t>
      </w:r>
      <w:r>
        <w:t>целостного</w:t>
      </w:r>
      <w:r>
        <w:rPr>
          <w:spacing w:val="1"/>
        </w:rPr>
        <w:t xml:space="preserve"> </w:t>
      </w:r>
      <w:r>
        <w:t>представления</w:t>
      </w:r>
      <w:r>
        <w:rPr>
          <w:spacing w:val="1"/>
        </w:rPr>
        <w:t xml:space="preserve"> </w:t>
      </w:r>
      <w:r>
        <w:t>о</w:t>
      </w:r>
      <w:r>
        <w:rPr>
          <w:spacing w:val="1"/>
        </w:rPr>
        <w:t xml:space="preserve"> </w:t>
      </w:r>
      <w:r>
        <w:t>различных сферах человеческой</w:t>
      </w:r>
      <w:r>
        <w:rPr>
          <w:spacing w:val="1"/>
        </w:rPr>
        <w:t xml:space="preserve"> </w:t>
      </w:r>
      <w:r>
        <w:t>деятельности;</w:t>
      </w:r>
      <w:r>
        <w:rPr>
          <w:spacing w:val="1"/>
        </w:rPr>
        <w:t xml:space="preserve"> </w:t>
      </w:r>
      <w:r>
        <w:t>во</w:t>
      </w:r>
      <w:r>
        <w:rPr>
          <w:spacing w:val="1"/>
        </w:rPr>
        <w:t xml:space="preserve"> </w:t>
      </w:r>
      <w:r>
        <w:t>–</w:t>
      </w:r>
      <w:r>
        <w:rPr>
          <w:spacing w:val="1"/>
        </w:rPr>
        <w:t xml:space="preserve"> </w:t>
      </w:r>
      <w:r>
        <w:t>вторых,</w:t>
      </w:r>
      <w:r>
        <w:rPr>
          <w:spacing w:val="1"/>
        </w:rPr>
        <w:t xml:space="preserve"> </w:t>
      </w:r>
      <w:r>
        <w:t>развитию</w:t>
      </w:r>
      <w:r>
        <w:rPr>
          <w:spacing w:val="1"/>
        </w:rPr>
        <w:t xml:space="preserve"> </w:t>
      </w:r>
      <w:r>
        <w:t>знаний,</w:t>
      </w:r>
      <w:r>
        <w:rPr>
          <w:spacing w:val="1"/>
        </w:rPr>
        <w:t xml:space="preserve"> </w:t>
      </w:r>
      <w:r>
        <w:t>умений</w:t>
      </w:r>
      <w:r>
        <w:rPr>
          <w:spacing w:val="1"/>
        </w:rPr>
        <w:t xml:space="preserve"> </w:t>
      </w:r>
      <w:r>
        <w:t>и</w:t>
      </w:r>
      <w:r>
        <w:rPr>
          <w:spacing w:val="1"/>
        </w:rPr>
        <w:t xml:space="preserve"> </w:t>
      </w:r>
      <w:r>
        <w:t>навыков,</w:t>
      </w:r>
      <w:r>
        <w:rPr>
          <w:spacing w:val="1"/>
        </w:rPr>
        <w:t xml:space="preserve"> </w:t>
      </w:r>
      <w:r>
        <w:t>необходимых</w:t>
      </w:r>
      <w:r>
        <w:rPr>
          <w:spacing w:val="1"/>
        </w:rPr>
        <w:t xml:space="preserve"> </w:t>
      </w:r>
      <w:r>
        <w:t>для</w:t>
      </w:r>
      <w:r>
        <w:rPr>
          <w:spacing w:val="1"/>
        </w:rPr>
        <w:t xml:space="preserve"> </w:t>
      </w:r>
      <w:r>
        <w:t>создания</w:t>
      </w:r>
      <w:r>
        <w:rPr>
          <w:spacing w:val="1"/>
        </w:rPr>
        <w:t xml:space="preserve"> </w:t>
      </w:r>
      <w:r>
        <w:t>этой</w:t>
      </w:r>
      <w:r>
        <w:rPr>
          <w:spacing w:val="1"/>
        </w:rPr>
        <w:t xml:space="preserve"> </w:t>
      </w:r>
      <w:r>
        <w:t>целостности</w:t>
      </w:r>
      <w:r>
        <w:rPr>
          <w:spacing w:val="1"/>
        </w:rPr>
        <w:t xml:space="preserve"> </w:t>
      </w:r>
      <w:r>
        <w:t>в</w:t>
      </w:r>
      <w:r>
        <w:rPr>
          <w:spacing w:val="1"/>
        </w:rPr>
        <w:t xml:space="preserve"> </w:t>
      </w:r>
      <w:r>
        <w:t>смысловых</w:t>
      </w:r>
      <w:r>
        <w:rPr>
          <w:spacing w:val="1"/>
        </w:rPr>
        <w:t xml:space="preserve"> </w:t>
      </w:r>
      <w:r>
        <w:t>новообразованиях</w:t>
      </w:r>
      <w:r>
        <w:rPr>
          <w:spacing w:val="1"/>
        </w:rPr>
        <w:t xml:space="preserve"> </w:t>
      </w:r>
      <w:r>
        <w:t>у</w:t>
      </w:r>
      <w:r>
        <w:rPr>
          <w:spacing w:val="1"/>
        </w:rPr>
        <w:t xml:space="preserve"> </w:t>
      </w:r>
      <w:r>
        <w:t>младших</w:t>
      </w:r>
      <w:r>
        <w:rPr>
          <w:spacing w:val="1"/>
        </w:rPr>
        <w:t xml:space="preserve"> </w:t>
      </w:r>
      <w:r>
        <w:t>школьников;</w:t>
      </w:r>
      <w:r>
        <w:rPr>
          <w:spacing w:val="1"/>
        </w:rPr>
        <w:t xml:space="preserve"> </w:t>
      </w:r>
      <w:r>
        <w:t>в-третьих,</w:t>
      </w:r>
      <w:r>
        <w:rPr>
          <w:spacing w:val="1"/>
        </w:rPr>
        <w:t xml:space="preserve"> </w:t>
      </w:r>
      <w:r>
        <w:t>освоению</w:t>
      </w:r>
      <w:r>
        <w:rPr>
          <w:spacing w:val="1"/>
        </w:rPr>
        <w:t xml:space="preserve"> </w:t>
      </w:r>
      <w:r>
        <w:t>элементарных</w:t>
      </w:r>
      <w:r>
        <w:rPr>
          <w:spacing w:val="1"/>
        </w:rPr>
        <w:t xml:space="preserve"> </w:t>
      </w:r>
      <w:r>
        <w:t>знаний</w:t>
      </w:r>
      <w:r>
        <w:rPr>
          <w:spacing w:val="1"/>
        </w:rPr>
        <w:t xml:space="preserve"> </w:t>
      </w:r>
      <w:r>
        <w:t>о</w:t>
      </w:r>
      <w:r>
        <w:rPr>
          <w:spacing w:val="1"/>
        </w:rPr>
        <w:t xml:space="preserve"> </w:t>
      </w:r>
      <w:r>
        <w:t>профессиях</w:t>
      </w:r>
      <w:r>
        <w:rPr>
          <w:spacing w:val="1"/>
        </w:rPr>
        <w:t xml:space="preserve"> </w:t>
      </w:r>
      <w:r>
        <w:t>людей;</w:t>
      </w:r>
      <w:r>
        <w:rPr>
          <w:spacing w:val="1"/>
        </w:rPr>
        <w:t xml:space="preserve"> </w:t>
      </w:r>
      <w:r>
        <w:t>в-четвёртых,</w:t>
      </w:r>
      <w:r>
        <w:rPr>
          <w:spacing w:val="1"/>
        </w:rPr>
        <w:t xml:space="preserve"> </w:t>
      </w:r>
      <w:r>
        <w:t>включению</w:t>
      </w:r>
      <w:r>
        <w:rPr>
          <w:spacing w:val="1"/>
        </w:rPr>
        <w:t xml:space="preserve"> </w:t>
      </w:r>
      <w:r>
        <w:t>обучающихся</w:t>
      </w:r>
      <w:r>
        <w:rPr>
          <w:spacing w:val="4"/>
        </w:rPr>
        <w:t xml:space="preserve"> </w:t>
      </w:r>
      <w:r>
        <w:t>в</w:t>
      </w:r>
      <w:r>
        <w:rPr>
          <w:spacing w:val="-1"/>
        </w:rPr>
        <w:t xml:space="preserve"> </w:t>
      </w:r>
      <w:r>
        <w:t>исследовательскую</w:t>
      </w:r>
      <w:r>
        <w:rPr>
          <w:spacing w:val="4"/>
        </w:rPr>
        <w:t xml:space="preserve"> </w:t>
      </w:r>
      <w:r>
        <w:t>деятельность.</w:t>
      </w:r>
    </w:p>
    <w:p w:rsidR="00B712FF" w:rsidRDefault="00B712FF" w:rsidP="00B712FF">
      <w:pPr>
        <w:pStyle w:val="aff2"/>
        <w:ind w:left="1418"/>
      </w:pPr>
      <w:r>
        <w:t>Данная</w:t>
      </w:r>
      <w:r>
        <w:rPr>
          <w:spacing w:val="-3"/>
        </w:rPr>
        <w:t xml:space="preserve"> </w:t>
      </w:r>
      <w:r>
        <w:t>программа</w:t>
      </w:r>
      <w:r>
        <w:rPr>
          <w:spacing w:val="-2"/>
        </w:rPr>
        <w:t xml:space="preserve"> </w:t>
      </w:r>
      <w:r>
        <w:t>курса</w:t>
      </w:r>
      <w:r>
        <w:rPr>
          <w:spacing w:val="-3"/>
        </w:rPr>
        <w:t xml:space="preserve"> </w:t>
      </w:r>
      <w:r>
        <w:t>предполагает</w:t>
      </w:r>
      <w:r>
        <w:rPr>
          <w:spacing w:val="-5"/>
        </w:rPr>
        <w:t xml:space="preserve"> </w:t>
      </w:r>
      <w:r>
        <w:t>реализацию</w:t>
      </w:r>
      <w:r>
        <w:rPr>
          <w:spacing w:val="-6"/>
        </w:rPr>
        <w:t xml:space="preserve"> </w:t>
      </w:r>
      <w:r>
        <w:t>через:</w:t>
      </w:r>
    </w:p>
    <w:p w:rsidR="00B712FF" w:rsidRDefault="00B712FF" w:rsidP="00B712FF">
      <w:pPr>
        <w:pStyle w:val="aff2"/>
        <w:ind w:left="1418"/>
      </w:pPr>
      <w:r>
        <w:rPr>
          <w:noProof/>
          <w:position w:val="-4"/>
          <w:lang w:val="ru-RU" w:eastAsia="ru-RU"/>
        </w:rPr>
        <w:drawing>
          <wp:inline distT="0" distB="0" distL="0" distR="0" wp14:anchorId="5C1B7F70" wp14:editId="25F4D03E">
            <wp:extent cx="274319" cy="195072"/>
            <wp:effectExtent l="0" t="0" r="0" b="0"/>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442" cstate="print"/>
                    <a:stretch>
                      <a:fillRect/>
                    </a:stretch>
                  </pic:blipFill>
                  <pic:spPr>
                    <a:xfrm>
                      <a:off x="0" y="0"/>
                      <a:ext cx="274319" cy="195072"/>
                    </a:xfrm>
                    <a:prstGeom prst="rect">
                      <a:avLst/>
                    </a:prstGeom>
                  </pic:spPr>
                </pic:pic>
              </a:graphicData>
            </a:graphic>
          </wp:inline>
        </w:drawing>
      </w:r>
      <w:r>
        <w:t xml:space="preserve">        </w:t>
      </w:r>
      <w:r>
        <w:rPr>
          <w:spacing w:val="1"/>
        </w:rPr>
        <w:t xml:space="preserve"> </w:t>
      </w:r>
      <w:r>
        <w:t>Внеурочную</w:t>
      </w:r>
      <w:r>
        <w:rPr>
          <w:spacing w:val="1"/>
        </w:rPr>
        <w:t xml:space="preserve"> </w:t>
      </w:r>
      <w:r>
        <w:t>деятельность</w:t>
      </w:r>
      <w:r>
        <w:rPr>
          <w:spacing w:val="1"/>
        </w:rPr>
        <w:t xml:space="preserve"> </w:t>
      </w:r>
      <w:r>
        <w:t>детей</w:t>
      </w:r>
      <w:r>
        <w:rPr>
          <w:spacing w:val="1"/>
        </w:rPr>
        <w:t xml:space="preserve"> </w:t>
      </w:r>
      <w:r>
        <w:t>–</w:t>
      </w:r>
      <w:r>
        <w:rPr>
          <w:spacing w:val="1"/>
        </w:rPr>
        <w:t xml:space="preserve"> </w:t>
      </w:r>
      <w:r>
        <w:t>программа</w:t>
      </w:r>
      <w:r>
        <w:rPr>
          <w:spacing w:val="71"/>
        </w:rPr>
        <w:t xml:space="preserve"> </w:t>
      </w:r>
      <w:r>
        <w:t>«Шаг</w:t>
      </w:r>
      <w:r>
        <w:rPr>
          <w:spacing w:val="71"/>
        </w:rPr>
        <w:t xml:space="preserve"> </w:t>
      </w:r>
      <w:r>
        <w:t>в</w:t>
      </w:r>
      <w:r>
        <w:rPr>
          <w:spacing w:val="1"/>
        </w:rPr>
        <w:t xml:space="preserve"> </w:t>
      </w:r>
      <w:r>
        <w:t>профессию»</w:t>
      </w:r>
      <w:r>
        <w:rPr>
          <w:spacing w:val="-4"/>
        </w:rPr>
        <w:t xml:space="preserve"> </w:t>
      </w:r>
      <w:r>
        <w:t>(духовно-нравственное</w:t>
      </w:r>
      <w:r>
        <w:rPr>
          <w:spacing w:val="69"/>
        </w:rPr>
        <w:t xml:space="preserve"> </w:t>
      </w:r>
      <w:r>
        <w:t>направление</w:t>
      </w:r>
      <w:r>
        <w:rPr>
          <w:spacing w:val="1"/>
        </w:rPr>
        <w:t xml:space="preserve"> </w:t>
      </w:r>
      <w:r>
        <w:t>внеурочной деятельности);</w:t>
      </w:r>
    </w:p>
    <w:p w:rsidR="00B712FF" w:rsidRDefault="00B712FF" w:rsidP="00B712FF">
      <w:pPr>
        <w:pStyle w:val="aff2"/>
        <w:ind w:left="1418"/>
      </w:pPr>
      <w:r>
        <w:rPr>
          <w:noProof/>
          <w:position w:val="-4"/>
          <w:lang w:val="ru-RU" w:eastAsia="ru-RU"/>
        </w:rPr>
        <w:drawing>
          <wp:inline distT="0" distB="0" distL="0" distR="0" wp14:anchorId="3BE5AB39" wp14:editId="74E6753B">
            <wp:extent cx="274319" cy="195072"/>
            <wp:effectExtent l="0" t="0" r="0" b="0"/>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442" cstate="print"/>
                    <a:stretch>
                      <a:fillRect/>
                    </a:stretch>
                  </pic:blipFill>
                  <pic:spPr>
                    <a:xfrm>
                      <a:off x="0" y="0"/>
                      <a:ext cx="274319" cy="195072"/>
                    </a:xfrm>
                    <a:prstGeom prst="rect">
                      <a:avLst/>
                    </a:prstGeom>
                  </pic:spPr>
                </pic:pic>
              </a:graphicData>
            </a:graphic>
          </wp:inline>
        </w:drawing>
      </w:r>
      <w:r>
        <w:t xml:space="preserve">        </w:t>
      </w:r>
      <w:r>
        <w:rPr>
          <w:spacing w:val="1"/>
        </w:rPr>
        <w:t xml:space="preserve"> </w:t>
      </w:r>
      <w:r>
        <w:t>Внеклассную</w:t>
      </w:r>
      <w:r>
        <w:rPr>
          <w:spacing w:val="-15"/>
        </w:rPr>
        <w:t xml:space="preserve"> </w:t>
      </w:r>
      <w:r>
        <w:t>работу.</w:t>
      </w:r>
    </w:p>
    <w:p w:rsidR="00B712FF" w:rsidRDefault="00B712FF" w:rsidP="00B712FF">
      <w:pPr>
        <w:pStyle w:val="aff2"/>
        <w:ind w:left="1418"/>
      </w:pPr>
      <w:r>
        <w:t>Профориентационное</w:t>
      </w:r>
      <w:r>
        <w:rPr>
          <w:spacing w:val="1"/>
        </w:rPr>
        <w:t xml:space="preserve"> </w:t>
      </w:r>
      <w:r>
        <w:t>воспитание в начальной школе – это создание</w:t>
      </w:r>
      <w:r>
        <w:rPr>
          <w:spacing w:val="1"/>
        </w:rPr>
        <w:t xml:space="preserve"> </w:t>
      </w:r>
      <w:r>
        <w:t>среды,</w:t>
      </w:r>
      <w:r>
        <w:rPr>
          <w:spacing w:val="1"/>
        </w:rPr>
        <w:t xml:space="preserve"> </w:t>
      </w:r>
      <w:r>
        <w:t>которая</w:t>
      </w:r>
      <w:r>
        <w:rPr>
          <w:spacing w:val="1"/>
        </w:rPr>
        <w:t xml:space="preserve"> </w:t>
      </w:r>
      <w:r>
        <w:t>будет</w:t>
      </w:r>
      <w:r>
        <w:rPr>
          <w:spacing w:val="1"/>
        </w:rPr>
        <w:t xml:space="preserve"> </w:t>
      </w:r>
      <w:r>
        <w:t>способствовать</w:t>
      </w:r>
      <w:r>
        <w:rPr>
          <w:spacing w:val="1"/>
        </w:rPr>
        <w:t xml:space="preserve"> </w:t>
      </w:r>
      <w:r>
        <w:t>воспитанию</w:t>
      </w:r>
      <w:r>
        <w:rPr>
          <w:spacing w:val="1"/>
        </w:rPr>
        <w:t xml:space="preserve"> </w:t>
      </w:r>
      <w:r>
        <w:t>у</w:t>
      </w:r>
      <w:r>
        <w:rPr>
          <w:spacing w:val="1"/>
        </w:rPr>
        <w:t xml:space="preserve"> </w:t>
      </w:r>
      <w:r>
        <w:t>ребёнка</w:t>
      </w:r>
      <w:r>
        <w:rPr>
          <w:spacing w:val="1"/>
        </w:rPr>
        <w:t xml:space="preserve"> </w:t>
      </w:r>
      <w:r>
        <w:t>личностных</w:t>
      </w:r>
      <w:r>
        <w:rPr>
          <w:spacing w:val="1"/>
        </w:rPr>
        <w:t xml:space="preserve"> </w:t>
      </w:r>
      <w:r>
        <w:t>качеств,</w:t>
      </w:r>
      <w:r>
        <w:rPr>
          <w:spacing w:val="1"/>
        </w:rPr>
        <w:t xml:space="preserve"> </w:t>
      </w:r>
      <w:r>
        <w:t>определяющих</w:t>
      </w:r>
      <w:r>
        <w:rPr>
          <w:spacing w:val="9"/>
        </w:rPr>
        <w:t xml:space="preserve"> </w:t>
      </w:r>
      <w:r>
        <w:t>способность</w:t>
      </w:r>
      <w:r>
        <w:rPr>
          <w:spacing w:val="12"/>
        </w:rPr>
        <w:t xml:space="preserve"> </w:t>
      </w:r>
      <w:r>
        <w:t>делать</w:t>
      </w:r>
      <w:r>
        <w:rPr>
          <w:spacing w:val="11"/>
        </w:rPr>
        <w:t xml:space="preserve"> </w:t>
      </w:r>
      <w:r>
        <w:t>осознанный</w:t>
      </w:r>
      <w:r>
        <w:rPr>
          <w:spacing w:val="12"/>
        </w:rPr>
        <w:t xml:space="preserve"> </w:t>
      </w:r>
      <w:r>
        <w:t>выбор</w:t>
      </w:r>
      <w:r>
        <w:rPr>
          <w:spacing w:val="12"/>
        </w:rPr>
        <w:t xml:space="preserve"> </w:t>
      </w:r>
      <w:r>
        <w:t>в</w:t>
      </w:r>
      <w:r>
        <w:rPr>
          <w:spacing w:val="10"/>
        </w:rPr>
        <w:t xml:space="preserve"> </w:t>
      </w:r>
      <w:r>
        <w:t>ситуациях</w:t>
      </w:r>
    </w:p>
    <w:p w:rsidR="00B712FF" w:rsidRDefault="00B712FF" w:rsidP="00B712FF">
      <w:pPr>
        <w:pStyle w:val="aff2"/>
        <w:ind w:left="1418"/>
      </w:pPr>
      <w:r>
        <w:t>самоопределения.</w:t>
      </w:r>
      <w:r>
        <w:rPr>
          <w:spacing w:val="1"/>
        </w:rPr>
        <w:t xml:space="preserve"> </w:t>
      </w:r>
      <w:r>
        <w:t>Однако</w:t>
      </w:r>
      <w:r>
        <w:rPr>
          <w:spacing w:val="1"/>
        </w:rPr>
        <w:t xml:space="preserve"> </w:t>
      </w:r>
      <w:r>
        <w:t>профессиональное</w:t>
      </w:r>
      <w:r>
        <w:rPr>
          <w:spacing w:val="1"/>
        </w:rPr>
        <w:t xml:space="preserve"> </w:t>
      </w:r>
      <w:r>
        <w:t>самоопределение</w:t>
      </w:r>
      <w:r>
        <w:rPr>
          <w:spacing w:val="1"/>
        </w:rPr>
        <w:t xml:space="preserve"> </w:t>
      </w:r>
      <w:r>
        <w:t>–</w:t>
      </w:r>
      <w:r>
        <w:rPr>
          <w:spacing w:val="1"/>
        </w:rPr>
        <w:t xml:space="preserve"> </w:t>
      </w:r>
      <w:r>
        <w:t>это</w:t>
      </w:r>
      <w:r>
        <w:rPr>
          <w:spacing w:val="1"/>
        </w:rPr>
        <w:t xml:space="preserve"> </w:t>
      </w:r>
      <w:r>
        <w:t>не</w:t>
      </w:r>
      <w:r>
        <w:rPr>
          <w:spacing w:val="70"/>
        </w:rPr>
        <w:t xml:space="preserve"> </w:t>
      </w:r>
      <w:r>
        <w:t>просто</w:t>
      </w:r>
      <w:r>
        <w:rPr>
          <w:spacing w:val="1"/>
        </w:rPr>
        <w:t xml:space="preserve"> </w:t>
      </w:r>
      <w:r>
        <w:t>выбор</w:t>
      </w:r>
      <w:r>
        <w:rPr>
          <w:spacing w:val="1"/>
        </w:rPr>
        <w:t xml:space="preserve"> </w:t>
      </w:r>
      <w:r>
        <w:t>профессии,</w:t>
      </w:r>
      <w:r>
        <w:rPr>
          <w:spacing w:val="1"/>
        </w:rPr>
        <w:t xml:space="preserve"> </w:t>
      </w:r>
      <w:r>
        <w:t>а</w:t>
      </w:r>
      <w:r>
        <w:rPr>
          <w:spacing w:val="1"/>
        </w:rPr>
        <w:t xml:space="preserve"> </w:t>
      </w:r>
      <w:r>
        <w:t>своеобразный</w:t>
      </w:r>
      <w:r>
        <w:rPr>
          <w:spacing w:val="1"/>
        </w:rPr>
        <w:t xml:space="preserve"> </w:t>
      </w:r>
      <w:r>
        <w:t>творческий</w:t>
      </w:r>
      <w:r>
        <w:rPr>
          <w:spacing w:val="1"/>
        </w:rPr>
        <w:t xml:space="preserve"> </w:t>
      </w:r>
      <w:r>
        <w:t>процесс</w:t>
      </w:r>
      <w:r>
        <w:rPr>
          <w:spacing w:val="1"/>
        </w:rPr>
        <w:t xml:space="preserve"> </w:t>
      </w:r>
      <w:r>
        <w:t>развития</w:t>
      </w:r>
      <w:r>
        <w:rPr>
          <w:spacing w:val="1"/>
        </w:rPr>
        <w:t xml:space="preserve"> </w:t>
      </w:r>
      <w:r>
        <w:t>личности,</w:t>
      </w:r>
      <w:r>
        <w:rPr>
          <w:spacing w:val="1"/>
        </w:rPr>
        <w:t xml:space="preserve"> </w:t>
      </w:r>
      <w:r>
        <w:t>начинающийся</w:t>
      </w:r>
      <w:r>
        <w:rPr>
          <w:spacing w:val="4"/>
        </w:rPr>
        <w:t xml:space="preserve"> </w:t>
      </w:r>
      <w:r>
        <w:t>с</w:t>
      </w:r>
      <w:r>
        <w:rPr>
          <w:spacing w:val="3"/>
        </w:rPr>
        <w:t xml:space="preserve"> </w:t>
      </w:r>
      <w:r>
        <w:t>раннего</w:t>
      </w:r>
      <w:r>
        <w:rPr>
          <w:spacing w:val="2"/>
        </w:rPr>
        <w:t xml:space="preserve"> </w:t>
      </w:r>
      <w:r>
        <w:t>возраста.</w:t>
      </w:r>
    </w:p>
    <w:p w:rsidR="00B712FF" w:rsidRDefault="00B712FF" w:rsidP="00B712FF">
      <w:pPr>
        <w:pStyle w:val="aff2"/>
        <w:ind w:left="1418"/>
      </w:pPr>
      <w:r>
        <w:t>Рабочая программа курса</w:t>
      </w:r>
      <w:r>
        <w:rPr>
          <w:spacing w:val="1"/>
        </w:rPr>
        <w:t xml:space="preserve"> </w:t>
      </w:r>
      <w:r>
        <w:t>«Шаг в профессию» реализует направление</w:t>
      </w:r>
      <w:r>
        <w:rPr>
          <w:spacing w:val="1"/>
        </w:rPr>
        <w:t xml:space="preserve"> </w:t>
      </w:r>
      <w:r>
        <w:t>духовно-нравственное</w:t>
      </w:r>
      <w:r>
        <w:rPr>
          <w:spacing w:val="1"/>
        </w:rPr>
        <w:t xml:space="preserve"> </w:t>
      </w:r>
      <w:r>
        <w:t>во</w:t>
      </w:r>
      <w:r>
        <w:rPr>
          <w:spacing w:val="1"/>
        </w:rPr>
        <w:t xml:space="preserve"> </w:t>
      </w:r>
      <w:r>
        <w:t>внеурочной</w:t>
      </w:r>
      <w:r>
        <w:rPr>
          <w:spacing w:val="1"/>
        </w:rPr>
        <w:t xml:space="preserve"> </w:t>
      </w:r>
      <w:r>
        <w:t>деятельности</w:t>
      </w:r>
      <w:r>
        <w:rPr>
          <w:spacing w:val="1"/>
        </w:rPr>
        <w:t xml:space="preserve"> </w:t>
      </w:r>
      <w:r>
        <w:t>в</w:t>
      </w:r>
      <w:r>
        <w:rPr>
          <w:spacing w:val="1"/>
        </w:rPr>
        <w:t xml:space="preserve"> </w:t>
      </w:r>
      <w:r>
        <w:t>рамках</w:t>
      </w:r>
      <w:r>
        <w:rPr>
          <w:spacing w:val="1"/>
        </w:rPr>
        <w:t xml:space="preserve"> </w:t>
      </w:r>
      <w:r>
        <w:t>ФГОС</w:t>
      </w:r>
      <w:r>
        <w:rPr>
          <w:spacing w:val="1"/>
        </w:rPr>
        <w:t xml:space="preserve"> </w:t>
      </w:r>
      <w:r>
        <w:t>начального</w:t>
      </w:r>
      <w:r>
        <w:rPr>
          <w:spacing w:val="1"/>
        </w:rPr>
        <w:t xml:space="preserve"> </w:t>
      </w:r>
      <w:r>
        <w:t>общего</w:t>
      </w:r>
      <w:r>
        <w:rPr>
          <w:spacing w:val="2"/>
        </w:rPr>
        <w:t xml:space="preserve"> </w:t>
      </w:r>
      <w:r>
        <w:t>образования.</w:t>
      </w:r>
    </w:p>
    <w:p w:rsidR="00B712FF" w:rsidRDefault="00B712FF" w:rsidP="00B712FF">
      <w:pPr>
        <w:pStyle w:val="aff2"/>
        <w:ind w:left="1418"/>
      </w:pPr>
      <w:r>
        <w:t>Новизна курса состоит в том, что он соединяет в себе сведения из разных</w:t>
      </w:r>
      <w:r>
        <w:rPr>
          <w:spacing w:val="1"/>
        </w:rPr>
        <w:t xml:space="preserve"> </w:t>
      </w:r>
      <w:r>
        <w:t>предметных</w:t>
      </w:r>
      <w:r>
        <w:rPr>
          <w:spacing w:val="1"/>
        </w:rPr>
        <w:t xml:space="preserve"> </w:t>
      </w:r>
      <w:r>
        <w:t>областей</w:t>
      </w:r>
      <w:r>
        <w:rPr>
          <w:spacing w:val="1"/>
        </w:rPr>
        <w:t xml:space="preserve"> </w:t>
      </w:r>
      <w:r>
        <w:t>психологии,</w:t>
      </w:r>
      <w:r>
        <w:rPr>
          <w:spacing w:val="1"/>
        </w:rPr>
        <w:t xml:space="preserve"> </w:t>
      </w:r>
      <w:r>
        <w:t>литературы,</w:t>
      </w:r>
      <w:r>
        <w:rPr>
          <w:spacing w:val="1"/>
        </w:rPr>
        <w:t xml:space="preserve"> </w:t>
      </w:r>
      <w:r>
        <w:t>истории,</w:t>
      </w:r>
      <w:r>
        <w:rPr>
          <w:spacing w:val="1"/>
        </w:rPr>
        <w:t xml:space="preserve"> </w:t>
      </w:r>
      <w:r>
        <w:t>экологии,</w:t>
      </w:r>
      <w:r>
        <w:rPr>
          <w:spacing w:val="1"/>
        </w:rPr>
        <w:t xml:space="preserve"> </w:t>
      </w:r>
      <w:r>
        <w:t>социологии,</w:t>
      </w:r>
      <w:r>
        <w:rPr>
          <w:spacing w:val="1"/>
        </w:rPr>
        <w:t xml:space="preserve"> </w:t>
      </w:r>
      <w:r>
        <w:t>ОБЖ,</w:t>
      </w:r>
      <w:r>
        <w:rPr>
          <w:spacing w:val="1"/>
        </w:rPr>
        <w:t xml:space="preserve"> </w:t>
      </w:r>
      <w:r>
        <w:t>художественного</w:t>
      </w:r>
      <w:r>
        <w:rPr>
          <w:spacing w:val="1"/>
        </w:rPr>
        <w:t xml:space="preserve"> </w:t>
      </w:r>
      <w:r>
        <w:t>труда.</w:t>
      </w:r>
      <w:r>
        <w:rPr>
          <w:spacing w:val="1"/>
        </w:rPr>
        <w:t xml:space="preserve"> </w:t>
      </w:r>
      <w:r>
        <w:t>Рабочая</w:t>
      </w:r>
      <w:r>
        <w:rPr>
          <w:spacing w:val="1"/>
        </w:rPr>
        <w:t xml:space="preserve"> </w:t>
      </w:r>
      <w:r>
        <w:t>программа</w:t>
      </w:r>
      <w:r>
        <w:rPr>
          <w:spacing w:val="1"/>
        </w:rPr>
        <w:t xml:space="preserve"> </w:t>
      </w:r>
      <w:r>
        <w:t>рассчитана</w:t>
      </w:r>
      <w:r>
        <w:rPr>
          <w:spacing w:val="1"/>
        </w:rPr>
        <w:t xml:space="preserve"> </w:t>
      </w:r>
      <w:r>
        <w:t>на</w:t>
      </w:r>
      <w:r>
        <w:rPr>
          <w:spacing w:val="1"/>
        </w:rPr>
        <w:t xml:space="preserve"> </w:t>
      </w:r>
      <w:r>
        <w:t>4</w:t>
      </w:r>
      <w:r>
        <w:rPr>
          <w:spacing w:val="70"/>
        </w:rPr>
        <w:t xml:space="preserve"> </w:t>
      </w:r>
      <w:r>
        <w:t>года</w:t>
      </w:r>
      <w:r>
        <w:rPr>
          <w:spacing w:val="70"/>
        </w:rPr>
        <w:t xml:space="preserve"> </w:t>
      </w:r>
      <w:r>
        <w:t>(1</w:t>
      </w:r>
      <w:r>
        <w:rPr>
          <w:spacing w:val="70"/>
        </w:rPr>
        <w:t xml:space="preserve"> </w:t>
      </w:r>
      <w:r>
        <w:t>- 4</w:t>
      </w:r>
      <w:r>
        <w:rPr>
          <w:spacing w:val="1"/>
        </w:rPr>
        <w:t xml:space="preserve"> </w:t>
      </w:r>
      <w:r>
        <w:t>класс).</w:t>
      </w:r>
    </w:p>
    <w:p w:rsidR="00B712FF" w:rsidRDefault="00B712FF" w:rsidP="00B712FF">
      <w:pPr>
        <w:pStyle w:val="aff2"/>
        <w:ind w:left="1418"/>
      </w:pPr>
      <w:r>
        <w:t>Ведущая деятельность: поисковая, исследовательская, творческая, игровая.</w:t>
      </w:r>
      <w:r>
        <w:rPr>
          <w:spacing w:val="1"/>
        </w:rPr>
        <w:t xml:space="preserve"> </w:t>
      </w:r>
      <w:r>
        <w:t>Содержание</w:t>
      </w:r>
      <w:r>
        <w:rPr>
          <w:spacing w:val="-3"/>
        </w:rPr>
        <w:t xml:space="preserve"> </w:t>
      </w:r>
      <w:r>
        <w:t>определяется</w:t>
      </w:r>
      <w:r>
        <w:rPr>
          <w:spacing w:val="-2"/>
        </w:rPr>
        <w:t xml:space="preserve"> </w:t>
      </w:r>
      <w:r>
        <w:t>возрастными</w:t>
      </w:r>
      <w:r>
        <w:rPr>
          <w:spacing w:val="-1"/>
        </w:rPr>
        <w:t xml:space="preserve"> </w:t>
      </w:r>
      <w:r>
        <w:t>особенностями</w:t>
      </w:r>
      <w:r>
        <w:rPr>
          <w:spacing w:val="-3"/>
        </w:rPr>
        <w:t xml:space="preserve"> </w:t>
      </w:r>
      <w:r>
        <w:lastRenderedPageBreak/>
        <w:t>младших</w:t>
      </w:r>
      <w:r>
        <w:rPr>
          <w:spacing w:val="-9"/>
        </w:rPr>
        <w:t xml:space="preserve"> </w:t>
      </w:r>
      <w:r>
        <w:t>школьников.</w:t>
      </w:r>
    </w:p>
    <w:p w:rsidR="00B712FF" w:rsidRDefault="00B712FF" w:rsidP="00B712FF">
      <w:pPr>
        <w:pStyle w:val="aff2"/>
        <w:ind w:left="1418"/>
      </w:pPr>
      <w:r>
        <w:t>Каждое занятие имеет тематическое наполнение, связанное с рассмотрением</w:t>
      </w:r>
      <w:r>
        <w:rPr>
          <w:spacing w:val="1"/>
        </w:rPr>
        <w:t xml:space="preserve"> </w:t>
      </w:r>
      <w:r>
        <w:t>определённой</w:t>
      </w:r>
      <w:r>
        <w:rPr>
          <w:spacing w:val="1"/>
        </w:rPr>
        <w:t xml:space="preserve"> </w:t>
      </w:r>
      <w:r>
        <w:t>профессии.</w:t>
      </w:r>
      <w:r>
        <w:rPr>
          <w:spacing w:val="1"/>
        </w:rPr>
        <w:t xml:space="preserve"> </w:t>
      </w:r>
      <w:r>
        <w:t>Обучающиеся</w:t>
      </w:r>
      <w:r>
        <w:rPr>
          <w:spacing w:val="1"/>
        </w:rPr>
        <w:t xml:space="preserve"> </w:t>
      </w:r>
      <w:r>
        <w:t>имеют</w:t>
      </w:r>
      <w:r>
        <w:rPr>
          <w:spacing w:val="1"/>
        </w:rPr>
        <w:t xml:space="preserve"> </w:t>
      </w:r>
      <w:r>
        <w:t>возможность</w:t>
      </w:r>
      <w:r>
        <w:rPr>
          <w:spacing w:val="1"/>
        </w:rPr>
        <w:t xml:space="preserve"> </w:t>
      </w:r>
      <w:r>
        <w:t>расширить</w:t>
      </w:r>
      <w:r>
        <w:rPr>
          <w:spacing w:val="1"/>
        </w:rPr>
        <w:t xml:space="preserve"> </w:t>
      </w:r>
      <w:r>
        <w:t>свой</w:t>
      </w:r>
      <w:r>
        <w:rPr>
          <w:spacing w:val="-67"/>
        </w:rPr>
        <w:t xml:space="preserve"> </w:t>
      </w:r>
      <w:r>
        <w:t>кругозор, представление о мире профессий, а также исследовать свои способности</w:t>
      </w:r>
      <w:r>
        <w:rPr>
          <w:spacing w:val="1"/>
        </w:rPr>
        <w:t xml:space="preserve"> </w:t>
      </w:r>
      <w:r>
        <w:t>применительно</w:t>
      </w:r>
      <w:r>
        <w:rPr>
          <w:spacing w:val="2"/>
        </w:rPr>
        <w:t xml:space="preserve"> </w:t>
      </w:r>
      <w:r>
        <w:t>к рассматриваемой</w:t>
      </w:r>
      <w:r>
        <w:rPr>
          <w:spacing w:val="5"/>
        </w:rPr>
        <w:t xml:space="preserve"> </w:t>
      </w:r>
      <w:r>
        <w:t>профессии.</w:t>
      </w:r>
    </w:p>
    <w:p w:rsidR="00B712FF" w:rsidRDefault="00B712FF" w:rsidP="00B712FF">
      <w:pPr>
        <w:pStyle w:val="aff2"/>
        <w:ind w:left="1418"/>
      </w:pPr>
      <w:r>
        <w:t>Курс</w:t>
      </w:r>
      <w:r>
        <w:rPr>
          <w:spacing w:val="1"/>
        </w:rPr>
        <w:t xml:space="preserve"> </w:t>
      </w:r>
      <w:r>
        <w:t>занятий</w:t>
      </w:r>
      <w:r>
        <w:rPr>
          <w:spacing w:val="1"/>
        </w:rPr>
        <w:t xml:space="preserve"> </w:t>
      </w:r>
      <w:r>
        <w:t>построен</w:t>
      </w:r>
      <w:r>
        <w:rPr>
          <w:spacing w:val="1"/>
        </w:rPr>
        <w:t xml:space="preserve"> </w:t>
      </w:r>
      <w:r>
        <w:t>таким</w:t>
      </w:r>
      <w:r>
        <w:rPr>
          <w:spacing w:val="1"/>
        </w:rPr>
        <w:t xml:space="preserve"> </w:t>
      </w:r>
      <w:r>
        <w:t>образом,</w:t>
      </w:r>
      <w:r>
        <w:rPr>
          <w:spacing w:val="1"/>
        </w:rPr>
        <w:t xml:space="preserve"> </w:t>
      </w:r>
      <w:r>
        <w:t>что</w:t>
      </w:r>
      <w:r>
        <w:rPr>
          <w:spacing w:val="1"/>
        </w:rPr>
        <w:t xml:space="preserve"> </w:t>
      </w:r>
      <w:r>
        <w:t>предоставляет</w:t>
      </w:r>
      <w:r>
        <w:rPr>
          <w:spacing w:val="1"/>
        </w:rPr>
        <w:t xml:space="preserve"> </w:t>
      </w:r>
      <w:r>
        <w:t>обучающимся</w:t>
      </w:r>
      <w:r>
        <w:rPr>
          <w:spacing w:val="1"/>
        </w:rPr>
        <w:t xml:space="preserve"> </w:t>
      </w:r>
      <w:r>
        <w:t>возможность</w:t>
      </w:r>
      <w:r>
        <w:rPr>
          <w:spacing w:val="4"/>
        </w:rPr>
        <w:t xml:space="preserve"> </w:t>
      </w:r>
      <w:r>
        <w:t>тренировать различные</w:t>
      </w:r>
      <w:r>
        <w:rPr>
          <w:spacing w:val="3"/>
        </w:rPr>
        <w:t xml:space="preserve"> </w:t>
      </w:r>
      <w:r>
        <w:t>виды</w:t>
      </w:r>
      <w:r>
        <w:rPr>
          <w:spacing w:val="1"/>
        </w:rPr>
        <w:t xml:space="preserve"> </w:t>
      </w:r>
      <w:r>
        <w:t>своих</w:t>
      </w:r>
      <w:r>
        <w:rPr>
          <w:spacing w:val="-4"/>
        </w:rPr>
        <w:t xml:space="preserve"> </w:t>
      </w:r>
      <w:r>
        <w:t>способностей.</w:t>
      </w:r>
    </w:p>
    <w:p w:rsidR="00B712FF" w:rsidRDefault="00B712FF" w:rsidP="00B712FF">
      <w:pPr>
        <w:pStyle w:val="aff2"/>
        <w:ind w:left="1418"/>
      </w:pPr>
      <w:r>
        <w:t>В</w:t>
      </w:r>
      <w:r>
        <w:rPr>
          <w:spacing w:val="1"/>
        </w:rPr>
        <w:t xml:space="preserve"> </w:t>
      </w:r>
      <w:r>
        <w:t>данной</w:t>
      </w:r>
      <w:r>
        <w:rPr>
          <w:spacing w:val="71"/>
        </w:rPr>
        <w:t xml:space="preserve"> </w:t>
      </w:r>
      <w:r>
        <w:t>программе</w:t>
      </w:r>
      <w:r>
        <w:rPr>
          <w:spacing w:val="71"/>
        </w:rPr>
        <w:t xml:space="preserve"> </w:t>
      </w:r>
      <w:r>
        <w:t>игровая</w:t>
      </w:r>
      <w:r>
        <w:rPr>
          <w:spacing w:val="71"/>
        </w:rPr>
        <w:t xml:space="preserve"> </w:t>
      </w:r>
      <w:r>
        <w:t>мотивация</w:t>
      </w:r>
      <w:r>
        <w:rPr>
          <w:spacing w:val="71"/>
        </w:rPr>
        <w:t xml:space="preserve"> </w:t>
      </w:r>
      <w:r>
        <w:t>превалирует,</w:t>
      </w:r>
      <w:r>
        <w:rPr>
          <w:spacing w:val="71"/>
        </w:rPr>
        <w:t xml:space="preserve"> </w:t>
      </w:r>
      <w:r>
        <w:t>перерастая</w:t>
      </w:r>
      <w:r>
        <w:rPr>
          <w:spacing w:val="71"/>
        </w:rPr>
        <w:t xml:space="preserve"> </w:t>
      </w:r>
      <w:r>
        <w:t>в</w:t>
      </w:r>
      <w:r>
        <w:rPr>
          <w:spacing w:val="1"/>
        </w:rPr>
        <w:t xml:space="preserve"> </w:t>
      </w:r>
      <w:r>
        <w:t>учебную.</w:t>
      </w:r>
      <w:r>
        <w:rPr>
          <w:spacing w:val="1"/>
        </w:rPr>
        <w:t xml:space="preserve"> </w:t>
      </w:r>
      <w:r>
        <w:t>Ребёнок</w:t>
      </w:r>
      <w:r>
        <w:rPr>
          <w:spacing w:val="1"/>
        </w:rPr>
        <w:t xml:space="preserve"> </w:t>
      </w:r>
      <w:r>
        <w:t>становится</w:t>
      </w:r>
      <w:r>
        <w:rPr>
          <w:spacing w:val="1"/>
        </w:rPr>
        <w:t xml:space="preserve"> </w:t>
      </w:r>
      <w:r>
        <w:t>заинтересованным</w:t>
      </w:r>
      <w:r>
        <w:rPr>
          <w:spacing w:val="1"/>
        </w:rPr>
        <w:t xml:space="preserve"> </w:t>
      </w:r>
      <w:r>
        <w:t>субъектом</w:t>
      </w:r>
      <w:r>
        <w:rPr>
          <w:spacing w:val="1"/>
        </w:rPr>
        <w:t xml:space="preserve"> </w:t>
      </w:r>
      <w:r>
        <w:t>в</w:t>
      </w:r>
      <w:r>
        <w:rPr>
          <w:spacing w:val="1"/>
        </w:rPr>
        <w:t xml:space="preserve"> </w:t>
      </w:r>
      <w:r>
        <w:t>развитии</w:t>
      </w:r>
      <w:r>
        <w:rPr>
          <w:spacing w:val="1"/>
        </w:rPr>
        <w:t xml:space="preserve"> </w:t>
      </w:r>
      <w:r>
        <w:t>своих</w:t>
      </w:r>
      <w:r>
        <w:rPr>
          <w:spacing w:val="1"/>
        </w:rPr>
        <w:t xml:space="preserve"> </w:t>
      </w:r>
      <w:r>
        <w:t>способностей.</w:t>
      </w:r>
    </w:p>
    <w:p w:rsidR="00B712FF" w:rsidRDefault="00B712FF" w:rsidP="00B712FF">
      <w:pPr>
        <w:pStyle w:val="aff2"/>
        <w:ind w:left="1418"/>
      </w:pPr>
      <w:r>
        <w:t>Занятия</w:t>
      </w:r>
      <w:r>
        <w:rPr>
          <w:spacing w:val="1"/>
        </w:rPr>
        <w:t xml:space="preserve"> </w:t>
      </w:r>
      <w:r>
        <w:t>проводятся</w:t>
      </w:r>
      <w:r>
        <w:rPr>
          <w:spacing w:val="1"/>
        </w:rPr>
        <w:t xml:space="preserve"> </w:t>
      </w:r>
      <w:r>
        <w:t>в</w:t>
      </w:r>
      <w:r>
        <w:rPr>
          <w:spacing w:val="1"/>
        </w:rPr>
        <w:t xml:space="preserve"> </w:t>
      </w:r>
      <w:r>
        <w:t>активной</w:t>
      </w:r>
      <w:r>
        <w:rPr>
          <w:spacing w:val="1"/>
        </w:rPr>
        <w:t xml:space="preserve"> </w:t>
      </w:r>
      <w:r>
        <w:t>форме,</w:t>
      </w:r>
      <w:r>
        <w:rPr>
          <w:spacing w:val="1"/>
        </w:rPr>
        <w:t xml:space="preserve"> </w:t>
      </w:r>
      <w:r>
        <w:t>это</w:t>
      </w:r>
      <w:r>
        <w:rPr>
          <w:spacing w:val="1"/>
        </w:rPr>
        <w:t xml:space="preserve"> </w:t>
      </w:r>
      <w:r>
        <w:t>игры,</w:t>
      </w:r>
      <w:r>
        <w:rPr>
          <w:spacing w:val="1"/>
        </w:rPr>
        <w:t xml:space="preserve"> </w:t>
      </w:r>
      <w:r>
        <w:t>дискуссии,</w:t>
      </w:r>
      <w:r>
        <w:rPr>
          <w:spacing w:val="1"/>
        </w:rPr>
        <w:t xml:space="preserve"> </w:t>
      </w:r>
      <w:r>
        <w:t>конкурсы,</w:t>
      </w:r>
      <w:r>
        <w:rPr>
          <w:spacing w:val="1"/>
        </w:rPr>
        <w:t xml:space="preserve"> </w:t>
      </w:r>
      <w:r>
        <w:t>экскурсии, конференции, элементы тренинга, викторины с элементами творчества и</w:t>
      </w:r>
      <w:r>
        <w:rPr>
          <w:spacing w:val="1"/>
        </w:rPr>
        <w:t xml:space="preserve"> </w:t>
      </w:r>
      <w:r>
        <w:t>самостоятельного поиска знаний. Важна смена различных видов деятельности на</w:t>
      </w:r>
      <w:r>
        <w:rPr>
          <w:spacing w:val="1"/>
        </w:rPr>
        <w:t xml:space="preserve"> </w:t>
      </w:r>
      <w:r>
        <w:t>протяжении</w:t>
      </w:r>
      <w:r>
        <w:rPr>
          <w:spacing w:val="1"/>
        </w:rPr>
        <w:t xml:space="preserve"> </w:t>
      </w:r>
      <w:r>
        <w:t>всего</w:t>
      </w:r>
      <w:r>
        <w:rPr>
          <w:spacing w:val="1"/>
        </w:rPr>
        <w:t xml:space="preserve"> </w:t>
      </w:r>
      <w:r>
        <w:t>занятия.</w:t>
      </w:r>
      <w:r>
        <w:rPr>
          <w:spacing w:val="1"/>
        </w:rPr>
        <w:t xml:space="preserve"> </w:t>
      </w:r>
      <w:r>
        <w:t>Это</w:t>
      </w:r>
      <w:r>
        <w:rPr>
          <w:spacing w:val="1"/>
        </w:rPr>
        <w:t xml:space="preserve"> </w:t>
      </w:r>
      <w:r>
        <w:t>способствует</w:t>
      </w:r>
      <w:r>
        <w:rPr>
          <w:spacing w:val="1"/>
        </w:rPr>
        <w:t xml:space="preserve"> </w:t>
      </w:r>
      <w:r>
        <w:t>формированию</w:t>
      </w:r>
      <w:r>
        <w:rPr>
          <w:spacing w:val="71"/>
        </w:rPr>
        <w:t xml:space="preserve"> </w:t>
      </w:r>
      <w:r>
        <w:t>учебно-</w:t>
      </w:r>
      <w:r>
        <w:rPr>
          <w:spacing w:val="1"/>
        </w:rPr>
        <w:t xml:space="preserve"> </w:t>
      </w:r>
      <w:r>
        <w:t>познавательных</w:t>
      </w:r>
      <w:r>
        <w:rPr>
          <w:spacing w:val="1"/>
        </w:rPr>
        <w:t xml:space="preserve"> </w:t>
      </w:r>
      <w:r>
        <w:t>мотивов,</w:t>
      </w:r>
      <w:r>
        <w:rPr>
          <w:spacing w:val="1"/>
        </w:rPr>
        <w:t xml:space="preserve"> </w:t>
      </w:r>
      <w:r>
        <w:t>потребности</w:t>
      </w:r>
      <w:r>
        <w:rPr>
          <w:spacing w:val="1"/>
        </w:rPr>
        <w:t xml:space="preserve"> </w:t>
      </w:r>
      <w:r>
        <w:t>в</w:t>
      </w:r>
      <w:r>
        <w:rPr>
          <w:spacing w:val="1"/>
        </w:rPr>
        <w:t xml:space="preserve"> </w:t>
      </w:r>
      <w:r>
        <w:t>творческой</w:t>
      </w:r>
      <w:r>
        <w:rPr>
          <w:spacing w:val="1"/>
        </w:rPr>
        <w:t xml:space="preserve"> </w:t>
      </w:r>
      <w:r>
        <w:t>деятельности,</w:t>
      </w:r>
      <w:r>
        <w:rPr>
          <w:spacing w:val="1"/>
        </w:rPr>
        <w:t xml:space="preserve"> </w:t>
      </w:r>
      <w:r>
        <w:t>развитию</w:t>
      </w:r>
      <w:r>
        <w:rPr>
          <w:spacing w:val="1"/>
        </w:rPr>
        <w:t xml:space="preserve"> </w:t>
      </w:r>
      <w:r>
        <w:t>кругозора</w:t>
      </w:r>
      <w:r>
        <w:rPr>
          <w:spacing w:val="1"/>
        </w:rPr>
        <w:t xml:space="preserve"> </w:t>
      </w:r>
      <w:r>
        <w:t>у</w:t>
      </w:r>
      <w:r>
        <w:rPr>
          <w:spacing w:val="1"/>
        </w:rPr>
        <w:t xml:space="preserve"> </w:t>
      </w:r>
      <w:r>
        <w:t>учащихся.</w:t>
      </w:r>
      <w:r>
        <w:rPr>
          <w:spacing w:val="1"/>
        </w:rPr>
        <w:t xml:space="preserve"> </w:t>
      </w:r>
      <w:r>
        <w:t>Развитие</w:t>
      </w:r>
      <w:r>
        <w:rPr>
          <w:spacing w:val="1"/>
        </w:rPr>
        <w:t xml:space="preserve"> </w:t>
      </w:r>
      <w:r>
        <w:t>творческих</w:t>
      </w:r>
      <w:r>
        <w:rPr>
          <w:spacing w:val="1"/>
        </w:rPr>
        <w:t xml:space="preserve"> </w:t>
      </w:r>
      <w:r>
        <w:t>способностей</w:t>
      </w:r>
      <w:r>
        <w:rPr>
          <w:spacing w:val="1"/>
        </w:rPr>
        <w:t xml:space="preserve"> </w:t>
      </w:r>
      <w:r>
        <w:t>немыслимо</w:t>
      </w:r>
      <w:r>
        <w:rPr>
          <w:spacing w:val="71"/>
        </w:rPr>
        <w:t xml:space="preserve"> </w:t>
      </w:r>
      <w:r>
        <w:t>без</w:t>
      </w:r>
      <w:r>
        <w:rPr>
          <w:spacing w:val="1"/>
        </w:rPr>
        <w:t xml:space="preserve"> </w:t>
      </w:r>
      <w:r>
        <w:t>творческой</w:t>
      </w:r>
      <w:r>
        <w:rPr>
          <w:spacing w:val="2"/>
        </w:rPr>
        <w:t xml:space="preserve"> </w:t>
      </w:r>
      <w:r>
        <w:t>деятельности.</w:t>
      </w:r>
    </w:p>
    <w:p w:rsidR="00B712FF" w:rsidRDefault="00B712FF" w:rsidP="00B712FF">
      <w:pPr>
        <w:pStyle w:val="aff2"/>
        <w:ind w:left="1418"/>
      </w:pPr>
      <w:r>
        <w:t>Это рисунок, аппликация, сообщение, а также сочинение рассказов, стихов,</w:t>
      </w:r>
      <w:r>
        <w:rPr>
          <w:spacing w:val="1"/>
        </w:rPr>
        <w:t xml:space="preserve"> </w:t>
      </w:r>
      <w:r>
        <w:t>сценариев,</w:t>
      </w:r>
      <w:r>
        <w:rPr>
          <w:spacing w:val="1"/>
        </w:rPr>
        <w:t xml:space="preserve"> </w:t>
      </w:r>
      <w:r>
        <w:t>проигрывание</w:t>
      </w:r>
      <w:r>
        <w:rPr>
          <w:spacing w:val="1"/>
        </w:rPr>
        <w:t xml:space="preserve"> </w:t>
      </w:r>
      <w:r>
        <w:t>сценок,</w:t>
      </w:r>
      <w:r>
        <w:rPr>
          <w:spacing w:val="1"/>
        </w:rPr>
        <w:t xml:space="preserve"> </w:t>
      </w:r>
      <w:r>
        <w:t>спектаклей,</w:t>
      </w:r>
      <w:r>
        <w:rPr>
          <w:spacing w:val="1"/>
        </w:rPr>
        <w:t xml:space="preserve"> </w:t>
      </w:r>
      <w:r>
        <w:t>миниатюр,</w:t>
      </w:r>
      <w:r>
        <w:rPr>
          <w:spacing w:val="1"/>
        </w:rPr>
        <w:t xml:space="preserve"> </w:t>
      </w:r>
      <w:r>
        <w:t>выпуск</w:t>
      </w:r>
      <w:r>
        <w:rPr>
          <w:spacing w:val="70"/>
        </w:rPr>
        <w:t xml:space="preserve"> </w:t>
      </w:r>
      <w:r>
        <w:t>тематических</w:t>
      </w:r>
      <w:r>
        <w:rPr>
          <w:spacing w:val="1"/>
        </w:rPr>
        <w:t xml:space="preserve"> </w:t>
      </w:r>
      <w:r>
        <w:t>газет,</w:t>
      </w:r>
      <w:r>
        <w:rPr>
          <w:spacing w:val="3"/>
        </w:rPr>
        <w:t xml:space="preserve"> </w:t>
      </w:r>
      <w:r>
        <w:t>плакатов,</w:t>
      </w:r>
      <w:r>
        <w:rPr>
          <w:spacing w:val="4"/>
        </w:rPr>
        <w:t xml:space="preserve"> </w:t>
      </w:r>
      <w:r>
        <w:t>выставка</w:t>
      </w:r>
      <w:r>
        <w:rPr>
          <w:spacing w:val="2"/>
        </w:rPr>
        <w:t xml:space="preserve"> </w:t>
      </w:r>
      <w:r>
        <w:t>работ</w:t>
      </w:r>
      <w:r>
        <w:rPr>
          <w:spacing w:val="5"/>
        </w:rPr>
        <w:t xml:space="preserve"> </w:t>
      </w:r>
      <w:r>
        <w:t>ИЗО</w:t>
      </w:r>
      <w:r>
        <w:rPr>
          <w:spacing w:val="1"/>
        </w:rPr>
        <w:t xml:space="preserve"> </w:t>
      </w:r>
      <w:r>
        <w:t>и</w:t>
      </w:r>
      <w:r>
        <w:rPr>
          <w:spacing w:val="-1"/>
        </w:rPr>
        <w:t xml:space="preserve"> </w:t>
      </w:r>
      <w:r>
        <w:t>трудовой</w:t>
      </w:r>
      <w:r>
        <w:rPr>
          <w:spacing w:val="2"/>
        </w:rPr>
        <w:t xml:space="preserve"> </w:t>
      </w:r>
      <w:r>
        <w:t>деятельности.</w:t>
      </w:r>
    </w:p>
    <w:p w:rsidR="00B712FF" w:rsidRDefault="00B712FF" w:rsidP="00B712FF">
      <w:pPr>
        <w:pStyle w:val="aff2"/>
        <w:ind w:left="1418"/>
      </w:pPr>
      <w:r>
        <w:t>На реализацию</w:t>
      </w:r>
      <w:r>
        <w:rPr>
          <w:spacing w:val="1"/>
        </w:rPr>
        <w:t xml:space="preserve"> </w:t>
      </w:r>
      <w:r>
        <w:t>рабочей программы курса « Шаг в профессию » в 1-м</w:t>
      </w:r>
      <w:r>
        <w:rPr>
          <w:spacing w:val="1"/>
        </w:rPr>
        <w:t xml:space="preserve"> </w:t>
      </w:r>
      <w:r>
        <w:t>классе отводится 33</w:t>
      </w:r>
      <w:r>
        <w:rPr>
          <w:spacing w:val="70"/>
        </w:rPr>
        <w:t xml:space="preserve"> </w:t>
      </w:r>
      <w:r>
        <w:t>часа   1 классе (1 раз в неделю),</w:t>
      </w:r>
      <w:r>
        <w:rPr>
          <w:spacing w:val="70"/>
        </w:rPr>
        <w:t xml:space="preserve"> </w:t>
      </w:r>
      <w:r>
        <w:t>во 2-4 классах – по 34 часа в</w:t>
      </w:r>
      <w:r>
        <w:rPr>
          <w:spacing w:val="1"/>
        </w:rPr>
        <w:t xml:space="preserve"> </w:t>
      </w:r>
      <w:r>
        <w:t>год</w:t>
      </w:r>
      <w:r>
        <w:rPr>
          <w:spacing w:val="3"/>
        </w:rPr>
        <w:t xml:space="preserve"> </w:t>
      </w:r>
      <w:r>
        <w:t>(1</w:t>
      </w:r>
      <w:r>
        <w:rPr>
          <w:spacing w:val="1"/>
        </w:rPr>
        <w:t xml:space="preserve"> </w:t>
      </w:r>
      <w:r>
        <w:t>раз</w:t>
      </w:r>
      <w:r>
        <w:rPr>
          <w:spacing w:val="2"/>
        </w:rPr>
        <w:t xml:space="preserve"> </w:t>
      </w:r>
      <w:r>
        <w:t>в</w:t>
      </w:r>
      <w:r>
        <w:rPr>
          <w:spacing w:val="-1"/>
        </w:rPr>
        <w:t xml:space="preserve"> </w:t>
      </w:r>
      <w:r>
        <w:t>неделю).</w:t>
      </w:r>
      <w:r>
        <w:rPr>
          <w:spacing w:val="5"/>
        </w:rPr>
        <w:t xml:space="preserve"> </w:t>
      </w:r>
      <w:r>
        <w:t>Общий</w:t>
      </w:r>
      <w:r>
        <w:rPr>
          <w:spacing w:val="1"/>
        </w:rPr>
        <w:t xml:space="preserve"> </w:t>
      </w:r>
      <w:r>
        <w:t>объём</w:t>
      </w:r>
      <w:r>
        <w:rPr>
          <w:spacing w:val="-3"/>
        </w:rPr>
        <w:t xml:space="preserve"> </w:t>
      </w:r>
      <w:r>
        <w:t>составляет</w:t>
      </w:r>
      <w:r>
        <w:rPr>
          <w:spacing w:val="1"/>
        </w:rPr>
        <w:t xml:space="preserve"> </w:t>
      </w:r>
      <w:r>
        <w:t>135</w:t>
      </w:r>
      <w:r>
        <w:rPr>
          <w:spacing w:val="2"/>
        </w:rPr>
        <w:t xml:space="preserve"> </w:t>
      </w:r>
      <w:r>
        <w:t>часов</w:t>
      </w:r>
    </w:p>
    <w:p w:rsidR="00B712FF" w:rsidRDefault="00B712FF" w:rsidP="00B712FF">
      <w:pPr>
        <w:pStyle w:val="aff2"/>
        <w:ind w:left="1418"/>
      </w:pPr>
      <w:r>
        <w:lastRenderedPageBreak/>
        <w:t>Актуальность</w:t>
      </w:r>
    </w:p>
    <w:p w:rsidR="00B712FF" w:rsidRDefault="00B712FF" w:rsidP="00B712FF">
      <w:pPr>
        <w:pStyle w:val="aff2"/>
        <w:ind w:left="1418"/>
      </w:pPr>
      <w:r>
        <w:t>21 век поставили перед человеком и цивилизованным обществом множество</w:t>
      </w:r>
      <w:r>
        <w:rPr>
          <w:spacing w:val="1"/>
        </w:rPr>
        <w:t xml:space="preserve"> </w:t>
      </w:r>
      <w:r>
        <w:t>сложных</w:t>
      </w:r>
      <w:r>
        <w:rPr>
          <w:spacing w:val="1"/>
        </w:rPr>
        <w:t xml:space="preserve"> </w:t>
      </w:r>
      <w:r>
        <w:t>и</w:t>
      </w:r>
      <w:r>
        <w:rPr>
          <w:spacing w:val="1"/>
        </w:rPr>
        <w:t xml:space="preserve"> </w:t>
      </w:r>
      <w:r>
        <w:t>ответственных</w:t>
      </w:r>
      <w:r>
        <w:rPr>
          <w:spacing w:val="1"/>
        </w:rPr>
        <w:t xml:space="preserve"> </w:t>
      </w:r>
      <w:r>
        <w:t>вопросов.</w:t>
      </w:r>
      <w:r>
        <w:rPr>
          <w:spacing w:val="1"/>
        </w:rPr>
        <w:t xml:space="preserve"> </w:t>
      </w:r>
      <w:r>
        <w:t>Речь</w:t>
      </w:r>
      <w:r>
        <w:rPr>
          <w:spacing w:val="1"/>
        </w:rPr>
        <w:t xml:space="preserve"> </w:t>
      </w:r>
      <w:r>
        <w:t>идет</w:t>
      </w:r>
      <w:r>
        <w:rPr>
          <w:spacing w:val="1"/>
        </w:rPr>
        <w:t xml:space="preserve"> </w:t>
      </w:r>
      <w:r>
        <w:t>о</w:t>
      </w:r>
      <w:r>
        <w:rPr>
          <w:spacing w:val="1"/>
        </w:rPr>
        <w:t xml:space="preserve"> </w:t>
      </w:r>
      <w:r>
        <w:t>проблеме</w:t>
      </w:r>
      <w:r>
        <w:rPr>
          <w:spacing w:val="1"/>
        </w:rPr>
        <w:t xml:space="preserve"> </w:t>
      </w:r>
      <w:r>
        <w:t>профессиональной</w:t>
      </w:r>
      <w:r>
        <w:rPr>
          <w:spacing w:val="1"/>
        </w:rPr>
        <w:t xml:space="preserve"> </w:t>
      </w:r>
      <w:r>
        <w:t>ориентации</w:t>
      </w:r>
      <w:r>
        <w:rPr>
          <w:spacing w:val="2"/>
        </w:rPr>
        <w:t xml:space="preserve"> </w:t>
      </w:r>
      <w:r>
        <w:t>младших</w:t>
      </w:r>
      <w:r>
        <w:rPr>
          <w:spacing w:val="-4"/>
        </w:rPr>
        <w:t xml:space="preserve"> </w:t>
      </w:r>
      <w:r>
        <w:t>школьников</w:t>
      </w:r>
      <w:r>
        <w:rPr>
          <w:spacing w:val="-1"/>
        </w:rPr>
        <w:t xml:space="preserve"> </w:t>
      </w:r>
      <w:r>
        <w:t>в</w:t>
      </w:r>
      <w:r>
        <w:rPr>
          <w:spacing w:val="2"/>
        </w:rPr>
        <w:t xml:space="preserve"> </w:t>
      </w:r>
      <w:r>
        <w:t>учебно –</w:t>
      </w:r>
      <w:r>
        <w:rPr>
          <w:spacing w:val="1"/>
        </w:rPr>
        <w:t xml:space="preserve"> </w:t>
      </w:r>
      <w:r>
        <w:t>воспитательном</w:t>
      </w:r>
      <w:r>
        <w:rPr>
          <w:spacing w:val="3"/>
        </w:rPr>
        <w:t xml:space="preserve"> </w:t>
      </w:r>
      <w:r>
        <w:t>процессе.</w:t>
      </w:r>
    </w:p>
    <w:p w:rsidR="00B712FF" w:rsidRDefault="00B712FF" w:rsidP="00B712FF">
      <w:pPr>
        <w:pStyle w:val="aff2"/>
        <w:ind w:left="1418"/>
      </w:pPr>
      <w:r>
        <w:t>В</w:t>
      </w:r>
      <w:r>
        <w:rPr>
          <w:spacing w:val="1"/>
        </w:rPr>
        <w:t xml:space="preserve"> </w:t>
      </w:r>
      <w:r>
        <w:t>настоящее</w:t>
      </w:r>
      <w:r>
        <w:rPr>
          <w:spacing w:val="1"/>
        </w:rPr>
        <w:t xml:space="preserve"> </w:t>
      </w:r>
      <w:r>
        <w:t>время</w:t>
      </w:r>
      <w:r>
        <w:rPr>
          <w:spacing w:val="1"/>
        </w:rPr>
        <w:t xml:space="preserve"> </w:t>
      </w:r>
      <w:r>
        <w:t>в</w:t>
      </w:r>
      <w:r>
        <w:rPr>
          <w:spacing w:val="1"/>
        </w:rPr>
        <w:t xml:space="preserve"> </w:t>
      </w:r>
      <w:r>
        <w:t>школе</w:t>
      </w:r>
      <w:r>
        <w:rPr>
          <w:spacing w:val="1"/>
        </w:rPr>
        <w:t xml:space="preserve"> </w:t>
      </w:r>
      <w:r>
        <w:t>накоплен</w:t>
      </w:r>
      <w:r>
        <w:rPr>
          <w:spacing w:val="1"/>
        </w:rPr>
        <w:t xml:space="preserve"> </w:t>
      </w:r>
      <w:r>
        <w:t>достаточно</w:t>
      </w:r>
      <w:r>
        <w:rPr>
          <w:spacing w:val="1"/>
        </w:rPr>
        <w:t xml:space="preserve"> </w:t>
      </w:r>
      <w:r>
        <w:t>большой</w:t>
      </w:r>
      <w:r>
        <w:rPr>
          <w:spacing w:val="1"/>
        </w:rPr>
        <w:t xml:space="preserve"> </w:t>
      </w:r>
      <w:r>
        <w:t>опыт</w:t>
      </w:r>
      <w:r>
        <w:rPr>
          <w:spacing w:val="1"/>
        </w:rPr>
        <w:t xml:space="preserve"> </w:t>
      </w:r>
      <w:r>
        <w:t>форм</w:t>
      </w:r>
      <w:r>
        <w:rPr>
          <w:spacing w:val="1"/>
        </w:rPr>
        <w:t xml:space="preserve"> </w:t>
      </w:r>
      <w:r>
        <w:t>и</w:t>
      </w:r>
      <w:r>
        <w:rPr>
          <w:spacing w:val="1"/>
        </w:rPr>
        <w:t xml:space="preserve"> </w:t>
      </w:r>
      <w:r>
        <w:t>методов работы</w:t>
      </w:r>
      <w:r>
        <w:rPr>
          <w:spacing w:val="1"/>
        </w:rPr>
        <w:t xml:space="preserve"> </w:t>
      </w:r>
      <w:r>
        <w:t>по</w:t>
      </w:r>
      <w:r>
        <w:rPr>
          <w:spacing w:val="2"/>
        </w:rPr>
        <w:t xml:space="preserve"> </w:t>
      </w:r>
      <w:r>
        <w:t>профориентации</w:t>
      </w:r>
      <w:r>
        <w:rPr>
          <w:spacing w:val="2"/>
        </w:rPr>
        <w:t xml:space="preserve"> </w:t>
      </w:r>
      <w:r>
        <w:t>старших</w:t>
      </w:r>
      <w:r>
        <w:rPr>
          <w:spacing w:val="-3"/>
        </w:rPr>
        <w:t xml:space="preserve"> </w:t>
      </w:r>
      <w:r>
        <w:t>школьников.</w:t>
      </w:r>
    </w:p>
    <w:p w:rsidR="00B712FF" w:rsidRDefault="00B712FF" w:rsidP="00B712FF">
      <w:pPr>
        <w:pStyle w:val="aff2"/>
        <w:ind w:left="1418"/>
      </w:pPr>
      <w:r>
        <w:t>Однако</w:t>
      </w:r>
      <w:r>
        <w:rPr>
          <w:spacing w:val="1"/>
        </w:rPr>
        <w:t xml:space="preserve"> </w:t>
      </w:r>
      <w:r>
        <w:t>в</w:t>
      </w:r>
      <w:r>
        <w:rPr>
          <w:spacing w:val="1"/>
        </w:rPr>
        <w:t xml:space="preserve"> </w:t>
      </w:r>
      <w:r>
        <w:t>наш</w:t>
      </w:r>
      <w:r>
        <w:rPr>
          <w:spacing w:val="1"/>
        </w:rPr>
        <w:t xml:space="preserve"> </w:t>
      </w:r>
      <w:r>
        <w:t>стремительный</w:t>
      </w:r>
      <w:r>
        <w:rPr>
          <w:spacing w:val="1"/>
        </w:rPr>
        <w:t xml:space="preserve"> </w:t>
      </w:r>
      <w:r>
        <w:t>век,</w:t>
      </w:r>
      <w:r>
        <w:rPr>
          <w:spacing w:val="1"/>
        </w:rPr>
        <w:t xml:space="preserve"> </w:t>
      </w:r>
      <w:r>
        <w:t>когда</w:t>
      </w:r>
      <w:r>
        <w:rPr>
          <w:spacing w:val="1"/>
        </w:rPr>
        <w:t xml:space="preserve"> </w:t>
      </w:r>
      <w:r>
        <w:t>бурно</w:t>
      </w:r>
      <w:r>
        <w:rPr>
          <w:spacing w:val="1"/>
        </w:rPr>
        <w:t xml:space="preserve"> </w:t>
      </w:r>
      <w:r>
        <w:t>изменятся</w:t>
      </w:r>
      <w:r>
        <w:rPr>
          <w:spacing w:val="1"/>
        </w:rPr>
        <w:t xml:space="preserve"> </w:t>
      </w:r>
      <w:r>
        <w:t>экономика,</w:t>
      </w:r>
      <w:r>
        <w:rPr>
          <w:spacing w:val="1"/>
        </w:rPr>
        <w:t xml:space="preserve"> </w:t>
      </w:r>
      <w:r>
        <w:t>актуальной</w:t>
      </w:r>
      <w:r>
        <w:rPr>
          <w:spacing w:val="1"/>
        </w:rPr>
        <w:t xml:space="preserve"> </w:t>
      </w:r>
      <w:r>
        <w:t>становится</w:t>
      </w:r>
      <w:r>
        <w:rPr>
          <w:spacing w:val="71"/>
        </w:rPr>
        <w:t xml:space="preserve"> </w:t>
      </w:r>
      <w:r>
        <w:t>целенаправленная</w:t>
      </w:r>
      <w:r>
        <w:rPr>
          <w:spacing w:val="71"/>
        </w:rPr>
        <w:t xml:space="preserve"> </w:t>
      </w:r>
      <w:r>
        <w:t>работа</w:t>
      </w:r>
      <w:r>
        <w:rPr>
          <w:spacing w:val="71"/>
        </w:rPr>
        <w:t xml:space="preserve"> </w:t>
      </w:r>
      <w:r>
        <w:t>по</w:t>
      </w:r>
      <w:r>
        <w:rPr>
          <w:spacing w:val="71"/>
        </w:rPr>
        <w:t xml:space="preserve"> </w:t>
      </w:r>
      <w:r>
        <w:t>профессиональной</w:t>
      </w:r>
      <w:r>
        <w:rPr>
          <w:spacing w:val="1"/>
        </w:rPr>
        <w:t xml:space="preserve"> </w:t>
      </w:r>
      <w:r>
        <w:t>ориентации</w:t>
      </w:r>
      <w:r>
        <w:rPr>
          <w:spacing w:val="5"/>
        </w:rPr>
        <w:t xml:space="preserve"> </w:t>
      </w:r>
      <w:r>
        <w:t>уже</w:t>
      </w:r>
      <w:r>
        <w:rPr>
          <w:spacing w:val="1"/>
        </w:rPr>
        <w:t xml:space="preserve"> </w:t>
      </w:r>
      <w:r>
        <w:t>с</w:t>
      </w:r>
      <w:r>
        <w:rPr>
          <w:spacing w:val="2"/>
        </w:rPr>
        <w:t xml:space="preserve"> </w:t>
      </w:r>
      <w:r>
        <w:t>воспитанниками</w:t>
      </w:r>
      <w:r>
        <w:rPr>
          <w:spacing w:val="4"/>
        </w:rPr>
        <w:t xml:space="preserve"> </w:t>
      </w:r>
      <w:r>
        <w:t>младших</w:t>
      </w:r>
      <w:r>
        <w:rPr>
          <w:spacing w:val="-3"/>
        </w:rPr>
        <w:t xml:space="preserve"> </w:t>
      </w:r>
      <w:r>
        <w:t>классов.</w:t>
      </w:r>
    </w:p>
    <w:p w:rsidR="00B712FF" w:rsidRDefault="00B712FF" w:rsidP="00B712FF">
      <w:pPr>
        <w:pStyle w:val="aff2"/>
        <w:ind w:left="1418"/>
      </w:pPr>
      <w:r>
        <w:t>Особенность</w:t>
      </w:r>
      <w:r>
        <w:rPr>
          <w:spacing w:val="1"/>
        </w:rPr>
        <w:t xml:space="preserve"> </w:t>
      </w:r>
      <w:r>
        <w:t>работы</w:t>
      </w:r>
      <w:r>
        <w:rPr>
          <w:spacing w:val="1"/>
        </w:rPr>
        <w:t xml:space="preserve"> </w:t>
      </w:r>
      <w:r>
        <w:t>по</w:t>
      </w:r>
      <w:r>
        <w:rPr>
          <w:spacing w:val="1"/>
        </w:rPr>
        <w:t xml:space="preserve"> </w:t>
      </w:r>
      <w:r>
        <w:t>профессиональной</w:t>
      </w:r>
      <w:r>
        <w:rPr>
          <w:spacing w:val="1"/>
        </w:rPr>
        <w:t xml:space="preserve"> </w:t>
      </w:r>
      <w:r>
        <w:t>ориентации</w:t>
      </w:r>
      <w:r>
        <w:rPr>
          <w:spacing w:val="1"/>
        </w:rPr>
        <w:t xml:space="preserve"> </w:t>
      </w:r>
      <w:r>
        <w:t>не</w:t>
      </w:r>
      <w:r>
        <w:rPr>
          <w:spacing w:val="1"/>
        </w:rPr>
        <w:t xml:space="preserve"> </w:t>
      </w:r>
      <w:r>
        <w:t>заключают</w:t>
      </w:r>
      <w:r>
        <w:rPr>
          <w:spacing w:val="1"/>
        </w:rPr>
        <w:t xml:space="preserve"> </w:t>
      </w:r>
      <w:r>
        <w:t>в</w:t>
      </w:r>
      <w:r>
        <w:rPr>
          <w:spacing w:val="1"/>
        </w:rPr>
        <w:t xml:space="preserve"> </w:t>
      </w:r>
      <w:r>
        <w:t>подведении</w:t>
      </w:r>
      <w:r>
        <w:rPr>
          <w:spacing w:val="1"/>
        </w:rPr>
        <w:t xml:space="preserve"> </w:t>
      </w:r>
      <w:r>
        <w:t>детей</w:t>
      </w:r>
      <w:r>
        <w:rPr>
          <w:spacing w:val="1"/>
        </w:rPr>
        <w:t xml:space="preserve"> </w:t>
      </w:r>
      <w:r>
        <w:t>к</w:t>
      </w:r>
      <w:r>
        <w:rPr>
          <w:spacing w:val="1"/>
        </w:rPr>
        <w:t xml:space="preserve"> </w:t>
      </w:r>
      <w:r>
        <w:t>выбору</w:t>
      </w:r>
      <w:r>
        <w:rPr>
          <w:spacing w:val="1"/>
        </w:rPr>
        <w:t xml:space="preserve"> </w:t>
      </w:r>
      <w:r>
        <w:t>профессии.</w:t>
      </w:r>
      <w:r>
        <w:rPr>
          <w:spacing w:val="1"/>
        </w:rPr>
        <w:t xml:space="preserve"> </w:t>
      </w:r>
      <w:r>
        <w:t>Главное</w:t>
      </w:r>
      <w:r>
        <w:rPr>
          <w:spacing w:val="1"/>
        </w:rPr>
        <w:t xml:space="preserve"> </w:t>
      </w:r>
      <w:r>
        <w:t>-</w:t>
      </w:r>
      <w:r>
        <w:rPr>
          <w:spacing w:val="1"/>
        </w:rPr>
        <w:t xml:space="preserve"> </w:t>
      </w:r>
      <w:r>
        <w:t>это</w:t>
      </w:r>
      <w:r>
        <w:rPr>
          <w:spacing w:val="1"/>
        </w:rPr>
        <w:t xml:space="preserve"> </w:t>
      </w:r>
      <w:r>
        <w:t>развитие</w:t>
      </w:r>
      <w:r>
        <w:rPr>
          <w:spacing w:val="1"/>
        </w:rPr>
        <w:t xml:space="preserve"> </w:t>
      </w:r>
      <w:r>
        <w:t>внутренних</w:t>
      </w:r>
      <w:r>
        <w:rPr>
          <w:spacing w:val="1"/>
        </w:rPr>
        <w:t xml:space="preserve"> </w:t>
      </w:r>
      <w:r>
        <w:t>психологических</w:t>
      </w:r>
      <w:r>
        <w:rPr>
          <w:spacing w:val="-2"/>
        </w:rPr>
        <w:t xml:space="preserve"> </w:t>
      </w:r>
      <w:r>
        <w:t>ресурсов</w:t>
      </w:r>
      <w:r>
        <w:rPr>
          <w:spacing w:val="1"/>
        </w:rPr>
        <w:t xml:space="preserve"> </w:t>
      </w:r>
      <w:r>
        <w:t>ребенка.В начальной</w:t>
      </w:r>
      <w:r>
        <w:rPr>
          <w:spacing w:val="1"/>
        </w:rPr>
        <w:t xml:space="preserve"> </w:t>
      </w:r>
      <w:r>
        <w:t>школе, когда учебно-познавательная</w:t>
      </w:r>
      <w:r>
        <w:rPr>
          <w:spacing w:val="1"/>
        </w:rPr>
        <w:t xml:space="preserve"> </w:t>
      </w:r>
      <w:r>
        <w:t>деятельность становится</w:t>
      </w:r>
      <w:r>
        <w:rPr>
          <w:spacing w:val="1"/>
        </w:rPr>
        <w:t xml:space="preserve"> </w:t>
      </w:r>
      <w:r>
        <w:t>ведущей,</w:t>
      </w:r>
      <w:r>
        <w:rPr>
          <w:spacing w:val="3"/>
        </w:rPr>
        <w:t xml:space="preserve"> </w:t>
      </w:r>
      <w:r>
        <w:t>важно расширить представление</w:t>
      </w:r>
      <w:r>
        <w:rPr>
          <w:spacing w:val="3"/>
        </w:rPr>
        <w:t xml:space="preserve"> </w:t>
      </w:r>
      <w:r>
        <w:t>о</w:t>
      </w:r>
      <w:r>
        <w:rPr>
          <w:spacing w:val="1"/>
        </w:rPr>
        <w:t xml:space="preserve"> </w:t>
      </w:r>
      <w:r>
        <w:t>различных</w:t>
      </w:r>
      <w:r>
        <w:rPr>
          <w:spacing w:val="-3"/>
        </w:rPr>
        <w:t xml:space="preserve"> </w:t>
      </w:r>
      <w:r>
        <w:t>профессиях.</w:t>
      </w:r>
    </w:p>
    <w:p w:rsidR="00B712FF" w:rsidRDefault="00B712FF" w:rsidP="00B712FF">
      <w:pPr>
        <w:pStyle w:val="aff2"/>
        <w:ind w:left="1418"/>
      </w:pPr>
      <w:r>
        <w:t>В</w:t>
      </w:r>
      <w:r>
        <w:rPr>
          <w:spacing w:val="1"/>
        </w:rPr>
        <w:t xml:space="preserve"> </w:t>
      </w:r>
      <w:r>
        <w:t>процессе</w:t>
      </w:r>
      <w:r>
        <w:rPr>
          <w:spacing w:val="1"/>
        </w:rPr>
        <w:t xml:space="preserve"> </w:t>
      </w:r>
      <w:r>
        <w:t>развития</w:t>
      </w:r>
      <w:r>
        <w:rPr>
          <w:spacing w:val="1"/>
        </w:rPr>
        <w:t xml:space="preserve"> </w:t>
      </w:r>
      <w:r>
        <w:t>ребенок</w:t>
      </w:r>
      <w:r>
        <w:rPr>
          <w:spacing w:val="1"/>
        </w:rPr>
        <w:t xml:space="preserve"> </w:t>
      </w:r>
      <w:r>
        <w:t>насыщает</w:t>
      </w:r>
      <w:r>
        <w:rPr>
          <w:spacing w:val="1"/>
        </w:rPr>
        <w:t xml:space="preserve"> </w:t>
      </w:r>
      <w:r>
        <w:t>свое</w:t>
      </w:r>
      <w:r>
        <w:rPr>
          <w:spacing w:val="1"/>
        </w:rPr>
        <w:t xml:space="preserve"> </w:t>
      </w:r>
      <w:r>
        <w:t>сознание</w:t>
      </w:r>
      <w:r>
        <w:rPr>
          <w:spacing w:val="1"/>
        </w:rPr>
        <w:t xml:space="preserve"> </w:t>
      </w:r>
      <w:r>
        <w:t>разнообразными</w:t>
      </w:r>
      <w:r>
        <w:rPr>
          <w:spacing w:val="1"/>
        </w:rPr>
        <w:t xml:space="preserve"> </w:t>
      </w:r>
      <w:r>
        <w:t>представлениями</w:t>
      </w:r>
      <w:r>
        <w:rPr>
          <w:spacing w:val="1"/>
        </w:rPr>
        <w:t xml:space="preserve"> </w:t>
      </w:r>
      <w:r>
        <w:t>о</w:t>
      </w:r>
      <w:r>
        <w:rPr>
          <w:spacing w:val="1"/>
        </w:rPr>
        <w:t xml:space="preserve"> </w:t>
      </w:r>
      <w:r>
        <w:t>мире</w:t>
      </w:r>
      <w:r>
        <w:rPr>
          <w:spacing w:val="1"/>
        </w:rPr>
        <w:t xml:space="preserve"> </w:t>
      </w:r>
      <w:r>
        <w:t>профессий.</w:t>
      </w:r>
      <w:r>
        <w:rPr>
          <w:spacing w:val="1"/>
        </w:rPr>
        <w:t xml:space="preserve"> </w:t>
      </w:r>
      <w:r>
        <w:t>Некоторые</w:t>
      </w:r>
      <w:r>
        <w:rPr>
          <w:spacing w:val="1"/>
        </w:rPr>
        <w:t xml:space="preserve"> </w:t>
      </w:r>
      <w:r>
        <w:t>элементы</w:t>
      </w:r>
      <w:r>
        <w:rPr>
          <w:spacing w:val="1"/>
        </w:rPr>
        <w:t xml:space="preserve"> </w:t>
      </w:r>
      <w:r>
        <w:t>профессиональной</w:t>
      </w:r>
      <w:r>
        <w:rPr>
          <w:spacing w:val="1"/>
        </w:rPr>
        <w:t xml:space="preserve"> </w:t>
      </w:r>
      <w:r>
        <w:t>деятельности ему трудно понять, но в каждой профессии есть область, которую</w:t>
      </w:r>
      <w:r>
        <w:rPr>
          <w:spacing w:val="1"/>
        </w:rPr>
        <w:t xml:space="preserve"> </w:t>
      </w:r>
      <w:r>
        <w:t>можно</w:t>
      </w:r>
      <w:r>
        <w:rPr>
          <w:spacing w:val="-4"/>
        </w:rPr>
        <w:t xml:space="preserve"> </w:t>
      </w:r>
      <w:r>
        <w:t>представить</w:t>
      </w:r>
      <w:r>
        <w:rPr>
          <w:spacing w:val="-2"/>
        </w:rPr>
        <w:t xml:space="preserve"> </w:t>
      </w:r>
      <w:r>
        <w:t>на</w:t>
      </w:r>
      <w:r>
        <w:rPr>
          <w:spacing w:val="-2"/>
        </w:rPr>
        <w:t xml:space="preserve"> </w:t>
      </w:r>
      <w:r>
        <w:t>основе наглядных</w:t>
      </w:r>
      <w:r>
        <w:rPr>
          <w:spacing w:val="-1"/>
        </w:rPr>
        <w:t xml:space="preserve"> </w:t>
      </w:r>
      <w:r>
        <w:t>образцов, конкретных</w:t>
      </w:r>
      <w:r>
        <w:rPr>
          <w:spacing w:val="-6"/>
        </w:rPr>
        <w:t xml:space="preserve"> </w:t>
      </w:r>
      <w:r>
        <w:t>ситуаций</w:t>
      </w:r>
      <w:r>
        <w:rPr>
          <w:spacing w:val="-1"/>
        </w:rPr>
        <w:t xml:space="preserve"> </w:t>
      </w:r>
      <w:r>
        <w:t>из</w:t>
      </w:r>
      <w:r>
        <w:rPr>
          <w:spacing w:val="-3"/>
        </w:rPr>
        <w:t xml:space="preserve"> </w:t>
      </w:r>
      <w:r>
        <w:t>жизни.</w:t>
      </w:r>
    </w:p>
    <w:p w:rsidR="00B712FF" w:rsidRDefault="00B712FF" w:rsidP="00B712FF">
      <w:pPr>
        <w:pStyle w:val="aff2"/>
        <w:ind w:left="1418"/>
      </w:pPr>
      <w:r>
        <w:t>На</w:t>
      </w:r>
      <w:r>
        <w:rPr>
          <w:spacing w:val="1"/>
        </w:rPr>
        <w:t xml:space="preserve"> </w:t>
      </w:r>
      <w:r>
        <w:t>этой</w:t>
      </w:r>
      <w:r>
        <w:rPr>
          <w:spacing w:val="1"/>
        </w:rPr>
        <w:t xml:space="preserve"> </w:t>
      </w:r>
      <w:r>
        <w:t>стадии</w:t>
      </w:r>
      <w:r>
        <w:rPr>
          <w:spacing w:val="1"/>
        </w:rPr>
        <w:t xml:space="preserve"> </w:t>
      </w:r>
      <w:r>
        <w:t>создается</w:t>
      </w:r>
      <w:r>
        <w:rPr>
          <w:spacing w:val="1"/>
        </w:rPr>
        <w:t xml:space="preserve"> </w:t>
      </w:r>
      <w:r>
        <w:t>определенная</w:t>
      </w:r>
      <w:r>
        <w:rPr>
          <w:spacing w:val="1"/>
        </w:rPr>
        <w:t xml:space="preserve"> </w:t>
      </w:r>
      <w:r>
        <w:t>наглядная</w:t>
      </w:r>
      <w:r>
        <w:rPr>
          <w:spacing w:val="1"/>
        </w:rPr>
        <w:t xml:space="preserve"> </w:t>
      </w:r>
      <w:r>
        <w:t>основа,</w:t>
      </w:r>
      <w:r>
        <w:rPr>
          <w:spacing w:val="1"/>
        </w:rPr>
        <w:t xml:space="preserve"> </w:t>
      </w:r>
      <w:r>
        <w:t>на</w:t>
      </w:r>
      <w:r>
        <w:rPr>
          <w:spacing w:val="1"/>
        </w:rPr>
        <w:t xml:space="preserve"> </w:t>
      </w:r>
      <w:r>
        <w:t>которой</w:t>
      </w:r>
      <w:r>
        <w:rPr>
          <w:spacing w:val="-67"/>
        </w:rPr>
        <w:t xml:space="preserve"> </w:t>
      </w:r>
      <w:r>
        <w:t>базируется</w:t>
      </w:r>
      <w:r>
        <w:rPr>
          <w:spacing w:val="3"/>
        </w:rPr>
        <w:t xml:space="preserve"> </w:t>
      </w:r>
      <w:r>
        <w:t>дальнейшее</w:t>
      </w:r>
      <w:r>
        <w:rPr>
          <w:spacing w:val="2"/>
        </w:rPr>
        <w:t xml:space="preserve"> </w:t>
      </w:r>
      <w:r>
        <w:t>развитие</w:t>
      </w:r>
      <w:r>
        <w:rPr>
          <w:spacing w:val="1"/>
        </w:rPr>
        <w:t xml:space="preserve"> </w:t>
      </w:r>
      <w:r>
        <w:t>профессионального</w:t>
      </w:r>
      <w:r>
        <w:rPr>
          <w:spacing w:val="3"/>
        </w:rPr>
        <w:t xml:space="preserve"> </w:t>
      </w:r>
      <w:r>
        <w:t>самосознания.</w:t>
      </w:r>
    </w:p>
    <w:p w:rsidR="00B712FF" w:rsidRDefault="00B712FF" w:rsidP="00B712FF">
      <w:pPr>
        <w:pStyle w:val="aff2"/>
        <w:ind w:left="1418"/>
      </w:pPr>
      <w:r>
        <w:rPr>
          <w:b/>
          <w:u w:val="thick"/>
        </w:rPr>
        <w:t>Цель</w:t>
      </w:r>
      <w:r>
        <w:rPr>
          <w:b/>
          <w:spacing w:val="1"/>
          <w:u w:val="thick"/>
        </w:rPr>
        <w:t xml:space="preserve"> </w:t>
      </w:r>
      <w:r>
        <w:rPr>
          <w:b/>
          <w:u w:val="thick"/>
        </w:rPr>
        <w:t>курса</w:t>
      </w:r>
      <w:r>
        <w:rPr>
          <w:u w:val="thick"/>
        </w:rPr>
        <w:t>:</w:t>
      </w:r>
      <w:r>
        <w:t xml:space="preserve"> создание</w:t>
      </w:r>
      <w:r>
        <w:rPr>
          <w:spacing w:val="1"/>
        </w:rPr>
        <w:t xml:space="preserve"> </w:t>
      </w:r>
      <w:r>
        <w:t>образовательной</w:t>
      </w:r>
      <w:r>
        <w:rPr>
          <w:spacing w:val="1"/>
        </w:rPr>
        <w:t xml:space="preserve"> </w:t>
      </w:r>
      <w:r>
        <w:t>среды,</w:t>
      </w:r>
      <w:r>
        <w:rPr>
          <w:spacing w:val="1"/>
        </w:rPr>
        <w:t xml:space="preserve"> </w:t>
      </w:r>
      <w:r>
        <w:t>насыщенной</w:t>
      </w:r>
      <w:r>
        <w:rPr>
          <w:spacing w:val="1"/>
        </w:rPr>
        <w:t xml:space="preserve"> </w:t>
      </w:r>
      <w:r>
        <w:t>возможностями</w:t>
      </w:r>
      <w:r>
        <w:rPr>
          <w:spacing w:val="-67"/>
        </w:rPr>
        <w:t xml:space="preserve"> </w:t>
      </w:r>
      <w:r>
        <w:t xml:space="preserve">для реализации способностей обучающихся через </w:t>
      </w:r>
      <w:r>
        <w:lastRenderedPageBreak/>
        <w:t>развитие интереса к разным видам</w:t>
      </w:r>
      <w:r>
        <w:rPr>
          <w:spacing w:val="-67"/>
        </w:rPr>
        <w:t xml:space="preserve"> </w:t>
      </w:r>
      <w:r>
        <w:t>сферы</w:t>
      </w:r>
      <w:r>
        <w:rPr>
          <w:spacing w:val="2"/>
        </w:rPr>
        <w:t xml:space="preserve"> </w:t>
      </w:r>
      <w:r>
        <w:t>деятельности.</w:t>
      </w:r>
    </w:p>
    <w:p w:rsidR="00B712FF" w:rsidRDefault="00B712FF" w:rsidP="00B712FF">
      <w:pPr>
        <w:pStyle w:val="aff2"/>
        <w:ind w:left="1418"/>
      </w:pPr>
      <w:r>
        <w:rPr>
          <w:b/>
          <w:i/>
        </w:rPr>
        <w:t xml:space="preserve">Цель I этапа </w:t>
      </w:r>
      <w:r>
        <w:t>профориентационной работы - это актуализация представлений о</w:t>
      </w:r>
      <w:r>
        <w:rPr>
          <w:spacing w:val="-67"/>
        </w:rPr>
        <w:t xml:space="preserve"> </w:t>
      </w:r>
      <w:r>
        <w:t>профессии</w:t>
      </w:r>
      <w:r>
        <w:rPr>
          <w:spacing w:val="2"/>
        </w:rPr>
        <w:t xml:space="preserve"> </w:t>
      </w:r>
      <w:r>
        <w:t>среди</w:t>
      </w:r>
      <w:r>
        <w:rPr>
          <w:spacing w:val="2"/>
        </w:rPr>
        <w:t xml:space="preserve"> </w:t>
      </w:r>
      <w:r>
        <w:t>младших</w:t>
      </w:r>
      <w:r>
        <w:rPr>
          <w:spacing w:val="-2"/>
        </w:rPr>
        <w:t xml:space="preserve"> </w:t>
      </w:r>
      <w:r>
        <w:t>школьников.</w:t>
      </w:r>
    </w:p>
    <w:p w:rsidR="00B712FF" w:rsidRDefault="00B712FF" w:rsidP="00B712FF">
      <w:pPr>
        <w:pStyle w:val="aff2"/>
        <w:ind w:left="1418"/>
      </w:pPr>
      <w:r>
        <w:rPr>
          <w:b/>
          <w:i/>
        </w:rPr>
        <w:t xml:space="preserve">Цели II и III этапов </w:t>
      </w:r>
      <w:r>
        <w:t>профориентации учащихся - диагностика и определение</w:t>
      </w:r>
      <w:r>
        <w:rPr>
          <w:spacing w:val="1"/>
        </w:rPr>
        <w:t xml:space="preserve"> </w:t>
      </w:r>
      <w:r>
        <w:t>предпочтений учащихся к профессии, соизмерение своих возможностей и желаний с</w:t>
      </w:r>
      <w:r>
        <w:rPr>
          <w:spacing w:val="-67"/>
        </w:rPr>
        <w:t xml:space="preserve"> </w:t>
      </w:r>
      <w:r>
        <w:t>потребностью рынка труда и, наконец, профессиональная проба, и психологическая</w:t>
      </w:r>
      <w:r>
        <w:rPr>
          <w:spacing w:val="1"/>
        </w:rPr>
        <w:t xml:space="preserve"> </w:t>
      </w:r>
      <w:r>
        <w:t>готовность к</w:t>
      </w:r>
      <w:r>
        <w:rPr>
          <w:spacing w:val="1"/>
        </w:rPr>
        <w:t xml:space="preserve"> </w:t>
      </w:r>
      <w:r>
        <w:t>самоопределению.</w:t>
      </w:r>
    </w:p>
    <w:p w:rsidR="00B712FF" w:rsidRDefault="00B712FF" w:rsidP="00B712FF">
      <w:pPr>
        <w:pStyle w:val="aff2"/>
        <w:ind w:left="1418"/>
        <w:rPr>
          <w:b/>
        </w:rPr>
      </w:pPr>
      <w:r>
        <w:rPr>
          <w:b/>
          <w:u w:val="thick"/>
        </w:rPr>
        <w:t>Задачи:</w:t>
      </w:r>
    </w:p>
    <w:p w:rsidR="00B712FF" w:rsidRDefault="00B712FF" w:rsidP="00B712FF">
      <w:pPr>
        <w:pStyle w:val="aff2"/>
        <w:ind w:left="1418"/>
      </w:pPr>
      <w:r>
        <w:rPr>
          <w:noProof/>
          <w:lang w:val="ru-RU" w:eastAsia="ru-RU"/>
        </w:rPr>
        <w:drawing>
          <wp:anchor distT="0" distB="0" distL="0" distR="0" simplePos="0" relativeHeight="251660288" behindDoc="1" locked="0" layoutInCell="1" allowOverlap="1" wp14:anchorId="482C5C3B" wp14:editId="68DB30C0">
            <wp:simplePos x="0" y="0"/>
            <wp:positionH relativeFrom="page">
              <wp:posOffset>990904</wp:posOffset>
            </wp:positionH>
            <wp:positionV relativeFrom="paragraph">
              <wp:posOffset>10163</wp:posOffset>
            </wp:positionV>
            <wp:extent cx="274319" cy="195072"/>
            <wp:effectExtent l="0" t="0" r="0" b="0"/>
            <wp:wrapNone/>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442" cstate="print"/>
                    <a:stretch>
                      <a:fillRect/>
                    </a:stretch>
                  </pic:blipFill>
                  <pic:spPr>
                    <a:xfrm>
                      <a:off x="0" y="0"/>
                      <a:ext cx="274319" cy="195072"/>
                    </a:xfrm>
                    <a:prstGeom prst="rect">
                      <a:avLst/>
                    </a:prstGeom>
                  </pic:spPr>
                </pic:pic>
              </a:graphicData>
            </a:graphic>
          </wp:anchor>
        </w:drawing>
      </w:r>
      <w:r>
        <w:t>познакомить</w:t>
      </w:r>
      <w:r>
        <w:tab/>
        <w:t>с</w:t>
      </w:r>
      <w:r>
        <w:tab/>
        <w:t>широким</w:t>
      </w:r>
      <w:r>
        <w:tab/>
        <w:t>спектром</w:t>
      </w:r>
      <w:r>
        <w:tab/>
        <w:t>профессий,</w:t>
      </w:r>
      <w:r>
        <w:tab/>
        <w:t>особенностями</w:t>
      </w:r>
      <w:r>
        <w:tab/>
      </w:r>
      <w:r>
        <w:rPr>
          <w:spacing w:val="-1"/>
        </w:rPr>
        <w:t>разных</w:t>
      </w:r>
      <w:r>
        <w:rPr>
          <w:spacing w:val="-67"/>
        </w:rPr>
        <w:t xml:space="preserve"> </w:t>
      </w:r>
      <w:r>
        <w:t>профессий;</w:t>
      </w:r>
    </w:p>
    <w:p w:rsidR="00B712FF" w:rsidRDefault="00B712FF" w:rsidP="00B712FF">
      <w:pPr>
        <w:pStyle w:val="aff2"/>
        <w:ind w:left="1418"/>
      </w:pPr>
      <w:r>
        <w:rPr>
          <w:noProof/>
          <w:lang w:val="ru-RU" w:eastAsia="ru-RU"/>
        </w:rPr>
        <w:drawing>
          <wp:anchor distT="0" distB="0" distL="0" distR="0" simplePos="0" relativeHeight="251661312" behindDoc="1" locked="0" layoutInCell="1" allowOverlap="1" wp14:anchorId="3BEA367A" wp14:editId="2338C269">
            <wp:simplePos x="0" y="0"/>
            <wp:positionH relativeFrom="page">
              <wp:posOffset>990904</wp:posOffset>
            </wp:positionH>
            <wp:positionV relativeFrom="paragraph">
              <wp:posOffset>4448</wp:posOffset>
            </wp:positionV>
            <wp:extent cx="274319" cy="195072"/>
            <wp:effectExtent l="0" t="0" r="0" b="0"/>
            <wp:wrapNone/>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pic:cNvPicPr/>
                  </pic:nvPicPr>
                  <pic:blipFill>
                    <a:blip r:embed="rId442" cstate="print"/>
                    <a:stretch>
                      <a:fillRect/>
                    </a:stretch>
                  </pic:blipFill>
                  <pic:spPr>
                    <a:xfrm>
                      <a:off x="0" y="0"/>
                      <a:ext cx="274319" cy="195072"/>
                    </a:xfrm>
                    <a:prstGeom prst="rect">
                      <a:avLst/>
                    </a:prstGeom>
                  </pic:spPr>
                </pic:pic>
              </a:graphicData>
            </a:graphic>
          </wp:anchor>
        </w:drawing>
      </w:r>
      <w:r>
        <w:t>выявить</w:t>
      </w:r>
      <w:r>
        <w:rPr>
          <w:spacing w:val="56"/>
        </w:rPr>
        <w:t xml:space="preserve"> </w:t>
      </w:r>
      <w:r>
        <w:t>наклонности,</w:t>
      </w:r>
      <w:r>
        <w:rPr>
          <w:spacing w:val="63"/>
        </w:rPr>
        <w:t xml:space="preserve"> </w:t>
      </w:r>
      <w:r>
        <w:t>необходимые</w:t>
      </w:r>
      <w:r>
        <w:rPr>
          <w:spacing w:val="66"/>
        </w:rPr>
        <w:t xml:space="preserve"> </w:t>
      </w:r>
      <w:r>
        <w:t>для</w:t>
      </w:r>
      <w:r>
        <w:rPr>
          <w:spacing w:val="60"/>
        </w:rPr>
        <w:t xml:space="preserve"> </w:t>
      </w:r>
      <w:r>
        <w:t>реализации</w:t>
      </w:r>
      <w:r>
        <w:rPr>
          <w:spacing w:val="59"/>
        </w:rPr>
        <w:t xml:space="preserve"> </w:t>
      </w:r>
      <w:r>
        <w:t>себя</w:t>
      </w:r>
      <w:r>
        <w:rPr>
          <w:spacing w:val="61"/>
        </w:rPr>
        <w:t xml:space="preserve"> </w:t>
      </w:r>
      <w:r>
        <w:t>в</w:t>
      </w:r>
      <w:r>
        <w:rPr>
          <w:spacing w:val="57"/>
        </w:rPr>
        <w:t xml:space="preserve"> </w:t>
      </w:r>
      <w:r>
        <w:t>выбранной</w:t>
      </w:r>
      <w:r>
        <w:rPr>
          <w:spacing w:val="59"/>
        </w:rPr>
        <w:t xml:space="preserve"> </w:t>
      </w:r>
      <w:r>
        <w:t>в</w:t>
      </w:r>
      <w:r>
        <w:rPr>
          <w:spacing w:val="-67"/>
        </w:rPr>
        <w:t xml:space="preserve"> </w:t>
      </w:r>
      <w:r>
        <w:t>будущем</w:t>
      </w:r>
      <w:r>
        <w:rPr>
          <w:spacing w:val="4"/>
        </w:rPr>
        <w:t xml:space="preserve"> </w:t>
      </w:r>
      <w:r>
        <w:t>профессии;</w:t>
      </w:r>
    </w:p>
    <w:p w:rsidR="00B712FF" w:rsidRDefault="00B712FF" w:rsidP="00B712FF">
      <w:pPr>
        <w:pStyle w:val="aff2"/>
        <w:ind w:left="1418"/>
      </w:pPr>
      <w:r>
        <w:rPr>
          <w:noProof/>
          <w:lang w:val="ru-RU" w:eastAsia="ru-RU"/>
        </w:rPr>
        <w:drawing>
          <wp:anchor distT="0" distB="0" distL="0" distR="0" simplePos="0" relativeHeight="251662336" behindDoc="1" locked="0" layoutInCell="1" allowOverlap="1" wp14:anchorId="5386F2B0" wp14:editId="7B191AC8">
            <wp:simplePos x="0" y="0"/>
            <wp:positionH relativeFrom="page">
              <wp:posOffset>990904</wp:posOffset>
            </wp:positionH>
            <wp:positionV relativeFrom="paragraph">
              <wp:posOffset>4448</wp:posOffset>
            </wp:positionV>
            <wp:extent cx="274319" cy="195072"/>
            <wp:effectExtent l="0" t="0" r="0" b="0"/>
            <wp:wrapNone/>
            <wp:docPr id="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png"/>
                    <pic:cNvPicPr/>
                  </pic:nvPicPr>
                  <pic:blipFill>
                    <a:blip r:embed="rId442" cstate="print"/>
                    <a:stretch>
                      <a:fillRect/>
                    </a:stretch>
                  </pic:blipFill>
                  <pic:spPr>
                    <a:xfrm>
                      <a:off x="0" y="0"/>
                      <a:ext cx="274319" cy="195072"/>
                    </a:xfrm>
                    <a:prstGeom prst="rect">
                      <a:avLst/>
                    </a:prstGeom>
                  </pic:spPr>
                </pic:pic>
              </a:graphicData>
            </a:graphic>
          </wp:anchor>
        </w:drawing>
      </w:r>
      <w:r>
        <w:t>способствовать</w:t>
      </w:r>
      <w:r>
        <w:rPr>
          <w:spacing w:val="16"/>
        </w:rPr>
        <w:t xml:space="preserve"> </w:t>
      </w:r>
      <w:r>
        <w:t>формированию</w:t>
      </w:r>
      <w:r>
        <w:rPr>
          <w:spacing w:val="21"/>
        </w:rPr>
        <w:t xml:space="preserve"> </w:t>
      </w:r>
      <w:r>
        <w:t>уважительного</w:t>
      </w:r>
      <w:r>
        <w:rPr>
          <w:spacing w:val="18"/>
        </w:rPr>
        <w:t xml:space="preserve"> </w:t>
      </w:r>
      <w:r>
        <w:t>отношения</w:t>
      </w:r>
      <w:r>
        <w:rPr>
          <w:spacing w:val="19"/>
        </w:rPr>
        <w:t xml:space="preserve"> </w:t>
      </w:r>
      <w:r>
        <w:t>к</w:t>
      </w:r>
      <w:r>
        <w:rPr>
          <w:spacing w:val="16"/>
        </w:rPr>
        <w:t xml:space="preserve"> </w:t>
      </w:r>
      <w:r>
        <w:t>людям</w:t>
      </w:r>
      <w:r>
        <w:rPr>
          <w:spacing w:val="18"/>
        </w:rPr>
        <w:t xml:space="preserve"> </w:t>
      </w:r>
      <w:r>
        <w:t>разных</w:t>
      </w:r>
      <w:r>
        <w:rPr>
          <w:spacing w:val="-67"/>
        </w:rPr>
        <w:t xml:space="preserve"> </w:t>
      </w:r>
      <w:r>
        <w:t>профессий</w:t>
      </w:r>
      <w:r>
        <w:rPr>
          <w:spacing w:val="2"/>
        </w:rPr>
        <w:t xml:space="preserve"> </w:t>
      </w:r>
      <w:r>
        <w:t>и</w:t>
      </w:r>
      <w:r>
        <w:rPr>
          <w:spacing w:val="1"/>
        </w:rPr>
        <w:t xml:space="preserve"> </w:t>
      </w:r>
      <w:r>
        <w:t>результатам</w:t>
      </w:r>
      <w:r>
        <w:rPr>
          <w:spacing w:val="5"/>
        </w:rPr>
        <w:t xml:space="preserve"> </w:t>
      </w:r>
      <w:r>
        <w:t>их</w:t>
      </w:r>
      <w:r>
        <w:rPr>
          <w:spacing w:val="-4"/>
        </w:rPr>
        <w:t xml:space="preserve"> </w:t>
      </w:r>
      <w:r>
        <w:t>труда;</w:t>
      </w:r>
    </w:p>
    <w:p w:rsidR="00B712FF" w:rsidRDefault="00B712FF" w:rsidP="00B712FF">
      <w:pPr>
        <w:pStyle w:val="aff2"/>
        <w:ind w:left="1418"/>
      </w:pPr>
      <w:r>
        <w:rPr>
          <w:noProof/>
          <w:lang w:val="ru-RU" w:eastAsia="ru-RU"/>
        </w:rPr>
        <w:drawing>
          <wp:anchor distT="0" distB="0" distL="0" distR="0" simplePos="0" relativeHeight="251663360" behindDoc="1" locked="0" layoutInCell="1" allowOverlap="1" wp14:anchorId="0D256A7D" wp14:editId="6F72EC63">
            <wp:simplePos x="0" y="0"/>
            <wp:positionH relativeFrom="page">
              <wp:posOffset>990904</wp:posOffset>
            </wp:positionH>
            <wp:positionV relativeFrom="paragraph">
              <wp:posOffset>4448</wp:posOffset>
            </wp:positionV>
            <wp:extent cx="274319" cy="195072"/>
            <wp:effectExtent l="0" t="0" r="0" b="0"/>
            <wp:wrapNone/>
            <wp:docPr id="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png"/>
                    <pic:cNvPicPr/>
                  </pic:nvPicPr>
                  <pic:blipFill>
                    <a:blip r:embed="rId442" cstate="print"/>
                    <a:stretch>
                      <a:fillRect/>
                    </a:stretch>
                  </pic:blipFill>
                  <pic:spPr>
                    <a:xfrm>
                      <a:off x="0" y="0"/>
                      <a:ext cx="274319" cy="195072"/>
                    </a:xfrm>
                    <a:prstGeom prst="rect">
                      <a:avLst/>
                    </a:prstGeom>
                  </pic:spPr>
                </pic:pic>
              </a:graphicData>
            </a:graphic>
          </wp:anchor>
        </w:drawing>
      </w:r>
      <w:r>
        <w:t>способствовать</w:t>
      </w:r>
      <w:r>
        <w:rPr>
          <w:spacing w:val="2"/>
        </w:rPr>
        <w:t xml:space="preserve"> </w:t>
      </w:r>
      <w:r>
        <w:t>развитию</w:t>
      </w:r>
      <w:r>
        <w:rPr>
          <w:spacing w:val="70"/>
        </w:rPr>
        <w:t xml:space="preserve"> </w:t>
      </w:r>
      <w:r>
        <w:t>интеллектуальных  и</w:t>
      </w:r>
      <w:r>
        <w:rPr>
          <w:spacing w:val="71"/>
        </w:rPr>
        <w:t xml:space="preserve"> </w:t>
      </w:r>
      <w:r>
        <w:t>творческих</w:t>
      </w:r>
      <w:r>
        <w:rPr>
          <w:spacing w:val="72"/>
        </w:rPr>
        <w:t xml:space="preserve"> </w:t>
      </w:r>
      <w:r>
        <w:t>возможностей</w:t>
      </w:r>
    </w:p>
    <w:p w:rsidR="00B712FF" w:rsidRDefault="00B712FF" w:rsidP="00B712FF">
      <w:pPr>
        <w:pStyle w:val="aff2"/>
        <w:ind w:left="1418"/>
      </w:pPr>
      <w:r>
        <w:t>ребёнка;</w:t>
      </w:r>
    </w:p>
    <w:p w:rsidR="00B712FF" w:rsidRDefault="00B712FF" w:rsidP="00B712FF">
      <w:pPr>
        <w:pStyle w:val="aff2"/>
        <w:ind w:left="1418"/>
      </w:pPr>
      <w:r>
        <w:rPr>
          <w:noProof/>
          <w:lang w:val="ru-RU" w:eastAsia="ru-RU"/>
        </w:rPr>
        <w:drawing>
          <wp:anchor distT="0" distB="0" distL="0" distR="0" simplePos="0" relativeHeight="251664384" behindDoc="1" locked="0" layoutInCell="1" allowOverlap="1" wp14:anchorId="26E38DE6" wp14:editId="02C774D2">
            <wp:simplePos x="0" y="0"/>
            <wp:positionH relativeFrom="page">
              <wp:posOffset>990904</wp:posOffset>
            </wp:positionH>
            <wp:positionV relativeFrom="paragraph">
              <wp:posOffset>13973</wp:posOffset>
            </wp:positionV>
            <wp:extent cx="274319" cy="195072"/>
            <wp:effectExtent l="0" t="0" r="0" b="0"/>
            <wp:wrapNone/>
            <wp:docPr id="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png"/>
                    <pic:cNvPicPr/>
                  </pic:nvPicPr>
                  <pic:blipFill>
                    <a:blip r:embed="rId442" cstate="print"/>
                    <a:stretch>
                      <a:fillRect/>
                    </a:stretch>
                  </pic:blipFill>
                  <pic:spPr>
                    <a:xfrm>
                      <a:off x="0" y="0"/>
                      <a:ext cx="274319" cy="195072"/>
                    </a:xfrm>
                    <a:prstGeom prst="rect">
                      <a:avLst/>
                    </a:prstGeom>
                  </pic:spPr>
                </pic:pic>
              </a:graphicData>
            </a:graphic>
          </wp:anchor>
        </w:drawing>
      </w:r>
      <w:r>
        <w:t>способствовать</w:t>
      </w:r>
      <w:r>
        <w:tab/>
        <w:t>формированию</w:t>
      </w:r>
      <w:r>
        <w:tab/>
        <w:t>нравственных</w:t>
      </w:r>
      <w:r>
        <w:tab/>
        <w:t>качеств:</w:t>
      </w:r>
      <w:r>
        <w:tab/>
        <w:t>доброты,</w:t>
      </w:r>
    </w:p>
    <w:p w:rsidR="00B712FF" w:rsidRDefault="00B712FF" w:rsidP="00B712FF">
      <w:pPr>
        <w:pStyle w:val="aff2"/>
        <w:ind w:left="1418"/>
      </w:pPr>
      <w:r>
        <w:t>взаимовыручки,</w:t>
      </w:r>
      <w:r>
        <w:rPr>
          <w:spacing w:val="-4"/>
        </w:rPr>
        <w:t xml:space="preserve"> </w:t>
      </w:r>
      <w:r>
        <w:t>внимательности,</w:t>
      </w:r>
      <w:r>
        <w:rPr>
          <w:spacing w:val="-2"/>
        </w:rPr>
        <w:t xml:space="preserve"> </w:t>
      </w:r>
      <w:r>
        <w:t>справедливости</w:t>
      </w:r>
      <w:r>
        <w:rPr>
          <w:spacing w:val="-5"/>
        </w:rPr>
        <w:t xml:space="preserve"> </w:t>
      </w:r>
      <w:r>
        <w:t>и</w:t>
      </w:r>
      <w:r>
        <w:rPr>
          <w:spacing w:val="-7"/>
        </w:rPr>
        <w:t xml:space="preserve"> </w:t>
      </w:r>
      <w:r>
        <w:t>т.д.;</w:t>
      </w:r>
    </w:p>
    <w:p w:rsidR="00B712FF" w:rsidRDefault="00B712FF" w:rsidP="00B712FF">
      <w:pPr>
        <w:pStyle w:val="aff2"/>
        <w:ind w:left="1418"/>
      </w:pPr>
      <w:r>
        <w:rPr>
          <w:noProof/>
          <w:lang w:val="ru-RU" w:eastAsia="ru-RU"/>
        </w:rPr>
        <w:drawing>
          <wp:anchor distT="0" distB="0" distL="0" distR="0" simplePos="0" relativeHeight="251665408" behindDoc="1" locked="0" layoutInCell="1" allowOverlap="1" wp14:anchorId="38D93B9C" wp14:editId="00D0A6AC">
            <wp:simplePos x="0" y="0"/>
            <wp:positionH relativeFrom="page">
              <wp:posOffset>990904</wp:posOffset>
            </wp:positionH>
            <wp:positionV relativeFrom="paragraph">
              <wp:posOffset>13338</wp:posOffset>
            </wp:positionV>
            <wp:extent cx="274319" cy="195071"/>
            <wp:effectExtent l="0" t="0" r="0" b="0"/>
            <wp:wrapNone/>
            <wp:docPr id="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png"/>
                    <pic:cNvPicPr/>
                  </pic:nvPicPr>
                  <pic:blipFill>
                    <a:blip r:embed="rId442" cstate="print"/>
                    <a:stretch>
                      <a:fillRect/>
                    </a:stretch>
                  </pic:blipFill>
                  <pic:spPr>
                    <a:xfrm>
                      <a:off x="0" y="0"/>
                      <a:ext cx="274319" cy="195071"/>
                    </a:xfrm>
                    <a:prstGeom prst="rect">
                      <a:avLst/>
                    </a:prstGeom>
                  </pic:spPr>
                </pic:pic>
              </a:graphicData>
            </a:graphic>
          </wp:anchor>
        </w:drawing>
      </w:r>
      <w:r>
        <w:t>способствовать</w:t>
      </w:r>
      <w:r>
        <w:rPr>
          <w:spacing w:val="68"/>
        </w:rPr>
        <w:t xml:space="preserve"> </w:t>
      </w:r>
      <w:r>
        <w:t>формированию  навыков</w:t>
      </w:r>
      <w:r>
        <w:rPr>
          <w:spacing w:val="67"/>
        </w:rPr>
        <w:t xml:space="preserve"> </w:t>
      </w:r>
      <w:r>
        <w:t>здорового</w:t>
      </w:r>
      <w:r>
        <w:rPr>
          <w:spacing w:val="1"/>
        </w:rPr>
        <w:t xml:space="preserve"> </w:t>
      </w:r>
      <w:r>
        <w:t>и</w:t>
      </w:r>
      <w:r>
        <w:rPr>
          <w:spacing w:val="69"/>
        </w:rPr>
        <w:t xml:space="preserve"> </w:t>
      </w:r>
      <w:r>
        <w:t>безопасного</w:t>
      </w:r>
      <w:r>
        <w:rPr>
          <w:spacing w:val="77"/>
        </w:rPr>
        <w:t xml:space="preserve"> </w:t>
      </w:r>
      <w:r>
        <w:t>образа</w:t>
      </w:r>
    </w:p>
    <w:p w:rsidR="00B712FF" w:rsidRDefault="00B712FF" w:rsidP="00B712FF">
      <w:pPr>
        <w:pStyle w:val="aff2"/>
        <w:ind w:left="1418"/>
      </w:pPr>
      <w:r>
        <w:t>жизни.</w:t>
      </w:r>
    </w:p>
    <w:p w:rsidR="00B712FF" w:rsidRDefault="00B712FF" w:rsidP="00B712FF">
      <w:pPr>
        <w:pStyle w:val="aff2"/>
        <w:ind w:left="1418"/>
      </w:pPr>
      <w:r>
        <w:t>Ожидаемые</w:t>
      </w:r>
      <w:r>
        <w:rPr>
          <w:spacing w:val="-2"/>
        </w:rPr>
        <w:t xml:space="preserve"> </w:t>
      </w:r>
      <w:r>
        <w:t>результаты</w:t>
      </w:r>
      <w:r>
        <w:rPr>
          <w:spacing w:val="-3"/>
        </w:rPr>
        <w:t xml:space="preserve"> </w:t>
      </w:r>
      <w:r>
        <w:t>прохождения</w:t>
      </w:r>
      <w:r>
        <w:rPr>
          <w:spacing w:val="-2"/>
        </w:rPr>
        <w:t xml:space="preserve"> </w:t>
      </w:r>
      <w:r>
        <w:t>курса</w:t>
      </w:r>
      <w:r>
        <w:rPr>
          <w:spacing w:val="63"/>
        </w:rPr>
        <w:t xml:space="preserve"> </w:t>
      </w:r>
      <w:r>
        <w:t>«Тропинка</w:t>
      </w:r>
      <w:r>
        <w:rPr>
          <w:spacing w:val="-3"/>
        </w:rPr>
        <w:t xml:space="preserve"> </w:t>
      </w:r>
      <w:r>
        <w:t>в</w:t>
      </w:r>
      <w:r>
        <w:rPr>
          <w:spacing w:val="-6"/>
        </w:rPr>
        <w:t xml:space="preserve"> </w:t>
      </w:r>
      <w:r>
        <w:t>профессию»:</w:t>
      </w:r>
    </w:p>
    <w:p w:rsidR="00B712FF" w:rsidRDefault="00B712FF" w:rsidP="00B712FF">
      <w:pPr>
        <w:pStyle w:val="aff2"/>
        <w:ind w:left="1418"/>
      </w:pPr>
      <w:r>
        <w:rPr>
          <w:noProof/>
          <w:position w:val="-4"/>
          <w:lang w:val="ru-RU" w:eastAsia="ru-RU"/>
        </w:rPr>
        <w:lastRenderedPageBreak/>
        <w:drawing>
          <wp:inline distT="0" distB="0" distL="0" distR="0" wp14:anchorId="5F96B42D" wp14:editId="338B1C2F">
            <wp:extent cx="274319" cy="195071"/>
            <wp:effectExtent l="0" t="0" r="0" b="0"/>
            <wp:docPr id="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png"/>
                    <pic:cNvPicPr/>
                  </pic:nvPicPr>
                  <pic:blipFill>
                    <a:blip r:embed="rId442" cstate="print"/>
                    <a:stretch>
                      <a:fillRect/>
                    </a:stretch>
                  </pic:blipFill>
                  <pic:spPr>
                    <a:xfrm>
                      <a:off x="0" y="0"/>
                      <a:ext cx="274319" cy="195071"/>
                    </a:xfrm>
                    <a:prstGeom prst="rect">
                      <a:avLst/>
                    </a:prstGeom>
                  </pic:spPr>
                </pic:pic>
              </a:graphicData>
            </a:graphic>
          </wp:inline>
        </w:drawing>
      </w:r>
      <w:r>
        <w:t xml:space="preserve">        </w:t>
      </w:r>
      <w:r>
        <w:rPr>
          <w:spacing w:val="1"/>
        </w:rPr>
        <w:t xml:space="preserve"> </w:t>
      </w:r>
      <w:r>
        <w:t>участие</w:t>
      </w:r>
      <w:r>
        <w:rPr>
          <w:spacing w:val="42"/>
        </w:rPr>
        <w:t xml:space="preserve"> </w:t>
      </w:r>
      <w:r>
        <w:t>в</w:t>
      </w:r>
      <w:r>
        <w:rPr>
          <w:spacing w:val="39"/>
        </w:rPr>
        <w:t xml:space="preserve"> </w:t>
      </w:r>
      <w:r>
        <w:t>различных</w:t>
      </w:r>
      <w:r>
        <w:rPr>
          <w:spacing w:val="37"/>
        </w:rPr>
        <w:t xml:space="preserve"> </w:t>
      </w:r>
      <w:r>
        <w:t>видах</w:t>
      </w:r>
      <w:r>
        <w:rPr>
          <w:spacing w:val="37"/>
        </w:rPr>
        <w:t xml:space="preserve"> </w:t>
      </w:r>
      <w:r>
        <w:t>игровой,</w:t>
      </w:r>
      <w:r>
        <w:rPr>
          <w:spacing w:val="43"/>
        </w:rPr>
        <w:t xml:space="preserve"> </w:t>
      </w:r>
      <w:r>
        <w:t>изобразительной,</w:t>
      </w:r>
      <w:r>
        <w:rPr>
          <w:spacing w:val="43"/>
        </w:rPr>
        <w:t xml:space="preserve"> </w:t>
      </w:r>
      <w:r>
        <w:t>творческой</w:t>
      </w:r>
      <w:r>
        <w:rPr>
          <w:spacing w:val="-67"/>
        </w:rPr>
        <w:t xml:space="preserve"> </w:t>
      </w:r>
      <w:r>
        <w:t>деятельности;</w:t>
      </w:r>
    </w:p>
    <w:p w:rsidR="00B712FF" w:rsidRDefault="00B712FF" w:rsidP="00B712FF">
      <w:pPr>
        <w:pStyle w:val="aff2"/>
        <w:ind w:left="1418"/>
      </w:pPr>
      <w:r>
        <w:rPr>
          <w:noProof/>
          <w:lang w:val="ru-RU" w:eastAsia="ru-RU"/>
        </w:rPr>
        <mc:AlternateContent>
          <mc:Choice Requires="wpg">
            <w:drawing>
              <wp:anchor distT="0" distB="0" distL="114300" distR="114300" simplePos="0" relativeHeight="251659264" behindDoc="0" locked="0" layoutInCell="1" allowOverlap="1" wp14:anchorId="7AC50359" wp14:editId="731E6A16">
                <wp:simplePos x="0" y="0"/>
                <wp:positionH relativeFrom="page">
                  <wp:posOffset>990600</wp:posOffset>
                </wp:positionH>
                <wp:positionV relativeFrom="paragraph">
                  <wp:posOffset>4445</wp:posOffset>
                </wp:positionV>
                <wp:extent cx="274320" cy="624840"/>
                <wp:effectExtent l="0" t="0" r="0" b="0"/>
                <wp:wrapNone/>
                <wp:docPr id="2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 cy="624840"/>
                          <a:chOff x="1560" y="7"/>
                          <a:chExt cx="432" cy="984"/>
                        </a:xfrm>
                      </wpg:grpSpPr>
                      <pic:pic xmlns:pic="http://schemas.openxmlformats.org/drawingml/2006/picture">
                        <pic:nvPicPr>
                          <pic:cNvPr id="24" name="Picture 14"/>
                          <pic:cNvPicPr>
                            <a:picLocks noChangeAspect="1" noChangeArrowheads="1"/>
                          </pic:cNvPicPr>
                        </pic:nvPicPr>
                        <pic:blipFill>
                          <a:blip r:embed="rId443" cstate="print">
                            <a:extLst>
                              <a:ext uri="{28A0092B-C50C-407E-A947-70E740481C1C}">
                                <a14:useLocalDpi xmlns:a14="http://schemas.microsoft.com/office/drawing/2010/main" val="0"/>
                              </a:ext>
                            </a:extLst>
                          </a:blip>
                          <a:srcRect/>
                          <a:stretch>
                            <a:fillRect/>
                          </a:stretch>
                        </pic:blipFill>
                        <pic:spPr bwMode="auto">
                          <a:xfrm>
                            <a:off x="1560" y="7"/>
                            <a:ext cx="432"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Picture 13"/>
                          <pic:cNvPicPr>
                            <a:picLocks noChangeAspect="1" noChangeArrowheads="1"/>
                          </pic:cNvPicPr>
                        </pic:nvPicPr>
                        <pic:blipFill>
                          <a:blip r:embed="rId443" cstate="print">
                            <a:extLst>
                              <a:ext uri="{28A0092B-C50C-407E-A947-70E740481C1C}">
                                <a14:useLocalDpi xmlns:a14="http://schemas.microsoft.com/office/drawing/2010/main" val="0"/>
                              </a:ext>
                            </a:extLst>
                          </a:blip>
                          <a:srcRect/>
                          <a:stretch>
                            <a:fillRect/>
                          </a:stretch>
                        </pic:blipFill>
                        <pic:spPr bwMode="auto">
                          <a:xfrm>
                            <a:off x="1560" y="343"/>
                            <a:ext cx="432"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 name="Picture 12"/>
                          <pic:cNvPicPr>
                            <a:picLocks noChangeAspect="1" noChangeArrowheads="1"/>
                          </pic:cNvPicPr>
                        </pic:nvPicPr>
                        <pic:blipFill>
                          <a:blip r:embed="rId443" cstate="print">
                            <a:extLst>
                              <a:ext uri="{28A0092B-C50C-407E-A947-70E740481C1C}">
                                <a14:useLocalDpi xmlns:a14="http://schemas.microsoft.com/office/drawing/2010/main" val="0"/>
                              </a:ext>
                            </a:extLst>
                          </a:blip>
                          <a:srcRect/>
                          <a:stretch>
                            <a:fillRect/>
                          </a:stretch>
                        </pic:blipFill>
                        <pic:spPr bwMode="auto">
                          <a:xfrm>
                            <a:off x="1560" y="683"/>
                            <a:ext cx="432"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2685A38E" id="Group 11" o:spid="_x0000_s1026" style="position:absolute;margin-left:78pt;margin-top:.35pt;width:21.6pt;height:49.2pt;z-index:251659264;mso-position-horizontal-relative:page" coordorigin="1560,7" coordsize="432,9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Ugr8tQIAAPMKAAAOAAAAZHJzL2Uyb0RvYy54bWzsVl1v2jAUfZ+0/2D5&#10;vYQERlkEVNO6okldh/bxA4zjJFbjD10bQv/9rp3ACkzq1GnSJvUBy/a1r88598R4drVTDdkKcNLo&#10;OU0HQ0qE5qaQuprT799uLqaUOM90wRqjxZw+CEevFq9fzVqbi8zUpikEEEyiXd7aOa29t3mSOF4L&#10;xdzAWKExWBpQzOMQqqQA1mJ21STZcDhJWgOFBcOFczh73QXpIuYvS8H957J0wpNmThGbjy3Edh3a&#10;ZDFjeQXM1pL3MNgzUCgmNR56SHXNPCMbkGeplORgnCn9gBuVmLKUXEQOyCYdnrBZgtnYyKXK28oe&#10;ZEJpT3R6dlp+t10BkcWcZhklmimsUTyWpGkQp7VVjmuWYL/aFXQMsXtr+L3DcHIaD+OqW0zW7SdT&#10;YD628SaKsytBhRRIm+xiDR4ONRA7TzhOZpfjUYaV4hiaZOPpuK8Rr7GQYVf6ZoJhjF52xeP1h34r&#10;buz2vZ2OQyxheXdiRNmjWsys5Dn+ejWxd6bm067DXX4DgvZJ1G/lUAzuN/YCC2+Zl2vZSP8QTYzi&#10;BFB6u5I8iBwGjwoz3hcGw+FUkkZ6+1XdHhY4xbIQbd7XTFfinbPof1QM9++nAExbC1a4MB00Os4S&#10;h0c41o20N7JpQt1Cv2eMn9CJBX8hWmfva8M3Smjffa8gGiRvtKuldZRALtRaoP3gY4E4Od4VHi1j&#10;QWrf1dcB/4I0ECvLnQfheR26JWLq57HOh0Ak8BNzYOfQuE968dRVezsePDUaTo88hXqD80thFAkd&#10;JIAgo8vZ9tYFuAhrvyQA1ibIGGk0+mgCF4aZCD2A7buI/T806+TMrKOg27HNXswaXfzHZh2No7gs&#10;f7HrM+9WfJ50f3qr/d2avdj1b92tk+k/Ztf4MMCXVbys+1dgeLo9HmP/8Vt18QMAAP//AwBQSwME&#10;CgAAAAAAAAAhAGH5QJfOAAAAzgAAABQAAABkcnMvbWVkaWEvaW1hZ2UxLnBuZ4lQTkcNChoKAAAA&#10;DUlIRFIAAABCAAAALwgDAAAAYODsXgAAAAFzUkdCAK7OHOkAAAAEZ0FNQQAAsY8L/GEFAAAADFBM&#10;VEUAAAAAAAAAAAAAAAA16TeWAAAAA3RSTlMAxMW+7uCrAAAACXBIWXMAACHVAAAh1QEEnLSdAAAA&#10;PElEQVRIS+3VIQ4AIAxD0QL3vzOmSUeCmEPwn6lY8u0EfGDd+NY0vdXwNpEIEkEiSASJIBH+Xyff&#10;gCekDboXAMrkJrm7AAAAAElFTkSuQmCCUEsDBBQABgAIAAAAIQBZ10FO3QAAAAcBAAAPAAAAZHJz&#10;L2Rvd25yZXYueG1sTI9Ba8JAFITvBf/D8gq96SYWbZNmIyK2JylUC6W3Z/aZBLNvQ3ZN4r/verLH&#10;YYaZb7LVaBrRU+dqywriWQSCuLC65lLB9+F9+grCeWSNjWVScCUHq3zykGGq7cBf1O99KUIJuxQV&#10;VN63qZSuqMigm9mWOHgn2xn0QXal1B0Oodw0ch5FS2mw5rBQYUubiorz/mIUfAw4rJ/jbb87nzbX&#10;38Pi82cXk1JPj+P6DYSn0d/DcMMP6JAHpqO9sHaiCXqxDF+8ghcQNztJ5iCOCpIkBpln8j9//gc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CSUgr8tQIAAPMKAAAO&#10;AAAAAAAAAAAAAAAAADoCAABkcnMvZTJvRG9jLnhtbFBLAQItAAoAAAAAAAAAIQBh+UCXzgAAAM4A&#10;AAAUAAAAAAAAAAAAAAAAABsFAABkcnMvbWVkaWEvaW1hZ2UxLnBuZ1BLAQItABQABgAIAAAAIQBZ&#10;10FO3QAAAAcBAAAPAAAAAAAAAAAAAAAAABsGAABkcnMvZG93bnJldi54bWxQSwECLQAUAAYACAAA&#10;ACEAqiYOvrwAAAAhAQAAGQAAAAAAAAAAAAAAAAAlBwAAZHJzL19yZWxzL2Uyb0RvYy54bWwucmVs&#10;c1BLBQYAAAAABgAGAHwBAAAY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style="position:absolute;left:1560;top:7;width:432;height: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PQxQAAANsAAAAPAAAAZHJzL2Rvd25yZXYueG1sRI/dasJA&#10;FITvBd9hOULvdKMtkkZXEYtQKMWfCN4es8ckmD0bs9uYvn1XEHo5zMw3zHzZmUq01LjSsoLxKAJB&#10;nFldcq7gmG6GMQjnkTVWlknBLzlYLvq9OSba3nlP7cHnIkDYJaig8L5OpHRZQQbdyNbEwbvYxqAP&#10;ssmlbvAe4KaSkyiaSoMlh4UCa1oXlF0PP0bB1zpOX3m3r9I6P72fV9/t7WOzVepl0K1mIDx1/j/8&#10;bH9qBZM3eHwJP0Au/gAAAP//AwBQSwECLQAUAAYACAAAACEA2+H2y+4AAACFAQAAEwAAAAAAAAAA&#10;AAAAAAAAAAAAW0NvbnRlbnRfVHlwZXNdLnhtbFBLAQItABQABgAIAAAAIQBa9CxbvwAAABUBAAAL&#10;AAAAAAAAAAAAAAAAAB8BAABfcmVscy8ucmVsc1BLAQItABQABgAIAAAAIQDJ0+PQxQAAANsAAAAP&#10;AAAAAAAAAAAAAAAAAAcCAABkcnMvZG93bnJldi54bWxQSwUGAAAAAAMAAwC3AAAA+QIAAAAA&#10;">
                  <v:imagedata r:id="rId444" o:title=""/>
                </v:shape>
                <v:shape id="Picture 13" o:spid="_x0000_s1028" type="#_x0000_t75" style="position:absolute;left:1560;top:343;width:432;height: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dg8xQAAANsAAAAPAAAAZHJzL2Rvd25yZXYueG1sRI9Ba8JA&#10;FITvBf/D8gRvddMUgqauIhGhUEobI/T6zD6T0OzbmF1j+u+7hYLHYWa+YVab0bRioN41lhU8zSMQ&#10;xKXVDVcKjsX+cQHCeWSNrWVS8EMONuvJwwpTbW+c03DwlQgQdikqqL3vUildWZNBN7cdcfDOtjfo&#10;g+wrqXu8BbhpZRxFiTTYcFiosaOspvL7cDUK3rJF8cyfeVt01dfytH0fLrv9h1Kz6bh9AeFp9Pfw&#10;f/tVK4gT+PsSfoBc/wIAAP//AwBQSwECLQAUAAYACAAAACEA2+H2y+4AAACFAQAAEwAAAAAAAAAA&#10;AAAAAAAAAAAAW0NvbnRlbnRfVHlwZXNdLnhtbFBLAQItABQABgAIAAAAIQBa9CxbvwAAABUBAAAL&#10;AAAAAAAAAAAAAAAAAB8BAABfcmVscy8ucmVsc1BLAQItABQABgAIAAAAIQBWTdg8xQAAANsAAAAP&#10;AAAAAAAAAAAAAAAAAAcCAABkcnMvZG93bnJldi54bWxQSwUGAAAAAAMAAwC3AAAA+QIAAAAA&#10;">
                  <v:imagedata r:id="rId444" o:title=""/>
                </v:shape>
                <v:shape id="Picture 12" o:spid="_x0000_s1029" type="#_x0000_t75" style="position:absolute;left:1560;top:683;width:432;height: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unVwgAAANsAAAAPAAAAZHJzL2Rvd25yZXYueG1sRE9Na8JA&#10;EL0X+h+WKfTWbGqhaMwqogiFUmoSweuYHZPQ7GzMbpP033cPgsfH+07Xk2nFQL1rLCt4jWIQxKXV&#10;DVcKjsX+ZQ7CeWSNrWVS8EcO1qvHhxQTbUfOaMh9JUIIuwQV1N53iZSurMmgi2xHHLiL7Q36APtK&#10;6h7HEG5aOYvjd2mw4dBQY0fbmsqf/Nco+NzOizc+ZG3RVafFefM1XHf7b6Wen6bNEoSnyd/FN/eH&#10;VjALY8OX8APk6h8AAP//AwBQSwECLQAUAAYACAAAACEA2+H2y+4AAACFAQAAEwAAAAAAAAAAAAAA&#10;AAAAAAAAW0NvbnRlbnRfVHlwZXNdLnhtbFBLAQItABQABgAIAAAAIQBa9CxbvwAAABUBAAALAAAA&#10;AAAAAAAAAAAAAB8BAABfcmVscy8ucmVsc1BLAQItABQABgAIAAAAIQBInunVwgAAANsAAAAPAAAA&#10;AAAAAAAAAAAAAAcCAABkcnMvZG93bnJldi54bWxQSwUGAAAAAAMAAwC3AAAA9gIAAAAA&#10;">
                  <v:imagedata r:id="rId444" o:title=""/>
                </v:shape>
                <w10:wrap anchorx="page"/>
              </v:group>
            </w:pict>
          </mc:Fallback>
        </mc:AlternateContent>
      </w:r>
      <w:r>
        <w:t>расширение</w:t>
      </w:r>
      <w:r>
        <w:rPr>
          <w:spacing w:val="2"/>
        </w:rPr>
        <w:t xml:space="preserve"> </w:t>
      </w:r>
      <w:r>
        <w:t>кругозора</w:t>
      </w:r>
      <w:r>
        <w:rPr>
          <w:spacing w:val="2"/>
        </w:rPr>
        <w:t xml:space="preserve"> </w:t>
      </w:r>
      <w:r>
        <w:t>о</w:t>
      </w:r>
      <w:r>
        <w:rPr>
          <w:spacing w:val="1"/>
        </w:rPr>
        <w:t xml:space="preserve"> </w:t>
      </w:r>
      <w:r>
        <w:t>мире</w:t>
      </w:r>
      <w:r>
        <w:rPr>
          <w:spacing w:val="1"/>
        </w:rPr>
        <w:t xml:space="preserve"> </w:t>
      </w:r>
      <w:r>
        <w:t>профессий;</w:t>
      </w:r>
      <w:r>
        <w:rPr>
          <w:spacing w:val="1"/>
        </w:rPr>
        <w:t xml:space="preserve"> </w:t>
      </w:r>
      <w:r>
        <w:t>заинтересованность</w:t>
      </w:r>
      <w:r>
        <w:rPr>
          <w:spacing w:val="-3"/>
        </w:rPr>
        <w:t xml:space="preserve"> </w:t>
      </w:r>
      <w:r>
        <w:t>в</w:t>
      </w:r>
      <w:r>
        <w:rPr>
          <w:spacing w:val="-6"/>
        </w:rPr>
        <w:t xml:space="preserve"> </w:t>
      </w:r>
      <w:r>
        <w:t>развитии</w:t>
      </w:r>
      <w:r>
        <w:rPr>
          <w:spacing w:val="-4"/>
        </w:rPr>
        <w:t xml:space="preserve"> </w:t>
      </w:r>
      <w:r>
        <w:t>своих</w:t>
      </w:r>
      <w:r>
        <w:rPr>
          <w:spacing w:val="-8"/>
        </w:rPr>
        <w:t xml:space="preserve"> </w:t>
      </w:r>
      <w:r>
        <w:t>способностей;</w:t>
      </w:r>
    </w:p>
    <w:p w:rsidR="00B712FF" w:rsidRDefault="00B712FF" w:rsidP="00B712FF">
      <w:pPr>
        <w:pStyle w:val="aff2"/>
        <w:ind w:left="1418"/>
      </w:pPr>
      <w:r>
        <w:t>участие</w:t>
      </w:r>
      <w:r>
        <w:rPr>
          <w:spacing w:val="68"/>
        </w:rPr>
        <w:t xml:space="preserve"> </w:t>
      </w:r>
      <w:r>
        <w:t>в</w:t>
      </w:r>
      <w:r>
        <w:rPr>
          <w:spacing w:val="66"/>
        </w:rPr>
        <w:t xml:space="preserve"> </w:t>
      </w:r>
      <w:r>
        <w:t>обсуждении  и</w:t>
      </w:r>
      <w:r>
        <w:rPr>
          <w:spacing w:val="67"/>
        </w:rPr>
        <w:t xml:space="preserve"> </w:t>
      </w:r>
      <w:r>
        <w:t>выражение</w:t>
      </w:r>
      <w:r>
        <w:rPr>
          <w:spacing w:val="69"/>
        </w:rPr>
        <w:t xml:space="preserve"> </w:t>
      </w:r>
      <w:r>
        <w:t>своего</w:t>
      </w:r>
      <w:r>
        <w:rPr>
          <w:spacing w:val="68"/>
        </w:rPr>
        <w:t xml:space="preserve"> </w:t>
      </w:r>
      <w:r>
        <w:t>отношения</w:t>
      </w:r>
      <w:r>
        <w:rPr>
          <w:spacing w:val="2"/>
        </w:rPr>
        <w:t xml:space="preserve"> </w:t>
      </w:r>
      <w:r>
        <w:t>к</w:t>
      </w:r>
      <w:r>
        <w:rPr>
          <w:spacing w:val="66"/>
        </w:rPr>
        <w:t xml:space="preserve"> </w:t>
      </w:r>
      <w:r>
        <w:t>изучаемой</w:t>
      </w:r>
    </w:p>
    <w:p w:rsidR="00B712FF" w:rsidRDefault="00B712FF" w:rsidP="00B712FF">
      <w:pPr>
        <w:pStyle w:val="aff2"/>
        <w:ind w:left="1418"/>
      </w:pPr>
      <w:r>
        <w:t>профессии;</w:t>
      </w:r>
    </w:p>
    <w:p w:rsidR="00B712FF" w:rsidRDefault="00B712FF" w:rsidP="00B712FF">
      <w:pPr>
        <w:pStyle w:val="aff2"/>
        <w:ind w:left="1418"/>
      </w:pPr>
      <w:r>
        <w:rPr>
          <w:noProof/>
          <w:position w:val="-4"/>
          <w:lang w:val="ru-RU" w:eastAsia="ru-RU"/>
        </w:rPr>
        <w:drawing>
          <wp:inline distT="0" distB="0" distL="0" distR="0" wp14:anchorId="70D8B876" wp14:editId="45298B6A">
            <wp:extent cx="274319" cy="195072"/>
            <wp:effectExtent l="0" t="0" r="0" b="0"/>
            <wp:docPr id="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png"/>
                    <pic:cNvPicPr/>
                  </pic:nvPicPr>
                  <pic:blipFill>
                    <a:blip r:embed="rId442" cstate="print"/>
                    <a:stretch>
                      <a:fillRect/>
                    </a:stretch>
                  </pic:blipFill>
                  <pic:spPr>
                    <a:xfrm>
                      <a:off x="0" y="0"/>
                      <a:ext cx="274319" cy="195072"/>
                    </a:xfrm>
                    <a:prstGeom prst="rect">
                      <a:avLst/>
                    </a:prstGeom>
                  </pic:spPr>
                </pic:pic>
              </a:graphicData>
            </a:graphic>
          </wp:inline>
        </w:drawing>
      </w:r>
      <w:r>
        <w:t xml:space="preserve">        </w:t>
      </w:r>
      <w:r>
        <w:rPr>
          <w:spacing w:val="-4"/>
        </w:rPr>
        <w:t xml:space="preserve"> </w:t>
      </w:r>
      <w:r>
        <w:t>возможность</w:t>
      </w:r>
      <w:r>
        <w:tab/>
        <w:t>попробовать</w:t>
      </w:r>
      <w:r>
        <w:tab/>
        <w:t>свои</w:t>
      </w:r>
      <w:r>
        <w:tab/>
        <w:t>силы</w:t>
      </w:r>
      <w:r>
        <w:tab/>
        <w:t>в</w:t>
      </w:r>
      <w:r>
        <w:tab/>
        <w:t>различных</w:t>
      </w:r>
      <w:r>
        <w:tab/>
        <w:t>областях</w:t>
      </w:r>
    </w:p>
    <w:p w:rsidR="00B712FF" w:rsidRDefault="00B712FF" w:rsidP="00B712FF">
      <w:pPr>
        <w:pStyle w:val="aff2"/>
        <w:ind w:left="1418"/>
      </w:pPr>
      <w:r>
        <w:t>коллективной</w:t>
      </w:r>
      <w:r>
        <w:tab/>
        <w:t>деятельности,</w:t>
      </w:r>
      <w:r>
        <w:tab/>
        <w:t>способность</w:t>
      </w:r>
      <w:r>
        <w:tab/>
        <w:t>добывать</w:t>
      </w:r>
      <w:r>
        <w:tab/>
        <w:t>новую</w:t>
      </w:r>
      <w:r>
        <w:tab/>
        <w:t>информацию</w:t>
      </w:r>
      <w:r>
        <w:tab/>
      </w:r>
      <w:r>
        <w:rPr>
          <w:spacing w:val="-1"/>
        </w:rPr>
        <w:t>из</w:t>
      </w:r>
      <w:r>
        <w:rPr>
          <w:spacing w:val="-67"/>
        </w:rPr>
        <w:t xml:space="preserve"> </w:t>
      </w:r>
      <w:r>
        <w:t>различных</w:t>
      </w:r>
      <w:r>
        <w:rPr>
          <w:spacing w:val="-3"/>
        </w:rPr>
        <w:t xml:space="preserve"> </w:t>
      </w:r>
      <w:r>
        <w:t>источников.</w:t>
      </w:r>
    </w:p>
    <w:p w:rsidR="00B712FF" w:rsidRDefault="00B712FF" w:rsidP="00B712FF">
      <w:pPr>
        <w:pStyle w:val="aff2"/>
        <w:ind w:left="1418"/>
      </w:pPr>
      <w:r>
        <w:t>Внеклассная работа способствует накоплению непосредственных жизненных</w:t>
      </w:r>
      <w:r>
        <w:rPr>
          <w:spacing w:val="1"/>
        </w:rPr>
        <w:t xml:space="preserve"> </w:t>
      </w:r>
      <w:r>
        <w:t>впечатлений обучающихся о тех или иных профессиях, что обеспечивает начало</w:t>
      </w:r>
      <w:r>
        <w:rPr>
          <w:spacing w:val="1"/>
        </w:rPr>
        <w:t xml:space="preserve"> </w:t>
      </w:r>
      <w:r>
        <w:t>формирования гражданственного патриотического отношения к среде обитания и</w:t>
      </w:r>
      <w:r>
        <w:rPr>
          <w:spacing w:val="1"/>
        </w:rPr>
        <w:t xml:space="preserve"> </w:t>
      </w:r>
      <w:r>
        <w:t>проживания</w:t>
      </w:r>
      <w:r>
        <w:rPr>
          <w:spacing w:val="6"/>
        </w:rPr>
        <w:t xml:space="preserve"> </w:t>
      </w:r>
      <w:r>
        <w:t>и</w:t>
      </w:r>
      <w:r>
        <w:rPr>
          <w:spacing w:val="5"/>
        </w:rPr>
        <w:t xml:space="preserve"> </w:t>
      </w:r>
      <w:r>
        <w:t>осознанных</w:t>
      </w:r>
      <w:r>
        <w:rPr>
          <w:spacing w:val="1"/>
        </w:rPr>
        <w:t xml:space="preserve"> </w:t>
      </w:r>
      <w:r>
        <w:t>профессиональных</w:t>
      </w:r>
      <w:r>
        <w:rPr>
          <w:spacing w:val="3"/>
        </w:rPr>
        <w:t xml:space="preserve"> </w:t>
      </w:r>
      <w:r>
        <w:t>интересов,</w:t>
      </w:r>
      <w:r>
        <w:rPr>
          <w:spacing w:val="8"/>
        </w:rPr>
        <w:t xml:space="preserve"> </w:t>
      </w:r>
      <w:r>
        <w:t>а</w:t>
      </w:r>
      <w:r>
        <w:rPr>
          <w:spacing w:val="5"/>
        </w:rPr>
        <w:t xml:space="preserve"> </w:t>
      </w:r>
      <w:r>
        <w:t>также</w:t>
      </w:r>
      <w:r>
        <w:rPr>
          <w:spacing w:val="6"/>
        </w:rPr>
        <w:t xml:space="preserve"> </w:t>
      </w:r>
      <w:r>
        <w:t>построения</w:t>
      </w:r>
      <w:r>
        <w:rPr>
          <w:spacing w:val="7"/>
        </w:rPr>
        <w:t xml:space="preserve"> </w:t>
      </w:r>
      <w:r>
        <w:t>образа</w:t>
      </w:r>
    </w:p>
    <w:p w:rsidR="00B712FF" w:rsidRDefault="00B712FF" w:rsidP="00B712FF">
      <w:pPr>
        <w:pStyle w:val="aff2"/>
        <w:ind w:left="1418"/>
      </w:pPr>
      <w:r>
        <w:t>«Я»</w:t>
      </w:r>
      <w:r>
        <w:rPr>
          <w:spacing w:val="71"/>
        </w:rPr>
        <w:t xml:space="preserve"> </w:t>
      </w:r>
      <w:r>
        <w:t>в</w:t>
      </w:r>
      <w:r>
        <w:rPr>
          <w:spacing w:val="71"/>
        </w:rPr>
        <w:t xml:space="preserve"> </w:t>
      </w:r>
      <w:r>
        <w:t>конкретной</w:t>
      </w:r>
      <w:r>
        <w:rPr>
          <w:spacing w:val="71"/>
        </w:rPr>
        <w:t xml:space="preserve"> </w:t>
      </w:r>
      <w:r>
        <w:t xml:space="preserve">профессии.  </w:t>
      </w:r>
      <w:r>
        <w:rPr>
          <w:spacing w:val="1"/>
        </w:rPr>
        <w:t xml:space="preserve"> </w:t>
      </w:r>
      <w:r>
        <w:t xml:space="preserve">Таким  </w:t>
      </w:r>
      <w:r>
        <w:rPr>
          <w:spacing w:val="1"/>
        </w:rPr>
        <w:t xml:space="preserve"> </w:t>
      </w:r>
      <w:r>
        <w:t xml:space="preserve">образом,  </w:t>
      </w:r>
      <w:r>
        <w:rPr>
          <w:spacing w:val="1"/>
        </w:rPr>
        <w:t xml:space="preserve"> </w:t>
      </w:r>
      <w:r>
        <w:t xml:space="preserve">виды  </w:t>
      </w:r>
      <w:r>
        <w:rPr>
          <w:spacing w:val="1"/>
        </w:rPr>
        <w:t xml:space="preserve"> </w:t>
      </w:r>
      <w:r>
        <w:t>деятельности</w:t>
      </w:r>
      <w:r>
        <w:rPr>
          <w:spacing w:val="1"/>
        </w:rPr>
        <w:t xml:space="preserve"> </w:t>
      </w:r>
      <w:r>
        <w:t>обучающихся</w:t>
      </w:r>
      <w:r>
        <w:rPr>
          <w:spacing w:val="1"/>
        </w:rPr>
        <w:t xml:space="preserve"> </w:t>
      </w:r>
      <w:r>
        <w:t>носят,</w:t>
      </w:r>
      <w:r>
        <w:rPr>
          <w:spacing w:val="1"/>
        </w:rPr>
        <w:t xml:space="preserve"> </w:t>
      </w:r>
      <w:r>
        <w:t>прежде</w:t>
      </w:r>
      <w:r>
        <w:rPr>
          <w:spacing w:val="1"/>
        </w:rPr>
        <w:t xml:space="preserve"> </w:t>
      </w:r>
      <w:r>
        <w:t>всего,</w:t>
      </w:r>
      <w:r>
        <w:rPr>
          <w:spacing w:val="1"/>
        </w:rPr>
        <w:t xml:space="preserve"> </w:t>
      </w:r>
      <w:r>
        <w:t>поисково-исследовательский,</w:t>
      </w:r>
      <w:r>
        <w:rPr>
          <w:spacing w:val="1"/>
        </w:rPr>
        <w:t xml:space="preserve"> </w:t>
      </w:r>
      <w:r>
        <w:t>проблемный</w:t>
      </w:r>
      <w:r>
        <w:rPr>
          <w:spacing w:val="1"/>
        </w:rPr>
        <w:t xml:space="preserve"> </w:t>
      </w:r>
      <w:r>
        <w:t>и</w:t>
      </w:r>
      <w:r>
        <w:rPr>
          <w:spacing w:val="1"/>
        </w:rPr>
        <w:t xml:space="preserve"> </w:t>
      </w:r>
      <w:r>
        <w:t>творческий</w:t>
      </w:r>
      <w:r>
        <w:rPr>
          <w:spacing w:val="6"/>
        </w:rPr>
        <w:t xml:space="preserve"> </w:t>
      </w:r>
      <w:r>
        <w:t>характер.</w:t>
      </w:r>
    </w:p>
    <w:p w:rsidR="00B712FF" w:rsidRDefault="00B712FF" w:rsidP="00B712FF">
      <w:pPr>
        <w:pStyle w:val="aff2"/>
        <w:ind w:left="1418"/>
      </w:pPr>
      <w:r>
        <w:t>В результате изучения курса</w:t>
      </w:r>
      <w:r>
        <w:rPr>
          <w:spacing w:val="1"/>
        </w:rPr>
        <w:t xml:space="preserve"> </w:t>
      </w:r>
      <w:r>
        <w:t>«Тропинка в</w:t>
      </w:r>
      <w:r>
        <w:rPr>
          <w:spacing w:val="1"/>
        </w:rPr>
        <w:t xml:space="preserve"> </w:t>
      </w:r>
      <w:r>
        <w:t>профессию» младший школьник</w:t>
      </w:r>
      <w:r>
        <w:rPr>
          <w:spacing w:val="1"/>
        </w:rPr>
        <w:t xml:space="preserve"> </w:t>
      </w:r>
      <w:r>
        <w:t>узнает:</w:t>
      </w:r>
    </w:p>
    <w:p w:rsidR="00B712FF" w:rsidRDefault="00B712FF" w:rsidP="00B712FF">
      <w:pPr>
        <w:pStyle w:val="aff2"/>
        <w:ind w:left="1418"/>
      </w:pPr>
      <w:r>
        <w:rPr>
          <w:noProof/>
          <w:lang w:val="ru-RU" w:eastAsia="ru-RU"/>
        </w:rPr>
        <mc:AlternateContent>
          <mc:Choice Requires="wpg">
            <w:drawing>
              <wp:anchor distT="0" distB="0" distL="114300" distR="114300" simplePos="0" relativeHeight="251666432" behindDoc="1" locked="0" layoutInCell="1" allowOverlap="1" wp14:anchorId="65D647C8" wp14:editId="688CC189">
                <wp:simplePos x="0" y="0"/>
                <wp:positionH relativeFrom="page">
                  <wp:posOffset>990600</wp:posOffset>
                </wp:positionH>
                <wp:positionV relativeFrom="paragraph">
                  <wp:posOffset>4445</wp:posOffset>
                </wp:positionV>
                <wp:extent cx="274320" cy="841375"/>
                <wp:effectExtent l="0" t="0" r="0" b="0"/>
                <wp:wrapNone/>
                <wp:docPr id="1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 cy="841375"/>
                          <a:chOff x="1560" y="7"/>
                          <a:chExt cx="432" cy="1325"/>
                        </a:xfrm>
                      </wpg:grpSpPr>
                      <pic:pic xmlns:pic="http://schemas.openxmlformats.org/drawingml/2006/picture">
                        <pic:nvPicPr>
                          <pic:cNvPr id="14" name="Picture 10"/>
                          <pic:cNvPicPr>
                            <a:picLocks noChangeAspect="1" noChangeArrowheads="1"/>
                          </pic:cNvPicPr>
                        </pic:nvPicPr>
                        <pic:blipFill>
                          <a:blip r:embed="rId443" cstate="print">
                            <a:extLst>
                              <a:ext uri="{28A0092B-C50C-407E-A947-70E740481C1C}">
                                <a14:useLocalDpi xmlns:a14="http://schemas.microsoft.com/office/drawing/2010/main" val="0"/>
                              </a:ext>
                            </a:extLst>
                          </a:blip>
                          <a:srcRect/>
                          <a:stretch>
                            <a:fillRect/>
                          </a:stretch>
                        </pic:blipFill>
                        <pic:spPr bwMode="auto">
                          <a:xfrm>
                            <a:off x="1560" y="7"/>
                            <a:ext cx="432"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9"/>
                          <pic:cNvPicPr>
                            <a:picLocks noChangeAspect="1" noChangeArrowheads="1"/>
                          </pic:cNvPicPr>
                        </pic:nvPicPr>
                        <pic:blipFill>
                          <a:blip r:embed="rId443" cstate="print">
                            <a:extLst>
                              <a:ext uri="{28A0092B-C50C-407E-A947-70E740481C1C}">
                                <a14:useLocalDpi xmlns:a14="http://schemas.microsoft.com/office/drawing/2010/main" val="0"/>
                              </a:ext>
                            </a:extLst>
                          </a:blip>
                          <a:srcRect/>
                          <a:stretch>
                            <a:fillRect/>
                          </a:stretch>
                        </pic:blipFill>
                        <pic:spPr bwMode="auto">
                          <a:xfrm>
                            <a:off x="1560" y="347"/>
                            <a:ext cx="432"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8"/>
                          <pic:cNvPicPr>
                            <a:picLocks noChangeAspect="1" noChangeArrowheads="1"/>
                          </pic:cNvPicPr>
                        </pic:nvPicPr>
                        <pic:blipFill>
                          <a:blip r:embed="rId443" cstate="print">
                            <a:extLst>
                              <a:ext uri="{28A0092B-C50C-407E-A947-70E740481C1C}">
                                <a14:useLocalDpi xmlns:a14="http://schemas.microsoft.com/office/drawing/2010/main" val="0"/>
                              </a:ext>
                            </a:extLst>
                          </a:blip>
                          <a:srcRect/>
                          <a:stretch>
                            <a:fillRect/>
                          </a:stretch>
                        </pic:blipFill>
                        <pic:spPr bwMode="auto">
                          <a:xfrm>
                            <a:off x="1560" y="683"/>
                            <a:ext cx="432"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7"/>
                          <pic:cNvPicPr>
                            <a:picLocks noChangeAspect="1" noChangeArrowheads="1"/>
                          </pic:cNvPicPr>
                        </pic:nvPicPr>
                        <pic:blipFill>
                          <a:blip r:embed="rId443" cstate="print">
                            <a:extLst>
                              <a:ext uri="{28A0092B-C50C-407E-A947-70E740481C1C}">
                                <a14:useLocalDpi xmlns:a14="http://schemas.microsoft.com/office/drawing/2010/main" val="0"/>
                              </a:ext>
                            </a:extLst>
                          </a:blip>
                          <a:srcRect/>
                          <a:stretch>
                            <a:fillRect/>
                          </a:stretch>
                        </pic:blipFill>
                        <pic:spPr bwMode="auto">
                          <a:xfrm>
                            <a:off x="1560" y="1024"/>
                            <a:ext cx="432"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0D4AB91C" id="Group 6" o:spid="_x0000_s1026" style="position:absolute;margin-left:78pt;margin-top:.35pt;width:21.6pt;height:66.25pt;z-index:-251650048;mso-position-horizontal-relative:page" coordorigin="1560,7" coordsize="432,13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fIOHzwIAAKANAAAOAAAAZHJzL2Uyb0RvYy54bWzsV21v2jAQ/j5p/8HK&#10;9zYkUGARUE3rWk3qOrSXH2AcJ7Eav+hsCPz7nZ2EFTqpE1OlTeIDke3znZ977rGxZ9dbWZMNByu0&#10;mkfJ5SAiXDGdC1XOox/fby+mEbGOqpzWWvF5tOM2ul68fTNrTMZTXek650AwiLJZY+ZR5ZzJ4tiy&#10;iktqL7XhCo2FBkkddqGMc6ANRpd1nA4G47jRkBvQjFuLozetMVqE+EXBmftSFJY7Us8jxObCF8J3&#10;5b/xYkazEqipBOtg0BNQSCoULroPdUMdJWsQz0JJwUBbXbhLpmWsi0IwHnLAbJLBUTZ3oNcm5FJm&#10;TWn2NCG1RzydHJY9bJZARI61SyOiqMQahWXJ2HPTmDLDKXdgvpkltAli816zR4vm+Nju+2U7maya&#10;zzrHcHTtdOBmW4D0ITBrsg0l2O1LwLeOMBxMJ6NhioViaJqOkuHkqi0Rq7CO3iu5GqMZrZPe8LFz&#10;RcfWLxmmwSumWbtkgNnBWsyMYBn+Ojax9YzNl1WHXm4NPOqCyD+KISk8rs0FFt5QJ1aiFm4XRIzs&#10;eFBqsxTMs+w7Twoz6guDZr8qSYJu+1mtD/U5hboQpT9UVJX8vTWof6QM/fshAN1UnObWD/sKHkYJ&#10;3QMcq1qYW1HXvnC+3WWMW+hIgr8hrZX3jWZryZVr9yvwGpPXylbC2IhAxuWKo/zgU444GZ4VDjVj&#10;QCjXFtgC+4pphI1qHXDHKo+lQEzdONZ5bwgJ/MLss7Oo3BfFeCyrXo97UQ0H08BXrynkG6y741oS&#10;38AEEGSQOd3cWw8XYfVTPGClPY0hjVodDOBEPxKge7BdE7H/h2IdH4v1naftUGVnrQYR/7VWh6Pu&#10;EDyr9cSjFW8n7X/esjtawyY/q/U1TtbxdNie6Ge1nqZWfy86VGvY/me1voZak0E6+rfkGm6x+AwI&#10;N4vuyeLfGU/72H76sFr8BAAA//8DAFBLAwQKAAAAAAAAACEAYflAl84AAADOAAAAFAAAAGRycy9t&#10;ZWRpYS9pbWFnZTEucG5niVBORw0KGgoAAAANSUhEUgAAAEIAAAAvCAMAAABg4OxeAAAAAXNSR0IA&#10;rs4c6QAAAARnQU1BAACxjwv8YQUAAAAMUExURQAAAAAAAAAAAAAAADXpN5YAAAADdFJOUwDExb7u&#10;4KsAAAAJcEhZcwAAIdUAACHVAQSctJ0AAAA8SURBVEhL7dUhDgAgDEPRAve/M6ZJR4KYQ/CfqVjy&#10;7QR8YN341jS91fA2kQgSQSJIBIkgEf5fJ9+AJ6QNuhcAyuQmubsAAAAASUVORK5CYIJQSwMEFAAG&#10;AAgAAAAhAHMEqczfAAAACAEAAA8AAABkcnMvZG93bnJldi54bWxMj81qwzAQhO+FvoPYQm+N/EPS&#10;xrUcQmh7CoUkhdLbxtrYJtbKWIrtvH2VU3vbYYbZb/LVZFoxUO8aywriWQSCuLS64UrB1+H96QWE&#10;88gaW8uk4EoOVsX9XY6ZtiPvaNj7SoQSdhkqqL3vMildWZNBN7MdcfBOtjfog+wrqXscQ7lpZRJF&#10;C2mw4fChxo42NZXn/cUo+BhxXKfx27A9nzbXn8P883sbk1KPD9P6FYSnyf+F4YYf0KEITEd7Ye1E&#10;G/R8EbZ4Bc8gbvZymYA4hiNNE5BFLv8PKH4B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SnyDh88CAACgDQAADgAAAAAAAAAAAAAAAAA6AgAAZHJzL2Uyb0RvYy54&#10;bWxQSwECLQAKAAAAAAAAACEAYflAl84AAADOAAAAFAAAAAAAAAAAAAAAAAA1BQAAZHJzL21lZGlh&#10;L2ltYWdlMS5wbmdQSwECLQAUAAYACAAAACEAcwSpzN8AAAAIAQAADwAAAAAAAAAAAAAAAAA1BgAA&#10;ZHJzL2Rvd25yZXYueG1sUEsBAi0AFAAGAAgAAAAhAKomDr68AAAAIQEAABkAAAAAAAAAAAAAAAAA&#10;QQcAAGRycy9fcmVscy9lMm9Eb2MueG1sLnJlbHNQSwUGAAAAAAYABgB8AQAANAgAAAAA&#10;">
                <v:shape id="Picture 10" o:spid="_x0000_s1027" type="#_x0000_t75" style="position:absolute;left:1560;top:7;width:432;height: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yltwwAAANsAAAAPAAAAZHJzL2Rvd25yZXYueG1sRE/basJA&#10;EH0X/IdlhL7ppraUmGYjYhEKpXiJ4OuYnSah2dmY3cb077tCwbc5nOuky8E0oqfO1ZYVPM4iEMSF&#10;1TWXCo75ZhqDcB5ZY2OZFPySg2U2HqWYaHvlPfUHX4oQwi5BBZX3bSKlKyoy6Ga2JQ7cl+0M+gC7&#10;UuoOryHcNHIeRS/SYM2hocKW1hUV34cfo+BjHedPvNs3eVueFufVZ39522yVepgMq1cQngZ/F/+7&#10;33WY/wy3X8IBMvsDAAD//wMAUEsBAi0AFAAGAAgAAAAhANvh9svuAAAAhQEAABMAAAAAAAAAAAAA&#10;AAAAAAAAAFtDb250ZW50X1R5cGVzXS54bWxQSwECLQAUAAYACAAAACEAWvQsW78AAAAVAQAACwAA&#10;AAAAAAAAAAAAAAAfAQAAX3JlbHMvLnJlbHNQSwECLQAUAAYACAAAACEAB78pbcMAAADbAAAADwAA&#10;AAAAAAAAAAAAAAAHAgAAZHJzL2Rvd25yZXYueG1sUEsFBgAAAAADAAMAtwAAAPcCAAAAAA==&#10;">
                  <v:imagedata r:id="rId444" o:title=""/>
                </v:shape>
                <v:shape id="Picture 9" o:spid="_x0000_s1028" type="#_x0000_t75" style="position:absolute;left:1560;top:347;width:432;height: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RKBwQAAANsAAAAPAAAAZHJzL2Rvd25yZXYueG1sRE9Ni8Iw&#10;EL0L/ocwgjdNXUG0axRRBEHE1QpeZ5vZtmwz6Tax1n9vhAVv83ifM1+2phQN1a6wrGA0jEAQp1YX&#10;nCm4JNvBFITzyBpLy6TgQQ6Wi25njrG2dz5Rc/aZCCHsYlSQe1/FUro0J4NuaCviwP3Y2qAPsM6k&#10;rvEewk0pP6JoIg0WHBpyrGidU/p7vhkF+/U0GfPXqUyq7Dr7Xh2av832qFS/164+QXhq/Vv8797p&#10;MH8Cr1/CAXLxBAAA//8DAFBLAQItABQABgAIAAAAIQDb4fbL7gAAAIUBAAATAAAAAAAAAAAAAAAA&#10;AAAAAABbQ29udGVudF9UeXBlc10ueG1sUEsBAi0AFAAGAAgAAAAhAFr0LFu/AAAAFQEAAAsAAAAA&#10;AAAAAAAAAAAAHwEAAF9yZWxzLy5yZWxzUEsBAi0AFAAGAAgAAAAhAJghEoHBAAAA2wAAAA8AAAAA&#10;AAAAAAAAAAAABwIAAGRycy9kb3ducmV2LnhtbFBLBQYAAAAAAwADALcAAAD1AgAAAAA=&#10;">
                  <v:imagedata r:id="rId444" o:title=""/>
                </v:shape>
                <v:shape id="Picture 8" o:spid="_x0000_s1029" type="#_x0000_t75" style="position:absolute;left:1560;top:683;width:432;height: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iNoxQAAANsAAAAPAAAAZHJzL2Rvd25yZXYueG1sRI9Ba8JA&#10;EIXvBf/DMoK3urFCsdFVRBGEUlqN4HXMjkkwO5tm15j++86h0NsM78173yxWvatVR22oPBuYjBNQ&#10;xLm3FRcGTtnueQYqRGSLtWcy8EMBVsvB0wJT6x98oO4YCyUhHFI0UMbYpFqHvCSHYewbYtGuvnUY&#10;ZW0LbVt8SLir9UuSvGqHFUtDiQ1tSspvx7sz8L6ZZVP+OtRZU5zfLuuP7nu7+zRmNOzXc1CR+vhv&#10;/rveW8EXWPlFBtDLXwAAAP//AwBQSwECLQAUAAYACAAAACEA2+H2y+4AAACFAQAAEwAAAAAAAAAA&#10;AAAAAAAAAAAAW0NvbnRlbnRfVHlwZXNdLnhtbFBLAQItABQABgAIAAAAIQBa9CxbvwAAABUBAAAL&#10;AAAAAAAAAAAAAAAAAB8BAABfcmVscy8ucmVsc1BLAQItABQABgAIAAAAIQCG8iNoxQAAANsAAAAP&#10;AAAAAAAAAAAAAAAAAAcCAABkcnMvZG93bnJldi54bWxQSwUGAAAAAAMAAwC3AAAA+QIAAAAA&#10;">
                  <v:imagedata r:id="rId444" o:title=""/>
                </v:shape>
                <v:shape id="Picture 7" o:spid="_x0000_s1030" type="#_x0000_t75" style="position:absolute;left:1560;top:1024;width:432;height: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OXTwgAAANsAAAAPAAAAZHJzL2Rvd25yZXYueG1sRE9Na8JA&#10;EL0X+h+WKfTWbGqhaMwqogiFUmoSweuYHZPQ7GzMbpP033cPgsfH+07Xk2nFQL1rLCt4jWIQxKXV&#10;DVcKjsX+ZQ7CeWSNrWVS8EcO1qvHhxQTbUfOaMh9JUIIuwQV1N53iZSurMmgi2xHHLiL7Q36APtK&#10;6h7HEG5aOYvjd2mw4dBQY0fbmsqf/Nco+NzOizc+ZG3RVafFefM1XHf7b6Wen6bNEoSnyd/FN/eH&#10;VjAL68OX8APk6h8AAP//AwBQSwECLQAUAAYACAAAACEA2+H2y+4AAACFAQAAEwAAAAAAAAAAAAAA&#10;AAAAAAAAW0NvbnRlbnRfVHlwZXNdLnhtbFBLAQItABQABgAIAAAAIQBa9CxbvwAAABUBAAALAAAA&#10;AAAAAAAAAAAAAB8BAABfcmVscy8ucmVsc1BLAQItABQABgAIAAAAIQC26OXTwgAAANsAAAAPAAAA&#10;AAAAAAAAAAAAAAcCAABkcnMvZG93bnJldi54bWxQSwUGAAAAAAMAAwC3AAAA9gIAAAAA&#10;">
                  <v:imagedata r:id="rId444" o:title=""/>
                </v:shape>
                <w10:wrap anchorx="page"/>
              </v:group>
            </w:pict>
          </mc:Fallback>
        </mc:AlternateContent>
      </w:r>
      <w:r>
        <w:t>основные сферы профессиональной</w:t>
      </w:r>
      <w:r>
        <w:rPr>
          <w:spacing w:val="2"/>
        </w:rPr>
        <w:t xml:space="preserve"> </w:t>
      </w:r>
      <w:r>
        <w:t>деятельности человека;</w:t>
      </w:r>
      <w:r>
        <w:rPr>
          <w:spacing w:val="1"/>
        </w:rPr>
        <w:t xml:space="preserve"> </w:t>
      </w:r>
      <w:r>
        <w:t>основные понятия, признаки профессий, их значение в обществе;</w:t>
      </w:r>
      <w:r>
        <w:rPr>
          <w:spacing w:val="-67"/>
        </w:rPr>
        <w:t xml:space="preserve"> </w:t>
      </w:r>
      <w:r>
        <w:t>предприятия</w:t>
      </w:r>
      <w:r>
        <w:rPr>
          <w:spacing w:val="3"/>
        </w:rPr>
        <w:t xml:space="preserve"> </w:t>
      </w:r>
      <w:r>
        <w:t>и учреждения</w:t>
      </w:r>
      <w:r>
        <w:rPr>
          <w:spacing w:val="3"/>
        </w:rPr>
        <w:t xml:space="preserve"> </w:t>
      </w:r>
      <w:r>
        <w:t>микрорайона,</w:t>
      </w:r>
      <w:r>
        <w:rPr>
          <w:spacing w:val="5"/>
        </w:rPr>
        <w:t xml:space="preserve"> </w:t>
      </w:r>
      <w:r>
        <w:t>города;</w:t>
      </w:r>
    </w:p>
    <w:p w:rsidR="00B712FF" w:rsidRDefault="00B712FF" w:rsidP="00B712FF">
      <w:pPr>
        <w:pStyle w:val="aff2"/>
        <w:ind w:left="1418"/>
      </w:pPr>
      <w:r>
        <w:t>основные приёмы выполнения учебных проектов;</w:t>
      </w:r>
      <w:r>
        <w:rPr>
          <w:spacing w:val="-67"/>
        </w:rPr>
        <w:t xml:space="preserve"> </w:t>
      </w:r>
      <w:r>
        <w:t>будет</w:t>
      </w:r>
      <w:r>
        <w:rPr>
          <w:spacing w:val="5"/>
        </w:rPr>
        <w:t xml:space="preserve"> </w:t>
      </w:r>
      <w:r>
        <w:t>уметь:</w:t>
      </w:r>
    </w:p>
    <w:p w:rsidR="00B712FF" w:rsidRDefault="00B712FF" w:rsidP="00B712FF">
      <w:pPr>
        <w:pStyle w:val="aff2"/>
        <w:ind w:left="1418"/>
      </w:pPr>
      <w:r>
        <w:rPr>
          <w:noProof/>
          <w:lang w:val="ru-RU" w:eastAsia="ru-RU"/>
        </w:rPr>
        <w:lastRenderedPageBreak/>
        <mc:AlternateContent>
          <mc:Choice Requires="wpg">
            <w:drawing>
              <wp:anchor distT="0" distB="0" distL="114300" distR="114300" simplePos="0" relativeHeight="251667456" behindDoc="1" locked="0" layoutInCell="1" allowOverlap="1" wp14:anchorId="7AE98499" wp14:editId="6B90EDFF">
                <wp:simplePos x="0" y="0"/>
                <wp:positionH relativeFrom="page">
                  <wp:posOffset>990600</wp:posOffset>
                </wp:positionH>
                <wp:positionV relativeFrom="paragraph">
                  <wp:posOffset>1270</wp:posOffset>
                </wp:positionV>
                <wp:extent cx="274320" cy="628015"/>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 cy="628015"/>
                          <a:chOff x="1560" y="2"/>
                          <a:chExt cx="432" cy="989"/>
                        </a:xfrm>
                      </wpg:grpSpPr>
                      <pic:pic xmlns:pic="http://schemas.openxmlformats.org/drawingml/2006/picture">
                        <pic:nvPicPr>
                          <pic:cNvPr id="10" name="Picture 5"/>
                          <pic:cNvPicPr>
                            <a:picLocks noChangeAspect="1" noChangeArrowheads="1"/>
                          </pic:cNvPicPr>
                        </pic:nvPicPr>
                        <pic:blipFill>
                          <a:blip r:embed="rId443" cstate="print">
                            <a:extLst>
                              <a:ext uri="{28A0092B-C50C-407E-A947-70E740481C1C}">
                                <a14:useLocalDpi xmlns:a14="http://schemas.microsoft.com/office/drawing/2010/main" val="0"/>
                              </a:ext>
                            </a:extLst>
                          </a:blip>
                          <a:srcRect/>
                          <a:stretch>
                            <a:fillRect/>
                          </a:stretch>
                        </pic:blipFill>
                        <pic:spPr bwMode="auto">
                          <a:xfrm>
                            <a:off x="1560" y="1"/>
                            <a:ext cx="432"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 name="Picture 4"/>
                          <pic:cNvPicPr>
                            <a:picLocks noChangeAspect="1" noChangeArrowheads="1"/>
                          </pic:cNvPicPr>
                        </pic:nvPicPr>
                        <pic:blipFill>
                          <a:blip r:embed="rId443" cstate="print">
                            <a:extLst>
                              <a:ext uri="{28A0092B-C50C-407E-A947-70E740481C1C}">
                                <a14:useLocalDpi xmlns:a14="http://schemas.microsoft.com/office/drawing/2010/main" val="0"/>
                              </a:ext>
                            </a:extLst>
                          </a:blip>
                          <a:srcRect/>
                          <a:stretch>
                            <a:fillRect/>
                          </a:stretch>
                        </pic:blipFill>
                        <pic:spPr bwMode="auto">
                          <a:xfrm>
                            <a:off x="1560" y="342"/>
                            <a:ext cx="432"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 name="Picture 3"/>
                          <pic:cNvPicPr>
                            <a:picLocks noChangeAspect="1" noChangeArrowheads="1"/>
                          </pic:cNvPicPr>
                        </pic:nvPicPr>
                        <pic:blipFill>
                          <a:blip r:embed="rId443" cstate="print">
                            <a:extLst>
                              <a:ext uri="{28A0092B-C50C-407E-A947-70E740481C1C}">
                                <a14:useLocalDpi xmlns:a14="http://schemas.microsoft.com/office/drawing/2010/main" val="0"/>
                              </a:ext>
                            </a:extLst>
                          </a:blip>
                          <a:srcRect/>
                          <a:stretch>
                            <a:fillRect/>
                          </a:stretch>
                        </pic:blipFill>
                        <pic:spPr bwMode="auto">
                          <a:xfrm>
                            <a:off x="1560" y="683"/>
                            <a:ext cx="432"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4D6CEB09" id="Group 2" o:spid="_x0000_s1026" style="position:absolute;margin-left:78pt;margin-top:.1pt;width:21.6pt;height:49.45pt;z-index:-251649024;mso-position-horizontal-relative:page" coordorigin="1560,2" coordsize="432,9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DBCEugIAAOwKAAAOAAAAZHJzL2Uyb0RvYy54bWzsVttuGjEQfa/Uf7D8&#10;HpZbKFkBUVUaVClNUS8fYLzeXSvri8aGhb/v2LuQQCqloqrUSjxg2R7P+MyZs4Mnt1tVkY0AJ42e&#10;0l6nS4nQ3GRSF1P64/vd1ZgS55nOWGW0mNKdcPR29vbNpLap6JvSVJkAgkG0S2s7paX3Nk0Sx0uh&#10;mOsYKzQacwOKeVxCkWTAaoyuqqTf7Y6S2kBmwXDhHO7OGyOdxfh5Lrj/kudOeFJNKWLzcYQ4rsKY&#10;zCYsLYDZUvIWBjsDhWJS46WHUHPmGVmDfBFKSQ7Gmdx3uFGJyXPJRcwBs+l1T7JZgFnbmEuR1oU9&#10;0ITUnvB0dlj+sFkCkdmUDinRTGGJ4q2kH6ipbZHiiQXYb3YJTX44vTf80aE5ObWHddEcJqv6s8kw&#10;HFt7E6nZ5qBCCEyabGMFdocKiK0nHDf774aDPtaJo2nUH3d7102FeIllDF696xGa0RrxsZSXH1tX&#10;dGz8bsY3wSlhaXNjRNmimk2s5Cn+Wi5x9oLL1zWHXn4NgrZB1G/FUAwe1/YKy26ZlytZSb+LEkZy&#10;Aii9WUoeSA6Lp7KM9mVBa7iUREb2ZxoPFjKKRSHafCiZLsR7Z1H7yBe677cATF0KlrmwHRg6jhKX&#10;RyhWlbR3sqpC1cK8zRc/nxP5/YKyRtpzw9dKaN98qyAqTN1oV0rrKIFUqJVA6cGnDHFy7BMeBWNB&#10;at+U3QH/imkgVpY6D8LzMkxzxNTuY5UPhpjAE+aQnUPZvqrEg6YiKyzdi/GgqEF3fKQo5BucXwij&#10;SJhgAggyapxt7l2Ai7D2RwJgbQKNMY1KH23gwbAToQew7RSx/39SxVbfdJBlK9VhYO1YZBepRg3/&#10;sVQHw7YBXsR6Xl/t4d/IsVoHF7X+rcY6Gkdy/53WGt8E+KSKnbp9/oU32/M1zp8/Umc/AQAA//8D&#10;AFBLAwQKAAAAAAAAACEAYflAl84AAADOAAAAFAAAAGRycy9tZWRpYS9pbWFnZTEucG5niVBORw0K&#10;GgoAAAANSUhEUgAAAEIAAAAvCAMAAABg4OxeAAAAAXNSR0IArs4c6QAAAARnQU1BAACxjwv8YQUA&#10;AAAMUExURQAAAAAAAAAAAAAAADXpN5YAAAADdFJOUwDExb7u4KsAAAAJcEhZcwAAIdUAACHVAQSc&#10;tJ0AAAA8SURBVEhL7dUhDgAgDEPRAve/M6ZJR4KYQ/CfqVjy7QR8YN341jS91fA2kQgSQSJIBIkg&#10;Ef5fJ9+AJ6QNuhcAyuQmubsAAAAASUVORK5CYIJQSwMEFAAGAAgAAAAhAFtbYePdAAAABwEAAA8A&#10;AABkcnMvZG93bnJldi54bWxMj0FLw0AQhe+C/2EZwZvdpNJiYjalFPVUBFtBvE2TaRKanQ3ZbZL+&#10;e6cne3uPN7z3TbaabKsG6n3j2EA8i0ARF65suDLwvX9/egHlA3KJrWMycCEPq/z+LsO0dCN/0bAL&#10;lZIS9ikaqEPoUq19UZNFP3MdsWRH11sMYvtKlz2OUm5bPY+ipbbYsCzU2NGmpuK0O1sDHyOO6+f4&#10;bdiejpvL737x+bONyZjHh2n9CirQFP6P4Yov6JAL08GdufSqFb9Yyi/BwBzUNU4SEQcDSRKDzjN9&#10;y5//A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EIMEIS6AgAA&#10;7AoAAA4AAAAAAAAAAAAAAAAAOgIAAGRycy9lMm9Eb2MueG1sUEsBAi0ACgAAAAAAAAAhAGH5QJfO&#10;AAAAzgAAABQAAAAAAAAAAAAAAAAAIAUAAGRycy9tZWRpYS9pbWFnZTEucG5nUEsBAi0AFAAGAAgA&#10;AAAhAFtbYePdAAAABwEAAA8AAAAAAAAAAAAAAAAAIAYAAGRycy9kb3ducmV2LnhtbFBLAQItABQA&#10;BgAIAAAAIQCqJg6+vAAAACEBAAAZAAAAAAAAAAAAAAAAACoHAABkcnMvX3JlbHMvZTJvRG9jLnht&#10;bC5yZWxzUEsFBgAAAAAGAAYAfAEAAB0IAAAAAA==&#10;">
                <v:shape id="Picture 5" o:spid="_x0000_s1027" type="#_x0000_t75" style="position:absolute;left:1560;top:1;width:432;height: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HYDwwAAANoAAAAPAAAAZHJzL2Rvd25yZXYueG1sRI9Bi8Iw&#10;FITvgv8hPMGbpiqIW40iiiAsy6oVvD6bZ1tsXmoTa/ffbxaEPQ4z8w2zWLWmFA3VrrCsYDSMQBCn&#10;VhecKTgnu8EMhPPIGkvLpOCHHKyW3c4CY21ffKTm5DMRIOxiVJB7X8VSujQng25oK+Lg3Wxt0AdZ&#10;Z1LX+ApwU8pxFE2lwYLDQo4VbXJK76enUfC5mSUTPhzLpMouH9f1V/PY7r6V6vfa9RyEp9b/h9/t&#10;vVYwhb8r4QbI5S8AAAD//wMAUEsBAi0AFAAGAAgAAAAhANvh9svuAAAAhQEAABMAAAAAAAAAAAAA&#10;AAAAAAAAAFtDb250ZW50X1R5cGVzXS54bWxQSwECLQAUAAYACAAAACEAWvQsW78AAAAVAQAACwAA&#10;AAAAAAAAAAAAAAAfAQAAX3JlbHMvLnJlbHNQSwECLQAUAAYACAAAACEATgR2A8MAAADaAAAADwAA&#10;AAAAAAAAAAAAAAAHAgAAZHJzL2Rvd25yZXYueG1sUEsFBgAAAAADAAMAtwAAAPcCAAAAAA==&#10;">
                  <v:imagedata r:id="rId444" o:title=""/>
                </v:shape>
                <v:shape id="Picture 4" o:spid="_x0000_s1028" type="#_x0000_t75" style="position:absolute;left:1560;top:342;width:432;height: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0fqvwAAANoAAAAPAAAAZHJzL2Rvd25yZXYueG1sRE9Ni8Iw&#10;EL0v+B/CCN7W1BVEq1FEEQQRVyt4HZuxLTaTbhNr/ffmsODx8b5ni9aUoqHaFZYVDPoRCOLU6oIz&#10;Bedk8z0G4TyyxtIyKXiRg8W88zXDWNsnH6k5+UyEEHYxKsi9r2IpXZqTQde3FXHgbrY26AOsM6lr&#10;fIZwU8qfKBpJgwWHhhwrWuWU3k8Po2C3GidD/j2WSZVdJtflvvlbbw5K9brtcgrCU+s/4n/3VisI&#10;W8OVcAPk/A0AAP//AwBQSwECLQAUAAYACAAAACEA2+H2y+4AAACFAQAAEwAAAAAAAAAAAAAAAAAA&#10;AAAAW0NvbnRlbnRfVHlwZXNdLnhtbFBLAQItABQABgAIAAAAIQBa9CxbvwAAABUBAAALAAAAAAAA&#10;AAAAAAAAAB8BAABfcmVscy8ucmVsc1BLAQItABQABgAIAAAAIQBQ10fqvwAAANoAAAAPAAAAAAAA&#10;AAAAAAAAAAcCAABkcnMvZG93bnJldi54bWxQSwUGAAAAAAMAAwC3AAAA8wIAAAAA&#10;">
                  <v:imagedata r:id="rId444" o:title=""/>
                </v:shape>
                <v:shape id="Picture 3" o:spid="_x0000_s1029" type="#_x0000_t75" style="position:absolute;left:1560;top:683;width:432;height: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C9uxQAAANsAAAAPAAAAZHJzL2Rvd25yZXYueG1sRI9Ba8JA&#10;EIXvBf/DMoK3urFCsdFVRBGEUlqN4HXMjkkwO5tm15j++86h0NsM78173yxWvatVR22oPBuYjBNQ&#10;xLm3FRcGTtnueQYqRGSLtWcy8EMBVsvB0wJT6x98oO4YCyUhHFI0UMbYpFqHvCSHYewbYtGuvnUY&#10;ZW0LbVt8SLir9UuSvGqHFUtDiQ1tSspvx7sz8L6ZZVP+OtRZU5zfLuuP7nu7+zRmNOzXc1CR+vhv&#10;/rveW8EXevlFBtDLXwAAAP//AwBQSwECLQAUAAYACAAAACEA2+H2y+4AAACFAQAAEwAAAAAAAAAA&#10;AAAAAAAAAAAAW0NvbnRlbnRfVHlwZXNdLnhtbFBLAQItABQABgAIAAAAIQBa9CxbvwAAABUBAAAL&#10;AAAAAAAAAAAAAAAAAB8BAABfcmVscy8ucmVsc1BLAQItABQABgAIAAAAIQB4hC9uxQAAANsAAAAP&#10;AAAAAAAAAAAAAAAAAAcCAABkcnMvZG93bnJldi54bWxQSwUGAAAAAAMAAwC3AAAA+QIAAAAA&#10;">
                  <v:imagedata r:id="rId444" o:title=""/>
                </v:shape>
                <w10:wrap anchorx="page"/>
              </v:group>
            </w:pict>
          </mc:Fallback>
        </mc:AlternateContent>
      </w:r>
      <w:r>
        <w:t>оперировать</w:t>
      </w:r>
      <w:r>
        <w:rPr>
          <w:spacing w:val="-5"/>
        </w:rPr>
        <w:t xml:space="preserve"> </w:t>
      </w:r>
      <w:r>
        <w:t>основными</w:t>
      </w:r>
      <w:r>
        <w:rPr>
          <w:spacing w:val="-3"/>
        </w:rPr>
        <w:t xml:space="preserve"> </w:t>
      </w:r>
      <w:r>
        <w:t>понятиями</w:t>
      </w:r>
      <w:r>
        <w:rPr>
          <w:spacing w:val="-3"/>
        </w:rPr>
        <w:t xml:space="preserve"> </w:t>
      </w:r>
      <w:r>
        <w:t>и категориями;</w:t>
      </w:r>
    </w:p>
    <w:p w:rsidR="00B712FF" w:rsidRDefault="00B712FF" w:rsidP="00B712FF">
      <w:pPr>
        <w:pStyle w:val="aff2"/>
        <w:ind w:left="1418"/>
      </w:pPr>
      <w:r>
        <w:t>рассказывать</w:t>
      </w:r>
      <w:r>
        <w:rPr>
          <w:spacing w:val="-1"/>
        </w:rPr>
        <w:t xml:space="preserve"> </w:t>
      </w:r>
      <w:r>
        <w:t>о профессии</w:t>
      </w:r>
      <w:r>
        <w:rPr>
          <w:spacing w:val="1"/>
        </w:rPr>
        <w:t xml:space="preserve"> </w:t>
      </w:r>
      <w:r>
        <w:t>и</w:t>
      </w:r>
      <w:r>
        <w:rPr>
          <w:spacing w:val="-1"/>
        </w:rPr>
        <w:t xml:space="preserve"> </w:t>
      </w:r>
      <w:r>
        <w:t>обосновывать её</w:t>
      </w:r>
      <w:r>
        <w:rPr>
          <w:spacing w:val="1"/>
        </w:rPr>
        <w:t xml:space="preserve"> </w:t>
      </w:r>
      <w:r>
        <w:t>значение</w:t>
      </w:r>
      <w:r>
        <w:rPr>
          <w:spacing w:val="2"/>
        </w:rPr>
        <w:t xml:space="preserve"> </w:t>
      </w:r>
      <w:r>
        <w:t>в</w:t>
      </w:r>
      <w:r>
        <w:rPr>
          <w:spacing w:val="-2"/>
        </w:rPr>
        <w:t xml:space="preserve"> </w:t>
      </w:r>
      <w:r>
        <w:t>обществе;</w:t>
      </w:r>
      <w:r>
        <w:rPr>
          <w:spacing w:val="1"/>
        </w:rPr>
        <w:t xml:space="preserve"> </w:t>
      </w:r>
      <w:r>
        <w:t>пользоваться</w:t>
      </w:r>
      <w:r>
        <w:tab/>
        <w:t>информацией,</w:t>
      </w:r>
      <w:r>
        <w:tab/>
        <w:t>получаемой</w:t>
      </w:r>
      <w:r>
        <w:tab/>
        <w:t>на</w:t>
      </w:r>
      <w:r>
        <w:tab/>
        <w:t>уроках</w:t>
      </w:r>
      <w:r>
        <w:tab/>
        <w:t>из</w:t>
      </w:r>
      <w:r>
        <w:tab/>
      </w:r>
      <w:r>
        <w:rPr>
          <w:spacing w:val="-2"/>
        </w:rPr>
        <w:t>учебной,</w:t>
      </w:r>
    </w:p>
    <w:p w:rsidR="00B712FF" w:rsidRDefault="00B712FF" w:rsidP="00B712FF">
      <w:pPr>
        <w:pStyle w:val="aff2"/>
        <w:ind w:left="1418"/>
      </w:pPr>
      <w:r>
        <w:t>художественной,</w:t>
      </w:r>
      <w:r>
        <w:rPr>
          <w:spacing w:val="-5"/>
        </w:rPr>
        <w:t xml:space="preserve"> </w:t>
      </w:r>
      <w:r>
        <w:t>научно-популярной</w:t>
      </w:r>
      <w:r>
        <w:rPr>
          <w:spacing w:val="-7"/>
        </w:rPr>
        <w:t xml:space="preserve"> </w:t>
      </w:r>
      <w:r>
        <w:t>литературы,</w:t>
      </w:r>
      <w:r>
        <w:rPr>
          <w:spacing w:val="-4"/>
        </w:rPr>
        <w:t xml:space="preserve"> </w:t>
      </w:r>
      <w:r>
        <w:t>СМИ,</w:t>
      </w:r>
      <w:r>
        <w:rPr>
          <w:spacing w:val="-1"/>
        </w:rPr>
        <w:t xml:space="preserve"> </w:t>
      </w:r>
      <w:r>
        <w:t>ИКТ.</w:t>
      </w:r>
    </w:p>
    <w:p w:rsidR="00B712FF" w:rsidRDefault="00B712FF" w:rsidP="00B712FF">
      <w:pPr>
        <w:pStyle w:val="aff2"/>
        <w:ind w:left="1418"/>
      </w:pPr>
      <w:r>
        <w:t>Личностные, метапредметные и предметные результаты</w:t>
      </w:r>
      <w:r>
        <w:rPr>
          <w:spacing w:val="-67"/>
        </w:rPr>
        <w:t xml:space="preserve"> </w:t>
      </w:r>
      <w:r>
        <w:t>освоения</w:t>
      </w:r>
      <w:r>
        <w:rPr>
          <w:spacing w:val="4"/>
        </w:rPr>
        <w:t xml:space="preserve"> </w:t>
      </w:r>
      <w:r>
        <w:t>курса</w:t>
      </w:r>
      <w:r>
        <w:rPr>
          <w:spacing w:val="1"/>
        </w:rPr>
        <w:t xml:space="preserve"> </w:t>
      </w:r>
      <w:r>
        <w:t>«Шаг</w:t>
      </w:r>
      <w:r>
        <w:rPr>
          <w:spacing w:val="1"/>
        </w:rPr>
        <w:t xml:space="preserve"> </w:t>
      </w:r>
      <w:r>
        <w:t>в</w:t>
      </w:r>
      <w:r>
        <w:rPr>
          <w:spacing w:val="-1"/>
        </w:rPr>
        <w:t xml:space="preserve"> </w:t>
      </w:r>
      <w:r>
        <w:t>профессию»</w:t>
      </w:r>
    </w:p>
    <w:p w:rsidR="00B712FF" w:rsidRDefault="00B712FF" w:rsidP="00B712FF">
      <w:pPr>
        <w:pStyle w:val="aff2"/>
        <w:ind w:left="1418"/>
      </w:pPr>
      <w:r>
        <w:t>В</w:t>
      </w:r>
      <w:r>
        <w:tab/>
        <w:t>ходе</w:t>
      </w:r>
      <w:r>
        <w:tab/>
        <w:t>реализации</w:t>
      </w:r>
      <w:r>
        <w:tab/>
        <w:t>программы курса</w:t>
      </w:r>
      <w:r>
        <w:tab/>
        <w:t>обучающиеся</w:t>
      </w:r>
      <w:r>
        <w:tab/>
        <w:t>должны</w:t>
      </w:r>
      <w:r>
        <w:tab/>
      </w:r>
      <w:r>
        <w:rPr>
          <w:spacing w:val="-1"/>
        </w:rPr>
        <w:t>овладевать</w:t>
      </w:r>
      <w:r>
        <w:rPr>
          <w:spacing w:val="-67"/>
        </w:rPr>
        <w:t xml:space="preserve"> </w:t>
      </w:r>
      <w:r>
        <w:t>специальными</w:t>
      </w:r>
      <w:r>
        <w:rPr>
          <w:spacing w:val="1"/>
        </w:rPr>
        <w:t xml:space="preserve"> </w:t>
      </w:r>
      <w:r>
        <w:t>знаниями,</w:t>
      </w:r>
      <w:r>
        <w:rPr>
          <w:spacing w:val="4"/>
        </w:rPr>
        <w:t xml:space="preserve"> </w:t>
      </w:r>
      <w:r>
        <w:t>умениями</w:t>
      </w:r>
      <w:r>
        <w:rPr>
          <w:spacing w:val="2"/>
        </w:rPr>
        <w:t xml:space="preserve"> </w:t>
      </w:r>
      <w:r>
        <w:t>и</w:t>
      </w:r>
      <w:r>
        <w:rPr>
          <w:spacing w:val="-1"/>
        </w:rPr>
        <w:t xml:space="preserve"> </w:t>
      </w:r>
      <w:r>
        <w:t>навыками.</w:t>
      </w:r>
      <w:r>
        <w:rPr>
          <w:spacing w:val="4"/>
        </w:rPr>
        <w:t xml:space="preserve"> </w:t>
      </w:r>
      <w:r>
        <w:t>К</w:t>
      </w:r>
      <w:r>
        <w:rPr>
          <w:spacing w:val="2"/>
        </w:rPr>
        <w:t xml:space="preserve"> </w:t>
      </w:r>
      <w:r>
        <w:t>ним</w:t>
      </w:r>
      <w:r>
        <w:rPr>
          <w:spacing w:val="1"/>
        </w:rPr>
        <w:t xml:space="preserve"> </w:t>
      </w:r>
      <w:r>
        <w:t>относятся:</w:t>
      </w:r>
    </w:p>
    <w:p w:rsidR="00B712FF" w:rsidRDefault="00B712FF" w:rsidP="00B712FF">
      <w:pPr>
        <w:pStyle w:val="aff2"/>
        <w:ind w:left="1418"/>
      </w:pPr>
      <w:r>
        <w:rPr>
          <w:noProof/>
          <w:position w:val="-3"/>
          <w:lang w:val="ru-RU" w:eastAsia="ru-RU"/>
        </w:rPr>
        <w:drawing>
          <wp:inline distT="0" distB="0" distL="0" distR="0" wp14:anchorId="320738C3" wp14:editId="5A1964AF">
            <wp:extent cx="201168" cy="140208"/>
            <wp:effectExtent l="0" t="0" r="0" b="0"/>
            <wp:docPr id="3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3.png"/>
                    <pic:cNvPicPr/>
                  </pic:nvPicPr>
                  <pic:blipFill>
                    <a:blip r:embed="rId445" cstate="print"/>
                    <a:stretch>
                      <a:fillRect/>
                    </a:stretch>
                  </pic:blipFill>
                  <pic:spPr>
                    <a:xfrm>
                      <a:off x="0" y="0"/>
                      <a:ext cx="201168" cy="140208"/>
                    </a:xfrm>
                    <a:prstGeom prst="rect">
                      <a:avLst/>
                    </a:prstGeom>
                  </pic:spPr>
                </pic:pic>
              </a:graphicData>
            </a:graphic>
          </wp:inline>
        </w:drawing>
      </w:r>
      <w:r>
        <w:t xml:space="preserve">          </w:t>
      </w:r>
      <w:r>
        <w:rPr>
          <w:spacing w:val="21"/>
        </w:rPr>
        <w:t xml:space="preserve"> </w:t>
      </w:r>
      <w:r>
        <w:t>когнитивные</w:t>
      </w:r>
      <w:r>
        <w:rPr>
          <w:spacing w:val="-3"/>
        </w:rPr>
        <w:t xml:space="preserve"> </w:t>
      </w:r>
      <w:r>
        <w:t>знания</w:t>
      </w:r>
      <w:r>
        <w:rPr>
          <w:spacing w:val="-2"/>
        </w:rPr>
        <w:t xml:space="preserve"> </w:t>
      </w:r>
      <w:r>
        <w:t>обучающихся</w:t>
      </w:r>
      <w:r>
        <w:rPr>
          <w:spacing w:val="-2"/>
        </w:rPr>
        <w:t xml:space="preserve"> </w:t>
      </w:r>
      <w:r>
        <w:t>о</w:t>
      </w:r>
      <w:r>
        <w:rPr>
          <w:spacing w:val="-4"/>
        </w:rPr>
        <w:t xml:space="preserve"> </w:t>
      </w:r>
      <w:r>
        <w:t>труде,</w:t>
      </w:r>
      <w:r>
        <w:rPr>
          <w:spacing w:val="-2"/>
        </w:rPr>
        <w:t xml:space="preserve"> </w:t>
      </w:r>
      <w:r>
        <w:t>о</w:t>
      </w:r>
      <w:r>
        <w:rPr>
          <w:spacing w:val="-4"/>
        </w:rPr>
        <w:t xml:space="preserve"> </w:t>
      </w:r>
      <w:r>
        <w:t>мире</w:t>
      </w:r>
      <w:r>
        <w:rPr>
          <w:spacing w:val="-2"/>
        </w:rPr>
        <w:t xml:space="preserve"> </w:t>
      </w:r>
      <w:r>
        <w:t>профессий;</w:t>
      </w:r>
    </w:p>
    <w:p w:rsidR="00B712FF" w:rsidRDefault="00B712FF" w:rsidP="00B712FF">
      <w:pPr>
        <w:pStyle w:val="aff2"/>
        <w:ind w:left="1418"/>
      </w:pPr>
      <w:r>
        <w:rPr>
          <w:noProof/>
          <w:position w:val="-3"/>
          <w:lang w:val="ru-RU" w:eastAsia="ru-RU"/>
        </w:rPr>
        <w:drawing>
          <wp:inline distT="0" distB="0" distL="0" distR="0" wp14:anchorId="1B38713B" wp14:editId="5F5CAE3D">
            <wp:extent cx="201168" cy="140208"/>
            <wp:effectExtent l="0" t="0" r="0" b="0"/>
            <wp:docPr id="3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3.png"/>
                    <pic:cNvPicPr/>
                  </pic:nvPicPr>
                  <pic:blipFill>
                    <a:blip r:embed="rId445" cstate="print"/>
                    <a:stretch>
                      <a:fillRect/>
                    </a:stretch>
                  </pic:blipFill>
                  <pic:spPr>
                    <a:xfrm>
                      <a:off x="0" y="0"/>
                      <a:ext cx="201168" cy="140208"/>
                    </a:xfrm>
                    <a:prstGeom prst="rect">
                      <a:avLst/>
                    </a:prstGeom>
                  </pic:spPr>
                </pic:pic>
              </a:graphicData>
            </a:graphic>
          </wp:inline>
        </w:drawing>
      </w:r>
      <w:r>
        <w:t xml:space="preserve">          </w:t>
      </w:r>
      <w:r>
        <w:rPr>
          <w:spacing w:val="21"/>
        </w:rPr>
        <w:t xml:space="preserve"> </w:t>
      </w:r>
      <w:r>
        <w:t>мотивационно-личностные</w:t>
      </w:r>
      <w:r>
        <w:rPr>
          <w:spacing w:val="1"/>
        </w:rPr>
        <w:t xml:space="preserve"> </w:t>
      </w:r>
      <w:r>
        <w:t>–</w:t>
      </w:r>
      <w:r>
        <w:rPr>
          <w:spacing w:val="1"/>
        </w:rPr>
        <w:t xml:space="preserve"> </w:t>
      </w:r>
      <w:r>
        <w:t>отношение</w:t>
      </w:r>
      <w:r>
        <w:rPr>
          <w:spacing w:val="1"/>
        </w:rPr>
        <w:t xml:space="preserve"> </w:t>
      </w:r>
      <w:r>
        <w:t>к</w:t>
      </w:r>
      <w:r>
        <w:rPr>
          <w:spacing w:val="1"/>
        </w:rPr>
        <w:t xml:space="preserve"> </w:t>
      </w:r>
      <w:r>
        <w:t>труду,</w:t>
      </w:r>
      <w:r>
        <w:rPr>
          <w:spacing w:val="1"/>
        </w:rPr>
        <w:t xml:space="preserve"> </w:t>
      </w:r>
      <w:r>
        <w:t>интерес</w:t>
      </w:r>
      <w:r>
        <w:rPr>
          <w:spacing w:val="71"/>
        </w:rPr>
        <w:t xml:space="preserve"> </w:t>
      </w:r>
      <w:r>
        <w:t>к</w:t>
      </w:r>
      <w:r>
        <w:rPr>
          <w:spacing w:val="1"/>
        </w:rPr>
        <w:t xml:space="preserve"> </w:t>
      </w:r>
      <w:r>
        <w:t>профессиям,</w:t>
      </w:r>
      <w:r>
        <w:rPr>
          <w:spacing w:val="2"/>
        </w:rPr>
        <w:t xml:space="preserve"> </w:t>
      </w:r>
      <w:r>
        <w:t>желание овладеть</w:t>
      </w:r>
      <w:r>
        <w:rPr>
          <w:spacing w:val="-3"/>
        </w:rPr>
        <w:t xml:space="preserve"> </w:t>
      </w:r>
      <w:r>
        <w:t>какой-либо</w:t>
      </w:r>
      <w:r>
        <w:rPr>
          <w:spacing w:val="-1"/>
        </w:rPr>
        <w:t xml:space="preserve"> </w:t>
      </w:r>
      <w:r>
        <w:t>профессиональной деятельностью;</w:t>
      </w:r>
    </w:p>
    <w:p w:rsidR="00B712FF" w:rsidRDefault="00B712FF" w:rsidP="00B712FF">
      <w:pPr>
        <w:pStyle w:val="aff2"/>
        <w:ind w:left="1418"/>
      </w:pPr>
      <w:r>
        <w:rPr>
          <w:noProof/>
          <w:position w:val="-3"/>
          <w:lang w:val="ru-RU" w:eastAsia="ru-RU"/>
        </w:rPr>
        <w:drawing>
          <wp:inline distT="0" distB="0" distL="0" distR="0" wp14:anchorId="019530C8" wp14:editId="537D1B3B">
            <wp:extent cx="201168" cy="140207"/>
            <wp:effectExtent l="0" t="0" r="0" b="0"/>
            <wp:docPr id="3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3.png"/>
                    <pic:cNvPicPr/>
                  </pic:nvPicPr>
                  <pic:blipFill>
                    <a:blip r:embed="rId445" cstate="print"/>
                    <a:stretch>
                      <a:fillRect/>
                    </a:stretch>
                  </pic:blipFill>
                  <pic:spPr>
                    <a:xfrm>
                      <a:off x="0" y="0"/>
                      <a:ext cx="201168" cy="140207"/>
                    </a:xfrm>
                    <a:prstGeom prst="rect">
                      <a:avLst/>
                    </a:prstGeom>
                  </pic:spPr>
                </pic:pic>
              </a:graphicData>
            </a:graphic>
          </wp:inline>
        </w:drawing>
      </w:r>
      <w:r>
        <w:t xml:space="preserve">          </w:t>
      </w:r>
      <w:r>
        <w:rPr>
          <w:spacing w:val="21"/>
        </w:rPr>
        <w:t xml:space="preserve"> </w:t>
      </w:r>
      <w:r>
        <w:t>поведенческие</w:t>
      </w:r>
      <w:r>
        <w:rPr>
          <w:spacing w:val="1"/>
        </w:rPr>
        <w:t xml:space="preserve"> </w:t>
      </w:r>
      <w:r>
        <w:t>навыки</w:t>
      </w:r>
      <w:r>
        <w:rPr>
          <w:spacing w:val="1"/>
        </w:rPr>
        <w:t xml:space="preserve"> </w:t>
      </w:r>
      <w:r>
        <w:t>трудовой</w:t>
      </w:r>
      <w:r>
        <w:rPr>
          <w:spacing w:val="1"/>
        </w:rPr>
        <w:t xml:space="preserve"> </w:t>
      </w:r>
      <w:r>
        <w:t>деятельности,</w:t>
      </w:r>
      <w:r>
        <w:rPr>
          <w:spacing w:val="1"/>
        </w:rPr>
        <w:t xml:space="preserve"> </w:t>
      </w:r>
      <w:r>
        <w:t>ответственность,</w:t>
      </w:r>
      <w:r>
        <w:rPr>
          <w:spacing w:val="-67"/>
        </w:rPr>
        <w:t xml:space="preserve"> </w:t>
      </w:r>
      <w:r>
        <w:t>дисциплинированность,</w:t>
      </w:r>
      <w:r>
        <w:rPr>
          <w:spacing w:val="6"/>
        </w:rPr>
        <w:t xml:space="preserve"> </w:t>
      </w:r>
      <w:r>
        <w:t>самостоятельность</w:t>
      </w:r>
      <w:r>
        <w:rPr>
          <w:spacing w:val="2"/>
        </w:rPr>
        <w:t xml:space="preserve"> </w:t>
      </w:r>
      <w:r>
        <w:t>в</w:t>
      </w:r>
      <w:r>
        <w:rPr>
          <w:spacing w:val="-1"/>
        </w:rPr>
        <w:t xml:space="preserve"> </w:t>
      </w:r>
      <w:r>
        <w:t>труде.</w:t>
      </w:r>
    </w:p>
    <w:p w:rsidR="00B712FF" w:rsidRDefault="00B712FF" w:rsidP="00B712FF">
      <w:pPr>
        <w:pStyle w:val="aff2"/>
        <w:ind w:left="1418"/>
      </w:pPr>
      <w:r>
        <w:rPr>
          <w:b/>
          <w:i/>
        </w:rPr>
        <w:t xml:space="preserve">Метапредметными  </w:t>
      </w:r>
      <w:r>
        <w:rPr>
          <w:b/>
          <w:i/>
          <w:spacing w:val="1"/>
        </w:rPr>
        <w:t xml:space="preserve"> </w:t>
      </w:r>
      <w:r>
        <w:rPr>
          <w:b/>
          <w:i/>
        </w:rPr>
        <w:t xml:space="preserve">результатами </w:t>
      </w:r>
      <w:r>
        <w:t>программы</w:t>
      </w:r>
      <w:r>
        <w:rPr>
          <w:spacing w:val="70"/>
        </w:rPr>
        <w:t xml:space="preserve"> </w:t>
      </w:r>
      <w:r>
        <w:t>внеурочной</w:t>
      </w:r>
      <w:r>
        <w:rPr>
          <w:spacing w:val="70"/>
        </w:rPr>
        <w:t xml:space="preserve"> </w:t>
      </w:r>
      <w:r>
        <w:t>деятельности</w:t>
      </w:r>
      <w:r>
        <w:rPr>
          <w:spacing w:val="1"/>
        </w:rPr>
        <w:t xml:space="preserve"> </w:t>
      </w:r>
      <w:r>
        <w:t>по</w:t>
      </w:r>
      <w:r>
        <w:rPr>
          <w:spacing w:val="1"/>
        </w:rPr>
        <w:t xml:space="preserve"> </w:t>
      </w:r>
      <w:r>
        <w:t>курсу</w:t>
      </w:r>
      <w:r>
        <w:rPr>
          <w:spacing w:val="1"/>
        </w:rPr>
        <w:t xml:space="preserve"> </w:t>
      </w:r>
      <w:r>
        <w:t>«Шаг</w:t>
      </w:r>
      <w:r>
        <w:rPr>
          <w:spacing w:val="1"/>
        </w:rPr>
        <w:t xml:space="preserve"> </w:t>
      </w:r>
      <w:r>
        <w:t>в</w:t>
      </w:r>
      <w:r>
        <w:rPr>
          <w:spacing w:val="1"/>
        </w:rPr>
        <w:t xml:space="preserve"> </w:t>
      </w:r>
      <w:r>
        <w:t>профессию</w:t>
      </w:r>
      <w:r>
        <w:rPr>
          <w:spacing w:val="1"/>
        </w:rPr>
        <w:t xml:space="preserve"> </w:t>
      </w:r>
      <w:r>
        <w:t>»</w:t>
      </w:r>
      <w:r>
        <w:rPr>
          <w:spacing w:val="1"/>
        </w:rPr>
        <w:t xml:space="preserve"> </w:t>
      </w:r>
      <w:r>
        <w:t>-</w:t>
      </w:r>
      <w:r>
        <w:rPr>
          <w:spacing w:val="1"/>
        </w:rPr>
        <w:t xml:space="preserve"> </w:t>
      </w:r>
      <w:r>
        <w:t>является</w:t>
      </w:r>
      <w:r>
        <w:rPr>
          <w:spacing w:val="1"/>
        </w:rPr>
        <w:t xml:space="preserve"> </w:t>
      </w:r>
      <w:r>
        <w:t>формирование</w:t>
      </w:r>
      <w:r>
        <w:rPr>
          <w:spacing w:val="1"/>
        </w:rPr>
        <w:t xml:space="preserve"> </w:t>
      </w:r>
      <w:r>
        <w:t>следующих</w:t>
      </w:r>
      <w:r>
        <w:rPr>
          <w:spacing w:val="-67"/>
        </w:rPr>
        <w:t xml:space="preserve"> </w:t>
      </w:r>
      <w:r>
        <w:t>универсальных</w:t>
      </w:r>
      <w:r>
        <w:rPr>
          <w:spacing w:val="3"/>
        </w:rPr>
        <w:t xml:space="preserve"> </w:t>
      </w:r>
      <w:r>
        <w:t>учебных</w:t>
      </w:r>
      <w:r>
        <w:rPr>
          <w:spacing w:val="-2"/>
        </w:rPr>
        <w:t xml:space="preserve"> </w:t>
      </w:r>
      <w:r>
        <w:t>действий</w:t>
      </w:r>
      <w:r>
        <w:rPr>
          <w:spacing w:val="3"/>
        </w:rPr>
        <w:t xml:space="preserve"> </w:t>
      </w:r>
      <w:r>
        <w:t>(УУД):</w:t>
      </w:r>
    </w:p>
    <w:p w:rsidR="00B712FF" w:rsidRDefault="00B712FF" w:rsidP="00B712FF">
      <w:pPr>
        <w:pStyle w:val="aff2"/>
        <w:ind w:left="1418"/>
        <w:rPr>
          <w:i/>
        </w:rPr>
      </w:pPr>
      <w:r>
        <w:rPr>
          <w:i/>
          <w:u w:val="single"/>
        </w:rPr>
        <w:t>Регулятивные</w:t>
      </w:r>
      <w:r>
        <w:rPr>
          <w:i/>
          <w:spacing w:val="-3"/>
          <w:u w:val="single"/>
        </w:rPr>
        <w:t xml:space="preserve"> </w:t>
      </w:r>
      <w:r>
        <w:rPr>
          <w:i/>
          <w:u w:val="single"/>
        </w:rPr>
        <w:t>УУД:</w:t>
      </w:r>
    </w:p>
    <w:p w:rsidR="00B712FF" w:rsidRDefault="00B712FF" w:rsidP="00B712FF">
      <w:pPr>
        <w:pStyle w:val="aff2"/>
        <w:ind w:left="1418"/>
      </w:pPr>
      <w:r>
        <w:rPr>
          <w:noProof/>
          <w:position w:val="-3"/>
          <w:lang w:val="ru-RU" w:eastAsia="ru-RU"/>
        </w:rPr>
        <w:drawing>
          <wp:inline distT="0" distB="0" distL="0" distR="0" wp14:anchorId="018A9795" wp14:editId="3CE5D259">
            <wp:extent cx="201168" cy="140207"/>
            <wp:effectExtent l="0" t="0" r="0" b="0"/>
            <wp:docPr id="3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3.png"/>
                    <pic:cNvPicPr/>
                  </pic:nvPicPr>
                  <pic:blipFill>
                    <a:blip r:embed="rId445" cstate="print"/>
                    <a:stretch>
                      <a:fillRect/>
                    </a:stretch>
                  </pic:blipFill>
                  <pic:spPr>
                    <a:xfrm>
                      <a:off x="0" y="0"/>
                      <a:ext cx="201168" cy="140207"/>
                    </a:xfrm>
                    <a:prstGeom prst="rect">
                      <a:avLst/>
                    </a:prstGeom>
                  </pic:spPr>
                </pic:pic>
              </a:graphicData>
            </a:graphic>
          </wp:inline>
        </w:drawing>
      </w:r>
      <w:r>
        <w:t xml:space="preserve">          </w:t>
      </w:r>
      <w:r>
        <w:rPr>
          <w:spacing w:val="21"/>
        </w:rPr>
        <w:t xml:space="preserve"> </w:t>
      </w:r>
      <w:r>
        <w:t>Учить</w:t>
      </w:r>
      <w:r>
        <w:rPr>
          <w:spacing w:val="32"/>
        </w:rPr>
        <w:t xml:space="preserve"> </w:t>
      </w:r>
      <w:r>
        <w:t>высказывать</w:t>
      </w:r>
      <w:r>
        <w:rPr>
          <w:spacing w:val="30"/>
        </w:rPr>
        <w:t xml:space="preserve"> </w:t>
      </w:r>
      <w:r>
        <w:t>своё</w:t>
      </w:r>
      <w:r>
        <w:rPr>
          <w:spacing w:val="31"/>
        </w:rPr>
        <w:t xml:space="preserve"> </w:t>
      </w:r>
      <w:r>
        <w:t>предположение</w:t>
      </w:r>
      <w:r>
        <w:rPr>
          <w:spacing w:val="33"/>
        </w:rPr>
        <w:t xml:space="preserve"> </w:t>
      </w:r>
      <w:r>
        <w:t>(версию)</w:t>
      </w:r>
      <w:r>
        <w:rPr>
          <w:spacing w:val="29"/>
        </w:rPr>
        <w:t xml:space="preserve"> </w:t>
      </w:r>
      <w:r>
        <w:t>на</w:t>
      </w:r>
      <w:r>
        <w:rPr>
          <w:spacing w:val="31"/>
        </w:rPr>
        <w:t xml:space="preserve"> </w:t>
      </w:r>
      <w:r>
        <w:t>основе</w:t>
      </w:r>
      <w:r>
        <w:rPr>
          <w:spacing w:val="31"/>
        </w:rPr>
        <w:t xml:space="preserve"> </w:t>
      </w:r>
      <w:r>
        <w:t>работы</w:t>
      </w:r>
      <w:r>
        <w:rPr>
          <w:spacing w:val="32"/>
        </w:rPr>
        <w:t xml:space="preserve"> </w:t>
      </w:r>
      <w:r>
        <w:t>с</w:t>
      </w:r>
      <w:r>
        <w:rPr>
          <w:spacing w:val="-67"/>
        </w:rPr>
        <w:t xml:space="preserve"> </w:t>
      </w:r>
      <w:r>
        <w:t>иллюстрацией,</w:t>
      </w:r>
      <w:r>
        <w:rPr>
          <w:spacing w:val="4"/>
        </w:rPr>
        <w:t xml:space="preserve"> </w:t>
      </w:r>
      <w:r>
        <w:t>учить</w:t>
      </w:r>
      <w:r>
        <w:rPr>
          <w:spacing w:val="-1"/>
        </w:rPr>
        <w:t xml:space="preserve"> </w:t>
      </w:r>
      <w:r>
        <w:t>работать</w:t>
      </w:r>
      <w:r>
        <w:rPr>
          <w:spacing w:val="-1"/>
        </w:rPr>
        <w:t xml:space="preserve"> </w:t>
      </w:r>
      <w:r>
        <w:t>по</w:t>
      </w:r>
      <w:r>
        <w:rPr>
          <w:spacing w:val="1"/>
        </w:rPr>
        <w:t xml:space="preserve"> </w:t>
      </w:r>
      <w:r>
        <w:t>предложенному</w:t>
      </w:r>
      <w:r>
        <w:rPr>
          <w:spacing w:val="2"/>
        </w:rPr>
        <w:t xml:space="preserve"> </w:t>
      </w:r>
      <w:r>
        <w:t>учителем</w:t>
      </w:r>
      <w:r>
        <w:rPr>
          <w:spacing w:val="3"/>
        </w:rPr>
        <w:t xml:space="preserve"> </w:t>
      </w:r>
      <w:r>
        <w:t>плану.</w:t>
      </w:r>
    </w:p>
    <w:p w:rsidR="00B712FF" w:rsidRDefault="00B712FF" w:rsidP="00B712FF">
      <w:pPr>
        <w:pStyle w:val="aff2"/>
        <w:ind w:left="1418"/>
      </w:pPr>
      <w:r>
        <w:rPr>
          <w:noProof/>
          <w:position w:val="-3"/>
          <w:lang w:val="ru-RU" w:eastAsia="ru-RU"/>
        </w:rPr>
        <w:drawing>
          <wp:inline distT="0" distB="0" distL="0" distR="0" wp14:anchorId="57C3620B" wp14:editId="7D9530C2">
            <wp:extent cx="201168" cy="140207"/>
            <wp:effectExtent l="0" t="0" r="0" b="0"/>
            <wp:docPr id="4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3.png"/>
                    <pic:cNvPicPr/>
                  </pic:nvPicPr>
                  <pic:blipFill>
                    <a:blip r:embed="rId445" cstate="print"/>
                    <a:stretch>
                      <a:fillRect/>
                    </a:stretch>
                  </pic:blipFill>
                  <pic:spPr>
                    <a:xfrm>
                      <a:off x="0" y="0"/>
                      <a:ext cx="201168" cy="140207"/>
                    </a:xfrm>
                    <a:prstGeom prst="rect">
                      <a:avLst/>
                    </a:prstGeom>
                  </pic:spPr>
                </pic:pic>
              </a:graphicData>
            </a:graphic>
          </wp:inline>
        </w:drawing>
      </w:r>
      <w:r>
        <w:t xml:space="preserve">          </w:t>
      </w:r>
      <w:r>
        <w:rPr>
          <w:spacing w:val="21"/>
        </w:rPr>
        <w:t xml:space="preserve"> </w:t>
      </w:r>
      <w:r>
        <w:t>Средством</w:t>
      </w:r>
      <w:r>
        <w:tab/>
        <w:t>формирования</w:t>
      </w:r>
      <w:r>
        <w:tab/>
        <w:t>этих</w:t>
      </w:r>
      <w:r>
        <w:tab/>
        <w:t>действий</w:t>
      </w:r>
      <w:r>
        <w:tab/>
        <w:t>служит</w:t>
      </w:r>
      <w:r>
        <w:lastRenderedPageBreak/>
        <w:tab/>
      </w:r>
      <w:r>
        <w:rPr>
          <w:spacing w:val="-1"/>
        </w:rPr>
        <w:t>технология</w:t>
      </w:r>
      <w:r>
        <w:rPr>
          <w:spacing w:val="-67"/>
        </w:rPr>
        <w:t xml:space="preserve"> </w:t>
      </w:r>
      <w:r>
        <w:t>проблемного</w:t>
      </w:r>
      <w:r>
        <w:rPr>
          <w:spacing w:val="1"/>
        </w:rPr>
        <w:t xml:space="preserve"> </w:t>
      </w:r>
      <w:r>
        <w:t>диалога</w:t>
      </w:r>
      <w:r>
        <w:rPr>
          <w:spacing w:val="3"/>
        </w:rPr>
        <w:t xml:space="preserve"> </w:t>
      </w:r>
      <w:r>
        <w:t>на</w:t>
      </w:r>
      <w:r>
        <w:rPr>
          <w:spacing w:val="2"/>
        </w:rPr>
        <w:t xml:space="preserve"> </w:t>
      </w:r>
      <w:r>
        <w:t>этапе</w:t>
      </w:r>
      <w:r>
        <w:rPr>
          <w:spacing w:val="3"/>
        </w:rPr>
        <w:t xml:space="preserve"> </w:t>
      </w:r>
      <w:r>
        <w:t>изучения</w:t>
      </w:r>
      <w:r>
        <w:rPr>
          <w:spacing w:val="7"/>
        </w:rPr>
        <w:t xml:space="preserve"> </w:t>
      </w:r>
      <w:r>
        <w:t>нового</w:t>
      </w:r>
      <w:r>
        <w:rPr>
          <w:spacing w:val="1"/>
        </w:rPr>
        <w:t xml:space="preserve"> </w:t>
      </w:r>
      <w:r>
        <w:t>материала.</w:t>
      </w:r>
    </w:p>
    <w:p w:rsidR="00B712FF" w:rsidRDefault="00B712FF" w:rsidP="00B712FF">
      <w:pPr>
        <w:pStyle w:val="aff2"/>
        <w:ind w:left="1418"/>
      </w:pPr>
      <w:r>
        <w:rPr>
          <w:noProof/>
          <w:position w:val="-3"/>
          <w:lang w:val="ru-RU" w:eastAsia="ru-RU"/>
        </w:rPr>
        <w:drawing>
          <wp:inline distT="0" distB="0" distL="0" distR="0" wp14:anchorId="5F7C90D7" wp14:editId="48CD6671">
            <wp:extent cx="201168" cy="140207"/>
            <wp:effectExtent l="0" t="0" r="0" b="0"/>
            <wp:docPr id="4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3.png"/>
                    <pic:cNvPicPr/>
                  </pic:nvPicPr>
                  <pic:blipFill>
                    <a:blip r:embed="rId445" cstate="print"/>
                    <a:stretch>
                      <a:fillRect/>
                    </a:stretch>
                  </pic:blipFill>
                  <pic:spPr>
                    <a:xfrm>
                      <a:off x="0" y="0"/>
                      <a:ext cx="201168" cy="140207"/>
                    </a:xfrm>
                    <a:prstGeom prst="rect">
                      <a:avLst/>
                    </a:prstGeom>
                  </pic:spPr>
                </pic:pic>
              </a:graphicData>
            </a:graphic>
          </wp:inline>
        </w:drawing>
      </w:r>
      <w:r>
        <w:t xml:space="preserve">          </w:t>
      </w:r>
      <w:r>
        <w:rPr>
          <w:spacing w:val="21"/>
        </w:rPr>
        <w:t xml:space="preserve"> </w:t>
      </w:r>
      <w:r>
        <w:t>Учиться</w:t>
      </w:r>
      <w:r>
        <w:tab/>
        <w:t>совместно</w:t>
      </w:r>
      <w:r>
        <w:tab/>
        <w:t>с</w:t>
      </w:r>
      <w:r>
        <w:tab/>
        <w:t>учителем</w:t>
      </w:r>
      <w:r>
        <w:tab/>
        <w:t>и</w:t>
      </w:r>
      <w:r>
        <w:tab/>
        <w:t>другими</w:t>
      </w:r>
      <w:r>
        <w:tab/>
        <w:t>учениками</w:t>
      </w:r>
      <w:r>
        <w:tab/>
        <w:t>давать</w:t>
      </w:r>
      <w:r>
        <w:rPr>
          <w:spacing w:val="-67"/>
        </w:rPr>
        <w:t xml:space="preserve"> </w:t>
      </w:r>
      <w:r>
        <w:t>эмоциональную оценку</w:t>
      </w:r>
      <w:r>
        <w:rPr>
          <w:spacing w:val="-3"/>
        </w:rPr>
        <w:t xml:space="preserve"> </w:t>
      </w:r>
      <w:r>
        <w:t>деятельности</w:t>
      </w:r>
      <w:r>
        <w:rPr>
          <w:spacing w:val="4"/>
        </w:rPr>
        <w:t xml:space="preserve"> </w:t>
      </w:r>
      <w:r>
        <w:t>класса</w:t>
      </w:r>
      <w:r>
        <w:rPr>
          <w:spacing w:val="3"/>
        </w:rPr>
        <w:t xml:space="preserve"> </w:t>
      </w:r>
      <w:r>
        <w:t>на</w:t>
      </w:r>
      <w:r>
        <w:rPr>
          <w:spacing w:val="3"/>
        </w:rPr>
        <w:t xml:space="preserve"> </w:t>
      </w:r>
      <w:r>
        <w:t>уроке.</w:t>
      </w:r>
    </w:p>
    <w:p w:rsidR="00B712FF" w:rsidRDefault="00B712FF" w:rsidP="00B712FF">
      <w:pPr>
        <w:pStyle w:val="aff2"/>
        <w:ind w:left="1418"/>
      </w:pPr>
      <w:r>
        <w:rPr>
          <w:noProof/>
          <w:position w:val="-3"/>
          <w:lang w:val="ru-RU" w:eastAsia="ru-RU"/>
        </w:rPr>
        <w:drawing>
          <wp:inline distT="0" distB="0" distL="0" distR="0" wp14:anchorId="0ADFCAD4" wp14:editId="4674EF52">
            <wp:extent cx="201168" cy="140207"/>
            <wp:effectExtent l="0" t="0" r="0" b="0"/>
            <wp:docPr id="4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3.png"/>
                    <pic:cNvPicPr/>
                  </pic:nvPicPr>
                  <pic:blipFill>
                    <a:blip r:embed="rId445" cstate="print"/>
                    <a:stretch>
                      <a:fillRect/>
                    </a:stretch>
                  </pic:blipFill>
                  <pic:spPr>
                    <a:xfrm>
                      <a:off x="0" y="0"/>
                      <a:ext cx="201168" cy="140207"/>
                    </a:xfrm>
                    <a:prstGeom prst="rect">
                      <a:avLst/>
                    </a:prstGeom>
                  </pic:spPr>
                </pic:pic>
              </a:graphicData>
            </a:graphic>
          </wp:inline>
        </w:drawing>
      </w:r>
      <w:r>
        <w:t xml:space="preserve">          </w:t>
      </w:r>
      <w:r>
        <w:rPr>
          <w:spacing w:val="21"/>
        </w:rPr>
        <w:t xml:space="preserve"> </w:t>
      </w:r>
      <w:r>
        <w:t>Средством</w:t>
      </w:r>
      <w:r>
        <w:tab/>
        <w:t>формирования</w:t>
      </w:r>
      <w:r>
        <w:tab/>
        <w:t>этих</w:t>
      </w:r>
      <w:r>
        <w:tab/>
        <w:t>действий</w:t>
      </w:r>
      <w:r>
        <w:tab/>
        <w:t>служит</w:t>
      </w:r>
      <w:r>
        <w:tab/>
      </w:r>
      <w:r>
        <w:rPr>
          <w:spacing w:val="-1"/>
        </w:rPr>
        <w:t>технология</w:t>
      </w:r>
      <w:r>
        <w:rPr>
          <w:spacing w:val="-67"/>
        </w:rPr>
        <w:t xml:space="preserve"> </w:t>
      </w:r>
      <w:r>
        <w:t>оценивания</w:t>
      </w:r>
      <w:r>
        <w:rPr>
          <w:spacing w:val="3"/>
        </w:rPr>
        <w:t xml:space="preserve"> </w:t>
      </w:r>
      <w:r>
        <w:t>образовательных</w:t>
      </w:r>
      <w:r>
        <w:rPr>
          <w:spacing w:val="-1"/>
        </w:rPr>
        <w:t xml:space="preserve"> </w:t>
      </w:r>
      <w:r>
        <w:t>достижений</w:t>
      </w:r>
      <w:r>
        <w:rPr>
          <w:spacing w:val="2"/>
        </w:rPr>
        <w:t xml:space="preserve"> </w:t>
      </w:r>
      <w:r>
        <w:t>(учебных</w:t>
      </w:r>
      <w:r>
        <w:rPr>
          <w:spacing w:val="2"/>
        </w:rPr>
        <w:t xml:space="preserve"> </w:t>
      </w:r>
      <w:r>
        <w:t>успехов).</w:t>
      </w:r>
    </w:p>
    <w:p w:rsidR="00B712FF" w:rsidRDefault="00B712FF" w:rsidP="00B712FF">
      <w:pPr>
        <w:pStyle w:val="aff2"/>
        <w:ind w:left="1418"/>
        <w:rPr>
          <w:i/>
        </w:rPr>
      </w:pPr>
      <w:r>
        <w:rPr>
          <w:i/>
          <w:u w:val="single"/>
        </w:rPr>
        <w:t>Познавательные</w:t>
      </w:r>
      <w:r>
        <w:rPr>
          <w:i/>
          <w:spacing w:val="-3"/>
          <w:u w:val="single"/>
        </w:rPr>
        <w:t xml:space="preserve"> </w:t>
      </w:r>
      <w:r>
        <w:rPr>
          <w:i/>
          <w:u w:val="single"/>
        </w:rPr>
        <w:t>УУД:</w:t>
      </w:r>
    </w:p>
    <w:p w:rsidR="00B712FF" w:rsidRDefault="00B712FF" w:rsidP="00B712FF">
      <w:pPr>
        <w:pStyle w:val="aff2"/>
        <w:ind w:left="1418"/>
      </w:pPr>
      <w:r>
        <w:rPr>
          <w:noProof/>
          <w:position w:val="-3"/>
          <w:lang w:val="ru-RU" w:eastAsia="ru-RU"/>
        </w:rPr>
        <w:drawing>
          <wp:inline distT="0" distB="0" distL="0" distR="0" wp14:anchorId="0F0E017F" wp14:editId="275C1D69">
            <wp:extent cx="201168" cy="140207"/>
            <wp:effectExtent l="0" t="0" r="0" b="0"/>
            <wp:docPr id="4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3.png"/>
                    <pic:cNvPicPr/>
                  </pic:nvPicPr>
                  <pic:blipFill>
                    <a:blip r:embed="rId445" cstate="print"/>
                    <a:stretch>
                      <a:fillRect/>
                    </a:stretch>
                  </pic:blipFill>
                  <pic:spPr>
                    <a:xfrm>
                      <a:off x="0" y="0"/>
                      <a:ext cx="201168" cy="140207"/>
                    </a:xfrm>
                    <a:prstGeom prst="rect">
                      <a:avLst/>
                    </a:prstGeom>
                  </pic:spPr>
                </pic:pic>
              </a:graphicData>
            </a:graphic>
          </wp:inline>
        </w:drawing>
      </w:r>
      <w:r>
        <w:t xml:space="preserve">           </w:t>
      </w:r>
      <w:r>
        <w:rPr>
          <w:spacing w:val="-24"/>
        </w:rPr>
        <w:t xml:space="preserve"> </w:t>
      </w:r>
      <w:r>
        <w:t>Перерабатывать полученную информацию: делать выводы в результате</w:t>
      </w:r>
      <w:r>
        <w:rPr>
          <w:spacing w:val="-68"/>
        </w:rPr>
        <w:t xml:space="preserve"> </w:t>
      </w:r>
      <w:r>
        <w:t>совместной</w:t>
      </w:r>
      <w:r>
        <w:rPr>
          <w:spacing w:val="2"/>
        </w:rPr>
        <w:t xml:space="preserve"> </w:t>
      </w:r>
      <w:r>
        <w:t>работы</w:t>
      </w:r>
      <w:r>
        <w:rPr>
          <w:spacing w:val="8"/>
        </w:rPr>
        <w:t xml:space="preserve"> </w:t>
      </w:r>
      <w:r>
        <w:t>всего</w:t>
      </w:r>
      <w:r>
        <w:rPr>
          <w:spacing w:val="2"/>
        </w:rPr>
        <w:t xml:space="preserve"> </w:t>
      </w:r>
      <w:r>
        <w:t>класса.</w:t>
      </w:r>
    </w:p>
    <w:p w:rsidR="00B712FF" w:rsidRDefault="00B712FF" w:rsidP="00B712FF">
      <w:pPr>
        <w:pStyle w:val="aff2"/>
        <w:ind w:left="1418"/>
      </w:pPr>
      <w:r>
        <w:rPr>
          <w:noProof/>
          <w:position w:val="-3"/>
          <w:lang w:val="ru-RU" w:eastAsia="ru-RU"/>
        </w:rPr>
        <w:drawing>
          <wp:inline distT="0" distB="0" distL="0" distR="0" wp14:anchorId="13E1086F" wp14:editId="3B0D4225">
            <wp:extent cx="201168" cy="140207"/>
            <wp:effectExtent l="0" t="0" r="0" b="0"/>
            <wp:docPr id="4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3.png"/>
                    <pic:cNvPicPr/>
                  </pic:nvPicPr>
                  <pic:blipFill>
                    <a:blip r:embed="rId445" cstate="print"/>
                    <a:stretch>
                      <a:fillRect/>
                    </a:stretch>
                  </pic:blipFill>
                  <pic:spPr>
                    <a:xfrm>
                      <a:off x="0" y="0"/>
                      <a:ext cx="201168" cy="140207"/>
                    </a:xfrm>
                    <a:prstGeom prst="rect">
                      <a:avLst/>
                    </a:prstGeom>
                  </pic:spPr>
                </pic:pic>
              </a:graphicData>
            </a:graphic>
          </wp:inline>
        </w:drawing>
      </w:r>
      <w:r>
        <w:t xml:space="preserve">           </w:t>
      </w:r>
      <w:r>
        <w:rPr>
          <w:spacing w:val="-24"/>
        </w:rPr>
        <w:t xml:space="preserve"> </w:t>
      </w:r>
      <w:r>
        <w:t>Преобразовывать информацию из одной формы в другую: составлять</w:t>
      </w:r>
      <w:r>
        <w:rPr>
          <w:spacing w:val="1"/>
        </w:rPr>
        <w:t xml:space="preserve"> </w:t>
      </w:r>
      <w:r>
        <w:t>рассказы</w:t>
      </w:r>
      <w:r>
        <w:rPr>
          <w:spacing w:val="1"/>
        </w:rPr>
        <w:t xml:space="preserve"> </w:t>
      </w:r>
      <w:r>
        <w:t>на</w:t>
      </w:r>
      <w:r>
        <w:rPr>
          <w:spacing w:val="1"/>
        </w:rPr>
        <w:t xml:space="preserve"> </w:t>
      </w:r>
      <w:r>
        <w:t>основе</w:t>
      </w:r>
      <w:r>
        <w:rPr>
          <w:spacing w:val="1"/>
        </w:rPr>
        <w:t xml:space="preserve"> </w:t>
      </w:r>
      <w:r>
        <w:t>простейших</w:t>
      </w:r>
      <w:r>
        <w:rPr>
          <w:spacing w:val="1"/>
        </w:rPr>
        <w:t xml:space="preserve"> </w:t>
      </w:r>
      <w:r>
        <w:t>моделей</w:t>
      </w:r>
      <w:r>
        <w:rPr>
          <w:spacing w:val="1"/>
        </w:rPr>
        <w:t xml:space="preserve"> </w:t>
      </w:r>
      <w:r>
        <w:t>(предметных,</w:t>
      </w:r>
      <w:r>
        <w:rPr>
          <w:spacing w:val="1"/>
        </w:rPr>
        <w:t xml:space="preserve"> </w:t>
      </w:r>
      <w:r>
        <w:t>рисунков,</w:t>
      </w:r>
      <w:r>
        <w:rPr>
          <w:spacing w:val="1"/>
        </w:rPr>
        <w:t xml:space="preserve"> </w:t>
      </w:r>
      <w:r>
        <w:t>схематических</w:t>
      </w:r>
      <w:r>
        <w:rPr>
          <w:spacing w:val="-67"/>
        </w:rPr>
        <w:t xml:space="preserve"> </w:t>
      </w:r>
      <w:r>
        <w:t>рисунков,</w:t>
      </w:r>
      <w:r>
        <w:rPr>
          <w:spacing w:val="1"/>
        </w:rPr>
        <w:t xml:space="preserve"> </w:t>
      </w:r>
      <w:r>
        <w:t>схем);</w:t>
      </w:r>
      <w:r>
        <w:rPr>
          <w:spacing w:val="1"/>
        </w:rPr>
        <w:t xml:space="preserve"> </w:t>
      </w:r>
      <w:r>
        <w:t>находить</w:t>
      </w:r>
      <w:r>
        <w:rPr>
          <w:spacing w:val="1"/>
        </w:rPr>
        <w:t xml:space="preserve"> </w:t>
      </w:r>
      <w:r>
        <w:t>и</w:t>
      </w:r>
      <w:r>
        <w:rPr>
          <w:spacing w:val="1"/>
        </w:rPr>
        <w:t xml:space="preserve"> </w:t>
      </w:r>
      <w:r>
        <w:t>формулировать</w:t>
      </w:r>
      <w:r>
        <w:rPr>
          <w:spacing w:val="1"/>
        </w:rPr>
        <w:t xml:space="preserve"> </w:t>
      </w:r>
      <w:r>
        <w:t>решение</w:t>
      </w:r>
      <w:r>
        <w:rPr>
          <w:spacing w:val="1"/>
        </w:rPr>
        <w:t xml:space="preserve"> </w:t>
      </w:r>
      <w:r>
        <w:t>задачи</w:t>
      </w:r>
      <w:r>
        <w:rPr>
          <w:spacing w:val="71"/>
        </w:rPr>
        <w:t xml:space="preserve"> </w:t>
      </w:r>
      <w:r>
        <w:t>с</w:t>
      </w:r>
      <w:r>
        <w:rPr>
          <w:spacing w:val="71"/>
        </w:rPr>
        <w:t xml:space="preserve"> </w:t>
      </w:r>
      <w:r>
        <w:t>помощью</w:t>
      </w:r>
      <w:r>
        <w:rPr>
          <w:spacing w:val="1"/>
        </w:rPr>
        <w:t xml:space="preserve"> </w:t>
      </w:r>
      <w:r>
        <w:t>простейших</w:t>
      </w:r>
      <w:r>
        <w:rPr>
          <w:spacing w:val="-3"/>
        </w:rPr>
        <w:t xml:space="preserve"> </w:t>
      </w:r>
      <w:r>
        <w:t>моделей</w:t>
      </w:r>
      <w:r>
        <w:rPr>
          <w:spacing w:val="1"/>
        </w:rPr>
        <w:t xml:space="preserve"> </w:t>
      </w:r>
      <w:r>
        <w:t>(предметных,</w:t>
      </w:r>
      <w:r>
        <w:rPr>
          <w:spacing w:val="4"/>
        </w:rPr>
        <w:t xml:space="preserve"> </w:t>
      </w:r>
      <w:r>
        <w:t>рисунков,</w:t>
      </w:r>
      <w:r>
        <w:rPr>
          <w:spacing w:val="2"/>
        </w:rPr>
        <w:t xml:space="preserve"> </w:t>
      </w:r>
      <w:r>
        <w:t>схематических</w:t>
      </w:r>
      <w:r>
        <w:rPr>
          <w:spacing w:val="-2"/>
        </w:rPr>
        <w:t xml:space="preserve"> </w:t>
      </w:r>
      <w:r>
        <w:t>рисунков).</w:t>
      </w:r>
    </w:p>
    <w:p w:rsidR="00B712FF" w:rsidRDefault="00B712FF" w:rsidP="00B712FF">
      <w:pPr>
        <w:pStyle w:val="aff2"/>
        <w:ind w:left="1418"/>
        <w:rPr>
          <w:i/>
        </w:rPr>
      </w:pPr>
      <w:r>
        <w:rPr>
          <w:i/>
          <w:u w:val="single"/>
        </w:rPr>
        <w:t>Коммуникативные</w:t>
      </w:r>
      <w:r>
        <w:rPr>
          <w:i/>
          <w:spacing w:val="-2"/>
          <w:u w:val="single"/>
        </w:rPr>
        <w:t xml:space="preserve"> </w:t>
      </w:r>
      <w:r>
        <w:rPr>
          <w:i/>
          <w:u w:val="single"/>
        </w:rPr>
        <w:t>УУД:</w:t>
      </w:r>
    </w:p>
    <w:p w:rsidR="00B712FF" w:rsidRDefault="00B712FF" w:rsidP="00B712FF">
      <w:pPr>
        <w:pStyle w:val="aff2"/>
        <w:ind w:left="1418"/>
      </w:pPr>
      <w:r>
        <w:rPr>
          <w:noProof/>
          <w:position w:val="-4"/>
          <w:lang w:val="ru-RU" w:eastAsia="ru-RU"/>
        </w:rPr>
        <w:drawing>
          <wp:inline distT="0" distB="0" distL="0" distR="0" wp14:anchorId="06AF6BA6" wp14:editId="12C1697E">
            <wp:extent cx="225552" cy="161544"/>
            <wp:effectExtent l="0" t="0" r="0" b="0"/>
            <wp:docPr id="5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4.png"/>
                    <pic:cNvPicPr/>
                  </pic:nvPicPr>
                  <pic:blipFill>
                    <a:blip r:embed="rId446" cstate="print"/>
                    <a:stretch>
                      <a:fillRect/>
                    </a:stretch>
                  </pic:blipFill>
                  <pic:spPr>
                    <a:xfrm>
                      <a:off x="0" y="0"/>
                      <a:ext cx="225552" cy="161544"/>
                    </a:xfrm>
                    <a:prstGeom prst="rect">
                      <a:avLst/>
                    </a:prstGeom>
                  </pic:spPr>
                </pic:pic>
              </a:graphicData>
            </a:graphic>
          </wp:inline>
        </w:drawing>
      </w:r>
      <w:r>
        <w:t xml:space="preserve">         </w:t>
      </w:r>
      <w:r>
        <w:rPr>
          <w:spacing w:val="18"/>
        </w:rPr>
        <w:t xml:space="preserve"> </w:t>
      </w:r>
      <w:r>
        <w:t>Умение донести свою позицию до других: оформлять свою мысль в</w:t>
      </w:r>
      <w:r>
        <w:rPr>
          <w:spacing w:val="1"/>
        </w:rPr>
        <w:t xml:space="preserve"> </w:t>
      </w:r>
      <w:r>
        <w:t>устной</w:t>
      </w:r>
      <w:r>
        <w:rPr>
          <w:spacing w:val="-5"/>
        </w:rPr>
        <w:t xml:space="preserve"> </w:t>
      </w:r>
      <w:r>
        <w:t>и</w:t>
      </w:r>
      <w:r>
        <w:rPr>
          <w:spacing w:val="-3"/>
        </w:rPr>
        <w:t xml:space="preserve"> </w:t>
      </w:r>
      <w:r>
        <w:t>письменной</w:t>
      </w:r>
      <w:r>
        <w:rPr>
          <w:spacing w:val="-3"/>
        </w:rPr>
        <w:t xml:space="preserve"> </w:t>
      </w:r>
      <w:r>
        <w:t>речи</w:t>
      </w:r>
      <w:r>
        <w:rPr>
          <w:spacing w:val="-4"/>
        </w:rPr>
        <w:t xml:space="preserve"> </w:t>
      </w:r>
      <w:r>
        <w:t>(на</w:t>
      </w:r>
      <w:r>
        <w:rPr>
          <w:spacing w:val="2"/>
        </w:rPr>
        <w:t xml:space="preserve"> </w:t>
      </w:r>
      <w:r>
        <w:t>уровне</w:t>
      </w:r>
      <w:r>
        <w:rPr>
          <w:spacing w:val="-2"/>
        </w:rPr>
        <w:t xml:space="preserve"> </w:t>
      </w:r>
      <w:r>
        <w:t>одного</w:t>
      </w:r>
      <w:r>
        <w:rPr>
          <w:spacing w:val="-3"/>
        </w:rPr>
        <w:t xml:space="preserve"> </w:t>
      </w:r>
      <w:r>
        <w:t>предложения</w:t>
      </w:r>
      <w:r>
        <w:rPr>
          <w:spacing w:val="-2"/>
        </w:rPr>
        <w:t xml:space="preserve"> </w:t>
      </w:r>
      <w:r>
        <w:t>или</w:t>
      </w:r>
      <w:r>
        <w:rPr>
          <w:spacing w:val="-3"/>
        </w:rPr>
        <w:t xml:space="preserve"> </w:t>
      </w:r>
      <w:r>
        <w:t>небольшого</w:t>
      </w:r>
      <w:r>
        <w:rPr>
          <w:spacing w:val="-3"/>
        </w:rPr>
        <w:t xml:space="preserve"> </w:t>
      </w:r>
      <w:r>
        <w:t>текста).</w:t>
      </w:r>
    </w:p>
    <w:p w:rsidR="00B712FF" w:rsidRDefault="00B712FF" w:rsidP="00B712FF">
      <w:pPr>
        <w:pStyle w:val="aff2"/>
        <w:ind w:left="1418"/>
      </w:pPr>
      <w:r>
        <w:rPr>
          <w:noProof/>
          <w:position w:val="-4"/>
          <w:lang w:val="ru-RU" w:eastAsia="ru-RU"/>
        </w:rPr>
        <w:drawing>
          <wp:inline distT="0" distB="0" distL="0" distR="0" wp14:anchorId="20F8C45E" wp14:editId="02920978">
            <wp:extent cx="225552" cy="161544"/>
            <wp:effectExtent l="0" t="0" r="0" b="0"/>
            <wp:docPr id="5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4.png"/>
                    <pic:cNvPicPr/>
                  </pic:nvPicPr>
                  <pic:blipFill>
                    <a:blip r:embed="rId446" cstate="print"/>
                    <a:stretch>
                      <a:fillRect/>
                    </a:stretch>
                  </pic:blipFill>
                  <pic:spPr>
                    <a:xfrm>
                      <a:off x="0" y="0"/>
                      <a:ext cx="225552" cy="161544"/>
                    </a:xfrm>
                    <a:prstGeom prst="rect">
                      <a:avLst/>
                    </a:prstGeom>
                  </pic:spPr>
                </pic:pic>
              </a:graphicData>
            </a:graphic>
          </wp:inline>
        </w:drawing>
      </w:r>
      <w:r>
        <w:t xml:space="preserve">         </w:t>
      </w:r>
      <w:r>
        <w:rPr>
          <w:spacing w:val="18"/>
        </w:rPr>
        <w:t xml:space="preserve"> </w:t>
      </w:r>
      <w:r>
        <w:t>Слушать</w:t>
      </w:r>
      <w:r>
        <w:rPr>
          <w:spacing w:val="-2"/>
        </w:rPr>
        <w:t xml:space="preserve"> </w:t>
      </w:r>
      <w:r>
        <w:t>и</w:t>
      </w:r>
      <w:r>
        <w:rPr>
          <w:spacing w:val="-2"/>
        </w:rPr>
        <w:t xml:space="preserve"> </w:t>
      </w:r>
      <w:r>
        <w:t>понимать</w:t>
      </w:r>
      <w:r>
        <w:rPr>
          <w:spacing w:val="-1"/>
        </w:rPr>
        <w:t xml:space="preserve"> </w:t>
      </w:r>
      <w:r>
        <w:t>речь</w:t>
      </w:r>
      <w:r>
        <w:rPr>
          <w:spacing w:val="-3"/>
        </w:rPr>
        <w:t xml:space="preserve"> </w:t>
      </w:r>
      <w:r>
        <w:t>других.</w:t>
      </w:r>
    </w:p>
    <w:p w:rsidR="00B712FF" w:rsidRDefault="00B712FF" w:rsidP="00B712FF">
      <w:pPr>
        <w:pStyle w:val="aff2"/>
        <w:ind w:left="1418"/>
      </w:pPr>
      <w:r>
        <w:rPr>
          <w:noProof/>
          <w:position w:val="-4"/>
          <w:lang w:val="ru-RU" w:eastAsia="ru-RU"/>
        </w:rPr>
        <w:drawing>
          <wp:inline distT="0" distB="0" distL="0" distR="0" wp14:anchorId="3781E05D" wp14:editId="0C892A3B">
            <wp:extent cx="225552" cy="161544"/>
            <wp:effectExtent l="0" t="0" r="0" b="0"/>
            <wp:docPr id="5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4.png"/>
                    <pic:cNvPicPr/>
                  </pic:nvPicPr>
                  <pic:blipFill>
                    <a:blip r:embed="rId446" cstate="print"/>
                    <a:stretch>
                      <a:fillRect/>
                    </a:stretch>
                  </pic:blipFill>
                  <pic:spPr>
                    <a:xfrm>
                      <a:off x="0" y="0"/>
                      <a:ext cx="225552" cy="161544"/>
                    </a:xfrm>
                    <a:prstGeom prst="rect">
                      <a:avLst/>
                    </a:prstGeom>
                  </pic:spPr>
                </pic:pic>
              </a:graphicData>
            </a:graphic>
          </wp:inline>
        </w:drawing>
      </w:r>
      <w:r>
        <w:t xml:space="preserve">         </w:t>
      </w:r>
      <w:r>
        <w:rPr>
          <w:spacing w:val="18"/>
        </w:rPr>
        <w:t xml:space="preserve"> </w:t>
      </w:r>
      <w:r>
        <w:t>Средством</w:t>
      </w:r>
      <w:r>
        <w:tab/>
        <w:t>формирования</w:t>
      </w:r>
      <w:r>
        <w:tab/>
        <w:t>этих</w:t>
      </w:r>
      <w:r>
        <w:tab/>
        <w:t>действий</w:t>
      </w:r>
      <w:r>
        <w:tab/>
        <w:t>служит</w:t>
      </w:r>
      <w:r>
        <w:tab/>
        <w:t>технология</w:t>
      </w:r>
      <w:r>
        <w:rPr>
          <w:spacing w:val="-67"/>
        </w:rPr>
        <w:t xml:space="preserve"> </w:t>
      </w:r>
      <w:r>
        <w:t>проблемного</w:t>
      </w:r>
      <w:r>
        <w:rPr>
          <w:spacing w:val="2"/>
        </w:rPr>
        <w:t xml:space="preserve"> </w:t>
      </w:r>
      <w:r>
        <w:t>диалога</w:t>
      </w:r>
      <w:r>
        <w:rPr>
          <w:spacing w:val="3"/>
        </w:rPr>
        <w:t xml:space="preserve"> </w:t>
      </w:r>
      <w:r>
        <w:t>(побуждающий</w:t>
      </w:r>
      <w:r>
        <w:rPr>
          <w:spacing w:val="2"/>
        </w:rPr>
        <w:t xml:space="preserve"> </w:t>
      </w:r>
      <w:r>
        <w:t>и подводящий</w:t>
      </w:r>
      <w:r>
        <w:rPr>
          <w:spacing w:val="1"/>
        </w:rPr>
        <w:t xml:space="preserve"> </w:t>
      </w:r>
      <w:r>
        <w:t>диалог).</w:t>
      </w:r>
    </w:p>
    <w:p w:rsidR="00B712FF" w:rsidRDefault="00B712FF" w:rsidP="00B712FF">
      <w:pPr>
        <w:pStyle w:val="aff2"/>
        <w:ind w:left="1418"/>
      </w:pPr>
      <w:r>
        <w:rPr>
          <w:noProof/>
          <w:position w:val="-4"/>
          <w:lang w:val="ru-RU" w:eastAsia="ru-RU"/>
        </w:rPr>
        <w:drawing>
          <wp:inline distT="0" distB="0" distL="0" distR="0" wp14:anchorId="0525C6C5" wp14:editId="154722ED">
            <wp:extent cx="225552" cy="161544"/>
            <wp:effectExtent l="0" t="0" r="0" b="0"/>
            <wp:docPr id="5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4.png"/>
                    <pic:cNvPicPr/>
                  </pic:nvPicPr>
                  <pic:blipFill>
                    <a:blip r:embed="rId446" cstate="print"/>
                    <a:stretch>
                      <a:fillRect/>
                    </a:stretch>
                  </pic:blipFill>
                  <pic:spPr>
                    <a:xfrm>
                      <a:off x="0" y="0"/>
                      <a:ext cx="225552" cy="161544"/>
                    </a:xfrm>
                    <a:prstGeom prst="rect">
                      <a:avLst/>
                    </a:prstGeom>
                  </pic:spPr>
                </pic:pic>
              </a:graphicData>
            </a:graphic>
          </wp:inline>
        </w:drawing>
      </w:r>
      <w:r>
        <w:t xml:space="preserve">         </w:t>
      </w:r>
      <w:r>
        <w:rPr>
          <w:spacing w:val="18"/>
        </w:rPr>
        <w:t xml:space="preserve"> </w:t>
      </w:r>
      <w:r>
        <w:t>Совместно</w:t>
      </w:r>
      <w:r>
        <w:rPr>
          <w:spacing w:val="12"/>
        </w:rPr>
        <w:t xml:space="preserve"> </w:t>
      </w:r>
      <w:r>
        <w:t>договариваться</w:t>
      </w:r>
      <w:r>
        <w:rPr>
          <w:spacing w:val="15"/>
        </w:rPr>
        <w:t xml:space="preserve"> </w:t>
      </w:r>
      <w:r>
        <w:t>о</w:t>
      </w:r>
      <w:r>
        <w:rPr>
          <w:spacing w:val="11"/>
        </w:rPr>
        <w:t xml:space="preserve"> </w:t>
      </w:r>
      <w:r>
        <w:t>правилах</w:t>
      </w:r>
      <w:r>
        <w:rPr>
          <w:spacing w:val="7"/>
        </w:rPr>
        <w:t xml:space="preserve"> </w:t>
      </w:r>
      <w:r>
        <w:t>общения</w:t>
      </w:r>
      <w:r>
        <w:rPr>
          <w:spacing w:val="14"/>
        </w:rPr>
        <w:t xml:space="preserve"> </w:t>
      </w:r>
      <w:r>
        <w:t>и</w:t>
      </w:r>
      <w:r>
        <w:rPr>
          <w:spacing w:val="11"/>
        </w:rPr>
        <w:t xml:space="preserve"> </w:t>
      </w:r>
      <w:r>
        <w:t>поведения</w:t>
      </w:r>
      <w:r>
        <w:rPr>
          <w:spacing w:val="14"/>
        </w:rPr>
        <w:t xml:space="preserve"> </w:t>
      </w:r>
      <w:r>
        <w:t>в</w:t>
      </w:r>
      <w:r>
        <w:rPr>
          <w:spacing w:val="9"/>
        </w:rPr>
        <w:t xml:space="preserve"> </w:t>
      </w:r>
      <w:r>
        <w:t>школе</w:t>
      </w:r>
      <w:r>
        <w:rPr>
          <w:spacing w:val="13"/>
        </w:rPr>
        <w:t xml:space="preserve"> </w:t>
      </w:r>
      <w:r>
        <w:t>и</w:t>
      </w:r>
      <w:r>
        <w:rPr>
          <w:spacing w:val="-67"/>
        </w:rPr>
        <w:t xml:space="preserve"> </w:t>
      </w:r>
      <w:r>
        <w:t>следовать им.</w:t>
      </w:r>
    </w:p>
    <w:p w:rsidR="00B712FF" w:rsidRDefault="00B712FF" w:rsidP="00B712FF">
      <w:pPr>
        <w:pStyle w:val="aff2"/>
        <w:ind w:left="1418"/>
      </w:pPr>
      <w:r>
        <w:rPr>
          <w:noProof/>
          <w:position w:val="-4"/>
          <w:lang w:val="ru-RU" w:eastAsia="ru-RU"/>
        </w:rPr>
        <w:lastRenderedPageBreak/>
        <w:drawing>
          <wp:inline distT="0" distB="0" distL="0" distR="0" wp14:anchorId="651389C7" wp14:editId="39999386">
            <wp:extent cx="225552" cy="161544"/>
            <wp:effectExtent l="0" t="0" r="0" b="0"/>
            <wp:docPr id="5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4.png"/>
                    <pic:cNvPicPr/>
                  </pic:nvPicPr>
                  <pic:blipFill>
                    <a:blip r:embed="rId446" cstate="print"/>
                    <a:stretch>
                      <a:fillRect/>
                    </a:stretch>
                  </pic:blipFill>
                  <pic:spPr>
                    <a:xfrm>
                      <a:off x="0" y="0"/>
                      <a:ext cx="225552" cy="161544"/>
                    </a:xfrm>
                    <a:prstGeom prst="rect">
                      <a:avLst/>
                    </a:prstGeom>
                  </pic:spPr>
                </pic:pic>
              </a:graphicData>
            </a:graphic>
          </wp:inline>
        </w:drawing>
      </w:r>
      <w:r>
        <w:t xml:space="preserve">         </w:t>
      </w:r>
      <w:r>
        <w:rPr>
          <w:spacing w:val="18"/>
        </w:rPr>
        <w:t xml:space="preserve"> </w:t>
      </w:r>
      <w:r>
        <w:t>Учиться</w:t>
      </w:r>
      <w:r>
        <w:rPr>
          <w:spacing w:val="1"/>
        </w:rPr>
        <w:t xml:space="preserve"> </w:t>
      </w:r>
      <w:r>
        <w:t>выполнять различные</w:t>
      </w:r>
      <w:r>
        <w:rPr>
          <w:spacing w:val="1"/>
        </w:rPr>
        <w:t xml:space="preserve"> </w:t>
      </w:r>
      <w:r>
        <w:t>роли</w:t>
      </w:r>
      <w:r>
        <w:rPr>
          <w:spacing w:val="1"/>
        </w:rPr>
        <w:t xml:space="preserve"> </w:t>
      </w:r>
      <w:r>
        <w:t>в группе</w:t>
      </w:r>
      <w:r>
        <w:rPr>
          <w:spacing w:val="1"/>
        </w:rPr>
        <w:t xml:space="preserve"> </w:t>
      </w:r>
      <w:r>
        <w:t>(лидера,</w:t>
      </w:r>
      <w:r>
        <w:rPr>
          <w:spacing w:val="1"/>
        </w:rPr>
        <w:t xml:space="preserve"> </w:t>
      </w:r>
      <w:r>
        <w:t>исполнителя,</w:t>
      </w:r>
      <w:r>
        <w:rPr>
          <w:spacing w:val="1"/>
        </w:rPr>
        <w:t xml:space="preserve"> </w:t>
      </w:r>
      <w:r>
        <w:t>критика). Средством формирования этих действий служит организация работы в</w:t>
      </w:r>
      <w:r>
        <w:rPr>
          <w:spacing w:val="1"/>
        </w:rPr>
        <w:t xml:space="preserve"> </w:t>
      </w:r>
      <w:r>
        <w:t>парах</w:t>
      </w:r>
      <w:r>
        <w:rPr>
          <w:spacing w:val="-7"/>
        </w:rPr>
        <w:t xml:space="preserve"> </w:t>
      </w:r>
      <w:r>
        <w:t>и</w:t>
      </w:r>
      <w:r>
        <w:rPr>
          <w:spacing w:val="-3"/>
        </w:rPr>
        <w:t xml:space="preserve"> </w:t>
      </w:r>
      <w:r>
        <w:t>малых</w:t>
      </w:r>
      <w:r>
        <w:rPr>
          <w:spacing w:val="-5"/>
        </w:rPr>
        <w:t xml:space="preserve"> </w:t>
      </w:r>
      <w:r>
        <w:t>группах</w:t>
      </w:r>
      <w:r>
        <w:rPr>
          <w:spacing w:val="-6"/>
        </w:rPr>
        <w:t xml:space="preserve"> </w:t>
      </w:r>
      <w:r>
        <w:t>(в</w:t>
      </w:r>
      <w:r>
        <w:rPr>
          <w:spacing w:val="-4"/>
        </w:rPr>
        <w:t xml:space="preserve"> </w:t>
      </w:r>
      <w:r>
        <w:t>приложении</w:t>
      </w:r>
      <w:r>
        <w:rPr>
          <w:spacing w:val="-1"/>
        </w:rPr>
        <w:t xml:space="preserve"> </w:t>
      </w:r>
      <w:r>
        <w:t>представлены варианты</w:t>
      </w:r>
      <w:r>
        <w:rPr>
          <w:spacing w:val="-1"/>
        </w:rPr>
        <w:t xml:space="preserve"> </w:t>
      </w:r>
      <w:r>
        <w:t>проведения</w:t>
      </w:r>
      <w:r>
        <w:rPr>
          <w:spacing w:val="1"/>
        </w:rPr>
        <w:t xml:space="preserve"> </w:t>
      </w:r>
      <w:r>
        <w:t>уроков).</w:t>
      </w:r>
    </w:p>
    <w:p w:rsidR="00B712FF" w:rsidRDefault="00B712FF" w:rsidP="00B712FF">
      <w:pPr>
        <w:pStyle w:val="aff2"/>
        <w:ind w:left="1418"/>
      </w:pPr>
      <w:r>
        <w:rPr>
          <w:b/>
          <w:i/>
        </w:rPr>
        <w:t>Первый</w:t>
      </w:r>
      <w:r>
        <w:rPr>
          <w:b/>
          <w:i/>
          <w:spacing w:val="71"/>
        </w:rPr>
        <w:t xml:space="preserve"> </w:t>
      </w:r>
      <w:r>
        <w:rPr>
          <w:b/>
          <w:i/>
        </w:rPr>
        <w:t xml:space="preserve">уровень </w:t>
      </w:r>
      <w:r>
        <w:t>результатов (1-й</w:t>
      </w:r>
      <w:r>
        <w:rPr>
          <w:spacing w:val="71"/>
        </w:rPr>
        <w:t xml:space="preserve"> </w:t>
      </w:r>
      <w:r>
        <w:t xml:space="preserve">класс) –  </w:t>
      </w:r>
      <w:r>
        <w:rPr>
          <w:spacing w:val="1"/>
        </w:rPr>
        <w:t xml:space="preserve"> </w:t>
      </w:r>
      <w:r>
        <w:t xml:space="preserve">приобретение  </w:t>
      </w:r>
      <w:r>
        <w:rPr>
          <w:spacing w:val="1"/>
        </w:rPr>
        <w:t xml:space="preserve"> </w:t>
      </w:r>
      <w:r>
        <w:t>социальных</w:t>
      </w:r>
      <w:r>
        <w:rPr>
          <w:spacing w:val="1"/>
        </w:rPr>
        <w:t xml:space="preserve"> </w:t>
      </w:r>
      <w:r>
        <w:t>знаний. Занятия</w:t>
      </w:r>
      <w:r>
        <w:rPr>
          <w:spacing w:val="1"/>
        </w:rPr>
        <w:t xml:space="preserve"> </w:t>
      </w:r>
      <w:r>
        <w:t>по</w:t>
      </w:r>
      <w:r>
        <w:rPr>
          <w:spacing w:val="1"/>
        </w:rPr>
        <w:t xml:space="preserve"> </w:t>
      </w:r>
      <w:r>
        <w:t>конструированию,</w:t>
      </w:r>
      <w:r>
        <w:rPr>
          <w:spacing w:val="1"/>
        </w:rPr>
        <w:t xml:space="preserve"> </w:t>
      </w:r>
      <w:r>
        <w:t>знакомство</w:t>
      </w:r>
      <w:r>
        <w:rPr>
          <w:spacing w:val="1"/>
        </w:rPr>
        <w:t xml:space="preserve"> </w:t>
      </w:r>
      <w:r>
        <w:t>с</w:t>
      </w:r>
      <w:r>
        <w:rPr>
          <w:spacing w:val="1"/>
        </w:rPr>
        <w:t xml:space="preserve"> </w:t>
      </w:r>
      <w:r>
        <w:t>домашними</w:t>
      </w:r>
      <w:r>
        <w:rPr>
          <w:spacing w:val="1"/>
        </w:rPr>
        <w:t xml:space="preserve"> </w:t>
      </w:r>
      <w:r>
        <w:t>ремёслами,</w:t>
      </w:r>
      <w:r>
        <w:rPr>
          <w:spacing w:val="1"/>
        </w:rPr>
        <w:t xml:space="preserve"> </w:t>
      </w:r>
      <w:r>
        <w:t>экскурсии</w:t>
      </w:r>
      <w:r>
        <w:rPr>
          <w:spacing w:val="1"/>
        </w:rPr>
        <w:t xml:space="preserve"> </w:t>
      </w:r>
      <w:r>
        <w:t>на</w:t>
      </w:r>
      <w:r>
        <w:rPr>
          <w:spacing w:val="2"/>
        </w:rPr>
        <w:t xml:space="preserve"> </w:t>
      </w:r>
      <w:r>
        <w:t>производство,</w:t>
      </w:r>
      <w:r>
        <w:rPr>
          <w:spacing w:val="3"/>
        </w:rPr>
        <w:t xml:space="preserve"> </w:t>
      </w:r>
      <w:r>
        <w:t>встречи</w:t>
      </w:r>
      <w:r>
        <w:rPr>
          <w:spacing w:val="2"/>
        </w:rPr>
        <w:t xml:space="preserve"> </w:t>
      </w:r>
      <w:r>
        <w:t>с</w:t>
      </w:r>
      <w:r>
        <w:rPr>
          <w:spacing w:val="1"/>
        </w:rPr>
        <w:t xml:space="preserve"> </w:t>
      </w:r>
      <w:r>
        <w:t>людьми</w:t>
      </w:r>
      <w:r>
        <w:rPr>
          <w:spacing w:val="2"/>
        </w:rPr>
        <w:t xml:space="preserve"> </w:t>
      </w:r>
      <w:r>
        <w:t>разных</w:t>
      </w:r>
      <w:r>
        <w:rPr>
          <w:spacing w:val="-3"/>
        </w:rPr>
        <w:t xml:space="preserve"> </w:t>
      </w:r>
      <w:r>
        <w:t>профессий</w:t>
      </w:r>
    </w:p>
    <w:p w:rsidR="00B712FF" w:rsidRDefault="00B712FF" w:rsidP="00B712FF">
      <w:pPr>
        <w:pStyle w:val="aff2"/>
        <w:ind w:left="1418"/>
      </w:pPr>
      <w:r>
        <w:rPr>
          <w:b/>
          <w:i/>
        </w:rPr>
        <w:t>Второй</w:t>
      </w:r>
      <w:r>
        <w:rPr>
          <w:b/>
          <w:i/>
          <w:spacing w:val="1"/>
        </w:rPr>
        <w:t xml:space="preserve"> </w:t>
      </w:r>
      <w:r>
        <w:rPr>
          <w:b/>
          <w:i/>
        </w:rPr>
        <w:t>уровень</w:t>
      </w:r>
      <w:r>
        <w:rPr>
          <w:b/>
          <w:i/>
          <w:spacing w:val="1"/>
        </w:rPr>
        <w:t xml:space="preserve"> </w:t>
      </w:r>
      <w:r>
        <w:t>результатов (2–3-й</w:t>
      </w:r>
      <w:r>
        <w:rPr>
          <w:spacing w:val="1"/>
        </w:rPr>
        <w:t xml:space="preserve"> </w:t>
      </w:r>
      <w:r>
        <w:t>классы)</w:t>
      </w:r>
      <w:r>
        <w:rPr>
          <w:spacing w:val="1"/>
        </w:rPr>
        <w:t xml:space="preserve"> </w:t>
      </w:r>
      <w:r>
        <w:t>–</w:t>
      </w:r>
      <w:r>
        <w:rPr>
          <w:spacing w:val="1"/>
        </w:rPr>
        <w:t xml:space="preserve"> </w:t>
      </w:r>
      <w:r>
        <w:t>формирование</w:t>
      </w:r>
      <w:r>
        <w:rPr>
          <w:spacing w:val="1"/>
        </w:rPr>
        <w:t xml:space="preserve"> </w:t>
      </w:r>
      <w:r>
        <w:t>ценностного</w:t>
      </w:r>
      <w:r>
        <w:rPr>
          <w:spacing w:val="1"/>
        </w:rPr>
        <w:t xml:space="preserve"> </w:t>
      </w:r>
      <w:r>
        <w:t>отношения</w:t>
      </w:r>
      <w:r>
        <w:rPr>
          <w:spacing w:val="1"/>
        </w:rPr>
        <w:t xml:space="preserve"> </w:t>
      </w:r>
      <w:r>
        <w:t>к</w:t>
      </w:r>
      <w:r>
        <w:rPr>
          <w:spacing w:val="1"/>
        </w:rPr>
        <w:t xml:space="preserve"> </w:t>
      </w:r>
      <w:r>
        <w:t>социальной</w:t>
      </w:r>
      <w:r>
        <w:rPr>
          <w:spacing w:val="1"/>
        </w:rPr>
        <w:t xml:space="preserve"> </w:t>
      </w:r>
      <w:r>
        <w:t>реальности.</w:t>
      </w:r>
      <w:r>
        <w:rPr>
          <w:spacing w:val="1"/>
        </w:rPr>
        <w:t xml:space="preserve"> </w:t>
      </w:r>
      <w:r>
        <w:t>Сюжетно-ролевые,</w:t>
      </w:r>
      <w:r>
        <w:rPr>
          <w:spacing w:val="1"/>
        </w:rPr>
        <w:t xml:space="preserve"> </w:t>
      </w:r>
      <w:r>
        <w:t>продуктивные</w:t>
      </w:r>
      <w:r>
        <w:rPr>
          <w:spacing w:val="1"/>
        </w:rPr>
        <w:t xml:space="preserve"> </w:t>
      </w:r>
      <w:r>
        <w:t>игры</w:t>
      </w:r>
      <w:r>
        <w:rPr>
          <w:spacing w:val="1"/>
        </w:rPr>
        <w:t xml:space="preserve"> </w:t>
      </w:r>
      <w:r>
        <w:t>(«Почта»,</w:t>
      </w:r>
      <w:r>
        <w:rPr>
          <w:spacing w:val="4"/>
        </w:rPr>
        <w:t xml:space="preserve"> </w:t>
      </w:r>
      <w:r>
        <w:t>«В</w:t>
      </w:r>
      <w:r>
        <w:rPr>
          <w:spacing w:val="-3"/>
        </w:rPr>
        <w:t xml:space="preserve"> </w:t>
      </w:r>
      <w:r>
        <w:t>магазине»,</w:t>
      </w:r>
      <w:r>
        <w:rPr>
          <w:spacing w:val="6"/>
        </w:rPr>
        <w:t xml:space="preserve"> </w:t>
      </w:r>
      <w:r>
        <w:t>«Выпуск</w:t>
      </w:r>
      <w:r>
        <w:rPr>
          <w:spacing w:val="1"/>
        </w:rPr>
        <w:t xml:space="preserve"> </w:t>
      </w:r>
      <w:r>
        <w:t>классной</w:t>
      </w:r>
      <w:r>
        <w:rPr>
          <w:spacing w:val="2"/>
        </w:rPr>
        <w:t xml:space="preserve"> </w:t>
      </w:r>
      <w:r>
        <w:t>газеты»)</w:t>
      </w:r>
    </w:p>
    <w:p w:rsidR="00B712FF" w:rsidRDefault="00B712FF" w:rsidP="00B712FF">
      <w:pPr>
        <w:pStyle w:val="aff2"/>
        <w:ind w:left="1418"/>
      </w:pPr>
      <w:r>
        <w:rPr>
          <w:b/>
          <w:i/>
        </w:rPr>
        <w:t xml:space="preserve">Третий уровень </w:t>
      </w:r>
      <w:r>
        <w:t>результатов (4-й класс) – получение опыта самостоятельного</w:t>
      </w:r>
      <w:r>
        <w:rPr>
          <w:spacing w:val="1"/>
        </w:rPr>
        <w:t xml:space="preserve"> </w:t>
      </w:r>
      <w:r>
        <w:t>общественного</w:t>
      </w:r>
      <w:r>
        <w:rPr>
          <w:spacing w:val="1"/>
        </w:rPr>
        <w:t xml:space="preserve"> </w:t>
      </w:r>
      <w:r>
        <w:t>действия.</w:t>
      </w:r>
      <w:r>
        <w:rPr>
          <w:spacing w:val="1"/>
        </w:rPr>
        <w:t xml:space="preserve"> </w:t>
      </w:r>
      <w:r>
        <w:t>Совместное</w:t>
      </w:r>
      <w:r>
        <w:rPr>
          <w:spacing w:val="1"/>
        </w:rPr>
        <w:t xml:space="preserve"> </w:t>
      </w:r>
      <w:r>
        <w:t>образовательное</w:t>
      </w:r>
      <w:r>
        <w:rPr>
          <w:spacing w:val="1"/>
        </w:rPr>
        <w:t xml:space="preserve"> </w:t>
      </w:r>
      <w:r>
        <w:t>производство</w:t>
      </w:r>
      <w:r>
        <w:rPr>
          <w:spacing w:val="1"/>
        </w:rPr>
        <w:t xml:space="preserve"> </w:t>
      </w:r>
      <w:r>
        <w:t>детей</w:t>
      </w:r>
      <w:r>
        <w:rPr>
          <w:spacing w:val="1"/>
        </w:rPr>
        <w:t xml:space="preserve"> </w:t>
      </w:r>
      <w:r>
        <w:t>и</w:t>
      </w:r>
      <w:r>
        <w:rPr>
          <w:spacing w:val="1"/>
        </w:rPr>
        <w:t xml:space="preserve"> </w:t>
      </w:r>
      <w:r>
        <w:t>взрослых.</w:t>
      </w:r>
    </w:p>
    <w:p w:rsidR="00B712FF" w:rsidRDefault="00B712FF" w:rsidP="00B712FF">
      <w:pPr>
        <w:pStyle w:val="aff2"/>
        <w:ind w:left="1418"/>
      </w:pPr>
      <w:r>
        <w:t>Личностные</w:t>
      </w:r>
      <w:r>
        <w:rPr>
          <w:spacing w:val="-4"/>
        </w:rPr>
        <w:t xml:space="preserve"> </w:t>
      </w:r>
      <w:r>
        <w:t>результаты:</w:t>
      </w:r>
    </w:p>
    <w:p w:rsidR="00B712FF" w:rsidRDefault="00B712FF" w:rsidP="00B712FF">
      <w:pPr>
        <w:pStyle w:val="aff2"/>
        <w:ind w:left="1418"/>
      </w:pPr>
      <w:r>
        <w:t>У</w:t>
      </w:r>
      <w:r>
        <w:rPr>
          <w:spacing w:val="-4"/>
        </w:rPr>
        <w:t xml:space="preserve"> </w:t>
      </w:r>
      <w:r>
        <w:t>ученика будут</w:t>
      </w:r>
      <w:r>
        <w:rPr>
          <w:spacing w:val="-3"/>
        </w:rPr>
        <w:t xml:space="preserve"> </w:t>
      </w:r>
      <w:r>
        <w:t>сформированы:</w:t>
      </w:r>
    </w:p>
    <w:p w:rsidR="00B712FF" w:rsidRDefault="00B712FF" w:rsidP="00B712FF">
      <w:pPr>
        <w:pStyle w:val="aff2"/>
        <w:ind w:left="1418"/>
      </w:pPr>
      <w:r>
        <w:t>положительное</w:t>
      </w:r>
      <w:r>
        <w:rPr>
          <w:spacing w:val="1"/>
        </w:rPr>
        <w:t xml:space="preserve"> </w:t>
      </w:r>
      <w:r>
        <w:t>отношение</w:t>
      </w:r>
      <w:r>
        <w:rPr>
          <w:spacing w:val="1"/>
        </w:rPr>
        <w:t xml:space="preserve"> </w:t>
      </w:r>
      <w:r>
        <w:t>к</w:t>
      </w:r>
      <w:r>
        <w:rPr>
          <w:spacing w:val="1"/>
        </w:rPr>
        <w:t xml:space="preserve"> </w:t>
      </w:r>
      <w:r>
        <w:t>процессу</w:t>
      </w:r>
      <w:r>
        <w:rPr>
          <w:spacing w:val="1"/>
        </w:rPr>
        <w:t xml:space="preserve"> </w:t>
      </w:r>
      <w:r>
        <w:t>учения,</w:t>
      </w:r>
      <w:r>
        <w:rPr>
          <w:spacing w:val="1"/>
        </w:rPr>
        <w:t xml:space="preserve"> </w:t>
      </w:r>
      <w:r>
        <w:t>к</w:t>
      </w:r>
      <w:r>
        <w:rPr>
          <w:spacing w:val="1"/>
        </w:rPr>
        <w:t xml:space="preserve"> </w:t>
      </w:r>
      <w:r>
        <w:t>приобретению</w:t>
      </w:r>
      <w:r>
        <w:rPr>
          <w:spacing w:val="1"/>
        </w:rPr>
        <w:t xml:space="preserve"> </w:t>
      </w:r>
      <w:r>
        <w:t>знаний</w:t>
      </w:r>
      <w:r>
        <w:rPr>
          <w:spacing w:val="1"/>
        </w:rPr>
        <w:t xml:space="preserve"> </w:t>
      </w:r>
      <w:r>
        <w:t>и</w:t>
      </w:r>
      <w:r>
        <w:rPr>
          <w:spacing w:val="1"/>
        </w:rPr>
        <w:t xml:space="preserve"> </w:t>
      </w:r>
      <w:r>
        <w:t>умений,</w:t>
      </w:r>
      <w:r>
        <w:rPr>
          <w:spacing w:val="3"/>
        </w:rPr>
        <w:t xml:space="preserve"> </w:t>
      </w:r>
      <w:r>
        <w:t>стремление</w:t>
      </w:r>
      <w:r>
        <w:rPr>
          <w:spacing w:val="4"/>
        </w:rPr>
        <w:t xml:space="preserve"> </w:t>
      </w:r>
      <w:r>
        <w:t>преодолевать</w:t>
      </w:r>
      <w:r>
        <w:rPr>
          <w:spacing w:val="1"/>
        </w:rPr>
        <w:t xml:space="preserve"> </w:t>
      </w:r>
      <w:r>
        <w:t>возникающие</w:t>
      </w:r>
      <w:r>
        <w:rPr>
          <w:spacing w:val="3"/>
        </w:rPr>
        <w:t xml:space="preserve"> </w:t>
      </w:r>
      <w:r>
        <w:t>затруднения;</w:t>
      </w:r>
    </w:p>
    <w:p w:rsidR="00B712FF" w:rsidRDefault="00B712FF" w:rsidP="00B712FF">
      <w:pPr>
        <w:pStyle w:val="aff2"/>
        <w:ind w:left="1418"/>
      </w:pPr>
      <w:r>
        <w:t>осознание себя как индивидуальности и одновременно как члена общества с</w:t>
      </w:r>
      <w:r>
        <w:rPr>
          <w:spacing w:val="1"/>
        </w:rPr>
        <w:t xml:space="preserve"> </w:t>
      </w:r>
      <w:r>
        <w:t>ориентацией на проявление доброго отношения к людям, уважения к их труду, на</w:t>
      </w:r>
      <w:r>
        <w:rPr>
          <w:spacing w:val="1"/>
        </w:rPr>
        <w:t xml:space="preserve"> </w:t>
      </w:r>
      <w:r>
        <w:t>участие в</w:t>
      </w:r>
      <w:r>
        <w:rPr>
          <w:spacing w:val="-1"/>
        </w:rPr>
        <w:t xml:space="preserve"> </w:t>
      </w:r>
      <w:r>
        <w:t>совместных</w:t>
      </w:r>
      <w:r>
        <w:rPr>
          <w:spacing w:val="-3"/>
        </w:rPr>
        <w:t xml:space="preserve"> </w:t>
      </w:r>
      <w:r>
        <w:t>делах,</w:t>
      </w:r>
      <w:r>
        <w:rPr>
          <w:spacing w:val="3"/>
        </w:rPr>
        <w:t xml:space="preserve"> </w:t>
      </w:r>
      <w:r>
        <w:t>на</w:t>
      </w:r>
      <w:r>
        <w:rPr>
          <w:spacing w:val="1"/>
        </w:rPr>
        <w:t xml:space="preserve"> </w:t>
      </w:r>
      <w:r>
        <w:t>помощь</w:t>
      </w:r>
      <w:r>
        <w:rPr>
          <w:spacing w:val="3"/>
        </w:rPr>
        <w:t xml:space="preserve"> </w:t>
      </w:r>
      <w:r>
        <w:t>людям,</w:t>
      </w:r>
      <w:r>
        <w:rPr>
          <w:spacing w:val="2"/>
        </w:rPr>
        <w:t xml:space="preserve"> </w:t>
      </w:r>
      <w:r>
        <w:t>в</w:t>
      </w:r>
      <w:r>
        <w:rPr>
          <w:spacing w:val="-1"/>
        </w:rPr>
        <w:t xml:space="preserve"> </w:t>
      </w:r>
      <w:r>
        <w:t>том</w:t>
      </w:r>
      <w:r>
        <w:rPr>
          <w:spacing w:val="1"/>
        </w:rPr>
        <w:t xml:space="preserve"> </w:t>
      </w:r>
      <w:r>
        <w:t>числе</w:t>
      </w:r>
      <w:r>
        <w:rPr>
          <w:spacing w:val="1"/>
        </w:rPr>
        <w:t xml:space="preserve"> </w:t>
      </w:r>
      <w:r>
        <w:t>сверстникам;</w:t>
      </w:r>
    </w:p>
    <w:p w:rsidR="00B712FF" w:rsidRDefault="00B712FF" w:rsidP="00B712FF">
      <w:pPr>
        <w:pStyle w:val="aff2"/>
        <w:ind w:left="1418"/>
      </w:pPr>
      <w:r>
        <w:t>умение</w:t>
      </w:r>
      <w:r>
        <w:rPr>
          <w:spacing w:val="1"/>
        </w:rPr>
        <w:t xml:space="preserve"> </w:t>
      </w:r>
      <w:r>
        <w:t>выделять</w:t>
      </w:r>
      <w:r>
        <w:rPr>
          <w:spacing w:val="1"/>
        </w:rPr>
        <w:t xml:space="preserve"> </w:t>
      </w:r>
      <w:r>
        <w:t>нравственный</w:t>
      </w:r>
      <w:r>
        <w:rPr>
          <w:spacing w:val="1"/>
        </w:rPr>
        <w:t xml:space="preserve"> </w:t>
      </w:r>
      <w:r>
        <w:t>аспект</w:t>
      </w:r>
      <w:r>
        <w:rPr>
          <w:spacing w:val="1"/>
        </w:rPr>
        <w:t xml:space="preserve"> </w:t>
      </w:r>
      <w:r>
        <w:t>поведения,</w:t>
      </w:r>
      <w:r>
        <w:rPr>
          <w:spacing w:val="1"/>
        </w:rPr>
        <w:t xml:space="preserve"> </w:t>
      </w:r>
      <w:r>
        <w:t>соотносить</w:t>
      </w:r>
      <w:r>
        <w:rPr>
          <w:spacing w:val="1"/>
        </w:rPr>
        <w:t xml:space="preserve"> </w:t>
      </w:r>
      <w:r>
        <w:t>поступки</w:t>
      </w:r>
      <w:r>
        <w:rPr>
          <w:spacing w:val="1"/>
        </w:rPr>
        <w:t xml:space="preserve"> </w:t>
      </w:r>
      <w:r>
        <w:t>и</w:t>
      </w:r>
      <w:r>
        <w:rPr>
          <w:spacing w:val="1"/>
        </w:rPr>
        <w:t xml:space="preserve"> </w:t>
      </w:r>
      <w:r>
        <w:t>события</w:t>
      </w:r>
      <w:r>
        <w:rPr>
          <w:spacing w:val="2"/>
        </w:rPr>
        <w:t xml:space="preserve"> </w:t>
      </w:r>
      <w:r>
        <w:t>с</w:t>
      </w:r>
      <w:r>
        <w:rPr>
          <w:spacing w:val="1"/>
        </w:rPr>
        <w:t xml:space="preserve"> </w:t>
      </w:r>
      <w:r>
        <w:t>принятыми в</w:t>
      </w:r>
      <w:r>
        <w:rPr>
          <w:spacing w:val="-1"/>
        </w:rPr>
        <w:t xml:space="preserve"> </w:t>
      </w:r>
      <w:r>
        <w:t>обществе</w:t>
      </w:r>
      <w:r>
        <w:rPr>
          <w:spacing w:val="3"/>
        </w:rPr>
        <w:t xml:space="preserve"> </w:t>
      </w:r>
      <w:r>
        <w:t>морально-этическими</w:t>
      </w:r>
      <w:r>
        <w:rPr>
          <w:spacing w:val="1"/>
        </w:rPr>
        <w:t xml:space="preserve"> </w:t>
      </w:r>
      <w:r>
        <w:t>принципами;</w:t>
      </w:r>
    </w:p>
    <w:p w:rsidR="00B712FF" w:rsidRDefault="00B712FF" w:rsidP="00B712FF">
      <w:pPr>
        <w:pStyle w:val="aff2"/>
        <w:ind w:left="1418"/>
      </w:pPr>
      <w:r>
        <w:lastRenderedPageBreak/>
        <w:t>стремление к саморазвитию, желание открывать новое знание, новые способы</w:t>
      </w:r>
      <w:r>
        <w:rPr>
          <w:spacing w:val="1"/>
        </w:rPr>
        <w:t xml:space="preserve"> </w:t>
      </w:r>
      <w:r>
        <w:t>действия,</w:t>
      </w:r>
      <w:r>
        <w:rPr>
          <w:spacing w:val="1"/>
        </w:rPr>
        <w:t xml:space="preserve"> </w:t>
      </w:r>
      <w:r>
        <w:t>готовность</w:t>
      </w:r>
      <w:r>
        <w:rPr>
          <w:spacing w:val="1"/>
        </w:rPr>
        <w:t xml:space="preserve"> </w:t>
      </w:r>
      <w:r>
        <w:t>преодолевать</w:t>
      </w:r>
      <w:r>
        <w:rPr>
          <w:spacing w:val="1"/>
        </w:rPr>
        <w:t xml:space="preserve"> </w:t>
      </w:r>
      <w:r>
        <w:t>учебные</w:t>
      </w:r>
      <w:r>
        <w:rPr>
          <w:spacing w:val="1"/>
        </w:rPr>
        <w:t xml:space="preserve"> </w:t>
      </w:r>
      <w:r>
        <w:t>затруднения</w:t>
      </w:r>
      <w:r>
        <w:rPr>
          <w:spacing w:val="1"/>
        </w:rPr>
        <w:t xml:space="preserve"> </w:t>
      </w:r>
      <w:r>
        <w:t>и</w:t>
      </w:r>
      <w:r>
        <w:rPr>
          <w:spacing w:val="1"/>
        </w:rPr>
        <w:t xml:space="preserve"> </w:t>
      </w:r>
      <w:r>
        <w:t>адекватно</w:t>
      </w:r>
      <w:r>
        <w:rPr>
          <w:spacing w:val="70"/>
        </w:rPr>
        <w:t xml:space="preserve"> </w:t>
      </w:r>
      <w:r>
        <w:t>оценивать</w:t>
      </w:r>
      <w:r>
        <w:rPr>
          <w:spacing w:val="1"/>
        </w:rPr>
        <w:t xml:space="preserve"> </w:t>
      </w:r>
      <w:r>
        <w:t>свои</w:t>
      </w:r>
      <w:r>
        <w:rPr>
          <w:spacing w:val="5"/>
        </w:rPr>
        <w:t xml:space="preserve"> </w:t>
      </w:r>
      <w:r>
        <w:t>успехи</w:t>
      </w:r>
      <w:r>
        <w:rPr>
          <w:spacing w:val="1"/>
        </w:rPr>
        <w:t xml:space="preserve"> </w:t>
      </w:r>
      <w:r>
        <w:t>и</w:t>
      </w:r>
      <w:r>
        <w:rPr>
          <w:spacing w:val="1"/>
        </w:rPr>
        <w:t xml:space="preserve"> </w:t>
      </w:r>
      <w:r>
        <w:t>неудачи,</w:t>
      </w:r>
      <w:r>
        <w:rPr>
          <w:spacing w:val="4"/>
        </w:rPr>
        <w:t xml:space="preserve"> </w:t>
      </w:r>
      <w:r>
        <w:t>умение</w:t>
      </w:r>
      <w:r>
        <w:rPr>
          <w:spacing w:val="4"/>
        </w:rPr>
        <w:t xml:space="preserve"> </w:t>
      </w:r>
      <w:r>
        <w:t>сотрудничать;</w:t>
      </w:r>
    </w:p>
    <w:p w:rsidR="00B712FF" w:rsidRDefault="00B712FF" w:rsidP="00B712FF">
      <w:pPr>
        <w:pStyle w:val="aff2"/>
        <w:ind w:left="1418"/>
      </w:pPr>
      <w:r>
        <w:t>стремление</w:t>
      </w:r>
      <w:r>
        <w:rPr>
          <w:spacing w:val="1"/>
        </w:rPr>
        <w:t xml:space="preserve"> </w:t>
      </w:r>
      <w:r>
        <w:t>к</w:t>
      </w:r>
      <w:r>
        <w:rPr>
          <w:spacing w:val="1"/>
        </w:rPr>
        <w:t xml:space="preserve"> </w:t>
      </w:r>
      <w:r>
        <w:t>соблюдению</w:t>
      </w:r>
      <w:r>
        <w:rPr>
          <w:spacing w:val="1"/>
        </w:rPr>
        <w:t xml:space="preserve"> </w:t>
      </w:r>
      <w:r>
        <w:t>морально-этических</w:t>
      </w:r>
      <w:r>
        <w:rPr>
          <w:spacing w:val="1"/>
        </w:rPr>
        <w:t xml:space="preserve"> </w:t>
      </w:r>
      <w:r>
        <w:t>норм</w:t>
      </w:r>
      <w:r>
        <w:rPr>
          <w:spacing w:val="1"/>
        </w:rPr>
        <w:t xml:space="preserve"> </w:t>
      </w:r>
      <w:r>
        <w:t>общения</w:t>
      </w:r>
      <w:r>
        <w:rPr>
          <w:spacing w:val="1"/>
        </w:rPr>
        <w:t xml:space="preserve"> </w:t>
      </w:r>
      <w:r>
        <w:t>с</w:t>
      </w:r>
      <w:r>
        <w:rPr>
          <w:spacing w:val="1"/>
        </w:rPr>
        <w:t xml:space="preserve"> </w:t>
      </w:r>
      <w:r>
        <w:t>людьми</w:t>
      </w:r>
      <w:r>
        <w:rPr>
          <w:spacing w:val="1"/>
        </w:rPr>
        <w:t xml:space="preserve"> </w:t>
      </w:r>
      <w:r>
        <w:t>другой</w:t>
      </w:r>
      <w:r>
        <w:rPr>
          <w:spacing w:val="1"/>
        </w:rPr>
        <w:t xml:space="preserve"> </w:t>
      </w:r>
      <w:r>
        <w:t>национальности,</w:t>
      </w:r>
      <w:r>
        <w:rPr>
          <w:spacing w:val="5"/>
        </w:rPr>
        <w:t xml:space="preserve"> </w:t>
      </w:r>
      <w:r>
        <w:t>с</w:t>
      </w:r>
      <w:r>
        <w:rPr>
          <w:spacing w:val="3"/>
        </w:rPr>
        <w:t xml:space="preserve"> </w:t>
      </w:r>
      <w:r>
        <w:t>нарушениями</w:t>
      </w:r>
      <w:r>
        <w:rPr>
          <w:spacing w:val="3"/>
        </w:rPr>
        <w:t xml:space="preserve"> </w:t>
      </w:r>
      <w:r>
        <w:t>здоровья</w:t>
      </w:r>
    </w:p>
    <w:p w:rsidR="00B712FF" w:rsidRDefault="00B712FF" w:rsidP="00B712FF">
      <w:pPr>
        <w:pStyle w:val="aff2"/>
        <w:ind w:left="1418"/>
      </w:pPr>
      <w:r>
        <w:t>Метапредметные</w:t>
      </w:r>
      <w:r>
        <w:rPr>
          <w:spacing w:val="-6"/>
        </w:rPr>
        <w:t xml:space="preserve"> </w:t>
      </w:r>
      <w:r>
        <w:t>результаты:</w:t>
      </w:r>
    </w:p>
    <w:p w:rsidR="00B712FF" w:rsidRDefault="00B712FF" w:rsidP="00B712FF">
      <w:pPr>
        <w:pStyle w:val="aff2"/>
        <w:ind w:left="1418"/>
      </w:pPr>
      <w:r>
        <w:t>Регулятивные</w:t>
      </w:r>
      <w:r>
        <w:rPr>
          <w:spacing w:val="-6"/>
        </w:rPr>
        <w:t xml:space="preserve"> </w:t>
      </w:r>
      <w:r>
        <w:t>универсальные</w:t>
      </w:r>
      <w:r>
        <w:rPr>
          <w:spacing w:val="-6"/>
        </w:rPr>
        <w:t xml:space="preserve"> </w:t>
      </w:r>
      <w:r>
        <w:t>учебные</w:t>
      </w:r>
      <w:r>
        <w:rPr>
          <w:spacing w:val="-2"/>
        </w:rPr>
        <w:t xml:space="preserve"> </w:t>
      </w:r>
      <w:r>
        <w:t>действия:</w:t>
      </w:r>
    </w:p>
    <w:p w:rsidR="00B712FF" w:rsidRDefault="00B712FF" w:rsidP="00B712FF">
      <w:pPr>
        <w:pStyle w:val="aff2"/>
        <w:ind w:left="1418"/>
      </w:pPr>
      <w:r>
        <w:t>Ученик</w:t>
      </w:r>
      <w:r>
        <w:rPr>
          <w:spacing w:val="-4"/>
        </w:rPr>
        <w:t xml:space="preserve"> </w:t>
      </w:r>
      <w:r>
        <w:t>научится:</w:t>
      </w:r>
    </w:p>
    <w:p w:rsidR="00B712FF" w:rsidRDefault="00B712FF" w:rsidP="00B712FF">
      <w:pPr>
        <w:pStyle w:val="aff2"/>
        <w:ind w:left="1418"/>
      </w:pPr>
      <w:r>
        <w:t>организовывать свою деятельность, готовить рабочее место для выполнения</w:t>
      </w:r>
      <w:r>
        <w:rPr>
          <w:spacing w:val="1"/>
        </w:rPr>
        <w:t xml:space="preserve"> </w:t>
      </w:r>
      <w:r>
        <w:t>разных</w:t>
      </w:r>
      <w:r>
        <w:rPr>
          <w:spacing w:val="-4"/>
        </w:rPr>
        <w:t xml:space="preserve"> </w:t>
      </w:r>
      <w:r>
        <w:t>видов работ;</w:t>
      </w:r>
    </w:p>
    <w:p w:rsidR="00B712FF" w:rsidRDefault="00B712FF" w:rsidP="00B712FF">
      <w:pPr>
        <w:pStyle w:val="aff2"/>
        <w:ind w:left="1418"/>
      </w:pPr>
      <w:r>
        <w:t>принимать (ставить) учебно-познавательную задачу и сохранять её до конца</w:t>
      </w:r>
      <w:r>
        <w:rPr>
          <w:spacing w:val="1"/>
        </w:rPr>
        <w:t xml:space="preserve"> </w:t>
      </w:r>
      <w:r>
        <w:t>учебных</w:t>
      </w:r>
      <w:r>
        <w:rPr>
          <w:spacing w:val="-3"/>
        </w:rPr>
        <w:t xml:space="preserve"> </w:t>
      </w:r>
      <w:r>
        <w:t>действий;</w:t>
      </w:r>
    </w:p>
    <w:p w:rsidR="00B712FF" w:rsidRDefault="00B712FF" w:rsidP="00B712FF">
      <w:pPr>
        <w:pStyle w:val="aff2"/>
        <w:ind w:left="1418"/>
      </w:pPr>
      <w:r>
        <w:t>планировать</w:t>
      </w:r>
      <w:r>
        <w:rPr>
          <w:spacing w:val="1"/>
        </w:rPr>
        <w:t xml:space="preserve"> </w:t>
      </w:r>
      <w:r>
        <w:t>(в</w:t>
      </w:r>
      <w:r>
        <w:rPr>
          <w:spacing w:val="1"/>
        </w:rPr>
        <w:t xml:space="preserve"> </w:t>
      </w:r>
      <w:r>
        <w:t>сотрудничестве</w:t>
      </w:r>
      <w:r>
        <w:rPr>
          <w:spacing w:val="1"/>
        </w:rPr>
        <w:t xml:space="preserve"> </w:t>
      </w:r>
      <w:r>
        <w:t>с</w:t>
      </w:r>
      <w:r>
        <w:rPr>
          <w:spacing w:val="1"/>
        </w:rPr>
        <w:t xml:space="preserve"> </w:t>
      </w:r>
      <w:r>
        <w:t>учителем,</w:t>
      </w:r>
      <w:r>
        <w:rPr>
          <w:spacing w:val="1"/>
        </w:rPr>
        <w:t xml:space="preserve"> </w:t>
      </w:r>
      <w:r>
        <w:t>с</w:t>
      </w:r>
      <w:r>
        <w:rPr>
          <w:spacing w:val="1"/>
        </w:rPr>
        <w:t xml:space="preserve"> </w:t>
      </w:r>
      <w:r>
        <w:t>одноклассниками</w:t>
      </w:r>
      <w:r>
        <w:rPr>
          <w:spacing w:val="1"/>
        </w:rPr>
        <w:t xml:space="preserve"> </w:t>
      </w:r>
      <w:r>
        <w:t>или</w:t>
      </w:r>
      <w:r>
        <w:rPr>
          <w:spacing w:val="1"/>
        </w:rPr>
        <w:t xml:space="preserve"> </w:t>
      </w:r>
      <w:r>
        <w:t>самостоятельно)</w:t>
      </w:r>
      <w:r>
        <w:rPr>
          <w:spacing w:val="1"/>
        </w:rPr>
        <w:t xml:space="preserve"> </w:t>
      </w:r>
      <w:r>
        <w:t>свои</w:t>
      </w:r>
      <w:r>
        <w:rPr>
          <w:spacing w:val="1"/>
        </w:rPr>
        <w:t xml:space="preserve"> </w:t>
      </w:r>
      <w:r>
        <w:t>действия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решаемыми</w:t>
      </w:r>
      <w:r>
        <w:rPr>
          <w:spacing w:val="1"/>
        </w:rPr>
        <w:t xml:space="preserve"> </w:t>
      </w:r>
      <w:r>
        <w:t>учебно-</w:t>
      </w:r>
      <w:r>
        <w:rPr>
          <w:spacing w:val="1"/>
        </w:rPr>
        <w:t xml:space="preserve"> </w:t>
      </w:r>
      <w:r>
        <w:t>познавательными,</w:t>
      </w:r>
      <w:r>
        <w:rPr>
          <w:spacing w:val="2"/>
        </w:rPr>
        <w:t xml:space="preserve"> </w:t>
      </w:r>
      <w:r>
        <w:t>учебно-практическими,</w:t>
      </w:r>
      <w:r>
        <w:rPr>
          <w:spacing w:val="4"/>
        </w:rPr>
        <w:t xml:space="preserve"> </w:t>
      </w:r>
      <w:r>
        <w:t>экспериментальными</w:t>
      </w:r>
      <w:r>
        <w:rPr>
          <w:spacing w:val="2"/>
        </w:rPr>
        <w:t xml:space="preserve"> </w:t>
      </w:r>
      <w:r>
        <w:t>задачами;</w:t>
      </w:r>
    </w:p>
    <w:p w:rsidR="00B712FF" w:rsidRDefault="00B712FF" w:rsidP="00B712FF">
      <w:pPr>
        <w:pStyle w:val="aff2"/>
        <w:ind w:left="1418"/>
      </w:pPr>
      <w:r>
        <w:t>действовать согласно составленному плану, а также по инструкциям учителя;</w:t>
      </w:r>
      <w:r>
        <w:rPr>
          <w:spacing w:val="1"/>
        </w:rPr>
        <w:t xml:space="preserve"> </w:t>
      </w:r>
      <w:r>
        <w:t>контролировать</w:t>
      </w:r>
      <w:r>
        <w:rPr>
          <w:spacing w:val="54"/>
        </w:rPr>
        <w:t xml:space="preserve"> </w:t>
      </w:r>
      <w:r>
        <w:t>выполнение</w:t>
      </w:r>
      <w:r>
        <w:rPr>
          <w:spacing w:val="56"/>
        </w:rPr>
        <w:t xml:space="preserve"> </w:t>
      </w:r>
      <w:r>
        <w:t>действий,</w:t>
      </w:r>
      <w:r>
        <w:rPr>
          <w:spacing w:val="57"/>
        </w:rPr>
        <w:t xml:space="preserve"> </w:t>
      </w:r>
      <w:r>
        <w:t>вносить</w:t>
      </w:r>
      <w:r>
        <w:rPr>
          <w:spacing w:val="53"/>
        </w:rPr>
        <w:t xml:space="preserve"> </w:t>
      </w:r>
      <w:r>
        <w:t>необходимые</w:t>
      </w:r>
      <w:r>
        <w:rPr>
          <w:spacing w:val="58"/>
        </w:rPr>
        <w:t xml:space="preserve"> </w:t>
      </w:r>
      <w:r>
        <w:t>коррективы</w:t>
      </w:r>
    </w:p>
    <w:p w:rsidR="00B712FF" w:rsidRDefault="00B712FF" w:rsidP="00B712FF">
      <w:pPr>
        <w:pStyle w:val="aff2"/>
        <w:ind w:left="1418"/>
      </w:pPr>
      <w:r>
        <w:t>(свои</w:t>
      </w:r>
      <w:r>
        <w:rPr>
          <w:spacing w:val="-5"/>
        </w:rPr>
        <w:t xml:space="preserve"> </w:t>
      </w:r>
      <w:r>
        <w:t>и</w:t>
      </w:r>
      <w:r>
        <w:rPr>
          <w:spacing w:val="-1"/>
        </w:rPr>
        <w:t xml:space="preserve"> </w:t>
      </w:r>
      <w:r>
        <w:t>учителя);</w:t>
      </w:r>
    </w:p>
    <w:p w:rsidR="00B712FF" w:rsidRDefault="00B712FF" w:rsidP="00B712FF">
      <w:pPr>
        <w:pStyle w:val="aff2"/>
        <w:ind w:left="1418"/>
      </w:pPr>
      <w:r>
        <w:t>оценивать</w:t>
      </w:r>
      <w:r>
        <w:rPr>
          <w:spacing w:val="43"/>
        </w:rPr>
        <w:t xml:space="preserve"> </w:t>
      </w:r>
      <w:r>
        <w:t>результаты</w:t>
      </w:r>
      <w:r>
        <w:rPr>
          <w:spacing w:val="47"/>
        </w:rPr>
        <w:t xml:space="preserve"> </w:t>
      </w:r>
      <w:r>
        <w:t>решения</w:t>
      </w:r>
      <w:r>
        <w:rPr>
          <w:spacing w:val="47"/>
        </w:rPr>
        <w:t xml:space="preserve"> </w:t>
      </w:r>
      <w:r>
        <w:t>поставленных</w:t>
      </w:r>
      <w:r>
        <w:rPr>
          <w:spacing w:val="41"/>
        </w:rPr>
        <w:t xml:space="preserve"> </w:t>
      </w:r>
      <w:r>
        <w:t>задач,</w:t>
      </w:r>
      <w:r>
        <w:rPr>
          <w:spacing w:val="48"/>
        </w:rPr>
        <w:t xml:space="preserve"> </w:t>
      </w:r>
      <w:r>
        <w:t>находить</w:t>
      </w:r>
      <w:r>
        <w:rPr>
          <w:spacing w:val="44"/>
        </w:rPr>
        <w:t xml:space="preserve"> </w:t>
      </w:r>
      <w:r>
        <w:t>ошибки</w:t>
      </w:r>
      <w:r>
        <w:rPr>
          <w:spacing w:val="45"/>
        </w:rPr>
        <w:t xml:space="preserve"> </w:t>
      </w:r>
      <w:r>
        <w:t>и</w:t>
      </w:r>
      <w:r>
        <w:rPr>
          <w:spacing w:val="-67"/>
        </w:rPr>
        <w:t xml:space="preserve"> </w:t>
      </w:r>
      <w:r>
        <w:t>способы</w:t>
      </w:r>
      <w:r>
        <w:rPr>
          <w:spacing w:val="2"/>
        </w:rPr>
        <w:t xml:space="preserve"> </w:t>
      </w:r>
      <w:r>
        <w:t>их</w:t>
      </w:r>
      <w:r>
        <w:rPr>
          <w:spacing w:val="2"/>
        </w:rPr>
        <w:t xml:space="preserve"> </w:t>
      </w:r>
      <w:r>
        <w:t>устранения.</w:t>
      </w:r>
    </w:p>
    <w:p w:rsidR="00B712FF" w:rsidRDefault="00B712FF" w:rsidP="00B712FF">
      <w:pPr>
        <w:pStyle w:val="aff2"/>
        <w:ind w:left="1418"/>
      </w:pPr>
      <w:r>
        <w:t>Ученик</w:t>
      </w:r>
      <w:r>
        <w:rPr>
          <w:spacing w:val="-4"/>
        </w:rPr>
        <w:t xml:space="preserve"> </w:t>
      </w:r>
      <w:r>
        <w:t>получит</w:t>
      </w:r>
      <w:r>
        <w:rPr>
          <w:spacing w:val="-4"/>
        </w:rPr>
        <w:t xml:space="preserve"> </w:t>
      </w:r>
      <w:r>
        <w:t>возможность</w:t>
      </w:r>
      <w:r>
        <w:rPr>
          <w:spacing w:val="-3"/>
        </w:rPr>
        <w:t xml:space="preserve"> </w:t>
      </w:r>
      <w:r>
        <w:t>научиться:</w:t>
      </w:r>
    </w:p>
    <w:p w:rsidR="00B712FF" w:rsidRDefault="00B712FF" w:rsidP="00B712FF">
      <w:pPr>
        <w:pStyle w:val="aff2"/>
        <w:ind w:left="1418"/>
      </w:pPr>
      <w:r>
        <w:t>оценивать</w:t>
      </w:r>
      <w:r>
        <w:rPr>
          <w:spacing w:val="43"/>
        </w:rPr>
        <w:t xml:space="preserve"> </w:t>
      </w:r>
      <w:r>
        <w:t>своё</w:t>
      </w:r>
      <w:r>
        <w:rPr>
          <w:spacing w:val="45"/>
        </w:rPr>
        <w:t xml:space="preserve"> </w:t>
      </w:r>
      <w:r>
        <w:t>знание</w:t>
      </w:r>
      <w:r>
        <w:rPr>
          <w:spacing w:val="45"/>
        </w:rPr>
        <w:t xml:space="preserve"> </w:t>
      </w:r>
      <w:r>
        <w:t>и</w:t>
      </w:r>
      <w:r>
        <w:rPr>
          <w:spacing w:val="44"/>
        </w:rPr>
        <w:t xml:space="preserve"> </w:t>
      </w:r>
      <w:r>
        <w:t>незнание,</w:t>
      </w:r>
      <w:r>
        <w:rPr>
          <w:spacing w:val="39"/>
        </w:rPr>
        <w:t xml:space="preserve"> </w:t>
      </w:r>
      <w:r>
        <w:t>умение</w:t>
      </w:r>
      <w:r>
        <w:rPr>
          <w:spacing w:val="45"/>
        </w:rPr>
        <w:t xml:space="preserve"> </w:t>
      </w:r>
      <w:r>
        <w:t>и</w:t>
      </w:r>
      <w:r>
        <w:rPr>
          <w:spacing w:val="44"/>
        </w:rPr>
        <w:t xml:space="preserve"> </w:t>
      </w:r>
      <w:r>
        <w:t>неумение,</w:t>
      </w:r>
      <w:r>
        <w:rPr>
          <w:spacing w:val="48"/>
        </w:rPr>
        <w:t xml:space="preserve"> </w:t>
      </w:r>
      <w:r>
        <w:t>продвижение</w:t>
      </w:r>
      <w:r>
        <w:rPr>
          <w:spacing w:val="47"/>
        </w:rPr>
        <w:t xml:space="preserve"> </w:t>
      </w:r>
      <w:r>
        <w:t>в</w:t>
      </w:r>
      <w:r>
        <w:rPr>
          <w:spacing w:val="-67"/>
        </w:rPr>
        <w:t xml:space="preserve"> </w:t>
      </w:r>
      <w:r>
        <w:t>овладении тем</w:t>
      </w:r>
      <w:r>
        <w:rPr>
          <w:spacing w:val="2"/>
        </w:rPr>
        <w:t xml:space="preserve"> </w:t>
      </w:r>
      <w:r>
        <w:t>или</w:t>
      </w:r>
      <w:r>
        <w:rPr>
          <w:spacing w:val="1"/>
        </w:rPr>
        <w:t xml:space="preserve"> </w:t>
      </w:r>
      <w:r>
        <w:t>иным</w:t>
      </w:r>
      <w:r>
        <w:rPr>
          <w:spacing w:val="1"/>
        </w:rPr>
        <w:t xml:space="preserve"> </w:t>
      </w:r>
      <w:r>
        <w:t>знанием</w:t>
      </w:r>
      <w:r>
        <w:rPr>
          <w:spacing w:val="3"/>
        </w:rPr>
        <w:t xml:space="preserve"> </w:t>
      </w:r>
      <w:r>
        <w:t>и умением</w:t>
      </w:r>
      <w:r>
        <w:rPr>
          <w:spacing w:val="2"/>
        </w:rPr>
        <w:t xml:space="preserve"> </w:t>
      </w:r>
      <w:r>
        <w:t>по</w:t>
      </w:r>
      <w:r>
        <w:rPr>
          <w:spacing w:val="1"/>
        </w:rPr>
        <w:t xml:space="preserve"> </w:t>
      </w:r>
      <w:r>
        <w:lastRenderedPageBreak/>
        <w:t>изучаемой</w:t>
      </w:r>
      <w:r>
        <w:rPr>
          <w:spacing w:val="1"/>
        </w:rPr>
        <w:t xml:space="preserve"> </w:t>
      </w:r>
      <w:r>
        <w:t>теме;</w:t>
      </w:r>
    </w:p>
    <w:p w:rsidR="00B712FF" w:rsidRDefault="00B712FF" w:rsidP="00B712FF">
      <w:pPr>
        <w:pStyle w:val="aff2"/>
        <w:ind w:left="1418"/>
      </w:pPr>
      <w:r>
        <w:t>ставить учебно-познавательные задачи перед выполнением разных заданий;</w:t>
      </w:r>
      <w:r>
        <w:rPr>
          <w:spacing w:val="1"/>
        </w:rPr>
        <w:t xml:space="preserve"> </w:t>
      </w:r>
      <w:r>
        <w:t>проявлять</w:t>
      </w:r>
      <w:r>
        <w:rPr>
          <w:spacing w:val="11"/>
        </w:rPr>
        <w:t xml:space="preserve"> </w:t>
      </w:r>
      <w:r>
        <w:t>инициативу</w:t>
      </w:r>
      <w:r>
        <w:rPr>
          <w:spacing w:val="9"/>
        </w:rPr>
        <w:t xml:space="preserve"> </w:t>
      </w:r>
      <w:r>
        <w:t>в</w:t>
      </w:r>
      <w:r>
        <w:rPr>
          <w:spacing w:val="10"/>
        </w:rPr>
        <w:t xml:space="preserve"> </w:t>
      </w:r>
      <w:r>
        <w:t>постановке</w:t>
      </w:r>
      <w:r>
        <w:rPr>
          <w:spacing w:val="15"/>
        </w:rPr>
        <w:t xml:space="preserve"> </w:t>
      </w:r>
      <w:r>
        <w:t>новых</w:t>
      </w:r>
      <w:r>
        <w:rPr>
          <w:spacing w:val="8"/>
        </w:rPr>
        <w:t xml:space="preserve"> </w:t>
      </w:r>
      <w:r>
        <w:t>задач,</w:t>
      </w:r>
      <w:r>
        <w:rPr>
          <w:spacing w:val="15"/>
        </w:rPr>
        <w:t xml:space="preserve"> </w:t>
      </w:r>
      <w:r>
        <w:t>предлагать</w:t>
      </w:r>
      <w:r>
        <w:rPr>
          <w:spacing w:val="12"/>
        </w:rPr>
        <w:t xml:space="preserve"> </w:t>
      </w:r>
      <w:r>
        <w:t>собственные</w:t>
      </w:r>
    </w:p>
    <w:p w:rsidR="00B712FF" w:rsidRDefault="00B712FF" w:rsidP="00B712FF">
      <w:pPr>
        <w:pStyle w:val="aff2"/>
        <w:ind w:left="1418"/>
      </w:pPr>
      <w:r>
        <w:t>способы</w:t>
      </w:r>
      <w:r>
        <w:rPr>
          <w:spacing w:val="-4"/>
        </w:rPr>
        <w:t xml:space="preserve"> </w:t>
      </w:r>
      <w:r>
        <w:t>решения;</w:t>
      </w:r>
    </w:p>
    <w:p w:rsidR="00B712FF" w:rsidRDefault="00B712FF" w:rsidP="00B712FF">
      <w:pPr>
        <w:pStyle w:val="aff2"/>
        <w:ind w:left="1418"/>
      </w:pPr>
      <w:r>
        <w:t>адекватно оценивать результаты учебной деятельности, осознавать причины</w:t>
      </w:r>
      <w:r>
        <w:rPr>
          <w:spacing w:val="1"/>
        </w:rPr>
        <w:t xml:space="preserve"> </w:t>
      </w:r>
      <w:r>
        <w:t>неуспеха</w:t>
      </w:r>
      <w:r>
        <w:rPr>
          <w:spacing w:val="2"/>
        </w:rPr>
        <w:t xml:space="preserve"> </w:t>
      </w:r>
      <w:r>
        <w:t>и</w:t>
      </w:r>
      <w:r>
        <w:rPr>
          <w:spacing w:val="-1"/>
        </w:rPr>
        <w:t xml:space="preserve"> </w:t>
      </w:r>
      <w:r>
        <w:t>обдумывать</w:t>
      </w:r>
      <w:r>
        <w:rPr>
          <w:spacing w:val="-1"/>
        </w:rPr>
        <w:t xml:space="preserve"> </w:t>
      </w:r>
      <w:r>
        <w:t>план</w:t>
      </w:r>
      <w:r>
        <w:rPr>
          <w:spacing w:val="1"/>
        </w:rPr>
        <w:t xml:space="preserve"> </w:t>
      </w:r>
      <w:r>
        <w:t>восполнения</w:t>
      </w:r>
      <w:r>
        <w:rPr>
          <w:spacing w:val="3"/>
        </w:rPr>
        <w:t xml:space="preserve"> </w:t>
      </w:r>
      <w:r>
        <w:t>пробелов</w:t>
      </w:r>
      <w:r>
        <w:rPr>
          <w:spacing w:val="-1"/>
        </w:rPr>
        <w:t xml:space="preserve"> </w:t>
      </w:r>
      <w:r>
        <w:t>в</w:t>
      </w:r>
      <w:r>
        <w:rPr>
          <w:spacing w:val="-2"/>
        </w:rPr>
        <w:t xml:space="preserve"> </w:t>
      </w:r>
      <w:r>
        <w:t>знаниях</w:t>
      </w:r>
      <w:r>
        <w:rPr>
          <w:spacing w:val="-3"/>
        </w:rPr>
        <w:t xml:space="preserve"> </w:t>
      </w:r>
      <w:r>
        <w:t>и</w:t>
      </w:r>
      <w:r>
        <w:rPr>
          <w:spacing w:val="-1"/>
        </w:rPr>
        <w:t xml:space="preserve"> </w:t>
      </w:r>
      <w:r>
        <w:t>умениях.</w:t>
      </w:r>
    </w:p>
    <w:p w:rsidR="00B712FF" w:rsidRDefault="00B712FF" w:rsidP="00B712FF">
      <w:pPr>
        <w:pStyle w:val="aff2"/>
        <w:ind w:left="1418"/>
      </w:pPr>
      <w:r>
        <w:t>Познавательные</w:t>
      </w:r>
      <w:r>
        <w:rPr>
          <w:spacing w:val="-4"/>
        </w:rPr>
        <w:t xml:space="preserve"> </w:t>
      </w:r>
      <w:r>
        <w:t>универсальные</w:t>
      </w:r>
      <w:r>
        <w:rPr>
          <w:spacing w:val="-4"/>
        </w:rPr>
        <w:t xml:space="preserve"> </w:t>
      </w:r>
      <w:r>
        <w:t>учебные</w:t>
      </w:r>
      <w:r>
        <w:rPr>
          <w:spacing w:val="-4"/>
        </w:rPr>
        <w:t xml:space="preserve"> </w:t>
      </w:r>
      <w:r>
        <w:t>действия:</w:t>
      </w:r>
    </w:p>
    <w:p w:rsidR="00B712FF" w:rsidRDefault="00B712FF" w:rsidP="00B712FF">
      <w:pPr>
        <w:pStyle w:val="aff2"/>
        <w:ind w:left="1418"/>
      </w:pPr>
      <w:r>
        <w:t>Ученик</w:t>
      </w:r>
      <w:r>
        <w:rPr>
          <w:spacing w:val="-4"/>
        </w:rPr>
        <w:t xml:space="preserve"> </w:t>
      </w:r>
      <w:r>
        <w:t>научится:</w:t>
      </w:r>
    </w:p>
    <w:p w:rsidR="00B712FF" w:rsidRDefault="00B712FF" w:rsidP="00B712FF">
      <w:pPr>
        <w:pStyle w:val="aff2"/>
        <w:ind w:left="1418"/>
      </w:pPr>
      <w:r>
        <w:t>осознавать</w:t>
      </w:r>
      <w:r>
        <w:tab/>
        <w:t>учебно-познавательную,</w:t>
      </w:r>
      <w:r>
        <w:tab/>
      </w:r>
      <w:r>
        <w:rPr>
          <w:spacing w:val="-1"/>
        </w:rPr>
        <w:t>учебно-практическую,</w:t>
      </w:r>
      <w:r>
        <w:rPr>
          <w:spacing w:val="-68"/>
        </w:rPr>
        <w:t xml:space="preserve"> </w:t>
      </w:r>
      <w:r>
        <w:t>экспериментальную</w:t>
      </w:r>
      <w:r>
        <w:rPr>
          <w:spacing w:val="2"/>
        </w:rPr>
        <w:t xml:space="preserve"> </w:t>
      </w:r>
      <w:r>
        <w:t>задачи;</w:t>
      </w:r>
    </w:p>
    <w:p w:rsidR="00B712FF" w:rsidRDefault="00B712FF" w:rsidP="00B712FF">
      <w:pPr>
        <w:pStyle w:val="aff2"/>
        <w:ind w:left="1418"/>
      </w:pPr>
      <w:r>
        <w:t>осуществлять поиск информации, необходимой для решения учебных задач,</w:t>
      </w:r>
      <w:r>
        <w:rPr>
          <w:spacing w:val="1"/>
        </w:rPr>
        <w:t xml:space="preserve"> </w:t>
      </w:r>
      <w:r>
        <w:t>собственных наблюдений объектов природы и культуры, личного опыта общения с</w:t>
      </w:r>
      <w:r>
        <w:rPr>
          <w:spacing w:val="1"/>
        </w:rPr>
        <w:t xml:space="preserve"> </w:t>
      </w:r>
      <w:r>
        <w:t>людьми;</w:t>
      </w:r>
    </w:p>
    <w:p w:rsidR="00B712FF" w:rsidRDefault="00B712FF" w:rsidP="00B712FF">
      <w:pPr>
        <w:pStyle w:val="aff2"/>
        <w:ind w:left="1418"/>
      </w:pPr>
      <w:r>
        <w:t>понимать</w:t>
      </w:r>
      <w:r>
        <w:rPr>
          <w:spacing w:val="1"/>
        </w:rPr>
        <w:t xml:space="preserve"> </w:t>
      </w:r>
      <w:r>
        <w:t>информацию,</w:t>
      </w:r>
      <w:r>
        <w:rPr>
          <w:spacing w:val="1"/>
        </w:rPr>
        <w:t xml:space="preserve"> </w:t>
      </w:r>
      <w:r>
        <w:t>представленную</w:t>
      </w:r>
      <w:r>
        <w:rPr>
          <w:spacing w:val="1"/>
        </w:rPr>
        <w:t xml:space="preserve"> </w:t>
      </w:r>
      <w:r>
        <w:t>в</w:t>
      </w:r>
      <w:r>
        <w:rPr>
          <w:spacing w:val="1"/>
        </w:rPr>
        <w:t xml:space="preserve"> </w:t>
      </w:r>
      <w:r>
        <w:t>вербальной</w:t>
      </w:r>
      <w:r>
        <w:rPr>
          <w:spacing w:val="1"/>
        </w:rPr>
        <w:t xml:space="preserve"> </w:t>
      </w:r>
      <w:r>
        <w:t>форме,</w:t>
      </w:r>
      <w:r>
        <w:rPr>
          <w:spacing w:val="1"/>
        </w:rPr>
        <w:t xml:space="preserve"> </w:t>
      </w:r>
      <w:r>
        <w:t>изобразительной,</w:t>
      </w:r>
      <w:r>
        <w:rPr>
          <w:spacing w:val="1"/>
        </w:rPr>
        <w:t xml:space="preserve"> </w:t>
      </w:r>
      <w:r>
        <w:t>схематической,</w:t>
      </w:r>
      <w:r>
        <w:rPr>
          <w:spacing w:val="1"/>
        </w:rPr>
        <w:t xml:space="preserve"> </w:t>
      </w:r>
      <w:r>
        <w:t>модельной</w:t>
      </w:r>
      <w:r>
        <w:rPr>
          <w:spacing w:val="1"/>
        </w:rPr>
        <w:t xml:space="preserve"> </w:t>
      </w:r>
      <w:r>
        <w:t>и</w:t>
      </w:r>
      <w:r>
        <w:rPr>
          <w:spacing w:val="1"/>
        </w:rPr>
        <w:t xml:space="preserve"> </w:t>
      </w:r>
      <w:r>
        <w:t>др.,</w:t>
      </w:r>
      <w:r>
        <w:rPr>
          <w:spacing w:val="1"/>
        </w:rPr>
        <w:t xml:space="preserve"> </w:t>
      </w:r>
      <w:r>
        <w:t>определять</w:t>
      </w:r>
      <w:r>
        <w:rPr>
          <w:spacing w:val="1"/>
        </w:rPr>
        <w:t xml:space="preserve"> </w:t>
      </w:r>
      <w:r>
        <w:t>основную</w:t>
      </w:r>
      <w:r>
        <w:rPr>
          <w:spacing w:val="1"/>
        </w:rPr>
        <w:t xml:space="preserve"> </w:t>
      </w:r>
      <w:r>
        <w:t>и</w:t>
      </w:r>
      <w:r>
        <w:rPr>
          <w:spacing w:val="1"/>
        </w:rPr>
        <w:t xml:space="preserve"> </w:t>
      </w:r>
      <w:r>
        <w:t>второстепенную</w:t>
      </w:r>
      <w:r>
        <w:rPr>
          <w:spacing w:val="1"/>
        </w:rPr>
        <w:t xml:space="preserve"> </w:t>
      </w:r>
      <w:r>
        <w:t>информацию;</w:t>
      </w:r>
    </w:p>
    <w:p w:rsidR="00B712FF" w:rsidRDefault="00B712FF" w:rsidP="00B712FF">
      <w:pPr>
        <w:pStyle w:val="aff2"/>
        <w:ind w:left="1418"/>
      </w:pPr>
      <w:r>
        <w:t>применять</w:t>
      </w:r>
      <w:r>
        <w:rPr>
          <w:spacing w:val="1"/>
        </w:rPr>
        <w:t xml:space="preserve"> </w:t>
      </w:r>
      <w:r>
        <w:t>для</w:t>
      </w:r>
      <w:r>
        <w:rPr>
          <w:spacing w:val="1"/>
        </w:rPr>
        <w:t xml:space="preserve"> </w:t>
      </w:r>
      <w:r>
        <w:t>решения</w:t>
      </w:r>
      <w:r>
        <w:rPr>
          <w:spacing w:val="1"/>
        </w:rPr>
        <w:t xml:space="preserve"> </w:t>
      </w:r>
      <w:r>
        <w:t>задач</w:t>
      </w:r>
      <w:r>
        <w:rPr>
          <w:spacing w:val="1"/>
        </w:rPr>
        <w:t xml:space="preserve"> </w:t>
      </w:r>
      <w:r>
        <w:t>(под</w:t>
      </w:r>
      <w:r>
        <w:rPr>
          <w:spacing w:val="1"/>
        </w:rPr>
        <w:t xml:space="preserve"> </w:t>
      </w:r>
      <w:r>
        <w:t>руководством</w:t>
      </w:r>
      <w:r>
        <w:rPr>
          <w:spacing w:val="1"/>
        </w:rPr>
        <w:t xml:space="preserve"> </w:t>
      </w:r>
      <w:r>
        <w:t>учителя)</w:t>
      </w:r>
      <w:r>
        <w:rPr>
          <w:spacing w:val="71"/>
        </w:rPr>
        <w:t xml:space="preserve"> </w:t>
      </w:r>
      <w:r>
        <w:t>логические</w:t>
      </w:r>
      <w:r>
        <w:rPr>
          <w:spacing w:val="1"/>
        </w:rPr>
        <w:t xml:space="preserve"> </w:t>
      </w:r>
      <w:r>
        <w:t>действия анализа, сравнения, обобщения, классификации, установления причинно-</w:t>
      </w:r>
      <w:r>
        <w:rPr>
          <w:spacing w:val="1"/>
        </w:rPr>
        <w:t xml:space="preserve"> </w:t>
      </w:r>
      <w:r>
        <w:t>следственных</w:t>
      </w:r>
      <w:r>
        <w:rPr>
          <w:spacing w:val="-2"/>
        </w:rPr>
        <w:t xml:space="preserve"> </w:t>
      </w:r>
      <w:r>
        <w:t>связей,</w:t>
      </w:r>
      <w:r>
        <w:rPr>
          <w:spacing w:val="4"/>
        </w:rPr>
        <w:t xml:space="preserve"> </w:t>
      </w:r>
      <w:r>
        <w:t>построения</w:t>
      </w:r>
      <w:r>
        <w:rPr>
          <w:spacing w:val="3"/>
        </w:rPr>
        <w:t xml:space="preserve"> </w:t>
      </w:r>
      <w:r>
        <w:t>рассуждений</w:t>
      </w:r>
      <w:r>
        <w:rPr>
          <w:spacing w:val="2"/>
        </w:rPr>
        <w:t xml:space="preserve"> </w:t>
      </w:r>
      <w:r>
        <w:t>и выводов;</w:t>
      </w:r>
    </w:p>
    <w:p w:rsidR="00B712FF" w:rsidRDefault="00B712FF" w:rsidP="00B712FF">
      <w:pPr>
        <w:pStyle w:val="aff2"/>
        <w:ind w:left="1418"/>
      </w:pPr>
      <w:r>
        <w:t>наблюдать</w:t>
      </w:r>
      <w:r>
        <w:rPr>
          <w:spacing w:val="1"/>
        </w:rPr>
        <w:t xml:space="preserve"> </w:t>
      </w:r>
      <w:r>
        <w:t>и</w:t>
      </w:r>
      <w:r>
        <w:rPr>
          <w:spacing w:val="1"/>
        </w:rPr>
        <w:t xml:space="preserve"> </w:t>
      </w:r>
      <w:r>
        <w:t>сопоставлять,</w:t>
      </w:r>
      <w:r>
        <w:rPr>
          <w:spacing w:val="1"/>
        </w:rPr>
        <w:t xml:space="preserve"> </w:t>
      </w:r>
      <w:r>
        <w:t>выявлять</w:t>
      </w:r>
      <w:r>
        <w:rPr>
          <w:spacing w:val="1"/>
        </w:rPr>
        <w:t xml:space="preserve"> </w:t>
      </w:r>
      <w:r>
        <w:t>взаимосвязи</w:t>
      </w:r>
      <w:r>
        <w:rPr>
          <w:spacing w:val="1"/>
        </w:rPr>
        <w:t xml:space="preserve"> </w:t>
      </w:r>
      <w:r>
        <w:t>и</w:t>
      </w:r>
      <w:r>
        <w:rPr>
          <w:spacing w:val="1"/>
        </w:rPr>
        <w:t xml:space="preserve"> </w:t>
      </w:r>
      <w:r>
        <w:t>зависимости,</w:t>
      </w:r>
      <w:r>
        <w:rPr>
          <w:spacing w:val="1"/>
        </w:rPr>
        <w:t xml:space="preserve"> </w:t>
      </w:r>
      <w:r>
        <w:t>отражать</w:t>
      </w:r>
      <w:r>
        <w:rPr>
          <w:spacing w:val="-67"/>
        </w:rPr>
        <w:t xml:space="preserve"> </w:t>
      </w:r>
      <w:r>
        <w:t>полученную</w:t>
      </w:r>
      <w:r>
        <w:rPr>
          <w:spacing w:val="-2"/>
        </w:rPr>
        <w:t xml:space="preserve"> </w:t>
      </w:r>
      <w:r>
        <w:t>при наблюдении</w:t>
      </w:r>
      <w:r>
        <w:rPr>
          <w:spacing w:val="1"/>
        </w:rPr>
        <w:t xml:space="preserve"> </w:t>
      </w:r>
      <w:r>
        <w:t>информацию в</w:t>
      </w:r>
      <w:r>
        <w:rPr>
          <w:spacing w:val="-3"/>
        </w:rPr>
        <w:t xml:space="preserve"> </w:t>
      </w:r>
      <w:r>
        <w:t>виде</w:t>
      </w:r>
      <w:r>
        <w:rPr>
          <w:spacing w:val="1"/>
        </w:rPr>
        <w:t xml:space="preserve"> </w:t>
      </w:r>
      <w:r>
        <w:t>рисунка,</w:t>
      </w:r>
      <w:r>
        <w:rPr>
          <w:spacing w:val="3"/>
        </w:rPr>
        <w:t xml:space="preserve"> </w:t>
      </w:r>
      <w:r>
        <w:t>схемы,</w:t>
      </w:r>
      <w:r>
        <w:rPr>
          <w:spacing w:val="4"/>
        </w:rPr>
        <w:t xml:space="preserve"> </w:t>
      </w:r>
      <w:r>
        <w:t>таблицы;</w:t>
      </w:r>
    </w:p>
    <w:p w:rsidR="00B712FF" w:rsidRDefault="00B712FF" w:rsidP="00B712FF">
      <w:pPr>
        <w:pStyle w:val="aff2"/>
        <w:ind w:left="1418"/>
      </w:pPr>
      <w:r>
        <w:t xml:space="preserve">использовать готовые модели для изучения строения природных </w:t>
      </w:r>
      <w:r>
        <w:lastRenderedPageBreak/>
        <w:t>объектов и</w:t>
      </w:r>
      <w:r>
        <w:rPr>
          <w:spacing w:val="1"/>
        </w:rPr>
        <w:t xml:space="preserve"> </w:t>
      </w:r>
      <w:r>
        <w:t>объяснения</w:t>
      </w:r>
      <w:r>
        <w:rPr>
          <w:spacing w:val="4"/>
        </w:rPr>
        <w:t xml:space="preserve"> </w:t>
      </w:r>
      <w:r>
        <w:t>природных</w:t>
      </w:r>
      <w:r>
        <w:rPr>
          <w:spacing w:val="-2"/>
        </w:rPr>
        <w:t xml:space="preserve"> </w:t>
      </w:r>
      <w:r>
        <w:t>явлений;</w:t>
      </w:r>
    </w:p>
    <w:p w:rsidR="00B712FF" w:rsidRDefault="00B712FF" w:rsidP="00B712FF">
      <w:pPr>
        <w:pStyle w:val="aff2"/>
        <w:ind w:left="1418"/>
      </w:pPr>
      <w:r>
        <w:t>осуществлять</w:t>
      </w:r>
      <w:r>
        <w:rPr>
          <w:spacing w:val="1"/>
        </w:rPr>
        <w:t xml:space="preserve"> </w:t>
      </w:r>
      <w:r>
        <w:t>кодирование</w:t>
      </w:r>
      <w:r>
        <w:rPr>
          <w:spacing w:val="1"/>
        </w:rPr>
        <w:t xml:space="preserve"> </w:t>
      </w:r>
      <w:r>
        <w:t>и</w:t>
      </w:r>
      <w:r>
        <w:rPr>
          <w:spacing w:val="1"/>
        </w:rPr>
        <w:t xml:space="preserve"> </w:t>
      </w:r>
      <w:r>
        <w:t>декодирование</w:t>
      </w:r>
      <w:r>
        <w:rPr>
          <w:spacing w:val="1"/>
        </w:rPr>
        <w:t xml:space="preserve"> </w:t>
      </w:r>
      <w:r>
        <w:t>информации</w:t>
      </w:r>
      <w:r>
        <w:rPr>
          <w:spacing w:val="1"/>
        </w:rPr>
        <w:t xml:space="preserve"> </w:t>
      </w:r>
      <w:r>
        <w:t>в</w:t>
      </w:r>
      <w:r>
        <w:rPr>
          <w:spacing w:val="1"/>
        </w:rPr>
        <w:t xml:space="preserve"> </w:t>
      </w:r>
      <w:r>
        <w:t>знаково-</w:t>
      </w:r>
      <w:r>
        <w:rPr>
          <w:spacing w:val="-67"/>
        </w:rPr>
        <w:t xml:space="preserve"> </w:t>
      </w:r>
      <w:r>
        <w:t>символической</w:t>
      </w:r>
      <w:r>
        <w:rPr>
          <w:spacing w:val="2"/>
        </w:rPr>
        <w:t xml:space="preserve"> </w:t>
      </w:r>
      <w:r>
        <w:t>форме.</w:t>
      </w:r>
    </w:p>
    <w:p w:rsidR="00B712FF" w:rsidRDefault="00B712FF" w:rsidP="00B712FF">
      <w:pPr>
        <w:pStyle w:val="aff2"/>
        <w:ind w:left="1418"/>
      </w:pPr>
      <w:r>
        <w:t>Ученик</w:t>
      </w:r>
      <w:r>
        <w:rPr>
          <w:spacing w:val="-4"/>
        </w:rPr>
        <w:t xml:space="preserve"> </w:t>
      </w:r>
      <w:r>
        <w:t>получит</w:t>
      </w:r>
      <w:r>
        <w:rPr>
          <w:spacing w:val="-4"/>
        </w:rPr>
        <w:t xml:space="preserve"> </w:t>
      </w:r>
      <w:r>
        <w:t>возможность</w:t>
      </w:r>
      <w:r>
        <w:rPr>
          <w:spacing w:val="-3"/>
        </w:rPr>
        <w:t xml:space="preserve"> </w:t>
      </w:r>
      <w:r>
        <w:t>научиться:</w:t>
      </w:r>
    </w:p>
    <w:p w:rsidR="00B712FF" w:rsidRDefault="00B712FF" w:rsidP="00B712FF">
      <w:pPr>
        <w:pStyle w:val="aff2"/>
        <w:ind w:left="1418"/>
      </w:pPr>
      <w:r>
        <w:t>сопоставлять</w:t>
      </w:r>
      <w:r>
        <w:rPr>
          <w:spacing w:val="1"/>
        </w:rPr>
        <w:t xml:space="preserve"> </w:t>
      </w:r>
      <w:r>
        <w:t>информацию</w:t>
      </w:r>
      <w:r>
        <w:rPr>
          <w:spacing w:val="1"/>
        </w:rPr>
        <w:t xml:space="preserve"> </w:t>
      </w:r>
      <w:r>
        <w:t>из</w:t>
      </w:r>
      <w:r>
        <w:rPr>
          <w:spacing w:val="1"/>
        </w:rPr>
        <w:t xml:space="preserve"> </w:t>
      </w:r>
      <w:r>
        <w:t>разных</w:t>
      </w:r>
      <w:r>
        <w:rPr>
          <w:spacing w:val="1"/>
        </w:rPr>
        <w:t xml:space="preserve"> </w:t>
      </w:r>
      <w:r>
        <w:t>источников,</w:t>
      </w:r>
      <w:r>
        <w:rPr>
          <w:spacing w:val="1"/>
        </w:rPr>
        <w:t xml:space="preserve"> </w:t>
      </w:r>
      <w:r>
        <w:t>осуществлять</w:t>
      </w:r>
      <w:r>
        <w:rPr>
          <w:spacing w:val="1"/>
        </w:rPr>
        <w:t xml:space="preserve"> </w:t>
      </w:r>
      <w:r>
        <w:t>выбор</w:t>
      </w:r>
      <w:r>
        <w:rPr>
          <w:spacing w:val="1"/>
        </w:rPr>
        <w:t xml:space="preserve"> </w:t>
      </w:r>
      <w:r>
        <w:t>дополнительных</w:t>
      </w:r>
      <w:r>
        <w:rPr>
          <w:spacing w:val="1"/>
        </w:rPr>
        <w:t xml:space="preserve"> </w:t>
      </w:r>
      <w:r>
        <w:t>источников</w:t>
      </w:r>
      <w:r>
        <w:rPr>
          <w:spacing w:val="1"/>
        </w:rPr>
        <w:t xml:space="preserve"> </w:t>
      </w:r>
      <w:r>
        <w:t>информации</w:t>
      </w:r>
      <w:r>
        <w:rPr>
          <w:spacing w:val="1"/>
        </w:rPr>
        <w:t xml:space="preserve"> </w:t>
      </w:r>
      <w:r>
        <w:t>для</w:t>
      </w:r>
      <w:r>
        <w:rPr>
          <w:spacing w:val="1"/>
        </w:rPr>
        <w:t xml:space="preserve"> </w:t>
      </w:r>
      <w:r>
        <w:t>решения</w:t>
      </w:r>
      <w:r>
        <w:rPr>
          <w:spacing w:val="1"/>
        </w:rPr>
        <w:t xml:space="preserve"> </w:t>
      </w:r>
      <w:r>
        <w:t>исследовательских</w:t>
      </w:r>
      <w:r>
        <w:rPr>
          <w:spacing w:val="1"/>
        </w:rPr>
        <w:t xml:space="preserve"> </w:t>
      </w:r>
      <w:r>
        <w:t>задач,</w:t>
      </w:r>
      <w:r>
        <w:rPr>
          <w:spacing w:val="-67"/>
        </w:rPr>
        <w:t xml:space="preserve"> </w:t>
      </w:r>
      <w:r>
        <w:t>включая</w:t>
      </w:r>
      <w:r>
        <w:rPr>
          <w:spacing w:val="3"/>
        </w:rPr>
        <w:t xml:space="preserve"> </w:t>
      </w:r>
      <w:r>
        <w:t>Интернет;</w:t>
      </w:r>
    </w:p>
    <w:p w:rsidR="00B712FF" w:rsidRDefault="00B712FF" w:rsidP="00B712FF">
      <w:pPr>
        <w:pStyle w:val="aff2"/>
        <w:ind w:left="1418"/>
      </w:pPr>
      <w:r>
        <w:t>обобщать и систематизировать информацию, переводить её из одной формы в</w:t>
      </w:r>
      <w:r>
        <w:rPr>
          <w:spacing w:val="1"/>
        </w:rPr>
        <w:t xml:space="preserve"> </w:t>
      </w:r>
      <w:r>
        <w:t>другую</w:t>
      </w:r>
      <w:r>
        <w:rPr>
          <w:spacing w:val="1"/>
        </w:rPr>
        <w:t xml:space="preserve"> </w:t>
      </w:r>
      <w:r>
        <w:t>(принятую</w:t>
      </w:r>
      <w:r>
        <w:rPr>
          <w:spacing w:val="1"/>
        </w:rPr>
        <w:t xml:space="preserve"> </w:t>
      </w:r>
      <w:r>
        <w:t>в</w:t>
      </w:r>
      <w:r>
        <w:rPr>
          <w:spacing w:val="1"/>
        </w:rPr>
        <w:t xml:space="preserve"> </w:t>
      </w:r>
      <w:r>
        <w:t>словесной</w:t>
      </w:r>
      <w:r>
        <w:rPr>
          <w:spacing w:val="1"/>
        </w:rPr>
        <w:t xml:space="preserve"> </w:t>
      </w:r>
      <w:r>
        <w:t>форме,</w:t>
      </w:r>
      <w:r>
        <w:rPr>
          <w:spacing w:val="1"/>
        </w:rPr>
        <w:t xml:space="preserve"> </w:t>
      </w:r>
      <w:r>
        <w:t>переводить</w:t>
      </w:r>
      <w:r>
        <w:rPr>
          <w:spacing w:val="1"/>
        </w:rPr>
        <w:t xml:space="preserve"> </w:t>
      </w:r>
      <w:r>
        <w:t>в</w:t>
      </w:r>
      <w:r>
        <w:rPr>
          <w:spacing w:val="1"/>
        </w:rPr>
        <w:t xml:space="preserve"> </w:t>
      </w:r>
      <w:r>
        <w:t>изобразительную,</w:t>
      </w:r>
      <w:r>
        <w:rPr>
          <w:spacing w:val="1"/>
        </w:rPr>
        <w:t xml:space="preserve"> </w:t>
      </w:r>
      <w:r>
        <w:t>схематическую,</w:t>
      </w:r>
      <w:r>
        <w:rPr>
          <w:spacing w:val="6"/>
        </w:rPr>
        <w:t xml:space="preserve"> </w:t>
      </w:r>
      <w:r>
        <w:t>табличную);</w:t>
      </w:r>
    </w:p>
    <w:p w:rsidR="00B712FF" w:rsidRDefault="00B712FF" w:rsidP="00B712FF">
      <w:pPr>
        <w:pStyle w:val="aff2"/>
        <w:ind w:left="1418"/>
      </w:pPr>
      <w:r>
        <w:t>дополнять</w:t>
      </w:r>
      <w:r>
        <w:rPr>
          <w:spacing w:val="1"/>
        </w:rPr>
        <w:t xml:space="preserve"> </w:t>
      </w:r>
      <w:r>
        <w:t>готовые</w:t>
      </w:r>
      <w:r>
        <w:rPr>
          <w:spacing w:val="1"/>
        </w:rPr>
        <w:t xml:space="preserve"> </w:t>
      </w:r>
      <w:r>
        <w:t>информационные</w:t>
      </w:r>
      <w:r>
        <w:rPr>
          <w:spacing w:val="1"/>
        </w:rPr>
        <w:t xml:space="preserve"> </w:t>
      </w:r>
      <w:r>
        <w:t>объекты</w:t>
      </w:r>
      <w:r>
        <w:rPr>
          <w:spacing w:val="1"/>
        </w:rPr>
        <w:t xml:space="preserve"> </w:t>
      </w:r>
      <w:r>
        <w:t>(тексты,</w:t>
      </w:r>
      <w:r>
        <w:rPr>
          <w:spacing w:val="1"/>
        </w:rPr>
        <w:t xml:space="preserve"> </w:t>
      </w:r>
      <w:r>
        <w:t>таблицы,</w:t>
      </w:r>
      <w:r>
        <w:rPr>
          <w:spacing w:val="1"/>
        </w:rPr>
        <w:t xml:space="preserve"> </w:t>
      </w:r>
      <w:r>
        <w:t>схемы,</w:t>
      </w:r>
      <w:r>
        <w:rPr>
          <w:spacing w:val="-67"/>
        </w:rPr>
        <w:t xml:space="preserve"> </w:t>
      </w:r>
      <w:r>
        <w:t>диаграммы),</w:t>
      </w:r>
      <w:r>
        <w:rPr>
          <w:spacing w:val="5"/>
        </w:rPr>
        <w:t xml:space="preserve"> </w:t>
      </w:r>
      <w:r>
        <w:t>создавать</w:t>
      </w:r>
      <w:r>
        <w:rPr>
          <w:spacing w:val="1"/>
        </w:rPr>
        <w:t xml:space="preserve"> </w:t>
      </w:r>
      <w:r>
        <w:t>собственные;</w:t>
      </w:r>
    </w:p>
    <w:p w:rsidR="00B712FF" w:rsidRDefault="00B712FF" w:rsidP="00B712FF">
      <w:pPr>
        <w:pStyle w:val="aff2"/>
        <w:ind w:left="1418"/>
      </w:pPr>
      <w:r>
        <w:t>осуществлять</w:t>
      </w:r>
      <w:r>
        <w:rPr>
          <w:spacing w:val="1"/>
        </w:rPr>
        <w:t xml:space="preserve"> </w:t>
      </w:r>
      <w:r>
        <w:t>исследовательскую</w:t>
      </w:r>
      <w:r>
        <w:rPr>
          <w:spacing w:val="1"/>
        </w:rPr>
        <w:t xml:space="preserve"> </w:t>
      </w:r>
      <w:r>
        <w:t>деятельность,</w:t>
      </w:r>
      <w:r>
        <w:rPr>
          <w:spacing w:val="1"/>
        </w:rPr>
        <w:t xml:space="preserve"> </w:t>
      </w:r>
      <w:r>
        <w:t>участвовать</w:t>
      </w:r>
      <w:r>
        <w:rPr>
          <w:spacing w:val="1"/>
        </w:rPr>
        <w:t xml:space="preserve"> </w:t>
      </w:r>
      <w:r>
        <w:t>в</w:t>
      </w:r>
      <w:r>
        <w:rPr>
          <w:spacing w:val="1"/>
        </w:rPr>
        <w:t xml:space="preserve"> </w:t>
      </w:r>
      <w:r>
        <w:t>проектах,</w:t>
      </w:r>
      <w:r>
        <w:rPr>
          <w:spacing w:val="1"/>
        </w:rPr>
        <w:t xml:space="preserve"> </w:t>
      </w:r>
      <w:r>
        <w:t>выполняемых</w:t>
      </w:r>
      <w:r>
        <w:rPr>
          <w:spacing w:val="2"/>
        </w:rPr>
        <w:t xml:space="preserve"> </w:t>
      </w:r>
      <w:r>
        <w:t>в</w:t>
      </w:r>
      <w:r>
        <w:rPr>
          <w:spacing w:val="-1"/>
        </w:rPr>
        <w:t xml:space="preserve"> </w:t>
      </w:r>
      <w:r>
        <w:t>рамках</w:t>
      </w:r>
      <w:r>
        <w:rPr>
          <w:spacing w:val="3"/>
        </w:rPr>
        <w:t xml:space="preserve"> </w:t>
      </w:r>
      <w:r>
        <w:t>урока</w:t>
      </w:r>
      <w:r>
        <w:rPr>
          <w:spacing w:val="3"/>
        </w:rPr>
        <w:t xml:space="preserve"> </w:t>
      </w:r>
      <w:r>
        <w:t>или внеурочных</w:t>
      </w:r>
      <w:r>
        <w:rPr>
          <w:spacing w:val="-2"/>
        </w:rPr>
        <w:t xml:space="preserve"> </w:t>
      </w:r>
      <w:r>
        <w:t>занятиях.</w:t>
      </w:r>
    </w:p>
    <w:p w:rsidR="00B712FF" w:rsidRDefault="00B712FF" w:rsidP="00B712FF">
      <w:pPr>
        <w:pStyle w:val="aff2"/>
        <w:ind w:left="1418"/>
        <w:rPr>
          <w:sz w:val="29"/>
        </w:rPr>
      </w:pPr>
    </w:p>
    <w:p w:rsidR="00B712FF" w:rsidRDefault="00B712FF" w:rsidP="00B712FF">
      <w:pPr>
        <w:pStyle w:val="aff2"/>
        <w:ind w:left="1418"/>
      </w:pPr>
      <w:r>
        <w:t>Коммуникативные</w:t>
      </w:r>
      <w:r>
        <w:rPr>
          <w:spacing w:val="-5"/>
        </w:rPr>
        <w:t xml:space="preserve"> </w:t>
      </w:r>
      <w:r>
        <w:t>универсальные</w:t>
      </w:r>
      <w:r>
        <w:rPr>
          <w:spacing w:val="-5"/>
        </w:rPr>
        <w:t xml:space="preserve"> </w:t>
      </w:r>
      <w:r>
        <w:t>учебные</w:t>
      </w:r>
      <w:r>
        <w:rPr>
          <w:spacing w:val="-6"/>
        </w:rPr>
        <w:t xml:space="preserve"> </w:t>
      </w:r>
      <w:r>
        <w:t>действия:</w:t>
      </w:r>
    </w:p>
    <w:p w:rsidR="00B712FF" w:rsidRDefault="00B712FF" w:rsidP="00B712FF">
      <w:pPr>
        <w:pStyle w:val="aff2"/>
        <w:ind w:left="1418"/>
      </w:pPr>
      <w:r>
        <w:t>Ученик</w:t>
      </w:r>
      <w:r>
        <w:rPr>
          <w:spacing w:val="-4"/>
        </w:rPr>
        <w:t xml:space="preserve"> </w:t>
      </w:r>
      <w:r>
        <w:t>научится:</w:t>
      </w:r>
    </w:p>
    <w:p w:rsidR="00B712FF" w:rsidRDefault="00B712FF" w:rsidP="00B712FF">
      <w:pPr>
        <w:pStyle w:val="aff2"/>
        <w:ind w:left="1418"/>
      </w:pPr>
      <w:r>
        <w:t>осознанно</w:t>
      </w:r>
      <w:r>
        <w:rPr>
          <w:spacing w:val="1"/>
        </w:rPr>
        <w:t xml:space="preserve"> </w:t>
      </w:r>
      <w:r>
        <w:t>и</w:t>
      </w:r>
      <w:r>
        <w:rPr>
          <w:spacing w:val="1"/>
        </w:rPr>
        <w:t xml:space="preserve"> </w:t>
      </w:r>
      <w:r>
        <w:t>произвольно</w:t>
      </w:r>
      <w:r>
        <w:rPr>
          <w:spacing w:val="1"/>
        </w:rPr>
        <w:t xml:space="preserve"> </w:t>
      </w:r>
      <w:r>
        <w:t>строить</w:t>
      </w:r>
      <w:r>
        <w:rPr>
          <w:spacing w:val="1"/>
        </w:rPr>
        <w:t xml:space="preserve"> </w:t>
      </w:r>
      <w:r>
        <w:t>речевое</w:t>
      </w:r>
      <w:r>
        <w:rPr>
          <w:spacing w:val="1"/>
        </w:rPr>
        <w:t xml:space="preserve"> </w:t>
      </w:r>
      <w:r>
        <w:t>высказывание</w:t>
      </w:r>
      <w:r>
        <w:rPr>
          <w:spacing w:val="1"/>
        </w:rPr>
        <w:t xml:space="preserve"> </w:t>
      </w:r>
      <w:r>
        <w:t>в</w:t>
      </w:r>
      <w:r>
        <w:rPr>
          <w:spacing w:val="1"/>
        </w:rPr>
        <w:t xml:space="preserve"> </w:t>
      </w:r>
      <w:r>
        <w:t>устной</w:t>
      </w:r>
      <w:r>
        <w:rPr>
          <w:spacing w:val="1"/>
        </w:rPr>
        <w:t xml:space="preserve"> </w:t>
      </w:r>
      <w:r>
        <w:t>и</w:t>
      </w:r>
      <w:r>
        <w:rPr>
          <w:spacing w:val="1"/>
        </w:rPr>
        <w:t xml:space="preserve"> </w:t>
      </w:r>
      <w:r>
        <w:t>письменной</w:t>
      </w:r>
      <w:r>
        <w:rPr>
          <w:spacing w:val="2"/>
        </w:rPr>
        <w:t xml:space="preserve"> </w:t>
      </w:r>
      <w:r>
        <w:t>форме;</w:t>
      </w:r>
    </w:p>
    <w:p w:rsidR="00B712FF" w:rsidRDefault="00B712FF" w:rsidP="00B712FF">
      <w:pPr>
        <w:pStyle w:val="aff2"/>
        <w:ind w:left="1418"/>
      </w:pPr>
      <w:r>
        <w:t>аргументировано</w:t>
      </w:r>
      <w:r>
        <w:rPr>
          <w:spacing w:val="1"/>
        </w:rPr>
        <w:t xml:space="preserve"> </w:t>
      </w:r>
      <w:r>
        <w:t>отвечать</w:t>
      </w:r>
      <w:r>
        <w:rPr>
          <w:spacing w:val="1"/>
        </w:rPr>
        <w:t xml:space="preserve"> </w:t>
      </w:r>
      <w:r>
        <w:t>на</w:t>
      </w:r>
      <w:r>
        <w:rPr>
          <w:spacing w:val="1"/>
        </w:rPr>
        <w:t xml:space="preserve"> </w:t>
      </w:r>
      <w:r>
        <w:t>вопросы,</w:t>
      </w:r>
      <w:r>
        <w:rPr>
          <w:spacing w:val="1"/>
        </w:rPr>
        <w:t xml:space="preserve"> </w:t>
      </w:r>
      <w:r>
        <w:t>обосновывать</w:t>
      </w:r>
      <w:r>
        <w:rPr>
          <w:spacing w:val="1"/>
        </w:rPr>
        <w:t xml:space="preserve"> </w:t>
      </w:r>
      <w:r>
        <w:t>свою</w:t>
      </w:r>
      <w:r>
        <w:rPr>
          <w:spacing w:val="1"/>
        </w:rPr>
        <w:t xml:space="preserve"> </w:t>
      </w:r>
      <w:r>
        <w:t>точку</w:t>
      </w:r>
      <w:r>
        <w:rPr>
          <w:spacing w:val="1"/>
        </w:rPr>
        <w:t xml:space="preserve"> </w:t>
      </w:r>
      <w:r>
        <w:t>зрения,</w:t>
      </w:r>
      <w:r>
        <w:rPr>
          <w:spacing w:val="1"/>
        </w:rPr>
        <w:t xml:space="preserve"> </w:t>
      </w:r>
      <w:r>
        <w:t>строить</w:t>
      </w:r>
      <w:r>
        <w:rPr>
          <w:spacing w:val="1"/>
        </w:rPr>
        <w:t xml:space="preserve"> </w:t>
      </w:r>
      <w:r>
        <w:t>понятные</w:t>
      </w:r>
      <w:r>
        <w:rPr>
          <w:spacing w:val="1"/>
        </w:rPr>
        <w:t xml:space="preserve"> </w:t>
      </w:r>
      <w:r>
        <w:t>для</w:t>
      </w:r>
      <w:r>
        <w:rPr>
          <w:spacing w:val="1"/>
        </w:rPr>
        <w:t xml:space="preserve"> </w:t>
      </w:r>
      <w:r>
        <w:t>партнёра</w:t>
      </w:r>
      <w:r>
        <w:rPr>
          <w:spacing w:val="1"/>
        </w:rPr>
        <w:t xml:space="preserve"> </w:t>
      </w:r>
      <w:r>
        <w:t>высказывания,</w:t>
      </w:r>
      <w:r>
        <w:rPr>
          <w:spacing w:val="1"/>
        </w:rPr>
        <w:t xml:space="preserve"> </w:t>
      </w:r>
      <w:r>
        <w:t>задавать</w:t>
      </w:r>
      <w:r>
        <w:rPr>
          <w:spacing w:val="1"/>
        </w:rPr>
        <w:t xml:space="preserve"> </w:t>
      </w:r>
      <w:r>
        <w:t>вопросы,</w:t>
      </w:r>
      <w:r>
        <w:rPr>
          <w:spacing w:val="1"/>
        </w:rPr>
        <w:t xml:space="preserve"> </w:t>
      </w:r>
      <w:r>
        <w:t>адекватно</w:t>
      </w:r>
      <w:r>
        <w:rPr>
          <w:spacing w:val="1"/>
        </w:rPr>
        <w:t xml:space="preserve"> </w:t>
      </w:r>
      <w:r>
        <w:t>использовать речевые</w:t>
      </w:r>
      <w:r>
        <w:rPr>
          <w:spacing w:val="3"/>
        </w:rPr>
        <w:t xml:space="preserve"> </w:t>
      </w:r>
      <w:r>
        <w:t>средства</w:t>
      </w:r>
      <w:r>
        <w:rPr>
          <w:spacing w:val="4"/>
        </w:rPr>
        <w:t xml:space="preserve"> </w:t>
      </w:r>
      <w:r>
        <w:t>для</w:t>
      </w:r>
      <w:r>
        <w:rPr>
          <w:spacing w:val="3"/>
        </w:rPr>
        <w:t xml:space="preserve"> </w:t>
      </w:r>
      <w:r>
        <w:t>решения</w:t>
      </w:r>
      <w:r>
        <w:rPr>
          <w:spacing w:val="3"/>
        </w:rPr>
        <w:t xml:space="preserve"> </w:t>
      </w:r>
      <w:r>
        <w:t>задач</w:t>
      </w:r>
      <w:r>
        <w:rPr>
          <w:spacing w:val="1"/>
        </w:rPr>
        <w:t xml:space="preserve"> </w:t>
      </w:r>
      <w:r>
        <w:t>общения;</w:t>
      </w:r>
    </w:p>
    <w:p w:rsidR="00B712FF" w:rsidRDefault="00B712FF" w:rsidP="00B712FF">
      <w:pPr>
        <w:pStyle w:val="aff2"/>
        <w:ind w:left="1418"/>
      </w:pPr>
      <w:r>
        <w:t>вступать</w:t>
      </w:r>
      <w:r>
        <w:rPr>
          <w:spacing w:val="1"/>
        </w:rPr>
        <w:t xml:space="preserve"> </w:t>
      </w:r>
      <w:r>
        <w:t>в</w:t>
      </w:r>
      <w:r>
        <w:rPr>
          <w:spacing w:val="1"/>
        </w:rPr>
        <w:t xml:space="preserve"> </w:t>
      </w:r>
      <w:r>
        <w:t>учебное</w:t>
      </w:r>
      <w:r>
        <w:rPr>
          <w:spacing w:val="1"/>
        </w:rPr>
        <w:t xml:space="preserve"> </w:t>
      </w:r>
      <w:r>
        <w:t>сотрудничество</w:t>
      </w:r>
      <w:r>
        <w:rPr>
          <w:spacing w:val="1"/>
        </w:rPr>
        <w:t xml:space="preserve"> </w:t>
      </w:r>
      <w:r>
        <w:t>с</w:t>
      </w:r>
      <w:r>
        <w:rPr>
          <w:spacing w:val="1"/>
        </w:rPr>
        <w:t xml:space="preserve"> </w:t>
      </w:r>
      <w:r>
        <w:t>учителем</w:t>
      </w:r>
      <w:r>
        <w:rPr>
          <w:spacing w:val="1"/>
        </w:rPr>
        <w:t xml:space="preserve"> </w:t>
      </w:r>
      <w:r>
        <w:t>и</w:t>
      </w:r>
      <w:r>
        <w:rPr>
          <w:spacing w:val="1"/>
        </w:rPr>
        <w:t xml:space="preserve"> </w:t>
      </w:r>
      <w:r>
        <w:t>одноклассниками,</w:t>
      </w:r>
      <w:r>
        <w:rPr>
          <w:spacing w:val="1"/>
        </w:rPr>
        <w:t xml:space="preserve"> </w:t>
      </w:r>
      <w:r>
        <w:t>осуществлять</w:t>
      </w:r>
      <w:r>
        <w:rPr>
          <w:spacing w:val="1"/>
        </w:rPr>
        <w:t xml:space="preserve"> </w:t>
      </w:r>
      <w:r>
        <w:t>совместную</w:t>
      </w:r>
      <w:r>
        <w:rPr>
          <w:spacing w:val="1"/>
        </w:rPr>
        <w:t xml:space="preserve"> </w:t>
      </w:r>
      <w:r>
        <w:t>деятельность</w:t>
      </w:r>
      <w:r>
        <w:rPr>
          <w:spacing w:val="1"/>
        </w:rPr>
        <w:t xml:space="preserve"> </w:t>
      </w:r>
      <w:r>
        <w:t>в</w:t>
      </w:r>
      <w:r>
        <w:rPr>
          <w:spacing w:val="1"/>
        </w:rPr>
        <w:t xml:space="preserve"> </w:t>
      </w:r>
      <w:r>
        <w:t>малых</w:t>
      </w:r>
      <w:r>
        <w:rPr>
          <w:spacing w:val="1"/>
        </w:rPr>
        <w:t xml:space="preserve"> </w:t>
      </w:r>
      <w:r>
        <w:t>и</w:t>
      </w:r>
      <w:r>
        <w:rPr>
          <w:spacing w:val="1"/>
        </w:rPr>
        <w:t xml:space="preserve"> </w:t>
      </w:r>
      <w:r>
        <w:t>больших</w:t>
      </w:r>
      <w:r>
        <w:rPr>
          <w:spacing w:val="1"/>
        </w:rPr>
        <w:t xml:space="preserve"> </w:t>
      </w:r>
      <w:r>
        <w:t>группах,</w:t>
      </w:r>
      <w:r>
        <w:rPr>
          <w:spacing w:val="1"/>
        </w:rPr>
        <w:t xml:space="preserve"> </w:t>
      </w:r>
      <w:r>
        <w:t>осваивая</w:t>
      </w:r>
      <w:r>
        <w:rPr>
          <w:spacing w:val="1"/>
        </w:rPr>
        <w:t xml:space="preserve"> </w:t>
      </w:r>
      <w:r>
        <w:t>различные</w:t>
      </w:r>
      <w:r>
        <w:rPr>
          <w:spacing w:val="1"/>
        </w:rPr>
        <w:t xml:space="preserve"> </w:t>
      </w:r>
      <w:r>
        <w:t>способы</w:t>
      </w:r>
      <w:r>
        <w:rPr>
          <w:spacing w:val="2"/>
        </w:rPr>
        <w:t xml:space="preserve"> </w:t>
      </w:r>
      <w:r>
        <w:t>взаимной</w:t>
      </w:r>
      <w:r>
        <w:rPr>
          <w:spacing w:val="2"/>
        </w:rPr>
        <w:t xml:space="preserve"> </w:t>
      </w:r>
      <w:r>
        <w:t>помощи</w:t>
      </w:r>
      <w:r>
        <w:rPr>
          <w:spacing w:val="1"/>
        </w:rPr>
        <w:t xml:space="preserve"> </w:t>
      </w:r>
      <w:r>
        <w:lastRenderedPageBreak/>
        <w:t>партнёрам</w:t>
      </w:r>
      <w:r>
        <w:rPr>
          <w:spacing w:val="3"/>
        </w:rPr>
        <w:t xml:space="preserve"> </w:t>
      </w:r>
      <w:r>
        <w:t>по</w:t>
      </w:r>
      <w:r>
        <w:rPr>
          <w:spacing w:val="1"/>
        </w:rPr>
        <w:t xml:space="preserve"> </w:t>
      </w:r>
      <w:r>
        <w:t>общению;</w:t>
      </w:r>
    </w:p>
    <w:p w:rsidR="00B712FF" w:rsidRDefault="00B712FF" w:rsidP="00B712FF">
      <w:pPr>
        <w:pStyle w:val="aff2"/>
        <w:ind w:left="1418"/>
      </w:pPr>
      <w:r>
        <w:t>допускать</w:t>
      </w:r>
      <w:r>
        <w:rPr>
          <w:spacing w:val="1"/>
        </w:rPr>
        <w:t xml:space="preserve"> </w:t>
      </w:r>
      <w:r>
        <w:t>возможность</w:t>
      </w:r>
      <w:r>
        <w:rPr>
          <w:spacing w:val="1"/>
        </w:rPr>
        <w:t xml:space="preserve"> </w:t>
      </w:r>
      <w:r>
        <w:t>существования</w:t>
      </w:r>
      <w:r>
        <w:rPr>
          <w:spacing w:val="1"/>
        </w:rPr>
        <w:t xml:space="preserve"> </w:t>
      </w:r>
      <w:r>
        <w:t>у</w:t>
      </w:r>
      <w:r>
        <w:rPr>
          <w:spacing w:val="1"/>
        </w:rPr>
        <w:t xml:space="preserve"> </w:t>
      </w:r>
      <w:r>
        <w:t>людей</w:t>
      </w:r>
      <w:r>
        <w:rPr>
          <w:spacing w:val="1"/>
        </w:rPr>
        <w:t xml:space="preserve"> </w:t>
      </w:r>
      <w:r>
        <w:t>различных</w:t>
      </w:r>
      <w:r>
        <w:rPr>
          <w:spacing w:val="1"/>
        </w:rPr>
        <w:t xml:space="preserve"> </w:t>
      </w:r>
      <w:r>
        <w:t>точек</w:t>
      </w:r>
      <w:r>
        <w:rPr>
          <w:spacing w:val="1"/>
        </w:rPr>
        <w:t xml:space="preserve"> </w:t>
      </w:r>
      <w:r>
        <w:t>зрения,</w:t>
      </w:r>
      <w:r>
        <w:rPr>
          <w:spacing w:val="1"/>
        </w:rPr>
        <w:t xml:space="preserve"> </w:t>
      </w:r>
      <w:r>
        <w:t>проявлять</w:t>
      </w:r>
      <w:r>
        <w:rPr>
          <w:spacing w:val="1"/>
        </w:rPr>
        <w:t xml:space="preserve"> </w:t>
      </w:r>
      <w:r>
        <w:t>терпимость</w:t>
      </w:r>
      <w:r>
        <w:rPr>
          <w:spacing w:val="1"/>
        </w:rPr>
        <w:t xml:space="preserve"> </w:t>
      </w:r>
      <w:r>
        <w:t>по</w:t>
      </w:r>
      <w:r>
        <w:rPr>
          <w:spacing w:val="1"/>
        </w:rPr>
        <w:t xml:space="preserve"> </w:t>
      </w:r>
      <w:r>
        <w:t>отношению</w:t>
      </w:r>
      <w:r>
        <w:rPr>
          <w:spacing w:val="1"/>
        </w:rPr>
        <w:t xml:space="preserve"> </w:t>
      </w:r>
      <w:r>
        <w:t>к</w:t>
      </w:r>
      <w:r>
        <w:rPr>
          <w:spacing w:val="1"/>
        </w:rPr>
        <w:t xml:space="preserve"> </w:t>
      </w:r>
      <w:r>
        <w:t>высказываниям</w:t>
      </w:r>
      <w:r>
        <w:rPr>
          <w:spacing w:val="1"/>
        </w:rPr>
        <w:t xml:space="preserve"> </w:t>
      </w:r>
      <w:r>
        <w:t>других,</w:t>
      </w:r>
      <w:r>
        <w:rPr>
          <w:spacing w:val="1"/>
        </w:rPr>
        <w:t xml:space="preserve"> </w:t>
      </w:r>
      <w:r>
        <w:t>проявлять</w:t>
      </w:r>
      <w:r>
        <w:rPr>
          <w:spacing w:val="1"/>
        </w:rPr>
        <w:t xml:space="preserve"> </w:t>
      </w:r>
      <w:r>
        <w:t>доброжелательное</w:t>
      </w:r>
      <w:r>
        <w:rPr>
          <w:spacing w:val="4"/>
        </w:rPr>
        <w:t xml:space="preserve"> </w:t>
      </w:r>
      <w:r>
        <w:t>отношение</w:t>
      </w:r>
      <w:r>
        <w:rPr>
          <w:spacing w:val="4"/>
        </w:rPr>
        <w:t xml:space="preserve"> </w:t>
      </w:r>
      <w:r>
        <w:t>к партнёрам;</w:t>
      </w:r>
    </w:p>
    <w:p w:rsidR="00B712FF" w:rsidRDefault="00B712FF" w:rsidP="00B712FF">
      <w:pPr>
        <w:pStyle w:val="aff2"/>
        <w:ind w:left="1418"/>
      </w:pPr>
      <w:r>
        <w:t>Ученик</w:t>
      </w:r>
      <w:r>
        <w:rPr>
          <w:spacing w:val="-4"/>
        </w:rPr>
        <w:t xml:space="preserve"> </w:t>
      </w:r>
      <w:r>
        <w:t>получит</w:t>
      </w:r>
      <w:r>
        <w:rPr>
          <w:spacing w:val="-4"/>
        </w:rPr>
        <w:t xml:space="preserve"> </w:t>
      </w:r>
      <w:r>
        <w:t>возможность</w:t>
      </w:r>
      <w:r>
        <w:rPr>
          <w:spacing w:val="-3"/>
        </w:rPr>
        <w:t xml:space="preserve"> </w:t>
      </w:r>
      <w:r>
        <w:t>научиться:</w:t>
      </w:r>
    </w:p>
    <w:p w:rsidR="00B712FF" w:rsidRDefault="00B712FF" w:rsidP="00B712FF">
      <w:pPr>
        <w:pStyle w:val="aff2"/>
        <w:ind w:left="1418"/>
      </w:pPr>
      <w:r>
        <w:t>оперировать в речи предметным языком – правильно (адекватно) использовать</w:t>
      </w:r>
      <w:r>
        <w:rPr>
          <w:spacing w:val="-67"/>
        </w:rPr>
        <w:t xml:space="preserve"> </w:t>
      </w:r>
      <w:r>
        <w:t>понятия, полно и точно излагать свои мысли, строить монологическую речь, вести</w:t>
      </w:r>
      <w:r>
        <w:rPr>
          <w:spacing w:val="1"/>
        </w:rPr>
        <w:t xml:space="preserve"> </w:t>
      </w:r>
      <w:r>
        <w:t>диалог;</w:t>
      </w:r>
    </w:p>
    <w:p w:rsidR="00B712FF" w:rsidRDefault="00B712FF" w:rsidP="00B712FF">
      <w:pPr>
        <w:pStyle w:val="aff2"/>
        <w:ind w:left="1418"/>
      </w:pPr>
      <w:r>
        <w:t>планировать, сотрудничая с взрослыми (учитель, родитель) и сверстниками,</w:t>
      </w:r>
      <w:r>
        <w:rPr>
          <w:spacing w:val="1"/>
        </w:rPr>
        <w:t xml:space="preserve"> </w:t>
      </w:r>
      <w:r>
        <w:t>общие</w:t>
      </w:r>
      <w:r>
        <w:rPr>
          <w:spacing w:val="1"/>
        </w:rPr>
        <w:t xml:space="preserve"> </w:t>
      </w:r>
      <w:r>
        <w:t>дела,</w:t>
      </w:r>
      <w:r>
        <w:rPr>
          <w:spacing w:val="1"/>
        </w:rPr>
        <w:t xml:space="preserve"> </w:t>
      </w:r>
      <w:r>
        <w:t>распределять</w:t>
      </w:r>
      <w:r>
        <w:rPr>
          <w:spacing w:val="1"/>
        </w:rPr>
        <w:t xml:space="preserve"> </w:t>
      </w:r>
      <w:r>
        <w:t>функции</w:t>
      </w:r>
      <w:r>
        <w:rPr>
          <w:spacing w:val="1"/>
        </w:rPr>
        <w:t xml:space="preserve"> </w:t>
      </w:r>
      <w:r>
        <w:t>участников</w:t>
      </w:r>
      <w:r>
        <w:rPr>
          <w:spacing w:val="1"/>
        </w:rPr>
        <w:t xml:space="preserve"> </w:t>
      </w:r>
      <w:r>
        <w:t>и</w:t>
      </w:r>
      <w:r>
        <w:rPr>
          <w:spacing w:val="1"/>
        </w:rPr>
        <w:t xml:space="preserve"> </w:t>
      </w:r>
      <w:r>
        <w:t>определять</w:t>
      </w:r>
      <w:r>
        <w:rPr>
          <w:spacing w:val="1"/>
        </w:rPr>
        <w:t xml:space="preserve"> </w:t>
      </w:r>
      <w:r>
        <w:t>способы</w:t>
      </w:r>
      <w:r>
        <w:rPr>
          <w:spacing w:val="1"/>
        </w:rPr>
        <w:t xml:space="preserve"> </w:t>
      </w:r>
      <w:r>
        <w:t>их</w:t>
      </w:r>
      <w:r>
        <w:rPr>
          <w:spacing w:val="1"/>
        </w:rPr>
        <w:t xml:space="preserve"> </w:t>
      </w:r>
      <w:r>
        <w:t>взаимодействия;</w:t>
      </w:r>
    </w:p>
    <w:p w:rsidR="00B712FF" w:rsidRDefault="00B712FF" w:rsidP="00B712FF">
      <w:pPr>
        <w:pStyle w:val="aff2"/>
        <w:ind w:left="1418"/>
      </w:pPr>
      <w:r>
        <w:t>проявлять</w:t>
      </w:r>
      <w:r>
        <w:rPr>
          <w:spacing w:val="1"/>
        </w:rPr>
        <w:t xml:space="preserve"> </w:t>
      </w:r>
      <w:r>
        <w:t>инициативу</w:t>
      </w:r>
      <w:r>
        <w:rPr>
          <w:spacing w:val="1"/>
        </w:rPr>
        <w:t xml:space="preserve"> </w:t>
      </w:r>
      <w:r>
        <w:t>в</w:t>
      </w:r>
      <w:r>
        <w:rPr>
          <w:spacing w:val="1"/>
        </w:rPr>
        <w:t xml:space="preserve"> </w:t>
      </w:r>
      <w:r>
        <w:t>поиске</w:t>
      </w:r>
      <w:r>
        <w:rPr>
          <w:spacing w:val="1"/>
        </w:rPr>
        <w:t xml:space="preserve"> </w:t>
      </w:r>
      <w:r>
        <w:t>и</w:t>
      </w:r>
      <w:r>
        <w:rPr>
          <w:spacing w:val="1"/>
        </w:rPr>
        <w:t xml:space="preserve"> </w:t>
      </w:r>
      <w:r>
        <w:t>сборе</w:t>
      </w:r>
      <w:r>
        <w:rPr>
          <w:spacing w:val="1"/>
        </w:rPr>
        <w:t xml:space="preserve"> </w:t>
      </w:r>
      <w:r>
        <w:t>информации</w:t>
      </w:r>
      <w:r>
        <w:rPr>
          <w:spacing w:val="1"/>
        </w:rPr>
        <w:t xml:space="preserve"> </w:t>
      </w:r>
      <w:r>
        <w:t>для</w:t>
      </w:r>
      <w:r>
        <w:rPr>
          <w:spacing w:val="1"/>
        </w:rPr>
        <w:t xml:space="preserve"> </w:t>
      </w:r>
      <w:r>
        <w:t>выполнения</w:t>
      </w:r>
      <w:r>
        <w:rPr>
          <w:spacing w:val="-67"/>
        </w:rPr>
        <w:t xml:space="preserve"> </w:t>
      </w:r>
      <w:r>
        <w:t>коллективной</w:t>
      </w:r>
      <w:r>
        <w:rPr>
          <w:spacing w:val="1"/>
        </w:rPr>
        <w:t xml:space="preserve"> </w:t>
      </w:r>
      <w:r>
        <w:t>работы,</w:t>
      </w:r>
      <w:r>
        <w:rPr>
          <w:spacing w:val="4"/>
        </w:rPr>
        <w:t xml:space="preserve"> </w:t>
      </w:r>
      <w:r>
        <w:t>желая</w:t>
      </w:r>
      <w:r>
        <w:rPr>
          <w:spacing w:val="3"/>
        </w:rPr>
        <w:t xml:space="preserve"> </w:t>
      </w:r>
      <w:r>
        <w:t>помочь</w:t>
      </w:r>
      <w:r>
        <w:rPr>
          <w:spacing w:val="-1"/>
        </w:rPr>
        <w:t xml:space="preserve"> </w:t>
      </w:r>
      <w:r>
        <w:t>взрослым</w:t>
      </w:r>
      <w:r>
        <w:rPr>
          <w:spacing w:val="3"/>
        </w:rPr>
        <w:t xml:space="preserve"> </w:t>
      </w:r>
      <w:r>
        <w:t>и сверстникам;</w:t>
      </w:r>
    </w:p>
    <w:p w:rsidR="00B712FF" w:rsidRDefault="00B712FF" w:rsidP="00B712FF">
      <w:pPr>
        <w:pStyle w:val="aff2"/>
        <w:ind w:left="1418"/>
      </w:pPr>
      <w:r>
        <w:t>уважать</w:t>
      </w:r>
      <w:r>
        <w:rPr>
          <w:spacing w:val="1"/>
        </w:rPr>
        <w:t xml:space="preserve"> </w:t>
      </w:r>
      <w:r>
        <w:t>позицию</w:t>
      </w:r>
      <w:r>
        <w:rPr>
          <w:spacing w:val="1"/>
        </w:rPr>
        <w:t xml:space="preserve"> </w:t>
      </w:r>
      <w:r>
        <w:t>партнёра,</w:t>
      </w:r>
      <w:r>
        <w:rPr>
          <w:spacing w:val="1"/>
        </w:rPr>
        <w:t xml:space="preserve"> </w:t>
      </w:r>
      <w:r>
        <w:t>предотвращать</w:t>
      </w:r>
      <w:r>
        <w:rPr>
          <w:spacing w:val="1"/>
        </w:rPr>
        <w:t xml:space="preserve"> </w:t>
      </w:r>
      <w:r>
        <w:t>конфликтную</w:t>
      </w:r>
      <w:r>
        <w:rPr>
          <w:spacing w:val="1"/>
        </w:rPr>
        <w:t xml:space="preserve"> </w:t>
      </w:r>
      <w:r>
        <w:t>ситуацию</w:t>
      </w:r>
      <w:r>
        <w:rPr>
          <w:spacing w:val="1"/>
        </w:rPr>
        <w:t xml:space="preserve"> </w:t>
      </w:r>
      <w:r>
        <w:t>при</w:t>
      </w:r>
      <w:r>
        <w:rPr>
          <w:spacing w:val="1"/>
        </w:rPr>
        <w:t xml:space="preserve"> </w:t>
      </w:r>
      <w:r>
        <w:t>сотрудничестве,</w:t>
      </w:r>
      <w:r>
        <w:rPr>
          <w:spacing w:val="4"/>
        </w:rPr>
        <w:t xml:space="preserve"> </w:t>
      </w:r>
      <w:r>
        <w:t>стараясь</w:t>
      </w:r>
      <w:r>
        <w:rPr>
          <w:spacing w:val="-1"/>
        </w:rPr>
        <w:t xml:space="preserve"> </w:t>
      </w:r>
      <w:r>
        <w:t>найти варианты</w:t>
      </w:r>
      <w:r>
        <w:rPr>
          <w:spacing w:val="1"/>
        </w:rPr>
        <w:t xml:space="preserve"> </w:t>
      </w:r>
      <w:r>
        <w:t>её</w:t>
      </w:r>
      <w:r>
        <w:rPr>
          <w:spacing w:val="1"/>
        </w:rPr>
        <w:t xml:space="preserve"> </w:t>
      </w:r>
      <w:r>
        <w:t>разрешения</w:t>
      </w:r>
      <w:r>
        <w:rPr>
          <w:spacing w:val="2"/>
        </w:rPr>
        <w:t xml:space="preserve"> </w:t>
      </w:r>
      <w:r>
        <w:t>ради</w:t>
      </w:r>
      <w:r>
        <w:rPr>
          <w:spacing w:val="-3"/>
        </w:rPr>
        <w:t xml:space="preserve"> </w:t>
      </w:r>
      <w:r>
        <w:t>общего</w:t>
      </w:r>
      <w:r>
        <w:rPr>
          <w:spacing w:val="-4"/>
        </w:rPr>
        <w:t xml:space="preserve"> </w:t>
      </w:r>
      <w:r>
        <w:t>дела.</w:t>
      </w:r>
    </w:p>
    <w:p w:rsidR="00B712FF" w:rsidRDefault="00B712FF" w:rsidP="00B712FF">
      <w:pPr>
        <w:pStyle w:val="aff2"/>
        <w:ind w:left="1418"/>
      </w:pPr>
      <w:r>
        <w:t>участвовать</w:t>
      </w:r>
      <w:r>
        <w:rPr>
          <w:spacing w:val="1"/>
        </w:rPr>
        <w:t xml:space="preserve"> </w:t>
      </w:r>
      <w:r>
        <w:t>в</w:t>
      </w:r>
      <w:r>
        <w:rPr>
          <w:spacing w:val="1"/>
        </w:rPr>
        <w:t xml:space="preserve"> </w:t>
      </w:r>
      <w:r>
        <w:t>проектной</w:t>
      </w:r>
      <w:r>
        <w:rPr>
          <w:spacing w:val="1"/>
        </w:rPr>
        <w:t xml:space="preserve"> </w:t>
      </w:r>
      <w:r>
        <w:t>деятельности,</w:t>
      </w:r>
      <w:r>
        <w:rPr>
          <w:spacing w:val="1"/>
        </w:rPr>
        <w:t xml:space="preserve"> </w:t>
      </w:r>
      <w:r>
        <w:t>создавать</w:t>
      </w:r>
      <w:r>
        <w:rPr>
          <w:spacing w:val="1"/>
        </w:rPr>
        <w:t xml:space="preserve"> </w:t>
      </w:r>
      <w:r>
        <w:t>творческие</w:t>
      </w:r>
      <w:r>
        <w:rPr>
          <w:spacing w:val="1"/>
        </w:rPr>
        <w:t xml:space="preserve"> </w:t>
      </w:r>
      <w:r>
        <w:t>работы</w:t>
      </w:r>
      <w:r>
        <w:rPr>
          <w:spacing w:val="1"/>
        </w:rPr>
        <w:t xml:space="preserve"> </w:t>
      </w:r>
      <w:r>
        <w:t>на</w:t>
      </w:r>
      <w:r>
        <w:rPr>
          <w:spacing w:val="1"/>
        </w:rPr>
        <w:t xml:space="preserve"> </w:t>
      </w:r>
      <w:r>
        <w:t>заданную</w:t>
      </w:r>
      <w:r>
        <w:rPr>
          <w:spacing w:val="-7"/>
        </w:rPr>
        <w:t xml:space="preserve"> </w:t>
      </w:r>
      <w:r>
        <w:t>тему</w:t>
      </w:r>
      <w:r>
        <w:rPr>
          <w:spacing w:val="-10"/>
        </w:rPr>
        <w:t xml:space="preserve"> </w:t>
      </w:r>
      <w:r>
        <w:t>(рисунки,</w:t>
      </w:r>
      <w:r>
        <w:rPr>
          <w:spacing w:val="-3"/>
        </w:rPr>
        <w:t xml:space="preserve"> </w:t>
      </w:r>
      <w:r>
        <w:t>аппликации,</w:t>
      </w:r>
      <w:r>
        <w:rPr>
          <w:spacing w:val="-2"/>
        </w:rPr>
        <w:t xml:space="preserve"> </w:t>
      </w:r>
      <w:r>
        <w:t>модели,</w:t>
      </w:r>
      <w:r>
        <w:rPr>
          <w:spacing w:val="-3"/>
        </w:rPr>
        <w:t xml:space="preserve"> </w:t>
      </w:r>
      <w:r>
        <w:t>небольшие</w:t>
      </w:r>
      <w:r>
        <w:rPr>
          <w:spacing w:val="-4"/>
        </w:rPr>
        <w:t xml:space="preserve"> </w:t>
      </w:r>
      <w:r>
        <w:t>сообщения,</w:t>
      </w:r>
      <w:r>
        <w:rPr>
          <w:spacing w:val="-1"/>
        </w:rPr>
        <w:t xml:space="preserve"> </w:t>
      </w:r>
      <w:r>
        <w:t>презентации).</w:t>
      </w:r>
    </w:p>
    <w:p w:rsidR="00B712FF" w:rsidRDefault="00B712FF" w:rsidP="00B712FF">
      <w:pPr>
        <w:pStyle w:val="aff2"/>
        <w:ind w:left="1418"/>
        <w:rPr>
          <w:sz w:val="29"/>
        </w:rPr>
      </w:pPr>
    </w:p>
    <w:p w:rsidR="00B712FF" w:rsidRDefault="00B712FF" w:rsidP="00B712FF">
      <w:pPr>
        <w:pStyle w:val="aff2"/>
        <w:ind w:left="1418"/>
      </w:pPr>
      <w:r>
        <w:t>Предметные</w:t>
      </w:r>
      <w:r>
        <w:rPr>
          <w:spacing w:val="-2"/>
        </w:rPr>
        <w:t xml:space="preserve"> </w:t>
      </w:r>
      <w:r>
        <w:t>результаты:</w:t>
      </w:r>
    </w:p>
    <w:p w:rsidR="00B712FF" w:rsidRDefault="00B712FF" w:rsidP="00B712FF">
      <w:pPr>
        <w:pStyle w:val="aff2"/>
        <w:ind w:left="1418"/>
      </w:pPr>
      <w:r>
        <w:t>Знает:</w:t>
      </w:r>
    </w:p>
    <w:p w:rsidR="00B712FF" w:rsidRDefault="00B712FF" w:rsidP="00B712FF">
      <w:pPr>
        <w:pStyle w:val="aff2"/>
        <w:ind w:left="1418"/>
      </w:pPr>
      <w:r>
        <w:t>Основные</w:t>
      </w:r>
      <w:r>
        <w:rPr>
          <w:spacing w:val="-6"/>
        </w:rPr>
        <w:t xml:space="preserve"> </w:t>
      </w:r>
      <w:r>
        <w:t>сферы</w:t>
      </w:r>
      <w:r>
        <w:rPr>
          <w:spacing w:val="-6"/>
        </w:rPr>
        <w:t xml:space="preserve"> </w:t>
      </w:r>
      <w:r>
        <w:t>профессиональной</w:t>
      </w:r>
      <w:r>
        <w:rPr>
          <w:spacing w:val="-6"/>
        </w:rPr>
        <w:t xml:space="preserve"> </w:t>
      </w:r>
      <w:r>
        <w:t>деятельности</w:t>
      </w:r>
      <w:r>
        <w:rPr>
          <w:spacing w:val="-6"/>
        </w:rPr>
        <w:t xml:space="preserve"> </w:t>
      </w:r>
      <w:r>
        <w:t>человека;</w:t>
      </w:r>
    </w:p>
    <w:p w:rsidR="00B712FF" w:rsidRDefault="00B712FF" w:rsidP="00B712FF">
      <w:pPr>
        <w:pStyle w:val="aff2"/>
        <w:ind w:left="1418"/>
      </w:pPr>
      <w:r>
        <w:t>Основные</w:t>
      </w:r>
      <w:r>
        <w:tab/>
        <w:t>понятия,</w:t>
      </w:r>
      <w:r>
        <w:tab/>
        <w:t>признаки</w:t>
      </w:r>
      <w:r>
        <w:tab/>
        <w:t>профессий,</w:t>
      </w:r>
      <w:r>
        <w:tab/>
        <w:t>их</w:t>
      </w:r>
      <w:r>
        <w:tab/>
        <w:t>значение</w:t>
      </w:r>
      <w:r>
        <w:tab/>
        <w:t>в</w:t>
      </w:r>
      <w:r>
        <w:tab/>
      </w:r>
      <w:r>
        <w:rPr>
          <w:spacing w:val="-2"/>
        </w:rPr>
        <w:t>окружающем</w:t>
      </w:r>
      <w:r>
        <w:rPr>
          <w:spacing w:val="-67"/>
        </w:rPr>
        <w:t xml:space="preserve"> </w:t>
      </w:r>
      <w:r>
        <w:t>обществе;</w:t>
      </w:r>
    </w:p>
    <w:p w:rsidR="00B712FF" w:rsidRDefault="00B712FF" w:rsidP="00B712FF">
      <w:pPr>
        <w:pStyle w:val="aff2"/>
        <w:ind w:left="1418"/>
      </w:pPr>
      <w:r>
        <w:lastRenderedPageBreak/>
        <w:t>Предприятия и учреждения населенного пункта, района;</w:t>
      </w:r>
      <w:r>
        <w:rPr>
          <w:spacing w:val="-67"/>
        </w:rPr>
        <w:t xml:space="preserve"> </w:t>
      </w:r>
      <w:r>
        <w:t>Основные</w:t>
      </w:r>
      <w:r>
        <w:rPr>
          <w:spacing w:val="1"/>
        </w:rPr>
        <w:t xml:space="preserve"> </w:t>
      </w:r>
      <w:r>
        <w:t>приемы</w:t>
      </w:r>
      <w:r>
        <w:rPr>
          <w:spacing w:val="1"/>
        </w:rPr>
        <w:t xml:space="preserve"> </w:t>
      </w:r>
      <w:r>
        <w:t>выполнения</w:t>
      </w:r>
      <w:r>
        <w:rPr>
          <w:spacing w:val="1"/>
        </w:rPr>
        <w:t xml:space="preserve"> </w:t>
      </w:r>
      <w:r>
        <w:t>учебных</w:t>
      </w:r>
      <w:r>
        <w:rPr>
          <w:spacing w:val="-4"/>
        </w:rPr>
        <w:t xml:space="preserve"> </w:t>
      </w:r>
      <w:r>
        <w:t>проектов.</w:t>
      </w:r>
    </w:p>
    <w:p w:rsidR="00B712FF" w:rsidRDefault="00B712FF" w:rsidP="00B712FF">
      <w:pPr>
        <w:pStyle w:val="aff2"/>
        <w:ind w:left="1418"/>
        <w:rPr>
          <w:sz w:val="23"/>
        </w:rPr>
      </w:pPr>
    </w:p>
    <w:p w:rsidR="00B712FF" w:rsidRDefault="00B712FF" w:rsidP="00B712FF">
      <w:pPr>
        <w:pStyle w:val="aff2"/>
        <w:ind w:left="1418"/>
      </w:pPr>
      <w:r>
        <w:t>Умеет:</w:t>
      </w:r>
    </w:p>
    <w:p w:rsidR="00B712FF" w:rsidRDefault="00B712FF" w:rsidP="00B712FF">
      <w:pPr>
        <w:pStyle w:val="aff2"/>
        <w:ind w:left="1418"/>
      </w:pPr>
      <w:r>
        <w:t>Оперировать</w:t>
      </w:r>
      <w:r>
        <w:rPr>
          <w:spacing w:val="-5"/>
        </w:rPr>
        <w:t xml:space="preserve"> </w:t>
      </w:r>
      <w:r>
        <w:t>основными</w:t>
      </w:r>
      <w:r>
        <w:rPr>
          <w:spacing w:val="-3"/>
        </w:rPr>
        <w:t xml:space="preserve"> </w:t>
      </w:r>
      <w:r>
        <w:t>понятиями</w:t>
      </w:r>
      <w:r>
        <w:rPr>
          <w:spacing w:val="-3"/>
        </w:rPr>
        <w:t xml:space="preserve"> </w:t>
      </w:r>
      <w:r>
        <w:t>и</w:t>
      </w:r>
      <w:r>
        <w:rPr>
          <w:spacing w:val="-4"/>
        </w:rPr>
        <w:t xml:space="preserve"> </w:t>
      </w:r>
      <w:r>
        <w:t>категориями;</w:t>
      </w:r>
    </w:p>
    <w:p w:rsidR="00B712FF" w:rsidRDefault="00B712FF" w:rsidP="00B712FF">
      <w:pPr>
        <w:pStyle w:val="aff2"/>
        <w:ind w:left="1418"/>
      </w:pPr>
      <w:r>
        <w:t>Рассказывать</w:t>
      </w:r>
      <w:r>
        <w:rPr>
          <w:spacing w:val="-3"/>
        </w:rPr>
        <w:t xml:space="preserve"> </w:t>
      </w:r>
      <w:r>
        <w:t>о</w:t>
      </w:r>
      <w:r>
        <w:rPr>
          <w:spacing w:val="-3"/>
        </w:rPr>
        <w:t xml:space="preserve"> </w:t>
      </w:r>
      <w:r>
        <w:t>профессии</w:t>
      </w:r>
      <w:r>
        <w:rPr>
          <w:spacing w:val="-2"/>
        </w:rPr>
        <w:t xml:space="preserve"> </w:t>
      </w:r>
      <w:r>
        <w:t>и</w:t>
      </w:r>
      <w:r>
        <w:rPr>
          <w:spacing w:val="-4"/>
        </w:rPr>
        <w:t xml:space="preserve"> </w:t>
      </w:r>
      <w:r>
        <w:t>обосновывать</w:t>
      </w:r>
      <w:r>
        <w:rPr>
          <w:spacing w:val="-3"/>
        </w:rPr>
        <w:t xml:space="preserve"> </w:t>
      </w:r>
      <w:r>
        <w:t>ее</w:t>
      </w:r>
      <w:r>
        <w:rPr>
          <w:spacing w:val="-2"/>
        </w:rPr>
        <w:t xml:space="preserve"> </w:t>
      </w:r>
      <w:r>
        <w:t>значение</w:t>
      </w:r>
      <w:r>
        <w:rPr>
          <w:spacing w:val="-1"/>
        </w:rPr>
        <w:t xml:space="preserve"> </w:t>
      </w:r>
      <w:r>
        <w:t>в</w:t>
      </w:r>
      <w:r>
        <w:rPr>
          <w:spacing w:val="-5"/>
        </w:rPr>
        <w:t xml:space="preserve"> </w:t>
      </w:r>
      <w:r>
        <w:t>жизни</w:t>
      </w:r>
      <w:r>
        <w:rPr>
          <w:spacing w:val="-3"/>
        </w:rPr>
        <w:t xml:space="preserve"> </w:t>
      </w:r>
      <w:r>
        <w:t>общества;</w:t>
      </w:r>
    </w:p>
    <w:p w:rsidR="00B712FF" w:rsidRDefault="00B712FF" w:rsidP="00B712FF">
      <w:pPr>
        <w:pStyle w:val="aff2"/>
        <w:ind w:left="1418"/>
      </w:pPr>
      <w:r>
        <w:t>Переносить</w:t>
      </w:r>
      <w:r>
        <w:rPr>
          <w:spacing w:val="40"/>
        </w:rPr>
        <w:t xml:space="preserve"> </w:t>
      </w:r>
      <w:r>
        <w:t>теоретические</w:t>
      </w:r>
      <w:r>
        <w:rPr>
          <w:spacing w:val="46"/>
        </w:rPr>
        <w:t xml:space="preserve"> </w:t>
      </w:r>
      <w:r>
        <w:t>сведения</w:t>
      </w:r>
      <w:r>
        <w:rPr>
          <w:spacing w:val="44"/>
        </w:rPr>
        <w:t xml:space="preserve"> </w:t>
      </w:r>
      <w:r>
        <w:t>о</w:t>
      </w:r>
      <w:r>
        <w:rPr>
          <w:spacing w:val="46"/>
        </w:rPr>
        <w:t xml:space="preserve"> </w:t>
      </w:r>
      <w:r>
        <w:t>сферах</w:t>
      </w:r>
      <w:r>
        <w:rPr>
          <w:spacing w:val="39"/>
        </w:rPr>
        <w:t xml:space="preserve"> </w:t>
      </w:r>
      <w:r>
        <w:t>человеческой</w:t>
      </w:r>
      <w:r>
        <w:rPr>
          <w:spacing w:val="43"/>
        </w:rPr>
        <w:t xml:space="preserve"> </w:t>
      </w:r>
      <w:r>
        <w:t>деятельности</w:t>
      </w:r>
      <w:r>
        <w:rPr>
          <w:spacing w:val="43"/>
        </w:rPr>
        <w:t xml:space="preserve"> </w:t>
      </w:r>
      <w:r>
        <w:t>на</w:t>
      </w:r>
      <w:r>
        <w:rPr>
          <w:spacing w:val="-67"/>
        </w:rPr>
        <w:t xml:space="preserve"> </w:t>
      </w:r>
      <w:r>
        <w:t>некоторые</w:t>
      </w:r>
      <w:r>
        <w:rPr>
          <w:spacing w:val="3"/>
        </w:rPr>
        <w:t xml:space="preserve"> </w:t>
      </w:r>
      <w:r>
        <w:t>конкретные</w:t>
      </w:r>
      <w:r>
        <w:rPr>
          <w:spacing w:val="3"/>
        </w:rPr>
        <w:t xml:space="preserve"> </w:t>
      </w:r>
      <w:r>
        <w:t>жизненные</w:t>
      </w:r>
      <w:r>
        <w:rPr>
          <w:spacing w:val="3"/>
        </w:rPr>
        <w:t xml:space="preserve"> </w:t>
      </w:r>
      <w:r>
        <w:t>ситуации.</w:t>
      </w:r>
    </w:p>
    <w:p w:rsidR="00B712FF" w:rsidRDefault="00B712FF" w:rsidP="00B712FF">
      <w:pPr>
        <w:pStyle w:val="aff2"/>
        <w:ind w:left="1418"/>
      </w:pPr>
      <w:bookmarkStart w:id="198" w:name="_TOC_250003"/>
      <w:r>
        <w:t>Формы</w:t>
      </w:r>
      <w:r>
        <w:rPr>
          <w:spacing w:val="-5"/>
        </w:rPr>
        <w:t xml:space="preserve"> </w:t>
      </w:r>
      <w:bookmarkEnd w:id="198"/>
      <w:r>
        <w:t>работы</w:t>
      </w:r>
    </w:p>
    <w:p w:rsidR="00B712FF" w:rsidRDefault="00B712FF" w:rsidP="00B712FF">
      <w:pPr>
        <w:pStyle w:val="aff2"/>
        <w:ind w:left="1418"/>
      </w:pPr>
      <w:r>
        <w:t>Классные</w:t>
      </w:r>
      <w:r>
        <w:rPr>
          <w:spacing w:val="-6"/>
        </w:rPr>
        <w:t xml:space="preserve"> </w:t>
      </w:r>
      <w:r>
        <w:t>часы</w:t>
      </w:r>
      <w:r>
        <w:rPr>
          <w:spacing w:val="-4"/>
        </w:rPr>
        <w:t xml:space="preserve"> </w:t>
      </w:r>
      <w:r>
        <w:t>и</w:t>
      </w:r>
      <w:r>
        <w:rPr>
          <w:spacing w:val="-5"/>
        </w:rPr>
        <w:t xml:space="preserve"> </w:t>
      </w:r>
      <w:r>
        <w:t>беседы</w:t>
      </w:r>
      <w:r>
        <w:rPr>
          <w:spacing w:val="-2"/>
        </w:rPr>
        <w:t xml:space="preserve"> </w:t>
      </w:r>
      <w:r>
        <w:t>о</w:t>
      </w:r>
      <w:r>
        <w:rPr>
          <w:spacing w:val="-5"/>
        </w:rPr>
        <w:t xml:space="preserve"> </w:t>
      </w:r>
      <w:r>
        <w:t>профессиях.</w:t>
      </w:r>
    </w:p>
    <w:p w:rsidR="00B712FF" w:rsidRDefault="00B712FF" w:rsidP="00B712FF">
      <w:pPr>
        <w:pStyle w:val="aff2"/>
        <w:ind w:left="1418"/>
      </w:pPr>
      <w:r>
        <w:t>Тренинговые</w:t>
      </w:r>
      <w:r>
        <w:rPr>
          <w:spacing w:val="-6"/>
        </w:rPr>
        <w:t xml:space="preserve"> </w:t>
      </w:r>
      <w:r>
        <w:t>и</w:t>
      </w:r>
      <w:r>
        <w:rPr>
          <w:spacing w:val="-7"/>
        </w:rPr>
        <w:t xml:space="preserve"> </w:t>
      </w:r>
      <w:r>
        <w:t>тематические</w:t>
      </w:r>
      <w:r>
        <w:rPr>
          <w:spacing w:val="-5"/>
        </w:rPr>
        <w:t xml:space="preserve"> </w:t>
      </w:r>
      <w:r>
        <w:t>занятия.</w:t>
      </w:r>
    </w:p>
    <w:p w:rsidR="00B712FF" w:rsidRDefault="00B712FF" w:rsidP="00B712FF">
      <w:pPr>
        <w:pStyle w:val="aff2"/>
        <w:ind w:left="1418"/>
      </w:pPr>
      <w:r>
        <w:t>Конкурсы</w:t>
      </w:r>
      <w:r>
        <w:rPr>
          <w:spacing w:val="-6"/>
        </w:rPr>
        <w:t xml:space="preserve"> </w:t>
      </w:r>
      <w:r>
        <w:t>рисунков.</w:t>
      </w:r>
    </w:p>
    <w:p w:rsidR="00B712FF" w:rsidRDefault="00B712FF" w:rsidP="00B712FF">
      <w:pPr>
        <w:pStyle w:val="aff2"/>
        <w:ind w:left="1418"/>
      </w:pPr>
      <w:r>
        <w:t>Экскурсии.</w:t>
      </w:r>
    </w:p>
    <w:p w:rsidR="00B712FF" w:rsidRDefault="00B712FF" w:rsidP="00B712FF">
      <w:pPr>
        <w:pStyle w:val="aff2"/>
        <w:ind w:left="1418"/>
      </w:pPr>
      <w:r>
        <w:t>Игры-викторины.</w:t>
      </w:r>
    </w:p>
    <w:p w:rsidR="00B712FF" w:rsidRDefault="00B712FF" w:rsidP="00B712FF">
      <w:pPr>
        <w:pStyle w:val="aff2"/>
        <w:ind w:left="1418"/>
      </w:pPr>
      <w:r>
        <w:t>Встречи</w:t>
      </w:r>
      <w:r>
        <w:rPr>
          <w:spacing w:val="-5"/>
        </w:rPr>
        <w:t xml:space="preserve"> </w:t>
      </w:r>
      <w:r>
        <w:t>с</w:t>
      </w:r>
      <w:r>
        <w:rPr>
          <w:spacing w:val="-3"/>
        </w:rPr>
        <w:t xml:space="preserve"> </w:t>
      </w:r>
      <w:r>
        <w:t>людьми</w:t>
      </w:r>
      <w:r>
        <w:rPr>
          <w:spacing w:val="-5"/>
        </w:rPr>
        <w:t xml:space="preserve"> </w:t>
      </w:r>
      <w:r>
        <w:t>разных</w:t>
      </w:r>
      <w:r>
        <w:rPr>
          <w:spacing w:val="-8"/>
        </w:rPr>
        <w:t xml:space="preserve"> </w:t>
      </w:r>
      <w:r>
        <w:t>профессий.</w:t>
      </w:r>
    </w:p>
    <w:p w:rsidR="00B712FF" w:rsidRDefault="00B712FF" w:rsidP="00B712FF">
      <w:pPr>
        <w:pStyle w:val="aff2"/>
        <w:ind w:left="1418"/>
      </w:pPr>
      <w:r>
        <w:t>Описание</w:t>
      </w:r>
      <w:r>
        <w:rPr>
          <w:spacing w:val="-7"/>
        </w:rPr>
        <w:t xml:space="preserve"> </w:t>
      </w:r>
      <w:r>
        <w:t>профессий.</w:t>
      </w:r>
    </w:p>
    <w:p w:rsidR="00B712FF" w:rsidRDefault="00B712FF" w:rsidP="00B712FF">
      <w:pPr>
        <w:pStyle w:val="aff2"/>
        <w:ind w:left="1418"/>
      </w:pPr>
      <w:r>
        <w:t>Письменные</w:t>
      </w:r>
      <w:r>
        <w:rPr>
          <w:spacing w:val="-7"/>
        </w:rPr>
        <w:t xml:space="preserve"> </w:t>
      </w:r>
      <w:r>
        <w:t>работы:</w:t>
      </w:r>
      <w:r>
        <w:rPr>
          <w:spacing w:val="-12"/>
        </w:rPr>
        <w:t xml:space="preserve"> </w:t>
      </w:r>
      <w:r>
        <w:t>мини-сочинения,</w:t>
      </w:r>
      <w:r>
        <w:rPr>
          <w:spacing w:val="-5"/>
        </w:rPr>
        <w:t xml:space="preserve"> </w:t>
      </w:r>
      <w:r>
        <w:t>синквейны.</w:t>
      </w:r>
    </w:p>
    <w:p w:rsidR="00B712FF" w:rsidRDefault="00B712FF" w:rsidP="00B712FF">
      <w:pPr>
        <w:pStyle w:val="aff2"/>
        <w:ind w:left="1418"/>
      </w:pPr>
      <w:r>
        <w:t>Заполнение</w:t>
      </w:r>
      <w:r>
        <w:rPr>
          <w:spacing w:val="-6"/>
        </w:rPr>
        <w:t xml:space="preserve"> </w:t>
      </w:r>
      <w:r>
        <w:t>анкет</w:t>
      </w:r>
      <w:r>
        <w:rPr>
          <w:spacing w:val="-8"/>
        </w:rPr>
        <w:t xml:space="preserve"> </w:t>
      </w:r>
      <w:r>
        <w:t>и</w:t>
      </w:r>
      <w:r>
        <w:rPr>
          <w:spacing w:val="-8"/>
        </w:rPr>
        <w:t xml:space="preserve"> </w:t>
      </w:r>
      <w:r>
        <w:t>результатов</w:t>
      </w:r>
      <w:r>
        <w:rPr>
          <w:spacing w:val="-7"/>
        </w:rPr>
        <w:t xml:space="preserve"> </w:t>
      </w:r>
      <w:r>
        <w:t>самооценки.</w:t>
      </w:r>
      <w:r>
        <w:rPr>
          <w:spacing w:val="-3"/>
        </w:rPr>
        <w:t xml:space="preserve"> </w:t>
      </w:r>
      <w:r>
        <w:t>Диагностика.</w:t>
      </w:r>
    </w:p>
    <w:p w:rsidR="00B712FF" w:rsidRDefault="00B712FF" w:rsidP="00B712FF">
      <w:pPr>
        <w:pStyle w:val="aff2"/>
        <w:ind w:left="1418"/>
      </w:pPr>
      <w:r>
        <w:t>Работа</w:t>
      </w:r>
      <w:r>
        <w:rPr>
          <w:spacing w:val="-3"/>
        </w:rPr>
        <w:t xml:space="preserve"> </w:t>
      </w:r>
      <w:r>
        <w:t>индивидуально, в</w:t>
      </w:r>
      <w:r>
        <w:rPr>
          <w:spacing w:val="-5"/>
        </w:rPr>
        <w:t xml:space="preserve"> </w:t>
      </w:r>
      <w:r>
        <w:t>парах,</w:t>
      </w:r>
      <w:r>
        <w:rPr>
          <w:spacing w:val="-1"/>
        </w:rPr>
        <w:t xml:space="preserve"> </w:t>
      </w:r>
      <w:r>
        <w:t>в</w:t>
      </w:r>
      <w:r>
        <w:rPr>
          <w:spacing w:val="-5"/>
        </w:rPr>
        <w:t xml:space="preserve"> </w:t>
      </w:r>
      <w:r>
        <w:t>малых</w:t>
      </w:r>
      <w:r>
        <w:rPr>
          <w:spacing w:val="-7"/>
        </w:rPr>
        <w:t xml:space="preserve"> </w:t>
      </w:r>
      <w:r>
        <w:t>группах.</w:t>
      </w:r>
    </w:p>
    <w:p w:rsidR="00B712FF" w:rsidRDefault="00B712FF" w:rsidP="00B712FF">
      <w:pPr>
        <w:pStyle w:val="aff2"/>
        <w:ind w:left="1418"/>
      </w:pPr>
      <w:r>
        <w:t>Реклама</w:t>
      </w:r>
      <w:r>
        <w:rPr>
          <w:spacing w:val="-5"/>
        </w:rPr>
        <w:t xml:space="preserve"> </w:t>
      </w:r>
      <w:r>
        <w:t>профессий.</w:t>
      </w:r>
    </w:p>
    <w:p w:rsidR="00B712FF" w:rsidRDefault="00B712FF" w:rsidP="00B712FF">
      <w:pPr>
        <w:pStyle w:val="aff2"/>
        <w:ind w:left="1418"/>
      </w:pPr>
      <w:r>
        <w:t>Составление</w:t>
      </w:r>
      <w:r>
        <w:rPr>
          <w:spacing w:val="-7"/>
        </w:rPr>
        <w:t xml:space="preserve"> </w:t>
      </w:r>
      <w:r>
        <w:t>профессионального</w:t>
      </w:r>
      <w:r>
        <w:rPr>
          <w:spacing w:val="-5"/>
        </w:rPr>
        <w:t xml:space="preserve"> </w:t>
      </w:r>
      <w:r>
        <w:t>портрета</w:t>
      </w:r>
      <w:r>
        <w:rPr>
          <w:spacing w:val="-6"/>
        </w:rPr>
        <w:t xml:space="preserve"> </w:t>
      </w:r>
      <w:r>
        <w:t>семьи.</w:t>
      </w:r>
      <w:r>
        <w:rPr>
          <w:spacing w:val="-6"/>
        </w:rPr>
        <w:t xml:space="preserve"> </w:t>
      </w:r>
      <w:r>
        <w:t>Трудовые</w:t>
      </w:r>
      <w:r>
        <w:rPr>
          <w:spacing w:val="-6"/>
        </w:rPr>
        <w:t xml:space="preserve"> </w:t>
      </w:r>
      <w:r>
        <w:t>династии.</w:t>
      </w:r>
    </w:p>
    <w:p w:rsidR="00B712FF" w:rsidRDefault="00B712FF" w:rsidP="00B712FF">
      <w:pPr>
        <w:pStyle w:val="aff2"/>
        <w:ind w:left="1418"/>
      </w:pPr>
      <w:r>
        <w:t>Лекция.</w:t>
      </w:r>
    </w:p>
    <w:p w:rsidR="00B712FF" w:rsidRDefault="00B712FF" w:rsidP="00B712FF">
      <w:pPr>
        <w:pStyle w:val="aff2"/>
        <w:ind w:left="1418"/>
      </w:pPr>
      <w:r>
        <w:lastRenderedPageBreak/>
        <w:t>Дискуссия.</w:t>
      </w:r>
    </w:p>
    <w:p w:rsidR="00B712FF" w:rsidRDefault="00B712FF" w:rsidP="00B712FF">
      <w:pPr>
        <w:pStyle w:val="aff2"/>
        <w:ind w:left="1418"/>
      </w:pPr>
      <w:r>
        <w:t>Творческая</w:t>
      </w:r>
      <w:r>
        <w:rPr>
          <w:spacing w:val="-4"/>
        </w:rPr>
        <w:t xml:space="preserve"> </w:t>
      </w:r>
      <w:r>
        <w:t>работа.</w:t>
      </w:r>
    </w:p>
    <w:p w:rsidR="00B712FF" w:rsidRDefault="00B712FF" w:rsidP="00B712FF">
      <w:pPr>
        <w:pStyle w:val="aff2"/>
        <w:ind w:left="1418"/>
      </w:pPr>
      <w:r>
        <w:t>Практикум.</w:t>
      </w:r>
      <w:r>
        <w:rPr>
          <w:spacing w:val="-6"/>
        </w:rPr>
        <w:t xml:space="preserve"> </w:t>
      </w:r>
      <w:r>
        <w:t>Мастер-классы</w:t>
      </w:r>
      <w:bookmarkStart w:id="199" w:name="_TOC_250002"/>
    </w:p>
    <w:p w:rsidR="00B712FF" w:rsidRDefault="00B712FF" w:rsidP="00B712FF">
      <w:pPr>
        <w:pStyle w:val="aff2"/>
        <w:ind w:left="1418"/>
      </w:pPr>
      <w:r>
        <w:t>Методы</w:t>
      </w:r>
      <w:r>
        <w:rPr>
          <w:spacing w:val="-5"/>
        </w:rPr>
        <w:t xml:space="preserve"> </w:t>
      </w:r>
      <w:r>
        <w:t>и</w:t>
      </w:r>
      <w:r>
        <w:rPr>
          <w:spacing w:val="-5"/>
        </w:rPr>
        <w:t xml:space="preserve"> </w:t>
      </w:r>
      <w:r>
        <w:t>приемы профориентации</w:t>
      </w:r>
      <w:r>
        <w:rPr>
          <w:spacing w:val="-3"/>
        </w:rPr>
        <w:t xml:space="preserve"> </w:t>
      </w:r>
      <w:r>
        <w:t>в</w:t>
      </w:r>
      <w:r>
        <w:rPr>
          <w:spacing w:val="-6"/>
        </w:rPr>
        <w:t xml:space="preserve"> </w:t>
      </w:r>
      <w:bookmarkEnd w:id="199"/>
      <w:r>
        <w:t>начальной школе</w:t>
      </w:r>
    </w:p>
    <w:p w:rsidR="00B712FF" w:rsidRDefault="00B712FF" w:rsidP="00B712FF">
      <w:pPr>
        <w:pStyle w:val="aff2"/>
        <w:ind w:left="1418"/>
      </w:pPr>
      <w:r>
        <w:rPr>
          <w:i/>
        </w:rPr>
        <w:t>Основные</w:t>
      </w:r>
      <w:r>
        <w:rPr>
          <w:i/>
        </w:rPr>
        <w:tab/>
        <w:t>методы</w:t>
      </w:r>
      <w:r>
        <w:rPr>
          <w:i/>
        </w:rPr>
        <w:tab/>
      </w:r>
      <w:r>
        <w:rPr>
          <w:i/>
        </w:rPr>
        <w:tab/>
        <w:t>и</w:t>
      </w:r>
      <w:r>
        <w:rPr>
          <w:i/>
        </w:rPr>
        <w:tab/>
        <w:t>приемы</w:t>
      </w:r>
      <w:r>
        <w:rPr>
          <w:i/>
        </w:rPr>
        <w:tab/>
      </w:r>
      <w:r>
        <w:rPr>
          <w:i/>
        </w:rPr>
        <w:tab/>
        <w:t>профориентации</w:t>
      </w:r>
      <w:r>
        <w:rPr>
          <w:i/>
        </w:rPr>
        <w:tab/>
        <w:t>младших</w:t>
      </w:r>
      <w:r>
        <w:rPr>
          <w:i/>
        </w:rPr>
        <w:tab/>
      </w:r>
      <w:r>
        <w:rPr>
          <w:i/>
        </w:rPr>
        <w:tab/>
        <w:t>школьников:</w:t>
      </w:r>
      <w:r>
        <w:rPr>
          <w:i/>
          <w:spacing w:val="-67"/>
        </w:rPr>
        <w:t xml:space="preserve"> </w:t>
      </w:r>
      <w:r>
        <w:t>В 1</w:t>
      </w:r>
      <w:r>
        <w:rPr>
          <w:spacing w:val="1"/>
        </w:rPr>
        <w:t xml:space="preserve"> </w:t>
      </w:r>
      <w:r>
        <w:t>классе</w:t>
      </w:r>
      <w:r>
        <w:rPr>
          <w:spacing w:val="1"/>
        </w:rPr>
        <w:t xml:space="preserve"> </w:t>
      </w:r>
      <w:r>
        <w:t>у ребенка</w:t>
      </w:r>
      <w:r>
        <w:rPr>
          <w:spacing w:val="1"/>
        </w:rPr>
        <w:t xml:space="preserve"> </w:t>
      </w:r>
      <w:r>
        <w:t>формируются</w:t>
      </w:r>
      <w:r>
        <w:rPr>
          <w:spacing w:val="1"/>
        </w:rPr>
        <w:t xml:space="preserve"> </w:t>
      </w:r>
      <w:r>
        <w:t>первые</w:t>
      </w:r>
      <w:r>
        <w:rPr>
          <w:spacing w:val="1"/>
        </w:rPr>
        <w:t xml:space="preserve"> </w:t>
      </w:r>
      <w:r>
        <w:t>умения</w:t>
      </w:r>
      <w:r>
        <w:rPr>
          <w:spacing w:val="1"/>
        </w:rPr>
        <w:t xml:space="preserve"> </w:t>
      </w:r>
      <w:r>
        <w:t>и</w:t>
      </w:r>
      <w:r>
        <w:rPr>
          <w:spacing w:val="1"/>
        </w:rPr>
        <w:t xml:space="preserve"> </w:t>
      </w:r>
      <w:r>
        <w:t>навыки</w:t>
      </w:r>
      <w:r>
        <w:rPr>
          <w:spacing w:val="1"/>
        </w:rPr>
        <w:t xml:space="preserve"> </w:t>
      </w:r>
      <w:r>
        <w:t>общего</w:t>
      </w:r>
      <w:r>
        <w:rPr>
          <w:spacing w:val="1"/>
        </w:rPr>
        <w:t xml:space="preserve"> </w:t>
      </w:r>
      <w:r>
        <w:t>труда,</w:t>
      </w:r>
      <w:r>
        <w:rPr>
          <w:spacing w:val="1"/>
        </w:rPr>
        <w:t xml:space="preserve"> </w:t>
      </w:r>
      <w:r>
        <w:t>расширяются</w:t>
      </w:r>
      <w:r>
        <w:rPr>
          <w:spacing w:val="5"/>
        </w:rPr>
        <w:t xml:space="preserve"> </w:t>
      </w:r>
      <w:r>
        <w:t>знания</w:t>
      </w:r>
      <w:r>
        <w:rPr>
          <w:spacing w:val="4"/>
        </w:rPr>
        <w:t xml:space="preserve"> </w:t>
      </w:r>
      <w:r>
        <w:t>о</w:t>
      </w:r>
      <w:r>
        <w:rPr>
          <w:spacing w:val="2"/>
        </w:rPr>
        <w:t xml:space="preserve"> </w:t>
      </w:r>
      <w:r>
        <w:t>применении</w:t>
      </w:r>
      <w:r>
        <w:rPr>
          <w:spacing w:val="3"/>
        </w:rPr>
        <w:t xml:space="preserve"> </w:t>
      </w:r>
      <w:r>
        <w:t>техники,</w:t>
      </w:r>
      <w:r>
        <w:rPr>
          <w:spacing w:val="5"/>
        </w:rPr>
        <w:t xml:space="preserve"> </w:t>
      </w:r>
      <w:r>
        <w:t>о</w:t>
      </w:r>
      <w:r>
        <w:rPr>
          <w:spacing w:val="3"/>
        </w:rPr>
        <w:t xml:space="preserve"> </w:t>
      </w:r>
      <w:r>
        <w:t>трудовой</w:t>
      </w:r>
      <w:r>
        <w:rPr>
          <w:spacing w:val="3"/>
        </w:rPr>
        <w:t xml:space="preserve"> </w:t>
      </w:r>
      <w:r>
        <w:t>деятельности</w:t>
      </w:r>
      <w:r>
        <w:rPr>
          <w:spacing w:val="4"/>
        </w:rPr>
        <w:t xml:space="preserve"> </w:t>
      </w:r>
      <w:r>
        <w:t>людей,</w:t>
      </w:r>
      <w:r>
        <w:rPr>
          <w:spacing w:val="5"/>
        </w:rPr>
        <w:t xml:space="preserve"> </w:t>
      </w:r>
      <w:r>
        <w:t>о</w:t>
      </w:r>
      <w:r>
        <w:rPr>
          <w:spacing w:val="-67"/>
        </w:rPr>
        <w:t xml:space="preserve"> </w:t>
      </w:r>
      <w:r>
        <w:t>значении</w:t>
      </w:r>
      <w:r>
        <w:rPr>
          <w:spacing w:val="22"/>
        </w:rPr>
        <w:t xml:space="preserve"> </w:t>
      </w:r>
      <w:r>
        <w:t>труда</w:t>
      </w:r>
      <w:r>
        <w:rPr>
          <w:spacing w:val="23"/>
        </w:rPr>
        <w:t xml:space="preserve"> </w:t>
      </w:r>
      <w:r>
        <w:t>в</w:t>
      </w:r>
      <w:r>
        <w:rPr>
          <w:spacing w:val="20"/>
        </w:rPr>
        <w:t xml:space="preserve"> </w:t>
      </w:r>
      <w:r>
        <w:t>жизни</w:t>
      </w:r>
      <w:r>
        <w:rPr>
          <w:spacing w:val="21"/>
        </w:rPr>
        <w:t xml:space="preserve"> </w:t>
      </w:r>
      <w:r>
        <w:t>человека.</w:t>
      </w:r>
      <w:r>
        <w:rPr>
          <w:spacing w:val="25"/>
        </w:rPr>
        <w:t xml:space="preserve"> </w:t>
      </w:r>
      <w:r>
        <w:t>На</w:t>
      </w:r>
      <w:r>
        <w:rPr>
          <w:spacing w:val="23"/>
        </w:rPr>
        <w:t xml:space="preserve"> </w:t>
      </w:r>
      <w:r>
        <w:t>этом</w:t>
      </w:r>
      <w:r>
        <w:rPr>
          <w:spacing w:val="23"/>
        </w:rPr>
        <w:t xml:space="preserve"> </w:t>
      </w:r>
      <w:r>
        <w:t>этапе</w:t>
      </w:r>
      <w:r>
        <w:rPr>
          <w:spacing w:val="19"/>
        </w:rPr>
        <w:t xml:space="preserve"> </w:t>
      </w:r>
      <w:r>
        <w:t>важно</w:t>
      </w:r>
      <w:r>
        <w:rPr>
          <w:spacing w:val="22"/>
        </w:rPr>
        <w:t xml:space="preserve"> </w:t>
      </w:r>
      <w:r>
        <w:t>проводить</w:t>
      </w:r>
      <w:r>
        <w:rPr>
          <w:spacing w:val="20"/>
        </w:rPr>
        <w:t xml:space="preserve"> </w:t>
      </w:r>
      <w:r>
        <w:t>различные</w:t>
      </w:r>
      <w:r>
        <w:rPr>
          <w:spacing w:val="-67"/>
        </w:rPr>
        <w:t xml:space="preserve"> </w:t>
      </w:r>
      <w:r>
        <w:t>экскурсии</w:t>
      </w:r>
      <w:r>
        <w:rPr>
          <w:spacing w:val="54"/>
        </w:rPr>
        <w:t xml:space="preserve"> </w:t>
      </w:r>
      <w:r>
        <w:t>по</w:t>
      </w:r>
      <w:r>
        <w:rPr>
          <w:spacing w:val="55"/>
        </w:rPr>
        <w:t xml:space="preserve"> </w:t>
      </w:r>
      <w:r>
        <w:t>городу,</w:t>
      </w:r>
      <w:r>
        <w:rPr>
          <w:spacing w:val="57"/>
        </w:rPr>
        <w:t xml:space="preserve"> </w:t>
      </w:r>
      <w:r>
        <w:t>на</w:t>
      </w:r>
      <w:r>
        <w:rPr>
          <w:spacing w:val="55"/>
        </w:rPr>
        <w:t xml:space="preserve"> </w:t>
      </w:r>
      <w:r>
        <w:t>ферму,</w:t>
      </w:r>
      <w:r>
        <w:rPr>
          <w:spacing w:val="58"/>
        </w:rPr>
        <w:t xml:space="preserve"> </w:t>
      </w:r>
      <w:r>
        <w:t>в</w:t>
      </w:r>
      <w:r>
        <w:rPr>
          <w:spacing w:val="52"/>
        </w:rPr>
        <w:t xml:space="preserve"> </w:t>
      </w:r>
      <w:r>
        <w:t>сад.</w:t>
      </w:r>
      <w:r>
        <w:rPr>
          <w:spacing w:val="58"/>
        </w:rPr>
        <w:t xml:space="preserve"> </w:t>
      </w:r>
      <w:r>
        <w:t>В</w:t>
      </w:r>
      <w:r>
        <w:rPr>
          <w:spacing w:val="51"/>
        </w:rPr>
        <w:t xml:space="preserve"> </w:t>
      </w:r>
      <w:r>
        <w:t>городе,</w:t>
      </w:r>
      <w:r>
        <w:rPr>
          <w:spacing w:val="58"/>
        </w:rPr>
        <w:t xml:space="preserve"> </w:t>
      </w:r>
      <w:r>
        <w:t>например,</w:t>
      </w:r>
      <w:r>
        <w:rPr>
          <w:spacing w:val="58"/>
        </w:rPr>
        <w:t xml:space="preserve"> </w:t>
      </w:r>
      <w:r>
        <w:t>встретив</w:t>
      </w:r>
      <w:r>
        <w:rPr>
          <w:spacing w:val="53"/>
        </w:rPr>
        <w:t xml:space="preserve"> </w:t>
      </w:r>
      <w:r>
        <w:t>продавца</w:t>
      </w:r>
      <w:r>
        <w:rPr>
          <w:spacing w:val="57"/>
        </w:rPr>
        <w:t xml:space="preserve"> </w:t>
      </w:r>
      <w:r>
        <w:t>в</w:t>
      </w:r>
      <w:r>
        <w:rPr>
          <w:spacing w:val="-67"/>
        </w:rPr>
        <w:t xml:space="preserve"> </w:t>
      </w:r>
      <w:r>
        <w:t>магазине,</w:t>
      </w:r>
      <w:r>
        <w:tab/>
        <w:t>поговорить</w:t>
      </w:r>
      <w:r>
        <w:tab/>
        <w:t>с</w:t>
      </w:r>
      <w:r>
        <w:tab/>
        <w:t>детьми</w:t>
      </w:r>
      <w:r>
        <w:tab/>
        <w:t>на</w:t>
      </w:r>
      <w:r>
        <w:tab/>
        <w:t>эту</w:t>
      </w:r>
      <w:r>
        <w:tab/>
        <w:t>тему,</w:t>
      </w:r>
      <w:r>
        <w:tab/>
        <w:t>объяснить,</w:t>
      </w:r>
      <w:r>
        <w:tab/>
        <w:t>зачем</w:t>
      </w:r>
      <w:r>
        <w:tab/>
        <w:t>нужна</w:t>
      </w:r>
      <w:r>
        <w:tab/>
        <w:t>такая</w:t>
      </w:r>
      <w:r>
        <w:rPr>
          <w:spacing w:val="-67"/>
        </w:rPr>
        <w:t xml:space="preserve"> </w:t>
      </w:r>
      <w:r>
        <w:t>профессия,</w:t>
      </w:r>
      <w:r>
        <w:rPr>
          <w:spacing w:val="1"/>
        </w:rPr>
        <w:t xml:space="preserve"> </w:t>
      </w:r>
      <w:r>
        <w:t>чем</w:t>
      </w:r>
      <w:r>
        <w:rPr>
          <w:spacing w:val="1"/>
        </w:rPr>
        <w:t xml:space="preserve"> </w:t>
      </w:r>
      <w:r>
        <w:t>она</w:t>
      </w:r>
      <w:r>
        <w:rPr>
          <w:spacing w:val="1"/>
        </w:rPr>
        <w:t xml:space="preserve"> </w:t>
      </w:r>
      <w:r>
        <w:t>полезна.</w:t>
      </w:r>
      <w:r>
        <w:rPr>
          <w:spacing w:val="1"/>
        </w:rPr>
        <w:t xml:space="preserve"> </w:t>
      </w:r>
      <w:r>
        <w:t>На</w:t>
      </w:r>
      <w:r>
        <w:rPr>
          <w:spacing w:val="1"/>
        </w:rPr>
        <w:t xml:space="preserve"> </w:t>
      </w:r>
      <w:r>
        <w:t>стройке</w:t>
      </w:r>
      <w:r>
        <w:rPr>
          <w:spacing w:val="1"/>
        </w:rPr>
        <w:t xml:space="preserve"> </w:t>
      </w:r>
      <w:r>
        <w:t>обратить</w:t>
      </w:r>
      <w:r>
        <w:rPr>
          <w:spacing w:val="1"/>
        </w:rPr>
        <w:t xml:space="preserve"> </w:t>
      </w:r>
      <w:r>
        <w:t>внимание</w:t>
      </w:r>
      <w:r>
        <w:rPr>
          <w:spacing w:val="1"/>
        </w:rPr>
        <w:t xml:space="preserve"> </w:t>
      </w:r>
      <w:r>
        <w:t>детей</w:t>
      </w:r>
      <w:r>
        <w:rPr>
          <w:spacing w:val="1"/>
        </w:rPr>
        <w:t xml:space="preserve"> </w:t>
      </w:r>
      <w:r>
        <w:t>на</w:t>
      </w:r>
      <w:r>
        <w:rPr>
          <w:spacing w:val="1"/>
        </w:rPr>
        <w:t xml:space="preserve"> </w:t>
      </w:r>
      <w:r>
        <w:t>то,</w:t>
      </w:r>
      <w:r>
        <w:rPr>
          <w:spacing w:val="1"/>
        </w:rPr>
        <w:t xml:space="preserve"> </w:t>
      </w:r>
      <w:r>
        <w:t>как</w:t>
      </w:r>
      <w:r>
        <w:rPr>
          <w:spacing w:val="-67"/>
        </w:rPr>
        <w:t xml:space="preserve"> </w:t>
      </w:r>
      <w:r>
        <w:t>работают</w:t>
      </w:r>
      <w:r>
        <w:rPr>
          <w:spacing w:val="8"/>
        </w:rPr>
        <w:t xml:space="preserve"> </w:t>
      </w:r>
      <w:r>
        <w:t>строители,</w:t>
      </w:r>
      <w:r>
        <w:rPr>
          <w:spacing w:val="13"/>
        </w:rPr>
        <w:t xml:space="preserve"> </w:t>
      </w:r>
      <w:r>
        <w:t>какие</w:t>
      </w:r>
      <w:r>
        <w:rPr>
          <w:spacing w:val="10"/>
        </w:rPr>
        <w:t xml:space="preserve"> </w:t>
      </w:r>
      <w:r>
        <w:t>инструменты</w:t>
      </w:r>
      <w:r>
        <w:rPr>
          <w:spacing w:val="15"/>
        </w:rPr>
        <w:t xml:space="preserve"> </w:t>
      </w:r>
      <w:r>
        <w:t>при</w:t>
      </w:r>
      <w:r>
        <w:rPr>
          <w:spacing w:val="9"/>
        </w:rPr>
        <w:t xml:space="preserve"> </w:t>
      </w:r>
      <w:r>
        <w:t>этом</w:t>
      </w:r>
      <w:r>
        <w:rPr>
          <w:spacing w:val="11"/>
        </w:rPr>
        <w:t xml:space="preserve"> </w:t>
      </w:r>
      <w:r>
        <w:t>используют</w:t>
      </w:r>
      <w:r>
        <w:rPr>
          <w:spacing w:val="8"/>
        </w:rPr>
        <w:t xml:space="preserve"> </w:t>
      </w:r>
      <w:r>
        <w:t>и</w:t>
      </w:r>
      <w:r>
        <w:rPr>
          <w:spacing w:val="9"/>
        </w:rPr>
        <w:t xml:space="preserve"> </w:t>
      </w:r>
      <w:r>
        <w:t>т.д.</w:t>
      </w:r>
      <w:r>
        <w:rPr>
          <w:spacing w:val="7"/>
        </w:rPr>
        <w:t xml:space="preserve"> </w:t>
      </w:r>
      <w:r>
        <w:t>Педагог</w:t>
      </w:r>
      <w:r>
        <w:rPr>
          <w:spacing w:val="12"/>
        </w:rPr>
        <w:t xml:space="preserve"> </w:t>
      </w:r>
      <w:r>
        <w:t>так</w:t>
      </w:r>
      <w:r>
        <w:rPr>
          <w:spacing w:val="9"/>
        </w:rPr>
        <w:t xml:space="preserve"> </w:t>
      </w:r>
      <w:r>
        <w:t>же</w:t>
      </w:r>
      <w:r>
        <w:rPr>
          <w:spacing w:val="-67"/>
        </w:rPr>
        <w:t xml:space="preserve"> </w:t>
      </w:r>
      <w:r>
        <w:t>может</w:t>
      </w:r>
      <w:r>
        <w:rPr>
          <w:spacing w:val="69"/>
        </w:rPr>
        <w:t xml:space="preserve"> </w:t>
      </w:r>
      <w:r>
        <w:t>сводить</w:t>
      </w:r>
      <w:r>
        <w:rPr>
          <w:spacing w:val="69"/>
        </w:rPr>
        <w:t xml:space="preserve"> </w:t>
      </w:r>
      <w:r>
        <w:t>детей</w:t>
      </w:r>
      <w:r>
        <w:rPr>
          <w:spacing w:val="7"/>
        </w:rPr>
        <w:t xml:space="preserve"> </w:t>
      </w:r>
      <w:r>
        <w:t>в</w:t>
      </w:r>
      <w:r>
        <w:rPr>
          <w:spacing w:val="68"/>
        </w:rPr>
        <w:t xml:space="preserve"> </w:t>
      </w:r>
      <w:r>
        <w:t>школьный</w:t>
      </w:r>
      <w:r>
        <w:rPr>
          <w:spacing w:val="2"/>
        </w:rPr>
        <w:t xml:space="preserve"> </w:t>
      </w:r>
      <w:r>
        <w:t>сад,</w:t>
      </w:r>
      <w:r>
        <w:rPr>
          <w:spacing w:val="3"/>
        </w:rPr>
        <w:t xml:space="preserve"> </w:t>
      </w:r>
      <w:r>
        <w:t>рассказать,</w:t>
      </w:r>
      <w:r>
        <w:rPr>
          <w:spacing w:val="4"/>
        </w:rPr>
        <w:t xml:space="preserve"> </w:t>
      </w:r>
      <w:r>
        <w:t>как</w:t>
      </w:r>
      <w:r>
        <w:rPr>
          <w:spacing w:val="69"/>
        </w:rPr>
        <w:t xml:space="preserve"> </w:t>
      </w:r>
      <w:r>
        <w:t>работают</w:t>
      </w:r>
      <w:r>
        <w:rPr>
          <w:spacing w:val="1"/>
        </w:rPr>
        <w:t xml:space="preserve"> </w:t>
      </w:r>
      <w:r>
        <w:t>садоводы</w:t>
      </w:r>
      <w:r>
        <w:rPr>
          <w:spacing w:val="6"/>
        </w:rPr>
        <w:t xml:space="preserve"> </w:t>
      </w:r>
      <w:r>
        <w:t>и</w:t>
      </w:r>
      <w:r>
        <w:rPr>
          <w:spacing w:val="1"/>
        </w:rPr>
        <w:t xml:space="preserve"> </w:t>
      </w:r>
      <w:r>
        <w:t>по</w:t>
      </w:r>
      <w:r>
        <w:rPr>
          <w:spacing w:val="-67"/>
        </w:rPr>
        <w:t xml:space="preserve"> </w:t>
      </w:r>
      <w:r>
        <w:t>результатам</w:t>
      </w:r>
      <w:r>
        <w:rPr>
          <w:spacing w:val="12"/>
        </w:rPr>
        <w:t xml:space="preserve"> </w:t>
      </w:r>
      <w:r>
        <w:t>беседы</w:t>
      </w:r>
      <w:r>
        <w:rPr>
          <w:spacing w:val="8"/>
        </w:rPr>
        <w:t xml:space="preserve"> </w:t>
      </w:r>
      <w:r>
        <w:t>дать</w:t>
      </w:r>
      <w:r>
        <w:rPr>
          <w:spacing w:val="8"/>
        </w:rPr>
        <w:t xml:space="preserve"> </w:t>
      </w:r>
      <w:r>
        <w:t>задание</w:t>
      </w:r>
      <w:r>
        <w:rPr>
          <w:spacing w:val="12"/>
        </w:rPr>
        <w:t xml:space="preserve"> </w:t>
      </w:r>
      <w:r>
        <w:t>на</w:t>
      </w:r>
      <w:r>
        <w:rPr>
          <w:spacing w:val="6"/>
        </w:rPr>
        <w:t xml:space="preserve"> </w:t>
      </w:r>
      <w:r>
        <w:t>дом,</w:t>
      </w:r>
      <w:r>
        <w:rPr>
          <w:spacing w:val="13"/>
        </w:rPr>
        <w:t xml:space="preserve"> </w:t>
      </w:r>
      <w:r>
        <w:t>например,</w:t>
      </w:r>
      <w:r>
        <w:rPr>
          <w:spacing w:val="14"/>
        </w:rPr>
        <w:t xml:space="preserve"> </w:t>
      </w:r>
      <w:r>
        <w:t>с</w:t>
      </w:r>
      <w:r>
        <w:rPr>
          <w:spacing w:val="7"/>
        </w:rPr>
        <w:t xml:space="preserve"> </w:t>
      </w:r>
      <w:r>
        <w:t>помощью</w:t>
      </w:r>
      <w:r>
        <w:rPr>
          <w:spacing w:val="10"/>
        </w:rPr>
        <w:t xml:space="preserve"> </w:t>
      </w:r>
      <w:r>
        <w:t>родителей</w:t>
      </w:r>
      <w:r>
        <w:rPr>
          <w:spacing w:val="11"/>
        </w:rPr>
        <w:t xml:space="preserve"> </w:t>
      </w:r>
      <w:r>
        <w:t>посадить</w:t>
      </w:r>
      <w:r>
        <w:rPr>
          <w:spacing w:val="-67"/>
        </w:rPr>
        <w:t xml:space="preserve"> </w:t>
      </w:r>
      <w:r>
        <w:t>цветок</w:t>
      </w:r>
      <w:r>
        <w:rPr>
          <w:spacing w:val="3"/>
        </w:rPr>
        <w:t xml:space="preserve"> </w:t>
      </w:r>
      <w:r>
        <w:t>в</w:t>
      </w:r>
      <w:r>
        <w:rPr>
          <w:spacing w:val="2"/>
        </w:rPr>
        <w:t xml:space="preserve"> </w:t>
      </w:r>
      <w:r>
        <w:t>горшок</w:t>
      </w:r>
      <w:r>
        <w:rPr>
          <w:spacing w:val="3"/>
        </w:rPr>
        <w:t xml:space="preserve"> </w:t>
      </w:r>
      <w:r>
        <w:t>и</w:t>
      </w:r>
      <w:r>
        <w:rPr>
          <w:spacing w:val="67"/>
        </w:rPr>
        <w:t xml:space="preserve"> </w:t>
      </w:r>
      <w:r>
        <w:t>ухаживать</w:t>
      </w:r>
      <w:r>
        <w:rPr>
          <w:spacing w:val="3"/>
        </w:rPr>
        <w:t xml:space="preserve"> </w:t>
      </w:r>
      <w:r>
        <w:t>за</w:t>
      </w:r>
      <w:r>
        <w:rPr>
          <w:spacing w:val="5"/>
        </w:rPr>
        <w:t xml:space="preserve"> </w:t>
      </w:r>
      <w:r>
        <w:t>ним.</w:t>
      </w:r>
      <w:r>
        <w:rPr>
          <w:spacing w:val="2"/>
        </w:rPr>
        <w:t xml:space="preserve"> </w:t>
      </w:r>
      <w:r>
        <w:t>На</w:t>
      </w:r>
      <w:r>
        <w:rPr>
          <w:spacing w:val="5"/>
        </w:rPr>
        <w:t xml:space="preserve"> </w:t>
      </w:r>
      <w:r>
        <w:t>классных  часах</w:t>
      </w:r>
      <w:r>
        <w:rPr>
          <w:spacing w:val="69"/>
        </w:rPr>
        <w:t xml:space="preserve"> </w:t>
      </w:r>
      <w:r>
        <w:t>преподаватель</w:t>
      </w:r>
      <w:r>
        <w:rPr>
          <w:spacing w:val="4"/>
        </w:rPr>
        <w:t xml:space="preserve"> </w:t>
      </w:r>
      <w:r>
        <w:t>может</w:t>
      </w:r>
      <w:r>
        <w:rPr>
          <w:spacing w:val="-67"/>
        </w:rPr>
        <w:t xml:space="preserve"> </w:t>
      </w:r>
      <w:r>
        <w:t>проводить беседы на тему: «Уважение к трудящимся людям», «Бережное отношение</w:t>
      </w:r>
      <w:r>
        <w:rPr>
          <w:spacing w:val="-67"/>
        </w:rPr>
        <w:t xml:space="preserve"> </w:t>
      </w:r>
      <w:r>
        <w:t>к</w:t>
      </w:r>
      <w:r>
        <w:tab/>
      </w:r>
      <w:r>
        <w:tab/>
      </w:r>
      <w:r>
        <w:tab/>
        <w:t>природе»</w:t>
      </w:r>
      <w:r>
        <w:tab/>
      </w:r>
      <w:r>
        <w:tab/>
      </w:r>
      <w:r>
        <w:tab/>
      </w:r>
      <w:r>
        <w:tab/>
      </w:r>
      <w:r>
        <w:tab/>
      </w:r>
      <w:r>
        <w:tab/>
        <w:t>и</w:t>
      </w:r>
      <w:r>
        <w:tab/>
      </w:r>
      <w:r>
        <w:tab/>
      </w:r>
      <w:r>
        <w:tab/>
      </w:r>
      <w:r>
        <w:tab/>
      </w:r>
      <w:r>
        <w:tab/>
      </w:r>
      <w:r>
        <w:tab/>
      </w:r>
      <w:r>
        <w:rPr>
          <w:spacing w:val="-1"/>
        </w:rPr>
        <w:t>др.</w:t>
      </w:r>
    </w:p>
    <w:p w:rsidR="00B712FF" w:rsidRDefault="00B712FF" w:rsidP="00B712FF">
      <w:pPr>
        <w:pStyle w:val="aff2"/>
        <w:ind w:left="1418"/>
      </w:pPr>
      <w:r>
        <w:t>Во 2 классе продолжается знакомство учеников с трудом людей, углубляется</w:t>
      </w:r>
      <w:r>
        <w:rPr>
          <w:spacing w:val="1"/>
        </w:rPr>
        <w:t xml:space="preserve"> </w:t>
      </w:r>
      <w:r>
        <w:t>их знание о разных профессиях, устанавливается трудовые отношения в группах.</w:t>
      </w:r>
      <w:r>
        <w:rPr>
          <w:spacing w:val="1"/>
        </w:rPr>
        <w:t xml:space="preserve"> </w:t>
      </w:r>
      <w:r>
        <w:t>Второклассники осваивают различные трудовые навыки и умения. В этот период</w:t>
      </w:r>
      <w:r>
        <w:rPr>
          <w:spacing w:val="1"/>
        </w:rPr>
        <w:t xml:space="preserve"> </w:t>
      </w:r>
      <w:r>
        <w:t>педагогу</w:t>
      </w:r>
      <w:r>
        <w:rPr>
          <w:spacing w:val="25"/>
        </w:rPr>
        <w:t xml:space="preserve"> </w:t>
      </w:r>
      <w:r>
        <w:t>очень</w:t>
      </w:r>
      <w:r>
        <w:rPr>
          <w:spacing w:val="26"/>
        </w:rPr>
        <w:t xml:space="preserve"> </w:t>
      </w:r>
      <w:r>
        <w:t>важно</w:t>
      </w:r>
      <w:r>
        <w:rPr>
          <w:spacing w:val="29"/>
        </w:rPr>
        <w:t xml:space="preserve"> </w:t>
      </w:r>
      <w:r>
        <w:t>провести</w:t>
      </w:r>
      <w:r>
        <w:rPr>
          <w:spacing w:val="29"/>
        </w:rPr>
        <w:t xml:space="preserve"> </w:t>
      </w:r>
      <w:r>
        <w:t>беседу</w:t>
      </w:r>
      <w:r>
        <w:rPr>
          <w:spacing w:val="25"/>
        </w:rPr>
        <w:t xml:space="preserve"> </w:t>
      </w:r>
      <w:r>
        <w:t>с</w:t>
      </w:r>
      <w:r>
        <w:rPr>
          <w:spacing w:val="29"/>
        </w:rPr>
        <w:t xml:space="preserve"> </w:t>
      </w:r>
      <w:r>
        <w:t>учениками</w:t>
      </w:r>
      <w:r>
        <w:rPr>
          <w:spacing w:val="29"/>
        </w:rPr>
        <w:t xml:space="preserve"> </w:t>
      </w:r>
      <w:r>
        <w:t>на</w:t>
      </w:r>
      <w:r>
        <w:rPr>
          <w:spacing w:val="29"/>
        </w:rPr>
        <w:t xml:space="preserve"> </w:t>
      </w:r>
      <w:r>
        <w:t>темы</w:t>
      </w:r>
      <w:r>
        <w:rPr>
          <w:spacing w:val="29"/>
        </w:rPr>
        <w:t xml:space="preserve"> </w:t>
      </w:r>
      <w:r>
        <w:t>«Кем</w:t>
      </w:r>
      <w:r>
        <w:rPr>
          <w:spacing w:val="30"/>
        </w:rPr>
        <w:t xml:space="preserve"> </w:t>
      </w:r>
      <w:r>
        <w:t>работает</w:t>
      </w:r>
      <w:r>
        <w:rPr>
          <w:spacing w:val="28"/>
        </w:rPr>
        <w:t xml:space="preserve"> </w:t>
      </w:r>
      <w:r>
        <w:t>папа»,</w:t>
      </w:r>
    </w:p>
    <w:p w:rsidR="00B712FF" w:rsidRDefault="00B712FF" w:rsidP="00B712FF">
      <w:pPr>
        <w:pStyle w:val="aff2"/>
        <w:ind w:left="1418"/>
      </w:pPr>
      <w:r>
        <w:t>«Кем</w:t>
      </w:r>
      <w:r>
        <w:rPr>
          <w:spacing w:val="1"/>
        </w:rPr>
        <w:t xml:space="preserve"> </w:t>
      </w:r>
      <w:r>
        <w:t>работает</w:t>
      </w:r>
      <w:r>
        <w:rPr>
          <w:spacing w:val="1"/>
        </w:rPr>
        <w:t xml:space="preserve"> </w:t>
      </w:r>
      <w:r>
        <w:t>мама».</w:t>
      </w:r>
      <w:r>
        <w:rPr>
          <w:spacing w:val="1"/>
        </w:rPr>
        <w:t xml:space="preserve"> </w:t>
      </w:r>
      <w:r>
        <w:t>Рассмотреть</w:t>
      </w:r>
      <w:r>
        <w:rPr>
          <w:spacing w:val="1"/>
        </w:rPr>
        <w:t xml:space="preserve"> </w:t>
      </w:r>
      <w:r>
        <w:t>аспекты</w:t>
      </w:r>
      <w:r>
        <w:rPr>
          <w:spacing w:val="1"/>
        </w:rPr>
        <w:t xml:space="preserve"> </w:t>
      </w:r>
      <w:r>
        <w:t>работы</w:t>
      </w:r>
      <w:r>
        <w:rPr>
          <w:spacing w:val="1"/>
        </w:rPr>
        <w:t xml:space="preserve"> </w:t>
      </w:r>
      <w:r>
        <w:t>таких</w:t>
      </w:r>
      <w:r>
        <w:rPr>
          <w:spacing w:val="1"/>
        </w:rPr>
        <w:t xml:space="preserve"> </w:t>
      </w:r>
      <w:r>
        <w:lastRenderedPageBreak/>
        <w:t>профессий</w:t>
      </w:r>
      <w:r>
        <w:rPr>
          <w:spacing w:val="1"/>
        </w:rPr>
        <w:t xml:space="preserve"> </w:t>
      </w:r>
      <w:r>
        <w:t>как</w:t>
      </w:r>
      <w:r>
        <w:rPr>
          <w:spacing w:val="1"/>
        </w:rPr>
        <w:t xml:space="preserve"> </w:t>
      </w:r>
      <w:r>
        <w:t>повар,</w:t>
      </w:r>
      <w:r>
        <w:rPr>
          <w:spacing w:val="-67"/>
        </w:rPr>
        <w:t xml:space="preserve"> </w:t>
      </w:r>
      <w:r>
        <w:t>портной, врач, водитель, т.е. тех профессий, с которыми мы сталкиваемся каждый</w:t>
      </w:r>
      <w:r>
        <w:rPr>
          <w:spacing w:val="1"/>
        </w:rPr>
        <w:t xml:space="preserve"> </w:t>
      </w:r>
      <w:r>
        <w:t>день. По возможности, показывать документальные фильмы на данную тему. Очень</w:t>
      </w:r>
      <w:r>
        <w:rPr>
          <w:spacing w:val="1"/>
        </w:rPr>
        <w:t xml:space="preserve"> </w:t>
      </w:r>
      <w:r>
        <w:t>важно</w:t>
      </w:r>
      <w:r>
        <w:rPr>
          <w:spacing w:val="1"/>
        </w:rPr>
        <w:t xml:space="preserve"> </w:t>
      </w:r>
      <w:r>
        <w:t>на</w:t>
      </w:r>
      <w:r>
        <w:rPr>
          <w:spacing w:val="1"/>
        </w:rPr>
        <w:t xml:space="preserve"> </w:t>
      </w:r>
      <w:r>
        <w:t>данном</w:t>
      </w:r>
      <w:r>
        <w:rPr>
          <w:spacing w:val="1"/>
        </w:rPr>
        <w:t xml:space="preserve"> </w:t>
      </w:r>
      <w:r>
        <w:t>этапе</w:t>
      </w:r>
      <w:r>
        <w:rPr>
          <w:spacing w:val="1"/>
        </w:rPr>
        <w:t xml:space="preserve"> </w:t>
      </w:r>
      <w:r>
        <w:t>приобщить</w:t>
      </w:r>
      <w:r>
        <w:rPr>
          <w:spacing w:val="1"/>
        </w:rPr>
        <w:t xml:space="preserve"> </w:t>
      </w:r>
      <w:r>
        <w:t>школьников</w:t>
      </w:r>
      <w:r>
        <w:rPr>
          <w:spacing w:val="1"/>
        </w:rPr>
        <w:t xml:space="preserve"> </w:t>
      </w:r>
      <w:r>
        <w:t>к</w:t>
      </w:r>
      <w:r>
        <w:rPr>
          <w:spacing w:val="1"/>
        </w:rPr>
        <w:t xml:space="preserve"> </w:t>
      </w:r>
      <w:r>
        <w:t>трудовой</w:t>
      </w:r>
      <w:r>
        <w:rPr>
          <w:spacing w:val="1"/>
        </w:rPr>
        <w:t xml:space="preserve"> </w:t>
      </w:r>
      <w:r>
        <w:t>деятельности</w:t>
      </w:r>
      <w:r>
        <w:rPr>
          <w:spacing w:val="71"/>
        </w:rPr>
        <w:t xml:space="preserve"> </w:t>
      </w:r>
      <w:r>
        <w:t>в</w:t>
      </w:r>
      <w:r>
        <w:rPr>
          <w:spacing w:val="1"/>
        </w:rPr>
        <w:t xml:space="preserve"> </w:t>
      </w:r>
      <w:r>
        <w:t>школьном</w:t>
      </w:r>
      <w:r>
        <w:tab/>
        <w:t>саду.</w:t>
      </w:r>
    </w:p>
    <w:p w:rsidR="00B712FF" w:rsidRDefault="00B712FF" w:rsidP="00B712FF">
      <w:pPr>
        <w:pStyle w:val="aff2"/>
        <w:ind w:left="1418"/>
      </w:pPr>
      <w:r>
        <w:t>В 3-4 классах продолжается знакомство школьников с трудом окружающих</w:t>
      </w:r>
      <w:r>
        <w:rPr>
          <w:spacing w:val="1"/>
        </w:rPr>
        <w:t xml:space="preserve"> </w:t>
      </w:r>
      <w:r>
        <w:t>людей. На этом периоде у учащихся вырабатываются первые навыки организации</w:t>
      </w:r>
      <w:r>
        <w:rPr>
          <w:spacing w:val="1"/>
        </w:rPr>
        <w:t xml:space="preserve"> </w:t>
      </w:r>
      <w:r>
        <w:t>своего</w:t>
      </w:r>
      <w:r>
        <w:rPr>
          <w:spacing w:val="1"/>
        </w:rPr>
        <w:t xml:space="preserve"> </w:t>
      </w:r>
      <w:r>
        <w:t>труда</w:t>
      </w:r>
      <w:r>
        <w:rPr>
          <w:spacing w:val="1"/>
        </w:rPr>
        <w:t xml:space="preserve"> </w:t>
      </w:r>
      <w:r>
        <w:t>и</w:t>
      </w:r>
      <w:r>
        <w:rPr>
          <w:spacing w:val="1"/>
        </w:rPr>
        <w:t xml:space="preserve"> </w:t>
      </w:r>
      <w:r>
        <w:t>чувство</w:t>
      </w:r>
      <w:r>
        <w:rPr>
          <w:spacing w:val="1"/>
        </w:rPr>
        <w:t xml:space="preserve"> </w:t>
      </w:r>
      <w:r>
        <w:t>ответственности</w:t>
      </w:r>
      <w:r>
        <w:rPr>
          <w:spacing w:val="1"/>
        </w:rPr>
        <w:t xml:space="preserve"> </w:t>
      </w:r>
      <w:r>
        <w:t>за</w:t>
      </w:r>
      <w:r>
        <w:rPr>
          <w:spacing w:val="1"/>
        </w:rPr>
        <w:t xml:space="preserve"> </w:t>
      </w:r>
      <w:r>
        <w:t>проделанную</w:t>
      </w:r>
      <w:r>
        <w:rPr>
          <w:spacing w:val="1"/>
        </w:rPr>
        <w:t xml:space="preserve"> </w:t>
      </w:r>
      <w:r>
        <w:t>ими</w:t>
      </w:r>
      <w:r>
        <w:rPr>
          <w:spacing w:val="1"/>
        </w:rPr>
        <w:t xml:space="preserve"> </w:t>
      </w:r>
      <w:r>
        <w:t>работу.</w:t>
      </w:r>
      <w:r>
        <w:rPr>
          <w:spacing w:val="1"/>
        </w:rPr>
        <w:t xml:space="preserve"> </w:t>
      </w:r>
      <w:r>
        <w:t>Это</w:t>
      </w:r>
      <w:r>
        <w:rPr>
          <w:spacing w:val="1"/>
        </w:rPr>
        <w:t xml:space="preserve"> </w:t>
      </w:r>
      <w:r>
        <w:t>подходящее время для знакомства с более «сложными» профессиями, с которыми</w:t>
      </w:r>
      <w:r>
        <w:rPr>
          <w:spacing w:val="1"/>
        </w:rPr>
        <w:t xml:space="preserve"> </w:t>
      </w:r>
      <w:r>
        <w:t>ученики не сталкиваются каждодневно – слесарь, токарь, маляр, плотник. Для более</w:t>
      </w:r>
      <w:r>
        <w:rPr>
          <w:spacing w:val="1"/>
        </w:rPr>
        <w:t xml:space="preserve"> </w:t>
      </w:r>
      <w:r>
        <w:t>подробного представления данных профессий педагог может сводить учеников в</w:t>
      </w:r>
      <w:r>
        <w:rPr>
          <w:spacing w:val="1"/>
        </w:rPr>
        <w:t xml:space="preserve"> </w:t>
      </w:r>
      <w:r>
        <w:t>школьную</w:t>
      </w:r>
      <w:r>
        <w:rPr>
          <w:spacing w:val="1"/>
        </w:rPr>
        <w:t xml:space="preserve"> </w:t>
      </w:r>
      <w:r>
        <w:t>мастерскую.</w:t>
      </w:r>
      <w:r>
        <w:rPr>
          <w:spacing w:val="1"/>
        </w:rPr>
        <w:t xml:space="preserve"> </w:t>
      </w:r>
      <w:r>
        <w:t>Важно</w:t>
      </w:r>
      <w:r>
        <w:rPr>
          <w:spacing w:val="1"/>
        </w:rPr>
        <w:t xml:space="preserve"> </w:t>
      </w:r>
      <w:r>
        <w:t>так</w:t>
      </w:r>
      <w:r>
        <w:rPr>
          <w:spacing w:val="1"/>
        </w:rPr>
        <w:t xml:space="preserve"> </w:t>
      </w:r>
      <w:r>
        <w:t>же</w:t>
      </w:r>
      <w:r>
        <w:rPr>
          <w:spacing w:val="1"/>
        </w:rPr>
        <w:t xml:space="preserve"> </w:t>
      </w:r>
      <w:r>
        <w:t>организовать</w:t>
      </w:r>
      <w:r>
        <w:rPr>
          <w:spacing w:val="1"/>
        </w:rPr>
        <w:t xml:space="preserve"> </w:t>
      </w:r>
      <w:r>
        <w:t>внеклассные</w:t>
      </w:r>
      <w:r>
        <w:rPr>
          <w:spacing w:val="1"/>
        </w:rPr>
        <w:t xml:space="preserve"> </w:t>
      </w:r>
      <w:r>
        <w:t>тематические</w:t>
      </w:r>
      <w:r>
        <w:rPr>
          <w:spacing w:val="1"/>
        </w:rPr>
        <w:t xml:space="preserve"> </w:t>
      </w:r>
      <w:r>
        <w:t>уроки, главными гостями которых будут люди той или иной профессии. Они смогут</w:t>
      </w:r>
      <w:r>
        <w:rPr>
          <w:spacing w:val="1"/>
        </w:rPr>
        <w:t xml:space="preserve"> </w:t>
      </w:r>
      <w:r>
        <w:t>более подробно рассказать о своей профессии и ответить на вопросы</w:t>
      </w:r>
      <w:r>
        <w:rPr>
          <w:spacing w:val="1"/>
        </w:rPr>
        <w:t xml:space="preserve"> </w:t>
      </w:r>
      <w:r>
        <w:t>учеников.</w:t>
      </w:r>
      <w:r>
        <w:rPr>
          <w:spacing w:val="1"/>
        </w:rPr>
        <w:t xml:space="preserve"> </w:t>
      </w:r>
      <w:r>
        <w:t>Кроме</w:t>
      </w:r>
      <w:r>
        <w:rPr>
          <w:spacing w:val="1"/>
        </w:rPr>
        <w:t xml:space="preserve"> </w:t>
      </w:r>
      <w:r>
        <w:t>вышеперечисленного,</w:t>
      </w:r>
      <w:r>
        <w:rPr>
          <w:spacing w:val="1"/>
        </w:rPr>
        <w:t xml:space="preserve"> </w:t>
      </w:r>
      <w:r>
        <w:t>ученики</w:t>
      </w:r>
      <w:r>
        <w:rPr>
          <w:spacing w:val="1"/>
        </w:rPr>
        <w:t xml:space="preserve"> </w:t>
      </w:r>
      <w:r>
        <w:t>должны посещать дополнительные кружки</w:t>
      </w:r>
      <w:r>
        <w:rPr>
          <w:spacing w:val="1"/>
        </w:rPr>
        <w:t xml:space="preserve"> </w:t>
      </w:r>
      <w:r>
        <w:t>художественного,</w:t>
      </w:r>
      <w:r>
        <w:rPr>
          <w:spacing w:val="1"/>
        </w:rPr>
        <w:t xml:space="preserve"> </w:t>
      </w:r>
      <w:r>
        <w:t>технического</w:t>
      </w:r>
      <w:r>
        <w:rPr>
          <w:spacing w:val="1"/>
        </w:rPr>
        <w:t xml:space="preserve"> </w:t>
      </w:r>
      <w:r>
        <w:t>и</w:t>
      </w:r>
      <w:r>
        <w:rPr>
          <w:spacing w:val="1"/>
        </w:rPr>
        <w:t xml:space="preserve"> </w:t>
      </w:r>
      <w:r>
        <w:t>спортивного</w:t>
      </w:r>
      <w:r>
        <w:rPr>
          <w:spacing w:val="1"/>
        </w:rPr>
        <w:t xml:space="preserve"> </w:t>
      </w:r>
      <w:r>
        <w:t>творчества.</w:t>
      </w:r>
      <w:r>
        <w:rPr>
          <w:spacing w:val="71"/>
        </w:rPr>
        <w:t xml:space="preserve"> </w:t>
      </w:r>
      <w:r>
        <w:t>Такие</w:t>
      </w:r>
      <w:r>
        <w:rPr>
          <w:spacing w:val="71"/>
        </w:rPr>
        <w:t xml:space="preserve"> </w:t>
      </w:r>
      <w:r>
        <w:t>творческие</w:t>
      </w:r>
      <w:r>
        <w:rPr>
          <w:spacing w:val="1"/>
        </w:rPr>
        <w:t xml:space="preserve"> </w:t>
      </w:r>
      <w:r>
        <w:t>кружки</w:t>
      </w:r>
      <w:r>
        <w:rPr>
          <w:spacing w:val="1"/>
        </w:rPr>
        <w:t xml:space="preserve"> </w:t>
      </w:r>
      <w:r>
        <w:t>помогут</w:t>
      </w:r>
      <w:r>
        <w:rPr>
          <w:spacing w:val="-1"/>
        </w:rPr>
        <w:t xml:space="preserve"> </w:t>
      </w:r>
      <w:r>
        <w:t>ребенку</w:t>
      </w:r>
      <w:r>
        <w:rPr>
          <w:spacing w:val="-2"/>
        </w:rPr>
        <w:t xml:space="preserve"> </w:t>
      </w:r>
      <w:r>
        <w:t>определиться</w:t>
      </w:r>
      <w:r>
        <w:rPr>
          <w:spacing w:val="4"/>
        </w:rPr>
        <w:t xml:space="preserve"> </w:t>
      </w:r>
      <w:r>
        <w:t>в</w:t>
      </w:r>
      <w:r>
        <w:rPr>
          <w:spacing w:val="5"/>
        </w:rPr>
        <w:t xml:space="preserve"> </w:t>
      </w:r>
      <w:r>
        <w:t>выборе</w:t>
      </w:r>
      <w:r>
        <w:rPr>
          <w:spacing w:val="2"/>
        </w:rPr>
        <w:t xml:space="preserve"> </w:t>
      </w:r>
      <w:r>
        <w:t>профессии.</w:t>
      </w:r>
    </w:p>
    <w:p w:rsidR="00B712FF" w:rsidRDefault="00B712FF" w:rsidP="00B712FF">
      <w:pPr>
        <w:pStyle w:val="aff2"/>
        <w:ind w:left="1418"/>
      </w:pPr>
      <w:r>
        <w:t>Формирование установок на разнообразие профессий и понимание роли труда</w:t>
      </w:r>
      <w:r>
        <w:rPr>
          <w:spacing w:val="1"/>
        </w:rPr>
        <w:t xml:space="preserve"> </w:t>
      </w:r>
      <w:r>
        <w:t>в жизни человека хорошо проводить в форме экскурсий на предприятия, но это</w:t>
      </w:r>
      <w:r>
        <w:rPr>
          <w:spacing w:val="1"/>
        </w:rPr>
        <w:t xml:space="preserve"> </w:t>
      </w:r>
      <w:r>
        <w:t>труднее в организационном плане. Младшие школьники очень чувствительны, и</w:t>
      </w:r>
      <w:r>
        <w:rPr>
          <w:spacing w:val="1"/>
        </w:rPr>
        <w:t xml:space="preserve"> </w:t>
      </w:r>
      <w:r>
        <w:t>хорошо</w:t>
      </w:r>
      <w:r>
        <w:rPr>
          <w:spacing w:val="1"/>
        </w:rPr>
        <w:t xml:space="preserve"> </w:t>
      </w:r>
      <w:r>
        <w:t>запоминают</w:t>
      </w:r>
      <w:r>
        <w:rPr>
          <w:spacing w:val="1"/>
        </w:rPr>
        <w:t xml:space="preserve"> </w:t>
      </w:r>
      <w:r>
        <w:t>тот</w:t>
      </w:r>
      <w:r>
        <w:rPr>
          <w:spacing w:val="1"/>
        </w:rPr>
        <w:t xml:space="preserve"> </w:t>
      </w:r>
      <w:r>
        <w:t>опыт,</w:t>
      </w:r>
      <w:r>
        <w:rPr>
          <w:spacing w:val="1"/>
        </w:rPr>
        <w:t xml:space="preserve"> </w:t>
      </w:r>
      <w:r>
        <w:t>когда</w:t>
      </w:r>
      <w:r>
        <w:rPr>
          <w:spacing w:val="1"/>
        </w:rPr>
        <w:t xml:space="preserve"> </w:t>
      </w:r>
      <w:r>
        <w:t>удаётся</w:t>
      </w:r>
      <w:r>
        <w:rPr>
          <w:spacing w:val="1"/>
        </w:rPr>
        <w:t xml:space="preserve"> </w:t>
      </w:r>
      <w:r>
        <w:t>что-то</w:t>
      </w:r>
      <w:r>
        <w:rPr>
          <w:spacing w:val="1"/>
        </w:rPr>
        <w:t xml:space="preserve"> </w:t>
      </w:r>
      <w:r>
        <w:t>сотворить</w:t>
      </w:r>
      <w:r>
        <w:rPr>
          <w:spacing w:val="1"/>
        </w:rPr>
        <w:t xml:space="preserve"> </w:t>
      </w:r>
      <w:r>
        <w:t>своими</w:t>
      </w:r>
      <w:r>
        <w:rPr>
          <w:spacing w:val="1"/>
        </w:rPr>
        <w:t xml:space="preserve"> </w:t>
      </w:r>
      <w:r>
        <w:t>руками.</w:t>
      </w:r>
      <w:r>
        <w:rPr>
          <w:spacing w:val="1"/>
        </w:rPr>
        <w:t xml:space="preserve"> </w:t>
      </w:r>
      <w:r>
        <w:t>Информационная</w:t>
      </w:r>
      <w:r>
        <w:rPr>
          <w:spacing w:val="1"/>
        </w:rPr>
        <w:t xml:space="preserve"> </w:t>
      </w:r>
      <w:r>
        <w:t>поддержка</w:t>
      </w:r>
      <w:r>
        <w:rPr>
          <w:spacing w:val="1"/>
        </w:rPr>
        <w:t xml:space="preserve"> </w:t>
      </w:r>
      <w:r>
        <w:t>в</w:t>
      </w:r>
      <w:r>
        <w:rPr>
          <w:spacing w:val="1"/>
        </w:rPr>
        <w:t xml:space="preserve"> </w:t>
      </w:r>
      <w:r>
        <w:t>виде</w:t>
      </w:r>
      <w:r>
        <w:rPr>
          <w:spacing w:val="1"/>
        </w:rPr>
        <w:t xml:space="preserve"> </w:t>
      </w:r>
      <w:r>
        <w:t>викторин</w:t>
      </w:r>
      <w:r>
        <w:rPr>
          <w:spacing w:val="1"/>
        </w:rPr>
        <w:t xml:space="preserve"> </w:t>
      </w:r>
      <w:r>
        <w:t>и</w:t>
      </w:r>
      <w:r>
        <w:rPr>
          <w:spacing w:val="1"/>
        </w:rPr>
        <w:t xml:space="preserve"> </w:t>
      </w:r>
      <w:r>
        <w:t>конкурсов</w:t>
      </w:r>
      <w:r>
        <w:rPr>
          <w:spacing w:val="1"/>
        </w:rPr>
        <w:t xml:space="preserve"> </w:t>
      </w:r>
      <w:r>
        <w:t>по</w:t>
      </w:r>
      <w:r>
        <w:rPr>
          <w:spacing w:val="1"/>
        </w:rPr>
        <w:t xml:space="preserve"> </w:t>
      </w:r>
      <w:r>
        <w:t>профессиям</w:t>
      </w:r>
      <w:r>
        <w:rPr>
          <w:spacing w:val="1"/>
        </w:rPr>
        <w:t xml:space="preserve"> </w:t>
      </w:r>
      <w:r>
        <w:t>по</w:t>
      </w:r>
      <w:r>
        <w:rPr>
          <w:spacing w:val="1"/>
        </w:rPr>
        <w:t xml:space="preserve"> </w:t>
      </w:r>
      <w:r>
        <w:t>параллелям вполне реальная форма работа - это следующий ресурс, который надо</w:t>
      </w:r>
      <w:r>
        <w:rPr>
          <w:spacing w:val="1"/>
        </w:rPr>
        <w:t xml:space="preserve"> </w:t>
      </w:r>
      <w:r>
        <w:t>развивать.</w:t>
      </w:r>
      <w:r>
        <w:rPr>
          <w:spacing w:val="26"/>
        </w:rPr>
        <w:t xml:space="preserve"> </w:t>
      </w:r>
      <w:r>
        <w:t>Важно,</w:t>
      </w:r>
      <w:r>
        <w:rPr>
          <w:spacing w:val="20"/>
        </w:rPr>
        <w:t xml:space="preserve"> </w:t>
      </w:r>
      <w:r>
        <w:t>чтобы</w:t>
      </w:r>
      <w:r>
        <w:rPr>
          <w:spacing w:val="19"/>
        </w:rPr>
        <w:t xml:space="preserve"> </w:t>
      </w:r>
      <w:r>
        <w:t>информация</w:t>
      </w:r>
      <w:r>
        <w:rPr>
          <w:spacing w:val="20"/>
        </w:rPr>
        <w:t xml:space="preserve"> </w:t>
      </w:r>
      <w:r>
        <w:t>была</w:t>
      </w:r>
      <w:r>
        <w:rPr>
          <w:spacing w:val="21"/>
        </w:rPr>
        <w:t xml:space="preserve"> </w:t>
      </w:r>
      <w:r>
        <w:t>красочной</w:t>
      </w:r>
      <w:r>
        <w:rPr>
          <w:spacing w:val="18"/>
        </w:rPr>
        <w:t xml:space="preserve"> </w:t>
      </w:r>
      <w:r>
        <w:t>и</w:t>
      </w:r>
      <w:r>
        <w:rPr>
          <w:spacing w:val="18"/>
        </w:rPr>
        <w:t xml:space="preserve"> </w:t>
      </w:r>
      <w:r>
        <w:t>захватывающей,</w:t>
      </w:r>
      <w:r>
        <w:rPr>
          <w:spacing w:val="22"/>
        </w:rPr>
        <w:t xml:space="preserve"> </w:t>
      </w:r>
      <w:r>
        <w:t>реальной,</w:t>
      </w:r>
    </w:p>
    <w:p w:rsidR="00B712FF" w:rsidRDefault="00B712FF" w:rsidP="00B712FF">
      <w:pPr>
        <w:pStyle w:val="aff2"/>
        <w:ind w:left="1418"/>
      </w:pPr>
      <w:r>
        <w:lastRenderedPageBreak/>
        <w:t>живой,</w:t>
      </w:r>
      <w:r>
        <w:rPr>
          <w:spacing w:val="1"/>
        </w:rPr>
        <w:t xml:space="preserve"> </w:t>
      </w:r>
      <w:r>
        <w:t>поэтому</w:t>
      </w:r>
      <w:r>
        <w:rPr>
          <w:spacing w:val="1"/>
        </w:rPr>
        <w:t xml:space="preserve"> </w:t>
      </w:r>
      <w:r>
        <w:t>роль</w:t>
      </w:r>
      <w:r>
        <w:rPr>
          <w:spacing w:val="1"/>
        </w:rPr>
        <w:t xml:space="preserve"> </w:t>
      </w:r>
      <w:r>
        <w:t>экскурсий</w:t>
      </w:r>
      <w:r>
        <w:rPr>
          <w:spacing w:val="1"/>
        </w:rPr>
        <w:t xml:space="preserve"> </w:t>
      </w:r>
      <w:r>
        <w:t>на</w:t>
      </w:r>
      <w:r>
        <w:rPr>
          <w:spacing w:val="1"/>
        </w:rPr>
        <w:t xml:space="preserve"> </w:t>
      </w:r>
      <w:r>
        <w:t>предприятия,</w:t>
      </w:r>
      <w:r>
        <w:rPr>
          <w:spacing w:val="1"/>
        </w:rPr>
        <w:t xml:space="preserve"> </w:t>
      </w:r>
      <w:r>
        <w:t>и</w:t>
      </w:r>
      <w:r>
        <w:rPr>
          <w:spacing w:val="1"/>
        </w:rPr>
        <w:t xml:space="preserve"> </w:t>
      </w:r>
      <w:r>
        <w:t>знакомства</w:t>
      </w:r>
      <w:r>
        <w:rPr>
          <w:spacing w:val="1"/>
        </w:rPr>
        <w:t xml:space="preserve"> </w:t>
      </w:r>
      <w:r>
        <w:t>с</w:t>
      </w:r>
      <w:r>
        <w:rPr>
          <w:spacing w:val="1"/>
        </w:rPr>
        <w:t xml:space="preserve"> </w:t>
      </w:r>
      <w:r>
        <w:t>различными</w:t>
      </w:r>
      <w:r>
        <w:rPr>
          <w:spacing w:val="1"/>
        </w:rPr>
        <w:t xml:space="preserve"> </w:t>
      </w:r>
      <w:r>
        <w:t>профессиями</w:t>
      </w:r>
      <w:r>
        <w:rPr>
          <w:spacing w:val="1"/>
        </w:rPr>
        <w:t xml:space="preserve"> </w:t>
      </w:r>
      <w:r>
        <w:t>–</w:t>
      </w:r>
      <w:r>
        <w:rPr>
          <w:spacing w:val="1"/>
        </w:rPr>
        <w:t xml:space="preserve"> </w:t>
      </w:r>
      <w:r>
        <w:t>это</w:t>
      </w:r>
      <w:r>
        <w:rPr>
          <w:spacing w:val="1"/>
        </w:rPr>
        <w:t xml:space="preserve"> </w:t>
      </w:r>
      <w:r>
        <w:t>неоценимый</w:t>
      </w:r>
      <w:r>
        <w:rPr>
          <w:spacing w:val="1"/>
        </w:rPr>
        <w:t xml:space="preserve"> </w:t>
      </w:r>
      <w:r>
        <w:t>вклад</w:t>
      </w:r>
      <w:r>
        <w:rPr>
          <w:spacing w:val="1"/>
        </w:rPr>
        <w:t xml:space="preserve"> </w:t>
      </w:r>
      <w:r>
        <w:t>в</w:t>
      </w:r>
      <w:r>
        <w:rPr>
          <w:spacing w:val="1"/>
        </w:rPr>
        <w:t xml:space="preserve"> </w:t>
      </w:r>
      <w:r>
        <w:t>расширение</w:t>
      </w:r>
      <w:r>
        <w:rPr>
          <w:spacing w:val="1"/>
        </w:rPr>
        <w:t xml:space="preserve"> </w:t>
      </w:r>
      <w:r>
        <w:t>представлений</w:t>
      </w:r>
      <w:r>
        <w:rPr>
          <w:spacing w:val="1"/>
        </w:rPr>
        <w:t xml:space="preserve"> </w:t>
      </w:r>
      <w:r>
        <w:t>ребёнка</w:t>
      </w:r>
      <w:r>
        <w:rPr>
          <w:spacing w:val="1"/>
        </w:rPr>
        <w:t xml:space="preserve"> </w:t>
      </w:r>
      <w:r>
        <w:t>о</w:t>
      </w:r>
      <w:r>
        <w:rPr>
          <w:spacing w:val="1"/>
        </w:rPr>
        <w:t xml:space="preserve"> </w:t>
      </w:r>
      <w:r>
        <w:t>профессии. Непосредственно в школе, конечно, должен быть игровой методический</w:t>
      </w:r>
      <w:r>
        <w:rPr>
          <w:spacing w:val="1"/>
        </w:rPr>
        <w:t xml:space="preserve"> </w:t>
      </w:r>
      <w:r>
        <w:t>материал</w:t>
      </w:r>
      <w:r>
        <w:rPr>
          <w:spacing w:val="1"/>
        </w:rPr>
        <w:t xml:space="preserve"> </w:t>
      </w:r>
      <w:r>
        <w:t>-</w:t>
      </w:r>
      <w:r>
        <w:rPr>
          <w:spacing w:val="1"/>
        </w:rPr>
        <w:t xml:space="preserve"> </w:t>
      </w:r>
      <w:r>
        <w:t>набор</w:t>
      </w:r>
      <w:r>
        <w:rPr>
          <w:spacing w:val="1"/>
        </w:rPr>
        <w:t xml:space="preserve"> </w:t>
      </w:r>
      <w:r>
        <w:t>игрушек</w:t>
      </w:r>
      <w:r>
        <w:rPr>
          <w:spacing w:val="1"/>
        </w:rPr>
        <w:t xml:space="preserve"> </w:t>
      </w:r>
      <w:r>
        <w:t>по</w:t>
      </w:r>
      <w:r>
        <w:rPr>
          <w:spacing w:val="1"/>
        </w:rPr>
        <w:t xml:space="preserve"> </w:t>
      </w:r>
      <w:r>
        <w:t>профессиям,</w:t>
      </w:r>
      <w:r>
        <w:rPr>
          <w:spacing w:val="1"/>
        </w:rPr>
        <w:t xml:space="preserve"> </w:t>
      </w:r>
      <w:r>
        <w:t>раздаточный</w:t>
      </w:r>
      <w:r>
        <w:rPr>
          <w:spacing w:val="1"/>
        </w:rPr>
        <w:t xml:space="preserve"> </w:t>
      </w:r>
      <w:r>
        <w:t>материал,</w:t>
      </w:r>
      <w:r>
        <w:rPr>
          <w:spacing w:val="1"/>
        </w:rPr>
        <w:t xml:space="preserve"> </w:t>
      </w:r>
      <w:r>
        <w:t>виртуальный</w:t>
      </w:r>
      <w:r>
        <w:rPr>
          <w:spacing w:val="1"/>
        </w:rPr>
        <w:t xml:space="preserve"> </w:t>
      </w:r>
      <w:r>
        <w:t>кабинет</w:t>
      </w:r>
      <w:r>
        <w:rPr>
          <w:spacing w:val="1"/>
        </w:rPr>
        <w:t xml:space="preserve"> </w:t>
      </w:r>
      <w:r>
        <w:t>по</w:t>
      </w:r>
      <w:r>
        <w:rPr>
          <w:spacing w:val="1"/>
        </w:rPr>
        <w:t xml:space="preserve"> </w:t>
      </w:r>
      <w:r>
        <w:t>профориентации.</w:t>
      </w:r>
      <w:r>
        <w:rPr>
          <w:spacing w:val="1"/>
        </w:rPr>
        <w:t xml:space="preserve"> </w:t>
      </w:r>
      <w:r>
        <w:t>На</w:t>
      </w:r>
      <w:r>
        <w:rPr>
          <w:spacing w:val="1"/>
        </w:rPr>
        <w:t xml:space="preserve"> </w:t>
      </w:r>
      <w:r>
        <w:t>сегодняшний</w:t>
      </w:r>
      <w:r>
        <w:rPr>
          <w:spacing w:val="1"/>
        </w:rPr>
        <w:t xml:space="preserve"> </w:t>
      </w:r>
      <w:r>
        <w:t>день</w:t>
      </w:r>
      <w:r>
        <w:rPr>
          <w:spacing w:val="1"/>
        </w:rPr>
        <w:t xml:space="preserve"> </w:t>
      </w:r>
      <w:r>
        <w:t>проводится</w:t>
      </w:r>
      <w:r>
        <w:rPr>
          <w:spacing w:val="1"/>
        </w:rPr>
        <w:t xml:space="preserve"> </w:t>
      </w:r>
      <w:r>
        <w:t>работа</w:t>
      </w:r>
      <w:r>
        <w:rPr>
          <w:spacing w:val="1"/>
        </w:rPr>
        <w:t xml:space="preserve"> </w:t>
      </w:r>
      <w:r>
        <w:t>по</w:t>
      </w:r>
      <w:r>
        <w:rPr>
          <w:spacing w:val="1"/>
        </w:rPr>
        <w:t xml:space="preserve"> </w:t>
      </w:r>
      <w:r>
        <w:t>профориентации</w:t>
      </w:r>
      <w:r>
        <w:rPr>
          <w:spacing w:val="1"/>
        </w:rPr>
        <w:t xml:space="preserve"> </w:t>
      </w:r>
      <w:r>
        <w:t>в</w:t>
      </w:r>
      <w:r>
        <w:rPr>
          <w:spacing w:val="1"/>
        </w:rPr>
        <w:t xml:space="preserve"> </w:t>
      </w:r>
      <w:r>
        <w:t>основном</w:t>
      </w:r>
      <w:r>
        <w:rPr>
          <w:spacing w:val="1"/>
        </w:rPr>
        <w:t xml:space="preserve"> </w:t>
      </w:r>
      <w:r>
        <w:t>за</w:t>
      </w:r>
      <w:r>
        <w:rPr>
          <w:spacing w:val="1"/>
        </w:rPr>
        <w:t xml:space="preserve"> </w:t>
      </w:r>
      <w:r>
        <w:t>счёт</w:t>
      </w:r>
      <w:r>
        <w:rPr>
          <w:spacing w:val="1"/>
        </w:rPr>
        <w:t xml:space="preserve"> </w:t>
      </w:r>
      <w:r>
        <w:t>интеграции</w:t>
      </w:r>
      <w:r>
        <w:rPr>
          <w:spacing w:val="1"/>
        </w:rPr>
        <w:t xml:space="preserve"> </w:t>
      </w:r>
      <w:r>
        <w:t>в</w:t>
      </w:r>
      <w:r>
        <w:rPr>
          <w:spacing w:val="1"/>
        </w:rPr>
        <w:t xml:space="preserve"> </w:t>
      </w:r>
      <w:r>
        <w:t>различные</w:t>
      </w:r>
      <w:r>
        <w:rPr>
          <w:spacing w:val="1"/>
        </w:rPr>
        <w:t xml:space="preserve"> </w:t>
      </w:r>
      <w:r>
        <w:t>предметы,</w:t>
      </w:r>
      <w:r>
        <w:rPr>
          <w:spacing w:val="1"/>
        </w:rPr>
        <w:t xml:space="preserve"> </w:t>
      </w:r>
      <w:r>
        <w:t>но</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новыми</w:t>
      </w:r>
      <w:r>
        <w:rPr>
          <w:spacing w:val="1"/>
        </w:rPr>
        <w:t xml:space="preserve"> </w:t>
      </w:r>
      <w:r>
        <w:t>стандартами</w:t>
      </w:r>
      <w:r>
        <w:rPr>
          <w:spacing w:val="1"/>
        </w:rPr>
        <w:t xml:space="preserve"> </w:t>
      </w:r>
      <w:r>
        <w:t>необходимо</w:t>
      </w:r>
      <w:r>
        <w:rPr>
          <w:spacing w:val="1"/>
        </w:rPr>
        <w:t xml:space="preserve"> </w:t>
      </w:r>
      <w:r>
        <w:t>развивать</w:t>
      </w:r>
      <w:r>
        <w:rPr>
          <w:spacing w:val="1"/>
        </w:rPr>
        <w:t xml:space="preserve"> </w:t>
      </w:r>
      <w:r>
        <w:t>практическую</w:t>
      </w:r>
      <w:r>
        <w:rPr>
          <w:spacing w:val="1"/>
        </w:rPr>
        <w:t xml:space="preserve"> </w:t>
      </w:r>
      <w:r>
        <w:t>деятельность</w:t>
      </w:r>
      <w:r>
        <w:rPr>
          <w:spacing w:val="1"/>
        </w:rPr>
        <w:t xml:space="preserve"> </w:t>
      </w:r>
      <w:r>
        <w:t>детей</w:t>
      </w:r>
      <w:r>
        <w:rPr>
          <w:spacing w:val="1"/>
        </w:rPr>
        <w:t xml:space="preserve"> </w:t>
      </w:r>
      <w:r>
        <w:t>по</w:t>
      </w:r>
      <w:r>
        <w:rPr>
          <w:spacing w:val="1"/>
        </w:rPr>
        <w:t xml:space="preserve"> </w:t>
      </w:r>
      <w:r>
        <w:t>этому</w:t>
      </w:r>
      <w:r>
        <w:rPr>
          <w:spacing w:val="1"/>
        </w:rPr>
        <w:t xml:space="preserve"> </w:t>
      </w:r>
      <w:r>
        <w:t>направлению,</w:t>
      </w:r>
      <w:r>
        <w:rPr>
          <w:spacing w:val="1"/>
        </w:rPr>
        <w:t xml:space="preserve"> </w:t>
      </w:r>
      <w:r>
        <w:t>подключая</w:t>
      </w:r>
      <w:r>
        <w:rPr>
          <w:spacing w:val="1"/>
        </w:rPr>
        <w:t xml:space="preserve"> </w:t>
      </w:r>
      <w:r>
        <w:t>интернет</w:t>
      </w:r>
      <w:r>
        <w:rPr>
          <w:spacing w:val="1"/>
        </w:rPr>
        <w:t xml:space="preserve"> </w:t>
      </w:r>
      <w:r>
        <w:t>–</w:t>
      </w:r>
      <w:r>
        <w:rPr>
          <w:spacing w:val="1"/>
        </w:rPr>
        <w:t xml:space="preserve"> </w:t>
      </w:r>
      <w:r>
        <w:t>ресурсы.</w:t>
      </w:r>
      <w:r>
        <w:rPr>
          <w:spacing w:val="-67"/>
        </w:rPr>
        <w:t xml:space="preserve"> </w:t>
      </w:r>
      <w:r>
        <w:t>Заканчивая</w:t>
      </w:r>
      <w:r>
        <w:rPr>
          <w:spacing w:val="1"/>
        </w:rPr>
        <w:t xml:space="preserve"> </w:t>
      </w:r>
      <w:r>
        <w:t>начальную</w:t>
      </w:r>
      <w:r>
        <w:rPr>
          <w:spacing w:val="1"/>
        </w:rPr>
        <w:t xml:space="preserve"> </w:t>
      </w:r>
      <w:r>
        <w:t>школу,</w:t>
      </w:r>
      <w:r>
        <w:rPr>
          <w:spacing w:val="1"/>
        </w:rPr>
        <w:t xml:space="preserve"> </w:t>
      </w:r>
      <w:r>
        <w:t>дети</w:t>
      </w:r>
      <w:r>
        <w:rPr>
          <w:spacing w:val="1"/>
        </w:rPr>
        <w:t xml:space="preserve"> </w:t>
      </w:r>
      <w:r>
        <w:t>должны</w:t>
      </w:r>
      <w:r>
        <w:rPr>
          <w:spacing w:val="1"/>
        </w:rPr>
        <w:t xml:space="preserve"> </w:t>
      </w:r>
      <w:r>
        <w:t>иметь</w:t>
      </w:r>
      <w:r>
        <w:rPr>
          <w:spacing w:val="1"/>
        </w:rPr>
        <w:t xml:space="preserve"> </w:t>
      </w:r>
      <w:r>
        <w:t>начальное</w:t>
      </w:r>
      <w:r>
        <w:rPr>
          <w:spacing w:val="1"/>
        </w:rPr>
        <w:t xml:space="preserve"> </w:t>
      </w:r>
      <w:r>
        <w:t>представление</w:t>
      </w:r>
      <w:r>
        <w:rPr>
          <w:spacing w:val="70"/>
        </w:rPr>
        <w:t xml:space="preserve"> </w:t>
      </w:r>
      <w:r>
        <w:t>о</w:t>
      </w:r>
      <w:r>
        <w:rPr>
          <w:spacing w:val="1"/>
        </w:rPr>
        <w:t xml:space="preserve"> </w:t>
      </w:r>
      <w:r>
        <w:t>поиске</w:t>
      </w:r>
      <w:r>
        <w:rPr>
          <w:spacing w:val="1"/>
        </w:rPr>
        <w:t xml:space="preserve"> </w:t>
      </w:r>
      <w:r>
        <w:t>сведений</w:t>
      </w:r>
      <w:r>
        <w:rPr>
          <w:spacing w:val="1"/>
        </w:rPr>
        <w:t xml:space="preserve"> </w:t>
      </w:r>
      <w:r>
        <w:t>о</w:t>
      </w:r>
      <w:r>
        <w:rPr>
          <w:spacing w:val="1"/>
        </w:rPr>
        <w:t xml:space="preserve"> </w:t>
      </w:r>
      <w:r>
        <w:t>профессии</w:t>
      </w:r>
      <w:r>
        <w:rPr>
          <w:spacing w:val="1"/>
        </w:rPr>
        <w:t xml:space="preserve"> </w:t>
      </w:r>
      <w:r>
        <w:t>в</w:t>
      </w:r>
      <w:r>
        <w:rPr>
          <w:spacing w:val="1"/>
        </w:rPr>
        <w:t xml:space="preserve"> </w:t>
      </w:r>
      <w:r>
        <w:t>современном</w:t>
      </w:r>
      <w:r>
        <w:rPr>
          <w:spacing w:val="1"/>
        </w:rPr>
        <w:t xml:space="preserve"> </w:t>
      </w:r>
      <w:r>
        <w:t>информационном</w:t>
      </w:r>
      <w:r>
        <w:rPr>
          <w:spacing w:val="1"/>
        </w:rPr>
        <w:t xml:space="preserve"> </w:t>
      </w:r>
      <w:r>
        <w:t>поле,</w:t>
      </w:r>
      <w:r>
        <w:rPr>
          <w:spacing w:val="1"/>
        </w:rPr>
        <w:t xml:space="preserve"> </w:t>
      </w:r>
      <w:r>
        <w:t>не</w:t>
      </w:r>
      <w:r>
        <w:rPr>
          <w:spacing w:val="1"/>
        </w:rPr>
        <w:t xml:space="preserve"> </w:t>
      </w:r>
      <w:r>
        <w:t>ограничиваясь</w:t>
      </w:r>
      <w:r>
        <w:rPr>
          <w:spacing w:val="1"/>
        </w:rPr>
        <w:t xml:space="preserve"> </w:t>
      </w:r>
      <w:r>
        <w:t>просто</w:t>
      </w:r>
      <w:r>
        <w:rPr>
          <w:spacing w:val="1"/>
        </w:rPr>
        <w:t xml:space="preserve"> </w:t>
      </w:r>
      <w:r>
        <w:t>виртуальными</w:t>
      </w:r>
      <w:r>
        <w:rPr>
          <w:spacing w:val="1"/>
        </w:rPr>
        <w:t xml:space="preserve"> </w:t>
      </w:r>
      <w:r>
        <w:t>играми,</w:t>
      </w:r>
      <w:r>
        <w:rPr>
          <w:spacing w:val="1"/>
        </w:rPr>
        <w:t xml:space="preserve"> </w:t>
      </w:r>
      <w:r>
        <w:t>и</w:t>
      </w:r>
      <w:r>
        <w:rPr>
          <w:spacing w:val="1"/>
        </w:rPr>
        <w:t xml:space="preserve"> </w:t>
      </w:r>
      <w:r>
        <w:t>получить</w:t>
      </w:r>
      <w:r>
        <w:rPr>
          <w:spacing w:val="1"/>
        </w:rPr>
        <w:t xml:space="preserve"> </w:t>
      </w:r>
      <w:r>
        <w:t>первоначальный</w:t>
      </w:r>
      <w:r>
        <w:rPr>
          <w:spacing w:val="-67"/>
        </w:rPr>
        <w:t xml:space="preserve"> </w:t>
      </w:r>
      <w:r>
        <w:t>незабываемей</w:t>
      </w:r>
      <w:r>
        <w:rPr>
          <w:spacing w:val="2"/>
        </w:rPr>
        <w:t xml:space="preserve"> </w:t>
      </w:r>
      <w:r>
        <w:t>опыт</w:t>
      </w:r>
      <w:r>
        <w:rPr>
          <w:spacing w:val="-2"/>
        </w:rPr>
        <w:t xml:space="preserve"> </w:t>
      </w:r>
      <w:r>
        <w:t>своей поисковой</w:t>
      </w:r>
      <w:r>
        <w:rPr>
          <w:spacing w:val="1"/>
        </w:rPr>
        <w:t xml:space="preserve"> </w:t>
      </w:r>
      <w:r>
        <w:t>и исследовательской</w:t>
      </w:r>
      <w:r>
        <w:rPr>
          <w:spacing w:val="3"/>
        </w:rPr>
        <w:t xml:space="preserve"> </w:t>
      </w:r>
      <w:r>
        <w:t>деятельности.</w:t>
      </w:r>
      <w:bookmarkStart w:id="200" w:name="_TOC_250001"/>
    </w:p>
    <w:p w:rsidR="00B712FF" w:rsidRDefault="00B712FF" w:rsidP="00B712FF">
      <w:pPr>
        <w:pStyle w:val="aff2"/>
        <w:ind w:left="1418"/>
      </w:pPr>
      <w:r>
        <w:t>Основные направления</w:t>
      </w:r>
      <w:r>
        <w:rPr>
          <w:spacing w:val="1"/>
        </w:rPr>
        <w:t xml:space="preserve"> </w:t>
      </w:r>
      <w:r>
        <w:t>рабочей</w:t>
      </w:r>
      <w:r>
        <w:rPr>
          <w:spacing w:val="1"/>
        </w:rPr>
        <w:t xml:space="preserve"> </w:t>
      </w:r>
      <w:r>
        <w:t>программы курса</w:t>
      </w:r>
      <w:r>
        <w:rPr>
          <w:spacing w:val="-67"/>
        </w:rPr>
        <w:t xml:space="preserve"> </w:t>
      </w:r>
      <w:r>
        <w:t>для</w:t>
      </w:r>
      <w:r>
        <w:rPr>
          <w:spacing w:val="-1"/>
        </w:rPr>
        <w:t xml:space="preserve"> </w:t>
      </w:r>
      <w:r>
        <w:t>начальной</w:t>
      </w:r>
      <w:r>
        <w:rPr>
          <w:spacing w:val="5"/>
        </w:rPr>
        <w:t xml:space="preserve"> </w:t>
      </w:r>
      <w:r>
        <w:t>школы</w:t>
      </w:r>
      <w:r>
        <w:rPr>
          <w:spacing w:val="1"/>
        </w:rPr>
        <w:t xml:space="preserve"> </w:t>
      </w:r>
      <w:r>
        <w:t>(1-4</w:t>
      </w:r>
      <w:r>
        <w:rPr>
          <w:spacing w:val="1"/>
        </w:rPr>
        <w:t xml:space="preserve"> </w:t>
      </w:r>
      <w:bookmarkEnd w:id="200"/>
      <w:r>
        <w:t>класс)</w:t>
      </w:r>
    </w:p>
    <w:p w:rsidR="00B712FF" w:rsidRDefault="00B712FF" w:rsidP="00B712FF">
      <w:pPr>
        <w:pStyle w:val="aff2"/>
        <w:ind w:left="1418"/>
      </w:pPr>
      <w:bookmarkStart w:id="201" w:name="_TOC_250000"/>
      <w:r>
        <w:t>«Шаг</w:t>
      </w:r>
      <w:r>
        <w:rPr>
          <w:spacing w:val="-3"/>
        </w:rPr>
        <w:t xml:space="preserve"> </w:t>
      </w:r>
      <w:r>
        <w:t>в</w:t>
      </w:r>
      <w:r>
        <w:rPr>
          <w:spacing w:val="-1"/>
        </w:rPr>
        <w:t xml:space="preserve"> </w:t>
      </w:r>
      <w:bookmarkEnd w:id="201"/>
      <w:r>
        <w:t>профессию»</w:t>
      </w:r>
    </w:p>
    <w:p w:rsidR="00B712FF" w:rsidRDefault="00B712FF" w:rsidP="00B712FF">
      <w:pPr>
        <w:pStyle w:val="aff2"/>
        <w:ind w:left="1418"/>
      </w:pPr>
      <w:r>
        <w:t>Модуль</w:t>
      </w:r>
      <w:r>
        <w:rPr>
          <w:spacing w:val="-1"/>
        </w:rPr>
        <w:t xml:space="preserve"> </w:t>
      </w:r>
      <w:r>
        <w:t>I</w:t>
      </w:r>
      <w:r>
        <w:rPr>
          <w:spacing w:val="-1"/>
        </w:rPr>
        <w:t xml:space="preserve"> </w:t>
      </w:r>
      <w:r>
        <w:t>-</w:t>
      </w:r>
      <w:r>
        <w:tab/>
        <w:t>«Играем</w:t>
      </w:r>
      <w:r>
        <w:rPr>
          <w:spacing w:val="1"/>
        </w:rPr>
        <w:t xml:space="preserve"> </w:t>
      </w:r>
      <w:r>
        <w:t>в</w:t>
      </w:r>
      <w:r>
        <w:rPr>
          <w:spacing w:val="-4"/>
        </w:rPr>
        <w:t xml:space="preserve"> </w:t>
      </w:r>
      <w:r>
        <w:t>профессии»</w:t>
      </w:r>
      <w:r>
        <w:rPr>
          <w:spacing w:val="65"/>
        </w:rPr>
        <w:t xml:space="preserve"> </w:t>
      </w:r>
      <w:r>
        <w:t>-</w:t>
      </w:r>
      <w:r>
        <w:rPr>
          <w:spacing w:val="-4"/>
        </w:rPr>
        <w:t xml:space="preserve"> </w:t>
      </w:r>
      <w:r>
        <w:t>1</w:t>
      </w:r>
      <w:r>
        <w:rPr>
          <w:spacing w:val="-1"/>
        </w:rPr>
        <w:t xml:space="preserve"> </w:t>
      </w:r>
      <w:r>
        <w:t>класс.</w:t>
      </w:r>
    </w:p>
    <w:p w:rsidR="00B712FF" w:rsidRDefault="00B712FF" w:rsidP="00B712FF">
      <w:pPr>
        <w:pStyle w:val="aff2"/>
        <w:ind w:left="1418"/>
      </w:pPr>
      <w:r>
        <w:t>Цель:</w:t>
      </w:r>
      <w:r>
        <w:rPr>
          <w:spacing w:val="-8"/>
        </w:rPr>
        <w:t xml:space="preserve"> </w:t>
      </w:r>
      <w:r>
        <w:t>формирование</w:t>
      </w:r>
      <w:r>
        <w:rPr>
          <w:spacing w:val="-2"/>
        </w:rPr>
        <w:t xml:space="preserve"> </w:t>
      </w:r>
      <w:r>
        <w:t>элементарных</w:t>
      </w:r>
      <w:r>
        <w:rPr>
          <w:spacing w:val="-5"/>
        </w:rPr>
        <w:t xml:space="preserve"> </w:t>
      </w:r>
      <w:r>
        <w:t>знаний</w:t>
      </w:r>
      <w:r>
        <w:rPr>
          <w:spacing w:val="-3"/>
        </w:rPr>
        <w:t xml:space="preserve"> </w:t>
      </w:r>
      <w:r>
        <w:t>о</w:t>
      </w:r>
      <w:r>
        <w:rPr>
          <w:spacing w:val="-4"/>
        </w:rPr>
        <w:t xml:space="preserve"> </w:t>
      </w:r>
      <w:r>
        <w:t>профессиях</w:t>
      </w:r>
      <w:r>
        <w:rPr>
          <w:spacing w:val="-6"/>
        </w:rPr>
        <w:t xml:space="preserve"> </w:t>
      </w:r>
      <w:r>
        <w:t>через</w:t>
      </w:r>
      <w:r>
        <w:rPr>
          <w:spacing w:val="-2"/>
        </w:rPr>
        <w:t xml:space="preserve"> </w:t>
      </w:r>
      <w:r>
        <w:t>игру.</w:t>
      </w:r>
    </w:p>
    <w:p w:rsidR="00B712FF" w:rsidRDefault="00B712FF" w:rsidP="00B712FF">
      <w:pPr>
        <w:pStyle w:val="aff2"/>
        <w:ind w:left="1418"/>
      </w:pPr>
      <w:r>
        <w:t>Модуль</w:t>
      </w:r>
      <w:r>
        <w:rPr>
          <w:spacing w:val="-3"/>
        </w:rPr>
        <w:t xml:space="preserve"> </w:t>
      </w:r>
      <w:r>
        <w:t>II</w:t>
      </w:r>
      <w:r>
        <w:rPr>
          <w:spacing w:val="-4"/>
        </w:rPr>
        <w:t xml:space="preserve"> </w:t>
      </w:r>
      <w:r>
        <w:t>-</w:t>
      </w:r>
      <w:r>
        <w:rPr>
          <w:spacing w:val="64"/>
        </w:rPr>
        <w:t xml:space="preserve"> </w:t>
      </w:r>
      <w:r>
        <w:t>«Путешествие</w:t>
      </w:r>
      <w:r>
        <w:rPr>
          <w:spacing w:val="1"/>
        </w:rPr>
        <w:t xml:space="preserve"> </w:t>
      </w:r>
      <w:r>
        <w:t>в</w:t>
      </w:r>
      <w:r>
        <w:rPr>
          <w:spacing w:val="-3"/>
        </w:rPr>
        <w:t xml:space="preserve"> </w:t>
      </w:r>
      <w:r>
        <w:t>мир</w:t>
      </w:r>
      <w:r>
        <w:rPr>
          <w:spacing w:val="-2"/>
        </w:rPr>
        <w:t xml:space="preserve"> </w:t>
      </w:r>
      <w:r>
        <w:t>профессий»</w:t>
      </w:r>
      <w:r>
        <w:tab/>
        <w:t>- 2 класс.</w:t>
      </w:r>
      <w:r>
        <w:rPr>
          <w:spacing w:val="1"/>
        </w:rPr>
        <w:t xml:space="preserve"> </w:t>
      </w:r>
      <w:r>
        <w:t>Цель:</w:t>
      </w:r>
      <w:r>
        <w:rPr>
          <w:spacing w:val="-11"/>
        </w:rPr>
        <w:t xml:space="preserve"> </w:t>
      </w:r>
      <w:r>
        <w:t>расширение</w:t>
      </w:r>
      <w:r>
        <w:rPr>
          <w:spacing w:val="-4"/>
        </w:rPr>
        <w:t xml:space="preserve"> </w:t>
      </w:r>
      <w:r>
        <w:t>представлений</w:t>
      </w:r>
      <w:r>
        <w:rPr>
          <w:spacing w:val="-4"/>
        </w:rPr>
        <w:t xml:space="preserve"> </w:t>
      </w:r>
      <w:r>
        <w:t>детей</w:t>
      </w:r>
      <w:r>
        <w:rPr>
          <w:spacing w:val="-4"/>
        </w:rPr>
        <w:t xml:space="preserve"> </w:t>
      </w:r>
      <w:r>
        <w:t>о</w:t>
      </w:r>
      <w:r>
        <w:rPr>
          <w:spacing w:val="-6"/>
        </w:rPr>
        <w:t xml:space="preserve"> </w:t>
      </w:r>
      <w:r>
        <w:t>мире</w:t>
      </w:r>
      <w:r>
        <w:rPr>
          <w:spacing w:val="-5"/>
        </w:rPr>
        <w:t xml:space="preserve"> </w:t>
      </w:r>
      <w:r>
        <w:t>профессий.</w:t>
      </w:r>
    </w:p>
    <w:p w:rsidR="00B712FF" w:rsidRDefault="00B712FF" w:rsidP="00B712FF">
      <w:pPr>
        <w:pStyle w:val="aff2"/>
        <w:ind w:left="1418"/>
      </w:pPr>
      <w:r>
        <w:t>Модуль</w:t>
      </w:r>
      <w:r>
        <w:rPr>
          <w:spacing w:val="-2"/>
        </w:rPr>
        <w:t xml:space="preserve"> </w:t>
      </w:r>
      <w:r>
        <w:t>III</w:t>
      </w:r>
      <w:r>
        <w:rPr>
          <w:spacing w:val="-3"/>
        </w:rPr>
        <w:t xml:space="preserve"> </w:t>
      </w:r>
      <w:r>
        <w:t>-</w:t>
      </w:r>
      <w:r>
        <w:rPr>
          <w:spacing w:val="1"/>
        </w:rPr>
        <w:t xml:space="preserve"> </w:t>
      </w:r>
      <w:r>
        <w:t>«У</w:t>
      </w:r>
      <w:r>
        <w:rPr>
          <w:spacing w:val="-2"/>
        </w:rPr>
        <w:t xml:space="preserve"> </w:t>
      </w:r>
      <w:r>
        <w:t>меня растут</w:t>
      </w:r>
      <w:r>
        <w:rPr>
          <w:spacing w:val="-2"/>
        </w:rPr>
        <w:t xml:space="preserve"> </w:t>
      </w:r>
      <w:r>
        <w:t>года…»</w:t>
      </w:r>
      <w:r>
        <w:rPr>
          <w:spacing w:val="-4"/>
        </w:rPr>
        <w:t xml:space="preserve"> </w:t>
      </w:r>
      <w:r>
        <w:t>-</w:t>
      </w:r>
      <w:r>
        <w:rPr>
          <w:spacing w:val="-3"/>
        </w:rPr>
        <w:t xml:space="preserve"> </w:t>
      </w:r>
      <w:r>
        <w:t>3</w:t>
      </w:r>
      <w:r>
        <w:rPr>
          <w:spacing w:val="-1"/>
        </w:rPr>
        <w:t xml:space="preserve"> </w:t>
      </w:r>
      <w:r>
        <w:t>класс.</w:t>
      </w:r>
    </w:p>
    <w:p w:rsidR="00B712FF" w:rsidRDefault="00B712FF" w:rsidP="00B712FF">
      <w:pPr>
        <w:pStyle w:val="aff2"/>
        <w:ind w:left="1418"/>
      </w:pPr>
      <w:r>
        <w:t>Цель:</w:t>
      </w:r>
      <w:r>
        <w:rPr>
          <w:spacing w:val="-7"/>
        </w:rPr>
        <w:t xml:space="preserve"> </w:t>
      </w:r>
      <w:r>
        <w:t>формирование</w:t>
      </w:r>
      <w:r>
        <w:rPr>
          <w:spacing w:val="32"/>
        </w:rPr>
        <w:t xml:space="preserve"> </w:t>
      </w:r>
      <w:r>
        <w:t>мотивации,</w:t>
      </w:r>
      <w:r>
        <w:rPr>
          <w:spacing w:val="33"/>
        </w:rPr>
        <w:t xml:space="preserve"> </w:t>
      </w:r>
      <w:r>
        <w:t>интерес</w:t>
      </w:r>
      <w:r>
        <w:rPr>
          <w:spacing w:val="32"/>
        </w:rPr>
        <w:t xml:space="preserve"> </w:t>
      </w:r>
      <w:r>
        <w:t>к</w:t>
      </w:r>
      <w:r>
        <w:rPr>
          <w:spacing w:val="28"/>
        </w:rPr>
        <w:t xml:space="preserve"> </w:t>
      </w:r>
      <w:r>
        <w:t>трудовой</w:t>
      </w:r>
      <w:r>
        <w:rPr>
          <w:spacing w:val="30"/>
        </w:rPr>
        <w:t xml:space="preserve"> </w:t>
      </w:r>
      <w:r>
        <w:t>и</w:t>
      </w:r>
      <w:r>
        <w:rPr>
          <w:spacing w:val="34"/>
        </w:rPr>
        <w:t xml:space="preserve"> </w:t>
      </w:r>
      <w:r>
        <w:t>учебной</w:t>
      </w:r>
      <w:r>
        <w:rPr>
          <w:spacing w:val="30"/>
        </w:rPr>
        <w:t xml:space="preserve"> </w:t>
      </w:r>
      <w:r>
        <w:t>деятельности,</w:t>
      </w:r>
      <w:r>
        <w:rPr>
          <w:spacing w:val="-67"/>
        </w:rPr>
        <w:t xml:space="preserve"> </w:t>
      </w:r>
      <w:r>
        <w:t>стремление</w:t>
      </w:r>
      <w:r>
        <w:rPr>
          <w:spacing w:val="3"/>
        </w:rPr>
        <w:t xml:space="preserve"> </w:t>
      </w:r>
      <w:r>
        <w:t>к коллективному</w:t>
      </w:r>
      <w:r>
        <w:rPr>
          <w:spacing w:val="-2"/>
        </w:rPr>
        <w:t xml:space="preserve"> </w:t>
      </w:r>
      <w:r>
        <w:t>общественно-полезному</w:t>
      </w:r>
      <w:r>
        <w:rPr>
          <w:spacing w:val="-2"/>
        </w:rPr>
        <w:t xml:space="preserve"> </w:t>
      </w:r>
      <w:r>
        <w:t>труду.</w:t>
      </w:r>
    </w:p>
    <w:p w:rsidR="00B712FF" w:rsidRDefault="00B712FF" w:rsidP="00B712FF">
      <w:pPr>
        <w:pStyle w:val="aff2"/>
        <w:ind w:left="1418"/>
      </w:pPr>
      <w:r>
        <w:lastRenderedPageBreak/>
        <w:t>Модуль</w:t>
      </w:r>
      <w:r>
        <w:rPr>
          <w:spacing w:val="-3"/>
        </w:rPr>
        <w:t xml:space="preserve"> </w:t>
      </w:r>
      <w:r>
        <w:t>IV</w:t>
      </w:r>
      <w:r>
        <w:rPr>
          <w:spacing w:val="-2"/>
        </w:rPr>
        <w:t xml:space="preserve"> </w:t>
      </w:r>
      <w:r>
        <w:t>-</w:t>
      </w:r>
      <w:r>
        <w:rPr>
          <w:spacing w:val="65"/>
        </w:rPr>
        <w:t xml:space="preserve"> </w:t>
      </w:r>
      <w:r>
        <w:t>«Труд</w:t>
      </w:r>
      <w:r>
        <w:rPr>
          <w:spacing w:val="1"/>
        </w:rPr>
        <w:t xml:space="preserve"> </w:t>
      </w:r>
      <w:r>
        <w:t>в</w:t>
      </w:r>
      <w:r>
        <w:rPr>
          <w:spacing w:val="-4"/>
        </w:rPr>
        <w:t xml:space="preserve"> </w:t>
      </w:r>
      <w:r>
        <w:t>почете</w:t>
      </w:r>
      <w:r>
        <w:rPr>
          <w:spacing w:val="1"/>
        </w:rPr>
        <w:t xml:space="preserve"> </w:t>
      </w:r>
      <w:r>
        <w:t>любой,</w:t>
      </w:r>
      <w:r>
        <w:rPr>
          <w:spacing w:val="1"/>
        </w:rPr>
        <w:t xml:space="preserve"> </w:t>
      </w:r>
      <w:r>
        <w:t>мир</w:t>
      </w:r>
      <w:r>
        <w:rPr>
          <w:spacing w:val="-2"/>
        </w:rPr>
        <w:t xml:space="preserve"> </w:t>
      </w:r>
      <w:r>
        <w:t>профессий большой»</w:t>
      </w:r>
      <w:r>
        <w:tab/>
        <w:t>-</w:t>
      </w:r>
      <w:r>
        <w:rPr>
          <w:spacing w:val="-2"/>
        </w:rPr>
        <w:t xml:space="preserve"> </w:t>
      </w:r>
      <w:r>
        <w:t>4 класс.</w:t>
      </w:r>
    </w:p>
    <w:p w:rsidR="00B712FF" w:rsidRDefault="00B712FF" w:rsidP="00B712FF">
      <w:pPr>
        <w:pStyle w:val="aff2"/>
        <w:ind w:left="1418"/>
      </w:pPr>
      <w:r>
        <w:t>Цель:</w:t>
      </w:r>
      <w:r>
        <w:rPr>
          <w:spacing w:val="-8"/>
        </w:rPr>
        <w:t xml:space="preserve"> </w:t>
      </w:r>
      <w:r>
        <w:t>формировать</w:t>
      </w:r>
      <w:r>
        <w:rPr>
          <w:spacing w:val="11"/>
        </w:rPr>
        <w:t xml:space="preserve"> </w:t>
      </w:r>
      <w:r>
        <w:t>добросовестное</w:t>
      </w:r>
      <w:r>
        <w:rPr>
          <w:spacing w:val="12"/>
        </w:rPr>
        <w:t xml:space="preserve"> </w:t>
      </w:r>
      <w:r>
        <w:t>отношении</w:t>
      </w:r>
      <w:r>
        <w:rPr>
          <w:spacing w:val="11"/>
        </w:rPr>
        <w:t xml:space="preserve"> </w:t>
      </w:r>
      <w:r>
        <w:t>к</w:t>
      </w:r>
      <w:r>
        <w:rPr>
          <w:spacing w:val="9"/>
        </w:rPr>
        <w:t xml:space="preserve"> </w:t>
      </w:r>
      <w:r>
        <w:t>труду,</w:t>
      </w:r>
      <w:r>
        <w:rPr>
          <w:spacing w:val="14"/>
        </w:rPr>
        <w:t xml:space="preserve"> </w:t>
      </w:r>
      <w:r>
        <w:t>понимание</w:t>
      </w:r>
      <w:r>
        <w:rPr>
          <w:spacing w:val="12"/>
        </w:rPr>
        <w:t xml:space="preserve"> </w:t>
      </w:r>
      <w:r>
        <w:t>его</w:t>
      </w:r>
      <w:r>
        <w:rPr>
          <w:spacing w:val="10"/>
        </w:rPr>
        <w:t xml:space="preserve"> </w:t>
      </w:r>
      <w:r>
        <w:t>роли</w:t>
      </w:r>
      <w:r>
        <w:rPr>
          <w:spacing w:val="12"/>
        </w:rPr>
        <w:t xml:space="preserve"> </w:t>
      </w:r>
      <w:r>
        <w:t>в</w:t>
      </w:r>
      <w:r>
        <w:rPr>
          <w:spacing w:val="-67"/>
        </w:rPr>
        <w:t xml:space="preserve"> </w:t>
      </w:r>
      <w:r>
        <w:t>жизни</w:t>
      </w:r>
      <w:r>
        <w:rPr>
          <w:spacing w:val="-1"/>
        </w:rPr>
        <w:t xml:space="preserve"> </w:t>
      </w:r>
      <w:r>
        <w:t>человека</w:t>
      </w:r>
      <w:r>
        <w:rPr>
          <w:spacing w:val="2"/>
        </w:rPr>
        <w:t xml:space="preserve"> </w:t>
      </w:r>
      <w:r>
        <w:t>и общества,</w:t>
      </w:r>
      <w:r>
        <w:rPr>
          <w:spacing w:val="4"/>
        </w:rPr>
        <w:t xml:space="preserve"> </w:t>
      </w:r>
      <w:r>
        <w:t>развивать</w:t>
      </w:r>
      <w:r>
        <w:rPr>
          <w:spacing w:val="-1"/>
        </w:rPr>
        <w:t xml:space="preserve"> </w:t>
      </w:r>
      <w:r>
        <w:t>интерес</w:t>
      </w:r>
      <w:r>
        <w:rPr>
          <w:spacing w:val="3"/>
        </w:rPr>
        <w:t xml:space="preserve"> </w:t>
      </w:r>
      <w:r>
        <w:t>к</w:t>
      </w:r>
      <w:r>
        <w:rPr>
          <w:spacing w:val="-1"/>
        </w:rPr>
        <w:t xml:space="preserve"> </w:t>
      </w:r>
      <w:r>
        <w:t>будущей</w:t>
      </w:r>
      <w:r>
        <w:rPr>
          <w:spacing w:val="2"/>
        </w:rPr>
        <w:t xml:space="preserve"> </w:t>
      </w:r>
      <w:r>
        <w:t>профессии.Содержание</w:t>
      </w:r>
      <w:r>
        <w:rPr>
          <w:spacing w:val="-2"/>
        </w:rPr>
        <w:t xml:space="preserve"> </w:t>
      </w:r>
      <w:r>
        <w:t>рабочей</w:t>
      </w:r>
      <w:r>
        <w:rPr>
          <w:spacing w:val="-5"/>
        </w:rPr>
        <w:t xml:space="preserve"> </w:t>
      </w:r>
      <w:r>
        <w:t>программы</w:t>
      </w:r>
    </w:p>
    <w:p w:rsidR="00B712FF" w:rsidRDefault="00B712FF" w:rsidP="00B712FF">
      <w:pPr>
        <w:pStyle w:val="aff2"/>
        <w:ind w:left="1418"/>
      </w:pPr>
      <w:r>
        <w:t>Модуль I «Играем в профессии»</w:t>
      </w:r>
      <w:r>
        <w:rPr>
          <w:spacing w:val="-67"/>
        </w:rPr>
        <w:t xml:space="preserve"> </w:t>
      </w:r>
      <w:r>
        <w:t>(33 часа)</w:t>
      </w:r>
    </w:p>
    <w:p w:rsidR="00B712FF" w:rsidRDefault="00B712FF" w:rsidP="00B712FF">
      <w:pPr>
        <w:pStyle w:val="aff2"/>
        <w:ind w:left="1418"/>
      </w:pPr>
      <w:r>
        <w:t>Все</w:t>
      </w:r>
      <w:r>
        <w:rPr>
          <w:spacing w:val="-2"/>
        </w:rPr>
        <w:t xml:space="preserve"> </w:t>
      </w:r>
      <w:r>
        <w:t>работы</w:t>
      </w:r>
      <w:r>
        <w:rPr>
          <w:spacing w:val="1"/>
        </w:rPr>
        <w:t xml:space="preserve"> </w:t>
      </w:r>
      <w:r>
        <w:t>хороши</w:t>
      </w:r>
      <w:r>
        <w:rPr>
          <w:spacing w:val="-3"/>
        </w:rPr>
        <w:t xml:space="preserve"> </w:t>
      </w:r>
      <w:r>
        <w:t>(2</w:t>
      </w:r>
      <w:r>
        <w:rPr>
          <w:spacing w:val="-4"/>
        </w:rPr>
        <w:t xml:space="preserve"> </w:t>
      </w:r>
      <w:r>
        <w:t>ч.). Занятия</w:t>
      </w:r>
      <w:r>
        <w:rPr>
          <w:spacing w:val="-2"/>
        </w:rPr>
        <w:t xml:space="preserve"> </w:t>
      </w:r>
      <w:r>
        <w:t>с</w:t>
      </w:r>
      <w:r>
        <w:rPr>
          <w:spacing w:val="-2"/>
        </w:rPr>
        <w:t xml:space="preserve"> </w:t>
      </w:r>
      <w:r>
        <w:t>элементами</w:t>
      </w:r>
      <w:r>
        <w:rPr>
          <w:spacing w:val="-2"/>
        </w:rPr>
        <w:t xml:space="preserve"> </w:t>
      </w:r>
      <w:r>
        <w:t>игры.</w:t>
      </w:r>
    </w:p>
    <w:p w:rsidR="00B712FF" w:rsidRDefault="00B712FF" w:rsidP="00B712FF">
      <w:pPr>
        <w:pStyle w:val="aff2"/>
        <w:ind w:left="1418"/>
      </w:pPr>
      <w:r>
        <w:t>Введение в тему. Стихи о профессиях. Работа с карточками (конкурс состоит в</w:t>
      </w:r>
      <w:r>
        <w:rPr>
          <w:spacing w:val="-67"/>
        </w:rPr>
        <w:t xml:space="preserve"> </w:t>
      </w:r>
      <w:r>
        <w:t>составлении целой из разрезанной на части картинки). Конкурс маляров. Игра «Кто</w:t>
      </w:r>
      <w:r>
        <w:rPr>
          <w:spacing w:val="1"/>
        </w:rPr>
        <w:t xml:space="preserve"> </w:t>
      </w:r>
      <w:r>
        <w:t>потерял свой инструмент», конкурс «Найди лишнее», игра «Таинственное слово»</w:t>
      </w:r>
      <w:r>
        <w:rPr>
          <w:spacing w:val="1"/>
        </w:rPr>
        <w:t xml:space="preserve"> </w:t>
      </w:r>
      <w:r>
        <w:t>(расшифровка</w:t>
      </w:r>
      <w:r>
        <w:rPr>
          <w:spacing w:val="1"/>
        </w:rPr>
        <w:t xml:space="preserve"> </w:t>
      </w:r>
      <w:r>
        <w:t>слов</w:t>
      </w:r>
      <w:r>
        <w:rPr>
          <w:spacing w:val="1"/>
        </w:rPr>
        <w:t xml:space="preserve"> </w:t>
      </w:r>
      <w:r>
        <w:t>баркы</w:t>
      </w:r>
      <w:r>
        <w:rPr>
          <w:spacing w:val="1"/>
        </w:rPr>
        <w:t xml:space="preserve"> </w:t>
      </w:r>
      <w:r>
        <w:t>(рыбак),</w:t>
      </w:r>
      <w:r>
        <w:rPr>
          <w:spacing w:val="1"/>
        </w:rPr>
        <w:t xml:space="preserve"> </w:t>
      </w:r>
      <w:r>
        <w:t>ртомас</w:t>
      </w:r>
      <w:r>
        <w:rPr>
          <w:spacing w:val="1"/>
        </w:rPr>
        <w:t xml:space="preserve"> </w:t>
      </w:r>
      <w:r>
        <w:t>(матрос),</w:t>
      </w:r>
      <w:r>
        <w:rPr>
          <w:spacing w:val="1"/>
        </w:rPr>
        <w:t xml:space="preserve"> </w:t>
      </w:r>
      <w:r>
        <w:t>явше</w:t>
      </w:r>
      <w:r>
        <w:rPr>
          <w:spacing w:val="1"/>
        </w:rPr>
        <w:t xml:space="preserve"> </w:t>
      </w:r>
      <w:r>
        <w:t>(швея).Игра</w:t>
      </w:r>
      <w:r>
        <w:rPr>
          <w:spacing w:val="1"/>
        </w:rPr>
        <w:t xml:space="preserve"> </w:t>
      </w:r>
      <w:r>
        <w:t>отгадай</w:t>
      </w:r>
      <w:r>
        <w:rPr>
          <w:spacing w:val="1"/>
        </w:rPr>
        <w:t xml:space="preserve"> </w:t>
      </w:r>
      <w:r>
        <w:t>пословицы</w:t>
      </w:r>
      <w:r>
        <w:rPr>
          <w:spacing w:val="1"/>
        </w:rPr>
        <w:t xml:space="preserve"> </w:t>
      </w:r>
      <w:r>
        <w:t>(Без</w:t>
      </w:r>
      <w:r>
        <w:rPr>
          <w:spacing w:val="1"/>
        </w:rPr>
        <w:t xml:space="preserve"> </w:t>
      </w:r>
      <w:r>
        <w:t>охоты..(нет</w:t>
      </w:r>
      <w:r>
        <w:rPr>
          <w:spacing w:val="1"/>
        </w:rPr>
        <w:t xml:space="preserve"> </w:t>
      </w:r>
      <w:r>
        <w:t>рыбока),</w:t>
      </w:r>
      <w:r>
        <w:rPr>
          <w:spacing w:val="1"/>
        </w:rPr>
        <w:t xml:space="preserve"> </w:t>
      </w:r>
      <w:r>
        <w:t>без</w:t>
      </w:r>
      <w:r>
        <w:rPr>
          <w:spacing w:val="1"/>
        </w:rPr>
        <w:t xml:space="preserve"> </w:t>
      </w:r>
      <w:r>
        <w:t>дела</w:t>
      </w:r>
      <w:r>
        <w:rPr>
          <w:spacing w:val="1"/>
        </w:rPr>
        <w:t xml:space="preserve"> </w:t>
      </w:r>
      <w:r>
        <w:t>жить</w:t>
      </w:r>
      <w:r>
        <w:rPr>
          <w:spacing w:val="1"/>
        </w:rPr>
        <w:t xml:space="preserve"> </w:t>
      </w:r>
      <w:r>
        <w:t>-…(только</w:t>
      </w:r>
      <w:r>
        <w:rPr>
          <w:spacing w:val="1"/>
        </w:rPr>
        <w:t xml:space="preserve"> </w:t>
      </w:r>
      <w:r>
        <w:t>небо</w:t>
      </w:r>
      <w:r>
        <w:rPr>
          <w:spacing w:val="1"/>
        </w:rPr>
        <w:t xml:space="preserve"> </w:t>
      </w:r>
      <w:r>
        <w:t>коптить).Викторина «Угадай профессию» кто пашет, сеет, хлеб убирает (хлебороб),</w:t>
      </w:r>
      <w:r>
        <w:rPr>
          <w:spacing w:val="1"/>
        </w:rPr>
        <w:t xml:space="preserve"> </w:t>
      </w:r>
      <w:r>
        <w:t>кто</w:t>
      </w:r>
      <w:r>
        <w:rPr>
          <w:spacing w:val="-1"/>
        </w:rPr>
        <w:t xml:space="preserve"> </w:t>
      </w:r>
      <w:r>
        <w:t>лекарство</w:t>
      </w:r>
      <w:r>
        <w:rPr>
          <w:spacing w:val="2"/>
        </w:rPr>
        <w:t xml:space="preserve"> </w:t>
      </w:r>
      <w:r>
        <w:t>отпускает (аптекарь),</w:t>
      </w:r>
      <w:r>
        <w:rPr>
          <w:spacing w:val="4"/>
        </w:rPr>
        <w:t xml:space="preserve"> </w:t>
      </w:r>
      <w:r>
        <w:t>кто</w:t>
      </w:r>
      <w:r>
        <w:rPr>
          <w:spacing w:val="6"/>
        </w:rPr>
        <w:t xml:space="preserve"> </w:t>
      </w:r>
      <w:r>
        <w:t>дома</w:t>
      </w:r>
      <w:r>
        <w:rPr>
          <w:spacing w:val="2"/>
        </w:rPr>
        <w:t xml:space="preserve"> </w:t>
      </w:r>
      <w:r>
        <w:t>строит</w:t>
      </w:r>
      <w:r>
        <w:rPr>
          <w:spacing w:val="-1"/>
        </w:rPr>
        <w:t xml:space="preserve"> </w:t>
      </w:r>
      <w:r>
        <w:t>(строитель).</w:t>
      </w:r>
    </w:p>
    <w:p w:rsidR="00B712FF" w:rsidRDefault="00B712FF" w:rsidP="00B712FF">
      <w:pPr>
        <w:pStyle w:val="aff2"/>
        <w:ind w:left="1418"/>
      </w:pPr>
      <w:r>
        <w:t>Кому</w:t>
      </w:r>
      <w:r>
        <w:rPr>
          <w:spacing w:val="-7"/>
        </w:rPr>
        <w:t xml:space="preserve"> </w:t>
      </w:r>
      <w:r>
        <w:t>что</w:t>
      </w:r>
      <w:r>
        <w:rPr>
          <w:spacing w:val="-3"/>
        </w:rPr>
        <w:t xml:space="preserve"> </w:t>
      </w:r>
      <w:r>
        <w:t>нужно(2</w:t>
      </w:r>
      <w:r>
        <w:rPr>
          <w:spacing w:val="-4"/>
        </w:rPr>
        <w:t xml:space="preserve"> </w:t>
      </w:r>
      <w:r>
        <w:t>ч.).</w:t>
      </w:r>
      <w:r>
        <w:rPr>
          <w:spacing w:val="-1"/>
        </w:rPr>
        <w:t xml:space="preserve"> </w:t>
      </w:r>
      <w:r>
        <w:t>Дидактическая</w:t>
      </w:r>
      <w:r>
        <w:rPr>
          <w:spacing w:val="1"/>
        </w:rPr>
        <w:t xml:space="preserve"> </w:t>
      </w:r>
      <w:r>
        <w:t>игра.</w:t>
      </w:r>
    </w:p>
    <w:p w:rsidR="00B712FF" w:rsidRDefault="00B712FF" w:rsidP="00B712FF">
      <w:pPr>
        <w:pStyle w:val="aff2"/>
        <w:ind w:left="1418"/>
      </w:pPr>
      <w:r>
        <w:t>Вводное слово</w:t>
      </w:r>
      <w:r>
        <w:rPr>
          <w:spacing w:val="1"/>
        </w:rPr>
        <w:t xml:space="preserve"> </w:t>
      </w:r>
      <w:r>
        <w:t>учителя. Определение правила игры. Подбираются картинки и</w:t>
      </w:r>
      <w:r>
        <w:rPr>
          <w:spacing w:val="1"/>
        </w:rPr>
        <w:t xml:space="preserve"> </w:t>
      </w:r>
      <w:r>
        <w:t>предметы</w:t>
      </w:r>
      <w:r>
        <w:rPr>
          <w:spacing w:val="1"/>
        </w:rPr>
        <w:t xml:space="preserve"> </w:t>
      </w:r>
      <w:r>
        <w:t>соответствующих</w:t>
      </w:r>
      <w:r>
        <w:rPr>
          <w:spacing w:val="1"/>
        </w:rPr>
        <w:t xml:space="preserve"> </w:t>
      </w:r>
      <w:r>
        <w:t>профессий.</w:t>
      </w:r>
      <w:r>
        <w:rPr>
          <w:spacing w:val="1"/>
        </w:rPr>
        <w:t xml:space="preserve"> </w:t>
      </w:r>
      <w:r>
        <w:t>Например:</w:t>
      </w:r>
      <w:r>
        <w:rPr>
          <w:spacing w:val="1"/>
        </w:rPr>
        <w:t xml:space="preserve"> </w:t>
      </w:r>
      <w:r>
        <w:t>строитель-мастерок,</w:t>
      </w:r>
      <w:r>
        <w:rPr>
          <w:spacing w:val="1"/>
        </w:rPr>
        <w:t xml:space="preserve"> </w:t>
      </w:r>
      <w:r>
        <w:t>врач-</w:t>
      </w:r>
      <w:r>
        <w:rPr>
          <w:spacing w:val="1"/>
        </w:rPr>
        <w:t xml:space="preserve"> </w:t>
      </w:r>
      <w:r>
        <w:t>градусник,</w:t>
      </w:r>
      <w:r>
        <w:rPr>
          <w:spacing w:val="5"/>
        </w:rPr>
        <w:t xml:space="preserve"> </w:t>
      </w:r>
      <w:r>
        <w:t>повар-кастрюля</w:t>
      </w:r>
      <w:r>
        <w:rPr>
          <w:spacing w:val="4"/>
        </w:rPr>
        <w:t xml:space="preserve"> </w:t>
      </w:r>
      <w:r>
        <w:t>и</w:t>
      </w:r>
      <w:r>
        <w:rPr>
          <w:spacing w:val="2"/>
        </w:rPr>
        <w:t xml:space="preserve"> </w:t>
      </w:r>
      <w:r>
        <w:t>т.д.</w:t>
      </w:r>
    </w:p>
    <w:p w:rsidR="00B712FF" w:rsidRDefault="00B712FF" w:rsidP="00B712FF">
      <w:pPr>
        <w:pStyle w:val="aff2"/>
        <w:ind w:left="1418"/>
      </w:pPr>
      <w:r>
        <w:t>Оденем куклу</w:t>
      </w:r>
      <w:r>
        <w:rPr>
          <w:spacing w:val="-8"/>
        </w:rPr>
        <w:t xml:space="preserve"> </w:t>
      </w:r>
      <w:r>
        <w:t>на</w:t>
      </w:r>
      <w:r>
        <w:rPr>
          <w:spacing w:val="-1"/>
        </w:rPr>
        <w:t xml:space="preserve"> </w:t>
      </w:r>
      <w:r>
        <w:t>работу</w:t>
      </w:r>
      <w:r>
        <w:rPr>
          <w:spacing w:val="-7"/>
        </w:rPr>
        <w:t xml:space="preserve"> </w:t>
      </w:r>
      <w:r>
        <w:t>(2ч.). Дидактическая</w:t>
      </w:r>
      <w:r>
        <w:rPr>
          <w:spacing w:val="1"/>
        </w:rPr>
        <w:t xml:space="preserve"> </w:t>
      </w:r>
      <w:r>
        <w:t>игра.</w:t>
      </w:r>
    </w:p>
    <w:p w:rsidR="00B712FF" w:rsidRDefault="00B712FF" w:rsidP="00B712FF">
      <w:pPr>
        <w:pStyle w:val="aff2"/>
        <w:ind w:left="1418"/>
      </w:pPr>
      <w:r>
        <w:t>Оборудование:</w:t>
      </w:r>
      <w:r>
        <w:rPr>
          <w:spacing w:val="19"/>
        </w:rPr>
        <w:t xml:space="preserve"> </w:t>
      </w:r>
      <w:r>
        <w:t>изображение</w:t>
      </w:r>
      <w:r>
        <w:rPr>
          <w:spacing w:val="25"/>
        </w:rPr>
        <w:t xml:space="preserve"> </w:t>
      </w:r>
      <w:r>
        <w:t>рабочей</w:t>
      </w:r>
      <w:r>
        <w:rPr>
          <w:spacing w:val="23"/>
        </w:rPr>
        <w:t xml:space="preserve"> </w:t>
      </w:r>
      <w:r>
        <w:t>одежды,</w:t>
      </w:r>
      <w:r>
        <w:rPr>
          <w:spacing w:val="25"/>
        </w:rPr>
        <w:t xml:space="preserve"> </w:t>
      </w:r>
      <w:r>
        <w:t>изображение</w:t>
      </w:r>
      <w:r>
        <w:rPr>
          <w:spacing w:val="24"/>
        </w:rPr>
        <w:t xml:space="preserve"> </w:t>
      </w:r>
      <w:r>
        <w:t>кукол.</w:t>
      </w:r>
      <w:r>
        <w:rPr>
          <w:spacing w:val="25"/>
        </w:rPr>
        <w:t xml:space="preserve"> </w:t>
      </w:r>
      <w:r>
        <w:t>Подобрать</w:t>
      </w:r>
      <w:r>
        <w:rPr>
          <w:spacing w:val="-68"/>
        </w:rPr>
        <w:t xml:space="preserve"> </w:t>
      </w:r>
      <w:r>
        <w:t>к</w:t>
      </w:r>
      <w:r>
        <w:rPr>
          <w:spacing w:val="1"/>
        </w:rPr>
        <w:t xml:space="preserve"> </w:t>
      </w:r>
      <w:r>
        <w:t>каждой</w:t>
      </w:r>
      <w:r>
        <w:rPr>
          <w:spacing w:val="1"/>
        </w:rPr>
        <w:t xml:space="preserve"> </w:t>
      </w:r>
      <w:r>
        <w:t>картинке</w:t>
      </w:r>
      <w:r>
        <w:rPr>
          <w:spacing w:val="1"/>
        </w:rPr>
        <w:t xml:space="preserve"> </w:t>
      </w:r>
      <w:r>
        <w:t>одежду</w:t>
      </w:r>
      <w:r>
        <w:rPr>
          <w:spacing w:val="1"/>
        </w:rPr>
        <w:t xml:space="preserve"> </w:t>
      </w:r>
      <w:r>
        <w:t>и</w:t>
      </w:r>
      <w:r>
        <w:rPr>
          <w:spacing w:val="1"/>
        </w:rPr>
        <w:t xml:space="preserve"> </w:t>
      </w:r>
      <w:r>
        <w:t>назвать</w:t>
      </w:r>
      <w:r>
        <w:rPr>
          <w:spacing w:val="1"/>
        </w:rPr>
        <w:t xml:space="preserve"> </w:t>
      </w:r>
      <w:r>
        <w:t>соответствующую</w:t>
      </w:r>
      <w:r>
        <w:rPr>
          <w:spacing w:val="1"/>
        </w:rPr>
        <w:t xml:space="preserve"> </w:t>
      </w:r>
      <w:r>
        <w:t>профессию</w:t>
      </w:r>
      <w:r>
        <w:rPr>
          <w:spacing w:val="1"/>
        </w:rPr>
        <w:t xml:space="preserve"> </w:t>
      </w:r>
      <w:r>
        <w:t>(строитель,</w:t>
      </w:r>
      <w:r>
        <w:rPr>
          <w:spacing w:val="1"/>
        </w:rPr>
        <w:t xml:space="preserve"> </w:t>
      </w:r>
      <w:r>
        <w:t>милиционер,</w:t>
      </w:r>
      <w:r>
        <w:rPr>
          <w:spacing w:val="5"/>
        </w:rPr>
        <w:t xml:space="preserve"> </w:t>
      </w:r>
      <w:r>
        <w:t>врач,</w:t>
      </w:r>
      <w:r>
        <w:rPr>
          <w:spacing w:val="4"/>
        </w:rPr>
        <w:t xml:space="preserve"> </w:t>
      </w:r>
      <w:r>
        <w:t>пожарник,</w:t>
      </w:r>
      <w:r>
        <w:rPr>
          <w:spacing w:val="5"/>
        </w:rPr>
        <w:t xml:space="preserve"> </w:t>
      </w:r>
      <w:r>
        <w:t>продавец).</w:t>
      </w:r>
    </w:p>
    <w:p w:rsidR="00B712FF" w:rsidRDefault="00B712FF" w:rsidP="00B712FF">
      <w:pPr>
        <w:pStyle w:val="aff2"/>
        <w:ind w:left="1418"/>
      </w:pPr>
      <w:r>
        <w:t>Идём на работу - дидактические игры. Разложены круги, в середине которых</w:t>
      </w:r>
      <w:r>
        <w:rPr>
          <w:spacing w:val="1"/>
        </w:rPr>
        <w:t xml:space="preserve"> </w:t>
      </w:r>
      <w:r>
        <w:t xml:space="preserve">нарисованы люди разных профессий, </w:t>
      </w:r>
      <w:r>
        <w:lastRenderedPageBreak/>
        <w:t>относительно с изображением инструментов.</w:t>
      </w:r>
      <w:r>
        <w:rPr>
          <w:spacing w:val="1"/>
        </w:rPr>
        <w:t xml:space="preserve"> </w:t>
      </w:r>
      <w:r>
        <w:t>Необходимо</w:t>
      </w:r>
      <w:r>
        <w:rPr>
          <w:spacing w:val="3"/>
        </w:rPr>
        <w:t xml:space="preserve"> </w:t>
      </w:r>
      <w:r>
        <w:t>выбрать</w:t>
      </w:r>
      <w:r>
        <w:rPr>
          <w:spacing w:val="-1"/>
        </w:rPr>
        <w:t xml:space="preserve"> </w:t>
      </w:r>
      <w:r>
        <w:t>картинку,</w:t>
      </w:r>
      <w:r>
        <w:rPr>
          <w:spacing w:val="5"/>
        </w:rPr>
        <w:t xml:space="preserve"> </w:t>
      </w:r>
      <w:r>
        <w:t>подходящую</w:t>
      </w:r>
      <w:r>
        <w:rPr>
          <w:spacing w:val="1"/>
        </w:rPr>
        <w:t xml:space="preserve"> </w:t>
      </w:r>
      <w:r>
        <w:t>для</w:t>
      </w:r>
      <w:r>
        <w:rPr>
          <w:spacing w:val="3"/>
        </w:rPr>
        <w:t xml:space="preserve"> </w:t>
      </w:r>
      <w:r>
        <w:t>работы.</w:t>
      </w:r>
    </w:p>
    <w:p w:rsidR="00B712FF" w:rsidRDefault="00B712FF" w:rsidP="00B712FF">
      <w:pPr>
        <w:pStyle w:val="aff2"/>
        <w:ind w:left="1418"/>
      </w:pPr>
      <w:r>
        <w:t>Мы</w:t>
      </w:r>
      <w:r>
        <w:rPr>
          <w:spacing w:val="-4"/>
        </w:rPr>
        <w:t xml:space="preserve"> </w:t>
      </w:r>
      <w:r>
        <w:t>строители</w:t>
      </w:r>
      <w:r>
        <w:rPr>
          <w:spacing w:val="-2"/>
        </w:rPr>
        <w:t xml:space="preserve"> </w:t>
      </w:r>
      <w:r>
        <w:t>(2ч.).</w:t>
      </w:r>
      <w:r>
        <w:rPr>
          <w:spacing w:val="-1"/>
        </w:rPr>
        <w:t xml:space="preserve"> </w:t>
      </w:r>
      <w:r>
        <w:t>Занятие</w:t>
      </w:r>
      <w:r>
        <w:rPr>
          <w:spacing w:val="-1"/>
        </w:rPr>
        <w:t xml:space="preserve"> </w:t>
      </w:r>
      <w:r>
        <w:t>с</w:t>
      </w:r>
      <w:r>
        <w:rPr>
          <w:spacing w:val="-2"/>
        </w:rPr>
        <w:t xml:space="preserve"> </w:t>
      </w:r>
      <w:r>
        <w:t>элементами</w:t>
      </w:r>
      <w:r>
        <w:rPr>
          <w:spacing w:val="-2"/>
        </w:rPr>
        <w:t xml:space="preserve"> </w:t>
      </w:r>
      <w:r>
        <w:t>игры.</w:t>
      </w:r>
    </w:p>
    <w:p w:rsidR="00B712FF" w:rsidRDefault="00B712FF" w:rsidP="00B712FF">
      <w:pPr>
        <w:pStyle w:val="aff2"/>
        <w:ind w:left="1418"/>
      </w:pPr>
      <w:r>
        <w:t>Организационный момент. Игра. Построение дома, башни из геометрических</w:t>
      </w:r>
      <w:r>
        <w:rPr>
          <w:spacing w:val="1"/>
        </w:rPr>
        <w:t xml:space="preserve"> </w:t>
      </w:r>
      <w:r>
        <w:t>фигур,</w:t>
      </w:r>
      <w:r>
        <w:rPr>
          <w:spacing w:val="1"/>
        </w:rPr>
        <w:t xml:space="preserve"> </w:t>
      </w:r>
      <w:r>
        <w:t>конструктора.</w:t>
      </w:r>
      <w:r>
        <w:rPr>
          <w:spacing w:val="1"/>
        </w:rPr>
        <w:t xml:space="preserve"> </w:t>
      </w:r>
      <w:r>
        <w:t>Физкультминутка.</w:t>
      </w:r>
      <w:r>
        <w:rPr>
          <w:spacing w:val="1"/>
        </w:rPr>
        <w:t xml:space="preserve"> </w:t>
      </w:r>
      <w:r>
        <w:t>Просмотр</w:t>
      </w:r>
      <w:r>
        <w:rPr>
          <w:spacing w:val="1"/>
        </w:rPr>
        <w:t xml:space="preserve"> </w:t>
      </w:r>
      <w:r>
        <w:t>м/ф.</w:t>
      </w:r>
      <w:r>
        <w:rPr>
          <w:spacing w:val="1"/>
        </w:rPr>
        <w:t xml:space="preserve"> </w:t>
      </w:r>
      <w:r>
        <w:t>Игра</w:t>
      </w:r>
      <w:r>
        <w:rPr>
          <w:spacing w:val="1"/>
        </w:rPr>
        <w:t xml:space="preserve"> </w:t>
      </w:r>
      <w:r>
        <w:t>со</w:t>
      </w:r>
      <w:r>
        <w:rPr>
          <w:spacing w:val="1"/>
        </w:rPr>
        <w:t xml:space="preserve"> </w:t>
      </w:r>
      <w:r>
        <w:t>счётными</w:t>
      </w:r>
      <w:r>
        <w:rPr>
          <w:spacing w:val="1"/>
        </w:rPr>
        <w:t xml:space="preserve"> </w:t>
      </w:r>
      <w:r>
        <w:t>палочками.</w:t>
      </w:r>
      <w:r>
        <w:rPr>
          <w:spacing w:val="1"/>
        </w:rPr>
        <w:t xml:space="preserve"> </w:t>
      </w:r>
      <w:r>
        <w:t>Строим</w:t>
      </w:r>
      <w:r>
        <w:rPr>
          <w:spacing w:val="1"/>
        </w:rPr>
        <w:t xml:space="preserve"> </w:t>
      </w:r>
      <w:r>
        <w:t>модель</w:t>
      </w:r>
      <w:r>
        <w:rPr>
          <w:spacing w:val="1"/>
        </w:rPr>
        <w:t xml:space="preserve"> </w:t>
      </w:r>
      <w:r>
        <w:t>грузовика</w:t>
      </w:r>
      <w:r>
        <w:rPr>
          <w:spacing w:val="1"/>
        </w:rPr>
        <w:t xml:space="preserve"> </w:t>
      </w:r>
      <w:r>
        <w:t>из</w:t>
      </w:r>
      <w:r>
        <w:rPr>
          <w:spacing w:val="1"/>
        </w:rPr>
        <w:t xml:space="preserve"> </w:t>
      </w:r>
      <w:r>
        <w:t>спичечных</w:t>
      </w:r>
      <w:r>
        <w:rPr>
          <w:spacing w:val="1"/>
        </w:rPr>
        <w:t xml:space="preserve"> </w:t>
      </w:r>
      <w:r>
        <w:t>коробков.</w:t>
      </w:r>
      <w:r>
        <w:rPr>
          <w:spacing w:val="1"/>
        </w:rPr>
        <w:t xml:space="preserve"> </w:t>
      </w:r>
      <w:r>
        <w:t>Итог.</w:t>
      </w:r>
      <w:r>
        <w:rPr>
          <w:spacing w:val="1"/>
        </w:rPr>
        <w:t xml:space="preserve"> </w:t>
      </w:r>
      <w:r>
        <w:t>Что</w:t>
      </w:r>
      <w:r>
        <w:rPr>
          <w:spacing w:val="1"/>
        </w:rPr>
        <w:t xml:space="preserve"> </w:t>
      </w:r>
      <w:r>
        <w:t>нужно</w:t>
      </w:r>
      <w:r>
        <w:rPr>
          <w:spacing w:val="-67"/>
        </w:rPr>
        <w:t xml:space="preserve"> </w:t>
      </w:r>
      <w:r>
        <w:t>знать,</w:t>
      </w:r>
      <w:r>
        <w:rPr>
          <w:spacing w:val="2"/>
        </w:rPr>
        <w:t xml:space="preserve"> </w:t>
      </w:r>
      <w:r>
        <w:t>чтобы</w:t>
      </w:r>
      <w:r>
        <w:rPr>
          <w:spacing w:val="2"/>
        </w:rPr>
        <w:t xml:space="preserve"> </w:t>
      </w:r>
      <w:r>
        <w:t>стать</w:t>
      </w:r>
      <w:r>
        <w:rPr>
          <w:spacing w:val="-1"/>
        </w:rPr>
        <w:t xml:space="preserve"> </w:t>
      </w:r>
      <w:r>
        <w:t>строителем.</w:t>
      </w:r>
      <w:r>
        <w:rPr>
          <w:spacing w:val="5"/>
        </w:rPr>
        <w:t xml:space="preserve"> </w:t>
      </w:r>
      <w:r>
        <w:t>Какую пользу</w:t>
      </w:r>
      <w:r>
        <w:rPr>
          <w:spacing w:val="-4"/>
        </w:rPr>
        <w:t xml:space="preserve"> </w:t>
      </w:r>
      <w:r>
        <w:t>приносят наши</w:t>
      </w:r>
      <w:r>
        <w:rPr>
          <w:spacing w:val="1"/>
        </w:rPr>
        <w:t xml:space="preserve"> </w:t>
      </w:r>
      <w:r>
        <w:t>знания.</w:t>
      </w:r>
    </w:p>
    <w:p w:rsidR="00B712FF" w:rsidRDefault="00B712FF" w:rsidP="00B712FF">
      <w:pPr>
        <w:pStyle w:val="aff2"/>
        <w:ind w:left="1418"/>
      </w:pPr>
      <w:r>
        <w:t>Магазин</w:t>
      </w:r>
      <w:r>
        <w:rPr>
          <w:spacing w:val="-3"/>
        </w:rPr>
        <w:t xml:space="preserve"> </w:t>
      </w:r>
      <w:r>
        <w:t>(2ч.).</w:t>
      </w:r>
      <w:r>
        <w:rPr>
          <w:spacing w:val="-2"/>
        </w:rPr>
        <w:t xml:space="preserve"> </w:t>
      </w:r>
      <w:r>
        <w:t>Ролевая</w:t>
      </w:r>
      <w:r>
        <w:rPr>
          <w:spacing w:val="-1"/>
        </w:rPr>
        <w:t xml:space="preserve"> </w:t>
      </w:r>
      <w:r>
        <w:t>игра.</w:t>
      </w:r>
    </w:p>
    <w:p w:rsidR="00B712FF" w:rsidRDefault="00B712FF" w:rsidP="00B712FF">
      <w:pPr>
        <w:pStyle w:val="aff2"/>
        <w:ind w:left="1418"/>
      </w:pPr>
      <w:r>
        <w:t>Мы</w:t>
      </w:r>
      <w:r>
        <w:rPr>
          <w:spacing w:val="-4"/>
        </w:rPr>
        <w:t xml:space="preserve"> </w:t>
      </w:r>
      <w:r>
        <w:t>идем</w:t>
      </w:r>
      <w:r>
        <w:rPr>
          <w:spacing w:val="-1"/>
        </w:rPr>
        <w:t xml:space="preserve"> </w:t>
      </w:r>
      <w:r>
        <w:t>в</w:t>
      </w:r>
      <w:r>
        <w:rPr>
          <w:spacing w:val="-5"/>
        </w:rPr>
        <w:t xml:space="preserve"> </w:t>
      </w:r>
      <w:r>
        <w:t>магазин</w:t>
      </w:r>
      <w:r>
        <w:rPr>
          <w:spacing w:val="-2"/>
        </w:rPr>
        <w:t xml:space="preserve"> </w:t>
      </w:r>
      <w:r>
        <w:t>(2ч.).</w:t>
      </w:r>
      <w:r>
        <w:rPr>
          <w:spacing w:val="-1"/>
        </w:rPr>
        <w:t xml:space="preserve"> </w:t>
      </w:r>
      <w:r>
        <w:t>Беседа</w:t>
      </w:r>
      <w:r>
        <w:rPr>
          <w:spacing w:val="-1"/>
        </w:rPr>
        <w:t xml:space="preserve"> </w:t>
      </w:r>
      <w:r>
        <w:t>с</w:t>
      </w:r>
      <w:r>
        <w:rPr>
          <w:spacing w:val="-2"/>
        </w:rPr>
        <w:t xml:space="preserve"> </w:t>
      </w:r>
      <w:r>
        <w:t>игровыми</w:t>
      </w:r>
      <w:r>
        <w:rPr>
          <w:spacing w:val="-3"/>
        </w:rPr>
        <w:t xml:space="preserve"> </w:t>
      </w:r>
      <w:r>
        <w:t>элементами.</w:t>
      </w:r>
    </w:p>
    <w:p w:rsidR="00B712FF" w:rsidRDefault="00B712FF" w:rsidP="00B712FF">
      <w:pPr>
        <w:pStyle w:val="aff2"/>
        <w:ind w:left="1418"/>
      </w:pPr>
      <w:r>
        <w:t>Организационный</w:t>
      </w:r>
      <w:r>
        <w:rPr>
          <w:spacing w:val="1"/>
        </w:rPr>
        <w:t xml:space="preserve"> </w:t>
      </w:r>
      <w:r>
        <w:t>момент.</w:t>
      </w:r>
      <w:r>
        <w:rPr>
          <w:spacing w:val="1"/>
        </w:rPr>
        <w:t xml:space="preserve"> </w:t>
      </w:r>
      <w:r>
        <w:t>Актуализация</w:t>
      </w:r>
      <w:r>
        <w:rPr>
          <w:spacing w:val="1"/>
        </w:rPr>
        <w:t xml:space="preserve"> </w:t>
      </w:r>
      <w:r>
        <w:t>опорных</w:t>
      </w:r>
      <w:r>
        <w:rPr>
          <w:spacing w:val="1"/>
        </w:rPr>
        <w:t xml:space="preserve"> </w:t>
      </w:r>
      <w:r>
        <w:t>знаний.</w:t>
      </w:r>
      <w:r>
        <w:rPr>
          <w:spacing w:val="1"/>
        </w:rPr>
        <w:t xml:space="preserve"> </w:t>
      </w:r>
      <w:r>
        <w:t>Вопросы,</w:t>
      </w:r>
      <w:r>
        <w:rPr>
          <w:spacing w:val="1"/>
        </w:rPr>
        <w:t xml:space="preserve"> </w:t>
      </w:r>
      <w:r>
        <w:t>какие</w:t>
      </w:r>
      <w:r>
        <w:rPr>
          <w:spacing w:val="1"/>
        </w:rPr>
        <w:t xml:space="preserve"> </w:t>
      </w:r>
      <w:r>
        <w:t>бывают магазины? Кто работает в магазине? Формирование</w:t>
      </w:r>
      <w:r>
        <w:rPr>
          <w:spacing w:val="1"/>
        </w:rPr>
        <w:t xml:space="preserve"> </w:t>
      </w:r>
      <w:r>
        <w:t>новых знаний. Анализ</w:t>
      </w:r>
      <w:r>
        <w:rPr>
          <w:spacing w:val="1"/>
        </w:rPr>
        <w:t xml:space="preserve"> </w:t>
      </w:r>
      <w:r>
        <w:t>стихотворений.</w:t>
      </w:r>
      <w:r>
        <w:rPr>
          <w:spacing w:val="1"/>
        </w:rPr>
        <w:t xml:space="preserve"> </w:t>
      </w:r>
      <w:r>
        <w:t>Игра</w:t>
      </w:r>
      <w:r>
        <w:rPr>
          <w:spacing w:val="1"/>
        </w:rPr>
        <w:t xml:space="preserve"> </w:t>
      </w:r>
      <w:r>
        <w:t>«Вставьте</w:t>
      </w:r>
      <w:r>
        <w:rPr>
          <w:spacing w:val="1"/>
        </w:rPr>
        <w:t xml:space="preserve"> </w:t>
      </w:r>
      <w:r>
        <w:t>буквы,</w:t>
      </w:r>
      <w:r>
        <w:rPr>
          <w:spacing w:val="1"/>
        </w:rPr>
        <w:t xml:space="preserve"> </w:t>
      </w:r>
      <w:r>
        <w:t>и</w:t>
      </w:r>
      <w:r>
        <w:rPr>
          <w:spacing w:val="1"/>
        </w:rPr>
        <w:t xml:space="preserve"> </w:t>
      </w:r>
      <w:r>
        <w:t>вы</w:t>
      </w:r>
      <w:r>
        <w:rPr>
          <w:spacing w:val="1"/>
        </w:rPr>
        <w:t xml:space="preserve"> </w:t>
      </w:r>
      <w:r>
        <w:t>узнаете,</w:t>
      </w:r>
      <w:r>
        <w:rPr>
          <w:spacing w:val="1"/>
        </w:rPr>
        <w:t xml:space="preserve"> </w:t>
      </w:r>
      <w:r>
        <w:t>кто</w:t>
      </w:r>
      <w:r>
        <w:rPr>
          <w:spacing w:val="1"/>
        </w:rPr>
        <w:t xml:space="preserve"> </w:t>
      </w:r>
      <w:r>
        <w:t>работает</w:t>
      </w:r>
      <w:r>
        <w:rPr>
          <w:spacing w:val="1"/>
        </w:rPr>
        <w:t xml:space="preserve"> </w:t>
      </w:r>
      <w:r>
        <w:t>в</w:t>
      </w:r>
      <w:r>
        <w:rPr>
          <w:spacing w:val="1"/>
        </w:rPr>
        <w:t xml:space="preserve"> </w:t>
      </w:r>
      <w:r>
        <w:t>магазине».</w:t>
      </w:r>
      <w:r>
        <w:rPr>
          <w:spacing w:val="1"/>
        </w:rPr>
        <w:t xml:space="preserve"> </w:t>
      </w:r>
      <w:r>
        <w:t>Заведующая,</w:t>
      </w:r>
      <w:r>
        <w:rPr>
          <w:spacing w:val="1"/>
        </w:rPr>
        <w:t xml:space="preserve"> </w:t>
      </w:r>
      <w:r>
        <w:t>продавец,</w:t>
      </w:r>
      <w:r>
        <w:rPr>
          <w:spacing w:val="1"/>
        </w:rPr>
        <w:t xml:space="preserve"> </w:t>
      </w:r>
      <w:r>
        <w:t>товаровед,</w:t>
      </w:r>
      <w:r>
        <w:rPr>
          <w:spacing w:val="1"/>
        </w:rPr>
        <w:t xml:space="preserve"> </w:t>
      </w:r>
      <w:r>
        <w:t>охранник,</w:t>
      </w:r>
      <w:r>
        <w:rPr>
          <w:spacing w:val="1"/>
        </w:rPr>
        <w:t xml:space="preserve"> </w:t>
      </w:r>
      <w:r>
        <w:t>администратор.</w:t>
      </w:r>
      <w:r>
        <w:rPr>
          <w:spacing w:val="1"/>
        </w:rPr>
        <w:t xml:space="preserve"> </w:t>
      </w:r>
      <w:r>
        <w:t>Оценка:</w:t>
      </w:r>
      <w:r>
        <w:rPr>
          <w:spacing w:val="1"/>
        </w:rPr>
        <w:t xml:space="preserve"> </w:t>
      </w:r>
      <w:r>
        <w:t>вежливый,</w:t>
      </w:r>
      <w:r>
        <w:rPr>
          <w:spacing w:val="-67"/>
        </w:rPr>
        <w:t xml:space="preserve"> </w:t>
      </w:r>
      <w:r>
        <w:t>грубый</w:t>
      </w:r>
      <w:r>
        <w:rPr>
          <w:spacing w:val="1"/>
        </w:rPr>
        <w:t xml:space="preserve"> </w:t>
      </w:r>
      <w:r>
        <w:t>продавец.</w:t>
      </w:r>
      <w:r>
        <w:rPr>
          <w:spacing w:val="1"/>
        </w:rPr>
        <w:t xml:space="preserve"> </w:t>
      </w:r>
      <w:r>
        <w:t>Итог:</w:t>
      </w:r>
      <w:r>
        <w:rPr>
          <w:spacing w:val="71"/>
        </w:rPr>
        <w:t xml:space="preserve"> </w:t>
      </w:r>
      <w:r>
        <w:t>как</w:t>
      </w:r>
      <w:r>
        <w:rPr>
          <w:spacing w:val="71"/>
        </w:rPr>
        <w:t xml:space="preserve"> </w:t>
      </w:r>
      <w:r>
        <w:t>называется</w:t>
      </w:r>
      <w:r>
        <w:rPr>
          <w:spacing w:val="71"/>
        </w:rPr>
        <w:t xml:space="preserve"> </w:t>
      </w:r>
      <w:r>
        <w:t>профессия</w:t>
      </w:r>
      <w:r>
        <w:rPr>
          <w:spacing w:val="71"/>
        </w:rPr>
        <w:t xml:space="preserve"> </w:t>
      </w:r>
      <w:r>
        <w:t>людей</w:t>
      </w:r>
      <w:r>
        <w:rPr>
          <w:spacing w:val="71"/>
        </w:rPr>
        <w:t xml:space="preserve"> </w:t>
      </w:r>
      <w:r>
        <w:t>работающих</w:t>
      </w:r>
      <w:r>
        <w:rPr>
          <w:spacing w:val="71"/>
        </w:rPr>
        <w:t xml:space="preserve"> </w:t>
      </w:r>
      <w:r>
        <w:t>в</w:t>
      </w:r>
      <w:r>
        <w:rPr>
          <w:spacing w:val="1"/>
        </w:rPr>
        <w:t xml:space="preserve"> </w:t>
      </w:r>
      <w:r>
        <w:t>магазине?</w:t>
      </w:r>
    </w:p>
    <w:p w:rsidR="00B712FF" w:rsidRDefault="00B712FF" w:rsidP="00B712FF">
      <w:pPr>
        <w:pStyle w:val="aff2"/>
        <w:ind w:left="1418"/>
      </w:pPr>
      <w:r>
        <w:t>Аптека</w:t>
      </w:r>
      <w:r>
        <w:rPr>
          <w:spacing w:val="-2"/>
        </w:rPr>
        <w:t xml:space="preserve"> </w:t>
      </w:r>
      <w:r>
        <w:t>(2ч.).</w:t>
      </w:r>
      <w:r>
        <w:rPr>
          <w:spacing w:val="-1"/>
        </w:rPr>
        <w:t xml:space="preserve"> </w:t>
      </w:r>
      <w:r>
        <w:t>Ролевая</w:t>
      </w:r>
      <w:r>
        <w:rPr>
          <w:spacing w:val="-3"/>
        </w:rPr>
        <w:t xml:space="preserve"> </w:t>
      </w:r>
      <w:r>
        <w:t>игра.</w:t>
      </w:r>
    </w:p>
    <w:p w:rsidR="00B712FF" w:rsidRDefault="00B712FF" w:rsidP="00B712FF">
      <w:pPr>
        <w:pStyle w:val="aff2"/>
        <w:ind w:left="1418"/>
      </w:pPr>
      <w:r>
        <w:t>Организационный момент. Игра. Построение из геометрических фигур здания</w:t>
      </w:r>
      <w:r>
        <w:rPr>
          <w:spacing w:val="1"/>
        </w:rPr>
        <w:t xml:space="preserve"> </w:t>
      </w:r>
      <w:r>
        <w:t>аптеки.</w:t>
      </w:r>
      <w:r>
        <w:rPr>
          <w:spacing w:val="1"/>
        </w:rPr>
        <w:t xml:space="preserve"> </w:t>
      </w:r>
      <w:r>
        <w:t>Физкультминутка.</w:t>
      </w:r>
      <w:r>
        <w:rPr>
          <w:spacing w:val="1"/>
        </w:rPr>
        <w:t xml:space="preserve"> </w:t>
      </w:r>
      <w:r>
        <w:t>Просмотр</w:t>
      </w:r>
      <w:r>
        <w:rPr>
          <w:spacing w:val="1"/>
        </w:rPr>
        <w:t xml:space="preserve"> </w:t>
      </w:r>
      <w:r>
        <w:t>м/ф.</w:t>
      </w:r>
      <w:r>
        <w:rPr>
          <w:spacing w:val="1"/>
        </w:rPr>
        <w:t xml:space="preserve"> </w:t>
      </w:r>
      <w:r>
        <w:t>Игра</w:t>
      </w:r>
      <w:r>
        <w:rPr>
          <w:spacing w:val="1"/>
        </w:rPr>
        <w:t xml:space="preserve"> </w:t>
      </w:r>
      <w:r>
        <w:t>со</w:t>
      </w:r>
      <w:r>
        <w:rPr>
          <w:spacing w:val="1"/>
        </w:rPr>
        <w:t xml:space="preserve"> </w:t>
      </w:r>
      <w:r>
        <w:t>счётными</w:t>
      </w:r>
      <w:r>
        <w:rPr>
          <w:spacing w:val="1"/>
        </w:rPr>
        <w:t xml:space="preserve"> </w:t>
      </w:r>
      <w:r>
        <w:t>палочками.</w:t>
      </w:r>
      <w:r>
        <w:rPr>
          <w:spacing w:val="1"/>
        </w:rPr>
        <w:t xml:space="preserve"> </w:t>
      </w:r>
      <w:r>
        <w:t>Строим</w:t>
      </w:r>
      <w:r>
        <w:rPr>
          <w:spacing w:val="-67"/>
        </w:rPr>
        <w:t xml:space="preserve"> </w:t>
      </w:r>
      <w:r>
        <w:t>модель</w:t>
      </w:r>
      <w:r>
        <w:rPr>
          <w:spacing w:val="1"/>
        </w:rPr>
        <w:t xml:space="preserve"> </w:t>
      </w:r>
      <w:r>
        <w:t>грузовика</w:t>
      </w:r>
      <w:r>
        <w:rPr>
          <w:spacing w:val="1"/>
        </w:rPr>
        <w:t xml:space="preserve"> </w:t>
      </w:r>
      <w:r>
        <w:t>из</w:t>
      </w:r>
      <w:r>
        <w:rPr>
          <w:spacing w:val="1"/>
        </w:rPr>
        <w:t xml:space="preserve"> </w:t>
      </w:r>
      <w:r>
        <w:t>спичечных</w:t>
      </w:r>
      <w:r>
        <w:rPr>
          <w:spacing w:val="1"/>
        </w:rPr>
        <w:t xml:space="preserve"> </w:t>
      </w:r>
      <w:r>
        <w:t>коробков.</w:t>
      </w:r>
      <w:r>
        <w:rPr>
          <w:spacing w:val="1"/>
        </w:rPr>
        <w:t xml:space="preserve"> </w:t>
      </w:r>
      <w:r>
        <w:t>Итог.</w:t>
      </w:r>
      <w:r>
        <w:rPr>
          <w:spacing w:val="1"/>
        </w:rPr>
        <w:t xml:space="preserve"> </w:t>
      </w:r>
      <w:r>
        <w:t>Что</w:t>
      </w:r>
      <w:r>
        <w:rPr>
          <w:spacing w:val="1"/>
        </w:rPr>
        <w:t xml:space="preserve"> </w:t>
      </w:r>
      <w:r>
        <w:t>нужно</w:t>
      </w:r>
      <w:r>
        <w:rPr>
          <w:spacing w:val="1"/>
        </w:rPr>
        <w:t xml:space="preserve"> </w:t>
      </w:r>
      <w:r>
        <w:t>знать,</w:t>
      </w:r>
      <w:r>
        <w:rPr>
          <w:spacing w:val="1"/>
        </w:rPr>
        <w:t xml:space="preserve"> </w:t>
      </w:r>
      <w:r>
        <w:t>чтобы</w:t>
      </w:r>
      <w:r>
        <w:rPr>
          <w:spacing w:val="1"/>
        </w:rPr>
        <w:t xml:space="preserve"> </w:t>
      </w:r>
      <w:r>
        <w:t>стать</w:t>
      </w:r>
      <w:r>
        <w:rPr>
          <w:spacing w:val="1"/>
        </w:rPr>
        <w:t xml:space="preserve"> </w:t>
      </w:r>
      <w:r>
        <w:t>строителем.</w:t>
      </w:r>
      <w:r>
        <w:rPr>
          <w:spacing w:val="5"/>
        </w:rPr>
        <w:t xml:space="preserve"> </w:t>
      </w:r>
      <w:r>
        <w:t>Какую</w:t>
      </w:r>
      <w:r>
        <w:rPr>
          <w:spacing w:val="1"/>
        </w:rPr>
        <w:t xml:space="preserve"> </w:t>
      </w:r>
      <w:r>
        <w:t>пользу</w:t>
      </w:r>
      <w:r>
        <w:rPr>
          <w:spacing w:val="-4"/>
        </w:rPr>
        <w:t xml:space="preserve"> </w:t>
      </w:r>
      <w:r>
        <w:t>приносят</w:t>
      </w:r>
      <w:r>
        <w:rPr>
          <w:spacing w:val="1"/>
        </w:rPr>
        <w:t xml:space="preserve"> </w:t>
      </w:r>
      <w:r>
        <w:t>наши</w:t>
      </w:r>
      <w:r>
        <w:rPr>
          <w:spacing w:val="1"/>
        </w:rPr>
        <w:t xml:space="preserve"> </w:t>
      </w:r>
      <w:r>
        <w:t>знания.</w:t>
      </w:r>
    </w:p>
    <w:p w:rsidR="00B712FF" w:rsidRDefault="00B712FF" w:rsidP="00B712FF">
      <w:pPr>
        <w:pStyle w:val="aff2"/>
        <w:ind w:left="1418"/>
      </w:pPr>
      <w:r>
        <w:t>Больница</w:t>
      </w:r>
      <w:r>
        <w:rPr>
          <w:spacing w:val="-3"/>
        </w:rPr>
        <w:t xml:space="preserve"> </w:t>
      </w:r>
      <w:r>
        <w:t>(2ч.).</w:t>
      </w:r>
      <w:r>
        <w:rPr>
          <w:spacing w:val="-1"/>
        </w:rPr>
        <w:t xml:space="preserve"> </w:t>
      </w:r>
      <w:r>
        <w:t>Ролевая</w:t>
      </w:r>
      <w:r>
        <w:rPr>
          <w:spacing w:val="-2"/>
        </w:rPr>
        <w:t xml:space="preserve"> </w:t>
      </w:r>
      <w:r>
        <w:t>игра</w:t>
      </w:r>
    </w:p>
    <w:p w:rsidR="00B712FF" w:rsidRDefault="00B712FF" w:rsidP="00B712FF">
      <w:pPr>
        <w:pStyle w:val="aff2"/>
        <w:ind w:left="1418"/>
      </w:pPr>
      <w:r>
        <w:t>Организационный момент. Игра (детский набор «Доктор»). Физкультминутка.</w:t>
      </w:r>
      <w:r>
        <w:rPr>
          <w:spacing w:val="1"/>
        </w:rPr>
        <w:t xml:space="preserve"> </w:t>
      </w:r>
      <w:r>
        <w:t>Просмотр м/ф. Игра со счётными палочками. Строим модель скорой помощи. Итог.</w:t>
      </w:r>
      <w:r>
        <w:rPr>
          <w:spacing w:val="1"/>
        </w:rPr>
        <w:t xml:space="preserve"> </w:t>
      </w:r>
      <w:r>
        <w:t>Что</w:t>
      </w:r>
      <w:r>
        <w:rPr>
          <w:spacing w:val="-1"/>
        </w:rPr>
        <w:t xml:space="preserve"> </w:t>
      </w:r>
      <w:r>
        <w:t>нужно знать,</w:t>
      </w:r>
      <w:r>
        <w:rPr>
          <w:spacing w:val="2"/>
        </w:rPr>
        <w:t xml:space="preserve"> </w:t>
      </w:r>
      <w:r>
        <w:t>чтобы стать</w:t>
      </w:r>
      <w:r>
        <w:rPr>
          <w:spacing w:val="-2"/>
        </w:rPr>
        <w:t xml:space="preserve"> </w:t>
      </w:r>
      <w:r>
        <w:lastRenderedPageBreak/>
        <w:t>доктором.</w:t>
      </w:r>
      <w:r>
        <w:rPr>
          <w:spacing w:val="3"/>
        </w:rPr>
        <w:t xml:space="preserve"> </w:t>
      </w:r>
      <w:r>
        <w:t>Какую</w:t>
      </w:r>
      <w:r>
        <w:rPr>
          <w:spacing w:val="-2"/>
        </w:rPr>
        <w:t xml:space="preserve"> </w:t>
      </w:r>
      <w:r>
        <w:t>пользу</w:t>
      </w:r>
      <w:r>
        <w:rPr>
          <w:spacing w:val="-4"/>
        </w:rPr>
        <w:t xml:space="preserve"> </w:t>
      </w:r>
      <w:r>
        <w:t>приносят</w:t>
      </w:r>
      <w:r>
        <w:rPr>
          <w:spacing w:val="-1"/>
        </w:rPr>
        <w:t xml:space="preserve"> </w:t>
      </w:r>
      <w:r>
        <w:t>наши</w:t>
      </w:r>
      <w:r>
        <w:rPr>
          <w:spacing w:val="-1"/>
        </w:rPr>
        <w:t xml:space="preserve"> </w:t>
      </w:r>
      <w:r>
        <w:t>знания.</w:t>
      </w:r>
    </w:p>
    <w:p w:rsidR="00B712FF" w:rsidRDefault="00B712FF" w:rsidP="00B712FF">
      <w:pPr>
        <w:pStyle w:val="aff2"/>
        <w:ind w:left="1418"/>
      </w:pPr>
      <w:r>
        <w:t>Какие</w:t>
      </w:r>
      <w:r>
        <w:rPr>
          <w:spacing w:val="-2"/>
        </w:rPr>
        <w:t xml:space="preserve"> </w:t>
      </w:r>
      <w:r>
        <w:t>бывают</w:t>
      </w:r>
      <w:r>
        <w:rPr>
          <w:spacing w:val="-5"/>
        </w:rPr>
        <w:t xml:space="preserve"> </w:t>
      </w:r>
      <w:r>
        <w:t>профессии</w:t>
      </w:r>
      <w:r>
        <w:rPr>
          <w:spacing w:val="-2"/>
        </w:rPr>
        <w:t xml:space="preserve"> </w:t>
      </w:r>
      <w:r>
        <w:t>(2</w:t>
      </w:r>
      <w:r>
        <w:rPr>
          <w:spacing w:val="-4"/>
        </w:rPr>
        <w:t xml:space="preserve"> </w:t>
      </w:r>
      <w:r>
        <w:t>ч.).</w:t>
      </w:r>
      <w:r>
        <w:rPr>
          <w:spacing w:val="3"/>
        </w:rPr>
        <w:t xml:space="preserve"> </w:t>
      </w:r>
      <w:r>
        <w:t>Игровой</w:t>
      </w:r>
      <w:r>
        <w:rPr>
          <w:spacing w:val="1"/>
        </w:rPr>
        <w:t xml:space="preserve"> </w:t>
      </w:r>
      <w:r>
        <w:t>час.</w:t>
      </w:r>
    </w:p>
    <w:p w:rsidR="00B712FF" w:rsidRDefault="00B712FF" w:rsidP="00B712FF">
      <w:pPr>
        <w:pStyle w:val="aff2"/>
        <w:ind w:left="1418"/>
      </w:pPr>
      <w:r>
        <w:t>Организационный момент. Актуализация опорных знаний.</w:t>
      </w:r>
      <w:r>
        <w:rPr>
          <w:spacing w:val="70"/>
        </w:rPr>
        <w:t xml:space="preserve"> </w:t>
      </w:r>
      <w:r>
        <w:t>Подбор рифмовок</w:t>
      </w:r>
      <w:r>
        <w:rPr>
          <w:spacing w:val="1"/>
        </w:rPr>
        <w:t xml:space="preserve"> </w:t>
      </w:r>
      <w:r>
        <w:t>в</w:t>
      </w:r>
      <w:r>
        <w:rPr>
          <w:spacing w:val="1"/>
        </w:rPr>
        <w:t xml:space="preserve"> </w:t>
      </w:r>
      <w:r>
        <w:t>стихотворении.</w:t>
      </w:r>
      <w:r>
        <w:rPr>
          <w:spacing w:val="1"/>
        </w:rPr>
        <w:t xml:space="preserve"> </w:t>
      </w:r>
      <w:r>
        <w:t>Рассказ</w:t>
      </w:r>
      <w:r>
        <w:rPr>
          <w:spacing w:val="1"/>
        </w:rPr>
        <w:t xml:space="preserve"> </w:t>
      </w:r>
      <w:r>
        <w:t>о</w:t>
      </w:r>
      <w:r>
        <w:rPr>
          <w:spacing w:val="1"/>
        </w:rPr>
        <w:t xml:space="preserve"> </w:t>
      </w:r>
      <w:r>
        <w:t>мире</w:t>
      </w:r>
      <w:r>
        <w:rPr>
          <w:spacing w:val="1"/>
        </w:rPr>
        <w:t xml:space="preserve"> </w:t>
      </w:r>
      <w:r>
        <w:t>профессий.</w:t>
      </w:r>
      <w:r>
        <w:rPr>
          <w:spacing w:val="1"/>
        </w:rPr>
        <w:t xml:space="preserve"> </w:t>
      </w:r>
      <w:r>
        <w:t>Игра:</w:t>
      </w:r>
      <w:r>
        <w:rPr>
          <w:spacing w:val="1"/>
        </w:rPr>
        <w:t xml:space="preserve"> </w:t>
      </w:r>
      <w:r>
        <w:t>«Закончи</w:t>
      </w:r>
      <w:r>
        <w:rPr>
          <w:spacing w:val="1"/>
        </w:rPr>
        <w:t xml:space="preserve"> </w:t>
      </w:r>
      <w:r>
        <w:t>пословицу…»</w:t>
      </w:r>
      <w:r>
        <w:rPr>
          <w:spacing w:val="1"/>
        </w:rPr>
        <w:t xml:space="preserve"> </w:t>
      </w:r>
      <w:r>
        <w:t>(например,</w:t>
      </w:r>
      <w:r>
        <w:rPr>
          <w:spacing w:val="1"/>
        </w:rPr>
        <w:t xml:space="preserve"> </w:t>
      </w:r>
      <w:r>
        <w:t>«Без труда..</w:t>
      </w:r>
      <w:r>
        <w:rPr>
          <w:spacing w:val="1"/>
        </w:rPr>
        <w:t xml:space="preserve"> </w:t>
      </w:r>
      <w:r>
        <w:t>( не вытянуть</w:t>
      </w:r>
      <w:r>
        <w:rPr>
          <w:spacing w:val="1"/>
        </w:rPr>
        <w:t xml:space="preserve"> </w:t>
      </w:r>
      <w:r>
        <w:t>рыбку из пруда»).</w:t>
      </w:r>
      <w:r>
        <w:rPr>
          <w:spacing w:val="1"/>
        </w:rPr>
        <w:t xml:space="preserve"> </w:t>
      </w:r>
      <w:r>
        <w:t>Загадки о профессиях.</w:t>
      </w:r>
      <w:r>
        <w:rPr>
          <w:spacing w:val="1"/>
        </w:rPr>
        <w:t xml:space="preserve"> </w:t>
      </w:r>
      <w:r>
        <w:t>Кроссворд</w:t>
      </w:r>
      <w:r>
        <w:rPr>
          <w:spacing w:val="3"/>
        </w:rPr>
        <w:t xml:space="preserve"> </w:t>
      </w:r>
      <w:r>
        <w:t>о профессиях.</w:t>
      </w:r>
      <w:r>
        <w:rPr>
          <w:spacing w:val="5"/>
        </w:rPr>
        <w:t xml:space="preserve"> </w:t>
      </w:r>
      <w:r>
        <w:t>Итог:</w:t>
      </w:r>
      <w:r>
        <w:rPr>
          <w:spacing w:val="-5"/>
        </w:rPr>
        <w:t xml:space="preserve"> </w:t>
      </w:r>
      <w:r>
        <w:t>о каких</w:t>
      </w:r>
      <w:r>
        <w:rPr>
          <w:spacing w:val="1"/>
        </w:rPr>
        <w:t xml:space="preserve"> </w:t>
      </w:r>
      <w:r>
        <w:t>профессиях</w:t>
      </w:r>
      <w:r>
        <w:rPr>
          <w:spacing w:val="-3"/>
        </w:rPr>
        <w:t xml:space="preserve"> </w:t>
      </w:r>
      <w:r>
        <w:t>мы</w:t>
      </w:r>
      <w:r>
        <w:rPr>
          <w:spacing w:val="1"/>
        </w:rPr>
        <w:t xml:space="preserve"> </w:t>
      </w:r>
      <w:r>
        <w:t>сегодня</w:t>
      </w:r>
      <w:r>
        <w:rPr>
          <w:spacing w:val="3"/>
        </w:rPr>
        <w:t xml:space="preserve"> </w:t>
      </w:r>
      <w:r>
        <w:t>узнали?</w:t>
      </w:r>
    </w:p>
    <w:p w:rsidR="00B712FF" w:rsidRDefault="00B712FF" w:rsidP="00B712FF">
      <w:pPr>
        <w:pStyle w:val="aff2"/>
        <w:ind w:left="1418"/>
      </w:pPr>
      <w:r>
        <w:t>С.Михалков</w:t>
      </w:r>
      <w:r>
        <w:rPr>
          <w:spacing w:val="-5"/>
        </w:rPr>
        <w:t xml:space="preserve"> </w:t>
      </w:r>
      <w:r>
        <w:t>«Дядя</w:t>
      </w:r>
      <w:r>
        <w:rPr>
          <w:spacing w:val="-3"/>
        </w:rPr>
        <w:t xml:space="preserve"> </w:t>
      </w:r>
      <w:r>
        <w:t>Степа-милиционер»</w:t>
      </w:r>
      <w:r>
        <w:rPr>
          <w:spacing w:val="-9"/>
        </w:rPr>
        <w:t xml:space="preserve"> </w:t>
      </w:r>
      <w:r>
        <w:t>(2ч.).</w:t>
      </w:r>
      <w:r>
        <w:rPr>
          <w:spacing w:val="-2"/>
        </w:rPr>
        <w:t xml:space="preserve"> </w:t>
      </w:r>
      <w:r>
        <w:t>Чтение.</w:t>
      </w:r>
    </w:p>
    <w:p w:rsidR="00B712FF" w:rsidRDefault="00B712FF" w:rsidP="00B712FF">
      <w:pPr>
        <w:pStyle w:val="aff2"/>
        <w:ind w:left="1418"/>
      </w:pPr>
      <w:r>
        <w:t>Чтение</w:t>
      </w:r>
      <w:r>
        <w:rPr>
          <w:spacing w:val="1"/>
        </w:rPr>
        <w:t xml:space="preserve"> </w:t>
      </w:r>
      <w:r>
        <w:t>текста.</w:t>
      </w:r>
      <w:r>
        <w:rPr>
          <w:spacing w:val="1"/>
        </w:rPr>
        <w:t xml:space="preserve"> </w:t>
      </w:r>
      <w:r>
        <w:t>Словарная</w:t>
      </w:r>
      <w:r>
        <w:rPr>
          <w:spacing w:val="1"/>
        </w:rPr>
        <w:t xml:space="preserve"> </w:t>
      </w:r>
      <w:r>
        <w:t>работа:</w:t>
      </w:r>
      <w:r>
        <w:rPr>
          <w:spacing w:val="1"/>
        </w:rPr>
        <w:t xml:space="preserve"> </w:t>
      </w:r>
      <w:r>
        <w:t>милиционер,</w:t>
      </w:r>
      <w:r>
        <w:rPr>
          <w:spacing w:val="1"/>
        </w:rPr>
        <w:t xml:space="preserve"> </w:t>
      </w:r>
      <w:r>
        <w:t>профессия..Обсуждение</w:t>
      </w:r>
      <w:r>
        <w:rPr>
          <w:spacing w:val="1"/>
        </w:rPr>
        <w:t xml:space="preserve"> </w:t>
      </w:r>
      <w:r>
        <w:t>прочитанного.</w:t>
      </w:r>
      <w:r>
        <w:rPr>
          <w:spacing w:val="5"/>
        </w:rPr>
        <w:t xml:space="preserve"> </w:t>
      </w:r>
      <w:r>
        <w:t>Ответы</w:t>
      </w:r>
      <w:r>
        <w:rPr>
          <w:spacing w:val="2"/>
        </w:rPr>
        <w:t xml:space="preserve"> </w:t>
      </w:r>
      <w:r>
        <w:t>на</w:t>
      </w:r>
      <w:r>
        <w:rPr>
          <w:spacing w:val="2"/>
        </w:rPr>
        <w:t xml:space="preserve"> </w:t>
      </w:r>
      <w:r>
        <w:t>вопросы.</w:t>
      </w:r>
    </w:p>
    <w:p w:rsidR="00B712FF" w:rsidRDefault="00B712FF" w:rsidP="00B712FF">
      <w:pPr>
        <w:pStyle w:val="aff2"/>
        <w:ind w:left="1418"/>
      </w:pPr>
      <w:r>
        <w:t>С.Михалков</w:t>
      </w:r>
      <w:r>
        <w:rPr>
          <w:spacing w:val="-5"/>
        </w:rPr>
        <w:t xml:space="preserve"> </w:t>
      </w:r>
      <w:r>
        <w:t>«Дядя</w:t>
      </w:r>
      <w:r>
        <w:rPr>
          <w:spacing w:val="-3"/>
        </w:rPr>
        <w:t xml:space="preserve"> </w:t>
      </w:r>
      <w:r>
        <w:t>Степа-милиционер»</w:t>
      </w:r>
      <w:r>
        <w:rPr>
          <w:spacing w:val="-8"/>
        </w:rPr>
        <w:t xml:space="preserve"> </w:t>
      </w:r>
      <w:r>
        <w:t>(3</w:t>
      </w:r>
      <w:r>
        <w:rPr>
          <w:spacing w:val="-5"/>
        </w:rPr>
        <w:t xml:space="preserve"> </w:t>
      </w:r>
      <w:r>
        <w:t>ч.).</w:t>
      </w:r>
      <w:r>
        <w:rPr>
          <w:spacing w:val="-3"/>
        </w:rPr>
        <w:t xml:space="preserve"> </w:t>
      </w:r>
      <w:r>
        <w:t>Видеоурок.</w:t>
      </w:r>
    </w:p>
    <w:p w:rsidR="00B712FF" w:rsidRDefault="00B712FF" w:rsidP="00B712FF">
      <w:pPr>
        <w:pStyle w:val="aff2"/>
        <w:ind w:left="1418"/>
      </w:pPr>
      <w:r>
        <w:t>Просмотр</w:t>
      </w:r>
      <w:r>
        <w:rPr>
          <w:spacing w:val="1"/>
        </w:rPr>
        <w:t xml:space="preserve"> </w:t>
      </w:r>
      <w:r>
        <w:t>м/ф</w:t>
      </w:r>
      <w:r>
        <w:rPr>
          <w:spacing w:val="1"/>
        </w:rPr>
        <w:t xml:space="preserve"> </w:t>
      </w:r>
      <w:r>
        <w:t>по</w:t>
      </w:r>
      <w:r>
        <w:rPr>
          <w:spacing w:val="1"/>
        </w:rPr>
        <w:t xml:space="preserve"> </w:t>
      </w:r>
      <w:r>
        <w:t>произведению</w:t>
      </w:r>
      <w:r>
        <w:rPr>
          <w:spacing w:val="1"/>
        </w:rPr>
        <w:t xml:space="preserve"> </w:t>
      </w:r>
      <w:r>
        <w:t>С.Михалков</w:t>
      </w:r>
      <w:r>
        <w:rPr>
          <w:spacing w:val="1"/>
        </w:rPr>
        <w:t xml:space="preserve"> </w:t>
      </w:r>
      <w:r>
        <w:t>«Дядя</w:t>
      </w:r>
      <w:r>
        <w:rPr>
          <w:spacing w:val="1"/>
        </w:rPr>
        <w:t xml:space="preserve"> </w:t>
      </w:r>
      <w:r>
        <w:t>Степа-милиционер».</w:t>
      </w:r>
      <w:r>
        <w:rPr>
          <w:spacing w:val="1"/>
        </w:rPr>
        <w:t xml:space="preserve"> </w:t>
      </w:r>
      <w:r>
        <w:t>Обсуждение поступков главных героев. Как бы ты поступил ты в данной ситуациях.</w:t>
      </w:r>
      <w:r>
        <w:rPr>
          <w:spacing w:val="1"/>
        </w:rPr>
        <w:t xml:space="preserve"> </w:t>
      </w:r>
      <w:r>
        <w:t>Словарная</w:t>
      </w:r>
      <w:r>
        <w:rPr>
          <w:spacing w:val="3"/>
        </w:rPr>
        <w:t xml:space="preserve"> </w:t>
      </w:r>
      <w:r>
        <w:t>работа.</w:t>
      </w:r>
    </w:p>
    <w:p w:rsidR="00B712FF" w:rsidRDefault="00B712FF" w:rsidP="00B712FF">
      <w:pPr>
        <w:pStyle w:val="aff2"/>
        <w:ind w:left="1418"/>
      </w:pPr>
      <w:r>
        <w:t>В.Маяковский</w:t>
      </w:r>
      <w:r>
        <w:rPr>
          <w:spacing w:val="-3"/>
        </w:rPr>
        <w:t xml:space="preserve"> </w:t>
      </w:r>
      <w:r>
        <w:t>«Кем</w:t>
      </w:r>
      <w:r>
        <w:rPr>
          <w:spacing w:val="-1"/>
        </w:rPr>
        <w:t xml:space="preserve"> </w:t>
      </w:r>
      <w:r>
        <w:t>быть?»</w:t>
      </w:r>
      <w:r>
        <w:rPr>
          <w:spacing w:val="-7"/>
        </w:rPr>
        <w:t xml:space="preserve"> </w:t>
      </w:r>
      <w:r>
        <w:t>(2ч.)</w:t>
      </w:r>
      <w:r>
        <w:rPr>
          <w:spacing w:val="-5"/>
        </w:rPr>
        <w:t xml:space="preserve"> </w:t>
      </w:r>
      <w:r>
        <w:t>Чтение</w:t>
      </w:r>
      <w:r>
        <w:rPr>
          <w:spacing w:val="-2"/>
        </w:rPr>
        <w:t xml:space="preserve"> </w:t>
      </w:r>
      <w:r>
        <w:t>текста.</w:t>
      </w:r>
    </w:p>
    <w:p w:rsidR="00B712FF" w:rsidRDefault="00B712FF" w:rsidP="00B712FF">
      <w:pPr>
        <w:pStyle w:val="aff2"/>
        <w:ind w:left="1418"/>
      </w:pPr>
      <w:r>
        <w:t>Чтение по ролям. Обсуждение текста. Словарные работы: столяр, плотник,</w:t>
      </w:r>
      <w:r>
        <w:rPr>
          <w:spacing w:val="1"/>
        </w:rPr>
        <w:t xml:space="preserve"> </w:t>
      </w:r>
      <w:r>
        <w:t>рубанок,</w:t>
      </w:r>
      <w:r>
        <w:rPr>
          <w:spacing w:val="4"/>
        </w:rPr>
        <w:t xml:space="preserve"> </w:t>
      </w:r>
      <w:r>
        <w:t>инженер,</w:t>
      </w:r>
      <w:r>
        <w:rPr>
          <w:spacing w:val="4"/>
        </w:rPr>
        <w:t xml:space="preserve"> </w:t>
      </w:r>
      <w:r>
        <w:t>доктор,</w:t>
      </w:r>
      <w:r>
        <w:rPr>
          <w:spacing w:val="4"/>
        </w:rPr>
        <w:t xml:space="preserve"> </w:t>
      </w:r>
      <w:r>
        <w:t>конструктор,</w:t>
      </w:r>
      <w:r>
        <w:rPr>
          <w:spacing w:val="9"/>
        </w:rPr>
        <w:t xml:space="preserve"> </w:t>
      </w:r>
      <w:r>
        <w:t>шофер.</w:t>
      </w:r>
    </w:p>
    <w:p w:rsidR="00B712FF" w:rsidRDefault="00B712FF" w:rsidP="00B712FF">
      <w:pPr>
        <w:pStyle w:val="aff2"/>
        <w:ind w:left="1418"/>
      </w:pPr>
      <w:r>
        <w:t>К.Чуковский «Доктор Айболит» (2ч.)</w:t>
      </w:r>
      <w:r>
        <w:rPr>
          <w:spacing w:val="-67"/>
        </w:rPr>
        <w:t xml:space="preserve"> </w:t>
      </w:r>
      <w:r>
        <w:t>Игра-демонстрация,</w:t>
      </w:r>
      <w:r>
        <w:rPr>
          <w:spacing w:val="3"/>
        </w:rPr>
        <w:t xml:space="preserve"> </w:t>
      </w:r>
      <w:r>
        <w:t>викторина.</w:t>
      </w:r>
    </w:p>
    <w:p w:rsidR="00B712FF" w:rsidRDefault="00B712FF" w:rsidP="00B712FF">
      <w:pPr>
        <w:pStyle w:val="aff2"/>
        <w:ind w:left="1418"/>
      </w:pPr>
      <w:r>
        <w:t>Уход за цветами. (2ч.). Практическое занятие.</w:t>
      </w:r>
      <w:r>
        <w:rPr>
          <w:spacing w:val="-67"/>
        </w:rPr>
        <w:t xml:space="preserve"> </w:t>
      </w:r>
      <w:r>
        <w:t>Профессия</w:t>
      </w:r>
      <w:r>
        <w:rPr>
          <w:spacing w:val="7"/>
        </w:rPr>
        <w:t xml:space="preserve"> </w:t>
      </w:r>
      <w:r>
        <w:t>«Повар»(2ч.).</w:t>
      </w:r>
      <w:r>
        <w:rPr>
          <w:spacing w:val="3"/>
        </w:rPr>
        <w:t xml:space="preserve"> </w:t>
      </w:r>
      <w:r>
        <w:t>Экскурсия.</w:t>
      </w:r>
    </w:p>
    <w:p w:rsidR="00B712FF" w:rsidRDefault="00B712FF" w:rsidP="00B712FF">
      <w:pPr>
        <w:pStyle w:val="aff2"/>
        <w:ind w:left="1418"/>
      </w:pPr>
      <w:r>
        <w:t>Вступительное</w:t>
      </w:r>
      <w:r>
        <w:rPr>
          <w:spacing w:val="1"/>
        </w:rPr>
        <w:t xml:space="preserve"> </w:t>
      </w:r>
      <w:r>
        <w:t>слово</w:t>
      </w:r>
      <w:r>
        <w:rPr>
          <w:spacing w:val="1"/>
        </w:rPr>
        <w:t xml:space="preserve"> </w:t>
      </w:r>
      <w:r>
        <w:t>учителя.</w:t>
      </w:r>
      <w:r>
        <w:rPr>
          <w:spacing w:val="1"/>
        </w:rPr>
        <w:t xml:space="preserve"> </w:t>
      </w:r>
      <w:r>
        <w:t>Презентация</w:t>
      </w:r>
      <w:r>
        <w:rPr>
          <w:spacing w:val="1"/>
        </w:rPr>
        <w:t xml:space="preserve"> </w:t>
      </w:r>
      <w:r>
        <w:t>профессий.</w:t>
      </w:r>
      <w:r>
        <w:rPr>
          <w:spacing w:val="1"/>
        </w:rPr>
        <w:t xml:space="preserve"> </w:t>
      </w:r>
      <w:r>
        <w:t>Знакомство</w:t>
      </w:r>
      <w:r>
        <w:rPr>
          <w:spacing w:val="1"/>
        </w:rPr>
        <w:t xml:space="preserve"> </w:t>
      </w:r>
      <w:r>
        <w:t>со</w:t>
      </w:r>
      <w:r>
        <w:rPr>
          <w:spacing w:val="1"/>
        </w:rPr>
        <w:t xml:space="preserve"> </w:t>
      </w:r>
      <w:r>
        <w:t>столовой школы. Знакомство с профессией повар. Встреча с людьми, работниками в</w:t>
      </w:r>
      <w:r>
        <w:rPr>
          <w:spacing w:val="-67"/>
        </w:rPr>
        <w:t xml:space="preserve"> </w:t>
      </w:r>
      <w:r>
        <w:t>школьной</w:t>
      </w:r>
      <w:r>
        <w:rPr>
          <w:spacing w:val="1"/>
        </w:rPr>
        <w:t xml:space="preserve"> </w:t>
      </w:r>
      <w:r>
        <w:t>столовой.</w:t>
      </w:r>
    </w:p>
    <w:p w:rsidR="00B712FF" w:rsidRDefault="00B712FF" w:rsidP="00B712FF">
      <w:pPr>
        <w:pStyle w:val="aff2"/>
        <w:ind w:left="1418"/>
      </w:pPr>
      <w:r>
        <w:t>Поварята.</w:t>
      </w:r>
      <w:r>
        <w:rPr>
          <w:spacing w:val="-4"/>
        </w:rPr>
        <w:t xml:space="preserve"> </w:t>
      </w:r>
      <w:r>
        <w:t>(2ч).</w:t>
      </w:r>
      <w:r>
        <w:rPr>
          <w:spacing w:val="-4"/>
        </w:rPr>
        <w:t xml:space="preserve"> </w:t>
      </w:r>
      <w:r>
        <w:t>Конкурс-игра.</w:t>
      </w:r>
    </w:p>
    <w:p w:rsidR="00B712FF" w:rsidRDefault="00B712FF" w:rsidP="00B712FF">
      <w:pPr>
        <w:pStyle w:val="aff2"/>
        <w:ind w:left="1418"/>
      </w:pPr>
      <w:r>
        <w:t>Модуль</w:t>
      </w:r>
      <w:r>
        <w:rPr>
          <w:spacing w:val="-7"/>
        </w:rPr>
        <w:t xml:space="preserve"> </w:t>
      </w:r>
      <w:r>
        <w:t>II</w:t>
      </w:r>
      <w:r>
        <w:rPr>
          <w:spacing w:val="-1"/>
        </w:rPr>
        <w:t xml:space="preserve"> </w:t>
      </w:r>
      <w:r>
        <w:t>«Путешествие</w:t>
      </w:r>
      <w:r>
        <w:rPr>
          <w:spacing w:val="-1"/>
        </w:rPr>
        <w:t xml:space="preserve"> </w:t>
      </w:r>
      <w:r>
        <w:t>в</w:t>
      </w:r>
      <w:r>
        <w:rPr>
          <w:spacing w:val="-5"/>
        </w:rPr>
        <w:t xml:space="preserve"> </w:t>
      </w:r>
      <w:r>
        <w:t>мир</w:t>
      </w:r>
      <w:r>
        <w:rPr>
          <w:spacing w:val="-6"/>
        </w:rPr>
        <w:t xml:space="preserve"> </w:t>
      </w:r>
      <w:r>
        <w:t>профессий»</w:t>
      </w:r>
      <w:r>
        <w:rPr>
          <w:spacing w:val="-67"/>
        </w:rPr>
        <w:t xml:space="preserve"> </w:t>
      </w:r>
      <w:r>
        <w:t>(34 часа)</w:t>
      </w:r>
    </w:p>
    <w:p w:rsidR="00B712FF" w:rsidRDefault="00B712FF" w:rsidP="00B712FF">
      <w:pPr>
        <w:pStyle w:val="aff2"/>
        <w:ind w:left="1418"/>
      </w:pPr>
      <w:r>
        <w:lastRenderedPageBreak/>
        <w:t>Мастерская</w:t>
      </w:r>
      <w:r>
        <w:rPr>
          <w:spacing w:val="-4"/>
        </w:rPr>
        <w:t xml:space="preserve"> </w:t>
      </w:r>
      <w:r>
        <w:t>удивительных</w:t>
      </w:r>
      <w:r>
        <w:rPr>
          <w:spacing w:val="-9"/>
        </w:rPr>
        <w:t xml:space="preserve"> </w:t>
      </w:r>
      <w:r>
        <w:t>профессий</w:t>
      </w:r>
      <w:r>
        <w:rPr>
          <w:spacing w:val="-6"/>
        </w:rPr>
        <w:t xml:space="preserve"> </w:t>
      </w:r>
      <w:r>
        <w:t>(2ч.).</w:t>
      </w:r>
      <w:r>
        <w:rPr>
          <w:spacing w:val="-4"/>
        </w:rPr>
        <w:t xml:space="preserve"> </w:t>
      </w:r>
      <w:r>
        <w:t>Дидактическая</w:t>
      </w:r>
      <w:r>
        <w:rPr>
          <w:spacing w:val="-3"/>
        </w:rPr>
        <w:t xml:space="preserve"> </w:t>
      </w:r>
      <w:r>
        <w:t>игра.</w:t>
      </w:r>
    </w:p>
    <w:p w:rsidR="00B712FF" w:rsidRDefault="00B712FF" w:rsidP="00B712FF">
      <w:pPr>
        <w:pStyle w:val="aff2"/>
        <w:ind w:left="1418"/>
      </w:pPr>
      <w:r>
        <w:t>Карточки</w:t>
      </w:r>
      <w:r>
        <w:rPr>
          <w:spacing w:val="10"/>
        </w:rPr>
        <w:t xml:space="preserve"> </w:t>
      </w:r>
      <w:r>
        <w:t>(желтые,</w:t>
      </w:r>
      <w:r>
        <w:rPr>
          <w:spacing w:val="8"/>
        </w:rPr>
        <w:t xml:space="preserve"> </w:t>
      </w:r>
      <w:r>
        <w:t>синие,</w:t>
      </w:r>
      <w:r>
        <w:rPr>
          <w:spacing w:val="9"/>
        </w:rPr>
        <w:t xml:space="preserve"> </w:t>
      </w:r>
      <w:r>
        <w:t>красные;</w:t>
      </w:r>
      <w:r>
        <w:rPr>
          <w:spacing w:val="6"/>
        </w:rPr>
        <w:t xml:space="preserve"> </w:t>
      </w:r>
      <w:r>
        <w:t>по</w:t>
      </w:r>
      <w:r>
        <w:rPr>
          <w:spacing w:val="5"/>
        </w:rPr>
        <w:t xml:space="preserve"> </w:t>
      </w:r>
      <w:r>
        <w:t>5</w:t>
      </w:r>
      <w:r>
        <w:rPr>
          <w:spacing w:val="6"/>
        </w:rPr>
        <w:t xml:space="preserve"> </w:t>
      </w:r>
      <w:r>
        <w:t>в</w:t>
      </w:r>
      <w:r>
        <w:rPr>
          <w:spacing w:val="3"/>
        </w:rPr>
        <w:t xml:space="preserve"> </w:t>
      </w:r>
      <w:r>
        <w:t>каждой</w:t>
      </w:r>
      <w:r>
        <w:rPr>
          <w:spacing w:val="6"/>
        </w:rPr>
        <w:t xml:space="preserve"> </w:t>
      </w:r>
      <w:r>
        <w:t>-</w:t>
      </w:r>
      <w:r>
        <w:rPr>
          <w:spacing w:val="4"/>
        </w:rPr>
        <w:t xml:space="preserve"> </w:t>
      </w:r>
      <w:r>
        <w:t>4</w:t>
      </w:r>
      <w:r>
        <w:rPr>
          <w:spacing w:val="5"/>
        </w:rPr>
        <w:t xml:space="preserve"> </w:t>
      </w:r>
      <w:r>
        <w:t>с</w:t>
      </w:r>
      <w:r>
        <w:rPr>
          <w:spacing w:val="7"/>
        </w:rPr>
        <w:t xml:space="preserve"> </w:t>
      </w:r>
      <w:r>
        <w:t>рисунком,</w:t>
      </w:r>
      <w:r>
        <w:rPr>
          <w:spacing w:val="8"/>
        </w:rPr>
        <w:t xml:space="preserve"> </w:t>
      </w:r>
      <w:r>
        <w:t>1</w:t>
      </w:r>
      <w:r>
        <w:rPr>
          <w:spacing w:val="6"/>
        </w:rPr>
        <w:t xml:space="preserve"> </w:t>
      </w:r>
      <w:r>
        <w:t>без</w:t>
      </w:r>
      <w:r>
        <w:rPr>
          <w:spacing w:val="-67"/>
        </w:rPr>
        <w:t xml:space="preserve"> </w:t>
      </w:r>
      <w:r>
        <w:t>рисунка</w:t>
      </w:r>
      <w:r>
        <w:rPr>
          <w:spacing w:val="3"/>
        </w:rPr>
        <w:t xml:space="preserve"> </w:t>
      </w:r>
      <w:r>
        <w:t>и</w:t>
      </w:r>
      <w:r>
        <w:rPr>
          <w:spacing w:val="1"/>
        </w:rPr>
        <w:t xml:space="preserve"> </w:t>
      </w:r>
      <w:r>
        <w:t>4</w:t>
      </w:r>
      <w:r>
        <w:rPr>
          <w:spacing w:val="1"/>
        </w:rPr>
        <w:t xml:space="preserve"> </w:t>
      </w:r>
      <w:r>
        <w:t>картонных</w:t>
      </w:r>
      <w:r>
        <w:rPr>
          <w:spacing w:val="-2"/>
        </w:rPr>
        <w:t xml:space="preserve"> </w:t>
      </w:r>
      <w:r>
        <w:t>круга</w:t>
      </w:r>
      <w:r>
        <w:rPr>
          <w:spacing w:val="3"/>
        </w:rPr>
        <w:t xml:space="preserve"> </w:t>
      </w:r>
      <w:r>
        <w:t>- тех</w:t>
      </w:r>
      <w:r>
        <w:rPr>
          <w:spacing w:val="-3"/>
        </w:rPr>
        <w:t xml:space="preserve"> </w:t>
      </w:r>
      <w:r>
        <w:t>же</w:t>
      </w:r>
      <w:r>
        <w:rPr>
          <w:spacing w:val="2"/>
        </w:rPr>
        <w:t xml:space="preserve"> </w:t>
      </w:r>
      <w:r>
        <w:t>цветов).</w:t>
      </w:r>
    </w:p>
    <w:p w:rsidR="00B712FF" w:rsidRDefault="00B712FF" w:rsidP="00B712FF">
      <w:pPr>
        <w:pStyle w:val="aff2"/>
        <w:ind w:left="1418"/>
      </w:pPr>
      <w:r>
        <w:t>Изображения</w:t>
      </w:r>
      <w:r>
        <w:rPr>
          <w:spacing w:val="19"/>
        </w:rPr>
        <w:t xml:space="preserve"> </w:t>
      </w:r>
      <w:r>
        <w:t>рабочая</w:t>
      </w:r>
      <w:r>
        <w:rPr>
          <w:spacing w:val="18"/>
        </w:rPr>
        <w:t xml:space="preserve"> </w:t>
      </w:r>
      <w:r>
        <w:t>одежда</w:t>
      </w:r>
      <w:r>
        <w:rPr>
          <w:spacing w:val="19"/>
        </w:rPr>
        <w:t xml:space="preserve"> </w:t>
      </w:r>
      <w:r>
        <w:t>из</w:t>
      </w:r>
      <w:r>
        <w:rPr>
          <w:spacing w:val="18"/>
        </w:rPr>
        <w:t xml:space="preserve"> </w:t>
      </w:r>
      <w:r>
        <w:t>выбранных</w:t>
      </w:r>
      <w:r>
        <w:rPr>
          <w:spacing w:val="13"/>
        </w:rPr>
        <w:t xml:space="preserve"> </w:t>
      </w:r>
      <w:r>
        <w:t>карточек,</w:t>
      </w:r>
      <w:r>
        <w:rPr>
          <w:spacing w:val="20"/>
        </w:rPr>
        <w:t xml:space="preserve"> </w:t>
      </w:r>
      <w:r>
        <w:t>средства</w:t>
      </w:r>
      <w:r>
        <w:rPr>
          <w:spacing w:val="18"/>
        </w:rPr>
        <w:t xml:space="preserve"> </w:t>
      </w:r>
      <w:r>
        <w:t>труда,</w:t>
      </w:r>
      <w:r>
        <w:rPr>
          <w:spacing w:val="19"/>
        </w:rPr>
        <w:t xml:space="preserve"> </w:t>
      </w:r>
      <w:r>
        <w:t>место</w:t>
      </w:r>
      <w:r>
        <w:rPr>
          <w:spacing w:val="-67"/>
        </w:rPr>
        <w:t xml:space="preserve"> </w:t>
      </w:r>
      <w:r>
        <w:t>работы.</w:t>
      </w:r>
      <w:r>
        <w:rPr>
          <w:spacing w:val="4"/>
        </w:rPr>
        <w:t xml:space="preserve"> </w:t>
      </w:r>
      <w:r>
        <w:t>Определить профессии,</w:t>
      </w:r>
      <w:r>
        <w:rPr>
          <w:spacing w:val="5"/>
        </w:rPr>
        <w:t xml:space="preserve"> </w:t>
      </w:r>
      <w:r>
        <w:t>результат</w:t>
      </w:r>
      <w:r>
        <w:rPr>
          <w:spacing w:val="1"/>
        </w:rPr>
        <w:t xml:space="preserve"> </w:t>
      </w:r>
      <w:r>
        <w:t>труда</w:t>
      </w:r>
      <w:r>
        <w:rPr>
          <w:spacing w:val="2"/>
        </w:rPr>
        <w:t xml:space="preserve"> </w:t>
      </w:r>
      <w:r>
        <w:t>человека.</w:t>
      </w:r>
    </w:p>
    <w:p w:rsidR="00B712FF" w:rsidRDefault="00B712FF" w:rsidP="00B712FF">
      <w:pPr>
        <w:pStyle w:val="aff2"/>
        <w:ind w:left="1418"/>
      </w:pPr>
      <w:r>
        <w:t>Разные</w:t>
      </w:r>
      <w:r>
        <w:rPr>
          <w:spacing w:val="-3"/>
        </w:rPr>
        <w:t xml:space="preserve"> </w:t>
      </w:r>
      <w:r>
        <w:t>дома</w:t>
      </w:r>
      <w:r>
        <w:rPr>
          <w:spacing w:val="-2"/>
        </w:rPr>
        <w:t xml:space="preserve"> </w:t>
      </w:r>
      <w:r>
        <w:t>(2ч.).</w:t>
      </w:r>
      <w:r>
        <w:rPr>
          <w:spacing w:val="-2"/>
        </w:rPr>
        <w:t xml:space="preserve"> </w:t>
      </w:r>
      <w:r>
        <w:t>Практическое</w:t>
      </w:r>
      <w:r>
        <w:rPr>
          <w:spacing w:val="-2"/>
        </w:rPr>
        <w:t xml:space="preserve"> </w:t>
      </w:r>
      <w:r>
        <w:t>занятие.</w:t>
      </w:r>
    </w:p>
    <w:p w:rsidR="00B712FF" w:rsidRDefault="00B712FF" w:rsidP="00B712FF">
      <w:pPr>
        <w:pStyle w:val="aff2"/>
        <w:ind w:left="1418"/>
      </w:pPr>
      <w:r>
        <w:t>Использование</w:t>
      </w:r>
      <w:r>
        <w:rPr>
          <w:spacing w:val="1"/>
        </w:rPr>
        <w:t xml:space="preserve"> </w:t>
      </w:r>
      <w:r>
        <w:t>настольного</w:t>
      </w:r>
      <w:r>
        <w:rPr>
          <w:spacing w:val="1"/>
        </w:rPr>
        <w:t xml:space="preserve"> </w:t>
      </w:r>
      <w:r>
        <w:t>конструктора</w:t>
      </w:r>
      <w:r>
        <w:rPr>
          <w:spacing w:val="1"/>
        </w:rPr>
        <w:t xml:space="preserve"> </w:t>
      </w:r>
      <w:r>
        <w:t>«Строитель».</w:t>
      </w:r>
      <w:r>
        <w:rPr>
          <w:spacing w:val="1"/>
        </w:rPr>
        <w:t xml:space="preserve"> </w:t>
      </w:r>
      <w:r>
        <w:t>Разбить</w:t>
      </w:r>
      <w:r>
        <w:rPr>
          <w:spacing w:val="1"/>
        </w:rPr>
        <w:t xml:space="preserve"> </w:t>
      </w:r>
      <w:r>
        <w:t>детей</w:t>
      </w:r>
      <w:r>
        <w:rPr>
          <w:spacing w:val="1"/>
        </w:rPr>
        <w:t xml:space="preserve"> </w:t>
      </w:r>
      <w:r>
        <w:t>на</w:t>
      </w:r>
      <w:r>
        <w:rPr>
          <w:spacing w:val="1"/>
        </w:rPr>
        <w:t xml:space="preserve"> </w:t>
      </w:r>
      <w:r>
        <w:t>несколько групп. Выполнить следующее задание: из кубиков построить дома. Игра-</w:t>
      </w:r>
      <w:r>
        <w:rPr>
          <w:spacing w:val="1"/>
        </w:rPr>
        <w:t xml:space="preserve"> </w:t>
      </w:r>
      <w:r>
        <w:t>соревнование</w:t>
      </w:r>
      <w:r>
        <w:rPr>
          <w:spacing w:val="1"/>
        </w:rPr>
        <w:t xml:space="preserve"> </w:t>
      </w:r>
      <w:r>
        <w:t>со</w:t>
      </w:r>
      <w:r>
        <w:rPr>
          <w:spacing w:val="1"/>
        </w:rPr>
        <w:t xml:space="preserve"> </w:t>
      </w:r>
      <w:r>
        <w:t>строительными</w:t>
      </w:r>
      <w:r>
        <w:rPr>
          <w:spacing w:val="1"/>
        </w:rPr>
        <w:t xml:space="preserve"> </w:t>
      </w:r>
      <w:r>
        <w:t>игровыми</w:t>
      </w:r>
      <w:r>
        <w:rPr>
          <w:spacing w:val="1"/>
        </w:rPr>
        <w:t xml:space="preserve"> </w:t>
      </w:r>
      <w:r>
        <w:t>материалами.</w:t>
      </w:r>
      <w:r>
        <w:rPr>
          <w:spacing w:val="1"/>
        </w:rPr>
        <w:t xml:space="preserve"> </w:t>
      </w:r>
      <w:r>
        <w:t>Конструирование</w:t>
      </w:r>
      <w:r>
        <w:rPr>
          <w:spacing w:val="1"/>
        </w:rPr>
        <w:t xml:space="preserve"> </w:t>
      </w:r>
      <w:r>
        <w:t>из</w:t>
      </w:r>
      <w:r>
        <w:rPr>
          <w:spacing w:val="1"/>
        </w:rPr>
        <w:t xml:space="preserve"> </w:t>
      </w:r>
      <w:r>
        <w:t>настольного</w:t>
      </w:r>
      <w:r>
        <w:rPr>
          <w:spacing w:val="2"/>
        </w:rPr>
        <w:t xml:space="preserve"> </w:t>
      </w:r>
      <w:r>
        <w:t>конструктора.</w:t>
      </w:r>
      <w:r>
        <w:rPr>
          <w:spacing w:val="5"/>
        </w:rPr>
        <w:t xml:space="preserve"> </w:t>
      </w:r>
      <w:r>
        <w:t>Итог,</w:t>
      </w:r>
      <w:r>
        <w:rPr>
          <w:spacing w:val="5"/>
        </w:rPr>
        <w:t xml:space="preserve"> </w:t>
      </w:r>
      <w:r>
        <w:t>награждение.</w:t>
      </w:r>
    </w:p>
    <w:p w:rsidR="00B712FF" w:rsidRDefault="00B712FF" w:rsidP="00B712FF">
      <w:pPr>
        <w:pStyle w:val="aff2"/>
        <w:ind w:left="1418"/>
      </w:pPr>
      <w:r>
        <w:t>Дачный</w:t>
      </w:r>
      <w:r>
        <w:rPr>
          <w:spacing w:val="-5"/>
        </w:rPr>
        <w:t xml:space="preserve"> </w:t>
      </w:r>
      <w:r>
        <w:t>домик</w:t>
      </w:r>
      <w:r>
        <w:rPr>
          <w:spacing w:val="-5"/>
        </w:rPr>
        <w:t xml:space="preserve"> </w:t>
      </w:r>
      <w:r>
        <w:t>(2ч.).</w:t>
      </w:r>
      <w:r>
        <w:rPr>
          <w:spacing w:val="-3"/>
        </w:rPr>
        <w:t xml:space="preserve"> </w:t>
      </w:r>
      <w:r>
        <w:t>Практическое</w:t>
      </w:r>
      <w:r>
        <w:rPr>
          <w:spacing w:val="-2"/>
        </w:rPr>
        <w:t xml:space="preserve"> </w:t>
      </w:r>
      <w:r>
        <w:t>занятие.</w:t>
      </w:r>
    </w:p>
    <w:p w:rsidR="00B712FF" w:rsidRDefault="00B712FF" w:rsidP="00B712FF">
      <w:pPr>
        <w:pStyle w:val="aff2"/>
        <w:ind w:left="1418"/>
      </w:pPr>
      <w:r>
        <w:t>Подобрать</w:t>
      </w:r>
      <w:r>
        <w:rPr>
          <w:spacing w:val="1"/>
        </w:rPr>
        <w:t xml:space="preserve"> </w:t>
      </w:r>
      <w:r>
        <w:t>цветную</w:t>
      </w:r>
      <w:r>
        <w:rPr>
          <w:spacing w:val="1"/>
        </w:rPr>
        <w:t xml:space="preserve"> </w:t>
      </w:r>
      <w:r>
        <w:t>бумагу</w:t>
      </w:r>
      <w:r>
        <w:rPr>
          <w:spacing w:val="1"/>
        </w:rPr>
        <w:t xml:space="preserve"> </w:t>
      </w:r>
      <w:r>
        <w:t>(крышу,</w:t>
      </w:r>
      <w:r>
        <w:rPr>
          <w:spacing w:val="1"/>
        </w:rPr>
        <w:t xml:space="preserve"> </w:t>
      </w:r>
      <w:r>
        <w:t>стены,</w:t>
      </w:r>
      <w:r>
        <w:rPr>
          <w:spacing w:val="1"/>
        </w:rPr>
        <w:t xml:space="preserve"> </w:t>
      </w:r>
      <w:r>
        <w:t>труба,</w:t>
      </w:r>
      <w:r>
        <w:rPr>
          <w:spacing w:val="1"/>
        </w:rPr>
        <w:t xml:space="preserve"> </w:t>
      </w:r>
      <w:r>
        <w:t>крыльцо).</w:t>
      </w:r>
      <w:r>
        <w:rPr>
          <w:spacing w:val="1"/>
        </w:rPr>
        <w:t xml:space="preserve"> </w:t>
      </w:r>
      <w:r>
        <w:t>Выложить</w:t>
      </w:r>
      <w:r>
        <w:rPr>
          <w:spacing w:val="1"/>
        </w:rPr>
        <w:t xml:space="preserve"> </w:t>
      </w:r>
      <w:r>
        <w:t>аппликацию</w:t>
      </w:r>
      <w:r>
        <w:rPr>
          <w:spacing w:val="1"/>
        </w:rPr>
        <w:t xml:space="preserve"> </w:t>
      </w:r>
      <w:r>
        <w:t>из</w:t>
      </w:r>
      <w:r>
        <w:rPr>
          <w:spacing w:val="1"/>
        </w:rPr>
        <w:t xml:space="preserve"> </w:t>
      </w:r>
      <w:r>
        <w:t>цветной</w:t>
      </w:r>
      <w:r>
        <w:rPr>
          <w:spacing w:val="1"/>
        </w:rPr>
        <w:t xml:space="preserve"> </w:t>
      </w:r>
      <w:r>
        <w:t>бумаги</w:t>
      </w:r>
      <w:r>
        <w:rPr>
          <w:spacing w:val="1"/>
        </w:rPr>
        <w:t xml:space="preserve"> </w:t>
      </w:r>
      <w:r>
        <w:t>и</w:t>
      </w:r>
      <w:r>
        <w:rPr>
          <w:spacing w:val="1"/>
        </w:rPr>
        <w:t xml:space="preserve"> </w:t>
      </w:r>
      <w:r>
        <w:t>картона.</w:t>
      </w:r>
      <w:r>
        <w:rPr>
          <w:spacing w:val="1"/>
        </w:rPr>
        <w:t xml:space="preserve"> </w:t>
      </w:r>
      <w:r>
        <w:t>Итог,</w:t>
      </w:r>
      <w:r>
        <w:rPr>
          <w:spacing w:val="1"/>
        </w:rPr>
        <w:t xml:space="preserve"> </w:t>
      </w:r>
      <w:r>
        <w:t>выявить</w:t>
      </w:r>
      <w:r>
        <w:rPr>
          <w:spacing w:val="1"/>
        </w:rPr>
        <w:t xml:space="preserve"> </w:t>
      </w:r>
      <w:r>
        <w:t>лучших</w:t>
      </w:r>
      <w:r>
        <w:rPr>
          <w:spacing w:val="1"/>
        </w:rPr>
        <w:t xml:space="preserve"> </w:t>
      </w:r>
      <w:r>
        <w:t>участников,</w:t>
      </w:r>
      <w:r>
        <w:rPr>
          <w:spacing w:val="1"/>
        </w:rPr>
        <w:t xml:space="preserve"> </w:t>
      </w:r>
      <w:r>
        <w:t>награждение.</w:t>
      </w:r>
    </w:p>
    <w:p w:rsidR="00B712FF" w:rsidRDefault="00B712FF" w:rsidP="00B712FF">
      <w:pPr>
        <w:pStyle w:val="aff2"/>
        <w:ind w:left="1418"/>
      </w:pPr>
      <w:r>
        <w:t>Моя</w:t>
      </w:r>
      <w:r>
        <w:rPr>
          <w:spacing w:val="-4"/>
        </w:rPr>
        <w:t xml:space="preserve"> </w:t>
      </w:r>
      <w:r>
        <w:t>профессия</w:t>
      </w:r>
      <w:r>
        <w:rPr>
          <w:spacing w:val="-3"/>
        </w:rPr>
        <w:t xml:space="preserve"> </w:t>
      </w:r>
      <w:r>
        <w:t>(2ч.).</w:t>
      </w:r>
      <w:r>
        <w:rPr>
          <w:spacing w:val="-3"/>
        </w:rPr>
        <w:t xml:space="preserve"> </w:t>
      </w:r>
      <w:r>
        <w:t>Игра-викторина.</w:t>
      </w:r>
    </w:p>
    <w:p w:rsidR="00B712FF" w:rsidRDefault="00B712FF" w:rsidP="00B712FF">
      <w:pPr>
        <w:pStyle w:val="aff2"/>
        <w:ind w:left="1418"/>
      </w:pPr>
      <w:r>
        <w:t>Дидактическая</w:t>
      </w:r>
      <w:r>
        <w:rPr>
          <w:spacing w:val="1"/>
        </w:rPr>
        <w:t xml:space="preserve"> </w:t>
      </w:r>
      <w:r>
        <w:t>игра:</w:t>
      </w:r>
      <w:r>
        <w:rPr>
          <w:spacing w:val="1"/>
        </w:rPr>
        <w:t xml:space="preserve"> </w:t>
      </w:r>
      <w:r>
        <w:t>«Доскажи</w:t>
      </w:r>
      <w:r>
        <w:rPr>
          <w:spacing w:val="1"/>
        </w:rPr>
        <w:t xml:space="preserve"> </w:t>
      </w:r>
      <w:r>
        <w:t>словечко»,</w:t>
      </w:r>
      <w:r>
        <w:rPr>
          <w:spacing w:val="1"/>
        </w:rPr>
        <w:t xml:space="preserve"> </w:t>
      </w:r>
      <w:r>
        <w:t>загадки.</w:t>
      </w:r>
      <w:r>
        <w:rPr>
          <w:spacing w:val="1"/>
        </w:rPr>
        <w:t xml:space="preserve"> </w:t>
      </w:r>
      <w:r>
        <w:t>Игра:</w:t>
      </w:r>
      <w:r>
        <w:rPr>
          <w:spacing w:val="71"/>
        </w:rPr>
        <w:t xml:space="preserve"> </w:t>
      </w:r>
      <w:r>
        <w:t>«Волшебный</w:t>
      </w:r>
      <w:r>
        <w:rPr>
          <w:spacing w:val="1"/>
        </w:rPr>
        <w:t xml:space="preserve"> </w:t>
      </w:r>
      <w:r>
        <w:t>мешок»</w:t>
      </w:r>
      <w:r>
        <w:rPr>
          <w:spacing w:val="-3"/>
        </w:rPr>
        <w:t xml:space="preserve"> </w:t>
      </w:r>
      <w:r>
        <w:t>(определить</w:t>
      </w:r>
      <w:r>
        <w:rPr>
          <w:spacing w:val="1"/>
        </w:rPr>
        <w:t xml:space="preserve"> </w:t>
      </w:r>
      <w:r>
        <w:t>на</w:t>
      </w:r>
      <w:r>
        <w:rPr>
          <w:spacing w:val="3"/>
        </w:rPr>
        <w:t xml:space="preserve"> </w:t>
      </w:r>
      <w:r>
        <w:t>ощупь</w:t>
      </w:r>
      <w:r>
        <w:rPr>
          <w:spacing w:val="-1"/>
        </w:rPr>
        <w:t xml:space="preserve"> </w:t>
      </w:r>
      <w:r>
        <w:t>инструменты).</w:t>
      </w:r>
      <w:r>
        <w:rPr>
          <w:spacing w:val="10"/>
        </w:rPr>
        <w:t xml:space="preserve"> </w:t>
      </w:r>
      <w:r>
        <w:t>Итог.</w:t>
      </w:r>
    </w:p>
    <w:p w:rsidR="00B712FF" w:rsidRDefault="00B712FF" w:rsidP="00B712FF">
      <w:pPr>
        <w:pStyle w:val="aff2"/>
        <w:ind w:left="1418"/>
      </w:pPr>
      <w:r>
        <w:t>Профессия</w:t>
      </w:r>
      <w:r>
        <w:rPr>
          <w:spacing w:val="-3"/>
        </w:rPr>
        <w:t xml:space="preserve"> </w:t>
      </w:r>
      <w:r>
        <w:t>«Врач»</w:t>
      </w:r>
      <w:r>
        <w:rPr>
          <w:spacing w:val="-9"/>
        </w:rPr>
        <w:t xml:space="preserve"> </w:t>
      </w:r>
      <w:r>
        <w:t>(3ч.).</w:t>
      </w:r>
      <w:r>
        <w:rPr>
          <w:spacing w:val="-4"/>
        </w:rPr>
        <w:t xml:space="preserve"> </w:t>
      </w:r>
      <w:r>
        <w:t>Дидактическая</w:t>
      </w:r>
      <w:r>
        <w:rPr>
          <w:spacing w:val="2"/>
        </w:rPr>
        <w:t xml:space="preserve"> </w:t>
      </w:r>
      <w:r>
        <w:t>игра.</w:t>
      </w:r>
    </w:p>
    <w:p w:rsidR="00B712FF" w:rsidRDefault="00B712FF" w:rsidP="00B712FF">
      <w:pPr>
        <w:pStyle w:val="aff2"/>
        <w:ind w:left="1418"/>
      </w:pPr>
      <w:r>
        <w:t>«Назови</w:t>
      </w:r>
      <w:r>
        <w:rPr>
          <w:spacing w:val="-4"/>
        </w:rPr>
        <w:t xml:space="preserve"> </w:t>
      </w:r>
      <w:r>
        <w:t>профессии»,</w:t>
      </w:r>
      <w:r>
        <w:rPr>
          <w:spacing w:val="67"/>
        </w:rPr>
        <w:t xml:space="preserve"> </w:t>
      </w:r>
      <w:r>
        <w:t>«Кто</w:t>
      </w:r>
      <w:r>
        <w:rPr>
          <w:spacing w:val="-4"/>
        </w:rPr>
        <w:t xml:space="preserve"> </w:t>
      </w:r>
      <w:r>
        <w:t>трудится</w:t>
      </w:r>
      <w:r>
        <w:rPr>
          <w:spacing w:val="-1"/>
        </w:rPr>
        <w:t xml:space="preserve"> </w:t>
      </w:r>
      <w:r>
        <w:t>в</w:t>
      </w:r>
      <w:r>
        <w:rPr>
          <w:spacing w:val="-5"/>
        </w:rPr>
        <w:t xml:space="preserve"> </w:t>
      </w:r>
      <w:r>
        <w:t>больнице». Работа</w:t>
      </w:r>
      <w:r>
        <w:rPr>
          <w:spacing w:val="-2"/>
        </w:rPr>
        <w:t xml:space="preserve"> </w:t>
      </w:r>
      <w:r>
        <w:t>с</w:t>
      </w:r>
      <w:r>
        <w:rPr>
          <w:spacing w:val="-3"/>
        </w:rPr>
        <w:t xml:space="preserve"> </w:t>
      </w:r>
      <w:r>
        <w:t>карточками.</w:t>
      </w:r>
    </w:p>
    <w:p w:rsidR="00B712FF" w:rsidRDefault="00B712FF" w:rsidP="00B712FF">
      <w:pPr>
        <w:pStyle w:val="aff2"/>
        <w:ind w:left="1418"/>
      </w:pPr>
      <w:r>
        <w:t>Больница (2 ч.). Сюжетно-ролевая игра.</w:t>
      </w:r>
      <w:r>
        <w:rPr>
          <w:spacing w:val="-67"/>
        </w:rPr>
        <w:t xml:space="preserve"> </w:t>
      </w:r>
      <w:r>
        <w:t>Доктор</w:t>
      </w:r>
      <w:r>
        <w:rPr>
          <w:spacing w:val="5"/>
        </w:rPr>
        <w:t xml:space="preserve"> </w:t>
      </w:r>
      <w:r>
        <w:t>«Айболит»(2ч.).</w:t>
      </w:r>
      <w:r>
        <w:rPr>
          <w:spacing w:val="4"/>
        </w:rPr>
        <w:t xml:space="preserve"> </w:t>
      </w:r>
      <w:r>
        <w:t>Игра</w:t>
      </w:r>
    </w:p>
    <w:p w:rsidR="00B712FF" w:rsidRDefault="00B712FF" w:rsidP="00B712FF">
      <w:pPr>
        <w:pStyle w:val="aff2"/>
        <w:ind w:left="1418"/>
      </w:pPr>
      <w:r>
        <w:t>«Кто</w:t>
      </w:r>
      <w:r>
        <w:rPr>
          <w:spacing w:val="-3"/>
        </w:rPr>
        <w:t xml:space="preserve"> </w:t>
      </w:r>
      <w:r>
        <w:t>нас</w:t>
      </w:r>
      <w:r>
        <w:rPr>
          <w:spacing w:val="-1"/>
        </w:rPr>
        <w:t xml:space="preserve"> </w:t>
      </w:r>
      <w:r>
        <w:t>лечит»</w:t>
      </w:r>
      <w:r>
        <w:rPr>
          <w:spacing w:val="-6"/>
        </w:rPr>
        <w:t xml:space="preserve"> </w:t>
      </w:r>
      <w:r>
        <w:t>(2ч.).</w:t>
      </w:r>
      <w:r>
        <w:rPr>
          <w:spacing w:val="-1"/>
        </w:rPr>
        <w:t xml:space="preserve"> </w:t>
      </w:r>
      <w:r>
        <w:t>Экскурсия</w:t>
      </w:r>
      <w:r>
        <w:rPr>
          <w:spacing w:val="-1"/>
        </w:rPr>
        <w:t xml:space="preserve"> </w:t>
      </w:r>
      <w:r>
        <w:t>в</w:t>
      </w:r>
      <w:r>
        <w:rPr>
          <w:spacing w:val="-4"/>
        </w:rPr>
        <w:t xml:space="preserve"> </w:t>
      </w:r>
      <w:r>
        <w:t>кабинет</w:t>
      </w:r>
      <w:r>
        <w:rPr>
          <w:spacing w:val="-3"/>
        </w:rPr>
        <w:t xml:space="preserve"> </w:t>
      </w:r>
      <w:r>
        <w:t>врача.</w:t>
      </w:r>
    </w:p>
    <w:p w:rsidR="00B712FF" w:rsidRDefault="00B712FF" w:rsidP="00B712FF">
      <w:pPr>
        <w:pStyle w:val="aff2"/>
        <w:ind w:left="1418"/>
      </w:pPr>
      <w:r>
        <w:t xml:space="preserve">Место, нахождение кабинета врача. Знакомство с основным </w:t>
      </w:r>
      <w:r>
        <w:lastRenderedPageBreak/>
        <w:t>оборудованием</w:t>
      </w:r>
      <w:r>
        <w:rPr>
          <w:spacing w:val="1"/>
        </w:rPr>
        <w:t xml:space="preserve"> </w:t>
      </w:r>
      <w:r>
        <w:t>врача.</w:t>
      </w:r>
      <w:r>
        <w:rPr>
          <w:spacing w:val="4"/>
        </w:rPr>
        <w:t xml:space="preserve"> </w:t>
      </w:r>
      <w:r>
        <w:t>Для</w:t>
      </w:r>
      <w:r>
        <w:rPr>
          <w:spacing w:val="4"/>
        </w:rPr>
        <w:t xml:space="preserve"> </w:t>
      </w:r>
      <w:r>
        <w:t>чего</w:t>
      </w:r>
      <w:r>
        <w:rPr>
          <w:spacing w:val="1"/>
        </w:rPr>
        <w:t xml:space="preserve"> </w:t>
      </w:r>
      <w:r>
        <w:t>нужны</w:t>
      </w:r>
      <w:r>
        <w:rPr>
          <w:spacing w:val="2"/>
        </w:rPr>
        <w:t xml:space="preserve"> </w:t>
      </w:r>
      <w:r>
        <w:t>лекарства.</w:t>
      </w:r>
      <w:r>
        <w:rPr>
          <w:spacing w:val="5"/>
        </w:rPr>
        <w:t xml:space="preserve"> </w:t>
      </w:r>
      <w:r>
        <w:t>Итог.</w:t>
      </w:r>
    </w:p>
    <w:p w:rsidR="00B712FF" w:rsidRDefault="00B712FF" w:rsidP="00B712FF">
      <w:pPr>
        <w:pStyle w:val="aff2"/>
        <w:ind w:left="1418"/>
      </w:pPr>
      <w:r>
        <w:t>«Добрый</w:t>
      </w:r>
      <w:r>
        <w:rPr>
          <w:spacing w:val="-4"/>
        </w:rPr>
        <w:t xml:space="preserve"> </w:t>
      </w:r>
      <w:r>
        <w:t>доктор</w:t>
      </w:r>
      <w:r>
        <w:rPr>
          <w:spacing w:val="1"/>
        </w:rPr>
        <w:t xml:space="preserve"> </w:t>
      </w:r>
      <w:r>
        <w:t>Айболит»</w:t>
      </w:r>
      <w:r>
        <w:rPr>
          <w:spacing w:val="-3"/>
        </w:rPr>
        <w:t xml:space="preserve"> </w:t>
      </w:r>
      <w:r>
        <w:t>(2ч.).</w:t>
      </w:r>
    </w:p>
    <w:p w:rsidR="00B712FF" w:rsidRDefault="00B712FF" w:rsidP="00B712FF">
      <w:pPr>
        <w:pStyle w:val="aff2"/>
        <w:ind w:left="1418"/>
      </w:pPr>
      <w:r>
        <w:t>«Парикмахерская»</w:t>
      </w:r>
      <w:r>
        <w:rPr>
          <w:spacing w:val="-7"/>
        </w:rPr>
        <w:t xml:space="preserve"> </w:t>
      </w:r>
      <w:r>
        <w:t>(3ч.).</w:t>
      </w:r>
      <w:r>
        <w:rPr>
          <w:spacing w:val="-2"/>
        </w:rPr>
        <w:t xml:space="preserve"> </w:t>
      </w:r>
      <w:r>
        <w:t>Сюжетно-ролевая</w:t>
      </w:r>
      <w:r>
        <w:rPr>
          <w:spacing w:val="-2"/>
        </w:rPr>
        <w:t xml:space="preserve"> </w:t>
      </w:r>
      <w:r>
        <w:t>игра.</w:t>
      </w:r>
    </w:p>
    <w:p w:rsidR="00B712FF" w:rsidRDefault="00B712FF" w:rsidP="00B712FF">
      <w:pPr>
        <w:pStyle w:val="aff2"/>
        <w:ind w:left="1418"/>
      </w:pPr>
      <w:r>
        <w:t>Разгадывание</w:t>
      </w:r>
      <w:r>
        <w:rPr>
          <w:spacing w:val="1"/>
        </w:rPr>
        <w:t xml:space="preserve"> </w:t>
      </w:r>
      <w:r>
        <w:t>загадок</w:t>
      </w:r>
      <w:r>
        <w:rPr>
          <w:spacing w:val="1"/>
        </w:rPr>
        <w:t xml:space="preserve"> </w:t>
      </w:r>
      <w:r>
        <w:t>о</w:t>
      </w:r>
      <w:r>
        <w:rPr>
          <w:spacing w:val="1"/>
        </w:rPr>
        <w:t xml:space="preserve"> </w:t>
      </w:r>
      <w:r>
        <w:t>предметах</w:t>
      </w:r>
      <w:r>
        <w:rPr>
          <w:spacing w:val="1"/>
        </w:rPr>
        <w:t xml:space="preserve"> </w:t>
      </w:r>
      <w:r>
        <w:t>труда</w:t>
      </w:r>
      <w:r>
        <w:rPr>
          <w:spacing w:val="1"/>
        </w:rPr>
        <w:t xml:space="preserve"> </w:t>
      </w:r>
      <w:r>
        <w:t>парикмахера.</w:t>
      </w:r>
      <w:r>
        <w:rPr>
          <w:spacing w:val="1"/>
        </w:rPr>
        <w:t xml:space="preserve"> </w:t>
      </w:r>
      <w:r>
        <w:t>Игра</w:t>
      </w:r>
      <w:r>
        <w:rPr>
          <w:spacing w:val="1"/>
        </w:rPr>
        <w:t xml:space="preserve"> </w:t>
      </w:r>
      <w:r>
        <w:t>с</w:t>
      </w:r>
      <w:r>
        <w:rPr>
          <w:spacing w:val="70"/>
        </w:rPr>
        <w:t xml:space="preserve"> </w:t>
      </w:r>
      <w:r>
        <w:t>детским</w:t>
      </w:r>
      <w:r>
        <w:rPr>
          <w:spacing w:val="1"/>
        </w:rPr>
        <w:t xml:space="preserve"> </w:t>
      </w:r>
      <w:r>
        <w:t>игровым</w:t>
      </w:r>
      <w:r>
        <w:rPr>
          <w:spacing w:val="2"/>
        </w:rPr>
        <w:t xml:space="preserve"> </w:t>
      </w:r>
      <w:r>
        <w:t>набором</w:t>
      </w:r>
      <w:r>
        <w:rPr>
          <w:spacing w:val="7"/>
        </w:rPr>
        <w:t xml:space="preserve"> </w:t>
      </w:r>
      <w:r>
        <w:t>«Парикмахер».</w:t>
      </w:r>
      <w:r>
        <w:rPr>
          <w:spacing w:val="5"/>
        </w:rPr>
        <w:t xml:space="preserve"> </w:t>
      </w:r>
      <w:r>
        <w:t>Какие</w:t>
      </w:r>
      <w:r>
        <w:rPr>
          <w:spacing w:val="3"/>
        </w:rPr>
        <w:t xml:space="preserve"> </w:t>
      </w:r>
      <w:r>
        <w:t>бывают</w:t>
      </w:r>
      <w:r>
        <w:rPr>
          <w:spacing w:val="-1"/>
        </w:rPr>
        <w:t xml:space="preserve"> </w:t>
      </w:r>
      <w:r>
        <w:t>парикмахеры.</w:t>
      </w:r>
    </w:p>
    <w:p w:rsidR="00B712FF" w:rsidRDefault="00B712FF" w:rsidP="00B712FF">
      <w:pPr>
        <w:pStyle w:val="aff2"/>
        <w:ind w:left="1418"/>
      </w:pPr>
      <w:r>
        <w:t>«Все</w:t>
      </w:r>
      <w:r>
        <w:rPr>
          <w:spacing w:val="-1"/>
        </w:rPr>
        <w:t xml:space="preserve"> </w:t>
      </w:r>
      <w:r>
        <w:t>работы</w:t>
      </w:r>
      <w:r>
        <w:rPr>
          <w:spacing w:val="3"/>
        </w:rPr>
        <w:t xml:space="preserve"> </w:t>
      </w:r>
      <w:r>
        <w:t>хороши</w:t>
      </w:r>
      <w:r>
        <w:rPr>
          <w:spacing w:val="-4"/>
        </w:rPr>
        <w:t xml:space="preserve"> </w:t>
      </w:r>
      <w:r>
        <w:t>–</w:t>
      </w:r>
      <w:r>
        <w:rPr>
          <w:spacing w:val="-3"/>
        </w:rPr>
        <w:t xml:space="preserve"> </w:t>
      </w:r>
      <w:r>
        <w:t>выбирай</w:t>
      </w:r>
      <w:r>
        <w:rPr>
          <w:spacing w:val="-2"/>
        </w:rPr>
        <w:t xml:space="preserve"> </w:t>
      </w:r>
      <w:r>
        <w:t>на</w:t>
      </w:r>
      <w:r>
        <w:rPr>
          <w:spacing w:val="-2"/>
        </w:rPr>
        <w:t xml:space="preserve"> </w:t>
      </w:r>
      <w:r>
        <w:t>вкус!»</w:t>
      </w:r>
      <w:r>
        <w:rPr>
          <w:spacing w:val="60"/>
        </w:rPr>
        <w:t xml:space="preserve"> </w:t>
      </w:r>
      <w:r>
        <w:t>(2ч.).</w:t>
      </w:r>
      <w:r>
        <w:rPr>
          <w:spacing w:val="4"/>
        </w:rPr>
        <w:t xml:space="preserve"> </w:t>
      </w:r>
      <w:r>
        <w:t>Игры.</w:t>
      </w:r>
    </w:p>
    <w:p w:rsidR="00B712FF" w:rsidRDefault="00B712FF" w:rsidP="00B712FF">
      <w:pPr>
        <w:pStyle w:val="aff2"/>
        <w:ind w:left="1418"/>
      </w:pPr>
      <w:r>
        <w:t>Постановка</w:t>
      </w:r>
      <w:r>
        <w:tab/>
        <w:t>и</w:t>
      </w:r>
      <w:r>
        <w:tab/>
        <w:t>обсуждение</w:t>
      </w:r>
      <w:r>
        <w:tab/>
        <w:t>проблемных</w:t>
      </w:r>
      <w:r>
        <w:tab/>
        <w:t>вопросов.</w:t>
      </w:r>
      <w:r>
        <w:tab/>
        <w:t>Понятие</w:t>
      </w:r>
      <w:r>
        <w:tab/>
        <w:t>«работа»,</w:t>
      </w:r>
    </w:p>
    <w:p w:rsidR="00B712FF" w:rsidRDefault="00B712FF" w:rsidP="00B712FF">
      <w:pPr>
        <w:pStyle w:val="aff2"/>
        <w:ind w:left="1418"/>
      </w:pPr>
      <w:r>
        <w:t>«трудолюбие».</w:t>
      </w:r>
      <w:r>
        <w:tab/>
        <w:t>Игра:</w:t>
      </w:r>
      <w:r>
        <w:tab/>
        <w:t>«Быстро</w:t>
      </w:r>
      <w:r>
        <w:tab/>
        <w:t>назови».</w:t>
      </w:r>
      <w:r>
        <w:tab/>
        <w:t>Например:</w:t>
      </w:r>
      <w:r>
        <w:tab/>
        <w:t>лекарство</w:t>
      </w:r>
      <w:r>
        <w:tab/>
        <w:t>(врач),</w:t>
      </w:r>
      <w:r>
        <w:tab/>
      </w:r>
      <w:r>
        <w:rPr>
          <w:spacing w:val="-1"/>
        </w:rPr>
        <w:t>машина</w:t>
      </w:r>
      <w:r>
        <w:rPr>
          <w:spacing w:val="-67"/>
        </w:rPr>
        <w:t xml:space="preserve"> </w:t>
      </w:r>
      <w:r>
        <w:t>(шофер).</w:t>
      </w:r>
      <w:r>
        <w:rPr>
          <w:spacing w:val="2"/>
        </w:rPr>
        <w:t xml:space="preserve"> </w:t>
      </w:r>
      <w:r>
        <w:t>Конкурс</w:t>
      </w:r>
      <w:r>
        <w:rPr>
          <w:spacing w:val="1"/>
        </w:rPr>
        <w:t xml:space="preserve"> </w:t>
      </w:r>
      <w:r>
        <w:t>«мастерицы».</w:t>
      </w:r>
      <w:r>
        <w:rPr>
          <w:spacing w:val="7"/>
        </w:rPr>
        <w:t xml:space="preserve"> </w:t>
      </w:r>
      <w:r>
        <w:t>Итог:</w:t>
      </w:r>
      <w:r>
        <w:rPr>
          <w:spacing w:val="-6"/>
        </w:rPr>
        <w:t xml:space="preserve"> </w:t>
      </w:r>
      <w:r>
        <w:t>мультимедиа</w:t>
      </w:r>
      <w:r>
        <w:rPr>
          <w:spacing w:val="3"/>
        </w:rPr>
        <w:t xml:space="preserve"> </w:t>
      </w:r>
      <w:r>
        <w:t>-</w:t>
      </w:r>
      <w:r>
        <w:rPr>
          <w:spacing w:val="-3"/>
        </w:rPr>
        <w:t xml:space="preserve"> </w:t>
      </w:r>
      <w:r>
        <w:t>люди</w:t>
      </w:r>
      <w:r>
        <w:rPr>
          <w:spacing w:val="-1"/>
        </w:rPr>
        <w:t xml:space="preserve"> </w:t>
      </w:r>
      <w:r>
        <w:t>разных</w:t>
      </w:r>
      <w:r>
        <w:rPr>
          <w:spacing w:val="-5"/>
        </w:rPr>
        <w:t xml:space="preserve"> </w:t>
      </w:r>
      <w:r>
        <w:t>профессий.</w:t>
      </w:r>
    </w:p>
    <w:p w:rsidR="00B712FF" w:rsidRDefault="00B712FF" w:rsidP="00B712FF">
      <w:pPr>
        <w:pStyle w:val="aff2"/>
        <w:ind w:left="1418"/>
      </w:pPr>
      <w:r>
        <w:t>Д. Дж. Родари</w:t>
      </w:r>
      <w:r>
        <w:rPr>
          <w:spacing w:val="1"/>
        </w:rPr>
        <w:t xml:space="preserve"> </w:t>
      </w:r>
      <w:r>
        <w:t>«Чем пахнут ремесла» (2 ч.). Инсценировка.</w:t>
      </w:r>
      <w:r>
        <w:rPr>
          <w:spacing w:val="-67"/>
        </w:rPr>
        <w:t xml:space="preserve"> </w:t>
      </w:r>
      <w:r>
        <w:t>Профессия</w:t>
      </w:r>
      <w:r>
        <w:rPr>
          <w:spacing w:val="7"/>
        </w:rPr>
        <w:t xml:space="preserve"> </w:t>
      </w:r>
      <w:r>
        <w:t>«Строитель»(2ч.).</w:t>
      </w:r>
      <w:r>
        <w:rPr>
          <w:spacing w:val="4"/>
        </w:rPr>
        <w:t xml:space="preserve"> </w:t>
      </w:r>
      <w:r>
        <w:t>Дидактическая</w:t>
      </w:r>
      <w:r>
        <w:rPr>
          <w:spacing w:val="4"/>
        </w:rPr>
        <w:t xml:space="preserve"> </w:t>
      </w:r>
      <w:r>
        <w:t>игра.</w:t>
      </w:r>
    </w:p>
    <w:p w:rsidR="00B712FF" w:rsidRDefault="00B712FF" w:rsidP="00B712FF">
      <w:pPr>
        <w:pStyle w:val="aff2"/>
        <w:ind w:left="1418"/>
      </w:pPr>
      <w:r>
        <w:t>Дидактическая</w:t>
      </w:r>
      <w:r>
        <w:rPr>
          <w:spacing w:val="37"/>
        </w:rPr>
        <w:t xml:space="preserve"> </w:t>
      </w:r>
      <w:r>
        <w:t>игра:</w:t>
      </w:r>
      <w:r>
        <w:rPr>
          <w:spacing w:val="34"/>
        </w:rPr>
        <w:t xml:space="preserve"> </w:t>
      </w:r>
      <w:r>
        <w:t>«Что</w:t>
      </w:r>
      <w:r>
        <w:rPr>
          <w:spacing w:val="34"/>
        </w:rPr>
        <w:t xml:space="preserve"> </w:t>
      </w:r>
      <w:r>
        <w:t>кому</w:t>
      </w:r>
      <w:r>
        <w:rPr>
          <w:spacing w:val="29"/>
        </w:rPr>
        <w:t xml:space="preserve"> </w:t>
      </w:r>
      <w:r>
        <w:t>нужно</w:t>
      </w:r>
      <w:r>
        <w:rPr>
          <w:spacing w:val="34"/>
        </w:rPr>
        <w:t xml:space="preserve"> </w:t>
      </w:r>
      <w:r>
        <w:t>для</w:t>
      </w:r>
      <w:r>
        <w:rPr>
          <w:spacing w:val="35"/>
        </w:rPr>
        <w:t xml:space="preserve"> </w:t>
      </w:r>
      <w:r>
        <w:t>работы</w:t>
      </w:r>
      <w:r>
        <w:rPr>
          <w:spacing w:val="35"/>
        </w:rPr>
        <w:t xml:space="preserve"> </w:t>
      </w:r>
      <w:r>
        <w:t>на</w:t>
      </w:r>
      <w:r>
        <w:rPr>
          <w:spacing w:val="31"/>
        </w:rPr>
        <w:t xml:space="preserve"> </w:t>
      </w:r>
      <w:r>
        <w:t>стройке?».</w:t>
      </w:r>
      <w:r>
        <w:rPr>
          <w:spacing w:val="37"/>
        </w:rPr>
        <w:t xml:space="preserve"> </w:t>
      </w:r>
      <w:r>
        <w:t>Карточки</w:t>
      </w:r>
      <w:r>
        <w:rPr>
          <w:spacing w:val="35"/>
        </w:rPr>
        <w:t xml:space="preserve"> </w:t>
      </w:r>
      <w:r>
        <w:t>с</w:t>
      </w:r>
    </w:p>
    <w:p w:rsidR="00B712FF" w:rsidRDefault="00B712FF" w:rsidP="00B712FF">
      <w:pPr>
        <w:pStyle w:val="aff2"/>
        <w:ind w:left="1418"/>
      </w:pPr>
      <w:r>
        <w:t>изображением</w:t>
      </w:r>
      <w:r>
        <w:tab/>
        <w:t>предметов,</w:t>
      </w:r>
      <w:r>
        <w:tab/>
        <w:t>орудий</w:t>
      </w:r>
      <w:r>
        <w:tab/>
        <w:t>труда.</w:t>
      </w:r>
      <w:r>
        <w:tab/>
        <w:t>Определить</w:t>
      </w:r>
      <w:r>
        <w:tab/>
        <w:t>названия</w:t>
      </w:r>
      <w:r>
        <w:tab/>
        <w:t>профессий.</w:t>
      </w:r>
      <w:r>
        <w:rPr>
          <w:spacing w:val="-67"/>
        </w:rPr>
        <w:t xml:space="preserve"> </w:t>
      </w:r>
      <w:r>
        <w:t>Например:</w:t>
      </w:r>
      <w:r>
        <w:rPr>
          <w:spacing w:val="-3"/>
        </w:rPr>
        <w:t xml:space="preserve"> </w:t>
      </w:r>
      <w:r>
        <w:t>штукатур-мастерок,</w:t>
      </w:r>
      <w:r>
        <w:rPr>
          <w:spacing w:val="6"/>
        </w:rPr>
        <w:t xml:space="preserve"> </w:t>
      </w:r>
      <w:r>
        <w:t>машина-шофер.</w:t>
      </w:r>
    </w:p>
    <w:p w:rsidR="00B712FF" w:rsidRDefault="00B712FF" w:rsidP="00B712FF">
      <w:pPr>
        <w:pStyle w:val="aff2"/>
        <w:ind w:left="1418"/>
      </w:pPr>
      <w:r>
        <w:t>Строительный</w:t>
      </w:r>
      <w:r>
        <w:rPr>
          <w:spacing w:val="-6"/>
        </w:rPr>
        <w:t xml:space="preserve"> </w:t>
      </w:r>
      <w:r>
        <w:t>поединок</w:t>
      </w:r>
      <w:r>
        <w:rPr>
          <w:spacing w:val="-6"/>
        </w:rPr>
        <w:t xml:space="preserve"> </w:t>
      </w:r>
      <w:r>
        <w:t>(2ч.).</w:t>
      </w:r>
      <w:r>
        <w:rPr>
          <w:spacing w:val="-5"/>
        </w:rPr>
        <w:t xml:space="preserve"> </w:t>
      </w:r>
      <w:r>
        <w:t>Игра-соревнование.</w:t>
      </w:r>
    </w:p>
    <w:p w:rsidR="00B712FF" w:rsidRDefault="00B712FF" w:rsidP="00B712FF">
      <w:pPr>
        <w:pStyle w:val="aff2"/>
        <w:ind w:left="1418"/>
      </w:pPr>
      <w:r>
        <w:t>Разбить</w:t>
      </w:r>
      <w:r>
        <w:rPr>
          <w:spacing w:val="1"/>
        </w:rPr>
        <w:t xml:space="preserve"> </w:t>
      </w:r>
      <w:r>
        <w:t>детей</w:t>
      </w:r>
      <w:r>
        <w:rPr>
          <w:spacing w:val="1"/>
        </w:rPr>
        <w:t xml:space="preserve"> </w:t>
      </w:r>
      <w:r>
        <w:t>на</w:t>
      </w:r>
      <w:r>
        <w:rPr>
          <w:spacing w:val="1"/>
        </w:rPr>
        <w:t xml:space="preserve"> </w:t>
      </w:r>
      <w:r>
        <w:t>несколько</w:t>
      </w:r>
      <w:r>
        <w:rPr>
          <w:spacing w:val="1"/>
        </w:rPr>
        <w:t xml:space="preserve"> </w:t>
      </w:r>
      <w:r>
        <w:t>команд.</w:t>
      </w:r>
      <w:r>
        <w:rPr>
          <w:spacing w:val="1"/>
        </w:rPr>
        <w:t xml:space="preserve"> </w:t>
      </w:r>
      <w:r>
        <w:t>Одна</w:t>
      </w:r>
      <w:r>
        <w:rPr>
          <w:spacing w:val="1"/>
        </w:rPr>
        <w:t xml:space="preserve"> </w:t>
      </w:r>
      <w:r>
        <w:t>группа</w:t>
      </w:r>
      <w:r>
        <w:rPr>
          <w:spacing w:val="1"/>
        </w:rPr>
        <w:t xml:space="preserve"> </w:t>
      </w:r>
      <w:r>
        <w:t>строит</w:t>
      </w:r>
      <w:r>
        <w:rPr>
          <w:spacing w:val="1"/>
        </w:rPr>
        <w:t xml:space="preserve"> </w:t>
      </w:r>
      <w:r>
        <w:t>дома</w:t>
      </w:r>
      <w:r>
        <w:rPr>
          <w:spacing w:val="1"/>
        </w:rPr>
        <w:t xml:space="preserve"> </w:t>
      </w:r>
      <w:r>
        <w:t>из</w:t>
      </w:r>
      <w:r>
        <w:rPr>
          <w:spacing w:val="70"/>
        </w:rPr>
        <w:t xml:space="preserve"> </w:t>
      </w:r>
      <w:r>
        <w:t>спичек,</w:t>
      </w:r>
      <w:r>
        <w:rPr>
          <w:spacing w:val="1"/>
        </w:rPr>
        <w:t xml:space="preserve"> </w:t>
      </w:r>
      <w:r>
        <w:t>другая</w:t>
      </w:r>
      <w:r>
        <w:rPr>
          <w:spacing w:val="1"/>
        </w:rPr>
        <w:t xml:space="preserve"> </w:t>
      </w:r>
      <w:r>
        <w:t>из</w:t>
      </w:r>
      <w:r>
        <w:rPr>
          <w:spacing w:val="1"/>
        </w:rPr>
        <w:t xml:space="preserve"> </w:t>
      </w:r>
      <w:r>
        <w:t>спичных</w:t>
      </w:r>
      <w:r>
        <w:rPr>
          <w:spacing w:val="1"/>
        </w:rPr>
        <w:t xml:space="preserve"> </w:t>
      </w:r>
      <w:r>
        <w:t>коробков.</w:t>
      </w:r>
      <w:r>
        <w:rPr>
          <w:spacing w:val="1"/>
        </w:rPr>
        <w:t xml:space="preserve"> </w:t>
      </w:r>
      <w:r>
        <w:t>Кто</w:t>
      </w:r>
      <w:r>
        <w:rPr>
          <w:spacing w:val="1"/>
        </w:rPr>
        <w:t xml:space="preserve"> </w:t>
      </w:r>
      <w:r>
        <w:t>быстрее.</w:t>
      </w:r>
      <w:r>
        <w:rPr>
          <w:spacing w:val="1"/>
        </w:rPr>
        <w:t xml:space="preserve"> </w:t>
      </w:r>
      <w:r>
        <w:t>Подведение</w:t>
      </w:r>
      <w:r>
        <w:rPr>
          <w:spacing w:val="1"/>
        </w:rPr>
        <w:t xml:space="preserve"> </w:t>
      </w:r>
      <w:r>
        <w:t>итогов.</w:t>
      </w:r>
      <w:r>
        <w:rPr>
          <w:spacing w:val="70"/>
        </w:rPr>
        <w:t xml:space="preserve"> </w:t>
      </w:r>
      <w:r>
        <w:t>Награждение</w:t>
      </w:r>
      <w:r>
        <w:rPr>
          <w:spacing w:val="1"/>
        </w:rPr>
        <w:t xml:space="preserve"> </w:t>
      </w:r>
      <w:r>
        <w:t>команд.</w:t>
      </w:r>
    </w:p>
    <w:p w:rsidR="00B712FF" w:rsidRDefault="00B712FF" w:rsidP="00B712FF">
      <w:pPr>
        <w:pStyle w:val="aff2"/>
        <w:ind w:left="1418"/>
      </w:pPr>
      <w:r>
        <w:t>Путешествие в кондитерский цех «Кузбасс» г. Прокопьевска (3 ч.). Экскурсия.</w:t>
      </w:r>
      <w:r>
        <w:rPr>
          <w:spacing w:val="-67"/>
        </w:rPr>
        <w:t xml:space="preserve"> </w:t>
      </w:r>
      <w:r>
        <w:t>Знакомство</w:t>
      </w:r>
      <w:r>
        <w:rPr>
          <w:spacing w:val="5"/>
        </w:rPr>
        <w:t xml:space="preserve"> </w:t>
      </w:r>
      <w:r>
        <w:t>с</w:t>
      </w:r>
      <w:r>
        <w:rPr>
          <w:spacing w:val="5"/>
        </w:rPr>
        <w:t xml:space="preserve"> </w:t>
      </w:r>
      <w:r>
        <w:t>профессией</w:t>
      </w:r>
      <w:r>
        <w:rPr>
          <w:spacing w:val="5"/>
        </w:rPr>
        <w:t xml:space="preserve"> </w:t>
      </w:r>
      <w:r>
        <w:t>кондитера,</w:t>
      </w:r>
      <w:r>
        <w:rPr>
          <w:spacing w:val="7"/>
        </w:rPr>
        <w:t xml:space="preserve"> </w:t>
      </w:r>
      <w:r>
        <w:t>с</w:t>
      </w:r>
      <w:r>
        <w:rPr>
          <w:spacing w:val="4"/>
        </w:rPr>
        <w:t xml:space="preserve"> </w:t>
      </w:r>
      <w:r>
        <w:t>оборудованием</w:t>
      </w:r>
      <w:r>
        <w:rPr>
          <w:spacing w:val="7"/>
        </w:rPr>
        <w:t xml:space="preserve"> </w:t>
      </w:r>
      <w:r>
        <w:t>кондитерской</w:t>
      </w:r>
      <w:r>
        <w:rPr>
          <w:spacing w:val="4"/>
        </w:rPr>
        <w:t xml:space="preserve"> </w:t>
      </w:r>
      <w:r>
        <w:t>фабрики.</w:t>
      </w:r>
    </w:p>
    <w:p w:rsidR="00B712FF" w:rsidRDefault="00B712FF" w:rsidP="00B712FF">
      <w:pPr>
        <w:pStyle w:val="aff2"/>
        <w:ind w:left="1418"/>
      </w:pPr>
      <w:r>
        <w:lastRenderedPageBreak/>
        <w:t>Кто</w:t>
      </w:r>
      <w:r>
        <w:rPr>
          <w:spacing w:val="-2"/>
        </w:rPr>
        <w:t xml:space="preserve"> </w:t>
      </w:r>
      <w:r>
        <w:t>работает</w:t>
      </w:r>
      <w:r>
        <w:rPr>
          <w:spacing w:val="-2"/>
        </w:rPr>
        <w:t xml:space="preserve"> </w:t>
      </w:r>
      <w:r>
        <w:t>в</w:t>
      </w:r>
      <w:r>
        <w:rPr>
          <w:spacing w:val="-3"/>
        </w:rPr>
        <w:t xml:space="preserve"> </w:t>
      </w:r>
      <w:r>
        <w:t>кондитерской?</w:t>
      </w:r>
      <w:r>
        <w:rPr>
          <w:spacing w:val="-4"/>
        </w:rPr>
        <w:t xml:space="preserve"> </w:t>
      </w:r>
      <w:r>
        <w:t>Мастер-классы.</w:t>
      </w:r>
    </w:p>
    <w:p w:rsidR="00B712FF" w:rsidRDefault="00B712FF" w:rsidP="00B712FF">
      <w:pPr>
        <w:pStyle w:val="aff2"/>
        <w:ind w:left="1418"/>
      </w:pPr>
      <w:r>
        <w:t>«Где</w:t>
      </w:r>
      <w:r>
        <w:rPr>
          <w:spacing w:val="-1"/>
        </w:rPr>
        <w:t xml:space="preserve"> </w:t>
      </w:r>
      <w:r>
        <w:t>работать</w:t>
      </w:r>
      <w:r>
        <w:rPr>
          <w:spacing w:val="-3"/>
        </w:rPr>
        <w:t xml:space="preserve"> </w:t>
      </w:r>
      <w:r>
        <w:t>мне</w:t>
      </w:r>
      <w:r>
        <w:rPr>
          <w:spacing w:val="-1"/>
        </w:rPr>
        <w:t xml:space="preserve"> </w:t>
      </w:r>
      <w:r>
        <w:t>тогда?</w:t>
      </w:r>
      <w:r>
        <w:rPr>
          <w:spacing w:val="-5"/>
        </w:rPr>
        <w:t xml:space="preserve"> </w:t>
      </w:r>
      <w:r>
        <w:t>Чем мне</w:t>
      </w:r>
      <w:r>
        <w:rPr>
          <w:spacing w:val="-2"/>
        </w:rPr>
        <w:t xml:space="preserve"> </w:t>
      </w:r>
      <w:r>
        <w:t>заниматься?»</w:t>
      </w:r>
      <w:r>
        <w:rPr>
          <w:spacing w:val="-5"/>
        </w:rPr>
        <w:t xml:space="preserve"> </w:t>
      </w:r>
      <w:r>
        <w:t>(1</w:t>
      </w:r>
      <w:r>
        <w:rPr>
          <w:spacing w:val="-2"/>
        </w:rPr>
        <w:t xml:space="preserve"> </w:t>
      </w:r>
      <w:r>
        <w:t>ч.)</w:t>
      </w:r>
      <w:r>
        <w:rPr>
          <w:spacing w:val="-4"/>
        </w:rPr>
        <w:t xml:space="preserve"> </w:t>
      </w:r>
      <w:r>
        <w:t>Классный</w:t>
      </w:r>
      <w:r>
        <w:rPr>
          <w:spacing w:val="-1"/>
        </w:rPr>
        <w:t xml:space="preserve"> </w:t>
      </w:r>
      <w:r>
        <w:t>час.</w:t>
      </w:r>
    </w:p>
    <w:p w:rsidR="00B712FF" w:rsidRDefault="00B712FF" w:rsidP="00B712FF">
      <w:pPr>
        <w:pStyle w:val="aff2"/>
        <w:ind w:left="1418"/>
      </w:pPr>
      <w:r>
        <w:t>Введение в тему. Основная часть. Инсценировка стихотворения Александра</w:t>
      </w:r>
      <w:r>
        <w:rPr>
          <w:spacing w:val="1"/>
        </w:rPr>
        <w:t xml:space="preserve"> </w:t>
      </w:r>
      <w:r>
        <w:t>Кравченко</w:t>
      </w:r>
      <w:r>
        <w:rPr>
          <w:spacing w:val="1"/>
        </w:rPr>
        <w:t xml:space="preserve"> </w:t>
      </w:r>
      <w:r>
        <w:t>«Честный</w:t>
      </w:r>
      <w:r>
        <w:rPr>
          <w:spacing w:val="1"/>
        </w:rPr>
        <w:t xml:space="preserve"> </w:t>
      </w:r>
      <w:r>
        <w:t>ответ».</w:t>
      </w:r>
      <w:r>
        <w:rPr>
          <w:spacing w:val="1"/>
        </w:rPr>
        <w:t xml:space="preserve"> </w:t>
      </w:r>
      <w:r>
        <w:t>Понятие</w:t>
      </w:r>
      <w:r>
        <w:rPr>
          <w:spacing w:val="1"/>
        </w:rPr>
        <w:t xml:space="preserve"> </w:t>
      </w:r>
      <w:r>
        <w:t>о</w:t>
      </w:r>
      <w:r>
        <w:rPr>
          <w:spacing w:val="1"/>
        </w:rPr>
        <w:t xml:space="preserve"> </w:t>
      </w:r>
      <w:r>
        <w:t>работах,</w:t>
      </w:r>
      <w:r>
        <w:rPr>
          <w:spacing w:val="1"/>
        </w:rPr>
        <w:t xml:space="preserve"> </w:t>
      </w:r>
      <w:r>
        <w:t>профессиях.</w:t>
      </w:r>
      <w:r>
        <w:rPr>
          <w:spacing w:val="1"/>
        </w:rPr>
        <w:t xml:space="preserve"> </w:t>
      </w:r>
      <w:r>
        <w:t>Словарная</w:t>
      </w:r>
      <w:r>
        <w:rPr>
          <w:spacing w:val="1"/>
        </w:rPr>
        <w:t xml:space="preserve"> </w:t>
      </w:r>
      <w:r>
        <w:t>работа</w:t>
      </w:r>
      <w:r>
        <w:rPr>
          <w:spacing w:val="1"/>
        </w:rPr>
        <w:t xml:space="preserve"> </w:t>
      </w:r>
      <w:r>
        <w:t>(профессия,</w:t>
      </w:r>
      <w:r>
        <w:rPr>
          <w:spacing w:val="1"/>
        </w:rPr>
        <w:t xml:space="preserve"> </w:t>
      </w:r>
      <w:r>
        <w:t>специальность,</w:t>
      </w:r>
      <w:r>
        <w:rPr>
          <w:spacing w:val="1"/>
        </w:rPr>
        <w:t xml:space="preserve"> </w:t>
      </w:r>
      <w:r>
        <w:t>классификация).</w:t>
      </w:r>
      <w:r>
        <w:rPr>
          <w:spacing w:val="1"/>
        </w:rPr>
        <w:t xml:space="preserve"> </w:t>
      </w:r>
      <w:r>
        <w:t>Мультимедиа</w:t>
      </w:r>
      <w:r>
        <w:rPr>
          <w:spacing w:val="71"/>
        </w:rPr>
        <w:t xml:space="preserve"> </w:t>
      </w:r>
      <w:r>
        <w:t>(изображение</w:t>
      </w:r>
      <w:r>
        <w:rPr>
          <w:spacing w:val="1"/>
        </w:rPr>
        <w:t xml:space="preserve"> </w:t>
      </w:r>
      <w:r>
        <w:t>профессий: мастер, штукатур, сантехник, каменщик, крановщик). Чтение стихов: Г.</w:t>
      </w:r>
      <w:r>
        <w:rPr>
          <w:spacing w:val="1"/>
        </w:rPr>
        <w:t xml:space="preserve"> </w:t>
      </w:r>
      <w:r>
        <w:t>Машин «Крановщик»,</w:t>
      </w:r>
      <w:r>
        <w:rPr>
          <w:spacing w:val="4"/>
        </w:rPr>
        <w:t xml:space="preserve"> </w:t>
      </w:r>
      <w:r>
        <w:t>С.</w:t>
      </w:r>
      <w:r>
        <w:rPr>
          <w:spacing w:val="2"/>
        </w:rPr>
        <w:t xml:space="preserve"> </w:t>
      </w:r>
      <w:r>
        <w:t>Баруздин</w:t>
      </w:r>
      <w:r>
        <w:rPr>
          <w:spacing w:val="5"/>
        </w:rPr>
        <w:t xml:space="preserve"> </w:t>
      </w:r>
      <w:r>
        <w:t>«Плотник»,</w:t>
      </w:r>
      <w:r>
        <w:rPr>
          <w:spacing w:val="8"/>
        </w:rPr>
        <w:t xml:space="preserve"> </w:t>
      </w:r>
      <w:r>
        <w:t>«Архитектор».</w:t>
      </w:r>
      <w:r>
        <w:rPr>
          <w:spacing w:val="4"/>
        </w:rPr>
        <w:t xml:space="preserve"> </w:t>
      </w:r>
      <w:r>
        <w:t>Итог.</w:t>
      </w:r>
    </w:p>
    <w:p w:rsidR="00B712FF" w:rsidRDefault="00B712FF" w:rsidP="00B712FF">
      <w:pPr>
        <w:pStyle w:val="aff2"/>
        <w:ind w:left="1418"/>
      </w:pPr>
      <w:r>
        <w:t>Модуль III «У меня растут года…»</w:t>
      </w:r>
      <w:r>
        <w:rPr>
          <w:spacing w:val="-67"/>
        </w:rPr>
        <w:t xml:space="preserve"> </w:t>
      </w:r>
      <w:r>
        <w:t>(34 часа)</w:t>
      </w:r>
    </w:p>
    <w:p w:rsidR="00B712FF" w:rsidRDefault="00B712FF" w:rsidP="00B712FF">
      <w:pPr>
        <w:pStyle w:val="aff2"/>
        <w:ind w:left="1418"/>
      </w:pPr>
      <w:r>
        <w:t>Что</w:t>
      </w:r>
      <w:r>
        <w:rPr>
          <w:spacing w:val="-5"/>
        </w:rPr>
        <w:t xml:space="preserve"> </w:t>
      </w:r>
      <w:r>
        <w:t>такое</w:t>
      </w:r>
      <w:r>
        <w:rPr>
          <w:spacing w:val="-3"/>
        </w:rPr>
        <w:t xml:space="preserve"> </w:t>
      </w:r>
      <w:r>
        <w:t>профессия</w:t>
      </w:r>
      <w:r>
        <w:rPr>
          <w:spacing w:val="-1"/>
        </w:rPr>
        <w:t xml:space="preserve"> </w:t>
      </w:r>
      <w:r>
        <w:t>(2ч.).</w:t>
      </w:r>
      <w:r>
        <w:rPr>
          <w:spacing w:val="-3"/>
        </w:rPr>
        <w:t xml:space="preserve"> </w:t>
      </w:r>
      <w:r>
        <w:t>Игровая</w:t>
      </w:r>
      <w:r>
        <w:rPr>
          <w:spacing w:val="-2"/>
        </w:rPr>
        <w:t xml:space="preserve"> </w:t>
      </w:r>
      <w:r>
        <w:t>программа.</w:t>
      </w:r>
    </w:p>
    <w:p w:rsidR="00B712FF" w:rsidRDefault="00B712FF" w:rsidP="00B712FF">
      <w:pPr>
        <w:pStyle w:val="aff2"/>
        <w:ind w:left="1418"/>
      </w:pPr>
      <w:r>
        <w:t>Вводное</w:t>
      </w:r>
      <w:r>
        <w:rPr>
          <w:spacing w:val="1"/>
        </w:rPr>
        <w:t xml:space="preserve"> </w:t>
      </w:r>
      <w:r>
        <w:t>слово</w:t>
      </w:r>
      <w:r>
        <w:rPr>
          <w:spacing w:val="1"/>
        </w:rPr>
        <w:t xml:space="preserve"> </w:t>
      </w:r>
      <w:r>
        <w:t>о</w:t>
      </w:r>
      <w:r>
        <w:rPr>
          <w:spacing w:val="1"/>
        </w:rPr>
        <w:t xml:space="preserve"> </w:t>
      </w:r>
      <w:r>
        <w:t>профессиях.</w:t>
      </w:r>
      <w:r>
        <w:rPr>
          <w:spacing w:val="1"/>
        </w:rPr>
        <w:t xml:space="preserve"> </w:t>
      </w:r>
      <w:r>
        <w:t>Речь</w:t>
      </w:r>
      <w:r>
        <w:rPr>
          <w:spacing w:val="1"/>
        </w:rPr>
        <w:t xml:space="preserve"> </w:t>
      </w:r>
      <w:r>
        <w:t>труда</w:t>
      </w:r>
      <w:r>
        <w:rPr>
          <w:spacing w:val="1"/>
        </w:rPr>
        <w:t xml:space="preserve"> </w:t>
      </w:r>
      <w:r>
        <w:t>в</w:t>
      </w:r>
      <w:r>
        <w:rPr>
          <w:spacing w:val="1"/>
        </w:rPr>
        <w:t xml:space="preserve"> </w:t>
      </w:r>
      <w:r>
        <w:t>жизни</w:t>
      </w:r>
      <w:r>
        <w:rPr>
          <w:spacing w:val="1"/>
        </w:rPr>
        <w:t xml:space="preserve"> </w:t>
      </w:r>
      <w:r>
        <w:t>человека.</w:t>
      </w:r>
      <w:r>
        <w:rPr>
          <w:spacing w:val="1"/>
        </w:rPr>
        <w:t xml:space="preserve"> </w:t>
      </w:r>
      <w:r>
        <w:t>Работа</w:t>
      </w:r>
      <w:r>
        <w:rPr>
          <w:spacing w:val="1"/>
        </w:rPr>
        <w:t xml:space="preserve"> </w:t>
      </w:r>
      <w:r>
        <w:t>с</w:t>
      </w:r>
      <w:r>
        <w:rPr>
          <w:spacing w:val="1"/>
        </w:rPr>
        <w:t xml:space="preserve"> </w:t>
      </w:r>
      <w:r>
        <w:t>пословицами</w:t>
      </w:r>
      <w:r>
        <w:rPr>
          <w:spacing w:val="1"/>
        </w:rPr>
        <w:t xml:space="preserve"> </w:t>
      </w:r>
      <w:r>
        <w:t>(например,</w:t>
      </w:r>
      <w:r>
        <w:rPr>
          <w:spacing w:val="1"/>
        </w:rPr>
        <w:t xml:space="preserve"> </w:t>
      </w:r>
      <w:r>
        <w:t>«Труд</w:t>
      </w:r>
      <w:r>
        <w:rPr>
          <w:spacing w:val="1"/>
        </w:rPr>
        <w:t xml:space="preserve"> </w:t>
      </w:r>
      <w:r>
        <w:t>кормит</w:t>
      </w:r>
      <w:r>
        <w:rPr>
          <w:spacing w:val="1"/>
        </w:rPr>
        <w:t xml:space="preserve"> </w:t>
      </w:r>
      <w:r>
        <w:t>человека,</w:t>
      </w:r>
      <w:r>
        <w:rPr>
          <w:spacing w:val="1"/>
        </w:rPr>
        <w:t xml:space="preserve"> </w:t>
      </w:r>
      <w:r>
        <w:t>а</w:t>
      </w:r>
      <w:r>
        <w:rPr>
          <w:spacing w:val="1"/>
        </w:rPr>
        <w:t xml:space="preserve"> </w:t>
      </w:r>
      <w:r>
        <w:t>лень</w:t>
      </w:r>
      <w:r>
        <w:rPr>
          <w:spacing w:val="1"/>
        </w:rPr>
        <w:t xml:space="preserve"> </w:t>
      </w:r>
      <w:r>
        <w:t>портит..»).</w:t>
      </w:r>
      <w:r>
        <w:rPr>
          <w:spacing w:val="1"/>
        </w:rPr>
        <w:t xml:space="preserve"> </w:t>
      </w:r>
      <w:r>
        <w:t>Закончить</w:t>
      </w:r>
      <w:r>
        <w:rPr>
          <w:spacing w:val="1"/>
        </w:rPr>
        <w:t xml:space="preserve"> </w:t>
      </w:r>
      <w:r>
        <w:t>пословицу:</w:t>
      </w:r>
      <w:r>
        <w:rPr>
          <w:spacing w:val="1"/>
        </w:rPr>
        <w:t xml:space="preserve"> </w:t>
      </w:r>
      <w:r>
        <w:t>«Кто</w:t>
      </w:r>
      <w:r>
        <w:rPr>
          <w:spacing w:val="1"/>
        </w:rPr>
        <w:t xml:space="preserve"> </w:t>
      </w:r>
      <w:r>
        <w:t>не</w:t>
      </w:r>
      <w:r>
        <w:rPr>
          <w:spacing w:val="1"/>
        </w:rPr>
        <w:t xml:space="preserve"> </w:t>
      </w:r>
      <w:r>
        <w:t>работает,</w:t>
      </w:r>
      <w:r>
        <w:rPr>
          <w:spacing w:val="1"/>
        </w:rPr>
        <w:t xml:space="preserve"> </w:t>
      </w:r>
      <w:r>
        <w:t>……</w:t>
      </w:r>
      <w:r>
        <w:rPr>
          <w:spacing w:val="1"/>
        </w:rPr>
        <w:t xml:space="preserve"> </w:t>
      </w:r>
      <w:r>
        <w:t>(тот</w:t>
      </w:r>
      <w:r>
        <w:rPr>
          <w:spacing w:val="1"/>
        </w:rPr>
        <w:t xml:space="preserve"> </w:t>
      </w:r>
      <w:r>
        <w:t>не</w:t>
      </w:r>
      <w:r>
        <w:rPr>
          <w:spacing w:val="1"/>
        </w:rPr>
        <w:t xml:space="preserve"> </w:t>
      </w:r>
      <w:r>
        <w:t>ест).</w:t>
      </w:r>
      <w:r>
        <w:rPr>
          <w:spacing w:val="1"/>
        </w:rPr>
        <w:t xml:space="preserve"> </w:t>
      </w:r>
      <w:r>
        <w:t>Стихотворения</w:t>
      </w:r>
      <w:r>
        <w:rPr>
          <w:spacing w:val="1"/>
        </w:rPr>
        <w:t xml:space="preserve"> </w:t>
      </w:r>
      <w:r>
        <w:t>о</w:t>
      </w:r>
      <w:r>
        <w:rPr>
          <w:spacing w:val="70"/>
        </w:rPr>
        <w:t xml:space="preserve"> </w:t>
      </w:r>
      <w:r>
        <w:t>профессиях.</w:t>
      </w:r>
      <w:r>
        <w:rPr>
          <w:spacing w:val="1"/>
        </w:rPr>
        <w:t xml:space="preserve"> </w:t>
      </w:r>
      <w:r>
        <w:t>Загадка</w:t>
      </w:r>
      <w:r>
        <w:rPr>
          <w:spacing w:val="1"/>
        </w:rPr>
        <w:t xml:space="preserve"> </w:t>
      </w:r>
      <w:r>
        <w:t>про</w:t>
      </w:r>
      <w:r>
        <w:rPr>
          <w:spacing w:val="1"/>
        </w:rPr>
        <w:t xml:space="preserve"> </w:t>
      </w:r>
      <w:r>
        <w:t>предметы,</w:t>
      </w:r>
      <w:r>
        <w:rPr>
          <w:spacing w:val="1"/>
        </w:rPr>
        <w:t xml:space="preserve"> </w:t>
      </w:r>
      <w:r>
        <w:t>которые</w:t>
      </w:r>
      <w:r>
        <w:rPr>
          <w:spacing w:val="1"/>
        </w:rPr>
        <w:t xml:space="preserve"> </w:t>
      </w:r>
      <w:r>
        <w:t>используют</w:t>
      </w:r>
      <w:r>
        <w:rPr>
          <w:spacing w:val="1"/>
        </w:rPr>
        <w:t xml:space="preserve"> </w:t>
      </w:r>
      <w:r>
        <w:t>люди</w:t>
      </w:r>
      <w:r>
        <w:rPr>
          <w:spacing w:val="1"/>
        </w:rPr>
        <w:t xml:space="preserve"> </w:t>
      </w:r>
      <w:r>
        <w:t>разных</w:t>
      </w:r>
      <w:r>
        <w:rPr>
          <w:spacing w:val="1"/>
        </w:rPr>
        <w:t xml:space="preserve"> </w:t>
      </w:r>
      <w:r>
        <w:t>профессий.</w:t>
      </w:r>
      <w:r>
        <w:rPr>
          <w:spacing w:val="1"/>
        </w:rPr>
        <w:t xml:space="preserve"> </w:t>
      </w:r>
      <w:r>
        <w:t>Угадать</w:t>
      </w:r>
      <w:r>
        <w:rPr>
          <w:spacing w:val="1"/>
        </w:rPr>
        <w:t xml:space="preserve"> </w:t>
      </w:r>
      <w:r>
        <w:t>профессии</w:t>
      </w:r>
      <w:r>
        <w:rPr>
          <w:spacing w:val="1"/>
        </w:rPr>
        <w:t xml:space="preserve"> </w:t>
      </w:r>
      <w:r>
        <w:t>по</w:t>
      </w:r>
      <w:r>
        <w:rPr>
          <w:spacing w:val="1"/>
        </w:rPr>
        <w:t xml:space="preserve"> </w:t>
      </w:r>
      <w:r>
        <w:t>первой</w:t>
      </w:r>
      <w:r>
        <w:rPr>
          <w:spacing w:val="1"/>
        </w:rPr>
        <w:t xml:space="preserve"> </w:t>
      </w:r>
      <w:r>
        <w:t>букве.</w:t>
      </w:r>
      <w:r>
        <w:rPr>
          <w:spacing w:val="1"/>
        </w:rPr>
        <w:t xml:space="preserve"> </w:t>
      </w:r>
      <w:r>
        <w:t>По</w:t>
      </w:r>
      <w:r>
        <w:rPr>
          <w:spacing w:val="1"/>
        </w:rPr>
        <w:t xml:space="preserve"> </w:t>
      </w:r>
      <w:r>
        <w:t>пословице</w:t>
      </w:r>
      <w:r>
        <w:rPr>
          <w:spacing w:val="1"/>
        </w:rPr>
        <w:t xml:space="preserve"> </w:t>
      </w:r>
      <w:r>
        <w:t>угадать</w:t>
      </w:r>
      <w:r>
        <w:rPr>
          <w:spacing w:val="1"/>
        </w:rPr>
        <w:t xml:space="preserve"> </w:t>
      </w:r>
      <w:r>
        <w:t>профессию</w:t>
      </w:r>
      <w:r>
        <w:rPr>
          <w:spacing w:val="1"/>
        </w:rPr>
        <w:t xml:space="preserve"> </w:t>
      </w:r>
      <w:r>
        <w:t>(например:</w:t>
      </w:r>
      <w:r>
        <w:rPr>
          <w:spacing w:val="1"/>
        </w:rPr>
        <w:t xml:space="preserve"> </w:t>
      </w:r>
      <w:r>
        <w:t>«Куй</w:t>
      </w:r>
      <w:r>
        <w:rPr>
          <w:spacing w:val="-67"/>
        </w:rPr>
        <w:t xml:space="preserve"> </w:t>
      </w:r>
      <w:r>
        <w:t>железо,</w:t>
      </w:r>
      <w:r>
        <w:rPr>
          <w:spacing w:val="4"/>
        </w:rPr>
        <w:t xml:space="preserve"> </w:t>
      </w:r>
      <w:r>
        <w:t>пока</w:t>
      </w:r>
      <w:r>
        <w:rPr>
          <w:spacing w:val="3"/>
        </w:rPr>
        <w:t xml:space="preserve"> </w:t>
      </w:r>
      <w:r>
        <w:t>горячо»</w:t>
      </w:r>
      <w:r>
        <w:rPr>
          <w:spacing w:val="-3"/>
        </w:rPr>
        <w:t xml:space="preserve"> </w:t>
      </w:r>
      <w:r>
        <w:t>(кузнец).</w:t>
      </w:r>
    </w:p>
    <w:p w:rsidR="00B712FF" w:rsidRDefault="00B712FF" w:rsidP="00B712FF">
      <w:pPr>
        <w:pStyle w:val="aff2"/>
        <w:ind w:left="1418"/>
      </w:pPr>
      <w:r>
        <w:t>У</w:t>
      </w:r>
      <w:r>
        <w:rPr>
          <w:spacing w:val="-2"/>
        </w:rPr>
        <w:t xml:space="preserve"> </w:t>
      </w:r>
      <w:r>
        <w:t>кого</w:t>
      </w:r>
      <w:r>
        <w:rPr>
          <w:spacing w:val="-2"/>
        </w:rPr>
        <w:t xml:space="preserve"> </w:t>
      </w:r>
      <w:r>
        <w:t>мастерок,</w:t>
      </w:r>
      <w:r>
        <w:rPr>
          <w:spacing w:val="2"/>
        </w:rPr>
        <w:t xml:space="preserve"> </w:t>
      </w:r>
      <w:r>
        <w:t>у</w:t>
      </w:r>
      <w:r>
        <w:rPr>
          <w:spacing w:val="-7"/>
        </w:rPr>
        <w:t xml:space="preserve"> </w:t>
      </w:r>
      <w:r>
        <w:t>кого</w:t>
      </w:r>
      <w:r>
        <w:rPr>
          <w:spacing w:val="-1"/>
        </w:rPr>
        <w:t xml:space="preserve"> </w:t>
      </w:r>
      <w:r>
        <w:t>молоток</w:t>
      </w:r>
      <w:r>
        <w:rPr>
          <w:spacing w:val="-3"/>
        </w:rPr>
        <w:t xml:space="preserve"> </w:t>
      </w:r>
      <w:r>
        <w:t>(2ч.). Беседа</w:t>
      </w:r>
      <w:r>
        <w:rPr>
          <w:spacing w:val="1"/>
        </w:rPr>
        <w:t xml:space="preserve"> </w:t>
      </w:r>
      <w:r>
        <w:t>с</w:t>
      </w:r>
      <w:r>
        <w:rPr>
          <w:spacing w:val="-6"/>
        </w:rPr>
        <w:t xml:space="preserve"> </w:t>
      </w:r>
      <w:r>
        <w:t>элементами</w:t>
      </w:r>
      <w:r>
        <w:rPr>
          <w:spacing w:val="1"/>
        </w:rPr>
        <w:t xml:space="preserve"> </w:t>
      </w:r>
      <w:r>
        <w:t>игры.</w:t>
      </w:r>
    </w:p>
    <w:p w:rsidR="00B712FF" w:rsidRDefault="00B712FF" w:rsidP="00B712FF">
      <w:pPr>
        <w:pStyle w:val="aff2"/>
        <w:ind w:left="1418"/>
      </w:pPr>
      <w:r>
        <w:t>Вводное</w:t>
      </w:r>
      <w:r>
        <w:rPr>
          <w:spacing w:val="3"/>
        </w:rPr>
        <w:t xml:space="preserve"> </w:t>
      </w:r>
      <w:r>
        <w:t>слово.</w:t>
      </w:r>
      <w:r>
        <w:rPr>
          <w:spacing w:val="5"/>
        </w:rPr>
        <w:t xml:space="preserve"> </w:t>
      </w:r>
      <w:r>
        <w:t>История</w:t>
      </w:r>
      <w:r>
        <w:rPr>
          <w:spacing w:val="4"/>
        </w:rPr>
        <w:t xml:space="preserve"> </w:t>
      </w:r>
      <w:r>
        <w:t>происхождения</w:t>
      </w:r>
      <w:r>
        <w:rPr>
          <w:spacing w:val="5"/>
        </w:rPr>
        <w:t xml:space="preserve"> </w:t>
      </w:r>
      <w:r>
        <w:t>орудия</w:t>
      </w:r>
      <w:r>
        <w:rPr>
          <w:spacing w:val="4"/>
        </w:rPr>
        <w:t xml:space="preserve"> </w:t>
      </w:r>
      <w:r>
        <w:t>труда.</w:t>
      </w:r>
      <w:r>
        <w:rPr>
          <w:spacing w:val="6"/>
        </w:rPr>
        <w:t xml:space="preserve"> </w:t>
      </w:r>
      <w:r>
        <w:t>Знакомство</w:t>
      </w:r>
      <w:r>
        <w:rPr>
          <w:spacing w:val="3"/>
        </w:rPr>
        <w:t xml:space="preserve"> </w:t>
      </w:r>
      <w:r>
        <w:t>с</w:t>
      </w:r>
      <w:r>
        <w:rPr>
          <w:spacing w:val="3"/>
        </w:rPr>
        <w:t xml:space="preserve"> </w:t>
      </w:r>
      <w:r>
        <w:t>понятием</w:t>
      </w:r>
    </w:p>
    <w:p w:rsidR="00B712FF" w:rsidRDefault="00B712FF" w:rsidP="00B712FF">
      <w:pPr>
        <w:pStyle w:val="aff2"/>
        <w:ind w:left="1418"/>
      </w:pPr>
      <w:r>
        <w:t>«инструмента». Дидактическая игра: «Назови инструмент» (на кухне - например,</w:t>
      </w:r>
      <w:r>
        <w:rPr>
          <w:spacing w:val="1"/>
        </w:rPr>
        <w:t xml:space="preserve"> </w:t>
      </w:r>
      <w:r>
        <w:t>чайник,</w:t>
      </w:r>
      <w:r>
        <w:rPr>
          <w:spacing w:val="1"/>
        </w:rPr>
        <w:t xml:space="preserve"> </w:t>
      </w:r>
      <w:r>
        <w:t>кастрюля,</w:t>
      </w:r>
      <w:r>
        <w:rPr>
          <w:spacing w:val="1"/>
        </w:rPr>
        <w:t xml:space="preserve"> </w:t>
      </w:r>
      <w:r>
        <w:t>сковорода).</w:t>
      </w:r>
      <w:r>
        <w:rPr>
          <w:spacing w:val="1"/>
        </w:rPr>
        <w:t xml:space="preserve"> </w:t>
      </w:r>
      <w:r>
        <w:t>Инструменты</w:t>
      </w:r>
      <w:r>
        <w:rPr>
          <w:spacing w:val="1"/>
        </w:rPr>
        <w:t xml:space="preserve"> </w:t>
      </w:r>
      <w:r>
        <w:t>для</w:t>
      </w:r>
      <w:r>
        <w:rPr>
          <w:spacing w:val="1"/>
        </w:rPr>
        <w:t xml:space="preserve"> </w:t>
      </w:r>
      <w:r>
        <w:t>ремонта</w:t>
      </w:r>
      <w:r>
        <w:rPr>
          <w:spacing w:val="1"/>
        </w:rPr>
        <w:t xml:space="preserve"> </w:t>
      </w:r>
      <w:r>
        <w:t>(молоток,</w:t>
      </w:r>
      <w:r>
        <w:rPr>
          <w:spacing w:val="1"/>
        </w:rPr>
        <w:t xml:space="preserve"> </w:t>
      </w:r>
      <w:r>
        <w:t>напильник,</w:t>
      </w:r>
      <w:r>
        <w:rPr>
          <w:spacing w:val="1"/>
        </w:rPr>
        <w:t xml:space="preserve"> </w:t>
      </w:r>
      <w:r>
        <w:t>плоскогубцы).</w:t>
      </w:r>
      <w:r>
        <w:rPr>
          <w:spacing w:val="1"/>
        </w:rPr>
        <w:t xml:space="preserve"> </w:t>
      </w:r>
      <w:r>
        <w:t>Игра:</w:t>
      </w:r>
      <w:r>
        <w:rPr>
          <w:spacing w:val="1"/>
        </w:rPr>
        <w:t xml:space="preserve"> </w:t>
      </w:r>
      <w:r>
        <w:t>«Черный</w:t>
      </w:r>
      <w:r>
        <w:rPr>
          <w:spacing w:val="1"/>
        </w:rPr>
        <w:t xml:space="preserve"> </w:t>
      </w:r>
      <w:r>
        <w:t>ящик».</w:t>
      </w:r>
      <w:r>
        <w:rPr>
          <w:spacing w:val="1"/>
        </w:rPr>
        <w:t xml:space="preserve"> </w:t>
      </w:r>
      <w:r>
        <w:t>Дидактическая</w:t>
      </w:r>
      <w:r>
        <w:rPr>
          <w:spacing w:val="1"/>
        </w:rPr>
        <w:t xml:space="preserve"> </w:t>
      </w:r>
      <w:r>
        <w:t>игра:</w:t>
      </w:r>
      <w:r>
        <w:rPr>
          <w:spacing w:val="1"/>
        </w:rPr>
        <w:t xml:space="preserve"> </w:t>
      </w:r>
      <w:r>
        <w:t>подбери</w:t>
      </w:r>
      <w:r>
        <w:rPr>
          <w:spacing w:val="1"/>
        </w:rPr>
        <w:t xml:space="preserve"> </w:t>
      </w:r>
      <w:r>
        <w:t>нужный</w:t>
      </w:r>
      <w:r>
        <w:rPr>
          <w:spacing w:val="1"/>
        </w:rPr>
        <w:t xml:space="preserve"> </w:t>
      </w:r>
      <w:r>
        <w:t>инструмент</w:t>
      </w:r>
      <w:r>
        <w:rPr>
          <w:spacing w:val="-1"/>
        </w:rPr>
        <w:t xml:space="preserve"> </w:t>
      </w:r>
      <w:r>
        <w:t>к</w:t>
      </w:r>
      <w:r>
        <w:rPr>
          <w:spacing w:val="-2"/>
        </w:rPr>
        <w:t xml:space="preserve"> </w:t>
      </w:r>
      <w:r>
        <w:t>профессии.</w:t>
      </w:r>
      <w:r>
        <w:rPr>
          <w:spacing w:val="3"/>
        </w:rPr>
        <w:t xml:space="preserve"> </w:t>
      </w:r>
      <w:r>
        <w:t>Итог.</w:t>
      </w:r>
      <w:r>
        <w:rPr>
          <w:spacing w:val="2"/>
        </w:rPr>
        <w:t xml:space="preserve"> </w:t>
      </w:r>
      <w:r>
        <w:t>Разгадывание</w:t>
      </w:r>
      <w:r>
        <w:rPr>
          <w:spacing w:val="2"/>
        </w:rPr>
        <w:t xml:space="preserve"> </w:t>
      </w:r>
      <w:r>
        <w:t>кроссворд</w:t>
      </w:r>
      <w:r>
        <w:rPr>
          <w:spacing w:val="2"/>
        </w:rPr>
        <w:t xml:space="preserve"> </w:t>
      </w:r>
      <w:r>
        <w:t>об</w:t>
      </w:r>
      <w:r>
        <w:rPr>
          <w:spacing w:val="2"/>
        </w:rPr>
        <w:t xml:space="preserve"> </w:t>
      </w:r>
      <w:r>
        <w:t>инструментах.</w:t>
      </w:r>
    </w:p>
    <w:p w:rsidR="00B712FF" w:rsidRDefault="00B712FF" w:rsidP="00B712FF">
      <w:pPr>
        <w:pStyle w:val="aff2"/>
        <w:ind w:left="1418"/>
      </w:pPr>
      <w:r>
        <w:t>Истоки</w:t>
      </w:r>
      <w:r>
        <w:rPr>
          <w:spacing w:val="-4"/>
        </w:rPr>
        <w:t xml:space="preserve"> </w:t>
      </w:r>
      <w:r>
        <w:t>трудолюбия</w:t>
      </w:r>
      <w:r>
        <w:rPr>
          <w:spacing w:val="-1"/>
        </w:rPr>
        <w:t xml:space="preserve"> </w:t>
      </w:r>
      <w:r>
        <w:t>(2ч.).</w:t>
      </w:r>
      <w:r>
        <w:rPr>
          <w:spacing w:val="2"/>
        </w:rPr>
        <w:t xml:space="preserve"> </w:t>
      </w:r>
      <w:r>
        <w:t>Игровой</w:t>
      </w:r>
      <w:r>
        <w:rPr>
          <w:spacing w:val="-5"/>
        </w:rPr>
        <w:t xml:space="preserve"> </w:t>
      </w:r>
      <w:r>
        <w:t>час.</w:t>
      </w:r>
    </w:p>
    <w:p w:rsidR="00B712FF" w:rsidRDefault="00B712FF" w:rsidP="00B712FF">
      <w:pPr>
        <w:pStyle w:val="aff2"/>
        <w:ind w:left="1418"/>
      </w:pPr>
      <w:r>
        <w:lastRenderedPageBreak/>
        <w:t>Вводное слово. О чем будем говорить. Загадки. Игра-конкурс: «Кто больше</w:t>
      </w:r>
      <w:r>
        <w:rPr>
          <w:spacing w:val="1"/>
        </w:rPr>
        <w:t xml:space="preserve"> </w:t>
      </w:r>
      <w:r>
        <w:t>назовет</w:t>
      </w:r>
      <w:r>
        <w:rPr>
          <w:spacing w:val="1"/>
        </w:rPr>
        <w:t xml:space="preserve"> </w:t>
      </w:r>
      <w:r>
        <w:t>профессий».</w:t>
      </w:r>
      <w:r>
        <w:rPr>
          <w:spacing w:val="1"/>
        </w:rPr>
        <w:t xml:space="preserve"> </w:t>
      </w:r>
      <w:r>
        <w:t>Дидактическая</w:t>
      </w:r>
      <w:r>
        <w:rPr>
          <w:spacing w:val="1"/>
        </w:rPr>
        <w:t xml:space="preserve"> </w:t>
      </w:r>
      <w:r>
        <w:t>игра:</w:t>
      </w:r>
      <w:r>
        <w:rPr>
          <w:spacing w:val="1"/>
        </w:rPr>
        <w:t xml:space="preserve"> </w:t>
      </w:r>
      <w:r>
        <w:t>«Расскажи</w:t>
      </w:r>
      <w:r>
        <w:rPr>
          <w:spacing w:val="1"/>
        </w:rPr>
        <w:t xml:space="preserve"> </w:t>
      </w:r>
      <w:r>
        <w:t>о</w:t>
      </w:r>
      <w:r>
        <w:rPr>
          <w:spacing w:val="1"/>
        </w:rPr>
        <w:t xml:space="preserve"> </w:t>
      </w:r>
      <w:r>
        <w:t>профессии».</w:t>
      </w:r>
      <w:r>
        <w:rPr>
          <w:spacing w:val="1"/>
        </w:rPr>
        <w:t xml:space="preserve"> </w:t>
      </w:r>
      <w:r>
        <w:t>Игра</w:t>
      </w:r>
      <w:r>
        <w:rPr>
          <w:spacing w:val="70"/>
        </w:rPr>
        <w:t xml:space="preserve"> </w:t>
      </w:r>
      <w:r>
        <w:t>со</w:t>
      </w:r>
      <w:r>
        <w:rPr>
          <w:spacing w:val="1"/>
        </w:rPr>
        <w:t xml:space="preserve"> </w:t>
      </w:r>
      <w:r>
        <w:t>словами:</w:t>
      </w:r>
      <w:r>
        <w:rPr>
          <w:spacing w:val="1"/>
        </w:rPr>
        <w:t xml:space="preserve"> </w:t>
      </w:r>
      <w:r>
        <w:t>«Что</w:t>
      </w:r>
      <w:r>
        <w:rPr>
          <w:spacing w:val="1"/>
        </w:rPr>
        <w:t xml:space="preserve"> </w:t>
      </w:r>
      <w:r>
        <w:t>будет,</w:t>
      </w:r>
      <w:r>
        <w:rPr>
          <w:spacing w:val="1"/>
        </w:rPr>
        <w:t xml:space="preserve"> </w:t>
      </w:r>
      <w:r>
        <w:t>если….».</w:t>
      </w:r>
      <w:r>
        <w:rPr>
          <w:spacing w:val="1"/>
        </w:rPr>
        <w:t xml:space="preserve"> </w:t>
      </w:r>
      <w:r>
        <w:t>Например,</w:t>
      </w:r>
      <w:r>
        <w:rPr>
          <w:spacing w:val="1"/>
        </w:rPr>
        <w:t xml:space="preserve"> </w:t>
      </w:r>
      <w:r>
        <w:t>что</w:t>
      </w:r>
      <w:r>
        <w:rPr>
          <w:spacing w:val="1"/>
        </w:rPr>
        <w:t xml:space="preserve"> </w:t>
      </w:r>
      <w:r>
        <w:t>будет,</w:t>
      </w:r>
      <w:r>
        <w:rPr>
          <w:spacing w:val="1"/>
        </w:rPr>
        <w:t xml:space="preserve"> </w:t>
      </w:r>
      <w:r>
        <w:t>если</w:t>
      </w:r>
      <w:r>
        <w:rPr>
          <w:spacing w:val="1"/>
        </w:rPr>
        <w:t xml:space="preserve"> </w:t>
      </w:r>
      <w:r>
        <w:t>повара</w:t>
      </w:r>
      <w:r>
        <w:rPr>
          <w:spacing w:val="1"/>
        </w:rPr>
        <w:t xml:space="preserve"> </w:t>
      </w:r>
      <w:r>
        <w:t>перестанут</w:t>
      </w:r>
      <w:r>
        <w:rPr>
          <w:spacing w:val="1"/>
        </w:rPr>
        <w:t xml:space="preserve"> </w:t>
      </w:r>
      <w:r>
        <w:t>готовить?</w:t>
      </w:r>
      <w:r>
        <w:rPr>
          <w:spacing w:val="40"/>
        </w:rPr>
        <w:t xml:space="preserve"> </w:t>
      </w:r>
      <w:r>
        <w:t>Что</w:t>
      </w:r>
      <w:r>
        <w:rPr>
          <w:spacing w:val="43"/>
        </w:rPr>
        <w:t xml:space="preserve"> </w:t>
      </w:r>
      <w:r>
        <w:t>будет,</w:t>
      </w:r>
      <w:r>
        <w:rPr>
          <w:spacing w:val="47"/>
        </w:rPr>
        <w:t xml:space="preserve"> </w:t>
      </w:r>
      <w:r>
        <w:t>если</w:t>
      </w:r>
      <w:r>
        <w:rPr>
          <w:spacing w:val="44"/>
        </w:rPr>
        <w:t xml:space="preserve"> </w:t>
      </w:r>
      <w:r>
        <w:t>врачи</w:t>
      </w:r>
      <w:r>
        <w:rPr>
          <w:spacing w:val="43"/>
        </w:rPr>
        <w:t xml:space="preserve"> </w:t>
      </w:r>
      <w:r>
        <w:t>перестанут</w:t>
      </w:r>
      <w:r>
        <w:rPr>
          <w:spacing w:val="43"/>
        </w:rPr>
        <w:t xml:space="preserve"> </w:t>
      </w:r>
      <w:r>
        <w:t>лечить?</w:t>
      </w:r>
      <w:r>
        <w:rPr>
          <w:spacing w:val="41"/>
        </w:rPr>
        <w:t xml:space="preserve"> </w:t>
      </w:r>
      <w:r>
        <w:t>Физкультминутка.</w:t>
      </w:r>
      <w:r>
        <w:rPr>
          <w:spacing w:val="48"/>
        </w:rPr>
        <w:t xml:space="preserve"> </w:t>
      </w:r>
      <w:r>
        <w:t>Игра:</w:t>
      </w:r>
    </w:p>
    <w:p w:rsidR="00B712FF" w:rsidRDefault="00B712FF" w:rsidP="00B712FF">
      <w:pPr>
        <w:pStyle w:val="aff2"/>
        <w:ind w:left="1418"/>
      </w:pPr>
      <w:r>
        <w:t>«Правильно</w:t>
      </w:r>
      <w:r>
        <w:rPr>
          <w:spacing w:val="-6"/>
        </w:rPr>
        <w:t xml:space="preserve"> </w:t>
      </w:r>
      <w:r>
        <w:t>дорисуй».</w:t>
      </w:r>
    </w:p>
    <w:p w:rsidR="00B712FF" w:rsidRDefault="00B712FF" w:rsidP="00B712FF">
      <w:pPr>
        <w:pStyle w:val="aff2"/>
        <w:ind w:left="1418"/>
      </w:pPr>
      <w:r>
        <w:t>Домашний</w:t>
      </w:r>
      <w:r>
        <w:rPr>
          <w:spacing w:val="-4"/>
        </w:rPr>
        <w:t xml:space="preserve"> </w:t>
      </w:r>
      <w:r>
        <w:t>помощник</w:t>
      </w:r>
      <w:r>
        <w:rPr>
          <w:spacing w:val="-4"/>
        </w:rPr>
        <w:t xml:space="preserve"> </w:t>
      </w:r>
      <w:r>
        <w:t>(2ч.).</w:t>
      </w:r>
      <w:r>
        <w:rPr>
          <w:spacing w:val="2"/>
        </w:rPr>
        <w:t xml:space="preserve"> </w:t>
      </w:r>
      <w:r>
        <w:t>Игра-конкурс.</w:t>
      </w:r>
    </w:p>
    <w:p w:rsidR="00B712FF" w:rsidRDefault="00B712FF" w:rsidP="00B712FF">
      <w:pPr>
        <w:pStyle w:val="aff2"/>
        <w:ind w:left="1418"/>
      </w:pPr>
      <w:r>
        <w:t>Введение в игру. Конкурс «Кто каким делом занят». Дидактическая игра: «Кто</w:t>
      </w:r>
      <w:r>
        <w:rPr>
          <w:spacing w:val="-67"/>
        </w:rPr>
        <w:t xml:space="preserve"> </w:t>
      </w:r>
      <w:r>
        <w:t>чем занимается». Работа с картинками. Конкурс «Стихотворение». Сказки о том, как</w:t>
      </w:r>
      <w:r>
        <w:rPr>
          <w:spacing w:val="-67"/>
        </w:rPr>
        <w:t xml:space="preserve"> </w:t>
      </w:r>
      <w:r>
        <w:t>опасна</w:t>
      </w:r>
      <w:r>
        <w:rPr>
          <w:spacing w:val="57"/>
        </w:rPr>
        <w:t xml:space="preserve"> </w:t>
      </w:r>
      <w:r>
        <w:t>лень</w:t>
      </w:r>
      <w:r>
        <w:rPr>
          <w:spacing w:val="53"/>
        </w:rPr>
        <w:t xml:space="preserve"> </w:t>
      </w:r>
      <w:r>
        <w:t>(В.</w:t>
      </w:r>
      <w:r>
        <w:rPr>
          <w:spacing w:val="63"/>
        </w:rPr>
        <w:t xml:space="preserve"> </w:t>
      </w:r>
      <w:r>
        <w:t>Пахнов).</w:t>
      </w:r>
      <w:r>
        <w:rPr>
          <w:spacing w:val="58"/>
        </w:rPr>
        <w:t xml:space="preserve"> </w:t>
      </w:r>
      <w:r>
        <w:t>Инсценировки.</w:t>
      </w:r>
      <w:r>
        <w:rPr>
          <w:spacing w:val="58"/>
        </w:rPr>
        <w:t xml:space="preserve"> </w:t>
      </w:r>
      <w:r>
        <w:t>Конкурс</w:t>
      </w:r>
      <w:r>
        <w:rPr>
          <w:spacing w:val="57"/>
        </w:rPr>
        <w:t xml:space="preserve"> </w:t>
      </w:r>
      <w:r>
        <w:t>смекалистых.</w:t>
      </w:r>
      <w:r>
        <w:rPr>
          <w:spacing w:val="60"/>
        </w:rPr>
        <w:t xml:space="preserve"> </w:t>
      </w:r>
      <w:r>
        <w:t>Конкурс:</w:t>
      </w:r>
    </w:p>
    <w:p w:rsidR="00B712FF" w:rsidRDefault="00B712FF" w:rsidP="00B712FF">
      <w:pPr>
        <w:pStyle w:val="aff2"/>
        <w:ind w:left="1418"/>
      </w:pPr>
      <w:r>
        <w:t>«Очумелые</w:t>
      </w:r>
      <w:r>
        <w:rPr>
          <w:spacing w:val="-2"/>
        </w:rPr>
        <w:t xml:space="preserve"> </w:t>
      </w:r>
      <w:r>
        <w:t>ручки».</w:t>
      </w:r>
      <w:r>
        <w:rPr>
          <w:spacing w:val="-1"/>
        </w:rPr>
        <w:t xml:space="preserve"> </w:t>
      </w:r>
      <w:r>
        <w:t>Конкурс-эстафета:</w:t>
      </w:r>
      <w:r>
        <w:rPr>
          <w:spacing w:val="-7"/>
        </w:rPr>
        <w:t xml:space="preserve"> </w:t>
      </w:r>
      <w:r>
        <w:t>«Кто</w:t>
      </w:r>
      <w:r>
        <w:rPr>
          <w:spacing w:val="-4"/>
        </w:rPr>
        <w:t xml:space="preserve"> </w:t>
      </w:r>
      <w:r>
        <w:t>быстрее</w:t>
      </w:r>
      <w:r>
        <w:rPr>
          <w:spacing w:val="-2"/>
        </w:rPr>
        <w:t xml:space="preserve"> </w:t>
      </w:r>
      <w:r>
        <w:t>забьёт</w:t>
      </w:r>
      <w:r>
        <w:rPr>
          <w:spacing w:val="-5"/>
        </w:rPr>
        <w:t xml:space="preserve"> </w:t>
      </w:r>
      <w:r>
        <w:t>гвоздь».</w:t>
      </w:r>
    </w:p>
    <w:p w:rsidR="00B712FF" w:rsidRDefault="00B712FF" w:rsidP="00B712FF">
      <w:pPr>
        <w:pStyle w:val="aff2"/>
        <w:ind w:left="1418"/>
      </w:pPr>
      <w:r>
        <w:t>Мир</w:t>
      </w:r>
      <w:r>
        <w:rPr>
          <w:spacing w:val="-5"/>
        </w:rPr>
        <w:t xml:space="preserve"> </w:t>
      </w:r>
      <w:r>
        <w:t>профессий</w:t>
      </w:r>
      <w:r>
        <w:rPr>
          <w:spacing w:val="-4"/>
        </w:rPr>
        <w:t xml:space="preserve"> </w:t>
      </w:r>
      <w:r>
        <w:t>(2ч.).</w:t>
      </w:r>
      <w:r>
        <w:rPr>
          <w:spacing w:val="-3"/>
        </w:rPr>
        <w:t xml:space="preserve"> </w:t>
      </w:r>
      <w:r>
        <w:t>Викторина.</w:t>
      </w:r>
    </w:p>
    <w:p w:rsidR="00B712FF" w:rsidRDefault="00B712FF" w:rsidP="00B712FF">
      <w:pPr>
        <w:pStyle w:val="aff2"/>
        <w:ind w:left="1418"/>
      </w:pPr>
      <w:r>
        <w:t>Разминка.</w:t>
      </w:r>
      <w:r>
        <w:tab/>
        <w:t>Конкурс</w:t>
      </w:r>
      <w:r>
        <w:tab/>
        <w:t>«Профсловарь».</w:t>
      </w:r>
      <w:r>
        <w:tab/>
        <w:t>Конкурс</w:t>
      </w:r>
      <w:r>
        <w:tab/>
        <w:t>болельщиков.</w:t>
      </w:r>
      <w:r>
        <w:tab/>
        <w:t>Вопросы</w:t>
      </w:r>
      <w:r>
        <w:tab/>
      </w:r>
      <w:r>
        <w:rPr>
          <w:spacing w:val="-1"/>
        </w:rPr>
        <w:t>о</w:t>
      </w:r>
      <w:r>
        <w:rPr>
          <w:spacing w:val="-67"/>
        </w:rPr>
        <w:t xml:space="preserve"> </w:t>
      </w:r>
      <w:r>
        <w:t>профессиях.</w:t>
      </w:r>
    </w:p>
    <w:p w:rsidR="00B712FF" w:rsidRDefault="00B712FF" w:rsidP="00B712FF">
      <w:pPr>
        <w:pStyle w:val="aff2"/>
        <w:ind w:left="1418"/>
      </w:pPr>
      <w:r>
        <w:t>Загадки</w:t>
      </w:r>
      <w:r>
        <w:rPr>
          <w:spacing w:val="-4"/>
        </w:rPr>
        <w:t xml:space="preserve"> </w:t>
      </w:r>
      <w:r>
        <w:t>о</w:t>
      </w:r>
      <w:r>
        <w:rPr>
          <w:spacing w:val="-4"/>
        </w:rPr>
        <w:t xml:space="preserve"> </w:t>
      </w:r>
      <w:r>
        <w:t>профессиях.</w:t>
      </w:r>
    </w:p>
    <w:p w:rsidR="00B712FF" w:rsidRDefault="00B712FF" w:rsidP="00B712FF">
      <w:pPr>
        <w:pStyle w:val="aff2"/>
        <w:ind w:left="1418"/>
      </w:pPr>
      <w:r>
        <w:t>Конкурс</w:t>
      </w:r>
      <w:r>
        <w:rPr>
          <w:spacing w:val="40"/>
        </w:rPr>
        <w:t xml:space="preserve"> </w:t>
      </w:r>
      <w:r>
        <w:t>платков.</w:t>
      </w:r>
      <w:r>
        <w:rPr>
          <w:spacing w:val="42"/>
        </w:rPr>
        <w:t xml:space="preserve"> </w:t>
      </w:r>
      <w:r>
        <w:t>Конкурс</w:t>
      </w:r>
      <w:r>
        <w:rPr>
          <w:spacing w:val="41"/>
        </w:rPr>
        <w:t xml:space="preserve"> </w:t>
      </w:r>
      <w:r>
        <w:t>письмо</w:t>
      </w:r>
      <w:r>
        <w:rPr>
          <w:spacing w:val="39"/>
        </w:rPr>
        <w:t xml:space="preserve"> </w:t>
      </w:r>
      <w:r>
        <w:t>другу</w:t>
      </w:r>
      <w:r>
        <w:rPr>
          <w:spacing w:val="35"/>
        </w:rPr>
        <w:t xml:space="preserve"> </w:t>
      </w:r>
      <w:r>
        <w:t>(друг</w:t>
      </w:r>
      <w:r>
        <w:rPr>
          <w:spacing w:val="41"/>
        </w:rPr>
        <w:t xml:space="preserve"> </w:t>
      </w:r>
      <w:r>
        <w:t>просит</w:t>
      </w:r>
      <w:r>
        <w:rPr>
          <w:spacing w:val="38"/>
        </w:rPr>
        <w:t xml:space="preserve"> </w:t>
      </w:r>
      <w:r>
        <w:t>дать</w:t>
      </w:r>
      <w:r>
        <w:rPr>
          <w:spacing w:val="37"/>
        </w:rPr>
        <w:t xml:space="preserve"> </w:t>
      </w:r>
      <w:r>
        <w:t>совет</w:t>
      </w:r>
      <w:r>
        <w:rPr>
          <w:spacing w:val="38"/>
        </w:rPr>
        <w:t xml:space="preserve"> </w:t>
      </w:r>
      <w:r>
        <w:t>по</w:t>
      </w:r>
      <w:r>
        <w:rPr>
          <w:spacing w:val="38"/>
        </w:rPr>
        <w:t xml:space="preserve"> </w:t>
      </w:r>
      <w:r>
        <w:t>выбору</w:t>
      </w:r>
      <w:r>
        <w:rPr>
          <w:spacing w:val="-67"/>
        </w:rPr>
        <w:t xml:space="preserve"> </w:t>
      </w:r>
      <w:r>
        <w:t>профессии).</w:t>
      </w:r>
      <w:r>
        <w:rPr>
          <w:spacing w:val="2"/>
        </w:rPr>
        <w:t xml:space="preserve"> </w:t>
      </w:r>
      <w:r>
        <w:t>Конкурс</w:t>
      </w:r>
      <w:r>
        <w:rPr>
          <w:spacing w:val="6"/>
        </w:rPr>
        <w:t xml:space="preserve"> </w:t>
      </w:r>
      <w:r>
        <w:t>«Отгадай кроссворд»,</w:t>
      </w:r>
      <w:r>
        <w:rPr>
          <w:spacing w:val="2"/>
        </w:rPr>
        <w:t xml:space="preserve"> </w:t>
      </w:r>
      <w:r>
        <w:t>конкурс пословиц</w:t>
      </w:r>
      <w:r>
        <w:rPr>
          <w:spacing w:val="-1"/>
        </w:rPr>
        <w:t xml:space="preserve"> </w:t>
      </w:r>
      <w:r>
        <w:t>о</w:t>
      </w:r>
      <w:r>
        <w:rPr>
          <w:spacing w:val="-1"/>
        </w:rPr>
        <w:t xml:space="preserve"> </w:t>
      </w:r>
      <w:r>
        <w:t>профессиях.</w:t>
      </w:r>
    </w:p>
    <w:p w:rsidR="00B712FF" w:rsidRDefault="00B712FF" w:rsidP="00B712FF">
      <w:pPr>
        <w:pStyle w:val="aff2"/>
        <w:ind w:left="1418"/>
      </w:pPr>
      <w:r>
        <w:t>Игра</w:t>
      </w:r>
      <w:r>
        <w:rPr>
          <w:spacing w:val="1"/>
        </w:rPr>
        <w:t xml:space="preserve"> </w:t>
      </w:r>
      <w:r>
        <w:t>«Эрудит» (угадать профессию по первой букве).</w:t>
      </w:r>
      <w:r>
        <w:rPr>
          <w:spacing w:val="1"/>
        </w:rPr>
        <w:t xml:space="preserve"> </w:t>
      </w:r>
      <w:r>
        <w:t>Например: п (пилот),</w:t>
      </w:r>
      <w:r>
        <w:rPr>
          <w:spacing w:val="1"/>
        </w:rPr>
        <w:t xml:space="preserve"> </w:t>
      </w:r>
      <w:r>
        <w:t>в</w:t>
      </w:r>
      <w:r>
        <w:rPr>
          <w:spacing w:val="-67"/>
        </w:rPr>
        <w:t xml:space="preserve"> </w:t>
      </w:r>
      <w:r>
        <w:t>(врач).</w:t>
      </w:r>
      <w:r>
        <w:rPr>
          <w:spacing w:val="3"/>
        </w:rPr>
        <w:t xml:space="preserve"> </w:t>
      </w:r>
      <w:r>
        <w:t>Итог</w:t>
      </w:r>
      <w:r>
        <w:rPr>
          <w:spacing w:val="3"/>
        </w:rPr>
        <w:t xml:space="preserve"> </w:t>
      </w:r>
      <w:r>
        <w:t>награждение</w:t>
      </w:r>
      <w:r>
        <w:rPr>
          <w:spacing w:val="3"/>
        </w:rPr>
        <w:t xml:space="preserve"> </w:t>
      </w:r>
      <w:r>
        <w:t>лучших</w:t>
      </w:r>
      <w:r>
        <w:rPr>
          <w:spacing w:val="-2"/>
        </w:rPr>
        <w:t xml:space="preserve"> </w:t>
      </w:r>
      <w:r>
        <w:t>игроков.</w:t>
      </w:r>
    </w:p>
    <w:p w:rsidR="00B712FF" w:rsidRDefault="00B712FF" w:rsidP="00B712FF">
      <w:pPr>
        <w:pStyle w:val="aff2"/>
        <w:ind w:left="1418"/>
      </w:pPr>
      <w:r>
        <w:t>Угадай</w:t>
      </w:r>
      <w:r>
        <w:rPr>
          <w:spacing w:val="-4"/>
        </w:rPr>
        <w:t xml:space="preserve"> </w:t>
      </w:r>
      <w:r>
        <w:t>профессию</w:t>
      </w:r>
      <w:r>
        <w:rPr>
          <w:spacing w:val="-4"/>
        </w:rPr>
        <w:t xml:space="preserve"> </w:t>
      </w:r>
      <w:r>
        <w:t>(2ч.).</w:t>
      </w:r>
      <w:r>
        <w:rPr>
          <w:spacing w:val="-3"/>
        </w:rPr>
        <w:t xml:space="preserve"> </w:t>
      </w:r>
      <w:r>
        <w:t>Занятие</w:t>
      </w:r>
      <w:r>
        <w:rPr>
          <w:spacing w:val="-3"/>
        </w:rPr>
        <w:t xml:space="preserve"> </w:t>
      </w:r>
      <w:r>
        <w:t>с</w:t>
      </w:r>
      <w:r>
        <w:rPr>
          <w:spacing w:val="-4"/>
        </w:rPr>
        <w:t xml:space="preserve"> </w:t>
      </w:r>
      <w:r>
        <w:t>элементами</w:t>
      </w:r>
      <w:r>
        <w:rPr>
          <w:spacing w:val="-3"/>
        </w:rPr>
        <w:t xml:space="preserve"> </w:t>
      </w:r>
      <w:r>
        <w:t>игры.</w:t>
      </w:r>
    </w:p>
    <w:p w:rsidR="00B712FF" w:rsidRDefault="00B712FF" w:rsidP="00B712FF">
      <w:pPr>
        <w:pStyle w:val="aff2"/>
        <w:ind w:left="1418"/>
      </w:pPr>
      <w:r>
        <w:t>Вводное</w:t>
      </w:r>
      <w:r>
        <w:rPr>
          <w:spacing w:val="1"/>
        </w:rPr>
        <w:t xml:space="preserve"> </w:t>
      </w:r>
      <w:r>
        <w:t>слово</w:t>
      </w:r>
      <w:r>
        <w:rPr>
          <w:spacing w:val="1"/>
        </w:rPr>
        <w:t xml:space="preserve"> </w:t>
      </w:r>
      <w:r>
        <w:t>о</w:t>
      </w:r>
      <w:r>
        <w:rPr>
          <w:spacing w:val="1"/>
        </w:rPr>
        <w:t xml:space="preserve"> </w:t>
      </w:r>
      <w:r>
        <w:t>профессиях.</w:t>
      </w:r>
      <w:r>
        <w:rPr>
          <w:spacing w:val="1"/>
        </w:rPr>
        <w:t xml:space="preserve"> </w:t>
      </w:r>
      <w:r>
        <w:t>Дидактическая</w:t>
      </w:r>
      <w:r>
        <w:rPr>
          <w:spacing w:val="1"/>
        </w:rPr>
        <w:t xml:space="preserve"> </w:t>
      </w:r>
      <w:r>
        <w:t>игра</w:t>
      </w:r>
      <w:r>
        <w:rPr>
          <w:spacing w:val="1"/>
        </w:rPr>
        <w:t xml:space="preserve"> </w:t>
      </w:r>
      <w:r>
        <w:t>назови</w:t>
      </w:r>
      <w:r>
        <w:rPr>
          <w:spacing w:val="1"/>
        </w:rPr>
        <w:t xml:space="preserve"> </w:t>
      </w:r>
      <w:r>
        <w:t>профессию,</w:t>
      </w:r>
      <w:r>
        <w:rPr>
          <w:spacing w:val="1"/>
        </w:rPr>
        <w:t xml:space="preserve"> </w:t>
      </w:r>
      <w:r>
        <w:t>например:</w:t>
      </w:r>
      <w:r>
        <w:rPr>
          <w:spacing w:val="1"/>
        </w:rPr>
        <w:t xml:space="preserve"> </w:t>
      </w:r>
      <w:r>
        <w:t>хлеб-хлебороб,</w:t>
      </w:r>
      <w:r>
        <w:rPr>
          <w:spacing w:val="1"/>
        </w:rPr>
        <w:t xml:space="preserve"> </w:t>
      </w:r>
      <w:r>
        <w:t>одежда-портной.</w:t>
      </w:r>
      <w:r>
        <w:rPr>
          <w:spacing w:val="1"/>
        </w:rPr>
        <w:t xml:space="preserve"> </w:t>
      </w:r>
      <w:r>
        <w:t>Чёрный</w:t>
      </w:r>
      <w:r>
        <w:rPr>
          <w:spacing w:val="1"/>
        </w:rPr>
        <w:t xml:space="preserve"> </w:t>
      </w:r>
      <w:r>
        <w:t>ящик</w:t>
      </w:r>
      <w:r>
        <w:rPr>
          <w:spacing w:val="1"/>
        </w:rPr>
        <w:t xml:space="preserve"> </w:t>
      </w:r>
      <w:r>
        <w:t>(определить</w:t>
      </w:r>
      <w:r>
        <w:rPr>
          <w:spacing w:val="1"/>
        </w:rPr>
        <w:t xml:space="preserve"> </w:t>
      </w:r>
      <w:r>
        <w:t>на</w:t>
      </w:r>
      <w:r>
        <w:rPr>
          <w:spacing w:val="1"/>
        </w:rPr>
        <w:t xml:space="preserve"> </w:t>
      </w:r>
      <w:r>
        <w:t>ощупь</w:t>
      </w:r>
      <w:r>
        <w:rPr>
          <w:spacing w:val="1"/>
        </w:rPr>
        <w:t xml:space="preserve"> </w:t>
      </w:r>
      <w:r>
        <w:t>инструменты).</w:t>
      </w:r>
      <w:r>
        <w:rPr>
          <w:spacing w:val="4"/>
        </w:rPr>
        <w:t xml:space="preserve"> </w:t>
      </w:r>
      <w:r>
        <w:t>Конкурс</w:t>
      </w:r>
      <w:r>
        <w:rPr>
          <w:spacing w:val="8"/>
        </w:rPr>
        <w:t xml:space="preserve"> </w:t>
      </w:r>
      <w:r>
        <w:t>художников.</w:t>
      </w:r>
      <w:r>
        <w:rPr>
          <w:spacing w:val="5"/>
        </w:rPr>
        <w:t xml:space="preserve"> </w:t>
      </w:r>
      <w:r>
        <w:lastRenderedPageBreak/>
        <w:t>Подведение</w:t>
      </w:r>
      <w:r>
        <w:rPr>
          <w:spacing w:val="3"/>
        </w:rPr>
        <w:t xml:space="preserve"> </w:t>
      </w:r>
      <w:r>
        <w:t>итогов.</w:t>
      </w:r>
    </w:p>
    <w:p w:rsidR="00B712FF" w:rsidRDefault="00B712FF" w:rsidP="00B712FF">
      <w:pPr>
        <w:pStyle w:val="aff2"/>
        <w:ind w:left="1418"/>
      </w:pPr>
      <w:r>
        <w:t>Какие</w:t>
      </w:r>
      <w:r>
        <w:rPr>
          <w:spacing w:val="-2"/>
        </w:rPr>
        <w:t xml:space="preserve"> </w:t>
      </w:r>
      <w:r>
        <w:t>бывают</w:t>
      </w:r>
      <w:r>
        <w:rPr>
          <w:spacing w:val="-5"/>
        </w:rPr>
        <w:t xml:space="preserve"> </w:t>
      </w:r>
      <w:r>
        <w:t>профессии</w:t>
      </w:r>
      <w:r>
        <w:rPr>
          <w:spacing w:val="-3"/>
        </w:rPr>
        <w:t xml:space="preserve"> </w:t>
      </w:r>
      <w:r>
        <w:t>(2ч.).</w:t>
      </w:r>
      <w:r>
        <w:rPr>
          <w:spacing w:val="-2"/>
        </w:rPr>
        <w:t xml:space="preserve"> </w:t>
      </w:r>
      <w:r>
        <w:t>Занятие</w:t>
      </w:r>
      <w:r>
        <w:rPr>
          <w:spacing w:val="-2"/>
        </w:rPr>
        <w:t xml:space="preserve"> </w:t>
      </w:r>
      <w:r>
        <w:t>с</w:t>
      </w:r>
      <w:r>
        <w:rPr>
          <w:spacing w:val="-3"/>
        </w:rPr>
        <w:t xml:space="preserve"> </w:t>
      </w:r>
      <w:r>
        <w:t>элементами</w:t>
      </w:r>
      <w:r>
        <w:rPr>
          <w:spacing w:val="-2"/>
        </w:rPr>
        <w:t xml:space="preserve"> </w:t>
      </w:r>
      <w:r>
        <w:t>игры.</w:t>
      </w:r>
    </w:p>
    <w:p w:rsidR="00B712FF" w:rsidRDefault="00B712FF" w:rsidP="00B712FF">
      <w:pPr>
        <w:pStyle w:val="aff2"/>
        <w:ind w:left="1418"/>
      </w:pPr>
      <w:r>
        <w:t>Вступительное</w:t>
      </w:r>
      <w:r>
        <w:rPr>
          <w:spacing w:val="1"/>
        </w:rPr>
        <w:t xml:space="preserve"> </w:t>
      </w:r>
      <w:r>
        <w:t>слово</w:t>
      </w:r>
      <w:r>
        <w:rPr>
          <w:spacing w:val="1"/>
        </w:rPr>
        <w:t xml:space="preserve"> </w:t>
      </w:r>
      <w:r>
        <w:t>о</w:t>
      </w:r>
      <w:r>
        <w:rPr>
          <w:spacing w:val="1"/>
        </w:rPr>
        <w:t xml:space="preserve"> </w:t>
      </w:r>
      <w:r>
        <w:t>профессиях.</w:t>
      </w:r>
      <w:r>
        <w:rPr>
          <w:spacing w:val="1"/>
        </w:rPr>
        <w:t xml:space="preserve"> </w:t>
      </w:r>
      <w:r>
        <w:t>Стихи</w:t>
      </w:r>
      <w:r>
        <w:rPr>
          <w:spacing w:val="1"/>
        </w:rPr>
        <w:t xml:space="preserve"> </w:t>
      </w:r>
      <w:r>
        <w:t>о</w:t>
      </w:r>
      <w:r>
        <w:rPr>
          <w:spacing w:val="1"/>
        </w:rPr>
        <w:t xml:space="preserve"> </w:t>
      </w:r>
      <w:r>
        <w:t>профессиях.</w:t>
      </w:r>
      <w:r>
        <w:rPr>
          <w:spacing w:val="1"/>
        </w:rPr>
        <w:t xml:space="preserve"> </w:t>
      </w:r>
      <w:r>
        <w:t>Пословицы</w:t>
      </w:r>
      <w:r>
        <w:rPr>
          <w:spacing w:val="1"/>
        </w:rPr>
        <w:t xml:space="preserve"> </w:t>
      </w:r>
      <w:r>
        <w:t>о</w:t>
      </w:r>
      <w:r>
        <w:rPr>
          <w:spacing w:val="1"/>
        </w:rPr>
        <w:t xml:space="preserve"> </w:t>
      </w:r>
      <w:r>
        <w:t>профессиях. Конкурс угадай профессию. Просмотр мультфильмов о строительных</w:t>
      </w:r>
      <w:r>
        <w:rPr>
          <w:spacing w:val="1"/>
        </w:rPr>
        <w:t xml:space="preserve"> </w:t>
      </w:r>
      <w:r>
        <w:t>профессиях</w:t>
      </w:r>
      <w:r>
        <w:rPr>
          <w:spacing w:val="1"/>
        </w:rPr>
        <w:t xml:space="preserve"> </w:t>
      </w:r>
      <w:r>
        <w:t>(столяр,</w:t>
      </w:r>
      <w:r>
        <w:rPr>
          <w:spacing w:val="1"/>
        </w:rPr>
        <w:t xml:space="preserve"> </w:t>
      </w:r>
      <w:r>
        <w:t>плотник,</w:t>
      </w:r>
      <w:r>
        <w:rPr>
          <w:spacing w:val="1"/>
        </w:rPr>
        <w:t xml:space="preserve"> </w:t>
      </w:r>
      <w:r>
        <w:t>сварщик).</w:t>
      </w:r>
      <w:r>
        <w:rPr>
          <w:spacing w:val="1"/>
        </w:rPr>
        <w:t xml:space="preserve"> </w:t>
      </w:r>
      <w:r>
        <w:t>Рассказ</w:t>
      </w:r>
      <w:r>
        <w:rPr>
          <w:spacing w:val="1"/>
        </w:rPr>
        <w:t xml:space="preserve"> </w:t>
      </w:r>
      <w:r>
        <w:t>по</w:t>
      </w:r>
      <w:r>
        <w:rPr>
          <w:spacing w:val="1"/>
        </w:rPr>
        <w:t xml:space="preserve"> </w:t>
      </w:r>
      <w:r>
        <w:t>кругу.</w:t>
      </w:r>
      <w:r>
        <w:rPr>
          <w:spacing w:val="1"/>
        </w:rPr>
        <w:t xml:space="preserve"> </w:t>
      </w:r>
      <w:r>
        <w:t>Придумать</w:t>
      </w:r>
      <w:r>
        <w:rPr>
          <w:spacing w:val="1"/>
        </w:rPr>
        <w:t xml:space="preserve"> </w:t>
      </w:r>
      <w:r>
        <w:t>по</w:t>
      </w:r>
      <w:r>
        <w:rPr>
          <w:spacing w:val="1"/>
        </w:rPr>
        <w:t xml:space="preserve"> </w:t>
      </w:r>
      <w:r>
        <w:t>1</w:t>
      </w:r>
      <w:r>
        <w:rPr>
          <w:spacing w:val="1"/>
        </w:rPr>
        <w:t xml:space="preserve"> </w:t>
      </w:r>
      <w:r>
        <w:t>предложению</w:t>
      </w:r>
      <w:r>
        <w:rPr>
          <w:spacing w:val="1"/>
        </w:rPr>
        <w:t xml:space="preserve"> </w:t>
      </w:r>
      <w:r>
        <w:t>о</w:t>
      </w:r>
      <w:r>
        <w:rPr>
          <w:spacing w:val="1"/>
        </w:rPr>
        <w:t xml:space="preserve"> </w:t>
      </w:r>
      <w:r>
        <w:t>профессии.</w:t>
      </w:r>
      <w:r>
        <w:rPr>
          <w:spacing w:val="1"/>
        </w:rPr>
        <w:t xml:space="preserve"> </w:t>
      </w:r>
      <w:r>
        <w:t>Конкурс</w:t>
      </w:r>
      <w:r>
        <w:rPr>
          <w:spacing w:val="1"/>
        </w:rPr>
        <w:t xml:space="preserve"> </w:t>
      </w:r>
      <w:r>
        <w:t>архитекторов.</w:t>
      </w:r>
      <w:r>
        <w:rPr>
          <w:spacing w:val="1"/>
        </w:rPr>
        <w:t xml:space="preserve"> </w:t>
      </w:r>
      <w:r>
        <w:t>Из</w:t>
      </w:r>
      <w:r>
        <w:rPr>
          <w:spacing w:val="1"/>
        </w:rPr>
        <w:t xml:space="preserve"> </w:t>
      </w:r>
      <w:r>
        <w:t>одинакового</w:t>
      </w:r>
      <w:r>
        <w:rPr>
          <w:spacing w:val="1"/>
        </w:rPr>
        <w:t xml:space="preserve"> </w:t>
      </w:r>
      <w:r>
        <w:t>числа</w:t>
      </w:r>
      <w:r>
        <w:rPr>
          <w:spacing w:val="1"/>
        </w:rPr>
        <w:t xml:space="preserve"> </w:t>
      </w:r>
      <w:r>
        <w:t>геометрических</w:t>
      </w:r>
      <w:r>
        <w:rPr>
          <w:spacing w:val="-2"/>
        </w:rPr>
        <w:t xml:space="preserve"> </w:t>
      </w:r>
      <w:r>
        <w:t>фигур</w:t>
      </w:r>
      <w:r>
        <w:rPr>
          <w:spacing w:val="1"/>
        </w:rPr>
        <w:t xml:space="preserve"> </w:t>
      </w:r>
      <w:r>
        <w:t>составить:</w:t>
      </w:r>
      <w:r>
        <w:rPr>
          <w:spacing w:val="-2"/>
        </w:rPr>
        <w:t xml:space="preserve"> </w:t>
      </w:r>
      <w:r>
        <w:t>дом,</w:t>
      </w:r>
      <w:r>
        <w:rPr>
          <w:spacing w:val="4"/>
        </w:rPr>
        <w:t xml:space="preserve"> </w:t>
      </w:r>
      <w:r>
        <w:t>машинку</w:t>
      </w:r>
      <w:r>
        <w:rPr>
          <w:spacing w:val="-3"/>
        </w:rPr>
        <w:t xml:space="preserve"> </w:t>
      </w:r>
      <w:r>
        <w:t>и</w:t>
      </w:r>
      <w:r>
        <w:rPr>
          <w:spacing w:val="2"/>
        </w:rPr>
        <w:t xml:space="preserve"> </w:t>
      </w:r>
      <w:r>
        <w:t>т.д.</w:t>
      </w:r>
      <w:r>
        <w:rPr>
          <w:spacing w:val="3"/>
        </w:rPr>
        <w:t xml:space="preserve"> </w:t>
      </w:r>
      <w:r>
        <w:t>Итог.</w:t>
      </w:r>
    </w:p>
    <w:p w:rsidR="00B712FF" w:rsidRDefault="00B712FF" w:rsidP="00B712FF">
      <w:pPr>
        <w:pStyle w:val="aff2"/>
        <w:ind w:left="1418"/>
      </w:pPr>
      <w:r>
        <w:t>Куда</w:t>
      </w:r>
      <w:r>
        <w:rPr>
          <w:spacing w:val="-2"/>
        </w:rPr>
        <w:t xml:space="preserve"> </w:t>
      </w:r>
      <w:r>
        <w:t>уходят</w:t>
      </w:r>
      <w:r>
        <w:rPr>
          <w:spacing w:val="-5"/>
        </w:rPr>
        <w:t xml:space="preserve"> </w:t>
      </w:r>
      <w:r>
        <w:t>поезда</w:t>
      </w:r>
      <w:r>
        <w:rPr>
          <w:spacing w:val="-1"/>
        </w:rPr>
        <w:t xml:space="preserve"> </w:t>
      </w:r>
      <w:r>
        <w:t>(2ч.).</w:t>
      </w:r>
      <w:r>
        <w:rPr>
          <w:spacing w:val="-1"/>
        </w:rPr>
        <w:t xml:space="preserve"> </w:t>
      </w:r>
      <w:r>
        <w:t>Занятие</w:t>
      </w:r>
      <w:r>
        <w:rPr>
          <w:spacing w:val="-1"/>
        </w:rPr>
        <w:t xml:space="preserve"> </w:t>
      </w:r>
      <w:r>
        <w:t>с</w:t>
      </w:r>
      <w:r>
        <w:rPr>
          <w:spacing w:val="-3"/>
        </w:rPr>
        <w:t xml:space="preserve"> </w:t>
      </w:r>
      <w:r>
        <w:t>элементами</w:t>
      </w:r>
      <w:r>
        <w:rPr>
          <w:spacing w:val="-1"/>
        </w:rPr>
        <w:t xml:space="preserve"> </w:t>
      </w:r>
      <w:r>
        <w:t>игры.</w:t>
      </w:r>
    </w:p>
    <w:p w:rsidR="00B712FF" w:rsidRDefault="00B712FF" w:rsidP="00B712FF">
      <w:pPr>
        <w:pStyle w:val="aff2"/>
        <w:ind w:left="1418"/>
      </w:pPr>
      <w:r>
        <w:t>Вступительное слово. Просмотр мультимедиа о железнодорожном транспорте.</w:t>
      </w:r>
      <w:r>
        <w:rPr>
          <w:spacing w:val="-67"/>
        </w:rPr>
        <w:t xml:space="preserve"> </w:t>
      </w:r>
      <w:r>
        <w:t>Викторина об истории возникновения паровозов. Игра: «Что изменилось». Загадки о</w:t>
      </w:r>
      <w:r>
        <w:rPr>
          <w:spacing w:val="-67"/>
        </w:rPr>
        <w:t xml:space="preserve"> </w:t>
      </w:r>
      <w:r>
        <w:t>видах транспорта. Ролевая игра: «Проводник», «Машинист». Итог. Что нового мы</w:t>
      </w:r>
      <w:r>
        <w:rPr>
          <w:spacing w:val="1"/>
        </w:rPr>
        <w:t xml:space="preserve"> </w:t>
      </w:r>
      <w:r>
        <w:t>сегодня</w:t>
      </w:r>
      <w:r>
        <w:rPr>
          <w:spacing w:val="3"/>
        </w:rPr>
        <w:t xml:space="preserve"> </w:t>
      </w:r>
      <w:r>
        <w:t>узнали.</w:t>
      </w:r>
    </w:p>
    <w:p w:rsidR="00B712FF" w:rsidRDefault="00B712FF" w:rsidP="00B712FF">
      <w:pPr>
        <w:pStyle w:val="aff2"/>
        <w:ind w:left="1418"/>
      </w:pPr>
      <w:r>
        <w:t>Моя</w:t>
      </w:r>
      <w:r>
        <w:rPr>
          <w:spacing w:val="-4"/>
        </w:rPr>
        <w:t xml:space="preserve"> </w:t>
      </w:r>
      <w:r>
        <w:t>профессия</w:t>
      </w:r>
      <w:r>
        <w:rPr>
          <w:spacing w:val="-3"/>
        </w:rPr>
        <w:t xml:space="preserve"> </w:t>
      </w:r>
      <w:r>
        <w:t>(2ч).</w:t>
      </w:r>
      <w:r>
        <w:rPr>
          <w:spacing w:val="-3"/>
        </w:rPr>
        <w:t xml:space="preserve"> </w:t>
      </w:r>
      <w:r>
        <w:t>КВН.</w:t>
      </w:r>
    </w:p>
    <w:p w:rsidR="00B712FF" w:rsidRDefault="00B712FF" w:rsidP="00B712FF">
      <w:pPr>
        <w:pStyle w:val="aff2"/>
        <w:ind w:left="1418"/>
      </w:pPr>
      <w:r>
        <w:t>Представление команд. Визитная карточка (портные, модельеры). Разминка</w:t>
      </w:r>
      <w:r>
        <w:rPr>
          <w:spacing w:val="1"/>
        </w:rPr>
        <w:t xml:space="preserve"> </w:t>
      </w:r>
      <w:r>
        <w:t>(назвать</w:t>
      </w:r>
      <w:r>
        <w:rPr>
          <w:spacing w:val="1"/>
        </w:rPr>
        <w:t xml:space="preserve"> </w:t>
      </w:r>
      <w:r>
        <w:t>инструменты</w:t>
      </w:r>
      <w:r>
        <w:rPr>
          <w:spacing w:val="1"/>
        </w:rPr>
        <w:t xml:space="preserve"> </w:t>
      </w:r>
      <w:r>
        <w:t>портных,</w:t>
      </w:r>
      <w:r>
        <w:rPr>
          <w:spacing w:val="1"/>
        </w:rPr>
        <w:t xml:space="preserve"> </w:t>
      </w:r>
      <w:r>
        <w:t>виды</w:t>
      </w:r>
      <w:r>
        <w:rPr>
          <w:spacing w:val="1"/>
        </w:rPr>
        <w:t xml:space="preserve"> </w:t>
      </w:r>
      <w:r>
        <w:t>одежды,</w:t>
      </w:r>
      <w:r>
        <w:rPr>
          <w:spacing w:val="1"/>
        </w:rPr>
        <w:t xml:space="preserve"> </w:t>
      </w:r>
      <w:r>
        <w:t>пословицы).</w:t>
      </w:r>
      <w:r>
        <w:rPr>
          <w:spacing w:val="1"/>
        </w:rPr>
        <w:t xml:space="preserve"> </w:t>
      </w:r>
      <w:r>
        <w:t>Конкурс</w:t>
      </w:r>
      <w:r>
        <w:rPr>
          <w:spacing w:val="1"/>
        </w:rPr>
        <w:t xml:space="preserve"> </w:t>
      </w:r>
      <w:r>
        <w:t>капитанов.</w:t>
      </w:r>
      <w:r>
        <w:rPr>
          <w:spacing w:val="1"/>
        </w:rPr>
        <w:t xml:space="preserve"> </w:t>
      </w:r>
      <w:r>
        <w:t>Разрисовщики</w:t>
      </w:r>
      <w:r>
        <w:rPr>
          <w:spacing w:val="1"/>
        </w:rPr>
        <w:t xml:space="preserve"> </w:t>
      </w:r>
      <w:r>
        <w:t>тканей.</w:t>
      </w:r>
      <w:r>
        <w:rPr>
          <w:spacing w:val="1"/>
        </w:rPr>
        <w:t xml:space="preserve"> </w:t>
      </w:r>
      <w:r>
        <w:t>Демонстрация</w:t>
      </w:r>
      <w:r>
        <w:rPr>
          <w:spacing w:val="1"/>
        </w:rPr>
        <w:t xml:space="preserve"> </w:t>
      </w:r>
      <w:r>
        <w:t>моделей.</w:t>
      </w:r>
      <w:r>
        <w:rPr>
          <w:spacing w:val="1"/>
        </w:rPr>
        <w:t xml:space="preserve"> </w:t>
      </w:r>
      <w:r>
        <w:t>Конкурс</w:t>
      </w:r>
      <w:r>
        <w:rPr>
          <w:spacing w:val="1"/>
        </w:rPr>
        <w:t xml:space="preserve"> </w:t>
      </w:r>
      <w:r>
        <w:t>подарков.</w:t>
      </w:r>
      <w:r>
        <w:rPr>
          <w:spacing w:val="1"/>
        </w:rPr>
        <w:t xml:space="preserve"> </w:t>
      </w:r>
      <w:r>
        <w:t>Итог.</w:t>
      </w:r>
      <w:r>
        <w:rPr>
          <w:spacing w:val="1"/>
        </w:rPr>
        <w:t xml:space="preserve"> </w:t>
      </w:r>
      <w:r>
        <w:t>Награждение</w:t>
      </w:r>
      <w:r>
        <w:rPr>
          <w:spacing w:val="4"/>
        </w:rPr>
        <w:t xml:space="preserve"> </w:t>
      </w:r>
      <w:r>
        <w:t>команд.</w:t>
      </w:r>
    </w:p>
    <w:p w:rsidR="00B712FF" w:rsidRDefault="00B712FF" w:rsidP="00B712FF">
      <w:pPr>
        <w:pStyle w:val="aff2"/>
        <w:ind w:left="1418"/>
      </w:pPr>
      <w:r>
        <w:t>Наши друзья</w:t>
      </w:r>
      <w:r>
        <w:rPr>
          <w:spacing w:val="1"/>
        </w:rPr>
        <w:t xml:space="preserve"> </w:t>
      </w:r>
      <w:r>
        <w:t>- книги (2ч.). Беседа с элементами игры. Экскурсия в сельскую</w:t>
      </w:r>
      <w:r>
        <w:rPr>
          <w:spacing w:val="1"/>
        </w:rPr>
        <w:t xml:space="preserve"> </w:t>
      </w:r>
      <w:r>
        <w:t>библиотеку.</w:t>
      </w:r>
    </w:p>
    <w:p w:rsidR="00B712FF" w:rsidRDefault="00B712FF" w:rsidP="00B712FF">
      <w:pPr>
        <w:pStyle w:val="aff2"/>
        <w:ind w:left="1418"/>
      </w:pPr>
      <w:r>
        <w:t>Вступительное</w:t>
      </w:r>
      <w:r>
        <w:rPr>
          <w:spacing w:val="1"/>
        </w:rPr>
        <w:t xml:space="preserve"> </w:t>
      </w:r>
      <w:r>
        <w:t>слово.</w:t>
      </w:r>
      <w:r>
        <w:rPr>
          <w:spacing w:val="1"/>
        </w:rPr>
        <w:t xml:space="preserve"> </w:t>
      </w:r>
      <w:r>
        <w:t>Загадки</w:t>
      </w:r>
      <w:r>
        <w:rPr>
          <w:spacing w:val="1"/>
        </w:rPr>
        <w:t xml:space="preserve"> </w:t>
      </w:r>
      <w:r>
        <w:t>о</w:t>
      </w:r>
      <w:r>
        <w:rPr>
          <w:spacing w:val="1"/>
        </w:rPr>
        <w:t xml:space="preserve"> </w:t>
      </w:r>
      <w:r>
        <w:t>книгах.</w:t>
      </w:r>
      <w:r>
        <w:rPr>
          <w:spacing w:val="1"/>
        </w:rPr>
        <w:t xml:space="preserve"> </w:t>
      </w:r>
      <w:r>
        <w:t>История</w:t>
      </w:r>
      <w:r>
        <w:rPr>
          <w:spacing w:val="1"/>
        </w:rPr>
        <w:t xml:space="preserve"> </w:t>
      </w:r>
      <w:r>
        <w:t>происхождения</w:t>
      </w:r>
      <w:r>
        <w:rPr>
          <w:spacing w:val="1"/>
        </w:rPr>
        <w:t xml:space="preserve"> </w:t>
      </w:r>
      <w:r>
        <w:t>книги.</w:t>
      </w:r>
      <w:r>
        <w:rPr>
          <w:spacing w:val="1"/>
        </w:rPr>
        <w:t xml:space="preserve"> </w:t>
      </w:r>
      <w:r>
        <w:t>Папирус,</w:t>
      </w:r>
      <w:r>
        <w:rPr>
          <w:spacing w:val="1"/>
        </w:rPr>
        <w:t xml:space="preserve"> </w:t>
      </w:r>
      <w:r>
        <w:t>береста,</w:t>
      </w:r>
      <w:r>
        <w:rPr>
          <w:spacing w:val="1"/>
        </w:rPr>
        <w:t xml:space="preserve"> </w:t>
      </w:r>
      <w:r>
        <w:t>бумага.</w:t>
      </w:r>
      <w:r>
        <w:rPr>
          <w:spacing w:val="1"/>
        </w:rPr>
        <w:t xml:space="preserve"> </w:t>
      </w:r>
      <w:r>
        <w:t>Изготовление</w:t>
      </w:r>
      <w:r>
        <w:rPr>
          <w:spacing w:val="1"/>
        </w:rPr>
        <w:t xml:space="preserve"> </w:t>
      </w:r>
      <w:r>
        <w:t>современных</w:t>
      </w:r>
      <w:r>
        <w:rPr>
          <w:spacing w:val="1"/>
        </w:rPr>
        <w:t xml:space="preserve"> </w:t>
      </w:r>
      <w:r>
        <w:t>книг.</w:t>
      </w:r>
      <w:r>
        <w:rPr>
          <w:spacing w:val="1"/>
        </w:rPr>
        <w:t xml:space="preserve"> </w:t>
      </w:r>
      <w:r>
        <w:t>Знакомство</w:t>
      </w:r>
      <w:r>
        <w:rPr>
          <w:spacing w:val="1"/>
        </w:rPr>
        <w:t xml:space="preserve"> </w:t>
      </w:r>
      <w:r>
        <w:t>с</w:t>
      </w:r>
      <w:r>
        <w:rPr>
          <w:spacing w:val="1"/>
        </w:rPr>
        <w:t xml:space="preserve"> </w:t>
      </w:r>
      <w:r>
        <w:t>профессиями</w:t>
      </w:r>
      <w:r>
        <w:rPr>
          <w:spacing w:val="-1"/>
        </w:rPr>
        <w:t xml:space="preserve"> </w:t>
      </w:r>
      <w:r>
        <w:t>людей, которые</w:t>
      </w:r>
      <w:r>
        <w:rPr>
          <w:spacing w:val="-2"/>
        </w:rPr>
        <w:t xml:space="preserve"> </w:t>
      </w:r>
      <w:r>
        <w:t>создают</w:t>
      </w:r>
      <w:r>
        <w:rPr>
          <w:spacing w:val="-3"/>
        </w:rPr>
        <w:t xml:space="preserve"> </w:t>
      </w:r>
      <w:r>
        <w:t>книги</w:t>
      </w:r>
      <w:r>
        <w:rPr>
          <w:spacing w:val="-2"/>
        </w:rPr>
        <w:t xml:space="preserve"> </w:t>
      </w:r>
      <w:r>
        <w:t>(наборщик,</w:t>
      </w:r>
      <w:r>
        <w:rPr>
          <w:spacing w:val="1"/>
        </w:rPr>
        <w:t xml:space="preserve"> </w:t>
      </w:r>
      <w:r>
        <w:t>печатник,</w:t>
      </w:r>
      <w:r>
        <w:rPr>
          <w:spacing w:val="1"/>
        </w:rPr>
        <w:t xml:space="preserve"> </w:t>
      </w:r>
      <w:r>
        <w:t>переплетчик).</w:t>
      </w:r>
    </w:p>
    <w:p w:rsidR="00B712FF" w:rsidRDefault="00B712FF" w:rsidP="00B712FF">
      <w:pPr>
        <w:pStyle w:val="aff2"/>
        <w:ind w:left="1418"/>
      </w:pPr>
      <w:r>
        <w:t>Откуда</w:t>
      </w:r>
      <w:r>
        <w:rPr>
          <w:spacing w:val="-3"/>
        </w:rPr>
        <w:t xml:space="preserve"> </w:t>
      </w:r>
      <w:r>
        <w:t>сахар</w:t>
      </w:r>
      <w:r>
        <w:rPr>
          <w:spacing w:val="-4"/>
        </w:rPr>
        <w:t xml:space="preserve"> </w:t>
      </w:r>
      <w:r>
        <w:t>пришел</w:t>
      </w:r>
      <w:r>
        <w:rPr>
          <w:spacing w:val="-5"/>
        </w:rPr>
        <w:t xml:space="preserve"> </w:t>
      </w:r>
      <w:r>
        <w:t>(2ч.).</w:t>
      </w:r>
      <w:r>
        <w:rPr>
          <w:spacing w:val="-2"/>
        </w:rPr>
        <w:t xml:space="preserve"> </w:t>
      </w:r>
      <w:r>
        <w:t>Беседа.</w:t>
      </w:r>
    </w:p>
    <w:p w:rsidR="00B712FF" w:rsidRDefault="00B712FF" w:rsidP="00B712FF">
      <w:pPr>
        <w:pStyle w:val="aff2"/>
        <w:ind w:left="1418"/>
      </w:pPr>
      <w:r>
        <w:t>Вводное</w:t>
      </w:r>
      <w:r>
        <w:rPr>
          <w:spacing w:val="1"/>
        </w:rPr>
        <w:t xml:space="preserve"> </w:t>
      </w:r>
      <w:r>
        <w:t>слово.</w:t>
      </w:r>
      <w:r>
        <w:rPr>
          <w:spacing w:val="1"/>
        </w:rPr>
        <w:t xml:space="preserve"> </w:t>
      </w:r>
      <w:r>
        <w:t>Просмотр</w:t>
      </w:r>
      <w:r>
        <w:rPr>
          <w:spacing w:val="1"/>
        </w:rPr>
        <w:t xml:space="preserve"> </w:t>
      </w:r>
      <w:r>
        <w:t>фильма.</w:t>
      </w:r>
      <w:r>
        <w:rPr>
          <w:spacing w:val="1"/>
        </w:rPr>
        <w:t xml:space="preserve"> </w:t>
      </w:r>
      <w:r>
        <w:t>Обсуждение</w:t>
      </w:r>
      <w:r>
        <w:rPr>
          <w:spacing w:val="1"/>
        </w:rPr>
        <w:t xml:space="preserve"> </w:t>
      </w:r>
      <w:r>
        <w:t>растений,</w:t>
      </w:r>
      <w:r>
        <w:rPr>
          <w:spacing w:val="1"/>
        </w:rPr>
        <w:t xml:space="preserve"> </w:t>
      </w:r>
      <w:r>
        <w:t>из</w:t>
      </w:r>
      <w:r>
        <w:rPr>
          <w:spacing w:val="71"/>
        </w:rPr>
        <w:t xml:space="preserve"> </w:t>
      </w:r>
      <w:r>
        <w:lastRenderedPageBreak/>
        <w:t>которых</w:t>
      </w:r>
      <w:r>
        <w:rPr>
          <w:spacing w:val="-67"/>
        </w:rPr>
        <w:t xml:space="preserve"> </w:t>
      </w:r>
      <w:r>
        <w:t>получают сахар. Обработка свеклы. Загадки о сахаре. Игра: «Назови профессию»</w:t>
      </w:r>
      <w:r>
        <w:rPr>
          <w:spacing w:val="1"/>
        </w:rPr>
        <w:t xml:space="preserve"> </w:t>
      </w:r>
      <w:r>
        <w:t>(агроном,</w:t>
      </w:r>
      <w:r>
        <w:rPr>
          <w:spacing w:val="1"/>
        </w:rPr>
        <w:t xml:space="preserve"> </w:t>
      </w:r>
      <w:r>
        <w:t>тракторист,</w:t>
      </w:r>
      <w:r>
        <w:rPr>
          <w:spacing w:val="1"/>
        </w:rPr>
        <w:t xml:space="preserve"> </w:t>
      </w:r>
      <w:r>
        <w:t>шофер,</w:t>
      </w:r>
      <w:r>
        <w:rPr>
          <w:spacing w:val="1"/>
        </w:rPr>
        <w:t xml:space="preserve"> </w:t>
      </w:r>
      <w:r>
        <w:t>химик,</w:t>
      </w:r>
      <w:r>
        <w:rPr>
          <w:spacing w:val="1"/>
        </w:rPr>
        <w:t xml:space="preserve"> </w:t>
      </w:r>
      <w:r>
        <w:t>сахарный завод).</w:t>
      </w:r>
      <w:r>
        <w:rPr>
          <w:spacing w:val="1"/>
        </w:rPr>
        <w:t xml:space="preserve"> </w:t>
      </w:r>
      <w:r>
        <w:t>Игра</w:t>
      </w:r>
      <w:r>
        <w:rPr>
          <w:spacing w:val="1"/>
        </w:rPr>
        <w:t xml:space="preserve"> </w:t>
      </w:r>
      <w:r>
        <w:t>от</w:t>
      </w:r>
      <w:r>
        <w:rPr>
          <w:spacing w:val="1"/>
        </w:rPr>
        <w:t xml:space="preserve"> </w:t>
      </w:r>
      <w:r>
        <w:t>А до Я (назвать</w:t>
      </w:r>
      <w:r>
        <w:rPr>
          <w:spacing w:val="1"/>
        </w:rPr>
        <w:t xml:space="preserve"> </w:t>
      </w:r>
      <w:r>
        <w:t>профессии</w:t>
      </w:r>
      <w:r>
        <w:rPr>
          <w:spacing w:val="2"/>
        </w:rPr>
        <w:t xml:space="preserve"> </w:t>
      </w:r>
      <w:r>
        <w:t>на</w:t>
      </w:r>
      <w:r>
        <w:rPr>
          <w:spacing w:val="3"/>
        </w:rPr>
        <w:t xml:space="preserve"> </w:t>
      </w:r>
      <w:r>
        <w:t>все</w:t>
      </w:r>
      <w:r>
        <w:rPr>
          <w:spacing w:val="2"/>
        </w:rPr>
        <w:t xml:space="preserve"> </w:t>
      </w:r>
      <w:r>
        <w:t>буквы</w:t>
      </w:r>
      <w:r>
        <w:rPr>
          <w:spacing w:val="2"/>
        </w:rPr>
        <w:t xml:space="preserve"> </w:t>
      </w:r>
      <w:r>
        <w:t>алфавита).</w:t>
      </w:r>
    </w:p>
    <w:p w:rsidR="00B712FF" w:rsidRDefault="00B712FF" w:rsidP="00B712FF">
      <w:pPr>
        <w:pStyle w:val="aff2"/>
        <w:ind w:left="1418"/>
      </w:pPr>
      <w:r>
        <w:t>«Турнир</w:t>
      </w:r>
      <w:r>
        <w:rPr>
          <w:spacing w:val="-6"/>
        </w:rPr>
        <w:t xml:space="preserve"> </w:t>
      </w:r>
      <w:r>
        <w:t>профессионалов»</w:t>
      </w:r>
      <w:r>
        <w:rPr>
          <w:spacing w:val="-7"/>
        </w:rPr>
        <w:t xml:space="preserve"> </w:t>
      </w:r>
      <w:r>
        <w:t>(2ч.).</w:t>
      </w:r>
      <w:r>
        <w:rPr>
          <w:spacing w:val="-3"/>
        </w:rPr>
        <w:t xml:space="preserve"> </w:t>
      </w:r>
      <w:r>
        <w:t>Конкурс-игра.</w:t>
      </w:r>
    </w:p>
    <w:p w:rsidR="00B712FF" w:rsidRDefault="00B712FF" w:rsidP="00B712FF">
      <w:pPr>
        <w:pStyle w:val="aff2"/>
        <w:ind w:left="1418"/>
      </w:pPr>
      <w:r>
        <w:t>Представление команд. Приветствие. Азбука профессий (по букве определить</w:t>
      </w:r>
      <w:r>
        <w:rPr>
          <w:spacing w:val="1"/>
        </w:rPr>
        <w:t xml:space="preserve"> </w:t>
      </w:r>
      <w:r>
        <w:t>профессию, например А-агроном, Б - бизнесмен). Конкурс «Кинокомедия» (вставить</w:t>
      </w:r>
      <w:r>
        <w:rPr>
          <w:spacing w:val="-67"/>
        </w:rPr>
        <w:t xml:space="preserve"> </w:t>
      </w:r>
      <w:r>
        <w:t>название</w:t>
      </w:r>
      <w:r>
        <w:rPr>
          <w:spacing w:val="1"/>
        </w:rPr>
        <w:t xml:space="preserve"> </w:t>
      </w:r>
      <w:r>
        <w:t>фильмов).</w:t>
      </w:r>
      <w:r>
        <w:rPr>
          <w:spacing w:val="1"/>
        </w:rPr>
        <w:t xml:space="preserve"> </w:t>
      </w:r>
      <w:r>
        <w:t>Игра</w:t>
      </w:r>
      <w:r>
        <w:rPr>
          <w:spacing w:val="1"/>
        </w:rPr>
        <w:t xml:space="preserve"> </w:t>
      </w:r>
      <w:r>
        <w:t>«Третий</w:t>
      </w:r>
      <w:r>
        <w:rPr>
          <w:spacing w:val="1"/>
        </w:rPr>
        <w:t xml:space="preserve"> </w:t>
      </w:r>
      <w:r>
        <w:t>лишний»</w:t>
      </w:r>
      <w:r>
        <w:rPr>
          <w:spacing w:val="1"/>
        </w:rPr>
        <w:t xml:space="preserve"> </w:t>
      </w:r>
      <w:r>
        <w:t>(программист,</w:t>
      </w:r>
      <w:r>
        <w:rPr>
          <w:spacing w:val="1"/>
        </w:rPr>
        <w:t xml:space="preserve"> </w:t>
      </w:r>
      <w:r>
        <w:t>закройщик,</w:t>
      </w:r>
      <w:r>
        <w:rPr>
          <w:spacing w:val="-67"/>
        </w:rPr>
        <w:t xml:space="preserve"> </w:t>
      </w:r>
      <w:r>
        <w:t>компьютерщик).</w:t>
      </w:r>
      <w:r>
        <w:rPr>
          <w:spacing w:val="-1"/>
        </w:rPr>
        <w:t xml:space="preserve"> </w:t>
      </w:r>
      <w:r>
        <w:t>Конкурс</w:t>
      </w:r>
      <w:r>
        <w:rPr>
          <w:spacing w:val="-2"/>
        </w:rPr>
        <w:t xml:space="preserve"> </w:t>
      </w:r>
      <w:r>
        <w:t>пантомимы</w:t>
      </w:r>
      <w:r>
        <w:rPr>
          <w:spacing w:val="-3"/>
        </w:rPr>
        <w:t xml:space="preserve"> </w:t>
      </w:r>
      <w:r>
        <w:t>(изобразить</w:t>
      </w:r>
      <w:r>
        <w:rPr>
          <w:spacing w:val="-5"/>
        </w:rPr>
        <w:t xml:space="preserve"> </w:t>
      </w:r>
      <w:r>
        <w:t>профессию). Подведение</w:t>
      </w:r>
      <w:r>
        <w:rPr>
          <w:spacing w:val="-3"/>
        </w:rPr>
        <w:t xml:space="preserve"> </w:t>
      </w:r>
      <w:r>
        <w:t>итогов.</w:t>
      </w:r>
    </w:p>
    <w:p w:rsidR="00B712FF" w:rsidRDefault="00B712FF" w:rsidP="00B712FF">
      <w:pPr>
        <w:pStyle w:val="aff2"/>
        <w:ind w:left="1418"/>
      </w:pPr>
      <w:r>
        <w:t>Все</w:t>
      </w:r>
      <w:r>
        <w:rPr>
          <w:spacing w:val="-3"/>
        </w:rPr>
        <w:t xml:space="preserve"> </w:t>
      </w:r>
      <w:r>
        <w:t>профессии</w:t>
      </w:r>
      <w:r>
        <w:rPr>
          <w:spacing w:val="-4"/>
        </w:rPr>
        <w:t xml:space="preserve"> </w:t>
      </w:r>
      <w:r>
        <w:t>нужны,</w:t>
      </w:r>
      <w:r>
        <w:rPr>
          <w:spacing w:val="-3"/>
        </w:rPr>
        <w:t xml:space="preserve"> </w:t>
      </w:r>
      <w:r>
        <w:t>все</w:t>
      </w:r>
      <w:r>
        <w:rPr>
          <w:spacing w:val="-4"/>
        </w:rPr>
        <w:t xml:space="preserve"> </w:t>
      </w:r>
      <w:r>
        <w:t>профессии</w:t>
      </w:r>
      <w:r>
        <w:rPr>
          <w:spacing w:val="-4"/>
        </w:rPr>
        <w:t xml:space="preserve"> </w:t>
      </w:r>
      <w:r>
        <w:t>важны</w:t>
      </w:r>
      <w:r>
        <w:rPr>
          <w:spacing w:val="-4"/>
        </w:rPr>
        <w:t xml:space="preserve"> </w:t>
      </w:r>
      <w:r>
        <w:t>(3ч.).</w:t>
      </w:r>
      <w:r>
        <w:rPr>
          <w:spacing w:val="-3"/>
        </w:rPr>
        <w:t xml:space="preserve"> </w:t>
      </w:r>
      <w:r>
        <w:t>Устный</w:t>
      </w:r>
      <w:r>
        <w:rPr>
          <w:spacing w:val="-4"/>
        </w:rPr>
        <w:t xml:space="preserve"> </w:t>
      </w:r>
      <w:r>
        <w:t>журнал.</w:t>
      </w:r>
    </w:p>
    <w:p w:rsidR="00B712FF" w:rsidRDefault="00B712FF" w:rsidP="00B712FF">
      <w:pPr>
        <w:pStyle w:val="aff2"/>
        <w:ind w:left="1418"/>
      </w:pPr>
      <w:r>
        <w:t>Вводное</w:t>
      </w:r>
      <w:r>
        <w:rPr>
          <w:spacing w:val="1"/>
        </w:rPr>
        <w:t xml:space="preserve"> </w:t>
      </w:r>
      <w:r>
        <w:t>слово:</w:t>
      </w:r>
      <w:r>
        <w:rPr>
          <w:spacing w:val="1"/>
        </w:rPr>
        <w:t xml:space="preserve"> </w:t>
      </w:r>
      <w:r>
        <w:t>страница</w:t>
      </w:r>
      <w:r>
        <w:rPr>
          <w:spacing w:val="1"/>
        </w:rPr>
        <w:t xml:space="preserve"> </w:t>
      </w:r>
      <w:r>
        <w:t>информационная</w:t>
      </w:r>
      <w:r>
        <w:rPr>
          <w:spacing w:val="1"/>
        </w:rPr>
        <w:t xml:space="preserve"> </w:t>
      </w:r>
      <w:r>
        <w:t>(данные</w:t>
      </w:r>
      <w:r>
        <w:rPr>
          <w:spacing w:val="1"/>
        </w:rPr>
        <w:t xml:space="preserve"> </w:t>
      </w:r>
      <w:r>
        <w:t>о</w:t>
      </w:r>
      <w:r>
        <w:rPr>
          <w:spacing w:val="1"/>
        </w:rPr>
        <w:t xml:space="preserve"> </w:t>
      </w:r>
      <w:r>
        <w:t>профессиях).</w:t>
      </w:r>
      <w:r>
        <w:rPr>
          <w:spacing w:val="1"/>
        </w:rPr>
        <w:t xml:space="preserve"> </w:t>
      </w:r>
      <w:r>
        <w:t>Поэтическая (чтение стихов Д. Родари «Чем пахнут ремесла», Маяковский «Кем</w:t>
      </w:r>
      <w:r>
        <w:rPr>
          <w:spacing w:val="1"/>
        </w:rPr>
        <w:t xml:space="preserve"> </w:t>
      </w:r>
      <w:r>
        <w:t>быть?») Художественная (просмотр мультимедиа о людях разных профессий). Игра.</w:t>
      </w:r>
      <w:r>
        <w:rPr>
          <w:spacing w:val="-67"/>
        </w:rPr>
        <w:t xml:space="preserve"> </w:t>
      </w:r>
      <w:r>
        <w:t>Дискуссия</w:t>
      </w:r>
      <w:r>
        <w:rPr>
          <w:spacing w:val="9"/>
        </w:rPr>
        <w:t xml:space="preserve"> </w:t>
      </w:r>
      <w:r>
        <w:t>«Объясните</w:t>
      </w:r>
      <w:r>
        <w:rPr>
          <w:spacing w:val="2"/>
        </w:rPr>
        <w:t xml:space="preserve"> </w:t>
      </w:r>
      <w:r>
        <w:t>пословицу: «Всякая</w:t>
      </w:r>
      <w:r>
        <w:rPr>
          <w:spacing w:val="3"/>
        </w:rPr>
        <w:t xml:space="preserve"> </w:t>
      </w:r>
      <w:r>
        <w:t>вещь</w:t>
      </w:r>
      <w:r>
        <w:rPr>
          <w:spacing w:val="-2"/>
        </w:rPr>
        <w:t xml:space="preserve"> </w:t>
      </w:r>
      <w:r>
        <w:t>трудом</w:t>
      </w:r>
      <w:r>
        <w:rPr>
          <w:spacing w:val="2"/>
        </w:rPr>
        <w:t xml:space="preserve"> </w:t>
      </w:r>
      <w:r>
        <w:t>создана».</w:t>
      </w:r>
    </w:p>
    <w:p w:rsidR="00B712FF" w:rsidRDefault="00B712FF" w:rsidP="00B712FF">
      <w:pPr>
        <w:pStyle w:val="aff2"/>
        <w:ind w:left="1418"/>
      </w:pPr>
      <w:r>
        <w:t>Стройка</w:t>
      </w:r>
      <w:r>
        <w:rPr>
          <w:spacing w:val="63"/>
        </w:rPr>
        <w:t xml:space="preserve"> </w:t>
      </w:r>
      <w:r>
        <w:t>(2ч.).</w:t>
      </w:r>
      <w:r>
        <w:rPr>
          <w:spacing w:val="-3"/>
        </w:rPr>
        <w:t xml:space="preserve"> </w:t>
      </w:r>
      <w:r>
        <w:t>Экскурсия.</w:t>
      </w:r>
    </w:p>
    <w:p w:rsidR="00B712FF" w:rsidRDefault="00B712FF" w:rsidP="00B712FF">
      <w:pPr>
        <w:pStyle w:val="aff2"/>
        <w:ind w:left="1418"/>
      </w:pPr>
      <w:r>
        <w:t>Вводное</w:t>
      </w:r>
      <w:r>
        <w:rPr>
          <w:spacing w:val="1"/>
        </w:rPr>
        <w:t xml:space="preserve"> </w:t>
      </w:r>
      <w:r>
        <w:t>слово.</w:t>
      </w:r>
      <w:r>
        <w:rPr>
          <w:spacing w:val="1"/>
        </w:rPr>
        <w:t xml:space="preserve"> </w:t>
      </w:r>
      <w:r>
        <w:t>Инструктаж</w:t>
      </w:r>
      <w:r>
        <w:rPr>
          <w:spacing w:val="1"/>
        </w:rPr>
        <w:t xml:space="preserve"> </w:t>
      </w:r>
      <w:r>
        <w:t>по</w:t>
      </w:r>
      <w:r>
        <w:rPr>
          <w:spacing w:val="1"/>
        </w:rPr>
        <w:t xml:space="preserve"> </w:t>
      </w:r>
      <w:r>
        <w:t>ТБ.</w:t>
      </w:r>
      <w:r>
        <w:rPr>
          <w:spacing w:val="1"/>
        </w:rPr>
        <w:t xml:space="preserve"> </w:t>
      </w:r>
      <w:r>
        <w:t>Выбор</w:t>
      </w:r>
      <w:r>
        <w:rPr>
          <w:spacing w:val="1"/>
        </w:rPr>
        <w:t xml:space="preserve"> </w:t>
      </w:r>
      <w:r>
        <w:t>Знакомство</w:t>
      </w:r>
      <w:r>
        <w:rPr>
          <w:spacing w:val="1"/>
        </w:rPr>
        <w:t xml:space="preserve"> </w:t>
      </w:r>
      <w:r>
        <w:t>со</w:t>
      </w:r>
      <w:r>
        <w:rPr>
          <w:spacing w:val="1"/>
        </w:rPr>
        <w:t xml:space="preserve"> </w:t>
      </w:r>
      <w:r>
        <w:t>строительными</w:t>
      </w:r>
      <w:r>
        <w:rPr>
          <w:spacing w:val="1"/>
        </w:rPr>
        <w:t xml:space="preserve"> </w:t>
      </w:r>
      <w:r>
        <w:t>объектом. Виды строительных профессий. Итог. Рисунки, сочинения о профессии.</w:t>
      </w:r>
      <w:r>
        <w:rPr>
          <w:spacing w:val="1"/>
        </w:rPr>
        <w:t xml:space="preserve"> </w:t>
      </w:r>
      <w:r>
        <w:t>Знакомство</w:t>
      </w:r>
      <w:r>
        <w:rPr>
          <w:spacing w:val="1"/>
        </w:rPr>
        <w:t xml:space="preserve"> </w:t>
      </w:r>
      <w:r>
        <w:t>со</w:t>
      </w:r>
      <w:r>
        <w:rPr>
          <w:spacing w:val="1"/>
        </w:rPr>
        <w:t xml:space="preserve"> </w:t>
      </w:r>
      <w:r>
        <w:t>словами:</w:t>
      </w:r>
      <w:r>
        <w:rPr>
          <w:spacing w:val="-3"/>
        </w:rPr>
        <w:t xml:space="preserve"> </w:t>
      </w:r>
      <w:r>
        <w:t>бульдозер,</w:t>
      </w:r>
      <w:r>
        <w:rPr>
          <w:spacing w:val="4"/>
        </w:rPr>
        <w:t xml:space="preserve"> </w:t>
      </w:r>
      <w:r>
        <w:t>экскаватор,</w:t>
      </w:r>
      <w:r>
        <w:rPr>
          <w:spacing w:val="5"/>
        </w:rPr>
        <w:t xml:space="preserve"> </w:t>
      </w:r>
      <w:r>
        <w:t>подъемный</w:t>
      </w:r>
      <w:r>
        <w:rPr>
          <w:spacing w:val="2"/>
        </w:rPr>
        <w:t xml:space="preserve"> </w:t>
      </w:r>
      <w:r>
        <w:t>кран и т.</w:t>
      </w:r>
      <w:r>
        <w:rPr>
          <w:spacing w:val="3"/>
        </w:rPr>
        <w:t xml:space="preserve"> </w:t>
      </w:r>
      <w:r>
        <w:t>д.</w:t>
      </w:r>
    </w:p>
    <w:p w:rsidR="00B712FF" w:rsidRDefault="00B712FF" w:rsidP="00B712FF">
      <w:pPr>
        <w:pStyle w:val="aff2"/>
        <w:ind w:left="1418"/>
      </w:pPr>
      <w:r>
        <w:t>Операция</w:t>
      </w:r>
      <w:r>
        <w:rPr>
          <w:spacing w:val="-4"/>
        </w:rPr>
        <w:t xml:space="preserve"> </w:t>
      </w:r>
      <w:r>
        <w:t>«Трудовой</w:t>
      </w:r>
      <w:r>
        <w:rPr>
          <w:spacing w:val="-5"/>
        </w:rPr>
        <w:t xml:space="preserve"> </w:t>
      </w:r>
      <w:r>
        <w:t>десант»</w:t>
      </w:r>
      <w:r>
        <w:rPr>
          <w:spacing w:val="-8"/>
        </w:rPr>
        <w:t xml:space="preserve"> </w:t>
      </w:r>
      <w:r>
        <w:t>(1ч.).</w:t>
      </w:r>
      <w:r>
        <w:rPr>
          <w:spacing w:val="1"/>
        </w:rPr>
        <w:t xml:space="preserve"> </w:t>
      </w:r>
      <w:r>
        <w:t>Практикум.</w:t>
      </w:r>
    </w:p>
    <w:p w:rsidR="00B712FF" w:rsidRDefault="00B712FF" w:rsidP="00B712FF">
      <w:pPr>
        <w:pStyle w:val="aff2"/>
        <w:ind w:left="1418"/>
      </w:pPr>
      <w:r>
        <w:t>Вводное</w:t>
      </w:r>
      <w:r>
        <w:rPr>
          <w:spacing w:val="1"/>
        </w:rPr>
        <w:t xml:space="preserve"> </w:t>
      </w:r>
      <w:r>
        <w:t>слово.</w:t>
      </w:r>
      <w:r>
        <w:rPr>
          <w:spacing w:val="1"/>
        </w:rPr>
        <w:t xml:space="preserve"> </w:t>
      </w:r>
      <w:r>
        <w:t>Создание</w:t>
      </w:r>
      <w:r>
        <w:rPr>
          <w:spacing w:val="1"/>
        </w:rPr>
        <w:t xml:space="preserve"> </w:t>
      </w:r>
      <w:r>
        <w:t>двух</w:t>
      </w:r>
      <w:r>
        <w:rPr>
          <w:spacing w:val="1"/>
        </w:rPr>
        <w:t xml:space="preserve"> </w:t>
      </w:r>
      <w:r>
        <w:t>бригад.</w:t>
      </w:r>
      <w:r>
        <w:rPr>
          <w:spacing w:val="1"/>
        </w:rPr>
        <w:t xml:space="preserve"> </w:t>
      </w:r>
      <w:r>
        <w:t>Распределение</w:t>
      </w:r>
      <w:r>
        <w:rPr>
          <w:spacing w:val="1"/>
        </w:rPr>
        <w:t xml:space="preserve"> </w:t>
      </w:r>
      <w:r>
        <w:t>участков</w:t>
      </w:r>
      <w:r>
        <w:rPr>
          <w:spacing w:val="1"/>
        </w:rPr>
        <w:t xml:space="preserve"> </w:t>
      </w:r>
      <w:r>
        <w:t>между</w:t>
      </w:r>
      <w:r>
        <w:rPr>
          <w:spacing w:val="1"/>
        </w:rPr>
        <w:t xml:space="preserve"> </w:t>
      </w:r>
      <w:r>
        <w:t>бригадами. Назначение ответственных. Техника безопасности. Выполнение работы</w:t>
      </w:r>
      <w:r>
        <w:rPr>
          <w:spacing w:val="1"/>
        </w:rPr>
        <w:t xml:space="preserve"> </w:t>
      </w:r>
      <w:r>
        <w:t>по</w:t>
      </w:r>
      <w:r>
        <w:rPr>
          <w:spacing w:val="1"/>
        </w:rPr>
        <w:t xml:space="preserve"> </w:t>
      </w:r>
      <w:r>
        <w:t>уборке</w:t>
      </w:r>
      <w:r>
        <w:rPr>
          <w:spacing w:val="3"/>
        </w:rPr>
        <w:t xml:space="preserve"> </w:t>
      </w:r>
      <w:r>
        <w:t>территории.</w:t>
      </w:r>
      <w:r>
        <w:rPr>
          <w:spacing w:val="3"/>
        </w:rPr>
        <w:t xml:space="preserve"> </w:t>
      </w:r>
      <w:r>
        <w:t>Подведение</w:t>
      </w:r>
      <w:r>
        <w:rPr>
          <w:spacing w:val="5"/>
        </w:rPr>
        <w:t xml:space="preserve"> </w:t>
      </w:r>
      <w:r>
        <w:t>итогов.</w:t>
      </w:r>
      <w:r>
        <w:rPr>
          <w:spacing w:val="3"/>
        </w:rPr>
        <w:t xml:space="preserve"> </w:t>
      </w:r>
      <w:r>
        <w:t>Поощрение.</w:t>
      </w:r>
    </w:p>
    <w:p w:rsidR="00B712FF" w:rsidRDefault="00B712FF" w:rsidP="00B712FF">
      <w:pPr>
        <w:pStyle w:val="aff2"/>
        <w:ind w:left="1418"/>
      </w:pPr>
      <w:r>
        <w:t>Уход</w:t>
      </w:r>
      <w:r>
        <w:rPr>
          <w:spacing w:val="-4"/>
        </w:rPr>
        <w:t xml:space="preserve"> </w:t>
      </w:r>
      <w:r>
        <w:t>за</w:t>
      </w:r>
      <w:r>
        <w:rPr>
          <w:spacing w:val="-3"/>
        </w:rPr>
        <w:t xml:space="preserve"> </w:t>
      </w:r>
      <w:r>
        <w:t>цветами</w:t>
      </w:r>
      <w:r>
        <w:rPr>
          <w:spacing w:val="-4"/>
        </w:rPr>
        <w:t xml:space="preserve"> </w:t>
      </w:r>
      <w:r>
        <w:t>(2ч.).</w:t>
      </w:r>
      <w:r>
        <w:rPr>
          <w:spacing w:val="-3"/>
        </w:rPr>
        <w:t xml:space="preserve"> </w:t>
      </w:r>
      <w:r>
        <w:t>Практика.</w:t>
      </w:r>
    </w:p>
    <w:p w:rsidR="00B712FF" w:rsidRDefault="00B712FF" w:rsidP="00B712FF">
      <w:pPr>
        <w:pStyle w:val="aff2"/>
        <w:ind w:left="1418"/>
      </w:pPr>
      <w:r>
        <w:t>Кулинарный</w:t>
      </w:r>
      <w:r>
        <w:rPr>
          <w:spacing w:val="-5"/>
        </w:rPr>
        <w:t xml:space="preserve"> </w:t>
      </w:r>
      <w:r>
        <w:t>поединок</w:t>
      </w:r>
      <w:r>
        <w:rPr>
          <w:spacing w:val="-4"/>
        </w:rPr>
        <w:t xml:space="preserve"> </w:t>
      </w:r>
      <w:r>
        <w:t>(2ч.).</w:t>
      </w:r>
      <w:r>
        <w:rPr>
          <w:spacing w:val="-4"/>
        </w:rPr>
        <w:t xml:space="preserve"> </w:t>
      </w:r>
      <w:r>
        <w:t>Шоу-программа.</w:t>
      </w:r>
    </w:p>
    <w:p w:rsidR="00B712FF" w:rsidRDefault="00B712FF" w:rsidP="00B712FF">
      <w:pPr>
        <w:pStyle w:val="aff2"/>
        <w:ind w:left="1418"/>
      </w:pPr>
      <w:r>
        <w:lastRenderedPageBreak/>
        <w:t>Открытие.</w:t>
      </w:r>
      <w:r>
        <w:rPr>
          <w:spacing w:val="1"/>
        </w:rPr>
        <w:t xml:space="preserve"> </w:t>
      </w:r>
      <w:r>
        <w:t>Представление</w:t>
      </w:r>
      <w:r>
        <w:rPr>
          <w:spacing w:val="1"/>
        </w:rPr>
        <w:t xml:space="preserve"> </w:t>
      </w:r>
      <w:r>
        <w:t>команд.</w:t>
      </w:r>
      <w:r>
        <w:rPr>
          <w:spacing w:val="1"/>
        </w:rPr>
        <w:t xml:space="preserve"> </w:t>
      </w:r>
      <w:r>
        <w:t>Команды:</w:t>
      </w:r>
      <w:r>
        <w:rPr>
          <w:spacing w:val="1"/>
        </w:rPr>
        <w:t xml:space="preserve"> </w:t>
      </w:r>
      <w:r>
        <w:t>«Веселые</w:t>
      </w:r>
      <w:r>
        <w:rPr>
          <w:spacing w:val="1"/>
        </w:rPr>
        <w:t xml:space="preserve"> </w:t>
      </w:r>
      <w:r>
        <w:t>поварята»,</w:t>
      </w:r>
      <w:r>
        <w:rPr>
          <w:spacing w:val="1"/>
        </w:rPr>
        <w:t xml:space="preserve"> </w:t>
      </w:r>
      <w:r>
        <w:t>«Чудо-</w:t>
      </w:r>
      <w:r>
        <w:rPr>
          <w:spacing w:val="1"/>
        </w:rPr>
        <w:t xml:space="preserve"> </w:t>
      </w:r>
      <w:r>
        <w:t>повара». Конкурс-эстафета «Варим борщ» (собрать набор продуктов, кто быстрее).</w:t>
      </w:r>
      <w:r>
        <w:rPr>
          <w:spacing w:val="1"/>
        </w:rPr>
        <w:t xml:space="preserve"> </w:t>
      </w:r>
      <w:r>
        <w:t>Конкурс:</w:t>
      </w:r>
      <w:r>
        <w:rPr>
          <w:spacing w:val="1"/>
        </w:rPr>
        <w:t xml:space="preserve"> </w:t>
      </w:r>
      <w:r>
        <w:t>«А</w:t>
      </w:r>
      <w:r>
        <w:rPr>
          <w:spacing w:val="1"/>
        </w:rPr>
        <w:t xml:space="preserve"> </w:t>
      </w:r>
      <w:r>
        <w:t>знаете</w:t>
      </w:r>
      <w:r>
        <w:rPr>
          <w:spacing w:val="1"/>
        </w:rPr>
        <w:t xml:space="preserve"> </w:t>
      </w:r>
      <w:r>
        <w:t>ли</w:t>
      </w:r>
      <w:r>
        <w:rPr>
          <w:spacing w:val="1"/>
        </w:rPr>
        <w:t xml:space="preserve"> </w:t>
      </w:r>
      <w:r>
        <w:t>вы?»,</w:t>
      </w:r>
      <w:r>
        <w:rPr>
          <w:spacing w:val="1"/>
        </w:rPr>
        <w:t xml:space="preserve"> </w:t>
      </w:r>
      <w:r>
        <w:t>«Сладкоежки»,</w:t>
      </w:r>
      <w:r>
        <w:rPr>
          <w:spacing w:val="1"/>
        </w:rPr>
        <w:t xml:space="preserve"> </w:t>
      </w:r>
      <w:r>
        <w:t>«Украсим</w:t>
      </w:r>
      <w:r>
        <w:rPr>
          <w:spacing w:val="1"/>
        </w:rPr>
        <w:t xml:space="preserve"> </w:t>
      </w:r>
      <w:r>
        <w:t>торт»,</w:t>
      </w:r>
      <w:r>
        <w:rPr>
          <w:spacing w:val="1"/>
        </w:rPr>
        <w:t xml:space="preserve"> </w:t>
      </w:r>
      <w:r>
        <w:t>«Что</w:t>
      </w:r>
      <w:r>
        <w:rPr>
          <w:spacing w:val="1"/>
        </w:rPr>
        <w:t xml:space="preserve"> </w:t>
      </w:r>
      <w:r>
        <w:t>в</w:t>
      </w:r>
      <w:r>
        <w:rPr>
          <w:spacing w:val="1"/>
        </w:rPr>
        <w:t xml:space="preserve"> </w:t>
      </w:r>
      <w:r>
        <w:t>мешке».</w:t>
      </w:r>
      <w:r>
        <w:rPr>
          <w:spacing w:val="1"/>
        </w:rPr>
        <w:t xml:space="preserve"> </w:t>
      </w:r>
      <w:r>
        <w:t>Конкурс-эстафета</w:t>
      </w:r>
      <w:r>
        <w:rPr>
          <w:spacing w:val="1"/>
        </w:rPr>
        <w:t xml:space="preserve"> </w:t>
      </w:r>
      <w:r>
        <w:t>(надеть</w:t>
      </w:r>
      <w:r>
        <w:rPr>
          <w:spacing w:val="1"/>
        </w:rPr>
        <w:t xml:space="preserve"> </w:t>
      </w:r>
      <w:r>
        <w:t>фартук,</w:t>
      </w:r>
      <w:r>
        <w:rPr>
          <w:spacing w:val="1"/>
        </w:rPr>
        <w:t xml:space="preserve"> </w:t>
      </w:r>
      <w:r>
        <w:t>кто</w:t>
      </w:r>
      <w:r>
        <w:rPr>
          <w:spacing w:val="1"/>
        </w:rPr>
        <w:t xml:space="preserve"> </w:t>
      </w:r>
      <w:r>
        <w:t>быстрее</w:t>
      </w:r>
      <w:r>
        <w:rPr>
          <w:spacing w:val="1"/>
        </w:rPr>
        <w:t xml:space="preserve"> </w:t>
      </w:r>
      <w:r>
        <w:t>нарежет</w:t>
      </w:r>
      <w:r>
        <w:rPr>
          <w:spacing w:val="1"/>
        </w:rPr>
        <w:t xml:space="preserve"> </w:t>
      </w:r>
      <w:r>
        <w:t>овощи</w:t>
      </w:r>
      <w:r>
        <w:rPr>
          <w:spacing w:val="1"/>
        </w:rPr>
        <w:t xml:space="preserve"> </w:t>
      </w:r>
      <w:r>
        <w:t>и</w:t>
      </w:r>
      <w:r>
        <w:rPr>
          <w:spacing w:val="1"/>
        </w:rPr>
        <w:t xml:space="preserve"> </w:t>
      </w:r>
      <w:r>
        <w:t>тд.).</w:t>
      </w:r>
      <w:r>
        <w:rPr>
          <w:spacing w:val="1"/>
        </w:rPr>
        <w:t xml:space="preserve"> </w:t>
      </w:r>
      <w:r>
        <w:t>Итоги</w:t>
      </w:r>
      <w:r>
        <w:rPr>
          <w:spacing w:val="1"/>
        </w:rPr>
        <w:t xml:space="preserve"> </w:t>
      </w:r>
      <w:r>
        <w:t>конкурса,</w:t>
      </w:r>
      <w:r>
        <w:rPr>
          <w:spacing w:val="4"/>
        </w:rPr>
        <w:t xml:space="preserve"> </w:t>
      </w:r>
      <w:r>
        <w:t>награждения</w:t>
      </w:r>
      <w:r>
        <w:rPr>
          <w:spacing w:val="5"/>
        </w:rPr>
        <w:t xml:space="preserve"> </w:t>
      </w:r>
      <w:r>
        <w:t>команд.</w:t>
      </w:r>
    </w:p>
    <w:p w:rsidR="00B712FF" w:rsidRDefault="00B712FF" w:rsidP="00B712FF">
      <w:pPr>
        <w:pStyle w:val="aff2"/>
        <w:ind w:left="1418"/>
      </w:pPr>
      <w:r>
        <w:t>Модуль</w:t>
      </w:r>
      <w:r>
        <w:rPr>
          <w:spacing w:val="-6"/>
        </w:rPr>
        <w:t xml:space="preserve"> </w:t>
      </w:r>
      <w:r>
        <w:t>IV</w:t>
      </w:r>
      <w:r>
        <w:rPr>
          <w:spacing w:val="-2"/>
        </w:rPr>
        <w:t xml:space="preserve"> </w:t>
      </w:r>
      <w:r>
        <w:t>«Труд</w:t>
      </w:r>
      <w:r>
        <w:rPr>
          <w:spacing w:val="-3"/>
        </w:rPr>
        <w:t xml:space="preserve"> </w:t>
      </w:r>
      <w:r>
        <w:t>в</w:t>
      </w:r>
      <w:r>
        <w:rPr>
          <w:spacing w:val="-4"/>
        </w:rPr>
        <w:t xml:space="preserve"> </w:t>
      </w:r>
      <w:r>
        <w:t>почете</w:t>
      </w:r>
      <w:r>
        <w:rPr>
          <w:spacing w:val="-1"/>
        </w:rPr>
        <w:t xml:space="preserve"> </w:t>
      </w:r>
      <w:r>
        <w:t>любой,</w:t>
      </w:r>
      <w:r>
        <w:rPr>
          <w:spacing w:val="1"/>
        </w:rPr>
        <w:t xml:space="preserve"> </w:t>
      </w:r>
      <w:r>
        <w:t>мир профессий</w:t>
      </w:r>
      <w:r>
        <w:rPr>
          <w:spacing w:val="-3"/>
        </w:rPr>
        <w:t xml:space="preserve"> </w:t>
      </w:r>
      <w:r>
        <w:t>большой»</w:t>
      </w:r>
    </w:p>
    <w:p w:rsidR="00B712FF" w:rsidRDefault="00B712FF" w:rsidP="00B712FF">
      <w:pPr>
        <w:pStyle w:val="aff2"/>
        <w:ind w:left="1418"/>
        <w:rPr>
          <w:b/>
        </w:rPr>
      </w:pPr>
      <w:r>
        <w:rPr>
          <w:b/>
        </w:rPr>
        <w:t>(34</w:t>
      </w:r>
      <w:r>
        <w:rPr>
          <w:b/>
          <w:spacing w:val="-2"/>
        </w:rPr>
        <w:t xml:space="preserve"> </w:t>
      </w:r>
      <w:r>
        <w:rPr>
          <w:b/>
        </w:rPr>
        <w:t>часа)</w:t>
      </w:r>
    </w:p>
    <w:p w:rsidR="00B712FF" w:rsidRDefault="00B712FF" w:rsidP="00B712FF">
      <w:pPr>
        <w:pStyle w:val="aff2"/>
        <w:ind w:left="1418"/>
      </w:pPr>
      <w:r>
        <w:t>Любимое</w:t>
      </w:r>
      <w:r>
        <w:rPr>
          <w:spacing w:val="-2"/>
        </w:rPr>
        <w:t xml:space="preserve"> </w:t>
      </w:r>
      <w:r>
        <w:t>дело</w:t>
      </w:r>
      <w:r>
        <w:rPr>
          <w:spacing w:val="-2"/>
        </w:rPr>
        <w:t xml:space="preserve"> </w:t>
      </w:r>
      <w:r>
        <w:t>мое</w:t>
      </w:r>
      <w:r>
        <w:rPr>
          <w:spacing w:val="-2"/>
        </w:rPr>
        <w:t xml:space="preserve"> </w:t>
      </w:r>
      <w:r>
        <w:t>-</w:t>
      </w:r>
      <w:r>
        <w:rPr>
          <w:spacing w:val="-5"/>
        </w:rPr>
        <w:t xml:space="preserve"> </w:t>
      </w:r>
      <w:r>
        <w:t>счастье</w:t>
      </w:r>
      <w:r>
        <w:rPr>
          <w:spacing w:val="-1"/>
        </w:rPr>
        <w:t xml:space="preserve"> </w:t>
      </w:r>
      <w:r>
        <w:t>в</w:t>
      </w:r>
      <w:r>
        <w:rPr>
          <w:spacing w:val="-5"/>
        </w:rPr>
        <w:t xml:space="preserve"> </w:t>
      </w:r>
      <w:r>
        <w:t>будущем (2ч.).</w:t>
      </w:r>
      <w:r>
        <w:rPr>
          <w:spacing w:val="-1"/>
        </w:rPr>
        <w:t xml:space="preserve"> </w:t>
      </w:r>
      <w:r>
        <w:t>Классный</w:t>
      </w:r>
      <w:r>
        <w:rPr>
          <w:spacing w:val="-2"/>
        </w:rPr>
        <w:t xml:space="preserve"> </w:t>
      </w:r>
      <w:r>
        <w:t>час, презентация.</w:t>
      </w:r>
    </w:p>
    <w:p w:rsidR="00B712FF" w:rsidRDefault="00B712FF" w:rsidP="00B712FF">
      <w:pPr>
        <w:pStyle w:val="aff2"/>
        <w:ind w:left="1418"/>
      </w:pPr>
      <w:r>
        <w:t>Организационный</w:t>
      </w:r>
      <w:r>
        <w:rPr>
          <w:spacing w:val="1"/>
        </w:rPr>
        <w:t xml:space="preserve"> </w:t>
      </w:r>
      <w:r>
        <w:t>момент.</w:t>
      </w:r>
      <w:r>
        <w:rPr>
          <w:spacing w:val="1"/>
        </w:rPr>
        <w:t xml:space="preserve"> </w:t>
      </w:r>
      <w:r>
        <w:t>Психологическая</w:t>
      </w:r>
      <w:r>
        <w:rPr>
          <w:spacing w:val="1"/>
        </w:rPr>
        <w:t xml:space="preserve"> </w:t>
      </w:r>
      <w:r>
        <w:t>игра</w:t>
      </w:r>
      <w:r>
        <w:rPr>
          <w:spacing w:val="1"/>
        </w:rPr>
        <w:t xml:space="preserve"> </w:t>
      </w:r>
      <w:r>
        <w:t>в</w:t>
      </w:r>
      <w:r>
        <w:rPr>
          <w:spacing w:val="1"/>
        </w:rPr>
        <w:t xml:space="preserve"> </w:t>
      </w:r>
      <w:r>
        <w:t>круге.</w:t>
      </w:r>
      <w:r>
        <w:rPr>
          <w:spacing w:val="1"/>
        </w:rPr>
        <w:t xml:space="preserve"> </w:t>
      </w:r>
      <w:r>
        <w:t>Инсценировка</w:t>
      </w:r>
      <w:r>
        <w:rPr>
          <w:spacing w:val="1"/>
        </w:rPr>
        <w:t xml:space="preserve"> </w:t>
      </w:r>
      <w:r>
        <w:t>стихотворения</w:t>
      </w:r>
      <w:r>
        <w:rPr>
          <w:spacing w:val="1"/>
        </w:rPr>
        <w:t xml:space="preserve"> </w:t>
      </w:r>
      <w:r>
        <w:t>С.</w:t>
      </w:r>
      <w:r>
        <w:rPr>
          <w:spacing w:val="1"/>
        </w:rPr>
        <w:t xml:space="preserve"> </w:t>
      </w:r>
      <w:r>
        <w:t>Михалкова</w:t>
      </w:r>
      <w:r>
        <w:rPr>
          <w:spacing w:val="1"/>
        </w:rPr>
        <w:t xml:space="preserve"> </w:t>
      </w:r>
      <w:r>
        <w:t>«Дело</w:t>
      </w:r>
      <w:r>
        <w:rPr>
          <w:spacing w:val="1"/>
        </w:rPr>
        <w:t xml:space="preserve"> </w:t>
      </w:r>
      <w:r>
        <w:t>было</w:t>
      </w:r>
      <w:r>
        <w:rPr>
          <w:spacing w:val="1"/>
        </w:rPr>
        <w:t xml:space="preserve"> </w:t>
      </w:r>
      <w:r>
        <w:t>вечером».</w:t>
      </w:r>
      <w:r>
        <w:rPr>
          <w:spacing w:val="1"/>
        </w:rPr>
        <w:t xml:space="preserve"> </w:t>
      </w:r>
      <w:r>
        <w:t>Презентации.</w:t>
      </w:r>
      <w:r>
        <w:rPr>
          <w:spacing w:val="1"/>
        </w:rPr>
        <w:t xml:space="preserve"> </w:t>
      </w:r>
      <w:r>
        <w:t>Швейное,</w:t>
      </w:r>
      <w:r>
        <w:rPr>
          <w:spacing w:val="-67"/>
        </w:rPr>
        <w:t xml:space="preserve"> </w:t>
      </w:r>
      <w:r>
        <w:t>строительное,</w:t>
      </w:r>
      <w:r>
        <w:rPr>
          <w:spacing w:val="1"/>
        </w:rPr>
        <w:t xml:space="preserve"> </w:t>
      </w:r>
      <w:r>
        <w:t>газетное</w:t>
      </w:r>
      <w:r>
        <w:rPr>
          <w:spacing w:val="1"/>
        </w:rPr>
        <w:t xml:space="preserve"> </w:t>
      </w:r>
      <w:r>
        <w:t>дело.</w:t>
      </w:r>
      <w:r>
        <w:rPr>
          <w:spacing w:val="1"/>
        </w:rPr>
        <w:t xml:space="preserve"> </w:t>
      </w:r>
      <w:r>
        <w:t>Задание:</w:t>
      </w:r>
      <w:r>
        <w:rPr>
          <w:spacing w:val="1"/>
        </w:rPr>
        <w:t xml:space="preserve"> </w:t>
      </w:r>
      <w:r>
        <w:t>установить</w:t>
      </w:r>
      <w:r>
        <w:rPr>
          <w:spacing w:val="1"/>
        </w:rPr>
        <w:t xml:space="preserve"> </w:t>
      </w:r>
      <w:r>
        <w:t>порядок</w:t>
      </w:r>
      <w:r>
        <w:rPr>
          <w:spacing w:val="1"/>
        </w:rPr>
        <w:t xml:space="preserve"> </w:t>
      </w:r>
      <w:r>
        <w:t>постройки</w:t>
      </w:r>
      <w:r>
        <w:rPr>
          <w:spacing w:val="1"/>
        </w:rPr>
        <w:t xml:space="preserve"> </w:t>
      </w:r>
      <w:r>
        <w:t>дома,</w:t>
      </w:r>
      <w:r>
        <w:rPr>
          <w:spacing w:val="1"/>
        </w:rPr>
        <w:t xml:space="preserve"> </w:t>
      </w:r>
      <w:r>
        <w:t>установить порядок</w:t>
      </w:r>
      <w:r>
        <w:rPr>
          <w:spacing w:val="1"/>
        </w:rPr>
        <w:t xml:space="preserve"> </w:t>
      </w:r>
      <w:r>
        <w:t>создание</w:t>
      </w:r>
      <w:r>
        <w:rPr>
          <w:spacing w:val="3"/>
        </w:rPr>
        <w:t xml:space="preserve"> </w:t>
      </w:r>
      <w:r>
        <w:t>газеты.</w:t>
      </w:r>
      <w:r>
        <w:rPr>
          <w:spacing w:val="4"/>
        </w:rPr>
        <w:t xml:space="preserve"> </w:t>
      </w:r>
      <w:r>
        <w:t>Подведение</w:t>
      </w:r>
      <w:r>
        <w:rPr>
          <w:spacing w:val="3"/>
        </w:rPr>
        <w:t xml:space="preserve"> </w:t>
      </w:r>
      <w:r>
        <w:t>итогов.</w:t>
      </w:r>
    </w:p>
    <w:p w:rsidR="00B712FF" w:rsidRDefault="00B712FF" w:rsidP="00B712FF">
      <w:pPr>
        <w:pStyle w:val="aff2"/>
        <w:ind w:left="1418"/>
      </w:pPr>
      <w:r>
        <w:t>По</w:t>
      </w:r>
      <w:r>
        <w:rPr>
          <w:spacing w:val="-5"/>
        </w:rPr>
        <w:t xml:space="preserve"> </w:t>
      </w:r>
      <w:r>
        <w:t>дорогам</w:t>
      </w:r>
      <w:r>
        <w:rPr>
          <w:spacing w:val="-3"/>
        </w:rPr>
        <w:t xml:space="preserve"> </w:t>
      </w:r>
      <w:r>
        <w:t>идут</w:t>
      </w:r>
      <w:r>
        <w:rPr>
          <w:spacing w:val="-7"/>
        </w:rPr>
        <w:t xml:space="preserve"> </w:t>
      </w:r>
      <w:r>
        <w:t>машины</w:t>
      </w:r>
      <w:r>
        <w:rPr>
          <w:spacing w:val="-4"/>
        </w:rPr>
        <w:t xml:space="preserve"> </w:t>
      </w:r>
      <w:r>
        <w:t>(2ч.).</w:t>
      </w:r>
      <w:r>
        <w:rPr>
          <w:spacing w:val="-3"/>
        </w:rPr>
        <w:t xml:space="preserve"> </w:t>
      </w:r>
      <w:r>
        <w:t>Беседа-тренинг.</w:t>
      </w:r>
    </w:p>
    <w:p w:rsidR="00B712FF" w:rsidRDefault="00B712FF" w:rsidP="00B712FF">
      <w:pPr>
        <w:pStyle w:val="aff2"/>
        <w:ind w:left="1418"/>
      </w:pPr>
      <w:r>
        <w:t>История</w:t>
      </w:r>
      <w:r>
        <w:rPr>
          <w:spacing w:val="3"/>
        </w:rPr>
        <w:t xml:space="preserve"> </w:t>
      </w:r>
      <w:r>
        <w:t>возникновения</w:t>
      </w:r>
      <w:r>
        <w:rPr>
          <w:spacing w:val="3"/>
        </w:rPr>
        <w:t xml:space="preserve"> </w:t>
      </w:r>
      <w:r>
        <w:t>профессии</w:t>
      </w:r>
      <w:r>
        <w:rPr>
          <w:spacing w:val="2"/>
        </w:rPr>
        <w:t xml:space="preserve"> </w:t>
      </w:r>
      <w:r>
        <w:t>шофёра.</w:t>
      </w:r>
      <w:r>
        <w:rPr>
          <w:spacing w:val="4"/>
        </w:rPr>
        <w:t xml:space="preserve"> </w:t>
      </w:r>
      <w:r>
        <w:t>Загадки</w:t>
      </w:r>
      <w:r>
        <w:rPr>
          <w:spacing w:val="1"/>
        </w:rPr>
        <w:t xml:space="preserve"> </w:t>
      </w:r>
      <w:r>
        <w:t>о</w:t>
      </w:r>
      <w:r>
        <w:rPr>
          <w:spacing w:val="1"/>
        </w:rPr>
        <w:t xml:space="preserve"> </w:t>
      </w:r>
      <w:r>
        <w:t>профессии</w:t>
      </w:r>
      <w:r>
        <w:rPr>
          <w:spacing w:val="2"/>
        </w:rPr>
        <w:t xml:space="preserve"> </w:t>
      </w:r>
      <w:r>
        <w:t>шофёр.</w:t>
      </w:r>
      <w:r>
        <w:rPr>
          <w:spacing w:val="4"/>
        </w:rPr>
        <w:t xml:space="preserve"> </w:t>
      </w:r>
      <w:r>
        <w:t>Игра</w:t>
      </w:r>
    </w:p>
    <w:p w:rsidR="00B712FF" w:rsidRDefault="00B712FF" w:rsidP="00B712FF">
      <w:pPr>
        <w:pStyle w:val="aff2"/>
        <w:ind w:left="1418"/>
      </w:pPr>
      <w:r>
        <w:t>«Кто</w:t>
      </w:r>
      <w:r>
        <w:rPr>
          <w:spacing w:val="42"/>
        </w:rPr>
        <w:t xml:space="preserve"> </w:t>
      </w:r>
      <w:r>
        <w:t>самый</w:t>
      </w:r>
      <w:r>
        <w:rPr>
          <w:spacing w:val="44"/>
        </w:rPr>
        <w:t xml:space="preserve"> </w:t>
      </w:r>
      <w:r>
        <w:t>внимательный».</w:t>
      </w:r>
      <w:r>
        <w:rPr>
          <w:spacing w:val="48"/>
        </w:rPr>
        <w:t xml:space="preserve"> </w:t>
      </w:r>
      <w:r>
        <w:t>Игра</w:t>
      </w:r>
      <w:r>
        <w:rPr>
          <w:spacing w:val="49"/>
        </w:rPr>
        <w:t xml:space="preserve"> </w:t>
      </w:r>
      <w:r>
        <w:t>«Неуловимый</w:t>
      </w:r>
      <w:r>
        <w:rPr>
          <w:spacing w:val="43"/>
        </w:rPr>
        <w:t xml:space="preserve"> </w:t>
      </w:r>
      <w:r>
        <w:t>шторм».</w:t>
      </w:r>
      <w:r>
        <w:rPr>
          <w:spacing w:val="46"/>
        </w:rPr>
        <w:t xml:space="preserve"> </w:t>
      </w:r>
      <w:r>
        <w:t>Игра</w:t>
      </w:r>
      <w:r>
        <w:rPr>
          <w:spacing w:val="49"/>
        </w:rPr>
        <w:t xml:space="preserve"> </w:t>
      </w:r>
      <w:r>
        <w:t>«Какой</w:t>
      </w:r>
      <w:r>
        <w:rPr>
          <w:spacing w:val="44"/>
        </w:rPr>
        <w:t xml:space="preserve"> </w:t>
      </w:r>
      <w:r>
        <w:t>это</w:t>
      </w:r>
      <w:r>
        <w:rPr>
          <w:spacing w:val="43"/>
        </w:rPr>
        <w:t xml:space="preserve"> </w:t>
      </w:r>
      <w:r>
        <w:t>знак».</w:t>
      </w:r>
      <w:r>
        <w:rPr>
          <w:spacing w:val="-67"/>
        </w:rPr>
        <w:t xml:space="preserve"> </w:t>
      </w:r>
      <w:r>
        <w:t>Ролевая</w:t>
      </w:r>
      <w:r>
        <w:rPr>
          <w:spacing w:val="3"/>
        </w:rPr>
        <w:t xml:space="preserve"> </w:t>
      </w:r>
      <w:r>
        <w:t>игра</w:t>
      </w:r>
      <w:r>
        <w:rPr>
          <w:spacing w:val="3"/>
        </w:rPr>
        <w:t xml:space="preserve"> </w:t>
      </w:r>
      <w:r>
        <w:t>-</w:t>
      </w:r>
      <w:r>
        <w:rPr>
          <w:spacing w:val="-1"/>
        </w:rPr>
        <w:t xml:space="preserve"> </w:t>
      </w:r>
      <w:r>
        <w:t>драматизация</w:t>
      </w:r>
      <w:r>
        <w:rPr>
          <w:spacing w:val="5"/>
        </w:rPr>
        <w:t xml:space="preserve"> </w:t>
      </w:r>
      <w:r>
        <w:t>«Улица».</w:t>
      </w:r>
    </w:p>
    <w:p w:rsidR="00B712FF" w:rsidRDefault="00B712FF" w:rsidP="00B712FF">
      <w:pPr>
        <w:pStyle w:val="aff2"/>
        <w:ind w:left="1418"/>
      </w:pPr>
      <w:r>
        <w:t>Все</w:t>
      </w:r>
      <w:r>
        <w:rPr>
          <w:spacing w:val="-4"/>
        </w:rPr>
        <w:t xml:space="preserve"> </w:t>
      </w:r>
      <w:r>
        <w:t>работы</w:t>
      </w:r>
      <w:r>
        <w:rPr>
          <w:spacing w:val="-5"/>
        </w:rPr>
        <w:t xml:space="preserve"> </w:t>
      </w:r>
      <w:r>
        <w:t>хороши</w:t>
      </w:r>
      <w:r>
        <w:rPr>
          <w:spacing w:val="-5"/>
        </w:rPr>
        <w:t xml:space="preserve"> </w:t>
      </w:r>
      <w:r>
        <w:t>(2ч.).</w:t>
      </w:r>
      <w:r>
        <w:rPr>
          <w:spacing w:val="1"/>
        </w:rPr>
        <w:t xml:space="preserve"> </w:t>
      </w:r>
      <w:r>
        <w:t>Игра-конкурс.</w:t>
      </w:r>
    </w:p>
    <w:p w:rsidR="00B712FF" w:rsidRDefault="00B712FF" w:rsidP="00B712FF">
      <w:pPr>
        <w:pStyle w:val="aff2"/>
        <w:ind w:left="1418"/>
      </w:pPr>
      <w:r>
        <w:t>Введение</w:t>
      </w:r>
      <w:r>
        <w:rPr>
          <w:spacing w:val="10"/>
        </w:rPr>
        <w:t xml:space="preserve"> </w:t>
      </w:r>
      <w:r>
        <w:t>в</w:t>
      </w:r>
      <w:r>
        <w:rPr>
          <w:spacing w:val="6"/>
        </w:rPr>
        <w:t xml:space="preserve"> </w:t>
      </w:r>
      <w:r>
        <w:t>тему.</w:t>
      </w:r>
      <w:r>
        <w:rPr>
          <w:spacing w:val="11"/>
        </w:rPr>
        <w:t xml:space="preserve"> </w:t>
      </w:r>
      <w:r>
        <w:t>Стихи</w:t>
      </w:r>
      <w:r>
        <w:rPr>
          <w:spacing w:val="9"/>
        </w:rPr>
        <w:t xml:space="preserve"> </w:t>
      </w:r>
      <w:r>
        <w:t>о</w:t>
      </w:r>
      <w:r>
        <w:rPr>
          <w:spacing w:val="8"/>
        </w:rPr>
        <w:t xml:space="preserve"> </w:t>
      </w:r>
      <w:r>
        <w:t>профессиях.</w:t>
      </w:r>
      <w:r>
        <w:rPr>
          <w:spacing w:val="12"/>
        </w:rPr>
        <w:t xml:space="preserve"> </w:t>
      </w:r>
      <w:r>
        <w:t>Дидактическая</w:t>
      </w:r>
      <w:r>
        <w:rPr>
          <w:spacing w:val="12"/>
        </w:rPr>
        <w:t xml:space="preserve"> </w:t>
      </w:r>
      <w:r>
        <w:t>игра,</w:t>
      </w:r>
      <w:r>
        <w:rPr>
          <w:spacing w:val="11"/>
        </w:rPr>
        <w:t xml:space="preserve"> </w:t>
      </w:r>
      <w:r>
        <w:t>расшифровка</w:t>
      </w:r>
      <w:r>
        <w:rPr>
          <w:spacing w:val="-67"/>
        </w:rPr>
        <w:t xml:space="preserve"> </w:t>
      </w:r>
      <w:r>
        <w:t>слова.</w:t>
      </w:r>
      <w:r>
        <w:rPr>
          <w:spacing w:val="11"/>
        </w:rPr>
        <w:t xml:space="preserve"> </w:t>
      </w:r>
      <w:r>
        <w:t>Конкурс</w:t>
      </w:r>
      <w:r>
        <w:rPr>
          <w:spacing w:val="11"/>
        </w:rPr>
        <w:t xml:space="preserve"> </w:t>
      </w:r>
      <w:r>
        <w:t>строителей.</w:t>
      </w:r>
      <w:r>
        <w:rPr>
          <w:spacing w:val="13"/>
        </w:rPr>
        <w:t xml:space="preserve"> </w:t>
      </w:r>
      <w:r>
        <w:t>Составить</w:t>
      </w:r>
      <w:r>
        <w:rPr>
          <w:spacing w:val="9"/>
        </w:rPr>
        <w:t xml:space="preserve"> </w:t>
      </w:r>
      <w:r>
        <w:t>из</w:t>
      </w:r>
      <w:r>
        <w:rPr>
          <w:spacing w:val="9"/>
        </w:rPr>
        <w:t xml:space="preserve"> </w:t>
      </w:r>
      <w:r>
        <w:t>разрезанных</w:t>
      </w:r>
      <w:r>
        <w:rPr>
          <w:spacing w:val="6"/>
        </w:rPr>
        <w:t xml:space="preserve"> </w:t>
      </w:r>
      <w:r>
        <w:t>картинок</w:t>
      </w:r>
      <w:r>
        <w:rPr>
          <w:spacing w:val="9"/>
        </w:rPr>
        <w:t xml:space="preserve"> </w:t>
      </w:r>
      <w:r>
        <w:t>рисунок</w:t>
      </w:r>
      <w:r>
        <w:rPr>
          <w:spacing w:val="9"/>
        </w:rPr>
        <w:t xml:space="preserve"> </w:t>
      </w:r>
      <w:r>
        <w:t>дома.</w:t>
      </w:r>
      <w:r>
        <w:rPr>
          <w:spacing w:val="8"/>
        </w:rPr>
        <w:t xml:space="preserve"> </w:t>
      </w:r>
      <w:r>
        <w:t>Игра</w:t>
      </w:r>
    </w:p>
    <w:p w:rsidR="00B712FF" w:rsidRDefault="00B712FF" w:rsidP="00B712FF">
      <w:pPr>
        <w:pStyle w:val="aff2"/>
        <w:ind w:left="1418"/>
      </w:pPr>
      <w:r>
        <w:t>«Кто</w:t>
      </w:r>
      <w:r>
        <w:rPr>
          <w:spacing w:val="14"/>
        </w:rPr>
        <w:t xml:space="preserve"> </w:t>
      </w:r>
      <w:r>
        <w:t>потерял</w:t>
      </w:r>
      <w:r>
        <w:rPr>
          <w:spacing w:val="15"/>
        </w:rPr>
        <w:t xml:space="preserve"> </w:t>
      </w:r>
      <w:r>
        <w:t>свой</w:t>
      </w:r>
      <w:r>
        <w:rPr>
          <w:spacing w:val="14"/>
        </w:rPr>
        <w:t xml:space="preserve"> </w:t>
      </w:r>
      <w:r>
        <w:t>инструмент».</w:t>
      </w:r>
      <w:r>
        <w:rPr>
          <w:spacing w:val="19"/>
        </w:rPr>
        <w:t xml:space="preserve"> </w:t>
      </w:r>
      <w:r>
        <w:t>Викторина:</w:t>
      </w:r>
      <w:r>
        <w:rPr>
          <w:spacing w:val="10"/>
        </w:rPr>
        <w:t xml:space="preserve"> </w:t>
      </w:r>
      <w:r>
        <w:t>«Угадай</w:t>
      </w:r>
      <w:r>
        <w:rPr>
          <w:spacing w:val="16"/>
        </w:rPr>
        <w:t xml:space="preserve"> </w:t>
      </w:r>
      <w:r>
        <w:t>профессию»,</w:t>
      </w:r>
      <w:r>
        <w:rPr>
          <w:spacing w:val="17"/>
        </w:rPr>
        <w:t xml:space="preserve"> </w:t>
      </w:r>
      <w:r>
        <w:t>конкурс</w:t>
      </w:r>
      <w:r>
        <w:rPr>
          <w:spacing w:val="20"/>
        </w:rPr>
        <w:t xml:space="preserve"> </w:t>
      </w:r>
      <w:r>
        <w:t>«Найди</w:t>
      </w:r>
      <w:r>
        <w:rPr>
          <w:spacing w:val="-67"/>
        </w:rPr>
        <w:t xml:space="preserve"> </w:t>
      </w:r>
      <w:r>
        <w:t>лишнее».</w:t>
      </w:r>
      <w:r>
        <w:rPr>
          <w:spacing w:val="9"/>
        </w:rPr>
        <w:t xml:space="preserve"> </w:t>
      </w:r>
      <w:r>
        <w:t>Итог</w:t>
      </w:r>
      <w:r>
        <w:rPr>
          <w:spacing w:val="2"/>
        </w:rPr>
        <w:t xml:space="preserve"> </w:t>
      </w:r>
      <w:r>
        <w:t>игры.</w:t>
      </w:r>
      <w:r>
        <w:rPr>
          <w:spacing w:val="9"/>
        </w:rPr>
        <w:t xml:space="preserve"> </w:t>
      </w:r>
      <w:r>
        <w:t>Награждение</w:t>
      </w:r>
      <w:r>
        <w:rPr>
          <w:spacing w:val="4"/>
        </w:rPr>
        <w:t xml:space="preserve"> </w:t>
      </w:r>
      <w:r>
        <w:t>участников.</w:t>
      </w:r>
    </w:p>
    <w:p w:rsidR="00B712FF" w:rsidRDefault="00B712FF" w:rsidP="00B712FF">
      <w:pPr>
        <w:pStyle w:val="aff2"/>
        <w:ind w:left="1418"/>
      </w:pPr>
    </w:p>
    <w:p w:rsidR="00B712FF" w:rsidRDefault="00B712FF" w:rsidP="00B712FF">
      <w:pPr>
        <w:pStyle w:val="aff2"/>
        <w:ind w:left="1418"/>
      </w:pPr>
      <w:r>
        <w:t>О</w:t>
      </w:r>
      <w:r>
        <w:rPr>
          <w:spacing w:val="-4"/>
        </w:rPr>
        <w:t xml:space="preserve"> </w:t>
      </w:r>
      <w:r>
        <w:t>профессии</w:t>
      </w:r>
      <w:r>
        <w:rPr>
          <w:spacing w:val="-4"/>
        </w:rPr>
        <w:t xml:space="preserve"> </w:t>
      </w:r>
      <w:r>
        <w:t>продавца</w:t>
      </w:r>
      <w:r>
        <w:rPr>
          <w:spacing w:val="-3"/>
        </w:rPr>
        <w:t xml:space="preserve"> </w:t>
      </w:r>
      <w:r>
        <w:t>(2</w:t>
      </w:r>
      <w:r>
        <w:rPr>
          <w:spacing w:val="-4"/>
        </w:rPr>
        <w:t xml:space="preserve"> </w:t>
      </w:r>
      <w:r>
        <w:t>ч.).</w:t>
      </w:r>
      <w:r>
        <w:rPr>
          <w:spacing w:val="-2"/>
        </w:rPr>
        <w:t xml:space="preserve"> </w:t>
      </w:r>
      <w:r>
        <w:t>Занятие</w:t>
      </w:r>
      <w:r>
        <w:rPr>
          <w:spacing w:val="-2"/>
        </w:rPr>
        <w:t xml:space="preserve"> </w:t>
      </w:r>
      <w:r>
        <w:t>с</w:t>
      </w:r>
      <w:r>
        <w:rPr>
          <w:spacing w:val="-3"/>
        </w:rPr>
        <w:t xml:space="preserve"> </w:t>
      </w:r>
      <w:r>
        <w:t>элементами</w:t>
      </w:r>
      <w:r>
        <w:rPr>
          <w:spacing w:val="-3"/>
        </w:rPr>
        <w:t xml:space="preserve"> </w:t>
      </w:r>
      <w:r>
        <w:t>игры.</w:t>
      </w:r>
    </w:p>
    <w:p w:rsidR="00B712FF" w:rsidRDefault="00B712FF" w:rsidP="00B712FF">
      <w:pPr>
        <w:pStyle w:val="aff2"/>
        <w:ind w:left="1418"/>
      </w:pPr>
      <w:r>
        <w:t>Вступительное</w:t>
      </w:r>
      <w:r>
        <w:rPr>
          <w:spacing w:val="1"/>
        </w:rPr>
        <w:t xml:space="preserve"> </w:t>
      </w:r>
      <w:r>
        <w:t>слово. Знакомство</w:t>
      </w:r>
      <w:r>
        <w:rPr>
          <w:spacing w:val="1"/>
        </w:rPr>
        <w:t xml:space="preserve"> </w:t>
      </w:r>
      <w:r>
        <w:t>с</w:t>
      </w:r>
      <w:r>
        <w:rPr>
          <w:spacing w:val="1"/>
        </w:rPr>
        <w:t xml:space="preserve"> </w:t>
      </w:r>
      <w:r>
        <w:t>профессией</w:t>
      </w:r>
      <w:r>
        <w:rPr>
          <w:spacing w:val="1"/>
        </w:rPr>
        <w:t xml:space="preserve"> </w:t>
      </w:r>
      <w:r>
        <w:t>продавец.</w:t>
      </w:r>
      <w:r>
        <w:rPr>
          <w:spacing w:val="1"/>
        </w:rPr>
        <w:t xml:space="preserve"> </w:t>
      </w:r>
      <w:r>
        <w:t>Игра:</w:t>
      </w:r>
      <w:r>
        <w:rPr>
          <w:spacing w:val="1"/>
        </w:rPr>
        <w:t xml:space="preserve"> </w:t>
      </w:r>
      <w:r>
        <w:t>«Умей</w:t>
      </w:r>
      <w:r>
        <w:rPr>
          <w:spacing w:val="1"/>
        </w:rPr>
        <w:t xml:space="preserve"> </w:t>
      </w:r>
      <w:r>
        <w:t>промолчать».</w:t>
      </w:r>
      <w:r>
        <w:rPr>
          <w:spacing w:val="1"/>
        </w:rPr>
        <w:t xml:space="preserve"> </w:t>
      </w:r>
      <w:r>
        <w:t>Разыгрывание</w:t>
      </w:r>
      <w:r>
        <w:rPr>
          <w:spacing w:val="1"/>
        </w:rPr>
        <w:t xml:space="preserve"> </w:t>
      </w:r>
      <w:r>
        <w:t>ситуации:</w:t>
      </w:r>
      <w:r>
        <w:rPr>
          <w:spacing w:val="1"/>
        </w:rPr>
        <w:t xml:space="preserve"> </w:t>
      </w:r>
      <w:r>
        <w:t>«Грубый</w:t>
      </w:r>
      <w:r>
        <w:rPr>
          <w:spacing w:val="1"/>
        </w:rPr>
        <w:t xml:space="preserve"> </w:t>
      </w:r>
      <w:r>
        <w:t>продавец»,</w:t>
      </w:r>
      <w:r>
        <w:rPr>
          <w:spacing w:val="71"/>
        </w:rPr>
        <w:t xml:space="preserve"> </w:t>
      </w:r>
      <w:r>
        <w:t>«вежливый</w:t>
      </w:r>
      <w:r>
        <w:rPr>
          <w:spacing w:val="1"/>
        </w:rPr>
        <w:t xml:space="preserve"> </w:t>
      </w:r>
      <w:r>
        <w:t>покупатель.</w:t>
      </w:r>
      <w:r>
        <w:rPr>
          <w:spacing w:val="5"/>
        </w:rPr>
        <w:t xml:space="preserve"> </w:t>
      </w:r>
      <w:r>
        <w:t>Игра</w:t>
      </w:r>
      <w:r>
        <w:rPr>
          <w:spacing w:val="3"/>
        </w:rPr>
        <w:t xml:space="preserve"> </w:t>
      </w:r>
      <w:r>
        <w:t>«магазин».</w:t>
      </w:r>
    </w:p>
    <w:p w:rsidR="00B712FF" w:rsidRDefault="00B712FF" w:rsidP="00B712FF">
      <w:pPr>
        <w:pStyle w:val="aff2"/>
        <w:ind w:left="1418"/>
      </w:pPr>
      <w:r>
        <w:t>О</w:t>
      </w:r>
      <w:r>
        <w:rPr>
          <w:spacing w:val="-3"/>
        </w:rPr>
        <w:t xml:space="preserve"> </w:t>
      </w:r>
      <w:r>
        <w:t>профессии</w:t>
      </w:r>
      <w:r>
        <w:rPr>
          <w:spacing w:val="-3"/>
        </w:rPr>
        <w:t xml:space="preserve"> </w:t>
      </w:r>
      <w:r>
        <w:t>библиотекаря</w:t>
      </w:r>
      <w:r>
        <w:rPr>
          <w:spacing w:val="-1"/>
        </w:rPr>
        <w:t xml:space="preserve"> </w:t>
      </w:r>
      <w:r>
        <w:t>(2ч.).</w:t>
      </w:r>
      <w:r>
        <w:rPr>
          <w:spacing w:val="-2"/>
        </w:rPr>
        <w:t xml:space="preserve"> </w:t>
      </w:r>
      <w:r>
        <w:t>Беседа</w:t>
      </w:r>
      <w:r>
        <w:rPr>
          <w:spacing w:val="-7"/>
        </w:rPr>
        <w:t xml:space="preserve"> </w:t>
      </w:r>
      <w:r>
        <w:t>с</w:t>
      </w:r>
      <w:r>
        <w:rPr>
          <w:spacing w:val="-3"/>
        </w:rPr>
        <w:t xml:space="preserve"> </w:t>
      </w:r>
      <w:r>
        <w:t>элементами</w:t>
      </w:r>
      <w:r>
        <w:rPr>
          <w:spacing w:val="-1"/>
        </w:rPr>
        <w:t xml:space="preserve"> </w:t>
      </w:r>
      <w:r>
        <w:t>игры.</w:t>
      </w:r>
    </w:p>
    <w:p w:rsidR="00B712FF" w:rsidRDefault="00B712FF" w:rsidP="00B712FF">
      <w:pPr>
        <w:pStyle w:val="aff2"/>
        <w:ind w:left="1418"/>
      </w:pPr>
      <w:r>
        <w:t>Вступительное</w:t>
      </w:r>
      <w:r>
        <w:rPr>
          <w:spacing w:val="1"/>
        </w:rPr>
        <w:t xml:space="preserve"> </w:t>
      </w:r>
      <w:r>
        <w:t>слово.</w:t>
      </w:r>
      <w:r>
        <w:rPr>
          <w:spacing w:val="1"/>
        </w:rPr>
        <w:t xml:space="preserve"> </w:t>
      </w:r>
      <w:r>
        <w:t>Рассказ</w:t>
      </w:r>
      <w:r>
        <w:rPr>
          <w:spacing w:val="1"/>
        </w:rPr>
        <w:t xml:space="preserve"> </w:t>
      </w:r>
      <w:r>
        <w:t>о</w:t>
      </w:r>
      <w:r>
        <w:rPr>
          <w:spacing w:val="1"/>
        </w:rPr>
        <w:t xml:space="preserve"> </w:t>
      </w:r>
      <w:r>
        <w:t>профессии</w:t>
      </w:r>
      <w:r>
        <w:rPr>
          <w:spacing w:val="1"/>
        </w:rPr>
        <w:t xml:space="preserve"> </w:t>
      </w:r>
      <w:r>
        <w:t>библиотекаря.</w:t>
      </w:r>
      <w:r>
        <w:rPr>
          <w:spacing w:val="1"/>
        </w:rPr>
        <w:t xml:space="preserve"> </w:t>
      </w:r>
      <w:r>
        <w:t>Игра:</w:t>
      </w:r>
      <w:r>
        <w:rPr>
          <w:spacing w:val="70"/>
        </w:rPr>
        <w:t xml:space="preserve"> </w:t>
      </w:r>
      <w:r>
        <w:t>«Угадай,</w:t>
      </w:r>
      <w:r>
        <w:rPr>
          <w:spacing w:val="1"/>
        </w:rPr>
        <w:t xml:space="preserve"> </w:t>
      </w:r>
      <w:r>
        <w:t>какая</w:t>
      </w:r>
      <w:r>
        <w:rPr>
          <w:spacing w:val="1"/>
        </w:rPr>
        <w:t xml:space="preserve"> </w:t>
      </w:r>
      <w:r>
        <w:t>книжка».</w:t>
      </w:r>
      <w:r>
        <w:rPr>
          <w:spacing w:val="1"/>
        </w:rPr>
        <w:t xml:space="preserve"> </w:t>
      </w:r>
      <w:r>
        <w:t>Игровая</w:t>
      </w:r>
      <w:r>
        <w:rPr>
          <w:spacing w:val="1"/>
        </w:rPr>
        <w:t xml:space="preserve"> </w:t>
      </w:r>
      <w:r>
        <w:t>ситуация:</w:t>
      </w:r>
      <w:r>
        <w:rPr>
          <w:spacing w:val="1"/>
        </w:rPr>
        <w:t xml:space="preserve"> </w:t>
      </w:r>
      <w:r>
        <w:t>«Читатель-библиотекарь».</w:t>
      </w:r>
      <w:r>
        <w:rPr>
          <w:spacing w:val="1"/>
        </w:rPr>
        <w:t xml:space="preserve"> </w:t>
      </w:r>
      <w:r>
        <w:t>Оценка</w:t>
      </w:r>
      <w:r>
        <w:rPr>
          <w:spacing w:val="1"/>
        </w:rPr>
        <w:t xml:space="preserve"> </w:t>
      </w:r>
      <w:r>
        <w:t>работы</w:t>
      </w:r>
      <w:r>
        <w:rPr>
          <w:spacing w:val="1"/>
        </w:rPr>
        <w:t xml:space="preserve"> </w:t>
      </w:r>
      <w:r>
        <w:t>библиотекаря.</w:t>
      </w:r>
    </w:p>
    <w:p w:rsidR="00B712FF" w:rsidRDefault="00B712FF" w:rsidP="00B712FF">
      <w:pPr>
        <w:pStyle w:val="aff2"/>
        <w:ind w:left="1418"/>
      </w:pPr>
      <w:r>
        <w:t>Праздник</w:t>
      </w:r>
      <w:r>
        <w:rPr>
          <w:spacing w:val="-5"/>
        </w:rPr>
        <w:t xml:space="preserve"> </w:t>
      </w:r>
      <w:r>
        <w:t>в</w:t>
      </w:r>
      <w:r>
        <w:rPr>
          <w:spacing w:val="-6"/>
        </w:rPr>
        <w:t xml:space="preserve"> </w:t>
      </w:r>
      <w:r>
        <w:t>Городе</w:t>
      </w:r>
      <w:r>
        <w:rPr>
          <w:spacing w:val="-2"/>
        </w:rPr>
        <w:t xml:space="preserve"> </w:t>
      </w:r>
      <w:r>
        <w:t>Мастеров</w:t>
      </w:r>
      <w:r>
        <w:rPr>
          <w:spacing w:val="-5"/>
        </w:rPr>
        <w:t xml:space="preserve"> </w:t>
      </w:r>
      <w:r>
        <w:t>(2ч.).</w:t>
      </w:r>
      <w:r>
        <w:rPr>
          <w:spacing w:val="-2"/>
        </w:rPr>
        <w:t xml:space="preserve"> </w:t>
      </w:r>
      <w:r>
        <w:t>КВН.</w:t>
      </w:r>
    </w:p>
    <w:p w:rsidR="00B712FF" w:rsidRDefault="00B712FF" w:rsidP="00B712FF">
      <w:pPr>
        <w:pStyle w:val="aff2"/>
        <w:ind w:left="1418"/>
      </w:pPr>
      <w:r>
        <w:t>Представлены</w:t>
      </w:r>
      <w:r>
        <w:rPr>
          <w:spacing w:val="1"/>
        </w:rPr>
        <w:t xml:space="preserve"> </w:t>
      </w:r>
      <w:r>
        <w:t>2</w:t>
      </w:r>
      <w:r>
        <w:rPr>
          <w:spacing w:val="1"/>
        </w:rPr>
        <w:t xml:space="preserve"> </w:t>
      </w:r>
      <w:r>
        <w:t>команды:</w:t>
      </w:r>
      <w:r>
        <w:rPr>
          <w:spacing w:val="1"/>
        </w:rPr>
        <w:t xml:space="preserve"> </w:t>
      </w:r>
      <w:r>
        <w:t>«Девицы-мастерицы»,</w:t>
      </w:r>
      <w:r>
        <w:rPr>
          <w:spacing w:val="1"/>
        </w:rPr>
        <w:t xml:space="preserve"> </w:t>
      </w:r>
      <w:r>
        <w:t>«Веселые</w:t>
      </w:r>
      <w:r>
        <w:rPr>
          <w:spacing w:val="1"/>
        </w:rPr>
        <w:t xml:space="preserve"> </w:t>
      </w:r>
      <w:r>
        <w:t>умельцы».</w:t>
      </w:r>
      <w:r>
        <w:rPr>
          <w:spacing w:val="1"/>
        </w:rPr>
        <w:t xml:space="preserve"> </w:t>
      </w:r>
      <w:r>
        <w:t>Приветствие</w:t>
      </w:r>
      <w:r>
        <w:rPr>
          <w:spacing w:val="1"/>
        </w:rPr>
        <w:t xml:space="preserve"> </w:t>
      </w:r>
      <w:r>
        <w:t>команд.</w:t>
      </w:r>
      <w:r>
        <w:rPr>
          <w:spacing w:val="1"/>
        </w:rPr>
        <w:t xml:space="preserve"> </w:t>
      </w:r>
      <w:r>
        <w:t>Вопросы</w:t>
      </w:r>
      <w:r>
        <w:rPr>
          <w:spacing w:val="1"/>
        </w:rPr>
        <w:t xml:space="preserve"> </w:t>
      </w:r>
      <w:r>
        <w:t>из</w:t>
      </w:r>
      <w:r>
        <w:rPr>
          <w:spacing w:val="1"/>
        </w:rPr>
        <w:t xml:space="preserve"> </w:t>
      </w:r>
      <w:r>
        <w:t>шкатулки</w:t>
      </w:r>
      <w:r>
        <w:rPr>
          <w:spacing w:val="1"/>
        </w:rPr>
        <w:t xml:space="preserve"> </w:t>
      </w:r>
      <w:r>
        <w:t>(разминка).</w:t>
      </w:r>
      <w:r>
        <w:rPr>
          <w:spacing w:val="1"/>
        </w:rPr>
        <w:t xml:space="preserve"> </w:t>
      </w:r>
      <w:r>
        <w:t>Конкурс:</w:t>
      </w:r>
      <w:r>
        <w:rPr>
          <w:spacing w:val="1"/>
        </w:rPr>
        <w:t xml:space="preserve"> </w:t>
      </w:r>
      <w:r>
        <w:t>«Самый</w:t>
      </w:r>
      <w:r>
        <w:rPr>
          <w:spacing w:val="1"/>
        </w:rPr>
        <w:t xml:space="preserve"> </w:t>
      </w:r>
      <w:r>
        <w:t>трудолюбивый»,</w:t>
      </w:r>
      <w:r>
        <w:rPr>
          <w:spacing w:val="1"/>
        </w:rPr>
        <w:t xml:space="preserve"> </w:t>
      </w:r>
      <w:r>
        <w:t>конкурс:</w:t>
      </w:r>
      <w:r>
        <w:rPr>
          <w:spacing w:val="1"/>
        </w:rPr>
        <w:t xml:space="preserve"> </w:t>
      </w:r>
      <w:r>
        <w:t>«Видеоклип»,</w:t>
      </w:r>
      <w:r>
        <w:rPr>
          <w:spacing w:val="1"/>
        </w:rPr>
        <w:t xml:space="preserve"> </w:t>
      </w:r>
      <w:r>
        <w:t>конкурс:</w:t>
      </w:r>
      <w:r>
        <w:rPr>
          <w:spacing w:val="1"/>
        </w:rPr>
        <w:t xml:space="preserve"> </w:t>
      </w:r>
      <w:r>
        <w:t>«Проворные</w:t>
      </w:r>
      <w:r>
        <w:rPr>
          <w:spacing w:val="1"/>
        </w:rPr>
        <w:t xml:space="preserve"> </w:t>
      </w:r>
      <w:r>
        <w:t>мотальщики»,</w:t>
      </w:r>
      <w:r>
        <w:rPr>
          <w:spacing w:val="1"/>
        </w:rPr>
        <w:t xml:space="preserve"> </w:t>
      </w:r>
      <w:r>
        <w:t>конкурс:</w:t>
      </w:r>
      <w:r>
        <w:rPr>
          <w:spacing w:val="1"/>
        </w:rPr>
        <w:t xml:space="preserve"> </w:t>
      </w:r>
      <w:r>
        <w:t>«Частушечный»,</w:t>
      </w:r>
      <w:r>
        <w:rPr>
          <w:spacing w:val="1"/>
        </w:rPr>
        <w:t xml:space="preserve"> </w:t>
      </w:r>
      <w:r>
        <w:t>конкурс:</w:t>
      </w:r>
      <w:r>
        <w:rPr>
          <w:spacing w:val="1"/>
        </w:rPr>
        <w:t xml:space="preserve"> </w:t>
      </w:r>
      <w:r>
        <w:t>«Капитанов».</w:t>
      </w:r>
      <w:r>
        <w:rPr>
          <w:spacing w:val="1"/>
        </w:rPr>
        <w:t xml:space="preserve"> </w:t>
      </w:r>
      <w:r>
        <w:t>Домашнее</w:t>
      </w:r>
      <w:r>
        <w:rPr>
          <w:spacing w:val="1"/>
        </w:rPr>
        <w:t xml:space="preserve"> </w:t>
      </w:r>
      <w:r>
        <w:t>задание</w:t>
      </w:r>
      <w:r>
        <w:rPr>
          <w:spacing w:val="1"/>
        </w:rPr>
        <w:t xml:space="preserve"> </w:t>
      </w:r>
      <w:r>
        <w:t>-</w:t>
      </w:r>
      <w:r>
        <w:rPr>
          <w:spacing w:val="1"/>
        </w:rPr>
        <w:t xml:space="preserve"> </w:t>
      </w:r>
      <w:r>
        <w:t>сценки</w:t>
      </w:r>
      <w:r>
        <w:rPr>
          <w:spacing w:val="1"/>
        </w:rPr>
        <w:t xml:space="preserve"> </w:t>
      </w:r>
      <w:r>
        <w:t>о</w:t>
      </w:r>
      <w:r>
        <w:rPr>
          <w:spacing w:val="1"/>
        </w:rPr>
        <w:t xml:space="preserve"> </w:t>
      </w:r>
      <w:r>
        <w:t>профессиях.</w:t>
      </w:r>
      <w:r>
        <w:rPr>
          <w:spacing w:val="5"/>
        </w:rPr>
        <w:t xml:space="preserve"> </w:t>
      </w:r>
      <w:r>
        <w:t>Подведение</w:t>
      </w:r>
      <w:r>
        <w:rPr>
          <w:spacing w:val="3"/>
        </w:rPr>
        <w:t xml:space="preserve"> </w:t>
      </w:r>
      <w:r>
        <w:t>итогов,</w:t>
      </w:r>
      <w:r>
        <w:rPr>
          <w:spacing w:val="5"/>
        </w:rPr>
        <w:t xml:space="preserve"> </w:t>
      </w:r>
      <w:r>
        <w:t>награждение.</w:t>
      </w:r>
    </w:p>
    <w:p w:rsidR="00B712FF" w:rsidRDefault="00B712FF" w:rsidP="00B712FF">
      <w:pPr>
        <w:pStyle w:val="aff2"/>
        <w:ind w:left="1418"/>
        <w:rPr>
          <w:sz w:val="30"/>
        </w:rPr>
      </w:pPr>
    </w:p>
    <w:p w:rsidR="00B712FF" w:rsidRDefault="00B712FF" w:rsidP="00B712FF">
      <w:pPr>
        <w:pStyle w:val="aff2"/>
        <w:ind w:left="1418"/>
      </w:pPr>
      <w:r>
        <w:t>Работники</w:t>
      </w:r>
      <w:r>
        <w:rPr>
          <w:spacing w:val="-5"/>
        </w:rPr>
        <w:t xml:space="preserve"> </w:t>
      </w:r>
      <w:r>
        <w:t>издательства</w:t>
      </w:r>
      <w:r>
        <w:rPr>
          <w:spacing w:val="-2"/>
        </w:rPr>
        <w:t xml:space="preserve"> </w:t>
      </w:r>
      <w:r>
        <w:t>типографии</w:t>
      </w:r>
      <w:r>
        <w:rPr>
          <w:spacing w:val="-5"/>
        </w:rPr>
        <w:t xml:space="preserve"> </w:t>
      </w:r>
      <w:r>
        <w:t>(2ч.).</w:t>
      </w:r>
      <w:r>
        <w:rPr>
          <w:spacing w:val="-3"/>
        </w:rPr>
        <w:t xml:space="preserve"> </w:t>
      </w:r>
      <w:r>
        <w:t>Сюжетно-ролевая</w:t>
      </w:r>
      <w:r>
        <w:rPr>
          <w:spacing w:val="-4"/>
        </w:rPr>
        <w:t xml:space="preserve"> </w:t>
      </w:r>
      <w:r>
        <w:t>игра.</w:t>
      </w:r>
    </w:p>
    <w:p w:rsidR="00B712FF" w:rsidRDefault="00B712FF" w:rsidP="00B712FF">
      <w:pPr>
        <w:pStyle w:val="aff2"/>
        <w:ind w:left="1418"/>
      </w:pPr>
      <w:r>
        <w:t>Организационный</w:t>
      </w:r>
      <w:r>
        <w:rPr>
          <w:spacing w:val="1"/>
        </w:rPr>
        <w:t xml:space="preserve"> </w:t>
      </w:r>
      <w:r>
        <w:t>момент.</w:t>
      </w:r>
      <w:r>
        <w:rPr>
          <w:spacing w:val="1"/>
        </w:rPr>
        <w:t xml:space="preserve"> </w:t>
      </w:r>
      <w:r>
        <w:t>Актуализация</w:t>
      </w:r>
      <w:r>
        <w:rPr>
          <w:spacing w:val="1"/>
        </w:rPr>
        <w:t xml:space="preserve"> </w:t>
      </w:r>
      <w:r>
        <w:t>опорных</w:t>
      </w:r>
      <w:r>
        <w:rPr>
          <w:spacing w:val="1"/>
        </w:rPr>
        <w:t xml:space="preserve"> </w:t>
      </w:r>
      <w:r>
        <w:t>знаний</w:t>
      </w:r>
      <w:r>
        <w:rPr>
          <w:spacing w:val="1"/>
        </w:rPr>
        <w:t xml:space="preserve"> </w:t>
      </w:r>
      <w:r>
        <w:t>(разгадывание</w:t>
      </w:r>
      <w:r>
        <w:rPr>
          <w:spacing w:val="1"/>
        </w:rPr>
        <w:t xml:space="preserve"> </w:t>
      </w:r>
      <w:r>
        <w:t>ребуса).</w:t>
      </w:r>
      <w:r>
        <w:rPr>
          <w:spacing w:val="1"/>
        </w:rPr>
        <w:t xml:space="preserve"> </w:t>
      </w:r>
      <w:r>
        <w:t>Сюжетно-ролевая</w:t>
      </w:r>
      <w:r>
        <w:rPr>
          <w:spacing w:val="1"/>
        </w:rPr>
        <w:t xml:space="preserve"> </w:t>
      </w:r>
      <w:r>
        <w:t>игра</w:t>
      </w:r>
      <w:r>
        <w:rPr>
          <w:spacing w:val="1"/>
        </w:rPr>
        <w:t xml:space="preserve"> </w:t>
      </w:r>
      <w:r>
        <w:t>«Редакция</w:t>
      </w:r>
      <w:r>
        <w:rPr>
          <w:spacing w:val="1"/>
        </w:rPr>
        <w:t xml:space="preserve"> </w:t>
      </w:r>
      <w:r>
        <w:t>газеты».</w:t>
      </w:r>
      <w:r>
        <w:rPr>
          <w:spacing w:val="1"/>
        </w:rPr>
        <w:t xml:space="preserve"> </w:t>
      </w:r>
      <w:r>
        <w:t>Задание</w:t>
      </w:r>
      <w:r>
        <w:rPr>
          <w:spacing w:val="1"/>
        </w:rPr>
        <w:t xml:space="preserve"> </w:t>
      </w:r>
      <w:r>
        <w:t>1</w:t>
      </w:r>
      <w:r>
        <w:rPr>
          <w:spacing w:val="1"/>
        </w:rPr>
        <w:t xml:space="preserve"> </w:t>
      </w:r>
      <w:r>
        <w:t>-штат</w:t>
      </w:r>
      <w:r>
        <w:rPr>
          <w:spacing w:val="1"/>
        </w:rPr>
        <w:t xml:space="preserve"> </w:t>
      </w:r>
      <w:r>
        <w:t>редакции</w:t>
      </w:r>
      <w:r>
        <w:rPr>
          <w:spacing w:val="1"/>
        </w:rPr>
        <w:t xml:space="preserve"> </w:t>
      </w:r>
      <w:r>
        <w:t>(корреспондент, фотограф, художник, наборщик). Задание 2 – «Вы – редакторы»</w:t>
      </w:r>
      <w:r>
        <w:rPr>
          <w:spacing w:val="1"/>
        </w:rPr>
        <w:t xml:space="preserve"> </w:t>
      </w:r>
      <w:r>
        <w:t>(отредактировать</w:t>
      </w:r>
      <w:r>
        <w:rPr>
          <w:spacing w:val="-4"/>
        </w:rPr>
        <w:t xml:space="preserve"> </w:t>
      </w:r>
      <w:r>
        <w:t>текст). Задание</w:t>
      </w:r>
      <w:r>
        <w:rPr>
          <w:spacing w:val="-2"/>
        </w:rPr>
        <w:t xml:space="preserve"> </w:t>
      </w:r>
      <w:r>
        <w:t>3</w:t>
      </w:r>
      <w:r>
        <w:rPr>
          <w:spacing w:val="-3"/>
        </w:rPr>
        <w:t xml:space="preserve"> </w:t>
      </w:r>
      <w:r>
        <w:t>–</w:t>
      </w:r>
      <w:r>
        <w:rPr>
          <w:spacing w:val="-4"/>
        </w:rPr>
        <w:t xml:space="preserve"> </w:t>
      </w:r>
      <w:r>
        <w:t>«Вы</w:t>
      </w:r>
      <w:r>
        <w:rPr>
          <w:spacing w:val="-3"/>
        </w:rPr>
        <w:t xml:space="preserve"> </w:t>
      </w:r>
      <w:r>
        <w:t>–</w:t>
      </w:r>
      <w:r>
        <w:rPr>
          <w:spacing w:val="-3"/>
        </w:rPr>
        <w:t xml:space="preserve"> </w:t>
      </w:r>
      <w:r>
        <w:t>журналисты»</w:t>
      </w:r>
      <w:r>
        <w:rPr>
          <w:spacing w:val="-3"/>
        </w:rPr>
        <w:t xml:space="preserve"> </w:t>
      </w:r>
      <w:r>
        <w:t>(написать</w:t>
      </w:r>
      <w:r>
        <w:rPr>
          <w:spacing w:val="-6"/>
        </w:rPr>
        <w:t xml:space="preserve"> </w:t>
      </w:r>
      <w:r>
        <w:t>текст). Задание</w:t>
      </w:r>
      <w:r>
        <w:rPr>
          <w:spacing w:val="-2"/>
        </w:rPr>
        <w:t xml:space="preserve"> </w:t>
      </w:r>
      <w:r>
        <w:t>4</w:t>
      </w:r>
    </w:p>
    <w:p w:rsidR="00B712FF" w:rsidRDefault="00B712FF" w:rsidP="00B712FF">
      <w:pPr>
        <w:pStyle w:val="aff2"/>
        <w:ind w:left="1418"/>
      </w:pPr>
      <w:r>
        <w:t>– «Вы – художники» (выполнение иллюстрации). Итог: люди каких специальностей</w:t>
      </w:r>
      <w:r>
        <w:rPr>
          <w:spacing w:val="1"/>
        </w:rPr>
        <w:t xml:space="preserve"> </w:t>
      </w:r>
      <w:r>
        <w:t>работают</w:t>
      </w:r>
      <w:r>
        <w:rPr>
          <w:spacing w:val="1"/>
        </w:rPr>
        <w:t xml:space="preserve"> </w:t>
      </w:r>
      <w:r>
        <w:t>над</w:t>
      </w:r>
      <w:r>
        <w:rPr>
          <w:spacing w:val="4"/>
        </w:rPr>
        <w:t xml:space="preserve"> </w:t>
      </w:r>
      <w:r>
        <w:t>созданием</w:t>
      </w:r>
      <w:r>
        <w:rPr>
          <w:spacing w:val="5"/>
        </w:rPr>
        <w:t xml:space="preserve"> </w:t>
      </w:r>
      <w:r>
        <w:t>газеты.</w:t>
      </w:r>
    </w:p>
    <w:p w:rsidR="00B712FF" w:rsidRDefault="00B712FF" w:rsidP="00B712FF">
      <w:pPr>
        <w:pStyle w:val="aff2"/>
        <w:ind w:left="1418"/>
      </w:pPr>
      <w:r>
        <w:t>Как</w:t>
      </w:r>
      <w:r>
        <w:rPr>
          <w:spacing w:val="-5"/>
        </w:rPr>
        <w:t xml:space="preserve"> </w:t>
      </w:r>
      <w:r>
        <w:t>проходят</w:t>
      </w:r>
      <w:r>
        <w:rPr>
          <w:spacing w:val="-5"/>
        </w:rPr>
        <w:t xml:space="preserve"> </w:t>
      </w:r>
      <w:r>
        <w:t>вести</w:t>
      </w:r>
      <w:r>
        <w:rPr>
          <w:spacing w:val="-4"/>
        </w:rPr>
        <w:t xml:space="preserve"> </w:t>
      </w:r>
      <w:r>
        <w:t>(2ч.).</w:t>
      </w:r>
      <w:r>
        <w:rPr>
          <w:spacing w:val="-3"/>
        </w:rPr>
        <w:t xml:space="preserve"> </w:t>
      </w:r>
      <w:r>
        <w:t>Экскурсия</w:t>
      </w:r>
      <w:r>
        <w:rPr>
          <w:spacing w:val="-2"/>
        </w:rPr>
        <w:t xml:space="preserve"> </w:t>
      </w:r>
      <w:r>
        <w:t>на</w:t>
      </w:r>
      <w:r>
        <w:rPr>
          <w:spacing w:val="-4"/>
        </w:rPr>
        <w:t xml:space="preserve"> </w:t>
      </w:r>
      <w:r>
        <w:t>почту.</w:t>
      </w:r>
    </w:p>
    <w:p w:rsidR="00B712FF" w:rsidRDefault="00B712FF" w:rsidP="00B712FF">
      <w:pPr>
        <w:pStyle w:val="aff2"/>
        <w:ind w:left="1418"/>
      </w:pPr>
      <w:r>
        <w:lastRenderedPageBreak/>
        <w:t>Вступление.</w:t>
      </w:r>
      <w:r>
        <w:rPr>
          <w:spacing w:val="1"/>
        </w:rPr>
        <w:t xml:space="preserve"> </w:t>
      </w:r>
      <w:r>
        <w:t>Знакомство</w:t>
      </w:r>
      <w:r>
        <w:rPr>
          <w:spacing w:val="1"/>
        </w:rPr>
        <w:t xml:space="preserve"> </w:t>
      </w:r>
      <w:r>
        <w:t>с</w:t>
      </w:r>
      <w:r>
        <w:rPr>
          <w:spacing w:val="1"/>
        </w:rPr>
        <w:t xml:space="preserve"> </w:t>
      </w:r>
      <w:r>
        <w:t>профессией</w:t>
      </w:r>
      <w:r>
        <w:rPr>
          <w:spacing w:val="1"/>
        </w:rPr>
        <w:t xml:space="preserve"> </w:t>
      </w:r>
      <w:r>
        <w:t>почтальона.</w:t>
      </w:r>
      <w:r>
        <w:rPr>
          <w:spacing w:val="1"/>
        </w:rPr>
        <w:t xml:space="preserve"> </w:t>
      </w:r>
      <w:r>
        <w:t>Из</w:t>
      </w:r>
      <w:r>
        <w:rPr>
          <w:spacing w:val="1"/>
        </w:rPr>
        <w:t xml:space="preserve"> </w:t>
      </w:r>
      <w:r>
        <w:t>истории</w:t>
      </w:r>
      <w:r>
        <w:rPr>
          <w:spacing w:val="1"/>
        </w:rPr>
        <w:t xml:space="preserve"> </w:t>
      </w:r>
      <w:r>
        <w:t>(как</w:t>
      </w:r>
      <w:r>
        <w:rPr>
          <w:spacing w:val="1"/>
        </w:rPr>
        <w:t xml:space="preserve"> </w:t>
      </w:r>
      <w:r>
        <w:t>передавались</w:t>
      </w:r>
      <w:r>
        <w:rPr>
          <w:spacing w:val="1"/>
        </w:rPr>
        <w:t xml:space="preserve"> </w:t>
      </w:r>
      <w:r>
        <w:t>новости</w:t>
      </w:r>
      <w:r>
        <w:rPr>
          <w:spacing w:val="1"/>
        </w:rPr>
        <w:t xml:space="preserve"> </w:t>
      </w:r>
      <w:r>
        <w:t>в</w:t>
      </w:r>
      <w:r>
        <w:rPr>
          <w:spacing w:val="1"/>
        </w:rPr>
        <w:t xml:space="preserve"> </w:t>
      </w:r>
      <w:r>
        <w:t>древности).</w:t>
      </w:r>
      <w:r>
        <w:rPr>
          <w:spacing w:val="1"/>
        </w:rPr>
        <w:t xml:space="preserve"> </w:t>
      </w:r>
      <w:r>
        <w:t>Изобретения</w:t>
      </w:r>
      <w:r>
        <w:rPr>
          <w:spacing w:val="1"/>
        </w:rPr>
        <w:t xml:space="preserve"> </w:t>
      </w:r>
      <w:r>
        <w:t>в</w:t>
      </w:r>
      <w:r>
        <w:rPr>
          <w:spacing w:val="1"/>
        </w:rPr>
        <w:t xml:space="preserve"> </w:t>
      </w:r>
      <w:r>
        <w:t>области</w:t>
      </w:r>
      <w:r>
        <w:rPr>
          <w:spacing w:val="1"/>
        </w:rPr>
        <w:t xml:space="preserve"> </w:t>
      </w:r>
      <w:r>
        <w:t>связи.</w:t>
      </w:r>
      <w:r>
        <w:rPr>
          <w:spacing w:val="1"/>
        </w:rPr>
        <w:t xml:space="preserve"> </w:t>
      </w:r>
      <w:r>
        <w:t>Современные</w:t>
      </w:r>
      <w:r>
        <w:rPr>
          <w:spacing w:val="-67"/>
        </w:rPr>
        <w:t xml:space="preserve"> </w:t>
      </w:r>
      <w:r>
        <w:t>профессии связи (почтальон, сортировщик почты). Загадки и почтовый транспорт</w:t>
      </w:r>
      <w:r>
        <w:rPr>
          <w:spacing w:val="1"/>
        </w:rPr>
        <w:t xml:space="preserve"> </w:t>
      </w:r>
      <w:r>
        <w:t>(самолет),</w:t>
      </w:r>
      <w:r>
        <w:rPr>
          <w:spacing w:val="1"/>
        </w:rPr>
        <w:t xml:space="preserve"> </w:t>
      </w:r>
      <w:r>
        <w:t>телефон</w:t>
      </w:r>
      <w:r>
        <w:rPr>
          <w:spacing w:val="1"/>
        </w:rPr>
        <w:t xml:space="preserve"> </w:t>
      </w:r>
      <w:r>
        <w:t>(в</w:t>
      </w:r>
      <w:r>
        <w:rPr>
          <w:spacing w:val="1"/>
        </w:rPr>
        <w:t xml:space="preserve"> </w:t>
      </w:r>
      <w:r>
        <w:t>пер.</w:t>
      </w:r>
      <w:r>
        <w:rPr>
          <w:spacing w:val="1"/>
        </w:rPr>
        <w:t xml:space="preserve"> </w:t>
      </w:r>
      <w:r>
        <w:t>с</w:t>
      </w:r>
      <w:r>
        <w:rPr>
          <w:spacing w:val="1"/>
        </w:rPr>
        <w:t xml:space="preserve"> </w:t>
      </w:r>
      <w:r>
        <w:t>греч</w:t>
      </w:r>
      <w:r>
        <w:rPr>
          <w:spacing w:val="1"/>
        </w:rPr>
        <w:t xml:space="preserve"> </w:t>
      </w:r>
      <w:r>
        <w:t>«далеко</w:t>
      </w:r>
      <w:r>
        <w:rPr>
          <w:spacing w:val="1"/>
        </w:rPr>
        <w:t xml:space="preserve"> </w:t>
      </w:r>
      <w:r>
        <w:t>- пишу»).</w:t>
      </w:r>
      <w:r>
        <w:rPr>
          <w:spacing w:val="1"/>
        </w:rPr>
        <w:t xml:space="preserve"> </w:t>
      </w:r>
      <w:r>
        <w:t>Виды</w:t>
      </w:r>
      <w:r>
        <w:rPr>
          <w:spacing w:val="1"/>
        </w:rPr>
        <w:t xml:space="preserve"> </w:t>
      </w:r>
      <w:r>
        <w:t>связи,</w:t>
      </w:r>
      <w:r>
        <w:rPr>
          <w:spacing w:val="1"/>
        </w:rPr>
        <w:t xml:space="preserve"> </w:t>
      </w:r>
      <w:r>
        <w:t>сотовая</w:t>
      </w:r>
      <w:r>
        <w:rPr>
          <w:spacing w:val="1"/>
        </w:rPr>
        <w:t xml:space="preserve"> </w:t>
      </w:r>
      <w:r>
        <w:t>связь.</w:t>
      </w:r>
      <w:r>
        <w:rPr>
          <w:spacing w:val="1"/>
        </w:rPr>
        <w:t xml:space="preserve"> </w:t>
      </w:r>
      <w:r>
        <w:t>Ролевая</w:t>
      </w:r>
      <w:r>
        <w:rPr>
          <w:spacing w:val="3"/>
        </w:rPr>
        <w:t xml:space="preserve"> </w:t>
      </w:r>
      <w:r>
        <w:t>игра</w:t>
      </w:r>
      <w:r>
        <w:rPr>
          <w:spacing w:val="3"/>
        </w:rPr>
        <w:t xml:space="preserve"> </w:t>
      </w:r>
      <w:r>
        <w:t>«Телефон».</w:t>
      </w:r>
      <w:r>
        <w:rPr>
          <w:spacing w:val="6"/>
        </w:rPr>
        <w:t xml:space="preserve"> </w:t>
      </w:r>
      <w:r>
        <w:t>Итог.</w:t>
      </w:r>
    </w:p>
    <w:p w:rsidR="00B712FF" w:rsidRDefault="00B712FF" w:rsidP="00B712FF">
      <w:pPr>
        <w:pStyle w:val="aff2"/>
        <w:ind w:left="1418"/>
      </w:pPr>
      <w:r>
        <w:t>Веселые</w:t>
      </w:r>
      <w:r>
        <w:rPr>
          <w:spacing w:val="-4"/>
        </w:rPr>
        <w:t xml:space="preserve"> </w:t>
      </w:r>
      <w:r>
        <w:t>мастерские</w:t>
      </w:r>
      <w:r>
        <w:rPr>
          <w:spacing w:val="-1"/>
        </w:rPr>
        <w:t xml:space="preserve"> </w:t>
      </w:r>
      <w:r>
        <w:t>(2ч.).</w:t>
      </w:r>
      <w:r>
        <w:rPr>
          <w:spacing w:val="-3"/>
        </w:rPr>
        <w:t xml:space="preserve"> </w:t>
      </w:r>
      <w:r>
        <w:t>Игра</w:t>
      </w:r>
      <w:r>
        <w:rPr>
          <w:spacing w:val="-3"/>
        </w:rPr>
        <w:t xml:space="preserve"> </w:t>
      </w:r>
      <w:r>
        <w:t>-</w:t>
      </w:r>
      <w:r>
        <w:rPr>
          <w:spacing w:val="-6"/>
        </w:rPr>
        <w:t xml:space="preserve"> </w:t>
      </w:r>
      <w:r>
        <w:t>состязание.</w:t>
      </w:r>
    </w:p>
    <w:p w:rsidR="00B712FF" w:rsidRDefault="00B712FF" w:rsidP="00B712FF">
      <w:pPr>
        <w:pStyle w:val="aff2"/>
        <w:ind w:left="1418"/>
      </w:pPr>
      <w:r>
        <w:t>Вводное слово. Представление 2 команд. Столярная мастерская. Знакомство с</w:t>
      </w:r>
      <w:r>
        <w:rPr>
          <w:spacing w:val="1"/>
        </w:rPr>
        <w:t xml:space="preserve"> </w:t>
      </w:r>
      <w:r>
        <w:t>инструментами (пила, топор, молоток, рубанок, стамеска). Загадки об инструментах.</w:t>
      </w:r>
      <w:r>
        <w:rPr>
          <w:spacing w:val="-67"/>
        </w:rPr>
        <w:t xml:space="preserve"> </w:t>
      </w:r>
      <w:r>
        <w:t>Практическое задание – сделать кроватку для кукол.</w:t>
      </w:r>
      <w:r>
        <w:rPr>
          <w:spacing w:val="70"/>
        </w:rPr>
        <w:t xml:space="preserve"> </w:t>
      </w:r>
      <w:r>
        <w:t>Швейная мастерская. Загадки</w:t>
      </w:r>
      <w:r>
        <w:rPr>
          <w:spacing w:val="1"/>
        </w:rPr>
        <w:t xml:space="preserve"> </w:t>
      </w:r>
      <w:r>
        <w:t>об</w:t>
      </w:r>
      <w:r>
        <w:rPr>
          <w:spacing w:val="-3"/>
        </w:rPr>
        <w:t xml:space="preserve"> </w:t>
      </w:r>
      <w:r>
        <w:t>инструментах.</w:t>
      </w:r>
      <w:r>
        <w:rPr>
          <w:spacing w:val="-2"/>
        </w:rPr>
        <w:t xml:space="preserve"> </w:t>
      </w:r>
      <w:r>
        <w:t>Конкурс:</w:t>
      </w:r>
      <w:r>
        <w:rPr>
          <w:spacing w:val="-4"/>
        </w:rPr>
        <w:t xml:space="preserve"> </w:t>
      </w:r>
      <w:r>
        <w:t>«Пришей</w:t>
      </w:r>
      <w:r>
        <w:rPr>
          <w:spacing w:val="-4"/>
        </w:rPr>
        <w:t xml:space="preserve"> </w:t>
      </w:r>
      <w:r>
        <w:t>пуговицу».</w:t>
      </w:r>
      <w:r>
        <w:rPr>
          <w:spacing w:val="2"/>
        </w:rPr>
        <w:t xml:space="preserve"> </w:t>
      </w:r>
      <w:r>
        <w:t>Подведение</w:t>
      </w:r>
      <w:r>
        <w:rPr>
          <w:spacing w:val="-2"/>
        </w:rPr>
        <w:t xml:space="preserve"> </w:t>
      </w:r>
      <w:r>
        <w:t>итогов.</w:t>
      </w:r>
      <w:r>
        <w:rPr>
          <w:spacing w:val="-3"/>
        </w:rPr>
        <w:t xml:space="preserve"> </w:t>
      </w:r>
      <w:r>
        <w:t>Награждение.</w:t>
      </w:r>
    </w:p>
    <w:p w:rsidR="00B712FF" w:rsidRDefault="00B712FF" w:rsidP="00B712FF">
      <w:pPr>
        <w:pStyle w:val="aff2"/>
        <w:ind w:left="1418"/>
      </w:pPr>
      <w:r>
        <w:t>Путешествие</w:t>
      </w:r>
      <w:r>
        <w:rPr>
          <w:spacing w:val="-4"/>
        </w:rPr>
        <w:t xml:space="preserve"> </w:t>
      </w:r>
      <w:r>
        <w:t>в</w:t>
      </w:r>
      <w:r>
        <w:rPr>
          <w:spacing w:val="-7"/>
        </w:rPr>
        <w:t xml:space="preserve"> </w:t>
      </w:r>
      <w:r>
        <w:t>Город</w:t>
      </w:r>
      <w:r>
        <w:rPr>
          <w:spacing w:val="-4"/>
        </w:rPr>
        <w:t xml:space="preserve"> </w:t>
      </w:r>
      <w:r>
        <w:t>Мастеров</w:t>
      </w:r>
      <w:r>
        <w:rPr>
          <w:spacing w:val="-7"/>
        </w:rPr>
        <w:t xml:space="preserve"> </w:t>
      </w:r>
      <w:r>
        <w:t>(2ч.).</w:t>
      </w:r>
      <w:r>
        <w:rPr>
          <w:spacing w:val="-4"/>
        </w:rPr>
        <w:t xml:space="preserve"> </w:t>
      </w:r>
      <w:r>
        <w:t>Профориентационная</w:t>
      </w:r>
      <w:r>
        <w:rPr>
          <w:spacing w:val="-3"/>
        </w:rPr>
        <w:t xml:space="preserve"> </w:t>
      </w:r>
      <w:r>
        <w:t>игра.</w:t>
      </w:r>
    </w:p>
    <w:p w:rsidR="00B712FF" w:rsidRDefault="00B712FF" w:rsidP="00B712FF">
      <w:pPr>
        <w:pStyle w:val="aff2"/>
        <w:ind w:left="1418"/>
      </w:pPr>
      <w:r>
        <w:t>Путешествие</w:t>
      </w:r>
      <w:r>
        <w:rPr>
          <w:spacing w:val="1"/>
        </w:rPr>
        <w:t xml:space="preserve"> </w:t>
      </w:r>
      <w:r>
        <w:t>по</w:t>
      </w:r>
      <w:r>
        <w:rPr>
          <w:spacing w:val="1"/>
        </w:rPr>
        <w:t xml:space="preserve"> </w:t>
      </w:r>
      <w:r>
        <w:t>5</w:t>
      </w:r>
      <w:r>
        <w:rPr>
          <w:spacing w:val="1"/>
        </w:rPr>
        <w:t xml:space="preserve"> </w:t>
      </w:r>
      <w:r>
        <w:t>районам.</w:t>
      </w:r>
      <w:r>
        <w:rPr>
          <w:spacing w:val="1"/>
        </w:rPr>
        <w:t xml:space="preserve"> </w:t>
      </w:r>
      <w:r>
        <w:t>Каждый</w:t>
      </w:r>
      <w:r>
        <w:rPr>
          <w:spacing w:val="1"/>
        </w:rPr>
        <w:t xml:space="preserve"> </w:t>
      </w:r>
      <w:r>
        <w:t>соответствует</w:t>
      </w:r>
      <w:r>
        <w:rPr>
          <w:spacing w:val="1"/>
        </w:rPr>
        <w:t xml:space="preserve"> </w:t>
      </w:r>
      <w:r>
        <w:t>одной</w:t>
      </w:r>
      <w:r>
        <w:rPr>
          <w:spacing w:val="1"/>
        </w:rPr>
        <w:t xml:space="preserve"> </w:t>
      </w:r>
      <w:r>
        <w:t>из</w:t>
      </w:r>
      <w:r>
        <w:rPr>
          <w:spacing w:val="1"/>
        </w:rPr>
        <w:t xml:space="preserve"> </w:t>
      </w:r>
      <w:r>
        <w:t>профессиональных сфер (человек - человек, человек - техника, человек -природа,</w:t>
      </w:r>
      <w:r>
        <w:rPr>
          <w:spacing w:val="1"/>
        </w:rPr>
        <w:t xml:space="preserve"> </w:t>
      </w:r>
      <w:r>
        <w:t>человек</w:t>
      </w:r>
      <w:r>
        <w:rPr>
          <w:spacing w:val="1"/>
        </w:rPr>
        <w:t xml:space="preserve"> </w:t>
      </w:r>
      <w:r>
        <w:t>-</w:t>
      </w:r>
      <w:r>
        <w:rPr>
          <w:spacing w:val="1"/>
        </w:rPr>
        <w:t xml:space="preserve"> </w:t>
      </w:r>
      <w:r>
        <w:t>художественный</w:t>
      </w:r>
      <w:r>
        <w:rPr>
          <w:spacing w:val="1"/>
        </w:rPr>
        <w:t xml:space="preserve"> </w:t>
      </w:r>
      <w:r>
        <w:t>образ,</w:t>
      </w:r>
      <w:r>
        <w:rPr>
          <w:spacing w:val="1"/>
        </w:rPr>
        <w:t xml:space="preserve"> </w:t>
      </w:r>
      <w:r>
        <w:t>человек</w:t>
      </w:r>
      <w:r>
        <w:rPr>
          <w:spacing w:val="1"/>
        </w:rPr>
        <w:t xml:space="preserve"> </w:t>
      </w:r>
      <w:r>
        <w:t>-</w:t>
      </w:r>
      <w:r>
        <w:rPr>
          <w:spacing w:val="1"/>
        </w:rPr>
        <w:t xml:space="preserve"> </w:t>
      </w:r>
      <w:r>
        <w:t>знаковая</w:t>
      </w:r>
      <w:r>
        <w:rPr>
          <w:spacing w:val="1"/>
        </w:rPr>
        <w:t xml:space="preserve"> </w:t>
      </w:r>
      <w:r>
        <w:t>система).</w:t>
      </w:r>
      <w:r>
        <w:rPr>
          <w:spacing w:val="1"/>
        </w:rPr>
        <w:t xml:space="preserve"> </w:t>
      </w:r>
      <w:r>
        <w:t>Дается</w:t>
      </w:r>
      <w:r>
        <w:rPr>
          <w:spacing w:val="1"/>
        </w:rPr>
        <w:t xml:space="preserve"> </w:t>
      </w:r>
      <w:r>
        <w:t>задание</w:t>
      </w:r>
      <w:r>
        <w:rPr>
          <w:spacing w:val="1"/>
        </w:rPr>
        <w:t xml:space="preserve"> </w:t>
      </w:r>
      <w:r>
        <w:t>составить</w:t>
      </w:r>
      <w:r>
        <w:rPr>
          <w:spacing w:val="1"/>
        </w:rPr>
        <w:t xml:space="preserve"> </w:t>
      </w:r>
      <w:r>
        <w:t>план</w:t>
      </w:r>
      <w:r>
        <w:rPr>
          <w:spacing w:val="1"/>
        </w:rPr>
        <w:t xml:space="preserve"> </w:t>
      </w:r>
      <w:r>
        <w:t>района,</w:t>
      </w:r>
      <w:r>
        <w:rPr>
          <w:spacing w:val="1"/>
        </w:rPr>
        <w:t xml:space="preserve"> </w:t>
      </w:r>
      <w:r>
        <w:t>придумать</w:t>
      </w:r>
      <w:r>
        <w:rPr>
          <w:spacing w:val="1"/>
        </w:rPr>
        <w:t xml:space="preserve"> </w:t>
      </w:r>
      <w:r>
        <w:t>название</w:t>
      </w:r>
      <w:r>
        <w:rPr>
          <w:spacing w:val="1"/>
        </w:rPr>
        <w:t xml:space="preserve"> </w:t>
      </w:r>
      <w:r>
        <w:t>улиц,</w:t>
      </w:r>
      <w:r>
        <w:rPr>
          <w:spacing w:val="1"/>
        </w:rPr>
        <w:t xml:space="preserve"> </w:t>
      </w:r>
      <w:r>
        <w:t>заселить</w:t>
      </w:r>
      <w:r>
        <w:rPr>
          <w:spacing w:val="1"/>
        </w:rPr>
        <w:t xml:space="preserve"> </w:t>
      </w:r>
      <w:r>
        <w:t>дома</w:t>
      </w:r>
      <w:r>
        <w:rPr>
          <w:spacing w:val="1"/>
        </w:rPr>
        <w:t xml:space="preserve"> </w:t>
      </w:r>
      <w:r>
        <w:t>сказочными</w:t>
      </w:r>
      <w:r>
        <w:rPr>
          <w:spacing w:val="1"/>
        </w:rPr>
        <w:t xml:space="preserve"> </w:t>
      </w:r>
      <w:r>
        <w:t>героями.</w:t>
      </w:r>
      <w:r>
        <w:rPr>
          <w:spacing w:val="1"/>
        </w:rPr>
        <w:t xml:space="preserve"> </w:t>
      </w:r>
      <w:r>
        <w:t>Например,</w:t>
      </w:r>
      <w:r>
        <w:rPr>
          <w:spacing w:val="1"/>
        </w:rPr>
        <w:t xml:space="preserve"> </w:t>
      </w:r>
      <w:r>
        <w:t>район</w:t>
      </w:r>
      <w:r>
        <w:rPr>
          <w:spacing w:val="1"/>
        </w:rPr>
        <w:t xml:space="preserve"> </w:t>
      </w:r>
      <w:r>
        <w:t>«Умелые</w:t>
      </w:r>
      <w:r>
        <w:rPr>
          <w:spacing w:val="1"/>
        </w:rPr>
        <w:t xml:space="preserve"> </w:t>
      </w:r>
      <w:r>
        <w:t>руки»,</w:t>
      </w:r>
      <w:r>
        <w:rPr>
          <w:spacing w:val="1"/>
        </w:rPr>
        <w:t xml:space="preserve"> </w:t>
      </w:r>
      <w:r>
        <w:t>сказочные</w:t>
      </w:r>
      <w:r>
        <w:rPr>
          <w:spacing w:val="1"/>
        </w:rPr>
        <w:t xml:space="preserve"> </w:t>
      </w:r>
      <w:r>
        <w:t>жители</w:t>
      </w:r>
      <w:r>
        <w:rPr>
          <w:spacing w:val="1"/>
        </w:rPr>
        <w:t xml:space="preserve"> </w:t>
      </w:r>
      <w:r>
        <w:t>-</w:t>
      </w:r>
      <w:r>
        <w:rPr>
          <w:spacing w:val="1"/>
        </w:rPr>
        <w:t xml:space="preserve"> </w:t>
      </w:r>
      <w:r>
        <w:t>Самоделкин,</w:t>
      </w:r>
      <w:r>
        <w:rPr>
          <w:spacing w:val="1"/>
        </w:rPr>
        <w:t xml:space="preserve"> </w:t>
      </w:r>
      <w:r>
        <w:t>Железный</w:t>
      </w:r>
      <w:r>
        <w:rPr>
          <w:spacing w:val="2"/>
        </w:rPr>
        <w:t xml:space="preserve"> </w:t>
      </w:r>
      <w:r>
        <w:t>Дровосек.</w:t>
      </w:r>
    </w:p>
    <w:p w:rsidR="00B712FF" w:rsidRDefault="00B712FF" w:rsidP="00B712FF">
      <w:pPr>
        <w:pStyle w:val="aff2"/>
        <w:ind w:left="1418"/>
      </w:pPr>
      <w:r>
        <w:t>Строительные</w:t>
      </w:r>
      <w:r>
        <w:rPr>
          <w:spacing w:val="-6"/>
        </w:rPr>
        <w:t xml:space="preserve"> </w:t>
      </w:r>
      <w:r>
        <w:t>специальности</w:t>
      </w:r>
      <w:r>
        <w:rPr>
          <w:spacing w:val="-7"/>
        </w:rPr>
        <w:t xml:space="preserve"> </w:t>
      </w:r>
      <w:r>
        <w:t>(2ч.).</w:t>
      </w:r>
      <w:r>
        <w:rPr>
          <w:spacing w:val="-5"/>
        </w:rPr>
        <w:t xml:space="preserve"> </w:t>
      </w:r>
      <w:r>
        <w:t>Практикум.</w:t>
      </w:r>
    </w:p>
    <w:p w:rsidR="00B712FF" w:rsidRDefault="00B712FF" w:rsidP="00B712FF">
      <w:pPr>
        <w:pStyle w:val="aff2"/>
        <w:ind w:left="1418"/>
      </w:pPr>
      <w:r>
        <w:t>Организационный</w:t>
      </w:r>
      <w:r>
        <w:rPr>
          <w:spacing w:val="1"/>
        </w:rPr>
        <w:t xml:space="preserve"> </w:t>
      </w:r>
      <w:r>
        <w:t>момент.</w:t>
      </w:r>
      <w:r>
        <w:rPr>
          <w:spacing w:val="1"/>
        </w:rPr>
        <w:t xml:space="preserve"> </w:t>
      </w:r>
      <w:r>
        <w:t>Актуализация</w:t>
      </w:r>
      <w:r>
        <w:rPr>
          <w:spacing w:val="1"/>
        </w:rPr>
        <w:t xml:space="preserve"> </w:t>
      </w:r>
      <w:r>
        <w:t>опорных</w:t>
      </w:r>
      <w:r>
        <w:rPr>
          <w:spacing w:val="1"/>
        </w:rPr>
        <w:t xml:space="preserve"> </w:t>
      </w:r>
      <w:r>
        <w:t>знаний</w:t>
      </w:r>
      <w:r>
        <w:rPr>
          <w:spacing w:val="1"/>
        </w:rPr>
        <w:t xml:space="preserve"> </w:t>
      </w:r>
      <w:r>
        <w:t>-</w:t>
      </w:r>
      <w:r>
        <w:rPr>
          <w:spacing w:val="1"/>
        </w:rPr>
        <w:t xml:space="preserve"> </w:t>
      </w:r>
      <w:r>
        <w:t>разгадать</w:t>
      </w:r>
      <w:r>
        <w:rPr>
          <w:spacing w:val="1"/>
        </w:rPr>
        <w:t xml:space="preserve"> </w:t>
      </w:r>
      <w:r>
        <w:t>кроссворд.</w:t>
      </w:r>
      <w:r>
        <w:rPr>
          <w:spacing w:val="-1"/>
        </w:rPr>
        <w:t xml:space="preserve"> </w:t>
      </w:r>
      <w:r>
        <w:t>С</w:t>
      </w:r>
      <w:r>
        <w:rPr>
          <w:spacing w:val="-3"/>
        </w:rPr>
        <w:t xml:space="preserve"> </w:t>
      </w:r>
      <w:r>
        <w:t>чего</w:t>
      </w:r>
      <w:r>
        <w:rPr>
          <w:spacing w:val="-3"/>
        </w:rPr>
        <w:t xml:space="preserve"> </w:t>
      </w:r>
      <w:r>
        <w:t>начинает</w:t>
      </w:r>
      <w:r>
        <w:rPr>
          <w:spacing w:val="-4"/>
        </w:rPr>
        <w:t xml:space="preserve"> </w:t>
      </w:r>
      <w:r>
        <w:t>работу</w:t>
      </w:r>
      <w:r>
        <w:rPr>
          <w:spacing w:val="-3"/>
        </w:rPr>
        <w:t xml:space="preserve"> </w:t>
      </w:r>
      <w:r>
        <w:t>хороший</w:t>
      </w:r>
      <w:r>
        <w:rPr>
          <w:spacing w:val="-3"/>
        </w:rPr>
        <w:t xml:space="preserve"> </w:t>
      </w:r>
      <w:r>
        <w:t>специалист</w:t>
      </w:r>
      <w:r>
        <w:rPr>
          <w:spacing w:val="-4"/>
        </w:rPr>
        <w:t xml:space="preserve"> </w:t>
      </w:r>
      <w:r>
        <w:t>(с</w:t>
      </w:r>
      <w:r>
        <w:rPr>
          <w:spacing w:val="-2"/>
        </w:rPr>
        <w:t xml:space="preserve"> </w:t>
      </w:r>
      <w:r>
        <w:t>плана</w:t>
      </w:r>
      <w:r>
        <w:rPr>
          <w:spacing w:val="-2"/>
        </w:rPr>
        <w:t xml:space="preserve"> </w:t>
      </w:r>
      <w:r>
        <w:t>или</w:t>
      </w:r>
      <w:r>
        <w:rPr>
          <w:spacing w:val="-4"/>
        </w:rPr>
        <w:t xml:space="preserve"> </w:t>
      </w:r>
      <w:r>
        <w:t>проекта).</w:t>
      </w:r>
      <w:r>
        <w:rPr>
          <w:spacing w:val="4"/>
        </w:rPr>
        <w:t xml:space="preserve"> </w:t>
      </w:r>
      <w:r>
        <w:t>Игра:</w:t>
      </w:r>
    </w:p>
    <w:p w:rsidR="00B712FF" w:rsidRDefault="00B712FF" w:rsidP="00B712FF">
      <w:pPr>
        <w:pStyle w:val="aff2"/>
        <w:ind w:left="1418"/>
      </w:pPr>
      <w:r>
        <w:t>«Поможем начальнику стройку организовать», игра: «Проект». Итог: вопросы: что</w:t>
      </w:r>
      <w:r>
        <w:rPr>
          <w:spacing w:val="1"/>
        </w:rPr>
        <w:t xml:space="preserve"> </w:t>
      </w:r>
      <w:r>
        <w:t>случиться,</w:t>
      </w:r>
      <w:r>
        <w:rPr>
          <w:spacing w:val="1"/>
        </w:rPr>
        <w:t xml:space="preserve"> </w:t>
      </w:r>
      <w:r>
        <w:t>если</w:t>
      </w:r>
      <w:r>
        <w:rPr>
          <w:spacing w:val="1"/>
        </w:rPr>
        <w:t xml:space="preserve"> </w:t>
      </w:r>
      <w:r>
        <w:t>строить</w:t>
      </w:r>
      <w:r>
        <w:rPr>
          <w:spacing w:val="1"/>
        </w:rPr>
        <w:t xml:space="preserve"> </w:t>
      </w:r>
      <w:r>
        <w:t>здание</w:t>
      </w:r>
      <w:r>
        <w:rPr>
          <w:spacing w:val="1"/>
        </w:rPr>
        <w:t xml:space="preserve"> </w:t>
      </w:r>
      <w:r>
        <w:t>без</w:t>
      </w:r>
      <w:r>
        <w:rPr>
          <w:spacing w:val="1"/>
        </w:rPr>
        <w:t xml:space="preserve"> </w:t>
      </w:r>
      <w:r>
        <w:t>соответствующего</w:t>
      </w:r>
      <w:r>
        <w:rPr>
          <w:spacing w:val="1"/>
        </w:rPr>
        <w:t xml:space="preserve"> </w:t>
      </w:r>
      <w:r>
        <w:t>плана,</w:t>
      </w:r>
      <w:r>
        <w:rPr>
          <w:spacing w:val="1"/>
        </w:rPr>
        <w:t xml:space="preserve"> </w:t>
      </w:r>
      <w:r>
        <w:t>почему</w:t>
      </w:r>
      <w:r>
        <w:rPr>
          <w:spacing w:val="1"/>
        </w:rPr>
        <w:t xml:space="preserve"> </w:t>
      </w:r>
      <w:r>
        <w:t>так</w:t>
      </w:r>
      <w:r>
        <w:rPr>
          <w:spacing w:val="1"/>
        </w:rPr>
        <w:t xml:space="preserve"> </w:t>
      </w:r>
      <w:r>
        <w:t>важно</w:t>
      </w:r>
      <w:r>
        <w:rPr>
          <w:spacing w:val="-67"/>
        </w:rPr>
        <w:t xml:space="preserve"> </w:t>
      </w:r>
      <w:r>
        <w:t>руководствоваться</w:t>
      </w:r>
      <w:r>
        <w:rPr>
          <w:spacing w:val="5"/>
        </w:rPr>
        <w:t xml:space="preserve"> </w:t>
      </w:r>
      <w:r>
        <w:lastRenderedPageBreak/>
        <w:t>проектами</w:t>
      </w:r>
      <w:r>
        <w:rPr>
          <w:spacing w:val="2"/>
        </w:rPr>
        <w:t xml:space="preserve"> </w:t>
      </w:r>
      <w:r>
        <w:t>при</w:t>
      </w:r>
      <w:r>
        <w:rPr>
          <w:spacing w:val="1"/>
        </w:rPr>
        <w:t xml:space="preserve"> </w:t>
      </w:r>
      <w:r>
        <w:t>строительстве</w:t>
      </w:r>
      <w:r>
        <w:rPr>
          <w:spacing w:val="4"/>
        </w:rPr>
        <w:t xml:space="preserve"> </w:t>
      </w:r>
      <w:r>
        <w:t>здания?</w:t>
      </w:r>
    </w:p>
    <w:p w:rsidR="00B712FF" w:rsidRDefault="00B712FF" w:rsidP="00B712FF">
      <w:pPr>
        <w:pStyle w:val="aff2"/>
        <w:ind w:left="1418"/>
      </w:pPr>
      <w:r>
        <w:t>«Время</w:t>
      </w:r>
      <w:r>
        <w:rPr>
          <w:spacing w:val="18"/>
        </w:rPr>
        <w:t xml:space="preserve"> </w:t>
      </w:r>
      <w:r>
        <w:t>на</w:t>
      </w:r>
      <w:r>
        <w:rPr>
          <w:spacing w:val="17"/>
        </w:rPr>
        <w:t xml:space="preserve"> </w:t>
      </w:r>
      <w:r>
        <w:t>раздумье</w:t>
      </w:r>
      <w:r>
        <w:rPr>
          <w:spacing w:val="19"/>
        </w:rPr>
        <w:t xml:space="preserve"> </w:t>
      </w:r>
      <w:r>
        <w:t>не</w:t>
      </w:r>
      <w:r>
        <w:rPr>
          <w:spacing w:val="18"/>
        </w:rPr>
        <w:t xml:space="preserve"> </w:t>
      </w:r>
      <w:r>
        <w:t>теряй,</w:t>
      </w:r>
      <w:r>
        <w:rPr>
          <w:spacing w:val="19"/>
        </w:rPr>
        <w:t xml:space="preserve"> </w:t>
      </w:r>
      <w:r>
        <w:t>с</w:t>
      </w:r>
      <w:r>
        <w:rPr>
          <w:spacing w:val="17"/>
        </w:rPr>
        <w:t xml:space="preserve"> </w:t>
      </w:r>
      <w:r>
        <w:t>нами</w:t>
      </w:r>
      <w:r>
        <w:rPr>
          <w:spacing w:val="17"/>
        </w:rPr>
        <w:t xml:space="preserve"> </w:t>
      </w:r>
      <w:r>
        <w:t>вместе</w:t>
      </w:r>
      <w:r>
        <w:rPr>
          <w:spacing w:val="19"/>
        </w:rPr>
        <w:t xml:space="preserve"> </w:t>
      </w:r>
      <w:r>
        <w:t>трудись</w:t>
      </w:r>
      <w:r>
        <w:rPr>
          <w:spacing w:val="15"/>
        </w:rPr>
        <w:t xml:space="preserve"> </w:t>
      </w:r>
      <w:r>
        <w:t>и</w:t>
      </w:r>
      <w:r>
        <w:rPr>
          <w:spacing w:val="17"/>
        </w:rPr>
        <w:t xml:space="preserve"> </w:t>
      </w:r>
      <w:r>
        <w:t>играй»</w:t>
      </w:r>
      <w:r>
        <w:rPr>
          <w:spacing w:val="17"/>
        </w:rPr>
        <w:t xml:space="preserve"> </w:t>
      </w:r>
      <w:r>
        <w:t>(2ч.).</w:t>
      </w:r>
      <w:r>
        <w:rPr>
          <w:spacing w:val="24"/>
        </w:rPr>
        <w:t xml:space="preserve"> </w:t>
      </w:r>
      <w:r>
        <w:t>Игровой</w:t>
      </w:r>
    </w:p>
    <w:p w:rsidR="00B712FF" w:rsidRDefault="00B712FF" w:rsidP="00B712FF">
      <w:pPr>
        <w:pStyle w:val="aff2"/>
        <w:ind w:left="1418"/>
      </w:pPr>
      <w:r>
        <w:t>вечер.</w:t>
      </w:r>
    </w:p>
    <w:p w:rsidR="00B712FF" w:rsidRDefault="00B712FF" w:rsidP="00B712FF">
      <w:pPr>
        <w:pStyle w:val="aff2"/>
        <w:ind w:left="1418"/>
      </w:pPr>
      <w:r>
        <w:t>Вступление. Чтение стихов: «У меня растут года…». Выступление учеников с</w:t>
      </w:r>
      <w:r>
        <w:rPr>
          <w:spacing w:val="1"/>
        </w:rPr>
        <w:t xml:space="preserve"> </w:t>
      </w:r>
      <w:r>
        <w:t>сообщениями</w:t>
      </w:r>
      <w:r>
        <w:rPr>
          <w:spacing w:val="1"/>
        </w:rPr>
        <w:t xml:space="preserve"> </w:t>
      </w:r>
      <w:r>
        <w:t>о</w:t>
      </w:r>
      <w:r>
        <w:rPr>
          <w:spacing w:val="1"/>
        </w:rPr>
        <w:t xml:space="preserve"> </w:t>
      </w:r>
      <w:r>
        <w:t>профессиях.</w:t>
      </w:r>
      <w:r>
        <w:rPr>
          <w:spacing w:val="1"/>
        </w:rPr>
        <w:t xml:space="preserve"> </w:t>
      </w:r>
      <w:r>
        <w:t>Задание</w:t>
      </w:r>
      <w:r>
        <w:rPr>
          <w:spacing w:val="1"/>
        </w:rPr>
        <w:t xml:space="preserve"> </w:t>
      </w:r>
      <w:r>
        <w:t>на</w:t>
      </w:r>
      <w:r>
        <w:rPr>
          <w:spacing w:val="1"/>
        </w:rPr>
        <w:t xml:space="preserve"> </w:t>
      </w:r>
      <w:r>
        <w:t>внимание:</w:t>
      </w:r>
      <w:r>
        <w:rPr>
          <w:spacing w:val="1"/>
        </w:rPr>
        <w:t xml:space="preserve"> </w:t>
      </w:r>
      <w:r>
        <w:t>«Найди</w:t>
      </w:r>
      <w:r>
        <w:rPr>
          <w:spacing w:val="1"/>
        </w:rPr>
        <w:t xml:space="preserve"> </w:t>
      </w:r>
      <w:r>
        <w:t>синий</w:t>
      </w:r>
      <w:r>
        <w:rPr>
          <w:spacing w:val="1"/>
        </w:rPr>
        <w:t xml:space="preserve"> </w:t>
      </w:r>
      <w:r>
        <w:t>на</w:t>
      </w:r>
      <w:r>
        <w:rPr>
          <w:spacing w:val="1"/>
        </w:rPr>
        <w:t xml:space="preserve"> </w:t>
      </w:r>
      <w:r>
        <w:t>рисунке».</w:t>
      </w:r>
      <w:r>
        <w:rPr>
          <w:spacing w:val="1"/>
        </w:rPr>
        <w:t xml:space="preserve"> </w:t>
      </w:r>
      <w:r>
        <w:t>Мастерская</w:t>
      </w:r>
      <w:r>
        <w:rPr>
          <w:spacing w:val="1"/>
        </w:rPr>
        <w:t xml:space="preserve"> </w:t>
      </w:r>
      <w:r>
        <w:t>слова</w:t>
      </w:r>
      <w:r>
        <w:rPr>
          <w:spacing w:val="1"/>
        </w:rPr>
        <w:t xml:space="preserve"> </w:t>
      </w:r>
      <w:r>
        <w:t>(чтение</w:t>
      </w:r>
      <w:r>
        <w:rPr>
          <w:spacing w:val="1"/>
        </w:rPr>
        <w:t xml:space="preserve"> </w:t>
      </w:r>
      <w:r>
        <w:t>и</w:t>
      </w:r>
      <w:r>
        <w:rPr>
          <w:spacing w:val="1"/>
        </w:rPr>
        <w:t xml:space="preserve"> </w:t>
      </w:r>
      <w:r>
        <w:t>инсценировки).</w:t>
      </w:r>
      <w:r>
        <w:rPr>
          <w:spacing w:val="1"/>
        </w:rPr>
        <w:t xml:space="preserve"> </w:t>
      </w:r>
      <w:r>
        <w:t>Конкурс-игра:</w:t>
      </w:r>
      <w:r>
        <w:rPr>
          <w:spacing w:val="1"/>
        </w:rPr>
        <w:t xml:space="preserve"> </w:t>
      </w:r>
      <w:r>
        <w:t>«Нитки</w:t>
      </w:r>
      <w:r>
        <w:rPr>
          <w:spacing w:val="1"/>
        </w:rPr>
        <w:t xml:space="preserve"> </w:t>
      </w:r>
      <w:r>
        <w:t>-</w:t>
      </w:r>
      <w:r>
        <w:rPr>
          <w:spacing w:val="1"/>
        </w:rPr>
        <w:t xml:space="preserve"> </w:t>
      </w:r>
      <w:r>
        <w:t>иголка»,</w:t>
      </w:r>
      <w:r>
        <w:rPr>
          <w:spacing w:val="1"/>
        </w:rPr>
        <w:t xml:space="preserve"> </w:t>
      </w:r>
      <w:r>
        <w:t>конкурсы:</w:t>
      </w:r>
      <w:r>
        <w:rPr>
          <w:spacing w:val="1"/>
        </w:rPr>
        <w:t xml:space="preserve"> </w:t>
      </w:r>
      <w:r>
        <w:t>«Бой</w:t>
      </w:r>
      <w:r>
        <w:rPr>
          <w:spacing w:val="1"/>
        </w:rPr>
        <w:t xml:space="preserve"> </w:t>
      </w:r>
      <w:r>
        <w:t>с</w:t>
      </w:r>
      <w:r>
        <w:rPr>
          <w:spacing w:val="2"/>
        </w:rPr>
        <w:t xml:space="preserve"> </w:t>
      </w:r>
      <w:r>
        <w:t>подушками».</w:t>
      </w:r>
      <w:r>
        <w:rPr>
          <w:spacing w:val="6"/>
        </w:rPr>
        <w:t xml:space="preserve"> </w:t>
      </w:r>
      <w:r>
        <w:t>Итог.</w:t>
      </w:r>
    </w:p>
    <w:p w:rsidR="00B712FF" w:rsidRDefault="00B712FF" w:rsidP="00B712FF">
      <w:pPr>
        <w:pStyle w:val="aff2"/>
        <w:ind w:left="1418"/>
        <w:rPr>
          <w:sz w:val="29"/>
        </w:rPr>
      </w:pPr>
    </w:p>
    <w:p w:rsidR="00B712FF" w:rsidRDefault="00B712FF" w:rsidP="00B712FF">
      <w:pPr>
        <w:pStyle w:val="aff2"/>
        <w:ind w:left="1418"/>
      </w:pPr>
      <w:r>
        <w:t>Знакомство</w:t>
      </w:r>
      <w:r>
        <w:rPr>
          <w:spacing w:val="-3"/>
        </w:rPr>
        <w:t xml:space="preserve"> </w:t>
      </w:r>
      <w:r>
        <w:t>с</w:t>
      </w:r>
      <w:r>
        <w:rPr>
          <w:spacing w:val="-2"/>
        </w:rPr>
        <w:t xml:space="preserve"> </w:t>
      </w:r>
      <w:r>
        <w:t>профессиями</w:t>
      </w:r>
      <w:r>
        <w:rPr>
          <w:spacing w:val="65"/>
        </w:rPr>
        <w:t xml:space="preserve"> </w:t>
      </w:r>
      <w:r>
        <w:t>прошлого</w:t>
      </w:r>
      <w:r>
        <w:rPr>
          <w:spacing w:val="-2"/>
        </w:rPr>
        <w:t xml:space="preserve"> </w:t>
      </w:r>
      <w:r>
        <w:t>(2ч.).</w:t>
      </w:r>
      <w:r>
        <w:rPr>
          <w:spacing w:val="-1"/>
        </w:rPr>
        <w:t xml:space="preserve"> </w:t>
      </w:r>
      <w:r>
        <w:t>Конкурс</w:t>
      </w:r>
      <w:r>
        <w:rPr>
          <w:spacing w:val="-2"/>
        </w:rPr>
        <w:t xml:space="preserve"> </w:t>
      </w:r>
      <w:r>
        <w:t>-</w:t>
      </w:r>
      <w:r>
        <w:rPr>
          <w:spacing w:val="-5"/>
        </w:rPr>
        <w:t xml:space="preserve"> </w:t>
      </w:r>
      <w:r>
        <w:t>праздник.</w:t>
      </w:r>
    </w:p>
    <w:p w:rsidR="00B712FF" w:rsidRDefault="00B712FF" w:rsidP="00B712FF">
      <w:pPr>
        <w:pStyle w:val="aff2"/>
        <w:ind w:left="1418"/>
      </w:pPr>
      <w:r>
        <w:t>Введение. Стихи о труде. Рассказ о рабочих профессиях. Конкурс: «Заводу</w:t>
      </w:r>
      <w:r>
        <w:rPr>
          <w:spacing w:val="1"/>
        </w:rPr>
        <w:t xml:space="preserve"> </w:t>
      </w:r>
      <w:r>
        <w:t>требуются».</w:t>
      </w:r>
      <w:r>
        <w:rPr>
          <w:spacing w:val="1"/>
        </w:rPr>
        <w:t xml:space="preserve"> </w:t>
      </w:r>
      <w:r>
        <w:t>Информация</w:t>
      </w:r>
      <w:r>
        <w:rPr>
          <w:spacing w:val="1"/>
        </w:rPr>
        <w:t xml:space="preserve"> </w:t>
      </w:r>
      <w:r>
        <w:t>для</w:t>
      </w:r>
      <w:r>
        <w:rPr>
          <w:spacing w:val="1"/>
        </w:rPr>
        <w:t xml:space="preserve"> </w:t>
      </w:r>
      <w:r>
        <w:t>любознательных.</w:t>
      </w:r>
      <w:r>
        <w:rPr>
          <w:spacing w:val="71"/>
        </w:rPr>
        <w:t xml:space="preserve"> </w:t>
      </w:r>
      <w:r>
        <w:t>Знакомство</w:t>
      </w:r>
      <w:r>
        <w:rPr>
          <w:spacing w:val="71"/>
        </w:rPr>
        <w:t xml:space="preserve"> </w:t>
      </w:r>
      <w:r>
        <w:t>с</w:t>
      </w:r>
      <w:r>
        <w:rPr>
          <w:spacing w:val="71"/>
        </w:rPr>
        <w:t xml:space="preserve"> </w:t>
      </w:r>
      <w:r>
        <w:t>профессией</w:t>
      </w:r>
      <w:r>
        <w:rPr>
          <w:spacing w:val="1"/>
        </w:rPr>
        <w:t xml:space="preserve"> </w:t>
      </w:r>
      <w:r>
        <w:t>плотника.</w:t>
      </w:r>
    </w:p>
    <w:p w:rsidR="00B712FF" w:rsidRDefault="00B712FF" w:rsidP="00B712FF">
      <w:pPr>
        <w:pStyle w:val="aff2"/>
        <w:ind w:left="1418"/>
      </w:pPr>
      <w:r>
        <w:t>«Человек</w:t>
      </w:r>
      <w:r>
        <w:rPr>
          <w:spacing w:val="-5"/>
        </w:rPr>
        <w:t xml:space="preserve"> </w:t>
      </w:r>
      <w:r>
        <w:t>трудом</w:t>
      </w:r>
      <w:r>
        <w:rPr>
          <w:spacing w:val="-2"/>
        </w:rPr>
        <w:t xml:space="preserve"> </w:t>
      </w:r>
      <w:r>
        <w:t>прекрасен»</w:t>
      </w:r>
      <w:r>
        <w:rPr>
          <w:spacing w:val="59"/>
        </w:rPr>
        <w:t xml:space="preserve"> </w:t>
      </w:r>
      <w:r>
        <w:t>(2ч.).</w:t>
      </w:r>
      <w:r>
        <w:rPr>
          <w:spacing w:val="-3"/>
        </w:rPr>
        <w:t xml:space="preserve"> </w:t>
      </w:r>
      <w:r>
        <w:t>Игра-соревнование.</w:t>
      </w:r>
    </w:p>
    <w:p w:rsidR="00B712FF" w:rsidRDefault="00B712FF" w:rsidP="00B712FF">
      <w:pPr>
        <w:pStyle w:val="aff2"/>
        <w:ind w:left="1418"/>
      </w:pPr>
      <w:r>
        <w:t>Умеешь</w:t>
      </w:r>
      <w:r>
        <w:rPr>
          <w:spacing w:val="-4"/>
        </w:rPr>
        <w:t xml:space="preserve"> </w:t>
      </w:r>
      <w:r>
        <w:t>сам</w:t>
      </w:r>
      <w:r>
        <w:rPr>
          <w:spacing w:val="-2"/>
        </w:rPr>
        <w:t xml:space="preserve"> </w:t>
      </w:r>
      <w:r>
        <w:t>-</w:t>
      </w:r>
      <w:r>
        <w:rPr>
          <w:spacing w:val="-4"/>
        </w:rPr>
        <w:t xml:space="preserve"> </w:t>
      </w:r>
      <w:r>
        <w:t>научи</w:t>
      </w:r>
      <w:r>
        <w:rPr>
          <w:spacing w:val="65"/>
        </w:rPr>
        <w:t xml:space="preserve"> </w:t>
      </w:r>
      <w:r>
        <w:t>другого»</w:t>
      </w:r>
      <w:r>
        <w:rPr>
          <w:spacing w:val="61"/>
        </w:rPr>
        <w:t xml:space="preserve"> </w:t>
      </w:r>
      <w:r>
        <w:t>(2ч.).</w:t>
      </w:r>
      <w:r>
        <w:rPr>
          <w:spacing w:val="4"/>
        </w:rPr>
        <w:t xml:space="preserve"> </w:t>
      </w:r>
      <w:r>
        <w:t>Практикум.</w:t>
      </w:r>
    </w:p>
    <w:p w:rsidR="00B712FF" w:rsidRDefault="00B712FF" w:rsidP="00B712FF">
      <w:pPr>
        <w:pStyle w:val="aff2"/>
        <w:ind w:left="1418"/>
      </w:pPr>
      <w:r>
        <w:t>«Чей</w:t>
      </w:r>
      <w:r>
        <w:rPr>
          <w:spacing w:val="1"/>
        </w:rPr>
        <w:t xml:space="preserve"> </w:t>
      </w:r>
      <w:r>
        <w:t>участок</w:t>
      </w:r>
      <w:r>
        <w:rPr>
          <w:spacing w:val="-4"/>
        </w:rPr>
        <w:t xml:space="preserve"> </w:t>
      </w:r>
      <w:r>
        <w:t>лучше?»</w:t>
      </w:r>
      <w:r>
        <w:rPr>
          <w:spacing w:val="60"/>
        </w:rPr>
        <w:t xml:space="preserve"> </w:t>
      </w:r>
      <w:r>
        <w:t>(2ч.).</w:t>
      </w:r>
      <w:r>
        <w:rPr>
          <w:spacing w:val="-2"/>
        </w:rPr>
        <w:t xml:space="preserve"> </w:t>
      </w:r>
      <w:r>
        <w:t>Практикум.</w:t>
      </w:r>
    </w:p>
    <w:p w:rsidR="00B712FF" w:rsidRDefault="00B712FF" w:rsidP="00B712FF">
      <w:pPr>
        <w:pStyle w:val="aff2"/>
        <w:ind w:left="1418"/>
      </w:pPr>
      <w:r>
        <w:t>«Кулинарный</w:t>
      </w:r>
      <w:r>
        <w:rPr>
          <w:spacing w:val="-3"/>
        </w:rPr>
        <w:t xml:space="preserve"> </w:t>
      </w:r>
      <w:r>
        <w:t>поединок»</w:t>
      </w:r>
      <w:r>
        <w:rPr>
          <w:spacing w:val="-7"/>
        </w:rPr>
        <w:t xml:space="preserve"> </w:t>
      </w:r>
      <w:r>
        <w:t>(2ч.).</w:t>
      </w:r>
      <w:r>
        <w:rPr>
          <w:spacing w:val="-1"/>
        </w:rPr>
        <w:t xml:space="preserve"> </w:t>
      </w:r>
      <w:r>
        <w:t>Практикум.</w:t>
      </w:r>
    </w:p>
    <w:p w:rsidR="00B712FF" w:rsidRPr="00331200" w:rsidRDefault="00B712FF" w:rsidP="00331200">
      <w:pPr>
        <w:pStyle w:val="aff2"/>
        <w:ind w:left="1418"/>
        <w:jc w:val="center"/>
        <w:rPr>
          <w:b/>
          <w:bCs/>
        </w:rPr>
      </w:pPr>
      <w:r w:rsidRPr="00331200">
        <w:rPr>
          <w:b/>
          <w:bCs/>
        </w:rPr>
        <w:t>Тематический план</w:t>
      </w:r>
      <w:r w:rsidRPr="00331200">
        <w:rPr>
          <w:b/>
          <w:bCs/>
          <w:spacing w:val="-67"/>
        </w:rPr>
        <w:t xml:space="preserve"> </w:t>
      </w:r>
      <w:r w:rsidRPr="00331200">
        <w:rPr>
          <w:b/>
          <w:bCs/>
        </w:rPr>
        <w:t>1</w:t>
      </w:r>
      <w:r w:rsidRPr="00331200">
        <w:rPr>
          <w:b/>
          <w:bCs/>
          <w:spacing w:val="1"/>
        </w:rPr>
        <w:t xml:space="preserve"> </w:t>
      </w:r>
      <w:r w:rsidRPr="00331200">
        <w:rPr>
          <w:b/>
          <w:bCs/>
        </w:rPr>
        <w:t>класс</w:t>
      </w:r>
    </w:p>
    <w:p w:rsidR="00B712FF" w:rsidRDefault="00B712FF" w:rsidP="00B712FF">
      <w:pPr>
        <w:pStyle w:val="aff2"/>
        <w:ind w:left="1418"/>
        <w:rPr>
          <w:b/>
        </w:rPr>
      </w:pPr>
      <w:r>
        <w:rPr>
          <w:b/>
        </w:rPr>
        <w:t>Модуль</w:t>
      </w:r>
      <w:r>
        <w:rPr>
          <w:b/>
          <w:spacing w:val="-4"/>
        </w:rPr>
        <w:t xml:space="preserve"> </w:t>
      </w:r>
      <w:r>
        <w:rPr>
          <w:b/>
        </w:rPr>
        <w:t>I</w:t>
      </w:r>
      <w:r>
        <w:rPr>
          <w:b/>
        </w:rPr>
        <w:tab/>
        <w:t>«Играем</w:t>
      </w:r>
      <w:r>
        <w:rPr>
          <w:b/>
          <w:spacing w:val="-8"/>
        </w:rPr>
        <w:t xml:space="preserve"> </w:t>
      </w:r>
      <w:r>
        <w:rPr>
          <w:b/>
        </w:rPr>
        <w:t>в</w:t>
      </w:r>
      <w:r>
        <w:rPr>
          <w:b/>
          <w:spacing w:val="-12"/>
        </w:rPr>
        <w:t xml:space="preserve"> </w:t>
      </w:r>
      <w:r>
        <w:rPr>
          <w:b/>
        </w:rPr>
        <w:t>профессии»</w:t>
      </w:r>
      <w:r>
        <w:rPr>
          <w:b/>
          <w:spacing w:val="-67"/>
        </w:rPr>
        <w:t xml:space="preserve"> </w:t>
      </w:r>
      <w:r>
        <w:rPr>
          <w:b/>
        </w:rPr>
        <w:t>(33 часа)</w:t>
      </w:r>
    </w:p>
    <w:tbl>
      <w:tblPr>
        <w:tblStyle w:val="TableNormal0"/>
        <w:tblW w:w="8640" w:type="dxa"/>
        <w:tblInd w:w="12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98"/>
        <w:gridCol w:w="3206"/>
        <w:gridCol w:w="1134"/>
        <w:gridCol w:w="3402"/>
      </w:tblGrid>
      <w:tr w:rsidR="00B712FF" w:rsidTr="00B712FF">
        <w:trPr>
          <w:trHeight w:val="1016"/>
        </w:trPr>
        <w:tc>
          <w:tcPr>
            <w:tcW w:w="898" w:type="dxa"/>
            <w:vAlign w:val="center"/>
          </w:tcPr>
          <w:p w:rsidR="00B712FF" w:rsidRDefault="00B712FF" w:rsidP="00B712FF">
            <w:pPr>
              <w:pStyle w:val="aff2"/>
              <w:ind w:left="0"/>
              <w:jc w:val="center"/>
            </w:pPr>
            <w:r>
              <w:rPr>
                <w:w w:val="99"/>
              </w:rPr>
              <w:t>№</w:t>
            </w:r>
          </w:p>
        </w:tc>
        <w:tc>
          <w:tcPr>
            <w:tcW w:w="3206" w:type="dxa"/>
            <w:vAlign w:val="center"/>
          </w:tcPr>
          <w:p w:rsidR="00B712FF" w:rsidRDefault="00B712FF" w:rsidP="00B712FF">
            <w:pPr>
              <w:pStyle w:val="aff2"/>
              <w:ind w:left="0"/>
              <w:jc w:val="center"/>
            </w:pPr>
            <w:r>
              <w:t>тема</w:t>
            </w:r>
          </w:p>
        </w:tc>
        <w:tc>
          <w:tcPr>
            <w:tcW w:w="1134" w:type="dxa"/>
            <w:vAlign w:val="center"/>
          </w:tcPr>
          <w:p w:rsidR="00B712FF" w:rsidRDefault="00B712FF" w:rsidP="00B712FF">
            <w:pPr>
              <w:pStyle w:val="aff2"/>
              <w:ind w:left="0"/>
              <w:jc w:val="center"/>
            </w:pPr>
            <w:r>
              <w:t>Кол-</w:t>
            </w:r>
          </w:p>
          <w:p w:rsidR="00B712FF" w:rsidRDefault="00B712FF" w:rsidP="00B712FF">
            <w:pPr>
              <w:pStyle w:val="aff2"/>
              <w:ind w:left="0"/>
              <w:jc w:val="center"/>
            </w:pPr>
            <w:r>
              <w:t>во</w:t>
            </w:r>
            <w:r>
              <w:rPr>
                <w:spacing w:val="1"/>
              </w:rPr>
              <w:t xml:space="preserve"> </w:t>
            </w:r>
            <w:r>
              <w:rPr>
                <w:spacing w:val="-1"/>
              </w:rPr>
              <w:t>часов</w:t>
            </w:r>
          </w:p>
        </w:tc>
        <w:tc>
          <w:tcPr>
            <w:tcW w:w="3402" w:type="dxa"/>
            <w:vAlign w:val="center"/>
          </w:tcPr>
          <w:p w:rsidR="00B712FF" w:rsidRDefault="00B712FF" w:rsidP="00B712FF">
            <w:pPr>
              <w:pStyle w:val="aff2"/>
              <w:ind w:left="0"/>
              <w:jc w:val="center"/>
            </w:pPr>
            <w:r>
              <w:t>форма</w:t>
            </w:r>
            <w:r>
              <w:rPr>
                <w:spacing w:val="-5"/>
              </w:rPr>
              <w:t xml:space="preserve"> </w:t>
            </w:r>
            <w:r>
              <w:t>проведения</w:t>
            </w:r>
          </w:p>
        </w:tc>
      </w:tr>
      <w:tr w:rsidR="00B712FF" w:rsidRPr="00042A20" w:rsidTr="00B712FF">
        <w:trPr>
          <w:trHeight w:val="681"/>
        </w:trPr>
        <w:tc>
          <w:tcPr>
            <w:tcW w:w="898" w:type="dxa"/>
            <w:vAlign w:val="center"/>
          </w:tcPr>
          <w:p w:rsidR="00B712FF" w:rsidRDefault="00B712FF" w:rsidP="00B712FF">
            <w:pPr>
              <w:pStyle w:val="aff2"/>
              <w:ind w:left="0"/>
              <w:jc w:val="center"/>
            </w:pPr>
            <w:r>
              <w:t>1-2</w:t>
            </w:r>
          </w:p>
        </w:tc>
        <w:tc>
          <w:tcPr>
            <w:tcW w:w="3206" w:type="dxa"/>
            <w:vAlign w:val="center"/>
          </w:tcPr>
          <w:p w:rsidR="00B712FF" w:rsidRDefault="00B712FF" w:rsidP="00B712FF">
            <w:pPr>
              <w:pStyle w:val="aff2"/>
              <w:ind w:left="0"/>
              <w:jc w:val="center"/>
            </w:pPr>
            <w:r>
              <w:t>«Все</w:t>
            </w:r>
            <w:r>
              <w:rPr>
                <w:spacing w:val="-3"/>
              </w:rPr>
              <w:t xml:space="preserve"> </w:t>
            </w:r>
            <w:r>
              <w:t>работы</w:t>
            </w:r>
            <w:r>
              <w:rPr>
                <w:spacing w:val="2"/>
              </w:rPr>
              <w:t xml:space="preserve"> </w:t>
            </w:r>
            <w:r>
              <w:t>хороши»</w:t>
            </w:r>
          </w:p>
        </w:tc>
        <w:tc>
          <w:tcPr>
            <w:tcW w:w="1134" w:type="dxa"/>
            <w:vAlign w:val="center"/>
          </w:tcPr>
          <w:p w:rsidR="00B712FF" w:rsidRDefault="00B712FF" w:rsidP="00B712FF">
            <w:pPr>
              <w:pStyle w:val="aff2"/>
              <w:ind w:left="0"/>
              <w:jc w:val="center"/>
            </w:pPr>
            <w:r>
              <w:rPr>
                <w:w w:val="99"/>
              </w:rPr>
              <w:t>2</w:t>
            </w:r>
          </w:p>
        </w:tc>
        <w:tc>
          <w:tcPr>
            <w:tcW w:w="3402" w:type="dxa"/>
            <w:vAlign w:val="center"/>
          </w:tcPr>
          <w:p w:rsidR="00B712FF" w:rsidRDefault="00B712FF" w:rsidP="00B712FF">
            <w:pPr>
              <w:pStyle w:val="aff2"/>
              <w:ind w:left="0"/>
              <w:jc w:val="center"/>
            </w:pPr>
            <w:r>
              <w:t xml:space="preserve">занятие с элементами </w:t>
            </w:r>
            <w:r>
              <w:lastRenderedPageBreak/>
              <w:t>игры-</w:t>
            </w:r>
            <w:r>
              <w:rPr>
                <w:spacing w:val="-68"/>
              </w:rPr>
              <w:t xml:space="preserve"> </w:t>
            </w:r>
            <w:r>
              <w:t>видеознакомства</w:t>
            </w:r>
          </w:p>
        </w:tc>
      </w:tr>
      <w:tr w:rsidR="00B712FF" w:rsidTr="00B712FF">
        <w:trPr>
          <w:trHeight w:val="673"/>
        </w:trPr>
        <w:tc>
          <w:tcPr>
            <w:tcW w:w="898" w:type="dxa"/>
            <w:vAlign w:val="center"/>
          </w:tcPr>
          <w:p w:rsidR="00B712FF" w:rsidRDefault="00B712FF" w:rsidP="00B712FF">
            <w:pPr>
              <w:pStyle w:val="aff2"/>
              <w:ind w:left="0"/>
              <w:jc w:val="center"/>
            </w:pPr>
            <w:r>
              <w:lastRenderedPageBreak/>
              <w:t>3-4</w:t>
            </w:r>
          </w:p>
        </w:tc>
        <w:tc>
          <w:tcPr>
            <w:tcW w:w="3206" w:type="dxa"/>
            <w:vAlign w:val="center"/>
          </w:tcPr>
          <w:p w:rsidR="00B712FF" w:rsidRDefault="00B712FF" w:rsidP="00B712FF">
            <w:pPr>
              <w:pStyle w:val="aff2"/>
              <w:ind w:left="0"/>
              <w:jc w:val="center"/>
            </w:pPr>
            <w:r>
              <w:t>«Кому,</w:t>
            </w:r>
            <w:r>
              <w:rPr>
                <w:spacing w:val="1"/>
              </w:rPr>
              <w:t xml:space="preserve"> </w:t>
            </w:r>
            <w:r>
              <w:t>что</w:t>
            </w:r>
            <w:r>
              <w:rPr>
                <w:spacing w:val="-2"/>
              </w:rPr>
              <w:t xml:space="preserve"> </w:t>
            </w:r>
            <w:r>
              <w:t>нужно»</w:t>
            </w:r>
          </w:p>
        </w:tc>
        <w:tc>
          <w:tcPr>
            <w:tcW w:w="1134" w:type="dxa"/>
            <w:vAlign w:val="center"/>
          </w:tcPr>
          <w:p w:rsidR="00B712FF" w:rsidRDefault="00B712FF" w:rsidP="00B712FF">
            <w:pPr>
              <w:pStyle w:val="aff2"/>
              <w:ind w:left="0"/>
              <w:jc w:val="center"/>
            </w:pPr>
            <w:r>
              <w:rPr>
                <w:w w:val="99"/>
              </w:rPr>
              <w:t>2</w:t>
            </w:r>
          </w:p>
        </w:tc>
        <w:tc>
          <w:tcPr>
            <w:tcW w:w="3402" w:type="dxa"/>
            <w:vAlign w:val="center"/>
          </w:tcPr>
          <w:p w:rsidR="00B712FF" w:rsidRDefault="00B712FF" w:rsidP="00B712FF">
            <w:pPr>
              <w:pStyle w:val="aff2"/>
              <w:ind w:left="0"/>
              <w:jc w:val="center"/>
            </w:pPr>
            <w:r>
              <w:t>дидактическая</w:t>
            </w:r>
            <w:r>
              <w:rPr>
                <w:spacing w:val="-11"/>
              </w:rPr>
              <w:t xml:space="preserve"> </w:t>
            </w:r>
            <w:r>
              <w:t>игра</w:t>
            </w:r>
            <w:r>
              <w:rPr>
                <w:spacing w:val="-67"/>
              </w:rPr>
              <w:t xml:space="preserve"> </w:t>
            </w:r>
            <w:r>
              <w:t>беседа</w:t>
            </w:r>
          </w:p>
        </w:tc>
      </w:tr>
      <w:tr w:rsidR="00B712FF" w:rsidRPr="00042A20" w:rsidTr="00B712FF">
        <w:trPr>
          <w:trHeight w:val="680"/>
        </w:trPr>
        <w:tc>
          <w:tcPr>
            <w:tcW w:w="898" w:type="dxa"/>
            <w:vAlign w:val="center"/>
          </w:tcPr>
          <w:p w:rsidR="00B712FF" w:rsidRDefault="00B712FF" w:rsidP="00B712FF">
            <w:pPr>
              <w:pStyle w:val="aff2"/>
              <w:ind w:left="0"/>
              <w:jc w:val="center"/>
            </w:pPr>
            <w:r>
              <w:t>5-6</w:t>
            </w:r>
          </w:p>
        </w:tc>
        <w:tc>
          <w:tcPr>
            <w:tcW w:w="3206" w:type="dxa"/>
            <w:vAlign w:val="center"/>
          </w:tcPr>
          <w:p w:rsidR="00B712FF" w:rsidRDefault="00B712FF" w:rsidP="00B712FF">
            <w:pPr>
              <w:pStyle w:val="aff2"/>
              <w:ind w:left="0"/>
              <w:jc w:val="center"/>
            </w:pPr>
            <w:r>
              <w:t>«Оденем</w:t>
            </w:r>
            <w:r>
              <w:tab/>
              <w:t>куклу</w:t>
            </w:r>
            <w:r>
              <w:tab/>
              <w:t>на</w:t>
            </w:r>
            <w:r>
              <w:tab/>
            </w:r>
            <w:r>
              <w:rPr>
                <w:spacing w:val="-2"/>
              </w:rPr>
              <w:t>работу,</w:t>
            </w:r>
            <w:r>
              <w:rPr>
                <w:spacing w:val="-67"/>
              </w:rPr>
              <w:t xml:space="preserve"> </w:t>
            </w:r>
            <w:r>
              <w:t>едем</w:t>
            </w:r>
            <w:r>
              <w:rPr>
                <w:spacing w:val="3"/>
              </w:rPr>
              <w:t xml:space="preserve"> </w:t>
            </w:r>
            <w:r>
              <w:t>на</w:t>
            </w:r>
            <w:r>
              <w:rPr>
                <w:spacing w:val="2"/>
              </w:rPr>
              <w:t xml:space="preserve"> </w:t>
            </w:r>
            <w:r>
              <w:t>работу»</w:t>
            </w:r>
          </w:p>
        </w:tc>
        <w:tc>
          <w:tcPr>
            <w:tcW w:w="1134" w:type="dxa"/>
            <w:vAlign w:val="center"/>
          </w:tcPr>
          <w:p w:rsidR="00B712FF" w:rsidRDefault="00B712FF" w:rsidP="00B712FF">
            <w:pPr>
              <w:pStyle w:val="aff2"/>
              <w:ind w:left="0"/>
              <w:jc w:val="center"/>
            </w:pPr>
            <w:r>
              <w:rPr>
                <w:w w:val="99"/>
              </w:rPr>
              <w:t>2</w:t>
            </w:r>
          </w:p>
        </w:tc>
        <w:tc>
          <w:tcPr>
            <w:tcW w:w="3402" w:type="dxa"/>
            <w:vAlign w:val="center"/>
          </w:tcPr>
          <w:p w:rsidR="00B712FF" w:rsidRDefault="00B712FF" w:rsidP="00B712FF">
            <w:pPr>
              <w:pStyle w:val="aff2"/>
              <w:ind w:left="0"/>
              <w:jc w:val="center"/>
            </w:pPr>
            <w:r>
              <w:t>занятие с элементами игры</w:t>
            </w:r>
            <w:r>
              <w:rPr>
                <w:spacing w:val="-68"/>
              </w:rPr>
              <w:t xml:space="preserve"> </w:t>
            </w:r>
            <w:r>
              <w:t>беседа</w:t>
            </w:r>
          </w:p>
        </w:tc>
      </w:tr>
      <w:tr w:rsidR="00B712FF" w:rsidRPr="00042A20" w:rsidTr="00B712FF">
        <w:trPr>
          <w:trHeight w:val="839"/>
        </w:trPr>
        <w:tc>
          <w:tcPr>
            <w:tcW w:w="898" w:type="dxa"/>
            <w:vAlign w:val="center"/>
          </w:tcPr>
          <w:p w:rsidR="00B712FF" w:rsidRDefault="00B712FF" w:rsidP="00B712FF">
            <w:pPr>
              <w:pStyle w:val="aff2"/>
              <w:ind w:left="0"/>
              <w:jc w:val="center"/>
            </w:pPr>
            <w:r>
              <w:t>7-8</w:t>
            </w:r>
          </w:p>
        </w:tc>
        <w:tc>
          <w:tcPr>
            <w:tcW w:w="3206" w:type="dxa"/>
            <w:vAlign w:val="center"/>
          </w:tcPr>
          <w:p w:rsidR="00B712FF" w:rsidRDefault="00B712FF" w:rsidP="00B712FF">
            <w:pPr>
              <w:pStyle w:val="aff2"/>
              <w:ind w:left="0"/>
              <w:jc w:val="center"/>
            </w:pPr>
            <w:r>
              <w:t>«Мы</w:t>
            </w:r>
            <w:r>
              <w:rPr>
                <w:spacing w:val="-4"/>
              </w:rPr>
              <w:t xml:space="preserve"> </w:t>
            </w:r>
            <w:r>
              <w:t>строители»</w:t>
            </w:r>
          </w:p>
        </w:tc>
        <w:tc>
          <w:tcPr>
            <w:tcW w:w="1134" w:type="dxa"/>
            <w:vAlign w:val="center"/>
          </w:tcPr>
          <w:p w:rsidR="00B712FF" w:rsidRDefault="00B712FF" w:rsidP="00B712FF">
            <w:pPr>
              <w:pStyle w:val="aff2"/>
              <w:ind w:left="0"/>
              <w:jc w:val="center"/>
            </w:pPr>
            <w:r>
              <w:rPr>
                <w:w w:val="99"/>
              </w:rPr>
              <w:t>2</w:t>
            </w:r>
          </w:p>
        </w:tc>
        <w:tc>
          <w:tcPr>
            <w:tcW w:w="3402" w:type="dxa"/>
            <w:vAlign w:val="center"/>
          </w:tcPr>
          <w:p w:rsidR="00B712FF" w:rsidRDefault="00B712FF" w:rsidP="00B712FF">
            <w:pPr>
              <w:pStyle w:val="aff2"/>
              <w:ind w:left="0"/>
              <w:jc w:val="center"/>
            </w:pPr>
            <w:r>
              <w:t>занятие с элементами игр</w:t>
            </w:r>
            <w:r>
              <w:rPr>
                <w:spacing w:val="-68"/>
              </w:rPr>
              <w:t xml:space="preserve"> </w:t>
            </w:r>
            <w:r>
              <w:t>видеознакомства</w:t>
            </w:r>
          </w:p>
        </w:tc>
      </w:tr>
      <w:tr w:rsidR="00B712FF" w:rsidRPr="00042A20" w:rsidTr="00B712FF">
        <w:trPr>
          <w:trHeight w:val="680"/>
        </w:trPr>
        <w:tc>
          <w:tcPr>
            <w:tcW w:w="898" w:type="dxa"/>
            <w:vAlign w:val="center"/>
          </w:tcPr>
          <w:p w:rsidR="00B712FF" w:rsidRDefault="00B712FF" w:rsidP="00B712FF">
            <w:pPr>
              <w:pStyle w:val="aff2"/>
              <w:ind w:left="0"/>
              <w:jc w:val="center"/>
            </w:pPr>
            <w:r>
              <w:t>9-10</w:t>
            </w:r>
          </w:p>
        </w:tc>
        <w:tc>
          <w:tcPr>
            <w:tcW w:w="3206" w:type="dxa"/>
            <w:vAlign w:val="center"/>
          </w:tcPr>
          <w:p w:rsidR="00B712FF" w:rsidRDefault="00B712FF" w:rsidP="00B712FF">
            <w:pPr>
              <w:pStyle w:val="aff2"/>
              <w:ind w:left="0"/>
              <w:jc w:val="center"/>
            </w:pPr>
            <w:r>
              <w:t>«Магазин»</w:t>
            </w:r>
          </w:p>
        </w:tc>
        <w:tc>
          <w:tcPr>
            <w:tcW w:w="1134" w:type="dxa"/>
            <w:vAlign w:val="center"/>
          </w:tcPr>
          <w:p w:rsidR="00B712FF" w:rsidRDefault="00B712FF" w:rsidP="00B712FF">
            <w:pPr>
              <w:pStyle w:val="aff2"/>
              <w:ind w:left="0"/>
              <w:jc w:val="center"/>
            </w:pPr>
            <w:r>
              <w:rPr>
                <w:w w:val="99"/>
              </w:rPr>
              <w:t>2</w:t>
            </w:r>
          </w:p>
        </w:tc>
        <w:tc>
          <w:tcPr>
            <w:tcW w:w="3402" w:type="dxa"/>
            <w:vAlign w:val="center"/>
          </w:tcPr>
          <w:p w:rsidR="00B712FF" w:rsidRDefault="00B712FF" w:rsidP="00B712FF">
            <w:pPr>
              <w:pStyle w:val="aff2"/>
              <w:ind w:left="0"/>
              <w:jc w:val="center"/>
            </w:pPr>
            <w:r>
              <w:t>Знакомство</w:t>
            </w:r>
            <w:r>
              <w:tab/>
              <w:t>с</w:t>
            </w:r>
            <w:r>
              <w:tab/>
            </w:r>
            <w:r>
              <w:rPr>
                <w:spacing w:val="-1"/>
              </w:rPr>
              <w:t>атрибутами,</w:t>
            </w:r>
            <w:r>
              <w:rPr>
                <w:spacing w:val="-67"/>
              </w:rPr>
              <w:t xml:space="preserve"> </w:t>
            </w:r>
            <w:r>
              <w:t>ролевая</w:t>
            </w:r>
            <w:r>
              <w:rPr>
                <w:spacing w:val="3"/>
              </w:rPr>
              <w:t xml:space="preserve"> </w:t>
            </w:r>
            <w:r>
              <w:t>игра</w:t>
            </w:r>
          </w:p>
        </w:tc>
      </w:tr>
      <w:tr w:rsidR="00B712FF" w:rsidTr="00B712FF">
        <w:trPr>
          <w:trHeight w:val="676"/>
        </w:trPr>
        <w:tc>
          <w:tcPr>
            <w:tcW w:w="898" w:type="dxa"/>
            <w:vAlign w:val="center"/>
          </w:tcPr>
          <w:p w:rsidR="00B712FF" w:rsidRDefault="00B712FF" w:rsidP="00B712FF">
            <w:pPr>
              <w:pStyle w:val="aff2"/>
              <w:ind w:left="0"/>
              <w:jc w:val="center"/>
            </w:pPr>
            <w:r>
              <w:t>11-12</w:t>
            </w:r>
          </w:p>
        </w:tc>
        <w:tc>
          <w:tcPr>
            <w:tcW w:w="3206" w:type="dxa"/>
            <w:vAlign w:val="center"/>
          </w:tcPr>
          <w:p w:rsidR="00B712FF" w:rsidRDefault="00B712FF" w:rsidP="00B712FF">
            <w:pPr>
              <w:pStyle w:val="aff2"/>
              <w:ind w:left="0"/>
              <w:jc w:val="center"/>
            </w:pPr>
            <w:r>
              <w:t>«Мы</w:t>
            </w:r>
            <w:r>
              <w:rPr>
                <w:spacing w:val="-2"/>
              </w:rPr>
              <w:t xml:space="preserve"> </w:t>
            </w:r>
            <w:r>
              <w:t>идем в</w:t>
            </w:r>
            <w:r>
              <w:rPr>
                <w:spacing w:val="-4"/>
              </w:rPr>
              <w:t xml:space="preserve"> </w:t>
            </w:r>
            <w:r>
              <w:t>магазин»</w:t>
            </w:r>
          </w:p>
        </w:tc>
        <w:tc>
          <w:tcPr>
            <w:tcW w:w="1134" w:type="dxa"/>
            <w:vAlign w:val="center"/>
          </w:tcPr>
          <w:p w:rsidR="00B712FF" w:rsidRDefault="00B712FF" w:rsidP="00B712FF">
            <w:pPr>
              <w:pStyle w:val="aff2"/>
              <w:ind w:left="0"/>
              <w:jc w:val="center"/>
            </w:pPr>
            <w:r>
              <w:rPr>
                <w:w w:val="99"/>
              </w:rPr>
              <w:t>2</w:t>
            </w:r>
          </w:p>
        </w:tc>
        <w:tc>
          <w:tcPr>
            <w:tcW w:w="3402" w:type="dxa"/>
            <w:vAlign w:val="center"/>
          </w:tcPr>
          <w:p w:rsidR="00B712FF" w:rsidRDefault="00B712FF" w:rsidP="00B712FF">
            <w:pPr>
              <w:pStyle w:val="aff2"/>
              <w:ind w:left="0"/>
              <w:jc w:val="center"/>
            </w:pPr>
            <w:r>
              <w:t>Экскурсия.</w:t>
            </w:r>
            <w:r>
              <w:rPr>
                <w:spacing w:val="1"/>
              </w:rPr>
              <w:t xml:space="preserve"> </w:t>
            </w:r>
            <w:r>
              <w:t>Ролевая</w:t>
            </w:r>
            <w:r>
              <w:rPr>
                <w:spacing w:val="-17"/>
              </w:rPr>
              <w:t xml:space="preserve"> </w:t>
            </w:r>
            <w:r>
              <w:t>игра</w:t>
            </w:r>
          </w:p>
        </w:tc>
      </w:tr>
      <w:tr w:rsidR="00B712FF" w:rsidRPr="00042A20" w:rsidTr="00B712FF">
        <w:trPr>
          <w:trHeight w:val="680"/>
        </w:trPr>
        <w:tc>
          <w:tcPr>
            <w:tcW w:w="898" w:type="dxa"/>
            <w:vAlign w:val="center"/>
          </w:tcPr>
          <w:p w:rsidR="00B712FF" w:rsidRDefault="00B712FF" w:rsidP="00B712FF">
            <w:pPr>
              <w:pStyle w:val="aff2"/>
              <w:ind w:left="0"/>
              <w:jc w:val="center"/>
            </w:pPr>
            <w:r>
              <w:t>13-14</w:t>
            </w:r>
          </w:p>
        </w:tc>
        <w:tc>
          <w:tcPr>
            <w:tcW w:w="3206" w:type="dxa"/>
            <w:vAlign w:val="center"/>
          </w:tcPr>
          <w:p w:rsidR="00B712FF" w:rsidRDefault="00B712FF" w:rsidP="00B712FF">
            <w:pPr>
              <w:pStyle w:val="aff2"/>
              <w:ind w:left="0"/>
              <w:jc w:val="center"/>
            </w:pPr>
            <w:r>
              <w:t>«Аптека»</w:t>
            </w:r>
          </w:p>
        </w:tc>
        <w:tc>
          <w:tcPr>
            <w:tcW w:w="1134" w:type="dxa"/>
            <w:vAlign w:val="center"/>
          </w:tcPr>
          <w:p w:rsidR="00B712FF" w:rsidRDefault="00B712FF" w:rsidP="00B712FF">
            <w:pPr>
              <w:pStyle w:val="aff2"/>
              <w:ind w:left="0"/>
              <w:jc w:val="center"/>
            </w:pPr>
            <w:r>
              <w:rPr>
                <w:w w:val="99"/>
              </w:rPr>
              <w:t>2</w:t>
            </w:r>
          </w:p>
        </w:tc>
        <w:tc>
          <w:tcPr>
            <w:tcW w:w="3402" w:type="dxa"/>
            <w:vAlign w:val="center"/>
          </w:tcPr>
          <w:p w:rsidR="00B712FF" w:rsidRDefault="00B712FF" w:rsidP="00B712FF">
            <w:pPr>
              <w:pStyle w:val="aff2"/>
              <w:ind w:left="0"/>
              <w:jc w:val="center"/>
            </w:pPr>
            <w:r>
              <w:t>Знакомство</w:t>
            </w:r>
            <w:r>
              <w:tab/>
              <w:t>с</w:t>
            </w:r>
            <w:r>
              <w:tab/>
            </w:r>
            <w:r>
              <w:rPr>
                <w:spacing w:val="-1"/>
              </w:rPr>
              <w:t>атрибутами,</w:t>
            </w:r>
            <w:r>
              <w:rPr>
                <w:spacing w:val="-67"/>
              </w:rPr>
              <w:t xml:space="preserve"> </w:t>
            </w:r>
            <w:r>
              <w:t>ролевая</w:t>
            </w:r>
            <w:r>
              <w:rPr>
                <w:spacing w:val="3"/>
              </w:rPr>
              <w:t xml:space="preserve"> </w:t>
            </w:r>
            <w:r>
              <w:t>игра</w:t>
            </w:r>
          </w:p>
        </w:tc>
      </w:tr>
      <w:tr w:rsidR="00B712FF" w:rsidRPr="00042A20" w:rsidTr="00B712FF">
        <w:trPr>
          <w:trHeight w:val="676"/>
        </w:trPr>
        <w:tc>
          <w:tcPr>
            <w:tcW w:w="898" w:type="dxa"/>
            <w:vAlign w:val="center"/>
          </w:tcPr>
          <w:p w:rsidR="00B712FF" w:rsidRDefault="00B712FF" w:rsidP="00B712FF">
            <w:pPr>
              <w:pStyle w:val="aff2"/>
              <w:ind w:left="0"/>
              <w:jc w:val="center"/>
            </w:pPr>
            <w:r>
              <w:t>15-16</w:t>
            </w:r>
          </w:p>
        </w:tc>
        <w:tc>
          <w:tcPr>
            <w:tcW w:w="3206" w:type="dxa"/>
            <w:vAlign w:val="center"/>
          </w:tcPr>
          <w:p w:rsidR="00B712FF" w:rsidRDefault="00B712FF" w:rsidP="00B712FF">
            <w:pPr>
              <w:pStyle w:val="aff2"/>
              <w:ind w:left="0"/>
              <w:jc w:val="center"/>
            </w:pPr>
            <w:r>
              <w:t>«Больница»</w:t>
            </w:r>
          </w:p>
        </w:tc>
        <w:tc>
          <w:tcPr>
            <w:tcW w:w="1134" w:type="dxa"/>
            <w:vAlign w:val="center"/>
          </w:tcPr>
          <w:p w:rsidR="00B712FF" w:rsidRDefault="00B712FF" w:rsidP="00B712FF">
            <w:pPr>
              <w:pStyle w:val="aff2"/>
              <w:ind w:left="0"/>
              <w:jc w:val="center"/>
            </w:pPr>
            <w:r>
              <w:rPr>
                <w:w w:val="99"/>
              </w:rPr>
              <w:t>2</w:t>
            </w:r>
          </w:p>
        </w:tc>
        <w:tc>
          <w:tcPr>
            <w:tcW w:w="3402" w:type="dxa"/>
            <w:vAlign w:val="center"/>
          </w:tcPr>
          <w:p w:rsidR="00B712FF" w:rsidRDefault="00B712FF" w:rsidP="00B712FF">
            <w:pPr>
              <w:pStyle w:val="aff2"/>
              <w:ind w:left="0"/>
              <w:jc w:val="center"/>
            </w:pPr>
            <w:r>
              <w:t>Знакомство</w:t>
            </w:r>
            <w:r>
              <w:tab/>
              <w:t>с</w:t>
            </w:r>
            <w:r>
              <w:tab/>
            </w:r>
            <w:r>
              <w:rPr>
                <w:spacing w:val="-1"/>
              </w:rPr>
              <w:t>атрибутами,</w:t>
            </w:r>
            <w:r>
              <w:rPr>
                <w:spacing w:val="-67"/>
              </w:rPr>
              <w:t xml:space="preserve"> </w:t>
            </w:r>
            <w:r>
              <w:t>ролевая</w:t>
            </w:r>
            <w:r>
              <w:rPr>
                <w:spacing w:val="3"/>
              </w:rPr>
              <w:t xml:space="preserve"> </w:t>
            </w:r>
            <w:r>
              <w:t>игра</w:t>
            </w:r>
          </w:p>
        </w:tc>
      </w:tr>
      <w:tr w:rsidR="00B712FF" w:rsidTr="00B712FF">
        <w:trPr>
          <w:trHeight w:val="340"/>
        </w:trPr>
        <w:tc>
          <w:tcPr>
            <w:tcW w:w="898" w:type="dxa"/>
            <w:vAlign w:val="center"/>
          </w:tcPr>
          <w:p w:rsidR="00B712FF" w:rsidRDefault="00B712FF" w:rsidP="00B712FF">
            <w:pPr>
              <w:pStyle w:val="aff2"/>
              <w:ind w:left="0"/>
              <w:jc w:val="center"/>
            </w:pPr>
            <w:r>
              <w:t>17-18</w:t>
            </w:r>
          </w:p>
        </w:tc>
        <w:tc>
          <w:tcPr>
            <w:tcW w:w="3206" w:type="dxa"/>
            <w:vAlign w:val="center"/>
          </w:tcPr>
          <w:p w:rsidR="00B712FF" w:rsidRDefault="00B712FF" w:rsidP="00B712FF">
            <w:pPr>
              <w:pStyle w:val="aff2"/>
              <w:ind w:left="0"/>
              <w:jc w:val="center"/>
            </w:pPr>
            <w:r>
              <w:t>«Какие</w:t>
            </w:r>
            <w:r>
              <w:rPr>
                <w:spacing w:val="-3"/>
              </w:rPr>
              <w:t xml:space="preserve"> </w:t>
            </w:r>
            <w:r>
              <w:t>бывают</w:t>
            </w:r>
            <w:r>
              <w:rPr>
                <w:spacing w:val="-6"/>
              </w:rPr>
              <w:t xml:space="preserve"> </w:t>
            </w:r>
            <w:r>
              <w:t>профессии»</w:t>
            </w:r>
          </w:p>
        </w:tc>
        <w:tc>
          <w:tcPr>
            <w:tcW w:w="1134" w:type="dxa"/>
            <w:vAlign w:val="center"/>
          </w:tcPr>
          <w:p w:rsidR="00B712FF" w:rsidRDefault="00B712FF" w:rsidP="00B712FF">
            <w:pPr>
              <w:pStyle w:val="aff2"/>
              <w:ind w:left="0"/>
              <w:jc w:val="center"/>
            </w:pPr>
            <w:r>
              <w:rPr>
                <w:w w:val="99"/>
              </w:rPr>
              <w:t>2</w:t>
            </w:r>
          </w:p>
        </w:tc>
        <w:tc>
          <w:tcPr>
            <w:tcW w:w="3402" w:type="dxa"/>
            <w:vAlign w:val="center"/>
          </w:tcPr>
          <w:p w:rsidR="00B712FF" w:rsidRDefault="00B712FF" w:rsidP="00B712FF">
            <w:pPr>
              <w:pStyle w:val="aff2"/>
              <w:ind w:left="0"/>
              <w:jc w:val="center"/>
            </w:pPr>
            <w:r>
              <w:t>Видеознакомство,</w:t>
            </w:r>
            <w:r>
              <w:rPr>
                <w:spacing w:val="67"/>
              </w:rPr>
              <w:t xml:space="preserve"> </w:t>
            </w:r>
            <w:r>
              <w:t>игровой</w:t>
            </w:r>
            <w:r>
              <w:rPr>
                <w:spacing w:val="-3"/>
              </w:rPr>
              <w:t xml:space="preserve"> </w:t>
            </w:r>
            <w:r>
              <w:t>час</w:t>
            </w:r>
          </w:p>
        </w:tc>
      </w:tr>
      <w:tr w:rsidR="00B712FF" w:rsidTr="00B712FF">
        <w:trPr>
          <w:trHeight w:val="340"/>
        </w:trPr>
        <w:tc>
          <w:tcPr>
            <w:tcW w:w="898" w:type="dxa"/>
            <w:vAlign w:val="center"/>
          </w:tcPr>
          <w:p w:rsidR="00B712FF" w:rsidRDefault="00B712FF" w:rsidP="00B712FF">
            <w:pPr>
              <w:pStyle w:val="aff2"/>
              <w:ind w:left="0"/>
              <w:jc w:val="center"/>
            </w:pPr>
            <w:r>
              <w:t>19-20</w:t>
            </w:r>
          </w:p>
        </w:tc>
        <w:tc>
          <w:tcPr>
            <w:tcW w:w="3206" w:type="dxa"/>
            <w:vAlign w:val="center"/>
          </w:tcPr>
          <w:p w:rsidR="00B712FF" w:rsidRDefault="00B712FF" w:rsidP="00B712FF">
            <w:pPr>
              <w:pStyle w:val="aff2"/>
              <w:ind w:left="0"/>
              <w:jc w:val="center"/>
            </w:pPr>
            <w:r>
              <w:t>С.Михалков</w:t>
            </w:r>
            <w:r>
              <w:rPr>
                <w:spacing w:val="-3"/>
              </w:rPr>
              <w:t xml:space="preserve"> </w:t>
            </w:r>
            <w:r>
              <w:t>«Дядя</w:t>
            </w:r>
            <w:r>
              <w:rPr>
                <w:spacing w:val="-1"/>
              </w:rPr>
              <w:t xml:space="preserve"> </w:t>
            </w:r>
            <w:r>
              <w:t>Степа»</w:t>
            </w:r>
          </w:p>
        </w:tc>
        <w:tc>
          <w:tcPr>
            <w:tcW w:w="1134" w:type="dxa"/>
            <w:vAlign w:val="center"/>
          </w:tcPr>
          <w:p w:rsidR="00B712FF" w:rsidRDefault="00B712FF" w:rsidP="00B712FF">
            <w:pPr>
              <w:pStyle w:val="aff2"/>
              <w:ind w:left="0"/>
              <w:jc w:val="center"/>
            </w:pPr>
            <w:r>
              <w:rPr>
                <w:w w:val="99"/>
              </w:rPr>
              <w:t>2</w:t>
            </w:r>
          </w:p>
        </w:tc>
        <w:tc>
          <w:tcPr>
            <w:tcW w:w="3402" w:type="dxa"/>
            <w:vAlign w:val="center"/>
          </w:tcPr>
          <w:p w:rsidR="00B712FF" w:rsidRDefault="00B712FF" w:rsidP="00B712FF">
            <w:pPr>
              <w:pStyle w:val="aff2"/>
              <w:ind w:left="0"/>
              <w:jc w:val="center"/>
            </w:pPr>
            <w:r>
              <w:t>Чтение,</w:t>
            </w:r>
            <w:r>
              <w:rPr>
                <w:spacing w:val="-2"/>
              </w:rPr>
              <w:t xml:space="preserve"> </w:t>
            </w:r>
            <w:r>
              <w:t>беседы,</w:t>
            </w:r>
            <w:r>
              <w:rPr>
                <w:spacing w:val="-4"/>
              </w:rPr>
              <w:t xml:space="preserve"> </w:t>
            </w:r>
            <w:r>
              <w:t>викторины</w:t>
            </w:r>
          </w:p>
        </w:tc>
      </w:tr>
      <w:tr w:rsidR="00B712FF" w:rsidRPr="00042A20" w:rsidTr="00B712FF">
        <w:trPr>
          <w:trHeight w:val="675"/>
        </w:trPr>
        <w:tc>
          <w:tcPr>
            <w:tcW w:w="898" w:type="dxa"/>
            <w:vAlign w:val="center"/>
          </w:tcPr>
          <w:p w:rsidR="00B712FF" w:rsidRDefault="00B712FF" w:rsidP="00B712FF">
            <w:pPr>
              <w:pStyle w:val="aff2"/>
              <w:ind w:left="0"/>
              <w:jc w:val="center"/>
            </w:pPr>
            <w:r>
              <w:lastRenderedPageBreak/>
              <w:t>21-</w:t>
            </w:r>
          </w:p>
          <w:p w:rsidR="00B712FF" w:rsidRDefault="00B712FF" w:rsidP="00B712FF">
            <w:pPr>
              <w:pStyle w:val="aff2"/>
              <w:ind w:left="0"/>
              <w:jc w:val="center"/>
            </w:pPr>
            <w:r>
              <w:t>22-23</w:t>
            </w:r>
          </w:p>
        </w:tc>
        <w:tc>
          <w:tcPr>
            <w:tcW w:w="3206" w:type="dxa"/>
            <w:vAlign w:val="center"/>
          </w:tcPr>
          <w:p w:rsidR="00B712FF" w:rsidRDefault="00B712FF" w:rsidP="00B712FF">
            <w:pPr>
              <w:pStyle w:val="aff2"/>
              <w:ind w:left="0"/>
              <w:jc w:val="center"/>
            </w:pPr>
            <w:r>
              <w:t>«Дядя</w:t>
            </w:r>
            <w:r>
              <w:rPr>
                <w:spacing w:val="-4"/>
              </w:rPr>
              <w:t xml:space="preserve"> </w:t>
            </w:r>
            <w:r>
              <w:t>Степа-милиционер»</w:t>
            </w:r>
          </w:p>
        </w:tc>
        <w:tc>
          <w:tcPr>
            <w:tcW w:w="1134" w:type="dxa"/>
            <w:vAlign w:val="center"/>
          </w:tcPr>
          <w:p w:rsidR="00B712FF" w:rsidRDefault="00B712FF" w:rsidP="00B712FF">
            <w:pPr>
              <w:pStyle w:val="aff2"/>
              <w:ind w:left="0"/>
              <w:jc w:val="center"/>
            </w:pPr>
            <w:r>
              <w:rPr>
                <w:w w:val="99"/>
              </w:rPr>
              <w:t>3</w:t>
            </w:r>
          </w:p>
        </w:tc>
        <w:tc>
          <w:tcPr>
            <w:tcW w:w="3402" w:type="dxa"/>
            <w:vAlign w:val="center"/>
          </w:tcPr>
          <w:p w:rsidR="00B712FF" w:rsidRDefault="00B712FF" w:rsidP="00B712FF">
            <w:pPr>
              <w:pStyle w:val="aff2"/>
              <w:ind w:left="0"/>
              <w:jc w:val="center"/>
            </w:pPr>
            <w:r>
              <w:t>Экскурсия,</w:t>
            </w:r>
            <w:r>
              <w:rPr>
                <w:spacing w:val="66"/>
              </w:rPr>
              <w:t xml:space="preserve"> </w:t>
            </w:r>
            <w:r>
              <w:t>видеоурок,</w:t>
            </w:r>
            <w:r>
              <w:rPr>
                <w:spacing w:val="66"/>
              </w:rPr>
              <w:t xml:space="preserve"> </w:t>
            </w:r>
            <w:r>
              <w:t>встреча</w:t>
            </w:r>
            <w:r>
              <w:rPr>
                <w:spacing w:val="65"/>
              </w:rPr>
              <w:t xml:space="preserve"> </w:t>
            </w:r>
            <w:r>
              <w:t>с</w:t>
            </w:r>
            <w:r>
              <w:rPr>
                <w:spacing w:val="-67"/>
              </w:rPr>
              <w:t xml:space="preserve"> </w:t>
            </w:r>
            <w:r>
              <w:t>работником</w:t>
            </w:r>
            <w:r>
              <w:rPr>
                <w:spacing w:val="3"/>
              </w:rPr>
              <w:t xml:space="preserve"> </w:t>
            </w:r>
            <w:r>
              <w:t>полиции</w:t>
            </w:r>
          </w:p>
        </w:tc>
      </w:tr>
      <w:tr w:rsidR="00B712FF" w:rsidRPr="00042A20" w:rsidTr="00B712FF">
        <w:trPr>
          <w:trHeight w:val="681"/>
        </w:trPr>
        <w:tc>
          <w:tcPr>
            <w:tcW w:w="898" w:type="dxa"/>
            <w:vAlign w:val="center"/>
          </w:tcPr>
          <w:p w:rsidR="00B712FF" w:rsidRDefault="00B712FF" w:rsidP="00B712FF">
            <w:pPr>
              <w:pStyle w:val="aff2"/>
              <w:ind w:left="0"/>
              <w:jc w:val="center"/>
            </w:pPr>
            <w:r>
              <w:t>24-25</w:t>
            </w:r>
          </w:p>
        </w:tc>
        <w:tc>
          <w:tcPr>
            <w:tcW w:w="3206" w:type="dxa"/>
            <w:vAlign w:val="center"/>
          </w:tcPr>
          <w:p w:rsidR="00B712FF" w:rsidRDefault="00B712FF" w:rsidP="00B712FF">
            <w:pPr>
              <w:pStyle w:val="aff2"/>
              <w:ind w:left="0"/>
              <w:jc w:val="center"/>
            </w:pPr>
            <w:r>
              <w:t>В.Маяковский</w:t>
            </w:r>
            <w:r>
              <w:rPr>
                <w:spacing w:val="-2"/>
              </w:rPr>
              <w:t xml:space="preserve"> </w:t>
            </w:r>
            <w:r>
              <w:t>«Кем</w:t>
            </w:r>
            <w:r>
              <w:rPr>
                <w:spacing w:val="-1"/>
              </w:rPr>
              <w:t xml:space="preserve"> </w:t>
            </w:r>
            <w:r>
              <w:t>быть?»</w:t>
            </w:r>
          </w:p>
        </w:tc>
        <w:tc>
          <w:tcPr>
            <w:tcW w:w="1134" w:type="dxa"/>
            <w:vAlign w:val="center"/>
          </w:tcPr>
          <w:p w:rsidR="00B712FF" w:rsidRDefault="00B712FF" w:rsidP="00B712FF">
            <w:pPr>
              <w:pStyle w:val="aff2"/>
              <w:ind w:left="0"/>
              <w:jc w:val="center"/>
            </w:pPr>
            <w:r>
              <w:rPr>
                <w:w w:val="99"/>
              </w:rPr>
              <w:t>2</w:t>
            </w:r>
          </w:p>
        </w:tc>
        <w:tc>
          <w:tcPr>
            <w:tcW w:w="3402" w:type="dxa"/>
            <w:vAlign w:val="center"/>
          </w:tcPr>
          <w:p w:rsidR="00B712FF" w:rsidRDefault="00B712FF" w:rsidP="00B712FF">
            <w:pPr>
              <w:pStyle w:val="aff2"/>
              <w:ind w:left="0"/>
              <w:jc w:val="center"/>
            </w:pPr>
            <w:r>
              <w:t>Чтение,</w:t>
            </w:r>
            <w:r>
              <w:rPr>
                <w:spacing w:val="13"/>
              </w:rPr>
              <w:t xml:space="preserve"> </w:t>
            </w:r>
            <w:r>
              <w:t>беседа,</w:t>
            </w:r>
            <w:r>
              <w:rPr>
                <w:spacing w:val="14"/>
              </w:rPr>
              <w:t xml:space="preserve"> </w:t>
            </w:r>
            <w:r>
              <w:t>обсуждение</w:t>
            </w:r>
            <w:r>
              <w:rPr>
                <w:spacing w:val="13"/>
              </w:rPr>
              <w:t xml:space="preserve"> </w:t>
            </w:r>
            <w:r>
              <w:t>«Кем</w:t>
            </w:r>
            <w:r>
              <w:rPr>
                <w:spacing w:val="-67"/>
              </w:rPr>
              <w:t xml:space="preserve"> </w:t>
            </w:r>
            <w:r>
              <w:t>я</w:t>
            </w:r>
            <w:r>
              <w:rPr>
                <w:spacing w:val="2"/>
              </w:rPr>
              <w:t xml:space="preserve"> </w:t>
            </w:r>
            <w:r>
              <w:t>хотел</w:t>
            </w:r>
            <w:r>
              <w:rPr>
                <w:spacing w:val="2"/>
              </w:rPr>
              <w:t xml:space="preserve"> </w:t>
            </w:r>
            <w:r>
              <w:t>бы</w:t>
            </w:r>
            <w:r>
              <w:rPr>
                <w:spacing w:val="1"/>
              </w:rPr>
              <w:t xml:space="preserve"> </w:t>
            </w:r>
            <w:r>
              <w:t>быть?»</w:t>
            </w:r>
          </w:p>
        </w:tc>
      </w:tr>
      <w:tr w:rsidR="00B712FF" w:rsidTr="00B712FF">
        <w:trPr>
          <w:trHeight w:val="1016"/>
        </w:trPr>
        <w:tc>
          <w:tcPr>
            <w:tcW w:w="898" w:type="dxa"/>
            <w:vAlign w:val="center"/>
          </w:tcPr>
          <w:p w:rsidR="00B712FF" w:rsidRDefault="00B712FF" w:rsidP="00B712FF">
            <w:pPr>
              <w:pStyle w:val="aff2"/>
              <w:ind w:left="0"/>
              <w:jc w:val="center"/>
            </w:pPr>
            <w:r>
              <w:t>26-27</w:t>
            </w:r>
          </w:p>
        </w:tc>
        <w:tc>
          <w:tcPr>
            <w:tcW w:w="3206" w:type="dxa"/>
            <w:vAlign w:val="center"/>
          </w:tcPr>
          <w:p w:rsidR="00B712FF" w:rsidRDefault="00B712FF" w:rsidP="00B712FF">
            <w:pPr>
              <w:pStyle w:val="aff2"/>
              <w:ind w:left="0"/>
              <w:jc w:val="center"/>
            </w:pPr>
            <w:r>
              <w:t>К.Чуковский</w:t>
            </w:r>
            <w:r>
              <w:tab/>
            </w:r>
            <w:r>
              <w:rPr>
                <w:spacing w:val="-2"/>
              </w:rPr>
              <w:t>«Доктор</w:t>
            </w:r>
            <w:r>
              <w:rPr>
                <w:spacing w:val="-67"/>
              </w:rPr>
              <w:t xml:space="preserve"> </w:t>
            </w:r>
            <w:r>
              <w:t>Айболит»</w:t>
            </w:r>
          </w:p>
        </w:tc>
        <w:tc>
          <w:tcPr>
            <w:tcW w:w="1134" w:type="dxa"/>
            <w:vAlign w:val="center"/>
          </w:tcPr>
          <w:p w:rsidR="00B712FF" w:rsidRDefault="00B712FF" w:rsidP="00B712FF">
            <w:pPr>
              <w:pStyle w:val="aff2"/>
              <w:ind w:left="0"/>
              <w:jc w:val="center"/>
            </w:pPr>
            <w:r>
              <w:rPr>
                <w:w w:val="99"/>
              </w:rPr>
              <w:t>2</w:t>
            </w:r>
          </w:p>
        </w:tc>
        <w:tc>
          <w:tcPr>
            <w:tcW w:w="3402" w:type="dxa"/>
            <w:vAlign w:val="center"/>
          </w:tcPr>
          <w:p w:rsidR="00B712FF" w:rsidRDefault="00B712FF" w:rsidP="00B712FF">
            <w:pPr>
              <w:pStyle w:val="aff2"/>
              <w:ind w:left="0"/>
              <w:jc w:val="center"/>
            </w:pPr>
            <w:r>
              <w:t>Игра-демонстрация,</w:t>
            </w:r>
            <w:r>
              <w:rPr>
                <w:spacing w:val="-4"/>
              </w:rPr>
              <w:t xml:space="preserve"> </w:t>
            </w:r>
            <w:r>
              <w:t>викторина</w:t>
            </w:r>
          </w:p>
        </w:tc>
      </w:tr>
      <w:tr w:rsidR="00B712FF" w:rsidTr="00B712FF">
        <w:trPr>
          <w:trHeight w:val="335"/>
        </w:trPr>
        <w:tc>
          <w:tcPr>
            <w:tcW w:w="898" w:type="dxa"/>
            <w:vAlign w:val="center"/>
          </w:tcPr>
          <w:p w:rsidR="00B712FF" w:rsidRDefault="00B712FF" w:rsidP="00B712FF">
            <w:pPr>
              <w:pStyle w:val="aff2"/>
              <w:ind w:left="0"/>
              <w:jc w:val="center"/>
            </w:pPr>
            <w:r>
              <w:t>28-29</w:t>
            </w:r>
          </w:p>
        </w:tc>
        <w:tc>
          <w:tcPr>
            <w:tcW w:w="3206" w:type="dxa"/>
            <w:vAlign w:val="center"/>
          </w:tcPr>
          <w:p w:rsidR="00B712FF" w:rsidRDefault="00B712FF" w:rsidP="00B712FF">
            <w:pPr>
              <w:pStyle w:val="aff2"/>
              <w:ind w:left="0"/>
              <w:jc w:val="center"/>
            </w:pPr>
            <w:r>
              <w:t>Уход</w:t>
            </w:r>
            <w:r>
              <w:rPr>
                <w:spacing w:val="-1"/>
              </w:rPr>
              <w:t xml:space="preserve"> </w:t>
            </w:r>
            <w:r>
              <w:t>за</w:t>
            </w:r>
            <w:r>
              <w:rPr>
                <w:spacing w:val="-1"/>
              </w:rPr>
              <w:t xml:space="preserve"> </w:t>
            </w:r>
            <w:r>
              <w:t>цветами</w:t>
            </w:r>
          </w:p>
        </w:tc>
        <w:tc>
          <w:tcPr>
            <w:tcW w:w="1134" w:type="dxa"/>
            <w:vAlign w:val="center"/>
          </w:tcPr>
          <w:p w:rsidR="00B712FF" w:rsidRDefault="00B712FF" w:rsidP="00B712FF">
            <w:pPr>
              <w:pStyle w:val="aff2"/>
              <w:ind w:left="0"/>
              <w:jc w:val="center"/>
            </w:pPr>
            <w:r>
              <w:rPr>
                <w:w w:val="99"/>
              </w:rPr>
              <w:t>2</w:t>
            </w:r>
          </w:p>
        </w:tc>
        <w:tc>
          <w:tcPr>
            <w:tcW w:w="3402" w:type="dxa"/>
            <w:vAlign w:val="center"/>
          </w:tcPr>
          <w:p w:rsidR="00B712FF" w:rsidRDefault="00B712FF" w:rsidP="00B712FF">
            <w:pPr>
              <w:pStyle w:val="aff2"/>
              <w:ind w:left="0"/>
              <w:jc w:val="center"/>
            </w:pPr>
            <w:r>
              <w:t>практика</w:t>
            </w:r>
          </w:p>
        </w:tc>
      </w:tr>
      <w:tr w:rsidR="00B712FF" w:rsidTr="00B712FF">
        <w:trPr>
          <w:trHeight w:val="340"/>
        </w:trPr>
        <w:tc>
          <w:tcPr>
            <w:tcW w:w="898" w:type="dxa"/>
            <w:vAlign w:val="center"/>
          </w:tcPr>
          <w:p w:rsidR="00B712FF" w:rsidRDefault="00B712FF" w:rsidP="00B712FF">
            <w:pPr>
              <w:pStyle w:val="aff2"/>
              <w:ind w:left="0"/>
              <w:jc w:val="center"/>
            </w:pPr>
            <w:r>
              <w:t>30-31</w:t>
            </w:r>
          </w:p>
        </w:tc>
        <w:tc>
          <w:tcPr>
            <w:tcW w:w="3206" w:type="dxa"/>
            <w:vAlign w:val="center"/>
          </w:tcPr>
          <w:p w:rsidR="00B712FF" w:rsidRDefault="00B712FF" w:rsidP="00B712FF">
            <w:pPr>
              <w:pStyle w:val="aff2"/>
              <w:ind w:left="0"/>
              <w:jc w:val="center"/>
            </w:pPr>
            <w:r>
              <w:t>Профессия</w:t>
            </w:r>
            <w:r>
              <w:rPr>
                <w:spacing w:val="-5"/>
              </w:rPr>
              <w:t xml:space="preserve"> </w:t>
            </w:r>
            <w:r>
              <w:t>повар</w:t>
            </w:r>
          </w:p>
        </w:tc>
        <w:tc>
          <w:tcPr>
            <w:tcW w:w="1134" w:type="dxa"/>
            <w:vAlign w:val="center"/>
          </w:tcPr>
          <w:p w:rsidR="00B712FF" w:rsidRDefault="00B712FF" w:rsidP="00B712FF">
            <w:pPr>
              <w:pStyle w:val="aff2"/>
              <w:ind w:left="0"/>
              <w:jc w:val="center"/>
            </w:pPr>
            <w:r>
              <w:rPr>
                <w:w w:val="99"/>
              </w:rPr>
              <w:t>2</w:t>
            </w:r>
          </w:p>
        </w:tc>
        <w:tc>
          <w:tcPr>
            <w:tcW w:w="3402" w:type="dxa"/>
            <w:vAlign w:val="center"/>
          </w:tcPr>
          <w:p w:rsidR="00B712FF" w:rsidRDefault="00B712FF" w:rsidP="00B712FF">
            <w:pPr>
              <w:pStyle w:val="aff2"/>
              <w:ind w:left="0"/>
              <w:jc w:val="center"/>
            </w:pPr>
            <w:r>
              <w:t>Экскурсия,</w:t>
            </w:r>
            <w:r>
              <w:rPr>
                <w:spacing w:val="-4"/>
              </w:rPr>
              <w:t xml:space="preserve"> </w:t>
            </w:r>
            <w:r>
              <w:t>видеоурок,</w:t>
            </w:r>
            <w:r>
              <w:rPr>
                <w:spacing w:val="-4"/>
              </w:rPr>
              <w:t xml:space="preserve"> </w:t>
            </w:r>
            <w:r>
              <w:t>викторина</w:t>
            </w:r>
          </w:p>
        </w:tc>
      </w:tr>
      <w:tr w:rsidR="00B712FF" w:rsidTr="00B712FF">
        <w:trPr>
          <w:trHeight w:val="340"/>
        </w:trPr>
        <w:tc>
          <w:tcPr>
            <w:tcW w:w="898" w:type="dxa"/>
            <w:vAlign w:val="center"/>
          </w:tcPr>
          <w:p w:rsidR="00B712FF" w:rsidRDefault="00B712FF" w:rsidP="00B712FF">
            <w:pPr>
              <w:pStyle w:val="aff2"/>
              <w:ind w:left="0"/>
              <w:jc w:val="center"/>
            </w:pPr>
            <w:r>
              <w:t>32-33</w:t>
            </w:r>
          </w:p>
        </w:tc>
        <w:tc>
          <w:tcPr>
            <w:tcW w:w="3206" w:type="dxa"/>
            <w:vAlign w:val="center"/>
          </w:tcPr>
          <w:p w:rsidR="00B712FF" w:rsidRDefault="00B712FF" w:rsidP="00B712FF">
            <w:pPr>
              <w:pStyle w:val="aff2"/>
              <w:ind w:left="0"/>
              <w:jc w:val="center"/>
            </w:pPr>
            <w:r>
              <w:t>«Поварята»</w:t>
            </w:r>
          </w:p>
        </w:tc>
        <w:tc>
          <w:tcPr>
            <w:tcW w:w="1134" w:type="dxa"/>
            <w:vAlign w:val="center"/>
          </w:tcPr>
          <w:p w:rsidR="00B712FF" w:rsidRDefault="00B712FF" w:rsidP="00B712FF">
            <w:pPr>
              <w:pStyle w:val="aff2"/>
              <w:ind w:left="0"/>
              <w:jc w:val="center"/>
            </w:pPr>
            <w:r>
              <w:rPr>
                <w:w w:val="99"/>
              </w:rPr>
              <w:t>2</w:t>
            </w:r>
          </w:p>
        </w:tc>
        <w:tc>
          <w:tcPr>
            <w:tcW w:w="3402" w:type="dxa"/>
            <w:vAlign w:val="center"/>
          </w:tcPr>
          <w:p w:rsidR="00B712FF" w:rsidRDefault="00B712FF" w:rsidP="00B712FF">
            <w:pPr>
              <w:pStyle w:val="aff2"/>
              <w:ind w:left="0"/>
              <w:jc w:val="center"/>
            </w:pPr>
            <w:r>
              <w:t>практикум</w:t>
            </w:r>
          </w:p>
        </w:tc>
      </w:tr>
    </w:tbl>
    <w:p w:rsidR="00B712FF" w:rsidRDefault="00B712FF" w:rsidP="00B712FF">
      <w:pPr>
        <w:pStyle w:val="aff2"/>
        <w:ind w:left="1418"/>
      </w:pPr>
      <w:r>
        <w:t>(33</w:t>
      </w:r>
      <w:r>
        <w:rPr>
          <w:spacing w:val="-2"/>
        </w:rPr>
        <w:t xml:space="preserve"> </w:t>
      </w:r>
      <w:r>
        <w:t>часа)</w:t>
      </w:r>
    </w:p>
    <w:p w:rsidR="00B712FF" w:rsidRDefault="00B712FF" w:rsidP="00B712FF">
      <w:pPr>
        <w:pStyle w:val="aff2"/>
        <w:ind w:left="1418"/>
      </w:pPr>
      <w:r>
        <w:t>Тематический план</w:t>
      </w:r>
      <w:r>
        <w:rPr>
          <w:spacing w:val="-67"/>
        </w:rPr>
        <w:t xml:space="preserve"> </w:t>
      </w:r>
      <w:r>
        <w:t>2</w:t>
      </w:r>
      <w:r>
        <w:rPr>
          <w:spacing w:val="1"/>
        </w:rPr>
        <w:t xml:space="preserve"> </w:t>
      </w:r>
      <w:r>
        <w:t>класс</w:t>
      </w:r>
    </w:p>
    <w:p w:rsidR="00B712FF" w:rsidRDefault="00B712FF" w:rsidP="00B712FF">
      <w:pPr>
        <w:pStyle w:val="aff2"/>
        <w:ind w:left="1418"/>
        <w:rPr>
          <w:b/>
        </w:rPr>
      </w:pPr>
      <w:r>
        <w:rPr>
          <w:b/>
        </w:rPr>
        <w:t>Модуль</w:t>
      </w:r>
      <w:r>
        <w:rPr>
          <w:b/>
          <w:spacing w:val="-3"/>
        </w:rPr>
        <w:t xml:space="preserve"> </w:t>
      </w:r>
      <w:r>
        <w:rPr>
          <w:b/>
        </w:rPr>
        <w:t>II</w:t>
      </w:r>
      <w:r>
        <w:rPr>
          <w:b/>
        </w:rPr>
        <w:tab/>
        <w:t>«Путешествие</w:t>
      </w:r>
      <w:r>
        <w:rPr>
          <w:b/>
          <w:spacing w:val="-5"/>
        </w:rPr>
        <w:t xml:space="preserve"> </w:t>
      </w:r>
      <w:r>
        <w:rPr>
          <w:b/>
        </w:rPr>
        <w:t>в</w:t>
      </w:r>
      <w:r>
        <w:rPr>
          <w:b/>
          <w:spacing w:val="-8"/>
        </w:rPr>
        <w:t xml:space="preserve"> </w:t>
      </w:r>
      <w:r>
        <w:rPr>
          <w:b/>
        </w:rPr>
        <w:t>мир</w:t>
      </w:r>
      <w:r>
        <w:rPr>
          <w:b/>
          <w:spacing w:val="-3"/>
        </w:rPr>
        <w:t xml:space="preserve"> </w:t>
      </w:r>
      <w:r>
        <w:rPr>
          <w:b/>
        </w:rPr>
        <w:t>профессий»</w:t>
      </w:r>
      <w:r>
        <w:rPr>
          <w:b/>
          <w:spacing w:val="-67"/>
        </w:rPr>
        <w:t xml:space="preserve"> </w:t>
      </w:r>
      <w:r>
        <w:rPr>
          <w:b/>
        </w:rPr>
        <w:t>(34</w:t>
      </w:r>
      <w:r>
        <w:rPr>
          <w:b/>
          <w:spacing w:val="1"/>
        </w:rPr>
        <w:t xml:space="preserve"> </w:t>
      </w:r>
      <w:r>
        <w:rPr>
          <w:b/>
        </w:rPr>
        <w:t>часа)</w:t>
      </w:r>
    </w:p>
    <w:p w:rsidR="00B712FF" w:rsidRDefault="00B712FF" w:rsidP="00B712FF">
      <w:pPr>
        <w:pStyle w:val="aff2"/>
        <w:ind w:left="1418"/>
        <w:rPr>
          <w:b/>
          <w:sz w:val="27"/>
        </w:rPr>
      </w:pPr>
    </w:p>
    <w:tbl>
      <w:tblPr>
        <w:tblStyle w:val="TableNormal0"/>
        <w:tblW w:w="0" w:type="auto"/>
        <w:tblInd w:w="8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01"/>
        <w:gridCol w:w="4615"/>
        <w:gridCol w:w="880"/>
        <w:gridCol w:w="3209"/>
      </w:tblGrid>
      <w:tr w:rsidR="00B712FF" w:rsidTr="00B712FF">
        <w:trPr>
          <w:trHeight w:val="1017"/>
        </w:trPr>
        <w:tc>
          <w:tcPr>
            <w:tcW w:w="1201" w:type="dxa"/>
          </w:tcPr>
          <w:p w:rsidR="00B712FF" w:rsidRDefault="00B712FF" w:rsidP="00B712FF">
            <w:pPr>
              <w:pStyle w:val="aff2"/>
              <w:ind w:left="0"/>
            </w:pPr>
            <w:r>
              <w:rPr>
                <w:w w:val="99"/>
              </w:rPr>
              <w:t>№</w:t>
            </w:r>
          </w:p>
        </w:tc>
        <w:tc>
          <w:tcPr>
            <w:tcW w:w="4615" w:type="dxa"/>
          </w:tcPr>
          <w:p w:rsidR="00B712FF" w:rsidRDefault="00B712FF" w:rsidP="00B712FF">
            <w:pPr>
              <w:pStyle w:val="aff2"/>
              <w:ind w:left="0"/>
            </w:pPr>
            <w:r>
              <w:t>тема</w:t>
            </w:r>
          </w:p>
        </w:tc>
        <w:tc>
          <w:tcPr>
            <w:tcW w:w="880" w:type="dxa"/>
          </w:tcPr>
          <w:p w:rsidR="00B712FF" w:rsidRDefault="00B712FF" w:rsidP="00B712FF">
            <w:pPr>
              <w:pStyle w:val="aff2"/>
              <w:ind w:left="0"/>
            </w:pPr>
            <w:r>
              <w:t>Кол-</w:t>
            </w:r>
          </w:p>
          <w:p w:rsidR="00B712FF" w:rsidRDefault="00B712FF" w:rsidP="00B712FF">
            <w:pPr>
              <w:pStyle w:val="aff2"/>
              <w:ind w:left="0"/>
            </w:pPr>
            <w:r>
              <w:t>во</w:t>
            </w:r>
            <w:r>
              <w:rPr>
                <w:spacing w:val="1"/>
              </w:rPr>
              <w:t xml:space="preserve"> </w:t>
            </w:r>
            <w:r>
              <w:rPr>
                <w:spacing w:val="-1"/>
              </w:rPr>
              <w:t>часов</w:t>
            </w:r>
          </w:p>
        </w:tc>
        <w:tc>
          <w:tcPr>
            <w:tcW w:w="3209" w:type="dxa"/>
          </w:tcPr>
          <w:p w:rsidR="00B712FF" w:rsidRDefault="00B712FF" w:rsidP="00B712FF">
            <w:pPr>
              <w:pStyle w:val="aff2"/>
              <w:ind w:left="0"/>
            </w:pPr>
            <w:r>
              <w:t>форма</w:t>
            </w:r>
            <w:r>
              <w:rPr>
                <w:spacing w:val="-4"/>
              </w:rPr>
              <w:t xml:space="preserve"> </w:t>
            </w:r>
            <w:r>
              <w:t>проведения</w:t>
            </w:r>
          </w:p>
        </w:tc>
      </w:tr>
      <w:tr w:rsidR="00B712FF" w:rsidTr="00B712FF">
        <w:trPr>
          <w:trHeight w:val="680"/>
        </w:trPr>
        <w:tc>
          <w:tcPr>
            <w:tcW w:w="1201" w:type="dxa"/>
          </w:tcPr>
          <w:p w:rsidR="00B712FF" w:rsidRDefault="00B712FF" w:rsidP="00B712FF">
            <w:pPr>
              <w:pStyle w:val="aff2"/>
              <w:ind w:left="0"/>
            </w:pPr>
            <w:r>
              <w:t>1-2</w:t>
            </w:r>
          </w:p>
        </w:tc>
        <w:tc>
          <w:tcPr>
            <w:tcW w:w="4615" w:type="dxa"/>
          </w:tcPr>
          <w:p w:rsidR="00B712FF" w:rsidRDefault="00B712FF" w:rsidP="00B712FF">
            <w:pPr>
              <w:pStyle w:val="aff2"/>
              <w:ind w:left="0"/>
            </w:pPr>
            <w:r>
              <w:t>Мастерская</w:t>
            </w:r>
            <w:r>
              <w:tab/>
            </w:r>
            <w:r>
              <w:rPr>
                <w:spacing w:val="-1"/>
              </w:rPr>
              <w:t>удивительных</w:t>
            </w:r>
            <w:r>
              <w:rPr>
                <w:spacing w:val="-67"/>
              </w:rPr>
              <w:t xml:space="preserve"> </w:t>
            </w:r>
            <w:r>
              <w:lastRenderedPageBreak/>
              <w:t>профессий</w:t>
            </w:r>
            <w:r>
              <w:rPr>
                <w:spacing w:val="-1"/>
              </w:rPr>
              <w:t xml:space="preserve"> </w:t>
            </w:r>
            <w:r>
              <w:t>«Все работы</w:t>
            </w:r>
            <w:r>
              <w:rPr>
                <w:spacing w:val="5"/>
              </w:rPr>
              <w:t xml:space="preserve"> </w:t>
            </w:r>
            <w:r>
              <w:t>хороши»</w:t>
            </w:r>
          </w:p>
        </w:tc>
        <w:tc>
          <w:tcPr>
            <w:tcW w:w="880" w:type="dxa"/>
          </w:tcPr>
          <w:p w:rsidR="00B712FF" w:rsidRDefault="00B712FF" w:rsidP="00B712FF">
            <w:pPr>
              <w:pStyle w:val="aff2"/>
              <w:ind w:left="0"/>
            </w:pPr>
            <w:r>
              <w:rPr>
                <w:w w:val="99"/>
              </w:rPr>
              <w:lastRenderedPageBreak/>
              <w:t>2</w:t>
            </w:r>
          </w:p>
        </w:tc>
        <w:tc>
          <w:tcPr>
            <w:tcW w:w="3209" w:type="dxa"/>
          </w:tcPr>
          <w:p w:rsidR="00B712FF" w:rsidRDefault="00B712FF" w:rsidP="00B712FF">
            <w:pPr>
              <w:pStyle w:val="aff2"/>
              <w:ind w:left="0"/>
            </w:pPr>
            <w:r>
              <w:t>Занятие</w:t>
            </w:r>
            <w:r>
              <w:tab/>
              <w:t>с</w:t>
            </w:r>
            <w:r>
              <w:lastRenderedPageBreak/>
              <w:tab/>
            </w:r>
            <w:r>
              <w:rPr>
                <w:spacing w:val="-1"/>
              </w:rPr>
              <w:t>элементами</w:t>
            </w:r>
            <w:r>
              <w:rPr>
                <w:spacing w:val="-67"/>
              </w:rPr>
              <w:t xml:space="preserve"> </w:t>
            </w:r>
            <w:r>
              <w:t>игры</w:t>
            </w:r>
          </w:p>
        </w:tc>
      </w:tr>
      <w:tr w:rsidR="00B712FF" w:rsidTr="00B712FF">
        <w:trPr>
          <w:trHeight w:val="340"/>
        </w:trPr>
        <w:tc>
          <w:tcPr>
            <w:tcW w:w="1201" w:type="dxa"/>
          </w:tcPr>
          <w:p w:rsidR="00B712FF" w:rsidRDefault="00B712FF" w:rsidP="00B712FF">
            <w:pPr>
              <w:pStyle w:val="aff2"/>
              <w:ind w:left="0"/>
            </w:pPr>
            <w:r>
              <w:lastRenderedPageBreak/>
              <w:t>3-4</w:t>
            </w:r>
          </w:p>
        </w:tc>
        <w:tc>
          <w:tcPr>
            <w:tcW w:w="4615" w:type="dxa"/>
          </w:tcPr>
          <w:p w:rsidR="00B712FF" w:rsidRDefault="00B712FF" w:rsidP="00B712FF">
            <w:pPr>
              <w:pStyle w:val="aff2"/>
              <w:ind w:left="0"/>
            </w:pPr>
            <w:r>
              <w:t>«Разные дома»</w:t>
            </w:r>
          </w:p>
        </w:tc>
        <w:tc>
          <w:tcPr>
            <w:tcW w:w="880" w:type="dxa"/>
          </w:tcPr>
          <w:p w:rsidR="00B712FF" w:rsidRDefault="00B712FF" w:rsidP="00B712FF">
            <w:pPr>
              <w:pStyle w:val="aff2"/>
              <w:ind w:left="0"/>
            </w:pPr>
            <w:r>
              <w:rPr>
                <w:w w:val="99"/>
              </w:rPr>
              <w:t>2</w:t>
            </w:r>
          </w:p>
        </w:tc>
        <w:tc>
          <w:tcPr>
            <w:tcW w:w="3209" w:type="dxa"/>
          </w:tcPr>
          <w:p w:rsidR="00B712FF" w:rsidRDefault="00B712FF" w:rsidP="00B712FF">
            <w:pPr>
              <w:pStyle w:val="aff2"/>
              <w:ind w:left="0"/>
            </w:pPr>
            <w:r>
              <w:t>Конструирование</w:t>
            </w:r>
          </w:p>
        </w:tc>
      </w:tr>
      <w:tr w:rsidR="00B712FF" w:rsidTr="00B712FF">
        <w:trPr>
          <w:trHeight w:val="335"/>
        </w:trPr>
        <w:tc>
          <w:tcPr>
            <w:tcW w:w="1201" w:type="dxa"/>
          </w:tcPr>
          <w:p w:rsidR="00B712FF" w:rsidRDefault="00B712FF" w:rsidP="00B712FF">
            <w:pPr>
              <w:pStyle w:val="aff2"/>
              <w:ind w:left="0"/>
            </w:pPr>
            <w:r>
              <w:t>5-6</w:t>
            </w:r>
          </w:p>
        </w:tc>
        <w:tc>
          <w:tcPr>
            <w:tcW w:w="4615" w:type="dxa"/>
          </w:tcPr>
          <w:p w:rsidR="00B712FF" w:rsidRDefault="00B712FF" w:rsidP="00B712FF">
            <w:pPr>
              <w:pStyle w:val="aff2"/>
              <w:ind w:left="0"/>
            </w:pPr>
            <w:r>
              <w:t>«Дачный</w:t>
            </w:r>
            <w:r>
              <w:rPr>
                <w:spacing w:val="-1"/>
              </w:rPr>
              <w:t xml:space="preserve"> </w:t>
            </w:r>
            <w:r>
              <w:t>домик»</w:t>
            </w:r>
          </w:p>
        </w:tc>
        <w:tc>
          <w:tcPr>
            <w:tcW w:w="880" w:type="dxa"/>
          </w:tcPr>
          <w:p w:rsidR="00B712FF" w:rsidRDefault="00B712FF" w:rsidP="00B712FF">
            <w:pPr>
              <w:pStyle w:val="aff2"/>
              <w:ind w:left="0"/>
            </w:pPr>
            <w:r>
              <w:rPr>
                <w:w w:val="99"/>
              </w:rPr>
              <w:t>2</w:t>
            </w:r>
          </w:p>
        </w:tc>
        <w:tc>
          <w:tcPr>
            <w:tcW w:w="3209" w:type="dxa"/>
          </w:tcPr>
          <w:p w:rsidR="00B712FF" w:rsidRDefault="00B712FF" w:rsidP="00B712FF">
            <w:pPr>
              <w:pStyle w:val="aff2"/>
              <w:ind w:left="0"/>
            </w:pPr>
            <w:r>
              <w:t>Аппликация</w:t>
            </w:r>
          </w:p>
        </w:tc>
      </w:tr>
      <w:tr w:rsidR="00B712FF" w:rsidTr="00B712FF">
        <w:trPr>
          <w:trHeight w:val="340"/>
        </w:trPr>
        <w:tc>
          <w:tcPr>
            <w:tcW w:w="1201" w:type="dxa"/>
          </w:tcPr>
          <w:p w:rsidR="00B712FF" w:rsidRDefault="00B712FF" w:rsidP="00B712FF">
            <w:pPr>
              <w:pStyle w:val="aff2"/>
              <w:ind w:left="0"/>
            </w:pPr>
            <w:r>
              <w:t>7-8</w:t>
            </w:r>
          </w:p>
        </w:tc>
        <w:tc>
          <w:tcPr>
            <w:tcW w:w="4615" w:type="dxa"/>
          </w:tcPr>
          <w:p w:rsidR="00B712FF" w:rsidRDefault="00B712FF" w:rsidP="00B712FF">
            <w:pPr>
              <w:pStyle w:val="aff2"/>
              <w:ind w:left="0"/>
            </w:pPr>
            <w:r>
              <w:t>«Моя</w:t>
            </w:r>
            <w:r>
              <w:rPr>
                <w:spacing w:val="-4"/>
              </w:rPr>
              <w:t xml:space="preserve"> </w:t>
            </w:r>
            <w:r>
              <w:t>профессия»</w:t>
            </w:r>
          </w:p>
        </w:tc>
        <w:tc>
          <w:tcPr>
            <w:tcW w:w="880" w:type="dxa"/>
          </w:tcPr>
          <w:p w:rsidR="00B712FF" w:rsidRDefault="00B712FF" w:rsidP="00B712FF">
            <w:pPr>
              <w:pStyle w:val="aff2"/>
              <w:ind w:left="0"/>
            </w:pPr>
            <w:r>
              <w:rPr>
                <w:w w:val="99"/>
              </w:rPr>
              <w:t>2</w:t>
            </w:r>
          </w:p>
        </w:tc>
        <w:tc>
          <w:tcPr>
            <w:tcW w:w="3209" w:type="dxa"/>
          </w:tcPr>
          <w:p w:rsidR="00B712FF" w:rsidRDefault="00B712FF" w:rsidP="00B712FF">
            <w:pPr>
              <w:pStyle w:val="aff2"/>
              <w:ind w:left="0"/>
            </w:pPr>
            <w:r>
              <w:t>Игра-викторина</w:t>
            </w:r>
          </w:p>
        </w:tc>
      </w:tr>
      <w:tr w:rsidR="00B712FF" w:rsidRPr="00042A20" w:rsidTr="00B712FF">
        <w:trPr>
          <w:trHeight w:val="1016"/>
        </w:trPr>
        <w:tc>
          <w:tcPr>
            <w:tcW w:w="1201" w:type="dxa"/>
          </w:tcPr>
          <w:p w:rsidR="00B712FF" w:rsidRDefault="00B712FF" w:rsidP="00B712FF">
            <w:pPr>
              <w:pStyle w:val="aff2"/>
              <w:ind w:left="0"/>
            </w:pPr>
            <w:r>
              <w:t>9-10-11</w:t>
            </w:r>
          </w:p>
        </w:tc>
        <w:tc>
          <w:tcPr>
            <w:tcW w:w="4615" w:type="dxa"/>
          </w:tcPr>
          <w:p w:rsidR="00B712FF" w:rsidRDefault="00B712FF" w:rsidP="00B712FF">
            <w:pPr>
              <w:pStyle w:val="aff2"/>
              <w:ind w:left="0"/>
            </w:pPr>
            <w:r>
              <w:t>«Профессия</w:t>
            </w:r>
            <w:r>
              <w:rPr>
                <w:spacing w:val="-2"/>
              </w:rPr>
              <w:t xml:space="preserve"> </w:t>
            </w:r>
            <w:r>
              <w:t>«Врач»</w:t>
            </w:r>
          </w:p>
        </w:tc>
        <w:tc>
          <w:tcPr>
            <w:tcW w:w="880" w:type="dxa"/>
          </w:tcPr>
          <w:p w:rsidR="00B712FF" w:rsidRDefault="00B712FF" w:rsidP="00B712FF">
            <w:pPr>
              <w:pStyle w:val="aff2"/>
              <w:ind w:left="0"/>
            </w:pPr>
            <w:r>
              <w:rPr>
                <w:w w:val="99"/>
              </w:rPr>
              <w:t>3</w:t>
            </w:r>
          </w:p>
        </w:tc>
        <w:tc>
          <w:tcPr>
            <w:tcW w:w="3209" w:type="dxa"/>
          </w:tcPr>
          <w:p w:rsidR="00B712FF" w:rsidRDefault="00B712FF" w:rsidP="00B712FF">
            <w:pPr>
              <w:pStyle w:val="aff2"/>
              <w:ind w:left="0"/>
            </w:pPr>
            <w:r>
              <w:t>Занятие</w:t>
            </w:r>
            <w:r>
              <w:tab/>
              <w:t>с</w:t>
            </w:r>
            <w:r>
              <w:tab/>
              <w:t>элементами</w:t>
            </w:r>
          </w:p>
          <w:p w:rsidR="00B712FF" w:rsidRDefault="00B712FF" w:rsidP="00B712FF">
            <w:pPr>
              <w:pStyle w:val="aff2"/>
              <w:ind w:left="0"/>
            </w:pPr>
            <w:r>
              <w:t>игры,</w:t>
            </w:r>
            <w:r>
              <w:tab/>
            </w:r>
            <w:r>
              <w:rPr>
                <w:spacing w:val="-1"/>
              </w:rPr>
              <w:t>приглашение</w:t>
            </w:r>
            <w:r>
              <w:rPr>
                <w:spacing w:val="-67"/>
              </w:rPr>
              <w:t xml:space="preserve"> </w:t>
            </w:r>
            <w:r>
              <w:t>врача</w:t>
            </w:r>
          </w:p>
        </w:tc>
      </w:tr>
      <w:tr w:rsidR="00B712FF" w:rsidTr="00B712FF">
        <w:trPr>
          <w:trHeight w:val="340"/>
        </w:trPr>
        <w:tc>
          <w:tcPr>
            <w:tcW w:w="1201" w:type="dxa"/>
          </w:tcPr>
          <w:p w:rsidR="00B712FF" w:rsidRDefault="00B712FF" w:rsidP="00B712FF">
            <w:pPr>
              <w:pStyle w:val="aff2"/>
              <w:ind w:left="0"/>
            </w:pPr>
            <w:r>
              <w:t>12-13</w:t>
            </w:r>
          </w:p>
        </w:tc>
        <w:tc>
          <w:tcPr>
            <w:tcW w:w="4615" w:type="dxa"/>
          </w:tcPr>
          <w:p w:rsidR="00B712FF" w:rsidRDefault="00B712FF" w:rsidP="00B712FF">
            <w:pPr>
              <w:pStyle w:val="aff2"/>
              <w:ind w:left="0"/>
            </w:pPr>
            <w:r>
              <w:t>«Больница»</w:t>
            </w:r>
          </w:p>
        </w:tc>
        <w:tc>
          <w:tcPr>
            <w:tcW w:w="880" w:type="dxa"/>
          </w:tcPr>
          <w:p w:rsidR="00B712FF" w:rsidRDefault="00B712FF" w:rsidP="00B712FF">
            <w:pPr>
              <w:pStyle w:val="aff2"/>
              <w:ind w:left="0"/>
            </w:pPr>
            <w:r>
              <w:rPr>
                <w:w w:val="99"/>
              </w:rPr>
              <w:t>2</w:t>
            </w:r>
          </w:p>
        </w:tc>
        <w:tc>
          <w:tcPr>
            <w:tcW w:w="3209" w:type="dxa"/>
          </w:tcPr>
          <w:p w:rsidR="00B712FF" w:rsidRDefault="00B712FF" w:rsidP="00B712FF">
            <w:pPr>
              <w:pStyle w:val="aff2"/>
              <w:ind w:left="0"/>
            </w:pPr>
            <w:r>
              <w:t>Сюжетно-ролевая</w:t>
            </w:r>
            <w:r>
              <w:rPr>
                <w:spacing w:val="-1"/>
              </w:rPr>
              <w:t xml:space="preserve"> </w:t>
            </w:r>
            <w:r>
              <w:t>игра</w:t>
            </w:r>
          </w:p>
        </w:tc>
      </w:tr>
      <w:tr w:rsidR="00B712FF" w:rsidRPr="00042A20" w:rsidTr="00B712FF">
        <w:trPr>
          <w:trHeight w:val="676"/>
        </w:trPr>
        <w:tc>
          <w:tcPr>
            <w:tcW w:w="1201" w:type="dxa"/>
          </w:tcPr>
          <w:p w:rsidR="00B712FF" w:rsidRDefault="00B712FF" w:rsidP="00B712FF">
            <w:pPr>
              <w:pStyle w:val="aff2"/>
              <w:ind w:left="0"/>
            </w:pPr>
            <w:r>
              <w:t>14-15</w:t>
            </w:r>
          </w:p>
        </w:tc>
        <w:tc>
          <w:tcPr>
            <w:tcW w:w="4615" w:type="dxa"/>
          </w:tcPr>
          <w:p w:rsidR="00B712FF" w:rsidRDefault="00B712FF" w:rsidP="00B712FF">
            <w:pPr>
              <w:pStyle w:val="aff2"/>
              <w:ind w:left="0"/>
            </w:pPr>
            <w:r>
              <w:t>Доктор</w:t>
            </w:r>
            <w:r>
              <w:rPr>
                <w:spacing w:val="-1"/>
              </w:rPr>
              <w:t xml:space="preserve"> </w:t>
            </w:r>
            <w:r>
              <w:t>«Айболит»</w:t>
            </w:r>
          </w:p>
        </w:tc>
        <w:tc>
          <w:tcPr>
            <w:tcW w:w="880" w:type="dxa"/>
          </w:tcPr>
          <w:p w:rsidR="00B712FF" w:rsidRDefault="00B712FF" w:rsidP="00B712FF">
            <w:pPr>
              <w:pStyle w:val="aff2"/>
              <w:ind w:left="0"/>
            </w:pPr>
            <w:r>
              <w:rPr>
                <w:w w:val="99"/>
              </w:rPr>
              <w:t>2</w:t>
            </w:r>
          </w:p>
        </w:tc>
        <w:tc>
          <w:tcPr>
            <w:tcW w:w="3209" w:type="dxa"/>
          </w:tcPr>
          <w:p w:rsidR="00B712FF" w:rsidRDefault="00B712FF" w:rsidP="00B712FF">
            <w:pPr>
              <w:pStyle w:val="aff2"/>
              <w:ind w:left="0"/>
            </w:pPr>
            <w:r>
              <w:t>Сюжетно-ролевые</w:t>
            </w:r>
            <w:r>
              <w:rPr>
                <w:spacing w:val="29"/>
              </w:rPr>
              <w:t xml:space="preserve"> </w:t>
            </w:r>
            <w:r>
              <w:t>игры,</w:t>
            </w:r>
            <w:r>
              <w:rPr>
                <w:spacing w:val="-67"/>
              </w:rPr>
              <w:t xml:space="preserve"> </w:t>
            </w:r>
            <w:r>
              <w:t>просмотр</w:t>
            </w:r>
            <w:r>
              <w:rPr>
                <w:spacing w:val="-3"/>
              </w:rPr>
              <w:t xml:space="preserve"> </w:t>
            </w:r>
            <w:r>
              <w:t>мультфильма</w:t>
            </w:r>
          </w:p>
        </w:tc>
      </w:tr>
      <w:tr w:rsidR="00B712FF" w:rsidTr="00B712FF">
        <w:trPr>
          <w:trHeight w:val="680"/>
        </w:trPr>
        <w:tc>
          <w:tcPr>
            <w:tcW w:w="1201" w:type="dxa"/>
          </w:tcPr>
          <w:p w:rsidR="00B712FF" w:rsidRDefault="00B712FF" w:rsidP="00B712FF">
            <w:pPr>
              <w:pStyle w:val="aff2"/>
              <w:ind w:left="0"/>
            </w:pPr>
            <w:r>
              <w:t>16-17</w:t>
            </w:r>
          </w:p>
        </w:tc>
        <w:tc>
          <w:tcPr>
            <w:tcW w:w="4615" w:type="dxa"/>
          </w:tcPr>
          <w:p w:rsidR="00B712FF" w:rsidRDefault="00B712FF" w:rsidP="00B712FF">
            <w:pPr>
              <w:pStyle w:val="aff2"/>
              <w:ind w:left="0"/>
            </w:pPr>
            <w:r>
              <w:t>«Кто</w:t>
            </w:r>
            <w:r>
              <w:rPr>
                <w:spacing w:val="-2"/>
              </w:rPr>
              <w:t xml:space="preserve"> </w:t>
            </w:r>
            <w:r>
              <w:t>нас лечит»</w:t>
            </w:r>
          </w:p>
        </w:tc>
        <w:tc>
          <w:tcPr>
            <w:tcW w:w="880" w:type="dxa"/>
          </w:tcPr>
          <w:p w:rsidR="00B712FF" w:rsidRDefault="00B712FF" w:rsidP="00B712FF">
            <w:pPr>
              <w:pStyle w:val="aff2"/>
              <w:ind w:left="0"/>
            </w:pPr>
            <w:r>
              <w:rPr>
                <w:w w:val="99"/>
              </w:rPr>
              <w:t>2</w:t>
            </w:r>
          </w:p>
        </w:tc>
        <w:tc>
          <w:tcPr>
            <w:tcW w:w="3209" w:type="dxa"/>
          </w:tcPr>
          <w:p w:rsidR="00B712FF" w:rsidRDefault="00B712FF" w:rsidP="00B712FF">
            <w:pPr>
              <w:pStyle w:val="aff2"/>
              <w:ind w:left="0"/>
            </w:pPr>
            <w:r>
              <w:t>Экскурсия</w:t>
            </w:r>
            <w:r>
              <w:tab/>
              <w:t>в</w:t>
            </w:r>
          </w:p>
          <w:p w:rsidR="00B712FF" w:rsidRDefault="00B712FF" w:rsidP="00B712FF">
            <w:pPr>
              <w:pStyle w:val="aff2"/>
              <w:ind w:left="0"/>
            </w:pPr>
            <w:r>
              <w:t>медицинский</w:t>
            </w:r>
            <w:r>
              <w:rPr>
                <w:spacing w:val="-5"/>
              </w:rPr>
              <w:t xml:space="preserve"> </w:t>
            </w:r>
            <w:r>
              <w:t>пункт</w:t>
            </w:r>
          </w:p>
        </w:tc>
      </w:tr>
      <w:tr w:rsidR="00B712FF" w:rsidRPr="00042A20" w:rsidTr="00B712FF">
        <w:trPr>
          <w:trHeight w:val="676"/>
        </w:trPr>
        <w:tc>
          <w:tcPr>
            <w:tcW w:w="1201" w:type="dxa"/>
          </w:tcPr>
          <w:p w:rsidR="00B712FF" w:rsidRDefault="00B712FF" w:rsidP="00B712FF">
            <w:pPr>
              <w:pStyle w:val="aff2"/>
              <w:ind w:left="0"/>
            </w:pPr>
            <w:r>
              <w:t>18-19</w:t>
            </w:r>
          </w:p>
        </w:tc>
        <w:tc>
          <w:tcPr>
            <w:tcW w:w="4615" w:type="dxa"/>
          </w:tcPr>
          <w:p w:rsidR="00B712FF" w:rsidRDefault="00B712FF" w:rsidP="00B712FF">
            <w:pPr>
              <w:pStyle w:val="aff2"/>
              <w:ind w:left="0"/>
            </w:pPr>
            <w:r>
              <w:t>«Добрый</w:t>
            </w:r>
            <w:r>
              <w:rPr>
                <w:spacing w:val="-4"/>
              </w:rPr>
              <w:t xml:space="preserve"> </w:t>
            </w:r>
            <w:r>
              <w:t>доктор Айболит»</w:t>
            </w:r>
          </w:p>
        </w:tc>
        <w:tc>
          <w:tcPr>
            <w:tcW w:w="880" w:type="dxa"/>
          </w:tcPr>
          <w:p w:rsidR="00B712FF" w:rsidRDefault="00B712FF" w:rsidP="00B712FF">
            <w:pPr>
              <w:pStyle w:val="aff2"/>
              <w:ind w:left="0"/>
            </w:pPr>
            <w:r>
              <w:rPr>
                <w:w w:val="99"/>
              </w:rPr>
              <w:t>2</w:t>
            </w:r>
          </w:p>
        </w:tc>
        <w:tc>
          <w:tcPr>
            <w:tcW w:w="3209" w:type="dxa"/>
          </w:tcPr>
          <w:p w:rsidR="00B712FF" w:rsidRDefault="00B712FF" w:rsidP="00B712FF">
            <w:pPr>
              <w:pStyle w:val="aff2"/>
              <w:ind w:left="0"/>
            </w:pPr>
            <w:r>
              <w:t>Сюжетно-ролевая</w:t>
            </w:r>
            <w:r>
              <w:tab/>
            </w:r>
            <w:r>
              <w:rPr>
                <w:spacing w:val="-2"/>
              </w:rPr>
              <w:t>игра,</w:t>
            </w:r>
            <w:r>
              <w:rPr>
                <w:spacing w:val="-67"/>
              </w:rPr>
              <w:t xml:space="preserve"> </w:t>
            </w:r>
            <w:r>
              <w:t>просмотр</w:t>
            </w:r>
            <w:r>
              <w:rPr>
                <w:spacing w:val="-3"/>
              </w:rPr>
              <w:t xml:space="preserve"> </w:t>
            </w:r>
            <w:r>
              <w:t>мультфильма</w:t>
            </w:r>
          </w:p>
        </w:tc>
      </w:tr>
      <w:tr w:rsidR="00B712FF" w:rsidTr="00B712FF">
        <w:trPr>
          <w:trHeight w:val="680"/>
        </w:trPr>
        <w:tc>
          <w:tcPr>
            <w:tcW w:w="1201" w:type="dxa"/>
          </w:tcPr>
          <w:p w:rsidR="00B712FF" w:rsidRDefault="00B712FF" w:rsidP="00B712FF">
            <w:pPr>
              <w:pStyle w:val="aff2"/>
              <w:ind w:left="0"/>
            </w:pPr>
            <w:r>
              <w:t>20-21-</w:t>
            </w:r>
          </w:p>
          <w:p w:rsidR="00B712FF" w:rsidRDefault="00B712FF" w:rsidP="00B712FF">
            <w:pPr>
              <w:pStyle w:val="aff2"/>
              <w:ind w:left="0"/>
            </w:pPr>
            <w:r>
              <w:t>22</w:t>
            </w:r>
          </w:p>
        </w:tc>
        <w:tc>
          <w:tcPr>
            <w:tcW w:w="4615" w:type="dxa"/>
          </w:tcPr>
          <w:p w:rsidR="00B712FF" w:rsidRDefault="00B712FF" w:rsidP="00B712FF">
            <w:pPr>
              <w:pStyle w:val="aff2"/>
              <w:ind w:left="0"/>
            </w:pPr>
            <w:r>
              <w:t>«Парикмахерская»</w:t>
            </w:r>
          </w:p>
        </w:tc>
        <w:tc>
          <w:tcPr>
            <w:tcW w:w="880" w:type="dxa"/>
          </w:tcPr>
          <w:p w:rsidR="00B712FF" w:rsidRDefault="00B712FF" w:rsidP="00B712FF">
            <w:pPr>
              <w:pStyle w:val="aff2"/>
              <w:ind w:left="0"/>
            </w:pPr>
            <w:r>
              <w:rPr>
                <w:w w:val="99"/>
              </w:rPr>
              <w:t>3</w:t>
            </w:r>
          </w:p>
        </w:tc>
        <w:tc>
          <w:tcPr>
            <w:tcW w:w="3209" w:type="dxa"/>
          </w:tcPr>
          <w:p w:rsidR="00B712FF" w:rsidRDefault="00B712FF" w:rsidP="00B712FF">
            <w:pPr>
              <w:pStyle w:val="aff2"/>
              <w:ind w:left="0"/>
            </w:pPr>
            <w:r>
              <w:t>Сюжетно-ролевая</w:t>
            </w:r>
            <w:r>
              <w:rPr>
                <w:spacing w:val="-1"/>
              </w:rPr>
              <w:t xml:space="preserve"> </w:t>
            </w:r>
            <w:r>
              <w:t>игра</w:t>
            </w:r>
          </w:p>
        </w:tc>
      </w:tr>
      <w:tr w:rsidR="00B712FF" w:rsidTr="00B712FF">
        <w:trPr>
          <w:trHeight w:val="676"/>
        </w:trPr>
        <w:tc>
          <w:tcPr>
            <w:tcW w:w="1201" w:type="dxa"/>
          </w:tcPr>
          <w:p w:rsidR="00B712FF" w:rsidRDefault="00B712FF" w:rsidP="00B712FF">
            <w:pPr>
              <w:pStyle w:val="aff2"/>
              <w:ind w:left="0"/>
            </w:pPr>
            <w:r>
              <w:t>23-24</w:t>
            </w:r>
          </w:p>
        </w:tc>
        <w:tc>
          <w:tcPr>
            <w:tcW w:w="4615" w:type="dxa"/>
          </w:tcPr>
          <w:p w:rsidR="00B712FF" w:rsidRDefault="00B712FF" w:rsidP="00B712FF">
            <w:pPr>
              <w:pStyle w:val="aff2"/>
              <w:ind w:left="0"/>
            </w:pPr>
            <w:r>
              <w:t>«Все</w:t>
            </w:r>
            <w:r>
              <w:rPr>
                <w:spacing w:val="46"/>
              </w:rPr>
              <w:t xml:space="preserve"> </w:t>
            </w:r>
            <w:r>
              <w:t>работы</w:t>
            </w:r>
            <w:r>
              <w:rPr>
                <w:spacing w:val="51"/>
              </w:rPr>
              <w:t xml:space="preserve"> </w:t>
            </w:r>
            <w:r>
              <w:t>хороши</w:t>
            </w:r>
            <w:r>
              <w:rPr>
                <w:spacing w:val="46"/>
              </w:rPr>
              <w:t xml:space="preserve"> </w:t>
            </w:r>
            <w:r>
              <w:t>–</w:t>
            </w:r>
            <w:r>
              <w:rPr>
                <w:spacing w:val="46"/>
              </w:rPr>
              <w:t xml:space="preserve"> </w:t>
            </w:r>
            <w:r>
              <w:t>выбирай</w:t>
            </w:r>
            <w:r>
              <w:rPr>
                <w:spacing w:val="45"/>
              </w:rPr>
              <w:t xml:space="preserve"> </w:t>
            </w:r>
            <w:r>
              <w:t>на</w:t>
            </w:r>
          </w:p>
          <w:p w:rsidR="00B712FF" w:rsidRDefault="00B712FF" w:rsidP="00B712FF">
            <w:pPr>
              <w:pStyle w:val="aff2"/>
              <w:ind w:left="0"/>
            </w:pPr>
            <w:r>
              <w:t>вкус!»</w:t>
            </w:r>
          </w:p>
        </w:tc>
        <w:tc>
          <w:tcPr>
            <w:tcW w:w="880" w:type="dxa"/>
          </w:tcPr>
          <w:p w:rsidR="00B712FF" w:rsidRDefault="00B712FF" w:rsidP="00B712FF">
            <w:pPr>
              <w:pStyle w:val="aff2"/>
              <w:ind w:left="0"/>
            </w:pPr>
            <w:r>
              <w:rPr>
                <w:w w:val="99"/>
              </w:rPr>
              <w:t>2</w:t>
            </w:r>
          </w:p>
        </w:tc>
        <w:tc>
          <w:tcPr>
            <w:tcW w:w="3209" w:type="dxa"/>
          </w:tcPr>
          <w:p w:rsidR="00B712FF" w:rsidRDefault="00B712FF" w:rsidP="00B712FF">
            <w:pPr>
              <w:pStyle w:val="aff2"/>
              <w:ind w:left="0"/>
            </w:pPr>
            <w:r>
              <w:t>Сюжетно-ролевая</w:t>
            </w:r>
            <w:r>
              <w:rPr>
                <w:spacing w:val="-1"/>
              </w:rPr>
              <w:t xml:space="preserve"> </w:t>
            </w:r>
            <w:r>
              <w:t>игра</w:t>
            </w:r>
          </w:p>
        </w:tc>
      </w:tr>
      <w:tr w:rsidR="00B712FF" w:rsidTr="00B712FF">
        <w:trPr>
          <w:trHeight w:val="676"/>
        </w:trPr>
        <w:tc>
          <w:tcPr>
            <w:tcW w:w="1201" w:type="dxa"/>
          </w:tcPr>
          <w:p w:rsidR="00B712FF" w:rsidRDefault="00B712FF" w:rsidP="00B712FF">
            <w:pPr>
              <w:pStyle w:val="aff2"/>
              <w:ind w:left="0"/>
            </w:pPr>
            <w:r>
              <w:lastRenderedPageBreak/>
              <w:t>25-26</w:t>
            </w:r>
          </w:p>
        </w:tc>
        <w:tc>
          <w:tcPr>
            <w:tcW w:w="4615" w:type="dxa"/>
          </w:tcPr>
          <w:p w:rsidR="00B712FF" w:rsidRDefault="00B712FF" w:rsidP="00B712FF">
            <w:pPr>
              <w:pStyle w:val="aff2"/>
              <w:ind w:left="0"/>
            </w:pPr>
            <w:r>
              <w:t>Дж.</w:t>
            </w:r>
            <w:r>
              <w:rPr>
                <w:spacing w:val="-1"/>
              </w:rPr>
              <w:t xml:space="preserve"> </w:t>
            </w:r>
            <w:r>
              <w:t>Родари</w:t>
            </w:r>
            <w:r>
              <w:rPr>
                <w:spacing w:val="66"/>
              </w:rPr>
              <w:t xml:space="preserve"> </w:t>
            </w:r>
            <w:r>
              <w:t>«Чем пахнут</w:t>
            </w:r>
            <w:r>
              <w:rPr>
                <w:spacing w:val="-4"/>
              </w:rPr>
              <w:t xml:space="preserve"> </w:t>
            </w:r>
            <w:r>
              <w:t>ремесла»</w:t>
            </w:r>
          </w:p>
        </w:tc>
        <w:tc>
          <w:tcPr>
            <w:tcW w:w="880" w:type="dxa"/>
          </w:tcPr>
          <w:p w:rsidR="00B712FF" w:rsidRDefault="00B712FF" w:rsidP="00B712FF">
            <w:pPr>
              <w:pStyle w:val="aff2"/>
              <w:ind w:left="0"/>
            </w:pPr>
            <w:r>
              <w:rPr>
                <w:w w:val="99"/>
              </w:rPr>
              <w:t>2</w:t>
            </w:r>
          </w:p>
        </w:tc>
        <w:tc>
          <w:tcPr>
            <w:tcW w:w="3209" w:type="dxa"/>
          </w:tcPr>
          <w:p w:rsidR="00B712FF" w:rsidRDefault="00B712FF" w:rsidP="00B712FF">
            <w:pPr>
              <w:pStyle w:val="aff2"/>
              <w:ind w:left="0"/>
            </w:pPr>
            <w:r>
              <w:t>Работа</w:t>
            </w:r>
            <w:r>
              <w:tab/>
              <w:t>с</w:t>
            </w:r>
            <w:r>
              <w:tab/>
            </w:r>
            <w:r>
              <w:rPr>
                <w:spacing w:val="-2"/>
              </w:rPr>
              <w:t>текстами,</w:t>
            </w:r>
            <w:r>
              <w:rPr>
                <w:spacing w:val="-67"/>
              </w:rPr>
              <w:t xml:space="preserve"> </w:t>
            </w:r>
            <w:r>
              <w:t>инсценировка</w:t>
            </w:r>
          </w:p>
        </w:tc>
      </w:tr>
      <w:tr w:rsidR="00B712FF" w:rsidTr="00B712FF">
        <w:trPr>
          <w:trHeight w:val="340"/>
        </w:trPr>
        <w:tc>
          <w:tcPr>
            <w:tcW w:w="1201" w:type="dxa"/>
          </w:tcPr>
          <w:p w:rsidR="00B712FF" w:rsidRDefault="00B712FF" w:rsidP="00B712FF">
            <w:pPr>
              <w:pStyle w:val="aff2"/>
              <w:ind w:left="0"/>
            </w:pPr>
            <w:r>
              <w:t>27-28</w:t>
            </w:r>
          </w:p>
        </w:tc>
        <w:tc>
          <w:tcPr>
            <w:tcW w:w="4615" w:type="dxa"/>
          </w:tcPr>
          <w:p w:rsidR="00B712FF" w:rsidRDefault="00B712FF" w:rsidP="00B712FF">
            <w:pPr>
              <w:pStyle w:val="aff2"/>
              <w:ind w:left="0"/>
            </w:pPr>
            <w:r>
              <w:t>Профессия</w:t>
            </w:r>
            <w:r>
              <w:rPr>
                <w:spacing w:val="-1"/>
              </w:rPr>
              <w:t xml:space="preserve"> </w:t>
            </w:r>
            <w:r>
              <w:t>«Строитель»</w:t>
            </w:r>
          </w:p>
        </w:tc>
        <w:tc>
          <w:tcPr>
            <w:tcW w:w="880" w:type="dxa"/>
          </w:tcPr>
          <w:p w:rsidR="00B712FF" w:rsidRDefault="00B712FF" w:rsidP="00B712FF">
            <w:pPr>
              <w:pStyle w:val="aff2"/>
              <w:ind w:left="0"/>
            </w:pPr>
            <w:r>
              <w:rPr>
                <w:w w:val="99"/>
              </w:rPr>
              <w:t>2</w:t>
            </w:r>
          </w:p>
        </w:tc>
        <w:tc>
          <w:tcPr>
            <w:tcW w:w="3209" w:type="dxa"/>
          </w:tcPr>
          <w:p w:rsidR="00B712FF" w:rsidRDefault="00B712FF" w:rsidP="00B712FF">
            <w:pPr>
              <w:pStyle w:val="aff2"/>
              <w:ind w:left="0"/>
            </w:pPr>
            <w:r>
              <w:t>Дидактическая</w:t>
            </w:r>
            <w:r>
              <w:rPr>
                <w:spacing w:val="-4"/>
              </w:rPr>
              <w:t xml:space="preserve"> </w:t>
            </w:r>
            <w:r>
              <w:t>игра</w:t>
            </w:r>
          </w:p>
        </w:tc>
      </w:tr>
      <w:tr w:rsidR="00B712FF" w:rsidTr="00B712FF">
        <w:trPr>
          <w:trHeight w:val="340"/>
        </w:trPr>
        <w:tc>
          <w:tcPr>
            <w:tcW w:w="1201" w:type="dxa"/>
          </w:tcPr>
          <w:p w:rsidR="00B712FF" w:rsidRDefault="00B712FF" w:rsidP="00B712FF">
            <w:pPr>
              <w:pStyle w:val="aff2"/>
              <w:ind w:left="0"/>
            </w:pPr>
            <w:r>
              <w:t>29-30</w:t>
            </w:r>
          </w:p>
        </w:tc>
        <w:tc>
          <w:tcPr>
            <w:tcW w:w="4615" w:type="dxa"/>
          </w:tcPr>
          <w:p w:rsidR="00B712FF" w:rsidRDefault="00B712FF" w:rsidP="00B712FF">
            <w:pPr>
              <w:pStyle w:val="aff2"/>
              <w:ind w:left="0"/>
            </w:pPr>
            <w:r>
              <w:t>Строительный</w:t>
            </w:r>
            <w:r>
              <w:rPr>
                <w:spacing w:val="-6"/>
              </w:rPr>
              <w:t xml:space="preserve"> </w:t>
            </w:r>
            <w:r>
              <w:t>поединок</w:t>
            </w:r>
          </w:p>
        </w:tc>
        <w:tc>
          <w:tcPr>
            <w:tcW w:w="880" w:type="dxa"/>
          </w:tcPr>
          <w:p w:rsidR="00B712FF" w:rsidRDefault="00B712FF" w:rsidP="00B712FF">
            <w:pPr>
              <w:pStyle w:val="aff2"/>
              <w:ind w:left="0"/>
            </w:pPr>
            <w:r>
              <w:rPr>
                <w:w w:val="99"/>
              </w:rPr>
              <w:t>2</w:t>
            </w:r>
          </w:p>
        </w:tc>
        <w:tc>
          <w:tcPr>
            <w:tcW w:w="3209" w:type="dxa"/>
          </w:tcPr>
          <w:p w:rsidR="00B712FF" w:rsidRDefault="00B712FF" w:rsidP="00B712FF">
            <w:pPr>
              <w:pStyle w:val="aff2"/>
              <w:ind w:left="0"/>
            </w:pPr>
            <w:r>
              <w:t>Игра-соревнование</w:t>
            </w:r>
          </w:p>
        </w:tc>
      </w:tr>
      <w:tr w:rsidR="00B712FF" w:rsidTr="00B712FF">
        <w:trPr>
          <w:trHeight w:val="676"/>
        </w:trPr>
        <w:tc>
          <w:tcPr>
            <w:tcW w:w="1201" w:type="dxa"/>
          </w:tcPr>
          <w:p w:rsidR="00B712FF" w:rsidRDefault="00B712FF" w:rsidP="00B712FF">
            <w:pPr>
              <w:pStyle w:val="aff2"/>
              <w:ind w:left="0"/>
            </w:pPr>
            <w:r>
              <w:t>31-32-</w:t>
            </w:r>
          </w:p>
          <w:p w:rsidR="00B712FF" w:rsidRDefault="00B712FF" w:rsidP="00B712FF">
            <w:pPr>
              <w:pStyle w:val="aff2"/>
              <w:ind w:left="0"/>
            </w:pPr>
            <w:r>
              <w:t>33</w:t>
            </w:r>
          </w:p>
        </w:tc>
        <w:tc>
          <w:tcPr>
            <w:tcW w:w="4615" w:type="dxa"/>
          </w:tcPr>
          <w:p w:rsidR="00B712FF" w:rsidRDefault="00B712FF" w:rsidP="00B712FF">
            <w:pPr>
              <w:pStyle w:val="aff2"/>
              <w:ind w:left="0"/>
            </w:pPr>
            <w:r>
              <w:t>Путешествие</w:t>
            </w:r>
            <w:r>
              <w:tab/>
              <w:t>в</w:t>
            </w:r>
            <w:r>
              <w:rPr>
                <w:spacing w:val="126"/>
              </w:rPr>
              <w:t xml:space="preserve"> </w:t>
            </w:r>
            <w:r>
              <w:t>кондитерский</w:t>
            </w:r>
            <w:r>
              <w:tab/>
              <w:t>цех</w:t>
            </w:r>
          </w:p>
          <w:p w:rsidR="00B712FF" w:rsidRDefault="00B712FF" w:rsidP="00B712FF">
            <w:pPr>
              <w:pStyle w:val="aff2"/>
              <w:ind w:left="0"/>
            </w:pPr>
            <w:r>
              <w:t>«Кузбасс»</w:t>
            </w:r>
            <w:r>
              <w:rPr>
                <w:spacing w:val="-8"/>
              </w:rPr>
              <w:t xml:space="preserve"> </w:t>
            </w:r>
            <w:r>
              <w:t>г.</w:t>
            </w:r>
            <w:r>
              <w:rPr>
                <w:spacing w:val="-1"/>
              </w:rPr>
              <w:t xml:space="preserve"> </w:t>
            </w:r>
            <w:r>
              <w:t>Прокопьевска</w:t>
            </w:r>
          </w:p>
        </w:tc>
        <w:tc>
          <w:tcPr>
            <w:tcW w:w="880" w:type="dxa"/>
          </w:tcPr>
          <w:p w:rsidR="00B712FF" w:rsidRDefault="00B712FF" w:rsidP="00B712FF">
            <w:pPr>
              <w:pStyle w:val="aff2"/>
              <w:ind w:left="0"/>
            </w:pPr>
            <w:r>
              <w:rPr>
                <w:w w:val="99"/>
              </w:rPr>
              <w:t>3</w:t>
            </w:r>
          </w:p>
        </w:tc>
        <w:tc>
          <w:tcPr>
            <w:tcW w:w="3209" w:type="dxa"/>
          </w:tcPr>
          <w:p w:rsidR="00B712FF" w:rsidRDefault="00B712FF" w:rsidP="00B712FF">
            <w:pPr>
              <w:pStyle w:val="aff2"/>
              <w:ind w:left="0"/>
            </w:pPr>
            <w:r>
              <w:t>Экскурсия.</w:t>
            </w:r>
            <w:r>
              <w:tab/>
            </w:r>
            <w:r>
              <w:rPr>
                <w:spacing w:val="-1"/>
              </w:rPr>
              <w:t>Мастер-</w:t>
            </w:r>
            <w:r>
              <w:rPr>
                <w:spacing w:val="-67"/>
              </w:rPr>
              <w:t xml:space="preserve"> </w:t>
            </w:r>
            <w:r>
              <w:t>классы.</w:t>
            </w:r>
          </w:p>
        </w:tc>
      </w:tr>
      <w:tr w:rsidR="00B712FF" w:rsidTr="00B712FF">
        <w:trPr>
          <w:trHeight w:val="1699"/>
        </w:trPr>
        <w:tc>
          <w:tcPr>
            <w:tcW w:w="1201" w:type="dxa"/>
          </w:tcPr>
          <w:p w:rsidR="00B712FF" w:rsidRDefault="00B712FF" w:rsidP="00B712FF">
            <w:pPr>
              <w:pStyle w:val="aff2"/>
              <w:ind w:left="0"/>
            </w:pPr>
            <w:r>
              <w:t>34</w:t>
            </w:r>
          </w:p>
        </w:tc>
        <w:tc>
          <w:tcPr>
            <w:tcW w:w="4615" w:type="dxa"/>
          </w:tcPr>
          <w:p w:rsidR="00B712FF" w:rsidRDefault="00B712FF" w:rsidP="00B712FF">
            <w:pPr>
              <w:pStyle w:val="aff2"/>
              <w:ind w:left="0"/>
            </w:pPr>
            <w:r>
              <w:t>«Где</w:t>
            </w:r>
            <w:r>
              <w:rPr>
                <w:spacing w:val="55"/>
              </w:rPr>
              <w:t xml:space="preserve"> </w:t>
            </w:r>
            <w:r>
              <w:t>работать</w:t>
            </w:r>
            <w:r>
              <w:rPr>
                <w:spacing w:val="54"/>
              </w:rPr>
              <w:t xml:space="preserve"> </w:t>
            </w:r>
            <w:r>
              <w:t>мне</w:t>
            </w:r>
            <w:r>
              <w:rPr>
                <w:spacing w:val="56"/>
              </w:rPr>
              <w:t xml:space="preserve"> </w:t>
            </w:r>
            <w:r>
              <w:t>тогда?</w:t>
            </w:r>
            <w:r>
              <w:rPr>
                <w:spacing w:val="51"/>
              </w:rPr>
              <w:t xml:space="preserve"> </w:t>
            </w:r>
            <w:r>
              <w:t>Чем</w:t>
            </w:r>
            <w:r>
              <w:rPr>
                <w:spacing w:val="57"/>
              </w:rPr>
              <w:t xml:space="preserve"> </w:t>
            </w:r>
            <w:r>
              <w:t>мне</w:t>
            </w:r>
            <w:r>
              <w:rPr>
                <w:spacing w:val="-67"/>
              </w:rPr>
              <w:t xml:space="preserve"> </w:t>
            </w:r>
            <w:r>
              <w:t>заниматься?»</w:t>
            </w:r>
          </w:p>
        </w:tc>
        <w:tc>
          <w:tcPr>
            <w:tcW w:w="880" w:type="dxa"/>
          </w:tcPr>
          <w:p w:rsidR="00B712FF" w:rsidRDefault="00B712FF" w:rsidP="00B712FF">
            <w:pPr>
              <w:pStyle w:val="aff2"/>
              <w:ind w:left="0"/>
            </w:pPr>
            <w:r>
              <w:rPr>
                <w:w w:val="99"/>
              </w:rPr>
              <w:t>1</w:t>
            </w:r>
          </w:p>
        </w:tc>
        <w:tc>
          <w:tcPr>
            <w:tcW w:w="3209" w:type="dxa"/>
          </w:tcPr>
          <w:p w:rsidR="00B712FF" w:rsidRDefault="00B712FF" w:rsidP="00B712FF">
            <w:pPr>
              <w:pStyle w:val="aff2"/>
              <w:ind w:left="0"/>
            </w:pPr>
            <w:r>
              <w:t>Инсценировка</w:t>
            </w:r>
            <w:r>
              <w:rPr>
                <w:spacing w:val="1"/>
              </w:rPr>
              <w:t xml:space="preserve"> </w:t>
            </w:r>
            <w:r>
              <w:t>стихотворения</w:t>
            </w:r>
            <w:r>
              <w:rPr>
                <w:spacing w:val="1"/>
              </w:rPr>
              <w:t xml:space="preserve"> </w:t>
            </w:r>
            <w:r>
              <w:t>Александра</w:t>
            </w:r>
            <w:r>
              <w:tab/>
            </w:r>
            <w:r>
              <w:rPr>
                <w:spacing w:val="-1"/>
              </w:rPr>
              <w:t>Кравченко</w:t>
            </w:r>
          </w:p>
          <w:p w:rsidR="00B712FF" w:rsidRDefault="00B712FF" w:rsidP="00B712FF">
            <w:pPr>
              <w:pStyle w:val="aff2"/>
              <w:ind w:left="0"/>
            </w:pPr>
            <w:r>
              <w:t>«Честный</w:t>
            </w:r>
            <w:r>
              <w:tab/>
              <w:t>ответ»,</w:t>
            </w:r>
          </w:p>
          <w:p w:rsidR="00B712FF" w:rsidRDefault="00B712FF" w:rsidP="00B712FF">
            <w:pPr>
              <w:pStyle w:val="aff2"/>
              <w:ind w:left="0"/>
            </w:pPr>
            <w:r>
              <w:t>мультимедиа.</w:t>
            </w:r>
          </w:p>
        </w:tc>
      </w:tr>
    </w:tbl>
    <w:p w:rsidR="00B712FF" w:rsidRDefault="00B712FF" w:rsidP="00B712FF">
      <w:pPr>
        <w:pStyle w:val="aff2"/>
        <w:ind w:left="1418"/>
      </w:pPr>
      <w:r>
        <w:t>Тематический план</w:t>
      </w:r>
      <w:r>
        <w:rPr>
          <w:spacing w:val="-67"/>
        </w:rPr>
        <w:t xml:space="preserve"> </w:t>
      </w:r>
      <w:r>
        <w:t>3</w:t>
      </w:r>
      <w:r>
        <w:rPr>
          <w:spacing w:val="1"/>
        </w:rPr>
        <w:t xml:space="preserve"> </w:t>
      </w:r>
      <w:r>
        <w:t>класс</w:t>
      </w:r>
    </w:p>
    <w:p w:rsidR="00B712FF" w:rsidRDefault="00B712FF" w:rsidP="00B712FF">
      <w:pPr>
        <w:pStyle w:val="aff2"/>
        <w:ind w:left="1418"/>
        <w:rPr>
          <w:b/>
        </w:rPr>
      </w:pPr>
      <w:r>
        <w:rPr>
          <w:b/>
        </w:rPr>
        <w:t>Модуль</w:t>
      </w:r>
      <w:r>
        <w:rPr>
          <w:b/>
          <w:spacing w:val="1"/>
        </w:rPr>
        <w:t xml:space="preserve"> </w:t>
      </w:r>
      <w:r>
        <w:rPr>
          <w:b/>
        </w:rPr>
        <w:t>III « У меня растут года…»</w:t>
      </w:r>
      <w:r>
        <w:rPr>
          <w:b/>
          <w:spacing w:val="-67"/>
        </w:rPr>
        <w:t xml:space="preserve"> </w:t>
      </w:r>
      <w:r>
        <w:rPr>
          <w:b/>
        </w:rPr>
        <w:t>(34</w:t>
      </w:r>
      <w:r>
        <w:rPr>
          <w:b/>
          <w:spacing w:val="1"/>
        </w:rPr>
        <w:t xml:space="preserve"> </w:t>
      </w:r>
      <w:r>
        <w:rPr>
          <w:b/>
        </w:rPr>
        <w:t>часа)</w:t>
      </w:r>
    </w:p>
    <w:p w:rsidR="00B712FF" w:rsidRDefault="00B712FF" w:rsidP="00B712FF">
      <w:pPr>
        <w:pStyle w:val="aff2"/>
        <w:ind w:left="1418"/>
        <w:rPr>
          <w:b/>
        </w:rPr>
      </w:pPr>
    </w:p>
    <w:tbl>
      <w:tblPr>
        <w:tblStyle w:val="TableNormal0"/>
        <w:tblW w:w="0" w:type="auto"/>
        <w:tblInd w:w="7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98"/>
        <w:gridCol w:w="3635"/>
        <w:gridCol w:w="1080"/>
        <w:gridCol w:w="3755"/>
      </w:tblGrid>
      <w:tr w:rsidR="00B712FF" w:rsidTr="00B712FF">
        <w:trPr>
          <w:trHeight w:val="676"/>
        </w:trPr>
        <w:tc>
          <w:tcPr>
            <w:tcW w:w="998" w:type="dxa"/>
          </w:tcPr>
          <w:p w:rsidR="00B712FF" w:rsidRDefault="00B712FF" w:rsidP="00B712FF">
            <w:pPr>
              <w:pStyle w:val="aff2"/>
              <w:ind w:left="0"/>
            </w:pPr>
            <w:r>
              <w:rPr>
                <w:w w:val="99"/>
              </w:rPr>
              <w:t>№</w:t>
            </w:r>
          </w:p>
        </w:tc>
        <w:tc>
          <w:tcPr>
            <w:tcW w:w="3635" w:type="dxa"/>
          </w:tcPr>
          <w:p w:rsidR="00B712FF" w:rsidRDefault="00B712FF" w:rsidP="00B712FF">
            <w:pPr>
              <w:pStyle w:val="aff2"/>
              <w:ind w:left="0"/>
            </w:pPr>
            <w:r>
              <w:t>тема</w:t>
            </w:r>
          </w:p>
        </w:tc>
        <w:tc>
          <w:tcPr>
            <w:tcW w:w="1080" w:type="dxa"/>
          </w:tcPr>
          <w:p w:rsidR="00B712FF" w:rsidRDefault="00B712FF" w:rsidP="00B712FF">
            <w:pPr>
              <w:pStyle w:val="aff2"/>
              <w:ind w:left="0"/>
            </w:pPr>
            <w:r>
              <w:rPr>
                <w:w w:val="95"/>
              </w:rPr>
              <w:t>Кол-во</w:t>
            </w:r>
            <w:r>
              <w:rPr>
                <w:spacing w:val="-64"/>
                <w:w w:val="95"/>
              </w:rPr>
              <w:t xml:space="preserve"> </w:t>
            </w:r>
            <w:r>
              <w:t>часов</w:t>
            </w:r>
          </w:p>
        </w:tc>
        <w:tc>
          <w:tcPr>
            <w:tcW w:w="3755" w:type="dxa"/>
          </w:tcPr>
          <w:p w:rsidR="00B712FF" w:rsidRDefault="00B712FF" w:rsidP="00B712FF">
            <w:pPr>
              <w:pStyle w:val="aff2"/>
              <w:ind w:left="0"/>
            </w:pPr>
            <w:r>
              <w:t>форма</w:t>
            </w:r>
            <w:r>
              <w:rPr>
                <w:spacing w:val="-4"/>
              </w:rPr>
              <w:t xml:space="preserve"> </w:t>
            </w:r>
            <w:r>
              <w:t>проведения</w:t>
            </w:r>
          </w:p>
        </w:tc>
      </w:tr>
      <w:tr w:rsidR="00B712FF" w:rsidTr="00B712FF">
        <w:trPr>
          <w:trHeight w:val="680"/>
        </w:trPr>
        <w:tc>
          <w:tcPr>
            <w:tcW w:w="998" w:type="dxa"/>
          </w:tcPr>
          <w:p w:rsidR="00B712FF" w:rsidRDefault="00B712FF" w:rsidP="00B712FF">
            <w:pPr>
              <w:pStyle w:val="aff2"/>
              <w:ind w:left="0"/>
            </w:pPr>
            <w:r>
              <w:t>1-2</w:t>
            </w:r>
          </w:p>
        </w:tc>
        <w:tc>
          <w:tcPr>
            <w:tcW w:w="3635" w:type="dxa"/>
          </w:tcPr>
          <w:p w:rsidR="00B712FF" w:rsidRDefault="00B712FF" w:rsidP="00B712FF">
            <w:pPr>
              <w:pStyle w:val="aff2"/>
              <w:ind w:left="0"/>
            </w:pPr>
            <w:r>
              <w:t>«Что</w:t>
            </w:r>
            <w:r>
              <w:rPr>
                <w:spacing w:val="-4"/>
              </w:rPr>
              <w:t xml:space="preserve"> </w:t>
            </w:r>
            <w:r>
              <w:t>такое</w:t>
            </w:r>
            <w:r>
              <w:rPr>
                <w:spacing w:val="-2"/>
              </w:rPr>
              <w:t xml:space="preserve"> </w:t>
            </w:r>
            <w:r>
              <w:t>профессия»</w:t>
            </w:r>
          </w:p>
        </w:tc>
        <w:tc>
          <w:tcPr>
            <w:tcW w:w="1080" w:type="dxa"/>
          </w:tcPr>
          <w:p w:rsidR="00B712FF" w:rsidRDefault="00B712FF" w:rsidP="00B712FF">
            <w:pPr>
              <w:pStyle w:val="aff2"/>
              <w:ind w:left="0"/>
            </w:pPr>
            <w:r>
              <w:rPr>
                <w:w w:val="99"/>
              </w:rPr>
              <w:t>2</w:t>
            </w:r>
          </w:p>
        </w:tc>
        <w:tc>
          <w:tcPr>
            <w:tcW w:w="3755" w:type="dxa"/>
          </w:tcPr>
          <w:p w:rsidR="00B712FF" w:rsidRDefault="00B712FF" w:rsidP="00B712FF">
            <w:pPr>
              <w:pStyle w:val="aff2"/>
              <w:ind w:left="0"/>
            </w:pPr>
            <w:r>
              <w:t>игровые</w:t>
            </w:r>
            <w:r>
              <w:rPr>
                <w:spacing w:val="-4"/>
              </w:rPr>
              <w:t xml:space="preserve"> </w:t>
            </w:r>
            <w:r>
              <w:t>программы,</w:t>
            </w:r>
            <w:r>
              <w:rPr>
                <w:spacing w:val="-1"/>
              </w:rPr>
              <w:t xml:space="preserve"> </w:t>
            </w:r>
            <w:r>
              <w:t>проект</w:t>
            </w:r>
          </w:p>
        </w:tc>
      </w:tr>
      <w:tr w:rsidR="00B712FF" w:rsidRPr="00042A20" w:rsidTr="00B712FF">
        <w:trPr>
          <w:trHeight w:val="676"/>
        </w:trPr>
        <w:tc>
          <w:tcPr>
            <w:tcW w:w="998" w:type="dxa"/>
          </w:tcPr>
          <w:p w:rsidR="00B712FF" w:rsidRDefault="00B712FF" w:rsidP="00B712FF">
            <w:pPr>
              <w:pStyle w:val="aff2"/>
              <w:ind w:left="0"/>
            </w:pPr>
            <w:r>
              <w:t>3-4</w:t>
            </w:r>
          </w:p>
        </w:tc>
        <w:tc>
          <w:tcPr>
            <w:tcW w:w="3635" w:type="dxa"/>
          </w:tcPr>
          <w:p w:rsidR="00B712FF" w:rsidRDefault="00B712FF" w:rsidP="00B712FF">
            <w:pPr>
              <w:pStyle w:val="aff2"/>
              <w:ind w:left="0"/>
            </w:pPr>
            <w:r>
              <w:t>«У</w:t>
            </w:r>
            <w:r>
              <w:rPr>
                <w:spacing w:val="37"/>
              </w:rPr>
              <w:t xml:space="preserve"> </w:t>
            </w:r>
            <w:r>
              <w:t>кого</w:t>
            </w:r>
            <w:r>
              <w:rPr>
                <w:spacing w:val="37"/>
              </w:rPr>
              <w:t xml:space="preserve"> </w:t>
            </w:r>
            <w:r>
              <w:t>мастерок,</w:t>
            </w:r>
            <w:r>
              <w:rPr>
                <w:spacing w:val="45"/>
              </w:rPr>
              <w:t xml:space="preserve"> </w:t>
            </w:r>
            <w:r>
              <w:t>у</w:t>
            </w:r>
            <w:r>
              <w:rPr>
                <w:spacing w:val="32"/>
              </w:rPr>
              <w:t xml:space="preserve"> </w:t>
            </w:r>
            <w:r>
              <w:t>кого</w:t>
            </w:r>
            <w:r>
              <w:rPr>
                <w:spacing w:val="-67"/>
              </w:rPr>
              <w:t xml:space="preserve"> </w:t>
            </w:r>
            <w:r>
              <w:t>молоток»</w:t>
            </w:r>
          </w:p>
        </w:tc>
        <w:tc>
          <w:tcPr>
            <w:tcW w:w="1080" w:type="dxa"/>
          </w:tcPr>
          <w:p w:rsidR="00B712FF" w:rsidRDefault="00B712FF" w:rsidP="00B712FF">
            <w:pPr>
              <w:pStyle w:val="aff2"/>
              <w:ind w:left="0"/>
            </w:pPr>
            <w:r>
              <w:rPr>
                <w:w w:val="99"/>
              </w:rPr>
              <w:t>2</w:t>
            </w:r>
          </w:p>
        </w:tc>
        <w:tc>
          <w:tcPr>
            <w:tcW w:w="3755" w:type="dxa"/>
          </w:tcPr>
          <w:p w:rsidR="00B712FF" w:rsidRDefault="00B712FF" w:rsidP="00B712FF">
            <w:pPr>
              <w:pStyle w:val="aff2"/>
              <w:ind w:left="0"/>
            </w:pPr>
            <w:r>
              <w:t>беседа</w:t>
            </w:r>
            <w:r>
              <w:rPr>
                <w:spacing w:val="90"/>
              </w:rPr>
              <w:t xml:space="preserve"> </w:t>
            </w:r>
            <w:r>
              <w:t>с</w:t>
            </w:r>
            <w:r>
              <w:rPr>
                <w:spacing w:val="89"/>
              </w:rPr>
              <w:t xml:space="preserve"> </w:t>
            </w:r>
            <w:r>
              <w:t>элементами</w:t>
            </w:r>
            <w:r>
              <w:tab/>
            </w:r>
            <w:r>
              <w:rPr>
                <w:spacing w:val="-2"/>
              </w:rPr>
              <w:t>игры,</w:t>
            </w:r>
            <w:r>
              <w:rPr>
                <w:spacing w:val="-67"/>
              </w:rPr>
              <w:t xml:space="preserve"> </w:t>
            </w:r>
            <w:r>
              <w:t>конкурс</w:t>
            </w:r>
          </w:p>
        </w:tc>
      </w:tr>
      <w:tr w:rsidR="00B712FF" w:rsidTr="00B712FF">
        <w:trPr>
          <w:trHeight w:val="340"/>
        </w:trPr>
        <w:tc>
          <w:tcPr>
            <w:tcW w:w="998" w:type="dxa"/>
          </w:tcPr>
          <w:p w:rsidR="00B712FF" w:rsidRDefault="00B712FF" w:rsidP="00B712FF">
            <w:pPr>
              <w:pStyle w:val="aff2"/>
              <w:ind w:left="0"/>
            </w:pPr>
            <w:r>
              <w:lastRenderedPageBreak/>
              <w:t>5-6</w:t>
            </w:r>
          </w:p>
        </w:tc>
        <w:tc>
          <w:tcPr>
            <w:tcW w:w="3635" w:type="dxa"/>
          </w:tcPr>
          <w:p w:rsidR="00B712FF" w:rsidRDefault="00B712FF" w:rsidP="00B712FF">
            <w:pPr>
              <w:pStyle w:val="aff2"/>
              <w:ind w:left="0"/>
            </w:pPr>
            <w:r>
              <w:t>«Истоки</w:t>
            </w:r>
            <w:r>
              <w:rPr>
                <w:spacing w:val="-3"/>
              </w:rPr>
              <w:t xml:space="preserve"> </w:t>
            </w:r>
            <w:r>
              <w:t>трудолюбия»</w:t>
            </w:r>
          </w:p>
        </w:tc>
        <w:tc>
          <w:tcPr>
            <w:tcW w:w="1080" w:type="dxa"/>
          </w:tcPr>
          <w:p w:rsidR="00B712FF" w:rsidRDefault="00B712FF" w:rsidP="00B712FF">
            <w:pPr>
              <w:pStyle w:val="aff2"/>
              <w:ind w:left="0"/>
            </w:pPr>
            <w:r>
              <w:rPr>
                <w:w w:val="99"/>
              </w:rPr>
              <w:t>2</w:t>
            </w:r>
          </w:p>
        </w:tc>
        <w:tc>
          <w:tcPr>
            <w:tcW w:w="3755" w:type="dxa"/>
          </w:tcPr>
          <w:p w:rsidR="00B712FF" w:rsidRDefault="00B712FF" w:rsidP="00B712FF">
            <w:pPr>
              <w:pStyle w:val="aff2"/>
              <w:ind w:left="0"/>
            </w:pPr>
            <w:r>
              <w:t>игровой</w:t>
            </w:r>
            <w:r>
              <w:rPr>
                <w:spacing w:val="-4"/>
              </w:rPr>
              <w:t xml:space="preserve"> </w:t>
            </w:r>
            <w:r>
              <w:t>час</w:t>
            </w:r>
          </w:p>
        </w:tc>
      </w:tr>
      <w:tr w:rsidR="00B712FF" w:rsidTr="00B712FF">
        <w:trPr>
          <w:trHeight w:val="339"/>
        </w:trPr>
        <w:tc>
          <w:tcPr>
            <w:tcW w:w="998" w:type="dxa"/>
          </w:tcPr>
          <w:p w:rsidR="00B712FF" w:rsidRDefault="00B712FF" w:rsidP="00B712FF">
            <w:pPr>
              <w:pStyle w:val="aff2"/>
              <w:ind w:left="0"/>
            </w:pPr>
            <w:r>
              <w:t>7-8</w:t>
            </w:r>
          </w:p>
        </w:tc>
        <w:tc>
          <w:tcPr>
            <w:tcW w:w="3635" w:type="dxa"/>
          </w:tcPr>
          <w:p w:rsidR="00B712FF" w:rsidRDefault="00B712FF" w:rsidP="00B712FF">
            <w:pPr>
              <w:pStyle w:val="aff2"/>
              <w:ind w:left="0"/>
            </w:pPr>
            <w:r>
              <w:t>«Домашний</w:t>
            </w:r>
            <w:r>
              <w:rPr>
                <w:spacing w:val="-4"/>
              </w:rPr>
              <w:t xml:space="preserve"> </w:t>
            </w:r>
            <w:r>
              <w:t>помощник»</w:t>
            </w:r>
          </w:p>
        </w:tc>
        <w:tc>
          <w:tcPr>
            <w:tcW w:w="1080" w:type="dxa"/>
          </w:tcPr>
          <w:p w:rsidR="00B712FF" w:rsidRDefault="00B712FF" w:rsidP="00B712FF">
            <w:pPr>
              <w:pStyle w:val="aff2"/>
              <w:ind w:left="0"/>
            </w:pPr>
            <w:r>
              <w:rPr>
                <w:w w:val="99"/>
              </w:rPr>
              <w:t>2</w:t>
            </w:r>
          </w:p>
        </w:tc>
        <w:tc>
          <w:tcPr>
            <w:tcW w:w="3755" w:type="dxa"/>
          </w:tcPr>
          <w:p w:rsidR="00B712FF" w:rsidRDefault="00B712FF" w:rsidP="00B712FF">
            <w:pPr>
              <w:pStyle w:val="aff2"/>
              <w:ind w:left="0"/>
            </w:pPr>
            <w:r>
              <w:t>игра-конкурс,</w:t>
            </w:r>
            <w:r>
              <w:rPr>
                <w:spacing w:val="62"/>
              </w:rPr>
              <w:t xml:space="preserve"> </w:t>
            </w:r>
            <w:r>
              <w:t>сочинение</w:t>
            </w:r>
          </w:p>
        </w:tc>
      </w:tr>
      <w:tr w:rsidR="00B712FF" w:rsidTr="00B712FF">
        <w:trPr>
          <w:trHeight w:val="340"/>
        </w:trPr>
        <w:tc>
          <w:tcPr>
            <w:tcW w:w="998" w:type="dxa"/>
          </w:tcPr>
          <w:p w:rsidR="00B712FF" w:rsidRDefault="00B712FF" w:rsidP="00B712FF">
            <w:pPr>
              <w:pStyle w:val="aff2"/>
              <w:ind w:left="0"/>
            </w:pPr>
            <w:r>
              <w:t>9-10</w:t>
            </w:r>
          </w:p>
        </w:tc>
        <w:tc>
          <w:tcPr>
            <w:tcW w:w="3635" w:type="dxa"/>
          </w:tcPr>
          <w:p w:rsidR="00B712FF" w:rsidRDefault="00B712FF" w:rsidP="00B712FF">
            <w:pPr>
              <w:pStyle w:val="aff2"/>
              <w:ind w:left="0"/>
            </w:pPr>
            <w:r>
              <w:t>«Мир</w:t>
            </w:r>
            <w:r>
              <w:rPr>
                <w:spacing w:val="-3"/>
              </w:rPr>
              <w:t xml:space="preserve"> </w:t>
            </w:r>
            <w:r>
              <w:t>профессии»</w:t>
            </w:r>
          </w:p>
        </w:tc>
        <w:tc>
          <w:tcPr>
            <w:tcW w:w="1080" w:type="dxa"/>
          </w:tcPr>
          <w:p w:rsidR="00B712FF" w:rsidRDefault="00B712FF" w:rsidP="00B712FF">
            <w:pPr>
              <w:pStyle w:val="aff2"/>
              <w:ind w:left="0"/>
            </w:pPr>
            <w:r>
              <w:rPr>
                <w:w w:val="99"/>
              </w:rPr>
              <w:t>2</w:t>
            </w:r>
          </w:p>
        </w:tc>
        <w:tc>
          <w:tcPr>
            <w:tcW w:w="3755" w:type="dxa"/>
          </w:tcPr>
          <w:p w:rsidR="00B712FF" w:rsidRDefault="00B712FF" w:rsidP="00B712FF">
            <w:pPr>
              <w:pStyle w:val="aff2"/>
              <w:ind w:left="0"/>
            </w:pPr>
            <w:r>
              <w:t>Викторина,</w:t>
            </w:r>
            <w:r>
              <w:rPr>
                <w:spacing w:val="68"/>
              </w:rPr>
              <w:t xml:space="preserve"> </w:t>
            </w:r>
            <w:r>
              <w:t>ролевая</w:t>
            </w:r>
            <w:r>
              <w:rPr>
                <w:spacing w:val="-1"/>
              </w:rPr>
              <w:t xml:space="preserve"> </w:t>
            </w:r>
            <w:r>
              <w:t>игра</w:t>
            </w:r>
          </w:p>
        </w:tc>
      </w:tr>
      <w:tr w:rsidR="00B712FF" w:rsidTr="00B712FF">
        <w:trPr>
          <w:trHeight w:val="335"/>
        </w:trPr>
        <w:tc>
          <w:tcPr>
            <w:tcW w:w="998" w:type="dxa"/>
          </w:tcPr>
          <w:p w:rsidR="00B712FF" w:rsidRDefault="00B712FF" w:rsidP="00B712FF">
            <w:pPr>
              <w:pStyle w:val="aff2"/>
              <w:ind w:left="0"/>
            </w:pPr>
            <w:r>
              <w:t>11-12</w:t>
            </w:r>
          </w:p>
        </w:tc>
        <w:tc>
          <w:tcPr>
            <w:tcW w:w="3635" w:type="dxa"/>
          </w:tcPr>
          <w:p w:rsidR="00B712FF" w:rsidRDefault="00B712FF" w:rsidP="00B712FF">
            <w:pPr>
              <w:pStyle w:val="aff2"/>
              <w:ind w:left="0"/>
            </w:pPr>
            <w:r>
              <w:t>«Угадай</w:t>
            </w:r>
            <w:r>
              <w:rPr>
                <w:spacing w:val="-4"/>
              </w:rPr>
              <w:t xml:space="preserve"> </w:t>
            </w:r>
            <w:r>
              <w:t>профессии»</w:t>
            </w:r>
          </w:p>
        </w:tc>
        <w:tc>
          <w:tcPr>
            <w:tcW w:w="1080" w:type="dxa"/>
          </w:tcPr>
          <w:p w:rsidR="00B712FF" w:rsidRDefault="00B712FF" w:rsidP="00B712FF">
            <w:pPr>
              <w:pStyle w:val="aff2"/>
              <w:ind w:left="0"/>
            </w:pPr>
            <w:r>
              <w:rPr>
                <w:w w:val="99"/>
              </w:rPr>
              <w:t>2</w:t>
            </w:r>
          </w:p>
        </w:tc>
        <w:tc>
          <w:tcPr>
            <w:tcW w:w="3755" w:type="dxa"/>
          </w:tcPr>
          <w:p w:rsidR="00B712FF" w:rsidRDefault="00B712FF" w:rsidP="00B712FF">
            <w:pPr>
              <w:pStyle w:val="aff2"/>
              <w:ind w:left="0"/>
            </w:pPr>
            <w:r>
              <w:t>занятие</w:t>
            </w:r>
            <w:r>
              <w:rPr>
                <w:spacing w:val="-1"/>
              </w:rPr>
              <w:t xml:space="preserve"> </w:t>
            </w:r>
            <w:r>
              <w:t>с</w:t>
            </w:r>
            <w:r>
              <w:rPr>
                <w:spacing w:val="-1"/>
              </w:rPr>
              <w:t xml:space="preserve"> </w:t>
            </w:r>
            <w:r>
              <w:t>элементами</w:t>
            </w:r>
            <w:r>
              <w:rPr>
                <w:spacing w:val="68"/>
              </w:rPr>
              <w:t xml:space="preserve"> </w:t>
            </w:r>
            <w:r>
              <w:t>игры</w:t>
            </w:r>
          </w:p>
        </w:tc>
      </w:tr>
      <w:tr w:rsidR="00B712FF" w:rsidTr="00B712FF">
        <w:trPr>
          <w:trHeight w:val="680"/>
        </w:trPr>
        <w:tc>
          <w:tcPr>
            <w:tcW w:w="998" w:type="dxa"/>
          </w:tcPr>
          <w:p w:rsidR="00B712FF" w:rsidRDefault="00B712FF" w:rsidP="00B712FF">
            <w:pPr>
              <w:pStyle w:val="aff2"/>
              <w:ind w:left="0"/>
            </w:pPr>
            <w:r>
              <w:t>13-14</w:t>
            </w:r>
          </w:p>
        </w:tc>
        <w:tc>
          <w:tcPr>
            <w:tcW w:w="3635" w:type="dxa"/>
          </w:tcPr>
          <w:p w:rsidR="00B712FF" w:rsidRDefault="00B712FF" w:rsidP="00B712FF">
            <w:pPr>
              <w:pStyle w:val="aff2"/>
              <w:ind w:left="0"/>
            </w:pPr>
            <w:r>
              <w:t>«Какие</w:t>
            </w:r>
            <w:r>
              <w:rPr>
                <w:spacing w:val="-3"/>
              </w:rPr>
              <w:t xml:space="preserve"> </w:t>
            </w:r>
            <w:r>
              <w:t>бывают</w:t>
            </w:r>
            <w:r>
              <w:rPr>
                <w:spacing w:val="-5"/>
              </w:rPr>
              <w:t xml:space="preserve"> </w:t>
            </w:r>
            <w:r>
              <w:t>профессии»</w:t>
            </w:r>
          </w:p>
        </w:tc>
        <w:tc>
          <w:tcPr>
            <w:tcW w:w="1080" w:type="dxa"/>
          </w:tcPr>
          <w:p w:rsidR="00B712FF" w:rsidRDefault="00B712FF" w:rsidP="00B712FF">
            <w:pPr>
              <w:pStyle w:val="aff2"/>
              <w:ind w:left="0"/>
            </w:pPr>
            <w:r>
              <w:rPr>
                <w:w w:val="99"/>
              </w:rPr>
              <w:t>2</w:t>
            </w:r>
          </w:p>
        </w:tc>
        <w:tc>
          <w:tcPr>
            <w:tcW w:w="3755" w:type="dxa"/>
          </w:tcPr>
          <w:p w:rsidR="00B712FF" w:rsidRDefault="00B712FF" w:rsidP="00B712FF">
            <w:pPr>
              <w:pStyle w:val="aff2"/>
              <w:ind w:left="0"/>
            </w:pPr>
            <w:r>
              <w:t>занятие</w:t>
            </w:r>
            <w:r>
              <w:rPr>
                <w:spacing w:val="-1"/>
              </w:rPr>
              <w:t xml:space="preserve"> </w:t>
            </w:r>
            <w:r>
              <w:t>с</w:t>
            </w:r>
            <w:r>
              <w:rPr>
                <w:spacing w:val="-1"/>
              </w:rPr>
              <w:t xml:space="preserve"> </w:t>
            </w:r>
            <w:r>
              <w:t>элементами</w:t>
            </w:r>
            <w:r>
              <w:rPr>
                <w:spacing w:val="68"/>
              </w:rPr>
              <w:t xml:space="preserve"> </w:t>
            </w:r>
            <w:r>
              <w:t>игры</w:t>
            </w:r>
          </w:p>
        </w:tc>
      </w:tr>
      <w:tr w:rsidR="00B712FF" w:rsidTr="00B712FF">
        <w:trPr>
          <w:trHeight w:val="340"/>
        </w:trPr>
        <w:tc>
          <w:tcPr>
            <w:tcW w:w="998" w:type="dxa"/>
          </w:tcPr>
          <w:p w:rsidR="00B712FF" w:rsidRDefault="00B712FF" w:rsidP="00B712FF">
            <w:pPr>
              <w:pStyle w:val="aff2"/>
              <w:ind w:left="0"/>
            </w:pPr>
            <w:r>
              <w:t>15-16</w:t>
            </w:r>
          </w:p>
        </w:tc>
        <w:tc>
          <w:tcPr>
            <w:tcW w:w="3635" w:type="dxa"/>
          </w:tcPr>
          <w:p w:rsidR="00B712FF" w:rsidRDefault="00B712FF" w:rsidP="00B712FF">
            <w:pPr>
              <w:pStyle w:val="aff2"/>
              <w:ind w:left="0"/>
            </w:pPr>
            <w:r>
              <w:t>«Куда</w:t>
            </w:r>
            <w:r>
              <w:rPr>
                <w:spacing w:val="1"/>
              </w:rPr>
              <w:t xml:space="preserve"> </w:t>
            </w:r>
            <w:r>
              <w:t>уходят</w:t>
            </w:r>
            <w:r>
              <w:rPr>
                <w:spacing w:val="-4"/>
              </w:rPr>
              <w:t xml:space="preserve"> </w:t>
            </w:r>
            <w:r>
              <w:t>поезда»</w:t>
            </w:r>
          </w:p>
        </w:tc>
        <w:tc>
          <w:tcPr>
            <w:tcW w:w="1080" w:type="dxa"/>
          </w:tcPr>
          <w:p w:rsidR="00B712FF" w:rsidRDefault="00B712FF" w:rsidP="00B712FF">
            <w:pPr>
              <w:pStyle w:val="aff2"/>
              <w:ind w:left="0"/>
            </w:pPr>
            <w:r>
              <w:rPr>
                <w:w w:val="99"/>
              </w:rPr>
              <w:t>2</w:t>
            </w:r>
          </w:p>
        </w:tc>
        <w:tc>
          <w:tcPr>
            <w:tcW w:w="3755" w:type="dxa"/>
          </w:tcPr>
          <w:p w:rsidR="00B712FF" w:rsidRDefault="00B712FF" w:rsidP="00B712FF">
            <w:pPr>
              <w:pStyle w:val="aff2"/>
              <w:ind w:left="0"/>
            </w:pPr>
            <w:r>
              <w:t>занятие</w:t>
            </w:r>
            <w:r>
              <w:rPr>
                <w:spacing w:val="-1"/>
              </w:rPr>
              <w:t xml:space="preserve"> </w:t>
            </w:r>
            <w:r>
              <w:t>с</w:t>
            </w:r>
            <w:r>
              <w:rPr>
                <w:spacing w:val="-1"/>
              </w:rPr>
              <w:t xml:space="preserve"> </w:t>
            </w:r>
            <w:r>
              <w:t>элементами</w:t>
            </w:r>
            <w:r>
              <w:rPr>
                <w:spacing w:val="68"/>
              </w:rPr>
              <w:t xml:space="preserve"> </w:t>
            </w:r>
            <w:r>
              <w:t>игры</w:t>
            </w:r>
          </w:p>
        </w:tc>
      </w:tr>
      <w:tr w:rsidR="00B712FF" w:rsidTr="00B712FF">
        <w:trPr>
          <w:trHeight w:val="335"/>
        </w:trPr>
        <w:tc>
          <w:tcPr>
            <w:tcW w:w="998" w:type="dxa"/>
          </w:tcPr>
          <w:p w:rsidR="00B712FF" w:rsidRDefault="00B712FF" w:rsidP="00B712FF">
            <w:pPr>
              <w:pStyle w:val="aff2"/>
              <w:ind w:left="0"/>
            </w:pPr>
            <w:r>
              <w:t>17-18</w:t>
            </w:r>
          </w:p>
        </w:tc>
        <w:tc>
          <w:tcPr>
            <w:tcW w:w="3635" w:type="dxa"/>
          </w:tcPr>
          <w:p w:rsidR="00B712FF" w:rsidRDefault="00B712FF" w:rsidP="00B712FF">
            <w:pPr>
              <w:pStyle w:val="aff2"/>
              <w:ind w:left="0"/>
            </w:pPr>
            <w:r>
              <w:t>«Моя</w:t>
            </w:r>
            <w:r>
              <w:rPr>
                <w:spacing w:val="-3"/>
              </w:rPr>
              <w:t xml:space="preserve"> </w:t>
            </w:r>
            <w:r>
              <w:t>профессия»</w:t>
            </w:r>
          </w:p>
        </w:tc>
        <w:tc>
          <w:tcPr>
            <w:tcW w:w="1080" w:type="dxa"/>
          </w:tcPr>
          <w:p w:rsidR="00B712FF" w:rsidRDefault="00B712FF" w:rsidP="00B712FF">
            <w:pPr>
              <w:pStyle w:val="aff2"/>
              <w:ind w:left="0"/>
            </w:pPr>
            <w:r>
              <w:rPr>
                <w:w w:val="99"/>
              </w:rPr>
              <w:t>2</w:t>
            </w:r>
          </w:p>
        </w:tc>
        <w:tc>
          <w:tcPr>
            <w:tcW w:w="3755" w:type="dxa"/>
          </w:tcPr>
          <w:p w:rsidR="00B712FF" w:rsidRDefault="00B712FF" w:rsidP="00B712FF">
            <w:pPr>
              <w:pStyle w:val="aff2"/>
              <w:ind w:left="0"/>
            </w:pPr>
            <w:r>
              <w:t>КВН,</w:t>
            </w:r>
            <w:r>
              <w:rPr>
                <w:spacing w:val="67"/>
              </w:rPr>
              <w:t xml:space="preserve"> </w:t>
            </w:r>
            <w:r>
              <w:t>проект</w:t>
            </w:r>
          </w:p>
        </w:tc>
      </w:tr>
      <w:tr w:rsidR="00B712FF" w:rsidTr="00B712FF">
        <w:trPr>
          <w:trHeight w:val="680"/>
        </w:trPr>
        <w:tc>
          <w:tcPr>
            <w:tcW w:w="998" w:type="dxa"/>
          </w:tcPr>
          <w:p w:rsidR="00B712FF" w:rsidRDefault="00B712FF" w:rsidP="00B712FF">
            <w:pPr>
              <w:pStyle w:val="aff2"/>
              <w:ind w:left="0"/>
            </w:pPr>
            <w:r>
              <w:t>19-20</w:t>
            </w:r>
          </w:p>
        </w:tc>
        <w:tc>
          <w:tcPr>
            <w:tcW w:w="3635" w:type="dxa"/>
          </w:tcPr>
          <w:p w:rsidR="00B712FF" w:rsidRDefault="00B712FF" w:rsidP="00B712FF">
            <w:pPr>
              <w:pStyle w:val="aff2"/>
              <w:ind w:left="0"/>
            </w:pPr>
            <w:r>
              <w:t>«Наши</w:t>
            </w:r>
            <w:r>
              <w:rPr>
                <w:spacing w:val="-3"/>
              </w:rPr>
              <w:t xml:space="preserve"> </w:t>
            </w:r>
            <w:r>
              <w:t>друзья-книги»</w:t>
            </w:r>
          </w:p>
        </w:tc>
        <w:tc>
          <w:tcPr>
            <w:tcW w:w="1080" w:type="dxa"/>
          </w:tcPr>
          <w:p w:rsidR="00B712FF" w:rsidRDefault="00B712FF" w:rsidP="00B712FF">
            <w:pPr>
              <w:pStyle w:val="aff2"/>
              <w:ind w:left="0"/>
            </w:pPr>
            <w:r>
              <w:rPr>
                <w:w w:val="99"/>
              </w:rPr>
              <w:t>1</w:t>
            </w:r>
          </w:p>
        </w:tc>
        <w:tc>
          <w:tcPr>
            <w:tcW w:w="3755" w:type="dxa"/>
          </w:tcPr>
          <w:p w:rsidR="00B712FF" w:rsidRDefault="00B712FF" w:rsidP="00B712FF">
            <w:pPr>
              <w:pStyle w:val="aff2"/>
              <w:ind w:left="0"/>
            </w:pPr>
            <w:r>
              <w:t>Экскурсия</w:t>
            </w:r>
          </w:p>
          <w:p w:rsidR="00B712FF" w:rsidRDefault="00B712FF" w:rsidP="00B712FF">
            <w:pPr>
              <w:pStyle w:val="aff2"/>
              <w:ind w:left="0"/>
            </w:pPr>
            <w:r>
              <w:t>в</w:t>
            </w:r>
            <w:r>
              <w:rPr>
                <w:spacing w:val="65"/>
              </w:rPr>
              <w:t xml:space="preserve"> </w:t>
            </w:r>
            <w:r>
              <w:t>сельскую</w:t>
            </w:r>
            <w:r>
              <w:rPr>
                <w:spacing w:val="68"/>
              </w:rPr>
              <w:t xml:space="preserve"> </w:t>
            </w:r>
            <w:r>
              <w:t>библиотеку</w:t>
            </w:r>
          </w:p>
        </w:tc>
      </w:tr>
      <w:tr w:rsidR="00B712FF" w:rsidTr="00B712FF">
        <w:trPr>
          <w:trHeight w:val="340"/>
        </w:trPr>
        <w:tc>
          <w:tcPr>
            <w:tcW w:w="998" w:type="dxa"/>
          </w:tcPr>
          <w:p w:rsidR="00B712FF" w:rsidRDefault="00B712FF" w:rsidP="00B712FF">
            <w:pPr>
              <w:pStyle w:val="aff2"/>
              <w:ind w:left="0"/>
            </w:pPr>
            <w:r>
              <w:t>20-21</w:t>
            </w:r>
          </w:p>
        </w:tc>
        <w:tc>
          <w:tcPr>
            <w:tcW w:w="3635" w:type="dxa"/>
          </w:tcPr>
          <w:p w:rsidR="00B712FF" w:rsidRDefault="00B712FF" w:rsidP="00B712FF">
            <w:pPr>
              <w:pStyle w:val="aff2"/>
              <w:ind w:left="0"/>
            </w:pPr>
            <w:r>
              <w:t>«Откуда</w:t>
            </w:r>
            <w:r>
              <w:rPr>
                <w:spacing w:val="-2"/>
              </w:rPr>
              <w:t xml:space="preserve"> </w:t>
            </w:r>
            <w:r>
              <w:t>сахар</w:t>
            </w:r>
            <w:r>
              <w:rPr>
                <w:spacing w:val="-2"/>
              </w:rPr>
              <w:t xml:space="preserve"> </w:t>
            </w:r>
            <w:r>
              <w:t>пришел»</w:t>
            </w:r>
          </w:p>
        </w:tc>
        <w:tc>
          <w:tcPr>
            <w:tcW w:w="1080" w:type="dxa"/>
          </w:tcPr>
          <w:p w:rsidR="00B712FF" w:rsidRDefault="00B712FF" w:rsidP="00B712FF">
            <w:pPr>
              <w:pStyle w:val="aff2"/>
              <w:ind w:left="0"/>
            </w:pPr>
            <w:r>
              <w:rPr>
                <w:w w:val="99"/>
              </w:rPr>
              <w:t>2</w:t>
            </w:r>
          </w:p>
        </w:tc>
        <w:tc>
          <w:tcPr>
            <w:tcW w:w="3755" w:type="dxa"/>
          </w:tcPr>
          <w:p w:rsidR="00B712FF" w:rsidRDefault="00B712FF" w:rsidP="00B712FF">
            <w:pPr>
              <w:pStyle w:val="aff2"/>
              <w:ind w:left="0"/>
            </w:pPr>
            <w:r>
              <w:t>Презентация,</w:t>
            </w:r>
            <w:r>
              <w:rPr>
                <w:spacing w:val="1"/>
              </w:rPr>
              <w:t xml:space="preserve"> </w:t>
            </w:r>
            <w:r>
              <w:t>беседа</w:t>
            </w:r>
          </w:p>
        </w:tc>
      </w:tr>
      <w:tr w:rsidR="00B712FF" w:rsidTr="00B712FF">
        <w:trPr>
          <w:trHeight w:val="335"/>
        </w:trPr>
        <w:tc>
          <w:tcPr>
            <w:tcW w:w="998" w:type="dxa"/>
          </w:tcPr>
          <w:p w:rsidR="00B712FF" w:rsidRDefault="00B712FF" w:rsidP="00B712FF">
            <w:pPr>
              <w:pStyle w:val="aff2"/>
              <w:ind w:left="0"/>
            </w:pPr>
            <w:r>
              <w:t>22-23</w:t>
            </w:r>
          </w:p>
        </w:tc>
        <w:tc>
          <w:tcPr>
            <w:tcW w:w="3635" w:type="dxa"/>
          </w:tcPr>
          <w:p w:rsidR="00B712FF" w:rsidRDefault="00B712FF" w:rsidP="00B712FF">
            <w:pPr>
              <w:pStyle w:val="aff2"/>
              <w:ind w:left="0"/>
            </w:pPr>
            <w:r>
              <w:t>«Турнир</w:t>
            </w:r>
            <w:r>
              <w:rPr>
                <w:spacing w:val="-6"/>
              </w:rPr>
              <w:t xml:space="preserve"> </w:t>
            </w:r>
            <w:r>
              <w:t>профессионалов»</w:t>
            </w:r>
          </w:p>
        </w:tc>
        <w:tc>
          <w:tcPr>
            <w:tcW w:w="1080" w:type="dxa"/>
          </w:tcPr>
          <w:p w:rsidR="00B712FF" w:rsidRDefault="00B712FF" w:rsidP="00B712FF">
            <w:pPr>
              <w:pStyle w:val="aff2"/>
              <w:ind w:left="0"/>
            </w:pPr>
            <w:r>
              <w:rPr>
                <w:w w:val="99"/>
              </w:rPr>
              <w:t>2</w:t>
            </w:r>
          </w:p>
        </w:tc>
        <w:tc>
          <w:tcPr>
            <w:tcW w:w="3755" w:type="dxa"/>
          </w:tcPr>
          <w:p w:rsidR="00B712FF" w:rsidRDefault="00B712FF" w:rsidP="00B712FF">
            <w:pPr>
              <w:pStyle w:val="aff2"/>
              <w:ind w:left="0"/>
            </w:pPr>
            <w:r>
              <w:t>конкурс-игра</w:t>
            </w:r>
          </w:p>
        </w:tc>
      </w:tr>
      <w:tr w:rsidR="00B712FF" w:rsidTr="00B712FF">
        <w:trPr>
          <w:trHeight w:val="681"/>
        </w:trPr>
        <w:tc>
          <w:tcPr>
            <w:tcW w:w="998" w:type="dxa"/>
          </w:tcPr>
          <w:p w:rsidR="00B712FF" w:rsidRDefault="00B712FF" w:rsidP="00B712FF">
            <w:pPr>
              <w:pStyle w:val="aff2"/>
              <w:ind w:left="0"/>
            </w:pPr>
            <w:r>
              <w:t>24-25-</w:t>
            </w:r>
          </w:p>
          <w:p w:rsidR="00B712FF" w:rsidRDefault="00B712FF" w:rsidP="00B712FF">
            <w:pPr>
              <w:pStyle w:val="aff2"/>
              <w:ind w:left="0"/>
            </w:pPr>
            <w:r>
              <w:t>26</w:t>
            </w:r>
          </w:p>
        </w:tc>
        <w:tc>
          <w:tcPr>
            <w:tcW w:w="3635" w:type="dxa"/>
          </w:tcPr>
          <w:p w:rsidR="00B712FF" w:rsidRDefault="00B712FF" w:rsidP="00B712FF">
            <w:pPr>
              <w:pStyle w:val="aff2"/>
              <w:ind w:left="0"/>
            </w:pPr>
            <w:r>
              <w:t>«Все</w:t>
            </w:r>
            <w:r>
              <w:rPr>
                <w:spacing w:val="19"/>
              </w:rPr>
              <w:t xml:space="preserve"> </w:t>
            </w:r>
            <w:r>
              <w:t>профессии</w:t>
            </w:r>
            <w:r>
              <w:rPr>
                <w:spacing w:val="19"/>
              </w:rPr>
              <w:t xml:space="preserve"> </w:t>
            </w:r>
            <w:r>
              <w:t>нужны,</w:t>
            </w:r>
            <w:r>
              <w:rPr>
                <w:spacing w:val="21"/>
              </w:rPr>
              <w:t xml:space="preserve"> </w:t>
            </w:r>
            <w:r>
              <w:t>все</w:t>
            </w:r>
            <w:r>
              <w:rPr>
                <w:spacing w:val="-67"/>
              </w:rPr>
              <w:t xml:space="preserve"> </w:t>
            </w:r>
            <w:r>
              <w:t>профессии</w:t>
            </w:r>
            <w:r>
              <w:rPr>
                <w:spacing w:val="2"/>
              </w:rPr>
              <w:t xml:space="preserve"> </w:t>
            </w:r>
            <w:r>
              <w:t>важны»</w:t>
            </w:r>
          </w:p>
        </w:tc>
        <w:tc>
          <w:tcPr>
            <w:tcW w:w="1080" w:type="dxa"/>
          </w:tcPr>
          <w:p w:rsidR="00B712FF" w:rsidRDefault="00B712FF" w:rsidP="00B712FF">
            <w:pPr>
              <w:pStyle w:val="aff2"/>
              <w:ind w:left="0"/>
            </w:pPr>
            <w:r>
              <w:rPr>
                <w:w w:val="99"/>
              </w:rPr>
              <w:t>3</w:t>
            </w:r>
          </w:p>
        </w:tc>
        <w:tc>
          <w:tcPr>
            <w:tcW w:w="3755" w:type="dxa"/>
          </w:tcPr>
          <w:p w:rsidR="00B712FF" w:rsidRDefault="00B712FF" w:rsidP="00B712FF">
            <w:pPr>
              <w:pStyle w:val="aff2"/>
              <w:ind w:left="0"/>
            </w:pPr>
            <w:r>
              <w:t>Устный</w:t>
            </w:r>
            <w:r>
              <w:rPr>
                <w:spacing w:val="-4"/>
              </w:rPr>
              <w:t xml:space="preserve"> </w:t>
            </w:r>
            <w:r>
              <w:t>журна7</w:t>
            </w:r>
          </w:p>
        </w:tc>
      </w:tr>
      <w:tr w:rsidR="00B712FF" w:rsidTr="00B712FF">
        <w:trPr>
          <w:trHeight w:val="340"/>
        </w:trPr>
        <w:tc>
          <w:tcPr>
            <w:tcW w:w="998" w:type="dxa"/>
          </w:tcPr>
          <w:p w:rsidR="00B712FF" w:rsidRDefault="00B712FF" w:rsidP="00B712FF">
            <w:pPr>
              <w:pStyle w:val="aff2"/>
              <w:ind w:left="0"/>
            </w:pPr>
            <w:r>
              <w:t>26-28</w:t>
            </w:r>
          </w:p>
        </w:tc>
        <w:tc>
          <w:tcPr>
            <w:tcW w:w="3635" w:type="dxa"/>
          </w:tcPr>
          <w:p w:rsidR="00B712FF" w:rsidRDefault="00B712FF" w:rsidP="00B712FF">
            <w:pPr>
              <w:pStyle w:val="aff2"/>
              <w:ind w:left="0"/>
            </w:pPr>
            <w:r>
              <w:t>«Строим</w:t>
            </w:r>
            <w:r>
              <w:rPr>
                <w:spacing w:val="-1"/>
              </w:rPr>
              <w:t xml:space="preserve"> </w:t>
            </w:r>
            <w:r>
              <w:t>дом»</w:t>
            </w:r>
          </w:p>
        </w:tc>
        <w:tc>
          <w:tcPr>
            <w:tcW w:w="1080" w:type="dxa"/>
          </w:tcPr>
          <w:p w:rsidR="00B712FF" w:rsidRDefault="00B712FF" w:rsidP="00B712FF">
            <w:pPr>
              <w:pStyle w:val="aff2"/>
              <w:ind w:left="0"/>
            </w:pPr>
            <w:r>
              <w:rPr>
                <w:w w:val="99"/>
              </w:rPr>
              <w:t>2</w:t>
            </w:r>
          </w:p>
        </w:tc>
        <w:tc>
          <w:tcPr>
            <w:tcW w:w="3755" w:type="dxa"/>
          </w:tcPr>
          <w:p w:rsidR="00B712FF" w:rsidRDefault="00B712FF" w:rsidP="00B712FF">
            <w:pPr>
              <w:pStyle w:val="aff2"/>
              <w:ind w:left="0"/>
            </w:pPr>
            <w:r>
              <w:t>Экскурсия,</w:t>
            </w:r>
            <w:r>
              <w:rPr>
                <w:spacing w:val="63"/>
              </w:rPr>
              <w:t xml:space="preserve"> </w:t>
            </w:r>
            <w:r>
              <w:t>конструирование</w:t>
            </w:r>
          </w:p>
        </w:tc>
      </w:tr>
      <w:tr w:rsidR="00B712FF" w:rsidTr="00B712FF">
        <w:trPr>
          <w:trHeight w:val="676"/>
        </w:trPr>
        <w:tc>
          <w:tcPr>
            <w:tcW w:w="998" w:type="dxa"/>
          </w:tcPr>
          <w:p w:rsidR="00B712FF" w:rsidRDefault="00B712FF" w:rsidP="00B712FF">
            <w:pPr>
              <w:pStyle w:val="aff2"/>
              <w:ind w:left="0"/>
            </w:pPr>
            <w:r>
              <w:lastRenderedPageBreak/>
              <w:t>29</w:t>
            </w:r>
          </w:p>
        </w:tc>
        <w:tc>
          <w:tcPr>
            <w:tcW w:w="3635" w:type="dxa"/>
          </w:tcPr>
          <w:p w:rsidR="00B712FF" w:rsidRDefault="00B712FF" w:rsidP="00B712FF">
            <w:pPr>
              <w:pStyle w:val="aff2"/>
              <w:ind w:left="0"/>
            </w:pPr>
            <w:r>
              <w:t>Операция</w:t>
            </w:r>
            <w:r>
              <w:tab/>
              <w:t>«</w:t>
            </w:r>
            <w:r>
              <w:tab/>
              <w:t>Трудовой</w:t>
            </w:r>
          </w:p>
          <w:p w:rsidR="00B712FF" w:rsidRDefault="00B712FF" w:rsidP="00B712FF">
            <w:pPr>
              <w:pStyle w:val="aff2"/>
              <w:ind w:left="0"/>
            </w:pPr>
            <w:r>
              <w:t>десант»</w:t>
            </w:r>
          </w:p>
        </w:tc>
        <w:tc>
          <w:tcPr>
            <w:tcW w:w="1080" w:type="dxa"/>
          </w:tcPr>
          <w:p w:rsidR="00B712FF" w:rsidRDefault="00B712FF" w:rsidP="00B712FF">
            <w:pPr>
              <w:pStyle w:val="aff2"/>
              <w:ind w:left="0"/>
            </w:pPr>
            <w:r>
              <w:rPr>
                <w:w w:val="99"/>
              </w:rPr>
              <w:t>1</w:t>
            </w:r>
          </w:p>
        </w:tc>
        <w:tc>
          <w:tcPr>
            <w:tcW w:w="3755" w:type="dxa"/>
          </w:tcPr>
          <w:p w:rsidR="00B712FF" w:rsidRDefault="00B712FF" w:rsidP="00B712FF">
            <w:pPr>
              <w:pStyle w:val="aff2"/>
              <w:ind w:left="0"/>
            </w:pPr>
            <w:r>
              <w:t>практикум</w:t>
            </w:r>
          </w:p>
        </w:tc>
      </w:tr>
      <w:tr w:rsidR="00B712FF" w:rsidTr="00B712FF">
        <w:trPr>
          <w:trHeight w:val="340"/>
        </w:trPr>
        <w:tc>
          <w:tcPr>
            <w:tcW w:w="998" w:type="dxa"/>
          </w:tcPr>
          <w:p w:rsidR="00B712FF" w:rsidRDefault="00B712FF" w:rsidP="00B712FF">
            <w:pPr>
              <w:pStyle w:val="aff2"/>
              <w:ind w:left="0"/>
            </w:pPr>
            <w:r>
              <w:t>30-31</w:t>
            </w:r>
          </w:p>
        </w:tc>
        <w:tc>
          <w:tcPr>
            <w:tcW w:w="3635" w:type="dxa"/>
          </w:tcPr>
          <w:p w:rsidR="00B712FF" w:rsidRDefault="00B712FF" w:rsidP="00B712FF">
            <w:pPr>
              <w:pStyle w:val="aff2"/>
              <w:ind w:left="0"/>
            </w:pPr>
            <w:r>
              <w:t>«Уход за</w:t>
            </w:r>
            <w:r>
              <w:rPr>
                <w:spacing w:val="-1"/>
              </w:rPr>
              <w:t xml:space="preserve"> </w:t>
            </w:r>
            <w:r>
              <w:t>цветами»</w:t>
            </w:r>
          </w:p>
        </w:tc>
        <w:tc>
          <w:tcPr>
            <w:tcW w:w="1080" w:type="dxa"/>
          </w:tcPr>
          <w:p w:rsidR="00B712FF" w:rsidRDefault="00B712FF" w:rsidP="00B712FF">
            <w:pPr>
              <w:pStyle w:val="aff2"/>
              <w:ind w:left="0"/>
            </w:pPr>
            <w:r>
              <w:rPr>
                <w:w w:val="99"/>
              </w:rPr>
              <w:t>2</w:t>
            </w:r>
          </w:p>
        </w:tc>
        <w:tc>
          <w:tcPr>
            <w:tcW w:w="3755" w:type="dxa"/>
          </w:tcPr>
          <w:p w:rsidR="00B712FF" w:rsidRDefault="00B712FF" w:rsidP="00B712FF">
            <w:pPr>
              <w:pStyle w:val="aff2"/>
              <w:ind w:left="0"/>
            </w:pPr>
            <w:r>
              <w:t>практикум</w:t>
            </w:r>
          </w:p>
        </w:tc>
      </w:tr>
      <w:tr w:rsidR="00B712FF" w:rsidTr="00B712FF">
        <w:trPr>
          <w:trHeight w:val="340"/>
        </w:trPr>
        <w:tc>
          <w:tcPr>
            <w:tcW w:w="998" w:type="dxa"/>
          </w:tcPr>
          <w:p w:rsidR="00B712FF" w:rsidRDefault="00B712FF" w:rsidP="00B712FF">
            <w:pPr>
              <w:pStyle w:val="aff2"/>
              <w:ind w:left="0"/>
            </w:pPr>
            <w:r>
              <w:t>32-33</w:t>
            </w:r>
          </w:p>
        </w:tc>
        <w:tc>
          <w:tcPr>
            <w:tcW w:w="3635" w:type="dxa"/>
          </w:tcPr>
          <w:p w:rsidR="00B712FF" w:rsidRDefault="00B712FF" w:rsidP="00B712FF">
            <w:pPr>
              <w:pStyle w:val="aff2"/>
              <w:ind w:left="0"/>
            </w:pPr>
            <w:r>
              <w:t>«Кулинарный</w:t>
            </w:r>
            <w:r>
              <w:rPr>
                <w:spacing w:val="-3"/>
              </w:rPr>
              <w:t xml:space="preserve"> </w:t>
            </w:r>
            <w:r>
              <w:t>поединок»</w:t>
            </w:r>
          </w:p>
        </w:tc>
        <w:tc>
          <w:tcPr>
            <w:tcW w:w="1080" w:type="dxa"/>
          </w:tcPr>
          <w:p w:rsidR="00B712FF" w:rsidRDefault="00B712FF" w:rsidP="00B712FF">
            <w:pPr>
              <w:pStyle w:val="aff2"/>
              <w:ind w:left="0"/>
            </w:pPr>
            <w:r>
              <w:rPr>
                <w:w w:val="99"/>
              </w:rPr>
              <w:t>2</w:t>
            </w:r>
          </w:p>
        </w:tc>
        <w:tc>
          <w:tcPr>
            <w:tcW w:w="3755" w:type="dxa"/>
          </w:tcPr>
          <w:p w:rsidR="00B712FF" w:rsidRDefault="00B712FF" w:rsidP="00B712FF">
            <w:pPr>
              <w:pStyle w:val="aff2"/>
              <w:ind w:left="0"/>
            </w:pPr>
            <w:r>
              <w:t>шоу-программ,</w:t>
            </w:r>
            <w:r>
              <w:rPr>
                <w:spacing w:val="65"/>
              </w:rPr>
              <w:t xml:space="preserve"> </w:t>
            </w:r>
            <w:r>
              <w:t>проект</w:t>
            </w:r>
          </w:p>
        </w:tc>
      </w:tr>
    </w:tbl>
    <w:p w:rsidR="00B712FF" w:rsidRDefault="00B712FF" w:rsidP="00B712FF">
      <w:pPr>
        <w:pStyle w:val="aff2"/>
        <w:ind w:left="1418"/>
      </w:pPr>
      <w:r>
        <w:t>Тематический план</w:t>
      </w:r>
      <w:r>
        <w:rPr>
          <w:spacing w:val="-67"/>
        </w:rPr>
        <w:t xml:space="preserve"> </w:t>
      </w:r>
      <w:r>
        <w:t>4 класс</w:t>
      </w:r>
    </w:p>
    <w:p w:rsidR="00B712FF" w:rsidRDefault="00B712FF" w:rsidP="00B712FF">
      <w:pPr>
        <w:pStyle w:val="aff2"/>
        <w:ind w:left="1418"/>
        <w:rPr>
          <w:b/>
        </w:rPr>
      </w:pPr>
      <w:r>
        <w:rPr>
          <w:b/>
        </w:rPr>
        <w:t>Модуль IV «Труд в почете любой, мир профессий большой»</w:t>
      </w:r>
      <w:r>
        <w:rPr>
          <w:b/>
          <w:spacing w:val="-67"/>
        </w:rPr>
        <w:t xml:space="preserve"> </w:t>
      </w:r>
      <w:r>
        <w:rPr>
          <w:b/>
        </w:rPr>
        <w:t>(34</w:t>
      </w:r>
      <w:r>
        <w:rPr>
          <w:b/>
          <w:spacing w:val="1"/>
        </w:rPr>
        <w:t xml:space="preserve"> </w:t>
      </w:r>
      <w:r>
        <w:rPr>
          <w:b/>
        </w:rPr>
        <w:t>часа)</w:t>
      </w:r>
    </w:p>
    <w:p w:rsidR="00B712FF" w:rsidRDefault="00B712FF" w:rsidP="00B712FF">
      <w:pPr>
        <w:pStyle w:val="aff2"/>
        <w:ind w:left="1418"/>
        <w:rPr>
          <w:b/>
        </w:rPr>
      </w:pPr>
    </w:p>
    <w:tbl>
      <w:tblPr>
        <w:tblStyle w:val="TableNormal0"/>
        <w:tblW w:w="9163" w:type="dxa"/>
        <w:tblInd w:w="7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82"/>
        <w:gridCol w:w="3798"/>
        <w:gridCol w:w="1315"/>
        <w:gridCol w:w="2768"/>
      </w:tblGrid>
      <w:tr w:rsidR="00B712FF" w:rsidTr="00B712FF">
        <w:trPr>
          <w:trHeight w:val="1134"/>
        </w:trPr>
        <w:tc>
          <w:tcPr>
            <w:tcW w:w="1282" w:type="dxa"/>
          </w:tcPr>
          <w:p w:rsidR="00B712FF" w:rsidRDefault="00B712FF" w:rsidP="00B712FF">
            <w:pPr>
              <w:pStyle w:val="aff2"/>
              <w:ind w:left="0"/>
            </w:pPr>
            <w:r>
              <w:rPr>
                <w:w w:val="99"/>
              </w:rPr>
              <w:t>№</w:t>
            </w:r>
          </w:p>
        </w:tc>
        <w:tc>
          <w:tcPr>
            <w:tcW w:w="3798" w:type="dxa"/>
          </w:tcPr>
          <w:p w:rsidR="00B712FF" w:rsidRDefault="00B712FF" w:rsidP="00B712FF">
            <w:pPr>
              <w:pStyle w:val="aff2"/>
              <w:ind w:left="0"/>
            </w:pPr>
            <w:r>
              <w:t>тема</w:t>
            </w:r>
          </w:p>
        </w:tc>
        <w:tc>
          <w:tcPr>
            <w:tcW w:w="1315" w:type="dxa"/>
          </w:tcPr>
          <w:p w:rsidR="00B712FF" w:rsidRDefault="00B712FF" w:rsidP="00B712FF">
            <w:pPr>
              <w:pStyle w:val="aff2"/>
              <w:ind w:left="0"/>
            </w:pPr>
            <w:r>
              <w:rPr>
                <w:w w:val="95"/>
              </w:rPr>
              <w:t>Кво</w:t>
            </w:r>
            <w:r>
              <w:rPr>
                <w:spacing w:val="-64"/>
                <w:w w:val="95"/>
              </w:rPr>
              <w:t xml:space="preserve"> </w:t>
            </w:r>
            <w:r>
              <w:t>часов</w:t>
            </w:r>
          </w:p>
        </w:tc>
        <w:tc>
          <w:tcPr>
            <w:tcW w:w="2768" w:type="dxa"/>
          </w:tcPr>
          <w:p w:rsidR="00B712FF" w:rsidRDefault="00B712FF" w:rsidP="00B712FF">
            <w:pPr>
              <w:pStyle w:val="aff2"/>
              <w:ind w:left="0"/>
            </w:pPr>
            <w:r>
              <w:t>форма</w:t>
            </w:r>
            <w:r>
              <w:rPr>
                <w:spacing w:val="-5"/>
              </w:rPr>
              <w:t xml:space="preserve"> </w:t>
            </w:r>
            <w:r>
              <w:t>проведения</w:t>
            </w:r>
          </w:p>
        </w:tc>
      </w:tr>
      <w:tr w:rsidR="00B712FF" w:rsidRPr="00042A20" w:rsidTr="00B712FF">
        <w:trPr>
          <w:trHeight w:val="57"/>
        </w:trPr>
        <w:tc>
          <w:tcPr>
            <w:tcW w:w="1282" w:type="dxa"/>
          </w:tcPr>
          <w:p w:rsidR="00B712FF" w:rsidRDefault="00B712FF" w:rsidP="00B712FF">
            <w:pPr>
              <w:pStyle w:val="aff2"/>
              <w:ind w:left="0"/>
            </w:pPr>
            <w:r>
              <w:t>1-2</w:t>
            </w:r>
          </w:p>
        </w:tc>
        <w:tc>
          <w:tcPr>
            <w:tcW w:w="3798" w:type="dxa"/>
          </w:tcPr>
          <w:p w:rsidR="00B712FF" w:rsidRDefault="00B712FF" w:rsidP="00B712FF">
            <w:pPr>
              <w:pStyle w:val="aff2"/>
              <w:ind w:left="0"/>
            </w:pPr>
            <w:r>
              <w:t>«Любое</w:t>
            </w:r>
            <w:r>
              <w:rPr>
                <w:spacing w:val="37"/>
              </w:rPr>
              <w:t xml:space="preserve"> </w:t>
            </w:r>
            <w:r>
              <w:t>дело</w:t>
            </w:r>
            <w:r>
              <w:rPr>
                <w:spacing w:val="37"/>
              </w:rPr>
              <w:t xml:space="preserve"> </w:t>
            </w:r>
            <w:r>
              <w:t>-</w:t>
            </w:r>
            <w:r>
              <w:rPr>
                <w:spacing w:val="33"/>
              </w:rPr>
              <w:t xml:space="preserve"> </w:t>
            </w:r>
            <w:r>
              <w:t>моё</w:t>
            </w:r>
            <w:r>
              <w:rPr>
                <w:spacing w:val="33"/>
              </w:rPr>
              <w:t xml:space="preserve"> </w:t>
            </w:r>
            <w:r>
              <w:t>счастье</w:t>
            </w:r>
            <w:r>
              <w:rPr>
                <w:spacing w:val="38"/>
              </w:rPr>
              <w:t xml:space="preserve"> </w:t>
            </w:r>
            <w:r>
              <w:t>в</w:t>
            </w:r>
            <w:r>
              <w:rPr>
                <w:spacing w:val="-67"/>
              </w:rPr>
              <w:t xml:space="preserve"> </w:t>
            </w:r>
            <w:r>
              <w:t>будущем»</w:t>
            </w:r>
          </w:p>
        </w:tc>
        <w:tc>
          <w:tcPr>
            <w:tcW w:w="1315" w:type="dxa"/>
          </w:tcPr>
          <w:p w:rsidR="00B712FF" w:rsidRDefault="00B712FF" w:rsidP="00B712FF">
            <w:pPr>
              <w:pStyle w:val="aff2"/>
              <w:ind w:left="0"/>
            </w:pPr>
            <w:r>
              <w:rPr>
                <w:w w:val="99"/>
              </w:rPr>
              <w:t>2</w:t>
            </w:r>
          </w:p>
        </w:tc>
        <w:tc>
          <w:tcPr>
            <w:tcW w:w="2768" w:type="dxa"/>
          </w:tcPr>
          <w:p w:rsidR="00B712FF" w:rsidRDefault="00B712FF" w:rsidP="00B712FF">
            <w:pPr>
              <w:pStyle w:val="aff2"/>
              <w:ind w:left="0"/>
            </w:pPr>
            <w:r>
              <w:t>классный час, презентация,</w:t>
            </w:r>
            <w:r>
              <w:rPr>
                <w:spacing w:val="-67"/>
              </w:rPr>
              <w:t xml:space="preserve"> </w:t>
            </w:r>
            <w:r>
              <w:t>работа</w:t>
            </w:r>
            <w:r>
              <w:rPr>
                <w:spacing w:val="2"/>
              </w:rPr>
              <w:t xml:space="preserve"> </w:t>
            </w:r>
            <w:r>
              <w:t>в группах</w:t>
            </w:r>
          </w:p>
        </w:tc>
      </w:tr>
      <w:tr w:rsidR="00B712FF" w:rsidTr="00B712FF">
        <w:trPr>
          <w:trHeight w:val="57"/>
        </w:trPr>
        <w:tc>
          <w:tcPr>
            <w:tcW w:w="1282" w:type="dxa"/>
          </w:tcPr>
          <w:p w:rsidR="00B712FF" w:rsidRDefault="00B712FF" w:rsidP="00B712FF">
            <w:pPr>
              <w:pStyle w:val="aff2"/>
              <w:ind w:left="0"/>
            </w:pPr>
            <w:r>
              <w:t>3-4</w:t>
            </w:r>
          </w:p>
        </w:tc>
        <w:tc>
          <w:tcPr>
            <w:tcW w:w="3798" w:type="dxa"/>
          </w:tcPr>
          <w:p w:rsidR="00B712FF" w:rsidRDefault="00B712FF" w:rsidP="00B712FF">
            <w:pPr>
              <w:pStyle w:val="aff2"/>
              <w:ind w:left="0"/>
            </w:pPr>
            <w:r>
              <w:t>«По</w:t>
            </w:r>
            <w:r>
              <w:rPr>
                <w:spacing w:val="-3"/>
              </w:rPr>
              <w:t xml:space="preserve"> </w:t>
            </w:r>
            <w:r>
              <w:t>дорогам</w:t>
            </w:r>
            <w:r>
              <w:rPr>
                <w:spacing w:val="-1"/>
              </w:rPr>
              <w:t xml:space="preserve"> </w:t>
            </w:r>
            <w:r>
              <w:t>идут</w:t>
            </w:r>
            <w:r>
              <w:rPr>
                <w:spacing w:val="-3"/>
              </w:rPr>
              <w:t xml:space="preserve"> </w:t>
            </w:r>
            <w:r>
              <w:t>машины»</w:t>
            </w:r>
          </w:p>
        </w:tc>
        <w:tc>
          <w:tcPr>
            <w:tcW w:w="1315" w:type="dxa"/>
          </w:tcPr>
          <w:p w:rsidR="00B712FF" w:rsidRDefault="00B712FF" w:rsidP="00B712FF">
            <w:pPr>
              <w:pStyle w:val="aff2"/>
              <w:ind w:left="0"/>
            </w:pPr>
            <w:r>
              <w:rPr>
                <w:w w:val="99"/>
              </w:rPr>
              <w:t>2</w:t>
            </w:r>
          </w:p>
        </w:tc>
        <w:tc>
          <w:tcPr>
            <w:tcW w:w="2768" w:type="dxa"/>
          </w:tcPr>
          <w:p w:rsidR="00B712FF" w:rsidRDefault="00B712FF" w:rsidP="00B712FF">
            <w:pPr>
              <w:pStyle w:val="aff2"/>
              <w:ind w:left="0"/>
            </w:pPr>
            <w:r>
              <w:t>беседы -</w:t>
            </w:r>
            <w:r>
              <w:rPr>
                <w:spacing w:val="-4"/>
              </w:rPr>
              <w:t xml:space="preserve"> </w:t>
            </w:r>
            <w:r>
              <w:t>тренинг</w:t>
            </w:r>
          </w:p>
        </w:tc>
      </w:tr>
      <w:tr w:rsidR="00B712FF" w:rsidTr="00B712FF">
        <w:trPr>
          <w:trHeight w:val="57"/>
        </w:trPr>
        <w:tc>
          <w:tcPr>
            <w:tcW w:w="1282" w:type="dxa"/>
          </w:tcPr>
          <w:p w:rsidR="00B712FF" w:rsidRDefault="00B712FF" w:rsidP="00B712FF">
            <w:pPr>
              <w:pStyle w:val="aff2"/>
              <w:ind w:left="0"/>
            </w:pPr>
            <w:r>
              <w:t>5-6</w:t>
            </w:r>
          </w:p>
        </w:tc>
        <w:tc>
          <w:tcPr>
            <w:tcW w:w="3798" w:type="dxa"/>
          </w:tcPr>
          <w:p w:rsidR="00B712FF" w:rsidRDefault="00B712FF" w:rsidP="00B712FF">
            <w:pPr>
              <w:pStyle w:val="aff2"/>
              <w:ind w:left="0"/>
            </w:pPr>
            <w:r>
              <w:t>«Все</w:t>
            </w:r>
            <w:r>
              <w:rPr>
                <w:spacing w:val="-3"/>
              </w:rPr>
              <w:t xml:space="preserve"> </w:t>
            </w:r>
            <w:r>
              <w:t>работы</w:t>
            </w:r>
            <w:r>
              <w:rPr>
                <w:spacing w:val="2"/>
              </w:rPr>
              <w:t xml:space="preserve"> </w:t>
            </w:r>
            <w:r>
              <w:t>хороши»</w:t>
            </w:r>
          </w:p>
        </w:tc>
        <w:tc>
          <w:tcPr>
            <w:tcW w:w="1315" w:type="dxa"/>
          </w:tcPr>
          <w:p w:rsidR="00B712FF" w:rsidRDefault="00B712FF" w:rsidP="00B712FF">
            <w:pPr>
              <w:pStyle w:val="aff2"/>
              <w:ind w:left="0"/>
            </w:pPr>
            <w:r>
              <w:rPr>
                <w:w w:val="99"/>
              </w:rPr>
              <w:t>2</w:t>
            </w:r>
          </w:p>
        </w:tc>
        <w:tc>
          <w:tcPr>
            <w:tcW w:w="2768" w:type="dxa"/>
          </w:tcPr>
          <w:p w:rsidR="00B712FF" w:rsidRDefault="00B712FF" w:rsidP="00B712FF">
            <w:pPr>
              <w:pStyle w:val="aff2"/>
              <w:ind w:left="0"/>
            </w:pPr>
            <w:r>
              <w:t>игра-конкурс</w:t>
            </w:r>
          </w:p>
        </w:tc>
      </w:tr>
      <w:tr w:rsidR="00B712FF" w:rsidTr="00B712FF">
        <w:trPr>
          <w:trHeight w:val="57"/>
        </w:trPr>
        <w:tc>
          <w:tcPr>
            <w:tcW w:w="1282" w:type="dxa"/>
          </w:tcPr>
          <w:p w:rsidR="00B712FF" w:rsidRDefault="00B712FF" w:rsidP="00B712FF">
            <w:pPr>
              <w:pStyle w:val="aff2"/>
              <w:ind w:left="0"/>
            </w:pPr>
            <w:r>
              <w:t>7-8</w:t>
            </w:r>
          </w:p>
        </w:tc>
        <w:tc>
          <w:tcPr>
            <w:tcW w:w="3798" w:type="dxa"/>
          </w:tcPr>
          <w:p w:rsidR="00B712FF" w:rsidRDefault="00B712FF" w:rsidP="00B712FF">
            <w:pPr>
              <w:pStyle w:val="aff2"/>
              <w:ind w:left="0"/>
            </w:pPr>
            <w:r>
              <w:t>«О</w:t>
            </w:r>
            <w:r>
              <w:rPr>
                <w:spacing w:val="62"/>
              </w:rPr>
              <w:t xml:space="preserve"> </w:t>
            </w:r>
            <w:r>
              <w:t>профессии</w:t>
            </w:r>
            <w:r>
              <w:rPr>
                <w:spacing w:val="-3"/>
              </w:rPr>
              <w:t xml:space="preserve"> </w:t>
            </w:r>
            <w:r>
              <w:t>продавца»</w:t>
            </w:r>
          </w:p>
        </w:tc>
        <w:tc>
          <w:tcPr>
            <w:tcW w:w="1315" w:type="dxa"/>
          </w:tcPr>
          <w:p w:rsidR="00B712FF" w:rsidRDefault="00B712FF" w:rsidP="00B712FF">
            <w:pPr>
              <w:pStyle w:val="aff2"/>
              <w:ind w:left="0"/>
            </w:pPr>
            <w:r>
              <w:rPr>
                <w:w w:val="99"/>
              </w:rPr>
              <w:t>2</w:t>
            </w:r>
          </w:p>
        </w:tc>
        <w:tc>
          <w:tcPr>
            <w:tcW w:w="2768" w:type="dxa"/>
          </w:tcPr>
          <w:p w:rsidR="00B712FF" w:rsidRDefault="00B712FF" w:rsidP="00B712FF">
            <w:pPr>
              <w:pStyle w:val="aff2"/>
              <w:ind w:left="0"/>
            </w:pPr>
            <w:r>
              <w:t>беседа-тренинг</w:t>
            </w:r>
          </w:p>
        </w:tc>
      </w:tr>
      <w:tr w:rsidR="00B712FF" w:rsidTr="00B712FF">
        <w:trPr>
          <w:trHeight w:val="57"/>
        </w:trPr>
        <w:tc>
          <w:tcPr>
            <w:tcW w:w="1282" w:type="dxa"/>
          </w:tcPr>
          <w:p w:rsidR="00B712FF" w:rsidRDefault="00B712FF" w:rsidP="00B712FF">
            <w:pPr>
              <w:pStyle w:val="aff2"/>
              <w:ind w:left="0"/>
            </w:pPr>
            <w:r>
              <w:t>9-10</w:t>
            </w:r>
          </w:p>
        </w:tc>
        <w:tc>
          <w:tcPr>
            <w:tcW w:w="3798" w:type="dxa"/>
          </w:tcPr>
          <w:p w:rsidR="00B712FF" w:rsidRDefault="00B712FF" w:rsidP="00B712FF">
            <w:pPr>
              <w:pStyle w:val="aff2"/>
              <w:ind w:left="0"/>
            </w:pPr>
            <w:r>
              <w:t>«О</w:t>
            </w:r>
            <w:r>
              <w:rPr>
                <w:spacing w:val="-4"/>
              </w:rPr>
              <w:t xml:space="preserve"> </w:t>
            </w:r>
            <w:r>
              <w:t>профессии</w:t>
            </w:r>
            <w:r>
              <w:rPr>
                <w:spacing w:val="-2"/>
              </w:rPr>
              <w:t xml:space="preserve"> </w:t>
            </w:r>
            <w:r>
              <w:t>библиотекаря»</w:t>
            </w:r>
          </w:p>
        </w:tc>
        <w:tc>
          <w:tcPr>
            <w:tcW w:w="1315" w:type="dxa"/>
          </w:tcPr>
          <w:p w:rsidR="00B712FF" w:rsidRDefault="00B712FF" w:rsidP="00B712FF">
            <w:pPr>
              <w:pStyle w:val="aff2"/>
              <w:ind w:left="0"/>
            </w:pPr>
            <w:r>
              <w:rPr>
                <w:w w:val="99"/>
              </w:rPr>
              <w:t>2</w:t>
            </w:r>
          </w:p>
        </w:tc>
        <w:tc>
          <w:tcPr>
            <w:tcW w:w="2768" w:type="dxa"/>
          </w:tcPr>
          <w:p w:rsidR="00B712FF" w:rsidRDefault="00B712FF" w:rsidP="00B712FF">
            <w:pPr>
              <w:pStyle w:val="aff2"/>
              <w:ind w:left="0"/>
            </w:pPr>
            <w:r>
              <w:t>беседа</w:t>
            </w:r>
            <w:r>
              <w:rPr>
                <w:spacing w:val="-4"/>
              </w:rPr>
              <w:t xml:space="preserve"> </w:t>
            </w:r>
            <w:r>
              <w:t>с</w:t>
            </w:r>
            <w:r>
              <w:rPr>
                <w:spacing w:val="-1"/>
              </w:rPr>
              <w:t xml:space="preserve"> </w:t>
            </w:r>
            <w:r>
              <w:t>элементами</w:t>
            </w:r>
            <w:r>
              <w:rPr>
                <w:spacing w:val="1"/>
              </w:rPr>
              <w:t xml:space="preserve"> </w:t>
            </w:r>
            <w:r>
              <w:t>игры</w:t>
            </w:r>
          </w:p>
        </w:tc>
      </w:tr>
      <w:tr w:rsidR="00B712FF" w:rsidTr="00B712FF">
        <w:trPr>
          <w:trHeight w:val="57"/>
        </w:trPr>
        <w:tc>
          <w:tcPr>
            <w:tcW w:w="1282" w:type="dxa"/>
          </w:tcPr>
          <w:p w:rsidR="00B712FF" w:rsidRDefault="00B712FF" w:rsidP="00B712FF">
            <w:pPr>
              <w:pStyle w:val="aff2"/>
              <w:ind w:left="0"/>
            </w:pPr>
            <w:r>
              <w:t>11-12</w:t>
            </w:r>
          </w:p>
        </w:tc>
        <w:tc>
          <w:tcPr>
            <w:tcW w:w="3798" w:type="dxa"/>
          </w:tcPr>
          <w:p w:rsidR="00B712FF" w:rsidRDefault="00B712FF" w:rsidP="00B712FF">
            <w:pPr>
              <w:pStyle w:val="aff2"/>
              <w:ind w:left="0"/>
            </w:pPr>
            <w:r>
              <w:t>«Праздник</w:t>
            </w:r>
            <w:r>
              <w:tab/>
              <w:t>в</w:t>
            </w:r>
            <w:r>
              <w:tab/>
              <w:t>городе</w:t>
            </w:r>
          </w:p>
          <w:p w:rsidR="00B712FF" w:rsidRDefault="00B712FF" w:rsidP="00B712FF">
            <w:pPr>
              <w:pStyle w:val="aff2"/>
              <w:ind w:left="0"/>
            </w:pPr>
            <w:r>
              <w:lastRenderedPageBreak/>
              <w:t>Мастеров»</w:t>
            </w:r>
          </w:p>
        </w:tc>
        <w:tc>
          <w:tcPr>
            <w:tcW w:w="1315" w:type="dxa"/>
          </w:tcPr>
          <w:p w:rsidR="00B712FF" w:rsidRDefault="00B712FF" w:rsidP="00B712FF">
            <w:pPr>
              <w:pStyle w:val="aff2"/>
              <w:ind w:left="0"/>
            </w:pPr>
            <w:r>
              <w:rPr>
                <w:w w:val="99"/>
              </w:rPr>
              <w:lastRenderedPageBreak/>
              <w:t>2</w:t>
            </w:r>
          </w:p>
        </w:tc>
        <w:tc>
          <w:tcPr>
            <w:tcW w:w="2768" w:type="dxa"/>
          </w:tcPr>
          <w:p w:rsidR="00B712FF" w:rsidRDefault="00B712FF" w:rsidP="00B712FF">
            <w:pPr>
              <w:pStyle w:val="aff2"/>
              <w:ind w:left="0"/>
            </w:pPr>
            <w:r>
              <w:t>КВН</w:t>
            </w:r>
          </w:p>
        </w:tc>
      </w:tr>
      <w:tr w:rsidR="00B712FF" w:rsidRPr="00042A20" w:rsidTr="00B712FF">
        <w:trPr>
          <w:trHeight w:val="57"/>
        </w:trPr>
        <w:tc>
          <w:tcPr>
            <w:tcW w:w="1282" w:type="dxa"/>
          </w:tcPr>
          <w:p w:rsidR="00B712FF" w:rsidRDefault="00B712FF" w:rsidP="00B712FF">
            <w:pPr>
              <w:pStyle w:val="aff2"/>
              <w:ind w:left="0"/>
            </w:pPr>
            <w:r>
              <w:lastRenderedPageBreak/>
              <w:t>13-14</w:t>
            </w:r>
          </w:p>
        </w:tc>
        <w:tc>
          <w:tcPr>
            <w:tcW w:w="3798" w:type="dxa"/>
          </w:tcPr>
          <w:p w:rsidR="00B712FF" w:rsidRDefault="00B712FF" w:rsidP="00B712FF">
            <w:pPr>
              <w:pStyle w:val="aff2"/>
              <w:ind w:left="0"/>
            </w:pPr>
            <w:r>
              <w:t>«Работники</w:t>
            </w:r>
            <w:r>
              <w:tab/>
              <w:t>издательства</w:t>
            </w:r>
            <w:r>
              <w:tab/>
            </w:r>
            <w:r>
              <w:rPr>
                <w:spacing w:val="-5"/>
              </w:rPr>
              <w:t>и</w:t>
            </w:r>
            <w:r>
              <w:rPr>
                <w:spacing w:val="-67"/>
              </w:rPr>
              <w:t xml:space="preserve"> </w:t>
            </w:r>
            <w:r>
              <w:t>типографии»</w:t>
            </w:r>
          </w:p>
        </w:tc>
        <w:tc>
          <w:tcPr>
            <w:tcW w:w="1315" w:type="dxa"/>
          </w:tcPr>
          <w:p w:rsidR="00B712FF" w:rsidRDefault="00B712FF" w:rsidP="00B712FF">
            <w:pPr>
              <w:pStyle w:val="aff2"/>
              <w:ind w:left="0"/>
            </w:pPr>
            <w:r>
              <w:rPr>
                <w:w w:val="99"/>
              </w:rPr>
              <w:t>2</w:t>
            </w:r>
          </w:p>
        </w:tc>
        <w:tc>
          <w:tcPr>
            <w:tcW w:w="2768" w:type="dxa"/>
          </w:tcPr>
          <w:p w:rsidR="00B712FF" w:rsidRDefault="00B712FF" w:rsidP="00B712FF">
            <w:pPr>
              <w:pStyle w:val="aff2"/>
              <w:ind w:left="0"/>
            </w:pPr>
            <w:r>
              <w:t>Экскурсия</w:t>
            </w:r>
            <w:r>
              <w:tab/>
              <w:t>в</w:t>
            </w:r>
          </w:p>
          <w:p w:rsidR="00B712FF" w:rsidRDefault="00B712FF" w:rsidP="00B712FF">
            <w:pPr>
              <w:pStyle w:val="aff2"/>
              <w:ind w:left="0"/>
            </w:pPr>
            <w:r>
              <w:t>типографию,</w:t>
            </w:r>
            <w:r>
              <w:rPr>
                <w:spacing w:val="67"/>
              </w:rPr>
              <w:t xml:space="preserve"> </w:t>
            </w:r>
            <w:r>
              <w:t>ролевая</w:t>
            </w:r>
            <w:r>
              <w:rPr>
                <w:spacing w:val="-1"/>
              </w:rPr>
              <w:t xml:space="preserve"> </w:t>
            </w:r>
            <w:r>
              <w:t>игра</w:t>
            </w:r>
          </w:p>
        </w:tc>
      </w:tr>
      <w:tr w:rsidR="00B712FF" w:rsidTr="00B712FF">
        <w:trPr>
          <w:trHeight w:val="57"/>
        </w:trPr>
        <w:tc>
          <w:tcPr>
            <w:tcW w:w="1282" w:type="dxa"/>
          </w:tcPr>
          <w:p w:rsidR="00B712FF" w:rsidRDefault="00B712FF" w:rsidP="00B712FF">
            <w:pPr>
              <w:pStyle w:val="aff2"/>
              <w:ind w:left="0"/>
            </w:pPr>
            <w:r>
              <w:t>15-16</w:t>
            </w:r>
          </w:p>
        </w:tc>
        <w:tc>
          <w:tcPr>
            <w:tcW w:w="3798" w:type="dxa"/>
          </w:tcPr>
          <w:p w:rsidR="00B712FF" w:rsidRDefault="00B712FF" w:rsidP="00B712FF">
            <w:pPr>
              <w:pStyle w:val="aff2"/>
              <w:ind w:left="0"/>
            </w:pPr>
            <w:r>
              <w:t>«Как</w:t>
            </w:r>
            <w:r>
              <w:rPr>
                <w:spacing w:val="-4"/>
              </w:rPr>
              <w:t xml:space="preserve"> </w:t>
            </w:r>
            <w:r>
              <w:t>приходят</w:t>
            </w:r>
            <w:r>
              <w:rPr>
                <w:spacing w:val="-3"/>
              </w:rPr>
              <w:t xml:space="preserve"> </w:t>
            </w:r>
            <w:r>
              <w:t>вести»</w:t>
            </w:r>
          </w:p>
        </w:tc>
        <w:tc>
          <w:tcPr>
            <w:tcW w:w="1315" w:type="dxa"/>
          </w:tcPr>
          <w:p w:rsidR="00B712FF" w:rsidRDefault="00B712FF" w:rsidP="00B712FF">
            <w:pPr>
              <w:pStyle w:val="aff2"/>
              <w:ind w:left="0"/>
            </w:pPr>
            <w:r>
              <w:rPr>
                <w:w w:val="99"/>
              </w:rPr>
              <w:t>2</w:t>
            </w:r>
          </w:p>
        </w:tc>
        <w:tc>
          <w:tcPr>
            <w:tcW w:w="2768" w:type="dxa"/>
          </w:tcPr>
          <w:p w:rsidR="00B712FF" w:rsidRDefault="00B712FF" w:rsidP="00B712FF">
            <w:pPr>
              <w:pStyle w:val="aff2"/>
              <w:ind w:left="0"/>
            </w:pPr>
            <w:r>
              <w:t>Экскурсия</w:t>
            </w:r>
            <w:r>
              <w:rPr>
                <w:spacing w:val="-2"/>
              </w:rPr>
              <w:t xml:space="preserve"> </w:t>
            </w:r>
            <w:r>
              <w:t>на</w:t>
            </w:r>
            <w:r>
              <w:rPr>
                <w:spacing w:val="-2"/>
              </w:rPr>
              <w:t xml:space="preserve"> </w:t>
            </w:r>
            <w:r>
              <w:t>почту</w:t>
            </w:r>
          </w:p>
        </w:tc>
      </w:tr>
      <w:tr w:rsidR="00B712FF" w:rsidTr="00B712FF">
        <w:trPr>
          <w:trHeight w:val="57"/>
        </w:trPr>
        <w:tc>
          <w:tcPr>
            <w:tcW w:w="1282" w:type="dxa"/>
          </w:tcPr>
          <w:p w:rsidR="00B712FF" w:rsidRDefault="00B712FF" w:rsidP="00B712FF">
            <w:pPr>
              <w:pStyle w:val="aff2"/>
              <w:ind w:left="0"/>
            </w:pPr>
            <w:r>
              <w:t>17-18</w:t>
            </w:r>
          </w:p>
        </w:tc>
        <w:tc>
          <w:tcPr>
            <w:tcW w:w="3798" w:type="dxa"/>
          </w:tcPr>
          <w:p w:rsidR="00B712FF" w:rsidRDefault="00B712FF" w:rsidP="00B712FF">
            <w:pPr>
              <w:pStyle w:val="aff2"/>
              <w:ind w:left="0"/>
            </w:pPr>
            <w:r>
              <w:t>«Веселые</w:t>
            </w:r>
            <w:r>
              <w:rPr>
                <w:spacing w:val="-3"/>
              </w:rPr>
              <w:t xml:space="preserve"> </w:t>
            </w:r>
            <w:r>
              <w:t>мастерские»</w:t>
            </w:r>
          </w:p>
        </w:tc>
        <w:tc>
          <w:tcPr>
            <w:tcW w:w="1315" w:type="dxa"/>
          </w:tcPr>
          <w:p w:rsidR="00B712FF" w:rsidRDefault="00B712FF" w:rsidP="00B712FF">
            <w:pPr>
              <w:pStyle w:val="aff2"/>
              <w:ind w:left="0"/>
            </w:pPr>
            <w:r>
              <w:rPr>
                <w:w w:val="99"/>
              </w:rPr>
              <w:t>2</w:t>
            </w:r>
          </w:p>
        </w:tc>
        <w:tc>
          <w:tcPr>
            <w:tcW w:w="2768" w:type="dxa"/>
          </w:tcPr>
          <w:p w:rsidR="00B712FF" w:rsidRDefault="00B712FF" w:rsidP="00B712FF">
            <w:pPr>
              <w:pStyle w:val="aff2"/>
              <w:ind w:left="0"/>
            </w:pPr>
            <w:r>
              <w:t>Игра</w:t>
            </w:r>
            <w:r>
              <w:rPr>
                <w:spacing w:val="-3"/>
              </w:rPr>
              <w:t xml:space="preserve"> </w:t>
            </w:r>
            <w:r>
              <w:t>-</w:t>
            </w:r>
            <w:r>
              <w:rPr>
                <w:spacing w:val="-6"/>
              </w:rPr>
              <w:t xml:space="preserve"> </w:t>
            </w:r>
            <w:r>
              <w:t>состязание</w:t>
            </w:r>
          </w:p>
        </w:tc>
      </w:tr>
      <w:tr w:rsidR="00B712FF" w:rsidTr="00B712FF">
        <w:trPr>
          <w:trHeight w:val="57"/>
        </w:trPr>
        <w:tc>
          <w:tcPr>
            <w:tcW w:w="1282" w:type="dxa"/>
          </w:tcPr>
          <w:p w:rsidR="00B712FF" w:rsidRDefault="00B712FF" w:rsidP="00B712FF">
            <w:pPr>
              <w:pStyle w:val="aff2"/>
              <w:ind w:left="0"/>
            </w:pPr>
            <w:r>
              <w:t>19-20</w:t>
            </w:r>
          </w:p>
        </w:tc>
        <w:tc>
          <w:tcPr>
            <w:tcW w:w="3798" w:type="dxa"/>
          </w:tcPr>
          <w:p w:rsidR="00B712FF" w:rsidRDefault="00B712FF" w:rsidP="00B712FF">
            <w:pPr>
              <w:pStyle w:val="aff2"/>
              <w:ind w:left="0"/>
            </w:pPr>
            <w:r>
              <w:t>«Путешествие</w:t>
            </w:r>
            <w:r>
              <w:tab/>
              <w:t>в</w:t>
            </w:r>
            <w:r>
              <w:tab/>
            </w:r>
            <w:r>
              <w:rPr>
                <w:spacing w:val="-2"/>
              </w:rPr>
              <w:t>Город</w:t>
            </w:r>
            <w:r>
              <w:rPr>
                <w:spacing w:val="-67"/>
              </w:rPr>
              <w:t xml:space="preserve"> </w:t>
            </w:r>
            <w:r>
              <w:t>Мастеров»</w:t>
            </w:r>
          </w:p>
        </w:tc>
        <w:tc>
          <w:tcPr>
            <w:tcW w:w="1315" w:type="dxa"/>
          </w:tcPr>
          <w:p w:rsidR="00B712FF" w:rsidRDefault="00B712FF" w:rsidP="00B712FF">
            <w:pPr>
              <w:pStyle w:val="aff2"/>
              <w:ind w:left="0"/>
            </w:pPr>
            <w:r>
              <w:rPr>
                <w:w w:val="99"/>
              </w:rPr>
              <w:t>2</w:t>
            </w:r>
          </w:p>
        </w:tc>
        <w:tc>
          <w:tcPr>
            <w:tcW w:w="2768" w:type="dxa"/>
          </w:tcPr>
          <w:p w:rsidR="00B712FF" w:rsidRDefault="00B712FF" w:rsidP="00B712FF">
            <w:pPr>
              <w:pStyle w:val="aff2"/>
              <w:ind w:left="0"/>
            </w:pPr>
            <w:r>
              <w:t>профориентации</w:t>
            </w:r>
            <w:r>
              <w:rPr>
                <w:spacing w:val="-4"/>
              </w:rPr>
              <w:t xml:space="preserve"> </w:t>
            </w:r>
            <w:r>
              <w:t>-</w:t>
            </w:r>
            <w:r>
              <w:rPr>
                <w:spacing w:val="-5"/>
              </w:rPr>
              <w:t xml:space="preserve"> </w:t>
            </w:r>
            <w:r>
              <w:t>игра</w:t>
            </w:r>
          </w:p>
        </w:tc>
      </w:tr>
      <w:tr w:rsidR="00B712FF" w:rsidTr="00B712FF">
        <w:trPr>
          <w:trHeight w:val="57"/>
        </w:trPr>
        <w:tc>
          <w:tcPr>
            <w:tcW w:w="1282" w:type="dxa"/>
          </w:tcPr>
          <w:p w:rsidR="00B712FF" w:rsidRDefault="00B712FF" w:rsidP="00B712FF">
            <w:pPr>
              <w:pStyle w:val="aff2"/>
              <w:ind w:left="0"/>
            </w:pPr>
            <w:r>
              <w:t>21-22</w:t>
            </w:r>
          </w:p>
        </w:tc>
        <w:tc>
          <w:tcPr>
            <w:tcW w:w="3798" w:type="dxa"/>
          </w:tcPr>
          <w:p w:rsidR="00B712FF" w:rsidRDefault="00B712FF" w:rsidP="00B712FF">
            <w:pPr>
              <w:pStyle w:val="aff2"/>
              <w:ind w:left="0"/>
            </w:pPr>
            <w:r>
              <w:t>«Строительные</w:t>
            </w:r>
          </w:p>
          <w:p w:rsidR="00B712FF" w:rsidRDefault="00B712FF" w:rsidP="00B712FF">
            <w:pPr>
              <w:pStyle w:val="aff2"/>
              <w:ind w:left="0"/>
            </w:pPr>
            <w:r>
              <w:t>специальности»</w:t>
            </w:r>
          </w:p>
        </w:tc>
        <w:tc>
          <w:tcPr>
            <w:tcW w:w="1315" w:type="dxa"/>
          </w:tcPr>
          <w:p w:rsidR="00B712FF" w:rsidRDefault="00B712FF" w:rsidP="00B712FF">
            <w:pPr>
              <w:pStyle w:val="aff2"/>
              <w:ind w:left="0"/>
            </w:pPr>
            <w:r>
              <w:rPr>
                <w:w w:val="99"/>
              </w:rPr>
              <w:t>2</w:t>
            </w:r>
          </w:p>
        </w:tc>
        <w:tc>
          <w:tcPr>
            <w:tcW w:w="2768" w:type="dxa"/>
          </w:tcPr>
          <w:p w:rsidR="00B712FF" w:rsidRDefault="00B712FF" w:rsidP="00B712FF">
            <w:pPr>
              <w:pStyle w:val="aff2"/>
              <w:ind w:left="0"/>
            </w:pPr>
            <w:r>
              <w:t>Практикум,</w:t>
            </w:r>
            <w:r>
              <w:tab/>
              <w:t>защита</w:t>
            </w:r>
          </w:p>
          <w:p w:rsidR="00B712FF" w:rsidRDefault="00B712FF" w:rsidP="00B712FF">
            <w:pPr>
              <w:pStyle w:val="aff2"/>
              <w:ind w:left="0"/>
            </w:pPr>
            <w:r>
              <w:t>проекта</w:t>
            </w:r>
          </w:p>
        </w:tc>
      </w:tr>
      <w:tr w:rsidR="00B712FF" w:rsidTr="00B712FF">
        <w:trPr>
          <w:trHeight w:val="57"/>
        </w:trPr>
        <w:tc>
          <w:tcPr>
            <w:tcW w:w="1282" w:type="dxa"/>
          </w:tcPr>
          <w:p w:rsidR="00B712FF" w:rsidRDefault="00B712FF" w:rsidP="00B712FF">
            <w:pPr>
              <w:pStyle w:val="aff2"/>
              <w:ind w:left="0"/>
            </w:pPr>
            <w:r>
              <w:t>23-24</w:t>
            </w:r>
          </w:p>
        </w:tc>
        <w:tc>
          <w:tcPr>
            <w:tcW w:w="3798" w:type="dxa"/>
          </w:tcPr>
          <w:p w:rsidR="00B712FF" w:rsidRDefault="00B712FF" w:rsidP="00B712FF">
            <w:pPr>
              <w:pStyle w:val="aff2"/>
              <w:ind w:left="0"/>
            </w:pPr>
            <w:r>
              <w:t>«Время</w:t>
            </w:r>
            <w:r>
              <w:rPr>
                <w:spacing w:val="5"/>
              </w:rPr>
              <w:t xml:space="preserve"> </w:t>
            </w:r>
            <w:r>
              <w:t>на</w:t>
            </w:r>
            <w:r>
              <w:rPr>
                <w:spacing w:val="5"/>
              </w:rPr>
              <w:t xml:space="preserve"> </w:t>
            </w:r>
            <w:r>
              <w:t>раздумье</w:t>
            </w:r>
            <w:r>
              <w:rPr>
                <w:spacing w:val="7"/>
              </w:rPr>
              <w:t xml:space="preserve"> </w:t>
            </w:r>
            <w:r>
              <w:t>не</w:t>
            </w:r>
            <w:r>
              <w:rPr>
                <w:spacing w:val="4"/>
              </w:rPr>
              <w:t xml:space="preserve"> </w:t>
            </w:r>
            <w:r>
              <w:t>теряй,</w:t>
            </w:r>
            <w:r>
              <w:rPr>
                <w:spacing w:val="-67"/>
              </w:rPr>
              <w:t xml:space="preserve"> </w:t>
            </w:r>
            <w:r>
              <w:t>с</w:t>
            </w:r>
            <w:r>
              <w:tab/>
              <w:t>нами</w:t>
            </w:r>
            <w:r>
              <w:tab/>
              <w:t>вместе</w:t>
            </w:r>
            <w:r>
              <w:tab/>
              <w:t>трудись</w:t>
            </w:r>
            <w:r>
              <w:tab/>
            </w:r>
            <w:r>
              <w:rPr>
                <w:spacing w:val="-3"/>
              </w:rPr>
              <w:t>и</w:t>
            </w:r>
          </w:p>
          <w:p w:rsidR="00B712FF" w:rsidRDefault="00B712FF" w:rsidP="00B712FF">
            <w:pPr>
              <w:pStyle w:val="aff2"/>
              <w:ind w:left="0"/>
            </w:pPr>
            <w:r>
              <w:t>играй»</w:t>
            </w:r>
          </w:p>
        </w:tc>
        <w:tc>
          <w:tcPr>
            <w:tcW w:w="1315" w:type="dxa"/>
          </w:tcPr>
          <w:p w:rsidR="00B712FF" w:rsidRDefault="00B712FF" w:rsidP="00B712FF">
            <w:pPr>
              <w:pStyle w:val="aff2"/>
              <w:ind w:left="0"/>
            </w:pPr>
            <w:r>
              <w:rPr>
                <w:w w:val="99"/>
              </w:rPr>
              <w:t>2</w:t>
            </w:r>
          </w:p>
        </w:tc>
        <w:tc>
          <w:tcPr>
            <w:tcW w:w="2768" w:type="dxa"/>
          </w:tcPr>
          <w:p w:rsidR="00B712FF" w:rsidRDefault="00B712FF" w:rsidP="00B712FF">
            <w:pPr>
              <w:pStyle w:val="aff2"/>
              <w:ind w:left="0"/>
            </w:pPr>
            <w:r>
              <w:t>Игровой</w:t>
            </w:r>
            <w:r>
              <w:rPr>
                <w:spacing w:val="-3"/>
              </w:rPr>
              <w:t xml:space="preserve"> </w:t>
            </w:r>
            <w:r>
              <w:t>вечер</w:t>
            </w:r>
          </w:p>
        </w:tc>
      </w:tr>
      <w:tr w:rsidR="00B712FF" w:rsidTr="00B712FF">
        <w:trPr>
          <w:trHeight w:val="57"/>
        </w:trPr>
        <w:tc>
          <w:tcPr>
            <w:tcW w:w="1282" w:type="dxa"/>
          </w:tcPr>
          <w:p w:rsidR="00B712FF" w:rsidRDefault="00B712FF" w:rsidP="00B712FF">
            <w:pPr>
              <w:pStyle w:val="aff2"/>
              <w:ind w:left="0"/>
            </w:pPr>
            <w:r>
              <w:t>25-26</w:t>
            </w:r>
          </w:p>
        </w:tc>
        <w:tc>
          <w:tcPr>
            <w:tcW w:w="3798" w:type="dxa"/>
          </w:tcPr>
          <w:p w:rsidR="00B712FF" w:rsidRDefault="00B712FF" w:rsidP="00B712FF">
            <w:pPr>
              <w:pStyle w:val="aff2"/>
              <w:ind w:left="0"/>
            </w:pPr>
            <w:r>
              <w:t>«Знакомство</w:t>
            </w:r>
            <w:r>
              <w:tab/>
              <w:t>с</w:t>
            </w:r>
          </w:p>
          <w:p w:rsidR="00B712FF" w:rsidRDefault="00B712FF" w:rsidP="00B712FF">
            <w:pPr>
              <w:pStyle w:val="aff2"/>
              <w:ind w:left="0"/>
            </w:pPr>
            <w:r>
              <w:rPr>
                <w:spacing w:val="-1"/>
              </w:rPr>
              <w:t>промышленными</w:t>
            </w:r>
            <w:r>
              <w:rPr>
                <w:spacing w:val="-67"/>
              </w:rPr>
              <w:t xml:space="preserve"> </w:t>
            </w:r>
            <w:r>
              <w:t>профессиями»</w:t>
            </w:r>
          </w:p>
        </w:tc>
        <w:tc>
          <w:tcPr>
            <w:tcW w:w="1315" w:type="dxa"/>
          </w:tcPr>
          <w:p w:rsidR="00B712FF" w:rsidRDefault="00B712FF" w:rsidP="00B712FF">
            <w:pPr>
              <w:pStyle w:val="aff2"/>
              <w:ind w:left="0"/>
            </w:pPr>
            <w:r>
              <w:rPr>
                <w:w w:val="99"/>
              </w:rPr>
              <w:t>2</w:t>
            </w:r>
          </w:p>
        </w:tc>
        <w:tc>
          <w:tcPr>
            <w:tcW w:w="2768" w:type="dxa"/>
          </w:tcPr>
          <w:p w:rsidR="00B712FF" w:rsidRDefault="00B712FF" w:rsidP="00B712FF">
            <w:pPr>
              <w:pStyle w:val="aff2"/>
              <w:ind w:left="0"/>
            </w:pPr>
            <w:r>
              <w:t>Конкурс-праздник</w:t>
            </w:r>
          </w:p>
        </w:tc>
      </w:tr>
      <w:tr w:rsidR="00B712FF" w:rsidTr="00B712FF">
        <w:trPr>
          <w:trHeight w:val="57"/>
        </w:trPr>
        <w:tc>
          <w:tcPr>
            <w:tcW w:w="1282" w:type="dxa"/>
          </w:tcPr>
          <w:p w:rsidR="00B712FF" w:rsidRDefault="00B712FF" w:rsidP="00B712FF">
            <w:pPr>
              <w:pStyle w:val="aff2"/>
              <w:ind w:left="0"/>
            </w:pPr>
            <w:r>
              <w:t>27-28</w:t>
            </w:r>
          </w:p>
        </w:tc>
        <w:tc>
          <w:tcPr>
            <w:tcW w:w="3798" w:type="dxa"/>
          </w:tcPr>
          <w:p w:rsidR="00B712FF" w:rsidRDefault="00B712FF" w:rsidP="00B712FF">
            <w:pPr>
              <w:pStyle w:val="aff2"/>
              <w:ind w:left="0"/>
            </w:pPr>
            <w:r>
              <w:t>«Человек</w:t>
            </w:r>
            <w:r>
              <w:rPr>
                <w:spacing w:val="-4"/>
              </w:rPr>
              <w:t xml:space="preserve"> </w:t>
            </w:r>
            <w:r>
              <w:t>трудом</w:t>
            </w:r>
            <w:r>
              <w:rPr>
                <w:spacing w:val="-1"/>
              </w:rPr>
              <w:t xml:space="preserve"> </w:t>
            </w:r>
            <w:r>
              <w:t>красен»</w:t>
            </w:r>
          </w:p>
        </w:tc>
        <w:tc>
          <w:tcPr>
            <w:tcW w:w="1315" w:type="dxa"/>
          </w:tcPr>
          <w:p w:rsidR="00B712FF" w:rsidRDefault="00B712FF" w:rsidP="00B712FF">
            <w:pPr>
              <w:pStyle w:val="aff2"/>
              <w:ind w:left="0"/>
            </w:pPr>
            <w:r>
              <w:rPr>
                <w:w w:val="99"/>
              </w:rPr>
              <w:t>2</w:t>
            </w:r>
          </w:p>
        </w:tc>
        <w:tc>
          <w:tcPr>
            <w:tcW w:w="2768" w:type="dxa"/>
          </w:tcPr>
          <w:p w:rsidR="00B712FF" w:rsidRDefault="00B712FF" w:rsidP="00B712FF">
            <w:pPr>
              <w:pStyle w:val="aff2"/>
              <w:ind w:left="0"/>
            </w:pPr>
            <w:r>
              <w:t>Игра-соревнование</w:t>
            </w:r>
          </w:p>
        </w:tc>
      </w:tr>
      <w:tr w:rsidR="00B712FF" w:rsidTr="00B712FF">
        <w:trPr>
          <w:trHeight w:val="57"/>
        </w:trPr>
        <w:tc>
          <w:tcPr>
            <w:tcW w:w="1282" w:type="dxa"/>
          </w:tcPr>
          <w:p w:rsidR="00B712FF" w:rsidRDefault="00B712FF" w:rsidP="00B712FF">
            <w:pPr>
              <w:pStyle w:val="aff2"/>
              <w:ind w:left="0"/>
            </w:pPr>
            <w:r>
              <w:t>29-30</w:t>
            </w:r>
          </w:p>
        </w:tc>
        <w:tc>
          <w:tcPr>
            <w:tcW w:w="3798" w:type="dxa"/>
          </w:tcPr>
          <w:p w:rsidR="00B712FF" w:rsidRDefault="00B712FF" w:rsidP="00B712FF">
            <w:pPr>
              <w:pStyle w:val="aff2"/>
              <w:ind w:left="0"/>
            </w:pPr>
            <w:r>
              <w:t>«Успеешь</w:t>
            </w:r>
            <w:r>
              <w:tab/>
              <w:t>сам</w:t>
            </w:r>
            <w:r>
              <w:tab/>
              <w:t>-</w:t>
            </w:r>
            <w:r>
              <w:tab/>
            </w:r>
            <w:r>
              <w:rPr>
                <w:spacing w:val="-1"/>
              </w:rPr>
              <w:t>научи</w:t>
            </w:r>
            <w:r>
              <w:rPr>
                <w:spacing w:val="-67"/>
              </w:rPr>
              <w:t xml:space="preserve"> </w:t>
            </w:r>
            <w:r>
              <w:t>другого»</w:t>
            </w:r>
          </w:p>
        </w:tc>
        <w:tc>
          <w:tcPr>
            <w:tcW w:w="1315" w:type="dxa"/>
          </w:tcPr>
          <w:p w:rsidR="00B712FF" w:rsidRDefault="00B712FF" w:rsidP="00B712FF">
            <w:pPr>
              <w:pStyle w:val="aff2"/>
              <w:ind w:left="0"/>
            </w:pPr>
            <w:r>
              <w:rPr>
                <w:w w:val="99"/>
              </w:rPr>
              <w:t>2</w:t>
            </w:r>
          </w:p>
        </w:tc>
        <w:tc>
          <w:tcPr>
            <w:tcW w:w="2768" w:type="dxa"/>
          </w:tcPr>
          <w:p w:rsidR="00B712FF" w:rsidRDefault="00B712FF" w:rsidP="00B712FF">
            <w:pPr>
              <w:pStyle w:val="aff2"/>
              <w:ind w:left="0"/>
            </w:pPr>
            <w:r>
              <w:t>Практикум</w:t>
            </w:r>
          </w:p>
        </w:tc>
      </w:tr>
      <w:tr w:rsidR="00B712FF" w:rsidTr="00B712FF">
        <w:trPr>
          <w:trHeight w:val="57"/>
        </w:trPr>
        <w:tc>
          <w:tcPr>
            <w:tcW w:w="1282" w:type="dxa"/>
          </w:tcPr>
          <w:p w:rsidR="00B712FF" w:rsidRDefault="00B712FF" w:rsidP="00B712FF">
            <w:pPr>
              <w:pStyle w:val="aff2"/>
              <w:ind w:left="0"/>
            </w:pPr>
            <w:r>
              <w:t>31-32</w:t>
            </w:r>
          </w:p>
        </w:tc>
        <w:tc>
          <w:tcPr>
            <w:tcW w:w="3798" w:type="dxa"/>
          </w:tcPr>
          <w:p w:rsidR="00B712FF" w:rsidRDefault="00B712FF" w:rsidP="00B712FF">
            <w:pPr>
              <w:pStyle w:val="aff2"/>
              <w:ind w:left="0"/>
            </w:pPr>
            <w:r>
              <w:t>«Чей</w:t>
            </w:r>
            <w:r>
              <w:rPr>
                <w:spacing w:val="1"/>
              </w:rPr>
              <w:t xml:space="preserve"> </w:t>
            </w:r>
            <w:r>
              <w:t>участок</w:t>
            </w:r>
            <w:r>
              <w:rPr>
                <w:spacing w:val="-4"/>
              </w:rPr>
              <w:t xml:space="preserve"> </w:t>
            </w:r>
            <w:r>
              <w:t>лучше»</w:t>
            </w:r>
          </w:p>
        </w:tc>
        <w:tc>
          <w:tcPr>
            <w:tcW w:w="1315" w:type="dxa"/>
          </w:tcPr>
          <w:p w:rsidR="00B712FF" w:rsidRDefault="00B712FF" w:rsidP="00B712FF">
            <w:pPr>
              <w:pStyle w:val="aff2"/>
              <w:ind w:left="0"/>
            </w:pPr>
            <w:r>
              <w:rPr>
                <w:w w:val="99"/>
              </w:rPr>
              <w:t>2</w:t>
            </w:r>
          </w:p>
        </w:tc>
        <w:tc>
          <w:tcPr>
            <w:tcW w:w="2768" w:type="dxa"/>
          </w:tcPr>
          <w:p w:rsidR="00B712FF" w:rsidRDefault="00B712FF" w:rsidP="00B712FF">
            <w:pPr>
              <w:pStyle w:val="aff2"/>
              <w:ind w:left="0"/>
            </w:pPr>
            <w:r>
              <w:t>Практикум</w:t>
            </w:r>
          </w:p>
        </w:tc>
      </w:tr>
      <w:tr w:rsidR="00B712FF" w:rsidTr="00B712FF">
        <w:trPr>
          <w:trHeight w:val="57"/>
        </w:trPr>
        <w:tc>
          <w:tcPr>
            <w:tcW w:w="1282" w:type="dxa"/>
          </w:tcPr>
          <w:p w:rsidR="00B712FF" w:rsidRDefault="00B712FF" w:rsidP="00B712FF">
            <w:pPr>
              <w:pStyle w:val="aff2"/>
              <w:ind w:left="0"/>
            </w:pPr>
            <w:r>
              <w:lastRenderedPageBreak/>
              <w:t>33-34</w:t>
            </w:r>
          </w:p>
        </w:tc>
        <w:tc>
          <w:tcPr>
            <w:tcW w:w="3798" w:type="dxa"/>
          </w:tcPr>
          <w:p w:rsidR="00B712FF" w:rsidRDefault="00B712FF" w:rsidP="00B712FF">
            <w:pPr>
              <w:pStyle w:val="aff2"/>
              <w:ind w:left="0"/>
            </w:pPr>
            <w:r>
              <w:t>«Кулинарный</w:t>
            </w:r>
            <w:r>
              <w:rPr>
                <w:spacing w:val="-3"/>
              </w:rPr>
              <w:t xml:space="preserve"> </w:t>
            </w:r>
            <w:r>
              <w:t>поединок»</w:t>
            </w:r>
          </w:p>
        </w:tc>
        <w:tc>
          <w:tcPr>
            <w:tcW w:w="1315" w:type="dxa"/>
          </w:tcPr>
          <w:p w:rsidR="00B712FF" w:rsidRDefault="00B712FF" w:rsidP="00B712FF">
            <w:pPr>
              <w:pStyle w:val="aff2"/>
              <w:ind w:left="0"/>
            </w:pPr>
            <w:r>
              <w:rPr>
                <w:w w:val="99"/>
              </w:rPr>
              <w:t>2</w:t>
            </w:r>
          </w:p>
        </w:tc>
        <w:tc>
          <w:tcPr>
            <w:tcW w:w="2768" w:type="dxa"/>
          </w:tcPr>
          <w:p w:rsidR="00B712FF" w:rsidRDefault="00B712FF" w:rsidP="00B712FF">
            <w:pPr>
              <w:pStyle w:val="aff2"/>
              <w:ind w:left="0"/>
            </w:pPr>
            <w:r>
              <w:t>Практикум</w:t>
            </w:r>
          </w:p>
        </w:tc>
      </w:tr>
    </w:tbl>
    <w:p w:rsidR="007547C3" w:rsidRPr="00584611" w:rsidRDefault="007547C3" w:rsidP="007547C3">
      <w:pPr>
        <w:pStyle w:val="4"/>
      </w:pPr>
      <w:r>
        <w:t>2.1.1</w:t>
      </w:r>
      <w:r>
        <w:rPr>
          <w:lang w:val="ru-RU"/>
        </w:rPr>
        <w:t>5</w:t>
      </w:r>
      <w:r>
        <w:t xml:space="preserve">. </w:t>
      </w:r>
      <w:r w:rsidRPr="00584611">
        <w:t>Рабочая программа внеурочной деятельности «</w:t>
      </w:r>
      <w:r>
        <w:rPr>
          <w:lang w:val="ru-RU"/>
        </w:rPr>
        <w:t>Мир театра</w:t>
      </w:r>
      <w:r w:rsidRPr="00584611">
        <w:t>»</w:t>
      </w:r>
    </w:p>
    <w:p w:rsidR="007547C3" w:rsidRPr="007547C3" w:rsidRDefault="007547C3" w:rsidP="007547C3">
      <w:pPr>
        <w:autoSpaceDE w:val="0"/>
        <w:autoSpaceDN w:val="0"/>
        <w:spacing w:before="70"/>
        <w:jc w:val="both"/>
        <w:outlineLvl w:val="1"/>
        <w:rPr>
          <w:b/>
          <w:bCs/>
          <w:sz w:val="28"/>
          <w:szCs w:val="28"/>
          <w:lang w:val="ru-RU"/>
        </w:rPr>
      </w:pPr>
      <w:r w:rsidRPr="007547C3">
        <w:rPr>
          <w:b/>
          <w:bCs/>
          <w:sz w:val="28"/>
          <w:szCs w:val="28"/>
          <w:lang w:val="ru-RU"/>
        </w:rPr>
        <w:t>ПОЯСНИТЕЛЬНАЯ</w:t>
      </w:r>
      <w:r w:rsidRPr="007547C3">
        <w:rPr>
          <w:b/>
          <w:bCs/>
          <w:spacing w:val="-4"/>
          <w:sz w:val="28"/>
          <w:szCs w:val="28"/>
          <w:lang w:val="ru-RU"/>
        </w:rPr>
        <w:t xml:space="preserve"> </w:t>
      </w:r>
      <w:r w:rsidRPr="007547C3">
        <w:rPr>
          <w:b/>
          <w:bCs/>
          <w:sz w:val="28"/>
          <w:szCs w:val="28"/>
          <w:lang w:val="ru-RU"/>
        </w:rPr>
        <w:t>ЗАПИСКА</w:t>
      </w:r>
    </w:p>
    <w:p w:rsidR="007547C3" w:rsidRPr="007547C3" w:rsidRDefault="007547C3" w:rsidP="007547C3">
      <w:pPr>
        <w:autoSpaceDE w:val="0"/>
        <w:autoSpaceDN w:val="0"/>
        <w:spacing w:before="6"/>
        <w:rPr>
          <w:b/>
          <w:sz w:val="26"/>
          <w:szCs w:val="28"/>
          <w:lang w:val="ru-RU"/>
        </w:rPr>
      </w:pPr>
    </w:p>
    <w:p w:rsidR="007547C3" w:rsidRPr="007547C3" w:rsidRDefault="007547C3" w:rsidP="007547C3">
      <w:pPr>
        <w:autoSpaceDE w:val="0"/>
        <w:autoSpaceDN w:val="0"/>
        <w:spacing w:line="264" w:lineRule="auto"/>
        <w:ind w:right="104"/>
        <w:jc w:val="both"/>
        <w:rPr>
          <w:sz w:val="28"/>
          <w:szCs w:val="28"/>
          <w:lang w:val="ru-RU"/>
        </w:rPr>
      </w:pPr>
      <w:r w:rsidRPr="007547C3">
        <w:rPr>
          <w:sz w:val="28"/>
          <w:szCs w:val="28"/>
          <w:lang w:val="ru-RU"/>
        </w:rPr>
        <w:t>Рабочая программа внеурочной деятельности «Мир театра» на уровне</w:t>
      </w:r>
      <w:r w:rsidRPr="007547C3">
        <w:rPr>
          <w:spacing w:val="1"/>
          <w:sz w:val="28"/>
          <w:szCs w:val="28"/>
          <w:lang w:val="ru-RU"/>
        </w:rPr>
        <w:t xml:space="preserve"> </w:t>
      </w:r>
      <w:r w:rsidRPr="007547C3">
        <w:rPr>
          <w:sz w:val="28"/>
          <w:szCs w:val="28"/>
          <w:lang w:val="ru-RU"/>
        </w:rPr>
        <w:t>начального</w:t>
      </w:r>
      <w:r w:rsidRPr="007547C3">
        <w:rPr>
          <w:spacing w:val="1"/>
          <w:sz w:val="28"/>
          <w:szCs w:val="28"/>
          <w:lang w:val="ru-RU"/>
        </w:rPr>
        <w:t xml:space="preserve"> </w:t>
      </w:r>
      <w:r w:rsidRPr="007547C3">
        <w:rPr>
          <w:sz w:val="28"/>
          <w:szCs w:val="28"/>
          <w:lang w:val="ru-RU"/>
        </w:rPr>
        <w:t>общего</w:t>
      </w:r>
      <w:r w:rsidRPr="007547C3">
        <w:rPr>
          <w:spacing w:val="1"/>
          <w:sz w:val="28"/>
          <w:szCs w:val="28"/>
          <w:lang w:val="ru-RU"/>
        </w:rPr>
        <w:t xml:space="preserve"> </w:t>
      </w:r>
      <w:r w:rsidRPr="007547C3">
        <w:rPr>
          <w:sz w:val="28"/>
          <w:szCs w:val="28"/>
          <w:lang w:val="ru-RU"/>
        </w:rPr>
        <w:t>образования</w:t>
      </w:r>
      <w:r w:rsidRPr="007547C3">
        <w:rPr>
          <w:spacing w:val="1"/>
          <w:sz w:val="28"/>
          <w:szCs w:val="28"/>
          <w:lang w:val="ru-RU"/>
        </w:rPr>
        <w:t xml:space="preserve"> </w:t>
      </w:r>
      <w:r w:rsidRPr="007547C3">
        <w:rPr>
          <w:sz w:val="28"/>
          <w:szCs w:val="28"/>
          <w:lang w:val="ru-RU"/>
        </w:rPr>
        <w:t>составлена</w:t>
      </w:r>
      <w:r w:rsidRPr="007547C3">
        <w:rPr>
          <w:spacing w:val="1"/>
          <w:sz w:val="28"/>
          <w:szCs w:val="28"/>
          <w:lang w:val="ru-RU"/>
        </w:rPr>
        <w:t xml:space="preserve"> </w:t>
      </w:r>
      <w:r w:rsidRPr="007547C3">
        <w:rPr>
          <w:sz w:val="28"/>
          <w:szCs w:val="28"/>
          <w:lang w:val="ru-RU"/>
        </w:rPr>
        <w:t>на</w:t>
      </w:r>
      <w:r w:rsidRPr="007547C3">
        <w:rPr>
          <w:spacing w:val="1"/>
          <w:sz w:val="28"/>
          <w:szCs w:val="28"/>
          <w:lang w:val="ru-RU"/>
        </w:rPr>
        <w:t xml:space="preserve"> </w:t>
      </w:r>
      <w:r w:rsidRPr="007547C3">
        <w:rPr>
          <w:sz w:val="28"/>
          <w:szCs w:val="28"/>
          <w:lang w:val="ru-RU"/>
        </w:rPr>
        <w:t>основе</w:t>
      </w:r>
      <w:r w:rsidRPr="007547C3">
        <w:rPr>
          <w:spacing w:val="1"/>
          <w:sz w:val="28"/>
          <w:szCs w:val="28"/>
          <w:lang w:val="ru-RU"/>
        </w:rPr>
        <w:t xml:space="preserve"> </w:t>
      </w:r>
      <w:r w:rsidRPr="007547C3">
        <w:rPr>
          <w:sz w:val="28"/>
          <w:szCs w:val="28"/>
          <w:lang w:val="ru-RU"/>
        </w:rPr>
        <w:t>Требований</w:t>
      </w:r>
      <w:r w:rsidRPr="007547C3">
        <w:rPr>
          <w:spacing w:val="1"/>
          <w:sz w:val="28"/>
          <w:szCs w:val="28"/>
          <w:lang w:val="ru-RU"/>
        </w:rPr>
        <w:t xml:space="preserve"> </w:t>
      </w:r>
      <w:r w:rsidRPr="007547C3">
        <w:rPr>
          <w:sz w:val="28"/>
          <w:szCs w:val="28"/>
          <w:lang w:val="ru-RU"/>
        </w:rPr>
        <w:t>к</w:t>
      </w:r>
      <w:r w:rsidRPr="007547C3">
        <w:rPr>
          <w:spacing w:val="1"/>
          <w:sz w:val="28"/>
          <w:szCs w:val="28"/>
          <w:lang w:val="ru-RU"/>
        </w:rPr>
        <w:t xml:space="preserve"> </w:t>
      </w:r>
      <w:r w:rsidRPr="007547C3">
        <w:rPr>
          <w:sz w:val="28"/>
          <w:szCs w:val="28"/>
          <w:lang w:val="ru-RU"/>
        </w:rPr>
        <w:t>результатам</w:t>
      </w:r>
      <w:r w:rsidRPr="007547C3">
        <w:rPr>
          <w:spacing w:val="1"/>
          <w:sz w:val="28"/>
          <w:szCs w:val="28"/>
          <w:lang w:val="ru-RU"/>
        </w:rPr>
        <w:t xml:space="preserve"> </w:t>
      </w:r>
      <w:r w:rsidRPr="007547C3">
        <w:rPr>
          <w:sz w:val="28"/>
          <w:szCs w:val="28"/>
          <w:lang w:val="ru-RU"/>
        </w:rPr>
        <w:t>освоения</w:t>
      </w:r>
      <w:r w:rsidRPr="007547C3">
        <w:rPr>
          <w:spacing w:val="1"/>
          <w:sz w:val="28"/>
          <w:szCs w:val="28"/>
          <w:lang w:val="ru-RU"/>
        </w:rPr>
        <w:t xml:space="preserve"> </w:t>
      </w:r>
      <w:r w:rsidRPr="007547C3">
        <w:rPr>
          <w:sz w:val="28"/>
          <w:szCs w:val="28"/>
          <w:lang w:val="ru-RU"/>
        </w:rPr>
        <w:t>программы</w:t>
      </w:r>
      <w:r w:rsidRPr="007547C3">
        <w:rPr>
          <w:spacing w:val="1"/>
          <w:sz w:val="28"/>
          <w:szCs w:val="28"/>
          <w:lang w:val="ru-RU"/>
        </w:rPr>
        <w:t xml:space="preserve"> </w:t>
      </w:r>
      <w:r w:rsidRPr="007547C3">
        <w:rPr>
          <w:sz w:val="28"/>
          <w:szCs w:val="28"/>
          <w:lang w:val="ru-RU"/>
        </w:rPr>
        <w:t>начального</w:t>
      </w:r>
      <w:r w:rsidRPr="007547C3">
        <w:rPr>
          <w:spacing w:val="1"/>
          <w:sz w:val="28"/>
          <w:szCs w:val="28"/>
          <w:lang w:val="ru-RU"/>
        </w:rPr>
        <w:t xml:space="preserve"> </w:t>
      </w:r>
      <w:r w:rsidRPr="007547C3">
        <w:rPr>
          <w:sz w:val="28"/>
          <w:szCs w:val="28"/>
          <w:lang w:val="ru-RU"/>
        </w:rPr>
        <w:t>общего</w:t>
      </w:r>
      <w:r w:rsidRPr="007547C3">
        <w:rPr>
          <w:spacing w:val="1"/>
          <w:sz w:val="28"/>
          <w:szCs w:val="28"/>
          <w:lang w:val="ru-RU"/>
        </w:rPr>
        <w:t xml:space="preserve"> </w:t>
      </w:r>
      <w:r w:rsidRPr="007547C3">
        <w:rPr>
          <w:sz w:val="28"/>
          <w:szCs w:val="28"/>
          <w:lang w:val="ru-RU"/>
        </w:rPr>
        <w:t>образования</w:t>
      </w:r>
      <w:r w:rsidRPr="007547C3">
        <w:rPr>
          <w:spacing w:val="1"/>
          <w:sz w:val="28"/>
          <w:szCs w:val="28"/>
          <w:lang w:val="ru-RU"/>
        </w:rPr>
        <w:t xml:space="preserve"> </w:t>
      </w:r>
      <w:r w:rsidRPr="007547C3">
        <w:rPr>
          <w:sz w:val="28"/>
          <w:szCs w:val="28"/>
          <w:lang w:val="ru-RU"/>
        </w:rPr>
        <w:t>Федерального</w:t>
      </w:r>
      <w:r w:rsidRPr="007547C3">
        <w:rPr>
          <w:spacing w:val="1"/>
          <w:sz w:val="28"/>
          <w:szCs w:val="28"/>
          <w:lang w:val="ru-RU"/>
        </w:rPr>
        <w:t xml:space="preserve"> </w:t>
      </w:r>
      <w:r w:rsidRPr="007547C3">
        <w:rPr>
          <w:sz w:val="28"/>
          <w:szCs w:val="28"/>
          <w:lang w:val="ru-RU"/>
        </w:rPr>
        <w:t>государственного</w:t>
      </w:r>
      <w:r w:rsidRPr="007547C3">
        <w:rPr>
          <w:spacing w:val="1"/>
          <w:sz w:val="28"/>
          <w:szCs w:val="28"/>
          <w:lang w:val="ru-RU"/>
        </w:rPr>
        <w:t xml:space="preserve"> </w:t>
      </w:r>
      <w:r w:rsidRPr="007547C3">
        <w:rPr>
          <w:sz w:val="28"/>
          <w:szCs w:val="28"/>
          <w:lang w:val="ru-RU"/>
        </w:rPr>
        <w:t>образовательного</w:t>
      </w:r>
      <w:r w:rsidRPr="007547C3">
        <w:rPr>
          <w:spacing w:val="1"/>
          <w:sz w:val="28"/>
          <w:szCs w:val="28"/>
          <w:lang w:val="ru-RU"/>
        </w:rPr>
        <w:t xml:space="preserve"> </w:t>
      </w:r>
      <w:r w:rsidRPr="007547C3">
        <w:rPr>
          <w:sz w:val="28"/>
          <w:szCs w:val="28"/>
          <w:lang w:val="ru-RU"/>
        </w:rPr>
        <w:t>стандарта</w:t>
      </w:r>
      <w:r w:rsidRPr="007547C3">
        <w:rPr>
          <w:spacing w:val="1"/>
          <w:sz w:val="28"/>
          <w:szCs w:val="28"/>
          <w:lang w:val="ru-RU"/>
        </w:rPr>
        <w:t xml:space="preserve"> </w:t>
      </w:r>
      <w:r w:rsidRPr="007547C3">
        <w:rPr>
          <w:sz w:val="28"/>
          <w:szCs w:val="28"/>
          <w:lang w:val="ru-RU"/>
        </w:rPr>
        <w:t>начального</w:t>
      </w:r>
      <w:r w:rsidRPr="007547C3">
        <w:rPr>
          <w:spacing w:val="1"/>
          <w:sz w:val="28"/>
          <w:szCs w:val="28"/>
          <w:lang w:val="ru-RU"/>
        </w:rPr>
        <w:t xml:space="preserve"> </w:t>
      </w:r>
      <w:r w:rsidRPr="007547C3">
        <w:rPr>
          <w:sz w:val="28"/>
          <w:szCs w:val="28"/>
          <w:lang w:val="ru-RU"/>
        </w:rPr>
        <w:t>общего образования</w:t>
      </w:r>
      <w:r w:rsidRPr="007547C3">
        <w:rPr>
          <w:spacing w:val="1"/>
          <w:sz w:val="28"/>
          <w:szCs w:val="28"/>
          <w:lang w:val="ru-RU"/>
        </w:rPr>
        <w:t xml:space="preserve"> </w:t>
      </w:r>
      <w:r w:rsidRPr="007547C3">
        <w:rPr>
          <w:sz w:val="28"/>
          <w:szCs w:val="28"/>
          <w:lang w:val="ru-RU"/>
        </w:rPr>
        <w:t>(далее</w:t>
      </w:r>
      <w:r w:rsidRPr="007547C3">
        <w:rPr>
          <w:spacing w:val="1"/>
          <w:sz w:val="28"/>
          <w:szCs w:val="28"/>
          <w:lang w:val="ru-RU"/>
        </w:rPr>
        <w:t xml:space="preserve"> </w:t>
      </w:r>
      <w:r w:rsidRPr="007547C3">
        <w:rPr>
          <w:sz w:val="28"/>
          <w:szCs w:val="28"/>
          <w:lang w:val="ru-RU"/>
        </w:rPr>
        <w:t>–</w:t>
      </w:r>
      <w:r w:rsidRPr="007547C3">
        <w:rPr>
          <w:spacing w:val="1"/>
          <w:sz w:val="28"/>
          <w:szCs w:val="28"/>
          <w:lang w:val="ru-RU"/>
        </w:rPr>
        <w:t xml:space="preserve"> </w:t>
      </w:r>
      <w:r w:rsidRPr="007547C3">
        <w:rPr>
          <w:sz w:val="28"/>
          <w:szCs w:val="28"/>
          <w:lang w:val="ru-RU"/>
        </w:rPr>
        <w:t>ФГОС НОО),</w:t>
      </w:r>
      <w:r w:rsidRPr="007547C3">
        <w:rPr>
          <w:spacing w:val="1"/>
          <w:sz w:val="28"/>
          <w:szCs w:val="28"/>
          <w:lang w:val="ru-RU"/>
        </w:rPr>
        <w:t xml:space="preserve"> </w:t>
      </w:r>
      <w:r w:rsidRPr="007547C3">
        <w:rPr>
          <w:sz w:val="28"/>
          <w:szCs w:val="28"/>
          <w:lang w:val="ru-RU"/>
        </w:rPr>
        <w:t>Федеральной</w:t>
      </w:r>
      <w:r w:rsidRPr="007547C3">
        <w:rPr>
          <w:spacing w:val="1"/>
          <w:sz w:val="28"/>
          <w:szCs w:val="28"/>
          <w:lang w:val="ru-RU"/>
        </w:rPr>
        <w:t xml:space="preserve"> </w:t>
      </w:r>
      <w:r w:rsidRPr="007547C3">
        <w:rPr>
          <w:sz w:val="28"/>
          <w:szCs w:val="28"/>
          <w:lang w:val="ru-RU"/>
        </w:rPr>
        <w:t>образовательной</w:t>
      </w:r>
      <w:r w:rsidRPr="007547C3">
        <w:rPr>
          <w:spacing w:val="1"/>
          <w:sz w:val="28"/>
          <w:szCs w:val="28"/>
          <w:lang w:val="ru-RU"/>
        </w:rPr>
        <w:t xml:space="preserve"> </w:t>
      </w:r>
      <w:r w:rsidRPr="007547C3">
        <w:rPr>
          <w:sz w:val="28"/>
          <w:szCs w:val="28"/>
          <w:lang w:val="ru-RU"/>
        </w:rPr>
        <w:t>программы</w:t>
      </w:r>
      <w:r w:rsidRPr="007547C3">
        <w:rPr>
          <w:spacing w:val="1"/>
          <w:sz w:val="28"/>
          <w:szCs w:val="28"/>
          <w:lang w:val="ru-RU"/>
        </w:rPr>
        <w:t xml:space="preserve"> </w:t>
      </w:r>
      <w:r w:rsidRPr="007547C3">
        <w:rPr>
          <w:sz w:val="28"/>
          <w:szCs w:val="28"/>
          <w:lang w:val="ru-RU"/>
        </w:rPr>
        <w:t>начального</w:t>
      </w:r>
      <w:r w:rsidRPr="007547C3">
        <w:rPr>
          <w:spacing w:val="1"/>
          <w:sz w:val="28"/>
          <w:szCs w:val="28"/>
          <w:lang w:val="ru-RU"/>
        </w:rPr>
        <w:t xml:space="preserve"> </w:t>
      </w:r>
      <w:r w:rsidRPr="007547C3">
        <w:rPr>
          <w:sz w:val="28"/>
          <w:szCs w:val="28"/>
          <w:lang w:val="ru-RU"/>
        </w:rPr>
        <w:t>общего</w:t>
      </w:r>
      <w:r w:rsidRPr="007547C3">
        <w:rPr>
          <w:spacing w:val="1"/>
          <w:sz w:val="28"/>
          <w:szCs w:val="28"/>
          <w:lang w:val="ru-RU"/>
        </w:rPr>
        <w:t xml:space="preserve"> </w:t>
      </w:r>
      <w:r w:rsidRPr="007547C3">
        <w:rPr>
          <w:sz w:val="28"/>
          <w:szCs w:val="28"/>
          <w:lang w:val="ru-RU"/>
        </w:rPr>
        <w:t>образования</w:t>
      </w:r>
      <w:r w:rsidRPr="007547C3">
        <w:rPr>
          <w:spacing w:val="1"/>
          <w:sz w:val="28"/>
          <w:szCs w:val="28"/>
          <w:lang w:val="ru-RU"/>
        </w:rPr>
        <w:t xml:space="preserve"> </w:t>
      </w:r>
      <w:r w:rsidRPr="007547C3">
        <w:rPr>
          <w:sz w:val="28"/>
          <w:szCs w:val="28"/>
          <w:lang w:val="ru-RU"/>
        </w:rPr>
        <w:t>(далее</w:t>
      </w:r>
      <w:r w:rsidRPr="007547C3">
        <w:rPr>
          <w:spacing w:val="1"/>
          <w:sz w:val="28"/>
          <w:szCs w:val="28"/>
          <w:lang w:val="ru-RU"/>
        </w:rPr>
        <w:t xml:space="preserve"> </w:t>
      </w:r>
      <w:r w:rsidRPr="007547C3">
        <w:rPr>
          <w:sz w:val="28"/>
          <w:szCs w:val="28"/>
          <w:lang w:val="ru-RU"/>
        </w:rPr>
        <w:t>–</w:t>
      </w:r>
      <w:r w:rsidRPr="007547C3">
        <w:rPr>
          <w:spacing w:val="1"/>
          <w:sz w:val="28"/>
          <w:szCs w:val="28"/>
          <w:lang w:val="ru-RU"/>
        </w:rPr>
        <w:t xml:space="preserve"> </w:t>
      </w:r>
      <w:r w:rsidRPr="007547C3">
        <w:rPr>
          <w:sz w:val="28"/>
          <w:szCs w:val="28"/>
          <w:lang w:val="ru-RU"/>
        </w:rPr>
        <w:t>ФОП</w:t>
      </w:r>
      <w:r w:rsidRPr="007547C3">
        <w:rPr>
          <w:spacing w:val="1"/>
          <w:sz w:val="28"/>
          <w:szCs w:val="28"/>
          <w:lang w:val="ru-RU"/>
        </w:rPr>
        <w:t xml:space="preserve"> </w:t>
      </w:r>
      <w:r w:rsidRPr="007547C3">
        <w:rPr>
          <w:sz w:val="28"/>
          <w:szCs w:val="28"/>
          <w:lang w:val="ru-RU"/>
        </w:rPr>
        <w:t>НОО),</w:t>
      </w:r>
      <w:r w:rsidRPr="007547C3">
        <w:rPr>
          <w:spacing w:val="-67"/>
          <w:sz w:val="28"/>
          <w:szCs w:val="28"/>
          <w:lang w:val="ru-RU"/>
        </w:rPr>
        <w:t xml:space="preserve"> </w:t>
      </w:r>
      <w:r w:rsidRPr="007547C3">
        <w:rPr>
          <w:sz w:val="28"/>
          <w:szCs w:val="28"/>
          <w:lang w:val="ru-RU"/>
        </w:rPr>
        <w:t>Федеральной</w:t>
      </w:r>
      <w:r w:rsidRPr="007547C3">
        <w:rPr>
          <w:spacing w:val="1"/>
          <w:sz w:val="28"/>
          <w:szCs w:val="28"/>
          <w:lang w:val="ru-RU"/>
        </w:rPr>
        <w:t xml:space="preserve"> </w:t>
      </w:r>
      <w:r w:rsidRPr="007547C3">
        <w:rPr>
          <w:sz w:val="28"/>
          <w:szCs w:val="28"/>
          <w:lang w:val="ru-RU"/>
        </w:rPr>
        <w:t>рабочей</w:t>
      </w:r>
      <w:r w:rsidRPr="007547C3">
        <w:rPr>
          <w:spacing w:val="1"/>
          <w:sz w:val="28"/>
          <w:szCs w:val="28"/>
          <w:lang w:val="ru-RU"/>
        </w:rPr>
        <w:t xml:space="preserve"> </w:t>
      </w:r>
      <w:r w:rsidRPr="007547C3">
        <w:rPr>
          <w:sz w:val="28"/>
          <w:szCs w:val="28"/>
          <w:lang w:val="ru-RU"/>
        </w:rPr>
        <w:t>программы</w:t>
      </w:r>
      <w:r w:rsidRPr="007547C3">
        <w:rPr>
          <w:spacing w:val="1"/>
          <w:sz w:val="28"/>
          <w:szCs w:val="28"/>
          <w:lang w:val="ru-RU"/>
        </w:rPr>
        <w:t xml:space="preserve"> </w:t>
      </w:r>
      <w:r w:rsidRPr="007547C3">
        <w:rPr>
          <w:sz w:val="28"/>
          <w:szCs w:val="28"/>
          <w:lang w:val="ru-RU"/>
        </w:rPr>
        <w:t>по</w:t>
      </w:r>
      <w:r w:rsidRPr="007547C3">
        <w:rPr>
          <w:spacing w:val="1"/>
          <w:sz w:val="28"/>
          <w:szCs w:val="28"/>
          <w:lang w:val="ru-RU"/>
        </w:rPr>
        <w:t xml:space="preserve"> </w:t>
      </w:r>
      <w:r w:rsidRPr="007547C3">
        <w:rPr>
          <w:sz w:val="28"/>
          <w:szCs w:val="28"/>
          <w:lang w:val="ru-RU"/>
        </w:rPr>
        <w:t>учебному</w:t>
      </w:r>
      <w:r w:rsidRPr="007547C3">
        <w:rPr>
          <w:spacing w:val="1"/>
          <w:sz w:val="28"/>
          <w:szCs w:val="28"/>
          <w:lang w:val="ru-RU"/>
        </w:rPr>
        <w:t xml:space="preserve"> </w:t>
      </w:r>
      <w:r w:rsidRPr="007547C3">
        <w:rPr>
          <w:sz w:val="28"/>
          <w:szCs w:val="28"/>
          <w:lang w:val="ru-RU"/>
        </w:rPr>
        <w:t>курсу</w:t>
      </w:r>
      <w:r w:rsidRPr="007547C3">
        <w:rPr>
          <w:spacing w:val="1"/>
          <w:sz w:val="28"/>
          <w:szCs w:val="28"/>
          <w:lang w:val="ru-RU"/>
        </w:rPr>
        <w:t xml:space="preserve"> </w:t>
      </w:r>
      <w:r w:rsidRPr="007547C3">
        <w:rPr>
          <w:sz w:val="28"/>
          <w:szCs w:val="28"/>
          <w:lang w:val="ru-RU"/>
        </w:rPr>
        <w:t>внеурочной</w:t>
      </w:r>
      <w:r w:rsidRPr="007547C3">
        <w:rPr>
          <w:spacing w:val="1"/>
          <w:sz w:val="28"/>
          <w:szCs w:val="28"/>
          <w:lang w:val="ru-RU"/>
        </w:rPr>
        <w:t xml:space="preserve"> </w:t>
      </w:r>
      <w:r w:rsidRPr="007547C3">
        <w:rPr>
          <w:sz w:val="28"/>
          <w:szCs w:val="28"/>
          <w:lang w:val="ru-RU"/>
        </w:rPr>
        <w:t>деятельности</w:t>
      </w:r>
      <w:r w:rsidRPr="007547C3">
        <w:rPr>
          <w:spacing w:val="69"/>
          <w:sz w:val="28"/>
          <w:szCs w:val="28"/>
          <w:lang w:val="ru-RU"/>
        </w:rPr>
        <w:t xml:space="preserve"> </w:t>
      </w:r>
      <w:r w:rsidRPr="007547C3">
        <w:rPr>
          <w:sz w:val="28"/>
          <w:szCs w:val="28"/>
          <w:lang w:val="ru-RU"/>
        </w:rPr>
        <w:t>«Мир</w:t>
      </w:r>
      <w:r w:rsidRPr="007547C3">
        <w:rPr>
          <w:spacing w:val="69"/>
          <w:sz w:val="28"/>
          <w:szCs w:val="28"/>
          <w:lang w:val="ru-RU"/>
        </w:rPr>
        <w:t xml:space="preserve"> </w:t>
      </w:r>
      <w:r w:rsidRPr="007547C3">
        <w:rPr>
          <w:sz w:val="28"/>
          <w:szCs w:val="28"/>
          <w:lang w:val="ru-RU"/>
        </w:rPr>
        <w:t>театра»</w:t>
      </w:r>
      <w:r w:rsidRPr="007547C3">
        <w:rPr>
          <w:spacing w:val="70"/>
          <w:sz w:val="28"/>
          <w:szCs w:val="28"/>
          <w:lang w:val="ru-RU"/>
        </w:rPr>
        <w:t xml:space="preserve"> </w:t>
      </w:r>
      <w:r w:rsidRPr="007547C3">
        <w:rPr>
          <w:sz w:val="28"/>
          <w:szCs w:val="28"/>
          <w:lang w:val="ru-RU"/>
        </w:rPr>
        <w:t>(далее</w:t>
      </w:r>
      <w:r w:rsidRPr="007547C3">
        <w:rPr>
          <w:spacing w:val="66"/>
          <w:sz w:val="28"/>
          <w:szCs w:val="28"/>
          <w:lang w:val="ru-RU"/>
        </w:rPr>
        <w:t xml:space="preserve"> </w:t>
      </w:r>
      <w:r w:rsidRPr="007547C3">
        <w:rPr>
          <w:sz w:val="28"/>
          <w:szCs w:val="28"/>
          <w:lang w:val="ru-RU"/>
        </w:rPr>
        <w:t>–</w:t>
      </w:r>
      <w:r w:rsidRPr="007547C3">
        <w:rPr>
          <w:spacing w:val="70"/>
          <w:sz w:val="28"/>
          <w:szCs w:val="28"/>
          <w:lang w:val="ru-RU"/>
        </w:rPr>
        <w:t xml:space="preserve"> </w:t>
      </w:r>
      <w:r w:rsidRPr="007547C3">
        <w:rPr>
          <w:sz w:val="28"/>
          <w:szCs w:val="28"/>
          <w:lang w:val="ru-RU"/>
        </w:rPr>
        <w:t>ФРП</w:t>
      </w:r>
      <w:r w:rsidRPr="007547C3">
        <w:rPr>
          <w:spacing w:val="67"/>
          <w:sz w:val="28"/>
          <w:szCs w:val="28"/>
          <w:lang w:val="ru-RU"/>
        </w:rPr>
        <w:t xml:space="preserve"> </w:t>
      </w:r>
      <w:r w:rsidRPr="007547C3">
        <w:rPr>
          <w:sz w:val="28"/>
          <w:szCs w:val="28"/>
          <w:lang w:val="ru-RU"/>
        </w:rPr>
        <w:t>«Мир</w:t>
      </w:r>
      <w:r w:rsidRPr="007547C3">
        <w:rPr>
          <w:spacing w:val="69"/>
          <w:sz w:val="28"/>
          <w:szCs w:val="28"/>
          <w:lang w:val="ru-RU"/>
        </w:rPr>
        <w:t xml:space="preserve"> </w:t>
      </w:r>
      <w:r w:rsidRPr="007547C3">
        <w:rPr>
          <w:sz w:val="28"/>
          <w:szCs w:val="28"/>
          <w:lang w:val="ru-RU"/>
        </w:rPr>
        <w:t>театра»),</w:t>
      </w:r>
      <w:r w:rsidRPr="007547C3">
        <w:rPr>
          <w:spacing w:val="68"/>
          <w:sz w:val="28"/>
          <w:szCs w:val="28"/>
          <w:lang w:val="ru-RU"/>
        </w:rPr>
        <w:t xml:space="preserve"> </w:t>
      </w:r>
      <w:r w:rsidRPr="007547C3">
        <w:rPr>
          <w:sz w:val="28"/>
          <w:szCs w:val="28"/>
          <w:lang w:val="ru-RU"/>
        </w:rPr>
        <w:t>на</w:t>
      </w:r>
      <w:r w:rsidRPr="007547C3">
        <w:rPr>
          <w:spacing w:val="68"/>
          <w:sz w:val="28"/>
          <w:szCs w:val="28"/>
          <w:lang w:val="ru-RU"/>
        </w:rPr>
        <w:t xml:space="preserve"> </w:t>
      </w:r>
      <w:r w:rsidRPr="007547C3">
        <w:rPr>
          <w:sz w:val="28"/>
          <w:szCs w:val="28"/>
          <w:lang w:val="ru-RU"/>
        </w:rPr>
        <w:t>основе</w:t>
      </w:r>
    </w:p>
    <w:p w:rsidR="007547C3" w:rsidRPr="007547C3" w:rsidRDefault="007547C3" w:rsidP="007547C3">
      <w:pPr>
        <w:autoSpaceDE w:val="0"/>
        <w:autoSpaceDN w:val="0"/>
        <w:spacing w:before="2" w:line="264" w:lineRule="auto"/>
        <w:ind w:right="110"/>
        <w:jc w:val="both"/>
        <w:rPr>
          <w:sz w:val="28"/>
          <w:szCs w:val="28"/>
          <w:lang w:val="ru-RU"/>
        </w:rPr>
      </w:pPr>
      <w:r w:rsidRPr="007547C3">
        <w:rPr>
          <w:sz w:val="28"/>
          <w:szCs w:val="28"/>
          <w:lang w:val="ru-RU"/>
        </w:rPr>
        <w:t>«Сборника</w:t>
      </w:r>
      <w:r w:rsidRPr="007547C3">
        <w:rPr>
          <w:spacing w:val="1"/>
          <w:sz w:val="28"/>
          <w:szCs w:val="28"/>
          <w:lang w:val="ru-RU"/>
        </w:rPr>
        <w:t xml:space="preserve"> </w:t>
      </w:r>
      <w:r w:rsidRPr="007547C3">
        <w:rPr>
          <w:sz w:val="28"/>
          <w:szCs w:val="28"/>
          <w:lang w:val="ru-RU"/>
        </w:rPr>
        <w:t>программ</w:t>
      </w:r>
      <w:r w:rsidRPr="007547C3">
        <w:rPr>
          <w:spacing w:val="1"/>
          <w:sz w:val="28"/>
          <w:szCs w:val="28"/>
          <w:lang w:val="ru-RU"/>
        </w:rPr>
        <w:t xml:space="preserve"> </w:t>
      </w:r>
      <w:r w:rsidRPr="007547C3">
        <w:rPr>
          <w:sz w:val="28"/>
          <w:szCs w:val="28"/>
          <w:lang w:val="ru-RU"/>
        </w:rPr>
        <w:t>внеурочной</w:t>
      </w:r>
      <w:r w:rsidRPr="007547C3">
        <w:rPr>
          <w:spacing w:val="1"/>
          <w:sz w:val="28"/>
          <w:szCs w:val="28"/>
          <w:lang w:val="ru-RU"/>
        </w:rPr>
        <w:t xml:space="preserve"> </w:t>
      </w:r>
      <w:r w:rsidRPr="007547C3">
        <w:rPr>
          <w:sz w:val="28"/>
          <w:szCs w:val="28"/>
          <w:lang w:val="ru-RU"/>
        </w:rPr>
        <w:t>деятельности»</w:t>
      </w:r>
      <w:r w:rsidRPr="007547C3">
        <w:rPr>
          <w:spacing w:val="1"/>
          <w:sz w:val="28"/>
          <w:szCs w:val="28"/>
          <w:lang w:val="ru-RU"/>
        </w:rPr>
        <w:t xml:space="preserve"> </w:t>
      </w:r>
      <w:r w:rsidRPr="007547C3">
        <w:rPr>
          <w:sz w:val="28"/>
          <w:szCs w:val="28"/>
          <w:lang w:val="ru-RU"/>
        </w:rPr>
        <w:t>под</w:t>
      </w:r>
      <w:r w:rsidRPr="007547C3">
        <w:rPr>
          <w:spacing w:val="1"/>
          <w:sz w:val="28"/>
          <w:szCs w:val="28"/>
          <w:lang w:val="ru-RU"/>
        </w:rPr>
        <w:t xml:space="preserve"> </w:t>
      </w:r>
      <w:r w:rsidRPr="007547C3">
        <w:rPr>
          <w:sz w:val="28"/>
          <w:szCs w:val="28"/>
          <w:lang w:val="ru-RU"/>
        </w:rPr>
        <w:t>редакцией</w:t>
      </w:r>
      <w:r w:rsidRPr="007547C3">
        <w:rPr>
          <w:spacing w:val="1"/>
          <w:sz w:val="28"/>
          <w:szCs w:val="28"/>
          <w:lang w:val="ru-RU"/>
        </w:rPr>
        <w:t xml:space="preserve"> </w:t>
      </w:r>
      <w:r w:rsidRPr="007547C3">
        <w:rPr>
          <w:sz w:val="28"/>
          <w:szCs w:val="28"/>
          <w:lang w:val="ru-RU"/>
        </w:rPr>
        <w:t>Виноградовой.</w:t>
      </w:r>
    </w:p>
    <w:p w:rsidR="007547C3" w:rsidRPr="007547C3" w:rsidRDefault="007547C3" w:rsidP="007547C3">
      <w:pPr>
        <w:autoSpaceDE w:val="0"/>
        <w:autoSpaceDN w:val="0"/>
        <w:rPr>
          <w:sz w:val="26"/>
          <w:szCs w:val="28"/>
          <w:lang w:val="ru-RU"/>
        </w:rPr>
      </w:pPr>
    </w:p>
    <w:p w:rsidR="007547C3" w:rsidRPr="007547C3" w:rsidRDefault="007547C3" w:rsidP="007547C3">
      <w:pPr>
        <w:autoSpaceDE w:val="0"/>
        <w:autoSpaceDN w:val="0"/>
        <w:jc w:val="both"/>
        <w:outlineLvl w:val="1"/>
        <w:rPr>
          <w:b/>
          <w:bCs/>
          <w:sz w:val="28"/>
          <w:szCs w:val="28"/>
          <w:lang w:val="ru-RU"/>
        </w:rPr>
      </w:pPr>
      <w:r w:rsidRPr="007547C3">
        <w:rPr>
          <w:b/>
          <w:bCs/>
          <w:sz w:val="28"/>
          <w:szCs w:val="28"/>
          <w:lang w:val="ru-RU"/>
        </w:rPr>
        <w:t>ОБЩАЯ</w:t>
      </w:r>
      <w:r w:rsidRPr="007547C3">
        <w:rPr>
          <w:b/>
          <w:bCs/>
          <w:spacing w:val="-4"/>
          <w:sz w:val="28"/>
          <w:szCs w:val="28"/>
          <w:lang w:val="ru-RU"/>
        </w:rPr>
        <w:t xml:space="preserve"> </w:t>
      </w:r>
      <w:r w:rsidRPr="007547C3">
        <w:rPr>
          <w:b/>
          <w:bCs/>
          <w:sz w:val="28"/>
          <w:szCs w:val="28"/>
          <w:lang w:val="ru-RU"/>
        </w:rPr>
        <w:t>ХАРАКТЕРИСТИКА</w:t>
      </w:r>
      <w:r w:rsidRPr="007547C3">
        <w:rPr>
          <w:b/>
          <w:bCs/>
          <w:spacing w:val="-3"/>
          <w:sz w:val="28"/>
          <w:szCs w:val="28"/>
          <w:lang w:val="ru-RU"/>
        </w:rPr>
        <w:t xml:space="preserve"> </w:t>
      </w:r>
      <w:r w:rsidRPr="007547C3">
        <w:rPr>
          <w:b/>
          <w:bCs/>
          <w:sz w:val="28"/>
          <w:szCs w:val="28"/>
          <w:lang w:val="ru-RU"/>
        </w:rPr>
        <w:t>УЧЕБНОГО</w:t>
      </w:r>
      <w:r w:rsidRPr="007547C3">
        <w:rPr>
          <w:b/>
          <w:bCs/>
          <w:spacing w:val="-2"/>
          <w:sz w:val="28"/>
          <w:szCs w:val="28"/>
          <w:lang w:val="ru-RU"/>
        </w:rPr>
        <w:t xml:space="preserve"> </w:t>
      </w:r>
      <w:r w:rsidRPr="007547C3">
        <w:rPr>
          <w:b/>
          <w:bCs/>
          <w:sz w:val="28"/>
          <w:szCs w:val="28"/>
          <w:lang w:val="ru-RU"/>
        </w:rPr>
        <w:t>КУРСА</w:t>
      </w:r>
    </w:p>
    <w:p w:rsidR="007547C3" w:rsidRPr="007547C3" w:rsidRDefault="007547C3" w:rsidP="007547C3">
      <w:pPr>
        <w:autoSpaceDE w:val="0"/>
        <w:autoSpaceDN w:val="0"/>
        <w:spacing w:before="3"/>
        <w:rPr>
          <w:b/>
          <w:sz w:val="44"/>
          <w:szCs w:val="28"/>
          <w:lang w:val="ru-RU"/>
        </w:rPr>
      </w:pPr>
    </w:p>
    <w:p w:rsidR="007547C3" w:rsidRPr="007547C3" w:rsidRDefault="007547C3" w:rsidP="007547C3">
      <w:pPr>
        <w:autoSpaceDE w:val="0"/>
        <w:autoSpaceDN w:val="0"/>
        <w:jc w:val="both"/>
        <w:rPr>
          <w:sz w:val="28"/>
          <w:szCs w:val="28"/>
          <w:lang w:val="ru-RU"/>
        </w:rPr>
      </w:pPr>
      <w:r w:rsidRPr="007547C3">
        <w:rPr>
          <w:sz w:val="28"/>
          <w:szCs w:val="28"/>
          <w:lang w:val="ru-RU"/>
        </w:rPr>
        <w:t>Программа</w:t>
      </w:r>
      <w:r w:rsidRPr="007547C3">
        <w:rPr>
          <w:spacing w:val="-3"/>
          <w:sz w:val="28"/>
          <w:szCs w:val="28"/>
          <w:lang w:val="ru-RU"/>
        </w:rPr>
        <w:t xml:space="preserve"> </w:t>
      </w:r>
      <w:r w:rsidRPr="007547C3">
        <w:rPr>
          <w:sz w:val="28"/>
          <w:szCs w:val="28"/>
          <w:lang w:val="ru-RU"/>
        </w:rPr>
        <w:t>«Мир</w:t>
      </w:r>
      <w:r w:rsidRPr="007547C3">
        <w:rPr>
          <w:spacing w:val="-2"/>
          <w:sz w:val="28"/>
          <w:szCs w:val="28"/>
          <w:lang w:val="ru-RU"/>
        </w:rPr>
        <w:t xml:space="preserve"> </w:t>
      </w:r>
      <w:r w:rsidRPr="007547C3">
        <w:rPr>
          <w:sz w:val="28"/>
          <w:szCs w:val="28"/>
          <w:lang w:val="ru-RU"/>
        </w:rPr>
        <w:t>театра»</w:t>
      </w:r>
      <w:r w:rsidRPr="007547C3">
        <w:rPr>
          <w:spacing w:val="-4"/>
          <w:sz w:val="28"/>
          <w:szCs w:val="28"/>
          <w:lang w:val="ru-RU"/>
        </w:rPr>
        <w:t xml:space="preserve"> </w:t>
      </w:r>
      <w:r w:rsidRPr="007547C3">
        <w:rPr>
          <w:sz w:val="28"/>
          <w:szCs w:val="28"/>
          <w:lang w:val="ru-RU"/>
        </w:rPr>
        <w:t>направлена</w:t>
      </w:r>
      <w:r w:rsidRPr="007547C3">
        <w:rPr>
          <w:spacing w:val="-6"/>
          <w:sz w:val="28"/>
          <w:szCs w:val="28"/>
          <w:lang w:val="ru-RU"/>
        </w:rPr>
        <w:t xml:space="preserve"> </w:t>
      </w:r>
      <w:r w:rsidRPr="007547C3">
        <w:rPr>
          <w:sz w:val="28"/>
          <w:szCs w:val="28"/>
          <w:lang w:val="ru-RU"/>
        </w:rPr>
        <w:t>на</w:t>
      </w:r>
      <w:r w:rsidRPr="007547C3">
        <w:rPr>
          <w:spacing w:val="-5"/>
          <w:sz w:val="28"/>
          <w:szCs w:val="28"/>
          <w:lang w:val="ru-RU"/>
        </w:rPr>
        <w:t xml:space="preserve"> </w:t>
      </w:r>
      <w:r w:rsidRPr="007547C3">
        <w:rPr>
          <w:sz w:val="28"/>
          <w:szCs w:val="28"/>
          <w:lang w:val="ru-RU"/>
        </w:rPr>
        <w:t>формирование</w:t>
      </w:r>
      <w:r w:rsidRPr="007547C3">
        <w:rPr>
          <w:spacing w:val="-6"/>
          <w:sz w:val="28"/>
          <w:szCs w:val="28"/>
          <w:lang w:val="ru-RU"/>
        </w:rPr>
        <w:t xml:space="preserve"> </w:t>
      </w:r>
      <w:r w:rsidRPr="007547C3">
        <w:rPr>
          <w:sz w:val="28"/>
          <w:szCs w:val="28"/>
          <w:lang w:val="ru-RU"/>
        </w:rPr>
        <w:t>общеучебного</w:t>
      </w:r>
    </w:p>
    <w:p w:rsidR="007547C3" w:rsidRPr="007547C3" w:rsidRDefault="007547C3" w:rsidP="007547C3">
      <w:pPr>
        <w:autoSpaceDE w:val="0"/>
        <w:autoSpaceDN w:val="0"/>
        <w:spacing w:before="48" w:line="276" w:lineRule="auto"/>
        <w:ind w:right="114"/>
        <w:jc w:val="both"/>
        <w:rPr>
          <w:sz w:val="28"/>
          <w:szCs w:val="28"/>
          <w:lang w:val="ru-RU"/>
        </w:rPr>
      </w:pPr>
      <w:r w:rsidRPr="007547C3">
        <w:rPr>
          <w:sz w:val="28"/>
          <w:szCs w:val="28"/>
          <w:lang w:val="ru-RU"/>
        </w:rPr>
        <w:t>навыка чтения и умения работать с текстом (отбирать необходимый материал</w:t>
      </w:r>
      <w:r w:rsidRPr="007547C3">
        <w:rPr>
          <w:spacing w:val="-67"/>
          <w:sz w:val="28"/>
          <w:szCs w:val="28"/>
          <w:lang w:val="ru-RU"/>
        </w:rPr>
        <w:t xml:space="preserve"> </w:t>
      </w:r>
      <w:r w:rsidRPr="007547C3">
        <w:rPr>
          <w:sz w:val="28"/>
          <w:szCs w:val="28"/>
          <w:lang w:val="ru-RU"/>
        </w:rPr>
        <w:t>для постановки на основе просмотрового и выборочного чтения); пробуждает</w:t>
      </w:r>
      <w:r w:rsidRPr="007547C3">
        <w:rPr>
          <w:spacing w:val="-67"/>
          <w:sz w:val="28"/>
          <w:szCs w:val="28"/>
          <w:lang w:val="ru-RU"/>
        </w:rPr>
        <w:t xml:space="preserve"> </w:t>
      </w:r>
      <w:r w:rsidRPr="007547C3">
        <w:rPr>
          <w:sz w:val="28"/>
          <w:szCs w:val="28"/>
          <w:lang w:val="ru-RU"/>
        </w:rPr>
        <w:t>интерес</w:t>
      </w:r>
      <w:r w:rsidRPr="007547C3">
        <w:rPr>
          <w:spacing w:val="-4"/>
          <w:sz w:val="28"/>
          <w:szCs w:val="28"/>
          <w:lang w:val="ru-RU"/>
        </w:rPr>
        <w:t xml:space="preserve"> </w:t>
      </w:r>
      <w:r w:rsidRPr="007547C3">
        <w:rPr>
          <w:sz w:val="28"/>
          <w:szCs w:val="28"/>
          <w:lang w:val="ru-RU"/>
        </w:rPr>
        <w:t>к</w:t>
      </w:r>
      <w:r w:rsidRPr="007547C3">
        <w:rPr>
          <w:spacing w:val="-1"/>
          <w:sz w:val="28"/>
          <w:szCs w:val="28"/>
          <w:lang w:val="ru-RU"/>
        </w:rPr>
        <w:t xml:space="preserve"> </w:t>
      </w:r>
      <w:r w:rsidRPr="007547C3">
        <w:rPr>
          <w:sz w:val="28"/>
          <w:szCs w:val="28"/>
          <w:lang w:val="ru-RU"/>
        </w:rPr>
        <w:t>чтению</w:t>
      </w:r>
      <w:r w:rsidRPr="007547C3">
        <w:rPr>
          <w:spacing w:val="-2"/>
          <w:sz w:val="28"/>
          <w:szCs w:val="28"/>
          <w:lang w:val="ru-RU"/>
        </w:rPr>
        <w:t xml:space="preserve"> </w:t>
      </w:r>
      <w:r w:rsidRPr="007547C3">
        <w:rPr>
          <w:sz w:val="28"/>
          <w:szCs w:val="28"/>
          <w:lang w:val="ru-RU"/>
        </w:rPr>
        <w:t>художественной</w:t>
      </w:r>
      <w:r w:rsidRPr="007547C3">
        <w:rPr>
          <w:spacing w:val="-1"/>
          <w:sz w:val="28"/>
          <w:szCs w:val="28"/>
          <w:lang w:val="ru-RU"/>
        </w:rPr>
        <w:t xml:space="preserve"> </w:t>
      </w:r>
      <w:r w:rsidRPr="007547C3">
        <w:rPr>
          <w:sz w:val="28"/>
          <w:szCs w:val="28"/>
          <w:lang w:val="ru-RU"/>
        </w:rPr>
        <w:t>литературы; способствует</w:t>
      </w:r>
      <w:r w:rsidRPr="007547C3">
        <w:rPr>
          <w:spacing w:val="-1"/>
          <w:sz w:val="28"/>
          <w:szCs w:val="28"/>
          <w:lang w:val="ru-RU"/>
        </w:rPr>
        <w:t xml:space="preserve"> </w:t>
      </w:r>
      <w:r w:rsidRPr="007547C3">
        <w:rPr>
          <w:sz w:val="28"/>
          <w:szCs w:val="28"/>
          <w:lang w:val="ru-RU"/>
        </w:rPr>
        <w:t>общему</w:t>
      </w:r>
    </w:p>
    <w:p w:rsidR="007547C3" w:rsidRPr="007547C3" w:rsidRDefault="007547C3" w:rsidP="007547C3">
      <w:pPr>
        <w:autoSpaceDE w:val="0"/>
        <w:autoSpaceDN w:val="0"/>
        <w:spacing w:before="3"/>
        <w:jc w:val="both"/>
        <w:rPr>
          <w:sz w:val="28"/>
          <w:szCs w:val="28"/>
          <w:lang w:val="ru-RU"/>
        </w:rPr>
      </w:pPr>
      <w:r w:rsidRPr="007547C3">
        <w:rPr>
          <w:sz w:val="28"/>
          <w:szCs w:val="28"/>
          <w:lang w:val="ru-RU"/>
        </w:rPr>
        <w:t>развитию</w:t>
      </w:r>
      <w:r w:rsidRPr="007547C3">
        <w:rPr>
          <w:spacing w:val="-4"/>
          <w:sz w:val="28"/>
          <w:szCs w:val="28"/>
          <w:lang w:val="ru-RU"/>
        </w:rPr>
        <w:t xml:space="preserve"> </w:t>
      </w:r>
      <w:r w:rsidRPr="007547C3">
        <w:rPr>
          <w:sz w:val="28"/>
          <w:szCs w:val="28"/>
          <w:lang w:val="ru-RU"/>
        </w:rPr>
        <w:t>ребёнка,</w:t>
      </w:r>
      <w:r w:rsidRPr="007547C3">
        <w:rPr>
          <w:spacing w:val="-3"/>
          <w:sz w:val="28"/>
          <w:szCs w:val="28"/>
          <w:lang w:val="ru-RU"/>
        </w:rPr>
        <w:t xml:space="preserve"> </w:t>
      </w:r>
      <w:r w:rsidRPr="007547C3">
        <w:rPr>
          <w:sz w:val="28"/>
          <w:szCs w:val="28"/>
          <w:lang w:val="ru-RU"/>
        </w:rPr>
        <w:t>его</w:t>
      </w:r>
      <w:r w:rsidRPr="007547C3">
        <w:rPr>
          <w:spacing w:val="-2"/>
          <w:sz w:val="28"/>
          <w:szCs w:val="28"/>
          <w:lang w:val="ru-RU"/>
        </w:rPr>
        <w:t xml:space="preserve"> </w:t>
      </w:r>
      <w:r w:rsidRPr="007547C3">
        <w:rPr>
          <w:sz w:val="28"/>
          <w:szCs w:val="28"/>
          <w:lang w:val="ru-RU"/>
        </w:rPr>
        <w:t>духовно-нравственному</w:t>
      </w:r>
      <w:r w:rsidRPr="007547C3">
        <w:rPr>
          <w:spacing w:val="-6"/>
          <w:sz w:val="28"/>
          <w:szCs w:val="28"/>
          <w:lang w:val="ru-RU"/>
        </w:rPr>
        <w:t xml:space="preserve"> </w:t>
      </w:r>
      <w:r w:rsidRPr="007547C3">
        <w:rPr>
          <w:sz w:val="28"/>
          <w:szCs w:val="28"/>
          <w:lang w:val="ru-RU"/>
        </w:rPr>
        <w:t>и</w:t>
      </w:r>
      <w:r w:rsidRPr="007547C3">
        <w:rPr>
          <w:spacing w:val="-3"/>
          <w:sz w:val="28"/>
          <w:szCs w:val="28"/>
          <w:lang w:val="ru-RU"/>
        </w:rPr>
        <w:t xml:space="preserve"> </w:t>
      </w:r>
      <w:r w:rsidRPr="007547C3">
        <w:rPr>
          <w:sz w:val="28"/>
          <w:szCs w:val="28"/>
          <w:lang w:val="ru-RU"/>
        </w:rPr>
        <w:t>эстетическому</w:t>
      </w:r>
      <w:r w:rsidRPr="007547C3">
        <w:rPr>
          <w:spacing w:val="-7"/>
          <w:sz w:val="28"/>
          <w:szCs w:val="28"/>
          <w:lang w:val="ru-RU"/>
        </w:rPr>
        <w:t xml:space="preserve"> </w:t>
      </w:r>
      <w:r w:rsidRPr="007547C3">
        <w:rPr>
          <w:sz w:val="28"/>
          <w:szCs w:val="28"/>
          <w:lang w:val="ru-RU"/>
        </w:rPr>
        <w:t>воспитанию.</w:t>
      </w:r>
    </w:p>
    <w:p w:rsidR="007547C3" w:rsidRPr="007547C3" w:rsidRDefault="007547C3" w:rsidP="007547C3">
      <w:pPr>
        <w:autoSpaceDE w:val="0"/>
        <w:autoSpaceDN w:val="0"/>
        <w:spacing w:before="244"/>
        <w:rPr>
          <w:sz w:val="28"/>
          <w:szCs w:val="28"/>
          <w:lang w:val="ru-RU"/>
        </w:rPr>
      </w:pPr>
      <w:r w:rsidRPr="007547C3">
        <w:rPr>
          <w:sz w:val="28"/>
          <w:szCs w:val="28"/>
          <w:lang w:val="ru-RU"/>
        </w:rPr>
        <w:t>Программа</w:t>
      </w:r>
      <w:r w:rsidRPr="007547C3">
        <w:rPr>
          <w:spacing w:val="-4"/>
          <w:sz w:val="28"/>
          <w:szCs w:val="28"/>
          <w:lang w:val="ru-RU"/>
        </w:rPr>
        <w:t xml:space="preserve"> </w:t>
      </w:r>
      <w:r w:rsidRPr="007547C3">
        <w:rPr>
          <w:sz w:val="28"/>
          <w:szCs w:val="28"/>
          <w:lang w:val="ru-RU"/>
        </w:rPr>
        <w:t>направлена</w:t>
      </w:r>
      <w:r w:rsidRPr="007547C3">
        <w:rPr>
          <w:spacing w:val="-3"/>
          <w:sz w:val="28"/>
          <w:szCs w:val="28"/>
          <w:lang w:val="ru-RU"/>
        </w:rPr>
        <w:t xml:space="preserve"> </w:t>
      </w:r>
      <w:r w:rsidRPr="007547C3">
        <w:rPr>
          <w:sz w:val="28"/>
          <w:szCs w:val="28"/>
          <w:lang w:val="ru-RU"/>
        </w:rPr>
        <w:t>на</w:t>
      </w:r>
      <w:r w:rsidRPr="007547C3">
        <w:rPr>
          <w:spacing w:val="-3"/>
          <w:sz w:val="28"/>
          <w:szCs w:val="28"/>
          <w:lang w:val="ru-RU"/>
        </w:rPr>
        <w:t xml:space="preserve"> </w:t>
      </w:r>
      <w:r w:rsidRPr="007547C3">
        <w:rPr>
          <w:sz w:val="28"/>
          <w:szCs w:val="28"/>
          <w:lang w:val="ru-RU"/>
        </w:rPr>
        <w:t>развитие</w:t>
      </w:r>
      <w:r w:rsidRPr="007547C3">
        <w:rPr>
          <w:spacing w:val="-6"/>
          <w:sz w:val="28"/>
          <w:szCs w:val="28"/>
          <w:lang w:val="ru-RU"/>
        </w:rPr>
        <w:t xml:space="preserve"> </w:t>
      </w:r>
      <w:r w:rsidRPr="007547C3">
        <w:rPr>
          <w:sz w:val="28"/>
          <w:szCs w:val="28"/>
          <w:lang w:val="ru-RU"/>
        </w:rPr>
        <w:t>духовности</w:t>
      </w:r>
      <w:r w:rsidRPr="007547C3">
        <w:rPr>
          <w:spacing w:val="-3"/>
          <w:sz w:val="28"/>
          <w:szCs w:val="28"/>
          <w:lang w:val="ru-RU"/>
        </w:rPr>
        <w:t xml:space="preserve"> </w:t>
      </w:r>
      <w:r w:rsidRPr="007547C3">
        <w:rPr>
          <w:sz w:val="28"/>
          <w:szCs w:val="28"/>
          <w:lang w:val="ru-RU"/>
        </w:rPr>
        <w:t>личности,</w:t>
      </w:r>
      <w:r w:rsidRPr="007547C3">
        <w:rPr>
          <w:spacing w:val="-4"/>
          <w:sz w:val="28"/>
          <w:szCs w:val="28"/>
          <w:lang w:val="ru-RU"/>
        </w:rPr>
        <w:t xml:space="preserve"> </w:t>
      </w:r>
      <w:r w:rsidRPr="007547C3">
        <w:rPr>
          <w:sz w:val="28"/>
          <w:szCs w:val="28"/>
          <w:lang w:val="ru-RU"/>
        </w:rPr>
        <w:t>творческих</w:t>
      </w:r>
    </w:p>
    <w:p w:rsidR="007547C3" w:rsidRPr="007547C3" w:rsidRDefault="007547C3" w:rsidP="007547C3">
      <w:pPr>
        <w:autoSpaceDE w:val="0"/>
        <w:autoSpaceDN w:val="0"/>
        <w:spacing w:before="50"/>
        <w:rPr>
          <w:sz w:val="28"/>
          <w:szCs w:val="28"/>
          <w:lang w:val="ru-RU"/>
        </w:rPr>
      </w:pPr>
      <w:r w:rsidRPr="007547C3">
        <w:rPr>
          <w:sz w:val="28"/>
          <w:szCs w:val="28"/>
          <w:lang w:val="ru-RU"/>
        </w:rPr>
        <w:t>способностей</w:t>
      </w:r>
      <w:r w:rsidRPr="007547C3">
        <w:rPr>
          <w:spacing w:val="-4"/>
          <w:sz w:val="28"/>
          <w:szCs w:val="28"/>
          <w:lang w:val="ru-RU"/>
        </w:rPr>
        <w:t xml:space="preserve"> </w:t>
      </w:r>
      <w:r w:rsidRPr="007547C3">
        <w:rPr>
          <w:sz w:val="28"/>
          <w:szCs w:val="28"/>
          <w:lang w:val="ru-RU"/>
        </w:rPr>
        <w:t>ребенка,</w:t>
      </w:r>
      <w:r w:rsidRPr="007547C3">
        <w:rPr>
          <w:spacing w:val="-2"/>
          <w:sz w:val="28"/>
          <w:szCs w:val="28"/>
          <w:lang w:val="ru-RU"/>
        </w:rPr>
        <w:t xml:space="preserve"> </w:t>
      </w:r>
      <w:r w:rsidRPr="007547C3">
        <w:rPr>
          <w:sz w:val="28"/>
          <w:szCs w:val="28"/>
          <w:lang w:val="ru-RU"/>
        </w:rPr>
        <w:t>умение</w:t>
      </w:r>
      <w:r w:rsidRPr="007547C3">
        <w:rPr>
          <w:spacing w:val="-4"/>
          <w:sz w:val="28"/>
          <w:szCs w:val="28"/>
          <w:lang w:val="ru-RU"/>
        </w:rPr>
        <w:t xml:space="preserve"> </w:t>
      </w:r>
      <w:r w:rsidRPr="007547C3">
        <w:rPr>
          <w:sz w:val="28"/>
          <w:szCs w:val="28"/>
          <w:lang w:val="ru-RU"/>
        </w:rPr>
        <w:t>видеть</w:t>
      </w:r>
      <w:r w:rsidRPr="007547C3">
        <w:rPr>
          <w:spacing w:val="-3"/>
          <w:sz w:val="28"/>
          <w:szCs w:val="28"/>
          <w:lang w:val="ru-RU"/>
        </w:rPr>
        <w:t xml:space="preserve"> </w:t>
      </w:r>
      <w:r w:rsidRPr="007547C3">
        <w:rPr>
          <w:sz w:val="28"/>
          <w:szCs w:val="28"/>
          <w:lang w:val="ru-RU"/>
        </w:rPr>
        <w:t>и</w:t>
      </w:r>
      <w:r w:rsidRPr="007547C3">
        <w:rPr>
          <w:spacing w:val="-4"/>
          <w:sz w:val="28"/>
          <w:szCs w:val="28"/>
          <w:lang w:val="ru-RU"/>
        </w:rPr>
        <w:t xml:space="preserve"> </w:t>
      </w:r>
      <w:r w:rsidRPr="007547C3">
        <w:rPr>
          <w:sz w:val="28"/>
          <w:szCs w:val="28"/>
          <w:lang w:val="ru-RU"/>
        </w:rPr>
        <w:t>творить</w:t>
      </w:r>
      <w:r w:rsidRPr="007547C3">
        <w:rPr>
          <w:spacing w:val="-3"/>
          <w:sz w:val="28"/>
          <w:szCs w:val="28"/>
          <w:lang w:val="ru-RU"/>
        </w:rPr>
        <w:t xml:space="preserve"> </w:t>
      </w:r>
      <w:r w:rsidRPr="007547C3">
        <w:rPr>
          <w:sz w:val="28"/>
          <w:szCs w:val="28"/>
          <w:lang w:val="ru-RU"/>
        </w:rPr>
        <w:t>прекрасное.</w:t>
      </w:r>
      <w:r w:rsidRPr="007547C3">
        <w:rPr>
          <w:spacing w:val="-4"/>
          <w:sz w:val="28"/>
          <w:szCs w:val="28"/>
          <w:lang w:val="ru-RU"/>
        </w:rPr>
        <w:t xml:space="preserve"> </w:t>
      </w:r>
      <w:r w:rsidRPr="007547C3">
        <w:rPr>
          <w:sz w:val="28"/>
          <w:szCs w:val="28"/>
          <w:lang w:val="ru-RU"/>
        </w:rPr>
        <w:t>Программа</w:t>
      </w:r>
    </w:p>
    <w:p w:rsidR="007547C3" w:rsidRPr="007547C3" w:rsidRDefault="007547C3" w:rsidP="007547C3">
      <w:pPr>
        <w:autoSpaceDE w:val="0"/>
        <w:autoSpaceDN w:val="0"/>
        <w:spacing w:before="48" w:line="276" w:lineRule="auto"/>
        <w:ind w:right="301"/>
        <w:rPr>
          <w:sz w:val="28"/>
          <w:szCs w:val="28"/>
          <w:lang w:val="ru-RU"/>
        </w:rPr>
      </w:pPr>
      <w:r w:rsidRPr="007547C3">
        <w:rPr>
          <w:sz w:val="28"/>
          <w:szCs w:val="28"/>
          <w:lang w:val="ru-RU"/>
        </w:rPr>
        <w:t>способствует подъему духовно-нравственной культуры и отвечает запросам</w:t>
      </w:r>
      <w:r w:rsidRPr="007547C3">
        <w:rPr>
          <w:spacing w:val="-67"/>
          <w:sz w:val="28"/>
          <w:szCs w:val="28"/>
          <w:lang w:val="ru-RU"/>
        </w:rPr>
        <w:t xml:space="preserve"> </w:t>
      </w:r>
      <w:r w:rsidRPr="007547C3">
        <w:rPr>
          <w:sz w:val="28"/>
          <w:szCs w:val="28"/>
          <w:lang w:val="ru-RU"/>
        </w:rPr>
        <w:t>различных социальных</w:t>
      </w:r>
      <w:r w:rsidRPr="007547C3">
        <w:rPr>
          <w:spacing w:val="1"/>
          <w:sz w:val="28"/>
          <w:szCs w:val="28"/>
          <w:lang w:val="ru-RU"/>
        </w:rPr>
        <w:t xml:space="preserve"> </w:t>
      </w:r>
      <w:r w:rsidRPr="007547C3">
        <w:rPr>
          <w:sz w:val="28"/>
          <w:szCs w:val="28"/>
          <w:lang w:val="ru-RU"/>
        </w:rPr>
        <w:t>групп</w:t>
      </w:r>
      <w:r w:rsidRPr="007547C3">
        <w:rPr>
          <w:spacing w:val="-4"/>
          <w:sz w:val="28"/>
          <w:szCs w:val="28"/>
          <w:lang w:val="ru-RU"/>
        </w:rPr>
        <w:t xml:space="preserve"> </w:t>
      </w:r>
      <w:r w:rsidRPr="007547C3">
        <w:rPr>
          <w:sz w:val="28"/>
          <w:szCs w:val="28"/>
          <w:lang w:val="ru-RU"/>
        </w:rPr>
        <w:t>нашего</w:t>
      </w:r>
      <w:r w:rsidRPr="007547C3">
        <w:rPr>
          <w:spacing w:val="-3"/>
          <w:sz w:val="28"/>
          <w:szCs w:val="28"/>
          <w:lang w:val="ru-RU"/>
        </w:rPr>
        <w:t xml:space="preserve"> </w:t>
      </w:r>
      <w:r w:rsidRPr="007547C3">
        <w:rPr>
          <w:sz w:val="28"/>
          <w:szCs w:val="28"/>
          <w:lang w:val="ru-RU"/>
        </w:rPr>
        <w:t>общества,</w:t>
      </w:r>
      <w:r w:rsidRPr="007547C3">
        <w:rPr>
          <w:spacing w:val="-6"/>
          <w:sz w:val="28"/>
          <w:szCs w:val="28"/>
          <w:lang w:val="ru-RU"/>
        </w:rPr>
        <w:t xml:space="preserve"> </w:t>
      </w:r>
      <w:r w:rsidRPr="007547C3">
        <w:rPr>
          <w:sz w:val="28"/>
          <w:szCs w:val="28"/>
          <w:lang w:val="ru-RU"/>
        </w:rPr>
        <w:t>обеспечивает</w:t>
      </w:r>
    </w:p>
    <w:p w:rsidR="007547C3" w:rsidRPr="007547C3" w:rsidRDefault="007547C3" w:rsidP="007547C3">
      <w:pPr>
        <w:autoSpaceDE w:val="0"/>
        <w:autoSpaceDN w:val="0"/>
        <w:spacing w:before="1" w:line="276" w:lineRule="auto"/>
        <w:ind w:right="790"/>
        <w:rPr>
          <w:sz w:val="28"/>
          <w:szCs w:val="28"/>
          <w:lang w:val="ru-RU"/>
        </w:rPr>
      </w:pPr>
      <w:r w:rsidRPr="007547C3">
        <w:rPr>
          <w:sz w:val="28"/>
          <w:szCs w:val="28"/>
          <w:lang w:val="ru-RU"/>
        </w:rPr>
        <w:t>совершенствование процесса развития и воспитания детей. Полученные</w:t>
      </w:r>
      <w:r w:rsidRPr="007547C3">
        <w:rPr>
          <w:spacing w:val="-67"/>
          <w:sz w:val="28"/>
          <w:szCs w:val="28"/>
          <w:lang w:val="ru-RU"/>
        </w:rPr>
        <w:t xml:space="preserve"> </w:t>
      </w:r>
      <w:r w:rsidRPr="007547C3">
        <w:rPr>
          <w:sz w:val="28"/>
          <w:szCs w:val="28"/>
          <w:lang w:val="ru-RU"/>
        </w:rPr>
        <w:t>знания позволят учащимся преодолеть психологическую инертность,</w:t>
      </w:r>
      <w:r w:rsidRPr="007547C3">
        <w:rPr>
          <w:spacing w:val="1"/>
          <w:sz w:val="28"/>
          <w:szCs w:val="28"/>
          <w:lang w:val="ru-RU"/>
        </w:rPr>
        <w:t xml:space="preserve"> </w:t>
      </w:r>
      <w:r w:rsidRPr="007547C3">
        <w:rPr>
          <w:sz w:val="28"/>
          <w:szCs w:val="28"/>
          <w:lang w:val="ru-RU"/>
        </w:rPr>
        <w:t>позволят</w:t>
      </w:r>
      <w:r w:rsidRPr="007547C3">
        <w:rPr>
          <w:spacing w:val="-2"/>
          <w:sz w:val="28"/>
          <w:szCs w:val="28"/>
          <w:lang w:val="ru-RU"/>
        </w:rPr>
        <w:t xml:space="preserve"> </w:t>
      </w:r>
      <w:r w:rsidRPr="007547C3">
        <w:rPr>
          <w:sz w:val="28"/>
          <w:szCs w:val="28"/>
          <w:lang w:val="ru-RU"/>
        </w:rPr>
        <w:t>развить</w:t>
      </w:r>
      <w:r w:rsidRPr="007547C3">
        <w:rPr>
          <w:spacing w:val="-2"/>
          <w:sz w:val="28"/>
          <w:szCs w:val="28"/>
          <w:lang w:val="ru-RU"/>
        </w:rPr>
        <w:t xml:space="preserve"> </w:t>
      </w:r>
      <w:r w:rsidRPr="007547C3">
        <w:rPr>
          <w:sz w:val="28"/>
          <w:szCs w:val="28"/>
          <w:lang w:val="ru-RU"/>
        </w:rPr>
        <w:t>их</w:t>
      </w:r>
      <w:r w:rsidRPr="007547C3">
        <w:rPr>
          <w:spacing w:val="-3"/>
          <w:sz w:val="28"/>
          <w:szCs w:val="28"/>
          <w:lang w:val="ru-RU"/>
        </w:rPr>
        <w:t xml:space="preserve"> </w:t>
      </w:r>
      <w:r w:rsidRPr="007547C3">
        <w:rPr>
          <w:sz w:val="28"/>
          <w:szCs w:val="28"/>
          <w:lang w:val="ru-RU"/>
        </w:rPr>
        <w:t>творческую</w:t>
      </w:r>
      <w:r w:rsidRPr="007547C3">
        <w:rPr>
          <w:spacing w:val="-2"/>
          <w:sz w:val="28"/>
          <w:szCs w:val="28"/>
          <w:lang w:val="ru-RU"/>
        </w:rPr>
        <w:t xml:space="preserve"> </w:t>
      </w:r>
      <w:r w:rsidRPr="007547C3">
        <w:rPr>
          <w:sz w:val="28"/>
          <w:szCs w:val="28"/>
          <w:lang w:val="ru-RU"/>
        </w:rPr>
        <w:t>активность,</w:t>
      </w:r>
      <w:r w:rsidRPr="007547C3">
        <w:rPr>
          <w:spacing w:val="-2"/>
          <w:sz w:val="28"/>
          <w:szCs w:val="28"/>
          <w:lang w:val="ru-RU"/>
        </w:rPr>
        <w:t xml:space="preserve"> </w:t>
      </w:r>
      <w:r w:rsidRPr="007547C3">
        <w:rPr>
          <w:sz w:val="28"/>
          <w:szCs w:val="28"/>
          <w:lang w:val="ru-RU"/>
        </w:rPr>
        <w:t>способность</w:t>
      </w:r>
      <w:r w:rsidRPr="007547C3">
        <w:rPr>
          <w:spacing w:val="-3"/>
          <w:sz w:val="28"/>
          <w:szCs w:val="28"/>
          <w:lang w:val="ru-RU"/>
        </w:rPr>
        <w:t xml:space="preserve"> </w:t>
      </w:r>
      <w:r w:rsidRPr="007547C3">
        <w:rPr>
          <w:sz w:val="28"/>
          <w:szCs w:val="28"/>
          <w:lang w:val="ru-RU"/>
        </w:rPr>
        <w:t>сравнивать,</w:t>
      </w:r>
    </w:p>
    <w:p w:rsidR="007547C3" w:rsidRPr="007547C3" w:rsidRDefault="007547C3" w:rsidP="007547C3">
      <w:pPr>
        <w:autoSpaceDE w:val="0"/>
        <w:autoSpaceDN w:val="0"/>
        <w:rPr>
          <w:sz w:val="28"/>
          <w:szCs w:val="28"/>
          <w:lang w:val="ru-RU"/>
        </w:rPr>
      </w:pPr>
      <w:r w:rsidRPr="007547C3">
        <w:rPr>
          <w:sz w:val="28"/>
          <w:szCs w:val="28"/>
          <w:lang w:val="ru-RU"/>
        </w:rPr>
        <w:t>анализировать,</w:t>
      </w:r>
      <w:r w:rsidRPr="007547C3">
        <w:rPr>
          <w:spacing w:val="-6"/>
          <w:sz w:val="28"/>
          <w:szCs w:val="28"/>
          <w:lang w:val="ru-RU"/>
        </w:rPr>
        <w:t xml:space="preserve"> </w:t>
      </w:r>
      <w:r w:rsidRPr="007547C3">
        <w:rPr>
          <w:sz w:val="28"/>
          <w:szCs w:val="28"/>
          <w:lang w:val="ru-RU"/>
        </w:rPr>
        <w:t>планировать,</w:t>
      </w:r>
      <w:r w:rsidRPr="007547C3">
        <w:rPr>
          <w:spacing w:val="-4"/>
          <w:sz w:val="28"/>
          <w:szCs w:val="28"/>
          <w:lang w:val="ru-RU"/>
        </w:rPr>
        <w:t xml:space="preserve"> </w:t>
      </w:r>
      <w:r w:rsidRPr="007547C3">
        <w:rPr>
          <w:sz w:val="28"/>
          <w:szCs w:val="28"/>
          <w:lang w:val="ru-RU"/>
        </w:rPr>
        <w:t>ставить задачи.</w:t>
      </w:r>
    </w:p>
    <w:p w:rsidR="007547C3" w:rsidRPr="007547C3" w:rsidRDefault="007547C3" w:rsidP="007547C3">
      <w:pPr>
        <w:autoSpaceDE w:val="0"/>
        <w:autoSpaceDN w:val="0"/>
        <w:spacing w:before="248"/>
        <w:rPr>
          <w:sz w:val="28"/>
          <w:szCs w:val="28"/>
          <w:lang w:val="ru-RU"/>
        </w:rPr>
      </w:pPr>
      <w:r w:rsidRPr="007547C3">
        <w:rPr>
          <w:sz w:val="28"/>
          <w:szCs w:val="28"/>
          <w:lang w:val="ru-RU"/>
        </w:rPr>
        <w:t>Курс</w:t>
      </w:r>
      <w:r w:rsidRPr="007547C3">
        <w:rPr>
          <w:spacing w:val="-4"/>
          <w:sz w:val="28"/>
          <w:szCs w:val="28"/>
          <w:lang w:val="ru-RU"/>
        </w:rPr>
        <w:t xml:space="preserve"> </w:t>
      </w:r>
      <w:r w:rsidRPr="007547C3">
        <w:rPr>
          <w:sz w:val="28"/>
          <w:szCs w:val="28"/>
          <w:lang w:val="ru-RU"/>
        </w:rPr>
        <w:t>внеурочной</w:t>
      </w:r>
      <w:r w:rsidRPr="007547C3">
        <w:rPr>
          <w:spacing w:val="-6"/>
          <w:sz w:val="28"/>
          <w:szCs w:val="28"/>
          <w:lang w:val="ru-RU"/>
        </w:rPr>
        <w:t xml:space="preserve"> </w:t>
      </w:r>
      <w:r w:rsidRPr="007547C3">
        <w:rPr>
          <w:sz w:val="28"/>
          <w:szCs w:val="28"/>
          <w:lang w:val="ru-RU"/>
        </w:rPr>
        <w:t>деятельности</w:t>
      </w:r>
      <w:r w:rsidRPr="007547C3">
        <w:rPr>
          <w:spacing w:val="-3"/>
          <w:sz w:val="28"/>
          <w:szCs w:val="28"/>
          <w:lang w:val="ru-RU"/>
        </w:rPr>
        <w:t xml:space="preserve"> </w:t>
      </w:r>
      <w:r w:rsidRPr="007547C3">
        <w:rPr>
          <w:sz w:val="28"/>
          <w:szCs w:val="28"/>
          <w:lang w:val="ru-RU"/>
        </w:rPr>
        <w:t>«Театральное</w:t>
      </w:r>
      <w:r w:rsidRPr="007547C3">
        <w:rPr>
          <w:spacing w:val="-3"/>
          <w:sz w:val="28"/>
          <w:szCs w:val="28"/>
          <w:lang w:val="ru-RU"/>
        </w:rPr>
        <w:t xml:space="preserve"> </w:t>
      </w:r>
      <w:r w:rsidRPr="007547C3">
        <w:rPr>
          <w:sz w:val="28"/>
          <w:szCs w:val="28"/>
          <w:lang w:val="ru-RU"/>
        </w:rPr>
        <w:t>искусство»</w:t>
      </w:r>
      <w:r w:rsidRPr="007547C3">
        <w:rPr>
          <w:spacing w:val="-5"/>
          <w:sz w:val="28"/>
          <w:szCs w:val="28"/>
          <w:lang w:val="ru-RU"/>
        </w:rPr>
        <w:t xml:space="preserve"> </w:t>
      </w:r>
      <w:r w:rsidRPr="007547C3">
        <w:rPr>
          <w:sz w:val="28"/>
          <w:szCs w:val="28"/>
          <w:lang w:val="ru-RU"/>
        </w:rPr>
        <w:t>выполняет</w:t>
      </w:r>
    </w:p>
    <w:p w:rsidR="007547C3" w:rsidRPr="007547C3" w:rsidRDefault="007547C3" w:rsidP="007547C3">
      <w:pPr>
        <w:autoSpaceDE w:val="0"/>
        <w:autoSpaceDN w:val="0"/>
        <w:spacing w:before="47" w:line="278" w:lineRule="auto"/>
        <w:ind w:right="460"/>
        <w:rPr>
          <w:sz w:val="28"/>
          <w:szCs w:val="28"/>
          <w:lang w:val="ru-RU"/>
        </w:rPr>
      </w:pPr>
      <w:r w:rsidRPr="007547C3">
        <w:rPr>
          <w:sz w:val="28"/>
          <w:szCs w:val="28"/>
          <w:lang w:val="ru-RU"/>
        </w:rPr>
        <w:t>познавательную, воспитательную и развивающую функции. С учетом этих</w:t>
      </w:r>
      <w:r w:rsidRPr="007547C3">
        <w:rPr>
          <w:spacing w:val="-67"/>
          <w:sz w:val="28"/>
          <w:szCs w:val="28"/>
          <w:lang w:val="ru-RU"/>
        </w:rPr>
        <w:t xml:space="preserve"> </w:t>
      </w:r>
      <w:r w:rsidRPr="007547C3">
        <w:rPr>
          <w:sz w:val="28"/>
          <w:szCs w:val="28"/>
          <w:lang w:val="ru-RU"/>
        </w:rPr>
        <w:t>функций</w:t>
      </w:r>
      <w:r w:rsidRPr="007547C3">
        <w:rPr>
          <w:spacing w:val="-1"/>
          <w:sz w:val="28"/>
          <w:szCs w:val="28"/>
          <w:lang w:val="ru-RU"/>
        </w:rPr>
        <w:t xml:space="preserve"> </w:t>
      </w:r>
      <w:r w:rsidRPr="007547C3">
        <w:rPr>
          <w:sz w:val="28"/>
          <w:szCs w:val="28"/>
          <w:lang w:val="ru-RU"/>
        </w:rPr>
        <w:t>сформированы</w:t>
      </w:r>
      <w:r w:rsidRPr="007547C3">
        <w:rPr>
          <w:spacing w:val="-3"/>
          <w:sz w:val="28"/>
          <w:szCs w:val="28"/>
          <w:lang w:val="ru-RU"/>
        </w:rPr>
        <w:t xml:space="preserve"> </w:t>
      </w:r>
      <w:r w:rsidRPr="007547C3">
        <w:rPr>
          <w:sz w:val="28"/>
          <w:szCs w:val="28"/>
          <w:lang w:val="ru-RU"/>
        </w:rPr>
        <w:t>цели</w:t>
      </w:r>
      <w:r w:rsidRPr="007547C3">
        <w:rPr>
          <w:spacing w:val="-3"/>
          <w:sz w:val="28"/>
          <w:szCs w:val="28"/>
          <w:lang w:val="ru-RU"/>
        </w:rPr>
        <w:t xml:space="preserve"> </w:t>
      </w:r>
      <w:r w:rsidRPr="007547C3">
        <w:rPr>
          <w:sz w:val="28"/>
          <w:szCs w:val="28"/>
          <w:lang w:val="ru-RU"/>
        </w:rPr>
        <w:t>и задачи.</w:t>
      </w:r>
    </w:p>
    <w:p w:rsidR="007547C3" w:rsidRPr="007547C3" w:rsidRDefault="007547C3" w:rsidP="007547C3">
      <w:pPr>
        <w:autoSpaceDE w:val="0"/>
        <w:autoSpaceDN w:val="0"/>
        <w:spacing w:before="3"/>
        <w:rPr>
          <w:sz w:val="41"/>
          <w:szCs w:val="28"/>
          <w:lang w:val="ru-RU"/>
        </w:rPr>
      </w:pPr>
    </w:p>
    <w:p w:rsidR="007547C3" w:rsidRPr="007547C3" w:rsidRDefault="007547C3" w:rsidP="007547C3">
      <w:pPr>
        <w:autoSpaceDE w:val="0"/>
        <w:autoSpaceDN w:val="0"/>
        <w:spacing w:before="1"/>
        <w:outlineLvl w:val="1"/>
        <w:rPr>
          <w:b/>
          <w:bCs/>
          <w:sz w:val="28"/>
          <w:szCs w:val="28"/>
          <w:lang w:val="ru-RU"/>
        </w:rPr>
      </w:pPr>
      <w:r w:rsidRPr="007547C3">
        <w:rPr>
          <w:b/>
          <w:bCs/>
          <w:sz w:val="28"/>
          <w:szCs w:val="28"/>
          <w:lang w:val="ru-RU"/>
        </w:rPr>
        <w:t>ЦЕЛИ</w:t>
      </w:r>
      <w:r w:rsidRPr="007547C3">
        <w:rPr>
          <w:b/>
          <w:bCs/>
          <w:spacing w:val="-2"/>
          <w:sz w:val="28"/>
          <w:szCs w:val="28"/>
          <w:lang w:val="ru-RU"/>
        </w:rPr>
        <w:t xml:space="preserve"> </w:t>
      </w:r>
      <w:r w:rsidRPr="007547C3">
        <w:rPr>
          <w:b/>
          <w:bCs/>
          <w:sz w:val="28"/>
          <w:szCs w:val="28"/>
          <w:lang w:val="ru-RU"/>
        </w:rPr>
        <w:t>ИЗУЧЕНИЯ</w:t>
      </w:r>
      <w:r w:rsidRPr="007547C3">
        <w:rPr>
          <w:b/>
          <w:bCs/>
          <w:spacing w:val="-3"/>
          <w:sz w:val="28"/>
          <w:szCs w:val="28"/>
          <w:lang w:val="ru-RU"/>
        </w:rPr>
        <w:t xml:space="preserve"> </w:t>
      </w:r>
      <w:r w:rsidRPr="007547C3">
        <w:rPr>
          <w:b/>
          <w:bCs/>
          <w:sz w:val="28"/>
          <w:szCs w:val="28"/>
          <w:lang w:val="ru-RU"/>
        </w:rPr>
        <w:t>УЧЕБНОГО КУРСА</w:t>
      </w:r>
    </w:p>
    <w:p w:rsidR="007547C3" w:rsidRPr="007547C3" w:rsidRDefault="007547C3" w:rsidP="007547C3">
      <w:pPr>
        <w:autoSpaceDE w:val="0"/>
        <w:autoSpaceDN w:val="0"/>
        <w:spacing w:before="10"/>
        <w:rPr>
          <w:b/>
          <w:sz w:val="27"/>
          <w:szCs w:val="28"/>
          <w:lang w:val="ru-RU"/>
        </w:rPr>
      </w:pPr>
    </w:p>
    <w:p w:rsidR="007547C3" w:rsidRPr="007547C3" w:rsidRDefault="007547C3" w:rsidP="007547C3">
      <w:pPr>
        <w:autoSpaceDE w:val="0"/>
        <w:autoSpaceDN w:val="0"/>
        <w:spacing w:line="264" w:lineRule="auto"/>
        <w:ind w:right="108"/>
        <w:jc w:val="both"/>
        <w:rPr>
          <w:sz w:val="28"/>
          <w:szCs w:val="28"/>
          <w:lang w:val="ru-RU"/>
        </w:rPr>
      </w:pPr>
      <w:r w:rsidRPr="007547C3">
        <w:rPr>
          <w:sz w:val="28"/>
          <w:szCs w:val="28"/>
          <w:lang w:val="ru-RU"/>
        </w:rPr>
        <w:lastRenderedPageBreak/>
        <w:t>Изучение курса «Мир театра» направлено на достижение следующих</w:t>
      </w:r>
      <w:r w:rsidRPr="007547C3">
        <w:rPr>
          <w:spacing w:val="1"/>
          <w:sz w:val="28"/>
          <w:szCs w:val="28"/>
          <w:lang w:val="ru-RU"/>
        </w:rPr>
        <w:t xml:space="preserve"> </w:t>
      </w:r>
      <w:r w:rsidRPr="007547C3">
        <w:rPr>
          <w:sz w:val="28"/>
          <w:szCs w:val="28"/>
          <w:lang w:val="ru-RU"/>
        </w:rPr>
        <w:t>целей:</w:t>
      </w:r>
    </w:p>
    <w:p w:rsidR="007547C3" w:rsidRPr="007547C3" w:rsidRDefault="007547C3" w:rsidP="007547C3">
      <w:pPr>
        <w:autoSpaceDE w:val="0"/>
        <w:autoSpaceDN w:val="0"/>
        <w:spacing w:line="264" w:lineRule="auto"/>
        <w:jc w:val="both"/>
        <w:rPr>
          <w:sz w:val="22"/>
          <w:lang w:val="ru-RU"/>
        </w:rPr>
        <w:sectPr w:rsidR="007547C3" w:rsidRPr="007547C3">
          <w:pgSz w:w="11910" w:h="16390"/>
          <w:pgMar w:top="1060" w:right="740" w:bottom="280" w:left="1400" w:header="720" w:footer="720" w:gutter="0"/>
          <w:cols w:space="720"/>
        </w:sectPr>
      </w:pPr>
    </w:p>
    <w:p w:rsidR="007547C3" w:rsidRPr="007547C3" w:rsidRDefault="007547C3" w:rsidP="00282D96">
      <w:pPr>
        <w:numPr>
          <w:ilvl w:val="0"/>
          <w:numId w:val="177"/>
        </w:numPr>
        <w:tabs>
          <w:tab w:val="left" w:pos="1022"/>
        </w:tabs>
        <w:autoSpaceDE w:val="0"/>
        <w:autoSpaceDN w:val="0"/>
        <w:spacing w:before="85" w:line="357" w:lineRule="auto"/>
        <w:ind w:left="1021" w:right="104"/>
        <w:jc w:val="both"/>
        <w:rPr>
          <w:sz w:val="28"/>
          <w:lang w:val="ru-RU"/>
        </w:rPr>
      </w:pPr>
      <w:r w:rsidRPr="007547C3">
        <w:rPr>
          <w:sz w:val="28"/>
          <w:lang w:val="ru-RU"/>
        </w:rPr>
        <w:lastRenderedPageBreak/>
        <w:t>овладение</w:t>
      </w:r>
      <w:r w:rsidRPr="007547C3">
        <w:rPr>
          <w:spacing w:val="1"/>
          <w:sz w:val="28"/>
          <w:lang w:val="ru-RU"/>
        </w:rPr>
        <w:t xml:space="preserve"> </w:t>
      </w:r>
      <w:r w:rsidRPr="007547C3">
        <w:rPr>
          <w:sz w:val="28"/>
          <w:lang w:val="ru-RU"/>
        </w:rPr>
        <w:t>выразительным</w:t>
      </w:r>
      <w:r w:rsidRPr="007547C3">
        <w:rPr>
          <w:spacing w:val="1"/>
          <w:sz w:val="28"/>
          <w:lang w:val="ru-RU"/>
        </w:rPr>
        <w:t xml:space="preserve"> </w:t>
      </w:r>
      <w:r w:rsidRPr="007547C3">
        <w:rPr>
          <w:sz w:val="28"/>
          <w:lang w:val="ru-RU"/>
        </w:rPr>
        <w:t>чтением</w:t>
      </w:r>
      <w:r w:rsidRPr="007547C3">
        <w:rPr>
          <w:spacing w:val="1"/>
          <w:sz w:val="28"/>
          <w:lang w:val="ru-RU"/>
        </w:rPr>
        <w:t xml:space="preserve"> </w:t>
      </w:r>
      <w:r w:rsidRPr="007547C3">
        <w:rPr>
          <w:sz w:val="28"/>
          <w:lang w:val="ru-RU"/>
        </w:rPr>
        <w:t>—</w:t>
      </w:r>
      <w:r w:rsidRPr="007547C3">
        <w:rPr>
          <w:spacing w:val="71"/>
          <w:sz w:val="28"/>
          <w:lang w:val="ru-RU"/>
        </w:rPr>
        <w:t xml:space="preserve"> </w:t>
      </w:r>
      <w:r w:rsidRPr="007547C3">
        <w:rPr>
          <w:sz w:val="28"/>
          <w:lang w:val="ru-RU"/>
        </w:rPr>
        <w:t>декламацией;</w:t>
      </w:r>
      <w:r w:rsidRPr="007547C3">
        <w:rPr>
          <w:spacing w:val="1"/>
          <w:sz w:val="28"/>
          <w:lang w:val="ru-RU"/>
        </w:rPr>
        <w:t xml:space="preserve"> </w:t>
      </w:r>
      <w:r w:rsidRPr="007547C3">
        <w:rPr>
          <w:sz w:val="28"/>
          <w:lang w:val="ru-RU"/>
        </w:rPr>
        <w:t>совершенствование</w:t>
      </w:r>
      <w:r w:rsidRPr="007547C3">
        <w:rPr>
          <w:spacing w:val="1"/>
          <w:sz w:val="28"/>
          <w:lang w:val="ru-RU"/>
        </w:rPr>
        <w:t xml:space="preserve"> </w:t>
      </w:r>
      <w:r w:rsidRPr="007547C3">
        <w:rPr>
          <w:sz w:val="28"/>
          <w:lang w:val="ru-RU"/>
        </w:rPr>
        <w:t>всех</w:t>
      </w:r>
      <w:r w:rsidRPr="007547C3">
        <w:rPr>
          <w:spacing w:val="1"/>
          <w:sz w:val="28"/>
          <w:lang w:val="ru-RU"/>
        </w:rPr>
        <w:t xml:space="preserve"> </w:t>
      </w:r>
      <w:r w:rsidRPr="007547C3">
        <w:rPr>
          <w:sz w:val="28"/>
          <w:lang w:val="ru-RU"/>
        </w:rPr>
        <w:t>видов</w:t>
      </w:r>
      <w:r w:rsidRPr="007547C3">
        <w:rPr>
          <w:spacing w:val="1"/>
          <w:sz w:val="28"/>
          <w:lang w:val="ru-RU"/>
        </w:rPr>
        <w:t xml:space="preserve"> </w:t>
      </w:r>
      <w:r w:rsidRPr="007547C3">
        <w:rPr>
          <w:sz w:val="28"/>
          <w:lang w:val="ru-RU"/>
        </w:rPr>
        <w:t>речевой</w:t>
      </w:r>
      <w:r w:rsidRPr="007547C3">
        <w:rPr>
          <w:spacing w:val="1"/>
          <w:sz w:val="28"/>
          <w:lang w:val="ru-RU"/>
        </w:rPr>
        <w:t xml:space="preserve"> </w:t>
      </w:r>
      <w:r w:rsidRPr="007547C3">
        <w:rPr>
          <w:sz w:val="28"/>
          <w:lang w:val="ru-RU"/>
        </w:rPr>
        <w:t>деятельности;</w:t>
      </w:r>
      <w:r w:rsidRPr="007547C3">
        <w:rPr>
          <w:spacing w:val="1"/>
          <w:sz w:val="28"/>
          <w:lang w:val="ru-RU"/>
        </w:rPr>
        <w:t xml:space="preserve"> </w:t>
      </w:r>
      <w:r w:rsidRPr="007547C3">
        <w:rPr>
          <w:sz w:val="28"/>
          <w:lang w:val="ru-RU"/>
        </w:rPr>
        <w:t>развитие</w:t>
      </w:r>
      <w:r w:rsidRPr="007547C3">
        <w:rPr>
          <w:spacing w:val="1"/>
          <w:sz w:val="28"/>
          <w:lang w:val="ru-RU"/>
        </w:rPr>
        <w:t xml:space="preserve"> </w:t>
      </w:r>
      <w:r w:rsidRPr="007547C3">
        <w:rPr>
          <w:sz w:val="28"/>
          <w:lang w:val="ru-RU"/>
        </w:rPr>
        <w:t>интереса к чтению и книге; формирование читательского кругозора и</w:t>
      </w:r>
      <w:r w:rsidRPr="007547C3">
        <w:rPr>
          <w:spacing w:val="1"/>
          <w:sz w:val="28"/>
          <w:lang w:val="ru-RU"/>
        </w:rPr>
        <w:t xml:space="preserve"> </w:t>
      </w:r>
      <w:r w:rsidRPr="007547C3">
        <w:rPr>
          <w:sz w:val="28"/>
          <w:lang w:val="ru-RU"/>
        </w:rPr>
        <w:t>самостоятельной</w:t>
      </w:r>
      <w:r w:rsidRPr="007547C3">
        <w:rPr>
          <w:spacing w:val="-1"/>
          <w:sz w:val="28"/>
          <w:lang w:val="ru-RU"/>
        </w:rPr>
        <w:t xml:space="preserve"> </w:t>
      </w:r>
      <w:r w:rsidRPr="007547C3">
        <w:rPr>
          <w:sz w:val="28"/>
          <w:lang w:val="ru-RU"/>
        </w:rPr>
        <w:t>читательской деятельности;</w:t>
      </w:r>
    </w:p>
    <w:p w:rsidR="007547C3" w:rsidRPr="007547C3" w:rsidRDefault="007547C3" w:rsidP="00282D96">
      <w:pPr>
        <w:numPr>
          <w:ilvl w:val="0"/>
          <w:numId w:val="177"/>
        </w:numPr>
        <w:tabs>
          <w:tab w:val="left" w:pos="1022"/>
        </w:tabs>
        <w:autoSpaceDE w:val="0"/>
        <w:autoSpaceDN w:val="0"/>
        <w:spacing w:before="3" w:line="357" w:lineRule="auto"/>
        <w:ind w:left="1021" w:right="102"/>
        <w:jc w:val="both"/>
        <w:rPr>
          <w:sz w:val="28"/>
          <w:lang w:val="ru-RU"/>
        </w:rPr>
      </w:pPr>
      <w:r w:rsidRPr="007547C3">
        <w:rPr>
          <w:sz w:val="28"/>
          <w:lang w:val="ru-RU"/>
        </w:rPr>
        <w:t>развитие художественно-творческих и познавательных способностей;</w:t>
      </w:r>
      <w:r w:rsidRPr="007547C3">
        <w:rPr>
          <w:spacing w:val="1"/>
          <w:sz w:val="28"/>
          <w:lang w:val="ru-RU"/>
        </w:rPr>
        <w:t xml:space="preserve"> </w:t>
      </w:r>
      <w:r w:rsidRPr="007547C3">
        <w:rPr>
          <w:sz w:val="28"/>
          <w:lang w:val="ru-RU"/>
        </w:rPr>
        <w:t>эмоциональной отзывчивости при подготовке и разыгрывании мини-</w:t>
      </w:r>
      <w:r w:rsidRPr="007547C3">
        <w:rPr>
          <w:spacing w:val="1"/>
          <w:sz w:val="28"/>
          <w:lang w:val="ru-RU"/>
        </w:rPr>
        <w:t xml:space="preserve"> </w:t>
      </w:r>
      <w:r w:rsidRPr="007547C3">
        <w:rPr>
          <w:sz w:val="28"/>
          <w:lang w:val="ru-RU"/>
        </w:rPr>
        <w:t>спектаклей; формирование эстетического отношения к слову и умения</w:t>
      </w:r>
      <w:r w:rsidRPr="007547C3">
        <w:rPr>
          <w:spacing w:val="1"/>
          <w:sz w:val="28"/>
          <w:lang w:val="ru-RU"/>
        </w:rPr>
        <w:t xml:space="preserve"> </w:t>
      </w:r>
      <w:r w:rsidRPr="007547C3">
        <w:rPr>
          <w:sz w:val="28"/>
          <w:lang w:val="ru-RU"/>
        </w:rPr>
        <w:t>понимать</w:t>
      </w:r>
      <w:r w:rsidRPr="007547C3">
        <w:rPr>
          <w:spacing w:val="-2"/>
          <w:sz w:val="28"/>
          <w:lang w:val="ru-RU"/>
        </w:rPr>
        <w:t xml:space="preserve"> </w:t>
      </w:r>
      <w:r w:rsidRPr="007547C3">
        <w:rPr>
          <w:sz w:val="28"/>
          <w:lang w:val="ru-RU"/>
        </w:rPr>
        <w:t>художественное</w:t>
      </w:r>
      <w:r w:rsidRPr="007547C3">
        <w:rPr>
          <w:spacing w:val="-3"/>
          <w:sz w:val="28"/>
          <w:lang w:val="ru-RU"/>
        </w:rPr>
        <w:t xml:space="preserve"> </w:t>
      </w:r>
      <w:r w:rsidRPr="007547C3">
        <w:rPr>
          <w:sz w:val="28"/>
          <w:lang w:val="ru-RU"/>
        </w:rPr>
        <w:t>произведение;</w:t>
      </w:r>
    </w:p>
    <w:p w:rsidR="007547C3" w:rsidRPr="007547C3" w:rsidRDefault="007547C3" w:rsidP="00282D96">
      <w:pPr>
        <w:numPr>
          <w:ilvl w:val="0"/>
          <w:numId w:val="177"/>
        </w:numPr>
        <w:tabs>
          <w:tab w:val="left" w:pos="1022"/>
        </w:tabs>
        <w:autoSpaceDE w:val="0"/>
        <w:autoSpaceDN w:val="0"/>
        <w:spacing w:before="2" w:line="355" w:lineRule="auto"/>
        <w:ind w:left="1021" w:right="105"/>
        <w:jc w:val="both"/>
        <w:rPr>
          <w:sz w:val="28"/>
          <w:lang w:val="ru-RU"/>
        </w:rPr>
      </w:pPr>
      <w:r w:rsidRPr="007547C3">
        <w:rPr>
          <w:sz w:val="28"/>
          <w:lang w:val="ru-RU"/>
        </w:rPr>
        <w:t>обогащение</w:t>
      </w:r>
      <w:r w:rsidRPr="007547C3">
        <w:rPr>
          <w:spacing w:val="1"/>
          <w:sz w:val="28"/>
          <w:lang w:val="ru-RU"/>
        </w:rPr>
        <w:t xml:space="preserve"> </w:t>
      </w:r>
      <w:r w:rsidRPr="007547C3">
        <w:rPr>
          <w:sz w:val="28"/>
          <w:lang w:val="ru-RU"/>
        </w:rPr>
        <w:t>нравственного</w:t>
      </w:r>
      <w:r w:rsidRPr="007547C3">
        <w:rPr>
          <w:spacing w:val="1"/>
          <w:sz w:val="28"/>
          <w:lang w:val="ru-RU"/>
        </w:rPr>
        <w:t xml:space="preserve"> </w:t>
      </w:r>
      <w:r w:rsidRPr="007547C3">
        <w:rPr>
          <w:sz w:val="28"/>
          <w:lang w:val="ru-RU"/>
        </w:rPr>
        <w:t>опыта</w:t>
      </w:r>
      <w:r w:rsidRPr="007547C3">
        <w:rPr>
          <w:spacing w:val="1"/>
          <w:sz w:val="28"/>
          <w:lang w:val="ru-RU"/>
        </w:rPr>
        <w:t xml:space="preserve"> </w:t>
      </w:r>
      <w:r w:rsidRPr="007547C3">
        <w:rPr>
          <w:sz w:val="28"/>
          <w:lang w:val="ru-RU"/>
        </w:rPr>
        <w:t>младших</w:t>
      </w:r>
      <w:r w:rsidRPr="007547C3">
        <w:rPr>
          <w:spacing w:val="1"/>
          <w:sz w:val="28"/>
          <w:lang w:val="ru-RU"/>
        </w:rPr>
        <w:t xml:space="preserve"> </w:t>
      </w:r>
      <w:r w:rsidRPr="007547C3">
        <w:rPr>
          <w:sz w:val="28"/>
          <w:lang w:val="ru-RU"/>
        </w:rPr>
        <w:t>школьников</w:t>
      </w:r>
      <w:r w:rsidRPr="007547C3">
        <w:rPr>
          <w:spacing w:val="1"/>
          <w:sz w:val="28"/>
          <w:lang w:val="ru-RU"/>
        </w:rPr>
        <w:t xml:space="preserve"> </w:t>
      </w:r>
      <w:r w:rsidRPr="007547C3">
        <w:rPr>
          <w:sz w:val="28"/>
          <w:lang w:val="ru-RU"/>
        </w:rPr>
        <w:t>средствами</w:t>
      </w:r>
      <w:r w:rsidRPr="007547C3">
        <w:rPr>
          <w:spacing w:val="1"/>
          <w:sz w:val="28"/>
          <w:lang w:val="ru-RU"/>
        </w:rPr>
        <w:t xml:space="preserve"> </w:t>
      </w:r>
      <w:r w:rsidRPr="007547C3">
        <w:rPr>
          <w:sz w:val="28"/>
          <w:lang w:val="ru-RU"/>
        </w:rPr>
        <w:t>художественной</w:t>
      </w:r>
      <w:r w:rsidRPr="007547C3">
        <w:rPr>
          <w:spacing w:val="1"/>
          <w:sz w:val="28"/>
          <w:lang w:val="ru-RU"/>
        </w:rPr>
        <w:t xml:space="preserve"> </w:t>
      </w:r>
      <w:r w:rsidRPr="007547C3">
        <w:rPr>
          <w:sz w:val="28"/>
          <w:lang w:val="ru-RU"/>
        </w:rPr>
        <w:t>литературы;</w:t>
      </w:r>
      <w:r w:rsidRPr="007547C3">
        <w:rPr>
          <w:spacing w:val="1"/>
          <w:sz w:val="28"/>
          <w:lang w:val="ru-RU"/>
        </w:rPr>
        <w:t xml:space="preserve"> </w:t>
      </w:r>
      <w:r w:rsidRPr="007547C3">
        <w:rPr>
          <w:sz w:val="28"/>
          <w:lang w:val="ru-RU"/>
        </w:rPr>
        <w:t>формирование</w:t>
      </w:r>
      <w:r w:rsidRPr="007547C3">
        <w:rPr>
          <w:spacing w:val="1"/>
          <w:sz w:val="28"/>
          <w:lang w:val="ru-RU"/>
        </w:rPr>
        <w:t xml:space="preserve"> </w:t>
      </w:r>
      <w:r w:rsidRPr="007547C3">
        <w:rPr>
          <w:sz w:val="28"/>
          <w:lang w:val="ru-RU"/>
        </w:rPr>
        <w:t>нравственных</w:t>
      </w:r>
      <w:r w:rsidRPr="007547C3">
        <w:rPr>
          <w:spacing w:val="1"/>
          <w:sz w:val="28"/>
          <w:lang w:val="ru-RU"/>
        </w:rPr>
        <w:t xml:space="preserve"> </w:t>
      </w:r>
      <w:r w:rsidRPr="007547C3">
        <w:rPr>
          <w:sz w:val="28"/>
          <w:lang w:val="ru-RU"/>
        </w:rPr>
        <w:t>чувств</w:t>
      </w:r>
      <w:r w:rsidRPr="007547C3">
        <w:rPr>
          <w:spacing w:val="1"/>
          <w:sz w:val="28"/>
          <w:lang w:val="ru-RU"/>
        </w:rPr>
        <w:t xml:space="preserve"> </w:t>
      </w:r>
      <w:r w:rsidRPr="007547C3">
        <w:rPr>
          <w:sz w:val="28"/>
          <w:lang w:val="ru-RU"/>
        </w:rPr>
        <w:t>и</w:t>
      </w:r>
      <w:r w:rsidRPr="007547C3">
        <w:rPr>
          <w:spacing w:val="1"/>
          <w:sz w:val="28"/>
          <w:lang w:val="ru-RU"/>
        </w:rPr>
        <w:t xml:space="preserve"> </w:t>
      </w:r>
      <w:r w:rsidRPr="007547C3">
        <w:rPr>
          <w:sz w:val="28"/>
          <w:lang w:val="ru-RU"/>
        </w:rPr>
        <w:t>представление</w:t>
      </w:r>
      <w:r w:rsidRPr="007547C3">
        <w:rPr>
          <w:spacing w:val="-1"/>
          <w:sz w:val="28"/>
          <w:lang w:val="ru-RU"/>
        </w:rPr>
        <w:t xml:space="preserve"> </w:t>
      </w:r>
      <w:r w:rsidRPr="007547C3">
        <w:rPr>
          <w:sz w:val="28"/>
          <w:lang w:val="ru-RU"/>
        </w:rPr>
        <w:t>о</w:t>
      </w:r>
      <w:r w:rsidRPr="007547C3">
        <w:rPr>
          <w:spacing w:val="-3"/>
          <w:sz w:val="28"/>
          <w:lang w:val="ru-RU"/>
        </w:rPr>
        <w:t xml:space="preserve"> </w:t>
      </w:r>
      <w:r w:rsidRPr="007547C3">
        <w:rPr>
          <w:sz w:val="28"/>
          <w:lang w:val="ru-RU"/>
        </w:rPr>
        <w:t>дружбе,</w:t>
      </w:r>
      <w:r w:rsidRPr="007547C3">
        <w:rPr>
          <w:spacing w:val="-5"/>
          <w:sz w:val="28"/>
          <w:lang w:val="ru-RU"/>
        </w:rPr>
        <w:t xml:space="preserve"> </w:t>
      </w:r>
      <w:r w:rsidRPr="007547C3">
        <w:rPr>
          <w:sz w:val="28"/>
          <w:lang w:val="ru-RU"/>
        </w:rPr>
        <w:t>добре и</w:t>
      </w:r>
      <w:r w:rsidRPr="007547C3">
        <w:rPr>
          <w:spacing w:val="-1"/>
          <w:sz w:val="28"/>
          <w:lang w:val="ru-RU"/>
        </w:rPr>
        <w:t xml:space="preserve"> </w:t>
      </w:r>
      <w:r w:rsidRPr="007547C3">
        <w:rPr>
          <w:sz w:val="28"/>
          <w:lang w:val="ru-RU"/>
        </w:rPr>
        <w:t>зле;</w:t>
      </w:r>
      <w:r w:rsidRPr="007547C3">
        <w:rPr>
          <w:spacing w:val="-2"/>
          <w:sz w:val="28"/>
          <w:lang w:val="ru-RU"/>
        </w:rPr>
        <w:t xml:space="preserve"> </w:t>
      </w:r>
      <w:r w:rsidRPr="007547C3">
        <w:rPr>
          <w:sz w:val="28"/>
          <w:lang w:val="ru-RU"/>
        </w:rPr>
        <w:t>правде</w:t>
      </w:r>
      <w:r w:rsidRPr="007547C3">
        <w:rPr>
          <w:spacing w:val="-1"/>
          <w:sz w:val="28"/>
          <w:lang w:val="ru-RU"/>
        </w:rPr>
        <w:t xml:space="preserve"> </w:t>
      </w:r>
      <w:r w:rsidRPr="007547C3">
        <w:rPr>
          <w:sz w:val="28"/>
          <w:lang w:val="ru-RU"/>
        </w:rPr>
        <w:t>и</w:t>
      </w:r>
      <w:r w:rsidRPr="007547C3">
        <w:rPr>
          <w:spacing w:val="-3"/>
          <w:sz w:val="28"/>
          <w:lang w:val="ru-RU"/>
        </w:rPr>
        <w:t xml:space="preserve"> </w:t>
      </w:r>
      <w:r w:rsidRPr="007547C3">
        <w:rPr>
          <w:sz w:val="28"/>
          <w:lang w:val="ru-RU"/>
        </w:rPr>
        <w:t>ответственности.</w:t>
      </w:r>
    </w:p>
    <w:p w:rsidR="007547C3" w:rsidRPr="007547C3" w:rsidRDefault="007547C3" w:rsidP="007547C3">
      <w:pPr>
        <w:autoSpaceDE w:val="0"/>
        <w:autoSpaceDN w:val="0"/>
        <w:spacing w:before="6" w:line="360" w:lineRule="auto"/>
        <w:ind w:right="105"/>
        <w:jc w:val="both"/>
        <w:rPr>
          <w:sz w:val="28"/>
          <w:szCs w:val="28"/>
          <w:lang w:val="ru-RU"/>
        </w:rPr>
      </w:pPr>
      <w:r w:rsidRPr="007547C3">
        <w:rPr>
          <w:sz w:val="28"/>
          <w:szCs w:val="28"/>
          <w:lang w:val="ru-RU"/>
        </w:rPr>
        <w:t>Курс</w:t>
      </w:r>
      <w:r w:rsidRPr="007547C3">
        <w:rPr>
          <w:spacing w:val="1"/>
          <w:sz w:val="28"/>
          <w:szCs w:val="28"/>
          <w:lang w:val="ru-RU"/>
        </w:rPr>
        <w:t xml:space="preserve"> </w:t>
      </w:r>
      <w:r w:rsidRPr="007547C3">
        <w:rPr>
          <w:sz w:val="28"/>
          <w:szCs w:val="28"/>
          <w:lang w:val="ru-RU"/>
        </w:rPr>
        <w:t>внеурочной</w:t>
      </w:r>
      <w:r w:rsidRPr="007547C3">
        <w:rPr>
          <w:spacing w:val="1"/>
          <w:sz w:val="28"/>
          <w:szCs w:val="28"/>
          <w:lang w:val="ru-RU"/>
        </w:rPr>
        <w:t xml:space="preserve"> </w:t>
      </w:r>
      <w:r w:rsidRPr="007547C3">
        <w:rPr>
          <w:sz w:val="28"/>
          <w:szCs w:val="28"/>
          <w:lang w:val="ru-RU"/>
        </w:rPr>
        <w:t>деятельности</w:t>
      </w:r>
      <w:r w:rsidRPr="007547C3">
        <w:rPr>
          <w:spacing w:val="1"/>
          <w:sz w:val="28"/>
          <w:szCs w:val="28"/>
          <w:lang w:val="ru-RU"/>
        </w:rPr>
        <w:t xml:space="preserve"> </w:t>
      </w:r>
      <w:r w:rsidRPr="007547C3">
        <w:rPr>
          <w:sz w:val="28"/>
          <w:szCs w:val="28"/>
          <w:lang w:val="ru-RU"/>
        </w:rPr>
        <w:t>«Мир</w:t>
      </w:r>
      <w:r w:rsidRPr="007547C3">
        <w:rPr>
          <w:spacing w:val="1"/>
          <w:sz w:val="28"/>
          <w:szCs w:val="28"/>
          <w:lang w:val="ru-RU"/>
        </w:rPr>
        <w:t xml:space="preserve"> </w:t>
      </w:r>
      <w:r w:rsidRPr="007547C3">
        <w:rPr>
          <w:sz w:val="28"/>
          <w:szCs w:val="28"/>
          <w:lang w:val="ru-RU"/>
        </w:rPr>
        <w:t>театра»</w:t>
      </w:r>
      <w:r w:rsidRPr="007547C3">
        <w:rPr>
          <w:spacing w:val="1"/>
          <w:sz w:val="28"/>
          <w:szCs w:val="28"/>
          <w:lang w:val="ru-RU"/>
        </w:rPr>
        <w:t xml:space="preserve"> </w:t>
      </w:r>
      <w:r w:rsidRPr="007547C3">
        <w:rPr>
          <w:sz w:val="28"/>
          <w:szCs w:val="28"/>
          <w:lang w:val="ru-RU"/>
        </w:rPr>
        <w:t>имеет</w:t>
      </w:r>
      <w:r w:rsidRPr="007547C3">
        <w:rPr>
          <w:spacing w:val="1"/>
          <w:sz w:val="28"/>
          <w:szCs w:val="28"/>
          <w:lang w:val="ru-RU"/>
        </w:rPr>
        <w:t xml:space="preserve"> </w:t>
      </w:r>
      <w:r w:rsidRPr="007547C3">
        <w:rPr>
          <w:sz w:val="28"/>
          <w:szCs w:val="28"/>
          <w:lang w:val="ru-RU"/>
        </w:rPr>
        <w:t>большое</w:t>
      </w:r>
      <w:r w:rsidRPr="007547C3">
        <w:rPr>
          <w:spacing w:val="1"/>
          <w:sz w:val="28"/>
          <w:szCs w:val="28"/>
          <w:lang w:val="ru-RU"/>
        </w:rPr>
        <w:t xml:space="preserve"> </w:t>
      </w:r>
      <w:r w:rsidRPr="007547C3">
        <w:rPr>
          <w:sz w:val="28"/>
          <w:szCs w:val="28"/>
          <w:lang w:val="ru-RU"/>
        </w:rPr>
        <w:t>воспитательное значение: способствует формированию таких нравственных</w:t>
      </w:r>
      <w:r w:rsidRPr="007547C3">
        <w:rPr>
          <w:spacing w:val="1"/>
          <w:sz w:val="28"/>
          <w:szCs w:val="28"/>
          <w:lang w:val="ru-RU"/>
        </w:rPr>
        <w:t xml:space="preserve"> </w:t>
      </w:r>
      <w:r w:rsidRPr="007547C3">
        <w:rPr>
          <w:sz w:val="28"/>
          <w:szCs w:val="28"/>
          <w:lang w:val="ru-RU"/>
        </w:rPr>
        <w:t>качеств,</w:t>
      </w:r>
      <w:r w:rsidRPr="007547C3">
        <w:rPr>
          <w:spacing w:val="1"/>
          <w:sz w:val="28"/>
          <w:szCs w:val="28"/>
          <w:lang w:val="ru-RU"/>
        </w:rPr>
        <w:t xml:space="preserve"> </w:t>
      </w:r>
      <w:r w:rsidRPr="007547C3">
        <w:rPr>
          <w:sz w:val="28"/>
          <w:szCs w:val="28"/>
          <w:lang w:val="ru-RU"/>
        </w:rPr>
        <w:t>как</w:t>
      </w:r>
      <w:r w:rsidRPr="007547C3">
        <w:rPr>
          <w:spacing w:val="1"/>
          <w:sz w:val="28"/>
          <w:szCs w:val="28"/>
          <w:lang w:val="ru-RU"/>
        </w:rPr>
        <w:t xml:space="preserve"> </w:t>
      </w:r>
      <w:r w:rsidRPr="007547C3">
        <w:rPr>
          <w:sz w:val="28"/>
          <w:szCs w:val="28"/>
          <w:lang w:val="ru-RU"/>
        </w:rPr>
        <w:t>ответственность,</w:t>
      </w:r>
      <w:r w:rsidRPr="007547C3">
        <w:rPr>
          <w:spacing w:val="1"/>
          <w:sz w:val="28"/>
          <w:szCs w:val="28"/>
          <w:lang w:val="ru-RU"/>
        </w:rPr>
        <w:t xml:space="preserve"> </w:t>
      </w:r>
      <w:r w:rsidRPr="007547C3">
        <w:rPr>
          <w:sz w:val="28"/>
          <w:szCs w:val="28"/>
          <w:lang w:val="ru-RU"/>
        </w:rPr>
        <w:t>умение</w:t>
      </w:r>
      <w:r w:rsidRPr="007547C3">
        <w:rPr>
          <w:spacing w:val="1"/>
          <w:sz w:val="28"/>
          <w:szCs w:val="28"/>
          <w:lang w:val="ru-RU"/>
        </w:rPr>
        <w:t xml:space="preserve"> </w:t>
      </w:r>
      <w:r w:rsidRPr="007547C3">
        <w:rPr>
          <w:sz w:val="28"/>
          <w:szCs w:val="28"/>
          <w:lang w:val="ru-RU"/>
        </w:rPr>
        <w:t>работать</w:t>
      </w:r>
      <w:r w:rsidRPr="007547C3">
        <w:rPr>
          <w:spacing w:val="1"/>
          <w:sz w:val="28"/>
          <w:szCs w:val="28"/>
          <w:lang w:val="ru-RU"/>
        </w:rPr>
        <w:t xml:space="preserve"> </w:t>
      </w:r>
      <w:r w:rsidRPr="007547C3">
        <w:rPr>
          <w:sz w:val="28"/>
          <w:szCs w:val="28"/>
          <w:lang w:val="ru-RU"/>
        </w:rPr>
        <w:t>в</w:t>
      </w:r>
      <w:r w:rsidRPr="007547C3">
        <w:rPr>
          <w:spacing w:val="1"/>
          <w:sz w:val="28"/>
          <w:szCs w:val="28"/>
          <w:lang w:val="ru-RU"/>
        </w:rPr>
        <w:t xml:space="preserve"> </w:t>
      </w:r>
      <w:r w:rsidRPr="007547C3">
        <w:rPr>
          <w:sz w:val="28"/>
          <w:szCs w:val="28"/>
          <w:lang w:val="ru-RU"/>
        </w:rPr>
        <w:t>команде,</w:t>
      </w:r>
      <w:r w:rsidRPr="007547C3">
        <w:rPr>
          <w:spacing w:val="1"/>
          <w:sz w:val="28"/>
          <w:szCs w:val="28"/>
          <w:lang w:val="ru-RU"/>
        </w:rPr>
        <w:t xml:space="preserve"> </w:t>
      </w:r>
      <w:r w:rsidRPr="007547C3">
        <w:rPr>
          <w:sz w:val="28"/>
          <w:szCs w:val="28"/>
          <w:lang w:val="ru-RU"/>
        </w:rPr>
        <w:t>понимать</w:t>
      </w:r>
      <w:r w:rsidRPr="007547C3">
        <w:rPr>
          <w:spacing w:val="1"/>
          <w:sz w:val="28"/>
          <w:szCs w:val="28"/>
          <w:lang w:val="ru-RU"/>
        </w:rPr>
        <w:t xml:space="preserve"> </w:t>
      </w:r>
      <w:r w:rsidRPr="007547C3">
        <w:rPr>
          <w:sz w:val="28"/>
          <w:szCs w:val="28"/>
          <w:lang w:val="ru-RU"/>
        </w:rPr>
        <w:t>и</w:t>
      </w:r>
      <w:r w:rsidRPr="007547C3">
        <w:rPr>
          <w:spacing w:val="1"/>
          <w:sz w:val="28"/>
          <w:szCs w:val="28"/>
          <w:lang w:val="ru-RU"/>
        </w:rPr>
        <w:t xml:space="preserve"> </w:t>
      </w:r>
      <w:r w:rsidRPr="007547C3">
        <w:rPr>
          <w:sz w:val="28"/>
          <w:szCs w:val="28"/>
          <w:lang w:val="ru-RU"/>
        </w:rPr>
        <w:t>принимать</w:t>
      </w:r>
      <w:r w:rsidRPr="007547C3">
        <w:rPr>
          <w:spacing w:val="20"/>
          <w:sz w:val="28"/>
          <w:szCs w:val="28"/>
          <w:lang w:val="ru-RU"/>
        </w:rPr>
        <w:t xml:space="preserve"> </w:t>
      </w:r>
      <w:r w:rsidRPr="007547C3">
        <w:rPr>
          <w:sz w:val="28"/>
          <w:szCs w:val="28"/>
          <w:lang w:val="ru-RU"/>
        </w:rPr>
        <w:t>другую</w:t>
      </w:r>
      <w:r w:rsidRPr="007547C3">
        <w:rPr>
          <w:spacing w:val="25"/>
          <w:sz w:val="28"/>
          <w:szCs w:val="28"/>
          <w:lang w:val="ru-RU"/>
        </w:rPr>
        <w:t xml:space="preserve"> </w:t>
      </w:r>
      <w:r w:rsidRPr="007547C3">
        <w:rPr>
          <w:sz w:val="28"/>
          <w:szCs w:val="28"/>
          <w:lang w:val="ru-RU"/>
        </w:rPr>
        <w:t>точку</w:t>
      </w:r>
      <w:r w:rsidRPr="007547C3">
        <w:rPr>
          <w:spacing w:val="19"/>
          <w:sz w:val="28"/>
          <w:szCs w:val="28"/>
          <w:lang w:val="ru-RU"/>
        </w:rPr>
        <w:t xml:space="preserve"> </w:t>
      </w:r>
      <w:r w:rsidRPr="007547C3">
        <w:rPr>
          <w:sz w:val="28"/>
          <w:szCs w:val="28"/>
          <w:lang w:val="ru-RU"/>
        </w:rPr>
        <w:t>зрения,</w:t>
      </w:r>
      <w:r w:rsidRPr="007547C3">
        <w:rPr>
          <w:spacing w:val="22"/>
          <w:sz w:val="28"/>
          <w:szCs w:val="28"/>
          <w:lang w:val="ru-RU"/>
        </w:rPr>
        <w:t xml:space="preserve"> </w:t>
      </w:r>
      <w:r w:rsidRPr="007547C3">
        <w:rPr>
          <w:sz w:val="28"/>
          <w:szCs w:val="28"/>
          <w:lang w:val="ru-RU"/>
        </w:rPr>
        <w:t>договариваться</w:t>
      </w:r>
      <w:r w:rsidRPr="007547C3">
        <w:rPr>
          <w:spacing w:val="22"/>
          <w:sz w:val="28"/>
          <w:szCs w:val="28"/>
          <w:lang w:val="ru-RU"/>
        </w:rPr>
        <w:t xml:space="preserve"> </w:t>
      </w:r>
      <w:r w:rsidRPr="007547C3">
        <w:rPr>
          <w:sz w:val="28"/>
          <w:szCs w:val="28"/>
          <w:lang w:val="ru-RU"/>
        </w:rPr>
        <w:t>друг</w:t>
      </w:r>
      <w:r w:rsidRPr="007547C3">
        <w:rPr>
          <w:spacing w:val="21"/>
          <w:sz w:val="28"/>
          <w:szCs w:val="28"/>
          <w:lang w:val="ru-RU"/>
        </w:rPr>
        <w:t xml:space="preserve"> </w:t>
      </w:r>
      <w:r w:rsidRPr="007547C3">
        <w:rPr>
          <w:sz w:val="28"/>
          <w:szCs w:val="28"/>
          <w:lang w:val="ru-RU"/>
        </w:rPr>
        <w:t>с</w:t>
      </w:r>
      <w:r w:rsidRPr="007547C3">
        <w:rPr>
          <w:spacing w:val="24"/>
          <w:sz w:val="28"/>
          <w:szCs w:val="28"/>
          <w:lang w:val="ru-RU"/>
        </w:rPr>
        <w:t xml:space="preserve"> </w:t>
      </w:r>
      <w:r w:rsidRPr="007547C3">
        <w:rPr>
          <w:sz w:val="28"/>
          <w:szCs w:val="28"/>
          <w:lang w:val="ru-RU"/>
        </w:rPr>
        <w:t>другом,</w:t>
      </w:r>
      <w:r w:rsidRPr="007547C3">
        <w:rPr>
          <w:spacing w:val="21"/>
          <w:sz w:val="28"/>
          <w:szCs w:val="28"/>
          <w:lang w:val="ru-RU"/>
        </w:rPr>
        <w:t xml:space="preserve"> </w:t>
      </w:r>
      <w:r w:rsidRPr="007547C3">
        <w:rPr>
          <w:sz w:val="28"/>
          <w:szCs w:val="28"/>
          <w:lang w:val="ru-RU"/>
        </w:rPr>
        <w:t>заботиться</w:t>
      </w:r>
      <w:r w:rsidRPr="007547C3">
        <w:rPr>
          <w:spacing w:val="-67"/>
          <w:sz w:val="28"/>
          <w:szCs w:val="28"/>
          <w:lang w:val="ru-RU"/>
        </w:rPr>
        <w:t xml:space="preserve"> </w:t>
      </w:r>
      <w:r w:rsidRPr="007547C3">
        <w:rPr>
          <w:sz w:val="28"/>
          <w:szCs w:val="28"/>
          <w:lang w:val="ru-RU"/>
        </w:rPr>
        <w:t>о младшем, проявлять уважение к старшим и др. Ориентация учащихся на</w:t>
      </w:r>
      <w:r w:rsidRPr="007547C3">
        <w:rPr>
          <w:spacing w:val="1"/>
          <w:sz w:val="28"/>
          <w:szCs w:val="28"/>
          <w:lang w:val="ru-RU"/>
        </w:rPr>
        <w:t xml:space="preserve"> </w:t>
      </w:r>
      <w:r w:rsidRPr="007547C3">
        <w:rPr>
          <w:sz w:val="28"/>
          <w:szCs w:val="28"/>
          <w:lang w:val="ru-RU"/>
        </w:rPr>
        <w:t>моральные нормы развивает умение соотносить свои поступки с этическими</w:t>
      </w:r>
      <w:r w:rsidRPr="007547C3">
        <w:rPr>
          <w:spacing w:val="-67"/>
          <w:sz w:val="28"/>
          <w:szCs w:val="28"/>
          <w:lang w:val="ru-RU"/>
        </w:rPr>
        <w:t xml:space="preserve"> </w:t>
      </w:r>
      <w:r w:rsidRPr="007547C3">
        <w:rPr>
          <w:sz w:val="28"/>
          <w:szCs w:val="28"/>
          <w:lang w:val="ru-RU"/>
        </w:rPr>
        <w:t>принципами</w:t>
      </w:r>
      <w:r w:rsidRPr="007547C3">
        <w:rPr>
          <w:spacing w:val="-1"/>
          <w:sz w:val="28"/>
          <w:szCs w:val="28"/>
          <w:lang w:val="ru-RU"/>
        </w:rPr>
        <w:t xml:space="preserve"> </w:t>
      </w:r>
      <w:r w:rsidRPr="007547C3">
        <w:rPr>
          <w:sz w:val="28"/>
          <w:szCs w:val="28"/>
          <w:lang w:val="ru-RU"/>
        </w:rPr>
        <w:t>поведения</w:t>
      </w:r>
      <w:r w:rsidRPr="007547C3">
        <w:rPr>
          <w:spacing w:val="-3"/>
          <w:sz w:val="28"/>
          <w:szCs w:val="28"/>
          <w:lang w:val="ru-RU"/>
        </w:rPr>
        <w:t xml:space="preserve"> </w:t>
      </w:r>
      <w:r w:rsidRPr="007547C3">
        <w:rPr>
          <w:sz w:val="28"/>
          <w:szCs w:val="28"/>
          <w:lang w:val="ru-RU"/>
        </w:rPr>
        <w:t>культурного человека.</w:t>
      </w:r>
    </w:p>
    <w:p w:rsidR="007547C3" w:rsidRPr="007547C3" w:rsidRDefault="007547C3" w:rsidP="007547C3">
      <w:pPr>
        <w:autoSpaceDE w:val="0"/>
        <w:autoSpaceDN w:val="0"/>
        <w:spacing w:before="2" w:line="360" w:lineRule="auto"/>
        <w:ind w:right="110"/>
        <w:jc w:val="both"/>
        <w:rPr>
          <w:sz w:val="28"/>
          <w:szCs w:val="28"/>
          <w:lang w:val="ru-RU"/>
        </w:rPr>
      </w:pPr>
      <w:r w:rsidRPr="007547C3">
        <w:rPr>
          <w:sz w:val="28"/>
          <w:szCs w:val="28"/>
          <w:lang w:val="ru-RU"/>
        </w:rPr>
        <w:t>В</w:t>
      </w:r>
      <w:r w:rsidRPr="007547C3">
        <w:rPr>
          <w:spacing w:val="1"/>
          <w:sz w:val="28"/>
          <w:szCs w:val="28"/>
          <w:lang w:val="ru-RU"/>
        </w:rPr>
        <w:t xml:space="preserve"> </w:t>
      </w:r>
      <w:r w:rsidRPr="007547C3">
        <w:rPr>
          <w:sz w:val="28"/>
          <w:szCs w:val="28"/>
          <w:lang w:val="ru-RU"/>
        </w:rPr>
        <w:t>процессе</w:t>
      </w:r>
      <w:r w:rsidRPr="007547C3">
        <w:rPr>
          <w:spacing w:val="1"/>
          <w:sz w:val="28"/>
          <w:szCs w:val="28"/>
          <w:lang w:val="ru-RU"/>
        </w:rPr>
        <w:t xml:space="preserve"> </w:t>
      </w:r>
      <w:r w:rsidRPr="007547C3">
        <w:rPr>
          <w:sz w:val="28"/>
          <w:szCs w:val="28"/>
          <w:lang w:val="ru-RU"/>
        </w:rPr>
        <w:t>работы</w:t>
      </w:r>
      <w:r w:rsidRPr="007547C3">
        <w:rPr>
          <w:spacing w:val="1"/>
          <w:sz w:val="28"/>
          <w:szCs w:val="28"/>
          <w:lang w:val="ru-RU"/>
        </w:rPr>
        <w:t xml:space="preserve"> </w:t>
      </w:r>
      <w:r w:rsidRPr="007547C3">
        <w:rPr>
          <w:sz w:val="28"/>
          <w:szCs w:val="28"/>
          <w:lang w:val="ru-RU"/>
        </w:rPr>
        <w:t>по</w:t>
      </w:r>
      <w:r w:rsidRPr="007547C3">
        <w:rPr>
          <w:spacing w:val="1"/>
          <w:sz w:val="28"/>
          <w:szCs w:val="28"/>
          <w:lang w:val="ru-RU"/>
        </w:rPr>
        <w:t xml:space="preserve"> </w:t>
      </w:r>
      <w:r w:rsidRPr="007547C3">
        <w:rPr>
          <w:sz w:val="28"/>
          <w:szCs w:val="28"/>
          <w:lang w:val="ru-RU"/>
        </w:rPr>
        <w:t>курсу</w:t>
      </w:r>
      <w:r w:rsidRPr="007547C3">
        <w:rPr>
          <w:spacing w:val="1"/>
          <w:sz w:val="28"/>
          <w:szCs w:val="28"/>
          <w:lang w:val="ru-RU"/>
        </w:rPr>
        <w:t xml:space="preserve"> </w:t>
      </w:r>
      <w:r w:rsidRPr="007547C3">
        <w:rPr>
          <w:sz w:val="28"/>
          <w:szCs w:val="28"/>
          <w:lang w:val="ru-RU"/>
        </w:rPr>
        <w:t>внеурочной</w:t>
      </w:r>
      <w:r w:rsidRPr="007547C3">
        <w:rPr>
          <w:spacing w:val="1"/>
          <w:sz w:val="28"/>
          <w:szCs w:val="28"/>
          <w:lang w:val="ru-RU"/>
        </w:rPr>
        <w:t xml:space="preserve"> </w:t>
      </w:r>
      <w:r w:rsidRPr="007547C3">
        <w:rPr>
          <w:sz w:val="28"/>
          <w:szCs w:val="28"/>
          <w:lang w:val="ru-RU"/>
        </w:rPr>
        <w:t>деятельности</w:t>
      </w:r>
      <w:r w:rsidRPr="007547C3">
        <w:rPr>
          <w:spacing w:val="1"/>
          <w:sz w:val="28"/>
          <w:szCs w:val="28"/>
          <w:lang w:val="ru-RU"/>
        </w:rPr>
        <w:t xml:space="preserve"> </w:t>
      </w:r>
      <w:r w:rsidRPr="007547C3">
        <w:rPr>
          <w:sz w:val="28"/>
          <w:szCs w:val="28"/>
          <w:lang w:val="ru-RU"/>
        </w:rPr>
        <w:t>у</w:t>
      </w:r>
      <w:r w:rsidRPr="007547C3">
        <w:rPr>
          <w:spacing w:val="1"/>
          <w:sz w:val="28"/>
          <w:szCs w:val="28"/>
          <w:lang w:val="ru-RU"/>
        </w:rPr>
        <w:t xml:space="preserve"> </w:t>
      </w:r>
      <w:r w:rsidRPr="007547C3">
        <w:rPr>
          <w:sz w:val="28"/>
          <w:szCs w:val="28"/>
          <w:lang w:val="ru-RU"/>
        </w:rPr>
        <w:t>младших</w:t>
      </w:r>
      <w:r w:rsidRPr="007547C3">
        <w:rPr>
          <w:spacing w:val="1"/>
          <w:sz w:val="28"/>
          <w:szCs w:val="28"/>
          <w:lang w:val="ru-RU"/>
        </w:rPr>
        <w:t xml:space="preserve"> </w:t>
      </w:r>
      <w:r w:rsidRPr="007547C3">
        <w:rPr>
          <w:sz w:val="28"/>
          <w:szCs w:val="28"/>
          <w:lang w:val="ru-RU"/>
        </w:rPr>
        <w:t>школьников</w:t>
      </w:r>
      <w:r w:rsidRPr="007547C3">
        <w:rPr>
          <w:spacing w:val="1"/>
          <w:sz w:val="28"/>
          <w:szCs w:val="28"/>
          <w:lang w:val="ru-RU"/>
        </w:rPr>
        <w:t xml:space="preserve"> </w:t>
      </w:r>
      <w:r w:rsidRPr="007547C3">
        <w:rPr>
          <w:sz w:val="28"/>
          <w:szCs w:val="28"/>
          <w:lang w:val="ru-RU"/>
        </w:rPr>
        <w:t>повышается</w:t>
      </w:r>
      <w:r w:rsidRPr="007547C3">
        <w:rPr>
          <w:spacing w:val="1"/>
          <w:sz w:val="28"/>
          <w:szCs w:val="28"/>
          <w:lang w:val="ru-RU"/>
        </w:rPr>
        <w:t xml:space="preserve"> </w:t>
      </w:r>
      <w:r w:rsidRPr="007547C3">
        <w:rPr>
          <w:sz w:val="28"/>
          <w:szCs w:val="28"/>
          <w:lang w:val="ru-RU"/>
        </w:rPr>
        <w:t>уровень</w:t>
      </w:r>
      <w:r w:rsidRPr="007547C3">
        <w:rPr>
          <w:spacing w:val="1"/>
          <w:sz w:val="28"/>
          <w:szCs w:val="28"/>
          <w:lang w:val="ru-RU"/>
        </w:rPr>
        <w:t xml:space="preserve"> </w:t>
      </w:r>
      <w:r w:rsidRPr="007547C3">
        <w:rPr>
          <w:sz w:val="28"/>
          <w:szCs w:val="28"/>
          <w:lang w:val="ru-RU"/>
        </w:rPr>
        <w:t>коммуникативной</w:t>
      </w:r>
      <w:r w:rsidRPr="007547C3">
        <w:rPr>
          <w:spacing w:val="71"/>
          <w:sz w:val="28"/>
          <w:szCs w:val="28"/>
          <w:lang w:val="ru-RU"/>
        </w:rPr>
        <w:t xml:space="preserve"> </w:t>
      </w:r>
      <w:r w:rsidRPr="007547C3">
        <w:rPr>
          <w:sz w:val="28"/>
          <w:szCs w:val="28"/>
          <w:lang w:val="ru-RU"/>
        </w:rPr>
        <w:t>культуры:</w:t>
      </w:r>
      <w:r w:rsidRPr="007547C3">
        <w:rPr>
          <w:spacing w:val="1"/>
          <w:sz w:val="28"/>
          <w:szCs w:val="28"/>
          <w:lang w:val="ru-RU"/>
        </w:rPr>
        <w:t xml:space="preserve"> </w:t>
      </w:r>
      <w:r w:rsidRPr="007547C3">
        <w:rPr>
          <w:sz w:val="28"/>
          <w:szCs w:val="28"/>
          <w:lang w:val="ru-RU"/>
        </w:rPr>
        <w:t>формируются</w:t>
      </w:r>
      <w:r w:rsidRPr="007547C3">
        <w:rPr>
          <w:spacing w:val="1"/>
          <w:sz w:val="28"/>
          <w:szCs w:val="28"/>
          <w:lang w:val="ru-RU"/>
        </w:rPr>
        <w:t xml:space="preserve"> </w:t>
      </w:r>
      <w:r w:rsidRPr="007547C3">
        <w:rPr>
          <w:sz w:val="28"/>
          <w:szCs w:val="28"/>
          <w:lang w:val="ru-RU"/>
        </w:rPr>
        <w:t>умение</w:t>
      </w:r>
      <w:r w:rsidRPr="007547C3">
        <w:rPr>
          <w:spacing w:val="1"/>
          <w:sz w:val="28"/>
          <w:szCs w:val="28"/>
          <w:lang w:val="ru-RU"/>
        </w:rPr>
        <w:t xml:space="preserve"> </w:t>
      </w:r>
      <w:r w:rsidRPr="007547C3">
        <w:rPr>
          <w:sz w:val="28"/>
          <w:szCs w:val="28"/>
          <w:lang w:val="ru-RU"/>
        </w:rPr>
        <w:t>составлять</w:t>
      </w:r>
      <w:r w:rsidRPr="007547C3">
        <w:rPr>
          <w:spacing w:val="1"/>
          <w:sz w:val="28"/>
          <w:szCs w:val="28"/>
          <w:lang w:val="ru-RU"/>
        </w:rPr>
        <w:t xml:space="preserve"> </w:t>
      </w:r>
      <w:r w:rsidRPr="007547C3">
        <w:rPr>
          <w:sz w:val="28"/>
          <w:szCs w:val="28"/>
          <w:lang w:val="ru-RU"/>
        </w:rPr>
        <w:t>высказывание,</w:t>
      </w:r>
      <w:r w:rsidRPr="007547C3">
        <w:rPr>
          <w:spacing w:val="1"/>
          <w:sz w:val="28"/>
          <w:szCs w:val="28"/>
          <w:lang w:val="ru-RU"/>
        </w:rPr>
        <w:t xml:space="preserve"> </w:t>
      </w:r>
      <w:r w:rsidRPr="007547C3">
        <w:rPr>
          <w:sz w:val="28"/>
          <w:szCs w:val="28"/>
          <w:lang w:val="ru-RU"/>
        </w:rPr>
        <w:t>диалоги,</w:t>
      </w:r>
      <w:r w:rsidRPr="007547C3">
        <w:rPr>
          <w:spacing w:val="1"/>
          <w:sz w:val="28"/>
          <w:szCs w:val="28"/>
          <w:lang w:val="ru-RU"/>
        </w:rPr>
        <w:t xml:space="preserve"> </w:t>
      </w:r>
      <w:r w:rsidRPr="007547C3">
        <w:rPr>
          <w:sz w:val="28"/>
          <w:szCs w:val="28"/>
          <w:lang w:val="ru-RU"/>
        </w:rPr>
        <w:t>монологи,</w:t>
      </w:r>
      <w:r w:rsidRPr="007547C3">
        <w:rPr>
          <w:spacing w:val="1"/>
          <w:sz w:val="28"/>
          <w:szCs w:val="28"/>
          <w:lang w:val="ru-RU"/>
        </w:rPr>
        <w:t xml:space="preserve"> </w:t>
      </w:r>
      <w:r w:rsidRPr="007547C3">
        <w:rPr>
          <w:sz w:val="28"/>
          <w:szCs w:val="28"/>
          <w:lang w:val="ru-RU"/>
        </w:rPr>
        <w:t>высказывать</w:t>
      </w:r>
      <w:r w:rsidRPr="007547C3">
        <w:rPr>
          <w:spacing w:val="-3"/>
          <w:sz w:val="28"/>
          <w:szCs w:val="28"/>
          <w:lang w:val="ru-RU"/>
        </w:rPr>
        <w:t xml:space="preserve"> </w:t>
      </w:r>
      <w:r w:rsidRPr="007547C3">
        <w:rPr>
          <w:sz w:val="28"/>
          <w:szCs w:val="28"/>
          <w:lang w:val="ru-RU"/>
        </w:rPr>
        <w:t>собственное мнение.</w:t>
      </w:r>
    </w:p>
    <w:p w:rsidR="007547C3" w:rsidRPr="007547C3" w:rsidRDefault="007547C3" w:rsidP="007547C3">
      <w:pPr>
        <w:autoSpaceDE w:val="0"/>
        <w:autoSpaceDN w:val="0"/>
        <w:spacing w:line="360" w:lineRule="auto"/>
        <w:ind w:right="111"/>
        <w:jc w:val="both"/>
        <w:rPr>
          <w:sz w:val="28"/>
          <w:szCs w:val="28"/>
          <w:lang w:val="ru-RU"/>
        </w:rPr>
      </w:pPr>
      <w:r w:rsidRPr="007547C3">
        <w:rPr>
          <w:sz w:val="28"/>
          <w:szCs w:val="28"/>
          <w:lang w:val="ru-RU"/>
        </w:rPr>
        <w:t>Курс</w:t>
      </w:r>
      <w:r w:rsidRPr="007547C3">
        <w:rPr>
          <w:spacing w:val="1"/>
          <w:sz w:val="28"/>
          <w:szCs w:val="28"/>
          <w:lang w:val="ru-RU"/>
        </w:rPr>
        <w:t xml:space="preserve"> </w:t>
      </w:r>
      <w:r w:rsidRPr="007547C3">
        <w:rPr>
          <w:sz w:val="28"/>
          <w:szCs w:val="28"/>
          <w:lang w:val="ru-RU"/>
        </w:rPr>
        <w:t>«Наш</w:t>
      </w:r>
      <w:r w:rsidRPr="007547C3">
        <w:rPr>
          <w:spacing w:val="1"/>
          <w:sz w:val="28"/>
          <w:szCs w:val="28"/>
          <w:lang w:val="ru-RU"/>
        </w:rPr>
        <w:t xml:space="preserve"> </w:t>
      </w:r>
      <w:r w:rsidRPr="007547C3">
        <w:rPr>
          <w:sz w:val="28"/>
          <w:szCs w:val="28"/>
          <w:lang w:val="ru-RU"/>
        </w:rPr>
        <w:t>театр»</w:t>
      </w:r>
      <w:r w:rsidRPr="007547C3">
        <w:rPr>
          <w:spacing w:val="1"/>
          <w:sz w:val="28"/>
          <w:szCs w:val="28"/>
          <w:lang w:val="ru-RU"/>
        </w:rPr>
        <w:t xml:space="preserve"> </w:t>
      </w:r>
      <w:r w:rsidRPr="007547C3">
        <w:rPr>
          <w:sz w:val="28"/>
          <w:szCs w:val="28"/>
          <w:lang w:val="ru-RU"/>
        </w:rPr>
        <w:t>пробуждает</w:t>
      </w:r>
      <w:r w:rsidRPr="007547C3">
        <w:rPr>
          <w:spacing w:val="1"/>
          <w:sz w:val="28"/>
          <w:szCs w:val="28"/>
          <w:lang w:val="ru-RU"/>
        </w:rPr>
        <w:t xml:space="preserve"> </w:t>
      </w:r>
      <w:r w:rsidRPr="007547C3">
        <w:rPr>
          <w:sz w:val="28"/>
          <w:szCs w:val="28"/>
          <w:lang w:val="ru-RU"/>
        </w:rPr>
        <w:t>интерес</w:t>
      </w:r>
      <w:r w:rsidRPr="007547C3">
        <w:rPr>
          <w:spacing w:val="1"/>
          <w:sz w:val="28"/>
          <w:szCs w:val="28"/>
          <w:lang w:val="ru-RU"/>
        </w:rPr>
        <w:t xml:space="preserve"> </w:t>
      </w:r>
      <w:r w:rsidRPr="007547C3">
        <w:rPr>
          <w:sz w:val="28"/>
          <w:szCs w:val="28"/>
          <w:lang w:val="ru-RU"/>
        </w:rPr>
        <w:t>к</w:t>
      </w:r>
      <w:r w:rsidRPr="007547C3">
        <w:rPr>
          <w:spacing w:val="1"/>
          <w:sz w:val="28"/>
          <w:szCs w:val="28"/>
          <w:lang w:val="ru-RU"/>
        </w:rPr>
        <w:t xml:space="preserve"> </w:t>
      </w:r>
      <w:r w:rsidRPr="007547C3">
        <w:rPr>
          <w:sz w:val="28"/>
          <w:szCs w:val="28"/>
          <w:lang w:val="ru-RU"/>
        </w:rPr>
        <w:t>чтению</w:t>
      </w:r>
      <w:r w:rsidRPr="007547C3">
        <w:rPr>
          <w:spacing w:val="1"/>
          <w:sz w:val="28"/>
          <w:szCs w:val="28"/>
          <w:lang w:val="ru-RU"/>
        </w:rPr>
        <w:t xml:space="preserve"> </w:t>
      </w:r>
      <w:r w:rsidRPr="007547C3">
        <w:rPr>
          <w:sz w:val="28"/>
          <w:szCs w:val="28"/>
          <w:lang w:val="ru-RU"/>
        </w:rPr>
        <w:t>художественной</w:t>
      </w:r>
      <w:r w:rsidRPr="007547C3">
        <w:rPr>
          <w:spacing w:val="1"/>
          <w:sz w:val="28"/>
          <w:szCs w:val="28"/>
          <w:lang w:val="ru-RU"/>
        </w:rPr>
        <w:t xml:space="preserve"> </w:t>
      </w:r>
      <w:r w:rsidRPr="007547C3">
        <w:rPr>
          <w:sz w:val="28"/>
          <w:szCs w:val="28"/>
          <w:lang w:val="ru-RU"/>
        </w:rPr>
        <w:t>литературы; развивает внимание к слову, помогает определять отношение</w:t>
      </w:r>
      <w:r w:rsidRPr="007547C3">
        <w:rPr>
          <w:spacing w:val="1"/>
          <w:sz w:val="28"/>
          <w:szCs w:val="28"/>
          <w:lang w:val="ru-RU"/>
        </w:rPr>
        <w:t xml:space="preserve"> </w:t>
      </w:r>
      <w:r w:rsidRPr="007547C3">
        <w:rPr>
          <w:sz w:val="28"/>
          <w:szCs w:val="28"/>
          <w:lang w:val="ru-RU"/>
        </w:rPr>
        <w:t>автора</w:t>
      </w:r>
      <w:r w:rsidRPr="007547C3">
        <w:rPr>
          <w:spacing w:val="1"/>
          <w:sz w:val="28"/>
          <w:szCs w:val="28"/>
          <w:lang w:val="ru-RU"/>
        </w:rPr>
        <w:t xml:space="preserve"> </w:t>
      </w:r>
      <w:r w:rsidRPr="007547C3">
        <w:rPr>
          <w:sz w:val="28"/>
          <w:szCs w:val="28"/>
          <w:lang w:val="ru-RU"/>
        </w:rPr>
        <w:t>и</w:t>
      </w:r>
      <w:r w:rsidRPr="007547C3">
        <w:rPr>
          <w:spacing w:val="1"/>
          <w:sz w:val="28"/>
          <w:szCs w:val="28"/>
          <w:lang w:val="ru-RU"/>
        </w:rPr>
        <w:t xml:space="preserve"> </w:t>
      </w:r>
      <w:r w:rsidRPr="007547C3">
        <w:rPr>
          <w:sz w:val="28"/>
          <w:szCs w:val="28"/>
          <w:lang w:val="ru-RU"/>
        </w:rPr>
        <w:t>показывать,</w:t>
      </w:r>
      <w:r w:rsidRPr="007547C3">
        <w:rPr>
          <w:spacing w:val="1"/>
          <w:sz w:val="28"/>
          <w:szCs w:val="28"/>
          <w:lang w:val="ru-RU"/>
        </w:rPr>
        <w:t xml:space="preserve"> </w:t>
      </w:r>
      <w:r w:rsidRPr="007547C3">
        <w:rPr>
          <w:sz w:val="28"/>
          <w:szCs w:val="28"/>
          <w:lang w:val="ru-RU"/>
        </w:rPr>
        <w:t>как</w:t>
      </w:r>
      <w:r w:rsidRPr="007547C3">
        <w:rPr>
          <w:spacing w:val="1"/>
          <w:sz w:val="28"/>
          <w:szCs w:val="28"/>
          <w:lang w:val="ru-RU"/>
        </w:rPr>
        <w:t xml:space="preserve"> </w:t>
      </w:r>
      <w:r w:rsidRPr="007547C3">
        <w:rPr>
          <w:sz w:val="28"/>
          <w:szCs w:val="28"/>
          <w:lang w:val="ru-RU"/>
        </w:rPr>
        <w:t>оно</w:t>
      </w:r>
      <w:r w:rsidRPr="007547C3">
        <w:rPr>
          <w:spacing w:val="1"/>
          <w:sz w:val="28"/>
          <w:szCs w:val="28"/>
          <w:lang w:val="ru-RU"/>
        </w:rPr>
        <w:t xml:space="preserve"> </w:t>
      </w:r>
      <w:r w:rsidRPr="007547C3">
        <w:rPr>
          <w:sz w:val="28"/>
          <w:szCs w:val="28"/>
          <w:lang w:val="ru-RU"/>
        </w:rPr>
        <w:t>проявляется</w:t>
      </w:r>
      <w:r w:rsidRPr="007547C3">
        <w:rPr>
          <w:spacing w:val="1"/>
          <w:sz w:val="28"/>
          <w:szCs w:val="28"/>
          <w:lang w:val="ru-RU"/>
        </w:rPr>
        <w:t xml:space="preserve"> </w:t>
      </w:r>
      <w:r w:rsidRPr="007547C3">
        <w:rPr>
          <w:sz w:val="28"/>
          <w:szCs w:val="28"/>
          <w:lang w:val="ru-RU"/>
        </w:rPr>
        <w:t>при</w:t>
      </w:r>
      <w:r w:rsidRPr="007547C3">
        <w:rPr>
          <w:spacing w:val="1"/>
          <w:sz w:val="28"/>
          <w:szCs w:val="28"/>
          <w:lang w:val="ru-RU"/>
        </w:rPr>
        <w:t xml:space="preserve"> </w:t>
      </w:r>
      <w:r w:rsidRPr="007547C3">
        <w:rPr>
          <w:sz w:val="28"/>
          <w:szCs w:val="28"/>
          <w:lang w:val="ru-RU"/>
        </w:rPr>
        <w:t>инсценировании</w:t>
      </w:r>
      <w:r w:rsidRPr="007547C3">
        <w:rPr>
          <w:spacing w:val="1"/>
          <w:sz w:val="28"/>
          <w:szCs w:val="28"/>
          <w:lang w:val="ru-RU"/>
        </w:rPr>
        <w:t xml:space="preserve"> </w:t>
      </w:r>
      <w:r w:rsidRPr="007547C3">
        <w:rPr>
          <w:sz w:val="28"/>
          <w:szCs w:val="28"/>
          <w:lang w:val="ru-RU"/>
        </w:rPr>
        <w:t>и</w:t>
      </w:r>
      <w:r w:rsidRPr="007547C3">
        <w:rPr>
          <w:spacing w:val="1"/>
          <w:sz w:val="28"/>
          <w:szCs w:val="28"/>
          <w:lang w:val="ru-RU"/>
        </w:rPr>
        <w:t xml:space="preserve"> </w:t>
      </w:r>
      <w:r w:rsidRPr="007547C3">
        <w:rPr>
          <w:sz w:val="28"/>
          <w:szCs w:val="28"/>
          <w:lang w:val="ru-RU"/>
        </w:rPr>
        <w:t>драматизации,</w:t>
      </w:r>
      <w:r w:rsidRPr="007547C3">
        <w:rPr>
          <w:spacing w:val="-2"/>
          <w:sz w:val="28"/>
          <w:szCs w:val="28"/>
          <w:lang w:val="ru-RU"/>
        </w:rPr>
        <w:t xml:space="preserve"> </w:t>
      </w:r>
      <w:r w:rsidRPr="007547C3">
        <w:rPr>
          <w:sz w:val="28"/>
          <w:szCs w:val="28"/>
          <w:lang w:val="ru-RU"/>
        </w:rPr>
        <w:t>учатся</w:t>
      </w:r>
      <w:r w:rsidRPr="007547C3">
        <w:rPr>
          <w:spacing w:val="-1"/>
          <w:sz w:val="28"/>
          <w:szCs w:val="28"/>
          <w:lang w:val="ru-RU"/>
        </w:rPr>
        <w:t xml:space="preserve"> </w:t>
      </w:r>
      <w:r w:rsidRPr="007547C3">
        <w:rPr>
          <w:sz w:val="28"/>
          <w:szCs w:val="28"/>
          <w:lang w:val="ru-RU"/>
        </w:rPr>
        <w:t>чувствовать</w:t>
      </w:r>
      <w:r w:rsidRPr="007547C3">
        <w:rPr>
          <w:spacing w:val="-3"/>
          <w:sz w:val="28"/>
          <w:szCs w:val="28"/>
          <w:lang w:val="ru-RU"/>
        </w:rPr>
        <w:t xml:space="preserve"> </w:t>
      </w:r>
      <w:r w:rsidRPr="007547C3">
        <w:rPr>
          <w:sz w:val="28"/>
          <w:szCs w:val="28"/>
          <w:lang w:val="ru-RU"/>
        </w:rPr>
        <w:t>красоту</w:t>
      </w:r>
      <w:r w:rsidRPr="007547C3">
        <w:rPr>
          <w:spacing w:val="-4"/>
          <w:sz w:val="28"/>
          <w:szCs w:val="28"/>
          <w:lang w:val="ru-RU"/>
        </w:rPr>
        <w:t xml:space="preserve"> </w:t>
      </w:r>
      <w:r w:rsidRPr="007547C3">
        <w:rPr>
          <w:sz w:val="28"/>
          <w:szCs w:val="28"/>
          <w:lang w:val="ru-RU"/>
        </w:rPr>
        <w:t>поэтического слова.</w:t>
      </w:r>
    </w:p>
    <w:p w:rsidR="007547C3" w:rsidRPr="007547C3" w:rsidRDefault="007547C3" w:rsidP="007547C3">
      <w:pPr>
        <w:autoSpaceDE w:val="0"/>
        <w:autoSpaceDN w:val="0"/>
        <w:spacing w:before="1"/>
        <w:rPr>
          <w:sz w:val="26"/>
          <w:szCs w:val="28"/>
          <w:lang w:val="ru-RU"/>
        </w:rPr>
      </w:pPr>
    </w:p>
    <w:p w:rsidR="007547C3" w:rsidRPr="007547C3" w:rsidRDefault="007547C3" w:rsidP="007547C3">
      <w:pPr>
        <w:autoSpaceDE w:val="0"/>
        <w:autoSpaceDN w:val="0"/>
        <w:spacing w:before="1"/>
        <w:outlineLvl w:val="1"/>
        <w:rPr>
          <w:b/>
          <w:bCs/>
          <w:sz w:val="28"/>
          <w:szCs w:val="28"/>
          <w:lang w:val="ru-RU"/>
        </w:rPr>
      </w:pPr>
      <w:r w:rsidRPr="007547C3">
        <w:rPr>
          <w:b/>
          <w:bCs/>
          <w:sz w:val="28"/>
          <w:szCs w:val="28"/>
          <w:lang w:val="ru-RU"/>
        </w:rPr>
        <w:t>МЕСТО</w:t>
      </w:r>
      <w:r w:rsidRPr="007547C3">
        <w:rPr>
          <w:b/>
          <w:bCs/>
          <w:spacing w:val="-1"/>
          <w:sz w:val="28"/>
          <w:szCs w:val="28"/>
          <w:lang w:val="ru-RU"/>
        </w:rPr>
        <w:t xml:space="preserve"> </w:t>
      </w:r>
      <w:r w:rsidRPr="007547C3">
        <w:rPr>
          <w:b/>
          <w:bCs/>
          <w:sz w:val="28"/>
          <w:szCs w:val="28"/>
          <w:lang w:val="ru-RU"/>
        </w:rPr>
        <w:t>УЧЕБНОГО</w:t>
      </w:r>
      <w:r w:rsidRPr="007547C3">
        <w:rPr>
          <w:b/>
          <w:bCs/>
          <w:spacing w:val="-1"/>
          <w:sz w:val="28"/>
          <w:szCs w:val="28"/>
          <w:lang w:val="ru-RU"/>
        </w:rPr>
        <w:t xml:space="preserve"> </w:t>
      </w:r>
      <w:r w:rsidRPr="007547C3">
        <w:rPr>
          <w:b/>
          <w:bCs/>
          <w:sz w:val="28"/>
          <w:szCs w:val="28"/>
          <w:lang w:val="ru-RU"/>
        </w:rPr>
        <w:t>ПРЕДМЕТА</w:t>
      </w:r>
      <w:r w:rsidRPr="007547C3">
        <w:rPr>
          <w:b/>
          <w:bCs/>
          <w:spacing w:val="-2"/>
          <w:sz w:val="28"/>
          <w:szCs w:val="28"/>
          <w:lang w:val="ru-RU"/>
        </w:rPr>
        <w:t xml:space="preserve"> </w:t>
      </w:r>
      <w:r w:rsidRPr="007547C3">
        <w:rPr>
          <w:b/>
          <w:bCs/>
          <w:sz w:val="28"/>
          <w:szCs w:val="28"/>
          <w:lang w:val="ru-RU"/>
        </w:rPr>
        <w:t>В</w:t>
      </w:r>
      <w:r w:rsidRPr="007547C3">
        <w:rPr>
          <w:b/>
          <w:bCs/>
          <w:spacing w:val="-3"/>
          <w:sz w:val="28"/>
          <w:szCs w:val="28"/>
          <w:lang w:val="ru-RU"/>
        </w:rPr>
        <w:t xml:space="preserve"> </w:t>
      </w:r>
      <w:r w:rsidRPr="007547C3">
        <w:rPr>
          <w:b/>
          <w:bCs/>
          <w:sz w:val="28"/>
          <w:szCs w:val="28"/>
          <w:lang w:val="ru-RU"/>
        </w:rPr>
        <w:t>УЧЕБНОМ</w:t>
      </w:r>
      <w:r w:rsidRPr="007547C3">
        <w:rPr>
          <w:b/>
          <w:bCs/>
          <w:spacing w:val="-3"/>
          <w:sz w:val="28"/>
          <w:szCs w:val="28"/>
          <w:lang w:val="ru-RU"/>
        </w:rPr>
        <w:t xml:space="preserve"> </w:t>
      </w:r>
      <w:r w:rsidRPr="007547C3">
        <w:rPr>
          <w:b/>
          <w:bCs/>
          <w:sz w:val="28"/>
          <w:szCs w:val="28"/>
          <w:lang w:val="ru-RU"/>
        </w:rPr>
        <w:t>ПЛАНЕ</w:t>
      </w:r>
    </w:p>
    <w:p w:rsidR="007547C3" w:rsidRPr="007547C3" w:rsidRDefault="007547C3" w:rsidP="007547C3">
      <w:pPr>
        <w:autoSpaceDE w:val="0"/>
        <w:autoSpaceDN w:val="0"/>
        <w:rPr>
          <w:sz w:val="22"/>
          <w:lang w:val="ru-RU"/>
        </w:rPr>
        <w:sectPr w:rsidR="007547C3" w:rsidRPr="007547C3">
          <w:pgSz w:w="11910" w:h="16390"/>
          <w:pgMar w:top="1040" w:right="740" w:bottom="280" w:left="1400" w:header="720" w:footer="720" w:gutter="0"/>
          <w:cols w:space="720"/>
        </w:sectPr>
      </w:pPr>
    </w:p>
    <w:p w:rsidR="007547C3" w:rsidRPr="007547C3" w:rsidRDefault="007547C3" w:rsidP="007547C3">
      <w:pPr>
        <w:autoSpaceDE w:val="0"/>
        <w:autoSpaceDN w:val="0"/>
        <w:spacing w:before="65" w:line="264" w:lineRule="auto"/>
        <w:ind w:right="104"/>
        <w:jc w:val="both"/>
        <w:rPr>
          <w:sz w:val="28"/>
          <w:szCs w:val="28"/>
          <w:lang w:val="ru-RU"/>
        </w:rPr>
      </w:pPr>
      <w:r w:rsidRPr="007547C3">
        <w:rPr>
          <w:sz w:val="28"/>
          <w:szCs w:val="28"/>
          <w:lang w:val="ru-RU"/>
        </w:rPr>
        <w:lastRenderedPageBreak/>
        <w:t>Данная образовательная программа имеет общекультурную направленность.</w:t>
      </w:r>
      <w:r w:rsidRPr="007547C3">
        <w:rPr>
          <w:spacing w:val="-67"/>
          <w:sz w:val="28"/>
          <w:szCs w:val="28"/>
          <w:lang w:val="ru-RU"/>
        </w:rPr>
        <w:t xml:space="preserve"> </w:t>
      </w:r>
      <w:r w:rsidRPr="007547C3">
        <w:rPr>
          <w:sz w:val="28"/>
          <w:szCs w:val="28"/>
          <w:lang w:val="ru-RU"/>
        </w:rPr>
        <w:t>Программа</w:t>
      </w:r>
      <w:r w:rsidRPr="007547C3">
        <w:rPr>
          <w:spacing w:val="1"/>
          <w:sz w:val="28"/>
          <w:szCs w:val="28"/>
          <w:lang w:val="ru-RU"/>
        </w:rPr>
        <w:t xml:space="preserve"> </w:t>
      </w:r>
      <w:r w:rsidRPr="007547C3">
        <w:rPr>
          <w:sz w:val="28"/>
          <w:szCs w:val="28"/>
          <w:lang w:val="ru-RU"/>
        </w:rPr>
        <w:t>рассчитана</w:t>
      </w:r>
      <w:r w:rsidRPr="007547C3">
        <w:rPr>
          <w:spacing w:val="1"/>
          <w:sz w:val="28"/>
          <w:szCs w:val="28"/>
          <w:lang w:val="ru-RU"/>
        </w:rPr>
        <w:t xml:space="preserve"> </w:t>
      </w:r>
      <w:r w:rsidRPr="007547C3">
        <w:rPr>
          <w:sz w:val="28"/>
          <w:szCs w:val="28"/>
          <w:lang w:val="ru-RU"/>
        </w:rPr>
        <w:t>на</w:t>
      </w:r>
      <w:r w:rsidRPr="007547C3">
        <w:rPr>
          <w:spacing w:val="1"/>
          <w:sz w:val="28"/>
          <w:szCs w:val="28"/>
          <w:lang w:val="ru-RU"/>
        </w:rPr>
        <w:t xml:space="preserve"> </w:t>
      </w:r>
      <w:r w:rsidRPr="007547C3">
        <w:rPr>
          <w:sz w:val="28"/>
          <w:szCs w:val="28"/>
          <w:lang w:val="ru-RU"/>
        </w:rPr>
        <w:t>4</w:t>
      </w:r>
      <w:r w:rsidRPr="007547C3">
        <w:rPr>
          <w:spacing w:val="1"/>
          <w:sz w:val="28"/>
          <w:szCs w:val="28"/>
          <w:lang w:val="ru-RU"/>
        </w:rPr>
        <w:t xml:space="preserve"> </w:t>
      </w:r>
      <w:r w:rsidRPr="007547C3">
        <w:rPr>
          <w:sz w:val="28"/>
          <w:szCs w:val="28"/>
          <w:lang w:val="ru-RU"/>
        </w:rPr>
        <w:t>года,</w:t>
      </w:r>
      <w:r w:rsidRPr="007547C3">
        <w:rPr>
          <w:spacing w:val="1"/>
          <w:sz w:val="28"/>
          <w:szCs w:val="28"/>
          <w:lang w:val="ru-RU"/>
        </w:rPr>
        <w:t xml:space="preserve"> </w:t>
      </w:r>
      <w:r w:rsidRPr="007547C3">
        <w:rPr>
          <w:sz w:val="28"/>
          <w:szCs w:val="28"/>
          <w:lang w:val="ru-RU"/>
        </w:rPr>
        <w:t>для</w:t>
      </w:r>
      <w:r w:rsidRPr="007547C3">
        <w:rPr>
          <w:spacing w:val="1"/>
          <w:sz w:val="28"/>
          <w:szCs w:val="28"/>
          <w:lang w:val="ru-RU"/>
        </w:rPr>
        <w:t xml:space="preserve"> </w:t>
      </w:r>
      <w:r w:rsidRPr="007547C3">
        <w:rPr>
          <w:sz w:val="28"/>
          <w:szCs w:val="28"/>
          <w:lang w:val="ru-RU"/>
        </w:rPr>
        <w:t>учащихся</w:t>
      </w:r>
      <w:r w:rsidRPr="007547C3">
        <w:rPr>
          <w:spacing w:val="1"/>
          <w:sz w:val="28"/>
          <w:szCs w:val="28"/>
          <w:lang w:val="ru-RU"/>
        </w:rPr>
        <w:t xml:space="preserve"> </w:t>
      </w:r>
      <w:r w:rsidRPr="007547C3">
        <w:rPr>
          <w:sz w:val="28"/>
          <w:szCs w:val="28"/>
          <w:lang w:val="ru-RU"/>
        </w:rPr>
        <w:t>1-4</w:t>
      </w:r>
      <w:r w:rsidRPr="007547C3">
        <w:rPr>
          <w:spacing w:val="1"/>
          <w:sz w:val="28"/>
          <w:szCs w:val="28"/>
          <w:lang w:val="ru-RU"/>
        </w:rPr>
        <w:t xml:space="preserve"> </w:t>
      </w:r>
      <w:r w:rsidRPr="007547C3">
        <w:rPr>
          <w:sz w:val="28"/>
          <w:szCs w:val="28"/>
          <w:lang w:val="ru-RU"/>
        </w:rPr>
        <w:t>классов,</w:t>
      </w:r>
      <w:r w:rsidRPr="007547C3">
        <w:rPr>
          <w:spacing w:val="1"/>
          <w:sz w:val="28"/>
          <w:szCs w:val="28"/>
          <w:lang w:val="ru-RU"/>
        </w:rPr>
        <w:t xml:space="preserve"> </w:t>
      </w:r>
      <w:r w:rsidRPr="007547C3">
        <w:rPr>
          <w:sz w:val="28"/>
          <w:szCs w:val="28"/>
          <w:lang w:val="ru-RU"/>
        </w:rPr>
        <w:t>уроки</w:t>
      </w:r>
      <w:r w:rsidRPr="007547C3">
        <w:rPr>
          <w:spacing w:val="-67"/>
          <w:sz w:val="28"/>
          <w:szCs w:val="28"/>
          <w:lang w:val="ru-RU"/>
        </w:rPr>
        <w:t xml:space="preserve"> </w:t>
      </w:r>
      <w:r w:rsidRPr="007547C3">
        <w:rPr>
          <w:sz w:val="28"/>
          <w:szCs w:val="28"/>
          <w:lang w:val="ru-RU"/>
        </w:rPr>
        <w:t>проводятся</w:t>
      </w:r>
      <w:r w:rsidRPr="007547C3">
        <w:rPr>
          <w:spacing w:val="-1"/>
          <w:sz w:val="28"/>
          <w:szCs w:val="28"/>
          <w:lang w:val="ru-RU"/>
        </w:rPr>
        <w:t xml:space="preserve"> </w:t>
      </w:r>
      <w:r w:rsidRPr="007547C3">
        <w:rPr>
          <w:sz w:val="28"/>
          <w:szCs w:val="28"/>
          <w:lang w:val="ru-RU"/>
        </w:rPr>
        <w:t>1</w:t>
      </w:r>
      <w:r w:rsidRPr="007547C3">
        <w:rPr>
          <w:spacing w:val="-3"/>
          <w:sz w:val="28"/>
          <w:szCs w:val="28"/>
          <w:lang w:val="ru-RU"/>
        </w:rPr>
        <w:t xml:space="preserve"> </w:t>
      </w:r>
      <w:r w:rsidRPr="007547C3">
        <w:rPr>
          <w:sz w:val="28"/>
          <w:szCs w:val="28"/>
          <w:lang w:val="ru-RU"/>
        </w:rPr>
        <w:t>раз</w:t>
      </w:r>
      <w:r w:rsidRPr="007547C3">
        <w:rPr>
          <w:spacing w:val="-1"/>
          <w:sz w:val="28"/>
          <w:szCs w:val="28"/>
          <w:lang w:val="ru-RU"/>
        </w:rPr>
        <w:t xml:space="preserve"> </w:t>
      </w:r>
      <w:r w:rsidRPr="007547C3">
        <w:rPr>
          <w:sz w:val="28"/>
          <w:szCs w:val="28"/>
          <w:lang w:val="ru-RU"/>
        </w:rPr>
        <w:t>в</w:t>
      </w:r>
      <w:r w:rsidRPr="007547C3">
        <w:rPr>
          <w:spacing w:val="-2"/>
          <w:sz w:val="28"/>
          <w:szCs w:val="28"/>
          <w:lang w:val="ru-RU"/>
        </w:rPr>
        <w:t xml:space="preserve"> </w:t>
      </w:r>
      <w:r w:rsidRPr="007547C3">
        <w:rPr>
          <w:sz w:val="28"/>
          <w:szCs w:val="28"/>
          <w:lang w:val="ru-RU"/>
        </w:rPr>
        <w:t>неделю.</w:t>
      </w:r>
      <w:r w:rsidRPr="007547C3">
        <w:rPr>
          <w:spacing w:val="-2"/>
          <w:sz w:val="28"/>
          <w:szCs w:val="28"/>
          <w:lang w:val="ru-RU"/>
        </w:rPr>
        <w:t xml:space="preserve"> </w:t>
      </w:r>
      <w:r w:rsidRPr="007547C3">
        <w:rPr>
          <w:sz w:val="28"/>
          <w:szCs w:val="28"/>
          <w:lang w:val="ru-RU"/>
        </w:rPr>
        <w:t>Программа рассчитана на</w:t>
      </w:r>
      <w:r w:rsidRPr="007547C3">
        <w:rPr>
          <w:spacing w:val="-3"/>
          <w:sz w:val="28"/>
          <w:szCs w:val="28"/>
          <w:lang w:val="ru-RU"/>
        </w:rPr>
        <w:t xml:space="preserve"> </w:t>
      </w:r>
      <w:r w:rsidRPr="007547C3">
        <w:rPr>
          <w:sz w:val="28"/>
          <w:szCs w:val="28"/>
          <w:lang w:val="ru-RU"/>
        </w:rPr>
        <w:t>136</w:t>
      </w:r>
      <w:r w:rsidRPr="007547C3">
        <w:rPr>
          <w:spacing w:val="2"/>
          <w:sz w:val="28"/>
          <w:szCs w:val="28"/>
          <w:lang w:val="ru-RU"/>
        </w:rPr>
        <w:t xml:space="preserve"> </w:t>
      </w:r>
      <w:r w:rsidRPr="007547C3">
        <w:rPr>
          <w:sz w:val="28"/>
          <w:szCs w:val="28"/>
          <w:lang w:val="ru-RU"/>
        </w:rPr>
        <w:t>часов.</w:t>
      </w:r>
    </w:p>
    <w:p w:rsidR="007547C3" w:rsidRPr="007547C3" w:rsidRDefault="007547C3" w:rsidP="007547C3">
      <w:pPr>
        <w:autoSpaceDE w:val="0"/>
        <w:autoSpaceDN w:val="0"/>
        <w:spacing w:before="5"/>
        <w:rPr>
          <w:sz w:val="31"/>
          <w:szCs w:val="28"/>
          <w:lang w:val="ru-RU"/>
        </w:rPr>
      </w:pPr>
    </w:p>
    <w:p w:rsidR="007547C3" w:rsidRPr="007547C3" w:rsidRDefault="007547C3" w:rsidP="007547C3">
      <w:pPr>
        <w:autoSpaceDE w:val="0"/>
        <w:autoSpaceDN w:val="0"/>
        <w:outlineLvl w:val="1"/>
        <w:rPr>
          <w:b/>
          <w:bCs/>
          <w:sz w:val="28"/>
          <w:szCs w:val="28"/>
          <w:lang w:val="ru-RU"/>
        </w:rPr>
      </w:pPr>
      <w:r w:rsidRPr="007547C3">
        <w:rPr>
          <w:b/>
          <w:bCs/>
          <w:sz w:val="28"/>
          <w:szCs w:val="28"/>
          <w:lang w:val="ru-RU"/>
        </w:rPr>
        <w:t>СОДЕРЖАНИЕ</w:t>
      </w:r>
      <w:r w:rsidRPr="007547C3">
        <w:rPr>
          <w:b/>
          <w:bCs/>
          <w:spacing w:val="-3"/>
          <w:sz w:val="28"/>
          <w:szCs w:val="28"/>
          <w:lang w:val="ru-RU"/>
        </w:rPr>
        <w:t xml:space="preserve"> </w:t>
      </w:r>
      <w:r w:rsidRPr="007547C3">
        <w:rPr>
          <w:b/>
          <w:bCs/>
          <w:sz w:val="28"/>
          <w:szCs w:val="28"/>
          <w:lang w:val="ru-RU"/>
        </w:rPr>
        <w:t>УЧЕБНОГО</w:t>
      </w:r>
      <w:r w:rsidRPr="007547C3">
        <w:rPr>
          <w:b/>
          <w:bCs/>
          <w:spacing w:val="-2"/>
          <w:sz w:val="28"/>
          <w:szCs w:val="28"/>
          <w:lang w:val="ru-RU"/>
        </w:rPr>
        <w:t xml:space="preserve"> </w:t>
      </w:r>
      <w:r w:rsidRPr="007547C3">
        <w:rPr>
          <w:b/>
          <w:bCs/>
          <w:sz w:val="28"/>
          <w:szCs w:val="28"/>
          <w:lang w:val="ru-RU"/>
        </w:rPr>
        <w:t>КУРСА</w:t>
      </w:r>
    </w:p>
    <w:p w:rsidR="007547C3" w:rsidRPr="007547C3" w:rsidRDefault="007547C3" w:rsidP="007547C3">
      <w:pPr>
        <w:autoSpaceDE w:val="0"/>
        <w:autoSpaceDN w:val="0"/>
        <w:spacing w:before="2"/>
        <w:rPr>
          <w:b/>
          <w:sz w:val="33"/>
          <w:szCs w:val="28"/>
          <w:lang w:val="ru-RU"/>
        </w:rPr>
      </w:pPr>
    </w:p>
    <w:p w:rsidR="007547C3" w:rsidRPr="007547C3" w:rsidRDefault="007547C3" w:rsidP="00282D96">
      <w:pPr>
        <w:numPr>
          <w:ilvl w:val="0"/>
          <w:numId w:val="176"/>
        </w:numPr>
        <w:tabs>
          <w:tab w:val="left" w:pos="514"/>
        </w:tabs>
        <w:autoSpaceDE w:val="0"/>
        <w:autoSpaceDN w:val="0"/>
        <w:rPr>
          <w:sz w:val="28"/>
          <w:lang w:val="ru-RU"/>
        </w:rPr>
      </w:pPr>
      <w:r w:rsidRPr="007547C3">
        <w:rPr>
          <w:sz w:val="28"/>
          <w:lang w:val="ru-RU"/>
        </w:rPr>
        <w:t>КЛАСС</w:t>
      </w:r>
    </w:p>
    <w:p w:rsidR="007547C3" w:rsidRPr="007547C3" w:rsidRDefault="007547C3" w:rsidP="007547C3">
      <w:pPr>
        <w:autoSpaceDE w:val="0"/>
        <w:autoSpaceDN w:val="0"/>
        <w:spacing w:before="247" w:line="276" w:lineRule="auto"/>
        <w:ind w:right="480"/>
        <w:rPr>
          <w:i/>
          <w:sz w:val="28"/>
          <w:szCs w:val="28"/>
          <w:lang w:val="ru-RU"/>
        </w:rPr>
      </w:pPr>
      <w:r w:rsidRPr="007547C3">
        <w:rPr>
          <w:sz w:val="28"/>
          <w:szCs w:val="28"/>
          <w:lang w:val="ru-RU"/>
        </w:rPr>
        <w:t>«Мы играем – мы мечтаем!» Игры, которые непосредственно связаны с</w:t>
      </w:r>
      <w:r w:rsidRPr="007547C3">
        <w:rPr>
          <w:spacing w:val="1"/>
          <w:sz w:val="28"/>
          <w:szCs w:val="28"/>
          <w:lang w:val="ru-RU"/>
        </w:rPr>
        <w:t xml:space="preserve"> </w:t>
      </w:r>
      <w:r w:rsidRPr="007547C3">
        <w:rPr>
          <w:sz w:val="28"/>
          <w:szCs w:val="28"/>
          <w:lang w:val="ru-RU"/>
        </w:rPr>
        <w:t xml:space="preserve">одним из основополагающих принципов метода К.С. Станиславского: </w:t>
      </w:r>
      <w:r w:rsidRPr="007547C3">
        <w:rPr>
          <w:i/>
          <w:sz w:val="28"/>
          <w:szCs w:val="28"/>
          <w:lang w:val="ru-RU"/>
        </w:rPr>
        <w:t>«от</w:t>
      </w:r>
      <w:r w:rsidRPr="007547C3">
        <w:rPr>
          <w:i/>
          <w:spacing w:val="-67"/>
          <w:sz w:val="28"/>
          <w:szCs w:val="28"/>
          <w:lang w:val="ru-RU"/>
        </w:rPr>
        <w:t xml:space="preserve"> </w:t>
      </w:r>
      <w:r w:rsidRPr="007547C3">
        <w:rPr>
          <w:i/>
          <w:sz w:val="28"/>
          <w:szCs w:val="28"/>
          <w:lang w:val="ru-RU"/>
        </w:rPr>
        <w:t>внимания</w:t>
      </w:r>
      <w:r w:rsidRPr="007547C3">
        <w:rPr>
          <w:i/>
          <w:spacing w:val="-2"/>
          <w:sz w:val="28"/>
          <w:szCs w:val="28"/>
          <w:lang w:val="ru-RU"/>
        </w:rPr>
        <w:t xml:space="preserve"> </w:t>
      </w:r>
      <w:r w:rsidRPr="007547C3">
        <w:rPr>
          <w:i/>
          <w:sz w:val="28"/>
          <w:szCs w:val="28"/>
          <w:lang w:val="ru-RU"/>
        </w:rPr>
        <w:t>–</w:t>
      </w:r>
      <w:r w:rsidRPr="007547C3">
        <w:rPr>
          <w:i/>
          <w:spacing w:val="-2"/>
          <w:sz w:val="28"/>
          <w:szCs w:val="28"/>
          <w:lang w:val="ru-RU"/>
        </w:rPr>
        <w:t xml:space="preserve"> </w:t>
      </w:r>
      <w:r w:rsidRPr="007547C3">
        <w:rPr>
          <w:i/>
          <w:sz w:val="28"/>
          <w:szCs w:val="28"/>
          <w:lang w:val="ru-RU"/>
        </w:rPr>
        <w:t>к воображению».</w:t>
      </w:r>
    </w:p>
    <w:p w:rsidR="007547C3" w:rsidRPr="007547C3" w:rsidRDefault="007547C3" w:rsidP="007547C3">
      <w:pPr>
        <w:autoSpaceDE w:val="0"/>
        <w:autoSpaceDN w:val="0"/>
        <w:spacing w:before="200" w:line="276" w:lineRule="auto"/>
        <w:ind w:right="126"/>
        <w:rPr>
          <w:sz w:val="28"/>
          <w:szCs w:val="28"/>
          <w:lang w:val="ru-RU"/>
        </w:rPr>
      </w:pPr>
      <w:r w:rsidRPr="007547C3">
        <w:rPr>
          <w:sz w:val="28"/>
          <w:szCs w:val="28"/>
          <w:lang w:val="ru-RU"/>
        </w:rPr>
        <w:t>Театр. В театре. Как создаётся спектакль. Создатели спектакля: писатель,</w:t>
      </w:r>
      <w:r w:rsidRPr="007547C3">
        <w:rPr>
          <w:spacing w:val="1"/>
          <w:sz w:val="28"/>
          <w:szCs w:val="28"/>
          <w:lang w:val="ru-RU"/>
        </w:rPr>
        <w:t xml:space="preserve"> </w:t>
      </w:r>
      <w:r w:rsidRPr="007547C3">
        <w:rPr>
          <w:sz w:val="28"/>
          <w:szCs w:val="28"/>
          <w:lang w:val="ru-RU"/>
        </w:rPr>
        <w:t>поэт, драматург. Театральные профессии. Виды театров. Театральные жанры.</w:t>
      </w:r>
      <w:r w:rsidRPr="007547C3">
        <w:rPr>
          <w:spacing w:val="-67"/>
          <w:sz w:val="28"/>
          <w:szCs w:val="28"/>
          <w:lang w:val="ru-RU"/>
        </w:rPr>
        <w:t xml:space="preserve"> </w:t>
      </w:r>
      <w:r w:rsidRPr="007547C3">
        <w:rPr>
          <w:sz w:val="28"/>
          <w:szCs w:val="28"/>
          <w:lang w:val="ru-RU"/>
        </w:rPr>
        <w:t>Музыкальное</w:t>
      </w:r>
      <w:r w:rsidRPr="007547C3">
        <w:rPr>
          <w:spacing w:val="-1"/>
          <w:sz w:val="28"/>
          <w:szCs w:val="28"/>
          <w:lang w:val="ru-RU"/>
        </w:rPr>
        <w:t xml:space="preserve"> </w:t>
      </w:r>
      <w:r w:rsidRPr="007547C3">
        <w:rPr>
          <w:sz w:val="28"/>
          <w:szCs w:val="28"/>
          <w:lang w:val="ru-RU"/>
        </w:rPr>
        <w:t>сопровождение.</w:t>
      </w:r>
      <w:r w:rsidRPr="007547C3">
        <w:rPr>
          <w:spacing w:val="-1"/>
          <w:sz w:val="28"/>
          <w:szCs w:val="28"/>
          <w:lang w:val="ru-RU"/>
        </w:rPr>
        <w:t xml:space="preserve"> </w:t>
      </w:r>
      <w:r w:rsidRPr="007547C3">
        <w:rPr>
          <w:sz w:val="28"/>
          <w:szCs w:val="28"/>
          <w:lang w:val="ru-RU"/>
        </w:rPr>
        <w:t>Звук и</w:t>
      </w:r>
      <w:r w:rsidRPr="007547C3">
        <w:rPr>
          <w:spacing w:val="-1"/>
          <w:sz w:val="28"/>
          <w:szCs w:val="28"/>
          <w:lang w:val="ru-RU"/>
        </w:rPr>
        <w:t xml:space="preserve"> </w:t>
      </w:r>
      <w:r w:rsidRPr="007547C3">
        <w:rPr>
          <w:sz w:val="28"/>
          <w:szCs w:val="28"/>
          <w:lang w:val="ru-RU"/>
        </w:rPr>
        <w:t>шумы.</w:t>
      </w:r>
    </w:p>
    <w:p w:rsidR="007547C3" w:rsidRPr="007547C3" w:rsidRDefault="007547C3" w:rsidP="007547C3">
      <w:pPr>
        <w:autoSpaceDE w:val="0"/>
        <w:autoSpaceDN w:val="0"/>
        <w:spacing w:before="199" w:line="276" w:lineRule="auto"/>
        <w:ind w:right="684"/>
        <w:rPr>
          <w:sz w:val="28"/>
          <w:szCs w:val="28"/>
          <w:lang w:val="ru-RU"/>
        </w:rPr>
      </w:pPr>
      <w:r w:rsidRPr="007547C3">
        <w:rPr>
          <w:sz w:val="28"/>
          <w:szCs w:val="28"/>
          <w:lang w:val="ru-RU"/>
        </w:rPr>
        <w:t>Основы актёрского мастерства. Мимика. Пантомима. Театральный этюд.</w:t>
      </w:r>
      <w:r w:rsidRPr="007547C3">
        <w:rPr>
          <w:spacing w:val="-67"/>
          <w:sz w:val="28"/>
          <w:szCs w:val="28"/>
          <w:lang w:val="ru-RU"/>
        </w:rPr>
        <w:t xml:space="preserve"> </w:t>
      </w:r>
      <w:r w:rsidRPr="007547C3">
        <w:rPr>
          <w:sz w:val="28"/>
          <w:szCs w:val="28"/>
          <w:lang w:val="ru-RU"/>
        </w:rPr>
        <w:t>Язык жестов. Дикция. Интонация. Темп речи. Рифма. Ритм. Искусство</w:t>
      </w:r>
      <w:r w:rsidRPr="007547C3">
        <w:rPr>
          <w:spacing w:val="1"/>
          <w:sz w:val="28"/>
          <w:szCs w:val="28"/>
          <w:lang w:val="ru-RU"/>
        </w:rPr>
        <w:t xml:space="preserve"> </w:t>
      </w:r>
      <w:r w:rsidRPr="007547C3">
        <w:rPr>
          <w:sz w:val="28"/>
          <w:szCs w:val="28"/>
          <w:lang w:val="ru-RU"/>
        </w:rPr>
        <w:t>декламации.</w:t>
      </w:r>
      <w:r w:rsidRPr="007547C3">
        <w:rPr>
          <w:spacing w:val="-2"/>
          <w:sz w:val="28"/>
          <w:szCs w:val="28"/>
          <w:lang w:val="ru-RU"/>
        </w:rPr>
        <w:t xml:space="preserve"> </w:t>
      </w:r>
      <w:r w:rsidRPr="007547C3">
        <w:rPr>
          <w:sz w:val="28"/>
          <w:szCs w:val="28"/>
          <w:lang w:val="ru-RU"/>
        </w:rPr>
        <w:t>Импровизация. Диалог. Монолог.</w:t>
      </w:r>
    </w:p>
    <w:p w:rsidR="007547C3" w:rsidRPr="007547C3" w:rsidRDefault="007547C3" w:rsidP="007547C3">
      <w:pPr>
        <w:autoSpaceDE w:val="0"/>
        <w:autoSpaceDN w:val="0"/>
        <w:spacing w:before="200" w:line="278" w:lineRule="auto"/>
        <w:ind w:right="922"/>
        <w:rPr>
          <w:sz w:val="28"/>
          <w:szCs w:val="28"/>
          <w:lang w:val="ru-RU"/>
        </w:rPr>
      </w:pPr>
      <w:r w:rsidRPr="007547C3">
        <w:rPr>
          <w:sz w:val="28"/>
          <w:szCs w:val="28"/>
          <w:lang w:val="ru-RU"/>
        </w:rPr>
        <w:t>Просмотр спектаклей в театрах города. Просмотр спектаклей в театрах</w:t>
      </w:r>
      <w:r w:rsidRPr="007547C3">
        <w:rPr>
          <w:spacing w:val="-67"/>
          <w:sz w:val="28"/>
          <w:szCs w:val="28"/>
          <w:lang w:val="ru-RU"/>
        </w:rPr>
        <w:t xml:space="preserve"> </w:t>
      </w:r>
      <w:r w:rsidRPr="007547C3">
        <w:rPr>
          <w:sz w:val="28"/>
          <w:szCs w:val="28"/>
          <w:lang w:val="ru-RU"/>
        </w:rPr>
        <w:t>города.</w:t>
      </w:r>
      <w:r w:rsidRPr="007547C3">
        <w:rPr>
          <w:spacing w:val="-3"/>
          <w:sz w:val="28"/>
          <w:szCs w:val="28"/>
          <w:lang w:val="ru-RU"/>
        </w:rPr>
        <w:t xml:space="preserve"> </w:t>
      </w:r>
      <w:r w:rsidRPr="007547C3">
        <w:rPr>
          <w:sz w:val="28"/>
          <w:szCs w:val="28"/>
          <w:lang w:val="ru-RU"/>
        </w:rPr>
        <w:t>Беседа</w:t>
      </w:r>
      <w:r w:rsidRPr="007547C3">
        <w:rPr>
          <w:spacing w:val="-4"/>
          <w:sz w:val="28"/>
          <w:szCs w:val="28"/>
          <w:lang w:val="ru-RU"/>
        </w:rPr>
        <w:t xml:space="preserve"> </w:t>
      </w:r>
      <w:r w:rsidRPr="007547C3">
        <w:rPr>
          <w:sz w:val="28"/>
          <w:szCs w:val="28"/>
          <w:lang w:val="ru-RU"/>
        </w:rPr>
        <w:t>после</w:t>
      </w:r>
      <w:r w:rsidRPr="007547C3">
        <w:rPr>
          <w:spacing w:val="-1"/>
          <w:sz w:val="28"/>
          <w:szCs w:val="28"/>
          <w:lang w:val="ru-RU"/>
        </w:rPr>
        <w:t xml:space="preserve"> </w:t>
      </w:r>
      <w:r w:rsidRPr="007547C3">
        <w:rPr>
          <w:sz w:val="28"/>
          <w:szCs w:val="28"/>
          <w:lang w:val="ru-RU"/>
        </w:rPr>
        <w:t>просмотра</w:t>
      </w:r>
      <w:r w:rsidRPr="007547C3">
        <w:rPr>
          <w:spacing w:val="-1"/>
          <w:sz w:val="28"/>
          <w:szCs w:val="28"/>
          <w:lang w:val="ru-RU"/>
        </w:rPr>
        <w:t xml:space="preserve"> </w:t>
      </w:r>
      <w:r w:rsidRPr="007547C3">
        <w:rPr>
          <w:sz w:val="28"/>
          <w:szCs w:val="28"/>
          <w:lang w:val="ru-RU"/>
        </w:rPr>
        <w:t>спектакля.</w:t>
      </w:r>
      <w:r w:rsidRPr="007547C3">
        <w:rPr>
          <w:spacing w:val="-1"/>
          <w:sz w:val="28"/>
          <w:szCs w:val="28"/>
          <w:lang w:val="ru-RU"/>
        </w:rPr>
        <w:t xml:space="preserve"> </w:t>
      </w:r>
      <w:r w:rsidRPr="007547C3">
        <w:rPr>
          <w:sz w:val="28"/>
          <w:szCs w:val="28"/>
          <w:lang w:val="ru-RU"/>
        </w:rPr>
        <w:t>Иллюстрирование.</w:t>
      </w:r>
    </w:p>
    <w:p w:rsidR="007547C3" w:rsidRPr="007547C3" w:rsidRDefault="007547C3" w:rsidP="007547C3">
      <w:pPr>
        <w:autoSpaceDE w:val="0"/>
        <w:autoSpaceDN w:val="0"/>
        <w:spacing w:before="194" w:line="276" w:lineRule="auto"/>
        <w:ind w:right="579"/>
        <w:rPr>
          <w:sz w:val="28"/>
          <w:szCs w:val="28"/>
          <w:lang w:val="ru-RU"/>
        </w:rPr>
      </w:pPr>
      <w:r w:rsidRPr="007547C3">
        <w:rPr>
          <w:sz w:val="28"/>
          <w:szCs w:val="28"/>
          <w:lang w:val="ru-RU"/>
        </w:rPr>
        <w:t>Наш театр. Подготовка школьных спектаклей по прочитанным</w:t>
      </w:r>
      <w:r w:rsidRPr="007547C3">
        <w:rPr>
          <w:spacing w:val="1"/>
          <w:sz w:val="28"/>
          <w:szCs w:val="28"/>
          <w:lang w:val="ru-RU"/>
        </w:rPr>
        <w:t xml:space="preserve"> </w:t>
      </w:r>
      <w:r w:rsidRPr="007547C3">
        <w:rPr>
          <w:sz w:val="28"/>
          <w:szCs w:val="28"/>
          <w:lang w:val="ru-RU"/>
        </w:rPr>
        <w:t>произведениям на уроках литературного чтения. Изготовление костюмов,</w:t>
      </w:r>
      <w:r w:rsidRPr="007547C3">
        <w:rPr>
          <w:spacing w:val="-67"/>
          <w:sz w:val="28"/>
          <w:szCs w:val="28"/>
          <w:lang w:val="ru-RU"/>
        </w:rPr>
        <w:t xml:space="preserve"> </w:t>
      </w:r>
      <w:r w:rsidRPr="007547C3">
        <w:rPr>
          <w:sz w:val="28"/>
          <w:szCs w:val="28"/>
          <w:lang w:val="ru-RU"/>
        </w:rPr>
        <w:t>декораций.</w:t>
      </w:r>
    </w:p>
    <w:p w:rsidR="007547C3" w:rsidRPr="007547C3" w:rsidRDefault="007547C3" w:rsidP="00282D96">
      <w:pPr>
        <w:numPr>
          <w:ilvl w:val="0"/>
          <w:numId w:val="176"/>
        </w:numPr>
        <w:tabs>
          <w:tab w:val="left" w:pos="514"/>
        </w:tabs>
        <w:autoSpaceDE w:val="0"/>
        <w:autoSpaceDN w:val="0"/>
        <w:spacing w:before="202"/>
        <w:rPr>
          <w:sz w:val="28"/>
          <w:lang w:val="ru-RU"/>
        </w:rPr>
      </w:pPr>
      <w:r w:rsidRPr="007547C3">
        <w:rPr>
          <w:sz w:val="28"/>
          <w:lang w:val="ru-RU"/>
        </w:rPr>
        <w:t>КЛАСС</w:t>
      </w:r>
    </w:p>
    <w:p w:rsidR="007547C3" w:rsidRPr="007547C3" w:rsidRDefault="007547C3" w:rsidP="007547C3">
      <w:pPr>
        <w:autoSpaceDE w:val="0"/>
        <w:autoSpaceDN w:val="0"/>
        <w:spacing w:before="247"/>
        <w:rPr>
          <w:i/>
          <w:sz w:val="28"/>
          <w:lang w:val="ru-RU"/>
        </w:rPr>
      </w:pPr>
      <w:r w:rsidRPr="007547C3">
        <w:rPr>
          <w:i/>
          <w:sz w:val="28"/>
          <w:lang w:val="ru-RU"/>
        </w:rPr>
        <w:t>Вводное</w:t>
      </w:r>
      <w:r w:rsidRPr="007547C3">
        <w:rPr>
          <w:i/>
          <w:spacing w:val="-4"/>
          <w:sz w:val="28"/>
          <w:lang w:val="ru-RU"/>
        </w:rPr>
        <w:t xml:space="preserve"> </w:t>
      </w:r>
      <w:r w:rsidRPr="007547C3">
        <w:rPr>
          <w:i/>
          <w:sz w:val="28"/>
          <w:lang w:val="ru-RU"/>
        </w:rPr>
        <w:t>занятие,</w:t>
      </w:r>
      <w:r w:rsidRPr="007547C3">
        <w:rPr>
          <w:i/>
          <w:spacing w:val="-7"/>
          <w:sz w:val="28"/>
          <w:lang w:val="ru-RU"/>
        </w:rPr>
        <w:t xml:space="preserve"> </w:t>
      </w:r>
      <w:r w:rsidRPr="007547C3">
        <w:rPr>
          <w:i/>
          <w:sz w:val="28"/>
          <w:lang w:val="ru-RU"/>
        </w:rPr>
        <w:t>итоговое</w:t>
      </w:r>
      <w:r w:rsidRPr="007547C3">
        <w:rPr>
          <w:i/>
          <w:spacing w:val="-3"/>
          <w:sz w:val="28"/>
          <w:lang w:val="ru-RU"/>
        </w:rPr>
        <w:t xml:space="preserve"> </w:t>
      </w:r>
      <w:r w:rsidRPr="007547C3">
        <w:rPr>
          <w:i/>
          <w:sz w:val="28"/>
          <w:lang w:val="ru-RU"/>
        </w:rPr>
        <w:t>занятие</w:t>
      </w:r>
    </w:p>
    <w:p w:rsidR="007547C3" w:rsidRPr="007547C3" w:rsidRDefault="007547C3" w:rsidP="007547C3">
      <w:pPr>
        <w:autoSpaceDE w:val="0"/>
        <w:autoSpaceDN w:val="0"/>
        <w:spacing w:before="50"/>
        <w:rPr>
          <w:sz w:val="28"/>
          <w:szCs w:val="28"/>
          <w:lang w:val="ru-RU"/>
        </w:rPr>
      </w:pPr>
      <w:r w:rsidRPr="007547C3">
        <w:rPr>
          <w:sz w:val="28"/>
          <w:szCs w:val="28"/>
          <w:lang w:val="ru-RU"/>
        </w:rPr>
        <w:t>решение</w:t>
      </w:r>
      <w:r w:rsidRPr="007547C3">
        <w:rPr>
          <w:spacing w:val="-6"/>
          <w:sz w:val="28"/>
          <w:szCs w:val="28"/>
          <w:lang w:val="ru-RU"/>
        </w:rPr>
        <w:t xml:space="preserve"> </w:t>
      </w:r>
      <w:r w:rsidRPr="007547C3">
        <w:rPr>
          <w:sz w:val="28"/>
          <w:szCs w:val="28"/>
          <w:lang w:val="ru-RU"/>
        </w:rPr>
        <w:t>организационных</w:t>
      </w:r>
      <w:r w:rsidRPr="007547C3">
        <w:rPr>
          <w:spacing w:val="-4"/>
          <w:sz w:val="28"/>
          <w:szCs w:val="28"/>
          <w:lang w:val="ru-RU"/>
        </w:rPr>
        <w:t xml:space="preserve"> </w:t>
      </w:r>
      <w:r w:rsidRPr="007547C3">
        <w:rPr>
          <w:sz w:val="28"/>
          <w:szCs w:val="28"/>
          <w:lang w:val="ru-RU"/>
        </w:rPr>
        <w:t>вопросов;</w:t>
      </w:r>
    </w:p>
    <w:p w:rsidR="007547C3" w:rsidRPr="007547C3" w:rsidRDefault="007547C3" w:rsidP="007547C3">
      <w:pPr>
        <w:autoSpaceDE w:val="0"/>
        <w:autoSpaceDN w:val="0"/>
        <w:spacing w:before="248" w:line="278" w:lineRule="auto"/>
        <w:ind w:right="561"/>
        <w:rPr>
          <w:sz w:val="28"/>
          <w:szCs w:val="28"/>
          <w:lang w:val="ru-RU"/>
        </w:rPr>
      </w:pPr>
      <w:r w:rsidRPr="007547C3">
        <w:rPr>
          <w:sz w:val="28"/>
          <w:szCs w:val="28"/>
          <w:lang w:val="ru-RU"/>
        </w:rPr>
        <w:t>подведение итогов этапа обучения, обсуждение и анализ успехов каждого</w:t>
      </w:r>
      <w:r w:rsidRPr="007547C3">
        <w:rPr>
          <w:spacing w:val="-67"/>
          <w:sz w:val="28"/>
          <w:szCs w:val="28"/>
          <w:lang w:val="ru-RU"/>
        </w:rPr>
        <w:t xml:space="preserve"> </w:t>
      </w:r>
      <w:r w:rsidRPr="007547C3">
        <w:rPr>
          <w:sz w:val="28"/>
          <w:szCs w:val="28"/>
          <w:lang w:val="ru-RU"/>
        </w:rPr>
        <w:t>воспитанника;</w:t>
      </w:r>
    </w:p>
    <w:p w:rsidR="007547C3" w:rsidRPr="007547C3" w:rsidRDefault="007547C3" w:rsidP="007547C3">
      <w:pPr>
        <w:autoSpaceDE w:val="0"/>
        <w:autoSpaceDN w:val="0"/>
        <w:spacing w:before="191"/>
        <w:rPr>
          <w:sz w:val="28"/>
          <w:szCs w:val="28"/>
          <w:lang w:val="ru-RU"/>
        </w:rPr>
      </w:pPr>
      <w:r w:rsidRPr="007547C3">
        <w:rPr>
          <w:sz w:val="28"/>
          <w:szCs w:val="28"/>
          <w:lang w:val="ru-RU"/>
        </w:rPr>
        <w:t>Театральная</w:t>
      </w:r>
      <w:r w:rsidRPr="007547C3">
        <w:rPr>
          <w:spacing w:val="-2"/>
          <w:sz w:val="28"/>
          <w:szCs w:val="28"/>
          <w:lang w:val="ru-RU"/>
        </w:rPr>
        <w:t xml:space="preserve"> </w:t>
      </w:r>
      <w:r w:rsidRPr="007547C3">
        <w:rPr>
          <w:sz w:val="28"/>
          <w:szCs w:val="28"/>
          <w:lang w:val="ru-RU"/>
        </w:rPr>
        <w:t>игра.</w:t>
      </w:r>
    </w:p>
    <w:p w:rsidR="007547C3" w:rsidRPr="007547C3" w:rsidRDefault="007547C3" w:rsidP="007547C3">
      <w:pPr>
        <w:autoSpaceDE w:val="0"/>
        <w:autoSpaceDN w:val="0"/>
        <w:spacing w:before="50" w:line="276" w:lineRule="auto"/>
        <w:ind w:right="630"/>
        <w:rPr>
          <w:sz w:val="28"/>
          <w:szCs w:val="28"/>
          <w:lang w:val="ru-RU"/>
        </w:rPr>
      </w:pPr>
      <w:r w:rsidRPr="007547C3">
        <w:rPr>
          <w:sz w:val="28"/>
          <w:szCs w:val="28"/>
          <w:lang w:val="ru-RU"/>
        </w:rPr>
        <w:t>Игры на знакомство. Массовые игры. Игры на развитие памяти,</w:t>
      </w:r>
      <w:r w:rsidRPr="007547C3">
        <w:rPr>
          <w:spacing w:val="1"/>
          <w:sz w:val="28"/>
          <w:szCs w:val="28"/>
          <w:lang w:val="ru-RU"/>
        </w:rPr>
        <w:t xml:space="preserve"> </w:t>
      </w:r>
      <w:r w:rsidRPr="007547C3">
        <w:rPr>
          <w:sz w:val="28"/>
          <w:szCs w:val="28"/>
          <w:lang w:val="ru-RU"/>
        </w:rPr>
        <w:t>произвольного внимания, воображения, наблюдательности.</w:t>
      </w:r>
      <w:r w:rsidRPr="007547C3">
        <w:rPr>
          <w:spacing w:val="1"/>
          <w:sz w:val="28"/>
          <w:szCs w:val="28"/>
          <w:lang w:val="ru-RU"/>
        </w:rPr>
        <w:t xml:space="preserve"> </w:t>
      </w:r>
      <w:r w:rsidRPr="007547C3">
        <w:rPr>
          <w:sz w:val="28"/>
          <w:szCs w:val="28"/>
          <w:lang w:val="ru-RU"/>
        </w:rPr>
        <w:t>Этюды на</w:t>
      </w:r>
      <w:r w:rsidRPr="007547C3">
        <w:rPr>
          <w:spacing w:val="1"/>
          <w:sz w:val="28"/>
          <w:szCs w:val="28"/>
          <w:lang w:val="ru-RU"/>
        </w:rPr>
        <w:t xml:space="preserve"> </w:t>
      </w:r>
      <w:r w:rsidRPr="007547C3">
        <w:rPr>
          <w:sz w:val="28"/>
          <w:szCs w:val="28"/>
          <w:lang w:val="ru-RU"/>
        </w:rPr>
        <w:t>выразительность жестов. Этюды с воображаемыми предметами. Этюды с</w:t>
      </w:r>
      <w:r w:rsidRPr="007547C3">
        <w:rPr>
          <w:spacing w:val="-67"/>
          <w:sz w:val="28"/>
          <w:szCs w:val="28"/>
          <w:lang w:val="ru-RU"/>
        </w:rPr>
        <w:t xml:space="preserve"> </w:t>
      </w:r>
      <w:r w:rsidRPr="007547C3">
        <w:rPr>
          <w:sz w:val="28"/>
          <w:szCs w:val="28"/>
          <w:lang w:val="ru-RU"/>
        </w:rPr>
        <w:t>заданными</w:t>
      </w:r>
      <w:r w:rsidRPr="007547C3">
        <w:rPr>
          <w:spacing w:val="-4"/>
          <w:sz w:val="28"/>
          <w:szCs w:val="28"/>
          <w:lang w:val="ru-RU"/>
        </w:rPr>
        <w:t xml:space="preserve"> </w:t>
      </w:r>
      <w:r w:rsidRPr="007547C3">
        <w:rPr>
          <w:sz w:val="28"/>
          <w:szCs w:val="28"/>
          <w:lang w:val="ru-RU"/>
        </w:rPr>
        <w:t>обстоятельствами.</w:t>
      </w:r>
      <w:r w:rsidRPr="007547C3">
        <w:rPr>
          <w:spacing w:val="-2"/>
          <w:sz w:val="28"/>
          <w:szCs w:val="28"/>
          <w:lang w:val="ru-RU"/>
        </w:rPr>
        <w:t xml:space="preserve"> </w:t>
      </w:r>
      <w:r w:rsidRPr="007547C3">
        <w:rPr>
          <w:sz w:val="28"/>
          <w:szCs w:val="28"/>
          <w:lang w:val="ru-RU"/>
        </w:rPr>
        <w:t>Этюды</w:t>
      </w:r>
      <w:r w:rsidRPr="007547C3">
        <w:rPr>
          <w:spacing w:val="-4"/>
          <w:sz w:val="28"/>
          <w:szCs w:val="28"/>
          <w:lang w:val="ru-RU"/>
        </w:rPr>
        <w:t xml:space="preserve"> </w:t>
      </w:r>
      <w:r w:rsidRPr="007547C3">
        <w:rPr>
          <w:sz w:val="28"/>
          <w:szCs w:val="28"/>
          <w:lang w:val="ru-RU"/>
        </w:rPr>
        <w:t>на</w:t>
      </w:r>
      <w:r w:rsidRPr="007547C3">
        <w:rPr>
          <w:spacing w:val="-3"/>
          <w:sz w:val="28"/>
          <w:szCs w:val="28"/>
          <w:lang w:val="ru-RU"/>
        </w:rPr>
        <w:t xml:space="preserve"> </w:t>
      </w:r>
      <w:r w:rsidRPr="007547C3">
        <w:rPr>
          <w:sz w:val="28"/>
          <w:szCs w:val="28"/>
          <w:lang w:val="ru-RU"/>
        </w:rPr>
        <w:t>эмоции</w:t>
      </w:r>
      <w:r w:rsidRPr="007547C3">
        <w:rPr>
          <w:spacing w:val="-4"/>
          <w:sz w:val="28"/>
          <w:szCs w:val="28"/>
          <w:lang w:val="ru-RU"/>
        </w:rPr>
        <w:t xml:space="preserve"> </w:t>
      </w:r>
      <w:r w:rsidRPr="007547C3">
        <w:rPr>
          <w:sz w:val="28"/>
          <w:szCs w:val="28"/>
          <w:lang w:val="ru-RU"/>
        </w:rPr>
        <w:t>и</w:t>
      </w:r>
      <w:r w:rsidRPr="007547C3">
        <w:rPr>
          <w:spacing w:val="-1"/>
          <w:sz w:val="28"/>
          <w:szCs w:val="28"/>
          <w:lang w:val="ru-RU"/>
        </w:rPr>
        <w:t xml:space="preserve"> </w:t>
      </w:r>
      <w:r w:rsidRPr="007547C3">
        <w:rPr>
          <w:sz w:val="28"/>
          <w:szCs w:val="28"/>
          <w:lang w:val="ru-RU"/>
        </w:rPr>
        <w:t>вежливое</w:t>
      </w:r>
      <w:r w:rsidRPr="007547C3">
        <w:rPr>
          <w:spacing w:val="-4"/>
          <w:sz w:val="28"/>
          <w:szCs w:val="28"/>
          <w:lang w:val="ru-RU"/>
        </w:rPr>
        <w:t xml:space="preserve"> </w:t>
      </w:r>
      <w:r w:rsidRPr="007547C3">
        <w:rPr>
          <w:sz w:val="28"/>
          <w:szCs w:val="28"/>
          <w:lang w:val="ru-RU"/>
        </w:rPr>
        <w:t>поведение.</w:t>
      </w:r>
    </w:p>
    <w:p w:rsidR="007547C3" w:rsidRPr="007547C3" w:rsidRDefault="007547C3" w:rsidP="007547C3">
      <w:pPr>
        <w:autoSpaceDE w:val="0"/>
        <w:autoSpaceDN w:val="0"/>
        <w:spacing w:before="2"/>
        <w:rPr>
          <w:sz w:val="28"/>
          <w:szCs w:val="28"/>
          <w:lang w:val="ru-RU"/>
        </w:rPr>
      </w:pPr>
      <w:r w:rsidRPr="007547C3">
        <w:rPr>
          <w:sz w:val="28"/>
          <w:szCs w:val="28"/>
          <w:lang w:val="ru-RU"/>
        </w:rPr>
        <w:t>Импровизация</w:t>
      </w:r>
      <w:r w:rsidRPr="007547C3">
        <w:rPr>
          <w:spacing w:val="-3"/>
          <w:sz w:val="28"/>
          <w:szCs w:val="28"/>
          <w:lang w:val="ru-RU"/>
        </w:rPr>
        <w:t xml:space="preserve"> </w:t>
      </w:r>
      <w:r w:rsidRPr="007547C3">
        <w:rPr>
          <w:sz w:val="28"/>
          <w:szCs w:val="28"/>
          <w:lang w:val="ru-RU"/>
        </w:rPr>
        <w:t>игр-драматизаций.</w:t>
      </w:r>
      <w:r w:rsidRPr="007547C3">
        <w:rPr>
          <w:spacing w:val="63"/>
          <w:sz w:val="28"/>
          <w:szCs w:val="28"/>
          <w:lang w:val="ru-RU"/>
        </w:rPr>
        <w:t xml:space="preserve"> </w:t>
      </w:r>
      <w:r w:rsidRPr="007547C3">
        <w:rPr>
          <w:sz w:val="28"/>
          <w:szCs w:val="28"/>
          <w:lang w:val="ru-RU"/>
        </w:rPr>
        <w:t>Сказкотерапия.</w:t>
      </w:r>
    </w:p>
    <w:p w:rsidR="007547C3" w:rsidRPr="007547C3" w:rsidRDefault="007547C3" w:rsidP="007547C3">
      <w:pPr>
        <w:autoSpaceDE w:val="0"/>
        <w:autoSpaceDN w:val="0"/>
        <w:spacing w:before="250"/>
        <w:rPr>
          <w:sz w:val="28"/>
          <w:szCs w:val="28"/>
          <w:lang w:val="ru-RU"/>
        </w:rPr>
      </w:pPr>
      <w:r w:rsidRPr="007547C3">
        <w:rPr>
          <w:sz w:val="28"/>
          <w:szCs w:val="28"/>
          <w:lang w:val="ru-RU"/>
        </w:rPr>
        <w:lastRenderedPageBreak/>
        <w:t>Диагностика</w:t>
      </w:r>
      <w:r w:rsidRPr="007547C3">
        <w:rPr>
          <w:spacing w:val="-5"/>
          <w:sz w:val="28"/>
          <w:szCs w:val="28"/>
          <w:lang w:val="ru-RU"/>
        </w:rPr>
        <w:t xml:space="preserve"> </w:t>
      </w:r>
      <w:r w:rsidRPr="007547C3">
        <w:rPr>
          <w:sz w:val="28"/>
          <w:szCs w:val="28"/>
          <w:lang w:val="ru-RU"/>
        </w:rPr>
        <w:t>творческих</w:t>
      </w:r>
      <w:r w:rsidRPr="007547C3">
        <w:rPr>
          <w:spacing w:val="-4"/>
          <w:sz w:val="28"/>
          <w:szCs w:val="28"/>
          <w:lang w:val="ru-RU"/>
        </w:rPr>
        <w:t xml:space="preserve"> </w:t>
      </w:r>
      <w:r w:rsidRPr="007547C3">
        <w:rPr>
          <w:sz w:val="28"/>
          <w:szCs w:val="28"/>
          <w:lang w:val="ru-RU"/>
        </w:rPr>
        <w:t>способностей</w:t>
      </w:r>
      <w:r w:rsidRPr="007547C3">
        <w:rPr>
          <w:spacing w:val="-5"/>
          <w:sz w:val="28"/>
          <w:szCs w:val="28"/>
          <w:lang w:val="ru-RU"/>
        </w:rPr>
        <w:t xml:space="preserve"> </w:t>
      </w:r>
      <w:r w:rsidRPr="007547C3">
        <w:rPr>
          <w:sz w:val="28"/>
          <w:szCs w:val="28"/>
          <w:lang w:val="ru-RU"/>
        </w:rPr>
        <w:t>воспитанников.</w:t>
      </w:r>
    </w:p>
    <w:p w:rsidR="007547C3" w:rsidRPr="007547C3" w:rsidRDefault="007547C3" w:rsidP="007547C3">
      <w:pPr>
        <w:autoSpaceDE w:val="0"/>
        <w:autoSpaceDN w:val="0"/>
        <w:rPr>
          <w:sz w:val="22"/>
          <w:lang w:val="ru-RU"/>
        </w:rPr>
        <w:sectPr w:rsidR="007547C3" w:rsidRPr="007547C3">
          <w:pgSz w:w="11910" w:h="16390"/>
          <w:pgMar w:top="1060" w:right="740" w:bottom="280" w:left="1400" w:header="720" w:footer="720" w:gutter="0"/>
          <w:cols w:space="720"/>
        </w:sectPr>
      </w:pPr>
    </w:p>
    <w:p w:rsidR="007547C3" w:rsidRPr="007547C3" w:rsidRDefault="007547C3" w:rsidP="007547C3">
      <w:pPr>
        <w:autoSpaceDE w:val="0"/>
        <w:autoSpaceDN w:val="0"/>
        <w:spacing w:before="65"/>
        <w:rPr>
          <w:sz w:val="28"/>
          <w:szCs w:val="28"/>
          <w:lang w:val="ru-RU"/>
        </w:rPr>
      </w:pPr>
      <w:r w:rsidRPr="007547C3">
        <w:rPr>
          <w:sz w:val="28"/>
          <w:szCs w:val="28"/>
          <w:lang w:val="ru-RU"/>
        </w:rPr>
        <w:lastRenderedPageBreak/>
        <w:t>Культура</w:t>
      </w:r>
      <w:r w:rsidRPr="007547C3">
        <w:rPr>
          <w:spacing w:val="-2"/>
          <w:sz w:val="28"/>
          <w:szCs w:val="28"/>
          <w:lang w:val="ru-RU"/>
        </w:rPr>
        <w:t xml:space="preserve"> </w:t>
      </w:r>
      <w:r w:rsidRPr="007547C3">
        <w:rPr>
          <w:sz w:val="28"/>
          <w:szCs w:val="28"/>
          <w:lang w:val="ru-RU"/>
        </w:rPr>
        <w:t>и</w:t>
      </w:r>
      <w:r w:rsidRPr="007547C3">
        <w:rPr>
          <w:spacing w:val="-1"/>
          <w:sz w:val="28"/>
          <w:szCs w:val="28"/>
          <w:lang w:val="ru-RU"/>
        </w:rPr>
        <w:t xml:space="preserve"> </w:t>
      </w:r>
      <w:r w:rsidRPr="007547C3">
        <w:rPr>
          <w:sz w:val="28"/>
          <w:szCs w:val="28"/>
          <w:lang w:val="ru-RU"/>
        </w:rPr>
        <w:t>техника</w:t>
      </w:r>
      <w:r w:rsidRPr="007547C3">
        <w:rPr>
          <w:spacing w:val="-4"/>
          <w:sz w:val="28"/>
          <w:szCs w:val="28"/>
          <w:lang w:val="ru-RU"/>
        </w:rPr>
        <w:t xml:space="preserve"> </w:t>
      </w:r>
      <w:r w:rsidRPr="007547C3">
        <w:rPr>
          <w:sz w:val="28"/>
          <w:szCs w:val="28"/>
          <w:lang w:val="ru-RU"/>
        </w:rPr>
        <w:t>речи</w:t>
      </w:r>
    </w:p>
    <w:p w:rsidR="007547C3" w:rsidRPr="007547C3" w:rsidRDefault="007547C3" w:rsidP="007547C3">
      <w:pPr>
        <w:autoSpaceDE w:val="0"/>
        <w:autoSpaceDN w:val="0"/>
        <w:spacing w:before="248"/>
        <w:rPr>
          <w:sz w:val="28"/>
          <w:szCs w:val="28"/>
          <w:lang w:val="ru-RU"/>
        </w:rPr>
      </w:pPr>
      <w:r w:rsidRPr="007547C3">
        <w:rPr>
          <w:sz w:val="28"/>
          <w:szCs w:val="28"/>
          <w:lang w:val="ru-RU"/>
        </w:rPr>
        <w:t>Артикуляционная</w:t>
      </w:r>
      <w:r w:rsidRPr="007547C3">
        <w:rPr>
          <w:spacing w:val="-4"/>
          <w:sz w:val="28"/>
          <w:szCs w:val="28"/>
          <w:lang w:val="ru-RU"/>
        </w:rPr>
        <w:t xml:space="preserve"> </w:t>
      </w:r>
      <w:r w:rsidRPr="007547C3">
        <w:rPr>
          <w:sz w:val="28"/>
          <w:szCs w:val="28"/>
          <w:lang w:val="ru-RU"/>
        </w:rPr>
        <w:t>гимнастика.</w:t>
      </w:r>
      <w:r w:rsidRPr="007547C3">
        <w:rPr>
          <w:spacing w:val="-3"/>
          <w:sz w:val="28"/>
          <w:szCs w:val="28"/>
          <w:lang w:val="ru-RU"/>
        </w:rPr>
        <w:t xml:space="preserve"> </w:t>
      </w:r>
      <w:r w:rsidRPr="007547C3">
        <w:rPr>
          <w:sz w:val="28"/>
          <w:szCs w:val="28"/>
          <w:lang w:val="ru-RU"/>
        </w:rPr>
        <w:t>Устранение</w:t>
      </w:r>
      <w:r w:rsidRPr="007547C3">
        <w:rPr>
          <w:spacing w:val="-7"/>
          <w:sz w:val="28"/>
          <w:szCs w:val="28"/>
          <w:lang w:val="ru-RU"/>
        </w:rPr>
        <w:t xml:space="preserve"> </w:t>
      </w:r>
      <w:r w:rsidRPr="007547C3">
        <w:rPr>
          <w:sz w:val="28"/>
          <w:szCs w:val="28"/>
          <w:lang w:val="ru-RU"/>
        </w:rPr>
        <w:t>дикционных</w:t>
      </w:r>
      <w:r w:rsidRPr="007547C3">
        <w:rPr>
          <w:spacing w:val="-2"/>
          <w:sz w:val="28"/>
          <w:szCs w:val="28"/>
          <w:lang w:val="ru-RU"/>
        </w:rPr>
        <w:t xml:space="preserve"> </w:t>
      </w:r>
      <w:r w:rsidRPr="007547C3">
        <w:rPr>
          <w:sz w:val="28"/>
          <w:szCs w:val="28"/>
          <w:lang w:val="ru-RU"/>
        </w:rPr>
        <w:t>недостатков</w:t>
      </w:r>
      <w:r w:rsidRPr="007547C3">
        <w:rPr>
          <w:spacing w:val="-6"/>
          <w:sz w:val="28"/>
          <w:szCs w:val="28"/>
          <w:lang w:val="ru-RU"/>
        </w:rPr>
        <w:t xml:space="preserve"> </w:t>
      </w:r>
      <w:r w:rsidRPr="007547C3">
        <w:rPr>
          <w:sz w:val="28"/>
          <w:szCs w:val="28"/>
          <w:lang w:val="ru-RU"/>
        </w:rPr>
        <w:t>и</w:t>
      </w:r>
    </w:p>
    <w:p w:rsidR="007547C3" w:rsidRPr="007547C3" w:rsidRDefault="007547C3" w:rsidP="007547C3">
      <w:pPr>
        <w:autoSpaceDE w:val="0"/>
        <w:autoSpaceDN w:val="0"/>
        <w:spacing w:before="47" w:line="278" w:lineRule="auto"/>
        <w:ind w:right="134"/>
        <w:rPr>
          <w:sz w:val="28"/>
          <w:szCs w:val="28"/>
          <w:lang w:val="ru-RU"/>
        </w:rPr>
      </w:pPr>
      <w:r w:rsidRPr="007547C3">
        <w:rPr>
          <w:sz w:val="28"/>
          <w:szCs w:val="28"/>
          <w:lang w:val="ru-RU"/>
        </w:rPr>
        <w:t>тренинг правильной дикции. Дыхательные упражнения. Постановка речевого</w:t>
      </w:r>
      <w:r w:rsidRPr="007547C3">
        <w:rPr>
          <w:spacing w:val="-67"/>
          <w:sz w:val="28"/>
          <w:szCs w:val="28"/>
          <w:lang w:val="ru-RU"/>
        </w:rPr>
        <w:t xml:space="preserve"> </w:t>
      </w:r>
      <w:r w:rsidRPr="007547C3">
        <w:rPr>
          <w:sz w:val="28"/>
          <w:szCs w:val="28"/>
          <w:lang w:val="ru-RU"/>
        </w:rPr>
        <w:t>голоса.</w:t>
      </w:r>
      <w:r w:rsidRPr="007547C3">
        <w:rPr>
          <w:spacing w:val="-2"/>
          <w:sz w:val="28"/>
          <w:szCs w:val="28"/>
          <w:lang w:val="ru-RU"/>
        </w:rPr>
        <w:t xml:space="preserve"> </w:t>
      </w:r>
      <w:r w:rsidRPr="007547C3">
        <w:rPr>
          <w:sz w:val="28"/>
          <w:szCs w:val="28"/>
          <w:lang w:val="ru-RU"/>
        </w:rPr>
        <w:t>Речь</w:t>
      </w:r>
      <w:r w:rsidRPr="007547C3">
        <w:rPr>
          <w:spacing w:val="-2"/>
          <w:sz w:val="28"/>
          <w:szCs w:val="28"/>
          <w:lang w:val="ru-RU"/>
        </w:rPr>
        <w:t xml:space="preserve"> </w:t>
      </w:r>
      <w:r w:rsidRPr="007547C3">
        <w:rPr>
          <w:sz w:val="28"/>
          <w:szCs w:val="28"/>
          <w:lang w:val="ru-RU"/>
        </w:rPr>
        <w:t>в</w:t>
      </w:r>
      <w:r w:rsidRPr="007547C3">
        <w:rPr>
          <w:spacing w:val="-3"/>
          <w:sz w:val="28"/>
          <w:szCs w:val="28"/>
          <w:lang w:val="ru-RU"/>
        </w:rPr>
        <w:t xml:space="preserve"> </w:t>
      </w:r>
      <w:r w:rsidRPr="007547C3">
        <w:rPr>
          <w:sz w:val="28"/>
          <w:szCs w:val="28"/>
          <w:lang w:val="ru-RU"/>
        </w:rPr>
        <w:t>движении.</w:t>
      </w:r>
      <w:r w:rsidRPr="007547C3">
        <w:rPr>
          <w:spacing w:val="68"/>
          <w:sz w:val="28"/>
          <w:szCs w:val="28"/>
          <w:lang w:val="ru-RU"/>
        </w:rPr>
        <w:t xml:space="preserve"> </w:t>
      </w:r>
      <w:r w:rsidRPr="007547C3">
        <w:rPr>
          <w:sz w:val="28"/>
          <w:szCs w:val="28"/>
          <w:lang w:val="ru-RU"/>
        </w:rPr>
        <w:t>Коллективное</w:t>
      </w:r>
      <w:r w:rsidRPr="007547C3">
        <w:rPr>
          <w:spacing w:val="-1"/>
          <w:sz w:val="28"/>
          <w:szCs w:val="28"/>
          <w:lang w:val="ru-RU"/>
        </w:rPr>
        <w:t xml:space="preserve"> </w:t>
      </w:r>
      <w:r w:rsidRPr="007547C3">
        <w:rPr>
          <w:sz w:val="28"/>
          <w:szCs w:val="28"/>
          <w:lang w:val="ru-RU"/>
        </w:rPr>
        <w:t>сочинение сказок.</w:t>
      </w:r>
      <w:r w:rsidRPr="007547C3">
        <w:rPr>
          <w:spacing w:val="-5"/>
          <w:sz w:val="28"/>
          <w:szCs w:val="28"/>
          <w:lang w:val="ru-RU"/>
        </w:rPr>
        <w:t xml:space="preserve"> </w:t>
      </w:r>
      <w:r w:rsidRPr="007547C3">
        <w:rPr>
          <w:sz w:val="28"/>
          <w:szCs w:val="28"/>
          <w:lang w:val="ru-RU"/>
        </w:rPr>
        <w:t>Диалог</w:t>
      </w:r>
      <w:r w:rsidRPr="007547C3">
        <w:rPr>
          <w:spacing w:val="-1"/>
          <w:sz w:val="28"/>
          <w:szCs w:val="28"/>
          <w:lang w:val="ru-RU"/>
        </w:rPr>
        <w:t xml:space="preserve"> </w:t>
      </w:r>
      <w:r w:rsidRPr="007547C3">
        <w:rPr>
          <w:sz w:val="28"/>
          <w:szCs w:val="28"/>
          <w:lang w:val="ru-RU"/>
        </w:rPr>
        <w:t>и</w:t>
      </w:r>
    </w:p>
    <w:p w:rsidR="007547C3" w:rsidRPr="007547C3" w:rsidRDefault="007547C3" w:rsidP="007547C3">
      <w:pPr>
        <w:autoSpaceDE w:val="0"/>
        <w:autoSpaceDN w:val="0"/>
        <w:spacing w:line="424" w:lineRule="auto"/>
        <w:ind w:right="3829"/>
        <w:rPr>
          <w:sz w:val="28"/>
          <w:szCs w:val="28"/>
          <w:lang w:val="ru-RU"/>
        </w:rPr>
      </w:pPr>
      <w:r w:rsidRPr="007547C3">
        <w:rPr>
          <w:sz w:val="28"/>
          <w:szCs w:val="28"/>
          <w:lang w:val="ru-RU"/>
        </w:rPr>
        <w:t>монолог. Работа над стихотворением и басней.</w:t>
      </w:r>
      <w:r w:rsidRPr="007547C3">
        <w:rPr>
          <w:spacing w:val="-67"/>
          <w:sz w:val="28"/>
          <w:szCs w:val="28"/>
          <w:lang w:val="ru-RU"/>
        </w:rPr>
        <w:t xml:space="preserve"> </w:t>
      </w:r>
      <w:r w:rsidRPr="007547C3">
        <w:rPr>
          <w:sz w:val="28"/>
          <w:szCs w:val="28"/>
          <w:lang w:val="ru-RU"/>
        </w:rPr>
        <w:t>Ритмопластика</w:t>
      </w:r>
    </w:p>
    <w:p w:rsidR="007547C3" w:rsidRPr="007547C3" w:rsidRDefault="007547C3" w:rsidP="007547C3">
      <w:pPr>
        <w:autoSpaceDE w:val="0"/>
        <w:autoSpaceDN w:val="0"/>
        <w:spacing w:line="278" w:lineRule="auto"/>
        <w:ind w:right="1143"/>
        <w:rPr>
          <w:sz w:val="28"/>
          <w:szCs w:val="28"/>
          <w:lang w:val="ru-RU"/>
        </w:rPr>
      </w:pPr>
      <w:r w:rsidRPr="007547C3">
        <w:rPr>
          <w:sz w:val="28"/>
          <w:szCs w:val="28"/>
          <w:lang w:val="ru-RU"/>
        </w:rPr>
        <w:t>Коммуникативные, ритмические, музыкальные, пластические игры и</w:t>
      </w:r>
      <w:r w:rsidRPr="007547C3">
        <w:rPr>
          <w:spacing w:val="-67"/>
          <w:sz w:val="28"/>
          <w:szCs w:val="28"/>
          <w:lang w:val="ru-RU"/>
        </w:rPr>
        <w:t xml:space="preserve"> </w:t>
      </w:r>
      <w:r w:rsidRPr="007547C3">
        <w:rPr>
          <w:sz w:val="28"/>
          <w:szCs w:val="28"/>
          <w:lang w:val="ru-RU"/>
        </w:rPr>
        <w:t>упражнения.</w:t>
      </w:r>
      <w:r w:rsidRPr="007547C3">
        <w:rPr>
          <w:spacing w:val="-2"/>
          <w:sz w:val="28"/>
          <w:szCs w:val="28"/>
          <w:lang w:val="ru-RU"/>
        </w:rPr>
        <w:t xml:space="preserve"> </w:t>
      </w:r>
      <w:r w:rsidRPr="007547C3">
        <w:rPr>
          <w:sz w:val="28"/>
          <w:szCs w:val="28"/>
          <w:lang w:val="ru-RU"/>
        </w:rPr>
        <w:t>Развитие</w:t>
      </w:r>
      <w:r w:rsidRPr="007547C3">
        <w:rPr>
          <w:spacing w:val="-2"/>
          <w:sz w:val="28"/>
          <w:szCs w:val="28"/>
          <w:lang w:val="ru-RU"/>
        </w:rPr>
        <w:t xml:space="preserve"> </w:t>
      </w:r>
      <w:r w:rsidRPr="007547C3">
        <w:rPr>
          <w:sz w:val="28"/>
          <w:szCs w:val="28"/>
          <w:lang w:val="ru-RU"/>
        </w:rPr>
        <w:t>свободы</w:t>
      </w:r>
      <w:r w:rsidRPr="007547C3">
        <w:rPr>
          <w:spacing w:val="-2"/>
          <w:sz w:val="28"/>
          <w:szCs w:val="28"/>
          <w:lang w:val="ru-RU"/>
        </w:rPr>
        <w:t xml:space="preserve"> </w:t>
      </w:r>
      <w:r w:rsidRPr="007547C3">
        <w:rPr>
          <w:sz w:val="28"/>
          <w:szCs w:val="28"/>
          <w:lang w:val="ru-RU"/>
        </w:rPr>
        <w:t>и</w:t>
      </w:r>
      <w:r w:rsidRPr="007547C3">
        <w:rPr>
          <w:spacing w:val="-1"/>
          <w:sz w:val="28"/>
          <w:szCs w:val="28"/>
          <w:lang w:val="ru-RU"/>
        </w:rPr>
        <w:t xml:space="preserve"> </w:t>
      </w:r>
      <w:r w:rsidRPr="007547C3">
        <w:rPr>
          <w:sz w:val="28"/>
          <w:szCs w:val="28"/>
          <w:lang w:val="ru-RU"/>
        </w:rPr>
        <w:t>выразительности</w:t>
      </w:r>
      <w:r w:rsidRPr="007547C3">
        <w:rPr>
          <w:spacing w:val="-2"/>
          <w:sz w:val="28"/>
          <w:szCs w:val="28"/>
          <w:lang w:val="ru-RU"/>
        </w:rPr>
        <w:t xml:space="preserve"> </w:t>
      </w:r>
      <w:r w:rsidRPr="007547C3">
        <w:rPr>
          <w:sz w:val="28"/>
          <w:szCs w:val="28"/>
          <w:lang w:val="ru-RU"/>
        </w:rPr>
        <w:t>телодвижений.</w:t>
      </w:r>
    </w:p>
    <w:p w:rsidR="007547C3" w:rsidRPr="007547C3" w:rsidRDefault="007547C3" w:rsidP="007547C3">
      <w:pPr>
        <w:autoSpaceDE w:val="0"/>
        <w:autoSpaceDN w:val="0"/>
        <w:spacing w:before="192"/>
        <w:rPr>
          <w:sz w:val="28"/>
          <w:szCs w:val="28"/>
          <w:lang w:val="ru-RU"/>
        </w:rPr>
      </w:pPr>
      <w:r w:rsidRPr="007547C3">
        <w:rPr>
          <w:sz w:val="28"/>
          <w:szCs w:val="28"/>
          <w:lang w:val="ru-RU"/>
        </w:rPr>
        <w:t>Основы</w:t>
      </w:r>
      <w:r w:rsidRPr="007547C3">
        <w:rPr>
          <w:spacing w:val="-5"/>
          <w:sz w:val="28"/>
          <w:szCs w:val="28"/>
          <w:lang w:val="ru-RU"/>
        </w:rPr>
        <w:t xml:space="preserve"> </w:t>
      </w:r>
      <w:r w:rsidRPr="007547C3">
        <w:rPr>
          <w:sz w:val="28"/>
          <w:szCs w:val="28"/>
          <w:lang w:val="ru-RU"/>
        </w:rPr>
        <w:t>театральной</w:t>
      </w:r>
      <w:r w:rsidRPr="007547C3">
        <w:rPr>
          <w:spacing w:val="-4"/>
          <w:sz w:val="28"/>
          <w:szCs w:val="28"/>
          <w:lang w:val="ru-RU"/>
        </w:rPr>
        <w:t xml:space="preserve"> </w:t>
      </w:r>
      <w:r w:rsidRPr="007547C3">
        <w:rPr>
          <w:sz w:val="28"/>
          <w:szCs w:val="28"/>
          <w:lang w:val="ru-RU"/>
        </w:rPr>
        <w:t>культуры</w:t>
      </w:r>
    </w:p>
    <w:p w:rsidR="007547C3" w:rsidRPr="007547C3" w:rsidRDefault="007547C3" w:rsidP="007547C3">
      <w:pPr>
        <w:autoSpaceDE w:val="0"/>
        <w:autoSpaceDN w:val="0"/>
        <w:spacing w:before="247" w:line="278" w:lineRule="auto"/>
        <w:ind w:right="843"/>
        <w:rPr>
          <w:sz w:val="28"/>
          <w:szCs w:val="28"/>
          <w:lang w:val="ru-RU"/>
        </w:rPr>
      </w:pPr>
      <w:r w:rsidRPr="007547C3">
        <w:rPr>
          <w:sz w:val="28"/>
          <w:szCs w:val="28"/>
          <w:lang w:val="ru-RU"/>
        </w:rPr>
        <w:t>система занятий - бесед, направленных на расширение представлений о</w:t>
      </w:r>
      <w:r w:rsidRPr="007547C3">
        <w:rPr>
          <w:spacing w:val="-67"/>
          <w:sz w:val="28"/>
          <w:szCs w:val="28"/>
          <w:lang w:val="ru-RU"/>
        </w:rPr>
        <w:t xml:space="preserve"> </w:t>
      </w:r>
      <w:r w:rsidRPr="007547C3">
        <w:rPr>
          <w:sz w:val="28"/>
          <w:szCs w:val="28"/>
          <w:lang w:val="ru-RU"/>
        </w:rPr>
        <w:t>театре</w:t>
      </w:r>
    </w:p>
    <w:p w:rsidR="007547C3" w:rsidRPr="007547C3" w:rsidRDefault="007547C3" w:rsidP="007547C3">
      <w:pPr>
        <w:autoSpaceDE w:val="0"/>
        <w:autoSpaceDN w:val="0"/>
        <w:spacing w:before="196"/>
        <w:rPr>
          <w:sz w:val="28"/>
          <w:szCs w:val="28"/>
          <w:lang w:val="ru-RU"/>
        </w:rPr>
      </w:pPr>
      <w:r w:rsidRPr="007547C3">
        <w:rPr>
          <w:sz w:val="28"/>
          <w:szCs w:val="28"/>
          <w:lang w:val="ru-RU"/>
        </w:rPr>
        <w:t>Индивидуальная</w:t>
      </w:r>
      <w:r w:rsidRPr="007547C3">
        <w:rPr>
          <w:spacing w:val="-5"/>
          <w:sz w:val="28"/>
          <w:szCs w:val="28"/>
          <w:lang w:val="ru-RU"/>
        </w:rPr>
        <w:t xml:space="preserve"> </w:t>
      </w:r>
      <w:r w:rsidRPr="007547C3">
        <w:rPr>
          <w:sz w:val="28"/>
          <w:szCs w:val="28"/>
          <w:lang w:val="ru-RU"/>
        </w:rPr>
        <w:t>работа.</w:t>
      </w:r>
    </w:p>
    <w:p w:rsidR="007547C3" w:rsidRPr="007547C3" w:rsidRDefault="007547C3" w:rsidP="007547C3">
      <w:pPr>
        <w:autoSpaceDE w:val="0"/>
        <w:autoSpaceDN w:val="0"/>
        <w:spacing w:before="244" w:line="278" w:lineRule="auto"/>
        <w:rPr>
          <w:sz w:val="28"/>
          <w:szCs w:val="28"/>
          <w:lang w:val="ru-RU"/>
        </w:rPr>
      </w:pPr>
      <w:r w:rsidRPr="007547C3">
        <w:rPr>
          <w:sz w:val="28"/>
          <w:szCs w:val="28"/>
          <w:lang w:val="ru-RU"/>
        </w:rPr>
        <w:t>Работа</w:t>
      </w:r>
      <w:r w:rsidRPr="007547C3">
        <w:rPr>
          <w:spacing w:val="-4"/>
          <w:sz w:val="28"/>
          <w:szCs w:val="28"/>
          <w:lang w:val="ru-RU"/>
        </w:rPr>
        <w:t xml:space="preserve"> </w:t>
      </w:r>
      <w:r w:rsidRPr="007547C3">
        <w:rPr>
          <w:sz w:val="28"/>
          <w:szCs w:val="28"/>
          <w:lang w:val="ru-RU"/>
        </w:rPr>
        <w:t>над</w:t>
      </w:r>
      <w:r w:rsidRPr="007547C3">
        <w:rPr>
          <w:spacing w:val="-3"/>
          <w:sz w:val="28"/>
          <w:szCs w:val="28"/>
          <w:lang w:val="ru-RU"/>
        </w:rPr>
        <w:t xml:space="preserve"> </w:t>
      </w:r>
      <w:r w:rsidRPr="007547C3">
        <w:rPr>
          <w:sz w:val="28"/>
          <w:szCs w:val="28"/>
          <w:lang w:val="ru-RU"/>
        </w:rPr>
        <w:t>словом.</w:t>
      </w:r>
      <w:r w:rsidRPr="007547C3">
        <w:rPr>
          <w:spacing w:val="-6"/>
          <w:sz w:val="28"/>
          <w:szCs w:val="28"/>
          <w:lang w:val="ru-RU"/>
        </w:rPr>
        <w:t xml:space="preserve"> </w:t>
      </w:r>
      <w:r w:rsidRPr="007547C3">
        <w:rPr>
          <w:sz w:val="28"/>
          <w:szCs w:val="28"/>
          <w:lang w:val="ru-RU"/>
        </w:rPr>
        <w:t>Отработка</w:t>
      </w:r>
      <w:r w:rsidRPr="007547C3">
        <w:rPr>
          <w:spacing w:val="-7"/>
          <w:sz w:val="28"/>
          <w:szCs w:val="28"/>
          <w:lang w:val="ru-RU"/>
        </w:rPr>
        <w:t xml:space="preserve"> </w:t>
      </w:r>
      <w:r w:rsidRPr="007547C3">
        <w:rPr>
          <w:sz w:val="28"/>
          <w:szCs w:val="28"/>
          <w:lang w:val="ru-RU"/>
        </w:rPr>
        <w:t>отдельных</w:t>
      </w:r>
      <w:r w:rsidRPr="007547C3">
        <w:rPr>
          <w:spacing w:val="-2"/>
          <w:sz w:val="28"/>
          <w:szCs w:val="28"/>
          <w:lang w:val="ru-RU"/>
        </w:rPr>
        <w:t xml:space="preserve"> </w:t>
      </w:r>
      <w:r w:rsidRPr="007547C3">
        <w:rPr>
          <w:sz w:val="28"/>
          <w:szCs w:val="28"/>
          <w:lang w:val="ru-RU"/>
        </w:rPr>
        <w:t>этюдов.</w:t>
      </w:r>
      <w:r w:rsidRPr="007547C3">
        <w:rPr>
          <w:spacing w:val="-5"/>
          <w:sz w:val="28"/>
          <w:szCs w:val="28"/>
          <w:lang w:val="ru-RU"/>
        </w:rPr>
        <w:t xml:space="preserve"> </w:t>
      </w:r>
      <w:r w:rsidRPr="007547C3">
        <w:rPr>
          <w:sz w:val="28"/>
          <w:szCs w:val="28"/>
          <w:lang w:val="ru-RU"/>
        </w:rPr>
        <w:t>Устранение</w:t>
      </w:r>
      <w:r w:rsidRPr="007547C3">
        <w:rPr>
          <w:spacing w:val="-6"/>
          <w:sz w:val="28"/>
          <w:szCs w:val="28"/>
          <w:lang w:val="ru-RU"/>
        </w:rPr>
        <w:t xml:space="preserve"> </w:t>
      </w:r>
      <w:r w:rsidRPr="007547C3">
        <w:rPr>
          <w:sz w:val="28"/>
          <w:szCs w:val="28"/>
          <w:lang w:val="ru-RU"/>
        </w:rPr>
        <w:t>дикционных</w:t>
      </w:r>
      <w:r w:rsidRPr="007547C3">
        <w:rPr>
          <w:spacing w:val="-67"/>
          <w:sz w:val="28"/>
          <w:szCs w:val="28"/>
          <w:lang w:val="ru-RU"/>
        </w:rPr>
        <w:t xml:space="preserve"> </w:t>
      </w:r>
      <w:r w:rsidRPr="007547C3">
        <w:rPr>
          <w:sz w:val="28"/>
          <w:szCs w:val="28"/>
          <w:lang w:val="ru-RU"/>
        </w:rPr>
        <w:t>недостатков.</w:t>
      </w:r>
    </w:p>
    <w:p w:rsidR="007547C3" w:rsidRPr="007547C3" w:rsidRDefault="007547C3" w:rsidP="007547C3">
      <w:pPr>
        <w:autoSpaceDE w:val="0"/>
        <w:autoSpaceDN w:val="0"/>
        <w:spacing w:before="197"/>
        <w:rPr>
          <w:sz w:val="28"/>
          <w:szCs w:val="28"/>
          <w:lang w:val="ru-RU"/>
        </w:rPr>
      </w:pPr>
      <w:r w:rsidRPr="007547C3">
        <w:rPr>
          <w:sz w:val="28"/>
          <w:szCs w:val="28"/>
          <w:lang w:val="ru-RU"/>
        </w:rPr>
        <w:t>Просмотрово-информационный</w:t>
      </w:r>
    </w:p>
    <w:p w:rsidR="007547C3" w:rsidRPr="007547C3" w:rsidRDefault="007547C3" w:rsidP="007547C3">
      <w:pPr>
        <w:autoSpaceDE w:val="0"/>
        <w:autoSpaceDN w:val="0"/>
        <w:spacing w:before="249" w:line="424" w:lineRule="auto"/>
        <w:ind w:right="1947"/>
        <w:rPr>
          <w:sz w:val="28"/>
          <w:szCs w:val="28"/>
          <w:lang w:val="ru-RU"/>
        </w:rPr>
      </w:pPr>
      <w:r w:rsidRPr="007547C3">
        <w:rPr>
          <w:sz w:val="28"/>
          <w:szCs w:val="28"/>
          <w:lang w:val="ru-RU"/>
        </w:rPr>
        <w:t>Просмотр кинофильмов и их обсуждение. Посещение театров.</w:t>
      </w:r>
      <w:r w:rsidRPr="007547C3">
        <w:rPr>
          <w:spacing w:val="-67"/>
          <w:sz w:val="28"/>
          <w:szCs w:val="28"/>
          <w:lang w:val="ru-RU"/>
        </w:rPr>
        <w:t xml:space="preserve"> </w:t>
      </w:r>
      <w:r w:rsidRPr="007547C3">
        <w:rPr>
          <w:sz w:val="28"/>
          <w:szCs w:val="28"/>
          <w:lang w:val="ru-RU"/>
        </w:rPr>
        <w:t>3</w:t>
      </w:r>
      <w:r w:rsidRPr="007547C3">
        <w:rPr>
          <w:spacing w:val="1"/>
          <w:sz w:val="28"/>
          <w:szCs w:val="28"/>
          <w:lang w:val="ru-RU"/>
        </w:rPr>
        <w:t xml:space="preserve"> </w:t>
      </w:r>
      <w:r w:rsidRPr="007547C3">
        <w:rPr>
          <w:sz w:val="28"/>
          <w:szCs w:val="28"/>
          <w:lang w:val="ru-RU"/>
        </w:rPr>
        <w:t>КЛАСС</w:t>
      </w:r>
    </w:p>
    <w:p w:rsidR="007547C3" w:rsidRPr="007547C3" w:rsidRDefault="007547C3" w:rsidP="007547C3">
      <w:pPr>
        <w:autoSpaceDE w:val="0"/>
        <w:autoSpaceDN w:val="0"/>
        <w:spacing w:before="1"/>
        <w:rPr>
          <w:i/>
          <w:sz w:val="28"/>
          <w:lang w:val="ru-RU"/>
        </w:rPr>
      </w:pPr>
      <w:r w:rsidRPr="007547C3">
        <w:rPr>
          <w:i/>
          <w:sz w:val="28"/>
          <w:lang w:val="ru-RU"/>
        </w:rPr>
        <w:t>Вводное</w:t>
      </w:r>
      <w:r w:rsidRPr="007547C3">
        <w:rPr>
          <w:i/>
          <w:spacing w:val="-4"/>
          <w:sz w:val="28"/>
          <w:lang w:val="ru-RU"/>
        </w:rPr>
        <w:t xml:space="preserve"> </w:t>
      </w:r>
      <w:r w:rsidRPr="007547C3">
        <w:rPr>
          <w:i/>
          <w:sz w:val="28"/>
          <w:lang w:val="ru-RU"/>
        </w:rPr>
        <w:t>занятие,</w:t>
      </w:r>
      <w:r w:rsidRPr="007547C3">
        <w:rPr>
          <w:i/>
          <w:spacing w:val="-8"/>
          <w:sz w:val="28"/>
          <w:lang w:val="ru-RU"/>
        </w:rPr>
        <w:t xml:space="preserve"> </w:t>
      </w:r>
      <w:r w:rsidRPr="007547C3">
        <w:rPr>
          <w:i/>
          <w:sz w:val="28"/>
          <w:lang w:val="ru-RU"/>
        </w:rPr>
        <w:t>итоговое</w:t>
      </w:r>
      <w:r w:rsidRPr="007547C3">
        <w:rPr>
          <w:i/>
          <w:spacing w:val="-4"/>
          <w:sz w:val="28"/>
          <w:lang w:val="ru-RU"/>
        </w:rPr>
        <w:t xml:space="preserve"> </w:t>
      </w:r>
      <w:r w:rsidRPr="007547C3">
        <w:rPr>
          <w:i/>
          <w:sz w:val="28"/>
          <w:lang w:val="ru-RU"/>
        </w:rPr>
        <w:t>занятие</w:t>
      </w:r>
    </w:p>
    <w:p w:rsidR="007547C3" w:rsidRPr="007547C3" w:rsidRDefault="007547C3" w:rsidP="007547C3">
      <w:pPr>
        <w:autoSpaceDE w:val="0"/>
        <w:autoSpaceDN w:val="0"/>
        <w:spacing w:before="249"/>
        <w:rPr>
          <w:sz w:val="28"/>
          <w:szCs w:val="28"/>
          <w:lang w:val="ru-RU"/>
        </w:rPr>
      </w:pPr>
      <w:r w:rsidRPr="007547C3">
        <w:rPr>
          <w:sz w:val="28"/>
          <w:szCs w:val="28"/>
          <w:lang w:val="ru-RU"/>
        </w:rPr>
        <w:t>решение</w:t>
      </w:r>
      <w:r w:rsidRPr="007547C3">
        <w:rPr>
          <w:spacing w:val="-6"/>
          <w:sz w:val="28"/>
          <w:szCs w:val="28"/>
          <w:lang w:val="ru-RU"/>
        </w:rPr>
        <w:t xml:space="preserve"> </w:t>
      </w:r>
      <w:r w:rsidRPr="007547C3">
        <w:rPr>
          <w:sz w:val="28"/>
          <w:szCs w:val="28"/>
          <w:lang w:val="ru-RU"/>
        </w:rPr>
        <w:t>организационных</w:t>
      </w:r>
      <w:r w:rsidRPr="007547C3">
        <w:rPr>
          <w:spacing w:val="-4"/>
          <w:sz w:val="28"/>
          <w:szCs w:val="28"/>
          <w:lang w:val="ru-RU"/>
        </w:rPr>
        <w:t xml:space="preserve"> </w:t>
      </w:r>
      <w:r w:rsidRPr="007547C3">
        <w:rPr>
          <w:sz w:val="28"/>
          <w:szCs w:val="28"/>
          <w:lang w:val="ru-RU"/>
        </w:rPr>
        <w:t>вопросов;</w:t>
      </w:r>
    </w:p>
    <w:p w:rsidR="007547C3" w:rsidRPr="007547C3" w:rsidRDefault="007547C3" w:rsidP="007547C3">
      <w:pPr>
        <w:autoSpaceDE w:val="0"/>
        <w:autoSpaceDN w:val="0"/>
        <w:spacing w:before="244" w:line="278" w:lineRule="auto"/>
        <w:rPr>
          <w:sz w:val="28"/>
          <w:szCs w:val="28"/>
          <w:lang w:val="ru-RU"/>
        </w:rPr>
      </w:pPr>
      <w:r w:rsidRPr="007547C3">
        <w:rPr>
          <w:sz w:val="28"/>
          <w:szCs w:val="28"/>
          <w:lang w:val="ru-RU"/>
        </w:rPr>
        <w:t>подведение</w:t>
      </w:r>
      <w:r w:rsidRPr="007547C3">
        <w:rPr>
          <w:spacing w:val="-6"/>
          <w:sz w:val="28"/>
          <w:szCs w:val="28"/>
          <w:lang w:val="ru-RU"/>
        </w:rPr>
        <w:t xml:space="preserve"> </w:t>
      </w:r>
      <w:r w:rsidRPr="007547C3">
        <w:rPr>
          <w:sz w:val="28"/>
          <w:szCs w:val="28"/>
          <w:lang w:val="ru-RU"/>
        </w:rPr>
        <w:t>итогов</w:t>
      </w:r>
      <w:r w:rsidRPr="007547C3">
        <w:rPr>
          <w:spacing w:val="-5"/>
          <w:sz w:val="28"/>
          <w:szCs w:val="28"/>
          <w:lang w:val="ru-RU"/>
        </w:rPr>
        <w:t xml:space="preserve"> </w:t>
      </w:r>
      <w:r w:rsidRPr="007547C3">
        <w:rPr>
          <w:sz w:val="28"/>
          <w:szCs w:val="28"/>
          <w:lang w:val="ru-RU"/>
        </w:rPr>
        <w:t>этапа</w:t>
      </w:r>
      <w:r w:rsidRPr="007547C3">
        <w:rPr>
          <w:spacing w:val="-2"/>
          <w:sz w:val="28"/>
          <w:szCs w:val="28"/>
          <w:lang w:val="ru-RU"/>
        </w:rPr>
        <w:t xml:space="preserve"> </w:t>
      </w:r>
      <w:r w:rsidRPr="007547C3">
        <w:rPr>
          <w:sz w:val="28"/>
          <w:szCs w:val="28"/>
          <w:lang w:val="ru-RU"/>
        </w:rPr>
        <w:t>обучения,</w:t>
      </w:r>
      <w:r w:rsidRPr="007547C3">
        <w:rPr>
          <w:spacing w:val="-3"/>
          <w:sz w:val="28"/>
          <w:szCs w:val="28"/>
          <w:lang w:val="ru-RU"/>
        </w:rPr>
        <w:t xml:space="preserve"> </w:t>
      </w:r>
      <w:r w:rsidRPr="007547C3">
        <w:rPr>
          <w:sz w:val="28"/>
          <w:szCs w:val="28"/>
          <w:lang w:val="ru-RU"/>
        </w:rPr>
        <w:t>обсуждение</w:t>
      </w:r>
      <w:r w:rsidRPr="007547C3">
        <w:rPr>
          <w:spacing w:val="-3"/>
          <w:sz w:val="28"/>
          <w:szCs w:val="28"/>
          <w:lang w:val="ru-RU"/>
        </w:rPr>
        <w:t xml:space="preserve"> </w:t>
      </w:r>
      <w:r w:rsidRPr="007547C3">
        <w:rPr>
          <w:sz w:val="28"/>
          <w:szCs w:val="28"/>
          <w:lang w:val="ru-RU"/>
        </w:rPr>
        <w:t>и</w:t>
      </w:r>
      <w:r w:rsidRPr="007547C3">
        <w:rPr>
          <w:spacing w:val="-2"/>
          <w:sz w:val="28"/>
          <w:szCs w:val="28"/>
          <w:lang w:val="ru-RU"/>
        </w:rPr>
        <w:t xml:space="preserve"> </w:t>
      </w:r>
      <w:r w:rsidRPr="007547C3">
        <w:rPr>
          <w:sz w:val="28"/>
          <w:szCs w:val="28"/>
          <w:lang w:val="ru-RU"/>
        </w:rPr>
        <w:t>анализ</w:t>
      </w:r>
      <w:r w:rsidRPr="007547C3">
        <w:rPr>
          <w:spacing w:val="-4"/>
          <w:sz w:val="28"/>
          <w:szCs w:val="28"/>
          <w:lang w:val="ru-RU"/>
        </w:rPr>
        <w:t xml:space="preserve"> </w:t>
      </w:r>
      <w:r w:rsidRPr="007547C3">
        <w:rPr>
          <w:sz w:val="28"/>
          <w:szCs w:val="28"/>
          <w:lang w:val="ru-RU"/>
        </w:rPr>
        <w:t>успехов</w:t>
      </w:r>
      <w:r w:rsidRPr="007547C3">
        <w:rPr>
          <w:spacing w:val="-4"/>
          <w:sz w:val="28"/>
          <w:szCs w:val="28"/>
          <w:lang w:val="ru-RU"/>
        </w:rPr>
        <w:t xml:space="preserve"> </w:t>
      </w:r>
      <w:r w:rsidRPr="007547C3">
        <w:rPr>
          <w:sz w:val="28"/>
          <w:szCs w:val="28"/>
          <w:lang w:val="ru-RU"/>
        </w:rPr>
        <w:t>каждого</w:t>
      </w:r>
      <w:r w:rsidRPr="007547C3">
        <w:rPr>
          <w:spacing w:val="-67"/>
          <w:sz w:val="28"/>
          <w:szCs w:val="28"/>
          <w:lang w:val="ru-RU"/>
        </w:rPr>
        <w:t xml:space="preserve"> </w:t>
      </w:r>
      <w:r w:rsidRPr="007547C3">
        <w:rPr>
          <w:sz w:val="28"/>
          <w:szCs w:val="28"/>
          <w:lang w:val="ru-RU"/>
        </w:rPr>
        <w:t>воспитанника;</w:t>
      </w:r>
    </w:p>
    <w:p w:rsidR="007547C3" w:rsidRPr="007547C3" w:rsidRDefault="007547C3" w:rsidP="007547C3">
      <w:pPr>
        <w:autoSpaceDE w:val="0"/>
        <w:autoSpaceDN w:val="0"/>
        <w:spacing w:before="197"/>
        <w:rPr>
          <w:sz w:val="28"/>
          <w:szCs w:val="28"/>
          <w:lang w:val="ru-RU"/>
        </w:rPr>
      </w:pPr>
      <w:r w:rsidRPr="007547C3">
        <w:rPr>
          <w:sz w:val="28"/>
          <w:szCs w:val="28"/>
          <w:lang w:val="ru-RU"/>
        </w:rPr>
        <w:t>Театральная</w:t>
      </w:r>
      <w:r w:rsidRPr="007547C3">
        <w:rPr>
          <w:spacing w:val="-2"/>
          <w:sz w:val="28"/>
          <w:szCs w:val="28"/>
          <w:lang w:val="ru-RU"/>
        </w:rPr>
        <w:t xml:space="preserve"> </w:t>
      </w:r>
      <w:r w:rsidRPr="007547C3">
        <w:rPr>
          <w:sz w:val="28"/>
          <w:szCs w:val="28"/>
          <w:lang w:val="ru-RU"/>
        </w:rPr>
        <w:t>игра</w:t>
      </w:r>
    </w:p>
    <w:p w:rsidR="007547C3" w:rsidRPr="007547C3" w:rsidRDefault="007547C3" w:rsidP="007547C3">
      <w:pPr>
        <w:autoSpaceDE w:val="0"/>
        <w:autoSpaceDN w:val="0"/>
        <w:spacing w:before="247" w:line="276" w:lineRule="auto"/>
        <w:ind w:right="630"/>
        <w:rPr>
          <w:sz w:val="28"/>
          <w:szCs w:val="28"/>
          <w:lang w:val="ru-RU"/>
        </w:rPr>
      </w:pPr>
      <w:r w:rsidRPr="007547C3">
        <w:rPr>
          <w:sz w:val="28"/>
          <w:szCs w:val="28"/>
          <w:lang w:val="ru-RU"/>
        </w:rPr>
        <w:t>Игры на знакомство. Массовые игры. Игры на развитие памяти,</w:t>
      </w:r>
      <w:r w:rsidRPr="007547C3">
        <w:rPr>
          <w:spacing w:val="1"/>
          <w:sz w:val="28"/>
          <w:szCs w:val="28"/>
          <w:lang w:val="ru-RU"/>
        </w:rPr>
        <w:t xml:space="preserve"> </w:t>
      </w:r>
      <w:r w:rsidRPr="007547C3">
        <w:rPr>
          <w:sz w:val="28"/>
          <w:szCs w:val="28"/>
          <w:lang w:val="ru-RU"/>
        </w:rPr>
        <w:t>произвольного внимания, воображения, наблюдательности.</w:t>
      </w:r>
      <w:r w:rsidRPr="007547C3">
        <w:rPr>
          <w:spacing w:val="1"/>
          <w:sz w:val="28"/>
          <w:szCs w:val="28"/>
          <w:lang w:val="ru-RU"/>
        </w:rPr>
        <w:t xml:space="preserve"> </w:t>
      </w:r>
      <w:r w:rsidRPr="007547C3">
        <w:rPr>
          <w:sz w:val="28"/>
          <w:szCs w:val="28"/>
          <w:lang w:val="ru-RU"/>
        </w:rPr>
        <w:t>Этюды на</w:t>
      </w:r>
      <w:r w:rsidRPr="007547C3">
        <w:rPr>
          <w:spacing w:val="1"/>
          <w:sz w:val="28"/>
          <w:szCs w:val="28"/>
          <w:lang w:val="ru-RU"/>
        </w:rPr>
        <w:t xml:space="preserve"> </w:t>
      </w:r>
      <w:r w:rsidRPr="007547C3">
        <w:rPr>
          <w:sz w:val="28"/>
          <w:szCs w:val="28"/>
          <w:lang w:val="ru-RU"/>
        </w:rPr>
        <w:t>выразительность жестов. Этюды с воображаемыми предметами. Этюды с</w:t>
      </w:r>
      <w:r w:rsidRPr="007547C3">
        <w:rPr>
          <w:spacing w:val="-67"/>
          <w:sz w:val="28"/>
          <w:szCs w:val="28"/>
          <w:lang w:val="ru-RU"/>
        </w:rPr>
        <w:t xml:space="preserve"> </w:t>
      </w:r>
      <w:r w:rsidRPr="007547C3">
        <w:rPr>
          <w:sz w:val="28"/>
          <w:szCs w:val="28"/>
          <w:lang w:val="ru-RU"/>
        </w:rPr>
        <w:t>заданными обстоятельствами. Этюды на эмоции и вежливое поведение.</w:t>
      </w:r>
      <w:r w:rsidRPr="007547C3">
        <w:rPr>
          <w:spacing w:val="1"/>
          <w:sz w:val="28"/>
          <w:szCs w:val="28"/>
          <w:lang w:val="ru-RU"/>
        </w:rPr>
        <w:t xml:space="preserve"> </w:t>
      </w:r>
      <w:r w:rsidRPr="007547C3">
        <w:rPr>
          <w:sz w:val="28"/>
          <w:szCs w:val="28"/>
          <w:lang w:val="ru-RU"/>
        </w:rPr>
        <w:t>Импровизация</w:t>
      </w:r>
      <w:r w:rsidRPr="007547C3">
        <w:rPr>
          <w:spacing w:val="-1"/>
          <w:sz w:val="28"/>
          <w:szCs w:val="28"/>
          <w:lang w:val="ru-RU"/>
        </w:rPr>
        <w:t xml:space="preserve"> </w:t>
      </w:r>
      <w:r w:rsidRPr="007547C3">
        <w:rPr>
          <w:sz w:val="28"/>
          <w:szCs w:val="28"/>
          <w:lang w:val="ru-RU"/>
        </w:rPr>
        <w:t>игр-драматизаций.</w:t>
      </w:r>
      <w:r w:rsidRPr="007547C3">
        <w:rPr>
          <w:spacing w:val="69"/>
          <w:sz w:val="28"/>
          <w:szCs w:val="28"/>
          <w:lang w:val="ru-RU"/>
        </w:rPr>
        <w:t xml:space="preserve"> </w:t>
      </w:r>
      <w:r w:rsidRPr="007547C3">
        <w:rPr>
          <w:sz w:val="28"/>
          <w:szCs w:val="28"/>
          <w:lang w:val="ru-RU"/>
        </w:rPr>
        <w:t>Сказкотерапия.</w:t>
      </w:r>
    </w:p>
    <w:p w:rsidR="007547C3" w:rsidRPr="007547C3" w:rsidRDefault="007547C3" w:rsidP="007547C3">
      <w:pPr>
        <w:autoSpaceDE w:val="0"/>
        <w:autoSpaceDN w:val="0"/>
        <w:spacing w:before="200" w:line="427" w:lineRule="auto"/>
        <w:ind w:right="2859"/>
        <w:rPr>
          <w:sz w:val="28"/>
          <w:szCs w:val="28"/>
          <w:lang w:val="ru-RU"/>
        </w:rPr>
      </w:pPr>
      <w:r w:rsidRPr="007547C3">
        <w:rPr>
          <w:sz w:val="28"/>
          <w:szCs w:val="28"/>
          <w:lang w:val="ru-RU"/>
        </w:rPr>
        <w:t>Диагностика творческих способностей воспитанников.</w:t>
      </w:r>
      <w:r w:rsidRPr="007547C3">
        <w:rPr>
          <w:spacing w:val="-67"/>
          <w:sz w:val="28"/>
          <w:szCs w:val="28"/>
          <w:lang w:val="ru-RU"/>
        </w:rPr>
        <w:t xml:space="preserve"> </w:t>
      </w:r>
      <w:r w:rsidRPr="007547C3">
        <w:rPr>
          <w:sz w:val="28"/>
          <w:szCs w:val="28"/>
          <w:lang w:val="ru-RU"/>
        </w:rPr>
        <w:lastRenderedPageBreak/>
        <w:t>Культура</w:t>
      </w:r>
      <w:r w:rsidRPr="007547C3">
        <w:rPr>
          <w:spacing w:val="-1"/>
          <w:sz w:val="28"/>
          <w:szCs w:val="28"/>
          <w:lang w:val="ru-RU"/>
        </w:rPr>
        <w:t xml:space="preserve"> </w:t>
      </w:r>
      <w:r w:rsidRPr="007547C3">
        <w:rPr>
          <w:sz w:val="28"/>
          <w:szCs w:val="28"/>
          <w:lang w:val="ru-RU"/>
        </w:rPr>
        <w:t>и техника</w:t>
      </w:r>
      <w:r w:rsidRPr="007547C3">
        <w:rPr>
          <w:spacing w:val="-3"/>
          <w:sz w:val="28"/>
          <w:szCs w:val="28"/>
          <w:lang w:val="ru-RU"/>
        </w:rPr>
        <w:t xml:space="preserve"> </w:t>
      </w:r>
      <w:r w:rsidRPr="007547C3">
        <w:rPr>
          <w:sz w:val="28"/>
          <w:szCs w:val="28"/>
          <w:lang w:val="ru-RU"/>
        </w:rPr>
        <w:t>речи</w:t>
      </w:r>
    </w:p>
    <w:p w:rsidR="007547C3" w:rsidRPr="007547C3" w:rsidRDefault="007547C3" w:rsidP="007547C3">
      <w:pPr>
        <w:autoSpaceDE w:val="0"/>
        <w:autoSpaceDN w:val="0"/>
        <w:spacing w:line="427" w:lineRule="auto"/>
        <w:rPr>
          <w:sz w:val="22"/>
          <w:lang w:val="ru-RU"/>
        </w:rPr>
        <w:sectPr w:rsidR="007547C3" w:rsidRPr="007547C3">
          <w:pgSz w:w="11910" w:h="16390"/>
          <w:pgMar w:top="1060" w:right="740" w:bottom="280" w:left="1400" w:header="720" w:footer="720" w:gutter="0"/>
          <w:cols w:space="720"/>
        </w:sectPr>
      </w:pPr>
    </w:p>
    <w:p w:rsidR="007547C3" w:rsidRPr="007547C3" w:rsidRDefault="007547C3" w:rsidP="007547C3">
      <w:pPr>
        <w:autoSpaceDE w:val="0"/>
        <w:autoSpaceDN w:val="0"/>
        <w:spacing w:before="63"/>
        <w:rPr>
          <w:sz w:val="28"/>
          <w:szCs w:val="28"/>
          <w:lang w:val="ru-RU"/>
        </w:rPr>
      </w:pPr>
      <w:r w:rsidRPr="007547C3">
        <w:rPr>
          <w:sz w:val="28"/>
          <w:szCs w:val="28"/>
          <w:lang w:val="ru-RU"/>
        </w:rPr>
        <w:lastRenderedPageBreak/>
        <w:t>Артикуляционная</w:t>
      </w:r>
      <w:r w:rsidRPr="007547C3">
        <w:rPr>
          <w:spacing w:val="-4"/>
          <w:sz w:val="28"/>
          <w:szCs w:val="28"/>
          <w:lang w:val="ru-RU"/>
        </w:rPr>
        <w:t xml:space="preserve"> </w:t>
      </w:r>
      <w:r w:rsidRPr="007547C3">
        <w:rPr>
          <w:sz w:val="28"/>
          <w:szCs w:val="28"/>
          <w:lang w:val="ru-RU"/>
        </w:rPr>
        <w:t>гимнастика.</w:t>
      </w:r>
      <w:r w:rsidRPr="007547C3">
        <w:rPr>
          <w:spacing w:val="-3"/>
          <w:sz w:val="28"/>
          <w:szCs w:val="28"/>
          <w:lang w:val="ru-RU"/>
        </w:rPr>
        <w:t xml:space="preserve"> </w:t>
      </w:r>
      <w:r w:rsidRPr="007547C3">
        <w:rPr>
          <w:sz w:val="28"/>
          <w:szCs w:val="28"/>
          <w:lang w:val="ru-RU"/>
        </w:rPr>
        <w:t>Устранение</w:t>
      </w:r>
      <w:r w:rsidRPr="007547C3">
        <w:rPr>
          <w:spacing w:val="-7"/>
          <w:sz w:val="28"/>
          <w:szCs w:val="28"/>
          <w:lang w:val="ru-RU"/>
        </w:rPr>
        <w:t xml:space="preserve"> </w:t>
      </w:r>
      <w:r w:rsidRPr="007547C3">
        <w:rPr>
          <w:sz w:val="28"/>
          <w:szCs w:val="28"/>
          <w:lang w:val="ru-RU"/>
        </w:rPr>
        <w:t>дикционных</w:t>
      </w:r>
      <w:r w:rsidRPr="007547C3">
        <w:rPr>
          <w:spacing w:val="-2"/>
          <w:sz w:val="28"/>
          <w:szCs w:val="28"/>
          <w:lang w:val="ru-RU"/>
        </w:rPr>
        <w:t xml:space="preserve"> </w:t>
      </w:r>
      <w:r w:rsidRPr="007547C3">
        <w:rPr>
          <w:sz w:val="28"/>
          <w:szCs w:val="28"/>
          <w:lang w:val="ru-RU"/>
        </w:rPr>
        <w:t>недостатков</w:t>
      </w:r>
      <w:r w:rsidRPr="007547C3">
        <w:rPr>
          <w:spacing w:val="-6"/>
          <w:sz w:val="28"/>
          <w:szCs w:val="28"/>
          <w:lang w:val="ru-RU"/>
        </w:rPr>
        <w:t xml:space="preserve"> </w:t>
      </w:r>
      <w:r w:rsidRPr="007547C3">
        <w:rPr>
          <w:sz w:val="28"/>
          <w:szCs w:val="28"/>
          <w:lang w:val="ru-RU"/>
        </w:rPr>
        <w:t>и</w:t>
      </w:r>
    </w:p>
    <w:p w:rsidR="007547C3" w:rsidRPr="007547C3" w:rsidRDefault="007547C3" w:rsidP="007547C3">
      <w:pPr>
        <w:autoSpaceDE w:val="0"/>
        <w:autoSpaceDN w:val="0"/>
        <w:spacing w:before="51" w:line="276" w:lineRule="auto"/>
        <w:ind w:right="134"/>
        <w:rPr>
          <w:sz w:val="28"/>
          <w:szCs w:val="28"/>
          <w:lang w:val="ru-RU"/>
        </w:rPr>
      </w:pPr>
      <w:r w:rsidRPr="007547C3">
        <w:rPr>
          <w:sz w:val="28"/>
          <w:szCs w:val="28"/>
          <w:lang w:val="ru-RU"/>
        </w:rPr>
        <w:t>тренинг правильной дикции. Дыхательные упражнения. Постановка речевого</w:t>
      </w:r>
      <w:r w:rsidRPr="007547C3">
        <w:rPr>
          <w:spacing w:val="-67"/>
          <w:sz w:val="28"/>
          <w:szCs w:val="28"/>
          <w:lang w:val="ru-RU"/>
        </w:rPr>
        <w:t xml:space="preserve"> </w:t>
      </w:r>
      <w:r w:rsidRPr="007547C3">
        <w:rPr>
          <w:sz w:val="28"/>
          <w:szCs w:val="28"/>
          <w:lang w:val="ru-RU"/>
        </w:rPr>
        <w:t>голоса.</w:t>
      </w:r>
      <w:r w:rsidRPr="007547C3">
        <w:rPr>
          <w:spacing w:val="-2"/>
          <w:sz w:val="28"/>
          <w:szCs w:val="28"/>
          <w:lang w:val="ru-RU"/>
        </w:rPr>
        <w:t xml:space="preserve"> </w:t>
      </w:r>
      <w:r w:rsidRPr="007547C3">
        <w:rPr>
          <w:sz w:val="28"/>
          <w:szCs w:val="28"/>
          <w:lang w:val="ru-RU"/>
        </w:rPr>
        <w:t>Речь</w:t>
      </w:r>
      <w:r w:rsidRPr="007547C3">
        <w:rPr>
          <w:spacing w:val="-2"/>
          <w:sz w:val="28"/>
          <w:szCs w:val="28"/>
          <w:lang w:val="ru-RU"/>
        </w:rPr>
        <w:t xml:space="preserve"> </w:t>
      </w:r>
      <w:r w:rsidRPr="007547C3">
        <w:rPr>
          <w:sz w:val="28"/>
          <w:szCs w:val="28"/>
          <w:lang w:val="ru-RU"/>
        </w:rPr>
        <w:t>в</w:t>
      </w:r>
      <w:r w:rsidRPr="007547C3">
        <w:rPr>
          <w:spacing w:val="-3"/>
          <w:sz w:val="28"/>
          <w:szCs w:val="28"/>
          <w:lang w:val="ru-RU"/>
        </w:rPr>
        <w:t xml:space="preserve"> </w:t>
      </w:r>
      <w:r w:rsidRPr="007547C3">
        <w:rPr>
          <w:sz w:val="28"/>
          <w:szCs w:val="28"/>
          <w:lang w:val="ru-RU"/>
        </w:rPr>
        <w:t>движении.</w:t>
      </w:r>
      <w:r w:rsidRPr="007547C3">
        <w:rPr>
          <w:spacing w:val="68"/>
          <w:sz w:val="28"/>
          <w:szCs w:val="28"/>
          <w:lang w:val="ru-RU"/>
        </w:rPr>
        <w:t xml:space="preserve"> </w:t>
      </w:r>
      <w:r w:rsidRPr="007547C3">
        <w:rPr>
          <w:sz w:val="28"/>
          <w:szCs w:val="28"/>
          <w:lang w:val="ru-RU"/>
        </w:rPr>
        <w:t>Коллективное</w:t>
      </w:r>
      <w:r w:rsidRPr="007547C3">
        <w:rPr>
          <w:spacing w:val="-1"/>
          <w:sz w:val="28"/>
          <w:szCs w:val="28"/>
          <w:lang w:val="ru-RU"/>
        </w:rPr>
        <w:t xml:space="preserve"> </w:t>
      </w:r>
      <w:r w:rsidRPr="007547C3">
        <w:rPr>
          <w:sz w:val="28"/>
          <w:szCs w:val="28"/>
          <w:lang w:val="ru-RU"/>
        </w:rPr>
        <w:t>сочинение сказок.</w:t>
      </w:r>
      <w:r w:rsidRPr="007547C3">
        <w:rPr>
          <w:spacing w:val="-5"/>
          <w:sz w:val="28"/>
          <w:szCs w:val="28"/>
          <w:lang w:val="ru-RU"/>
        </w:rPr>
        <w:t xml:space="preserve"> </w:t>
      </w:r>
      <w:r w:rsidRPr="007547C3">
        <w:rPr>
          <w:sz w:val="28"/>
          <w:szCs w:val="28"/>
          <w:lang w:val="ru-RU"/>
        </w:rPr>
        <w:t>Диалог</w:t>
      </w:r>
      <w:r w:rsidRPr="007547C3">
        <w:rPr>
          <w:spacing w:val="-1"/>
          <w:sz w:val="28"/>
          <w:szCs w:val="28"/>
          <w:lang w:val="ru-RU"/>
        </w:rPr>
        <w:t xml:space="preserve"> </w:t>
      </w:r>
      <w:r w:rsidRPr="007547C3">
        <w:rPr>
          <w:sz w:val="28"/>
          <w:szCs w:val="28"/>
          <w:lang w:val="ru-RU"/>
        </w:rPr>
        <w:t>и</w:t>
      </w:r>
    </w:p>
    <w:p w:rsidR="007547C3" w:rsidRPr="007547C3" w:rsidRDefault="007547C3" w:rsidP="007547C3">
      <w:pPr>
        <w:autoSpaceDE w:val="0"/>
        <w:autoSpaceDN w:val="0"/>
        <w:spacing w:before="1" w:line="424" w:lineRule="auto"/>
        <w:ind w:right="3829"/>
        <w:rPr>
          <w:sz w:val="28"/>
          <w:szCs w:val="28"/>
          <w:lang w:val="ru-RU"/>
        </w:rPr>
      </w:pPr>
      <w:r w:rsidRPr="007547C3">
        <w:rPr>
          <w:sz w:val="28"/>
          <w:szCs w:val="28"/>
          <w:lang w:val="ru-RU"/>
        </w:rPr>
        <w:t>монолог. Работа над стихотворением и басней.</w:t>
      </w:r>
      <w:r w:rsidRPr="007547C3">
        <w:rPr>
          <w:spacing w:val="-67"/>
          <w:sz w:val="28"/>
          <w:szCs w:val="28"/>
          <w:lang w:val="ru-RU"/>
        </w:rPr>
        <w:t xml:space="preserve"> </w:t>
      </w:r>
      <w:r w:rsidRPr="007547C3">
        <w:rPr>
          <w:sz w:val="28"/>
          <w:szCs w:val="28"/>
          <w:lang w:val="ru-RU"/>
        </w:rPr>
        <w:t>Ритмопластика</w:t>
      </w:r>
    </w:p>
    <w:p w:rsidR="007547C3" w:rsidRPr="007547C3" w:rsidRDefault="007547C3" w:rsidP="007547C3">
      <w:pPr>
        <w:autoSpaceDE w:val="0"/>
        <w:autoSpaceDN w:val="0"/>
        <w:spacing w:line="278" w:lineRule="auto"/>
        <w:ind w:right="1143"/>
        <w:rPr>
          <w:sz w:val="28"/>
          <w:szCs w:val="28"/>
          <w:lang w:val="ru-RU"/>
        </w:rPr>
      </w:pPr>
      <w:r w:rsidRPr="007547C3">
        <w:rPr>
          <w:sz w:val="28"/>
          <w:szCs w:val="28"/>
          <w:lang w:val="ru-RU"/>
        </w:rPr>
        <w:t>Коммуникативные, ритмические, музыкальные, пластические игры и</w:t>
      </w:r>
      <w:r w:rsidRPr="007547C3">
        <w:rPr>
          <w:spacing w:val="-67"/>
          <w:sz w:val="28"/>
          <w:szCs w:val="28"/>
          <w:lang w:val="ru-RU"/>
        </w:rPr>
        <w:t xml:space="preserve"> </w:t>
      </w:r>
      <w:r w:rsidRPr="007547C3">
        <w:rPr>
          <w:sz w:val="28"/>
          <w:szCs w:val="28"/>
          <w:lang w:val="ru-RU"/>
        </w:rPr>
        <w:t>упражнения.</w:t>
      </w:r>
      <w:r w:rsidRPr="007547C3">
        <w:rPr>
          <w:spacing w:val="-2"/>
          <w:sz w:val="28"/>
          <w:szCs w:val="28"/>
          <w:lang w:val="ru-RU"/>
        </w:rPr>
        <w:t xml:space="preserve"> </w:t>
      </w:r>
      <w:r w:rsidRPr="007547C3">
        <w:rPr>
          <w:sz w:val="28"/>
          <w:szCs w:val="28"/>
          <w:lang w:val="ru-RU"/>
        </w:rPr>
        <w:t>Развитие</w:t>
      </w:r>
      <w:r w:rsidRPr="007547C3">
        <w:rPr>
          <w:spacing w:val="-1"/>
          <w:sz w:val="28"/>
          <w:szCs w:val="28"/>
          <w:lang w:val="ru-RU"/>
        </w:rPr>
        <w:t xml:space="preserve"> </w:t>
      </w:r>
      <w:r w:rsidRPr="007547C3">
        <w:rPr>
          <w:sz w:val="28"/>
          <w:szCs w:val="28"/>
          <w:lang w:val="ru-RU"/>
        </w:rPr>
        <w:t>свободы</w:t>
      </w:r>
      <w:r w:rsidRPr="007547C3">
        <w:rPr>
          <w:spacing w:val="-2"/>
          <w:sz w:val="28"/>
          <w:szCs w:val="28"/>
          <w:lang w:val="ru-RU"/>
        </w:rPr>
        <w:t xml:space="preserve"> </w:t>
      </w:r>
      <w:r w:rsidRPr="007547C3">
        <w:rPr>
          <w:sz w:val="28"/>
          <w:szCs w:val="28"/>
          <w:lang w:val="ru-RU"/>
        </w:rPr>
        <w:t>и</w:t>
      </w:r>
      <w:r w:rsidRPr="007547C3">
        <w:rPr>
          <w:spacing w:val="-1"/>
          <w:sz w:val="28"/>
          <w:szCs w:val="28"/>
          <w:lang w:val="ru-RU"/>
        </w:rPr>
        <w:t xml:space="preserve"> </w:t>
      </w:r>
      <w:r w:rsidRPr="007547C3">
        <w:rPr>
          <w:sz w:val="28"/>
          <w:szCs w:val="28"/>
          <w:lang w:val="ru-RU"/>
        </w:rPr>
        <w:t>выразительности</w:t>
      </w:r>
      <w:r w:rsidRPr="007547C3">
        <w:rPr>
          <w:spacing w:val="-1"/>
          <w:sz w:val="28"/>
          <w:szCs w:val="28"/>
          <w:lang w:val="ru-RU"/>
        </w:rPr>
        <w:t xml:space="preserve"> </w:t>
      </w:r>
      <w:r w:rsidRPr="007547C3">
        <w:rPr>
          <w:sz w:val="28"/>
          <w:szCs w:val="28"/>
          <w:lang w:val="ru-RU"/>
        </w:rPr>
        <w:t>телодвижений.</w:t>
      </w:r>
    </w:p>
    <w:p w:rsidR="007547C3" w:rsidRPr="007547C3" w:rsidRDefault="007547C3" w:rsidP="007547C3">
      <w:pPr>
        <w:autoSpaceDE w:val="0"/>
        <w:autoSpaceDN w:val="0"/>
        <w:spacing w:before="194"/>
        <w:rPr>
          <w:sz w:val="28"/>
          <w:szCs w:val="28"/>
          <w:lang w:val="ru-RU"/>
        </w:rPr>
      </w:pPr>
      <w:r w:rsidRPr="007547C3">
        <w:rPr>
          <w:sz w:val="28"/>
          <w:szCs w:val="28"/>
          <w:lang w:val="ru-RU"/>
        </w:rPr>
        <w:t>Основы</w:t>
      </w:r>
      <w:r w:rsidRPr="007547C3">
        <w:rPr>
          <w:spacing w:val="-5"/>
          <w:sz w:val="28"/>
          <w:szCs w:val="28"/>
          <w:lang w:val="ru-RU"/>
        </w:rPr>
        <w:t xml:space="preserve"> </w:t>
      </w:r>
      <w:r w:rsidRPr="007547C3">
        <w:rPr>
          <w:sz w:val="28"/>
          <w:szCs w:val="28"/>
          <w:lang w:val="ru-RU"/>
        </w:rPr>
        <w:t>театральной</w:t>
      </w:r>
      <w:r w:rsidRPr="007547C3">
        <w:rPr>
          <w:spacing w:val="-4"/>
          <w:sz w:val="28"/>
          <w:szCs w:val="28"/>
          <w:lang w:val="ru-RU"/>
        </w:rPr>
        <w:t xml:space="preserve"> </w:t>
      </w:r>
      <w:r w:rsidRPr="007547C3">
        <w:rPr>
          <w:sz w:val="28"/>
          <w:szCs w:val="28"/>
          <w:lang w:val="ru-RU"/>
        </w:rPr>
        <w:t>культуры</w:t>
      </w:r>
    </w:p>
    <w:p w:rsidR="007547C3" w:rsidRPr="007547C3" w:rsidRDefault="007547C3" w:rsidP="007547C3">
      <w:pPr>
        <w:autoSpaceDE w:val="0"/>
        <w:autoSpaceDN w:val="0"/>
        <w:spacing w:before="247" w:line="278" w:lineRule="auto"/>
        <w:ind w:right="843"/>
        <w:rPr>
          <w:sz w:val="28"/>
          <w:szCs w:val="28"/>
          <w:lang w:val="ru-RU"/>
        </w:rPr>
      </w:pPr>
      <w:r w:rsidRPr="007547C3">
        <w:rPr>
          <w:sz w:val="28"/>
          <w:szCs w:val="28"/>
          <w:lang w:val="ru-RU"/>
        </w:rPr>
        <w:t>система занятий - бесед, направленных на расширение представлений о</w:t>
      </w:r>
      <w:r w:rsidRPr="007547C3">
        <w:rPr>
          <w:spacing w:val="-67"/>
          <w:sz w:val="28"/>
          <w:szCs w:val="28"/>
          <w:lang w:val="ru-RU"/>
        </w:rPr>
        <w:t xml:space="preserve"> </w:t>
      </w:r>
      <w:r w:rsidRPr="007547C3">
        <w:rPr>
          <w:sz w:val="28"/>
          <w:szCs w:val="28"/>
          <w:lang w:val="ru-RU"/>
        </w:rPr>
        <w:t>театре</w:t>
      </w:r>
    </w:p>
    <w:p w:rsidR="007547C3" w:rsidRPr="007547C3" w:rsidRDefault="007547C3" w:rsidP="007547C3">
      <w:pPr>
        <w:autoSpaceDE w:val="0"/>
        <w:autoSpaceDN w:val="0"/>
        <w:spacing w:before="196"/>
        <w:rPr>
          <w:sz w:val="28"/>
          <w:szCs w:val="28"/>
          <w:lang w:val="ru-RU"/>
        </w:rPr>
      </w:pPr>
      <w:r w:rsidRPr="007547C3">
        <w:rPr>
          <w:sz w:val="28"/>
          <w:szCs w:val="28"/>
          <w:lang w:val="ru-RU"/>
        </w:rPr>
        <w:t>Индивидуальная</w:t>
      </w:r>
      <w:r w:rsidRPr="007547C3">
        <w:rPr>
          <w:spacing w:val="-5"/>
          <w:sz w:val="28"/>
          <w:szCs w:val="28"/>
          <w:lang w:val="ru-RU"/>
        </w:rPr>
        <w:t xml:space="preserve"> </w:t>
      </w:r>
      <w:r w:rsidRPr="007547C3">
        <w:rPr>
          <w:sz w:val="28"/>
          <w:szCs w:val="28"/>
          <w:lang w:val="ru-RU"/>
        </w:rPr>
        <w:t>работа.</w:t>
      </w:r>
    </w:p>
    <w:p w:rsidR="007547C3" w:rsidRPr="007547C3" w:rsidRDefault="007547C3" w:rsidP="007547C3">
      <w:pPr>
        <w:autoSpaceDE w:val="0"/>
        <w:autoSpaceDN w:val="0"/>
        <w:spacing w:before="247" w:line="278" w:lineRule="auto"/>
        <w:rPr>
          <w:sz w:val="28"/>
          <w:szCs w:val="28"/>
          <w:lang w:val="ru-RU"/>
        </w:rPr>
      </w:pPr>
      <w:r w:rsidRPr="007547C3">
        <w:rPr>
          <w:sz w:val="28"/>
          <w:szCs w:val="28"/>
          <w:lang w:val="ru-RU"/>
        </w:rPr>
        <w:t>Работа</w:t>
      </w:r>
      <w:r w:rsidRPr="007547C3">
        <w:rPr>
          <w:spacing w:val="-4"/>
          <w:sz w:val="28"/>
          <w:szCs w:val="28"/>
          <w:lang w:val="ru-RU"/>
        </w:rPr>
        <w:t xml:space="preserve"> </w:t>
      </w:r>
      <w:r w:rsidRPr="007547C3">
        <w:rPr>
          <w:sz w:val="28"/>
          <w:szCs w:val="28"/>
          <w:lang w:val="ru-RU"/>
        </w:rPr>
        <w:t>над</w:t>
      </w:r>
      <w:r w:rsidRPr="007547C3">
        <w:rPr>
          <w:spacing w:val="-3"/>
          <w:sz w:val="28"/>
          <w:szCs w:val="28"/>
          <w:lang w:val="ru-RU"/>
        </w:rPr>
        <w:t xml:space="preserve"> </w:t>
      </w:r>
      <w:r w:rsidRPr="007547C3">
        <w:rPr>
          <w:sz w:val="28"/>
          <w:szCs w:val="28"/>
          <w:lang w:val="ru-RU"/>
        </w:rPr>
        <w:t>словом.</w:t>
      </w:r>
      <w:r w:rsidRPr="007547C3">
        <w:rPr>
          <w:spacing w:val="-6"/>
          <w:sz w:val="28"/>
          <w:szCs w:val="28"/>
          <w:lang w:val="ru-RU"/>
        </w:rPr>
        <w:t xml:space="preserve"> </w:t>
      </w:r>
      <w:r w:rsidRPr="007547C3">
        <w:rPr>
          <w:sz w:val="28"/>
          <w:szCs w:val="28"/>
          <w:lang w:val="ru-RU"/>
        </w:rPr>
        <w:t>Отработка</w:t>
      </w:r>
      <w:r w:rsidRPr="007547C3">
        <w:rPr>
          <w:spacing w:val="-7"/>
          <w:sz w:val="28"/>
          <w:szCs w:val="28"/>
          <w:lang w:val="ru-RU"/>
        </w:rPr>
        <w:t xml:space="preserve"> </w:t>
      </w:r>
      <w:r w:rsidRPr="007547C3">
        <w:rPr>
          <w:sz w:val="28"/>
          <w:szCs w:val="28"/>
          <w:lang w:val="ru-RU"/>
        </w:rPr>
        <w:t>отдельных</w:t>
      </w:r>
      <w:r w:rsidRPr="007547C3">
        <w:rPr>
          <w:spacing w:val="-2"/>
          <w:sz w:val="28"/>
          <w:szCs w:val="28"/>
          <w:lang w:val="ru-RU"/>
        </w:rPr>
        <w:t xml:space="preserve"> </w:t>
      </w:r>
      <w:r w:rsidRPr="007547C3">
        <w:rPr>
          <w:sz w:val="28"/>
          <w:szCs w:val="28"/>
          <w:lang w:val="ru-RU"/>
        </w:rPr>
        <w:t>этюдов.</w:t>
      </w:r>
      <w:r w:rsidRPr="007547C3">
        <w:rPr>
          <w:spacing w:val="-5"/>
          <w:sz w:val="28"/>
          <w:szCs w:val="28"/>
          <w:lang w:val="ru-RU"/>
        </w:rPr>
        <w:t xml:space="preserve"> </w:t>
      </w:r>
      <w:r w:rsidRPr="007547C3">
        <w:rPr>
          <w:sz w:val="28"/>
          <w:szCs w:val="28"/>
          <w:lang w:val="ru-RU"/>
        </w:rPr>
        <w:t>Устранение</w:t>
      </w:r>
      <w:r w:rsidRPr="007547C3">
        <w:rPr>
          <w:spacing w:val="-6"/>
          <w:sz w:val="28"/>
          <w:szCs w:val="28"/>
          <w:lang w:val="ru-RU"/>
        </w:rPr>
        <w:t xml:space="preserve"> </w:t>
      </w:r>
      <w:r w:rsidRPr="007547C3">
        <w:rPr>
          <w:sz w:val="28"/>
          <w:szCs w:val="28"/>
          <w:lang w:val="ru-RU"/>
        </w:rPr>
        <w:t>дикционных</w:t>
      </w:r>
      <w:r w:rsidRPr="007547C3">
        <w:rPr>
          <w:spacing w:val="-67"/>
          <w:sz w:val="28"/>
          <w:szCs w:val="28"/>
          <w:lang w:val="ru-RU"/>
        </w:rPr>
        <w:t xml:space="preserve"> </w:t>
      </w:r>
      <w:r w:rsidRPr="007547C3">
        <w:rPr>
          <w:sz w:val="28"/>
          <w:szCs w:val="28"/>
          <w:lang w:val="ru-RU"/>
        </w:rPr>
        <w:t>недостатков.</w:t>
      </w:r>
    </w:p>
    <w:p w:rsidR="007547C3" w:rsidRPr="007547C3" w:rsidRDefault="007547C3" w:rsidP="007547C3">
      <w:pPr>
        <w:autoSpaceDE w:val="0"/>
        <w:autoSpaceDN w:val="0"/>
        <w:spacing w:before="194"/>
        <w:rPr>
          <w:sz w:val="28"/>
          <w:szCs w:val="28"/>
          <w:lang w:val="ru-RU"/>
        </w:rPr>
      </w:pPr>
      <w:r w:rsidRPr="007547C3">
        <w:rPr>
          <w:sz w:val="28"/>
          <w:szCs w:val="28"/>
          <w:lang w:val="ru-RU"/>
        </w:rPr>
        <w:t>Просмотрово-информационный</w:t>
      </w:r>
    </w:p>
    <w:p w:rsidR="007547C3" w:rsidRPr="007547C3" w:rsidRDefault="007547C3" w:rsidP="007547C3">
      <w:pPr>
        <w:autoSpaceDE w:val="0"/>
        <w:autoSpaceDN w:val="0"/>
        <w:spacing w:before="247" w:line="278" w:lineRule="auto"/>
        <w:ind w:right="1420"/>
        <w:rPr>
          <w:sz w:val="28"/>
          <w:szCs w:val="28"/>
          <w:lang w:val="ru-RU"/>
        </w:rPr>
      </w:pPr>
      <w:r w:rsidRPr="007547C3">
        <w:rPr>
          <w:sz w:val="28"/>
          <w:szCs w:val="28"/>
          <w:lang w:val="ru-RU"/>
        </w:rPr>
        <w:t>Просмотр кинофильмов и их обсуждение. Посещение театральных</w:t>
      </w:r>
      <w:r w:rsidRPr="007547C3">
        <w:rPr>
          <w:spacing w:val="-67"/>
          <w:sz w:val="28"/>
          <w:szCs w:val="28"/>
          <w:lang w:val="ru-RU"/>
        </w:rPr>
        <w:t xml:space="preserve"> </w:t>
      </w:r>
      <w:r w:rsidRPr="007547C3">
        <w:rPr>
          <w:sz w:val="28"/>
          <w:szCs w:val="28"/>
          <w:lang w:val="ru-RU"/>
        </w:rPr>
        <w:t>постановок.</w:t>
      </w:r>
    </w:p>
    <w:p w:rsidR="007547C3" w:rsidRPr="007547C3" w:rsidRDefault="007547C3" w:rsidP="007547C3">
      <w:pPr>
        <w:autoSpaceDE w:val="0"/>
        <w:autoSpaceDN w:val="0"/>
        <w:spacing w:before="196"/>
        <w:rPr>
          <w:sz w:val="28"/>
          <w:szCs w:val="28"/>
          <w:lang w:val="ru-RU"/>
        </w:rPr>
      </w:pPr>
      <w:r w:rsidRPr="007547C3">
        <w:rPr>
          <w:sz w:val="28"/>
          <w:szCs w:val="28"/>
          <w:lang w:val="ru-RU"/>
        </w:rPr>
        <w:t>4 КЛАСС</w:t>
      </w:r>
    </w:p>
    <w:p w:rsidR="007547C3" w:rsidRPr="007547C3" w:rsidRDefault="007547C3" w:rsidP="007547C3">
      <w:pPr>
        <w:autoSpaceDE w:val="0"/>
        <w:autoSpaceDN w:val="0"/>
        <w:spacing w:before="250"/>
        <w:rPr>
          <w:sz w:val="28"/>
          <w:szCs w:val="28"/>
          <w:lang w:val="ru-RU"/>
        </w:rPr>
      </w:pPr>
      <w:r w:rsidRPr="007547C3">
        <w:rPr>
          <w:sz w:val="28"/>
          <w:szCs w:val="28"/>
          <w:lang w:val="ru-RU"/>
        </w:rPr>
        <w:t>Театральная</w:t>
      </w:r>
      <w:r w:rsidRPr="007547C3">
        <w:rPr>
          <w:spacing w:val="-2"/>
          <w:sz w:val="28"/>
          <w:szCs w:val="28"/>
          <w:lang w:val="ru-RU"/>
        </w:rPr>
        <w:t xml:space="preserve"> </w:t>
      </w:r>
      <w:r w:rsidRPr="007547C3">
        <w:rPr>
          <w:sz w:val="28"/>
          <w:szCs w:val="28"/>
          <w:lang w:val="ru-RU"/>
        </w:rPr>
        <w:t>игра</w:t>
      </w:r>
    </w:p>
    <w:p w:rsidR="007547C3" w:rsidRPr="007547C3" w:rsidRDefault="007547C3" w:rsidP="007547C3">
      <w:pPr>
        <w:autoSpaceDE w:val="0"/>
        <w:autoSpaceDN w:val="0"/>
        <w:spacing w:before="244" w:line="276" w:lineRule="auto"/>
        <w:rPr>
          <w:sz w:val="28"/>
          <w:szCs w:val="28"/>
          <w:lang w:val="ru-RU"/>
        </w:rPr>
      </w:pPr>
      <w:r w:rsidRPr="007547C3">
        <w:rPr>
          <w:sz w:val="28"/>
          <w:szCs w:val="28"/>
          <w:lang w:val="ru-RU"/>
        </w:rPr>
        <w:t>Ориентировка</w:t>
      </w:r>
      <w:r w:rsidRPr="007547C3">
        <w:rPr>
          <w:spacing w:val="-4"/>
          <w:sz w:val="28"/>
          <w:szCs w:val="28"/>
          <w:lang w:val="ru-RU"/>
        </w:rPr>
        <w:t xml:space="preserve"> </w:t>
      </w:r>
      <w:r w:rsidRPr="007547C3">
        <w:rPr>
          <w:sz w:val="28"/>
          <w:szCs w:val="28"/>
          <w:lang w:val="ru-RU"/>
        </w:rPr>
        <w:t>в</w:t>
      </w:r>
      <w:r w:rsidRPr="007547C3">
        <w:rPr>
          <w:spacing w:val="-3"/>
          <w:sz w:val="28"/>
          <w:szCs w:val="28"/>
          <w:lang w:val="ru-RU"/>
        </w:rPr>
        <w:t xml:space="preserve"> </w:t>
      </w:r>
      <w:r w:rsidRPr="007547C3">
        <w:rPr>
          <w:sz w:val="28"/>
          <w:szCs w:val="28"/>
          <w:lang w:val="ru-RU"/>
        </w:rPr>
        <w:t>пространстве,</w:t>
      </w:r>
      <w:r w:rsidRPr="007547C3">
        <w:rPr>
          <w:spacing w:val="-4"/>
          <w:sz w:val="28"/>
          <w:szCs w:val="28"/>
          <w:lang w:val="ru-RU"/>
        </w:rPr>
        <w:t xml:space="preserve"> </w:t>
      </w:r>
      <w:r w:rsidRPr="007547C3">
        <w:rPr>
          <w:sz w:val="28"/>
          <w:szCs w:val="28"/>
          <w:lang w:val="ru-RU"/>
        </w:rPr>
        <w:t>создание</w:t>
      </w:r>
      <w:r w:rsidRPr="007547C3">
        <w:rPr>
          <w:spacing w:val="-3"/>
          <w:sz w:val="28"/>
          <w:szCs w:val="28"/>
          <w:lang w:val="ru-RU"/>
        </w:rPr>
        <w:t xml:space="preserve"> </w:t>
      </w:r>
      <w:r w:rsidRPr="007547C3">
        <w:rPr>
          <w:sz w:val="28"/>
          <w:szCs w:val="28"/>
          <w:lang w:val="ru-RU"/>
        </w:rPr>
        <w:t>диалога</w:t>
      </w:r>
      <w:r w:rsidRPr="007547C3">
        <w:rPr>
          <w:spacing w:val="-3"/>
          <w:sz w:val="28"/>
          <w:szCs w:val="28"/>
          <w:lang w:val="ru-RU"/>
        </w:rPr>
        <w:t xml:space="preserve"> </w:t>
      </w:r>
      <w:r w:rsidRPr="007547C3">
        <w:rPr>
          <w:sz w:val="28"/>
          <w:szCs w:val="28"/>
          <w:lang w:val="ru-RU"/>
        </w:rPr>
        <w:t>с</w:t>
      </w:r>
      <w:r w:rsidRPr="007547C3">
        <w:rPr>
          <w:spacing w:val="-7"/>
          <w:sz w:val="28"/>
          <w:szCs w:val="28"/>
          <w:lang w:val="ru-RU"/>
        </w:rPr>
        <w:t xml:space="preserve"> </w:t>
      </w:r>
      <w:r w:rsidRPr="007547C3">
        <w:rPr>
          <w:sz w:val="28"/>
          <w:szCs w:val="28"/>
          <w:lang w:val="ru-RU"/>
        </w:rPr>
        <w:t>партнёром</w:t>
      </w:r>
      <w:r w:rsidRPr="007547C3">
        <w:rPr>
          <w:spacing w:val="-3"/>
          <w:sz w:val="28"/>
          <w:szCs w:val="28"/>
          <w:lang w:val="ru-RU"/>
        </w:rPr>
        <w:t xml:space="preserve"> </w:t>
      </w:r>
      <w:r w:rsidRPr="007547C3">
        <w:rPr>
          <w:sz w:val="28"/>
          <w:szCs w:val="28"/>
          <w:lang w:val="ru-RU"/>
        </w:rPr>
        <w:t>на</w:t>
      </w:r>
      <w:r w:rsidRPr="007547C3">
        <w:rPr>
          <w:spacing w:val="-3"/>
          <w:sz w:val="28"/>
          <w:szCs w:val="28"/>
          <w:lang w:val="ru-RU"/>
        </w:rPr>
        <w:t xml:space="preserve"> </w:t>
      </w:r>
      <w:r w:rsidRPr="007547C3">
        <w:rPr>
          <w:sz w:val="28"/>
          <w:szCs w:val="28"/>
          <w:lang w:val="ru-RU"/>
        </w:rPr>
        <w:t>заданную</w:t>
      </w:r>
      <w:r w:rsidRPr="007547C3">
        <w:rPr>
          <w:spacing w:val="-67"/>
          <w:sz w:val="28"/>
          <w:szCs w:val="28"/>
          <w:lang w:val="ru-RU"/>
        </w:rPr>
        <w:t xml:space="preserve"> </w:t>
      </w:r>
      <w:r w:rsidRPr="007547C3">
        <w:rPr>
          <w:sz w:val="28"/>
          <w:szCs w:val="28"/>
          <w:lang w:val="ru-RU"/>
        </w:rPr>
        <w:t>тему;</w:t>
      </w:r>
      <w:r w:rsidRPr="007547C3">
        <w:rPr>
          <w:spacing w:val="-1"/>
          <w:sz w:val="28"/>
          <w:szCs w:val="28"/>
          <w:lang w:val="ru-RU"/>
        </w:rPr>
        <w:t xml:space="preserve"> </w:t>
      </w:r>
      <w:r w:rsidRPr="007547C3">
        <w:rPr>
          <w:sz w:val="28"/>
          <w:szCs w:val="28"/>
          <w:lang w:val="ru-RU"/>
        </w:rPr>
        <w:t>приёмы</w:t>
      </w:r>
      <w:r w:rsidRPr="007547C3">
        <w:rPr>
          <w:spacing w:val="-1"/>
          <w:sz w:val="28"/>
          <w:szCs w:val="28"/>
          <w:lang w:val="ru-RU"/>
        </w:rPr>
        <w:t xml:space="preserve"> </w:t>
      </w:r>
      <w:r w:rsidRPr="007547C3">
        <w:rPr>
          <w:sz w:val="28"/>
          <w:szCs w:val="28"/>
          <w:lang w:val="ru-RU"/>
        </w:rPr>
        <w:t>запоминания</w:t>
      </w:r>
      <w:r w:rsidRPr="007547C3">
        <w:rPr>
          <w:spacing w:val="-1"/>
          <w:sz w:val="28"/>
          <w:szCs w:val="28"/>
          <w:lang w:val="ru-RU"/>
        </w:rPr>
        <w:t xml:space="preserve"> </w:t>
      </w:r>
      <w:r w:rsidRPr="007547C3">
        <w:rPr>
          <w:sz w:val="28"/>
          <w:szCs w:val="28"/>
          <w:lang w:val="ru-RU"/>
        </w:rPr>
        <w:t>ролей в</w:t>
      </w:r>
      <w:r w:rsidRPr="007547C3">
        <w:rPr>
          <w:spacing w:val="-2"/>
          <w:sz w:val="28"/>
          <w:szCs w:val="28"/>
          <w:lang w:val="ru-RU"/>
        </w:rPr>
        <w:t xml:space="preserve"> </w:t>
      </w:r>
      <w:r w:rsidRPr="007547C3">
        <w:rPr>
          <w:sz w:val="28"/>
          <w:szCs w:val="28"/>
          <w:lang w:val="ru-RU"/>
        </w:rPr>
        <w:t>спектакле;</w:t>
      </w:r>
      <w:r w:rsidRPr="007547C3">
        <w:rPr>
          <w:spacing w:val="-4"/>
          <w:sz w:val="28"/>
          <w:szCs w:val="28"/>
          <w:lang w:val="ru-RU"/>
        </w:rPr>
        <w:t xml:space="preserve"> </w:t>
      </w:r>
      <w:r w:rsidRPr="007547C3">
        <w:rPr>
          <w:sz w:val="28"/>
          <w:szCs w:val="28"/>
          <w:lang w:val="ru-RU"/>
        </w:rPr>
        <w:t>интерес</w:t>
      </w:r>
      <w:r w:rsidRPr="007547C3">
        <w:rPr>
          <w:spacing w:val="-4"/>
          <w:sz w:val="28"/>
          <w:szCs w:val="28"/>
          <w:lang w:val="ru-RU"/>
        </w:rPr>
        <w:t xml:space="preserve"> </w:t>
      </w:r>
      <w:r w:rsidRPr="007547C3">
        <w:rPr>
          <w:sz w:val="28"/>
          <w:szCs w:val="28"/>
          <w:lang w:val="ru-RU"/>
        </w:rPr>
        <w:t>к</w:t>
      </w:r>
      <w:r w:rsidRPr="007547C3">
        <w:rPr>
          <w:spacing w:val="-1"/>
          <w:sz w:val="28"/>
          <w:szCs w:val="28"/>
          <w:lang w:val="ru-RU"/>
        </w:rPr>
        <w:t xml:space="preserve"> </w:t>
      </w:r>
      <w:r w:rsidRPr="007547C3">
        <w:rPr>
          <w:sz w:val="28"/>
          <w:szCs w:val="28"/>
          <w:lang w:val="ru-RU"/>
        </w:rPr>
        <w:t>сценическому</w:t>
      </w:r>
    </w:p>
    <w:p w:rsidR="007547C3" w:rsidRPr="007547C3" w:rsidRDefault="007547C3" w:rsidP="007547C3">
      <w:pPr>
        <w:autoSpaceDE w:val="0"/>
        <w:autoSpaceDN w:val="0"/>
        <w:spacing w:before="3" w:line="424" w:lineRule="auto"/>
        <w:ind w:right="6035"/>
        <w:rPr>
          <w:sz w:val="28"/>
          <w:szCs w:val="28"/>
          <w:lang w:val="ru-RU"/>
        </w:rPr>
      </w:pPr>
      <w:r w:rsidRPr="007547C3">
        <w:rPr>
          <w:sz w:val="28"/>
          <w:szCs w:val="28"/>
          <w:lang w:val="ru-RU"/>
        </w:rPr>
        <w:t>искусству; развитие дикции.</w:t>
      </w:r>
      <w:r w:rsidRPr="007547C3">
        <w:rPr>
          <w:spacing w:val="-67"/>
          <w:sz w:val="28"/>
          <w:szCs w:val="28"/>
          <w:lang w:val="ru-RU"/>
        </w:rPr>
        <w:t xml:space="preserve"> </w:t>
      </w:r>
      <w:r w:rsidRPr="007547C3">
        <w:rPr>
          <w:sz w:val="28"/>
          <w:szCs w:val="28"/>
          <w:lang w:val="ru-RU"/>
        </w:rPr>
        <w:t>Ритмопластика</w:t>
      </w:r>
    </w:p>
    <w:p w:rsidR="007547C3" w:rsidRPr="007547C3" w:rsidRDefault="007547C3" w:rsidP="007547C3">
      <w:pPr>
        <w:autoSpaceDE w:val="0"/>
        <w:autoSpaceDN w:val="0"/>
        <w:spacing w:line="276" w:lineRule="auto"/>
        <w:ind w:right="101"/>
        <w:rPr>
          <w:sz w:val="28"/>
          <w:szCs w:val="28"/>
          <w:lang w:val="ru-RU"/>
        </w:rPr>
      </w:pPr>
      <w:r w:rsidRPr="007547C3">
        <w:rPr>
          <w:sz w:val="28"/>
          <w:szCs w:val="28"/>
          <w:lang w:val="ru-RU"/>
        </w:rPr>
        <w:t>Комплексные ритмические, музыкальные пластические игры и упражнения,</w:t>
      </w:r>
      <w:r w:rsidRPr="007547C3">
        <w:rPr>
          <w:spacing w:val="1"/>
          <w:sz w:val="28"/>
          <w:szCs w:val="28"/>
          <w:lang w:val="ru-RU"/>
        </w:rPr>
        <w:t xml:space="preserve"> </w:t>
      </w:r>
      <w:r w:rsidRPr="007547C3">
        <w:rPr>
          <w:sz w:val="28"/>
          <w:szCs w:val="28"/>
          <w:lang w:val="ru-RU"/>
        </w:rPr>
        <w:t>обеспечивающие развитие естественных психомоторных способностей детей,</w:t>
      </w:r>
      <w:r w:rsidRPr="007547C3">
        <w:rPr>
          <w:spacing w:val="-68"/>
          <w:sz w:val="28"/>
          <w:szCs w:val="28"/>
          <w:lang w:val="ru-RU"/>
        </w:rPr>
        <w:t xml:space="preserve"> </w:t>
      </w:r>
      <w:r w:rsidRPr="007547C3">
        <w:rPr>
          <w:sz w:val="28"/>
          <w:szCs w:val="28"/>
          <w:lang w:val="ru-RU"/>
        </w:rPr>
        <w:t>свободы</w:t>
      </w:r>
      <w:r w:rsidRPr="007547C3">
        <w:rPr>
          <w:spacing w:val="-6"/>
          <w:sz w:val="28"/>
          <w:szCs w:val="28"/>
          <w:lang w:val="ru-RU"/>
        </w:rPr>
        <w:t xml:space="preserve"> </w:t>
      </w:r>
      <w:r w:rsidRPr="007547C3">
        <w:rPr>
          <w:sz w:val="28"/>
          <w:szCs w:val="28"/>
          <w:lang w:val="ru-RU"/>
        </w:rPr>
        <w:t>и</w:t>
      </w:r>
      <w:r w:rsidRPr="007547C3">
        <w:rPr>
          <w:spacing w:val="-2"/>
          <w:sz w:val="28"/>
          <w:szCs w:val="28"/>
          <w:lang w:val="ru-RU"/>
        </w:rPr>
        <w:t xml:space="preserve"> </w:t>
      </w:r>
      <w:r w:rsidRPr="007547C3">
        <w:rPr>
          <w:sz w:val="28"/>
          <w:szCs w:val="28"/>
          <w:lang w:val="ru-RU"/>
        </w:rPr>
        <w:t>выразительности</w:t>
      </w:r>
      <w:r w:rsidRPr="007547C3">
        <w:rPr>
          <w:spacing w:val="-2"/>
          <w:sz w:val="28"/>
          <w:szCs w:val="28"/>
          <w:lang w:val="ru-RU"/>
        </w:rPr>
        <w:t xml:space="preserve"> </w:t>
      </w:r>
      <w:r w:rsidRPr="007547C3">
        <w:rPr>
          <w:sz w:val="28"/>
          <w:szCs w:val="28"/>
          <w:lang w:val="ru-RU"/>
        </w:rPr>
        <w:t>телодвижений;</w:t>
      </w:r>
      <w:r w:rsidRPr="007547C3">
        <w:rPr>
          <w:spacing w:val="-1"/>
          <w:sz w:val="28"/>
          <w:szCs w:val="28"/>
          <w:lang w:val="ru-RU"/>
        </w:rPr>
        <w:t xml:space="preserve"> </w:t>
      </w:r>
      <w:r w:rsidRPr="007547C3">
        <w:rPr>
          <w:sz w:val="28"/>
          <w:szCs w:val="28"/>
          <w:lang w:val="ru-RU"/>
        </w:rPr>
        <w:t>обретение</w:t>
      </w:r>
      <w:r w:rsidRPr="007547C3">
        <w:rPr>
          <w:spacing w:val="-5"/>
          <w:sz w:val="28"/>
          <w:szCs w:val="28"/>
          <w:lang w:val="ru-RU"/>
        </w:rPr>
        <w:t xml:space="preserve"> </w:t>
      </w:r>
      <w:r w:rsidRPr="007547C3">
        <w:rPr>
          <w:sz w:val="28"/>
          <w:szCs w:val="28"/>
          <w:lang w:val="ru-RU"/>
        </w:rPr>
        <w:t>ощущения</w:t>
      </w:r>
      <w:r w:rsidRPr="007547C3">
        <w:rPr>
          <w:spacing w:val="-2"/>
          <w:sz w:val="28"/>
          <w:szCs w:val="28"/>
          <w:lang w:val="ru-RU"/>
        </w:rPr>
        <w:t xml:space="preserve"> </w:t>
      </w:r>
      <w:r w:rsidRPr="007547C3">
        <w:rPr>
          <w:sz w:val="28"/>
          <w:szCs w:val="28"/>
          <w:lang w:val="ru-RU"/>
        </w:rPr>
        <w:t>гармонии</w:t>
      </w:r>
    </w:p>
    <w:p w:rsidR="007547C3" w:rsidRPr="007547C3" w:rsidRDefault="007547C3" w:rsidP="007547C3">
      <w:pPr>
        <w:autoSpaceDE w:val="0"/>
        <w:autoSpaceDN w:val="0"/>
        <w:spacing w:before="2" w:line="424" w:lineRule="auto"/>
        <w:ind w:right="5277"/>
        <w:rPr>
          <w:sz w:val="28"/>
          <w:szCs w:val="28"/>
          <w:lang w:val="ru-RU"/>
        </w:rPr>
      </w:pPr>
      <w:r w:rsidRPr="007547C3">
        <w:rPr>
          <w:sz w:val="28"/>
          <w:szCs w:val="28"/>
          <w:lang w:val="ru-RU"/>
        </w:rPr>
        <w:t>своего тела с окружающим миром.</w:t>
      </w:r>
      <w:r w:rsidRPr="007547C3">
        <w:rPr>
          <w:spacing w:val="-67"/>
          <w:sz w:val="28"/>
          <w:szCs w:val="28"/>
          <w:lang w:val="ru-RU"/>
        </w:rPr>
        <w:t xml:space="preserve"> </w:t>
      </w:r>
      <w:r w:rsidRPr="007547C3">
        <w:rPr>
          <w:sz w:val="28"/>
          <w:szCs w:val="28"/>
          <w:lang w:val="ru-RU"/>
        </w:rPr>
        <w:t>Культура</w:t>
      </w:r>
      <w:r w:rsidRPr="007547C3">
        <w:rPr>
          <w:spacing w:val="-1"/>
          <w:sz w:val="28"/>
          <w:szCs w:val="28"/>
          <w:lang w:val="ru-RU"/>
        </w:rPr>
        <w:t xml:space="preserve"> </w:t>
      </w:r>
      <w:r w:rsidRPr="007547C3">
        <w:rPr>
          <w:sz w:val="28"/>
          <w:szCs w:val="28"/>
          <w:lang w:val="ru-RU"/>
        </w:rPr>
        <w:t>и техника</w:t>
      </w:r>
      <w:r w:rsidRPr="007547C3">
        <w:rPr>
          <w:spacing w:val="-3"/>
          <w:sz w:val="28"/>
          <w:szCs w:val="28"/>
          <w:lang w:val="ru-RU"/>
        </w:rPr>
        <w:t xml:space="preserve"> </w:t>
      </w:r>
      <w:r w:rsidRPr="007547C3">
        <w:rPr>
          <w:sz w:val="28"/>
          <w:szCs w:val="28"/>
          <w:lang w:val="ru-RU"/>
        </w:rPr>
        <w:t>речи</w:t>
      </w:r>
    </w:p>
    <w:p w:rsidR="007547C3" w:rsidRPr="007547C3" w:rsidRDefault="007547C3" w:rsidP="007547C3">
      <w:pPr>
        <w:autoSpaceDE w:val="0"/>
        <w:autoSpaceDN w:val="0"/>
        <w:spacing w:line="278" w:lineRule="auto"/>
        <w:rPr>
          <w:sz w:val="28"/>
          <w:szCs w:val="28"/>
          <w:lang w:val="ru-RU"/>
        </w:rPr>
      </w:pPr>
      <w:r w:rsidRPr="007547C3">
        <w:rPr>
          <w:sz w:val="28"/>
          <w:szCs w:val="28"/>
          <w:lang w:val="ru-RU"/>
        </w:rPr>
        <w:t>Игры</w:t>
      </w:r>
      <w:r w:rsidRPr="007547C3">
        <w:rPr>
          <w:spacing w:val="-6"/>
          <w:sz w:val="28"/>
          <w:szCs w:val="28"/>
          <w:lang w:val="ru-RU"/>
        </w:rPr>
        <w:t xml:space="preserve"> </w:t>
      </w:r>
      <w:r w:rsidRPr="007547C3">
        <w:rPr>
          <w:sz w:val="28"/>
          <w:szCs w:val="28"/>
          <w:lang w:val="ru-RU"/>
        </w:rPr>
        <w:t>и</w:t>
      </w:r>
      <w:r w:rsidRPr="007547C3">
        <w:rPr>
          <w:spacing w:val="-2"/>
          <w:sz w:val="28"/>
          <w:szCs w:val="28"/>
          <w:lang w:val="ru-RU"/>
        </w:rPr>
        <w:t xml:space="preserve"> </w:t>
      </w:r>
      <w:r w:rsidRPr="007547C3">
        <w:rPr>
          <w:sz w:val="28"/>
          <w:szCs w:val="28"/>
          <w:lang w:val="ru-RU"/>
        </w:rPr>
        <w:t>упражнения,</w:t>
      </w:r>
      <w:r w:rsidRPr="007547C3">
        <w:rPr>
          <w:spacing w:val="-5"/>
          <w:sz w:val="28"/>
          <w:szCs w:val="28"/>
          <w:lang w:val="ru-RU"/>
        </w:rPr>
        <w:t xml:space="preserve"> </w:t>
      </w:r>
      <w:r w:rsidRPr="007547C3">
        <w:rPr>
          <w:sz w:val="28"/>
          <w:szCs w:val="28"/>
          <w:lang w:val="ru-RU"/>
        </w:rPr>
        <w:t>направленные</w:t>
      </w:r>
      <w:r w:rsidRPr="007547C3">
        <w:rPr>
          <w:spacing w:val="-2"/>
          <w:sz w:val="28"/>
          <w:szCs w:val="28"/>
          <w:lang w:val="ru-RU"/>
        </w:rPr>
        <w:t xml:space="preserve"> </w:t>
      </w:r>
      <w:r w:rsidRPr="007547C3">
        <w:rPr>
          <w:sz w:val="28"/>
          <w:szCs w:val="28"/>
          <w:lang w:val="ru-RU"/>
        </w:rPr>
        <w:t>на</w:t>
      </w:r>
      <w:r w:rsidRPr="007547C3">
        <w:rPr>
          <w:spacing w:val="-6"/>
          <w:sz w:val="28"/>
          <w:szCs w:val="28"/>
          <w:lang w:val="ru-RU"/>
        </w:rPr>
        <w:t xml:space="preserve"> </w:t>
      </w:r>
      <w:r w:rsidRPr="007547C3">
        <w:rPr>
          <w:sz w:val="28"/>
          <w:szCs w:val="28"/>
          <w:lang w:val="ru-RU"/>
        </w:rPr>
        <w:t>развитие</w:t>
      </w:r>
      <w:r w:rsidRPr="007547C3">
        <w:rPr>
          <w:spacing w:val="-5"/>
          <w:sz w:val="28"/>
          <w:szCs w:val="28"/>
          <w:lang w:val="ru-RU"/>
        </w:rPr>
        <w:t xml:space="preserve"> </w:t>
      </w:r>
      <w:r w:rsidRPr="007547C3">
        <w:rPr>
          <w:sz w:val="28"/>
          <w:szCs w:val="28"/>
          <w:lang w:val="ru-RU"/>
        </w:rPr>
        <w:t>дыхания</w:t>
      </w:r>
      <w:r w:rsidRPr="007547C3">
        <w:rPr>
          <w:spacing w:val="-2"/>
          <w:sz w:val="28"/>
          <w:szCs w:val="28"/>
          <w:lang w:val="ru-RU"/>
        </w:rPr>
        <w:t xml:space="preserve"> </w:t>
      </w:r>
      <w:r w:rsidRPr="007547C3">
        <w:rPr>
          <w:sz w:val="28"/>
          <w:szCs w:val="28"/>
          <w:lang w:val="ru-RU"/>
        </w:rPr>
        <w:t>и</w:t>
      </w:r>
      <w:r w:rsidRPr="007547C3">
        <w:rPr>
          <w:spacing w:val="-3"/>
          <w:sz w:val="28"/>
          <w:szCs w:val="28"/>
          <w:lang w:val="ru-RU"/>
        </w:rPr>
        <w:t xml:space="preserve"> </w:t>
      </w:r>
      <w:r w:rsidRPr="007547C3">
        <w:rPr>
          <w:sz w:val="28"/>
          <w:szCs w:val="28"/>
          <w:lang w:val="ru-RU"/>
        </w:rPr>
        <w:t>свободы</w:t>
      </w:r>
      <w:r w:rsidRPr="007547C3">
        <w:rPr>
          <w:spacing w:val="-5"/>
          <w:sz w:val="28"/>
          <w:szCs w:val="28"/>
          <w:lang w:val="ru-RU"/>
        </w:rPr>
        <w:t xml:space="preserve"> </w:t>
      </w:r>
      <w:r w:rsidRPr="007547C3">
        <w:rPr>
          <w:sz w:val="28"/>
          <w:szCs w:val="28"/>
          <w:lang w:val="ru-RU"/>
        </w:rPr>
        <w:t>речевого</w:t>
      </w:r>
      <w:r w:rsidRPr="007547C3">
        <w:rPr>
          <w:spacing w:val="-67"/>
          <w:sz w:val="28"/>
          <w:szCs w:val="28"/>
          <w:lang w:val="ru-RU"/>
        </w:rPr>
        <w:t xml:space="preserve"> </w:t>
      </w:r>
      <w:r w:rsidRPr="007547C3">
        <w:rPr>
          <w:sz w:val="28"/>
          <w:szCs w:val="28"/>
          <w:lang w:val="ru-RU"/>
        </w:rPr>
        <w:t>аппарата.</w:t>
      </w:r>
    </w:p>
    <w:p w:rsidR="007547C3" w:rsidRPr="007547C3" w:rsidRDefault="007547C3" w:rsidP="007547C3">
      <w:pPr>
        <w:autoSpaceDE w:val="0"/>
        <w:autoSpaceDN w:val="0"/>
        <w:spacing w:line="278" w:lineRule="auto"/>
        <w:rPr>
          <w:sz w:val="22"/>
          <w:lang w:val="ru-RU"/>
        </w:rPr>
        <w:sectPr w:rsidR="007547C3" w:rsidRPr="007547C3">
          <w:pgSz w:w="11910" w:h="16390"/>
          <w:pgMar w:top="1060" w:right="740" w:bottom="280" w:left="1400" w:header="720" w:footer="720" w:gutter="0"/>
          <w:cols w:space="720"/>
        </w:sectPr>
      </w:pPr>
    </w:p>
    <w:p w:rsidR="007547C3" w:rsidRPr="007547C3" w:rsidRDefault="007547C3" w:rsidP="007547C3">
      <w:pPr>
        <w:autoSpaceDE w:val="0"/>
        <w:autoSpaceDN w:val="0"/>
        <w:spacing w:before="65"/>
        <w:rPr>
          <w:sz w:val="28"/>
          <w:szCs w:val="28"/>
          <w:lang w:val="ru-RU"/>
        </w:rPr>
      </w:pPr>
      <w:r w:rsidRPr="007547C3">
        <w:rPr>
          <w:sz w:val="28"/>
          <w:szCs w:val="28"/>
          <w:lang w:val="ru-RU"/>
        </w:rPr>
        <w:lastRenderedPageBreak/>
        <w:t>Основы</w:t>
      </w:r>
      <w:r w:rsidRPr="007547C3">
        <w:rPr>
          <w:spacing w:val="-5"/>
          <w:sz w:val="28"/>
          <w:szCs w:val="28"/>
          <w:lang w:val="ru-RU"/>
        </w:rPr>
        <w:t xml:space="preserve"> </w:t>
      </w:r>
      <w:r w:rsidRPr="007547C3">
        <w:rPr>
          <w:sz w:val="28"/>
          <w:szCs w:val="28"/>
          <w:lang w:val="ru-RU"/>
        </w:rPr>
        <w:t>театральной</w:t>
      </w:r>
      <w:r w:rsidRPr="007547C3">
        <w:rPr>
          <w:spacing w:val="-4"/>
          <w:sz w:val="28"/>
          <w:szCs w:val="28"/>
          <w:lang w:val="ru-RU"/>
        </w:rPr>
        <w:t xml:space="preserve"> </w:t>
      </w:r>
      <w:r w:rsidRPr="007547C3">
        <w:rPr>
          <w:sz w:val="28"/>
          <w:szCs w:val="28"/>
          <w:lang w:val="ru-RU"/>
        </w:rPr>
        <w:t>культуры</w:t>
      </w:r>
    </w:p>
    <w:p w:rsidR="007547C3" w:rsidRPr="007547C3" w:rsidRDefault="007547C3" w:rsidP="007547C3">
      <w:pPr>
        <w:autoSpaceDE w:val="0"/>
        <w:autoSpaceDN w:val="0"/>
        <w:spacing w:before="248" w:line="278" w:lineRule="auto"/>
        <w:ind w:right="256"/>
        <w:rPr>
          <w:sz w:val="28"/>
          <w:szCs w:val="28"/>
          <w:lang w:val="ru-RU"/>
        </w:rPr>
      </w:pPr>
      <w:r w:rsidRPr="007547C3">
        <w:rPr>
          <w:sz w:val="28"/>
          <w:szCs w:val="28"/>
          <w:lang w:val="ru-RU"/>
        </w:rPr>
        <w:t>Знакомство с элементарными понятиями, профессиональной терминологией</w:t>
      </w:r>
      <w:r w:rsidRPr="007547C3">
        <w:rPr>
          <w:spacing w:val="-67"/>
          <w:sz w:val="28"/>
          <w:szCs w:val="28"/>
          <w:lang w:val="ru-RU"/>
        </w:rPr>
        <w:t xml:space="preserve"> </w:t>
      </w:r>
      <w:r w:rsidRPr="007547C3">
        <w:rPr>
          <w:sz w:val="28"/>
          <w:szCs w:val="28"/>
          <w:lang w:val="ru-RU"/>
        </w:rPr>
        <w:t>театрального искусства (особенности театрального искусства; виды</w:t>
      </w:r>
      <w:r w:rsidRPr="007547C3">
        <w:rPr>
          <w:spacing w:val="1"/>
          <w:sz w:val="28"/>
          <w:szCs w:val="28"/>
          <w:lang w:val="ru-RU"/>
        </w:rPr>
        <w:t xml:space="preserve"> </w:t>
      </w:r>
      <w:r w:rsidRPr="007547C3">
        <w:rPr>
          <w:sz w:val="28"/>
          <w:szCs w:val="28"/>
          <w:lang w:val="ru-RU"/>
        </w:rPr>
        <w:t>театрального</w:t>
      </w:r>
      <w:r w:rsidRPr="007547C3">
        <w:rPr>
          <w:spacing w:val="-2"/>
          <w:sz w:val="28"/>
          <w:szCs w:val="28"/>
          <w:lang w:val="ru-RU"/>
        </w:rPr>
        <w:t xml:space="preserve"> </w:t>
      </w:r>
      <w:r w:rsidRPr="007547C3">
        <w:rPr>
          <w:sz w:val="28"/>
          <w:szCs w:val="28"/>
          <w:lang w:val="ru-RU"/>
        </w:rPr>
        <w:t>искусства,</w:t>
      </w:r>
      <w:r w:rsidRPr="007547C3">
        <w:rPr>
          <w:spacing w:val="-3"/>
          <w:sz w:val="28"/>
          <w:szCs w:val="28"/>
          <w:lang w:val="ru-RU"/>
        </w:rPr>
        <w:t xml:space="preserve"> </w:t>
      </w:r>
      <w:r w:rsidRPr="007547C3">
        <w:rPr>
          <w:sz w:val="28"/>
          <w:szCs w:val="28"/>
          <w:lang w:val="ru-RU"/>
        </w:rPr>
        <w:t>основы</w:t>
      </w:r>
      <w:r w:rsidRPr="007547C3">
        <w:rPr>
          <w:spacing w:val="-2"/>
          <w:sz w:val="28"/>
          <w:szCs w:val="28"/>
          <w:lang w:val="ru-RU"/>
        </w:rPr>
        <w:t xml:space="preserve"> </w:t>
      </w:r>
      <w:r w:rsidRPr="007547C3">
        <w:rPr>
          <w:sz w:val="28"/>
          <w:szCs w:val="28"/>
          <w:lang w:val="ru-RU"/>
        </w:rPr>
        <w:t>актёрского</w:t>
      </w:r>
      <w:r w:rsidRPr="007547C3">
        <w:rPr>
          <w:spacing w:val="-1"/>
          <w:sz w:val="28"/>
          <w:szCs w:val="28"/>
          <w:lang w:val="ru-RU"/>
        </w:rPr>
        <w:t xml:space="preserve"> </w:t>
      </w:r>
      <w:r w:rsidRPr="007547C3">
        <w:rPr>
          <w:sz w:val="28"/>
          <w:szCs w:val="28"/>
          <w:lang w:val="ru-RU"/>
        </w:rPr>
        <w:t>мастерства;</w:t>
      </w:r>
      <w:r w:rsidRPr="007547C3">
        <w:rPr>
          <w:spacing w:val="-1"/>
          <w:sz w:val="28"/>
          <w:szCs w:val="28"/>
          <w:lang w:val="ru-RU"/>
        </w:rPr>
        <w:t xml:space="preserve"> </w:t>
      </w:r>
      <w:r w:rsidRPr="007547C3">
        <w:rPr>
          <w:sz w:val="28"/>
          <w:szCs w:val="28"/>
          <w:lang w:val="ru-RU"/>
        </w:rPr>
        <w:t>культура</w:t>
      </w:r>
      <w:r w:rsidRPr="007547C3">
        <w:rPr>
          <w:spacing w:val="-2"/>
          <w:sz w:val="28"/>
          <w:szCs w:val="28"/>
          <w:lang w:val="ru-RU"/>
        </w:rPr>
        <w:t xml:space="preserve"> </w:t>
      </w:r>
      <w:r w:rsidRPr="007547C3">
        <w:rPr>
          <w:sz w:val="28"/>
          <w:szCs w:val="28"/>
          <w:lang w:val="ru-RU"/>
        </w:rPr>
        <w:t>зрителя).</w:t>
      </w:r>
    </w:p>
    <w:p w:rsidR="007547C3" w:rsidRPr="007547C3" w:rsidRDefault="007547C3" w:rsidP="007547C3">
      <w:pPr>
        <w:autoSpaceDE w:val="0"/>
        <w:autoSpaceDN w:val="0"/>
        <w:spacing w:before="192"/>
        <w:rPr>
          <w:sz w:val="28"/>
          <w:szCs w:val="28"/>
          <w:lang w:val="ru-RU"/>
        </w:rPr>
      </w:pPr>
      <w:r w:rsidRPr="007547C3">
        <w:rPr>
          <w:sz w:val="28"/>
          <w:szCs w:val="28"/>
          <w:lang w:val="ru-RU"/>
        </w:rPr>
        <w:t>Работа</w:t>
      </w:r>
      <w:r w:rsidRPr="007547C3">
        <w:rPr>
          <w:spacing w:val="-3"/>
          <w:sz w:val="28"/>
          <w:szCs w:val="28"/>
          <w:lang w:val="ru-RU"/>
        </w:rPr>
        <w:t xml:space="preserve"> </w:t>
      </w:r>
      <w:r w:rsidRPr="007547C3">
        <w:rPr>
          <w:sz w:val="28"/>
          <w:szCs w:val="28"/>
          <w:lang w:val="ru-RU"/>
        </w:rPr>
        <w:t>над</w:t>
      </w:r>
      <w:r w:rsidRPr="007547C3">
        <w:rPr>
          <w:spacing w:val="-2"/>
          <w:sz w:val="28"/>
          <w:szCs w:val="28"/>
          <w:lang w:val="ru-RU"/>
        </w:rPr>
        <w:t xml:space="preserve"> </w:t>
      </w:r>
      <w:r w:rsidRPr="007547C3">
        <w:rPr>
          <w:sz w:val="28"/>
          <w:szCs w:val="28"/>
          <w:lang w:val="ru-RU"/>
        </w:rPr>
        <w:t>спектаклем</w:t>
      </w:r>
    </w:p>
    <w:p w:rsidR="007547C3" w:rsidRPr="007547C3" w:rsidRDefault="007547C3" w:rsidP="007547C3">
      <w:pPr>
        <w:autoSpaceDE w:val="0"/>
        <w:autoSpaceDN w:val="0"/>
        <w:spacing w:before="247"/>
        <w:rPr>
          <w:sz w:val="28"/>
          <w:szCs w:val="28"/>
          <w:lang w:val="ru-RU"/>
        </w:rPr>
      </w:pPr>
      <w:r w:rsidRPr="007547C3">
        <w:rPr>
          <w:sz w:val="28"/>
          <w:szCs w:val="28"/>
          <w:lang w:val="ru-RU"/>
        </w:rPr>
        <w:t>Знакомство</w:t>
      </w:r>
      <w:r w:rsidRPr="007547C3">
        <w:rPr>
          <w:spacing w:val="-3"/>
          <w:sz w:val="28"/>
          <w:szCs w:val="28"/>
          <w:lang w:val="ru-RU"/>
        </w:rPr>
        <w:t xml:space="preserve"> </w:t>
      </w:r>
      <w:r w:rsidRPr="007547C3">
        <w:rPr>
          <w:sz w:val="28"/>
          <w:szCs w:val="28"/>
          <w:lang w:val="ru-RU"/>
        </w:rPr>
        <w:t>с</w:t>
      </w:r>
      <w:r w:rsidRPr="007547C3">
        <w:rPr>
          <w:spacing w:val="-5"/>
          <w:sz w:val="28"/>
          <w:szCs w:val="28"/>
          <w:lang w:val="ru-RU"/>
        </w:rPr>
        <w:t xml:space="preserve"> </w:t>
      </w:r>
      <w:r w:rsidRPr="007547C3">
        <w:rPr>
          <w:sz w:val="28"/>
          <w:szCs w:val="28"/>
          <w:lang w:val="ru-RU"/>
        </w:rPr>
        <w:t>художественным</w:t>
      </w:r>
      <w:r w:rsidRPr="007547C3">
        <w:rPr>
          <w:spacing w:val="-5"/>
          <w:sz w:val="28"/>
          <w:szCs w:val="28"/>
          <w:lang w:val="ru-RU"/>
        </w:rPr>
        <w:t xml:space="preserve"> </w:t>
      </w:r>
      <w:r w:rsidRPr="007547C3">
        <w:rPr>
          <w:sz w:val="28"/>
          <w:szCs w:val="28"/>
          <w:lang w:val="ru-RU"/>
        </w:rPr>
        <w:t>произведением,</w:t>
      </w:r>
      <w:r w:rsidRPr="007547C3">
        <w:rPr>
          <w:spacing w:val="-3"/>
          <w:sz w:val="28"/>
          <w:szCs w:val="28"/>
          <w:lang w:val="ru-RU"/>
        </w:rPr>
        <w:t xml:space="preserve"> </w:t>
      </w:r>
      <w:r w:rsidRPr="007547C3">
        <w:rPr>
          <w:sz w:val="28"/>
          <w:szCs w:val="28"/>
          <w:lang w:val="ru-RU"/>
        </w:rPr>
        <w:t>которое</w:t>
      </w:r>
      <w:r w:rsidRPr="007547C3">
        <w:rPr>
          <w:spacing w:val="-2"/>
          <w:sz w:val="28"/>
          <w:szCs w:val="28"/>
          <w:lang w:val="ru-RU"/>
        </w:rPr>
        <w:t xml:space="preserve"> </w:t>
      </w:r>
      <w:r w:rsidRPr="007547C3">
        <w:rPr>
          <w:sz w:val="28"/>
          <w:szCs w:val="28"/>
          <w:lang w:val="ru-RU"/>
        </w:rPr>
        <w:t>предстоит</w:t>
      </w:r>
      <w:r w:rsidRPr="007547C3">
        <w:rPr>
          <w:spacing w:val="-6"/>
          <w:sz w:val="28"/>
          <w:szCs w:val="28"/>
          <w:lang w:val="ru-RU"/>
        </w:rPr>
        <w:t xml:space="preserve"> </w:t>
      </w:r>
      <w:r w:rsidRPr="007547C3">
        <w:rPr>
          <w:sz w:val="28"/>
          <w:szCs w:val="28"/>
          <w:lang w:val="ru-RU"/>
        </w:rPr>
        <w:t>разыграть.</w:t>
      </w:r>
    </w:p>
    <w:p w:rsidR="007547C3" w:rsidRPr="007547C3" w:rsidRDefault="007547C3" w:rsidP="007547C3">
      <w:pPr>
        <w:autoSpaceDE w:val="0"/>
        <w:autoSpaceDN w:val="0"/>
        <w:spacing w:before="48" w:line="278" w:lineRule="auto"/>
        <w:ind w:right="2081"/>
        <w:rPr>
          <w:sz w:val="28"/>
          <w:szCs w:val="28"/>
          <w:lang w:val="ru-RU"/>
        </w:rPr>
      </w:pPr>
      <w:r w:rsidRPr="007547C3">
        <w:rPr>
          <w:sz w:val="28"/>
          <w:szCs w:val="28"/>
          <w:lang w:val="ru-RU"/>
        </w:rPr>
        <w:t>Сочинение собственных этюдов. Разыгрывание спектаклей, с</w:t>
      </w:r>
      <w:r w:rsidRPr="007547C3">
        <w:rPr>
          <w:spacing w:val="-67"/>
          <w:sz w:val="28"/>
          <w:szCs w:val="28"/>
          <w:lang w:val="ru-RU"/>
        </w:rPr>
        <w:t xml:space="preserve"> </w:t>
      </w:r>
      <w:r w:rsidRPr="007547C3">
        <w:rPr>
          <w:sz w:val="28"/>
          <w:szCs w:val="28"/>
          <w:lang w:val="ru-RU"/>
        </w:rPr>
        <w:t>использованием</w:t>
      </w:r>
      <w:r w:rsidRPr="007547C3">
        <w:rPr>
          <w:spacing w:val="-1"/>
          <w:sz w:val="28"/>
          <w:szCs w:val="28"/>
          <w:lang w:val="ru-RU"/>
        </w:rPr>
        <w:t xml:space="preserve"> </w:t>
      </w:r>
      <w:r w:rsidRPr="007547C3">
        <w:rPr>
          <w:sz w:val="28"/>
          <w:szCs w:val="28"/>
          <w:lang w:val="ru-RU"/>
        </w:rPr>
        <w:t>средств</w:t>
      </w:r>
      <w:r w:rsidRPr="007547C3">
        <w:rPr>
          <w:spacing w:val="-2"/>
          <w:sz w:val="28"/>
          <w:szCs w:val="28"/>
          <w:lang w:val="ru-RU"/>
        </w:rPr>
        <w:t xml:space="preserve"> </w:t>
      </w:r>
      <w:r w:rsidRPr="007547C3">
        <w:rPr>
          <w:sz w:val="28"/>
          <w:szCs w:val="28"/>
          <w:lang w:val="ru-RU"/>
        </w:rPr>
        <w:t>выразительности.</w:t>
      </w:r>
    </w:p>
    <w:p w:rsidR="007547C3" w:rsidRPr="007547C3" w:rsidRDefault="007547C3" w:rsidP="007547C3">
      <w:pPr>
        <w:autoSpaceDE w:val="0"/>
        <w:autoSpaceDN w:val="0"/>
        <w:spacing w:line="278" w:lineRule="auto"/>
        <w:rPr>
          <w:sz w:val="22"/>
          <w:lang w:val="ru-RU"/>
        </w:rPr>
        <w:sectPr w:rsidR="007547C3" w:rsidRPr="007547C3">
          <w:pgSz w:w="11910" w:h="16390"/>
          <w:pgMar w:top="1060" w:right="740" w:bottom="280" w:left="1400" w:header="720" w:footer="720" w:gutter="0"/>
          <w:cols w:space="720"/>
        </w:sectPr>
      </w:pPr>
    </w:p>
    <w:p w:rsidR="007547C3" w:rsidRPr="007547C3" w:rsidRDefault="007547C3" w:rsidP="007547C3">
      <w:pPr>
        <w:autoSpaceDE w:val="0"/>
        <w:autoSpaceDN w:val="0"/>
        <w:spacing w:before="70"/>
        <w:outlineLvl w:val="1"/>
        <w:rPr>
          <w:b/>
          <w:bCs/>
          <w:sz w:val="28"/>
          <w:szCs w:val="28"/>
          <w:lang w:val="ru-RU"/>
        </w:rPr>
      </w:pPr>
      <w:r w:rsidRPr="007547C3">
        <w:rPr>
          <w:b/>
          <w:bCs/>
          <w:sz w:val="28"/>
          <w:szCs w:val="28"/>
          <w:lang w:val="ru-RU"/>
        </w:rPr>
        <w:lastRenderedPageBreak/>
        <w:t>ПЛАНИРУЕМЫЕ</w:t>
      </w:r>
      <w:r w:rsidRPr="007547C3">
        <w:rPr>
          <w:b/>
          <w:bCs/>
          <w:spacing w:val="-3"/>
          <w:sz w:val="28"/>
          <w:szCs w:val="28"/>
          <w:lang w:val="ru-RU"/>
        </w:rPr>
        <w:t xml:space="preserve"> </w:t>
      </w:r>
      <w:r w:rsidRPr="007547C3">
        <w:rPr>
          <w:b/>
          <w:bCs/>
          <w:sz w:val="28"/>
          <w:szCs w:val="28"/>
          <w:lang w:val="ru-RU"/>
        </w:rPr>
        <w:t>ОБРАЗОВАТЕЛЬНЫЕ РЕЗУЛЬТАТЫ</w:t>
      </w:r>
    </w:p>
    <w:p w:rsidR="007547C3" w:rsidRPr="007547C3" w:rsidRDefault="007547C3" w:rsidP="007547C3">
      <w:pPr>
        <w:autoSpaceDE w:val="0"/>
        <w:autoSpaceDN w:val="0"/>
        <w:spacing w:before="2"/>
        <w:rPr>
          <w:b/>
          <w:sz w:val="28"/>
          <w:szCs w:val="28"/>
          <w:lang w:val="ru-RU"/>
        </w:rPr>
      </w:pPr>
    </w:p>
    <w:p w:rsidR="007547C3" w:rsidRPr="007547C3" w:rsidRDefault="007547C3" w:rsidP="007547C3">
      <w:pPr>
        <w:autoSpaceDE w:val="0"/>
        <w:autoSpaceDN w:val="0"/>
        <w:spacing w:line="264" w:lineRule="auto"/>
        <w:ind w:right="106"/>
        <w:jc w:val="both"/>
        <w:rPr>
          <w:sz w:val="28"/>
          <w:szCs w:val="28"/>
          <w:lang w:val="ru-RU"/>
        </w:rPr>
      </w:pPr>
      <w:r w:rsidRPr="007547C3">
        <w:rPr>
          <w:sz w:val="28"/>
          <w:szCs w:val="28"/>
          <w:lang w:val="ru-RU"/>
        </w:rPr>
        <w:t>Изучение курса «Мир театра» на уровне начального общего образования</w:t>
      </w:r>
      <w:r w:rsidRPr="007547C3">
        <w:rPr>
          <w:spacing w:val="-67"/>
          <w:sz w:val="28"/>
          <w:szCs w:val="28"/>
          <w:lang w:val="ru-RU"/>
        </w:rPr>
        <w:t xml:space="preserve"> </w:t>
      </w:r>
      <w:r w:rsidRPr="007547C3">
        <w:rPr>
          <w:sz w:val="28"/>
          <w:szCs w:val="28"/>
          <w:lang w:val="ru-RU"/>
        </w:rPr>
        <w:t>направлено на достижение обучающимися личностных, метапредметных и</w:t>
      </w:r>
      <w:r w:rsidRPr="007547C3">
        <w:rPr>
          <w:spacing w:val="1"/>
          <w:sz w:val="28"/>
          <w:szCs w:val="28"/>
          <w:lang w:val="ru-RU"/>
        </w:rPr>
        <w:t xml:space="preserve"> </w:t>
      </w:r>
      <w:r w:rsidRPr="007547C3">
        <w:rPr>
          <w:sz w:val="28"/>
          <w:szCs w:val="28"/>
          <w:lang w:val="ru-RU"/>
        </w:rPr>
        <w:t>предметных</w:t>
      </w:r>
      <w:r w:rsidRPr="007547C3">
        <w:rPr>
          <w:spacing w:val="-4"/>
          <w:sz w:val="28"/>
          <w:szCs w:val="28"/>
          <w:lang w:val="ru-RU"/>
        </w:rPr>
        <w:t xml:space="preserve"> </w:t>
      </w:r>
      <w:r w:rsidRPr="007547C3">
        <w:rPr>
          <w:sz w:val="28"/>
          <w:szCs w:val="28"/>
          <w:lang w:val="ru-RU"/>
        </w:rPr>
        <w:t>результатов</w:t>
      </w:r>
      <w:r w:rsidRPr="007547C3">
        <w:rPr>
          <w:spacing w:val="-2"/>
          <w:sz w:val="28"/>
          <w:szCs w:val="28"/>
          <w:lang w:val="ru-RU"/>
        </w:rPr>
        <w:t xml:space="preserve"> </w:t>
      </w:r>
      <w:r w:rsidRPr="007547C3">
        <w:rPr>
          <w:sz w:val="28"/>
          <w:szCs w:val="28"/>
          <w:lang w:val="ru-RU"/>
        </w:rPr>
        <w:t>освоения учебного</w:t>
      </w:r>
      <w:r w:rsidRPr="007547C3">
        <w:rPr>
          <w:spacing w:val="-2"/>
          <w:sz w:val="28"/>
          <w:szCs w:val="28"/>
          <w:lang w:val="ru-RU"/>
        </w:rPr>
        <w:t xml:space="preserve"> </w:t>
      </w:r>
      <w:r w:rsidRPr="007547C3">
        <w:rPr>
          <w:sz w:val="28"/>
          <w:szCs w:val="28"/>
          <w:lang w:val="ru-RU"/>
        </w:rPr>
        <w:t>предмета</w:t>
      </w:r>
      <w:r w:rsidRPr="007547C3">
        <w:rPr>
          <w:color w:val="006FC0"/>
          <w:sz w:val="28"/>
          <w:szCs w:val="28"/>
          <w:lang w:val="ru-RU"/>
        </w:rPr>
        <w:t>.</w:t>
      </w:r>
    </w:p>
    <w:p w:rsidR="007547C3" w:rsidRPr="007547C3" w:rsidRDefault="007547C3" w:rsidP="007547C3">
      <w:pPr>
        <w:autoSpaceDE w:val="0"/>
        <w:autoSpaceDN w:val="0"/>
        <w:spacing w:before="2"/>
        <w:rPr>
          <w:sz w:val="26"/>
          <w:szCs w:val="28"/>
          <w:lang w:val="ru-RU"/>
        </w:rPr>
      </w:pPr>
    </w:p>
    <w:p w:rsidR="007547C3" w:rsidRPr="007547C3" w:rsidRDefault="007547C3" w:rsidP="007547C3">
      <w:pPr>
        <w:autoSpaceDE w:val="0"/>
        <w:autoSpaceDN w:val="0"/>
        <w:outlineLvl w:val="1"/>
        <w:rPr>
          <w:b/>
          <w:bCs/>
          <w:sz w:val="28"/>
          <w:szCs w:val="28"/>
          <w:lang w:val="ru-RU"/>
        </w:rPr>
      </w:pPr>
      <w:r w:rsidRPr="007547C3">
        <w:rPr>
          <w:b/>
          <w:bCs/>
          <w:sz w:val="28"/>
          <w:szCs w:val="28"/>
          <w:lang w:val="ru-RU"/>
        </w:rPr>
        <w:t>ЛИЧНОСТНЫЕ</w:t>
      </w:r>
      <w:r w:rsidRPr="007547C3">
        <w:rPr>
          <w:b/>
          <w:bCs/>
          <w:spacing w:val="-2"/>
          <w:sz w:val="28"/>
          <w:szCs w:val="28"/>
          <w:lang w:val="ru-RU"/>
        </w:rPr>
        <w:t xml:space="preserve"> </w:t>
      </w:r>
      <w:r w:rsidRPr="007547C3">
        <w:rPr>
          <w:b/>
          <w:bCs/>
          <w:sz w:val="28"/>
          <w:szCs w:val="28"/>
          <w:lang w:val="ru-RU"/>
        </w:rPr>
        <w:t>РЕЗУЛЬТАТЫ</w:t>
      </w:r>
    </w:p>
    <w:p w:rsidR="007547C3" w:rsidRPr="007547C3" w:rsidRDefault="007547C3" w:rsidP="007547C3">
      <w:pPr>
        <w:autoSpaceDE w:val="0"/>
        <w:autoSpaceDN w:val="0"/>
        <w:spacing w:before="2"/>
        <w:rPr>
          <w:b/>
          <w:sz w:val="28"/>
          <w:szCs w:val="28"/>
          <w:lang w:val="ru-RU"/>
        </w:rPr>
      </w:pPr>
    </w:p>
    <w:p w:rsidR="007547C3" w:rsidRPr="007547C3" w:rsidRDefault="007547C3" w:rsidP="007547C3">
      <w:pPr>
        <w:autoSpaceDE w:val="0"/>
        <w:autoSpaceDN w:val="0"/>
        <w:spacing w:line="264" w:lineRule="auto"/>
        <w:ind w:right="112"/>
        <w:jc w:val="both"/>
        <w:rPr>
          <w:sz w:val="28"/>
          <w:szCs w:val="28"/>
          <w:lang w:val="ru-RU"/>
        </w:rPr>
      </w:pPr>
      <w:r w:rsidRPr="007547C3">
        <w:rPr>
          <w:sz w:val="28"/>
          <w:szCs w:val="28"/>
          <w:lang w:val="ru-RU"/>
        </w:rPr>
        <w:t>В результате освоения курса в начальной школе у обучающегося будут</w:t>
      </w:r>
      <w:r w:rsidRPr="007547C3">
        <w:rPr>
          <w:spacing w:val="1"/>
          <w:sz w:val="28"/>
          <w:szCs w:val="28"/>
          <w:lang w:val="ru-RU"/>
        </w:rPr>
        <w:t xml:space="preserve"> </w:t>
      </w:r>
      <w:r w:rsidRPr="007547C3">
        <w:rPr>
          <w:sz w:val="28"/>
          <w:szCs w:val="28"/>
          <w:lang w:val="ru-RU"/>
        </w:rPr>
        <w:t>сформированы</w:t>
      </w:r>
      <w:r w:rsidRPr="007547C3">
        <w:rPr>
          <w:spacing w:val="-1"/>
          <w:sz w:val="28"/>
          <w:szCs w:val="28"/>
          <w:lang w:val="ru-RU"/>
        </w:rPr>
        <w:t xml:space="preserve"> </w:t>
      </w:r>
      <w:r w:rsidRPr="007547C3">
        <w:rPr>
          <w:sz w:val="28"/>
          <w:szCs w:val="28"/>
          <w:lang w:val="ru-RU"/>
        </w:rPr>
        <w:t>следующие личностные</w:t>
      </w:r>
      <w:r w:rsidRPr="007547C3">
        <w:rPr>
          <w:spacing w:val="-3"/>
          <w:sz w:val="28"/>
          <w:szCs w:val="28"/>
          <w:lang w:val="ru-RU"/>
        </w:rPr>
        <w:t xml:space="preserve"> </w:t>
      </w:r>
      <w:r w:rsidRPr="007547C3">
        <w:rPr>
          <w:sz w:val="28"/>
          <w:szCs w:val="28"/>
          <w:lang w:val="ru-RU"/>
        </w:rPr>
        <w:t>результаты:</w:t>
      </w:r>
    </w:p>
    <w:p w:rsidR="007547C3" w:rsidRPr="007547C3" w:rsidRDefault="007547C3" w:rsidP="00282D96">
      <w:pPr>
        <w:numPr>
          <w:ilvl w:val="0"/>
          <w:numId w:val="175"/>
        </w:numPr>
        <w:tabs>
          <w:tab w:val="left" w:pos="1010"/>
        </w:tabs>
        <w:autoSpaceDE w:val="0"/>
        <w:autoSpaceDN w:val="0"/>
        <w:spacing w:line="264" w:lineRule="auto"/>
        <w:ind w:right="113" w:firstLine="599"/>
        <w:jc w:val="both"/>
        <w:rPr>
          <w:sz w:val="26"/>
          <w:lang w:val="ru-RU"/>
        </w:rPr>
      </w:pPr>
      <w:r w:rsidRPr="007547C3">
        <w:rPr>
          <w:sz w:val="28"/>
          <w:lang w:val="ru-RU"/>
        </w:rPr>
        <w:t>формирование</w:t>
      </w:r>
      <w:r w:rsidRPr="007547C3">
        <w:rPr>
          <w:spacing w:val="1"/>
          <w:sz w:val="28"/>
          <w:lang w:val="ru-RU"/>
        </w:rPr>
        <w:t xml:space="preserve"> </w:t>
      </w:r>
      <w:r w:rsidRPr="007547C3">
        <w:rPr>
          <w:sz w:val="28"/>
          <w:lang w:val="ru-RU"/>
        </w:rPr>
        <w:t>средствами</w:t>
      </w:r>
      <w:r w:rsidRPr="007547C3">
        <w:rPr>
          <w:spacing w:val="1"/>
          <w:sz w:val="28"/>
          <w:lang w:val="ru-RU"/>
        </w:rPr>
        <w:t xml:space="preserve"> </w:t>
      </w:r>
      <w:r w:rsidRPr="007547C3">
        <w:rPr>
          <w:sz w:val="28"/>
          <w:lang w:val="ru-RU"/>
        </w:rPr>
        <w:t>литературных</w:t>
      </w:r>
      <w:r w:rsidRPr="007547C3">
        <w:rPr>
          <w:spacing w:val="1"/>
          <w:sz w:val="28"/>
          <w:lang w:val="ru-RU"/>
        </w:rPr>
        <w:t xml:space="preserve"> </w:t>
      </w:r>
      <w:r w:rsidRPr="007547C3">
        <w:rPr>
          <w:sz w:val="28"/>
          <w:lang w:val="ru-RU"/>
        </w:rPr>
        <w:t>произведений</w:t>
      </w:r>
      <w:r w:rsidRPr="007547C3">
        <w:rPr>
          <w:spacing w:val="1"/>
          <w:sz w:val="28"/>
          <w:lang w:val="ru-RU"/>
        </w:rPr>
        <w:t xml:space="preserve"> </w:t>
      </w:r>
      <w:r w:rsidRPr="007547C3">
        <w:rPr>
          <w:sz w:val="28"/>
          <w:lang w:val="ru-RU"/>
        </w:rPr>
        <w:t>целостного</w:t>
      </w:r>
      <w:r w:rsidRPr="007547C3">
        <w:rPr>
          <w:spacing w:val="1"/>
          <w:sz w:val="28"/>
          <w:lang w:val="ru-RU"/>
        </w:rPr>
        <w:t xml:space="preserve"> </w:t>
      </w:r>
      <w:r w:rsidRPr="007547C3">
        <w:rPr>
          <w:sz w:val="28"/>
          <w:lang w:val="ru-RU"/>
        </w:rPr>
        <w:t>взгляда</w:t>
      </w:r>
      <w:r w:rsidRPr="007547C3">
        <w:rPr>
          <w:spacing w:val="1"/>
          <w:sz w:val="28"/>
          <w:lang w:val="ru-RU"/>
        </w:rPr>
        <w:t xml:space="preserve"> </w:t>
      </w:r>
      <w:r w:rsidRPr="007547C3">
        <w:rPr>
          <w:sz w:val="28"/>
          <w:lang w:val="ru-RU"/>
        </w:rPr>
        <w:t>на</w:t>
      </w:r>
      <w:r w:rsidRPr="007547C3">
        <w:rPr>
          <w:spacing w:val="1"/>
          <w:sz w:val="28"/>
          <w:lang w:val="ru-RU"/>
        </w:rPr>
        <w:t xml:space="preserve"> </w:t>
      </w:r>
      <w:r w:rsidRPr="007547C3">
        <w:rPr>
          <w:sz w:val="28"/>
          <w:lang w:val="ru-RU"/>
        </w:rPr>
        <w:t>мир</w:t>
      </w:r>
      <w:r w:rsidRPr="007547C3">
        <w:rPr>
          <w:spacing w:val="1"/>
          <w:sz w:val="28"/>
          <w:lang w:val="ru-RU"/>
        </w:rPr>
        <w:t xml:space="preserve"> </w:t>
      </w:r>
      <w:r w:rsidRPr="007547C3">
        <w:rPr>
          <w:sz w:val="28"/>
          <w:lang w:val="ru-RU"/>
        </w:rPr>
        <w:t>в</w:t>
      </w:r>
      <w:r w:rsidRPr="007547C3">
        <w:rPr>
          <w:spacing w:val="1"/>
          <w:sz w:val="28"/>
          <w:lang w:val="ru-RU"/>
        </w:rPr>
        <w:t xml:space="preserve"> </w:t>
      </w:r>
      <w:r w:rsidRPr="007547C3">
        <w:rPr>
          <w:sz w:val="28"/>
          <w:lang w:val="ru-RU"/>
        </w:rPr>
        <w:t>единстве</w:t>
      </w:r>
      <w:r w:rsidRPr="007547C3">
        <w:rPr>
          <w:spacing w:val="1"/>
          <w:sz w:val="28"/>
          <w:lang w:val="ru-RU"/>
        </w:rPr>
        <w:t xml:space="preserve"> </w:t>
      </w:r>
      <w:r w:rsidRPr="007547C3">
        <w:rPr>
          <w:sz w:val="28"/>
          <w:lang w:val="ru-RU"/>
        </w:rPr>
        <w:t>и</w:t>
      </w:r>
      <w:r w:rsidRPr="007547C3">
        <w:rPr>
          <w:spacing w:val="1"/>
          <w:sz w:val="28"/>
          <w:lang w:val="ru-RU"/>
        </w:rPr>
        <w:t xml:space="preserve"> </w:t>
      </w:r>
      <w:r w:rsidRPr="007547C3">
        <w:rPr>
          <w:sz w:val="28"/>
          <w:lang w:val="ru-RU"/>
        </w:rPr>
        <w:t>разнообразии</w:t>
      </w:r>
      <w:r w:rsidRPr="007547C3">
        <w:rPr>
          <w:spacing w:val="1"/>
          <w:sz w:val="28"/>
          <w:lang w:val="ru-RU"/>
        </w:rPr>
        <w:t xml:space="preserve"> </w:t>
      </w:r>
      <w:r w:rsidRPr="007547C3">
        <w:rPr>
          <w:sz w:val="28"/>
          <w:lang w:val="ru-RU"/>
        </w:rPr>
        <w:t>природы,</w:t>
      </w:r>
      <w:r w:rsidRPr="007547C3">
        <w:rPr>
          <w:spacing w:val="1"/>
          <w:sz w:val="28"/>
          <w:lang w:val="ru-RU"/>
        </w:rPr>
        <w:t xml:space="preserve"> </w:t>
      </w:r>
      <w:r w:rsidRPr="007547C3">
        <w:rPr>
          <w:sz w:val="28"/>
          <w:lang w:val="ru-RU"/>
        </w:rPr>
        <w:t>народов,</w:t>
      </w:r>
      <w:r w:rsidRPr="007547C3">
        <w:rPr>
          <w:spacing w:val="1"/>
          <w:sz w:val="28"/>
          <w:lang w:val="ru-RU"/>
        </w:rPr>
        <w:t xml:space="preserve"> </w:t>
      </w:r>
      <w:r w:rsidRPr="007547C3">
        <w:rPr>
          <w:sz w:val="28"/>
          <w:lang w:val="ru-RU"/>
        </w:rPr>
        <w:t>культур</w:t>
      </w:r>
      <w:r w:rsidRPr="007547C3">
        <w:rPr>
          <w:spacing w:val="1"/>
          <w:sz w:val="28"/>
          <w:lang w:val="ru-RU"/>
        </w:rPr>
        <w:t xml:space="preserve"> </w:t>
      </w:r>
      <w:r w:rsidRPr="007547C3">
        <w:rPr>
          <w:sz w:val="28"/>
          <w:lang w:val="ru-RU"/>
        </w:rPr>
        <w:t>и</w:t>
      </w:r>
      <w:r w:rsidRPr="007547C3">
        <w:rPr>
          <w:spacing w:val="1"/>
          <w:sz w:val="28"/>
          <w:lang w:val="ru-RU"/>
        </w:rPr>
        <w:t xml:space="preserve"> </w:t>
      </w:r>
      <w:r w:rsidRPr="007547C3">
        <w:rPr>
          <w:sz w:val="28"/>
          <w:lang w:val="ru-RU"/>
        </w:rPr>
        <w:t>религий;</w:t>
      </w:r>
    </w:p>
    <w:p w:rsidR="007547C3" w:rsidRPr="007547C3" w:rsidRDefault="007547C3" w:rsidP="00282D96">
      <w:pPr>
        <w:numPr>
          <w:ilvl w:val="0"/>
          <w:numId w:val="175"/>
        </w:numPr>
        <w:tabs>
          <w:tab w:val="left" w:pos="1010"/>
        </w:tabs>
        <w:autoSpaceDE w:val="0"/>
        <w:autoSpaceDN w:val="0"/>
        <w:spacing w:line="264" w:lineRule="auto"/>
        <w:ind w:right="107" w:firstLine="599"/>
        <w:jc w:val="both"/>
        <w:rPr>
          <w:sz w:val="26"/>
          <w:lang w:val="ru-RU"/>
        </w:rPr>
      </w:pPr>
      <w:r w:rsidRPr="007547C3">
        <w:rPr>
          <w:sz w:val="28"/>
          <w:lang w:val="ru-RU"/>
        </w:rPr>
        <w:t>воспитание</w:t>
      </w:r>
      <w:r w:rsidRPr="007547C3">
        <w:rPr>
          <w:spacing w:val="1"/>
          <w:sz w:val="28"/>
          <w:lang w:val="ru-RU"/>
        </w:rPr>
        <w:t xml:space="preserve"> </w:t>
      </w:r>
      <w:r w:rsidRPr="007547C3">
        <w:rPr>
          <w:sz w:val="28"/>
          <w:lang w:val="ru-RU"/>
        </w:rPr>
        <w:t>художественно-эстетического</w:t>
      </w:r>
      <w:r w:rsidRPr="007547C3">
        <w:rPr>
          <w:spacing w:val="1"/>
          <w:sz w:val="28"/>
          <w:lang w:val="ru-RU"/>
        </w:rPr>
        <w:t xml:space="preserve"> </w:t>
      </w:r>
      <w:r w:rsidRPr="007547C3">
        <w:rPr>
          <w:sz w:val="28"/>
          <w:lang w:val="ru-RU"/>
        </w:rPr>
        <w:t>вкуса,</w:t>
      </w:r>
      <w:r w:rsidRPr="007547C3">
        <w:rPr>
          <w:spacing w:val="1"/>
          <w:sz w:val="28"/>
          <w:lang w:val="ru-RU"/>
        </w:rPr>
        <w:t xml:space="preserve"> </w:t>
      </w:r>
      <w:r w:rsidRPr="007547C3">
        <w:rPr>
          <w:sz w:val="28"/>
          <w:lang w:val="ru-RU"/>
        </w:rPr>
        <w:t>эстетических</w:t>
      </w:r>
      <w:r w:rsidRPr="007547C3">
        <w:rPr>
          <w:spacing w:val="1"/>
          <w:sz w:val="28"/>
          <w:lang w:val="ru-RU"/>
        </w:rPr>
        <w:t xml:space="preserve"> </w:t>
      </w:r>
      <w:r w:rsidRPr="007547C3">
        <w:rPr>
          <w:sz w:val="28"/>
          <w:lang w:val="ru-RU"/>
        </w:rPr>
        <w:t>потребностей;</w:t>
      </w:r>
      <w:r w:rsidRPr="007547C3">
        <w:rPr>
          <w:spacing w:val="1"/>
          <w:sz w:val="28"/>
          <w:lang w:val="ru-RU"/>
        </w:rPr>
        <w:t xml:space="preserve"> </w:t>
      </w:r>
      <w:r w:rsidRPr="007547C3">
        <w:rPr>
          <w:sz w:val="28"/>
          <w:lang w:val="ru-RU"/>
        </w:rPr>
        <w:t>ценностей</w:t>
      </w:r>
      <w:r w:rsidRPr="007547C3">
        <w:rPr>
          <w:spacing w:val="1"/>
          <w:sz w:val="28"/>
          <w:lang w:val="ru-RU"/>
        </w:rPr>
        <w:t xml:space="preserve"> </w:t>
      </w:r>
      <w:r w:rsidRPr="007547C3">
        <w:rPr>
          <w:sz w:val="28"/>
          <w:lang w:val="ru-RU"/>
        </w:rPr>
        <w:t>и</w:t>
      </w:r>
      <w:r w:rsidRPr="007547C3">
        <w:rPr>
          <w:spacing w:val="1"/>
          <w:sz w:val="28"/>
          <w:lang w:val="ru-RU"/>
        </w:rPr>
        <w:t xml:space="preserve"> </w:t>
      </w:r>
      <w:r w:rsidRPr="007547C3">
        <w:rPr>
          <w:sz w:val="28"/>
          <w:lang w:val="ru-RU"/>
        </w:rPr>
        <w:t>чувств</w:t>
      </w:r>
      <w:r w:rsidRPr="007547C3">
        <w:rPr>
          <w:spacing w:val="1"/>
          <w:sz w:val="28"/>
          <w:lang w:val="ru-RU"/>
        </w:rPr>
        <w:t xml:space="preserve"> </w:t>
      </w:r>
      <w:r w:rsidRPr="007547C3">
        <w:rPr>
          <w:sz w:val="28"/>
          <w:lang w:val="ru-RU"/>
        </w:rPr>
        <w:t>на</w:t>
      </w:r>
      <w:r w:rsidRPr="007547C3">
        <w:rPr>
          <w:spacing w:val="1"/>
          <w:sz w:val="28"/>
          <w:lang w:val="ru-RU"/>
        </w:rPr>
        <w:t xml:space="preserve"> </w:t>
      </w:r>
      <w:r w:rsidRPr="007547C3">
        <w:rPr>
          <w:sz w:val="28"/>
          <w:lang w:val="ru-RU"/>
        </w:rPr>
        <w:t>основе</w:t>
      </w:r>
      <w:r w:rsidRPr="007547C3">
        <w:rPr>
          <w:spacing w:val="1"/>
          <w:sz w:val="28"/>
          <w:lang w:val="ru-RU"/>
        </w:rPr>
        <w:t xml:space="preserve"> </w:t>
      </w:r>
      <w:r w:rsidRPr="007547C3">
        <w:rPr>
          <w:sz w:val="28"/>
          <w:lang w:val="ru-RU"/>
        </w:rPr>
        <w:t>опыта</w:t>
      </w:r>
      <w:r w:rsidRPr="007547C3">
        <w:rPr>
          <w:spacing w:val="1"/>
          <w:sz w:val="28"/>
          <w:lang w:val="ru-RU"/>
        </w:rPr>
        <w:t xml:space="preserve"> </w:t>
      </w:r>
      <w:r w:rsidRPr="007547C3">
        <w:rPr>
          <w:sz w:val="28"/>
          <w:lang w:val="ru-RU"/>
        </w:rPr>
        <w:t>инсценирования,</w:t>
      </w:r>
      <w:r w:rsidRPr="007547C3">
        <w:rPr>
          <w:spacing w:val="1"/>
          <w:sz w:val="28"/>
          <w:lang w:val="ru-RU"/>
        </w:rPr>
        <w:t xml:space="preserve"> </w:t>
      </w:r>
      <w:r w:rsidRPr="007547C3">
        <w:rPr>
          <w:sz w:val="28"/>
          <w:lang w:val="ru-RU"/>
        </w:rPr>
        <w:t>драматизации; декламации;</w:t>
      </w:r>
    </w:p>
    <w:p w:rsidR="007547C3" w:rsidRPr="007547C3" w:rsidRDefault="007547C3" w:rsidP="00282D96">
      <w:pPr>
        <w:numPr>
          <w:ilvl w:val="0"/>
          <w:numId w:val="175"/>
        </w:numPr>
        <w:tabs>
          <w:tab w:val="left" w:pos="1010"/>
        </w:tabs>
        <w:autoSpaceDE w:val="0"/>
        <w:autoSpaceDN w:val="0"/>
        <w:ind w:firstLine="599"/>
        <w:jc w:val="both"/>
        <w:rPr>
          <w:sz w:val="26"/>
          <w:lang w:val="ru-RU"/>
        </w:rPr>
      </w:pPr>
      <w:r w:rsidRPr="007547C3">
        <w:rPr>
          <w:sz w:val="28"/>
          <w:lang w:val="ru-RU"/>
        </w:rPr>
        <w:t>развитие</w:t>
      </w:r>
      <w:r w:rsidRPr="007547C3">
        <w:rPr>
          <w:spacing w:val="74"/>
          <w:sz w:val="28"/>
          <w:lang w:val="ru-RU"/>
        </w:rPr>
        <w:t xml:space="preserve"> </w:t>
      </w:r>
      <w:r w:rsidRPr="007547C3">
        <w:rPr>
          <w:sz w:val="28"/>
          <w:lang w:val="ru-RU"/>
        </w:rPr>
        <w:t xml:space="preserve">этических  </w:t>
      </w:r>
      <w:r w:rsidRPr="007547C3">
        <w:rPr>
          <w:spacing w:val="3"/>
          <w:sz w:val="28"/>
          <w:lang w:val="ru-RU"/>
        </w:rPr>
        <w:t xml:space="preserve"> </w:t>
      </w:r>
      <w:r w:rsidRPr="007547C3">
        <w:rPr>
          <w:sz w:val="28"/>
          <w:lang w:val="ru-RU"/>
        </w:rPr>
        <w:t xml:space="preserve">чувств,  </w:t>
      </w:r>
      <w:r w:rsidRPr="007547C3">
        <w:rPr>
          <w:spacing w:val="3"/>
          <w:sz w:val="28"/>
          <w:lang w:val="ru-RU"/>
        </w:rPr>
        <w:t xml:space="preserve"> </w:t>
      </w:r>
      <w:r w:rsidRPr="007547C3">
        <w:rPr>
          <w:sz w:val="28"/>
          <w:lang w:val="ru-RU"/>
        </w:rPr>
        <w:t xml:space="preserve">доброжелательности  </w:t>
      </w:r>
      <w:r w:rsidRPr="007547C3">
        <w:rPr>
          <w:spacing w:val="3"/>
          <w:sz w:val="28"/>
          <w:lang w:val="ru-RU"/>
        </w:rPr>
        <w:t xml:space="preserve"> </w:t>
      </w:r>
      <w:r w:rsidRPr="007547C3">
        <w:rPr>
          <w:sz w:val="28"/>
          <w:lang w:val="ru-RU"/>
        </w:rPr>
        <w:t xml:space="preserve">и  </w:t>
      </w:r>
      <w:r w:rsidRPr="007547C3">
        <w:rPr>
          <w:spacing w:val="4"/>
          <w:sz w:val="28"/>
          <w:lang w:val="ru-RU"/>
        </w:rPr>
        <w:t xml:space="preserve"> </w:t>
      </w:r>
      <w:r w:rsidRPr="007547C3">
        <w:rPr>
          <w:sz w:val="28"/>
          <w:lang w:val="ru-RU"/>
        </w:rPr>
        <w:t>эмоционально-</w:t>
      </w:r>
    </w:p>
    <w:p w:rsidR="007547C3" w:rsidRPr="007547C3" w:rsidRDefault="007547C3" w:rsidP="007547C3">
      <w:pPr>
        <w:autoSpaceDE w:val="0"/>
        <w:autoSpaceDN w:val="0"/>
        <w:spacing w:before="4" w:line="350" w:lineRule="atLeast"/>
        <w:ind w:right="114"/>
        <w:jc w:val="both"/>
        <w:rPr>
          <w:sz w:val="28"/>
          <w:szCs w:val="28"/>
          <w:lang w:val="ru-RU"/>
        </w:rPr>
      </w:pPr>
      <w:r w:rsidRPr="007547C3">
        <w:rPr>
          <w:sz w:val="28"/>
          <w:szCs w:val="28"/>
          <w:lang w:val="ru-RU"/>
        </w:rPr>
        <w:t>нравственной отзывчивости, понимания и сопереживания чувствам других</w:t>
      </w:r>
      <w:r w:rsidRPr="007547C3">
        <w:rPr>
          <w:spacing w:val="1"/>
          <w:sz w:val="28"/>
          <w:szCs w:val="28"/>
          <w:lang w:val="ru-RU"/>
        </w:rPr>
        <w:t xml:space="preserve"> </w:t>
      </w:r>
      <w:r w:rsidRPr="007547C3">
        <w:rPr>
          <w:sz w:val="28"/>
          <w:szCs w:val="28"/>
          <w:lang w:val="ru-RU"/>
        </w:rPr>
        <w:t>людей.</w:t>
      </w:r>
    </w:p>
    <w:p w:rsidR="007547C3" w:rsidRPr="007547C3" w:rsidRDefault="007547C3" w:rsidP="00282D96">
      <w:pPr>
        <w:numPr>
          <w:ilvl w:val="0"/>
          <w:numId w:val="170"/>
        </w:numPr>
        <w:tabs>
          <w:tab w:val="left" w:pos="1154"/>
        </w:tabs>
        <w:autoSpaceDE w:val="0"/>
        <w:autoSpaceDN w:val="0"/>
        <w:spacing w:line="261" w:lineRule="exact"/>
        <w:ind w:left="1154"/>
        <w:jc w:val="both"/>
        <w:rPr>
          <w:rFonts w:ascii="Symbol" w:hAnsi="Symbol"/>
          <w:sz w:val="22"/>
          <w:lang w:val="ru-RU"/>
        </w:rPr>
      </w:pPr>
      <w:r w:rsidRPr="007547C3">
        <w:rPr>
          <w:sz w:val="28"/>
          <w:lang w:val="ru-RU"/>
        </w:rPr>
        <w:t>стремление</w:t>
      </w:r>
      <w:r w:rsidRPr="007547C3">
        <w:rPr>
          <w:spacing w:val="-10"/>
          <w:sz w:val="28"/>
          <w:lang w:val="ru-RU"/>
        </w:rPr>
        <w:t xml:space="preserve"> </w:t>
      </w:r>
      <w:r w:rsidRPr="007547C3">
        <w:rPr>
          <w:sz w:val="28"/>
          <w:lang w:val="ru-RU"/>
        </w:rPr>
        <w:t>преодолевать</w:t>
      </w:r>
      <w:r w:rsidRPr="007547C3">
        <w:rPr>
          <w:spacing w:val="-9"/>
          <w:sz w:val="28"/>
          <w:lang w:val="ru-RU"/>
        </w:rPr>
        <w:t xml:space="preserve"> </w:t>
      </w:r>
      <w:r w:rsidRPr="007547C3">
        <w:rPr>
          <w:sz w:val="28"/>
          <w:lang w:val="ru-RU"/>
        </w:rPr>
        <w:t>возникающие</w:t>
      </w:r>
      <w:r w:rsidRPr="007547C3">
        <w:rPr>
          <w:spacing w:val="-10"/>
          <w:sz w:val="28"/>
          <w:lang w:val="ru-RU"/>
        </w:rPr>
        <w:t xml:space="preserve"> </w:t>
      </w:r>
      <w:r w:rsidRPr="007547C3">
        <w:rPr>
          <w:sz w:val="28"/>
          <w:lang w:val="ru-RU"/>
        </w:rPr>
        <w:t>затруднения;</w:t>
      </w:r>
    </w:p>
    <w:p w:rsidR="007547C3" w:rsidRPr="007547C3" w:rsidRDefault="007547C3" w:rsidP="00282D96">
      <w:pPr>
        <w:numPr>
          <w:ilvl w:val="0"/>
          <w:numId w:val="170"/>
        </w:numPr>
        <w:tabs>
          <w:tab w:val="left" w:pos="1154"/>
        </w:tabs>
        <w:autoSpaceDE w:val="0"/>
        <w:autoSpaceDN w:val="0"/>
        <w:ind w:right="709" w:firstLine="285"/>
        <w:jc w:val="both"/>
        <w:rPr>
          <w:rFonts w:ascii="Symbol" w:hAnsi="Symbol"/>
          <w:sz w:val="22"/>
          <w:lang w:val="ru-RU"/>
        </w:rPr>
      </w:pPr>
      <w:r w:rsidRPr="007547C3">
        <w:rPr>
          <w:sz w:val="28"/>
          <w:lang w:val="ru-RU"/>
        </w:rPr>
        <w:t>готовность</w:t>
      </w:r>
      <w:r w:rsidRPr="007547C3">
        <w:rPr>
          <w:spacing w:val="1"/>
          <w:sz w:val="28"/>
          <w:lang w:val="ru-RU"/>
        </w:rPr>
        <w:t xml:space="preserve"> </w:t>
      </w:r>
      <w:r w:rsidRPr="007547C3">
        <w:rPr>
          <w:sz w:val="28"/>
          <w:lang w:val="ru-RU"/>
        </w:rPr>
        <w:t>понимать</w:t>
      </w:r>
      <w:r w:rsidRPr="007547C3">
        <w:rPr>
          <w:spacing w:val="1"/>
          <w:sz w:val="28"/>
          <w:lang w:val="ru-RU"/>
        </w:rPr>
        <w:t xml:space="preserve"> </w:t>
      </w:r>
      <w:r w:rsidRPr="007547C3">
        <w:rPr>
          <w:sz w:val="28"/>
          <w:lang w:val="ru-RU"/>
        </w:rPr>
        <w:t>и</w:t>
      </w:r>
      <w:r w:rsidRPr="007547C3">
        <w:rPr>
          <w:spacing w:val="1"/>
          <w:sz w:val="28"/>
          <w:lang w:val="ru-RU"/>
        </w:rPr>
        <w:t xml:space="preserve"> </w:t>
      </w:r>
      <w:r w:rsidRPr="007547C3">
        <w:rPr>
          <w:sz w:val="28"/>
          <w:lang w:val="ru-RU"/>
        </w:rPr>
        <w:t>принимать</w:t>
      </w:r>
      <w:r w:rsidRPr="007547C3">
        <w:rPr>
          <w:spacing w:val="1"/>
          <w:sz w:val="28"/>
          <w:lang w:val="ru-RU"/>
        </w:rPr>
        <w:t xml:space="preserve"> </w:t>
      </w:r>
      <w:r w:rsidRPr="007547C3">
        <w:rPr>
          <w:sz w:val="28"/>
          <w:lang w:val="ru-RU"/>
        </w:rPr>
        <w:t>советы</w:t>
      </w:r>
      <w:r w:rsidRPr="007547C3">
        <w:rPr>
          <w:spacing w:val="1"/>
          <w:sz w:val="28"/>
          <w:lang w:val="ru-RU"/>
        </w:rPr>
        <w:t xml:space="preserve"> </w:t>
      </w:r>
      <w:r w:rsidRPr="007547C3">
        <w:rPr>
          <w:sz w:val="28"/>
          <w:lang w:val="ru-RU"/>
        </w:rPr>
        <w:t>учителя,</w:t>
      </w:r>
      <w:r w:rsidRPr="007547C3">
        <w:rPr>
          <w:spacing w:val="-67"/>
          <w:sz w:val="28"/>
          <w:lang w:val="ru-RU"/>
        </w:rPr>
        <w:t xml:space="preserve"> </w:t>
      </w:r>
      <w:r w:rsidRPr="007547C3">
        <w:rPr>
          <w:sz w:val="28"/>
          <w:lang w:val="ru-RU"/>
        </w:rPr>
        <w:t>одноклассников,</w:t>
      </w:r>
      <w:r w:rsidRPr="007547C3">
        <w:rPr>
          <w:spacing w:val="-1"/>
          <w:sz w:val="28"/>
          <w:lang w:val="ru-RU"/>
        </w:rPr>
        <w:t xml:space="preserve"> </w:t>
      </w:r>
      <w:r w:rsidRPr="007547C3">
        <w:rPr>
          <w:sz w:val="28"/>
          <w:lang w:val="ru-RU"/>
        </w:rPr>
        <w:t>стремление</w:t>
      </w:r>
      <w:r w:rsidRPr="007547C3">
        <w:rPr>
          <w:spacing w:val="-3"/>
          <w:sz w:val="28"/>
          <w:lang w:val="ru-RU"/>
        </w:rPr>
        <w:t xml:space="preserve"> </w:t>
      </w:r>
      <w:r w:rsidRPr="007547C3">
        <w:rPr>
          <w:sz w:val="28"/>
          <w:lang w:val="ru-RU"/>
        </w:rPr>
        <w:t>к адекватной</w:t>
      </w:r>
      <w:r w:rsidRPr="007547C3">
        <w:rPr>
          <w:spacing w:val="-1"/>
          <w:sz w:val="28"/>
          <w:lang w:val="ru-RU"/>
        </w:rPr>
        <w:t xml:space="preserve"> </w:t>
      </w:r>
      <w:r w:rsidRPr="007547C3">
        <w:rPr>
          <w:sz w:val="28"/>
          <w:lang w:val="ru-RU"/>
        </w:rPr>
        <w:t>самооценке;</w:t>
      </w:r>
    </w:p>
    <w:p w:rsidR="007547C3" w:rsidRPr="007547C3" w:rsidRDefault="007547C3" w:rsidP="00282D96">
      <w:pPr>
        <w:numPr>
          <w:ilvl w:val="0"/>
          <w:numId w:val="170"/>
        </w:numPr>
        <w:tabs>
          <w:tab w:val="left" w:pos="1154"/>
        </w:tabs>
        <w:autoSpaceDE w:val="0"/>
        <w:autoSpaceDN w:val="0"/>
        <w:ind w:right="715" w:firstLine="285"/>
        <w:jc w:val="both"/>
        <w:rPr>
          <w:rFonts w:ascii="Symbol" w:hAnsi="Symbol"/>
          <w:sz w:val="22"/>
          <w:lang w:val="ru-RU"/>
        </w:rPr>
      </w:pPr>
      <w:r w:rsidRPr="007547C3">
        <w:rPr>
          <w:sz w:val="28"/>
          <w:lang w:val="ru-RU"/>
        </w:rPr>
        <w:t>потребность сотрудничества со сверстниками, доброжелательное</w:t>
      </w:r>
      <w:r w:rsidRPr="007547C3">
        <w:rPr>
          <w:spacing w:val="-67"/>
          <w:sz w:val="28"/>
          <w:lang w:val="ru-RU"/>
        </w:rPr>
        <w:t xml:space="preserve"> </w:t>
      </w:r>
      <w:r w:rsidRPr="007547C3">
        <w:rPr>
          <w:sz w:val="28"/>
          <w:lang w:val="ru-RU"/>
        </w:rPr>
        <w:t>отношение</w:t>
      </w:r>
      <w:r w:rsidRPr="007547C3">
        <w:rPr>
          <w:spacing w:val="-3"/>
          <w:sz w:val="28"/>
          <w:lang w:val="ru-RU"/>
        </w:rPr>
        <w:t xml:space="preserve"> </w:t>
      </w:r>
      <w:r w:rsidRPr="007547C3">
        <w:rPr>
          <w:sz w:val="28"/>
          <w:lang w:val="ru-RU"/>
        </w:rPr>
        <w:t>к</w:t>
      </w:r>
      <w:r w:rsidRPr="007547C3">
        <w:rPr>
          <w:spacing w:val="-1"/>
          <w:sz w:val="28"/>
          <w:lang w:val="ru-RU"/>
        </w:rPr>
        <w:t xml:space="preserve"> </w:t>
      </w:r>
      <w:r w:rsidRPr="007547C3">
        <w:rPr>
          <w:sz w:val="28"/>
          <w:lang w:val="ru-RU"/>
        </w:rPr>
        <w:t>сверстникам,</w:t>
      </w:r>
      <w:r w:rsidRPr="007547C3">
        <w:rPr>
          <w:spacing w:val="-1"/>
          <w:sz w:val="28"/>
          <w:lang w:val="ru-RU"/>
        </w:rPr>
        <w:t xml:space="preserve"> </w:t>
      </w:r>
      <w:r w:rsidRPr="007547C3">
        <w:rPr>
          <w:sz w:val="28"/>
          <w:lang w:val="ru-RU"/>
        </w:rPr>
        <w:t>бесконфликтное</w:t>
      </w:r>
      <w:r w:rsidRPr="007547C3">
        <w:rPr>
          <w:spacing w:val="-3"/>
          <w:sz w:val="28"/>
          <w:lang w:val="ru-RU"/>
        </w:rPr>
        <w:t xml:space="preserve"> </w:t>
      </w:r>
      <w:r w:rsidRPr="007547C3">
        <w:rPr>
          <w:sz w:val="28"/>
          <w:lang w:val="ru-RU"/>
        </w:rPr>
        <w:t>поведение;</w:t>
      </w:r>
    </w:p>
    <w:p w:rsidR="007547C3" w:rsidRPr="007547C3" w:rsidRDefault="007547C3" w:rsidP="00282D96">
      <w:pPr>
        <w:numPr>
          <w:ilvl w:val="0"/>
          <w:numId w:val="170"/>
        </w:numPr>
        <w:tabs>
          <w:tab w:val="left" w:pos="1154"/>
        </w:tabs>
        <w:autoSpaceDE w:val="0"/>
        <w:autoSpaceDN w:val="0"/>
        <w:ind w:right="717" w:firstLine="285"/>
        <w:jc w:val="both"/>
        <w:rPr>
          <w:rFonts w:ascii="Symbol" w:hAnsi="Symbol"/>
          <w:sz w:val="22"/>
          <w:lang w:val="ru-RU"/>
        </w:rPr>
      </w:pPr>
      <w:r w:rsidRPr="007547C3">
        <w:rPr>
          <w:sz w:val="28"/>
          <w:lang w:val="ru-RU"/>
        </w:rPr>
        <w:t>этические</w:t>
      </w:r>
      <w:r w:rsidRPr="007547C3">
        <w:rPr>
          <w:spacing w:val="1"/>
          <w:sz w:val="28"/>
          <w:lang w:val="ru-RU"/>
        </w:rPr>
        <w:t xml:space="preserve"> </w:t>
      </w:r>
      <w:r w:rsidRPr="007547C3">
        <w:rPr>
          <w:sz w:val="28"/>
          <w:lang w:val="ru-RU"/>
        </w:rPr>
        <w:t>чувства,</w:t>
      </w:r>
      <w:r w:rsidRPr="007547C3">
        <w:rPr>
          <w:spacing w:val="1"/>
          <w:sz w:val="28"/>
          <w:lang w:val="ru-RU"/>
        </w:rPr>
        <w:t xml:space="preserve"> </w:t>
      </w:r>
      <w:r w:rsidRPr="007547C3">
        <w:rPr>
          <w:sz w:val="28"/>
          <w:lang w:val="ru-RU"/>
        </w:rPr>
        <w:t>эстетические</w:t>
      </w:r>
      <w:r w:rsidRPr="007547C3">
        <w:rPr>
          <w:spacing w:val="1"/>
          <w:sz w:val="28"/>
          <w:lang w:val="ru-RU"/>
        </w:rPr>
        <w:t xml:space="preserve"> </w:t>
      </w:r>
      <w:r w:rsidRPr="007547C3">
        <w:rPr>
          <w:sz w:val="28"/>
          <w:lang w:val="ru-RU"/>
        </w:rPr>
        <w:t>потребности,</w:t>
      </w:r>
      <w:r w:rsidRPr="007547C3">
        <w:rPr>
          <w:spacing w:val="1"/>
          <w:sz w:val="28"/>
          <w:lang w:val="ru-RU"/>
        </w:rPr>
        <w:t xml:space="preserve"> </w:t>
      </w:r>
      <w:r w:rsidRPr="007547C3">
        <w:rPr>
          <w:sz w:val="28"/>
          <w:lang w:val="ru-RU"/>
        </w:rPr>
        <w:t>ценности</w:t>
      </w:r>
      <w:r w:rsidRPr="007547C3">
        <w:rPr>
          <w:spacing w:val="71"/>
          <w:sz w:val="28"/>
          <w:lang w:val="ru-RU"/>
        </w:rPr>
        <w:t xml:space="preserve"> </w:t>
      </w:r>
      <w:r w:rsidRPr="007547C3">
        <w:rPr>
          <w:sz w:val="28"/>
          <w:lang w:val="ru-RU"/>
        </w:rPr>
        <w:t>и</w:t>
      </w:r>
      <w:r w:rsidRPr="007547C3">
        <w:rPr>
          <w:spacing w:val="1"/>
          <w:sz w:val="28"/>
          <w:lang w:val="ru-RU"/>
        </w:rPr>
        <w:t xml:space="preserve"> </w:t>
      </w:r>
      <w:r w:rsidRPr="007547C3">
        <w:rPr>
          <w:sz w:val="28"/>
          <w:lang w:val="ru-RU"/>
        </w:rPr>
        <w:t>чувства</w:t>
      </w:r>
      <w:r w:rsidRPr="007547C3">
        <w:rPr>
          <w:spacing w:val="1"/>
          <w:sz w:val="28"/>
          <w:lang w:val="ru-RU"/>
        </w:rPr>
        <w:t xml:space="preserve"> </w:t>
      </w:r>
      <w:r w:rsidRPr="007547C3">
        <w:rPr>
          <w:sz w:val="28"/>
          <w:lang w:val="ru-RU"/>
        </w:rPr>
        <w:t>на</w:t>
      </w:r>
      <w:r w:rsidRPr="007547C3">
        <w:rPr>
          <w:spacing w:val="1"/>
          <w:sz w:val="28"/>
          <w:lang w:val="ru-RU"/>
        </w:rPr>
        <w:t xml:space="preserve"> </w:t>
      </w:r>
      <w:r w:rsidRPr="007547C3">
        <w:rPr>
          <w:sz w:val="28"/>
          <w:lang w:val="ru-RU"/>
        </w:rPr>
        <w:t>основе</w:t>
      </w:r>
      <w:r w:rsidRPr="007547C3">
        <w:rPr>
          <w:spacing w:val="1"/>
          <w:sz w:val="28"/>
          <w:lang w:val="ru-RU"/>
        </w:rPr>
        <w:t xml:space="preserve"> </w:t>
      </w:r>
      <w:r w:rsidRPr="007547C3">
        <w:rPr>
          <w:sz w:val="28"/>
          <w:lang w:val="ru-RU"/>
        </w:rPr>
        <w:t>опыта</w:t>
      </w:r>
      <w:r w:rsidRPr="007547C3">
        <w:rPr>
          <w:spacing w:val="1"/>
          <w:sz w:val="28"/>
          <w:lang w:val="ru-RU"/>
        </w:rPr>
        <w:t xml:space="preserve"> </w:t>
      </w:r>
      <w:r w:rsidRPr="007547C3">
        <w:rPr>
          <w:sz w:val="28"/>
          <w:lang w:val="ru-RU"/>
        </w:rPr>
        <w:t>слушания</w:t>
      </w:r>
      <w:r w:rsidRPr="007547C3">
        <w:rPr>
          <w:spacing w:val="1"/>
          <w:sz w:val="28"/>
          <w:lang w:val="ru-RU"/>
        </w:rPr>
        <w:t xml:space="preserve"> </w:t>
      </w:r>
      <w:r w:rsidRPr="007547C3">
        <w:rPr>
          <w:sz w:val="28"/>
          <w:lang w:val="ru-RU"/>
        </w:rPr>
        <w:t>и</w:t>
      </w:r>
      <w:r w:rsidRPr="007547C3">
        <w:rPr>
          <w:spacing w:val="1"/>
          <w:sz w:val="28"/>
          <w:lang w:val="ru-RU"/>
        </w:rPr>
        <w:t xml:space="preserve"> </w:t>
      </w:r>
      <w:r w:rsidRPr="007547C3">
        <w:rPr>
          <w:sz w:val="28"/>
          <w:lang w:val="ru-RU"/>
        </w:rPr>
        <w:t>заучивания</w:t>
      </w:r>
      <w:r w:rsidRPr="007547C3">
        <w:rPr>
          <w:spacing w:val="1"/>
          <w:sz w:val="28"/>
          <w:lang w:val="ru-RU"/>
        </w:rPr>
        <w:t xml:space="preserve"> </w:t>
      </w:r>
      <w:r w:rsidRPr="007547C3">
        <w:rPr>
          <w:sz w:val="28"/>
          <w:lang w:val="ru-RU"/>
        </w:rPr>
        <w:t>произведений</w:t>
      </w:r>
      <w:r w:rsidRPr="007547C3">
        <w:rPr>
          <w:spacing w:val="1"/>
          <w:sz w:val="28"/>
          <w:lang w:val="ru-RU"/>
        </w:rPr>
        <w:t xml:space="preserve"> </w:t>
      </w:r>
      <w:r w:rsidRPr="007547C3">
        <w:rPr>
          <w:sz w:val="28"/>
          <w:lang w:val="ru-RU"/>
        </w:rPr>
        <w:t>художественной</w:t>
      </w:r>
      <w:r w:rsidRPr="007547C3">
        <w:rPr>
          <w:spacing w:val="1"/>
          <w:sz w:val="28"/>
          <w:lang w:val="ru-RU"/>
        </w:rPr>
        <w:t xml:space="preserve"> </w:t>
      </w:r>
      <w:r w:rsidRPr="007547C3">
        <w:rPr>
          <w:sz w:val="28"/>
          <w:lang w:val="ru-RU"/>
        </w:rPr>
        <w:t>литературы;</w:t>
      </w:r>
    </w:p>
    <w:p w:rsidR="007547C3" w:rsidRPr="007547C3" w:rsidRDefault="007547C3" w:rsidP="00282D96">
      <w:pPr>
        <w:numPr>
          <w:ilvl w:val="0"/>
          <w:numId w:val="170"/>
        </w:numPr>
        <w:tabs>
          <w:tab w:val="left" w:pos="1154"/>
        </w:tabs>
        <w:autoSpaceDE w:val="0"/>
        <w:autoSpaceDN w:val="0"/>
        <w:ind w:right="711" w:firstLine="285"/>
        <w:jc w:val="both"/>
        <w:rPr>
          <w:rFonts w:ascii="Symbol" w:hAnsi="Symbol"/>
          <w:sz w:val="22"/>
          <w:lang w:val="ru-RU"/>
        </w:rPr>
      </w:pPr>
      <w:r w:rsidRPr="007547C3">
        <w:rPr>
          <w:sz w:val="28"/>
          <w:lang w:val="ru-RU"/>
        </w:rPr>
        <w:t>осознание</w:t>
      </w:r>
      <w:r w:rsidRPr="007547C3">
        <w:rPr>
          <w:spacing w:val="1"/>
          <w:sz w:val="28"/>
          <w:lang w:val="ru-RU"/>
        </w:rPr>
        <w:t xml:space="preserve"> </w:t>
      </w:r>
      <w:r w:rsidRPr="007547C3">
        <w:rPr>
          <w:sz w:val="28"/>
          <w:lang w:val="ru-RU"/>
        </w:rPr>
        <w:t>значимости</w:t>
      </w:r>
      <w:r w:rsidRPr="007547C3">
        <w:rPr>
          <w:spacing w:val="1"/>
          <w:sz w:val="28"/>
          <w:lang w:val="ru-RU"/>
        </w:rPr>
        <w:t xml:space="preserve"> </w:t>
      </w:r>
      <w:r w:rsidRPr="007547C3">
        <w:rPr>
          <w:sz w:val="28"/>
          <w:lang w:val="ru-RU"/>
        </w:rPr>
        <w:t>занятий</w:t>
      </w:r>
      <w:r w:rsidRPr="007547C3">
        <w:rPr>
          <w:spacing w:val="1"/>
          <w:sz w:val="28"/>
          <w:lang w:val="ru-RU"/>
        </w:rPr>
        <w:t xml:space="preserve"> </w:t>
      </w:r>
      <w:r w:rsidRPr="007547C3">
        <w:rPr>
          <w:sz w:val="28"/>
          <w:lang w:val="ru-RU"/>
        </w:rPr>
        <w:t>театрально-игровой</w:t>
      </w:r>
      <w:r w:rsidRPr="007547C3">
        <w:rPr>
          <w:spacing w:val="1"/>
          <w:sz w:val="28"/>
          <w:lang w:val="ru-RU"/>
        </w:rPr>
        <w:t xml:space="preserve"> </w:t>
      </w:r>
      <w:r w:rsidRPr="007547C3">
        <w:rPr>
          <w:sz w:val="28"/>
          <w:lang w:val="ru-RU"/>
        </w:rPr>
        <w:t>деятельностью</w:t>
      </w:r>
      <w:r w:rsidRPr="007547C3">
        <w:rPr>
          <w:spacing w:val="-5"/>
          <w:sz w:val="28"/>
          <w:lang w:val="ru-RU"/>
        </w:rPr>
        <w:t xml:space="preserve"> </w:t>
      </w:r>
      <w:r w:rsidRPr="007547C3">
        <w:rPr>
          <w:sz w:val="28"/>
          <w:lang w:val="ru-RU"/>
        </w:rPr>
        <w:t>для</w:t>
      </w:r>
      <w:r w:rsidRPr="007547C3">
        <w:rPr>
          <w:spacing w:val="1"/>
          <w:sz w:val="28"/>
          <w:lang w:val="ru-RU"/>
        </w:rPr>
        <w:t xml:space="preserve"> </w:t>
      </w:r>
      <w:r w:rsidRPr="007547C3">
        <w:rPr>
          <w:sz w:val="28"/>
          <w:lang w:val="ru-RU"/>
        </w:rPr>
        <w:t>личного</w:t>
      </w:r>
      <w:r w:rsidRPr="007547C3">
        <w:rPr>
          <w:spacing w:val="-1"/>
          <w:sz w:val="28"/>
          <w:lang w:val="ru-RU"/>
        </w:rPr>
        <w:t xml:space="preserve"> </w:t>
      </w:r>
      <w:r w:rsidRPr="007547C3">
        <w:rPr>
          <w:sz w:val="28"/>
          <w:lang w:val="ru-RU"/>
        </w:rPr>
        <w:t>развития.</w:t>
      </w:r>
    </w:p>
    <w:p w:rsidR="007547C3" w:rsidRPr="007547C3" w:rsidRDefault="007547C3" w:rsidP="00282D96">
      <w:pPr>
        <w:numPr>
          <w:ilvl w:val="0"/>
          <w:numId w:val="170"/>
        </w:numPr>
        <w:tabs>
          <w:tab w:val="left" w:pos="1154"/>
        </w:tabs>
        <w:autoSpaceDE w:val="0"/>
        <w:autoSpaceDN w:val="0"/>
        <w:ind w:right="718" w:firstLine="285"/>
        <w:jc w:val="both"/>
        <w:rPr>
          <w:rFonts w:ascii="Symbol" w:hAnsi="Symbol"/>
          <w:sz w:val="22"/>
          <w:lang w:val="ru-RU"/>
        </w:rPr>
      </w:pPr>
      <w:r w:rsidRPr="007547C3">
        <w:rPr>
          <w:sz w:val="28"/>
          <w:lang w:val="ru-RU"/>
        </w:rPr>
        <w:t>понимание нравственной сущности правил культуры поведения,</w:t>
      </w:r>
      <w:r w:rsidRPr="007547C3">
        <w:rPr>
          <w:spacing w:val="1"/>
          <w:sz w:val="28"/>
          <w:lang w:val="ru-RU"/>
        </w:rPr>
        <w:t xml:space="preserve"> </w:t>
      </w:r>
      <w:r w:rsidRPr="007547C3">
        <w:rPr>
          <w:sz w:val="28"/>
          <w:lang w:val="ru-RU"/>
        </w:rPr>
        <w:t>общения</w:t>
      </w:r>
      <w:r w:rsidRPr="007547C3">
        <w:rPr>
          <w:spacing w:val="1"/>
          <w:sz w:val="28"/>
          <w:lang w:val="ru-RU"/>
        </w:rPr>
        <w:t xml:space="preserve"> </w:t>
      </w:r>
      <w:r w:rsidRPr="007547C3">
        <w:rPr>
          <w:sz w:val="28"/>
          <w:lang w:val="ru-RU"/>
        </w:rPr>
        <w:t>и</w:t>
      </w:r>
      <w:r w:rsidRPr="007547C3">
        <w:rPr>
          <w:spacing w:val="1"/>
          <w:sz w:val="28"/>
          <w:lang w:val="ru-RU"/>
        </w:rPr>
        <w:t xml:space="preserve"> </w:t>
      </w:r>
      <w:r w:rsidRPr="007547C3">
        <w:rPr>
          <w:sz w:val="28"/>
          <w:lang w:val="ru-RU"/>
        </w:rPr>
        <w:t>речи,</w:t>
      </w:r>
      <w:r w:rsidRPr="007547C3">
        <w:rPr>
          <w:spacing w:val="1"/>
          <w:sz w:val="28"/>
          <w:lang w:val="ru-RU"/>
        </w:rPr>
        <w:t xml:space="preserve"> </w:t>
      </w:r>
      <w:r w:rsidRPr="007547C3">
        <w:rPr>
          <w:sz w:val="28"/>
          <w:lang w:val="ru-RU"/>
        </w:rPr>
        <w:t>умение</w:t>
      </w:r>
      <w:r w:rsidRPr="007547C3">
        <w:rPr>
          <w:spacing w:val="1"/>
          <w:sz w:val="28"/>
          <w:lang w:val="ru-RU"/>
        </w:rPr>
        <w:t xml:space="preserve"> </w:t>
      </w:r>
      <w:r w:rsidRPr="007547C3">
        <w:rPr>
          <w:sz w:val="28"/>
          <w:lang w:val="ru-RU"/>
        </w:rPr>
        <w:t>выполнять</w:t>
      </w:r>
      <w:r w:rsidRPr="007547C3">
        <w:rPr>
          <w:spacing w:val="1"/>
          <w:sz w:val="28"/>
          <w:lang w:val="ru-RU"/>
        </w:rPr>
        <w:t xml:space="preserve"> </w:t>
      </w:r>
      <w:r w:rsidRPr="007547C3">
        <w:rPr>
          <w:sz w:val="28"/>
          <w:lang w:val="ru-RU"/>
        </w:rPr>
        <w:t>их</w:t>
      </w:r>
      <w:r w:rsidRPr="007547C3">
        <w:rPr>
          <w:spacing w:val="1"/>
          <w:sz w:val="28"/>
          <w:lang w:val="ru-RU"/>
        </w:rPr>
        <w:t xml:space="preserve"> </w:t>
      </w:r>
      <w:r w:rsidRPr="007547C3">
        <w:rPr>
          <w:sz w:val="28"/>
          <w:lang w:val="ru-RU"/>
        </w:rPr>
        <w:t>независимо</w:t>
      </w:r>
      <w:r w:rsidRPr="007547C3">
        <w:rPr>
          <w:spacing w:val="1"/>
          <w:sz w:val="28"/>
          <w:lang w:val="ru-RU"/>
        </w:rPr>
        <w:t xml:space="preserve"> </w:t>
      </w:r>
      <w:r w:rsidRPr="007547C3">
        <w:rPr>
          <w:sz w:val="28"/>
          <w:lang w:val="ru-RU"/>
        </w:rPr>
        <w:t>от</w:t>
      </w:r>
      <w:r w:rsidRPr="007547C3">
        <w:rPr>
          <w:spacing w:val="1"/>
          <w:sz w:val="28"/>
          <w:lang w:val="ru-RU"/>
        </w:rPr>
        <w:t xml:space="preserve"> </w:t>
      </w:r>
      <w:r w:rsidRPr="007547C3">
        <w:rPr>
          <w:sz w:val="28"/>
          <w:lang w:val="ru-RU"/>
        </w:rPr>
        <w:t>внешнего</w:t>
      </w:r>
      <w:r w:rsidRPr="007547C3">
        <w:rPr>
          <w:spacing w:val="1"/>
          <w:sz w:val="28"/>
          <w:lang w:val="ru-RU"/>
        </w:rPr>
        <w:t xml:space="preserve"> </w:t>
      </w:r>
      <w:r w:rsidRPr="007547C3">
        <w:rPr>
          <w:sz w:val="28"/>
          <w:lang w:val="ru-RU"/>
        </w:rPr>
        <w:t>контроля,</w:t>
      </w:r>
      <w:r w:rsidRPr="007547C3">
        <w:rPr>
          <w:spacing w:val="-2"/>
          <w:sz w:val="28"/>
          <w:lang w:val="ru-RU"/>
        </w:rPr>
        <w:t xml:space="preserve"> </w:t>
      </w:r>
      <w:r w:rsidRPr="007547C3">
        <w:rPr>
          <w:sz w:val="28"/>
          <w:lang w:val="ru-RU"/>
        </w:rPr>
        <w:t>умение</w:t>
      </w:r>
      <w:r w:rsidRPr="007547C3">
        <w:rPr>
          <w:spacing w:val="-2"/>
          <w:sz w:val="28"/>
          <w:lang w:val="ru-RU"/>
        </w:rPr>
        <w:t xml:space="preserve"> </w:t>
      </w:r>
      <w:r w:rsidRPr="007547C3">
        <w:rPr>
          <w:sz w:val="28"/>
          <w:lang w:val="ru-RU"/>
        </w:rPr>
        <w:t>преодолевать</w:t>
      </w:r>
      <w:r w:rsidRPr="007547C3">
        <w:rPr>
          <w:spacing w:val="-3"/>
          <w:sz w:val="28"/>
          <w:lang w:val="ru-RU"/>
        </w:rPr>
        <w:t xml:space="preserve"> </w:t>
      </w:r>
      <w:r w:rsidRPr="007547C3">
        <w:rPr>
          <w:sz w:val="28"/>
          <w:lang w:val="ru-RU"/>
        </w:rPr>
        <w:t>конфликты в</w:t>
      </w:r>
      <w:r w:rsidRPr="007547C3">
        <w:rPr>
          <w:spacing w:val="-3"/>
          <w:sz w:val="28"/>
          <w:lang w:val="ru-RU"/>
        </w:rPr>
        <w:t xml:space="preserve"> </w:t>
      </w:r>
      <w:r w:rsidRPr="007547C3">
        <w:rPr>
          <w:sz w:val="28"/>
          <w:lang w:val="ru-RU"/>
        </w:rPr>
        <w:t>общении;</w:t>
      </w:r>
    </w:p>
    <w:p w:rsidR="007547C3" w:rsidRPr="007547C3" w:rsidRDefault="007547C3" w:rsidP="00282D96">
      <w:pPr>
        <w:numPr>
          <w:ilvl w:val="0"/>
          <w:numId w:val="170"/>
        </w:numPr>
        <w:tabs>
          <w:tab w:val="left" w:pos="1154"/>
        </w:tabs>
        <w:autoSpaceDE w:val="0"/>
        <w:autoSpaceDN w:val="0"/>
        <w:ind w:right="716" w:firstLine="285"/>
        <w:jc w:val="both"/>
        <w:rPr>
          <w:rFonts w:ascii="Symbol" w:hAnsi="Symbol"/>
          <w:sz w:val="22"/>
          <w:lang w:val="ru-RU"/>
        </w:rPr>
      </w:pPr>
      <w:r w:rsidRPr="007547C3">
        <w:rPr>
          <w:sz w:val="28"/>
          <w:lang w:val="ru-RU"/>
        </w:rPr>
        <w:t>опыт</w:t>
      </w:r>
      <w:r w:rsidRPr="007547C3">
        <w:rPr>
          <w:spacing w:val="1"/>
          <w:sz w:val="28"/>
          <w:lang w:val="ru-RU"/>
        </w:rPr>
        <w:t xml:space="preserve"> </w:t>
      </w:r>
      <w:r w:rsidRPr="007547C3">
        <w:rPr>
          <w:sz w:val="28"/>
          <w:lang w:val="ru-RU"/>
        </w:rPr>
        <w:t>эстетических</w:t>
      </w:r>
      <w:r w:rsidRPr="007547C3">
        <w:rPr>
          <w:spacing w:val="1"/>
          <w:sz w:val="28"/>
          <w:lang w:val="ru-RU"/>
        </w:rPr>
        <w:t xml:space="preserve"> </w:t>
      </w:r>
      <w:r w:rsidRPr="007547C3">
        <w:rPr>
          <w:sz w:val="28"/>
          <w:lang w:val="ru-RU"/>
        </w:rPr>
        <w:t>переживаний,</w:t>
      </w:r>
      <w:r w:rsidRPr="007547C3">
        <w:rPr>
          <w:spacing w:val="1"/>
          <w:sz w:val="28"/>
          <w:lang w:val="ru-RU"/>
        </w:rPr>
        <w:t xml:space="preserve"> </w:t>
      </w:r>
      <w:r w:rsidRPr="007547C3">
        <w:rPr>
          <w:sz w:val="28"/>
          <w:lang w:val="ru-RU"/>
        </w:rPr>
        <w:t>наблюдений</w:t>
      </w:r>
      <w:r w:rsidRPr="007547C3">
        <w:rPr>
          <w:spacing w:val="1"/>
          <w:sz w:val="28"/>
          <w:lang w:val="ru-RU"/>
        </w:rPr>
        <w:t xml:space="preserve"> </w:t>
      </w:r>
      <w:r w:rsidRPr="007547C3">
        <w:rPr>
          <w:sz w:val="28"/>
          <w:lang w:val="ru-RU"/>
        </w:rPr>
        <w:t>эстетических</w:t>
      </w:r>
      <w:r w:rsidRPr="007547C3">
        <w:rPr>
          <w:spacing w:val="1"/>
          <w:sz w:val="28"/>
          <w:lang w:val="ru-RU"/>
        </w:rPr>
        <w:t xml:space="preserve"> </w:t>
      </w:r>
      <w:r w:rsidRPr="007547C3">
        <w:rPr>
          <w:sz w:val="28"/>
          <w:lang w:val="ru-RU"/>
        </w:rPr>
        <w:t>объектов</w:t>
      </w:r>
      <w:r w:rsidRPr="007547C3">
        <w:rPr>
          <w:spacing w:val="1"/>
          <w:sz w:val="28"/>
          <w:lang w:val="ru-RU"/>
        </w:rPr>
        <w:t xml:space="preserve"> </w:t>
      </w:r>
      <w:r w:rsidRPr="007547C3">
        <w:rPr>
          <w:sz w:val="28"/>
          <w:lang w:val="ru-RU"/>
        </w:rPr>
        <w:t>в</w:t>
      </w:r>
      <w:r w:rsidRPr="007547C3">
        <w:rPr>
          <w:spacing w:val="1"/>
          <w:sz w:val="28"/>
          <w:lang w:val="ru-RU"/>
        </w:rPr>
        <w:t xml:space="preserve"> </w:t>
      </w:r>
      <w:r w:rsidRPr="007547C3">
        <w:rPr>
          <w:sz w:val="28"/>
          <w:lang w:val="ru-RU"/>
        </w:rPr>
        <w:t>природе</w:t>
      </w:r>
      <w:r w:rsidRPr="007547C3">
        <w:rPr>
          <w:spacing w:val="1"/>
          <w:sz w:val="28"/>
          <w:lang w:val="ru-RU"/>
        </w:rPr>
        <w:t xml:space="preserve"> </w:t>
      </w:r>
      <w:r w:rsidRPr="007547C3">
        <w:rPr>
          <w:sz w:val="28"/>
          <w:lang w:val="ru-RU"/>
        </w:rPr>
        <w:t>и</w:t>
      </w:r>
      <w:r w:rsidRPr="007547C3">
        <w:rPr>
          <w:spacing w:val="1"/>
          <w:sz w:val="28"/>
          <w:lang w:val="ru-RU"/>
        </w:rPr>
        <w:t xml:space="preserve"> </w:t>
      </w:r>
      <w:r w:rsidRPr="007547C3">
        <w:rPr>
          <w:sz w:val="28"/>
          <w:lang w:val="ru-RU"/>
        </w:rPr>
        <w:t>социуме,</w:t>
      </w:r>
      <w:r w:rsidRPr="007547C3">
        <w:rPr>
          <w:spacing w:val="1"/>
          <w:sz w:val="28"/>
          <w:lang w:val="ru-RU"/>
        </w:rPr>
        <w:t xml:space="preserve"> </w:t>
      </w:r>
      <w:r w:rsidRPr="007547C3">
        <w:rPr>
          <w:sz w:val="28"/>
          <w:lang w:val="ru-RU"/>
        </w:rPr>
        <w:t>эстетического</w:t>
      </w:r>
      <w:r w:rsidRPr="007547C3">
        <w:rPr>
          <w:spacing w:val="1"/>
          <w:sz w:val="28"/>
          <w:lang w:val="ru-RU"/>
        </w:rPr>
        <w:t xml:space="preserve"> </w:t>
      </w:r>
      <w:r w:rsidRPr="007547C3">
        <w:rPr>
          <w:sz w:val="28"/>
          <w:lang w:val="ru-RU"/>
        </w:rPr>
        <w:t>отношения</w:t>
      </w:r>
      <w:r w:rsidRPr="007547C3">
        <w:rPr>
          <w:spacing w:val="1"/>
          <w:sz w:val="28"/>
          <w:lang w:val="ru-RU"/>
        </w:rPr>
        <w:t xml:space="preserve"> </w:t>
      </w:r>
      <w:r w:rsidRPr="007547C3">
        <w:rPr>
          <w:sz w:val="28"/>
          <w:lang w:val="ru-RU"/>
        </w:rPr>
        <w:t>к</w:t>
      </w:r>
      <w:r w:rsidRPr="007547C3">
        <w:rPr>
          <w:spacing w:val="-67"/>
          <w:sz w:val="28"/>
          <w:lang w:val="ru-RU"/>
        </w:rPr>
        <w:t xml:space="preserve"> </w:t>
      </w:r>
      <w:r w:rsidRPr="007547C3">
        <w:rPr>
          <w:sz w:val="28"/>
          <w:lang w:val="ru-RU"/>
        </w:rPr>
        <w:t>окружающему</w:t>
      </w:r>
      <w:r w:rsidRPr="007547C3">
        <w:rPr>
          <w:spacing w:val="-4"/>
          <w:sz w:val="28"/>
          <w:lang w:val="ru-RU"/>
        </w:rPr>
        <w:t xml:space="preserve"> </w:t>
      </w:r>
      <w:r w:rsidRPr="007547C3">
        <w:rPr>
          <w:sz w:val="28"/>
          <w:lang w:val="ru-RU"/>
        </w:rPr>
        <w:t>миру</w:t>
      </w:r>
      <w:r w:rsidRPr="007547C3">
        <w:rPr>
          <w:spacing w:val="-1"/>
          <w:sz w:val="28"/>
          <w:lang w:val="ru-RU"/>
        </w:rPr>
        <w:t xml:space="preserve"> </w:t>
      </w:r>
      <w:r w:rsidRPr="007547C3">
        <w:rPr>
          <w:sz w:val="28"/>
          <w:lang w:val="ru-RU"/>
        </w:rPr>
        <w:t>и</w:t>
      </w:r>
      <w:r w:rsidRPr="007547C3">
        <w:rPr>
          <w:spacing w:val="1"/>
          <w:sz w:val="28"/>
          <w:lang w:val="ru-RU"/>
        </w:rPr>
        <w:t xml:space="preserve"> </w:t>
      </w:r>
      <w:r w:rsidRPr="007547C3">
        <w:rPr>
          <w:sz w:val="28"/>
          <w:lang w:val="ru-RU"/>
        </w:rPr>
        <w:t>самому</w:t>
      </w:r>
      <w:r w:rsidRPr="007547C3">
        <w:rPr>
          <w:spacing w:val="-9"/>
          <w:sz w:val="28"/>
          <w:lang w:val="ru-RU"/>
        </w:rPr>
        <w:t xml:space="preserve"> </w:t>
      </w:r>
      <w:r w:rsidRPr="007547C3">
        <w:rPr>
          <w:sz w:val="28"/>
          <w:lang w:val="ru-RU"/>
        </w:rPr>
        <w:t>себе;</w:t>
      </w:r>
    </w:p>
    <w:p w:rsidR="007547C3" w:rsidRPr="007547C3" w:rsidRDefault="007547C3" w:rsidP="00282D96">
      <w:pPr>
        <w:numPr>
          <w:ilvl w:val="0"/>
          <w:numId w:val="170"/>
        </w:numPr>
        <w:tabs>
          <w:tab w:val="left" w:pos="1154"/>
        </w:tabs>
        <w:autoSpaceDE w:val="0"/>
        <w:autoSpaceDN w:val="0"/>
        <w:ind w:right="711" w:firstLine="285"/>
        <w:jc w:val="both"/>
        <w:rPr>
          <w:rFonts w:ascii="Symbol" w:hAnsi="Symbol"/>
          <w:sz w:val="22"/>
          <w:lang w:val="ru-RU"/>
        </w:rPr>
      </w:pPr>
      <w:r w:rsidRPr="007547C3">
        <w:rPr>
          <w:sz w:val="28"/>
          <w:lang w:val="ru-RU"/>
        </w:rPr>
        <w:t>развитие</w:t>
      </w:r>
      <w:r w:rsidRPr="007547C3">
        <w:rPr>
          <w:spacing w:val="1"/>
          <w:sz w:val="28"/>
          <w:lang w:val="ru-RU"/>
        </w:rPr>
        <w:t xml:space="preserve"> </w:t>
      </w:r>
      <w:r w:rsidRPr="007547C3">
        <w:rPr>
          <w:sz w:val="28"/>
          <w:lang w:val="ru-RU"/>
        </w:rPr>
        <w:t>эстетического</w:t>
      </w:r>
      <w:r w:rsidRPr="007547C3">
        <w:rPr>
          <w:spacing w:val="1"/>
          <w:sz w:val="28"/>
          <w:lang w:val="ru-RU"/>
        </w:rPr>
        <w:t xml:space="preserve"> </w:t>
      </w:r>
      <w:r w:rsidRPr="007547C3">
        <w:rPr>
          <w:sz w:val="28"/>
          <w:lang w:val="ru-RU"/>
        </w:rPr>
        <w:t>сознания</w:t>
      </w:r>
      <w:r w:rsidRPr="007547C3">
        <w:rPr>
          <w:spacing w:val="1"/>
          <w:sz w:val="28"/>
          <w:lang w:val="ru-RU"/>
        </w:rPr>
        <w:t xml:space="preserve"> </w:t>
      </w:r>
      <w:r w:rsidRPr="007547C3">
        <w:rPr>
          <w:sz w:val="28"/>
          <w:lang w:val="ru-RU"/>
        </w:rPr>
        <w:t>через</w:t>
      </w:r>
      <w:r w:rsidRPr="007547C3">
        <w:rPr>
          <w:spacing w:val="71"/>
          <w:sz w:val="28"/>
          <w:lang w:val="ru-RU"/>
        </w:rPr>
        <w:t xml:space="preserve"> </w:t>
      </w:r>
      <w:r w:rsidRPr="007547C3">
        <w:rPr>
          <w:sz w:val="28"/>
          <w:lang w:val="ru-RU"/>
        </w:rPr>
        <w:t>освоение</w:t>
      </w:r>
      <w:r w:rsidRPr="007547C3">
        <w:rPr>
          <w:spacing w:val="1"/>
          <w:sz w:val="28"/>
          <w:lang w:val="ru-RU"/>
        </w:rPr>
        <w:t xml:space="preserve"> </w:t>
      </w:r>
      <w:r w:rsidRPr="007547C3">
        <w:rPr>
          <w:sz w:val="28"/>
          <w:lang w:val="ru-RU"/>
        </w:rPr>
        <w:t>художественного</w:t>
      </w:r>
      <w:r w:rsidRPr="007547C3">
        <w:rPr>
          <w:spacing w:val="1"/>
          <w:sz w:val="28"/>
          <w:lang w:val="ru-RU"/>
        </w:rPr>
        <w:t xml:space="preserve"> </w:t>
      </w:r>
      <w:r w:rsidRPr="007547C3">
        <w:rPr>
          <w:sz w:val="28"/>
          <w:lang w:val="ru-RU"/>
        </w:rPr>
        <w:t>наследия</w:t>
      </w:r>
      <w:r w:rsidRPr="007547C3">
        <w:rPr>
          <w:spacing w:val="1"/>
          <w:sz w:val="28"/>
          <w:lang w:val="ru-RU"/>
        </w:rPr>
        <w:t xml:space="preserve"> </w:t>
      </w:r>
      <w:r w:rsidRPr="007547C3">
        <w:rPr>
          <w:sz w:val="28"/>
          <w:lang w:val="ru-RU"/>
        </w:rPr>
        <w:t>народов</w:t>
      </w:r>
      <w:r w:rsidRPr="007547C3">
        <w:rPr>
          <w:spacing w:val="1"/>
          <w:sz w:val="28"/>
          <w:lang w:val="ru-RU"/>
        </w:rPr>
        <w:t xml:space="preserve"> </w:t>
      </w:r>
      <w:r w:rsidRPr="007547C3">
        <w:rPr>
          <w:sz w:val="28"/>
          <w:lang w:val="ru-RU"/>
        </w:rPr>
        <w:t>России</w:t>
      </w:r>
      <w:r w:rsidRPr="007547C3">
        <w:rPr>
          <w:spacing w:val="1"/>
          <w:sz w:val="28"/>
          <w:lang w:val="ru-RU"/>
        </w:rPr>
        <w:t xml:space="preserve"> </w:t>
      </w:r>
      <w:r w:rsidRPr="007547C3">
        <w:rPr>
          <w:sz w:val="28"/>
          <w:lang w:val="ru-RU"/>
        </w:rPr>
        <w:t>и</w:t>
      </w:r>
      <w:r w:rsidRPr="007547C3">
        <w:rPr>
          <w:spacing w:val="1"/>
          <w:sz w:val="28"/>
          <w:lang w:val="ru-RU"/>
        </w:rPr>
        <w:t xml:space="preserve"> </w:t>
      </w:r>
      <w:r w:rsidRPr="007547C3">
        <w:rPr>
          <w:sz w:val="28"/>
          <w:lang w:val="ru-RU"/>
        </w:rPr>
        <w:t>мира,</w:t>
      </w:r>
      <w:r w:rsidRPr="007547C3">
        <w:rPr>
          <w:spacing w:val="1"/>
          <w:sz w:val="28"/>
          <w:lang w:val="ru-RU"/>
        </w:rPr>
        <w:t xml:space="preserve"> </w:t>
      </w:r>
      <w:r w:rsidRPr="007547C3">
        <w:rPr>
          <w:sz w:val="28"/>
          <w:lang w:val="ru-RU"/>
        </w:rPr>
        <w:t>творческой</w:t>
      </w:r>
      <w:r w:rsidRPr="007547C3">
        <w:rPr>
          <w:spacing w:val="1"/>
          <w:sz w:val="28"/>
          <w:lang w:val="ru-RU"/>
        </w:rPr>
        <w:t xml:space="preserve"> </w:t>
      </w:r>
      <w:r w:rsidRPr="007547C3">
        <w:rPr>
          <w:sz w:val="28"/>
          <w:lang w:val="ru-RU"/>
        </w:rPr>
        <w:t>деятельности</w:t>
      </w:r>
      <w:r w:rsidRPr="007547C3">
        <w:rPr>
          <w:spacing w:val="-1"/>
          <w:sz w:val="28"/>
          <w:lang w:val="ru-RU"/>
        </w:rPr>
        <w:t xml:space="preserve"> </w:t>
      </w:r>
      <w:r w:rsidRPr="007547C3">
        <w:rPr>
          <w:sz w:val="28"/>
          <w:lang w:val="ru-RU"/>
        </w:rPr>
        <w:t>эстетического</w:t>
      </w:r>
      <w:r w:rsidRPr="007547C3">
        <w:rPr>
          <w:spacing w:val="-2"/>
          <w:sz w:val="28"/>
          <w:lang w:val="ru-RU"/>
        </w:rPr>
        <w:t xml:space="preserve"> </w:t>
      </w:r>
      <w:r w:rsidRPr="007547C3">
        <w:rPr>
          <w:sz w:val="28"/>
          <w:lang w:val="ru-RU"/>
        </w:rPr>
        <w:t>характера.</w:t>
      </w:r>
    </w:p>
    <w:p w:rsidR="007547C3" w:rsidRPr="007547C3" w:rsidRDefault="007547C3" w:rsidP="007547C3">
      <w:pPr>
        <w:autoSpaceDE w:val="0"/>
        <w:autoSpaceDN w:val="0"/>
        <w:spacing w:before="3"/>
        <w:rPr>
          <w:sz w:val="25"/>
          <w:szCs w:val="28"/>
          <w:lang w:val="ru-RU"/>
        </w:rPr>
      </w:pPr>
    </w:p>
    <w:p w:rsidR="007547C3" w:rsidRPr="007547C3" w:rsidRDefault="007547C3" w:rsidP="007547C3">
      <w:pPr>
        <w:autoSpaceDE w:val="0"/>
        <w:autoSpaceDN w:val="0"/>
        <w:outlineLvl w:val="1"/>
        <w:rPr>
          <w:b/>
          <w:bCs/>
          <w:sz w:val="28"/>
          <w:szCs w:val="28"/>
          <w:lang w:val="ru-RU"/>
        </w:rPr>
      </w:pPr>
      <w:r w:rsidRPr="007547C3">
        <w:rPr>
          <w:b/>
          <w:bCs/>
          <w:sz w:val="28"/>
          <w:szCs w:val="28"/>
          <w:lang w:val="ru-RU"/>
        </w:rPr>
        <w:t>МЕТАПРЕДМЕТНЫЕ</w:t>
      </w:r>
      <w:r w:rsidRPr="007547C3">
        <w:rPr>
          <w:b/>
          <w:bCs/>
          <w:spacing w:val="-2"/>
          <w:sz w:val="28"/>
          <w:szCs w:val="28"/>
          <w:lang w:val="ru-RU"/>
        </w:rPr>
        <w:t xml:space="preserve"> </w:t>
      </w:r>
      <w:r w:rsidRPr="007547C3">
        <w:rPr>
          <w:b/>
          <w:bCs/>
          <w:sz w:val="28"/>
          <w:szCs w:val="28"/>
          <w:lang w:val="ru-RU"/>
        </w:rPr>
        <w:t>РЕЗУЛЬТАТЫ</w:t>
      </w:r>
    </w:p>
    <w:p w:rsidR="007547C3" w:rsidRPr="007547C3" w:rsidRDefault="007547C3" w:rsidP="007547C3">
      <w:pPr>
        <w:autoSpaceDE w:val="0"/>
        <w:autoSpaceDN w:val="0"/>
        <w:rPr>
          <w:sz w:val="22"/>
          <w:lang w:val="ru-RU"/>
        </w:rPr>
        <w:sectPr w:rsidR="007547C3" w:rsidRPr="007547C3">
          <w:pgSz w:w="11910" w:h="16390"/>
          <w:pgMar w:top="1060" w:right="740" w:bottom="280" w:left="1400" w:header="720" w:footer="720" w:gutter="0"/>
          <w:cols w:space="720"/>
        </w:sectPr>
      </w:pPr>
    </w:p>
    <w:p w:rsidR="007547C3" w:rsidRPr="007547C3" w:rsidRDefault="007547C3" w:rsidP="007547C3">
      <w:pPr>
        <w:autoSpaceDE w:val="0"/>
        <w:autoSpaceDN w:val="0"/>
        <w:spacing w:before="65" w:line="264" w:lineRule="auto"/>
        <w:rPr>
          <w:sz w:val="28"/>
          <w:szCs w:val="28"/>
          <w:lang w:val="ru-RU"/>
        </w:rPr>
      </w:pPr>
      <w:r w:rsidRPr="007547C3">
        <w:rPr>
          <w:sz w:val="28"/>
          <w:szCs w:val="28"/>
          <w:lang w:val="ru-RU"/>
        </w:rPr>
        <w:lastRenderedPageBreak/>
        <w:t>В</w:t>
      </w:r>
      <w:r w:rsidRPr="007547C3">
        <w:rPr>
          <w:spacing w:val="19"/>
          <w:sz w:val="28"/>
          <w:szCs w:val="28"/>
          <w:lang w:val="ru-RU"/>
        </w:rPr>
        <w:t xml:space="preserve"> </w:t>
      </w:r>
      <w:r w:rsidRPr="007547C3">
        <w:rPr>
          <w:sz w:val="28"/>
          <w:szCs w:val="28"/>
          <w:lang w:val="ru-RU"/>
        </w:rPr>
        <w:t>результате</w:t>
      </w:r>
      <w:r w:rsidRPr="007547C3">
        <w:rPr>
          <w:spacing w:val="19"/>
          <w:sz w:val="28"/>
          <w:szCs w:val="28"/>
          <w:lang w:val="ru-RU"/>
        </w:rPr>
        <w:t xml:space="preserve"> </w:t>
      </w:r>
      <w:r w:rsidRPr="007547C3">
        <w:rPr>
          <w:sz w:val="28"/>
          <w:szCs w:val="28"/>
          <w:lang w:val="ru-RU"/>
        </w:rPr>
        <w:t>освоения</w:t>
      </w:r>
      <w:r w:rsidRPr="007547C3">
        <w:rPr>
          <w:spacing w:val="20"/>
          <w:sz w:val="28"/>
          <w:szCs w:val="28"/>
          <w:lang w:val="ru-RU"/>
        </w:rPr>
        <w:t xml:space="preserve"> </w:t>
      </w:r>
      <w:r w:rsidRPr="007547C3">
        <w:rPr>
          <w:sz w:val="28"/>
          <w:szCs w:val="28"/>
          <w:lang w:val="ru-RU"/>
        </w:rPr>
        <w:t>курса</w:t>
      </w:r>
      <w:r w:rsidRPr="007547C3">
        <w:rPr>
          <w:spacing w:val="20"/>
          <w:sz w:val="28"/>
          <w:szCs w:val="28"/>
          <w:lang w:val="ru-RU"/>
        </w:rPr>
        <w:t xml:space="preserve"> </w:t>
      </w:r>
      <w:r w:rsidRPr="007547C3">
        <w:rPr>
          <w:sz w:val="28"/>
          <w:szCs w:val="28"/>
          <w:lang w:val="ru-RU"/>
        </w:rPr>
        <w:t>в</w:t>
      </w:r>
      <w:r w:rsidRPr="007547C3">
        <w:rPr>
          <w:spacing w:val="20"/>
          <w:sz w:val="28"/>
          <w:szCs w:val="28"/>
          <w:lang w:val="ru-RU"/>
        </w:rPr>
        <w:t xml:space="preserve"> </w:t>
      </w:r>
      <w:r w:rsidRPr="007547C3">
        <w:rPr>
          <w:sz w:val="28"/>
          <w:szCs w:val="28"/>
          <w:lang w:val="ru-RU"/>
        </w:rPr>
        <w:t>начальной</w:t>
      </w:r>
      <w:r w:rsidRPr="007547C3">
        <w:rPr>
          <w:spacing w:val="20"/>
          <w:sz w:val="28"/>
          <w:szCs w:val="28"/>
          <w:lang w:val="ru-RU"/>
        </w:rPr>
        <w:t xml:space="preserve"> </w:t>
      </w:r>
      <w:r w:rsidRPr="007547C3">
        <w:rPr>
          <w:sz w:val="28"/>
          <w:szCs w:val="28"/>
          <w:lang w:val="ru-RU"/>
        </w:rPr>
        <w:t>школе</w:t>
      </w:r>
      <w:r w:rsidRPr="007547C3">
        <w:rPr>
          <w:spacing w:val="20"/>
          <w:sz w:val="28"/>
          <w:szCs w:val="28"/>
          <w:lang w:val="ru-RU"/>
        </w:rPr>
        <w:t xml:space="preserve"> </w:t>
      </w:r>
      <w:r w:rsidRPr="007547C3">
        <w:rPr>
          <w:sz w:val="28"/>
          <w:szCs w:val="28"/>
          <w:lang w:val="ru-RU"/>
        </w:rPr>
        <w:t>у</w:t>
      </w:r>
      <w:r w:rsidRPr="007547C3">
        <w:rPr>
          <w:spacing w:val="16"/>
          <w:sz w:val="28"/>
          <w:szCs w:val="28"/>
          <w:lang w:val="ru-RU"/>
        </w:rPr>
        <w:t xml:space="preserve"> </w:t>
      </w:r>
      <w:r w:rsidRPr="007547C3">
        <w:rPr>
          <w:sz w:val="28"/>
          <w:szCs w:val="28"/>
          <w:lang w:val="ru-RU"/>
        </w:rPr>
        <w:t>обучающегося</w:t>
      </w:r>
      <w:r w:rsidRPr="007547C3">
        <w:rPr>
          <w:spacing w:val="20"/>
          <w:sz w:val="28"/>
          <w:szCs w:val="28"/>
          <w:lang w:val="ru-RU"/>
        </w:rPr>
        <w:t xml:space="preserve"> </w:t>
      </w:r>
      <w:r w:rsidRPr="007547C3">
        <w:rPr>
          <w:sz w:val="28"/>
          <w:szCs w:val="28"/>
          <w:lang w:val="ru-RU"/>
        </w:rPr>
        <w:t>будут</w:t>
      </w:r>
      <w:r w:rsidRPr="007547C3">
        <w:rPr>
          <w:spacing w:val="-67"/>
          <w:sz w:val="28"/>
          <w:szCs w:val="28"/>
          <w:lang w:val="ru-RU"/>
        </w:rPr>
        <w:t xml:space="preserve"> </w:t>
      </w:r>
      <w:r w:rsidRPr="007547C3">
        <w:rPr>
          <w:sz w:val="28"/>
          <w:szCs w:val="28"/>
          <w:lang w:val="ru-RU"/>
        </w:rPr>
        <w:t>сформированы</w:t>
      </w:r>
      <w:r w:rsidRPr="007547C3">
        <w:rPr>
          <w:spacing w:val="-1"/>
          <w:sz w:val="28"/>
          <w:szCs w:val="28"/>
          <w:lang w:val="ru-RU"/>
        </w:rPr>
        <w:t xml:space="preserve"> </w:t>
      </w:r>
      <w:r w:rsidRPr="007547C3">
        <w:rPr>
          <w:sz w:val="28"/>
          <w:szCs w:val="28"/>
          <w:lang w:val="ru-RU"/>
        </w:rPr>
        <w:t>следующие</w:t>
      </w:r>
      <w:r w:rsidRPr="007547C3">
        <w:rPr>
          <w:spacing w:val="2"/>
          <w:sz w:val="28"/>
          <w:szCs w:val="28"/>
          <w:lang w:val="ru-RU"/>
        </w:rPr>
        <w:t xml:space="preserve"> </w:t>
      </w:r>
      <w:r w:rsidRPr="007547C3">
        <w:rPr>
          <w:b/>
          <w:sz w:val="28"/>
          <w:szCs w:val="28"/>
          <w:lang w:val="ru-RU"/>
        </w:rPr>
        <w:t>метапредметные</w:t>
      </w:r>
      <w:r w:rsidRPr="007547C3">
        <w:rPr>
          <w:b/>
          <w:spacing w:val="-1"/>
          <w:sz w:val="28"/>
          <w:szCs w:val="28"/>
          <w:lang w:val="ru-RU"/>
        </w:rPr>
        <w:t xml:space="preserve"> </w:t>
      </w:r>
      <w:r w:rsidRPr="007547C3">
        <w:rPr>
          <w:sz w:val="28"/>
          <w:szCs w:val="28"/>
          <w:lang w:val="ru-RU"/>
        </w:rPr>
        <w:t>результаты:</w:t>
      </w:r>
    </w:p>
    <w:p w:rsidR="007547C3" w:rsidRPr="007547C3" w:rsidRDefault="007547C3" w:rsidP="007547C3">
      <w:pPr>
        <w:autoSpaceDE w:val="0"/>
        <w:autoSpaceDN w:val="0"/>
        <w:spacing w:before="10"/>
        <w:rPr>
          <w:szCs w:val="28"/>
          <w:lang w:val="ru-RU"/>
        </w:rPr>
      </w:pPr>
    </w:p>
    <w:p w:rsidR="007547C3" w:rsidRPr="007547C3" w:rsidRDefault="007547C3" w:rsidP="007547C3">
      <w:pPr>
        <w:autoSpaceDE w:val="0"/>
        <w:autoSpaceDN w:val="0"/>
        <w:spacing w:line="296" w:lineRule="exact"/>
        <w:outlineLvl w:val="1"/>
        <w:rPr>
          <w:b/>
          <w:bCs/>
          <w:sz w:val="28"/>
          <w:szCs w:val="28"/>
          <w:lang w:val="ru-RU"/>
        </w:rPr>
      </w:pPr>
      <w:r w:rsidRPr="007547C3">
        <w:rPr>
          <w:b/>
          <w:bCs/>
          <w:sz w:val="28"/>
          <w:szCs w:val="28"/>
          <w:lang w:val="ru-RU"/>
        </w:rPr>
        <w:t>Регулятивные</w:t>
      </w:r>
      <w:r w:rsidRPr="007547C3">
        <w:rPr>
          <w:b/>
          <w:bCs/>
          <w:spacing w:val="-9"/>
          <w:sz w:val="28"/>
          <w:szCs w:val="28"/>
          <w:lang w:val="ru-RU"/>
        </w:rPr>
        <w:t xml:space="preserve"> </w:t>
      </w:r>
      <w:r w:rsidRPr="007547C3">
        <w:rPr>
          <w:b/>
          <w:bCs/>
          <w:sz w:val="28"/>
          <w:szCs w:val="28"/>
          <w:lang w:val="ru-RU"/>
        </w:rPr>
        <w:t>универсальные</w:t>
      </w:r>
      <w:r w:rsidRPr="007547C3">
        <w:rPr>
          <w:b/>
          <w:bCs/>
          <w:spacing w:val="-8"/>
          <w:sz w:val="28"/>
          <w:szCs w:val="28"/>
          <w:lang w:val="ru-RU"/>
        </w:rPr>
        <w:t xml:space="preserve"> </w:t>
      </w:r>
      <w:r w:rsidRPr="007547C3">
        <w:rPr>
          <w:b/>
          <w:bCs/>
          <w:sz w:val="28"/>
          <w:szCs w:val="28"/>
          <w:lang w:val="ru-RU"/>
        </w:rPr>
        <w:t>учебные</w:t>
      </w:r>
      <w:r w:rsidRPr="007547C3">
        <w:rPr>
          <w:b/>
          <w:bCs/>
          <w:spacing w:val="-5"/>
          <w:sz w:val="28"/>
          <w:szCs w:val="28"/>
          <w:lang w:val="ru-RU"/>
        </w:rPr>
        <w:t xml:space="preserve"> </w:t>
      </w:r>
      <w:r w:rsidRPr="007547C3">
        <w:rPr>
          <w:b/>
          <w:bCs/>
          <w:sz w:val="28"/>
          <w:szCs w:val="28"/>
          <w:lang w:val="ru-RU"/>
        </w:rPr>
        <w:t>действия:</w:t>
      </w:r>
    </w:p>
    <w:p w:rsidR="007547C3" w:rsidRPr="007547C3" w:rsidRDefault="007547C3" w:rsidP="00282D96">
      <w:pPr>
        <w:numPr>
          <w:ilvl w:val="0"/>
          <w:numId w:val="170"/>
        </w:numPr>
        <w:tabs>
          <w:tab w:val="left" w:pos="1154"/>
        </w:tabs>
        <w:autoSpaceDE w:val="0"/>
        <w:autoSpaceDN w:val="0"/>
        <w:spacing w:line="218" w:lineRule="auto"/>
        <w:ind w:right="1424" w:firstLine="285"/>
        <w:rPr>
          <w:rFonts w:ascii="Symbol" w:hAnsi="Symbol"/>
          <w:sz w:val="28"/>
          <w:lang w:val="ru-RU"/>
        </w:rPr>
      </w:pPr>
      <w:r w:rsidRPr="007547C3">
        <w:rPr>
          <w:sz w:val="28"/>
          <w:lang w:val="ru-RU"/>
        </w:rPr>
        <w:t>понимать</w:t>
      </w:r>
      <w:r w:rsidRPr="007547C3">
        <w:rPr>
          <w:spacing w:val="-11"/>
          <w:sz w:val="28"/>
          <w:lang w:val="ru-RU"/>
        </w:rPr>
        <w:t xml:space="preserve"> </w:t>
      </w:r>
      <w:r w:rsidRPr="007547C3">
        <w:rPr>
          <w:sz w:val="28"/>
          <w:lang w:val="ru-RU"/>
        </w:rPr>
        <w:t>и</w:t>
      </w:r>
      <w:r w:rsidRPr="007547C3">
        <w:rPr>
          <w:spacing w:val="-8"/>
          <w:sz w:val="28"/>
          <w:lang w:val="ru-RU"/>
        </w:rPr>
        <w:t xml:space="preserve"> </w:t>
      </w:r>
      <w:r w:rsidRPr="007547C3">
        <w:rPr>
          <w:sz w:val="28"/>
          <w:lang w:val="ru-RU"/>
        </w:rPr>
        <w:t>принимать</w:t>
      </w:r>
      <w:r w:rsidRPr="007547C3">
        <w:rPr>
          <w:spacing w:val="-9"/>
          <w:sz w:val="28"/>
          <w:lang w:val="ru-RU"/>
        </w:rPr>
        <w:t xml:space="preserve"> </w:t>
      </w:r>
      <w:r w:rsidRPr="007547C3">
        <w:rPr>
          <w:sz w:val="28"/>
          <w:lang w:val="ru-RU"/>
        </w:rPr>
        <w:t>учебную</w:t>
      </w:r>
      <w:r w:rsidRPr="007547C3">
        <w:rPr>
          <w:spacing w:val="-9"/>
          <w:sz w:val="28"/>
          <w:lang w:val="ru-RU"/>
        </w:rPr>
        <w:t xml:space="preserve"> </w:t>
      </w:r>
      <w:r w:rsidRPr="007547C3">
        <w:rPr>
          <w:sz w:val="28"/>
          <w:lang w:val="ru-RU"/>
        </w:rPr>
        <w:t>задачу,</w:t>
      </w:r>
      <w:r w:rsidRPr="007547C3">
        <w:rPr>
          <w:spacing w:val="-4"/>
          <w:sz w:val="28"/>
          <w:lang w:val="ru-RU"/>
        </w:rPr>
        <w:t xml:space="preserve"> </w:t>
      </w:r>
      <w:r w:rsidRPr="007547C3">
        <w:rPr>
          <w:sz w:val="28"/>
          <w:lang w:val="ru-RU"/>
        </w:rPr>
        <w:t>сформулированную</w:t>
      </w:r>
      <w:r w:rsidRPr="007547C3">
        <w:rPr>
          <w:spacing w:val="-67"/>
          <w:sz w:val="28"/>
          <w:lang w:val="ru-RU"/>
        </w:rPr>
        <w:t xml:space="preserve"> </w:t>
      </w:r>
      <w:r w:rsidRPr="007547C3">
        <w:rPr>
          <w:sz w:val="28"/>
          <w:lang w:val="ru-RU"/>
        </w:rPr>
        <w:t>учителем;</w:t>
      </w:r>
    </w:p>
    <w:p w:rsidR="007547C3" w:rsidRPr="007547C3" w:rsidRDefault="007547C3" w:rsidP="00282D96">
      <w:pPr>
        <w:numPr>
          <w:ilvl w:val="0"/>
          <w:numId w:val="170"/>
        </w:numPr>
        <w:tabs>
          <w:tab w:val="left" w:pos="1154"/>
        </w:tabs>
        <w:autoSpaceDE w:val="0"/>
        <w:autoSpaceDN w:val="0"/>
        <w:spacing w:line="235" w:lineRule="auto"/>
        <w:ind w:right="1481" w:firstLine="285"/>
        <w:rPr>
          <w:rFonts w:ascii="Symbol" w:hAnsi="Symbol"/>
          <w:sz w:val="28"/>
          <w:lang w:val="ru-RU"/>
        </w:rPr>
      </w:pPr>
      <w:r w:rsidRPr="007547C3">
        <w:rPr>
          <w:sz w:val="28"/>
          <w:lang w:val="ru-RU"/>
        </w:rPr>
        <w:t>осуществлять</w:t>
      </w:r>
      <w:r w:rsidRPr="007547C3">
        <w:rPr>
          <w:spacing w:val="48"/>
          <w:sz w:val="28"/>
          <w:lang w:val="ru-RU"/>
        </w:rPr>
        <w:t xml:space="preserve"> </w:t>
      </w:r>
      <w:r w:rsidRPr="007547C3">
        <w:rPr>
          <w:sz w:val="28"/>
          <w:lang w:val="ru-RU"/>
        </w:rPr>
        <w:t>контроль,</w:t>
      </w:r>
      <w:r w:rsidRPr="007547C3">
        <w:rPr>
          <w:spacing w:val="46"/>
          <w:sz w:val="28"/>
          <w:lang w:val="ru-RU"/>
        </w:rPr>
        <w:t xml:space="preserve"> </w:t>
      </w:r>
      <w:r w:rsidRPr="007547C3">
        <w:rPr>
          <w:sz w:val="28"/>
          <w:lang w:val="ru-RU"/>
        </w:rPr>
        <w:t>коррекцию</w:t>
      </w:r>
      <w:r w:rsidRPr="007547C3">
        <w:rPr>
          <w:spacing w:val="42"/>
          <w:sz w:val="28"/>
          <w:lang w:val="ru-RU"/>
        </w:rPr>
        <w:t xml:space="preserve"> </w:t>
      </w:r>
      <w:r w:rsidRPr="007547C3">
        <w:rPr>
          <w:sz w:val="28"/>
          <w:lang w:val="ru-RU"/>
        </w:rPr>
        <w:t>и</w:t>
      </w:r>
      <w:r w:rsidRPr="007547C3">
        <w:rPr>
          <w:spacing w:val="46"/>
          <w:sz w:val="28"/>
          <w:lang w:val="ru-RU"/>
        </w:rPr>
        <w:t xml:space="preserve"> </w:t>
      </w:r>
      <w:r w:rsidRPr="007547C3">
        <w:rPr>
          <w:sz w:val="28"/>
          <w:lang w:val="ru-RU"/>
        </w:rPr>
        <w:t>оценку</w:t>
      </w:r>
      <w:r w:rsidRPr="007547C3">
        <w:rPr>
          <w:spacing w:val="38"/>
          <w:sz w:val="28"/>
          <w:lang w:val="ru-RU"/>
        </w:rPr>
        <w:t xml:space="preserve"> </w:t>
      </w:r>
      <w:r w:rsidRPr="007547C3">
        <w:rPr>
          <w:sz w:val="28"/>
          <w:lang w:val="ru-RU"/>
        </w:rPr>
        <w:t>результатов</w:t>
      </w:r>
      <w:r w:rsidRPr="007547C3">
        <w:rPr>
          <w:spacing w:val="-67"/>
          <w:sz w:val="28"/>
          <w:lang w:val="ru-RU"/>
        </w:rPr>
        <w:t xml:space="preserve"> </w:t>
      </w:r>
      <w:r w:rsidRPr="007547C3">
        <w:rPr>
          <w:sz w:val="28"/>
          <w:lang w:val="ru-RU"/>
        </w:rPr>
        <w:t>своей</w:t>
      </w:r>
      <w:r w:rsidRPr="007547C3">
        <w:rPr>
          <w:spacing w:val="47"/>
          <w:sz w:val="28"/>
          <w:lang w:val="ru-RU"/>
        </w:rPr>
        <w:t xml:space="preserve"> </w:t>
      </w:r>
      <w:r w:rsidRPr="007547C3">
        <w:rPr>
          <w:sz w:val="28"/>
          <w:lang w:val="ru-RU"/>
        </w:rPr>
        <w:t>деятельности;</w:t>
      </w:r>
    </w:p>
    <w:p w:rsidR="007547C3" w:rsidRPr="007547C3" w:rsidRDefault="007547C3" w:rsidP="00282D96">
      <w:pPr>
        <w:numPr>
          <w:ilvl w:val="0"/>
          <w:numId w:val="170"/>
        </w:numPr>
        <w:tabs>
          <w:tab w:val="left" w:pos="1154"/>
        </w:tabs>
        <w:autoSpaceDE w:val="0"/>
        <w:autoSpaceDN w:val="0"/>
        <w:spacing w:line="218" w:lineRule="auto"/>
        <w:ind w:right="1410" w:firstLine="285"/>
        <w:rPr>
          <w:rFonts w:ascii="Symbol" w:hAnsi="Symbol"/>
          <w:sz w:val="28"/>
          <w:lang w:val="ru-RU"/>
        </w:rPr>
      </w:pPr>
      <w:r w:rsidRPr="007547C3">
        <w:rPr>
          <w:sz w:val="28"/>
          <w:lang w:val="ru-RU"/>
        </w:rPr>
        <w:t>планировать</w:t>
      </w:r>
      <w:r w:rsidRPr="007547C3">
        <w:rPr>
          <w:spacing w:val="-6"/>
          <w:sz w:val="28"/>
          <w:lang w:val="ru-RU"/>
        </w:rPr>
        <w:t xml:space="preserve"> </w:t>
      </w:r>
      <w:r w:rsidRPr="007547C3">
        <w:rPr>
          <w:sz w:val="28"/>
          <w:lang w:val="ru-RU"/>
        </w:rPr>
        <w:t>свои</w:t>
      </w:r>
      <w:r w:rsidRPr="007547C3">
        <w:rPr>
          <w:spacing w:val="-6"/>
          <w:sz w:val="28"/>
          <w:lang w:val="ru-RU"/>
        </w:rPr>
        <w:t xml:space="preserve"> </w:t>
      </w:r>
      <w:r w:rsidRPr="007547C3">
        <w:rPr>
          <w:sz w:val="28"/>
          <w:lang w:val="ru-RU"/>
        </w:rPr>
        <w:t>действия</w:t>
      </w:r>
      <w:r w:rsidRPr="007547C3">
        <w:rPr>
          <w:spacing w:val="-5"/>
          <w:sz w:val="28"/>
          <w:lang w:val="ru-RU"/>
        </w:rPr>
        <w:t xml:space="preserve"> </w:t>
      </w:r>
      <w:r w:rsidRPr="007547C3">
        <w:rPr>
          <w:sz w:val="28"/>
          <w:lang w:val="ru-RU"/>
        </w:rPr>
        <w:t>на</w:t>
      </w:r>
      <w:r w:rsidRPr="007547C3">
        <w:rPr>
          <w:spacing w:val="-8"/>
          <w:sz w:val="28"/>
          <w:lang w:val="ru-RU"/>
        </w:rPr>
        <w:t xml:space="preserve"> </w:t>
      </w:r>
      <w:r w:rsidRPr="007547C3">
        <w:rPr>
          <w:sz w:val="28"/>
          <w:lang w:val="ru-RU"/>
        </w:rPr>
        <w:t>отдельных</w:t>
      </w:r>
      <w:r w:rsidRPr="007547C3">
        <w:rPr>
          <w:spacing w:val="-2"/>
          <w:sz w:val="28"/>
          <w:lang w:val="ru-RU"/>
        </w:rPr>
        <w:t xml:space="preserve"> </w:t>
      </w:r>
      <w:r w:rsidRPr="007547C3">
        <w:rPr>
          <w:sz w:val="28"/>
          <w:lang w:val="ru-RU"/>
        </w:rPr>
        <w:t>этапах</w:t>
      </w:r>
      <w:r w:rsidRPr="007547C3">
        <w:rPr>
          <w:spacing w:val="-4"/>
          <w:sz w:val="28"/>
          <w:lang w:val="ru-RU"/>
        </w:rPr>
        <w:t xml:space="preserve"> </w:t>
      </w:r>
      <w:r w:rsidRPr="007547C3">
        <w:rPr>
          <w:sz w:val="28"/>
          <w:lang w:val="ru-RU"/>
        </w:rPr>
        <w:t>работы</w:t>
      </w:r>
      <w:r w:rsidRPr="007547C3">
        <w:rPr>
          <w:spacing w:val="-7"/>
          <w:sz w:val="28"/>
          <w:lang w:val="ru-RU"/>
        </w:rPr>
        <w:t xml:space="preserve"> </w:t>
      </w:r>
      <w:r w:rsidRPr="007547C3">
        <w:rPr>
          <w:sz w:val="28"/>
          <w:lang w:val="ru-RU"/>
        </w:rPr>
        <w:t>над</w:t>
      </w:r>
      <w:r w:rsidRPr="007547C3">
        <w:rPr>
          <w:spacing w:val="-67"/>
          <w:sz w:val="28"/>
          <w:lang w:val="ru-RU"/>
        </w:rPr>
        <w:t xml:space="preserve"> </w:t>
      </w:r>
      <w:r w:rsidRPr="007547C3">
        <w:rPr>
          <w:sz w:val="28"/>
          <w:lang w:val="ru-RU"/>
        </w:rPr>
        <w:t>пьесой;</w:t>
      </w:r>
    </w:p>
    <w:p w:rsidR="007547C3" w:rsidRPr="007547C3" w:rsidRDefault="007547C3" w:rsidP="00282D96">
      <w:pPr>
        <w:numPr>
          <w:ilvl w:val="0"/>
          <w:numId w:val="170"/>
        </w:numPr>
        <w:tabs>
          <w:tab w:val="left" w:pos="1154"/>
        </w:tabs>
        <w:autoSpaceDE w:val="0"/>
        <w:autoSpaceDN w:val="0"/>
        <w:ind w:right="715" w:firstLine="285"/>
        <w:jc w:val="both"/>
        <w:rPr>
          <w:rFonts w:ascii="Symbol" w:hAnsi="Symbol"/>
          <w:sz w:val="28"/>
          <w:lang w:val="ru-RU"/>
        </w:rPr>
      </w:pPr>
      <w:r w:rsidRPr="007547C3">
        <w:rPr>
          <w:sz w:val="28"/>
          <w:lang w:val="ru-RU"/>
        </w:rPr>
        <w:t>анализировать причины успеха/неуспеха, осваивать с помощью</w:t>
      </w:r>
      <w:r w:rsidRPr="007547C3">
        <w:rPr>
          <w:spacing w:val="1"/>
          <w:sz w:val="28"/>
          <w:lang w:val="ru-RU"/>
        </w:rPr>
        <w:t xml:space="preserve"> </w:t>
      </w:r>
      <w:r w:rsidRPr="007547C3">
        <w:rPr>
          <w:sz w:val="28"/>
          <w:lang w:val="ru-RU"/>
        </w:rPr>
        <w:t>учителя позитивные установки типа: «У меня всё получится», «Я ещё</w:t>
      </w:r>
      <w:r w:rsidRPr="007547C3">
        <w:rPr>
          <w:spacing w:val="1"/>
          <w:sz w:val="28"/>
          <w:lang w:val="ru-RU"/>
        </w:rPr>
        <w:t xml:space="preserve"> </w:t>
      </w:r>
      <w:r w:rsidRPr="007547C3">
        <w:rPr>
          <w:sz w:val="28"/>
          <w:lang w:val="ru-RU"/>
        </w:rPr>
        <w:t>многое</w:t>
      </w:r>
      <w:r w:rsidRPr="007547C3">
        <w:rPr>
          <w:spacing w:val="-4"/>
          <w:sz w:val="28"/>
          <w:lang w:val="ru-RU"/>
        </w:rPr>
        <w:t xml:space="preserve"> </w:t>
      </w:r>
      <w:r w:rsidRPr="007547C3">
        <w:rPr>
          <w:sz w:val="28"/>
          <w:lang w:val="ru-RU"/>
        </w:rPr>
        <w:t>смогу».</w:t>
      </w:r>
    </w:p>
    <w:p w:rsidR="007547C3" w:rsidRPr="007547C3" w:rsidRDefault="007547C3" w:rsidP="007547C3">
      <w:pPr>
        <w:autoSpaceDE w:val="0"/>
        <w:autoSpaceDN w:val="0"/>
        <w:spacing w:before="9"/>
        <w:rPr>
          <w:sz w:val="23"/>
          <w:szCs w:val="28"/>
          <w:lang w:val="ru-RU"/>
        </w:rPr>
      </w:pPr>
    </w:p>
    <w:p w:rsidR="007547C3" w:rsidRPr="007547C3" w:rsidRDefault="007547C3" w:rsidP="007547C3">
      <w:pPr>
        <w:autoSpaceDE w:val="0"/>
        <w:autoSpaceDN w:val="0"/>
        <w:spacing w:line="315" w:lineRule="exact"/>
        <w:outlineLvl w:val="1"/>
        <w:rPr>
          <w:b/>
          <w:bCs/>
          <w:sz w:val="28"/>
          <w:szCs w:val="28"/>
          <w:lang w:val="ru-RU"/>
        </w:rPr>
      </w:pPr>
      <w:bookmarkStart w:id="202" w:name="Познавательные_универсальные_учебные_дей"/>
      <w:bookmarkEnd w:id="202"/>
      <w:r w:rsidRPr="007547C3">
        <w:rPr>
          <w:b/>
          <w:bCs/>
          <w:sz w:val="28"/>
          <w:szCs w:val="28"/>
          <w:lang w:val="ru-RU"/>
        </w:rPr>
        <w:t>Познавательные</w:t>
      </w:r>
      <w:r w:rsidRPr="007547C3">
        <w:rPr>
          <w:b/>
          <w:bCs/>
          <w:spacing w:val="-10"/>
          <w:sz w:val="28"/>
          <w:szCs w:val="28"/>
          <w:lang w:val="ru-RU"/>
        </w:rPr>
        <w:t xml:space="preserve"> </w:t>
      </w:r>
      <w:r w:rsidRPr="007547C3">
        <w:rPr>
          <w:b/>
          <w:bCs/>
          <w:sz w:val="28"/>
          <w:szCs w:val="28"/>
          <w:lang w:val="ru-RU"/>
        </w:rPr>
        <w:t>универсальные</w:t>
      </w:r>
      <w:r w:rsidRPr="007547C3">
        <w:rPr>
          <w:b/>
          <w:bCs/>
          <w:spacing w:val="-10"/>
          <w:sz w:val="28"/>
          <w:szCs w:val="28"/>
          <w:lang w:val="ru-RU"/>
        </w:rPr>
        <w:t xml:space="preserve"> </w:t>
      </w:r>
      <w:r w:rsidRPr="007547C3">
        <w:rPr>
          <w:b/>
          <w:bCs/>
          <w:sz w:val="28"/>
          <w:szCs w:val="28"/>
          <w:lang w:val="ru-RU"/>
        </w:rPr>
        <w:t>учебные</w:t>
      </w:r>
      <w:r w:rsidRPr="007547C3">
        <w:rPr>
          <w:b/>
          <w:bCs/>
          <w:spacing w:val="-10"/>
          <w:sz w:val="28"/>
          <w:szCs w:val="28"/>
          <w:lang w:val="ru-RU"/>
        </w:rPr>
        <w:t xml:space="preserve"> </w:t>
      </w:r>
      <w:r w:rsidRPr="007547C3">
        <w:rPr>
          <w:b/>
          <w:bCs/>
          <w:sz w:val="28"/>
          <w:szCs w:val="28"/>
          <w:lang w:val="ru-RU"/>
        </w:rPr>
        <w:t>действия:</w:t>
      </w:r>
    </w:p>
    <w:p w:rsidR="007547C3" w:rsidRPr="007547C3" w:rsidRDefault="007547C3" w:rsidP="00282D96">
      <w:pPr>
        <w:numPr>
          <w:ilvl w:val="0"/>
          <w:numId w:val="175"/>
        </w:numPr>
        <w:tabs>
          <w:tab w:val="left" w:pos="1154"/>
        </w:tabs>
        <w:autoSpaceDE w:val="0"/>
        <w:autoSpaceDN w:val="0"/>
        <w:ind w:left="585" w:right="1218" w:firstLine="285"/>
        <w:rPr>
          <w:lang w:val="ru-RU"/>
        </w:rPr>
      </w:pPr>
      <w:r w:rsidRPr="007547C3">
        <w:rPr>
          <w:sz w:val="28"/>
          <w:lang w:val="ru-RU"/>
        </w:rPr>
        <w:t>пользоваться</w:t>
      </w:r>
      <w:r w:rsidRPr="007547C3">
        <w:rPr>
          <w:spacing w:val="1"/>
          <w:sz w:val="28"/>
          <w:lang w:val="ru-RU"/>
        </w:rPr>
        <w:t xml:space="preserve"> </w:t>
      </w:r>
      <w:r w:rsidRPr="007547C3">
        <w:rPr>
          <w:sz w:val="28"/>
          <w:lang w:val="ru-RU"/>
        </w:rPr>
        <w:t>приёмами</w:t>
      </w:r>
      <w:r w:rsidRPr="007547C3">
        <w:rPr>
          <w:spacing w:val="1"/>
          <w:sz w:val="28"/>
          <w:lang w:val="ru-RU"/>
        </w:rPr>
        <w:t xml:space="preserve"> </w:t>
      </w:r>
      <w:r w:rsidRPr="007547C3">
        <w:rPr>
          <w:sz w:val="28"/>
          <w:lang w:val="ru-RU"/>
        </w:rPr>
        <w:t>анализа и</w:t>
      </w:r>
      <w:r w:rsidRPr="007547C3">
        <w:rPr>
          <w:spacing w:val="1"/>
          <w:sz w:val="28"/>
          <w:lang w:val="ru-RU"/>
        </w:rPr>
        <w:t xml:space="preserve"> </w:t>
      </w:r>
      <w:r w:rsidRPr="007547C3">
        <w:rPr>
          <w:sz w:val="28"/>
          <w:lang w:val="ru-RU"/>
        </w:rPr>
        <w:t>синтеза при</w:t>
      </w:r>
      <w:r w:rsidRPr="007547C3">
        <w:rPr>
          <w:spacing w:val="1"/>
          <w:sz w:val="28"/>
          <w:lang w:val="ru-RU"/>
        </w:rPr>
        <w:t xml:space="preserve"> </w:t>
      </w:r>
      <w:r w:rsidRPr="007547C3">
        <w:rPr>
          <w:sz w:val="28"/>
          <w:lang w:val="ru-RU"/>
        </w:rPr>
        <w:t>чтении</w:t>
      </w:r>
      <w:r w:rsidRPr="007547C3">
        <w:rPr>
          <w:spacing w:val="1"/>
          <w:sz w:val="28"/>
          <w:lang w:val="ru-RU"/>
        </w:rPr>
        <w:t xml:space="preserve"> </w:t>
      </w:r>
      <w:r w:rsidRPr="007547C3">
        <w:rPr>
          <w:sz w:val="28"/>
          <w:lang w:val="ru-RU"/>
        </w:rPr>
        <w:t>и</w:t>
      </w:r>
      <w:r w:rsidRPr="007547C3">
        <w:rPr>
          <w:spacing w:val="1"/>
          <w:sz w:val="28"/>
          <w:lang w:val="ru-RU"/>
        </w:rPr>
        <w:t xml:space="preserve"> </w:t>
      </w:r>
      <w:r w:rsidRPr="007547C3">
        <w:rPr>
          <w:sz w:val="28"/>
          <w:lang w:val="ru-RU"/>
        </w:rPr>
        <w:t>просмотревидеозаписей, проводить сравнение и анализ поведения</w:t>
      </w:r>
      <w:r w:rsidRPr="007547C3">
        <w:rPr>
          <w:spacing w:val="-67"/>
          <w:sz w:val="28"/>
          <w:lang w:val="ru-RU"/>
        </w:rPr>
        <w:t xml:space="preserve"> </w:t>
      </w:r>
      <w:r w:rsidRPr="007547C3">
        <w:rPr>
          <w:sz w:val="28"/>
          <w:lang w:val="ru-RU"/>
        </w:rPr>
        <w:t>героя;</w:t>
      </w:r>
    </w:p>
    <w:p w:rsidR="007547C3" w:rsidRPr="007547C3" w:rsidRDefault="007547C3" w:rsidP="00282D96">
      <w:pPr>
        <w:numPr>
          <w:ilvl w:val="0"/>
          <w:numId w:val="175"/>
        </w:numPr>
        <w:tabs>
          <w:tab w:val="left" w:pos="1154"/>
        </w:tabs>
        <w:autoSpaceDE w:val="0"/>
        <w:autoSpaceDN w:val="0"/>
        <w:ind w:left="585" w:right="2170" w:firstLine="285"/>
        <w:rPr>
          <w:lang w:val="ru-RU"/>
        </w:rPr>
      </w:pPr>
      <w:r w:rsidRPr="007547C3">
        <w:rPr>
          <w:sz w:val="28"/>
          <w:lang w:val="ru-RU"/>
        </w:rPr>
        <w:t>понимать</w:t>
      </w:r>
      <w:r w:rsidRPr="007547C3">
        <w:rPr>
          <w:spacing w:val="4"/>
          <w:sz w:val="28"/>
          <w:lang w:val="ru-RU"/>
        </w:rPr>
        <w:t xml:space="preserve"> </w:t>
      </w:r>
      <w:r w:rsidRPr="007547C3">
        <w:rPr>
          <w:sz w:val="28"/>
          <w:lang w:val="ru-RU"/>
        </w:rPr>
        <w:t>и</w:t>
      </w:r>
      <w:r w:rsidRPr="007547C3">
        <w:rPr>
          <w:spacing w:val="4"/>
          <w:sz w:val="28"/>
          <w:lang w:val="ru-RU"/>
        </w:rPr>
        <w:t xml:space="preserve"> </w:t>
      </w:r>
      <w:r w:rsidRPr="007547C3">
        <w:rPr>
          <w:sz w:val="28"/>
          <w:lang w:val="ru-RU"/>
        </w:rPr>
        <w:t>применять</w:t>
      </w:r>
      <w:r w:rsidRPr="007547C3">
        <w:rPr>
          <w:spacing w:val="5"/>
          <w:sz w:val="28"/>
          <w:lang w:val="ru-RU"/>
        </w:rPr>
        <w:t xml:space="preserve"> </w:t>
      </w:r>
      <w:r w:rsidRPr="007547C3">
        <w:rPr>
          <w:sz w:val="28"/>
          <w:lang w:val="ru-RU"/>
        </w:rPr>
        <w:t>полученную</w:t>
      </w:r>
      <w:r w:rsidRPr="007547C3">
        <w:rPr>
          <w:spacing w:val="5"/>
          <w:sz w:val="28"/>
          <w:lang w:val="ru-RU"/>
        </w:rPr>
        <w:t xml:space="preserve"> </w:t>
      </w:r>
      <w:r w:rsidRPr="007547C3">
        <w:rPr>
          <w:sz w:val="28"/>
          <w:lang w:val="ru-RU"/>
        </w:rPr>
        <w:t>информацию</w:t>
      </w:r>
      <w:r w:rsidRPr="007547C3">
        <w:rPr>
          <w:spacing w:val="1"/>
          <w:sz w:val="28"/>
          <w:lang w:val="ru-RU"/>
        </w:rPr>
        <w:t xml:space="preserve"> </w:t>
      </w:r>
      <w:r w:rsidRPr="007547C3">
        <w:rPr>
          <w:sz w:val="28"/>
          <w:lang w:val="ru-RU"/>
        </w:rPr>
        <w:t>при</w:t>
      </w:r>
      <w:r w:rsidRPr="007547C3">
        <w:rPr>
          <w:spacing w:val="-67"/>
          <w:sz w:val="28"/>
          <w:lang w:val="ru-RU"/>
        </w:rPr>
        <w:t xml:space="preserve"> </w:t>
      </w:r>
      <w:r w:rsidRPr="007547C3">
        <w:rPr>
          <w:sz w:val="28"/>
          <w:lang w:val="ru-RU"/>
        </w:rPr>
        <w:t>выполнении</w:t>
      </w:r>
      <w:r w:rsidRPr="007547C3">
        <w:rPr>
          <w:spacing w:val="6"/>
          <w:sz w:val="28"/>
          <w:lang w:val="ru-RU"/>
        </w:rPr>
        <w:t xml:space="preserve"> </w:t>
      </w:r>
      <w:r w:rsidRPr="007547C3">
        <w:rPr>
          <w:sz w:val="28"/>
          <w:lang w:val="ru-RU"/>
        </w:rPr>
        <w:t>заданий;</w:t>
      </w:r>
    </w:p>
    <w:p w:rsidR="007547C3" w:rsidRPr="007547C3" w:rsidRDefault="007547C3" w:rsidP="00282D96">
      <w:pPr>
        <w:numPr>
          <w:ilvl w:val="0"/>
          <w:numId w:val="175"/>
        </w:numPr>
        <w:tabs>
          <w:tab w:val="left" w:pos="1154"/>
        </w:tabs>
        <w:autoSpaceDE w:val="0"/>
        <w:autoSpaceDN w:val="0"/>
        <w:ind w:left="585" w:right="1312" w:firstLine="285"/>
        <w:rPr>
          <w:lang w:val="ru-RU"/>
        </w:rPr>
      </w:pPr>
      <w:r w:rsidRPr="007547C3">
        <w:rPr>
          <w:sz w:val="28"/>
          <w:lang w:val="ru-RU"/>
        </w:rPr>
        <w:t>проявлять индивидуальные</w:t>
      </w:r>
      <w:r w:rsidRPr="007547C3">
        <w:rPr>
          <w:spacing w:val="1"/>
          <w:sz w:val="28"/>
          <w:lang w:val="ru-RU"/>
        </w:rPr>
        <w:t xml:space="preserve"> </w:t>
      </w:r>
      <w:r w:rsidRPr="007547C3">
        <w:rPr>
          <w:sz w:val="28"/>
          <w:lang w:val="ru-RU"/>
        </w:rPr>
        <w:t>творческие способности</w:t>
      </w:r>
      <w:r w:rsidRPr="007547C3">
        <w:rPr>
          <w:spacing w:val="1"/>
          <w:sz w:val="28"/>
          <w:lang w:val="ru-RU"/>
        </w:rPr>
        <w:t xml:space="preserve"> </w:t>
      </w:r>
      <w:r w:rsidRPr="007547C3">
        <w:rPr>
          <w:sz w:val="28"/>
          <w:lang w:val="ru-RU"/>
        </w:rPr>
        <w:t>в игре,</w:t>
      </w:r>
      <w:r w:rsidRPr="007547C3">
        <w:rPr>
          <w:spacing w:val="-67"/>
          <w:sz w:val="28"/>
          <w:lang w:val="ru-RU"/>
        </w:rPr>
        <w:t xml:space="preserve"> </w:t>
      </w:r>
      <w:r w:rsidRPr="007547C3">
        <w:rPr>
          <w:sz w:val="28"/>
          <w:lang w:val="ru-RU"/>
        </w:rPr>
        <w:t>этюдах,чтении</w:t>
      </w:r>
      <w:r w:rsidRPr="007547C3">
        <w:rPr>
          <w:spacing w:val="-4"/>
          <w:sz w:val="28"/>
          <w:lang w:val="ru-RU"/>
        </w:rPr>
        <w:t xml:space="preserve"> </w:t>
      </w:r>
      <w:r w:rsidRPr="007547C3">
        <w:rPr>
          <w:sz w:val="28"/>
          <w:lang w:val="ru-RU"/>
        </w:rPr>
        <w:t>по</w:t>
      </w:r>
      <w:r w:rsidRPr="007547C3">
        <w:rPr>
          <w:spacing w:val="-3"/>
          <w:sz w:val="28"/>
          <w:lang w:val="ru-RU"/>
        </w:rPr>
        <w:t xml:space="preserve"> </w:t>
      </w:r>
      <w:r w:rsidRPr="007547C3">
        <w:rPr>
          <w:sz w:val="28"/>
          <w:lang w:val="ru-RU"/>
        </w:rPr>
        <w:t>ролям,</w:t>
      </w:r>
      <w:r w:rsidRPr="007547C3">
        <w:rPr>
          <w:spacing w:val="-1"/>
          <w:sz w:val="28"/>
          <w:lang w:val="ru-RU"/>
        </w:rPr>
        <w:t xml:space="preserve"> </w:t>
      </w:r>
      <w:r w:rsidRPr="007547C3">
        <w:rPr>
          <w:sz w:val="28"/>
          <w:lang w:val="ru-RU"/>
        </w:rPr>
        <w:t>инсценировании.</w:t>
      </w:r>
    </w:p>
    <w:p w:rsidR="007547C3" w:rsidRPr="007547C3" w:rsidRDefault="007547C3" w:rsidP="007547C3">
      <w:pPr>
        <w:autoSpaceDE w:val="0"/>
        <w:autoSpaceDN w:val="0"/>
        <w:spacing w:before="7"/>
        <w:rPr>
          <w:szCs w:val="28"/>
          <w:lang w:val="ru-RU"/>
        </w:rPr>
      </w:pPr>
    </w:p>
    <w:p w:rsidR="007547C3" w:rsidRPr="007547C3" w:rsidRDefault="007547C3" w:rsidP="007547C3">
      <w:pPr>
        <w:autoSpaceDE w:val="0"/>
        <w:autoSpaceDN w:val="0"/>
        <w:spacing w:line="315" w:lineRule="exact"/>
        <w:outlineLvl w:val="1"/>
        <w:rPr>
          <w:b/>
          <w:bCs/>
          <w:sz w:val="28"/>
          <w:szCs w:val="28"/>
          <w:lang w:val="ru-RU"/>
        </w:rPr>
      </w:pPr>
      <w:bookmarkStart w:id="203" w:name="Коммуникативные_универсальные_учебные_де"/>
      <w:bookmarkEnd w:id="203"/>
      <w:r w:rsidRPr="007547C3">
        <w:rPr>
          <w:b/>
          <w:bCs/>
          <w:sz w:val="28"/>
          <w:szCs w:val="28"/>
          <w:lang w:val="ru-RU"/>
        </w:rPr>
        <w:t>Коммуникативные</w:t>
      </w:r>
      <w:r w:rsidRPr="007547C3">
        <w:rPr>
          <w:b/>
          <w:bCs/>
          <w:spacing w:val="-12"/>
          <w:sz w:val="28"/>
          <w:szCs w:val="28"/>
          <w:lang w:val="ru-RU"/>
        </w:rPr>
        <w:t xml:space="preserve"> </w:t>
      </w:r>
      <w:r w:rsidRPr="007547C3">
        <w:rPr>
          <w:b/>
          <w:bCs/>
          <w:sz w:val="28"/>
          <w:szCs w:val="28"/>
          <w:lang w:val="ru-RU"/>
        </w:rPr>
        <w:t>универсальные</w:t>
      </w:r>
      <w:r w:rsidRPr="007547C3">
        <w:rPr>
          <w:b/>
          <w:bCs/>
          <w:spacing w:val="-9"/>
          <w:sz w:val="28"/>
          <w:szCs w:val="28"/>
          <w:lang w:val="ru-RU"/>
        </w:rPr>
        <w:t xml:space="preserve"> </w:t>
      </w:r>
      <w:r w:rsidRPr="007547C3">
        <w:rPr>
          <w:b/>
          <w:bCs/>
          <w:sz w:val="28"/>
          <w:szCs w:val="28"/>
          <w:lang w:val="ru-RU"/>
        </w:rPr>
        <w:t>учебные</w:t>
      </w:r>
      <w:r w:rsidRPr="007547C3">
        <w:rPr>
          <w:b/>
          <w:bCs/>
          <w:spacing w:val="-5"/>
          <w:sz w:val="28"/>
          <w:szCs w:val="28"/>
          <w:lang w:val="ru-RU"/>
        </w:rPr>
        <w:t xml:space="preserve"> </w:t>
      </w:r>
      <w:r w:rsidRPr="007547C3">
        <w:rPr>
          <w:b/>
          <w:bCs/>
          <w:sz w:val="28"/>
          <w:szCs w:val="28"/>
          <w:lang w:val="ru-RU"/>
        </w:rPr>
        <w:t>действия:</w:t>
      </w:r>
    </w:p>
    <w:p w:rsidR="007547C3" w:rsidRPr="007547C3" w:rsidRDefault="007547C3" w:rsidP="00282D96">
      <w:pPr>
        <w:numPr>
          <w:ilvl w:val="0"/>
          <w:numId w:val="175"/>
        </w:numPr>
        <w:tabs>
          <w:tab w:val="left" w:pos="1154"/>
        </w:tabs>
        <w:autoSpaceDE w:val="0"/>
        <w:autoSpaceDN w:val="0"/>
        <w:ind w:left="585" w:right="1271" w:firstLine="285"/>
        <w:rPr>
          <w:lang w:val="ru-RU"/>
        </w:rPr>
      </w:pPr>
      <w:r w:rsidRPr="007547C3">
        <w:rPr>
          <w:sz w:val="28"/>
          <w:lang w:val="ru-RU"/>
        </w:rPr>
        <w:t>включаться</w:t>
      </w:r>
      <w:r w:rsidRPr="007547C3">
        <w:rPr>
          <w:spacing w:val="4"/>
          <w:sz w:val="28"/>
          <w:lang w:val="ru-RU"/>
        </w:rPr>
        <w:t xml:space="preserve"> </w:t>
      </w:r>
      <w:r w:rsidRPr="007547C3">
        <w:rPr>
          <w:sz w:val="28"/>
          <w:lang w:val="ru-RU"/>
        </w:rPr>
        <w:t>в</w:t>
      </w:r>
      <w:r w:rsidRPr="007547C3">
        <w:rPr>
          <w:spacing w:val="1"/>
          <w:sz w:val="28"/>
          <w:lang w:val="ru-RU"/>
        </w:rPr>
        <w:t xml:space="preserve"> </w:t>
      </w:r>
      <w:r w:rsidRPr="007547C3">
        <w:rPr>
          <w:sz w:val="28"/>
          <w:lang w:val="ru-RU"/>
        </w:rPr>
        <w:t>диалог,</w:t>
      </w:r>
      <w:r w:rsidRPr="007547C3">
        <w:rPr>
          <w:spacing w:val="6"/>
          <w:sz w:val="28"/>
          <w:lang w:val="ru-RU"/>
        </w:rPr>
        <w:t xml:space="preserve"> </w:t>
      </w:r>
      <w:r w:rsidRPr="007547C3">
        <w:rPr>
          <w:sz w:val="28"/>
          <w:lang w:val="ru-RU"/>
        </w:rPr>
        <w:t>в</w:t>
      </w:r>
      <w:r w:rsidRPr="007547C3">
        <w:rPr>
          <w:spacing w:val="4"/>
          <w:sz w:val="28"/>
          <w:lang w:val="ru-RU"/>
        </w:rPr>
        <w:t xml:space="preserve"> </w:t>
      </w:r>
      <w:r w:rsidRPr="007547C3">
        <w:rPr>
          <w:sz w:val="28"/>
          <w:lang w:val="ru-RU"/>
        </w:rPr>
        <w:t>коллективное</w:t>
      </w:r>
      <w:r w:rsidRPr="007547C3">
        <w:rPr>
          <w:spacing w:val="2"/>
          <w:sz w:val="28"/>
          <w:lang w:val="ru-RU"/>
        </w:rPr>
        <w:t xml:space="preserve"> </w:t>
      </w:r>
      <w:r w:rsidRPr="007547C3">
        <w:rPr>
          <w:sz w:val="28"/>
          <w:lang w:val="ru-RU"/>
        </w:rPr>
        <w:t>обсуждение,</w:t>
      </w:r>
      <w:r w:rsidRPr="007547C3">
        <w:rPr>
          <w:spacing w:val="5"/>
          <w:sz w:val="28"/>
          <w:lang w:val="ru-RU"/>
        </w:rPr>
        <w:t xml:space="preserve"> </w:t>
      </w:r>
      <w:r w:rsidRPr="007547C3">
        <w:rPr>
          <w:sz w:val="28"/>
          <w:lang w:val="ru-RU"/>
        </w:rPr>
        <w:t>проявлять</w:t>
      </w:r>
      <w:r w:rsidRPr="007547C3">
        <w:rPr>
          <w:spacing w:val="-67"/>
          <w:sz w:val="28"/>
          <w:lang w:val="ru-RU"/>
        </w:rPr>
        <w:t xml:space="preserve"> </w:t>
      </w:r>
      <w:r w:rsidRPr="007547C3">
        <w:rPr>
          <w:sz w:val="28"/>
          <w:lang w:val="ru-RU"/>
        </w:rPr>
        <w:t>инициативу</w:t>
      </w:r>
      <w:r w:rsidRPr="007547C3">
        <w:rPr>
          <w:spacing w:val="-14"/>
          <w:sz w:val="28"/>
          <w:lang w:val="ru-RU"/>
        </w:rPr>
        <w:t xml:space="preserve"> </w:t>
      </w:r>
      <w:r w:rsidRPr="007547C3">
        <w:rPr>
          <w:sz w:val="28"/>
          <w:lang w:val="ru-RU"/>
        </w:rPr>
        <w:t>и активность;</w:t>
      </w:r>
    </w:p>
    <w:p w:rsidR="007547C3" w:rsidRPr="007547C3" w:rsidRDefault="007547C3" w:rsidP="00282D96">
      <w:pPr>
        <w:numPr>
          <w:ilvl w:val="0"/>
          <w:numId w:val="175"/>
        </w:numPr>
        <w:tabs>
          <w:tab w:val="left" w:pos="1154"/>
        </w:tabs>
        <w:autoSpaceDE w:val="0"/>
        <w:autoSpaceDN w:val="0"/>
        <w:spacing w:line="321" w:lineRule="exact"/>
        <w:ind w:left="1154" w:hanging="284"/>
        <w:rPr>
          <w:lang w:val="ru-RU"/>
        </w:rPr>
      </w:pPr>
      <w:r w:rsidRPr="007547C3">
        <w:rPr>
          <w:sz w:val="28"/>
          <w:lang w:val="ru-RU"/>
        </w:rPr>
        <w:t>работать</w:t>
      </w:r>
      <w:r w:rsidRPr="007547C3">
        <w:rPr>
          <w:spacing w:val="-7"/>
          <w:sz w:val="28"/>
          <w:lang w:val="ru-RU"/>
        </w:rPr>
        <w:t xml:space="preserve"> </w:t>
      </w:r>
      <w:r w:rsidRPr="007547C3">
        <w:rPr>
          <w:sz w:val="28"/>
          <w:lang w:val="ru-RU"/>
        </w:rPr>
        <w:t>в</w:t>
      </w:r>
      <w:r w:rsidRPr="007547C3">
        <w:rPr>
          <w:spacing w:val="-8"/>
          <w:sz w:val="28"/>
          <w:lang w:val="ru-RU"/>
        </w:rPr>
        <w:t xml:space="preserve"> </w:t>
      </w:r>
      <w:r w:rsidRPr="007547C3">
        <w:rPr>
          <w:sz w:val="28"/>
          <w:lang w:val="ru-RU"/>
        </w:rPr>
        <w:t>группе,</w:t>
      </w:r>
      <w:r w:rsidRPr="007547C3">
        <w:rPr>
          <w:spacing w:val="-2"/>
          <w:sz w:val="28"/>
          <w:lang w:val="ru-RU"/>
        </w:rPr>
        <w:t xml:space="preserve"> </w:t>
      </w:r>
      <w:r w:rsidRPr="007547C3">
        <w:rPr>
          <w:sz w:val="28"/>
          <w:lang w:val="ru-RU"/>
        </w:rPr>
        <w:t>учитывать</w:t>
      </w:r>
      <w:r w:rsidRPr="007547C3">
        <w:rPr>
          <w:spacing w:val="-6"/>
          <w:sz w:val="28"/>
          <w:lang w:val="ru-RU"/>
        </w:rPr>
        <w:t xml:space="preserve"> </w:t>
      </w:r>
      <w:r w:rsidRPr="007547C3">
        <w:rPr>
          <w:sz w:val="28"/>
          <w:lang w:val="ru-RU"/>
        </w:rPr>
        <w:t>мнения</w:t>
      </w:r>
      <w:r w:rsidRPr="007547C3">
        <w:rPr>
          <w:spacing w:val="-8"/>
          <w:sz w:val="28"/>
          <w:lang w:val="ru-RU"/>
        </w:rPr>
        <w:t xml:space="preserve"> </w:t>
      </w:r>
      <w:r w:rsidRPr="007547C3">
        <w:rPr>
          <w:sz w:val="28"/>
          <w:lang w:val="ru-RU"/>
        </w:rPr>
        <w:t>партнёров;</w:t>
      </w:r>
    </w:p>
    <w:p w:rsidR="007547C3" w:rsidRPr="007547C3" w:rsidRDefault="007547C3" w:rsidP="00282D96">
      <w:pPr>
        <w:numPr>
          <w:ilvl w:val="0"/>
          <w:numId w:val="175"/>
        </w:numPr>
        <w:tabs>
          <w:tab w:val="left" w:pos="1154"/>
        </w:tabs>
        <w:autoSpaceDE w:val="0"/>
        <w:autoSpaceDN w:val="0"/>
        <w:spacing w:line="322" w:lineRule="exact"/>
        <w:ind w:left="1154" w:hanging="284"/>
        <w:rPr>
          <w:lang w:val="ru-RU"/>
        </w:rPr>
      </w:pPr>
      <w:r w:rsidRPr="007547C3">
        <w:rPr>
          <w:sz w:val="28"/>
          <w:lang w:val="ru-RU"/>
        </w:rPr>
        <w:t>обращаться</w:t>
      </w:r>
      <w:r w:rsidRPr="007547C3">
        <w:rPr>
          <w:spacing w:val="-4"/>
          <w:sz w:val="28"/>
          <w:lang w:val="ru-RU"/>
        </w:rPr>
        <w:t xml:space="preserve"> </w:t>
      </w:r>
      <w:r w:rsidRPr="007547C3">
        <w:rPr>
          <w:sz w:val="28"/>
          <w:lang w:val="ru-RU"/>
        </w:rPr>
        <w:t>за</w:t>
      </w:r>
      <w:r w:rsidRPr="007547C3">
        <w:rPr>
          <w:spacing w:val="-5"/>
          <w:sz w:val="28"/>
          <w:lang w:val="ru-RU"/>
        </w:rPr>
        <w:t xml:space="preserve"> </w:t>
      </w:r>
      <w:r w:rsidRPr="007547C3">
        <w:rPr>
          <w:sz w:val="28"/>
          <w:lang w:val="ru-RU"/>
        </w:rPr>
        <w:t>помощью;</w:t>
      </w:r>
    </w:p>
    <w:p w:rsidR="007547C3" w:rsidRPr="007547C3" w:rsidRDefault="007547C3" w:rsidP="00282D96">
      <w:pPr>
        <w:numPr>
          <w:ilvl w:val="0"/>
          <w:numId w:val="175"/>
        </w:numPr>
        <w:tabs>
          <w:tab w:val="left" w:pos="1154"/>
        </w:tabs>
        <w:autoSpaceDE w:val="0"/>
        <w:autoSpaceDN w:val="0"/>
        <w:spacing w:line="322" w:lineRule="exact"/>
        <w:ind w:left="1154" w:hanging="284"/>
        <w:rPr>
          <w:lang w:val="ru-RU"/>
        </w:rPr>
      </w:pPr>
      <w:r w:rsidRPr="007547C3">
        <w:rPr>
          <w:sz w:val="28"/>
          <w:lang w:val="ru-RU"/>
        </w:rPr>
        <w:t>формулировать</w:t>
      </w:r>
      <w:r w:rsidRPr="007547C3">
        <w:rPr>
          <w:spacing w:val="-7"/>
          <w:sz w:val="28"/>
          <w:lang w:val="ru-RU"/>
        </w:rPr>
        <w:t xml:space="preserve"> </w:t>
      </w:r>
      <w:r w:rsidRPr="007547C3">
        <w:rPr>
          <w:sz w:val="28"/>
          <w:lang w:val="ru-RU"/>
        </w:rPr>
        <w:t>свои</w:t>
      </w:r>
      <w:r w:rsidRPr="007547C3">
        <w:rPr>
          <w:spacing w:val="-7"/>
          <w:sz w:val="28"/>
          <w:lang w:val="ru-RU"/>
        </w:rPr>
        <w:t xml:space="preserve"> </w:t>
      </w:r>
      <w:r w:rsidRPr="007547C3">
        <w:rPr>
          <w:sz w:val="28"/>
          <w:lang w:val="ru-RU"/>
        </w:rPr>
        <w:t>затруднения;</w:t>
      </w:r>
    </w:p>
    <w:p w:rsidR="007547C3" w:rsidRPr="007547C3" w:rsidRDefault="007547C3" w:rsidP="00282D96">
      <w:pPr>
        <w:numPr>
          <w:ilvl w:val="0"/>
          <w:numId w:val="175"/>
        </w:numPr>
        <w:tabs>
          <w:tab w:val="left" w:pos="1154"/>
        </w:tabs>
        <w:autoSpaceDE w:val="0"/>
        <w:autoSpaceDN w:val="0"/>
        <w:spacing w:line="322" w:lineRule="exact"/>
        <w:ind w:left="1154" w:hanging="284"/>
        <w:rPr>
          <w:lang w:val="ru-RU"/>
        </w:rPr>
      </w:pPr>
      <w:r w:rsidRPr="007547C3">
        <w:rPr>
          <w:sz w:val="28"/>
          <w:lang w:val="ru-RU"/>
        </w:rPr>
        <w:t>предлагать</w:t>
      </w:r>
      <w:r w:rsidRPr="007547C3">
        <w:rPr>
          <w:spacing w:val="-7"/>
          <w:sz w:val="28"/>
          <w:lang w:val="ru-RU"/>
        </w:rPr>
        <w:t xml:space="preserve"> </w:t>
      </w:r>
      <w:r w:rsidRPr="007547C3">
        <w:rPr>
          <w:sz w:val="28"/>
          <w:lang w:val="ru-RU"/>
        </w:rPr>
        <w:t>помощь</w:t>
      </w:r>
      <w:r w:rsidRPr="007547C3">
        <w:rPr>
          <w:spacing w:val="-7"/>
          <w:sz w:val="28"/>
          <w:lang w:val="ru-RU"/>
        </w:rPr>
        <w:t xml:space="preserve"> </w:t>
      </w:r>
      <w:r w:rsidRPr="007547C3">
        <w:rPr>
          <w:sz w:val="28"/>
          <w:lang w:val="ru-RU"/>
        </w:rPr>
        <w:t>и</w:t>
      </w:r>
      <w:r w:rsidRPr="007547C3">
        <w:rPr>
          <w:spacing w:val="-7"/>
          <w:sz w:val="28"/>
          <w:lang w:val="ru-RU"/>
        </w:rPr>
        <w:t xml:space="preserve"> </w:t>
      </w:r>
      <w:r w:rsidRPr="007547C3">
        <w:rPr>
          <w:sz w:val="28"/>
          <w:lang w:val="ru-RU"/>
        </w:rPr>
        <w:t>сотрудничество;</w:t>
      </w:r>
    </w:p>
    <w:p w:rsidR="007547C3" w:rsidRPr="007547C3" w:rsidRDefault="007547C3" w:rsidP="00282D96">
      <w:pPr>
        <w:numPr>
          <w:ilvl w:val="0"/>
          <w:numId w:val="175"/>
        </w:numPr>
        <w:tabs>
          <w:tab w:val="left" w:pos="1154"/>
        </w:tabs>
        <w:autoSpaceDE w:val="0"/>
        <w:autoSpaceDN w:val="0"/>
        <w:spacing w:line="322" w:lineRule="exact"/>
        <w:ind w:left="1154" w:hanging="284"/>
        <w:rPr>
          <w:lang w:val="ru-RU"/>
        </w:rPr>
      </w:pPr>
      <w:r w:rsidRPr="007547C3">
        <w:rPr>
          <w:sz w:val="28"/>
          <w:lang w:val="ru-RU"/>
        </w:rPr>
        <w:t>слушать</w:t>
      </w:r>
      <w:r w:rsidRPr="007547C3">
        <w:rPr>
          <w:spacing w:val="-6"/>
          <w:sz w:val="28"/>
          <w:lang w:val="ru-RU"/>
        </w:rPr>
        <w:t xml:space="preserve"> </w:t>
      </w:r>
      <w:r w:rsidRPr="007547C3">
        <w:rPr>
          <w:sz w:val="28"/>
          <w:lang w:val="ru-RU"/>
        </w:rPr>
        <w:t>собеседника;</w:t>
      </w:r>
    </w:p>
    <w:p w:rsidR="007547C3" w:rsidRPr="007547C3" w:rsidRDefault="007547C3" w:rsidP="00282D96">
      <w:pPr>
        <w:numPr>
          <w:ilvl w:val="0"/>
          <w:numId w:val="175"/>
        </w:numPr>
        <w:tabs>
          <w:tab w:val="left" w:pos="1154"/>
        </w:tabs>
        <w:autoSpaceDE w:val="0"/>
        <w:autoSpaceDN w:val="0"/>
        <w:ind w:left="585" w:right="819" w:firstLine="285"/>
        <w:rPr>
          <w:lang w:val="ru-RU"/>
        </w:rPr>
      </w:pPr>
      <w:r w:rsidRPr="007547C3">
        <w:rPr>
          <w:sz w:val="28"/>
          <w:lang w:val="ru-RU"/>
        </w:rPr>
        <w:t>договариваться</w:t>
      </w:r>
      <w:r w:rsidRPr="007547C3">
        <w:rPr>
          <w:spacing w:val="13"/>
          <w:sz w:val="28"/>
          <w:lang w:val="ru-RU"/>
        </w:rPr>
        <w:t xml:space="preserve"> </w:t>
      </w:r>
      <w:r w:rsidRPr="007547C3">
        <w:rPr>
          <w:sz w:val="28"/>
          <w:lang w:val="ru-RU"/>
        </w:rPr>
        <w:t>о</w:t>
      </w:r>
      <w:r w:rsidRPr="007547C3">
        <w:rPr>
          <w:spacing w:val="12"/>
          <w:sz w:val="28"/>
          <w:lang w:val="ru-RU"/>
        </w:rPr>
        <w:t xml:space="preserve"> </w:t>
      </w:r>
      <w:r w:rsidRPr="007547C3">
        <w:rPr>
          <w:sz w:val="28"/>
          <w:lang w:val="ru-RU"/>
        </w:rPr>
        <w:t>распределении</w:t>
      </w:r>
      <w:r w:rsidRPr="007547C3">
        <w:rPr>
          <w:spacing w:val="16"/>
          <w:sz w:val="28"/>
          <w:lang w:val="ru-RU"/>
        </w:rPr>
        <w:t xml:space="preserve"> </w:t>
      </w:r>
      <w:r w:rsidRPr="007547C3">
        <w:rPr>
          <w:sz w:val="28"/>
          <w:lang w:val="ru-RU"/>
        </w:rPr>
        <w:t>функций</w:t>
      </w:r>
      <w:r w:rsidRPr="007547C3">
        <w:rPr>
          <w:spacing w:val="15"/>
          <w:sz w:val="28"/>
          <w:lang w:val="ru-RU"/>
        </w:rPr>
        <w:t xml:space="preserve"> </w:t>
      </w:r>
      <w:r w:rsidRPr="007547C3">
        <w:rPr>
          <w:sz w:val="28"/>
          <w:lang w:val="ru-RU"/>
        </w:rPr>
        <w:t>и</w:t>
      </w:r>
      <w:r w:rsidRPr="007547C3">
        <w:rPr>
          <w:spacing w:val="9"/>
          <w:sz w:val="28"/>
          <w:lang w:val="ru-RU"/>
        </w:rPr>
        <w:t xml:space="preserve"> </w:t>
      </w:r>
      <w:r w:rsidRPr="007547C3">
        <w:rPr>
          <w:sz w:val="28"/>
          <w:lang w:val="ru-RU"/>
        </w:rPr>
        <w:t>ролей</w:t>
      </w:r>
      <w:r w:rsidRPr="007547C3">
        <w:rPr>
          <w:spacing w:val="16"/>
          <w:sz w:val="28"/>
          <w:lang w:val="ru-RU"/>
        </w:rPr>
        <w:t xml:space="preserve"> </w:t>
      </w:r>
      <w:r w:rsidRPr="007547C3">
        <w:rPr>
          <w:sz w:val="28"/>
          <w:lang w:val="ru-RU"/>
        </w:rPr>
        <w:t>в</w:t>
      </w:r>
      <w:r w:rsidRPr="007547C3">
        <w:rPr>
          <w:spacing w:val="12"/>
          <w:sz w:val="28"/>
          <w:lang w:val="ru-RU"/>
        </w:rPr>
        <w:t xml:space="preserve"> </w:t>
      </w:r>
      <w:r w:rsidRPr="007547C3">
        <w:rPr>
          <w:sz w:val="28"/>
          <w:lang w:val="ru-RU"/>
        </w:rPr>
        <w:t>совместной</w:t>
      </w:r>
      <w:r w:rsidRPr="007547C3">
        <w:rPr>
          <w:spacing w:val="-67"/>
          <w:sz w:val="28"/>
          <w:lang w:val="ru-RU"/>
        </w:rPr>
        <w:t xml:space="preserve"> </w:t>
      </w:r>
      <w:r w:rsidRPr="007547C3">
        <w:rPr>
          <w:sz w:val="28"/>
          <w:lang w:val="ru-RU"/>
        </w:rPr>
        <w:t>деятельности,</w:t>
      </w:r>
      <w:r w:rsidRPr="007547C3">
        <w:rPr>
          <w:spacing w:val="-6"/>
          <w:sz w:val="28"/>
          <w:lang w:val="ru-RU"/>
        </w:rPr>
        <w:t xml:space="preserve"> </w:t>
      </w:r>
      <w:r w:rsidRPr="007547C3">
        <w:rPr>
          <w:sz w:val="28"/>
          <w:lang w:val="ru-RU"/>
        </w:rPr>
        <w:t>приходить</w:t>
      </w:r>
      <w:r w:rsidRPr="007547C3">
        <w:rPr>
          <w:spacing w:val="-3"/>
          <w:sz w:val="28"/>
          <w:lang w:val="ru-RU"/>
        </w:rPr>
        <w:t xml:space="preserve"> </w:t>
      </w:r>
      <w:r w:rsidRPr="007547C3">
        <w:rPr>
          <w:sz w:val="28"/>
          <w:lang w:val="ru-RU"/>
        </w:rPr>
        <w:t>к</w:t>
      </w:r>
      <w:r w:rsidRPr="007547C3">
        <w:rPr>
          <w:spacing w:val="-3"/>
          <w:sz w:val="28"/>
          <w:lang w:val="ru-RU"/>
        </w:rPr>
        <w:t xml:space="preserve"> </w:t>
      </w:r>
      <w:r w:rsidRPr="007547C3">
        <w:rPr>
          <w:sz w:val="28"/>
          <w:lang w:val="ru-RU"/>
        </w:rPr>
        <w:t>общему</w:t>
      </w:r>
      <w:r w:rsidRPr="007547C3">
        <w:rPr>
          <w:spacing w:val="-9"/>
          <w:sz w:val="28"/>
          <w:lang w:val="ru-RU"/>
        </w:rPr>
        <w:t xml:space="preserve"> </w:t>
      </w:r>
      <w:r w:rsidRPr="007547C3">
        <w:rPr>
          <w:sz w:val="28"/>
          <w:lang w:val="ru-RU"/>
        </w:rPr>
        <w:t>решению;</w:t>
      </w:r>
    </w:p>
    <w:p w:rsidR="007547C3" w:rsidRPr="007547C3" w:rsidRDefault="007547C3" w:rsidP="00282D96">
      <w:pPr>
        <w:numPr>
          <w:ilvl w:val="0"/>
          <w:numId w:val="175"/>
        </w:numPr>
        <w:tabs>
          <w:tab w:val="left" w:pos="1154"/>
        </w:tabs>
        <w:autoSpaceDE w:val="0"/>
        <w:autoSpaceDN w:val="0"/>
        <w:spacing w:line="322" w:lineRule="exact"/>
        <w:ind w:left="1154" w:hanging="284"/>
        <w:rPr>
          <w:lang w:val="ru-RU"/>
        </w:rPr>
      </w:pPr>
      <w:r w:rsidRPr="007547C3">
        <w:rPr>
          <w:sz w:val="28"/>
          <w:lang w:val="ru-RU"/>
        </w:rPr>
        <w:t>осуществлять</w:t>
      </w:r>
      <w:r w:rsidRPr="007547C3">
        <w:rPr>
          <w:spacing w:val="-7"/>
          <w:sz w:val="28"/>
          <w:lang w:val="ru-RU"/>
        </w:rPr>
        <w:t xml:space="preserve"> </w:t>
      </w:r>
      <w:r w:rsidRPr="007547C3">
        <w:rPr>
          <w:sz w:val="28"/>
          <w:lang w:val="ru-RU"/>
        </w:rPr>
        <w:t>взаимный</w:t>
      </w:r>
      <w:r w:rsidRPr="007547C3">
        <w:rPr>
          <w:spacing w:val="-6"/>
          <w:sz w:val="28"/>
          <w:lang w:val="ru-RU"/>
        </w:rPr>
        <w:t xml:space="preserve"> </w:t>
      </w:r>
      <w:r w:rsidRPr="007547C3">
        <w:rPr>
          <w:sz w:val="28"/>
          <w:lang w:val="ru-RU"/>
        </w:rPr>
        <w:t>контроль;</w:t>
      </w:r>
    </w:p>
    <w:p w:rsidR="007547C3" w:rsidRPr="007547C3" w:rsidRDefault="007547C3" w:rsidP="00282D96">
      <w:pPr>
        <w:numPr>
          <w:ilvl w:val="0"/>
          <w:numId w:val="175"/>
        </w:numPr>
        <w:tabs>
          <w:tab w:val="left" w:pos="1154"/>
        </w:tabs>
        <w:autoSpaceDE w:val="0"/>
        <w:autoSpaceDN w:val="0"/>
        <w:ind w:left="585" w:right="1561" w:firstLine="285"/>
        <w:rPr>
          <w:color w:val="006FC0"/>
          <w:lang w:val="ru-RU"/>
        </w:rPr>
      </w:pPr>
      <w:r w:rsidRPr="007547C3">
        <w:rPr>
          <w:sz w:val="28"/>
          <w:lang w:val="ru-RU"/>
        </w:rPr>
        <w:t>адекватно</w:t>
      </w:r>
      <w:r w:rsidRPr="007547C3">
        <w:rPr>
          <w:spacing w:val="33"/>
          <w:sz w:val="28"/>
          <w:lang w:val="ru-RU"/>
        </w:rPr>
        <w:t xml:space="preserve"> </w:t>
      </w:r>
      <w:r w:rsidRPr="007547C3">
        <w:rPr>
          <w:sz w:val="28"/>
          <w:lang w:val="ru-RU"/>
        </w:rPr>
        <w:t>оценивать</w:t>
      </w:r>
      <w:r w:rsidRPr="007547C3">
        <w:rPr>
          <w:spacing w:val="31"/>
          <w:sz w:val="28"/>
          <w:lang w:val="ru-RU"/>
        </w:rPr>
        <w:t xml:space="preserve"> </w:t>
      </w:r>
      <w:r w:rsidRPr="007547C3">
        <w:rPr>
          <w:sz w:val="28"/>
          <w:lang w:val="ru-RU"/>
        </w:rPr>
        <w:t>собственное</w:t>
      </w:r>
      <w:r w:rsidRPr="007547C3">
        <w:rPr>
          <w:spacing w:val="31"/>
          <w:sz w:val="28"/>
          <w:lang w:val="ru-RU"/>
        </w:rPr>
        <w:t xml:space="preserve"> </w:t>
      </w:r>
      <w:r w:rsidRPr="007547C3">
        <w:rPr>
          <w:sz w:val="28"/>
          <w:lang w:val="ru-RU"/>
        </w:rPr>
        <w:t>поведение</w:t>
      </w:r>
      <w:r w:rsidRPr="007547C3">
        <w:rPr>
          <w:spacing w:val="32"/>
          <w:sz w:val="28"/>
          <w:lang w:val="ru-RU"/>
        </w:rPr>
        <w:t xml:space="preserve"> </w:t>
      </w:r>
      <w:r w:rsidRPr="007547C3">
        <w:rPr>
          <w:sz w:val="28"/>
          <w:lang w:val="ru-RU"/>
        </w:rPr>
        <w:t>и</w:t>
      </w:r>
      <w:r w:rsidRPr="007547C3">
        <w:rPr>
          <w:spacing w:val="33"/>
          <w:sz w:val="28"/>
          <w:lang w:val="ru-RU"/>
        </w:rPr>
        <w:t xml:space="preserve"> </w:t>
      </w:r>
      <w:r w:rsidRPr="007547C3">
        <w:rPr>
          <w:sz w:val="28"/>
          <w:lang w:val="ru-RU"/>
        </w:rPr>
        <w:t>поведение</w:t>
      </w:r>
      <w:r w:rsidRPr="007547C3">
        <w:rPr>
          <w:spacing w:val="-67"/>
          <w:sz w:val="28"/>
          <w:lang w:val="ru-RU"/>
        </w:rPr>
        <w:t xml:space="preserve"> </w:t>
      </w:r>
      <w:r w:rsidRPr="007547C3">
        <w:rPr>
          <w:sz w:val="28"/>
          <w:lang w:val="ru-RU"/>
        </w:rPr>
        <w:t>окружающих</w:t>
      </w:r>
      <w:r w:rsidRPr="007547C3">
        <w:rPr>
          <w:color w:val="006FC0"/>
          <w:lang w:val="ru-RU"/>
        </w:rPr>
        <w:t>.</w:t>
      </w:r>
    </w:p>
    <w:p w:rsidR="007547C3" w:rsidRPr="007547C3" w:rsidRDefault="007547C3" w:rsidP="007547C3">
      <w:pPr>
        <w:autoSpaceDE w:val="0"/>
        <w:autoSpaceDN w:val="0"/>
        <w:spacing w:before="37" w:line="632" w:lineRule="exact"/>
        <w:ind w:right="5217"/>
        <w:outlineLvl w:val="1"/>
        <w:rPr>
          <w:b/>
          <w:bCs/>
          <w:sz w:val="28"/>
          <w:szCs w:val="28"/>
          <w:lang w:val="ru-RU"/>
        </w:rPr>
      </w:pPr>
      <w:r w:rsidRPr="007547C3">
        <w:rPr>
          <w:b/>
          <w:bCs/>
          <w:sz w:val="28"/>
          <w:szCs w:val="28"/>
          <w:lang w:val="ru-RU"/>
        </w:rPr>
        <w:t>ПРЕДМЕТНЫЕ РЕЗУЛЬТАТЫ</w:t>
      </w:r>
      <w:r w:rsidRPr="007547C3">
        <w:rPr>
          <w:b/>
          <w:bCs/>
          <w:spacing w:val="-67"/>
          <w:sz w:val="28"/>
          <w:szCs w:val="28"/>
          <w:lang w:val="ru-RU"/>
        </w:rPr>
        <w:t xml:space="preserve"> </w:t>
      </w:r>
      <w:r w:rsidRPr="007547C3">
        <w:rPr>
          <w:b/>
          <w:bCs/>
          <w:sz w:val="28"/>
          <w:szCs w:val="28"/>
          <w:lang w:val="ru-RU"/>
        </w:rPr>
        <w:t>1 КЛАСС</w:t>
      </w:r>
    </w:p>
    <w:p w:rsidR="007547C3" w:rsidRPr="007547C3" w:rsidRDefault="007547C3" w:rsidP="007547C3">
      <w:pPr>
        <w:autoSpaceDE w:val="0"/>
        <w:autoSpaceDN w:val="0"/>
        <w:spacing w:line="281" w:lineRule="exact"/>
        <w:rPr>
          <w:sz w:val="28"/>
          <w:szCs w:val="28"/>
          <w:lang w:val="ru-RU"/>
        </w:rPr>
      </w:pPr>
      <w:r w:rsidRPr="007547C3">
        <w:rPr>
          <w:sz w:val="28"/>
          <w:szCs w:val="28"/>
          <w:lang w:val="ru-RU"/>
        </w:rPr>
        <w:t>К</w:t>
      </w:r>
      <w:r w:rsidRPr="007547C3">
        <w:rPr>
          <w:spacing w:val="-1"/>
          <w:sz w:val="28"/>
          <w:szCs w:val="28"/>
          <w:lang w:val="ru-RU"/>
        </w:rPr>
        <w:t xml:space="preserve"> </w:t>
      </w:r>
      <w:r w:rsidRPr="007547C3">
        <w:rPr>
          <w:sz w:val="28"/>
          <w:szCs w:val="28"/>
          <w:lang w:val="ru-RU"/>
        </w:rPr>
        <w:t>концу</w:t>
      </w:r>
      <w:r w:rsidRPr="007547C3">
        <w:rPr>
          <w:spacing w:val="-4"/>
          <w:sz w:val="28"/>
          <w:szCs w:val="28"/>
          <w:lang w:val="ru-RU"/>
        </w:rPr>
        <w:t xml:space="preserve"> </w:t>
      </w:r>
      <w:r w:rsidRPr="007547C3">
        <w:rPr>
          <w:sz w:val="28"/>
          <w:szCs w:val="28"/>
          <w:lang w:val="ru-RU"/>
        </w:rPr>
        <w:t>обучения</w:t>
      </w:r>
      <w:r w:rsidRPr="007547C3">
        <w:rPr>
          <w:spacing w:val="-1"/>
          <w:sz w:val="28"/>
          <w:szCs w:val="28"/>
          <w:lang w:val="ru-RU"/>
        </w:rPr>
        <w:t xml:space="preserve"> </w:t>
      </w:r>
      <w:r w:rsidRPr="007547C3">
        <w:rPr>
          <w:sz w:val="28"/>
          <w:szCs w:val="28"/>
          <w:lang w:val="ru-RU"/>
        </w:rPr>
        <w:t>в</w:t>
      </w:r>
      <w:r w:rsidRPr="007547C3">
        <w:rPr>
          <w:spacing w:val="-2"/>
          <w:sz w:val="28"/>
          <w:szCs w:val="28"/>
          <w:lang w:val="ru-RU"/>
        </w:rPr>
        <w:t xml:space="preserve"> </w:t>
      </w:r>
      <w:r w:rsidRPr="007547C3">
        <w:rPr>
          <w:sz w:val="28"/>
          <w:szCs w:val="28"/>
          <w:lang w:val="ru-RU"/>
        </w:rPr>
        <w:t>первом</w:t>
      </w:r>
      <w:r w:rsidRPr="007547C3">
        <w:rPr>
          <w:spacing w:val="-1"/>
          <w:sz w:val="28"/>
          <w:szCs w:val="28"/>
          <w:lang w:val="ru-RU"/>
        </w:rPr>
        <w:t xml:space="preserve"> </w:t>
      </w:r>
      <w:r w:rsidRPr="007547C3">
        <w:rPr>
          <w:sz w:val="28"/>
          <w:szCs w:val="28"/>
          <w:lang w:val="ru-RU"/>
        </w:rPr>
        <w:t>классе обучающийся</w:t>
      </w:r>
      <w:r w:rsidRPr="007547C3">
        <w:rPr>
          <w:spacing w:val="-1"/>
          <w:sz w:val="28"/>
          <w:szCs w:val="28"/>
          <w:lang w:val="ru-RU"/>
        </w:rPr>
        <w:t xml:space="preserve"> </w:t>
      </w:r>
      <w:r w:rsidRPr="007547C3">
        <w:rPr>
          <w:sz w:val="28"/>
          <w:szCs w:val="28"/>
          <w:lang w:val="ru-RU"/>
        </w:rPr>
        <w:t>научится:</w:t>
      </w:r>
    </w:p>
    <w:p w:rsidR="007547C3" w:rsidRPr="007547C3" w:rsidRDefault="007547C3" w:rsidP="00282D96">
      <w:pPr>
        <w:numPr>
          <w:ilvl w:val="0"/>
          <w:numId w:val="170"/>
        </w:numPr>
        <w:tabs>
          <w:tab w:val="left" w:pos="1154"/>
        </w:tabs>
        <w:autoSpaceDE w:val="0"/>
        <w:autoSpaceDN w:val="0"/>
        <w:spacing w:before="30"/>
        <w:ind w:right="1354" w:firstLine="285"/>
        <w:rPr>
          <w:rFonts w:ascii="Symbol" w:hAnsi="Symbol"/>
          <w:sz w:val="28"/>
          <w:lang w:val="ru-RU"/>
        </w:rPr>
      </w:pPr>
      <w:r w:rsidRPr="007547C3">
        <w:rPr>
          <w:sz w:val="28"/>
          <w:lang w:val="ru-RU"/>
        </w:rPr>
        <w:t>правилам</w:t>
      </w:r>
      <w:r w:rsidRPr="007547C3">
        <w:rPr>
          <w:spacing w:val="10"/>
          <w:sz w:val="28"/>
          <w:lang w:val="ru-RU"/>
        </w:rPr>
        <w:t xml:space="preserve"> </w:t>
      </w:r>
      <w:r w:rsidRPr="007547C3">
        <w:rPr>
          <w:sz w:val="28"/>
          <w:lang w:val="ru-RU"/>
        </w:rPr>
        <w:t>поведения</w:t>
      </w:r>
      <w:r w:rsidRPr="007547C3">
        <w:rPr>
          <w:spacing w:val="12"/>
          <w:sz w:val="28"/>
          <w:lang w:val="ru-RU"/>
        </w:rPr>
        <w:t xml:space="preserve"> </w:t>
      </w:r>
      <w:r w:rsidRPr="007547C3">
        <w:rPr>
          <w:sz w:val="28"/>
          <w:lang w:val="ru-RU"/>
        </w:rPr>
        <w:t>зрителя,</w:t>
      </w:r>
      <w:r w:rsidRPr="007547C3">
        <w:rPr>
          <w:spacing w:val="13"/>
          <w:sz w:val="28"/>
          <w:lang w:val="ru-RU"/>
        </w:rPr>
        <w:t xml:space="preserve"> </w:t>
      </w:r>
      <w:r w:rsidRPr="007547C3">
        <w:rPr>
          <w:sz w:val="28"/>
          <w:lang w:val="ru-RU"/>
        </w:rPr>
        <w:t>этикет</w:t>
      </w:r>
      <w:r w:rsidRPr="007547C3">
        <w:rPr>
          <w:spacing w:val="12"/>
          <w:sz w:val="28"/>
          <w:lang w:val="ru-RU"/>
        </w:rPr>
        <w:t xml:space="preserve"> </w:t>
      </w:r>
      <w:r w:rsidRPr="007547C3">
        <w:rPr>
          <w:sz w:val="28"/>
          <w:lang w:val="ru-RU"/>
        </w:rPr>
        <w:t>в</w:t>
      </w:r>
      <w:r w:rsidRPr="007547C3">
        <w:rPr>
          <w:spacing w:val="10"/>
          <w:sz w:val="28"/>
          <w:lang w:val="ru-RU"/>
        </w:rPr>
        <w:t xml:space="preserve"> </w:t>
      </w:r>
      <w:r w:rsidRPr="007547C3">
        <w:rPr>
          <w:sz w:val="28"/>
          <w:lang w:val="ru-RU"/>
        </w:rPr>
        <w:t>театре</w:t>
      </w:r>
      <w:r w:rsidRPr="007547C3">
        <w:rPr>
          <w:spacing w:val="9"/>
          <w:sz w:val="28"/>
          <w:lang w:val="ru-RU"/>
        </w:rPr>
        <w:t xml:space="preserve"> </w:t>
      </w:r>
      <w:r w:rsidRPr="007547C3">
        <w:rPr>
          <w:sz w:val="28"/>
          <w:lang w:val="ru-RU"/>
        </w:rPr>
        <w:t>до,</w:t>
      </w:r>
      <w:r w:rsidRPr="007547C3">
        <w:rPr>
          <w:spacing w:val="14"/>
          <w:sz w:val="28"/>
          <w:lang w:val="ru-RU"/>
        </w:rPr>
        <w:t xml:space="preserve"> </w:t>
      </w:r>
      <w:r w:rsidRPr="007547C3">
        <w:rPr>
          <w:sz w:val="28"/>
          <w:lang w:val="ru-RU"/>
        </w:rPr>
        <w:t>во</w:t>
      </w:r>
      <w:r w:rsidRPr="007547C3">
        <w:rPr>
          <w:spacing w:val="11"/>
          <w:sz w:val="28"/>
          <w:lang w:val="ru-RU"/>
        </w:rPr>
        <w:t xml:space="preserve"> </w:t>
      </w:r>
      <w:r w:rsidRPr="007547C3">
        <w:rPr>
          <w:sz w:val="28"/>
          <w:lang w:val="ru-RU"/>
        </w:rPr>
        <w:t>время</w:t>
      </w:r>
      <w:r w:rsidRPr="007547C3">
        <w:rPr>
          <w:spacing w:val="11"/>
          <w:sz w:val="28"/>
          <w:lang w:val="ru-RU"/>
        </w:rPr>
        <w:t xml:space="preserve"> </w:t>
      </w:r>
      <w:r w:rsidRPr="007547C3">
        <w:rPr>
          <w:sz w:val="28"/>
          <w:lang w:val="ru-RU"/>
        </w:rPr>
        <w:t>и</w:t>
      </w:r>
      <w:r w:rsidRPr="007547C3">
        <w:rPr>
          <w:spacing w:val="-67"/>
          <w:sz w:val="28"/>
          <w:lang w:val="ru-RU"/>
        </w:rPr>
        <w:t xml:space="preserve"> </w:t>
      </w:r>
      <w:r w:rsidRPr="007547C3">
        <w:rPr>
          <w:sz w:val="28"/>
          <w:lang w:val="ru-RU"/>
        </w:rPr>
        <w:t>после</w:t>
      </w:r>
      <w:r w:rsidRPr="007547C3">
        <w:rPr>
          <w:spacing w:val="13"/>
          <w:sz w:val="28"/>
          <w:lang w:val="ru-RU"/>
        </w:rPr>
        <w:t xml:space="preserve"> </w:t>
      </w:r>
      <w:r w:rsidRPr="007547C3">
        <w:rPr>
          <w:sz w:val="28"/>
          <w:lang w:val="ru-RU"/>
        </w:rPr>
        <w:t>спектакля;</w:t>
      </w:r>
    </w:p>
    <w:p w:rsidR="007547C3" w:rsidRPr="007547C3" w:rsidRDefault="007547C3" w:rsidP="00282D96">
      <w:pPr>
        <w:numPr>
          <w:ilvl w:val="0"/>
          <w:numId w:val="170"/>
        </w:numPr>
        <w:tabs>
          <w:tab w:val="left" w:pos="1154"/>
        </w:tabs>
        <w:autoSpaceDE w:val="0"/>
        <w:autoSpaceDN w:val="0"/>
        <w:ind w:left="1154"/>
        <w:rPr>
          <w:rFonts w:ascii="Symbol" w:hAnsi="Symbol"/>
          <w:sz w:val="28"/>
          <w:lang w:val="ru-RU"/>
        </w:rPr>
      </w:pPr>
      <w:r w:rsidRPr="007547C3">
        <w:rPr>
          <w:sz w:val="28"/>
          <w:lang w:val="ru-RU"/>
        </w:rPr>
        <w:t>различать</w:t>
      </w:r>
      <w:r w:rsidRPr="007547C3">
        <w:rPr>
          <w:spacing w:val="-3"/>
          <w:sz w:val="28"/>
          <w:lang w:val="ru-RU"/>
        </w:rPr>
        <w:t xml:space="preserve"> </w:t>
      </w:r>
      <w:r w:rsidRPr="007547C3">
        <w:rPr>
          <w:sz w:val="28"/>
          <w:lang w:val="ru-RU"/>
        </w:rPr>
        <w:t>виды</w:t>
      </w:r>
      <w:r w:rsidRPr="007547C3">
        <w:rPr>
          <w:spacing w:val="28"/>
          <w:sz w:val="28"/>
          <w:lang w:val="ru-RU"/>
        </w:rPr>
        <w:t xml:space="preserve"> </w:t>
      </w:r>
      <w:r w:rsidRPr="007547C3">
        <w:rPr>
          <w:sz w:val="28"/>
          <w:lang w:val="ru-RU"/>
        </w:rPr>
        <w:t>и</w:t>
      </w:r>
      <w:r w:rsidRPr="007547C3">
        <w:rPr>
          <w:spacing w:val="29"/>
          <w:sz w:val="28"/>
          <w:lang w:val="ru-RU"/>
        </w:rPr>
        <w:t xml:space="preserve"> </w:t>
      </w:r>
      <w:r w:rsidRPr="007547C3">
        <w:rPr>
          <w:sz w:val="28"/>
          <w:lang w:val="ru-RU"/>
        </w:rPr>
        <w:t>жанры</w:t>
      </w:r>
      <w:r w:rsidRPr="007547C3">
        <w:rPr>
          <w:spacing w:val="29"/>
          <w:sz w:val="28"/>
          <w:lang w:val="ru-RU"/>
        </w:rPr>
        <w:t xml:space="preserve"> </w:t>
      </w:r>
      <w:r w:rsidRPr="007547C3">
        <w:rPr>
          <w:sz w:val="28"/>
          <w:lang w:val="ru-RU"/>
        </w:rPr>
        <w:t>театрального</w:t>
      </w:r>
      <w:r w:rsidRPr="007547C3">
        <w:rPr>
          <w:spacing w:val="31"/>
          <w:sz w:val="28"/>
          <w:lang w:val="ru-RU"/>
        </w:rPr>
        <w:t xml:space="preserve"> </w:t>
      </w:r>
      <w:r w:rsidRPr="007547C3">
        <w:rPr>
          <w:sz w:val="28"/>
          <w:lang w:val="ru-RU"/>
        </w:rPr>
        <w:t>искусства</w:t>
      </w:r>
      <w:r w:rsidRPr="007547C3">
        <w:rPr>
          <w:spacing w:val="29"/>
          <w:sz w:val="28"/>
          <w:lang w:val="ru-RU"/>
        </w:rPr>
        <w:t xml:space="preserve"> </w:t>
      </w:r>
      <w:r w:rsidRPr="007547C3">
        <w:rPr>
          <w:sz w:val="28"/>
          <w:lang w:val="ru-RU"/>
        </w:rPr>
        <w:t>(опера,</w:t>
      </w:r>
      <w:r w:rsidRPr="007547C3">
        <w:rPr>
          <w:spacing w:val="29"/>
          <w:sz w:val="28"/>
          <w:lang w:val="ru-RU"/>
        </w:rPr>
        <w:t xml:space="preserve"> </w:t>
      </w:r>
      <w:r w:rsidRPr="007547C3">
        <w:rPr>
          <w:sz w:val="28"/>
          <w:lang w:val="ru-RU"/>
        </w:rPr>
        <w:t>балет,</w:t>
      </w:r>
    </w:p>
    <w:p w:rsidR="007547C3" w:rsidRPr="007547C3" w:rsidRDefault="007547C3" w:rsidP="007547C3">
      <w:pPr>
        <w:autoSpaceDE w:val="0"/>
        <w:autoSpaceDN w:val="0"/>
        <w:rPr>
          <w:rFonts w:ascii="Symbol" w:hAnsi="Symbol"/>
          <w:sz w:val="28"/>
          <w:lang w:val="ru-RU"/>
        </w:rPr>
        <w:sectPr w:rsidR="007547C3" w:rsidRPr="007547C3">
          <w:pgSz w:w="11910" w:h="16390"/>
          <w:pgMar w:top="1060" w:right="740" w:bottom="280" w:left="1400" w:header="720" w:footer="720" w:gutter="0"/>
          <w:cols w:space="720"/>
        </w:sectPr>
      </w:pPr>
    </w:p>
    <w:p w:rsidR="007547C3" w:rsidRPr="007547C3" w:rsidRDefault="007547C3" w:rsidP="007547C3">
      <w:pPr>
        <w:autoSpaceDE w:val="0"/>
        <w:autoSpaceDN w:val="0"/>
        <w:spacing w:before="63"/>
        <w:rPr>
          <w:sz w:val="28"/>
          <w:szCs w:val="28"/>
          <w:lang w:val="ru-RU"/>
        </w:rPr>
      </w:pPr>
      <w:r w:rsidRPr="007547C3">
        <w:rPr>
          <w:sz w:val="28"/>
          <w:szCs w:val="28"/>
          <w:lang w:val="ru-RU"/>
        </w:rPr>
        <w:lastRenderedPageBreak/>
        <w:t>драма;</w:t>
      </w:r>
      <w:r w:rsidRPr="007547C3">
        <w:rPr>
          <w:spacing w:val="27"/>
          <w:sz w:val="28"/>
          <w:szCs w:val="28"/>
          <w:lang w:val="ru-RU"/>
        </w:rPr>
        <w:t xml:space="preserve"> </w:t>
      </w:r>
      <w:r w:rsidRPr="007547C3">
        <w:rPr>
          <w:sz w:val="28"/>
          <w:szCs w:val="28"/>
          <w:lang w:val="ru-RU"/>
        </w:rPr>
        <w:t>комедия,</w:t>
      </w:r>
      <w:r w:rsidRPr="007547C3">
        <w:rPr>
          <w:spacing w:val="11"/>
          <w:sz w:val="28"/>
          <w:szCs w:val="28"/>
          <w:lang w:val="ru-RU"/>
        </w:rPr>
        <w:t xml:space="preserve"> </w:t>
      </w:r>
      <w:r w:rsidRPr="007547C3">
        <w:rPr>
          <w:sz w:val="28"/>
          <w:szCs w:val="28"/>
          <w:lang w:val="ru-RU"/>
        </w:rPr>
        <w:t>трагедия;</w:t>
      </w:r>
      <w:r w:rsidRPr="007547C3">
        <w:rPr>
          <w:spacing w:val="-2"/>
          <w:sz w:val="28"/>
          <w:szCs w:val="28"/>
          <w:lang w:val="ru-RU"/>
        </w:rPr>
        <w:t xml:space="preserve"> </w:t>
      </w:r>
      <w:r w:rsidRPr="007547C3">
        <w:rPr>
          <w:sz w:val="28"/>
          <w:szCs w:val="28"/>
          <w:lang w:val="ru-RU"/>
        </w:rPr>
        <w:t>и</w:t>
      </w:r>
      <w:r w:rsidRPr="007547C3">
        <w:rPr>
          <w:spacing w:val="-1"/>
          <w:sz w:val="28"/>
          <w:szCs w:val="28"/>
          <w:lang w:val="ru-RU"/>
        </w:rPr>
        <w:t xml:space="preserve"> </w:t>
      </w:r>
      <w:r w:rsidRPr="007547C3">
        <w:rPr>
          <w:sz w:val="28"/>
          <w:szCs w:val="28"/>
          <w:lang w:val="ru-RU"/>
        </w:rPr>
        <w:t>т.д.);</w:t>
      </w:r>
    </w:p>
    <w:p w:rsidR="007547C3" w:rsidRPr="007547C3" w:rsidRDefault="007547C3" w:rsidP="00282D96">
      <w:pPr>
        <w:numPr>
          <w:ilvl w:val="0"/>
          <w:numId w:val="170"/>
        </w:numPr>
        <w:tabs>
          <w:tab w:val="left" w:pos="1154"/>
        </w:tabs>
        <w:autoSpaceDE w:val="0"/>
        <w:autoSpaceDN w:val="0"/>
        <w:spacing w:before="2"/>
        <w:ind w:left="1154"/>
        <w:rPr>
          <w:rFonts w:ascii="Symbol" w:hAnsi="Symbol"/>
          <w:sz w:val="28"/>
          <w:lang w:val="ru-RU"/>
        </w:rPr>
      </w:pPr>
      <w:r w:rsidRPr="007547C3">
        <w:rPr>
          <w:sz w:val="28"/>
          <w:lang w:val="ru-RU"/>
        </w:rPr>
        <w:t>чётко</w:t>
      </w:r>
      <w:r w:rsidRPr="007547C3">
        <w:rPr>
          <w:spacing w:val="-6"/>
          <w:sz w:val="28"/>
          <w:lang w:val="ru-RU"/>
        </w:rPr>
        <w:t xml:space="preserve"> </w:t>
      </w:r>
      <w:r w:rsidRPr="007547C3">
        <w:rPr>
          <w:sz w:val="28"/>
          <w:lang w:val="ru-RU"/>
        </w:rPr>
        <w:t>произносить</w:t>
      </w:r>
      <w:r w:rsidRPr="007547C3">
        <w:rPr>
          <w:spacing w:val="-3"/>
          <w:sz w:val="28"/>
          <w:lang w:val="ru-RU"/>
        </w:rPr>
        <w:t xml:space="preserve"> </w:t>
      </w:r>
      <w:r w:rsidRPr="007547C3">
        <w:rPr>
          <w:sz w:val="28"/>
          <w:lang w:val="ru-RU"/>
        </w:rPr>
        <w:t>в</w:t>
      </w:r>
      <w:r w:rsidRPr="007547C3">
        <w:rPr>
          <w:spacing w:val="-11"/>
          <w:sz w:val="28"/>
          <w:lang w:val="ru-RU"/>
        </w:rPr>
        <w:t xml:space="preserve"> </w:t>
      </w:r>
      <w:r w:rsidRPr="007547C3">
        <w:rPr>
          <w:sz w:val="28"/>
          <w:lang w:val="ru-RU"/>
        </w:rPr>
        <w:t>разных темпах</w:t>
      </w:r>
      <w:r w:rsidRPr="007547C3">
        <w:rPr>
          <w:spacing w:val="-3"/>
          <w:sz w:val="28"/>
          <w:lang w:val="ru-RU"/>
        </w:rPr>
        <w:t xml:space="preserve"> </w:t>
      </w:r>
      <w:r w:rsidRPr="007547C3">
        <w:rPr>
          <w:sz w:val="28"/>
          <w:lang w:val="ru-RU"/>
        </w:rPr>
        <w:t>8-10</w:t>
      </w:r>
      <w:r w:rsidRPr="007547C3">
        <w:rPr>
          <w:spacing w:val="-6"/>
          <w:sz w:val="28"/>
          <w:lang w:val="ru-RU"/>
        </w:rPr>
        <w:t xml:space="preserve"> </w:t>
      </w:r>
      <w:r w:rsidRPr="007547C3">
        <w:rPr>
          <w:sz w:val="28"/>
          <w:lang w:val="ru-RU"/>
        </w:rPr>
        <w:t>скороговорок;</w:t>
      </w:r>
    </w:p>
    <w:p w:rsidR="007547C3" w:rsidRPr="007547C3" w:rsidRDefault="007547C3" w:rsidP="00282D96">
      <w:pPr>
        <w:numPr>
          <w:ilvl w:val="0"/>
          <w:numId w:val="170"/>
        </w:numPr>
        <w:tabs>
          <w:tab w:val="left" w:pos="1154"/>
        </w:tabs>
        <w:autoSpaceDE w:val="0"/>
        <w:autoSpaceDN w:val="0"/>
        <w:spacing w:line="316" w:lineRule="exact"/>
        <w:ind w:left="1154"/>
        <w:rPr>
          <w:rFonts w:ascii="Symbol" w:hAnsi="Symbol"/>
          <w:sz w:val="28"/>
          <w:lang w:val="ru-RU"/>
        </w:rPr>
      </w:pPr>
      <w:r w:rsidRPr="007547C3">
        <w:rPr>
          <w:sz w:val="28"/>
          <w:lang w:val="ru-RU"/>
        </w:rPr>
        <w:t>учить</w:t>
      </w:r>
      <w:r w:rsidRPr="007547C3">
        <w:rPr>
          <w:spacing w:val="-5"/>
          <w:sz w:val="28"/>
          <w:lang w:val="ru-RU"/>
        </w:rPr>
        <w:t xml:space="preserve"> </w:t>
      </w:r>
      <w:r w:rsidRPr="007547C3">
        <w:rPr>
          <w:sz w:val="28"/>
          <w:lang w:val="ru-RU"/>
        </w:rPr>
        <w:t>наизусть</w:t>
      </w:r>
      <w:r w:rsidRPr="007547C3">
        <w:rPr>
          <w:spacing w:val="-8"/>
          <w:sz w:val="28"/>
          <w:lang w:val="ru-RU"/>
        </w:rPr>
        <w:t xml:space="preserve"> </w:t>
      </w:r>
      <w:r w:rsidRPr="007547C3">
        <w:rPr>
          <w:sz w:val="28"/>
          <w:lang w:val="ru-RU"/>
        </w:rPr>
        <w:t>стихотворения</w:t>
      </w:r>
      <w:r w:rsidRPr="007547C3">
        <w:rPr>
          <w:spacing w:val="-7"/>
          <w:sz w:val="28"/>
          <w:lang w:val="ru-RU"/>
        </w:rPr>
        <w:t xml:space="preserve"> </w:t>
      </w:r>
      <w:r w:rsidRPr="007547C3">
        <w:rPr>
          <w:sz w:val="28"/>
          <w:lang w:val="ru-RU"/>
        </w:rPr>
        <w:t>русских</w:t>
      </w:r>
      <w:r w:rsidRPr="007547C3">
        <w:rPr>
          <w:spacing w:val="-4"/>
          <w:sz w:val="28"/>
          <w:lang w:val="ru-RU"/>
        </w:rPr>
        <w:t xml:space="preserve"> </w:t>
      </w:r>
      <w:r w:rsidRPr="007547C3">
        <w:rPr>
          <w:sz w:val="28"/>
          <w:lang w:val="ru-RU"/>
        </w:rPr>
        <w:t>авторов.</w:t>
      </w:r>
    </w:p>
    <w:p w:rsidR="007547C3" w:rsidRPr="007547C3" w:rsidRDefault="007547C3" w:rsidP="00282D96">
      <w:pPr>
        <w:numPr>
          <w:ilvl w:val="0"/>
          <w:numId w:val="170"/>
        </w:numPr>
        <w:tabs>
          <w:tab w:val="left" w:pos="1154"/>
        </w:tabs>
        <w:autoSpaceDE w:val="0"/>
        <w:autoSpaceDN w:val="0"/>
        <w:spacing w:line="316" w:lineRule="exact"/>
        <w:ind w:left="1154"/>
        <w:rPr>
          <w:rFonts w:ascii="Symbol" w:hAnsi="Symbol"/>
          <w:sz w:val="28"/>
          <w:lang w:val="ru-RU"/>
        </w:rPr>
      </w:pPr>
      <w:r w:rsidRPr="007547C3">
        <w:rPr>
          <w:sz w:val="28"/>
          <w:lang w:val="ru-RU"/>
        </w:rPr>
        <w:t>владеть</w:t>
      </w:r>
      <w:r w:rsidRPr="007547C3">
        <w:rPr>
          <w:spacing w:val="-10"/>
          <w:sz w:val="28"/>
          <w:lang w:val="ru-RU"/>
        </w:rPr>
        <w:t xml:space="preserve"> </w:t>
      </w:r>
      <w:r w:rsidRPr="007547C3">
        <w:rPr>
          <w:sz w:val="28"/>
          <w:lang w:val="ru-RU"/>
        </w:rPr>
        <w:t>комплексом</w:t>
      </w:r>
      <w:r w:rsidRPr="007547C3">
        <w:rPr>
          <w:spacing w:val="-12"/>
          <w:sz w:val="28"/>
          <w:lang w:val="ru-RU"/>
        </w:rPr>
        <w:t xml:space="preserve"> </w:t>
      </w:r>
      <w:r w:rsidRPr="007547C3">
        <w:rPr>
          <w:sz w:val="28"/>
          <w:lang w:val="ru-RU"/>
        </w:rPr>
        <w:t>артикуляционной</w:t>
      </w:r>
      <w:r w:rsidRPr="007547C3">
        <w:rPr>
          <w:spacing w:val="-6"/>
          <w:sz w:val="28"/>
          <w:lang w:val="ru-RU"/>
        </w:rPr>
        <w:t xml:space="preserve"> </w:t>
      </w:r>
      <w:r w:rsidRPr="007547C3">
        <w:rPr>
          <w:sz w:val="28"/>
          <w:lang w:val="ru-RU"/>
        </w:rPr>
        <w:t>гимнастики;</w:t>
      </w:r>
    </w:p>
    <w:p w:rsidR="007547C3" w:rsidRPr="007547C3" w:rsidRDefault="007547C3" w:rsidP="00282D96">
      <w:pPr>
        <w:numPr>
          <w:ilvl w:val="0"/>
          <w:numId w:val="170"/>
        </w:numPr>
        <w:tabs>
          <w:tab w:val="left" w:pos="1154"/>
        </w:tabs>
        <w:autoSpaceDE w:val="0"/>
        <w:autoSpaceDN w:val="0"/>
        <w:spacing w:before="65"/>
        <w:ind w:right="2959" w:firstLine="285"/>
        <w:rPr>
          <w:rFonts w:ascii="Symbol" w:hAnsi="Symbol"/>
          <w:sz w:val="28"/>
          <w:lang w:val="ru-RU"/>
        </w:rPr>
      </w:pPr>
      <w:r w:rsidRPr="007547C3">
        <w:rPr>
          <w:sz w:val="28"/>
          <w:lang w:val="ru-RU"/>
        </w:rPr>
        <w:t>действовать</w:t>
      </w:r>
      <w:r w:rsidRPr="007547C3">
        <w:rPr>
          <w:spacing w:val="5"/>
          <w:sz w:val="28"/>
          <w:lang w:val="ru-RU"/>
        </w:rPr>
        <w:t xml:space="preserve"> </w:t>
      </w:r>
      <w:r w:rsidRPr="007547C3">
        <w:rPr>
          <w:sz w:val="28"/>
          <w:lang w:val="ru-RU"/>
        </w:rPr>
        <w:t>в</w:t>
      </w:r>
      <w:r w:rsidRPr="007547C3">
        <w:rPr>
          <w:spacing w:val="1"/>
          <w:sz w:val="28"/>
          <w:lang w:val="ru-RU"/>
        </w:rPr>
        <w:t xml:space="preserve"> </w:t>
      </w:r>
      <w:r w:rsidRPr="007547C3">
        <w:rPr>
          <w:sz w:val="28"/>
          <w:lang w:val="ru-RU"/>
        </w:rPr>
        <w:t>предлагаемых</w:t>
      </w:r>
      <w:r w:rsidRPr="007547C3">
        <w:rPr>
          <w:spacing w:val="6"/>
          <w:sz w:val="28"/>
          <w:lang w:val="ru-RU"/>
        </w:rPr>
        <w:t xml:space="preserve"> </w:t>
      </w:r>
      <w:r w:rsidRPr="007547C3">
        <w:rPr>
          <w:sz w:val="28"/>
          <w:lang w:val="ru-RU"/>
        </w:rPr>
        <w:t>обстоятельствах</w:t>
      </w:r>
      <w:r w:rsidRPr="007547C3">
        <w:rPr>
          <w:spacing w:val="5"/>
          <w:sz w:val="28"/>
          <w:lang w:val="ru-RU"/>
        </w:rPr>
        <w:t xml:space="preserve"> </w:t>
      </w:r>
      <w:r w:rsidRPr="007547C3">
        <w:rPr>
          <w:sz w:val="28"/>
          <w:lang w:val="ru-RU"/>
        </w:rPr>
        <w:t>с</w:t>
      </w:r>
      <w:r w:rsidRPr="007547C3">
        <w:rPr>
          <w:spacing w:val="-67"/>
          <w:sz w:val="28"/>
          <w:lang w:val="ru-RU"/>
        </w:rPr>
        <w:t xml:space="preserve"> </w:t>
      </w:r>
      <w:r w:rsidRPr="007547C3">
        <w:rPr>
          <w:sz w:val="28"/>
          <w:lang w:val="ru-RU"/>
        </w:rPr>
        <w:t>импровизированным</w:t>
      </w:r>
      <w:r w:rsidRPr="007547C3">
        <w:rPr>
          <w:spacing w:val="11"/>
          <w:sz w:val="28"/>
          <w:lang w:val="ru-RU"/>
        </w:rPr>
        <w:t xml:space="preserve"> </w:t>
      </w:r>
      <w:r w:rsidRPr="007547C3">
        <w:rPr>
          <w:sz w:val="28"/>
          <w:lang w:val="ru-RU"/>
        </w:rPr>
        <w:t>текстом</w:t>
      </w:r>
      <w:r w:rsidRPr="007547C3">
        <w:rPr>
          <w:spacing w:val="-5"/>
          <w:sz w:val="28"/>
          <w:lang w:val="ru-RU"/>
        </w:rPr>
        <w:t xml:space="preserve"> </w:t>
      </w:r>
      <w:r w:rsidRPr="007547C3">
        <w:rPr>
          <w:sz w:val="28"/>
          <w:lang w:val="ru-RU"/>
        </w:rPr>
        <w:t>на</w:t>
      </w:r>
      <w:r w:rsidRPr="007547C3">
        <w:rPr>
          <w:spacing w:val="-2"/>
          <w:sz w:val="28"/>
          <w:lang w:val="ru-RU"/>
        </w:rPr>
        <w:t xml:space="preserve"> </w:t>
      </w:r>
      <w:r w:rsidRPr="007547C3">
        <w:rPr>
          <w:sz w:val="28"/>
          <w:lang w:val="ru-RU"/>
        </w:rPr>
        <w:t>заданную</w:t>
      </w:r>
      <w:r w:rsidRPr="007547C3">
        <w:rPr>
          <w:spacing w:val="-2"/>
          <w:sz w:val="28"/>
          <w:lang w:val="ru-RU"/>
        </w:rPr>
        <w:t xml:space="preserve"> </w:t>
      </w:r>
      <w:r w:rsidRPr="007547C3">
        <w:rPr>
          <w:sz w:val="28"/>
          <w:lang w:val="ru-RU"/>
        </w:rPr>
        <w:t>тему;</w:t>
      </w:r>
    </w:p>
    <w:p w:rsidR="007547C3" w:rsidRPr="007547C3" w:rsidRDefault="007547C3" w:rsidP="00282D96">
      <w:pPr>
        <w:numPr>
          <w:ilvl w:val="0"/>
          <w:numId w:val="170"/>
        </w:numPr>
        <w:tabs>
          <w:tab w:val="left" w:pos="1154"/>
        </w:tabs>
        <w:autoSpaceDE w:val="0"/>
        <w:autoSpaceDN w:val="0"/>
        <w:ind w:right="982" w:firstLine="285"/>
        <w:rPr>
          <w:rFonts w:ascii="Symbol" w:hAnsi="Symbol"/>
          <w:sz w:val="28"/>
          <w:lang w:val="ru-RU"/>
        </w:rPr>
      </w:pPr>
      <w:r w:rsidRPr="007547C3">
        <w:rPr>
          <w:sz w:val="28"/>
          <w:lang w:val="ru-RU"/>
        </w:rPr>
        <w:t>произносить</w:t>
      </w:r>
      <w:r w:rsidRPr="007547C3">
        <w:rPr>
          <w:spacing w:val="7"/>
          <w:sz w:val="28"/>
          <w:lang w:val="ru-RU"/>
        </w:rPr>
        <w:t xml:space="preserve"> </w:t>
      </w:r>
      <w:r w:rsidRPr="007547C3">
        <w:rPr>
          <w:sz w:val="28"/>
          <w:lang w:val="ru-RU"/>
        </w:rPr>
        <w:t>скороговорку</w:t>
      </w:r>
      <w:r w:rsidRPr="007547C3">
        <w:rPr>
          <w:spacing w:val="-3"/>
          <w:sz w:val="28"/>
          <w:lang w:val="ru-RU"/>
        </w:rPr>
        <w:t xml:space="preserve"> </w:t>
      </w:r>
      <w:r w:rsidRPr="007547C3">
        <w:rPr>
          <w:sz w:val="28"/>
          <w:lang w:val="ru-RU"/>
        </w:rPr>
        <w:t>и</w:t>
      </w:r>
      <w:r w:rsidRPr="007547C3">
        <w:rPr>
          <w:spacing w:val="8"/>
          <w:sz w:val="28"/>
          <w:lang w:val="ru-RU"/>
        </w:rPr>
        <w:t xml:space="preserve"> </w:t>
      </w:r>
      <w:r w:rsidRPr="007547C3">
        <w:rPr>
          <w:sz w:val="28"/>
          <w:lang w:val="ru-RU"/>
        </w:rPr>
        <w:t>стихотворный</w:t>
      </w:r>
      <w:r w:rsidRPr="007547C3">
        <w:rPr>
          <w:spacing w:val="7"/>
          <w:sz w:val="28"/>
          <w:lang w:val="ru-RU"/>
        </w:rPr>
        <w:t xml:space="preserve"> </w:t>
      </w:r>
      <w:r w:rsidRPr="007547C3">
        <w:rPr>
          <w:sz w:val="28"/>
          <w:lang w:val="ru-RU"/>
        </w:rPr>
        <w:t>текст</w:t>
      </w:r>
      <w:r w:rsidRPr="007547C3">
        <w:rPr>
          <w:spacing w:val="7"/>
          <w:sz w:val="28"/>
          <w:lang w:val="ru-RU"/>
        </w:rPr>
        <w:t xml:space="preserve"> </w:t>
      </w:r>
      <w:r w:rsidRPr="007547C3">
        <w:rPr>
          <w:sz w:val="28"/>
          <w:lang w:val="ru-RU"/>
        </w:rPr>
        <w:t>в</w:t>
      </w:r>
      <w:r w:rsidRPr="007547C3">
        <w:rPr>
          <w:spacing w:val="4"/>
          <w:sz w:val="28"/>
          <w:lang w:val="ru-RU"/>
        </w:rPr>
        <w:t xml:space="preserve"> </w:t>
      </w:r>
      <w:r w:rsidRPr="007547C3">
        <w:rPr>
          <w:sz w:val="28"/>
          <w:lang w:val="ru-RU"/>
        </w:rPr>
        <w:t>движении</w:t>
      </w:r>
      <w:r w:rsidRPr="007547C3">
        <w:rPr>
          <w:spacing w:val="6"/>
          <w:sz w:val="28"/>
          <w:lang w:val="ru-RU"/>
        </w:rPr>
        <w:t xml:space="preserve"> </w:t>
      </w:r>
      <w:r w:rsidRPr="007547C3">
        <w:rPr>
          <w:sz w:val="28"/>
          <w:lang w:val="ru-RU"/>
        </w:rPr>
        <w:t>и</w:t>
      </w:r>
      <w:r w:rsidRPr="007547C3">
        <w:rPr>
          <w:spacing w:val="-67"/>
          <w:sz w:val="28"/>
          <w:lang w:val="ru-RU"/>
        </w:rPr>
        <w:t xml:space="preserve"> </w:t>
      </w:r>
      <w:r w:rsidRPr="007547C3">
        <w:rPr>
          <w:sz w:val="28"/>
          <w:lang w:val="ru-RU"/>
        </w:rPr>
        <w:t>разныхпозах;</w:t>
      </w:r>
    </w:p>
    <w:p w:rsidR="007547C3" w:rsidRPr="007547C3" w:rsidRDefault="007547C3" w:rsidP="00282D96">
      <w:pPr>
        <w:numPr>
          <w:ilvl w:val="0"/>
          <w:numId w:val="170"/>
        </w:numPr>
        <w:tabs>
          <w:tab w:val="left" w:pos="1154"/>
        </w:tabs>
        <w:autoSpaceDE w:val="0"/>
        <w:autoSpaceDN w:val="0"/>
        <w:ind w:right="2425" w:firstLine="285"/>
        <w:rPr>
          <w:rFonts w:ascii="Symbol" w:hAnsi="Symbol"/>
          <w:sz w:val="28"/>
          <w:lang w:val="ru-RU"/>
        </w:rPr>
      </w:pPr>
      <w:r w:rsidRPr="007547C3">
        <w:rPr>
          <w:sz w:val="28"/>
          <w:lang w:val="ru-RU"/>
        </w:rPr>
        <w:t>произносить</w:t>
      </w:r>
      <w:r w:rsidRPr="007547C3">
        <w:rPr>
          <w:spacing w:val="-7"/>
          <w:sz w:val="28"/>
          <w:lang w:val="ru-RU"/>
        </w:rPr>
        <w:t xml:space="preserve"> </w:t>
      </w:r>
      <w:r w:rsidRPr="007547C3">
        <w:rPr>
          <w:sz w:val="28"/>
          <w:lang w:val="ru-RU"/>
        </w:rPr>
        <w:t>на</w:t>
      </w:r>
      <w:r w:rsidRPr="007547C3">
        <w:rPr>
          <w:spacing w:val="-7"/>
          <w:sz w:val="28"/>
          <w:lang w:val="ru-RU"/>
        </w:rPr>
        <w:t xml:space="preserve"> </w:t>
      </w:r>
      <w:r w:rsidRPr="007547C3">
        <w:rPr>
          <w:sz w:val="28"/>
          <w:lang w:val="ru-RU"/>
        </w:rPr>
        <w:t>одном</w:t>
      </w:r>
      <w:r w:rsidRPr="007547C3">
        <w:rPr>
          <w:spacing w:val="-8"/>
          <w:sz w:val="28"/>
          <w:lang w:val="ru-RU"/>
        </w:rPr>
        <w:t xml:space="preserve"> </w:t>
      </w:r>
      <w:r w:rsidRPr="007547C3">
        <w:rPr>
          <w:sz w:val="28"/>
          <w:lang w:val="ru-RU"/>
        </w:rPr>
        <w:t>дыхании</w:t>
      </w:r>
      <w:r w:rsidRPr="007547C3">
        <w:rPr>
          <w:spacing w:val="-5"/>
          <w:sz w:val="28"/>
          <w:lang w:val="ru-RU"/>
        </w:rPr>
        <w:t xml:space="preserve"> </w:t>
      </w:r>
      <w:r w:rsidRPr="007547C3">
        <w:rPr>
          <w:sz w:val="28"/>
          <w:lang w:val="ru-RU"/>
        </w:rPr>
        <w:t>длинную</w:t>
      </w:r>
      <w:r w:rsidRPr="007547C3">
        <w:rPr>
          <w:spacing w:val="-4"/>
          <w:sz w:val="28"/>
          <w:lang w:val="ru-RU"/>
        </w:rPr>
        <w:t xml:space="preserve"> </w:t>
      </w:r>
      <w:r w:rsidRPr="007547C3">
        <w:rPr>
          <w:sz w:val="28"/>
          <w:lang w:val="ru-RU"/>
        </w:rPr>
        <w:t>фразу</w:t>
      </w:r>
      <w:r w:rsidRPr="007547C3">
        <w:rPr>
          <w:spacing w:val="-12"/>
          <w:sz w:val="28"/>
          <w:lang w:val="ru-RU"/>
        </w:rPr>
        <w:t xml:space="preserve"> </w:t>
      </w:r>
      <w:r w:rsidRPr="007547C3">
        <w:rPr>
          <w:sz w:val="28"/>
          <w:lang w:val="ru-RU"/>
        </w:rPr>
        <w:t>или</w:t>
      </w:r>
      <w:r w:rsidRPr="007547C3">
        <w:rPr>
          <w:spacing w:val="-67"/>
          <w:sz w:val="28"/>
          <w:lang w:val="ru-RU"/>
        </w:rPr>
        <w:t xml:space="preserve"> </w:t>
      </w:r>
      <w:r w:rsidRPr="007547C3">
        <w:rPr>
          <w:sz w:val="28"/>
          <w:lang w:val="ru-RU"/>
        </w:rPr>
        <w:t>четверостишие;</w:t>
      </w:r>
    </w:p>
    <w:p w:rsidR="007547C3" w:rsidRPr="007547C3" w:rsidRDefault="007547C3" w:rsidP="00282D96">
      <w:pPr>
        <w:numPr>
          <w:ilvl w:val="0"/>
          <w:numId w:val="170"/>
        </w:numPr>
        <w:tabs>
          <w:tab w:val="left" w:pos="1154"/>
        </w:tabs>
        <w:autoSpaceDE w:val="0"/>
        <w:autoSpaceDN w:val="0"/>
        <w:ind w:right="1083" w:firstLine="285"/>
        <w:rPr>
          <w:rFonts w:ascii="Symbol" w:hAnsi="Symbol"/>
          <w:sz w:val="28"/>
          <w:lang w:val="ru-RU"/>
        </w:rPr>
      </w:pPr>
      <w:r w:rsidRPr="007547C3">
        <w:rPr>
          <w:sz w:val="28"/>
          <w:lang w:val="ru-RU"/>
        </w:rPr>
        <w:t>произносить</w:t>
      </w:r>
      <w:r w:rsidRPr="007547C3">
        <w:rPr>
          <w:spacing w:val="18"/>
          <w:sz w:val="28"/>
          <w:lang w:val="ru-RU"/>
        </w:rPr>
        <w:t xml:space="preserve"> </w:t>
      </w:r>
      <w:r w:rsidRPr="007547C3">
        <w:rPr>
          <w:sz w:val="28"/>
          <w:lang w:val="ru-RU"/>
        </w:rPr>
        <w:t>одну</w:t>
      </w:r>
      <w:r w:rsidRPr="007547C3">
        <w:rPr>
          <w:spacing w:val="10"/>
          <w:sz w:val="28"/>
          <w:lang w:val="ru-RU"/>
        </w:rPr>
        <w:t xml:space="preserve"> </w:t>
      </w:r>
      <w:r w:rsidRPr="007547C3">
        <w:rPr>
          <w:sz w:val="28"/>
          <w:lang w:val="ru-RU"/>
        </w:rPr>
        <w:t>и</w:t>
      </w:r>
      <w:r w:rsidRPr="007547C3">
        <w:rPr>
          <w:spacing w:val="22"/>
          <w:sz w:val="28"/>
          <w:lang w:val="ru-RU"/>
        </w:rPr>
        <w:t xml:space="preserve"> </w:t>
      </w:r>
      <w:r w:rsidRPr="007547C3">
        <w:rPr>
          <w:sz w:val="28"/>
          <w:lang w:val="ru-RU"/>
        </w:rPr>
        <w:t>ту</w:t>
      </w:r>
      <w:r w:rsidRPr="007547C3">
        <w:rPr>
          <w:spacing w:val="12"/>
          <w:sz w:val="28"/>
          <w:lang w:val="ru-RU"/>
        </w:rPr>
        <w:t xml:space="preserve"> </w:t>
      </w:r>
      <w:r w:rsidRPr="007547C3">
        <w:rPr>
          <w:sz w:val="28"/>
          <w:lang w:val="ru-RU"/>
        </w:rPr>
        <w:t>же</w:t>
      </w:r>
      <w:r w:rsidRPr="007547C3">
        <w:rPr>
          <w:spacing w:val="19"/>
          <w:sz w:val="28"/>
          <w:lang w:val="ru-RU"/>
        </w:rPr>
        <w:t xml:space="preserve"> </w:t>
      </w:r>
      <w:r w:rsidRPr="007547C3">
        <w:rPr>
          <w:sz w:val="28"/>
          <w:lang w:val="ru-RU"/>
        </w:rPr>
        <w:t>фразу</w:t>
      </w:r>
      <w:r w:rsidRPr="007547C3">
        <w:rPr>
          <w:spacing w:val="9"/>
          <w:sz w:val="28"/>
          <w:lang w:val="ru-RU"/>
        </w:rPr>
        <w:t xml:space="preserve"> </w:t>
      </w:r>
      <w:r w:rsidRPr="007547C3">
        <w:rPr>
          <w:sz w:val="28"/>
          <w:lang w:val="ru-RU"/>
        </w:rPr>
        <w:t>или</w:t>
      </w:r>
      <w:r w:rsidRPr="007547C3">
        <w:rPr>
          <w:spacing w:val="22"/>
          <w:sz w:val="28"/>
          <w:lang w:val="ru-RU"/>
        </w:rPr>
        <w:t xml:space="preserve"> </w:t>
      </w:r>
      <w:r w:rsidRPr="007547C3">
        <w:rPr>
          <w:sz w:val="28"/>
          <w:lang w:val="ru-RU"/>
        </w:rPr>
        <w:t>скороговорку</w:t>
      </w:r>
      <w:r w:rsidRPr="007547C3">
        <w:rPr>
          <w:spacing w:val="15"/>
          <w:sz w:val="28"/>
          <w:lang w:val="ru-RU"/>
        </w:rPr>
        <w:t xml:space="preserve"> </w:t>
      </w:r>
      <w:r w:rsidRPr="007547C3">
        <w:rPr>
          <w:sz w:val="28"/>
          <w:lang w:val="ru-RU"/>
        </w:rPr>
        <w:t>с</w:t>
      </w:r>
      <w:r w:rsidRPr="007547C3">
        <w:rPr>
          <w:spacing w:val="18"/>
          <w:sz w:val="28"/>
          <w:lang w:val="ru-RU"/>
        </w:rPr>
        <w:t xml:space="preserve"> </w:t>
      </w:r>
      <w:r w:rsidRPr="007547C3">
        <w:rPr>
          <w:sz w:val="28"/>
          <w:lang w:val="ru-RU"/>
        </w:rPr>
        <w:t>разными</w:t>
      </w:r>
      <w:r w:rsidRPr="007547C3">
        <w:rPr>
          <w:spacing w:val="-67"/>
          <w:sz w:val="28"/>
          <w:lang w:val="ru-RU"/>
        </w:rPr>
        <w:t xml:space="preserve"> </w:t>
      </w:r>
      <w:r w:rsidRPr="007547C3">
        <w:rPr>
          <w:sz w:val="28"/>
          <w:lang w:val="ru-RU"/>
        </w:rPr>
        <w:t>интонациями;</w:t>
      </w:r>
    </w:p>
    <w:p w:rsidR="007547C3" w:rsidRPr="007547C3" w:rsidRDefault="007547C3" w:rsidP="00282D96">
      <w:pPr>
        <w:numPr>
          <w:ilvl w:val="0"/>
          <w:numId w:val="170"/>
        </w:numPr>
        <w:tabs>
          <w:tab w:val="left" w:pos="1154"/>
        </w:tabs>
        <w:autoSpaceDE w:val="0"/>
        <w:autoSpaceDN w:val="0"/>
        <w:ind w:right="765" w:firstLine="285"/>
        <w:rPr>
          <w:rFonts w:ascii="Symbol" w:hAnsi="Symbol"/>
          <w:sz w:val="28"/>
          <w:lang w:val="ru-RU"/>
        </w:rPr>
      </w:pPr>
      <w:r w:rsidRPr="007547C3">
        <w:rPr>
          <w:sz w:val="28"/>
          <w:lang w:val="ru-RU"/>
        </w:rPr>
        <w:t>читать</w:t>
      </w:r>
      <w:r w:rsidRPr="007547C3">
        <w:rPr>
          <w:spacing w:val="3"/>
          <w:sz w:val="28"/>
          <w:lang w:val="ru-RU"/>
        </w:rPr>
        <w:t xml:space="preserve"> </w:t>
      </w:r>
      <w:r w:rsidRPr="007547C3">
        <w:rPr>
          <w:sz w:val="28"/>
          <w:lang w:val="ru-RU"/>
        </w:rPr>
        <w:t>наизусть</w:t>
      </w:r>
      <w:r w:rsidRPr="007547C3">
        <w:rPr>
          <w:spacing w:val="5"/>
          <w:sz w:val="28"/>
          <w:lang w:val="ru-RU"/>
        </w:rPr>
        <w:t xml:space="preserve"> </w:t>
      </w:r>
      <w:r w:rsidRPr="007547C3">
        <w:rPr>
          <w:sz w:val="28"/>
          <w:lang w:val="ru-RU"/>
        </w:rPr>
        <w:t>стихотворный</w:t>
      </w:r>
      <w:r w:rsidRPr="007547C3">
        <w:rPr>
          <w:spacing w:val="5"/>
          <w:sz w:val="28"/>
          <w:lang w:val="ru-RU"/>
        </w:rPr>
        <w:t xml:space="preserve"> </w:t>
      </w:r>
      <w:r w:rsidRPr="007547C3">
        <w:rPr>
          <w:sz w:val="28"/>
          <w:lang w:val="ru-RU"/>
        </w:rPr>
        <w:t>текст,</w:t>
      </w:r>
      <w:r w:rsidRPr="007547C3">
        <w:rPr>
          <w:spacing w:val="2"/>
          <w:sz w:val="28"/>
          <w:lang w:val="ru-RU"/>
        </w:rPr>
        <w:t xml:space="preserve"> </w:t>
      </w:r>
      <w:r w:rsidRPr="007547C3">
        <w:rPr>
          <w:sz w:val="28"/>
          <w:lang w:val="ru-RU"/>
        </w:rPr>
        <w:t>правильно</w:t>
      </w:r>
      <w:r w:rsidRPr="007547C3">
        <w:rPr>
          <w:spacing w:val="5"/>
          <w:sz w:val="28"/>
          <w:lang w:val="ru-RU"/>
        </w:rPr>
        <w:t xml:space="preserve"> </w:t>
      </w:r>
      <w:r w:rsidRPr="007547C3">
        <w:rPr>
          <w:sz w:val="28"/>
          <w:lang w:val="ru-RU"/>
        </w:rPr>
        <w:t>произнося</w:t>
      </w:r>
      <w:r w:rsidRPr="007547C3">
        <w:rPr>
          <w:spacing w:val="4"/>
          <w:sz w:val="28"/>
          <w:lang w:val="ru-RU"/>
        </w:rPr>
        <w:t xml:space="preserve"> </w:t>
      </w:r>
      <w:r w:rsidRPr="007547C3">
        <w:rPr>
          <w:sz w:val="28"/>
          <w:lang w:val="ru-RU"/>
        </w:rPr>
        <w:t>слова</w:t>
      </w:r>
      <w:r w:rsidRPr="007547C3">
        <w:rPr>
          <w:spacing w:val="-67"/>
          <w:sz w:val="28"/>
          <w:lang w:val="ru-RU"/>
        </w:rPr>
        <w:t xml:space="preserve"> </w:t>
      </w:r>
      <w:r w:rsidRPr="007547C3">
        <w:rPr>
          <w:sz w:val="28"/>
          <w:lang w:val="ru-RU"/>
        </w:rPr>
        <w:t>ирасставляя</w:t>
      </w:r>
      <w:r w:rsidRPr="007547C3">
        <w:rPr>
          <w:spacing w:val="-3"/>
          <w:sz w:val="28"/>
          <w:lang w:val="ru-RU"/>
        </w:rPr>
        <w:t xml:space="preserve"> </w:t>
      </w:r>
      <w:r w:rsidRPr="007547C3">
        <w:rPr>
          <w:sz w:val="28"/>
          <w:lang w:val="ru-RU"/>
        </w:rPr>
        <w:t>логические ударения;</w:t>
      </w:r>
    </w:p>
    <w:p w:rsidR="007547C3" w:rsidRPr="007547C3" w:rsidRDefault="007547C3" w:rsidP="00282D96">
      <w:pPr>
        <w:numPr>
          <w:ilvl w:val="0"/>
          <w:numId w:val="174"/>
        </w:numPr>
        <w:tabs>
          <w:tab w:val="left" w:pos="1021"/>
          <w:tab w:val="left" w:pos="1022"/>
        </w:tabs>
        <w:autoSpaceDE w:val="0"/>
        <w:autoSpaceDN w:val="0"/>
        <w:spacing w:line="343" w:lineRule="exact"/>
        <w:ind w:hanging="361"/>
        <w:rPr>
          <w:sz w:val="28"/>
          <w:lang w:val="ru-RU"/>
        </w:rPr>
      </w:pPr>
      <w:r w:rsidRPr="007547C3">
        <w:rPr>
          <w:sz w:val="28"/>
          <w:lang w:val="ru-RU"/>
        </w:rPr>
        <w:t>строить</w:t>
      </w:r>
      <w:r w:rsidRPr="007547C3">
        <w:rPr>
          <w:spacing w:val="-8"/>
          <w:sz w:val="28"/>
          <w:lang w:val="ru-RU"/>
        </w:rPr>
        <w:t xml:space="preserve"> </w:t>
      </w:r>
      <w:r w:rsidRPr="007547C3">
        <w:rPr>
          <w:sz w:val="28"/>
          <w:lang w:val="ru-RU"/>
        </w:rPr>
        <w:t>диалог</w:t>
      </w:r>
      <w:r w:rsidRPr="007547C3">
        <w:rPr>
          <w:spacing w:val="-3"/>
          <w:sz w:val="28"/>
          <w:lang w:val="ru-RU"/>
        </w:rPr>
        <w:t xml:space="preserve"> </w:t>
      </w:r>
      <w:r w:rsidRPr="007547C3">
        <w:rPr>
          <w:sz w:val="28"/>
          <w:lang w:val="ru-RU"/>
        </w:rPr>
        <w:t>с</w:t>
      </w:r>
      <w:r w:rsidRPr="007547C3">
        <w:rPr>
          <w:spacing w:val="-8"/>
          <w:sz w:val="28"/>
          <w:lang w:val="ru-RU"/>
        </w:rPr>
        <w:t xml:space="preserve"> </w:t>
      </w:r>
      <w:r w:rsidRPr="007547C3">
        <w:rPr>
          <w:sz w:val="28"/>
          <w:lang w:val="ru-RU"/>
        </w:rPr>
        <w:t>партнером</w:t>
      </w:r>
      <w:r w:rsidRPr="007547C3">
        <w:rPr>
          <w:spacing w:val="-5"/>
          <w:sz w:val="28"/>
          <w:lang w:val="ru-RU"/>
        </w:rPr>
        <w:t xml:space="preserve"> </w:t>
      </w:r>
      <w:r w:rsidRPr="007547C3">
        <w:rPr>
          <w:sz w:val="28"/>
          <w:lang w:val="ru-RU"/>
        </w:rPr>
        <w:t>на</w:t>
      </w:r>
      <w:r w:rsidRPr="007547C3">
        <w:rPr>
          <w:spacing w:val="-5"/>
          <w:sz w:val="28"/>
          <w:lang w:val="ru-RU"/>
        </w:rPr>
        <w:t xml:space="preserve"> </w:t>
      </w:r>
      <w:r w:rsidRPr="007547C3">
        <w:rPr>
          <w:sz w:val="28"/>
          <w:lang w:val="ru-RU"/>
        </w:rPr>
        <w:t>заданную</w:t>
      </w:r>
      <w:r w:rsidRPr="007547C3">
        <w:rPr>
          <w:spacing w:val="-5"/>
          <w:sz w:val="28"/>
          <w:lang w:val="ru-RU"/>
        </w:rPr>
        <w:t xml:space="preserve"> </w:t>
      </w:r>
      <w:r w:rsidRPr="007547C3">
        <w:rPr>
          <w:sz w:val="28"/>
          <w:lang w:val="ru-RU"/>
        </w:rPr>
        <w:t>тему;</w:t>
      </w:r>
    </w:p>
    <w:p w:rsidR="007547C3" w:rsidRPr="007547C3" w:rsidRDefault="007547C3" w:rsidP="00282D96">
      <w:pPr>
        <w:numPr>
          <w:ilvl w:val="0"/>
          <w:numId w:val="174"/>
        </w:numPr>
        <w:tabs>
          <w:tab w:val="left" w:pos="1021"/>
          <w:tab w:val="left" w:pos="1022"/>
        </w:tabs>
        <w:autoSpaceDE w:val="0"/>
        <w:autoSpaceDN w:val="0"/>
        <w:ind w:left="1021" w:right="1050"/>
        <w:rPr>
          <w:sz w:val="28"/>
          <w:lang w:val="ru-RU"/>
        </w:rPr>
      </w:pPr>
      <w:r w:rsidRPr="007547C3">
        <w:rPr>
          <w:sz w:val="28"/>
          <w:lang w:val="ru-RU"/>
        </w:rPr>
        <w:t>подбирать рифму к заданному слову и составлять диалог между</w:t>
      </w:r>
      <w:r w:rsidRPr="007547C3">
        <w:rPr>
          <w:spacing w:val="-67"/>
          <w:sz w:val="28"/>
          <w:lang w:val="ru-RU"/>
        </w:rPr>
        <w:t xml:space="preserve"> </w:t>
      </w:r>
      <w:r w:rsidRPr="007547C3">
        <w:rPr>
          <w:sz w:val="28"/>
          <w:lang w:val="ru-RU"/>
        </w:rPr>
        <w:t>сказочными героями;</w:t>
      </w:r>
    </w:p>
    <w:p w:rsidR="007547C3" w:rsidRPr="007547C3" w:rsidRDefault="007547C3" w:rsidP="00282D96">
      <w:pPr>
        <w:numPr>
          <w:ilvl w:val="0"/>
          <w:numId w:val="174"/>
        </w:numPr>
        <w:tabs>
          <w:tab w:val="left" w:pos="1021"/>
          <w:tab w:val="left" w:pos="1022"/>
        </w:tabs>
        <w:autoSpaceDE w:val="0"/>
        <w:autoSpaceDN w:val="0"/>
        <w:ind w:left="1021" w:right="1113"/>
        <w:rPr>
          <w:sz w:val="28"/>
          <w:lang w:val="ru-RU"/>
        </w:rPr>
      </w:pPr>
      <w:r w:rsidRPr="007547C3">
        <w:rPr>
          <w:sz w:val="28"/>
          <w:lang w:val="ru-RU"/>
        </w:rPr>
        <w:t>овладение чтением вслух и про себя, элементарными приёмами</w:t>
      </w:r>
      <w:r w:rsidRPr="007547C3">
        <w:rPr>
          <w:spacing w:val="-67"/>
          <w:sz w:val="28"/>
          <w:lang w:val="ru-RU"/>
        </w:rPr>
        <w:t xml:space="preserve"> </w:t>
      </w:r>
      <w:r w:rsidRPr="007547C3">
        <w:rPr>
          <w:sz w:val="28"/>
          <w:lang w:val="ru-RU"/>
        </w:rPr>
        <w:t>анализа</w:t>
      </w:r>
      <w:r w:rsidRPr="007547C3">
        <w:rPr>
          <w:spacing w:val="-4"/>
          <w:sz w:val="28"/>
          <w:lang w:val="ru-RU"/>
        </w:rPr>
        <w:t xml:space="preserve"> </w:t>
      </w:r>
      <w:r w:rsidRPr="007547C3">
        <w:rPr>
          <w:sz w:val="28"/>
          <w:lang w:val="ru-RU"/>
        </w:rPr>
        <w:t>художественных</w:t>
      </w:r>
      <w:r w:rsidRPr="007547C3">
        <w:rPr>
          <w:spacing w:val="1"/>
          <w:sz w:val="28"/>
          <w:lang w:val="ru-RU"/>
        </w:rPr>
        <w:t xml:space="preserve"> </w:t>
      </w:r>
      <w:r w:rsidRPr="007547C3">
        <w:rPr>
          <w:sz w:val="28"/>
          <w:lang w:val="ru-RU"/>
        </w:rPr>
        <w:t>текстов.</w:t>
      </w:r>
    </w:p>
    <w:p w:rsidR="007547C3" w:rsidRPr="007547C3" w:rsidRDefault="007547C3" w:rsidP="007547C3">
      <w:pPr>
        <w:autoSpaceDE w:val="0"/>
        <w:autoSpaceDN w:val="0"/>
        <w:spacing w:before="8"/>
        <w:rPr>
          <w:sz w:val="25"/>
          <w:szCs w:val="28"/>
          <w:lang w:val="ru-RU"/>
        </w:rPr>
      </w:pPr>
    </w:p>
    <w:p w:rsidR="007547C3" w:rsidRPr="007547C3" w:rsidRDefault="007547C3" w:rsidP="00282D96">
      <w:pPr>
        <w:numPr>
          <w:ilvl w:val="0"/>
          <w:numId w:val="173"/>
        </w:numPr>
        <w:tabs>
          <w:tab w:val="left" w:pos="634"/>
        </w:tabs>
        <w:autoSpaceDE w:val="0"/>
        <w:autoSpaceDN w:val="0"/>
        <w:outlineLvl w:val="1"/>
        <w:rPr>
          <w:b/>
          <w:bCs/>
          <w:sz w:val="28"/>
          <w:szCs w:val="28"/>
          <w:lang w:val="ru-RU"/>
        </w:rPr>
      </w:pPr>
      <w:r w:rsidRPr="007547C3">
        <w:rPr>
          <w:b/>
          <w:bCs/>
          <w:sz w:val="28"/>
          <w:szCs w:val="28"/>
          <w:lang w:val="ru-RU"/>
        </w:rPr>
        <w:t>КЛАСС</w:t>
      </w:r>
    </w:p>
    <w:p w:rsidR="007547C3" w:rsidRPr="007547C3" w:rsidRDefault="007547C3" w:rsidP="007547C3">
      <w:pPr>
        <w:autoSpaceDE w:val="0"/>
        <w:autoSpaceDN w:val="0"/>
        <w:spacing w:before="26" w:line="264" w:lineRule="auto"/>
        <w:rPr>
          <w:sz w:val="28"/>
          <w:szCs w:val="28"/>
          <w:lang w:val="ru-RU"/>
        </w:rPr>
      </w:pPr>
      <w:r w:rsidRPr="007547C3">
        <w:rPr>
          <w:sz w:val="28"/>
          <w:szCs w:val="28"/>
          <w:lang w:val="ru-RU"/>
        </w:rPr>
        <w:t>К</w:t>
      </w:r>
      <w:r w:rsidRPr="007547C3">
        <w:rPr>
          <w:spacing w:val="5"/>
          <w:sz w:val="28"/>
          <w:szCs w:val="28"/>
          <w:lang w:val="ru-RU"/>
        </w:rPr>
        <w:t xml:space="preserve"> </w:t>
      </w:r>
      <w:r w:rsidRPr="007547C3">
        <w:rPr>
          <w:sz w:val="28"/>
          <w:szCs w:val="28"/>
          <w:lang w:val="ru-RU"/>
        </w:rPr>
        <w:t>концу</w:t>
      </w:r>
      <w:r w:rsidRPr="007547C3">
        <w:rPr>
          <w:spacing w:val="1"/>
          <w:sz w:val="28"/>
          <w:szCs w:val="28"/>
          <w:lang w:val="ru-RU"/>
        </w:rPr>
        <w:t xml:space="preserve"> </w:t>
      </w:r>
      <w:r w:rsidRPr="007547C3">
        <w:rPr>
          <w:sz w:val="28"/>
          <w:szCs w:val="28"/>
          <w:lang w:val="ru-RU"/>
        </w:rPr>
        <w:t>обучения</w:t>
      </w:r>
      <w:r w:rsidRPr="007547C3">
        <w:rPr>
          <w:spacing w:val="3"/>
          <w:sz w:val="28"/>
          <w:szCs w:val="28"/>
          <w:lang w:val="ru-RU"/>
        </w:rPr>
        <w:t xml:space="preserve"> </w:t>
      </w:r>
      <w:r w:rsidRPr="007547C3">
        <w:rPr>
          <w:sz w:val="28"/>
          <w:szCs w:val="28"/>
          <w:lang w:val="ru-RU"/>
        </w:rPr>
        <w:t>во</w:t>
      </w:r>
      <w:r w:rsidRPr="007547C3">
        <w:rPr>
          <w:spacing w:val="9"/>
          <w:sz w:val="28"/>
          <w:szCs w:val="28"/>
          <w:lang w:val="ru-RU"/>
        </w:rPr>
        <w:t xml:space="preserve"> </w:t>
      </w:r>
      <w:r w:rsidRPr="007547C3">
        <w:rPr>
          <w:b/>
          <w:sz w:val="28"/>
          <w:szCs w:val="28"/>
          <w:lang w:val="ru-RU"/>
        </w:rPr>
        <w:t>втором</w:t>
      </w:r>
      <w:r w:rsidRPr="007547C3">
        <w:rPr>
          <w:b/>
          <w:spacing w:val="5"/>
          <w:sz w:val="28"/>
          <w:szCs w:val="28"/>
          <w:lang w:val="ru-RU"/>
        </w:rPr>
        <w:t xml:space="preserve"> </w:t>
      </w:r>
      <w:r w:rsidRPr="007547C3">
        <w:rPr>
          <w:b/>
          <w:sz w:val="28"/>
          <w:szCs w:val="28"/>
          <w:lang w:val="ru-RU"/>
        </w:rPr>
        <w:t>классе</w:t>
      </w:r>
      <w:r w:rsidRPr="007547C3">
        <w:rPr>
          <w:b/>
          <w:spacing w:val="7"/>
          <w:sz w:val="28"/>
          <w:szCs w:val="28"/>
          <w:lang w:val="ru-RU"/>
        </w:rPr>
        <w:t xml:space="preserve"> </w:t>
      </w:r>
      <w:r w:rsidRPr="007547C3">
        <w:rPr>
          <w:sz w:val="28"/>
          <w:szCs w:val="28"/>
          <w:lang w:val="ru-RU"/>
        </w:rPr>
        <w:t>обучающийся</w:t>
      </w:r>
      <w:r w:rsidRPr="007547C3">
        <w:rPr>
          <w:spacing w:val="5"/>
          <w:sz w:val="28"/>
          <w:szCs w:val="28"/>
          <w:lang w:val="ru-RU"/>
        </w:rPr>
        <w:t xml:space="preserve"> </w:t>
      </w:r>
      <w:r w:rsidRPr="007547C3">
        <w:rPr>
          <w:sz w:val="28"/>
          <w:szCs w:val="28"/>
          <w:lang w:val="ru-RU"/>
        </w:rPr>
        <w:t>научится</w:t>
      </w:r>
      <w:r w:rsidRPr="007547C3">
        <w:rPr>
          <w:spacing w:val="7"/>
          <w:sz w:val="28"/>
          <w:szCs w:val="28"/>
          <w:lang w:val="ru-RU"/>
        </w:rPr>
        <w:t xml:space="preserve"> </w:t>
      </w:r>
      <w:r w:rsidRPr="007547C3">
        <w:rPr>
          <w:sz w:val="28"/>
          <w:szCs w:val="28"/>
          <w:lang w:val="ru-RU"/>
        </w:rPr>
        <w:t>применять</w:t>
      </w:r>
      <w:r w:rsidRPr="007547C3">
        <w:rPr>
          <w:spacing w:val="-67"/>
          <w:sz w:val="28"/>
          <w:szCs w:val="28"/>
          <w:lang w:val="ru-RU"/>
        </w:rPr>
        <w:t xml:space="preserve"> </w:t>
      </w:r>
      <w:r w:rsidRPr="007547C3">
        <w:rPr>
          <w:sz w:val="28"/>
          <w:szCs w:val="28"/>
          <w:lang w:val="ru-RU"/>
        </w:rPr>
        <w:t>знания</w:t>
      </w:r>
      <w:r w:rsidRPr="007547C3">
        <w:rPr>
          <w:spacing w:val="-3"/>
          <w:sz w:val="28"/>
          <w:szCs w:val="28"/>
          <w:lang w:val="ru-RU"/>
        </w:rPr>
        <w:t xml:space="preserve"> </w:t>
      </w:r>
      <w:r w:rsidRPr="007547C3">
        <w:rPr>
          <w:sz w:val="28"/>
          <w:szCs w:val="28"/>
          <w:lang w:val="ru-RU"/>
        </w:rPr>
        <w:t>и умения:</w:t>
      </w:r>
    </w:p>
    <w:p w:rsidR="007547C3" w:rsidRPr="007547C3" w:rsidRDefault="007547C3" w:rsidP="00282D96">
      <w:pPr>
        <w:numPr>
          <w:ilvl w:val="0"/>
          <w:numId w:val="172"/>
        </w:numPr>
        <w:tabs>
          <w:tab w:val="left" w:pos="1009"/>
          <w:tab w:val="left" w:pos="1010"/>
          <w:tab w:val="left" w:pos="3060"/>
          <w:tab w:val="left" w:pos="3643"/>
          <w:tab w:val="left" w:pos="5523"/>
          <w:tab w:val="left" w:pos="7012"/>
          <w:tab w:val="left" w:pos="8909"/>
        </w:tabs>
        <w:autoSpaceDE w:val="0"/>
        <w:autoSpaceDN w:val="0"/>
        <w:spacing w:line="264" w:lineRule="auto"/>
        <w:ind w:right="102" w:firstLine="0"/>
        <w:rPr>
          <w:sz w:val="28"/>
          <w:lang w:val="ru-RU"/>
        </w:rPr>
      </w:pPr>
      <w:r w:rsidRPr="007547C3">
        <w:rPr>
          <w:sz w:val="28"/>
          <w:lang w:val="ru-RU"/>
        </w:rPr>
        <w:t>представление</w:t>
      </w:r>
      <w:r w:rsidRPr="007547C3">
        <w:rPr>
          <w:sz w:val="28"/>
          <w:lang w:val="ru-RU"/>
        </w:rPr>
        <w:tab/>
        <w:t>об</w:t>
      </w:r>
      <w:r w:rsidRPr="007547C3">
        <w:rPr>
          <w:sz w:val="28"/>
          <w:lang w:val="ru-RU"/>
        </w:rPr>
        <w:tab/>
        <w:t>эстетических</w:t>
      </w:r>
      <w:r w:rsidRPr="007547C3">
        <w:rPr>
          <w:sz w:val="28"/>
          <w:lang w:val="ru-RU"/>
        </w:rPr>
        <w:tab/>
        <w:t>понятиях:</w:t>
      </w:r>
      <w:r w:rsidRPr="007547C3">
        <w:rPr>
          <w:sz w:val="28"/>
          <w:lang w:val="ru-RU"/>
        </w:rPr>
        <w:tab/>
        <w:t>эстетический</w:t>
      </w:r>
      <w:r w:rsidRPr="007547C3">
        <w:rPr>
          <w:sz w:val="28"/>
          <w:lang w:val="ru-RU"/>
        </w:rPr>
        <w:tab/>
        <w:t>идеал,</w:t>
      </w:r>
      <w:r w:rsidRPr="007547C3">
        <w:rPr>
          <w:spacing w:val="-67"/>
          <w:sz w:val="28"/>
          <w:lang w:val="ru-RU"/>
        </w:rPr>
        <w:t xml:space="preserve"> </w:t>
      </w:r>
      <w:r w:rsidRPr="007547C3">
        <w:rPr>
          <w:sz w:val="28"/>
          <w:lang w:val="ru-RU"/>
        </w:rPr>
        <w:t>эстетический</w:t>
      </w:r>
      <w:r w:rsidRPr="007547C3">
        <w:rPr>
          <w:spacing w:val="-1"/>
          <w:sz w:val="28"/>
          <w:lang w:val="ru-RU"/>
        </w:rPr>
        <w:t xml:space="preserve"> </w:t>
      </w:r>
      <w:r w:rsidRPr="007547C3">
        <w:rPr>
          <w:sz w:val="28"/>
          <w:lang w:val="ru-RU"/>
        </w:rPr>
        <w:t>вкус,</w:t>
      </w:r>
      <w:r w:rsidRPr="007547C3">
        <w:rPr>
          <w:spacing w:val="-1"/>
          <w:sz w:val="28"/>
          <w:lang w:val="ru-RU"/>
        </w:rPr>
        <w:t xml:space="preserve"> </w:t>
      </w:r>
      <w:r w:rsidRPr="007547C3">
        <w:rPr>
          <w:sz w:val="28"/>
          <w:lang w:val="ru-RU"/>
        </w:rPr>
        <w:t>мера,</w:t>
      </w:r>
      <w:r w:rsidRPr="007547C3">
        <w:rPr>
          <w:spacing w:val="-2"/>
          <w:sz w:val="28"/>
          <w:lang w:val="ru-RU"/>
        </w:rPr>
        <w:t xml:space="preserve"> </w:t>
      </w:r>
      <w:r w:rsidRPr="007547C3">
        <w:rPr>
          <w:sz w:val="28"/>
          <w:lang w:val="ru-RU"/>
        </w:rPr>
        <w:t>тождество,</w:t>
      </w:r>
      <w:r w:rsidRPr="007547C3">
        <w:rPr>
          <w:spacing w:val="-1"/>
          <w:sz w:val="28"/>
          <w:lang w:val="ru-RU"/>
        </w:rPr>
        <w:t xml:space="preserve"> </w:t>
      </w:r>
      <w:r w:rsidRPr="007547C3">
        <w:rPr>
          <w:sz w:val="28"/>
          <w:lang w:val="ru-RU"/>
        </w:rPr>
        <w:t>гармония;</w:t>
      </w:r>
    </w:p>
    <w:p w:rsidR="007547C3" w:rsidRPr="007547C3" w:rsidRDefault="007547C3" w:rsidP="00282D96">
      <w:pPr>
        <w:numPr>
          <w:ilvl w:val="0"/>
          <w:numId w:val="172"/>
        </w:numPr>
        <w:tabs>
          <w:tab w:val="left" w:pos="1009"/>
          <w:tab w:val="left" w:pos="1010"/>
        </w:tabs>
        <w:autoSpaceDE w:val="0"/>
        <w:autoSpaceDN w:val="0"/>
        <w:spacing w:line="264" w:lineRule="auto"/>
        <w:ind w:right="110" w:firstLine="0"/>
        <w:rPr>
          <w:sz w:val="28"/>
          <w:lang w:val="ru-RU"/>
        </w:rPr>
      </w:pPr>
      <w:r w:rsidRPr="007547C3">
        <w:rPr>
          <w:sz w:val="28"/>
          <w:lang w:val="ru-RU"/>
        </w:rPr>
        <w:t>сформированность первоначальных представлений о роли театрального</w:t>
      </w:r>
      <w:r w:rsidRPr="007547C3">
        <w:rPr>
          <w:spacing w:val="-67"/>
          <w:sz w:val="28"/>
          <w:lang w:val="ru-RU"/>
        </w:rPr>
        <w:t xml:space="preserve"> </w:t>
      </w:r>
      <w:r w:rsidRPr="007547C3">
        <w:rPr>
          <w:sz w:val="28"/>
          <w:lang w:val="ru-RU"/>
        </w:rPr>
        <w:t>искусства</w:t>
      </w:r>
      <w:r w:rsidRPr="007547C3">
        <w:rPr>
          <w:spacing w:val="-2"/>
          <w:sz w:val="28"/>
          <w:lang w:val="ru-RU"/>
        </w:rPr>
        <w:t xml:space="preserve"> </w:t>
      </w:r>
      <w:r w:rsidRPr="007547C3">
        <w:rPr>
          <w:sz w:val="28"/>
          <w:lang w:val="ru-RU"/>
        </w:rPr>
        <w:t>в</w:t>
      </w:r>
      <w:r w:rsidRPr="007547C3">
        <w:rPr>
          <w:spacing w:val="-3"/>
          <w:sz w:val="28"/>
          <w:lang w:val="ru-RU"/>
        </w:rPr>
        <w:t xml:space="preserve"> </w:t>
      </w:r>
      <w:r w:rsidRPr="007547C3">
        <w:rPr>
          <w:sz w:val="28"/>
          <w:lang w:val="ru-RU"/>
        </w:rPr>
        <w:t>жизни и</w:t>
      </w:r>
      <w:r w:rsidRPr="007547C3">
        <w:rPr>
          <w:spacing w:val="-3"/>
          <w:sz w:val="28"/>
          <w:lang w:val="ru-RU"/>
        </w:rPr>
        <w:t xml:space="preserve"> </w:t>
      </w:r>
      <w:r w:rsidRPr="007547C3">
        <w:rPr>
          <w:sz w:val="28"/>
          <w:lang w:val="ru-RU"/>
        </w:rPr>
        <w:t>духовно</w:t>
      </w:r>
      <w:r w:rsidRPr="007547C3">
        <w:rPr>
          <w:spacing w:val="1"/>
          <w:sz w:val="28"/>
          <w:lang w:val="ru-RU"/>
        </w:rPr>
        <w:t xml:space="preserve"> </w:t>
      </w:r>
      <w:r w:rsidRPr="007547C3">
        <w:rPr>
          <w:sz w:val="28"/>
          <w:lang w:val="ru-RU"/>
        </w:rPr>
        <w:t>– нравственном</w:t>
      </w:r>
      <w:r w:rsidRPr="007547C3">
        <w:rPr>
          <w:spacing w:val="-1"/>
          <w:sz w:val="28"/>
          <w:lang w:val="ru-RU"/>
        </w:rPr>
        <w:t xml:space="preserve"> </w:t>
      </w:r>
      <w:r w:rsidRPr="007547C3">
        <w:rPr>
          <w:sz w:val="28"/>
          <w:lang w:val="ru-RU"/>
        </w:rPr>
        <w:t>развитии</w:t>
      </w:r>
      <w:r w:rsidRPr="007547C3">
        <w:rPr>
          <w:spacing w:val="-1"/>
          <w:sz w:val="28"/>
          <w:lang w:val="ru-RU"/>
        </w:rPr>
        <w:t xml:space="preserve"> </w:t>
      </w:r>
      <w:r w:rsidRPr="007547C3">
        <w:rPr>
          <w:sz w:val="28"/>
          <w:lang w:val="ru-RU"/>
        </w:rPr>
        <w:t>человека;</w:t>
      </w:r>
    </w:p>
    <w:p w:rsidR="007547C3" w:rsidRPr="007547C3" w:rsidRDefault="007547C3" w:rsidP="00282D96">
      <w:pPr>
        <w:numPr>
          <w:ilvl w:val="0"/>
          <w:numId w:val="172"/>
        </w:numPr>
        <w:tabs>
          <w:tab w:val="left" w:pos="1009"/>
          <w:tab w:val="left" w:pos="1010"/>
        </w:tabs>
        <w:autoSpaceDE w:val="0"/>
        <w:autoSpaceDN w:val="0"/>
        <w:spacing w:before="2" w:line="264" w:lineRule="auto"/>
        <w:ind w:right="114" w:firstLine="0"/>
        <w:rPr>
          <w:sz w:val="28"/>
          <w:lang w:val="ru-RU"/>
        </w:rPr>
      </w:pPr>
      <w:r w:rsidRPr="007547C3">
        <w:rPr>
          <w:sz w:val="28"/>
          <w:lang w:val="ru-RU"/>
        </w:rPr>
        <w:t>ознакомление</w:t>
      </w:r>
      <w:r w:rsidRPr="007547C3">
        <w:rPr>
          <w:spacing w:val="2"/>
          <w:sz w:val="28"/>
          <w:lang w:val="ru-RU"/>
        </w:rPr>
        <w:t xml:space="preserve"> </w:t>
      </w:r>
      <w:r w:rsidRPr="007547C3">
        <w:rPr>
          <w:sz w:val="28"/>
          <w:lang w:val="ru-RU"/>
        </w:rPr>
        <w:t>учащихся</w:t>
      </w:r>
      <w:r w:rsidRPr="007547C3">
        <w:rPr>
          <w:spacing w:val="2"/>
          <w:sz w:val="28"/>
          <w:lang w:val="ru-RU"/>
        </w:rPr>
        <w:t xml:space="preserve"> </w:t>
      </w:r>
      <w:r w:rsidRPr="007547C3">
        <w:rPr>
          <w:sz w:val="28"/>
          <w:lang w:val="ru-RU"/>
        </w:rPr>
        <w:t>с</w:t>
      </w:r>
      <w:r w:rsidRPr="007547C3">
        <w:rPr>
          <w:spacing w:val="2"/>
          <w:sz w:val="28"/>
          <w:lang w:val="ru-RU"/>
        </w:rPr>
        <w:t xml:space="preserve"> </w:t>
      </w:r>
      <w:r w:rsidRPr="007547C3">
        <w:rPr>
          <w:sz w:val="28"/>
          <w:lang w:val="ru-RU"/>
        </w:rPr>
        <w:t>выразительными</w:t>
      </w:r>
      <w:r w:rsidRPr="007547C3">
        <w:rPr>
          <w:spacing w:val="2"/>
          <w:sz w:val="28"/>
          <w:lang w:val="ru-RU"/>
        </w:rPr>
        <w:t xml:space="preserve"> </w:t>
      </w:r>
      <w:r w:rsidRPr="007547C3">
        <w:rPr>
          <w:sz w:val="28"/>
          <w:lang w:val="ru-RU"/>
        </w:rPr>
        <w:t>средствами</w:t>
      </w:r>
      <w:r w:rsidRPr="007547C3">
        <w:rPr>
          <w:spacing w:val="2"/>
          <w:sz w:val="28"/>
          <w:lang w:val="ru-RU"/>
        </w:rPr>
        <w:t xml:space="preserve"> </w:t>
      </w:r>
      <w:r w:rsidRPr="007547C3">
        <w:rPr>
          <w:sz w:val="28"/>
          <w:lang w:val="ru-RU"/>
        </w:rPr>
        <w:t>театрального</w:t>
      </w:r>
      <w:r w:rsidRPr="007547C3">
        <w:rPr>
          <w:spacing w:val="-67"/>
          <w:sz w:val="28"/>
          <w:lang w:val="ru-RU"/>
        </w:rPr>
        <w:t xml:space="preserve"> </w:t>
      </w:r>
      <w:r w:rsidRPr="007547C3">
        <w:rPr>
          <w:sz w:val="28"/>
          <w:lang w:val="ru-RU"/>
        </w:rPr>
        <w:t>искусства</w:t>
      </w:r>
      <w:r w:rsidRPr="007547C3">
        <w:rPr>
          <w:spacing w:val="-3"/>
          <w:sz w:val="28"/>
          <w:lang w:val="ru-RU"/>
        </w:rPr>
        <w:t xml:space="preserve"> </w:t>
      </w:r>
      <w:r w:rsidRPr="007547C3">
        <w:rPr>
          <w:sz w:val="28"/>
          <w:lang w:val="ru-RU"/>
        </w:rPr>
        <w:t>и освоение некоторых</w:t>
      </w:r>
      <w:r w:rsidRPr="007547C3">
        <w:rPr>
          <w:spacing w:val="-3"/>
          <w:sz w:val="28"/>
          <w:lang w:val="ru-RU"/>
        </w:rPr>
        <w:t xml:space="preserve"> </w:t>
      </w:r>
      <w:r w:rsidRPr="007547C3">
        <w:rPr>
          <w:sz w:val="28"/>
          <w:lang w:val="ru-RU"/>
        </w:rPr>
        <w:t>из</w:t>
      </w:r>
      <w:r w:rsidRPr="007547C3">
        <w:rPr>
          <w:spacing w:val="-1"/>
          <w:sz w:val="28"/>
          <w:lang w:val="ru-RU"/>
        </w:rPr>
        <w:t xml:space="preserve"> </w:t>
      </w:r>
      <w:r w:rsidRPr="007547C3">
        <w:rPr>
          <w:sz w:val="28"/>
          <w:lang w:val="ru-RU"/>
        </w:rPr>
        <w:t>них;</w:t>
      </w:r>
    </w:p>
    <w:p w:rsidR="007547C3" w:rsidRPr="007547C3" w:rsidRDefault="007547C3" w:rsidP="00282D96">
      <w:pPr>
        <w:numPr>
          <w:ilvl w:val="0"/>
          <w:numId w:val="172"/>
        </w:numPr>
        <w:tabs>
          <w:tab w:val="left" w:pos="1009"/>
          <w:tab w:val="left" w:pos="1010"/>
          <w:tab w:val="left" w:pos="3027"/>
          <w:tab w:val="left" w:pos="4541"/>
          <w:tab w:val="left" w:pos="5015"/>
          <w:tab w:val="left" w:pos="7188"/>
          <w:tab w:val="left" w:pos="7689"/>
        </w:tabs>
        <w:autoSpaceDE w:val="0"/>
        <w:autoSpaceDN w:val="0"/>
        <w:spacing w:line="264" w:lineRule="auto"/>
        <w:ind w:right="111" w:firstLine="0"/>
        <w:rPr>
          <w:sz w:val="28"/>
          <w:lang w:val="ru-RU"/>
        </w:rPr>
      </w:pPr>
      <w:r w:rsidRPr="007547C3">
        <w:rPr>
          <w:sz w:val="28"/>
          <w:lang w:val="ru-RU"/>
        </w:rPr>
        <w:t>ознакомление</w:t>
      </w:r>
      <w:r w:rsidRPr="007547C3">
        <w:rPr>
          <w:sz w:val="28"/>
          <w:lang w:val="ru-RU"/>
        </w:rPr>
        <w:tab/>
        <w:t>учащихся</w:t>
      </w:r>
      <w:r w:rsidRPr="007547C3">
        <w:rPr>
          <w:sz w:val="28"/>
          <w:lang w:val="ru-RU"/>
        </w:rPr>
        <w:tab/>
        <w:t>с</w:t>
      </w:r>
      <w:r w:rsidRPr="007547C3">
        <w:rPr>
          <w:sz w:val="28"/>
          <w:lang w:val="ru-RU"/>
        </w:rPr>
        <w:tab/>
        <w:t>терминологией</w:t>
      </w:r>
      <w:r w:rsidRPr="007547C3">
        <w:rPr>
          <w:sz w:val="28"/>
          <w:lang w:val="ru-RU"/>
        </w:rPr>
        <w:tab/>
        <w:t>и</w:t>
      </w:r>
      <w:r w:rsidRPr="007547C3">
        <w:rPr>
          <w:sz w:val="28"/>
          <w:lang w:val="ru-RU"/>
        </w:rPr>
        <w:tab/>
      </w:r>
      <w:r w:rsidRPr="007547C3">
        <w:rPr>
          <w:spacing w:val="-1"/>
          <w:sz w:val="28"/>
          <w:lang w:val="ru-RU"/>
        </w:rPr>
        <w:t>классификацией</w:t>
      </w:r>
      <w:r w:rsidRPr="007547C3">
        <w:rPr>
          <w:spacing w:val="-67"/>
          <w:sz w:val="28"/>
          <w:lang w:val="ru-RU"/>
        </w:rPr>
        <w:t xml:space="preserve"> </w:t>
      </w:r>
      <w:r w:rsidRPr="007547C3">
        <w:rPr>
          <w:sz w:val="28"/>
          <w:lang w:val="ru-RU"/>
        </w:rPr>
        <w:t>театрального искусства;</w:t>
      </w:r>
    </w:p>
    <w:p w:rsidR="007547C3" w:rsidRPr="007547C3" w:rsidRDefault="007547C3" w:rsidP="00282D96">
      <w:pPr>
        <w:numPr>
          <w:ilvl w:val="0"/>
          <w:numId w:val="171"/>
        </w:numPr>
        <w:tabs>
          <w:tab w:val="left" w:pos="1009"/>
          <w:tab w:val="left" w:pos="1010"/>
          <w:tab w:val="left" w:pos="2590"/>
          <w:tab w:val="left" w:pos="3928"/>
          <w:tab w:val="left" w:pos="4955"/>
          <w:tab w:val="left" w:pos="5458"/>
          <w:tab w:val="left" w:pos="6241"/>
          <w:tab w:val="left" w:pos="7184"/>
          <w:tab w:val="left" w:pos="8729"/>
        </w:tabs>
        <w:autoSpaceDE w:val="0"/>
        <w:autoSpaceDN w:val="0"/>
        <w:spacing w:line="261" w:lineRule="auto"/>
        <w:ind w:right="110" w:firstLine="0"/>
        <w:rPr>
          <w:sz w:val="28"/>
          <w:lang w:val="ru-RU"/>
        </w:rPr>
      </w:pPr>
      <w:r w:rsidRPr="007547C3">
        <w:rPr>
          <w:sz w:val="28"/>
          <w:lang w:val="ru-RU"/>
        </w:rPr>
        <w:t>овладение</w:t>
      </w:r>
      <w:r w:rsidRPr="007547C3">
        <w:rPr>
          <w:sz w:val="28"/>
          <w:lang w:val="ru-RU"/>
        </w:rPr>
        <w:tab/>
        <w:t>чтением</w:t>
      </w:r>
      <w:r w:rsidRPr="007547C3">
        <w:rPr>
          <w:sz w:val="28"/>
          <w:lang w:val="ru-RU"/>
        </w:rPr>
        <w:tab/>
        <w:t>вслух</w:t>
      </w:r>
      <w:r w:rsidRPr="007547C3">
        <w:rPr>
          <w:sz w:val="28"/>
          <w:lang w:val="ru-RU"/>
        </w:rPr>
        <w:tab/>
        <w:t>и</w:t>
      </w:r>
      <w:r w:rsidRPr="007547C3">
        <w:rPr>
          <w:sz w:val="28"/>
          <w:lang w:val="ru-RU"/>
        </w:rPr>
        <w:tab/>
        <w:t>про</w:t>
      </w:r>
      <w:r w:rsidRPr="007547C3">
        <w:rPr>
          <w:sz w:val="28"/>
          <w:lang w:val="ru-RU"/>
        </w:rPr>
        <w:tab/>
        <w:t>себя,</w:t>
      </w:r>
      <w:r w:rsidRPr="007547C3">
        <w:rPr>
          <w:sz w:val="28"/>
          <w:lang w:val="ru-RU"/>
        </w:rPr>
        <w:tab/>
        <w:t>приёмами</w:t>
      </w:r>
      <w:r w:rsidRPr="007547C3">
        <w:rPr>
          <w:sz w:val="28"/>
          <w:lang w:val="ru-RU"/>
        </w:rPr>
        <w:tab/>
        <w:t>анализа</w:t>
      </w:r>
      <w:r w:rsidRPr="007547C3">
        <w:rPr>
          <w:spacing w:val="-67"/>
          <w:sz w:val="28"/>
          <w:lang w:val="ru-RU"/>
        </w:rPr>
        <w:t xml:space="preserve"> </w:t>
      </w:r>
      <w:r w:rsidRPr="007547C3">
        <w:rPr>
          <w:sz w:val="28"/>
          <w:lang w:val="ru-RU"/>
        </w:rPr>
        <w:t>художественных текстов;</w:t>
      </w:r>
    </w:p>
    <w:p w:rsidR="007547C3" w:rsidRPr="007547C3" w:rsidRDefault="007547C3" w:rsidP="00282D96">
      <w:pPr>
        <w:numPr>
          <w:ilvl w:val="0"/>
          <w:numId w:val="172"/>
        </w:numPr>
        <w:tabs>
          <w:tab w:val="left" w:pos="1009"/>
          <w:tab w:val="left" w:pos="1010"/>
          <w:tab w:val="left" w:pos="2513"/>
          <w:tab w:val="left" w:pos="4432"/>
          <w:tab w:val="left" w:pos="5845"/>
          <w:tab w:val="left" w:pos="6221"/>
          <w:tab w:val="left" w:pos="8219"/>
          <w:tab w:val="left" w:pos="8621"/>
        </w:tabs>
        <w:autoSpaceDE w:val="0"/>
        <w:autoSpaceDN w:val="0"/>
        <w:spacing w:before="2" w:line="264" w:lineRule="auto"/>
        <w:ind w:right="111" w:firstLine="0"/>
        <w:rPr>
          <w:sz w:val="28"/>
          <w:lang w:val="ru-RU"/>
        </w:rPr>
      </w:pPr>
      <w:r w:rsidRPr="007547C3">
        <w:rPr>
          <w:sz w:val="28"/>
          <w:lang w:val="ru-RU"/>
        </w:rPr>
        <w:t>первичное</w:t>
      </w:r>
      <w:r w:rsidRPr="007547C3">
        <w:rPr>
          <w:sz w:val="28"/>
          <w:lang w:val="ru-RU"/>
        </w:rPr>
        <w:tab/>
        <w:t>ознакомление</w:t>
      </w:r>
      <w:r w:rsidRPr="007547C3">
        <w:rPr>
          <w:sz w:val="28"/>
          <w:lang w:val="ru-RU"/>
        </w:rPr>
        <w:tab/>
        <w:t>учащихся</w:t>
      </w:r>
      <w:r w:rsidRPr="007547C3">
        <w:rPr>
          <w:sz w:val="28"/>
          <w:lang w:val="ru-RU"/>
        </w:rPr>
        <w:tab/>
        <w:t>с</w:t>
      </w:r>
      <w:r w:rsidRPr="007547C3">
        <w:rPr>
          <w:sz w:val="28"/>
          <w:lang w:val="ru-RU"/>
        </w:rPr>
        <w:tab/>
        <w:t>отечественной</w:t>
      </w:r>
      <w:r w:rsidRPr="007547C3">
        <w:rPr>
          <w:sz w:val="28"/>
          <w:lang w:val="ru-RU"/>
        </w:rPr>
        <w:tab/>
        <w:t>и</w:t>
      </w:r>
      <w:r w:rsidRPr="007547C3">
        <w:rPr>
          <w:sz w:val="28"/>
          <w:lang w:val="ru-RU"/>
        </w:rPr>
        <w:tab/>
        <w:t>мировой</w:t>
      </w:r>
      <w:r w:rsidRPr="007547C3">
        <w:rPr>
          <w:spacing w:val="-67"/>
          <w:sz w:val="28"/>
          <w:lang w:val="ru-RU"/>
        </w:rPr>
        <w:t xml:space="preserve"> </w:t>
      </w:r>
      <w:r w:rsidRPr="007547C3">
        <w:rPr>
          <w:sz w:val="28"/>
          <w:lang w:val="ru-RU"/>
        </w:rPr>
        <w:t>культурой;</w:t>
      </w:r>
    </w:p>
    <w:p w:rsidR="007547C3" w:rsidRPr="007547C3" w:rsidRDefault="007547C3" w:rsidP="00282D96">
      <w:pPr>
        <w:numPr>
          <w:ilvl w:val="0"/>
          <w:numId w:val="172"/>
        </w:numPr>
        <w:tabs>
          <w:tab w:val="left" w:pos="1009"/>
          <w:tab w:val="left" w:pos="1010"/>
        </w:tabs>
        <w:autoSpaceDE w:val="0"/>
        <w:autoSpaceDN w:val="0"/>
        <w:spacing w:before="2" w:line="264" w:lineRule="auto"/>
        <w:ind w:right="112" w:firstLine="0"/>
        <w:rPr>
          <w:sz w:val="28"/>
          <w:lang w:val="ru-RU"/>
        </w:rPr>
      </w:pPr>
      <w:r w:rsidRPr="007547C3">
        <w:rPr>
          <w:sz w:val="28"/>
          <w:lang w:val="ru-RU"/>
        </w:rPr>
        <w:t>получение</w:t>
      </w:r>
      <w:r w:rsidRPr="007547C3">
        <w:rPr>
          <w:spacing w:val="26"/>
          <w:sz w:val="28"/>
          <w:lang w:val="ru-RU"/>
        </w:rPr>
        <w:t xml:space="preserve"> </w:t>
      </w:r>
      <w:r w:rsidRPr="007547C3">
        <w:rPr>
          <w:sz w:val="28"/>
          <w:lang w:val="ru-RU"/>
        </w:rPr>
        <w:t>детьми</w:t>
      </w:r>
      <w:r w:rsidRPr="007547C3">
        <w:rPr>
          <w:spacing w:val="24"/>
          <w:sz w:val="28"/>
          <w:lang w:val="ru-RU"/>
        </w:rPr>
        <w:t xml:space="preserve"> </w:t>
      </w:r>
      <w:r w:rsidRPr="007547C3">
        <w:rPr>
          <w:sz w:val="28"/>
          <w:lang w:val="ru-RU"/>
        </w:rPr>
        <w:t>представлений</w:t>
      </w:r>
      <w:r w:rsidRPr="007547C3">
        <w:rPr>
          <w:spacing w:val="28"/>
          <w:sz w:val="28"/>
          <w:lang w:val="ru-RU"/>
        </w:rPr>
        <w:t xml:space="preserve"> </w:t>
      </w:r>
      <w:r w:rsidRPr="007547C3">
        <w:rPr>
          <w:sz w:val="28"/>
          <w:lang w:val="ru-RU"/>
        </w:rPr>
        <w:t>о</w:t>
      </w:r>
      <w:r w:rsidRPr="007547C3">
        <w:rPr>
          <w:spacing w:val="24"/>
          <w:sz w:val="28"/>
          <w:lang w:val="ru-RU"/>
        </w:rPr>
        <w:t xml:space="preserve"> </w:t>
      </w:r>
      <w:r w:rsidRPr="007547C3">
        <w:rPr>
          <w:sz w:val="28"/>
          <w:lang w:val="ru-RU"/>
        </w:rPr>
        <w:t>некоторых</w:t>
      </w:r>
      <w:r w:rsidRPr="007547C3">
        <w:rPr>
          <w:spacing w:val="24"/>
          <w:sz w:val="28"/>
          <w:lang w:val="ru-RU"/>
        </w:rPr>
        <w:t xml:space="preserve"> </w:t>
      </w:r>
      <w:r w:rsidRPr="007547C3">
        <w:rPr>
          <w:sz w:val="28"/>
          <w:lang w:val="ru-RU"/>
        </w:rPr>
        <w:t>специфических</w:t>
      </w:r>
      <w:r w:rsidRPr="007547C3">
        <w:rPr>
          <w:spacing w:val="28"/>
          <w:sz w:val="28"/>
          <w:lang w:val="ru-RU"/>
        </w:rPr>
        <w:t xml:space="preserve"> </w:t>
      </w:r>
      <w:r w:rsidRPr="007547C3">
        <w:rPr>
          <w:sz w:val="28"/>
          <w:lang w:val="ru-RU"/>
        </w:rPr>
        <w:t>формах</w:t>
      </w:r>
      <w:r w:rsidRPr="007547C3">
        <w:rPr>
          <w:spacing w:val="-67"/>
          <w:sz w:val="28"/>
          <w:lang w:val="ru-RU"/>
        </w:rPr>
        <w:t xml:space="preserve"> </w:t>
      </w:r>
      <w:r w:rsidRPr="007547C3">
        <w:rPr>
          <w:sz w:val="28"/>
          <w:lang w:val="ru-RU"/>
        </w:rPr>
        <w:t>художественной</w:t>
      </w:r>
      <w:r w:rsidRPr="007547C3">
        <w:rPr>
          <w:spacing w:val="68"/>
          <w:sz w:val="28"/>
          <w:lang w:val="ru-RU"/>
        </w:rPr>
        <w:t xml:space="preserve"> </w:t>
      </w:r>
      <w:r w:rsidRPr="007547C3">
        <w:rPr>
          <w:sz w:val="28"/>
          <w:lang w:val="ru-RU"/>
        </w:rPr>
        <w:t>деятельности;</w:t>
      </w:r>
    </w:p>
    <w:p w:rsidR="007547C3" w:rsidRPr="007547C3" w:rsidRDefault="007547C3" w:rsidP="00282D96">
      <w:pPr>
        <w:numPr>
          <w:ilvl w:val="0"/>
          <w:numId w:val="172"/>
        </w:numPr>
        <w:tabs>
          <w:tab w:val="left" w:pos="1009"/>
          <w:tab w:val="left" w:pos="1010"/>
          <w:tab w:val="left" w:pos="2726"/>
          <w:tab w:val="left" w:pos="3510"/>
          <w:tab w:val="left" w:pos="3874"/>
          <w:tab w:val="left" w:pos="4347"/>
          <w:tab w:val="left" w:pos="4879"/>
          <w:tab w:val="left" w:pos="5786"/>
          <w:tab w:val="left" w:pos="6438"/>
          <w:tab w:val="left" w:pos="8270"/>
          <w:tab w:val="left" w:pos="8608"/>
        </w:tabs>
        <w:autoSpaceDE w:val="0"/>
        <w:autoSpaceDN w:val="0"/>
        <w:spacing w:line="264" w:lineRule="auto"/>
        <w:ind w:right="113" w:firstLine="0"/>
        <w:rPr>
          <w:sz w:val="28"/>
          <w:lang w:val="ru-RU"/>
        </w:rPr>
      </w:pPr>
      <w:r w:rsidRPr="007547C3">
        <w:rPr>
          <w:sz w:val="28"/>
          <w:lang w:val="ru-RU"/>
        </w:rPr>
        <w:t>произносить</w:t>
      </w:r>
      <w:r w:rsidRPr="007547C3">
        <w:rPr>
          <w:sz w:val="28"/>
          <w:lang w:val="ru-RU"/>
        </w:rPr>
        <w:tab/>
        <w:t>одну</w:t>
      </w:r>
      <w:r w:rsidRPr="007547C3">
        <w:rPr>
          <w:sz w:val="28"/>
          <w:lang w:val="ru-RU"/>
        </w:rPr>
        <w:tab/>
        <w:t>и</w:t>
      </w:r>
      <w:r w:rsidRPr="007547C3">
        <w:rPr>
          <w:sz w:val="28"/>
          <w:lang w:val="ru-RU"/>
        </w:rPr>
        <w:tab/>
        <w:t>ту</w:t>
      </w:r>
      <w:r w:rsidRPr="007547C3">
        <w:rPr>
          <w:sz w:val="28"/>
          <w:lang w:val="ru-RU"/>
        </w:rPr>
        <w:tab/>
        <w:t>же</w:t>
      </w:r>
      <w:r w:rsidRPr="007547C3">
        <w:rPr>
          <w:sz w:val="28"/>
          <w:lang w:val="ru-RU"/>
        </w:rPr>
        <w:tab/>
        <w:t>фразу</w:t>
      </w:r>
      <w:r w:rsidRPr="007547C3">
        <w:rPr>
          <w:sz w:val="28"/>
          <w:lang w:val="ru-RU"/>
        </w:rPr>
        <w:tab/>
        <w:t>или</w:t>
      </w:r>
      <w:r w:rsidRPr="007547C3">
        <w:rPr>
          <w:sz w:val="28"/>
          <w:lang w:val="ru-RU"/>
        </w:rPr>
        <w:tab/>
        <w:t>скороговорку</w:t>
      </w:r>
      <w:r w:rsidRPr="007547C3">
        <w:rPr>
          <w:sz w:val="28"/>
          <w:lang w:val="ru-RU"/>
        </w:rPr>
        <w:tab/>
        <w:t>с</w:t>
      </w:r>
      <w:r w:rsidRPr="007547C3">
        <w:rPr>
          <w:sz w:val="28"/>
          <w:lang w:val="ru-RU"/>
        </w:rPr>
        <w:tab/>
        <w:t>разными</w:t>
      </w:r>
      <w:r w:rsidRPr="007547C3">
        <w:rPr>
          <w:spacing w:val="-67"/>
          <w:sz w:val="28"/>
          <w:lang w:val="ru-RU"/>
        </w:rPr>
        <w:t xml:space="preserve"> </w:t>
      </w:r>
      <w:r w:rsidRPr="007547C3">
        <w:rPr>
          <w:sz w:val="28"/>
          <w:lang w:val="ru-RU"/>
        </w:rPr>
        <w:t>интонациями.</w:t>
      </w:r>
    </w:p>
    <w:p w:rsidR="007547C3" w:rsidRPr="007547C3" w:rsidRDefault="007547C3" w:rsidP="00282D96">
      <w:pPr>
        <w:numPr>
          <w:ilvl w:val="0"/>
          <w:numId w:val="172"/>
        </w:numPr>
        <w:tabs>
          <w:tab w:val="left" w:pos="1009"/>
          <w:tab w:val="left" w:pos="1010"/>
        </w:tabs>
        <w:autoSpaceDE w:val="0"/>
        <w:autoSpaceDN w:val="0"/>
        <w:spacing w:line="264" w:lineRule="auto"/>
        <w:ind w:right="112" w:firstLine="0"/>
        <w:rPr>
          <w:sz w:val="28"/>
          <w:lang w:val="ru-RU"/>
        </w:rPr>
      </w:pPr>
      <w:r w:rsidRPr="007547C3">
        <w:rPr>
          <w:sz w:val="28"/>
          <w:lang w:val="ru-RU"/>
        </w:rPr>
        <w:t>читать</w:t>
      </w:r>
      <w:r w:rsidRPr="007547C3">
        <w:rPr>
          <w:spacing w:val="15"/>
          <w:sz w:val="28"/>
          <w:lang w:val="ru-RU"/>
        </w:rPr>
        <w:t xml:space="preserve"> </w:t>
      </w:r>
      <w:r w:rsidRPr="007547C3">
        <w:rPr>
          <w:sz w:val="28"/>
          <w:lang w:val="ru-RU"/>
        </w:rPr>
        <w:t>наизусть</w:t>
      </w:r>
      <w:r w:rsidRPr="007547C3">
        <w:rPr>
          <w:spacing w:val="16"/>
          <w:sz w:val="28"/>
          <w:lang w:val="ru-RU"/>
        </w:rPr>
        <w:t xml:space="preserve"> </w:t>
      </w:r>
      <w:r w:rsidRPr="007547C3">
        <w:rPr>
          <w:sz w:val="28"/>
          <w:lang w:val="ru-RU"/>
        </w:rPr>
        <w:t>стихотворный</w:t>
      </w:r>
      <w:r w:rsidRPr="007547C3">
        <w:rPr>
          <w:spacing w:val="17"/>
          <w:sz w:val="28"/>
          <w:lang w:val="ru-RU"/>
        </w:rPr>
        <w:t xml:space="preserve"> </w:t>
      </w:r>
      <w:r w:rsidRPr="007547C3">
        <w:rPr>
          <w:sz w:val="28"/>
          <w:lang w:val="ru-RU"/>
        </w:rPr>
        <w:t>текст,</w:t>
      </w:r>
      <w:r w:rsidRPr="007547C3">
        <w:rPr>
          <w:spacing w:val="14"/>
          <w:sz w:val="28"/>
          <w:lang w:val="ru-RU"/>
        </w:rPr>
        <w:t xml:space="preserve"> </w:t>
      </w:r>
      <w:r w:rsidRPr="007547C3">
        <w:rPr>
          <w:sz w:val="28"/>
          <w:lang w:val="ru-RU"/>
        </w:rPr>
        <w:t>правильно</w:t>
      </w:r>
      <w:r w:rsidRPr="007547C3">
        <w:rPr>
          <w:spacing w:val="17"/>
          <w:sz w:val="28"/>
          <w:lang w:val="ru-RU"/>
        </w:rPr>
        <w:t xml:space="preserve"> </w:t>
      </w:r>
      <w:r w:rsidRPr="007547C3">
        <w:rPr>
          <w:sz w:val="28"/>
          <w:lang w:val="ru-RU"/>
        </w:rPr>
        <w:t>произнося</w:t>
      </w:r>
      <w:r w:rsidRPr="007547C3">
        <w:rPr>
          <w:spacing w:val="17"/>
          <w:sz w:val="28"/>
          <w:lang w:val="ru-RU"/>
        </w:rPr>
        <w:t xml:space="preserve"> </w:t>
      </w:r>
      <w:r w:rsidRPr="007547C3">
        <w:rPr>
          <w:sz w:val="28"/>
          <w:lang w:val="ru-RU"/>
        </w:rPr>
        <w:t>слова</w:t>
      </w:r>
      <w:r w:rsidRPr="007547C3">
        <w:rPr>
          <w:spacing w:val="17"/>
          <w:sz w:val="28"/>
          <w:lang w:val="ru-RU"/>
        </w:rPr>
        <w:t xml:space="preserve"> </w:t>
      </w:r>
      <w:r w:rsidRPr="007547C3">
        <w:rPr>
          <w:sz w:val="28"/>
          <w:lang w:val="ru-RU"/>
        </w:rPr>
        <w:t>и</w:t>
      </w:r>
      <w:r w:rsidRPr="007547C3">
        <w:rPr>
          <w:spacing w:val="-67"/>
          <w:sz w:val="28"/>
          <w:lang w:val="ru-RU"/>
        </w:rPr>
        <w:t xml:space="preserve"> </w:t>
      </w:r>
      <w:r w:rsidRPr="007547C3">
        <w:rPr>
          <w:sz w:val="28"/>
          <w:lang w:val="ru-RU"/>
        </w:rPr>
        <w:lastRenderedPageBreak/>
        <w:t>расставляя</w:t>
      </w:r>
      <w:r w:rsidRPr="007547C3">
        <w:rPr>
          <w:spacing w:val="-1"/>
          <w:sz w:val="28"/>
          <w:lang w:val="ru-RU"/>
        </w:rPr>
        <w:t xml:space="preserve"> </w:t>
      </w:r>
      <w:r w:rsidRPr="007547C3">
        <w:rPr>
          <w:sz w:val="28"/>
          <w:lang w:val="ru-RU"/>
        </w:rPr>
        <w:t>логические ударения;</w:t>
      </w:r>
    </w:p>
    <w:p w:rsidR="007547C3" w:rsidRPr="007547C3" w:rsidRDefault="007547C3" w:rsidP="007547C3">
      <w:pPr>
        <w:autoSpaceDE w:val="0"/>
        <w:autoSpaceDN w:val="0"/>
        <w:spacing w:line="264" w:lineRule="auto"/>
        <w:rPr>
          <w:sz w:val="28"/>
          <w:lang w:val="ru-RU"/>
        </w:rPr>
        <w:sectPr w:rsidR="007547C3" w:rsidRPr="007547C3">
          <w:pgSz w:w="11910" w:h="16390"/>
          <w:pgMar w:top="1060" w:right="740" w:bottom="280" w:left="1400" w:header="720" w:footer="720" w:gutter="0"/>
          <w:cols w:space="720"/>
        </w:sectPr>
      </w:pPr>
    </w:p>
    <w:p w:rsidR="007547C3" w:rsidRPr="007547C3" w:rsidRDefault="007547C3" w:rsidP="00282D96">
      <w:pPr>
        <w:numPr>
          <w:ilvl w:val="0"/>
          <w:numId w:val="172"/>
        </w:numPr>
        <w:tabs>
          <w:tab w:val="left" w:pos="1009"/>
          <w:tab w:val="left" w:pos="1010"/>
        </w:tabs>
        <w:autoSpaceDE w:val="0"/>
        <w:autoSpaceDN w:val="0"/>
        <w:spacing w:before="65"/>
        <w:ind w:left="1010"/>
        <w:rPr>
          <w:sz w:val="28"/>
          <w:lang w:val="ru-RU"/>
        </w:rPr>
      </w:pPr>
      <w:r w:rsidRPr="007547C3">
        <w:rPr>
          <w:sz w:val="28"/>
          <w:lang w:val="ru-RU"/>
        </w:rPr>
        <w:lastRenderedPageBreak/>
        <w:t>строить</w:t>
      </w:r>
      <w:r w:rsidRPr="007547C3">
        <w:rPr>
          <w:spacing w:val="-4"/>
          <w:sz w:val="28"/>
          <w:lang w:val="ru-RU"/>
        </w:rPr>
        <w:t xml:space="preserve"> </w:t>
      </w:r>
      <w:r w:rsidRPr="007547C3">
        <w:rPr>
          <w:sz w:val="28"/>
          <w:lang w:val="ru-RU"/>
        </w:rPr>
        <w:t>диалог</w:t>
      </w:r>
      <w:r w:rsidRPr="007547C3">
        <w:rPr>
          <w:spacing w:val="-2"/>
          <w:sz w:val="28"/>
          <w:lang w:val="ru-RU"/>
        </w:rPr>
        <w:t xml:space="preserve"> </w:t>
      </w:r>
      <w:r w:rsidRPr="007547C3">
        <w:rPr>
          <w:sz w:val="28"/>
          <w:lang w:val="ru-RU"/>
        </w:rPr>
        <w:t>с</w:t>
      </w:r>
      <w:r w:rsidRPr="007547C3">
        <w:rPr>
          <w:spacing w:val="-3"/>
          <w:sz w:val="28"/>
          <w:lang w:val="ru-RU"/>
        </w:rPr>
        <w:t xml:space="preserve"> </w:t>
      </w:r>
      <w:r w:rsidRPr="007547C3">
        <w:rPr>
          <w:sz w:val="28"/>
          <w:lang w:val="ru-RU"/>
        </w:rPr>
        <w:t>партнером</w:t>
      </w:r>
      <w:r w:rsidRPr="007547C3">
        <w:rPr>
          <w:spacing w:val="-3"/>
          <w:sz w:val="28"/>
          <w:lang w:val="ru-RU"/>
        </w:rPr>
        <w:t xml:space="preserve"> </w:t>
      </w:r>
      <w:r w:rsidRPr="007547C3">
        <w:rPr>
          <w:sz w:val="28"/>
          <w:lang w:val="ru-RU"/>
        </w:rPr>
        <w:t>на</w:t>
      </w:r>
      <w:r w:rsidRPr="007547C3">
        <w:rPr>
          <w:spacing w:val="-2"/>
          <w:sz w:val="28"/>
          <w:lang w:val="ru-RU"/>
        </w:rPr>
        <w:t xml:space="preserve"> </w:t>
      </w:r>
      <w:r w:rsidRPr="007547C3">
        <w:rPr>
          <w:sz w:val="28"/>
          <w:lang w:val="ru-RU"/>
        </w:rPr>
        <w:t>заданную</w:t>
      </w:r>
      <w:r w:rsidRPr="007547C3">
        <w:rPr>
          <w:spacing w:val="-3"/>
          <w:sz w:val="28"/>
          <w:lang w:val="ru-RU"/>
        </w:rPr>
        <w:t xml:space="preserve"> </w:t>
      </w:r>
      <w:r w:rsidRPr="007547C3">
        <w:rPr>
          <w:sz w:val="28"/>
          <w:lang w:val="ru-RU"/>
        </w:rPr>
        <w:t>тему;</w:t>
      </w:r>
    </w:p>
    <w:p w:rsidR="007547C3" w:rsidRPr="007547C3" w:rsidRDefault="007547C3" w:rsidP="00282D96">
      <w:pPr>
        <w:numPr>
          <w:ilvl w:val="0"/>
          <w:numId w:val="172"/>
        </w:numPr>
        <w:tabs>
          <w:tab w:val="left" w:pos="1009"/>
          <w:tab w:val="left" w:pos="1010"/>
        </w:tabs>
        <w:autoSpaceDE w:val="0"/>
        <w:autoSpaceDN w:val="0"/>
        <w:spacing w:before="34" w:line="264" w:lineRule="auto"/>
        <w:ind w:right="108" w:firstLine="0"/>
        <w:rPr>
          <w:sz w:val="28"/>
          <w:lang w:val="ru-RU"/>
        </w:rPr>
      </w:pPr>
      <w:r w:rsidRPr="007547C3">
        <w:rPr>
          <w:sz w:val="28"/>
          <w:lang w:val="ru-RU"/>
        </w:rPr>
        <w:t>подбирать</w:t>
      </w:r>
      <w:r w:rsidRPr="007547C3">
        <w:rPr>
          <w:spacing w:val="49"/>
          <w:sz w:val="28"/>
          <w:lang w:val="ru-RU"/>
        </w:rPr>
        <w:t xml:space="preserve"> </w:t>
      </w:r>
      <w:r w:rsidRPr="007547C3">
        <w:rPr>
          <w:sz w:val="28"/>
          <w:lang w:val="ru-RU"/>
        </w:rPr>
        <w:t>рифму</w:t>
      </w:r>
      <w:r w:rsidRPr="007547C3">
        <w:rPr>
          <w:spacing w:val="49"/>
          <w:sz w:val="28"/>
          <w:lang w:val="ru-RU"/>
        </w:rPr>
        <w:t xml:space="preserve"> </w:t>
      </w:r>
      <w:r w:rsidRPr="007547C3">
        <w:rPr>
          <w:sz w:val="28"/>
          <w:lang w:val="ru-RU"/>
        </w:rPr>
        <w:t>к</w:t>
      </w:r>
      <w:r w:rsidRPr="007547C3">
        <w:rPr>
          <w:spacing w:val="50"/>
          <w:sz w:val="28"/>
          <w:lang w:val="ru-RU"/>
        </w:rPr>
        <w:t xml:space="preserve"> </w:t>
      </w:r>
      <w:r w:rsidRPr="007547C3">
        <w:rPr>
          <w:sz w:val="28"/>
          <w:lang w:val="ru-RU"/>
        </w:rPr>
        <w:t>заданному</w:t>
      </w:r>
      <w:r w:rsidRPr="007547C3">
        <w:rPr>
          <w:spacing w:val="46"/>
          <w:sz w:val="28"/>
          <w:lang w:val="ru-RU"/>
        </w:rPr>
        <w:t xml:space="preserve"> </w:t>
      </w:r>
      <w:r w:rsidRPr="007547C3">
        <w:rPr>
          <w:sz w:val="28"/>
          <w:lang w:val="ru-RU"/>
        </w:rPr>
        <w:t>слову</w:t>
      </w:r>
      <w:r w:rsidRPr="007547C3">
        <w:rPr>
          <w:spacing w:val="49"/>
          <w:sz w:val="28"/>
          <w:lang w:val="ru-RU"/>
        </w:rPr>
        <w:t xml:space="preserve"> </w:t>
      </w:r>
      <w:r w:rsidRPr="007547C3">
        <w:rPr>
          <w:sz w:val="28"/>
          <w:lang w:val="ru-RU"/>
        </w:rPr>
        <w:t>и</w:t>
      </w:r>
      <w:r w:rsidRPr="007547C3">
        <w:rPr>
          <w:spacing w:val="50"/>
          <w:sz w:val="28"/>
          <w:lang w:val="ru-RU"/>
        </w:rPr>
        <w:t xml:space="preserve"> </w:t>
      </w:r>
      <w:r w:rsidRPr="007547C3">
        <w:rPr>
          <w:sz w:val="28"/>
          <w:lang w:val="ru-RU"/>
        </w:rPr>
        <w:t>составлять</w:t>
      </w:r>
      <w:r w:rsidRPr="007547C3">
        <w:rPr>
          <w:spacing w:val="49"/>
          <w:sz w:val="28"/>
          <w:lang w:val="ru-RU"/>
        </w:rPr>
        <w:t xml:space="preserve"> </w:t>
      </w:r>
      <w:r w:rsidRPr="007547C3">
        <w:rPr>
          <w:sz w:val="28"/>
          <w:lang w:val="ru-RU"/>
        </w:rPr>
        <w:t>диалог</w:t>
      </w:r>
      <w:r w:rsidRPr="007547C3">
        <w:rPr>
          <w:spacing w:val="50"/>
          <w:sz w:val="28"/>
          <w:lang w:val="ru-RU"/>
        </w:rPr>
        <w:t xml:space="preserve"> </w:t>
      </w:r>
      <w:r w:rsidRPr="007547C3">
        <w:rPr>
          <w:sz w:val="28"/>
          <w:lang w:val="ru-RU"/>
        </w:rPr>
        <w:t>между</w:t>
      </w:r>
      <w:r w:rsidRPr="007547C3">
        <w:rPr>
          <w:spacing w:val="-67"/>
          <w:sz w:val="28"/>
          <w:lang w:val="ru-RU"/>
        </w:rPr>
        <w:t xml:space="preserve"> </w:t>
      </w:r>
      <w:r w:rsidRPr="007547C3">
        <w:rPr>
          <w:sz w:val="28"/>
          <w:lang w:val="ru-RU"/>
        </w:rPr>
        <w:t>сказочными</w:t>
      </w:r>
      <w:r w:rsidRPr="007547C3">
        <w:rPr>
          <w:spacing w:val="-1"/>
          <w:sz w:val="28"/>
          <w:lang w:val="ru-RU"/>
        </w:rPr>
        <w:t xml:space="preserve"> </w:t>
      </w:r>
      <w:r w:rsidRPr="007547C3">
        <w:rPr>
          <w:sz w:val="28"/>
          <w:lang w:val="ru-RU"/>
        </w:rPr>
        <w:t>героями.</w:t>
      </w:r>
    </w:p>
    <w:p w:rsidR="007547C3" w:rsidRPr="007547C3" w:rsidRDefault="007547C3" w:rsidP="007547C3">
      <w:pPr>
        <w:autoSpaceDE w:val="0"/>
        <w:autoSpaceDN w:val="0"/>
        <w:spacing w:before="3"/>
        <w:rPr>
          <w:sz w:val="31"/>
          <w:szCs w:val="28"/>
          <w:lang w:val="ru-RU"/>
        </w:rPr>
      </w:pPr>
    </w:p>
    <w:p w:rsidR="007547C3" w:rsidRPr="007547C3" w:rsidRDefault="007547C3" w:rsidP="00282D96">
      <w:pPr>
        <w:numPr>
          <w:ilvl w:val="0"/>
          <w:numId w:val="173"/>
        </w:numPr>
        <w:tabs>
          <w:tab w:val="left" w:pos="634"/>
        </w:tabs>
        <w:autoSpaceDE w:val="0"/>
        <w:autoSpaceDN w:val="0"/>
        <w:outlineLvl w:val="1"/>
        <w:rPr>
          <w:b/>
          <w:bCs/>
          <w:sz w:val="28"/>
          <w:szCs w:val="28"/>
          <w:lang w:val="ru-RU"/>
        </w:rPr>
      </w:pPr>
      <w:r w:rsidRPr="007547C3">
        <w:rPr>
          <w:b/>
          <w:bCs/>
          <w:sz w:val="28"/>
          <w:szCs w:val="28"/>
          <w:lang w:val="ru-RU"/>
        </w:rPr>
        <w:t>КЛАСС</w:t>
      </w:r>
    </w:p>
    <w:p w:rsidR="007547C3" w:rsidRPr="007547C3" w:rsidRDefault="007547C3" w:rsidP="007547C3">
      <w:pPr>
        <w:autoSpaceDE w:val="0"/>
        <w:autoSpaceDN w:val="0"/>
        <w:spacing w:before="26"/>
        <w:rPr>
          <w:sz w:val="28"/>
          <w:lang w:val="ru-RU"/>
        </w:rPr>
      </w:pPr>
      <w:r w:rsidRPr="007547C3">
        <w:rPr>
          <w:sz w:val="28"/>
          <w:lang w:val="ru-RU"/>
        </w:rPr>
        <w:t>К</w:t>
      </w:r>
      <w:r w:rsidRPr="007547C3">
        <w:rPr>
          <w:spacing w:val="-1"/>
          <w:sz w:val="28"/>
          <w:lang w:val="ru-RU"/>
        </w:rPr>
        <w:t xml:space="preserve"> </w:t>
      </w:r>
      <w:r w:rsidRPr="007547C3">
        <w:rPr>
          <w:sz w:val="28"/>
          <w:lang w:val="ru-RU"/>
        </w:rPr>
        <w:t>концу</w:t>
      </w:r>
      <w:r w:rsidRPr="007547C3">
        <w:rPr>
          <w:spacing w:val="-5"/>
          <w:sz w:val="28"/>
          <w:lang w:val="ru-RU"/>
        </w:rPr>
        <w:t xml:space="preserve"> </w:t>
      </w:r>
      <w:r w:rsidRPr="007547C3">
        <w:rPr>
          <w:sz w:val="28"/>
          <w:lang w:val="ru-RU"/>
        </w:rPr>
        <w:t>обучения</w:t>
      </w:r>
      <w:r w:rsidRPr="007547C3">
        <w:rPr>
          <w:spacing w:val="-1"/>
          <w:sz w:val="28"/>
          <w:lang w:val="ru-RU"/>
        </w:rPr>
        <w:t xml:space="preserve"> </w:t>
      </w:r>
      <w:r w:rsidRPr="007547C3">
        <w:rPr>
          <w:sz w:val="28"/>
          <w:lang w:val="ru-RU"/>
        </w:rPr>
        <w:t>в</w:t>
      </w:r>
      <w:r w:rsidRPr="007547C3">
        <w:rPr>
          <w:spacing w:val="-1"/>
          <w:sz w:val="28"/>
          <w:lang w:val="ru-RU"/>
        </w:rPr>
        <w:t xml:space="preserve"> </w:t>
      </w:r>
      <w:r w:rsidRPr="007547C3">
        <w:rPr>
          <w:b/>
          <w:sz w:val="28"/>
          <w:lang w:val="ru-RU"/>
        </w:rPr>
        <w:t>третьем</w:t>
      </w:r>
      <w:r w:rsidRPr="007547C3">
        <w:rPr>
          <w:b/>
          <w:spacing w:val="-1"/>
          <w:sz w:val="28"/>
          <w:lang w:val="ru-RU"/>
        </w:rPr>
        <w:t xml:space="preserve"> </w:t>
      </w:r>
      <w:r w:rsidRPr="007547C3">
        <w:rPr>
          <w:b/>
          <w:sz w:val="28"/>
          <w:lang w:val="ru-RU"/>
        </w:rPr>
        <w:t>классе</w:t>
      </w:r>
      <w:r w:rsidRPr="007547C3">
        <w:rPr>
          <w:b/>
          <w:spacing w:val="-3"/>
          <w:sz w:val="28"/>
          <w:lang w:val="ru-RU"/>
        </w:rPr>
        <w:t xml:space="preserve"> </w:t>
      </w:r>
      <w:r w:rsidRPr="007547C3">
        <w:rPr>
          <w:sz w:val="28"/>
          <w:lang w:val="ru-RU"/>
        </w:rPr>
        <w:t>обучающийся</w:t>
      </w:r>
      <w:r w:rsidRPr="007547C3">
        <w:rPr>
          <w:spacing w:val="-4"/>
          <w:sz w:val="28"/>
          <w:lang w:val="ru-RU"/>
        </w:rPr>
        <w:t xml:space="preserve"> </w:t>
      </w:r>
      <w:r w:rsidRPr="007547C3">
        <w:rPr>
          <w:sz w:val="28"/>
          <w:lang w:val="ru-RU"/>
        </w:rPr>
        <w:t>научится:</w:t>
      </w:r>
    </w:p>
    <w:p w:rsidR="007547C3" w:rsidRPr="007547C3" w:rsidRDefault="007547C3" w:rsidP="00282D96">
      <w:pPr>
        <w:numPr>
          <w:ilvl w:val="1"/>
          <w:numId w:val="173"/>
        </w:numPr>
        <w:tabs>
          <w:tab w:val="left" w:pos="1021"/>
          <w:tab w:val="left" w:pos="1022"/>
        </w:tabs>
        <w:autoSpaceDE w:val="0"/>
        <w:autoSpaceDN w:val="0"/>
        <w:spacing w:before="20" w:line="349" w:lineRule="exact"/>
        <w:ind w:hanging="361"/>
        <w:rPr>
          <w:rFonts w:ascii="Symbol" w:hAnsi="Symbol"/>
          <w:sz w:val="29"/>
          <w:lang w:val="ru-RU"/>
        </w:rPr>
      </w:pPr>
      <w:r w:rsidRPr="007547C3">
        <w:rPr>
          <w:sz w:val="28"/>
          <w:lang w:val="ru-RU"/>
        </w:rPr>
        <w:t>читать,</w:t>
      </w:r>
      <w:r w:rsidRPr="007547C3">
        <w:rPr>
          <w:spacing w:val="-3"/>
          <w:sz w:val="28"/>
          <w:lang w:val="ru-RU"/>
        </w:rPr>
        <w:t xml:space="preserve"> </w:t>
      </w:r>
      <w:r w:rsidRPr="007547C3">
        <w:rPr>
          <w:sz w:val="28"/>
          <w:lang w:val="ru-RU"/>
        </w:rPr>
        <w:t>соблюдая</w:t>
      </w:r>
      <w:r w:rsidRPr="007547C3">
        <w:rPr>
          <w:spacing w:val="-2"/>
          <w:sz w:val="28"/>
          <w:lang w:val="ru-RU"/>
        </w:rPr>
        <w:t xml:space="preserve"> </w:t>
      </w:r>
      <w:r w:rsidRPr="007547C3">
        <w:rPr>
          <w:sz w:val="28"/>
          <w:lang w:val="ru-RU"/>
        </w:rPr>
        <w:t>орфоэпические</w:t>
      </w:r>
      <w:r w:rsidRPr="007547C3">
        <w:rPr>
          <w:spacing w:val="-2"/>
          <w:sz w:val="28"/>
          <w:lang w:val="ru-RU"/>
        </w:rPr>
        <w:t xml:space="preserve"> </w:t>
      </w:r>
      <w:r w:rsidRPr="007547C3">
        <w:rPr>
          <w:sz w:val="28"/>
          <w:lang w:val="ru-RU"/>
        </w:rPr>
        <w:t>и</w:t>
      </w:r>
      <w:r w:rsidRPr="007547C3">
        <w:rPr>
          <w:spacing w:val="-5"/>
          <w:sz w:val="28"/>
          <w:lang w:val="ru-RU"/>
        </w:rPr>
        <w:t xml:space="preserve"> </w:t>
      </w:r>
      <w:r w:rsidRPr="007547C3">
        <w:rPr>
          <w:sz w:val="28"/>
          <w:lang w:val="ru-RU"/>
        </w:rPr>
        <w:t>интонационные нормы</w:t>
      </w:r>
      <w:r w:rsidRPr="007547C3">
        <w:rPr>
          <w:spacing w:val="-2"/>
          <w:sz w:val="28"/>
          <w:lang w:val="ru-RU"/>
        </w:rPr>
        <w:t xml:space="preserve"> </w:t>
      </w:r>
      <w:r w:rsidRPr="007547C3">
        <w:rPr>
          <w:sz w:val="28"/>
          <w:lang w:val="ru-RU"/>
        </w:rPr>
        <w:t>чтения;</w:t>
      </w:r>
    </w:p>
    <w:p w:rsidR="007547C3" w:rsidRPr="007547C3" w:rsidRDefault="007547C3" w:rsidP="00282D96">
      <w:pPr>
        <w:numPr>
          <w:ilvl w:val="1"/>
          <w:numId w:val="173"/>
        </w:numPr>
        <w:tabs>
          <w:tab w:val="left" w:pos="1021"/>
          <w:tab w:val="left" w:pos="1022"/>
        </w:tabs>
        <w:autoSpaceDE w:val="0"/>
        <w:autoSpaceDN w:val="0"/>
        <w:spacing w:line="343" w:lineRule="exact"/>
        <w:ind w:hanging="361"/>
        <w:rPr>
          <w:rFonts w:ascii="Symbol" w:hAnsi="Symbol"/>
          <w:sz w:val="29"/>
          <w:lang w:val="ru-RU"/>
        </w:rPr>
      </w:pPr>
      <w:r w:rsidRPr="007547C3">
        <w:rPr>
          <w:sz w:val="28"/>
          <w:lang w:val="ru-RU"/>
        </w:rPr>
        <w:t>выразительному</w:t>
      </w:r>
      <w:r w:rsidRPr="007547C3">
        <w:rPr>
          <w:spacing w:val="-6"/>
          <w:sz w:val="28"/>
          <w:lang w:val="ru-RU"/>
        </w:rPr>
        <w:t xml:space="preserve"> </w:t>
      </w:r>
      <w:r w:rsidRPr="007547C3">
        <w:rPr>
          <w:sz w:val="28"/>
          <w:lang w:val="ru-RU"/>
        </w:rPr>
        <w:t>чтению;</w:t>
      </w:r>
    </w:p>
    <w:p w:rsidR="007547C3" w:rsidRPr="007547C3" w:rsidRDefault="007547C3" w:rsidP="00282D96">
      <w:pPr>
        <w:numPr>
          <w:ilvl w:val="1"/>
          <w:numId w:val="173"/>
        </w:numPr>
        <w:tabs>
          <w:tab w:val="left" w:pos="1021"/>
          <w:tab w:val="left" w:pos="1022"/>
        </w:tabs>
        <w:autoSpaceDE w:val="0"/>
        <w:autoSpaceDN w:val="0"/>
        <w:spacing w:line="237" w:lineRule="auto"/>
        <w:ind w:left="1021" w:right="282"/>
        <w:rPr>
          <w:rFonts w:ascii="Symbol" w:hAnsi="Symbol"/>
          <w:sz w:val="29"/>
          <w:lang w:val="ru-RU"/>
        </w:rPr>
      </w:pPr>
      <w:r w:rsidRPr="007547C3">
        <w:rPr>
          <w:sz w:val="28"/>
          <w:lang w:val="ru-RU"/>
        </w:rPr>
        <w:t>получение детьми представлений о некоторых специфических формах</w:t>
      </w:r>
      <w:r w:rsidRPr="007547C3">
        <w:rPr>
          <w:spacing w:val="-68"/>
          <w:sz w:val="28"/>
          <w:lang w:val="ru-RU"/>
        </w:rPr>
        <w:t xml:space="preserve"> </w:t>
      </w:r>
      <w:r w:rsidRPr="007547C3">
        <w:rPr>
          <w:sz w:val="28"/>
          <w:lang w:val="ru-RU"/>
        </w:rPr>
        <w:t>художественной</w:t>
      </w:r>
      <w:r w:rsidRPr="007547C3">
        <w:rPr>
          <w:spacing w:val="68"/>
          <w:sz w:val="28"/>
          <w:lang w:val="ru-RU"/>
        </w:rPr>
        <w:t xml:space="preserve"> </w:t>
      </w:r>
      <w:r w:rsidRPr="007547C3">
        <w:rPr>
          <w:sz w:val="28"/>
          <w:lang w:val="ru-RU"/>
        </w:rPr>
        <w:t>деятельности;</w:t>
      </w:r>
    </w:p>
    <w:p w:rsidR="007547C3" w:rsidRPr="007547C3" w:rsidRDefault="007547C3" w:rsidP="00282D96">
      <w:pPr>
        <w:numPr>
          <w:ilvl w:val="1"/>
          <w:numId w:val="173"/>
        </w:numPr>
        <w:tabs>
          <w:tab w:val="left" w:pos="1021"/>
          <w:tab w:val="left" w:pos="1022"/>
        </w:tabs>
        <w:autoSpaceDE w:val="0"/>
        <w:autoSpaceDN w:val="0"/>
        <w:spacing w:line="237" w:lineRule="auto"/>
        <w:ind w:left="1021" w:right="1387"/>
        <w:rPr>
          <w:rFonts w:ascii="Symbol" w:hAnsi="Symbol"/>
          <w:sz w:val="29"/>
          <w:lang w:val="ru-RU"/>
        </w:rPr>
      </w:pPr>
      <w:r w:rsidRPr="007547C3">
        <w:rPr>
          <w:sz w:val="28"/>
          <w:lang w:val="ru-RU"/>
        </w:rPr>
        <w:t>произносить</w:t>
      </w:r>
      <w:r w:rsidRPr="007547C3">
        <w:rPr>
          <w:spacing w:val="-6"/>
          <w:sz w:val="28"/>
          <w:lang w:val="ru-RU"/>
        </w:rPr>
        <w:t xml:space="preserve"> </w:t>
      </w:r>
      <w:r w:rsidRPr="007547C3">
        <w:rPr>
          <w:sz w:val="28"/>
          <w:lang w:val="ru-RU"/>
        </w:rPr>
        <w:t>одну</w:t>
      </w:r>
      <w:r w:rsidRPr="007547C3">
        <w:rPr>
          <w:spacing w:val="-4"/>
          <w:sz w:val="28"/>
          <w:lang w:val="ru-RU"/>
        </w:rPr>
        <w:t xml:space="preserve"> </w:t>
      </w:r>
      <w:r w:rsidRPr="007547C3">
        <w:rPr>
          <w:sz w:val="28"/>
          <w:lang w:val="ru-RU"/>
        </w:rPr>
        <w:t>и ту</w:t>
      </w:r>
      <w:r w:rsidRPr="007547C3">
        <w:rPr>
          <w:spacing w:val="-6"/>
          <w:sz w:val="28"/>
          <w:lang w:val="ru-RU"/>
        </w:rPr>
        <w:t xml:space="preserve"> </w:t>
      </w:r>
      <w:r w:rsidRPr="007547C3">
        <w:rPr>
          <w:sz w:val="28"/>
          <w:lang w:val="ru-RU"/>
        </w:rPr>
        <w:t>же фразу</w:t>
      </w:r>
      <w:r w:rsidRPr="007547C3">
        <w:rPr>
          <w:spacing w:val="-4"/>
          <w:sz w:val="28"/>
          <w:lang w:val="ru-RU"/>
        </w:rPr>
        <w:t xml:space="preserve"> </w:t>
      </w:r>
      <w:r w:rsidRPr="007547C3">
        <w:rPr>
          <w:sz w:val="28"/>
          <w:lang w:val="ru-RU"/>
        </w:rPr>
        <w:t>или</w:t>
      </w:r>
      <w:r w:rsidRPr="007547C3">
        <w:rPr>
          <w:spacing w:val="-1"/>
          <w:sz w:val="28"/>
          <w:lang w:val="ru-RU"/>
        </w:rPr>
        <w:t xml:space="preserve"> </w:t>
      </w:r>
      <w:r w:rsidRPr="007547C3">
        <w:rPr>
          <w:sz w:val="28"/>
          <w:lang w:val="ru-RU"/>
        </w:rPr>
        <w:t>скороговорку</w:t>
      </w:r>
      <w:r w:rsidRPr="007547C3">
        <w:rPr>
          <w:spacing w:val="-4"/>
          <w:sz w:val="28"/>
          <w:lang w:val="ru-RU"/>
        </w:rPr>
        <w:t xml:space="preserve"> </w:t>
      </w:r>
      <w:r w:rsidRPr="007547C3">
        <w:rPr>
          <w:sz w:val="28"/>
          <w:lang w:val="ru-RU"/>
        </w:rPr>
        <w:t>с</w:t>
      </w:r>
      <w:r w:rsidRPr="007547C3">
        <w:rPr>
          <w:spacing w:val="-1"/>
          <w:sz w:val="28"/>
          <w:lang w:val="ru-RU"/>
        </w:rPr>
        <w:t xml:space="preserve"> </w:t>
      </w:r>
      <w:r w:rsidRPr="007547C3">
        <w:rPr>
          <w:sz w:val="28"/>
          <w:lang w:val="ru-RU"/>
        </w:rPr>
        <w:t>разными</w:t>
      </w:r>
      <w:r w:rsidRPr="007547C3">
        <w:rPr>
          <w:spacing w:val="-67"/>
          <w:sz w:val="28"/>
          <w:lang w:val="ru-RU"/>
        </w:rPr>
        <w:t xml:space="preserve"> </w:t>
      </w:r>
      <w:r w:rsidRPr="007547C3">
        <w:rPr>
          <w:sz w:val="28"/>
          <w:lang w:val="ru-RU"/>
        </w:rPr>
        <w:t>интонациями;</w:t>
      </w:r>
    </w:p>
    <w:p w:rsidR="007547C3" w:rsidRPr="007547C3" w:rsidRDefault="007547C3" w:rsidP="00282D96">
      <w:pPr>
        <w:numPr>
          <w:ilvl w:val="1"/>
          <w:numId w:val="173"/>
        </w:numPr>
        <w:tabs>
          <w:tab w:val="left" w:pos="1021"/>
          <w:tab w:val="left" w:pos="1022"/>
        </w:tabs>
        <w:autoSpaceDE w:val="0"/>
        <w:autoSpaceDN w:val="0"/>
        <w:spacing w:line="237" w:lineRule="auto"/>
        <w:ind w:left="1021" w:right="715"/>
        <w:rPr>
          <w:rFonts w:ascii="Symbol" w:hAnsi="Symbol"/>
          <w:sz w:val="29"/>
          <w:lang w:val="ru-RU"/>
        </w:rPr>
      </w:pPr>
      <w:r w:rsidRPr="007547C3">
        <w:rPr>
          <w:sz w:val="28"/>
          <w:lang w:val="ru-RU"/>
        </w:rPr>
        <w:t>читать наизусть стихотворный текст, правильно произнося слова и</w:t>
      </w:r>
      <w:r w:rsidRPr="007547C3">
        <w:rPr>
          <w:spacing w:val="-67"/>
          <w:sz w:val="28"/>
          <w:lang w:val="ru-RU"/>
        </w:rPr>
        <w:t xml:space="preserve"> </w:t>
      </w:r>
      <w:r w:rsidRPr="007547C3">
        <w:rPr>
          <w:sz w:val="28"/>
          <w:lang w:val="ru-RU"/>
        </w:rPr>
        <w:t>расставляя</w:t>
      </w:r>
      <w:r w:rsidRPr="007547C3">
        <w:rPr>
          <w:spacing w:val="-1"/>
          <w:sz w:val="28"/>
          <w:lang w:val="ru-RU"/>
        </w:rPr>
        <w:t xml:space="preserve"> </w:t>
      </w:r>
      <w:r w:rsidRPr="007547C3">
        <w:rPr>
          <w:sz w:val="28"/>
          <w:lang w:val="ru-RU"/>
        </w:rPr>
        <w:t>логические ударения;</w:t>
      </w:r>
    </w:p>
    <w:p w:rsidR="007547C3" w:rsidRPr="007547C3" w:rsidRDefault="007547C3" w:rsidP="00282D96">
      <w:pPr>
        <w:numPr>
          <w:ilvl w:val="1"/>
          <w:numId w:val="173"/>
        </w:numPr>
        <w:tabs>
          <w:tab w:val="left" w:pos="1021"/>
          <w:tab w:val="left" w:pos="1022"/>
        </w:tabs>
        <w:autoSpaceDE w:val="0"/>
        <w:autoSpaceDN w:val="0"/>
        <w:spacing w:line="339" w:lineRule="exact"/>
        <w:ind w:hanging="361"/>
        <w:rPr>
          <w:rFonts w:ascii="Symbol" w:hAnsi="Symbol"/>
          <w:sz w:val="29"/>
          <w:lang w:val="ru-RU"/>
        </w:rPr>
      </w:pPr>
      <w:r w:rsidRPr="007547C3">
        <w:rPr>
          <w:sz w:val="28"/>
          <w:lang w:val="ru-RU"/>
        </w:rPr>
        <w:t>строить</w:t>
      </w:r>
      <w:r w:rsidRPr="007547C3">
        <w:rPr>
          <w:spacing w:val="-4"/>
          <w:sz w:val="28"/>
          <w:lang w:val="ru-RU"/>
        </w:rPr>
        <w:t xml:space="preserve"> </w:t>
      </w:r>
      <w:r w:rsidRPr="007547C3">
        <w:rPr>
          <w:sz w:val="28"/>
          <w:lang w:val="ru-RU"/>
        </w:rPr>
        <w:t>диалог</w:t>
      </w:r>
      <w:r w:rsidRPr="007547C3">
        <w:rPr>
          <w:spacing w:val="-2"/>
          <w:sz w:val="28"/>
          <w:lang w:val="ru-RU"/>
        </w:rPr>
        <w:t xml:space="preserve"> </w:t>
      </w:r>
      <w:r w:rsidRPr="007547C3">
        <w:rPr>
          <w:sz w:val="28"/>
          <w:lang w:val="ru-RU"/>
        </w:rPr>
        <w:t>с</w:t>
      </w:r>
      <w:r w:rsidRPr="007547C3">
        <w:rPr>
          <w:spacing w:val="-3"/>
          <w:sz w:val="28"/>
          <w:lang w:val="ru-RU"/>
        </w:rPr>
        <w:t xml:space="preserve"> </w:t>
      </w:r>
      <w:r w:rsidRPr="007547C3">
        <w:rPr>
          <w:sz w:val="28"/>
          <w:lang w:val="ru-RU"/>
        </w:rPr>
        <w:t>партнером</w:t>
      </w:r>
      <w:r w:rsidRPr="007547C3">
        <w:rPr>
          <w:spacing w:val="-3"/>
          <w:sz w:val="28"/>
          <w:lang w:val="ru-RU"/>
        </w:rPr>
        <w:t xml:space="preserve"> </w:t>
      </w:r>
      <w:r w:rsidRPr="007547C3">
        <w:rPr>
          <w:sz w:val="28"/>
          <w:lang w:val="ru-RU"/>
        </w:rPr>
        <w:t>на</w:t>
      </w:r>
      <w:r w:rsidRPr="007547C3">
        <w:rPr>
          <w:spacing w:val="-2"/>
          <w:sz w:val="28"/>
          <w:lang w:val="ru-RU"/>
        </w:rPr>
        <w:t xml:space="preserve"> </w:t>
      </w:r>
      <w:r w:rsidRPr="007547C3">
        <w:rPr>
          <w:sz w:val="28"/>
          <w:lang w:val="ru-RU"/>
        </w:rPr>
        <w:t>заданную</w:t>
      </w:r>
      <w:r w:rsidRPr="007547C3">
        <w:rPr>
          <w:spacing w:val="-3"/>
          <w:sz w:val="28"/>
          <w:lang w:val="ru-RU"/>
        </w:rPr>
        <w:t xml:space="preserve"> </w:t>
      </w:r>
      <w:r w:rsidRPr="007547C3">
        <w:rPr>
          <w:sz w:val="28"/>
          <w:lang w:val="ru-RU"/>
        </w:rPr>
        <w:t>тему;</w:t>
      </w:r>
    </w:p>
    <w:p w:rsidR="007547C3" w:rsidRPr="007547C3" w:rsidRDefault="007547C3" w:rsidP="00282D96">
      <w:pPr>
        <w:numPr>
          <w:ilvl w:val="1"/>
          <w:numId w:val="173"/>
        </w:numPr>
        <w:tabs>
          <w:tab w:val="left" w:pos="1021"/>
          <w:tab w:val="left" w:pos="1022"/>
        </w:tabs>
        <w:autoSpaceDE w:val="0"/>
        <w:autoSpaceDN w:val="0"/>
        <w:spacing w:line="342" w:lineRule="exact"/>
        <w:ind w:hanging="361"/>
        <w:rPr>
          <w:rFonts w:ascii="Symbol" w:hAnsi="Symbol"/>
          <w:sz w:val="29"/>
          <w:lang w:val="ru-RU"/>
        </w:rPr>
      </w:pPr>
      <w:r w:rsidRPr="007547C3">
        <w:rPr>
          <w:sz w:val="28"/>
          <w:lang w:val="ru-RU"/>
        </w:rPr>
        <w:t>различать</w:t>
      </w:r>
      <w:r w:rsidRPr="007547C3">
        <w:rPr>
          <w:spacing w:val="-4"/>
          <w:sz w:val="28"/>
          <w:lang w:val="ru-RU"/>
        </w:rPr>
        <w:t xml:space="preserve"> </w:t>
      </w:r>
      <w:r w:rsidRPr="007547C3">
        <w:rPr>
          <w:sz w:val="28"/>
          <w:lang w:val="ru-RU"/>
        </w:rPr>
        <w:t>произведения</w:t>
      </w:r>
      <w:r w:rsidRPr="007547C3">
        <w:rPr>
          <w:spacing w:val="-3"/>
          <w:sz w:val="28"/>
          <w:lang w:val="ru-RU"/>
        </w:rPr>
        <w:t xml:space="preserve"> </w:t>
      </w:r>
      <w:r w:rsidRPr="007547C3">
        <w:rPr>
          <w:sz w:val="28"/>
          <w:lang w:val="ru-RU"/>
        </w:rPr>
        <w:t>по</w:t>
      </w:r>
      <w:r w:rsidRPr="007547C3">
        <w:rPr>
          <w:spacing w:val="-2"/>
          <w:sz w:val="28"/>
          <w:lang w:val="ru-RU"/>
        </w:rPr>
        <w:t xml:space="preserve"> </w:t>
      </w:r>
      <w:r w:rsidRPr="007547C3">
        <w:rPr>
          <w:sz w:val="28"/>
          <w:lang w:val="ru-RU"/>
        </w:rPr>
        <w:t>жанру;</w:t>
      </w:r>
    </w:p>
    <w:p w:rsidR="007547C3" w:rsidRPr="007547C3" w:rsidRDefault="007547C3" w:rsidP="00282D96">
      <w:pPr>
        <w:numPr>
          <w:ilvl w:val="1"/>
          <w:numId w:val="173"/>
        </w:numPr>
        <w:tabs>
          <w:tab w:val="left" w:pos="1021"/>
          <w:tab w:val="left" w:pos="1022"/>
        </w:tabs>
        <w:autoSpaceDE w:val="0"/>
        <w:autoSpaceDN w:val="0"/>
        <w:spacing w:line="342" w:lineRule="exact"/>
        <w:ind w:hanging="361"/>
        <w:rPr>
          <w:rFonts w:ascii="Symbol" w:hAnsi="Symbol"/>
          <w:sz w:val="29"/>
          <w:lang w:val="ru-RU"/>
        </w:rPr>
      </w:pPr>
      <w:r w:rsidRPr="007547C3">
        <w:rPr>
          <w:sz w:val="28"/>
          <w:lang w:val="ru-RU"/>
        </w:rPr>
        <w:t>развивать</w:t>
      </w:r>
      <w:r w:rsidRPr="007547C3">
        <w:rPr>
          <w:spacing w:val="-7"/>
          <w:sz w:val="28"/>
          <w:lang w:val="ru-RU"/>
        </w:rPr>
        <w:t xml:space="preserve"> </w:t>
      </w:r>
      <w:r w:rsidRPr="007547C3">
        <w:rPr>
          <w:sz w:val="28"/>
          <w:lang w:val="ru-RU"/>
        </w:rPr>
        <w:t>речевое</w:t>
      </w:r>
      <w:r w:rsidRPr="007547C3">
        <w:rPr>
          <w:spacing w:val="-5"/>
          <w:sz w:val="28"/>
          <w:lang w:val="ru-RU"/>
        </w:rPr>
        <w:t xml:space="preserve"> </w:t>
      </w:r>
      <w:r w:rsidRPr="007547C3">
        <w:rPr>
          <w:sz w:val="28"/>
          <w:lang w:val="ru-RU"/>
        </w:rPr>
        <w:t>дыхание</w:t>
      </w:r>
      <w:r w:rsidRPr="007547C3">
        <w:rPr>
          <w:spacing w:val="-2"/>
          <w:sz w:val="28"/>
          <w:lang w:val="ru-RU"/>
        </w:rPr>
        <w:t xml:space="preserve"> </w:t>
      </w:r>
      <w:r w:rsidRPr="007547C3">
        <w:rPr>
          <w:sz w:val="28"/>
          <w:lang w:val="ru-RU"/>
        </w:rPr>
        <w:t>и</w:t>
      </w:r>
      <w:r w:rsidRPr="007547C3">
        <w:rPr>
          <w:spacing w:val="-5"/>
          <w:sz w:val="28"/>
          <w:lang w:val="ru-RU"/>
        </w:rPr>
        <w:t xml:space="preserve"> </w:t>
      </w:r>
      <w:r w:rsidRPr="007547C3">
        <w:rPr>
          <w:sz w:val="28"/>
          <w:lang w:val="ru-RU"/>
        </w:rPr>
        <w:t>правильную</w:t>
      </w:r>
      <w:r w:rsidRPr="007547C3">
        <w:rPr>
          <w:spacing w:val="-3"/>
          <w:sz w:val="28"/>
          <w:lang w:val="ru-RU"/>
        </w:rPr>
        <w:t xml:space="preserve"> </w:t>
      </w:r>
      <w:r w:rsidRPr="007547C3">
        <w:rPr>
          <w:sz w:val="28"/>
          <w:lang w:val="ru-RU"/>
        </w:rPr>
        <w:t>артикуляцию;</w:t>
      </w:r>
    </w:p>
    <w:p w:rsidR="007547C3" w:rsidRPr="007547C3" w:rsidRDefault="007547C3" w:rsidP="00282D96">
      <w:pPr>
        <w:numPr>
          <w:ilvl w:val="1"/>
          <w:numId w:val="173"/>
        </w:numPr>
        <w:tabs>
          <w:tab w:val="left" w:pos="1021"/>
          <w:tab w:val="left" w:pos="1022"/>
        </w:tabs>
        <w:autoSpaceDE w:val="0"/>
        <w:autoSpaceDN w:val="0"/>
        <w:spacing w:line="342" w:lineRule="exact"/>
        <w:ind w:hanging="361"/>
        <w:rPr>
          <w:rFonts w:ascii="Symbol" w:hAnsi="Symbol"/>
          <w:sz w:val="29"/>
          <w:lang w:val="ru-RU"/>
        </w:rPr>
      </w:pPr>
      <w:r w:rsidRPr="007547C3">
        <w:rPr>
          <w:sz w:val="28"/>
          <w:lang w:val="ru-RU"/>
        </w:rPr>
        <w:t>видам</w:t>
      </w:r>
      <w:r w:rsidRPr="007547C3">
        <w:rPr>
          <w:spacing w:val="-2"/>
          <w:sz w:val="28"/>
          <w:lang w:val="ru-RU"/>
        </w:rPr>
        <w:t xml:space="preserve"> </w:t>
      </w:r>
      <w:r w:rsidRPr="007547C3">
        <w:rPr>
          <w:sz w:val="28"/>
          <w:lang w:val="ru-RU"/>
        </w:rPr>
        <w:t>театрального</w:t>
      </w:r>
      <w:r w:rsidRPr="007547C3">
        <w:rPr>
          <w:spacing w:val="-4"/>
          <w:sz w:val="28"/>
          <w:lang w:val="ru-RU"/>
        </w:rPr>
        <w:t xml:space="preserve"> </w:t>
      </w:r>
      <w:r w:rsidRPr="007547C3">
        <w:rPr>
          <w:sz w:val="28"/>
          <w:lang w:val="ru-RU"/>
        </w:rPr>
        <w:t>искусства,</w:t>
      </w:r>
      <w:r w:rsidRPr="007547C3">
        <w:rPr>
          <w:spacing w:val="-3"/>
          <w:sz w:val="28"/>
          <w:lang w:val="ru-RU"/>
        </w:rPr>
        <w:t xml:space="preserve"> </w:t>
      </w:r>
      <w:r w:rsidRPr="007547C3">
        <w:rPr>
          <w:sz w:val="28"/>
          <w:lang w:val="ru-RU"/>
        </w:rPr>
        <w:t>основам</w:t>
      </w:r>
      <w:r w:rsidRPr="007547C3">
        <w:rPr>
          <w:spacing w:val="-5"/>
          <w:sz w:val="28"/>
          <w:lang w:val="ru-RU"/>
        </w:rPr>
        <w:t xml:space="preserve"> </w:t>
      </w:r>
      <w:r w:rsidRPr="007547C3">
        <w:rPr>
          <w:sz w:val="28"/>
          <w:lang w:val="ru-RU"/>
        </w:rPr>
        <w:t>актёрского</w:t>
      </w:r>
      <w:r w:rsidRPr="007547C3">
        <w:rPr>
          <w:spacing w:val="-1"/>
          <w:sz w:val="28"/>
          <w:lang w:val="ru-RU"/>
        </w:rPr>
        <w:t xml:space="preserve"> </w:t>
      </w:r>
      <w:r w:rsidRPr="007547C3">
        <w:rPr>
          <w:sz w:val="28"/>
          <w:lang w:val="ru-RU"/>
        </w:rPr>
        <w:t>мастерства;</w:t>
      </w:r>
    </w:p>
    <w:p w:rsidR="007547C3" w:rsidRPr="007547C3" w:rsidRDefault="007547C3" w:rsidP="00282D96">
      <w:pPr>
        <w:numPr>
          <w:ilvl w:val="1"/>
          <w:numId w:val="173"/>
        </w:numPr>
        <w:tabs>
          <w:tab w:val="left" w:pos="1021"/>
          <w:tab w:val="left" w:pos="1022"/>
        </w:tabs>
        <w:autoSpaceDE w:val="0"/>
        <w:autoSpaceDN w:val="0"/>
        <w:spacing w:line="342" w:lineRule="exact"/>
        <w:ind w:hanging="361"/>
        <w:rPr>
          <w:rFonts w:ascii="Symbol" w:hAnsi="Symbol"/>
          <w:sz w:val="29"/>
          <w:lang w:val="ru-RU"/>
        </w:rPr>
      </w:pPr>
      <w:r w:rsidRPr="007547C3">
        <w:rPr>
          <w:sz w:val="28"/>
          <w:lang w:val="ru-RU"/>
        </w:rPr>
        <w:t>сочинять</w:t>
      </w:r>
      <w:r w:rsidRPr="007547C3">
        <w:rPr>
          <w:spacing w:val="-2"/>
          <w:sz w:val="28"/>
          <w:lang w:val="ru-RU"/>
        </w:rPr>
        <w:t xml:space="preserve"> </w:t>
      </w:r>
      <w:r w:rsidRPr="007547C3">
        <w:rPr>
          <w:sz w:val="28"/>
          <w:lang w:val="ru-RU"/>
        </w:rPr>
        <w:t>этюды</w:t>
      </w:r>
      <w:r w:rsidRPr="007547C3">
        <w:rPr>
          <w:spacing w:val="-3"/>
          <w:sz w:val="28"/>
          <w:lang w:val="ru-RU"/>
        </w:rPr>
        <w:t xml:space="preserve"> </w:t>
      </w:r>
      <w:r w:rsidRPr="007547C3">
        <w:rPr>
          <w:sz w:val="28"/>
          <w:lang w:val="ru-RU"/>
        </w:rPr>
        <w:t>по сказкам;</w:t>
      </w:r>
    </w:p>
    <w:p w:rsidR="007547C3" w:rsidRPr="007547C3" w:rsidRDefault="007547C3" w:rsidP="00282D96">
      <w:pPr>
        <w:numPr>
          <w:ilvl w:val="1"/>
          <w:numId w:val="173"/>
        </w:numPr>
        <w:tabs>
          <w:tab w:val="left" w:pos="1021"/>
          <w:tab w:val="left" w:pos="1022"/>
        </w:tabs>
        <w:autoSpaceDE w:val="0"/>
        <w:autoSpaceDN w:val="0"/>
        <w:spacing w:line="237" w:lineRule="auto"/>
        <w:ind w:left="1021" w:right="488"/>
        <w:rPr>
          <w:rFonts w:ascii="Symbol" w:hAnsi="Symbol"/>
          <w:sz w:val="29"/>
          <w:lang w:val="ru-RU"/>
        </w:rPr>
      </w:pPr>
      <w:r w:rsidRPr="007547C3">
        <w:rPr>
          <w:sz w:val="28"/>
          <w:lang w:val="ru-RU"/>
        </w:rPr>
        <w:t>умению</w:t>
      </w:r>
      <w:r w:rsidRPr="007547C3">
        <w:rPr>
          <w:spacing w:val="-5"/>
          <w:sz w:val="28"/>
          <w:lang w:val="ru-RU"/>
        </w:rPr>
        <w:t xml:space="preserve"> </w:t>
      </w:r>
      <w:r w:rsidRPr="007547C3">
        <w:rPr>
          <w:sz w:val="28"/>
          <w:lang w:val="ru-RU"/>
        </w:rPr>
        <w:t>выражать</w:t>
      </w:r>
      <w:r w:rsidRPr="007547C3">
        <w:rPr>
          <w:spacing w:val="-5"/>
          <w:sz w:val="28"/>
          <w:lang w:val="ru-RU"/>
        </w:rPr>
        <w:t xml:space="preserve"> </w:t>
      </w:r>
      <w:r w:rsidRPr="007547C3">
        <w:rPr>
          <w:sz w:val="28"/>
          <w:lang w:val="ru-RU"/>
        </w:rPr>
        <w:t>разнообразные</w:t>
      </w:r>
      <w:r w:rsidRPr="007547C3">
        <w:rPr>
          <w:spacing w:val="-4"/>
          <w:sz w:val="28"/>
          <w:lang w:val="ru-RU"/>
        </w:rPr>
        <w:t xml:space="preserve"> </w:t>
      </w:r>
      <w:r w:rsidRPr="007547C3">
        <w:rPr>
          <w:sz w:val="28"/>
          <w:lang w:val="ru-RU"/>
        </w:rPr>
        <w:t>эмоциональные</w:t>
      </w:r>
      <w:r w:rsidRPr="007547C3">
        <w:rPr>
          <w:spacing w:val="-4"/>
          <w:sz w:val="28"/>
          <w:lang w:val="ru-RU"/>
        </w:rPr>
        <w:t xml:space="preserve"> </w:t>
      </w:r>
      <w:r w:rsidRPr="007547C3">
        <w:rPr>
          <w:sz w:val="28"/>
          <w:lang w:val="ru-RU"/>
        </w:rPr>
        <w:t>состояния</w:t>
      </w:r>
      <w:r w:rsidRPr="007547C3">
        <w:rPr>
          <w:spacing w:val="-5"/>
          <w:sz w:val="28"/>
          <w:lang w:val="ru-RU"/>
        </w:rPr>
        <w:t xml:space="preserve"> </w:t>
      </w:r>
      <w:r w:rsidRPr="007547C3">
        <w:rPr>
          <w:sz w:val="28"/>
          <w:lang w:val="ru-RU"/>
        </w:rPr>
        <w:t>(грусть,</w:t>
      </w:r>
      <w:r w:rsidRPr="007547C3">
        <w:rPr>
          <w:spacing w:val="-67"/>
          <w:sz w:val="28"/>
          <w:lang w:val="ru-RU"/>
        </w:rPr>
        <w:t xml:space="preserve"> </w:t>
      </w:r>
      <w:r w:rsidRPr="007547C3">
        <w:rPr>
          <w:sz w:val="28"/>
          <w:lang w:val="ru-RU"/>
        </w:rPr>
        <w:t>радость,</w:t>
      </w:r>
      <w:r w:rsidRPr="007547C3">
        <w:rPr>
          <w:spacing w:val="-2"/>
          <w:sz w:val="28"/>
          <w:lang w:val="ru-RU"/>
        </w:rPr>
        <w:t xml:space="preserve"> </w:t>
      </w:r>
      <w:r w:rsidRPr="007547C3">
        <w:rPr>
          <w:sz w:val="28"/>
          <w:lang w:val="ru-RU"/>
        </w:rPr>
        <w:t>злоба,</w:t>
      </w:r>
      <w:r w:rsidRPr="007547C3">
        <w:rPr>
          <w:spacing w:val="-1"/>
          <w:sz w:val="28"/>
          <w:lang w:val="ru-RU"/>
        </w:rPr>
        <w:t xml:space="preserve"> </w:t>
      </w:r>
      <w:r w:rsidRPr="007547C3">
        <w:rPr>
          <w:sz w:val="28"/>
          <w:lang w:val="ru-RU"/>
        </w:rPr>
        <w:t>удивление,</w:t>
      </w:r>
      <w:r w:rsidRPr="007547C3">
        <w:rPr>
          <w:spacing w:val="-1"/>
          <w:sz w:val="28"/>
          <w:lang w:val="ru-RU"/>
        </w:rPr>
        <w:t xml:space="preserve"> </w:t>
      </w:r>
      <w:r w:rsidRPr="007547C3">
        <w:rPr>
          <w:sz w:val="28"/>
          <w:lang w:val="ru-RU"/>
        </w:rPr>
        <w:t>восхищение).</w:t>
      </w:r>
    </w:p>
    <w:p w:rsidR="007547C3" w:rsidRPr="007547C3" w:rsidRDefault="007547C3" w:rsidP="007547C3">
      <w:pPr>
        <w:autoSpaceDE w:val="0"/>
        <w:autoSpaceDN w:val="0"/>
        <w:spacing w:before="6"/>
        <w:rPr>
          <w:szCs w:val="28"/>
          <w:lang w:val="ru-RU"/>
        </w:rPr>
      </w:pPr>
    </w:p>
    <w:p w:rsidR="007547C3" w:rsidRPr="007547C3" w:rsidRDefault="007547C3" w:rsidP="00282D96">
      <w:pPr>
        <w:numPr>
          <w:ilvl w:val="0"/>
          <w:numId w:val="173"/>
        </w:numPr>
        <w:tabs>
          <w:tab w:val="left" w:pos="634"/>
        </w:tabs>
        <w:autoSpaceDE w:val="0"/>
        <w:autoSpaceDN w:val="0"/>
        <w:outlineLvl w:val="1"/>
        <w:rPr>
          <w:b/>
          <w:bCs/>
          <w:sz w:val="28"/>
          <w:szCs w:val="28"/>
          <w:lang w:val="ru-RU"/>
        </w:rPr>
      </w:pPr>
      <w:r w:rsidRPr="007547C3">
        <w:rPr>
          <w:b/>
          <w:bCs/>
          <w:sz w:val="28"/>
          <w:szCs w:val="28"/>
          <w:lang w:val="ru-RU"/>
        </w:rPr>
        <w:t>КЛАСС</w:t>
      </w:r>
    </w:p>
    <w:p w:rsidR="007547C3" w:rsidRPr="007547C3" w:rsidRDefault="007547C3" w:rsidP="007547C3">
      <w:pPr>
        <w:autoSpaceDE w:val="0"/>
        <w:autoSpaceDN w:val="0"/>
        <w:spacing w:before="29"/>
        <w:rPr>
          <w:sz w:val="28"/>
          <w:lang w:val="ru-RU"/>
        </w:rPr>
      </w:pPr>
      <w:r w:rsidRPr="007547C3">
        <w:rPr>
          <w:sz w:val="28"/>
          <w:lang w:val="ru-RU"/>
        </w:rPr>
        <w:t>К</w:t>
      </w:r>
      <w:r w:rsidRPr="007547C3">
        <w:rPr>
          <w:spacing w:val="-2"/>
          <w:sz w:val="28"/>
          <w:lang w:val="ru-RU"/>
        </w:rPr>
        <w:t xml:space="preserve"> </w:t>
      </w:r>
      <w:r w:rsidRPr="007547C3">
        <w:rPr>
          <w:sz w:val="28"/>
          <w:lang w:val="ru-RU"/>
        </w:rPr>
        <w:t>концу</w:t>
      </w:r>
      <w:r w:rsidRPr="007547C3">
        <w:rPr>
          <w:spacing w:val="-5"/>
          <w:sz w:val="28"/>
          <w:lang w:val="ru-RU"/>
        </w:rPr>
        <w:t xml:space="preserve"> </w:t>
      </w:r>
      <w:r w:rsidRPr="007547C3">
        <w:rPr>
          <w:sz w:val="28"/>
          <w:lang w:val="ru-RU"/>
        </w:rPr>
        <w:t xml:space="preserve">обучения </w:t>
      </w:r>
      <w:r w:rsidRPr="007547C3">
        <w:rPr>
          <w:b/>
          <w:sz w:val="28"/>
          <w:lang w:val="ru-RU"/>
        </w:rPr>
        <w:t>в</w:t>
      </w:r>
      <w:r w:rsidRPr="007547C3">
        <w:rPr>
          <w:b/>
          <w:spacing w:val="-2"/>
          <w:sz w:val="28"/>
          <w:lang w:val="ru-RU"/>
        </w:rPr>
        <w:t xml:space="preserve"> </w:t>
      </w:r>
      <w:r w:rsidRPr="007547C3">
        <w:rPr>
          <w:b/>
          <w:sz w:val="28"/>
          <w:lang w:val="ru-RU"/>
        </w:rPr>
        <w:t>четвёртом</w:t>
      </w:r>
      <w:r w:rsidRPr="007547C3">
        <w:rPr>
          <w:b/>
          <w:spacing w:val="-2"/>
          <w:sz w:val="28"/>
          <w:lang w:val="ru-RU"/>
        </w:rPr>
        <w:t xml:space="preserve"> </w:t>
      </w:r>
      <w:r w:rsidRPr="007547C3">
        <w:rPr>
          <w:b/>
          <w:sz w:val="28"/>
          <w:lang w:val="ru-RU"/>
        </w:rPr>
        <w:t xml:space="preserve">классе </w:t>
      </w:r>
      <w:r w:rsidRPr="007547C3">
        <w:rPr>
          <w:sz w:val="28"/>
          <w:lang w:val="ru-RU"/>
        </w:rPr>
        <w:t>обучающийся</w:t>
      </w:r>
      <w:r w:rsidRPr="007547C3">
        <w:rPr>
          <w:spacing w:val="-5"/>
          <w:sz w:val="28"/>
          <w:lang w:val="ru-RU"/>
        </w:rPr>
        <w:t xml:space="preserve"> </w:t>
      </w:r>
      <w:r w:rsidRPr="007547C3">
        <w:rPr>
          <w:sz w:val="28"/>
          <w:lang w:val="ru-RU"/>
        </w:rPr>
        <w:t>получит</w:t>
      </w:r>
      <w:r w:rsidRPr="007547C3">
        <w:rPr>
          <w:spacing w:val="-2"/>
          <w:sz w:val="28"/>
          <w:lang w:val="ru-RU"/>
        </w:rPr>
        <w:t xml:space="preserve"> </w:t>
      </w:r>
      <w:r w:rsidRPr="007547C3">
        <w:rPr>
          <w:sz w:val="28"/>
          <w:lang w:val="ru-RU"/>
        </w:rPr>
        <w:t>возможность:</w:t>
      </w:r>
    </w:p>
    <w:p w:rsidR="007547C3" w:rsidRPr="007547C3" w:rsidRDefault="007547C3" w:rsidP="00282D96">
      <w:pPr>
        <w:numPr>
          <w:ilvl w:val="1"/>
          <w:numId w:val="173"/>
        </w:numPr>
        <w:tabs>
          <w:tab w:val="left" w:pos="1021"/>
          <w:tab w:val="left" w:pos="1022"/>
        </w:tabs>
        <w:autoSpaceDE w:val="0"/>
        <w:autoSpaceDN w:val="0"/>
        <w:spacing w:before="20" w:line="354" w:lineRule="exact"/>
        <w:ind w:hanging="361"/>
        <w:rPr>
          <w:rFonts w:ascii="Symbol" w:hAnsi="Symbol"/>
          <w:sz w:val="29"/>
          <w:lang w:val="ru-RU"/>
        </w:rPr>
      </w:pPr>
      <w:r w:rsidRPr="007547C3">
        <w:rPr>
          <w:sz w:val="28"/>
          <w:lang w:val="ru-RU"/>
        </w:rPr>
        <w:t>строить</w:t>
      </w:r>
      <w:r w:rsidRPr="007547C3">
        <w:rPr>
          <w:spacing w:val="-4"/>
          <w:sz w:val="28"/>
          <w:lang w:val="ru-RU"/>
        </w:rPr>
        <w:t xml:space="preserve"> </w:t>
      </w:r>
      <w:r w:rsidRPr="007547C3">
        <w:rPr>
          <w:sz w:val="28"/>
          <w:lang w:val="ru-RU"/>
        </w:rPr>
        <w:t>диалог</w:t>
      </w:r>
      <w:r w:rsidRPr="007547C3">
        <w:rPr>
          <w:spacing w:val="-2"/>
          <w:sz w:val="28"/>
          <w:lang w:val="ru-RU"/>
        </w:rPr>
        <w:t xml:space="preserve"> </w:t>
      </w:r>
      <w:r w:rsidRPr="007547C3">
        <w:rPr>
          <w:sz w:val="28"/>
          <w:lang w:val="ru-RU"/>
        </w:rPr>
        <w:t>с</w:t>
      </w:r>
      <w:r w:rsidRPr="007547C3">
        <w:rPr>
          <w:spacing w:val="-3"/>
          <w:sz w:val="28"/>
          <w:lang w:val="ru-RU"/>
        </w:rPr>
        <w:t xml:space="preserve"> </w:t>
      </w:r>
      <w:r w:rsidRPr="007547C3">
        <w:rPr>
          <w:sz w:val="28"/>
          <w:lang w:val="ru-RU"/>
        </w:rPr>
        <w:t>партнером</w:t>
      </w:r>
      <w:r w:rsidRPr="007547C3">
        <w:rPr>
          <w:spacing w:val="-3"/>
          <w:sz w:val="28"/>
          <w:lang w:val="ru-RU"/>
        </w:rPr>
        <w:t xml:space="preserve"> </w:t>
      </w:r>
      <w:r w:rsidRPr="007547C3">
        <w:rPr>
          <w:sz w:val="28"/>
          <w:lang w:val="ru-RU"/>
        </w:rPr>
        <w:t>на</w:t>
      </w:r>
      <w:r w:rsidRPr="007547C3">
        <w:rPr>
          <w:spacing w:val="-2"/>
          <w:sz w:val="28"/>
          <w:lang w:val="ru-RU"/>
        </w:rPr>
        <w:t xml:space="preserve"> </w:t>
      </w:r>
      <w:r w:rsidRPr="007547C3">
        <w:rPr>
          <w:sz w:val="28"/>
          <w:lang w:val="ru-RU"/>
        </w:rPr>
        <w:t>заданную</w:t>
      </w:r>
      <w:r w:rsidRPr="007547C3">
        <w:rPr>
          <w:spacing w:val="-3"/>
          <w:sz w:val="28"/>
          <w:lang w:val="ru-RU"/>
        </w:rPr>
        <w:t xml:space="preserve"> </w:t>
      </w:r>
      <w:r w:rsidRPr="007547C3">
        <w:rPr>
          <w:sz w:val="28"/>
          <w:lang w:val="ru-RU"/>
        </w:rPr>
        <w:t>тему;</w:t>
      </w:r>
    </w:p>
    <w:p w:rsidR="007547C3" w:rsidRPr="007547C3" w:rsidRDefault="007547C3" w:rsidP="00282D96">
      <w:pPr>
        <w:numPr>
          <w:ilvl w:val="1"/>
          <w:numId w:val="173"/>
        </w:numPr>
        <w:tabs>
          <w:tab w:val="left" w:pos="1021"/>
          <w:tab w:val="left" w:pos="1022"/>
        </w:tabs>
        <w:autoSpaceDE w:val="0"/>
        <w:autoSpaceDN w:val="0"/>
        <w:ind w:left="1021" w:right="893"/>
        <w:rPr>
          <w:rFonts w:ascii="Symbol" w:hAnsi="Symbol"/>
          <w:sz w:val="28"/>
          <w:lang w:val="ru-RU"/>
        </w:rPr>
      </w:pPr>
      <w:r w:rsidRPr="007547C3">
        <w:rPr>
          <w:sz w:val="28"/>
          <w:lang w:val="ru-RU"/>
        </w:rPr>
        <w:t>достижения необходимого для продолжения образования уровня</w:t>
      </w:r>
      <w:r w:rsidRPr="007547C3">
        <w:rPr>
          <w:spacing w:val="-67"/>
          <w:sz w:val="28"/>
          <w:lang w:val="ru-RU"/>
        </w:rPr>
        <w:t xml:space="preserve"> </w:t>
      </w:r>
      <w:r w:rsidRPr="007547C3">
        <w:rPr>
          <w:sz w:val="28"/>
          <w:lang w:val="ru-RU"/>
        </w:rPr>
        <w:t>читательской</w:t>
      </w:r>
      <w:r w:rsidRPr="007547C3">
        <w:rPr>
          <w:spacing w:val="-2"/>
          <w:sz w:val="28"/>
          <w:lang w:val="ru-RU"/>
        </w:rPr>
        <w:t xml:space="preserve"> </w:t>
      </w:r>
      <w:r w:rsidRPr="007547C3">
        <w:rPr>
          <w:sz w:val="28"/>
          <w:lang w:val="ru-RU"/>
        </w:rPr>
        <w:t>компетентности,</w:t>
      </w:r>
      <w:r w:rsidRPr="007547C3">
        <w:rPr>
          <w:spacing w:val="-2"/>
          <w:sz w:val="28"/>
          <w:lang w:val="ru-RU"/>
        </w:rPr>
        <w:t xml:space="preserve"> </w:t>
      </w:r>
      <w:r w:rsidRPr="007547C3">
        <w:rPr>
          <w:sz w:val="28"/>
          <w:lang w:val="ru-RU"/>
        </w:rPr>
        <w:t>общего речевого</w:t>
      </w:r>
      <w:r w:rsidRPr="007547C3">
        <w:rPr>
          <w:spacing w:val="-4"/>
          <w:sz w:val="28"/>
          <w:lang w:val="ru-RU"/>
        </w:rPr>
        <w:t xml:space="preserve"> </w:t>
      </w:r>
      <w:r w:rsidRPr="007547C3">
        <w:rPr>
          <w:sz w:val="28"/>
          <w:lang w:val="ru-RU"/>
        </w:rPr>
        <w:t>развития,</w:t>
      </w:r>
      <w:r w:rsidRPr="007547C3">
        <w:rPr>
          <w:spacing w:val="-2"/>
          <w:sz w:val="28"/>
          <w:lang w:val="ru-RU"/>
        </w:rPr>
        <w:t xml:space="preserve"> </w:t>
      </w:r>
      <w:r w:rsidRPr="007547C3">
        <w:rPr>
          <w:sz w:val="28"/>
          <w:lang w:val="ru-RU"/>
        </w:rPr>
        <w:t>то</w:t>
      </w:r>
      <w:r w:rsidRPr="007547C3">
        <w:rPr>
          <w:spacing w:val="-2"/>
          <w:sz w:val="28"/>
          <w:lang w:val="ru-RU"/>
        </w:rPr>
        <w:t xml:space="preserve"> </w:t>
      </w:r>
      <w:r w:rsidRPr="007547C3">
        <w:rPr>
          <w:sz w:val="28"/>
          <w:lang w:val="ru-RU"/>
        </w:rPr>
        <w:t>есть</w:t>
      </w:r>
    </w:p>
    <w:p w:rsidR="007547C3" w:rsidRPr="007547C3" w:rsidRDefault="007547C3" w:rsidP="007547C3">
      <w:pPr>
        <w:autoSpaceDE w:val="0"/>
        <w:autoSpaceDN w:val="0"/>
        <w:ind w:right="105"/>
        <w:rPr>
          <w:sz w:val="28"/>
          <w:szCs w:val="28"/>
          <w:lang w:val="ru-RU"/>
        </w:rPr>
      </w:pPr>
      <w:r w:rsidRPr="007547C3">
        <w:rPr>
          <w:sz w:val="28"/>
          <w:szCs w:val="28"/>
          <w:lang w:val="ru-RU"/>
        </w:rPr>
        <w:t>овладение чтением вслух и про себя, элементарными приёмами анализа</w:t>
      </w:r>
      <w:r w:rsidRPr="007547C3">
        <w:rPr>
          <w:spacing w:val="-67"/>
          <w:sz w:val="28"/>
          <w:szCs w:val="28"/>
          <w:lang w:val="ru-RU"/>
        </w:rPr>
        <w:t xml:space="preserve"> </w:t>
      </w:r>
      <w:r w:rsidRPr="007547C3">
        <w:rPr>
          <w:sz w:val="28"/>
          <w:szCs w:val="28"/>
          <w:lang w:val="ru-RU"/>
        </w:rPr>
        <w:t>художественных текстов;</w:t>
      </w:r>
    </w:p>
    <w:p w:rsidR="007547C3" w:rsidRPr="007547C3" w:rsidRDefault="007547C3" w:rsidP="00282D96">
      <w:pPr>
        <w:numPr>
          <w:ilvl w:val="1"/>
          <w:numId w:val="173"/>
        </w:numPr>
        <w:tabs>
          <w:tab w:val="left" w:pos="1021"/>
          <w:tab w:val="left" w:pos="1022"/>
        </w:tabs>
        <w:autoSpaceDE w:val="0"/>
        <w:autoSpaceDN w:val="0"/>
        <w:ind w:left="1021" w:right="260"/>
        <w:rPr>
          <w:rFonts w:ascii="Symbol" w:hAnsi="Symbol"/>
          <w:sz w:val="28"/>
          <w:lang w:val="ru-RU"/>
        </w:rPr>
      </w:pPr>
      <w:r w:rsidRPr="007547C3">
        <w:rPr>
          <w:sz w:val="28"/>
          <w:lang w:val="ru-RU"/>
        </w:rPr>
        <w:t>использования разных видов чтения (изучающее (смысловое),</w:t>
      </w:r>
      <w:r w:rsidRPr="007547C3">
        <w:rPr>
          <w:spacing w:val="1"/>
          <w:sz w:val="28"/>
          <w:lang w:val="ru-RU"/>
        </w:rPr>
        <w:t xml:space="preserve"> </w:t>
      </w:r>
      <w:r w:rsidRPr="007547C3">
        <w:rPr>
          <w:sz w:val="28"/>
          <w:lang w:val="ru-RU"/>
        </w:rPr>
        <w:t>выборочное, поисковое); умение осознанно воспринимать и оценивать</w:t>
      </w:r>
      <w:r w:rsidRPr="007547C3">
        <w:rPr>
          <w:spacing w:val="-68"/>
          <w:sz w:val="28"/>
          <w:lang w:val="ru-RU"/>
        </w:rPr>
        <w:t xml:space="preserve"> </w:t>
      </w:r>
      <w:r w:rsidRPr="007547C3">
        <w:rPr>
          <w:sz w:val="28"/>
          <w:lang w:val="ru-RU"/>
        </w:rPr>
        <w:t>содержание и специфику художественного текста, участвовать в их</w:t>
      </w:r>
      <w:r w:rsidRPr="007547C3">
        <w:rPr>
          <w:spacing w:val="1"/>
          <w:sz w:val="28"/>
          <w:lang w:val="ru-RU"/>
        </w:rPr>
        <w:t xml:space="preserve"> </w:t>
      </w:r>
      <w:r w:rsidRPr="007547C3">
        <w:rPr>
          <w:sz w:val="28"/>
          <w:lang w:val="ru-RU"/>
        </w:rPr>
        <w:t>обсуждении, давать и обосновывать нравственную оценку поступков</w:t>
      </w:r>
      <w:r w:rsidRPr="007547C3">
        <w:rPr>
          <w:spacing w:val="1"/>
          <w:sz w:val="28"/>
          <w:lang w:val="ru-RU"/>
        </w:rPr>
        <w:t xml:space="preserve"> </w:t>
      </w:r>
      <w:r w:rsidRPr="007547C3">
        <w:rPr>
          <w:sz w:val="28"/>
          <w:lang w:val="ru-RU"/>
        </w:rPr>
        <w:t>героев;</w:t>
      </w:r>
    </w:p>
    <w:p w:rsidR="007547C3" w:rsidRPr="007547C3" w:rsidRDefault="007547C3" w:rsidP="00282D96">
      <w:pPr>
        <w:numPr>
          <w:ilvl w:val="1"/>
          <w:numId w:val="173"/>
        </w:numPr>
        <w:tabs>
          <w:tab w:val="left" w:pos="1021"/>
          <w:tab w:val="left" w:pos="1022"/>
        </w:tabs>
        <w:autoSpaceDE w:val="0"/>
        <w:autoSpaceDN w:val="0"/>
        <w:ind w:left="1021" w:right="505"/>
        <w:rPr>
          <w:rFonts w:ascii="Symbol" w:hAnsi="Symbol"/>
          <w:sz w:val="28"/>
          <w:lang w:val="ru-RU"/>
        </w:rPr>
      </w:pPr>
      <w:r w:rsidRPr="007547C3">
        <w:rPr>
          <w:sz w:val="28"/>
          <w:lang w:val="ru-RU"/>
        </w:rPr>
        <w:t>умения использовать простейшие виды анализа различных текстов:</w:t>
      </w:r>
      <w:r w:rsidRPr="007547C3">
        <w:rPr>
          <w:spacing w:val="1"/>
          <w:sz w:val="28"/>
          <w:lang w:val="ru-RU"/>
        </w:rPr>
        <w:t xml:space="preserve"> </w:t>
      </w:r>
      <w:r w:rsidRPr="007547C3">
        <w:rPr>
          <w:sz w:val="28"/>
          <w:lang w:val="ru-RU"/>
        </w:rPr>
        <w:t>устанавливать причинно-следственные связи и определять главную</w:t>
      </w:r>
      <w:r w:rsidRPr="007547C3">
        <w:rPr>
          <w:spacing w:val="1"/>
          <w:sz w:val="28"/>
          <w:lang w:val="ru-RU"/>
        </w:rPr>
        <w:t xml:space="preserve"> </w:t>
      </w:r>
      <w:r w:rsidRPr="007547C3">
        <w:rPr>
          <w:sz w:val="28"/>
          <w:lang w:val="ru-RU"/>
        </w:rPr>
        <w:t>мысль произведения, делить текст на картины, фрагменты, находить</w:t>
      </w:r>
      <w:r w:rsidRPr="007547C3">
        <w:rPr>
          <w:spacing w:val="-67"/>
          <w:sz w:val="28"/>
          <w:lang w:val="ru-RU"/>
        </w:rPr>
        <w:t xml:space="preserve"> </w:t>
      </w:r>
      <w:r w:rsidRPr="007547C3">
        <w:rPr>
          <w:sz w:val="28"/>
          <w:lang w:val="ru-RU"/>
        </w:rPr>
        <w:t>средства</w:t>
      </w:r>
      <w:r w:rsidRPr="007547C3">
        <w:rPr>
          <w:spacing w:val="-3"/>
          <w:sz w:val="28"/>
          <w:lang w:val="ru-RU"/>
        </w:rPr>
        <w:t xml:space="preserve"> </w:t>
      </w:r>
      <w:r w:rsidRPr="007547C3">
        <w:rPr>
          <w:sz w:val="28"/>
          <w:lang w:val="ru-RU"/>
        </w:rPr>
        <w:t>выразительности,</w:t>
      </w:r>
      <w:r w:rsidRPr="007547C3">
        <w:rPr>
          <w:spacing w:val="-2"/>
          <w:sz w:val="28"/>
          <w:lang w:val="ru-RU"/>
        </w:rPr>
        <w:t xml:space="preserve"> </w:t>
      </w:r>
      <w:r w:rsidRPr="007547C3">
        <w:rPr>
          <w:sz w:val="28"/>
          <w:lang w:val="ru-RU"/>
        </w:rPr>
        <w:t>представлять</w:t>
      </w:r>
      <w:r w:rsidRPr="007547C3">
        <w:rPr>
          <w:spacing w:val="-3"/>
          <w:sz w:val="28"/>
          <w:lang w:val="ru-RU"/>
        </w:rPr>
        <w:t xml:space="preserve"> </w:t>
      </w:r>
      <w:r w:rsidRPr="007547C3">
        <w:rPr>
          <w:sz w:val="28"/>
          <w:lang w:val="ru-RU"/>
        </w:rPr>
        <w:t>произведение</w:t>
      </w:r>
      <w:r w:rsidRPr="007547C3">
        <w:rPr>
          <w:spacing w:val="-4"/>
          <w:sz w:val="28"/>
          <w:lang w:val="ru-RU"/>
        </w:rPr>
        <w:t xml:space="preserve"> </w:t>
      </w:r>
      <w:r w:rsidRPr="007547C3">
        <w:rPr>
          <w:sz w:val="28"/>
          <w:lang w:val="ru-RU"/>
        </w:rPr>
        <w:t>разными</w:t>
      </w:r>
    </w:p>
    <w:p w:rsidR="007547C3" w:rsidRPr="007547C3" w:rsidRDefault="007547C3" w:rsidP="007547C3">
      <w:pPr>
        <w:autoSpaceDE w:val="0"/>
        <w:autoSpaceDN w:val="0"/>
        <w:spacing w:line="320" w:lineRule="exact"/>
        <w:rPr>
          <w:sz w:val="28"/>
          <w:szCs w:val="28"/>
          <w:lang w:val="ru-RU"/>
        </w:rPr>
      </w:pPr>
      <w:r w:rsidRPr="007547C3">
        <w:rPr>
          <w:sz w:val="28"/>
          <w:szCs w:val="28"/>
          <w:lang w:val="ru-RU"/>
        </w:rPr>
        <w:t>способами</w:t>
      </w:r>
      <w:r w:rsidRPr="007547C3">
        <w:rPr>
          <w:spacing w:val="-2"/>
          <w:sz w:val="28"/>
          <w:szCs w:val="28"/>
          <w:lang w:val="ru-RU"/>
        </w:rPr>
        <w:t xml:space="preserve"> </w:t>
      </w:r>
      <w:r w:rsidRPr="007547C3">
        <w:rPr>
          <w:sz w:val="28"/>
          <w:szCs w:val="28"/>
          <w:lang w:val="ru-RU"/>
        </w:rPr>
        <w:t>(чтение</w:t>
      </w:r>
      <w:r w:rsidRPr="007547C3">
        <w:rPr>
          <w:spacing w:val="-5"/>
          <w:sz w:val="28"/>
          <w:szCs w:val="28"/>
          <w:lang w:val="ru-RU"/>
        </w:rPr>
        <w:t xml:space="preserve"> </w:t>
      </w:r>
      <w:r w:rsidRPr="007547C3">
        <w:rPr>
          <w:sz w:val="28"/>
          <w:szCs w:val="28"/>
          <w:lang w:val="ru-RU"/>
        </w:rPr>
        <w:t>по</w:t>
      </w:r>
      <w:r w:rsidRPr="007547C3">
        <w:rPr>
          <w:spacing w:val="-5"/>
          <w:sz w:val="28"/>
          <w:szCs w:val="28"/>
          <w:lang w:val="ru-RU"/>
        </w:rPr>
        <w:t xml:space="preserve"> </w:t>
      </w:r>
      <w:r w:rsidRPr="007547C3">
        <w:rPr>
          <w:sz w:val="28"/>
          <w:szCs w:val="28"/>
          <w:lang w:val="ru-RU"/>
        </w:rPr>
        <w:t>ролям,</w:t>
      </w:r>
      <w:r w:rsidRPr="007547C3">
        <w:rPr>
          <w:spacing w:val="-4"/>
          <w:sz w:val="28"/>
          <w:szCs w:val="28"/>
          <w:lang w:val="ru-RU"/>
        </w:rPr>
        <w:t xml:space="preserve"> </w:t>
      </w:r>
      <w:r w:rsidRPr="007547C3">
        <w:rPr>
          <w:sz w:val="28"/>
          <w:szCs w:val="28"/>
          <w:lang w:val="ru-RU"/>
        </w:rPr>
        <w:t>инсценирование,</w:t>
      </w:r>
      <w:r w:rsidRPr="007547C3">
        <w:rPr>
          <w:spacing w:val="-3"/>
          <w:sz w:val="28"/>
          <w:szCs w:val="28"/>
          <w:lang w:val="ru-RU"/>
        </w:rPr>
        <w:t xml:space="preserve"> </w:t>
      </w:r>
      <w:r w:rsidRPr="007547C3">
        <w:rPr>
          <w:sz w:val="28"/>
          <w:szCs w:val="28"/>
          <w:lang w:val="ru-RU"/>
        </w:rPr>
        <w:t>драматизация</w:t>
      </w:r>
      <w:r w:rsidRPr="007547C3">
        <w:rPr>
          <w:spacing w:val="-2"/>
          <w:sz w:val="28"/>
          <w:szCs w:val="28"/>
          <w:lang w:val="ru-RU"/>
        </w:rPr>
        <w:t xml:space="preserve"> </w:t>
      </w:r>
      <w:r w:rsidRPr="007547C3">
        <w:rPr>
          <w:sz w:val="28"/>
          <w:szCs w:val="28"/>
          <w:lang w:val="ru-RU"/>
        </w:rPr>
        <w:t>и</w:t>
      </w:r>
      <w:r w:rsidRPr="007547C3">
        <w:rPr>
          <w:spacing w:val="-2"/>
          <w:sz w:val="28"/>
          <w:szCs w:val="28"/>
          <w:lang w:val="ru-RU"/>
        </w:rPr>
        <w:t xml:space="preserve"> </w:t>
      </w:r>
      <w:r w:rsidRPr="007547C3">
        <w:rPr>
          <w:sz w:val="28"/>
          <w:szCs w:val="28"/>
          <w:lang w:val="ru-RU"/>
        </w:rPr>
        <w:t>т.д.);</w:t>
      </w:r>
    </w:p>
    <w:p w:rsidR="007547C3" w:rsidRPr="007547C3" w:rsidRDefault="007547C3" w:rsidP="00282D96">
      <w:pPr>
        <w:numPr>
          <w:ilvl w:val="1"/>
          <w:numId w:val="173"/>
        </w:numPr>
        <w:tabs>
          <w:tab w:val="left" w:pos="1021"/>
          <w:tab w:val="left" w:pos="1022"/>
        </w:tabs>
        <w:autoSpaceDE w:val="0"/>
        <w:autoSpaceDN w:val="0"/>
        <w:spacing w:line="343" w:lineRule="exact"/>
        <w:ind w:hanging="361"/>
        <w:rPr>
          <w:rFonts w:ascii="Symbol" w:hAnsi="Symbol"/>
          <w:sz w:val="28"/>
          <w:lang w:val="ru-RU"/>
        </w:rPr>
      </w:pPr>
      <w:r w:rsidRPr="007547C3">
        <w:rPr>
          <w:sz w:val="28"/>
          <w:lang w:val="ru-RU"/>
        </w:rPr>
        <w:t>развитие</w:t>
      </w:r>
      <w:r w:rsidRPr="007547C3">
        <w:rPr>
          <w:spacing w:val="-8"/>
          <w:sz w:val="28"/>
          <w:lang w:val="ru-RU"/>
        </w:rPr>
        <w:t xml:space="preserve"> </w:t>
      </w:r>
      <w:r w:rsidRPr="007547C3">
        <w:rPr>
          <w:sz w:val="28"/>
          <w:lang w:val="ru-RU"/>
        </w:rPr>
        <w:t>художественно-творческих</w:t>
      </w:r>
      <w:r w:rsidRPr="007547C3">
        <w:rPr>
          <w:spacing w:val="-3"/>
          <w:sz w:val="28"/>
          <w:lang w:val="ru-RU"/>
        </w:rPr>
        <w:t xml:space="preserve"> </w:t>
      </w:r>
      <w:r w:rsidRPr="007547C3">
        <w:rPr>
          <w:sz w:val="28"/>
          <w:lang w:val="ru-RU"/>
        </w:rPr>
        <w:t>способностей,</w:t>
      </w:r>
      <w:r w:rsidRPr="007547C3">
        <w:rPr>
          <w:spacing w:val="-6"/>
          <w:sz w:val="28"/>
          <w:lang w:val="ru-RU"/>
        </w:rPr>
        <w:t xml:space="preserve"> </w:t>
      </w:r>
      <w:r w:rsidRPr="007547C3">
        <w:rPr>
          <w:sz w:val="28"/>
          <w:lang w:val="ru-RU"/>
        </w:rPr>
        <w:t>умение</w:t>
      </w:r>
    </w:p>
    <w:p w:rsidR="007547C3" w:rsidRPr="007547C3" w:rsidRDefault="007547C3" w:rsidP="007547C3">
      <w:pPr>
        <w:autoSpaceDE w:val="0"/>
        <w:autoSpaceDN w:val="0"/>
        <w:ind w:right="148"/>
        <w:rPr>
          <w:sz w:val="28"/>
          <w:szCs w:val="28"/>
          <w:lang w:val="ru-RU"/>
        </w:rPr>
      </w:pPr>
      <w:r w:rsidRPr="007547C3">
        <w:rPr>
          <w:sz w:val="28"/>
          <w:szCs w:val="28"/>
          <w:lang w:val="ru-RU"/>
        </w:rPr>
        <w:t>самостоятельно интерпретировать текст в соответствии с поставленной</w:t>
      </w:r>
      <w:r w:rsidRPr="007547C3">
        <w:rPr>
          <w:spacing w:val="-67"/>
          <w:sz w:val="28"/>
          <w:szCs w:val="28"/>
          <w:lang w:val="ru-RU"/>
        </w:rPr>
        <w:t xml:space="preserve"> </w:t>
      </w:r>
      <w:r w:rsidRPr="007547C3">
        <w:rPr>
          <w:sz w:val="28"/>
          <w:szCs w:val="28"/>
          <w:lang w:val="ru-RU"/>
        </w:rPr>
        <w:t>учебной</w:t>
      </w:r>
      <w:r w:rsidRPr="007547C3">
        <w:rPr>
          <w:spacing w:val="-1"/>
          <w:sz w:val="28"/>
          <w:szCs w:val="28"/>
          <w:lang w:val="ru-RU"/>
        </w:rPr>
        <w:t xml:space="preserve"> </w:t>
      </w:r>
      <w:r w:rsidRPr="007547C3">
        <w:rPr>
          <w:sz w:val="28"/>
          <w:szCs w:val="28"/>
          <w:lang w:val="ru-RU"/>
        </w:rPr>
        <w:t>задачей.</w:t>
      </w:r>
    </w:p>
    <w:p w:rsidR="007547C3" w:rsidRPr="007547C3" w:rsidRDefault="007547C3" w:rsidP="007547C3">
      <w:pPr>
        <w:autoSpaceDE w:val="0"/>
        <w:autoSpaceDN w:val="0"/>
        <w:rPr>
          <w:sz w:val="22"/>
          <w:lang w:val="ru-RU"/>
        </w:rPr>
        <w:sectPr w:rsidR="007547C3" w:rsidRPr="007547C3">
          <w:pgSz w:w="11910" w:h="16390"/>
          <w:pgMar w:top="1060" w:right="740" w:bottom="280" w:left="1400" w:header="720" w:footer="720" w:gutter="0"/>
          <w:cols w:space="720"/>
        </w:sectPr>
      </w:pPr>
    </w:p>
    <w:p w:rsidR="007547C3" w:rsidRPr="007547C3" w:rsidRDefault="007547C3" w:rsidP="007547C3">
      <w:pPr>
        <w:autoSpaceDE w:val="0"/>
        <w:autoSpaceDN w:val="0"/>
        <w:spacing w:before="64" w:line="278" w:lineRule="auto"/>
        <w:ind w:right="9098"/>
        <w:outlineLvl w:val="1"/>
        <w:rPr>
          <w:b/>
          <w:bCs/>
          <w:sz w:val="28"/>
          <w:szCs w:val="28"/>
          <w:lang w:val="ru-RU"/>
        </w:rPr>
      </w:pPr>
      <w:r w:rsidRPr="007547C3">
        <w:rPr>
          <w:b/>
          <w:bCs/>
          <w:sz w:val="28"/>
          <w:szCs w:val="28"/>
          <w:lang w:val="ru-RU"/>
        </w:rPr>
        <w:lastRenderedPageBreak/>
        <w:t>ТЕМАТИЧЕСКОЕ ПЛАНИРОВАНИЕ</w:t>
      </w:r>
      <w:r w:rsidRPr="007547C3">
        <w:rPr>
          <w:b/>
          <w:bCs/>
          <w:spacing w:val="-67"/>
          <w:sz w:val="28"/>
          <w:szCs w:val="28"/>
          <w:lang w:val="ru-RU"/>
        </w:rPr>
        <w:t xml:space="preserve"> </w:t>
      </w:r>
      <w:r w:rsidRPr="007547C3">
        <w:rPr>
          <w:b/>
          <w:bCs/>
          <w:sz w:val="28"/>
          <w:szCs w:val="28"/>
          <w:lang w:val="ru-RU"/>
        </w:rPr>
        <w:t>1 КЛАСС</w:t>
      </w:r>
    </w:p>
    <w:tbl>
      <w:tblPr>
        <w:tblStyle w:val="TableNormal9"/>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09"/>
        <w:gridCol w:w="2552"/>
        <w:gridCol w:w="852"/>
        <w:gridCol w:w="1277"/>
        <w:gridCol w:w="2977"/>
        <w:gridCol w:w="3829"/>
        <w:gridCol w:w="1986"/>
      </w:tblGrid>
      <w:tr w:rsidR="007547C3" w:rsidRPr="007547C3" w:rsidTr="00667FB1">
        <w:trPr>
          <w:trHeight w:val="678"/>
        </w:trPr>
        <w:tc>
          <w:tcPr>
            <w:tcW w:w="809" w:type="dxa"/>
            <w:vMerge w:val="restart"/>
          </w:tcPr>
          <w:p w:rsidR="007547C3" w:rsidRPr="007547C3" w:rsidRDefault="007547C3" w:rsidP="007547C3">
            <w:pPr>
              <w:spacing w:before="9"/>
              <w:rPr>
                <w:b/>
                <w:sz w:val="33"/>
                <w:lang w:val="ru-RU"/>
              </w:rPr>
            </w:pPr>
          </w:p>
          <w:p w:rsidR="007547C3" w:rsidRPr="007547C3" w:rsidRDefault="007547C3" w:rsidP="007547C3">
            <w:pPr>
              <w:spacing w:line="278" w:lineRule="auto"/>
              <w:ind w:right="205"/>
              <w:rPr>
                <w:b/>
                <w:lang w:val="ru-RU"/>
              </w:rPr>
            </w:pPr>
            <w:r w:rsidRPr="007547C3">
              <w:rPr>
                <w:b/>
                <w:lang w:val="ru-RU"/>
              </w:rPr>
              <w:t>№</w:t>
            </w:r>
            <w:r w:rsidRPr="007547C3">
              <w:rPr>
                <w:b/>
                <w:spacing w:val="1"/>
                <w:lang w:val="ru-RU"/>
              </w:rPr>
              <w:t xml:space="preserve"> </w:t>
            </w:r>
            <w:r w:rsidRPr="007547C3">
              <w:rPr>
                <w:b/>
                <w:lang w:val="ru-RU"/>
              </w:rPr>
              <w:t>п/п</w:t>
            </w:r>
          </w:p>
        </w:tc>
        <w:tc>
          <w:tcPr>
            <w:tcW w:w="2552" w:type="dxa"/>
            <w:vMerge w:val="restart"/>
          </w:tcPr>
          <w:p w:rsidR="007547C3" w:rsidRPr="007547C3" w:rsidRDefault="007547C3" w:rsidP="007547C3">
            <w:pPr>
              <w:spacing w:before="230" w:line="276" w:lineRule="auto"/>
              <w:ind w:right="700"/>
              <w:jc w:val="both"/>
              <w:rPr>
                <w:b/>
                <w:lang w:val="ru-RU"/>
              </w:rPr>
            </w:pPr>
            <w:r w:rsidRPr="007547C3">
              <w:rPr>
                <w:b/>
                <w:lang w:val="ru-RU"/>
              </w:rPr>
              <w:t>Наименование</w:t>
            </w:r>
            <w:r w:rsidRPr="007547C3">
              <w:rPr>
                <w:b/>
                <w:spacing w:val="-58"/>
                <w:lang w:val="ru-RU"/>
              </w:rPr>
              <w:t xml:space="preserve"> </w:t>
            </w:r>
            <w:r w:rsidRPr="007547C3">
              <w:rPr>
                <w:b/>
                <w:lang w:val="ru-RU"/>
              </w:rPr>
              <w:t>разделов и тем</w:t>
            </w:r>
            <w:r w:rsidRPr="007547C3">
              <w:rPr>
                <w:b/>
                <w:spacing w:val="-57"/>
                <w:lang w:val="ru-RU"/>
              </w:rPr>
              <w:t xml:space="preserve"> </w:t>
            </w:r>
            <w:r w:rsidRPr="007547C3">
              <w:rPr>
                <w:b/>
                <w:lang w:val="ru-RU"/>
              </w:rPr>
              <w:t>программы</w:t>
            </w:r>
          </w:p>
        </w:tc>
        <w:tc>
          <w:tcPr>
            <w:tcW w:w="2129" w:type="dxa"/>
            <w:gridSpan w:val="2"/>
          </w:tcPr>
          <w:p w:rsidR="007547C3" w:rsidRPr="007547C3" w:rsidRDefault="007547C3" w:rsidP="007547C3">
            <w:pPr>
              <w:spacing w:before="9" w:line="310" w:lineRule="atLeast"/>
              <w:ind w:right="721"/>
              <w:rPr>
                <w:b/>
                <w:lang w:val="ru-RU"/>
              </w:rPr>
            </w:pPr>
            <w:r w:rsidRPr="007547C3">
              <w:rPr>
                <w:b/>
                <w:lang w:val="ru-RU"/>
              </w:rPr>
              <w:t>Количество</w:t>
            </w:r>
            <w:r w:rsidRPr="007547C3">
              <w:rPr>
                <w:b/>
                <w:spacing w:val="-57"/>
                <w:lang w:val="ru-RU"/>
              </w:rPr>
              <w:t xml:space="preserve"> </w:t>
            </w:r>
            <w:r w:rsidRPr="007547C3">
              <w:rPr>
                <w:b/>
                <w:lang w:val="ru-RU"/>
              </w:rPr>
              <w:t>часов</w:t>
            </w:r>
          </w:p>
        </w:tc>
        <w:tc>
          <w:tcPr>
            <w:tcW w:w="2977" w:type="dxa"/>
            <w:vMerge w:val="restart"/>
          </w:tcPr>
          <w:p w:rsidR="007547C3" w:rsidRPr="007547C3" w:rsidRDefault="007547C3" w:rsidP="007547C3">
            <w:pPr>
              <w:spacing w:before="43"/>
              <w:rPr>
                <w:b/>
                <w:lang w:val="ru-RU"/>
              </w:rPr>
            </w:pPr>
            <w:r w:rsidRPr="007547C3">
              <w:rPr>
                <w:b/>
                <w:lang w:val="ru-RU"/>
              </w:rPr>
              <w:t>Основное</w:t>
            </w:r>
            <w:r w:rsidRPr="007547C3">
              <w:rPr>
                <w:b/>
                <w:spacing w:val="-4"/>
                <w:lang w:val="ru-RU"/>
              </w:rPr>
              <w:t xml:space="preserve"> </w:t>
            </w:r>
            <w:r w:rsidRPr="007547C3">
              <w:rPr>
                <w:b/>
                <w:lang w:val="ru-RU"/>
              </w:rPr>
              <w:t>содержание</w:t>
            </w:r>
          </w:p>
        </w:tc>
        <w:tc>
          <w:tcPr>
            <w:tcW w:w="3829" w:type="dxa"/>
            <w:vMerge w:val="restart"/>
          </w:tcPr>
          <w:p w:rsidR="007547C3" w:rsidRPr="007547C3" w:rsidRDefault="007547C3" w:rsidP="007547C3">
            <w:pPr>
              <w:spacing w:before="43"/>
              <w:rPr>
                <w:b/>
                <w:lang w:val="ru-RU"/>
              </w:rPr>
            </w:pPr>
            <w:r w:rsidRPr="007547C3">
              <w:rPr>
                <w:b/>
                <w:lang w:val="ru-RU"/>
              </w:rPr>
              <w:t>Основные</w:t>
            </w:r>
            <w:r w:rsidRPr="007547C3">
              <w:rPr>
                <w:b/>
                <w:spacing w:val="-3"/>
                <w:lang w:val="ru-RU"/>
              </w:rPr>
              <w:t xml:space="preserve"> </w:t>
            </w:r>
            <w:r w:rsidRPr="007547C3">
              <w:rPr>
                <w:b/>
                <w:lang w:val="ru-RU"/>
              </w:rPr>
              <w:t>виды</w:t>
            </w:r>
            <w:r w:rsidRPr="007547C3">
              <w:rPr>
                <w:b/>
                <w:spacing w:val="-1"/>
                <w:lang w:val="ru-RU"/>
              </w:rPr>
              <w:t xml:space="preserve"> </w:t>
            </w:r>
            <w:r w:rsidRPr="007547C3">
              <w:rPr>
                <w:b/>
                <w:lang w:val="ru-RU"/>
              </w:rPr>
              <w:t>деятельности</w:t>
            </w:r>
          </w:p>
        </w:tc>
        <w:tc>
          <w:tcPr>
            <w:tcW w:w="1986" w:type="dxa"/>
            <w:vMerge w:val="restart"/>
          </w:tcPr>
          <w:p w:rsidR="007547C3" w:rsidRPr="007547C3" w:rsidRDefault="007547C3" w:rsidP="007547C3">
            <w:pPr>
              <w:spacing w:before="72" w:line="276" w:lineRule="auto"/>
              <w:ind w:right="146"/>
              <w:rPr>
                <w:b/>
                <w:lang w:val="ru-RU"/>
              </w:rPr>
            </w:pPr>
            <w:r w:rsidRPr="007547C3">
              <w:rPr>
                <w:b/>
                <w:lang w:val="ru-RU"/>
              </w:rPr>
              <w:t>Электронные</w:t>
            </w:r>
            <w:r w:rsidRPr="007547C3">
              <w:rPr>
                <w:b/>
                <w:spacing w:val="1"/>
                <w:lang w:val="ru-RU"/>
              </w:rPr>
              <w:t xml:space="preserve"> </w:t>
            </w:r>
            <w:r w:rsidRPr="007547C3">
              <w:rPr>
                <w:b/>
                <w:lang w:val="ru-RU"/>
              </w:rPr>
              <w:t>(цифровые)</w:t>
            </w:r>
            <w:r w:rsidRPr="007547C3">
              <w:rPr>
                <w:b/>
                <w:spacing w:val="1"/>
                <w:lang w:val="ru-RU"/>
              </w:rPr>
              <w:t xml:space="preserve"> </w:t>
            </w:r>
            <w:r w:rsidRPr="007547C3">
              <w:rPr>
                <w:b/>
                <w:lang w:val="ru-RU"/>
              </w:rPr>
              <w:t>образовательн</w:t>
            </w:r>
            <w:r w:rsidRPr="007547C3">
              <w:rPr>
                <w:b/>
                <w:spacing w:val="-57"/>
                <w:lang w:val="ru-RU"/>
              </w:rPr>
              <w:t xml:space="preserve"> </w:t>
            </w:r>
            <w:r w:rsidRPr="007547C3">
              <w:rPr>
                <w:b/>
                <w:lang w:val="ru-RU"/>
              </w:rPr>
              <w:t>ые</w:t>
            </w:r>
            <w:r w:rsidRPr="007547C3">
              <w:rPr>
                <w:b/>
                <w:spacing w:val="-3"/>
                <w:lang w:val="ru-RU"/>
              </w:rPr>
              <w:t xml:space="preserve"> </w:t>
            </w:r>
            <w:r w:rsidRPr="007547C3">
              <w:rPr>
                <w:b/>
                <w:lang w:val="ru-RU"/>
              </w:rPr>
              <w:t>ресурсы</w:t>
            </w:r>
          </w:p>
        </w:tc>
      </w:tr>
      <w:tr w:rsidR="007547C3" w:rsidRPr="007547C3" w:rsidTr="00667FB1">
        <w:trPr>
          <w:trHeight w:val="998"/>
        </w:trPr>
        <w:tc>
          <w:tcPr>
            <w:tcW w:w="809" w:type="dxa"/>
            <w:vMerge/>
            <w:tcBorders>
              <w:top w:val="nil"/>
            </w:tcBorders>
          </w:tcPr>
          <w:p w:rsidR="007547C3" w:rsidRPr="007547C3" w:rsidRDefault="007547C3" w:rsidP="007547C3">
            <w:pPr>
              <w:rPr>
                <w:sz w:val="2"/>
                <w:szCs w:val="2"/>
                <w:lang w:val="ru-RU"/>
              </w:rPr>
            </w:pPr>
          </w:p>
        </w:tc>
        <w:tc>
          <w:tcPr>
            <w:tcW w:w="2552" w:type="dxa"/>
            <w:vMerge/>
            <w:tcBorders>
              <w:top w:val="nil"/>
            </w:tcBorders>
          </w:tcPr>
          <w:p w:rsidR="007547C3" w:rsidRPr="007547C3" w:rsidRDefault="007547C3" w:rsidP="007547C3">
            <w:pPr>
              <w:rPr>
                <w:sz w:val="2"/>
                <w:szCs w:val="2"/>
                <w:lang w:val="ru-RU"/>
              </w:rPr>
            </w:pPr>
          </w:p>
        </w:tc>
        <w:tc>
          <w:tcPr>
            <w:tcW w:w="852" w:type="dxa"/>
          </w:tcPr>
          <w:p w:rsidR="007547C3" w:rsidRPr="007547C3" w:rsidRDefault="007547C3" w:rsidP="007547C3">
            <w:pPr>
              <w:spacing w:before="206"/>
              <w:ind w:right="124"/>
              <w:jc w:val="center"/>
              <w:rPr>
                <w:b/>
                <w:lang w:val="ru-RU"/>
              </w:rPr>
            </w:pPr>
            <w:r w:rsidRPr="007547C3">
              <w:rPr>
                <w:b/>
                <w:lang w:val="ru-RU"/>
              </w:rPr>
              <w:t>Всего</w:t>
            </w:r>
          </w:p>
        </w:tc>
        <w:tc>
          <w:tcPr>
            <w:tcW w:w="1277" w:type="dxa"/>
          </w:tcPr>
          <w:p w:rsidR="007547C3" w:rsidRPr="007547C3" w:rsidRDefault="007547C3" w:rsidP="007547C3">
            <w:pPr>
              <w:spacing w:before="43" w:line="276" w:lineRule="auto"/>
              <w:ind w:right="78"/>
              <w:rPr>
                <w:b/>
                <w:lang w:val="ru-RU"/>
              </w:rPr>
            </w:pPr>
            <w:r w:rsidRPr="007547C3">
              <w:rPr>
                <w:b/>
                <w:lang w:val="ru-RU"/>
              </w:rPr>
              <w:t>Практиче</w:t>
            </w:r>
            <w:r w:rsidRPr="007547C3">
              <w:rPr>
                <w:b/>
                <w:spacing w:val="-57"/>
                <w:lang w:val="ru-RU"/>
              </w:rPr>
              <w:t xml:space="preserve"> </w:t>
            </w:r>
            <w:r w:rsidRPr="007547C3">
              <w:rPr>
                <w:b/>
                <w:lang w:val="ru-RU"/>
              </w:rPr>
              <w:t>ские</w:t>
            </w:r>
          </w:p>
          <w:p w:rsidR="007547C3" w:rsidRPr="007547C3" w:rsidRDefault="007547C3" w:rsidP="007547C3">
            <w:pPr>
              <w:spacing w:before="2"/>
              <w:rPr>
                <w:b/>
                <w:lang w:val="ru-RU"/>
              </w:rPr>
            </w:pPr>
            <w:r w:rsidRPr="007547C3">
              <w:rPr>
                <w:b/>
                <w:lang w:val="ru-RU"/>
              </w:rPr>
              <w:t>работы</w:t>
            </w:r>
          </w:p>
        </w:tc>
        <w:tc>
          <w:tcPr>
            <w:tcW w:w="2977" w:type="dxa"/>
            <w:vMerge/>
            <w:tcBorders>
              <w:top w:val="nil"/>
            </w:tcBorders>
          </w:tcPr>
          <w:p w:rsidR="007547C3" w:rsidRPr="007547C3" w:rsidRDefault="007547C3" w:rsidP="007547C3">
            <w:pPr>
              <w:rPr>
                <w:sz w:val="2"/>
                <w:szCs w:val="2"/>
                <w:lang w:val="ru-RU"/>
              </w:rPr>
            </w:pPr>
          </w:p>
        </w:tc>
        <w:tc>
          <w:tcPr>
            <w:tcW w:w="3829" w:type="dxa"/>
            <w:vMerge/>
            <w:tcBorders>
              <w:top w:val="nil"/>
            </w:tcBorders>
          </w:tcPr>
          <w:p w:rsidR="007547C3" w:rsidRPr="007547C3" w:rsidRDefault="007547C3" w:rsidP="007547C3">
            <w:pPr>
              <w:rPr>
                <w:sz w:val="2"/>
                <w:szCs w:val="2"/>
                <w:lang w:val="ru-RU"/>
              </w:rPr>
            </w:pPr>
          </w:p>
        </w:tc>
        <w:tc>
          <w:tcPr>
            <w:tcW w:w="1986" w:type="dxa"/>
            <w:vMerge/>
            <w:tcBorders>
              <w:top w:val="nil"/>
            </w:tcBorders>
          </w:tcPr>
          <w:p w:rsidR="007547C3" w:rsidRPr="007547C3" w:rsidRDefault="007547C3" w:rsidP="007547C3">
            <w:pPr>
              <w:rPr>
                <w:sz w:val="2"/>
                <w:szCs w:val="2"/>
                <w:lang w:val="ru-RU"/>
              </w:rPr>
            </w:pPr>
          </w:p>
        </w:tc>
      </w:tr>
      <w:tr w:rsidR="007547C3" w:rsidRPr="007547C3" w:rsidTr="00667FB1">
        <w:trPr>
          <w:trHeight w:val="3936"/>
        </w:trPr>
        <w:tc>
          <w:tcPr>
            <w:tcW w:w="809" w:type="dxa"/>
          </w:tcPr>
          <w:p w:rsidR="007547C3" w:rsidRPr="007547C3" w:rsidRDefault="007547C3" w:rsidP="007547C3">
            <w:pPr>
              <w:rPr>
                <w:b/>
                <w:sz w:val="22"/>
                <w:lang w:val="ru-RU"/>
              </w:rPr>
            </w:pPr>
          </w:p>
          <w:p w:rsidR="007547C3" w:rsidRPr="007547C3" w:rsidRDefault="007547C3" w:rsidP="007547C3">
            <w:pPr>
              <w:rPr>
                <w:b/>
                <w:sz w:val="22"/>
                <w:lang w:val="ru-RU"/>
              </w:rPr>
            </w:pPr>
          </w:p>
          <w:p w:rsidR="007547C3" w:rsidRPr="007547C3" w:rsidRDefault="007547C3" w:rsidP="007547C3">
            <w:pPr>
              <w:rPr>
                <w:b/>
                <w:sz w:val="22"/>
                <w:lang w:val="ru-RU"/>
              </w:rPr>
            </w:pPr>
          </w:p>
          <w:p w:rsidR="007547C3" w:rsidRPr="007547C3" w:rsidRDefault="007547C3" w:rsidP="007547C3">
            <w:pPr>
              <w:rPr>
                <w:b/>
                <w:sz w:val="22"/>
                <w:lang w:val="ru-RU"/>
              </w:rPr>
            </w:pPr>
          </w:p>
          <w:p w:rsidR="007547C3" w:rsidRPr="007547C3" w:rsidRDefault="007547C3" w:rsidP="007547C3">
            <w:pPr>
              <w:rPr>
                <w:b/>
                <w:sz w:val="22"/>
                <w:lang w:val="ru-RU"/>
              </w:rPr>
            </w:pPr>
          </w:p>
          <w:p w:rsidR="007547C3" w:rsidRPr="007547C3" w:rsidRDefault="007547C3" w:rsidP="007547C3">
            <w:pPr>
              <w:rPr>
                <w:b/>
                <w:sz w:val="22"/>
                <w:lang w:val="ru-RU"/>
              </w:rPr>
            </w:pPr>
          </w:p>
          <w:p w:rsidR="007547C3" w:rsidRPr="007547C3" w:rsidRDefault="007547C3" w:rsidP="007547C3">
            <w:pPr>
              <w:spacing w:before="5"/>
              <w:rPr>
                <w:b/>
                <w:sz w:val="27"/>
                <w:lang w:val="ru-RU"/>
              </w:rPr>
            </w:pPr>
          </w:p>
          <w:p w:rsidR="007547C3" w:rsidRPr="007547C3" w:rsidRDefault="007547C3" w:rsidP="007547C3">
            <w:pPr>
              <w:ind w:right="171"/>
              <w:jc w:val="right"/>
              <w:rPr>
                <w:sz w:val="22"/>
                <w:lang w:val="ru-RU"/>
              </w:rPr>
            </w:pPr>
            <w:r w:rsidRPr="007547C3">
              <w:rPr>
                <w:sz w:val="22"/>
                <w:lang w:val="ru-RU"/>
              </w:rPr>
              <w:t>1.</w:t>
            </w:r>
          </w:p>
        </w:tc>
        <w:tc>
          <w:tcPr>
            <w:tcW w:w="2552" w:type="dxa"/>
          </w:tcPr>
          <w:p w:rsidR="007547C3" w:rsidRPr="007547C3" w:rsidRDefault="007547C3" w:rsidP="007547C3">
            <w:pPr>
              <w:spacing w:before="38"/>
              <w:ind w:right="1061"/>
              <w:rPr>
                <w:lang w:val="ru-RU"/>
              </w:rPr>
            </w:pPr>
            <w:r w:rsidRPr="007547C3">
              <w:rPr>
                <w:color w:val="221F1F"/>
                <w:lang w:val="ru-RU"/>
              </w:rPr>
              <w:t>Роль театра в</w:t>
            </w:r>
            <w:r w:rsidRPr="007547C3">
              <w:rPr>
                <w:color w:val="221F1F"/>
                <w:spacing w:val="-57"/>
                <w:lang w:val="ru-RU"/>
              </w:rPr>
              <w:t xml:space="preserve"> </w:t>
            </w:r>
            <w:r w:rsidRPr="007547C3">
              <w:rPr>
                <w:color w:val="221F1F"/>
                <w:lang w:val="ru-RU"/>
              </w:rPr>
              <w:t>культуре.</w:t>
            </w:r>
          </w:p>
        </w:tc>
        <w:tc>
          <w:tcPr>
            <w:tcW w:w="852" w:type="dxa"/>
          </w:tcPr>
          <w:p w:rsidR="007547C3" w:rsidRPr="007547C3" w:rsidRDefault="007547C3" w:rsidP="007547C3">
            <w:pPr>
              <w:spacing w:before="41"/>
              <w:ind w:right="1"/>
              <w:jc w:val="center"/>
              <w:rPr>
                <w:lang w:val="ru-RU"/>
              </w:rPr>
            </w:pPr>
            <w:r w:rsidRPr="007547C3">
              <w:rPr>
                <w:lang w:val="ru-RU"/>
              </w:rPr>
              <w:t>2</w:t>
            </w:r>
          </w:p>
        </w:tc>
        <w:tc>
          <w:tcPr>
            <w:tcW w:w="1277" w:type="dxa"/>
          </w:tcPr>
          <w:p w:rsidR="007547C3" w:rsidRPr="007547C3" w:rsidRDefault="007547C3" w:rsidP="007547C3">
            <w:pPr>
              <w:rPr>
                <w:sz w:val="22"/>
                <w:lang w:val="ru-RU"/>
              </w:rPr>
            </w:pPr>
          </w:p>
        </w:tc>
        <w:tc>
          <w:tcPr>
            <w:tcW w:w="2977" w:type="dxa"/>
          </w:tcPr>
          <w:p w:rsidR="007547C3" w:rsidRPr="007547C3" w:rsidRDefault="007547C3" w:rsidP="007547C3">
            <w:pPr>
              <w:spacing w:before="10"/>
              <w:rPr>
                <w:b/>
                <w:sz w:val="20"/>
                <w:lang w:val="ru-RU"/>
              </w:rPr>
            </w:pPr>
          </w:p>
          <w:p w:rsidR="007547C3" w:rsidRPr="007547C3" w:rsidRDefault="007547C3" w:rsidP="007547C3">
            <w:pPr>
              <w:spacing w:line="273" w:lineRule="auto"/>
              <w:ind w:right="298"/>
              <w:rPr>
                <w:lang w:val="ru-RU"/>
              </w:rPr>
            </w:pPr>
            <w:r w:rsidRPr="007547C3">
              <w:rPr>
                <w:lang w:val="ru-RU"/>
              </w:rPr>
              <w:t>Знакомятся с учителем и</w:t>
            </w:r>
            <w:r w:rsidRPr="007547C3">
              <w:rPr>
                <w:spacing w:val="-58"/>
                <w:lang w:val="ru-RU"/>
              </w:rPr>
              <w:t xml:space="preserve"> </w:t>
            </w:r>
            <w:r w:rsidRPr="007547C3">
              <w:rPr>
                <w:lang w:val="ru-RU"/>
              </w:rPr>
              <w:t>одноклассниками.</w:t>
            </w:r>
          </w:p>
          <w:p w:rsidR="007547C3" w:rsidRPr="007547C3" w:rsidRDefault="007547C3" w:rsidP="007547C3">
            <w:pPr>
              <w:spacing w:before="4" w:line="276" w:lineRule="auto"/>
              <w:ind w:right="363"/>
              <w:rPr>
                <w:lang w:val="ru-RU"/>
              </w:rPr>
            </w:pPr>
            <w:r w:rsidRPr="007547C3">
              <w:rPr>
                <w:lang w:val="ru-RU"/>
              </w:rPr>
              <w:t>Знакомство ребенка в</w:t>
            </w:r>
            <w:r w:rsidRPr="007547C3">
              <w:rPr>
                <w:spacing w:val="1"/>
                <w:lang w:val="ru-RU"/>
              </w:rPr>
              <w:t xml:space="preserve"> </w:t>
            </w:r>
            <w:r w:rsidRPr="007547C3">
              <w:rPr>
                <w:lang w:val="ru-RU"/>
              </w:rPr>
              <w:t>игровой форме с самим</w:t>
            </w:r>
            <w:r w:rsidRPr="007547C3">
              <w:rPr>
                <w:spacing w:val="1"/>
                <w:lang w:val="ru-RU"/>
              </w:rPr>
              <w:t xml:space="preserve"> </w:t>
            </w:r>
            <w:r w:rsidRPr="007547C3">
              <w:rPr>
                <w:lang w:val="ru-RU"/>
              </w:rPr>
              <w:t>собой и с окружающим</w:t>
            </w:r>
            <w:r w:rsidRPr="007547C3">
              <w:rPr>
                <w:spacing w:val="1"/>
                <w:lang w:val="ru-RU"/>
              </w:rPr>
              <w:t xml:space="preserve"> </w:t>
            </w:r>
            <w:r w:rsidRPr="007547C3">
              <w:rPr>
                <w:lang w:val="ru-RU"/>
              </w:rPr>
              <w:t>миром. (игра «Снежный</w:t>
            </w:r>
            <w:r w:rsidRPr="007547C3">
              <w:rPr>
                <w:spacing w:val="-58"/>
                <w:lang w:val="ru-RU"/>
              </w:rPr>
              <w:t xml:space="preserve"> </w:t>
            </w:r>
            <w:r w:rsidRPr="007547C3">
              <w:rPr>
                <w:lang w:val="ru-RU"/>
              </w:rPr>
              <w:t>ком»).</w:t>
            </w:r>
            <w:r w:rsidRPr="007547C3">
              <w:rPr>
                <w:spacing w:val="1"/>
                <w:lang w:val="ru-RU"/>
              </w:rPr>
              <w:t xml:space="preserve"> </w:t>
            </w:r>
            <w:r w:rsidRPr="007547C3">
              <w:rPr>
                <w:lang w:val="ru-RU"/>
              </w:rPr>
              <w:t>Разыгрывание</w:t>
            </w:r>
            <w:r w:rsidRPr="007547C3">
              <w:rPr>
                <w:spacing w:val="1"/>
                <w:lang w:val="ru-RU"/>
              </w:rPr>
              <w:t xml:space="preserve"> </w:t>
            </w:r>
            <w:r w:rsidRPr="007547C3">
              <w:rPr>
                <w:lang w:val="ru-RU"/>
              </w:rPr>
              <w:t>этюдов и упражнений,</w:t>
            </w:r>
            <w:r w:rsidRPr="007547C3">
              <w:rPr>
                <w:spacing w:val="1"/>
                <w:lang w:val="ru-RU"/>
              </w:rPr>
              <w:t xml:space="preserve"> </w:t>
            </w:r>
            <w:r w:rsidRPr="007547C3">
              <w:rPr>
                <w:lang w:val="ru-RU"/>
              </w:rPr>
              <w:t>требующих</w:t>
            </w:r>
            <w:r w:rsidRPr="007547C3">
              <w:rPr>
                <w:spacing w:val="1"/>
                <w:lang w:val="ru-RU"/>
              </w:rPr>
              <w:t xml:space="preserve"> </w:t>
            </w:r>
            <w:r w:rsidRPr="007547C3">
              <w:rPr>
                <w:lang w:val="ru-RU"/>
              </w:rPr>
              <w:t>целенаправленного</w:t>
            </w:r>
            <w:r w:rsidRPr="007547C3">
              <w:rPr>
                <w:spacing w:val="1"/>
                <w:lang w:val="ru-RU"/>
              </w:rPr>
              <w:t xml:space="preserve"> </w:t>
            </w:r>
            <w:r w:rsidRPr="007547C3">
              <w:rPr>
                <w:lang w:val="ru-RU"/>
              </w:rPr>
              <w:t>воздействия</w:t>
            </w:r>
            <w:r w:rsidRPr="007547C3">
              <w:rPr>
                <w:spacing w:val="-1"/>
                <w:lang w:val="ru-RU"/>
              </w:rPr>
              <w:t xml:space="preserve"> </w:t>
            </w:r>
            <w:r w:rsidRPr="007547C3">
              <w:rPr>
                <w:lang w:val="ru-RU"/>
              </w:rPr>
              <w:t>словом.</w:t>
            </w:r>
          </w:p>
        </w:tc>
        <w:tc>
          <w:tcPr>
            <w:tcW w:w="3829" w:type="dxa"/>
          </w:tcPr>
          <w:p w:rsidR="007547C3" w:rsidRPr="007547C3" w:rsidRDefault="007547C3" w:rsidP="007547C3">
            <w:pPr>
              <w:spacing w:before="38" w:line="276" w:lineRule="auto"/>
              <w:ind w:right="661"/>
              <w:rPr>
                <w:lang w:val="ru-RU"/>
              </w:rPr>
            </w:pPr>
            <w:r w:rsidRPr="007547C3">
              <w:rPr>
                <w:lang w:val="ru-RU"/>
              </w:rPr>
              <w:t>Знакомство</w:t>
            </w:r>
            <w:r w:rsidRPr="007547C3">
              <w:rPr>
                <w:spacing w:val="-6"/>
                <w:lang w:val="ru-RU"/>
              </w:rPr>
              <w:t xml:space="preserve"> </w:t>
            </w:r>
            <w:r w:rsidRPr="007547C3">
              <w:rPr>
                <w:lang w:val="ru-RU"/>
              </w:rPr>
              <w:t>детей</w:t>
            </w:r>
            <w:r w:rsidRPr="007547C3">
              <w:rPr>
                <w:spacing w:val="-5"/>
                <w:lang w:val="ru-RU"/>
              </w:rPr>
              <w:t xml:space="preserve"> </w:t>
            </w:r>
            <w:r w:rsidRPr="007547C3">
              <w:rPr>
                <w:lang w:val="ru-RU"/>
              </w:rPr>
              <w:t>с</w:t>
            </w:r>
            <w:r w:rsidRPr="007547C3">
              <w:rPr>
                <w:spacing w:val="-6"/>
                <w:lang w:val="ru-RU"/>
              </w:rPr>
              <w:t xml:space="preserve"> </w:t>
            </w:r>
            <w:r w:rsidRPr="007547C3">
              <w:rPr>
                <w:lang w:val="ru-RU"/>
              </w:rPr>
              <w:t>театром.</w:t>
            </w:r>
            <w:r w:rsidRPr="007547C3">
              <w:rPr>
                <w:spacing w:val="-57"/>
                <w:lang w:val="ru-RU"/>
              </w:rPr>
              <w:t xml:space="preserve"> </w:t>
            </w:r>
            <w:r w:rsidRPr="007547C3">
              <w:rPr>
                <w:lang w:val="ru-RU"/>
              </w:rPr>
              <w:t>История</w:t>
            </w:r>
            <w:r w:rsidRPr="007547C3">
              <w:rPr>
                <w:spacing w:val="-1"/>
                <w:lang w:val="ru-RU"/>
              </w:rPr>
              <w:t xml:space="preserve"> </w:t>
            </w:r>
            <w:r w:rsidRPr="007547C3">
              <w:rPr>
                <w:lang w:val="ru-RU"/>
              </w:rPr>
              <w:t>театра.</w:t>
            </w:r>
          </w:p>
          <w:p w:rsidR="007547C3" w:rsidRPr="007547C3" w:rsidRDefault="007547C3" w:rsidP="007547C3">
            <w:pPr>
              <w:spacing w:line="276" w:lineRule="auto"/>
              <w:ind w:right="260"/>
              <w:rPr>
                <w:lang w:val="ru-RU"/>
              </w:rPr>
            </w:pPr>
            <w:r w:rsidRPr="007547C3">
              <w:rPr>
                <w:lang w:val="ru-RU"/>
              </w:rPr>
              <w:t>Отличие театра от других видов</w:t>
            </w:r>
            <w:r w:rsidRPr="007547C3">
              <w:rPr>
                <w:spacing w:val="-57"/>
                <w:lang w:val="ru-RU"/>
              </w:rPr>
              <w:t xml:space="preserve"> </w:t>
            </w:r>
            <w:r w:rsidRPr="007547C3">
              <w:rPr>
                <w:lang w:val="ru-RU"/>
              </w:rPr>
              <w:t>искусства.</w:t>
            </w:r>
          </w:p>
          <w:p w:rsidR="007547C3" w:rsidRPr="007547C3" w:rsidRDefault="007547C3" w:rsidP="007547C3">
            <w:pPr>
              <w:spacing w:line="276" w:lineRule="auto"/>
              <w:ind w:right="386"/>
              <w:rPr>
                <w:lang w:val="ru-RU"/>
              </w:rPr>
            </w:pPr>
            <w:r w:rsidRPr="007547C3">
              <w:rPr>
                <w:lang w:val="ru-RU"/>
              </w:rPr>
              <w:t>Опрос</w:t>
            </w:r>
            <w:r w:rsidRPr="007547C3">
              <w:rPr>
                <w:spacing w:val="-2"/>
                <w:lang w:val="ru-RU"/>
              </w:rPr>
              <w:t xml:space="preserve"> </w:t>
            </w:r>
            <w:r w:rsidRPr="007547C3">
              <w:rPr>
                <w:lang w:val="ru-RU"/>
              </w:rPr>
              <w:t>учащихся</w:t>
            </w:r>
            <w:r w:rsidRPr="007547C3">
              <w:rPr>
                <w:spacing w:val="1"/>
                <w:lang w:val="ru-RU"/>
              </w:rPr>
              <w:t xml:space="preserve"> </w:t>
            </w:r>
            <w:r w:rsidRPr="007547C3">
              <w:rPr>
                <w:lang w:val="ru-RU"/>
              </w:rPr>
              <w:t>«Что</w:t>
            </w:r>
            <w:r w:rsidRPr="007547C3">
              <w:rPr>
                <w:spacing w:val="-3"/>
                <w:lang w:val="ru-RU"/>
              </w:rPr>
              <w:t xml:space="preserve"> </w:t>
            </w:r>
            <w:r w:rsidRPr="007547C3">
              <w:rPr>
                <w:lang w:val="ru-RU"/>
              </w:rPr>
              <w:t>я</w:t>
            </w:r>
            <w:r w:rsidRPr="007547C3">
              <w:rPr>
                <w:spacing w:val="-2"/>
                <w:lang w:val="ru-RU"/>
              </w:rPr>
              <w:t xml:space="preserve"> </w:t>
            </w:r>
            <w:r w:rsidRPr="007547C3">
              <w:rPr>
                <w:lang w:val="ru-RU"/>
              </w:rPr>
              <w:t>знаю</w:t>
            </w:r>
            <w:r w:rsidRPr="007547C3">
              <w:rPr>
                <w:spacing w:val="-3"/>
                <w:lang w:val="ru-RU"/>
              </w:rPr>
              <w:t xml:space="preserve"> </w:t>
            </w:r>
            <w:r w:rsidRPr="007547C3">
              <w:rPr>
                <w:lang w:val="ru-RU"/>
              </w:rPr>
              <w:t>о</w:t>
            </w:r>
            <w:r w:rsidRPr="007547C3">
              <w:rPr>
                <w:spacing w:val="-57"/>
                <w:lang w:val="ru-RU"/>
              </w:rPr>
              <w:t xml:space="preserve"> </w:t>
            </w:r>
            <w:r w:rsidRPr="007547C3">
              <w:rPr>
                <w:lang w:val="ru-RU"/>
              </w:rPr>
              <w:t>театре?».</w:t>
            </w:r>
            <w:r w:rsidRPr="007547C3">
              <w:rPr>
                <w:spacing w:val="-1"/>
                <w:lang w:val="ru-RU"/>
              </w:rPr>
              <w:t xml:space="preserve"> </w:t>
            </w:r>
            <w:r w:rsidRPr="007547C3">
              <w:rPr>
                <w:lang w:val="ru-RU"/>
              </w:rPr>
              <w:t>Познакомить</w:t>
            </w:r>
            <w:r w:rsidRPr="007547C3">
              <w:rPr>
                <w:spacing w:val="-2"/>
                <w:lang w:val="ru-RU"/>
              </w:rPr>
              <w:t xml:space="preserve"> </w:t>
            </w:r>
            <w:r w:rsidRPr="007547C3">
              <w:rPr>
                <w:lang w:val="ru-RU"/>
              </w:rPr>
              <w:t>с</w:t>
            </w:r>
          </w:p>
          <w:p w:rsidR="007547C3" w:rsidRPr="007547C3" w:rsidRDefault="007547C3" w:rsidP="007547C3">
            <w:pPr>
              <w:spacing w:line="275" w:lineRule="exact"/>
              <w:rPr>
                <w:lang w:val="ru-RU"/>
              </w:rPr>
            </w:pPr>
            <w:r w:rsidRPr="007547C3">
              <w:rPr>
                <w:lang w:val="ru-RU"/>
              </w:rPr>
              <w:t>понятием</w:t>
            </w:r>
          </w:p>
          <w:p w:rsidR="007547C3" w:rsidRPr="007547C3" w:rsidRDefault="007547C3" w:rsidP="007547C3">
            <w:pPr>
              <w:spacing w:before="41" w:line="276" w:lineRule="auto"/>
              <w:ind w:right="517"/>
              <w:rPr>
                <w:lang w:val="ru-RU"/>
              </w:rPr>
            </w:pPr>
            <w:r w:rsidRPr="007547C3">
              <w:rPr>
                <w:lang w:val="ru-RU"/>
              </w:rPr>
              <w:t>«театр». Опрос – игра «Твой</w:t>
            </w:r>
            <w:r w:rsidRPr="007547C3">
              <w:rPr>
                <w:spacing w:val="1"/>
                <w:lang w:val="ru-RU"/>
              </w:rPr>
              <w:t xml:space="preserve"> </w:t>
            </w:r>
            <w:r w:rsidRPr="007547C3">
              <w:rPr>
                <w:lang w:val="ru-RU"/>
              </w:rPr>
              <w:t>любимый театр» Рассказать о</w:t>
            </w:r>
            <w:r w:rsidRPr="007547C3">
              <w:rPr>
                <w:spacing w:val="-58"/>
                <w:lang w:val="ru-RU"/>
              </w:rPr>
              <w:t xml:space="preserve"> </w:t>
            </w:r>
            <w:r w:rsidRPr="007547C3">
              <w:rPr>
                <w:lang w:val="ru-RU"/>
              </w:rPr>
              <w:t>театрах.</w:t>
            </w:r>
          </w:p>
          <w:p w:rsidR="007547C3" w:rsidRPr="007547C3" w:rsidRDefault="007547C3" w:rsidP="007547C3">
            <w:pPr>
              <w:spacing w:before="1" w:line="276" w:lineRule="auto"/>
              <w:ind w:right="284"/>
              <w:rPr>
                <w:lang w:val="ru-RU"/>
              </w:rPr>
            </w:pPr>
            <w:r w:rsidRPr="007547C3">
              <w:rPr>
                <w:lang w:val="ru-RU"/>
              </w:rPr>
              <w:t>Знакомство</w:t>
            </w:r>
            <w:r w:rsidRPr="007547C3">
              <w:rPr>
                <w:spacing w:val="-7"/>
                <w:lang w:val="ru-RU"/>
              </w:rPr>
              <w:t xml:space="preserve"> </w:t>
            </w:r>
            <w:r w:rsidRPr="007547C3">
              <w:rPr>
                <w:lang w:val="ru-RU"/>
              </w:rPr>
              <w:t>с</w:t>
            </w:r>
            <w:r w:rsidRPr="007547C3">
              <w:rPr>
                <w:spacing w:val="-7"/>
                <w:lang w:val="ru-RU"/>
              </w:rPr>
              <w:t xml:space="preserve"> </w:t>
            </w:r>
            <w:r w:rsidRPr="007547C3">
              <w:rPr>
                <w:lang w:val="ru-RU"/>
              </w:rPr>
              <w:t>театрами</w:t>
            </w:r>
            <w:r w:rsidRPr="007547C3">
              <w:rPr>
                <w:spacing w:val="-3"/>
                <w:lang w:val="ru-RU"/>
              </w:rPr>
              <w:t xml:space="preserve"> </w:t>
            </w:r>
            <w:r w:rsidRPr="007547C3">
              <w:rPr>
                <w:lang w:val="ru-RU"/>
              </w:rPr>
              <w:t>Москвы.</w:t>
            </w:r>
            <w:r w:rsidRPr="007547C3">
              <w:rPr>
                <w:spacing w:val="-57"/>
                <w:lang w:val="ru-RU"/>
              </w:rPr>
              <w:t xml:space="preserve"> </w:t>
            </w:r>
            <w:r w:rsidRPr="007547C3">
              <w:rPr>
                <w:lang w:val="ru-RU"/>
              </w:rPr>
              <w:t>(презентация).</w:t>
            </w:r>
          </w:p>
        </w:tc>
        <w:tc>
          <w:tcPr>
            <w:tcW w:w="1986" w:type="dxa"/>
          </w:tcPr>
          <w:p w:rsidR="007547C3" w:rsidRPr="007547C3" w:rsidRDefault="007547C3" w:rsidP="007547C3">
            <w:pPr>
              <w:rPr>
                <w:b/>
                <w:lang w:val="ru-RU"/>
              </w:rPr>
            </w:pPr>
          </w:p>
          <w:p w:rsidR="007547C3" w:rsidRPr="007547C3" w:rsidRDefault="007547C3" w:rsidP="007547C3">
            <w:pPr>
              <w:rPr>
                <w:b/>
                <w:lang w:val="ru-RU"/>
              </w:rPr>
            </w:pPr>
          </w:p>
          <w:p w:rsidR="007547C3" w:rsidRPr="007547C3" w:rsidRDefault="007547C3" w:rsidP="007547C3">
            <w:pPr>
              <w:rPr>
                <w:b/>
                <w:lang w:val="ru-RU"/>
              </w:rPr>
            </w:pPr>
          </w:p>
          <w:p w:rsidR="007547C3" w:rsidRPr="007547C3" w:rsidRDefault="007547C3" w:rsidP="007547C3">
            <w:pPr>
              <w:rPr>
                <w:b/>
                <w:lang w:val="ru-RU"/>
              </w:rPr>
            </w:pPr>
          </w:p>
          <w:p w:rsidR="007547C3" w:rsidRPr="007547C3" w:rsidRDefault="007547C3" w:rsidP="007547C3">
            <w:pPr>
              <w:spacing w:before="9"/>
              <w:rPr>
                <w:b/>
                <w:sz w:val="25"/>
                <w:lang w:val="ru-RU"/>
              </w:rPr>
            </w:pPr>
          </w:p>
          <w:p w:rsidR="007547C3" w:rsidRPr="007547C3" w:rsidRDefault="007547C3" w:rsidP="007547C3">
            <w:pPr>
              <w:spacing w:line="276" w:lineRule="auto"/>
              <w:ind w:right="110"/>
              <w:rPr>
                <w:sz w:val="22"/>
              </w:rPr>
            </w:pPr>
            <w:hyperlink r:id="rId447">
              <w:r w:rsidRPr="007547C3">
                <w:rPr>
                  <w:color w:val="0000FF"/>
                  <w:sz w:val="22"/>
                  <w:u w:val="single" w:color="0000FF"/>
                </w:rPr>
                <w:t>https://myschool.e</w:t>
              </w:r>
            </w:hyperlink>
            <w:r w:rsidRPr="007547C3">
              <w:rPr>
                <w:color w:val="0000FF"/>
                <w:spacing w:val="-52"/>
                <w:sz w:val="22"/>
              </w:rPr>
              <w:t xml:space="preserve"> </w:t>
            </w:r>
            <w:hyperlink r:id="rId448">
              <w:r w:rsidRPr="007547C3">
                <w:rPr>
                  <w:color w:val="0000FF"/>
                  <w:sz w:val="22"/>
                  <w:u w:val="single" w:color="0000FF"/>
                </w:rPr>
                <w:t>du.ru/</w:t>
              </w:r>
            </w:hyperlink>
            <w:r w:rsidRPr="007547C3">
              <w:rPr>
                <w:color w:val="0000FF"/>
                <w:spacing w:val="1"/>
                <w:sz w:val="22"/>
              </w:rPr>
              <w:t xml:space="preserve"> </w:t>
            </w:r>
            <w:r w:rsidRPr="007547C3">
              <w:rPr>
                <w:color w:val="0000FF"/>
                <w:sz w:val="22"/>
                <w:u w:val="single" w:color="0000FF"/>
              </w:rPr>
              <w:t>https://m.edsoo.ru</w:t>
            </w:r>
          </w:p>
          <w:p w:rsidR="007547C3" w:rsidRPr="007547C3" w:rsidRDefault="007547C3" w:rsidP="007547C3">
            <w:pPr>
              <w:spacing w:before="2"/>
              <w:rPr>
                <w:sz w:val="22"/>
                <w:lang w:val="ru-RU"/>
              </w:rPr>
            </w:pPr>
            <w:r w:rsidRPr="007547C3">
              <w:rPr>
                <w:color w:val="0000FF"/>
                <w:sz w:val="22"/>
                <w:u w:val="single" w:color="0000FF"/>
                <w:lang w:val="ru-RU"/>
              </w:rPr>
              <w:t>/f841f35c</w:t>
            </w:r>
          </w:p>
        </w:tc>
      </w:tr>
      <w:tr w:rsidR="007547C3" w:rsidRPr="007547C3" w:rsidTr="00667FB1">
        <w:trPr>
          <w:trHeight w:val="3099"/>
        </w:trPr>
        <w:tc>
          <w:tcPr>
            <w:tcW w:w="809" w:type="dxa"/>
          </w:tcPr>
          <w:p w:rsidR="007547C3" w:rsidRPr="007547C3" w:rsidRDefault="007547C3" w:rsidP="007547C3">
            <w:pPr>
              <w:rPr>
                <w:b/>
                <w:sz w:val="22"/>
                <w:lang w:val="ru-RU"/>
              </w:rPr>
            </w:pPr>
          </w:p>
          <w:p w:rsidR="007547C3" w:rsidRPr="007547C3" w:rsidRDefault="007547C3" w:rsidP="007547C3">
            <w:pPr>
              <w:rPr>
                <w:b/>
                <w:sz w:val="22"/>
                <w:lang w:val="ru-RU"/>
              </w:rPr>
            </w:pPr>
          </w:p>
          <w:p w:rsidR="007547C3" w:rsidRPr="007547C3" w:rsidRDefault="007547C3" w:rsidP="007547C3">
            <w:pPr>
              <w:rPr>
                <w:b/>
                <w:sz w:val="22"/>
                <w:lang w:val="ru-RU"/>
              </w:rPr>
            </w:pPr>
          </w:p>
          <w:p w:rsidR="007547C3" w:rsidRPr="007547C3" w:rsidRDefault="007547C3" w:rsidP="007547C3">
            <w:pPr>
              <w:rPr>
                <w:b/>
                <w:sz w:val="22"/>
                <w:lang w:val="ru-RU"/>
              </w:rPr>
            </w:pPr>
          </w:p>
          <w:p w:rsidR="007547C3" w:rsidRPr="007547C3" w:rsidRDefault="007547C3" w:rsidP="007547C3">
            <w:pPr>
              <w:rPr>
                <w:b/>
                <w:sz w:val="22"/>
                <w:lang w:val="ru-RU"/>
              </w:rPr>
            </w:pPr>
          </w:p>
          <w:p w:rsidR="007547C3" w:rsidRPr="007547C3" w:rsidRDefault="007547C3" w:rsidP="007547C3">
            <w:pPr>
              <w:spacing w:before="152"/>
              <w:ind w:right="171"/>
              <w:jc w:val="right"/>
              <w:rPr>
                <w:sz w:val="22"/>
                <w:lang w:val="ru-RU"/>
              </w:rPr>
            </w:pPr>
            <w:r w:rsidRPr="007547C3">
              <w:rPr>
                <w:sz w:val="22"/>
                <w:lang w:val="ru-RU"/>
              </w:rPr>
              <w:t>2.</w:t>
            </w:r>
          </w:p>
        </w:tc>
        <w:tc>
          <w:tcPr>
            <w:tcW w:w="2552" w:type="dxa"/>
          </w:tcPr>
          <w:p w:rsidR="007547C3" w:rsidRPr="007547C3" w:rsidRDefault="007547C3" w:rsidP="007547C3">
            <w:pPr>
              <w:spacing w:before="38"/>
              <w:ind w:right="686"/>
              <w:rPr>
                <w:lang w:val="ru-RU"/>
              </w:rPr>
            </w:pPr>
            <w:r w:rsidRPr="007547C3">
              <w:rPr>
                <w:color w:val="221F1F"/>
                <w:lang w:val="ru-RU"/>
              </w:rPr>
              <w:t>Театрально -</w:t>
            </w:r>
            <w:r w:rsidRPr="007547C3">
              <w:rPr>
                <w:color w:val="221F1F"/>
                <w:spacing w:val="1"/>
                <w:lang w:val="ru-RU"/>
              </w:rPr>
              <w:t xml:space="preserve"> </w:t>
            </w:r>
            <w:r w:rsidRPr="007547C3">
              <w:rPr>
                <w:color w:val="221F1F"/>
                <w:lang w:val="ru-RU"/>
              </w:rPr>
              <w:t>исполнительская</w:t>
            </w:r>
            <w:r w:rsidRPr="007547C3">
              <w:rPr>
                <w:color w:val="221F1F"/>
                <w:spacing w:val="-57"/>
                <w:lang w:val="ru-RU"/>
              </w:rPr>
              <w:t xml:space="preserve"> </w:t>
            </w:r>
            <w:r w:rsidRPr="007547C3">
              <w:rPr>
                <w:color w:val="221F1F"/>
                <w:lang w:val="ru-RU"/>
              </w:rPr>
              <w:t>деятельность</w:t>
            </w:r>
          </w:p>
        </w:tc>
        <w:tc>
          <w:tcPr>
            <w:tcW w:w="852" w:type="dxa"/>
          </w:tcPr>
          <w:p w:rsidR="007547C3" w:rsidRPr="007547C3" w:rsidRDefault="007547C3" w:rsidP="007547C3">
            <w:pPr>
              <w:spacing w:before="41"/>
              <w:ind w:right="81"/>
              <w:jc w:val="center"/>
              <w:rPr>
                <w:lang w:val="ru-RU"/>
              </w:rPr>
            </w:pPr>
            <w:r w:rsidRPr="007547C3">
              <w:rPr>
                <w:lang w:val="ru-RU"/>
              </w:rPr>
              <w:t>13</w:t>
            </w:r>
          </w:p>
        </w:tc>
        <w:tc>
          <w:tcPr>
            <w:tcW w:w="1277" w:type="dxa"/>
          </w:tcPr>
          <w:p w:rsidR="007547C3" w:rsidRPr="007547C3" w:rsidRDefault="007547C3" w:rsidP="007547C3">
            <w:pPr>
              <w:rPr>
                <w:b/>
                <w:sz w:val="26"/>
                <w:lang w:val="ru-RU"/>
              </w:rPr>
            </w:pPr>
          </w:p>
          <w:p w:rsidR="007547C3" w:rsidRPr="007547C3" w:rsidRDefault="007547C3" w:rsidP="007547C3">
            <w:pPr>
              <w:rPr>
                <w:b/>
                <w:sz w:val="26"/>
                <w:lang w:val="ru-RU"/>
              </w:rPr>
            </w:pPr>
          </w:p>
          <w:p w:rsidR="007547C3" w:rsidRPr="007547C3" w:rsidRDefault="007547C3" w:rsidP="007547C3">
            <w:pPr>
              <w:rPr>
                <w:b/>
                <w:sz w:val="26"/>
                <w:lang w:val="ru-RU"/>
              </w:rPr>
            </w:pPr>
          </w:p>
          <w:p w:rsidR="007547C3" w:rsidRPr="007547C3" w:rsidRDefault="007547C3" w:rsidP="007547C3">
            <w:pPr>
              <w:rPr>
                <w:b/>
                <w:sz w:val="26"/>
                <w:lang w:val="ru-RU"/>
              </w:rPr>
            </w:pPr>
          </w:p>
          <w:p w:rsidR="007547C3" w:rsidRPr="007547C3" w:rsidRDefault="007547C3" w:rsidP="007547C3">
            <w:pPr>
              <w:spacing w:before="213"/>
              <w:jc w:val="center"/>
              <w:rPr>
                <w:lang w:val="ru-RU"/>
              </w:rPr>
            </w:pPr>
            <w:r w:rsidRPr="007547C3">
              <w:rPr>
                <w:lang w:val="ru-RU"/>
              </w:rPr>
              <w:t>5</w:t>
            </w:r>
          </w:p>
        </w:tc>
        <w:tc>
          <w:tcPr>
            <w:tcW w:w="2977" w:type="dxa"/>
          </w:tcPr>
          <w:p w:rsidR="007547C3" w:rsidRPr="007547C3" w:rsidRDefault="007547C3" w:rsidP="007547C3">
            <w:pPr>
              <w:spacing w:before="10"/>
              <w:rPr>
                <w:b/>
                <w:sz w:val="20"/>
                <w:lang w:val="ru-RU"/>
              </w:rPr>
            </w:pPr>
          </w:p>
          <w:p w:rsidR="007547C3" w:rsidRPr="007547C3" w:rsidRDefault="007547C3" w:rsidP="007547C3">
            <w:pPr>
              <w:spacing w:line="276" w:lineRule="auto"/>
              <w:ind w:right="119"/>
              <w:jc w:val="both"/>
              <w:rPr>
                <w:lang w:val="ru-RU"/>
              </w:rPr>
            </w:pPr>
            <w:r w:rsidRPr="007547C3">
              <w:rPr>
                <w:lang w:val="ru-RU"/>
              </w:rPr>
              <w:t>На практических занятиях</w:t>
            </w:r>
            <w:r w:rsidRPr="007547C3">
              <w:rPr>
                <w:spacing w:val="-57"/>
                <w:lang w:val="ru-RU"/>
              </w:rPr>
              <w:t xml:space="preserve"> </w:t>
            </w:r>
            <w:r w:rsidRPr="007547C3">
              <w:rPr>
                <w:lang w:val="ru-RU"/>
              </w:rPr>
              <w:t>выполняются упражнения,</w:t>
            </w:r>
            <w:r w:rsidRPr="007547C3">
              <w:rPr>
                <w:spacing w:val="-57"/>
                <w:lang w:val="ru-RU"/>
              </w:rPr>
              <w:t xml:space="preserve"> </w:t>
            </w:r>
            <w:r w:rsidRPr="007547C3">
              <w:rPr>
                <w:lang w:val="ru-RU"/>
              </w:rPr>
              <w:t>направленные на развитие</w:t>
            </w:r>
            <w:r w:rsidRPr="007547C3">
              <w:rPr>
                <w:spacing w:val="-57"/>
                <w:lang w:val="ru-RU"/>
              </w:rPr>
              <w:t xml:space="preserve"> </w:t>
            </w:r>
            <w:r w:rsidRPr="007547C3">
              <w:rPr>
                <w:lang w:val="ru-RU"/>
              </w:rPr>
              <w:t>чувства</w:t>
            </w:r>
            <w:r w:rsidRPr="007547C3">
              <w:rPr>
                <w:spacing w:val="-2"/>
                <w:lang w:val="ru-RU"/>
              </w:rPr>
              <w:t xml:space="preserve"> </w:t>
            </w:r>
            <w:r w:rsidRPr="007547C3">
              <w:rPr>
                <w:lang w:val="ru-RU"/>
              </w:rPr>
              <w:t>ритма.</w:t>
            </w:r>
          </w:p>
          <w:p w:rsidR="007547C3" w:rsidRPr="007547C3" w:rsidRDefault="007547C3" w:rsidP="007547C3">
            <w:pPr>
              <w:spacing w:line="276" w:lineRule="auto"/>
              <w:ind w:right="179"/>
              <w:rPr>
                <w:lang w:val="ru-RU"/>
              </w:rPr>
            </w:pPr>
            <w:r w:rsidRPr="007547C3">
              <w:rPr>
                <w:lang w:val="ru-RU"/>
              </w:rPr>
              <w:t>Выполнение упражнений,</w:t>
            </w:r>
            <w:r w:rsidRPr="007547C3">
              <w:rPr>
                <w:spacing w:val="-57"/>
                <w:lang w:val="ru-RU"/>
              </w:rPr>
              <w:t xml:space="preserve"> </w:t>
            </w:r>
            <w:r w:rsidRPr="007547C3">
              <w:rPr>
                <w:lang w:val="ru-RU"/>
              </w:rPr>
              <w:t>в основе которых</w:t>
            </w:r>
            <w:r w:rsidRPr="007547C3">
              <w:rPr>
                <w:spacing w:val="1"/>
                <w:lang w:val="ru-RU"/>
              </w:rPr>
              <w:t xml:space="preserve"> </w:t>
            </w:r>
            <w:r w:rsidRPr="007547C3">
              <w:rPr>
                <w:lang w:val="ru-RU"/>
              </w:rPr>
              <w:t>содержатся абстрактные</w:t>
            </w:r>
            <w:r w:rsidRPr="007547C3">
              <w:rPr>
                <w:spacing w:val="1"/>
                <w:lang w:val="ru-RU"/>
              </w:rPr>
              <w:t xml:space="preserve"> </w:t>
            </w:r>
            <w:r w:rsidRPr="007547C3">
              <w:rPr>
                <w:lang w:val="ru-RU"/>
              </w:rPr>
              <w:t>образы</w:t>
            </w:r>
            <w:r w:rsidRPr="007547C3">
              <w:rPr>
                <w:spacing w:val="-3"/>
                <w:lang w:val="ru-RU"/>
              </w:rPr>
              <w:t xml:space="preserve"> </w:t>
            </w:r>
            <w:r w:rsidRPr="007547C3">
              <w:rPr>
                <w:lang w:val="ru-RU"/>
              </w:rPr>
              <w:t>(огонь,</w:t>
            </w:r>
            <w:r w:rsidRPr="007547C3">
              <w:rPr>
                <w:spacing w:val="-3"/>
                <w:lang w:val="ru-RU"/>
              </w:rPr>
              <w:t xml:space="preserve"> </w:t>
            </w:r>
            <w:r w:rsidRPr="007547C3">
              <w:rPr>
                <w:lang w:val="ru-RU"/>
              </w:rPr>
              <w:t>солнечные</w:t>
            </w:r>
          </w:p>
          <w:p w:rsidR="007547C3" w:rsidRPr="007547C3" w:rsidRDefault="007547C3" w:rsidP="007547C3">
            <w:pPr>
              <w:rPr>
                <w:lang w:val="ru-RU"/>
              </w:rPr>
            </w:pPr>
            <w:r w:rsidRPr="007547C3">
              <w:rPr>
                <w:lang w:val="ru-RU"/>
              </w:rPr>
              <w:t>блики,</w:t>
            </w:r>
            <w:r w:rsidRPr="007547C3">
              <w:rPr>
                <w:spacing w:val="-2"/>
                <w:lang w:val="ru-RU"/>
              </w:rPr>
              <w:t xml:space="preserve"> </w:t>
            </w:r>
            <w:r w:rsidRPr="007547C3">
              <w:rPr>
                <w:lang w:val="ru-RU"/>
              </w:rPr>
              <w:t>снег).</w:t>
            </w:r>
            <w:r w:rsidRPr="007547C3">
              <w:rPr>
                <w:spacing w:val="-2"/>
                <w:lang w:val="ru-RU"/>
              </w:rPr>
              <w:t xml:space="preserve"> </w:t>
            </w:r>
            <w:r w:rsidRPr="007547C3">
              <w:rPr>
                <w:lang w:val="ru-RU"/>
              </w:rPr>
              <w:t>Знакомятся</w:t>
            </w:r>
            <w:r w:rsidRPr="007547C3">
              <w:rPr>
                <w:spacing w:val="-1"/>
                <w:lang w:val="ru-RU"/>
              </w:rPr>
              <w:t xml:space="preserve"> </w:t>
            </w:r>
            <w:r w:rsidRPr="007547C3">
              <w:rPr>
                <w:lang w:val="ru-RU"/>
              </w:rPr>
              <w:t>с</w:t>
            </w:r>
          </w:p>
        </w:tc>
        <w:tc>
          <w:tcPr>
            <w:tcW w:w="3829" w:type="dxa"/>
          </w:tcPr>
          <w:p w:rsidR="007547C3" w:rsidRPr="007547C3" w:rsidRDefault="007547C3" w:rsidP="007547C3">
            <w:pPr>
              <w:spacing w:before="38" w:line="276" w:lineRule="auto"/>
              <w:ind w:right="110"/>
              <w:rPr>
                <w:lang w:val="ru-RU"/>
              </w:rPr>
            </w:pPr>
            <w:r w:rsidRPr="007547C3">
              <w:rPr>
                <w:lang w:val="ru-RU"/>
              </w:rPr>
              <w:t>Отработка</w:t>
            </w:r>
            <w:r w:rsidRPr="007547C3">
              <w:rPr>
                <w:spacing w:val="-7"/>
                <w:lang w:val="ru-RU"/>
              </w:rPr>
              <w:t xml:space="preserve"> </w:t>
            </w:r>
            <w:r w:rsidRPr="007547C3">
              <w:rPr>
                <w:lang w:val="ru-RU"/>
              </w:rPr>
              <w:t>этюдов,</w:t>
            </w:r>
            <w:r w:rsidRPr="007547C3">
              <w:rPr>
                <w:spacing w:val="-6"/>
                <w:lang w:val="ru-RU"/>
              </w:rPr>
              <w:t xml:space="preserve"> </w:t>
            </w:r>
            <w:r w:rsidRPr="007547C3">
              <w:rPr>
                <w:lang w:val="ru-RU"/>
              </w:rPr>
              <w:t>направленных</w:t>
            </w:r>
            <w:r w:rsidRPr="007547C3">
              <w:rPr>
                <w:spacing w:val="-57"/>
                <w:lang w:val="ru-RU"/>
              </w:rPr>
              <w:t xml:space="preserve"> </w:t>
            </w:r>
            <w:r w:rsidRPr="007547C3">
              <w:rPr>
                <w:lang w:val="ru-RU"/>
              </w:rPr>
              <w:t>на развитии фантазии, внимания</w:t>
            </w:r>
            <w:r w:rsidRPr="007547C3">
              <w:rPr>
                <w:spacing w:val="1"/>
                <w:lang w:val="ru-RU"/>
              </w:rPr>
              <w:t xml:space="preserve"> </w:t>
            </w:r>
            <w:r w:rsidRPr="007547C3">
              <w:rPr>
                <w:lang w:val="ru-RU"/>
              </w:rPr>
              <w:t>и</w:t>
            </w:r>
            <w:r w:rsidRPr="007547C3">
              <w:rPr>
                <w:spacing w:val="-1"/>
                <w:lang w:val="ru-RU"/>
              </w:rPr>
              <w:t xml:space="preserve"> </w:t>
            </w:r>
            <w:r w:rsidRPr="007547C3">
              <w:rPr>
                <w:lang w:val="ru-RU"/>
              </w:rPr>
              <w:t>актерской</w:t>
            </w:r>
            <w:r w:rsidRPr="007547C3">
              <w:rPr>
                <w:spacing w:val="2"/>
                <w:lang w:val="ru-RU"/>
              </w:rPr>
              <w:t xml:space="preserve"> </w:t>
            </w:r>
            <w:r w:rsidRPr="007547C3">
              <w:rPr>
                <w:lang w:val="ru-RU"/>
              </w:rPr>
              <w:t>уверенности.</w:t>
            </w:r>
          </w:p>
        </w:tc>
        <w:tc>
          <w:tcPr>
            <w:tcW w:w="1986" w:type="dxa"/>
          </w:tcPr>
          <w:p w:rsidR="007547C3" w:rsidRPr="007547C3" w:rsidRDefault="007547C3" w:rsidP="007547C3">
            <w:pPr>
              <w:rPr>
                <w:b/>
                <w:lang w:val="ru-RU"/>
              </w:rPr>
            </w:pPr>
          </w:p>
          <w:p w:rsidR="007547C3" w:rsidRPr="007547C3" w:rsidRDefault="007547C3" w:rsidP="007547C3">
            <w:pPr>
              <w:rPr>
                <w:b/>
                <w:lang w:val="ru-RU"/>
              </w:rPr>
            </w:pPr>
          </w:p>
          <w:p w:rsidR="007547C3" w:rsidRPr="007547C3" w:rsidRDefault="007547C3" w:rsidP="007547C3">
            <w:pPr>
              <w:rPr>
                <w:b/>
                <w:lang w:val="ru-RU"/>
              </w:rPr>
            </w:pPr>
          </w:p>
          <w:p w:rsidR="007547C3" w:rsidRPr="007547C3" w:rsidRDefault="007547C3" w:rsidP="007547C3">
            <w:pPr>
              <w:spacing w:before="156" w:line="276" w:lineRule="auto"/>
              <w:ind w:right="110"/>
              <w:rPr>
                <w:sz w:val="22"/>
              </w:rPr>
            </w:pPr>
            <w:hyperlink r:id="rId449">
              <w:r w:rsidRPr="007547C3">
                <w:rPr>
                  <w:color w:val="0000FF"/>
                  <w:sz w:val="22"/>
                  <w:u w:val="single" w:color="0000FF"/>
                </w:rPr>
                <w:t>https://myschool.e</w:t>
              </w:r>
            </w:hyperlink>
            <w:r w:rsidRPr="007547C3">
              <w:rPr>
                <w:color w:val="0000FF"/>
                <w:spacing w:val="-52"/>
                <w:sz w:val="22"/>
              </w:rPr>
              <w:t xml:space="preserve"> </w:t>
            </w:r>
            <w:hyperlink r:id="rId450">
              <w:r w:rsidRPr="007547C3">
                <w:rPr>
                  <w:color w:val="0000FF"/>
                  <w:sz w:val="22"/>
                  <w:u w:val="single" w:color="0000FF"/>
                </w:rPr>
                <w:t>du.ru/</w:t>
              </w:r>
            </w:hyperlink>
            <w:r w:rsidRPr="007547C3">
              <w:rPr>
                <w:color w:val="0000FF"/>
                <w:spacing w:val="1"/>
                <w:sz w:val="22"/>
              </w:rPr>
              <w:t xml:space="preserve"> </w:t>
            </w:r>
            <w:hyperlink r:id="rId451">
              <w:r w:rsidRPr="007547C3">
                <w:rPr>
                  <w:color w:val="0000FF"/>
                  <w:sz w:val="22"/>
                  <w:u w:val="single" w:color="0000FF"/>
                </w:rPr>
                <w:t>http://nachalka.ed</w:t>
              </w:r>
            </w:hyperlink>
            <w:r w:rsidRPr="007547C3">
              <w:rPr>
                <w:color w:val="0000FF"/>
                <w:spacing w:val="1"/>
                <w:sz w:val="22"/>
              </w:rPr>
              <w:t xml:space="preserve"> </w:t>
            </w:r>
            <w:r w:rsidRPr="007547C3">
              <w:rPr>
                <w:color w:val="0000FF"/>
                <w:sz w:val="22"/>
                <w:u w:val="single" w:color="0000FF"/>
              </w:rPr>
              <w:t>u.ru/</w:t>
            </w:r>
          </w:p>
        </w:tc>
      </w:tr>
    </w:tbl>
    <w:p w:rsidR="007547C3" w:rsidRPr="007547C3" w:rsidRDefault="007547C3" w:rsidP="007547C3">
      <w:pPr>
        <w:autoSpaceDE w:val="0"/>
        <w:autoSpaceDN w:val="0"/>
        <w:spacing w:line="276" w:lineRule="auto"/>
        <w:rPr>
          <w:sz w:val="22"/>
        </w:rPr>
        <w:sectPr w:rsidR="007547C3" w:rsidRPr="007547C3">
          <w:pgSz w:w="16390" w:h="11910" w:orient="landscape"/>
          <w:pgMar w:top="1060" w:right="400" w:bottom="280" w:left="1480" w:header="720" w:footer="720" w:gutter="0"/>
          <w:cols w:space="720"/>
        </w:sectPr>
      </w:pPr>
    </w:p>
    <w:p w:rsidR="007547C3" w:rsidRPr="007547C3" w:rsidRDefault="007547C3" w:rsidP="007547C3">
      <w:pPr>
        <w:autoSpaceDE w:val="0"/>
        <w:autoSpaceDN w:val="0"/>
        <w:spacing w:before="3"/>
        <w:rPr>
          <w:b/>
          <w:sz w:val="2"/>
          <w:szCs w:val="28"/>
        </w:rPr>
      </w:pPr>
    </w:p>
    <w:tbl>
      <w:tblPr>
        <w:tblStyle w:val="TableNormal9"/>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09"/>
        <w:gridCol w:w="2552"/>
        <w:gridCol w:w="852"/>
        <w:gridCol w:w="1277"/>
        <w:gridCol w:w="2977"/>
        <w:gridCol w:w="3829"/>
        <w:gridCol w:w="1986"/>
      </w:tblGrid>
      <w:tr w:rsidR="007547C3" w:rsidRPr="007547C3" w:rsidTr="00667FB1">
        <w:trPr>
          <w:trHeight w:val="2985"/>
        </w:trPr>
        <w:tc>
          <w:tcPr>
            <w:tcW w:w="809" w:type="dxa"/>
          </w:tcPr>
          <w:p w:rsidR="007547C3" w:rsidRPr="007547C3" w:rsidRDefault="007547C3" w:rsidP="007547C3">
            <w:pPr>
              <w:rPr>
                <w:sz w:val="22"/>
              </w:rPr>
            </w:pPr>
          </w:p>
        </w:tc>
        <w:tc>
          <w:tcPr>
            <w:tcW w:w="2552" w:type="dxa"/>
          </w:tcPr>
          <w:p w:rsidR="007547C3" w:rsidRPr="007547C3" w:rsidRDefault="007547C3" w:rsidP="007547C3">
            <w:pPr>
              <w:rPr>
                <w:sz w:val="22"/>
              </w:rPr>
            </w:pPr>
          </w:p>
        </w:tc>
        <w:tc>
          <w:tcPr>
            <w:tcW w:w="852" w:type="dxa"/>
          </w:tcPr>
          <w:p w:rsidR="007547C3" w:rsidRPr="007547C3" w:rsidRDefault="007547C3" w:rsidP="007547C3">
            <w:pPr>
              <w:rPr>
                <w:sz w:val="22"/>
              </w:rPr>
            </w:pPr>
          </w:p>
        </w:tc>
        <w:tc>
          <w:tcPr>
            <w:tcW w:w="1277" w:type="dxa"/>
          </w:tcPr>
          <w:p w:rsidR="007547C3" w:rsidRPr="007547C3" w:rsidRDefault="007547C3" w:rsidP="007547C3">
            <w:pPr>
              <w:rPr>
                <w:sz w:val="22"/>
              </w:rPr>
            </w:pPr>
          </w:p>
        </w:tc>
        <w:tc>
          <w:tcPr>
            <w:tcW w:w="2977" w:type="dxa"/>
          </w:tcPr>
          <w:p w:rsidR="007547C3" w:rsidRPr="007547C3" w:rsidRDefault="007547C3" w:rsidP="007547C3">
            <w:pPr>
              <w:spacing w:before="41" w:line="276" w:lineRule="auto"/>
              <w:ind w:right="177"/>
              <w:rPr>
                <w:lang w:val="ru-RU"/>
              </w:rPr>
            </w:pPr>
            <w:r w:rsidRPr="007547C3">
              <w:rPr>
                <w:lang w:val="ru-RU"/>
              </w:rPr>
              <w:t>терминологией (мимика,</w:t>
            </w:r>
            <w:r w:rsidRPr="007547C3">
              <w:rPr>
                <w:spacing w:val="1"/>
                <w:lang w:val="ru-RU"/>
              </w:rPr>
              <w:t xml:space="preserve"> </w:t>
            </w:r>
            <w:r w:rsidRPr="007547C3">
              <w:rPr>
                <w:lang w:val="ru-RU"/>
              </w:rPr>
              <w:t>пантомима, этюд, дикция,</w:t>
            </w:r>
            <w:r w:rsidRPr="007547C3">
              <w:rPr>
                <w:spacing w:val="-58"/>
                <w:lang w:val="ru-RU"/>
              </w:rPr>
              <w:t xml:space="preserve"> </w:t>
            </w:r>
            <w:r w:rsidRPr="007547C3">
              <w:rPr>
                <w:lang w:val="ru-RU"/>
              </w:rPr>
              <w:t>интонация, рифма, ритм).</w:t>
            </w:r>
            <w:r w:rsidRPr="007547C3">
              <w:rPr>
                <w:spacing w:val="-57"/>
                <w:lang w:val="ru-RU"/>
              </w:rPr>
              <w:t xml:space="preserve"> </w:t>
            </w:r>
            <w:r w:rsidRPr="007547C3">
              <w:rPr>
                <w:lang w:val="ru-RU"/>
              </w:rPr>
              <w:t>Импровизируют</w:t>
            </w:r>
            <w:r w:rsidRPr="007547C3">
              <w:rPr>
                <w:spacing w:val="1"/>
                <w:lang w:val="ru-RU"/>
              </w:rPr>
              <w:t xml:space="preserve"> </w:t>
            </w:r>
            <w:r w:rsidRPr="007547C3">
              <w:rPr>
                <w:lang w:val="ru-RU"/>
              </w:rPr>
              <w:t>известные русские</w:t>
            </w:r>
            <w:r w:rsidRPr="007547C3">
              <w:rPr>
                <w:spacing w:val="1"/>
                <w:lang w:val="ru-RU"/>
              </w:rPr>
              <w:t xml:space="preserve"> </w:t>
            </w:r>
            <w:r w:rsidRPr="007547C3">
              <w:rPr>
                <w:lang w:val="ru-RU"/>
              </w:rPr>
              <w:t>народные</w:t>
            </w:r>
            <w:r w:rsidRPr="007547C3">
              <w:rPr>
                <w:spacing w:val="-3"/>
                <w:lang w:val="ru-RU"/>
              </w:rPr>
              <w:t xml:space="preserve"> </w:t>
            </w:r>
            <w:r w:rsidRPr="007547C3">
              <w:rPr>
                <w:lang w:val="ru-RU"/>
              </w:rPr>
              <w:t>сказки</w:t>
            </w:r>
          </w:p>
          <w:p w:rsidR="007547C3" w:rsidRPr="007547C3" w:rsidRDefault="007547C3" w:rsidP="007547C3">
            <w:pPr>
              <w:spacing w:before="3"/>
              <w:rPr>
                <w:lang w:val="ru-RU"/>
              </w:rPr>
            </w:pPr>
            <w:r w:rsidRPr="007547C3">
              <w:rPr>
                <w:lang w:val="ru-RU"/>
              </w:rPr>
              <w:t>«Теремок»,</w:t>
            </w:r>
            <w:r w:rsidRPr="007547C3">
              <w:rPr>
                <w:spacing w:val="-3"/>
                <w:lang w:val="ru-RU"/>
              </w:rPr>
              <w:t xml:space="preserve"> </w:t>
            </w:r>
            <w:r w:rsidRPr="007547C3">
              <w:rPr>
                <w:lang w:val="ru-RU"/>
              </w:rPr>
              <w:t>«Колобок».</w:t>
            </w:r>
          </w:p>
          <w:p w:rsidR="007547C3" w:rsidRPr="007547C3" w:rsidRDefault="007547C3" w:rsidP="007547C3">
            <w:pPr>
              <w:spacing w:before="11"/>
              <w:rPr>
                <w:b/>
                <w:sz w:val="20"/>
                <w:lang w:val="ru-RU"/>
              </w:rPr>
            </w:pPr>
          </w:p>
          <w:p w:rsidR="007547C3" w:rsidRPr="007547C3" w:rsidRDefault="007547C3" w:rsidP="007547C3">
            <w:pPr>
              <w:rPr>
                <w:lang w:val="ru-RU"/>
              </w:rPr>
            </w:pPr>
            <w:r w:rsidRPr="007547C3">
              <w:rPr>
                <w:lang w:val="ru-RU"/>
              </w:rPr>
              <w:t>Игры-пантомимы.</w:t>
            </w:r>
          </w:p>
        </w:tc>
        <w:tc>
          <w:tcPr>
            <w:tcW w:w="3829" w:type="dxa"/>
          </w:tcPr>
          <w:p w:rsidR="007547C3" w:rsidRPr="007547C3" w:rsidRDefault="007547C3" w:rsidP="007547C3">
            <w:pPr>
              <w:rPr>
                <w:sz w:val="22"/>
                <w:lang w:val="ru-RU"/>
              </w:rPr>
            </w:pPr>
          </w:p>
        </w:tc>
        <w:tc>
          <w:tcPr>
            <w:tcW w:w="1986" w:type="dxa"/>
          </w:tcPr>
          <w:p w:rsidR="007547C3" w:rsidRPr="007547C3" w:rsidRDefault="007547C3" w:rsidP="007547C3">
            <w:pPr>
              <w:rPr>
                <w:sz w:val="22"/>
                <w:lang w:val="ru-RU"/>
              </w:rPr>
            </w:pPr>
          </w:p>
        </w:tc>
      </w:tr>
      <w:tr w:rsidR="007547C3" w:rsidRPr="007547C3" w:rsidTr="00667FB1">
        <w:trPr>
          <w:trHeight w:val="6355"/>
        </w:trPr>
        <w:tc>
          <w:tcPr>
            <w:tcW w:w="809" w:type="dxa"/>
          </w:tcPr>
          <w:p w:rsidR="007547C3" w:rsidRPr="007547C3" w:rsidRDefault="007547C3" w:rsidP="007547C3">
            <w:pPr>
              <w:rPr>
                <w:b/>
                <w:sz w:val="22"/>
                <w:lang w:val="ru-RU"/>
              </w:rPr>
            </w:pPr>
          </w:p>
          <w:p w:rsidR="007547C3" w:rsidRPr="007547C3" w:rsidRDefault="007547C3" w:rsidP="007547C3">
            <w:pPr>
              <w:rPr>
                <w:b/>
                <w:sz w:val="22"/>
                <w:lang w:val="ru-RU"/>
              </w:rPr>
            </w:pPr>
          </w:p>
          <w:p w:rsidR="007547C3" w:rsidRPr="007547C3" w:rsidRDefault="007547C3" w:rsidP="007547C3">
            <w:pPr>
              <w:rPr>
                <w:b/>
                <w:sz w:val="22"/>
                <w:lang w:val="ru-RU"/>
              </w:rPr>
            </w:pPr>
          </w:p>
          <w:p w:rsidR="007547C3" w:rsidRPr="007547C3" w:rsidRDefault="007547C3" w:rsidP="007547C3">
            <w:pPr>
              <w:rPr>
                <w:b/>
                <w:sz w:val="22"/>
                <w:lang w:val="ru-RU"/>
              </w:rPr>
            </w:pPr>
          </w:p>
          <w:p w:rsidR="007547C3" w:rsidRPr="007547C3" w:rsidRDefault="007547C3" w:rsidP="007547C3">
            <w:pPr>
              <w:rPr>
                <w:b/>
                <w:sz w:val="22"/>
                <w:lang w:val="ru-RU"/>
              </w:rPr>
            </w:pPr>
          </w:p>
          <w:p w:rsidR="007547C3" w:rsidRPr="007547C3" w:rsidRDefault="007547C3" w:rsidP="007547C3">
            <w:pPr>
              <w:rPr>
                <w:b/>
                <w:sz w:val="22"/>
                <w:lang w:val="ru-RU"/>
              </w:rPr>
            </w:pPr>
          </w:p>
          <w:p w:rsidR="007547C3" w:rsidRPr="007547C3" w:rsidRDefault="007547C3" w:rsidP="007547C3">
            <w:pPr>
              <w:rPr>
                <w:b/>
                <w:sz w:val="22"/>
                <w:lang w:val="ru-RU"/>
              </w:rPr>
            </w:pPr>
          </w:p>
          <w:p w:rsidR="007547C3" w:rsidRPr="007547C3" w:rsidRDefault="007547C3" w:rsidP="007547C3">
            <w:pPr>
              <w:rPr>
                <w:b/>
                <w:sz w:val="22"/>
                <w:lang w:val="ru-RU"/>
              </w:rPr>
            </w:pPr>
          </w:p>
          <w:p w:rsidR="007547C3" w:rsidRPr="007547C3" w:rsidRDefault="007547C3" w:rsidP="007547C3">
            <w:pPr>
              <w:rPr>
                <w:b/>
                <w:sz w:val="22"/>
                <w:lang w:val="ru-RU"/>
              </w:rPr>
            </w:pPr>
          </w:p>
          <w:p w:rsidR="007547C3" w:rsidRPr="007547C3" w:rsidRDefault="007547C3" w:rsidP="007547C3">
            <w:pPr>
              <w:rPr>
                <w:b/>
                <w:sz w:val="22"/>
                <w:lang w:val="ru-RU"/>
              </w:rPr>
            </w:pPr>
          </w:p>
          <w:p w:rsidR="007547C3" w:rsidRPr="007547C3" w:rsidRDefault="007547C3" w:rsidP="007547C3">
            <w:pPr>
              <w:rPr>
                <w:b/>
                <w:sz w:val="22"/>
                <w:lang w:val="ru-RU"/>
              </w:rPr>
            </w:pPr>
          </w:p>
          <w:p w:rsidR="007547C3" w:rsidRPr="007547C3" w:rsidRDefault="007547C3" w:rsidP="007547C3">
            <w:pPr>
              <w:spacing w:before="1"/>
              <w:rPr>
                <w:b/>
                <w:sz w:val="23"/>
                <w:lang w:val="ru-RU"/>
              </w:rPr>
            </w:pPr>
          </w:p>
          <w:p w:rsidR="007547C3" w:rsidRPr="007547C3" w:rsidRDefault="007547C3" w:rsidP="007547C3">
            <w:pPr>
              <w:rPr>
                <w:sz w:val="22"/>
                <w:lang w:val="ru-RU"/>
              </w:rPr>
            </w:pPr>
            <w:r w:rsidRPr="007547C3">
              <w:rPr>
                <w:sz w:val="22"/>
                <w:lang w:val="ru-RU"/>
              </w:rPr>
              <w:t>3.</w:t>
            </w:r>
          </w:p>
        </w:tc>
        <w:tc>
          <w:tcPr>
            <w:tcW w:w="2552" w:type="dxa"/>
          </w:tcPr>
          <w:p w:rsidR="007547C3" w:rsidRPr="007547C3" w:rsidRDefault="007547C3" w:rsidP="007547C3">
            <w:pPr>
              <w:spacing w:before="41"/>
              <w:ind w:right="228"/>
              <w:rPr>
                <w:lang w:val="ru-RU"/>
              </w:rPr>
            </w:pPr>
            <w:r w:rsidRPr="007547C3">
              <w:rPr>
                <w:color w:val="221F1F"/>
                <w:lang w:val="ru-RU"/>
              </w:rPr>
              <w:t>Занятия сценическим</w:t>
            </w:r>
            <w:r w:rsidRPr="007547C3">
              <w:rPr>
                <w:color w:val="221F1F"/>
                <w:spacing w:val="-57"/>
                <w:lang w:val="ru-RU"/>
              </w:rPr>
              <w:t xml:space="preserve"> </w:t>
            </w:r>
            <w:r w:rsidRPr="007547C3">
              <w:rPr>
                <w:color w:val="221F1F"/>
                <w:lang w:val="ru-RU"/>
              </w:rPr>
              <w:t>искусством.</w:t>
            </w:r>
          </w:p>
        </w:tc>
        <w:tc>
          <w:tcPr>
            <w:tcW w:w="852" w:type="dxa"/>
          </w:tcPr>
          <w:p w:rsidR="007547C3" w:rsidRPr="007547C3" w:rsidRDefault="007547C3" w:rsidP="007547C3">
            <w:pPr>
              <w:spacing w:before="43"/>
              <w:ind w:right="81"/>
              <w:jc w:val="center"/>
              <w:rPr>
                <w:lang w:val="ru-RU"/>
              </w:rPr>
            </w:pPr>
            <w:r w:rsidRPr="007547C3">
              <w:rPr>
                <w:lang w:val="ru-RU"/>
              </w:rPr>
              <w:t>11</w:t>
            </w:r>
          </w:p>
        </w:tc>
        <w:tc>
          <w:tcPr>
            <w:tcW w:w="1277" w:type="dxa"/>
          </w:tcPr>
          <w:p w:rsidR="007547C3" w:rsidRPr="007547C3" w:rsidRDefault="007547C3" w:rsidP="007547C3">
            <w:pPr>
              <w:rPr>
                <w:sz w:val="22"/>
                <w:lang w:val="ru-RU"/>
              </w:rPr>
            </w:pPr>
          </w:p>
        </w:tc>
        <w:tc>
          <w:tcPr>
            <w:tcW w:w="2977" w:type="dxa"/>
          </w:tcPr>
          <w:p w:rsidR="007547C3" w:rsidRPr="007547C3" w:rsidRDefault="007547C3" w:rsidP="007547C3">
            <w:pPr>
              <w:spacing w:before="41" w:line="276" w:lineRule="auto"/>
              <w:ind w:right="179"/>
              <w:rPr>
                <w:lang w:val="ru-RU"/>
              </w:rPr>
            </w:pPr>
            <w:r w:rsidRPr="007547C3">
              <w:rPr>
                <w:lang w:val="ru-RU"/>
              </w:rPr>
              <w:t>Знакомство с</w:t>
            </w:r>
            <w:r w:rsidRPr="007547C3">
              <w:rPr>
                <w:spacing w:val="1"/>
                <w:lang w:val="ru-RU"/>
              </w:rPr>
              <w:t xml:space="preserve"> </w:t>
            </w:r>
            <w:r w:rsidRPr="007547C3">
              <w:rPr>
                <w:lang w:val="ru-RU"/>
              </w:rPr>
              <w:t>содержанием, выбор</w:t>
            </w:r>
            <w:r w:rsidRPr="007547C3">
              <w:rPr>
                <w:spacing w:val="1"/>
                <w:lang w:val="ru-RU"/>
              </w:rPr>
              <w:t xml:space="preserve"> </w:t>
            </w:r>
            <w:r w:rsidRPr="007547C3">
              <w:rPr>
                <w:lang w:val="ru-RU"/>
              </w:rPr>
              <w:t>литературного материала,</w:t>
            </w:r>
            <w:r w:rsidRPr="007547C3">
              <w:rPr>
                <w:spacing w:val="-58"/>
                <w:lang w:val="ru-RU"/>
              </w:rPr>
              <w:t xml:space="preserve"> </w:t>
            </w:r>
            <w:r w:rsidRPr="007547C3">
              <w:rPr>
                <w:lang w:val="ru-RU"/>
              </w:rPr>
              <w:t>распределение</w:t>
            </w:r>
            <w:r w:rsidRPr="007547C3">
              <w:rPr>
                <w:spacing w:val="-2"/>
                <w:lang w:val="ru-RU"/>
              </w:rPr>
              <w:t xml:space="preserve"> </w:t>
            </w:r>
            <w:r w:rsidRPr="007547C3">
              <w:rPr>
                <w:lang w:val="ru-RU"/>
              </w:rPr>
              <w:t>ролей,</w:t>
            </w:r>
          </w:p>
          <w:p w:rsidR="007547C3" w:rsidRPr="007547C3" w:rsidRDefault="007547C3" w:rsidP="007547C3">
            <w:pPr>
              <w:spacing w:line="278" w:lineRule="auto"/>
              <w:ind w:right="1095"/>
              <w:rPr>
                <w:lang w:val="ru-RU"/>
              </w:rPr>
            </w:pPr>
            <w:r w:rsidRPr="007547C3">
              <w:rPr>
                <w:lang w:val="ru-RU"/>
              </w:rPr>
              <w:t>диалоги героев,</w:t>
            </w:r>
            <w:r w:rsidRPr="007547C3">
              <w:rPr>
                <w:spacing w:val="1"/>
                <w:lang w:val="ru-RU"/>
              </w:rPr>
              <w:t xml:space="preserve"> </w:t>
            </w:r>
            <w:r w:rsidRPr="007547C3">
              <w:rPr>
                <w:lang w:val="ru-RU"/>
              </w:rPr>
              <w:t>репетиции,</w:t>
            </w:r>
            <w:r w:rsidRPr="007547C3">
              <w:rPr>
                <w:spacing w:val="-14"/>
                <w:lang w:val="ru-RU"/>
              </w:rPr>
              <w:t xml:space="preserve"> </w:t>
            </w:r>
            <w:r w:rsidRPr="007547C3">
              <w:rPr>
                <w:lang w:val="ru-RU"/>
              </w:rPr>
              <w:t>показ</w:t>
            </w:r>
          </w:p>
          <w:p w:rsidR="007547C3" w:rsidRPr="007547C3" w:rsidRDefault="007547C3" w:rsidP="007547C3">
            <w:pPr>
              <w:spacing w:before="195" w:line="276" w:lineRule="auto"/>
              <w:ind w:right="91"/>
              <w:rPr>
                <w:lang w:val="ru-RU"/>
              </w:rPr>
            </w:pPr>
            <w:r w:rsidRPr="007547C3">
              <w:rPr>
                <w:lang w:val="ru-RU"/>
              </w:rPr>
              <w:t>Создание</w:t>
            </w:r>
            <w:r w:rsidRPr="007547C3">
              <w:rPr>
                <w:spacing w:val="1"/>
                <w:lang w:val="ru-RU"/>
              </w:rPr>
              <w:t xml:space="preserve"> </w:t>
            </w:r>
            <w:r w:rsidRPr="007547C3">
              <w:rPr>
                <w:lang w:val="ru-RU"/>
              </w:rPr>
              <w:t>образов</w:t>
            </w:r>
            <w:r w:rsidRPr="007547C3">
              <w:rPr>
                <w:spacing w:val="1"/>
                <w:lang w:val="ru-RU"/>
              </w:rPr>
              <w:t xml:space="preserve"> </w:t>
            </w:r>
            <w:r w:rsidRPr="007547C3">
              <w:rPr>
                <w:lang w:val="ru-RU"/>
              </w:rPr>
              <w:t>с</w:t>
            </w:r>
            <w:r w:rsidRPr="007547C3">
              <w:rPr>
                <w:spacing w:val="1"/>
                <w:lang w:val="ru-RU"/>
              </w:rPr>
              <w:t xml:space="preserve"> </w:t>
            </w:r>
            <w:r w:rsidRPr="007547C3">
              <w:rPr>
                <w:lang w:val="ru-RU"/>
              </w:rPr>
              <w:t>помощью жестов, мимики.</w:t>
            </w:r>
            <w:r w:rsidRPr="007547C3">
              <w:rPr>
                <w:spacing w:val="-57"/>
                <w:lang w:val="ru-RU"/>
              </w:rPr>
              <w:t xml:space="preserve"> </w:t>
            </w:r>
            <w:r w:rsidRPr="007547C3">
              <w:rPr>
                <w:lang w:val="ru-RU"/>
              </w:rPr>
              <w:t>Учимся создавать образы</w:t>
            </w:r>
            <w:r w:rsidRPr="007547C3">
              <w:rPr>
                <w:spacing w:val="1"/>
                <w:lang w:val="ru-RU"/>
              </w:rPr>
              <w:t xml:space="preserve"> </w:t>
            </w:r>
            <w:r w:rsidRPr="007547C3">
              <w:rPr>
                <w:lang w:val="ru-RU"/>
              </w:rPr>
              <w:t>животных с помощью</w:t>
            </w:r>
            <w:r w:rsidRPr="007547C3">
              <w:rPr>
                <w:spacing w:val="1"/>
                <w:lang w:val="ru-RU"/>
              </w:rPr>
              <w:t xml:space="preserve"> </w:t>
            </w:r>
            <w:r w:rsidRPr="007547C3">
              <w:rPr>
                <w:lang w:val="ru-RU"/>
              </w:rPr>
              <w:t>выразительных</w:t>
            </w:r>
            <w:r w:rsidRPr="007547C3">
              <w:rPr>
                <w:spacing w:val="1"/>
                <w:lang w:val="ru-RU"/>
              </w:rPr>
              <w:t xml:space="preserve"> </w:t>
            </w:r>
            <w:r w:rsidRPr="007547C3">
              <w:rPr>
                <w:lang w:val="ru-RU"/>
              </w:rPr>
              <w:t>пластических</w:t>
            </w:r>
            <w:r w:rsidRPr="007547C3">
              <w:rPr>
                <w:spacing w:val="-3"/>
                <w:lang w:val="ru-RU"/>
              </w:rPr>
              <w:t xml:space="preserve"> </w:t>
            </w:r>
            <w:r w:rsidRPr="007547C3">
              <w:rPr>
                <w:lang w:val="ru-RU"/>
              </w:rPr>
              <w:t>движений.</w:t>
            </w:r>
          </w:p>
          <w:p w:rsidR="007547C3" w:rsidRPr="007547C3" w:rsidRDefault="007547C3" w:rsidP="007547C3">
            <w:pPr>
              <w:spacing w:before="199" w:line="276" w:lineRule="auto"/>
              <w:ind w:right="384"/>
              <w:rPr>
                <w:lang w:val="ru-RU"/>
              </w:rPr>
            </w:pPr>
            <w:r w:rsidRPr="007547C3">
              <w:rPr>
                <w:lang w:val="ru-RU"/>
              </w:rPr>
              <w:t>Игры на развитие</w:t>
            </w:r>
            <w:r w:rsidRPr="007547C3">
              <w:rPr>
                <w:spacing w:val="1"/>
                <w:lang w:val="ru-RU"/>
              </w:rPr>
              <w:t xml:space="preserve"> </w:t>
            </w:r>
            <w:r w:rsidRPr="007547C3">
              <w:rPr>
                <w:lang w:val="ru-RU"/>
              </w:rPr>
              <w:t>образного</w:t>
            </w:r>
            <w:r w:rsidRPr="007547C3">
              <w:rPr>
                <w:spacing w:val="1"/>
                <w:lang w:val="ru-RU"/>
              </w:rPr>
              <w:t xml:space="preserve"> </w:t>
            </w:r>
            <w:r w:rsidRPr="007547C3">
              <w:rPr>
                <w:lang w:val="ru-RU"/>
              </w:rPr>
              <w:t>мышления,</w:t>
            </w:r>
            <w:r w:rsidRPr="007547C3">
              <w:rPr>
                <w:spacing w:val="1"/>
                <w:lang w:val="ru-RU"/>
              </w:rPr>
              <w:t xml:space="preserve"> </w:t>
            </w:r>
            <w:r w:rsidRPr="007547C3">
              <w:rPr>
                <w:lang w:val="ru-RU"/>
              </w:rPr>
              <w:t>фантазии,</w:t>
            </w:r>
            <w:r w:rsidRPr="007547C3">
              <w:rPr>
                <w:spacing w:val="-12"/>
                <w:lang w:val="ru-RU"/>
              </w:rPr>
              <w:t xml:space="preserve"> </w:t>
            </w:r>
            <w:r w:rsidRPr="007547C3">
              <w:rPr>
                <w:lang w:val="ru-RU"/>
              </w:rPr>
              <w:t>воображения,</w:t>
            </w:r>
          </w:p>
          <w:p w:rsidR="007547C3" w:rsidRPr="007547C3" w:rsidRDefault="007547C3" w:rsidP="007547C3">
            <w:pPr>
              <w:spacing w:before="1" w:line="276" w:lineRule="auto"/>
              <w:rPr>
                <w:lang w:val="ru-RU"/>
              </w:rPr>
            </w:pPr>
            <w:r w:rsidRPr="007547C3">
              <w:rPr>
                <w:lang w:val="ru-RU"/>
              </w:rPr>
              <w:t>интереса</w:t>
            </w:r>
            <w:r w:rsidRPr="007547C3">
              <w:rPr>
                <w:spacing w:val="1"/>
                <w:lang w:val="ru-RU"/>
              </w:rPr>
              <w:t xml:space="preserve"> </w:t>
            </w:r>
            <w:r w:rsidRPr="007547C3">
              <w:rPr>
                <w:lang w:val="ru-RU"/>
              </w:rPr>
              <w:t>к сценическому</w:t>
            </w:r>
            <w:r w:rsidRPr="007547C3">
              <w:rPr>
                <w:spacing w:val="-58"/>
                <w:lang w:val="ru-RU"/>
              </w:rPr>
              <w:t xml:space="preserve"> </w:t>
            </w:r>
            <w:r w:rsidRPr="007547C3">
              <w:rPr>
                <w:lang w:val="ru-RU"/>
              </w:rPr>
              <w:t>искусству. Игры-</w:t>
            </w:r>
            <w:r w:rsidRPr="007547C3">
              <w:rPr>
                <w:spacing w:val="1"/>
                <w:lang w:val="ru-RU"/>
              </w:rPr>
              <w:t xml:space="preserve"> </w:t>
            </w:r>
            <w:r w:rsidRPr="007547C3">
              <w:rPr>
                <w:lang w:val="ru-RU"/>
              </w:rPr>
              <w:t>пантомимы.</w:t>
            </w:r>
          </w:p>
        </w:tc>
        <w:tc>
          <w:tcPr>
            <w:tcW w:w="3829" w:type="dxa"/>
          </w:tcPr>
          <w:p w:rsidR="007547C3" w:rsidRPr="007547C3" w:rsidRDefault="007547C3" w:rsidP="007547C3">
            <w:pPr>
              <w:spacing w:before="1"/>
              <w:rPr>
                <w:b/>
                <w:sz w:val="21"/>
                <w:lang w:val="ru-RU"/>
              </w:rPr>
            </w:pPr>
          </w:p>
          <w:p w:rsidR="007547C3" w:rsidRPr="007547C3" w:rsidRDefault="007547C3" w:rsidP="007547C3">
            <w:pPr>
              <w:spacing w:line="276" w:lineRule="auto"/>
              <w:ind w:right="159"/>
              <w:rPr>
                <w:lang w:val="ru-RU"/>
              </w:rPr>
            </w:pPr>
            <w:r w:rsidRPr="007547C3">
              <w:rPr>
                <w:lang w:val="ru-RU"/>
              </w:rPr>
              <w:t>Упражнения и игры: превращения</w:t>
            </w:r>
            <w:r w:rsidRPr="007547C3">
              <w:rPr>
                <w:spacing w:val="-57"/>
                <w:lang w:val="ru-RU"/>
              </w:rPr>
              <w:t xml:space="preserve"> </w:t>
            </w:r>
            <w:r w:rsidRPr="007547C3">
              <w:rPr>
                <w:lang w:val="ru-RU"/>
              </w:rPr>
              <w:t>предмета,</w:t>
            </w:r>
            <w:r w:rsidRPr="007547C3">
              <w:rPr>
                <w:spacing w:val="-4"/>
                <w:lang w:val="ru-RU"/>
              </w:rPr>
              <w:t xml:space="preserve"> </w:t>
            </w:r>
            <w:r w:rsidRPr="007547C3">
              <w:rPr>
                <w:lang w:val="ru-RU"/>
              </w:rPr>
              <w:t>превращение</w:t>
            </w:r>
            <w:r w:rsidRPr="007547C3">
              <w:rPr>
                <w:spacing w:val="-3"/>
                <w:lang w:val="ru-RU"/>
              </w:rPr>
              <w:t xml:space="preserve"> </w:t>
            </w:r>
            <w:r w:rsidRPr="007547C3">
              <w:rPr>
                <w:lang w:val="ru-RU"/>
              </w:rPr>
              <w:t>в</w:t>
            </w:r>
            <w:r w:rsidRPr="007547C3">
              <w:rPr>
                <w:spacing w:val="-5"/>
                <w:lang w:val="ru-RU"/>
              </w:rPr>
              <w:t xml:space="preserve"> </w:t>
            </w:r>
            <w:r w:rsidRPr="007547C3">
              <w:rPr>
                <w:lang w:val="ru-RU"/>
              </w:rPr>
              <w:t>предмет,</w:t>
            </w:r>
            <w:r w:rsidRPr="007547C3">
              <w:rPr>
                <w:spacing w:val="-57"/>
                <w:lang w:val="ru-RU"/>
              </w:rPr>
              <w:t xml:space="preserve"> </w:t>
            </w:r>
            <w:r w:rsidRPr="007547C3">
              <w:rPr>
                <w:lang w:val="ru-RU"/>
              </w:rPr>
              <w:t>живой алфавит, ручеек, волна,</w:t>
            </w:r>
            <w:r w:rsidRPr="007547C3">
              <w:rPr>
                <w:spacing w:val="1"/>
                <w:lang w:val="ru-RU"/>
              </w:rPr>
              <w:t xml:space="preserve"> </w:t>
            </w:r>
            <w:r w:rsidRPr="007547C3">
              <w:rPr>
                <w:lang w:val="ru-RU"/>
              </w:rPr>
              <w:t>переходы в полукруге. Чтение</w:t>
            </w:r>
            <w:r w:rsidRPr="007547C3">
              <w:rPr>
                <w:spacing w:val="1"/>
                <w:lang w:val="ru-RU"/>
              </w:rPr>
              <w:t xml:space="preserve"> </w:t>
            </w:r>
            <w:r w:rsidRPr="007547C3">
              <w:rPr>
                <w:lang w:val="ru-RU"/>
              </w:rPr>
              <w:t>учителем</w:t>
            </w:r>
            <w:r w:rsidRPr="007547C3">
              <w:rPr>
                <w:spacing w:val="60"/>
                <w:lang w:val="ru-RU"/>
              </w:rPr>
              <w:t xml:space="preserve"> </w:t>
            </w:r>
            <w:r w:rsidRPr="007547C3">
              <w:rPr>
                <w:lang w:val="ru-RU"/>
              </w:rPr>
              <w:t>сказок-миниатюр</w:t>
            </w:r>
          </w:p>
          <w:p w:rsidR="007547C3" w:rsidRPr="007547C3" w:rsidRDefault="007547C3" w:rsidP="007547C3">
            <w:pPr>
              <w:spacing w:before="199" w:line="276" w:lineRule="auto"/>
              <w:ind w:right="999"/>
              <w:rPr>
                <w:lang w:val="ru-RU"/>
              </w:rPr>
            </w:pPr>
            <w:r w:rsidRPr="007547C3">
              <w:rPr>
                <w:lang w:val="ru-RU"/>
              </w:rPr>
              <w:t>Дж. Родари. Выбор ролей,</w:t>
            </w:r>
            <w:r w:rsidRPr="007547C3">
              <w:rPr>
                <w:spacing w:val="-58"/>
                <w:lang w:val="ru-RU"/>
              </w:rPr>
              <w:t xml:space="preserve"> </w:t>
            </w:r>
            <w:r w:rsidRPr="007547C3">
              <w:rPr>
                <w:lang w:val="ru-RU"/>
              </w:rPr>
              <w:t>разучивание. Участвуют в</w:t>
            </w:r>
            <w:r w:rsidRPr="007547C3">
              <w:rPr>
                <w:spacing w:val="-57"/>
                <w:lang w:val="ru-RU"/>
              </w:rPr>
              <w:t xml:space="preserve"> </w:t>
            </w:r>
            <w:r w:rsidRPr="007547C3">
              <w:rPr>
                <w:lang w:val="ru-RU"/>
              </w:rPr>
              <w:t>обсуждении декораций и</w:t>
            </w:r>
            <w:r w:rsidRPr="007547C3">
              <w:rPr>
                <w:spacing w:val="1"/>
                <w:lang w:val="ru-RU"/>
              </w:rPr>
              <w:t xml:space="preserve"> </w:t>
            </w:r>
            <w:r w:rsidRPr="007547C3">
              <w:rPr>
                <w:lang w:val="ru-RU"/>
              </w:rPr>
              <w:t>костюмов.</w:t>
            </w:r>
          </w:p>
        </w:tc>
        <w:tc>
          <w:tcPr>
            <w:tcW w:w="1986" w:type="dxa"/>
          </w:tcPr>
          <w:p w:rsidR="007547C3" w:rsidRPr="007547C3" w:rsidRDefault="007547C3" w:rsidP="007547C3">
            <w:pPr>
              <w:rPr>
                <w:b/>
                <w:lang w:val="ru-RU"/>
              </w:rPr>
            </w:pPr>
          </w:p>
          <w:p w:rsidR="007547C3" w:rsidRPr="007547C3" w:rsidRDefault="007547C3" w:rsidP="007547C3">
            <w:pPr>
              <w:rPr>
                <w:b/>
                <w:lang w:val="ru-RU"/>
              </w:rPr>
            </w:pPr>
          </w:p>
          <w:p w:rsidR="007547C3" w:rsidRPr="007547C3" w:rsidRDefault="007547C3" w:rsidP="007547C3">
            <w:pPr>
              <w:rPr>
                <w:b/>
                <w:lang w:val="ru-RU"/>
              </w:rPr>
            </w:pPr>
          </w:p>
          <w:p w:rsidR="007547C3" w:rsidRPr="007547C3" w:rsidRDefault="007547C3" w:rsidP="007547C3">
            <w:pPr>
              <w:rPr>
                <w:b/>
                <w:lang w:val="ru-RU"/>
              </w:rPr>
            </w:pPr>
          </w:p>
          <w:p w:rsidR="007547C3" w:rsidRPr="007547C3" w:rsidRDefault="007547C3" w:rsidP="007547C3">
            <w:pPr>
              <w:rPr>
                <w:b/>
                <w:lang w:val="ru-RU"/>
              </w:rPr>
            </w:pPr>
          </w:p>
          <w:p w:rsidR="007547C3" w:rsidRPr="007547C3" w:rsidRDefault="007547C3" w:rsidP="007547C3">
            <w:pPr>
              <w:rPr>
                <w:b/>
                <w:lang w:val="ru-RU"/>
              </w:rPr>
            </w:pPr>
          </w:p>
          <w:p w:rsidR="007547C3" w:rsidRPr="007547C3" w:rsidRDefault="007547C3" w:rsidP="007547C3">
            <w:pPr>
              <w:rPr>
                <w:b/>
                <w:lang w:val="ru-RU"/>
              </w:rPr>
            </w:pPr>
          </w:p>
          <w:p w:rsidR="007547C3" w:rsidRPr="007547C3" w:rsidRDefault="007547C3" w:rsidP="007547C3">
            <w:pPr>
              <w:rPr>
                <w:b/>
                <w:lang w:val="ru-RU"/>
              </w:rPr>
            </w:pPr>
          </w:p>
          <w:p w:rsidR="007547C3" w:rsidRPr="007547C3" w:rsidRDefault="007547C3" w:rsidP="007547C3">
            <w:pPr>
              <w:rPr>
                <w:b/>
                <w:lang w:val="ru-RU"/>
              </w:rPr>
            </w:pPr>
          </w:p>
          <w:p w:rsidR="007547C3" w:rsidRPr="007547C3" w:rsidRDefault="007547C3" w:rsidP="007547C3">
            <w:pPr>
              <w:spacing w:before="2"/>
              <w:rPr>
                <w:b/>
                <w:sz w:val="23"/>
                <w:lang w:val="ru-RU"/>
              </w:rPr>
            </w:pPr>
          </w:p>
          <w:p w:rsidR="007547C3" w:rsidRPr="007547C3" w:rsidRDefault="007547C3" w:rsidP="007547C3">
            <w:pPr>
              <w:spacing w:line="278" w:lineRule="auto"/>
              <w:ind w:right="110"/>
              <w:rPr>
                <w:sz w:val="22"/>
              </w:rPr>
            </w:pPr>
            <w:hyperlink r:id="rId452">
              <w:r w:rsidRPr="007547C3">
                <w:rPr>
                  <w:color w:val="0000FF"/>
                  <w:sz w:val="22"/>
                  <w:u w:val="single" w:color="0000FF"/>
                </w:rPr>
                <w:t>https://myschool.e</w:t>
              </w:r>
            </w:hyperlink>
            <w:r w:rsidRPr="007547C3">
              <w:rPr>
                <w:color w:val="0000FF"/>
                <w:spacing w:val="-52"/>
                <w:sz w:val="22"/>
              </w:rPr>
              <w:t xml:space="preserve"> </w:t>
            </w:r>
            <w:hyperlink r:id="rId453">
              <w:r w:rsidRPr="007547C3">
                <w:rPr>
                  <w:color w:val="0000FF"/>
                  <w:sz w:val="22"/>
                  <w:u w:val="single" w:color="0000FF"/>
                </w:rPr>
                <w:t>du.ru/</w:t>
              </w:r>
            </w:hyperlink>
          </w:p>
        </w:tc>
      </w:tr>
    </w:tbl>
    <w:p w:rsidR="007547C3" w:rsidRPr="007547C3" w:rsidRDefault="007547C3" w:rsidP="007547C3">
      <w:pPr>
        <w:autoSpaceDE w:val="0"/>
        <w:autoSpaceDN w:val="0"/>
        <w:spacing w:line="278" w:lineRule="auto"/>
        <w:rPr>
          <w:sz w:val="22"/>
        </w:rPr>
        <w:sectPr w:rsidR="007547C3" w:rsidRPr="007547C3">
          <w:pgSz w:w="16390" w:h="11910" w:orient="landscape"/>
          <w:pgMar w:top="1100" w:right="400" w:bottom="280" w:left="1480" w:header="720" w:footer="720" w:gutter="0"/>
          <w:cols w:space="720"/>
        </w:sectPr>
      </w:pPr>
    </w:p>
    <w:p w:rsidR="007547C3" w:rsidRPr="007547C3" w:rsidRDefault="007547C3" w:rsidP="007547C3">
      <w:pPr>
        <w:autoSpaceDE w:val="0"/>
        <w:autoSpaceDN w:val="0"/>
        <w:spacing w:before="3"/>
        <w:rPr>
          <w:b/>
          <w:sz w:val="2"/>
          <w:szCs w:val="28"/>
        </w:rPr>
      </w:pPr>
    </w:p>
    <w:tbl>
      <w:tblPr>
        <w:tblStyle w:val="TableNormal9"/>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09"/>
        <w:gridCol w:w="2552"/>
        <w:gridCol w:w="852"/>
        <w:gridCol w:w="1277"/>
        <w:gridCol w:w="2977"/>
        <w:gridCol w:w="3829"/>
        <w:gridCol w:w="1986"/>
      </w:tblGrid>
      <w:tr w:rsidR="007547C3" w:rsidRPr="007547C3" w:rsidTr="00667FB1">
        <w:trPr>
          <w:trHeight w:val="563"/>
        </w:trPr>
        <w:tc>
          <w:tcPr>
            <w:tcW w:w="809" w:type="dxa"/>
          </w:tcPr>
          <w:p w:rsidR="007547C3" w:rsidRPr="007547C3" w:rsidRDefault="007547C3" w:rsidP="007547C3">
            <w:pPr>
              <w:rPr>
                <w:sz w:val="22"/>
              </w:rPr>
            </w:pPr>
          </w:p>
        </w:tc>
        <w:tc>
          <w:tcPr>
            <w:tcW w:w="2552" w:type="dxa"/>
          </w:tcPr>
          <w:p w:rsidR="007547C3" w:rsidRPr="007547C3" w:rsidRDefault="007547C3" w:rsidP="007547C3">
            <w:pPr>
              <w:rPr>
                <w:sz w:val="22"/>
              </w:rPr>
            </w:pPr>
          </w:p>
        </w:tc>
        <w:tc>
          <w:tcPr>
            <w:tcW w:w="852" w:type="dxa"/>
          </w:tcPr>
          <w:p w:rsidR="007547C3" w:rsidRPr="007547C3" w:rsidRDefault="007547C3" w:rsidP="007547C3">
            <w:pPr>
              <w:rPr>
                <w:sz w:val="22"/>
              </w:rPr>
            </w:pPr>
          </w:p>
        </w:tc>
        <w:tc>
          <w:tcPr>
            <w:tcW w:w="1277" w:type="dxa"/>
          </w:tcPr>
          <w:p w:rsidR="007547C3" w:rsidRPr="007547C3" w:rsidRDefault="007547C3" w:rsidP="007547C3">
            <w:pPr>
              <w:rPr>
                <w:sz w:val="22"/>
              </w:rPr>
            </w:pPr>
          </w:p>
        </w:tc>
        <w:tc>
          <w:tcPr>
            <w:tcW w:w="2977" w:type="dxa"/>
          </w:tcPr>
          <w:p w:rsidR="007547C3" w:rsidRPr="007547C3" w:rsidRDefault="007547C3" w:rsidP="007547C3">
            <w:pPr>
              <w:rPr>
                <w:sz w:val="22"/>
              </w:rPr>
            </w:pPr>
          </w:p>
        </w:tc>
        <w:tc>
          <w:tcPr>
            <w:tcW w:w="3829" w:type="dxa"/>
          </w:tcPr>
          <w:p w:rsidR="007547C3" w:rsidRPr="007547C3" w:rsidRDefault="007547C3" w:rsidP="007547C3">
            <w:pPr>
              <w:rPr>
                <w:sz w:val="22"/>
              </w:rPr>
            </w:pPr>
          </w:p>
        </w:tc>
        <w:tc>
          <w:tcPr>
            <w:tcW w:w="1986" w:type="dxa"/>
          </w:tcPr>
          <w:p w:rsidR="007547C3" w:rsidRPr="007547C3" w:rsidRDefault="007547C3" w:rsidP="007547C3">
            <w:pPr>
              <w:rPr>
                <w:sz w:val="22"/>
              </w:rPr>
            </w:pPr>
          </w:p>
        </w:tc>
      </w:tr>
      <w:tr w:rsidR="007547C3" w:rsidRPr="007547C3" w:rsidTr="00667FB1">
        <w:trPr>
          <w:trHeight w:val="3502"/>
        </w:trPr>
        <w:tc>
          <w:tcPr>
            <w:tcW w:w="809" w:type="dxa"/>
          </w:tcPr>
          <w:p w:rsidR="007547C3" w:rsidRPr="007547C3" w:rsidRDefault="007547C3" w:rsidP="007547C3">
            <w:pPr>
              <w:rPr>
                <w:b/>
                <w:sz w:val="22"/>
              </w:rPr>
            </w:pPr>
          </w:p>
          <w:p w:rsidR="007547C3" w:rsidRPr="007547C3" w:rsidRDefault="007547C3" w:rsidP="007547C3">
            <w:pPr>
              <w:rPr>
                <w:b/>
                <w:sz w:val="22"/>
              </w:rPr>
            </w:pPr>
          </w:p>
          <w:p w:rsidR="007547C3" w:rsidRPr="007547C3" w:rsidRDefault="007547C3" w:rsidP="007547C3">
            <w:pPr>
              <w:rPr>
                <w:b/>
                <w:sz w:val="22"/>
              </w:rPr>
            </w:pPr>
          </w:p>
          <w:p w:rsidR="007547C3" w:rsidRPr="007547C3" w:rsidRDefault="007547C3" w:rsidP="007547C3">
            <w:pPr>
              <w:rPr>
                <w:b/>
                <w:sz w:val="22"/>
              </w:rPr>
            </w:pPr>
          </w:p>
          <w:p w:rsidR="007547C3" w:rsidRPr="007547C3" w:rsidRDefault="007547C3" w:rsidP="007547C3">
            <w:pPr>
              <w:rPr>
                <w:b/>
                <w:sz w:val="22"/>
              </w:rPr>
            </w:pPr>
          </w:p>
          <w:p w:rsidR="007547C3" w:rsidRPr="007547C3" w:rsidRDefault="007547C3" w:rsidP="007547C3">
            <w:pPr>
              <w:spacing w:before="8"/>
              <w:rPr>
                <w:b/>
                <w:sz w:val="30"/>
              </w:rPr>
            </w:pPr>
          </w:p>
          <w:p w:rsidR="007547C3" w:rsidRPr="007547C3" w:rsidRDefault="007547C3" w:rsidP="007547C3">
            <w:pPr>
              <w:ind w:right="171"/>
              <w:jc w:val="right"/>
              <w:rPr>
                <w:sz w:val="22"/>
                <w:lang w:val="ru-RU"/>
              </w:rPr>
            </w:pPr>
            <w:r w:rsidRPr="007547C3">
              <w:rPr>
                <w:sz w:val="22"/>
                <w:lang w:val="ru-RU"/>
              </w:rPr>
              <w:t>4.</w:t>
            </w:r>
          </w:p>
        </w:tc>
        <w:tc>
          <w:tcPr>
            <w:tcW w:w="2552" w:type="dxa"/>
          </w:tcPr>
          <w:p w:rsidR="007547C3" w:rsidRPr="007547C3" w:rsidRDefault="007547C3" w:rsidP="007547C3">
            <w:pPr>
              <w:spacing w:before="41"/>
              <w:rPr>
                <w:lang w:val="ru-RU"/>
              </w:rPr>
            </w:pPr>
            <w:r w:rsidRPr="007547C3">
              <w:rPr>
                <w:color w:val="221F1F"/>
                <w:lang w:val="ru-RU"/>
              </w:rPr>
              <w:t>Освоение</w:t>
            </w:r>
            <w:r w:rsidRPr="007547C3">
              <w:rPr>
                <w:color w:val="221F1F"/>
                <w:spacing w:val="-5"/>
                <w:lang w:val="ru-RU"/>
              </w:rPr>
              <w:t xml:space="preserve"> </w:t>
            </w:r>
            <w:r w:rsidRPr="007547C3">
              <w:rPr>
                <w:color w:val="221F1F"/>
                <w:lang w:val="ru-RU"/>
              </w:rPr>
              <w:t>терминов.</w:t>
            </w:r>
          </w:p>
        </w:tc>
        <w:tc>
          <w:tcPr>
            <w:tcW w:w="852" w:type="dxa"/>
          </w:tcPr>
          <w:p w:rsidR="007547C3" w:rsidRPr="007547C3" w:rsidRDefault="007547C3" w:rsidP="007547C3">
            <w:pPr>
              <w:spacing w:before="43"/>
              <w:ind w:right="1"/>
              <w:jc w:val="center"/>
              <w:rPr>
                <w:lang w:val="ru-RU"/>
              </w:rPr>
            </w:pPr>
            <w:r w:rsidRPr="007547C3">
              <w:rPr>
                <w:lang w:val="ru-RU"/>
              </w:rPr>
              <w:t>4</w:t>
            </w:r>
          </w:p>
        </w:tc>
        <w:tc>
          <w:tcPr>
            <w:tcW w:w="1277" w:type="dxa"/>
          </w:tcPr>
          <w:p w:rsidR="007547C3" w:rsidRPr="007547C3" w:rsidRDefault="007547C3" w:rsidP="007547C3">
            <w:pPr>
              <w:rPr>
                <w:sz w:val="22"/>
                <w:lang w:val="ru-RU"/>
              </w:rPr>
            </w:pPr>
          </w:p>
        </w:tc>
        <w:tc>
          <w:tcPr>
            <w:tcW w:w="2977" w:type="dxa"/>
          </w:tcPr>
          <w:p w:rsidR="007547C3" w:rsidRPr="007547C3" w:rsidRDefault="007547C3" w:rsidP="007547C3">
            <w:pPr>
              <w:spacing w:before="1"/>
              <w:rPr>
                <w:b/>
                <w:sz w:val="21"/>
                <w:lang w:val="ru-RU"/>
              </w:rPr>
            </w:pPr>
          </w:p>
          <w:p w:rsidR="007547C3" w:rsidRPr="007547C3" w:rsidRDefault="007547C3" w:rsidP="007547C3">
            <w:pPr>
              <w:spacing w:line="276" w:lineRule="auto"/>
              <w:ind w:right="177"/>
              <w:rPr>
                <w:lang w:val="ru-RU"/>
              </w:rPr>
            </w:pPr>
            <w:r w:rsidRPr="007547C3">
              <w:rPr>
                <w:lang w:val="ru-RU"/>
              </w:rPr>
              <w:t>Знакомятся с</w:t>
            </w:r>
            <w:r w:rsidRPr="007547C3">
              <w:rPr>
                <w:spacing w:val="1"/>
                <w:lang w:val="ru-RU"/>
              </w:rPr>
              <w:t xml:space="preserve"> </w:t>
            </w:r>
            <w:r w:rsidRPr="007547C3">
              <w:rPr>
                <w:lang w:val="ru-RU"/>
              </w:rPr>
              <w:t>терминологией (мимика,</w:t>
            </w:r>
            <w:r w:rsidRPr="007547C3">
              <w:rPr>
                <w:spacing w:val="1"/>
                <w:lang w:val="ru-RU"/>
              </w:rPr>
              <w:t xml:space="preserve"> </w:t>
            </w:r>
            <w:r w:rsidRPr="007547C3">
              <w:rPr>
                <w:lang w:val="ru-RU"/>
              </w:rPr>
              <w:t>пантомима, этюд, дикция,</w:t>
            </w:r>
            <w:r w:rsidRPr="007547C3">
              <w:rPr>
                <w:spacing w:val="-58"/>
                <w:lang w:val="ru-RU"/>
              </w:rPr>
              <w:t xml:space="preserve"> </w:t>
            </w:r>
            <w:r w:rsidRPr="007547C3">
              <w:rPr>
                <w:lang w:val="ru-RU"/>
              </w:rPr>
              <w:t>интонация,</w:t>
            </w:r>
            <w:r w:rsidRPr="007547C3">
              <w:rPr>
                <w:spacing w:val="-4"/>
                <w:lang w:val="ru-RU"/>
              </w:rPr>
              <w:t xml:space="preserve"> </w:t>
            </w:r>
            <w:r w:rsidRPr="007547C3">
              <w:rPr>
                <w:lang w:val="ru-RU"/>
              </w:rPr>
              <w:t>рифма,</w:t>
            </w:r>
            <w:r w:rsidRPr="007547C3">
              <w:rPr>
                <w:spacing w:val="-4"/>
                <w:lang w:val="ru-RU"/>
              </w:rPr>
              <w:t xml:space="preserve"> </w:t>
            </w:r>
            <w:r w:rsidRPr="007547C3">
              <w:rPr>
                <w:lang w:val="ru-RU"/>
              </w:rPr>
              <w:t>ритм).</w:t>
            </w:r>
          </w:p>
          <w:p w:rsidR="007547C3" w:rsidRPr="007547C3" w:rsidRDefault="007547C3" w:rsidP="007547C3">
            <w:pPr>
              <w:spacing w:before="197" w:line="276" w:lineRule="auto"/>
              <w:ind w:right="218"/>
              <w:rPr>
                <w:lang w:val="ru-RU"/>
              </w:rPr>
            </w:pPr>
            <w:r w:rsidRPr="007547C3">
              <w:rPr>
                <w:lang w:val="ru-RU"/>
              </w:rPr>
              <w:t>Знакомятся с понятиями</w:t>
            </w:r>
            <w:r w:rsidRPr="007547C3">
              <w:rPr>
                <w:spacing w:val="1"/>
                <w:lang w:val="ru-RU"/>
              </w:rPr>
              <w:t xml:space="preserve"> </w:t>
            </w:r>
            <w:r w:rsidRPr="007547C3">
              <w:rPr>
                <w:lang w:val="ru-RU"/>
              </w:rPr>
              <w:t>драматический,</w:t>
            </w:r>
            <w:r w:rsidRPr="007547C3">
              <w:rPr>
                <w:spacing w:val="1"/>
                <w:lang w:val="ru-RU"/>
              </w:rPr>
              <w:t xml:space="preserve"> </w:t>
            </w:r>
            <w:r w:rsidRPr="007547C3">
              <w:rPr>
                <w:lang w:val="ru-RU"/>
              </w:rPr>
              <w:t>кукольный театр,</w:t>
            </w:r>
            <w:r w:rsidRPr="007547C3">
              <w:rPr>
                <w:spacing w:val="1"/>
                <w:lang w:val="ru-RU"/>
              </w:rPr>
              <w:t xml:space="preserve"> </w:t>
            </w:r>
            <w:r w:rsidRPr="007547C3">
              <w:rPr>
                <w:lang w:val="ru-RU"/>
              </w:rPr>
              <w:t>спектакль,</w:t>
            </w:r>
            <w:r w:rsidRPr="007547C3">
              <w:rPr>
                <w:spacing w:val="-5"/>
                <w:lang w:val="ru-RU"/>
              </w:rPr>
              <w:t xml:space="preserve"> </w:t>
            </w:r>
            <w:r w:rsidRPr="007547C3">
              <w:rPr>
                <w:lang w:val="ru-RU"/>
              </w:rPr>
              <w:t>этюд,</w:t>
            </w:r>
            <w:r w:rsidRPr="007547C3">
              <w:rPr>
                <w:spacing w:val="-5"/>
                <w:lang w:val="ru-RU"/>
              </w:rPr>
              <w:t xml:space="preserve"> </w:t>
            </w:r>
            <w:r w:rsidRPr="007547C3">
              <w:rPr>
                <w:lang w:val="ru-RU"/>
              </w:rPr>
              <w:t>партнер,</w:t>
            </w:r>
            <w:r w:rsidRPr="007547C3">
              <w:rPr>
                <w:spacing w:val="-57"/>
                <w:lang w:val="ru-RU"/>
              </w:rPr>
              <w:t xml:space="preserve"> </w:t>
            </w:r>
            <w:r w:rsidRPr="007547C3">
              <w:rPr>
                <w:lang w:val="ru-RU"/>
              </w:rPr>
              <w:t>премьера,</w:t>
            </w:r>
            <w:r w:rsidRPr="007547C3">
              <w:rPr>
                <w:spacing w:val="-1"/>
                <w:lang w:val="ru-RU"/>
              </w:rPr>
              <w:t xml:space="preserve"> </w:t>
            </w:r>
            <w:r w:rsidRPr="007547C3">
              <w:rPr>
                <w:lang w:val="ru-RU"/>
              </w:rPr>
              <w:t>актер.</w:t>
            </w:r>
          </w:p>
        </w:tc>
        <w:tc>
          <w:tcPr>
            <w:tcW w:w="3829" w:type="dxa"/>
          </w:tcPr>
          <w:p w:rsidR="007547C3" w:rsidRPr="007547C3" w:rsidRDefault="007547C3" w:rsidP="007547C3">
            <w:pPr>
              <w:spacing w:before="41" w:line="276" w:lineRule="auto"/>
              <w:ind w:right="222"/>
              <w:jc w:val="both"/>
              <w:rPr>
                <w:lang w:val="ru-RU"/>
              </w:rPr>
            </w:pPr>
            <w:r w:rsidRPr="007547C3">
              <w:rPr>
                <w:lang w:val="ru-RU"/>
              </w:rPr>
              <w:t>На практических занятиях выпол-</w:t>
            </w:r>
            <w:r w:rsidRPr="007547C3">
              <w:rPr>
                <w:spacing w:val="-57"/>
                <w:lang w:val="ru-RU"/>
              </w:rPr>
              <w:t xml:space="preserve"> </w:t>
            </w:r>
            <w:r w:rsidRPr="007547C3">
              <w:rPr>
                <w:lang w:val="ru-RU"/>
              </w:rPr>
              <w:t>няются упражнения,</w:t>
            </w:r>
          </w:p>
          <w:p w:rsidR="007547C3" w:rsidRPr="007547C3" w:rsidRDefault="007547C3" w:rsidP="007547C3">
            <w:pPr>
              <w:spacing w:line="276" w:lineRule="auto"/>
              <w:ind w:right="141"/>
              <w:jc w:val="both"/>
              <w:rPr>
                <w:lang w:val="ru-RU"/>
              </w:rPr>
            </w:pPr>
            <w:r w:rsidRPr="007547C3">
              <w:rPr>
                <w:lang w:val="ru-RU"/>
              </w:rPr>
              <w:t>направленные на развитие чувства</w:t>
            </w:r>
            <w:r w:rsidRPr="007547C3">
              <w:rPr>
                <w:spacing w:val="-57"/>
                <w:lang w:val="ru-RU"/>
              </w:rPr>
              <w:t xml:space="preserve"> </w:t>
            </w:r>
            <w:r w:rsidRPr="007547C3">
              <w:rPr>
                <w:lang w:val="ru-RU"/>
              </w:rPr>
              <w:t>ритма. Выполнение упражнений, в</w:t>
            </w:r>
            <w:r w:rsidRPr="007547C3">
              <w:rPr>
                <w:spacing w:val="-57"/>
                <w:lang w:val="ru-RU"/>
              </w:rPr>
              <w:t xml:space="preserve"> </w:t>
            </w:r>
            <w:r w:rsidRPr="007547C3">
              <w:rPr>
                <w:lang w:val="ru-RU"/>
              </w:rPr>
              <w:t>основе</w:t>
            </w:r>
            <w:r w:rsidRPr="007547C3">
              <w:rPr>
                <w:spacing w:val="-3"/>
                <w:lang w:val="ru-RU"/>
              </w:rPr>
              <w:t xml:space="preserve"> </w:t>
            </w:r>
            <w:r w:rsidRPr="007547C3">
              <w:rPr>
                <w:lang w:val="ru-RU"/>
              </w:rPr>
              <w:t>которых</w:t>
            </w:r>
            <w:r w:rsidRPr="007547C3">
              <w:rPr>
                <w:spacing w:val="2"/>
                <w:lang w:val="ru-RU"/>
              </w:rPr>
              <w:t xml:space="preserve"> </w:t>
            </w:r>
            <w:r w:rsidRPr="007547C3">
              <w:rPr>
                <w:lang w:val="ru-RU"/>
              </w:rPr>
              <w:t>содержатся</w:t>
            </w:r>
          </w:p>
          <w:p w:rsidR="007547C3" w:rsidRPr="007547C3" w:rsidRDefault="007547C3" w:rsidP="007547C3">
            <w:pPr>
              <w:spacing w:line="278" w:lineRule="auto"/>
              <w:ind w:right="870"/>
              <w:jc w:val="both"/>
              <w:rPr>
                <w:lang w:val="ru-RU"/>
              </w:rPr>
            </w:pPr>
            <w:r w:rsidRPr="007547C3">
              <w:rPr>
                <w:lang w:val="ru-RU"/>
              </w:rPr>
              <w:t>абстрактные образы (огонь,</w:t>
            </w:r>
            <w:r w:rsidRPr="007547C3">
              <w:rPr>
                <w:spacing w:val="-58"/>
                <w:lang w:val="ru-RU"/>
              </w:rPr>
              <w:t xml:space="preserve"> </w:t>
            </w:r>
            <w:r w:rsidRPr="007547C3">
              <w:rPr>
                <w:lang w:val="ru-RU"/>
              </w:rPr>
              <w:t>солнечные</w:t>
            </w:r>
            <w:r w:rsidRPr="007547C3">
              <w:rPr>
                <w:spacing w:val="-3"/>
                <w:lang w:val="ru-RU"/>
              </w:rPr>
              <w:t xml:space="preserve"> </w:t>
            </w:r>
            <w:r w:rsidRPr="007547C3">
              <w:rPr>
                <w:lang w:val="ru-RU"/>
              </w:rPr>
              <w:t>блики,</w:t>
            </w:r>
            <w:r w:rsidRPr="007547C3">
              <w:rPr>
                <w:spacing w:val="-1"/>
                <w:lang w:val="ru-RU"/>
              </w:rPr>
              <w:t xml:space="preserve"> </w:t>
            </w:r>
            <w:r w:rsidRPr="007547C3">
              <w:rPr>
                <w:lang w:val="ru-RU"/>
              </w:rPr>
              <w:t>снег).</w:t>
            </w:r>
          </w:p>
        </w:tc>
        <w:tc>
          <w:tcPr>
            <w:tcW w:w="1986" w:type="dxa"/>
          </w:tcPr>
          <w:p w:rsidR="007547C3" w:rsidRPr="007547C3" w:rsidRDefault="007547C3" w:rsidP="007547C3">
            <w:pPr>
              <w:rPr>
                <w:b/>
                <w:lang w:val="ru-RU"/>
              </w:rPr>
            </w:pPr>
          </w:p>
          <w:p w:rsidR="007547C3" w:rsidRPr="007547C3" w:rsidRDefault="007547C3" w:rsidP="007547C3">
            <w:pPr>
              <w:rPr>
                <w:b/>
                <w:lang w:val="ru-RU"/>
              </w:rPr>
            </w:pPr>
          </w:p>
          <w:p w:rsidR="007547C3" w:rsidRPr="007547C3" w:rsidRDefault="007547C3" w:rsidP="007547C3">
            <w:pPr>
              <w:rPr>
                <w:b/>
                <w:lang w:val="ru-RU"/>
              </w:rPr>
            </w:pPr>
          </w:p>
          <w:p w:rsidR="007547C3" w:rsidRPr="007547C3" w:rsidRDefault="007547C3" w:rsidP="007547C3">
            <w:pPr>
              <w:rPr>
                <w:b/>
                <w:lang w:val="ru-RU"/>
              </w:rPr>
            </w:pPr>
          </w:p>
          <w:p w:rsidR="007547C3" w:rsidRPr="007547C3" w:rsidRDefault="007547C3" w:rsidP="007547C3">
            <w:pPr>
              <w:spacing w:before="6"/>
              <w:rPr>
                <w:b/>
                <w:sz w:val="32"/>
                <w:lang w:val="ru-RU"/>
              </w:rPr>
            </w:pPr>
          </w:p>
          <w:p w:rsidR="007547C3" w:rsidRPr="007547C3" w:rsidRDefault="007547C3" w:rsidP="007547C3">
            <w:pPr>
              <w:spacing w:line="276" w:lineRule="auto"/>
              <w:ind w:right="110"/>
              <w:rPr>
                <w:sz w:val="22"/>
              </w:rPr>
            </w:pPr>
            <w:hyperlink r:id="rId454">
              <w:r w:rsidRPr="007547C3">
                <w:rPr>
                  <w:color w:val="0000FF"/>
                  <w:sz w:val="22"/>
                  <w:u w:val="single" w:color="0000FF"/>
                </w:rPr>
                <w:t>https://myschool.e</w:t>
              </w:r>
            </w:hyperlink>
            <w:r w:rsidRPr="007547C3">
              <w:rPr>
                <w:color w:val="0000FF"/>
                <w:spacing w:val="-52"/>
                <w:sz w:val="22"/>
              </w:rPr>
              <w:t xml:space="preserve"> </w:t>
            </w:r>
            <w:hyperlink r:id="rId455">
              <w:r w:rsidRPr="007547C3">
                <w:rPr>
                  <w:color w:val="0000FF"/>
                  <w:sz w:val="22"/>
                  <w:u w:val="single" w:color="0000FF"/>
                </w:rPr>
                <w:t>du.ru/</w:t>
              </w:r>
            </w:hyperlink>
          </w:p>
        </w:tc>
      </w:tr>
      <w:tr w:rsidR="007547C3" w:rsidRPr="007547C3" w:rsidTr="00667FB1">
        <w:trPr>
          <w:trHeight w:val="5203"/>
        </w:trPr>
        <w:tc>
          <w:tcPr>
            <w:tcW w:w="809" w:type="dxa"/>
          </w:tcPr>
          <w:p w:rsidR="007547C3" w:rsidRPr="007547C3" w:rsidRDefault="007547C3" w:rsidP="007547C3">
            <w:pPr>
              <w:rPr>
                <w:b/>
                <w:sz w:val="22"/>
              </w:rPr>
            </w:pPr>
          </w:p>
          <w:p w:rsidR="007547C3" w:rsidRPr="007547C3" w:rsidRDefault="007547C3" w:rsidP="007547C3">
            <w:pPr>
              <w:rPr>
                <w:b/>
                <w:sz w:val="22"/>
              </w:rPr>
            </w:pPr>
          </w:p>
          <w:p w:rsidR="007547C3" w:rsidRPr="007547C3" w:rsidRDefault="007547C3" w:rsidP="007547C3">
            <w:pPr>
              <w:rPr>
                <w:b/>
                <w:sz w:val="22"/>
              </w:rPr>
            </w:pPr>
          </w:p>
          <w:p w:rsidR="007547C3" w:rsidRPr="007547C3" w:rsidRDefault="007547C3" w:rsidP="007547C3">
            <w:pPr>
              <w:rPr>
                <w:b/>
                <w:sz w:val="22"/>
              </w:rPr>
            </w:pPr>
          </w:p>
          <w:p w:rsidR="007547C3" w:rsidRPr="007547C3" w:rsidRDefault="007547C3" w:rsidP="007547C3">
            <w:pPr>
              <w:rPr>
                <w:b/>
                <w:sz w:val="22"/>
              </w:rPr>
            </w:pPr>
          </w:p>
          <w:p w:rsidR="007547C3" w:rsidRPr="007547C3" w:rsidRDefault="007547C3" w:rsidP="007547C3">
            <w:pPr>
              <w:rPr>
                <w:b/>
                <w:sz w:val="22"/>
              </w:rPr>
            </w:pPr>
          </w:p>
          <w:p w:rsidR="007547C3" w:rsidRPr="007547C3" w:rsidRDefault="007547C3" w:rsidP="007547C3">
            <w:pPr>
              <w:rPr>
                <w:b/>
                <w:sz w:val="22"/>
              </w:rPr>
            </w:pPr>
          </w:p>
          <w:p w:rsidR="007547C3" w:rsidRPr="007547C3" w:rsidRDefault="007547C3" w:rsidP="007547C3">
            <w:pPr>
              <w:rPr>
                <w:b/>
                <w:sz w:val="22"/>
              </w:rPr>
            </w:pPr>
          </w:p>
          <w:p w:rsidR="007547C3" w:rsidRPr="007547C3" w:rsidRDefault="007547C3" w:rsidP="007547C3">
            <w:pPr>
              <w:rPr>
                <w:b/>
                <w:sz w:val="22"/>
              </w:rPr>
            </w:pPr>
          </w:p>
          <w:p w:rsidR="007547C3" w:rsidRPr="007547C3" w:rsidRDefault="007547C3" w:rsidP="007547C3">
            <w:pPr>
              <w:spacing w:before="196"/>
              <w:ind w:right="171"/>
              <w:jc w:val="right"/>
              <w:rPr>
                <w:sz w:val="22"/>
                <w:lang w:val="ru-RU"/>
              </w:rPr>
            </w:pPr>
            <w:r w:rsidRPr="007547C3">
              <w:rPr>
                <w:sz w:val="22"/>
                <w:lang w:val="ru-RU"/>
              </w:rPr>
              <w:t>5.</w:t>
            </w:r>
          </w:p>
        </w:tc>
        <w:tc>
          <w:tcPr>
            <w:tcW w:w="2552" w:type="dxa"/>
          </w:tcPr>
          <w:p w:rsidR="007547C3" w:rsidRPr="007547C3" w:rsidRDefault="007547C3" w:rsidP="007547C3">
            <w:pPr>
              <w:spacing w:before="41"/>
              <w:ind w:right="404"/>
              <w:rPr>
                <w:lang w:val="ru-RU"/>
              </w:rPr>
            </w:pPr>
            <w:r w:rsidRPr="007547C3">
              <w:rPr>
                <w:color w:val="221F1F"/>
                <w:lang w:val="ru-RU"/>
              </w:rPr>
              <w:t>Просмотр</w:t>
            </w:r>
            <w:r w:rsidRPr="007547C3">
              <w:rPr>
                <w:color w:val="221F1F"/>
                <w:spacing w:val="1"/>
                <w:lang w:val="ru-RU"/>
              </w:rPr>
              <w:t xml:space="preserve"> </w:t>
            </w:r>
            <w:r w:rsidRPr="007547C3">
              <w:rPr>
                <w:color w:val="221F1F"/>
                <w:lang w:val="ru-RU"/>
              </w:rPr>
              <w:t>профессионального</w:t>
            </w:r>
            <w:r w:rsidRPr="007547C3">
              <w:rPr>
                <w:color w:val="221F1F"/>
                <w:spacing w:val="-57"/>
                <w:lang w:val="ru-RU"/>
              </w:rPr>
              <w:t xml:space="preserve"> </w:t>
            </w:r>
            <w:r w:rsidRPr="007547C3">
              <w:rPr>
                <w:color w:val="221F1F"/>
                <w:lang w:val="ru-RU"/>
              </w:rPr>
              <w:t>театрального</w:t>
            </w:r>
            <w:r w:rsidRPr="007547C3">
              <w:rPr>
                <w:color w:val="221F1F"/>
                <w:spacing w:val="1"/>
                <w:lang w:val="ru-RU"/>
              </w:rPr>
              <w:t xml:space="preserve"> </w:t>
            </w:r>
            <w:r w:rsidRPr="007547C3">
              <w:rPr>
                <w:color w:val="221F1F"/>
                <w:lang w:val="ru-RU"/>
              </w:rPr>
              <w:t>спектакля.</w:t>
            </w:r>
          </w:p>
        </w:tc>
        <w:tc>
          <w:tcPr>
            <w:tcW w:w="852" w:type="dxa"/>
          </w:tcPr>
          <w:p w:rsidR="007547C3" w:rsidRPr="007547C3" w:rsidRDefault="007547C3" w:rsidP="007547C3">
            <w:pPr>
              <w:spacing w:before="43"/>
              <w:ind w:right="1"/>
              <w:jc w:val="center"/>
              <w:rPr>
                <w:lang w:val="ru-RU"/>
              </w:rPr>
            </w:pPr>
            <w:r w:rsidRPr="007547C3">
              <w:rPr>
                <w:lang w:val="ru-RU"/>
              </w:rPr>
              <w:t>2</w:t>
            </w:r>
          </w:p>
        </w:tc>
        <w:tc>
          <w:tcPr>
            <w:tcW w:w="1277" w:type="dxa"/>
          </w:tcPr>
          <w:p w:rsidR="007547C3" w:rsidRPr="007547C3" w:rsidRDefault="007547C3" w:rsidP="007547C3">
            <w:pPr>
              <w:rPr>
                <w:sz w:val="22"/>
                <w:lang w:val="ru-RU"/>
              </w:rPr>
            </w:pPr>
          </w:p>
        </w:tc>
        <w:tc>
          <w:tcPr>
            <w:tcW w:w="2977" w:type="dxa"/>
          </w:tcPr>
          <w:p w:rsidR="007547C3" w:rsidRPr="007547C3" w:rsidRDefault="007547C3" w:rsidP="007547C3">
            <w:pPr>
              <w:spacing w:before="1"/>
              <w:rPr>
                <w:b/>
                <w:sz w:val="21"/>
                <w:lang w:val="ru-RU"/>
              </w:rPr>
            </w:pPr>
          </w:p>
          <w:p w:rsidR="007547C3" w:rsidRPr="007547C3" w:rsidRDefault="007547C3" w:rsidP="007547C3">
            <w:pPr>
              <w:spacing w:line="276" w:lineRule="auto"/>
              <w:ind w:right="96"/>
              <w:rPr>
                <w:lang w:val="ru-RU"/>
              </w:rPr>
            </w:pPr>
            <w:r w:rsidRPr="007547C3">
              <w:rPr>
                <w:lang w:val="ru-RU"/>
              </w:rPr>
              <w:t>Участвуют</w:t>
            </w:r>
            <w:r w:rsidRPr="007547C3">
              <w:rPr>
                <w:spacing w:val="-3"/>
                <w:lang w:val="ru-RU"/>
              </w:rPr>
              <w:t xml:space="preserve"> </w:t>
            </w:r>
            <w:r w:rsidRPr="007547C3">
              <w:rPr>
                <w:lang w:val="ru-RU"/>
              </w:rPr>
              <w:t>в</w:t>
            </w:r>
            <w:r w:rsidRPr="007547C3">
              <w:rPr>
                <w:spacing w:val="-4"/>
                <w:lang w:val="ru-RU"/>
              </w:rPr>
              <w:t xml:space="preserve"> </w:t>
            </w:r>
            <w:r w:rsidRPr="007547C3">
              <w:rPr>
                <w:lang w:val="ru-RU"/>
              </w:rPr>
              <w:t>ролевой</w:t>
            </w:r>
            <w:r w:rsidRPr="007547C3">
              <w:rPr>
                <w:spacing w:val="-2"/>
                <w:lang w:val="ru-RU"/>
              </w:rPr>
              <w:t xml:space="preserve"> </w:t>
            </w:r>
            <w:r w:rsidRPr="007547C3">
              <w:rPr>
                <w:lang w:val="ru-RU"/>
              </w:rPr>
              <w:t>игре,</w:t>
            </w:r>
            <w:r w:rsidRPr="007547C3">
              <w:rPr>
                <w:spacing w:val="-57"/>
                <w:lang w:val="ru-RU"/>
              </w:rPr>
              <w:t xml:space="preserve"> </w:t>
            </w:r>
            <w:r w:rsidRPr="007547C3">
              <w:rPr>
                <w:lang w:val="ru-RU"/>
              </w:rPr>
              <w:t>разыгрывая ситуации</w:t>
            </w:r>
            <w:r w:rsidRPr="007547C3">
              <w:rPr>
                <w:spacing w:val="1"/>
                <w:lang w:val="ru-RU"/>
              </w:rPr>
              <w:t xml:space="preserve"> </w:t>
            </w:r>
            <w:r w:rsidRPr="007547C3">
              <w:rPr>
                <w:lang w:val="ru-RU"/>
              </w:rPr>
              <w:t>поведения</w:t>
            </w:r>
            <w:r w:rsidRPr="007547C3">
              <w:rPr>
                <w:spacing w:val="1"/>
                <w:lang w:val="ru-RU"/>
              </w:rPr>
              <w:t xml:space="preserve"> </w:t>
            </w:r>
            <w:r w:rsidRPr="007547C3">
              <w:rPr>
                <w:lang w:val="ru-RU"/>
              </w:rPr>
              <w:t>в</w:t>
            </w:r>
            <w:r w:rsidRPr="007547C3">
              <w:rPr>
                <w:spacing w:val="58"/>
                <w:lang w:val="ru-RU"/>
              </w:rPr>
              <w:t xml:space="preserve"> </w:t>
            </w:r>
            <w:r w:rsidRPr="007547C3">
              <w:rPr>
                <w:lang w:val="ru-RU"/>
              </w:rPr>
              <w:t>театре.</w:t>
            </w:r>
          </w:p>
          <w:p w:rsidR="007547C3" w:rsidRPr="007547C3" w:rsidRDefault="007547C3" w:rsidP="007547C3">
            <w:pPr>
              <w:spacing w:line="276" w:lineRule="auto"/>
              <w:ind w:right="482"/>
              <w:rPr>
                <w:lang w:val="ru-RU"/>
              </w:rPr>
            </w:pPr>
            <w:r w:rsidRPr="007547C3">
              <w:rPr>
                <w:lang w:val="ru-RU"/>
              </w:rPr>
              <w:t>Коллективно под</w:t>
            </w:r>
            <w:r w:rsidRPr="007547C3">
              <w:rPr>
                <w:spacing w:val="1"/>
                <w:lang w:val="ru-RU"/>
              </w:rPr>
              <w:t xml:space="preserve"> </w:t>
            </w:r>
            <w:r w:rsidRPr="007547C3">
              <w:rPr>
                <w:lang w:val="ru-RU"/>
              </w:rPr>
              <w:t>руководством</w:t>
            </w:r>
            <w:r w:rsidRPr="007547C3">
              <w:rPr>
                <w:spacing w:val="-10"/>
                <w:lang w:val="ru-RU"/>
              </w:rPr>
              <w:t xml:space="preserve"> </w:t>
            </w:r>
            <w:r w:rsidRPr="007547C3">
              <w:rPr>
                <w:lang w:val="ru-RU"/>
              </w:rPr>
              <w:t>педагога</w:t>
            </w:r>
            <w:r w:rsidRPr="007547C3">
              <w:rPr>
                <w:spacing w:val="-57"/>
                <w:lang w:val="ru-RU"/>
              </w:rPr>
              <w:t xml:space="preserve"> </w:t>
            </w:r>
            <w:r w:rsidRPr="007547C3">
              <w:rPr>
                <w:lang w:val="ru-RU"/>
              </w:rPr>
              <w:t>посещают</w:t>
            </w:r>
            <w:r w:rsidRPr="007547C3">
              <w:rPr>
                <w:spacing w:val="-1"/>
                <w:lang w:val="ru-RU"/>
              </w:rPr>
              <w:t xml:space="preserve"> </w:t>
            </w:r>
            <w:r w:rsidRPr="007547C3">
              <w:rPr>
                <w:lang w:val="ru-RU"/>
              </w:rPr>
              <w:t>театр.</w:t>
            </w:r>
          </w:p>
          <w:p w:rsidR="007547C3" w:rsidRPr="007547C3" w:rsidRDefault="007547C3" w:rsidP="007547C3">
            <w:pPr>
              <w:spacing w:line="278" w:lineRule="auto"/>
              <w:ind w:right="343"/>
              <w:rPr>
                <w:lang w:val="ru-RU"/>
              </w:rPr>
            </w:pPr>
            <w:r w:rsidRPr="007547C3">
              <w:rPr>
                <w:lang w:val="ru-RU"/>
              </w:rPr>
              <w:t>Презентуют свои мини-</w:t>
            </w:r>
            <w:r w:rsidRPr="007547C3">
              <w:rPr>
                <w:spacing w:val="-57"/>
                <w:lang w:val="ru-RU"/>
              </w:rPr>
              <w:t xml:space="preserve"> </w:t>
            </w:r>
            <w:r w:rsidRPr="007547C3">
              <w:rPr>
                <w:lang w:val="ru-RU"/>
              </w:rPr>
              <w:t>сочинения,</w:t>
            </w:r>
            <w:r w:rsidRPr="007547C3">
              <w:rPr>
                <w:spacing w:val="-1"/>
                <w:lang w:val="ru-RU"/>
              </w:rPr>
              <w:t xml:space="preserve"> </w:t>
            </w:r>
            <w:r w:rsidRPr="007547C3">
              <w:rPr>
                <w:lang w:val="ru-RU"/>
              </w:rPr>
              <w:t>в</w:t>
            </w:r>
            <w:r w:rsidRPr="007547C3">
              <w:rPr>
                <w:spacing w:val="-2"/>
                <w:lang w:val="ru-RU"/>
              </w:rPr>
              <w:t xml:space="preserve"> </w:t>
            </w:r>
            <w:r w:rsidRPr="007547C3">
              <w:rPr>
                <w:lang w:val="ru-RU"/>
              </w:rPr>
              <w:t>которых</w:t>
            </w:r>
          </w:p>
          <w:p w:rsidR="007547C3" w:rsidRPr="007547C3" w:rsidRDefault="007547C3" w:rsidP="007547C3">
            <w:pPr>
              <w:spacing w:line="276" w:lineRule="auto"/>
              <w:ind w:right="258"/>
              <w:rPr>
                <w:lang w:val="ru-RU"/>
              </w:rPr>
            </w:pPr>
            <w:r w:rsidRPr="007547C3">
              <w:rPr>
                <w:lang w:val="ru-RU"/>
              </w:rPr>
              <w:t>делятся впечатлениями,</w:t>
            </w:r>
            <w:r w:rsidRPr="007547C3">
              <w:rPr>
                <w:spacing w:val="1"/>
                <w:lang w:val="ru-RU"/>
              </w:rPr>
              <w:t xml:space="preserve"> </w:t>
            </w:r>
            <w:r w:rsidRPr="007547C3">
              <w:rPr>
                <w:lang w:val="ru-RU"/>
              </w:rPr>
              <w:t>полученными во время</w:t>
            </w:r>
            <w:r w:rsidRPr="007547C3">
              <w:rPr>
                <w:spacing w:val="1"/>
                <w:lang w:val="ru-RU"/>
              </w:rPr>
              <w:t xml:space="preserve"> </w:t>
            </w:r>
            <w:r w:rsidRPr="007547C3">
              <w:rPr>
                <w:lang w:val="ru-RU"/>
              </w:rPr>
              <w:t>посещения спектакля,</w:t>
            </w:r>
            <w:r w:rsidRPr="007547C3">
              <w:rPr>
                <w:spacing w:val="1"/>
                <w:lang w:val="ru-RU"/>
              </w:rPr>
              <w:t xml:space="preserve"> </w:t>
            </w:r>
            <w:r w:rsidRPr="007547C3">
              <w:rPr>
                <w:lang w:val="ru-RU"/>
              </w:rPr>
              <w:t>выполняют зарисовки</w:t>
            </w:r>
            <w:r w:rsidRPr="007547C3">
              <w:rPr>
                <w:spacing w:val="1"/>
                <w:lang w:val="ru-RU"/>
              </w:rPr>
              <w:t xml:space="preserve"> </w:t>
            </w:r>
            <w:r w:rsidRPr="007547C3">
              <w:rPr>
                <w:lang w:val="ru-RU"/>
              </w:rPr>
              <w:t>увиденного.</w:t>
            </w:r>
            <w:r w:rsidRPr="007547C3">
              <w:rPr>
                <w:spacing w:val="-8"/>
                <w:lang w:val="ru-RU"/>
              </w:rPr>
              <w:t xml:space="preserve"> </w:t>
            </w:r>
            <w:r w:rsidRPr="007547C3">
              <w:rPr>
                <w:lang w:val="ru-RU"/>
              </w:rPr>
              <w:t>Участвуют</w:t>
            </w:r>
            <w:r w:rsidRPr="007547C3">
              <w:rPr>
                <w:spacing w:val="-8"/>
                <w:lang w:val="ru-RU"/>
              </w:rPr>
              <w:t xml:space="preserve"> </w:t>
            </w:r>
            <w:r w:rsidRPr="007547C3">
              <w:rPr>
                <w:lang w:val="ru-RU"/>
              </w:rPr>
              <w:t>в</w:t>
            </w:r>
            <w:r w:rsidRPr="007547C3">
              <w:rPr>
                <w:spacing w:val="-57"/>
                <w:lang w:val="ru-RU"/>
              </w:rPr>
              <w:t xml:space="preserve"> </w:t>
            </w:r>
            <w:r w:rsidRPr="007547C3">
              <w:rPr>
                <w:lang w:val="ru-RU"/>
              </w:rPr>
              <w:t>творческих</w:t>
            </w:r>
            <w:r w:rsidRPr="007547C3">
              <w:rPr>
                <w:spacing w:val="1"/>
                <w:lang w:val="ru-RU"/>
              </w:rPr>
              <w:t xml:space="preserve"> </w:t>
            </w:r>
            <w:r w:rsidRPr="007547C3">
              <w:rPr>
                <w:lang w:val="ru-RU"/>
              </w:rPr>
              <w:t>играх</w:t>
            </w:r>
            <w:r w:rsidRPr="007547C3">
              <w:rPr>
                <w:spacing w:val="1"/>
                <w:lang w:val="ru-RU"/>
              </w:rPr>
              <w:t xml:space="preserve"> </w:t>
            </w:r>
            <w:r w:rsidRPr="007547C3">
              <w:rPr>
                <w:lang w:val="ru-RU"/>
              </w:rPr>
              <w:t>и</w:t>
            </w:r>
            <w:r w:rsidRPr="007547C3">
              <w:rPr>
                <w:spacing w:val="1"/>
                <w:lang w:val="ru-RU"/>
              </w:rPr>
              <w:t xml:space="preserve"> </w:t>
            </w:r>
            <w:r w:rsidRPr="007547C3">
              <w:rPr>
                <w:lang w:val="ru-RU"/>
              </w:rPr>
              <w:t>конкурсах.</w:t>
            </w:r>
          </w:p>
        </w:tc>
        <w:tc>
          <w:tcPr>
            <w:tcW w:w="3829" w:type="dxa"/>
          </w:tcPr>
          <w:p w:rsidR="007547C3" w:rsidRPr="007547C3" w:rsidRDefault="007547C3" w:rsidP="007547C3">
            <w:pPr>
              <w:tabs>
                <w:tab w:val="left" w:pos="2938"/>
              </w:tabs>
              <w:spacing w:before="41"/>
              <w:ind w:right="103"/>
              <w:jc w:val="both"/>
              <w:rPr>
                <w:lang w:val="ru-RU"/>
              </w:rPr>
            </w:pPr>
            <w:r w:rsidRPr="007547C3">
              <w:rPr>
                <w:lang w:val="ru-RU"/>
              </w:rPr>
              <w:t>Коллективно</w:t>
            </w:r>
            <w:r w:rsidRPr="007547C3">
              <w:rPr>
                <w:spacing w:val="1"/>
                <w:lang w:val="ru-RU"/>
              </w:rPr>
              <w:t xml:space="preserve"> </w:t>
            </w:r>
            <w:r w:rsidRPr="007547C3">
              <w:rPr>
                <w:lang w:val="ru-RU"/>
              </w:rPr>
              <w:t>под</w:t>
            </w:r>
            <w:r w:rsidRPr="007547C3">
              <w:rPr>
                <w:spacing w:val="1"/>
                <w:lang w:val="ru-RU"/>
              </w:rPr>
              <w:t xml:space="preserve"> </w:t>
            </w:r>
            <w:r w:rsidRPr="007547C3">
              <w:rPr>
                <w:lang w:val="ru-RU"/>
              </w:rPr>
              <w:t>руководством</w:t>
            </w:r>
            <w:r w:rsidRPr="007547C3">
              <w:rPr>
                <w:spacing w:val="1"/>
                <w:lang w:val="ru-RU"/>
              </w:rPr>
              <w:t xml:space="preserve"> </w:t>
            </w:r>
            <w:r w:rsidRPr="007547C3">
              <w:rPr>
                <w:lang w:val="ru-RU"/>
              </w:rPr>
              <w:t>педагога</w:t>
            </w:r>
            <w:r w:rsidRPr="007547C3">
              <w:rPr>
                <w:spacing w:val="1"/>
                <w:lang w:val="ru-RU"/>
              </w:rPr>
              <w:t xml:space="preserve"> </w:t>
            </w:r>
            <w:r w:rsidRPr="007547C3">
              <w:rPr>
                <w:lang w:val="ru-RU"/>
              </w:rPr>
              <w:t>посещают</w:t>
            </w:r>
            <w:r w:rsidRPr="007547C3">
              <w:rPr>
                <w:spacing w:val="1"/>
                <w:lang w:val="ru-RU"/>
              </w:rPr>
              <w:t xml:space="preserve"> </w:t>
            </w:r>
            <w:r w:rsidRPr="007547C3">
              <w:rPr>
                <w:lang w:val="ru-RU"/>
              </w:rPr>
              <w:t>театр.</w:t>
            </w:r>
            <w:r w:rsidRPr="007547C3">
              <w:rPr>
                <w:spacing w:val="-57"/>
                <w:lang w:val="ru-RU"/>
              </w:rPr>
              <w:t xml:space="preserve"> </w:t>
            </w:r>
            <w:r w:rsidRPr="007547C3">
              <w:rPr>
                <w:lang w:val="ru-RU"/>
              </w:rPr>
              <w:t>Презентуют</w:t>
            </w:r>
            <w:r w:rsidRPr="007547C3">
              <w:rPr>
                <w:spacing w:val="1"/>
                <w:lang w:val="ru-RU"/>
              </w:rPr>
              <w:t xml:space="preserve"> </w:t>
            </w:r>
            <w:r w:rsidRPr="007547C3">
              <w:rPr>
                <w:lang w:val="ru-RU"/>
              </w:rPr>
              <w:t>свои</w:t>
            </w:r>
            <w:r w:rsidRPr="007547C3">
              <w:rPr>
                <w:spacing w:val="1"/>
                <w:lang w:val="ru-RU"/>
              </w:rPr>
              <w:t xml:space="preserve"> </w:t>
            </w:r>
            <w:r w:rsidRPr="007547C3">
              <w:rPr>
                <w:lang w:val="ru-RU"/>
              </w:rPr>
              <w:t>поделки</w:t>
            </w:r>
            <w:r w:rsidRPr="007547C3">
              <w:rPr>
                <w:spacing w:val="1"/>
                <w:lang w:val="ru-RU"/>
              </w:rPr>
              <w:t xml:space="preserve"> </w:t>
            </w:r>
            <w:r w:rsidRPr="007547C3">
              <w:rPr>
                <w:lang w:val="ru-RU"/>
              </w:rPr>
              <w:t>из</w:t>
            </w:r>
            <w:r w:rsidRPr="007547C3">
              <w:rPr>
                <w:spacing w:val="1"/>
                <w:lang w:val="ru-RU"/>
              </w:rPr>
              <w:t xml:space="preserve"> </w:t>
            </w:r>
            <w:r w:rsidRPr="007547C3">
              <w:rPr>
                <w:lang w:val="ru-RU"/>
              </w:rPr>
              <w:t>пластилина,</w:t>
            </w:r>
            <w:r w:rsidRPr="007547C3">
              <w:rPr>
                <w:lang w:val="ru-RU"/>
              </w:rPr>
              <w:tab/>
            </w:r>
            <w:r w:rsidRPr="007547C3">
              <w:rPr>
                <w:spacing w:val="-1"/>
                <w:lang w:val="ru-RU"/>
              </w:rPr>
              <w:t>делятся</w:t>
            </w:r>
            <w:r w:rsidRPr="007547C3">
              <w:rPr>
                <w:spacing w:val="-58"/>
                <w:lang w:val="ru-RU"/>
              </w:rPr>
              <w:t xml:space="preserve"> </w:t>
            </w:r>
            <w:r w:rsidRPr="007547C3">
              <w:rPr>
                <w:lang w:val="ru-RU"/>
              </w:rPr>
              <w:t>впечатлениями,</w:t>
            </w:r>
            <w:r w:rsidRPr="007547C3">
              <w:rPr>
                <w:spacing w:val="1"/>
                <w:lang w:val="ru-RU"/>
              </w:rPr>
              <w:t xml:space="preserve"> </w:t>
            </w:r>
            <w:r w:rsidRPr="007547C3">
              <w:rPr>
                <w:lang w:val="ru-RU"/>
              </w:rPr>
              <w:t>полученными</w:t>
            </w:r>
            <w:r w:rsidRPr="007547C3">
              <w:rPr>
                <w:spacing w:val="1"/>
                <w:lang w:val="ru-RU"/>
              </w:rPr>
              <w:t xml:space="preserve"> </w:t>
            </w:r>
            <w:r w:rsidRPr="007547C3">
              <w:rPr>
                <w:lang w:val="ru-RU"/>
              </w:rPr>
              <w:t>во</w:t>
            </w:r>
            <w:r w:rsidRPr="007547C3">
              <w:rPr>
                <w:spacing w:val="1"/>
                <w:lang w:val="ru-RU"/>
              </w:rPr>
              <w:t xml:space="preserve"> </w:t>
            </w:r>
            <w:r w:rsidRPr="007547C3">
              <w:rPr>
                <w:lang w:val="ru-RU"/>
              </w:rPr>
              <w:t>время</w:t>
            </w:r>
            <w:r w:rsidRPr="007547C3">
              <w:rPr>
                <w:spacing w:val="1"/>
                <w:lang w:val="ru-RU"/>
              </w:rPr>
              <w:t xml:space="preserve"> </w:t>
            </w:r>
            <w:r w:rsidRPr="007547C3">
              <w:rPr>
                <w:lang w:val="ru-RU"/>
              </w:rPr>
              <w:t>посещения</w:t>
            </w:r>
            <w:r w:rsidRPr="007547C3">
              <w:rPr>
                <w:spacing w:val="1"/>
                <w:lang w:val="ru-RU"/>
              </w:rPr>
              <w:t xml:space="preserve"> </w:t>
            </w:r>
            <w:r w:rsidRPr="007547C3">
              <w:rPr>
                <w:lang w:val="ru-RU"/>
              </w:rPr>
              <w:t>спектакля,</w:t>
            </w:r>
            <w:r w:rsidRPr="007547C3">
              <w:rPr>
                <w:spacing w:val="1"/>
                <w:lang w:val="ru-RU"/>
              </w:rPr>
              <w:t xml:space="preserve"> </w:t>
            </w:r>
            <w:r w:rsidRPr="007547C3">
              <w:rPr>
                <w:lang w:val="ru-RU"/>
              </w:rPr>
              <w:t>выполняют</w:t>
            </w:r>
            <w:r w:rsidRPr="007547C3">
              <w:rPr>
                <w:spacing w:val="-5"/>
                <w:lang w:val="ru-RU"/>
              </w:rPr>
              <w:t xml:space="preserve"> </w:t>
            </w:r>
            <w:r w:rsidRPr="007547C3">
              <w:rPr>
                <w:lang w:val="ru-RU"/>
              </w:rPr>
              <w:t>зарисовки увиденного.</w:t>
            </w:r>
          </w:p>
        </w:tc>
        <w:tc>
          <w:tcPr>
            <w:tcW w:w="1986" w:type="dxa"/>
          </w:tcPr>
          <w:p w:rsidR="007547C3" w:rsidRPr="007547C3" w:rsidRDefault="007547C3" w:rsidP="007547C3">
            <w:pPr>
              <w:rPr>
                <w:b/>
                <w:lang w:val="ru-RU"/>
              </w:rPr>
            </w:pPr>
          </w:p>
          <w:p w:rsidR="007547C3" w:rsidRPr="007547C3" w:rsidRDefault="007547C3" w:rsidP="007547C3">
            <w:pPr>
              <w:rPr>
                <w:b/>
                <w:lang w:val="ru-RU"/>
              </w:rPr>
            </w:pPr>
          </w:p>
          <w:p w:rsidR="007547C3" w:rsidRPr="007547C3" w:rsidRDefault="007547C3" w:rsidP="007547C3">
            <w:pPr>
              <w:rPr>
                <w:b/>
                <w:lang w:val="ru-RU"/>
              </w:rPr>
            </w:pPr>
          </w:p>
          <w:p w:rsidR="007547C3" w:rsidRPr="007547C3" w:rsidRDefault="007547C3" w:rsidP="007547C3">
            <w:pPr>
              <w:rPr>
                <w:b/>
                <w:lang w:val="ru-RU"/>
              </w:rPr>
            </w:pPr>
          </w:p>
          <w:p w:rsidR="007547C3" w:rsidRPr="007547C3" w:rsidRDefault="007547C3" w:rsidP="007547C3">
            <w:pPr>
              <w:rPr>
                <w:b/>
                <w:lang w:val="ru-RU"/>
              </w:rPr>
            </w:pPr>
          </w:p>
          <w:p w:rsidR="007547C3" w:rsidRPr="007547C3" w:rsidRDefault="007547C3" w:rsidP="007547C3">
            <w:pPr>
              <w:rPr>
                <w:b/>
                <w:lang w:val="ru-RU"/>
              </w:rPr>
            </w:pPr>
          </w:p>
          <w:p w:rsidR="007547C3" w:rsidRPr="007547C3" w:rsidRDefault="007547C3" w:rsidP="007547C3">
            <w:pPr>
              <w:rPr>
                <w:b/>
                <w:lang w:val="ru-RU"/>
              </w:rPr>
            </w:pPr>
          </w:p>
          <w:p w:rsidR="007547C3" w:rsidRPr="007547C3" w:rsidRDefault="007547C3" w:rsidP="007547C3">
            <w:pPr>
              <w:spacing w:before="7"/>
              <w:rPr>
                <w:b/>
                <w:sz w:val="34"/>
                <w:lang w:val="ru-RU"/>
              </w:rPr>
            </w:pPr>
          </w:p>
          <w:p w:rsidR="007547C3" w:rsidRPr="007547C3" w:rsidRDefault="007547C3" w:rsidP="007547C3">
            <w:pPr>
              <w:spacing w:line="276" w:lineRule="auto"/>
              <w:ind w:right="110"/>
              <w:rPr>
                <w:sz w:val="22"/>
              </w:rPr>
            </w:pPr>
            <w:hyperlink r:id="rId456">
              <w:r w:rsidRPr="007547C3">
                <w:rPr>
                  <w:color w:val="0000FF"/>
                  <w:sz w:val="22"/>
                  <w:u w:val="single" w:color="0000FF"/>
                </w:rPr>
                <w:t>https://myschool.e</w:t>
              </w:r>
            </w:hyperlink>
            <w:r w:rsidRPr="007547C3">
              <w:rPr>
                <w:color w:val="0000FF"/>
                <w:spacing w:val="-52"/>
                <w:sz w:val="22"/>
              </w:rPr>
              <w:t xml:space="preserve"> </w:t>
            </w:r>
            <w:hyperlink r:id="rId457">
              <w:r w:rsidRPr="007547C3">
                <w:rPr>
                  <w:color w:val="0000FF"/>
                  <w:sz w:val="22"/>
                  <w:u w:val="single" w:color="0000FF"/>
                </w:rPr>
                <w:t>du.ru/</w:t>
              </w:r>
            </w:hyperlink>
          </w:p>
        </w:tc>
      </w:tr>
    </w:tbl>
    <w:p w:rsidR="007547C3" w:rsidRPr="007547C3" w:rsidRDefault="007547C3" w:rsidP="007547C3">
      <w:pPr>
        <w:autoSpaceDE w:val="0"/>
        <w:autoSpaceDN w:val="0"/>
        <w:spacing w:line="276" w:lineRule="auto"/>
        <w:rPr>
          <w:sz w:val="22"/>
        </w:rPr>
        <w:sectPr w:rsidR="007547C3" w:rsidRPr="007547C3">
          <w:pgSz w:w="16390" w:h="11910" w:orient="landscape"/>
          <w:pgMar w:top="1100" w:right="400" w:bottom="280" w:left="1480" w:header="720" w:footer="720" w:gutter="0"/>
          <w:cols w:space="720"/>
        </w:sectPr>
      </w:pPr>
    </w:p>
    <w:p w:rsidR="007547C3" w:rsidRPr="007547C3" w:rsidRDefault="007547C3" w:rsidP="007547C3">
      <w:pPr>
        <w:autoSpaceDE w:val="0"/>
        <w:autoSpaceDN w:val="0"/>
        <w:spacing w:before="3"/>
        <w:rPr>
          <w:b/>
          <w:sz w:val="2"/>
          <w:szCs w:val="28"/>
        </w:rPr>
      </w:pPr>
    </w:p>
    <w:tbl>
      <w:tblPr>
        <w:tblStyle w:val="TableNormal9"/>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09"/>
        <w:gridCol w:w="2552"/>
        <w:gridCol w:w="852"/>
        <w:gridCol w:w="1278"/>
        <w:gridCol w:w="2975"/>
        <w:gridCol w:w="3830"/>
        <w:gridCol w:w="1984"/>
      </w:tblGrid>
      <w:tr w:rsidR="007547C3" w:rsidRPr="007547C3" w:rsidTr="00667FB1">
        <w:trPr>
          <w:trHeight w:val="1314"/>
        </w:trPr>
        <w:tc>
          <w:tcPr>
            <w:tcW w:w="809" w:type="dxa"/>
          </w:tcPr>
          <w:p w:rsidR="007547C3" w:rsidRPr="007547C3" w:rsidRDefault="007547C3" w:rsidP="007547C3">
            <w:pPr>
              <w:rPr>
                <w:b/>
                <w:sz w:val="22"/>
              </w:rPr>
            </w:pPr>
          </w:p>
          <w:p w:rsidR="007547C3" w:rsidRPr="007547C3" w:rsidRDefault="007547C3" w:rsidP="007547C3">
            <w:pPr>
              <w:spacing w:before="8"/>
              <w:rPr>
                <w:b/>
                <w:sz w:val="23"/>
              </w:rPr>
            </w:pPr>
          </w:p>
          <w:p w:rsidR="007547C3" w:rsidRPr="007547C3" w:rsidRDefault="007547C3" w:rsidP="007547C3">
            <w:pPr>
              <w:rPr>
                <w:sz w:val="22"/>
                <w:lang w:val="ru-RU"/>
              </w:rPr>
            </w:pPr>
            <w:r w:rsidRPr="007547C3">
              <w:rPr>
                <w:sz w:val="22"/>
                <w:lang w:val="ru-RU"/>
              </w:rPr>
              <w:t>6.</w:t>
            </w:r>
          </w:p>
        </w:tc>
        <w:tc>
          <w:tcPr>
            <w:tcW w:w="2552" w:type="dxa"/>
          </w:tcPr>
          <w:p w:rsidR="007547C3" w:rsidRPr="007547C3" w:rsidRDefault="007547C3" w:rsidP="007547C3">
            <w:pPr>
              <w:rPr>
                <w:b/>
                <w:sz w:val="26"/>
                <w:lang w:val="ru-RU"/>
              </w:rPr>
            </w:pPr>
          </w:p>
          <w:p w:rsidR="007547C3" w:rsidRPr="007547C3" w:rsidRDefault="007547C3" w:rsidP="007547C3">
            <w:pPr>
              <w:spacing w:before="219"/>
              <w:rPr>
                <w:lang w:val="ru-RU"/>
              </w:rPr>
            </w:pPr>
            <w:r w:rsidRPr="007547C3">
              <w:rPr>
                <w:lang w:val="ru-RU"/>
              </w:rPr>
              <w:t>Итоговое</w:t>
            </w:r>
            <w:r w:rsidRPr="007547C3">
              <w:rPr>
                <w:spacing w:val="-5"/>
                <w:lang w:val="ru-RU"/>
              </w:rPr>
              <w:t xml:space="preserve"> </w:t>
            </w:r>
            <w:r w:rsidRPr="007547C3">
              <w:rPr>
                <w:lang w:val="ru-RU"/>
              </w:rPr>
              <w:t>занятие</w:t>
            </w:r>
          </w:p>
        </w:tc>
        <w:tc>
          <w:tcPr>
            <w:tcW w:w="852" w:type="dxa"/>
          </w:tcPr>
          <w:p w:rsidR="007547C3" w:rsidRPr="007547C3" w:rsidRDefault="007547C3" w:rsidP="007547C3">
            <w:pPr>
              <w:rPr>
                <w:b/>
                <w:sz w:val="26"/>
                <w:lang w:val="ru-RU"/>
              </w:rPr>
            </w:pPr>
          </w:p>
          <w:p w:rsidR="007547C3" w:rsidRPr="007547C3" w:rsidRDefault="007547C3" w:rsidP="007547C3">
            <w:pPr>
              <w:spacing w:before="219"/>
              <w:rPr>
                <w:lang w:val="ru-RU"/>
              </w:rPr>
            </w:pPr>
            <w:r w:rsidRPr="007547C3">
              <w:rPr>
                <w:lang w:val="ru-RU"/>
              </w:rPr>
              <w:t>1</w:t>
            </w:r>
          </w:p>
        </w:tc>
        <w:tc>
          <w:tcPr>
            <w:tcW w:w="1278" w:type="dxa"/>
          </w:tcPr>
          <w:p w:rsidR="007547C3" w:rsidRPr="007547C3" w:rsidRDefault="007547C3" w:rsidP="007547C3">
            <w:pPr>
              <w:rPr>
                <w:sz w:val="22"/>
                <w:lang w:val="ru-RU"/>
              </w:rPr>
            </w:pPr>
          </w:p>
        </w:tc>
        <w:tc>
          <w:tcPr>
            <w:tcW w:w="2975" w:type="dxa"/>
          </w:tcPr>
          <w:p w:rsidR="007547C3" w:rsidRPr="007547C3" w:rsidRDefault="007547C3" w:rsidP="007547C3">
            <w:pPr>
              <w:spacing w:before="41" w:line="276" w:lineRule="auto"/>
              <w:ind w:right="693"/>
              <w:rPr>
                <w:lang w:val="ru-RU"/>
              </w:rPr>
            </w:pPr>
            <w:r w:rsidRPr="007547C3">
              <w:rPr>
                <w:lang w:val="ru-RU"/>
              </w:rPr>
              <w:t>Подведение</w:t>
            </w:r>
            <w:r w:rsidRPr="007547C3">
              <w:rPr>
                <w:spacing w:val="-14"/>
                <w:lang w:val="ru-RU"/>
              </w:rPr>
              <w:t xml:space="preserve"> </w:t>
            </w:r>
            <w:r w:rsidRPr="007547C3">
              <w:rPr>
                <w:lang w:val="ru-RU"/>
              </w:rPr>
              <w:t>итогов,</w:t>
            </w:r>
            <w:r w:rsidRPr="007547C3">
              <w:rPr>
                <w:spacing w:val="-57"/>
                <w:lang w:val="ru-RU"/>
              </w:rPr>
              <w:t xml:space="preserve"> </w:t>
            </w:r>
            <w:r w:rsidRPr="007547C3">
              <w:rPr>
                <w:lang w:val="ru-RU"/>
              </w:rPr>
              <w:t>показательные</w:t>
            </w:r>
            <w:r w:rsidRPr="007547C3">
              <w:rPr>
                <w:spacing w:val="1"/>
                <w:lang w:val="ru-RU"/>
              </w:rPr>
              <w:t xml:space="preserve"> </w:t>
            </w:r>
            <w:r w:rsidRPr="007547C3">
              <w:rPr>
                <w:lang w:val="ru-RU"/>
              </w:rPr>
              <w:t>выступления.</w:t>
            </w:r>
          </w:p>
        </w:tc>
        <w:tc>
          <w:tcPr>
            <w:tcW w:w="3830" w:type="dxa"/>
          </w:tcPr>
          <w:p w:rsidR="007547C3" w:rsidRPr="007547C3" w:rsidRDefault="007547C3" w:rsidP="007547C3">
            <w:pPr>
              <w:spacing w:before="41" w:line="276" w:lineRule="auto"/>
              <w:ind w:right="534"/>
              <w:rPr>
                <w:lang w:val="ru-RU"/>
              </w:rPr>
            </w:pPr>
            <w:r w:rsidRPr="007547C3">
              <w:rPr>
                <w:lang w:val="ru-RU"/>
              </w:rPr>
              <w:t>Подведение итогов обучения,</w:t>
            </w:r>
            <w:r w:rsidRPr="007547C3">
              <w:rPr>
                <w:spacing w:val="1"/>
                <w:lang w:val="ru-RU"/>
              </w:rPr>
              <w:t xml:space="preserve"> </w:t>
            </w:r>
            <w:r w:rsidRPr="007547C3">
              <w:rPr>
                <w:lang w:val="ru-RU"/>
              </w:rPr>
              <w:t>обсуждение и анализ успехов</w:t>
            </w:r>
            <w:r w:rsidRPr="007547C3">
              <w:rPr>
                <w:spacing w:val="1"/>
                <w:lang w:val="ru-RU"/>
              </w:rPr>
              <w:t xml:space="preserve"> </w:t>
            </w:r>
            <w:r w:rsidRPr="007547C3">
              <w:rPr>
                <w:lang w:val="ru-RU"/>
              </w:rPr>
              <w:t>каждого</w:t>
            </w:r>
            <w:r w:rsidRPr="007547C3">
              <w:rPr>
                <w:spacing w:val="-4"/>
                <w:lang w:val="ru-RU"/>
              </w:rPr>
              <w:t xml:space="preserve"> </w:t>
            </w:r>
            <w:r w:rsidRPr="007547C3">
              <w:rPr>
                <w:lang w:val="ru-RU"/>
              </w:rPr>
              <w:t>воспитанника.</w:t>
            </w:r>
            <w:r w:rsidRPr="007547C3">
              <w:rPr>
                <w:spacing w:val="51"/>
                <w:lang w:val="ru-RU"/>
              </w:rPr>
              <w:t xml:space="preserve"> </w:t>
            </w:r>
            <w:r w:rsidRPr="007547C3">
              <w:rPr>
                <w:lang w:val="ru-RU"/>
              </w:rPr>
              <w:t>Отчёт,</w:t>
            </w:r>
          </w:p>
          <w:p w:rsidR="007547C3" w:rsidRPr="007547C3" w:rsidRDefault="007547C3" w:rsidP="007547C3">
            <w:pPr>
              <w:rPr>
                <w:lang w:val="ru-RU"/>
              </w:rPr>
            </w:pPr>
            <w:r w:rsidRPr="007547C3">
              <w:rPr>
                <w:lang w:val="ru-RU"/>
              </w:rPr>
              <w:t>показ</w:t>
            </w:r>
            <w:r w:rsidRPr="007547C3">
              <w:rPr>
                <w:spacing w:val="-4"/>
                <w:lang w:val="ru-RU"/>
              </w:rPr>
              <w:t xml:space="preserve"> </w:t>
            </w:r>
            <w:r w:rsidRPr="007547C3">
              <w:rPr>
                <w:lang w:val="ru-RU"/>
              </w:rPr>
              <w:t>любимых</w:t>
            </w:r>
            <w:r w:rsidRPr="007547C3">
              <w:rPr>
                <w:spacing w:val="-5"/>
                <w:lang w:val="ru-RU"/>
              </w:rPr>
              <w:t xml:space="preserve"> </w:t>
            </w:r>
            <w:r w:rsidRPr="007547C3">
              <w:rPr>
                <w:lang w:val="ru-RU"/>
              </w:rPr>
              <w:t>инсценировок</w:t>
            </w:r>
          </w:p>
        </w:tc>
        <w:tc>
          <w:tcPr>
            <w:tcW w:w="1984" w:type="dxa"/>
          </w:tcPr>
          <w:p w:rsidR="007547C3" w:rsidRPr="007547C3" w:rsidRDefault="007547C3" w:rsidP="007547C3">
            <w:pPr>
              <w:spacing w:before="6"/>
              <w:rPr>
                <w:b/>
                <w:sz w:val="33"/>
              </w:rPr>
            </w:pPr>
          </w:p>
          <w:p w:rsidR="007547C3" w:rsidRPr="007547C3" w:rsidRDefault="007547C3" w:rsidP="007547C3">
            <w:pPr>
              <w:spacing w:line="276" w:lineRule="auto"/>
              <w:ind w:right="108"/>
              <w:rPr>
                <w:sz w:val="22"/>
              </w:rPr>
            </w:pPr>
            <w:hyperlink r:id="rId458">
              <w:r w:rsidRPr="007547C3">
                <w:rPr>
                  <w:color w:val="0000FF"/>
                  <w:sz w:val="22"/>
                  <w:u w:val="single" w:color="0000FF"/>
                </w:rPr>
                <w:t>https://myschool.e</w:t>
              </w:r>
            </w:hyperlink>
            <w:r w:rsidRPr="007547C3">
              <w:rPr>
                <w:color w:val="0000FF"/>
                <w:spacing w:val="-52"/>
                <w:sz w:val="22"/>
              </w:rPr>
              <w:t xml:space="preserve"> </w:t>
            </w:r>
            <w:hyperlink r:id="rId459">
              <w:r w:rsidRPr="007547C3">
                <w:rPr>
                  <w:color w:val="0000FF"/>
                  <w:sz w:val="22"/>
                  <w:u w:val="single" w:color="0000FF"/>
                </w:rPr>
                <w:t>du.ru/</w:t>
              </w:r>
            </w:hyperlink>
          </w:p>
        </w:tc>
      </w:tr>
      <w:tr w:rsidR="007547C3" w:rsidRPr="007547C3" w:rsidTr="00667FB1">
        <w:trPr>
          <w:trHeight w:val="563"/>
        </w:trPr>
        <w:tc>
          <w:tcPr>
            <w:tcW w:w="3361" w:type="dxa"/>
            <w:gridSpan w:val="2"/>
          </w:tcPr>
          <w:p w:rsidR="007547C3" w:rsidRPr="007547C3" w:rsidRDefault="007547C3" w:rsidP="007547C3">
            <w:pPr>
              <w:spacing w:before="142"/>
              <w:rPr>
                <w:lang w:val="ru-RU"/>
              </w:rPr>
            </w:pPr>
            <w:r w:rsidRPr="007547C3">
              <w:rPr>
                <w:lang w:val="ru-RU"/>
              </w:rPr>
              <w:t>Итого</w:t>
            </w:r>
          </w:p>
        </w:tc>
        <w:tc>
          <w:tcPr>
            <w:tcW w:w="852" w:type="dxa"/>
          </w:tcPr>
          <w:p w:rsidR="007547C3" w:rsidRPr="007547C3" w:rsidRDefault="007547C3" w:rsidP="007547C3">
            <w:pPr>
              <w:spacing w:before="142"/>
              <w:rPr>
                <w:lang w:val="ru-RU"/>
              </w:rPr>
            </w:pPr>
            <w:r w:rsidRPr="007547C3">
              <w:rPr>
                <w:lang w:val="ru-RU"/>
              </w:rPr>
              <w:t>33</w:t>
            </w:r>
          </w:p>
        </w:tc>
        <w:tc>
          <w:tcPr>
            <w:tcW w:w="1278" w:type="dxa"/>
            <w:tcBorders>
              <w:right w:val="single" w:sz="4" w:space="0" w:color="000000"/>
            </w:tcBorders>
          </w:tcPr>
          <w:p w:rsidR="007547C3" w:rsidRPr="007547C3" w:rsidRDefault="007547C3" w:rsidP="007547C3">
            <w:pPr>
              <w:spacing w:before="43"/>
              <w:ind w:right="7"/>
              <w:jc w:val="center"/>
              <w:rPr>
                <w:lang w:val="ru-RU"/>
              </w:rPr>
            </w:pPr>
            <w:r w:rsidRPr="007547C3">
              <w:rPr>
                <w:lang w:val="ru-RU"/>
              </w:rPr>
              <w:t>5</w:t>
            </w:r>
          </w:p>
        </w:tc>
        <w:tc>
          <w:tcPr>
            <w:tcW w:w="2975" w:type="dxa"/>
            <w:tcBorders>
              <w:left w:val="single" w:sz="4" w:space="0" w:color="000000"/>
            </w:tcBorders>
          </w:tcPr>
          <w:p w:rsidR="007547C3" w:rsidRPr="007547C3" w:rsidRDefault="007547C3" w:rsidP="007547C3">
            <w:pPr>
              <w:rPr>
                <w:sz w:val="22"/>
                <w:lang w:val="ru-RU"/>
              </w:rPr>
            </w:pPr>
          </w:p>
        </w:tc>
        <w:tc>
          <w:tcPr>
            <w:tcW w:w="3830" w:type="dxa"/>
            <w:tcBorders>
              <w:right w:val="single" w:sz="4" w:space="0" w:color="000000"/>
            </w:tcBorders>
          </w:tcPr>
          <w:p w:rsidR="007547C3" w:rsidRPr="007547C3" w:rsidRDefault="007547C3" w:rsidP="007547C3">
            <w:pPr>
              <w:rPr>
                <w:sz w:val="22"/>
                <w:lang w:val="ru-RU"/>
              </w:rPr>
            </w:pPr>
          </w:p>
        </w:tc>
        <w:tc>
          <w:tcPr>
            <w:tcW w:w="1984" w:type="dxa"/>
            <w:tcBorders>
              <w:left w:val="single" w:sz="4" w:space="0" w:color="000000"/>
            </w:tcBorders>
          </w:tcPr>
          <w:p w:rsidR="007547C3" w:rsidRPr="007547C3" w:rsidRDefault="007547C3" w:rsidP="007547C3">
            <w:pPr>
              <w:rPr>
                <w:sz w:val="22"/>
                <w:lang w:val="ru-RU"/>
              </w:rPr>
            </w:pPr>
          </w:p>
        </w:tc>
      </w:tr>
      <w:tr w:rsidR="007547C3" w:rsidRPr="007547C3" w:rsidTr="00667FB1">
        <w:trPr>
          <w:trHeight w:val="677"/>
        </w:trPr>
        <w:tc>
          <w:tcPr>
            <w:tcW w:w="3361" w:type="dxa"/>
            <w:gridSpan w:val="2"/>
          </w:tcPr>
          <w:p w:rsidR="007547C3" w:rsidRPr="007547C3" w:rsidRDefault="007547C3" w:rsidP="007547C3">
            <w:pPr>
              <w:spacing w:before="41"/>
              <w:rPr>
                <w:lang w:val="ru-RU"/>
              </w:rPr>
            </w:pPr>
            <w:r w:rsidRPr="007547C3">
              <w:rPr>
                <w:lang w:val="ru-RU"/>
              </w:rPr>
              <w:t>ОБЩЕЕ</w:t>
            </w:r>
            <w:r w:rsidRPr="007547C3">
              <w:rPr>
                <w:spacing w:val="-2"/>
                <w:lang w:val="ru-RU"/>
              </w:rPr>
              <w:t xml:space="preserve"> </w:t>
            </w:r>
            <w:r w:rsidRPr="007547C3">
              <w:rPr>
                <w:lang w:val="ru-RU"/>
              </w:rPr>
              <w:t>КОЛИЧЕСТВО</w:t>
            </w:r>
          </w:p>
          <w:p w:rsidR="007547C3" w:rsidRPr="007547C3" w:rsidRDefault="007547C3" w:rsidP="007547C3">
            <w:pPr>
              <w:spacing w:before="41"/>
              <w:rPr>
                <w:lang w:val="ru-RU"/>
              </w:rPr>
            </w:pPr>
            <w:r w:rsidRPr="007547C3">
              <w:rPr>
                <w:lang w:val="ru-RU"/>
              </w:rPr>
              <w:t>ЧАСОВ</w:t>
            </w:r>
            <w:r w:rsidRPr="007547C3">
              <w:rPr>
                <w:spacing w:val="-5"/>
                <w:lang w:val="ru-RU"/>
              </w:rPr>
              <w:t xml:space="preserve"> </w:t>
            </w:r>
            <w:r w:rsidRPr="007547C3">
              <w:rPr>
                <w:lang w:val="ru-RU"/>
              </w:rPr>
              <w:t>ПО</w:t>
            </w:r>
            <w:r w:rsidRPr="007547C3">
              <w:rPr>
                <w:spacing w:val="-1"/>
                <w:lang w:val="ru-RU"/>
              </w:rPr>
              <w:t xml:space="preserve"> </w:t>
            </w:r>
            <w:r w:rsidRPr="007547C3">
              <w:rPr>
                <w:lang w:val="ru-RU"/>
              </w:rPr>
              <w:t>ПРОГРАММЕ</w:t>
            </w:r>
          </w:p>
        </w:tc>
        <w:tc>
          <w:tcPr>
            <w:tcW w:w="852" w:type="dxa"/>
          </w:tcPr>
          <w:p w:rsidR="007547C3" w:rsidRPr="007547C3" w:rsidRDefault="007547C3" w:rsidP="007547C3">
            <w:pPr>
              <w:spacing w:before="200"/>
              <w:rPr>
                <w:lang w:val="ru-RU"/>
              </w:rPr>
            </w:pPr>
            <w:r w:rsidRPr="007547C3">
              <w:rPr>
                <w:lang w:val="ru-RU"/>
              </w:rPr>
              <w:t>33</w:t>
            </w:r>
          </w:p>
        </w:tc>
        <w:tc>
          <w:tcPr>
            <w:tcW w:w="1278" w:type="dxa"/>
          </w:tcPr>
          <w:p w:rsidR="007547C3" w:rsidRPr="007547C3" w:rsidRDefault="007547C3" w:rsidP="007547C3">
            <w:pPr>
              <w:spacing w:before="200"/>
              <w:jc w:val="center"/>
              <w:rPr>
                <w:lang w:val="ru-RU"/>
              </w:rPr>
            </w:pPr>
            <w:r w:rsidRPr="007547C3">
              <w:rPr>
                <w:lang w:val="ru-RU"/>
              </w:rPr>
              <w:t>5</w:t>
            </w:r>
          </w:p>
        </w:tc>
        <w:tc>
          <w:tcPr>
            <w:tcW w:w="2975" w:type="dxa"/>
          </w:tcPr>
          <w:p w:rsidR="007547C3" w:rsidRPr="007547C3" w:rsidRDefault="007547C3" w:rsidP="007547C3">
            <w:pPr>
              <w:rPr>
                <w:sz w:val="22"/>
                <w:lang w:val="ru-RU"/>
              </w:rPr>
            </w:pPr>
          </w:p>
        </w:tc>
        <w:tc>
          <w:tcPr>
            <w:tcW w:w="3830" w:type="dxa"/>
          </w:tcPr>
          <w:p w:rsidR="007547C3" w:rsidRPr="007547C3" w:rsidRDefault="007547C3" w:rsidP="007547C3">
            <w:pPr>
              <w:rPr>
                <w:sz w:val="22"/>
                <w:lang w:val="ru-RU"/>
              </w:rPr>
            </w:pPr>
          </w:p>
        </w:tc>
        <w:tc>
          <w:tcPr>
            <w:tcW w:w="1984" w:type="dxa"/>
          </w:tcPr>
          <w:p w:rsidR="007547C3" w:rsidRPr="007547C3" w:rsidRDefault="007547C3" w:rsidP="007547C3">
            <w:pPr>
              <w:rPr>
                <w:sz w:val="22"/>
                <w:lang w:val="ru-RU"/>
              </w:rPr>
            </w:pPr>
          </w:p>
        </w:tc>
      </w:tr>
    </w:tbl>
    <w:p w:rsidR="007547C3" w:rsidRPr="007547C3" w:rsidRDefault="007547C3" w:rsidP="007547C3">
      <w:pPr>
        <w:autoSpaceDE w:val="0"/>
        <w:autoSpaceDN w:val="0"/>
        <w:rPr>
          <w:sz w:val="22"/>
          <w:lang w:val="ru-RU"/>
        </w:rPr>
        <w:sectPr w:rsidR="007547C3" w:rsidRPr="007547C3">
          <w:pgSz w:w="16390" w:h="11910" w:orient="landscape"/>
          <w:pgMar w:top="1100" w:right="400" w:bottom="280" w:left="1480" w:header="720" w:footer="720" w:gutter="0"/>
          <w:cols w:space="720"/>
        </w:sectPr>
      </w:pPr>
    </w:p>
    <w:p w:rsidR="007547C3" w:rsidRPr="007547C3" w:rsidRDefault="007547C3" w:rsidP="007547C3">
      <w:pPr>
        <w:autoSpaceDE w:val="0"/>
        <w:autoSpaceDN w:val="0"/>
        <w:spacing w:before="64" w:after="53"/>
        <w:rPr>
          <w:b/>
          <w:sz w:val="28"/>
          <w:lang w:val="ru-RU"/>
        </w:rPr>
      </w:pPr>
      <w:r w:rsidRPr="007547C3">
        <w:rPr>
          <w:b/>
          <w:sz w:val="28"/>
          <w:lang w:val="ru-RU"/>
        </w:rPr>
        <w:lastRenderedPageBreak/>
        <w:t>2</w:t>
      </w:r>
      <w:r w:rsidRPr="007547C3">
        <w:rPr>
          <w:b/>
          <w:spacing w:val="-1"/>
          <w:sz w:val="28"/>
          <w:lang w:val="ru-RU"/>
        </w:rPr>
        <w:t xml:space="preserve"> </w:t>
      </w:r>
      <w:r w:rsidRPr="007547C3">
        <w:rPr>
          <w:b/>
          <w:sz w:val="28"/>
          <w:lang w:val="ru-RU"/>
        </w:rPr>
        <w:t>КЛАСС</w:t>
      </w:r>
    </w:p>
    <w:tbl>
      <w:tblPr>
        <w:tblStyle w:val="TableNormal9"/>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53"/>
        <w:gridCol w:w="2552"/>
        <w:gridCol w:w="851"/>
        <w:gridCol w:w="1134"/>
        <w:gridCol w:w="2266"/>
        <w:gridCol w:w="4539"/>
        <w:gridCol w:w="1985"/>
      </w:tblGrid>
      <w:tr w:rsidR="007547C3" w:rsidRPr="007547C3" w:rsidTr="00667FB1">
        <w:trPr>
          <w:trHeight w:val="1023"/>
        </w:trPr>
        <w:tc>
          <w:tcPr>
            <w:tcW w:w="953" w:type="dxa"/>
            <w:vMerge w:val="restart"/>
          </w:tcPr>
          <w:p w:rsidR="007547C3" w:rsidRPr="007547C3" w:rsidRDefault="007547C3" w:rsidP="007547C3">
            <w:pPr>
              <w:rPr>
                <w:b/>
                <w:sz w:val="26"/>
                <w:lang w:val="ru-RU"/>
              </w:rPr>
            </w:pPr>
          </w:p>
          <w:p w:rsidR="007547C3" w:rsidRPr="007547C3" w:rsidRDefault="007547C3" w:rsidP="007547C3">
            <w:pPr>
              <w:spacing w:before="5"/>
              <w:rPr>
                <w:b/>
                <w:sz w:val="23"/>
                <w:lang w:val="ru-RU"/>
              </w:rPr>
            </w:pPr>
          </w:p>
          <w:p w:rsidR="007547C3" w:rsidRPr="007547C3" w:rsidRDefault="007547C3" w:rsidP="007547C3">
            <w:pPr>
              <w:spacing w:line="276" w:lineRule="auto"/>
              <w:ind w:right="349"/>
              <w:rPr>
                <w:b/>
                <w:lang w:val="ru-RU"/>
              </w:rPr>
            </w:pPr>
            <w:r w:rsidRPr="007547C3">
              <w:rPr>
                <w:b/>
                <w:lang w:val="ru-RU"/>
              </w:rPr>
              <w:t>№</w:t>
            </w:r>
            <w:r w:rsidRPr="007547C3">
              <w:rPr>
                <w:b/>
                <w:spacing w:val="1"/>
                <w:lang w:val="ru-RU"/>
              </w:rPr>
              <w:t xml:space="preserve"> </w:t>
            </w:r>
            <w:r w:rsidRPr="007547C3">
              <w:rPr>
                <w:b/>
                <w:lang w:val="ru-RU"/>
              </w:rPr>
              <w:t>п/п</w:t>
            </w:r>
          </w:p>
        </w:tc>
        <w:tc>
          <w:tcPr>
            <w:tcW w:w="2552" w:type="dxa"/>
            <w:vMerge w:val="restart"/>
          </w:tcPr>
          <w:p w:rsidR="007547C3" w:rsidRPr="007547C3" w:rsidRDefault="007547C3" w:rsidP="007547C3">
            <w:pPr>
              <w:spacing w:before="8"/>
              <w:rPr>
                <w:b/>
                <w:sz w:val="35"/>
                <w:lang w:val="ru-RU"/>
              </w:rPr>
            </w:pPr>
          </w:p>
          <w:p w:rsidR="007547C3" w:rsidRPr="007547C3" w:rsidRDefault="007547C3" w:rsidP="007547C3">
            <w:pPr>
              <w:spacing w:line="276" w:lineRule="auto"/>
              <w:ind w:right="837"/>
              <w:jc w:val="both"/>
              <w:rPr>
                <w:b/>
                <w:lang w:val="ru-RU"/>
              </w:rPr>
            </w:pPr>
            <w:r w:rsidRPr="007547C3">
              <w:rPr>
                <w:b/>
                <w:lang w:val="ru-RU"/>
              </w:rPr>
              <w:t>Наименование</w:t>
            </w:r>
            <w:r w:rsidRPr="007547C3">
              <w:rPr>
                <w:b/>
                <w:spacing w:val="-58"/>
                <w:lang w:val="ru-RU"/>
              </w:rPr>
              <w:t xml:space="preserve"> </w:t>
            </w:r>
            <w:r w:rsidRPr="007547C3">
              <w:rPr>
                <w:b/>
                <w:lang w:val="ru-RU"/>
              </w:rPr>
              <w:t>разделов и тем</w:t>
            </w:r>
            <w:r w:rsidRPr="007547C3">
              <w:rPr>
                <w:b/>
                <w:spacing w:val="-57"/>
                <w:lang w:val="ru-RU"/>
              </w:rPr>
              <w:t xml:space="preserve"> </w:t>
            </w:r>
            <w:r w:rsidRPr="007547C3">
              <w:rPr>
                <w:b/>
                <w:lang w:val="ru-RU"/>
              </w:rPr>
              <w:t>программы</w:t>
            </w:r>
          </w:p>
        </w:tc>
        <w:tc>
          <w:tcPr>
            <w:tcW w:w="1985" w:type="dxa"/>
            <w:gridSpan w:val="2"/>
            <w:tcBorders>
              <w:bottom w:val="single" w:sz="4" w:space="0" w:color="000000"/>
            </w:tcBorders>
          </w:tcPr>
          <w:p w:rsidR="007547C3" w:rsidRPr="007547C3" w:rsidRDefault="007547C3" w:rsidP="007547C3">
            <w:pPr>
              <w:spacing w:before="216" w:line="276" w:lineRule="auto"/>
              <w:ind w:right="580"/>
              <w:rPr>
                <w:b/>
                <w:lang w:val="ru-RU"/>
              </w:rPr>
            </w:pPr>
            <w:r w:rsidRPr="007547C3">
              <w:rPr>
                <w:b/>
                <w:lang w:val="ru-RU"/>
              </w:rPr>
              <w:t>Количество</w:t>
            </w:r>
            <w:r w:rsidRPr="007547C3">
              <w:rPr>
                <w:b/>
                <w:spacing w:val="-57"/>
                <w:lang w:val="ru-RU"/>
              </w:rPr>
              <w:t xml:space="preserve"> </w:t>
            </w:r>
            <w:r w:rsidRPr="007547C3">
              <w:rPr>
                <w:b/>
                <w:lang w:val="ru-RU"/>
              </w:rPr>
              <w:t>часов</w:t>
            </w:r>
          </w:p>
        </w:tc>
        <w:tc>
          <w:tcPr>
            <w:tcW w:w="2266" w:type="dxa"/>
            <w:vMerge w:val="restart"/>
          </w:tcPr>
          <w:p w:rsidR="007547C3" w:rsidRPr="007547C3" w:rsidRDefault="007547C3" w:rsidP="007547C3">
            <w:pPr>
              <w:spacing w:before="6"/>
              <w:rPr>
                <w:b/>
                <w:sz w:val="31"/>
                <w:lang w:val="ru-RU"/>
              </w:rPr>
            </w:pPr>
          </w:p>
          <w:p w:rsidR="007547C3" w:rsidRPr="007547C3" w:rsidRDefault="007547C3" w:rsidP="007547C3">
            <w:pPr>
              <w:spacing w:line="276" w:lineRule="auto"/>
              <w:ind w:right="736"/>
              <w:rPr>
                <w:b/>
                <w:lang w:val="ru-RU"/>
              </w:rPr>
            </w:pPr>
            <w:r w:rsidRPr="007547C3">
              <w:rPr>
                <w:b/>
                <w:lang w:val="ru-RU"/>
              </w:rPr>
              <w:t>Основное</w:t>
            </w:r>
            <w:r w:rsidRPr="007547C3">
              <w:rPr>
                <w:b/>
                <w:spacing w:val="1"/>
                <w:lang w:val="ru-RU"/>
              </w:rPr>
              <w:t xml:space="preserve"> </w:t>
            </w:r>
            <w:r w:rsidRPr="007547C3">
              <w:rPr>
                <w:b/>
                <w:lang w:val="ru-RU"/>
              </w:rPr>
              <w:t>содержание</w:t>
            </w:r>
          </w:p>
        </w:tc>
        <w:tc>
          <w:tcPr>
            <w:tcW w:w="4539" w:type="dxa"/>
            <w:vMerge w:val="restart"/>
          </w:tcPr>
          <w:p w:rsidR="007547C3" w:rsidRPr="007547C3" w:rsidRDefault="007547C3" w:rsidP="007547C3">
            <w:pPr>
              <w:spacing w:before="6"/>
              <w:rPr>
                <w:b/>
                <w:sz w:val="31"/>
                <w:lang w:val="ru-RU"/>
              </w:rPr>
            </w:pPr>
          </w:p>
          <w:p w:rsidR="007547C3" w:rsidRPr="007547C3" w:rsidRDefault="007547C3" w:rsidP="007547C3">
            <w:pPr>
              <w:rPr>
                <w:b/>
                <w:lang w:val="ru-RU"/>
              </w:rPr>
            </w:pPr>
            <w:r w:rsidRPr="007547C3">
              <w:rPr>
                <w:b/>
                <w:lang w:val="ru-RU"/>
              </w:rPr>
              <w:t>Основные</w:t>
            </w:r>
            <w:r w:rsidRPr="007547C3">
              <w:rPr>
                <w:b/>
                <w:spacing w:val="-3"/>
                <w:lang w:val="ru-RU"/>
              </w:rPr>
              <w:t xml:space="preserve"> </w:t>
            </w:r>
            <w:r w:rsidRPr="007547C3">
              <w:rPr>
                <w:b/>
                <w:lang w:val="ru-RU"/>
              </w:rPr>
              <w:t>виды</w:t>
            </w:r>
            <w:r w:rsidRPr="007547C3">
              <w:rPr>
                <w:b/>
                <w:spacing w:val="-1"/>
                <w:lang w:val="ru-RU"/>
              </w:rPr>
              <w:t xml:space="preserve"> </w:t>
            </w:r>
            <w:r w:rsidRPr="007547C3">
              <w:rPr>
                <w:b/>
                <w:lang w:val="ru-RU"/>
              </w:rPr>
              <w:t>деятельности</w:t>
            </w:r>
          </w:p>
        </w:tc>
        <w:tc>
          <w:tcPr>
            <w:tcW w:w="1985" w:type="dxa"/>
            <w:vMerge w:val="restart"/>
          </w:tcPr>
          <w:p w:rsidR="007547C3" w:rsidRPr="007547C3" w:rsidRDefault="007547C3" w:rsidP="007547C3">
            <w:pPr>
              <w:spacing w:before="8"/>
              <w:rPr>
                <w:b/>
                <w:sz w:val="21"/>
                <w:lang w:val="ru-RU"/>
              </w:rPr>
            </w:pPr>
          </w:p>
          <w:p w:rsidR="007547C3" w:rsidRPr="007547C3" w:rsidRDefault="007547C3" w:rsidP="007547C3">
            <w:pPr>
              <w:spacing w:line="276" w:lineRule="auto"/>
              <w:ind w:right="144"/>
              <w:rPr>
                <w:b/>
                <w:lang w:val="ru-RU"/>
              </w:rPr>
            </w:pPr>
            <w:r w:rsidRPr="007547C3">
              <w:rPr>
                <w:b/>
                <w:lang w:val="ru-RU"/>
              </w:rPr>
              <w:t>Электронные</w:t>
            </w:r>
            <w:r w:rsidRPr="007547C3">
              <w:rPr>
                <w:b/>
                <w:spacing w:val="1"/>
                <w:lang w:val="ru-RU"/>
              </w:rPr>
              <w:t xml:space="preserve"> </w:t>
            </w:r>
            <w:r w:rsidRPr="007547C3">
              <w:rPr>
                <w:b/>
                <w:lang w:val="ru-RU"/>
              </w:rPr>
              <w:t>(цифровые)</w:t>
            </w:r>
            <w:r w:rsidRPr="007547C3">
              <w:rPr>
                <w:b/>
                <w:spacing w:val="1"/>
                <w:lang w:val="ru-RU"/>
              </w:rPr>
              <w:t xml:space="preserve"> </w:t>
            </w:r>
            <w:r w:rsidRPr="007547C3">
              <w:rPr>
                <w:b/>
                <w:lang w:val="ru-RU"/>
              </w:rPr>
              <w:t>образовательн</w:t>
            </w:r>
            <w:r w:rsidRPr="007547C3">
              <w:rPr>
                <w:b/>
                <w:spacing w:val="-57"/>
                <w:lang w:val="ru-RU"/>
              </w:rPr>
              <w:t xml:space="preserve"> </w:t>
            </w:r>
            <w:r w:rsidRPr="007547C3">
              <w:rPr>
                <w:b/>
                <w:lang w:val="ru-RU"/>
              </w:rPr>
              <w:t>ые</w:t>
            </w:r>
            <w:r w:rsidRPr="007547C3">
              <w:rPr>
                <w:b/>
                <w:spacing w:val="-3"/>
                <w:lang w:val="ru-RU"/>
              </w:rPr>
              <w:t xml:space="preserve"> </w:t>
            </w:r>
            <w:r w:rsidRPr="007547C3">
              <w:rPr>
                <w:b/>
                <w:lang w:val="ru-RU"/>
              </w:rPr>
              <w:t>ресурсы</w:t>
            </w:r>
          </w:p>
        </w:tc>
      </w:tr>
      <w:tr w:rsidR="007547C3" w:rsidRPr="007547C3" w:rsidTr="00667FB1">
        <w:trPr>
          <w:trHeight w:val="1002"/>
        </w:trPr>
        <w:tc>
          <w:tcPr>
            <w:tcW w:w="953" w:type="dxa"/>
            <w:vMerge/>
            <w:tcBorders>
              <w:top w:val="nil"/>
            </w:tcBorders>
          </w:tcPr>
          <w:p w:rsidR="007547C3" w:rsidRPr="007547C3" w:rsidRDefault="007547C3" w:rsidP="007547C3">
            <w:pPr>
              <w:rPr>
                <w:sz w:val="2"/>
                <w:szCs w:val="2"/>
                <w:lang w:val="ru-RU"/>
              </w:rPr>
            </w:pPr>
          </w:p>
        </w:tc>
        <w:tc>
          <w:tcPr>
            <w:tcW w:w="2552" w:type="dxa"/>
            <w:vMerge/>
            <w:tcBorders>
              <w:top w:val="nil"/>
            </w:tcBorders>
          </w:tcPr>
          <w:p w:rsidR="007547C3" w:rsidRPr="007547C3" w:rsidRDefault="007547C3" w:rsidP="007547C3">
            <w:pPr>
              <w:rPr>
                <w:sz w:val="2"/>
                <w:szCs w:val="2"/>
                <w:lang w:val="ru-RU"/>
              </w:rPr>
            </w:pPr>
          </w:p>
        </w:tc>
        <w:tc>
          <w:tcPr>
            <w:tcW w:w="851" w:type="dxa"/>
            <w:tcBorders>
              <w:top w:val="single" w:sz="4" w:space="0" w:color="000000"/>
              <w:right w:val="single" w:sz="4" w:space="0" w:color="000000"/>
            </w:tcBorders>
          </w:tcPr>
          <w:p w:rsidR="007547C3" w:rsidRPr="007547C3" w:rsidRDefault="007547C3" w:rsidP="007547C3">
            <w:pPr>
              <w:spacing w:before="212"/>
              <w:ind w:right="123"/>
              <w:jc w:val="center"/>
              <w:rPr>
                <w:b/>
                <w:lang w:val="ru-RU"/>
              </w:rPr>
            </w:pPr>
            <w:r w:rsidRPr="007547C3">
              <w:rPr>
                <w:b/>
                <w:lang w:val="ru-RU"/>
              </w:rPr>
              <w:t>Всего</w:t>
            </w:r>
          </w:p>
        </w:tc>
        <w:tc>
          <w:tcPr>
            <w:tcW w:w="1134" w:type="dxa"/>
            <w:tcBorders>
              <w:top w:val="single" w:sz="4" w:space="0" w:color="000000"/>
              <w:left w:val="single" w:sz="4" w:space="0" w:color="000000"/>
            </w:tcBorders>
          </w:tcPr>
          <w:p w:rsidR="007547C3" w:rsidRPr="007547C3" w:rsidRDefault="007547C3" w:rsidP="007547C3">
            <w:pPr>
              <w:spacing w:before="49" w:line="276" w:lineRule="auto"/>
              <w:ind w:right="33"/>
              <w:rPr>
                <w:b/>
                <w:lang w:val="ru-RU"/>
              </w:rPr>
            </w:pPr>
            <w:r w:rsidRPr="007547C3">
              <w:rPr>
                <w:b/>
                <w:lang w:val="ru-RU"/>
              </w:rPr>
              <w:t>Практич</w:t>
            </w:r>
            <w:r w:rsidRPr="007547C3">
              <w:rPr>
                <w:b/>
                <w:spacing w:val="-57"/>
                <w:lang w:val="ru-RU"/>
              </w:rPr>
              <w:t xml:space="preserve"> </w:t>
            </w:r>
            <w:r w:rsidRPr="007547C3">
              <w:rPr>
                <w:b/>
                <w:lang w:val="ru-RU"/>
              </w:rPr>
              <w:t>еские</w:t>
            </w:r>
          </w:p>
          <w:p w:rsidR="007547C3" w:rsidRPr="007547C3" w:rsidRDefault="007547C3" w:rsidP="007547C3">
            <w:pPr>
              <w:spacing w:before="2"/>
              <w:rPr>
                <w:b/>
                <w:lang w:val="ru-RU"/>
              </w:rPr>
            </w:pPr>
            <w:r w:rsidRPr="007547C3">
              <w:rPr>
                <w:b/>
                <w:lang w:val="ru-RU"/>
              </w:rPr>
              <w:t>работы</w:t>
            </w:r>
          </w:p>
        </w:tc>
        <w:tc>
          <w:tcPr>
            <w:tcW w:w="2266" w:type="dxa"/>
            <w:vMerge/>
            <w:tcBorders>
              <w:top w:val="nil"/>
            </w:tcBorders>
          </w:tcPr>
          <w:p w:rsidR="007547C3" w:rsidRPr="007547C3" w:rsidRDefault="007547C3" w:rsidP="007547C3">
            <w:pPr>
              <w:rPr>
                <w:sz w:val="2"/>
                <w:szCs w:val="2"/>
                <w:lang w:val="ru-RU"/>
              </w:rPr>
            </w:pPr>
          </w:p>
        </w:tc>
        <w:tc>
          <w:tcPr>
            <w:tcW w:w="4539" w:type="dxa"/>
            <w:vMerge/>
            <w:tcBorders>
              <w:top w:val="nil"/>
            </w:tcBorders>
          </w:tcPr>
          <w:p w:rsidR="007547C3" w:rsidRPr="007547C3" w:rsidRDefault="007547C3" w:rsidP="007547C3">
            <w:pPr>
              <w:rPr>
                <w:sz w:val="2"/>
                <w:szCs w:val="2"/>
                <w:lang w:val="ru-RU"/>
              </w:rPr>
            </w:pPr>
          </w:p>
        </w:tc>
        <w:tc>
          <w:tcPr>
            <w:tcW w:w="1985" w:type="dxa"/>
            <w:vMerge/>
            <w:tcBorders>
              <w:top w:val="nil"/>
            </w:tcBorders>
          </w:tcPr>
          <w:p w:rsidR="007547C3" w:rsidRPr="007547C3" w:rsidRDefault="007547C3" w:rsidP="007547C3">
            <w:pPr>
              <w:rPr>
                <w:sz w:val="2"/>
                <w:szCs w:val="2"/>
                <w:lang w:val="ru-RU"/>
              </w:rPr>
            </w:pPr>
          </w:p>
        </w:tc>
      </w:tr>
      <w:tr w:rsidR="007547C3" w:rsidRPr="007547C3" w:rsidTr="00667FB1">
        <w:trPr>
          <w:trHeight w:val="6756"/>
        </w:trPr>
        <w:tc>
          <w:tcPr>
            <w:tcW w:w="953" w:type="dxa"/>
          </w:tcPr>
          <w:p w:rsidR="007547C3" w:rsidRPr="007547C3" w:rsidRDefault="007547C3" w:rsidP="007547C3">
            <w:pPr>
              <w:rPr>
                <w:b/>
                <w:sz w:val="26"/>
                <w:lang w:val="ru-RU"/>
              </w:rPr>
            </w:pPr>
          </w:p>
          <w:p w:rsidR="007547C3" w:rsidRPr="007547C3" w:rsidRDefault="007547C3" w:rsidP="007547C3">
            <w:pPr>
              <w:rPr>
                <w:b/>
                <w:sz w:val="26"/>
                <w:lang w:val="ru-RU"/>
              </w:rPr>
            </w:pPr>
          </w:p>
          <w:p w:rsidR="007547C3" w:rsidRPr="007547C3" w:rsidRDefault="007547C3" w:rsidP="007547C3">
            <w:pPr>
              <w:rPr>
                <w:b/>
                <w:sz w:val="26"/>
                <w:lang w:val="ru-RU"/>
              </w:rPr>
            </w:pPr>
          </w:p>
          <w:p w:rsidR="007547C3" w:rsidRPr="007547C3" w:rsidRDefault="007547C3" w:rsidP="007547C3">
            <w:pPr>
              <w:rPr>
                <w:b/>
                <w:sz w:val="26"/>
                <w:lang w:val="ru-RU"/>
              </w:rPr>
            </w:pPr>
          </w:p>
          <w:p w:rsidR="007547C3" w:rsidRPr="007547C3" w:rsidRDefault="007547C3" w:rsidP="007547C3">
            <w:pPr>
              <w:rPr>
                <w:b/>
                <w:sz w:val="26"/>
                <w:lang w:val="ru-RU"/>
              </w:rPr>
            </w:pPr>
          </w:p>
          <w:p w:rsidR="007547C3" w:rsidRPr="007547C3" w:rsidRDefault="007547C3" w:rsidP="007547C3">
            <w:pPr>
              <w:rPr>
                <w:b/>
                <w:sz w:val="26"/>
                <w:lang w:val="ru-RU"/>
              </w:rPr>
            </w:pPr>
          </w:p>
          <w:p w:rsidR="007547C3" w:rsidRPr="007547C3" w:rsidRDefault="007547C3" w:rsidP="007547C3">
            <w:pPr>
              <w:rPr>
                <w:b/>
                <w:sz w:val="26"/>
                <w:lang w:val="ru-RU"/>
              </w:rPr>
            </w:pPr>
          </w:p>
          <w:p w:rsidR="007547C3" w:rsidRPr="007547C3" w:rsidRDefault="007547C3" w:rsidP="007547C3">
            <w:pPr>
              <w:rPr>
                <w:b/>
                <w:sz w:val="26"/>
                <w:lang w:val="ru-RU"/>
              </w:rPr>
            </w:pPr>
          </w:p>
          <w:p w:rsidR="007547C3" w:rsidRPr="007547C3" w:rsidRDefault="007547C3" w:rsidP="007547C3">
            <w:pPr>
              <w:rPr>
                <w:b/>
                <w:sz w:val="26"/>
                <w:lang w:val="ru-RU"/>
              </w:rPr>
            </w:pPr>
          </w:p>
          <w:p w:rsidR="007547C3" w:rsidRPr="007547C3" w:rsidRDefault="007547C3" w:rsidP="007547C3">
            <w:pPr>
              <w:rPr>
                <w:b/>
                <w:sz w:val="26"/>
                <w:lang w:val="ru-RU"/>
              </w:rPr>
            </w:pPr>
          </w:p>
          <w:p w:rsidR="007547C3" w:rsidRPr="007547C3" w:rsidRDefault="007547C3" w:rsidP="007547C3">
            <w:pPr>
              <w:spacing w:before="7"/>
              <w:rPr>
                <w:b/>
                <w:sz w:val="21"/>
                <w:lang w:val="ru-RU"/>
              </w:rPr>
            </w:pPr>
          </w:p>
          <w:p w:rsidR="007547C3" w:rsidRPr="007547C3" w:rsidRDefault="007547C3" w:rsidP="007547C3">
            <w:pPr>
              <w:jc w:val="center"/>
              <w:rPr>
                <w:lang w:val="ru-RU"/>
              </w:rPr>
            </w:pPr>
            <w:r w:rsidRPr="007547C3">
              <w:rPr>
                <w:lang w:val="ru-RU"/>
              </w:rPr>
              <w:t>1</w:t>
            </w:r>
          </w:p>
        </w:tc>
        <w:tc>
          <w:tcPr>
            <w:tcW w:w="2552" w:type="dxa"/>
          </w:tcPr>
          <w:p w:rsidR="007547C3" w:rsidRPr="007547C3" w:rsidRDefault="007547C3" w:rsidP="007547C3">
            <w:pPr>
              <w:spacing w:before="1"/>
              <w:rPr>
                <w:b/>
                <w:sz w:val="21"/>
                <w:lang w:val="ru-RU"/>
              </w:rPr>
            </w:pPr>
          </w:p>
          <w:p w:rsidR="007547C3" w:rsidRPr="007547C3" w:rsidRDefault="007547C3" w:rsidP="007547C3">
            <w:pPr>
              <w:spacing w:line="276" w:lineRule="auto"/>
              <w:ind w:right="686"/>
              <w:rPr>
                <w:lang w:val="ru-RU"/>
              </w:rPr>
            </w:pPr>
            <w:r w:rsidRPr="007547C3">
              <w:rPr>
                <w:lang w:val="ru-RU"/>
              </w:rPr>
              <w:t>Роль театра</w:t>
            </w:r>
            <w:r w:rsidRPr="007547C3">
              <w:rPr>
                <w:spacing w:val="1"/>
                <w:lang w:val="ru-RU"/>
              </w:rPr>
              <w:t xml:space="preserve"> </w:t>
            </w:r>
            <w:r w:rsidRPr="007547C3">
              <w:rPr>
                <w:lang w:val="ru-RU"/>
              </w:rPr>
              <w:t>в</w:t>
            </w:r>
            <w:r w:rsidRPr="007547C3">
              <w:rPr>
                <w:spacing w:val="-57"/>
                <w:lang w:val="ru-RU"/>
              </w:rPr>
              <w:t xml:space="preserve"> </w:t>
            </w:r>
            <w:r w:rsidRPr="007547C3">
              <w:rPr>
                <w:lang w:val="ru-RU"/>
              </w:rPr>
              <w:t>культуре.</w:t>
            </w:r>
          </w:p>
        </w:tc>
        <w:tc>
          <w:tcPr>
            <w:tcW w:w="851" w:type="dxa"/>
            <w:tcBorders>
              <w:right w:val="single" w:sz="4" w:space="0" w:color="000000"/>
            </w:tcBorders>
          </w:tcPr>
          <w:p w:rsidR="007547C3" w:rsidRPr="007547C3" w:rsidRDefault="007547C3" w:rsidP="007547C3">
            <w:pPr>
              <w:rPr>
                <w:b/>
                <w:sz w:val="26"/>
                <w:lang w:val="ru-RU"/>
              </w:rPr>
            </w:pPr>
          </w:p>
          <w:p w:rsidR="007547C3" w:rsidRPr="007547C3" w:rsidRDefault="007547C3" w:rsidP="007547C3">
            <w:pPr>
              <w:rPr>
                <w:b/>
                <w:sz w:val="26"/>
                <w:lang w:val="ru-RU"/>
              </w:rPr>
            </w:pPr>
          </w:p>
          <w:p w:rsidR="007547C3" w:rsidRPr="007547C3" w:rsidRDefault="007547C3" w:rsidP="007547C3">
            <w:pPr>
              <w:rPr>
                <w:b/>
                <w:sz w:val="26"/>
                <w:lang w:val="ru-RU"/>
              </w:rPr>
            </w:pPr>
          </w:p>
          <w:p w:rsidR="007547C3" w:rsidRPr="007547C3" w:rsidRDefault="007547C3" w:rsidP="007547C3">
            <w:pPr>
              <w:rPr>
                <w:b/>
                <w:sz w:val="26"/>
                <w:lang w:val="ru-RU"/>
              </w:rPr>
            </w:pPr>
          </w:p>
          <w:p w:rsidR="007547C3" w:rsidRPr="007547C3" w:rsidRDefault="007547C3" w:rsidP="007547C3">
            <w:pPr>
              <w:rPr>
                <w:b/>
                <w:sz w:val="26"/>
                <w:lang w:val="ru-RU"/>
              </w:rPr>
            </w:pPr>
          </w:p>
          <w:p w:rsidR="007547C3" w:rsidRPr="007547C3" w:rsidRDefault="007547C3" w:rsidP="007547C3">
            <w:pPr>
              <w:rPr>
                <w:b/>
                <w:sz w:val="26"/>
                <w:lang w:val="ru-RU"/>
              </w:rPr>
            </w:pPr>
          </w:p>
          <w:p w:rsidR="007547C3" w:rsidRPr="007547C3" w:rsidRDefault="007547C3" w:rsidP="007547C3">
            <w:pPr>
              <w:rPr>
                <w:b/>
                <w:sz w:val="26"/>
                <w:lang w:val="ru-RU"/>
              </w:rPr>
            </w:pPr>
          </w:p>
          <w:p w:rsidR="007547C3" w:rsidRPr="007547C3" w:rsidRDefault="007547C3" w:rsidP="007547C3">
            <w:pPr>
              <w:rPr>
                <w:b/>
                <w:sz w:val="26"/>
                <w:lang w:val="ru-RU"/>
              </w:rPr>
            </w:pPr>
          </w:p>
          <w:p w:rsidR="007547C3" w:rsidRPr="007547C3" w:rsidRDefault="007547C3" w:rsidP="007547C3">
            <w:pPr>
              <w:rPr>
                <w:b/>
                <w:sz w:val="26"/>
                <w:lang w:val="ru-RU"/>
              </w:rPr>
            </w:pPr>
          </w:p>
          <w:p w:rsidR="007547C3" w:rsidRPr="007547C3" w:rsidRDefault="007547C3" w:rsidP="007547C3">
            <w:pPr>
              <w:rPr>
                <w:b/>
                <w:sz w:val="26"/>
                <w:lang w:val="ru-RU"/>
              </w:rPr>
            </w:pPr>
          </w:p>
          <w:p w:rsidR="007547C3" w:rsidRPr="007547C3" w:rsidRDefault="007547C3" w:rsidP="007547C3">
            <w:pPr>
              <w:spacing w:before="7"/>
              <w:rPr>
                <w:b/>
                <w:sz w:val="21"/>
                <w:lang w:val="ru-RU"/>
              </w:rPr>
            </w:pPr>
          </w:p>
          <w:p w:rsidR="007547C3" w:rsidRPr="007547C3" w:rsidRDefault="007547C3" w:rsidP="007547C3">
            <w:pPr>
              <w:ind w:right="2"/>
              <w:jc w:val="center"/>
              <w:rPr>
                <w:lang w:val="ru-RU"/>
              </w:rPr>
            </w:pPr>
            <w:r w:rsidRPr="007547C3">
              <w:rPr>
                <w:lang w:val="ru-RU"/>
              </w:rPr>
              <w:t>1</w:t>
            </w:r>
          </w:p>
        </w:tc>
        <w:tc>
          <w:tcPr>
            <w:tcW w:w="1134" w:type="dxa"/>
            <w:tcBorders>
              <w:left w:val="single" w:sz="4" w:space="0" w:color="000000"/>
            </w:tcBorders>
          </w:tcPr>
          <w:p w:rsidR="007547C3" w:rsidRPr="007547C3" w:rsidRDefault="007547C3" w:rsidP="007547C3">
            <w:pPr>
              <w:rPr>
                <w:sz w:val="22"/>
                <w:lang w:val="ru-RU"/>
              </w:rPr>
            </w:pPr>
          </w:p>
        </w:tc>
        <w:tc>
          <w:tcPr>
            <w:tcW w:w="2266" w:type="dxa"/>
          </w:tcPr>
          <w:p w:rsidR="007547C3" w:rsidRPr="007547C3" w:rsidRDefault="007547C3" w:rsidP="007547C3">
            <w:pPr>
              <w:spacing w:before="1"/>
              <w:rPr>
                <w:b/>
                <w:sz w:val="21"/>
                <w:lang w:val="ru-RU"/>
              </w:rPr>
            </w:pPr>
          </w:p>
          <w:p w:rsidR="007547C3" w:rsidRPr="007547C3" w:rsidRDefault="007547C3" w:rsidP="007547C3">
            <w:pPr>
              <w:spacing w:line="276" w:lineRule="auto"/>
              <w:ind w:right="337"/>
              <w:rPr>
                <w:lang w:val="ru-RU"/>
              </w:rPr>
            </w:pPr>
            <w:r w:rsidRPr="007547C3">
              <w:rPr>
                <w:lang w:val="ru-RU"/>
              </w:rPr>
              <w:t>Участники</w:t>
            </w:r>
            <w:r w:rsidRPr="007547C3">
              <w:rPr>
                <w:spacing w:val="1"/>
                <w:lang w:val="ru-RU"/>
              </w:rPr>
              <w:t xml:space="preserve"> </w:t>
            </w:r>
            <w:r w:rsidRPr="007547C3">
              <w:rPr>
                <w:lang w:val="ru-RU"/>
              </w:rPr>
              <w:t>приобретают</w:t>
            </w:r>
            <w:r w:rsidRPr="007547C3">
              <w:rPr>
                <w:spacing w:val="1"/>
                <w:lang w:val="ru-RU"/>
              </w:rPr>
              <w:t xml:space="preserve"> </w:t>
            </w:r>
            <w:r w:rsidRPr="007547C3">
              <w:rPr>
                <w:lang w:val="ru-RU"/>
              </w:rPr>
              <w:t>навыки,</w:t>
            </w:r>
            <w:r w:rsidRPr="007547C3">
              <w:rPr>
                <w:spacing w:val="1"/>
                <w:lang w:val="ru-RU"/>
              </w:rPr>
              <w:t xml:space="preserve"> </w:t>
            </w:r>
            <w:r w:rsidRPr="007547C3">
              <w:rPr>
                <w:lang w:val="ru-RU"/>
              </w:rPr>
              <w:t>необходимые для</w:t>
            </w:r>
            <w:r w:rsidRPr="007547C3">
              <w:rPr>
                <w:spacing w:val="-58"/>
                <w:lang w:val="ru-RU"/>
              </w:rPr>
              <w:t xml:space="preserve"> </w:t>
            </w:r>
            <w:r w:rsidRPr="007547C3">
              <w:rPr>
                <w:lang w:val="ru-RU"/>
              </w:rPr>
              <w:t>верного</w:t>
            </w:r>
            <w:r w:rsidRPr="007547C3">
              <w:rPr>
                <w:spacing w:val="1"/>
                <w:lang w:val="ru-RU"/>
              </w:rPr>
              <w:t xml:space="preserve"> </w:t>
            </w:r>
            <w:r w:rsidRPr="007547C3">
              <w:rPr>
                <w:lang w:val="ru-RU"/>
              </w:rPr>
              <w:t>сценического</w:t>
            </w:r>
            <w:r w:rsidRPr="007547C3">
              <w:rPr>
                <w:spacing w:val="1"/>
                <w:lang w:val="ru-RU"/>
              </w:rPr>
              <w:t xml:space="preserve"> </w:t>
            </w:r>
            <w:r w:rsidRPr="007547C3">
              <w:rPr>
                <w:lang w:val="ru-RU"/>
              </w:rPr>
              <w:t>общения.</w:t>
            </w:r>
          </w:p>
          <w:p w:rsidR="007547C3" w:rsidRPr="007547C3" w:rsidRDefault="007547C3" w:rsidP="007547C3">
            <w:pPr>
              <w:spacing w:line="276" w:lineRule="auto"/>
              <w:ind w:right="608"/>
              <w:rPr>
                <w:lang w:val="ru-RU"/>
              </w:rPr>
            </w:pPr>
            <w:r w:rsidRPr="007547C3">
              <w:rPr>
                <w:lang w:val="ru-RU"/>
              </w:rPr>
              <w:t>Участвуют в</w:t>
            </w:r>
            <w:r w:rsidRPr="007547C3">
              <w:rPr>
                <w:spacing w:val="1"/>
                <w:lang w:val="ru-RU"/>
              </w:rPr>
              <w:t xml:space="preserve"> </w:t>
            </w:r>
            <w:r w:rsidRPr="007547C3">
              <w:rPr>
                <w:lang w:val="ru-RU"/>
              </w:rPr>
              <w:t>этюдах</w:t>
            </w:r>
            <w:r w:rsidRPr="007547C3">
              <w:rPr>
                <w:spacing w:val="1"/>
                <w:lang w:val="ru-RU"/>
              </w:rPr>
              <w:t xml:space="preserve"> </w:t>
            </w:r>
            <w:r w:rsidRPr="007547C3">
              <w:rPr>
                <w:lang w:val="ru-RU"/>
              </w:rPr>
              <w:t>для</w:t>
            </w:r>
            <w:r w:rsidRPr="007547C3">
              <w:rPr>
                <w:spacing w:val="1"/>
                <w:lang w:val="ru-RU"/>
              </w:rPr>
              <w:t xml:space="preserve"> </w:t>
            </w:r>
            <w:r w:rsidRPr="007547C3">
              <w:rPr>
                <w:lang w:val="ru-RU"/>
              </w:rPr>
              <w:t>выработки</w:t>
            </w:r>
            <w:r w:rsidRPr="007547C3">
              <w:rPr>
                <w:spacing w:val="1"/>
                <w:lang w:val="ru-RU"/>
              </w:rPr>
              <w:t xml:space="preserve"> </w:t>
            </w:r>
            <w:r w:rsidRPr="007547C3">
              <w:rPr>
                <w:spacing w:val="-1"/>
                <w:lang w:val="ru-RU"/>
              </w:rPr>
              <w:t>выразительной</w:t>
            </w:r>
            <w:r w:rsidRPr="007547C3">
              <w:rPr>
                <w:spacing w:val="-57"/>
                <w:lang w:val="ru-RU"/>
              </w:rPr>
              <w:t xml:space="preserve"> </w:t>
            </w:r>
            <w:r w:rsidRPr="007547C3">
              <w:rPr>
                <w:lang w:val="ru-RU"/>
              </w:rPr>
              <w:t>сценической</w:t>
            </w:r>
          </w:p>
          <w:p w:rsidR="007547C3" w:rsidRPr="007547C3" w:rsidRDefault="007547C3" w:rsidP="007547C3">
            <w:pPr>
              <w:spacing w:line="276" w:lineRule="auto"/>
              <w:ind w:right="564"/>
              <w:rPr>
                <w:lang w:val="ru-RU"/>
              </w:rPr>
            </w:pPr>
            <w:r w:rsidRPr="007547C3">
              <w:rPr>
                <w:lang w:val="ru-RU"/>
              </w:rPr>
              <w:t>жестикуляции</w:t>
            </w:r>
            <w:r w:rsidRPr="007547C3">
              <w:rPr>
                <w:spacing w:val="1"/>
                <w:lang w:val="ru-RU"/>
              </w:rPr>
              <w:t xml:space="preserve"> </w:t>
            </w:r>
            <w:r w:rsidRPr="007547C3">
              <w:rPr>
                <w:spacing w:val="-1"/>
                <w:lang w:val="ru-RU"/>
              </w:rPr>
              <w:t>(«Немое</w:t>
            </w:r>
            <w:r w:rsidRPr="007547C3">
              <w:rPr>
                <w:spacing w:val="-12"/>
                <w:lang w:val="ru-RU"/>
              </w:rPr>
              <w:t xml:space="preserve"> </w:t>
            </w:r>
            <w:r w:rsidRPr="007547C3">
              <w:rPr>
                <w:lang w:val="ru-RU"/>
              </w:rPr>
              <w:t>кино»,</w:t>
            </w:r>
          </w:p>
          <w:p w:rsidR="007547C3" w:rsidRPr="007547C3" w:rsidRDefault="007547C3" w:rsidP="007547C3">
            <w:pPr>
              <w:spacing w:line="280" w:lineRule="auto"/>
              <w:ind w:right="729"/>
              <w:rPr>
                <w:lang w:val="ru-RU"/>
              </w:rPr>
            </w:pPr>
            <w:r w:rsidRPr="007547C3">
              <w:rPr>
                <w:lang w:val="ru-RU"/>
              </w:rPr>
              <w:t>«Мультяшки-</w:t>
            </w:r>
            <w:r w:rsidRPr="007547C3">
              <w:rPr>
                <w:spacing w:val="-57"/>
                <w:lang w:val="ru-RU"/>
              </w:rPr>
              <w:t xml:space="preserve"> </w:t>
            </w:r>
            <w:r w:rsidRPr="007547C3">
              <w:rPr>
                <w:lang w:val="ru-RU"/>
              </w:rPr>
              <w:t>анимашки»)</w:t>
            </w:r>
          </w:p>
        </w:tc>
        <w:tc>
          <w:tcPr>
            <w:tcW w:w="4539" w:type="dxa"/>
          </w:tcPr>
          <w:p w:rsidR="007547C3" w:rsidRPr="007547C3" w:rsidRDefault="007547C3" w:rsidP="007547C3">
            <w:pPr>
              <w:spacing w:before="41" w:line="278" w:lineRule="auto"/>
              <w:ind w:right="999"/>
              <w:rPr>
                <w:lang w:val="ru-RU"/>
              </w:rPr>
            </w:pPr>
            <w:r w:rsidRPr="007547C3">
              <w:rPr>
                <w:lang w:val="ru-RU"/>
              </w:rPr>
              <w:t>Задачи и особенности занятий в</w:t>
            </w:r>
            <w:r w:rsidRPr="007547C3">
              <w:rPr>
                <w:spacing w:val="1"/>
                <w:lang w:val="ru-RU"/>
              </w:rPr>
              <w:t xml:space="preserve"> </w:t>
            </w:r>
            <w:r w:rsidRPr="007547C3">
              <w:rPr>
                <w:lang w:val="ru-RU"/>
              </w:rPr>
              <w:t>театральном</w:t>
            </w:r>
            <w:r w:rsidRPr="007547C3">
              <w:rPr>
                <w:spacing w:val="-5"/>
                <w:lang w:val="ru-RU"/>
              </w:rPr>
              <w:t xml:space="preserve"> </w:t>
            </w:r>
            <w:r w:rsidRPr="007547C3">
              <w:rPr>
                <w:lang w:val="ru-RU"/>
              </w:rPr>
              <w:t>кружке,</w:t>
            </w:r>
            <w:r w:rsidRPr="007547C3">
              <w:rPr>
                <w:spacing w:val="-4"/>
                <w:lang w:val="ru-RU"/>
              </w:rPr>
              <w:t xml:space="preserve"> </w:t>
            </w:r>
            <w:r w:rsidRPr="007547C3">
              <w:rPr>
                <w:lang w:val="ru-RU"/>
              </w:rPr>
              <w:t>коллективе.</w:t>
            </w:r>
          </w:p>
          <w:p w:rsidR="007547C3" w:rsidRPr="007547C3" w:rsidRDefault="007547C3" w:rsidP="007547C3">
            <w:pPr>
              <w:spacing w:before="192" w:line="276" w:lineRule="auto"/>
              <w:ind w:right="134"/>
              <w:rPr>
                <w:lang w:val="ru-RU"/>
              </w:rPr>
            </w:pPr>
            <w:r w:rsidRPr="007547C3">
              <w:rPr>
                <w:lang w:val="ru-RU"/>
              </w:rPr>
              <w:t>Дать детям возможность окунуться в мир</w:t>
            </w:r>
            <w:r w:rsidRPr="007547C3">
              <w:rPr>
                <w:spacing w:val="-57"/>
                <w:lang w:val="ru-RU"/>
              </w:rPr>
              <w:t xml:space="preserve"> </w:t>
            </w:r>
            <w:r w:rsidRPr="007547C3">
              <w:rPr>
                <w:lang w:val="ru-RU"/>
              </w:rPr>
              <w:t>фантазии и воображения. Познакомить с</w:t>
            </w:r>
            <w:r w:rsidRPr="007547C3">
              <w:rPr>
                <w:spacing w:val="1"/>
                <w:lang w:val="ru-RU"/>
              </w:rPr>
              <w:t xml:space="preserve"> </w:t>
            </w:r>
            <w:r w:rsidRPr="007547C3">
              <w:rPr>
                <w:lang w:val="ru-RU"/>
              </w:rPr>
              <w:t>понятием</w:t>
            </w:r>
            <w:r w:rsidRPr="007547C3">
              <w:rPr>
                <w:spacing w:val="-2"/>
                <w:lang w:val="ru-RU"/>
              </w:rPr>
              <w:t xml:space="preserve"> </w:t>
            </w:r>
            <w:r w:rsidRPr="007547C3">
              <w:rPr>
                <w:lang w:val="ru-RU"/>
              </w:rPr>
              <w:t>«театр».</w:t>
            </w:r>
            <w:r w:rsidRPr="007547C3">
              <w:rPr>
                <w:spacing w:val="-2"/>
                <w:lang w:val="ru-RU"/>
              </w:rPr>
              <w:t xml:space="preserve"> </w:t>
            </w:r>
            <w:r w:rsidRPr="007547C3">
              <w:rPr>
                <w:lang w:val="ru-RU"/>
              </w:rPr>
              <w:t>Знакомство</w:t>
            </w:r>
            <w:r w:rsidRPr="007547C3">
              <w:rPr>
                <w:spacing w:val="-4"/>
                <w:lang w:val="ru-RU"/>
              </w:rPr>
              <w:t xml:space="preserve"> </w:t>
            </w:r>
            <w:r w:rsidRPr="007547C3">
              <w:rPr>
                <w:lang w:val="ru-RU"/>
              </w:rPr>
              <w:t>с</w:t>
            </w:r>
            <w:r w:rsidRPr="007547C3">
              <w:rPr>
                <w:spacing w:val="-6"/>
                <w:lang w:val="ru-RU"/>
              </w:rPr>
              <w:t xml:space="preserve"> </w:t>
            </w:r>
            <w:r w:rsidRPr="007547C3">
              <w:rPr>
                <w:lang w:val="ru-RU"/>
              </w:rPr>
              <w:t>театрами</w:t>
            </w:r>
            <w:r w:rsidRPr="007547C3">
              <w:rPr>
                <w:spacing w:val="-57"/>
                <w:lang w:val="ru-RU"/>
              </w:rPr>
              <w:t xml:space="preserve"> </w:t>
            </w:r>
            <w:r w:rsidRPr="007547C3">
              <w:rPr>
                <w:lang w:val="ru-RU"/>
              </w:rPr>
              <w:t>Москвы.</w:t>
            </w:r>
          </w:p>
          <w:p w:rsidR="007547C3" w:rsidRPr="007547C3" w:rsidRDefault="007547C3" w:rsidP="007547C3">
            <w:pPr>
              <w:spacing w:before="202" w:line="276" w:lineRule="auto"/>
              <w:ind w:right="205"/>
              <w:rPr>
                <w:lang w:val="ru-RU"/>
              </w:rPr>
            </w:pPr>
            <w:r w:rsidRPr="007547C3">
              <w:rPr>
                <w:lang w:val="ru-RU"/>
              </w:rPr>
              <w:t>Как вести себя на сцене. Учимся строить</w:t>
            </w:r>
            <w:r w:rsidRPr="007547C3">
              <w:rPr>
                <w:spacing w:val="-58"/>
                <w:lang w:val="ru-RU"/>
              </w:rPr>
              <w:t xml:space="preserve"> </w:t>
            </w:r>
            <w:r w:rsidRPr="007547C3">
              <w:rPr>
                <w:lang w:val="ru-RU"/>
              </w:rPr>
              <w:t>диалог</w:t>
            </w:r>
            <w:r w:rsidRPr="007547C3">
              <w:rPr>
                <w:spacing w:val="-3"/>
                <w:lang w:val="ru-RU"/>
              </w:rPr>
              <w:t xml:space="preserve"> </w:t>
            </w:r>
            <w:r w:rsidRPr="007547C3">
              <w:rPr>
                <w:lang w:val="ru-RU"/>
              </w:rPr>
              <w:t>с</w:t>
            </w:r>
            <w:r w:rsidRPr="007547C3">
              <w:rPr>
                <w:spacing w:val="-2"/>
                <w:lang w:val="ru-RU"/>
              </w:rPr>
              <w:t xml:space="preserve"> </w:t>
            </w:r>
            <w:r w:rsidRPr="007547C3">
              <w:rPr>
                <w:lang w:val="ru-RU"/>
              </w:rPr>
              <w:t>партнером</w:t>
            </w:r>
            <w:r w:rsidRPr="007547C3">
              <w:rPr>
                <w:spacing w:val="-2"/>
                <w:lang w:val="ru-RU"/>
              </w:rPr>
              <w:t xml:space="preserve"> </w:t>
            </w:r>
            <w:r w:rsidRPr="007547C3">
              <w:rPr>
                <w:lang w:val="ru-RU"/>
              </w:rPr>
              <w:t>на</w:t>
            </w:r>
            <w:r w:rsidRPr="007547C3">
              <w:rPr>
                <w:spacing w:val="-2"/>
                <w:lang w:val="ru-RU"/>
              </w:rPr>
              <w:t xml:space="preserve"> </w:t>
            </w:r>
            <w:r w:rsidRPr="007547C3">
              <w:rPr>
                <w:lang w:val="ru-RU"/>
              </w:rPr>
              <w:t>заданную</w:t>
            </w:r>
            <w:r w:rsidRPr="007547C3">
              <w:rPr>
                <w:spacing w:val="-1"/>
                <w:lang w:val="ru-RU"/>
              </w:rPr>
              <w:t xml:space="preserve"> </w:t>
            </w:r>
            <w:r w:rsidRPr="007547C3">
              <w:rPr>
                <w:lang w:val="ru-RU"/>
              </w:rPr>
              <w:t>тему.</w:t>
            </w:r>
          </w:p>
          <w:p w:rsidR="007547C3" w:rsidRPr="007547C3" w:rsidRDefault="007547C3" w:rsidP="007547C3">
            <w:pPr>
              <w:spacing w:line="275" w:lineRule="exact"/>
              <w:rPr>
                <w:lang w:val="ru-RU"/>
              </w:rPr>
            </w:pPr>
            <w:r w:rsidRPr="007547C3">
              <w:rPr>
                <w:lang w:val="ru-RU"/>
              </w:rPr>
              <w:t>Понятие</w:t>
            </w:r>
            <w:r w:rsidRPr="007547C3">
              <w:rPr>
                <w:spacing w:val="-3"/>
                <w:lang w:val="ru-RU"/>
              </w:rPr>
              <w:t xml:space="preserve"> </w:t>
            </w:r>
            <w:r w:rsidRPr="007547C3">
              <w:rPr>
                <w:lang w:val="ru-RU"/>
              </w:rPr>
              <w:t>«рифма».</w:t>
            </w:r>
            <w:r w:rsidRPr="007547C3">
              <w:rPr>
                <w:spacing w:val="-2"/>
                <w:lang w:val="ru-RU"/>
              </w:rPr>
              <w:t xml:space="preserve"> </w:t>
            </w:r>
            <w:r w:rsidRPr="007547C3">
              <w:rPr>
                <w:lang w:val="ru-RU"/>
              </w:rPr>
              <w:t>Учимся</w:t>
            </w:r>
            <w:r w:rsidRPr="007547C3">
              <w:rPr>
                <w:spacing w:val="-3"/>
                <w:lang w:val="ru-RU"/>
              </w:rPr>
              <w:t xml:space="preserve"> </w:t>
            </w:r>
            <w:r w:rsidRPr="007547C3">
              <w:rPr>
                <w:lang w:val="ru-RU"/>
              </w:rPr>
              <w:t>сочинять</w:t>
            </w:r>
          </w:p>
          <w:p w:rsidR="007547C3" w:rsidRPr="007547C3" w:rsidRDefault="007547C3" w:rsidP="007547C3">
            <w:pPr>
              <w:spacing w:before="41" w:line="280" w:lineRule="auto"/>
              <w:ind w:right="214"/>
              <w:rPr>
                <w:lang w:val="ru-RU"/>
              </w:rPr>
            </w:pPr>
            <w:r w:rsidRPr="007547C3">
              <w:rPr>
                <w:lang w:val="ru-RU"/>
              </w:rPr>
              <w:t>небольшие</w:t>
            </w:r>
            <w:r w:rsidRPr="007547C3">
              <w:rPr>
                <w:spacing w:val="-4"/>
                <w:lang w:val="ru-RU"/>
              </w:rPr>
              <w:t xml:space="preserve"> </w:t>
            </w:r>
            <w:r w:rsidRPr="007547C3">
              <w:rPr>
                <w:lang w:val="ru-RU"/>
              </w:rPr>
              <w:t>рассказы</w:t>
            </w:r>
            <w:r w:rsidRPr="007547C3">
              <w:rPr>
                <w:spacing w:val="-3"/>
                <w:lang w:val="ru-RU"/>
              </w:rPr>
              <w:t xml:space="preserve"> </w:t>
            </w:r>
            <w:r w:rsidRPr="007547C3">
              <w:rPr>
                <w:lang w:val="ru-RU"/>
              </w:rPr>
              <w:t>и</w:t>
            </w:r>
            <w:r w:rsidRPr="007547C3">
              <w:rPr>
                <w:spacing w:val="-2"/>
                <w:lang w:val="ru-RU"/>
              </w:rPr>
              <w:t xml:space="preserve"> </w:t>
            </w:r>
            <w:r w:rsidRPr="007547C3">
              <w:rPr>
                <w:lang w:val="ru-RU"/>
              </w:rPr>
              <w:t>сказки,</w:t>
            </w:r>
            <w:r w:rsidRPr="007547C3">
              <w:rPr>
                <w:spacing w:val="-3"/>
                <w:lang w:val="ru-RU"/>
              </w:rPr>
              <w:t xml:space="preserve"> </w:t>
            </w:r>
            <w:r w:rsidRPr="007547C3">
              <w:rPr>
                <w:lang w:val="ru-RU"/>
              </w:rPr>
              <w:t>подбирать</w:t>
            </w:r>
            <w:r w:rsidRPr="007547C3">
              <w:rPr>
                <w:spacing w:val="-57"/>
                <w:lang w:val="ru-RU"/>
              </w:rPr>
              <w:t xml:space="preserve"> </w:t>
            </w:r>
            <w:r w:rsidRPr="007547C3">
              <w:rPr>
                <w:lang w:val="ru-RU"/>
              </w:rPr>
              <w:t>простейшие</w:t>
            </w:r>
            <w:r w:rsidRPr="007547C3">
              <w:rPr>
                <w:spacing w:val="-2"/>
                <w:lang w:val="ru-RU"/>
              </w:rPr>
              <w:t xml:space="preserve"> </w:t>
            </w:r>
            <w:r w:rsidRPr="007547C3">
              <w:rPr>
                <w:lang w:val="ru-RU"/>
              </w:rPr>
              <w:t>рифмы.</w:t>
            </w:r>
          </w:p>
          <w:p w:rsidR="007547C3" w:rsidRPr="007547C3" w:rsidRDefault="007547C3" w:rsidP="007547C3">
            <w:pPr>
              <w:spacing w:before="190" w:line="280" w:lineRule="auto"/>
              <w:ind w:right="468"/>
              <w:rPr>
                <w:lang w:val="ru-RU"/>
              </w:rPr>
            </w:pPr>
            <w:r w:rsidRPr="007547C3">
              <w:rPr>
                <w:lang w:val="ru-RU"/>
              </w:rPr>
              <w:t>Рассказать</w:t>
            </w:r>
            <w:r w:rsidRPr="007547C3">
              <w:rPr>
                <w:spacing w:val="-2"/>
                <w:lang w:val="ru-RU"/>
              </w:rPr>
              <w:t xml:space="preserve"> </w:t>
            </w:r>
            <w:r w:rsidRPr="007547C3">
              <w:rPr>
                <w:lang w:val="ru-RU"/>
              </w:rPr>
              <w:t>детям</w:t>
            </w:r>
            <w:r w:rsidRPr="007547C3">
              <w:rPr>
                <w:spacing w:val="-3"/>
                <w:lang w:val="ru-RU"/>
              </w:rPr>
              <w:t xml:space="preserve"> </w:t>
            </w:r>
            <w:r w:rsidRPr="007547C3">
              <w:rPr>
                <w:lang w:val="ru-RU"/>
              </w:rPr>
              <w:t>в</w:t>
            </w:r>
            <w:r w:rsidRPr="007547C3">
              <w:rPr>
                <w:spacing w:val="-3"/>
                <w:lang w:val="ru-RU"/>
              </w:rPr>
              <w:t xml:space="preserve"> </w:t>
            </w:r>
            <w:r w:rsidRPr="007547C3">
              <w:rPr>
                <w:lang w:val="ru-RU"/>
              </w:rPr>
              <w:t>доступной</w:t>
            </w:r>
            <w:r w:rsidRPr="007547C3">
              <w:rPr>
                <w:spacing w:val="-3"/>
                <w:lang w:val="ru-RU"/>
              </w:rPr>
              <w:t xml:space="preserve"> </w:t>
            </w:r>
            <w:r w:rsidRPr="007547C3">
              <w:rPr>
                <w:lang w:val="ru-RU"/>
              </w:rPr>
              <w:t>форме</w:t>
            </w:r>
            <w:r w:rsidRPr="007547C3">
              <w:rPr>
                <w:spacing w:val="-4"/>
                <w:lang w:val="ru-RU"/>
              </w:rPr>
              <w:t xml:space="preserve"> </w:t>
            </w:r>
            <w:r w:rsidRPr="007547C3">
              <w:rPr>
                <w:lang w:val="ru-RU"/>
              </w:rPr>
              <w:t>о</w:t>
            </w:r>
            <w:r w:rsidRPr="007547C3">
              <w:rPr>
                <w:spacing w:val="-57"/>
                <w:lang w:val="ru-RU"/>
              </w:rPr>
              <w:t xml:space="preserve"> </w:t>
            </w:r>
            <w:r w:rsidRPr="007547C3">
              <w:rPr>
                <w:lang w:val="ru-RU"/>
              </w:rPr>
              <w:t>видах</w:t>
            </w:r>
            <w:r w:rsidRPr="007547C3">
              <w:rPr>
                <w:spacing w:val="1"/>
                <w:lang w:val="ru-RU"/>
              </w:rPr>
              <w:t xml:space="preserve"> </w:t>
            </w:r>
            <w:r w:rsidRPr="007547C3">
              <w:rPr>
                <w:lang w:val="ru-RU"/>
              </w:rPr>
              <w:t>театрального</w:t>
            </w:r>
            <w:r w:rsidRPr="007547C3">
              <w:rPr>
                <w:spacing w:val="-4"/>
                <w:lang w:val="ru-RU"/>
              </w:rPr>
              <w:t xml:space="preserve"> </w:t>
            </w:r>
            <w:r w:rsidRPr="007547C3">
              <w:rPr>
                <w:lang w:val="ru-RU"/>
              </w:rPr>
              <w:t>искусства.</w:t>
            </w:r>
          </w:p>
          <w:p w:rsidR="007547C3" w:rsidRPr="007547C3" w:rsidRDefault="007547C3" w:rsidP="007547C3">
            <w:pPr>
              <w:spacing w:before="190" w:line="278" w:lineRule="auto"/>
              <w:ind w:right="1043"/>
              <w:rPr>
                <w:lang w:val="ru-RU"/>
              </w:rPr>
            </w:pPr>
            <w:r w:rsidRPr="007547C3">
              <w:rPr>
                <w:lang w:val="ru-RU"/>
              </w:rPr>
              <w:t>Упражнения на развитие дикции</w:t>
            </w:r>
            <w:r w:rsidRPr="007547C3">
              <w:rPr>
                <w:spacing w:val="-58"/>
                <w:lang w:val="ru-RU"/>
              </w:rPr>
              <w:t xml:space="preserve"> </w:t>
            </w:r>
            <w:r w:rsidRPr="007547C3">
              <w:rPr>
                <w:lang w:val="ru-RU"/>
              </w:rPr>
              <w:t>(скороговорки,</w:t>
            </w:r>
            <w:r w:rsidRPr="007547C3">
              <w:rPr>
                <w:spacing w:val="-1"/>
                <w:lang w:val="ru-RU"/>
              </w:rPr>
              <w:t xml:space="preserve"> </w:t>
            </w:r>
            <w:r w:rsidRPr="007547C3">
              <w:rPr>
                <w:lang w:val="ru-RU"/>
              </w:rPr>
              <w:t>чистоговорки).</w:t>
            </w:r>
          </w:p>
          <w:p w:rsidR="007547C3" w:rsidRPr="007547C3" w:rsidRDefault="007547C3" w:rsidP="007547C3">
            <w:pPr>
              <w:spacing w:before="161" w:line="310" w:lineRule="atLeast"/>
              <w:ind w:right="280"/>
              <w:rPr>
                <w:lang w:val="ru-RU"/>
              </w:rPr>
            </w:pPr>
            <w:r w:rsidRPr="007547C3">
              <w:rPr>
                <w:lang w:val="ru-RU"/>
              </w:rPr>
              <w:t>Чтение сказки Н.Грибачёва «Заяц</w:t>
            </w:r>
            <w:r w:rsidRPr="007547C3">
              <w:rPr>
                <w:spacing w:val="1"/>
                <w:lang w:val="ru-RU"/>
              </w:rPr>
              <w:t xml:space="preserve"> </w:t>
            </w:r>
            <w:r w:rsidRPr="007547C3">
              <w:rPr>
                <w:lang w:val="ru-RU"/>
              </w:rPr>
              <w:t>Коська и его друзья». Инсценирование</w:t>
            </w:r>
            <w:r w:rsidRPr="007547C3">
              <w:rPr>
                <w:spacing w:val="-57"/>
                <w:lang w:val="ru-RU"/>
              </w:rPr>
              <w:t xml:space="preserve"> </w:t>
            </w:r>
            <w:r w:rsidRPr="007547C3">
              <w:rPr>
                <w:lang w:val="ru-RU"/>
              </w:rPr>
              <w:t>понравившихся</w:t>
            </w:r>
            <w:r w:rsidRPr="007547C3">
              <w:rPr>
                <w:spacing w:val="-1"/>
                <w:lang w:val="ru-RU"/>
              </w:rPr>
              <w:t xml:space="preserve"> </w:t>
            </w:r>
            <w:r w:rsidRPr="007547C3">
              <w:rPr>
                <w:lang w:val="ru-RU"/>
              </w:rPr>
              <w:t>диалогов.</w:t>
            </w:r>
          </w:p>
        </w:tc>
        <w:tc>
          <w:tcPr>
            <w:tcW w:w="1985" w:type="dxa"/>
          </w:tcPr>
          <w:p w:rsidR="007547C3" w:rsidRPr="007547C3" w:rsidRDefault="007547C3" w:rsidP="007547C3">
            <w:pPr>
              <w:rPr>
                <w:b/>
              </w:rPr>
            </w:pPr>
          </w:p>
          <w:p w:rsidR="007547C3" w:rsidRPr="007547C3" w:rsidRDefault="007547C3" w:rsidP="007547C3">
            <w:pPr>
              <w:rPr>
                <w:b/>
              </w:rPr>
            </w:pPr>
          </w:p>
          <w:p w:rsidR="007547C3" w:rsidRPr="007547C3" w:rsidRDefault="007547C3" w:rsidP="007547C3">
            <w:pPr>
              <w:rPr>
                <w:b/>
              </w:rPr>
            </w:pPr>
          </w:p>
          <w:p w:rsidR="007547C3" w:rsidRPr="007547C3" w:rsidRDefault="007547C3" w:rsidP="007547C3">
            <w:pPr>
              <w:rPr>
                <w:b/>
              </w:rPr>
            </w:pPr>
          </w:p>
          <w:p w:rsidR="007547C3" w:rsidRPr="007547C3" w:rsidRDefault="007547C3" w:rsidP="007547C3">
            <w:pPr>
              <w:rPr>
                <w:b/>
              </w:rPr>
            </w:pPr>
          </w:p>
          <w:p w:rsidR="007547C3" w:rsidRPr="007547C3" w:rsidRDefault="007547C3" w:rsidP="007547C3">
            <w:pPr>
              <w:rPr>
                <w:b/>
              </w:rPr>
            </w:pPr>
          </w:p>
          <w:p w:rsidR="007547C3" w:rsidRPr="007547C3" w:rsidRDefault="007547C3" w:rsidP="007547C3">
            <w:pPr>
              <w:rPr>
                <w:b/>
              </w:rPr>
            </w:pPr>
          </w:p>
          <w:p w:rsidR="007547C3" w:rsidRPr="007547C3" w:rsidRDefault="007547C3" w:rsidP="007547C3">
            <w:pPr>
              <w:rPr>
                <w:b/>
              </w:rPr>
            </w:pPr>
          </w:p>
          <w:p w:rsidR="007547C3" w:rsidRPr="007547C3" w:rsidRDefault="007547C3" w:rsidP="007547C3">
            <w:pPr>
              <w:rPr>
                <w:b/>
              </w:rPr>
            </w:pPr>
          </w:p>
          <w:p w:rsidR="007547C3" w:rsidRPr="007547C3" w:rsidRDefault="007547C3" w:rsidP="007547C3">
            <w:pPr>
              <w:rPr>
                <w:b/>
              </w:rPr>
            </w:pPr>
          </w:p>
          <w:p w:rsidR="007547C3" w:rsidRPr="007547C3" w:rsidRDefault="007547C3" w:rsidP="007547C3">
            <w:pPr>
              <w:rPr>
                <w:b/>
                <w:sz w:val="30"/>
              </w:rPr>
            </w:pPr>
          </w:p>
          <w:p w:rsidR="007547C3" w:rsidRPr="007547C3" w:rsidRDefault="007547C3" w:rsidP="007547C3">
            <w:pPr>
              <w:spacing w:before="1" w:line="276" w:lineRule="auto"/>
              <w:ind w:right="133"/>
              <w:rPr>
                <w:sz w:val="22"/>
              </w:rPr>
            </w:pPr>
            <w:hyperlink r:id="rId460">
              <w:r w:rsidRPr="007547C3">
                <w:rPr>
                  <w:color w:val="0000FF"/>
                  <w:sz w:val="22"/>
                  <w:u w:val="single" w:color="0000FF"/>
                </w:rPr>
                <w:t>https://myschool.ed</w:t>
              </w:r>
            </w:hyperlink>
            <w:r w:rsidRPr="007547C3">
              <w:rPr>
                <w:color w:val="0000FF"/>
                <w:spacing w:val="-52"/>
                <w:sz w:val="22"/>
              </w:rPr>
              <w:t xml:space="preserve"> </w:t>
            </w:r>
            <w:hyperlink r:id="rId461">
              <w:r w:rsidRPr="007547C3">
                <w:rPr>
                  <w:color w:val="0000FF"/>
                  <w:sz w:val="22"/>
                  <w:u w:val="single" w:color="0000FF"/>
                </w:rPr>
                <w:t>u.ru/</w:t>
              </w:r>
            </w:hyperlink>
          </w:p>
        </w:tc>
      </w:tr>
    </w:tbl>
    <w:p w:rsidR="007547C3" w:rsidRPr="007547C3" w:rsidRDefault="007547C3" w:rsidP="007547C3">
      <w:pPr>
        <w:autoSpaceDE w:val="0"/>
        <w:autoSpaceDN w:val="0"/>
        <w:spacing w:line="276" w:lineRule="auto"/>
        <w:rPr>
          <w:sz w:val="22"/>
        </w:rPr>
        <w:sectPr w:rsidR="007547C3" w:rsidRPr="007547C3">
          <w:pgSz w:w="16390" w:h="11910" w:orient="landscape"/>
          <w:pgMar w:top="1060" w:right="400" w:bottom="280" w:left="1480" w:header="720" w:footer="720" w:gutter="0"/>
          <w:cols w:space="720"/>
        </w:sectPr>
      </w:pPr>
    </w:p>
    <w:p w:rsidR="007547C3" w:rsidRPr="007547C3" w:rsidRDefault="007547C3" w:rsidP="007547C3">
      <w:pPr>
        <w:autoSpaceDE w:val="0"/>
        <w:autoSpaceDN w:val="0"/>
        <w:spacing w:before="3"/>
        <w:rPr>
          <w:b/>
          <w:sz w:val="2"/>
          <w:szCs w:val="28"/>
        </w:rPr>
      </w:pPr>
    </w:p>
    <w:tbl>
      <w:tblPr>
        <w:tblStyle w:val="TableNormal9"/>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53"/>
        <w:gridCol w:w="2552"/>
        <w:gridCol w:w="851"/>
        <w:gridCol w:w="1134"/>
        <w:gridCol w:w="2266"/>
        <w:gridCol w:w="4539"/>
        <w:gridCol w:w="1985"/>
      </w:tblGrid>
      <w:tr w:rsidR="007547C3" w:rsidRPr="007547C3" w:rsidTr="00667FB1">
        <w:trPr>
          <w:trHeight w:val="7112"/>
        </w:trPr>
        <w:tc>
          <w:tcPr>
            <w:tcW w:w="953" w:type="dxa"/>
          </w:tcPr>
          <w:p w:rsidR="007547C3" w:rsidRPr="007547C3" w:rsidRDefault="007547C3" w:rsidP="007547C3">
            <w:pPr>
              <w:rPr>
                <w:b/>
                <w:sz w:val="26"/>
              </w:rPr>
            </w:pPr>
          </w:p>
          <w:p w:rsidR="007547C3" w:rsidRPr="007547C3" w:rsidRDefault="007547C3" w:rsidP="007547C3">
            <w:pPr>
              <w:rPr>
                <w:b/>
                <w:sz w:val="26"/>
              </w:rPr>
            </w:pPr>
          </w:p>
          <w:p w:rsidR="007547C3" w:rsidRPr="007547C3" w:rsidRDefault="007547C3" w:rsidP="007547C3">
            <w:pPr>
              <w:rPr>
                <w:b/>
                <w:sz w:val="26"/>
              </w:rPr>
            </w:pPr>
          </w:p>
          <w:p w:rsidR="007547C3" w:rsidRPr="007547C3" w:rsidRDefault="007547C3" w:rsidP="007547C3">
            <w:pPr>
              <w:rPr>
                <w:b/>
                <w:sz w:val="26"/>
              </w:rPr>
            </w:pPr>
          </w:p>
          <w:p w:rsidR="007547C3" w:rsidRPr="007547C3" w:rsidRDefault="007547C3" w:rsidP="007547C3">
            <w:pPr>
              <w:rPr>
                <w:b/>
                <w:sz w:val="26"/>
              </w:rPr>
            </w:pPr>
          </w:p>
          <w:p w:rsidR="007547C3" w:rsidRPr="007547C3" w:rsidRDefault="007547C3" w:rsidP="007547C3">
            <w:pPr>
              <w:rPr>
                <w:b/>
                <w:sz w:val="26"/>
              </w:rPr>
            </w:pPr>
          </w:p>
          <w:p w:rsidR="007547C3" w:rsidRPr="007547C3" w:rsidRDefault="007547C3" w:rsidP="007547C3">
            <w:pPr>
              <w:rPr>
                <w:b/>
                <w:sz w:val="26"/>
              </w:rPr>
            </w:pPr>
          </w:p>
          <w:p w:rsidR="007547C3" w:rsidRPr="007547C3" w:rsidRDefault="007547C3" w:rsidP="007547C3">
            <w:pPr>
              <w:rPr>
                <w:b/>
                <w:sz w:val="26"/>
              </w:rPr>
            </w:pPr>
          </w:p>
          <w:p w:rsidR="007547C3" w:rsidRPr="007547C3" w:rsidRDefault="007547C3" w:rsidP="007547C3">
            <w:pPr>
              <w:rPr>
                <w:b/>
                <w:sz w:val="26"/>
              </w:rPr>
            </w:pPr>
          </w:p>
          <w:p w:rsidR="007547C3" w:rsidRPr="007547C3" w:rsidRDefault="007547C3" w:rsidP="007547C3">
            <w:pPr>
              <w:rPr>
                <w:b/>
                <w:sz w:val="26"/>
              </w:rPr>
            </w:pPr>
          </w:p>
          <w:p w:rsidR="007547C3" w:rsidRPr="007547C3" w:rsidRDefault="007547C3" w:rsidP="007547C3">
            <w:pPr>
              <w:rPr>
                <w:b/>
                <w:sz w:val="37"/>
              </w:rPr>
            </w:pPr>
          </w:p>
          <w:p w:rsidR="007547C3" w:rsidRPr="007547C3" w:rsidRDefault="007547C3" w:rsidP="007547C3">
            <w:pPr>
              <w:spacing w:before="1"/>
              <w:jc w:val="center"/>
              <w:rPr>
                <w:lang w:val="ru-RU"/>
              </w:rPr>
            </w:pPr>
            <w:r w:rsidRPr="007547C3">
              <w:rPr>
                <w:lang w:val="ru-RU"/>
              </w:rPr>
              <w:t>2</w:t>
            </w:r>
          </w:p>
        </w:tc>
        <w:tc>
          <w:tcPr>
            <w:tcW w:w="2552" w:type="dxa"/>
          </w:tcPr>
          <w:p w:rsidR="007547C3" w:rsidRPr="007547C3" w:rsidRDefault="007547C3" w:rsidP="007547C3">
            <w:pPr>
              <w:spacing w:before="41"/>
              <w:ind w:right="688"/>
              <w:rPr>
                <w:lang w:val="ru-RU"/>
              </w:rPr>
            </w:pPr>
            <w:r w:rsidRPr="007547C3">
              <w:rPr>
                <w:color w:val="221F1F"/>
                <w:lang w:val="ru-RU"/>
              </w:rPr>
              <w:t>Театрально-</w:t>
            </w:r>
            <w:r w:rsidRPr="007547C3">
              <w:rPr>
                <w:color w:val="221F1F"/>
                <w:spacing w:val="1"/>
                <w:lang w:val="ru-RU"/>
              </w:rPr>
              <w:t xml:space="preserve"> </w:t>
            </w:r>
            <w:r w:rsidRPr="007547C3">
              <w:rPr>
                <w:color w:val="221F1F"/>
                <w:lang w:val="ru-RU"/>
              </w:rPr>
              <w:t>исполнительская</w:t>
            </w:r>
            <w:r w:rsidRPr="007547C3">
              <w:rPr>
                <w:color w:val="221F1F"/>
                <w:spacing w:val="-57"/>
                <w:lang w:val="ru-RU"/>
              </w:rPr>
              <w:t xml:space="preserve"> </w:t>
            </w:r>
            <w:r w:rsidRPr="007547C3">
              <w:rPr>
                <w:color w:val="221F1F"/>
                <w:lang w:val="ru-RU"/>
              </w:rPr>
              <w:t>деятельность.</w:t>
            </w:r>
          </w:p>
        </w:tc>
        <w:tc>
          <w:tcPr>
            <w:tcW w:w="851" w:type="dxa"/>
            <w:tcBorders>
              <w:right w:val="single" w:sz="4" w:space="0" w:color="000000"/>
            </w:tcBorders>
          </w:tcPr>
          <w:p w:rsidR="007547C3" w:rsidRPr="007547C3" w:rsidRDefault="007547C3" w:rsidP="007547C3">
            <w:pPr>
              <w:rPr>
                <w:b/>
                <w:sz w:val="26"/>
                <w:lang w:val="ru-RU"/>
              </w:rPr>
            </w:pPr>
          </w:p>
          <w:p w:rsidR="007547C3" w:rsidRPr="007547C3" w:rsidRDefault="007547C3" w:rsidP="007547C3">
            <w:pPr>
              <w:rPr>
                <w:b/>
                <w:sz w:val="26"/>
                <w:lang w:val="ru-RU"/>
              </w:rPr>
            </w:pPr>
          </w:p>
          <w:p w:rsidR="007547C3" w:rsidRPr="007547C3" w:rsidRDefault="007547C3" w:rsidP="007547C3">
            <w:pPr>
              <w:rPr>
                <w:b/>
                <w:sz w:val="26"/>
                <w:lang w:val="ru-RU"/>
              </w:rPr>
            </w:pPr>
          </w:p>
          <w:p w:rsidR="007547C3" w:rsidRPr="007547C3" w:rsidRDefault="007547C3" w:rsidP="007547C3">
            <w:pPr>
              <w:rPr>
                <w:b/>
                <w:sz w:val="26"/>
                <w:lang w:val="ru-RU"/>
              </w:rPr>
            </w:pPr>
          </w:p>
          <w:p w:rsidR="007547C3" w:rsidRPr="007547C3" w:rsidRDefault="007547C3" w:rsidP="007547C3">
            <w:pPr>
              <w:rPr>
                <w:b/>
                <w:sz w:val="26"/>
                <w:lang w:val="ru-RU"/>
              </w:rPr>
            </w:pPr>
          </w:p>
          <w:p w:rsidR="007547C3" w:rsidRPr="007547C3" w:rsidRDefault="007547C3" w:rsidP="007547C3">
            <w:pPr>
              <w:rPr>
                <w:b/>
                <w:sz w:val="26"/>
                <w:lang w:val="ru-RU"/>
              </w:rPr>
            </w:pPr>
          </w:p>
          <w:p w:rsidR="007547C3" w:rsidRPr="007547C3" w:rsidRDefault="007547C3" w:rsidP="007547C3">
            <w:pPr>
              <w:rPr>
                <w:b/>
                <w:sz w:val="26"/>
                <w:lang w:val="ru-RU"/>
              </w:rPr>
            </w:pPr>
          </w:p>
          <w:p w:rsidR="007547C3" w:rsidRPr="007547C3" w:rsidRDefault="007547C3" w:rsidP="007547C3">
            <w:pPr>
              <w:rPr>
                <w:b/>
                <w:sz w:val="26"/>
                <w:lang w:val="ru-RU"/>
              </w:rPr>
            </w:pPr>
          </w:p>
          <w:p w:rsidR="007547C3" w:rsidRPr="007547C3" w:rsidRDefault="007547C3" w:rsidP="007547C3">
            <w:pPr>
              <w:rPr>
                <w:b/>
                <w:sz w:val="26"/>
                <w:lang w:val="ru-RU"/>
              </w:rPr>
            </w:pPr>
          </w:p>
          <w:p w:rsidR="007547C3" w:rsidRPr="007547C3" w:rsidRDefault="007547C3" w:rsidP="007547C3">
            <w:pPr>
              <w:rPr>
                <w:b/>
                <w:sz w:val="26"/>
                <w:lang w:val="ru-RU"/>
              </w:rPr>
            </w:pPr>
          </w:p>
          <w:p w:rsidR="007547C3" w:rsidRPr="007547C3" w:rsidRDefault="007547C3" w:rsidP="007547C3">
            <w:pPr>
              <w:rPr>
                <w:b/>
                <w:sz w:val="37"/>
                <w:lang w:val="ru-RU"/>
              </w:rPr>
            </w:pPr>
          </w:p>
          <w:p w:rsidR="007547C3" w:rsidRPr="007547C3" w:rsidRDefault="007547C3" w:rsidP="007547C3">
            <w:pPr>
              <w:spacing w:before="1"/>
              <w:rPr>
                <w:lang w:val="ru-RU"/>
              </w:rPr>
            </w:pPr>
            <w:r w:rsidRPr="007547C3">
              <w:rPr>
                <w:lang w:val="ru-RU"/>
              </w:rPr>
              <w:t>8</w:t>
            </w:r>
          </w:p>
        </w:tc>
        <w:tc>
          <w:tcPr>
            <w:tcW w:w="1134" w:type="dxa"/>
            <w:tcBorders>
              <w:left w:val="single" w:sz="4" w:space="0" w:color="000000"/>
            </w:tcBorders>
          </w:tcPr>
          <w:p w:rsidR="007547C3" w:rsidRPr="007547C3" w:rsidRDefault="007547C3" w:rsidP="007547C3">
            <w:pPr>
              <w:rPr>
                <w:sz w:val="22"/>
                <w:lang w:val="ru-RU"/>
              </w:rPr>
            </w:pPr>
          </w:p>
        </w:tc>
        <w:tc>
          <w:tcPr>
            <w:tcW w:w="2266" w:type="dxa"/>
          </w:tcPr>
          <w:p w:rsidR="007547C3" w:rsidRPr="007547C3" w:rsidRDefault="007547C3" w:rsidP="007547C3">
            <w:pPr>
              <w:spacing w:before="1"/>
              <w:rPr>
                <w:b/>
                <w:sz w:val="21"/>
                <w:lang w:val="ru-RU"/>
              </w:rPr>
            </w:pPr>
          </w:p>
          <w:p w:rsidR="007547C3" w:rsidRPr="007547C3" w:rsidRDefault="007547C3" w:rsidP="007547C3">
            <w:pPr>
              <w:spacing w:line="276" w:lineRule="auto"/>
              <w:ind w:right="381"/>
              <w:rPr>
                <w:lang w:val="ru-RU"/>
              </w:rPr>
            </w:pPr>
            <w:r w:rsidRPr="007547C3">
              <w:rPr>
                <w:lang w:val="ru-RU"/>
              </w:rPr>
              <w:t>На практических</w:t>
            </w:r>
            <w:r w:rsidRPr="007547C3">
              <w:rPr>
                <w:spacing w:val="-57"/>
                <w:lang w:val="ru-RU"/>
              </w:rPr>
              <w:t xml:space="preserve"> </w:t>
            </w:r>
            <w:r w:rsidRPr="007547C3">
              <w:rPr>
                <w:lang w:val="ru-RU"/>
              </w:rPr>
              <w:t>занятиях</w:t>
            </w:r>
            <w:r w:rsidRPr="007547C3">
              <w:rPr>
                <w:spacing w:val="1"/>
                <w:lang w:val="ru-RU"/>
              </w:rPr>
              <w:t xml:space="preserve"> </w:t>
            </w:r>
            <w:r w:rsidRPr="007547C3">
              <w:rPr>
                <w:lang w:val="ru-RU"/>
              </w:rPr>
              <w:t>с</w:t>
            </w:r>
            <w:r w:rsidRPr="007547C3">
              <w:rPr>
                <w:spacing w:val="1"/>
                <w:lang w:val="ru-RU"/>
              </w:rPr>
              <w:t xml:space="preserve"> </w:t>
            </w:r>
            <w:r w:rsidRPr="007547C3">
              <w:rPr>
                <w:lang w:val="ru-RU"/>
              </w:rPr>
              <w:t>помощью слов,</w:t>
            </w:r>
            <w:r w:rsidRPr="007547C3">
              <w:rPr>
                <w:spacing w:val="1"/>
                <w:lang w:val="ru-RU"/>
              </w:rPr>
              <w:t xml:space="preserve"> </w:t>
            </w:r>
            <w:r w:rsidRPr="007547C3">
              <w:rPr>
                <w:lang w:val="ru-RU"/>
              </w:rPr>
              <w:t>мимики</w:t>
            </w:r>
            <w:r w:rsidRPr="007547C3">
              <w:rPr>
                <w:spacing w:val="-9"/>
                <w:lang w:val="ru-RU"/>
              </w:rPr>
              <w:t xml:space="preserve"> </w:t>
            </w:r>
            <w:r w:rsidRPr="007547C3">
              <w:rPr>
                <w:lang w:val="ru-RU"/>
              </w:rPr>
              <w:t>и</w:t>
            </w:r>
            <w:r w:rsidRPr="007547C3">
              <w:rPr>
                <w:spacing w:val="-7"/>
                <w:lang w:val="ru-RU"/>
              </w:rPr>
              <w:t xml:space="preserve"> </w:t>
            </w:r>
            <w:r w:rsidRPr="007547C3">
              <w:rPr>
                <w:lang w:val="ru-RU"/>
              </w:rPr>
              <w:t>жестов</w:t>
            </w:r>
            <w:r w:rsidRPr="007547C3">
              <w:rPr>
                <w:spacing w:val="-57"/>
                <w:lang w:val="ru-RU"/>
              </w:rPr>
              <w:t xml:space="preserve"> </w:t>
            </w:r>
            <w:r w:rsidRPr="007547C3">
              <w:rPr>
                <w:lang w:val="ru-RU"/>
              </w:rPr>
              <w:t>выражают</w:t>
            </w:r>
          </w:p>
          <w:p w:rsidR="007547C3" w:rsidRPr="007547C3" w:rsidRDefault="007547C3" w:rsidP="007547C3">
            <w:pPr>
              <w:spacing w:line="276" w:lineRule="auto"/>
              <w:ind w:right="482"/>
              <w:rPr>
                <w:lang w:val="ru-RU"/>
              </w:rPr>
            </w:pPr>
            <w:r w:rsidRPr="007547C3">
              <w:rPr>
                <w:lang w:val="ru-RU"/>
              </w:rPr>
              <w:t>благодарность,</w:t>
            </w:r>
            <w:r w:rsidRPr="007547C3">
              <w:rPr>
                <w:spacing w:val="1"/>
                <w:lang w:val="ru-RU"/>
              </w:rPr>
              <w:t xml:space="preserve"> </w:t>
            </w:r>
            <w:r w:rsidRPr="007547C3">
              <w:rPr>
                <w:lang w:val="ru-RU"/>
              </w:rPr>
              <w:t>сочувствие,</w:t>
            </w:r>
            <w:r w:rsidRPr="007547C3">
              <w:rPr>
                <w:spacing w:val="1"/>
                <w:lang w:val="ru-RU"/>
              </w:rPr>
              <w:t xml:space="preserve"> </w:t>
            </w:r>
            <w:r w:rsidRPr="007547C3">
              <w:rPr>
                <w:lang w:val="ru-RU"/>
              </w:rPr>
              <w:t>обращаются за</w:t>
            </w:r>
            <w:r w:rsidRPr="007547C3">
              <w:rPr>
                <w:spacing w:val="1"/>
                <w:lang w:val="ru-RU"/>
              </w:rPr>
              <w:t xml:space="preserve"> </w:t>
            </w:r>
            <w:r w:rsidRPr="007547C3">
              <w:rPr>
                <w:lang w:val="ru-RU"/>
              </w:rPr>
              <w:t>помощью.</w:t>
            </w:r>
            <w:r w:rsidRPr="007547C3">
              <w:rPr>
                <w:spacing w:val="-12"/>
                <w:lang w:val="ru-RU"/>
              </w:rPr>
              <w:t xml:space="preserve"> </w:t>
            </w:r>
            <w:r w:rsidRPr="007547C3">
              <w:rPr>
                <w:lang w:val="ru-RU"/>
              </w:rPr>
              <w:t>Игры</w:t>
            </w:r>
          </w:p>
          <w:p w:rsidR="007547C3" w:rsidRPr="007547C3" w:rsidRDefault="007547C3" w:rsidP="007547C3">
            <w:pPr>
              <w:rPr>
                <w:lang w:val="ru-RU"/>
              </w:rPr>
            </w:pPr>
            <w:r w:rsidRPr="007547C3">
              <w:rPr>
                <w:lang w:val="ru-RU"/>
              </w:rPr>
              <w:t>«Маски»,</w:t>
            </w:r>
          </w:p>
          <w:p w:rsidR="007547C3" w:rsidRPr="007547C3" w:rsidRDefault="007547C3" w:rsidP="007547C3">
            <w:pPr>
              <w:spacing w:before="41"/>
              <w:rPr>
                <w:lang w:val="ru-RU"/>
              </w:rPr>
            </w:pPr>
            <w:r w:rsidRPr="007547C3">
              <w:rPr>
                <w:lang w:val="ru-RU"/>
              </w:rPr>
              <w:t>«Иностранец»,</w:t>
            </w:r>
          </w:p>
          <w:p w:rsidR="007547C3" w:rsidRPr="007547C3" w:rsidRDefault="007547C3" w:rsidP="007547C3">
            <w:pPr>
              <w:spacing w:before="41" w:line="276" w:lineRule="auto"/>
              <w:ind w:right="131"/>
              <w:rPr>
                <w:lang w:val="ru-RU"/>
              </w:rPr>
            </w:pPr>
            <w:r w:rsidRPr="007547C3">
              <w:rPr>
                <w:lang w:val="ru-RU"/>
              </w:rPr>
              <w:t>«Прикосновения».</w:t>
            </w:r>
            <w:r w:rsidRPr="007547C3">
              <w:rPr>
                <w:spacing w:val="1"/>
                <w:lang w:val="ru-RU"/>
              </w:rPr>
              <w:t xml:space="preserve"> </w:t>
            </w:r>
            <w:r w:rsidRPr="007547C3">
              <w:rPr>
                <w:spacing w:val="-1"/>
                <w:lang w:val="ru-RU"/>
              </w:rPr>
              <w:t xml:space="preserve">Взаимодействуют </w:t>
            </w:r>
            <w:r w:rsidRPr="007547C3">
              <w:rPr>
                <w:lang w:val="ru-RU"/>
              </w:rPr>
              <w:t>в</w:t>
            </w:r>
            <w:r w:rsidRPr="007547C3">
              <w:rPr>
                <w:spacing w:val="-57"/>
                <w:lang w:val="ru-RU"/>
              </w:rPr>
              <w:t xml:space="preserve"> </w:t>
            </w:r>
            <w:r w:rsidRPr="007547C3">
              <w:rPr>
                <w:lang w:val="ru-RU"/>
              </w:rPr>
              <w:t>группах.</w:t>
            </w:r>
            <w:r w:rsidRPr="007547C3">
              <w:rPr>
                <w:spacing w:val="1"/>
                <w:lang w:val="ru-RU"/>
              </w:rPr>
              <w:t xml:space="preserve"> </w:t>
            </w:r>
            <w:r w:rsidRPr="007547C3">
              <w:rPr>
                <w:lang w:val="ru-RU"/>
              </w:rPr>
              <w:t>На</w:t>
            </w:r>
            <w:r w:rsidRPr="007547C3">
              <w:rPr>
                <w:spacing w:val="1"/>
                <w:lang w:val="ru-RU"/>
              </w:rPr>
              <w:t xml:space="preserve"> </w:t>
            </w:r>
            <w:r w:rsidRPr="007547C3">
              <w:rPr>
                <w:lang w:val="ru-RU"/>
              </w:rPr>
              <w:t>практических</w:t>
            </w:r>
          </w:p>
          <w:p w:rsidR="007547C3" w:rsidRPr="007547C3" w:rsidRDefault="007547C3" w:rsidP="007547C3">
            <w:pPr>
              <w:spacing w:line="276" w:lineRule="auto"/>
              <w:ind w:right="107"/>
              <w:rPr>
                <w:lang w:val="ru-RU"/>
              </w:rPr>
            </w:pPr>
            <w:r w:rsidRPr="007547C3">
              <w:rPr>
                <w:lang w:val="ru-RU"/>
              </w:rPr>
              <w:t>занятиях</w:t>
            </w:r>
            <w:r w:rsidRPr="007547C3">
              <w:rPr>
                <w:spacing w:val="-10"/>
                <w:lang w:val="ru-RU"/>
              </w:rPr>
              <w:t xml:space="preserve"> </w:t>
            </w:r>
            <w:r w:rsidRPr="007547C3">
              <w:rPr>
                <w:lang w:val="ru-RU"/>
              </w:rPr>
              <w:t>участвуют</w:t>
            </w:r>
            <w:r w:rsidRPr="007547C3">
              <w:rPr>
                <w:spacing w:val="-57"/>
                <w:lang w:val="ru-RU"/>
              </w:rPr>
              <w:t xml:space="preserve"> </w:t>
            </w:r>
            <w:r w:rsidRPr="007547C3">
              <w:rPr>
                <w:lang w:val="ru-RU"/>
              </w:rPr>
              <w:t>в</w:t>
            </w:r>
            <w:r w:rsidRPr="007547C3">
              <w:rPr>
                <w:spacing w:val="-2"/>
                <w:lang w:val="ru-RU"/>
              </w:rPr>
              <w:t xml:space="preserve"> </w:t>
            </w:r>
            <w:r w:rsidRPr="007547C3">
              <w:rPr>
                <w:lang w:val="ru-RU"/>
              </w:rPr>
              <w:t>спорах,</w:t>
            </w:r>
          </w:p>
          <w:p w:rsidR="007547C3" w:rsidRPr="007547C3" w:rsidRDefault="007547C3" w:rsidP="007547C3">
            <w:pPr>
              <w:spacing w:before="2" w:line="276" w:lineRule="auto"/>
              <w:ind w:right="911"/>
              <w:rPr>
                <w:lang w:val="ru-RU"/>
              </w:rPr>
            </w:pPr>
            <w:r w:rsidRPr="007547C3">
              <w:rPr>
                <w:lang w:val="ru-RU"/>
              </w:rPr>
              <w:t>дискуссиях.</w:t>
            </w:r>
            <w:r w:rsidRPr="007547C3">
              <w:rPr>
                <w:spacing w:val="-57"/>
                <w:lang w:val="ru-RU"/>
              </w:rPr>
              <w:t xml:space="preserve"> </w:t>
            </w:r>
            <w:r w:rsidRPr="007547C3">
              <w:rPr>
                <w:lang w:val="ru-RU"/>
              </w:rPr>
              <w:t>Обсуждают</w:t>
            </w:r>
            <w:r w:rsidRPr="007547C3">
              <w:rPr>
                <w:spacing w:val="-57"/>
                <w:lang w:val="ru-RU"/>
              </w:rPr>
              <w:t xml:space="preserve"> </w:t>
            </w:r>
            <w:r w:rsidRPr="007547C3">
              <w:rPr>
                <w:lang w:val="ru-RU"/>
              </w:rPr>
              <w:t>различные</w:t>
            </w:r>
            <w:r w:rsidRPr="007547C3">
              <w:rPr>
                <w:spacing w:val="1"/>
                <w:lang w:val="ru-RU"/>
              </w:rPr>
              <w:t xml:space="preserve"> </w:t>
            </w:r>
            <w:r w:rsidRPr="007547C3">
              <w:rPr>
                <w:lang w:val="ru-RU"/>
              </w:rPr>
              <w:t>ситуации.</w:t>
            </w:r>
          </w:p>
        </w:tc>
        <w:tc>
          <w:tcPr>
            <w:tcW w:w="4539" w:type="dxa"/>
          </w:tcPr>
          <w:p w:rsidR="007547C3" w:rsidRPr="007547C3" w:rsidRDefault="007547C3" w:rsidP="007547C3">
            <w:pPr>
              <w:spacing w:before="41" w:line="278" w:lineRule="auto"/>
              <w:ind w:right="442"/>
              <w:rPr>
                <w:lang w:val="ru-RU"/>
              </w:rPr>
            </w:pPr>
            <w:r w:rsidRPr="007547C3">
              <w:rPr>
                <w:lang w:val="ru-RU"/>
              </w:rPr>
              <w:t>Разучиваем пословицы. Инсценировка</w:t>
            </w:r>
            <w:r w:rsidRPr="007547C3">
              <w:rPr>
                <w:spacing w:val="-57"/>
                <w:lang w:val="ru-RU"/>
              </w:rPr>
              <w:t xml:space="preserve"> </w:t>
            </w:r>
            <w:r w:rsidRPr="007547C3">
              <w:rPr>
                <w:lang w:val="ru-RU"/>
              </w:rPr>
              <w:t>пословиц. Игра-миниатюра с</w:t>
            </w:r>
            <w:r w:rsidRPr="007547C3">
              <w:rPr>
                <w:spacing w:val="1"/>
                <w:lang w:val="ru-RU"/>
              </w:rPr>
              <w:t xml:space="preserve"> </w:t>
            </w:r>
            <w:r w:rsidRPr="007547C3">
              <w:rPr>
                <w:lang w:val="ru-RU"/>
              </w:rPr>
              <w:t>пословицами</w:t>
            </w:r>
            <w:r w:rsidRPr="007547C3">
              <w:rPr>
                <w:spacing w:val="2"/>
                <w:lang w:val="ru-RU"/>
              </w:rPr>
              <w:t xml:space="preserve"> </w:t>
            </w:r>
            <w:r w:rsidRPr="007547C3">
              <w:rPr>
                <w:lang w:val="ru-RU"/>
              </w:rPr>
              <w:t>«Объяснялки»</w:t>
            </w:r>
          </w:p>
          <w:p w:rsidR="007547C3" w:rsidRPr="007547C3" w:rsidRDefault="007547C3" w:rsidP="007547C3">
            <w:pPr>
              <w:spacing w:before="191" w:line="278" w:lineRule="auto"/>
              <w:ind w:right="140"/>
              <w:rPr>
                <w:lang w:val="ru-RU"/>
              </w:rPr>
            </w:pPr>
            <w:r w:rsidRPr="007547C3">
              <w:rPr>
                <w:lang w:val="ru-RU"/>
              </w:rPr>
              <w:t>Работа над темпом,громкостью, мимикой</w:t>
            </w:r>
            <w:r w:rsidRPr="007547C3">
              <w:rPr>
                <w:spacing w:val="-57"/>
                <w:lang w:val="ru-RU"/>
              </w:rPr>
              <w:t xml:space="preserve"> </w:t>
            </w:r>
            <w:r w:rsidRPr="007547C3">
              <w:rPr>
                <w:lang w:val="ru-RU"/>
              </w:rPr>
              <w:t>на</w:t>
            </w:r>
            <w:r w:rsidRPr="007547C3">
              <w:rPr>
                <w:spacing w:val="-2"/>
                <w:lang w:val="ru-RU"/>
              </w:rPr>
              <w:t xml:space="preserve"> </w:t>
            </w:r>
            <w:r w:rsidRPr="007547C3">
              <w:rPr>
                <w:lang w:val="ru-RU"/>
              </w:rPr>
              <w:t>основе</w:t>
            </w:r>
            <w:r w:rsidRPr="007547C3">
              <w:rPr>
                <w:spacing w:val="56"/>
                <w:lang w:val="ru-RU"/>
              </w:rPr>
              <w:t xml:space="preserve"> </w:t>
            </w:r>
            <w:r w:rsidRPr="007547C3">
              <w:rPr>
                <w:lang w:val="ru-RU"/>
              </w:rPr>
              <w:t>игр:</w:t>
            </w:r>
            <w:r w:rsidRPr="007547C3">
              <w:rPr>
                <w:spacing w:val="3"/>
                <w:lang w:val="ru-RU"/>
              </w:rPr>
              <w:t xml:space="preserve"> </w:t>
            </w:r>
            <w:r w:rsidRPr="007547C3">
              <w:rPr>
                <w:lang w:val="ru-RU"/>
              </w:rPr>
              <w:t>«Репортаж</w:t>
            </w:r>
            <w:r w:rsidRPr="007547C3">
              <w:rPr>
                <w:spacing w:val="58"/>
                <w:lang w:val="ru-RU"/>
              </w:rPr>
              <w:t xml:space="preserve"> </w:t>
            </w:r>
            <w:r w:rsidRPr="007547C3">
              <w:rPr>
                <w:lang w:val="ru-RU"/>
              </w:rPr>
              <w:t>о</w:t>
            </w:r>
            <w:r w:rsidRPr="007547C3">
              <w:rPr>
                <w:spacing w:val="-1"/>
                <w:lang w:val="ru-RU"/>
              </w:rPr>
              <w:t xml:space="preserve"> </w:t>
            </w:r>
            <w:r w:rsidRPr="007547C3">
              <w:rPr>
                <w:lang w:val="ru-RU"/>
              </w:rPr>
              <w:t>школьной</w:t>
            </w:r>
          </w:p>
          <w:p w:rsidR="007547C3" w:rsidRPr="007547C3" w:rsidRDefault="007547C3" w:rsidP="007547C3">
            <w:pPr>
              <w:spacing w:line="272" w:lineRule="exact"/>
              <w:rPr>
                <w:lang w:val="ru-RU"/>
              </w:rPr>
            </w:pPr>
            <w:r w:rsidRPr="007547C3">
              <w:rPr>
                <w:lang w:val="ru-RU"/>
              </w:rPr>
              <w:t>жизни»</w:t>
            </w:r>
          </w:p>
          <w:p w:rsidR="007547C3" w:rsidRPr="007547C3" w:rsidRDefault="007547C3" w:rsidP="007547C3">
            <w:pPr>
              <w:spacing w:before="42" w:line="276" w:lineRule="auto"/>
              <w:ind w:right="160"/>
              <w:rPr>
                <w:lang w:val="ru-RU"/>
              </w:rPr>
            </w:pPr>
            <w:r w:rsidRPr="007547C3">
              <w:rPr>
                <w:lang w:val="ru-RU"/>
              </w:rPr>
              <w:t>Учимся развивать зрительное, слуховое</w:t>
            </w:r>
            <w:r w:rsidRPr="007547C3">
              <w:rPr>
                <w:spacing w:val="1"/>
                <w:lang w:val="ru-RU"/>
              </w:rPr>
              <w:t xml:space="preserve"> </w:t>
            </w:r>
            <w:r w:rsidRPr="007547C3">
              <w:rPr>
                <w:lang w:val="ru-RU"/>
              </w:rPr>
              <w:t>внимание, наблюдательность.</w:t>
            </w:r>
            <w:r w:rsidRPr="007547C3">
              <w:rPr>
                <w:spacing w:val="1"/>
                <w:lang w:val="ru-RU"/>
              </w:rPr>
              <w:t xml:space="preserve"> </w:t>
            </w:r>
            <w:r w:rsidRPr="007547C3">
              <w:rPr>
                <w:lang w:val="ru-RU"/>
              </w:rPr>
              <w:t>Учимся</w:t>
            </w:r>
            <w:r w:rsidRPr="007547C3">
              <w:rPr>
                <w:spacing w:val="1"/>
                <w:lang w:val="ru-RU"/>
              </w:rPr>
              <w:t xml:space="preserve"> </w:t>
            </w:r>
            <w:r w:rsidRPr="007547C3">
              <w:rPr>
                <w:lang w:val="ru-RU"/>
              </w:rPr>
              <w:t>находить</w:t>
            </w:r>
            <w:r w:rsidRPr="007547C3">
              <w:rPr>
                <w:spacing w:val="-3"/>
                <w:lang w:val="ru-RU"/>
              </w:rPr>
              <w:t xml:space="preserve"> </w:t>
            </w:r>
            <w:r w:rsidRPr="007547C3">
              <w:rPr>
                <w:lang w:val="ru-RU"/>
              </w:rPr>
              <w:t>ключевые</w:t>
            </w:r>
            <w:r w:rsidRPr="007547C3">
              <w:rPr>
                <w:spacing w:val="-2"/>
                <w:lang w:val="ru-RU"/>
              </w:rPr>
              <w:t xml:space="preserve"> </w:t>
            </w:r>
            <w:r w:rsidRPr="007547C3">
              <w:rPr>
                <w:lang w:val="ru-RU"/>
              </w:rPr>
              <w:t>слова</w:t>
            </w:r>
            <w:r w:rsidRPr="007547C3">
              <w:rPr>
                <w:spacing w:val="-4"/>
                <w:lang w:val="ru-RU"/>
              </w:rPr>
              <w:t xml:space="preserve"> </w:t>
            </w:r>
            <w:r w:rsidRPr="007547C3">
              <w:rPr>
                <w:lang w:val="ru-RU"/>
              </w:rPr>
              <w:t>в</w:t>
            </w:r>
            <w:r w:rsidRPr="007547C3">
              <w:rPr>
                <w:spacing w:val="-2"/>
                <w:lang w:val="ru-RU"/>
              </w:rPr>
              <w:t xml:space="preserve"> </w:t>
            </w:r>
            <w:r w:rsidRPr="007547C3">
              <w:rPr>
                <w:lang w:val="ru-RU"/>
              </w:rPr>
              <w:t>предложении</w:t>
            </w:r>
            <w:r w:rsidRPr="007547C3">
              <w:rPr>
                <w:spacing w:val="-57"/>
                <w:lang w:val="ru-RU"/>
              </w:rPr>
              <w:t xml:space="preserve"> </w:t>
            </w:r>
            <w:r w:rsidRPr="007547C3">
              <w:rPr>
                <w:lang w:val="ru-RU"/>
              </w:rPr>
              <w:t>и</w:t>
            </w:r>
            <w:r w:rsidRPr="007547C3">
              <w:rPr>
                <w:spacing w:val="-1"/>
                <w:lang w:val="ru-RU"/>
              </w:rPr>
              <w:t xml:space="preserve"> </w:t>
            </w:r>
            <w:r w:rsidRPr="007547C3">
              <w:rPr>
                <w:lang w:val="ru-RU"/>
              </w:rPr>
              <w:t>выделять их</w:t>
            </w:r>
            <w:r w:rsidRPr="007547C3">
              <w:rPr>
                <w:spacing w:val="2"/>
                <w:lang w:val="ru-RU"/>
              </w:rPr>
              <w:t xml:space="preserve"> </w:t>
            </w:r>
            <w:r w:rsidRPr="007547C3">
              <w:rPr>
                <w:lang w:val="ru-RU"/>
              </w:rPr>
              <w:t>голосом.</w:t>
            </w:r>
          </w:p>
          <w:p w:rsidR="007547C3" w:rsidRPr="007547C3" w:rsidRDefault="007547C3" w:rsidP="007547C3">
            <w:pPr>
              <w:spacing w:before="199" w:line="276" w:lineRule="auto"/>
              <w:ind w:right="479"/>
              <w:rPr>
                <w:lang w:val="ru-RU"/>
              </w:rPr>
            </w:pPr>
            <w:r w:rsidRPr="007547C3">
              <w:rPr>
                <w:lang w:val="ru-RU"/>
              </w:rPr>
              <w:t>Знакомство с</w:t>
            </w:r>
            <w:r w:rsidRPr="007547C3">
              <w:rPr>
                <w:spacing w:val="1"/>
                <w:lang w:val="ru-RU"/>
              </w:rPr>
              <w:t xml:space="preserve"> </w:t>
            </w:r>
            <w:r w:rsidRPr="007547C3">
              <w:rPr>
                <w:lang w:val="ru-RU"/>
              </w:rPr>
              <w:t>содержанием, выбор</w:t>
            </w:r>
            <w:r w:rsidRPr="007547C3">
              <w:rPr>
                <w:spacing w:val="1"/>
                <w:lang w:val="ru-RU"/>
              </w:rPr>
              <w:t xml:space="preserve"> </w:t>
            </w:r>
            <w:r w:rsidRPr="007547C3">
              <w:rPr>
                <w:lang w:val="ru-RU"/>
              </w:rPr>
              <w:t>сказки, распределение ролей, диалоги</w:t>
            </w:r>
            <w:r w:rsidRPr="007547C3">
              <w:rPr>
                <w:spacing w:val="-58"/>
                <w:lang w:val="ru-RU"/>
              </w:rPr>
              <w:t xml:space="preserve"> </w:t>
            </w:r>
            <w:r w:rsidRPr="007547C3">
              <w:rPr>
                <w:lang w:val="ru-RU"/>
              </w:rPr>
              <w:t>героев, репетиции, показ. Отработка</w:t>
            </w:r>
            <w:r w:rsidRPr="007547C3">
              <w:rPr>
                <w:spacing w:val="1"/>
                <w:lang w:val="ru-RU"/>
              </w:rPr>
              <w:t xml:space="preserve"> </w:t>
            </w:r>
            <w:r w:rsidRPr="007547C3">
              <w:rPr>
                <w:lang w:val="ru-RU"/>
              </w:rPr>
              <w:t>умения работать с пальчиковыми</w:t>
            </w:r>
            <w:r w:rsidRPr="007547C3">
              <w:rPr>
                <w:spacing w:val="1"/>
                <w:lang w:val="ru-RU"/>
              </w:rPr>
              <w:t xml:space="preserve"> </w:t>
            </w:r>
            <w:r w:rsidRPr="007547C3">
              <w:rPr>
                <w:lang w:val="ru-RU"/>
              </w:rPr>
              <w:t>куклами.</w:t>
            </w:r>
          </w:p>
        </w:tc>
        <w:tc>
          <w:tcPr>
            <w:tcW w:w="1985" w:type="dxa"/>
          </w:tcPr>
          <w:p w:rsidR="007547C3" w:rsidRPr="007547C3" w:rsidRDefault="007547C3" w:rsidP="007547C3">
            <w:pPr>
              <w:rPr>
                <w:b/>
              </w:rPr>
            </w:pPr>
          </w:p>
          <w:p w:rsidR="007547C3" w:rsidRPr="007547C3" w:rsidRDefault="007547C3" w:rsidP="007547C3">
            <w:pPr>
              <w:rPr>
                <w:b/>
              </w:rPr>
            </w:pPr>
          </w:p>
          <w:p w:rsidR="007547C3" w:rsidRPr="007547C3" w:rsidRDefault="007547C3" w:rsidP="007547C3">
            <w:pPr>
              <w:rPr>
                <w:b/>
              </w:rPr>
            </w:pPr>
          </w:p>
          <w:p w:rsidR="007547C3" w:rsidRPr="007547C3" w:rsidRDefault="007547C3" w:rsidP="007547C3">
            <w:pPr>
              <w:rPr>
                <w:b/>
              </w:rPr>
            </w:pPr>
          </w:p>
          <w:p w:rsidR="007547C3" w:rsidRPr="007547C3" w:rsidRDefault="007547C3" w:rsidP="007547C3">
            <w:pPr>
              <w:rPr>
                <w:b/>
              </w:rPr>
            </w:pPr>
          </w:p>
          <w:p w:rsidR="007547C3" w:rsidRPr="007547C3" w:rsidRDefault="007547C3" w:rsidP="007547C3">
            <w:pPr>
              <w:rPr>
                <w:b/>
              </w:rPr>
            </w:pPr>
          </w:p>
          <w:p w:rsidR="007547C3" w:rsidRPr="007547C3" w:rsidRDefault="007547C3" w:rsidP="007547C3">
            <w:pPr>
              <w:rPr>
                <w:b/>
              </w:rPr>
            </w:pPr>
          </w:p>
          <w:p w:rsidR="007547C3" w:rsidRPr="007547C3" w:rsidRDefault="007547C3" w:rsidP="007547C3">
            <w:pPr>
              <w:rPr>
                <w:b/>
              </w:rPr>
            </w:pPr>
          </w:p>
          <w:p w:rsidR="007547C3" w:rsidRPr="007547C3" w:rsidRDefault="007547C3" w:rsidP="007547C3">
            <w:pPr>
              <w:rPr>
                <w:b/>
              </w:rPr>
            </w:pPr>
          </w:p>
          <w:p w:rsidR="007547C3" w:rsidRPr="007547C3" w:rsidRDefault="007547C3" w:rsidP="007547C3">
            <w:pPr>
              <w:rPr>
                <w:b/>
              </w:rPr>
            </w:pPr>
          </w:p>
          <w:p w:rsidR="007547C3" w:rsidRPr="007547C3" w:rsidRDefault="007547C3" w:rsidP="007547C3">
            <w:pPr>
              <w:spacing w:before="3"/>
              <w:rPr>
                <w:b/>
                <w:sz w:val="20"/>
              </w:rPr>
            </w:pPr>
          </w:p>
          <w:p w:rsidR="007547C3" w:rsidRPr="007547C3" w:rsidRDefault="007547C3" w:rsidP="007547C3">
            <w:pPr>
              <w:spacing w:line="276" w:lineRule="auto"/>
              <w:ind w:right="92"/>
              <w:rPr>
                <w:sz w:val="22"/>
              </w:rPr>
            </w:pPr>
            <w:hyperlink r:id="rId462">
              <w:r w:rsidRPr="007547C3">
                <w:rPr>
                  <w:color w:val="0000FF"/>
                  <w:sz w:val="22"/>
                  <w:u w:val="single" w:color="0000FF"/>
                </w:rPr>
                <w:t>https://myschool.ed</w:t>
              </w:r>
            </w:hyperlink>
            <w:r w:rsidRPr="007547C3">
              <w:rPr>
                <w:color w:val="0000FF"/>
                <w:spacing w:val="-52"/>
                <w:sz w:val="22"/>
              </w:rPr>
              <w:t xml:space="preserve"> </w:t>
            </w:r>
            <w:hyperlink r:id="rId463">
              <w:r w:rsidRPr="007547C3">
                <w:rPr>
                  <w:color w:val="0000FF"/>
                  <w:sz w:val="22"/>
                  <w:u w:val="single" w:color="0000FF"/>
                </w:rPr>
                <w:t>u.ru/</w:t>
              </w:r>
            </w:hyperlink>
            <w:r w:rsidRPr="007547C3">
              <w:rPr>
                <w:color w:val="0000FF"/>
                <w:spacing w:val="1"/>
                <w:sz w:val="22"/>
              </w:rPr>
              <w:t xml:space="preserve"> </w:t>
            </w:r>
            <w:r w:rsidRPr="007547C3">
              <w:rPr>
                <w:color w:val="0000FF"/>
                <w:sz w:val="22"/>
                <w:u w:val="single" w:color="0000FF"/>
              </w:rPr>
              <w:t>https://m.edsoo.ru/f</w:t>
            </w:r>
            <w:r w:rsidRPr="007547C3">
              <w:rPr>
                <w:color w:val="0000FF"/>
                <w:spacing w:val="-52"/>
                <w:sz w:val="22"/>
              </w:rPr>
              <w:t xml:space="preserve"> </w:t>
            </w:r>
            <w:r w:rsidRPr="007547C3">
              <w:rPr>
                <w:color w:val="0000FF"/>
                <w:sz w:val="22"/>
                <w:u w:val="single" w:color="0000FF"/>
              </w:rPr>
              <w:t>841f35c</w:t>
            </w:r>
          </w:p>
        </w:tc>
      </w:tr>
      <w:tr w:rsidR="007547C3" w:rsidRPr="007547C3" w:rsidTr="00667FB1">
        <w:trPr>
          <w:trHeight w:val="2464"/>
        </w:trPr>
        <w:tc>
          <w:tcPr>
            <w:tcW w:w="953" w:type="dxa"/>
          </w:tcPr>
          <w:p w:rsidR="007547C3" w:rsidRPr="007547C3" w:rsidRDefault="007547C3" w:rsidP="007547C3">
            <w:pPr>
              <w:rPr>
                <w:b/>
                <w:sz w:val="26"/>
              </w:rPr>
            </w:pPr>
          </w:p>
          <w:p w:rsidR="007547C3" w:rsidRPr="007547C3" w:rsidRDefault="007547C3" w:rsidP="007547C3">
            <w:pPr>
              <w:rPr>
                <w:b/>
                <w:sz w:val="26"/>
              </w:rPr>
            </w:pPr>
          </w:p>
          <w:p w:rsidR="007547C3" w:rsidRPr="007547C3" w:rsidRDefault="007547C3" w:rsidP="007547C3">
            <w:pPr>
              <w:rPr>
                <w:b/>
                <w:sz w:val="26"/>
              </w:rPr>
            </w:pPr>
          </w:p>
          <w:p w:rsidR="007547C3" w:rsidRPr="007547C3" w:rsidRDefault="007547C3" w:rsidP="007547C3">
            <w:pPr>
              <w:spacing w:before="195"/>
              <w:jc w:val="center"/>
              <w:rPr>
                <w:lang w:val="ru-RU"/>
              </w:rPr>
            </w:pPr>
            <w:r w:rsidRPr="007547C3">
              <w:rPr>
                <w:lang w:val="ru-RU"/>
              </w:rPr>
              <w:t>3</w:t>
            </w:r>
          </w:p>
        </w:tc>
        <w:tc>
          <w:tcPr>
            <w:tcW w:w="2552" w:type="dxa"/>
          </w:tcPr>
          <w:p w:rsidR="007547C3" w:rsidRPr="007547C3" w:rsidRDefault="007547C3" w:rsidP="007547C3">
            <w:pPr>
              <w:tabs>
                <w:tab w:val="left" w:pos="1112"/>
              </w:tabs>
              <w:spacing w:before="41"/>
              <w:ind w:right="103"/>
              <w:rPr>
                <w:lang w:val="ru-RU"/>
              </w:rPr>
            </w:pPr>
            <w:r w:rsidRPr="007547C3">
              <w:rPr>
                <w:color w:val="221F1F"/>
                <w:lang w:val="ru-RU"/>
              </w:rPr>
              <w:t>Занятия</w:t>
            </w:r>
            <w:r w:rsidRPr="007547C3">
              <w:rPr>
                <w:color w:val="221F1F"/>
                <w:lang w:val="ru-RU"/>
              </w:rPr>
              <w:tab/>
            </w:r>
            <w:r w:rsidRPr="007547C3">
              <w:rPr>
                <w:color w:val="221F1F"/>
                <w:spacing w:val="-1"/>
                <w:lang w:val="ru-RU"/>
              </w:rPr>
              <w:t>сценическим</w:t>
            </w:r>
            <w:r w:rsidRPr="007547C3">
              <w:rPr>
                <w:color w:val="221F1F"/>
                <w:spacing w:val="-57"/>
                <w:lang w:val="ru-RU"/>
              </w:rPr>
              <w:t xml:space="preserve"> </w:t>
            </w:r>
            <w:r w:rsidRPr="007547C3">
              <w:rPr>
                <w:color w:val="221F1F"/>
                <w:lang w:val="ru-RU"/>
              </w:rPr>
              <w:t>искусством.</w:t>
            </w:r>
          </w:p>
        </w:tc>
        <w:tc>
          <w:tcPr>
            <w:tcW w:w="851" w:type="dxa"/>
            <w:tcBorders>
              <w:right w:val="single" w:sz="4" w:space="0" w:color="000000"/>
            </w:tcBorders>
          </w:tcPr>
          <w:p w:rsidR="007547C3" w:rsidRPr="007547C3" w:rsidRDefault="007547C3" w:rsidP="007547C3">
            <w:pPr>
              <w:rPr>
                <w:b/>
                <w:sz w:val="26"/>
                <w:lang w:val="ru-RU"/>
              </w:rPr>
            </w:pPr>
          </w:p>
          <w:p w:rsidR="007547C3" w:rsidRPr="007547C3" w:rsidRDefault="007547C3" w:rsidP="007547C3">
            <w:pPr>
              <w:rPr>
                <w:b/>
                <w:sz w:val="26"/>
                <w:lang w:val="ru-RU"/>
              </w:rPr>
            </w:pPr>
          </w:p>
          <w:p w:rsidR="007547C3" w:rsidRPr="007547C3" w:rsidRDefault="007547C3" w:rsidP="007547C3">
            <w:pPr>
              <w:rPr>
                <w:b/>
                <w:sz w:val="26"/>
                <w:lang w:val="ru-RU"/>
              </w:rPr>
            </w:pPr>
          </w:p>
          <w:p w:rsidR="007547C3" w:rsidRPr="007547C3" w:rsidRDefault="007547C3" w:rsidP="007547C3">
            <w:pPr>
              <w:spacing w:before="195"/>
              <w:rPr>
                <w:lang w:val="ru-RU"/>
              </w:rPr>
            </w:pPr>
            <w:r w:rsidRPr="007547C3">
              <w:rPr>
                <w:lang w:val="ru-RU"/>
              </w:rPr>
              <w:t>14</w:t>
            </w:r>
          </w:p>
        </w:tc>
        <w:tc>
          <w:tcPr>
            <w:tcW w:w="1134" w:type="dxa"/>
            <w:tcBorders>
              <w:left w:val="single" w:sz="4" w:space="0" w:color="000000"/>
            </w:tcBorders>
          </w:tcPr>
          <w:p w:rsidR="007547C3" w:rsidRPr="007547C3" w:rsidRDefault="007547C3" w:rsidP="007547C3">
            <w:pPr>
              <w:rPr>
                <w:sz w:val="22"/>
                <w:lang w:val="ru-RU"/>
              </w:rPr>
            </w:pPr>
          </w:p>
        </w:tc>
        <w:tc>
          <w:tcPr>
            <w:tcW w:w="2266" w:type="dxa"/>
          </w:tcPr>
          <w:p w:rsidR="007547C3" w:rsidRPr="007547C3" w:rsidRDefault="007547C3" w:rsidP="007547C3">
            <w:pPr>
              <w:spacing w:before="1"/>
              <w:rPr>
                <w:b/>
                <w:sz w:val="21"/>
                <w:lang w:val="ru-RU"/>
              </w:rPr>
            </w:pPr>
          </w:p>
          <w:p w:rsidR="007547C3" w:rsidRPr="007547C3" w:rsidRDefault="007547C3" w:rsidP="007547C3">
            <w:pPr>
              <w:spacing w:line="276" w:lineRule="auto"/>
              <w:ind w:right="87"/>
              <w:rPr>
                <w:lang w:val="ru-RU"/>
              </w:rPr>
            </w:pPr>
            <w:r w:rsidRPr="007547C3">
              <w:rPr>
                <w:lang w:val="ru-RU"/>
              </w:rPr>
              <w:t>Упражнения и игры</w:t>
            </w:r>
            <w:r w:rsidRPr="007547C3">
              <w:rPr>
                <w:spacing w:val="-57"/>
                <w:lang w:val="ru-RU"/>
              </w:rPr>
              <w:t xml:space="preserve"> </w:t>
            </w:r>
            <w:r w:rsidRPr="007547C3">
              <w:rPr>
                <w:lang w:val="ru-RU"/>
              </w:rPr>
              <w:t>одиночные – на</w:t>
            </w:r>
            <w:r w:rsidRPr="007547C3">
              <w:rPr>
                <w:spacing w:val="1"/>
                <w:lang w:val="ru-RU"/>
              </w:rPr>
              <w:t xml:space="preserve"> </w:t>
            </w:r>
            <w:r w:rsidRPr="007547C3">
              <w:rPr>
                <w:lang w:val="ru-RU"/>
              </w:rPr>
              <w:t>выполнение</w:t>
            </w:r>
            <w:r w:rsidRPr="007547C3">
              <w:rPr>
                <w:spacing w:val="1"/>
                <w:lang w:val="ru-RU"/>
              </w:rPr>
              <w:t xml:space="preserve"> </w:t>
            </w:r>
            <w:r w:rsidRPr="007547C3">
              <w:rPr>
                <w:lang w:val="ru-RU"/>
              </w:rPr>
              <w:t>простого задания,</w:t>
            </w:r>
            <w:r w:rsidRPr="007547C3">
              <w:rPr>
                <w:spacing w:val="1"/>
                <w:lang w:val="ru-RU"/>
              </w:rPr>
              <w:t xml:space="preserve"> </w:t>
            </w:r>
            <w:r w:rsidRPr="007547C3">
              <w:rPr>
                <w:lang w:val="ru-RU"/>
              </w:rPr>
              <w:t>на</w:t>
            </w:r>
            <w:r w:rsidRPr="007547C3">
              <w:rPr>
                <w:spacing w:val="-2"/>
                <w:lang w:val="ru-RU"/>
              </w:rPr>
              <w:t xml:space="preserve"> </w:t>
            </w:r>
            <w:r w:rsidRPr="007547C3">
              <w:rPr>
                <w:lang w:val="ru-RU"/>
              </w:rPr>
              <w:t>основе</w:t>
            </w:r>
          </w:p>
          <w:p w:rsidR="007547C3" w:rsidRPr="007547C3" w:rsidRDefault="007547C3" w:rsidP="007547C3">
            <w:pPr>
              <w:spacing w:line="273" w:lineRule="exact"/>
              <w:rPr>
                <w:lang w:val="ru-RU"/>
              </w:rPr>
            </w:pPr>
            <w:r w:rsidRPr="007547C3">
              <w:rPr>
                <w:lang w:val="ru-RU"/>
              </w:rPr>
              <w:t>предлагаемых</w:t>
            </w:r>
          </w:p>
          <w:p w:rsidR="007547C3" w:rsidRPr="007547C3" w:rsidRDefault="007547C3" w:rsidP="007547C3">
            <w:pPr>
              <w:spacing w:before="44"/>
              <w:rPr>
                <w:lang w:val="ru-RU"/>
              </w:rPr>
            </w:pPr>
            <w:r w:rsidRPr="007547C3">
              <w:rPr>
                <w:lang w:val="ru-RU"/>
              </w:rPr>
              <w:t>обстоятельств,</w:t>
            </w:r>
            <w:r w:rsidRPr="007547C3">
              <w:rPr>
                <w:spacing w:val="-1"/>
                <w:lang w:val="ru-RU"/>
              </w:rPr>
              <w:t xml:space="preserve"> </w:t>
            </w:r>
            <w:r w:rsidRPr="007547C3">
              <w:rPr>
                <w:lang w:val="ru-RU"/>
              </w:rPr>
              <w:t>на</w:t>
            </w:r>
          </w:p>
        </w:tc>
        <w:tc>
          <w:tcPr>
            <w:tcW w:w="4539" w:type="dxa"/>
          </w:tcPr>
          <w:p w:rsidR="007547C3" w:rsidRPr="007547C3" w:rsidRDefault="007547C3" w:rsidP="007547C3">
            <w:pPr>
              <w:spacing w:before="41" w:line="276" w:lineRule="auto"/>
              <w:ind w:right="180"/>
              <w:rPr>
                <w:lang w:val="ru-RU"/>
              </w:rPr>
            </w:pPr>
            <w:r w:rsidRPr="007547C3">
              <w:rPr>
                <w:lang w:val="ru-RU"/>
              </w:rPr>
              <w:t>Знакомство с</w:t>
            </w:r>
            <w:r w:rsidRPr="007547C3">
              <w:rPr>
                <w:spacing w:val="1"/>
                <w:lang w:val="ru-RU"/>
              </w:rPr>
              <w:t xml:space="preserve"> </w:t>
            </w:r>
            <w:r w:rsidRPr="007547C3">
              <w:rPr>
                <w:lang w:val="ru-RU"/>
              </w:rPr>
              <w:t>содержанием, выбор</w:t>
            </w:r>
            <w:r w:rsidRPr="007547C3">
              <w:rPr>
                <w:spacing w:val="1"/>
                <w:lang w:val="ru-RU"/>
              </w:rPr>
              <w:t xml:space="preserve"> </w:t>
            </w:r>
            <w:r w:rsidRPr="007547C3">
              <w:rPr>
                <w:lang w:val="ru-RU"/>
              </w:rPr>
              <w:t>литературного</w:t>
            </w:r>
            <w:r w:rsidRPr="007547C3">
              <w:rPr>
                <w:spacing w:val="-5"/>
                <w:lang w:val="ru-RU"/>
              </w:rPr>
              <w:t xml:space="preserve"> </w:t>
            </w:r>
            <w:r w:rsidRPr="007547C3">
              <w:rPr>
                <w:lang w:val="ru-RU"/>
              </w:rPr>
              <w:t>материала,</w:t>
            </w:r>
            <w:r w:rsidRPr="007547C3">
              <w:rPr>
                <w:spacing w:val="-4"/>
                <w:lang w:val="ru-RU"/>
              </w:rPr>
              <w:t xml:space="preserve"> </w:t>
            </w:r>
            <w:r w:rsidRPr="007547C3">
              <w:rPr>
                <w:lang w:val="ru-RU"/>
              </w:rPr>
              <w:t>распределение</w:t>
            </w:r>
            <w:r w:rsidRPr="007547C3">
              <w:rPr>
                <w:spacing w:val="-57"/>
                <w:lang w:val="ru-RU"/>
              </w:rPr>
              <w:t xml:space="preserve"> </w:t>
            </w:r>
            <w:r w:rsidRPr="007547C3">
              <w:rPr>
                <w:lang w:val="ru-RU"/>
              </w:rPr>
              <w:t>ролей,</w:t>
            </w:r>
            <w:r w:rsidRPr="007547C3">
              <w:rPr>
                <w:spacing w:val="-3"/>
                <w:lang w:val="ru-RU"/>
              </w:rPr>
              <w:t xml:space="preserve"> </w:t>
            </w:r>
            <w:r w:rsidRPr="007547C3">
              <w:rPr>
                <w:lang w:val="ru-RU"/>
              </w:rPr>
              <w:t>диалоги</w:t>
            </w:r>
            <w:r w:rsidRPr="007547C3">
              <w:rPr>
                <w:spacing w:val="-1"/>
                <w:lang w:val="ru-RU"/>
              </w:rPr>
              <w:t xml:space="preserve"> </w:t>
            </w:r>
            <w:r w:rsidRPr="007547C3">
              <w:rPr>
                <w:lang w:val="ru-RU"/>
              </w:rPr>
              <w:t>героев,</w:t>
            </w:r>
            <w:r w:rsidRPr="007547C3">
              <w:rPr>
                <w:spacing w:val="-3"/>
                <w:lang w:val="ru-RU"/>
              </w:rPr>
              <w:t xml:space="preserve"> </w:t>
            </w:r>
            <w:r w:rsidRPr="007547C3">
              <w:rPr>
                <w:lang w:val="ru-RU"/>
              </w:rPr>
              <w:t>репетиции,</w:t>
            </w:r>
            <w:r w:rsidRPr="007547C3">
              <w:rPr>
                <w:spacing w:val="-3"/>
                <w:lang w:val="ru-RU"/>
              </w:rPr>
              <w:t xml:space="preserve"> </w:t>
            </w:r>
            <w:r w:rsidRPr="007547C3">
              <w:rPr>
                <w:lang w:val="ru-RU"/>
              </w:rPr>
              <w:t>показ</w:t>
            </w:r>
          </w:p>
          <w:p w:rsidR="007547C3" w:rsidRPr="007547C3" w:rsidRDefault="007547C3" w:rsidP="007547C3">
            <w:pPr>
              <w:spacing w:before="200" w:line="276" w:lineRule="auto"/>
              <w:ind w:right="417"/>
              <w:rPr>
                <w:lang w:val="ru-RU"/>
              </w:rPr>
            </w:pPr>
            <w:r w:rsidRPr="007547C3">
              <w:rPr>
                <w:lang w:val="ru-RU"/>
              </w:rPr>
              <w:t>Создание</w:t>
            </w:r>
            <w:r w:rsidRPr="007547C3">
              <w:rPr>
                <w:spacing w:val="56"/>
                <w:lang w:val="ru-RU"/>
              </w:rPr>
              <w:t xml:space="preserve"> </w:t>
            </w:r>
            <w:r w:rsidRPr="007547C3">
              <w:rPr>
                <w:lang w:val="ru-RU"/>
              </w:rPr>
              <w:t>образов</w:t>
            </w:r>
            <w:r w:rsidRPr="007547C3">
              <w:rPr>
                <w:spacing w:val="57"/>
                <w:lang w:val="ru-RU"/>
              </w:rPr>
              <w:t xml:space="preserve"> </w:t>
            </w:r>
            <w:r w:rsidRPr="007547C3">
              <w:rPr>
                <w:lang w:val="ru-RU"/>
              </w:rPr>
              <w:t>с</w:t>
            </w:r>
            <w:r w:rsidRPr="007547C3">
              <w:rPr>
                <w:spacing w:val="-4"/>
                <w:lang w:val="ru-RU"/>
              </w:rPr>
              <w:t xml:space="preserve"> </w:t>
            </w:r>
            <w:r w:rsidRPr="007547C3">
              <w:rPr>
                <w:lang w:val="ru-RU"/>
              </w:rPr>
              <w:t>помощью</w:t>
            </w:r>
            <w:r w:rsidRPr="007547C3">
              <w:rPr>
                <w:spacing w:val="-1"/>
                <w:lang w:val="ru-RU"/>
              </w:rPr>
              <w:t xml:space="preserve"> </w:t>
            </w:r>
            <w:r w:rsidRPr="007547C3">
              <w:rPr>
                <w:lang w:val="ru-RU"/>
              </w:rPr>
              <w:t>жестов,</w:t>
            </w:r>
            <w:r w:rsidRPr="007547C3">
              <w:rPr>
                <w:spacing w:val="-57"/>
                <w:lang w:val="ru-RU"/>
              </w:rPr>
              <w:t xml:space="preserve"> </w:t>
            </w:r>
            <w:r w:rsidRPr="007547C3">
              <w:rPr>
                <w:lang w:val="ru-RU"/>
              </w:rPr>
              <w:t>мимики.</w:t>
            </w:r>
            <w:r w:rsidRPr="007547C3">
              <w:rPr>
                <w:spacing w:val="-2"/>
                <w:lang w:val="ru-RU"/>
              </w:rPr>
              <w:t xml:space="preserve"> </w:t>
            </w:r>
            <w:r w:rsidRPr="007547C3">
              <w:rPr>
                <w:lang w:val="ru-RU"/>
              </w:rPr>
              <w:t>Учимся</w:t>
            </w:r>
            <w:r w:rsidRPr="007547C3">
              <w:rPr>
                <w:spacing w:val="-1"/>
                <w:lang w:val="ru-RU"/>
              </w:rPr>
              <w:t xml:space="preserve"> </w:t>
            </w:r>
            <w:r w:rsidRPr="007547C3">
              <w:rPr>
                <w:lang w:val="ru-RU"/>
              </w:rPr>
              <w:t>создавать образы</w:t>
            </w:r>
          </w:p>
          <w:p w:rsidR="007547C3" w:rsidRPr="007547C3" w:rsidRDefault="007547C3" w:rsidP="007547C3">
            <w:pPr>
              <w:spacing w:line="275" w:lineRule="exact"/>
              <w:rPr>
                <w:lang w:val="ru-RU"/>
              </w:rPr>
            </w:pPr>
            <w:r w:rsidRPr="007547C3">
              <w:rPr>
                <w:lang w:val="ru-RU"/>
              </w:rPr>
              <w:t>животных</w:t>
            </w:r>
            <w:r w:rsidRPr="007547C3">
              <w:rPr>
                <w:spacing w:val="-2"/>
                <w:lang w:val="ru-RU"/>
              </w:rPr>
              <w:t xml:space="preserve"> </w:t>
            </w:r>
            <w:r w:rsidRPr="007547C3">
              <w:rPr>
                <w:lang w:val="ru-RU"/>
              </w:rPr>
              <w:t>с</w:t>
            </w:r>
            <w:r w:rsidRPr="007547C3">
              <w:rPr>
                <w:spacing w:val="-4"/>
                <w:lang w:val="ru-RU"/>
              </w:rPr>
              <w:t xml:space="preserve"> </w:t>
            </w:r>
            <w:r w:rsidRPr="007547C3">
              <w:rPr>
                <w:lang w:val="ru-RU"/>
              </w:rPr>
              <w:t>помощью</w:t>
            </w:r>
            <w:r w:rsidRPr="007547C3">
              <w:rPr>
                <w:spacing w:val="-3"/>
                <w:lang w:val="ru-RU"/>
              </w:rPr>
              <w:t xml:space="preserve"> </w:t>
            </w:r>
            <w:r w:rsidRPr="007547C3">
              <w:rPr>
                <w:lang w:val="ru-RU"/>
              </w:rPr>
              <w:t>выразительных</w:t>
            </w:r>
          </w:p>
        </w:tc>
        <w:tc>
          <w:tcPr>
            <w:tcW w:w="1985" w:type="dxa"/>
          </w:tcPr>
          <w:p w:rsidR="007547C3" w:rsidRPr="007547C3" w:rsidRDefault="007547C3" w:rsidP="007547C3">
            <w:pPr>
              <w:rPr>
                <w:b/>
                <w:lang w:val="ru-RU"/>
              </w:rPr>
            </w:pPr>
          </w:p>
          <w:p w:rsidR="007547C3" w:rsidRPr="007547C3" w:rsidRDefault="007547C3" w:rsidP="007547C3">
            <w:pPr>
              <w:rPr>
                <w:b/>
                <w:lang w:val="ru-RU"/>
              </w:rPr>
            </w:pPr>
          </w:p>
          <w:p w:rsidR="007547C3" w:rsidRPr="007547C3" w:rsidRDefault="007547C3" w:rsidP="007547C3">
            <w:pPr>
              <w:spacing w:before="5"/>
              <w:rPr>
                <w:b/>
                <w:sz w:val="35"/>
                <w:lang w:val="ru-RU"/>
              </w:rPr>
            </w:pPr>
          </w:p>
          <w:p w:rsidR="007547C3" w:rsidRPr="007547C3" w:rsidRDefault="007547C3" w:rsidP="007547C3">
            <w:pPr>
              <w:spacing w:line="276" w:lineRule="auto"/>
              <w:ind w:right="133"/>
              <w:rPr>
                <w:sz w:val="22"/>
              </w:rPr>
            </w:pPr>
            <w:hyperlink r:id="rId464">
              <w:r w:rsidRPr="007547C3">
                <w:rPr>
                  <w:color w:val="0000FF"/>
                  <w:sz w:val="22"/>
                  <w:u w:val="single" w:color="0000FF"/>
                </w:rPr>
                <w:t>https://myschool.ed</w:t>
              </w:r>
            </w:hyperlink>
            <w:r w:rsidRPr="007547C3">
              <w:rPr>
                <w:color w:val="0000FF"/>
                <w:spacing w:val="-52"/>
                <w:sz w:val="22"/>
              </w:rPr>
              <w:t xml:space="preserve"> </w:t>
            </w:r>
            <w:hyperlink r:id="rId465">
              <w:r w:rsidRPr="007547C3">
                <w:rPr>
                  <w:color w:val="0000FF"/>
                  <w:sz w:val="22"/>
                  <w:u w:val="single" w:color="0000FF"/>
                </w:rPr>
                <w:t>u.ru/</w:t>
              </w:r>
            </w:hyperlink>
          </w:p>
        </w:tc>
      </w:tr>
    </w:tbl>
    <w:p w:rsidR="007547C3" w:rsidRPr="007547C3" w:rsidRDefault="007547C3" w:rsidP="007547C3">
      <w:pPr>
        <w:autoSpaceDE w:val="0"/>
        <w:autoSpaceDN w:val="0"/>
        <w:spacing w:line="276" w:lineRule="auto"/>
        <w:rPr>
          <w:sz w:val="22"/>
        </w:rPr>
        <w:sectPr w:rsidR="007547C3" w:rsidRPr="007547C3">
          <w:pgSz w:w="16390" w:h="11910" w:orient="landscape"/>
          <w:pgMar w:top="1100" w:right="400" w:bottom="280" w:left="1480" w:header="720" w:footer="720" w:gutter="0"/>
          <w:cols w:space="720"/>
        </w:sectPr>
      </w:pPr>
    </w:p>
    <w:p w:rsidR="007547C3" w:rsidRPr="007547C3" w:rsidRDefault="007547C3" w:rsidP="007547C3">
      <w:pPr>
        <w:autoSpaceDE w:val="0"/>
        <w:autoSpaceDN w:val="0"/>
        <w:spacing w:before="3"/>
        <w:rPr>
          <w:b/>
          <w:sz w:val="2"/>
          <w:szCs w:val="28"/>
        </w:rPr>
      </w:pPr>
    </w:p>
    <w:tbl>
      <w:tblPr>
        <w:tblStyle w:val="TableNormal9"/>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53"/>
        <w:gridCol w:w="2552"/>
        <w:gridCol w:w="851"/>
        <w:gridCol w:w="1134"/>
        <w:gridCol w:w="2266"/>
        <w:gridCol w:w="4539"/>
        <w:gridCol w:w="1985"/>
      </w:tblGrid>
      <w:tr w:rsidR="007547C3" w:rsidRPr="007547C3" w:rsidTr="00667FB1">
        <w:trPr>
          <w:trHeight w:val="2150"/>
        </w:trPr>
        <w:tc>
          <w:tcPr>
            <w:tcW w:w="953" w:type="dxa"/>
          </w:tcPr>
          <w:p w:rsidR="007547C3" w:rsidRPr="007547C3" w:rsidRDefault="007547C3" w:rsidP="007547C3">
            <w:pPr>
              <w:rPr>
                <w:sz w:val="22"/>
              </w:rPr>
            </w:pPr>
          </w:p>
        </w:tc>
        <w:tc>
          <w:tcPr>
            <w:tcW w:w="2552" w:type="dxa"/>
          </w:tcPr>
          <w:p w:rsidR="007547C3" w:rsidRPr="007547C3" w:rsidRDefault="007547C3" w:rsidP="007547C3">
            <w:pPr>
              <w:rPr>
                <w:sz w:val="22"/>
              </w:rPr>
            </w:pPr>
          </w:p>
        </w:tc>
        <w:tc>
          <w:tcPr>
            <w:tcW w:w="851" w:type="dxa"/>
            <w:tcBorders>
              <w:right w:val="single" w:sz="4" w:space="0" w:color="000000"/>
            </w:tcBorders>
          </w:tcPr>
          <w:p w:rsidR="007547C3" w:rsidRPr="007547C3" w:rsidRDefault="007547C3" w:rsidP="007547C3">
            <w:pPr>
              <w:rPr>
                <w:sz w:val="22"/>
              </w:rPr>
            </w:pPr>
          </w:p>
        </w:tc>
        <w:tc>
          <w:tcPr>
            <w:tcW w:w="1134" w:type="dxa"/>
            <w:tcBorders>
              <w:left w:val="single" w:sz="4" w:space="0" w:color="000000"/>
            </w:tcBorders>
          </w:tcPr>
          <w:p w:rsidR="007547C3" w:rsidRPr="007547C3" w:rsidRDefault="007547C3" w:rsidP="007547C3">
            <w:pPr>
              <w:rPr>
                <w:sz w:val="22"/>
              </w:rPr>
            </w:pPr>
          </w:p>
        </w:tc>
        <w:tc>
          <w:tcPr>
            <w:tcW w:w="2266" w:type="dxa"/>
          </w:tcPr>
          <w:p w:rsidR="007547C3" w:rsidRPr="007547C3" w:rsidRDefault="007547C3" w:rsidP="007547C3">
            <w:pPr>
              <w:spacing w:before="41" w:line="276" w:lineRule="auto"/>
              <w:ind w:right="861"/>
              <w:rPr>
                <w:lang w:val="ru-RU"/>
              </w:rPr>
            </w:pPr>
            <w:r w:rsidRPr="007547C3">
              <w:rPr>
                <w:lang w:val="ru-RU"/>
              </w:rPr>
              <w:t>сценическое</w:t>
            </w:r>
            <w:r w:rsidRPr="007547C3">
              <w:rPr>
                <w:spacing w:val="-58"/>
                <w:lang w:val="ru-RU"/>
              </w:rPr>
              <w:t xml:space="preserve"> </w:t>
            </w:r>
            <w:r w:rsidRPr="007547C3">
              <w:rPr>
                <w:lang w:val="ru-RU"/>
              </w:rPr>
              <w:t>общение к</w:t>
            </w:r>
            <w:r w:rsidRPr="007547C3">
              <w:rPr>
                <w:spacing w:val="1"/>
                <w:lang w:val="ru-RU"/>
              </w:rPr>
              <w:t xml:space="preserve"> </w:t>
            </w:r>
            <w:r w:rsidRPr="007547C3">
              <w:rPr>
                <w:lang w:val="ru-RU"/>
              </w:rPr>
              <w:t>предмету.</w:t>
            </w:r>
          </w:p>
          <w:p w:rsidR="007547C3" w:rsidRPr="007547C3" w:rsidRDefault="007547C3" w:rsidP="007547C3">
            <w:pPr>
              <w:spacing w:line="278" w:lineRule="auto"/>
              <w:ind w:right="851"/>
              <w:rPr>
                <w:lang w:val="ru-RU"/>
              </w:rPr>
            </w:pPr>
            <w:r w:rsidRPr="007547C3">
              <w:rPr>
                <w:lang w:val="ru-RU"/>
              </w:rPr>
              <w:t>Участвуют</w:t>
            </w:r>
            <w:r w:rsidRPr="007547C3">
              <w:rPr>
                <w:spacing w:val="-14"/>
                <w:lang w:val="ru-RU"/>
              </w:rPr>
              <w:t xml:space="preserve"> </w:t>
            </w:r>
            <w:r w:rsidRPr="007547C3">
              <w:rPr>
                <w:lang w:val="ru-RU"/>
              </w:rPr>
              <w:t>в</w:t>
            </w:r>
            <w:r w:rsidRPr="007547C3">
              <w:rPr>
                <w:spacing w:val="-57"/>
                <w:lang w:val="ru-RU"/>
              </w:rPr>
              <w:t xml:space="preserve"> </w:t>
            </w:r>
            <w:r w:rsidRPr="007547C3">
              <w:rPr>
                <w:lang w:val="ru-RU"/>
              </w:rPr>
              <w:t>этюдах по</w:t>
            </w:r>
            <w:r w:rsidRPr="007547C3">
              <w:rPr>
                <w:spacing w:val="1"/>
                <w:lang w:val="ru-RU"/>
              </w:rPr>
              <w:t xml:space="preserve"> </w:t>
            </w:r>
            <w:r w:rsidRPr="007547C3">
              <w:rPr>
                <w:lang w:val="ru-RU"/>
              </w:rPr>
              <w:t>картинкам.</w:t>
            </w:r>
          </w:p>
        </w:tc>
        <w:tc>
          <w:tcPr>
            <w:tcW w:w="4539" w:type="dxa"/>
          </w:tcPr>
          <w:p w:rsidR="007547C3" w:rsidRPr="007547C3" w:rsidRDefault="007547C3" w:rsidP="007547C3">
            <w:pPr>
              <w:spacing w:before="43"/>
              <w:rPr>
                <w:lang w:val="ru-RU"/>
              </w:rPr>
            </w:pPr>
            <w:r w:rsidRPr="007547C3">
              <w:rPr>
                <w:lang w:val="ru-RU"/>
              </w:rPr>
              <w:t>пластических</w:t>
            </w:r>
            <w:r w:rsidRPr="007547C3">
              <w:rPr>
                <w:spacing w:val="-4"/>
                <w:lang w:val="ru-RU"/>
              </w:rPr>
              <w:t xml:space="preserve"> </w:t>
            </w:r>
            <w:r w:rsidRPr="007547C3">
              <w:rPr>
                <w:lang w:val="ru-RU"/>
              </w:rPr>
              <w:t>движений.</w:t>
            </w:r>
          </w:p>
          <w:p w:rsidR="007547C3" w:rsidRPr="007547C3" w:rsidRDefault="007547C3" w:rsidP="007547C3">
            <w:pPr>
              <w:spacing w:before="10"/>
              <w:rPr>
                <w:b/>
                <w:sz w:val="20"/>
                <w:lang w:val="ru-RU"/>
              </w:rPr>
            </w:pPr>
          </w:p>
          <w:p w:rsidR="007547C3" w:rsidRPr="007547C3" w:rsidRDefault="007547C3" w:rsidP="007547C3">
            <w:pPr>
              <w:spacing w:line="276" w:lineRule="auto"/>
              <w:rPr>
                <w:lang w:val="ru-RU"/>
              </w:rPr>
            </w:pPr>
            <w:r w:rsidRPr="007547C3">
              <w:rPr>
                <w:lang w:val="ru-RU"/>
              </w:rPr>
              <w:t>Игры на развитие образного</w:t>
            </w:r>
            <w:r w:rsidRPr="007547C3">
              <w:rPr>
                <w:spacing w:val="1"/>
                <w:lang w:val="ru-RU"/>
              </w:rPr>
              <w:t xml:space="preserve"> </w:t>
            </w:r>
            <w:r w:rsidRPr="007547C3">
              <w:rPr>
                <w:lang w:val="ru-RU"/>
              </w:rPr>
              <w:t>мышления,</w:t>
            </w:r>
            <w:r w:rsidRPr="007547C3">
              <w:rPr>
                <w:spacing w:val="-58"/>
                <w:lang w:val="ru-RU"/>
              </w:rPr>
              <w:t xml:space="preserve"> </w:t>
            </w:r>
            <w:r w:rsidRPr="007547C3">
              <w:rPr>
                <w:lang w:val="ru-RU"/>
              </w:rPr>
              <w:t>фантазии, воображения, интереса</w:t>
            </w:r>
            <w:r w:rsidRPr="007547C3">
              <w:rPr>
                <w:spacing w:val="1"/>
                <w:lang w:val="ru-RU"/>
              </w:rPr>
              <w:t xml:space="preserve"> </w:t>
            </w:r>
            <w:r w:rsidRPr="007547C3">
              <w:rPr>
                <w:lang w:val="ru-RU"/>
              </w:rPr>
              <w:t>к</w:t>
            </w:r>
            <w:r w:rsidRPr="007547C3">
              <w:rPr>
                <w:spacing w:val="1"/>
                <w:lang w:val="ru-RU"/>
              </w:rPr>
              <w:t xml:space="preserve"> </w:t>
            </w:r>
            <w:r w:rsidRPr="007547C3">
              <w:rPr>
                <w:lang w:val="ru-RU"/>
              </w:rPr>
              <w:t>сценическому искусству. Игры-</w:t>
            </w:r>
            <w:r w:rsidRPr="007547C3">
              <w:rPr>
                <w:spacing w:val="1"/>
                <w:lang w:val="ru-RU"/>
              </w:rPr>
              <w:t xml:space="preserve"> </w:t>
            </w:r>
            <w:r w:rsidRPr="007547C3">
              <w:rPr>
                <w:lang w:val="ru-RU"/>
              </w:rPr>
              <w:t>пантомимы.</w:t>
            </w:r>
          </w:p>
        </w:tc>
        <w:tc>
          <w:tcPr>
            <w:tcW w:w="1985" w:type="dxa"/>
          </w:tcPr>
          <w:p w:rsidR="007547C3" w:rsidRPr="007547C3" w:rsidRDefault="007547C3" w:rsidP="007547C3">
            <w:pPr>
              <w:rPr>
                <w:sz w:val="22"/>
                <w:lang w:val="ru-RU"/>
              </w:rPr>
            </w:pPr>
          </w:p>
        </w:tc>
      </w:tr>
      <w:tr w:rsidR="007547C3" w:rsidRPr="007547C3" w:rsidTr="00667FB1">
        <w:trPr>
          <w:trHeight w:val="4572"/>
        </w:trPr>
        <w:tc>
          <w:tcPr>
            <w:tcW w:w="953" w:type="dxa"/>
          </w:tcPr>
          <w:p w:rsidR="007547C3" w:rsidRPr="007547C3" w:rsidRDefault="007547C3" w:rsidP="007547C3">
            <w:pPr>
              <w:rPr>
                <w:b/>
                <w:sz w:val="26"/>
                <w:lang w:val="ru-RU"/>
              </w:rPr>
            </w:pPr>
          </w:p>
          <w:p w:rsidR="007547C3" w:rsidRPr="007547C3" w:rsidRDefault="007547C3" w:rsidP="007547C3">
            <w:pPr>
              <w:rPr>
                <w:b/>
                <w:sz w:val="26"/>
                <w:lang w:val="ru-RU"/>
              </w:rPr>
            </w:pPr>
          </w:p>
          <w:p w:rsidR="007547C3" w:rsidRPr="007547C3" w:rsidRDefault="007547C3" w:rsidP="007547C3">
            <w:pPr>
              <w:rPr>
                <w:b/>
                <w:sz w:val="26"/>
                <w:lang w:val="ru-RU"/>
              </w:rPr>
            </w:pPr>
          </w:p>
          <w:p w:rsidR="007547C3" w:rsidRPr="007547C3" w:rsidRDefault="007547C3" w:rsidP="007547C3">
            <w:pPr>
              <w:rPr>
                <w:b/>
                <w:sz w:val="26"/>
                <w:lang w:val="ru-RU"/>
              </w:rPr>
            </w:pPr>
          </w:p>
          <w:p w:rsidR="007547C3" w:rsidRPr="007547C3" w:rsidRDefault="007547C3" w:rsidP="007547C3">
            <w:pPr>
              <w:rPr>
                <w:b/>
                <w:sz w:val="26"/>
                <w:lang w:val="ru-RU"/>
              </w:rPr>
            </w:pPr>
          </w:p>
          <w:p w:rsidR="007547C3" w:rsidRPr="007547C3" w:rsidRDefault="007547C3" w:rsidP="007547C3">
            <w:pPr>
              <w:rPr>
                <w:b/>
                <w:sz w:val="26"/>
                <w:lang w:val="ru-RU"/>
              </w:rPr>
            </w:pPr>
          </w:p>
          <w:p w:rsidR="007547C3" w:rsidRPr="007547C3" w:rsidRDefault="007547C3" w:rsidP="007547C3">
            <w:pPr>
              <w:spacing w:before="7"/>
              <w:rPr>
                <w:b/>
                <w:sz w:val="30"/>
                <w:lang w:val="ru-RU"/>
              </w:rPr>
            </w:pPr>
          </w:p>
          <w:p w:rsidR="007547C3" w:rsidRPr="007547C3" w:rsidRDefault="007547C3" w:rsidP="007547C3">
            <w:pPr>
              <w:jc w:val="center"/>
              <w:rPr>
                <w:lang w:val="ru-RU"/>
              </w:rPr>
            </w:pPr>
            <w:r w:rsidRPr="007547C3">
              <w:rPr>
                <w:lang w:val="ru-RU"/>
              </w:rPr>
              <w:t>4</w:t>
            </w:r>
          </w:p>
        </w:tc>
        <w:tc>
          <w:tcPr>
            <w:tcW w:w="2552" w:type="dxa"/>
          </w:tcPr>
          <w:p w:rsidR="007547C3" w:rsidRPr="007547C3" w:rsidRDefault="007547C3" w:rsidP="007547C3">
            <w:pPr>
              <w:tabs>
                <w:tab w:val="left" w:pos="1088"/>
                <w:tab w:val="left" w:pos="1743"/>
              </w:tabs>
              <w:spacing w:before="41"/>
              <w:ind w:right="108"/>
              <w:rPr>
                <w:lang w:val="ru-RU"/>
              </w:rPr>
            </w:pPr>
            <w:r w:rsidRPr="007547C3">
              <w:rPr>
                <w:color w:val="221F1F"/>
                <w:lang w:val="ru-RU"/>
              </w:rPr>
              <w:t>Работа</w:t>
            </w:r>
            <w:r w:rsidRPr="007547C3">
              <w:rPr>
                <w:color w:val="221F1F"/>
                <w:lang w:val="ru-RU"/>
              </w:rPr>
              <w:tab/>
              <w:t>над</w:t>
            </w:r>
            <w:r w:rsidRPr="007547C3">
              <w:rPr>
                <w:color w:val="221F1F"/>
                <w:lang w:val="ru-RU"/>
              </w:rPr>
              <w:tab/>
            </w:r>
            <w:r w:rsidRPr="007547C3">
              <w:rPr>
                <w:color w:val="221F1F"/>
                <w:spacing w:val="-2"/>
                <w:lang w:val="ru-RU"/>
              </w:rPr>
              <w:t>серией</w:t>
            </w:r>
            <w:r w:rsidRPr="007547C3">
              <w:rPr>
                <w:color w:val="221F1F"/>
                <w:spacing w:val="-57"/>
                <w:lang w:val="ru-RU"/>
              </w:rPr>
              <w:t xml:space="preserve"> </w:t>
            </w:r>
            <w:r w:rsidRPr="007547C3">
              <w:rPr>
                <w:color w:val="221F1F"/>
                <w:lang w:val="ru-RU"/>
              </w:rPr>
              <w:t>мини-спектаклей.</w:t>
            </w:r>
          </w:p>
        </w:tc>
        <w:tc>
          <w:tcPr>
            <w:tcW w:w="851" w:type="dxa"/>
            <w:tcBorders>
              <w:right w:val="single" w:sz="4" w:space="0" w:color="000000"/>
            </w:tcBorders>
          </w:tcPr>
          <w:p w:rsidR="007547C3" w:rsidRPr="007547C3" w:rsidRDefault="007547C3" w:rsidP="007547C3">
            <w:pPr>
              <w:rPr>
                <w:b/>
                <w:sz w:val="26"/>
                <w:lang w:val="ru-RU"/>
              </w:rPr>
            </w:pPr>
          </w:p>
          <w:p w:rsidR="007547C3" w:rsidRPr="007547C3" w:rsidRDefault="007547C3" w:rsidP="007547C3">
            <w:pPr>
              <w:rPr>
                <w:b/>
                <w:sz w:val="26"/>
                <w:lang w:val="ru-RU"/>
              </w:rPr>
            </w:pPr>
          </w:p>
          <w:p w:rsidR="007547C3" w:rsidRPr="007547C3" w:rsidRDefault="007547C3" w:rsidP="007547C3">
            <w:pPr>
              <w:rPr>
                <w:b/>
                <w:sz w:val="26"/>
                <w:lang w:val="ru-RU"/>
              </w:rPr>
            </w:pPr>
          </w:p>
          <w:p w:rsidR="007547C3" w:rsidRPr="007547C3" w:rsidRDefault="007547C3" w:rsidP="007547C3">
            <w:pPr>
              <w:rPr>
                <w:b/>
                <w:sz w:val="26"/>
                <w:lang w:val="ru-RU"/>
              </w:rPr>
            </w:pPr>
          </w:p>
          <w:p w:rsidR="007547C3" w:rsidRPr="007547C3" w:rsidRDefault="007547C3" w:rsidP="007547C3">
            <w:pPr>
              <w:rPr>
                <w:b/>
                <w:sz w:val="26"/>
                <w:lang w:val="ru-RU"/>
              </w:rPr>
            </w:pPr>
          </w:p>
          <w:p w:rsidR="007547C3" w:rsidRPr="007547C3" w:rsidRDefault="007547C3" w:rsidP="007547C3">
            <w:pPr>
              <w:rPr>
                <w:b/>
                <w:sz w:val="26"/>
                <w:lang w:val="ru-RU"/>
              </w:rPr>
            </w:pPr>
          </w:p>
          <w:p w:rsidR="007547C3" w:rsidRPr="007547C3" w:rsidRDefault="007547C3" w:rsidP="007547C3">
            <w:pPr>
              <w:spacing w:before="7"/>
              <w:rPr>
                <w:b/>
                <w:sz w:val="30"/>
                <w:lang w:val="ru-RU"/>
              </w:rPr>
            </w:pPr>
          </w:p>
          <w:p w:rsidR="007547C3" w:rsidRPr="007547C3" w:rsidRDefault="007547C3" w:rsidP="007547C3">
            <w:pPr>
              <w:rPr>
                <w:lang w:val="ru-RU"/>
              </w:rPr>
            </w:pPr>
            <w:r w:rsidRPr="007547C3">
              <w:rPr>
                <w:lang w:val="ru-RU"/>
              </w:rPr>
              <w:t>10</w:t>
            </w:r>
          </w:p>
        </w:tc>
        <w:tc>
          <w:tcPr>
            <w:tcW w:w="1134" w:type="dxa"/>
            <w:tcBorders>
              <w:left w:val="single" w:sz="4" w:space="0" w:color="000000"/>
            </w:tcBorders>
          </w:tcPr>
          <w:p w:rsidR="007547C3" w:rsidRPr="007547C3" w:rsidRDefault="007547C3" w:rsidP="007547C3">
            <w:pPr>
              <w:rPr>
                <w:b/>
                <w:sz w:val="26"/>
                <w:lang w:val="ru-RU"/>
              </w:rPr>
            </w:pPr>
          </w:p>
          <w:p w:rsidR="007547C3" w:rsidRPr="007547C3" w:rsidRDefault="007547C3" w:rsidP="007547C3">
            <w:pPr>
              <w:rPr>
                <w:b/>
                <w:sz w:val="26"/>
                <w:lang w:val="ru-RU"/>
              </w:rPr>
            </w:pPr>
          </w:p>
          <w:p w:rsidR="007547C3" w:rsidRPr="007547C3" w:rsidRDefault="007547C3" w:rsidP="007547C3">
            <w:pPr>
              <w:rPr>
                <w:b/>
                <w:sz w:val="26"/>
                <w:lang w:val="ru-RU"/>
              </w:rPr>
            </w:pPr>
          </w:p>
          <w:p w:rsidR="007547C3" w:rsidRPr="007547C3" w:rsidRDefault="007547C3" w:rsidP="007547C3">
            <w:pPr>
              <w:rPr>
                <w:b/>
                <w:sz w:val="26"/>
                <w:lang w:val="ru-RU"/>
              </w:rPr>
            </w:pPr>
          </w:p>
          <w:p w:rsidR="007547C3" w:rsidRPr="007547C3" w:rsidRDefault="007547C3" w:rsidP="007547C3">
            <w:pPr>
              <w:rPr>
                <w:b/>
                <w:sz w:val="26"/>
                <w:lang w:val="ru-RU"/>
              </w:rPr>
            </w:pPr>
          </w:p>
          <w:p w:rsidR="007547C3" w:rsidRPr="007547C3" w:rsidRDefault="007547C3" w:rsidP="007547C3">
            <w:pPr>
              <w:rPr>
                <w:b/>
                <w:sz w:val="26"/>
                <w:lang w:val="ru-RU"/>
              </w:rPr>
            </w:pPr>
          </w:p>
          <w:p w:rsidR="007547C3" w:rsidRPr="007547C3" w:rsidRDefault="007547C3" w:rsidP="007547C3">
            <w:pPr>
              <w:spacing w:before="7"/>
              <w:rPr>
                <w:b/>
                <w:sz w:val="30"/>
                <w:lang w:val="ru-RU"/>
              </w:rPr>
            </w:pPr>
          </w:p>
          <w:p w:rsidR="007547C3" w:rsidRPr="007547C3" w:rsidRDefault="007547C3" w:rsidP="007547C3">
            <w:pPr>
              <w:jc w:val="center"/>
              <w:rPr>
                <w:lang w:val="ru-RU"/>
              </w:rPr>
            </w:pPr>
            <w:r w:rsidRPr="007547C3">
              <w:rPr>
                <w:lang w:val="ru-RU"/>
              </w:rPr>
              <w:t>5</w:t>
            </w:r>
          </w:p>
        </w:tc>
        <w:tc>
          <w:tcPr>
            <w:tcW w:w="2266" w:type="dxa"/>
          </w:tcPr>
          <w:p w:rsidR="007547C3" w:rsidRPr="007547C3" w:rsidRDefault="007547C3" w:rsidP="007547C3">
            <w:pPr>
              <w:spacing w:before="1"/>
              <w:rPr>
                <w:b/>
                <w:sz w:val="21"/>
                <w:lang w:val="ru-RU"/>
              </w:rPr>
            </w:pPr>
          </w:p>
          <w:p w:rsidR="007547C3" w:rsidRPr="007547C3" w:rsidRDefault="007547C3" w:rsidP="007547C3">
            <w:pPr>
              <w:spacing w:line="276" w:lineRule="auto"/>
              <w:ind w:right="147"/>
              <w:rPr>
                <w:lang w:val="ru-RU"/>
              </w:rPr>
            </w:pPr>
            <w:r w:rsidRPr="007547C3">
              <w:rPr>
                <w:lang w:val="ru-RU"/>
              </w:rPr>
              <w:t>Участвуют</w:t>
            </w:r>
            <w:r w:rsidRPr="007547C3">
              <w:rPr>
                <w:spacing w:val="1"/>
                <w:lang w:val="ru-RU"/>
              </w:rPr>
              <w:t xml:space="preserve"> </w:t>
            </w:r>
            <w:r w:rsidRPr="007547C3">
              <w:rPr>
                <w:lang w:val="ru-RU"/>
              </w:rPr>
              <w:t>враспределе</w:t>
            </w:r>
            <w:r w:rsidRPr="007547C3">
              <w:rPr>
                <w:spacing w:val="1"/>
                <w:lang w:val="ru-RU"/>
              </w:rPr>
              <w:t xml:space="preserve"> </w:t>
            </w:r>
            <w:r w:rsidRPr="007547C3">
              <w:rPr>
                <w:lang w:val="ru-RU"/>
              </w:rPr>
              <w:t>-нии</w:t>
            </w:r>
            <w:r w:rsidRPr="007547C3">
              <w:rPr>
                <w:spacing w:val="1"/>
                <w:lang w:val="ru-RU"/>
              </w:rPr>
              <w:t xml:space="preserve"> </w:t>
            </w:r>
            <w:r w:rsidRPr="007547C3">
              <w:rPr>
                <w:lang w:val="ru-RU"/>
              </w:rPr>
              <w:t>ролей, выбирая для</w:t>
            </w:r>
            <w:r w:rsidRPr="007547C3">
              <w:rPr>
                <w:spacing w:val="-58"/>
                <w:lang w:val="ru-RU"/>
              </w:rPr>
              <w:t xml:space="preserve"> </w:t>
            </w:r>
            <w:r w:rsidRPr="007547C3">
              <w:rPr>
                <w:lang w:val="ru-RU"/>
              </w:rPr>
              <w:t>себя более</w:t>
            </w:r>
            <w:r w:rsidRPr="007547C3">
              <w:rPr>
                <w:spacing w:val="1"/>
                <w:lang w:val="ru-RU"/>
              </w:rPr>
              <w:t xml:space="preserve"> </w:t>
            </w:r>
            <w:r w:rsidRPr="007547C3">
              <w:rPr>
                <w:lang w:val="ru-RU"/>
              </w:rPr>
              <w:t>подходящую.</w:t>
            </w:r>
          </w:p>
          <w:p w:rsidR="007547C3" w:rsidRPr="007547C3" w:rsidRDefault="007547C3" w:rsidP="007547C3">
            <w:pPr>
              <w:spacing w:line="273" w:lineRule="exact"/>
              <w:rPr>
                <w:lang w:val="ru-RU"/>
              </w:rPr>
            </w:pPr>
            <w:r w:rsidRPr="007547C3">
              <w:rPr>
                <w:lang w:val="ru-RU"/>
              </w:rPr>
              <w:t>Учатся</w:t>
            </w:r>
          </w:p>
          <w:p w:rsidR="007547C3" w:rsidRPr="007547C3" w:rsidRDefault="007547C3" w:rsidP="007547C3">
            <w:pPr>
              <w:spacing w:before="44"/>
              <w:rPr>
                <w:lang w:val="ru-RU"/>
              </w:rPr>
            </w:pPr>
            <w:r w:rsidRPr="007547C3">
              <w:rPr>
                <w:lang w:val="ru-RU"/>
              </w:rPr>
              <w:t>распределяться</w:t>
            </w:r>
            <w:r w:rsidRPr="007547C3">
              <w:rPr>
                <w:spacing w:val="-3"/>
                <w:lang w:val="ru-RU"/>
              </w:rPr>
              <w:t xml:space="preserve"> </w:t>
            </w:r>
            <w:r w:rsidRPr="007547C3">
              <w:rPr>
                <w:lang w:val="ru-RU"/>
              </w:rPr>
              <w:t>на</w:t>
            </w:r>
          </w:p>
          <w:p w:rsidR="007547C3" w:rsidRPr="007547C3" w:rsidRDefault="007547C3" w:rsidP="007547C3">
            <w:pPr>
              <w:spacing w:before="41" w:line="276" w:lineRule="auto"/>
              <w:ind w:right="161"/>
              <w:rPr>
                <w:lang w:val="ru-RU"/>
              </w:rPr>
            </w:pPr>
            <w:r w:rsidRPr="007547C3">
              <w:rPr>
                <w:lang w:val="ru-RU"/>
              </w:rPr>
              <w:t>«сцене»,</w:t>
            </w:r>
            <w:r w:rsidRPr="007547C3">
              <w:rPr>
                <w:spacing w:val="4"/>
                <w:lang w:val="ru-RU"/>
              </w:rPr>
              <w:t xml:space="preserve"> </w:t>
            </w:r>
            <w:r w:rsidRPr="007547C3">
              <w:rPr>
                <w:lang w:val="ru-RU"/>
              </w:rPr>
              <w:t>чтобы</w:t>
            </w:r>
            <w:r w:rsidRPr="007547C3">
              <w:rPr>
                <w:spacing w:val="1"/>
                <w:lang w:val="ru-RU"/>
              </w:rPr>
              <w:t xml:space="preserve"> </w:t>
            </w:r>
            <w:r w:rsidRPr="007547C3">
              <w:rPr>
                <w:lang w:val="ru-RU"/>
              </w:rPr>
              <w:t>выделялся</w:t>
            </w:r>
            <w:r w:rsidRPr="007547C3">
              <w:rPr>
                <w:spacing w:val="-11"/>
                <w:lang w:val="ru-RU"/>
              </w:rPr>
              <w:t xml:space="preserve"> </w:t>
            </w:r>
            <w:r w:rsidRPr="007547C3">
              <w:rPr>
                <w:lang w:val="ru-RU"/>
              </w:rPr>
              <w:t>главный</w:t>
            </w:r>
            <w:r w:rsidRPr="007547C3">
              <w:rPr>
                <w:spacing w:val="-57"/>
                <w:lang w:val="ru-RU"/>
              </w:rPr>
              <w:t xml:space="preserve"> </w:t>
            </w:r>
            <w:r w:rsidRPr="007547C3">
              <w:rPr>
                <w:lang w:val="ru-RU"/>
              </w:rPr>
              <w:t>персонаж.</w:t>
            </w:r>
          </w:p>
        </w:tc>
        <w:tc>
          <w:tcPr>
            <w:tcW w:w="4539" w:type="dxa"/>
          </w:tcPr>
          <w:p w:rsidR="007547C3" w:rsidRPr="007547C3" w:rsidRDefault="007547C3" w:rsidP="007547C3">
            <w:pPr>
              <w:spacing w:before="41"/>
              <w:rPr>
                <w:lang w:val="ru-RU"/>
              </w:rPr>
            </w:pPr>
            <w:r w:rsidRPr="007547C3">
              <w:rPr>
                <w:lang w:val="ru-RU"/>
              </w:rPr>
              <w:t>Знакомство</w:t>
            </w:r>
            <w:r w:rsidRPr="007547C3">
              <w:rPr>
                <w:spacing w:val="-2"/>
                <w:lang w:val="ru-RU"/>
              </w:rPr>
              <w:t xml:space="preserve"> </w:t>
            </w:r>
            <w:r w:rsidRPr="007547C3">
              <w:rPr>
                <w:lang w:val="ru-RU"/>
              </w:rPr>
              <w:t>с</w:t>
            </w:r>
            <w:r w:rsidRPr="007547C3">
              <w:rPr>
                <w:spacing w:val="56"/>
                <w:lang w:val="ru-RU"/>
              </w:rPr>
              <w:t xml:space="preserve"> </w:t>
            </w:r>
            <w:r w:rsidRPr="007547C3">
              <w:rPr>
                <w:lang w:val="ru-RU"/>
              </w:rPr>
              <w:t>содержанием,</w:t>
            </w:r>
          </w:p>
          <w:p w:rsidR="007547C3" w:rsidRPr="007547C3" w:rsidRDefault="007547C3" w:rsidP="007547C3">
            <w:pPr>
              <w:spacing w:before="41" w:line="278" w:lineRule="auto"/>
              <w:ind w:right="528"/>
              <w:rPr>
                <w:lang w:val="ru-RU"/>
              </w:rPr>
            </w:pPr>
            <w:r w:rsidRPr="007547C3">
              <w:rPr>
                <w:lang w:val="ru-RU"/>
              </w:rPr>
              <w:t>распределение</w:t>
            </w:r>
            <w:r w:rsidRPr="007547C3">
              <w:rPr>
                <w:spacing w:val="-5"/>
                <w:lang w:val="ru-RU"/>
              </w:rPr>
              <w:t xml:space="preserve"> </w:t>
            </w:r>
            <w:r w:rsidRPr="007547C3">
              <w:rPr>
                <w:lang w:val="ru-RU"/>
              </w:rPr>
              <w:t>ролей,</w:t>
            </w:r>
            <w:r w:rsidRPr="007547C3">
              <w:rPr>
                <w:spacing w:val="-3"/>
                <w:lang w:val="ru-RU"/>
              </w:rPr>
              <w:t xml:space="preserve"> </w:t>
            </w:r>
            <w:r w:rsidRPr="007547C3">
              <w:rPr>
                <w:lang w:val="ru-RU"/>
              </w:rPr>
              <w:t>диалоги</w:t>
            </w:r>
            <w:r w:rsidRPr="007547C3">
              <w:rPr>
                <w:spacing w:val="-3"/>
                <w:lang w:val="ru-RU"/>
              </w:rPr>
              <w:t xml:space="preserve"> </w:t>
            </w:r>
            <w:r w:rsidRPr="007547C3">
              <w:rPr>
                <w:lang w:val="ru-RU"/>
              </w:rPr>
              <w:t>героев,</w:t>
            </w:r>
            <w:r w:rsidRPr="007547C3">
              <w:rPr>
                <w:spacing w:val="-57"/>
                <w:lang w:val="ru-RU"/>
              </w:rPr>
              <w:t xml:space="preserve"> </w:t>
            </w:r>
            <w:r w:rsidRPr="007547C3">
              <w:rPr>
                <w:lang w:val="ru-RU"/>
              </w:rPr>
              <w:t>репетиции.</w:t>
            </w:r>
          </w:p>
          <w:p w:rsidR="007547C3" w:rsidRPr="007547C3" w:rsidRDefault="007547C3" w:rsidP="007547C3">
            <w:pPr>
              <w:spacing w:before="195" w:line="276" w:lineRule="auto"/>
              <w:ind w:right="361"/>
              <w:rPr>
                <w:lang w:val="ru-RU"/>
              </w:rPr>
            </w:pPr>
            <w:r w:rsidRPr="007547C3">
              <w:rPr>
                <w:lang w:val="ru-RU"/>
              </w:rPr>
              <w:t>Упражнения на постановку дыхания</w:t>
            </w:r>
            <w:r w:rsidRPr="007547C3">
              <w:rPr>
                <w:spacing w:val="1"/>
                <w:lang w:val="ru-RU"/>
              </w:rPr>
              <w:t xml:space="preserve"> </w:t>
            </w:r>
            <w:r w:rsidRPr="007547C3">
              <w:rPr>
                <w:lang w:val="ru-RU"/>
              </w:rPr>
              <w:t>(выполняется стоя).</w:t>
            </w:r>
            <w:r w:rsidRPr="007547C3">
              <w:rPr>
                <w:spacing w:val="1"/>
                <w:lang w:val="ru-RU"/>
              </w:rPr>
              <w:t xml:space="preserve"> </w:t>
            </w:r>
            <w:r w:rsidRPr="007547C3">
              <w:rPr>
                <w:lang w:val="ru-RU"/>
              </w:rPr>
              <w:t>Упражнения на</w:t>
            </w:r>
            <w:r w:rsidRPr="007547C3">
              <w:rPr>
                <w:spacing w:val="1"/>
                <w:lang w:val="ru-RU"/>
              </w:rPr>
              <w:t xml:space="preserve"> </w:t>
            </w:r>
            <w:r w:rsidRPr="007547C3">
              <w:rPr>
                <w:lang w:val="ru-RU"/>
              </w:rPr>
              <w:t>развитие артикуляционного аппарата.</w:t>
            </w:r>
            <w:r w:rsidRPr="007547C3">
              <w:rPr>
                <w:spacing w:val="1"/>
                <w:lang w:val="ru-RU"/>
              </w:rPr>
              <w:t xml:space="preserve"> </w:t>
            </w:r>
            <w:r w:rsidRPr="007547C3">
              <w:rPr>
                <w:lang w:val="ru-RU"/>
              </w:rPr>
              <w:t>Знакомство с</w:t>
            </w:r>
            <w:r w:rsidRPr="007547C3">
              <w:rPr>
                <w:spacing w:val="1"/>
                <w:lang w:val="ru-RU"/>
              </w:rPr>
              <w:t xml:space="preserve"> </w:t>
            </w:r>
            <w:r w:rsidRPr="007547C3">
              <w:rPr>
                <w:lang w:val="ru-RU"/>
              </w:rPr>
              <w:t>содержанием сказки,</w:t>
            </w:r>
            <w:r w:rsidRPr="007547C3">
              <w:rPr>
                <w:spacing w:val="1"/>
                <w:lang w:val="ru-RU"/>
              </w:rPr>
              <w:t xml:space="preserve"> </w:t>
            </w:r>
            <w:r w:rsidRPr="007547C3">
              <w:rPr>
                <w:lang w:val="ru-RU"/>
              </w:rPr>
              <w:t>распределение ролей, диалоги героев,</w:t>
            </w:r>
            <w:r w:rsidRPr="007547C3">
              <w:rPr>
                <w:spacing w:val="1"/>
                <w:lang w:val="ru-RU"/>
              </w:rPr>
              <w:t xml:space="preserve"> </w:t>
            </w:r>
            <w:r w:rsidRPr="007547C3">
              <w:rPr>
                <w:lang w:val="ru-RU"/>
              </w:rPr>
              <w:t>репетиции,</w:t>
            </w:r>
            <w:r w:rsidRPr="007547C3">
              <w:rPr>
                <w:spacing w:val="-5"/>
                <w:lang w:val="ru-RU"/>
              </w:rPr>
              <w:t xml:space="preserve"> </w:t>
            </w:r>
            <w:r w:rsidRPr="007547C3">
              <w:rPr>
                <w:lang w:val="ru-RU"/>
              </w:rPr>
              <w:t>показ.</w:t>
            </w:r>
            <w:r w:rsidRPr="007547C3">
              <w:rPr>
                <w:spacing w:val="-4"/>
                <w:lang w:val="ru-RU"/>
              </w:rPr>
              <w:t xml:space="preserve"> </w:t>
            </w:r>
            <w:r w:rsidRPr="007547C3">
              <w:rPr>
                <w:lang w:val="ru-RU"/>
              </w:rPr>
              <w:t>Обсуждение</w:t>
            </w:r>
            <w:r w:rsidRPr="007547C3">
              <w:rPr>
                <w:spacing w:val="-5"/>
                <w:lang w:val="ru-RU"/>
              </w:rPr>
              <w:t xml:space="preserve"> </w:t>
            </w:r>
            <w:r w:rsidRPr="007547C3">
              <w:rPr>
                <w:lang w:val="ru-RU"/>
              </w:rPr>
              <w:t>музыки,</w:t>
            </w:r>
          </w:p>
          <w:p w:rsidR="007547C3" w:rsidRPr="007547C3" w:rsidRDefault="007547C3" w:rsidP="007547C3">
            <w:pPr>
              <w:tabs>
                <w:tab w:val="left" w:pos="2626"/>
              </w:tabs>
              <w:spacing w:line="276" w:lineRule="auto"/>
              <w:ind w:right="183"/>
              <w:rPr>
                <w:lang w:val="ru-RU"/>
              </w:rPr>
            </w:pPr>
            <w:r w:rsidRPr="007547C3">
              <w:rPr>
                <w:lang w:val="ru-RU"/>
              </w:rPr>
              <w:t>распределение ролей, репетиции и показ.</w:t>
            </w:r>
            <w:r w:rsidRPr="007547C3">
              <w:rPr>
                <w:spacing w:val="-57"/>
                <w:lang w:val="ru-RU"/>
              </w:rPr>
              <w:t xml:space="preserve"> </w:t>
            </w:r>
            <w:r w:rsidRPr="007547C3">
              <w:rPr>
                <w:lang w:val="ru-RU"/>
              </w:rPr>
              <w:t>Чтение сказок, распределение ролей,</w:t>
            </w:r>
            <w:r w:rsidRPr="007547C3">
              <w:rPr>
                <w:spacing w:val="1"/>
                <w:lang w:val="ru-RU"/>
              </w:rPr>
              <w:t xml:space="preserve"> </w:t>
            </w:r>
            <w:r w:rsidRPr="007547C3">
              <w:rPr>
                <w:lang w:val="ru-RU"/>
              </w:rPr>
              <w:t>репетиции.</w:t>
            </w:r>
            <w:r w:rsidRPr="007547C3">
              <w:rPr>
                <w:lang w:val="ru-RU"/>
              </w:rPr>
              <w:tab/>
              <w:t>Выступление</w:t>
            </w:r>
            <w:r w:rsidRPr="007547C3">
              <w:rPr>
                <w:spacing w:val="1"/>
                <w:lang w:val="ru-RU"/>
              </w:rPr>
              <w:t xml:space="preserve"> </w:t>
            </w:r>
            <w:r w:rsidRPr="007547C3">
              <w:rPr>
                <w:lang w:val="ru-RU"/>
              </w:rPr>
              <w:t>перед</w:t>
            </w:r>
            <w:r w:rsidRPr="007547C3">
              <w:rPr>
                <w:spacing w:val="-1"/>
                <w:lang w:val="ru-RU"/>
              </w:rPr>
              <w:t xml:space="preserve"> </w:t>
            </w:r>
            <w:r w:rsidRPr="007547C3">
              <w:rPr>
                <w:lang w:val="ru-RU"/>
              </w:rPr>
              <w:t>гостями</w:t>
            </w:r>
          </w:p>
        </w:tc>
        <w:tc>
          <w:tcPr>
            <w:tcW w:w="1985" w:type="dxa"/>
          </w:tcPr>
          <w:p w:rsidR="007547C3" w:rsidRPr="007547C3" w:rsidRDefault="007547C3" w:rsidP="007547C3">
            <w:pPr>
              <w:rPr>
                <w:b/>
              </w:rPr>
            </w:pPr>
          </w:p>
          <w:p w:rsidR="007547C3" w:rsidRPr="007547C3" w:rsidRDefault="007547C3" w:rsidP="007547C3">
            <w:pPr>
              <w:rPr>
                <w:b/>
              </w:rPr>
            </w:pPr>
          </w:p>
          <w:p w:rsidR="007547C3" w:rsidRPr="007547C3" w:rsidRDefault="007547C3" w:rsidP="007547C3">
            <w:pPr>
              <w:rPr>
                <w:b/>
              </w:rPr>
            </w:pPr>
          </w:p>
          <w:p w:rsidR="007547C3" w:rsidRPr="007547C3" w:rsidRDefault="007547C3" w:rsidP="007547C3">
            <w:pPr>
              <w:rPr>
                <w:b/>
              </w:rPr>
            </w:pPr>
          </w:p>
          <w:p w:rsidR="007547C3" w:rsidRPr="007547C3" w:rsidRDefault="007547C3" w:rsidP="007547C3">
            <w:pPr>
              <w:rPr>
                <w:b/>
              </w:rPr>
            </w:pPr>
          </w:p>
          <w:p w:rsidR="007547C3" w:rsidRPr="007547C3" w:rsidRDefault="007547C3" w:rsidP="007547C3">
            <w:pPr>
              <w:spacing w:before="7"/>
              <w:rPr>
                <w:b/>
                <w:sz w:val="29"/>
              </w:rPr>
            </w:pPr>
          </w:p>
          <w:p w:rsidR="007547C3" w:rsidRPr="007547C3" w:rsidRDefault="007547C3" w:rsidP="007547C3">
            <w:pPr>
              <w:spacing w:line="276" w:lineRule="auto"/>
              <w:ind w:right="128"/>
              <w:rPr>
                <w:sz w:val="22"/>
                <w:lang w:val="ru-RU"/>
              </w:rPr>
            </w:pPr>
            <w:hyperlink r:id="rId466">
              <w:r w:rsidRPr="007547C3">
                <w:rPr>
                  <w:color w:val="0000FF"/>
                  <w:sz w:val="22"/>
                  <w:u w:val="single" w:color="0000FF"/>
                </w:rPr>
                <w:t>https://myschool.ed</w:t>
              </w:r>
            </w:hyperlink>
            <w:r w:rsidRPr="007547C3">
              <w:rPr>
                <w:color w:val="0000FF"/>
                <w:spacing w:val="-52"/>
                <w:sz w:val="22"/>
              </w:rPr>
              <w:t xml:space="preserve"> </w:t>
            </w:r>
            <w:hyperlink r:id="rId467">
              <w:r w:rsidRPr="007547C3">
                <w:rPr>
                  <w:color w:val="0000FF"/>
                  <w:sz w:val="22"/>
                  <w:u w:val="single" w:color="0000FF"/>
                </w:rPr>
                <w:t>u.ru/</w:t>
              </w:r>
            </w:hyperlink>
            <w:r w:rsidRPr="007547C3">
              <w:rPr>
                <w:color w:val="0000FF"/>
                <w:spacing w:val="1"/>
                <w:sz w:val="22"/>
              </w:rPr>
              <w:t xml:space="preserve"> </w:t>
            </w:r>
            <w:hyperlink r:id="rId468">
              <w:r w:rsidRPr="007547C3">
                <w:rPr>
                  <w:color w:val="0000FF"/>
                  <w:sz w:val="22"/>
                  <w:u w:val="single" w:color="0000FF"/>
                </w:rPr>
                <w:t>http://nachalka.edu.</w:t>
              </w:r>
            </w:hyperlink>
            <w:r w:rsidRPr="007547C3">
              <w:rPr>
                <w:color w:val="0000FF"/>
                <w:spacing w:val="-52"/>
                <w:sz w:val="22"/>
              </w:rPr>
              <w:t xml:space="preserve"> </w:t>
            </w:r>
            <w:r w:rsidRPr="007547C3">
              <w:rPr>
                <w:color w:val="0000FF"/>
                <w:sz w:val="22"/>
                <w:u w:val="single" w:color="0000FF"/>
                <w:lang w:val="ru-RU"/>
              </w:rPr>
              <w:t>ru/</w:t>
            </w:r>
          </w:p>
        </w:tc>
      </w:tr>
      <w:tr w:rsidR="007547C3" w:rsidRPr="007547C3" w:rsidTr="00667FB1">
        <w:trPr>
          <w:trHeight w:val="1313"/>
        </w:trPr>
        <w:tc>
          <w:tcPr>
            <w:tcW w:w="953" w:type="dxa"/>
          </w:tcPr>
          <w:p w:rsidR="007547C3" w:rsidRPr="007547C3" w:rsidRDefault="007547C3" w:rsidP="007547C3">
            <w:pPr>
              <w:rPr>
                <w:b/>
                <w:sz w:val="26"/>
                <w:lang w:val="ru-RU"/>
              </w:rPr>
            </w:pPr>
          </w:p>
          <w:p w:rsidR="007547C3" w:rsidRPr="007547C3" w:rsidRDefault="007547C3" w:rsidP="007547C3">
            <w:pPr>
              <w:spacing w:before="218"/>
              <w:jc w:val="center"/>
              <w:rPr>
                <w:lang w:val="ru-RU"/>
              </w:rPr>
            </w:pPr>
            <w:r w:rsidRPr="007547C3">
              <w:rPr>
                <w:lang w:val="ru-RU"/>
              </w:rPr>
              <w:t>5</w:t>
            </w:r>
          </w:p>
        </w:tc>
        <w:tc>
          <w:tcPr>
            <w:tcW w:w="2552" w:type="dxa"/>
          </w:tcPr>
          <w:p w:rsidR="007547C3" w:rsidRPr="007547C3" w:rsidRDefault="007547C3" w:rsidP="007547C3">
            <w:pPr>
              <w:rPr>
                <w:b/>
                <w:sz w:val="26"/>
                <w:lang w:val="ru-RU"/>
              </w:rPr>
            </w:pPr>
          </w:p>
          <w:p w:rsidR="007547C3" w:rsidRPr="007547C3" w:rsidRDefault="007547C3" w:rsidP="007547C3">
            <w:pPr>
              <w:spacing w:before="218"/>
              <w:rPr>
                <w:lang w:val="ru-RU"/>
              </w:rPr>
            </w:pPr>
            <w:r w:rsidRPr="007547C3">
              <w:rPr>
                <w:lang w:val="ru-RU"/>
              </w:rPr>
              <w:t>Итоговое</w:t>
            </w:r>
            <w:r w:rsidRPr="007547C3">
              <w:rPr>
                <w:spacing w:val="-5"/>
                <w:lang w:val="ru-RU"/>
              </w:rPr>
              <w:t xml:space="preserve"> </w:t>
            </w:r>
            <w:r w:rsidRPr="007547C3">
              <w:rPr>
                <w:lang w:val="ru-RU"/>
              </w:rPr>
              <w:t>занятие</w:t>
            </w:r>
          </w:p>
        </w:tc>
        <w:tc>
          <w:tcPr>
            <w:tcW w:w="851" w:type="dxa"/>
            <w:tcBorders>
              <w:right w:val="single" w:sz="4" w:space="0" w:color="000000"/>
            </w:tcBorders>
          </w:tcPr>
          <w:p w:rsidR="007547C3" w:rsidRPr="007547C3" w:rsidRDefault="007547C3" w:rsidP="007547C3">
            <w:pPr>
              <w:rPr>
                <w:b/>
                <w:sz w:val="26"/>
                <w:lang w:val="ru-RU"/>
              </w:rPr>
            </w:pPr>
          </w:p>
          <w:p w:rsidR="007547C3" w:rsidRPr="007547C3" w:rsidRDefault="007547C3" w:rsidP="007547C3">
            <w:pPr>
              <w:spacing w:before="218"/>
              <w:rPr>
                <w:lang w:val="ru-RU"/>
              </w:rPr>
            </w:pPr>
            <w:r w:rsidRPr="007547C3">
              <w:rPr>
                <w:lang w:val="ru-RU"/>
              </w:rPr>
              <w:t>1</w:t>
            </w:r>
          </w:p>
        </w:tc>
        <w:tc>
          <w:tcPr>
            <w:tcW w:w="1134" w:type="dxa"/>
            <w:tcBorders>
              <w:left w:val="single" w:sz="4" w:space="0" w:color="000000"/>
            </w:tcBorders>
          </w:tcPr>
          <w:p w:rsidR="007547C3" w:rsidRPr="007547C3" w:rsidRDefault="007547C3" w:rsidP="007547C3">
            <w:pPr>
              <w:rPr>
                <w:sz w:val="22"/>
                <w:lang w:val="ru-RU"/>
              </w:rPr>
            </w:pPr>
          </w:p>
        </w:tc>
        <w:tc>
          <w:tcPr>
            <w:tcW w:w="2266" w:type="dxa"/>
          </w:tcPr>
          <w:p w:rsidR="007547C3" w:rsidRPr="007547C3" w:rsidRDefault="007547C3" w:rsidP="007547C3">
            <w:pPr>
              <w:spacing w:before="41" w:line="276" w:lineRule="auto"/>
              <w:ind w:right="492"/>
              <w:rPr>
                <w:lang w:val="ru-RU"/>
              </w:rPr>
            </w:pPr>
            <w:r w:rsidRPr="007547C3">
              <w:rPr>
                <w:lang w:val="ru-RU"/>
              </w:rPr>
              <w:t>Подведение</w:t>
            </w:r>
            <w:r w:rsidRPr="007547C3">
              <w:rPr>
                <w:spacing w:val="1"/>
                <w:lang w:val="ru-RU"/>
              </w:rPr>
              <w:t xml:space="preserve"> </w:t>
            </w:r>
            <w:r w:rsidRPr="007547C3">
              <w:rPr>
                <w:lang w:val="ru-RU"/>
              </w:rPr>
              <w:t>итогов,</w:t>
            </w:r>
            <w:r w:rsidRPr="007547C3">
              <w:rPr>
                <w:spacing w:val="1"/>
                <w:lang w:val="ru-RU"/>
              </w:rPr>
              <w:t xml:space="preserve"> </w:t>
            </w:r>
            <w:r w:rsidRPr="007547C3">
              <w:rPr>
                <w:lang w:val="ru-RU"/>
              </w:rPr>
              <w:t>показательные</w:t>
            </w:r>
          </w:p>
          <w:p w:rsidR="007547C3" w:rsidRPr="007547C3" w:rsidRDefault="007547C3" w:rsidP="007547C3">
            <w:pPr>
              <w:spacing w:line="275" w:lineRule="exact"/>
              <w:rPr>
                <w:lang w:val="ru-RU"/>
              </w:rPr>
            </w:pPr>
            <w:r w:rsidRPr="007547C3">
              <w:rPr>
                <w:lang w:val="ru-RU"/>
              </w:rPr>
              <w:t>выступления.</w:t>
            </w:r>
          </w:p>
        </w:tc>
        <w:tc>
          <w:tcPr>
            <w:tcW w:w="4539" w:type="dxa"/>
          </w:tcPr>
          <w:p w:rsidR="007547C3" w:rsidRPr="007547C3" w:rsidRDefault="007547C3" w:rsidP="007547C3">
            <w:pPr>
              <w:spacing w:before="41"/>
              <w:jc w:val="both"/>
              <w:rPr>
                <w:lang w:val="ru-RU"/>
              </w:rPr>
            </w:pPr>
            <w:r w:rsidRPr="007547C3">
              <w:rPr>
                <w:lang w:val="ru-RU"/>
              </w:rPr>
              <w:t>Подведение</w:t>
            </w:r>
            <w:r w:rsidRPr="007547C3">
              <w:rPr>
                <w:spacing w:val="-4"/>
                <w:lang w:val="ru-RU"/>
              </w:rPr>
              <w:t xml:space="preserve"> </w:t>
            </w:r>
            <w:r w:rsidRPr="007547C3">
              <w:rPr>
                <w:lang w:val="ru-RU"/>
              </w:rPr>
              <w:t>итогов</w:t>
            </w:r>
            <w:r w:rsidRPr="007547C3">
              <w:rPr>
                <w:spacing w:val="-3"/>
                <w:lang w:val="ru-RU"/>
              </w:rPr>
              <w:t xml:space="preserve"> </w:t>
            </w:r>
            <w:r w:rsidRPr="007547C3">
              <w:rPr>
                <w:lang w:val="ru-RU"/>
              </w:rPr>
              <w:t>обучения,</w:t>
            </w:r>
          </w:p>
          <w:p w:rsidR="007547C3" w:rsidRPr="007547C3" w:rsidRDefault="007547C3" w:rsidP="007547C3">
            <w:pPr>
              <w:spacing w:before="7" w:line="310" w:lineRule="atLeast"/>
              <w:ind w:right="346"/>
              <w:jc w:val="both"/>
              <w:rPr>
                <w:lang w:val="ru-RU"/>
              </w:rPr>
            </w:pPr>
            <w:r w:rsidRPr="007547C3">
              <w:rPr>
                <w:lang w:val="ru-RU"/>
              </w:rPr>
              <w:t>обсуждение и анализ успехов каждого</w:t>
            </w:r>
            <w:r w:rsidRPr="007547C3">
              <w:rPr>
                <w:spacing w:val="-57"/>
                <w:lang w:val="ru-RU"/>
              </w:rPr>
              <w:t xml:space="preserve"> </w:t>
            </w:r>
            <w:r w:rsidRPr="007547C3">
              <w:rPr>
                <w:lang w:val="ru-RU"/>
              </w:rPr>
              <w:t>воспитанника. Отчёт, показ любимых</w:t>
            </w:r>
            <w:r w:rsidRPr="007547C3">
              <w:rPr>
                <w:spacing w:val="1"/>
                <w:lang w:val="ru-RU"/>
              </w:rPr>
              <w:t xml:space="preserve"> </w:t>
            </w:r>
            <w:r w:rsidRPr="007547C3">
              <w:rPr>
                <w:lang w:val="ru-RU"/>
              </w:rPr>
              <w:t>инсценировок</w:t>
            </w:r>
          </w:p>
        </w:tc>
        <w:tc>
          <w:tcPr>
            <w:tcW w:w="1985" w:type="dxa"/>
          </w:tcPr>
          <w:p w:rsidR="007547C3" w:rsidRPr="007547C3" w:rsidRDefault="007547C3" w:rsidP="007547C3">
            <w:pPr>
              <w:spacing w:before="4"/>
              <w:rPr>
                <w:b/>
                <w:sz w:val="33"/>
              </w:rPr>
            </w:pPr>
          </w:p>
          <w:p w:rsidR="007547C3" w:rsidRPr="007547C3" w:rsidRDefault="007547C3" w:rsidP="007547C3">
            <w:pPr>
              <w:spacing w:before="1" w:line="276" w:lineRule="auto"/>
              <w:ind w:right="133"/>
              <w:rPr>
                <w:sz w:val="22"/>
              </w:rPr>
            </w:pPr>
            <w:hyperlink r:id="rId469">
              <w:r w:rsidRPr="007547C3">
                <w:rPr>
                  <w:color w:val="0000FF"/>
                  <w:sz w:val="22"/>
                  <w:u w:val="single" w:color="0000FF"/>
                </w:rPr>
                <w:t>https://myschool.ed</w:t>
              </w:r>
            </w:hyperlink>
            <w:r w:rsidRPr="007547C3">
              <w:rPr>
                <w:color w:val="0000FF"/>
                <w:spacing w:val="-52"/>
                <w:sz w:val="22"/>
              </w:rPr>
              <w:t xml:space="preserve"> </w:t>
            </w:r>
            <w:hyperlink r:id="rId470">
              <w:r w:rsidRPr="007547C3">
                <w:rPr>
                  <w:color w:val="0000FF"/>
                  <w:sz w:val="22"/>
                  <w:u w:val="single" w:color="0000FF"/>
                </w:rPr>
                <w:t>u.ru/</w:t>
              </w:r>
            </w:hyperlink>
          </w:p>
        </w:tc>
      </w:tr>
      <w:tr w:rsidR="007547C3" w:rsidRPr="007547C3" w:rsidTr="00667FB1">
        <w:trPr>
          <w:trHeight w:val="563"/>
        </w:trPr>
        <w:tc>
          <w:tcPr>
            <w:tcW w:w="3505" w:type="dxa"/>
            <w:gridSpan w:val="2"/>
          </w:tcPr>
          <w:p w:rsidR="007547C3" w:rsidRPr="007547C3" w:rsidRDefault="007547C3" w:rsidP="007547C3">
            <w:pPr>
              <w:spacing w:before="142"/>
              <w:rPr>
                <w:lang w:val="ru-RU"/>
              </w:rPr>
            </w:pPr>
            <w:r w:rsidRPr="007547C3">
              <w:rPr>
                <w:lang w:val="ru-RU"/>
              </w:rPr>
              <w:t>Итого</w:t>
            </w:r>
          </w:p>
        </w:tc>
        <w:tc>
          <w:tcPr>
            <w:tcW w:w="851" w:type="dxa"/>
            <w:tcBorders>
              <w:right w:val="single" w:sz="4" w:space="0" w:color="000000"/>
            </w:tcBorders>
          </w:tcPr>
          <w:p w:rsidR="007547C3" w:rsidRPr="007547C3" w:rsidRDefault="007547C3" w:rsidP="007547C3">
            <w:pPr>
              <w:spacing w:before="142"/>
              <w:rPr>
                <w:lang w:val="ru-RU"/>
              </w:rPr>
            </w:pPr>
            <w:r w:rsidRPr="007547C3">
              <w:rPr>
                <w:lang w:val="ru-RU"/>
              </w:rPr>
              <w:t>34</w:t>
            </w:r>
          </w:p>
        </w:tc>
        <w:tc>
          <w:tcPr>
            <w:tcW w:w="1134" w:type="dxa"/>
            <w:tcBorders>
              <w:left w:val="single" w:sz="4" w:space="0" w:color="000000"/>
            </w:tcBorders>
          </w:tcPr>
          <w:p w:rsidR="007547C3" w:rsidRPr="007547C3" w:rsidRDefault="007547C3" w:rsidP="007547C3">
            <w:pPr>
              <w:spacing w:before="142"/>
              <w:jc w:val="center"/>
              <w:rPr>
                <w:lang w:val="ru-RU"/>
              </w:rPr>
            </w:pPr>
            <w:r w:rsidRPr="007547C3">
              <w:rPr>
                <w:lang w:val="ru-RU"/>
              </w:rPr>
              <w:t>5</w:t>
            </w:r>
          </w:p>
        </w:tc>
        <w:tc>
          <w:tcPr>
            <w:tcW w:w="2266" w:type="dxa"/>
          </w:tcPr>
          <w:p w:rsidR="007547C3" w:rsidRPr="007547C3" w:rsidRDefault="007547C3" w:rsidP="007547C3">
            <w:pPr>
              <w:rPr>
                <w:sz w:val="22"/>
                <w:lang w:val="ru-RU"/>
              </w:rPr>
            </w:pPr>
          </w:p>
        </w:tc>
        <w:tc>
          <w:tcPr>
            <w:tcW w:w="4539" w:type="dxa"/>
          </w:tcPr>
          <w:p w:rsidR="007547C3" w:rsidRPr="007547C3" w:rsidRDefault="007547C3" w:rsidP="007547C3">
            <w:pPr>
              <w:rPr>
                <w:sz w:val="22"/>
                <w:lang w:val="ru-RU"/>
              </w:rPr>
            </w:pPr>
          </w:p>
        </w:tc>
        <w:tc>
          <w:tcPr>
            <w:tcW w:w="1985" w:type="dxa"/>
          </w:tcPr>
          <w:p w:rsidR="007547C3" w:rsidRPr="007547C3" w:rsidRDefault="007547C3" w:rsidP="007547C3">
            <w:pPr>
              <w:rPr>
                <w:sz w:val="22"/>
                <w:lang w:val="ru-RU"/>
              </w:rPr>
            </w:pPr>
          </w:p>
        </w:tc>
      </w:tr>
      <w:tr w:rsidR="007547C3" w:rsidRPr="007547C3" w:rsidTr="00667FB1">
        <w:trPr>
          <w:trHeight w:val="676"/>
        </w:trPr>
        <w:tc>
          <w:tcPr>
            <w:tcW w:w="3505" w:type="dxa"/>
            <w:gridSpan w:val="2"/>
          </w:tcPr>
          <w:p w:rsidR="007547C3" w:rsidRPr="007547C3" w:rsidRDefault="007547C3" w:rsidP="007547C3">
            <w:pPr>
              <w:spacing w:before="41"/>
              <w:rPr>
                <w:lang w:val="ru-RU"/>
              </w:rPr>
            </w:pPr>
            <w:r w:rsidRPr="007547C3">
              <w:rPr>
                <w:lang w:val="ru-RU"/>
              </w:rPr>
              <w:t>ОБЩЕЕ</w:t>
            </w:r>
            <w:r w:rsidRPr="007547C3">
              <w:rPr>
                <w:spacing w:val="-2"/>
                <w:lang w:val="ru-RU"/>
              </w:rPr>
              <w:t xml:space="preserve"> </w:t>
            </w:r>
            <w:r w:rsidRPr="007547C3">
              <w:rPr>
                <w:lang w:val="ru-RU"/>
              </w:rPr>
              <w:t>КОЛИЧЕСТВО</w:t>
            </w:r>
          </w:p>
          <w:p w:rsidR="007547C3" w:rsidRPr="007547C3" w:rsidRDefault="007547C3" w:rsidP="007547C3">
            <w:pPr>
              <w:spacing w:before="40"/>
              <w:rPr>
                <w:lang w:val="ru-RU"/>
              </w:rPr>
            </w:pPr>
            <w:r w:rsidRPr="007547C3">
              <w:rPr>
                <w:lang w:val="ru-RU"/>
              </w:rPr>
              <w:t>ЧАСОВ</w:t>
            </w:r>
            <w:r w:rsidRPr="007547C3">
              <w:rPr>
                <w:spacing w:val="-5"/>
                <w:lang w:val="ru-RU"/>
              </w:rPr>
              <w:t xml:space="preserve"> </w:t>
            </w:r>
            <w:r w:rsidRPr="007547C3">
              <w:rPr>
                <w:lang w:val="ru-RU"/>
              </w:rPr>
              <w:t>ПО</w:t>
            </w:r>
            <w:r w:rsidRPr="007547C3">
              <w:rPr>
                <w:spacing w:val="-1"/>
                <w:lang w:val="ru-RU"/>
              </w:rPr>
              <w:t xml:space="preserve"> </w:t>
            </w:r>
            <w:r w:rsidRPr="007547C3">
              <w:rPr>
                <w:lang w:val="ru-RU"/>
              </w:rPr>
              <w:t>ПРОГРАММЕ</w:t>
            </w:r>
          </w:p>
        </w:tc>
        <w:tc>
          <w:tcPr>
            <w:tcW w:w="851" w:type="dxa"/>
            <w:tcBorders>
              <w:right w:val="single" w:sz="4" w:space="0" w:color="000000"/>
            </w:tcBorders>
          </w:tcPr>
          <w:p w:rsidR="007547C3" w:rsidRPr="007547C3" w:rsidRDefault="007547C3" w:rsidP="007547C3">
            <w:pPr>
              <w:spacing w:before="199"/>
              <w:rPr>
                <w:lang w:val="ru-RU"/>
              </w:rPr>
            </w:pPr>
            <w:r w:rsidRPr="007547C3">
              <w:rPr>
                <w:lang w:val="ru-RU"/>
              </w:rPr>
              <w:t>34</w:t>
            </w:r>
          </w:p>
        </w:tc>
        <w:tc>
          <w:tcPr>
            <w:tcW w:w="1134" w:type="dxa"/>
            <w:tcBorders>
              <w:left w:val="single" w:sz="4" w:space="0" w:color="000000"/>
            </w:tcBorders>
          </w:tcPr>
          <w:p w:rsidR="007547C3" w:rsidRPr="007547C3" w:rsidRDefault="007547C3" w:rsidP="007547C3">
            <w:pPr>
              <w:spacing w:before="199"/>
              <w:jc w:val="center"/>
              <w:rPr>
                <w:lang w:val="ru-RU"/>
              </w:rPr>
            </w:pPr>
            <w:r w:rsidRPr="007547C3">
              <w:rPr>
                <w:lang w:val="ru-RU"/>
              </w:rPr>
              <w:t>5</w:t>
            </w:r>
          </w:p>
        </w:tc>
        <w:tc>
          <w:tcPr>
            <w:tcW w:w="2266" w:type="dxa"/>
          </w:tcPr>
          <w:p w:rsidR="007547C3" w:rsidRPr="007547C3" w:rsidRDefault="007547C3" w:rsidP="007547C3">
            <w:pPr>
              <w:rPr>
                <w:sz w:val="22"/>
                <w:lang w:val="ru-RU"/>
              </w:rPr>
            </w:pPr>
          </w:p>
        </w:tc>
        <w:tc>
          <w:tcPr>
            <w:tcW w:w="4539" w:type="dxa"/>
          </w:tcPr>
          <w:p w:rsidR="007547C3" w:rsidRPr="007547C3" w:rsidRDefault="007547C3" w:rsidP="007547C3">
            <w:pPr>
              <w:rPr>
                <w:sz w:val="22"/>
                <w:lang w:val="ru-RU"/>
              </w:rPr>
            </w:pPr>
          </w:p>
        </w:tc>
        <w:tc>
          <w:tcPr>
            <w:tcW w:w="1985" w:type="dxa"/>
          </w:tcPr>
          <w:p w:rsidR="007547C3" w:rsidRPr="007547C3" w:rsidRDefault="007547C3" w:rsidP="007547C3">
            <w:pPr>
              <w:rPr>
                <w:sz w:val="22"/>
                <w:lang w:val="ru-RU"/>
              </w:rPr>
            </w:pPr>
          </w:p>
        </w:tc>
      </w:tr>
    </w:tbl>
    <w:p w:rsidR="007547C3" w:rsidRPr="007547C3" w:rsidRDefault="007547C3" w:rsidP="007547C3">
      <w:pPr>
        <w:autoSpaceDE w:val="0"/>
        <w:autoSpaceDN w:val="0"/>
        <w:rPr>
          <w:sz w:val="22"/>
          <w:lang w:val="ru-RU"/>
        </w:rPr>
        <w:sectPr w:rsidR="007547C3" w:rsidRPr="007547C3">
          <w:pgSz w:w="16390" w:h="11910" w:orient="landscape"/>
          <w:pgMar w:top="1100" w:right="400" w:bottom="280" w:left="1480" w:header="720" w:footer="720" w:gutter="0"/>
          <w:cols w:space="720"/>
        </w:sectPr>
      </w:pPr>
    </w:p>
    <w:p w:rsidR="007547C3" w:rsidRPr="007547C3" w:rsidRDefault="007547C3" w:rsidP="007547C3">
      <w:pPr>
        <w:autoSpaceDE w:val="0"/>
        <w:autoSpaceDN w:val="0"/>
        <w:spacing w:before="64" w:after="53"/>
        <w:outlineLvl w:val="1"/>
        <w:rPr>
          <w:b/>
          <w:bCs/>
          <w:sz w:val="28"/>
          <w:szCs w:val="28"/>
          <w:lang w:val="ru-RU"/>
        </w:rPr>
      </w:pPr>
      <w:r w:rsidRPr="007547C3">
        <w:rPr>
          <w:b/>
          <w:bCs/>
          <w:sz w:val="28"/>
          <w:szCs w:val="28"/>
          <w:lang w:val="ru-RU"/>
        </w:rPr>
        <w:lastRenderedPageBreak/>
        <w:t>3</w:t>
      </w:r>
      <w:r w:rsidRPr="007547C3">
        <w:rPr>
          <w:b/>
          <w:bCs/>
          <w:spacing w:val="-1"/>
          <w:sz w:val="28"/>
          <w:szCs w:val="28"/>
          <w:lang w:val="ru-RU"/>
        </w:rPr>
        <w:t xml:space="preserve"> </w:t>
      </w:r>
      <w:r w:rsidRPr="007547C3">
        <w:rPr>
          <w:b/>
          <w:bCs/>
          <w:sz w:val="28"/>
          <w:szCs w:val="28"/>
          <w:lang w:val="ru-RU"/>
        </w:rPr>
        <w:t>КЛАСС</w:t>
      </w:r>
    </w:p>
    <w:tbl>
      <w:tblPr>
        <w:tblStyle w:val="TableNormal9"/>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53"/>
        <w:gridCol w:w="2552"/>
        <w:gridCol w:w="851"/>
        <w:gridCol w:w="1134"/>
        <w:gridCol w:w="2976"/>
        <w:gridCol w:w="3828"/>
        <w:gridCol w:w="1985"/>
      </w:tblGrid>
      <w:tr w:rsidR="007547C3" w:rsidRPr="007547C3" w:rsidTr="00667FB1">
        <w:trPr>
          <w:trHeight w:val="1023"/>
        </w:trPr>
        <w:tc>
          <w:tcPr>
            <w:tcW w:w="953" w:type="dxa"/>
            <w:vMerge w:val="restart"/>
          </w:tcPr>
          <w:p w:rsidR="007547C3" w:rsidRPr="007547C3" w:rsidRDefault="007547C3" w:rsidP="007547C3">
            <w:pPr>
              <w:rPr>
                <w:b/>
                <w:sz w:val="26"/>
                <w:lang w:val="ru-RU"/>
              </w:rPr>
            </w:pPr>
          </w:p>
          <w:p w:rsidR="007547C3" w:rsidRPr="007547C3" w:rsidRDefault="007547C3" w:rsidP="007547C3">
            <w:pPr>
              <w:spacing w:before="5"/>
              <w:rPr>
                <w:b/>
                <w:sz w:val="23"/>
                <w:lang w:val="ru-RU"/>
              </w:rPr>
            </w:pPr>
          </w:p>
          <w:p w:rsidR="007547C3" w:rsidRPr="007547C3" w:rsidRDefault="007547C3" w:rsidP="007547C3">
            <w:pPr>
              <w:spacing w:line="276" w:lineRule="auto"/>
              <w:ind w:right="349"/>
              <w:rPr>
                <w:b/>
                <w:lang w:val="ru-RU"/>
              </w:rPr>
            </w:pPr>
            <w:r w:rsidRPr="007547C3">
              <w:rPr>
                <w:b/>
                <w:lang w:val="ru-RU"/>
              </w:rPr>
              <w:t>№</w:t>
            </w:r>
            <w:r w:rsidRPr="007547C3">
              <w:rPr>
                <w:b/>
                <w:spacing w:val="1"/>
                <w:lang w:val="ru-RU"/>
              </w:rPr>
              <w:t xml:space="preserve"> </w:t>
            </w:r>
            <w:r w:rsidRPr="007547C3">
              <w:rPr>
                <w:b/>
                <w:lang w:val="ru-RU"/>
              </w:rPr>
              <w:t>п/п</w:t>
            </w:r>
          </w:p>
        </w:tc>
        <w:tc>
          <w:tcPr>
            <w:tcW w:w="2552" w:type="dxa"/>
            <w:vMerge w:val="restart"/>
          </w:tcPr>
          <w:p w:rsidR="007547C3" w:rsidRPr="007547C3" w:rsidRDefault="007547C3" w:rsidP="007547C3">
            <w:pPr>
              <w:spacing w:before="8"/>
              <w:rPr>
                <w:b/>
                <w:sz w:val="35"/>
                <w:lang w:val="ru-RU"/>
              </w:rPr>
            </w:pPr>
          </w:p>
          <w:p w:rsidR="007547C3" w:rsidRPr="007547C3" w:rsidRDefault="007547C3" w:rsidP="007547C3">
            <w:pPr>
              <w:spacing w:line="276" w:lineRule="auto"/>
              <w:ind w:right="837"/>
              <w:jc w:val="both"/>
              <w:rPr>
                <w:b/>
                <w:lang w:val="ru-RU"/>
              </w:rPr>
            </w:pPr>
            <w:r w:rsidRPr="007547C3">
              <w:rPr>
                <w:b/>
                <w:lang w:val="ru-RU"/>
              </w:rPr>
              <w:t>Наименование</w:t>
            </w:r>
            <w:r w:rsidRPr="007547C3">
              <w:rPr>
                <w:b/>
                <w:spacing w:val="-58"/>
                <w:lang w:val="ru-RU"/>
              </w:rPr>
              <w:t xml:space="preserve"> </w:t>
            </w:r>
            <w:r w:rsidRPr="007547C3">
              <w:rPr>
                <w:b/>
                <w:lang w:val="ru-RU"/>
              </w:rPr>
              <w:t>разделов и тем</w:t>
            </w:r>
            <w:r w:rsidRPr="007547C3">
              <w:rPr>
                <w:b/>
                <w:spacing w:val="-57"/>
                <w:lang w:val="ru-RU"/>
              </w:rPr>
              <w:t xml:space="preserve"> </w:t>
            </w:r>
            <w:r w:rsidRPr="007547C3">
              <w:rPr>
                <w:b/>
                <w:lang w:val="ru-RU"/>
              </w:rPr>
              <w:t>программы</w:t>
            </w:r>
          </w:p>
        </w:tc>
        <w:tc>
          <w:tcPr>
            <w:tcW w:w="1985" w:type="dxa"/>
            <w:gridSpan w:val="2"/>
            <w:tcBorders>
              <w:bottom w:val="single" w:sz="4" w:space="0" w:color="000000"/>
            </w:tcBorders>
          </w:tcPr>
          <w:p w:rsidR="007547C3" w:rsidRPr="007547C3" w:rsidRDefault="007547C3" w:rsidP="007547C3">
            <w:pPr>
              <w:spacing w:before="216" w:line="276" w:lineRule="auto"/>
              <w:ind w:right="580"/>
              <w:rPr>
                <w:b/>
                <w:lang w:val="ru-RU"/>
              </w:rPr>
            </w:pPr>
            <w:r w:rsidRPr="007547C3">
              <w:rPr>
                <w:b/>
                <w:lang w:val="ru-RU"/>
              </w:rPr>
              <w:t>Количество</w:t>
            </w:r>
            <w:r w:rsidRPr="007547C3">
              <w:rPr>
                <w:b/>
                <w:spacing w:val="-57"/>
                <w:lang w:val="ru-RU"/>
              </w:rPr>
              <w:t xml:space="preserve"> </w:t>
            </w:r>
            <w:r w:rsidRPr="007547C3">
              <w:rPr>
                <w:b/>
                <w:lang w:val="ru-RU"/>
              </w:rPr>
              <w:t>часов</w:t>
            </w:r>
          </w:p>
        </w:tc>
        <w:tc>
          <w:tcPr>
            <w:tcW w:w="2976" w:type="dxa"/>
            <w:vMerge w:val="restart"/>
          </w:tcPr>
          <w:p w:rsidR="007547C3" w:rsidRPr="007547C3" w:rsidRDefault="007547C3" w:rsidP="007547C3">
            <w:pPr>
              <w:spacing w:before="6"/>
              <w:rPr>
                <w:b/>
                <w:sz w:val="31"/>
                <w:lang w:val="ru-RU"/>
              </w:rPr>
            </w:pPr>
          </w:p>
          <w:p w:rsidR="007547C3" w:rsidRPr="007547C3" w:rsidRDefault="007547C3" w:rsidP="007547C3">
            <w:pPr>
              <w:rPr>
                <w:b/>
                <w:lang w:val="ru-RU"/>
              </w:rPr>
            </w:pPr>
            <w:r w:rsidRPr="007547C3">
              <w:rPr>
                <w:b/>
                <w:lang w:val="ru-RU"/>
              </w:rPr>
              <w:t>Основное</w:t>
            </w:r>
            <w:r w:rsidRPr="007547C3">
              <w:rPr>
                <w:b/>
                <w:spacing w:val="-4"/>
                <w:lang w:val="ru-RU"/>
              </w:rPr>
              <w:t xml:space="preserve"> </w:t>
            </w:r>
            <w:r w:rsidRPr="007547C3">
              <w:rPr>
                <w:b/>
                <w:lang w:val="ru-RU"/>
              </w:rPr>
              <w:t>содержание</w:t>
            </w:r>
          </w:p>
        </w:tc>
        <w:tc>
          <w:tcPr>
            <w:tcW w:w="3828" w:type="dxa"/>
            <w:vMerge w:val="restart"/>
          </w:tcPr>
          <w:p w:rsidR="007547C3" w:rsidRPr="007547C3" w:rsidRDefault="007547C3" w:rsidP="007547C3">
            <w:pPr>
              <w:spacing w:before="6"/>
              <w:rPr>
                <w:b/>
                <w:sz w:val="31"/>
                <w:lang w:val="ru-RU"/>
              </w:rPr>
            </w:pPr>
          </w:p>
          <w:p w:rsidR="007547C3" w:rsidRPr="007547C3" w:rsidRDefault="007547C3" w:rsidP="007547C3">
            <w:pPr>
              <w:rPr>
                <w:b/>
                <w:lang w:val="ru-RU"/>
              </w:rPr>
            </w:pPr>
            <w:r w:rsidRPr="007547C3">
              <w:rPr>
                <w:b/>
                <w:lang w:val="ru-RU"/>
              </w:rPr>
              <w:t>Основные</w:t>
            </w:r>
            <w:r w:rsidRPr="007547C3">
              <w:rPr>
                <w:b/>
                <w:spacing w:val="-3"/>
                <w:lang w:val="ru-RU"/>
              </w:rPr>
              <w:t xml:space="preserve"> </w:t>
            </w:r>
            <w:r w:rsidRPr="007547C3">
              <w:rPr>
                <w:b/>
                <w:lang w:val="ru-RU"/>
              </w:rPr>
              <w:t>виды</w:t>
            </w:r>
            <w:r w:rsidRPr="007547C3">
              <w:rPr>
                <w:b/>
                <w:spacing w:val="-1"/>
                <w:lang w:val="ru-RU"/>
              </w:rPr>
              <w:t xml:space="preserve"> </w:t>
            </w:r>
            <w:r w:rsidRPr="007547C3">
              <w:rPr>
                <w:b/>
                <w:lang w:val="ru-RU"/>
              </w:rPr>
              <w:t>деятельности</w:t>
            </w:r>
          </w:p>
        </w:tc>
        <w:tc>
          <w:tcPr>
            <w:tcW w:w="1985" w:type="dxa"/>
            <w:vMerge w:val="restart"/>
          </w:tcPr>
          <w:p w:rsidR="007547C3" w:rsidRPr="007547C3" w:rsidRDefault="007547C3" w:rsidP="007547C3">
            <w:pPr>
              <w:spacing w:before="8"/>
              <w:rPr>
                <w:b/>
                <w:sz w:val="21"/>
                <w:lang w:val="ru-RU"/>
              </w:rPr>
            </w:pPr>
          </w:p>
          <w:p w:rsidR="007547C3" w:rsidRPr="007547C3" w:rsidRDefault="007547C3" w:rsidP="007547C3">
            <w:pPr>
              <w:spacing w:line="276" w:lineRule="auto"/>
              <w:ind w:right="143"/>
              <w:rPr>
                <w:b/>
                <w:lang w:val="ru-RU"/>
              </w:rPr>
            </w:pPr>
            <w:r w:rsidRPr="007547C3">
              <w:rPr>
                <w:b/>
                <w:lang w:val="ru-RU"/>
              </w:rPr>
              <w:t>Электронные</w:t>
            </w:r>
            <w:r w:rsidRPr="007547C3">
              <w:rPr>
                <w:b/>
                <w:spacing w:val="1"/>
                <w:lang w:val="ru-RU"/>
              </w:rPr>
              <w:t xml:space="preserve"> </w:t>
            </w:r>
            <w:r w:rsidRPr="007547C3">
              <w:rPr>
                <w:b/>
                <w:lang w:val="ru-RU"/>
              </w:rPr>
              <w:t>(цифровые)</w:t>
            </w:r>
            <w:r w:rsidRPr="007547C3">
              <w:rPr>
                <w:b/>
                <w:spacing w:val="1"/>
                <w:lang w:val="ru-RU"/>
              </w:rPr>
              <w:t xml:space="preserve"> </w:t>
            </w:r>
            <w:r w:rsidRPr="007547C3">
              <w:rPr>
                <w:b/>
                <w:lang w:val="ru-RU"/>
              </w:rPr>
              <w:t>образовательн</w:t>
            </w:r>
            <w:r w:rsidRPr="007547C3">
              <w:rPr>
                <w:b/>
                <w:spacing w:val="-57"/>
                <w:lang w:val="ru-RU"/>
              </w:rPr>
              <w:t xml:space="preserve"> </w:t>
            </w:r>
            <w:r w:rsidRPr="007547C3">
              <w:rPr>
                <w:b/>
                <w:lang w:val="ru-RU"/>
              </w:rPr>
              <w:t>ые</w:t>
            </w:r>
            <w:r w:rsidRPr="007547C3">
              <w:rPr>
                <w:b/>
                <w:spacing w:val="-3"/>
                <w:lang w:val="ru-RU"/>
              </w:rPr>
              <w:t xml:space="preserve"> </w:t>
            </w:r>
            <w:r w:rsidRPr="007547C3">
              <w:rPr>
                <w:b/>
                <w:lang w:val="ru-RU"/>
              </w:rPr>
              <w:t>ресурсы</w:t>
            </w:r>
          </w:p>
        </w:tc>
      </w:tr>
      <w:tr w:rsidR="007547C3" w:rsidRPr="007547C3" w:rsidTr="00667FB1">
        <w:trPr>
          <w:trHeight w:val="1002"/>
        </w:trPr>
        <w:tc>
          <w:tcPr>
            <w:tcW w:w="953" w:type="dxa"/>
            <w:vMerge/>
            <w:tcBorders>
              <w:top w:val="nil"/>
            </w:tcBorders>
          </w:tcPr>
          <w:p w:rsidR="007547C3" w:rsidRPr="007547C3" w:rsidRDefault="007547C3" w:rsidP="007547C3">
            <w:pPr>
              <w:rPr>
                <w:sz w:val="2"/>
                <w:szCs w:val="2"/>
                <w:lang w:val="ru-RU"/>
              </w:rPr>
            </w:pPr>
          </w:p>
        </w:tc>
        <w:tc>
          <w:tcPr>
            <w:tcW w:w="2552" w:type="dxa"/>
            <w:vMerge/>
            <w:tcBorders>
              <w:top w:val="nil"/>
            </w:tcBorders>
          </w:tcPr>
          <w:p w:rsidR="007547C3" w:rsidRPr="007547C3" w:rsidRDefault="007547C3" w:rsidP="007547C3">
            <w:pPr>
              <w:rPr>
                <w:sz w:val="2"/>
                <w:szCs w:val="2"/>
                <w:lang w:val="ru-RU"/>
              </w:rPr>
            </w:pPr>
          </w:p>
        </w:tc>
        <w:tc>
          <w:tcPr>
            <w:tcW w:w="851" w:type="dxa"/>
            <w:tcBorders>
              <w:top w:val="single" w:sz="4" w:space="0" w:color="000000"/>
              <w:right w:val="single" w:sz="4" w:space="0" w:color="000000"/>
            </w:tcBorders>
          </w:tcPr>
          <w:p w:rsidR="007547C3" w:rsidRPr="007547C3" w:rsidRDefault="007547C3" w:rsidP="007547C3">
            <w:pPr>
              <w:spacing w:before="212"/>
              <w:rPr>
                <w:b/>
                <w:lang w:val="ru-RU"/>
              </w:rPr>
            </w:pPr>
            <w:r w:rsidRPr="007547C3">
              <w:rPr>
                <w:b/>
                <w:lang w:val="ru-RU"/>
              </w:rPr>
              <w:t>Всего</w:t>
            </w:r>
          </w:p>
        </w:tc>
        <w:tc>
          <w:tcPr>
            <w:tcW w:w="1134" w:type="dxa"/>
            <w:tcBorders>
              <w:top w:val="single" w:sz="4" w:space="0" w:color="000000"/>
              <w:left w:val="single" w:sz="4" w:space="0" w:color="000000"/>
            </w:tcBorders>
          </w:tcPr>
          <w:p w:rsidR="007547C3" w:rsidRPr="007547C3" w:rsidRDefault="007547C3" w:rsidP="007547C3">
            <w:pPr>
              <w:spacing w:before="49" w:line="276" w:lineRule="auto"/>
              <w:ind w:right="33"/>
              <w:rPr>
                <w:b/>
                <w:lang w:val="ru-RU"/>
              </w:rPr>
            </w:pPr>
            <w:r w:rsidRPr="007547C3">
              <w:rPr>
                <w:b/>
                <w:lang w:val="ru-RU"/>
              </w:rPr>
              <w:t>Практич</w:t>
            </w:r>
            <w:r w:rsidRPr="007547C3">
              <w:rPr>
                <w:b/>
                <w:spacing w:val="-57"/>
                <w:lang w:val="ru-RU"/>
              </w:rPr>
              <w:t xml:space="preserve"> </w:t>
            </w:r>
            <w:r w:rsidRPr="007547C3">
              <w:rPr>
                <w:b/>
                <w:lang w:val="ru-RU"/>
              </w:rPr>
              <w:t>еские</w:t>
            </w:r>
          </w:p>
          <w:p w:rsidR="007547C3" w:rsidRPr="007547C3" w:rsidRDefault="007547C3" w:rsidP="007547C3">
            <w:pPr>
              <w:spacing w:before="2"/>
              <w:rPr>
                <w:b/>
                <w:lang w:val="ru-RU"/>
              </w:rPr>
            </w:pPr>
            <w:r w:rsidRPr="007547C3">
              <w:rPr>
                <w:b/>
                <w:lang w:val="ru-RU"/>
              </w:rPr>
              <w:t>работы</w:t>
            </w:r>
          </w:p>
        </w:tc>
        <w:tc>
          <w:tcPr>
            <w:tcW w:w="2976" w:type="dxa"/>
            <w:vMerge/>
            <w:tcBorders>
              <w:top w:val="nil"/>
            </w:tcBorders>
          </w:tcPr>
          <w:p w:rsidR="007547C3" w:rsidRPr="007547C3" w:rsidRDefault="007547C3" w:rsidP="007547C3">
            <w:pPr>
              <w:rPr>
                <w:sz w:val="2"/>
                <w:szCs w:val="2"/>
                <w:lang w:val="ru-RU"/>
              </w:rPr>
            </w:pPr>
          </w:p>
        </w:tc>
        <w:tc>
          <w:tcPr>
            <w:tcW w:w="3828" w:type="dxa"/>
            <w:vMerge/>
            <w:tcBorders>
              <w:top w:val="nil"/>
            </w:tcBorders>
          </w:tcPr>
          <w:p w:rsidR="007547C3" w:rsidRPr="007547C3" w:rsidRDefault="007547C3" w:rsidP="007547C3">
            <w:pPr>
              <w:rPr>
                <w:sz w:val="2"/>
                <w:szCs w:val="2"/>
                <w:lang w:val="ru-RU"/>
              </w:rPr>
            </w:pPr>
          </w:p>
        </w:tc>
        <w:tc>
          <w:tcPr>
            <w:tcW w:w="1985" w:type="dxa"/>
            <w:vMerge/>
            <w:tcBorders>
              <w:top w:val="nil"/>
            </w:tcBorders>
          </w:tcPr>
          <w:p w:rsidR="007547C3" w:rsidRPr="007547C3" w:rsidRDefault="007547C3" w:rsidP="007547C3">
            <w:pPr>
              <w:rPr>
                <w:sz w:val="2"/>
                <w:szCs w:val="2"/>
                <w:lang w:val="ru-RU"/>
              </w:rPr>
            </w:pPr>
          </w:p>
        </w:tc>
      </w:tr>
      <w:tr w:rsidR="007547C3" w:rsidRPr="007547C3" w:rsidTr="00667FB1">
        <w:trPr>
          <w:trHeight w:val="3818"/>
        </w:trPr>
        <w:tc>
          <w:tcPr>
            <w:tcW w:w="953" w:type="dxa"/>
          </w:tcPr>
          <w:p w:rsidR="007547C3" w:rsidRPr="007547C3" w:rsidRDefault="007547C3" w:rsidP="007547C3">
            <w:pPr>
              <w:rPr>
                <w:b/>
                <w:sz w:val="26"/>
                <w:lang w:val="ru-RU"/>
              </w:rPr>
            </w:pPr>
          </w:p>
          <w:p w:rsidR="007547C3" w:rsidRPr="007547C3" w:rsidRDefault="007547C3" w:rsidP="007547C3">
            <w:pPr>
              <w:rPr>
                <w:b/>
                <w:sz w:val="26"/>
                <w:lang w:val="ru-RU"/>
              </w:rPr>
            </w:pPr>
          </w:p>
          <w:p w:rsidR="007547C3" w:rsidRPr="007547C3" w:rsidRDefault="007547C3" w:rsidP="007547C3">
            <w:pPr>
              <w:rPr>
                <w:b/>
                <w:sz w:val="26"/>
                <w:lang w:val="ru-RU"/>
              </w:rPr>
            </w:pPr>
          </w:p>
          <w:p w:rsidR="007547C3" w:rsidRPr="007547C3" w:rsidRDefault="007547C3" w:rsidP="007547C3">
            <w:pPr>
              <w:rPr>
                <w:b/>
                <w:sz w:val="26"/>
                <w:lang w:val="ru-RU"/>
              </w:rPr>
            </w:pPr>
          </w:p>
          <w:p w:rsidR="007547C3" w:rsidRPr="007547C3" w:rsidRDefault="007547C3" w:rsidP="007547C3">
            <w:pPr>
              <w:rPr>
                <w:b/>
                <w:sz w:val="26"/>
                <w:lang w:val="ru-RU"/>
              </w:rPr>
            </w:pPr>
          </w:p>
          <w:p w:rsidR="007547C3" w:rsidRPr="007547C3" w:rsidRDefault="007547C3" w:rsidP="007547C3">
            <w:pPr>
              <w:spacing w:before="9"/>
              <w:rPr>
                <w:b/>
                <w:sz w:val="23"/>
                <w:lang w:val="ru-RU"/>
              </w:rPr>
            </w:pPr>
          </w:p>
          <w:p w:rsidR="007547C3" w:rsidRPr="007547C3" w:rsidRDefault="007547C3" w:rsidP="007547C3">
            <w:pPr>
              <w:ind w:right="24"/>
              <w:jc w:val="center"/>
              <w:rPr>
                <w:lang w:val="ru-RU"/>
              </w:rPr>
            </w:pPr>
            <w:r w:rsidRPr="007547C3">
              <w:rPr>
                <w:lang w:val="ru-RU"/>
              </w:rPr>
              <w:t>1</w:t>
            </w:r>
          </w:p>
        </w:tc>
        <w:tc>
          <w:tcPr>
            <w:tcW w:w="2552" w:type="dxa"/>
          </w:tcPr>
          <w:p w:rsidR="007547C3" w:rsidRPr="007547C3" w:rsidRDefault="007547C3" w:rsidP="007547C3">
            <w:pPr>
              <w:rPr>
                <w:b/>
                <w:sz w:val="26"/>
                <w:lang w:val="ru-RU"/>
              </w:rPr>
            </w:pPr>
          </w:p>
          <w:p w:rsidR="007547C3" w:rsidRPr="007547C3" w:rsidRDefault="007547C3" w:rsidP="007547C3">
            <w:pPr>
              <w:rPr>
                <w:b/>
                <w:sz w:val="26"/>
                <w:lang w:val="ru-RU"/>
              </w:rPr>
            </w:pPr>
          </w:p>
          <w:p w:rsidR="007547C3" w:rsidRPr="007547C3" w:rsidRDefault="007547C3" w:rsidP="007547C3">
            <w:pPr>
              <w:rPr>
                <w:b/>
                <w:sz w:val="26"/>
                <w:lang w:val="ru-RU"/>
              </w:rPr>
            </w:pPr>
          </w:p>
          <w:p w:rsidR="007547C3" w:rsidRPr="007547C3" w:rsidRDefault="007547C3" w:rsidP="007547C3">
            <w:pPr>
              <w:rPr>
                <w:b/>
                <w:sz w:val="26"/>
                <w:lang w:val="ru-RU"/>
              </w:rPr>
            </w:pPr>
          </w:p>
          <w:p w:rsidR="007547C3" w:rsidRPr="007547C3" w:rsidRDefault="007547C3" w:rsidP="007547C3">
            <w:pPr>
              <w:rPr>
                <w:b/>
                <w:sz w:val="26"/>
                <w:lang w:val="ru-RU"/>
              </w:rPr>
            </w:pPr>
          </w:p>
          <w:p w:rsidR="007547C3" w:rsidRPr="007547C3" w:rsidRDefault="007547C3" w:rsidP="007547C3">
            <w:pPr>
              <w:rPr>
                <w:b/>
                <w:sz w:val="26"/>
                <w:lang w:val="ru-RU"/>
              </w:rPr>
            </w:pPr>
          </w:p>
          <w:p w:rsidR="007547C3" w:rsidRPr="007547C3" w:rsidRDefault="007547C3" w:rsidP="007547C3">
            <w:pPr>
              <w:rPr>
                <w:b/>
                <w:sz w:val="26"/>
                <w:lang w:val="ru-RU"/>
              </w:rPr>
            </w:pPr>
          </w:p>
          <w:p w:rsidR="007547C3" w:rsidRPr="007547C3" w:rsidRDefault="007547C3" w:rsidP="007547C3">
            <w:pPr>
              <w:spacing w:before="216" w:line="280" w:lineRule="auto"/>
              <w:ind w:right="1063"/>
              <w:rPr>
                <w:lang w:val="ru-RU"/>
              </w:rPr>
            </w:pPr>
            <w:r w:rsidRPr="007547C3">
              <w:rPr>
                <w:lang w:val="ru-RU"/>
              </w:rPr>
              <w:t>Роль театра в</w:t>
            </w:r>
            <w:r w:rsidRPr="007547C3">
              <w:rPr>
                <w:spacing w:val="-58"/>
                <w:lang w:val="ru-RU"/>
              </w:rPr>
              <w:t xml:space="preserve"> </w:t>
            </w:r>
            <w:r w:rsidRPr="007547C3">
              <w:rPr>
                <w:lang w:val="ru-RU"/>
              </w:rPr>
              <w:t>культуре.</w:t>
            </w:r>
          </w:p>
        </w:tc>
        <w:tc>
          <w:tcPr>
            <w:tcW w:w="851" w:type="dxa"/>
            <w:tcBorders>
              <w:right w:val="single" w:sz="4" w:space="0" w:color="000000"/>
            </w:tcBorders>
          </w:tcPr>
          <w:p w:rsidR="007547C3" w:rsidRPr="007547C3" w:rsidRDefault="007547C3" w:rsidP="007547C3">
            <w:pPr>
              <w:rPr>
                <w:b/>
                <w:sz w:val="22"/>
                <w:lang w:val="ru-RU"/>
              </w:rPr>
            </w:pPr>
          </w:p>
          <w:p w:rsidR="007547C3" w:rsidRPr="007547C3" w:rsidRDefault="007547C3" w:rsidP="007547C3">
            <w:pPr>
              <w:rPr>
                <w:b/>
                <w:sz w:val="22"/>
                <w:lang w:val="ru-RU"/>
              </w:rPr>
            </w:pPr>
          </w:p>
          <w:p w:rsidR="007547C3" w:rsidRPr="007547C3" w:rsidRDefault="007547C3" w:rsidP="007547C3">
            <w:pPr>
              <w:rPr>
                <w:b/>
                <w:sz w:val="22"/>
                <w:lang w:val="ru-RU"/>
              </w:rPr>
            </w:pPr>
          </w:p>
          <w:p w:rsidR="007547C3" w:rsidRPr="007547C3" w:rsidRDefault="007547C3" w:rsidP="007547C3">
            <w:pPr>
              <w:rPr>
                <w:b/>
                <w:sz w:val="22"/>
                <w:lang w:val="ru-RU"/>
              </w:rPr>
            </w:pPr>
          </w:p>
          <w:p w:rsidR="007547C3" w:rsidRPr="007547C3" w:rsidRDefault="007547C3" w:rsidP="007547C3">
            <w:pPr>
              <w:rPr>
                <w:b/>
                <w:sz w:val="22"/>
                <w:lang w:val="ru-RU"/>
              </w:rPr>
            </w:pPr>
          </w:p>
          <w:p w:rsidR="007547C3" w:rsidRPr="007547C3" w:rsidRDefault="007547C3" w:rsidP="007547C3">
            <w:pPr>
              <w:rPr>
                <w:b/>
                <w:sz w:val="22"/>
                <w:lang w:val="ru-RU"/>
              </w:rPr>
            </w:pPr>
          </w:p>
          <w:p w:rsidR="007547C3" w:rsidRPr="007547C3" w:rsidRDefault="007547C3" w:rsidP="007547C3">
            <w:pPr>
              <w:rPr>
                <w:b/>
                <w:sz w:val="22"/>
                <w:lang w:val="ru-RU"/>
              </w:rPr>
            </w:pPr>
          </w:p>
          <w:p w:rsidR="007547C3" w:rsidRPr="007547C3" w:rsidRDefault="007547C3" w:rsidP="007547C3">
            <w:pPr>
              <w:rPr>
                <w:b/>
                <w:sz w:val="22"/>
                <w:lang w:val="ru-RU"/>
              </w:rPr>
            </w:pPr>
          </w:p>
          <w:p w:rsidR="007547C3" w:rsidRPr="007547C3" w:rsidRDefault="007547C3" w:rsidP="007547C3">
            <w:pPr>
              <w:rPr>
                <w:b/>
                <w:sz w:val="22"/>
                <w:lang w:val="ru-RU"/>
              </w:rPr>
            </w:pPr>
          </w:p>
          <w:p w:rsidR="007547C3" w:rsidRPr="007547C3" w:rsidRDefault="007547C3" w:rsidP="007547C3">
            <w:pPr>
              <w:spacing w:before="3"/>
              <w:rPr>
                <w:b/>
                <w:sz w:val="27"/>
                <w:lang w:val="ru-RU"/>
              </w:rPr>
            </w:pPr>
          </w:p>
          <w:p w:rsidR="007547C3" w:rsidRPr="007547C3" w:rsidRDefault="007547C3" w:rsidP="007547C3">
            <w:pPr>
              <w:rPr>
                <w:sz w:val="22"/>
                <w:lang w:val="ru-RU"/>
              </w:rPr>
            </w:pPr>
            <w:r w:rsidRPr="007547C3">
              <w:rPr>
                <w:sz w:val="22"/>
                <w:lang w:val="ru-RU"/>
              </w:rPr>
              <w:t>1</w:t>
            </w:r>
          </w:p>
        </w:tc>
        <w:tc>
          <w:tcPr>
            <w:tcW w:w="1134" w:type="dxa"/>
            <w:tcBorders>
              <w:left w:val="single" w:sz="4" w:space="0" w:color="000000"/>
            </w:tcBorders>
          </w:tcPr>
          <w:p w:rsidR="007547C3" w:rsidRPr="007547C3" w:rsidRDefault="007547C3" w:rsidP="007547C3">
            <w:pPr>
              <w:rPr>
                <w:sz w:val="22"/>
                <w:lang w:val="ru-RU"/>
              </w:rPr>
            </w:pPr>
          </w:p>
        </w:tc>
        <w:tc>
          <w:tcPr>
            <w:tcW w:w="2976" w:type="dxa"/>
          </w:tcPr>
          <w:p w:rsidR="007547C3" w:rsidRPr="007547C3" w:rsidRDefault="007547C3" w:rsidP="007547C3">
            <w:pPr>
              <w:spacing w:before="1"/>
              <w:rPr>
                <w:b/>
                <w:sz w:val="21"/>
                <w:lang w:val="ru-RU"/>
              </w:rPr>
            </w:pPr>
          </w:p>
          <w:p w:rsidR="007547C3" w:rsidRPr="007547C3" w:rsidRDefault="007547C3" w:rsidP="007547C3">
            <w:pPr>
              <w:spacing w:line="273" w:lineRule="auto"/>
              <w:ind w:right="368"/>
              <w:rPr>
                <w:lang w:val="ru-RU"/>
              </w:rPr>
            </w:pPr>
            <w:r w:rsidRPr="007547C3">
              <w:rPr>
                <w:lang w:val="ru-RU"/>
              </w:rPr>
              <w:t>Участники</w:t>
            </w:r>
            <w:r w:rsidRPr="007547C3">
              <w:rPr>
                <w:spacing w:val="-4"/>
                <w:lang w:val="ru-RU"/>
              </w:rPr>
              <w:t xml:space="preserve"> </w:t>
            </w:r>
            <w:r w:rsidRPr="007547C3">
              <w:rPr>
                <w:lang w:val="ru-RU"/>
              </w:rPr>
              <w:t>знакомятся</w:t>
            </w:r>
            <w:r w:rsidRPr="007547C3">
              <w:rPr>
                <w:spacing w:val="-5"/>
                <w:lang w:val="ru-RU"/>
              </w:rPr>
              <w:t xml:space="preserve"> </w:t>
            </w:r>
            <w:r w:rsidRPr="007547C3">
              <w:rPr>
                <w:lang w:val="ru-RU"/>
              </w:rPr>
              <w:t>с</w:t>
            </w:r>
            <w:r w:rsidRPr="007547C3">
              <w:rPr>
                <w:spacing w:val="-57"/>
                <w:lang w:val="ru-RU"/>
              </w:rPr>
              <w:t xml:space="preserve"> </w:t>
            </w:r>
            <w:r w:rsidRPr="007547C3">
              <w:rPr>
                <w:lang w:val="ru-RU"/>
              </w:rPr>
              <w:t>древнегреческим,</w:t>
            </w:r>
          </w:p>
          <w:p w:rsidR="007547C3" w:rsidRPr="007547C3" w:rsidRDefault="007547C3" w:rsidP="007547C3">
            <w:pPr>
              <w:spacing w:before="2" w:line="276" w:lineRule="auto"/>
              <w:ind w:right="139"/>
              <w:rPr>
                <w:lang w:val="ru-RU"/>
              </w:rPr>
            </w:pPr>
            <w:r w:rsidRPr="007547C3">
              <w:rPr>
                <w:lang w:val="ru-RU"/>
              </w:rPr>
              <w:t>современным,</w:t>
            </w:r>
            <w:r w:rsidRPr="007547C3">
              <w:rPr>
                <w:spacing w:val="-11"/>
                <w:lang w:val="ru-RU"/>
              </w:rPr>
              <w:t xml:space="preserve"> </w:t>
            </w:r>
            <w:r w:rsidRPr="007547C3">
              <w:rPr>
                <w:lang w:val="ru-RU"/>
              </w:rPr>
              <w:t>кукольным,</w:t>
            </w:r>
            <w:r w:rsidRPr="007547C3">
              <w:rPr>
                <w:spacing w:val="-57"/>
                <w:lang w:val="ru-RU"/>
              </w:rPr>
              <w:t xml:space="preserve"> </w:t>
            </w:r>
            <w:r w:rsidRPr="007547C3">
              <w:rPr>
                <w:lang w:val="ru-RU"/>
              </w:rPr>
              <w:t>музыкальным,</w:t>
            </w:r>
            <w:r w:rsidRPr="007547C3">
              <w:rPr>
                <w:spacing w:val="1"/>
                <w:lang w:val="ru-RU"/>
              </w:rPr>
              <w:t xml:space="preserve"> </w:t>
            </w:r>
            <w:r w:rsidRPr="007547C3">
              <w:rPr>
                <w:lang w:val="ru-RU"/>
              </w:rPr>
              <w:t>цирковым</w:t>
            </w:r>
            <w:r w:rsidRPr="007547C3">
              <w:rPr>
                <w:spacing w:val="1"/>
                <w:lang w:val="ru-RU"/>
              </w:rPr>
              <w:t xml:space="preserve"> </w:t>
            </w:r>
            <w:r w:rsidRPr="007547C3">
              <w:rPr>
                <w:lang w:val="ru-RU"/>
              </w:rPr>
              <w:t>театрами.</w:t>
            </w:r>
            <w:r w:rsidRPr="007547C3">
              <w:rPr>
                <w:spacing w:val="59"/>
                <w:lang w:val="ru-RU"/>
              </w:rPr>
              <w:t xml:space="preserve"> </w:t>
            </w:r>
            <w:r w:rsidRPr="007547C3">
              <w:rPr>
                <w:lang w:val="ru-RU"/>
              </w:rPr>
              <w:t>В</w:t>
            </w:r>
            <w:r w:rsidRPr="007547C3">
              <w:rPr>
                <w:spacing w:val="-3"/>
                <w:lang w:val="ru-RU"/>
              </w:rPr>
              <w:t xml:space="preserve"> </w:t>
            </w:r>
            <w:r w:rsidRPr="007547C3">
              <w:rPr>
                <w:lang w:val="ru-RU"/>
              </w:rPr>
              <w:t>процессе</w:t>
            </w:r>
          </w:p>
          <w:p w:rsidR="007547C3" w:rsidRPr="007547C3" w:rsidRDefault="007547C3" w:rsidP="007547C3">
            <w:pPr>
              <w:spacing w:before="1" w:line="278" w:lineRule="auto"/>
              <w:rPr>
                <w:lang w:val="ru-RU"/>
              </w:rPr>
            </w:pPr>
            <w:r w:rsidRPr="007547C3">
              <w:rPr>
                <w:lang w:val="ru-RU"/>
              </w:rPr>
              <w:t>дискуссии</w:t>
            </w:r>
            <w:r w:rsidRPr="007547C3">
              <w:rPr>
                <w:spacing w:val="1"/>
                <w:lang w:val="ru-RU"/>
              </w:rPr>
              <w:t xml:space="preserve"> </w:t>
            </w:r>
            <w:r w:rsidRPr="007547C3">
              <w:rPr>
                <w:lang w:val="ru-RU"/>
              </w:rPr>
              <w:t>делятся своим</w:t>
            </w:r>
            <w:r w:rsidRPr="007547C3">
              <w:rPr>
                <w:spacing w:val="-57"/>
                <w:lang w:val="ru-RU"/>
              </w:rPr>
              <w:t xml:space="preserve"> </w:t>
            </w:r>
            <w:r w:rsidRPr="007547C3">
              <w:rPr>
                <w:lang w:val="ru-RU"/>
              </w:rPr>
              <w:t>жизненным</w:t>
            </w:r>
            <w:r w:rsidRPr="007547C3">
              <w:rPr>
                <w:spacing w:val="-3"/>
                <w:lang w:val="ru-RU"/>
              </w:rPr>
              <w:t xml:space="preserve"> </w:t>
            </w:r>
            <w:r w:rsidRPr="007547C3">
              <w:rPr>
                <w:lang w:val="ru-RU"/>
              </w:rPr>
              <w:t>опытом.</w:t>
            </w:r>
          </w:p>
        </w:tc>
        <w:tc>
          <w:tcPr>
            <w:tcW w:w="3828" w:type="dxa"/>
          </w:tcPr>
          <w:p w:rsidR="007547C3" w:rsidRPr="007547C3" w:rsidRDefault="007547C3" w:rsidP="007547C3">
            <w:pPr>
              <w:spacing w:before="41" w:line="278" w:lineRule="auto"/>
              <w:ind w:right="288"/>
              <w:rPr>
                <w:lang w:val="ru-RU"/>
              </w:rPr>
            </w:pPr>
            <w:r w:rsidRPr="007547C3">
              <w:rPr>
                <w:lang w:val="ru-RU"/>
              </w:rPr>
              <w:t>Задачи и особенности занятий в</w:t>
            </w:r>
            <w:r w:rsidRPr="007547C3">
              <w:rPr>
                <w:spacing w:val="1"/>
                <w:lang w:val="ru-RU"/>
              </w:rPr>
              <w:t xml:space="preserve"> </w:t>
            </w:r>
            <w:r w:rsidRPr="007547C3">
              <w:rPr>
                <w:lang w:val="ru-RU"/>
              </w:rPr>
              <w:t>театральном</w:t>
            </w:r>
            <w:r w:rsidRPr="007547C3">
              <w:rPr>
                <w:spacing w:val="-5"/>
                <w:lang w:val="ru-RU"/>
              </w:rPr>
              <w:t xml:space="preserve"> </w:t>
            </w:r>
            <w:r w:rsidRPr="007547C3">
              <w:rPr>
                <w:lang w:val="ru-RU"/>
              </w:rPr>
              <w:t>кружке,</w:t>
            </w:r>
            <w:r w:rsidRPr="007547C3">
              <w:rPr>
                <w:spacing w:val="-4"/>
                <w:lang w:val="ru-RU"/>
              </w:rPr>
              <w:t xml:space="preserve"> </w:t>
            </w:r>
            <w:r w:rsidRPr="007547C3">
              <w:rPr>
                <w:lang w:val="ru-RU"/>
              </w:rPr>
              <w:t>коллективе.</w:t>
            </w:r>
          </w:p>
          <w:p w:rsidR="007547C3" w:rsidRPr="007547C3" w:rsidRDefault="007547C3" w:rsidP="007547C3">
            <w:pPr>
              <w:spacing w:before="192" w:line="276" w:lineRule="auto"/>
              <w:ind w:right="410"/>
              <w:rPr>
                <w:lang w:val="ru-RU"/>
              </w:rPr>
            </w:pPr>
            <w:r w:rsidRPr="007547C3">
              <w:rPr>
                <w:lang w:val="ru-RU"/>
              </w:rPr>
              <w:t>Дать детям возможность</w:t>
            </w:r>
            <w:r w:rsidRPr="007547C3">
              <w:rPr>
                <w:spacing w:val="1"/>
                <w:lang w:val="ru-RU"/>
              </w:rPr>
              <w:t xml:space="preserve"> </w:t>
            </w:r>
            <w:r w:rsidRPr="007547C3">
              <w:rPr>
                <w:lang w:val="ru-RU"/>
              </w:rPr>
              <w:t>окунуться в мир фантазии и</w:t>
            </w:r>
            <w:r w:rsidRPr="007547C3">
              <w:rPr>
                <w:spacing w:val="1"/>
                <w:lang w:val="ru-RU"/>
              </w:rPr>
              <w:t xml:space="preserve"> </w:t>
            </w:r>
            <w:r w:rsidRPr="007547C3">
              <w:rPr>
                <w:lang w:val="ru-RU"/>
              </w:rPr>
              <w:t>воображения. Познакомить с</w:t>
            </w:r>
            <w:r w:rsidRPr="007547C3">
              <w:rPr>
                <w:spacing w:val="1"/>
                <w:lang w:val="ru-RU"/>
              </w:rPr>
              <w:t xml:space="preserve"> </w:t>
            </w:r>
            <w:r w:rsidRPr="007547C3">
              <w:rPr>
                <w:lang w:val="ru-RU"/>
              </w:rPr>
              <w:t>понятием</w:t>
            </w:r>
            <w:r w:rsidRPr="007547C3">
              <w:rPr>
                <w:spacing w:val="-3"/>
                <w:lang w:val="ru-RU"/>
              </w:rPr>
              <w:t xml:space="preserve"> </w:t>
            </w:r>
            <w:r w:rsidRPr="007547C3">
              <w:rPr>
                <w:lang w:val="ru-RU"/>
              </w:rPr>
              <w:t>«театр».</w:t>
            </w:r>
            <w:r w:rsidRPr="007547C3">
              <w:rPr>
                <w:spacing w:val="-3"/>
                <w:lang w:val="ru-RU"/>
              </w:rPr>
              <w:t xml:space="preserve"> </w:t>
            </w:r>
            <w:r w:rsidRPr="007547C3">
              <w:rPr>
                <w:lang w:val="ru-RU"/>
              </w:rPr>
              <w:t>Знакомство</w:t>
            </w:r>
            <w:r w:rsidRPr="007547C3">
              <w:rPr>
                <w:spacing w:val="-5"/>
                <w:lang w:val="ru-RU"/>
              </w:rPr>
              <w:t xml:space="preserve"> </w:t>
            </w:r>
            <w:r w:rsidRPr="007547C3">
              <w:rPr>
                <w:lang w:val="ru-RU"/>
              </w:rPr>
              <w:t>с</w:t>
            </w:r>
            <w:r w:rsidRPr="007547C3">
              <w:rPr>
                <w:spacing w:val="-57"/>
                <w:lang w:val="ru-RU"/>
              </w:rPr>
              <w:t xml:space="preserve"> </w:t>
            </w:r>
            <w:r w:rsidRPr="007547C3">
              <w:rPr>
                <w:lang w:val="ru-RU"/>
              </w:rPr>
              <w:t>театрами</w:t>
            </w:r>
            <w:r w:rsidRPr="007547C3">
              <w:rPr>
                <w:spacing w:val="-1"/>
                <w:lang w:val="ru-RU"/>
              </w:rPr>
              <w:t xml:space="preserve"> </w:t>
            </w:r>
            <w:r w:rsidRPr="007547C3">
              <w:rPr>
                <w:lang w:val="ru-RU"/>
              </w:rPr>
              <w:t>Москвы.</w:t>
            </w:r>
          </w:p>
          <w:p w:rsidR="007547C3" w:rsidRPr="007547C3" w:rsidRDefault="007547C3" w:rsidP="007547C3">
            <w:pPr>
              <w:spacing w:before="202" w:line="276" w:lineRule="auto"/>
              <w:ind w:right="357"/>
              <w:rPr>
                <w:lang w:val="ru-RU"/>
              </w:rPr>
            </w:pPr>
            <w:r w:rsidRPr="007547C3">
              <w:rPr>
                <w:lang w:val="ru-RU"/>
              </w:rPr>
              <w:t>Как</w:t>
            </w:r>
            <w:r w:rsidRPr="007547C3">
              <w:rPr>
                <w:spacing w:val="-2"/>
                <w:lang w:val="ru-RU"/>
              </w:rPr>
              <w:t xml:space="preserve"> </w:t>
            </w:r>
            <w:r w:rsidRPr="007547C3">
              <w:rPr>
                <w:lang w:val="ru-RU"/>
              </w:rPr>
              <w:t>вести</w:t>
            </w:r>
            <w:r w:rsidRPr="007547C3">
              <w:rPr>
                <w:spacing w:val="-1"/>
                <w:lang w:val="ru-RU"/>
              </w:rPr>
              <w:t xml:space="preserve"> </w:t>
            </w:r>
            <w:r w:rsidRPr="007547C3">
              <w:rPr>
                <w:lang w:val="ru-RU"/>
              </w:rPr>
              <w:t>себя</w:t>
            </w:r>
            <w:r w:rsidRPr="007547C3">
              <w:rPr>
                <w:spacing w:val="-2"/>
                <w:lang w:val="ru-RU"/>
              </w:rPr>
              <w:t xml:space="preserve"> </w:t>
            </w:r>
            <w:r w:rsidRPr="007547C3">
              <w:rPr>
                <w:lang w:val="ru-RU"/>
              </w:rPr>
              <w:t>на</w:t>
            </w:r>
            <w:r w:rsidRPr="007547C3">
              <w:rPr>
                <w:spacing w:val="-2"/>
                <w:lang w:val="ru-RU"/>
              </w:rPr>
              <w:t xml:space="preserve"> </w:t>
            </w:r>
            <w:r w:rsidRPr="007547C3">
              <w:rPr>
                <w:lang w:val="ru-RU"/>
              </w:rPr>
              <w:t>сцене.</w:t>
            </w:r>
            <w:r w:rsidRPr="007547C3">
              <w:rPr>
                <w:spacing w:val="-2"/>
                <w:lang w:val="ru-RU"/>
              </w:rPr>
              <w:t xml:space="preserve"> </w:t>
            </w:r>
            <w:r w:rsidRPr="007547C3">
              <w:rPr>
                <w:lang w:val="ru-RU"/>
              </w:rPr>
              <w:t>Учимся</w:t>
            </w:r>
            <w:r w:rsidRPr="007547C3">
              <w:rPr>
                <w:spacing w:val="-57"/>
                <w:lang w:val="ru-RU"/>
              </w:rPr>
              <w:t xml:space="preserve"> </w:t>
            </w:r>
            <w:r w:rsidRPr="007547C3">
              <w:rPr>
                <w:lang w:val="ru-RU"/>
              </w:rPr>
              <w:t>строить диалог с партнером на</w:t>
            </w:r>
            <w:r w:rsidRPr="007547C3">
              <w:rPr>
                <w:spacing w:val="1"/>
                <w:lang w:val="ru-RU"/>
              </w:rPr>
              <w:t xml:space="preserve"> </w:t>
            </w:r>
            <w:r w:rsidRPr="007547C3">
              <w:rPr>
                <w:lang w:val="ru-RU"/>
              </w:rPr>
              <w:t>заданную</w:t>
            </w:r>
            <w:r w:rsidRPr="007547C3">
              <w:rPr>
                <w:spacing w:val="-1"/>
                <w:lang w:val="ru-RU"/>
              </w:rPr>
              <w:t xml:space="preserve"> </w:t>
            </w:r>
            <w:r w:rsidRPr="007547C3">
              <w:rPr>
                <w:lang w:val="ru-RU"/>
              </w:rPr>
              <w:t>тему.</w:t>
            </w:r>
          </w:p>
        </w:tc>
        <w:tc>
          <w:tcPr>
            <w:tcW w:w="1985" w:type="dxa"/>
          </w:tcPr>
          <w:p w:rsidR="007547C3" w:rsidRPr="007547C3" w:rsidRDefault="007547C3" w:rsidP="007547C3">
            <w:pPr>
              <w:rPr>
                <w:b/>
                <w:lang w:val="ru-RU"/>
              </w:rPr>
            </w:pPr>
          </w:p>
          <w:p w:rsidR="007547C3" w:rsidRPr="007547C3" w:rsidRDefault="007547C3" w:rsidP="007547C3">
            <w:pPr>
              <w:rPr>
                <w:b/>
                <w:lang w:val="ru-RU"/>
              </w:rPr>
            </w:pPr>
          </w:p>
          <w:p w:rsidR="007547C3" w:rsidRPr="007547C3" w:rsidRDefault="007547C3" w:rsidP="007547C3">
            <w:pPr>
              <w:rPr>
                <w:b/>
                <w:lang w:val="ru-RU"/>
              </w:rPr>
            </w:pPr>
          </w:p>
          <w:p w:rsidR="007547C3" w:rsidRPr="007547C3" w:rsidRDefault="007547C3" w:rsidP="007547C3">
            <w:pPr>
              <w:rPr>
                <w:b/>
                <w:lang w:val="ru-RU"/>
              </w:rPr>
            </w:pPr>
          </w:p>
          <w:p w:rsidR="007547C3" w:rsidRPr="007547C3" w:rsidRDefault="007547C3" w:rsidP="007547C3">
            <w:pPr>
              <w:rPr>
                <w:b/>
                <w:lang w:val="ru-RU"/>
              </w:rPr>
            </w:pPr>
          </w:p>
          <w:p w:rsidR="007547C3" w:rsidRPr="007547C3" w:rsidRDefault="007547C3" w:rsidP="007547C3">
            <w:pPr>
              <w:spacing w:before="3"/>
              <w:rPr>
                <w:b/>
                <w:sz w:val="22"/>
                <w:lang w:val="ru-RU"/>
              </w:rPr>
            </w:pPr>
          </w:p>
          <w:p w:rsidR="007547C3" w:rsidRPr="007547C3" w:rsidRDefault="007547C3" w:rsidP="007547C3">
            <w:pPr>
              <w:spacing w:line="276" w:lineRule="auto"/>
              <w:ind w:right="132"/>
              <w:rPr>
                <w:sz w:val="22"/>
              </w:rPr>
            </w:pPr>
            <w:hyperlink r:id="rId471">
              <w:r w:rsidRPr="007547C3">
                <w:rPr>
                  <w:color w:val="0000FF"/>
                  <w:sz w:val="22"/>
                  <w:u w:val="single" w:color="0000FF"/>
                </w:rPr>
                <w:t>https://myschool.ed</w:t>
              </w:r>
            </w:hyperlink>
            <w:r w:rsidRPr="007547C3">
              <w:rPr>
                <w:color w:val="0000FF"/>
                <w:spacing w:val="-52"/>
                <w:sz w:val="22"/>
              </w:rPr>
              <w:t xml:space="preserve"> </w:t>
            </w:r>
            <w:hyperlink r:id="rId472">
              <w:r w:rsidRPr="007547C3">
                <w:rPr>
                  <w:color w:val="0000FF"/>
                  <w:sz w:val="22"/>
                  <w:u w:val="single" w:color="0000FF"/>
                </w:rPr>
                <w:t>u.ru/</w:t>
              </w:r>
            </w:hyperlink>
          </w:p>
        </w:tc>
      </w:tr>
      <w:tr w:rsidR="007547C3" w:rsidRPr="007547C3" w:rsidTr="00667FB1">
        <w:trPr>
          <w:trHeight w:val="3216"/>
        </w:trPr>
        <w:tc>
          <w:tcPr>
            <w:tcW w:w="953" w:type="dxa"/>
          </w:tcPr>
          <w:p w:rsidR="007547C3" w:rsidRPr="007547C3" w:rsidRDefault="007547C3" w:rsidP="007547C3">
            <w:pPr>
              <w:rPr>
                <w:b/>
                <w:sz w:val="26"/>
              </w:rPr>
            </w:pPr>
          </w:p>
          <w:p w:rsidR="007547C3" w:rsidRPr="007547C3" w:rsidRDefault="007547C3" w:rsidP="007547C3">
            <w:pPr>
              <w:rPr>
                <w:b/>
                <w:sz w:val="26"/>
              </w:rPr>
            </w:pPr>
          </w:p>
          <w:p w:rsidR="007547C3" w:rsidRPr="007547C3" w:rsidRDefault="007547C3" w:rsidP="007547C3">
            <w:pPr>
              <w:rPr>
                <w:b/>
                <w:sz w:val="26"/>
              </w:rPr>
            </w:pPr>
          </w:p>
          <w:p w:rsidR="007547C3" w:rsidRPr="007547C3" w:rsidRDefault="007547C3" w:rsidP="007547C3">
            <w:pPr>
              <w:rPr>
                <w:b/>
                <w:sz w:val="26"/>
              </w:rPr>
            </w:pPr>
          </w:p>
          <w:p w:rsidR="007547C3" w:rsidRPr="007547C3" w:rsidRDefault="007547C3" w:rsidP="007547C3">
            <w:pPr>
              <w:spacing w:before="9"/>
              <w:rPr>
                <w:b/>
                <w:sz w:val="23"/>
              </w:rPr>
            </w:pPr>
          </w:p>
          <w:p w:rsidR="007547C3" w:rsidRPr="007547C3" w:rsidRDefault="007547C3" w:rsidP="007547C3">
            <w:pPr>
              <w:jc w:val="center"/>
              <w:rPr>
                <w:lang w:val="ru-RU"/>
              </w:rPr>
            </w:pPr>
            <w:r w:rsidRPr="007547C3">
              <w:rPr>
                <w:lang w:val="ru-RU"/>
              </w:rPr>
              <w:t>2</w:t>
            </w:r>
          </w:p>
        </w:tc>
        <w:tc>
          <w:tcPr>
            <w:tcW w:w="2552" w:type="dxa"/>
          </w:tcPr>
          <w:p w:rsidR="007547C3" w:rsidRPr="007547C3" w:rsidRDefault="007547C3" w:rsidP="007547C3">
            <w:pPr>
              <w:rPr>
                <w:b/>
                <w:sz w:val="26"/>
                <w:lang w:val="ru-RU"/>
              </w:rPr>
            </w:pPr>
          </w:p>
          <w:p w:rsidR="007547C3" w:rsidRPr="007547C3" w:rsidRDefault="007547C3" w:rsidP="007547C3">
            <w:pPr>
              <w:rPr>
                <w:b/>
                <w:sz w:val="26"/>
                <w:lang w:val="ru-RU"/>
              </w:rPr>
            </w:pPr>
          </w:p>
          <w:p w:rsidR="007547C3" w:rsidRPr="007547C3" w:rsidRDefault="007547C3" w:rsidP="007547C3">
            <w:pPr>
              <w:spacing w:before="7"/>
              <w:rPr>
                <w:b/>
                <w:sz w:val="23"/>
                <w:lang w:val="ru-RU"/>
              </w:rPr>
            </w:pPr>
          </w:p>
          <w:p w:rsidR="007547C3" w:rsidRPr="007547C3" w:rsidRDefault="007547C3" w:rsidP="007547C3">
            <w:pPr>
              <w:ind w:right="688"/>
              <w:rPr>
                <w:lang w:val="ru-RU"/>
              </w:rPr>
            </w:pPr>
            <w:r w:rsidRPr="007547C3">
              <w:rPr>
                <w:color w:val="221F1F"/>
                <w:lang w:val="ru-RU"/>
              </w:rPr>
              <w:t>Театрально-</w:t>
            </w:r>
            <w:r w:rsidRPr="007547C3">
              <w:rPr>
                <w:color w:val="221F1F"/>
                <w:spacing w:val="1"/>
                <w:lang w:val="ru-RU"/>
              </w:rPr>
              <w:t xml:space="preserve"> </w:t>
            </w:r>
            <w:r w:rsidRPr="007547C3">
              <w:rPr>
                <w:color w:val="221F1F"/>
                <w:lang w:val="ru-RU"/>
              </w:rPr>
              <w:t>исполнительская</w:t>
            </w:r>
            <w:r w:rsidRPr="007547C3">
              <w:rPr>
                <w:color w:val="221F1F"/>
                <w:spacing w:val="-57"/>
                <w:lang w:val="ru-RU"/>
              </w:rPr>
              <w:t xml:space="preserve"> </w:t>
            </w:r>
            <w:r w:rsidRPr="007547C3">
              <w:rPr>
                <w:color w:val="221F1F"/>
                <w:lang w:val="ru-RU"/>
              </w:rPr>
              <w:t>деятельность.</w:t>
            </w:r>
          </w:p>
        </w:tc>
        <w:tc>
          <w:tcPr>
            <w:tcW w:w="851" w:type="dxa"/>
            <w:tcBorders>
              <w:right w:val="single" w:sz="4" w:space="0" w:color="000000"/>
            </w:tcBorders>
          </w:tcPr>
          <w:p w:rsidR="007547C3" w:rsidRPr="007547C3" w:rsidRDefault="007547C3" w:rsidP="007547C3">
            <w:pPr>
              <w:rPr>
                <w:b/>
                <w:sz w:val="22"/>
                <w:lang w:val="ru-RU"/>
              </w:rPr>
            </w:pPr>
          </w:p>
          <w:p w:rsidR="007547C3" w:rsidRPr="007547C3" w:rsidRDefault="007547C3" w:rsidP="007547C3">
            <w:pPr>
              <w:rPr>
                <w:b/>
                <w:sz w:val="22"/>
                <w:lang w:val="ru-RU"/>
              </w:rPr>
            </w:pPr>
          </w:p>
          <w:p w:rsidR="007547C3" w:rsidRPr="007547C3" w:rsidRDefault="007547C3" w:rsidP="007547C3">
            <w:pPr>
              <w:rPr>
                <w:b/>
                <w:sz w:val="22"/>
                <w:lang w:val="ru-RU"/>
              </w:rPr>
            </w:pPr>
          </w:p>
          <w:p w:rsidR="007547C3" w:rsidRPr="007547C3" w:rsidRDefault="007547C3" w:rsidP="007547C3">
            <w:pPr>
              <w:spacing w:before="6"/>
              <w:rPr>
                <w:b/>
                <w:sz w:val="26"/>
                <w:lang w:val="ru-RU"/>
              </w:rPr>
            </w:pPr>
          </w:p>
          <w:p w:rsidR="007547C3" w:rsidRPr="007547C3" w:rsidRDefault="007547C3" w:rsidP="007547C3">
            <w:pPr>
              <w:rPr>
                <w:sz w:val="22"/>
                <w:lang w:val="ru-RU"/>
              </w:rPr>
            </w:pPr>
            <w:r w:rsidRPr="007547C3">
              <w:rPr>
                <w:sz w:val="22"/>
                <w:lang w:val="ru-RU"/>
              </w:rPr>
              <w:t>10</w:t>
            </w:r>
          </w:p>
        </w:tc>
        <w:tc>
          <w:tcPr>
            <w:tcW w:w="1134" w:type="dxa"/>
            <w:tcBorders>
              <w:left w:val="single" w:sz="4" w:space="0" w:color="000000"/>
            </w:tcBorders>
          </w:tcPr>
          <w:p w:rsidR="007547C3" w:rsidRPr="007547C3" w:rsidRDefault="007547C3" w:rsidP="007547C3">
            <w:pPr>
              <w:rPr>
                <w:sz w:val="22"/>
                <w:lang w:val="ru-RU"/>
              </w:rPr>
            </w:pPr>
          </w:p>
        </w:tc>
        <w:tc>
          <w:tcPr>
            <w:tcW w:w="2976" w:type="dxa"/>
          </w:tcPr>
          <w:p w:rsidR="007547C3" w:rsidRPr="007547C3" w:rsidRDefault="007547C3" w:rsidP="007547C3">
            <w:pPr>
              <w:spacing w:before="1"/>
              <w:rPr>
                <w:b/>
                <w:sz w:val="21"/>
                <w:lang w:val="ru-RU"/>
              </w:rPr>
            </w:pPr>
          </w:p>
          <w:p w:rsidR="007547C3" w:rsidRPr="007547C3" w:rsidRDefault="007547C3" w:rsidP="007547C3">
            <w:pPr>
              <w:spacing w:line="276" w:lineRule="auto"/>
              <w:ind w:right="131"/>
              <w:jc w:val="both"/>
              <w:rPr>
                <w:lang w:val="ru-RU"/>
              </w:rPr>
            </w:pPr>
            <w:r w:rsidRPr="007547C3">
              <w:rPr>
                <w:lang w:val="ru-RU"/>
              </w:rPr>
              <w:t>На практических занятиях</w:t>
            </w:r>
            <w:r w:rsidRPr="007547C3">
              <w:rPr>
                <w:spacing w:val="-57"/>
                <w:lang w:val="ru-RU"/>
              </w:rPr>
              <w:t xml:space="preserve"> </w:t>
            </w:r>
            <w:r w:rsidRPr="007547C3">
              <w:rPr>
                <w:lang w:val="ru-RU"/>
              </w:rPr>
              <w:t>рассматриваются</w:t>
            </w:r>
            <w:r w:rsidRPr="007547C3">
              <w:rPr>
                <w:spacing w:val="1"/>
                <w:lang w:val="ru-RU"/>
              </w:rPr>
              <w:t xml:space="preserve"> </w:t>
            </w:r>
            <w:r w:rsidRPr="007547C3">
              <w:rPr>
                <w:lang w:val="ru-RU"/>
              </w:rPr>
              <w:t>приемы</w:t>
            </w:r>
            <w:r w:rsidRPr="007547C3">
              <w:rPr>
                <w:spacing w:val="-57"/>
                <w:lang w:val="ru-RU"/>
              </w:rPr>
              <w:t xml:space="preserve"> </w:t>
            </w:r>
            <w:r w:rsidRPr="007547C3">
              <w:rPr>
                <w:lang w:val="ru-RU"/>
              </w:rPr>
              <w:t>релаксации, концентрации</w:t>
            </w:r>
            <w:r w:rsidRPr="007547C3">
              <w:rPr>
                <w:spacing w:val="-57"/>
                <w:lang w:val="ru-RU"/>
              </w:rPr>
              <w:t xml:space="preserve"> </w:t>
            </w:r>
            <w:r w:rsidRPr="007547C3">
              <w:rPr>
                <w:lang w:val="ru-RU"/>
              </w:rPr>
              <w:t>внимания,</w:t>
            </w:r>
            <w:r w:rsidRPr="007547C3">
              <w:rPr>
                <w:spacing w:val="-1"/>
                <w:lang w:val="ru-RU"/>
              </w:rPr>
              <w:t xml:space="preserve"> </w:t>
            </w:r>
            <w:r w:rsidRPr="007547C3">
              <w:rPr>
                <w:lang w:val="ru-RU"/>
              </w:rPr>
              <w:t>дыхания;</w:t>
            </w:r>
          </w:p>
          <w:p w:rsidR="007547C3" w:rsidRPr="007547C3" w:rsidRDefault="007547C3" w:rsidP="007547C3">
            <w:pPr>
              <w:spacing w:line="278" w:lineRule="auto"/>
              <w:ind w:right="980"/>
              <w:jc w:val="both"/>
              <w:rPr>
                <w:lang w:val="ru-RU"/>
              </w:rPr>
            </w:pPr>
            <w:r w:rsidRPr="007547C3">
              <w:rPr>
                <w:lang w:val="ru-RU"/>
              </w:rPr>
              <w:t>снятия мышечных</w:t>
            </w:r>
            <w:r w:rsidRPr="007547C3">
              <w:rPr>
                <w:spacing w:val="-57"/>
                <w:lang w:val="ru-RU"/>
              </w:rPr>
              <w:t xml:space="preserve"> </w:t>
            </w:r>
            <w:r w:rsidRPr="007547C3">
              <w:rPr>
                <w:lang w:val="ru-RU"/>
              </w:rPr>
              <w:t>зажимов.</w:t>
            </w:r>
          </w:p>
        </w:tc>
        <w:tc>
          <w:tcPr>
            <w:tcW w:w="3828" w:type="dxa"/>
          </w:tcPr>
          <w:p w:rsidR="007547C3" w:rsidRPr="007547C3" w:rsidRDefault="007547C3" w:rsidP="007547C3">
            <w:pPr>
              <w:spacing w:before="41" w:line="276" w:lineRule="auto"/>
              <w:ind w:right="196"/>
              <w:rPr>
                <w:lang w:val="ru-RU"/>
              </w:rPr>
            </w:pPr>
            <w:r w:rsidRPr="007547C3">
              <w:rPr>
                <w:lang w:val="ru-RU"/>
              </w:rPr>
              <w:t>Театр - искусство коллективное,</w:t>
            </w:r>
            <w:r w:rsidRPr="007547C3">
              <w:rPr>
                <w:spacing w:val="1"/>
                <w:lang w:val="ru-RU"/>
              </w:rPr>
              <w:t xml:space="preserve"> </w:t>
            </w:r>
            <w:r w:rsidRPr="007547C3">
              <w:rPr>
                <w:lang w:val="ru-RU"/>
              </w:rPr>
              <w:t>спектакль</w:t>
            </w:r>
            <w:r w:rsidRPr="007547C3">
              <w:rPr>
                <w:spacing w:val="-3"/>
                <w:lang w:val="ru-RU"/>
              </w:rPr>
              <w:t xml:space="preserve"> </w:t>
            </w:r>
            <w:r w:rsidRPr="007547C3">
              <w:rPr>
                <w:lang w:val="ru-RU"/>
              </w:rPr>
              <w:t>-</w:t>
            </w:r>
            <w:r w:rsidRPr="007547C3">
              <w:rPr>
                <w:spacing w:val="-4"/>
                <w:lang w:val="ru-RU"/>
              </w:rPr>
              <w:t xml:space="preserve"> </w:t>
            </w:r>
            <w:r w:rsidRPr="007547C3">
              <w:rPr>
                <w:lang w:val="ru-RU"/>
              </w:rPr>
              <w:t>результат</w:t>
            </w:r>
            <w:r w:rsidRPr="007547C3">
              <w:rPr>
                <w:spacing w:val="-3"/>
                <w:lang w:val="ru-RU"/>
              </w:rPr>
              <w:t xml:space="preserve"> </w:t>
            </w:r>
            <w:r w:rsidRPr="007547C3">
              <w:rPr>
                <w:lang w:val="ru-RU"/>
              </w:rPr>
              <w:t>творческого</w:t>
            </w:r>
            <w:r w:rsidRPr="007547C3">
              <w:rPr>
                <w:spacing w:val="-57"/>
                <w:lang w:val="ru-RU"/>
              </w:rPr>
              <w:t xml:space="preserve"> </w:t>
            </w:r>
            <w:r w:rsidRPr="007547C3">
              <w:rPr>
                <w:lang w:val="ru-RU"/>
              </w:rPr>
              <w:t>труда многих людей различных</w:t>
            </w:r>
            <w:r w:rsidRPr="007547C3">
              <w:rPr>
                <w:spacing w:val="1"/>
                <w:lang w:val="ru-RU"/>
              </w:rPr>
              <w:t xml:space="preserve"> </w:t>
            </w:r>
            <w:r w:rsidRPr="007547C3">
              <w:rPr>
                <w:lang w:val="ru-RU"/>
              </w:rPr>
              <w:t>профессий</w:t>
            </w:r>
          </w:p>
          <w:p w:rsidR="007547C3" w:rsidRPr="007547C3" w:rsidRDefault="007547C3" w:rsidP="007547C3">
            <w:pPr>
              <w:spacing w:line="276" w:lineRule="auto"/>
              <w:ind w:right="216"/>
              <w:rPr>
                <w:lang w:val="ru-RU"/>
              </w:rPr>
            </w:pPr>
            <w:r w:rsidRPr="007547C3">
              <w:rPr>
                <w:lang w:val="ru-RU"/>
              </w:rPr>
              <w:t>Музыкальные пластические игры</w:t>
            </w:r>
            <w:r w:rsidRPr="007547C3">
              <w:rPr>
                <w:spacing w:val="-57"/>
                <w:lang w:val="ru-RU"/>
              </w:rPr>
              <w:t xml:space="preserve"> </w:t>
            </w:r>
            <w:r w:rsidRPr="007547C3">
              <w:rPr>
                <w:lang w:val="ru-RU"/>
              </w:rPr>
              <w:t>и</w:t>
            </w:r>
            <w:r w:rsidRPr="007547C3">
              <w:rPr>
                <w:spacing w:val="2"/>
                <w:lang w:val="ru-RU"/>
              </w:rPr>
              <w:t xml:space="preserve"> </w:t>
            </w:r>
            <w:r w:rsidRPr="007547C3">
              <w:rPr>
                <w:lang w:val="ru-RU"/>
              </w:rPr>
              <w:t>упражнения</w:t>
            </w:r>
          </w:p>
          <w:p w:rsidR="007547C3" w:rsidRPr="007547C3" w:rsidRDefault="007547C3" w:rsidP="007547C3">
            <w:pPr>
              <w:spacing w:line="278" w:lineRule="auto"/>
              <w:ind w:right="364"/>
              <w:rPr>
                <w:lang w:val="ru-RU"/>
              </w:rPr>
            </w:pPr>
            <w:r w:rsidRPr="007547C3">
              <w:rPr>
                <w:lang w:val="ru-RU"/>
              </w:rPr>
              <w:t>Познакомить</w:t>
            </w:r>
            <w:r w:rsidRPr="007547C3">
              <w:rPr>
                <w:spacing w:val="-5"/>
                <w:lang w:val="ru-RU"/>
              </w:rPr>
              <w:t xml:space="preserve"> </w:t>
            </w:r>
            <w:r w:rsidRPr="007547C3">
              <w:rPr>
                <w:lang w:val="ru-RU"/>
              </w:rPr>
              <w:t>детей</w:t>
            </w:r>
            <w:r w:rsidRPr="007547C3">
              <w:rPr>
                <w:spacing w:val="-4"/>
                <w:lang w:val="ru-RU"/>
              </w:rPr>
              <w:t xml:space="preserve"> </w:t>
            </w:r>
            <w:r w:rsidRPr="007547C3">
              <w:rPr>
                <w:lang w:val="ru-RU"/>
              </w:rPr>
              <w:t>с</w:t>
            </w:r>
            <w:r w:rsidRPr="007547C3">
              <w:rPr>
                <w:spacing w:val="-5"/>
                <w:lang w:val="ru-RU"/>
              </w:rPr>
              <w:t xml:space="preserve"> </w:t>
            </w:r>
            <w:r w:rsidRPr="007547C3">
              <w:rPr>
                <w:lang w:val="ru-RU"/>
              </w:rPr>
              <w:t>правилами</w:t>
            </w:r>
            <w:r w:rsidRPr="007547C3">
              <w:rPr>
                <w:spacing w:val="-57"/>
                <w:lang w:val="ru-RU"/>
              </w:rPr>
              <w:t xml:space="preserve"> </w:t>
            </w:r>
            <w:r w:rsidRPr="007547C3">
              <w:rPr>
                <w:lang w:val="ru-RU"/>
              </w:rPr>
              <w:t>поведения</w:t>
            </w:r>
            <w:r w:rsidRPr="007547C3">
              <w:rPr>
                <w:spacing w:val="-1"/>
                <w:lang w:val="ru-RU"/>
              </w:rPr>
              <w:t xml:space="preserve"> </w:t>
            </w:r>
            <w:r w:rsidRPr="007547C3">
              <w:rPr>
                <w:lang w:val="ru-RU"/>
              </w:rPr>
              <w:t>в</w:t>
            </w:r>
            <w:r w:rsidRPr="007547C3">
              <w:rPr>
                <w:spacing w:val="-1"/>
                <w:lang w:val="ru-RU"/>
              </w:rPr>
              <w:t xml:space="preserve"> </w:t>
            </w:r>
            <w:r w:rsidRPr="007547C3">
              <w:rPr>
                <w:lang w:val="ru-RU"/>
              </w:rPr>
              <w:t>театре</w:t>
            </w:r>
          </w:p>
          <w:p w:rsidR="007547C3" w:rsidRPr="007547C3" w:rsidRDefault="007547C3" w:rsidP="007547C3">
            <w:pPr>
              <w:spacing w:line="272" w:lineRule="exact"/>
              <w:rPr>
                <w:lang w:val="ru-RU"/>
              </w:rPr>
            </w:pPr>
            <w:r w:rsidRPr="007547C3">
              <w:rPr>
                <w:lang w:val="ru-RU"/>
              </w:rPr>
              <w:t>Как</w:t>
            </w:r>
            <w:r w:rsidRPr="007547C3">
              <w:rPr>
                <w:spacing w:val="-2"/>
                <w:lang w:val="ru-RU"/>
              </w:rPr>
              <w:t xml:space="preserve"> </w:t>
            </w:r>
            <w:r w:rsidRPr="007547C3">
              <w:rPr>
                <w:lang w:val="ru-RU"/>
              </w:rPr>
              <w:t>вести</w:t>
            </w:r>
            <w:r w:rsidRPr="007547C3">
              <w:rPr>
                <w:spacing w:val="-1"/>
                <w:lang w:val="ru-RU"/>
              </w:rPr>
              <w:t xml:space="preserve"> </w:t>
            </w:r>
            <w:r w:rsidRPr="007547C3">
              <w:rPr>
                <w:lang w:val="ru-RU"/>
              </w:rPr>
              <w:t>себя</w:t>
            </w:r>
            <w:r w:rsidRPr="007547C3">
              <w:rPr>
                <w:spacing w:val="-2"/>
                <w:lang w:val="ru-RU"/>
              </w:rPr>
              <w:t xml:space="preserve"> </w:t>
            </w:r>
            <w:r w:rsidRPr="007547C3">
              <w:rPr>
                <w:lang w:val="ru-RU"/>
              </w:rPr>
              <w:t>на</w:t>
            </w:r>
            <w:r w:rsidRPr="007547C3">
              <w:rPr>
                <w:spacing w:val="-3"/>
                <w:lang w:val="ru-RU"/>
              </w:rPr>
              <w:t xml:space="preserve"> </w:t>
            </w:r>
            <w:r w:rsidRPr="007547C3">
              <w:rPr>
                <w:lang w:val="ru-RU"/>
              </w:rPr>
              <w:t>сцене.</w:t>
            </w:r>
            <w:r w:rsidRPr="007547C3">
              <w:rPr>
                <w:spacing w:val="-2"/>
                <w:lang w:val="ru-RU"/>
              </w:rPr>
              <w:t xml:space="preserve"> </w:t>
            </w:r>
            <w:r w:rsidRPr="007547C3">
              <w:rPr>
                <w:lang w:val="ru-RU"/>
              </w:rPr>
              <w:t>Правила</w:t>
            </w:r>
          </w:p>
          <w:p w:rsidR="007547C3" w:rsidRPr="007547C3" w:rsidRDefault="007547C3" w:rsidP="007547C3">
            <w:pPr>
              <w:spacing w:before="41"/>
              <w:rPr>
                <w:lang w:val="ru-RU"/>
              </w:rPr>
            </w:pPr>
            <w:r w:rsidRPr="007547C3">
              <w:rPr>
                <w:lang w:val="ru-RU"/>
              </w:rPr>
              <w:lastRenderedPageBreak/>
              <w:t>диалога.</w:t>
            </w:r>
            <w:r w:rsidRPr="007547C3">
              <w:rPr>
                <w:spacing w:val="58"/>
                <w:lang w:val="ru-RU"/>
              </w:rPr>
              <w:t xml:space="preserve"> </w:t>
            </w:r>
            <w:r w:rsidRPr="007547C3">
              <w:rPr>
                <w:lang w:val="ru-RU"/>
              </w:rPr>
              <w:t>Учимся</w:t>
            </w:r>
            <w:r w:rsidRPr="007547C3">
              <w:rPr>
                <w:spacing w:val="-1"/>
                <w:lang w:val="ru-RU"/>
              </w:rPr>
              <w:t xml:space="preserve"> </w:t>
            </w:r>
            <w:r w:rsidRPr="007547C3">
              <w:rPr>
                <w:lang w:val="ru-RU"/>
              </w:rPr>
              <w:t>строить диалог</w:t>
            </w:r>
            <w:r w:rsidRPr="007547C3">
              <w:rPr>
                <w:spacing w:val="-1"/>
                <w:lang w:val="ru-RU"/>
              </w:rPr>
              <w:t xml:space="preserve"> </w:t>
            </w:r>
            <w:r w:rsidRPr="007547C3">
              <w:rPr>
                <w:lang w:val="ru-RU"/>
              </w:rPr>
              <w:t>с</w:t>
            </w:r>
          </w:p>
        </w:tc>
        <w:tc>
          <w:tcPr>
            <w:tcW w:w="1985" w:type="dxa"/>
          </w:tcPr>
          <w:p w:rsidR="007547C3" w:rsidRPr="007547C3" w:rsidRDefault="007547C3" w:rsidP="007547C3">
            <w:pPr>
              <w:rPr>
                <w:b/>
                <w:lang w:val="ru-RU"/>
              </w:rPr>
            </w:pPr>
          </w:p>
          <w:p w:rsidR="007547C3" w:rsidRPr="007547C3" w:rsidRDefault="007547C3" w:rsidP="007547C3">
            <w:pPr>
              <w:rPr>
                <w:b/>
                <w:lang w:val="ru-RU"/>
              </w:rPr>
            </w:pPr>
          </w:p>
          <w:p w:rsidR="007547C3" w:rsidRPr="007547C3" w:rsidRDefault="007547C3" w:rsidP="007547C3">
            <w:pPr>
              <w:rPr>
                <w:b/>
                <w:lang w:val="ru-RU"/>
              </w:rPr>
            </w:pPr>
          </w:p>
          <w:p w:rsidR="007547C3" w:rsidRPr="007547C3" w:rsidRDefault="007547C3" w:rsidP="007547C3">
            <w:pPr>
              <w:rPr>
                <w:b/>
                <w:sz w:val="19"/>
                <w:lang w:val="ru-RU"/>
              </w:rPr>
            </w:pPr>
          </w:p>
          <w:p w:rsidR="007547C3" w:rsidRPr="007547C3" w:rsidRDefault="007547C3" w:rsidP="007547C3">
            <w:pPr>
              <w:spacing w:line="276" w:lineRule="auto"/>
              <w:ind w:right="91"/>
              <w:rPr>
                <w:sz w:val="22"/>
              </w:rPr>
            </w:pPr>
            <w:hyperlink r:id="rId473">
              <w:r w:rsidRPr="007547C3">
                <w:rPr>
                  <w:color w:val="0000FF"/>
                  <w:sz w:val="22"/>
                  <w:u w:val="single" w:color="0000FF"/>
                </w:rPr>
                <w:t>https://myschool.ed</w:t>
              </w:r>
            </w:hyperlink>
            <w:r w:rsidRPr="007547C3">
              <w:rPr>
                <w:color w:val="0000FF"/>
                <w:spacing w:val="-52"/>
                <w:sz w:val="22"/>
              </w:rPr>
              <w:t xml:space="preserve"> </w:t>
            </w:r>
            <w:hyperlink r:id="rId474">
              <w:r w:rsidRPr="007547C3">
                <w:rPr>
                  <w:color w:val="0000FF"/>
                  <w:sz w:val="22"/>
                  <w:u w:val="single" w:color="0000FF"/>
                </w:rPr>
                <w:t>u.ru/</w:t>
              </w:r>
            </w:hyperlink>
            <w:r w:rsidRPr="007547C3">
              <w:rPr>
                <w:color w:val="0000FF"/>
                <w:spacing w:val="1"/>
                <w:sz w:val="22"/>
              </w:rPr>
              <w:t xml:space="preserve"> </w:t>
            </w:r>
            <w:r w:rsidRPr="007547C3">
              <w:rPr>
                <w:color w:val="0000FF"/>
                <w:sz w:val="22"/>
                <w:u w:val="single" w:color="0000FF"/>
              </w:rPr>
              <w:t>https://m.edsoo.ru/f</w:t>
            </w:r>
            <w:r w:rsidRPr="007547C3">
              <w:rPr>
                <w:color w:val="0000FF"/>
                <w:spacing w:val="-52"/>
                <w:sz w:val="22"/>
              </w:rPr>
              <w:t xml:space="preserve"> </w:t>
            </w:r>
            <w:r w:rsidRPr="007547C3">
              <w:rPr>
                <w:color w:val="0000FF"/>
                <w:sz w:val="22"/>
                <w:u w:val="single" w:color="0000FF"/>
              </w:rPr>
              <w:t>841f35c</w:t>
            </w:r>
          </w:p>
        </w:tc>
      </w:tr>
    </w:tbl>
    <w:p w:rsidR="007547C3" w:rsidRPr="007547C3" w:rsidRDefault="007547C3" w:rsidP="007547C3">
      <w:pPr>
        <w:autoSpaceDE w:val="0"/>
        <w:autoSpaceDN w:val="0"/>
        <w:spacing w:line="276" w:lineRule="auto"/>
        <w:rPr>
          <w:sz w:val="22"/>
        </w:rPr>
        <w:sectPr w:rsidR="007547C3" w:rsidRPr="007547C3">
          <w:pgSz w:w="16390" w:h="11910" w:orient="landscape"/>
          <w:pgMar w:top="1060" w:right="400" w:bottom="280" w:left="1480" w:header="720" w:footer="720" w:gutter="0"/>
          <w:cols w:space="720"/>
        </w:sectPr>
      </w:pPr>
    </w:p>
    <w:p w:rsidR="007547C3" w:rsidRPr="007547C3" w:rsidRDefault="007547C3" w:rsidP="007547C3">
      <w:pPr>
        <w:autoSpaceDE w:val="0"/>
        <w:autoSpaceDN w:val="0"/>
        <w:spacing w:before="3"/>
        <w:rPr>
          <w:b/>
          <w:sz w:val="2"/>
          <w:szCs w:val="28"/>
        </w:rPr>
      </w:pPr>
    </w:p>
    <w:tbl>
      <w:tblPr>
        <w:tblStyle w:val="TableNormal9"/>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53"/>
        <w:gridCol w:w="2552"/>
        <w:gridCol w:w="851"/>
        <w:gridCol w:w="1134"/>
        <w:gridCol w:w="2976"/>
        <w:gridCol w:w="3828"/>
        <w:gridCol w:w="1985"/>
      </w:tblGrid>
      <w:tr w:rsidR="007547C3" w:rsidRPr="007547C3" w:rsidTr="00667FB1">
        <w:trPr>
          <w:trHeight w:val="998"/>
        </w:trPr>
        <w:tc>
          <w:tcPr>
            <w:tcW w:w="953" w:type="dxa"/>
          </w:tcPr>
          <w:p w:rsidR="007547C3" w:rsidRPr="007547C3" w:rsidRDefault="007547C3" w:rsidP="007547C3">
            <w:pPr>
              <w:rPr>
                <w:sz w:val="22"/>
              </w:rPr>
            </w:pPr>
          </w:p>
        </w:tc>
        <w:tc>
          <w:tcPr>
            <w:tcW w:w="2552" w:type="dxa"/>
          </w:tcPr>
          <w:p w:rsidR="007547C3" w:rsidRPr="007547C3" w:rsidRDefault="007547C3" w:rsidP="007547C3">
            <w:pPr>
              <w:rPr>
                <w:sz w:val="22"/>
              </w:rPr>
            </w:pPr>
          </w:p>
        </w:tc>
        <w:tc>
          <w:tcPr>
            <w:tcW w:w="851" w:type="dxa"/>
            <w:tcBorders>
              <w:right w:val="single" w:sz="4" w:space="0" w:color="000000"/>
            </w:tcBorders>
          </w:tcPr>
          <w:p w:rsidR="007547C3" w:rsidRPr="007547C3" w:rsidRDefault="007547C3" w:rsidP="007547C3">
            <w:pPr>
              <w:rPr>
                <w:sz w:val="22"/>
              </w:rPr>
            </w:pPr>
          </w:p>
        </w:tc>
        <w:tc>
          <w:tcPr>
            <w:tcW w:w="1134" w:type="dxa"/>
            <w:tcBorders>
              <w:left w:val="single" w:sz="4" w:space="0" w:color="000000"/>
            </w:tcBorders>
          </w:tcPr>
          <w:p w:rsidR="007547C3" w:rsidRPr="007547C3" w:rsidRDefault="007547C3" w:rsidP="007547C3">
            <w:pPr>
              <w:rPr>
                <w:sz w:val="22"/>
              </w:rPr>
            </w:pPr>
          </w:p>
        </w:tc>
        <w:tc>
          <w:tcPr>
            <w:tcW w:w="2976" w:type="dxa"/>
          </w:tcPr>
          <w:p w:rsidR="007547C3" w:rsidRPr="007547C3" w:rsidRDefault="007547C3" w:rsidP="007547C3">
            <w:pPr>
              <w:rPr>
                <w:sz w:val="22"/>
              </w:rPr>
            </w:pPr>
          </w:p>
        </w:tc>
        <w:tc>
          <w:tcPr>
            <w:tcW w:w="3828" w:type="dxa"/>
          </w:tcPr>
          <w:p w:rsidR="007547C3" w:rsidRPr="007547C3" w:rsidRDefault="007547C3" w:rsidP="007547C3">
            <w:pPr>
              <w:spacing w:before="41"/>
              <w:rPr>
                <w:lang w:val="ru-RU"/>
              </w:rPr>
            </w:pPr>
            <w:r w:rsidRPr="007547C3">
              <w:rPr>
                <w:lang w:val="ru-RU"/>
              </w:rPr>
              <w:t>партнером</w:t>
            </w:r>
            <w:r w:rsidRPr="007547C3">
              <w:rPr>
                <w:spacing w:val="-4"/>
                <w:lang w:val="ru-RU"/>
              </w:rPr>
              <w:t xml:space="preserve"> </w:t>
            </w:r>
            <w:r w:rsidRPr="007547C3">
              <w:rPr>
                <w:lang w:val="ru-RU"/>
              </w:rPr>
              <w:t>на</w:t>
            </w:r>
            <w:r w:rsidRPr="007547C3">
              <w:rPr>
                <w:spacing w:val="-4"/>
                <w:lang w:val="ru-RU"/>
              </w:rPr>
              <w:t xml:space="preserve"> </w:t>
            </w:r>
            <w:r w:rsidRPr="007547C3">
              <w:rPr>
                <w:lang w:val="ru-RU"/>
              </w:rPr>
              <w:t>заданную тему.</w:t>
            </w:r>
            <w:r w:rsidRPr="007547C3">
              <w:rPr>
                <w:spacing w:val="-1"/>
                <w:lang w:val="ru-RU"/>
              </w:rPr>
              <w:t xml:space="preserve"> </w:t>
            </w:r>
            <w:r w:rsidRPr="007547C3">
              <w:rPr>
                <w:lang w:val="ru-RU"/>
              </w:rPr>
              <w:t>Игра</w:t>
            </w:r>
          </w:p>
          <w:p w:rsidR="007547C3" w:rsidRPr="007547C3" w:rsidRDefault="007547C3" w:rsidP="007547C3">
            <w:pPr>
              <w:spacing w:before="9" w:line="310" w:lineRule="atLeast"/>
              <w:ind w:right="673"/>
              <w:rPr>
                <w:lang w:val="ru-RU"/>
              </w:rPr>
            </w:pPr>
            <w:r w:rsidRPr="007547C3">
              <w:rPr>
                <w:lang w:val="ru-RU"/>
              </w:rPr>
              <w:t>«Театр</w:t>
            </w:r>
            <w:r w:rsidRPr="007547C3">
              <w:rPr>
                <w:spacing w:val="-5"/>
                <w:lang w:val="ru-RU"/>
              </w:rPr>
              <w:t xml:space="preserve"> </w:t>
            </w:r>
            <w:r w:rsidRPr="007547C3">
              <w:rPr>
                <w:lang w:val="ru-RU"/>
              </w:rPr>
              <w:t>–</w:t>
            </w:r>
            <w:r w:rsidRPr="007547C3">
              <w:rPr>
                <w:spacing w:val="-6"/>
                <w:lang w:val="ru-RU"/>
              </w:rPr>
              <w:t xml:space="preserve"> </w:t>
            </w:r>
            <w:r w:rsidRPr="007547C3">
              <w:rPr>
                <w:lang w:val="ru-RU"/>
              </w:rPr>
              <w:t>экспромт»:</w:t>
            </w:r>
            <w:r w:rsidRPr="007547C3">
              <w:rPr>
                <w:spacing w:val="-1"/>
                <w:lang w:val="ru-RU"/>
              </w:rPr>
              <w:t xml:space="preserve"> </w:t>
            </w:r>
            <w:r w:rsidRPr="007547C3">
              <w:rPr>
                <w:lang w:val="ru-RU"/>
              </w:rPr>
              <w:t>«Репка».</w:t>
            </w:r>
            <w:r w:rsidRPr="007547C3">
              <w:rPr>
                <w:spacing w:val="-57"/>
                <w:lang w:val="ru-RU"/>
              </w:rPr>
              <w:t xml:space="preserve"> </w:t>
            </w:r>
            <w:r w:rsidRPr="007547C3">
              <w:rPr>
                <w:lang w:val="ru-RU"/>
              </w:rPr>
              <w:t>Понятие «экспромт»</w:t>
            </w:r>
          </w:p>
        </w:tc>
        <w:tc>
          <w:tcPr>
            <w:tcW w:w="1985" w:type="dxa"/>
          </w:tcPr>
          <w:p w:rsidR="007547C3" w:rsidRPr="007547C3" w:rsidRDefault="007547C3" w:rsidP="007547C3">
            <w:pPr>
              <w:rPr>
                <w:sz w:val="22"/>
                <w:lang w:val="ru-RU"/>
              </w:rPr>
            </w:pPr>
          </w:p>
        </w:tc>
      </w:tr>
      <w:tr w:rsidR="007547C3" w:rsidRPr="007547C3" w:rsidTr="00667FB1">
        <w:trPr>
          <w:trHeight w:val="6159"/>
        </w:trPr>
        <w:tc>
          <w:tcPr>
            <w:tcW w:w="953" w:type="dxa"/>
          </w:tcPr>
          <w:p w:rsidR="007547C3" w:rsidRPr="007547C3" w:rsidRDefault="007547C3" w:rsidP="007547C3">
            <w:pPr>
              <w:rPr>
                <w:b/>
                <w:sz w:val="26"/>
                <w:lang w:val="ru-RU"/>
              </w:rPr>
            </w:pPr>
          </w:p>
          <w:p w:rsidR="007547C3" w:rsidRPr="007547C3" w:rsidRDefault="007547C3" w:rsidP="007547C3">
            <w:pPr>
              <w:rPr>
                <w:b/>
                <w:sz w:val="26"/>
                <w:lang w:val="ru-RU"/>
              </w:rPr>
            </w:pPr>
          </w:p>
          <w:p w:rsidR="007547C3" w:rsidRPr="007547C3" w:rsidRDefault="007547C3" w:rsidP="007547C3">
            <w:pPr>
              <w:rPr>
                <w:b/>
                <w:sz w:val="26"/>
                <w:lang w:val="ru-RU"/>
              </w:rPr>
            </w:pPr>
          </w:p>
          <w:p w:rsidR="007547C3" w:rsidRPr="007547C3" w:rsidRDefault="007547C3" w:rsidP="007547C3">
            <w:pPr>
              <w:rPr>
                <w:b/>
                <w:sz w:val="26"/>
                <w:lang w:val="ru-RU"/>
              </w:rPr>
            </w:pPr>
          </w:p>
          <w:p w:rsidR="007547C3" w:rsidRPr="007547C3" w:rsidRDefault="007547C3" w:rsidP="007547C3">
            <w:pPr>
              <w:rPr>
                <w:b/>
                <w:sz w:val="26"/>
                <w:lang w:val="ru-RU"/>
              </w:rPr>
            </w:pPr>
          </w:p>
          <w:p w:rsidR="007547C3" w:rsidRPr="007547C3" w:rsidRDefault="007547C3" w:rsidP="007547C3">
            <w:pPr>
              <w:rPr>
                <w:b/>
                <w:sz w:val="26"/>
                <w:lang w:val="ru-RU"/>
              </w:rPr>
            </w:pPr>
          </w:p>
          <w:p w:rsidR="007547C3" w:rsidRPr="007547C3" w:rsidRDefault="007547C3" w:rsidP="007547C3">
            <w:pPr>
              <w:rPr>
                <w:b/>
                <w:sz w:val="26"/>
                <w:lang w:val="ru-RU"/>
              </w:rPr>
            </w:pPr>
          </w:p>
          <w:p w:rsidR="007547C3" w:rsidRPr="007547C3" w:rsidRDefault="007547C3" w:rsidP="007547C3">
            <w:pPr>
              <w:rPr>
                <w:b/>
                <w:sz w:val="26"/>
                <w:lang w:val="ru-RU"/>
              </w:rPr>
            </w:pPr>
          </w:p>
          <w:p w:rsidR="007547C3" w:rsidRPr="007547C3" w:rsidRDefault="007547C3" w:rsidP="007547C3">
            <w:pPr>
              <w:rPr>
                <w:b/>
                <w:sz w:val="26"/>
                <w:lang w:val="ru-RU"/>
              </w:rPr>
            </w:pPr>
          </w:p>
          <w:p w:rsidR="007547C3" w:rsidRPr="007547C3" w:rsidRDefault="007547C3" w:rsidP="007547C3">
            <w:pPr>
              <w:spacing w:before="6"/>
              <w:rPr>
                <w:b/>
                <w:sz w:val="21"/>
                <w:lang w:val="ru-RU"/>
              </w:rPr>
            </w:pPr>
          </w:p>
          <w:p w:rsidR="007547C3" w:rsidRPr="007547C3" w:rsidRDefault="007547C3" w:rsidP="007547C3">
            <w:pPr>
              <w:jc w:val="center"/>
              <w:rPr>
                <w:lang w:val="ru-RU"/>
              </w:rPr>
            </w:pPr>
            <w:r w:rsidRPr="007547C3">
              <w:rPr>
                <w:lang w:val="ru-RU"/>
              </w:rPr>
              <w:t>3</w:t>
            </w:r>
          </w:p>
        </w:tc>
        <w:tc>
          <w:tcPr>
            <w:tcW w:w="2552" w:type="dxa"/>
          </w:tcPr>
          <w:p w:rsidR="007547C3" w:rsidRPr="007547C3" w:rsidRDefault="007547C3" w:rsidP="007547C3">
            <w:pPr>
              <w:rPr>
                <w:b/>
                <w:sz w:val="26"/>
                <w:lang w:val="ru-RU"/>
              </w:rPr>
            </w:pPr>
          </w:p>
          <w:p w:rsidR="007547C3" w:rsidRPr="007547C3" w:rsidRDefault="007547C3" w:rsidP="007547C3">
            <w:pPr>
              <w:rPr>
                <w:b/>
                <w:sz w:val="26"/>
                <w:lang w:val="ru-RU"/>
              </w:rPr>
            </w:pPr>
          </w:p>
          <w:p w:rsidR="007547C3" w:rsidRPr="007547C3" w:rsidRDefault="007547C3" w:rsidP="007547C3">
            <w:pPr>
              <w:rPr>
                <w:b/>
                <w:sz w:val="26"/>
                <w:lang w:val="ru-RU"/>
              </w:rPr>
            </w:pPr>
          </w:p>
          <w:p w:rsidR="007547C3" w:rsidRPr="007547C3" w:rsidRDefault="007547C3" w:rsidP="007547C3">
            <w:pPr>
              <w:rPr>
                <w:b/>
                <w:sz w:val="26"/>
                <w:lang w:val="ru-RU"/>
              </w:rPr>
            </w:pPr>
          </w:p>
          <w:p w:rsidR="007547C3" w:rsidRPr="007547C3" w:rsidRDefault="007547C3" w:rsidP="007547C3">
            <w:pPr>
              <w:rPr>
                <w:b/>
                <w:sz w:val="26"/>
                <w:lang w:val="ru-RU"/>
              </w:rPr>
            </w:pPr>
          </w:p>
          <w:p w:rsidR="007547C3" w:rsidRPr="007547C3" w:rsidRDefault="007547C3" w:rsidP="007547C3">
            <w:pPr>
              <w:rPr>
                <w:b/>
                <w:sz w:val="26"/>
                <w:lang w:val="ru-RU"/>
              </w:rPr>
            </w:pPr>
          </w:p>
          <w:p w:rsidR="007547C3" w:rsidRPr="007547C3" w:rsidRDefault="007547C3" w:rsidP="007547C3">
            <w:pPr>
              <w:rPr>
                <w:b/>
                <w:sz w:val="26"/>
                <w:lang w:val="ru-RU"/>
              </w:rPr>
            </w:pPr>
          </w:p>
          <w:p w:rsidR="007547C3" w:rsidRPr="007547C3" w:rsidRDefault="007547C3" w:rsidP="007547C3">
            <w:pPr>
              <w:rPr>
                <w:b/>
                <w:sz w:val="26"/>
                <w:lang w:val="ru-RU"/>
              </w:rPr>
            </w:pPr>
          </w:p>
          <w:p w:rsidR="007547C3" w:rsidRPr="007547C3" w:rsidRDefault="007547C3" w:rsidP="007547C3">
            <w:pPr>
              <w:spacing w:before="7"/>
              <w:rPr>
                <w:b/>
                <w:sz w:val="35"/>
                <w:lang w:val="ru-RU"/>
              </w:rPr>
            </w:pPr>
          </w:p>
          <w:p w:rsidR="007547C3" w:rsidRPr="007547C3" w:rsidRDefault="007547C3" w:rsidP="007547C3">
            <w:pPr>
              <w:tabs>
                <w:tab w:val="left" w:pos="1112"/>
              </w:tabs>
              <w:ind w:right="103"/>
              <w:rPr>
                <w:lang w:val="ru-RU"/>
              </w:rPr>
            </w:pPr>
            <w:r w:rsidRPr="007547C3">
              <w:rPr>
                <w:color w:val="221F1F"/>
                <w:lang w:val="ru-RU"/>
              </w:rPr>
              <w:t>Занятия</w:t>
            </w:r>
            <w:r w:rsidRPr="007547C3">
              <w:rPr>
                <w:color w:val="221F1F"/>
                <w:lang w:val="ru-RU"/>
              </w:rPr>
              <w:tab/>
            </w:r>
            <w:r w:rsidRPr="007547C3">
              <w:rPr>
                <w:color w:val="221F1F"/>
                <w:spacing w:val="-1"/>
                <w:lang w:val="ru-RU"/>
              </w:rPr>
              <w:t>сценическим</w:t>
            </w:r>
            <w:r w:rsidRPr="007547C3">
              <w:rPr>
                <w:color w:val="221F1F"/>
                <w:spacing w:val="-57"/>
                <w:lang w:val="ru-RU"/>
              </w:rPr>
              <w:t xml:space="preserve"> </w:t>
            </w:r>
            <w:r w:rsidRPr="007547C3">
              <w:rPr>
                <w:color w:val="221F1F"/>
                <w:lang w:val="ru-RU"/>
              </w:rPr>
              <w:t>искусством.</w:t>
            </w:r>
          </w:p>
        </w:tc>
        <w:tc>
          <w:tcPr>
            <w:tcW w:w="851" w:type="dxa"/>
            <w:tcBorders>
              <w:right w:val="single" w:sz="4" w:space="0" w:color="000000"/>
            </w:tcBorders>
          </w:tcPr>
          <w:p w:rsidR="007547C3" w:rsidRPr="007547C3" w:rsidRDefault="007547C3" w:rsidP="007547C3">
            <w:pPr>
              <w:rPr>
                <w:b/>
                <w:sz w:val="22"/>
                <w:lang w:val="ru-RU"/>
              </w:rPr>
            </w:pPr>
          </w:p>
          <w:p w:rsidR="007547C3" w:rsidRPr="007547C3" w:rsidRDefault="007547C3" w:rsidP="007547C3">
            <w:pPr>
              <w:rPr>
                <w:b/>
                <w:sz w:val="22"/>
                <w:lang w:val="ru-RU"/>
              </w:rPr>
            </w:pPr>
          </w:p>
          <w:p w:rsidR="007547C3" w:rsidRPr="007547C3" w:rsidRDefault="007547C3" w:rsidP="007547C3">
            <w:pPr>
              <w:rPr>
                <w:b/>
                <w:sz w:val="22"/>
                <w:lang w:val="ru-RU"/>
              </w:rPr>
            </w:pPr>
          </w:p>
          <w:p w:rsidR="007547C3" w:rsidRPr="007547C3" w:rsidRDefault="007547C3" w:rsidP="007547C3">
            <w:pPr>
              <w:rPr>
                <w:b/>
                <w:sz w:val="22"/>
                <w:lang w:val="ru-RU"/>
              </w:rPr>
            </w:pPr>
          </w:p>
          <w:p w:rsidR="007547C3" w:rsidRPr="007547C3" w:rsidRDefault="007547C3" w:rsidP="007547C3">
            <w:pPr>
              <w:rPr>
                <w:b/>
                <w:sz w:val="22"/>
                <w:lang w:val="ru-RU"/>
              </w:rPr>
            </w:pPr>
          </w:p>
          <w:p w:rsidR="007547C3" w:rsidRPr="007547C3" w:rsidRDefault="007547C3" w:rsidP="007547C3">
            <w:pPr>
              <w:rPr>
                <w:b/>
                <w:sz w:val="22"/>
                <w:lang w:val="ru-RU"/>
              </w:rPr>
            </w:pPr>
          </w:p>
          <w:p w:rsidR="007547C3" w:rsidRPr="007547C3" w:rsidRDefault="007547C3" w:rsidP="007547C3">
            <w:pPr>
              <w:rPr>
                <w:b/>
                <w:sz w:val="22"/>
                <w:lang w:val="ru-RU"/>
              </w:rPr>
            </w:pPr>
          </w:p>
          <w:p w:rsidR="007547C3" w:rsidRPr="007547C3" w:rsidRDefault="007547C3" w:rsidP="007547C3">
            <w:pPr>
              <w:rPr>
                <w:b/>
                <w:sz w:val="22"/>
                <w:lang w:val="ru-RU"/>
              </w:rPr>
            </w:pPr>
          </w:p>
          <w:p w:rsidR="007547C3" w:rsidRPr="007547C3" w:rsidRDefault="007547C3" w:rsidP="007547C3">
            <w:pPr>
              <w:rPr>
                <w:b/>
                <w:sz w:val="22"/>
                <w:lang w:val="ru-RU"/>
              </w:rPr>
            </w:pPr>
          </w:p>
          <w:p w:rsidR="007547C3" w:rsidRPr="007547C3" w:rsidRDefault="007547C3" w:rsidP="007547C3">
            <w:pPr>
              <w:rPr>
                <w:b/>
                <w:sz w:val="22"/>
                <w:lang w:val="ru-RU"/>
              </w:rPr>
            </w:pPr>
          </w:p>
          <w:p w:rsidR="007547C3" w:rsidRPr="007547C3" w:rsidRDefault="007547C3" w:rsidP="007547C3">
            <w:pPr>
              <w:rPr>
                <w:b/>
                <w:sz w:val="22"/>
                <w:lang w:val="ru-RU"/>
              </w:rPr>
            </w:pPr>
          </w:p>
          <w:p w:rsidR="007547C3" w:rsidRPr="007547C3" w:rsidRDefault="007547C3" w:rsidP="007547C3">
            <w:pPr>
              <w:spacing w:before="6"/>
              <w:rPr>
                <w:b/>
                <w:sz w:val="27"/>
                <w:lang w:val="ru-RU"/>
              </w:rPr>
            </w:pPr>
          </w:p>
          <w:p w:rsidR="007547C3" w:rsidRPr="007547C3" w:rsidRDefault="007547C3" w:rsidP="007547C3">
            <w:pPr>
              <w:ind w:right="135"/>
              <w:jc w:val="center"/>
              <w:rPr>
                <w:sz w:val="22"/>
                <w:lang w:val="ru-RU"/>
              </w:rPr>
            </w:pPr>
            <w:r w:rsidRPr="007547C3">
              <w:rPr>
                <w:sz w:val="22"/>
                <w:lang w:val="ru-RU"/>
              </w:rPr>
              <w:t>8</w:t>
            </w:r>
          </w:p>
        </w:tc>
        <w:tc>
          <w:tcPr>
            <w:tcW w:w="1134" w:type="dxa"/>
            <w:tcBorders>
              <w:left w:val="single" w:sz="4" w:space="0" w:color="000000"/>
            </w:tcBorders>
          </w:tcPr>
          <w:p w:rsidR="007547C3" w:rsidRPr="007547C3" w:rsidRDefault="007547C3" w:rsidP="007547C3">
            <w:pPr>
              <w:rPr>
                <w:sz w:val="22"/>
                <w:lang w:val="ru-RU"/>
              </w:rPr>
            </w:pPr>
          </w:p>
        </w:tc>
        <w:tc>
          <w:tcPr>
            <w:tcW w:w="2976" w:type="dxa"/>
          </w:tcPr>
          <w:p w:rsidR="007547C3" w:rsidRPr="007547C3" w:rsidRDefault="007547C3" w:rsidP="007547C3">
            <w:pPr>
              <w:spacing w:before="1"/>
              <w:rPr>
                <w:b/>
                <w:sz w:val="21"/>
                <w:lang w:val="ru-RU"/>
              </w:rPr>
            </w:pPr>
          </w:p>
          <w:p w:rsidR="007547C3" w:rsidRPr="007547C3" w:rsidRDefault="007547C3" w:rsidP="007547C3">
            <w:pPr>
              <w:spacing w:line="276" w:lineRule="auto"/>
              <w:ind w:right="309"/>
              <w:rPr>
                <w:lang w:val="ru-RU"/>
              </w:rPr>
            </w:pPr>
            <w:r w:rsidRPr="007547C3">
              <w:rPr>
                <w:lang w:val="ru-RU"/>
              </w:rPr>
              <w:t>Работа над образами: я –</w:t>
            </w:r>
            <w:r w:rsidRPr="007547C3">
              <w:rPr>
                <w:spacing w:val="-57"/>
                <w:lang w:val="ru-RU"/>
              </w:rPr>
              <w:t xml:space="preserve"> </w:t>
            </w:r>
            <w:r w:rsidRPr="007547C3">
              <w:rPr>
                <w:lang w:val="ru-RU"/>
              </w:rPr>
              <w:t>предмет, я – стихия, я –</w:t>
            </w:r>
            <w:r w:rsidRPr="007547C3">
              <w:rPr>
                <w:spacing w:val="1"/>
                <w:lang w:val="ru-RU"/>
              </w:rPr>
              <w:t xml:space="preserve"> </w:t>
            </w:r>
            <w:r w:rsidRPr="007547C3">
              <w:rPr>
                <w:lang w:val="ru-RU"/>
              </w:rPr>
              <w:t>животное,</w:t>
            </w:r>
            <w:r w:rsidRPr="007547C3">
              <w:rPr>
                <w:spacing w:val="-1"/>
                <w:lang w:val="ru-RU"/>
              </w:rPr>
              <w:t xml:space="preserve"> </w:t>
            </w:r>
            <w:r w:rsidRPr="007547C3">
              <w:rPr>
                <w:lang w:val="ru-RU"/>
              </w:rPr>
              <w:t>я –</w:t>
            </w:r>
          </w:p>
          <w:p w:rsidR="007547C3" w:rsidRPr="007547C3" w:rsidRDefault="007547C3" w:rsidP="007547C3">
            <w:pPr>
              <w:spacing w:line="275" w:lineRule="exact"/>
              <w:rPr>
                <w:lang w:val="ru-RU"/>
              </w:rPr>
            </w:pPr>
            <w:r w:rsidRPr="007547C3">
              <w:rPr>
                <w:lang w:val="ru-RU"/>
              </w:rPr>
              <w:t>фантастическое</w:t>
            </w:r>
          </w:p>
          <w:p w:rsidR="007547C3" w:rsidRPr="007547C3" w:rsidRDefault="007547C3" w:rsidP="007547C3">
            <w:pPr>
              <w:spacing w:before="41" w:line="278" w:lineRule="auto"/>
              <w:ind w:right="857"/>
              <w:rPr>
                <w:lang w:val="ru-RU"/>
              </w:rPr>
            </w:pPr>
            <w:r w:rsidRPr="007547C3">
              <w:rPr>
                <w:lang w:val="ru-RU"/>
              </w:rPr>
              <w:t>животное, внешняя</w:t>
            </w:r>
            <w:r w:rsidRPr="007547C3">
              <w:rPr>
                <w:spacing w:val="-57"/>
                <w:lang w:val="ru-RU"/>
              </w:rPr>
              <w:t xml:space="preserve"> </w:t>
            </w:r>
            <w:r w:rsidRPr="007547C3">
              <w:rPr>
                <w:lang w:val="ru-RU"/>
              </w:rPr>
              <w:t>характерность.</w:t>
            </w:r>
          </w:p>
        </w:tc>
        <w:tc>
          <w:tcPr>
            <w:tcW w:w="3828" w:type="dxa"/>
          </w:tcPr>
          <w:p w:rsidR="007547C3" w:rsidRPr="007547C3" w:rsidRDefault="007547C3" w:rsidP="007547C3">
            <w:pPr>
              <w:spacing w:before="41" w:line="276" w:lineRule="auto"/>
              <w:ind w:right="370"/>
              <w:rPr>
                <w:lang w:val="ru-RU"/>
              </w:rPr>
            </w:pPr>
            <w:r w:rsidRPr="007547C3">
              <w:rPr>
                <w:lang w:val="ru-RU"/>
              </w:rPr>
              <w:t>Разучивание скороговорок,</w:t>
            </w:r>
            <w:r w:rsidRPr="007547C3">
              <w:rPr>
                <w:spacing w:val="1"/>
                <w:lang w:val="ru-RU"/>
              </w:rPr>
              <w:t xml:space="preserve"> </w:t>
            </w:r>
            <w:r w:rsidRPr="007547C3">
              <w:rPr>
                <w:lang w:val="ru-RU"/>
              </w:rPr>
              <w:t>считалок, потешек и их</w:t>
            </w:r>
            <w:r w:rsidRPr="007547C3">
              <w:rPr>
                <w:spacing w:val="1"/>
                <w:lang w:val="ru-RU"/>
              </w:rPr>
              <w:t xml:space="preserve"> </w:t>
            </w:r>
            <w:r w:rsidRPr="007547C3">
              <w:rPr>
                <w:lang w:val="ru-RU"/>
              </w:rPr>
              <w:t>обыгрывание. Театральная игра.</w:t>
            </w:r>
            <w:r w:rsidRPr="007547C3">
              <w:rPr>
                <w:spacing w:val="-57"/>
                <w:lang w:val="ru-RU"/>
              </w:rPr>
              <w:t xml:space="preserve"> </w:t>
            </w:r>
            <w:r w:rsidRPr="007547C3">
              <w:rPr>
                <w:lang w:val="ru-RU"/>
              </w:rPr>
              <w:t>Викторина</w:t>
            </w:r>
            <w:r w:rsidRPr="007547C3">
              <w:rPr>
                <w:spacing w:val="-5"/>
                <w:lang w:val="ru-RU"/>
              </w:rPr>
              <w:t xml:space="preserve"> </w:t>
            </w:r>
            <w:r w:rsidRPr="007547C3">
              <w:rPr>
                <w:lang w:val="ru-RU"/>
              </w:rPr>
              <w:t>по сказкам.</w:t>
            </w:r>
          </w:p>
          <w:p w:rsidR="007547C3" w:rsidRPr="007547C3" w:rsidRDefault="007547C3" w:rsidP="007547C3">
            <w:pPr>
              <w:spacing w:line="276" w:lineRule="auto"/>
              <w:ind w:right="713"/>
              <w:rPr>
                <w:lang w:val="ru-RU"/>
              </w:rPr>
            </w:pPr>
            <w:r w:rsidRPr="007547C3">
              <w:rPr>
                <w:lang w:val="ru-RU"/>
              </w:rPr>
              <w:t>Знакомство с текстом, выбор</w:t>
            </w:r>
            <w:r w:rsidRPr="007547C3">
              <w:rPr>
                <w:spacing w:val="-58"/>
                <w:lang w:val="ru-RU"/>
              </w:rPr>
              <w:t xml:space="preserve"> </w:t>
            </w:r>
            <w:r w:rsidRPr="007547C3">
              <w:rPr>
                <w:lang w:val="ru-RU"/>
              </w:rPr>
              <w:t>мультсказки, распределение</w:t>
            </w:r>
            <w:r w:rsidRPr="007547C3">
              <w:rPr>
                <w:spacing w:val="1"/>
                <w:lang w:val="ru-RU"/>
              </w:rPr>
              <w:t xml:space="preserve"> </w:t>
            </w:r>
            <w:r w:rsidRPr="007547C3">
              <w:rPr>
                <w:lang w:val="ru-RU"/>
              </w:rPr>
              <w:t>ролей,</w:t>
            </w:r>
            <w:r w:rsidRPr="007547C3">
              <w:rPr>
                <w:spacing w:val="-1"/>
                <w:lang w:val="ru-RU"/>
              </w:rPr>
              <w:t xml:space="preserve"> </w:t>
            </w:r>
            <w:r w:rsidRPr="007547C3">
              <w:rPr>
                <w:lang w:val="ru-RU"/>
              </w:rPr>
              <w:t>диалоги</w:t>
            </w:r>
            <w:r w:rsidRPr="007547C3">
              <w:rPr>
                <w:spacing w:val="1"/>
                <w:lang w:val="ru-RU"/>
              </w:rPr>
              <w:t xml:space="preserve"> </w:t>
            </w:r>
            <w:r w:rsidRPr="007547C3">
              <w:rPr>
                <w:lang w:val="ru-RU"/>
              </w:rPr>
              <w:t>героев.</w:t>
            </w:r>
          </w:p>
          <w:p w:rsidR="007547C3" w:rsidRPr="007547C3" w:rsidRDefault="007547C3" w:rsidP="007547C3">
            <w:pPr>
              <w:spacing w:before="200" w:line="276" w:lineRule="auto"/>
              <w:ind w:right="607"/>
              <w:jc w:val="both"/>
              <w:rPr>
                <w:lang w:val="ru-RU"/>
              </w:rPr>
            </w:pPr>
            <w:r w:rsidRPr="007547C3">
              <w:rPr>
                <w:lang w:val="ru-RU"/>
              </w:rPr>
              <w:t>Учимся развивать зрительное,</w:t>
            </w:r>
            <w:r w:rsidRPr="007547C3">
              <w:rPr>
                <w:spacing w:val="-57"/>
                <w:lang w:val="ru-RU"/>
              </w:rPr>
              <w:t xml:space="preserve"> </w:t>
            </w:r>
            <w:r w:rsidRPr="007547C3">
              <w:rPr>
                <w:lang w:val="ru-RU"/>
              </w:rPr>
              <w:t>слуховое</w:t>
            </w:r>
            <w:r w:rsidRPr="007547C3">
              <w:rPr>
                <w:spacing w:val="-3"/>
                <w:lang w:val="ru-RU"/>
              </w:rPr>
              <w:t xml:space="preserve"> </w:t>
            </w:r>
            <w:r w:rsidRPr="007547C3">
              <w:rPr>
                <w:lang w:val="ru-RU"/>
              </w:rPr>
              <w:t>внимание,</w:t>
            </w:r>
          </w:p>
          <w:p w:rsidR="007547C3" w:rsidRPr="007547C3" w:rsidRDefault="007547C3" w:rsidP="007547C3">
            <w:pPr>
              <w:spacing w:line="276" w:lineRule="auto"/>
              <w:ind w:right="834"/>
              <w:jc w:val="both"/>
              <w:rPr>
                <w:lang w:val="ru-RU"/>
              </w:rPr>
            </w:pPr>
            <w:r w:rsidRPr="007547C3">
              <w:rPr>
                <w:lang w:val="ru-RU"/>
              </w:rPr>
              <w:t>наблюдательность. Учимся</w:t>
            </w:r>
            <w:r w:rsidRPr="007547C3">
              <w:rPr>
                <w:spacing w:val="1"/>
                <w:lang w:val="ru-RU"/>
              </w:rPr>
              <w:t xml:space="preserve"> </w:t>
            </w:r>
            <w:r w:rsidRPr="007547C3">
              <w:rPr>
                <w:lang w:val="ru-RU"/>
              </w:rPr>
              <w:t>находить ключевые слова в</w:t>
            </w:r>
            <w:r w:rsidRPr="007547C3">
              <w:rPr>
                <w:spacing w:val="-57"/>
                <w:lang w:val="ru-RU"/>
              </w:rPr>
              <w:t xml:space="preserve"> </w:t>
            </w:r>
            <w:r w:rsidRPr="007547C3">
              <w:rPr>
                <w:lang w:val="ru-RU"/>
              </w:rPr>
              <w:t>предложении и выделять их</w:t>
            </w:r>
            <w:r w:rsidRPr="007547C3">
              <w:rPr>
                <w:spacing w:val="-58"/>
                <w:lang w:val="ru-RU"/>
              </w:rPr>
              <w:t xml:space="preserve"> </w:t>
            </w:r>
            <w:r w:rsidRPr="007547C3">
              <w:rPr>
                <w:lang w:val="ru-RU"/>
              </w:rPr>
              <w:t>голосом.</w:t>
            </w:r>
          </w:p>
          <w:p w:rsidR="007547C3" w:rsidRPr="007547C3" w:rsidRDefault="007547C3" w:rsidP="007547C3">
            <w:pPr>
              <w:spacing w:before="201" w:line="276" w:lineRule="auto"/>
              <w:ind w:right="678"/>
              <w:rPr>
                <w:lang w:val="ru-RU"/>
              </w:rPr>
            </w:pPr>
            <w:r w:rsidRPr="007547C3">
              <w:rPr>
                <w:lang w:val="ru-RU"/>
              </w:rPr>
              <w:t>Знакомство с</w:t>
            </w:r>
            <w:r w:rsidRPr="007547C3">
              <w:rPr>
                <w:spacing w:val="1"/>
                <w:lang w:val="ru-RU"/>
              </w:rPr>
              <w:t xml:space="preserve"> </w:t>
            </w:r>
            <w:r w:rsidRPr="007547C3">
              <w:rPr>
                <w:lang w:val="ru-RU"/>
              </w:rPr>
              <w:t>содержанием,</w:t>
            </w:r>
            <w:r w:rsidRPr="007547C3">
              <w:rPr>
                <w:spacing w:val="1"/>
                <w:lang w:val="ru-RU"/>
              </w:rPr>
              <w:t xml:space="preserve"> </w:t>
            </w:r>
            <w:r w:rsidRPr="007547C3">
              <w:rPr>
                <w:lang w:val="ru-RU"/>
              </w:rPr>
              <w:t>выбор</w:t>
            </w:r>
            <w:r w:rsidRPr="007547C3">
              <w:rPr>
                <w:spacing w:val="-5"/>
                <w:lang w:val="ru-RU"/>
              </w:rPr>
              <w:t xml:space="preserve"> </w:t>
            </w:r>
            <w:r w:rsidRPr="007547C3">
              <w:rPr>
                <w:lang w:val="ru-RU"/>
              </w:rPr>
              <w:t>сказки,</w:t>
            </w:r>
            <w:r w:rsidRPr="007547C3">
              <w:rPr>
                <w:spacing w:val="-4"/>
                <w:lang w:val="ru-RU"/>
              </w:rPr>
              <w:t xml:space="preserve"> </w:t>
            </w:r>
            <w:r w:rsidRPr="007547C3">
              <w:rPr>
                <w:lang w:val="ru-RU"/>
              </w:rPr>
              <w:t>распределение</w:t>
            </w:r>
          </w:p>
          <w:p w:rsidR="007547C3" w:rsidRPr="007547C3" w:rsidRDefault="007547C3" w:rsidP="007547C3">
            <w:pPr>
              <w:spacing w:line="276" w:lineRule="auto"/>
              <w:ind w:right="138"/>
              <w:rPr>
                <w:lang w:val="ru-RU"/>
              </w:rPr>
            </w:pPr>
            <w:r w:rsidRPr="007547C3">
              <w:rPr>
                <w:lang w:val="ru-RU"/>
              </w:rPr>
              <w:t>ролей, диалоги героев, репетиции,</w:t>
            </w:r>
            <w:r w:rsidRPr="007547C3">
              <w:rPr>
                <w:spacing w:val="-57"/>
                <w:lang w:val="ru-RU"/>
              </w:rPr>
              <w:t xml:space="preserve"> </w:t>
            </w:r>
            <w:r w:rsidRPr="007547C3">
              <w:rPr>
                <w:lang w:val="ru-RU"/>
              </w:rPr>
              <w:t>показ.</w:t>
            </w:r>
            <w:r w:rsidRPr="007547C3">
              <w:rPr>
                <w:spacing w:val="-5"/>
                <w:lang w:val="ru-RU"/>
              </w:rPr>
              <w:t xml:space="preserve"> </w:t>
            </w:r>
            <w:r w:rsidRPr="007547C3">
              <w:rPr>
                <w:lang w:val="ru-RU"/>
              </w:rPr>
              <w:t>Отработка</w:t>
            </w:r>
            <w:r w:rsidRPr="007547C3">
              <w:rPr>
                <w:spacing w:val="-4"/>
                <w:lang w:val="ru-RU"/>
              </w:rPr>
              <w:t xml:space="preserve"> </w:t>
            </w:r>
            <w:r w:rsidRPr="007547C3">
              <w:rPr>
                <w:lang w:val="ru-RU"/>
              </w:rPr>
              <w:t>умения</w:t>
            </w:r>
            <w:r w:rsidRPr="007547C3">
              <w:rPr>
                <w:spacing w:val="-4"/>
                <w:lang w:val="ru-RU"/>
              </w:rPr>
              <w:t xml:space="preserve"> </w:t>
            </w:r>
            <w:r w:rsidRPr="007547C3">
              <w:rPr>
                <w:lang w:val="ru-RU"/>
              </w:rPr>
              <w:t>работать</w:t>
            </w:r>
          </w:p>
          <w:p w:rsidR="007547C3" w:rsidRPr="007547C3" w:rsidRDefault="007547C3" w:rsidP="007547C3">
            <w:pPr>
              <w:spacing w:before="1"/>
              <w:rPr>
                <w:lang w:val="ru-RU"/>
              </w:rPr>
            </w:pPr>
            <w:r w:rsidRPr="007547C3">
              <w:rPr>
                <w:lang w:val="ru-RU"/>
              </w:rPr>
              <w:t>с</w:t>
            </w:r>
            <w:r w:rsidRPr="007547C3">
              <w:rPr>
                <w:spacing w:val="-1"/>
                <w:lang w:val="ru-RU"/>
              </w:rPr>
              <w:t xml:space="preserve"> </w:t>
            </w:r>
            <w:r w:rsidRPr="007547C3">
              <w:rPr>
                <w:lang w:val="ru-RU"/>
              </w:rPr>
              <w:t>текстом.</w:t>
            </w:r>
          </w:p>
        </w:tc>
        <w:tc>
          <w:tcPr>
            <w:tcW w:w="1985" w:type="dxa"/>
          </w:tcPr>
          <w:p w:rsidR="007547C3" w:rsidRPr="007547C3" w:rsidRDefault="007547C3" w:rsidP="007547C3">
            <w:pPr>
              <w:rPr>
                <w:b/>
                <w:lang w:val="ru-RU"/>
              </w:rPr>
            </w:pPr>
          </w:p>
          <w:p w:rsidR="007547C3" w:rsidRPr="007547C3" w:rsidRDefault="007547C3" w:rsidP="007547C3">
            <w:pPr>
              <w:rPr>
                <w:b/>
                <w:lang w:val="ru-RU"/>
              </w:rPr>
            </w:pPr>
          </w:p>
          <w:p w:rsidR="007547C3" w:rsidRPr="007547C3" w:rsidRDefault="007547C3" w:rsidP="007547C3">
            <w:pPr>
              <w:rPr>
                <w:b/>
                <w:lang w:val="ru-RU"/>
              </w:rPr>
            </w:pPr>
          </w:p>
          <w:p w:rsidR="007547C3" w:rsidRPr="007547C3" w:rsidRDefault="007547C3" w:rsidP="007547C3">
            <w:pPr>
              <w:rPr>
                <w:b/>
                <w:lang w:val="ru-RU"/>
              </w:rPr>
            </w:pPr>
          </w:p>
          <w:p w:rsidR="007547C3" w:rsidRPr="007547C3" w:rsidRDefault="007547C3" w:rsidP="007547C3">
            <w:pPr>
              <w:rPr>
                <w:b/>
                <w:lang w:val="ru-RU"/>
              </w:rPr>
            </w:pPr>
          </w:p>
          <w:p w:rsidR="007547C3" w:rsidRPr="007547C3" w:rsidRDefault="007547C3" w:rsidP="007547C3">
            <w:pPr>
              <w:rPr>
                <w:b/>
                <w:lang w:val="ru-RU"/>
              </w:rPr>
            </w:pPr>
          </w:p>
          <w:p w:rsidR="007547C3" w:rsidRPr="007547C3" w:rsidRDefault="007547C3" w:rsidP="007547C3">
            <w:pPr>
              <w:rPr>
                <w:b/>
                <w:lang w:val="ru-RU"/>
              </w:rPr>
            </w:pPr>
          </w:p>
          <w:p w:rsidR="007547C3" w:rsidRPr="007547C3" w:rsidRDefault="007547C3" w:rsidP="007547C3">
            <w:pPr>
              <w:rPr>
                <w:b/>
                <w:lang w:val="ru-RU"/>
              </w:rPr>
            </w:pPr>
          </w:p>
          <w:p w:rsidR="007547C3" w:rsidRPr="007547C3" w:rsidRDefault="007547C3" w:rsidP="007547C3">
            <w:pPr>
              <w:rPr>
                <w:b/>
                <w:lang w:val="ru-RU"/>
              </w:rPr>
            </w:pPr>
          </w:p>
          <w:p w:rsidR="007547C3" w:rsidRPr="007547C3" w:rsidRDefault="007547C3" w:rsidP="007547C3">
            <w:pPr>
              <w:rPr>
                <w:b/>
                <w:sz w:val="28"/>
                <w:lang w:val="ru-RU"/>
              </w:rPr>
            </w:pPr>
          </w:p>
          <w:p w:rsidR="007547C3" w:rsidRPr="007547C3" w:rsidRDefault="007547C3" w:rsidP="007547C3">
            <w:pPr>
              <w:spacing w:line="276" w:lineRule="auto"/>
              <w:ind w:right="132"/>
              <w:rPr>
                <w:sz w:val="22"/>
              </w:rPr>
            </w:pPr>
            <w:hyperlink r:id="rId475">
              <w:r w:rsidRPr="007547C3">
                <w:rPr>
                  <w:color w:val="0000FF"/>
                  <w:sz w:val="22"/>
                  <w:u w:val="single" w:color="0000FF"/>
                </w:rPr>
                <w:t>https://myschool.ed</w:t>
              </w:r>
            </w:hyperlink>
            <w:r w:rsidRPr="007547C3">
              <w:rPr>
                <w:color w:val="0000FF"/>
                <w:spacing w:val="-52"/>
                <w:sz w:val="22"/>
              </w:rPr>
              <w:t xml:space="preserve"> </w:t>
            </w:r>
            <w:hyperlink r:id="rId476">
              <w:r w:rsidRPr="007547C3">
                <w:rPr>
                  <w:color w:val="0000FF"/>
                  <w:sz w:val="22"/>
                  <w:u w:val="single" w:color="0000FF"/>
                </w:rPr>
                <w:t>u.ru/</w:t>
              </w:r>
            </w:hyperlink>
          </w:p>
        </w:tc>
      </w:tr>
      <w:tr w:rsidR="007547C3" w:rsidRPr="007547C3" w:rsidTr="00667FB1">
        <w:trPr>
          <w:trHeight w:val="2464"/>
        </w:trPr>
        <w:tc>
          <w:tcPr>
            <w:tcW w:w="953" w:type="dxa"/>
          </w:tcPr>
          <w:p w:rsidR="007547C3" w:rsidRPr="007547C3" w:rsidRDefault="007547C3" w:rsidP="007547C3">
            <w:pPr>
              <w:rPr>
                <w:b/>
                <w:sz w:val="26"/>
              </w:rPr>
            </w:pPr>
          </w:p>
          <w:p w:rsidR="007547C3" w:rsidRPr="007547C3" w:rsidRDefault="007547C3" w:rsidP="007547C3">
            <w:pPr>
              <w:rPr>
                <w:b/>
                <w:sz w:val="26"/>
              </w:rPr>
            </w:pPr>
          </w:p>
          <w:p w:rsidR="007547C3" w:rsidRPr="007547C3" w:rsidRDefault="007547C3" w:rsidP="007547C3">
            <w:pPr>
              <w:rPr>
                <w:b/>
                <w:sz w:val="26"/>
              </w:rPr>
            </w:pPr>
          </w:p>
          <w:p w:rsidR="007547C3" w:rsidRPr="007547C3" w:rsidRDefault="007547C3" w:rsidP="007547C3">
            <w:pPr>
              <w:spacing w:before="195"/>
              <w:jc w:val="center"/>
              <w:rPr>
                <w:lang w:val="ru-RU"/>
              </w:rPr>
            </w:pPr>
            <w:r w:rsidRPr="007547C3">
              <w:rPr>
                <w:lang w:val="ru-RU"/>
              </w:rPr>
              <w:t>4</w:t>
            </w:r>
          </w:p>
        </w:tc>
        <w:tc>
          <w:tcPr>
            <w:tcW w:w="2552" w:type="dxa"/>
          </w:tcPr>
          <w:p w:rsidR="007547C3" w:rsidRPr="007547C3" w:rsidRDefault="007547C3" w:rsidP="007547C3">
            <w:pPr>
              <w:rPr>
                <w:sz w:val="22"/>
                <w:lang w:val="ru-RU"/>
              </w:rPr>
            </w:pPr>
          </w:p>
        </w:tc>
        <w:tc>
          <w:tcPr>
            <w:tcW w:w="851" w:type="dxa"/>
            <w:tcBorders>
              <w:right w:val="single" w:sz="4" w:space="0" w:color="000000"/>
            </w:tcBorders>
          </w:tcPr>
          <w:p w:rsidR="007547C3" w:rsidRPr="007547C3" w:rsidRDefault="007547C3" w:rsidP="007547C3">
            <w:pPr>
              <w:rPr>
                <w:sz w:val="22"/>
                <w:lang w:val="ru-RU"/>
              </w:rPr>
            </w:pPr>
          </w:p>
        </w:tc>
        <w:tc>
          <w:tcPr>
            <w:tcW w:w="1134" w:type="dxa"/>
            <w:tcBorders>
              <w:left w:val="single" w:sz="4" w:space="0" w:color="000000"/>
            </w:tcBorders>
          </w:tcPr>
          <w:p w:rsidR="007547C3" w:rsidRPr="007547C3" w:rsidRDefault="007547C3" w:rsidP="007547C3">
            <w:pPr>
              <w:rPr>
                <w:b/>
                <w:sz w:val="26"/>
                <w:lang w:val="ru-RU"/>
              </w:rPr>
            </w:pPr>
          </w:p>
          <w:p w:rsidR="007547C3" w:rsidRPr="007547C3" w:rsidRDefault="007547C3" w:rsidP="007547C3">
            <w:pPr>
              <w:rPr>
                <w:b/>
                <w:sz w:val="26"/>
                <w:lang w:val="ru-RU"/>
              </w:rPr>
            </w:pPr>
          </w:p>
          <w:p w:rsidR="007547C3" w:rsidRPr="007547C3" w:rsidRDefault="007547C3" w:rsidP="007547C3">
            <w:pPr>
              <w:rPr>
                <w:b/>
                <w:sz w:val="26"/>
                <w:lang w:val="ru-RU"/>
              </w:rPr>
            </w:pPr>
          </w:p>
          <w:p w:rsidR="007547C3" w:rsidRPr="007547C3" w:rsidRDefault="007547C3" w:rsidP="007547C3">
            <w:pPr>
              <w:spacing w:before="195"/>
              <w:jc w:val="center"/>
              <w:rPr>
                <w:lang w:val="ru-RU"/>
              </w:rPr>
            </w:pPr>
            <w:r w:rsidRPr="007547C3">
              <w:rPr>
                <w:lang w:val="ru-RU"/>
              </w:rPr>
              <w:t>5</w:t>
            </w:r>
          </w:p>
        </w:tc>
        <w:tc>
          <w:tcPr>
            <w:tcW w:w="2976" w:type="dxa"/>
          </w:tcPr>
          <w:p w:rsidR="007547C3" w:rsidRPr="007547C3" w:rsidRDefault="007547C3" w:rsidP="007547C3">
            <w:pPr>
              <w:spacing w:before="1"/>
              <w:rPr>
                <w:b/>
                <w:sz w:val="21"/>
                <w:lang w:val="ru-RU"/>
              </w:rPr>
            </w:pPr>
          </w:p>
          <w:p w:rsidR="007547C3" w:rsidRPr="007547C3" w:rsidRDefault="007547C3" w:rsidP="007547C3">
            <w:pPr>
              <w:rPr>
                <w:lang w:val="ru-RU"/>
              </w:rPr>
            </w:pPr>
            <w:r w:rsidRPr="007547C3">
              <w:rPr>
                <w:lang w:val="ru-RU"/>
              </w:rPr>
              <w:t>Участвуют</w:t>
            </w:r>
            <w:r w:rsidRPr="007547C3">
              <w:rPr>
                <w:spacing w:val="58"/>
                <w:lang w:val="ru-RU"/>
              </w:rPr>
              <w:t xml:space="preserve"> </w:t>
            </w:r>
            <w:r w:rsidRPr="007547C3">
              <w:rPr>
                <w:lang w:val="ru-RU"/>
              </w:rPr>
              <w:t>в</w:t>
            </w:r>
          </w:p>
          <w:p w:rsidR="007547C3" w:rsidRPr="007547C3" w:rsidRDefault="007547C3" w:rsidP="007547C3">
            <w:pPr>
              <w:spacing w:before="38" w:line="276" w:lineRule="auto"/>
              <w:rPr>
                <w:lang w:val="ru-RU"/>
              </w:rPr>
            </w:pPr>
            <w:r w:rsidRPr="007547C3">
              <w:rPr>
                <w:lang w:val="ru-RU"/>
              </w:rPr>
              <w:t>распределении</w:t>
            </w:r>
            <w:r w:rsidRPr="007547C3">
              <w:rPr>
                <w:spacing w:val="1"/>
                <w:lang w:val="ru-RU"/>
              </w:rPr>
              <w:t xml:space="preserve"> </w:t>
            </w:r>
            <w:r w:rsidRPr="007547C3">
              <w:rPr>
                <w:lang w:val="ru-RU"/>
              </w:rPr>
              <w:t>ролей,</w:t>
            </w:r>
            <w:r w:rsidRPr="007547C3">
              <w:rPr>
                <w:spacing w:val="1"/>
                <w:lang w:val="ru-RU"/>
              </w:rPr>
              <w:t xml:space="preserve"> </w:t>
            </w:r>
            <w:r w:rsidRPr="007547C3">
              <w:rPr>
                <w:lang w:val="ru-RU"/>
              </w:rPr>
              <w:t>выбирая</w:t>
            </w:r>
            <w:r w:rsidRPr="007547C3">
              <w:rPr>
                <w:spacing w:val="1"/>
                <w:lang w:val="ru-RU"/>
              </w:rPr>
              <w:t xml:space="preserve"> </w:t>
            </w:r>
            <w:r w:rsidRPr="007547C3">
              <w:rPr>
                <w:lang w:val="ru-RU"/>
              </w:rPr>
              <w:t>для</w:t>
            </w:r>
            <w:r w:rsidRPr="007547C3">
              <w:rPr>
                <w:spacing w:val="1"/>
                <w:lang w:val="ru-RU"/>
              </w:rPr>
              <w:t xml:space="preserve"> </w:t>
            </w:r>
            <w:r w:rsidRPr="007547C3">
              <w:rPr>
                <w:lang w:val="ru-RU"/>
              </w:rPr>
              <w:t>себя</w:t>
            </w:r>
            <w:r w:rsidRPr="007547C3">
              <w:rPr>
                <w:spacing w:val="1"/>
                <w:lang w:val="ru-RU"/>
              </w:rPr>
              <w:t xml:space="preserve"> </w:t>
            </w:r>
            <w:r w:rsidRPr="007547C3">
              <w:rPr>
                <w:lang w:val="ru-RU"/>
              </w:rPr>
              <w:t>более</w:t>
            </w:r>
            <w:r w:rsidRPr="007547C3">
              <w:rPr>
                <w:spacing w:val="-58"/>
                <w:lang w:val="ru-RU"/>
              </w:rPr>
              <w:t xml:space="preserve"> </w:t>
            </w:r>
            <w:r w:rsidRPr="007547C3">
              <w:rPr>
                <w:lang w:val="ru-RU"/>
              </w:rPr>
              <w:t>подходящую.</w:t>
            </w:r>
            <w:r w:rsidRPr="007547C3">
              <w:rPr>
                <w:spacing w:val="1"/>
                <w:lang w:val="ru-RU"/>
              </w:rPr>
              <w:t xml:space="preserve"> </w:t>
            </w:r>
            <w:r w:rsidRPr="007547C3">
              <w:rPr>
                <w:lang w:val="ru-RU"/>
              </w:rPr>
              <w:t>Учатся</w:t>
            </w:r>
            <w:r w:rsidRPr="007547C3">
              <w:rPr>
                <w:spacing w:val="1"/>
                <w:lang w:val="ru-RU"/>
              </w:rPr>
              <w:t xml:space="preserve"> </w:t>
            </w:r>
            <w:r w:rsidRPr="007547C3">
              <w:rPr>
                <w:lang w:val="ru-RU"/>
              </w:rPr>
              <w:t>распределяться</w:t>
            </w:r>
            <w:r w:rsidRPr="007547C3">
              <w:rPr>
                <w:spacing w:val="60"/>
                <w:lang w:val="ru-RU"/>
              </w:rPr>
              <w:t xml:space="preserve"> </w:t>
            </w:r>
            <w:r w:rsidRPr="007547C3">
              <w:rPr>
                <w:lang w:val="ru-RU"/>
              </w:rPr>
              <w:t>на</w:t>
            </w:r>
          </w:p>
          <w:p w:rsidR="007547C3" w:rsidRPr="007547C3" w:rsidRDefault="007547C3" w:rsidP="007547C3">
            <w:pPr>
              <w:rPr>
                <w:lang w:val="ru-RU"/>
              </w:rPr>
            </w:pPr>
            <w:r w:rsidRPr="007547C3">
              <w:rPr>
                <w:lang w:val="ru-RU"/>
              </w:rPr>
              <w:t>«сцене»,</w:t>
            </w:r>
            <w:r w:rsidRPr="007547C3">
              <w:rPr>
                <w:spacing w:val="-1"/>
                <w:lang w:val="ru-RU"/>
              </w:rPr>
              <w:t xml:space="preserve"> </w:t>
            </w:r>
            <w:r w:rsidRPr="007547C3">
              <w:rPr>
                <w:lang w:val="ru-RU"/>
              </w:rPr>
              <w:t>чтобы</w:t>
            </w:r>
            <w:r w:rsidRPr="007547C3">
              <w:rPr>
                <w:spacing w:val="-3"/>
                <w:lang w:val="ru-RU"/>
              </w:rPr>
              <w:t xml:space="preserve"> </w:t>
            </w:r>
            <w:r w:rsidRPr="007547C3">
              <w:rPr>
                <w:lang w:val="ru-RU"/>
              </w:rPr>
              <w:t>выделялся</w:t>
            </w:r>
          </w:p>
          <w:p w:rsidR="007547C3" w:rsidRPr="007547C3" w:rsidRDefault="007547C3" w:rsidP="007547C3">
            <w:pPr>
              <w:spacing w:before="42"/>
              <w:rPr>
                <w:lang w:val="ru-RU"/>
              </w:rPr>
            </w:pPr>
            <w:r w:rsidRPr="007547C3">
              <w:rPr>
                <w:lang w:val="ru-RU"/>
              </w:rPr>
              <w:t>главный</w:t>
            </w:r>
            <w:r w:rsidRPr="007547C3">
              <w:rPr>
                <w:spacing w:val="-3"/>
                <w:lang w:val="ru-RU"/>
              </w:rPr>
              <w:t xml:space="preserve"> </w:t>
            </w:r>
            <w:r w:rsidRPr="007547C3">
              <w:rPr>
                <w:lang w:val="ru-RU"/>
              </w:rPr>
              <w:t>персонаж.</w:t>
            </w:r>
          </w:p>
        </w:tc>
        <w:tc>
          <w:tcPr>
            <w:tcW w:w="3828" w:type="dxa"/>
          </w:tcPr>
          <w:p w:rsidR="007547C3" w:rsidRPr="007547C3" w:rsidRDefault="007547C3" w:rsidP="007547C3">
            <w:pPr>
              <w:spacing w:before="41" w:line="276" w:lineRule="auto"/>
              <w:ind w:right="608"/>
              <w:rPr>
                <w:lang w:val="ru-RU"/>
              </w:rPr>
            </w:pPr>
            <w:r w:rsidRPr="007547C3">
              <w:rPr>
                <w:lang w:val="ru-RU"/>
              </w:rPr>
              <w:t>Знакомство с</w:t>
            </w:r>
            <w:r w:rsidRPr="007547C3">
              <w:rPr>
                <w:spacing w:val="1"/>
                <w:lang w:val="ru-RU"/>
              </w:rPr>
              <w:t xml:space="preserve"> </w:t>
            </w:r>
            <w:r w:rsidRPr="007547C3">
              <w:rPr>
                <w:lang w:val="ru-RU"/>
              </w:rPr>
              <w:t>содержанием,</w:t>
            </w:r>
            <w:r w:rsidRPr="007547C3">
              <w:rPr>
                <w:spacing w:val="1"/>
                <w:lang w:val="ru-RU"/>
              </w:rPr>
              <w:t xml:space="preserve"> </w:t>
            </w:r>
            <w:r w:rsidRPr="007547C3">
              <w:rPr>
                <w:lang w:val="ru-RU"/>
              </w:rPr>
              <w:t>распределение</w:t>
            </w:r>
            <w:r w:rsidRPr="007547C3">
              <w:rPr>
                <w:spacing w:val="-9"/>
                <w:lang w:val="ru-RU"/>
              </w:rPr>
              <w:t xml:space="preserve"> </w:t>
            </w:r>
            <w:r w:rsidRPr="007547C3">
              <w:rPr>
                <w:lang w:val="ru-RU"/>
              </w:rPr>
              <w:t>ролей,</w:t>
            </w:r>
            <w:r w:rsidRPr="007547C3">
              <w:rPr>
                <w:spacing w:val="-8"/>
                <w:lang w:val="ru-RU"/>
              </w:rPr>
              <w:t xml:space="preserve"> </w:t>
            </w:r>
            <w:r w:rsidRPr="007547C3">
              <w:rPr>
                <w:lang w:val="ru-RU"/>
              </w:rPr>
              <w:t>диалоги</w:t>
            </w:r>
            <w:r w:rsidRPr="007547C3">
              <w:rPr>
                <w:spacing w:val="-57"/>
                <w:lang w:val="ru-RU"/>
              </w:rPr>
              <w:t xml:space="preserve"> </w:t>
            </w:r>
            <w:r w:rsidRPr="007547C3">
              <w:rPr>
                <w:lang w:val="ru-RU"/>
              </w:rPr>
              <w:t>героев,</w:t>
            </w:r>
            <w:r w:rsidRPr="007547C3">
              <w:rPr>
                <w:spacing w:val="-2"/>
                <w:lang w:val="ru-RU"/>
              </w:rPr>
              <w:t xml:space="preserve"> </w:t>
            </w:r>
            <w:r w:rsidRPr="007547C3">
              <w:rPr>
                <w:lang w:val="ru-RU"/>
              </w:rPr>
              <w:t>репетиции.</w:t>
            </w:r>
          </w:p>
          <w:p w:rsidR="007547C3" w:rsidRPr="007547C3" w:rsidRDefault="007547C3" w:rsidP="007547C3">
            <w:pPr>
              <w:spacing w:before="200" w:line="276" w:lineRule="auto"/>
              <w:ind w:right="727"/>
              <w:rPr>
                <w:lang w:val="ru-RU"/>
              </w:rPr>
            </w:pPr>
            <w:r w:rsidRPr="007547C3">
              <w:rPr>
                <w:lang w:val="ru-RU"/>
              </w:rPr>
              <w:t>Упражнения на постановку</w:t>
            </w:r>
            <w:r w:rsidRPr="007547C3">
              <w:rPr>
                <w:spacing w:val="1"/>
                <w:lang w:val="ru-RU"/>
              </w:rPr>
              <w:t xml:space="preserve"> </w:t>
            </w:r>
            <w:r w:rsidRPr="007547C3">
              <w:rPr>
                <w:lang w:val="ru-RU"/>
              </w:rPr>
              <w:t>дыхания (выполняется стоя).</w:t>
            </w:r>
            <w:r w:rsidRPr="007547C3">
              <w:rPr>
                <w:spacing w:val="-58"/>
                <w:lang w:val="ru-RU"/>
              </w:rPr>
              <w:t xml:space="preserve"> </w:t>
            </w:r>
            <w:r w:rsidRPr="007547C3">
              <w:rPr>
                <w:lang w:val="ru-RU"/>
              </w:rPr>
              <w:t>Упражнения</w:t>
            </w:r>
            <w:r w:rsidRPr="007547C3">
              <w:rPr>
                <w:spacing w:val="-4"/>
                <w:lang w:val="ru-RU"/>
              </w:rPr>
              <w:t xml:space="preserve"> </w:t>
            </w:r>
            <w:r w:rsidRPr="007547C3">
              <w:rPr>
                <w:lang w:val="ru-RU"/>
              </w:rPr>
              <w:t>на</w:t>
            </w:r>
            <w:r w:rsidRPr="007547C3">
              <w:rPr>
                <w:spacing w:val="-1"/>
                <w:lang w:val="ru-RU"/>
              </w:rPr>
              <w:t xml:space="preserve"> </w:t>
            </w:r>
            <w:r w:rsidRPr="007547C3">
              <w:rPr>
                <w:lang w:val="ru-RU"/>
              </w:rPr>
              <w:t>развитие</w:t>
            </w:r>
          </w:p>
          <w:p w:rsidR="007547C3" w:rsidRPr="007547C3" w:rsidRDefault="007547C3" w:rsidP="007547C3">
            <w:pPr>
              <w:spacing w:line="275" w:lineRule="exact"/>
              <w:rPr>
                <w:lang w:val="ru-RU"/>
              </w:rPr>
            </w:pPr>
            <w:r w:rsidRPr="007547C3">
              <w:rPr>
                <w:lang w:val="ru-RU"/>
              </w:rPr>
              <w:t>артикуляционного</w:t>
            </w:r>
            <w:r w:rsidRPr="007547C3">
              <w:rPr>
                <w:spacing w:val="-5"/>
                <w:lang w:val="ru-RU"/>
              </w:rPr>
              <w:t xml:space="preserve"> </w:t>
            </w:r>
            <w:r w:rsidRPr="007547C3">
              <w:rPr>
                <w:lang w:val="ru-RU"/>
              </w:rPr>
              <w:t>аппарата.</w:t>
            </w:r>
          </w:p>
        </w:tc>
        <w:tc>
          <w:tcPr>
            <w:tcW w:w="1985" w:type="dxa"/>
          </w:tcPr>
          <w:p w:rsidR="007547C3" w:rsidRPr="007547C3" w:rsidRDefault="007547C3" w:rsidP="007547C3">
            <w:pPr>
              <w:rPr>
                <w:b/>
                <w:lang w:val="ru-RU"/>
              </w:rPr>
            </w:pPr>
          </w:p>
          <w:p w:rsidR="007547C3" w:rsidRPr="007547C3" w:rsidRDefault="007547C3" w:rsidP="007547C3">
            <w:pPr>
              <w:spacing w:before="2"/>
              <w:rPr>
                <w:b/>
                <w:sz w:val="34"/>
                <w:lang w:val="ru-RU"/>
              </w:rPr>
            </w:pPr>
          </w:p>
          <w:p w:rsidR="007547C3" w:rsidRPr="007547C3" w:rsidRDefault="007547C3" w:rsidP="007547C3">
            <w:pPr>
              <w:spacing w:line="276" w:lineRule="auto"/>
              <w:ind w:right="127"/>
              <w:rPr>
                <w:sz w:val="22"/>
                <w:lang w:val="ru-RU"/>
              </w:rPr>
            </w:pPr>
            <w:hyperlink r:id="rId477">
              <w:r w:rsidRPr="007547C3">
                <w:rPr>
                  <w:color w:val="0000FF"/>
                  <w:sz w:val="22"/>
                  <w:u w:val="single" w:color="0000FF"/>
                </w:rPr>
                <w:t>https://myschool.ed</w:t>
              </w:r>
            </w:hyperlink>
            <w:r w:rsidRPr="007547C3">
              <w:rPr>
                <w:color w:val="0000FF"/>
                <w:spacing w:val="-52"/>
                <w:sz w:val="22"/>
              </w:rPr>
              <w:t xml:space="preserve"> </w:t>
            </w:r>
            <w:hyperlink r:id="rId478">
              <w:r w:rsidRPr="007547C3">
                <w:rPr>
                  <w:color w:val="0000FF"/>
                  <w:sz w:val="22"/>
                  <w:u w:val="single" w:color="0000FF"/>
                </w:rPr>
                <w:t>u.ru/</w:t>
              </w:r>
            </w:hyperlink>
            <w:r w:rsidRPr="007547C3">
              <w:rPr>
                <w:color w:val="0000FF"/>
                <w:spacing w:val="1"/>
                <w:sz w:val="22"/>
              </w:rPr>
              <w:t xml:space="preserve"> </w:t>
            </w:r>
            <w:hyperlink r:id="rId479">
              <w:r w:rsidRPr="007547C3">
                <w:rPr>
                  <w:color w:val="0000FF"/>
                  <w:sz w:val="22"/>
                  <w:u w:val="single" w:color="0000FF"/>
                </w:rPr>
                <w:t>http://nachalka.edu.</w:t>
              </w:r>
            </w:hyperlink>
            <w:r w:rsidRPr="007547C3">
              <w:rPr>
                <w:color w:val="0000FF"/>
                <w:spacing w:val="-52"/>
                <w:sz w:val="22"/>
              </w:rPr>
              <w:t xml:space="preserve"> </w:t>
            </w:r>
            <w:r w:rsidRPr="007547C3">
              <w:rPr>
                <w:color w:val="0000FF"/>
                <w:sz w:val="22"/>
                <w:u w:val="single" w:color="0000FF"/>
                <w:lang w:val="ru-RU"/>
              </w:rPr>
              <w:t>ru/</w:t>
            </w:r>
          </w:p>
        </w:tc>
      </w:tr>
    </w:tbl>
    <w:p w:rsidR="007547C3" w:rsidRPr="007547C3" w:rsidRDefault="007547C3" w:rsidP="007547C3">
      <w:pPr>
        <w:autoSpaceDE w:val="0"/>
        <w:autoSpaceDN w:val="0"/>
        <w:spacing w:line="276" w:lineRule="auto"/>
        <w:rPr>
          <w:sz w:val="22"/>
          <w:lang w:val="ru-RU"/>
        </w:rPr>
        <w:sectPr w:rsidR="007547C3" w:rsidRPr="007547C3">
          <w:pgSz w:w="16390" w:h="11910" w:orient="landscape"/>
          <w:pgMar w:top="1100" w:right="400" w:bottom="280" w:left="1480" w:header="720" w:footer="720" w:gutter="0"/>
          <w:cols w:space="720"/>
        </w:sectPr>
      </w:pPr>
    </w:p>
    <w:p w:rsidR="007547C3" w:rsidRPr="007547C3" w:rsidRDefault="007547C3" w:rsidP="007547C3">
      <w:pPr>
        <w:autoSpaceDE w:val="0"/>
        <w:autoSpaceDN w:val="0"/>
        <w:spacing w:before="3"/>
        <w:rPr>
          <w:b/>
          <w:sz w:val="2"/>
          <w:szCs w:val="28"/>
          <w:lang w:val="ru-RU"/>
        </w:rPr>
      </w:pPr>
    </w:p>
    <w:tbl>
      <w:tblPr>
        <w:tblStyle w:val="TableNormal9"/>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53"/>
        <w:gridCol w:w="2552"/>
        <w:gridCol w:w="851"/>
        <w:gridCol w:w="1134"/>
        <w:gridCol w:w="2976"/>
        <w:gridCol w:w="3828"/>
        <w:gridCol w:w="1985"/>
      </w:tblGrid>
      <w:tr w:rsidR="007547C3" w:rsidRPr="007547C3" w:rsidTr="00667FB1">
        <w:trPr>
          <w:trHeight w:val="3703"/>
        </w:trPr>
        <w:tc>
          <w:tcPr>
            <w:tcW w:w="953" w:type="dxa"/>
          </w:tcPr>
          <w:p w:rsidR="007547C3" w:rsidRPr="007547C3" w:rsidRDefault="007547C3" w:rsidP="007547C3">
            <w:pPr>
              <w:rPr>
                <w:sz w:val="22"/>
                <w:lang w:val="ru-RU"/>
              </w:rPr>
            </w:pPr>
          </w:p>
        </w:tc>
        <w:tc>
          <w:tcPr>
            <w:tcW w:w="2552" w:type="dxa"/>
          </w:tcPr>
          <w:p w:rsidR="007547C3" w:rsidRPr="007547C3" w:rsidRDefault="007547C3" w:rsidP="007547C3">
            <w:pPr>
              <w:rPr>
                <w:b/>
                <w:sz w:val="26"/>
                <w:lang w:val="ru-RU"/>
              </w:rPr>
            </w:pPr>
          </w:p>
          <w:p w:rsidR="007547C3" w:rsidRPr="007547C3" w:rsidRDefault="007547C3" w:rsidP="007547C3">
            <w:pPr>
              <w:rPr>
                <w:b/>
                <w:sz w:val="26"/>
                <w:lang w:val="ru-RU"/>
              </w:rPr>
            </w:pPr>
          </w:p>
          <w:p w:rsidR="007547C3" w:rsidRPr="007547C3" w:rsidRDefault="007547C3" w:rsidP="007547C3">
            <w:pPr>
              <w:spacing w:before="196" w:line="278" w:lineRule="auto"/>
              <w:ind w:right="581"/>
              <w:rPr>
                <w:lang w:val="ru-RU"/>
              </w:rPr>
            </w:pPr>
            <w:r w:rsidRPr="007547C3">
              <w:rPr>
                <w:lang w:val="ru-RU"/>
              </w:rPr>
              <w:t>Работа</w:t>
            </w:r>
            <w:r w:rsidRPr="007547C3">
              <w:rPr>
                <w:spacing w:val="-9"/>
                <w:lang w:val="ru-RU"/>
              </w:rPr>
              <w:t xml:space="preserve"> </w:t>
            </w:r>
            <w:r w:rsidRPr="007547C3">
              <w:rPr>
                <w:lang w:val="ru-RU"/>
              </w:rPr>
              <w:t>над</w:t>
            </w:r>
            <w:r w:rsidRPr="007547C3">
              <w:rPr>
                <w:spacing w:val="-8"/>
                <w:lang w:val="ru-RU"/>
              </w:rPr>
              <w:t xml:space="preserve"> </w:t>
            </w:r>
            <w:r w:rsidRPr="007547C3">
              <w:rPr>
                <w:lang w:val="ru-RU"/>
              </w:rPr>
              <w:t>серией</w:t>
            </w:r>
            <w:r w:rsidRPr="007547C3">
              <w:rPr>
                <w:spacing w:val="-57"/>
                <w:lang w:val="ru-RU"/>
              </w:rPr>
              <w:t xml:space="preserve"> </w:t>
            </w:r>
            <w:r w:rsidRPr="007547C3">
              <w:rPr>
                <w:lang w:val="ru-RU"/>
              </w:rPr>
              <w:t>мини-спектаклей.</w:t>
            </w:r>
          </w:p>
        </w:tc>
        <w:tc>
          <w:tcPr>
            <w:tcW w:w="851" w:type="dxa"/>
            <w:tcBorders>
              <w:right w:val="single" w:sz="4" w:space="0" w:color="000000"/>
            </w:tcBorders>
          </w:tcPr>
          <w:p w:rsidR="007547C3" w:rsidRPr="007547C3" w:rsidRDefault="007547C3" w:rsidP="007547C3">
            <w:pPr>
              <w:rPr>
                <w:b/>
                <w:sz w:val="22"/>
                <w:lang w:val="ru-RU"/>
              </w:rPr>
            </w:pPr>
          </w:p>
          <w:p w:rsidR="007547C3" w:rsidRPr="007547C3" w:rsidRDefault="007547C3" w:rsidP="007547C3">
            <w:pPr>
              <w:rPr>
                <w:b/>
                <w:sz w:val="22"/>
                <w:lang w:val="ru-RU"/>
              </w:rPr>
            </w:pPr>
          </w:p>
          <w:p w:rsidR="007547C3" w:rsidRPr="007547C3" w:rsidRDefault="007547C3" w:rsidP="007547C3">
            <w:pPr>
              <w:rPr>
                <w:b/>
                <w:sz w:val="22"/>
                <w:lang w:val="ru-RU"/>
              </w:rPr>
            </w:pPr>
          </w:p>
          <w:p w:rsidR="007547C3" w:rsidRPr="007547C3" w:rsidRDefault="007547C3" w:rsidP="007547C3">
            <w:pPr>
              <w:spacing w:before="5"/>
              <w:rPr>
                <w:b/>
                <w:sz w:val="26"/>
                <w:lang w:val="ru-RU"/>
              </w:rPr>
            </w:pPr>
          </w:p>
          <w:p w:rsidR="007547C3" w:rsidRPr="007547C3" w:rsidRDefault="007547C3" w:rsidP="007547C3">
            <w:pPr>
              <w:ind w:right="99"/>
              <w:jc w:val="center"/>
              <w:rPr>
                <w:sz w:val="22"/>
                <w:lang w:val="ru-RU"/>
              </w:rPr>
            </w:pPr>
            <w:r w:rsidRPr="007547C3">
              <w:rPr>
                <w:sz w:val="22"/>
                <w:lang w:val="ru-RU"/>
              </w:rPr>
              <w:t>14</w:t>
            </w:r>
          </w:p>
        </w:tc>
        <w:tc>
          <w:tcPr>
            <w:tcW w:w="1134" w:type="dxa"/>
            <w:tcBorders>
              <w:left w:val="single" w:sz="4" w:space="0" w:color="000000"/>
            </w:tcBorders>
          </w:tcPr>
          <w:p w:rsidR="007547C3" w:rsidRPr="007547C3" w:rsidRDefault="007547C3" w:rsidP="007547C3">
            <w:pPr>
              <w:rPr>
                <w:sz w:val="22"/>
                <w:lang w:val="ru-RU"/>
              </w:rPr>
            </w:pPr>
          </w:p>
        </w:tc>
        <w:tc>
          <w:tcPr>
            <w:tcW w:w="2976" w:type="dxa"/>
          </w:tcPr>
          <w:p w:rsidR="007547C3" w:rsidRPr="007547C3" w:rsidRDefault="007547C3" w:rsidP="007547C3">
            <w:pPr>
              <w:spacing w:before="41" w:line="280" w:lineRule="auto"/>
              <w:ind w:right="298"/>
              <w:rPr>
                <w:lang w:val="ru-RU"/>
              </w:rPr>
            </w:pPr>
            <w:r w:rsidRPr="007547C3">
              <w:rPr>
                <w:lang w:val="ru-RU"/>
              </w:rPr>
              <w:t>Разучивание</w:t>
            </w:r>
            <w:r w:rsidRPr="007547C3">
              <w:rPr>
                <w:spacing w:val="1"/>
                <w:lang w:val="ru-RU"/>
              </w:rPr>
              <w:t xml:space="preserve"> </w:t>
            </w:r>
            <w:r w:rsidRPr="007547C3">
              <w:rPr>
                <w:lang w:val="ru-RU"/>
              </w:rPr>
              <w:t>ролей,</w:t>
            </w:r>
            <w:r w:rsidRPr="007547C3">
              <w:rPr>
                <w:spacing w:val="1"/>
                <w:lang w:val="ru-RU"/>
              </w:rPr>
              <w:t xml:space="preserve"> </w:t>
            </w:r>
            <w:r w:rsidRPr="007547C3">
              <w:rPr>
                <w:lang w:val="ru-RU"/>
              </w:rPr>
              <w:t>изготовление</w:t>
            </w:r>
            <w:r w:rsidRPr="007547C3">
              <w:rPr>
                <w:spacing w:val="46"/>
                <w:lang w:val="ru-RU"/>
              </w:rPr>
              <w:t xml:space="preserve"> </w:t>
            </w:r>
            <w:r w:rsidRPr="007547C3">
              <w:rPr>
                <w:lang w:val="ru-RU"/>
              </w:rPr>
              <w:t>костюмов.</w:t>
            </w:r>
          </w:p>
        </w:tc>
        <w:tc>
          <w:tcPr>
            <w:tcW w:w="3828" w:type="dxa"/>
          </w:tcPr>
          <w:p w:rsidR="007547C3" w:rsidRPr="007547C3" w:rsidRDefault="007547C3" w:rsidP="007547C3">
            <w:pPr>
              <w:spacing w:before="41" w:line="278" w:lineRule="auto"/>
              <w:ind w:right="634"/>
              <w:rPr>
                <w:lang w:val="ru-RU"/>
              </w:rPr>
            </w:pPr>
            <w:r w:rsidRPr="007547C3">
              <w:rPr>
                <w:lang w:val="ru-RU"/>
              </w:rPr>
              <w:t>Знакомство с</w:t>
            </w:r>
            <w:r w:rsidRPr="007547C3">
              <w:rPr>
                <w:spacing w:val="1"/>
                <w:lang w:val="ru-RU"/>
              </w:rPr>
              <w:t xml:space="preserve"> </w:t>
            </w:r>
            <w:r w:rsidRPr="007547C3">
              <w:rPr>
                <w:lang w:val="ru-RU"/>
              </w:rPr>
              <w:t>содержанием</w:t>
            </w:r>
            <w:r w:rsidRPr="007547C3">
              <w:rPr>
                <w:spacing w:val="1"/>
                <w:lang w:val="ru-RU"/>
              </w:rPr>
              <w:t xml:space="preserve"> </w:t>
            </w:r>
            <w:r w:rsidRPr="007547C3">
              <w:rPr>
                <w:lang w:val="ru-RU"/>
              </w:rPr>
              <w:t>сказки,</w:t>
            </w:r>
            <w:r w:rsidRPr="007547C3">
              <w:rPr>
                <w:spacing w:val="54"/>
                <w:lang w:val="ru-RU"/>
              </w:rPr>
              <w:t xml:space="preserve"> </w:t>
            </w:r>
            <w:r w:rsidRPr="007547C3">
              <w:rPr>
                <w:lang w:val="ru-RU"/>
              </w:rPr>
              <w:t>распределение</w:t>
            </w:r>
            <w:r w:rsidRPr="007547C3">
              <w:rPr>
                <w:spacing w:val="-3"/>
                <w:lang w:val="ru-RU"/>
              </w:rPr>
              <w:t xml:space="preserve"> </w:t>
            </w:r>
            <w:r w:rsidRPr="007547C3">
              <w:rPr>
                <w:lang w:val="ru-RU"/>
              </w:rPr>
              <w:t>ролей,</w:t>
            </w:r>
          </w:p>
          <w:p w:rsidR="007547C3" w:rsidRPr="007547C3" w:rsidRDefault="007547C3" w:rsidP="007547C3">
            <w:pPr>
              <w:spacing w:line="274" w:lineRule="exact"/>
              <w:rPr>
                <w:lang w:val="ru-RU"/>
              </w:rPr>
            </w:pPr>
            <w:r w:rsidRPr="007547C3">
              <w:rPr>
                <w:lang w:val="ru-RU"/>
              </w:rPr>
              <w:t>диалоги</w:t>
            </w:r>
            <w:r w:rsidRPr="007547C3">
              <w:rPr>
                <w:spacing w:val="-1"/>
                <w:lang w:val="ru-RU"/>
              </w:rPr>
              <w:t xml:space="preserve"> </w:t>
            </w:r>
            <w:r w:rsidRPr="007547C3">
              <w:rPr>
                <w:lang w:val="ru-RU"/>
              </w:rPr>
              <w:t>героев,</w:t>
            </w:r>
            <w:r w:rsidRPr="007547C3">
              <w:rPr>
                <w:spacing w:val="-3"/>
                <w:lang w:val="ru-RU"/>
              </w:rPr>
              <w:t xml:space="preserve"> </w:t>
            </w:r>
            <w:r w:rsidRPr="007547C3">
              <w:rPr>
                <w:lang w:val="ru-RU"/>
              </w:rPr>
              <w:t>репетиции,</w:t>
            </w:r>
            <w:r w:rsidRPr="007547C3">
              <w:rPr>
                <w:spacing w:val="-4"/>
                <w:lang w:val="ru-RU"/>
              </w:rPr>
              <w:t xml:space="preserve"> </w:t>
            </w:r>
            <w:r w:rsidRPr="007547C3">
              <w:rPr>
                <w:lang w:val="ru-RU"/>
              </w:rPr>
              <w:t>показ</w:t>
            </w:r>
          </w:p>
          <w:p w:rsidR="007547C3" w:rsidRPr="007547C3" w:rsidRDefault="007547C3" w:rsidP="007547C3">
            <w:pPr>
              <w:spacing w:before="7"/>
              <w:rPr>
                <w:b/>
                <w:sz w:val="20"/>
                <w:lang w:val="ru-RU"/>
              </w:rPr>
            </w:pPr>
          </w:p>
          <w:p w:rsidR="007547C3" w:rsidRPr="007547C3" w:rsidRDefault="007547C3" w:rsidP="007547C3">
            <w:pPr>
              <w:rPr>
                <w:lang w:val="ru-RU"/>
              </w:rPr>
            </w:pPr>
            <w:r w:rsidRPr="007547C3">
              <w:rPr>
                <w:lang w:val="ru-RU"/>
              </w:rPr>
              <w:t>Обсуждение</w:t>
            </w:r>
            <w:r w:rsidRPr="007547C3">
              <w:rPr>
                <w:spacing w:val="-6"/>
                <w:lang w:val="ru-RU"/>
              </w:rPr>
              <w:t xml:space="preserve"> </w:t>
            </w:r>
            <w:r w:rsidRPr="007547C3">
              <w:rPr>
                <w:lang w:val="ru-RU"/>
              </w:rPr>
              <w:t>музыки,</w:t>
            </w:r>
          </w:p>
          <w:p w:rsidR="007547C3" w:rsidRPr="007547C3" w:rsidRDefault="007547C3" w:rsidP="007547C3">
            <w:pPr>
              <w:spacing w:before="44" w:line="278" w:lineRule="auto"/>
              <w:ind w:right="146"/>
              <w:rPr>
                <w:lang w:val="ru-RU"/>
              </w:rPr>
            </w:pPr>
            <w:r w:rsidRPr="007547C3">
              <w:rPr>
                <w:lang w:val="ru-RU"/>
              </w:rPr>
              <w:t>распределение ролей, репетиции и</w:t>
            </w:r>
            <w:r w:rsidRPr="007547C3">
              <w:rPr>
                <w:spacing w:val="-57"/>
                <w:lang w:val="ru-RU"/>
              </w:rPr>
              <w:t xml:space="preserve"> </w:t>
            </w:r>
            <w:r w:rsidRPr="007547C3">
              <w:rPr>
                <w:lang w:val="ru-RU"/>
              </w:rPr>
              <w:t>показ</w:t>
            </w:r>
          </w:p>
          <w:p w:rsidR="007547C3" w:rsidRPr="007547C3" w:rsidRDefault="007547C3" w:rsidP="007547C3">
            <w:pPr>
              <w:spacing w:before="193" w:line="280" w:lineRule="auto"/>
              <w:ind w:right="617"/>
              <w:rPr>
                <w:lang w:val="ru-RU"/>
              </w:rPr>
            </w:pPr>
            <w:r w:rsidRPr="007547C3">
              <w:rPr>
                <w:lang w:val="ru-RU"/>
              </w:rPr>
              <w:t>Чтение сказок, распределение</w:t>
            </w:r>
            <w:r w:rsidRPr="007547C3">
              <w:rPr>
                <w:spacing w:val="-58"/>
                <w:lang w:val="ru-RU"/>
              </w:rPr>
              <w:t xml:space="preserve"> </w:t>
            </w:r>
            <w:r w:rsidRPr="007547C3">
              <w:rPr>
                <w:lang w:val="ru-RU"/>
              </w:rPr>
              <w:t>ролей,</w:t>
            </w:r>
            <w:r w:rsidRPr="007547C3">
              <w:rPr>
                <w:spacing w:val="-1"/>
                <w:lang w:val="ru-RU"/>
              </w:rPr>
              <w:t xml:space="preserve"> </w:t>
            </w:r>
            <w:r w:rsidRPr="007547C3">
              <w:rPr>
                <w:lang w:val="ru-RU"/>
              </w:rPr>
              <w:t>репетиции.</w:t>
            </w:r>
          </w:p>
          <w:p w:rsidR="007547C3" w:rsidRPr="007547C3" w:rsidRDefault="007547C3" w:rsidP="007547C3">
            <w:pPr>
              <w:spacing w:before="192"/>
              <w:rPr>
                <w:lang w:val="ru-RU"/>
              </w:rPr>
            </w:pPr>
            <w:r w:rsidRPr="007547C3">
              <w:rPr>
                <w:lang w:val="ru-RU"/>
              </w:rPr>
              <w:t>Выступление</w:t>
            </w:r>
            <w:r w:rsidRPr="007547C3">
              <w:rPr>
                <w:spacing w:val="55"/>
                <w:lang w:val="ru-RU"/>
              </w:rPr>
              <w:t xml:space="preserve"> </w:t>
            </w:r>
            <w:r w:rsidRPr="007547C3">
              <w:rPr>
                <w:lang w:val="ru-RU"/>
              </w:rPr>
              <w:t>перед</w:t>
            </w:r>
            <w:r w:rsidRPr="007547C3">
              <w:rPr>
                <w:spacing w:val="-1"/>
                <w:lang w:val="ru-RU"/>
              </w:rPr>
              <w:t xml:space="preserve"> </w:t>
            </w:r>
            <w:r w:rsidRPr="007547C3">
              <w:rPr>
                <w:lang w:val="ru-RU"/>
              </w:rPr>
              <w:t>гостями.</w:t>
            </w:r>
          </w:p>
        </w:tc>
        <w:tc>
          <w:tcPr>
            <w:tcW w:w="1985" w:type="dxa"/>
          </w:tcPr>
          <w:p w:rsidR="007547C3" w:rsidRPr="007547C3" w:rsidRDefault="007547C3" w:rsidP="007547C3">
            <w:pPr>
              <w:rPr>
                <w:sz w:val="22"/>
                <w:lang w:val="ru-RU"/>
              </w:rPr>
            </w:pPr>
          </w:p>
        </w:tc>
      </w:tr>
      <w:tr w:rsidR="007547C3" w:rsidRPr="007547C3" w:rsidTr="00667FB1">
        <w:trPr>
          <w:trHeight w:val="1315"/>
        </w:trPr>
        <w:tc>
          <w:tcPr>
            <w:tcW w:w="953" w:type="dxa"/>
          </w:tcPr>
          <w:p w:rsidR="007547C3" w:rsidRPr="007547C3" w:rsidRDefault="007547C3" w:rsidP="007547C3">
            <w:pPr>
              <w:rPr>
                <w:b/>
                <w:sz w:val="26"/>
                <w:lang w:val="ru-RU"/>
              </w:rPr>
            </w:pPr>
          </w:p>
          <w:p w:rsidR="007547C3" w:rsidRPr="007547C3" w:rsidRDefault="007547C3" w:rsidP="007547C3">
            <w:pPr>
              <w:spacing w:before="217"/>
              <w:jc w:val="center"/>
              <w:rPr>
                <w:lang w:val="ru-RU"/>
              </w:rPr>
            </w:pPr>
            <w:r w:rsidRPr="007547C3">
              <w:rPr>
                <w:lang w:val="ru-RU"/>
              </w:rPr>
              <w:t>5</w:t>
            </w:r>
          </w:p>
        </w:tc>
        <w:tc>
          <w:tcPr>
            <w:tcW w:w="2552" w:type="dxa"/>
          </w:tcPr>
          <w:p w:rsidR="007547C3" w:rsidRPr="007547C3" w:rsidRDefault="007547C3" w:rsidP="007547C3">
            <w:pPr>
              <w:rPr>
                <w:b/>
                <w:sz w:val="26"/>
                <w:lang w:val="ru-RU"/>
              </w:rPr>
            </w:pPr>
          </w:p>
          <w:p w:rsidR="007547C3" w:rsidRPr="007547C3" w:rsidRDefault="007547C3" w:rsidP="007547C3">
            <w:pPr>
              <w:spacing w:before="217"/>
              <w:rPr>
                <w:lang w:val="ru-RU"/>
              </w:rPr>
            </w:pPr>
            <w:r w:rsidRPr="007547C3">
              <w:rPr>
                <w:lang w:val="ru-RU"/>
              </w:rPr>
              <w:t>Итоговое</w:t>
            </w:r>
            <w:r w:rsidRPr="007547C3">
              <w:rPr>
                <w:spacing w:val="-5"/>
                <w:lang w:val="ru-RU"/>
              </w:rPr>
              <w:t xml:space="preserve"> </w:t>
            </w:r>
            <w:r w:rsidRPr="007547C3">
              <w:rPr>
                <w:lang w:val="ru-RU"/>
              </w:rPr>
              <w:t>занятие</w:t>
            </w:r>
          </w:p>
        </w:tc>
        <w:tc>
          <w:tcPr>
            <w:tcW w:w="851" w:type="dxa"/>
            <w:tcBorders>
              <w:right w:val="single" w:sz="4" w:space="0" w:color="000000"/>
            </w:tcBorders>
          </w:tcPr>
          <w:p w:rsidR="007547C3" w:rsidRPr="007547C3" w:rsidRDefault="007547C3" w:rsidP="007547C3">
            <w:pPr>
              <w:rPr>
                <w:b/>
                <w:sz w:val="26"/>
                <w:lang w:val="ru-RU"/>
              </w:rPr>
            </w:pPr>
          </w:p>
          <w:p w:rsidR="007547C3" w:rsidRPr="007547C3" w:rsidRDefault="007547C3" w:rsidP="007547C3">
            <w:pPr>
              <w:spacing w:before="217"/>
              <w:ind w:right="2"/>
              <w:jc w:val="center"/>
              <w:rPr>
                <w:lang w:val="ru-RU"/>
              </w:rPr>
            </w:pPr>
            <w:r w:rsidRPr="007547C3">
              <w:rPr>
                <w:lang w:val="ru-RU"/>
              </w:rPr>
              <w:t>1</w:t>
            </w:r>
          </w:p>
        </w:tc>
        <w:tc>
          <w:tcPr>
            <w:tcW w:w="1134" w:type="dxa"/>
            <w:tcBorders>
              <w:left w:val="single" w:sz="4" w:space="0" w:color="000000"/>
            </w:tcBorders>
          </w:tcPr>
          <w:p w:rsidR="007547C3" w:rsidRPr="007547C3" w:rsidRDefault="007547C3" w:rsidP="007547C3">
            <w:pPr>
              <w:rPr>
                <w:sz w:val="22"/>
                <w:lang w:val="ru-RU"/>
              </w:rPr>
            </w:pPr>
          </w:p>
        </w:tc>
        <w:tc>
          <w:tcPr>
            <w:tcW w:w="2976" w:type="dxa"/>
          </w:tcPr>
          <w:p w:rsidR="007547C3" w:rsidRPr="007547C3" w:rsidRDefault="007547C3" w:rsidP="007547C3">
            <w:pPr>
              <w:spacing w:before="41" w:line="276" w:lineRule="auto"/>
              <w:ind w:right="693"/>
              <w:rPr>
                <w:lang w:val="ru-RU"/>
              </w:rPr>
            </w:pPr>
            <w:r w:rsidRPr="007547C3">
              <w:rPr>
                <w:lang w:val="ru-RU"/>
              </w:rPr>
              <w:t>Подведение</w:t>
            </w:r>
            <w:r w:rsidRPr="007547C3">
              <w:rPr>
                <w:spacing w:val="-14"/>
                <w:lang w:val="ru-RU"/>
              </w:rPr>
              <w:t xml:space="preserve"> </w:t>
            </w:r>
            <w:r w:rsidRPr="007547C3">
              <w:rPr>
                <w:lang w:val="ru-RU"/>
              </w:rPr>
              <w:t>итогов,</w:t>
            </w:r>
            <w:r w:rsidRPr="007547C3">
              <w:rPr>
                <w:spacing w:val="-57"/>
                <w:lang w:val="ru-RU"/>
              </w:rPr>
              <w:t xml:space="preserve"> </w:t>
            </w:r>
            <w:r w:rsidRPr="007547C3">
              <w:rPr>
                <w:lang w:val="ru-RU"/>
              </w:rPr>
              <w:t>анализ работы,</w:t>
            </w:r>
            <w:r w:rsidRPr="007547C3">
              <w:rPr>
                <w:spacing w:val="1"/>
                <w:lang w:val="ru-RU"/>
              </w:rPr>
              <w:t xml:space="preserve"> </w:t>
            </w:r>
            <w:r w:rsidRPr="007547C3">
              <w:rPr>
                <w:lang w:val="ru-RU"/>
              </w:rPr>
              <w:t>показательные</w:t>
            </w:r>
          </w:p>
          <w:p w:rsidR="007547C3" w:rsidRPr="007547C3" w:rsidRDefault="007547C3" w:rsidP="007547C3">
            <w:pPr>
              <w:spacing w:line="275" w:lineRule="exact"/>
              <w:rPr>
                <w:lang w:val="ru-RU"/>
              </w:rPr>
            </w:pPr>
            <w:r w:rsidRPr="007547C3">
              <w:rPr>
                <w:lang w:val="ru-RU"/>
              </w:rPr>
              <w:t>выступления.</w:t>
            </w:r>
          </w:p>
        </w:tc>
        <w:tc>
          <w:tcPr>
            <w:tcW w:w="3828" w:type="dxa"/>
          </w:tcPr>
          <w:p w:rsidR="007547C3" w:rsidRPr="007547C3" w:rsidRDefault="007547C3" w:rsidP="007547C3">
            <w:pPr>
              <w:spacing w:before="41" w:line="276" w:lineRule="auto"/>
              <w:ind w:right="398"/>
              <w:rPr>
                <w:lang w:val="ru-RU"/>
              </w:rPr>
            </w:pPr>
            <w:r w:rsidRPr="007547C3">
              <w:rPr>
                <w:lang w:val="ru-RU"/>
              </w:rPr>
              <w:t>Подведение итогов обучения,</w:t>
            </w:r>
            <w:r w:rsidRPr="007547C3">
              <w:rPr>
                <w:spacing w:val="1"/>
                <w:lang w:val="ru-RU"/>
              </w:rPr>
              <w:t xml:space="preserve"> </w:t>
            </w:r>
            <w:r w:rsidRPr="007547C3">
              <w:rPr>
                <w:lang w:val="ru-RU"/>
              </w:rPr>
              <w:t>обсуждение и анализ успехов</w:t>
            </w:r>
            <w:r w:rsidRPr="007547C3">
              <w:rPr>
                <w:spacing w:val="1"/>
                <w:lang w:val="ru-RU"/>
              </w:rPr>
              <w:t xml:space="preserve"> </w:t>
            </w:r>
            <w:r w:rsidRPr="007547C3">
              <w:rPr>
                <w:lang w:val="ru-RU"/>
              </w:rPr>
              <w:t>каждого</w:t>
            </w:r>
            <w:r w:rsidRPr="007547C3">
              <w:rPr>
                <w:spacing w:val="-5"/>
                <w:lang w:val="ru-RU"/>
              </w:rPr>
              <w:t xml:space="preserve"> </w:t>
            </w:r>
            <w:r w:rsidRPr="007547C3">
              <w:rPr>
                <w:lang w:val="ru-RU"/>
              </w:rPr>
              <w:t>воспитанника.</w:t>
            </w:r>
            <w:r w:rsidRPr="007547C3">
              <w:rPr>
                <w:spacing w:val="51"/>
                <w:lang w:val="ru-RU"/>
              </w:rPr>
              <w:t xml:space="preserve"> </w:t>
            </w:r>
            <w:r w:rsidRPr="007547C3">
              <w:rPr>
                <w:lang w:val="ru-RU"/>
              </w:rPr>
              <w:t>Отчёт,</w:t>
            </w:r>
          </w:p>
          <w:p w:rsidR="007547C3" w:rsidRPr="007547C3" w:rsidRDefault="007547C3" w:rsidP="007547C3">
            <w:pPr>
              <w:spacing w:line="275" w:lineRule="exact"/>
              <w:rPr>
                <w:lang w:val="ru-RU"/>
              </w:rPr>
            </w:pPr>
            <w:r w:rsidRPr="007547C3">
              <w:rPr>
                <w:lang w:val="ru-RU"/>
              </w:rPr>
              <w:t>показ</w:t>
            </w:r>
            <w:r w:rsidRPr="007547C3">
              <w:rPr>
                <w:spacing w:val="-4"/>
                <w:lang w:val="ru-RU"/>
              </w:rPr>
              <w:t xml:space="preserve"> </w:t>
            </w:r>
            <w:r w:rsidRPr="007547C3">
              <w:rPr>
                <w:lang w:val="ru-RU"/>
              </w:rPr>
              <w:t>любимых</w:t>
            </w:r>
            <w:r w:rsidRPr="007547C3">
              <w:rPr>
                <w:spacing w:val="-5"/>
                <w:lang w:val="ru-RU"/>
              </w:rPr>
              <w:t xml:space="preserve"> </w:t>
            </w:r>
            <w:r w:rsidRPr="007547C3">
              <w:rPr>
                <w:lang w:val="ru-RU"/>
              </w:rPr>
              <w:t>инсценировок</w:t>
            </w:r>
          </w:p>
        </w:tc>
        <w:tc>
          <w:tcPr>
            <w:tcW w:w="1985" w:type="dxa"/>
          </w:tcPr>
          <w:p w:rsidR="007547C3" w:rsidRPr="007547C3" w:rsidRDefault="007547C3" w:rsidP="007547C3">
            <w:pPr>
              <w:spacing w:before="4"/>
              <w:rPr>
                <w:b/>
                <w:sz w:val="33"/>
              </w:rPr>
            </w:pPr>
          </w:p>
          <w:p w:rsidR="007547C3" w:rsidRPr="007547C3" w:rsidRDefault="007547C3" w:rsidP="007547C3">
            <w:pPr>
              <w:spacing w:line="276" w:lineRule="auto"/>
              <w:ind w:right="132"/>
              <w:rPr>
                <w:sz w:val="22"/>
              </w:rPr>
            </w:pPr>
            <w:hyperlink r:id="rId480">
              <w:r w:rsidRPr="007547C3">
                <w:rPr>
                  <w:color w:val="0000FF"/>
                  <w:sz w:val="22"/>
                  <w:u w:val="single" w:color="0000FF"/>
                </w:rPr>
                <w:t>https://myschool.ed</w:t>
              </w:r>
            </w:hyperlink>
            <w:r w:rsidRPr="007547C3">
              <w:rPr>
                <w:color w:val="0000FF"/>
                <w:spacing w:val="-52"/>
                <w:sz w:val="22"/>
              </w:rPr>
              <w:t xml:space="preserve"> </w:t>
            </w:r>
            <w:hyperlink r:id="rId481">
              <w:r w:rsidRPr="007547C3">
                <w:rPr>
                  <w:color w:val="0000FF"/>
                  <w:sz w:val="22"/>
                  <w:u w:val="single" w:color="0000FF"/>
                </w:rPr>
                <w:t>u.ru/</w:t>
              </w:r>
            </w:hyperlink>
          </w:p>
        </w:tc>
      </w:tr>
      <w:tr w:rsidR="007547C3" w:rsidRPr="007547C3" w:rsidTr="00667FB1">
        <w:trPr>
          <w:trHeight w:val="561"/>
        </w:trPr>
        <w:tc>
          <w:tcPr>
            <w:tcW w:w="3505" w:type="dxa"/>
            <w:gridSpan w:val="2"/>
          </w:tcPr>
          <w:p w:rsidR="007547C3" w:rsidRPr="007547C3" w:rsidRDefault="007547C3" w:rsidP="007547C3">
            <w:pPr>
              <w:spacing w:before="139"/>
              <w:rPr>
                <w:lang w:val="ru-RU"/>
              </w:rPr>
            </w:pPr>
            <w:r w:rsidRPr="007547C3">
              <w:rPr>
                <w:lang w:val="ru-RU"/>
              </w:rPr>
              <w:t>Итого</w:t>
            </w:r>
          </w:p>
        </w:tc>
        <w:tc>
          <w:tcPr>
            <w:tcW w:w="851" w:type="dxa"/>
            <w:tcBorders>
              <w:right w:val="single" w:sz="4" w:space="0" w:color="000000"/>
            </w:tcBorders>
          </w:tcPr>
          <w:p w:rsidR="007547C3" w:rsidRPr="007547C3" w:rsidRDefault="007547C3" w:rsidP="007547C3">
            <w:pPr>
              <w:spacing w:before="139"/>
              <w:ind w:right="79"/>
              <w:jc w:val="center"/>
              <w:rPr>
                <w:lang w:val="ru-RU"/>
              </w:rPr>
            </w:pPr>
            <w:r w:rsidRPr="007547C3">
              <w:rPr>
                <w:lang w:val="ru-RU"/>
              </w:rPr>
              <w:t>34</w:t>
            </w:r>
          </w:p>
        </w:tc>
        <w:tc>
          <w:tcPr>
            <w:tcW w:w="1134" w:type="dxa"/>
            <w:tcBorders>
              <w:left w:val="single" w:sz="4" w:space="0" w:color="000000"/>
            </w:tcBorders>
          </w:tcPr>
          <w:p w:rsidR="007547C3" w:rsidRPr="007547C3" w:rsidRDefault="007547C3" w:rsidP="007547C3">
            <w:pPr>
              <w:spacing w:before="139"/>
              <w:jc w:val="center"/>
              <w:rPr>
                <w:lang w:val="ru-RU"/>
              </w:rPr>
            </w:pPr>
            <w:r w:rsidRPr="007547C3">
              <w:rPr>
                <w:lang w:val="ru-RU"/>
              </w:rPr>
              <w:t>5</w:t>
            </w:r>
          </w:p>
        </w:tc>
        <w:tc>
          <w:tcPr>
            <w:tcW w:w="2976" w:type="dxa"/>
          </w:tcPr>
          <w:p w:rsidR="007547C3" w:rsidRPr="007547C3" w:rsidRDefault="007547C3" w:rsidP="007547C3">
            <w:pPr>
              <w:rPr>
                <w:sz w:val="22"/>
                <w:lang w:val="ru-RU"/>
              </w:rPr>
            </w:pPr>
          </w:p>
        </w:tc>
        <w:tc>
          <w:tcPr>
            <w:tcW w:w="3828" w:type="dxa"/>
          </w:tcPr>
          <w:p w:rsidR="007547C3" w:rsidRPr="007547C3" w:rsidRDefault="007547C3" w:rsidP="007547C3">
            <w:pPr>
              <w:rPr>
                <w:sz w:val="22"/>
                <w:lang w:val="ru-RU"/>
              </w:rPr>
            </w:pPr>
          </w:p>
        </w:tc>
        <w:tc>
          <w:tcPr>
            <w:tcW w:w="1985" w:type="dxa"/>
          </w:tcPr>
          <w:p w:rsidR="007547C3" w:rsidRPr="007547C3" w:rsidRDefault="007547C3" w:rsidP="007547C3">
            <w:pPr>
              <w:rPr>
                <w:sz w:val="22"/>
                <w:lang w:val="ru-RU"/>
              </w:rPr>
            </w:pPr>
          </w:p>
        </w:tc>
      </w:tr>
      <w:tr w:rsidR="007547C3" w:rsidRPr="007547C3" w:rsidTr="00667FB1">
        <w:trPr>
          <w:trHeight w:val="676"/>
        </w:trPr>
        <w:tc>
          <w:tcPr>
            <w:tcW w:w="3505" w:type="dxa"/>
            <w:gridSpan w:val="2"/>
          </w:tcPr>
          <w:p w:rsidR="007547C3" w:rsidRPr="007547C3" w:rsidRDefault="007547C3" w:rsidP="007547C3">
            <w:pPr>
              <w:spacing w:before="41"/>
              <w:rPr>
                <w:lang w:val="ru-RU"/>
              </w:rPr>
            </w:pPr>
            <w:r w:rsidRPr="007547C3">
              <w:rPr>
                <w:lang w:val="ru-RU"/>
              </w:rPr>
              <w:t>ОБЩЕЕ</w:t>
            </w:r>
            <w:r w:rsidRPr="007547C3">
              <w:rPr>
                <w:spacing w:val="-2"/>
                <w:lang w:val="ru-RU"/>
              </w:rPr>
              <w:t xml:space="preserve"> </w:t>
            </w:r>
            <w:r w:rsidRPr="007547C3">
              <w:rPr>
                <w:lang w:val="ru-RU"/>
              </w:rPr>
              <w:t>КОЛИЧЕСТВО</w:t>
            </w:r>
          </w:p>
          <w:p w:rsidR="007547C3" w:rsidRPr="007547C3" w:rsidRDefault="007547C3" w:rsidP="007547C3">
            <w:pPr>
              <w:spacing w:before="41"/>
              <w:rPr>
                <w:lang w:val="ru-RU"/>
              </w:rPr>
            </w:pPr>
            <w:r w:rsidRPr="007547C3">
              <w:rPr>
                <w:lang w:val="ru-RU"/>
              </w:rPr>
              <w:t>ЧАСОВ</w:t>
            </w:r>
            <w:r w:rsidRPr="007547C3">
              <w:rPr>
                <w:spacing w:val="-5"/>
                <w:lang w:val="ru-RU"/>
              </w:rPr>
              <w:t xml:space="preserve"> </w:t>
            </w:r>
            <w:r w:rsidRPr="007547C3">
              <w:rPr>
                <w:lang w:val="ru-RU"/>
              </w:rPr>
              <w:t>ПО</w:t>
            </w:r>
            <w:r w:rsidRPr="007547C3">
              <w:rPr>
                <w:spacing w:val="-1"/>
                <w:lang w:val="ru-RU"/>
              </w:rPr>
              <w:t xml:space="preserve"> </w:t>
            </w:r>
            <w:r w:rsidRPr="007547C3">
              <w:rPr>
                <w:lang w:val="ru-RU"/>
              </w:rPr>
              <w:t>ПРОГРАММЕ</w:t>
            </w:r>
          </w:p>
        </w:tc>
        <w:tc>
          <w:tcPr>
            <w:tcW w:w="851" w:type="dxa"/>
            <w:tcBorders>
              <w:right w:val="single" w:sz="4" w:space="0" w:color="000000"/>
            </w:tcBorders>
          </w:tcPr>
          <w:p w:rsidR="007547C3" w:rsidRPr="007547C3" w:rsidRDefault="007547C3" w:rsidP="007547C3">
            <w:pPr>
              <w:spacing w:before="199"/>
              <w:ind w:right="79"/>
              <w:jc w:val="center"/>
              <w:rPr>
                <w:lang w:val="ru-RU"/>
              </w:rPr>
            </w:pPr>
            <w:r w:rsidRPr="007547C3">
              <w:rPr>
                <w:lang w:val="ru-RU"/>
              </w:rPr>
              <w:t>34</w:t>
            </w:r>
          </w:p>
        </w:tc>
        <w:tc>
          <w:tcPr>
            <w:tcW w:w="1134" w:type="dxa"/>
            <w:tcBorders>
              <w:left w:val="single" w:sz="4" w:space="0" w:color="000000"/>
            </w:tcBorders>
          </w:tcPr>
          <w:p w:rsidR="007547C3" w:rsidRPr="007547C3" w:rsidRDefault="007547C3" w:rsidP="007547C3">
            <w:pPr>
              <w:spacing w:before="199"/>
              <w:jc w:val="center"/>
              <w:rPr>
                <w:lang w:val="ru-RU"/>
              </w:rPr>
            </w:pPr>
            <w:r w:rsidRPr="007547C3">
              <w:rPr>
                <w:lang w:val="ru-RU"/>
              </w:rPr>
              <w:t>5</w:t>
            </w:r>
          </w:p>
        </w:tc>
        <w:tc>
          <w:tcPr>
            <w:tcW w:w="2976" w:type="dxa"/>
          </w:tcPr>
          <w:p w:rsidR="007547C3" w:rsidRPr="007547C3" w:rsidRDefault="007547C3" w:rsidP="007547C3">
            <w:pPr>
              <w:rPr>
                <w:sz w:val="22"/>
                <w:lang w:val="ru-RU"/>
              </w:rPr>
            </w:pPr>
          </w:p>
        </w:tc>
        <w:tc>
          <w:tcPr>
            <w:tcW w:w="3828" w:type="dxa"/>
          </w:tcPr>
          <w:p w:rsidR="007547C3" w:rsidRPr="007547C3" w:rsidRDefault="007547C3" w:rsidP="007547C3">
            <w:pPr>
              <w:rPr>
                <w:sz w:val="22"/>
                <w:lang w:val="ru-RU"/>
              </w:rPr>
            </w:pPr>
          </w:p>
        </w:tc>
        <w:tc>
          <w:tcPr>
            <w:tcW w:w="1985" w:type="dxa"/>
          </w:tcPr>
          <w:p w:rsidR="007547C3" w:rsidRPr="007547C3" w:rsidRDefault="007547C3" w:rsidP="007547C3">
            <w:pPr>
              <w:rPr>
                <w:sz w:val="22"/>
                <w:lang w:val="ru-RU"/>
              </w:rPr>
            </w:pPr>
          </w:p>
        </w:tc>
      </w:tr>
    </w:tbl>
    <w:p w:rsidR="007547C3" w:rsidRPr="007547C3" w:rsidRDefault="007547C3" w:rsidP="007547C3">
      <w:pPr>
        <w:autoSpaceDE w:val="0"/>
        <w:autoSpaceDN w:val="0"/>
        <w:rPr>
          <w:sz w:val="22"/>
          <w:lang w:val="ru-RU"/>
        </w:rPr>
        <w:sectPr w:rsidR="007547C3" w:rsidRPr="007547C3">
          <w:pgSz w:w="16390" w:h="11910" w:orient="landscape"/>
          <w:pgMar w:top="1100" w:right="400" w:bottom="280" w:left="1480" w:header="720" w:footer="720" w:gutter="0"/>
          <w:cols w:space="720"/>
        </w:sectPr>
      </w:pPr>
    </w:p>
    <w:p w:rsidR="007547C3" w:rsidRPr="007547C3" w:rsidRDefault="007547C3" w:rsidP="007547C3">
      <w:pPr>
        <w:autoSpaceDE w:val="0"/>
        <w:autoSpaceDN w:val="0"/>
        <w:spacing w:before="64" w:after="53"/>
        <w:rPr>
          <w:b/>
          <w:sz w:val="28"/>
          <w:lang w:val="ru-RU"/>
        </w:rPr>
      </w:pPr>
      <w:r w:rsidRPr="007547C3">
        <w:rPr>
          <w:b/>
          <w:sz w:val="28"/>
          <w:lang w:val="ru-RU"/>
        </w:rPr>
        <w:lastRenderedPageBreak/>
        <w:t>4</w:t>
      </w:r>
      <w:r w:rsidRPr="007547C3">
        <w:rPr>
          <w:b/>
          <w:spacing w:val="-1"/>
          <w:sz w:val="28"/>
          <w:lang w:val="ru-RU"/>
        </w:rPr>
        <w:t xml:space="preserve"> </w:t>
      </w:r>
      <w:r w:rsidRPr="007547C3">
        <w:rPr>
          <w:b/>
          <w:sz w:val="28"/>
          <w:lang w:val="ru-RU"/>
        </w:rPr>
        <w:t>КЛАСС</w:t>
      </w:r>
    </w:p>
    <w:tbl>
      <w:tblPr>
        <w:tblStyle w:val="TableNormal9"/>
        <w:tblW w:w="10222" w:type="dxa"/>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53"/>
        <w:gridCol w:w="1756"/>
        <w:gridCol w:w="851"/>
        <w:gridCol w:w="1134"/>
        <w:gridCol w:w="1843"/>
        <w:gridCol w:w="2268"/>
        <w:gridCol w:w="1417"/>
      </w:tblGrid>
      <w:tr w:rsidR="007547C3" w:rsidRPr="007547C3" w:rsidTr="007547C3">
        <w:trPr>
          <w:trHeight w:val="1023"/>
        </w:trPr>
        <w:tc>
          <w:tcPr>
            <w:tcW w:w="953" w:type="dxa"/>
            <w:vMerge w:val="restart"/>
          </w:tcPr>
          <w:p w:rsidR="007547C3" w:rsidRPr="007547C3" w:rsidRDefault="007547C3" w:rsidP="007547C3">
            <w:pPr>
              <w:rPr>
                <w:b/>
                <w:sz w:val="26"/>
                <w:lang w:val="ru-RU"/>
              </w:rPr>
            </w:pPr>
          </w:p>
          <w:p w:rsidR="007547C3" w:rsidRPr="007547C3" w:rsidRDefault="007547C3" w:rsidP="007547C3">
            <w:pPr>
              <w:spacing w:before="5"/>
              <w:rPr>
                <w:b/>
                <w:sz w:val="23"/>
                <w:lang w:val="ru-RU"/>
              </w:rPr>
            </w:pPr>
          </w:p>
          <w:p w:rsidR="007547C3" w:rsidRPr="007547C3" w:rsidRDefault="007547C3" w:rsidP="007547C3">
            <w:pPr>
              <w:spacing w:line="276" w:lineRule="auto"/>
              <w:ind w:right="349"/>
              <w:rPr>
                <w:b/>
                <w:lang w:val="ru-RU"/>
              </w:rPr>
            </w:pPr>
            <w:r w:rsidRPr="007547C3">
              <w:rPr>
                <w:b/>
                <w:lang w:val="ru-RU"/>
              </w:rPr>
              <w:t>№</w:t>
            </w:r>
            <w:r w:rsidRPr="007547C3">
              <w:rPr>
                <w:b/>
                <w:spacing w:val="1"/>
                <w:lang w:val="ru-RU"/>
              </w:rPr>
              <w:t xml:space="preserve"> </w:t>
            </w:r>
            <w:r w:rsidRPr="007547C3">
              <w:rPr>
                <w:b/>
                <w:lang w:val="ru-RU"/>
              </w:rPr>
              <w:t>п/п</w:t>
            </w:r>
          </w:p>
        </w:tc>
        <w:tc>
          <w:tcPr>
            <w:tcW w:w="1756" w:type="dxa"/>
            <w:vMerge w:val="restart"/>
          </w:tcPr>
          <w:p w:rsidR="007547C3" w:rsidRPr="007547C3" w:rsidRDefault="007547C3" w:rsidP="007547C3">
            <w:pPr>
              <w:spacing w:before="8"/>
              <w:rPr>
                <w:b/>
                <w:sz w:val="35"/>
                <w:lang w:val="ru-RU"/>
              </w:rPr>
            </w:pPr>
          </w:p>
          <w:p w:rsidR="007547C3" w:rsidRPr="007547C3" w:rsidRDefault="007547C3" w:rsidP="007547C3">
            <w:pPr>
              <w:spacing w:line="276" w:lineRule="auto"/>
              <w:ind w:right="837"/>
              <w:jc w:val="both"/>
              <w:rPr>
                <w:b/>
                <w:lang w:val="ru-RU"/>
              </w:rPr>
            </w:pPr>
            <w:r w:rsidRPr="007547C3">
              <w:rPr>
                <w:b/>
                <w:lang w:val="ru-RU"/>
              </w:rPr>
              <w:t>Наименование</w:t>
            </w:r>
            <w:r w:rsidRPr="007547C3">
              <w:rPr>
                <w:b/>
                <w:spacing w:val="-58"/>
                <w:lang w:val="ru-RU"/>
              </w:rPr>
              <w:t xml:space="preserve"> </w:t>
            </w:r>
            <w:r w:rsidRPr="007547C3">
              <w:rPr>
                <w:b/>
                <w:lang w:val="ru-RU"/>
              </w:rPr>
              <w:t>разделов и тем</w:t>
            </w:r>
            <w:r w:rsidRPr="007547C3">
              <w:rPr>
                <w:b/>
                <w:spacing w:val="-57"/>
                <w:lang w:val="ru-RU"/>
              </w:rPr>
              <w:t xml:space="preserve"> </w:t>
            </w:r>
            <w:r w:rsidRPr="007547C3">
              <w:rPr>
                <w:b/>
                <w:lang w:val="ru-RU"/>
              </w:rPr>
              <w:t>программы</w:t>
            </w:r>
          </w:p>
        </w:tc>
        <w:tc>
          <w:tcPr>
            <w:tcW w:w="1985" w:type="dxa"/>
            <w:gridSpan w:val="2"/>
            <w:tcBorders>
              <w:bottom w:val="single" w:sz="4" w:space="0" w:color="000000"/>
            </w:tcBorders>
          </w:tcPr>
          <w:p w:rsidR="007547C3" w:rsidRPr="007547C3" w:rsidRDefault="007547C3" w:rsidP="007547C3">
            <w:pPr>
              <w:spacing w:before="216" w:line="276" w:lineRule="auto"/>
              <w:ind w:right="580"/>
              <w:rPr>
                <w:b/>
                <w:lang w:val="ru-RU"/>
              </w:rPr>
            </w:pPr>
            <w:r w:rsidRPr="007547C3">
              <w:rPr>
                <w:b/>
                <w:lang w:val="ru-RU"/>
              </w:rPr>
              <w:t>Количество</w:t>
            </w:r>
            <w:r w:rsidRPr="007547C3">
              <w:rPr>
                <w:b/>
                <w:spacing w:val="-57"/>
                <w:lang w:val="ru-RU"/>
              </w:rPr>
              <w:t xml:space="preserve"> </w:t>
            </w:r>
            <w:r w:rsidRPr="007547C3">
              <w:rPr>
                <w:b/>
                <w:lang w:val="ru-RU"/>
              </w:rPr>
              <w:t>часов</w:t>
            </w:r>
          </w:p>
        </w:tc>
        <w:tc>
          <w:tcPr>
            <w:tcW w:w="1843" w:type="dxa"/>
            <w:vMerge w:val="restart"/>
          </w:tcPr>
          <w:p w:rsidR="007547C3" w:rsidRPr="007547C3" w:rsidRDefault="007547C3" w:rsidP="007547C3">
            <w:pPr>
              <w:spacing w:before="6"/>
              <w:rPr>
                <w:b/>
                <w:sz w:val="31"/>
                <w:lang w:val="ru-RU"/>
              </w:rPr>
            </w:pPr>
          </w:p>
          <w:p w:rsidR="007547C3" w:rsidRPr="007547C3" w:rsidRDefault="007547C3" w:rsidP="007547C3">
            <w:pPr>
              <w:spacing w:line="276" w:lineRule="auto"/>
              <w:ind w:right="880"/>
              <w:rPr>
                <w:b/>
                <w:lang w:val="ru-RU"/>
              </w:rPr>
            </w:pPr>
            <w:r w:rsidRPr="007547C3">
              <w:rPr>
                <w:b/>
                <w:lang w:val="ru-RU"/>
              </w:rPr>
              <w:t>Основное</w:t>
            </w:r>
            <w:r w:rsidRPr="007547C3">
              <w:rPr>
                <w:b/>
                <w:spacing w:val="1"/>
                <w:lang w:val="ru-RU"/>
              </w:rPr>
              <w:t xml:space="preserve"> </w:t>
            </w:r>
            <w:r w:rsidRPr="007547C3">
              <w:rPr>
                <w:b/>
                <w:lang w:val="ru-RU"/>
              </w:rPr>
              <w:t>содержание</w:t>
            </w:r>
          </w:p>
        </w:tc>
        <w:tc>
          <w:tcPr>
            <w:tcW w:w="2268" w:type="dxa"/>
            <w:vMerge w:val="restart"/>
          </w:tcPr>
          <w:p w:rsidR="007547C3" w:rsidRPr="007547C3" w:rsidRDefault="007547C3" w:rsidP="007547C3">
            <w:pPr>
              <w:spacing w:before="6"/>
              <w:rPr>
                <w:b/>
                <w:sz w:val="31"/>
                <w:lang w:val="ru-RU"/>
              </w:rPr>
            </w:pPr>
          </w:p>
          <w:p w:rsidR="007547C3" w:rsidRPr="007547C3" w:rsidRDefault="007547C3" w:rsidP="007547C3">
            <w:pPr>
              <w:rPr>
                <w:b/>
                <w:lang w:val="ru-RU"/>
              </w:rPr>
            </w:pPr>
            <w:r w:rsidRPr="007547C3">
              <w:rPr>
                <w:b/>
                <w:lang w:val="ru-RU"/>
              </w:rPr>
              <w:t>Основные</w:t>
            </w:r>
            <w:r w:rsidRPr="007547C3">
              <w:rPr>
                <w:b/>
                <w:spacing w:val="-3"/>
                <w:lang w:val="ru-RU"/>
              </w:rPr>
              <w:t xml:space="preserve"> </w:t>
            </w:r>
            <w:r w:rsidRPr="007547C3">
              <w:rPr>
                <w:b/>
                <w:lang w:val="ru-RU"/>
              </w:rPr>
              <w:t>виды</w:t>
            </w:r>
            <w:r w:rsidRPr="007547C3">
              <w:rPr>
                <w:b/>
                <w:spacing w:val="-1"/>
                <w:lang w:val="ru-RU"/>
              </w:rPr>
              <w:t xml:space="preserve"> </w:t>
            </w:r>
            <w:r w:rsidRPr="007547C3">
              <w:rPr>
                <w:b/>
                <w:lang w:val="ru-RU"/>
              </w:rPr>
              <w:t>деятельности</w:t>
            </w:r>
          </w:p>
        </w:tc>
        <w:tc>
          <w:tcPr>
            <w:tcW w:w="1417" w:type="dxa"/>
            <w:vMerge w:val="restart"/>
          </w:tcPr>
          <w:p w:rsidR="007547C3" w:rsidRPr="007547C3" w:rsidRDefault="007547C3" w:rsidP="007547C3">
            <w:pPr>
              <w:spacing w:before="8"/>
              <w:rPr>
                <w:b/>
                <w:sz w:val="21"/>
                <w:lang w:val="ru-RU"/>
              </w:rPr>
            </w:pPr>
          </w:p>
          <w:p w:rsidR="007547C3" w:rsidRPr="007547C3" w:rsidRDefault="007547C3" w:rsidP="007547C3">
            <w:pPr>
              <w:spacing w:line="276" w:lineRule="auto"/>
              <w:ind w:right="145"/>
              <w:rPr>
                <w:b/>
                <w:lang w:val="ru-RU"/>
              </w:rPr>
            </w:pPr>
            <w:r w:rsidRPr="007547C3">
              <w:rPr>
                <w:b/>
                <w:lang w:val="ru-RU"/>
              </w:rPr>
              <w:t>Электронные</w:t>
            </w:r>
            <w:r w:rsidRPr="007547C3">
              <w:rPr>
                <w:b/>
                <w:spacing w:val="1"/>
                <w:lang w:val="ru-RU"/>
              </w:rPr>
              <w:t xml:space="preserve"> </w:t>
            </w:r>
            <w:r w:rsidRPr="007547C3">
              <w:rPr>
                <w:b/>
                <w:lang w:val="ru-RU"/>
              </w:rPr>
              <w:t>(цифровые)</w:t>
            </w:r>
            <w:r w:rsidRPr="007547C3">
              <w:rPr>
                <w:b/>
                <w:spacing w:val="1"/>
                <w:lang w:val="ru-RU"/>
              </w:rPr>
              <w:t xml:space="preserve"> </w:t>
            </w:r>
            <w:r w:rsidRPr="007547C3">
              <w:rPr>
                <w:b/>
                <w:lang w:val="ru-RU"/>
              </w:rPr>
              <w:t>образовательн</w:t>
            </w:r>
            <w:r w:rsidRPr="007547C3">
              <w:rPr>
                <w:b/>
                <w:spacing w:val="-57"/>
                <w:lang w:val="ru-RU"/>
              </w:rPr>
              <w:t xml:space="preserve"> </w:t>
            </w:r>
            <w:r w:rsidRPr="007547C3">
              <w:rPr>
                <w:b/>
                <w:lang w:val="ru-RU"/>
              </w:rPr>
              <w:t>ые</w:t>
            </w:r>
            <w:r w:rsidRPr="007547C3">
              <w:rPr>
                <w:b/>
                <w:spacing w:val="-3"/>
                <w:lang w:val="ru-RU"/>
              </w:rPr>
              <w:t xml:space="preserve"> </w:t>
            </w:r>
            <w:r w:rsidRPr="007547C3">
              <w:rPr>
                <w:b/>
                <w:lang w:val="ru-RU"/>
              </w:rPr>
              <w:t>ресурсы</w:t>
            </w:r>
          </w:p>
        </w:tc>
      </w:tr>
      <w:tr w:rsidR="007547C3" w:rsidRPr="007547C3" w:rsidTr="007547C3">
        <w:trPr>
          <w:trHeight w:val="1002"/>
        </w:trPr>
        <w:tc>
          <w:tcPr>
            <w:tcW w:w="953" w:type="dxa"/>
            <w:vMerge/>
            <w:tcBorders>
              <w:top w:val="nil"/>
            </w:tcBorders>
          </w:tcPr>
          <w:p w:rsidR="007547C3" w:rsidRPr="007547C3" w:rsidRDefault="007547C3" w:rsidP="007547C3">
            <w:pPr>
              <w:rPr>
                <w:sz w:val="2"/>
                <w:szCs w:val="2"/>
                <w:lang w:val="ru-RU"/>
              </w:rPr>
            </w:pPr>
          </w:p>
        </w:tc>
        <w:tc>
          <w:tcPr>
            <w:tcW w:w="1756" w:type="dxa"/>
            <w:vMerge/>
            <w:tcBorders>
              <w:top w:val="nil"/>
            </w:tcBorders>
          </w:tcPr>
          <w:p w:rsidR="007547C3" w:rsidRPr="007547C3" w:rsidRDefault="007547C3" w:rsidP="007547C3">
            <w:pPr>
              <w:rPr>
                <w:sz w:val="2"/>
                <w:szCs w:val="2"/>
                <w:lang w:val="ru-RU"/>
              </w:rPr>
            </w:pPr>
          </w:p>
        </w:tc>
        <w:tc>
          <w:tcPr>
            <w:tcW w:w="851" w:type="dxa"/>
            <w:tcBorders>
              <w:top w:val="single" w:sz="4" w:space="0" w:color="000000"/>
              <w:right w:val="single" w:sz="4" w:space="0" w:color="000000"/>
            </w:tcBorders>
          </w:tcPr>
          <w:p w:rsidR="007547C3" w:rsidRPr="007547C3" w:rsidRDefault="007547C3" w:rsidP="007547C3">
            <w:pPr>
              <w:spacing w:before="212"/>
              <w:ind w:right="123"/>
              <w:jc w:val="center"/>
              <w:rPr>
                <w:b/>
                <w:lang w:val="ru-RU"/>
              </w:rPr>
            </w:pPr>
            <w:r w:rsidRPr="007547C3">
              <w:rPr>
                <w:b/>
                <w:lang w:val="ru-RU"/>
              </w:rPr>
              <w:t>Всего</w:t>
            </w:r>
          </w:p>
        </w:tc>
        <w:tc>
          <w:tcPr>
            <w:tcW w:w="1134" w:type="dxa"/>
            <w:tcBorders>
              <w:top w:val="single" w:sz="4" w:space="0" w:color="000000"/>
              <w:left w:val="single" w:sz="4" w:space="0" w:color="000000"/>
            </w:tcBorders>
          </w:tcPr>
          <w:p w:rsidR="007547C3" w:rsidRPr="007547C3" w:rsidRDefault="007547C3" w:rsidP="007547C3">
            <w:pPr>
              <w:spacing w:before="49" w:line="276" w:lineRule="auto"/>
              <w:ind w:right="33"/>
              <w:rPr>
                <w:b/>
                <w:lang w:val="ru-RU"/>
              </w:rPr>
            </w:pPr>
            <w:r w:rsidRPr="007547C3">
              <w:rPr>
                <w:b/>
                <w:lang w:val="ru-RU"/>
              </w:rPr>
              <w:t>Практич</w:t>
            </w:r>
            <w:r w:rsidRPr="007547C3">
              <w:rPr>
                <w:b/>
                <w:spacing w:val="-57"/>
                <w:lang w:val="ru-RU"/>
              </w:rPr>
              <w:t xml:space="preserve"> </w:t>
            </w:r>
            <w:r w:rsidRPr="007547C3">
              <w:rPr>
                <w:b/>
                <w:lang w:val="ru-RU"/>
              </w:rPr>
              <w:t>еские</w:t>
            </w:r>
          </w:p>
          <w:p w:rsidR="007547C3" w:rsidRPr="007547C3" w:rsidRDefault="007547C3" w:rsidP="007547C3">
            <w:pPr>
              <w:spacing w:before="2"/>
              <w:rPr>
                <w:b/>
                <w:lang w:val="ru-RU"/>
              </w:rPr>
            </w:pPr>
            <w:r w:rsidRPr="007547C3">
              <w:rPr>
                <w:b/>
                <w:lang w:val="ru-RU"/>
              </w:rPr>
              <w:t>работы</w:t>
            </w:r>
          </w:p>
        </w:tc>
        <w:tc>
          <w:tcPr>
            <w:tcW w:w="1843" w:type="dxa"/>
            <w:vMerge/>
            <w:tcBorders>
              <w:top w:val="nil"/>
            </w:tcBorders>
          </w:tcPr>
          <w:p w:rsidR="007547C3" w:rsidRPr="007547C3" w:rsidRDefault="007547C3" w:rsidP="007547C3">
            <w:pPr>
              <w:rPr>
                <w:sz w:val="2"/>
                <w:szCs w:val="2"/>
                <w:lang w:val="ru-RU"/>
              </w:rPr>
            </w:pPr>
          </w:p>
        </w:tc>
        <w:tc>
          <w:tcPr>
            <w:tcW w:w="2268" w:type="dxa"/>
            <w:vMerge/>
            <w:tcBorders>
              <w:top w:val="nil"/>
            </w:tcBorders>
          </w:tcPr>
          <w:p w:rsidR="007547C3" w:rsidRPr="007547C3" w:rsidRDefault="007547C3" w:rsidP="007547C3">
            <w:pPr>
              <w:rPr>
                <w:sz w:val="2"/>
                <w:szCs w:val="2"/>
                <w:lang w:val="ru-RU"/>
              </w:rPr>
            </w:pPr>
          </w:p>
        </w:tc>
        <w:tc>
          <w:tcPr>
            <w:tcW w:w="1417" w:type="dxa"/>
            <w:vMerge/>
            <w:tcBorders>
              <w:top w:val="nil"/>
            </w:tcBorders>
          </w:tcPr>
          <w:p w:rsidR="007547C3" w:rsidRPr="007547C3" w:rsidRDefault="007547C3" w:rsidP="007547C3">
            <w:pPr>
              <w:rPr>
                <w:sz w:val="2"/>
                <w:szCs w:val="2"/>
                <w:lang w:val="ru-RU"/>
              </w:rPr>
            </w:pPr>
          </w:p>
        </w:tc>
      </w:tr>
      <w:tr w:rsidR="007547C3" w:rsidRPr="007547C3" w:rsidTr="007547C3">
        <w:trPr>
          <w:trHeight w:val="3854"/>
        </w:trPr>
        <w:tc>
          <w:tcPr>
            <w:tcW w:w="953" w:type="dxa"/>
          </w:tcPr>
          <w:p w:rsidR="007547C3" w:rsidRPr="007547C3" w:rsidRDefault="007547C3" w:rsidP="007547C3">
            <w:pPr>
              <w:rPr>
                <w:b/>
                <w:sz w:val="26"/>
                <w:lang w:val="ru-RU"/>
              </w:rPr>
            </w:pPr>
          </w:p>
          <w:p w:rsidR="007547C3" w:rsidRPr="007547C3" w:rsidRDefault="007547C3" w:rsidP="007547C3">
            <w:pPr>
              <w:rPr>
                <w:b/>
                <w:sz w:val="26"/>
                <w:lang w:val="ru-RU"/>
              </w:rPr>
            </w:pPr>
          </w:p>
          <w:p w:rsidR="007547C3" w:rsidRPr="007547C3" w:rsidRDefault="007547C3" w:rsidP="007547C3">
            <w:pPr>
              <w:rPr>
                <w:b/>
                <w:sz w:val="26"/>
                <w:lang w:val="ru-RU"/>
              </w:rPr>
            </w:pPr>
          </w:p>
          <w:p w:rsidR="007547C3" w:rsidRPr="007547C3" w:rsidRDefault="007547C3" w:rsidP="007547C3">
            <w:pPr>
              <w:rPr>
                <w:b/>
                <w:sz w:val="26"/>
                <w:lang w:val="ru-RU"/>
              </w:rPr>
            </w:pPr>
          </w:p>
          <w:p w:rsidR="007547C3" w:rsidRPr="007547C3" w:rsidRDefault="007547C3" w:rsidP="007547C3">
            <w:pPr>
              <w:rPr>
                <w:b/>
                <w:sz w:val="26"/>
                <w:lang w:val="ru-RU"/>
              </w:rPr>
            </w:pPr>
          </w:p>
          <w:p w:rsidR="007547C3" w:rsidRPr="007547C3" w:rsidRDefault="007547C3" w:rsidP="007547C3">
            <w:pPr>
              <w:spacing w:before="3"/>
              <w:rPr>
                <w:b/>
                <w:sz w:val="25"/>
                <w:lang w:val="ru-RU"/>
              </w:rPr>
            </w:pPr>
          </w:p>
          <w:p w:rsidR="007547C3" w:rsidRPr="007547C3" w:rsidRDefault="007547C3" w:rsidP="007547C3">
            <w:pPr>
              <w:jc w:val="center"/>
              <w:rPr>
                <w:lang w:val="ru-RU"/>
              </w:rPr>
            </w:pPr>
            <w:r w:rsidRPr="007547C3">
              <w:rPr>
                <w:lang w:val="ru-RU"/>
              </w:rPr>
              <w:t>1</w:t>
            </w:r>
          </w:p>
        </w:tc>
        <w:tc>
          <w:tcPr>
            <w:tcW w:w="1756" w:type="dxa"/>
          </w:tcPr>
          <w:p w:rsidR="007547C3" w:rsidRPr="007547C3" w:rsidRDefault="007547C3" w:rsidP="007547C3">
            <w:pPr>
              <w:tabs>
                <w:tab w:val="left" w:pos="1132"/>
                <w:tab w:val="left" w:pos="2329"/>
              </w:tabs>
              <w:spacing w:before="41"/>
              <w:ind w:right="102"/>
              <w:rPr>
                <w:lang w:val="ru-RU"/>
              </w:rPr>
            </w:pPr>
            <w:r w:rsidRPr="007547C3">
              <w:rPr>
                <w:lang w:val="ru-RU"/>
              </w:rPr>
              <w:t>Роль</w:t>
            </w:r>
            <w:r w:rsidRPr="007547C3">
              <w:rPr>
                <w:lang w:val="ru-RU"/>
              </w:rPr>
              <w:tab/>
              <w:t>театра</w:t>
            </w:r>
            <w:r w:rsidRPr="007547C3">
              <w:rPr>
                <w:lang w:val="ru-RU"/>
              </w:rPr>
              <w:tab/>
            </w:r>
            <w:r w:rsidRPr="007547C3">
              <w:rPr>
                <w:spacing w:val="-4"/>
                <w:lang w:val="ru-RU"/>
              </w:rPr>
              <w:t>в</w:t>
            </w:r>
            <w:r w:rsidRPr="007547C3">
              <w:rPr>
                <w:spacing w:val="-57"/>
                <w:lang w:val="ru-RU"/>
              </w:rPr>
              <w:t xml:space="preserve"> </w:t>
            </w:r>
            <w:r w:rsidRPr="007547C3">
              <w:rPr>
                <w:lang w:val="ru-RU"/>
              </w:rPr>
              <w:t>культуре.</w:t>
            </w:r>
          </w:p>
        </w:tc>
        <w:tc>
          <w:tcPr>
            <w:tcW w:w="851" w:type="dxa"/>
            <w:tcBorders>
              <w:right w:val="single" w:sz="4" w:space="0" w:color="000000"/>
            </w:tcBorders>
          </w:tcPr>
          <w:p w:rsidR="007547C3" w:rsidRPr="007547C3" w:rsidRDefault="007547C3" w:rsidP="007547C3">
            <w:pPr>
              <w:rPr>
                <w:b/>
                <w:sz w:val="26"/>
                <w:lang w:val="ru-RU"/>
              </w:rPr>
            </w:pPr>
          </w:p>
          <w:p w:rsidR="007547C3" w:rsidRPr="007547C3" w:rsidRDefault="007547C3" w:rsidP="007547C3">
            <w:pPr>
              <w:rPr>
                <w:b/>
                <w:sz w:val="26"/>
                <w:lang w:val="ru-RU"/>
              </w:rPr>
            </w:pPr>
          </w:p>
          <w:p w:rsidR="007547C3" w:rsidRPr="007547C3" w:rsidRDefault="007547C3" w:rsidP="007547C3">
            <w:pPr>
              <w:rPr>
                <w:b/>
                <w:sz w:val="26"/>
                <w:lang w:val="ru-RU"/>
              </w:rPr>
            </w:pPr>
          </w:p>
          <w:p w:rsidR="007547C3" w:rsidRPr="007547C3" w:rsidRDefault="007547C3" w:rsidP="007547C3">
            <w:pPr>
              <w:rPr>
                <w:b/>
                <w:sz w:val="26"/>
                <w:lang w:val="ru-RU"/>
              </w:rPr>
            </w:pPr>
          </w:p>
          <w:p w:rsidR="007547C3" w:rsidRPr="007547C3" w:rsidRDefault="007547C3" w:rsidP="007547C3">
            <w:pPr>
              <w:rPr>
                <w:b/>
                <w:sz w:val="26"/>
                <w:lang w:val="ru-RU"/>
              </w:rPr>
            </w:pPr>
          </w:p>
          <w:p w:rsidR="007547C3" w:rsidRPr="007547C3" w:rsidRDefault="007547C3" w:rsidP="007547C3">
            <w:pPr>
              <w:spacing w:before="3"/>
              <w:rPr>
                <w:b/>
                <w:sz w:val="25"/>
                <w:lang w:val="ru-RU"/>
              </w:rPr>
            </w:pPr>
          </w:p>
          <w:p w:rsidR="007547C3" w:rsidRPr="007547C3" w:rsidRDefault="007547C3" w:rsidP="007547C3">
            <w:pPr>
              <w:ind w:right="2"/>
              <w:jc w:val="center"/>
              <w:rPr>
                <w:lang w:val="ru-RU"/>
              </w:rPr>
            </w:pPr>
            <w:r w:rsidRPr="007547C3">
              <w:rPr>
                <w:lang w:val="ru-RU"/>
              </w:rPr>
              <w:t>4</w:t>
            </w:r>
          </w:p>
        </w:tc>
        <w:tc>
          <w:tcPr>
            <w:tcW w:w="1134" w:type="dxa"/>
            <w:tcBorders>
              <w:left w:val="single" w:sz="4" w:space="0" w:color="000000"/>
            </w:tcBorders>
          </w:tcPr>
          <w:p w:rsidR="007547C3" w:rsidRPr="007547C3" w:rsidRDefault="007547C3" w:rsidP="007547C3">
            <w:pPr>
              <w:rPr>
                <w:sz w:val="22"/>
                <w:lang w:val="ru-RU"/>
              </w:rPr>
            </w:pPr>
          </w:p>
        </w:tc>
        <w:tc>
          <w:tcPr>
            <w:tcW w:w="1843" w:type="dxa"/>
          </w:tcPr>
          <w:p w:rsidR="007547C3" w:rsidRPr="007547C3" w:rsidRDefault="007547C3" w:rsidP="007547C3">
            <w:pPr>
              <w:spacing w:before="1"/>
              <w:rPr>
                <w:b/>
                <w:sz w:val="21"/>
                <w:lang w:val="ru-RU"/>
              </w:rPr>
            </w:pPr>
          </w:p>
          <w:p w:rsidR="007547C3" w:rsidRPr="007547C3" w:rsidRDefault="007547C3" w:rsidP="007547C3">
            <w:pPr>
              <w:spacing w:line="273" w:lineRule="auto"/>
              <w:ind w:right="964"/>
              <w:rPr>
                <w:lang w:val="ru-RU"/>
              </w:rPr>
            </w:pPr>
            <w:r w:rsidRPr="007547C3">
              <w:rPr>
                <w:lang w:val="ru-RU"/>
              </w:rPr>
              <w:t>Участники</w:t>
            </w:r>
            <w:r w:rsidRPr="007547C3">
              <w:rPr>
                <w:spacing w:val="1"/>
                <w:lang w:val="ru-RU"/>
              </w:rPr>
              <w:t xml:space="preserve"> </w:t>
            </w:r>
            <w:r w:rsidRPr="007547C3">
              <w:rPr>
                <w:lang w:val="ru-RU"/>
              </w:rPr>
              <w:t>знакомятся с</w:t>
            </w:r>
            <w:r w:rsidRPr="007547C3">
              <w:rPr>
                <w:spacing w:val="-57"/>
                <w:lang w:val="ru-RU"/>
              </w:rPr>
              <w:t xml:space="preserve"> </w:t>
            </w:r>
            <w:r w:rsidRPr="007547C3">
              <w:rPr>
                <w:lang w:val="ru-RU"/>
              </w:rPr>
              <w:t>создателями</w:t>
            </w:r>
          </w:p>
          <w:p w:rsidR="007547C3" w:rsidRPr="007547C3" w:rsidRDefault="007547C3" w:rsidP="007547C3">
            <w:pPr>
              <w:spacing w:before="6" w:line="276" w:lineRule="auto"/>
              <w:ind w:right="107"/>
              <w:rPr>
                <w:lang w:val="ru-RU"/>
              </w:rPr>
            </w:pPr>
            <w:r w:rsidRPr="007547C3">
              <w:rPr>
                <w:lang w:val="ru-RU"/>
              </w:rPr>
              <w:t>спектакля: писатель,</w:t>
            </w:r>
            <w:r w:rsidRPr="007547C3">
              <w:rPr>
                <w:spacing w:val="-58"/>
                <w:lang w:val="ru-RU"/>
              </w:rPr>
              <w:t xml:space="preserve"> </w:t>
            </w:r>
            <w:r w:rsidRPr="007547C3">
              <w:rPr>
                <w:lang w:val="ru-RU"/>
              </w:rPr>
              <w:t>поэт,</w:t>
            </w:r>
            <w:r w:rsidRPr="007547C3">
              <w:rPr>
                <w:spacing w:val="-1"/>
                <w:lang w:val="ru-RU"/>
              </w:rPr>
              <w:t xml:space="preserve"> </w:t>
            </w:r>
            <w:r w:rsidRPr="007547C3">
              <w:rPr>
                <w:lang w:val="ru-RU"/>
              </w:rPr>
              <w:t>драматург.</w:t>
            </w:r>
          </w:p>
          <w:p w:rsidR="007547C3" w:rsidRPr="007547C3" w:rsidRDefault="007547C3" w:rsidP="007547C3">
            <w:pPr>
              <w:spacing w:line="278" w:lineRule="auto"/>
              <w:ind w:right="742"/>
              <w:rPr>
                <w:lang w:val="ru-RU"/>
              </w:rPr>
            </w:pPr>
            <w:r w:rsidRPr="007547C3">
              <w:rPr>
                <w:spacing w:val="-1"/>
                <w:lang w:val="ru-RU"/>
              </w:rPr>
              <w:t>Театральными</w:t>
            </w:r>
            <w:r w:rsidRPr="007547C3">
              <w:rPr>
                <w:spacing w:val="-57"/>
                <w:lang w:val="ru-RU"/>
              </w:rPr>
              <w:t xml:space="preserve"> </w:t>
            </w:r>
            <w:r w:rsidRPr="007547C3">
              <w:rPr>
                <w:lang w:val="ru-RU"/>
              </w:rPr>
              <w:t>жанрами.</w:t>
            </w:r>
          </w:p>
        </w:tc>
        <w:tc>
          <w:tcPr>
            <w:tcW w:w="2268" w:type="dxa"/>
          </w:tcPr>
          <w:p w:rsidR="007547C3" w:rsidRPr="007547C3" w:rsidRDefault="007547C3" w:rsidP="007547C3">
            <w:pPr>
              <w:spacing w:before="41" w:line="276" w:lineRule="auto"/>
              <w:ind w:right="191"/>
              <w:rPr>
                <w:lang w:val="ru-RU"/>
              </w:rPr>
            </w:pPr>
            <w:r w:rsidRPr="007547C3">
              <w:rPr>
                <w:lang w:val="ru-RU"/>
              </w:rPr>
              <w:t>Задачи и особенности занятий в</w:t>
            </w:r>
            <w:r w:rsidRPr="007547C3">
              <w:rPr>
                <w:spacing w:val="1"/>
                <w:lang w:val="ru-RU"/>
              </w:rPr>
              <w:t xml:space="preserve"> </w:t>
            </w:r>
            <w:r w:rsidRPr="007547C3">
              <w:rPr>
                <w:lang w:val="ru-RU"/>
              </w:rPr>
              <w:t>театральном кружке, коллективе.</w:t>
            </w:r>
            <w:r w:rsidRPr="007547C3">
              <w:rPr>
                <w:spacing w:val="1"/>
                <w:lang w:val="ru-RU"/>
              </w:rPr>
              <w:t xml:space="preserve"> </w:t>
            </w:r>
            <w:r w:rsidRPr="007547C3">
              <w:rPr>
                <w:lang w:val="ru-RU"/>
              </w:rPr>
              <w:t>Дать</w:t>
            </w:r>
            <w:r w:rsidRPr="007547C3">
              <w:rPr>
                <w:spacing w:val="-3"/>
                <w:lang w:val="ru-RU"/>
              </w:rPr>
              <w:t xml:space="preserve"> </w:t>
            </w:r>
            <w:r w:rsidRPr="007547C3">
              <w:rPr>
                <w:lang w:val="ru-RU"/>
              </w:rPr>
              <w:t>детям</w:t>
            </w:r>
            <w:r w:rsidRPr="007547C3">
              <w:rPr>
                <w:spacing w:val="-4"/>
                <w:lang w:val="ru-RU"/>
              </w:rPr>
              <w:t xml:space="preserve"> </w:t>
            </w:r>
            <w:r w:rsidRPr="007547C3">
              <w:rPr>
                <w:lang w:val="ru-RU"/>
              </w:rPr>
              <w:t>возможность</w:t>
            </w:r>
            <w:r w:rsidRPr="007547C3">
              <w:rPr>
                <w:spacing w:val="-3"/>
                <w:lang w:val="ru-RU"/>
              </w:rPr>
              <w:t xml:space="preserve"> </w:t>
            </w:r>
            <w:r w:rsidRPr="007547C3">
              <w:rPr>
                <w:lang w:val="ru-RU"/>
              </w:rPr>
              <w:t>окунуться</w:t>
            </w:r>
            <w:r w:rsidRPr="007547C3">
              <w:rPr>
                <w:spacing w:val="-2"/>
                <w:lang w:val="ru-RU"/>
              </w:rPr>
              <w:t xml:space="preserve"> </w:t>
            </w:r>
            <w:r w:rsidRPr="007547C3">
              <w:rPr>
                <w:lang w:val="ru-RU"/>
              </w:rPr>
              <w:t>в</w:t>
            </w:r>
            <w:r w:rsidRPr="007547C3">
              <w:rPr>
                <w:spacing w:val="-57"/>
                <w:lang w:val="ru-RU"/>
              </w:rPr>
              <w:t xml:space="preserve"> </w:t>
            </w:r>
            <w:r w:rsidRPr="007547C3">
              <w:rPr>
                <w:lang w:val="ru-RU"/>
              </w:rPr>
              <w:t>мир</w:t>
            </w:r>
            <w:r w:rsidRPr="007547C3">
              <w:rPr>
                <w:spacing w:val="-1"/>
                <w:lang w:val="ru-RU"/>
              </w:rPr>
              <w:t xml:space="preserve"> </w:t>
            </w:r>
            <w:r w:rsidRPr="007547C3">
              <w:rPr>
                <w:lang w:val="ru-RU"/>
              </w:rPr>
              <w:t>фантазии</w:t>
            </w:r>
            <w:r w:rsidRPr="007547C3">
              <w:rPr>
                <w:spacing w:val="-1"/>
                <w:lang w:val="ru-RU"/>
              </w:rPr>
              <w:t xml:space="preserve"> </w:t>
            </w:r>
            <w:r w:rsidRPr="007547C3">
              <w:rPr>
                <w:lang w:val="ru-RU"/>
              </w:rPr>
              <w:t>и</w:t>
            </w:r>
            <w:r w:rsidRPr="007547C3">
              <w:rPr>
                <w:spacing w:val="-1"/>
                <w:lang w:val="ru-RU"/>
              </w:rPr>
              <w:t xml:space="preserve"> </w:t>
            </w:r>
            <w:r w:rsidRPr="007547C3">
              <w:rPr>
                <w:lang w:val="ru-RU"/>
              </w:rPr>
              <w:t>воображения.</w:t>
            </w:r>
          </w:p>
          <w:p w:rsidR="007547C3" w:rsidRPr="007547C3" w:rsidRDefault="007547C3" w:rsidP="007547C3">
            <w:pPr>
              <w:spacing w:line="276" w:lineRule="auto"/>
              <w:ind w:right="123"/>
              <w:rPr>
                <w:lang w:val="ru-RU"/>
              </w:rPr>
            </w:pPr>
            <w:r w:rsidRPr="007547C3">
              <w:rPr>
                <w:lang w:val="ru-RU"/>
              </w:rPr>
              <w:t>Рассказ</w:t>
            </w:r>
            <w:r w:rsidRPr="007547C3">
              <w:rPr>
                <w:spacing w:val="3"/>
                <w:lang w:val="ru-RU"/>
              </w:rPr>
              <w:t xml:space="preserve"> </w:t>
            </w:r>
            <w:r w:rsidRPr="007547C3">
              <w:rPr>
                <w:lang w:val="ru-RU"/>
              </w:rPr>
              <w:t>учителя</w:t>
            </w:r>
            <w:r w:rsidRPr="007547C3">
              <w:rPr>
                <w:spacing w:val="-1"/>
                <w:lang w:val="ru-RU"/>
              </w:rPr>
              <w:t xml:space="preserve"> </w:t>
            </w:r>
            <w:r w:rsidRPr="007547C3">
              <w:rPr>
                <w:lang w:val="ru-RU"/>
              </w:rPr>
              <w:t>о содержании</w:t>
            </w:r>
            <w:r w:rsidRPr="007547C3">
              <w:rPr>
                <w:spacing w:val="1"/>
                <w:lang w:val="ru-RU"/>
              </w:rPr>
              <w:t xml:space="preserve"> </w:t>
            </w:r>
            <w:r w:rsidRPr="007547C3">
              <w:rPr>
                <w:lang w:val="ru-RU"/>
              </w:rPr>
              <w:t>программы, о деятельности в течение</w:t>
            </w:r>
            <w:r w:rsidRPr="007547C3">
              <w:rPr>
                <w:spacing w:val="-58"/>
                <w:lang w:val="ru-RU"/>
              </w:rPr>
              <w:t xml:space="preserve"> </w:t>
            </w:r>
            <w:r w:rsidRPr="007547C3">
              <w:rPr>
                <w:lang w:val="ru-RU"/>
              </w:rPr>
              <w:t>года.</w:t>
            </w:r>
          </w:p>
          <w:p w:rsidR="007547C3" w:rsidRPr="007547C3" w:rsidRDefault="007547C3" w:rsidP="007547C3">
            <w:pPr>
              <w:spacing w:line="276" w:lineRule="auto"/>
              <w:ind w:right="820"/>
              <w:rPr>
                <w:lang w:val="ru-RU"/>
              </w:rPr>
            </w:pPr>
            <w:r w:rsidRPr="007547C3">
              <w:rPr>
                <w:lang w:val="ru-RU"/>
              </w:rPr>
              <w:t>Знакомство с элементарными</w:t>
            </w:r>
            <w:r w:rsidRPr="007547C3">
              <w:rPr>
                <w:spacing w:val="1"/>
                <w:lang w:val="ru-RU"/>
              </w:rPr>
              <w:t xml:space="preserve"> </w:t>
            </w:r>
            <w:r w:rsidRPr="007547C3">
              <w:rPr>
                <w:lang w:val="ru-RU"/>
              </w:rPr>
              <w:t>понятиями, профессиональной</w:t>
            </w:r>
            <w:r w:rsidRPr="007547C3">
              <w:rPr>
                <w:spacing w:val="-57"/>
                <w:lang w:val="ru-RU"/>
              </w:rPr>
              <w:t xml:space="preserve"> </w:t>
            </w:r>
            <w:r w:rsidRPr="007547C3">
              <w:rPr>
                <w:lang w:val="ru-RU"/>
              </w:rPr>
              <w:t>терминологией</w:t>
            </w:r>
            <w:r w:rsidRPr="007547C3">
              <w:rPr>
                <w:spacing w:val="-3"/>
                <w:lang w:val="ru-RU"/>
              </w:rPr>
              <w:t xml:space="preserve"> </w:t>
            </w:r>
            <w:r w:rsidRPr="007547C3">
              <w:rPr>
                <w:lang w:val="ru-RU"/>
              </w:rPr>
              <w:t>театрального</w:t>
            </w:r>
          </w:p>
          <w:p w:rsidR="007547C3" w:rsidRPr="007547C3" w:rsidRDefault="007547C3" w:rsidP="007547C3">
            <w:pPr>
              <w:rPr>
                <w:lang w:val="ru-RU"/>
              </w:rPr>
            </w:pPr>
            <w:r w:rsidRPr="007547C3">
              <w:rPr>
                <w:lang w:val="ru-RU"/>
              </w:rPr>
              <w:t>искусства</w:t>
            </w:r>
            <w:r w:rsidRPr="007547C3">
              <w:rPr>
                <w:spacing w:val="-2"/>
                <w:lang w:val="ru-RU"/>
              </w:rPr>
              <w:t xml:space="preserve"> </w:t>
            </w:r>
            <w:r w:rsidRPr="007547C3">
              <w:rPr>
                <w:lang w:val="ru-RU"/>
              </w:rPr>
              <w:t>(жесты,</w:t>
            </w:r>
            <w:r w:rsidRPr="007547C3">
              <w:rPr>
                <w:spacing w:val="-1"/>
                <w:lang w:val="ru-RU"/>
              </w:rPr>
              <w:t xml:space="preserve"> </w:t>
            </w:r>
            <w:r w:rsidRPr="007547C3">
              <w:rPr>
                <w:lang w:val="ru-RU"/>
              </w:rPr>
              <w:t>мимика,</w:t>
            </w:r>
            <w:r w:rsidRPr="007547C3">
              <w:rPr>
                <w:spacing w:val="-1"/>
                <w:lang w:val="ru-RU"/>
              </w:rPr>
              <w:t xml:space="preserve"> </w:t>
            </w:r>
            <w:r w:rsidRPr="007547C3">
              <w:rPr>
                <w:lang w:val="ru-RU"/>
              </w:rPr>
              <w:t>дикция,</w:t>
            </w:r>
          </w:p>
          <w:p w:rsidR="007547C3" w:rsidRPr="007547C3" w:rsidRDefault="007547C3" w:rsidP="007547C3">
            <w:pPr>
              <w:spacing w:before="40"/>
              <w:rPr>
                <w:lang w:val="ru-RU"/>
              </w:rPr>
            </w:pPr>
            <w:r w:rsidRPr="007547C3">
              <w:rPr>
                <w:lang w:val="ru-RU"/>
              </w:rPr>
              <w:t>интонация,</w:t>
            </w:r>
            <w:r w:rsidRPr="007547C3">
              <w:rPr>
                <w:spacing w:val="-7"/>
                <w:lang w:val="ru-RU"/>
              </w:rPr>
              <w:t xml:space="preserve"> </w:t>
            </w:r>
            <w:r w:rsidRPr="007547C3">
              <w:rPr>
                <w:lang w:val="ru-RU"/>
              </w:rPr>
              <w:t>импровизация).</w:t>
            </w:r>
          </w:p>
        </w:tc>
        <w:tc>
          <w:tcPr>
            <w:tcW w:w="1417" w:type="dxa"/>
          </w:tcPr>
          <w:p w:rsidR="007547C3" w:rsidRPr="007547C3" w:rsidRDefault="007547C3" w:rsidP="007547C3">
            <w:pPr>
              <w:rPr>
                <w:b/>
                <w:lang w:val="ru-RU"/>
              </w:rPr>
            </w:pPr>
          </w:p>
          <w:p w:rsidR="007547C3" w:rsidRPr="007547C3" w:rsidRDefault="007547C3" w:rsidP="007547C3">
            <w:pPr>
              <w:rPr>
                <w:b/>
                <w:lang w:val="ru-RU"/>
              </w:rPr>
            </w:pPr>
          </w:p>
          <w:p w:rsidR="007547C3" w:rsidRPr="007547C3" w:rsidRDefault="007547C3" w:rsidP="007547C3">
            <w:pPr>
              <w:rPr>
                <w:b/>
                <w:lang w:val="ru-RU"/>
              </w:rPr>
            </w:pPr>
          </w:p>
          <w:p w:rsidR="007547C3" w:rsidRPr="007547C3" w:rsidRDefault="007547C3" w:rsidP="007547C3">
            <w:pPr>
              <w:rPr>
                <w:b/>
                <w:lang w:val="ru-RU"/>
              </w:rPr>
            </w:pPr>
          </w:p>
          <w:p w:rsidR="007547C3" w:rsidRPr="007547C3" w:rsidRDefault="007547C3" w:rsidP="007547C3">
            <w:pPr>
              <w:rPr>
                <w:b/>
                <w:lang w:val="ru-RU"/>
              </w:rPr>
            </w:pPr>
          </w:p>
          <w:p w:rsidR="007547C3" w:rsidRPr="007547C3" w:rsidRDefault="007547C3" w:rsidP="007547C3">
            <w:pPr>
              <w:spacing w:before="8"/>
              <w:rPr>
                <w:b/>
                <w:sz w:val="23"/>
                <w:lang w:val="ru-RU"/>
              </w:rPr>
            </w:pPr>
          </w:p>
          <w:p w:rsidR="007547C3" w:rsidRPr="007547C3" w:rsidRDefault="007547C3" w:rsidP="007547C3">
            <w:pPr>
              <w:spacing w:before="1" w:line="276" w:lineRule="auto"/>
              <w:ind w:right="133"/>
              <w:rPr>
                <w:sz w:val="22"/>
              </w:rPr>
            </w:pPr>
            <w:hyperlink r:id="rId482">
              <w:r w:rsidRPr="007547C3">
                <w:rPr>
                  <w:color w:val="0000FF"/>
                  <w:sz w:val="22"/>
                  <w:u w:val="single" w:color="0000FF"/>
                </w:rPr>
                <w:t>https://myschool.ed</w:t>
              </w:r>
            </w:hyperlink>
            <w:r w:rsidRPr="007547C3">
              <w:rPr>
                <w:color w:val="0000FF"/>
                <w:spacing w:val="-52"/>
                <w:sz w:val="22"/>
              </w:rPr>
              <w:t xml:space="preserve"> </w:t>
            </w:r>
            <w:hyperlink r:id="rId483">
              <w:r w:rsidRPr="007547C3">
                <w:rPr>
                  <w:color w:val="0000FF"/>
                  <w:sz w:val="22"/>
                  <w:u w:val="single" w:color="0000FF"/>
                </w:rPr>
                <w:t>u.ru/</w:t>
              </w:r>
            </w:hyperlink>
          </w:p>
        </w:tc>
      </w:tr>
      <w:tr w:rsidR="007547C3" w:rsidRPr="007547C3" w:rsidTr="007547C3">
        <w:trPr>
          <w:trHeight w:val="2474"/>
        </w:trPr>
        <w:tc>
          <w:tcPr>
            <w:tcW w:w="953" w:type="dxa"/>
            <w:tcBorders>
              <w:bottom w:val="nil"/>
            </w:tcBorders>
          </w:tcPr>
          <w:p w:rsidR="007547C3" w:rsidRPr="007547C3" w:rsidRDefault="007547C3" w:rsidP="007547C3">
            <w:pPr>
              <w:rPr>
                <w:b/>
                <w:sz w:val="26"/>
              </w:rPr>
            </w:pPr>
          </w:p>
          <w:p w:rsidR="007547C3" w:rsidRPr="007547C3" w:rsidRDefault="007547C3" w:rsidP="007547C3">
            <w:pPr>
              <w:rPr>
                <w:b/>
                <w:sz w:val="26"/>
              </w:rPr>
            </w:pPr>
          </w:p>
          <w:p w:rsidR="007547C3" w:rsidRPr="007547C3" w:rsidRDefault="007547C3" w:rsidP="007547C3">
            <w:pPr>
              <w:rPr>
                <w:b/>
                <w:sz w:val="26"/>
              </w:rPr>
            </w:pPr>
          </w:p>
          <w:p w:rsidR="007547C3" w:rsidRPr="007547C3" w:rsidRDefault="007547C3" w:rsidP="007547C3">
            <w:pPr>
              <w:rPr>
                <w:b/>
                <w:sz w:val="26"/>
              </w:rPr>
            </w:pPr>
          </w:p>
          <w:p w:rsidR="007547C3" w:rsidRPr="007547C3" w:rsidRDefault="007547C3" w:rsidP="007547C3">
            <w:pPr>
              <w:spacing w:before="3"/>
              <w:rPr>
                <w:b/>
                <w:sz w:val="22"/>
              </w:rPr>
            </w:pPr>
          </w:p>
          <w:p w:rsidR="007547C3" w:rsidRPr="007547C3" w:rsidRDefault="007547C3" w:rsidP="007547C3">
            <w:pPr>
              <w:spacing w:before="1"/>
              <w:jc w:val="center"/>
              <w:rPr>
                <w:lang w:val="ru-RU"/>
              </w:rPr>
            </w:pPr>
            <w:r w:rsidRPr="007547C3">
              <w:rPr>
                <w:lang w:val="ru-RU"/>
              </w:rPr>
              <w:t>2</w:t>
            </w:r>
          </w:p>
        </w:tc>
        <w:tc>
          <w:tcPr>
            <w:tcW w:w="1756" w:type="dxa"/>
            <w:tcBorders>
              <w:bottom w:val="nil"/>
            </w:tcBorders>
          </w:tcPr>
          <w:p w:rsidR="007547C3" w:rsidRPr="007547C3" w:rsidRDefault="007547C3" w:rsidP="007547C3">
            <w:pPr>
              <w:spacing w:before="38"/>
              <w:ind w:right="688"/>
              <w:rPr>
                <w:lang w:val="ru-RU"/>
              </w:rPr>
            </w:pPr>
            <w:r w:rsidRPr="007547C3">
              <w:rPr>
                <w:color w:val="221F1F"/>
                <w:lang w:val="ru-RU"/>
              </w:rPr>
              <w:t>Театрально-</w:t>
            </w:r>
            <w:r w:rsidRPr="007547C3">
              <w:rPr>
                <w:color w:val="221F1F"/>
                <w:spacing w:val="1"/>
                <w:lang w:val="ru-RU"/>
              </w:rPr>
              <w:t xml:space="preserve"> </w:t>
            </w:r>
            <w:r w:rsidRPr="007547C3">
              <w:rPr>
                <w:color w:val="221F1F"/>
                <w:lang w:val="ru-RU"/>
              </w:rPr>
              <w:t>исполнительская</w:t>
            </w:r>
            <w:r w:rsidRPr="007547C3">
              <w:rPr>
                <w:color w:val="221F1F"/>
                <w:spacing w:val="-57"/>
                <w:lang w:val="ru-RU"/>
              </w:rPr>
              <w:t xml:space="preserve"> </w:t>
            </w:r>
            <w:r w:rsidRPr="007547C3">
              <w:rPr>
                <w:color w:val="221F1F"/>
                <w:lang w:val="ru-RU"/>
              </w:rPr>
              <w:t>деятельность.</w:t>
            </w:r>
          </w:p>
        </w:tc>
        <w:tc>
          <w:tcPr>
            <w:tcW w:w="851" w:type="dxa"/>
            <w:tcBorders>
              <w:bottom w:val="nil"/>
              <w:right w:val="single" w:sz="4" w:space="0" w:color="000000"/>
            </w:tcBorders>
          </w:tcPr>
          <w:p w:rsidR="007547C3" w:rsidRPr="007547C3" w:rsidRDefault="007547C3" w:rsidP="007547C3">
            <w:pPr>
              <w:rPr>
                <w:b/>
                <w:sz w:val="26"/>
                <w:lang w:val="ru-RU"/>
              </w:rPr>
            </w:pPr>
          </w:p>
          <w:p w:rsidR="007547C3" w:rsidRPr="007547C3" w:rsidRDefault="007547C3" w:rsidP="007547C3">
            <w:pPr>
              <w:rPr>
                <w:b/>
                <w:sz w:val="26"/>
                <w:lang w:val="ru-RU"/>
              </w:rPr>
            </w:pPr>
          </w:p>
          <w:p w:rsidR="007547C3" w:rsidRPr="007547C3" w:rsidRDefault="007547C3" w:rsidP="007547C3">
            <w:pPr>
              <w:rPr>
                <w:b/>
                <w:sz w:val="26"/>
                <w:lang w:val="ru-RU"/>
              </w:rPr>
            </w:pPr>
          </w:p>
          <w:p w:rsidR="007547C3" w:rsidRPr="007547C3" w:rsidRDefault="007547C3" w:rsidP="007547C3">
            <w:pPr>
              <w:rPr>
                <w:b/>
                <w:sz w:val="26"/>
                <w:lang w:val="ru-RU"/>
              </w:rPr>
            </w:pPr>
          </w:p>
          <w:p w:rsidR="007547C3" w:rsidRPr="007547C3" w:rsidRDefault="007547C3" w:rsidP="007547C3">
            <w:pPr>
              <w:spacing w:before="3"/>
              <w:rPr>
                <w:b/>
                <w:sz w:val="22"/>
                <w:lang w:val="ru-RU"/>
              </w:rPr>
            </w:pPr>
          </w:p>
          <w:p w:rsidR="007547C3" w:rsidRPr="007547C3" w:rsidRDefault="007547C3" w:rsidP="007547C3">
            <w:pPr>
              <w:spacing w:before="1"/>
              <w:ind w:right="79"/>
              <w:jc w:val="center"/>
              <w:rPr>
                <w:lang w:val="ru-RU"/>
              </w:rPr>
            </w:pPr>
            <w:r w:rsidRPr="007547C3">
              <w:rPr>
                <w:lang w:val="ru-RU"/>
              </w:rPr>
              <w:t>10</w:t>
            </w:r>
          </w:p>
        </w:tc>
        <w:tc>
          <w:tcPr>
            <w:tcW w:w="1134" w:type="dxa"/>
            <w:vMerge w:val="restart"/>
            <w:tcBorders>
              <w:left w:val="single" w:sz="4" w:space="0" w:color="000000"/>
            </w:tcBorders>
          </w:tcPr>
          <w:p w:rsidR="007547C3" w:rsidRPr="007547C3" w:rsidRDefault="007547C3" w:rsidP="007547C3">
            <w:pPr>
              <w:rPr>
                <w:sz w:val="22"/>
                <w:lang w:val="ru-RU"/>
              </w:rPr>
            </w:pPr>
          </w:p>
        </w:tc>
        <w:tc>
          <w:tcPr>
            <w:tcW w:w="1843" w:type="dxa"/>
            <w:tcBorders>
              <w:bottom w:val="nil"/>
            </w:tcBorders>
          </w:tcPr>
          <w:p w:rsidR="007547C3" w:rsidRPr="007547C3" w:rsidRDefault="007547C3" w:rsidP="007547C3">
            <w:pPr>
              <w:spacing w:before="10"/>
              <w:rPr>
                <w:b/>
                <w:sz w:val="20"/>
                <w:lang w:val="ru-RU"/>
              </w:rPr>
            </w:pPr>
          </w:p>
          <w:p w:rsidR="007547C3" w:rsidRPr="007547C3" w:rsidRDefault="007547C3" w:rsidP="007547C3">
            <w:pPr>
              <w:spacing w:line="276" w:lineRule="auto"/>
              <w:ind w:right="230"/>
              <w:rPr>
                <w:lang w:val="ru-RU"/>
              </w:rPr>
            </w:pPr>
            <w:r w:rsidRPr="007547C3">
              <w:rPr>
                <w:lang w:val="ru-RU"/>
              </w:rPr>
              <w:t>Упражнения для</w:t>
            </w:r>
            <w:r w:rsidRPr="007547C3">
              <w:rPr>
                <w:spacing w:val="1"/>
                <w:lang w:val="ru-RU"/>
              </w:rPr>
              <w:t xml:space="preserve"> </w:t>
            </w:r>
            <w:r w:rsidRPr="007547C3">
              <w:rPr>
                <w:lang w:val="ru-RU"/>
              </w:rPr>
              <w:t>развития хорошей</w:t>
            </w:r>
            <w:r w:rsidRPr="007547C3">
              <w:rPr>
                <w:spacing w:val="1"/>
                <w:lang w:val="ru-RU"/>
              </w:rPr>
              <w:t xml:space="preserve"> </w:t>
            </w:r>
            <w:r w:rsidRPr="007547C3">
              <w:rPr>
                <w:lang w:val="ru-RU"/>
              </w:rPr>
              <w:t>дикции, интонации,</w:t>
            </w:r>
            <w:r w:rsidRPr="007547C3">
              <w:rPr>
                <w:spacing w:val="-57"/>
                <w:lang w:val="ru-RU"/>
              </w:rPr>
              <w:t xml:space="preserve"> </w:t>
            </w:r>
            <w:r w:rsidRPr="007547C3">
              <w:rPr>
                <w:lang w:val="ru-RU"/>
              </w:rPr>
              <w:t>темпа речи. Диалог,</w:t>
            </w:r>
            <w:r w:rsidRPr="007547C3">
              <w:rPr>
                <w:spacing w:val="-58"/>
                <w:lang w:val="ru-RU"/>
              </w:rPr>
              <w:t xml:space="preserve"> </w:t>
            </w:r>
            <w:r w:rsidRPr="007547C3">
              <w:rPr>
                <w:lang w:val="ru-RU"/>
              </w:rPr>
              <w:t>монолог.</w:t>
            </w:r>
          </w:p>
        </w:tc>
        <w:tc>
          <w:tcPr>
            <w:tcW w:w="2268" w:type="dxa"/>
            <w:tcBorders>
              <w:bottom w:val="nil"/>
            </w:tcBorders>
          </w:tcPr>
          <w:p w:rsidR="007547C3" w:rsidRPr="007547C3" w:rsidRDefault="007547C3" w:rsidP="007547C3">
            <w:pPr>
              <w:spacing w:before="38"/>
              <w:ind w:right="464"/>
              <w:rPr>
                <w:lang w:val="ru-RU"/>
              </w:rPr>
            </w:pPr>
            <w:r w:rsidRPr="007547C3">
              <w:rPr>
                <w:lang w:val="ru-RU"/>
              </w:rPr>
              <w:t>Понятие о речевой гимнастике и об</w:t>
            </w:r>
            <w:r w:rsidRPr="007547C3">
              <w:rPr>
                <w:spacing w:val="-57"/>
                <w:lang w:val="ru-RU"/>
              </w:rPr>
              <w:t xml:space="preserve"> </w:t>
            </w:r>
            <w:r w:rsidRPr="007547C3">
              <w:rPr>
                <w:lang w:val="ru-RU"/>
              </w:rPr>
              <w:t>особенностях</w:t>
            </w:r>
            <w:r w:rsidRPr="007547C3">
              <w:rPr>
                <w:spacing w:val="1"/>
                <w:lang w:val="ru-RU"/>
              </w:rPr>
              <w:t xml:space="preserve"> </w:t>
            </w:r>
            <w:r w:rsidRPr="007547C3">
              <w:rPr>
                <w:lang w:val="ru-RU"/>
              </w:rPr>
              <w:t>речи</w:t>
            </w:r>
            <w:r w:rsidRPr="007547C3">
              <w:rPr>
                <w:spacing w:val="-1"/>
                <w:lang w:val="ru-RU"/>
              </w:rPr>
              <w:t xml:space="preserve"> </w:t>
            </w:r>
            <w:r w:rsidRPr="007547C3">
              <w:rPr>
                <w:lang w:val="ru-RU"/>
              </w:rPr>
              <w:t>различных</w:t>
            </w:r>
            <w:r w:rsidRPr="007547C3">
              <w:rPr>
                <w:spacing w:val="1"/>
                <w:lang w:val="ru-RU"/>
              </w:rPr>
              <w:t xml:space="preserve"> </w:t>
            </w:r>
            <w:r w:rsidRPr="007547C3">
              <w:rPr>
                <w:lang w:val="ru-RU"/>
              </w:rPr>
              <w:t>персонажей спектакля (детей,</w:t>
            </w:r>
            <w:r w:rsidRPr="007547C3">
              <w:rPr>
                <w:spacing w:val="1"/>
                <w:lang w:val="ru-RU"/>
              </w:rPr>
              <w:t xml:space="preserve"> </w:t>
            </w:r>
            <w:r w:rsidRPr="007547C3">
              <w:rPr>
                <w:lang w:val="ru-RU"/>
              </w:rPr>
              <w:t>взрослых персонажей, различных</w:t>
            </w:r>
            <w:r w:rsidRPr="007547C3">
              <w:rPr>
                <w:spacing w:val="1"/>
                <w:lang w:val="ru-RU"/>
              </w:rPr>
              <w:t xml:space="preserve"> </w:t>
            </w:r>
            <w:r w:rsidRPr="007547C3">
              <w:rPr>
                <w:lang w:val="ru-RU"/>
              </w:rPr>
              <w:t>зверей).</w:t>
            </w:r>
          </w:p>
          <w:p w:rsidR="007547C3" w:rsidRPr="007547C3" w:rsidRDefault="007547C3" w:rsidP="007547C3">
            <w:pPr>
              <w:spacing w:before="152"/>
              <w:ind w:right="129"/>
              <w:rPr>
                <w:lang w:val="ru-RU"/>
              </w:rPr>
            </w:pPr>
            <w:r w:rsidRPr="007547C3">
              <w:rPr>
                <w:lang w:val="ru-RU"/>
              </w:rPr>
              <w:t>Умение</w:t>
            </w:r>
            <w:r w:rsidRPr="007547C3">
              <w:rPr>
                <w:spacing w:val="-5"/>
                <w:lang w:val="ru-RU"/>
              </w:rPr>
              <w:t xml:space="preserve"> </w:t>
            </w:r>
            <w:r w:rsidRPr="007547C3">
              <w:rPr>
                <w:lang w:val="ru-RU"/>
              </w:rPr>
              <w:t>находить</w:t>
            </w:r>
            <w:r w:rsidRPr="007547C3">
              <w:rPr>
                <w:spacing w:val="-4"/>
                <w:lang w:val="ru-RU"/>
              </w:rPr>
              <w:t xml:space="preserve"> </w:t>
            </w:r>
            <w:r w:rsidRPr="007547C3">
              <w:rPr>
                <w:lang w:val="ru-RU"/>
              </w:rPr>
              <w:t>правильные</w:t>
            </w:r>
            <w:r w:rsidRPr="007547C3">
              <w:rPr>
                <w:spacing w:val="-5"/>
                <w:lang w:val="ru-RU"/>
              </w:rPr>
              <w:t xml:space="preserve"> </w:t>
            </w:r>
            <w:r w:rsidRPr="007547C3">
              <w:rPr>
                <w:lang w:val="ru-RU"/>
              </w:rPr>
              <w:t>оттенки,</w:t>
            </w:r>
            <w:r w:rsidRPr="007547C3">
              <w:rPr>
                <w:spacing w:val="-57"/>
                <w:lang w:val="ru-RU"/>
              </w:rPr>
              <w:t xml:space="preserve"> </w:t>
            </w:r>
            <w:r w:rsidRPr="007547C3">
              <w:rPr>
                <w:lang w:val="ru-RU"/>
              </w:rPr>
              <w:t>соответствующие желаемой передачи</w:t>
            </w:r>
            <w:r w:rsidRPr="007547C3">
              <w:rPr>
                <w:spacing w:val="1"/>
                <w:lang w:val="ru-RU"/>
              </w:rPr>
              <w:t xml:space="preserve"> </w:t>
            </w:r>
            <w:r w:rsidRPr="007547C3">
              <w:rPr>
                <w:lang w:val="ru-RU"/>
              </w:rPr>
              <w:t>информации.</w:t>
            </w:r>
          </w:p>
        </w:tc>
        <w:tc>
          <w:tcPr>
            <w:tcW w:w="1417" w:type="dxa"/>
            <w:tcBorders>
              <w:bottom w:val="nil"/>
            </w:tcBorders>
          </w:tcPr>
          <w:p w:rsidR="007547C3" w:rsidRPr="007547C3" w:rsidRDefault="007547C3" w:rsidP="007547C3">
            <w:pPr>
              <w:rPr>
                <w:b/>
                <w:lang w:val="ru-RU"/>
              </w:rPr>
            </w:pPr>
          </w:p>
          <w:p w:rsidR="007547C3" w:rsidRPr="007547C3" w:rsidRDefault="007547C3" w:rsidP="007547C3">
            <w:pPr>
              <w:rPr>
                <w:b/>
                <w:lang w:val="ru-RU"/>
              </w:rPr>
            </w:pPr>
          </w:p>
          <w:p w:rsidR="007547C3" w:rsidRPr="007547C3" w:rsidRDefault="007547C3" w:rsidP="007547C3">
            <w:pPr>
              <w:rPr>
                <w:b/>
                <w:lang w:val="ru-RU"/>
              </w:rPr>
            </w:pPr>
          </w:p>
          <w:p w:rsidR="007547C3" w:rsidRPr="007547C3" w:rsidRDefault="007547C3" w:rsidP="007547C3">
            <w:pPr>
              <w:spacing w:before="202" w:line="276" w:lineRule="auto"/>
              <w:ind w:right="93"/>
              <w:rPr>
                <w:sz w:val="22"/>
              </w:rPr>
            </w:pPr>
            <w:hyperlink r:id="rId484">
              <w:r w:rsidRPr="007547C3">
                <w:rPr>
                  <w:color w:val="0000FF"/>
                  <w:sz w:val="22"/>
                  <w:u w:val="single" w:color="0000FF"/>
                </w:rPr>
                <w:t>https://myschool.ed</w:t>
              </w:r>
            </w:hyperlink>
            <w:r w:rsidRPr="007547C3">
              <w:rPr>
                <w:color w:val="0000FF"/>
                <w:spacing w:val="-52"/>
                <w:sz w:val="22"/>
              </w:rPr>
              <w:t xml:space="preserve"> </w:t>
            </w:r>
            <w:hyperlink r:id="rId485">
              <w:r w:rsidRPr="007547C3">
                <w:rPr>
                  <w:color w:val="0000FF"/>
                  <w:sz w:val="22"/>
                  <w:u w:val="single" w:color="0000FF"/>
                </w:rPr>
                <w:t>u.ru/</w:t>
              </w:r>
            </w:hyperlink>
            <w:r w:rsidRPr="007547C3">
              <w:rPr>
                <w:color w:val="0000FF"/>
                <w:spacing w:val="1"/>
                <w:sz w:val="22"/>
              </w:rPr>
              <w:t xml:space="preserve"> </w:t>
            </w:r>
            <w:r w:rsidRPr="007547C3">
              <w:rPr>
                <w:color w:val="0000FF"/>
                <w:sz w:val="22"/>
                <w:u w:val="single" w:color="0000FF"/>
              </w:rPr>
              <w:t>https://m.edsoo.ru/f</w:t>
            </w:r>
            <w:r w:rsidRPr="007547C3">
              <w:rPr>
                <w:color w:val="0000FF"/>
                <w:spacing w:val="-52"/>
                <w:sz w:val="22"/>
              </w:rPr>
              <w:t xml:space="preserve"> </w:t>
            </w:r>
            <w:r w:rsidRPr="007547C3">
              <w:rPr>
                <w:color w:val="0000FF"/>
                <w:sz w:val="22"/>
                <w:u w:val="single" w:color="0000FF"/>
              </w:rPr>
              <w:t>841f35c</w:t>
            </w:r>
          </w:p>
        </w:tc>
      </w:tr>
      <w:tr w:rsidR="007547C3" w:rsidRPr="007547C3" w:rsidTr="007547C3">
        <w:trPr>
          <w:trHeight w:val="368"/>
        </w:trPr>
        <w:tc>
          <w:tcPr>
            <w:tcW w:w="953" w:type="dxa"/>
            <w:tcBorders>
              <w:top w:val="nil"/>
              <w:bottom w:val="nil"/>
            </w:tcBorders>
          </w:tcPr>
          <w:p w:rsidR="007547C3" w:rsidRPr="007547C3" w:rsidRDefault="007547C3" w:rsidP="007547C3">
            <w:pPr>
              <w:rPr>
                <w:sz w:val="22"/>
              </w:rPr>
            </w:pPr>
          </w:p>
        </w:tc>
        <w:tc>
          <w:tcPr>
            <w:tcW w:w="1756" w:type="dxa"/>
            <w:tcBorders>
              <w:top w:val="nil"/>
              <w:bottom w:val="nil"/>
            </w:tcBorders>
          </w:tcPr>
          <w:p w:rsidR="007547C3" w:rsidRPr="007547C3" w:rsidRDefault="007547C3" w:rsidP="007547C3">
            <w:pPr>
              <w:rPr>
                <w:sz w:val="22"/>
              </w:rPr>
            </w:pPr>
          </w:p>
        </w:tc>
        <w:tc>
          <w:tcPr>
            <w:tcW w:w="851" w:type="dxa"/>
            <w:tcBorders>
              <w:top w:val="nil"/>
              <w:bottom w:val="nil"/>
              <w:right w:val="single" w:sz="4" w:space="0" w:color="000000"/>
            </w:tcBorders>
          </w:tcPr>
          <w:p w:rsidR="007547C3" w:rsidRPr="007547C3" w:rsidRDefault="007547C3" w:rsidP="007547C3">
            <w:pPr>
              <w:rPr>
                <w:sz w:val="22"/>
              </w:rPr>
            </w:pPr>
          </w:p>
        </w:tc>
        <w:tc>
          <w:tcPr>
            <w:tcW w:w="1134" w:type="dxa"/>
            <w:vMerge/>
            <w:tcBorders>
              <w:top w:val="nil"/>
              <w:left w:val="single" w:sz="4" w:space="0" w:color="000000"/>
            </w:tcBorders>
          </w:tcPr>
          <w:p w:rsidR="007547C3" w:rsidRPr="007547C3" w:rsidRDefault="007547C3" w:rsidP="007547C3">
            <w:pPr>
              <w:rPr>
                <w:sz w:val="2"/>
                <w:szCs w:val="2"/>
              </w:rPr>
            </w:pPr>
          </w:p>
        </w:tc>
        <w:tc>
          <w:tcPr>
            <w:tcW w:w="1843" w:type="dxa"/>
            <w:tcBorders>
              <w:top w:val="nil"/>
              <w:bottom w:val="nil"/>
            </w:tcBorders>
          </w:tcPr>
          <w:p w:rsidR="007547C3" w:rsidRPr="007547C3" w:rsidRDefault="007547C3" w:rsidP="007547C3">
            <w:pPr>
              <w:rPr>
                <w:sz w:val="22"/>
              </w:rPr>
            </w:pPr>
          </w:p>
        </w:tc>
        <w:tc>
          <w:tcPr>
            <w:tcW w:w="2268" w:type="dxa"/>
            <w:tcBorders>
              <w:top w:val="nil"/>
              <w:bottom w:val="nil"/>
            </w:tcBorders>
          </w:tcPr>
          <w:p w:rsidR="007547C3" w:rsidRPr="007547C3" w:rsidRDefault="007547C3" w:rsidP="007547C3">
            <w:pPr>
              <w:spacing w:before="68"/>
              <w:rPr>
                <w:lang w:val="ru-RU"/>
              </w:rPr>
            </w:pPr>
            <w:r w:rsidRPr="007547C3">
              <w:rPr>
                <w:lang w:val="ru-RU"/>
              </w:rPr>
              <w:t>Развить</w:t>
            </w:r>
            <w:r w:rsidRPr="007547C3">
              <w:rPr>
                <w:spacing w:val="-4"/>
                <w:lang w:val="ru-RU"/>
              </w:rPr>
              <w:t xml:space="preserve"> </w:t>
            </w:r>
            <w:r w:rsidRPr="007547C3">
              <w:rPr>
                <w:lang w:val="ru-RU"/>
              </w:rPr>
              <w:t>способность</w:t>
            </w:r>
            <w:r w:rsidRPr="007547C3">
              <w:rPr>
                <w:spacing w:val="-4"/>
                <w:lang w:val="ru-RU"/>
              </w:rPr>
              <w:t xml:space="preserve"> </w:t>
            </w:r>
            <w:r w:rsidRPr="007547C3">
              <w:rPr>
                <w:lang w:val="ru-RU"/>
              </w:rPr>
              <w:t>всестороннего,</w:t>
            </w:r>
          </w:p>
        </w:tc>
        <w:tc>
          <w:tcPr>
            <w:tcW w:w="1417" w:type="dxa"/>
            <w:tcBorders>
              <w:top w:val="nil"/>
              <w:bottom w:val="nil"/>
            </w:tcBorders>
          </w:tcPr>
          <w:p w:rsidR="007547C3" w:rsidRPr="007547C3" w:rsidRDefault="007547C3" w:rsidP="007547C3">
            <w:pPr>
              <w:rPr>
                <w:sz w:val="22"/>
                <w:lang w:val="ru-RU"/>
              </w:rPr>
            </w:pPr>
          </w:p>
        </w:tc>
      </w:tr>
      <w:tr w:rsidR="007547C3" w:rsidRPr="007547C3" w:rsidTr="007547C3">
        <w:trPr>
          <w:trHeight w:val="333"/>
        </w:trPr>
        <w:tc>
          <w:tcPr>
            <w:tcW w:w="953" w:type="dxa"/>
            <w:tcBorders>
              <w:top w:val="nil"/>
            </w:tcBorders>
          </w:tcPr>
          <w:p w:rsidR="007547C3" w:rsidRPr="007547C3" w:rsidRDefault="007547C3" w:rsidP="007547C3">
            <w:pPr>
              <w:rPr>
                <w:sz w:val="22"/>
                <w:lang w:val="ru-RU"/>
              </w:rPr>
            </w:pPr>
          </w:p>
        </w:tc>
        <w:tc>
          <w:tcPr>
            <w:tcW w:w="1756" w:type="dxa"/>
            <w:tcBorders>
              <w:top w:val="nil"/>
            </w:tcBorders>
          </w:tcPr>
          <w:p w:rsidR="007547C3" w:rsidRPr="007547C3" w:rsidRDefault="007547C3" w:rsidP="007547C3">
            <w:pPr>
              <w:rPr>
                <w:sz w:val="22"/>
                <w:lang w:val="ru-RU"/>
              </w:rPr>
            </w:pPr>
          </w:p>
        </w:tc>
        <w:tc>
          <w:tcPr>
            <w:tcW w:w="851" w:type="dxa"/>
            <w:tcBorders>
              <w:top w:val="nil"/>
              <w:right w:val="single" w:sz="4" w:space="0" w:color="000000"/>
            </w:tcBorders>
          </w:tcPr>
          <w:p w:rsidR="007547C3" w:rsidRPr="007547C3" w:rsidRDefault="007547C3" w:rsidP="007547C3">
            <w:pPr>
              <w:rPr>
                <w:sz w:val="22"/>
                <w:lang w:val="ru-RU"/>
              </w:rPr>
            </w:pPr>
          </w:p>
        </w:tc>
        <w:tc>
          <w:tcPr>
            <w:tcW w:w="1134" w:type="dxa"/>
            <w:vMerge/>
            <w:tcBorders>
              <w:top w:val="nil"/>
              <w:left w:val="single" w:sz="4" w:space="0" w:color="000000"/>
            </w:tcBorders>
          </w:tcPr>
          <w:p w:rsidR="007547C3" w:rsidRPr="007547C3" w:rsidRDefault="007547C3" w:rsidP="007547C3">
            <w:pPr>
              <w:rPr>
                <w:sz w:val="2"/>
                <w:szCs w:val="2"/>
                <w:lang w:val="ru-RU"/>
              </w:rPr>
            </w:pPr>
          </w:p>
        </w:tc>
        <w:tc>
          <w:tcPr>
            <w:tcW w:w="1843" w:type="dxa"/>
            <w:tcBorders>
              <w:top w:val="nil"/>
            </w:tcBorders>
          </w:tcPr>
          <w:p w:rsidR="007547C3" w:rsidRPr="007547C3" w:rsidRDefault="007547C3" w:rsidP="007547C3">
            <w:pPr>
              <w:rPr>
                <w:sz w:val="22"/>
                <w:lang w:val="ru-RU"/>
              </w:rPr>
            </w:pPr>
          </w:p>
        </w:tc>
        <w:tc>
          <w:tcPr>
            <w:tcW w:w="2268" w:type="dxa"/>
            <w:tcBorders>
              <w:top w:val="nil"/>
            </w:tcBorders>
          </w:tcPr>
          <w:p w:rsidR="007547C3" w:rsidRPr="007547C3" w:rsidRDefault="007547C3" w:rsidP="007547C3">
            <w:pPr>
              <w:spacing w:before="14"/>
              <w:rPr>
                <w:lang w:val="ru-RU"/>
              </w:rPr>
            </w:pPr>
            <w:r w:rsidRPr="007547C3">
              <w:rPr>
                <w:lang w:val="ru-RU"/>
              </w:rPr>
              <w:t>полного</w:t>
            </w:r>
            <w:r w:rsidRPr="007547C3">
              <w:rPr>
                <w:spacing w:val="-4"/>
                <w:lang w:val="ru-RU"/>
              </w:rPr>
              <w:t xml:space="preserve"> </w:t>
            </w:r>
            <w:r w:rsidRPr="007547C3">
              <w:rPr>
                <w:lang w:val="ru-RU"/>
              </w:rPr>
              <w:t>воссоздания</w:t>
            </w:r>
            <w:r w:rsidRPr="007547C3">
              <w:rPr>
                <w:spacing w:val="-3"/>
                <w:lang w:val="ru-RU"/>
              </w:rPr>
              <w:t xml:space="preserve"> </w:t>
            </w:r>
            <w:r w:rsidRPr="007547C3">
              <w:rPr>
                <w:lang w:val="ru-RU"/>
              </w:rPr>
              <w:t>в</w:t>
            </w:r>
            <w:r w:rsidRPr="007547C3">
              <w:rPr>
                <w:spacing w:val="-6"/>
                <w:lang w:val="ru-RU"/>
              </w:rPr>
              <w:t xml:space="preserve"> </w:t>
            </w:r>
            <w:r w:rsidRPr="007547C3">
              <w:rPr>
                <w:lang w:val="ru-RU"/>
              </w:rPr>
              <w:t>воображении</w:t>
            </w:r>
          </w:p>
        </w:tc>
        <w:tc>
          <w:tcPr>
            <w:tcW w:w="1417" w:type="dxa"/>
            <w:tcBorders>
              <w:top w:val="nil"/>
            </w:tcBorders>
          </w:tcPr>
          <w:p w:rsidR="007547C3" w:rsidRPr="007547C3" w:rsidRDefault="007547C3" w:rsidP="007547C3">
            <w:pPr>
              <w:rPr>
                <w:sz w:val="22"/>
                <w:lang w:val="ru-RU"/>
              </w:rPr>
            </w:pPr>
          </w:p>
        </w:tc>
      </w:tr>
    </w:tbl>
    <w:p w:rsidR="007547C3" w:rsidRPr="007547C3" w:rsidRDefault="007547C3" w:rsidP="007547C3">
      <w:pPr>
        <w:autoSpaceDE w:val="0"/>
        <w:autoSpaceDN w:val="0"/>
        <w:spacing w:before="3"/>
        <w:rPr>
          <w:b/>
          <w:sz w:val="2"/>
          <w:szCs w:val="28"/>
          <w:lang w:val="ru-RU"/>
        </w:rPr>
      </w:pPr>
    </w:p>
    <w:tbl>
      <w:tblPr>
        <w:tblStyle w:val="TableNormal9"/>
        <w:tblW w:w="10080" w:type="dxa"/>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53"/>
        <w:gridCol w:w="1756"/>
        <w:gridCol w:w="851"/>
        <w:gridCol w:w="1134"/>
        <w:gridCol w:w="1843"/>
        <w:gridCol w:w="2409"/>
        <w:gridCol w:w="1134"/>
      </w:tblGrid>
      <w:tr w:rsidR="007547C3" w:rsidRPr="007547C3" w:rsidTr="007547C3">
        <w:trPr>
          <w:trHeight w:val="1314"/>
        </w:trPr>
        <w:tc>
          <w:tcPr>
            <w:tcW w:w="953" w:type="dxa"/>
          </w:tcPr>
          <w:p w:rsidR="007547C3" w:rsidRPr="007547C3" w:rsidRDefault="007547C3" w:rsidP="007547C3">
            <w:pPr>
              <w:rPr>
                <w:sz w:val="22"/>
                <w:lang w:val="ru-RU"/>
              </w:rPr>
            </w:pPr>
          </w:p>
        </w:tc>
        <w:tc>
          <w:tcPr>
            <w:tcW w:w="1756" w:type="dxa"/>
          </w:tcPr>
          <w:p w:rsidR="007547C3" w:rsidRPr="007547C3" w:rsidRDefault="007547C3" w:rsidP="007547C3">
            <w:pPr>
              <w:rPr>
                <w:sz w:val="22"/>
                <w:lang w:val="ru-RU"/>
              </w:rPr>
            </w:pPr>
          </w:p>
        </w:tc>
        <w:tc>
          <w:tcPr>
            <w:tcW w:w="851" w:type="dxa"/>
            <w:tcBorders>
              <w:right w:val="single" w:sz="4" w:space="0" w:color="000000"/>
            </w:tcBorders>
          </w:tcPr>
          <w:p w:rsidR="007547C3" w:rsidRPr="007547C3" w:rsidRDefault="007547C3" w:rsidP="007547C3">
            <w:pPr>
              <w:rPr>
                <w:sz w:val="22"/>
                <w:lang w:val="ru-RU"/>
              </w:rPr>
            </w:pPr>
          </w:p>
        </w:tc>
        <w:tc>
          <w:tcPr>
            <w:tcW w:w="1134" w:type="dxa"/>
            <w:tcBorders>
              <w:left w:val="single" w:sz="4" w:space="0" w:color="000000"/>
            </w:tcBorders>
          </w:tcPr>
          <w:p w:rsidR="007547C3" w:rsidRPr="007547C3" w:rsidRDefault="007547C3" w:rsidP="007547C3">
            <w:pPr>
              <w:rPr>
                <w:sz w:val="22"/>
                <w:lang w:val="ru-RU"/>
              </w:rPr>
            </w:pPr>
          </w:p>
        </w:tc>
        <w:tc>
          <w:tcPr>
            <w:tcW w:w="1843" w:type="dxa"/>
          </w:tcPr>
          <w:p w:rsidR="007547C3" w:rsidRPr="007547C3" w:rsidRDefault="007547C3" w:rsidP="007547C3">
            <w:pPr>
              <w:rPr>
                <w:sz w:val="22"/>
                <w:lang w:val="ru-RU"/>
              </w:rPr>
            </w:pPr>
          </w:p>
        </w:tc>
        <w:tc>
          <w:tcPr>
            <w:tcW w:w="2409" w:type="dxa"/>
          </w:tcPr>
          <w:p w:rsidR="007547C3" w:rsidRPr="007547C3" w:rsidRDefault="007547C3" w:rsidP="007547C3">
            <w:pPr>
              <w:spacing w:before="41" w:line="276" w:lineRule="auto"/>
              <w:ind w:right="508"/>
              <w:rPr>
                <w:lang w:val="ru-RU"/>
              </w:rPr>
            </w:pPr>
            <w:r w:rsidRPr="007547C3">
              <w:rPr>
                <w:lang w:val="ru-RU"/>
              </w:rPr>
              <w:t>не только картинки, но и</w:t>
            </w:r>
            <w:r w:rsidRPr="007547C3">
              <w:rPr>
                <w:spacing w:val="1"/>
                <w:lang w:val="ru-RU"/>
              </w:rPr>
              <w:t xml:space="preserve"> </w:t>
            </w:r>
            <w:r w:rsidRPr="007547C3">
              <w:rPr>
                <w:lang w:val="ru-RU"/>
              </w:rPr>
              <w:t>соответствующего звукового</w:t>
            </w:r>
            <w:r w:rsidRPr="007547C3">
              <w:rPr>
                <w:spacing w:val="1"/>
                <w:lang w:val="ru-RU"/>
              </w:rPr>
              <w:t xml:space="preserve"> </w:t>
            </w:r>
            <w:r w:rsidRPr="007547C3">
              <w:rPr>
                <w:lang w:val="ru-RU"/>
              </w:rPr>
              <w:t>сопровождения</w:t>
            </w:r>
            <w:r w:rsidRPr="007547C3">
              <w:rPr>
                <w:spacing w:val="-4"/>
                <w:lang w:val="ru-RU"/>
              </w:rPr>
              <w:t xml:space="preserve"> </w:t>
            </w:r>
            <w:r w:rsidRPr="007547C3">
              <w:rPr>
                <w:lang w:val="ru-RU"/>
              </w:rPr>
              <w:t>и</w:t>
            </w:r>
            <w:r w:rsidRPr="007547C3">
              <w:rPr>
                <w:spacing w:val="-5"/>
                <w:lang w:val="ru-RU"/>
              </w:rPr>
              <w:t xml:space="preserve"> </w:t>
            </w:r>
            <w:r w:rsidRPr="007547C3">
              <w:rPr>
                <w:lang w:val="ru-RU"/>
              </w:rPr>
              <w:t>художественного</w:t>
            </w:r>
          </w:p>
          <w:p w:rsidR="007547C3" w:rsidRPr="007547C3" w:rsidRDefault="007547C3" w:rsidP="007547C3">
            <w:pPr>
              <w:rPr>
                <w:lang w:val="ru-RU"/>
              </w:rPr>
            </w:pPr>
            <w:r w:rsidRPr="007547C3">
              <w:rPr>
                <w:lang w:val="ru-RU"/>
              </w:rPr>
              <w:t>оформления.</w:t>
            </w:r>
          </w:p>
        </w:tc>
        <w:tc>
          <w:tcPr>
            <w:tcW w:w="1134" w:type="dxa"/>
          </w:tcPr>
          <w:p w:rsidR="007547C3" w:rsidRPr="007547C3" w:rsidRDefault="007547C3" w:rsidP="007547C3">
            <w:pPr>
              <w:rPr>
                <w:sz w:val="22"/>
                <w:lang w:val="ru-RU"/>
              </w:rPr>
            </w:pPr>
          </w:p>
        </w:tc>
      </w:tr>
      <w:tr w:rsidR="007547C3" w:rsidRPr="007547C3" w:rsidTr="007547C3">
        <w:trPr>
          <w:trHeight w:val="858"/>
        </w:trPr>
        <w:tc>
          <w:tcPr>
            <w:tcW w:w="953" w:type="dxa"/>
            <w:tcBorders>
              <w:bottom w:val="nil"/>
            </w:tcBorders>
          </w:tcPr>
          <w:p w:rsidR="007547C3" w:rsidRPr="007547C3" w:rsidRDefault="007547C3" w:rsidP="007547C3">
            <w:pPr>
              <w:rPr>
                <w:sz w:val="22"/>
                <w:lang w:val="ru-RU"/>
              </w:rPr>
            </w:pPr>
          </w:p>
        </w:tc>
        <w:tc>
          <w:tcPr>
            <w:tcW w:w="1756" w:type="dxa"/>
            <w:tcBorders>
              <w:bottom w:val="nil"/>
            </w:tcBorders>
          </w:tcPr>
          <w:p w:rsidR="007547C3" w:rsidRPr="007547C3" w:rsidRDefault="007547C3" w:rsidP="007547C3">
            <w:pPr>
              <w:tabs>
                <w:tab w:val="left" w:pos="1112"/>
              </w:tabs>
              <w:spacing w:before="41"/>
              <w:ind w:right="103"/>
              <w:rPr>
                <w:lang w:val="ru-RU"/>
              </w:rPr>
            </w:pPr>
            <w:r w:rsidRPr="007547C3">
              <w:rPr>
                <w:color w:val="221F1F"/>
                <w:lang w:val="ru-RU"/>
              </w:rPr>
              <w:t>Занятия</w:t>
            </w:r>
            <w:r w:rsidRPr="007547C3">
              <w:rPr>
                <w:color w:val="221F1F"/>
                <w:lang w:val="ru-RU"/>
              </w:rPr>
              <w:tab/>
            </w:r>
            <w:r w:rsidRPr="007547C3">
              <w:rPr>
                <w:color w:val="221F1F"/>
                <w:spacing w:val="-1"/>
                <w:lang w:val="ru-RU"/>
              </w:rPr>
              <w:t>сценическим</w:t>
            </w:r>
            <w:r w:rsidRPr="007547C3">
              <w:rPr>
                <w:color w:val="221F1F"/>
                <w:spacing w:val="-57"/>
                <w:lang w:val="ru-RU"/>
              </w:rPr>
              <w:t xml:space="preserve"> </w:t>
            </w:r>
            <w:r w:rsidRPr="007547C3">
              <w:rPr>
                <w:color w:val="221F1F"/>
                <w:lang w:val="ru-RU"/>
              </w:rPr>
              <w:t>искусством.</w:t>
            </w:r>
          </w:p>
        </w:tc>
        <w:tc>
          <w:tcPr>
            <w:tcW w:w="851" w:type="dxa"/>
            <w:tcBorders>
              <w:bottom w:val="nil"/>
              <w:right w:val="single" w:sz="4" w:space="0" w:color="000000"/>
            </w:tcBorders>
          </w:tcPr>
          <w:p w:rsidR="007547C3" w:rsidRPr="007547C3" w:rsidRDefault="007547C3" w:rsidP="007547C3">
            <w:pPr>
              <w:rPr>
                <w:sz w:val="22"/>
                <w:lang w:val="ru-RU"/>
              </w:rPr>
            </w:pPr>
          </w:p>
        </w:tc>
        <w:tc>
          <w:tcPr>
            <w:tcW w:w="1134" w:type="dxa"/>
            <w:vMerge w:val="restart"/>
            <w:tcBorders>
              <w:left w:val="single" w:sz="4" w:space="0" w:color="000000"/>
            </w:tcBorders>
          </w:tcPr>
          <w:p w:rsidR="007547C3" w:rsidRPr="007547C3" w:rsidRDefault="007547C3" w:rsidP="007547C3">
            <w:pPr>
              <w:rPr>
                <w:sz w:val="22"/>
                <w:lang w:val="ru-RU"/>
              </w:rPr>
            </w:pPr>
          </w:p>
        </w:tc>
        <w:tc>
          <w:tcPr>
            <w:tcW w:w="1843" w:type="dxa"/>
            <w:tcBorders>
              <w:bottom w:val="nil"/>
            </w:tcBorders>
          </w:tcPr>
          <w:p w:rsidR="007547C3" w:rsidRPr="007547C3" w:rsidRDefault="007547C3" w:rsidP="007547C3">
            <w:pPr>
              <w:spacing w:before="1"/>
              <w:rPr>
                <w:b/>
                <w:sz w:val="21"/>
                <w:lang w:val="ru-RU"/>
              </w:rPr>
            </w:pPr>
          </w:p>
          <w:p w:rsidR="007547C3" w:rsidRPr="007547C3" w:rsidRDefault="007547C3" w:rsidP="007547C3">
            <w:pPr>
              <w:rPr>
                <w:lang w:val="ru-RU"/>
              </w:rPr>
            </w:pPr>
            <w:r w:rsidRPr="007547C3">
              <w:rPr>
                <w:lang w:val="ru-RU"/>
              </w:rPr>
              <w:t>Участники</w:t>
            </w:r>
          </w:p>
          <w:p w:rsidR="007547C3" w:rsidRPr="007547C3" w:rsidRDefault="007547C3" w:rsidP="007547C3">
            <w:pPr>
              <w:spacing w:before="41"/>
              <w:rPr>
                <w:lang w:val="ru-RU"/>
              </w:rPr>
            </w:pPr>
            <w:r w:rsidRPr="007547C3">
              <w:rPr>
                <w:lang w:val="ru-RU"/>
              </w:rPr>
              <w:t>знакомятся</w:t>
            </w:r>
            <w:r w:rsidRPr="007547C3">
              <w:rPr>
                <w:spacing w:val="-2"/>
                <w:lang w:val="ru-RU"/>
              </w:rPr>
              <w:t xml:space="preserve"> </w:t>
            </w:r>
            <w:r w:rsidRPr="007547C3">
              <w:rPr>
                <w:lang w:val="ru-RU"/>
              </w:rPr>
              <w:t>с</w:t>
            </w:r>
            <w:r w:rsidRPr="007547C3">
              <w:rPr>
                <w:spacing w:val="-3"/>
                <w:lang w:val="ru-RU"/>
              </w:rPr>
              <w:t xml:space="preserve"> </w:t>
            </w:r>
            <w:r w:rsidRPr="007547C3">
              <w:rPr>
                <w:lang w:val="ru-RU"/>
              </w:rPr>
              <w:t>позами</w:t>
            </w:r>
          </w:p>
        </w:tc>
        <w:tc>
          <w:tcPr>
            <w:tcW w:w="2409" w:type="dxa"/>
            <w:vMerge w:val="restart"/>
          </w:tcPr>
          <w:p w:rsidR="007547C3" w:rsidRPr="007547C3" w:rsidRDefault="007547C3" w:rsidP="007547C3">
            <w:pPr>
              <w:spacing w:before="43" w:line="237" w:lineRule="auto"/>
              <w:ind w:right="338"/>
              <w:rPr>
                <w:lang w:val="ru-RU"/>
              </w:rPr>
            </w:pPr>
            <w:r w:rsidRPr="007547C3">
              <w:rPr>
                <w:lang w:val="ru-RU"/>
              </w:rPr>
              <w:t>Знакомство с понятием «внутренний</w:t>
            </w:r>
            <w:r w:rsidRPr="007547C3">
              <w:rPr>
                <w:spacing w:val="-57"/>
                <w:lang w:val="ru-RU"/>
              </w:rPr>
              <w:t xml:space="preserve"> </w:t>
            </w:r>
            <w:r w:rsidRPr="007547C3">
              <w:rPr>
                <w:lang w:val="ru-RU"/>
              </w:rPr>
              <w:t>монолог».</w:t>
            </w:r>
          </w:p>
          <w:p w:rsidR="007547C3" w:rsidRPr="007547C3" w:rsidRDefault="007547C3" w:rsidP="007547C3">
            <w:pPr>
              <w:spacing w:before="155"/>
              <w:ind w:right="785"/>
              <w:jc w:val="both"/>
              <w:rPr>
                <w:lang w:val="ru-RU"/>
              </w:rPr>
            </w:pPr>
            <w:r w:rsidRPr="007547C3">
              <w:rPr>
                <w:lang w:val="ru-RU"/>
              </w:rPr>
              <w:t>Совершенствование восприятия</w:t>
            </w:r>
            <w:r w:rsidRPr="007547C3">
              <w:rPr>
                <w:spacing w:val="-57"/>
                <w:lang w:val="ru-RU"/>
              </w:rPr>
              <w:t xml:space="preserve"> </w:t>
            </w:r>
            <w:r w:rsidRPr="007547C3">
              <w:rPr>
                <w:lang w:val="ru-RU"/>
              </w:rPr>
              <w:t>сценических приёмов, развитие,</w:t>
            </w:r>
            <w:r w:rsidRPr="007547C3">
              <w:rPr>
                <w:spacing w:val="-57"/>
                <w:lang w:val="ru-RU"/>
              </w:rPr>
              <w:t xml:space="preserve"> </w:t>
            </w:r>
            <w:r w:rsidRPr="007547C3">
              <w:rPr>
                <w:spacing w:val="-1"/>
                <w:lang w:val="ru-RU"/>
              </w:rPr>
              <w:t>соответствующих</w:t>
            </w:r>
            <w:r w:rsidRPr="007547C3">
              <w:rPr>
                <w:spacing w:val="-3"/>
                <w:lang w:val="ru-RU"/>
              </w:rPr>
              <w:t xml:space="preserve"> </w:t>
            </w:r>
            <w:r w:rsidRPr="007547C3">
              <w:rPr>
                <w:lang w:val="ru-RU"/>
              </w:rPr>
              <w:t>способностей.</w:t>
            </w:r>
          </w:p>
          <w:p w:rsidR="007547C3" w:rsidRPr="007547C3" w:rsidRDefault="007547C3" w:rsidP="007547C3">
            <w:pPr>
              <w:spacing w:before="149"/>
              <w:ind w:right="338"/>
              <w:rPr>
                <w:lang w:val="ru-RU"/>
              </w:rPr>
            </w:pPr>
            <w:r w:rsidRPr="007547C3">
              <w:rPr>
                <w:lang w:val="ru-RU"/>
              </w:rPr>
              <w:t>Совершенствование техники чтения,</w:t>
            </w:r>
            <w:r w:rsidRPr="007547C3">
              <w:rPr>
                <w:spacing w:val="-57"/>
                <w:lang w:val="ru-RU"/>
              </w:rPr>
              <w:t xml:space="preserve"> </w:t>
            </w:r>
            <w:r w:rsidRPr="007547C3">
              <w:rPr>
                <w:lang w:val="ru-RU"/>
              </w:rPr>
              <w:t>формирование</w:t>
            </w:r>
            <w:r w:rsidRPr="007547C3">
              <w:rPr>
                <w:spacing w:val="-1"/>
                <w:lang w:val="ru-RU"/>
              </w:rPr>
              <w:t xml:space="preserve"> </w:t>
            </w:r>
            <w:r w:rsidRPr="007547C3">
              <w:rPr>
                <w:lang w:val="ru-RU"/>
              </w:rPr>
              <w:lastRenderedPageBreak/>
              <w:t>умения</w:t>
            </w:r>
            <w:r w:rsidRPr="007547C3">
              <w:rPr>
                <w:spacing w:val="-1"/>
                <w:lang w:val="ru-RU"/>
              </w:rPr>
              <w:t xml:space="preserve"> </w:t>
            </w:r>
            <w:r w:rsidRPr="007547C3">
              <w:rPr>
                <w:lang w:val="ru-RU"/>
              </w:rPr>
              <w:t>работать с</w:t>
            </w:r>
          </w:p>
          <w:p w:rsidR="007547C3" w:rsidRPr="007547C3" w:rsidRDefault="007547C3" w:rsidP="007547C3">
            <w:pPr>
              <w:ind w:right="140"/>
              <w:rPr>
                <w:lang w:val="ru-RU"/>
              </w:rPr>
            </w:pPr>
            <w:r w:rsidRPr="007547C3">
              <w:rPr>
                <w:lang w:val="ru-RU"/>
              </w:rPr>
              <w:t>художественным текстом: соотносить</w:t>
            </w:r>
            <w:r w:rsidRPr="007547C3">
              <w:rPr>
                <w:spacing w:val="1"/>
                <w:lang w:val="ru-RU"/>
              </w:rPr>
              <w:t xml:space="preserve"> </w:t>
            </w:r>
            <w:r w:rsidRPr="007547C3">
              <w:rPr>
                <w:lang w:val="ru-RU"/>
              </w:rPr>
              <w:t>заголовок</w:t>
            </w:r>
            <w:r w:rsidRPr="007547C3">
              <w:rPr>
                <w:spacing w:val="-5"/>
                <w:lang w:val="ru-RU"/>
              </w:rPr>
              <w:t xml:space="preserve"> </w:t>
            </w:r>
            <w:r w:rsidRPr="007547C3">
              <w:rPr>
                <w:lang w:val="ru-RU"/>
              </w:rPr>
              <w:t>и</w:t>
            </w:r>
            <w:r w:rsidRPr="007547C3">
              <w:rPr>
                <w:spacing w:val="-2"/>
                <w:lang w:val="ru-RU"/>
              </w:rPr>
              <w:t xml:space="preserve"> </w:t>
            </w:r>
            <w:r w:rsidRPr="007547C3">
              <w:rPr>
                <w:lang w:val="ru-RU"/>
              </w:rPr>
              <w:t>содержание</w:t>
            </w:r>
            <w:r w:rsidRPr="007547C3">
              <w:rPr>
                <w:spacing w:val="-4"/>
                <w:lang w:val="ru-RU"/>
              </w:rPr>
              <w:t xml:space="preserve"> </w:t>
            </w:r>
            <w:r w:rsidRPr="007547C3">
              <w:rPr>
                <w:lang w:val="ru-RU"/>
              </w:rPr>
              <w:t>текста;</w:t>
            </w:r>
            <w:r w:rsidRPr="007547C3">
              <w:rPr>
                <w:spacing w:val="-3"/>
                <w:lang w:val="ru-RU"/>
              </w:rPr>
              <w:t xml:space="preserve"> </w:t>
            </w:r>
            <w:r w:rsidRPr="007547C3">
              <w:rPr>
                <w:lang w:val="ru-RU"/>
              </w:rPr>
              <w:t>делить</w:t>
            </w:r>
            <w:r w:rsidRPr="007547C3">
              <w:rPr>
                <w:spacing w:val="-57"/>
                <w:lang w:val="ru-RU"/>
              </w:rPr>
              <w:t xml:space="preserve"> </w:t>
            </w:r>
            <w:r w:rsidRPr="007547C3">
              <w:rPr>
                <w:lang w:val="ru-RU"/>
              </w:rPr>
              <w:t>текст на фрагменты, картины,</w:t>
            </w:r>
            <w:r w:rsidRPr="007547C3">
              <w:rPr>
                <w:spacing w:val="1"/>
                <w:lang w:val="ru-RU"/>
              </w:rPr>
              <w:t xml:space="preserve"> </w:t>
            </w:r>
            <w:r w:rsidRPr="007547C3">
              <w:rPr>
                <w:lang w:val="ru-RU"/>
              </w:rPr>
              <w:t>пересказывать текст, отбирать</w:t>
            </w:r>
            <w:r w:rsidRPr="007547C3">
              <w:rPr>
                <w:spacing w:val="1"/>
                <w:lang w:val="ru-RU"/>
              </w:rPr>
              <w:t xml:space="preserve"> </w:t>
            </w:r>
            <w:r w:rsidRPr="007547C3">
              <w:rPr>
                <w:lang w:val="ru-RU"/>
              </w:rPr>
              <w:t>выразительные средства для его</w:t>
            </w:r>
            <w:r w:rsidRPr="007547C3">
              <w:rPr>
                <w:spacing w:val="1"/>
                <w:lang w:val="ru-RU"/>
              </w:rPr>
              <w:t xml:space="preserve"> </w:t>
            </w:r>
            <w:r w:rsidRPr="007547C3">
              <w:rPr>
                <w:lang w:val="ru-RU"/>
              </w:rPr>
              <w:t>презентации.</w:t>
            </w:r>
          </w:p>
        </w:tc>
        <w:tc>
          <w:tcPr>
            <w:tcW w:w="1134" w:type="dxa"/>
            <w:tcBorders>
              <w:bottom w:val="nil"/>
            </w:tcBorders>
          </w:tcPr>
          <w:p w:rsidR="007547C3" w:rsidRPr="007547C3" w:rsidRDefault="007547C3" w:rsidP="007547C3">
            <w:pPr>
              <w:rPr>
                <w:sz w:val="22"/>
                <w:lang w:val="ru-RU"/>
              </w:rPr>
            </w:pPr>
          </w:p>
        </w:tc>
      </w:tr>
      <w:tr w:rsidR="007547C3" w:rsidRPr="007547C3" w:rsidTr="007547C3">
        <w:trPr>
          <w:trHeight w:val="312"/>
        </w:trPr>
        <w:tc>
          <w:tcPr>
            <w:tcW w:w="953" w:type="dxa"/>
            <w:tcBorders>
              <w:top w:val="nil"/>
              <w:bottom w:val="nil"/>
            </w:tcBorders>
          </w:tcPr>
          <w:p w:rsidR="007547C3" w:rsidRPr="007547C3" w:rsidRDefault="007547C3" w:rsidP="007547C3">
            <w:pPr>
              <w:rPr>
                <w:sz w:val="22"/>
                <w:lang w:val="ru-RU"/>
              </w:rPr>
            </w:pPr>
          </w:p>
        </w:tc>
        <w:tc>
          <w:tcPr>
            <w:tcW w:w="1756" w:type="dxa"/>
            <w:tcBorders>
              <w:top w:val="nil"/>
              <w:bottom w:val="nil"/>
            </w:tcBorders>
          </w:tcPr>
          <w:p w:rsidR="007547C3" w:rsidRPr="007547C3" w:rsidRDefault="007547C3" w:rsidP="007547C3">
            <w:pPr>
              <w:rPr>
                <w:sz w:val="22"/>
                <w:lang w:val="ru-RU"/>
              </w:rPr>
            </w:pPr>
          </w:p>
        </w:tc>
        <w:tc>
          <w:tcPr>
            <w:tcW w:w="851" w:type="dxa"/>
            <w:tcBorders>
              <w:top w:val="nil"/>
              <w:bottom w:val="nil"/>
              <w:right w:val="single" w:sz="4" w:space="0" w:color="000000"/>
            </w:tcBorders>
          </w:tcPr>
          <w:p w:rsidR="007547C3" w:rsidRPr="007547C3" w:rsidRDefault="007547C3" w:rsidP="007547C3">
            <w:pPr>
              <w:rPr>
                <w:sz w:val="22"/>
                <w:lang w:val="ru-RU"/>
              </w:rPr>
            </w:pPr>
          </w:p>
        </w:tc>
        <w:tc>
          <w:tcPr>
            <w:tcW w:w="1134" w:type="dxa"/>
            <w:vMerge/>
            <w:tcBorders>
              <w:top w:val="nil"/>
              <w:left w:val="single" w:sz="4" w:space="0" w:color="000000"/>
            </w:tcBorders>
          </w:tcPr>
          <w:p w:rsidR="007547C3" w:rsidRPr="007547C3" w:rsidRDefault="007547C3" w:rsidP="007547C3">
            <w:pPr>
              <w:rPr>
                <w:sz w:val="2"/>
                <w:szCs w:val="2"/>
                <w:lang w:val="ru-RU"/>
              </w:rPr>
            </w:pPr>
          </w:p>
        </w:tc>
        <w:tc>
          <w:tcPr>
            <w:tcW w:w="1843" w:type="dxa"/>
            <w:tcBorders>
              <w:top w:val="nil"/>
              <w:bottom w:val="nil"/>
            </w:tcBorders>
          </w:tcPr>
          <w:p w:rsidR="007547C3" w:rsidRPr="007547C3" w:rsidRDefault="007547C3" w:rsidP="007547C3">
            <w:pPr>
              <w:spacing w:before="13"/>
              <w:rPr>
                <w:lang w:val="ru-RU"/>
              </w:rPr>
            </w:pPr>
            <w:r w:rsidRPr="007547C3">
              <w:rPr>
                <w:lang w:val="ru-RU"/>
              </w:rPr>
              <w:t>актера</w:t>
            </w:r>
            <w:r w:rsidRPr="007547C3">
              <w:rPr>
                <w:spacing w:val="-4"/>
                <w:lang w:val="ru-RU"/>
              </w:rPr>
              <w:t xml:space="preserve"> </w:t>
            </w:r>
            <w:r w:rsidRPr="007547C3">
              <w:rPr>
                <w:lang w:val="ru-RU"/>
              </w:rPr>
              <w:t>в</w:t>
            </w:r>
            <w:r w:rsidRPr="007547C3">
              <w:rPr>
                <w:spacing w:val="-2"/>
                <w:lang w:val="ru-RU"/>
              </w:rPr>
              <w:t xml:space="preserve"> </w:t>
            </w:r>
            <w:r w:rsidRPr="007547C3">
              <w:rPr>
                <w:lang w:val="ru-RU"/>
              </w:rPr>
              <w:t>пантомиме,</w:t>
            </w:r>
          </w:p>
        </w:tc>
        <w:tc>
          <w:tcPr>
            <w:tcW w:w="2409" w:type="dxa"/>
            <w:vMerge/>
            <w:tcBorders>
              <w:top w:val="nil"/>
            </w:tcBorders>
          </w:tcPr>
          <w:p w:rsidR="007547C3" w:rsidRPr="007547C3" w:rsidRDefault="007547C3" w:rsidP="007547C3">
            <w:pPr>
              <w:rPr>
                <w:sz w:val="2"/>
                <w:szCs w:val="2"/>
                <w:lang w:val="ru-RU"/>
              </w:rPr>
            </w:pPr>
          </w:p>
        </w:tc>
        <w:tc>
          <w:tcPr>
            <w:tcW w:w="1134" w:type="dxa"/>
            <w:tcBorders>
              <w:top w:val="nil"/>
              <w:bottom w:val="nil"/>
            </w:tcBorders>
          </w:tcPr>
          <w:p w:rsidR="007547C3" w:rsidRPr="007547C3" w:rsidRDefault="007547C3" w:rsidP="007547C3">
            <w:pPr>
              <w:rPr>
                <w:sz w:val="22"/>
                <w:lang w:val="ru-RU"/>
              </w:rPr>
            </w:pPr>
          </w:p>
        </w:tc>
      </w:tr>
      <w:tr w:rsidR="007547C3" w:rsidRPr="007547C3" w:rsidTr="007547C3">
        <w:trPr>
          <w:trHeight w:val="311"/>
        </w:trPr>
        <w:tc>
          <w:tcPr>
            <w:tcW w:w="953" w:type="dxa"/>
            <w:tcBorders>
              <w:top w:val="nil"/>
              <w:bottom w:val="nil"/>
            </w:tcBorders>
          </w:tcPr>
          <w:p w:rsidR="007547C3" w:rsidRPr="007547C3" w:rsidRDefault="007547C3" w:rsidP="007547C3">
            <w:pPr>
              <w:rPr>
                <w:sz w:val="22"/>
                <w:lang w:val="ru-RU"/>
              </w:rPr>
            </w:pPr>
          </w:p>
        </w:tc>
        <w:tc>
          <w:tcPr>
            <w:tcW w:w="1756" w:type="dxa"/>
            <w:tcBorders>
              <w:top w:val="nil"/>
              <w:bottom w:val="nil"/>
            </w:tcBorders>
          </w:tcPr>
          <w:p w:rsidR="007547C3" w:rsidRPr="007547C3" w:rsidRDefault="007547C3" w:rsidP="007547C3">
            <w:pPr>
              <w:rPr>
                <w:sz w:val="22"/>
                <w:lang w:val="ru-RU"/>
              </w:rPr>
            </w:pPr>
          </w:p>
        </w:tc>
        <w:tc>
          <w:tcPr>
            <w:tcW w:w="851" w:type="dxa"/>
            <w:tcBorders>
              <w:top w:val="nil"/>
              <w:bottom w:val="nil"/>
              <w:right w:val="single" w:sz="4" w:space="0" w:color="000000"/>
            </w:tcBorders>
          </w:tcPr>
          <w:p w:rsidR="007547C3" w:rsidRPr="007547C3" w:rsidRDefault="007547C3" w:rsidP="007547C3">
            <w:pPr>
              <w:rPr>
                <w:sz w:val="22"/>
                <w:lang w:val="ru-RU"/>
              </w:rPr>
            </w:pPr>
          </w:p>
        </w:tc>
        <w:tc>
          <w:tcPr>
            <w:tcW w:w="1134" w:type="dxa"/>
            <w:vMerge/>
            <w:tcBorders>
              <w:top w:val="nil"/>
              <w:left w:val="single" w:sz="4" w:space="0" w:color="000000"/>
            </w:tcBorders>
          </w:tcPr>
          <w:p w:rsidR="007547C3" w:rsidRPr="007547C3" w:rsidRDefault="007547C3" w:rsidP="007547C3">
            <w:pPr>
              <w:rPr>
                <w:sz w:val="2"/>
                <w:szCs w:val="2"/>
                <w:lang w:val="ru-RU"/>
              </w:rPr>
            </w:pPr>
          </w:p>
        </w:tc>
        <w:tc>
          <w:tcPr>
            <w:tcW w:w="1843" w:type="dxa"/>
            <w:tcBorders>
              <w:top w:val="nil"/>
              <w:bottom w:val="nil"/>
            </w:tcBorders>
          </w:tcPr>
          <w:p w:rsidR="007547C3" w:rsidRPr="007547C3" w:rsidRDefault="007547C3" w:rsidP="007547C3">
            <w:pPr>
              <w:spacing w:before="13"/>
              <w:rPr>
                <w:lang w:val="ru-RU"/>
              </w:rPr>
            </w:pPr>
            <w:r w:rsidRPr="007547C3">
              <w:rPr>
                <w:lang w:val="ru-RU"/>
              </w:rPr>
              <w:t>как</w:t>
            </w:r>
            <w:r w:rsidRPr="007547C3">
              <w:rPr>
                <w:spacing w:val="-1"/>
                <w:lang w:val="ru-RU"/>
              </w:rPr>
              <w:t xml:space="preserve"> </w:t>
            </w:r>
            <w:r w:rsidRPr="007547C3">
              <w:rPr>
                <w:lang w:val="ru-RU"/>
              </w:rPr>
              <w:t>основное</w:t>
            </w:r>
          </w:p>
        </w:tc>
        <w:tc>
          <w:tcPr>
            <w:tcW w:w="2409" w:type="dxa"/>
            <w:vMerge/>
            <w:tcBorders>
              <w:top w:val="nil"/>
            </w:tcBorders>
          </w:tcPr>
          <w:p w:rsidR="007547C3" w:rsidRPr="007547C3" w:rsidRDefault="007547C3" w:rsidP="007547C3">
            <w:pPr>
              <w:rPr>
                <w:sz w:val="2"/>
                <w:szCs w:val="2"/>
                <w:lang w:val="ru-RU"/>
              </w:rPr>
            </w:pPr>
          </w:p>
        </w:tc>
        <w:tc>
          <w:tcPr>
            <w:tcW w:w="1134" w:type="dxa"/>
            <w:tcBorders>
              <w:top w:val="nil"/>
              <w:bottom w:val="nil"/>
            </w:tcBorders>
          </w:tcPr>
          <w:p w:rsidR="007547C3" w:rsidRPr="007547C3" w:rsidRDefault="007547C3" w:rsidP="007547C3">
            <w:pPr>
              <w:rPr>
                <w:sz w:val="22"/>
                <w:lang w:val="ru-RU"/>
              </w:rPr>
            </w:pPr>
          </w:p>
        </w:tc>
      </w:tr>
      <w:tr w:rsidR="007547C3" w:rsidRPr="007547C3" w:rsidTr="007547C3">
        <w:trPr>
          <w:trHeight w:val="312"/>
        </w:trPr>
        <w:tc>
          <w:tcPr>
            <w:tcW w:w="953" w:type="dxa"/>
            <w:tcBorders>
              <w:top w:val="nil"/>
              <w:bottom w:val="nil"/>
            </w:tcBorders>
          </w:tcPr>
          <w:p w:rsidR="007547C3" w:rsidRPr="007547C3" w:rsidRDefault="007547C3" w:rsidP="007547C3">
            <w:pPr>
              <w:rPr>
                <w:sz w:val="22"/>
                <w:lang w:val="ru-RU"/>
              </w:rPr>
            </w:pPr>
          </w:p>
        </w:tc>
        <w:tc>
          <w:tcPr>
            <w:tcW w:w="1756" w:type="dxa"/>
            <w:tcBorders>
              <w:top w:val="nil"/>
              <w:bottom w:val="nil"/>
            </w:tcBorders>
          </w:tcPr>
          <w:p w:rsidR="007547C3" w:rsidRPr="007547C3" w:rsidRDefault="007547C3" w:rsidP="007547C3">
            <w:pPr>
              <w:rPr>
                <w:sz w:val="22"/>
                <w:lang w:val="ru-RU"/>
              </w:rPr>
            </w:pPr>
          </w:p>
        </w:tc>
        <w:tc>
          <w:tcPr>
            <w:tcW w:w="851" w:type="dxa"/>
            <w:tcBorders>
              <w:top w:val="nil"/>
              <w:bottom w:val="nil"/>
              <w:right w:val="single" w:sz="4" w:space="0" w:color="000000"/>
            </w:tcBorders>
          </w:tcPr>
          <w:p w:rsidR="007547C3" w:rsidRPr="007547C3" w:rsidRDefault="007547C3" w:rsidP="007547C3">
            <w:pPr>
              <w:rPr>
                <w:sz w:val="22"/>
                <w:lang w:val="ru-RU"/>
              </w:rPr>
            </w:pPr>
          </w:p>
        </w:tc>
        <w:tc>
          <w:tcPr>
            <w:tcW w:w="1134" w:type="dxa"/>
            <w:vMerge/>
            <w:tcBorders>
              <w:top w:val="nil"/>
              <w:left w:val="single" w:sz="4" w:space="0" w:color="000000"/>
            </w:tcBorders>
          </w:tcPr>
          <w:p w:rsidR="007547C3" w:rsidRPr="007547C3" w:rsidRDefault="007547C3" w:rsidP="007547C3">
            <w:pPr>
              <w:rPr>
                <w:sz w:val="2"/>
                <w:szCs w:val="2"/>
                <w:lang w:val="ru-RU"/>
              </w:rPr>
            </w:pPr>
          </w:p>
        </w:tc>
        <w:tc>
          <w:tcPr>
            <w:tcW w:w="1843" w:type="dxa"/>
            <w:tcBorders>
              <w:top w:val="nil"/>
              <w:bottom w:val="nil"/>
            </w:tcBorders>
          </w:tcPr>
          <w:p w:rsidR="007547C3" w:rsidRPr="007547C3" w:rsidRDefault="007547C3" w:rsidP="007547C3">
            <w:pPr>
              <w:spacing w:before="13"/>
              <w:rPr>
                <w:lang w:val="ru-RU"/>
              </w:rPr>
            </w:pPr>
            <w:r w:rsidRPr="007547C3">
              <w:rPr>
                <w:lang w:val="ru-RU"/>
              </w:rPr>
              <w:t>выразительное</w:t>
            </w:r>
          </w:p>
        </w:tc>
        <w:tc>
          <w:tcPr>
            <w:tcW w:w="2409" w:type="dxa"/>
            <w:vMerge/>
            <w:tcBorders>
              <w:top w:val="nil"/>
            </w:tcBorders>
          </w:tcPr>
          <w:p w:rsidR="007547C3" w:rsidRPr="007547C3" w:rsidRDefault="007547C3" w:rsidP="007547C3">
            <w:pPr>
              <w:rPr>
                <w:sz w:val="2"/>
                <w:szCs w:val="2"/>
                <w:lang w:val="ru-RU"/>
              </w:rPr>
            </w:pPr>
          </w:p>
        </w:tc>
        <w:tc>
          <w:tcPr>
            <w:tcW w:w="1134" w:type="dxa"/>
            <w:tcBorders>
              <w:top w:val="nil"/>
              <w:bottom w:val="nil"/>
            </w:tcBorders>
          </w:tcPr>
          <w:p w:rsidR="007547C3" w:rsidRPr="007547C3" w:rsidRDefault="007547C3" w:rsidP="007547C3">
            <w:pPr>
              <w:rPr>
                <w:sz w:val="22"/>
                <w:lang w:val="ru-RU"/>
              </w:rPr>
            </w:pPr>
          </w:p>
        </w:tc>
      </w:tr>
      <w:tr w:rsidR="007547C3" w:rsidRPr="007547C3" w:rsidTr="007547C3">
        <w:trPr>
          <w:trHeight w:val="629"/>
        </w:trPr>
        <w:tc>
          <w:tcPr>
            <w:tcW w:w="953" w:type="dxa"/>
            <w:tcBorders>
              <w:top w:val="nil"/>
              <w:bottom w:val="nil"/>
            </w:tcBorders>
          </w:tcPr>
          <w:p w:rsidR="007547C3" w:rsidRPr="007547C3" w:rsidRDefault="007547C3" w:rsidP="007547C3">
            <w:pPr>
              <w:spacing w:before="172"/>
              <w:jc w:val="center"/>
              <w:rPr>
                <w:lang w:val="ru-RU"/>
              </w:rPr>
            </w:pPr>
            <w:r w:rsidRPr="007547C3">
              <w:rPr>
                <w:lang w:val="ru-RU"/>
              </w:rPr>
              <w:t>3</w:t>
            </w:r>
          </w:p>
        </w:tc>
        <w:tc>
          <w:tcPr>
            <w:tcW w:w="1756" w:type="dxa"/>
            <w:tcBorders>
              <w:top w:val="nil"/>
              <w:bottom w:val="nil"/>
            </w:tcBorders>
          </w:tcPr>
          <w:p w:rsidR="007547C3" w:rsidRPr="007547C3" w:rsidRDefault="007547C3" w:rsidP="007547C3">
            <w:pPr>
              <w:rPr>
                <w:sz w:val="22"/>
                <w:lang w:val="ru-RU"/>
              </w:rPr>
            </w:pPr>
          </w:p>
        </w:tc>
        <w:tc>
          <w:tcPr>
            <w:tcW w:w="851" w:type="dxa"/>
            <w:tcBorders>
              <w:top w:val="nil"/>
              <w:bottom w:val="nil"/>
              <w:right w:val="single" w:sz="4" w:space="0" w:color="000000"/>
            </w:tcBorders>
          </w:tcPr>
          <w:p w:rsidR="007547C3" w:rsidRPr="007547C3" w:rsidRDefault="007547C3" w:rsidP="007547C3">
            <w:pPr>
              <w:spacing w:before="172"/>
              <w:rPr>
                <w:lang w:val="ru-RU"/>
              </w:rPr>
            </w:pPr>
            <w:r w:rsidRPr="007547C3">
              <w:rPr>
                <w:lang w:val="ru-RU"/>
              </w:rPr>
              <w:t>15</w:t>
            </w:r>
          </w:p>
        </w:tc>
        <w:tc>
          <w:tcPr>
            <w:tcW w:w="1134" w:type="dxa"/>
            <w:vMerge/>
            <w:tcBorders>
              <w:top w:val="nil"/>
              <w:left w:val="single" w:sz="4" w:space="0" w:color="000000"/>
            </w:tcBorders>
          </w:tcPr>
          <w:p w:rsidR="007547C3" w:rsidRPr="007547C3" w:rsidRDefault="007547C3" w:rsidP="007547C3">
            <w:pPr>
              <w:rPr>
                <w:sz w:val="2"/>
                <w:szCs w:val="2"/>
                <w:lang w:val="ru-RU"/>
              </w:rPr>
            </w:pPr>
          </w:p>
        </w:tc>
        <w:tc>
          <w:tcPr>
            <w:tcW w:w="1843" w:type="dxa"/>
            <w:tcBorders>
              <w:top w:val="nil"/>
              <w:bottom w:val="nil"/>
            </w:tcBorders>
          </w:tcPr>
          <w:p w:rsidR="007547C3" w:rsidRPr="007547C3" w:rsidRDefault="007547C3" w:rsidP="007547C3">
            <w:pPr>
              <w:spacing w:before="14"/>
              <w:rPr>
                <w:lang w:val="ru-RU"/>
              </w:rPr>
            </w:pPr>
            <w:r w:rsidRPr="007547C3">
              <w:rPr>
                <w:lang w:val="ru-RU"/>
              </w:rPr>
              <w:t>средство.</w:t>
            </w:r>
            <w:r w:rsidRPr="007547C3">
              <w:rPr>
                <w:spacing w:val="-2"/>
                <w:lang w:val="ru-RU"/>
              </w:rPr>
              <w:t xml:space="preserve"> </w:t>
            </w:r>
            <w:r w:rsidRPr="007547C3">
              <w:rPr>
                <w:lang w:val="ru-RU"/>
              </w:rPr>
              <w:t>Куклы-</w:t>
            </w:r>
          </w:p>
          <w:p w:rsidR="007547C3" w:rsidRPr="007547C3" w:rsidRDefault="007547C3" w:rsidP="007547C3">
            <w:pPr>
              <w:spacing w:before="41"/>
              <w:rPr>
                <w:lang w:val="ru-RU"/>
              </w:rPr>
            </w:pPr>
            <w:r w:rsidRPr="007547C3">
              <w:rPr>
                <w:lang w:val="ru-RU"/>
              </w:rPr>
              <w:t>марионетки,</w:t>
            </w:r>
          </w:p>
        </w:tc>
        <w:tc>
          <w:tcPr>
            <w:tcW w:w="2409" w:type="dxa"/>
            <w:vMerge/>
            <w:tcBorders>
              <w:top w:val="nil"/>
            </w:tcBorders>
          </w:tcPr>
          <w:p w:rsidR="007547C3" w:rsidRPr="007547C3" w:rsidRDefault="007547C3" w:rsidP="007547C3">
            <w:pPr>
              <w:rPr>
                <w:sz w:val="2"/>
                <w:szCs w:val="2"/>
                <w:lang w:val="ru-RU"/>
              </w:rPr>
            </w:pPr>
          </w:p>
        </w:tc>
        <w:tc>
          <w:tcPr>
            <w:tcW w:w="1134" w:type="dxa"/>
            <w:tcBorders>
              <w:top w:val="nil"/>
              <w:bottom w:val="nil"/>
            </w:tcBorders>
          </w:tcPr>
          <w:p w:rsidR="007547C3" w:rsidRPr="007547C3" w:rsidRDefault="007547C3" w:rsidP="007547C3">
            <w:pPr>
              <w:spacing w:before="3" w:line="290" w:lineRule="atLeast"/>
              <w:ind w:right="133"/>
              <w:rPr>
                <w:sz w:val="22"/>
              </w:rPr>
            </w:pPr>
            <w:hyperlink r:id="rId486">
              <w:r w:rsidRPr="007547C3">
                <w:rPr>
                  <w:color w:val="0000FF"/>
                  <w:sz w:val="22"/>
                  <w:u w:val="single" w:color="0000FF"/>
                </w:rPr>
                <w:t>https://myschool.ed</w:t>
              </w:r>
            </w:hyperlink>
            <w:r w:rsidRPr="007547C3">
              <w:rPr>
                <w:color w:val="0000FF"/>
                <w:spacing w:val="-52"/>
                <w:sz w:val="22"/>
              </w:rPr>
              <w:t xml:space="preserve"> </w:t>
            </w:r>
            <w:hyperlink r:id="rId487">
              <w:r w:rsidRPr="007547C3">
                <w:rPr>
                  <w:color w:val="0000FF"/>
                  <w:sz w:val="22"/>
                  <w:u w:val="single" w:color="0000FF"/>
                </w:rPr>
                <w:t>u.ru/</w:t>
              </w:r>
            </w:hyperlink>
          </w:p>
        </w:tc>
      </w:tr>
      <w:tr w:rsidR="007547C3" w:rsidRPr="007547C3" w:rsidTr="007547C3">
        <w:trPr>
          <w:trHeight w:val="311"/>
        </w:trPr>
        <w:tc>
          <w:tcPr>
            <w:tcW w:w="953" w:type="dxa"/>
            <w:tcBorders>
              <w:top w:val="nil"/>
              <w:bottom w:val="nil"/>
            </w:tcBorders>
          </w:tcPr>
          <w:p w:rsidR="007547C3" w:rsidRPr="007547C3" w:rsidRDefault="007547C3" w:rsidP="007547C3">
            <w:pPr>
              <w:rPr>
                <w:sz w:val="22"/>
              </w:rPr>
            </w:pPr>
          </w:p>
        </w:tc>
        <w:tc>
          <w:tcPr>
            <w:tcW w:w="1756" w:type="dxa"/>
            <w:tcBorders>
              <w:top w:val="nil"/>
              <w:bottom w:val="nil"/>
            </w:tcBorders>
          </w:tcPr>
          <w:p w:rsidR="007547C3" w:rsidRPr="007547C3" w:rsidRDefault="007547C3" w:rsidP="007547C3">
            <w:pPr>
              <w:rPr>
                <w:sz w:val="22"/>
              </w:rPr>
            </w:pPr>
          </w:p>
        </w:tc>
        <w:tc>
          <w:tcPr>
            <w:tcW w:w="851" w:type="dxa"/>
            <w:tcBorders>
              <w:top w:val="nil"/>
              <w:bottom w:val="nil"/>
              <w:right w:val="single" w:sz="4" w:space="0" w:color="000000"/>
            </w:tcBorders>
          </w:tcPr>
          <w:p w:rsidR="007547C3" w:rsidRPr="007547C3" w:rsidRDefault="007547C3" w:rsidP="007547C3">
            <w:pPr>
              <w:rPr>
                <w:sz w:val="22"/>
              </w:rPr>
            </w:pPr>
          </w:p>
        </w:tc>
        <w:tc>
          <w:tcPr>
            <w:tcW w:w="1134" w:type="dxa"/>
            <w:vMerge/>
            <w:tcBorders>
              <w:top w:val="nil"/>
              <w:left w:val="single" w:sz="4" w:space="0" w:color="000000"/>
            </w:tcBorders>
          </w:tcPr>
          <w:p w:rsidR="007547C3" w:rsidRPr="007547C3" w:rsidRDefault="007547C3" w:rsidP="007547C3">
            <w:pPr>
              <w:rPr>
                <w:sz w:val="2"/>
                <w:szCs w:val="2"/>
              </w:rPr>
            </w:pPr>
          </w:p>
        </w:tc>
        <w:tc>
          <w:tcPr>
            <w:tcW w:w="1843" w:type="dxa"/>
            <w:tcBorders>
              <w:top w:val="nil"/>
              <w:bottom w:val="nil"/>
            </w:tcBorders>
          </w:tcPr>
          <w:p w:rsidR="007547C3" w:rsidRPr="007547C3" w:rsidRDefault="007547C3" w:rsidP="007547C3">
            <w:pPr>
              <w:spacing w:before="13"/>
              <w:rPr>
                <w:lang w:val="ru-RU"/>
              </w:rPr>
            </w:pPr>
            <w:r w:rsidRPr="007547C3">
              <w:rPr>
                <w:lang w:val="ru-RU"/>
              </w:rPr>
              <w:t>надувные</w:t>
            </w:r>
            <w:r w:rsidRPr="007547C3">
              <w:rPr>
                <w:spacing w:val="-5"/>
                <w:lang w:val="ru-RU"/>
              </w:rPr>
              <w:t xml:space="preserve"> </w:t>
            </w:r>
            <w:r w:rsidRPr="007547C3">
              <w:rPr>
                <w:lang w:val="ru-RU"/>
              </w:rPr>
              <w:t>игрушки,</w:t>
            </w:r>
          </w:p>
        </w:tc>
        <w:tc>
          <w:tcPr>
            <w:tcW w:w="2409" w:type="dxa"/>
            <w:vMerge/>
            <w:tcBorders>
              <w:top w:val="nil"/>
            </w:tcBorders>
          </w:tcPr>
          <w:p w:rsidR="007547C3" w:rsidRPr="007547C3" w:rsidRDefault="007547C3" w:rsidP="007547C3">
            <w:pPr>
              <w:rPr>
                <w:sz w:val="2"/>
                <w:szCs w:val="2"/>
                <w:lang w:val="ru-RU"/>
              </w:rPr>
            </w:pPr>
          </w:p>
        </w:tc>
        <w:tc>
          <w:tcPr>
            <w:tcW w:w="1134" w:type="dxa"/>
            <w:tcBorders>
              <w:top w:val="nil"/>
              <w:bottom w:val="nil"/>
            </w:tcBorders>
          </w:tcPr>
          <w:p w:rsidR="007547C3" w:rsidRPr="007547C3" w:rsidRDefault="007547C3" w:rsidP="007547C3">
            <w:pPr>
              <w:rPr>
                <w:sz w:val="22"/>
                <w:lang w:val="ru-RU"/>
              </w:rPr>
            </w:pPr>
          </w:p>
        </w:tc>
      </w:tr>
      <w:tr w:rsidR="007547C3" w:rsidRPr="007547C3" w:rsidTr="007547C3">
        <w:trPr>
          <w:trHeight w:val="313"/>
        </w:trPr>
        <w:tc>
          <w:tcPr>
            <w:tcW w:w="953" w:type="dxa"/>
            <w:tcBorders>
              <w:top w:val="nil"/>
              <w:bottom w:val="nil"/>
            </w:tcBorders>
          </w:tcPr>
          <w:p w:rsidR="007547C3" w:rsidRPr="007547C3" w:rsidRDefault="007547C3" w:rsidP="007547C3">
            <w:pPr>
              <w:rPr>
                <w:sz w:val="22"/>
                <w:lang w:val="ru-RU"/>
              </w:rPr>
            </w:pPr>
          </w:p>
        </w:tc>
        <w:tc>
          <w:tcPr>
            <w:tcW w:w="1756" w:type="dxa"/>
            <w:tcBorders>
              <w:top w:val="nil"/>
              <w:bottom w:val="nil"/>
            </w:tcBorders>
          </w:tcPr>
          <w:p w:rsidR="007547C3" w:rsidRPr="007547C3" w:rsidRDefault="007547C3" w:rsidP="007547C3">
            <w:pPr>
              <w:rPr>
                <w:sz w:val="22"/>
                <w:lang w:val="ru-RU"/>
              </w:rPr>
            </w:pPr>
          </w:p>
        </w:tc>
        <w:tc>
          <w:tcPr>
            <w:tcW w:w="851" w:type="dxa"/>
            <w:tcBorders>
              <w:top w:val="nil"/>
              <w:bottom w:val="nil"/>
              <w:right w:val="single" w:sz="4" w:space="0" w:color="000000"/>
            </w:tcBorders>
          </w:tcPr>
          <w:p w:rsidR="007547C3" w:rsidRPr="007547C3" w:rsidRDefault="007547C3" w:rsidP="007547C3">
            <w:pPr>
              <w:rPr>
                <w:sz w:val="22"/>
                <w:lang w:val="ru-RU"/>
              </w:rPr>
            </w:pPr>
          </w:p>
        </w:tc>
        <w:tc>
          <w:tcPr>
            <w:tcW w:w="1134" w:type="dxa"/>
            <w:vMerge/>
            <w:tcBorders>
              <w:top w:val="nil"/>
              <w:left w:val="single" w:sz="4" w:space="0" w:color="000000"/>
            </w:tcBorders>
          </w:tcPr>
          <w:p w:rsidR="007547C3" w:rsidRPr="007547C3" w:rsidRDefault="007547C3" w:rsidP="007547C3">
            <w:pPr>
              <w:rPr>
                <w:sz w:val="2"/>
                <w:szCs w:val="2"/>
                <w:lang w:val="ru-RU"/>
              </w:rPr>
            </w:pPr>
          </w:p>
        </w:tc>
        <w:tc>
          <w:tcPr>
            <w:tcW w:w="1843" w:type="dxa"/>
            <w:tcBorders>
              <w:top w:val="nil"/>
              <w:bottom w:val="nil"/>
            </w:tcBorders>
          </w:tcPr>
          <w:p w:rsidR="007547C3" w:rsidRPr="007547C3" w:rsidRDefault="007547C3" w:rsidP="007547C3">
            <w:pPr>
              <w:spacing w:before="13"/>
              <w:rPr>
                <w:lang w:val="ru-RU"/>
              </w:rPr>
            </w:pPr>
            <w:r w:rsidRPr="007547C3">
              <w:rPr>
                <w:lang w:val="ru-RU"/>
              </w:rPr>
              <w:t>механические</w:t>
            </w:r>
            <w:r w:rsidRPr="007547C3">
              <w:rPr>
                <w:spacing w:val="-7"/>
                <w:lang w:val="ru-RU"/>
              </w:rPr>
              <w:t xml:space="preserve"> </w:t>
            </w:r>
            <w:r w:rsidRPr="007547C3">
              <w:rPr>
                <w:lang w:val="ru-RU"/>
              </w:rPr>
              <w:t>куклы.</w:t>
            </w:r>
          </w:p>
        </w:tc>
        <w:tc>
          <w:tcPr>
            <w:tcW w:w="2409" w:type="dxa"/>
            <w:vMerge/>
            <w:tcBorders>
              <w:top w:val="nil"/>
            </w:tcBorders>
          </w:tcPr>
          <w:p w:rsidR="007547C3" w:rsidRPr="007547C3" w:rsidRDefault="007547C3" w:rsidP="007547C3">
            <w:pPr>
              <w:rPr>
                <w:sz w:val="2"/>
                <w:szCs w:val="2"/>
                <w:lang w:val="ru-RU"/>
              </w:rPr>
            </w:pPr>
          </w:p>
        </w:tc>
        <w:tc>
          <w:tcPr>
            <w:tcW w:w="1134" w:type="dxa"/>
            <w:tcBorders>
              <w:top w:val="nil"/>
              <w:bottom w:val="nil"/>
            </w:tcBorders>
          </w:tcPr>
          <w:p w:rsidR="007547C3" w:rsidRPr="007547C3" w:rsidRDefault="007547C3" w:rsidP="007547C3">
            <w:pPr>
              <w:rPr>
                <w:sz w:val="22"/>
                <w:lang w:val="ru-RU"/>
              </w:rPr>
            </w:pPr>
          </w:p>
        </w:tc>
      </w:tr>
      <w:tr w:rsidR="007547C3" w:rsidRPr="007547C3" w:rsidTr="007547C3">
        <w:trPr>
          <w:trHeight w:val="313"/>
        </w:trPr>
        <w:tc>
          <w:tcPr>
            <w:tcW w:w="953" w:type="dxa"/>
            <w:tcBorders>
              <w:top w:val="nil"/>
              <w:bottom w:val="nil"/>
            </w:tcBorders>
          </w:tcPr>
          <w:p w:rsidR="007547C3" w:rsidRPr="007547C3" w:rsidRDefault="007547C3" w:rsidP="007547C3">
            <w:pPr>
              <w:rPr>
                <w:sz w:val="22"/>
                <w:lang w:val="ru-RU"/>
              </w:rPr>
            </w:pPr>
          </w:p>
        </w:tc>
        <w:tc>
          <w:tcPr>
            <w:tcW w:w="1756" w:type="dxa"/>
            <w:tcBorders>
              <w:top w:val="nil"/>
              <w:bottom w:val="nil"/>
            </w:tcBorders>
          </w:tcPr>
          <w:p w:rsidR="007547C3" w:rsidRPr="007547C3" w:rsidRDefault="007547C3" w:rsidP="007547C3">
            <w:pPr>
              <w:rPr>
                <w:sz w:val="22"/>
                <w:lang w:val="ru-RU"/>
              </w:rPr>
            </w:pPr>
          </w:p>
        </w:tc>
        <w:tc>
          <w:tcPr>
            <w:tcW w:w="851" w:type="dxa"/>
            <w:tcBorders>
              <w:top w:val="nil"/>
              <w:bottom w:val="nil"/>
              <w:right w:val="single" w:sz="4" w:space="0" w:color="000000"/>
            </w:tcBorders>
          </w:tcPr>
          <w:p w:rsidR="007547C3" w:rsidRPr="007547C3" w:rsidRDefault="007547C3" w:rsidP="007547C3">
            <w:pPr>
              <w:rPr>
                <w:sz w:val="22"/>
                <w:lang w:val="ru-RU"/>
              </w:rPr>
            </w:pPr>
          </w:p>
        </w:tc>
        <w:tc>
          <w:tcPr>
            <w:tcW w:w="1134" w:type="dxa"/>
            <w:vMerge/>
            <w:tcBorders>
              <w:top w:val="nil"/>
              <w:left w:val="single" w:sz="4" w:space="0" w:color="000000"/>
            </w:tcBorders>
          </w:tcPr>
          <w:p w:rsidR="007547C3" w:rsidRPr="007547C3" w:rsidRDefault="007547C3" w:rsidP="007547C3">
            <w:pPr>
              <w:rPr>
                <w:sz w:val="2"/>
                <w:szCs w:val="2"/>
                <w:lang w:val="ru-RU"/>
              </w:rPr>
            </w:pPr>
          </w:p>
        </w:tc>
        <w:tc>
          <w:tcPr>
            <w:tcW w:w="1843" w:type="dxa"/>
            <w:tcBorders>
              <w:top w:val="nil"/>
              <w:bottom w:val="nil"/>
            </w:tcBorders>
          </w:tcPr>
          <w:p w:rsidR="007547C3" w:rsidRPr="007547C3" w:rsidRDefault="007547C3" w:rsidP="007547C3">
            <w:pPr>
              <w:spacing w:before="14"/>
              <w:rPr>
                <w:lang w:val="ru-RU"/>
              </w:rPr>
            </w:pPr>
            <w:r w:rsidRPr="007547C3">
              <w:rPr>
                <w:lang w:val="ru-RU"/>
              </w:rPr>
              <w:t>Жест,</w:t>
            </w:r>
            <w:r w:rsidRPr="007547C3">
              <w:rPr>
                <w:spacing w:val="-2"/>
                <w:lang w:val="ru-RU"/>
              </w:rPr>
              <w:t xml:space="preserve"> </w:t>
            </w:r>
            <w:r w:rsidRPr="007547C3">
              <w:rPr>
                <w:lang w:val="ru-RU"/>
              </w:rPr>
              <w:t>маска</w:t>
            </w:r>
            <w:r w:rsidRPr="007547C3">
              <w:rPr>
                <w:spacing w:val="-2"/>
                <w:lang w:val="ru-RU"/>
              </w:rPr>
              <w:t xml:space="preserve"> </w:t>
            </w:r>
            <w:r w:rsidRPr="007547C3">
              <w:rPr>
                <w:lang w:val="ru-RU"/>
              </w:rPr>
              <w:t>в</w:t>
            </w:r>
          </w:p>
        </w:tc>
        <w:tc>
          <w:tcPr>
            <w:tcW w:w="2409" w:type="dxa"/>
            <w:vMerge/>
            <w:tcBorders>
              <w:top w:val="nil"/>
            </w:tcBorders>
          </w:tcPr>
          <w:p w:rsidR="007547C3" w:rsidRPr="007547C3" w:rsidRDefault="007547C3" w:rsidP="007547C3">
            <w:pPr>
              <w:rPr>
                <w:sz w:val="2"/>
                <w:szCs w:val="2"/>
                <w:lang w:val="ru-RU"/>
              </w:rPr>
            </w:pPr>
          </w:p>
        </w:tc>
        <w:tc>
          <w:tcPr>
            <w:tcW w:w="1134" w:type="dxa"/>
            <w:tcBorders>
              <w:top w:val="nil"/>
              <w:bottom w:val="nil"/>
            </w:tcBorders>
          </w:tcPr>
          <w:p w:rsidR="007547C3" w:rsidRPr="007547C3" w:rsidRDefault="007547C3" w:rsidP="007547C3">
            <w:pPr>
              <w:rPr>
                <w:sz w:val="22"/>
                <w:lang w:val="ru-RU"/>
              </w:rPr>
            </w:pPr>
          </w:p>
        </w:tc>
      </w:tr>
      <w:tr w:rsidR="007547C3" w:rsidRPr="007547C3" w:rsidTr="007547C3">
        <w:trPr>
          <w:trHeight w:val="313"/>
        </w:trPr>
        <w:tc>
          <w:tcPr>
            <w:tcW w:w="953" w:type="dxa"/>
            <w:tcBorders>
              <w:top w:val="nil"/>
              <w:bottom w:val="nil"/>
            </w:tcBorders>
          </w:tcPr>
          <w:p w:rsidR="007547C3" w:rsidRPr="007547C3" w:rsidRDefault="007547C3" w:rsidP="007547C3">
            <w:pPr>
              <w:rPr>
                <w:sz w:val="22"/>
                <w:lang w:val="ru-RU"/>
              </w:rPr>
            </w:pPr>
          </w:p>
        </w:tc>
        <w:tc>
          <w:tcPr>
            <w:tcW w:w="1756" w:type="dxa"/>
            <w:tcBorders>
              <w:top w:val="nil"/>
              <w:bottom w:val="nil"/>
            </w:tcBorders>
          </w:tcPr>
          <w:p w:rsidR="007547C3" w:rsidRPr="007547C3" w:rsidRDefault="007547C3" w:rsidP="007547C3">
            <w:pPr>
              <w:rPr>
                <w:sz w:val="22"/>
                <w:lang w:val="ru-RU"/>
              </w:rPr>
            </w:pPr>
          </w:p>
        </w:tc>
        <w:tc>
          <w:tcPr>
            <w:tcW w:w="851" w:type="dxa"/>
            <w:tcBorders>
              <w:top w:val="nil"/>
              <w:bottom w:val="nil"/>
              <w:right w:val="single" w:sz="4" w:space="0" w:color="000000"/>
            </w:tcBorders>
          </w:tcPr>
          <w:p w:rsidR="007547C3" w:rsidRPr="007547C3" w:rsidRDefault="007547C3" w:rsidP="007547C3">
            <w:pPr>
              <w:rPr>
                <w:sz w:val="22"/>
                <w:lang w:val="ru-RU"/>
              </w:rPr>
            </w:pPr>
          </w:p>
        </w:tc>
        <w:tc>
          <w:tcPr>
            <w:tcW w:w="1134" w:type="dxa"/>
            <w:vMerge/>
            <w:tcBorders>
              <w:top w:val="nil"/>
              <w:left w:val="single" w:sz="4" w:space="0" w:color="000000"/>
            </w:tcBorders>
          </w:tcPr>
          <w:p w:rsidR="007547C3" w:rsidRPr="007547C3" w:rsidRDefault="007547C3" w:rsidP="007547C3">
            <w:pPr>
              <w:rPr>
                <w:sz w:val="2"/>
                <w:szCs w:val="2"/>
                <w:lang w:val="ru-RU"/>
              </w:rPr>
            </w:pPr>
          </w:p>
        </w:tc>
        <w:tc>
          <w:tcPr>
            <w:tcW w:w="1843" w:type="dxa"/>
            <w:tcBorders>
              <w:top w:val="nil"/>
              <w:bottom w:val="nil"/>
            </w:tcBorders>
          </w:tcPr>
          <w:p w:rsidR="007547C3" w:rsidRPr="007547C3" w:rsidRDefault="007547C3" w:rsidP="007547C3">
            <w:pPr>
              <w:spacing w:before="13"/>
              <w:rPr>
                <w:lang w:val="ru-RU"/>
              </w:rPr>
            </w:pPr>
            <w:r w:rsidRPr="007547C3">
              <w:rPr>
                <w:lang w:val="ru-RU"/>
              </w:rPr>
              <w:t>Пантомимном</w:t>
            </w:r>
          </w:p>
        </w:tc>
        <w:tc>
          <w:tcPr>
            <w:tcW w:w="2409" w:type="dxa"/>
            <w:vMerge/>
            <w:tcBorders>
              <w:top w:val="nil"/>
            </w:tcBorders>
          </w:tcPr>
          <w:p w:rsidR="007547C3" w:rsidRPr="007547C3" w:rsidRDefault="007547C3" w:rsidP="007547C3">
            <w:pPr>
              <w:rPr>
                <w:sz w:val="2"/>
                <w:szCs w:val="2"/>
                <w:lang w:val="ru-RU"/>
              </w:rPr>
            </w:pPr>
          </w:p>
        </w:tc>
        <w:tc>
          <w:tcPr>
            <w:tcW w:w="1134" w:type="dxa"/>
            <w:tcBorders>
              <w:top w:val="nil"/>
              <w:bottom w:val="nil"/>
            </w:tcBorders>
          </w:tcPr>
          <w:p w:rsidR="007547C3" w:rsidRPr="007547C3" w:rsidRDefault="007547C3" w:rsidP="007547C3">
            <w:pPr>
              <w:rPr>
                <w:sz w:val="22"/>
                <w:lang w:val="ru-RU"/>
              </w:rPr>
            </w:pPr>
          </w:p>
        </w:tc>
      </w:tr>
      <w:tr w:rsidR="007547C3" w:rsidRPr="007547C3" w:rsidTr="007547C3">
        <w:trPr>
          <w:trHeight w:val="534"/>
        </w:trPr>
        <w:tc>
          <w:tcPr>
            <w:tcW w:w="953" w:type="dxa"/>
            <w:tcBorders>
              <w:top w:val="nil"/>
            </w:tcBorders>
          </w:tcPr>
          <w:p w:rsidR="007547C3" w:rsidRPr="007547C3" w:rsidRDefault="007547C3" w:rsidP="007547C3">
            <w:pPr>
              <w:rPr>
                <w:sz w:val="22"/>
                <w:lang w:val="ru-RU"/>
              </w:rPr>
            </w:pPr>
          </w:p>
        </w:tc>
        <w:tc>
          <w:tcPr>
            <w:tcW w:w="1756" w:type="dxa"/>
            <w:tcBorders>
              <w:top w:val="nil"/>
            </w:tcBorders>
          </w:tcPr>
          <w:p w:rsidR="007547C3" w:rsidRPr="007547C3" w:rsidRDefault="007547C3" w:rsidP="007547C3">
            <w:pPr>
              <w:rPr>
                <w:sz w:val="22"/>
                <w:lang w:val="ru-RU"/>
              </w:rPr>
            </w:pPr>
          </w:p>
        </w:tc>
        <w:tc>
          <w:tcPr>
            <w:tcW w:w="851" w:type="dxa"/>
            <w:tcBorders>
              <w:top w:val="nil"/>
              <w:right w:val="single" w:sz="4" w:space="0" w:color="000000"/>
            </w:tcBorders>
          </w:tcPr>
          <w:p w:rsidR="007547C3" w:rsidRPr="007547C3" w:rsidRDefault="007547C3" w:rsidP="007547C3">
            <w:pPr>
              <w:rPr>
                <w:sz w:val="22"/>
                <w:lang w:val="ru-RU"/>
              </w:rPr>
            </w:pPr>
          </w:p>
        </w:tc>
        <w:tc>
          <w:tcPr>
            <w:tcW w:w="1134" w:type="dxa"/>
            <w:vMerge/>
            <w:tcBorders>
              <w:top w:val="nil"/>
              <w:left w:val="single" w:sz="4" w:space="0" w:color="000000"/>
            </w:tcBorders>
          </w:tcPr>
          <w:p w:rsidR="007547C3" w:rsidRPr="007547C3" w:rsidRDefault="007547C3" w:rsidP="007547C3">
            <w:pPr>
              <w:rPr>
                <w:sz w:val="2"/>
                <w:szCs w:val="2"/>
                <w:lang w:val="ru-RU"/>
              </w:rPr>
            </w:pPr>
          </w:p>
        </w:tc>
        <w:tc>
          <w:tcPr>
            <w:tcW w:w="1843" w:type="dxa"/>
            <w:tcBorders>
              <w:top w:val="nil"/>
            </w:tcBorders>
          </w:tcPr>
          <w:p w:rsidR="007547C3" w:rsidRPr="007547C3" w:rsidRDefault="007547C3" w:rsidP="007547C3">
            <w:pPr>
              <w:spacing w:before="14"/>
              <w:rPr>
                <w:lang w:val="ru-RU"/>
              </w:rPr>
            </w:pPr>
            <w:r w:rsidRPr="007547C3">
              <w:rPr>
                <w:lang w:val="ru-RU"/>
              </w:rPr>
              <w:t>действии.</w:t>
            </w:r>
          </w:p>
        </w:tc>
        <w:tc>
          <w:tcPr>
            <w:tcW w:w="2409" w:type="dxa"/>
            <w:vMerge/>
            <w:tcBorders>
              <w:top w:val="nil"/>
            </w:tcBorders>
          </w:tcPr>
          <w:p w:rsidR="007547C3" w:rsidRPr="007547C3" w:rsidRDefault="007547C3" w:rsidP="007547C3">
            <w:pPr>
              <w:rPr>
                <w:sz w:val="2"/>
                <w:szCs w:val="2"/>
                <w:lang w:val="ru-RU"/>
              </w:rPr>
            </w:pPr>
          </w:p>
        </w:tc>
        <w:tc>
          <w:tcPr>
            <w:tcW w:w="1134" w:type="dxa"/>
            <w:tcBorders>
              <w:top w:val="nil"/>
            </w:tcBorders>
          </w:tcPr>
          <w:p w:rsidR="007547C3" w:rsidRPr="007547C3" w:rsidRDefault="007547C3" w:rsidP="007547C3">
            <w:pPr>
              <w:rPr>
                <w:sz w:val="22"/>
                <w:lang w:val="ru-RU"/>
              </w:rPr>
            </w:pPr>
          </w:p>
        </w:tc>
      </w:tr>
      <w:tr w:rsidR="007547C3" w:rsidRPr="007547C3" w:rsidTr="007547C3">
        <w:trPr>
          <w:trHeight w:val="539"/>
        </w:trPr>
        <w:tc>
          <w:tcPr>
            <w:tcW w:w="953" w:type="dxa"/>
            <w:tcBorders>
              <w:bottom w:val="nil"/>
            </w:tcBorders>
          </w:tcPr>
          <w:p w:rsidR="007547C3" w:rsidRPr="007547C3" w:rsidRDefault="007547C3" w:rsidP="007547C3">
            <w:pPr>
              <w:rPr>
                <w:sz w:val="22"/>
                <w:lang w:val="ru-RU"/>
              </w:rPr>
            </w:pPr>
          </w:p>
        </w:tc>
        <w:tc>
          <w:tcPr>
            <w:tcW w:w="1756" w:type="dxa"/>
            <w:tcBorders>
              <w:bottom w:val="nil"/>
            </w:tcBorders>
          </w:tcPr>
          <w:p w:rsidR="007547C3" w:rsidRPr="007547C3" w:rsidRDefault="007547C3" w:rsidP="007547C3">
            <w:pPr>
              <w:spacing w:before="10"/>
              <w:rPr>
                <w:b/>
                <w:sz w:val="20"/>
                <w:lang w:val="ru-RU"/>
              </w:rPr>
            </w:pPr>
          </w:p>
          <w:p w:rsidR="007547C3" w:rsidRPr="007547C3" w:rsidRDefault="007547C3" w:rsidP="007547C3">
            <w:pPr>
              <w:rPr>
                <w:lang w:val="ru-RU"/>
              </w:rPr>
            </w:pPr>
            <w:r w:rsidRPr="007547C3">
              <w:rPr>
                <w:lang w:val="ru-RU"/>
              </w:rPr>
              <w:t>Работа</w:t>
            </w:r>
            <w:r w:rsidRPr="007547C3">
              <w:rPr>
                <w:spacing w:val="-3"/>
                <w:lang w:val="ru-RU"/>
              </w:rPr>
              <w:t xml:space="preserve"> </w:t>
            </w:r>
            <w:r w:rsidRPr="007547C3">
              <w:rPr>
                <w:lang w:val="ru-RU"/>
              </w:rPr>
              <w:t>над</w:t>
            </w:r>
            <w:r w:rsidRPr="007547C3">
              <w:rPr>
                <w:spacing w:val="-1"/>
                <w:lang w:val="ru-RU"/>
              </w:rPr>
              <w:t xml:space="preserve"> </w:t>
            </w:r>
            <w:r w:rsidRPr="007547C3">
              <w:rPr>
                <w:lang w:val="ru-RU"/>
              </w:rPr>
              <w:t>серией</w:t>
            </w:r>
          </w:p>
        </w:tc>
        <w:tc>
          <w:tcPr>
            <w:tcW w:w="851" w:type="dxa"/>
            <w:tcBorders>
              <w:bottom w:val="nil"/>
              <w:right w:val="single" w:sz="4" w:space="0" w:color="000000"/>
            </w:tcBorders>
          </w:tcPr>
          <w:p w:rsidR="007547C3" w:rsidRPr="007547C3" w:rsidRDefault="007547C3" w:rsidP="007547C3">
            <w:pPr>
              <w:rPr>
                <w:sz w:val="22"/>
                <w:lang w:val="ru-RU"/>
              </w:rPr>
            </w:pPr>
          </w:p>
        </w:tc>
        <w:tc>
          <w:tcPr>
            <w:tcW w:w="1134" w:type="dxa"/>
            <w:tcBorders>
              <w:left w:val="single" w:sz="4" w:space="0" w:color="000000"/>
              <w:bottom w:val="nil"/>
            </w:tcBorders>
          </w:tcPr>
          <w:p w:rsidR="007547C3" w:rsidRPr="007547C3" w:rsidRDefault="007547C3" w:rsidP="007547C3">
            <w:pPr>
              <w:rPr>
                <w:sz w:val="22"/>
                <w:lang w:val="ru-RU"/>
              </w:rPr>
            </w:pPr>
          </w:p>
        </w:tc>
        <w:tc>
          <w:tcPr>
            <w:tcW w:w="1843" w:type="dxa"/>
            <w:tcBorders>
              <w:bottom w:val="nil"/>
            </w:tcBorders>
          </w:tcPr>
          <w:p w:rsidR="007547C3" w:rsidRPr="007547C3" w:rsidRDefault="007547C3" w:rsidP="007547C3">
            <w:pPr>
              <w:spacing w:before="10"/>
              <w:rPr>
                <w:b/>
                <w:sz w:val="20"/>
                <w:lang w:val="ru-RU"/>
              </w:rPr>
            </w:pPr>
          </w:p>
          <w:p w:rsidR="007547C3" w:rsidRPr="007547C3" w:rsidRDefault="007547C3" w:rsidP="007547C3">
            <w:pPr>
              <w:rPr>
                <w:lang w:val="ru-RU"/>
              </w:rPr>
            </w:pPr>
            <w:r w:rsidRPr="007547C3">
              <w:rPr>
                <w:lang w:val="ru-RU"/>
              </w:rPr>
              <w:t>Участвуют</w:t>
            </w:r>
            <w:r w:rsidRPr="007547C3">
              <w:rPr>
                <w:spacing w:val="-2"/>
                <w:lang w:val="ru-RU"/>
              </w:rPr>
              <w:t xml:space="preserve"> </w:t>
            </w:r>
            <w:r w:rsidRPr="007547C3">
              <w:rPr>
                <w:lang w:val="ru-RU"/>
              </w:rPr>
              <w:t>в</w:t>
            </w:r>
          </w:p>
        </w:tc>
        <w:tc>
          <w:tcPr>
            <w:tcW w:w="2409" w:type="dxa"/>
            <w:vMerge w:val="restart"/>
          </w:tcPr>
          <w:p w:rsidR="007547C3" w:rsidRPr="007547C3" w:rsidRDefault="007547C3" w:rsidP="007547C3">
            <w:pPr>
              <w:spacing w:before="38"/>
              <w:ind w:right="175"/>
              <w:rPr>
                <w:lang w:val="ru-RU"/>
              </w:rPr>
            </w:pPr>
            <w:r w:rsidRPr="007547C3">
              <w:rPr>
                <w:lang w:val="ru-RU"/>
              </w:rPr>
              <w:t>Изготовление плоскостных декораций</w:t>
            </w:r>
            <w:r w:rsidRPr="007547C3">
              <w:rPr>
                <w:spacing w:val="-57"/>
                <w:lang w:val="ru-RU"/>
              </w:rPr>
              <w:t xml:space="preserve"> </w:t>
            </w:r>
            <w:r w:rsidRPr="007547C3">
              <w:rPr>
                <w:lang w:val="ru-RU"/>
              </w:rPr>
              <w:t>(деревья, дома и т.п.) Практическая</w:t>
            </w:r>
            <w:r w:rsidRPr="007547C3">
              <w:rPr>
                <w:spacing w:val="1"/>
                <w:lang w:val="ru-RU"/>
              </w:rPr>
              <w:t xml:space="preserve"> </w:t>
            </w:r>
            <w:r w:rsidRPr="007547C3">
              <w:rPr>
                <w:lang w:val="ru-RU"/>
              </w:rPr>
              <w:t>работа:</w:t>
            </w:r>
            <w:r w:rsidRPr="007547C3">
              <w:rPr>
                <w:spacing w:val="1"/>
                <w:lang w:val="ru-RU"/>
              </w:rPr>
              <w:t xml:space="preserve"> </w:t>
            </w:r>
            <w:r w:rsidRPr="007547C3">
              <w:rPr>
                <w:lang w:val="ru-RU"/>
              </w:rPr>
              <w:t>установка ширмы</w:t>
            </w:r>
            <w:r w:rsidRPr="007547C3">
              <w:rPr>
                <w:spacing w:val="-1"/>
                <w:lang w:val="ru-RU"/>
              </w:rPr>
              <w:t xml:space="preserve"> </w:t>
            </w:r>
            <w:r w:rsidRPr="007547C3">
              <w:rPr>
                <w:lang w:val="ru-RU"/>
              </w:rPr>
              <w:t>и</w:t>
            </w:r>
            <w:r w:rsidRPr="007547C3">
              <w:rPr>
                <w:spacing w:val="1"/>
                <w:lang w:val="ru-RU"/>
              </w:rPr>
              <w:t xml:space="preserve"> </w:t>
            </w:r>
            <w:r w:rsidRPr="007547C3">
              <w:rPr>
                <w:lang w:val="ru-RU"/>
              </w:rPr>
              <w:t>изготовление</w:t>
            </w:r>
            <w:r w:rsidRPr="007547C3">
              <w:rPr>
                <w:spacing w:val="-4"/>
                <w:lang w:val="ru-RU"/>
              </w:rPr>
              <w:t xml:space="preserve"> </w:t>
            </w:r>
            <w:r w:rsidRPr="007547C3">
              <w:rPr>
                <w:lang w:val="ru-RU"/>
              </w:rPr>
              <w:t>элементов</w:t>
            </w:r>
            <w:r w:rsidRPr="007547C3">
              <w:rPr>
                <w:spacing w:val="-2"/>
                <w:lang w:val="ru-RU"/>
              </w:rPr>
              <w:t xml:space="preserve"> </w:t>
            </w:r>
            <w:r w:rsidRPr="007547C3">
              <w:rPr>
                <w:lang w:val="ru-RU"/>
              </w:rPr>
              <w:t>декораций.</w:t>
            </w:r>
          </w:p>
          <w:p w:rsidR="007547C3" w:rsidRPr="007547C3" w:rsidRDefault="007547C3" w:rsidP="007547C3">
            <w:pPr>
              <w:spacing w:before="152"/>
              <w:ind w:right="271"/>
              <w:rPr>
                <w:lang w:val="ru-RU"/>
              </w:rPr>
            </w:pPr>
            <w:r w:rsidRPr="007547C3">
              <w:rPr>
                <w:lang w:val="ru-RU"/>
              </w:rPr>
              <w:t>Постановка сценического движения</w:t>
            </w:r>
            <w:r w:rsidRPr="007547C3">
              <w:rPr>
                <w:spacing w:val="1"/>
                <w:lang w:val="ru-RU"/>
              </w:rPr>
              <w:t xml:space="preserve"> </w:t>
            </w:r>
            <w:r w:rsidRPr="007547C3">
              <w:rPr>
                <w:lang w:val="ru-RU"/>
              </w:rPr>
              <w:t>(отработка</w:t>
            </w:r>
            <w:r w:rsidRPr="007547C3">
              <w:rPr>
                <w:spacing w:val="-7"/>
                <w:lang w:val="ru-RU"/>
              </w:rPr>
              <w:t xml:space="preserve"> </w:t>
            </w:r>
            <w:r w:rsidRPr="007547C3">
              <w:rPr>
                <w:lang w:val="ru-RU"/>
              </w:rPr>
              <w:t>каждой</w:t>
            </w:r>
            <w:r w:rsidRPr="007547C3">
              <w:rPr>
                <w:spacing w:val="-5"/>
                <w:lang w:val="ru-RU"/>
              </w:rPr>
              <w:t xml:space="preserve"> </w:t>
            </w:r>
            <w:r w:rsidRPr="007547C3">
              <w:rPr>
                <w:lang w:val="ru-RU"/>
              </w:rPr>
              <w:t>роли).</w:t>
            </w:r>
            <w:r w:rsidRPr="007547C3">
              <w:rPr>
                <w:spacing w:val="-6"/>
                <w:lang w:val="ru-RU"/>
              </w:rPr>
              <w:t xml:space="preserve"> </w:t>
            </w:r>
            <w:r w:rsidRPr="007547C3">
              <w:rPr>
                <w:lang w:val="ru-RU"/>
              </w:rPr>
              <w:t>Постановка</w:t>
            </w:r>
            <w:r w:rsidRPr="007547C3">
              <w:rPr>
                <w:spacing w:val="-57"/>
                <w:lang w:val="ru-RU"/>
              </w:rPr>
              <w:t xml:space="preserve"> </w:t>
            </w:r>
            <w:r w:rsidRPr="007547C3">
              <w:rPr>
                <w:lang w:val="ru-RU"/>
              </w:rPr>
              <w:t>сценической речи (работа над</w:t>
            </w:r>
            <w:r w:rsidRPr="007547C3">
              <w:rPr>
                <w:spacing w:val="1"/>
                <w:lang w:val="ru-RU"/>
              </w:rPr>
              <w:t xml:space="preserve"> </w:t>
            </w:r>
            <w:r w:rsidRPr="007547C3">
              <w:rPr>
                <w:lang w:val="ru-RU"/>
              </w:rPr>
              <w:t>интонацией). Отработка сцен с</w:t>
            </w:r>
            <w:r w:rsidRPr="007547C3">
              <w:rPr>
                <w:spacing w:val="1"/>
                <w:lang w:val="ru-RU"/>
              </w:rPr>
              <w:t xml:space="preserve"> </w:t>
            </w:r>
            <w:r w:rsidRPr="007547C3">
              <w:rPr>
                <w:lang w:val="ru-RU"/>
              </w:rPr>
              <w:t>отдельными героями сказок и</w:t>
            </w:r>
            <w:r w:rsidRPr="007547C3">
              <w:rPr>
                <w:spacing w:val="1"/>
                <w:lang w:val="ru-RU"/>
              </w:rPr>
              <w:t xml:space="preserve"> </w:t>
            </w:r>
            <w:r w:rsidRPr="007547C3">
              <w:rPr>
                <w:lang w:val="ru-RU"/>
              </w:rPr>
              <w:t>репетиция</w:t>
            </w:r>
            <w:r w:rsidRPr="007547C3">
              <w:rPr>
                <w:spacing w:val="-4"/>
                <w:lang w:val="ru-RU"/>
              </w:rPr>
              <w:t xml:space="preserve"> </w:t>
            </w:r>
            <w:r w:rsidRPr="007547C3">
              <w:rPr>
                <w:lang w:val="ru-RU"/>
              </w:rPr>
              <w:t>пьесы на</w:t>
            </w:r>
            <w:r w:rsidRPr="007547C3">
              <w:rPr>
                <w:spacing w:val="-1"/>
                <w:lang w:val="ru-RU"/>
              </w:rPr>
              <w:t xml:space="preserve"> </w:t>
            </w:r>
            <w:r w:rsidRPr="007547C3">
              <w:rPr>
                <w:lang w:val="ru-RU"/>
              </w:rPr>
              <w:t>сцене.</w:t>
            </w:r>
          </w:p>
          <w:p w:rsidR="007547C3" w:rsidRPr="007547C3" w:rsidRDefault="007547C3" w:rsidP="007547C3">
            <w:pPr>
              <w:spacing w:before="149"/>
              <w:ind w:right="580"/>
              <w:rPr>
                <w:lang w:val="ru-RU"/>
              </w:rPr>
            </w:pPr>
            <w:r w:rsidRPr="007547C3">
              <w:rPr>
                <w:lang w:val="ru-RU"/>
              </w:rPr>
              <w:t>Изготовление</w:t>
            </w:r>
            <w:r w:rsidRPr="007547C3">
              <w:rPr>
                <w:spacing w:val="-8"/>
                <w:lang w:val="ru-RU"/>
              </w:rPr>
              <w:t xml:space="preserve"> </w:t>
            </w:r>
            <w:r w:rsidRPr="007547C3">
              <w:rPr>
                <w:lang w:val="ru-RU"/>
              </w:rPr>
              <w:t>театральной</w:t>
            </w:r>
            <w:r w:rsidRPr="007547C3">
              <w:rPr>
                <w:spacing w:val="-7"/>
                <w:lang w:val="ru-RU"/>
              </w:rPr>
              <w:t xml:space="preserve"> </w:t>
            </w:r>
            <w:r w:rsidRPr="007547C3">
              <w:rPr>
                <w:lang w:val="ru-RU"/>
              </w:rPr>
              <w:t>афиши,</w:t>
            </w:r>
            <w:r w:rsidRPr="007547C3">
              <w:rPr>
                <w:spacing w:val="-57"/>
                <w:lang w:val="ru-RU"/>
              </w:rPr>
              <w:t xml:space="preserve"> </w:t>
            </w:r>
            <w:r w:rsidRPr="007547C3">
              <w:rPr>
                <w:lang w:val="ru-RU"/>
              </w:rPr>
              <w:t>программки,</w:t>
            </w:r>
            <w:r w:rsidRPr="007547C3">
              <w:rPr>
                <w:spacing w:val="-2"/>
                <w:lang w:val="ru-RU"/>
              </w:rPr>
              <w:t xml:space="preserve"> </w:t>
            </w:r>
            <w:r w:rsidRPr="007547C3">
              <w:rPr>
                <w:lang w:val="ru-RU"/>
              </w:rPr>
              <w:t>билета.</w:t>
            </w:r>
            <w:r w:rsidRPr="007547C3">
              <w:rPr>
                <w:spacing w:val="-1"/>
                <w:lang w:val="ru-RU"/>
              </w:rPr>
              <w:t xml:space="preserve"> </w:t>
            </w:r>
            <w:r w:rsidRPr="007547C3">
              <w:rPr>
                <w:lang w:val="ru-RU"/>
              </w:rPr>
              <w:t>Работа</w:t>
            </w:r>
            <w:r w:rsidRPr="007547C3">
              <w:rPr>
                <w:spacing w:val="-2"/>
                <w:lang w:val="ru-RU"/>
              </w:rPr>
              <w:t xml:space="preserve"> </w:t>
            </w:r>
            <w:r w:rsidRPr="007547C3">
              <w:rPr>
                <w:lang w:val="ru-RU"/>
              </w:rPr>
              <w:t>над</w:t>
            </w:r>
          </w:p>
        </w:tc>
        <w:tc>
          <w:tcPr>
            <w:tcW w:w="1134" w:type="dxa"/>
            <w:tcBorders>
              <w:bottom w:val="nil"/>
            </w:tcBorders>
          </w:tcPr>
          <w:p w:rsidR="007547C3" w:rsidRPr="007547C3" w:rsidRDefault="007547C3" w:rsidP="007547C3">
            <w:pPr>
              <w:rPr>
                <w:sz w:val="22"/>
                <w:lang w:val="ru-RU"/>
              </w:rPr>
            </w:pPr>
          </w:p>
        </w:tc>
      </w:tr>
      <w:tr w:rsidR="007547C3" w:rsidRPr="007547C3" w:rsidTr="007547C3">
        <w:trPr>
          <w:trHeight w:val="313"/>
        </w:trPr>
        <w:tc>
          <w:tcPr>
            <w:tcW w:w="953" w:type="dxa"/>
            <w:tcBorders>
              <w:top w:val="nil"/>
              <w:bottom w:val="nil"/>
            </w:tcBorders>
          </w:tcPr>
          <w:p w:rsidR="007547C3" w:rsidRPr="007547C3" w:rsidRDefault="007547C3" w:rsidP="007547C3">
            <w:pPr>
              <w:rPr>
                <w:sz w:val="22"/>
                <w:lang w:val="ru-RU"/>
              </w:rPr>
            </w:pPr>
          </w:p>
        </w:tc>
        <w:tc>
          <w:tcPr>
            <w:tcW w:w="1756" w:type="dxa"/>
            <w:tcBorders>
              <w:top w:val="nil"/>
              <w:bottom w:val="nil"/>
            </w:tcBorders>
          </w:tcPr>
          <w:p w:rsidR="007547C3" w:rsidRPr="007547C3" w:rsidRDefault="007547C3" w:rsidP="007547C3">
            <w:pPr>
              <w:spacing w:before="15"/>
              <w:rPr>
                <w:lang w:val="ru-RU"/>
              </w:rPr>
            </w:pPr>
            <w:r w:rsidRPr="007547C3">
              <w:rPr>
                <w:lang w:val="ru-RU"/>
              </w:rPr>
              <w:t>спектаклей.</w:t>
            </w:r>
          </w:p>
        </w:tc>
        <w:tc>
          <w:tcPr>
            <w:tcW w:w="851" w:type="dxa"/>
            <w:tcBorders>
              <w:top w:val="nil"/>
              <w:bottom w:val="nil"/>
              <w:right w:val="single" w:sz="4" w:space="0" w:color="000000"/>
            </w:tcBorders>
          </w:tcPr>
          <w:p w:rsidR="007547C3" w:rsidRPr="007547C3" w:rsidRDefault="007547C3" w:rsidP="007547C3">
            <w:pPr>
              <w:rPr>
                <w:sz w:val="22"/>
                <w:lang w:val="ru-RU"/>
              </w:rPr>
            </w:pPr>
          </w:p>
        </w:tc>
        <w:tc>
          <w:tcPr>
            <w:tcW w:w="1134" w:type="dxa"/>
            <w:tcBorders>
              <w:top w:val="nil"/>
              <w:left w:val="single" w:sz="4" w:space="0" w:color="000000"/>
              <w:bottom w:val="nil"/>
            </w:tcBorders>
          </w:tcPr>
          <w:p w:rsidR="007547C3" w:rsidRPr="007547C3" w:rsidRDefault="007547C3" w:rsidP="007547C3">
            <w:pPr>
              <w:rPr>
                <w:sz w:val="22"/>
                <w:lang w:val="ru-RU"/>
              </w:rPr>
            </w:pPr>
          </w:p>
        </w:tc>
        <w:tc>
          <w:tcPr>
            <w:tcW w:w="1843" w:type="dxa"/>
            <w:tcBorders>
              <w:top w:val="nil"/>
              <w:bottom w:val="nil"/>
            </w:tcBorders>
          </w:tcPr>
          <w:p w:rsidR="007547C3" w:rsidRPr="007547C3" w:rsidRDefault="007547C3" w:rsidP="007547C3">
            <w:pPr>
              <w:spacing w:before="13"/>
              <w:rPr>
                <w:lang w:val="ru-RU"/>
              </w:rPr>
            </w:pPr>
            <w:r w:rsidRPr="007547C3">
              <w:rPr>
                <w:lang w:val="ru-RU"/>
              </w:rPr>
              <w:t>Распределении</w:t>
            </w:r>
          </w:p>
        </w:tc>
        <w:tc>
          <w:tcPr>
            <w:tcW w:w="2409" w:type="dxa"/>
            <w:vMerge/>
            <w:tcBorders>
              <w:top w:val="nil"/>
            </w:tcBorders>
          </w:tcPr>
          <w:p w:rsidR="007547C3" w:rsidRPr="007547C3" w:rsidRDefault="007547C3" w:rsidP="007547C3">
            <w:pPr>
              <w:rPr>
                <w:sz w:val="2"/>
                <w:szCs w:val="2"/>
                <w:lang w:val="ru-RU"/>
              </w:rPr>
            </w:pPr>
          </w:p>
        </w:tc>
        <w:tc>
          <w:tcPr>
            <w:tcW w:w="1134" w:type="dxa"/>
            <w:tcBorders>
              <w:top w:val="nil"/>
              <w:bottom w:val="nil"/>
            </w:tcBorders>
          </w:tcPr>
          <w:p w:rsidR="007547C3" w:rsidRPr="007547C3" w:rsidRDefault="007547C3" w:rsidP="007547C3">
            <w:pPr>
              <w:rPr>
                <w:sz w:val="22"/>
                <w:lang w:val="ru-RU"/>
              </w:rPr>
            </w:pPr>
          </w:p>
        </w:tc>
      </w:tr>
      <w:tr w:rsidR="007547C3" w:rsidRPr="007547C3" w:rsidTr="007547C3">
        <w:trPr>
          <w:trHeight w:val="311"/>
        </w:trPr>
        <w:tc>
          <w:tcPr>
            <w:tcW w:w="953" w:type="dxa"/>
            <w:tcBorders>
              <w:top w:val="nil"/>
              <w:bottom w:val="nil"/>
            </w:tcBorders>
          </w:tcPr>
          <w:p w:rsidR="007547C3" w:rsidRPr="007547C3" w:rsidRDefault="007547C3" w:rsidP="007547C3">
            <w:pPr>
              <w:rPr>
                <w:sz w:val="22"/>
                <w:lang w:val="ru-RU"/>
              </w:rPr>
            </w:pPr>
          </w:p>
        </w:tc>
        <w:tc>
          <w:tcPr>
            <w:tcW w:w="1756" w:type="dxa"/>
            <w:tcBorders>
              <w:top w:val="nil"/>
              <w:bottom w:val="nil"/>
            </w:tcBorders>
          </w:tcPr>
          <w:p w:rsidR="007547C3" w:rsidRPr="007547C3" w:rsidRDefault="007547C3" w:rsidP="007547C3">
            <w:pPr>
              <w:rPr>
                <w:sz w:val="22"/>
                <w:lang w:val="ru-RU"/>
              </w:rPr>
            </w:pPr>
          </w:p>
        </w:tc>
        <w:tc>
          <w:tcPr>
            <w:tcW w:w="851" w:type="dxa"/>
            <w:tcBorders>
              <w:top w:val="nil"/>
              <w:bottom w:val="nil"/>
              <w:right w:val="single" w:sz="4" w:space="0" w:color="000000"/>
            </w:tcBorders>
          </w:tcPr>
          <w:p w:rsidR="007547C3" w:rsidRPr="007547C3" w:rsidRDefault="007547C3" w:rsidP="007547C3">
            <w:pPr>
              <w:rPr>
                <w:sz w:val="22"/>
                <w:lang w:val="ru-RU"/>
              </w:rPr>
            </w:pPr>
          </w:p>
        </w:tc>
        <w:tc>
          <w:tcPr>
            <w:tcW w:w="1134" w:type="dxa"/>
            <w:tcBorders>
              <w:top w:val="nil"/>
              <w:left w:val="single" w:sz="4" w:space="0" w:color="000000"/>
              <w:bottom w:val="nil"/>
            </w:tcBorders>
          </w:tcPr>
          <w:p w:rsidR="007547C3" w:rsidRPr="007547C3" w:rsidRDefault="007547C3" w:rsidP="007547C3">
            <w:pPr>
              <w:rPr>
                <w:sz w:val="22"/>
                <w:lang w:val="ru-RU"/>
              </w:rPr>
            </w:pPr>
          </w:p>
        </w:tc>
        <w:tc>
          <w:tcPr>
            <w:tcW w:w="1843" w:type="dxa"/>
            <w:tcBorders>
              <w:top w:val="nil"/>
              <w:bottom w:val="nil"/>
            </w:tcBorders>
          </w:tcPr>
          <w:p w:rsidR="007547C3" w:rsidRPr="007547C3" w:rsidRDefault="007547C3" w:rsidP="007547C3">
            <w:pPr>
              <w:spacing w:before="11"/>
              <w:rPr>
                <w:lang w:val="ru-RU"/>
              </w:rPr>
            </w:pPr>
            <w:r w:rsidRPr="007547C3">
              <w:rPr>
                <w:lang w:val="ru-RU"/>
              </w:rPr>
              <w:t>ролей,</w:t>
            </w:r>
            <w:r w:rsidRPr="007547C3">
              <w:rPr>
                <w:spacing w:val="-1"/>
                <w:lang w:val="ru-RU"/>
              </w:rPr>
              <w:t xml:space="preserve"> </w:t>
            </w:r>
            <w:r w:rsidRPr="007547C3">
              <w:rPr>
                <w:lang w:val="ru-RU"/>
              </w:rPr>
              <w:t>выбирая</w:t>
            </w:r>
            <w:r w:rsidRPr="007547C3">
              <w:rPr>
                <w:spacing w:val="-1"/>
                <w:lang w:val="ru-RU"/>
              </w:rPr>
              <w:t xml:space="preserve"> </w:t>
            </w:r>
            <w:r w:rsidRPr="007547C3">
              <w:rPr>
                <w:lang w:val="ru-RU"/>
              </w:rPr>
              <w:t>для</w:t>
            </w:r>
          </w:p>
        </w:tc>
        <w:tc>
          <w:tcPr>
            <w:tcW w:w="2409" w:type="dxa"/>
            <w:vMerge/>
            <w:tcBorders>
              <w:top w:val="nil"/>
            </w:tcBorders>
          </w:tcPr>
          <w:p w:rsidR="007547C3" w:rsidRPr="007547C3" w:rsidRDefault="007547C3" w:rsidP="007547C3">
            <w:pPr>
              <w:rPr>
                <w:sz w:val="2"/>
                <w:szCs w:val="2"/>
                <w:lang w:val="ru-RU"/>
              </w:rPr>
            </w:pPr>
          </w:p>
        </w:tc>
        <w:tc>
          <w:tcPr>
            <w:tcW w:w="1134" w:type="dxa"/>
            <w:tcBorders>
              <w:top w:val="nil"/>
              <w:bottom w:val="nil"/>
            </w:tcBorders>
          </w:tcPr>
          <w:p w:rsidR="007547C3" w:rsidRPr="007547C3" w:rsidRDefault="007547C3" w:rsidP="007547C3">
            <w:pPr>
              <w:rPr>
                <w:sz w:val="22"/>
                <w:lang w:val="ru-RU"/>
              </w:rPr>
            </w:pPr>
          </w:p>
        </w:tc>
      </w:tr>
      <w:tr w:rsidR="007547C3" w:rsidRPr="007547C3" w:rsidTr="007547C3">
        <w:trPr>
          <w:trHeight w:val="288"/>
        </w:trPr>
        <w:tc>
          <w:tcPr>
            <w:tcW w:w="953" w:type="dxa"/>
            <w:tcBorders>
              <w:top w:val="nil"/>
              <w:bottom w:val="nil"/>
            </w:tcBorders>
          </w:tcPr>
          <w:p w:rsidR="007547C3" w:rsidRPr="007547C3" w:rsidRDefault="007547C3" w:rsidP="007547C3">
            <w:pPr>
              <w:rPr>
                <w:sz w:val="20"/>
                <w:lang w:val="ru-RU"/>
              </w:rPr>
            </w:pPr>
          </w:p>
        </w:tc>
        <w:tc>
          <w:tcPr>
            <w:tcW w:w="1756" w:type="dxa"/>
            <w:tcBorders>
              <w:top w:val="nil"/>
              <w:bottom w:val="nil"/>
            </w:tcBorders>
          </w:tcPr>
          <w:p w:rsidR="007547C3" w:rsidRPr="007547C3" w:rsidRDefault="007547C3" w:rsidP="007547C3">
            <w:pPr>
              <w:rPr>
                <w:sz w:val="20"/>
                <w:lang w:val="ru-RU"/>
              </w:rPr>
            </w:pPr>
          </w:p>
        </w:tc>
        <w:tc>
          <w:tcPr>
            <w:tcW w:w="851" w:type="dxa"/>
            <w:tcBorders>
              <w:top w:val="nil"/>
              <w:bottom w:val="nil"/>
              <w:right w:val="single" w:sz="4" w:space="0" w:color="000000"/>
            </w:tcBorders>
          </w:tcPr>
          <w:p w:rsidR="007547C3" w:rsidRPr="007547C3" w:rsidRDefault="007547C3" w:rsidP="007547C3">
            <w:pPr>
              <w:rPr>
                <w:sz w:val="20"/>
                <w:lang w:val="ru-RU"/>
              </w:rPr>
            </w:pPr>
          </w:p>
        </w:tc>
        <w:tc>
          <w:tcPr>
            <w:tcW w:w="1134" w:type="dxa"/>
            <w:tcBorders>
              <w:top w:val="nil"/>
              <w:left w:val="single" w:sz="4" w:space="0" w:color="000000"/>
              <w:bottom w:val="nil"/>
            </w:tcBorders>
          </w:tcPr>
          <w:p w:rsidR="007547C3" w:rsidRPr="007547C3" w:rsidRDefault="007547C3" w:rsidP="007547C3">
            <w:pPr>
              <w:rPr>
                <w:sz w:val="20"/>
                <w:lang w:val="ru-RU"/>
              </w:rPr>
            </w:pPr>
          </w:p>
        </w:tc>
        <w:tc>
          <w:tcPr>
            <w:tcW w:w="1843" w:type="dxa"/>
            <w:tcBorders>
              <w:top w:val="nil"/>
              <w:bottom w:val="nil"/>
            </w:tcBorders>
          </w:tcPr>
          <w:p w:rsidR="007547C3" w:rsidRPr="007547C3" w:rsidRDefault="007547C3" w:rsidP="007547C3">
            <w:pPr>
              <w:spacing w:before="14" w:line="254" w:lineRule="exact"/>
              <w:rPr>
                <w:lang w:val="ru-RU"/>
              </w:rPr>
            </w:pPr>
            <w:r w:rsidRPr="007547C3">
              <w:rPr>
                <w:lang w:val="ru-RU"/>
              </w:rPr>
              <w:t>себя</w:t>
            </w:r>
            <w:r w:rsidRPr="007547C3">
              <w:rPr>
                <w:spacing w:val="-2"/>
                <w:lang w:val="ru-RU"/>
              </w:rPr>
              <w:t xml:space="preserve"> </w:t>
            </w:r>
            <w:r w:rsidRPr="007547C3">
              <w:rPr>
                <w:lang w:val="ru-RU"/>
              </w:rPr>
              <w:t>более</w:t>
            </w:r>
          </w:p>
        </w:tc>
        <w:tc>
          <w:tcPr>
            <w:tcW w:w="2409" w:type="dxa"/>
            <w:vMerge/>
            <w:tcBorders>
              <w:top w:val="nil"/>
            </w:tcBorders>
          </w:tcPr>
          <w:p w:rsidR="007547C3" w:rsidRPr="007547C3" w:rsidRDefault="007547C3" w:rsidP="007547C3">
            <w:pPr>
              <w:rPr>
                <w:sz w:val="2"/>
                <w:szCs w:val="2"/>
                <w:lang w:val="ru-RU"/>
              </w:rPr>
            </w:pPr>
          </w:p>
        </w:tc>
        <w:tc>
          <w:tcPr>
            <w:tcW w:w="1134" w:type="dxa"/>
            <w:tcBorders>
              <w:top w:val="nil"/>
              <w:bottom w:val="nil"/>
            </w:tcBorders>
          </w:tcPr>
          <w:p w:rsidR="007547C3" w:rsidRPr="007547C3" w:rsidRDefault="007547C3" w:rsidP="007547C3">
            <w:pPr>
              <w:rPr>
                <w:sz w:val="20"/>
                <w:lang w:val="ru-RU"/>
              </w:rPr>
            </w:pPr>
          </w:p>
        </w:tc>
      </w:tr>
      <w:tr w:rsidR="007547C3" w:rsidRPr="007547C3" w:rsidTr="007547C3">
        <w:trPr>
          <w:trHeight w:val="1288"/>
        </w:trPr>
        <w:tc>
          <w:tcPr>
            <w:tcW w:w="953" w:type="dxa"/>
            <w:tcBorders>
              <w:top w:val="nil"/>
              <w:bottom w:val="nil"/>
            </w:tcBorders>
          </w:tcPr>
          <w:p w:rsidR="007547C3" w:rsidRPr="007547C3" w:rsidRDefault="007547C3" w:rsidP="007547C3">
            <w:pPr>
              <w:spacing w:before="10"/>
              <w:rPr>
                <w:b/>
                <w:sz w:val="35"/>
                <w:lang w:val="ru-RU"/>
              </w:rPr>
            </w:pPr>
          </w:p>
          <w:p w:rsidR="007547C3" w:rsidRPr="007547C3" w:rsidRDefault="007547C3" w:rsidP="007547C3">
            <w:pPr>
              <w:jc w:val="center"/>
              <w:rPr>
                <w:lang w:val="ru-RU"/>
              </w:rPr>
            </w:pPr>
            <w:r w:rsidRPr="007547C3">
              <w:rPr>
                <w:lang w:val="ru-RU"/>
              </w:rPr>
              <w:t>4</w:t>
            </w:r>
          </w:p>
        </w:tc>
        <w:tc>
          <w:tcPr>
            <w:tcW w:w="1756" w:type="dxa"/>
            <w:tcBorders>
              <w:top w:val="nil"/>
              <w:bottom w:val="nil"/>
            </w:tcBorders>
          </w:tcPr>
          <w:p w:rsidR="007547C3" w:rsidRPr="007547C3" w:rsidRDefault="007547C3" w:rsidP="007547C3">
            <w:pPr>
              <w:rPr>
                <w:sz w:val="22"/>
                <w:lang w:val="ru-RU"/>
              </w:rPr>
            </w:pPr>
          </w:p>
        </w:tc>
        <w:tc>
          <w:tcPr>
            <w:tcW w:w="851" w:type="dxa"/>
            <w:tcBorders>
              <w:top w:val="nil"/>
              <w:bottom w:val="nil"/>
              <w:right w:val="single" w:sz="4" w:space="0" w:color="000000"/>
            </w:tcBorders>
          </w:tcPr>
          <w:p w:rsidR="007547C3" w:rsidRPr="007547C3" w:rsidRDefault="007547C3" w:rsidP="007547C3">
            <w:pPr>
              <w:spacing w:before="10"/>
              <w:rPr>
                <w:b/>
                <w:sz w:val="35"/>
                <w:lang w:val="ru-RU"/>
              </w:rPr>
            </w:pPr>
          </w:p>
          <w:p w:rsidR="007547C3" w:rsidRPr="007547C3" w:rsidRDefault="007547C3" w:rsidP="007547C3">
            <w:pPr>
              <w:rPr>
                <w:lang w:val="ru-RU"/>
              </w:rPr>
            </w:pPr>
            <w:r w:rsidRPr="007547C3">
              <w:rPr>
                <w:lang w:val="ru-RU"/>
              </w:rPr>
              <w:t>5</w:t>
            </w:r>
          </w:p>
        </w:tc>
        <w:tc>
          <w:tcPr>
            <w:tcW w:w="1134" w:type="dxa"/>
            <w:tcBorders>
              <w:top w:val="nil"/>
              <w:left w:val="single" w:sz="4" w:space="0" w:color="000000"/>
              <w:bottom w:val="nil"/>
            </w:tcBorders>
          </w:tcPr>
          <w:p w:rsidR="007547C3" w:rsidRPr="007547C3" w:rsidRDefault="007547C3" w:rsidP="007547C3">
            <w:pPr>
              <w:spacing w:before="10"/>
              <w:rPr>
                <w:b/>
                <w:sz w:val="35"/>
                <w:lang w:val="ru-RU"/>
              </w:rPr>
            </w:pPr>
          </w:p>
          <w:p w:rsidR="007547C3" w:rsidRPr="007547C3" w:rsidRDefault="007547C3" w:rsidP="007547C3">
            <w:pPr>
              <w:jc w:val="center"/>
              <w:rPr>
                <w:lang w:val="ru-RU"/>
              </w:rPr>
            </w:pPr>
            <w:r w:rsidRPr="007547C3">
              <w:rPr>
                <w:lang w:val="ru-RU"/>
              </w:rPr>
              <w:t>5</w:t>
            </w:r>
          </w:p>
        </w:tc>
        <w:tc>
          <w:tcPr>
            <w:tcW w:w="1843" w:type="dxa"/>
            <w:tcBorders>
              <w:top w:val="nil"/>
              <w:bottom w:val="nil"/>
            </w:tcBorders>
          </w:tcPr>
          <w:p w:rsidR="007547C3" w:rsidRPr="007547C3" w:rsidRDefault="007547C3" w:rsidP="007547C3">
            <w:pPr>
              <w:spacing w:before="38" w:line="276" w:lineRule="auto"/>
              <w:ind w:right="129"/>
              <w:rPr>
                <w:lang w:val="ru-RU"/>
              </w:rPr>
            </w:pPr>
            <w:r w:rsidRPr="007547C3">
              <w:rPr>
                <w:lang w:val="ru-RU"/>
              </w:rPr>
              <w:t>подходящую.</w:t>
            </w:r>
            <w:r w:rsidRPr="007547C3">
              <w:rPr>
                <w:spacing w:val="-15"/>
                <w:lang w:val="ru-RU"/>
              </w:rPr>
              <w:t xml:space="preserve"> </w:t>
            </w:r>
            <w:r w:rsidRPr="007547C3">
              <w:rPr>
                <w:lang w:val="ru-RU"/>
              </w:rPr>
              <w:t>Учатся</w:t>
            </w:r>
            <w:r w:rsidRPr="007547C3">
              <w:rPr>
                <w:spacing w:val="-57"/>
                <w:lang w:val="ru-RU"/>
              </w:rPr>
              <w:t xml:space="preserve"> </w:t>
            </w:r>
            <w:r w:rsidRPr="007547C3">
              <w:rPr>
                <w:lang w:val="ru-RU"/>
              </w:rPr>
              <w:t>распределяться</w:t>
            </w:r>
            <w:r w:rsidRPr="007547C3">
              <w:rPr>
                <w:spacing w:val="-1"/>
                <w:lang w:val="ru-RU"/>
              </w:rPr>
              <w:t xml:space="preserve"> </w:t>
            </w:r>
            <w:r w:rsidRPr="007547C3">
              <w:rPr>
                <w:lang w:val="ru-RU"/>
              </w:rPr>
              <w:t>на</w:t>
            </w:r>
          </w:p>
          <w:p w:rsidR="007547C3" w:rsidRPr="007547C3" w:rsidRDefault="007547C3" w:rsidP="007547C3">
            <w:pPr>
              <w:spacing w:line="275" w:lineRule="exact"/>
              <w:rPr>
                <w:lang w:val="ru-RU"/>
              </w:rPr>
            </w:pPr>
            <w:r w:rsidRPr="007547C3">
              <w:rPr>
                <w:lang w:val="ru-RU"/>
              </w:rPr>
              <w:t>«сцене»,</w:t>
            </w:r>
            <w:r w:rsidRPr="007547C3">
              <w:rPr>
                <w:spacing w:val="-1"/>
                <w:lang w:val="ru-RU"/>
              </w:rPr>
              <w:t xml:space="preserve"> </w:t>
            </w:r>
            <w:r w:rsidRPr="007547C3">
              <w:rPr>
                <w:lang w:val="ru-RU"/>
              </w:rPr>
              <w:t>чтобы</w:t>
            </w:r>
          </w:p>
          <w:p w:rsidR="007547C3" w:rsidRPr="007547C3" w:rsidRDefault="007547C3" w:rsidP="007547C3">
            <w:pPr>
              <w:spacing w:before="41"/>
              <w:rPr>
                <w:lang w:val="ru-RU"/>
              </w:rPr>
            </w:pPr>
            <w:r w:rsidRPr="007547C3">
              <w:rPr>
                <w:lang w:val="ru-RU"/>
              </w:rPr>
              <w:t>выделялся</w:t>
            </w:r>
            <w:r w:rsidRPr="007547C3">
              <w:rPr>
                <w:spacing w:val="-7"/>
                <w:lang w:val="ru-RU"/>
              </w:rPr>
              <w:t xml:space="preserve"> </w:t>
            </w:r>
            <w:r w:rsidRPr="007547C3">
              <w:rPr>
                <w:lang w:val="ru-RU"/>
              </w:rPr>
              <w:t>главный</w:t>
            </w:r>
          </w:p>
        </w:tc>
        <w:tc>
          <w:tcPr>
            <w:tcW w:w="2409" w:type="dxa"/>
            <w:vMerge/>
            <w:tcBorders>
              <w:top w:val="nil"/>
            </w:tcBorders>
          </w:tcPr>
          <w:p w:rsidR="007547C3" w:rsidRPr="007547C3" w:rsidRDefault="007547C3" w:rsidP="007547C3">
            <w:pPr>
              <w:rPr>
                <w:sz w:val="2"/>
                <w:szCs w:val="2"/>
                <w:lang w:val="ru-RU"/>
              </w:rPr>
            </w:pPr>
          </w:p>
        </w:tc>
        <w:tc>
          <w:tcPr>
            <w:tcW w:w="1134" w:type="dxa"/>
            <w:tcBorders>
              <w:top w:val="nil"/>
              <w:bottom w:val="nil"/>
            </w:tcBorders>
          </w:tcPr>
          <w:p w:rsidR="007547C3" w:rsidRPr="007547C3" w:rsidRDefault="007547C3" w:rsidP="007547C3">
            <w:pPr>
              <w:spacing w:line="276" w:lineRule="auto"/>
              <w:ind w:right="128"/>
              <w:rPr>
                <w:sz w:val="22"/>
                <w:lang w:val="ru-RU"/>
              </w:rPr>
            </w:pPr>
            <w:hyperlink r:id="rId488">
              <w:r w:rsidRPr="007547C3">
                <w:rPr>
                  <w:color w:val="0000FF"/>
                  <w:sz w:val="22"/>
                  <w:u w:val="single" w:color="0000FF"/>
                </w:rPr>
                <w:t>https://myschool.ed</w:t>
              </w:r>
            </w:hyperlink>
            <w:r w:rsidRPr="007547C3">
              <w:rPr>
                <w:color w:val="0000FF"/>
                <w:spacing w:val="-52"/>
                <w:sz w:val="22"/>
              </w:rPr>
              <w:t xml:space="preserve"> </w:t>
            </w:r>
            <w:hyperlink r:id="rId489">
              <w:r w:rsidRPr="007547C3">
                <w:rPr>
                  <w:color w:val="0000FF"/>
                  <w:sz w:val="22"/>
                  <w:u w:val="single" w:color="0000FF"/>
                </w:rPr>
                <w:t>u.ru/</w:t>
              </w:r>
            </w:hyperlink>
            <w:r w:rsidRPr="007547C3">
              <w:rPr>
                <w:color w:val="0000FF"/>
                <w:spacing w:val="1"/>
                <w:sz w:val="22"/>
              </w:rPr>
              <w:t xml:space="preserve"> </w:t>
            </w:r>
            <w:hyperlink r:id="rId490">
              <w:r w:rsidRPr="007547C3">
                <w:rPr>
                  <w:color w:val="0000FF"/>
                  <w:sz w:val="22"/>
                  <w:u w:val="single" w:color="0000FF"/>
                </w:rPr>
                <w:t>http://nachalka.edu.</w:t>
              </w:r>
            </w:hyperlink>
            <w:r w:rsidRPr="007547C3">
              <w:rPr>
                <w:color w:val="0000FF"/>
                <w:spacing w:val="-52"/>
                <w:sz w:val="22"/>
              </w:rPr>
              <w:t xml:space="preserve"> </w:t>
            </w:r>
            <w:r w:rsidRPr="007547C3">
              <w:rPr>
                <w:color w:val="0000FF"/>
                <w:sz w:val="22"/>
                <w:u w:val="single" w:color="0000FF"/>
                <w:lang w:val="ru-RU"/>
              </w:rPr>
              <w:t>ru/</w:t>
            </w:r>
          </w:p>
        </w:tc>
      </w:tr>
      <w:tr w:rsidR="007547C3" w:rsidRPr="007547C3" w:rsidTr="007547C3">
        <w:trPr>
          <w:trHeight w:val="312"/>
        </w:trPr>
        <w:tc>
          <w:tcPr>
            <w:tcW w:w="953" w:type="dxa"/>
            <w:tcBorders>
              <w:top w:val="nil"/>
              <w:bottom w:val="nil"/>
            </w:tcBorders>
          </w:tcPr>
          <w:p w:rsidR="007547C3" w:rsidRPr="007547C3" w:rsidRDefault="007547C3" w:rsidP="007547C3">
            <w:pPr>
              <w:rPr>
                <w:sz w:val="22"/>
                <w:lang w:val="ru-RU"/>
              </w:rPr>
            </w:pPr>
          </w:p>
        </w:tc>
        <w:tc>
          <w:tcPr>
            <w:tcW w:w="1756" w:type="dxa"/>
            <w:tcBorders>
              <w:top w:val="nil"/>
              <w:bottom w:val="nil"/>
            </w:tcBorders>
          </w:tcPr>
          <w:p w:rsidR="007547C3" w:rsidRPr="007547C3" w:rsidRDefault="007547C3" w:rsidP="007547C3">
            <w:pPr>
              <w:rPr>
                <w:sz w:val="22"/>
                <w:lang w:val="ru-RU"/>
              </w:rPr>
            </w:pPr>
          </w:p>
        </w:tc>
        <w:tc>
          <w:tcPr>
            <w:tcW w:w="851" w:type="dxa"/>
            <w:tcBorders>
              <w:top w:val="nil"/>
              <w:bottom w:val="nil"/>
              <w:right w:val="single" w:sz="4" w:space="0" w:color="000000"/>
            </w:tcBorders>
          </w:tcPr>
          <w:p w:rsidR="007547C3" w:rsidRPr="007547C3" w:rsidRDefault="007547C3" w:rsidP="007547C3">
            <w:pPr>
              <w:rPr>
                <w:sz w:val="22"/>
                <w:lang w:val="ru-RU"/>
              </w:rPr>
            </w:pPr>
          </w:p>
        </w:tc>
        <w:tc>
          <w:tcPr>
            <w:tcW w:w="1134" w:type="dxa"/>
            <w:tcBorders>
              <w:top w:val="nil"/>
              <w:left w:val="single" w:sz="4" w:space="0" w:color="000000"/>
              <w:bottom w:val="nil"/>
            </w:tcBorders>
          </w:tcPr>
          <w:p w:rsidR="007547C3" w:rsidRPr="007547C3" w:rsidRDefault="007547C3" w:rsidP="007547C3">
            <w:pPr>
              <w:rPr>
                <w:sz w:val="22"/>
                <w:lang w:val="ru-RU"/>
              </w:rPr>
            </w:pPr>
          </w:p>
        </w:tc>
        <w:tc>
          <w:tcPr>
            <w:tcW w:w="1843" w:type="dxa"/>
            <w:tcBorders>
              <w:top w:val="nil"/>
              <w:bottom w:val="nil"/>
            </w:tcBorders>
          </w:tcPr>
          <w:p w:rsidR="007547C3" w:rsidRPr="007547C3" w:rsidRDefault="007547C3" w:rsidP="007547C3">
            <w:pPr>
              <w:spacing w:before="14"/>
              <w:rPr>
                <w:lang w:val="ru-RU"/>
              </w:rPr>
            </w:pPr>
            <w:r w:rsidRPr="007547C3">
              <w:rPr>
                <w:lang w:val="ru-RU"/>
              </w:rPr>
              <w:t>персонаж.</w:t>
            </w:r>
          </w:p>
        </w:tc>
        <w:tc>
          <w:tcPr>
            <w:tcW w:w="2409" w:type="dxa"/>
            <w:vMerge/>
            <w:tcBorders>
              <w:top w:val="nil"/>
            </w:tcBorders>
          </w:tcPr>
          <w:p w:rsidR="007547C3" w:rsidRPr="007547C3" w:rsidRDefault="007547C3" w:rsidP="007547C3">
            <w:pPr>
              <w:rPr>
                <w:sz w:val="2"/>
                <w:szCs w:val="2"/>
                <w:lang w:val="ru-RU"/>
              </w:rPr>
            </w:pPr>
          </w:p>
        </w:tc>
        <w:tc>
          <w:tcPr>
            <w:tcW w:w="1134" w:type="dxa"/>
            <w:tcBorders>
              <w:top w:val="nil"/>
              <w:bottom w:val="nil"/>
            </w:tcBorders>
          </w:tcPr>
          <w:p w:rsidR="007547C3" w:rsidRPr="007547C3" w:rsidRDefault="007547C3" w:rsidP="007547C3">
            <w:pPr>
              <w:rPr>
                <w:sz w:val="22"/>
                <w:lang w:val="ru-RU"/>
              </w:rPr>
            </w:pPr>
          </w:p>
        </w:tc>
      </w:tr>
      <w:tr w:rsidR="007547C3" w:rsidRPr="007547C3" w:rsidTr="007547C3">
        <w:trPr>
          <w:trHeight w:val="311"/>
        </w:trPr>
        <w:tc>
          <w:tcPr>
            <w:tcW w:w="953" w:type="dxa"/>
            <w:tcBorders>
              <w:top w:val="nil"/>
              <w:bottom w:val="nil"/>
            </w:tcBorders>
          </w:tcPr>
          <w:p w:rsidR="007547C3" w:rsidRPr="007547C3" w:rsidRDefault="007547C3" w:rsidP="007547C3">
            <w:pPr>
              <w:rPr>
                <w:sz w:val="22"/>
                <w:lang w:val="ru-RU"/>
              </w:rPr>
            </w:pPr>
          </w:p>
        </w:tc>
        <w:tc>
          <w:tcPr>
            <w:tcW w:w="1756" w:type="dxa"/>
            <w:tcBorders>
              <w:top w:val="nil"/>
              <w:bottom w:val="nil"/>
            </w:tcBorders>
          </w:tcPr>
          <w:p w:rsidR="007547C3" w:rsidRPr="007547C3" w:rsidRDefault="007547C3" w:rsidP="007547C3">
            <w:pPr>
              <w:rPr>
                <w:sz w:val="22"/>
                <w:lang w:val="ru-RU"/>
              </w:rPr>
            </w:pPr>
          </w:p>
        </w:tc>
        <w:tc>
          <w:tcPr>
            <w:tcW w:w="851" w:type="dxa"/>
            <w:tcBorders>
              <w:top w:val="nil"/>
              <w:bottom w:val="nil"/>
              <w:right w:val="single" w:sz="4" w:space="0" w:color="000000"/>
            </w:tcBorders>
          </w:tcPr>
          <w:p w:rsidR="007547C3" w:rsidRPr="007547C3" w:rsidRDefault="007547C3" w:rsidP="007547C3">
            <w:pPr>
              <w:rPr>
                <w:sz w:val="22"/>
                <w:lang w:val="ru-RU"/>
              </w:rPr>
            </w:pPr>
          </w:p>
        </w:tc>
        <w:tc>
          <w:tcPr>
            <w:tcW w:w="1134" w:type="dxa"/>
            <w:tcBorders>
              <w:top w:val="nil"/>
              <w:left w:val="single" w:sz="4" w:space="0" w:color="000000"/>
              <w:bottom w:val="nil"/>
            </w:tcBorders>
          </w:tcPr>
          <w:p w:rsidR="007547C3" w:rsidRPr="007547C3" w:rsidRDefault="007547C3" w:rsidP="007547C3">
            <w:pPr>
              <w:rPr>
                <w:sz w:val="22"/>
                <w:lang w:val="ru-RU"/>
              </w:rPr>
            </w:pPr>
          </w:p>
        </w:tc>
        <w:tc>
          <w:tcPr>
            <w:tcW w:w="1843" w:type="dxa"/>
            <w:tcBorders>
              <w:top w:val="nil"/>
              <w:bottom w:val="nil"/>
            </w:tcBorders>
          </w:tcPr>
          <w:p w:rsidR="007547C3" w:rsidRPr="007547C3" w:rsidRDefault="007547C3" w:rsidP="007547C3">
            <w:pPr>
              <w:spacing w:before="12"/>
              <w:rPr>
                <w:lang w:val="ru-RU"/>
              </w:rPr>
            </w:pPr>
            <w:r w:rsidRPr="007547C3">
              <w:rPr>
                <w:lang w:val="ru-RU"/>
              </w:rPr>
              <w:t>Разучивание</w:t>
            </w:r>
            <w:r w:rsidRPr="007547C3">
              <w:rPr>
                <w:spacing w:val="-5"/>
                <w:lang w:val="ru-RU"/>
              </w:rPr>
              <w:t xml:space="preserve"> </w:t>
            </w:r>
            <w:r w:rsidRPr="007547C3">
              <w:rPr>
                <w:lang w:val="ru-RU"/>
              </w:rPr>
              <w:t>ролей,</w:t>
            </w:r>
          </w:p>
        </w:tc>
        <w:tc>
          <w:tcPr>
            <w:tcW w:w="2409" w:type="dxa"/>
            <w:vMerge/>
            <w:tcBorders>
              <w:top w:val="nil"/>
            </w:tcBorders>
          </w:tcPr>
          <w:p w:rsidR="007547C3" w:rsidRPr="007547C3" w:rsidRDefault="007547C3" w:rsidP="007547C3">
            <w:pPr>
              <w:rPr>
                <w:sz w:val="2"/>
                <w:szCs w:val="2"/>
                <w:lang w:val="ru-RU"/>
              </w:rPr>
            </w:pPr>
          </w:p>
        </w:tc>
        <w:tc>
          <w:tcPr>
            <w:tcW w:w="1134" w:type="dxa"/>
            <w:tcBorders>
              <w:top w:val="nil"/>
              <w:bottom w:val="nil"/>
            </w:tcBorders>
          </w:tcPr>
          <w:p w:rsidR="007547C3" w:rsidRPr="007547C3" w:rsidRDefault="007547C3" w:rsidP="007547C3">
            <w:pPr>
              <w:rPr>
                <w:sz w:val="22"/>
                <w:lang w:val="ru-RU"/>
              </w:rPr>
            </w:pPr>
          </w:p>
        </w:tc>
      </w:tr>
      <w:tr w:rsidR="007547C3" w:rsidRPr="007547C3" w:rsidTr="007547C3">
        <w:trPr>
          <w:trHeight w:val="312"/>
        </w:trPr>
        <w:tc>
          <w:tcPr>
            <w:tcW w:w="953" w:type="dxa"/>
            <w:tcBorders>
              <w:top w:val="nil"/>
              <w:bottom w:val="nil"/>
            </w:tcBorders>
          </w:tcPr>
          <w:p w:rsidR="007547C3" w:rsidRPr="007547C3" w:rsidRDefault="007547C3" w:rsidP="007547C3">
            <w:pPr>
              <w:rPr>
                <w:sz w:val="22"/>
                <w:lang w:val="ru-RU"/>
              </w:rPr>
            </w:pPr>
          </w:p>
        </w:tc>
        <w:tc>
          <w:tcPr>
            <w:tcW w:w="1756" w:type="dxa"/>
            <w:tcBorders>
              <w:top w:val="nil"/>
              <w:bottom w:val="nil"/>
            </w:tcBorders>
          </w:tcPr>
          <w:p w:rsidR="007547C3" w:rsidRPr="007547C3" w:rsidRDefault="007547C3" w:rsidP="007547C3">
            <w:pPr>
              <w:rPr>
                <w:sz w:val="22"/>
                <w:lang w:val="ru-RU"/>
              </w:rPr>
            </w:pPr>
          </w:p>
        </w:tc>
        <w:tc>
          <w:tcPr>
            <w:tcW w:w="851" w:type="dxa"/>
            <w:tcBorders>
              <w:top w:val="nil"/>
              <w:bottom w:val="nil"/>
              <w:right w:val="single" w:sz="4" w:space="0" w:color="000000"/>
            </w:tcBorders>
          </w:tcPr>
          <w:p w:rsidR="007547C3" w:rsidRPr="007547C3" w:rsidRDefault="007547C3" w:rsidP="007547C3">
            <w:pPr>
              <w:rPr>
                <w:sz w:val="22"/>
                <w:lang w:val="ru-RU"/>
              </w:rPr>
            </w:pPr>
          </w:p>
        </w:tc>
        <w:tc>
          <w:tcPr>
            <w:tcW w:w="1134" w:type="dxa"/>
            <w:tcBorders>
              <w:top w:val="nil"/>
              <w:left w:val="single" w:sz="4" w:space="0" w:color="000000"/>
              <w:bottom w:val="nil"/>
            </w:tcBorders>
          </w:tcPr>
          <w:p w:rsidR="007547C3" w:rsidRPr="007547C3" w:rsidRDefault="007547C3" w:rsidP="007547C3">
            <w:pPr>
              <w:rPr>
                <w:sz w:val="22"/>
                <w:lang w:val="ru-RU"/>
              </w:rPr>
            </w:pPr>
          </w:p>
        </w:tc>
        <w:tc>
          <w:tcPr>
            <w:tcW w:w="1843" w:type="dxa"/>
            <w:tcBorders>
              <w:top w:val="nil"/>
              <w:bottom w:val="nil"/>
            </w:tcBorders>
          </w:tcPr>
          <w:p w:rsidR="007547C3" w:rsidRPr="007547C3" w:rsidRDefault="007547C3" w:rsidP="007547C3">
            <w:pPr>
              <w:spacing w:before="13"/>
              <w:rPr>
                <w:lang w:val="ru-RU"/>
              </w:rPr>
            </w:pPr>
            <w:r w:rsidRPr="007547C3">
              <w:rPr>
                <w:lang w:val="ru-RU"/>
              </w:rPr>
              <w:t>Изготовление</w:t>
            </w:r>
          </w:p>
        </w:tc>
        <w:tc>
          <w:tcPr>
            <w:tcW w:w="2409" w:type="dxa"/>
            <w:vMerge/>
            <w:tcBorders>
              <w:top w:val="nil"/>
            </w:tcBorders>
          </w:tcPr>
          <w:p w:rsidR="007547C3" w:rsidRPr="007547C3" w:rsidRDefault="007547C3" w:rsidP="007547C3">
            <w:pPr>
              <w:rPr>
                <w:sz w:val="2"/>
                <w:szCs w:val="2"/>
                <w:lang w:val="ru-RU"/>
              </w:rPr>
            </w:pPr>
          </w:p>
        </w:tc>
        <w:tc>
          <w:tcPr>
            <w:tcW w:w="1134" w:type="dxa"/>
            <w:tcBorders>
              <w:top w:val="nil"/>
              <w:bottom w:val="nil"/>
            </w:tcBorders>
          </w:tcPr>
          <w:p w:rsidR="007547C3" w:rsidRPr="007547C3" w:rsidRDefault="007547C3" w:rsidP="007547C3">
            <w:pPr>
              <w:rPr>
                <w:sz w:val="22"/>
                <w:lang w:val="ru-RU"/>
              </w:rPr>
            </w:pPr>
          </w:p>
        </w:tc>
      </w:tr>
      <w:tr w:rsidR="007547C3" w:rsidRPr="007547C3" w:rsidTr="007547C3">
        <w:trPr>
          <w:trHeight w:val="334"/>
        </w:trPr>
        <w:tc>
          <w:tcPr>
            <w:tcW w:w="953" w:type="dxa"/>
            <w:tcBorders>
              <w:top w:val="nil"/>
            </w:tcBorders>
          </w:tcPr>
          <w:p w:rsidR="007547C3" w:rsidRPr="007547C3" w:rsidRDefault="007547C3" w:rsidP="007547C3">
            <w:pPr>
              <w:rPr>
                <w:sz w:val="22"/>
                <w:lang w:val="ru-RU"/>
              </w:rPr>
            </w:pPr>
          </w:p>
        </w:tc>
        <w:tc>
          <w:tcPr>
            <w:tcW w:w="1756" w:type="dxa"/>
            <w:tcBorders>
              <w:top w:val="nil"/>
            </w:tcBorders>
          </w:tcPr>
          <w:p w:rsidR="007547C3" w:rsidRPr="007547C3" w:rsidRDefault="007547C3" w:rsidP="007547C3">
            <w:pPr>
              <w:rPr>
                <w:sz w:val="22"/>
                <w:lang w:val="ru-RU"/>
              </w:rPr>
            </w:pPr>
          </w:p>
        </w:tc>
        <w:tc>
          <w:tcPr>
            <w:tcW w:w="851" w:type="dxa"/>
            <w:tcBorders>
              <w:top w:val="nil"/>
              <w:right w:val="single" w:sz="4" w:space="0" w:color="000000"/>
            </w:tcBorders>
          </w:tcPr>
          <w:p w:rsidR="007547C3" w:rsidRPr="007547C3" w:rsidRDefault="007547C3" w:rsidP="007547C3">
            <w:pPr>
              <w:rPr>
                <w:sz w:val="22"/>
                <w:lang w:val="ru-RU"/>
              </w:rPr>
            </w:pPr>
          </w:p>
        </w:tc>
        <w:tc>
          <w:tcPr>
            <w:tcW w:w="1134" w:type="dxa"/>
            <w:tcBorders>
              <w:top w:val="nil"/>
              <w:left w:val="single" w:sz="4" w:space="0" w:color="000000"/>
            </w:tcBorders>
          </w:tcPr>
          <w:p w:rsidR="007547C3" w:rsidRPr="007547C3" w:rsidRDefault="007547C3" w:rsidP="007547C3">
            <w:pPr>
              <w:rPr>
                <w:sz w:val="22"/>
                <w:lang w:val="ru-RU"/>
              </w:rPr>
            </w:pPr>
          </w:p>
        </w:tc>
        <w:tc>
          <w:tcPr>
            <w:tcW w:w="1843" w:type="dxa"/>
            <w:tcBorders>
              <w:top w:val="nil"/>
            </w:tcBorders>
          </w:tcPr>
          <w:p w:rsidR="007547C3" w:rsidRPr="007547C3" w:rsidRDefault="007547C3" w:rsidP="007547C3">
            <w:pPr>
              <w:spacing w:before="13"/>
              <w:rPr>
                <w:lang w:val="ru-RU"/>
              </w:rPr>
            </w:pPr>
            <w:r w:rsidRPr="007547C3">
              <w:rPr>
                <w:lang w:val="ru-RU"/>
              </w:rPr>
              <w:t>костюмов.</w:t>
            </w:r>
          </w:p>
        </w:tc>
        <w:tc>
          <w:tcPr>
            <w:tcW w:w="2409" w:type="dxa"/>
            <w:vMerge/>
            <w:tcBorders>
              <w:top w:val="nil"/>
            </w:tcBorders>
          </w:tcPr>
          <w:p w:rsidR="007547C3" w:rsidRPr="007547C3" w:rsidRDefault="007547C3" w:rsidP="007547C3">
            <w:pPr>
              <w:rPr>
                <w:sz w:val="2"/>
                <w:szCs w:val="2"/>
                <w:lang w:val="ru-RU"/>
              </w:rPr>
            </w:pPr>
          </w:p>
        </w:tc>
        <w:tc>
          <w:tcPr>
            <w:tcW w:w="1134" w:type="dxa"/>
            <w:tcBorders>
              <w:top w:val="nil"/>
            </w:tcBorders>
          </w:tcPr>
          <w:p w:rsidR="007547C3" w:rsidRPr="007547C3" w:rsidRDefault="007547C3" w:rsidP="007547C3">
            <w:pPr>
              <w:rPr>
                <w:sz w:val="22"/>
                <w:lang w:val="ru-RU"/>
              </w:rPr>
            </w:pPr>
          </w:p>
        </w:tc>
      </w:tr>
    </w:tbl>
    <w:p w:rsidR="007547C3" w:rsidRPr="007547C3" w:rsidRDefault="007547C3" w:rsidP="007547C3">
      <w:pPr>
        <w:autoSpaceDE w:val="0"/>
        <w:autoSpaceDN w:val="0"/>
        <w:spacing w:before="3"/>
        <w:rPr>
          <w:b/>
          <w:sz w:val="2"/>
          <w:szCs w:val="28"/>
          <w:lang w:val="ru-RU"/>
        </w:rPr>
      </w:pPr>
    </w:p>
    <w:tbl>
      <w:tblPr>
        <w:tblStyle w:val="TableNormal9"/>
        <w:tblW w:w="10367" w:type="dxa"/>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53"/>
        <w:gridCol w:w="1189"/>
        <w:gridCol w:w="851"/>
        <w:gridCol w:w="1134"/>
        <w:gridCol w:w="1984"/>
        <w:gridCol w:w="2268"/>
        <w:gridCol w:w="1988"/>
      </w:tblGrid>
      <w:tr w:rsidR="007547C3" w:rsidRPr="007547C3" w:rsidTr="007547C3">
        <w:trPr>
          <w:trHeight w:val="1197"/>
        </w:trPr>
        <w:tc>
          <w:tcPr>
            <w:tcW w:w="953" w:type="dxa"/>
          </w:tcPr>
          <w:p w:rsidR="007547C3" w:rsidRPr="007547C3" w:rsidRDefault="007547C3" w:rsidP="007547C3">
            <w:pPr>
              <w:rPr>
                <w:sz w:val="22"/>
                <w:lang w:val="ru-RU"/>
              </w:rPr>
            </w:pPr>
          </w:p>
        </w:tc>
        <w:tc>
          <w:tcPr>
            <w:tcW w:w="1189" w:type="dxa"/>
          </w:tcPr>
          <w:p w:rsidR="007547C3" w:rsidRPr="007547C3" w:rsidRDefault="007547C3" w:rsidP="007547C3">
            <w:pPr>
              <w:rPr>
                <w:sz w:val="22"/>
                <w:lang w:val="ru-RU"/>
              </w:rPr>
            </w:pPr>
          </w:p>
        </w:tc>
        <w:tc>
          <w:tcPr>
            <w:tcW w:w="851" w:type="dxa"/>
            <w:tcBorders>
              <w:right w:val="single" w:sz="4" w:space="0" w:color="000000"/>
            </w:tcBorders>
          </w:tcPr>
          <w:p w:rsidR="007547C3" w:rsidRPr="007547C3" w:rsidRDefault="007547C3" w:rsidP="007547C3">
            <w:pPr>
              <w:rPr>
                <w:sz w:val="22"/>
                <w:lang w:val="ru-RU"/>
              </w:rPr>
            </w:pPr>
          </w:p>
        </w:tc>
        <w:tc>
          <w:tcPr>
            <w:tcW w:w="1134" w:type="dxa"/>
            <w:tcBorders>
              <w:left w:val="single" w:sz="4" w:space="0" w:color="000000"/>
            </w:tcBorders>
          </w:tcPr>
          <w:p w:rsidR="007547C3" w:rsidRPr="007547C3" w:rsidRDefault="007547C3" w:rsidP="007547C3">
            <w:pPr>
              <w:rPr>
                <w:sz w:val="22"/>
                <w:lang w:val="ru-RU"/>
              </w:rPr>
            </w:pPr>
          </w:p>
        </w:tc>
        <w:tc>
          <w:tcPr>
            <w:tcW w:w="1984" w:type="dxa"/>
          </w:tcPr>
          <w:p w:rsidR="007547C3" w:rsidRPr="007547C3" w:rsidRDefault="007547C3" w:rsidP="007547C3">
            <w:pPr>
              <w:spacing w:before="41" w:line="278" w:lineRule="auto"/>
              <w:ind w:right="266"/>
              <w:rPr>
                <w:lang w:val="ru-RU"/>
              </w:rPr>
            </w:pPr>
            <w:r w:rsidRPr="007547C3">
              <w:rPr>
                <w:lang w:val="ru-RU"/>
              </w:rPr>
              <w:t>Выступление перед</w:t>
            </w:r>
            <w:r w:rsidRPr="007547C3">
              <w:rPr>
                <w:spacing w:val="-58"/>
                <w:lang w:val="ru-RU"/>
              </w:rPr>
              <w:t xml:space="preserve"> </w:t>
            </w:r>
            <w:r w:rsidRPr="007547C3">
              <w:rPr>
                <w:lang w:val="ru-RU"/>
              </w:rPr>
              <w:t>учащимися и</w:t>
            </w:r>
            <w:r w:rsidRPr="007547C3">
              <w:rPr>
                <w:spacing w:val="1"/>
                <w:lang w:val="ru-RU"/>
              </w:rPr>
              <w:t xml:space="preserve"> </w:t>
            </w:r>
            <w:r w:rsidRPr="007547C3">
              <w:rPr>
                <w:lang w:val="ru-RU"/>
              </w:rPr>
              <w:t>родителями.</w:t>
            </w:r>
          </w:p>
        </w:tc>
        <w:tc>
          <w:tcPr>
            <w:tcW w:w="2268" w:type="dxa"/>
          </w:tcPr>
          <w:p w:rsidR="007547C3" w:rsidRPr="007547C3" w:rsidRDefault="007547C3" w:rsidP="007547C3">
            <w:pPr>
              <w:spacing w:before="38"/>
              <w:rPr>
                <w:lang w:val="ru-RU"/>
              </w:rPr>
            </w:pPr>
            <w:r w:rsidRPr="007547C3">
              <w:rPr>
                <w:lang w:val="ru-RU"/>
              </w:rPr>
              <w:t>Спектаклем</w:t>
            </w:r>
          </w:p>
        </w:tc>
        <w:tc>
          <w:tcPr>
            <w:tcW w:w="1988" w:type="dxa"/>
          </w:tcPr>
          <w:p w:rsidR="007547C3" w:rsidRPr="007547C3" w:rsidRDefault="007547C3" w:rsidP="007547C3">
            <w:pPr>
              <w:rPr>
                <w:sz w:val="22"/>
                <w:lang w:val="ru-RU"/>
              </w:rPr>
            </w:pPr>
          </w:p>
        </w:tc>
      </w:tr>
      <w:tr w:rsidR="007547C3" w:rsidRPr="007547C3" w:rsidTr="007547C3">
        <w:trPr>
          <w:trHeight w:val="1315"/>
        </w:trPr>
        <w:tc>
          <w:tcPr>
            <w:tcW w:w="953" w:type="dxa"/>
          </w:tcPr>
          <w:p w:rsidR="007547C3" w:rsidRPr="007547C3" w:rsidRDefault="007547C3" w:rsidP="007547C3">
            <w:pPr>
              <w:rPr>
                <w:b/>
                <w:sz w:val="26"/>
                <w:lang w:val="ru-RU"/>
              </w:rPr>
            </w:pPr>
          </w:p>
          <w:p w:rsidR="007547C3" w:rsidRPr="007547C3" w:rsidRDefault="007547C3" w:rsidP="007547C3">
            <w:pPr>
              <w:spacing w:before="219"/>
              <w:jc w:val="center"/>
              <w:rPr>
                <w:lang w:val="ru-RU"/>
              </w:rPr>
            </w:pPr>
            <w:r w:rsidRPr="007547C3">
              <w:rPr>
                <w:lang w:val="ru-RU"/>
              </w:rPr>
              <w:t>5</w:t>
            </w:r>
          </w:p>
        </w:tc>
        <w:tc>
          <w:tcPr>
            <w:tcW w:w="1189" w:type="dxa"/>
          </w:tcPr>
          <w:p w:rsidR="007547C3" w:rsidRPr="007547C3" w:rsidRDefault="007547C3" w:rsidP="007547C3">
            <w:pPr>
              <w:rPr>
                <w:b/>
                <w:sz w:val="26"/>
                <w:lang w:val="ru-RU"/>
              </w:rPr>
            </w:pPr>
          </w:p>
          <w:p w:rsidR="007547C3" w:rsidRPr="007547C3" w:rsidRDefault="007547C3" w:rsidP="007547C3">
            <w:pPr>
              <w:spacing w:before="219"/>
              <w:rPr>
                <w:lang w:val="ru-RU"/>
              </w:rPr>
            </w:pPr>
            <w:r w:rsidRPr="007547C3">
              <w:rPr>
                <w:lang w:val="ru-RU"/>
              </w:rPr>
              <w:t>Итоговое</w:t>
            </w:r>
            <w:r w:rsidRPr="007547C3">
              <w:rPr>
                <w:spacing w:val="-5"/>
                <w:lang w:val="ru-RU"/>
              </w:rPr>
              <w:t xml:space="preserve"> </w:t>
            </w:r>
            <w:r w:rsidRPr="007547C3">
              <w:rPr>
                <w:lang w:val="ru-RU"/>
              </w:rPr>
              <w:t>занятие</w:t>
            </w:r>
          </w:p>
        </w:tc>
        <w:tc>
          <w:tcPr>
            <w:tcW w:w="851" w:type="dxa"/>
            <w:tcBorders>
              <w:right w:val="single" w:sz="4" w:space="0" w:color="000000"/>
            </w:tcBorders>
          </w:tcPr>
          <w:p w:rsidR="007547C3" w:rsidRPr="007547C3" w:rsidRDefault="007547C3" w:rsidP="007547C3">
            <w:pPr>
              <w:rPr>
                <w:b/>
                <w:sz w:val="26"/>
                <w:lang w:val="ru-RU"/>
              </w:rPr>
            </w:pPr>
          </w:p>
          <w:p w:rsidR="007547C3" w:rsidRPr="007547C3" w:rsidRDefault="007547C3" w:rsidP="007547C3">
            <w:pPr>
              <w:spacing w:before="219"/>
              <w:rPr>
                <w:lang w:val="ru-RU"/>
              </w:rPr>
            </w:pPr>
            <w:r w:rsidRPr="007547C3">
              <w:rPr>
                <w:lang w:val="ru-RU"/>
              </w:rPr>
              <w:t>1</w:t>
            </w:r>
          </w:p>
        </w:tc>
        <w:tc>
          <w:tcPr>
            <w:tcW w:w="1134" w:type="dxa"/>
            <w:tcBorders>
              <w:left w:val="single" w:sz="4" w:space="0" w:color="000000"/>
            </w:tcBorders>
          </w:tcPr>
          <w:p w:rsidR="007547C3" w:rsidRPr="007547C3" w:rsidRDefault="007547C3" w:rsidP="007547C3">
            <w:pPr>
              <w:rPr>
                <w:sz w:val="22"/>
                <w:lang w:val="ru-RU"/>
              </w:rPr>
            </w:pPr>
          </w:p>
        </w:tc>
        <w:tc>
          <w:tcPr>
            <w:tcW w:w="1984" w:type="dxa"/>
          </w:tcPr>
          <w:p w:rsidR="007547C3" w:rsidRPr="007547C3" w:rsidRDefault="007547C3" w:rsidP="007547C3">
            <w:pPr>
              <w:spacing w:before="41" w:line="276" w:lineRule="auto"/>
              <w:ind w:right="127"/>
              <w:rPr>
                <w:lang w:val="ru-RU"/>
              </w:rPr>
            </w:pPr>
            <w:r w:rsidRPr="007547C3">
              <w:rPr>
                <w:lang w:val="ru-RU"/>
              </w:rPr>
              <w:t>Подведение</w:t>
            </w:r>
            <w:r w:rsidRPr="007547C3">
              <w:rPr>
                <w:spacing w:val="-14"/>
                <w:lang w:val="ru-RU"/>
              </w:rPr>
              <w:t xml:space="preserve"> </w:t>
            </w:r>
            <w:r w:rsidRPr="007547C3">
              <w:rPr>
                <w:lang w:val="ru-RU"/>
              </w:rPr>
              <w:t>итогов,</w:t>
            </w:r>
            <w:r w:rsidRPr="007547C3">
              <w:rPr>
                <w:spacing w:val="-57"/>
                <w:lang w:val="ru-RU"/>
              </w:rPr>
              <w:t xml:space="preserve"> </w:t>
            </w:r>
            <w:r w:rsidRPr="007547C3">
              <w:rPr>
                <w:lang w:val="ru-RU"/>
              </w:rPr>
              <w:t>показательные</w:t>
            </w:r>
            <w:r w:rsidRPr="007547C3">
              <w:rPr>
                <w:spacing w:val="1"/>
                <w:lang w:val="ru-RU"/>
              </w:rPr>
              <w:t xml:space="preserve"> </w:t>
            </w:r>
            <w:r w:rsidRPr="007547C3">
              <w:rPr>
                <w:lang w:val="ru-RU"/>
              </w:rPr>
              <w:t>выступления.</w:t>
            </w:r>
          </w:p>
        </w:tc>
        <w:tc>
          <w:tcPr>
            <w:tcW w:w="2268" w:type="dxa"/>
          </w:tcPr>
          <w:p w:rsidR="007547C3" w:rsidRPr="007547C3" w:rsidRDefault="007547C3" w:rsidP="007547C3">
            <w:pPr>
              <w:spacing w:before="41" w:line="276" w:lineRule="auto"/>
              <w:ind w:right="936"/>
              <w:rPr>
                <w:lang w:val="ru-RU"/>
              </w:rPr>
            </w:pPr>
            <w:r w:rsidRPr="007547C3">
              <w:rPr>
                <w:lang w:val="ru-RU"/>
              </w:rPr>
              <w:t>Подведение итогов обучения,</w:t>
            </w:r>
            <w:r w:rsidRPr="007547C3">
              <w:rPr>
                <w:spacing w:val="-57"/>
                <w:lang w:val="ru-RU"/>
              </w:rPr>
              <w:t xml:space="preserve"> </w:t>
            </w:r>
            <w:r w:rsidRPr="007547C3">
              <w:rPr>
                <w:lang w:val="ru-RU"/>
              </w:rPr>
              <w:t>обсуждение</w:t>
            </w:r>
            <w:r w:rsidRPr="007547C3">
              <w:rPr>
                <w:spacing w:val="-4"/>
                <w:lang w:val="ru-RU"/>
              </w:rPr>
              <w:t xml:space="preserve"> </w:t>
            </w:r>
            <w:r w:rsidRPr="007547C3">
              <w:rPr>
                <w:lang w:val="ru-RU"/>
              </w:rPr>
              <w:t>и</w:t>
            </w:r>
            <w:r w:rsidRPr="007547C3">
              <w:rPr>
                <w:spacing w:val="-3"/>
                <w:lang w:val="ru-RU"/>
              </w:rPr>
              <w:t xml:space="preserve"> </w:t>
            </w:r>
            <w:r w:rsidRPr="007547C3">
              <w:rPr>
                <w:lang w:val="ru-RU"/>
              </w:rPr>
              <w:t>анализ успехов</w:t>
            </w:r>
          </w:p>
          <w:p w:rsidR="007547C3" w:rsidRPr="007547C3" w:rsidRDefault="007547C3" w:rsidP="007547C3">
            <w:pPr>
              <w:spacing w:before="1"/>
              <w:rPr>
                <w:lang w:val="ru-RU"/>
              </w:rPr>
            </w:pPr>
            <w:r w:rsidRPr="007547C3">
              <w:rPr>
                <w:lang w:val="ru-RU"/>
              </w:rPr>
              <w:t>каждого</w:t>
            </w:r>
            <w:r w:rsidRPr="007547C3">
              <w:rPr>
                <w:spacing w:val="-3"/>
                <w:lang w:val="ru-RU"/>
              </w:rPr>
              <w:t xml:space="preserve"> </w:t>
            </w:r>
            <w:r w:rsidRPr="007547C3">
              <w:rPr>
                <w:lang w:val="ru-RU"/>
              </w:rPr>
              <w:t>воспитанника.</w:t>
            </w:r>
            <w:r w:rsidRPr="007547C3">
              <w:rPr>
                <w:spacing w:val="54"/>
                <w:lang w:val="ru-RU"/>
              </w:rPr>
              <w:t xml:space="preserve"> </w:t>
            </w:r>
            <w:r w:rsidRPr="007547C3">
              <w:rPr>
                <w:lang w:val="ru-RU"/>
              </w:rPr>
              <w:t>Отчёт,</w:t>
            </w:r>
            <w:r w:rsidRPr="007547C3">
              <w:rPr>
                <w:spacing w:val="-2"/>
                <w:lang w:val="ru-RU"/>
              </w:rPr>
              <w:t xml:space="preserve"> </w:t>
            </w:r>
            <w:r w:rsidRPr="007547C3">
              <w:rPr>
                <w:lang w:val="ru-RU"/>
              </w:rPr>
              <w:t>показ</w:t>
            </w:r>
          </w:p>
          <w:p w:rsidR="007547C3" w:rsidRPr="007547C3" w:rsidRDefault="007547C3" w:rsidP="007547C3">
            <w:pPr>
              <w:spacing w:before="41"/>
              <w:rPr>
                <w:lang w:val="ru-RU"/>
              </w:rPr>
            </w:pPr>
            <w:r w:rsidRPr="007547C3">
              <w:rPr>
                <w:lang w:val="ru-RU"/>
              </w:rPr>
              <w:t>любимых</w:t>
            </w:r>
            <w:r w:rsidRPr="007547C3">
              <w:rPr>
                <w:spacing w:val="-5"/>
                <w:lang w:val="ru-RU"/>
              </w:rPr>
              <w:t xml:space="preserve"> </w:t>
            </w:r>
            <w:r w:rsidRPr="007547C3">
              <w:rPr>
                <w:lang w:val="ru-RU"/>
              </w:rPr>
              <w:t>инсценировок</w:t>
            </w:r>
          </w:p>
        </w:tc>
        <w:tc>
          <w:tcPr>
            <w:tcW w:w="1988" w:type="dxa"/>
          </w:tcPr>
          <w:p w:rsidR="007547C3" w:rsidRPr="007547C3" w:rsidRDefault="007547C3" w:rsidP="007547C3">
            <w:pPr>
              <w:spacing w:before="4"/>
              <w:rPr>
                <w:b/>
                <w:sz w:val="33"/>
                <w:lang w:val="ru-RU"/>
              </w:rPr>
            </w:pPr>
          </w:p>
          <w:p w:rsidR="007547C3" w:rsidRPr="007547C3" w:rsidRDefault="007547C3" w:rsidP="007547C3">
            <w:pPr>
              <w:spacing w:line="278" w:lineRule="auto"/>
              <w:ind w:right="133"/>
              <w:rPr>
                <w:sz w:val="22"/>
              </w:rPr>
            </w:pPr>
            <w:hyperlink r:id="rId491">
              <w:r w:rsidRPr="007547C3">
                <w:rPr>
                  <w:color w:val="0000FF"/>
                  <w:sz w:val="22"/>
                  <w:u w:val="single" w:color="0000FF"/>
                </w:rPr>
                <w:t>https://myschool.ed</w:t>
              </w:r>
            </w:hyperlink>
            <w:r w:rsidRPr="007547C3">
              <w:rPr>
                <w:color w:val="0000FF"/>
                <w:spacing w:val="-52"/>
                <w:sz w:val="22"/>
              </w:rPr>
              <w:t xml:space="preserve"> </w:t>
            </w:r>
            <w:hyperlink r:id="rId492">
              <w:r w:rsidRPr="007547C3">
                <w:rPr>
                  <w:color w:val="0000FF"/>
                  <w:sz w:val="22"/>
                  <w:u w:val="single" w:color="0000FF"/>
                </w:rPr>
                <w:t>u.ru/</w:t>
              </w:r>
            </w:hyperlink>
          </w:p>
        </w:tc>
      </w:tr>
      <w:tr w:rsidR="007547C3" w:rsidRPr="007547C3" w:rsidTr="007547C3">
        <w:trPr>
          <w:trHeight w:val="563"/>
        </w:trPr>
        <w:tc>
          <w:tcPr>
            <w:tcW w:w="2142" w:type="dxa"/>
            <w:gridSpan w:val="2"/>
          </w:tcPr>
          <w:p w:rsidR="007547C3" w:rsidRPr="007547C3" w:rsidRDefault="007547C3" w:rsidP="007547C3">
            <w:pPr>
              <w:spacing w:before="142"/>
              <w:rPr>
                <w:lang w:val="ru-RU"/>
              </w:rPr>
            </w:pPr>
            <w:r w:rsidRPr="007547C3">
              <w:rPr>
                <w:lang w:val="ru-RU"/>
              </w:rPr>
              <w:t>Итого</w:t>
            </w:r>
          </w:p>
        </w:tc>
        <w:tc>
          <w:tcPr>
            <w:tcW w:w="851" w:type="dxa"/>
            <w:tcBorders>
              <w:right w:val="single" w:sz="4" w:space="0" w:color="000000"/>
            </w:tcBorders>
          </w:tcPr>
          <w:p w:rsidR="007547C3" w:rsidRPr="007547C3" w:rsidRDefault="007547C3" w:rsidP="007547C3">
            <w:pPr>
              <w:spacing w:before="142"/>
              <w:rPr>
                <w:lang w:val="ru-RU"/>
              </w:rPr>
            </w:pPr>
            <w:r w:rsidRPr="007547C3">
              <w:rPr>
                <w:lang w:val="ru-RU"/>
              </w:rPr>
              <w:t>34</w:t>
            </w:r>
          </w:p>
        </w:tc>
        <w:tc>
          <w:tcPr>
            <w:tcW w:w="1134" w:type="dxa"/>
            <w:tcBorders>
              <w:left w:val="single" w:sz="4" w:space="0" w:color="000000"/>
            </w:tcBorders>
          </w:tcPr>
          <w:p w:rsidR="007547C3" w:rsidRPr="007547C3" w:rsidRDefault="007547C3" w:rsidP="007547C3">
            <w:pPr>
              <w:spacing w:before="142"/>
              <w:rPr>
                <w:lang w:val="ru-RU"/>
              </w:rPr>
            </w:pPr>
            <w:r w:rsidRPr="007547C3">
              <w:rPr>
                <w:lang w:val="ru-RU"/>
              </w:rPr>
              <w:t>5</w:t>
            </w:r>
          </w:p>
        </w:tc>
        <w:tc>
          <w:tcPr>
            <w:tcW w:w="1984" w:type="dxa"/>
          </w:tcPr>
          <w:p w:rsidR="007547C3" w:rsidRPr="007547C3" w:rsidRDefault="007547C3" w:rsidP="007547C3">
            <w:pPr>
              <w:rPr>
                <w:sz w:val="22"/>
                <w:lang w:val="ru-RU"/>
              </w:rPr>
            </w:pPr>
          </w:p>
        </w:tc>
        <w:tc>
          <w:tcPr>
            <w:tcW w:w="2268" w:type="dxa"/>
          </w:tcPr>
          <w:p w:rsidR="007547C3" w:rsidRPr="007547C3" w:rsidRDefault="007547C3" w:rsidP="007547C3">
            <w:pPr>
              <w:rPr>
                <w:sz w:val="22"/>
                <w:lang w:val="ru-RU"/>
              </w:rPr>
            </w:pPr>
          </w:p>
        </w:tc>
        <w:tc>
          <w:tcPr>
            <w:tcW w:w="1988" w:type="dxa"/>
          </w:tcPr>
          <w:p w:rsidR="007547C3" w:rsidRPr="007547C3" w:rsidRDefault="007547C3" w:rsidP="007547C3">
            <w:pPr>
              <w:rPr>
                <w:sz w:val="22"/>
                <w:lang w:val="ru-RU"/>
              </w:rPr>
            </w:pPr>
          </w:p>
        </w:tc>
      </w:tr>
      <w:tr w:rsidR="007547C3" w:rsidRPr="007547C3" w:rsidTr="007547C3">
        <w:trPr>
          <w:trHeight w:val="676"/>
        </w:trPr>
        <w:tc>
          <w:tcPr>
            <w:tcW w:w="2142" w:type="dxa"/>
            <w:gridSpan w:val="2"/>
          </w:tcPr>
          <w:p w:rsidR="007547C3" w:rsidRPr="007547C3" w:rsidRDefault="007547C3" w:rsidP="007547C3">
            <w:pPr>
              <w:spacing w:before="38"/>
              <w:rPr>
                <w:lang w:val="ru-RU"/>
              </w:rPr>
            </w:pPr>
            <w:r w:rsidRPr="007547C3">
              <w:rPr>
                <w:lang w:val="ru-RU"/>
              </w:rPr>
              <w:t>ОБЩЕЕ</w:t>
            </w:r>
            <w:r w:rsidRPr="007547C3">
              <w:rPr>
                <w:spacing w:val="-2"/>
                <w:lang w:val="ru-RU"/>
              </w:rPr>
              <w:t xml:space="preserve"> </w:t>
            </w:r>
            <w:r w:rsidRPr="007547C3">
              <w:rPr>
                <w:lang w:val="ru-RU"/>
              </w:rPr>
              <w:t>КОЛИЧЕСТВО</w:t>
            </w:r>
          </w:p>
          <w:p w:rsidR="007547C3" w:rsidRPr="007547C3" w:rsidRDefault="007547C3" w:rsidP="007547C3">
            <w:pPr>
              <w:spacing w:before="44"/>
              <w:rPr>
                <w:lang w:val="ru-RU"/>
              </w:rPr>
            </w:pPr>
            <w:r w:rsidRPr="007547C3">
              <w:rPr>
                <w:lang w:val="ru-RU"/>
              </w:rPr>
              <w:t>ЧАСОВ</w:t>
            </w:r>
            <w:r w:rsidRPr="007547C3">
              <w:rPr>
                <w:spacing w:val="-5"/>
                <w:lang w:val="ru-RU"/>
              </w:rPr>
              <w:t xml:space="preserve"> </w:t>
            </w:r>
            <w:r w:rsidRPr="007547C3">
              <w:rPr>
                <w:lang w:val="ru-RU"/>
              </w:rPr>
              <w:t>ПО</w:t>
            </w:r>
            <w:r w:rsidRPr="007547C3">
              <w:rPr>
                <w:spacing w:val="-1"/>
                <w:lang w:val="ru-RU"/>
              </w:rPr>
              <w:t xml:space="preserve"> </w:t>
            </w:r>
            <w:r w:rsidRPr="007547C3">
              <w:rPr>
                <w:lang w:val="ru-RU"/>
              </w:rPr>
              <w:t>ПРОГРАММЕ</w:t>
            </w:r>
          </w:p>
        </w:tc>
        <w:tc>
          <w:tcPr>
            <w:tcW w:w="851" w:type="dxa"/>
            <w:tcBorders>
              <w:right w:val="single" w:sz="4" w:space="0" w:color="000000"/>
            </w:tcBorders>
          </w:tcPr>
          <w:p w:rsidR="007547C3" w:rsidRPr="007547C3" w:rsidRDefault="007547C3" w:rsidP="007547C3">
            <w:pPr>
              <w:spacing w:before="199"/>
              <w:rPr>
                <w:lang w:val="ru-RU"/>
              </w:rPr>
            </w:pPr>
            <w:r w:rsidRPr="007547C3">
              <w:rPr>
                <w:lang w:val="ru-RU"/>
              </w:rPr>
              <w:t>34</w:t>
            </w:r>
          </w:p>
        </w:tc>
        <w:tc>
          <w:tcPr>
            <w:tcW w:w="1134" w:type="dxa"/>
            <w:tcBorders>
              <w:left w:val="single" w:sz="4" w:space="0" w:color="000000"/>
            </w:tcBorders>
          </w:tcPr>
          <w:p w:rsidR="007547C3" w:rsidRPr="007547C3" w:rsidRDefault="007547C3" w:rsidP="007547C3">
            <w:pPr>
              <w:spacing w:before="199"/>
              <w:rPr>
                <w:lang w:val="ru-RU"/>
              </w:rPr>
            </w:pPr>
            <w:r w:rsidRPr="007547C3">
              <w:rPr>
                <w:lang w:val="ru-RU"/>
              </w:rPr>
              <w:t>5</w:t>
            </w:r>
          </w:p>
        </w:tc>
        <w:tc>
          <w:tcPr>
            <w:tcW w:w="1984" w:type="dxa"/>
          </w:tcPr>
          <w:p w:rsidR="007547C3" w:rsidRPr="007547C3" w:rsidRDefault="007547C3" w:rsidP="007547C3">
            <w:pPr>
              <w:rPr>
                <w:sz w:val="22"/>
                <w:lang w:val="ru-RU"/>
              </w:rPr>
            </w:pPr>
          </w:p>
        </w:tc>
        <w:tc>
          <w:tcPr>
            <w:tcW w:w="2268" w:type="dxa"/>
          </w:tcPr>
          <w:p w:rsidR="007547C3" w:rsidRPr="007547C3" w:rsidRDefault="007547C3" w:rsidP="007547C3">
            <w:pPr>
              <w:rPr>
                <w:sz w:val="22"/>
                <w:lang w:val="ru-RU"/>
              </w:rPr>
            </w:pPr>
          </w:p>
        </w:tc>
        <w:tc>
          <w:tcPr>
            <w:tcW w:w="1988" w:type="dxa"/>
          </w:tcPr>
          <w:p w:rsidR="007547C3" w:rsidRPr="007547C3" w:rsidRDefault="007547C3" w:rsidP="007547C3">
            <w:pPr>
              <w:rPr>
                <w:sz w:val="22"/>
                <w:lang w:val="ru-RU"/>
              </w:rPr>
            </w:pPr>
          </w:p>
        </w:tc>
      </w:tr>
    </w:tbl>
    <w:p w:rsidR="00B712FF" w:rsidRDefault="00B712FF" w:rsidP="00B712FF">
      <w:pPr>
        <w:pStyle w:val="aff2"/>
        <w:ind w:left="1418"/>
      </w:pPr>
    </w:p>
    <w:p w:rsidR="005D76D6" w:rsidRPr="00584611" w:rsidRDefault="001554FE" w:rsidP="001554FE">
      <w:pPr>
        <w:pStyle w:val="3"/>
        <w:rPr>
          <w:szCs w:val="24"/>
        </w:rPr>
      </w:pPr>
      <w:bookmarkStart w:id="204" w:name="_Toc145093375"/>
      <w:r>
        <w:t xml:space="preserve">2.2. </w:t>
      </w:r>
      <w:r w:rsidR="00421D2D" w:rsidRPr="00584611">
        <w:t>Программа формирования универсальных учебных действий</w:t>
      </w:r>
      <w:r w:rsidR="00421D2D" w:rsidRPr="00584611">
        <w:rPr>
          <w:szCs w:val="24"/>
        </w:rPr>
        <w:t>.</w:t>
      </w:r>
      <w:bookmarkEnd w:id="204"/>
    </w:p>
    <w:p w:rsidR="005D76D6" w:rsidRPr="00584611" w:rsidRDefault="00421D2D">
      <w:pPr>
        <w:spacing w:line="353" w:lineRule="auto"/>
        <w:ind w:firstLine="709"/>
        <w:jc w:val="both"/>
        <w:rPr>
          <w:szCs w:val="24"/>
          <w:lang w:val="ru-RU"/>
        </w:rPr>
      </w:pPr>
      <w:r w:rsidRPr="00584611">
        <w:rPr>
          <w:szCs w:val="24"/>
          <w:lang w:val="ru-RU"/>
        </w:rPr>
        <w:t>В соответствии с ФГОС НОО программа формирования универсальных (обобщённых) учебных действий (далее ‒ УУД) имеет следующую структуру:</w:t>
      </w:r>
    </w:p>
    <w:p w:rsidR="005D76D6" w:rsidRPr="00584611" w:rsidRDefault="00421D2D">
      <w:pPr>
        <w:tabs>
          <w:tab w:val="left" w:pos="851"/>
        </w:tabs>
        <w:spacing w:line="353" w:lineRule="auto"/>
        <w:ind w:firstLine="709"/>
        <w:jc w:val="both"/>
        <w:rPr>
          <w:szCs w:val="24"/>
          <w:lang w:val="ru-RU"/>
        </w:rPr>
      </w:pPr>
      <w:r w:rsidRPr="00584611">
        <w:rPr>
          <w:szCs w:val="24"/>
          <w:lang w:val="ru-RU"/>
        </w:rPr>
        <w:t>описание взаимосвязи универсальных учебных действий с содержанием учебных предметов;</w:t>
      </w:r>
    </w:p>
    <w:p w:rsidR="005D76D6" w:rsidRPr="00584611" w:rsidRDefault="00421D2D">
      <w:pPr>
        <w:tabs>
          <w:tab w:val="left" w:pos="851"/>
        </w:tabs>
        <w:spacing w:line="353" w:lineRule="auto"/>
        <w:ind w:firstLine="709"/>
        <w:jc w:val="both"/>
        <w:rPr>
          <w:szCs w:val="24"/>
          <w:lang w:val="ru-RU"/>
        </w:rPr>
      </w:pPr>
      <w:r w:rsidRPr="00584611">
        <w:rPr>
          <w:szCs w:val="24"/>
          <w:lang w:val="ru-RU"/>
        </w:rPr>
        <w:t>характеристика познавательных, коммуникативных и регулятивных универсальных учебных действий.</w:t>
      </w:r>
    </w:p>
    <w:p w:rsidR="005D76D6" w:rsidRPr="00584611" w:rsidRDefault="00421D2D">
      <w:pPr>
        <w:spacing w:line="353" w:lineRule="auto"/>
        <w:ind w:firstLine="709"/>
        <w:jc w:val="both"/>
        <w:rPr>
          <w:szCs w:val="24"/>
          <w:lang w:val="ru-RU"/>
        </w:rPr>
      </w:pPr>
      <w:r w:rsidRPr="00584611">
        <w:rPr>
          <w:szCs w:val="24"/>
          <w:lang w:val="ru-RU"/>
        </w:rPr>
        <w:t>.</w:t>
      </w:r>
      <w:r w:rsidRPr="00584611">
        <w:rPr>
          <w:szCs w:val="24"/>
        </w:rPr>
        <w:t> </w:t>
      </w:r>
      <w:r w:rsidRPr="00584611">
        <w:rPr>
          <w:szCs w:val="24"/>
          <w:lang w:val="ru-RU"/>
        </w:rPr>
        <w:t xml:space="preserve">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w:t>
      </w:r>
      <w:r w:rsidRPr="00584611">
        <w:rPr>
          <w:szCs w:val="24"/>
          <w:lang w:val="ru-RU"/>
        </w:rPr>
        <w:br/>
        <w:t xml:space="preserve">в области метапредметных результатов. Это взаимодействие проявляется </w:t>
      </w:r>
      <w:r w:rsidRPr="00584611">
        <w:rPr>
          <w:szCs w:val="24"/>
          <w:lang w:val="ru-RU"/>
        </w:rPr>
        <w:br/>
        <w:t>в следующем:</w:t>
      </w:r>
    </w:p>
    <w:p w:rsidR="005D76D6" w:rsidRPr="00584611" w:rsidRDefault="00421D2D">
      <w:pPr>
        <w:spacing w:line="353" w:lineRule="auto"/>
        <w:ind w:firstLine="709"/>
        <w:jc w:val="both"/>
        <w:rPr>
          <w:szCs w:val="24"/>
          <w:lang w:val="ru-RU"/>
        </w:rPr>
      </w:pPr>
      <w:r w:rsidRPr="00584611">
        <w:rPr>
          <w:szCs w:val="24"/>
          <w:lang w:val="ru-RU"/>
        </w:rPr>
        <w:t>предметные знания, умения и способы деятельности являются содержательной основой становления УУД;</w:t>
      </w:r>
    </w:p>
    <w:p w:rsidR="005D76D6" w:rsidRPr="00584611" w:rsidRDefault="00421D2D">
      <w:pPr>
        <w:spacing w:line="353" w:lineRule="auto"/>
        <w:ind w:firstLine="709"/>
        <w:jc w:val="both"/>
        <w:rPr>
          <w:szCs w:val="24"/>
          <w:lang w:val="ru-RU"/>
        </w:rPr>
      </w:pPr>
      <w:r w:rsidRPr="00584611">
        <w:rPr>
          <w:szCs w:val="24"/>
          <w:lang w:val="ru-RU"/>
        </w:rPr>
        <w:t xml:space="preserve">развивающиеся УУД обеспечивают протекание учебного процесса </w:t>
      </w:r>
      <w:r w:rsidRPr="00584611">
        <w:rPr>
          <w:szCs w:val="24"/>
          <w:lang w:val="ru-RU"/>
        </w:rPr>
        <w:br/>
        <w:t xml:space="preserve">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w:t>
      </w:r>
      <w:r w:rsidRPr="00584611">
        <w:rPr>
          <w:szCs w:val="24"/>
          <w:lang w:val="ru-RU"/>
        </w:rPr>
        <w:br/>
        <w:t>с субъектами образовательного процесса);</w:t>
      </w:r>
    </w:p>
    <w:p w:rsidR="005D76D6" w:rsidRPr="00584611" w:rsidRDefault="00421D2D">
      <w:pPr>
        <w:spacing w:line="353" w:lineRule="auto"/>
        <w:ind w:firstLine="709"/>
        <w:jc w:val="both"/>
        <w:rPr>
          <w:szCs w:val="24"/>
          <w:lang w:val="ru-RU"/>
        </w:rPr>
      </w:pPr>
      <w:r w:rsidRPr="00584611">
        <w:rPr>
          <w:szCs w:val="24"/>
          <w:lang w:val="ru-RU"/>
        </w:rPr>
        <w:lastRenderedPageBreak/>
        <w:t xml:space="preserve">под влиянием УУД складывается новый стиль познавательной деятельности: универсальность как качественная характеристика любого учебного действия </w:t>
      </w:r>
      <w:r w:rsidRPr="00584611">
        <w:rPr>
          <w:szCs w:val="24"/>
          <w:lang w:val="ru-RU"/>
        </w:rPr>
        <w:br/>
        <w:t>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5D76D6" w:rsidRPr="00584611" w:rsidRDefault="00421D2D">
      <w:pPr>
        <w:spacing w:line="353" w:lineRule="auto"/>
        <w:ind w:firstLine="709"/>
        <w:jc w:val="both"/>
        <w:rPr>
          <w:b/>
          <w:szCs w:val="24"/>
          <w:lang w:val="ru-RU"/>
        </w:rPr>
      </w:pPr>
      <w:r w:rsidRPr="00584611">
        <w:rPr>
          <w:szCs w:val="24"/>
          <w:lang w:val="ru-RU"/>
        </w:rPr>
        <w:t xml:space="preserve">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w:t>
      </w:r>
      <w:r w:rsidRPr="00584611">
        <w:rPr>
          <w:szCs w:val="24"/>
          <w:lang w:val="ru-RU"/>
        </w:rPr>
        <w:br/>
        <w:t xml:space="preserve">к вариативному восприятию предметного содержания в условиях реального </w:t>
      </w:r>
      <w:r w:rsidRPr="00584611">
        <w:rPr>
          <w:szCs w:val="24"/>
          <w:lang w:val="ru-RU"/>
        </w:rPr>
        <w:br/>
        <w:t>и виртуального представления экранных (виртуальных) моделей изучаемых объектов, сюжетов, процессов.</w:t>
      </w:r>
    </w:p>
    <w:p w:rsidR="005D76D6" w:rsidRPr="00584611" w:rsidRDefault="00421D2D">
      <w:pPr>
        <w:spacing w:line="353" w:lineRule="auto"/>
        <w:ind w:firstLine="709"/>
        <w:jc w:val="both"/>
        <w:rPr>
          <w:szCs w:val="24"/>
          <w:lang w:val="ru-RU"/>
        </w:rPr>
      </w:pPr>
      <w:r w:rsidRPr="00584611">
        <w:rPr>
          <w:szCs w:val="24"/>
        </w:rPr>
        <w:t> </w:t>
      </w:r>
      <w:r w:rsidRPr="00584611">
        <w:rPr>
          <w:szCs w:val="24"/>
          <w:lang w:val="ru-RU"/>
        </w:rPr>
        <w:t xml:space="preserve">Познавательные УУД отражают совокупность операций, участвующих </w:t>
      </w:r>
      <w:r w:rsidRPr="00584611">
        <w:rPr>
          <w:szCs w:val="24"/>
          <w:lang w:val="ru-RU"/>
        </w:rPr>
        <w:br/>
        <w:t>в учебно-познавательной деятельности обучающихся и включают:</w:t>
      </w:r>
    </w:p>
    <w:p w:rsidR="005D76D6" w:rsidRPr="00584611" w:rsidRDefault="00421D2D">
      <w:pPr>
        <w:spacing w:line="353" w:lineRule="auto"/>
        <w:ind w:firstLine="709"/>
        <w:jc w:val="both"/>
        <w:rPr>
          <w:szCs w:val="24"/>
          <w:lang w:val="ru-RU"/>
        </w:rPr>
      </w:pPr>
      <w:r w:rsidRPr="00584611">
        <w:rPr>
          <w:szCs w:val="24"/>
          <w:lang w:val="ru-RU"/>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другое);</w:t>
      </w:r>
    </w:p>
    <w:p w:rsidR="005D76D6" w:rsidRPr="00584611" w:rsidRDefault="00421D2D">
      <w:pPr>
        <w:spacing w:line="353" w:lineRule="auto"/>
        <w:ind w:firstLine="709"/>
        <w:jc w:val="both"/>
        <w:rPr>
          <w:szCs w:val="24"/>
          <w:lang w:val="ru-RU"/>
        </w:rPr>
      </w:pPr>
      <w:r w:rsidRPr="00584611">
        <w:rPr>
          <w:szCs w:val="24"/>
          <w:lang w:val="ru-RU"/>
        </w:rPr>
        <w:t>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другое);</w:t>
      </w:r>
    </w:p>
    <w:p w:rsidR="005D76D6" w:rsidRPr="00584611" w:rsidRDefault="00421D2D">
      <w:pPr>
        <w:spacing w:line="353" w:lineRule="auto"/>
        <w:ind w:firstLine="709"/>
        <w:jc w:val="both"/>
        <w:rPr>
          <w:szCs w:val="24"/>
          <w:lang w:val="ru-RU"/>
        </w:rPr>
      </w:pPr>
      <w:r w:rsidRPr="00584611">
        <w:rPr>
          <w:szCs w:val="24"/>
          <w:lang w:val="ru-RU"/>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5D76D6" w:rsidRPr="00584611" w:rsidRDefault="00421D2D">
      <w:pPr>
        <w:spacing w:line="353" w:lineRule="auto"/>
        <w:ind w:firstLine="709"/>
        <w:jc w:val="both"/>
        <w:rPr>
          <w:szCs w:val="24"/>
          <w:lang w:val="ru-RU"/>
        </w:rPr>
      </w:pPr>
      <w:r w:rsidRPr="00584611">
        <w:rPr>
          <w:szCs w:val="24"/>
        </w:rPr>
        <w:t> </w:t>
      </w:r>
      <w:r w:rsidRPr="00584611">
        <w:rPr>
          <w:szCs w:val="24"/>
          <w:lang w:val="ru-RU"/>
        </w:rPr>
        <w:t>Познавательные УУД становятся предпосылкой формирования способности обучающегося к самообразованию и саморазвитию.</w:t>
      </w:r>
    </w:p>
    <w:p w:rsidR="005D76D6" w:rsidRPr="00584611" w:rsidRDefault="00421D2D">
      <w:pPr>
        <w:spacing w:line="353" w:lineRule="auto"/>
        <w:ind w:firstLine="709"/>
        <w:jc w:val="both"/>
        <w:rPr>
          <w:szCs w:val="24"/>
          <w:lang w:val="ru-RU"/>
        </w:rPr>
      </w:pPr>
      <w:r w:rsidRPr="00584611">
        <w:rPr>
          <w:szCs w:val="24"/>
        </w:rPr>
        <w:t> </w:t>
      </w:r>
      <w:r w:rsidRPr="00584611">
        <w:rPr>
          <w:szCs w:val="24"/>
          <w:lang w:val="ru-RU"/>
        </w:rPr>
        <w:t>Коммуникативные УУД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5D76D6" w:rsidRPr="00584611" w:rsidRDefault="00421D2D">
      <w:pPr>
        <w:spacing w:line="353" w:lineRule="auto"/>
        <w:ind w:firstLine="709"/>
        <w:jc w:val="both"/>
        <w:rPr>
          <w:szCs w:val="24"/>
          <w:lang w:val="ru-RU"/>
        </w:rPr>
      </w:pPr>
      <w:r w:rsidRPr="00584611">
        <w:rPr>
          <w:szCs w:val="24"/>
        </w:rPr>
        <w:t> </w:t>
      </w:r>
      <w:r w:rsidRPr="00584611">
        <w:rPr>
          <w:szCs w:val="24"/>
          <w:lang w:val="ru-RU"/>
        </w:rPr>
        <w:t xml:space="preserve">Коммуникативные УУД целесообразно формировать, используя цифровую образовательную среду класса, образовательной организации. </w:t>
      </w:r>
    </w:p>
    <w:p w:rsidR="005D76D6" w:rsidRPr="00584611" w:rsidRDefault="00421D2D">
      <w:pPr>
        <w:spacing w:line="353" w:lineRule="auto"/>
        <w:ind w:firstLine="709"/>
        <w:jc w:val="both"/>
        <w:rPr>
          <w:szCs w:val="24"/>
          <w:lang w:val="ru-RU"/>
        </w:rPr>
      </w:pPr>
      <w:r w:rsidRPr="00584611">
        <w:rPr>
          <w:szCs w:val="24"/>
          <w:lang w:val="ru-RU"/>
        </w:rPr>
        <w:t>Коммуникативные УУД характеризуются четырьмя группами учебных операций, обеспечивающих:</w:t>
      </w:r>
    </w:p>
    <w:p w:rsidR="005D76D6" w:rsidRPr="00584611" w:rsidRDefault="00421D2D">
      <w:pPr>
        <w:spacing w:line="353" w:lineRule="auto"/>
        <w:ind w:firstLine="709"/>
        <w:jc w:val="both"/>
        <w:rPr>
          <w:szCs w:val="24"/>
          <w:lang w:val="ru-RU"/>
        </w:rPr>
      </w:pPr>
      <w:r w:rsidRPr="00584611">
        <w:rPr>
          <w:szCs w:val="24"/>
          <w:lang w:val="ru-RU"/>
        </w:rPr>
        <w:t>смысловое чтение текстов разных жанров, типов, назначений; аналитическую текстовую деятельность с ними;</w:t>
      </w:r>
    </w:p>
    <w:p w:rsidR="005D76D6" w:rsidRPr="00584611" w:rsidRDefault="00421D2D">
      <w:pPr>
        <w:spacing w:line="353" w:lineRule="auto"/>
        <w:ind w:firstLine="709"/>
        <w:jc w:val="both"/>
        <w:rPr>
          <w:szCs w:val="24"/>
          <w:lang w:val="ru-RU"/>
        </w:rPr>
      </w:pPr>
      <w:r w:rsidRPr="00584611">
        <w:rPr>
          <w:szCs w:val="24"/>
          <w:lang w:val="ru-RU"/>
        </w:rPr>
        <w:t xml:space="preserve">успешное участие обучающегося в диалогическом взаимодействии </w:t>
      </w:r>
      <w:r w:rsidRPr="00584611">
        <w:rPr>
          <w:szCs w:val="24"/>
          <w:lang w:val="ru-RU"/>
        </w:rPr>
        <w:br/>
      </w:r>
      <w:r w:rsidRPr="00584611">
        <w:rPr>
          <w:szCs w:val="24"/>
          <w:lang w:val="ru-RU"/>
        </w:rPr>
        <w:lastRenderedPageBreak/>
        <w:t>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5D76D6" w:rsidRPr="00584611" w:rsidRDefault="00421D2D">
      <w:pPr>
        <w:spacing w:line="353" w:lineRule="auto"/>
        <w:ind w:firstLine="709"/>
        <w:jc w:val="both"/>
        <w:rPr>
          <w:szCs w:val="24"/>
          <w:lang w:val="ru-RU"/>
        </w:rPr>
      </w:pPr>
      <w:r w:rsidRPr="00584611">
        <w:rPr>
          <w:szCs w:val="24"/>
          <w:lang w:val="ru-RU"/>
        </w:rPr>
        <w:t>успешную продуктивно-творческую деятельность (самостоятельное</w:t>
      </w:r>
      <w:r w:rsidRPr="00584611">
        <w:rPr>
          <w:szCs w:val="24"/>
          <w:lang w:val="ru-RU"/>
        </w:rPr>
        <w:br/>
        <w:t xml:space="preserve">создание текстов разного типа – описания, рассуждения, повествования), создание </w:t>
      </w:r>
      <w:r w:rsidRPr="00584611">
        <w:rPr>
          <w:szCs w:val="24"/>
          <w:lang w:val="ru-RU"/>
        </w:rPr>
        <w:br/>
        <w:t>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5D76D6" w:rsidRPr="00584611" w:rsidRDefault="00421D2D">
      <w:pPr>
        <w:spacing w:line="353" w:lineRule="auto"/>
        <w:ind w:firstLine="709"/>
        <w:jc w:val="both"/>
        <w:rPr>
          <w:szCs w:val="24"/>
          <w:lang w:val="ru-RU"/>
        </w:rPr>
      </w:pPr>
      <w:r w:rsidRPr="00584611">
        <w:rPr>
          <w:szCs w:val="24"/>
          <w:lang w:val="ru-RU"/>
        </w:rPr>
        <w:t xml:space="preserve">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w:t>
      </w:r>
      <w:r w:rsidRPr="00584611">
        <w:rPr>
          <w:szCs w:val="24"/>
          <w:lang w:val="ru-RU"/>
        </w:rPr>
        <w:br/>
        <w:t>в условиях использования технологий неконтактного информационного взаимодействия.</w:t>
      </w:r>
    </w:p>
    <w:p w:rsidR="005D76D6" w:rsidRPr="00584611" w:rsidRDefault="00421D2D">
      <w:pPr>
        <w:spacing w:line="353" w:lineRule="auto"/>
        <w:ind w:firstLine="709"/>
        <w:jc w:val="both"/>
        <w:rPr>
          <w:szCs w:val="24"/>
          <w:lang w:val="ru-RU"/>
        </w:rPr>
      </w:pPr>
      <w:r w:rsidRPr="00584611">
        <w:rPr>
          <w:szCs w:val="24"/>
          <w:lang w:val="ru-RU"/>
        </w:rPr>
        <w:t xml:space="preserve">Регулятивные 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w:t>
      </w:r>
      <w:r w:rsidRPr="00584611">
        <w:rPr>
          <w:szCs w:val="24"/>
          <w:lang w:val="ru-RU"/>
        </w:rPr>
        <w:br/>
        <w:t xml:space="preserve">на пропедевтическом уровне). </w:t>
      </w:r>
    </w:p>
    <w:p w:rsidR="005D76D6" w:rsidRPr="00584611" w:rsidRDefault="00421D2D">
      <w:pPr>
        <w:widowControl/>
        <w:spacing w:line="353" w:lineRule="auto"/>
        <w:ind w:firstLine="709"/>
        <w:jc w:val="both"/>
        <w:rPr>
          <w:szCs w:val="24"/>
          <w:lang w:val="ru-RU"/>
        </w:rPr>
      </w:pPr>
      <w:r w:rsidRPr="00584611">
        <w:rPr>
          <w:szCs w:val="24"/>
        </w:rPr>
        <w:t> </w:t>
      </w:r>
      <w:r w:rsidRPr="00584611">
        <w:rPr>
          <w:szCs w:val="24"/>
          <w:lang w:val="ru-RU"/>
        </w:rPr>
        <w:t>Выделяются шесть групп операций:</w:t>
      </w:r>
    </w:p>
    <w:p w:rsidR="005D76D6" w:rsidRPr="00584611" w:rsidRDefault="00421D2D">
      <w:pPr>
        <w:widowControl/>
        <w:spacing w:line="353" w:lineRule="auto"/>
        <w:ind w:firstLine="709"/>
        <w:jc w:val="both"/>
        <w:rPr>
          <w:szCs w:val="24"/>
          <w:lang w:val="ru-RU"/>
        </w:rPr>
      </w:pPr>
      <w:r w:rsidRPr="00584611">
        <w:rPr>
          <w:szCs w:val="24"/>
          <w:lang w:val="ru-RU"/>
        </w:rPr>
        <w:t>принимать и удерживать учебную задачу;</w:t>
      </w:r>
    </w:p>
    <w:p w:rsidR="005D76D6" w:rsidRPr="00584611" w:rsidRDefault="00421D2D">
      <w:pPr>
        <w:widowControl/>
        <w:spacing w:line="353" w:lineRule="auto"/>
        <w:ind w:firstLine="709"/>
        <w:jc w:val="both"/>
        <w:rPr>
          <w:szCs w:val="24"/>
          <w:lang w:val="ru-RU"/>
        </w:rPr>
      </w:pPr>
      <w:r w:rsidRPr="00584611">
        <w:rPr>
          <w:szCs w:val="24"/>
          <w:lang w:val="ru-RU"/>
        </w:rPr>
        <w:t>планировать её решение;</w:t>
      </w:r>
    </w:p>
    <w:p w:rsidR="005D76D6" w:rsidRPr="00584611" w:rsidRDefault="00421D2D">
      <w:pPr>
        <w:widowControl/>
        <w:spacing w:line="353" w:lineRule="auto"/>
        <w:ind w:firstLine="709"/>
        <w:jc w:val="both"/>
        <w:rPr>
          <w:szCs w:val="24"/>
          <w:lang w:val="ru-RU"/>
        </w:rPr>
      </w:pPr>
      <w:r w:rsidRPr="00584611">
        <w:rPr>
          <w:szCs w:val="24"/>
          <w:lang w:val="ru-RU"/>
        </w:rPr>
        <w:t>контролировать полученный результат деятельности;</w:t>
      </w:r>
    </w:p>
    <w:p w:rsidR="005D76D6" w:rsidRPr="00584611" w:rsidRDefault="00421D2D">
      <w:pPr>
        <w:widowControl/>
        <w:spacing w:line="353" w:lineRule="auto"/>
        <w:ind w:firstLine="709"/>
        <w:jc w:val="both"/>
        <w:rPr>
          <w:szCs w:val="24"/>
          <w:lang w:val="ru-RU"/>
        </w:rPr>
      </w:pPr>
      <w:r w:rsidRPr="00584611">
        <w:rPr>
          <w:szCs w:val="24"/>
          <w:lang w:val="ru-RU"/>
        </w:rPr>
        <w:t>контролировать процесс деятельности, его соответствие выбранному способу;</w:t>
      </w:r>
    </w:p>
    <w:p w:rsidR="005D76D6" w:rsidRPr="00584611" w:rsidRDefault="00421D2D">
      <w:pPr>
        <w:widowControl/>
        <w:spacing w:line="353" w:lineRule="auto"/>
        <w:ind w:firstLine="709"/>
        <w:jc w:val="both"/>
        <w:rPr>
          <w:szCs w:val="24"/>
          <w:lang w:val="ru-RU"/>
        </w:rPr>
      </w:pPr>
      <w:r w:rsidRPr="00584611">
        <w:rPr>
          <w:szCs w:val="24"/>
          <w:lang w:val="ru-RU"/>
        </w:rPr>
        <w:t>предвидеть (прогнозировать) трудности и ошибки при решении данной учебной задачи;</w:t>
      </w:r>
    </w:p>
    <w:p w:rsidR="005D76D6" w:rsidRPr="00584611" w:rsidRDefault="00421D2D">
      <w:pPr>
        <w:widowControl/>
        <w:spacing w:line="353" w:lineRule="auto"/>
        <w:ind w:firstLine="709"/>
        <w:jc w:val="both"/>
        <w:rPr>
          <w:szCs w:val="24"/>
          <w:lang w:val="ru-RU"/>
        </w:rPr>
      </w:pPr>
      <w:r w:rsidRPr="00584611">
        <w:rPr>
          <w:szCs w:val="24"/>
          <w:lang w:val="ru-RU"/>
        </w:rPr>
        <w:t>корректировать при необходимости процесс деятельности.</w:t>
      </w:r>
    </w:p>
    <w:p w:rsidR="005D76D6" w:rsidRPr="00584611" w:rsidRDefault="00421D2D">
      <w:pPr>
        <w:widowControl/>
        <w:spacing w:line="353" w:lineRule="auto"/>
        <w:ind w:firstLine="709"/>
        <w:jc w:val="both"/>
        <w:rPr>
          <w:szCs w:val="24"/>
          <w:lang w:val="ru-RU"/>
        </w:rPr>
      </w:pPr>
      <w:r w:rsidRPr="00584611">
        <w:rPr>
          <w:szCs w:val="24"/>
          <w:lang w:val="ru-RU"/>
        </w:rP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5D76D6" w:rsidRPr="00584611" w:rsidRDefault="00421D2D">
      <w:pPr>
        <w:widowControl/>
        <w:spacing w:line="353" w:lineRule="auto"/>
        <w:ind w:firstLine="709"/>
        <w:jc w:val="both"/>
        <w:rPr>
          <w:szCs w:val="24"/>
          <w:lang w:val="ru-RU"/>
        </w:rPr>
      </w:pPr>
      <w:r w:rsidRPr="00584611">
        <w:rPr>
          <w:szCs w:val="24"/>
        </w:rPr>
        <w:t> </w:t>
      </w:r>
      <w:r w:rsidRPr="00584611">
        <w:rPr>
          <w:szCs w:val="24"/>
          <w:lang w:val="ru-RU"/>
        </w:rPr>
        <w:t xml:space="preserve">В рабочих программах учебных предметов требования </w:t>
      </w:r>
      <w:r w:rsidRPr="00584611">
        <w:rPr>
          <w:szCs w:val="24"/>
          <w:lang w:val="ru-RU"/>
        </w:rPr>
        <w:br/>
        <w:t xml:space="preserve">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её успешность: </w:t>
      </w:r>
    </w:p>
    <w:p w:rsidR="005D76D6" w:rsidRPr="00584611" w:rsidRDefault="00421D2D">
      <w:pPr>
        <w:widowControl/>
        <w:spacing w:line="353" w:lineRule="auto"/>
        <w:ind w:firstLine="709"/>
        <w:jc w:val="both"/>
        <w:rPr>
          <w:szCs w:val="24"/>
          <w:lang w:val="ru-RU"/>
        </w:rPr>
      </w:pPr>
      <w:r w:rsidRPr="00584611">
        <w:rPr>
          <w:szCs w:val="24"/>
          <w:lang w:val="ru-RU"/>
        </w:rPr>
        <w:t xml:space="preserve">знание и применение коммуникативных форм взаимодействия (договариваться, рассуждать, находить компромиссные решения), в том числе </w:t>
      </w:r>
      <w:r w:rsidRPr="00584611">
        <w:rPr>
          <w:szCs w:val="24"/>
          <w:lang w:val="ru-RU"/>
        </w:rPr>
        <w:br/>
        <w:t>в условиях использования технологий неконтактного информационного взаимодействия;</w:t>
      </w:r>
    </w:p>
    <w:p w:rsidR="005D76D6" w:rsidRPr="00584611" w:rsidRDefault="00421D2D">
      <w:pPr>
        <w:widowControl/>
        <w:spacing w:line="353" w:lineRule="auto"/>
        <w:ind w:firstLine="709"/>
        <w:jc w:val="both"/>
        <w:rPr>
          <w:b/>
          <w:szCs w:val="24"/>
          <w:lang w:val="ru-RU"/>
        </w:rPr>
      </w:pPr>
      <w:r w:rsidRPr="00584611">
        <w:rPr>
          <w:szCs w:val="24"/>
          <w:lang w:val="ru-RU"/>
        </w:rPr>
        <w:t>волевые регулятивные умения (подчиняться, уступать, объективно оценивать вклад свой и других в результат общего труда и другие).</w:t>
      </w:r>
    </w:p>
    <w:p w:rsidR="005D76D6" w:rsidRPr="00584611" w:rsidRDefault="00421D2D">
      <w:pPr>
        <w:widowControl/>
        <w:spacing w:line="353" w:lineRule="auto"/>
        <w:ind w:firstLine="709"/>
        <w:jc w:val="both"/>
        <w:rPr>
          <w:szCs w:val="24"/>
          <w:lang w:val="ru-RU"/>
        </w:rPr>
      </w:pPr>
      <w:r w:rsidRPr="00584611">
        <w:rPr>
          <w:szCs w:val="24"/>
        </w:rPr>
        <w:lastRenderedPageBreak/>
        <w:t> </w:t>
      </w:r>
      <w:r w:rsidRPr="00584611">
        <w:rPr>
          <w:szCs w:val="24"/>
          <w:lang w:val="ru-RU"/>
        </w:rPr>
        <w:t>Механизмом конструирования образовательного процесса являются следующие методические позиции.</w:t>
      </w:r>
    </w:p>
    <w:p w:rsidR="005D76D6" w:rsidRPr="00584611" w:rsidRDefault="00421D2D">
      <w:pPr>
        <w:widowControl/>
        <w:spacing w:line="353" w:lineRule="auto"/>
        <w:ind w:firstLine="709"/>
        <w:jc w:val="both"/>
        <w:rPr>
          <w:szCs w:val="24"/>
          <w:lang w:val="ru-RU"/>
        </w:rPr>
      </w:pPr>
      <w:r w:rsidRPr="00584611">
        <w:rPr>
          <w:szCs w:val="24"/>
        </w:rPr>
        <w:t> </w:t>
      </w:r>
      <w:r w:rsidRPr="00584611">
        <w:rPr>
          <w:szCs w:val="24"/>
          <w:lang w:val="ru-RU"/>
        </w:rPr>
        <w:t xml:space="preserve">Педагогический работник проводит анализ содержания учебного предмета с точки зрения УУД и устанавливает те содержательные линии, которые </w:t>
      </w:r>
      <w:r w:rsidRPr="00584611">
        <w:rPr>
          <w:szCs w:val="24"/>
          <w:lang w:val="ru-RU"/>
        </w:rPr>
        <w:br/>
        <w:t xml:space="preserve">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 </w:t>
      </w:r>
    </w:p>
    <w:p w:rsidR="005D76D6" w:rsidRPr="00584611" w:rsidRDefault="00421D2D">
      <w:pPr>
        <w:widowControl/>
        <w:spacing w:line="353" w:lineRule="auto"/>
        <w:ind w:firstLine="709"/>
        <w:jc w:val="both"/>
        <w:rPr>
          <w:szCs w:val="24"/>
          <w:lang w:val="ru-RU"/>
        </w:rPr>
      </w:pPr>
      <w:r w:rsidRPr="00584611">
        <w:rPr>
          <w:szCs w:val="24"/>
          <w:lang w:val="ru-RU"/>
        </w:rPr>
        <w:t xml:space="preserve">Таким образом, на первом этапе формирования УУД определяются приоритеты учебных предметов для формирования качества универсальности </w:t>
      </w:r>
      <w:r w:rsidRPr="00584611">
        <w:rPr>
          <w:szCs w:val="24"/>
          <w:lang w:val="ru-RU"/>
        </w:rPr>
        <w:br/>
        <w:t xml:space="preserve">на данном предметном содержании. </w:t>
      </w:r>
    </w:p>
    <w:p w:rsidR="005D76D6" w:rsidRPr="00584611" w:rsidRDefault="00421D2D">
      <w:pPr>
        <w:widowControl/>
        <w:spacing w:line="353" w:lineRule="auto"/>
        <w:ind w:firstLine="709"/>
        <w:jc w:val="both"/>
        <w:rPr>
          <w:szCs w:val="24"/>
          <w:lang w:val="ru-RU"/>
        </w:rPr>
      </w:pPr>
      <w:r w:rsidRPr="00584611">
        <w:rPr>
          <w:szCs w:val="24"/>
          <w:lang w:val="ru-RU"/>
        </w:rPr>
        <w:t xml:space="preserve">На втором этапе подключаются другие учебные предметы, педагогический работник предлагает задания, требующие применения учебного действия </w:t>
      </w:r>
      <w:r w:rsidRPr="00584611">
        <w:rPr>
          <w:szCs w:val="24"/>
          <w:lang w:val="ru-RU"/>
        </w:rPr>
        <w:br/>
        <w:t xml:space="preserve">или операций на разном предметном содержании. </w:t>
      </w:r>
    </w:p>
    <w:p w:rsidR="005D76D6" w:rsidRPr="00584611" w:rsidRDefault="00421D2D">
      <w:pPr>
        <w:widowControl/>
        <w:spacing w:line="353" w:lineRule="auto"/>
        <w:ind w:firstLine="709"/>
        <w:jc w:val="both"/>
        <w:rPr>
          <w:szCs w:val="24"/>
          <w:lang w:val="ru-RU"/>
        </w:rPr>
      </w:pPr>
      <w:r w:rsidRPr="00584611">
        <w:rPr>
          <w:szCs w:val="24"/>
          <w:lang w:val="ru-RU"/>
        </w:rPr>
        <w:t xml:space="preserve">Третий этап характеризуется устойчивостью УУД, то есть использования </w:t>
      </w:r>
      <w:r w:rsidRPr="00584611">
        <w:rPr>
          <w:szCs w:val="24"/>
          <w:lang w:val="ru-RU"/>
        </w:rPr>
        <w:br/>
        <w:t xml:space="preserve">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 </w:t>
      </w:r>
    </w:p>
    <w:p w:rsidR="005D76D6" w:rsidRPr="00584611" w:rsidRDefault="00421D2D">
      <w:pPr>
        <w:widowControl/>
        <w:spacing w:line="353" w:lineRule="auto"/>
        <w:ind w:firstLine="709"/>
        <w:jc w:val="both"/>
        <w:rPr>
          <w:szCs w:val="24"/>
          <w:lang w:val="ru-RU"/>
        </w:rPr>
      </w:pPr>
      <w:r w:rsidRPr="00584611">
        <w:rPr>
          <w:szCs w:val="24"/>
          <w:lang w:val="ru-RU"/>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5D76D6" w:rsidRPr="00584611" w:rsidRDefault="00421D2D">
      <w:pPr>
        <w:widowControl/>
        <w:spacing w:line="353" w:lineRule="auto"/>
        <w:ind w:firstLine="709"/>
        <w:jc w:val="both"/>
        <w:rPr>
          <w:szCs w:val="24"/>
          <w:lang w:val="ru-RU"/>
        </w:rPr>
      </w:pPr>
      <w:r w:rsidRPr="00584611">
        <w:rPr>
          <w:szCs w:val="24"/>
          <w:lang w:val="ru-RU"/>
        </w:rPr>
        <w:t>.</w:t>
      </w:r>
      <w:r w:rsidRPr="00584611">
        <w:rPr>
          <w:szCs w:val="24"/>
        </w:rPr>
        <w:t> </w:t>
      </w:r>
      <w:r w:rsidRPr="00584611">
        <w:rPr>
          <w:szCs w:val="24"/>
          <w:lang w:val="ru-RU"/>
        </w:rPr>
        <w:t xml:space="preserve">Педагогический работник использует виды деятельности, которые </w:t>
      </w:r>
      <w:r w:rsidRPr="00584611">
        <w:rPr>
          <w:szCs w:val="24"/>
          <w:lang w:val="ru-RU"/>
        </w:rPr>
        <w:br/>
        <w:t xml:space="preserve">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информационно-телекомуникационной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w:t>
      </w:r>
      <w:r w:rsidRPr="00584611">
        <w:rPr>
          <w:szCs w:val="24"/>
          <w:lang w:val="ru-RU"/>
        </w:rPr>
        <w:br/>
        <w:t xml:space="preserve">на восприятие и память. </w:t>
      </w:r>
    </w:p>
    <w:p w:rsidR="005D76D6" w:rsidRPr="00584611" w:rsidRDefault="00421D2D">
      <w:pPr>
        <w:widowControl/>
        <w:spacing w:line="353" w:lineRule="auto"/>
        <w:ind w:firstLine="709"/>
        <w:jc w:val="both"/>
        <w:rPr>
          <w:szCs w:val="24"/>
          <w:lang w:val="ru-RU"/>
        </w:rPr>
      </w:pPr>
      <w:r w:rsidRPr="00584611">
        <w:rPr>
          <w:szCs w:val="24"/>
          <w:lang w:val="ru-RU"/>
        </w:rPr>
        <w:lastRenderedPageBreak/>
        <w:t xml:space="preserve">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w:t>
      </w:r>
      <w:r w:rsidRPr="00584611">
        <w:rPr>
          <w:szCs w:val="24"/>
          <w:lang w:val="ru-RU"/>
        </w:rPr>
        <w:br/>
        <w:t>в том числе в условиях использования технологий неконтактного информационного взаимодействия.</w:t>
      </w:r>
    </w:p>
    <w:p w:rsidR="005D76D6" w:rsidRPr="00584611" w:rsidRDefault="00421D2D">
      <w:pPr>
        <w:widowControl/>
        <w:spacing w:line="353" w:lineRule="auto"/>
        <w:ind w:firstLine="709"/>
        <w:jc w:val="both"/>
        <w:rPr>
          <w:szCs w:val="24"/>
          <w:lang w:val="ru-RU"/>
        </w:rPr>
      </w:pPr>
      <w:r w:rsidRPr="00584611">
        <w:rPr>
          <w:szCs w:val="24"/>
          <w:lang w:val="ru-RU"/>
        </w:rPr>
        <w:t xml:space="preserve">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 </w:t>
      </w:r>
    </w:p>
    <w:p w:rsidR="005D76D6" w:rsidRPr="00584611" w:rsidRDefault="00421D2D">
      <w:pPr>
        <w:widowControl/>
        <w:spacing w:line="353" w:lineRule="auto"/>
        <w:ind w:firstLine="709"/>
        <w:jc w:val="both"/>
        <w:rPr>
          <w:szCs w:val="24"/>
          <w:lang w:val="ru-RU"/>
        </w:rPr>
      </w:pPr>
      <w:r w:rsidRPr="00584611">
        <w:rPr>
          <w:szCs w:val="24"/>
          <w:lang w:val="ru-RU"/>
        </w:rPr>
        <w:t xml:space="preserve">Уроки литературного чтения позволяют проводить наблюдения текста, </w:t>
      </w:r>
      <w:r w:rsidRPr="00584611">
        <w:rPr>
          <w:szCs w:val="24"/>
          <w:lang w:val="ru-RU"/>
        </w:rPr>
        <w:br/>
        <w:t xml:space="preserve">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Если эта работа проводится учителем систематически и на уроках </w:t>
      </w:r>
      <w:r w:rsidRPr="00584611">
        <w:rPr>
          <w:szCs w:val="24"/>
          <w:lang w:val="ru-RU"/>
        </w:rPr>
        <w:br/>
        <w:t>по всем учебным предметам, то универсальность учебного действия формируется успешно и быстро.</w:t>
      </w:r>
    </w:p>
    <w:p w:rsidR="005D76D6" w:rsidRPr="00584611" w:rsidRDefault="00421D2D">
      <w:pPr>
        <w:widowControl/>
        <w:spacing w:line="353" w:lineRule="auto"/>
        <w:ind w:firstLine="709"/>
        <w:jc w:val="both"/>
        <w:rPr>
          <w:szCs w:val="24"/>
          <w:lang w:val="ru-RU"/>
        </w:rPr>
      </w:pPr>
      <w:r w:rsidRPr="00584611">
        <w:rPr>
          <w:szCs w:val="24"/>
          <w:lang w:val="ru-RU"/>
        </w:rPr>
        <w:t xml:space="preserve">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w:t>
      </w:r>
      <w:r w:rsidRPr="00584611">
        <w:rPr>
          <w:szCs w:val="24"/>
          <w:lang w:val="ru-RU"/>
        </w:rPr>
        <w:br/>
        <w:t xml:space="preserve">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w:t>
      </w:r>
    </w:p>
    <w:p w:rsidR="005D76D6" w:rsidRPr="00584611" w:rsidRDefault="00421D2D">
      <w:pPr>
        <w:widowControl/>
        <w:spacing w:line="353" w:lineRule="auto"/>
        <w:ind w:firstLine="709"/>
        <w:jc w:val="both"/>
        <w:rPr>
          <w:szCs w:val="24"/>
          <w:lang w:val="ru-RU"/>
        </w:rPr>
      </w:pPr>
      <w:r w:rsidRPr="00584611">
        <w:rPr>
          <w:szCs w:val="24"/>
          <w:lang w:val="ru-RU"/>
        </w:rPr>
        <w:t>При этом изменяется и процесс контроля:</w:t>
      </w:r>
    </w:p>
    <w:p w:rsidR="005D76D6" w:rsidRPr="00584611" w:rsidRDefault="00421D2D">
      <w:pPr>
        <w:widowControl/>
        <w:spacing w:line="353" w:lineRule="auto"/>
        <w:ind w:firstLine="709"/>
        <w:jc w:val="both"/>
        <w:rPr>
          <w:szCs w:val="24"/>
          <w:lang w:val="ru-RU"/>
        </w:rPr>
      </w:pPr>
      <w:r w:rsidRPr="00584611">
        <w:rPr>
          <w:szCs w:val="24"/>
          <w:lang w:val="ru-RU"/>
        </w:rPr>
        <w:t xml:space="preserve">от совместных действий с учителем обучающиеся переходят </w:t>
      </w:r>
      <w:r w:rsidRPr="00584611">
        <w:rPr>
          <w:szCs w:val="24"/>
          <w:lang w:val="ru-RU"/>
        </w:rPr>
        <w:br/>
        <w:t xml:space="preserve">к самостоятельным аналитическим оценкам; </w:t>
      </w:r>
    </w:p>
    <w:p w:rsidR="005D76D6" w:rsidRPr="00584611" w:rsidRDefault="00421D2D">
      <w:pPr>
        <w:widowControl/>
        <w:spacing w:line="353" w:lineRule="auto"/>
        <w:ind w:firstLine="709"/>
        <w:jc w:val="both"/>
        <w:rPr>
          <w:szCs w:val="24"/>
          <w:lang w:val="ru-RU"/>
        </w:rPr>
      </w:pPr>
      <w:r w:rsidRPr="00584611">
        <w:rPr>
          <w:szCs w:val="24"/>
          <w:lang w:val="ru-RU"/>
        </w:rPr>
        <w:t xml:space="preserve">выполняющий задание осваивает два вида контроля – результата и процесса деятельности; </w:t>
      </w:r>
    </w:p>
    <w:p w:rsidR="005D76D6" w:rsidRPr="00584611" w:rsidRDefault="00421D2D">
      <w:pPr>
        <w:widowControl/>
        <w:spacing w:line="353" w:lineRule="auto"/>
        <w:ind w:firstLine="709"/>
        <w:jc w:val="both"/>
        <w:rPr>
          <w:szCs w:val="24"/>
          <w:lang w:val="ru-RU"/>
        </w:rPr>
      </w:pPr>
      <w:r w:rsidRPr="00584611">
        <w:rPr>
          <w:szCs w:val="24"/>
          <w:lang w:val="ru-RU"/>
        </w:rPr>
        <w:t xml:space="preserve">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w:t>
      </w:r>
      <w:r w:rsidRPr="00584611">
        <w:rPr>
          <w:szCs w:val="24"/>
          <w:lang w:val="ru-RU"/>
        </w:rPr>
        <w:lastRenderedPageBreak/>
        <w:t xml:space="preserve">контроля с диагностикой ошибок обучающегося </w:t>
      </w:r>
      <w:r w:rsidRPr="00584611">
        <w:rPr>
          <w:szCs w:val="24"/>
          <w:lang w:val="ru-RU"/>
        </w:rPr>
        <w:br/>
        <w:t>и с соответствующей методической поддержкой исправления самим обучающимся своих ошибок.</w:t>
      </w:r>
    </w:p>
    <w:p w:rsidR="005D76D6" w:rsidRPr="00584611" w:rsidRDefault="00421D2D">
      <w:pPr>
        <w:widowControl/>
        <w:spacing w:line="353" w:lineRule="auto"/>
        <w:ind w:firstLine="709"/>
        <w:jc w:val="both"/>
        <w:rPr>
          <w:szCs w:val="24"/>
          <w:lang w:val="ru-RU"/>
        </w:rPr>
      </w:pPr>
      <w:r w:rsidRPr="00584611">
        <w:rPr>
          <w:szCs w:val="24"/>
          <w:lang w:val="ru-RU"/>
        </w:rPr>
        <w:t xml:space="preserve">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 </w:t>
      </w:r>
    </w:p>
    <w:p w:rsidR="005D76D6" w:rsidRPr="00584611" w:rsidRDefault="00421D2D">
      <w:pPr>
        <w:widowControl/>
        <w:spacing w:line="353" w:lineRule="auto"/>
        <w:ind w:firstLine="709"/>
        <w:jc w:val="both"/>
        <w:rPr>
          <w:szCs w:val="24"/>
          <w:lang w:val="ru-RU"/>
        </w:rPr>
      </w:pPr>
      <w:r w:rsidRPr="00584611">
        <w:rPr>
          <w:szCs w:val="24"/>
          <w:lang w:val="ru-RU"/>
        </w:rPr>
        <w:t xml:space="preserve">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w:t>
      </w:r>
      <w:r w:rsidRPr="00584611">
        <w:rPr>
          <w:szCs w:val="24"/>
          <w:lang w:val="ru-RU"/>
        </w:rPr>
        <w:br/>
        <w:t xml:space="preserve">и видоизменять их таким образом, чтобы привести их к сходству или похожести </w:t>
      </w:r>
      <w:r w:rsidRPr="00584611">
        <w:rPr>
          <w:szCs w:val="24"/>
          <w:lang w:val="ru-RU"/>
        </w:rPr>
        <w:br/>
        <w:t>с другими.</w:t>
      </w:r>
    </w:p>
    <w:p w:rsidR="005D76D6" w:rsidRPr="00584611" w:rsidRDefault="00421D2D">
      <w:pPr>
        <w:widowControl/>
        <w:spacing w:line="353" w:lineRule="auto"/>
        <w:ind w:firstLine="709"/>
        <w:jc w:val="both"/>
        <w:rPr>
          <w:szCs w:val="24"/>
          <w:lang w:val="ru-RU"/>
        </w:rPr>
      </w:pPr>
      <w:r w:rsidRPr="00584611">
        <w:rPr>
          <w:szCs w:val="24"/>
        </w:rPr>
        <w:t> </w:t>
      </w:r>
      <w:r w:rsidRPr="00584611">
        <w:rPr>
          <w:szCs w:val="24"/>
          <w:lang w:val="ru-RU"/>
        </w:rPr>
        <w:t xml:space="preserve">Классификация как УУД включает: анализ свойств объектов, которые подлежат классификации; сравнение выделенных свойств с целью </w:t>
      </w:r>
      <w:r w:rsidRPr="00584611">
        <w:rPr>
          <w:szCs w:val="24"/>
          <w:lang w:val="ru-RU"/>
        </w:rPr>
        <w:br/>
        <w:t xml:space="preserve">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w:t>
      </w:r>
      <w:r w:rsidRPr="00584611">
        <w:rPr>
          <w:szCs w:val="24"/>
          <w:lang w:val="ru-RU"/>
        </w:rPr>
        <w:br/>
        <w:t>для рассмотрения учителем итогов работы.</w:t>
      </w:r>
    </w:p>
    <w:p w:rsidR="005D76D6" w:rsidRPr="00584611" w:rsidRDefault="00421D2D">
      <w:pPr>
        <w:widowControl/>
        <w:spacing w:line="353" w:lineRule="auto"/>
        <w:ind w:firstLine="709"/>
        <w:jc w:val="both"/>
        <w:rPr>
          <w:szCs w:val="24"/>
          <w:lang w:val="ru-RU"/>
        </w:rPr>
      </w:pPr>
      <w:r w:rsidRPr="00584611">
        <w:rPr>
          <w:szCs w:val="24"/>
          <w:lang w:val="ru-RU"/>
        </w:rPr>
        <w:t>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5D76D6" w:rsidRPr="00584611" w:rsidRDefault="00421D2D">
      <w:pPr>
        <w:widowControl/>
        <w:spacing w:line="353" w:lineRule="auto"/>
        <w:ind w:firstLine="709"/>
        <w:jc w:val="both"/>
        <w:rPr>
          <w:szCs w:val="24"/>
          <w:lang w:val="ru-RU"/>
        </w:rPr>
      </w:pPr>
      <w:r w:rsidRPr="00584611">
        <w:rPr>
          <w:szCs w:val="24"/>
        </w:rPr>
        <w:t> </w:t>
      </w:r>
      <w:r w:rsidRPr="00584611">
        <w:rPr>
          <w:szCs w:val="24"/>
          <w:lang w:val="ru-RU"/>
        </w:rPr>
        <w:t xml:space="preserve">Систематическая работа обучающегося с заданиями, требующими применения одинаковых способов действий на различном предметном содержании, формирует у </w:t>
      </w:r>
      <w:r w:rsidRPr="00584611">
        <w:rPr>
          <w:szCs w:val="24"/>
          <w:lang w:val="ru-RU"/>
        </w:rPr>
        <w:lastRenderedPageBreak/>
        <w:t>обучающихся чёткое представление об их универсальных свойствах,</w:t>
      </w:r>
      <w:r w:rsidRPr="00584611">
        <w:rPr>
          <w:szCs w:val="24"/>
          <w:lang w:val="ru-RU"/>
        </w:rPr>
        <w:br/>
        <w:t xml:space="preserve"> то есть возможность обобщённой характеристики сущности универсального действия.</w:t>
      </w:r>
    </w:p>
    <w:p w:rsidR="005D76D6" w:rsidRPr="00584611" w:rsidRDefault="00421D2D">
      <w:pPr>
        <w:widowControl/>
        <w:spacing w:line="353" w:lineRule="auto"/>
        <w:ind w:firstLine="709"/>
        <w:jc w:val="both"/>
        <w:rPr>
          <w:szCs w:val="24"/>
          <w:lang w:val="ru-RU"/>
        </w:rPr>
      </w:pPr>
      <w:r w:rsidRPr="00584611">
        <w:rPr>
          <w:szCs w:val="24"/>
        </w:rPr>
        <w:t> </w:t>
      </w:r>
      <w:r w:rsidRPr="00584611">
        <w:rPr>
          <w:szCs w:val="24"/>
          <w:lang w:val="ru-RU"/>
        </w:rPr>
        <w:t xml:space="preserve">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w:t>
      </w:r>
      <w:r w:rsidRPr="00584611">
        <w:rPr>
          <w:szCs w:val="24"/>
          <w:lang w:val="ru-RU"/>
        </w:rPr>
        <w:br/>
        <w:t xml:space="preserve">с закономерностями контрольно-оценочной деятельности балльной оценкой (отметкой) оценивается результат, а не процесс деятельности. </w:t>
      </w:r>
      <w:r w:rsidRPr="00584611">
        <w:rPr>
          <w:szCs w:val="24"/>
          <w:lang w:val="ru-RU"/>
        </w:rPr>
        <w:br/>
        <w:t xml:space="preserve">В задачу педагогического работника входит проанализировать вместе </w:t>
      </w:r>
      <w:r w:rsidRPr="00584611">
        <w:rPr>
          <w:szCs w:val="24"/>
          <w:lang w:val="ru-RU"/>
        </w:rPr>
        <w:br/>
        <w:t xml:space="preserve">с обучающимся его достижения, ошибки и встретившиеся трудности. </w:t>
      </w:r>
    </w:p>
    <w:p w:rsidR="005D76D6" w:rsidRPr="00584611" w:rsidRDefault="00421D2D">
      <w:pPr>
        <w:widowControl/>
        <w:spacing w:line="353" w:lineRule="auto"/>
        <w:ind w:firstLine="709"/>
        <w:jc w:val="both"/>
        <w:rPr>
          <w:szCs w:val="24"/>
          <w:lang w:val="ru-RU"/>
        </w:rPr>
      </w:pPr>
      <w:r w:rsidRPr="00584611">
        <w:rPr>
          <w:szCs w:val="24"/>
          <w:lang w:val="ru-RU"/>
        </w:rPr>
        <w:t>В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УУД, и только к концу второго года обучения появляются признаки универсальности.</w:t>
      </w:r>
    </w:p>
    <w:p w:rsidR="005D76D6" w:rsidRPr="00584611" w:rsidRDefault="00421D2D">
      <w:pPr>
        <w:widowControl/>
        <w:spacing w:line="353" w:lineRule="auto"/>
        <w:ind w:firstLine="709"/>
        <w:jc w:val="both"/>
        <w:rPr>
          <w:szCs w:val="24"/>
          <w:lang w:val="ru-RU"/>
        </w:rPr>
      </w:pPr>
      <w:r w:rsidRPr="00584611">
        <w:rPr>
          <w:szCs w:val="24"/>
          <w:lang w:val="ru-RU"/>
        </w:rPr>
        <w:t xml:space="preserve">В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w:t>
      </w:r>
      <w:r w:rsidRPr="00584611">
        <w:rPr>
          <w:szCs w:val="24"/>
          <w:lang w:val="ru-RU"/>
        </w:rPr>
        <w:br/>
        <w:t xml:space="preserve">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 </w:t>
      </w:r>
    </w:p>
    <w:p w:rsidR="005D76D6" w:rsidRPr="00584611" w:rsidRDefault="005D76D6">
      <w:pPr>
        <w:widowControl/>
        <w:spacing w:line="353" w:lineRule="auto"/>
        <w:ind w:firstLine="709"/>
        <w:jc w:val="both"/>
        <w:rPr>
          <w:szCs w:val="24"/>
          <w:lang w:val="ru-RU"/>
        </w:rPr>
      </w:pPr>
    </w:p>
    <w:p w:rsidR="005D76D6" w:rsidRPr="00584611" w:rsidRDefault="001554FE" w:rsidP="001554FE">
      <w:pPr>
        <w:pStyle w:val="3"/>
      </w:pPr>
      <w:bookmarkStart w:id="205" w:name="_Toc145093376"/>
      <w:r>
        <w:t xml:space="preserve">2.3 . </w:t>
      </w:r>
      <w:r>
        <w:rPr>
          <w:lang w:val="ru-RU"/>
        </w:rPr>
        <w:t>Рабочая п</w:t>
      </w:r>
      <w:r w:rsidR="00421D2D" w:rsidRPr="00584611">
        <w:t>рограмма воспитания</w:t>
      </w:r>
      <w:bookmarkEnd w:id="205"/>
      <w:r w:rsidR="00421D2D" w:rsidRPr="00584611">
        <w:t xml:space="preserve"> </w:t>
      </w:r>
    </w:p>
    <w:p w:rsidR="000E3D72" w:rsidRPr="000E3D72" w:rsidRDefault="000E3D72" w:rsidP="000E3D72">
      <w:pPr>
        <w:tabs>
          <w:tab w:val="left" w:pos="851"/>
        </w:tabs>
        <w:spacing w:line="360" w:lineRule="auto"/>
        <w:rPr>
          <w:rStyle w:val="afff5"/>
          <w:sz w:val="28"/>
          <w:szCs w:val="28"/>
          <w:lang w:val="ru-RU"/>
        </w:rPr>
      </w:pPr>
      <w:bookmarkStart w:id="206" w:name="_heading=h.pllin19g1x64" w:colFirst="0" w:colLast="0"/>
      <w:bookmarkEnd w:id="206"/>
      <w:r w:rsidRPr="000E3D72">
        <w:rPr>
          <w:rStyle w:val="afff5"/>
          <w:sz w:val="28"/>
          <w:szCs w:val="28"/>
          <w:lang w:val="ru-RU"/>
        </w:rPr>
        <w:t xml:space="preserve">     Целевой раздел</w:t>
      </w:r>
    </w:p>
    <w:p w:rsidR="000E3D72" w:rsidRPr="000E3D72" w:rsidRDefault="000E3D72" w:rsidP="000E3D72">
      <w:pPr>
        <w:tabs>
          <w:tab w:val="left" w:pos="851"/>
        </w:tabs>
        <w:spacing w:line="360" w:lineRule="auto"/>
        <w:rPr>
          <w:rStyle w:val="afff5"/>
          <w:b w:val="0"/>
          <w:bCs w:val="0"/>
          <w:sz w:val="36"/>
          <w:szCs w:val="36"/>
          <w:lang w:val="ru-RU"/>
        </w:rPr>
      </w:pPr>
      <w:r w:rsidRPr="000E3D72">
        <w:rPr>
          <w:rStyle w:val="afff5"/>
          <w:b w:val="0"/>
          <w:bCs w:val="0"/>
          <w:sz w:val="28"/>
          <w:szCs w:val="28"/>
          <w:lang w:val="ru-RU"/>
        </w:rPr>
        <w:t xml:space="preserve">  Содержание воспитания обучающихся в МБОУ «</w:t>
      </w:r>
      <w:r w:rsidR="00C33BC8">
        <w:rPr>
          <w:rStyle w:val="afff5"/>
          <w:b w:val="0"/>
          <w:bCs w:val="0"/>
          <w:sz w:val="28"/>
          <w:szCs w:val="28"/>
          <w:lang w:val="ru-RU"/>
        </w:rPr>
        <w:t>Архиповская СОШ</w:t>
      </w:r>
      <w:r w:rsidRPr="000E3D72">
        <w:rPr>
          <w:rStyle w:val="afff5"/>
          <w:b w:val="0"/>
          <w:bCs w:val="0"/>
          <w:sz w:val="28"/>
          <w:szCs w:val="28"/>
          <w:lang w:val="ru-RU"/>
        </w:rPr>
        <w:t>»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0E3D72" w:rsidRPr="001D6408" w:rsidRDefault="000E3D72" w:rsidP="001D6408">
      <w:pPr>
        <w:pStyle w:val="aff2"/>
        <w:rPr>
          <w:rStyle w:val="afff5"/>
          <w:b w:val="0"/>
          <w:bCs w:val="0"/>
        </w:rPr>
      </w:pPr>
      <w:r w:rsidRPr="001D6408">
        <w:rPr>
          <w:rStyle w:val="afff5"/>
          <w:b w:val="0"/>
          <w:bCs w:val="0"/>
        </w:rPr>
        <w:lastRenderedPageBreak/>
        <w:t xml:space="preserve">    Воспитательная деятельность в МБОУ «</w:t>
      </w:r>
      <w:r w:rsidR="00C33BC8">
        <w:rPr>
          <w:rStyle w:val="afff5"/>
          <w:b w:val="0"/>
          <w:bCs w:val="0"/>
          <w:lang w:val="ru-RU"/>
        </w:rPr>
        <w:t>Архиповская СОШ</w:t>
      </w:r>
      <w:r w:rsidRPr="001D6408">
        <w:rPr>
          <w:rStyle w:val="afff5"/>
          <w:b w:val="0"/>
          <w:bCs w:val="0"/>
        </w:rPr>
        <w:t>»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0E3D72" w:rsidRPr="001D6408" w:rsidRDefault="000E3D72" w:rsidP="001D6408">
      <w:pPr>
        <w:pStyle w:val="aff2"/>
        <w:rPr>
          <w:rStyle w:val="afff5"/>
          <w:b w:val="0"/>
          <w:bCs w:val="0"/>
        </w:rPr>
      </w:pPr>
      <w:r w:rsidRPr="001D6408">
        <w:rPr>
          <w:rStyle w:val="afff5"/>
          <w:b w:val="0"/>
          <w:bCs w:val="0"/>
        </w:rPr>
        <w:t xml:space="preserve">       Цель и задачи воспитания обучающихся.</w:t>
      </w:r>
    </w:p>
    <w:p w:rsidR="000E3D72" w:rsidRPr="001D6408" w:rsidRDefault="000E3D72" w:rsidP="001D6408">
      <w:pPr>
        <w:pStyle w:val="aff2"/>
        <w:rPr>
          <w:rStyle w:val="afff5"/>
          <w:b w:val="0"/>
          <w:bCs w:val="0"/>
        </w:rPr>
      </w:pPr>
      <w:r w:rsidRPr="001D6408">
        <w:rPr>
          <w:rStyle w:val="afff5"/>
          <w:b w:val="0"/>
          <w:bCs w:val="0"/>
        </w:rPr>
        <w:t xml:space="preserve">     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ответственности за настоящее и будущее страны, укоренённый в духовных и культурных традициях многонационального народа России.</w:t>
      </w:r>
    </w:p>
    <w:p w:rsidR="000E3D72" w:rsidRPr="001D6408" w:rsidRDefault="000E3D72" w:rsidP="001D6408">
      <w:pPr>
        <w:pStyle w:val="aff2"/>
        <w:rPr>
          <w:rStyle w:val="afff5"/>
          <w:b w:val="0"/>
          <w:bCs w:val="0"/>
        </w:rPr>
      </w:pPr>
      <w:r w:rsidRPr="001D6408">
        <w:rPr>
          <w:rStyle w:val="afff5"/>
          <w:b w:val="0"/>
          <w:bCs w:val="0"/>
        </w:rPr>
        <w:t xml:space="preserve">     Цель воспитания обучающихся НОО в школе:</w:t>
      </w:r>
    </w:p>
    <w:p w:rsidR="000E3D72" w:rsidRPr="001D6408" w:rsidRDefault="000E3D72" w:rsidP="001D6408">
      <w:pPr>
        <w:pStyle w:val="aff2"/>
        <w:rPr>
          <w:rStyle w:val="afff5"/>
          <w:b w:val="0"/>
          <w:bCs w:val="0"/>
        </w:rPr>
      </w:pPr>
      <w:r w:rsidRPr="001D6408">
        <w:rPr>
          <w:rStyle w:val="afff5"/>
          <w:b w:val="0"/>
          <w:bCs w:val="0"/>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0E3D72" w:rsidRPr="001D6408" w:rsidRDefault="000E3D72" w:rsidP="001D6408">
      <w:pPr>
        <w:pStyle w:val="aff2"/>
        <w:rPr>
          <w:rStyle w:val="afff5"/>
          <w:b w:val="0"/>
          <w:bCs w:val="0"/>
        </w:rPr>
      </w:pPr>
      <w:r w:rsidRPr="001D6408">
        <w:rPr>
          <w:rStyle w:val="afff5"/>
          <w:b w:val="0"/>
          <w:bCs w:val="0"/>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человека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E3D72" w:rsidRPr="001D6408" w:rsidRDefault="000E3D72" w:rsidP="001D6408">
      <w:pPr>
        <w:pStyle w:val="aff2"/>
        <w:rPr>
          <w:rStyle w:val="afff5"/>
          <w:b w:val="0"/>
          <w:bCs w:val="0"/>
        </w:rPr>
      </w:pPr>
      <w:r w:rsidRPr="001D6408">
        <w:rPr>
          <w:rStyle w:val="afff5"/>
          <w:b w:val="0"/>
          <w:bCs w:val="0"/>
        </w:rPr>
        <w:t xml:space="preserve">     Задачи воспитания обучающихся:</w:t>
      </w:r>
    </w:p>
    <w:p w:rsidR="000E3D72" w:rsidRPr="001D6408" w:rsidRDefault="000E3D72" w:rsidP="001D6408">
      <w:pPr>
        <w:pStyle w:val="aff2"/>
        <w:rPr>
          <w:rStyle w:val="afff5"/>
          <w:b w:val="0"/>
          <w:bCs w:val="0"/>
        </w:rPr>
      </w:pPr>
      <w:r w:rsidRPr="001D6408">
        <w:rPr>
          <w:rStyle w:val="afff5"/>
          <w:b w:val="0"/>
          <w:bCs w:val="0"/>
        </w:rPr>
        <w:t>•</w:t>
      </w:r>
      <w:r w:rsidRPr="001D6408">
        <w:rPr>
          <w:rStyle w:val="afff5"/>
          <w:b w:val="0"/>
          <w:bCs w:val="0"/>
        </w:rPr>
        <w:tab/>
        <w:t xml:space="preserve">усвоение обучающимися знаний норм, духовно-нравственных ценностей, традиций, которые выработало российское общество (социально значимых </w:t>
      </w:r>
      <w:r w:rsidRPr="001D6408">
        <w:rPr>
          <w:rStyle w:val="afff5"/>
          <w:b w:val="0"/>
          <w:bCs w:val="0"/>
        </w:rPr>
        <w:lastRenderedPageBreak/>
        <w:t>знаний);</w:t>
      </w:r>
    </w:p>
    <w:p w:rsidR="000E3D72" w:rsidRPr="001D6408" w:rsidRDefault="000E3D72" w:rsidP="001D6408">
      <w:pPr>
        <w:pStyle w:val="aff2"/>
        <w:rPr>
          <w:rStyle w:val="afff5"/>
          <w:b w:val="0"/>
          <w:bCs w:val="0"/>
        </w:rPr>
      </w:pPr>
      <w:r w:rsidRPr="001D6408">
        <w:rPr>
          <w:rStyle w:val="afff5"/>
          <w:b w:val="0"/>
          <w:bCs w:val="0"/>
        </w:rPr>
        <w:t>•</w:t>
      </w:r>
      <w:r w:rsidRPr="001D6408">
        <w:rPr>
          <w:rStyle w:val="afff5"/>
          <w:b w:val="0"/>
          <w:bCs w:val="0"/>
        </w:rPr>
        <w:tab/>
        <w:t>формирование и развитие личностных отношений к этим нормам, ценностям, традициям (их освоение, принятие);</w:t>
      </w:r>
    </w:p>
    <w:p w:rsidR="000E3D72" w:rsidRPr="001D6408" w:rsidRDefault="000E3D72" w:rsidP="001D6408">
      <w:pPr>
        <w:pStyle w:val="aff2"/>
        <w:rPr>
          <w:rStyle w:val="afff5"/>
          <w:b w:val="0"/>
          <w:bCs w:val="0"/>
        </w:rPr>
      </w:pPr>
      <w:r w:rsidRPr="001D6408">
        <w:rPr>
          <w:rStyle w:val="afff5"/>
          <w:b w:val="0"/>
          <w:bCs w:val="0"/>
        </w:rPr>
        <w:t>•</w:t>
      </w:r>
      <w:r w:rsidRPr="001D6408">
        <w:rPr>
          <w:rStyle w:val="afff5"/>
          <w:b w:val="0"/>
          <w:bCs w:val="0"/>
        </w:rPr>
        <w:tab/>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0E3D72" w:rsidRPr="001D6408" w:rsidRDefault="000E3D72" w:rsidP="001D6408">
      <w:pPr>
        <w:pStyle w:val="aff2"/>
        <w:rPr>
          <w:rStyle w:val="afff5"/>
          <w:b w:val="0"/>
          <w:bCs w:val="0"/>
        </w:rPr>
      </w:pPr>
      <w:r w:rsidRPr="001D6408">
        <w:rPr>
          <w:rStyle w:val="afff5"/>
          <w:b w:val="0"/>
          <w:bCs w:val="0"/>
        </w:rPr>
        <w:t>•</w:t>
      </w:r>
      <w:r w:rsidRPr="001D6408">
        <w:rPr>
          <w:rStyle w:val="afff5"/>
          <w:b w:val="0"/>
          <w:bCs w:val="0"/>
        </w:rPr>
        <w:tab/>
        <w:t>достижение личностных результатов освоения общеобразовательных программ в соответствии с ФГОС НОО.</w:t>
      </w:r>
    </w:p>
    <w:p w:rsidR="000E3D72" w:rsidRPr="001D6408" w:rsidRDefault="000E3D72" w:rsidP="001D6408">
      <w:pPr>
        <w:pStyle w:val="aff2"/>
        <w:rPr>
          <w:rStyle w:val="afff5"/>
          <w:b w:val="0"/>
          <w:bCs w:val="0"/>
        </w:rPr>
      </w:pPr>
      <w:r w:rsidRPr="001D6408">
        <w:rPr>
          <w:rStyle w:val="afff5"/>
          <w:b w:val="0"/>
          <w:bCs w:val="0"/>
        </w:rPr>
        <w:t xml:space="preserve">     Личностные результаты освоения обучающимися образовательных программ включают:</w:t>
      </w:r>
    </w:p>
    <w:p w:rsidR="000E3D72" w:rsidRPr="001D6408" w:rsidRDefault="000E3D72" w:rsidP="001D6408">
      <w:pPr>
        <w:pStyle w:val="aff2"/>
        <w:rPr>
          <w:rStyle w:val="afff5"/>
          <w:b w:val="0"/>
          <w:bCs w:val="0"/>
        </w:rPr>
      </w:pPr>
      <w:r w:rsidRPr="001D6408">
        <w:rPr>
          <w:rStyle w:val="afff5"/>
          <w:b w:val="0"/>
          <w:bCs w:val="0"/>
        </w:rPr>
        <w:t>•</w:t>
      </w:r>
      <w:r w:rsidRPr="001D6408">
        <w:rPr>
          <w:rStyle w:val="afff5"/>
          <w:b w:val="0"/>
          <w:bCs w:val="0"/>
        </w:rPr>
        <w:tab/>
        <w:t>осознание российской гражданской идентичности;</w:t>
      </w:r>
    </w:p>
    <w:p w:rsidR="000E3D72" w:rsidRPr="001D6408" w:rsidRDefault="000E3D72" w:rsidP="001D6408">
      <w:pPr>
        <w:pStyle w:val="aff2"/>
        <w:rPr>
          <w:rStyle w:val="afff5"/>
          <w:b w:val="0"/>
          <w:bCs w:val="0"/>
        </w:rPr>
      </w:pPr>
      <w:r w:rsidRPr="001D6408">
        <w:rPr>
          <w:rStyle w:val="afff5"/>
          <w:b w:val="0"/>
          <w:bCs w:val="0"/>
        </w:rPr>
        <w:t>•</w:t>
      </w:r>
      <w:r w:rsidRPr="001D6408">
        <w:rPr>
          <w:rStyle w:val="afff5"/>
          <w:b w:val="0"/>
          <w:bCs w:val="0"/>
        </w:rPr>
        <w:tab/>
        <w:t>сформированность ценностей самостоятельности и инициативы;</w:t>
      </w:r>
    </w:p>
    <w:p w:rsidR="000E3D72" w:rsidRPr="001D6408" w:rsidRDefault="000E3D72" w:rsidP="001D6408">
      <w:pPr>
        <w:pStyle w:val="aff2"/>
        <w:rPr>
          <w:rStyle w:val="afff5"/>
          <w:b w:val="0"/>
          <w:bCs w:val="0"/>
        </w:rPr>
      </w:pPr>
      <w:r w:rsidRPr="001D6408">
        <w:rPr>
          <w:rStyle w:val="afff5"/>
          <w:b w:val="0"/>
          <w:bCs w:val="0"/>
        </w:rPr>
        <w:t>•</w:t>
      </w:r>
      <w:r w:rsidRPr="001D6408">
        <w:rPr>
          <w:rStyle w:val="afff5"/>
          <w:b w:val="0"/>
          <w:bCs w:val="0"/>
        </w:rPr>
        <w:tab/>
        <w:t>готовность обучающихся к саморазвитию, самостоятельности и личностному самоопределению;</w:t>
      </w:r>
    </w:p>
    <w:p w:rsidR="000E3D72" w:rsidRPr="001D6408" w:rsidRDefault="000E3D72" w:rsidP="001D6408">
      <w:pPr>
        <w:pStyle w:val="aff2"/>
        <w:rPr>
          <w:rStyle w:val="afff5"/>
          <w:b w:val="0"/>
          <w:bCs w:val="0"/>
        </w:rPr>
      </w:pPr>
      <w:r w:rsidRPr="001D6408">
        <w:rPr>
          <w:rStyle w:val="afff5"/>
          <w:b w:val="0"/>
          <w:bCs w:val="0"/>
        </w:rPr>
        <w:t>•</w:t>
      </w:r>
      <w:r w:rsidRPr="001D6408">
        <w:rPr>
          <w:rStyle w:val="afff5"/>
          <w:b w:val="0"/>
          <w:bCs w:val="0"/>
        </w:rPr>
        <w:tab/>
        <w:t>наличие мотивации к целенаправленной социально значимой деятельности;</w:t>
      </w:r>
    </w:p>
    <w:p w:rsidR="000E3D72" w:rsidRPr="001D6408" w:rsidRDefault="000E3D72" w:rsidP="001D6408">
      <w:pPr>
        <w:pStyle w:val="aff2"/>
        <w:rPr>
          <w:rStyle w:val="afff5"/>
          <w:b w:val="0"/>
          <w:bCs w:val="0"/>
        </w:rPr>
      </w:pPr>
      <w:r w:rsidRPr="001D6408">
        <w:rPr>
          <w:rStyle w:val="afff5"/>
          <w:b w:val="0"/>
          <w:bCs w:val="0"/>
        </w:rPr>
        <w:t>•</w:t>
      </w:r>
      <w:r w:rsidRPr="001D6408">
        <w:rPr>
          <w:rStyle w:val="afff5"/>
          <w:b w:val="0"/>
          <w:bCs w:val="0"/>
        </w:rPr>
        <w:tab/>
        <w:t>сформированность внутренней позиции личности как особого ценностного отношения к себе, окружающим людям и жизни в целом.</w:t>
      </w:r>
    </w:p>
    <w:p w:rsidR="000E3D72" w:rsidRPr="001D6408" w:rsidRDefault="000E3D72" w:rsidP="001D6408">
      <w:pPr>
        <w:pStyle w:val="aff2"/>
        <w:rPr>
          <w:rStyle w:val="afff5"/>
          <w:b w:val="0"/>
          <w:bCs w:val="0"/>
        </w:rPr>
      </w:pPr>
      <w:r w:rsidRPr="001D6408">
        <w:rPr>
          <w:rStyle w:val="afff5"/>
          <w:b w:val="0"/>
          <w:bCs w:val="0"/>
        </w:rPr>
        <w:t xml:space="preserve">      Воспитательная деятельность в школе планируется и осуществляется на основе аксиологического, антропологического, культурно-исторического, системно-деятельностного, личностно 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0E3D72" w:rsidRPr="001D6408" w:rsidRDefault="000E3D72" w:rsidP="001D6408">
      <w:pPr>
        <w:pStyle w:val="aff2"/>
        <w:rPr>
          <w:rStyle w:val="afff5"/>
          <w:b w:val="0"/>
          <w:bCs w:val="0"/>
        </w:rPr>
      </w:pPr>
      <w:r w:rsidRPr="001D6408">
        <w:rPr>
          <w:rStyle w:val="afff5"/>
          <w:b w:val="0"/>
          <w:bCs w:val="0"/>
        </w:rPr>
        <w:t xml:space="preserve">      Направления воспитания.</w:t>
      </w:r>
    </w:p>
    <w:p w:rsidR="000E3D72" w:rsidRPr="001D6408" w:rsidRDefault="000E3D72" w:rsidP="001D6408">
      <w:pPr>
        <w:pStyle w:val="aff2"/>
        <w:rPr>
          <w:rStyle w:val="afff5"/>
          <w:b w:val="0"/>
          <w:bCs w:val="0"/>
        </w:rPr>
      </w:pPr>
      <w:r w:rsidRPr="001D6408">
        <w:rPr>
          <w:rStyle w:val="afff5"/>
          <w:b w:val="0"/>
          <w:bCs w:val="0"/>
        </w:rPr>
        <w:t xml:space="preserve">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w:t>
      </w:r>
      <w:r w:rsidRPr="001D6408">
        <w:rPr>
          <w:rStyle w:val="afff5"/>
          <w:b w:val="0"/>
          <w:bCs w:val="0"/>
        </w:rPr>
        <w:lastRenderedPageBreak/>
        <w:t>руководствоваться ценностями и приобретать первоначальный опыт деятельности на их основе, в том числе в части:</w:t>
      </w:r>
    </w:p>
    <w:p w:rsidR="000E3D72" w:rsidRPr="001D6408" w:rsidRDefault="000E3D72" w:rsidP="001D6408">
      <w:pPr>
        <w:pStyle w:val="aff2"/>
        <w:rPr>
          <w:rStyle w:val="afff5"/>
          <w:b w:val="0"/>
          <w:bCs w:val="0"/>
        </w:rPr>
      </w:pPr>
      <w:r w:rsidRPr="001D6408">
        <w:rPr>
          <w:rStyle w:val="afff5"/>
          <w:b w:val="0"/>
          <w:bCs w:val="0"/>
        </w:rPr>
        <w:t xml:space="preserve">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0E3D72" w:rsidRPr="001D6408" w:rsidRDefault="000E3D72" w:rsidP="001D6408">
      <w:pPr>
        <w:pStyle w:val="aff2"/>
        <w:rPr>
          <w:rStyle w:val="afff5"/>
          <w:b w:val="0"/>
          <w:bCs w:val="0"/>
        </w:rPr>
      </w:pPr>
      <w:r w:rsidRPr="001D6408">
        <w:rPr>
          <w:rStyle w:val="afff5"/>
          <w:b w:val="0"/>
          <w:bCs w:val="0"/>
        </w:rPr>
        <w:t xml:space="preserve">       Патриотического воспитания, основанного на воспитании любви к родному краю, Родине, своему народу, уважении к другим народам России; исторического просвещения, формирования российского национального исторического сознания, российской культурной идентичности;</w:t>
      </w:r>
    </w:p>
    <w:p w:rsidR="000E3D72" w:rsidRPr="001D6408" w:rsidRDefault="000E3D72" w:rsidP="001D6408">
      <w:pPr>
        <w:pStyle w:val="aff2"/>
        <w:rPr>
          <w:rStyle w:val="afff5"/>
          <w:b w:val="0"/>
          <w:bCs w:val="0"/>
        </w:rPr>
      </w:pPr>
      <w:r w:rsidRPr="001D6408">
        <w:rPr>
          <w:rStyle w:val="afff5"/>
          <w:b w:val="0"/>
          <w:bCs w:val="0"/>
        </w:rPr>
        <w:t xml:space="preserve">       Духовно-нравственного воспитания на основе духовно-нравственной культуры народов России, традиционных религий народов России, формирования традиционных российских семейных ценностей; воспитания честности, доброты, милосердия, справедливости, дружелюбия и взаимопомощи, уважения к старшим, к памяти предков;</w:t>
      </w:r>
    </w:p>
    <w:p w:rsidR="000E3D72" w:rsidRPr="001D6408" w:rsidRDefault="000E3D72" w:rsidP="001D6408">
      <w:pPr>
        <w:pStyle w:val="aff2"/>
        <w:rPr>
          <w:rStyle w:val="afff5"/>
          <w:b w:val="0"/>
          <w:bCs w:val="0"/>
        </w:rPr>
      </w:pPr>
      <w:r w:rsidRPr="001D6408">
        <w:rPr>
          <w:rStyle w:val="afff5"/>
          <w:b w:val="0"/>
          <w:bCs w:val="0"/>
        </w:rPr>
        <w:t xml:space="preserve">      Эстетического воспитания, способствующего формированию эстетической культуры на основе российских традиционных духовных ценностей, приобщения к лучшим образцам отечественного и мирового искусства;</w:t>
      </w:r>
    </w:p>
    <w:p w:rsidR="000E3D72" w:rsidRPr="001D6408" w:rsidRDefault="000E3D72" w:rsidP="001D6408">
      <w:pPr>
        <w:pStyle w:val="aff2"/>
        <w:rPr>
          <w:rStyle w:val="afff5"/>
          <w:b w:val="0"/>
          <w:bCs w:val="0"/>
        </w:rPr>
      </w:pPr>
      <w:r w:rsidRPr="001D6408">
        <w:rPr>
          <w:rStyle w:val="afff5"/>
          <w:b w:val="0"/>
          <w:bCs w:val="0"/>
        </w:rPr>
        <w:t xml:space="preserve">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0E3D72" w:rsidRPr="001D6408" w:rsidRDefault="000E3D72" w:rsidP="001D6408">
      <w:pPr>
        <w:pStyle w:val="aff2"/>
        <w:rPr>
          <w:rStyle w:val="afff5"/>
          <w:b w:val="0"/>
          <w:bCs w:val="0"/>
        </w:rPr>
      </w:pPr>
      <w:r w:rsidRPr="001D6408">
        <w:rPr>
          <w:rStyle w:val="afff5"/>
          <w:b w:val="0"/>
          <w:bCs w:val="0"/>
        </w:rPr>
        <w:t xml:space="preserve">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w:t>
      </w:r>
      <w:r w:rsidRPr="001D6408">
        <w:rPr>
          <w:rStyle w:val="afff5"/>
          <w:b w:val="0"/>
          <w:bCs w:val="0"/>
        </w:rPr>
        <w:lastRenderedPageBreak/>
        <w:t>продуктивном, нравственно достойном труде в российском обществе, достижение выдающихся результатов в профессиональной деятельности;</w:t>
      </w:r>
    </w:p>
    <w:p w:rsidR="000E3D72" w:rsidRPr="001D6408" w:rsidRDefault="000E3D72" w:rsidP="001D6408">
      <w:pPr>
        <w:pStyle w:val="aff2"/>
        <w:rPr>
          <w:rStyle w:val="afff5"/>
          <w:b w:val="0"/>
          <w:bCs w:val="0"/>
        </w:rPr>
      </w:pPr>
      <w:r w:rsidRPr="001D6408">
        <w:rPr>
          <w:rStyle w:val="afff5"/>
          <w:b w:val="0"/>
          <w:bCs w:val="0"/>
        </w:rPr>
        <w:t xml:space="preserve">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0E3D72" w:rsidRPr="001D6408" w:rsidRDefault="000E3D72" w:rsidP="001D6408">
      <w:pPr>
        <w:pStyle w:val="aff2"/>
        <w:rPr>
          <w:rStyle w:val="afff5"/>
          <w:b w:val="0"/>
          <w:bCs w:val="0"/>
        </w:rPr>
      </w:pPr>
      <w:r w:rsidRPr="001D6408">
        <w:rPr>
          <w:rStyle w:val="afff5"/>
          <w:b w:val="0"/>
          <w:bCs w:val="0"/>
        </w:rPr>
        <w:t xml:space="preserve">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0E3D72" w:rsidRPr="001D6408" w:rsidRDefault="000E3D72" w:rsidP="001D6408">
      <w:pPr>
        <w:pStyle w:val="aff2"/>
        <w:rPr>
          <w:rStyle w:val="afff5"/>
          <w:b w:val="0"/>
          <w:bCs w:val="0"/>
        </w:rPr>
      </w:pPr>
      <w:r w:rsidRPr="001D6408">
        <w:rPr>
          <w:rStyle w:val="afff5"/>
          <w:b w:val="0"/>
          <w:bCs w:val="0"/>
        </w:rPr>
        <w:t>Целевые ориентиры результатов воспитания.</w:t>
      </w:r>
    </w:p>
    <w:p w:rsidR="000E3D72" w:rsidRPr="001D6408" w:rsidRDefault="000E3D72" w:rsidP="001D6408">
      <w:pPr>
        <w:pStyle w:val="aff2"/>
        <w:rPr>
          <w:rStyle w:val="afff5"/>
          <w:b w:val="0"/>
          <w:bCs w:val="0"/>
        </w:rPr>
      </w:pPr>
      <w:r w:rsidRPr="001D6408">
        <w:rPr>
          <w:rStyle w:val="afff5"/>
          <w:b w:val="0"/>
          <w:bCs w:val="0"/>
        </w:rPr>
        <w:t xml:space="preserve">    Требования к личностным результатам освоения обучающимися ООП НОО установлены ФГОС НОО.</w:t>
      </w:r>
    </w:p>
    <w:p w:rsidR="000E3D72" w:rsidRPr="001D6408" w:rsidRDefault="000E3D72" w:rsidP="001D6408">
      <w:pPr>
        <w:pStyle w:val="aff2"/>
        <w:rPr>
          <w:rStyle w:val="afff5"/>
          <w:b w:val="0"/>
          <w:bCs w:val="0"/>
        </w:rPr>
      </w:pPr>
      <w:r w:rsidRPr="001D6408">
        <w:rPr>
          <w:rStyle w:val="afff5"/>
          <w:b w:val="0"/>
          <w:bCs w:val="0"/>
        </w:rPr>
        <w:t xml:space="preserve">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0E3D72" w:rsidRPr="001D6408" w:rsidRDefault="000E3D72" w:rsidP="001D6408">
      <w:pPr>
        <w:pStyle w:val="aff2"/>
        <w:rPr>
          <w:rStyle w:val="afff5"/>
          <w:b w:val="0"/>
          <w:bCs w:val="0"/>
        </w:rPr>
      </w:pPr>
      <w:bookmarkStart w:id="207" w:name="_Hlk136720501"/>
      <w:r w:rsidRPr="001D6408">
        <w:rPr>
          <w:rStyle w:val="afff5"/>
          <w:b w:val="0"/>
          <w:bCs w:val="0"/>
        </w:rPr>
        <w:t xml:space="preserve">   </w:t>
      </w:r>
      <w:bookmarkStart w:id="208" w:name="_Hlk140252075"/>
      <w:r w:rsidRPr="001D6408">
        <w:rPr>
          <w:rStyle w:val="afff5"/>
          <w:b w:val="0"/>
          <w:bCs w:val="0"/>
        </w:rPr>
        <w:t xml:space="preserve">     Целевые ориентиры результатов воспитания </w:t>
      </w:r>
      <w:bookmarkEnd w:id="208"/>
      <w:r w:rsidRPr="001D6408">
        <w:rPr>
          <w:rStyle w:val="afff5"/>
          <w:b w:val="0"/>
          <w:bCs w:val="0"/>
        </w:rPr>
        <w:t>на уровне начального общего образования:</w:t>
      </w:r>
    </w:p>
    <w:p w:rsidR="000E3D72" w:rsidRPr="001D6408" w:rsidRDefault="000E3D72" w:rsidP="001D6408">
      <w:pPr>
        <w:pStyle w:val="aff2"/>
        <w:rPr>
          <w:rStyle w:val="afff5"/>
          <w:b w:val="0"/>
          <w:bCs w:val="0"/>
        </w:rPr>
      </w:pPr>
      <w:r w:rsidRPr="001D6408">
        <w:rPr>
          <w:rStyle w:val="afff5"/>
          <w:b w:val="0"/>
          <w:bCs w:val="0"/>
        </w:rPr>
        <w:t xml:space="preserve"> Гражданско-патриотическое воспитание:</w:t>
      </w:r>
    </w:p>
    <w:p w:rsidR="000E3D72" w:rsidRPr="001D6408" w:rsidRDefault="000E3D72" w:rsidP="001D6408">
      <w:pPr>
        <w:pStyle w:val="aff2"/>
        <w:rPr>
          <w:rStyle w:val="afff5"/>
          <w:b w:val="0"/>
          <w:bCs w:val="0"/>
        </w:rPr>
      </w:pPr>
      <w:r w:rsidRPr="001D6408">
        <w:rPr>
          <w:rStyle w:val="afff5"/>
          <w:b w:val="0"/>
          <w:bCs w:val="0"/>
        </w:rPr>
        <w:t>- знающий и любящий свою малую родину, свой край;</w:t>
      </w:r>
    </w:p>
    <w:p w:rsidR="000E3D72" w:rsidRPr="001D6408" w:rsidRDefault="000E3D72" w:rsidP="001D6408">
      <w:pPr>
        <w:pStyle w:val="aff2"/>
        <w:rPr>
          <w:rStyle w:val="afff5"/>
          <w:b w:val="0"/>
          <w:bCs w:val="0"/>
        </w:rPr>
      </w:pPr>
      <w:r w:rsidRPr="001D6408">
        <w:rPr>
          <w:rStyle w:val="afff5"/>
          <w:b w:val="0"/>
          <w:bCs w:val="0"/>
        </w:rPr>
        <w:t>- имеющий представление о своей стране, Родине – России, ее территории, расположении;</w:t>
      </w:r>
    </w:p>
    <w:p w:rsidR="000E3D72" w:rsidRPr="001D6408" w:rsidRDefault="000E3D72" w:rsidP="001D6408">
      <w:pPr>
        <w:pStyle w:val="aff2"/>
        <w:rPr>
          <w:rStyle w:val="afff5"/>
          <w:b w:val="0"/>
          <w:bCs w:val="0"/>
        </w:rPr>
      </w:pPr>
      <w:r w:rsidRPr="001D6408">
        <w:rPr>
          <w:rStyle w:val="afff5"/>
          <w:b w:val="0"/>
          <w:bCs w:val="0"/>
        </w:rPr>
        <w:t>- сознающий принадлежность к своему народу, этнокультурную идентичность, проявляющий уважение к своему и другим народам;</w:t>
      </w:r>
    </w:p>
    <w:p w:rsidR="000E3D72" w:rsidRPr="001D6408" w:rsidRDefault="000E3D72" w:rsidP="001D6408">
      <w:pPr>
        <w:pStyle w:val="aff2"/>
        <w:rPr>
          <w:rStyle w:val="afff5"/>
          <w:b w:val="0"/>
          <w:bCs w:val="0"/>
        </w:rPr>
      </w:pPr>
      <w:r w:rsidRPr="001D6408">
        <w:rPr>
          <w:rStyle w:val="afff5"/>
          <w:b w:val="0"/>
          <w:bCs w:val="0"/>
        </w:rPr>
        <w:t>- сознающий свою принадлежность к общности граждан России;</w:t>
      </w:r>
    </w:p>
    <w:p w:rsidR="000E3D72" w:rsidRPr="001D6408" w:rsidRDefault="000E3D72" w:rsidP="001D6408">
      <w:pPr>
        <w:pStyle w:val="aff2"/>
        <w:rPr>
          <w:rStyle w:val="afff5"/>
          <w:b w:val="0"/>
          <w:bCs w:val="0"/>
        </w:rPr>
      </w:pPr>
      <w:r w:rsidRPr="001D6408">
        <w:rPr>
          <w:rStyle w:val="afff5"/>
          <w:b w:val="0"/>
          <w:bCs w:val="0"/>
        </w:rPr>
        <w:t xml:space="preserve">- понимающий свою сопричастность прошлому, настоящему и будущему </w:t>
      </w:r>
      <w:r w:rsidRPr="001D6408">
        <w:rPr>
          <w:rStyle w:val="afff5"/>
          <w:b w:val="0"/>
          <w:bCs w:val="0"/>
        </w:rPr>
        <w:lastRenderedPageBreak/>
        <w:t>своей малой родины, родного края, своего народа, российского государства;</w:t>
      </w:r>
    </w:p>
    <w:p w:rsidR="000E3D72" w:rsidRPr="001D6408" w:rsidRDefault="000E3D72" w:rsidP="001D6408">
      <w:pPr>
        <w:pStyle w:val="aff2"/>
        <w:rPr>
          <w:rStyle w:val="afff5"/>
          <w:b w:val="0"/>
          <w:bCs w:val="0"/>
        </w:rPr>
      </w:pPr>
      <w:r w:rsidRPr="001D6408">
        <w:rPr>
          <w:rStyle w:val="afff5"/>
          <w:b w:val="0"/>
          <w:bCs w:val="0"/>
        </w:rPr>
        <w:t>- имеющий первоначальные представления о своих гражданских правах и обязанностях, ответственности в обществе и государстве;</w:t>
      </w:r>
    </w:p>
    <w:p w:rsidR="000E3D72" w:rsidRPr="001D6408" w:rsidRDefault="000E3D72" w:rsidP="001D6408">
      <w:pPr>
        <w:pStyle w:val="aff2"/>
        <w:rPr>
          <w:rStyle w:val="afff5"/>
          <w:b w:val="0"/>
          <w:bCs w:val="0"/>
        </w:rPr>
      </w:pPr>
      <w:r w:rsidRPr="001D6408">
        <w:rPr>
          <w:rStyle w:val="afff5"/>
          <w:b w:val="0"/>
          <w:bCs w:val="0"/>
        </w:rPr>
        <w:t>- 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0E3D72" w:rsidRPr="001D6408" w:rsidRDefault="000E3D72" w:rsidP="001D6408">
      <w:pPr>
        <w:pStyle w:val="aff2"/>
        <w:rPr>
          <w:rStyle w:val="afff5"/>
          <w:b w:val="0"/>
          <w:bCs w:val="0"/>
        </w:rPr>
      </w:pPr>
      <w:r w:rsidRPr="001D6408">
        <w:rPr>
          <w:rStyle w:val="afff5"/>
          <w:b w:val="0"/>
          <w:bCs w:val="0"/>
        </w:rPr>
        <w:t>Духовно-нравственное воспитание:</w:t>
      </w:r>
    </w:p>
    <w:p w:rsidR="000E3D72" w:rsidRPr="001D6408" w:rsidRDefault="000E3D72" w:rsidP="001D6408">
      <w:pPr>
        <w:pStyle w:val="aff2"/>
        <w:rPr>
          <w:rStyle w:val="afff5"/>
          <w:b w:val="0"/>
          <w:bCs w:val="0"/>
        </w:rPr>
      </w:pPr>
      <w:r w:rsidRPr="001D6408">
        <w:rPr>
          <w:rStyle w:val="afff5"/>
          <w:b w:val="0"/>
          <w:bCs w:val="0"/>
        </w:rPr>
        <w:t>- понимающий ценность каждой человеческой жизни, признающий индивидуальность и достоинство каждого человека;</w:t>
      </w:r>
    </w:p>
    <w:p w:rsidR="000E3D72" w:rsidRPr="001D6408" w:rsidRDefault="000E3D72" w:rsidP="001D6408">
      <w:pPr>
        <w:pStyle w:val="aff2"/>
        <w:rPr>
          <w:rStyle w:val="afff5"/>
          <w:b w:val="0"/>
          <w:bCs w:val="0"/>
        </w:rPr>
      </w:pPr>
      <w:r w:rsidRPr="001D6408">
        <w:rPr>
          <w:rStyle w:val="afff5"/>
          <w:b w:val="0"/>
          <w:bCs w:val="0"/>
        </w:rPr>
        <w:t>- умеющий анализировать свои и чужие поступки с позиции их соответствия нравственным нормам, давать нравственную оценку своим поступкам, отвечать за них;</w:t>
      </w:r>
    </w:p>
    <w:p w:rsidR="000E3D72" w:rsidRPr="001D6408" w:rsidRDefault="000E3D72" w:rsidP="001D6408">
      <w:pPr>
        <w:pStyle w:val="aff2"/>
        <w:rPr>
          <w:rStyle w:val="afff5"/>
          <w:b w:val="0"/>
          <w:bCs w:val="0"/>
        </w:rPr>
      </w:pPr>
      <w:r w:rsidRPr="001D6408">
        <w:rPr>
          <w:rStyle w:val="afff5"/>
          <w:b w:val="0"/>
          <w:bCs w:val="0"/>
        </w:rPr>
        <w:t>- 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w:t>
      </w:r>
    </w:p>
    <w:p w:rsidR="000E3D72" w:rsidRPr="001D6408" w:rsidRDefault="000E3D72" w:rsidP="001D6408">
      <w:pPr>
        <w:pStyle w:val="aff2"/>
        <w:rPr>
          <w:rStyle w:val="afff5"/>
          <w:b w:val="0"/>
          <w:bCs w:val="0"/>
        </w:rPr>
      </w:pPr>
      <w:r w:rsidRPr="001D6408">
        <w:rPr>
          <w:rStyle w:val="afff5"/>
          <w:b w:val="0"/>
          <w:bCs w:val="0"/>
        </w:rPr>
        <w:t>- понимающий необходимость нравственного совершенствования, роли в этом личных усилий человека, проявляющий готовность к сознательному самоограничению;</w:t>
      </w:r>
    </w:p>
    <w:p w:rsidR="000E3D72" w:rsidRPr="001D6408" w:rsidRDefault="000E3D72" w:rsidP="001D6408">
      <w:pPr>
        <w:pStyle w:val="aff2"/>
        <w:rPr>
          <w:rStyle w:val="afff5"/>
          <w:b w:val="0"/>
          <w:bCs w:val="0"/>
        </w:rPr>
      </w:pPr>
      <w:r w:rsidRPr="001D6408">
        <w:rPr>
          <w:rStyle w:val="afff5"/>
          <w:b w:val="0"/>
          <w:bCs w:val="0"/>
        </w:rPr>
        <w:t>- владеющий первоначальными навыками общения с людьми разных народов, вероисповеданий;</w:t>
      </w:r>
    </w:p>
    <w:p w:rsidR="000E3D72" w:rsidRPr="001D6408" w:rsidRDefault="000E3D72" w:rsidP="001D6408">
      <w:pPr>
        <w:pStyle w:val="aff2"/>
        <w:rPr>
          <w:rStyle w:val="afff5"/>
          <w:b w:val="0"/>
          <w:bCs w:val="0"/>
        </w:rPr>
      </w:pPr>
      <w:r w:rsidRPr="001D6408">
        <w:rPr>
          <w:rStyle w:val="afff5"/>
          <w:b w:val="0"/>
          <w:bCs w:val="0"/>
        </w:rPr>
        <w:t>- знающий и уважающий традиции и ценности своей семьи, российские традиционные семейные ценности (с учетом этнической, религиозной принадлежности);</w:t>
      </w:r>
    </w:p>
    <w:p w:rsidR="000E3D72" w:rsidRPr="001D6408" w:rsidRDefault="000E3D72" w:rsidP="001D6408">
      <w:pPr>
        <w:pStyle w:val="aff2"/>
        <w:rPr>
          <w:rStyle w:val="afff5"/>
          <w:b w:val="0"/>
          <w:bCs w:val="0"/>
        </w:rPr>
      </w:pPr>
      <w:r w:rsidRPr="001D6408">
        <w:rPr>
          <w:rStyle w:val="afff5"/>
          <w:b w:val="0"/>
          <w:bCs w:val="0"/>
        </w:rPr>
        <w:t>- сознающий и принимающий свой половую принадлежность, соответствующие ему психологические и поведенческие особенности с учетом возраста;</w:t>
      </w:r>
    </w:p>
    <w:p w:rsidR="000E3D72" w:rsidRPr="001D6408" w:rsidRDefault="000E3D72" w:rsidP="001D6408">
      <w:pPr>
        <w:pStyle w:val="aff2"/>
        <w:rPr>
          <w:rStyle w:val="afff5"/>
          <w:b w:val="0"/>
          <w:bCs w:val="0"/>
        </w:rPr>
      </w:pPr>
      <w:r w:rsidRPr="001D6408">
        <w:rPr>
          <w:rStyle w:val="afff5"/>
          <w:b w:val="0"/>
          <w:bCs w:val="0"/>
        </w:rPr>
        <w:t xml:space="preserve">- владеющий первоначальными представлениями о единстве и многообразии </w:t>
      </w:r>
      <w:r w:rsidRPr="001D6408">
        <w:rPr>
          <w:rStyle w:val="afff5"/>
          <w:b w:val="0"/>
          <w:bCs w:val="0"/>
        </w:rPr>
        <w:lastRenderedPageBreak/>
        <w:t>языкового и культурного пространства России, о языке как основе национального самосознания;</w:t>
      </w:r>
    </w:p>
    <w:p w:rsidR="000E3D72" w:rsidRPr="001D6408" w:rsidRDefault="000E3D72" w:rsidP="001D6408">
      <w:pPr>
        <w:pStyle w:val="aff2"/>
        <w:rPr>
          <w:rStyle w:val="afff5"/>
          <w:b w:val="0"/>
          <w:bCs w:val="0"/>
        </w:rPr>
      </w:pPr>
      <w:r w:rsidRPr="001D6408">
        <w:rPr>
          <w:rStyle w:val="afff5"/>
          <w:b w:val="0"/>
          <w:bCs w:val="0"/>
        </w:rPr>
        <w:t>- испытывающий нравственные эстетические чувства к русскому и родному языкам, литературе;</w:t>
      </w:r>
    </w:p>
    <w:p w:rsidR="000E3D72" w:rsidRPr="001D6408" w:rsidRDefault="000E3D72" w:rsidP="001D6408">
      <w:pPr>
        <w:pStyle w:val="aff2"/>
        <w:rPr>
          <w:rStyle w:val="afff5"/>
          <w:b w:val="0"/>
          <w:bCs w:val="0"/>
        </w:rPr>
      </w:pPr>
      <w:r w:rsidRPr="001D6408">
        <w:rPr>
          <w:rStyle w:val="afff5"/>
          <w:b w:val="0"/>
          <w:bCs w:val="0"/>
        </w:rPr>
        <w:t>- знающий и соблюдающий основные правила этикета в обществе.</w:t>
      </w:r>
    </w:p>
    <w:p w:rsidR="000E3D72" w:rsidRPr="001D6408" w:rsidRDefault="000E3D72" w:rsidP="001D6408">
      <w:pPr>
        <w:pStyle w:val="aff2"/>
        <w:rPr>
          <w:rStyle w:val="afff5"/>
          <w:b w:val="0"/>
          <w:bCs w:val="0"/>
        </w:rPr>
      </w:pPr>
      <w:r w:rsidRPr="001D6408">
        <w:rPr>
          <w:rStyle w:val="afff5"/>
          <w:b w:val="0"/>
          <w:bCs w:val="0"/>
        </w:rPr>
        <w:t xml:space="preserve"> Эстетическое воспитание:</w:t>
      </w:r>
    </w:p>
    <w:p w:rsidR="000E3D72" w:rsidRPr="001D6408" w:rsidRDefault="000E3D72" w:rsidP="001D6408">
      <w:pPr>
        <w:pStyle w:val="aff2"/>
        <w:rPr>
          <w:rStyle w:val="afff5"/>
          <w:b w:val="0"/>
          <w:bCs w:val="0"/>
        </w:rPr>
      </w:pPr>
      <w:r w:rsidRPr="001D6408">
        <w:rPr>
          <w:rStyle w:val="afff5"/>
          <w:b w:val="0"/>
          <w:bCs w:val="0"/>
        </w:rPr>
        <w:t>- проявляющий уважение и интерес к художественной культуре, восприимчивость к разным видам искусства, творчеству своего народа, других народов России;</w:t>
      </w:r>
    </w:p>
    <w:p w:rsidR="000E3D72" w:rsidRPr="001D6408" w:rsidRDefault="000E3D72" w:rsidP="001D6408">
      <w:pPr>
        <w:pStyle w:val="aff2"/>
        <w:rPr>
          <w:rStyle w:val="afff5"/>
          <w:b w:val="0"/>
          <w:bCs w:val="0"/>
        </w:rPr>
      </w:pPr>
      <w:r w:rsidRPr="001D6408">
        <w:rPr>
          <w:rStyle w:val="afff5"/>
          <w:b w:val="0"/>
          <w:bCs w:val="0"/>
        </w:rPr>
        <w:t>- проявляющий стремление к самовыражению в разных видах художественной деятельности, искусства;</w:t>
      </w:r>
    </w:p>
    <w:p w:rsidR="000E3D72" w:rsidRPr="001D6408" w:rsidRDefault="000E3D72" w:rsidP="001D6408">
      <w:pPr>
        <w:pStyle w:val="aff2"/>
        <w:rPr>
          <w:rStyle w:val="afff5"/>
          <w:b w:val="0"/>
          <w:bCs w:val="0"/>
        </w:rPr>
      </w:pPr>
      <w:r w:rsidRPr="001D6408">
        <w:rPr>
          <w:rStyle w:val="afff5"/>
          <w:b w:val="0"/>
          <w:bCs w:val="0"/>
        </w:rPr>
        <w:t>- способный воспринимать и чувствовать прекрасное в быту, природе, искусстве, творчестве людей.</w:t>
      </w:r>
    </w:p>
    <w:p w:rsidR="000E3D72" w:rsidRPr="001D6408" w:rsidRDefault="000E3D72" w:rsidP="001D6408">
      <w:pPr>
        <w:pStyle w:val="aff2"/>
        <w:rPr>
          <w:rStyle w:val="afff5"/>
          <w:b w:val="0"/>
          <w:bCs w:val="0"/>
        </w:rPr>
      </w:pPr>
      <w:r w:rsidRPr="001D6408">
        <w:rPr>
          <w:rStyle w:val="afff5"/>
          <w:b w:val="0"/>
          <w:bCs w:val="0"/>
        </w:rPr>
        <w:t>Физическое воспитание:</w:t>
      </w:r>
    </w:p>
    <w:p w:rsidR="000E3D72" w:rsidRPr="001D6408" w:rsidRDefault="000E3D72" w:rsidP="001D6408">
      <w:pPr>
        <w:pStyle w:val="aff2"/>
        <w:rPr>
          <w:rStyle w:val="afff5"/>
          <w:b w:val="0"/>
          <w:bCs w:val="0"/>
        </w:rPr>
      </w:pPr>
      <w:r w:rsidRPr="001D6408">
        <w:rPr>
          <w:rStyle w:val="afff5"/>
          <w:b w:val="0"/>
          <w:bCs w:val="0"/>
        </w:rPr>
        <w:t>- соблюдающий основные правила здорового и безопасного для себя и других людей образа жизни, в том числе в информационной среде;</w:t>
      </w:r>
    </w:p>
    <w:p w:rsidR="000E3D72" w:rsidRPr="001D6408" w:rsidRDefault="000E3D72" w:rsidP="001D6408">
      <w:pPr>
        <w:pStyle w:val="aff2"/>
        <w:rPr>
          <w:rStyle w:val="afff5"/>
          <w:b w:val="0"/>
          <w:bCs w:val="0"/>
        </w:rPr>
      </w:pPr>
      <w:r w:rsidRPr="001D6408">
        <w:rPr>
          <w:rStyle w:val="afff5"/>
          <w:b w:val="0"/>
          <w:bCs w:val="0"/>
        </w:rPr>
        <w:t>- ориентированный на физическое развитие, занятия спортом;</w:t>
      </w:r>
    </w:p>
    <w:p w:rsidR="000E3D72" w:rsidRPr="001D6408" w:rsidRDefault="000E3D72" w:rsidP="001D6408">
      <w:pPr>
        <w:pStyle w:val="aff2"/>
        <w:rPr>
          <w:rStyle w:val="afff5"/>
          <w:b w:val="0"/>
          <w:bCs w:val="0"/>
        </w:rPr>
      </w:pPr>
      <w:r w:rsidRPr="001D6408">
        <w:rPr>
          <w:rStyle w:val="afff5"/>
          <w:b w:val="0"/>
          <w:bCs w:val="0"/>
        </w:rPr>
        <w:t>- бережно относящийся к физическому здоровью и душевному состоянию своему и других людей;</w:t>
      </w:r>
    </w:p>
    <w:p w:rsidR="000E3D72" w:rsidRPr="001D6408" w:rsidRDefault="000E3D72" w:rsidP="001D6408">
      <w:pPr>
        <w:pStyle w:val="aff2"/>
        <w:rPr>
          <w:rStyle w:val="afff5"/>
          <w:b w:val="0"/>
          <w:bCs w:val="0"/>
        </w:rPr>
      </w:pPr>
      <w:r w:rsidRPr="001D6408">
        <w:rPr>
          <w:rStyle w:val="afff5"/>
          <w:b w:val="0"/>
          <w:bCs w:val="0"/>
        </w:rPr>
        <w:t xml:space="preserve">- владеющий основными навыками личной и общественной гигиены, безопасного поведения в быту, природе, обществе. </w:t>
      </w:r>
    </w:p>
    <w:p w:rsidR="000E3D72" w:rsidRPr="001D6408" w:rsidRDefault="000E3D72" w:rsidP="001D6408">
      <w:pPr>
        <w:pStyle w:val="aff2"/>
        <w:rPr>
          <w:rStyle w:val="afff5"/>
          <w:b w:val="0"/>
          <w:bCs w:val="0"/>
        </w:rPr>
      </w:pPr>
      <w:r w:rsidRPr="001D6408">
        <w:rPr>
          <w:rStyle w:val="afff5"/>
          <w:b w:val="0"/>
          <w:bCs w:val="0"/>
        </w:rPr>
        <w:t xml:space="preserve"> Трудовое воспитание:</w:t>
      </w:r>
    </w:p>
    <w:p w:rsidR="000E3D72" w:rsidRPr="001D6408" w:rsidRDefault="000E3D72" w:rsidP="001D6408">
      <w:pPr>
        <w:pStyle w:val="aff2"/>
        <w:rPr>
          <w:rStyle w:val="afff5"/>
          <w:b w:val="0"/>
          <w:bCs w:val="0"/>
        </w:rPr>
      </w:pPr>
      <w:r w:rsidRPr="001D6408">
        <w:rPr>
          <w:rStyle w:val="afff5"/>
          <w:b w:val="0"/>
          <w:bCs w:val="0"/>
        </w:rPr>
        <w:t>- сознающий ценность честного труда в жизни человека, семьи, народа, общества и государства;</w:t>
      </w:r>
    </w:p>
    <w:p w:rsidR="000E3D72" w:rsidRPr="001D6408" w:rsidRDefault="000E3D72" w:rsidP="001D6408">
      <w:pPr>
        <w:pStyle w:val="aff2"/>
        <w:rPr>
          <w:rStyle w:val="afff5"/>
          <w:b w:val="0"/>
          <w:bCs w:val="0"/>
        </w:rPr>
      </w:pPr>
      <w:r w:rsidRPr="001D6408">
        <w:rPr>
          <w:rStyle w:val="afff5"/>
          <w:b w:val="0"/>
          <w:bCs w:val="0"/>
        </w:rPr>
        <w:t xml:space="preserve">- проявляющий уважение к труду, людям труда, ответственное потребление и бережное отношение к результатам своего труда и других людей, прошлых </w:t>
      </w:r>
      <w:r w:rsidRPr="001D6408">
        <w:rPr>
          <w:rStyle w:val="afff5"/>
          <w:b w:val="0"/>
          <w:bCs w:val="0"/>
        </w:rPr>
        <w:lastRenderedPageBreak/>
        <w:t>поколений;</w:t>
      </w:r>
    </w:p>
    <w:p w:rsidR="000E3D72" w:rsidRPr="001D6408" w:rsidRDefault="000E3D72" w:rsidP="001D6408">
      <w:pPr>
        <w:pStyle w:val="aff2"/>
        <w:rPr>
          <w:rStyle w:val="afff5"/>
          <w:b w:val="0"/>
          <w:bCs w:val="0"/>
        </w:rPr>
      </w:pPr>
      <w:r w:rsidRPr="001D6408">
        <w:rPr>
          <w:rStyle w:val="afff5"/>
          <w:b w:val="0"/>
          <w:bCs w:val="0"/>
        </w:rPr>
        <w:t>- выражающий желание участвовать в различных видах доступного по возрасту труда, трудовой деятельности;</w:t>
      </w:r>
    </w:p>
    <w:p w:rsidR="000E3D72" w:rsidRPr="001D6408" w:rsidRDefault="000E3D72" w:rsidP="001D6408">
      <w:pPr>
        <w:pStyle w:val="aff2"/>
        <w:rPr>
          <w:rStyle w:val="afff5"/>
          <w:b w:val="0"/>
          <w:bCs w:val="0"/>
        </w:rPr>
      </w:pPr>
      <w:r w:rsidRPr="001D6408">
        <w:rPr>
          <w:rStyle w:val="afff5"/>
          <w:b w:val="0"/>
          <w:bCs w:val="0"/>
        </w:rPr>
        <w:t>- проявляющий интерес к разным профессиям.</w:t>
      </w:r>
    </w:p>
    <w:p w:rsidR="000E3D72" w:rsidRPr="001D6408" w:rsidRDefault="000E3D72" w:rsidP="001D6408">
      <w:pPr>
        <w:pStyle w:val="aff2"/>
        <w:rPr>
          <w:rStyle w:val="afff5"/>
          <w:b w:val="0"/>
          <w:bCs w:val="0"/>
        </w:rPr>
      </w:pPr>
      <w:r w:rsidRPr="001D6408">
        <w:rPr>
          <w:rStyle w:val="afff5"/>
          <w:b w:val="0"/>
          <w:bCs w:val="0"/>
        </w:rPr>
        <w:t xml:space="preserve"> Экологическое воспитание.</w:t>
      </w:r>
    </w:p>
    <w:p w:rsidR="000E3D72" w:rsidRPr="001D6408" w:rsidRDefault="000E3D72" w:rsidP="001D6408">
      <w:pPr>
        <w:pStyle w:val="aff2"/>
        <w:rPr>
          <w:rStyle w:val="afff5"/>
          <w:b w:val="0"/>
          <w:bCs w:val="0"/>
        </w:rPr>
      </w:pPr>
      <w:r w:rsidRPr="001D6408">
        <w:rPr>
          <w:rStyle w:val="afff5"/>
          <w:b w:val="0"/>
          <w:bCs w:val="0"/>
        </w:rPr>
        <w:t>- понимающий зависимость жизни людей от природы, ценность природы, окружающей среды;</w:t>
      </w:r>
    </w:p>
    <w:p w:rsidR="000E3D72" w:rsidRPr="001D6408" w:rsidRDefault="000E3D72" w:rsidP="001D6408">
      <w:pPr>
        <w:pStyle w:val="aff2"/>
        <w:rPr>
          <w:rStyle w:val="afff5"/>
          <w:b w:val="0"/>
          <w:bCs w:val="0"/>
        </w:rPr>
      </w:pPr>
      <w:r w:rsidRPr="001D6408">
        <w:rPr>
          <w:rStyle w:val="afff5"/>
          <w:b w:val="0"/>
          <w:bCs w:val="0"/>
        </w:rPr>
        <w:t>- проявляющий любовь к природе, бережное отношение, неприятие действий, приносящих вред природе, особенно живым существам;</w:t>
      </w:r>
    </w:p>
    <w:p w:rsidR="000E3D72" w:rsidRPr="001D6408" w:rsidRDefault="000E3D72" w:rsidP="001D6408">
      <w:pPr>
        <w:pStyle w:val="aff2"/>
        <w:rPr>
          <w:rStyle w:val="afff5"/>
          <w:b w:val="0"/>
          <w:bCs w:val="0"/>
        </w:rPr>
      </w:pPr>
      <w:r w:rsidRPr="001D6408">
        <w:rPr>
          <w:rStyle w:val="afff5"/>
          <w:b w:val="0"/>
          <w:bCs w:val="0"/>
        </w:rPr>
        <w:t>- выражающий готовность в своей деятельности придерживаться экологических норм.</w:t>
      </w:r>
    </w:p>
    <w:p w:rsidR="000E3D72" w:rsidRPr="001D6408" w:rsidRDefault="000E3D72" w:rsidP="001D6408">
      <w:pPr>
        <w:pStyle w:val="aff2"/>
        <w:rPr>
          <w:rStyle w:val="afff5"/>
          <w:b w:val="0"/>
          <w:bCs w:val="0"/>
        </w:rPr>
      </w:pPr>
      <w:r w:rsidRPr="001D6408">
        <w:rPr>
          <w:rStyle w:val="afff5"/>
          <w:b w:val="0"/>
          <w:bCs w:val="0"/>
        </w:rPr>
        <w:t xml:space="preserve">  Ценности научного познания:</w:t>
      </w:r>
    </w:p>
    <w:p w:rsidR="000E3D72" w:rsidRPr="001D6408" w:rsidRDefault="000E3D72" w:rsidP="001D6408">
      <w:pPr>
        <w:pStyle w:val="aff2"/>
        <w:rPr>
          <w:rStyle w:val="afff5"/>
          <w:b w:val="0"/>
          <w:bCs w:val="0"/>
        </w:rPr>
      </w:pPr>
      <w:r w:rsidRPr="001D6408">
        <w:rPr>
          <w:rStyle w:val="afff5"/>
          <w:b w:val="0"/>
          <w:bCs w:val="0"/>
        </w:rPr>
        <w:t>- выражающий познавательные интересы, активность, любознательность и самостоятельность в познании;</w:t>
      </w:r>
    </w:p>
    <w:p w:rsidR="000E3D72" w:rsidRPr="001D6408" w:rsidRDefault="000E3D72" w:rsidP="001D6408">
      <w:pPr>
        <w:pStyle w:val="aff2"/>
        <w:rPr>
          <w:rStyle w:val="afff5"/>
          <w:b w:val="0"/>
          <w:bCs w:val="0"/>
        </w:rPr>
      </w:pPr>
      <w:r w:rsidRPr="001D6408">
        <w:rPr>
          <w:rStyle w:val="afff5"/>
          <w:b w:val="0"/>
          <w:bCs w:val="0"/>
        </w:rPr>
        <w:t>- обладающий первоначальными представлениями о природных и социальных, многообразии объектов и явлений природы, связи живой и неживой природы, о науке, научном знании;</w:t>
      </w:r>
    </w:p>
    <w:p w:rsidR="000E3D72" w:rsidRPr="001D6408" w:rsidRDefault="000E3D72" w:rsidP="001D6408">
      <w:pPr>
        <w:pStyle w:val="aff2"/>
        <w:rPr>
          <w:rStyle w:val="afff5"/>
          <w:b w:val="0"/>
          <w:bCs w:val="0"/>
        </w:rPr>
      </w:pPr>
      <w:r w:rsidRPr="001D6408">
        <w:rPr>
          <w:rStyle w:val="afff5"/>
          <w:b w:val="0"/>
          <w:bCs w:val="0"/>
        </w:rPr>
        <w:t>- имеющий первоначальные навыки наблюдений, систематизации и осмысления опыта в естественно-научной и гуманитарной областях знаний.</w:t>
      </w:r>
    </w:p>
    <w:bookmarkEnd w:id="207"/>
    <w:p w:rsidR="000E3D72" w:rsidRPr="001D6408" w:rsidRDefault="000E3D72" w:rsidP="001D6408">
      <w:pPr>
        <w:pStyle w:val="aff2"/>
        <w:rPr>
          <w:rStyle w:val="afff5"/>
          <w:lang w:val="ru-RU"/>
        </w:rPr>
      </w:pPr>
      <w:r w:rsidRPr="001D6408">
        <w:rPr>
          <w:rStyle w:val="afff5"/>
          <w:lang w:val="ru-RU"/>
        </w:rPr>
        <w:t xml:space="preserve"> </w:t>
      </w:r>
      <w:r w:rsidRPr="001D6408">
        <w:rPr>
          <w:rStyle w:val="afff5"/>
          <w:szCs w:val="28"/>
          <w:lang w:val="ru-RU"/>
        </w:rPr>
        <w:t>Содержательный раздел.</w:t>
      </w:r>
    </w:p>
    <w:p w:rsidR="000E3D72" w:rsidRPr="001D6408" w:rsidRDefault="000E3D72" w:rsidP="001D6408">
      <w:pPr>
        <w:pStyle w:val="aff2"/>
        <w:rPr>
          <w:rStyle w:val="afff5"/>
          <w:b w:val="0"/>
          <w:bCs w:val="0"/>
          <w:szCs w:val="24"/>
          <w:lang w:val="ru-RU"/>
        </w:rPr>
      </w:pPr>
      <w:r w:rsidRPr="001D6408">
        <w:rPr>
          <w:rStyle w:val="afff5"/>
          <w:lang w:val="ru-RU"/>
        </w:rPr>
        <w:t xml:space="preserve">       </w:t>
      </w:r>
      <w:r w:rsidRPr="001D6408">
        <w:rPr>
          <w:rStyle w:val="afff5"/>
          <w:b w:val="0"/>
          <w:bCs w:val="0"/>
          <w:szCs w:val="24"/>
          <w:lang w:val="ru-RU"/>
        </w:rPr>
        <w:t>Уклад школы.</w:t>
      </w:r>
    </w:p>
    <w:p w:rsidR="000E3D72" w:rsidRPr="001D6408" w:rsidRDefault="000E3D72" w:rsidP="001D6408">
      <w:pPr>
        <w:pStyle w:val="aff2"/>
        <w:rPr>
          <w:rStyle w:val="afff5"/>
          <w:b w:val="0"/>
          <w:bCs w:val="0"/>
          <w:szCs w:val="24"/>
          <w:lang w:val="ru-RU"/>
        </w:rPr>
      </w:pPr>
      <w:r w:rsidRPr="001D6408">
        <w:rPr>
          <w:rStyle w:val="afff5"/>
          <w:b w:val="0"/>
          <w:bCs w:val="0"/>
          <w:szCs w:val="24"/>
          <w:lang w:val="ru-RU"/>
        </w:rPr>
        <w:t xml:space="preserve">        Уклад </w:t>
      </w:r>
      <w:bookmarkStart w:id="209" w:name="_Hlk144304099"/>
      <w:r w:rsidRPr="001D6408">
        <w:rPr>
          <w:rStyle w:val="afff5"/>
          <w:b w:val="0"/>
          <w:bCs w:val="0"/>
          <w:szCs w:val="24"/>
          <w:lang w:val="ru-RU"/>
        </w:rPr>
        <w:t>МБОУ «</w:t>
      </w:r>
      <w:r w:rsidR="00C33BC8">
        <w:rPr>
          <w:rStyle w:val="afff5"/>
          <w:b w:val="0"/>
          <w:bCs w:val="0"/>
          <w:szCs w:val="24"/>
          <w:lang w:val="ru-RU"/>
        </w:rPr>
        <w:t>Архиповская СОШ</w:t>
      </w:r>
      <w:r w:rsidRPr="001D6408">
        <w:rPr>
          <w:rStyle w:val="afff5"/>
          <w:b w:val="0"/>
          <w:bCs w:val="0"/>
          <w:szCs w:val="24"/>
          <w:lang w:val="ru-RU"/>
        </w:rPr>
        <w:t xml:space="preserve">» </w:t>
      </w:r>
      <w:bookmarkEnd w:id="209"/>
      <w:r w:rsidRPr="001D6408">
        <w:rPr>
          <w:rStyle w:val="afff5"/>
          <w:b w:val="0"/>
          <w:bCs w:val="0"/>
          <w:szCs w:val="24"/>
          <w:lang w:val="ru-RU"/>
        </w:rPr>
        <w:t>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МБОУ «</w:t>
      </w:r>
      <w:r w:rsidR="00C33BC8">
        <w:rPr>
          <w:rStyle w:val="afff5"/>
          <w:b w:val="0"/>
          <w:bCs w:val="0"/>
          <w:szCs w:val="24"/>
          <w:lang w:val="ru-RU"/>
        </w:rPr>
        <w:t>Архиповская СОШ</w:t>
      </w:r>
      <w:r w:rsidRPr="001D6408">
        <w:rPr>
          <w:rStyle w:val="afff5"/>
          <w:b w:val="0"/>
          <w:bCs w:val="0"/>
          <w:szCs w:val="24"/>
          <w:lang w:val="ru-RU"/>
        </w:rPr>
        <w:t>» и его репутацию в окружающем образовательном пространстве, социуме.</w:t>
      </w:r>
    </w:p>
    <w:p w:rsidR="000E3D72" w:rsidRPr="001D6408" w:rsidRDefault="000E3D72" w:rsidP="001D6408">
      <w:pPr>
        <w:pStyle w:val="aff2"/>
        <w:rPr>
          <w:rStyle w:val="afff5"/>
          <w:b w:val="0"/>
          <w:bCs w:val="0"/>
          <w:szCs w:val="24"/>
          <w:lang w:val="ru-RU"/>
        </w:rPr>
      </w:pPr>
      <w:r w:rsidRPr="001D6408">
        <w:rPr>
          <w:rStyle w:val="afff5"/>
          <w:b w:val="0"/>
          <w:bCs w:val="0"/>
          <w:szCs w:val="24"/>
          <w:lang w:val="ru-RU"/>
        </w:rPr>
        <w:lastRenderedPageBreak/>
        <w:t xml:space="preserve">       Основные характеристики:</w:t>
      </w:r>
    </w:p>
    <w:p w:rsidR="00C33BC8" w:rsidRPr="001D6408" w:rsidRDefault="000E3D72" w:rsidP="00C33BC8">
      <w:pPr>
        <w:pStyle w:val="aff2"/>
        <w:rPr>
          <w:rStyle w:val="afff5"/>
          <w:b w:val="0"/>
          <w:bCs w:val="0"/>
          <w:szCs w:val="24"/>
          <w:lang w:val="ru-RU"/>
        </w:rPr>
      </w:pPr>
      <w:r w:rsidRPr="001D6408">
        <w:rPr>
          <w:rStyle w:val="afff5"/>
          <w:b w:val="0"/>
          <w:bCs w:val="0"/>
          <w:szCs w:val="24"/>
          <w:lang w:val="ru-RU"/>
        </w:rPr>
        <w:t xml:space="preserve"> Построено новое типовое здание школы в 19</w:t>
      </w:r>
      <w:r w:rsidR="00C33BC8">
        <w:rPr>
          <w:rStyle w:val="afff5"/>
          <w:b w:val="0"/>
          <w:bCs w:val="0"/>
          <w:szCs w:val="24"/>
          <w:lang w:val="ru-RU"/>
        </w:rPr>
        <w:t>70</w:t>
      </w:r>
      <w:r w:rsidRPr="001D6408">
        <w:rPr>
          <w:rStyle w:val="afff5"/>
          <w:b w:val="0"/>
          <w:bCs w:val="0"/>
          <w:szCs w:val="24"/>
          <w:lang w:val="ru-RU"/>
        </w:rPr>
        <w:t xml:space="preserve"> году, которое  получило статус «</w:t>
      </w:r>
      <w:r w:rsidR="00C33BC8">
        <w:rPr>
          <w:rStyle w:val="afff5"/>
          <w:b w:val="0"/>
          <w:bCs w:val="0"/>
          <w:szCs w:val="24"/>
          <w:lang w:val="ru-RU"/>
        </w:rPr>
        <w:t>Архиповская</w:t>
      </w:r>
      <w:r w:rsidRPr="001D6408">
        <w:rPr>
          <w:rStyle w:val="afff5"/>
          <w:b w:val="0"/>
          <w:bCs w:val="0"/>
          <w:szCs w:val="24"/>
          <w:lang w:val="ru-RU"/>
        </w:rPr>
        <w:t xml:space="preserve"> средняя общеобразовательная школа» на </w:t>
      </w:r>
      <w:r w:rsidR="00C33BC8">
        <w:rPr>
          <w:rStyle w:val="afff5"/>
          <w:b w:val="0"/>
          <w:bCs w:val="0"/>
          <w:szCs w:val="24"/>
          <w:lang w:val="ru-RU"/>
        </w:rPr>
        <w:t xml:space="preserve">250 </w:t>
      </w:r>
      <w:r w:rsidRPr="001D6408">
        <w:rPr>
          <w:rStyle w:val="afff5"/>
          <w:b w:val="0"/>
          <w:bCs w:val="0"/>
          <w:szCs w:val="24"/>
          <w:lang w:val="ru-RU"/>
        </w:rPr>
        <w:t xml:space="preserve">мест со спортивным  залом, спортивной площадкой и пришкольным участком. </w:t>
      </w:r>
    </w:p>
    <w:p w:rsidR="000E3D72" w:rsidRPr="001D6408" w:rsidRDefault="000E3D72" w:rsidP="001D6408">
      <w:pPr>
        <w:pStyle w:val="aff2"/>
        <w:rPr>
          <w:rStyle w:val="afff5"/>
          <w:b w:val="0"/>
          <w:bCs w:val="0"/>
          <w:szCs w:val="24"/>
          <w:lang w:val="ru-RU"/>
        </w:rPr>
      </w:pPr>
      <w:r w:rsidRPr="001D6408">
        <w:rPr>
          <w:rStyle w:val="afff5"/>
          <w:b w:val="0"/>
          <w:bCs w:val="0"/>
          <w:szCs w:val="24"/>
          <w:lang w:val="ru-RU"/>
        </w:rPr>
        <w:t>Шло становление педагогического коллектива, формирование миссии и философии образовательного учреждения, работа родительского комитета школы, Совета школы, Попечительского Совета, детского общественного объединения «</w:t>
      </w:r>
      <w:r w:rsidR="00C33BC8">
        <w:rPr>
          <w:rStyle w:val="afff5"/>
          <w:b w:val="0"/>
          <w:bCs w:val="0"/>
          <w:szCs w:val="24"/>
          <w:lang w:val="ru-RU"/>
        </w:rPr>
        <w:t>Надежда</w:t>
      </w:r>
      <w:r w:rsidRPr="001D6408">
        <w:rPr>
          <w:rStyle w:val="afff5"/>
          <w:b w:val="0"/>
          <w:bCs w:val="0"/>
          <w:szCs w:val="24"/>
          <w:lang w:val="ru-RU"/>
        </w:rPr>
        <w:t>»</w:t>
      </w:r>
      <w:r w:rsidR="00C33BC8">
        <w:rPr>
          <w:rStyle w:val="afff5"/>
          <w:b w:val="0"/>
          <w:bCs w:val="0"/>
          <w:szCs w:val="24"/>
          <w:lang w:val="ru-RU"/>
        </w:rPr>
        <w:t>.</w:t>
      </w:r>
    </w:p>
    <w:p w:rsidR="000E3D72" w:rsidRPr="001D6408" w:rsidRDefault="000E3D72" w:rsidP="001D6408">
      <w:pPr>
        <w:pStyle w:val="aff2"/>
        <w:rPr>
          <w:rStyle w:val="afff5"/>
          <w:b w:val="0"/>
          <w:bCs w:val="0"/>
          <w:szCs w:val="24"/>
          <w:lang w:val="ru-RU"/>
        </w:rPr>
      </w:pPr>
      <w:r w:rsidRPr="001D6408">
        <w:rPr>
          <w:rStyle w:val="afff5"/>
          <w:b w:val="0"/>
          <w:bCs w:val="0"/>
          <w:szCs w:val="24"/>
          <w:lang w:val="ru-RU"/>
        </w:rPr>
        <w:t>Наряду с вопросами повышения качества обучения упор был сделан на развитие ОУ, на укрепление материально- технической базы школы,  введение профильного обучения, ИКТ, развитие гражданско-патриотического  воспитания детей и традиций школы. Введен  в систему итоговой аттестации учащихся  единый государственный экзамен (ЕГЭ).</w:t>
      </w:r>
    </w:p>
    <w:p w:rsidR="000E3D72" w:rsidRPr="001D6408" w:rsidRDefault="000E3D72" w:rsidP="001D6408">
      <w:pPr>
        <w:pStyle w:val="aff2"/>
        <w:rPr>
          <w:rStyle w:val="afff5"/>
          <w:b w:val="0"/>
          <w:bCs w:val="0"/>
          <w:szCs w:val="24"/>
          <w:lang w:val="ru-RU"/>
        </w:rPr>
      </w:pPr>
      <w:r w:rsidRPr="001D6408">
        <w:rPr>
          <w:rStyle w:val="afff5"/>
          <w:b w:val="0"/>
          <w:bCs w:val="0"/>
          <w:szCs w:val="24"/>
          <w:lang w:val="ru-RU"/>
        </w:rPr>
        <w:t xml:space="preserve">     Цель МБОУ «</w:t>
      </w:r>
      <w:r w:rsidR="00C33BC8">
        <w:rPr>
          <w:rStyle w:val="afff5"/>
          <w:b w:val="0"/>
          <w:bCs w:val="0"/>
          <w:szCs w:val="24"/>
          <w:lang w:val="ru-RU"/>
        </w:rPr>
        <w:t>Архиповской СОШ</w:t>
      </w:r>
      <w:r w:rsidRPr="001D6408">
        <w:rPr>
          <w:rStyle w:val="afff5"/>
          <w:b w:val="0"/>
          <w:bCs w:val="0"/>
          <w:szCs w:val="24"/>
          <w:lang w:val="ru-RU"/>
        </w:rPr>
        <w:t>» в самосознании педагогического коллектива: воспитание высоконравственных, творческих, компетентных граждан России, принимающих судьбу Отечества как свою личную, осознающих ответственность за настоящее и будущее своей страны, укорененных в духовных и культурных традициях многонационального народа России.</w:t>
      </w:r>
    </w:p>
    <w:p w:rsidR="000E3D72" w:rsidRPr="001D6408" w:rsidRDefault="000E3D72" w:rsidP="001D6408">
      <w:pPr>
        <w:pStyle w:val="aff2"/>
        <w:rPr>
          <w:rStyle w:val="afff5"/>
          <w:b w:val="0"/>
          <w:bCs w:val="0"/>
          <w:szCs w:val="24"/>
          <w:lang w:val="ru-RU"/>
        </w:rPr>
      </w:pPr>
      <w:r w:rsidRPr="001D6408">
        <w:rPr>
          <w:rStyle w:val="afff5"/>
          <w:b w:val="0"/>
          <w:bCs w:val="0"/>
          <w:szCs w:val="24"/>
          <w:lang w:val="ru-RU"/>
        </w:rPr>
        <w:t xml:space="preserve">     Основу воспитательной системы МБОУ «</w:t>
      </w:r>
      <w:r w:rsidR="00C33BC8">
        <w:rPr>
          <w:rStyle w:val="afff5"/>
          <w:b w:val="0"/>
          <w:bCs w:val="0"/>
          <w:szCs w:val="24"/>
          <w:lang w:val="ru-RU"/>
        </w:rPr>
        <w:t>Архиповская СОШ</w:t>
      </w:r>
      <w:r w:rsidRPr="001D6408">
        <w:rPr>
          <w:rStyle w:val="afff5"/>
          <w:b w:val="0"/>
          <w:bCs w:val="0"/>
          <w:szCs w:val="24"/>
          <w:lang w:val="ru-RU"/>
        </w:rPr>
        <w:t>» составляют наиболее значимые традиционные дела, события, мероприятия: линейка, посвященная Дню знаний и Последнему звонку, день самоуправления в честь Дня учителя, новогодние огоньки, военно-спортивная игра «Зарница», мероприятия ко Дню Победы, акция «Вальс Победы»,  фестиваль «В семье единой», творческий фестиваль «Школьная пора», Благотворительные ярмарки, встреча выпускников «В кругу школьных друзей» и др.</w:t>
      </w:r>
    </w:p>
    <w:p w:rsidR="000E3D72" w:rsidRPr="001D6408" w:rsidRDefault="000E3D72" w:rsidP="001D6408">
      <w:pPr>
        <w:pStyle w:val="aff2"/>
        <w:rPr>
          <w:rStyle w:val="afff5"/>
          <w:b w:val="0"/>
          <w:bCs w:val="0"/>
          <w:szCs w:val="24"/>
        </w:rPr>
      </w:pPr>
      <w:r w:rsidRPr="001D6408">
        <w:rPr>
          <w:rStyle w:val="afff5"/>
          <w:b w:val="0"/>
          <w:bCs w:val="0"/>
          <w:szCs w:val="24"/>
          <w:lang w:val="ru-RU"/>
        </w:rPr>
        <w:t xml:space="preserve">    Значимые для воспитания всероссийские проекты и программы, в которых МБОУ «</w:t>
      </w:r>
      <w:r w:rsidR="00C33BC8">
        <w:rPr>
          <w:rStyle w:val="afff5"/>
          <w:b w:val="0"/>
          <w:bCs w:val="0"/>
          <w:szCs w:val="24"/>
          <w:lang w:val="ru-RU"/>
        </w:rPr>
        <w:t>Архиповская СОШ</w:t>
      </w:r>
      <w:r w:rsidRPr="001D6408">
        <w:rPr>
          <w:rStyle w:val="afff5"/>
          <w:b w:val="0"/>
          <w:bCs w:val="0"/>
          <w:szCs w:val="24"/>
        </w:rPr>
        <w:t>» принимает участие:</w:t>
      </w:r>
    </w:p>
    <w:p w:rsidR="000E3D72" w:rsidRPr="001D6408" w:rsidRDefault="000E3D72" w:rsidP="001D6408">
      <w:pPr>
        <w:pStyle w:val="aff2"/>
        <w:rPr>
          <w:rStyle w:val="afff5"/>
          <w:b w:val="0"/>
          <w:bCs w:val="0"/>
          <w:szCs w:val="24"/>
          <w:lang w:val="ru-RU"/>
        </w:rPr>
      </w:pPr>
      <w:r w:rsidRPr="001D6408">
        <w:rPr>
          <w:rStyle w:val="afff5"/>
          <w:b w:val="0"/>
          <w:bCs w:val="0"/>
          <w:szCs w:val="24"/>
          <w:lang w:val="ru-RU"/>
        </w:rPr>
        <w:lastRenderedPageBreak/>
        <w:t>1. РДДМ «Движение первых».</w:t>
      </w:r>
    </w:p>
    <w:p w:rsidR="000E3D72" w:rsidRPr="001D6408" w:rsidRDefault="000E3D72" w:rsidP="00C33BC8">
      <w:pPr>
        <w:pStyle w:val="aff2"/>
        <w:rPr>
          <w:rStyle w:val="afff5"/>
          <w:b w:val="0"/>
          <w:bCs w:val="0"/>
          <w:szCs w:val="24"/>
          <w:lang w:val="ru-RU"/>
        </w:rPr>
      </w:pPr>
      <w:r w:rsidRPr="001D6408">
        <w:rPr>
          <w:rStyle w:val="afff5"/>
          <w:b w:val="0"/>
          <w:bCs w:val="0"/>
          <w:szCs w:val="24"/>
          <w:lang w:val="ru-RU"/>
        </w:rPr>
        <w:t>2. Школьный театр.</w:t>
      </w:r>
    </w:p>
    <w:p w:rsidR="000E3D72" w:rsidRPr="001D6408" w:rsidRDefault="00C33BC8" w:rsidP="001D6408">
      <w:pPr>
        <w:pStyle w:val="aff2"/>
        <w:rPr>
          <w:rStyle w:val="afff5"/>
          <w:b w:val="0"/>
          <w:bCs w:val="0"/>
          <w:szCs w:val="24"/>
          <w:lang w:val="ru-RU"/>
        </w:rPr>
      </w:pPr>
      <w:r>
        <w:rPr>
          <w:rStyle w:val="afff5"/>
          <w:b w:val="0"/>
          <w:bCs w:val="0"/>
          <w:szCs w:val="24"/>
          <w:lang w:val="ru-RU"/>
        </w:rPr>
        <w:t>3</w:t>
      </w:r>
      <w:r w:rsidR="000E3D72" w:rsidRPr="001D6408">
        <w:rPr>
          <w:rStyle w:val="afff5"/>
          <w:b w:val="0"/>
          <w:bCs w:val="0"/>
          <w:szCs w:val="24"/>
          <w:lang w:val="ru-RU"/>
        </w:rPr>
        <w:t>.Федеральный профориентационный проект «Билет в будущее».</w:t>
      </w:r>
    </w:p>
    <w:p w:rsidR="000E3D72" w:rsidRPr="001D6408" w:rsidRDefault="00C33BC8" w:rsidP="001D6408">
      <w:pPr>
        <w:pStyle w:val="aff2"/>
        <w:rPr>
          <w:rStyle w:val="afff5"/>
          <w:b w:val="0"/>
          <w:bCs w:val="0"/>
          <w:szCs w:val="24"/>
          <w:lang w:val="ru-RU"/>
        </w:rPr>
      </w:pPr>
      <w:r>
        <w:rPr>
          <w:rStyle w:val="afff5"/>
          <w:b w:val="0"/>
          <w:bCs w:val="0"/>
          <w:szCs w:val="24"/>
          <w:lang w:val="ru-RU"/>
        </w:rPr>
        <w:t>4.</w:t>
      </w:r>
      <w:r w:rsidR="000E3D72" w:rsidRPr="001D6408">
        <w:rPr>
          <w:rStyle w:val="afff5"/>
          <w:b w:val="0"/>
          <w:bCs w:val="0"/>
          <w:szCs w:val="24"/>
          <w:lang w:val="ru-RU"/>
        </w:rPr>
        <w:t>Федеральный проект «Орлята России».</w:t>
      </w:r>
    </w:p>
    <w:p w:rsidR="000E3D72" w:rsidRPr="001D6408" w:rsidRDefault="000E3D72" w:rsidP="001D6408">
      <w:pPr>
        <w:pStyle w:val="aff2"/>
        <w:rPr>
          <w:rStyle w:val="afff5"/>
          <w:b w:val="0"/>
          <w:bCs w:val="0"/>
          <w:szCs w:val="24"/>
          <w:lang w:val="ru-RU"/>
        </w:rPr>
      </w:pPr>
      <w:r w:rsidRPr="001D6408">
        <w:rPr>
          <w:rStyle w:val="afff5"/>
          <w:b w:val="0"/>
          <w:bCs w:val="0"/>
          <w:szCs w:val="24"/>
          <w:lang w:val="ru-RU"/>
        </w:rPr>
        <w:t>Основные традиции воспитания в МБОУ «</w:t>
      </w:r>
      <w:r w:rsidR="00C33BC8">
        <w:rPr>
          <w:rStyle w:val="afff5"/>
          <w:b w:val="0"/>
          <w:bCs w:val="0"/>
          <w:szCs w:val="24"/>
          <w:lang w:val="ru-RU"/>
        </w:rPr>
        <w:t>Архиповская СОШ</w:t>
      </w:r>
      <w:r w:rsidRPr="001D6408">
        <w:rPr>
          <w:rStyle w:val="afff5"/>
          <w:b w:val="0"/>
          <w:bCs w:val="0"/>
          <w:szCs w:val="24"/>
          <w:lang w:val="ru-RU"/>
        </w:rPr>
        <w:t>»:</w:t>
      </w:r>
    </w:p>
    <w:p w:rsidR="000E3D72" w:rsidRPr="001D6408" w:rsidRDefault="000E3D72" w:rsidP="001D6408">
      <w:pPr>
        <w:pStyle w:val="aff2"/>
        <w:rPr>
          <w:rStyle w:val="afff5"/>
          <w:b w:val="0"/>
          <w:bCs w:val="0"/>
          <w:szCs w:val="24"/>
          <w:lang w:val="ru-RU"/>
        </w:rPr>
      </w:pPr>
      <w:r w:rsidRPr="001D6408">
        <w:rPr>
          <w:rStyle w:val="afff5"/>
          <w:b w:val="0"/>
          <w:bCs w:val="0"/>
          <w:szCs w:val="24"/>
          <w:lang w:val="ru-RU"/>
        </w:rPr>
        <w:t>• в течение года реализуются основные школьные дела, через которые осуществляется интеграция воспитательных усилий педагогических работников;</w:t>
      </w:r>
    </w:p>
    <w:p w:rsidR="000E3D72" w:rsidRPr="001D6408" w:rsidRDefault="000E3D72" w:rsidP="001D6408">
      <w:pPr>
        <w:pStyle w:val="aff2"/>
        <w:rPr>
          <w:rStyle w:val="afff5"/>
          <w:b w:val="0"/>
          <w:bCs w:val="0"/>
          <w:szCs w:val="24"/>
          <w:lang w:val="ru-RU"/>
        </w:rPr>
      </w:pPr>
      <w:r w:rsidRPr="001D6408">
        <w:rPr>
          <w:rStyle w:val="afff5"/>
          <w:b w:val="0"/>
          <w:bCs w:val="0"/>
          <w:szCs w:val="24"/>
          <w:lang w:val="ru-RU"/>
        </w:rPr>
        <w:t>• 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0E3D72" w:rsidRPr="001D6408" w:rsidRDefault="000E3D72" w:rsidP="001D6408">
      <w:pPr>
        <w:pStyle w:val="aff2"/>
        <w:rPr>
          <w:rStyle w:val="afff5"/>
          <w:b w:val="0"/>
          <w:bCs w:val="0"/>
          <w:szCs w:val="24"/>
          <w:lang w:val="ru-RU"/>
        </w:rPr>
      </w:pPr>
      <w:r w:rsidRPr="001D6408">
        <w:rPr>
          <w:rStyle w:val="afff5"/>
          <w:b w:val="0"/>
          <w:bCs w:val="0"/>
          <w:szCs w:val="24"/>
          <w:lang w:val="ru-RU"/>
        </w:rPr>
        <w:t>большое внимание со стороны педагогического коллектива отводится созданию ситуаций для проявления активной гражданской позиции обучающихся через развитие ученического самоуправления, волонтерского движения, включение в деятельность РДДМ;</w:t>
      </w:r>
    </w:p>
    <w:p w:rsidR="000E3D72" w:rsidRPr="001D6408" w:rsidRDefault="000E3D72" w:rsidP="001D6408">
      <w:pPr>
        <w:pStyle w:val="aff2"/>
        <w:rPr>
          <w:rStyle w:val="afff5"/>
          <w:b w:val="0"/>
          <w:bCs w:val="0"/>
          <w:szCs w:val="24"/>
          <w:lang w:val="ru-RU"/>
        </w:rPr>
      </w:pPr>
      <w:r w:rsidRPr="001D6408">
        <w:rPr>
          <w:rStyle w:val="afff5"/>
          <w:b w:val="0"/>
          <w:bCs w:val="0"/>
          <w:szCs w:val="24"/>
          <w:lang w:val="ru-RU"/>
        </w:rPr>
        <w:t>• 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0E3D72" w:rsidRPr="001D6408" w:rsidRDefault="000E3D72" w:rsidP="001D6408">
      <w:pPr>
        <w:pStyle w:val="aff2"/>
        <w:rPr>
          <w:rStyle w:val="afff5"/>
          <w:b w:val="0"/>
          <w:bCs w:val="0"/>
          <w:szCs w:val="24"/>
          <w:lang w:val="ru-RU"/>
        </w:rPr>
      </w:pPr>
      <w:r w:rsidRPr="001D6408">
        <w:rPr>
          <w:rStyle w:val="afff5"/>
          <w:b w:val="0"/>
          <w:bCs w:val="0"/>
          <w:szCs w:val="24"/>
          <w:lang w:val="ru-RU"/>
        </w:rPr>
        <w:t>• в проведении общешкольных дел отсутствует соревновательность между классами, поощряется конструктивное межвозрастное взаимодействие обучающихся, а также их социальная активность;</w:t>
      </w:r>
    </w:p>
    <w:p w:rsidR="000E3D72" w:rsidRPr="001D6408" w:rsidRDefault="000E3D72" w:rsidP="001D6408">
      <w:pPr>
        <w:pStyle w:val="aff2"/>
        <w:rPr>
          <w:rStyle w:val="afff5"/>
          <w:b w:val="0"/>
          <w:bCs w:val="0"/>
          <w:szCs w:val="24"/>
          <w:lang w:val="ru-RU"/>
        </w:rPr>
      </w:pPr>
      <w:r w:rsidRPr="001D6408">
        <w:rPr>
          <w:rStyle w:val="afff5"/>
          <w:b w:val="0"/>
          <w:bCs w:val="0"/>
          <w:szCs w:val="24"/>
          <w:lang w:val="ru-RU"/>
        </w:rPr>
        <w:t>• педагогические работники школы ориентируются на формирование коллективов в рамках школьных классов, кружков, секций и иных детских объединений, на установление в них доброжелательных и товарищеских взаимоотношений;</w:t>
      </w:r>
    </w:p>
    <w:p w:rsidR="000E3D72" w:rsidRPr="001D6408" w:rsidRDefault="000E3D72" w:rsidP="001D6408">
      <w:pPr>
        <w:pStyle w:val="aff2"/>
        <w:rPr>
          <w:rStyle w:val="afff5"/>
          <w:b w:val="0"/>
          <w:bCs w:val="0"/>
          <w:szCs w:val="24"/>
          <w:lang w:val="ru-RU"/>
        </w:rPr>
      </w:pPr>
      <w:r w:rsidRPr="001D6408">
        <w:rPr>
          <w:rStyle w:val="afff5"/>
          <w:b w:val="0"/>
          <w:bCs w:val="0"/>
          <w:szCs w:val="24"/>
          <w:lang w:val="ru-RU"/>
        </w:rPr>
        <w:t xml:space="preserve">важное место в воспитательной работе отводится педагогическому </w:t>
      </w:r>
      <w:r w:rsidRPr="001D6408">
        <w:rPr>
          <w:rStyle w:val="afff5"/>
          <w:b w:val="0"/>
          <w:bCs w:val="0"/>
          <w:szCs w:val="24"/>
          <w:lang w:val="ru-RU"/>
        </w:rPr>
        <w:lastRenderedPageBreak/>
        <w:t xml:space="preserve">сопровождению одарённых детей; </w:t>
      </w:r>
    </w:p>
    <w:p w:rsidR="000E3D72" w:rsidRPr="001D6408" w:rsidRDefault="000E3D72" w:rsidP="001D6408">
      <w:pPr>
        <w:pStyle w:val="aff2"/>
        <w:rPr>
          <w:rStyle w:val="afff5"/>
          <w:b w:val="0"/>
          <w:bCs w:val="0"/>
          <w:szCs w:val="24"/>
          <w:lang w:val="ru-RU"/>
        </w:rPr>
      </w:pPr>
      <w:r w:rsidRPr="001D6408">
        <w:rPr>
          <w:rStyle w:val="afff5"/>
          <w:b w:val="0"/>
          <w:bCs w:val="0"/>
          <w:szCs w:val="24"/>
          <w:lang w:val="ru-RU"/>
        </w:rPr>
        <w:t>• 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rsidR="000E3D72" w:rsidRPr="001D6408" w:rsidRDefault="000E3D72" w:rsidP="001D6408">
      <w:pPr>
        <w:pStyle w:val="aff2"/>
        <w:rPr>
          <w:rStyle w:val="afff5"/>
          <w:b w:val="0"/>
          <w:bCs w:val="0"/>
          <w:szCs w:val="24"/>
          <w:lang w:val="ru-RU"/>
        </w:rPr>
      </w:pPr>
      <w:r w:rsidRPr="001D6408">
        <w:rPr>
          <w:rStyle w:val="afff5"/>
          <w:b w:val="0"/>
          <w:bCs w:val="0"/>
          <w:szCs w:val="24"/>
          <w:lang w:val="ru-RU"/>
        </w:rPr>
        <w:t xml:space="preserve">     Традиции и ритуалы: в школе проводится еженедельная организационная линейка с поднятием Государственного флага РФ и выноса школьного знамени; посвящение в первоклассники, посвящение в пятиклассники, проведение Вахты Памяти, участие в социально значимых акциях и проектах. </w:t>
      </w:r>
    </w:p>
    <w:p w:rsidR="000E3D72" w:rsidRPr="001D6408" w:rsidRDefault="000E3D72" w:rsidP="001D6408">
      <w:pPr>
        <w:pStyle w:val="aff2"/>
        <w:rPr>
          <w:rStyle w:val="afff5"/>
          <w:b w:val="0"/>
          <w:bCs w:val="0"/>
          <w:szCs w:val="24"/>
          <w:lang w:val="ru-RU"/>
        </w:rPr>
      </w:pPr>
      <w:r w:rsidRPr="001D6408">
        <w:rPr>
          <w:rStyle w:val="afff5"/>
          <w:b w:val="0"/>
          <w:bCs w:val="0"/>
          <w:szCs w:val="24"/>
          <w:lang w:val="ru-RU"/>
        </w:rPr>
        <w:t xml:space="preserve">    Разработаны и выполняются нормы этикета обучающихся (правила поведения в школе). </w:t>
      </w:r>
    </w:p>
    <w:p w:rsidR="000E3D72" w:rsidRPr="001D6408" w:rsidRDefault="000E3D72" w:rsidP="001D6408">
      <w:pPr>
        <w:pStyle w:val="aff2"/>
        <w:rPr>
          <w:rStyle w:val="afff5"/>
          <w:b w:val="0"/>
          <w:bCs w:val="0"/>
          <w:szCs w:val="24"/>
          <w:lang w:val="ru-RU"/>
        </w:rPr>
      </w:pPr>
      <w:r w:rsidRPr="001D6408">
        <w:rPr>
          <w:rStyle w:val="afff5"/>
          <w:b w:val="0"/>
          <w:bCs w:val="0"/>
          <w:szCs w:val="24"/>
          <w:lang w:val="ru-RU"/>
        </w:rPr>
        <w:t xml:space="preserve">   Важную роль в развитии, совершенствовании условий воспитания, воспитательной деятельности играют социальные партнеры: </w:t>
      </w:r>
      <w:bookmarkStart w:id="210" w:name="_Hlk141618761"/>
      <w:r w:rsidRPr="001D6408">
        <w:rPr>
          <w:rStyle w:val="afff5"/>
          <w:b w:val="0"/>
          <w:bCs w:val="0"/>
          <w:szCs w:val="24"/>
          <w:lang w:val="ru-RU"/>
        </w:rPr>
        <w:t xml:space="preserve">местное отделение партии «Единая Россия», «Центр занятости населения», </w:t>
      </w:r>
      <w:bookmarkEnd w:id="210"/>
      <w:r w:rsidRPr="001D6408">
        <w:rPr>
          <w:rStyle w:val="afff5"/>
          <w:b w:val="0"/>
          <w:bCs w:val="0"/>
          <w:szCs w:val="24"/>
          <w:lang w:val="ru-RU"/>
        </w:rPr>
        <w:t>КДН и ЗП Сакмарского района, МБУДО</w:t>
      </w:r>
      <w:r w:rsidR="00C33BC8">
        <w:rPr>
          <w:rStyle w:val="afff5"/>
          <w:b w:val="0"/>
          <w:bCs w:val="0"/>
          <w:szCs w:val="24"/>
          <w:lang w:val="ru-RU"/>
        </w:rPr>
        <w:t xml:space="preserve"> «Дом детского творчества», РДК, </w:t>
      </w:r>
      <w:r w:rsidRPr="001D6408">
        <w:rPr>
          <w:rStyle w:val="afff5"/>
          <w:b w:val="0"/>
          <w:bCs w:val="0"/>
          <w:szCs w:val="24"/>
          <w:lang w:val="ru-RU"/>
        </w:rPr>
        <w:t xml:space="preserve">ПДН ОМВД по Сакмарскому району, Музейная комната отдела культуры, районная библиотека, ГАУ ДО ООДЮМЦ, хуторское  казачье общество «Сакмарское», РИД "Сакмарские вести», ГБУСО «КЦСОН», </w:t>
      </w:r>
    </w:p>
    <w:p w:rsidR="000E3D72" w:rsidRPr="001D6408" w:rsidRDefault="000E3D72" w:rsidP="001D6408">
      <w:pPr>
        <w:pStyle w:val="aff2"/>
        <w:rPr>
          <w:rStyle w:val="afff5"/>
          <w:b w:val="0"/>
          <w:bCs w:val="0"/>
          <w:szCs w:val="24"/>
          <w:lang w:val="ru-RU"/>
        </w:rPr>
      </w:pPr>
    </w:p>
    <w:p w:rsidR="000E3D72" w:rsidRPr="001D6408" w:rsidRDefault="000E3D72" w:rsidP="001D6408">
      <w:pPr>
        <w:pStyle w:val="aff2"/>
        <w:rPr>
          <w:rStyle w:val="afff5"/>
          <w:b w:val="0"/>
          <w:bCs w:val="0"/>
          <w:szCs w:val="24"/>
          <w:lang w:val="ru-RU"/>
        </w:rPr>
      </w:pPr>
      <w:r w:rsidRPr="001D6408">
        <w:rPr>
          <w:rStyle w:val="afff5"/>
          <w:b w:val="0"/>
          <w:bCs w:val="0"/>
          <w:szCs w:val="24"/>
          <w:lang w:val="ru-RU"/>
        </w:rPr>
        <w:t>Школа реализует инновационные воспитательные практики:</w:t>
      </w:r>
    </w:p>
    <w:p w:rsidR="000E3D72" w:rsidRPr="001D6408" w:rsidRDefault="000E3D72" w:rsidP="001D6408">
      <w:pPr>
        <w:pStyle w:val="aff2"/>
        <w:rPr>
          <w:rStyle w:val="afff5"/>
          <w:b w:val="0"/>
          <w:bCs w:val="0"/>
          <w:szCs w:val="24"/>
          <w:lang w:val="ru-RU"/>
        </w:rPr>
      </w:pPr>
      <w:r w:rsidRPr="001D6408">
        <w:rPr>
          <w:rStyle w:val="afff5"/>
          <w:b w:val="0"/>
          <w:bCs w:val="0"/>
          <w:szCs w:val="24"/>
          <w:lang w:val="ru-RU"/>
        </w:rPr>
        <w:t>1.Научно-исследовательская деятельность в сфере воспитания – процесс совместной работы ученика и педагога в изучении объекта, явления или процессов с определенной целью, но с неизвестным результатом. Целью такого взаимодействия является создание условий для развития творческой личности, ее самоопределения и самореализации.</w:t>
      </w:r>
    </w:p>
    <w:p w:rsidR="000E3D72" w:rsidRPr="001D6408" w:rsidRDefault="000E3D72" w:rsidP="001D6408">
      <w:pPr>
        <w:pStyle w:val="aff2"/>
        <w:rPr>
          <w:rStyle w:val="afff5"/>
          <w:b w:val="0"/>
          <w:bCs w:val="0"/>
          <w:szCs w:val="24"/>
          <w:lang w:val="ru-RU"/>
        </w:rPr>
      </w:pPr>
      <w:r w:rsidRPr="001D6408">
        <w:rPr>
          <w:rStyle w:val="afff5"/>
          <w:b w:val="0"/>
          <w:bCs w:val="0"/>
          <w:szCs w:val="24"/>
          <w:lang w:val="ru-RU"/>
        </w:rPr>
        <w:t>2.Музейная педагогика – создание условий для развития личности путем включения ее в многообразную деятельность школьного музея.</w:t>
      </w:r>
    </w:p>
    <w:p w:rsidR="000E3D72" w:rsidRPr="001D6408" w:rsidRDefault="000E3D72" w:rsidP="001D6408">
      <w:pPr>
        <w:pStyle w:val="aff2"/>
        <w:rPr>
          <w:rStyle w:val="afff5"/>
          <w:b w:val="0"/>
          <w:bCs w:val="0"/>
          <w:szCs w:val="24"/>
          <w:lang w:val="ru-RU"/>
        </w:rPr>
      </w:pPr>
      <w:r w:rsidRPr="001D6408">
        <w:rPr>
          <w:rStyle w:val="afff5"/>
          <w:b w:val="0"/>
          <w:bCs w:val="0"/>
          <w:szCs w:val="24"/>
          <w:lang w:val="ru-RU"/>
        </w:rPr>
        <w:t xml:space="preserve">3. Театральная педагогика – создания условий для развития творческой </w:t>
      </w:r>
      <w:r w:rsidRPr="001D6408">
        <w:rPr>
          <w:rStyle w:val="afff5"/>
          <w:b w:val="0"/>
          <w:bCs w:val="0"/>
          <w:szCs w:val="24"/>
          <w:lang w:val="ru-RU"/>
        </w:rPr>
        <w:lastRenderedPageBreak/>
        <w:t>личности.</w:t>
      </w:r>
    </w:p>
    <w:p w:rsidR="000E3D72" w:rsidRPr="001D6408" w:rsidRDefault="000E3D72" w:rsidP="001D6408">
      <w:pPr>
        <w:pStyle w:val="aff2"/>
        <w:rPr>
          <w:rStyle w:val="afff5"/>
          <w:b w:val="0"/>
          <w:bCs w:val="0"/>
          <w:szCs w:val="24"/>
          <w:lang w:val="ru-RU"/>
        </w:rPr>
      </w:pPr>
      <w:r w:rsidRPr="001D6408">
        <w:rPr>
          <w:rStyle w:val="afff5"/>
          <w:b w:val="0"/>
          <w:bCs w:val="0"/>
          <w:szCs w:val="24"/>
          <w:lang w:val="ru-RU"/>
        </w:rPr>
        <w:t>4. Социальные практики: деятельность волонтёрского отряда «Основной элемент» (профилактика деструктивного поведения обучающихся).</w:t>
      </w:r>
    </w:p>
    <w:p w:rsidR="000E3D72" w:rsidRPr="001D6408" w:rsidRDefault="000E3D72" w:rsidP="001D6408">
      <w:pPr>
        <w:pStyle w:val="aff2"/>
        <w:rPr>
          <w:rStyle w:val="afff5"/>
          <w:b w:val="0"/>
          <w:bCs w:val="0"/>
          <w:szCs w:val="24"/>
          <w:lang w:val="ru-RU"/>
        </w:rPr>
      </w:pPr>
      <w:r w:rsidRPr="001D6408">
        <w:rPr>
          <w:rStyle w:val="afff5"/>
          <w:b w:val="0"/>
          <w:bCs w:val="0"/>
          <w:szCs w:val="24"/>
          <w:lang w:val="ru-RU"/>
        </w:rPr>
        <w:t>Школа организует вариативные курсы: «Правильное питание», «Медиацентр», «Развитие личности и формирование жизненных навыков».</w:t>
      </w:r>
    </w:p>
    <w:p w:rsidR="000E3D72" w:rsidRPr="001D6408" w:rsidRDefault="000E3D72" w:rsidP="001D6408">
      <w:pPr>
        <w:pStyle w:val="aff2"/>
        <w:rPr>
          <w:rStyle w:val="afff5"/>
          <w:b w:val="0"/>
          <w:bCs w:val="0"/>
          <w:szCs w:val="24"/>
          <w:lang w:val="ru-RU"/>
        </w:rPr>
      </w:pPr>
      <w:r w:rsidRPr="001D6408">
        <w:rPr>
          <w:rStyle w:val="afff5"/>
          <w:b w:val="0"/>
          <w:bCs w:val="0"/>
          <w:szCs w:val="24"/>
          <w:lang w:val="ru-RU"/>
        </w:rPr>
        <w:t xml:space="preserve">     Дополнительные характеристики.</w:t>
      </w:r>
    </w:p>
    <w:p w:rsidR="000E3D72" w:rsidRPr="001D6408" w:rsidRDefault="000E3D72" w:rsidP="001D6408">
      <w:pPr>
        <w:pStyle w:val="aff2"/>
        <w:rPr>
          <w:rStyle w:val="afff5"/>
          <w:b w:val="0"/>
          <w:bCs w:val="0"/>
          <w:szCs w:val="24"/>
          <w:lang w:val="ru-RU"/>
        </w:rPr>
      </w:pPr>
      <w:r w:rsidRPr="001D6408">
        <w:rPr>
          <w:rStyle w:val="afff5"/>
          <w:b w:val="0"/>
          <w:bCs w:val="0"/>
          <w:szCs w:val="24"/>
          <w:lang w:val="ru-RU"/>
        </w:rPr>
        <w:t xml:space="preserve">     Школа расположена в районе села </w:t>
      </w:r>
      <w:r w:rsidR="00C33BC8">
        <w:rPr>
          <w:rStyle w:val="afff5"/>
          <w:b w:val="0"/>
          <w:bCs w:val="0"/>
          <w:szCs w:val="24"/>
          <w:lang w:val="ru-RU"/>
        </w:rPr>
        <w:t xml:space="preserve">Архиповка. </w:t>
      </w:r>
    </w:p>
    <w:p w:rsidR="000E3D72" w:rsidRPr="001D6408" w:rsidRDefault="000E3D72" w:rsidP="001D6408">
      <w:pPr>
        <w:pStyle w:val="aff2"/>
        <w:rPr>
          <w:rStyle w:val="afff5"/>
          <w:b w:val="0"/>
          <w:bCs w:val="0"/>
          <w:szCs w:val="24"/>
          <w:lang w:val="ru-RU"/>
        </w:rPr>
      </w:pPr>
      <w:r w:rsidRPr="001D6408">
        <w:rPr>
          <w:rStyle w:val="afff5"/>
          <w:b w:val="0"/>
          <w:bCs w:val="0"/>
          <w:szCs w:val="24"/>
          <w:lang w:val="ru-RU"/>
        </w:rPr>
        <w:t>Выстроено сетевое взаимодействие школы с учреждениями дополнительного образования, учреждениями профессионального образования через организацию тематических встреч, занятий, экскурсий, что повышает эффективность организуемой в школе воспитательной работы.</w:t>
      </w:r>
    </w:p>
    <w:p w:rsidR="000E3D72" w:rsidRPr="001D6408" w:rsidRDefault="000E3D72" w:rsidP="001D6408">
      <w:pPr>
        <w:pStyle w:val="aff2"/>
        <w:rPr>
          <w:rStyle w:val="afff5"/>
          <w:b w:val="0"/>
          <w:bCs w:val="0"/>
          <w:szCs w:val="24"/>
          <w:lang w:val="ru-RU"/>
        </w:rPr>
      </w:pPr>
      <w:r w:rsidRPr="001D6408">
        <w:rPr>
          <w:rStyle w:val="afff5"/>
          <w:b w:val="0"/>
          <w:bCs w:val="0"/>
          <w:szCs w:val="24"/>
          <w:lang w:val="ru-RU"/>
        </w:rPr>
        <w:t xml:space="preserve">      В 1–11-х классах школы обучается </w:t>
      </w:r>
      <w:r w:rsidR="00C33BC8">
        <w:rPr>
          <w:rStyle w:val="afff5"/>
          <w:b w:val="0"/>
          <w:bCs w:val="0"/>
          <w:szCs w:val="24"/>
          <w:lang w:val="ru-RU"/>
        </w:rPr>
        <w:t>90</w:t>
      </w:r>
      <w:r w:rsidRPr="001D6408">
        <w:rPr>
          <w:rStyle w:val="afff5"/>
          <w:b w:val="0"/>
          <w:bCs w:val="0"/>
          <w:szCs w:val="24"/>
          <w:lang w:val="ru-RU"/>
        </w:rPr>
        <w:t xml:space="preserve"> обучающихся.  Состав обучающихся школы неоднороден и различается:</w:t>
      </w:r>
    </w:p>
    <w:p w:rsidR="000E3D72" w:rsidRPr="001D6408" w:rsidRDefault="000E3D72" w:rsidP="001D6408">
      <w:pPr>
        <w:pStyle w:val="aff2"/>
        <w:rPr>
          <w:rStyle w:val="afff5"/>
          <w:b w:val="0"/>
          <w:bCs w:val="0"/>
          <w:szCs w:val="24"/>
          <w:lang w:val="ru-RU"/>
        </w:rPr>
      </w:pPr>
      <w:r w:rsidRPr="001D6408">
        <w:rPr>
          <w:rStyle w:val="afff5"/>
          <w:b w:val="0"/>
          <w:bCs w:val="0"/>
          <w:szCs w:val="24"/>
          <w:lang w:val="ru-RU"/>
        </w:rPr>
        <w:t>– по учебным возможностям, которые зависят от общего развития ребенка и его уровня подготовки к обучению в школе. Имеются обучающиеся с ОВЗ, которые обучаются инклюзивно в общеобразовательных классах.</w:t>
      </w:r>
    </w:p>
    <w:p w:rsidR="000E3D72" w:rsidRPr="001D6408" w:rsidRDefault="000E3D72" w:rsidP="001D6408">
      <w:pPr>
        <w:pStyle w:val="aff2"/>
        <w:rPr>
          <w:rStyle w:val="afff5"/>
          <w:b w:val="0"/>
          <w:bCs w:val="0"/>
          <w:szCs w:val="24"/>
          <w:lang w:val="ru-RU"/>
        </w:rPr>
      </w:pPr>
      <w:r w:rsidRPr="001D6408">
        <w:rPr>
          <w:rStyle w:val="afff5"/>
          <w:b w:val="0"/>
          <w:bCs w:val="0"/>
          <w:szCs w:val="24"/>
          <w:lang w:val="ru-RU"/>
        </w:rPr>
        <w:t>– социальному статусу. Присутствуют обучающиеся с неблагополучием, с девиантным поведением, есть дети, состоящие на различных видах учета (0,1%); есть дети, оставшиеся без попечения родителей, находящиеся под опекой (1,5%). Также насчитывается определённое количество неполных (29,5%), малообеспеченных семей (22,4%).</w:t>
      </w:r>
    </w:p>
    <w:p w:rsidR="000E3D72" w:rsidRPr="001D6408" w:rsidRDefault="000E3D72" w:rsidP="001D6408">
      <w:pPr>
        <w:pStyle w:val="aff2"/>
        <w:rPr>
          <w:rStyle w:val="afff5"/>
          <w:b w:val="0"/>
          <w:bCs w:val="0"/>
          <w:szCs w:val="24"/>
          <w:lang w:val="ru-RU"/>
        </w:rPr>
      </w:pPr>
      <w:r w:rsidRPr="001D6408">
        <w:rPr>
          <w:rStyle w:val="afff5"/>
          <w:b w:val="0"/>
          <w:bCs w:val="0"/>
          <w:szCs w:val="24"/>
          <w:lang w:val="ru-RU"/>
        </w:rPr>
        <w:t>– национальной принадлежности, которая определяется многонациональностью жителей микрорайона школы.</w:t>
      </w:r>
    </w:p>
    <w:p w:rsidR="000E3D72" w:rsidRPr="001D6408" w:rsidRDefault="000E3D72" w:rsidP="001D6408">
      <w:pPr>
        <w:pStyle w:val="aff2"/>
        <w:rPr>
          <w:rStyle w:val="afff5"/>
          <w:b w:val="0"/>
          <w:bCs w:val="0"/>
          <w:szCs w:val="24"/>
          <w:lang w:val="ru-RU"/>
        </w:rPr>
      </w:pPr>
      <w:r w:rsidRPr="001D6408">
        <w:rPr>
          <w:rStyle w:val="afff5"/>
          <w:b w:val="0"/>
          <w:bCs w:val="0"/>
          <w:szCs w:val="24"/>
          <w:lang w:val="ru-RU"/>
        </w:rPr>
        <w:t xml:space="preserve">     Источниками, оказывающими положительное влияние на воспитательный процесс в школе, являются педагоги:</w:t>
      </w:r>
    </w:p>
    <w:p w:rsidR="000E3D72" w:rsidRPr="001D6408" w:rsidRDefault="000E3D72" w:rsidP="001D6408">
      <w:pPr>
        <w:pStyle w:val="aff2"/>
        <w:rPr>
          <w:rStyle w:val="afff5"/>
          <w:b w:val="0"/>
          <w:bCs w:val="0"/>
          <w:szCs w:val="24"/>
          <w:lang w:val="ru-RU"/>
        </w:rPr>
      </w:pPr>
      <w:r w:rsidRPr="001D6408">
        <w:rPr>
          <w:rStyle w:val="afff5"/>
          <w:b w:val="0"/>
          <w:bCs w:val="0"/>
          <w:szCs w:val="24"/>
          <w:lang w:val="ru-RU"/>
        </w:rPr>
        <w:t xml:space="preserve">высококвалифицированный коллектив, способный замотивировать учащихся на высокие достижения в учебной, спортивной, творческой и социальной </w:t>
      </w:r>
      <w:r w:rsidRPr="001D6408">
        <w:rPr>
          <w:rStyle w:val="afff5"/>
          <w:b w:val="0"/>
          <w:bCs w:val="0"/>
          <w:szCs w:val="24"/>
          <w:lang w:val="ru-RU"/>
        </w:rPr>
        <w:lastRenderedPageBreak/>
        <w:t>деятельностях;</w:t>
      </w:r>
    </w:p>
    <w:p w:rsidR="000E3D72" w:rsidRPr="001D6408" w:rsidRDefault="000E3D72" w:rsidP="001D6408">
      <w:pPr>
        <w:pStyle w:val="aff2"/>
        <w:rPr>
          <w:rStyle w:val="afff5"/>
          <w:b w:val="0"/>
          <w:bCs w:val="0"/>
          <w:szCs w:val="24"/>
          <w:lang w:val="ru-RU"/>
        </w:rPr>
      </w:pPr>
      <w:r w:rsidRPr="001D6408">
        <w:rPr>
          <w:rStyle w:val="afff5"/>
          <w:b w:val="0"/>
          <w:bCs w:val="0"/>
          <w:szCs w:val="24"/>
          <w:lang w:val="ru-RU"/>
        </w:rPr>
        <w:t xml:space="preserve">педагоги дополнительного образования, организующие взаимодействие с обучающимися во внеурочное время, оказывающих педагогическую поддержку в самореализации и саморазвитии школьников. </w:t>
      </w:r>
    </w:p>
    <w:p w:rsidR="000E3D72" w:rsidRPr="001D6408" w:rsidRDefault="000E3D72" w:rsidP="001D6408">
      <w:pPr>
        <w:pStyle w:val="aff2"/>
        <w:rPr>
          <w:rStyle w:val="afff5"/>
          <w:b w:val="0"/>
          <w:bCs w:val="0"/>
          <w:szCs w:val="24"/>
          <w:lang w:val="ru-RU"/>
        </w:rPr>
      </w:pPr>
      <w:r w:rsidRPr="001D6408">
        <w:rPr>
          <w:rStyle w:val="afff5"/>
          <w:b w:val="0"/>
          <w:bCs w:val="0"/>
          <w:szCs w:val="24"/>
          <w:lang w:val="ru-RU"/>
        </w:rPr>
        <w:t xml:space="preserve">         В педагогической команде имеются квалифицированные специалисты, необходимые для сопровождения всех категорий обучающихся в школе.</w:t>
      </w:r>
    </w:p>
    <w:p w:rsidR="000E3D72" w:rsidRPr="001D6408" w:rsidRDefault="000E3D72" w:rsidP="001D6408">
      <w:pPr>
        <w:pStyle w:val="aff2"/>
        <w:rPr>
          <w:rStyle w:val="afff5"/>
          <w:b w:val="0"/>
          <w:bCs w:val="0"/>
          <w:szCs w:val="24"/>
          <w:lang w:val="ru-RU"/>
        </w:rPr>
      </w:pPr>
      <w:r w:rsidRPr="001D6408">
        <w:rPr>
          <w:rStyle w:val="afff5"/>
          <w:b w:val="0"/>
          <w:bCs w:val="0"/>
          <w:szCs w:val="24"/>
          <w:lang w:val="ru-RU"/>
        </w:rPr>
        <w:t xml:space="preserve">Возможные отрицательные источники влияния на детей: социальные сети, компьютерные игры, а также отдельные родители с низким воспитательным ресурсом, неспособные грамотно управлять развитием своего ребенка. </w:t>
      </w:r>
    </w:p>
    <w:p w:rsidR="000E3D72" w:rsidRPr="001D6408" w:rsidRDefault="000E3D72" w:rsidP="001D6408">
      <w:pPr>
        <w:pStyle w:val="aff2"/>
        <w:rPr>
          <w:rStyle w:val="afff5"/>
          <w:b w:val="0"/>
          <w:bCs w:val="0"/>
          <w:szCs w:val="24"/>
          <w:lang w:val="ru-RU"/>
        </w:rPr>
      </w:pPr>
      <w:r w:rsidRPr="001D6408">
        <w:rPr>
          <w:rStyle w:val="afff5"/>
          <w:b w:val="0"/>
          <w:bCs w:val="0"/>
          <w:szCs w:val="24"/>
          <w:lang w:val="ru-RU"/>
        </w:rPr>
        <w:t xml:space="preserve">           Проблемные зоны, дефициты, препятствия достижению эффективных результатов в воспитательной деятельности:</w:t>
      </w:r>
    </w:p>
    <w:p w:rsidR="000E3D72" w:rsidRPr="001D6408" w:rsidRDefault="000E3D72" w:rsidP="001D6408">
      <w:pPr>
        <w:pStyle w:val="aff2"/>
        <w:rPr>
          <w:rStyle w:val="afff5"/>
          <w:b w:val="0"/>
          <w:bCs w:val="0"/>
          <w:szCs w:val="24"/>
          <w:lang w:val="ru-RU"/>
        </w:rPr>
      </w:pPr>
      <w:r w:rsidRPr="001D6408">
        <w:rPr>
          <w:rStyle w:val="afff5"/>
          <w:b w:val="0"/>
          <w:bCs w:val="0"/>
          <w:szCs w:val="24"/>
          <w:lang w:val="ru-RU"/>
        </w:rPr>
        <w:t xml:space="preserve">1.  Отсутствие взаимопосещаемости КТД с целью обмена опытом со стороны классных руководителей. </w:t>
      </w:r>
    </w:p>
    <w:p w:rsidR="000E3D72" w:rsidRPr="001D6408" w:rsidRDefault="000E3D72" w:rsidP="001D6408">
      <w:pPr>
        <w:pStyle w:val="aff2"/>
        <w:rPr>
          <w:rStyle w:val="afff5"/>
          <w:b w:val="0"/>
          <w:bCs w:val="0"/>
          <w:szCs w:val="24"/>
          <w:lang w:val="ru-RU"/>
        </w:rPr>
      </w:pPr>
      <w:r w:rsidRPr="001D6408">
        <w:rPr>
          <w:rStyle w:val="afff5"/>
          <w:b w:val="0"/>
          <w:bCs w:val="0"/>
          <w:szCs w:val="24"/>
          <w:lang w:val="ru-RU"/>
        </w:rPr>
        <w:t xml:space="preserve">2.  </w:t>
      </w:r>
      <w:bookmarkStart w:id="211" w:name="_Hlk136772536"/>
      <w:r w:rsidRPr="001D6408">
        <w:rPr>
          <w:rStyle w:val="afff5"/>
          <w:b w:val="0"/>
          <w:bCs w:val="0"/>
          <w:szCs w:val="24"/>
          <w:lang w:val="ru-RU"/>
        </w:rPr>
        <w:t>Низкая эффективность межведомственного взаимодействия школы и субъектов системы профилактики по предупреждению безнадзорности. Преступлений и правонарушений среди несовершеннолетних.</w:t>
      </w:r>
    </w:p>
    <w:bookmarkEnd w:id="211"/>
    <w:p w:rsidR="000E3D72" w:rsidRPr="001D6408" w:rsidRDefault="000E3D72" w:rsidP="001D6408">
      <w:pPr>
        <w:pStyle w:val="aff2"/>
        <w:rPr>
          <w:rStyle w:val="afff5"/>
          <w:b w:val="0"/>
          <w:bCs w:val="0"/>
          <w:szCs w:val="24"/>
          <w:lang w:val="ru-RU"/>
        </w:rPr>
      </w:pPr>
      <w:r w:rsidRPr="001D6408">
        <w:rPr>
          <w:rStyle w:val="afff5"/>
          <w:b w:val="0"/>
          <w:bCs w:val="0"/>
          <w:szCs w:val="24"/>
          <w:lang w:val="ru-RU"/>
        </w:rPr>
        <w:t>Пути решения вышеуказанных проблем:</w:t>
      </w:r>
    </w:p>
    <w:p w:rsidR="000E3D72" w:rsidRPr="001D6408" w:rsidRDefault="000E3D72" w:rsidP="001D6408">
      <w:pPr>
        <w:pStyle w:val="aff2"/>
        <w:rPr>
          <w:rStyle w:val="afff5"/>
          <w:b w:val="0"/>
          <w:bCs w:val="0"/>
          <w:szCs w:val="24"/>
          <w:lang w:val="ru-RU"/>
        </w:rPr>
      </w:pPr>
      <w:r w:rsidRPr="001D6408">
        <w:rPr>
          <w:rStyle w:val="afff5"/>
          <w:b w:val="0"/>
          <w:bCs w:val="0"/>
          <w:szCs w:val="24"/>
          <w:lang w:val="ru-RU"/>
        </w:rPr>
        <w:t>1.   Составлен план взаимопосещения мероприятий классными руководителями с последующим анализом и подведением итогов на МО классных руководителей.</w:t>
      </w:r>
    </w:p>
    <w:p w:rsidR="000E3D72" w:rsidRPr="001D6408" w:rsidRDefault="000E3D72" w:rsidP="001D6408">
      <w:pPr>
        <w:pStyle w:val="aff2"/>
        <w:rPr>
          <w:rStyle w:val="afff5"/>
          <w:b w:val="0"/>
          <w:bCs w:val="0"/>
          <w:szCs w:val="24"/>
          <w:lang w:val="ru-RU"/>
        </w:rPr>
      </w:pPr>
      <w:r w:rsidRPr="001D6408">
        <w:rPr>
          <w:rStyle w:val="afff5"/>
          <w:b w:val="0"/>
          <w:bCs w:val="0"/>
          <w:szCs w:val="24"/>
          <w:lang w:val="ru-RU"/>
        </w:rPr>
        <w:t>2. Активное привлечение к воспитательной работе всех субъектов профилактики.</w:t>
      </w:r>
    </w:p>
    <w:p w:rsidR="000E3D72" w:rsidRPr="000E3D72" w:rsidRDefault="000E3D72" w:rsidP="001D6408">
      <w:pPr>
        <w:pStyle w:val="aff2"/>
        <w:rPr>
          <w:rStyle w:val="afff5"/>
          <w:b w:val="0"/>
          <w:bCs w:val="0"/>
          <w:szCs w:val="28"/>
          <w:lang w:val="ru-RU"/>
        </w:rPr>
      </w:pPr>
      <w:r w:rsidRPr="000E3D72">
        <w:rPr>
          <w:rStyle w:val="afff5"/>
          <w:lang w:val="ru-RU"/>
        </w:rPr>
        <w:t xml:space="preserve">     </w:t>
      </w:r>
      <w:r w:rsidRPr="000E3D72">
        <w:rPr>
          <w:rStyle w:val="afff5"/>
          <w:b w:val="0"/>
          <w:bCs w:val="0"/>
          <w:szCs w:val="28"/>
          <w:lang w:val="ru-RU"/>
        </w:rPr>
        <w:t>Виды, формы и содержание воспитательной деятельности.</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 xml:space="preserve">     Виды, формы и содержание воспитательной деятельности представлены по модулям. В модуле описаны виды, формы и содержание воспитательной работы в рамках определенного направления деятельности в школе. Каждый из модулей обладает воспитательным потенциалом с особыми условиями, средствами, </w:t>
      </w:r>
      <w:r w:rsidRPr="000E3D72">
        <w:rPr>
          <w:rStyle w:val="afff5"/>
          <w:b w:val="0"/>
          <w:bCs w:val="0"/>
          <w:sz w:val="28"/>
          <w:szCs w:val="28"/>
          <w:lang w:val="ru-RU"/>
        </w:rPr>
        <w:lastRenderedPageBreak/>
        <w:t>возможностями воспитания.</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 xml:space="preserve">       Воспитательная работа МБОУ «</w:t>
      </w:r>
      <w:r w:rsidR="00C33BC8">
        <w:rPr>
          <w:rStyle w:val="afff5"/>
          <w:b w:val="0"/>
          <w:bCs w:val="0"/>
          <w:sz w:val="28"/>
          <w:szCs w:val="28"/>
          <w:lang w:val="ru-RU"/>
        </w:rPr>
        <w:t>Архиповская СОШ</w:t>
      </w:r>
      <w:r w:rsidRPr="000E3D72">
        <w:rPr>
          <w:rStyle w:val="afff5"/>
          <w:b w:val="0"/>
          <w:bCs w:val="0"/>
          <w:sz w:val="28"/>
          <w:szCs w:val="28"/>
          <w:lang w:val="ru-RU"/>
        </w:rPr>
        <w:t>» представлена в рамках основных (инвариантных) модулей: «Школьный урок», «Внеурочная деятельность», «Классное руководство», «Основные школьные дела», «Внешкольные мероприятия», «Работа с родителями (законными представителями)», «Самоуправление», «Профилактика и безопасность», «Социальное партнерство», «Профориентация». А также в рамках дополнительного (вариативного) модуля «Детс</w:t>
      </w:r>
      <w:r w:rsidR="00C33BC8">
        <w:rPr>
          <w:rStyle w:val="afff5"/>
          <w:b w:val="0"/>
          <w:bCs w:val="0"/>
          <w:sz w:val="28"/>
          <w:szCs w:val="28"/>
          <w:lang w:val="ru-RU"/>
        </w:rPr>
        <w:t xml:space="preserve">кие общественные организации», </w:t>
      </w:r>
      <w:r w:rsidRPr="000E3D72">
        <w:rPr>
          <w:rStyle w:val="afff5"/>
          <w:b w:val="0"/>
          <w:bCs w:val="0"/>
          <w:sz w:val="28"/>
          <w:szCs w:val="28"/>
          <w:lang w:val="ru-RU"/>
        </w:rPr>
        <w:t xml:space="preserve"> «Школьный музей», «Казачество», «Школьные медиа»</w:t>
      </w:r>
    </w:p>
    <w:p w:rsidR="000E3D72" w:rsidRPr="000E3D72" w:rsidRDefault="000E3D72" w:rsidP="001D6408">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 xml:space="preserve">         Модули описаны последовательно по мере уменьшения их значимости в воспитательной системе МБОУ «</w:t>
      </w:r>
      <w:r w:rsidR="00C33BC8">
        <w:rPr>
          <w:rStyle w:val="afff5"/>
          <w:b w:val="0"/>
          <w:bCs w:val="0"/>
          <w:sz w:val="28"/>
          <w:szCs w:val="28"/>
          <w:lang w:val="ru-RU"/>
        </w:rPr>
        <w:t>Архиповская СОШ</w:t>
      </w:r>
      <w:r w:rsidRPr="000E3D72">
        <w:rPr>
          <w:rStyle w:val="afff5"/>
          <w:b w:val="0"/>
          <w:bCs w:val="0"/>
          <w:sz w:val="28"/>
          <w:szCs w:val="28"/>
          <w:lang w:val="ru-RU"/>
        </w:rPr>
        <w:t>»</w:t>
      </w:r>
    </w:p>
    <w:p w:rsidR="000E3D72" w:rsidRPr="000E3D72" w:rsidRDefault="000E3D72" w:rsidP="000E3D72">
      <w:pPr>
        <w:tabs>
          <w:tab w:val="left" w:pos="993"/>
        </w:tabs>
        <w:spacing w:line="360" w:lineRule="auto"/>
        <w:jc w:val="both"/>
        <w:rPr>
          <w:rStyle w:val="afff5"/>
          <w:b w:val="0"/>
          <w:bCs w:val="0"/>
          <w:sz w:val="28"/>
          <w:szCs w:val="28"/>
          <w:lang w:val="ru-RU"/>
        </w:rPr>
      </w:pPr>
      <w:bookmarkStart w:id="212" w:name="_Hlk136893321"/>
      <w:r w:rsidRPr="000E3D72">
        <w:rPr>
          <w:rStyle w:val="afff5"/>
          <w:lang w:val="ru-RU"/>
        </w:rPr>
        <w:t xml:space="preserve">         </w:t>
      </w:r>
      <w:r w:rsidRPr="000E3D72">
        <w:rPr>
          <w:rStyle w:val="afff5"/>
          <w:b w:val="0"/>
          <w:bCs w:val="0"/>
          <w:sz w:val="28"/>
          <w:szCs w:val="28"/>
          <w:lang w:val="ru-RU"/>
        </w:rPr>
        <w:t>Модуль «Школьный урок»</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 xml:space="preserve">        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  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  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lastRenderedPageBreak/>
        <w:t>•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 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 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 xml:space="preserve">           Модуль «Внеурочная деятельность».</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 xml:space="preserve">      Внеурочная деятельность обучающихся реализуется в различных формах (кружки, спортивные секции,  студии) и осуществляется через формирование детско-взрослых объединений, вовлечение школьников в интересную и полезную деятельность с целью самореализации, приобретения социально значимых знаний, а также личностного развития.</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 xml:space="preserve">     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rsidR="000E3D72" w:rsidRPr="000E3D72" w:rsidRDefault="000E3D72" w:rsidP="000E3D72">
      <w:pPr>
        <w:tabs>
          <w:tab w:val="left" w:pos="993"/>
        </w:tabs>
        <w:spacing w:line="360" w:lineRule="auto"/>
        <w:rPr>
          <w:rStyle w:val="afff5"/>
          <w:b w:val="0"/>
          <w:bCs w:val="0"/>
          <w:sz w:val="28"/>
          <w:szCs w:val="28"/>
          <w:lang w:val="ru-RU"/>
        </w:rPr>
      </w:pPr>
      <w:r w:rsidRPr="000E3D72">
        <w:rPr>
          <w:rStyle w:val="afff5"/>
          <w:b w:val="0"/>
          <w:bCs w:val="0"/>
          <w:sz w:val="28"/>
          <w:szCs w:val="28"/>
          <w:lang w:val="ru-RU"/>
        </w:rPr>
        <w:t xml:space="preserve">- курс «Разговор о важном», направленный на формирование соответствующей </w:t>
      </w:r>
      <w:r w:rsidRPr="000E3D72">
        <w:rPr>
          <w:rStyle w:val="afff5"/>
          <w:b w:val="0"/>
          <w:bCs w:val="0"/>
          <w:sz w:val="28"/>
          <w:szCs w:val="28"/>
          <w:lang w:val="ru-RU"/>
        </w:rPr>
        <w:lastRenderedPageBreak/>
        <w:t>внутренней позиции личности школьника, необходимый ему для конструктивного и ответственного поведения в обществе;</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 xml:space="preserve">• курсы, занятия патриотической, гражданско-патриотической, военно-патриотической, краеведческой, историко-культурной направленности: «Разговоры о важном», «Мое Оренбуржье»; </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 xml:space="preserve">• курсы, занятия познавательной, научной, исследовательской, просветительской направленности: "Читай, считай, думай»; </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 курсы, занятия в области искусств, художественного творчества разных видов и жанров: «Я - актер»</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 xml:space="preserve">• курсы, занятия оздоровительной и спортивной направленности: «Здоровейка». </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 xml:space="preserve">     Дополнительное образование обучающихся школы реализуется через деятельность образовательного центра «Точка роста» для поддержки изучения предметов естественно-научной и технологической направленностей;</w:t>
      </w:r>
    </w:p>
    <w:p w:rsidR="000E3D72" w:rsidRPr="000E3D72" w:rsidRDefault="000E3D72" w:rsidP="000E3D72">
      <w:pPr>
        <w:tabs>
          <w:tab w:val="left" w:pos="993"/>
        </w:tabs>
        <w:spacing w:line="360" w:lineRule="auto"/>
        <w:jc w:val="both"/>
        <w:rPr>
          <w:rStyle w:val="afff5"/>
          <w:lang w:val="ru-RU"/>
        </w:rPr>
      </w:pPr>
      <w:r w:rsidRPr="000E3D72">
        <w:rPr>
          <w:rStyle w:val="afff5"/>
          <w:lang w:val="ru-RU"/>
        </w:rPr>
        <w:t xml:space="preserve"> Модуль «Классное руководство».</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 xml:space="preserve">            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 планирование и проведение классных часов целевой воспитательной тематической направленности (не реже 1 раза в неделю): классные часы, посвящённые значимым событиям страны, города и региона; посвящённые юбилейным датам, Дням воинской славы России; классные часы, направленные на развитие формирование здорового образа жизни, сплочение ученического коллектива; организационные классные часы по подготовке коллективного творческого дела и др;</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 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 xml:space="preserve">• 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w:t>
      </w:r>
      <w:r w:rsidRPr="000E3D72">
        <w:rPr>
          <w:rStyle w:val="afff5"/>
          <w:b w:val="0"/>
          <w:bCs w:val="0"/>
          <w:sz w:val="28"/>
          <w:szCs w:val="28"/>
          <w:lang w:val="ru-RU"/>
        </w:rPr>
        <w:lastRenderedPageBreak/>
        <w:t>устанавливать и укреплять доверительные отношения, стать для них значимым взрослым, задающим образцы поведения;</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 сплочение коллектива класса через игры и тренинги на командообразование (с возможным привлечением педагога-психолога), внеучебные и внешкольные мероприятия, походы, экскурсии, празднования дней рождения обучающихся, классные вечера;</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 выработку совместно с обучающимися правил поведения класса (Кодекс класса), участие в выработке таких правил поведения в образовательной организации;</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 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 доверительное общение и поддержку обучающихся в решении проблем (налаживание взаимоотношений с одноклассниками или педагогами, успеваемость и др.),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 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 (по желанию);</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 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 инициирование/проведение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lastRenderedPageBreak/>
        <w:t>• организацию и проведение регулярных родительских собраний (не реже 1 раза в триместр),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 создание и организацию работы родительского комитета класса, участвующего в решении вопросов воспитания и обучения в классе, школе;</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 привлечение родителей (законных представителей), членов семей обучающихся к организации и проведению воспитательных дел, мероприятий в классе и школе;</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 проведение в классе праздников, конкурсов, соревнований и других мероприятий.</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lang w:val="ru-RU"/>
        </w:rPr>
        <w:t xml:space="preserve">            </w:t>
      </w:r>
      <w:r w:rsidRPr="000E3D72">
        <w:rPr>
          <w:rStyle w:val="afff5"/>
          <w:b w:val="0"/>
          <w:bCs w:val="0"/>
          <w:sz w:val="28"/>
          <w:szCs w:val="28"/>
          <w:lang w:val="ru-RU"/>
        </w:rPr>
        <w:t>Модуль «Основные школьные дела»</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 xml:space="preserve">            Реализация воспитательного потенциала основных школьных дел предусматривает:</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 общешкольные праздники, ежегодные творческие (театрализованные, музыкальные, литературные и др.) мероприятия, связанные с общероссийскими, региональными праздниками, памятными датами, в которых участвуют все классы: День знаний, День учителя, День матери, День Победы, День защитника Отечества, Праздник последнего звонка и др.   Данные мероприятия организованы в том числе с учётом календаря памятных и знаменательных дат;</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 xml:space="preserve">• участие во всероссийских акциях, посвященных значимым событиям в России, мире: акции «Капля жизни», «Диктант Победы», «Свеча памяти», «Блокадный хлеб», «Георгиевская ленточка», «Сад памяти», «Окна Победы» и др.  </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 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 «До свидания, начальная школа»»,  «Посвящение в первоклассники»,  «Посвящение в юных пешеходов»;</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 xml:space="preserve">• 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города (еженедельные линейки с чествованием победителей и </w:t>
      </w:r>
      <w:r w:rsidRPr="000E3D72">
        <w:rPr>
          <w:rStyle w:val="afff5"/>
          <w:b w:val="0"/>
          <w:bCs w:val="0"/>
          <w:sz w:val="28"/>
          <w:szCs w:val="28"/>
          <w:lang w:val="ru-RU"/>
        </w:rPr>
        <w:lastRenderedPageBreak/>
        <w:t>призёров конкурсов, олимпиад, соревнований: фестиваль «Время первых», общешкольный конкурс «Лучший ученик года», «Лучший класс года», общешкольный конкурс «Парад юных войск», «Президентские состязания» и др;</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 социальные проекты в школе,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 (Благотворительная ярмарка добра, проект «Я помню! Я горжусь!», «Благоустройство школьного двора», «Ветеран живёт рядом», «Сад Памяти», «Георгиевская ленточка» и др.);</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 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 помощь обучающимся в освоении навыков подготовки, проведения, анализа общешкольных дел;</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 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lang w:val="ru-RU"/>
        </w:rPr>
        <w:t xml:space="preserve">           </w:t>
      </w:r>
      <w:r w:rsidRPr="000E3D72">
        <w:rPr>
          <w:rStyle w:val="afff5"/>
          <w:b w:val="0"/>
          <w:bCs w:val="0"/>
          <w:sz w:val="28"/>
          <w:szCs w:val="28"/>
          <w:lang w:val="ru-RU"/>
        </w:rPr>
        <w:t>Модуль «Внешкольные мероприятия»</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 xml:space="preserve">          Реализация воспитательного потенциала внешкольных мероприятий предусматривает:</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 общие внешкольные мероприятия, в том числе организуемые совместно с социальными партнерами образовательной организации: муниципальный конкурс «Шаги Победы», фестиваль творчества обучающихся «Школьная пора», квест-игра «Знатоки родного города», мероприятия ко Дню народного единства, районный конкурс «Безопасное колесо» и др;</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 xml:space="preserve">• внешкольные тематические мероприятия воспитательной направленности, организуемые педагогами по изучаемым в школе учебным предметам, курсам, модулям: Предметные недели, праздник «Прощание с букварём», праздник «Первой оценки» и др.; </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 xml:space="preserve">• экскурсии, походы выходного дня (в музей, районную библиотеку, районный суд, </w:t>
      </w:r>
      <w:r w:rsidRPr="000E3D72">
        <w:rPr>
          <w:rStyle w:val="afff5"/>
          <w:b w:val="0"/>
          <w:bCs w:val="0"/>
          <w:sz w:val="28"/>
          <w:szCs w:val="28"/>
          <w:lang w:val="ru-RU"/>
        </w:rPr>
        <w:lastRenderedPageBreak/>
        <w:t>пожарную часть),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 литературные, исторические, экологические и другие походы, экскурсии,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rsidR="000E3D72" w:rsidRPr="000E3D72" w:rsidRDefault="000E3D72" w:rsidP="00C33BC8">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lang w:val="ru-RU"/>
        </w:rPr>
        <w:t xml:space="preserve">        </w:t>
      </w:r>
      <w:r w:rsidRPr="000E3D72">
        <w:rPr>
          <w:rStyle w:val="afff5"/>
          <w:b w:val="0"/>
          <w:bCs w:val="0"/>
          <w:sz w:val="28"/>
          <w:szCs w:val="28"/>
          <w:lang w:val="ru-RU"/>
        </w:rPr>
        <w:t>Модуль «Взаимодействие с родителями (законными представителями)»</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 xml:space="preserve">        Реализация воспитательного потенциала взаимодействия с родителями (законными представителями) обучающихся предусматривает:</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 создание и деятельность в школе, в классах представительных органов родительского сообщества (общешкольный родительский совет, родительский комитет класса), участвующих в обсуждении и решении вопросов воспитания и обучения, деятельность представителей родительского сообщества в Управляющем совете школы;</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 проведение тематических собраний (в том числе по инициативе родителей), на которых родители могут получать советы по вопросам воспитания, взаимоотношений обучающихся и педагогов, а также получать консультации психологов, врачей, социальных работников, обмениваться опытом;</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 участие в Дне открытых дверей, на которых родители (законные представители) могут посещать уроки и внеурочные занятия;</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 организацию интернет-сообщества, группы с участием педагогов с целью обсуждения интересующих родителей вопросы, согласование совместной деятельности;</w:t>
      </w:r>
    </w:p>
    <w:p w:rsidR="000E3D72" w:rsidRPr="000E3D72" w:rsidRDefault="000E3D72" w:rsidP="00282D96">
      <w:pPr>
        <w:pStyle w:val="a5"/>
        <w:numPr>
          <w:ilvl w:val="0"/>
          <w:numId w:val="48"/>
        </w:numPr>
        <w:autoSpaceDE w:val="0"/>
        <w:autoSpaceDN w:val="0"/>
        <w:spacing w:line="360" w:lineRule="auto"/>
        <w:ind w:left="142" w:hanging="142"/>
        <w:contextualSpacing w:val="0"/>
        <w:jc w:val="both"/>
        <w:rPr>
          <w:rStyle w:val="afff5"/>
          <w:b w:val="0"/>
          <w:bCs w:val="0"/>
          <w:sz w:val="28"/>
          <w:szCs w:val="28"/>
          <w:lang w:val="ru-RU"/>
        </w:rPr>
      </w:pPr>
      <w:r w:rsidRPr="000E3D72">
        <w:rPr>
          <w:rStyle w:val="afff5"/>
          <w:b w:val="0"/>
          <w:bCs w:val="0"/>
          <w:sz w:val="28"/>
          <w:szCs w:val="28"/>
          <w:lang w:val="ru-RU"/>
        </w:rPr>
        <w:lastRenderedPageBreak/>
        <w:t>организацию участия родителей в вебинарах, Всероссийских родительских уроках, собраниях на актуальные темы воспитания и образования детей;</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 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 привлечение родителей (законных представителей) к подготовке и проведению классных и общешкольных мероприятий;</w:t>
      </w:r>
    </w:p>
    <w:p w:rsidR="000E3D72" w:rsidRPr="000E3D72" w:rsidRDefault="000E3D72" w:rsidP="00282D96">
      <w:pPr>
        <w:pStyle w:val="a5"/>
        <w:numPr>
          <w:ilvl w:val="0"/>
          <w:numId w:val="47"/>
        </w:numPr>
        <w:autoSpaceDE w:val="0"/>
        <w:autoSpaceDN w:val="0"/>
        <w:spacing w:line="360" w:lineRule="auto"/>
        <w:ind w:left="142" w:hanging="142"/>
        <w:contextualSpacing w:val="0"/>
        <w:jc w:val="both"/>
        <w:rPr>
          <w:rStyle w:val="afff5"/>
          <w:b w:val="0"/>
          <w:bCs w:val="0"/>
          <w:sz w:val="28"/>
          <w:szCs w:val="28"/>
          <w:lang w:val="ru-RU"/>
        </w:rPr>
      </w:pPr>
      <w:r w:rsidRPr="000E3D72">
        <w:rPr>
          <w:rStyle w:val="afff5"/>
          <w:b w:val="0"/>
          <w:bCs w:val="0"/>
          <w:sz w:val="28"/>
          <w:szCs w:val="28"/>
          <w:lang w:val="ru-RU"/>
        </w:rPr>
        <w:t>участие родителей в деятельности Родительского патруля (профилактика ДДТТ), комиссии родительского контроля организации и качества питания обучающихся;</w:t>
      </w:r>
    </w:p>
    <w:p w:rsidR="000E3D72" w:rsidRPr="000E3D72" w:rsidRDefault="000E3D72" w:rsidP="00282D96">
      <w:pPr>
        <w:pStyle w:val="a5"/>
        <w:numPr>
          <w:ilvl w:val="0"/>
          <w:numId w:val="47"/>
        </w:numPr>
        <w:autoSpaceDE w:val="0"/>
        <w:autoSpaceDN w:val="0"/>
        <w:spacing w:line="360" w:lineRule="auto"/>
        <w:ind w:left="142" w:hanging="142"/>
        <w:contextualSpacing w:val="0"/>
        <w:jc w:val="both"/>
        <w:rPr>
          <w:rStyle w:val="afff5"/>
          <w:b w:val="0"/>
          <w:bCs w:val="0"/>
          <w:sz w:val="28"/>
          <w:szCs w:val="28"/>
          <w:lang w:val="ru-RU"/>
        </w:rPr>
      </w:pPr>
      <w:r w:rsidRPr="000E3D72">
        <w:rPr>
          <w:rStyle w:val="afff5"/>
          <w:b w:val="0"/>
          <w:bCs w:val="0"/>
          <w:sz w:val="28"/>
          <w:szCs w:val="28"/>
          <w:lang w:val="ru-RU"/>
        </w:rPr>
        <w:t>реализация регионального проекта «Осознанное родительство»;</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 целевое взаимодействие с законными представителями детей-сирот, оставшихся без попечения родителей, приемных детей.</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lang w:val="ru-RU"/>
        </w:rPr>
        <w:t xml:space="preserve">       </w:t>
      </w:r>
      <w:r w:rsidRPr="000E3D72">
        <w:rPr>
          <w:rStyle w:val="afff5"/>
          <w:b w:val="0"/>
          <w:bCs w:val="0"/>
          <w:sz w:val="28"/>
          <w:szCs w:val="28"/>
          <w:lang w:val="ru-RU"/>
        </w:rPr>
        <w:t>Модуль «Самоуправление».</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 xml:space="preserve">       Реализация воспитательного потенциала ученического самоуправления в школе на уровне НОО предусматривает:</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 организацию и деятельность органа ученического самоуправления - Совет класса;</w:t>
      </w:r>
    </w:p>
    <w:p w:rsidR="000E3D72" w:rsidRPr="000E3D72" w:rsidRDefault="000E3D72" w:rsidP="00282D96">
      <w:pPr>
        <w:pStyle w:val="a5"/>
        <w:numPr>
          <w:ilvl w:val="0"/>
          <w:numId w:val="49"/>
        </w:numPr>
        <w:tabs>
          <w:tab w:val="left" w:pos="993"/>
        </w:tabs>
        <w:autoSpaceDE w:val="0"/>
        <w:autoSpaceDN w:val="0"/>
        <w:spacing w:line="360" w:lineRule="auto"/>
        <w:ind w:left="142" w:hanging="142"/>
        <w:contextualSpacing w:val="0"/>
        <w:jc w:val="both"/>
        <w:rPr>
          <w:rStyle w:val="afff5"/>
          <w:b w:val="0"/>
          <w:bCs w:val="0"/>
          <w:sz w:val="28"/>
          <w:szCs w:val="28"/>
          <w:lang w:val="ru-RU"/>
        </w:rPr>
      </w:pPr>
      <w:r w:rsidRPr="000E3D72">
        <w:rPr>
          <w:rStyle w:val="afff5"/>
          <w:b w:val="0"/>
          <w:bCs w:val="0"/>
          <w:sz w:val="28"/>
          <w:szCs w:val="28"/>
          <w:lang w:val="ru-RU"/>
        </w:rPr>
        <w:t>реализацию и развитие деятельности «Орлята России»;</w:t>
      </w:r>
    </w:p>
    <w:p w:rsidR="000E3D72" w:rsidRPr="000E3D72" w:rsidRDefault="000E3D72" w:rsidP="00282D96">
      <w:pPr>
        <w:pStyle w:val="a5"/>
        <w:numPr>
          <w:ilvl w:val="0"/>
          <w:numId w:val="49"/>
        </w:numPr>
        <w:tabs>
          <w:tab w:val="left" w:pos="993"/>
        </w:tabs>
        <w:autoSpaceDE w:val="0"/>
        <w:autoSpaceDN w:val="0"/>
        <w:spacing w:line="360" w:lineRule="auto"/>
        <w:ind w:left="142" w:hanging="142"/>
        <w:contextualSpacing w:val="0"/>
        <w:jc w:val="both"/>
        <w:rPr>
          <w:rStyle w:val="afff5"/>
          <w:b w:val="0"/>
          <w:bCs w:val="0"/>
          <w:sz w:val="28"/>
          <w:szCs w:val="28"/>
          <w:lang w:val="ru-RU"/>
        </w:rPr>
      </w:pPr>
      <w:r w:rsidRPr="000E3D72">
        <w:rPr>
          <w:rStyle w:val="afff5"/>
          <w:b w:val="0"/>
          <w:bCs w:val="0"/>
          <w:sz w:val="28"/>
          <w:szCs w:val="28"/>
          <w:lang w:val="ru-RU"/>
        </w:rPr>
        <w:t>организацию совместной с классным руководителем деятельности медиацентра класса , освещающего мероприятия класса в социальных сетях, в том числе в группе  ВКонтакте.</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lang w:val="ru-RU"/>
        </w:rPr>
        <w:t xml:space="preserve">          </w:t>
      </w:r>
      <w:r w:rsidRPr="000E3D72">
        <w:rPr>
          <w:rStyle w:val="afff5"/>
          <w:b w:val="0"/>
          <w:bCs w:val="0"/>
          <w:sz w:val="28"/>
          <w:szCs w:val="28"/>
          <w:lang w:val="ru-RU"/>
        </w:rPr>
        <w:t>Модуль «Профилактика и безопасность».</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 xml:space="preserve">          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 xml:space="preserve">• 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 (Всероссийские недели и акции безопасности; Декада безопасности дорожного движения; социально-психологическое тестирование; школьная служба медиации </w:t>
      </w:r>
      <w:r w:rsidRPr="000E3D72">
        <w:rPr>
          <w:rStyle w:val="afff5"/>
          <w:b w:val="0"/>
          <w:bCs w:val="0"/>
          <w:sz w:val="28"/>
          <w:szCs w:val="28"/>
          <w:lang w:val="ru-RU"/>
        </w:rPr>
        <w:lastRenderedPageBreak/>
        <w:t>и т.д.);</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 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работников социальных служб, правоохранительных органов, опеки и др.): Мониторинг деструктивных проявлений обучающихся, а также мониторинг страниц обучающихся в социальных сетях с целью выявления  несовершеннолетних, вовлечённых в активные деструктивные сообщества;</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 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 вовлечение обучающихся в воспитательную деятельность, проекты, программы профилактической направленности социальных и природных рисков в Школе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 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 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lastRenderedPageBreak/>
        <w:t>• 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 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обучающиеся с ОВЗ и др.).</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lang w:val="ru-RU"/>
        </w:rPr>
        <w:t xml:space="preserve">            </w:t>
      </w:r>
      <w:r w:rsidRPr="000E3D72">
        <w:rPr>
          <w:rStyle w:val="afff5"/>
          <w:b w:val="0"/>
          <w:bCs w:val="0"/>
          <w:sz w:val="28"/>
          <w:szCs w:val="28"/>
          <w:lang w:val="ru-RU"/>
        </w:rPr>
        <w:t>Модуль «Социальное партнерство».</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 xml:space="preserve">           Реализация воспитательного потенциала социального партнерства предусматривает:</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 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 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 проведение на базе организаций-партнеров отдельных уроков, занятий, внешкольных мероприятий, акций воспитательной направленности;</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 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 реализацию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 xml:space="preserve">Социальными партнёрами </w:t>
      </w:r>
      <w:bookmarkStart w:id="213" w:name="_Hlk144306544"/>
      <w:r w:rsidRPr="000E3D72">
        <w:rPr>
          <w:rStyle w:val="afff5"/>
          <w:b w:val="0"/>
          <w:bCs w:val="0"/>
          <w:sz w:val="28"/>
          <w:szCs w:val="28"/>
          <w:lang w:val="ru-RU"/>
        </w:rPr>
        <w:t>МБОУ «</w:t>
      </w:r>
      <w:r w:rsidR="00C33BC8">
        <w:rPr>
          <w:rStyle w:val="afff5"/>
          <w:b w:val="0"/>
          <w:bCs w:val="0"/>
          <w:sz w:val="28"/>
          <w:szCs w:val="28"/>
          <w:lang w:val="ru-RU"/>
        </w:rPr>
        <w:t>Архиповская СОШ</w:t>
      </w:r>
      <w:r w:rsidRPr="000E3D72">
        <w:rPr>
          <w:rStyle w:val="afff5"/>
          <w:b w:val="0"/>
          <w:bCs w:val="0"/>
          <w:sz w:val="28"/>
          <w:szCs w:val="28"/>
          <w:lang w:val="ru-RU"/>
        </w:rPr>
        <w:t xml:space="preserve">» </w:t>
      </w:r>
      <w:bookmarkEnd w:id="213"/>
      <w:r w:rsidRPr="000E3D72">
        <w:rPr>
          <w:rStyle w:val="afff5"/>
          <w:b w:val="0"/>
          <w:bCs w:val="0"/>
          <w:sz w:val="28"/>
          <w:szCs w:val="28"/>
          <w:lang w:val="ru-RU"/>
        </w:rPr>
        <w:t>являются:</w:t>
      </w:r>
    </w:p>
    <w:p w:rsidR="000E3D72" w:rsidRPr="000E3D72" w:rsidRDefault="000E3D72" w:rsidP="000E3D72">
      <w:pPr>
        <w:spacing w:line="360" w:lineRule="auto"/>
        <w:ind w:firstLine="692"/>
        <w:jc w:val="both"/>
        <w:rPr>
          <w:rStyle w:val="afff5"/>
          <w:b w:val="0"/>
          <w:bCs w:val="0"/>
          <w:sz w:val="28"/>
          <w:szCs w:val="28"/>
          <w:lang w:val="ru-RU"/>
        </w:rPr>
      </w:pPr>
      <w:r w:rsidRPr="000E3D72">
        <w:rPr>
          <w:rStyle w:val="afff5"/>
          <w:b w:val="0"/>
          <w:bCs w:val="0"/>
          <w:sz w:val="28"/>
          <w:szCs w:val="28"/>
          <w:lang w:val="ru-RU"/>
        </w:rPr>
        <w:lastRenderedPageBreak/>
        <w:t>КДН и ЗП Сакмарского района, МБУДО «Дом детского творчества», ПДН ОМВД по Сакмарскому району, РИД "Сакмарские вести», ГБУСО «КЦСОН»</w:t>
      </w:r>
      <w:r w:rsidR="00667FB1">
        <w:rPr>
          <w:rStyle w:val="afff5"/>
          <w:b w:val="0"/>
          <w:bCs w:val="0"/>
          <w:sz w:val="28"/>
          <w:szCs w:val="28"/>
          <w:lang w:val="ru-RU"/>
        </w:rPr>
        <w:t>.</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lang w:val="ru-RU"/>
        </w:rPr>
        <w:t xml:space="preserve">            </w:t>
      </w:r>
      <w:r w:rsidRPr="000E3D72">
        <w:rPr>
          <w:rStyle w:val="afff5"/>
          <w:b w:val="0"/>
          <w:bCs w:val="0"/>
          <w:sz w:val="28"/>
          <w:szCs w:val="28"/>
          <w:lang w:val="ru-RU"/>
        </w:rPr>
        <w:t>Модуль «Профориентация».</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 xml:space="preserve">            Реализация воспитательного потенциала профориентационной работы образовательной организации предусматривает:</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 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 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 экскурсии на предприятия, в организации, дающие начальные представления о существующих профессиях и условиях работы;</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 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 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0E3D72" w:rsidRPr="001D6408" w:rsidRDefault="000E3D72" w:rsidP="000E3D72">
      <w:pPr>
        <w:tabs>
          <w:tab w:val="left" w:pos="993"/>
        </w:tabs>
        <w:spacing w:line="360" w:lineRule="auto"/>
        <w:rPr>
          <w:rStyle w:val="afff5"/>
          <w:sz w:val="28"/>
          <w:szCs w:val="28"/>
          <w:lang w:val="ru-RU"/>
        </w:rPr>
      </w:pPr>
      <w:r w:rsidRPr="000E3D72">
        <w:rPr>
          <w:rStyle w:val="afff5"/>
          <w:lang w:val="ru-RU"/>
        </w:rPr>
        <w:t xml:space="preserve">       </w:t>
      </w:r>
      <w:r w:rsidRPr="001D6408">
        <w:rPr>
          <w:rStyle w:val="afff5"/>
          <w:sz w:val="28"/>
          <w:szCs w:val="28"/>
          <w:lang w:val="ru-RU"/>
        </w:rPr>
        <w:t>Организационный раздел.</w:t>
      </w:r>
    </w:p>
    <w:p w:rsidR="000E3D72" w:rsidRPr="001D6408" w:rsidRDefault="000E3D72" w:rsidP="000E3D72">
      <w:pPr>
        <w:tabs>
          <w:tab w:val="left" w:pos="993"/>
        </w:tabs>
        <w:spacing w:line="360" w:lineRule="auto"/>
        <w:jc w:val="both"/>
        <w:rPr>
          <w:rStyle w:val="afff5"/>
          <w:sz w:val="28"/>
          <w:szCs w:val="28"/>
          <w:lang w:val="ru-RU"/>
        </w:rPr>
      </w:pPr>
      <w:r w:rsidRPr="001D6408">
        <w:rPr>
          <w:rStyle w:val="afff5"/>
          <w:sz w:val="28"/>
          <w:szCs w:val="28"/>
          <w:lang w:val="ru-RU"/>
        </w:rPr>
        <w:t xml:space="preserve">       Кадровое обеспечение.</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Воспитательный процесс в МБОУ «</w:t>
      </w:r>
      <w:r w:rsidR="00C33BC8">
        <w:rPr>
          <w:rStyle w:val="afff5"/>
          <w:b w:val="0"/>
          <w:bCs w:val="0"/>
          <w:sz w:val="28"/>
          <w:szCs w:val="28"/>
          <w:lang w:val="ru-RU"/>
        </w:rPr>
        <w:t>Архиповская СОШ</w:t>
      </w:r>
      <w:r w:rsidRPr="000E3D72">
        <w:rPr>
          <w:rStyle w:val="afff5"/>
          <w:b w:val="0"/>
          <w:bCs w:val="0"/>
          <w:sz w:val="28"/>
          <w:szCs w:val="28"/>
          <w:lang w:val="ru-RU"/>
        </w:rPr>
        <w:t>» обеспечивают специалисты:</w:t>
      </w:r>
    </w:p>
    <w:tbl>
      <w:tblPr>
        <w:tblStyle w:val="afd"/>
        <w:tblW w:w="9606" w:type="dxa"/>
        <w:tblLayout w:type="fixed"/>
        <w:tblLook w:val="04A0" w:firstRow="1" w:lastRow="0" w:firstColumn="1" w:lastColumn="0" w:noHBand="0" w:noVBand="1"/>
      </w:tblPr>
      <w:tblGrid>
        <w:gridCol w:w="2235"/>
        <w:gridCol w:w="1134"/>
        <w:gridCol w:w="6237"/>
      </w:tblGrid>
      <w:tr w:rsidR="000E3D72" w:rsidRPr="00337163" w:rsidTr="000E3D72">
        <w:tc>
          <w:tcPr>
            <w:tcW w:w="2235" w:type="dxa"/>
          </w:tcPr>
          <w:p w:rsidR="000E3D72" w:rsidRPr="00337163" w:rsidRDefault="000E3D72" w:rsidP="000E3D72">
            <w:pPr>
              <w:pStyle w:val="afff"/>
              <w:rPr>
                <w:rStyle w:val="afff5"/>
                <w:rFonts w:ascii="Times New Roman" w:hAnsi="Times New Roman"/>
                <w:b w:val="0"/>
                <w:bCs w:val="0"/>
                <w:sz w:val="28"/>
                <w:szCs w:val="28"/>
              </w:rPr>
            </w:pPr>
            <w:r w:rsidRPr="00337163">
              <w:rPr>
                <w:rStyle w:val="afff5"/>
                <w:rFonts w:ascii="Times New Roman" w:hAnsi="Times New Roman"/>
                <w:b w:val="0"/>
                <w:bCs w:val="0"/>
                <w:sz w:val="28"/>
                <w:szCs w:val="28"/>
              </w:rPr>
              <w:t>Должность</w:t>
            </w:r>
          </w:p>
        </w:tc>
        <w:tc>
          <w:tcPr>
            <w:tcW w:w="1134" w:type="dxa"/>
          </w:tcPr>
          <w:p w:rsidR="000E3D72" w:rsidRPr="00337163" w:rsidRDefault="000E3D72" w:rsidP="000E3D72">
            <w:pPr>
              <w:pStyle w:val="afff"/>
              <w:rPr>
                <w:rStyle w:val="afff5"/>
                <w:rFonts w:ascii="Times New Roman" w:hAnsi="Times New Roman"/>
                <w:b w:val="0"/>
                <w:bCs w:val="0"/>
                <w:sz w:val="28"/>
                <w:szCs w:val="28"/>
              </w:rPr>
            </w:pPr>
            <w:r w:rsidRPr="00337163">
              <w:rPr>
                <w:rStyle w:val="afff5"/>
                <w:rFonts w:ascii="Times New Roman" w:hAnsi="Times New Roman"/>
                <w:b w:val="0"/>
                <w:bCs w:val="0"/>
                <w:sz w:val="28"/>
                <w:szCs w:val="28"/>
              </w:rPr>
              <w:t>Кол-во</w:t>
            </w:r>
          </w:p>
        </w:tc>
        <w:tc>
          <w:tcPr>
            <w:tcW w:w="6237" w:type="dxa"/>
          </w:tcPr>
          <w:p w:rsidR="000E3D72" w:rsidRPr="00337163" w:rsidRDefault="000E3D72" w:rsidP="000E3D72">
            <w:pPr>
              <w:pStyle w:val="afff"/>
              <w:rPr>
                <w:rStyle w:val="afff5"/>
                <w:rFonts w:ascii="Times New Roman" w:hAnsi="Times New Roman"/>
                <w:b w:val="0"/>
                <w:bCs w:val="0"/>
                <w:sz w:val="28"/>
                <w:szCs w:val="28"/>
              </w:rPr>
            </w:pPr>
            <w:r w:rsidRPr="00337163">
              <w:rPr>
                <w:rStyle w:val="afff5"/>
                <w:rFonts w:ascii="Times New Roman" w:hAnsi="Times New Roman"/>
                <w:b w:val="0"/>
                <w:bCs w:val="0"/>
                <w:sz w:val="28"/>
                <w:szCs w:val="28"/>
              </w:rPr>
              <w:t>Функционал</w:t>
            </w:r>
          </w:p>
        </w:tc>
      </w:tr>
      <w:tr w:rsidR="000E3D72" w:rsidRPr="00042A20" w:rsidTr="000E3D72">
        <w:tc>
          <w:tcPr>
            <w:tcW w:w="2235" w:type="dxa"/>
          </w:tcPr>
          <w:p w:rsidR="000E3D72" w:rsidRPr="00337163" w:rsidRDefault="000E3D72" w:rsidP="000E3D72">
            <w:pPr>
              <w:pStyle w:val="afff"/>
              <w:rPr>
                <w:rStyle w:val="afff5"/>
                <w:rFonts w:ascii="Times New Roman" w:hAnsi="Times New Roman"/>
                <w:b w:val="0"/>
                <w:bCs w:val="0"/>
                <w:sz w:val="28"/>
                <w:szCs w:val="28"/>
              </w:rPr>
            </w:pPr>
            <w:r w:rsidRPr="00337163">
              <w:rPr>
                <w:rStyle w:val="afff5"/>
                <w:rFonts w:ascii="Times New Roman" w:hAnsi="Times New Roman"/>
                <w:b w:val="0"/>
                <w:bCs w:val="0"/>
                <w:sz w:val="28"/>
                <w:szCs w:val="28"/>
              </w:rPr>
              <w:t xml:space="preserve">Директор </w:t>
            </w:r>
          </w:p>
        </w:tc>
        <w:tc>
          <w:tcPr>
            <w:tcW w:w="1134" w:type="dxa"/>
          </w:tcPr>
          <w:p w:rsidR="000E3D72" w:rsidRPr="00337163" w:rsidRDefault="000E3D72" w:rsidP="000E3D72">
            <w:pPr>
              <w:pStyle w:val="afff"/>
              <w:rPr>
                <w:rStyle w:val="afff5"/>
                <w:rFonts w:ascii="Times New Roman" w:hAnsi="Times New Roman"/>
                <w:b w:val="0"/>
                <w:bCs w:val="0"/>
                <w:sz w:val="28"/>
                <w:szCs w:val="28"/>
              </w:rPr>
            </w:pPr>
            <w:r w:rsidRPr="00337163">
              <w:rPr>
                <w:rStyle w:val="afff5"/>
                <w:rFonts w:ascii="Times New Roman" w:hAnsi="Times New Roman"/>
                <w:b w:val="0"/>
                <w:bCs w:val="0"/>
                <w:sz w:val="28"/>
                <w:szCs w:val="28"/>
              </w:rPr>
              <w:t>1</w:t>
            </w:r>
          </w:p>
        </w:tc>
        <w:tc>
          <w:tcPr>
            <w:tcW w:w="6237" w:type="dxa"/>
          </w:tcPr>
          <w:p w:rsidR="000E3D72" w:rsidRPr="00337163" w:rsidRDefault="000E3D72" w:rsidP="000E3D72">
            <w:pPr>
              <w:pStyle w:val="afff"/>
              <w:rPr>
                <w:rStyle w:val="afff5"/>
                <w:rFonts w:ascii="Times New Roman" w:hAnsi="Times New Roman"/>
                <w:b w:val="0"/>
                <w:bCs w:val="0"/>
                <w:sz w:val="28"/>
                <w:szCs w:val="28"/>
              </w:rPr>
            </w:pPr>
            <w:r w:rsidRPr="00337163">
              <w:rPr>
                <w:rStyle w:val="afff5"/>
                <w:rFonts w:ascii="Times New Roman" w:hAnsi="Times New Roman"/>
                <w:b w:val="0"/>
                <w:bCs w:val="0"/>
                <w:sz w:val="28"/>
                <w:szCs w:val="28"/>
              </w:rPr>
              <w:t>Осуществляет контроль развития системы организации воспитания обучающихся.</w:t>
            </w:r>
          </w:p>
        </w:tc>
      </w:tr>
      <w:tr w:rsidR="000E3D72" w:rsidRPr="00042A20" w:rsidTr="000E3D72">
        <w:tc>
          <w:tcPr>
            <w:tcW w:w="2235" w:type="dxa"/>
          </w:tcPr>
          <w:p w:rsidR="000E3D72" w:rsidRPr="00337163" w:rsidRDefault="000E3D72" w:rsidP="000E3D72">
            <w:pPr>
              <w:pStyle w:val="afff"/>
              <w:rPr>
                <w:rStyle w:val="afff5"/>
                <w:rFonts w:ascii="Times New Roman" w:hAnsi="Times New Roman"/>
                <w:b w:val="0"/>
                <w:bCs w:val="0"/>
                <w:sz w:val="28"/>
                <w:szCs w:val="28"/>
              </w:rPr>
            </w:pPr>
            <w:r w:rsidRPr="00337163">
              <w:rPr>
                <w:rStyle w:val="afff5"/>
                <w:rFonts w:ascii="Times New Roman" w:hAnsi="Times New Roman"/>
                <w:b w:val="0"/>
                <w:bCs w:val="0"/>
                <w:sz w:val="28"/>
                <w:szCs w:val="28"/>
              </w:rPr>
              <w:t xml:space="preserve">Заместитель </w:t>
            </w:r>
          </w:p>
          <w:p w:rsidR="000E3D72" w:rsidRPr="00337163" w:rsidRDefault="000E3D72" w:rsidP="000E3D72">
            <w:pPr>
              <w:pStyle w:val="afff"/>
              <w:rPr>
                <w:rStyle w:val="afff5"/>
                <w:rFonts w:ascii="Times New Roman" w:hAnsi="Times New Roman"/>
                <w:b w:val="0"/>
                <w:bCs w:val="0"/>
                <w:sz w:val="28"/>
                <w:szCs w:val="28"/>
              </w:rPr>
            </w:pPr>
            <w:r w:rsidRPr="00337163">
              <w:rPr>
                <w:rStyle w:val="afff5"/>
                <w:rFonts w:ascii="Times New Roman" w:hAnsi="Times New Roman"/>
                <w:b w:val="0"/>
                <w:bCs w:val="0"/>
                <w:sz w:val="28"/>
                <w:szCs w:val="28"/>
              </w:rPr>
              <w:lastRenderedPageBreak/>
              <w:t>директора по УВР</w:t>
            </w:r>
          </w:p>
        </w:tc>
        <w:tc>
          <w:tcPr>
            <w:tcW w:w="1134" w:type="dxa"/>
          </w:tcPr>
          <w:p w:rsidR="000E3D72" w:rsidRPr="00337163" w:rsidRDefault="00C33BC8" w:rsidP="000E3D72">
            <w:pPr>
              <w:pStyle w:val="afff"/>
              <w:rPr>
                <w:rStyle w:val="afff5"/>
                <w:rFonts w:ascii="Times New Roman" w:hAnsi="Times New Roman"/>
                <w:b w:val="0"/>
                <w:bCs w:val="0"/>
                <w:sz w:val="28"/>
                <w:szCs w:val="28"/>
              </w:rPr>
            </w:pPr>
            <w:r>
              <w:rPr>
                <w:rStyle w:val="afff5"/>
                <w:rFonts w:ascii="Times New Roman" w:hAnsi="Times New Roman"/>
                <w:b w:val="0"/>
                <w:bCs w:val="0"/>
                <w:sz w:val="28"/>
                <w:szCs w:val="28"/>
              </w:rPr>
              <w:lastRenderedPageBreak/>
              <w:t>1</w:t>
            </w:r>
          </w:p>
        </w:tc>
        <w:tc>
          <w:tcPr>
            <w:tcW w:w="6237" w:type="dxa"/>
          </w:tcPr>
          <w:p w:rsidR="000E3D72" w:rsidRPr="00337163" w:rsidRDefault="000E3D72" w:rsidP="000E3D72">
            <w:pPr>
              <w:pStyle w:val="afff"/>
              <w:rPr>
                <w:rStyle w:val="afff5"/>
                <w:rFonts w:ascii="Times New Roman" w:hAnsi="Times New Roman"/>
                <w:b w:val="0"/>
                <w:bCs w:val="0"/>
                <w:sz w:val="28"/>
                <w:szCs w:val="28"/>
              </w:rPr>
            </w:pPr>
            <w:r w:rsidRPr="00337163">
              <w:rPr>
                <w:rStyle w:val="afff5"/>
                <w:rFonts w:ascii="Times New Roman" w:hAnsi="Times New Roman"/>
                <w:b w:val="0"/>
                <w:bCs w:val="0"/>
                <w:sz w:val="28"/>
                <w:szCs w:val="28"/>
              </w:rPr>
              <w:t xml:space="preserve">Осуществляет контроль реализации воспитательного потенциала урочной и </w:t>
            </w:r>
            <w:r w:rsidRPr="00337163">
              <w:rPr>
                <w:rStyle w:val="afff5"/>
                <w:rFonts w:ascii="Times New Roman" w:hAnsi="Times New Roman"/>
                <w:b w:val="0"/>
                <w:bCs w:val="0"/>
                <w:sz w:val="28"/>
                <w:szCs w:val="28"/>
              </w:rPr>
              <w:lastRenderedPageBreak/>
              <w:t>внеурочной деятельности, организует работу с неуспевающими и слабоуспевающими учащимися и их родителями (законными представителями), учителями-предметниками. Организует методическое сопровождение и контроль учителей-предметников по организации индивидуальной работы с неуспевающими и слабоуспевающими обучающимися, одаренными учащимися, учащимися с ОВЗ, из семей «группы риска».</w:t>
            </w:r>
          </w:p>
        </w:tc>
      </w:tr>
      <w:tr w:rsidR="000E3D72" w:rsidRPr="00042A20" w:rsidTr="000E3D72">
        <w:trPr>
          <w:trHeight w:val="415"/>
        </w:trPr>
        <w:tc>
          <w:tcPr>
            <w:tcW w:w="2235" w:type="dxa"/>
          </w:tcPr>
          <w:p w:rsidR="000E3D72" w:rsidRPr="00337163" w:rsidRDefault="000E3D72" w:rsidP="000E3D72">
            <w:pPr>
              <w:pStyle w:val="afff"/>
              <w:rPr>
                <w:rStyle w:val="afff5"/>
                <w:rFonts w:ascii="Times New Roman" w:hAnsi="Times New Roman"/>
                <w:b w:val="0"/>
                <w:bCs w:val="0"/>
                <w:sz w:val="28"/>
                <w:szCs w:val="28"/>
              </w:rPr>
            </w:pPr>
            <w:r w:rsidRPr="00337163">
              <w:rPr>
                <w:rStyle w:val="afff5"/>
                <w:rFonts w:ascii="Times New Roman" w:hAnsi="Times New Roman"/>
                <w:b w:val="0"/>
                <w:bCs w:val="0"/>
                <w:sz w:val="28"/>
                <w:szCs w:val="28"/>
              </w:rPr>
              <w:lastRenderedPageBreak/>
              <w:t xml:space="preserve">Заместитель </w:t>
            </w:r>
          </w:p>
          <w:p w:rsidR="000E3D72" w:rsidRPr="00337163" w:rsidRDefault="000E3D72" w:rsidP="000E3D72">
            <w:pPr>
              <w:pStyle w:val="afff"/>
              <w:rPr>
                <w:rStyle w:val="afff5"/>
                <w:rFonts w:ascii="Times New Roman" w:hAnsi="Times New Roman"/>
                <w:b w:val="0"/>
                <w:bCs w:val="0"/>
                <w:sz w:val="28"/>
                <w:szCs w:val="28"/>
              </w:rPr>
            </w:pPr>
            <w:r w:rsidRPr="00337163">
              <w:rPr>
                <w:rStyle w:val="afff5"/>
                <w:rFonts w:ascii="Times New Roman" w:hAnsi="Times New Roman"/>
                <w:b w:val="0"/>
                <w:bCs w:val="0"/>
                <w:sz w:val="28"/>
                <w:szCs w:val="28"/>
              </w:rPr>
              <w:t>директора по ВР</w:t>
            </w:r>
          </w:p>
          <w:p w:rsidR="000E3D72" w:rsidRPr="00337163" w:rsidRDefault="000E3D72" w:rsidP="000E3D72">
            <w:pPr>
              <w:pStyle w:val="afff"/>
              <w:rPr>
                <w:rStyle w:val="afff5"/>
                <w:rFonts w:ascii="Times New Roman" w:hAnsi="Times New Roman"/>
                <w:b w:val="0"/>
                <w:bCs w:val="0"/>
                <w:sz w:val="28"/>
                <w:szCs w:val="28"/>
              </w:rPr>
            </w:pPr>
          </w:p>
          <w:p w:rsidR="000E3D72" w:rsidRPr="00337163" w:rsidRDefault="000E3D72" w:rsidP="000E3D72">
            <w:pPr>
              <w:pStyle w:val="afff"/>
              <w:rPr>
                <w:rStyle w:val="afff5"/>
                <w:rFonts w:ascii="Times New Roman" w:hAnsi="Times New Roman"/>
                <w:b w:val="0"/>
                <w:bCs w:val="0"/>
                <w:sz w:val="28"/>
                <w:szCs w:val="28"/>
              </w:rPr>
            </w:pPr>
          </w:p>
          <w:p w:rsidR="000E3D72" w:rsidRPr="00337163" w:rsidRDefault="000E3D72" w:rsidP="000E3D72">
            <w:pPr>
              <w:pStyle w:val="afff"/>
              <w:rPr>
                <w:rStyle w:val="afff5"/>
                <w:rFonts w:ascii="Times New Roman" w:hAnsi="Times New Roman"/>
                <w:b w:val="0"/>
                <w:bCs w:val="0"/>
                <w:sz w:val="28"/>
                <w:szCs w:val="28"/>
              </w:rPr>
            </w:pPr>
          </w:p>
          <w:p w:rsidR="000E3D72" w:rsidRPr="00337163" w:rsidRDefault="000E3D72" w:rsidP="000E3D72">
            <w:pPr>
              <w:pStyle w:val="afff"/>
              <w:rPr>
                <w:rStyle w:val="afff5"/>
                <w:rFonts w:ascii="Times New Roman" w:hAnsi="Times New Roman"/>
                <w:b w:val="0"/>
                <w:bCs w:val="0"/>
                <w:sz w:val="28"/>
                <w:szCs w:val="28"/>
              </w:rPr>
            </w:pPr>
          </w:p>
          <w:p w:rsidR="000E3D72" w:rsidRPr="00337163" w:rsidRDefault="000E3D72" w:rsidP="000E3D72">
            <w:pPr>
              <w:pStyle w:val="afff"/>
              <w:rPr>
                <w:rStyle w:val="afff5"/>
                <w:rFonts w:ascii="Times New Roman" w:hAnsi="Times New Roman"/>
                <w:b w:val="0"/>
                <w:bCs w:val="0"/>
                <w:sz w:val="28"/>
                <w:szCs w:val="28"/>
              </w:rPr>
            </w:pPr>
          </w:p>
          <w:p w:rsidR="000E3D72" w:rsidRPr="00337163" w:rsidRDefault="000E3D72" w:rsidP="000E3D72">
            <w:pPr>
              <w:pStyle w:val="afff"/>
              <w:rPr>
                <w:rStyle w:val="afff5"/>
                <w:rFonts w:ascii="Times New Roman" w:hAnsi="Times New Roman"/>
                <w:b w:val="0"/>
                <w:bCs w:val="0"/>
                <w:sz w:val="28"/>
                <w:szCs w:val="28"/>
              </w:rPr>
            </w:pPr>
          </w:p>
          <w:p w:rsidR="000E3D72" w:rsidRPr="00337163" w:rsidRDefault="000E3D72" w:rsidP="000E3D72">
            <w:pPr>
              <w:pStyle w:val="afff"/>
              <w:rPr>
                <w:rStyle w:val="afff5"/>
                <w:rFonts w:ascii="Times New Roman" w:hAnsi="Times New Roman"/>
                <w:b w:val="0"/>
                <w:bCs w:val="0"/>
                <w:sz w:val="28"/>
                <w:szCs w:val="28"/>
              </w:rPr>
            </w:pPr>
          </w:p>
          <w:p w:rsidR="000E3D72" w:rsidRPr="00337163" w:rsidRDefault="000E3D72" w:rsidP="000E3D72">
            <w:pPr>
              <w:pStyle w:val="afff"/>
              <w:rPr>
                <w:rStyle w:val="afff5"/>
                <w:rFonts w:ascii="Times New Roman" w:hAnsi="Times New Roman"/>
                <w:b w:val="0"/>
                <w:bCs w:val="0"/>
                <w:sz w:val="28"/>
                <w:szCs w:val="28"/>
              </w:rPr>
            </w:pPr>
          </w:p>
          <w:p w:rsidR="000E3D72" w:rsidRPr="00337163" w:rsidRDefault="000E3D72" w:rsidP="000E3D72">
            <w:pPr>
              <w:pStyle w:val="afff"/>
              <w:rPr>
                <w:rStyle w:val="afff5"/>
                <w:rFonts w:ascii="Times New Roman" w:hAnsi="Times New Roman"/>
                <w:b w:val="0"/>
                <w:bCs w:val="0"/>
                <w:sz w:val="28"/>
                <w:szCs w:val="28"/>
              </w:rPr>
            </w:pPr>
          </w:p>
        </w:tc>
        <w:tc>
          <w:tcPr>
            <w:tcW w:w="1134" w:type="dxa"/>
          </w:tcPr>
          <w:p w:rsidR="000E3D72" w:rsidRPr="00337163" w:rsidRDefault="000E3D72" w:rsidP="000E3D72">
            <w:pPr>
              <w:pStyle w:val="afff"/>
              <w:rPr>
                <w:rStyle w:val="afff5"/>
                <w:rFonts w:ascii="Times New Roman" w:hAnsi="Times New Roman"/>
                <w:b w:val="0"/>
                <w:bCs w:val="0"/>
                <w:sz w:val="28"/>
                <w:szCs w:val="28"/>
              </w:rPr>
            </w:pPr>
            <w:r w:rsidRPr="00337163">
              <w:rPr>
                <w:rStyle w:val="afff5"/>
                <w:rFonts w:ascii="Times New Roman" w:hAnsi="Times New Roman"/>
                <w:b w:val="0"/>
                <w:bCs w:val="0"/>
                <w:sz w:val="28"/>
                <w:szCs w:val="28"/>
              </w:rPr>
              <w:t>1</w:t>
            </w:r>
          </w:p>
          <w:p w:rsidR="000E3D72" w:rsidRPr="00337163" w:rsidRDefault="000E3D72" w:rsidP="000E3D72">
            <w:pPr>
              <w:pStyle w:val="afff"/>
              <w:rPr>
                <w:rStyle w:val="afff5"/>
                <w:rFonts w:ascii="Times New Roman" w:hAnsi="Times New Roman"/>
                <w:b w:val="0"/>
                <w:bCs w:val="0"/>
                <w:sz w:val="28"/>
                <w:szCs w:val="28"/>
              </w:rPr>
            </w:pPr>
          </w:p>
          <w:p w:rsidR="000E3D72" w:rsidRPr="00337163" w:rsidRDefault="000E3D72" w:rsidP="000E3D72">
            <w:pPr>
              <w:pStyle w:val="afff"/>
              <w:rPr>
                <w:rStyle w:val="afff5"/>
                <w:rFonts w:ascii="Times New Roman" w:hAnsi="Times New Roman"/>
                <w:b w:val="0"/>
                <w:bCs w:val="0"/>
                <w:sz w:val="28"/>
                <w:szCs w:val="28"/>
              </w:rPr>
            </w:pPr>
          </w:p>
          <w:p w:rsidR="000E3D72" w:rsidRPr="00337163" w:rsidRDefault="000E3D72" w:rsidP="000E3D72">
            <w:pPr>
              <w:pStyle w:val="afff"/>
              <w:rPr>
                <w:rStyle w:val="afff5"/>
                <w:rFonts w:ascii="Times New Roman" w:hAnsi="Times New Roman"/>
                <w:b w:val="0"/>
                <w:bCs w:val="0"/>
                <w:sz w:val="28"/>
                <w:szCs w:val="28"/>
              </w:rPr>
            </w:pPr>
          </w:p>
          <w:p w:rsidR="000E3D72" w:rsidRPr="00337163" w:rsidRDefault="000E3D72" w:rsidP="000E3D72">
            <w:pPr>
              <w:pStyle w:val="afff"/>
              <w:rPr>
                <w:rStyle w:val="afff5"/>
                <w:rFonts w:ascii="Times New Roman" w:hAnsi="Times New Roman"/>
                <w:b w:val="0"/>
                <w:bCs w:val="0"/>
                <w:sz w:val="28"/>
                <w:szCs w:val="28"/>
              </w:rPr>
            </w:pPr>
          </w:p>
          <w:p w:rsidR="000E3D72" w:rsidRPr="00337163" w:rsidRDefault="000E3D72" w:rsidP="000E3D72">
            <w:pPr>
              <w:pStyle w:val="afff"/>
              <w:rPr>
                <w:rStyle w:val="afff5"/>
                <w:rFonts w:ascii="Times New Roman" w:hAnsi="Times New Roman"/>
                <w:b w:val="0"/>
                <w:bCs w:val="0"/>
                <w:sz w:val="28"/>
                <w:szCs w:val="28"/>
              </w:rPr>
            </w:pPr>
          </w:p>
          <w:p w:rsidR="000E3D72" w:rsidRPr="00337163" w:rsidRDefault="000E3D72" w:rsidP="000E3D72">
            <w:pPr>
              <w:pStyle w:val="afff"/>
              <w:rPr>
                <w:rStyle w:val="afff5"/>
                <w:rFonts w:ascii="Times New Roman" w:hAnsi="Times New Roman"/>
                <w:b w:val="0"/>
                <w:bCs w:val="0"/>
                <w:sz w:val="28"/>
                <w:szCs w:val="28"/>
              </w:rPr>
            </w:pPr>
          </w:p>
          <w:p w:rsidR="000E3D72" w:rsidRPr="00337163" w:rsidRDefault="000E3D72" w:rsidP="000E3D72">
            <w:pPr>
              <w:pStyle w:val="afff"/>
              <w:rPr>
                <w:rStyle w:val="afff5"/>
                <w:rFonts w:ascii="Times New Roman" w:hAnsi="Times New Roman"/>
                <w:b w:val="0"/>
                <w:bCs w:val="0"/>
                <w:sz w:val="28"/>
                <w:szCs w:val="28"/>
              </w:rPr>
            </w:pPr>
          </w:p>
          <w:p w:rsidR="000E3D72" w:rsidRPr="00337163" w:rsidRDefault="000E3D72" w:rsidP="000E3D72">
            <w:pPr>
              <w:pStyle w:val="afff"/>
              <w:rPr>
                <w:rStyle w:val="afff5"/>
                <w:rFonts w:ascii="Times New Roman" w:hAnsi="Times New Roman"/>
                <w:b w:val="0"/>
                <w:bCs w:val="0"/>
                <w:sz w:val="28"/>
                <w:szCs w:val="28"/>
              </w:rPr>
            </w:pPr>
          </w:p>
          <w:p w:rsidR="000E3D72" w:rsidRPr="00337163" w:rsidRDefault="000E3D72" w:rsidP="000E3D72">
            <w:pPr>
              <w:pStyle w:val="afff"/>
              <w:rPr>
                <w:rStyle w:val="afff5"/>
                <w:rFonts w:ascii="Times New Roman" w:hAnsi="Times New Roman"/>
                <w:b w:val="0"/>
                <w:bCs w:val="0"/>
                <w:sz w:val="28"/>
                <w:szCs w:val="28"/>
              </w:rPr>
            </w:pPr>
          </w:p>
          <w:p w:rsidR="000E3D72" w:rsidRPr="00337163" w:rsidRDefault="000E3D72" w:rsidP="000E3D72">
            <w:pPr>
              <w:pStyle w:val="afff"/>
              <w:rPr>
                <w:rStyle w:val="afff5"/>
                <w:rFonts w:ascii="Times New Roman" w:hAnsi="Times New Roman"/>
                <w:b w:val="0"/>
                <w:bCs w:val="0"/>
                <w:sz w:val="28"/>
                <w:szCs w:val="28"/>
              </w:rPr>
            </w:pPr>
          </w:p>
          <w:p w:rsidR="000E3D72" w:rsidRPr="00337163" w:rsidRDefault="000E3D72" w:rsidP="000E3D72">
            <w:pPr>
              <w:pStyle w:val="afff"/>
              <w:rPr>
                <w:rStyle w:val="afff5"/>
                <w:rFonts w:ascii="Times New Roman" w:hAnsi="Times New Roman"/>
                <w:b w:val="0"/>
                <w:bCs w:val="0"/>
                <w:sz w:val="28"/>
                <w:szCs w:val="28"/>
              </w:rPr>
            </w:pPr>
          </w:p>
        </w:tc>
        <w:tc>
          <w:tcPr>
            <w:tcW w:w="6237" w:type="dxa"/>
          </w:tcPr>
          <w:p w:rsidR="000E3D72" w:rsidRPr="00337163" w:rsidRDefault="000E3D72" w:rsidP="000E3D72">
            <w:pPr>
              <w:pStyle w:val="afff"/>
              <w:rPr>
                <w:rStyle w:val="afff5"/>
                <w:rFonts w:ascii="Times New Roman" w:hAnsi="Times New Roman"/>
                <w:b w:val="0"/>
                <w:bCs w:val="0"/>
                <w:sz w:val="28"/>
                <w:szCs w:val="28"/>
              </w:rPr>
            </w:pPr>
            <w:r w:rsidRPr="00337163">
              <w:rPr>
                <w:rStyle w:val="afff5"/>
                <w:rFonts w:ascii="Times New Roman" w:hAnsi="Times New Roman"/>
                <w:b w:val="0"/>
                <w:bCs w:val="0"/>
                <w:sz w:val="28"/>
                <w:szCs w:val="28"/>
              </w:rPr>
              <w:t>Организует воспитательную работу в образовательной организации: анализ, принятие управленческих решений по результатам анализа, планирование, реализация плана, контроль реализации плана.</w:t>
            </w:r>
          </w:p>
          <w:p w:rsidR="000E3D72" w:rsidRPr="00337163" w:rsidRDefault="000E3D72" w:rsidP="000E3D72">
            <w:pPr>
              <w:pStyle w:val="afff"/>
              <w:rPr>
                <w:rStyle w:val="afff5"/>
                <w:rFonts w:ascii="Times New Roman" w:hAnsi="Times New Roman"/>
                <w:b w:val="0"/>
                <w:bCs w:val="0"/>
                <w:sz w:val="28"/>
                <w:szCs w:val="28"/>
              </w:rPr>
            </w:pPr>
            <w:r w:rsidRPr="00337163">
              <w:rPr>
                <w:rStyle w:val="afff5"/>
                <w:rFonts w:ascii="Times New Roman" w:hAnsi="Times New Roman"/>
                <w:b w:val="0"/>
                <w:bCs w:val="0"/>
                <w:sz w:val="28"/>
                <w:szCs w:val="28"/>
              </w:rPr>
              <w:t>Руководит социально-психологической службой, является куратором Школьной службой медиации.</w:t>
            </w:r>
          </w:p>
          <w:p w:rsidR="000E3D72" w:rsidRPr="00337163" w:rsidRDefault="000E3D72" w:rsidP="000E3D72">
            <w:pPr>
              <w:pStyle w:val="afff"/>
              <w:rPr>
                <w:rStyle w:val="afff5"/>
                <w:rFonts w:ascii="Times New Roman" w:hAnsi="Times New Roman"/>
                <w:b w:val="0"/>
                <w:bCs w:val="0"/>
                <w:sz w:val="28"/>
                <w:szCs w:val="28"/>
              </w:rPr>
            </w:pPr>
            <w:r w:rsidRPr="00337163">
              <w:rPr>
                <w:rStyle w:val="afff5"/>
                <w:rFonts w:ascii="Times New Roman" w:hAnsi="Times New Roman"/>
                <w:b w:val="0"/>
                <w:bCs w:val="0"/>
                <w:sz w:val="28"/>
                <w:szCs w:val="28"/>
              </w:rPr>
              <w:t>Контролирует организацию питания в образовательной организации.</w:t>
            </w:r>
          </w:p>
          <w:p w:rsidR="000E3D72" w:rsidRPr="00337163" w:rsidRDefault="000E3D72" w:rsidP="000E3D72">
            <w:pPr>
              <w:pStyle w:val="afff"/>
              <w:rPr>
                <w:rStyle w:val="afff5"/>
                <w:rFonts w:ascii="Times New Roman" w:hAnsi="Times New Roman"/>
                <w:b w:val="0"/>
                <w:bCs w:val="0"/>
                <w:sz w:val="28"/>
                <w:szCs w:val="28"/>
              </w:rPr>
            </w:pPr>
            <w:r w:rsidRPr="00337163">
              <w:rPr>
                <w:rStyle w:val="afff5"/>
                <w:rFonts w:ascii="Times New Roman" w:hAnsi="Times New Roman"/>
                <w:b w:val="0"/>
                <w:bCs w:val="0"/>
                <w:sz w:val="28"/>
                <w:szCs w:val="28"/>
              </w:rPr>
              <w:t>Курирует деятельность Школьного парламента, волонтёрского объединения, Родительского и Управляющего советов.</w:t>
            </w:r>
          </w:p>
          <w:p w:rsidR="000E3D72" w:rsidRPr="00337163" w:rsidRDefault="000E3D72" w:rsidP="000E3D72">
            <w:pPr>
              <w:pStyle w:val="afff"/>
              <w:rPr>
                <w:rStyle w:val="afff5"/>
                <w:rFonts w:ascii="Times New Roman" w:hAnsi="Times New Roman"/>
                <w:b w:val="0"/>
                <w:bCs w:val="0"/>
                <w:sz w:val="28"/>
                <w:szCs w:val="28"/>
              </w:rPr>
            </w:pPr>
            <w:r w:rsidRPr="00337163">
              <w:rPr>
                <w:rStyle w:val="afff5"/>
                <w:rFonts w:ascii="Times New Roman" w:hAnsi="Times New Roman"/>
                <w:b w:val="0"/>
                <w:bCs w:val="0"/>
                <w:sz w:val="28"/>
                <w:szCs w:val="28"/>
              </w:rPr>
              <w:t>Курирует деятельность объединений дополнительного образования, Школьного спортивного клуба.</w:t>
            </w:r>
          </w:p>
          <w:p w:rsidR="000E3D72" w:rsidRPr="00337163" w:rsidRDefault="000E3D72" w:rsidP="000E3D72">
            <w:pPr>
              <w:pStyle w:val="afff"/>
              <w:rPr>
                <w:rStyle w:val="afff5"/>
                <w:rFonts w:ascii="Times New Roman" w:hAnsi="Times New Roman"/>
                <w:b w:val="0"/>
                <w:bCs w:val="0"/>
                <w:sz w:val="28"/>
                <w:szCs w:val="28"/>
              </w:rPr>
            </w:pPr>
            <w:r w:rsidRPr="00337163">
              <w:rPr>
                <w:rStyle w:val="afff5"/>
                <w:rFonts w:ascii="Times New Roman" w:hAnsi="Times New Roman"/>
                <w:b w:val="0"/>
                <w:bCs w:val="0"/>
                <w:sz w:val="28"/>
                <w:szCs w:val="28"/>
              </w:rPr>
              <w:t>Курирует деятельность педагогов-организаторов, педагогов-психологов, социальных педагогов, педагогов дополнительного образования, классных руководителей.</w:t>
            </w:r>
          </w:p>
          <w:p w:rsidR="000E3D72" w:rsidRPr="00337163" w:rsidRDefault="000E3D72" w:rsidP="000E3D72">
            <w:pPr>
              <w:pStyle w:val="afff"/>
              <w:rPr>
                <w:rStyle w:val="afff5"/>
                <w:rFonts w:ascii="Times New Roman" w:hAnsi="Times New Roman"/>
                <w:b w:val="0"/>
                <w:bCs w:val="0"/>
                <w:sz w:val="28"/>
                <w:szCs w:val="28"/>
              </w:rPr>
            </w:pPr>
            <w:r w:rsidRPr="00337163">
              <w:rPr>
                <w:rStyle w:val="afff5"/>
                <w:rFonts w:ascii="Times New Roman" w:hAnsi="Times New Roman"/>
                <w:b w:val="0"/>
                <w:bCs w:val="0"/>
                <w:sz w:val="28"/>
                <w:szCs w:val="28"/>
              </w:rPr>
              <w:t>Обеспечивает работу «Навигатора дополнительного образования» в части школьных программ.</w:t>
            </w:r>
          </w:p>
        </w:tc>
      </w:tr>
      <w:tr w:rsidR="000E3D72" w:rsidRPr="00042A20" w:rsidTr="000E3D72">
        <w:tc>
          <w:tcPr>
            <w:tcW w:w="2235" w:type="dxa"/>
          </w:tcPr>
          <w:p w:rsidR="000E3D72" w:rsidRPr="00337163" w:rsidRDefault="000E3D72" w:rsidP="000E3D72">
            <w:pPr>
              <w:pStyle w:val="afff"/>
              <w:rPr>
                <w:rStyle w:val="afff5"/>
                <w:rFonts w:ascii="Times New Roman" w:hAnsi="Times New Roman"/>
                <w:b w:val="0"/>
                <w:bCs w:val="0"/>
                <w:sz w:val="28"/>
                <w:szCs w:val="28"/>
              </w:rPr>
            </w:pPr>
            <w:r w:rsidRPr="00337163">
              <w:rPr>
                <w:rStyle w:val="afff5"/>
                <w:rFonts w:ascii="Times New Roman" w:hAnsi="Times New Roman"/>
                <w:b w:val="0"/>
                <w:bCs w:val="0"/>
                <w:sz w:val="28"/>
                <w:szCs w:val="28"/>
              </w:rPr>
              <w:t>Педагог-</w:t>
            </w:r>
            <w:r w:rsidRPr="00337163">
              <w:rPr>
                <w:rStyle w:val="afff5"/>
                <w:rFonts w:ascii="Times New Roman" w:hAnsi="Times New Roman"/>
                <w:b w:val="0"/>
                <w:bCs w:val="0"/>
                <w:sz w:val="28"/>
                <w:szCs w:val="28"/>
              </w:rPr>
              <w:lastRenderedPageBreak/>
              <w:t>дополнительного образования</w:t>
            </w:r>
          </w:p>
        </w:tc>
        <w:tc>
          <w:tcPr>
            <w:tcW w:w="1134" w:type="dxa"/>
          </w:tcPr>
          <w:p w:rsidR="000E3D72" w:rsidRPr="00337163" w:rsidRDefault="00C33BC8" w:rsidP="000E3D72">
            <w:pPr>
              <w:pStyle w:val="afff"/>
              <w:rPr>
                <w:rStyle w:val="afff5"/>
                <w:rFonts w:ascii="Times New Roman" w:hAnsi="Times New Roman"/>
                <w:b w:val="0"/>
                <w:bCs w:val="0"/>
                <w:sz w:val="28"/>
                <w:szCs w:val="28"/>
              </w:rPr>
            </w:pPr>
            <w:r>
              <w:rPr>
                <w:rStyle w:val="afff5"/>
                <w:rFonts w:ascii="Times New Roman" w:hAnsi="Times New Roman"/>
                <w:b w:val="0"/>
                <w:bCs w:val="0"/>
                <w:sz w:val="28"/>
                <w:szCs w:val="28"/>
              </w:rPr>
              <w:lastRenderedPageBreak/>
              <w:t>5</w:t>
            </w:r>
          </w:p>
        </w:tc>
        <w:tc>
          <w:tcPr>
            <w:tcW w:w="6237" w:type="dxa"/>
          </w:tcPr>
          <w:p w:rsidR="000E3D72" w:rsidRPr="00337163" w:rsidRDefault="000E3D72" w:rsidP="000E3D72">
            <w:pPr>
              <w:pStyle w:val="afff"/>
              <w:rPr>
                <w:rStyle w:val="afff5"/>
                <w:rFonts w:ascii="Times New Roman" w:hAnsi="Times New Roman"/>
                <w:b w:val="0"/>
                <w:bCs w:val="0"/>
                <w:sz w:val="28"/>
                <w:szCs w:val="28"/>
              </w:rPr>
            </w:pPr>
            <w:r w:rsidRPr="00337163">
              <w:rPr>
                <w:rStyle w:val="afff5"/>
                <w:rFonts w:ascii="Times New Roman" w:hAnsi="Times New Roman"/>
                <w:b w:val="0"/>
                <w:bCs w:val="0"/>
                <w:sz w:val="28"/>
                <w:szCs w:val="28"/>
              </w:rPr>
              <w:t xml:space="preserve">Разрабатывает и обеспечивает реализацию </w:t>
            </w:r>
            <w:r w:rsidRPr="00337163">
              <w:rPr>
                <w:rStyle w:val="afff5"/>
                <w:rFonts w:ascii="Times New Roman" w:hAnsi="Times New Roman"/>
                <w:b w:val="0"/>
                <w:bCs w:val="0"/>
                <w:sz w:val="28"/>
                <w:szCs w:val="28"/>
              </w:rPr>
              <w:lastRenderedPageBreak/>
              <w:t>дополнительных общеобразовательных общеразвивающих программ.</w:t>
            </w:r>
          </w:p>
        </w:tc>
      </w:tr>
      <w:tr w:rsidR="000E3D72" w:rsidRPr="00042A20" w:rsidTr="000E3D72">
        <w:tc>
          <w:tcPr>
            <w:tcW w:w="2235" w:type="dxa"/>
          </w:tcPr>
          <w:p w:rsidR="000E3D72" w:rsidRPr="00337163" w:rsidRDefault="000E3D72" w:rsidP="000E3D72">
            <w:pPr>
              <w:pStyle w:val="afff"/>
              <w:rPr>
                <w:rStyle w:val="afff5"/>
                <w:rFonts w:ascii="Times New Roman" w:hAnsi="Times New Roman"/>
                <w:b w:val="0"/>
                <w:bCs w:val="0"/>
                <w:sz w:val="28"/>
                <w:szCs w:val="28"/>
              </w:rPr>
            </w:pPr>
            <w:r w:rsidRPr="00337163">
              <w:rPr>
                <w:rStyle w:val="afff5"/>
                <w:rFonts w:ascii="Times New Roman" w:hAnsi="Times New Roman"/>
                <w:b w:val="0"/>
                <w:bCs w:val="0"/>
                <w:sz w:val="28"/>
                <w:szCs w:val="28"/>
              </w:rPr>
              <w:lastRenderedPageBreak/>
              <w:t xml:space="preserve">Классный </w:t>
            </w:r>
          </w:p>
          <w:p w:rsidR="000E3D72" w:rsidRPr="00337163" w:rsidRDefault="000E3D72" w:rsidP="000E3D72">
            <w:pPr>
              <w:pStyle w:val="afff"/>
              <w:rPr>
                <w:rStyle w:val="afff5"/>
                <w:rFonts w:ascii="Times New Roman" w:hAnsi="Times New Roman"/>
                <w:b w:val="0"/>
                <w:bCs w:val="0"/>
                <w:sz w:val="28"/>
                <w:szCs w:val="28"/>
              </w:rPr>
            </w:pPr>
            <w:r w:rsidRPr="00337163">
              <w:rPr>
                <w:rStyle w:val="afff5"/>
                <w:rFonts w:ascii="Times New Roman" w:hAnsi="Times New Roman"/>
                <w:b w:val="0"/>
                <w:bCs w:val="0"/>
                <w:sz w:val="28"/>
                <w:szCs w:val="28"/>
              </w:rPr>
              <w:t>руководитель</w:t>
            </w:r>
          </w:p>
        </w:tc>
        <w:tc>
          <w:tcPr>
            <w:tcW w:w="1134" w:type="dxa"/>
          </w:tcPr>
          <w:p w:rsidR="000E3D72" w:rsidRPr="00337163" w:rsidRDefault="00C33BC8" w:rsidP="000E3D72">
            <w:pPr>
              <w:pStyle w:val="afff"/>
              <w:rPr>
                <w:rStyle w:val="afff5"/>
                <w:rFonts w:ascii="Times New Roman" w:hAnsi="Times New Roman"/>
                <w:b w:val="0"/>
                <w:bCs w:val="0"/>
                <w:sz w:val="28"/>
                <w:szCs w:val="28"/>
              </w:rPr>
            </w:pPr>
            <w:r>
              <w:rPr>
                <w:rStyle w:val="afff5"/>
                <w:rFonts w:ascii="Times New Roman" w:hAnsi="Times New Roman"/>
                <w:b w:val="0"/>
                <w:bCs w:val="0"/>
                <w:sz w:val="28"/>
                <w:szCs w:val="28"/>
              </w:rPr>
              <w:t>10</w:t>
            </w:r>
          </w:p>
        </w:tc>
        <w:tc>
          <w:tcPr>
            <w:tcW w:w="6237" w:type="dxa"/>
          </w:tcPr>
          <w:p w:rsidR="000E3D72" w:rsidRPr="00337163" w:rsidRDefault="000E3D72" w:rsidP="000E3D72">
            <w:pPr>
              <w:pStyle w:val="afff"/>
              <w:rPr>
                <w:rStyle w:val="afff5"/>
                <w:rFonts w:ascii="Times New Roman" w:hAnsi="Times New Roman"/>
                <w:b w:val="0"/>
                <w:bCs w:val="0"/>
                <w:sz w:val="28"/>
                <w:szCs w:val="28"/>
              </w:rPr>
            </w:pPr>
            <w:r w:rsidRPr="00337163">
              <w:rPr>
                <w:rStyle w:val="afff5"/>
                <w:rFonts w:ascii="Times New Roman" w:hAnsi="Times New Roman"/>
                <w:b w:val="0"/>
                <w:bCs w:val="0"/>
                <w:sz w:val="28"/>
                <w:szCs w:val="28"/>
              </w:rPr>
              <w:t>Организует воспитательную работу с обучающимися и родителями на уровне классного коллектива.</w:t>
            </w:r>
          </w:p>
        </w:tc>
      </w:tr>
      <w:tr w:rsidR="000E3D72" w:rsidRPr="00337163" w:rsidTr="000E3D72">
        <w:tc>
          <w:tcPr>
            <w:tcW w:w="2235" w:type="dxa"/>
          </w:tcPr>
          <w:p w:rsidR="000E3D72" w:rsidRPr="00337163" w:rsidRDefault="000E3D72" w:rsidP="000E3D72">
            <w:pPr>
              <w:pStyle w:val="afff"/>
              <w:rPr>
                <w:rStyle w:val="afff5"/>
                <w:rFonts w:ascii="Times New Roman" w:hAnsi="Times New Roman"/>
                <w:b w:val="0"/>
                <w:bCs w:val="0"/>
                <w:sz w:val="28"/>
                <w:szCs w:val="28"/>
              </w:rPr>
            </w:pPr>
            <w:r w:rsidRPr="00337163">
              <w:rPr>
                <w:rStyle w:val="afff5"/>
                <w:rFonts w:ascii="Times New Roman" w:hAnsi="Times New Roman"/>
                <w:b w:val="0"/>
                <w:bCs w:val="0"/>
                <w:sz w:val="28"/>
                <w:szCs w:val="28"/>
              </w:rPr>
              <w:t>Учитель-предметник</w:t>
            </w:r>
          </w:p>
        </w:tc>
        <w:tc>
          <w:tcPr>
            <w:tcW w:w="1134" w:type="dxa"/>
          </w:tcPr>
          <w:p w:rsidR="000E3D72" w:rsidRPr="00337163" w:rsidRDefault="00C33BC8" w:rsidP="000E3D72">
            <w:pPr>
              <w:pStyle w:val="afff"/>
              <w:rPr>
                <w:rStyle w:val="afff5"/>
                <w:rFonts w:ascii="Times New Roman" w:hAnsi="Times New Roman"/>
                <w:b w:val="0"/>
                <w:bCs w:val="0"/>
                <w:sz w:val="28"/>
                <w:szCs w:val="28"/>
              </w:rPr>
            </w:pPr>
            <w:r>
              <w:rPr>
                <w:rStyle w:val="afff5"/>
                <w:rFonts w:ascii="Times New Roman" w:hAnsi="Times New Roman"/>
                <w:b w:val="0"/>
                <w:bCs w:val="0"/>
                <w:sz w:val="28"/>
                <w:szCs w:val="28"/>
              </w:rPr>
              <w:t>14</w:t>
            </w:r>
          </w:p>
        </w:tc>
        <w:tc>
          <w:tcPr>
            <w:tcW w:w="6237" w:type="dxa"/>
          </w:tcPr>
          <w:p w:rsidR="000E3D72" w:rsidRPr="00337163" w:rsidRDefault="000E3D72" w:rsidP="000E3D72">
            <w:pPr>
              <w:pStyle w:val="afff"/>
              <w:rPr>
                <w:rStyle w:val="afff5"/>
                <w:rFonts w:ascii="Times New Roman" w:hAnsi="Times New Roman"/>
                <w:b w:val="0"/>
                <w:bCs w:val="0"/>
                <w:sz w:val="28"/>
                <w:szCs w:val="28"/>
              </w:rPr>
            </w:pPr>
            <w:r w:rsidRPr="00337163">
              <w:rPr>
                <w:rStyle w:val="afff5"/>
                <w:rFonts w:ascii="Times New Roman" w:hAnsi="Times New Roman"/>
                <w:b w:val="0"/>
                <w:bCs w:val="0"/>
                <w:sz w:val="28"/>
                <w:szCs w:val="28"/>
              </w:rPr>
              <w:t>Реализует воспитательный потенциал урока.</w:t>
            </w:r>
          </w:p>
        </w:tc>
      </w:tr>
    </w:tbl>
    <w:p w:rsidR="000E3D72" w:rsidRPr="00337163" w:rsidRDefault="000E3D72" w:rsidP="000E3D72">
      <w:pPr>
        <w:tabs>
          <w:tab w:val="left" w:pos="993"/>
        </w:tabs>
        <w:spacing w:line="360" w:lineRule="auto"/>
        <w:jc w:val="both"/>
        <w:rPr>
          <w:rStyle w:val="afff5"/>
          <w:b w:val="0"/>
          <w:bCs w:val="0"/>
          <w:sz w:val="28"/>
          <w:szCs w:val="28"/>
        </w:rPr>
      </w:pP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 xml:space="preserve">Общая численность педагогических работников МБОУ </w:t>
      </w:r>
      <w:bookmarkStart w:id="214" w:name="_Hlk144367204"/>
      <w:r w:rsidRPr="000E3D72">
        <w:rPr>
          <w:rStyle w:val="afff5"/>
          <w:b w:val="0"/>
          <w:bCs w:val="0"/>
          <w:sz w:val="28"/>
          <w:szCs w:val="28"/>
          <w:lang w:val="ru-RU"/>
        </w:rPr>
        <w:t>«</w:t>
      </w:r>
      <w:r w:rsidR="00667FB1">
        <w:rPr>
          <w:rStyle w:val="afff5"/>
          <w:b w:val="0"/>
          <w:bCs w:val="0"/>
          <w:sz w:val="28"/>
          <w:szCs w:val="28"/>
          <w:lang w:val="ru-RU"/>
        </w:rPr>
        <w:t>Архиповская СОШ»</w:t>
      </w:r>
      <w:r w:rsidRPr="000E3D72">
        <w:rPr>
          <w:rStyle w:val="afff5"/>
          <w:b w:val="0"/>
          <w:bCs w:val="0"/>
          <w:sz w:val="28"/>
          <w:szCs w:val="28"/>
          <w:lang w:val="ru-RU"/>
        </w:rPr>
        <w:t xml:space="preserve"> </w:t>
      </w:r>
      <w:bookmarkEnd w:id="214"/>
      <w:r w:rsidRPr="000E3D72">
        <w:rPr>
          <w:rStyle w:val="afff5"/>
          <w:b w:val="0"/>
          <w:bCs w:val="0"/>
          <w:sz w:val="28"/>
          <w:szCs w:val="28"/>
          <w:lang w:val="ru-RU"/>
        </w:rPr>
        <w:t xml:space="preserve">–  </w:t>
      </w:r>
      <w:r w:rsidR="00C33BC8">
        <w:rPr>
          <w:rStyle w:val="afff5"/>
          <w:b w:val="0"/>
          <w:bCs w:val="0"/>
          <w:sz w:val="28"/>
          <w:szCs w:val="28"/>
          <w:lang w:val="ru-RU"/>
        </w:rPr>
        <w:t>14</w:t>
      </w:r>
      <w:r w:rsidRPr="000E3D72">
        <w:rPr>
          <w:rStyle w:val="afff5"/>
          <w:b w:val="0"/>
          <w:bCs w:val="0"/>
          <w:sz w:val="28"/>
          <w:szCs w:val="28"/>
          <w:lang w:val="ru-RU"/>
        </w:rPr>
        <w:t xml:space="preserve"> человек основных педагогических работников, из них _88__ процентов имеют высшее педагогическое образование, 39___ процента – высшую квалификационную категорию, __45__ процента – первую квалификационную категорию. Психолого-педагогическое сопровождение обучающихся, в том числе и обучающихся с ОВЗ, обеспечивают педагог-психолог, социальный педагог.  Классное руководство в 1–11-х классах осуществляют </w:t>
      </w:r>
      <w:r w:rsidR="00C33BC8">
        <w:rPr>
          <w:rStyle w:val="afff5"/>
          <w:b w:val="0"/>
          <w:bCs w:val="0"/>
          <w:sz w:val="28"/>
          <w:szCs w:val="28"/>
          <w:lang w:val="ru-RU"/>
        </w:rPr>
        <w:t xml:space="preserve">10 </w:t>
      </w:r>
      <w:r w:rsidRPr="000E3D72">
        <w:rPr>
          <w:rStyle w:val="afff5"/>
          <w:b w:val="0"/>
          <w:bCs w:val="0"/>
          <w:sz w:val="28"/>
          <w:szCs w:val="28"/>
          <w:lang w:val="ru-RU"/>
        </w:rPr>
        <w:t>классных руководителя.</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Ежегодно педагогические работники проходят повышение квалификации по актуальным вопросам воспитания в соответствии с планом-графиком.</w:t>
      </w:r>
    </w:p>
    <w:p w:rsidR="000E3D72" w:rsidRPr="000E3D72" w:rsidRDefault="000E3D72" w:rsidP="000E3D72">
      <w:pPr>
        <w:tabs>
          <w:tab w:val="left" w:pos="993"/>
        </w:tabs>
        <w:spacing w:line="360" w:lineRule="auto"/>
        <w:rPr>
          <w:rStyle w:val="afff5"/>
          <w:b w:val="0"/>
          <w:bCs w:val="0"/>
          <w:sz w:val="28"/>
          <w:szCs w:val="28"/>
          <w:lang w:val="ru-RU"/>
        </w:rPr>
      </w:pPr>
      <w:r w:rsidRPr="000E3D72">
        <w:rPr>
          <w:rStyle w:val="afff5"/>
          <w:b w:val="0"/>
          <w:bCs w:val="0"/>
          <w:sz w:val="28"/>
          <w:szCs w:val="28"/>
          <w:lang w:val="ru-RU"/>
        </w:rPr>
        <w:t xml:space="preserve">            </w:t>
      </w:r>
      <w:r w:rsidRPr="000E3D72">
        <w:rPr>
          <w:rStyle w:val="afff5"/>
          <w:sz w:val="28"/>
          <w:szCs w:val="28"/>
          <w:lang w:val="ru-RU"/>
        </w:rPr>
        <w:t>Нормативно-методическое обеспечение</w:t>
      </w:r>
      <w:r w:rsidRPr="000E3D72">
        <w:rPr>
          <w:rStyle w:val="afff5"/>
          <w:b w:val="0"/>
          <w:bCs w:val="0"/>
          <w:sz w:val="28"/>
          <w:szCs w:val="28"/>
          <w:lang w:val="ru-RU"/>
        </w:rPr>
        <w:t>.</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 xml:space="preserve">Управление качеством воспитательной деятельности в </w:t>
      </w:r>
      <w:bookmarkStart w:id="215" w:name="_Hlk144367330"/>
      <w:r w:rsidRPr="000E3D72">
        <w:rPr>
          <w:rStyle w:val="afff5"/>
          <w:b w:val="0"/>
          <w:bCs w:val="0"/>
          <w:sz w:val="28"/>
          <w:szCs w:val="28"/>
          <w:lang w:val="ru-RU"/>
        </w:rPr>
        <w:t>МБОУ «</w:t>
      </w:r>
      <w:r w:rsidR="00C33BC8">
        <w:rPr>
          <w:rStyle w:val="afff5"/>
          <w:b w:val="0"/>
          <w:bCs w:val="0"/>
          <w:sz w:val="28"/>
          <w:szCs w:val="28"/>
          <w:lang w:val="ru-RU"/>
        </w:rPr>
        <w:t>Архиповская</w:t>
      </w:r>
      <w:r w:rsidRPr="000E3D72">
        <w:rPr>
          <w:rStyle w:val="afff5"/>
          <w:b w:val="0"/>
          <w:bCs w:val="0"/>
          <w:sz w:val="28"/>
          <w:szCs w:val="28"/>
          <w:lang w:val="ru-RU"/>
        </w:rPr>
        <w:t xml:space="preserve"> СОШ»</w:t>
      </w:r>
      <w:bookmarkEnd w:id="215"/>
      <w:r w:rsidRPr="000E3D72">
        <w:rPr>
          <w:rStyle w:val="afff5"/>
          <w:b w:val="0"/>
          <w:bCs w:val="0"/>
          <w:sz w:val="28"/>
          <w:szCs w:val="28"/>
          <w:lang w:val="ru-RU"/>
        </w:rPr>
        <w:t xml:space="preserve"> обеспечивают следующие локальные нормативно-правовые акты:</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Рабочая программа воспитания</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Календарные планы воспитательной работы по уровням НОО, ООО, СОО</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Планы ВР классных руководителей</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w:t>
      </w:r>
      <w:r w:rsidRPr="000E3D72">
        <w:rPr>
          <w:rStyle w:val="afff5"/>
          <w:b w:val="0"/>
          <w:bCs w:val="0"/>
          <w:sz w:val="28"/>
          <w:szCs w:val="28"/>
          <w:lang w:val="ru-RU"/>
        </w:rPr>
        <w:tab/>
        <w:t>Положение о классном руководстве.</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w:t>
      </w:r>
      <w:r w:rsidRPr="000E3D72">
        <w:rPr>
          <w:rStyle w:val="afff5"/>
          <w:b w:val="0"/>
          <w:bCs w:val="0"/>
          <w:sz w:val="28"/>
          <w:szCs w:val="28"/>
          <w:lang w:val="ru-RU"/>
        </w:rPr>
        <w:tab/>
        <w:t>Положение о дежурстве.</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w:t>
      </w:r>
      <w:r w:rsidRPr="000E3D72">
        <w:rPr>
          <w:rStyle w:val="afff5"/>
          <w:b w:val="0"/>
          <w:bCs w:val="0"/>
          <w:sz w:val="28"/>
          <w:szCs w:val="28"/>
          <w:lang w:val="ru-RU"/>
        </w:rPr>
        <w:tab/>
        <w:t>Положение о школьном методическом объединении.</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w:t>
      </w:r>
      <w:r w:rsidRPr="000E3D72">
        <w:rPr>
          <w:rStyle w:val="afff5"/>
          <w:b w:val="0"/>
          <w:bCs w:val="0"/>
          <w:sz w:val="28"/>
          <w:szCs w:val="28"/>
          <w:lang w:val="ru-RU"/>
        </w:rPr>
        <w:tab/>
        <w:t>Положение о внутришкольном контроле.</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w:t>
      </w:r>
      <w:r w:rsidRPr="000E3D72">
        <w:rPr>
          <w:rStyle w:val="afff5"/>
          <w:b w:val="0"/>
          <w:bCs w:val="0"/>
          <w:sz w:val="28"/>
          <w:szCs w:val="28"/>
          <w:lang w:val="ru-RU"/>
        </w:rPr>
        <w:tab/>
        <w:t>Положение о комиссии по урегулировании споров между участниками образовательных отношений.</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w:t>
      </w:r>
      <w:r w:rsidRPr="000E3D72">
        <w:rPr>
          <w:rStyle w:val="afff5"/>
          <w:b w:val="0"/>
          <w:bCs w:val="0"/>
          <w:sz w:val="28"/>
          <w:szCs w:val="28"/>
          <w:lang w:val="ru-RU"/>
        </w:rPr>
        <w:tab/>
        <w:t xml:space="preserve">Положение о Совете профилактики безнадзорности и правонарушений </w:t>
      </w:r>
      <w:r w:rsidRPr="000E3D72">
        <w:rPr>
          <w:rStyle w:val="afff5"/>
          <w:b w:val="0"/>
          <w:bCs w:val="0"/>
          <w:sz w:val="28"/>
          <w:szCs w:val="28"/>
          <w:lang w:val="ru-RU"/>
        </w:rPr>
        <w:lastRenderedPageBreak/>
        <w:t>несовершеннолетних</w:t>
      </w:r>
    </w:p>
    <w:p w:rsidR="000E3D72" w:rsidRPr="00337163" w:rsidRDefault="000E3D72" w:rsidP="00282D96">
      <w:pPr>
        <w:pStyle w:val="a5"/>
        <w:numPr>
          <w:ilvl w:val="0"/>
          <w:numId w:val="52"/>
        </w:numPr>
        <w:tabs>
          <w:tab w:val="left" w:pos="993"/>
        </w:tabs>
        <w:autoSpaceDE w:val="0"/>
        <w:autoSpaceDN w:val="0"/>
        <w:spacing w:line="360" w:lineRule="auto"/>
        <w:ind w:hanging="720"/>
        <w:contextualSpacing w:val="0"/>
        <w:jc w:val="both"/>
        <w:rPr>
          <w:rStyle w:val="afff5"/>
          <w:b w:val="0"/>
          <w:bCs w:val="0"/>
          <w:sz w:val="28"/>
          <w:szCs w:val="28"/>
        </w:rPr>
      </w:pPr>
      <w:r w:rsidRPr="000E3D72">
        <w:rPr>
          <w:rStyle w:val="afff5"/>
          <w:b w:val="0"/>
          <w:bCs w:val="0"/>
          <w:sz w:val="28"/>
          <w:szCs w:val="28"/>
          <w:lang w:val="ru-RU"/>
        </w:rPr>
        <w:t xml:space="preserve">    </w:t>
      </w:r>
      <w:r w:rsidRPr="00337163">
        <w:rPr>
          <w:rStyle w:val="afff5"/>
          <w:b w:val="0"/>
          <w:bCs w:val="0"/>
          <w:sz w:val="28"/>
          <w:szCs w:val="28"/>
        </w:rPr>
        <w:t>Положение об использовании государственных символов</w:t>
      </w:r>
    </w:p>
    <w:p w:rsidR="000E3D72" w:rsidRPr="00337163" w:rsidRDefault="000E3D72" w:rsidP="000E3D72">
      <w:pPr>
        <w:tabs>
          <w:tab w:val="left" w:pos="993"/>
        </w:tabs>
        <w:spacing w:line="360" w:lineRule="auto"/>
        <w:jc w:val="both"/>
        <w:rPr>
          <w:rStyle w:val="afff5"/>
          <w:b w:val="0"/>
          <w:bCs w:val="0"/>
          <w:sz w:val="28"/>
          <w:szCs w:val="28"/>
        </w:rPr>
      </w:pPr>
      <w:r w:rsidRPr="00337163">
        <w:rPr>
          <w:rStyle w:val="afff5"/>
          <w:b w:val="0"/>
          <w:bCs w:val="0"/>
          <w:sz w:val="28"/>
          <w:szCs w:val="28"/>
        </w:rPr>
        <w:t>•</w:t>
      </w:r>
      <w:r w:rsidRPr="00337163">
        <w:rPr>
          <w:rStyle w:val="afff5"/>
          <w:b w:val="0"/>
          <w:bCs w:val="0"/>
          <w:sz w:val="28"/>
          <w:szCs w:val="28"/>
        </w:rPr>
        <w:tab/>
        <w:t>Положение об Управляющем совете.</w:t>
      </w:r>
    </w:p>
    <w:p w:rsidR="000E3D72" w:rsidRPr="000E3D72" w:rsidRDefault="000E3D72" w:rsidP="00282D96">
      <w:pPr>
        <w:pStyle w:val="a5"/>
        <w:numPr>
          <w:ilvl w:val="0"/>
          <w:numId w:val="52"/>
        </w:numPr>
        <w:tabs>
          <w:tab w:val="left" w:pos="993"/>
        </w:tabs>
        <w:autoSpaceDE w:val="0"/>
        <w:autoSpaceDN w:val="0"/>
        <w:spacing w:line="360" w:lineRule="auto"/>
        <w:ind w:left="284"/>
        <w:contextualSpacing w:val="0"/>
        <w:jc w:val="both"/>
        <w:rPr>
          <w:rStyle w:val="afff5"/>
          <w:b w:val="0"/>
          <w:bCs w:val="0"/>
          <w:sz w:val="28"/>
          <w:szCs w:val="28"/>
          <w:lang w:val="ru-RU"/>
        </w:rPr>
      </w:pPr>
      <w:r w:rsidRPr="000E3D72">
        <w:rPr>
          <w:rStyle w:val="afff5"/>
          <w:b w:val="0"/>
          <w:bCs w:val="0"/>
          <w:sz w:val="28"/>
          <w:szCs w:val="28"/>
          <w:lang w:val="ru-RU"/>
        </w:rPr>
        <w:t xml:space="preserve">          Положение о мерах социальной поддержки обучающихся</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w:t>
      </w:r>
      <w:r w:rsidRPr="000E3D72">
        <w:rPr>
          <w:rStyle w:val="afff5"/>
          <w:b w:val="0"/>
          <w:bCs w:val="0"/>
          <w:sz w:val="28"/>
          <w:szCs w:val="28"/>
          <w:lang w:val="ru-RU"/>
        </w:rPr>
        <w:tab/>
        <w:t>Положение о школьной форме.</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w:t>
      </w:r>
      <w:r w:rsidRPr="000E3D72">
        <w:rPr>
          <w:rStyle w:val="afff5"/>
          <w:b w:val="0"/>
          <w:bCs w:val="0"/>
          <w:sz w:val="28"/>
          <w:szCs w:val="28"/>
          <w:lang w:val="ru-RU"/>
        </w:rPr>
        <w:tab/>
        <w:t>Положение о ПМПК.</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w:t>
      </w:r>
      <w:r w:rsidRPr="000E3D72">
        <w:rPr>
          <w:rStyle w:val="afff5"/>
          <w:b w:val="0"/>
          <w:bCs w:val="0"/>
          <w:sz w:val="28"/>
          <w:szCs w:val="28"/>
          <w:lang w:val="ru-RU"/>
        </w:rPr>
        <w:tab/>
        <w:t>Положение о социально-психологической службе.</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w:t>
      </w:r>
      <w:r w:rsidRPr="000E3D72">
        <w:rPr>
          <w:rStyle w:val="afff5"/>
          <w:b w:val="0"/>
          <w:bCs w:val="0"/>
          <w:sz w:val="28"/>
          <w:szCs w:val="28"/>
          <w:lang w:val="ru-RU"/>
        </w:rPr>
        <w:tab/>
        <w:t>Положение о поведении военно-спортивной игре «Зарница»</w:t>
      </w:r>
    </w:p>
    <w:p w:rsidR="000E3D72" w:rsidRPr="00337163" w:rsidRDefault="000E3D72" w:rsidP="000E3D72">
      <w:pPr>
        <w:tabs>
          <w:tab w:val="left" w:pos="993"/>
        </w:tabs>
        <w:spacing w:line="360" w:lineRule="auto"/>
        <w:jc w:val="both"/>
        <w:rPr>
          <w:rStyle w:val="afff5"/>
          <w:b w:val="0"/>
          <w:bCs w:val="0"/>
          <w:sz w:val="28"/>
          <w:szCs w:val="28"/>
        </w:rPr>
      </w:pPr>
      <w:r w:rsidRPr="00337163">
        <w:rPr>
          <w:rStyle w:val="afff5"/>
          <w:b w:val="0"/>
          <w:bCs w:val="0"/>
          <w:sz w:val="28"/>
          <w:szCs w:val="28"/>
        </w:rPr>
        <w:t>•</w:t>
      </w:r>
      <w:r w:rsidRPr="00337163">
        <w:rPr>
          <w:rStyle w:val="afff5"/>
          <w:b w:val="0"/>
          <w:bCs w:val="0"/>
          <w:sz w:val="28"/>
          <w:szCs w:val="28"/>
        </w:rPr>
        <w:tab/>
        <w:t>Положение о поощрениях и взысканиях</w:t>
      </w:r>
    </w:p>
    <w:p w:rsidR="000E3D72" w:rsidRPr="00337163" w:rsidRDefault="000E3D72" w:rsidP="00282D96">
      <w:pPr>
        <w:pStyle w:val="a5"/>
        <w:numPr>
          <w:ilvl w:val="0"/>
          <w:numId w:val="51"/>
        </w:numPr>
        <w:tabs>
          <w:tab w:val="left" w:pos="993"/>
        </w:tabs>
        <w:autoSpaceDE w:val="0"/>
        <w:autoSpaceDN w:val="0"/>
        <w:spacing w:line="360" w:lineRule="auto"/>
        <w:ind w:hanging="720"/>
        <w:contextualSpacing w:val="0"/>
        <w:jc w:val="both"/>
        <w:rPr>
          <w:rStyle w:val="afff5"/>
          <w:b w:val="0"/>
          <w:bCs w:val="0"/>
          <w:sz w:val="28"/>
          <w:szCs w:val="28"/>
        </w:rPr>
      </w:pPr>
      <w:r w:rsidRPr="00337163">
        <w:rPr>
          <w:rStyle w:val="afff5"/>
          <w:b w:val="0"/>
          <w:bCs w:val="0"/>
          <w:sz w:val="28"/>
          <w:szCs w:val="28"/>
        </w:rPr>
        <w:t xml:space="preserve">    Положение о школьной службе медиации</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w:t>
      </w:r>
      <w:r w:rsidRPr="000E3D72">
        <w:rPr>
          <w:rStyle w:val="afff5"/>
          <w:b w:val="0"/>
          <w:bCs w:val="0"/>
          <w:sz w:val="28"/>
          <w:szCs w:val="28"/>
          <w:lang w:val="ru-RU"/>
        </w:rPr>
        <w:tab/>
        <w:t>Положение о защите обучающихся от информации, причиняющей вред их здоровью и развитию.</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w:t>
      </w:r>
      <w:r w:rsidRPr="000E3D72">
        <w:rPr>
          <w:rStyle w:val="afff5"/>
          <w:b w:val="0"/>
          <w:bCs w:val="0"/>
          <w:sz w:val="28"/>
          <w:szCs w:val="28"/>
          <w:lang w:val="ru-RU"/>
        </w:rPr>
        <w:tab/>
        <w:t>Положение об организации дополнительного образования.</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w:t>
      </w:r>
      <w:r w:rsidRPr="000E3D72">
        <w:rPr>
          <w:rStyle w:val="afff5"/>
          <w:b w:val="0"/>
          <w:bCs w:val="0"/>
          <w:sz w:val="28"/>
          <w:szCs w:val="28"/>
          <w:lang w:val="ru-RU"/>
        </w:rPr>
        <w:tab/>
        <w:t>Положение о внеурочной деятельности обучающихся.</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w:t>
      </w:r>
      <w:r w:rsidRPr="000E3D72">
        <w:rPr>
          <w:rStyle w:val="afff5"/>
          <w:b w:val="0"/>
          <w:bCs w:val="0"/>
          <w:sz w:val="28"/>
          <w:szCs w:val="28"/>
          <w:lang w:val="ru-RU"/>
        </w:rPr>
        <w:tab/>
        <w:t>Положение об ученическом самоуправлении.</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w:t>
      </w:r>
      <w:r w:rsidRPr="000E3D72">
        <w:rPr>
          <w:rStyle w:val="afff5"/>
          <w:b w:val="0"/>
          <w:bCs w:val="0"/>
          <w:sz w:val="28"/>
          <w:szCs w:val="28"/>
          <w:lang w:val="ru-RU"/>
        </w:rPr>
        <w:tab/>
        <w:t>Правила внутреннего распорядка для обучающихся.</w:t>
      </w:r>
    </w:p>
    <w:p w:rsidR="000E3D72" w:rsidRPr="00337163" w:rsidRDefault="000E3D72" w:rsidP="00282D96">
      <w:pPr>
        <w:pStyle w:val="a5"/>
        <w:numPr>
          <w:ilvl w:val="0"/>
          <w:numId w:val="51"/>
        </w:numPr>
        <w:tabs>
          <w:tab w:val="left" w:pos="993"/>
        </w:tabs>
        <w:autoSpaceDE w:val="0"/>
        <w:autoSpaceDN w:val="0"/>
        <w:spacing w:line="360" w:lineRule="auto"/>
        <w:ind w:hanging="720"/>
        <w:contextualSpacing w:val="0"/>
        <w:jc w:val="both"/>
        <w:rPr>
          <w:rStyle w:val="afff5"/>
          <w:b w:val="0"/>
          <w:bCs w:val="0"/>
          <w:sz w:val="28"/>
          <w:szCs w:val="28"/>
        </w:rPr>
      </w:pPr>
      <w:r w:rsidRPr="000E3D72">
        <w:rPr>
          <w:rStyle w:val="afff5"/>
          <w:b w:val="0"/>
          <w:bCs w:val="0"/>
          <w:sz w:val="28"/>
          <w:szCs w:val="28"/>
          <w:lang w:val="ru-RU"/>
        </w:rPr>
        <w:t xml:space="preserve">    </w:t>
      </w:r>
      <w:r w:rsidRPr="00337163">
        <w:rPr>
          <w:rStyle w:val="afff5"/>
          <w:b w:val="0"/>
          <w:bCs w:val="0"/>
          <w:sz w:val="28"/>
          <w:szCs w:val="28"/>
        </w:rPr>
        <w:t>Порядок о средствах мобильной связи</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w:t>
      </w:r>
      <w:r w:rsidRPr="000E3D72">
        <w:rPr>
          <w:rStyle w:val="afff5"/>
          <w:b w:val="0"/>
          <w:bCs w:val="0"/>
          <w:sz w:val="28"/>
          <w:szCs w:val="28"/>
          <w:lang w:val="ru-RU"/>
        </w:rPr>
        <w:tab/>
        <w:t>Положение о деятельности движения «Орлята России».</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w:t>
      </w:r>
      <w:r w:rsidRPr="000E3D72">
        <w:rPr>
          <w:rStyle w:val="afff5"/>
          <w:b w:val="0"/>
          <w:bCs w:val="0"/>
          <w:sz w:val="28"/>
          <w:szCs w:val="28"/>
          <w:lang w:val="ru-RU"/>
        </w:rPr>
        <w:tab/>
        <w:t>Положение о школьном спортивном клубе.</w:t>
      </w:r>
    </w:p>
    <w:p w:rsidR="000E3D72" w:rsidRPr="00337163" w:rsidRDefault="000E3D72" w:rsidP="000E3D72">
      <w:pPr>
        <w:tabs>
          <w:tab w:val="left" w:pos="993"/>
        </w:tabs>
        <w:spacing w:line="360" w:lineRule="auto"/>
        <w:jc w:val="both"/>
        <w:rPr>
          <w:rStyle w:val="afff5"/>
          <w:b w:val="0"/>
          <w:bCs w:val="0"/>
          <w:sz w:val="28"/>
          <w:szCs w:val="28"/>
        </w:rPr>
      </w:pPr>
      <w:r w:rsidRPr="00337163">
        <w:rPr>
          <w:rStyle w:val="afff5"/>
          <w:b w:val="0"/>
          <w:bCs w:val="0"/>
          <w:sz w:val="28"/>
          <w:szCs w:val="28"/>
        </w:rPr>
        <w:t>•</w:t>
      </w:r>
      <w:r w:rsidRPr="00337163">
        <w:rPr>
          <w:rStyle w:val="afff5"/>
          <w:b w:val="0"/>
          <w:bCs w:val="0"/>
          <w:sz w:val="28"/>
          <w:szCs w:val="28"/>
        </w:rPr>
        <w:tab/>
        <w:t>Положение о школьном театре.</w:t>
      </w:r>
    </w:p>
    <w:p w:rsidR="000E3D72" w:rsidRPr="00337163" w:rsidRDefault="000E3D72" w:rsidP="00282D96">
      <w:pPr>
        <w:pStyle w:val="a5"/>
        <w:numPr>
          <w:ilvl w:val="0"/>
          <w:numId w:val="51"/>
        </w:numPr>
        <w:tabs>
          <w:tab w:val="left" w:pos="993"/>
        </w:tabs>
        <w:autoSpaceDE w:val="0"/>
        <w:autoSpaceDN w:val="0"/>
        <w:spacing w:line="360" w:lineRule="auto"/>
        <w:ind w:left="426"/>
        <w:contextualSpacing w:val="0"/>
        <w:jc w:val="both"/>
        <w:rPr>
          <w:rStyle w:val="afff5"/>
          <w:b w:val="0"/>
          <w:bCs w:val="0"/>
          <w:sz w:val="28"/>
          <w:szCs w:val="28"/>
        </w:rPr>
      </w:pPr>
      <w:r w:rsidRPr="00337163">
        <w:rPr>
          <w:rStyle w:val="afff5"/>
          <w:b w:val="0"/>
          <w:bCs w:val="0"/>
          <w:sz w:val="28"/>
          <w:szCs w:val="28"/>
        </w:rPr>
        <w:t xml:space="preserve">        Положение об организации питания обучающихся</w:t>
      </w:r>
    </w:p>
    <w:p w:rsidR="000E3D72" w:rsidRPr="000E3D72" w:rsidRDefault="000E3D72" w:rsidP="00282D96">
      <w:pPr>
        <w:pStyle w:val="a5"/>
        <w:numPr>
          <w:ilvl w:val="0"/>
          <w:numId w:val="51"/>
        </w:numPr>
        <w:tabs>
          <w:tab w:val="left" w:pos="993"/>
        </w:tabs>
        <w:autoSpaceDE w:val="0"/>
        <w:autoSpaceDN w:val="0"/>
        <w:spacing w:line="360" w:lineRule="auto"/>
        <w:ind w:left="426"/>
        <w:contextualSpacing w:val="0"/>
        <w:jc w:val="both"/>
        <w:rPr>
          <w:rStyle w:val="afff5"/>
          <w:b w:val="0"/>
          <w:bCs w:val="0"/>
          <w:sz w:val="28"/>
          <w:szCs w:val="28"/>
          <w:lang w:val="ru-RU"/>
        </w:rPr>
      </w:pPr>
      <w:r w:rsidRPr="000E3D72">
        <w:rPr>
          <w:rStyle w:val="afff5"/>
          <w:b w:val="0"/>
          <w:bCs w:val="0"/>
          <w:sz w:val="28"/>
          <w:szCs w:val="28"/>
          <w:lang w:val="ru-RU"/>
        </w:rPr>
        <w:t xml:space="preserve">        Положение о родительском контроле организации качества питания обучающихся</w:t>
      </w:r>
    </w:p>
    <w:p w:rsidR="000E3D72" w:rsidRPr="00337163" w:rsidRDefault="000E3D72" w:rsidP="00282D96">
      <w:pPr>
        <w:pStyle w:val="a5"/>
        <w:numPr>
          <w:ilvl w:val="0"/>
          <w:numId w:val="51"/>
        </w:numPr>
        <w:tabs>
          <w:tab w:val="left" w:pos="993"/>
        </w:tabs>
        <w:autoSpaceDE w:val="0"/>
        <w:autoSpaceDN w:val="0"/>
        <w:spacing w:line="360" w:lineRule="auto"/>
        <w:ind w:left="426"/>
        <w:contextualSpacing w:val="0"/>
        <w:jc w:val="both"/>
        <w:rPr>
          <w:rStyle w:val="afff5"/>
          <w:b w:val="0"/>
          <w:bCs w:val="0"/>
          <w:sz w:val="28"/>
          <w:szCs w:val="28"/>
        </w:rPr>
      </w:pPr>
      <w:r w:rsidRPr="000E3D72">
        <w:rPr>
          <w:rStyle w:val="afff5"/>
          <w:b w:val="0"/>
          <w:bCs w:val="0"/>
          <w:sz w:val="28"/>
          <w:szCs w:val="28"/>
          <w:lang w:val="ru-RU"/>
        </w:rPr>
        <w:t xml:space="preserve">        </w:t>
      </w:r>
      <w:r w:rsidRPr="00337163">
        <w:rPr>
          <w:rStyle w:val="afff5"/>
          <w:b w:val="0"/>
          <w:bCs w:val="0"/>
          <w:sz w:val="28"/>
          <w:szCs w:val="28"/>
        </w:rPr>
        <w:t>Положение о Центре детских инициатив</w:t>
      </w:r>
    </w:p>
    <w:p w:rsidR="000E3D72" w:rsidRPr="00337163" w:rsidRDefault="000E3D72" w:rsidP="00282D96">
      <w:pPr>
        <w:pStyle w:val="a5"/>
        <w:numPr>
          <w:ilvl w:val="0"/>
          <w:numId w:val="51"/>
        </w:numPr>
        <w:tabs>
          <w:tab w:val="left" w:pos="993"/>
        </w:tabs>
        <w:autoSpaceDE w:val="0"/>
        <w:autoSpaceDN w:val="0"/>
        <w:spacing w:line="360" w:lineRule="auto"/>
        <w:ind w:left="426"/>
        <w:contextualSpacing w:val="0"/>
        <w:jc w:val="both"/>
        <w:rPr>
          <w:rStyle w:val="afff5"/>
          <w:b w:val="0"/>
          <w:bCs w:val="0"/>
          <w:sz w:val="28"/>
          <w:szCs w:val="28"/>
        </w:rPr>
      </w:pPr>
      <w:r w:rsidRPr="00337163">
        <w:rPr>
          <w:rStyle w:val="afff5"/>
          <w:b w:val="0"/>
          <w:bCs w:val="0"/>
          <w:sz w:val="28"/>
          <w:szCs w:val="28"/>
        </w:rPr>
        <w:t xml:space="preserve">        Положение о Штабе воспитательной работы</w:t>
      </w:r>
    </w:p>
    <w:p w:rsidR="000E3D72" w:rsidRPr="000E3D72" w:rsidRDefault="000E3D72" w:rsidP="00282D96">
      <w:pPr>
        <w:pStyle w:val="a5"/>
        <w:numPr>
          <w:ilvl w:val="0"/>
          <w:numId w:val="51"/>
        </w:numPr>
        <w:tabs>
          <w:tab w:val="left" w:pos="993"/>
        </w:tabs>
        <w:autoSpaceDE w:val="0"/>
        <w:autoSpaceDN w:val="0"/>
        <w:spacing w:line="360" w:lineRule="auto"/>
        <w:ind w:left="426"/>
        <w:contextualSpacing w:val="0"/>
        <w:jc w:val="both"/>
        <w:rPr>
          <w:rStyle w:val="afff5"/>
          <w:b w:val="0"/>
          <w:bCs w:val="0"/>
          <w:sz w:val="28"/>
          <w:szCs w:val="28"/>
          <w:lang w:val="ru-RU"/>
        </w:rPr>
      </w:pPr>
      <w:r w:rsidRPr="000E3D72">
        <w:rPr>
          <w:rStyle w:val="afff5"/>
          <w:b w:val="0"/>
          <w:bCs w:val="0"/>
          <w:sz w:val="28"/>
          <w:szCs w:val="28"/>
          <w:lang w:val="ru-RU"/>
        </w:rPr>
        <w:t xml:space="preserve">        Порядок учёта мнений советов обучающихся, родителей (законных представителей несовершеннолетних) </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Вышеперечисленные нормативные акты расположены на официальном сайте школы по адресу</w:t>
      </w:r>
      <w:r w:rsidR="00C33BC8">
        <w:rPr>
          <w:rStyle w:val="afff5"/>
          <w:b w:val="0"/>
          <w:bCs w:val="0"/>
          <w:sz w:val="28"/>
          <w:szCs w:val="28"/>
          <w:lang w:val="ru-RU"/>
        </w:rPr>
        <w:t>.</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 xml:space="preserve">            Требования к условиям работы с обучающимися с особыми </w:t>
      </w:r>
      <w:r w:rsidRPr="000E3D72">
        <w:rPr>
          <w:rStyle w:val="afff5"/>
          <w:b w:val="0"/>
          <w:bCs w:val="0"/>
          <w:sz w:val="28"/>
          <w:szCs w:val="28"/>
          <w:lang w:val="ru-RU"/>
        </w:rPr>
        <w:lastRenderedPageBreak/>
        <w:t>образовательными потребностями.</w:t>
      </w:r>
    </w:p>
    <w:p w:rsidR="000E3D72" w:rsidRPr="001D6408"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 xml:space="preserve">            На уровне НОО обучается _</w:t>
      </w:r>
      <w:r w:rsidR="00C33BC8">
        <w:rPr>
          <w:rStyle w:val="afff5"/>
          <w:b w:val="0"/>
          <w:bCs w:val="0"/>
          <w:sz w:val="28"/>
          <w:szCs w:val="28"/>
          <w:lang w:val="ru-RU"/>
        </w:rPr>
        <w:t>2</w:t>
      </w:r>
      <w:r w:rsidRPr="000E3D72">
        <w:rPr>
          <w:rStyle w:val="afff5"/>
          <w:b w:val="0"/>
          <w:bCs w:val="0"/>
          <w:sz w:val="28"/>
          <w:szCs w:val="28"/>
          <w:lang w:val="ru-RU"/>
        </w:rPr>
        <w:t>__ обучающихся с ОВЗ. Для данной категории обучающихся в МБОУ «</w:t>
      </w:r>
      <w:r w:rsidR="00C33BC8">
        <w:rPr>
          <w:rStyle w:val="afff5"/>
          <w:b w:val="0"/>
          <w:bCs w:val="0"/>
          <w:sz w:val="28"/>
          <w:szCs w:val="28"/>
          <w:lang w:val="ru-RU"/>
        </w:rPr>
        <w:t>Архиповская СОШ</w:t>
      </w:r>
      <w:r w:rsidRPr="001D6408">
        <w:rPr>
          <w:rStyle w:val="afff5"/>
          <w:b w:val="0"/>
          <w:bCs w:val="0"/>
          <w:sz w:val="28"/>
          <w:szCs w:val="28"/>
          <w:lang w:val="ru-RU"/>
        </w:rPr>
        <w:t>» созданы особые условия.</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На уровне общностей: формируются условия освоения социальных ролей, ответственности и самостоятельности, сопричастности к реализации целей и смыслов,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На уровне деятельностей: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На уровне событий: проектирование педагогами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 xml:space="preserve">        Особыми задачами воспитания обучающихся с особыми образовательными потребностями являются:</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 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 формирование доброжелательного отношения к обучающимся и их семьям со стороны всех участников образовательных отношений;</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 построение воспитательной деятельности с учетом индивидуальных особенностей и возможностей каждого обучающегося;</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 обеспечение психолого-педагогической поддержки семей обучающихся, содействие повышению уровня их педагогической, психологической, медико-</w:t>
      </w:r>
      <w:r w:rsidRPr="000E3D72">
        <w:rPr>
          <w:rStyle w:val="afff5"/>
          <w:b w:val="0"/>
          <w:bCs w:val="0"/>
          <w:sz w:val="28"/>
          <w:szCs w:val="28"/>
          <w:lang w:val="ru-RU"/>
        </w:rPr>
        <w:lastRenderedPageBreak/>
        <w:t>социальной компетентности.</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 xml:space="preserve">          При организации воспитания обучающихся с особыми образовательными потребностями школа ориентируется:</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 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педагога-психолога, учителя-логопеда, учителя-дефектолога;</w:t>
      </w:r>
    </w:p>
    <w:p w:rsidR="000E3D72" w:rsidRPr="000E3D72" w:rsidRDefault="000E3D72" w:rsidP="000E3D72">
      <w:pPr>
        <w:tabs>
          <w:tab w:val="left" w:pos="993"/>
        </w:tabs>
        <w:spacing w:line="360" w:lineRule="auto"/>
        <w:jc w:val="both"/>
        <w:rPr>
          <w:rStyle w:val="afff5"/>
          <w:lang w:val="ru-RU"/>
        </w:rPr>
      </w:pPr>
      <w:r w:rsidRPr="000E3D72">
        <w:rPr>
          <w:rStyle w:val="afff5"/>
          <w:b w:val="0"/>
          <w:bCs w:val="0"/>
          <w:sz w:val="28"/>
          <w:szCs w:val="28"/>
          <w:lang w:val="ru-RU"/>
        </w:rPr>
        <w:t>• личностно-ориентированный подход в организации всех видов деятельности обучающихся с особыми образовательными потребностями</w:t>
      </w:r>
      <w:r w:rsidRPr="000E3D72">
        <w:rPr>
          <w:rStyle w:val="afff5"/>
          <w:lang w:val="ru-RU"/>
        </w:rPr>
        <w:t>.</w:t>
      </w:r>
    </w:p>
    <w:p w:rsidR="000E3D72" w:rsidRPr="000E3D72" w:rsidRDefault="000E3D72" w:rsidP="000E3D72">
      <w:pPr>
        <w:tabs>
          <w:tab w:val="left" w:pos="993"/>
        </w:tabs>
        <w:spacing w:line="360" w:lineRule="auto"/>
        <w:jc w:val="both"/>
        <w:rPr>
          <w:rStyle w:val="afff5"/>
          <w:sz w:val="28"/>
          <w:szCs w:val="28"/>
          <w:lang w:val="ru-RU"/>
        </w:rPr>
      </w:pPr>
      <w:r w:rsidRPr="000E3D72">
        <w:rPr>
          <w:rStyle w:val="afff5"/>
          <w:lang w:val="ru-RU"/>
        </w:rPr>
        <w:t xml:space="preserve">           </w:t>
      </w:r>
      <w:r w:rsidRPr="000E3D72">
        <w:rPr>
          <w:rStyle w:val="afff5"/>
          <w:sz w:val="28"/>
          <w:szCs w:val="28"/>
          <w:lang w:val="ru-RU"/>
        </w:rPr>
        <w:t>Система поощрения социальной успешности и проявлений активной жизненной позиции обучающихся.</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 xml:space="preserve">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 xml:space="preserve">         Принципы поощрения, которыми руководствуется МБОУ «</w:t>
      </w:r>
      <w:r w:rsidR="00C33BC8">
        <w:rPr>
          <w:rStyle w:val="afff5"/>
          <w:b w:val="0"/>
          <w:bCs w:val="0"/>
          <w:sz w:val="28"/>
          <w:szCs w:val="28"/>
          <w:lang w:val="ru-RU"/>
        </w:rPr>
        <w:t>Архиповская СОШ</w:t>
      </w:r>
      <w:r w:rsidRPr="000E3D72">
        <w:rPr>
          <w:rStyle w:val="afff5"/>
          <w:b w:val="0"/>
          <w:bCs w:val="0"/>
          <w:sz w:val="28"/>
          <w:szCs w:val="28"/>
          <w:lang w:val="ru-RU"/>
        </w:rPr>
        <w:t>»</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1. Публичность поощрения – информирование всех учеников школы о награждении, проведение процедуры награждения в присутствии значительного числа школьников.</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2. Прозрачность правил поощрения – они регламентированы положением о награждениях. Ознакомление школьников и их родителей с локальным актом обязательно.</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3. Регулирование частоты награждений – награждения по результатам конкурсов проводятся один раз в год по уровням образования.</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 xml:space="preserve">4. Сочетание индивидуального и коллективного поощрения – использование </w:t>
      </w:r>
      <w:r w:rsidRPr="000E3D72">
        <w:rPr>
          <w:rStyle w:val="afff5"/>
          <w:b w:val="0"/>
          <w:bCs w:val="0"/>
          <w:sz w:val="28"/>
          <w:szCs w:val="28"/>
          <w:lang w:val="ru-RU"/>
        </w:rPr>
        <w:lastRenderedPageBreak/>
        <w:t>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5. Привлечение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6. Дифференцированность поощрений – наличие уровней и типов наград позволяет продлить стимулирующее действие системы поощрения.</w:t>
      </w:r>
    </w:p>
    <w:p w:rsidR="000E3D72" w:rsidRPr="001D6408"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Форма организации системы поощрений проявлений активной жизненной позиции и социальной успешности обучающихся в МБОУ «</w:t>
      </w:r>
      <w:r w:rsidR="00C33BC8">
        <w:rPr>
          <w:rStyle w:val="afff5"/>
          <w:b w:val="0"/>
          <w:bCs w:val="0"/>
          <w:sz w:val="28"/>
          <w:szCs w:val="28"/>
          <w:lang w:val="ru-RU"/>
        </w:rPr>
        <w:t>Архиповская СОШ</w:t>
      </w:r>
      <w:r w:rsidRPr="001D6408">
        <w:rPr>
          <w:rStyle w:val="afff5"/>
          <w:b w:val="0"/>
          <w:bCs w:val="0"/>
          <w:sz w:val="28"/>
          <w:szCs w:val="28"/>
          <w:lang w:val="ru-RU"/>
        </w:rPr>
        <w:t>»</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В МБОУ «</w:t>
      </w:r>
      <w:r w:rsidR="00C33BC8">
        <w:rPr>
          <w:rStyle w:val="afff5"/>
          <w:b w:val="0"/>
          <w:bCs w:val="0"/>
          <w:sz w:val="28"/>
          <w:szCs w:val="28"/>
          <w:lang w:val="ru-RU"/>
        </w:rPr>
        <w:t>Архиповская СОШ</w:t>
      </w:r>
      <w:r w:rsidRPr="000E3D72">
        <w:rPr>
          <w:rStyle w:val="afff5"/>
          <w:b w:val="0"/>
          <w:bCs w:val="0"/>
          <w:sz w:val="28"/>
          <w:szCs w:val="28"/>
          <w:lang w:val="ru-RU"/>
        </w:rPr>
        <w:t>» система поощрения социальной успешности и проявления активной жизненной позиции учеников организована как система конкурсов, объявляемых в начале учебного года:</w:t>
      </w:r>
    </w:p>
    <w:p w:rsidR="000E3D72" w:rsidRPr="000E3D72" w:rsidRDefault="00C33BC8" w:rsidP="000E3D72">
      <w:pPr>
        <w:tabs>
          <w:tab w:val="left" w:pos="993"/>
        </w:tabs>
        <w:spacing w:line="360" w:lineRule="auto"/>
        <w:jc w:val="both"/>
        <w:rPr>
          <w:rStyle w:val="afff5"/>
          <w:b w:val="0"/>
          <w:bCs w:val="0"/>
          <w:sz w:val="28"/>
          <w:szCs w:val="28"/>
          <w:lang w:val="ru-RU"/>
        </w:rPr>
      </w:pPr>
      <w:r>
        <w:rPr>
          <w:rStyle w:val="afff5"/>
          <w:b w:val="0"/>
          <w:bCs w:val="0"/>
          <w:sz w:val="28"/>
          <w:szCs w:val="28"/>
          <w:lang w:val="ru-RU"/>
        </w:rPr>
        <w:t>• «Ученик года»;</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 xml:space="preserve">Принять участие в конкурсах могут все желающие. Условия участия в конкурсах зафиксированы в соответствующих локальных актах. Итоги подводятся в конце учебного года. </w:t>
      </w:r>
    </w:p>
    <w:p w:rsidR="000E3D72" w:rsidRPr="001D6408"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Формы фиксации достижений обучающихся, применяемые в МБОУ «</w:t>
      </w:r>
      <w:r w:rsidR="00C33BC8">
        <w:rPr>
          <w:rStyle w:val="afff5"/>
          <w:b w:val="0"/>
          <w:bCs w:val="0"/>
          <w:sz w:val="28"/>
          <w:szCs w:val="28"/>
          <w:lang w:val="ru-RU"/>
        </w:rPr>
        <w:t>Архиповская СОШ</w:t>
      </w:r>
      <w:r w:rsidRPr="001D6408">
        <w:rPr>
          <w:rStyle w:val="afff5"/>
          <w:b w:val="0"/>
          <w:bCs w:val="0"/>
          <w:sz w:val="28"/>
          <w:szCs w:val="28"/>
          <w:lang w:val="ru-RU"/>
        </w:rPr>
        <w:t>»</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1.Портфолио. 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Ведение портфолио участника конкурса регламентирует соответствующий локальный акт. Портфолио конкурсанта должно включать:</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 артефакты признания – грамоты, поощрительные письма, фотографии призов и т. д.;</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lastRenderedPageBreak/>
        <w:t>• артефакты деятельности – рефераты, доклады, статьи, чертежи или фото изделий и т. д.</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2. Рейтинг. Рейтинги формируются через размещение имен (фамилий) обучающихся, номеров классов в последовательности, которую устанавливают в зависимости от их успешности и достижений, которые определяются образовательными результатами отдельных обучающихся или классов.</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 xml:space="preserve">          Формы поощрения социальной успешности и проявления активной жизненной позиции обучающихся МБОУ «</w:t>
      </w:r>
      <w:r w:rsidR="00C33BC8">
        <w:rPr>
          <w:rStyle w:val="afff5"/>
          <w:b w:val="0"/>
          <w:bCs w:val="0"/>
          <w:sz w:val="28"/>
          <w:szCs w:val="28"/>
          <w:lang w:val="ru-RU"/>
        </w:rPr>
        <w:t>Архиповская СОШ</w:t>
      </w:r>
      <w:r w:rsidRPr="000E3D72">
        <w:rPr>
          <w:rStyle w:val="afff5"/>
          <w:b w:val="0"/>
          <w:bCs w:val="0"/>
          <w:sz w:val="28"/>
          <w:szCs w:val="28"/>
          <w:lang w:val="ru-RU"/>
        </w:rPr>
        <w:t>»</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 объявление благодарности;</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 награждение грамотой;</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 вручение сертификатов и дипломов;</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 награждение ценным подарком.</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 xml:space="preserve">           Информирование родителей (законных представителей) о поощрении ребенка МБОУ «</w:t>
      </w:r>
      <w:r w:rsidR="00C33BC8">
        <w:rPr>
          <w:rStyle w:val="afff5"/>
          <w:b w:val="0"/>
          <w:bCs w:val="0"/>
          <w:sz w:val="28"/>
          <w:szCs w:val="28"/>
          <w:lang w:val="ru-RU"/>
        </w:rPr>
        <w:t>Архиповская СОШ</w:t>
      </w:r>
      <w:r w:rsidRPr="000E3D72">
        <w:rPr>
          <w:rStyle w:val="afff5"/>
          <w:b w:val="0"/>
          <w:bCs w:val="0"/>
          <w:sz w:val="28"/>
          <w:szCs w:val="28"/>
          <w:lang w:val="ru-RU"/>
        </w:rPr>
        <w:t>» осуществляет посредством направ</w:t>
      </w:r>
      <w:r w:rsidR="00C33BC8">
        <w:rPr>
          <w:rStyle w:val="afff5"/>
          <w:b w:val="0"/>
          <w:bCs w:val="0"/>
          <w:sz w:val="28"/>
          <w:szCs w:val="28"/>
          <w:lang w:val="ru-RU"/>
        </w:rPr>
        <w:t>ления благодарственного письма.</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 xml:space="preserve">            </w:t>
      </w:r>
      <w:r w:rsidRPr="000E3D72">
        <w:rPr>
          <w:rStyle w:val="afff5"/>
          <w:lang w:val="ru-RU"/>
        </w:rPr>
        <w:t xml:space="preserve">           </w:t>
      </w:r>
      <w:bookmarkStart w:id="216" w:name="_Hlk140258687"/>
      <w:r w:rsidRPr="000E3D72">
        <w:rPr>
          <w:rStyle w:val="afff5"/>
          <w:sz w:val="28"/>
          <w:szCs w:val="28"/>
          <w:lang w:val="ru-RU"/>
        </w:rPr>
        <w:t>Анализ воспитательного процесса</w:t>
      </w:r>
      <w:r w:rsidRPr="000E3D72">
        <w:rPr>
          <w:rStyle w:val="afff5"/>
          <w:b w:val="0"/>
          <w:bCs w:val="0"/>
          <w:sz w:val="28"/>
          <w:szCs w:val="28"/>
          <w:lang w:val="ru-RU"/>
        </w:rPr>
        <w:t xml:space="preserve">. </w:t>
      </w:r>
      <w:bookmarkEnd w:id="216"/>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 xml:space="preserve">           Анализ воспитательного процесса в МБОУ «</w:t>
      </w:r>
      <w:r w:rsidR="00C33BC8">
        <w:rPr>
          <w:rStyle w:val="afff5"/>
          <w:b w:val="0"/>
          <w:bCs w:val="0"/>
          <w:sz w:val="28"/>
          <w:szCs w:val="28"/>
          <w:lang w:val="ru-RU"/>
        </w:rPr>
        <w:t>Архиповская СОШ</w:t>
      </w:r>
      <w:r w:rsidRPr="000E3D72">
        <w:rPr>
          <w:rStyle w:val="afff5"/>
          <w:b w:val="0"/>
          <w:bCs w:val="0"/>
          <w:sz w:val="28"/>
          <w:szCs w:val="28"/>
          <w:lang w:val="ru-RU"/>
        </w:rPr>
        <w:t>» осуществляется в соответствии с целевыми ориентирами результатов воспитания, личностными результатами обучающихся на уровне НОО.</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 xml:space="preserve">       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 xml:space="preserve">           Планирование анализа воспитательного процесса включено в календарный план воспитательной работы.</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 xml:space="preserve">           Основные принципы самоанализа воспитательной работы:</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 взаимное уважение всех участников образовательных отношений;</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 xml:space="preserve">• 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w:t>
      </w:r>
      <w:r w:rsidRPr="000E3D72">
        <w:rPr>
          <w:rStyle w:val="afff5"/>
          <w:b w:val="0"/>
          <w:bCs w:val="0"/>
          <w:sz w:val="28"/>
          <w:szCs w:val="28"/>
          <w:lang w:val="ru-RU"/>
        </w:rPr>
        <w:lastRenderedPageBreak/>
        <w:t>деятельности, стиль общения, отношений между педагогическими работниками, обучающимися и родителями;</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0E3D72" w:rsidRPr="000E3D72" w:rsidRDefault="000E3D72" w:rsidP="000E3D72">
      <w:pPr>
        <w:tabs>
          <w:tab w:val="left" w:pos="993"/>
        </w:tabs>
        <w:spacing w:line="360" w:lineRule="auto"/>
        <w:jc w:val="both"/>
        <w:rPr>
          <w:rStyle w:val="afff5"/>
          <w:b w:val="0"/>
          <w:bCs w:val="0"/>
          <w:sz w:val="28"/>
          <w:szCs w:val="28"/>
          <w:lang w:val="ru-RU"/>
        </w:rPr>
      </w:pPr>
      <w:r w:rsidRPr="000E3D72">
        <w:rPr>
          <w:rStyle w:val="afff5"/>
          <w:b w:val="0"/>
          <w:bCs w:val="0"/>
          <w:sz w:val="28"/>
          <w:szCs w:val="28"/>
          <w:lang w:val="ru-RU"/>
        </w:rPr>
        <w:t>• 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0E3D72" w:rsidRPr="000E3D72" w:rsidRDefault="000E3D72" w:rsidP="000E3D72">
      <w:pPr>
        <w:spacing w:line="360" w:lineRule="auto"/>
        <w:rPr>
          <w:rStyle w:val="afff5"/>
          <w:b w:val="0"/>
          <w:bCs w:val="0"/>
          <w:sz w:val="28"/>
          <w:szCs w:val="28"/>
          <w:lang w:val="ru-RU"/>
        </w:rPr>
      </w:pPr>
      <w:r w:rsidRPr="000E3D72">
        <w:rPr>
          <w:rStyle w:val="afff5"/>
          <w:b w:val="0"/>
          <w:bCs w:val="0"/>
          <w:sz w:val="28"/>
          <w:szCs w:val="28"/>
          <w:lang w:val="ru-RU"/>
        </w:rPr>
        <w:t xml:space="preserve">             Основные направления анализа воспитательного процесса:</w:t>
      </w:r>
    </w:p>
    <w:p w:rsidR="000E3D72" w:rsidRPr="000E3D72" w:rsidRDefault="000E3D72" w:rsidP="000E3D72">
      <w:pPr>
        <w:pStyle w:val="a5"/>
        <w:spacing w:line="360" w:lineRule="auto"/>
        <w:rPr>
          <w:rStyle w:val="afff5"/>
          <w:b w:val="0"/>
          <w:bCs w:val="0"/>
          <w:sz w:val="28"/>
          <w:szCs w:val="28"/>
          <w:lang w:val="ru-RU"/>
        </w:rPr>
      </w:pPr>
      <w:r w:rsidRPr="000E3D72">
        <w:rPr>
          <w:rStyle w:val="afff5"/>
          <w:b w:val="0"/>
          <w:bCs w:val="0"/>
          <w:sz w:val="28"/>
          <w:szCs w:val="28"/>
          <w:lang w:val="ru-RU"/>
        </w:rPr>
        <w:t>Результаты воспитания, социализации и саморазвития обучающихся.</w:t>
      </w:r>
    </w:p>
    <w:p w:rsidR="000E3D72" w:rsidRPr="000E3D72" w:rsidRDefault="000E3D72" w:rsidP="000E3D72">
      <w:pPr>
        <w:pStyle w:val="a5"/>
        <w:spacing w:line="360" w:lineRule="auto"/>
        <w:ind w:left="284"/>
        <w:rPr>
          <w:rStyle w:val="afff5"/>
          <w:b w:val="0"/>
          <w:bCs w:val="0"/>
          <w:sz w:val="28"/>
          <w:szCs w:val="28"/>
          <w:lang w:val="ru-RU"/>
        </w:rPr>
      </w:pPr>
      <w:r w:rsidRPr="000E3D72">
        <w:rPr>
          <w:rStyle w:val="afff5"/>
          <w:b w:val="0"/>
          <w:bCs w:val="0"/>
          <w:sz w:val="28"/>
          <w:szCs w:val="28"/>
          <w:lang w:val="ru-RU"/>
        </w:rPr>
        <w:t xml:space="preserve">       Критерием, на основе которого осуществляется данный анализ, является динамика личностного развития обучающихся в каждом классе.</w:t>
      </w:r>
    </w:p>
    <w:p w:rsidR="000E3D72" w:rsidRPr="000E3D72" w:rsidRDefault="000E3D72" w:rsidP="000E3D72">
      <w:pPr>
        <w:spacing w:line="360" w:lineRule="auto"/>
        <w:ind w:left="284"/>
        <w:rPr>
          <w:rStyle w:val="afff5"/>
          <w:b w:val="0"/>
          <w:bCs w:val="0"/>
          <w:sz w:val="28"/>
          <w:szCs w:val="28"/>
          <w:lang w:val="ru-RU"/>
        </w:rPr>
      </w:pPr>
      <w:r w:rsidRPr="000E3D72">
        <w:rPr>
          <w:rStyle w:val="afff5"/>
          <w:b w:val="0"/>
          <w:bCs w:val="0"/>
          <w:sz w:val="28"/>
          <w:szCs w:val="28"/>
          <w:lang w:val="ru-RU"/>
        </w:rPr>
        <w:t xml:space="preserve">       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0E3D72" w:rsidRPr="000E3D72" w:rsidRDefault="000E3D72" w:rsidP="000E3D72">
      <w:pPr>
        <w:spacing w:line="360" w:lineRule="auto"/>
        <w:ind w:left="284"/>
        <w:rPr>
          <w:rStyle w:val="afff5"/>
          <w:b w:val="0"/>
          <w:bCs w:val="0"/>
          <w:sz w:val="28"/>
          <w:szCs w:val="28"/>
          <w:lang w:val="ru-RU"/>
        </w:rPr>
      </w:pPr>
      <w:r w:rsidRPr="000E3D72">
        <w:rPr>
          <w:rStyle w:val="afff5"/>
          <w:b w:val="0"/>
          <w:bCs w:val="0"/>
          <w:sz w:val="28"/>
          <w:szCs w:val="28"/>
          <w:lang w:val="ru-RU"/>
        </w:rPr>
        <w:t xml:space="preserve">        Основным способом получения информации о результатах воспитания, социализации и саморазвития обучающихся является педагогическое наблюдение, диагностика с использованием различного диагностического инструментария («Методика диагностики личностного роста», «Методика диагностики нравственной воспитанности», «Методика диагностики нравственной мотивации», «Методика диагностики нравственной самооценки»</w:t>
      </w:r>
    </w:p>
    <w:p w:rsidR="000E3D72" w:rsidRPr="000E3D72" w:rsidRDefault="000E3D72" w:rsidP="000E3D72">
      <w:pPr>
        <w:spacing w:line="360" w:lineRule="auto"/>
        <w:rPr>
          <w:rStyle w:val="afff5"/>
          <w:b w:val="0"/>
          <w:bCs w:val="0"/>
          <w:sz w:val="28"/>
          <w:szCs w:val="28"/>
          <w:lang w:val="ru-RU"/>
        </w:rPr>
      </w:pPr>
      <w:r w:rsidRPr="000E3D72">
        <w:rPr>
          <w:rStyle w:val="afff5"/>
          <w:b w:val="0"/>
          <w:bCs w:val="0"/>
          <w:sz w:val="28"/>
          <w:szCs w:val="28"/>
          <w:lang w:val="ru-RU"/>
        </w:rPr>
        <w:t xml:space="preserve">             Внимание педагогических работников сосредоточивается на вопросах:</w:t>
      </w:r>
    </w:p>
    <w:p w:rsidR="000E3D72" w:rsidRPr="000E3D72" w:rsidRDefault="000E3D72" w:rsidP="000E3D72">
      <w:pPr>
        <w:spacing w:line="360" w:lineRule="auto"/>
        <w:rPr>
          <w:rStyle w:val="afff5"/>
          <w:b w:val="0"/>
          <w:bCs w:val="0"/>
          <w:sz w:val="28"/>
          <w:szCs w:val="28"/>
          <w:lang w:val="ru-RU"/>
        </w:rPr>
      </w:pPr>
      <w:r w:rsidRPr="000E3D72">
        <w:rPr>
          <w:rStyle w:val="afff5"/>
          <w:b w:val="0"/>
          <w:bCs w:val="0"/>
          <w:sz w:val="28"/>
          <w:szCs w:val="28"/>
          <w:lang w:val="ru-RU"/>
        </w:rPr>
        <w:t xml:space="preserve">- какие проблемы, затруднения в личностном развитии обучающихся удалось </w:t>
      </w:r>
      <w:r w:rsidRPr="000E3D72">
        <w:rPr>
          <w:rStyle w:val="afff5"/>
          <w:b w:val="0"/>
          <w:bCs w:val="0"/>
          <w:sz w:val="28"/>
          <w:szCs w:val="28"/>
          <w:lang w:val="ru-RU"/>
        </w:rPr>
        <w:lastRenderedPageBreak/>
        <w:t>решить за прошедший учебный год;</w:t>
      </w:r>
    </w:p>
    <w:p w:rsidR="000E3D72" w:rsidRPr="000E3D72" w:rsidRDefault="000E3D72" w:rsidP="000E3D72">
      <w:pPr>
        <w:spacing w:line="360" w:lineRule="auto"/>
        <w:rPr>
          <w:rStyle w:val="afff5"/>
          <w:b w:val="0"/>
          <w:bCs w:val="0"/>
          <w:sz w:val="28"/>
          <w:szCs w:val="28"/>
          <w:lang w:val="ru-RU"/>
        </w:rPr>
      </w:pPr>
      <w:r w:rsidRPr="000E3D72">
        <w:rPr>
          <w:rStyle w:val="afff5"/>
          <w:b w:val="0"/>
          <w:bCs w:val="0"/>
          <w:sz w:val="28"/>
          <w:szCs w:val="28"/>
          <w:lang w:val="ru-RU"/>
        </w:rPr>
        <w:t>- какие проблемы, затруднения решить не удалось и почему;</w:t>
      </w:r>
    </w:p>
    <w:p w:rsidR="000E3D72" w:rsidRPr="000E3D72" w:rsidRDefault="000E3D72" w:rsidP="000E3D72">
      <w:pPr>
        <w:spacing w:line="360" w:lineRule="auto"/>
        <w:rPr>
          <w:rStyle w:val="afff5"/>
          <w:b w:val="0"/>
          <w:bCs w:val="0"/>
          <w:sz w:val="28"/>
          <w:szCs w:val="28"/>
          <w:lang w:val="ru-RU"/>
        </w:rPr>
      </w:pPr>
      <w:r w:rsidRPr="000E3D72">
        <w:rPr>
          <w:rStyle w:val="afff5"/>
          <w:b w:val="0"/>
          <w:bCs w:val="0"/>
          <w:sz w:val="28"/>
          <w:szCs w:val="28"/>
          <w:lang w:val="ru-RU"/>
        </w:rPr>
        <w:t>- какие новые проблемы, трудности появились, над чем предстоит работать педагогическому коллективу.                                                                                           Диагностический инструментарий: диагностика «Достижения школьников» (оформляется сводной таблицей).</w:t>
      </w:r>
    </w:p>
    <w:p w:rsidR="000E3D72" w:rsidRPr="000E3D72" w:rsidRDefault="000E3D72" w:rsidP="000E3D72">
      <w:pPr>
        <w:spacing w:line="360" w:lineRule="auto"/>
        <w:ind w:left="426"/>
        <w:rPr>
          <w:rStyle w:val="afff5"/>
          <w:b w:val="0"/>
          <w:bCs w:val="0"/>
          <w:sz w:val="28"/>
          <w:szCs w:val="28"/>
          <w:lang w:val="ru-RU"/>
        </w:rPr>
      </w:pPr>
      <w:r w:rsidRPr="000E3D72">
        <w:rPr>
          <w:rStyle w:val="afff5"/>
          <w:b w:val="0"/>
          <w:bCs w:val="0"/>
          <w:sz w:val="28"/>
          <w:szCs w:val="28"/>
          <w:lang w:val="ru-RU"/>
        </w:rPr>
        <w:t xml:space="preserve">   Состояние совместной деятельности обучающихся и взрослых.</w:t>
      </w:r>
    </w:p>
    <w:p w:rsidR="000E3D72" w:rsidRPr="000E3D72" w:rsidRDefault="000E3D72" w:rsidP="000E3D72">
      <w:pPr>
        <w:spacing w:line="360" w:lineRule="auto"/>
        <w:rPr>
          <w:rStyle w:val="afff5"/>
          <w:b w:val="0"/>
          <w:bCs w:val="0"/>
          <w:sz w:val="28"/>
          <w:szCs w:val="28"/>
          <w:lang w:val="ru-RU"/>
        </w:rPr>
      </w:pPr>
      <w:r w:rsidRPr="000E3D72">
        <w:rPr>
          <w:rStyle w:val="afff5"/>
          <w:b w:val="0"/>
          <w:bCs w:val="0"/>
          <w:sz w:val="28"/>
          <w:szCs w:val="28"/>
          <w:lang w:val="ru-RU"/>
        </w:rPr>
        <w:t xml:space="preserve">       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0E3D72" w:rsidRPr="000E3D72" w:rsidRDefault="000E3D72" w:rsidP="000E3D72">
      <w:pPr>
        <w:spacing w:line="360" w:lineRule="auto"/>
        <w:rPr>
          <w:rStyle w:val="afff5"/>
          <w:b w:val="0"/>
          <w:bCs w:val="0"/>
          <w:sz w:val="28"/>
          <w:szCs w:val="28"/>
          <w:lang w:val="ru-RU"/>
        </w:rPr>
      </w:pPr>
      <w:r w:rsidRPr="000E3D72">
        <w:rPr>
          <w:rStyle w:val="afff5"/>
          <w:b w:val="0"/>
          <w:bCs w:val="0"/>
          <w:sz w:val="28"/>
          <w:szCs w:val="28"/>
          <w:lang w:val="ru-RU"/>
        </w:rPr>
        <w:t xml:space="preserve">       Анализ проводится заместителем директора по воспитательной работе  классными руководителями с привлечением актива родителей (законных представителей) обучающихся, совета обучающихся.</w:t>
      </w:r>
    </w:p>
    <w:p w:rsidR="000E3D72" w:rsidRPr="000E3D72" w:rsidRDefault="000E3D72" w:rsidP="000E3D72">
      <w:pPr>
        <w:spacing w:line="360" w:lineRule="auto"/>
        <w:rPr>
          <w:rStyle w:val="afff5"/>
          <w:b w:val="0"/>
          <w:bCs w:val="0"/>
          <w:sz w:val="28"/>
          <w:szCs w:val="28"/>
          <w:lang w:val="ru-RU"/>
        </w:rPr>
      </w:pPr>
      <w:r w:rsidRPr="000E3D72">
        <w:rPr>
          <w:rStyle w:val="afff5"/>
          <w:b w:val="0"/>
          <w:bCs w:val="0"/>
          <w:sz w:val="28"/>
          <w:szCs w:val="28"/>
          <w:lang w:val="ru-RU"/>
        </w:rPr>
        <w:t xml:space="preserve">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0E3D72" w:rsidRPr="000E3D72" w:rsidRDefault="000E3D72" w:rsidP="000E3D72">
      <w:pPr>
        <w:spacing w:line="360" w:lineRule="auto"/>
        <w:rPr>
          <w:rStyle w:val="afff5"/>
          <w:b w:val="0"/>
          <w:bCs w:val="0"/>
          <w:sz w:val="28"/>
          <w:szCs w:val="28"/>
          <w:lang w:val="ru-RU"/>
        </w:rPr>
      </w:pPr>
      <w:r w:rsidRPr="000E3D72">
        <w:rPr>
          <w:rStyle w:val="afff5"/>
          <w:b w:val="0"/>
          <w:bCs w:val="0"/>
          <w:sz w:val="28"/>
          <w:szCs w:val="28"/>
          <w:lang w:val="ru-RU"/>
        </w:rPr>
        <w:t xml:space="preserve">       Метод анкетирования направлен на выявление уровня организации воспитательной деятельности школы: качество организации внеурочной деятельности; деятельность классного руководителя; качество проводимого дополнительного образования. </w:t>
      </w:r>
    </w:p>
    <w:p w:rsidR="000E3D72" w:rsidRPr="000E3D72" w:rsidRDefault="000E3D72" w:rsidP="000E3D72">
      <w:pPr>
        <w:spacing w:line="360" w:lineRule="auto"/>
        <w:rPr>
          <w:rStyle w:val="afff5"/>
          <w:b w:val="0"/>
          <w:bCs w:val="0"/>
          <w:sz w:val="28"/>
          <w:szCs w:val="28"/>
          <w:lang w:val="ru-RU"/>
        </w:rPr>
      </w:pPr>
      <w:r w:rsidRPr="000E3D72">
        <w:rPr>
          <w:rStyle w:val="afff5"/>
          <w:b w:val="0"/>
          <w:bCs w:val="0"/>
          <w:sz w:val="28"/>
          <w:szCs w:val="28"/>
          <w:lang w:val="ru-RU"/>
        </w:rPr>
        <w:t xml:space="preserve">        Результаты обсуждаются на заседании методических объединений классных руководителей или педагогическом совете.</w:t>
      </w:r>
    </w:p>
    <w:p w:rsidR="000E3D72" w:rsidRPr="000E3D72" w:rsidRDefault="000E3D72" w:rsidP="000E3D72">
      <w:pPr>
        <w:spacing w:line="360" w:lineRule="auto"/>
        <w:rPr>
          <w:rStyle w:val="afff5"/>
          <w:b w:val="0"/>
          <w:bCs w:val="0"/>
          <w:sz w:val="28"/>
          <w:szCs w:val="28"/>
          <w:lang w:val="ru-RU"/>
        </w:rPr>
      </w:pPr>
      <w:r w:rsidRPr="000E3D72">
        <w:rPr>
          <w:rStyle w:val="afff5"/>
          <w:b w:val="0"/>
          <w:bCs w:val="0"/>
          <w:sz w:val="28"/>
          <w:szCs w:val="28"/>
          <w:lang w:val="ru-RU"/>
        </w:rPr>
        <w:t xml:space="preserve">         Внимание сосредотачивается на вопросах, связанных с качеством реализации воспитательного потенциала:</w:t>
      </w:r>
    </w:p>
    <w:p w:rsidR="000E3D72" w:rsidRPr="00B42212" w:rsidRDefault="000E3D72" w:rsidP="00282D96">
      <w:pPr>
        <w:pStyle w:val="a5"/>
        <w:numPr>
          <w:ilvl w:val="0"/>
          <w:numId w:val="50"/>
        </w:numPr>
        <w:autoSpaceDE w:val="0"/>
        <w:autoSpaceDN w:val="0"/>
        <w:spacing w:line="360" w:lineRule="auto"/>
        <w:contextualSpacing w:val="0"/>
        <w:jc w:val="both"/>
        <w:rPr>
          <w:rStyle w:val="afff5"/>
          <w:b w:val="0"/>
          <w:bCs w:val="0"/>
          <w:sz w:val="28"/>
          <w:szCs w:val="28"/>
        </w:rPr>
      </w:pPr>
      <w:r w:rsidRPr="00B42212">
        <w:rPr>
          <w:rStyle w:val="afff5"/>
          <w:b w:val="0"/>
          <w:bCs w:val="0"/>
          <w:sz w:val="28"/>
          <w:szCs w:val="28"/>
        </w:rPr>
        <w:t>урочной деятельности;</w:t>
      </w:r>
    </w:p>
    <w:p w:rsidR="000E3D72" w:rsidRPr="00B42212" w:rsidRDefault="000E3D72" w:rsidP="00282D96">
      <w:pPr>
        <w:pStyle w:val="a5"/>
        <w:numPr>
          <w:ilvl w:val="0"/>
          <w:numId w:val="50"/>
        </w:numPr>
        <w:autoSpaceDE w:val="0"/>
        <w:autoSpaceDN w:val="0"/>
        <w:spacing w:line="360" w:lineRule="auto"/>
        <w:contextualSpacing w:val="0"/>
        <w:jc w:val="both"/>
        <w:rPr>
          <w:rStyle w:val="afff5"/>
          <w:b w:val="0"/>
          <w:bCs w:val="0"/>
          <w:sz w:val="28"/>
          <w:szCs w:val="28"/>
        </w:rPr>
      </w:pPr>
      <w:r w:rsidRPr="00B42212">
        <w:rPr>
          <w:rStyle w:val="afff5"/>
          <w:b w:val="0"/>
          <w:bCs w:val="0"/>
          <w:sz w:val="28"/>
          <w:szCs w:val="28"/>
        </w:rPr>
        <w:t>внеурочной деятельности обучающихся;</w:t>
      </w:r>
    </w:p>
    <w:p w:rsidR="000E3D72" w:rsidRPr="000E3D72" w:rsidRDefault="000E3D72" w:rsidP="00282D96">
      <w:pPr>
        <w:pStyle w:val="a5"/>
        <w:numPr>
          <w:ilvl w:val="0"/>
          <w:numId w:val="50"/>
        </w:numPr>
        <w:autoSpaceDE w:val="0"/>
        <w:autoSpaceDN w:val="0"/>
        <w:spacing w:line="360" w:lineRule="auto"/>
        <w:contextualSpacing w:val="0"/>
        <w:jc w:val="both"/>
        <w:rPr>
          <w:rStyle w:val="afff5"/>
          <w:b w:val="0"/>
          <w:bCs w:val="0"/>
          <w:sz w:val="28"/>
          <w:szCs w:val="28"/>
          <w:lang w:val="ru-RU"/>
        </w:rPr>
      </w:pPr>
      <w:r w:rsidRPr="000E3D72">
        <w:rPr>
          <w:rStyle w:val="afff5"/>
          <w:b w:val="0"/>
          <w:bCs w:val="0"/>
          <w:sz w:val="28"/>
          <w:szCs w:val="28"/>
          <w:lang w:val="ru-RU"/>
        </w:rPr>
        <w:t>деятельности классных руководителей и их классов;</w:t>
      </w:r>
    </w:p>
    <w:p w:rsidR="000E3D72" w:rsidRPr="000E3D72" w:rsidRDefault="000E3D72" w:rsidP="00282D96">
      <w:pPr>
        <w:pStyle w:val="a5"/>
        <w:numPr>
          <w:ilvl w:val="0"/>
          <w:numId w:val="50"/>
        </w:numPr>
        <w:autoSpaceDE w:val="0"/>
        <w:autoSpaceDN w:val="0"/>
        <w:spacing w:line="360" w:lineRule="auto"/>
        <w:contextualSpacing w:val="0"/>
        <w:jc w:val="both"/>
        <w:rPr>
          <w:rStyle w:val="afff5"/>
          <w:b w:val="0"/>
          <w:bCs w:val="0"/>
          <w:sz w:val="28"/>
          <w:szCs w:val="28"/>
          <w:lang w:val="ru-RU"/>
        </w:rPr>
      </w:pPr>
      <w:r w:rsidRPr="000E3D72">
        <w:rPr>
          <w:rStyle w:val="afff5"/>
          <w:b w:val="0"/>
          <w:bCs w:val="0"/>
          <w:sz w:val="28"/>
          <w:szCs w:val="28"/>
          <w:lang w:val="ru-RU"/>
        </w:rPr>
        <w:t>проводимых общешкольных основных дел, мероприятий;</w:t>
      </w:r>
    </w:p>
    <w:p w:rsidR="000E3D72" w:rsidRPr="00B42212" w:rsidRDefault="000E3D72" w:rsidP="00282D96">
      <w:pPr>
        <w:pStyle w:val="a5"/>
        <w:numPr>
          <w:ilvl w:val="0"/>
          <w:numId w:val="50"/>
        </w:numPr>
        <w:autoSpaceDE w:val="0"/>
        <w:autoSpaceDN w:val="0"/>
        <w:spacing w:line="360" w:lineRule="auto"/>
        <w:contextualSpacing w:val="0"/>
        <w:jc w:val="both"/>
        <w:rPr>
          <w:rStyle w:val="afff5"/>
          <w:b w:val="0"/>
          <w:bCs w:val="0"/>
          <w:sz w:val="28"/>
          <w:szCs w:val="28"/>
        </w:rPr>
      </w:pPr>
      <w:r w:rsidRPr="00B42212">
        <w:rPr>
          <w:rStyle w:val="afff5"/>
          <w:b w:val="0"/>
          <w:bCs w:val="0"/>
          <w:sz w:val="28"/>
          <w:szCs w:val="28"/>
        </w:rPr>
        <w:lastRenderedPageBreak/>
        <w:t>внешкольных мероприятий;</w:t>
      </w:r>
    </w:p>
    <w:p w:rsidR="000E3D72" w:rsidRPr="000E3D72" w:rsidRDefault="000E3D72" w:rsidP="00282D96">
      <w:pPr>
        <w:pStyle w:val="a5"/>
        <w:numPr>
          <w:ilvl w:val="0"/>
          <w:numId w:val="50"/>
        </w:numPr>
        <w:autoSpaceDE w:val="0"/>
        <w:autoSpaceDN w:val="0"/>
        <w:spacing w:line="360" w:lineRule="auto"/>
        <w:contextualSpacing w:val="0"/>
        <w:jc w:val="both"/>
        <w:rPr>
          <w:rStyle w:val="afff5"/>
          <w:b w:val="0"/>
          <w:bCs w:val="0"/>
          <w:sz w:val="28"/>
          <w:szCs w:val="28"/>
          <w:lang w:val="ru-RU"/>
        </w:rPr>
      </w:pPr>
      <w:r w:rsidRPr="000E3D72">
        <w:rPr>
          <w:rStyle w:val="afff5"/>
          <w:b w:val="0"/>
          <w:bCs w:val="0"/>
          <w:sz w:val="28"/>
          <w:szCs w:val="28"/>
          <w:lang w:val="ru-RU"/>
        </w:rPr>
        <w:t>создания и поддержки предметно-пространственной среды;</w:t>
      </w:r>
    </w:p>
    <w:p w:rsidR="000E3D72" w:rsidRPr="00B42212" w:rsidRDefault="000E3D72" w:rsidP="00282D96">
      <w:pPr>
        <w:pStyle w:val="a5"/>
        <w:numPr>
          <w:ilvl w:val="0"/>
          <w:numId w:val="50"/>
        </w:numPr>
        <w:autoSpaceDE w:val="0"/>
        <w:autoSpaceDN w:val="0"/>
        <w:spacing w:line="360" w:lineRule="auto"/>
        <w:contextualSpacing w:val="0"/>
        <w:jc w:val="both"/>
        <w:rPr>
          <w:rStyle w:val="afff5"/>
          <w:b w:val="0"/>
          <w:bCs w:val="0"/>
          <w:sz w:val="28"/>
          <w:szCs w:val="28"/>
        </w:rPr>
      </w:pPr>
      <w:r w:rsidRPr="00B42212">
        <w:rPr>
          <w:rStyle w:val="afff5"/>
          <w:b w:val="0"/>
          <w:bCs w:val="0"/>
          <w:sz w:val="28"/>
          <w:szCs w:val="28"/>
        </w:rPr>
        <w:t>взаимодействия с родительским сообществом;</w:t>
      </w:r>
    </w:p>
    <w:p w:rsidR="000E3D72" w:rsidRPr="00B42212" w:rsidRDefault="000E3D72" w:rsidP="00282D96">
      <w:pPr>
        <w:pStyle w:val="a5"/>
        <w:numPr>
          <w:ilvl w:val="0"/>
          <w:numId w:val="50"/>
        </w:numPr>
        <w:autoSpaceDE w:val="0"/>
        <w:autoSpaceDN w:val="0"/>
        <w:spacing w:line="360" w:lineRule="auto"/>
        <w:contextualSpacing w:val="0"/>
        <w:jc w:val="both"/>
        <w:rPr>
          <w:rStyle w:val="afff5"/>
          <w:b w:val="0"/>
          <w:bCs w:val="0"/>
          <w:sz w:val="28"/>
          <w:szCs w:val="28"/>
        </w:rPr>
      </w:pPr>
      <w:r w:rsidRPr="00B42212">
        <w:rPr>
          <w:rStyle w:val="afff5"/>
          <w:b w:val="0"/>
          <w:bCs w:val="0"/>
          <w:sz w:val="28"/>
          <w:szCs w:val="28"/>
        </w:rPr>
        <w:t>деятельности ученического самоуправления;</w:t>
      </w:r>
    </w:p>
    <w:p w:rsidR="000E3D72" w:rsidRPr="000E3D72" w:rsidRDefault="000E3D72" w:rsidP="00282D96">
      <w:pPr>
        <w:pStyle w:val="a5"/>
        <w:numPr>
          <w:ilvl w:val="0"/>
          <w:numId w:val="50"/>
        </w:numPr>
        <w:autoSpaceDE w:val="0"/>
        <w:autoSpaceDN w:val="0"/>
        <w:spacing w:line="360" w:lineRule="auto"/>
        <w:contextualSpacing w:val="0"/>
        <w:jc w:val="both"/>
        <w:rPr>
          <w:rStyle w:val="afff5"/>
          <w:b w:val="0"/>
          <w:bCs w:val="0"/>
          <w:sz w:val="28"/>
          <w:szCs w:val="28"/>
          <w:lang w:val="ru-RU"/>
        </w:rPr>
      </w:pPr>
      <w:r w:rsidRPr="000E3D72">
        <w:rPr>
          <w:rStyle w:val="afff5"/>
          <w:b w:val="0"/>
          <w:bCs w:val="0"/>
          <w:sz w:val="28"/>
          <w:szCs w:val="28"/>
          <w:lang w:val="ru-RU"/>
        </w:rPr>
        <w:t>деятельности по профилактике и безопасности;</w:t>
      </w:r>
    </w:p>
    <w:p w:rsidR="000E3D72" w:rsidRPr="00B42212" w:rsidRDefault="000E3D72" w:rsidP="00282D96">
      <w:pPr>
        <w:pStyle w:val="a5"/>
        <w:numPr>
          <w:ilvl w:val="0"/>
          <w:numId w:val="50"/>
        </w:numPr>
        <w:autoSpaceDE w:val="0"/>
        <w:autoSpaceDN w:val="0"/>
        <w:spacing w:line="360" w:lineRule="auto"/>
        <w:contextualSpacing w:val="0"/>
        <w:jc w:val="both"/>
        <w:rPr>
          <w:rStyle w:val="afff5"/>
          <w:b w:val="0"/>
          <w:bCs w:val="0"/>
          <w:sz w:val="28"/>
          <w:szCs w:val="28"/>
        </w:rPr>
      </w:pPr>
      <w:r w:rsidRPr="00B42212">
        <w:rPr>
          <w:rStyle w:val="afff5"/>
          <w:b w:val="0"/>
          <w:bCs w:val="0"/>
          <w:sz w:val="28"/>
          <w:szCs w:val="28"/>
        </w:rPr>
        <w:t>реализации потенциала социального партнерства;</w:t>
      </w:r>
    </w:p>
    <w:p w:rsidR="000E3D72" w:rsidRPr="00B42212" w:rsidRDefault="000E3D72" w:rsidP="00282D96">
      <w:pPr>
        <w:pStyle w:val="a5"/>
        <w:numPr>
          <w:ilvl w:val="0"/>
          <w:numId w:val="50"/>
        </w:numPr>
        <w:autoSpaceDE w:val="0"/>
        <w:autoSpaceDN w:val="0"/>
        <w:spacing w:line="360" w:lineRule="auto"/>
        <w:contextualSpacing w:val="0"/>
        <w:jc w:val="both"/>
        <w:rPr>
          <w:rStyle w:val="afff5"/>
          <w:b w:val="0"/>
          <w:bCs w:val="0"/>
          <w:sz w:val="28"/>
          <w:szCs w:val="28"/>
        </w:rPr>
      </w:pPr>
      <w:r w:rsidRPr="00B42212">
        <w:rPr>
          <w:rStyle w:val="afff5"/>
          <w:b w:val="0"/>
          <w:bCs w:val="0"/>
          <w:sz w:val="28"/>
          <w:szCs w:val="28"/>
        </w:rPr>
        <w:t>деятельности по профориентации обучающихся;</w:t>
      </w:r>
    </w:p>
    <w:p w:rsidR="000E3D72" w:rsidRPr="00B42212" w:rsidRDefault="000E3D72" w:rsidP="00282D96">
      <w:pPr>
        <w:pStyle w:val="a5"/>
        <w:numPr>
          <w:ilvl w:val="0"/>
          <w:numId w:val="50"/>
        </w:numPr>
        <w:autoSpaceDE w:val="0"/>
        <w:autoSpaceDN w:val="0"/>
        <w:spacing w:line="360" w:lineRule="auto"/>
        <w:contextualSpacing w:val="0"/>
        <w:jc w:val="both"/>
        <w:rPr>
          <w:rStyle w:val="afff5"/>
          <w:b w:val="0"/>
          <w:bCs w:val="0"/>
          <w:sz w:val="28"/>
          <w:szCs w:val="28"/>
        </w:rPr>
      </w:pPr>
      <w:r w:rsidRPr="00B42212">
        <w:rPr>
          <w:rStyle w:val="afff5"/>
          <w:b w:val="0"/>
          <w:bCs w:val="0"/>
          <w:sz w:val="28"/>
          <w:szCs w:val="28"/>
        </w:rPr>
        <w:t>школьного музея.</w:t>
      </w:r>
    </w:p>
    <w:p w:rsidR="000E3D72" w:rsidRPr="000E3D72" w:rsidRDefault="000E3D72" w:rsidP="000E3D72">
      <w:pPr>
        <w:adjustRightInd w:val="0"/>
        <w:spacing w:line="360" w:lineRule="auto"/>
        <w:ind w:right="-1"/>
        <w:rPr>
          <w:rStyle w:val="afff5"/>
          <w:b w:val="0"/>
          <w:bCs w:val="0"/>
          <w:sz w:val="28"/>
          <w:szCs w:val="28"/>
          <w:lang w:val="ru-RU"/>
        </w:rPr>
      </w:pPr>
      <w:r w:rsidRPr="000E3D72">
        <w:rPr>
          <w:rStyle w:val="afff5"/>
          <w:b w:val="0"/>
          <w:bCs w:val="0"/>
          <w:sz w:val="28"/>
          <w:szCs w:val="28"/>
          <w:lang w:val="ru-RU"/>
        </w:rPr>
        <w:t xml:space="preserve">       Итогом самоанализа воспитательной работы МБОУ «</w:t>
      </w:r>
      <w:r w:rsidR="00C33BC8">
        <w:rPr>
          <w:rStyle w:val="afff5"/>
          <w:b w:val="0"/>
          <w:bCs w:val="0"/>
          <w:sz w:val="28"/>
          <w:szCs w:val="28"/>
          <w:lang w:val="ru-RU"/>
        </w:rPr>
        <w:t>Архиповская СОШ</w:t>
      </w:r>
      <w:r w:rsidRPr="000E3D72">
        <w:rPr>
          <w:rStyle w:val="afff5"/>
          <w:b w:val="0"/>
          <w:bCs w:val="0"/>
          <w:sz w:val="28"/>
          <w:szCs w:val="28"/>
          <w:lang w:val="ru-RU"/>
        </w:rPr>
        <w:t xml:space="preserve">» оформляется в виде отчёта, составляемого заместителем директора по воспитательной работе в конце учебного года, рассматриваются и утверждаются педагогическим советом или иным коллегиальным органом управления в школе. </w:t>
      </w:r>
    </w:p>
    <w:p w:rsidR="000E3D72" w:rsidRPr="000E3D72" w:rsidRDefault="000E3D72" w:rsidP="000E3D72">
      <w:pPr>
        <w:tabs>
          <w:tab w:val="left" w:pos="993"/>
        </w:tabs>
        <w:spacing w:line="360" w:lineRule="auto"/>
        <w:jc w:val="both"/>
        <w:rPr>
          <w:rStyle w:val="afff5"/>
          <w:lang w:val="ru-RU"/>
        </w:rPr>
      </w:pPr>
    </w:p>
    <w:bookmarkEnd w:id="212"/>
    <w:p w:rsidR="000E3D72" w:rsidRPr="000E3D72" w:rsidRDefault="000E3D72" w:rsidP="000E3D72">
      <w:pPr>
        <w:tabs>
          <w:tab w:val="left" w:pos="993"/>
        </w:tabs>
        <w:spacing w:line="360" w:lineRule="auto"/>
        <w:jc w:val="both"/>
        <w:rPr>
          <w:rStyle w:val="afff5"/>
          <w:lang w:val="ru-RU"/>
        </w:rPr>
      </w:pPr>
    </w:p>
    <w:p w:rsidR="000E3D72" w:rsidRPr="000E3D72" w:rsidRDefault="000E3D72" w:rsidP="000E3D72">
      <w:pPr>
        <w:tabs>
          <w:tab w:val="left" w:pos="993"/>
        </w:tabs>
        <w:spacing w:line="360" w:lineRule="auto"/>
        <w:jc w:val="both"/>
        <w:rPr>
          <w:rStyle w:val="afff5"/>
          <w:lang w:val="ru-RU"/>
        </w:rPr>
      </w:pPr>
    </w:p>
    <w:p w:rsidR="000E3D72" w:rsidRPr="000E3D72" w:rsidRDefault="000E3D72" w:rsidP="000E3D72">
      <w:pPr>
        <w:tabs>
          <w:tab w:val="left" w:pos="993"/>
        </w:tabs>
        <w:spacing w:line="360" w:lineRule="auto"/>
        <w:jc w:val="both"/>
        <w:rPr>
          <w:rStyle w:val="afff5"/>
          <w:lang w:val="ru-RU"/>
        </w:rPr>
      </w:pPr>
    </w:p>
    <w:p w:rsidR="000E3D72" w:rsidRPr="000E3D72" w:rsidRDefault="000E3D72" w:rsidP="000E3D72">
      <w:pPr>
        <w:rPr>
          <w:rStyle w:val="afff5"/>
          <w:lang w:val="ru-RU"/>
        </w:rPr>
      </w:pPr>
    </w:p>
    <w:p w:rsidR="005D76D6" w:rsidRPr="00584611" w:rsidRDefault="005D76D6" w:rsidP="000E3D72">
      <w:pPr>
        <w:rPr>
          <w:sz w:val="26"/>
          <w:szCs w:val="26"/>
          <w:lang w:val="ru-RU"/>
        </w:rPr>
      </w:pPr>
    </w:p>
    <w:p w:rsidR="005D76D6" w:rsidRPr="00584611" w:rsidRDefault="005D76D6">
      <w:pPr>
        <w:spacing w:before="240" w:line="352" w:lineRule="auto"/>
        <w:ind w:firstLine="700"/>
        <w:jc w:val="both"/>
        <w:rPr>
          <w:lang w:val="ru-RU"/>
        </w:rPr>
      </w:pPr>
      <w:bookmarkStart w:id="217" w:name="_heading=h.itvtze9fsn4r" w:colFirst="0" w:colLast="0"/>
      <w:bookmarkEnd w:id="217"/>
    </w:p>
    <w:p w:rsidR="005D76D6" w:rsidRPr="00584611" w:rsidRDefault="005D76D6">
      <w:pPr>
        <w:widowControl/>
        <w:spacing w:line="353" w:lineRule="auto"/>
        <w:ind w:firstLine="709"/>
        <w:jc w:val="both"/>
        <w:rPr>
          <w:szCs w:val="24"/>
          <w:lang w:val="ru-RU"/>
        </w:rPr>
      </w:pPr>
    </w:p>
    <w:p w:rsidR="005D76D6" w:rsidRPr="000E3D72" w:rsidRDefault="005D76D6">
      <w:pPr>
        <w:widowControl/>
        <w:spacing w:line="353" w:lineRule="auto"/>
        <w:ind w:firstLine="709"/>
        <w:jc w:val="both"/>
        <w:rPr>
          <w:szCs w:val="24"/>
          <w:lang w:val="x-none"/>
        </w:rPr>
      </w:pPr>
    </w:p>
    <w:p w:rsidR="005D76D6" w:rsidRPr="00584611" w:rsidRDefault="005D76D6">
      <w:pPr>
        <w:widowControl/>
        <w:spacing w:line="353" w:lineRule="auto"/>
        <w:ind w:firstLine="709"/>
        <w:jc w:val="both"/>
        <w:rPr>
          <w:szCs w:val="24"/>
          <w:lang w:val="ru-RU"/>
        </w:rPr>
      </w:pPr>
    </w:p>
    <w:p w:rsidR="005D76D6" w:rsidRPr="00584611" w:rsidRDefault="005D76D6">
      <w:pPr>
        <w:widowControl/>
        <w:spacing w:line="353" w:lineRule="auto"/>
        <w:ind w:firstLine="709"/>
        <w:jc w:val="both"/>
        <w:rPr>
          <w:szCs w:val="24"/>
          <w:lang w:val="ru-RU"/>
        </w:rPr>
      </w:pPr>
    </w:p>
    <w:p w:rsidR="005D76D6" w:rsidRPr="00584611" w:rsidRDefault="005D76D6">
      <w:pPr>
        <w:jc w:val="center"/>
        <w:rPr>
          <w:szCs w:val="24"/>
          <w:lang w:val="ru-RU"/>
        </w:rPr>
        <w:sectPr w:rsidR="005D76D6" w:rsidRPr="00584611" w:rsidSect="00E17C64">
          <w:pgSz w:w="11906" w:h="16838"/>
          <w:pgMar w:top="1134" w:right="850" w:bottom="1134" w:left="1134" w:header="708" w:footer="708" w:gutter="0"/>
          <w:cols w:space="720"/>
        </w:sectPr>
      </w:pPr>
    </w:p>
    <w:p w:rsidR="005D76D6" w:rsidRPr="00584611" w:rsidRDefault="00421D2D" w:rsidP="001554FE">
      <w:pPr>
        <w:pStyle w:val="2"/>
        <w:rPr>
          <w:smallCaps/>
        </w:rPr>
      </w:pPr>
      <w:bookmarkStart w:id="218" w:name="_Toc145093377"/>
      <w:r w:rsidRPr="00584611">
        <w:rPr>
          <w:smallCaps/>
        </w:rPr>
        <w:lastRenderedPageBreak/>
        <w:t xml:space="preserve">III </w:t>
      </w:r>
      <w:r w:rsidRPr="00584611">
        <w:t>ОРГАНИЗАЦИОННЫЙ РАЗДЕЛ</w:t>
      </w:r>
      <w:bookmarkEnd w:id="218"/>
    </w:p>
    <w:p w:rsidR="001554FE" w:rsidRDefault="001554FE">
      <w:pPr>
        <w:ind w:firstLine="567"/>
        <w:jc w:val="both"/>
        <w:rPr>
          <w:b/>
          <w:lang w:val="ru-RU"/>
        </w:rPr>
      </w:pPr>
    </w:p>
    <w:p w:rsidR="00C33BC8" w:rsidRPr="00695A4F" w:rsidRDefault="001554FE" w:rsidP="00C33BC8">
      <w:pPr>
        <w:ind w:firstLine="567"/>
        <w:jc w:val="both"/>
        <w:rPr>
          <w:rStyle w:val="markedcontent"/>
          <w:sz w:val="28"/>
          <w:szCs w:val="28"/>
          <w:lang w:val="ru-RU"/>
        </w:rPr>
      </w:pPr>
      <w:bookmarkStart w:id="219" w:name="_Toc145093378"/>
      <w:r w:rsidRPr="001554FE">
        <w:rPr>
          <w:rStyle w:val="30"/>
        </w:rPr>
        <w:t xml:space="preserve">3.1 </w:t>
      </w:r>
      <w:r w:rsidR="00421D2D" w:rsidRPr="001554FE">
        <w:rPr>
          <w:rStyle w:val="30"/>
        </w:rPr>
        <w:t>Учебный план.</w:t>
      </w:r>
      <w:bookmarkEnd w:id="219"/>
      <w:r w:rsidR="00421D2D" w:rsidRPr="00584611">
        <w:rPr>
          <w:lang w:val="ru-RU"/>
        </w:rPr>
        <w:br/>
      </w:r>
      <w:r w:rsidR="00C33BC8" w:rsidRPr="00695A4F">
        <w:rPr>
          <w:rStyle w:val="markedcontent"/>
          <w:sz w:val="28"/>
          <w:szCs w:val="28"/>
          <w:lang w:val="ru-RU"/>
        </w:rPr>
        <w:t>Учебный план начального общего образования Муниципальное бюджетное общеобразовательное учреждение "Архиповская средняя общеобразовательная школа"</w:t>
      </w:r>
      <w:r w:rsidR="00C33BC8" w:rsidRPr="00695A4F">
        <w:rPr>
          <w:sz w:val="28"/>
          <w:szCs w:val="28"/>
          <w:lang w:val="ru-RU"/>
        </w:rPr>
        <w:t xml:space="preserve"> </w:t>
      </w:r>
      <w:r w:rsidR="00C33BC8" w:rsidRPr="00695A4F">
        <w:rPr>
          <w:rStyle w:val="markedcontent"/>
          <w:sz w:val="28"/>
          <w:szCs w:val="28"/>
          <w:lang w:val="ru-RU"/>
        </w:rPr>
        <w:t>(далее - учебный план) для 1-4 классов, реализующих основную образовательную программу начального общего образования, соответствующую ФГОС НОО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C33BC8" w:rsidRPr="00695A4F" w:rsidRDefault="00C33BC8" w:rsidP="00C33BC8">
      <w:pPr>
        <w:ind w:firstLine="567"/>
        <w:jc w:val="both"/>
        <w:rPr>
          <w:rStyle w:val="markedcontent"/>
          <w:sz w:val="28"/>
          <w:szCs w:val="28"/>
          <w:lang w:val="ru-RU"/>
        </w:rPr>
      </w:pPr>
      <w:r w:rsidRPr="00695A4F">
        <w:rPr>
          <w:rStyle w:val="markedcontent"/>
          <w:sz w:val="28"/>
          <w:szCs w:val="28"/>
          <w:lang w:val="ru-RU"/>
        </w:rPr>
        <w:t>Учебный план является частью образовательной программы Муниципальное бюджетное общеобразовательное учреждение "Архиповская средняя общеобразовательная школа", разработанной в соответствии с ФГОС начального общего образования, с учетом Федеральной образовательной программой начального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C33BC8" w:rsidRPr="00695A4F" w:rsidRDefault="00C33BC8" w:rsidP="00C33BC8">
      <w:pPr>
        <w:ind w:firstLine="567"/>
        <w:jc w:val="both"/>
        <w:rPr>
          <w:sz w:val="28"/>
          <w:szCs w:val="28"/>
          <w:lang w:val="ru-RU"/>
        </w:rPr>
      </w:pPr>
      <w:r w:rsidRPr="00695A4F">
        <w:rPr>
          <w:rStyle w:val="markedcontent"/>
          <w:sz w:val="28"/>
          <w:szCs w:val="28"/>
          <w:lang w:val="ru-RU"/>
        </w:rPr>
        <w:t>Учебный год в Муниципальное бюджетное общеобразовательное учреждение "Архиповская средняя общеобразовательная школа"</w:t>
      </w:r>
      <w:r w:rsidRPr="00695A4F">
        <w:rPr>
          <w:sz w:val="28"/>
          <w:szCs w:val="28"/>
          <w:lang w:val="ru-RU"/>
        </w:rPr>
        <w:t xml:space="preserve"> </w:t>
      </w:r>
      <w:r w:rsidRPr="00695A4F">
        <w:rPr>
          <w:rStyle w:val="markedcontent"/>
          <w:sz w:val="28"/>
          <w:szCs w:val="28"/>
          <w:lang w:val="ru-RU"/>
        </w:rPr>
        <w:t xml:space="preserve">начинается </w:t>
      </w:r>
      <w:r w:rsidRPr="00695A4F">
        <w:rPr>
          <w:sz w:val="28"/>
          <w:szCs w:val="28"/>
          <w:lang w:val="ru-RU"/>
        </w:rPr>
        <w:t xml:space="preserve">01.09.2023 </w:t>
      </w:r>
      <w:r w:rsidRPr="00695A4F">
        <w:rPr>
          <w:rStyle w:val="markedcontent"/>
          <w:sz w:val="28"/>
          <w:szCs w:val="28"/>
          <w:lang w:val="ru-RU"/>
        </w:rPr>
        <w:t xml:space="preserve">и заканчивается </w:t>
      </w:r>
      <w:r w:rsidRPr="00695A4F">
        <w:rPr>
          <w:sz w:val="28"/>
          <w:szCs w:val="28"/>
          <w:lang w:val="ru-RU"/>
        </w:rPr>
        <w:t xml:space="preserve">26.05.2024. </w:t>
      </w:r>
    </w:p>
    <w:p w:rsidR="00C33BC8" w:rsidRPr="00695A4F" w:rsidRDefault="00C33BC8" w:rsidP="00C33BC8">
      <w:pPr>
        <w:ind w:firstLine="567"/>
        <w:jc w:val="both"/>
        <w:rPr>
          <w:rStyle w:val="markedcontent"/>
          <w:sz w:val="28"/>
          <w:szCs w:val="28"/>
          <w:lang w:val="ru-RU"/>
        </w:rPr>
      </w:pPr>
      <w:r w:rsidRPr="00695A4F">
        <w:rPr>
          <w:rStyle w:val="markedcontent"/>
          <w:sz w:val="28"/>
          <w:szCs w:val="28"/>
          <w:lang w:val="ru-RU"/>
        </w:rPr>
        <w:t xml:space="preserve">Продолжительность учебного года в 1 классе - 33 учебные недели во 2-4 классах – 34 учебных недели. </w:t>
      </w:r>
    </w:p>
    <w:p w:rsidR="00C33BC8" w:rsidRPr="00695A4F" w:rsidRDefault="00C33BC8" w:rsidP="00C33BC8">
      <w:pPr>
        <w:ind w:firstLine="567"/>
        <w:jc w:val="both"/>
        <w:rPr>
          <w:rStyle w:val="markedcontent"/>
          <w:sz w:val="28"/>
          <w:szCs w:val="28"/>
          <w:lang w:val="ru-RU"/>
        </w:rPr>
      </w:pPr>
      <w:r w:rsidRPr="00695A4F">
        <w:rPr>
          <w:rStyle w:val="markedcontent"/>
          <w:sz w:val="28"/>
          <w:szCs w:val="28"/>
          <w:lang w:val="ru-RU"/>
        </w:rPr>
        <w:t>Максимальный объем аудиторной нагрузки обучающихся в неделю составляет  в 1 классе - 21 час, во 2 – 4 классах – 23 часа .</w:t>
      </w:r>
    </w:p>
    <w:p w:rsidR="00C33BC8" w:rsidRPr="00695A4F" w:rsidRDefault="00C33BC8" w:rsidP="00C33BC8">
      <w:pPr>
        <w:ind w:firstLine="567"/>
        <w:jc w:val="both"/>
        <w:rPr>
          <w:rStyle w:val="markedcontent"/>
          <w:sz w:val="28"/>
          <w:szCs w:val="28"/>
          <w:lang w:val="ru-RU"/>
        </w:rPr>
      </w:pPr>
      <w:r w:rsidRPr="00695A4F">
        <w:rPr>
          <w:rStyle w:val="markedcontent"/>
          <w:sz w:val="28"/>
          <w:szCs w:val="28"/>
          <w:lang w:val="ru-RU"/>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C33BC8" w:rsidRPr="00695A4F" w:rsidRDefault="00C33BC8" w:rsidP="00282D96">
      <w:pPr>
        <w:pStyle w:val="a5"/>
        <w:widowControl/>
        <w:numPr>
          <w:ilvl w:val="0"/>
          <w:numId w:val="76"/>
        </w:numPr>
        <w:spacing w:after="160" w:line="276" w:lineRule="auto"/>
        <w:jc w:val="both"/>
        <w:rPr>
          <w:rStyle w:val="markedcontent"/>
          <w:sz w:val="28"/>
          <w:szCs w:val="28"/>
          <w:lang w:val="ru-RU"/>
        </w:rPr>
      </w:pPr>
      <w:r w:rsidRPr="00695A4F">
        <w:rPr>
          <w:rStyle w:val="markedcontent"/>
          <w:sz w:val="28"/>
          <w:szCs w:val="28"/>
          <w:lang w:val="ru-RU"/>
        </w:rPr>
        <w:t>для обучающихся 1-х классов - не превышает 4 уроков и один раз в неделю -5 уроков.</w:t>
      </w:r>
    </w:p>
    <w:p w:rsidR="00C33BC8" w:rsidRPr="00695A4F" w:rsidRDefault="00C33BC8" w:rsidP="00282D96">
      <w:pPr>
        <w:pStyle w:val="a5"/>
        <w:widowControl/>
        <w:numPr>
          <w:ilvl w:val="0"/>
          <w:numId w:val="76"/>
        </w:numPr>
        <w:spacing w:after="160" w:line="276" w:lineRule="auto"/>
        <w:jc w:val="both"/>
        <w:rPr>
          <w:rStyle w:val="markedcontent"/>
          <w:sz w:val="28"/>
          <w:szCs w:val="28"/>
          <w:lang w:val="ru-RU"/>
        </w:rPr>
      </w:pPr>
      <w:r w:rsidRPr="00695A4F">
        <w:rPr>
          <w:rStyle w:val="markedcontent"/>
          <w:sz w:val="28"/>
          <w:szCs w:val="28"/>
          <w:lang w:val="ru-RU"/>
        </w:rPr>
        <w:t>для обучающихся 2-4 классов - не более 5 уроков.</w:t>
      </w:r>
    </w:p>
    <w:p w:rsidR="00C33BC8" w:rsidRPr="00695A4F" w:rsidRDefault="00C33BC8" w:rsidP="00C33BC8">
      <w:pPr>
        <w:ind w:firstLine="567"/>
        <w:jc w:val="both"/>
        <w:rPr>
          <w:rStyle w:val="markedcontent"/>
          <w:sz w:val="28"/>
          <w:szCs w:val="28"/>
          <w:lang w:val="ru-RU"/>
        </w:rPr>
      </w:pPr>
      <w:r w:rsidRPr="00695A4F">
        <w:rPr>
          <w:rStyle w:val="markedcontent"/>
          <w:sz w:val="28"/>
          <w:szCs w:val="28"/>
          <w:lang w:val="ru-RU"/>
        </w:rPr>
        <w:t xml:space="preserve">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 </w:t>
      </w:r>
    </w:p>
    <w:p w:rsidR="00C33BC8" w:rsidRPr="00695A4F" w:rsidRDefault="00C33BC8" w:rsidP="00C33BC8">
      <w:pPr>
        <w:ind w:firstLine="567"/>
        <w:jc w:val="both"/>
        <w:rPr>
          <w:rStyle w:val="markedcontent"/>
          <w:sz w:val="28"/>
          <w:szCs w:val="28"/>
          <w:lang w:val="ru-RU"/>
        </w:rPr>
      </w:pPr>
      <w:r w:rsidRPr="00695A4F">
        <w:rPr>
          <w:rStyle w:val="markedcontent"/>
          <w:sz w:val="28"/>
          <w:szCs w:val="28"/>
          <w:lang w:val="ru-RU"/>
        </w:rPr>
        <w:t xml:space="preserve">Изложение нового материала, контрольные работы проводятся на 2 - 4-х уроках в середине учебной недели. Продолжительность урока (академический час) составляет </w:t>
      </w:r>
      <w:r w:rsidRPr="00695A4F">
        <w:rPr>
          <w:sz w:val="28"/>
          <w:szCs w:val="28"/>
          <w:lang w:val="ru-RU"/>
        </w:rPr>
        <w:t>45</w:t>
      </w:r>
      <w:r w:rsidRPr="00695A4F">
        <w:rPr>
          <w:rStyle w:val="markedcontent"/>
          <w:sz w:val="28"/>
          <w:szCs w:val="28"/>
          <w:lang w:val="ru-RU"/>
        </w:rPr>
        <w:t xml:space="preserve"> минут, за исключением 1 класса.</w:t>
      </w:r>
    </w:p>
    <w:p w:rsidR="00C33BC8" w:rsidRPr="00695A4F" w:rsidRDefault="00C33BC8" w:rsidP="00C33BC8">
      <w:pPr>
        <w:ind w:firstLine="567"/>
        <w:jc w:val="both"/>
        <w:rPr>
          <w:rStyle w:val="markedcontent"/>
          <w:sz w:val="28"/>
          <w:szCs w:val="28"/>
          <w:lang w:val="ru-RU"/>
        </w:rPr>
      </w:pPr>
      <w:r w:rsidRPr="00695A4F">
        <w:rPr>
          <w:rStyle w:val="markedcontent"/>
          <w:sz w:val="28"/>
          <w:szCs w:val="28"/>
          <w:lang w:val="ru-RU"/>
        </w:rPr>
        <w:t xml:space="preserve">Обучение в 1-м классе осуществляется с соблюдением следующих дополнительных требований: </w:t>
      </w:r>
    </w:p>
    <w:p w:rsidR="00C33BC8" w:rsidRPr="00695A4F" w:rsidRDefault="00C33BC8" w:rsidP="00282D96">
      <w:pPr>
        <w:pStyle w:val="a5"/>
        <w:widowControl/>
        <w:numPr>
          <w:ilvl w:val="0"/>
          <w:numId w:val="75"/>
        </w:numPr>
        <w:spacing w:after="160" w:line="276" w:lineRule="auto"/>
        <w:jc w:val="both"/>
        <w:rPr>
          <w:rStyle w:val="markedcontent"/>
          <w:sz w:val="28"/>
          <w:szCs w:val="28"/>
          <w:lang w:val="ru-RU"/>
        </w:rPr>
      </w:pPr>
      <w:r w:rsidRPr="00695A4F">
        <w:rPr>
          <w:rStyle w:val="markedcontent"/>
          <w:sz w:val="28"/>
          <w:szCs w:val="28"/>
          <w:lang w:val="ru-RU"/>
        </w:rPr>
        <w:t>учебные занятия проводятся по 5-дневной учебной неделе и только в первую смену;</w:t>
      </w:r>
    </w:p>
    <w:p w:rsidR="00C33BC8" w:rsidRPr="00695A4F" w:rsidRDefault="00C33BC8" w:rsidP="00282D96">
      <w:pPr>
        <w:pStyle w:val="a5"/>
        <w:widowControl/>
        <w:numPr>
          <w:ilvl w:val="0"/>
          <w:numId w:val="75"/>
        </w:numPr>
        <w:spacing w:after="160" w:line="276" w:lineRule="auto"/>
        <w:jc w:val="both"/>
        <w:rPr>
          <w:rStyle w:val="markedcontent"/>
          <w:sz w:val="28"/>
          <w:szCs w:val="28"/>
          <w:lang w:val="ru-RU"/>
        </w:rPr>
      </w:pPr>
      <w:r w:rsidRPr="00695A4F">
        <w:rPr>
          <w:rStyle w:val="markedcontent"/>
          <w:sz w:val="28"/>
          <w:szCs w:val="28"/>
          <w:lang w:val="ru-RU"/>
        </w:rPr>
        <w:lastRenderedPageBreak/>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p>
    <w:p w:rsidR="00C33BC8" w:rsidRPr="00695A4F" w:rsidRDefault="00C33BC8" w:rsidP="00282D96">
      <w:pPr>
        <w:pStyle w:val="a5"/>
        <w:widowControl/>
        <w:numPr>
          <w:ilvl w:val="0"/>
          <w:numId w:val="75"/>
        </w:numPr>
        <w:spacing w:after="160" w:line="276" w:lineRule="auto"/>
        <w:jc w:val="both"/>
        <w:rPr>
          <w:rStyle w:val="markedcontent"/>
          <w:sz w:val="28"/>
          <w:szCs w:val="28"/>
          <w:lang w:val="ru-RU"/>
        </w:rPr>
      </w:pPr>
      <w:r w:rsidRPr="00695A4F">
        <w:rPr>
          <w:rStyle w:val="markedcontent"/>
          <w:sz w:val="28"/>
          <w:szCs w:val="28"/>
          <w:lang w:val="ru-RU"/>
        </w:rPr>
        <w:t>Продолжительность выполнения домашних заданий составляет во 2-3 классах - 1,5 ч., в 4 классах - 2 ч.</w:t>
      </w:r>
    </w:p>
    <w:p w:rsidR="00C33BC8" w:rsidRPr="00695A4F" w:rsidRDefault="00C33BC8" w:rsidP="00C33BC8">
      <w:pPr>
        <w:ind w:firstLine="567"/>
        <w:jc w:val="both"/>
        <w:rPr>
          <w:rStyle w:val="markedcontent"/>
          <w:sz w:val="28"/>
          <w:szCs w:val="28"/>
          <w:lang w:val="ru-RU"/>
        </w:rPr>
      </w:pPr>
      <w:r w:rsidRPr="00695A4F">
        <w:rPr>
          <w:rStyle w:val="markedcontent"/>
          <w:sz w:val="28"/>
          <w:szCs w:val="28"/>
          <w:lang w:val="ru-RU"/>
        </w:rPr>
        <w:t>С целью профилактики переутомления в календарном учебном графике предусматривается чередование периодов учебной четверти и каникул.  Продолжительность каникул в течение учебного года составляет не менее 30 календарных дней, летом — не менее 8 недель. Для первоклассников предусмотрены дополнительные недельные каникулы в середине третьей четверти.</w:t>
      </w:r>
    </w:p>
    <w:p w:rsidR="00C33BC8" w:rsidRPr="00695A4F" w:rsidRDefault="00C33BC8" w:rsidP="00C33BC8">
      <w:pPr>
        <w:ind w:firstLine="567"/>
        <w:jc w:val="both"/>
        <w:rPr>
          <w:rStyle w:val="markedcontent"/>
          <w:sz w:val="28"/>
          <w:szCs w:val="28"/>
          <w:lang w:val="ru-RU"/>
        </w:rPr>
      </w:pPr>
      <w:r w:rsidRPr="00695A4F">
        <w:rPr>
          <w:rStyle w:val="markedcontent"/>
          <w:sz w:val="28"/>
          <w:szCs w:val="28"/>
          <w:lang w:val="ru-RU"/>
        </w:rPr>
        <w:t>Учебные занятия для учащихся 2-4 классов проводятся по 5-и дневной учебной неделе.</w:t>
      </w:r>
    </w:p>
    <w:p w:rsidR="00C33BC8" w:rsidRPr="00695A4F" w:rsidRDefault="00C33BC8" w:rsidP="00C33BC8">
      <w:pPr>
        <w:ind w:firstLine="567"/>
        <w:jc w:val="both"/>
        <w:rPr>
          <w:rStyle w:val="markedcontent"/>
          <w:sz w:val="28"/>
          <w:szCs w:val="28"/>
          <w:lang w:val="ru-RU"/>
        </w:rPr>
      </w:pPr>
      <w:r w:rsidRPr="00695A4F">
        <w:rPr>
          <w:rStyle w:val="markedcontent"/>
          <w:sz w:val="28"/>
          <w:szCs w:val="28"/>
          <w:lang w:val="ru-RU"/>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C33BC8" w:rsidRPr="00695A4F" w:rsidRDefault="00C33BC8" w:rsidP="00C33BC8">
      <w:pPr>
        <w:ind w:firstLine="567"/>
        <w:jc w:val="both"/>
        <w:rPr>
          <w:rStyle w:val="markedcontent"/>
          <w:sz w:val="28"/>
          <w:szCs w:val="28"/>
          <w:lang w:val="ru-RU"/>
        </w:rPr>
      </w:pPr>
      <w:r w:rsidRPr="00695A4F">
        <w:rPr>
          <w:rStyle w:val="markedcontent"/>
          <w:sz w:val="28"/>
          <w:szCs w:val="28"/>
          <w:lang w:val="ru-RU"/>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rsidR="00C33BC8" w:rsidRPr="00695A4F" w:rsidRDefault="00C33BC8" w:rsidP="00C33BC8">
      <w:pPr>
        <w:ind w:firstLine="567"/>
        <w:jc w:val="both"/>
        <w:rPr>
          <w:sz w:val="28"/>
          <w:szCs w:val="28"/>
          <w:lang w:val="ru-RU"/>
        </w:rPr>
      </w:pPr>
      <w:r w:rsidRPr="00695A4F">
        <w:rPr>
          <w:rStyle w:val="markedcontent"/>
          <w:sz w:val="28"/>
          <w:szCs w:val="28"/>
          <w:lang w:val="ru-RU"/>
        </w:rPr>
        <w:t>В Муниципальное бюджетное общеобразовательное учреждение "Архиповская средняя общеобразовательная школа"</w:t>
      </w:r>
      <w:r w:rsidRPr="00695A4F">
        <w:rPr>
          <w:sz w:val="28"/>
          <w:szCs w:val="28"/>
          <w:lang w:val="ru-RU"/>
        </w:rPr>
        <w:t xml:space="preserve">  </w:t>
      </w:r>
      <w:r w:rsidRPr="00695A4F">
        <w:rPr>
          <w:rStyle w:val="markedcontent"/>
          <w:sz w:val="28"/>
          <w:szCs w:val="28"/>
          <w:lang w:val="ru-RU"/>
        </w:rPr>
        <w:t xml:space="preserve">языком обучения является </w:t>
      </w:r>
      <w:r w:rsidRPr="00695A4F">
        <w:rPr>
          <w:sz w:val="28"/>
          <w:szCs w:val="28"/>
          <w:lang w:val="ru-RU"/>
        </w:rPr>
        <w:t>Русский язык.</w:t>
      </w:r>
    </w:p>
    <w:p w:rsidR="00C33BC8" w:rsidRPr="00695A4F" w:rsidRDefault="00C33BC8" w:rsidP="00C33BC8">
      <w:pPr>
        <w:ind w:firstLine="567"/>
        <w:jc w:val="both"/>
        <w:rPr>
          <w:rStyle w:val="markedcontent"/>
          <w:sz w:val="28"/>
          <w:szCs w:val="28"/>
          <w:lang w:val="ru-RU"/>
        </w:rPr>
      </w:pPr>
    </w:p>
    <w:p w:rsidR="00C33BC8" w:rsidRPr="00695A4F" w:rsidRDefault="00C33BC8" w:rsidP="00C33BC8">
      <w:pPr>
        <w:ind w:firstLine="567"/>
        <w:jc w:val="both"/>
        <w:rPr>
          <w:rStyle w:val="markedcontent"/>
          <w:sz w:val="28"/>
          <w:szCs w:val="28"/>
          <w:lang w:val="ru-RU"/>
        </w:rPr>
      </w:pPr>
      <w:r w:rsidRPr="00695A4F">
        <w:rPr>
          <w:rStyle w:val="markedcontent"/>
          <w:sz w:val="28"/>
          <w:szCs w:val="28"/>
          <w:lang w:val="ru-RU"/>
        </w:rPr>
        <w:t>При изучении предметной области «Основы религиозных культур и светской этики» выбор одного из учебных модулей осуществляются по заявлению родителей (законных представителей) несовершеннолетних обучающихся.</w:t>
      </w:r>
    </w:p>
    <w:p w:rsidR="00C33BC8" w:rsidRPr="00695A4F" w:rsidRDefault="00C33BC8" w:rsidP="00C33BC8">
      <w:pPr>
        <w:ind w:firstLine="567"/>
        <w:jc w:val="both"/>
        <w:rPr>
          <w:rStyle w:val="markedcontent"/>
          <w:sz w:val="28"/>
          <w:szCs w:val="28"/>
          <w:lang w:val="ru-RU"/>
        </w:rPr>
      </w:pPr>
      <w:r w:rsidRPr="00695A4F">
        <w:rPr>
          <w:rStyle w:val="markedcontent"/>
          <w:sz w:val="28"/>
          <w:szCs w:val="28"/>
          <w:lang w:val="ru-RU"/>
        </w:rPr>
        <w:t>Промежуточная аттестация –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w:t>
      </w:r>
    </w:p>
    <w:p w:rsidR="00C33BC8" w:rsidRDefault="00C33BC8" w:rsidP="00C33BC8">
      <w:pPr>
        <w:ind w:firstLine="567"/>
        <w:jc w:val="both"/>
        <w:rPr>
          <w:rStyle w:val="markedcontent"/>
          <w:sz w:val="28"/>
          <w:szCs w:val="28"/>
          <w:lang w:val="ru-RU"/>
        </w:rPr>
      </w:pPr>
      <w:r w:rsidRPr="00695A4F">
        <w:rPr>
          <w:rStyle w:val="markedcontent"/>
          <w:sz w:val="28"/>
          <w:szCs w:val="28"/>
          <w:lang w:val="ru-RU"/>
        </w:rPr>
        <w:t>Промежуточная/годовая аттестация обучающихся за год осуществляется в соответствии с календарным учебным графиком.</w:t>
      </w:r>
    </w:p>
    <w:tbl>
      <w:tblPr>
        <w:tblStyle w:val="affffffff1"/>
        <w:tblW w:w="9630" w:type="dxa"/>
        <w:tblBorders>
          <w:top w:val="nil"/>
          <w:left w:val="nil"/>
          <w:bottom w:val="nil"/>
          <w:right w:val="nil"/>
          <w:insideH w:val="nil"/>
          <w:insideV w:val="nil"/>
        </w:tblBorders>
        <w:tblLayout w:type="fixed"/>
        <w:tblLook w:val="0600" w:firstRow="0" w:lastRow="0" w:firstColumn="0" w:lastColumn="0" w:noHBand="1" w:noVBand="1"/>
      </w:tblPr>
      <w:tblGrid>
        <w:gridCol w:w="4185"/>
        <w:gridCol w:w="2535"/>
        <w:gridCol w:w="2910"/>
      </w:tblGrid>
      <w:tr w:rsidR="00C33BC8" w:rsidRPr="00584611" w:rsidTr="00F20B6C">
        <w:trPr>
          <w:trHeight w:val="315"/>
        </w:trPr>
        <w:tc>
          <w:tcPr>
            <w:tcW w:w="418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C33BC8" w:rsidRPr="00584611" w:rsidRDefault="00C33BC8" w:rsidP="00F20B6C">
            <w:pPr>
              <w:spacing w:before="240" w:after="240"/>
              <w:jc w:val="center"/>
            </w:pPr>
            <w:r w:rsidRPr="00584611">
              <w:t>предмет</w:t>
            </w:r>
          </w:p>
        </w:tc>
        <w:tc>
          <w:tcPr>
            <w:tcW w:w="2535"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rsidR="00C33BC8" w:rsidRPr="00584611" w:rsidRDefault="00C33BC8" w:rsidP="00F20B6C">
            <w:pPr>
              <w:spacing w:before="240" w:after="240"/>
              <w:jc w:val="center"/>
            </w:pPr>
            <w:r w:rsidRPr="00584611">
              <w:t>Класс</w:t>
            </w:r>
          </w:p>
        </w:tc>
        <w:tc>
          <w:tcPr>
            <w:tcW w:w="2910"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rsidR="00C33BC8" w:rsidRPr="00584611" w:rsidRDefault="00C33BC8" w:rsidP="00F20B6C">
            <w:pPr>
              <w:spacing w:before="240" w:after="240"/>
              <w:jc w:val="center"/>
            </w:pPr>
            <w:r w:rsidRPr="00584611">
              <w:t>форма</w:t>
            </w:r>
          </w:p>
        </w:tc>
      </w:tr>
      <w:tr w:rsidR="00C33BC8" w:rsidRPr="00584611" w:rsidTr="00F20B6C">
        <w:trPr>
          <w:trHeight w:val="315"/>
        </w:trPr>
        <w:tc>
          <w:tcPr>
            <w:tcW w:w="418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C33BC8" w:rsidRPr="00584611" w:rsidRDefault="00C33BC8" w:rsidP="00F20B6C">
            <w:pPr>
              <w:spacing w:before="240" w:after="240"/>
              <w:jc w:val="both"/>
            </w:pPr>
            <w:r w:rsidRPr="00584611">
              <w:t>русский язык</w:t>
            </w:r>
          </w:p>
        </w:tc>
        <w:tc>
          <w:tcPr>
            <w:tcW w:w="2535" w:type="dxa"/>
            <w:tcBorders>
              <w:top w:val="nil"/>
              <w:left w:val="nil"/>
              <w:bottom w:val="single" w:sz="8" w:space="0" w:color="000000"/>
              <w:right w:val="single" w:sz="8" w:space="0" w:color="000000"/>
            </w:tcBorders>
            <w:tcMar>
              <w:top w:w="0" w:type="dxa"/>
              <w:left w:w="100" w:type="dxa"/>
              <w:bottom w:w="0" w:type="dxa"/>
              <w:right w:w="100" w:type="dxa"/>
            </w:tcMar>
          </w:tcPr>
          <w:p w:rsidR="00C33BC8" w:rsidRPr="00584611" w:rsidRDefault="00C33BC8" w:rsidP="00F20B6C">
            <w:pPr>
              <w:spacing w:before="240" w:after="240"/>
              <w:jc w:val="center"/>
            </w:pPr>
            <w:r w:rsidRPr="00584611">
              <w:t>2-4</w:t>
            </w:r>
          </w:p>
        </w:tc>
        <w:tc>
          <w:tcPr>
            <w:tcW w:w="2910" w:type="dxa"/>
            <w:tcBorders>
              <w:top w:val="nil"/>
              <w:left w:val="nil"/>
              <w:bottom w:val="single" w:sz="8" w:space="0" w:color="000000"/>
              <w:right w:val="single" w:sz="8" w:space="0" w:color="000000"/>
            </w:tcBorders>
            <w:tcMar>
              <w:top w:w="0" w:type="dxa"/>
              <w:left w:w="100" w:type="dxa"/>
              <w:bottom w:w="0" w:type="dxa"/>
              <w:right w:w="100" w:type="dxa"/>
            </w:tcMar>
          </w:tcPr>
          <w:p w:rsidR="00C33BC8" w:rsidRPr="00584611" w:rsidRDefault="00667FB1" w:rsidP="00F20B6C">
            <w:pPr>
              <w:spacing w:before="240" w:after="240"/>
              <w:jc w:val="both"/>
            </w:pPr>
            <w:r w:rsidRPr="00584611">
              <w:t>Д</w:t>
            </w:r>
            <w:r w:rsidR="00C33BC8" w:rsidRPr="00584611">
              <w:t>иктант</w:t>
            </w:r>
          </w:p>
        </w:tc>
      </w:tr>
      <w:tr w:rsidR="00C33BC8" w:rsidRPr="00584611" w:rsidTr="00F20B6C">
        <w:trPr>
          <w:trHeight w:val="315"/>
        </w:trPr>
        <w:tc>
          <w:tcPr>
            <w:tcW w:w="418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C33BC8" w:rsidRPr="00584611" w:rsidRDefault="00C33BC8" w:rsidP="00F20B6C">
            <w:pPr>
              <w:spacing w:before="240" w:after="240"/>
              <w:jc w:val="both"/>
            </w:pPr>
            <w:r w:rsidRPr="00584611">
              <w:t>литературное чтение</w:t>
            </w:r>
          </w:p>
        </w:tc>
        <w:tc>
          <w:tcPr>
            <w:tcW w:w="2535" w:type="dxa"/>
            <w:tcBorders>
              <w:top w:val="nil"/>
              <w:left w:val="nil"/>
              <w:bottom w:val="single" w:sz="8" w:space="0" w:color="000000"/>
              <w:right w:val="single" w:sz="8" w:space="0" w:color="000000"/>
            </w:tcBorders>
            <w:tcMar>
              <w:top w:w="0" w:type="dxa"/>
              <w:left w:w="100" w:type="dxa"/>
              <w:bottom w:w="0" w:type="dxa"/>
              <w:right w:w="100" w:type="dxa"/>
            </w:tcMar>
          </w:tcPr>
          <w:p w:rsidR="00C33BC8" w:rsidRPr="00584611" w:rsidRDefault="00C33BC8" w:rsidP="00F20B6C">
            <w:pPr>
              <w:spacing w:before="240" w:after="240"/>
              <w:jc w:val="center"/>
            </w:pPr>
            <w:r w:rsidRPr="00584611">
              <w:t>2-4</w:t>
            </w:r>
          </w:p>
        </w:tc>
        <w:tc>
          <w:tcPr>
            <w:tcW w:w="2910" w:type="dxa"/>
            <w:tcBorders>
              <w:top w:val="nil"/>
              <w:left w:val="nil"/>
              <w:bottom w:val="single" w:sz="8" w:space="0" w:color="000000"/>
              <w:right w:val="single" w:sz="8" w:space="0" w:color="000000"/>
            </w:tcBorders>
            <w:tcMar>
              <w:top w:w="0" w:type="dxa"/>
              <w:left w:w="100" w:type="dxa"/>
              <w:bottom w:w="0" w:type="dxa"/>
              <w:right w:w="100" w:type="dxa"/>
            </w:tcMar>
          </w:tcPr>
          <w:p w:rsidR="00C33BC8" w:rsidRPr="00584611" w:rsidRDefault="00C33BC8" w:rsidP="00F20B6C">
            <w:pPr>
              <w:spacing w:before="240" w:after="240"/>
              <w:jc w:val="both"/>
            </w:pPr>
            <w:r w:rsidRPr="00584611">
              <w:t xml:space="preserve">Тест </w:t>
            </w:r>
          </w:p>
        </w:tc>
      </w:tr>
      <w:tr w:rsidR="00C33BC8" w:rsidRPr="00584611" w:rsidTr="00F20B6C">
        <w:trPr>
          <w:trHeight w:val="315"/>
        </w:trPr>
        <w:tc>
          <w:tcPr>
            <w:tcW w:w="418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C33BC8" w:rsidRPr="00584611" w:rsidRDefault="00C33BC8" w:rsidP="00F20B6C">
            <w:pPr>
              <w:spacing w:before="240" w:after="240"/>
              <w:jc w:val="both"/>
            </w:pPr>
            <w:r w:rsidRPr="00584611">
              <w:t>Окружающий мир</w:t>
            </w:r>
          </w:p>
        </w:tc>
        <w:tc>
          <w:tcPr>
            <w:tcW w:w="2535" w:type="dxa"/>
            <w:tcBorders>
              <w:top w:val="nil"/>
              <w:left w:val="nil"/>
              <w:bottom w:val="single" w:sz="8" w:space="0" w:color="000000"/>
              <w:right w:val="single" w:sz="8" w:space="0" w:color="000000"/>
            </w:tcBorders>
            <w:tcMar>
              <w:top w:w="0" w:type="dxa"/>
              <w:left w:w="100" w:type="dxa"/>
              <w:bottom w:w="0" w:type="dxa"/>
              <w:right w:w="100" w:type="dxa"/>
            </w:tcMar>
          </w:tcPr>
          <w:p w:rsidR="00C33BC8" w:rsidRPr="00584611" w:rsidRDefault="00C33BC8" w:rsidP="00F20B6C">
            <w:pPr>
              <w:spacing w:before="240" w:after="240"/>
              <w:jc w:val="center"/>
            </w:pPr>
            <w:r w:rsidRPr="00584611">
              <w:t>2-4</w:t>
            </w:r>
          </w:p>
        </w:tc>
        <w:tc>
          <w:tcPr>
            <w:tcW w:w="2910" w:type="dxa"/>
            <w:tcBorders>
              <w:top w:val="nil"/>
              <w:left w:val="nil"/>
              <w:bottom w:val="single" w:sz="8" w:space="0" w:color="000000"/>
              <w:right w:val="single" w:sz="8" w:space="0" w:color="000000"/>
            </w:tcBorders>
            <w:tcMar>
              <w:top w:w="0" w:type="dxa"/>
              <w:left w:w="100" w:type="dxa"/>
              <w:bottom w:w="0" w:type="dxa"/>
              <w:right w:w="100" w:type="dxa"/>
            </w:tcMar>
          </w:tcPr>
          <w:p w:rsidR="00C33BC8" w:rsidRPr="00584611" w:rsidRDefault="00667FB1" w:rsidP="00F20B6C">
            <w:pPr>
              <w:spacing w:before="240" w:after="240"/>
              <w:jc w:val="both"/>
            </w:pPr>
            <w:r w:rsidRPr="00584611">
              <w:t>Т</w:t>
            </w:r>
            <w:r w:rsidR="00C33BC8" w:rsidRPr="00584611">
              <w:t>ест</w:t>
            </w:r>
          </w:p>
        </w:tc>
      </w:tr>
      <w:tr w:rsidR="00C33BC8" w:rsidRPr="00584611" w:rsidTr="00F20B6C">
        <w:trPr>
          <w:trHeight w:val="615"/>
        </w:trPr>
        <w:tc>
          <w:tcPr>
            <w:tcW w:w="418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C33BC8" w:rsidRPr="00584611" w:rsidRDefault="00C33BC8" w:rsidP="00F20B6C">
            <w:pPr>
              <w:spacing w:before="240" w:after="240"/>
              <w:jc w:val="both"/>
              <w:rPr>
                <w:lang w:val="ru-RU"/>
              </w:rPr>
            </w:pPr>
            <w:r w:rsidRPr="00584611">
              <w:rPr>
                <w:lang w:val="ru-RU"/>
              </w:rPr>
              <w:lastRenderedPageBreak/>
              <w:t>Основы религиозных культур и светской этики</w:t>
            </w:r>
          </w:p>
        </w:tc>
        <w:tc>
          <w:tcPr>
            <w:tcW w:w="2535" w:type="dxa"/>
            <w:tcBorders>
              <w:top w:val="nil"/>
              <w:left w:val="nil"/>
              <w:bottom w:val="single" w:sz="8" w:space="0" w:color="000000"/>
              <w:right w:val="single" w:sz="8" w:space="0" w:color="000000"/>
            </w:tcBorders>
            <w:tcMar>
              <w:top w:w="0" w:type="dxa"/>
              <w:left w:w="100" w:type="dxa"/>
              <w:bottom w:w="0" w:type="dxa"/>
              <w:right w:w="100" w:type="dxa"/>
            </w:tcMar>
          </w:tcPr>
          <w:p w:rsidR="00C33BC8" w:rsidRPr="00584611" w:rsidRDefault="00C33BC8" w:rsidP="00F20B6C">
            <w:pPr>
              <w:spacing w:before="240" w:after="240"/>
              <w:jc w:val="center"/>
            </w:pPr>
            <w:r w:rsidRPr="00584611">
              <w:t>4</w:t>
            </w:r>
          </w:p>
        </w:tc>
        <w:tc>
          <w:tcPr>
            <w:tcW w:w="2910" w:type="dxa"/>
            <w:tcBorders>
              <w:top w:val="nil"/>
              <w:left w:val="nil"/>
              <w:bottom w:val="single" w:sz="8" w:space="0" w:color="000000"/>
              <w:right w:val="single" w:sz="8" w:space="0" w:color="000000"/>
            </w:tcBorders>
            <w:tcMar>
              <w:top w:w="0" w:type="dxa"/>
              <w:left w:w="100" w:type="dxa"/>
              <w:bottom w:w="0" w:type="dxa"/>
              <w:right w:w="100" w:type="dxa"/>
            </w:tcMar>
          </w:tcPr>
          <w:p w:rsidR="00C33BC8" w:rsidRPr="00584611" w:rsidRDefault="00667FB1" w:rsidP="00F20B6C">
            <w:pPr>
              <w:spacing w:before="240" w:after="240"/>
              <w:jc w:val="both"/>
            </w:pPr>
            <w:r w:rsidRPr="00584611">
              <w:t>П</w:t>
            </w:r>
            <w:r w:rsidR="00C33BC8" w:rsidRPr="00584611">
              <w:t>роект</w:t>
            </w:r>
          </w:p>
        </w:tc>
      </w:tr>
      <w:tr w:rsidR="00C33BC8" w:rsidRPr="00584611" w:rsidTr="00F20B6C">
        <w:trPr>
          <w:trHeight w:val="315"/>
        </w:trPr>
        <w:tc>
          <w:tcPr>
            <w:tcW w:w="418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C33BC8" w:rsidRPr="00584611" w:rsidRDefault="00C33BC8" w:rsidP="00F20B6C">
            <w:pPr>
              <w:spacing w:before="240" w:after="240"/>
              <w:jc w:val="both"/>
            </w:pPr>
            <w:r w:rsidRPr="00584611">
              <w:t>иностранный язык</w:t>
            </w:r>
          </w:p>
        </w:tc>
        <w:tc>
          <w:tcPr>
            <w:tcW w:w="2535" w:type="dxa"/>
            <w:tcBorders>
              <w:top w:val="nil"/>
              <w:left w:val="nil"/>
              <w:bottom w:val="single" w:sz="8" w:space="0" w:color="000000"/>
              <w:right w:val="single" w:sz="8" w:space="0" w:color="000000"/>
            </w:tcBorders>
            <w:tcMar>
              <w:top w:w="0" w:type="dxa"/>
              <w:left w:w="100" w:type="dxa"/>
              <w:bottom w:w="0" w:type="dxa"/>
              <w:right w:w="100" w:type="dxa"/>
            </w:tcMar>
          </w:tcPr>
          <w:p w:rsidR="00C33BC8" w:rsidRPr="00584611" w:rsidRDefault="00C33BC8" w:rsidP="00F20B6C">
            <w:pPr>
              <w:shd w:val="clear" w:color="auto" w:fill="FFFFFF"/>
              <w:spacing w:before="240" w:after="240"/>
              <w:jc w:val="center"/>
            </w:pPr>
            <w:r w:rsidRPr="00584611">
              <w:t>2-4</w:t>
            </w:r>
          </w:p>
        </w:tc>
        <w:tc>
          <w:tcPr>
            <w:tcW w:w="2910" w:type="dxa"/>
            <w:tcBorders>
              <w:top w:val="nil"/>
              <w:left w:val="nil"/>
              <w:bottom w:val="single" w:sz="8" w:space="0" w:color="000000"/>
              <w:right w:val="single" w:sz="8" w:space="0" w:color="000000"/>
            </w:tcBorders>
            <w:tcMar>
              <w:top w:w="0" w:type="dxa"/>
              <w:left w:w="100" w:type="dxa"/>
              <w:bottom w:w="0" w:type="dxa"/>
              <w:right w:w="100" w:type="dxa"/>
            </w:tcMar>
          </w:tcPr>
          <w:p w:rsidR="00C33BC8" w:rsidRPr="00584611" w:rsidRDefault="00C33BC8" w:rsidP="00F20B6C">
            <w:pPr>
              <w:shd w:val="clear" w:color="auto" w:fill="FFFFFF"/>
              <w:spacing w:before="240" w:after="240"/>
              <w:jc w:val="both"/>
            </w:pPr>
            <w:r w:rsidRPr="00584611">
              <w:t>Тест</w:t>
            </w:r>
          </w:p>
        </w:tc>
      </w:tr>
      <w:tr w:rsidR="00C33BC8" w:rsidRPr="00584611" w:rsidTr="00F20B6C">
        <w:trPr>
          <w:trHeight w:val="315"/>
        </w:trPr>
        <w:tc>
          <w:tcPr>
            <w:tcW w:w="418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C33BC8" w:rsidRPr="00584611" w:rsidRDefault="00C33BC8" w:rsidP="00F20B6C">
            <w:pPr>
              <w:spacing w:before="240" w:after="240"/>
              <w:jc w:val="both"/>
            </w:pPr>
            <w:r w:rsidRPr="00584611">
              <w:t>математика</w:t>
            </w:r>
          </w:p>
        </w:tc>
        <w:tc>
          <w:tcPr>
            <w:tcW w:w="2535" w:type="dxa"/>
            <w:tcBorders>
              <w:top w:val="nil"/>
              <w:left w:val="nil"/>
              <w:bottom w:val="single" w:sz="8" w:space="0" w:color="000000"/>
              <w:right w:val="single" w:sz="8" w:space="0" w:color="000000"/>
            </w:tcBorders>
            <w:tcMar>
              <w:top w:w="0" w:type="dxa"/>
              <w:left w:w="100" w:type="dxa"/>
              <w:bottom w:w="0" w:type="dxa"/>
              <w:right w:w="100" w:type="dxa"/>
            </w:tcMar>
          </w:tcPr>
          <w:p w:rsidR="00C33BC8" w:rsidRPr="00584611" w:rsidRDefault="00C33BC8" w:rsidP="00F20B6C">
            <w:pPr>
              <w:spacing w:before="240" w:after="240"/>
              <w:jc w:val="center"/>
            </w:pPr>
            <w:r w:rsidRPr="00584611">
              <w:t>2-4</w:t>
            </w:r>
          </w:p>
        </w:tc>
        <w:tc>
          <w:tcPr>
            <w:tcW w:w="2910" w:type="dxa"/>
            <w:tcBorders>
              <w:top w:val="nil"/>
              <w:left w:val="nil"/>
              <w:bottom w:val="single" w:sz="8" w:space="0" w:color="000000"/>
              <w:right w:val="single" w:sz="8" w:space="0" w:color="000000"/>
            </w:tcBorders>
            <w:tcMar>
              <w:top w:w="0" w:type="dxa"/>
              <w:left w:w="100" w:type="dxa"/>
              <w:bottom w:w="0" w:type="dxa"/>
              <w:right w:w="100" w:type="dxa"/>
            </w:tcMar>
          </w:tcPr>
          <w:p w:rsidR="00C33BC8" w:rsidRPr="00584611" w:rsidRDefault="00C33BC8" w:rsidP="00F20B6C">
            <w:pPr>
              <w:spacing w:before="240" w:after="240"/>
              <w:jc w:val="both"/>
            </w:pPr>
            <w:r w:rsidRPr="00584611">
              <w:t>контрольная работа</w:t>
            </w:r>
          </w:p>
        </w:tc>
      </w:tr>
      <w:tr w:rsidR="00C33BC8" w:rsidRPr="00584611" w:rsidTr="00F20B6C">
        <w:trPr>
          <w:trHeight w:val="315"/>
        </w:trPr>
        <w:tc>
          <w:tcPr>
            <w:tcW w:w="418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C33BC8" w:rsidRPr="00584611" w:rsidRDefault="00C33BC8" w:rsidP="00F20B6C">
            <w:pPr>
              <w:spacing w:before="240" w:after="240"/>
              <w:jc w:val="both"/>
            </w:pPr>
            <w:r w:rsidRPr="00584611">
              <w:t>физкультура</w:t>
            </w:r>
          </w:p>
        </w:tc>
        <w:tc>
          <w:tcPr>
            <w:tcW w:w="2535" w:type="dxa"/>
            <w:tcBorders>
              <w:top w:val="nil"/>
              <w:left w:val="nil"/>
              <w:bottom w:val="single" w:sz="8" w:space="0" w:color="000000"/>
              <w:right w:val="single" w:sz="8" w:space="0" w:color="000000"/>
            </w:tcBorders>
            <w:tcMar>
              <w:top w:w="0" w:type="dxa"/>
              <w:left w:w="100" w:type="dxa"/>
              <w:bottom w:w="0" w:type="dxa"/>
              <w:right w:w="100" w:type="dxa"/>
            </w:tcMar>
          </w:tcPr>
          <w:p w:rsidR="00C33BC8" w:rsidRPr="00584611" w:rsidRDefault="00C33BC8" w:rsidP="00F20B6C">
            <w:pPr>
              <w:spacing w:before="240" w:after="240"/>
              <w:jc w:val="center"/>
            </w:pPr>
            <w:r w:rsidRPr="00584611">
              <w:t>4</w:t>
            </w:r>
          </w:p>
        </w:tc>
        <w:tc>
          <w:tcPr>
            <w:tcW w:w="2910" w:type="dxa"/>
            <w:tcBorders>
              <w:top w:val="nil"/>
              <w:left w:val="nil"/>
              <w:bottom w:val="single" w:sz="8" w:space="0" w:color="000000"/>
              <w:right w:val="single" w:sz="8" w:space="0" w:color="000000"/>
            </w:tcBorders>
            <w:tcMar>
              <w:top w:w="0" w:type="dxa"/>
              <w:left w:w="100" w:type="dxa"/>
              <w:bottom w:w="0" w:type="dxa"/>
              <w:right w:w="100" w:type="dxa"/>
            </w:tcMar>
          </w:tcPr>
          <w:p w:rsidR="00C33BC8" w:rsidRPr="00584611" w:rsidRDefault="00C33BC8" w:rsidP="00F20B6C">
            <w:pPr>
              <w:spacing w:before="240" w:after="240"/>
              <w:jc w:val="both"/>
            </w:pPr>
            <w:r w:rsidRPr="00584611">
              <w:t>Зачет</w:t>
            </w:r>
          </w:p>
        </w:tc>
      </w:tr>
      <w:tr w:rsidR="00C33BC8" w:rsidRPr="00584611" w:rsidTr="00F20B6C">
        <w:trPr>
          <w:trHeight w:val="315"/>
        </w:trPr>
        <w:tc>
          <w:tcPr>
            <w:tcW w:w="418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C33BC8" w:rsidRPr="00584611" w:rsidRDefault="00C33BC8" w:rsidP="00F20B6C">
            <w:pPr>
              <w:spacing w:before="240" w:after="240"/>
              <w:jc w:val="both"/>
            </w:pPr>
            <w:r w:rsidRPr="00584611">
              <w:t>физкультура</w:t>
            </w:r>
          </w:p>
        </w:tc>
        <w:tc>
          <w:tcPr>
            <w:tcW w:w="2535" w:type="dxa"/>
            <w:tcBorders>
              <w:top w:val="nil"/>
              <w:left w:val="nil"/>
              <w:bottom w:val="single" w:sz="8" w:space="0" w:color="000000"/>
              <w:right w:val="single" w:sz="8" w:space="0" w:color="000000"/>
            </w:tcBorders>
            <w:tcMar>
              <w:top w:w="0" w:type="dxa"/>
              <w:left w:w="100" w:type="dxa"/>
              <w:bottom w:w="0" w:type="dxa"/>
              <w:right w:w="100" w:type="dxa"/>
            </w:tcMar>
          </w:tcPr>
          <w:p w:rsidR="00C33BC8" w:rsidRPr="00584611" w:rsidRDefault="00C33BC8" w:rsidP="00F20B6C">
            <w:pPr>
              <w:spacing w:before="240" w:after="240"/>
              <w:jc w:val="center"/>
            </w:pPr>
            <w:r w:rsidRPr="00584611">
              <w:t>2-3</w:t>
            </w:r>
          </w:p>
        </w:tc>
        <w:tc>
          <w:tcPr>
            <w:tcW w:w="2910" w:type="dxa"/>
            <w:tcBorders>
              <w:top w:val="nil"/>
              <w:left w:val="nil"/>
              <w:bottom w:val="single" w:sz="8" w:space="0" w:color="000000"/>
              <w:right w:val="single" w:sz="8" w:space="0" w:color="000000"/>
            </w:tcBorders>
            <w:tcMar>
              <w:top w:w="0" w:type="dxa"/>
              <w:left w:w="100" w:type="dxa"/>
              <w:bottom w:w="0" w:type="dxa"/>
              <w:right w:w="100" w:type="dxa"/>
            </w:tcMar>
          </w:tcPr>
          <w:p w:rsidR="00C33BC8" w:rsidRPr="00584611" w:rsidRDefault="00667FB1" w:rsidP="00F20B6C">
            <w:pPr>
              <w:spacing w:before="240" w:after="240"/>
              <w:jc w:val="both"/>
            </w:pPr>
            <w:r w:rsidRPr="00584611">
              <w:t>Т</w:t>
            </w:r>
            <w:r w:rsidR="00C33BC8" w:rsidRPr="00584611">
              <w:t>ест</w:t>
            </w:r>
          </w:p>
        </w:tc>
      </w:tr>
      <w:tr w:rsidR="00C33BC8" w:rsidRPr="00584611" w:rsidTr="00F20B6C">
        <w:trPr>
          <w:trHeight w:val="315"/>
        </w:trPr>
        <w:tc>
          <w:tcPr>
            <w:tcW w:w="418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C33BC8" w:rsidRPr="00584611" w:rsidRDefault="00C33BC8" w:rsidP="00F20B6C">
            <w:pPr>
              <w:spacing w:before="240" w:after="240"/>
              <w:jc w:val="both"/>
            </w:pPr>
            <w:r w:rsidRPr="00584611">
              <w:t>технология</w:t>
            </w:r>
          </w:p>
        </w:tc>
        <w:tc>
          <w:tcPr>
            <w:tcW w:w="2535" w:type="dxa"/>
            <w:tcBorders>
              <w:top w:val="nil"/>
              <w:left w:val="nil"/>
              <w:bottom w:val="single" w:sz="8" w:space="0" w:color="000000"/>
              <w:right w:val="single" w:sz="8" w:space="0" w:color="000000"/>
            </w:tcBorders>
            <w:tcMar>
              <w:top w:w="0" w:type="dxa"/>
              <w:left w:w="100" w:type="dxa"/>
              <w:bottom w:w="0" w:type="dxa"/>
              <w:right w:w="100" w:type="dxa"/>
            </w:tcMar>
          </w:tcPr>
          <w:p w:rsidR="00C33BC8" w:rsidRPr="00584611" w:rsidRDefault="00C33BC8" w:rsidP="00F20B6C">
            <w:pPr>
              <w:spacing w:before="240" w:after="240"/>
              <w:jc w:val="center"/>
            </w:pPr>
            <w:r w:rsidRPr="00584611">
              <w:t>2-4</w:t>
            </w:r>
          </w:p>
        </w:tc>
        <w:tc>
          <w:tcPr>
            <w:tcW w:w="2910" w:type="dxa"/>
            <w:tcBorders>
              <w:top w:val="nil"/>
              <w:left w:val="nil"/>
              <w:bottom w:val="single" w:sz="8" w:space="0" w:color="000000"/>
              <w:right w:val="single" w:sz="8" w:space="0" w:color="000000"/>
            </w:tcBorders>
            <w:tcMar>
              <w:top w:w="0" w:type="dxa"/>
              <w:left w:w="100" w:type="dxa"/>
              <w:bottom w:w="0" w:type="dxa"/>
              <w:right w:w="100" w:type="dxa"/>
            </w:tcMar>
          </w:tcPr>
          <w:p w:rsidR="00C33BC8" w:rsidRPr="00584611" w:rsidRDefault="00667FB1" w:rsidP="00F20B6C">
            <w:pPr>
              <w:spacing w:before="240" w:after="240"/>
              <w:jc w:val="both"/>
            </w:pPr>
            <w:r w:rsidRPr="00584611">
              <w:t>Т</w:t>
            </w:r>
            <w:r w:rsidR="00C33BC8" w:rsidRPr="00584611">
              <w:t>ест</w:t>
            </w:r>
          </w:p>
        </w:tc>
      </w:tr>
      <w:tr w:rsidR="00C33BC8" w:rsidRPr="00584611" w:rsidTr="00F20B6C">
        <w:trPr>
          <w:trHeight w:val="315"/>
        </w:trPr>
        <w:tc>
          <w:tcPr>
            <w:tcW w:w="418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C33BC8" w:rsidRPr="00584611" w:rsidRDefault="00C33BC8" w:rsidP="00F20B6C">
            <w:pPr>
              <w:spacing w:before="240" w:after="240"/>
              <w:jc w:val="both"/>
            </w:pPr>
            <w:r w:rsidRPr="00584611">
              <w:t>Изобразительное искусство</w:t>
            </w:r>
          </w:p>
        </w:tc>
        <w:tc>
          <w:tcPr>
            <w:tcW w:w="2535" w:type="dxa"/>
            <w:tcBorders>
              <w:top w:val="nil"/>
              <w:left w:val="nil"/>
              <w:bottom w:val="single" w:sz="8" w:space="0" w:color="000000"/>
              <w:right w:val="single" w:sz="8" w:space="0" w:color="000000"/>
            </w:tcBorders>
            <w:tcMar>
              <w:top w:w="0" w:type="dxa"/>
              <w:left w:w="100" w:type="dxa"/>
              <w:bottom w:w="0" w:type="dxa"/>
              <w:right w:w="100" w:type="dxa"/>
            </w:tcMar>
          </w:tcPr>
          <w:p w:rsidR="00C33BC8" w:rsidRPr="00584611" w:rsidRDefault="00C33BC8" w:rsidP="00F20B6C">
            <w:pPr>
              <w:spacing w:before="240" w:after="240"/>
              <w:jc w:val="center"/>
            </w:pPr>
            <w:r w:rsidRPr="00584611">
              <w:t>2-4</w:t>
            </w:r>
          </w:p>
        </w:tc>
        <w:tc>
          <w:tcPr>
            <w:tcW w:w="2910" w:type="dxa"/>
            <w:tcBorders>
              <w:top w:val="nil"/>
              <w:left w:val="nil"/>
              <w:bottom w:val="single" w:sz="8" w:space="0" w:color="000000"/>
              <w:right w:val="single" w:sz="8" w:space="0" w:color="000000"/>
            </w:tcBorders>
            <w:tcMar>
              <w:top w:w="0" w:type="dxa"/>
              <w:left w:w="100" w:type="dxa"/>
              <w:bottom w:w="0" w:type="dxa"/>
              <w:right w:w="100" w:type="dxa"/>
            </w:tcMar>
          </w:tcPr>
          <w:p w:rsidR="00C33BC8" w:rsidRPr="00584611" w:rsidRDefault="00C33BC8" w:rsidP="00F20B6C">
            <w:pPr>
              <w:spacing w:before="240" w:after="240"/>
              <w:jc w:val="both"/>
            </w:pPr>
            <w:r w:rsidRPr="00584611">
              <w:t>Творческая работа</w:t>
            </w:r>
          </w:p>
        </w:tc>
      </w:tr>
      <w:tr w:rsidR="00C33BC8" w:rsidRPr="00584611" w:rsidTr="00F20B6C">
        <w:trPr>
          <w:trHeight w:val="315"/>
        </w:trPr>
        <w:tc>
          <w:tcPr>
            <w:tcW w:w="418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C33BC8" w:rsidRPr="00584611" w:rsidRDefault="00C33BC8" w:rsidP="00F20B6C">
            <w:pPr>
              <w:spacing w:before="240" w:after="240"/>
              <w:jc w:val="both"/>
            </w:pPr>
            <w:r w:rsidRPr="00584611">
              <w:t>музыка</w:t>
            </w:r>
          </w:p>
        </w:tc>
        <w:tc>
          <w:tcPr>
            <w:tcW w:w="2535" w:type="dxa"/>
            <w:tcBorders>
              <w:top w:val="nil"/>
              <w:left w:val="nil"/>
              <w:bottom w:val="single" w:sz="8" w:space="0" w:color="000000"/>
              <w:right w:val="single" w:sz="8" w:space="0" w:color="000000"/>
            </w:tcBorders>
            <w:tcMar>
              <w:top w:w="0" w:type="dxa"/>
              <w:left w:w="100" w:type="dxa"/>
              <w:bottom w:w="0" w:type="dxa"/>
              <w:right w:w="100" w:type="dxa"/>
            </w:tcMar>
          </w:tcPr>
          <w:p w:rsidR="00C33BC8" w:rsidRPr="00584611" w:rsidRDefault="00C33BC8" w:rsidP="00F20B6C">
            <w:pPr>
              <w:spacing w:before="240" w:after="240"/>
              <w:jc w:val="center"/>
            </w:pPr>
            <w:r w:rsidRPr="00584611">
              <w:t>2-4</w:t>
            </w:r>
          </w:p>
        </w:tc>
        <w:tc>
          <w:tcPr>
            <w:tcW w:w="2910" w:type="dxa"/>
            <w:tcBorders>
              <w:top w:val="nil"/>
              <w:left w:val="nil"/>
              <w:bottom w:val="single" w:sz="8" w:space="0" w:color="000000"/>
              <w:right w:val="single" w:sz="8" w:space="0" w:color="000000"/>
            </w:tcBorders>
            <w:tcMar>
              <w:top w:w="0" w:type="dxa"/>
              <w:left w:w="100" w:type="dxa"/>
              <w:bottom w:w="0" w:type="dxa"/>
              <w:right w:w="100" w:type="dxa"/>
            </w:tcMar>
          </w:tcPr>
          <w:p w:rsidR="00C33BC8" w:rsidRPr="00584611" w:rsidRDefault="00667FB1" w:rsidP="00F20B6C">
            <w:pPr>
              <w:spacing w:before="240" w:after="240"/>
              <w:jc w:val="both"/>
            </w:pPr>
            <w:r w:rsidRPr="00584611">
              <w:t>Т</w:t>
            </w:r>
            <w:r w:rsidR="00C33BC8" w:rsidRPr="00584611">
              <w:t>ест</w:t>
            </w:r>
          </w:p>
        </w:tc>
      </w:tr>
    </w:tbl>
    <w:p w:rsidR="00C33BC8" w:rsidRPr="00695A4F" w:rsidRDefault="00C33BC8" w:rsidP="00C33BC8">
      <w:pPr>
        <w:ind w:firstLine="567"/>
        <w:jc w:val="both"/>
        <w:rPr>
          <w:rStyle w:val="markedcontent"/>
          <w:sz w:val="28"/>
          <w:szCs w:val="28"/>
          <w:lang w:val="ru-RU"/>
        </w:rPr>
      </w:pPr>
    </w:p>
    <w:p w:rsidR="00C33BC8" w:rsidRPr="00695A4F" w:rsidRDefault="00C33BC8" w:rsidP="00C33BC8">
      <w:pPr>
        <w:ind w:firstLine="567"/>
        <w:jc w:val="both"/>
        <w:rPr>
          <w:rStyle w:val="markedcontent"/>
          <w:sz w:val="28"/>
          <w:szCs w:val="28"/>
          <w:lang w:val="ru-RU"/>
        </w:rPr>
      </w:pPr>
      <w:r w:rsidRPr="00695A4F">
        <w:rPr>
          <w:rStyle w:val="markedcontent"/>
          <w:sz w:val="28"/>
          <w:szCs w:val="28"/>
          <w:lang w:val="ru-RU"/>
        </w:rPr>
        <w:t xml:space="preserve">Все предметы обязательной части учебного плана и части формируемой участниками оцениваются по четвертям. </w:t>
      </w:r>
    </w:p>
    <w:p w:rsidR="00C33BC8" w:rsidRPr="00695A4F" w:rsidRDefault="00C33BC8" w:rsidP="00C33BC8">
      <w:pPr>
        <w:ind w:firstLine="567"/>
        <w:jc w:val="both"/>
        <w:rPr>
          <w:rStyle w:val="markedcontent"/>
          <w:sz w:val="28"/>
          <w:szCs w:val="28"/>
          <w:lang w:val="ru-RU"/>
        </w:rPr>
      </w:pPr>
      <w:r w:rsidRPr="00695A4F">
        <w:rPr>
          <w:rStyle w:val="markedcontent"/>
          <w:sz w:val="28"/>
          <w:szCs w:val="28"/>
          <w:lang w:val="ru-RU"/>
        </w:rPr>
        <w:t>Промежуточная аттестация проходит апрель-май. Формы и порядок проведения промежуточной аттестации определяются «Положением о формах, периодичности и порядке</w:t>
      </w:r>
      <w:r w:rsidRPr="00695A4F">
        <w:rPr>
          <w:rStyle w:val="markedcontent"/>
          <w:sz w:val="28"/>
          <w:szCs w:val="28"/>
          <w:lang w:val="ru-RU"/>
        </w:rPr>
        <w:br/>
        <w:t xml:space="preserve">текущего контроля успеваемости и промежуточной аттестации обучающихся Муниципальное бюджетное общеобразовательное учреждение "Архиповская средняя общеобразовательная школа". </w:t>
      </w:r>
    </w:p>
    <w:p w:rsidR="00C33BC8" w:rsidRPr="00695A4F" w:rsidRDefault="00C33BC8" w:rsidP="00C33BC8">
      <w:pPr>
        <w:ind w:firstLine="567"/>
        <w:jc w:val="both"/>
        <w:rPr>
          <w:rStyle w:val="markedcontent"/>
          <w:sz w:val="28"/>
          <w:szCs w:val="28"/>
          <w:lang w:val="ru-RU"/>
        </w:rPr>
      </w:pPr>
      <w:r w:rsidRPr="00695A4F">
        <w:rPr>
          <w:rStyle w:val="markedcontent"/>
          <w:sz w:val="28"/>
          <w:szCs w:val="28"/>
          <w:lang w:val="ru-RU"/>
        </w:rPr>
        <w:t>Оценивание младших школьников в течение первого года обучения осуществляются в форме словесных качественных оценок на критериальной основе, в форме письменных заключений учителя, по итогам проверки самостоятельных работ.</w:t>
      </w:r>
    </w:p>
    <w:p w:rsidR="005D76D6" w:rsidRDefault="00C33BC8" w:rsidP="00C33BC8">
      <w:pPr>
        <w:ind w:firstLine="567"/>
        <w:jc w:val="both"/>
        <w:rPr>
          <w:rStyle w:val="markedcontent"/>
          <w:sz w:val="28"/>
          <w:szCs w:val="28"/>
          <w:lang w:val="ru-RU"/>
        </w:rPr>
      </w:pPr>
      <w:r w:rsidRPr="00695A4F">
        <w:rPr>
          <w:rStyle w:val="markedcontent"/>
          <w:sz w:val="28"/>
          <w:szCs w:val="28"/>
          <w:lang w:val="ru-RU"/>
        </w:rPr>
        <w:t xml:space="preserve">Освоение основных образовательных программ начального общего образования завершается итоговой аттестацией. </w:t>
      </w:r>
      <w:r w:rsidRPr="00695A4F">
        <w:rPr>
          <w:rStyle w:val="markedcontent"/>
          <w:sz w:val="28"/>
          <w:szCs w:val="28"/>
        </w:rPr>
        <w:t>Нормативный срок освоения ООП НОО составляет 4 год</w:t>
      </w:r>
      <w:r>
        <w:rPr>
          <w:rStyle w:val="markedcontent"/>
          <w:sz w:val="28"/>
          <w:szCs w:val="28"/>
        </w:rPr>
        <w:t>а</w:t>
      </w:r>
      <w:r>
        <w:rPr>
          <w:rStyle w:val="markedcontent"/>
          <w:sz w:val="28"/>
          <w:szCs w:val="28"/>
          <w:lang w:val="ru-RU"/>
        </w:rPr>
        <w:t>.</w:t>
      </w:r>
    </w:p>
    <w:p w:rsidR="00C33BC8" w:rsidRPr="00C33BC8" w:rsidRDefault="00C33BC8" w:rsidP="00C33BC8">
      <w:pPr>
        <w:ind w:firstLine="567"/>
        <w:jc w:val="both"/>
        <w:rPr>
          <w:sz w:val="28"/>
          <w:szCs w:val="28"/>
          <w:lang w:val="ru-RU"/>
        </w:rPr>
      </w:pPr>
    </w:p>
    <w:p w:rsidR="005D76D6" w:rsidRPr="00584611" w:rsidRDefault="00421D2D">
      <w:pPr>
        <w:spacing w:before="240" w:after="240"/>
        <w:ind w:firstLine="20"/>
        <w:jc w:val="both"/>
      </w:pPr>
      <w:r w:rsidRPr="00584611">
        <w:t xml:space="preserve"> УЧЕБНЫЙ ПЛАН</w:t>
      </w:r>
    </w:p>
    <w:p w:rsidR="005D76D6" w:rsidRPr="00584611" w:rsidRDefault="00421D2D">
      <w:pPr>
        <w:spacing w:before="240" w:after="240"/>
        <w:ind w:firstLine="20"/>
        <w:jc w:val="both"/>
      </w:pPr>
      <w:r w:rsidRPr="00584611">
        <w:t xml:space="preserve"> </w:t>
      </w:r>
    </w:p>
    <w:p w:rsidR="005D76D6" w:rsidRPr="00584611" w:rsidRDefault="005D76D6">
      <w:pPr>
        <w:spacing w:line="256" w:lineRule="auto"/>
        <w:ind w:firstLine="567"/>
        <w:jc w:val="both"/>
      </w:pPr>
      <w:bookmarkStart w:id="220" w:name="_heading=h.uziobwwggvmt" w:colFirst="0" w:colLast="0"/>
      <w:bookmarkEnd w:id="2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4"/>
        <w:gridCol w:w="3007"/>
        <w:gridCol w:w="1051"/>
        <w:gridCol w:w="1051"/>
        <w:gridCol w:w="1051"/>
        <w:gridCol w:w="1051"/>
      </w:tblGrid>
      <w:tr w:rsidR="00C33BC8" w:rsidTr="00F20B6C">
        <w:tc>
          <w:tcPr>
            <w:tcW w:w="6000" w:type="dxa"/>
            <w:vMerge w:val="restart"/>
            <w:shd w:val="clear" w:color="auto" w:fill="D9D9D9"/>
          </w:tcPr>
          <w:p w:rsidR="00C33BC8" w:rsidRDefault="00C33BC8" w:rsidP="00F20B6C">
            <w:bookmarkStart w:id="221" w:name="_heading=h.z1i99bc7eu97" w:colFirst="0" w:colLast="0"/>
            <w:bookmarkEnd w:id="221"/>
            <w:r w:rsidRPr="00C332B6">
              <w:rPr>
                <w:b/>
              </w:rPr>
              <w:t>Предметная область</w:t>
            </w:r>
          </w:p>
        </w:tc>
        <w:tc>
          <w:tcPr>
            <w:tcW w:w="6000" w:type="dxa"/>
            <w:vMerge w:val="restart"/>
            <w:shd w:val="clear" w:color="auto" w:fill="D9D9D9"/>
          </w:tcPr>
          <w:p w:rsidR="00C33BC8" w:rsidRDefault="00C33BC8" w:rsidP="00F20B6C">
            <w:r w:rsidRPr="00C332B6">
              <w:rPr>
                <w:b/>
              </w:rPr>
              <w:t>Учебный предмет</w:t>
            </w:r>
          </w:p>
        </w:tc>
        <w:tc>
          <w:tcPr>
            <w:tcW w:w="9700" w:type="dxa"/>
            <w:gridSpan w:val="4"/>
            <w:shd w:val="clear" w:color="auto" w:fill="D9D9D9"/>
          </w:tcPr>
          <w:p w:rsidR="00C33BC8" w:rsidRDefault="00C33BC8" w:rsidP="00F20B6C">
            <w:pPr>
              <w:jc w:val="center"/>
            </w:pPr>
            <w:r w:rsidRPr="00C332B6">
              <w:rPr>
                <w:b/>
              </w:rPr>
              <w:t>Количество часов в неделю</w:t>
            </w:r>
          </w:p>
        </w:tc>
      </w:tr>
      <w:tr w:rsidR="00C33BC8" w:rsidTr="00F20B6C">
        <w:tc>
          <w:tcPr>
            <w:tcW w:w="2425" w:type="dxa"/>
            <w:vMerge/>
            <w:shd w:val="clear" w:color="auto" w:fill="auto"/>
          </w:tcPr>
          <w:p w:rsidR="00C33BC8" w:rsidRDefault="00C33BC8" w:rsidP="00F20B6C"/>
        </w:tc>
        <w:tc>
          <w:tcPr>
            <w:tcW w:w="2425" w:type="dxa"/>
            <w:vMerge/>
            <w:shd w:val="clear" w:color="auto" w:fill="auto"/>
          </w:tcPr>
          <w:p w:rsidR="00C33BC8" w:rsidRDefault="00C33BC8" w:rsidP="00F20B6C"/>
        </w:tc>
        <w:tc>
          <w:tcPr>
            <w:tcW w:w="0" w:type="dxa"/>
            <w:shd w:val="clear" w:color="auto" w:fill="D9D9D9"/>
          </w:tcPr>
          <w:p w:rsidR="00C33BC8" w:rsidRDefault="00C33BC8" w:rsidP="00F20B6C">
            <w:pPr>
              <w:jc w:val="center"/>
            </w:pPr>
            <w:r w:rsidRPr="00C332B6">
              <w:rPr>
                <w:b/>
              </w:rPr>
              <w:t>1</w:t>
            </w:r>
          </w:p>
        </w:tc>
        <w:tc>
          <w:tcPr>
            <w:tcW w:w="0" w:type="dxa"/>
            <w:shd w:val="clear" w:color="auto" w:fill="D9D9D9"/>
          </w:tcPr>
          <w:p w:rsidR="00C33BC8" w:rsidRDefault="00C33BC8" w:rsidP="00F20B6C">
            <w:pPr>
              <w:jc w:val="center"/>
            </w:pPr>
            <w:r w:rsidRPr="00C332B6">
              <w:rPr>
                <w:b/>
              </w:rPr>
              <w:t>2</w:t>
            </w:r>
          </w:p>
        </w:tc>
        <w:tc>
          <w:tcPr>
            <w:tcW w:w="0" w:type="dxa"/>
            <w:shd w:val="clear" w:color="auto" w:fill="D9D9D9"/>
          </w:tcPr>
          <w:p w:rsidR="00C33BC8" w:rsidRDefault="00C33BC8" w:rsidP="00F20B6C">
            <w:pPr>
              <w:jc w:val="center"/>
            </w:pPr>
            <w:r w:rsidRPr="00C332B6">
              <w:rPr>
                <w:b/>
              </w:rPr>
              <w:t>3</w:t>
            </w:r>
          </w:p>
        </w:tc>
        <w:tc>
          <w:tcPr>
            <w:tcW w:w="0" w:type="dxa"/>
            <w:shd w:val="clear" w:color="auto" w:fill="D9D9D9"/>
          </w:tcPr>
          <w:p w:rsidR="00C33BC8" w:rsidRDefault="00C33BC8" w:rsidP="00F20B6C">
            <w:pPr>
              <w:jc w:val="center"/>
            </w:pPr>
            <w:r w:rsidRPr="00C332B6">
              <w:rPr>
                <w:b/>
              </w:rPr>
              <w:t>4</w:t>
            </w:r>
          </w:p>
        </w:tc>
      </w:tr>
      <w:tr w:rsidR="00C33BC8" w:rsidTr="00F20B6C">
        <w:tc>
          <w:tcPr>
            <w:tcW w:w="14550" w:type="dxa"/>
            <w:gridSpan w:val="6"/>
            <w:shd w:val="clear" w:color="auto" w:fill="FFFFB3"/>
          </w:tcPr>
          <w:p w:rsidR="00C33BC8" w:rsidRDefault="00C33BC8" w:rsidP="00F20B6C">
            <w:pPr>
              <w:jc w:val="center"/>
            </w:pPr>
            <w:r w:rsidRPr="00C332B6">
              <w:rPr>
                <w:b/>
              </w:rPr>
              <w:t>Обязательная часть</w:t>
            </w:r>
          </w:p>
        </w:tc>
      </w:tr>
      <w:tr w:rsidR="00C33BC8" w:rsidTr="00F20B6C">
        <w:tc>
          <w:tcPr>
            <w:tcW w:w="2425" w:type="dxa"/>
            <w:vMerge w:val="restart"/>
            <w:shd w:val="clear" w:color="auto" w:fill="auto"/>
          </w:tcPr>
          <w:p w:rsidR="00C33BC8" w:rsidRPr="00C332B6" w:rsidRDefault="00C33BC8" w:rsidP="00F20B6C">
            <w:pPr>
              <w:rPr>
                <w:lang w:val="ru-RU"/>
              </w:rPr>
            </w:pPr>
            <w:r w:rsidRPr="00C332B6">
              <w:rPr>
                <w:lang w:val="ru-RU"/>
              </w:rPr>
              <w:t xml:space="preserve">Русский язык и </w:t>
            </w:r>
            <w:r w:rsidRPr="00C332B6">
              <w:rPr>
                <w:lang w:val="ru-RU"/>
              </w:rPr>
              <w:lastRenderedPageBreak/>
              <w:t>литературное чтение</w:t>
            </w:r>
          </w:p>
        </w:tc>
        <w:tc>
          <w:tcPr>
            <w:tcW w:w="2425" w:type="dxa"/>
            <w:shd w:val="clear" w:color="auto" w:fill="auto"/>
          </w:tcPr>
          <w:p w:rsidR="00C33BC8" w:rsidRDefault="00C33BC8" w:rsidP="00F20B6C">
            <w:r>
              <w:lastRenderedPageBreak/>
              <w:t>Русский язык</w:t>
            </w:r>
          </w:p>
        </w:tc>
        <w:tc>
          <w:tcPr>
            <w:tcW w:w="2425" w:type="dxa"/>
            <w:shd w:val="clear" w:color="auto" w:fill="auto"/>
          </w:tcPr>
          <w:p w:rsidR="00C33BC8" w:rsidRDefault="00C33BC8" w:rsidP="00F20B6C">
            <w:pPr>
              <w:jc w:val="center"/>
            </w:pPr>
            <w:r>
              <w:t>5</w:t>
            </w:r>
          </w:p>
        </w:tc>
        <w:tc>
          <w:tcPr>
            <w:tcW w:w="2425" w:type="dxa"/>
            <w:shd w:val="clear" w:color="auto" w:fill="auto"/>
          </w:tcPr>
          <w:p w:rsidR="00C33BC8" w:rsidRDefault="00C33BC8" w:rsidP="00F20B6C">
            <w:pPr>
              <w:jc w:val="center"/>
            </w:pPr>
            <w:r>
              <w:t>5</w:t>
            </w:r>
          </w:p>
        </w:tc>
        <w:tc>
          <w:tcPr>
            <w:tcW w:w="2425" w:type="dxa"/>
            <w:shd w:val="clear" w:color="auto" w:fill="auto"/>
          </w:tcPr>
          <w:p w:rsidR="00C33BC8" w:rsidRDefault="00C33BC8" w:rsidP="00F20B6C">
            <w:pPr>
              <w:jc w:val="center"/>
            </w:pPr>
            <w:r>
              <w:t>5</w:t>
            </w:r>
          </w:p>
        </w:tc>
        <w:tc>
          <w:tcPr>
            <w:tcW w:w="2425" w:type="dxa"/>
            <w:shd w:val="clear" w:color="auto" w:fill="auto"/>
          </w:tcPr>
          <w:p w:rsidR="00C33BC8" w:rsidRDefault="00C33BC8" w:rsidP="00F20B6C">
            <w:pPr>
              <w:jc w:val="center"/>
            </w:pPr>
            <w:r>
              <w:t>5</w:t>
            </w:r>
          </w:p>
        </w:tc>
      </w:tr>
      <w:tr w:rsidR="00C33BC8" w:rsidTr="00F20B6C">
        <w:tc>
          <w:tcPr>
            <w:tcW w:w="2425" w:type="dxa"/>
            <w:vMerge/>
            <w:shd w:val="clear" w:color="auto" w:fill="auto"/>
          </w:tcPr>
          <w:p w:rsidR="00C33BC8" w:rsidRDefault="00C33BC8" w:rsidP="00F20B6C"/>
        </w:tc>
        <w:tc>
          <w:tcPr>
            <w:tcW w:w="2425" w:type="dxa"/>
            <w:shd w:val="clear" w:color="auto" w:fill="auto"/>
          </w:tcPr>
          <w:p w:rsidR="00C33BC8" w:rsidRDefault="00C33BC8" w:rsidP="00F20B6C">
            <w:r>
              <w:t>Литературное чтение</w:t>
            </w:r>
          </w:p>
        </w:tc>
        <w:tc>
          <w:tcPr>
            <w:tcW w:w="2425" w:type="dxa"/>
            <w:shd w:val="clear" w:color="auto" w:fill="auto"/>
          </w:tcPr>
          <w:p w:rsidR="00C33BC8" w:rsidRDefault="00C33BC8" w:rsidP="00F20B6C">
            <w:pPr>
              <w:jc w:val="center"/>
            </w:pPr>
            <w:r>
              <w:t>4</w:t>
            </w:r>
          </w:p>
        </w:tc>
        <w:tc>
          <w:tcPr>
            <w:tcW w:w="2425" w:type="dxa"/>
            <w:shd w:val="clear" w:color="auto" w:fill="auto"/>
          </w:tcPr>
          <w:p w:rsidR="00C33BC8" w:rsidRDefault="00C33BC8" w:rsidP="00F20B6C">
            <w:pPr>
              <w:jc w:val="center"/>
            </w:pPr>
            <w:r>
              <w:t>4</w:t>
            </w:r>
          </w:p>
        </w:tc>
        <w:tc>
          <w:tcPr>
            <w:tcW w:w="2425" w:type="dxa"/>
            <w:shd w:val="clear" w:color="auto" w:fill="auto"/>
          </w:tcPr>
          <w:p w:rsidR="00C33BC8" w:rsidRDefault="00C33BC8" w:rsidP="00F20B6C">
            <w:pPr>
              <w:jc w:val="center"/>
            </w:pPr>
            <w:r>
              <w:t>4</w:t>
            </w:r>
          </w:p>
        </w:tc>
        <w:tc>
          <w:tcPr>
            <w:tcW w:w="2425" w:type="dxa"/>
            <w:shd w:val="clear" w:color="auto" w:fill="auto"/>
          </w:tcPr>
          <w:p w:rsidR="00C33BC8" w:rsidRDefault="00C33BC8" w:rsidP="00F20B6C">
            <w:pPr>
              <w:jc w:val="center"/>
            </w:pPr>
            <w:r>
              <w:t>4</w:t>
            </w:r>
          </w:p>
        </w:tc>
      </w:tr>
      <w:tr w:rsidR="00C33BC8" w:rsidTr="00F20B6C">
        <w:tc>
          <w:tcPr>
            <w:tcW w:w="2425" w:type="dxa"/>
            <w:shd w:val="clear" w:color="auto" w:fill="auto"/>
          </w:tcPr>
          <w:p w:rsidR="00C33BC8" w:rsidRDefault="00C33BC8" w:rsidP="00F20B6C">
            <w:r>
              <w:lastRenderedPageBreak/>
              <w:t>Иностранный язык</w:t>
            </w:r>
          </w:p>
        </w:tc>
        <w:tc>
          <w:tcPr>
            <w:tcW w:w="2425" w:type="dxa"/>
            <w:shd w:val="clear" w:color="auto" w:fill="auto"/>
          </w:tcPr>
          <w:p w:rsidR="00C33BC8" w:rsidRDefault="00C33BC8" w:rsidP="00F20B6C">
            <w:r>
              <w:t>Иностранный язык</w:t>
            </w:r>
          </w:p>
        </w:tc>
        <w:tc>
          <w:tcPr>
            <w:tcW w:w="2425" w:type="dxa"/>
            <w:shd w:val="clear" w:color="auto" w:fill="auto"/>
          </w:tcPr>
          <w:p w:rsidR="00C33BC8" w:rsidRDefault="00C33BC8" w:rsidP="00F20B6C">
            <w:pPr>
              <w:jc w:val="center"/>
            </w:pPr>
            <w:r>
              <w:t>0</w:t>
            </w:r>
          </w:p>
        </w:tc>
        <w:tc>
          <w:tcPr>
            <w:tcW w:w="2425" w:type="dxa"/>
            <w:shd w:val="clear" w:color="auto" w:fill="auto"/>
          </w:tcPr>
          <w:p w:rsidR="00C33BC8" w:rsidRDefault="00C33BC8" w:rsidP="00F20B6C">
            <w:pPr>
              <w:jc w:val="center"/>
            </w:pPr>
            <w:r>
              <w:t>2</w:t>
            </w:r>
          </w:p>
        </w:tc>
        <w:tc>
          <w:tcPr>
            <w:tcW w:w="2425" w:type="dxa"/>
            <w:shd w:val="clear" w:color="auto" w:fill="auto"/>
          </w:tcPr>
          <w:p w:rsidR="00C33BC8" w:rsidRDefault="00C33BC8" w:rsidP="00F20B6C">
            <w:pPr>
              <w:jc w:val="center"/>
            </w:pPr>
            <w:r>
              <w:t>2</w:t>
            </w:r>
          </w:p>
        </w:tc>
        <w:tc>
          <w:tcPr>
            <w:tcW w:w="2425" w:type="dxa"/>
            <w:shd w:val="clear" w:color="auto" w:fill="auto"/>
          </w:tcPr>
          <w:p w:rsidR="00C33BC8" w:rsidRDefault="00C33BC8" w:rsidP="00F20B6C">
            <w:pPr>
              <w:jc w:val="center"/>
            </w:pPr>
            <w:r>
              <w:t>2</w:t>
            </w:r>
          </w:p>
        </w:tc>
      </w:tr>
      <w:tr w:rsidR="00C33BC8" w:rsidTr="00F20B6C">
        <w:tc>
          <w:tcPr>
            <w:tcW w:w="2425" w:type="dxa"/>
            <w:shd w:val="clear" w:color="auto" w:fill="auto"/>
          </w:tcPr>
          <w:p w:rsidR="00C33BC8" w:rsidRDefault="00C33BC8" w:rsidP="00F20B6C">
            <w:r>
              <w:t>Математика и информатика</w:t>
            </w:r>
          </w:p>
        </w:tc>
        <w:tc>
          <w:tcPr>
            <w:tcW w:w="2425" w:type="dxa"/>
            <w:shd w:val="clear" w:color="auto" w:fill="auto"/>
          </w:tcPr>
          <w:p w:rsidR="00C33BC8" w:rsidRDefault="00C33BC8" w:rsidP="00F20B6C">
            <w:r>
              <w:t>Математика</w:t>
            </w:r>
          </w:p>
        </w:tc>
        <w:tc>
          <w:tcPr>
            <w:tcW w:w="2425" w:type="dxa"/>
            <w:shd w:val="clear" w:color="auto" w:fill="auto"/>
          </w:tcPr>
          <w:p w:rsidR="00C33BC8" w:rsidRDefault="00C33BC8" w:rsidP="00F20B6C">
            <w:pPr>
              <w:jc w:val="center"/>
            </w:pPr>
            <w:r>
              <w:t>4</w:t>
            </w:r>
          </w:p>
        </w:tc>
        <w:tc>
          <w:tcPr>
            <w:tcW w:w="2425" w:type="dxa"/>
            <w:shd w:val="clear" w:color="auto" w:fill="auto"/>
          </w:tcPr>
          <w:p w:rsidR="00C33BC8" w:rsidRDefault="00C33BC8" w:rsidP="00F20B6C">
            <w:pPr>
              <w:jc w:val="center"/>
            </w:pPr>
            <w:r>
              <w:t>4</w:t>
            </w:r>
          </w:p>
        </w:tc>
        <w:tc>
          <w:tcPr>
            <w:tcW w:w="2425" w:type="dxa"/>
            <w:shd w:val="clear" w:color="auto" w:fill="auto"/>
          </w:tcPr>
          <w:p w:rsidR="00C33BC8" w:rsidRDefault="00C33BC8" w:rsidP="00F20B6C">
            <w:pPr>
              <w:jc w:val="center"/>
            </w:pPr>
            <w:r>
              <w:t>4</w:t>
            </w:r>
          </w:p>
        </w:tc>
        <w:tc>
          <w:tcPr>
            <w:tcW w:w="2425" w:type="dxa"/>
            <w:shd w:val="clear" w:color="auto" w:fill="auto"/>
          </w:tcPr>
          <w:p w:rsidR="00C33BC8" w:rsidRDefault="00C33BC8" w:rsidP="00F20B6C">
            <w:pPr>
              <w:jc w:val="center"/>
            </w:pPr>
            <w:r>
              <w:t>4</w:t>
            </w:r>
          </w:p>
        </w:tc>
      </w:tr>
      <w:tr w:rsidR="00C33BC8" w:rsidTr="00F20B6C">
        <w:tc>
          <w:tcPr>
            <w:tcW w:w="2425" w:type="dxa"/>
            <w:shd w:val="clear" w:color="auto" w:fill="auto"/>
          </w:tcPr>
          <w:p w:rsidR="00C33BC8" w:rsidRPr="00C332B6" w:rsidRDefault="00C33BC8" w:rsidP="00F20B6C">
            <w:pPr>
              <w:rPr>
                <w:lang w:val="ru-RU"/>
              </w:rPr>
            </w:pPr>
            <w:r w:rsidRPr="00C332B6">
              <w:rPr>
                <w:lang w:val="ru-RU"/>
              </w:rPr>
              <w:t>Обществознание и естествознание ("окружающий мир")</w:t>
            </w:r>
          </w:p>
        </w:tc>
        <w:tc>
          <w:tcPr>
            <w:tcW w:w="2425" w:type="dxa"/>
            <w:shd w:val="clear" w:color="auto" w:fill="auto"/>
          </w:tcPr>
          <w:p w:rsidR="00C33BC8" w:rsidRDefault="00C33BC8" w:rsidP="00F20B6C">
            <w:r>
              <w:t>Окружающий мир</w:t>
            </w:r>
          </w:p>
        </w:tc>
        <w:tc>
          <w:tcPr>
            <w:tcW w:w="2425" w:type="dxa"/>
            <w:shd w:val="clear" w:color="auto" w:fill="auto"/>
          </w:tcPr>
          <w:p w:rsidR="00C33BC8" w:rsidRDefault="00C33BC8" w:rsidP="00F20B6C">
            <w:pPr>
              <w:jc w:val="center"/>
            </w:pPr>
            <w:r>
              <w:t>2</w:t>
            </w:r>
          </w:p>
        </w:tc>
        <w:tc>
          <w:tcPr>
            <w:tcW w:w="2425" w:type="dxa"/>
            <w:shd w:val="clear" w:color="auto" w:fill="auto"/>
          </w:tcPr>
          <w:p w:rsidR="00C33BC8" w:rsidRDefault="00C33BC8" w:rsidP="00F20B6C">
            <w:pPr>
              <w:jc w:val="center"/>
            </w:pPr>
            <w:r>
              <w:t>2</w:t>
            </w:r>
          </w:p>
        </w:tc>
        <w:tc>
          <w:tcPr>
            <w:tcW w:w="2425" w:type="dxa"/>
            <w:shd w:val="clear" w:color="auto" w:fill="auto"/>
          </w:tcPr>
          <w:p w:rsidR="00C33BC8" w:rsidRDefault="00C33BC8" w:rsidP="00F20B6C">
            <w:pPr>
              <w:jc w:val="center"/>
            </w:pPr>
            <w:r>
              <w:t>2</w:t>
            </w:r>
          </w:p>
        </w:tc>
        <w:tc>
          <w:tcPr>
            <w:tcW w:w="2425" w:type="dxa"/>
            <w:shd w:val="clear" w:color="auto" w:fill="auto"/>
          </w:tcPr>
          <w:p w:rsidR="00C33BC8" w:rsidRDefault="00C33BC8" w:rsidP="00F20B6C">
            <w:pPr>
              <w:jc w:val="center"/>
            </w:pPr>
            <w:r>
              <w:t>2</w:t>
            </w:r>
          </w:p>
        </w:tc>
      </w:tr>
      <w:tr w:rsidR="00C33BC8" w:rsidTr="00F20B6C">
        <w:tc>
          <w:tcPr>
            <w:tcW w:w="2425" w:type="dxa"/>
            <w:shd w:val="clear" w:color="auto" w:fill="auto"/>
          </w:tcPr>
          <w:p w:rsidR="00C33BC8" w:rsidRPr="00C332B6" w:rsidRDefault="00C33BC8" w:rsidP="00F20B6C">
            <w:pPr>
              <w:rPr>
                <w:lang w:val="ru-RU"/>
              </w:rPr>
            </w:pPr>
            <w:r w:rsidRPr="00C332B6">
              <w:rPr>
                <w:lang w:val="ru-RU"/>
              </w:rPr>
              <w:t>Основы религиозных культур и светской этики</w:t>
            </w:r>
          </w:p>
        </w:tc>
        <w:tc>
          <w:tcPr>
            <w:tcW w:w="2425" w:type="dxa"/>
            <w:shd w:val="clear" w:color="auto" w:fill="auto"/>
          </w:tcPr>
          <w:p w:rsidR="00C33BC8" w:rsidRPr="00C332B6" w:rsidRDefault="00C33BC8" w:rsidP="00F20B6C">
            <w:pPr>
              <w:rPr>
                <w:lang w:val="ru-RU"/>
              </w:rPr>
            </w:pPr>
            <w:r w:rsidRPr="00C332B6">
              <w:rPr>
                <w:lang w:val="ru-RU"/>
              </w:rPr>
              <w:t>Основы религиозных культур и светской этики</w:t>
            </w:r>
          </w:p>
        </w:tc>
        <w:tc>
          <w:tcPr>
            <w:tcW w:w="2425" w:type="dxa"/>
            <w:shd w:val="clear" w:color="auto" w:fill="auto"/>
          </w:tcPr>
          <w:p w:rsidR="00C33BC8" w:rsidRDefault="00C33BC8" w:rsidP="00F20B6C">
            <w:pPr>
              <w:jc w:val="center"/>
            </w:pPr>
            <w:r>
              <w:t>0</w:t>
            </w:r>
          </w:p>
        </w:tc>
        <w:tc>
          <w:tcPr>
            <w:tcW w:w="2425" w:type="dxa"/>
            <w:shd w:val="clear" w:color="auto" w:fill="auto"/>
          </w:tcPr>
          <w:p w:rsidR="00C33BC8" w:rsidRDefault="00C33BC8" w:rsidP="00F20B6C">
            <w:pPr>
              <w:jc w:val="center"/>
            </w:pPr>
            <w:r>
              <w:t>0</w:t>
            </w:r>
          </w:p>
        </w:tc>
        <w:tc>
          <w:tcPr>
            <w:tcW w:w="2425" w:type="dxa"/>
            <w:shd w:val="clear" w:color="auto" w:fill="auto"/>
          </w:tcPr>
          <w:p w:rsidR="00C33BC8" w:rsidRDefault="00C33BC8" w:rsidP="00F20B6C">
            <w:pPr>
              <w:jc w:val="center"/>
            </w:pPr>
            <w:r>
              <w:t>0</w:t>
            </w:r>
          </w:p>
        </w:tc>
        <w:tc>
          <w:tcPr>
            <w:tcW w:w="2425" w:type="dxa"/>
            <w:shd w:val="clear" w:color="auto" w:fill="auto"/>
          </w:tcPr>
          <w:p w:rsidR="00C33BC8" w:rsidRDefault="00C33BC8" w:rsidP="00F20B6C">
            <w:pPr>
              <w:jc w:val="center"/>
            </w:pPr>
            <w:r>
              <w:t>1</w:t>
            </w:r>
          </w:p>
        </w:tc>
      </w:tr>
      <w:tr w:rsidR="00C33BC8" w:rsidTr="00F20B6C">
        <w:tc>
          <w:tcPr>
            <w:tcW w:w="2425" w:type="dxa"/>
            <w:vMerge w:val="restart"/>
            <w:shd w:val="clear" w:color="auto" w:fill="auto"/>
          </w:tcPr>
          <w:p w:rsidR="00C33BC8" w:rsidRDefault="00C33BC8" w:rsidP="00F20B6C">
            <w:r>
              <w:t>Искусство</w:t>
            </w:r>
          </w:p>
        </w:tc>
        <w:tc>
          <w:tcPr>
            <w:tcW w:w="2425" w:type="dxa"/>
            <w:shd w:val="clear" w:color="auto" w:fill="auto"/>
          </w:tcPr>
          <w:p w:rsidR="00C33BC8" w:rsidRDefault="00C33BC8" w:rsidP="00F20B6C">
            <w:r>
              <w:t>Изобразительное искусство</w:t>
            </w:r>
          </w:p>
        </w:tc>
        <w:tc>
          <w:tcPr>
            <w:tcW w:w="2425" w:type="dxa"/>
            <w:shd w:val="clear" w:color="auto" w:fill="auto"/>
          </w:tcPr>
          <w:p w:rsidR="00C33BC8" w:rsidRDefault="00C33BC8" w:rsidP="00F20B6C">
            <w:pPr>
              <w:jc w:val="center"/>
            </w:pPr>
            <w:r>
              <w:t>1</w:t>
            </w:r>
          </w:p>
        </w:tc>
        <w:tc>
          <w:tcPr>
            <w:tcW w:w="2425" w:type="dxa"/>
            <w:shd w:val="clear" w:color="auto" w:fill="auto"/>
          </w:tcPr>
          <w:p w:rsidR="00C33BC8" w:rsidRDefault="00C33BC8" w:rsidP="00F20B6C">
            <w:pPr>
              <w:jc w:val="center"/>
            </w:pPr>
            <w:r>
              <w:t>1</w:t>
            </w:r>
          </w:p>
        </w:tc>
        <w:tc>
          <w:tcPr>
            <w:tcW w:w="2425" w:type="dxa"/>
            <w:shd w:val="clear" w:color="auto" w:fill="auto"/>
          </w:tcPr>
          <w:p w:rsidR="00C33BC8" w:rsidRDefault="00C33BC8" w:rsidP="00F20B6C">
            <w:pPr>
              <w:jc w:val="center"/>
            </w:pPr>
            <w:r>
              <w:t>1</w:t>
            </w:r>
          </w:p>
        </w:tc>
        <w:tc>
          <w:tcPr>
            <w:tcW w:w="2425" w:type="dxa"/>
            <w:shd w:val="clear" w:color="auto" w:fill="auto"/>
          </w:tcPr>
          <w:p w:rsidR="00C33BC8" w:rsidRDefault="00C33BC8" w:rsidP="00F20B6C">
            <w:pPr>
              <w:jc w:val="center"/>
            </w:pPr>
            <w:r>
              <w:t>1</w:t>
            </w:r>
          </w:p>
        </w:tc>
      </w:tr>
      <w:tr w:rsidR="00C33BC8" w:rsidTr="00F20B6C">
        <w:tc>
          <w:tcPr>
            <w:tcW w:w="2425" w:type="dxa"/>
            <w:vMerge/>
            <w:shd w:val="clear" w:color="auto" w:fill="auto"/>
          </w:tcPr>
          <w:p w:rsidR="00C33BC8" w:rsidRDefault="00C33BC8" w:rsidP="00F20B6C"/>
        </w:tc>
        <w:tc>
          <w:tcPr>
            <w:tcW w:w="2425" w:type="dxa"/>
            <w:shd w:val="clear" w:color="auto" w:fill="auto"/>
          </w:tcPr>
          <w:p w:rsidR="00C33BC8" w:rsidRDefault="00C33BC8" w:rsidP="00F20B6C">
            <w:r>
              <w:t>Музыка</w:t>
            </w:r>
          </w:p>
        </w:tc>
        <w:tc>
          <w:tcPr>
            <w:tcW w:w="2425" w:type="dxa"/>
            <w:shd w:val="clear" w:color="auto" w:fill="auto"/>
          </w:tcPr>
          <w:p w:rsidR="00C33BC8" w:rsidRDefault="00C33BC8" w:rsidP="00F20B6C">
            <w:pPr>
              <w:jc w:val="center"/>
            </w:pPr>
            <w:r>
              <w:t>1</w:t>
            </w:r>
          </w:p>
        </w:tc>
        <w:tc>
          <w:tcPr>
            <w:tcW w:w="2425" w:type="dxa"/>
            <w:shd w:val="clear" w:color="auto" w:fill="auto"/>
          </w:tcPr>
          <w:p w:rsidR="00C33BC8" w:rsidRDefault="00C33BC8" w:rsidP="00F20B6C">
            <w:pPr>
              <w:jc w:val="center"/>
            </w:pPr>
            <w:r>
              <w:t>1</w:t>
            </w:r>
          </w:p>
        </w:tc>
        <w:tc>
          <w:tcPr>
            <w:tcW w:w="2425" w:type="dxa"/>
            <w:shd w:val="clear" w:color="auto" w:fill="auto"/>
          </w:tcPr>
          <w:p w:rsidR="00C33BC8" w:rsidRDefault="00C33BC8" w:rsidP="00F20B6C">
            <w:pPr>
              <w:jc w:val="center"/>
            </w:pPr>
            <w:r>
              <w:t>1</w:t>
            </w:r>
          </w:p>
        </w:tc>
        <w:tc>
          <w:tcPr>
            <w:tcW w:w="2425" w:type="dxa"/>
            <w:shd w:val="clear" w:color="auto" w:fill="auto"/>
          </w:tcPr>
          <w:p w:rsidR="00C33BC8" w:rsidRDefault="00C33BC8" w:rsidP="00F20B6C">
            <w:pPr>
              <w:jc w:val="center"/>
            </w:pPr>
            <w:r>
              <w:t>1</w:t>
            </w:r>
          </w:p>
        </w:tc>
      </w:tr>
      <w:tr w:rsidR="00C33BC8" w:rsidTr="00F20B6C">
        <w:tc>
          <w:tcPr>
            <w:tcW w:w="2425" w:type="dxa"/>
            <w:shd w:val="clear" w:color="auto" w:fill="auto"/>
          </w:tcPr>
          <w:p w:rsidR="00C33BC8" w:rsidRDefault="00C33BC8" w:rsidP="00F20B6C">
            <w:r>
              <w:t>Технология</w:t>
            </w:r>
          </w:p>
        </w:tc>
        <w:tc>
          <w:tcPr>
            <w:tcW w:w="2425" w:type="dxa"/>
            <w:shd w:val="clear" w:color="auto" w:fill="auto"/>
          </w:tcPr>
          <w:p w:rsidR="00C33BC8" w:rsidRDefault="00C33BC8" w:rsidP="00F20B6C">
            <w:r>
              <w:t>Технология</w:t>
            </w:r>
          </w:p>
        </w:tc>
        <w:tc>
          <w:tcPr>
            <w:tcW w:w="2425" w:type="dxa"/>
            <w:shd w:val="clear" w:color="auto" w:fill="auto"/>
          </w:tcPr>
          <w:p w:rsidR="00C33BC8" w:rsidRDefault="00C33BC8" w:rsidP="00F20B6C">
            <w:pPr>
              <w:jc w:val="center"/>
            </w:pPr>
            <w:r>
              <w:t>1</w:t>
            </w:r>
          </w:p>
        </w:tc>
        <w:tc>
          <w:tcPr>
            <w:tcW w:w="2425" w:type="dxa"/>
            <w:shd w:val="clear" w:color="auto" w:fill="auto"/>
          </w:tcPr>
          <w:p w:rsidR="00C33BC8" w:rsidRDefault="00C33BC8" w:rsidP="00F20B6C">
            <w:pPr>
              <w:jc w:val="center"/>
            </w:pPr>
            <w:r>
              <w:t>1</w:t>
            </w:r>
          </w:p>
        </w:tc>
        <w:tc>
          <w:tcPr>
            <w:tcW w:w="2425" w:type="dxa"/>
            <w:shd w:val="clear" w:color="auto" w:fill="auto"/>
          </w:tcPr>
          <w:p w:rsidR="00C33BC8" w:rsidRDefault="00C33BC8" w:rsidP="00F20B6C">
            <w:pPr>
              <w:jc w:val="center"/>
            </w:pPr>
            <w:r>
              <w:t>1</w:t>
            </w:r>
          </w:p>
        </w:tc>
        <w:tc>
          <w:tcPr>
            <w:tcW w:w="2425" w:type="dxa"/>
            <w:shd w:val="clear" w:color="auto" w:fill="auto"/>
          </w:tcPr>
          <w:p w:rsidR="00C33BC8" w:rsidRDefault="00C33BC8" w:rsidP="00F20B6C">
            <w:pPr>
              <w:jc w:val="center"/>
            </w:pPr>
            <w:r>
              <w:t>1</w:t>
            </w:r>
          </w:p>
        </w:tc>
      </w:tr>
      <w:tr w:rsidR="00C33BC8" w:rsidTr="00F20B6C">
        <w:tc>
          <w:tcPr>
            <w:tcW w:w="2425" w:type="dxa"/>
            <w:shd w:val="clear" w:color="auto" w:fill="auto"/>
          </w:tcPr>
          <w:p w:rsidR="00C33BC8" w:rsidRDefault="00C33BC8" w:rsidP="00F20B6C">
            <w:r>
              <w:t>Физическая культура</w:t>
            </w:r>
          </w:p>
        </w:tc>
        <w:tc>
          <w:tcPr>
            <w:tcW w:w="2425" w:type="dxa"/>
            <w:shd w:val="clear" w:color="auto" w:fill="auto"/>
          </w:tcPr>
          <w:p w:rsidR="00C33BC8" w:rsidRDefault="00C33BC8" w:rsidP="00F20B6C">
            <w:r>
              <w:t>Физическая культура</w:t>
            </w:r>
          </w:p>
        </w:tc>
        <w:tc>
          <w:tcPr>
            <w:tcW w:w="2425" w:type="dxa"/>
            <w:shd w:val="clear" w:color="auto" w:fill="auto"/>
          </w:tcPr>
          <w:p w:rsidR="00C33BC8" w:rsidRDefault="00C33BC8" w:rsidP="00F20B6C">
            <w:pPr>
              <w:jc w:val="center"/>
            </w:pPr>
            <w:r>
              <w:t>3</w:t>
            </w:r>
          </w:p>
        </w:tc>
        <w:tc>
          <w:tcPr>
            <w:tcW w:w="2425" w:type="dxa"/>
            <w:shd w:val="clear" w:color="auto" w:fill="auto"/>
          </w:tcPr>
          <w:p w:rsidR="00C33BC8" w:rsidRDefault="00C33BC8" w:rsidP="00F20B6C">
            <w:pPr>
              <w:jc w:val="center"/>
            </w:pPr>
            <w:r>
              <w:t>3</w:t>
            </w:r>
          </w:p>
        </w:tc>
        <w:tc>
          <w:tcPr>
            <w:tcW w:w="2425" w:type="dxa"/>
            <w:shd w:val="clear" w:color="auto" w:fill="auto"/>
          </w:tcPr>
          <w:p w:rsidR="00C33BC8" w:rsidRDefault="00C33BC8" w:rsidP="00F20B6C">
            <w:pPr>
              <w:jc w:val="center"/>
            </w:pPr>
            <w:r>
              <w:t>3</w:t>
            </w:r>
          </w:p>
        </w:tc>
        <w:tc>
          <w:tcPr>
            <w:tcW w:w="2425" w:type="dxa"/>
            <w:shd w:val="clear" w:color="auto" w:fill="auto"/>
          </w:tcPr>
          <w:p w:rsidR="00C33BC8" w:rsidRDefault="00C33BC8" w:rsidP="00F20B6C">
            <w:pPr>
              <w:jc w:val="center"/>
            </w:pPr>
            <w:r>
              <w:t>2</w:t>
            </w:r>
          </w:p>
        </w:tc>
      </w:tr>
      <w:tr w:rsidR="00C33BC8" w:rsidTr="00F20B6C">
        <w:tc>
          <w:tcPr>
            <w:tcW w:w="4850" w:type="dxa"/>
            <w:gridSpan w:val="2"/>
            <w:shd w:val="clear" w:color="auto" w:fill="00FF00"/>
          </w:tcPr>
          <w:p w:rsidR="00C33BC8" w:rsidRDefault="00C33BC8" w:rsidP="00F20B6C">
            <w:r>
              <w:t>Итого</w:t>
            </w:r>
          </w:p>
        </w:tc>
        <w:tc>
          <w:tcPr>
            <w:tcW w:w="2425" w:type="dxa"/>
            <w:shd w:val="clear" w:color="auto" w:fill="00FF00"/>
          </w:tcPr>
          <w:p w:rsidR="00C33BC8" w:rsidRDefault="00C33BC8" w:rsidP="00F20B6C">
            <w:pPr>
              <w:jc w:val="center"/>
            </w:pPr>
            <w:r>
              <w:t>21</w:t>
            </w:r>
          </w:p>
        </w:tc>
        <w:tc>
          <w:tcPr>
            <w:tcW w:w="2425" w:type="dxa"/>
            <w:shd w:val="clear" w:color="auto" w:fill="00FF00"/>
          </w:tcPr>
          <w:p w:rsidR="00C33BC8" w:rsidRDefault="00C33BC8" w:rsidP="00F20B6C">
            <w:pPr>
              <w:jc w:val="center"/>
            </w:pPr>
            <w:r>
              <w:t>23</w:t>
            </w:r>
          </w:p>
        </w:tc>
        <w:tc>
          <w:tcPr>
            <w:tcW w:w="2425" w:type="dxa"/>
            <w:shd w:val="clear" w:color="auto" w:fill="00FF00"/>
          </w:tcPr>
          <w:p w:rsidR="00C33BC8" w:rsidRDefault="00C33BC8" w:rsidP="00F20B6C">
            <w:pPr>
              <w:jc w:val="center"/>
            </w:pPr>
            <w:r>
              <w:t>23</w:t>
            </w:r>
          </w:p>
        </w:tc>
        <w:tc>
          <w:tcPr>
            <w:tcW w:w="2425" w:type="dxa"/>
            <w:shd w:val="clear" w:color="auto" w:fill="00FF00"/>
          </w:tcPr>
          <w:p w:rsidR="00C33BC8" w:rsidRDefault="00C33BC8" w:rsidP="00F20B6C">
            <w:pPr>
              <w:jc w:val="center"/>
            </w:pPr>
            <w:r>
              <w:t>23</w:t>
            </w:r>
          </w:p>
        </w:tc>
      </w:tr>
      <w:tr w:rsidR="00C33BC8" w:rsidTr="00F20B6C">
        <w:tc>
          <w:tcPr>
            <w:tcW w:w="4850" w:type="dxa"/>
            <w:gridSpan w:val="2"/>
            <w:shd w:val="clear" w:color="auto" w:fill="00FF00"/>
          </w:tcPr>
          <w:p w:rsidR="00C33BC8" w:rsidRDefault="00C33BC8" w:rsidP="00F20B6C">
            <w:r>
              <w:t>ИТОГО недельная нагрузка</w:t>
            </w:r>
          </w:p>
        </w:tc>
        <w:tc>
          <w:tcPr>
            <w:tcW w:w="2425" w:type="dxa"/>
            <w:shd w:val="clear" w:color="auto" w:fill="00FF00"/>
          </w:tcPr>
          <w:p w:rsidR="00C33BC8" w:rsidRDefault="00C33BC8" w:rsidP="00F20B6C">
            <w:pPr>
              <w:jc w:val="center"/>
            </w:pPr>
            <w:r>
              <w:t>21</w:t>
            </w:r>
          </w:p>
        </w:tc>
        <w:tc>
          <w:tcPr>
            <w:tcW w:w="2425" w:type="dxa"/>
            <w:shd w:val="clear" w:color="auto" w:fill="00FF00"/>
          </w:tcPr>
          <w:p w:rsidR="00C33BC8" w:rsidRDefault="00C33BC8" w:rsidP="00F20B6C">
            <w:pPr>
              <w:jc w:val="center"/>
            </w:pPr>
            <w:r>
              <w:t>23</w:t>
            </w:r>
          </w:p>
        </w:tc>
        <w:tc>
          <w:tcPr>
            <w:tcW w:w="2425" w:type="dxa"/>
            <w:shd w:val="clear" w:color="auto" w:fill="00FF00"/>
          </w:tcPr>
          <w:p w:rsidR="00C33BC8" w:rsidRDefault="00C33BC8" w:rsidP="00F20B6C">
            <w:pPr>
              <w:jc w:val="center"/>
            </w:pPr>
            <w:r>
              <w:t>23</w:t>
            </w:r>
          </w:p>
        </w:tc>
        <w:tc>
          <w:tcPr>
            <w:tcW w:w="2425" w:type="dxa"/>
            <w:shd w:val="clear" w:color="auto" w:fill="00FF00"/>
          </w:tcPr>
          <w:p w:rsidR="00C33BC8" w:rsidRDefault="00C33BC8" w:rsidP="00F20B6C">
            <w:pPr>
              <w:jc w:val="center"/>
            </w:pPr>
            <w:r>
              <w:t>23</w:t>
            </w:r>
          </w:p>
        </w:tc>
      </w:tr>
      <w:tr w:rsidR="00C33BC8" w:rsidTr="00F20B6C">
        <w:tc>
          <w:tcPr>
            <w:tcW w:w="4850" w:type="dxa"/>
            <w:gridSpan w:val="2"/>
            <w:shd w:val="clear" w:color="auto" w:fill="FCE3FC"/>
          </w:tcPr>
          <w:p w:rsidR="00C33BC8" w:rsidRDefault="00C33BC8" w:rsidP="00F20B6C">
            <w:r>
              <w:t>Количество учебных недель</w:t>
            </w:r>
          </w:p>
        </w:tc>
        <w:tc>
          <w:tcPr>
            <w:tcW w:w="2425" w:type="dxa"/>
            <w:shd w:val="clear" w:color="auto" w:fill="FCE3FC"/>
          </w:tcPr>
          <w:p w:rsidR="00C33BC8" w:rsidRDefault="00C33BC8" w:rsidP="00F20B6C">
            <w:pPr>
              <w:jc w:val="center"/>
            </w:pPr>
            <w:r>
              <w:t>33</w:t>
            </w:r>
          </w:p>
        </w:tc>
        <w:tc>
          <w:tcPr>
            <w:tcW w:w="2425" w:type="dxa"/>
            <w:shd w:val="clear" w:color="auto" w:fill="FCE3FC"/>
          </w:tcPr>
          <w:p w:rsidR="00C33BC8" w:rsidRDefault="00C33BC8" w:rsidP="00F20B6C">
            <w:pPr>
              <w:jc w:val="center"/>
            </w:pPr>
            <w:r>
              <w:t>34</w:t>
            </w:r>
          </w:p>
        </w:tc>
        <w:tc>
          <w:tcPr>
            <w:tcW w:w="2425" w:type="dxa"/>
            <w:shd w:val="clear" w:color="auto" w:fill="FCE3FC"/>
          </w:tcPr>
          <w:p w:rsidR="00C33BC8" w:rsidRDefault="00C33BC8" w:rsidP="00F20B6C">
            <w:pPr>
              <w:jc w:val="center"/>
            </w:pPr>
            <w:r>
              <w:t>34</w:t>
            </w:r>
          </w:p>
        </w:tc>
        <w:tc>
          <w:tcPr>
            <w:tcW w:w="2425" w:type="dxa"/>
            <w:shd w:val="clear" w:color="auto" w:fill="FCE3FC"/>
          </w:tcPr>
          <w:p w:rsidR="00C33BC8" w:rsidRDefault="00C33BC8" w:rsidP="00F20B6C">
            <w:pPr>
              <w:jc w:val="center"/>
            </w:pPr>
            <w:r>
              <w:t>34</w:t>
            </w:r>
          </w:p>
        </w:tc>
      </w:tr>
      <w:tr w:rsidR="00C33BC8" w:rsidTr="00F20B6C">
        <w:tc>
          <w:tcPr>
            <w:tcW w:w="4850" w:type="dxa"/>
            <w:gridSpan w:val="2"/>
            <w:shd w:val="clear" w:color="auto" w:fill="FCE3FC"/>
          </w:tcPr>
          <w:p w:rsidR="00C33BC8" w:rsidRDefault="00C33BC8" w:rsidP="00F20B6C">
            <w:r>
              <w:t>Всего часов в год</w:t>
            </w:r>
          </w:p>
        </w:tc>
        <w:tc>
          <w:tcPr>
            <w:tcW w:w="2425" w:type="dxa"/>
            <w:shd w:val="clear" w:color="auto" w:fill="FCE3FC"/>
          </w:tcPr>
          <w:p w:rsidR="00C33BC8" w:rsidRDefault="00C33BC8" w:rsidP="00F20B6C">
            <w:pPr>
              <w:jc w:val="center"/>
            </w:pPr>
            <w:r>
              <w:t>693</w:t>
            </w:r>
          </w:p>
        </w:tc>
        <w:tc>
          <w:tcPr>
            <w:tcW w:w="2425" w:type="dxa"/>
            <w:shd w:val="clear" w:color="auto" w:fill="FCE3FC"/>
          </w:tcPr>
          <w:p w:rsidR="00C33BC8" w:rsidRDefault="00C33BC8" w:rsidP="00F20B6C">
            <w:pPr>
              <w:jc w:val="center"/>
            </w:pPr>
            <w:r>
              <w:t>782</w:t>
            </w:r>
          </w:p>
        </w:tc>
        <w:tc>
          <w:tcPr>
            <w:tcW w:w="2425" w:type="dxa"/>
            <w:shd w:val="clear" w:color="auto" w:fill="FCE3FC"/>
          </w:tcPr>
          <w:p w:rsidR="00C33BC8" w:rsidRDefault="00C33BC8" w:rsidP="00F20B6C">
            <w:pPr>
              <w:jc w:val="center"/>
            </w:pPr>
            <w:r>
              <w:t>782</w:t>
            </w:r>
          </w:p>
        </w:tc>
        <w:tc>
          <w:tcPr>
            <w:tcW w:w="2425" w:type="dxa"/>
            <w:shd w:val="clear" w:color="auto" w:fill="FCE3FC"/>
          </w:tcPr>
          <w:p w:rsidR="00C33BC8" w:rsidRDefault="00C33BC8" w:rsidP="00F20B6C">
            <w:pPr>
              <w:jc w:val="center"/>
            </w:pPr>
            <w:r>
              <w:t>782</w:t>
            </w:r>
          </w:p>
        </w:tc>
      </w:tr>
    </w:tbl>
    <w:p w:rsidR="005D76D6" w:rsidRPr="00584611" w:rsidRDefault="005D76D6">
      <w:pPr>
        <w:spacing w:line="256" w:lineRule="auto"/>
        <w:ind w:firstLine="567"/>
        <w:jc w:val="both"/>
      </w:pPr>
    </w:p>
    <w:p w:rsidR="001554FE" w:rsidRDefault="001554FE" w:rsidP="001554FE">
      <w:pPr>
        <w:spacing w:before="70"/>
        <w:jc w:val="center"/>
        <w:rPr>
          <w:b/>
          <w:lang w:val="ru-RU"/>
        </w:rPr>
      </w:pPr>
      <w:bookmarkStart w:id="222" w:name="_heading=h.ouz5ptbrowpj" w:colFirst="0" w:colLast="0"/>
      <w:bookmarkEnd w:id="222"/>
    </w:p>
    <w:p w:rsidR="001554FE" w:rsidRPr="00584611" w:rsidRDefault="001554FE" w:rsidP="001554FE">
      <w:pPr>
        <w:pStyle w:val="3"/>
      </w:pPr>
      <w:bookmarkStart w:id="223" w:name="_Toc145093379"/>
      <w:r>
        <w:t xml:space="preserve">3.2. </w:t>
      </w:r>
      <w:r w:rsidRPr="00584611">
        <w:t>План внеурочной деятельности</w:t>
      </w:r>
      <w:bookmarkEnd w:id="223"/>
      <w:r w:rsidRPr="00584611">
        <w:t xml:space="preserve"> </w:t>
      </w:r>
    </w:p>
    <w:p w:rsidR="00C33BC8" w:rsidRPr="0060576C" w:rsidRDefault="00C33BC8" w:rsidP="00F20B6C">
      <w:pPr>
        <w:spacing w:line="353" w:lineRule="auto"/>
        <w:ind w:firstLine="709"/>
        <w:jc w:val="both"/>
        <w:rPr>
          <w:rFonts w:eastAsia="SchoolBookSanPin"/>
          <w:szCs w:val="24"/>
          <w:lang w:val="ru-RU"/>
        </w:rPr>
      </w:pPr>
      <w:bookmarkStart w:id="224" w:name="_heading=h.4lw99tjznbev" w:colFirst="0" w:colLast="0"/>
      <w:bookmarkEnd w:id="224"/>
      <w:r w:rsidRPr="0060576C">
        <w:rPr>
          <w:rFonts w:eastAsia="SchoolBookSanPin"/>
          <w:szCs w:val="24"/>
          <w:lang w:val="ru-RU"/>
        </w:rPr>
        <w:t xml:space="preserve">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в </w:t>
      </w:r>
      <w:r>
        <w:rPr>
          <w:rFonts w:eastAsia="SchoolBookSanPin"/>
          <w:szCs w:val="24"/>
          <w:lang w:val="ru-RU"/>
        </w:rPr>
        <w:t>МБОУ «Архиповская СОШ»</w:t>
      </w:r>
    </w:p>
    <w:p w:rsidR="00C33BC8" w:rsidRPr="0060576C" w:rsidRDefault="00C33BC8" w:rsidP="00F20B6C">
      <w:pPr>
        <w:spacing w:line="353" w:lineRule="auto"/>
        <w:ind w:firstLine="709"/>
        <w:jc w:val="both"/>
        <w:rPr>
          <w:rFonts w:eastAsia="SchoolBookSanPin"/>
          <w:szCs w:val="24"/>
          <w:lang w:val="ru-RU"/>
        </w:rPr>
      </w:pPr>
      <w:r w:rsidRPr="0060576C">
        <w:rPr>
          <w:rFonts w:eastAsia="SchoolBookSanPin"/>
          <w:szCs w:val="24"/>
          <w:lang w:val="ru-RU"/>
        </w:rPr>
        <w:t xml:space="preserve">Внеурочная деятельность в </w:t>
      </w:r>
      <w:r>
        <w:rPr>
          <w:rFonts w:eastAsia="SchoolBookSanPin"/>
          <w:szCs w:val="24"/>
          <w:lang w:val="ru-RU"/>
        </w:rPr>
        <w:t xml:space="preserve">МБОУ «Архиповская </w:t>
      </w:r>
      <w:r w:rsidRPr="0060576C">
        <w:rPr>
          <w:rFonts w:eastAsia="SchoolBookSanPin"/>
          <w:szCs w:val="24"/>
          <w:lang w:val="ru-RU"/>
        </w:rPr>
        <w:t>СОШ</w:t>
      </w:r>
      <w:r>
        <w:rPr>
          <w:rFonts w:eastAsia="SchoolBookSanPin"/>
          <w:szCs w:val="24"/>
          <w:lang w:val="ru-RU"/>
        </w:rPr>
        <w:t>»</w:t>
      </w:r>
      <w:r w:rsidRPr="0060576C">
        <w:rPr>
          <w:rFonts w:eastAsia="SchoolBookSanPin"/>
          <w:szCs w:val="24"/>
          <w:lang w:val="ru-RU"/>
        </w:rPr>
        <w:t xml:space="preserve">  осуществляется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другое.</w:t>
      </w:r>
    </w:p>
    <w:p w:rsidR="00C33BC8" w:rsidRPr="0060576C" w:rsidRDefault="00C33BC8" w:rsidP="00F20B6C">
      <w:pPr>
        <w:spacing w:line="353" w:lineRule="auto"/>
        <w:ind w:firstLine="709"/>
        <w:jc w:val="both"/>
        <w:rPr>
          <w:rFonts w:eastAsia="SchoolBookSanPin"/>
          <w:szCs w:val="24"/>
          <w:lang w:val="ru-RU"/>
        </w:rPr>
      </w:pPr>
      <w:r w:rsidRPr="0060576C">
        <w:rPr>
          <w:rFonts w:eastAsia="SchoolBookSanPin"/>
          <w:szCs w:val="24"/>
          <w:lang w:val="ru-RU"/>
        </w:rPr>
        <w:t>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w:t>
      </w:r>
      <w:r w:rsidRPr="0060576C">
        <w:rPr>
          <w:rFonts w:eastAsia="SchoolBookSanPin"/>
          <w:szCs w:val="24"/>
          <w:lang w:val="ru-RU"/>
        </w:rPr>
        <w:br/>
      </w:r>
      <w:r w:rsidRPr="0060576C">
        <w:rPr>
          <w:rFonts w:eastAsia="SchoolBookSanPin"/>
          <w:b/>
          <w:szCs w:val="24"/>
          <w:lang w:val="ru-RU"/>
        </w:rPr>
        <w:t>Основными задачами</w:t>
      </w:r>
      <w:r w:rsidRPr="0060576C">
        <w:rPr>
          <w:rFonts w:eastAsia="SchoolBookSanPin"/>
          <w:szCs w:val="24"/>
          <w:lang w:val="ru-RU"/>
        </w:rPr>
        <w:t xml:space="preserve"> организации внеурочной деятельности являются: </w:t>
      </w:r>
    </w:p>
    <w:p w:rsidR="00C33BC8" w:rsidRPr="0060576C" w:rsidRDefault="00C33BC8" w:rsidP="00F20B6C">
      <w:pPr>
        <w:spacing w:line="353" w:lineRule="auto"/>
        <w:ind w:firstLine="709"/>
        <w:jc w:val="both"/>
        <w:rPr>
          <w:rFonts w:eastAsia="SchoolBookSanPin"/>
          <w:szCs w:val="24"/>
          <w:lang w:val="ru-RU"/>
        </w:rPr>
      </w:pPr>
      <w:r w:rsidRPr="0060576C">
        <w:rPr>
          <w:rFonts w:eastAsia="SchoolBookSanPin"/>
          <w:szCs w:val="24"/>
          <w:lang w:val="ru-RU"/>
        </w:rPr>
        <w:t>поддержка учебной деятельности обучающихся в достижении планируемых результатов освоения программы начального общего образования;</w:t>
      </w:r>
    </w:p>
    <w:p w:rsidR="00C33BC8" w:rsidRPr="0060576C" w:rsidRDefault="00C33BC8" w:rsidP="00F20B6C">
      <w:pPr>
        <w:spacing w:line="353" w:lineRule="auto"/>
        <w:ind w:firstLine="709"/>
        <w:jc w:val="both"/>
        <w:rPr>
          <w:rFonts w:eastAsia="SchoolBookSanPin"/>
          <w:szCs w:val="24"/>
          <w:lang w:val="ru-RU"/>
        </w:rPr>
      </w:pPr>
      <w:r w:rsidRPr="0060576C">
        <w:rPr>
          <w:rFonts w:eastAsia="SchoolBookSanPin"/>
          <w:szCs w:val="24"/>
          <w:lang w:val="ru-RU"/>
        </w:rPr>
        <w:t>совершенствование навыков общения со сверстниками и коммуникативных умений в разновозрастной школьной среде;</w:t>
      </w:r>
    </w:p>
    <w:p w:rsidR="00C33BC8" w:rsidRPr="0060576C" w:rsidRDefault="00C33BC8" w:rsidP="00F20B6C">
      <w:pPr>
        <w:spacing w:line="353" w:lineRule="auto"/>
        <w:ind w:firstLine="709"/>
        <w:jc w:val="both"/>
        <w:rPr>
          <w:rFonts w:eastAsia="SchoolBookSanPin"/>
          <w:szCs w:val="24"/>
          <w:lang w:val="ru-RU"/>
        </w:rPr>
      </w:pPr>
      <w:r w:rsidRPr="0060576C">
        <w:rPr>
          <w:rFonts w:eastAsia="SchoolBookSanPin"/>
          <w:szCs w:val="24"/>
          <w:lang w:val="ru-RU"/>
        </w:rPr>
        <w:t>формирование навыков организации своей жизнедеятельности с учетом правил безопасного образа жизни;</w:t>
      </w:r>
    </w:p>
    <w:p w:rsidR="00C33BC8" w:rsidRPr="0060576C" w:rsidRDefault="00C33BC8" w:rsidP="00F20B6C">
      <w:pPr>
        <w:spacing w:line="353" w:lineRule="auto"/>
        <w:ind w:firstLine="709"/>
        <w:jc w:val="both"/>
        <w:rPr>
          <w:rFonts w:eastAsia="SchoolBookSanPin"/>
          <w:szCs w:val="24"/>
          <w:lang w:val="ru-RU"/>
        </w:rPr>
      </w:pPr>
      <w:r w:rsidRPr="0060576C">
        <w:rPr>
          <w:rFonts w:eastAsia="SchoolBookSanPin"/>
          <w:szCs w:val="24"/>
          <w:lang w:val="ru-RU"/>
        </w:rPr>
        <w:t xml:space="preserve">повышение общей культуры обучающихся, углубление их интереса </w:t>
      </w:r>
      <w:r w:rsidRPr="0060576C">
        <w:rPr>
          <w:rFonts w:eastAsia="SchoolBookSanPin"/>
          <w:szCs w:val="24"/>
          <w:lang w:val="ru-RU"/>
        </w:rPr>
        <w:br/>
        <w:t>к познавательной и проектно-исследовательской деятельности с учетом возрастных и индивидуальных особенностей участников;</w:t>
      </w:r>
    </w:p>
    <w:p w:rsidR="00C33BC8" w:rsidRPr="0060576C" w:rsidRDefault="00C33BC8" w:rsidP="00F20B6C">
      <w:pPr>
        <w:spacing w:line="353" w:lineRule="auto"/>
        <w:ind w:firstLine="709"/>
        <w:jc w:val="both"/>
        <w:rPr>
          <w:rFonts w:eastAsia="SchoolBookSanPin"/>
          <w:szCs w:val="24"/>
          <w:lang w:val="ru-RU"/>
        </w:rPr>
      </w:pPr>
      <w:r w:rsidRPr="0060576C">
        <w:rPr>
          <w:rFonts w:eastAsia="SchoolBookSanPin"/>
          <w:szCs w:val="24"/>
          <w:lang w:val="ru-RU"/>
        </w:rPr>
        <w:lastRenderedPageBreak/>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C33BC8" w:rsidRPr="0060576C" w:rsidRDefault="00C33BC8" w:rsidP="00F20B6C">
      <w:pPr>
        <w:spacing w:line="353" w:lineRule="auto"/>
        <w:ind w:firstLine="709"/>
        <w:jc w:val="both"/>
        <w:rPr>
          <w:rFonts w:eastAsia="SchoolBookSanPin"/>
          <w:szCs w:val="24"/>
          <w:lang w:val="ru-RU"/>
        </w:rPr>
      </w:pPr>
      <w:r w:rsidRPr="0060576C">
        <w:rPr>
          <w:rFonts w:eastAsia="SchoolBookSanPin"/>
          <w:szCs w:val="24"/>
          <w:lang w:val="ru-RU"/>
        </w:rPr>
        <w:t>поддержка детских объединений, формирование умений ученического самоуправления;</w:t>
      </w:r>
    </w:p>
    <w:p w:rsidR="00C33BC8" w:rsidRPr="0060576C" w:rsidRDefault="00C33BC8" w:rsidP="00F20B6C">
      <w:pPr>
        <w:spacing w:line="353" w:lineRule="auto"/>
        <w:ind w:firstLine="709"/>
        <w:jc w:val="both"/>
        <w:rPr>
          <w:rFonts w:eastAsia="SchoolBookSanPin"/>
          <w:szCs w:val="24"/>
          <w:lang w:val="ru-RU"/>
        </w:rPr>
      </w:pPr>
      <w:r w:rsidRPr="0060576C">
        <w:rPr>
          <w:rFonts w:eastAsia="SchoolBookSanPin"/>
          <w:szCs w:val="24"/>
          <w:lang w:val="ru-RU"/>
        </w:rPr>
        <w:t>формирование культуры поведения в информационной среде.</w:t>
      </w:r>
    </w:p>
    <w:p w:rsidR="00C33BC8" w:rsidRPr="0060576C" w:rsidRDefault="00C33BC8" w:rsidP="00F20B6C">
      <w:pPr>
        <w:spacing w:line="353" w:lineRule="auto"/>
        <w:ind w:firstLine="709"/>
        <w:jc w:val="both"/>
        <w:rPr>
          <w:rFonts w:eastAsia="SchoolBookSanPin"/>
          <w:szCs w:val="24"/>
          <w:lang w:val="ru-RU"/>
        </w:rPr>
      </w:pPr>
      <w:r w:rsidRPr="0060576C">
        <w:rPr>
          <w:rFonts w:eastAsia="SchoolBookSanPin"/>
          <w:szCs w:val="24"/>
          <w:lang w:val="ru-RU"/>
        </w:rPr>
        <w:t xml:space="preserve">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w:t>
      </w:r>
      <w:r w:rsidRPr="0060576C">
        <w:rPr>
          <w:rFonts w:eastAsia="SchoolBookSanPin"/>
          <w:szCs w:val="24"/>
          <w:lang w:val="ru-RU"/>
        </w:rPr>
        <w:br/>
        <w:t xml:space="preserve">их практико-ориентированные характеристики. </w:t>
      </w:r>
      <w:r w:rsidRPr="0060576C">
        <w:rPr>
          <w:rFonts w:eastAsia="SchoolBookSanPin"/>
          <w:szCs w:val="24"/>
          <w:lang w:val="ru-RU"/>
        </w:rPr>
        <w:br/>
        <w:t xml:space="preserve">При выборе направлений и отборе содержания обучения </w:t>
      </w:r>
      <w:r>
        <w:rPr>
          <w:rFonts w:eastAsia="SchoolBookSanPin"/>
          <w:szCs w:val="24"/>
          <w:lang w:val="ru-RU"/>
        </w:rPr>
        <w:t xml:space="preserve">МБОУ «Архиповская </w:t>
      </w:r>
      <w:r w:rsidRPr="0060576C">
        <w:rPr>
          <w:rFonts w:eastAsia="SchoolBookSanPin"/>
          <w:szCs w:val="24"/>
          <w:lang w:val="ru-RU"/>
        </w:rPr>
        <w:t>СОШ</w:t>
      </w:r>
      <w:r>
        <w:rPr>
          <w:rFonts w:eastAsia="SchoolBookSanPin"/>
          <w:szCs w:val="24"/>
          <w:lang w:val="ru-RU"/>
        </w:rPr>
        <w:t>»</w:t>
      </w:r>
      <w:r w:rsidRPr="0060576C">
        <w:rPr>
          <w:rFonts w:eastAsia="SchoolBookSanPin"/>
          <w:szCs w:val="24"/>
          <w:lang w:val="ru-RU"/>
        </w:rPr>
        <w:t xml:space="preserve">  учитывает:</w:t>
      </w:r>
    </w:p>
    <w:p w:rsidR="00C33BC8" w:rsidRPr="0060576C" w:rsidRDefault="00C33BC8" w:rsidP="00F20B6C">
      <w:pPr>
        <w:spacing w:line="353" w:lineRule="auto"/>
        <w:ind w:firstLine="709"/>
        <w:jc w:val="both"/>
        <w:rPr>
          <w:rFonts w:eastAsia="SchoolBookSanPin"/>
          <w:szCs w:val="24"/>
          <w:lang w:val="ru-RU"/>
        </w:rPr>
      </w:pPr>
      <w:r w:rsidRPr="0060576C">
        <w:rPr>
          <w:rFonts w:eastAsia="SchoolBookSanPin"/>
          <w:szCs w:val="24"/>
          <w:lang w:val="ru-RU"/>
        </w:rPr>
        <w:t>особенности образовательной организации (условия функционирования, тип школы, особенности контингента, кадровый состав);</w:t>
      </w:r>
    </w:p>
    <w:p w:rsidR="00C33BC8" w:rsidRPr="0060576C" w:rsidRDefault="00C33BC8" w:rsidP="00F20B6C">
      <w:pPr>
        <w:spacing w:line="353" w:lineRule="auto"/>
        <w:ind w:firstLine="709"/>
        <w:jc w:val="both"/>
        <w:rPr>
          <w:rFonts w:eastAsia="SchoolBookSanPin"/>
          <w:szCs w:val="24"/>
          <w:lang w:val="ru-RU"/>
        </w:rPr>
      </w:pPr>
      <w:r w:rsidRPr="0060576C">
        <w:rPr>
          <w:rFonts w:eastAsia="SchoolBookSanPin"/>
          <w:szCs w:val="24"/>
          <w:lang w:val="ru-RU"/>
        </w:rPr>
        <w:t>результаты диагностики успеваемости и уровня развития обучающихся, проблемы и трудности их учебной деятельности;</w:t>
      </w:r>
    </w:p>
    <w:p w:rsidR="00C33BC8" w:rsidRPr="0060576C" w:rsidRDefault="00C33BC8" w:rsidP="00F20B6C">
      <w:pPr>
        <w:spacing w:line="353" w:lineRule="auto"/>
        <w:ind w:firstLine="709"/>
        <w:jc w:val="both"/>
        <w:rPr>
          <w:rFonts w:eastAsia="SchoolBookSanPin"/>
          <w:szCs w:val="24"/>
          <w:lang w:val="ru-RU"/>
        </w:rPr>
      </w:pPr>
      <w:r w:rsidRPr="0060576C">
        <w:rPr>
          <w:rFonts w:eastAsia="SchoolBookSanPin"/>
          <w:szCs w:val="24"/>
          <w:lang w:val="ru-RU"/>
        </w:rPr>
        <w:t>возможность обеспечить условия для организации разнообразных внеурочных занятий и их содержательная связь с урочной деятельностью;</w:t>
      </w:r>
    </w:p>
    <w:p w:rsidR="00C33BC8" w:rsidRPr="0060576C" w:rsidRDefault="00C33BC8" w:rsidP="00F20B6C">
      <w:pPr>
        <w:spacing w:line="353" w:lineRule="auto"/>
        <w:ind w:firstLine="709"/>
        <w:jc w:val="both"/>
        <w:rPr>
          <w:rFonts w:eastAsia="SchoolBookSanPin"/>
          <w:szCs w:val="24"/>
          <w:lang w:val="ru-RU"/>
        </w:rPr>
      </w:pPr>
      <w:r w:rsidRPr="0060576C">
        <w:rPr>
          <w:rFonts w:eastAsia="SchoolBookSanPin"/>
          <w:szCs w:val="24"/>
          <w:lang w:val="ru-RU"/>
        </w:rPr>
        <w:t>особенности информационно-образовательной среды образовательной организации, национальные и культурные особенности региона.</w:t>
      </w:r>
      <w:r w:rsidRPr="0060576C">
        <w:rPr>
          <w:rFonts w:eastAsia="SchoolBookSanPin"/>
          <w:szCs w:val="24"/>
          <w:lang w:val="ru-RU"/>
        </w:rPr>
        <w:br/>
        <w:t xml:space="preserve">Общий объем внеурочной деятельности в </w:t>
      </w:r>
      <w:r>
        <w:rPr>
          <w:rFonts w:eastAsia="SchoolBookSanPin"/>
          <w:szCs w:val="24"/>
          <w:lang w:val="ru-RU"/>
        </w:rPr>
        <w:t xml:space="preserve">МБОУ «Архиповская </w:t>
      </w:r>
      <w:r w:rsidRPr="0060576C">
        <w:rPr>
          <w:rFonts w:eastAsia="SchoolBookSanPin"/>
          <w:szCs w:val="24"/>
          <w:lang w:val="ru-RU"/>
        </w:rPr>
        <w:t>СОШ</w:t>
      </w:r>
      <w:r>
        <w:rPr>
          <w:rFonts w:eastAsia="SchoolBookSanPin"/>
          <w:szCs w:val="24"/>
          <w:lang w:val="ru-RU"/>
        </w:rPr>
        <w:t>»</w:t>
      </w:r>
      <w:r w:rsidRPr="0060576C">
        <w:rPr>
          <w:rFonts w:eastAsia="SchoolBookSanPin"/>
          <w:szCs w:val="24"/>
          <w:lang w:val="ru-RU"/>
        </w:rPr>
        <w:t xml:space="preserve">  не превышает 10 часов в неделю.</w:t>
      </w:r>
    </w:p>
    <w:p w:rsidR="00C33BC8" w:rsidRPr="0060576C" w:rsidRDefault="00C33BC8" w:rsidP="00F20B6C">
      <w:pPr>
        <w:spacing w:line="353" w:lineRule="auto"/>
        <w:ind w:firstLine="709"/>
        <w:jc w:val="both"/>
        <w:rPr>
          <w:rFonts w:eastAsia="SchoolBookSanPin"/>
          <w:szCs w:val="24"/>
          <w:lang w:val="ru-RU"/>
        </w:rPr>
      </w:pPr>
      <w:r w:rsidRPr="0060576C">
        <w:rPr>
          <w:rFonts w:eastAsia="SchoolBookSanPin"/>
          <w:szCs w:val="24"/>
          <w:lang w:val="ru-RU"/>
        </w:rPr>
        <w:t xml:space="preserve">Один час в неделю отводится  на внеурочное занятие «Разговоры о важном». </w:t>
      </w:r>
    </w:p>
    <w:p w:rsidR="00C33BC8" w:rsidRPr="0060576C" w:rsidRDefault="00C33BC8" w:rsidP="00F20B6C">
      <w:pPr>
        <w:spacing w:line="353" w:lineRule="auto"/>
        <w:ind w:firstLine="709"/>
        <w:jc w:val="both"/>
        <w:rPr>
          <w:rFonts w:eastAsia="SchoolBookSanPin"/>
          <w:szCs w:val="24"/>
          <w:lang w:val="ru-RU"/>
        </w:rPr>
      </w:pPr>
      <w:r w:rsidRPr="0060576C">
        <w:rPr>
          <w:rFonts w:eastAsia="SchoolBookSanPin"/>
          <w:szCs w:val="24"/>
          <w:lang w:val="ru-RU"/>
        </w:rPr>
        <w:t xml:space="preserve">Внеурочные занятия «Разговоры о важном» направлены на развитие ценностного отношения обучающихся к своей родине – России, населяющим </w:t>
      </w:r>
      <w:r w:rsidRPr="0060576C">
        <w:rPr>
          <w:rFonts w:eastAsia="SchoolBookSanPin"/>
          <w:szCs w:val="24"/>
          <w:lang w:val="ru-RU"/>
        </w:rPr>
        <w:br/>
        <w:t xml:space="preserve">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r w:rsidRPr="0060576C">
        <w:rPr>
          <w:rFonts w:eastAsia="SchoolBookSanPin"/>
          <w:szCs w:val="24"/>
          <w:lang w:val="ru-RU"/>
        </w:rPr>
        <w:br/>
        <w:t xml:space="preserve">Основной формат внеурочных занятий «Разговоры о важном» – разговор и (или) беседа с обучающимися. Основные темы занятий связаны </w:t>
      </w:r>
      <w:r w:rsidRPr="0060576C">
        <w:rPr>
          <w:rFonts w:eastAsia="SchoolBookSanPin"/>
          <w:szCs w:val="24"/>
          <w:lang w:val="ru-RU"/>
        </w:rPr>
        <w:br/>
        <w:t xml:space="preserve">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w:t>
      </w:r>
      <w:r w:rsidRPr="0060576C">
        <w:rPr>
          <w:rFonts w:eastAsia="SchoolBookSanPin"/>
          <w:szCs w:val="24"/>
          <w:lang w:val="ru-RU"/>
        </w:rPr>
        <w:br/>
        <w:t xml:space="preserve">и повседневной культуре поведения, доброжелательным отношением </w:t>
      </w:r>
      <w:r w:rsidRPr="0060576C">
        <w:rPr>
          <w:rFonts w:eastAsia="SchoolBookSanPin"/>
          <w:szCs w:val="24"/>
          <w:lang w:val="ru-RU"/>
        </w:rPr>
        <w:br/>
        <w:t>к окружающим и ответственным отношением к собственным поступкам</w:t>
      </w:r>
    </w:p>
    <w:p w:rsidR="00C33BC8" w:rsidRPr="0060576C" w:rsidRDefault="00C33BC8" w:rsidP="00F20B6C">
      <w:pPr>
        <w:spacing w:line="353" w:lineRule="auto"/>
        <w:ind w:firstLine="709"/>
        <w:jc w:val="both"/>
        <w:rPr>
          <w:rFonts w:eastAsia="SchoolBookSanPin"/>
          <w:b/>
          <w:szCs w:val="24"/>
          <w:lang w:val="ru-RU"/>
        </w:rPr>
      </w:pPr>
      <w:r w:rsidRPr="0060576C">
        <w:rPr>
          <w:rFonts w:eastAsia="SchoolBookSanPin"/>
          <w:szCs w:val="24"/>
          <w:lang w:val="ru-RU"/>
        </w:rPr>
        <w:t xml:space="preserve">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школы  в  </w:t>
      </w:r>
      <w:r>
        <w:rPr>
          <w:rFonts w:eastAsia="SchoolBookSanPin"/>
          <w:szCs w:val="24"/>
          <w:lang w:val="ru-RU"/>
        </w:rPr>
        <w:t xml:space="preserve">МБОУ «Архиповская </w:t>
      </w:r>
      <w:r w:rsidRPr="0060576C">
        <w:rPr>
          <w:rFonts w:eastAsia="SchoolBookSanPin"/>
          <w:szCs w:val="24"/>
          <w:lang w:val="ru-RU"/>
        </w:rPr>
        <w:t>СОШ</w:t>
      </w:r>
      <w:r>
        <w:rPr>
          <w:rFonts w:eastAsia="SchoolBookSanPin"/>
          <w:szCs w:val="24"/>
          <w:lang w:val="ru-RU"/>
        </w:rPr>
        <w:t>»</w:t>
      </w:r>
      <w:r w:rsidRPr="0060576C">
        <w:rPr>
          <w:rFonts w:eastAsia="SchoolBookSanPin"/>
          <w:szCs w:val="24"/>
          <w:lang w:val="ru-RU"/>
        </w:rPr>
        <w:t xml:space="preserve"> реализуются следующие </w:t>
      </w:r>
      <w:r w:rsidRPr="0060576C">
        <w:rPr>
          <w:rFonts w:eastAsia="SchoolBookSanPin"/>
          <w:b/>
          <w:szCs w:val="24"/>
          <w:lang w:val="ru-RU"/>
        </w:rPr>
        <w:t>направления внеурочной деятельности.</w:t>
      </w:r>
    </w:p>
    <w:p w:rsidR="00C33BC8" w:rsidRPr="0060576C" w:rsidRDefault="00C33BC8" w:rsidP="00F20B6C">
      <w:pPr>
        <w:spacing w:line="353" w:lineRule="auto"/>
        <w:ind w:firstLine="709"/>
        <w:jc w:val="both"/>
        <w:rPr>
          <w:rFonts w:eastAsia="SchoolBookSanPin"/>
          <w:szCs w:val="24"/>
          <w:lang w:val="ru-RU"/>
        </w:rPr>
      </w:pPr>
      <w:r w:rsidRPr="0060576C">
        <w:rPr>
          <w:rFonts w:eastAsia="SchoolBookSanPin"/>
          <w:szCs w:val="24"/>
          <w:lang w:val="ru-RU"/>
        </w:rPr>
        <w:lastRenderedPageBreak/>
        <w:t>1.</w:t>
      </w:r>
      <w:r w:rsidRPr="00895130">
        <w:rPr>
          <w:rFonts w:eastAsia="SchoolBookSanPin"/>
          <w:szCs w:val="24"/>
        </w:rPr>
        <w:t> </w:t>
      </w:r>
      <w:r w:rsidRPr="0060576C">
        <w:rPr>
          <w:rFonts w:eastAsia="SchoolBookSanPin"/>
          <w:bCs/>
          <w:szCs w:val="24"/>
          <w:lang w:val="ru-RU"/>
        </w:rPr>
        <w:t xml:space="preserve">Спортивно-оздоровительная деятельность </w:t>
      </w:r>
      <w:r w:rsidRPr="0060576C">
        <w:rPr>
          <w:rFonts w:eastAsia="SchoolBookSanPin"/>
          <w:szCs w:val="24"/>
          <w:lang w:val="ru-RU"/>
        </w:rPr>
        <w:t>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C33BC8" w:rsidRPr="0060576C" w:rsidRDefault="00C33BC8" w:rsidP="00F20B6C">
      <w:pPr>
        <w:spacing w:line="353" w:lineRule="auto"/>
        <w:ind w:firstLine="709"/>
        <w:jc w:val="both"/>
        <w:rPr>
          <w:rFonts w:eastAsia="SchoolBookSanPin"/>
          <w:szCs w:val="24"/>
          <w:lang w:val="ru-RU"/>
        </w:rPr>
      </w:pPr>
      <w:r w:rsidRPr="0060576C">
        <w:rPr>
          <w:rFonts w:eastAsia="SchoolBookSanPin"/>
          <w:szCs w:val="24"/>
          <w:lang w:val="ru-RU"/>
        </w:rPr>
        <w:t>2</w:t>
      </w:r>
      <w:r w:rsidRPr="00895130">
        <w:rPr>
          <w:rFonts w:eastAsia="SchoolBookSanPin"/>
          <w:szCs w:val="24"/>
        </w:rPr>
        <w:t> </w:t>
      </w:r>
      <w:r w:rsidRPr="0060576C">
        <w:rPr>
          <w:rFonts w:eastAsia="SchoolBookSanPin"/>
          <w:bCs/>
          <w:szCs w:val="24"/>
          <w:lang w:val="ru-RU"/>
        </w:rPr>
        <w:t xml:space="preserve">Проектно-исследовательская деятельность </w:t>
      </w:r>
      <w:r w:rsidRPr="0060576C">
        <w:rPr>
          <w:rFonts w:eastAsia="SchoolBookSanPin"/>
          <w:szCs w:val="24"/>
          <w:lang w:val="ru-RU"/>
        </w:rPr>
        <w:t xml:space="preserve">организуется </w:t>
      </w:r>
      <w:r w:rsidRPr="0060576C">
        <w:rPr>
          <w:rFonts w:eastAsia="SchoolBookSanPin"/>
          <w:szCs w:val="24"/>
          <w:lang w:val="ru-RU"/>
        </w:rPr>
        <w:br/>
        <w:t>как углубленное изучение учебных предметов в процессе совместной деятельности по выполнению проектов.</w:t>
      </w:r>
    </w:p>
    <w:p w:rsidR="00C33BC8" w:rsidRPr="0060576C" w:rsidRDefault="00C33BC8" w:rsidP="00F20B6C">
      <w:pPr>
        <w:spacing w:line="353" w:lineRule="auto"/>
        <w:ind w:firstLine="709"/>
        <w:jc w:val="both"/>
        <w:rPr>
          <w:rFonts w:eastAsia="SchoolBookSanPin"/>
          <w:szCs w:val="24"/>
          <w:lang w:val="ru-RU"/>
        </w:rPr>
      </w:pPr>
      <w:r w:rsidRPr="0060576C">
        <w:rPr>
          <w:rFonts w:eastAsia="SchoolBookSanPin"/>
          <w:szCs w:val="24"/>
          <w:lang w:val="ru-RU"/>
        </w:rPr>
        <w:t>3 .</w:t>
      </w:r>
      <w:r w:rsidRPr="00895130">
        <w:rPr>
          <w:rFonts w:eastAsia="SchoolBookSanPin"/>
          <w:szCs w:val="24"/>
        </w:rPr>
        <w:t> </w:t>
      </w:r>
      <w:r w:rsidRPr="0060576C">
        <w:rPr>
          <w:rFonts w:eastAsia="SchoolBookSanPin"/>
          <w:bCs/>
          <w:szCs w:val="24"/>
          <w:lang w:val="ru-RU"/>
        </w:rPr>
        <w:t xml:space="preserve">Коммуникативная деятельность </w:t>
      </w:r>
      <w:r w:rsidRPr="0060576C">
        <w:rPr>
          <w:rFonts w:eastAsia="SchoolBookSanPin"/>
          <w:szCs w:val="24"/>
          <w:lang w:val="ru-RU"/>
        </w:rPr>
        <w:t>направлена на совершенствование функциональной коммуникативной грамотности, культуры диалогического общения и словесного творчества.</w:t>
      </w:r>
    </w:p>
    <w:p w:rsidR="00C33BC8" w:rsidRPr="0060576C" w:rsidRDefault="00C33BC8" w:rsidP="00F20B6C">
      <w:pPr>
        <w:spacing w:line="353" w:lineRule="auto"/>
        <w:ind w:firstLine="709"/>
        <w:jc w:val="both"/>
        <w:rPr>
          <w:rFonts w:eastAsia="SchoolBookSanPin"/>
          <w:szCs w:val="24"/>
          <w:lang w:val="ru-RU"/>
        </w:rPr>
      </w:pPr>
      <w:r w:rsidRPr="0060576C">
        <w:rPr>
          <w:rFonts w:eastAsia="SchoolBookSanPin"/>
          <w:szCs w:val="24"/>
          <w:lang w:val="ru-RU"/>
        </w:rPr>
        <w:t>4.</w:t>
      </w:r>
      <w:r w:rsidRPr="00895130">
        <w:rPr>
          <w:rFonts w:eastAsia="SchoolBookSanPin"/>
          <w:szCs w:val="24"/>
        </w:rPr>
        <w:t> </w:t>
      </w:r>
      <w:r w:rsidRPr="0060576C">
        <w:rPr>
          <w:rFonts w:eastAsia="SchoolBookSanPin"/>
          <w:bCs/>
          <w:szCs w:val="24"/>
          <w:lang w:val="ru-RU"/>
        </w:rPr>
        <w:t xml:space="preserve">Художественно-эстетическая творческая деятельность </w:t>
      </w:r>
      <w:r w:rsidRPr="0060576C">
        <w:rPr>
          <w:rFonts w:eastAsia="SchoolBookSanPin"/>
          <w:szCs w:val="24"/>
          <w:lang w:val="ru-RU"/>
        </w:rPr>
        <w:t xml:space="preserve">организуется </w:t>
      </w:r>
      <w:r w:rsidRPr="0060576C">
        <w:rPr>
          <w:rFonts w:eastAsia="SchoolBookSanPin"/>
          <w:szCs w:val="24"/>
          <w:lang w:val="ru-RU"/>
        </w:rPr>
        <w:br/>
        <w:t xml:space="preserve">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w:t>
      </w:r>
      <w:r w:rsidRPr="0060576C">
        <w:rPr>
          <w:rFonts w:eastAsia="SchoolBookSanPin"/>
          <w:szCs w:val="24"/>
          <w:lang w:val="ru-RU"/>
        </w:rPr>
        <w:br/>
        <w:t>а также становлению умений участвовать в театрализованной деятельности.</w:t>
      </w:r>
    </w:p>
    <w:p w:rsidR="00C33BC8" w:rsidRPr="0060576C" w:rsidRDefault="00C33BC8" w:rsidP="00F20B6C">
      <w:pPr>
        <w:spacing w:line="353" w:lineRule="auto"/>
        <w:ind w:firstLine="709"/>
        <w:jc w:val="both"/>
        <w:rPr>
          <w:rFonts w:eastAsia="SchoolBookSanPin"/>
          <w:szCs w:val="24"/>
          <w:lang w:val="ru-RU"/>
        </w:rPr>
      </w:pPr>
      <w:r w:rsidRPr="0060576C">
        <w:rPr>
          <w:rFonts w:eastAsia="SchoolBookSanPin"/>
          <w:szCs w:val="24"/>
          <w:lang w:val="ru-RU"/>
        </w:rPr>
        <w:t>5.</w:t>
      </w:r>
      <w:r w:rsidRPr="00895130">
        <w:rPr>
          <w:rFonts w:eastAsia="SchoolBookSanPin"/>
          <w:szCs w:val="24"/>
        </w:rPr>
        <w:t> </w:t>
      </w:r>
      <w:r w:rsidRPr="0060576C">
        <w:rPr>
          <w:rFonts w:eastAsia="SchoolBookSanPin"/>
          <w:bCs/>
          <w:szCs w:val="24"/>
          <w:lang w:val="ru-RU"/>
        </w:rPr>
        <w:t xml:space="preserve">Информационная культура </w:t>
      </w:r>
      <w:r w:rsidRPr="0060576C">
        <w:rPr>
          <w:rFonts w:eastAsia="SchoolBookSanPin"/>
          <w:szCs w:val="24"/>
          <w:lang w:val="ru-RU"/>
        </w:rPr>
        <w:t>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C33BC8" w:rsidRPr="0060576C" w:rsidRDefault="00C33BC8" w:rsidP="00F20B6C">
      <w:pPr>
        <w:spacing w:line="353" w:lineRule="auto"/>
        <w:ind w:firstLine="709"/>
        <w:jc w:val="both"/>
        <w:rPr>
          <w:rFonts w:eastAsia="SchoolBookSanPin"/>
          <w:szCs w:val="24"/>
          <w:lang w:val="ru-RU"/>
        </w:rPr>
      </w:pPr>
      <w:r w:rsidRPr="0060576C">
        <w:rPr>
          <w:rFonts w:eastAsia="SchoolBookSanPin"/>
          <w:szCs w:val="24"/>
          <w:lang w:val="ru-RU"/>
        </w:rPr>
        <w:t>6.</w:t>
      </w:r>
      <w:r w:rsidRPr="00895130">
        <w:rPr>
          <w:rFonts w:eastAsia="SchoolBookSanPin"/>
          <w:szCs w:val="24"/>
        </w:rPr>
        <w:t> </w:t>
      </w:r>
      <w:r w:rsidRPr="0060576C">
        <w:rPr>
          <w:rFonts w:eastAsia="SchoolBookSanPin"/>
          <w:bCs/>
          <w:szCs w:val="24"/>
          <w:lang w:val="ru-RU"/>
        </w:rPr>
        <w:t xml:space="preserve">Интеллектуальные марафоны </w:t>
      </w:r>
      <w:r w:rsidRPr="0060576C">
        <w:rPr>
          <w:rFonts w:eastAsia="SchoolBookSanPin"/>
          <w:szCs w:val="24"/>
          <w:lang w:val="ru-RU"/>
        </w:rPr>
        <w:t>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C33BC8" w:rsidRPr="0060576C" w:rsidRDefault="00C33BC8" w:rsidP="00F20B6C">
      <w:pPr>
        <w:spacing w:line="353" w:lineRule="auto"/>
        <w:ind w:firstLine="709"/>
        <w:jc w:val="both"/>
        <w:rPr>
          <w:rFonts w:eastAsia="SchoolBookSanPin"/>
          <w:szCs w:val="24"/>
          <w:lang w:val="ru-RU"/>
        </w:rPr>
      </w:pPr>
      <w:r w:rsidRPr="0060576C">
        <w:rPr>
          <w:rFonts w:eastAsia="SchoolBookSanPin"/>
          <w:szCs w:val="24"/>
          <w:lang w:val="ru-RU"/>
        </w:rPr>
        <w:t>7.</w:t>
      </w:r>
      <w:r w:rsidRPr="00895130">
        <w:rPr>
          <w:rFonts w:eastAsia="SchoolBookSanPin"/>
          <w:szCs w:val="24"/>
        </w:rPr>
        <w:t> </w:t>
      </w:r>
      <w:r w:rsidRPr="0060576C">
        <w:rPr>
          <w:rFonts w:eastAsia="SchoolBookSanPin"/>
          <w:bCs/>
          <w:szCs w:val="24"/>
          <w:lang w:val="ru-RU"/>
        </w:rPr>
        <w:t xml:space="preserve">«Учение с увлечением!» </w:t>
      </w:r>
      <w:r w:rsidRPr="0060576C">
        <w:rPr>
          <w:rFonts w:eastAsia="SchoolBookSanPin"/>
          <w:szCs w:val="24"/>
          <w:lang w:val="ru-RU"/>
        </w:rPr>
        <w:t>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rsidR="00C33BC8" w:rsidRPr="0060576C" w:rsidRDefault="00C33BC8" w:rsidP="00C33BC8">
      <w:pPr>
        <w:rPr>
          <w:b/>
          <w:color w:val="000000"/>
          <w:szCs w:val="24"/>
          <w:lang w:val="ru-RU"/>
        </w:rPr>
      </w:pPr>
      <w:r w:rsidRPr="0060576C">
        <w:rPr>
          <w:b/>
          <w:color w:val="212121"/>
          <w:szCs w:val="24"/>
          <w:lang w:val="ru-RU"/>
        </w:rPr>
        <w:t xml:space="preserve">План внеурочной деятельности НОО </w:t>
      </w:r>
    </w:p>
    <w:tbl>
      <w:tblPr>
        <w:tblStyle w:val="affffffff3"/>
        <w:tblW w:w="10141"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1"/>
        <w:gridCol w:w="977"/>
        <w:gridCol w:w="977"/>
        <w:gridCol w:w="977"/>
        <w:gridCol w:w="978"/>
        <w:gridCol w:w="1971"/>
      </w:tblGrid>
      <w:tr w:rsidR="001554FE" w:rsidRPr="00584611" w:rsidTr="001554FE">
        <w:trPr>
          <w:trHeight w:val="618"/>
        </w:trPr>
        <w:tc>
          <w:tcPr>
            <w:tcW w:w="4261" w:type="dxa"/>
            <w:vMerge w:val="restart"/>
            <w:shd w:val="clear" w:color="auto" w:fill="auto"/>
          </w:tcPr>
          <w:p w:rsidR="001554FE" w:rsidRPr="00584611" w:rsidRDefault="001554FE" w:rsidP="001554FE">
            <w:pPr>
              <w:rPr>
                <w:szCs w:val="24"/>
                <w:lang w:val="ru-RU"/>
              </w:rPr>
            </w:pPr>
          </w:p>
        </w:tc>
        <w:tc>
          <w:tcPr>
            <w:tcW w:w="3909" w:type="dxa"/>
            <w:gridSpan w:val="4"/>
            <w:shd w:val="clear" w:color="auto" w:fill="auto"/>
          </w:tcPr>
          <w:p w:rsidR="001554FE" w:rsidRPr="00584611" w:rsidRDefault="001554FE" w:rsidP="001554FE">
            <w:pPr>
              <w:spacing w:line="297" w:lineRule="auto"/>
              <w:ind w:left="369"/>
              <w:rPr>
                <w:szCs w:val="24"/>
                <w:lang w:val="ru-RU"/>
              </w:rPr>
            </w:pPr>
            <w:r w:rsidRPr="00584611">
              <w:rPr>
                <w:szCs w:val="24"/>
                <w:lang w:val="ru-RU"/>
              </w:rPr>
              <w:t>Количество часов в год по</w:t>
            </w:r>
          </w:p>
          <w:p w:rsidR="001554FE" w:rsidRPr="00584611" w:rsidRDefault="001554FE" w:rsidP="001554FE">
            <w:pPr>
              <w:spacing w:line="302" w:lineRule="auto"/>
              <w:ind w:left="407"/>
              <w:rPr>
                <w:szCs w:val="24"/>
                <w:lang w:val="ru-RU"/>
              </w:rPr>
            </w:pPr>
            <w:r w:rsidRPr="00584611">
              <w:rPr>
                <w:szCs w:val="24"/>
                <w:lang w:val="ru-RU"/>
              </w:rPr>
              <w:t>классам (годам обучения)</w:t>
            </w:r>
          </w:p>
        </w:tc>
        <w:tc>
          <w:tcPr>
            <w:tcW w:w="1971" w:type="dxa"/>
            <w:vMerge w:val="restart"/>
            <w:shd w:val="clear" w:color="auto" w:fill="auto"/>
          </w:tcPr>
          <w:p w:rsidR="001554FE" w:rsidRPr="00584611" w:rsidRDefault="001554FE" w:rsidP="001554FE">
            <w:pPr>
              <w:spacing w:before="185" w:line="232" w:lineRule="auto"/>
              <w:ind w:left="130" w:right="115" w:firstLine="252"/>
              <w:rPr>
                <w:szCs w:val="24"/>
              </w:rPr>
            </w:pPr>
            <w:r w:rsidRPr="00584611">
              <w:rPr>
                <w:szCs w:val="24"/>
              </w:rPr>
              <w:t>Всего за 4 года обучения</w:t>
            </w:r>
          </w:p>
        </w:tc>
      </w:tr>
      <w:tr w:rsidR="001554FE" w:rsidRPr="00584611" w:rsidTr="001554FE">
        <w:trPr>
          <w:trHeight w:val="388"/>
        </w:trPr>
        <w:tc>
          <w:tcPr>
            <w:tcW w:w="4261" w:type="dxa"/>
            <w:vMerge/>
            <w:shd w:val="clear" w:color="auto" w:fill="auto"/>
          </w:tcPr>
          <w:p w:rsidR="001554FE" w:rsidRPr="00584611" w:rsidRDefault="001554FE" w:rsidP="001554FE">
            <w:pPr>
              <w:rPr>
                <w:szCs w:val="24"/>
              </w:rPr>
            </w:pPr>
          </w:p>
        </w:tc>
        <w:tc>
          <w:tcPr>
            <w:tcW w:w="977" w:type="dxa"/>
            <w:shd w:val="clear" w:color="auto" w:fill="auto"/>
          </w:tcPr>
          <w:p w:rsidR="001554FE" w:rsidRPr="00584611" w:rsidRDefault="001554FE" w:rsidP="001554FE">
            <w:pPr>
              <w:spacing w:before="19"/>
              <w:ind w:left="9"/>
              <w:jc w:val="center"/>
              <w:rPr>
                <w:szCs w:val="24"/>
              </w:rPr>
            </w:pPr>
            <w:r w:rsidRPr="00584611">
              <w:rPr>
                <w:szCs w:val="24"/>
              </w:rPr>
              <w:t>I</w:t>
            </w:r>
          </w:p>
        </w:tc>
        <w:tc>
          <w:tcPr>
            <w:tcW w:w="977" w:type="dxa"/>
            <w:shd w:val="clear" w:color="auto" w:fill="auto"/>
          </w:tcPr>
          <w:p w:rsidR="001554FE" w:rsidRPr="00584611" w:rsidRDefault="001554FE" w:rsidP="001554FE">
            <w:pPr>
              <w:spacing w:before="19"/>
              <w:ind w:left="258" w:right="246"/>
              <w:jc w:val="center"/>
              <w:rPr>
                <w:szCs w:val="24"/>
              </w:rPr>
            </w:pPr>
            <w:r w:rsidRPr="00584611">
              <w:rPr>
                <w:szCs w:val="24"/>
              </w:rPr>
              <w:t>II</w:t>
            </w:r>
          </w:p>
        </w:tc>
        <w:tc>
          <w:tcPr>
            <w:tcW w:w="977" w:type="dxa"/>
            <w:shd w:val="clear" w:color="auto" w:fill="auto"/>
          </w:tcPr>
          <w:p w:rsidR="001554FE" w:rsidRPr="00584611" w:rsidRDefault="001554FE" w:rsidP="001554FE">
            <w:pPr>
              <w:spacing w:before="19"/>
              <w:ind w:left="260" w:right="246"/>
              <w:jc w:val="center"/>
              <w:rPr>
                <w:szCs w:val="24"/>
              </w:rPr>
            </w:pPr>
            <w:r w:rsidRPr="00584611">
              <w:rPr>
                <w:szCs w:val="24"/>
              </w:rPr>
              <w:t>III</w:t>
            </w:r>
          </w:p>
        </w:tc>
        <w:tc>
          <w:tcPr>
            <w:tcW w:w="978" w:type="dxa"/>
            <w:shd w:val="clear" w:color="auto" w:fill="auto"/>
          </w:tcPr>
          <w:p w:rsidR="001554FE" w:rsidRPr="00584611" w:rsidRDefault="001554FE" w:rsidP="001554FE">
            <w:pPr>
              <w:spacing w:before="19"/>
              <w:ind w:left="260" w:right="246"/>
              <w:jc w:val="center"/>
              <w:rPr>
                <w:szCs w:val="24"/>
              </w:rPr>
            </w:pPr>
            <w:r w:rsidRPr="00584611">
              <w:rPr>
                <w:szCs w:val="24"/>
              </w:rPr>
              <w:t>IV</w:t>
            </w:r>
          </w:p>
        </w:tc>
        <w:tc>
          <w:tcPr>
            <w:tcW w:w="1971" w:type="dxa"/>
            <w:vMerge/>
            <w:shd w:val="clear" w:color="auto" w:fill="auto"/>
          </w:tcPr>
          <w:p w:rsidR="001554FE" w:rsidRPr="00584611" w:rsidRDefault="001554FE" w:rsidP="001554FE">
            <w:pPr>
              <w:rPr>
                <w:szCs w:val="24"/>
              </w:rPr>
            </w:pPr>
          </w:p>
        </w:tc>
      </w:tr>
      <w:tr w:rsidR="001554FE" w:rsidRPr="00584611" w:rsidTr="001554FE">
        <w:trPr>
          <w:trHeight w:val="928"/>
        </w:trPr>
        <w:tc>
          <w:tcPr>
            <w:tcW w:w="4261" w:type="dxa"/>
            <w:shd w:val="clear" w:color="auto" w:fill="auto"/>
          </w:tcPr>
          <w:p w:rsidR="001554FE" w:rsidRPr="00584611" w:rsidRDefault="001554FE" w:rsidP="001554FE">
            <w:pPr>
              <w:spacing w:line="230" w:lineRule="auto"/>
              <w:ind w:left="107" w:right="627"/>
              <w:rPr>
                <w:szCs w:val="24"/>
                <w:lang w:val="ru-RU"/>
              </w:rPr>
            </w:pPr>
            <w:r w:rsidRPr="00584611">
              <w:rPr>
                <w:szCs w:val="24"/>
                <w:lang w:val="ru-RU"/>
              </w:rPr>
              <w:t>Обязательная часть учебного плана образовательной</w:t>
            </w:r>
          </w:p>
          <w:p w:rsidR="001554FE" w:rsidRPr="00584611" w:rsidRDefault="001554FE" w:rsidP="001554FE">
            <w:pPr>
              <w:spacing w:line="299" w:lineRule="auto"/>
              <w:ind w:left="107"/>
              <w:rPr>
                <w:szCs w:val="24"/>
                <w:lang w:val="ru-RU"/>
              </w:rPr>
            </w:pPr>
            <w:r w:rsidRPr="00584611">
              <w:rPr>
                <w:szCs w:val="24"/>
                <w:lang w:val="ru-RU"/>
              </w:rPr>
              <w:t>организации</w:t>
            </w:r>
          </w:p>
        </w:tc>
        <w:tc>
          <w:tcPr>
            <w:tcW w:w="977" w:type="dxa"/>
            <w:shd w:val="clear" w:color="auto" w:fill="auto"/>
          </w:tcPr>
          <w:p w:rsidR="001554FE" w:rsidRPr="00584611" w:rsidRDefault="001554FE" w:rsidP="001554FE">
            <w:pPr>
              <w:spacing w:before="2"/>
              <w:rPr>
                <w:szCs w:val="24"/>
                <w:lang w:val="ru-RU"/>
              </w:rPr>
            </w:pPr>
          </w:p>
          <w:p w:rsidR="001554FE" w:rsidRPr="00584611" w:rsidRDefault="001554FE" w:rsidP="001554FE">
            <w:pPr>
              <w:spacing w:before="1"/>
              <w:ind w:left="278"/>
              <w:rPr>
                <w:szCs w:val="24"/>
              </w:rPr>
            </w:pPr>
            <w:r w:rsidRPr="00584611">
              <w:rPr>
                <w:szCs w:val="24"/>
              </w:rPr>
              <w:t>660</w:t>
            </w:r>
          </w:p>
        </w:tc>
        <w:tc>
          <w:tcPr>
            <w:tcW w:w="977" w:type="dxa"/>
            <w:shd w:val="clear" w:color="auto" w:fill="auto"/>
          </w:tcPr>
          <w:p w:rsidR="001554FE" w:rsidRPr="00584611" w:rsidRDefault="001554FE" w:rsidP="001554FE">
            <w:pPr>
              <w:spacing w:before="2"/>
              <w:rPr>
                <w:szCs w:val="24"/>
              </w:rPr>
            </w:pPr>
          </w:p>
          <w:p w:rsidR="001554FE" w:rsidRPr="00584611" w:rsidRDefault="001554FE" w:rsidP="001554FE">
            <w:pPr>
              <w:spacing w:before="1"/>
              <w:ind w:left="261" w:right="246"/>
              <w:jc w:val="center"/>
              <w:rPr>
                <w:szCs w:val="24"/>
              </w:rPr>
            </w:pPr>
            <w:r w:rsidRPr="00584611">
              <w:rPr>
                <w:szCs w:val="24"/>
              </w:rPr>
              <w:t>748</w:t>
            </w:r>
          </w:p>
        </w:tc>
        <w:tc>
          <w:tcPr>
            <w:tcW w:w="977" w:type="dxa"/>
            <w:shd w:val="clear" w:color="auto" w:fill="auto"/>
          </w:tcPr>
          <w:p w:rsidR="001554FE" w:rsidRPr="00584611" w:rsidRDefault="001554FE" w:rsidP="001554FE">
            <w:pPr>
              <w:spacing w:before="2"/>
              <w:rPr>
                <w:szCs w:val="24"/>
              </w:rPr>
            </w:pPr>
          </w:p>
          <w:p w:rsidR="001554FE" w:rsidRPr="00584611" w:rsidRDefault="001554FE" w:rsidP="001554FE">
            <w:pPr>
              <w:spacing w:before="1"/>
              <w:ind w:left="261" w:right="246"/>
              <w:jc w:val="center"/>
              <w:rPr>
                <w:szCs w:val="24"/>
              </w:rPr>
            </w:pPr>
            <w:r w:rsidRPr="00584611">
              <w:rPr>
                <w:szCs w:val="24"/>
              </w:rPr>
              <w:t>748</w:t>
            </w:r>
          </w:p>
        </w:tc>
        <w:tc>
          <w:tcPr>
            <w:tcW w:w="978" w:type="dxa"/>
            <w:shd w:val="clear" w:color="auto" w:fill="auto"/>
          </w:tcPr>
          <w:p w:rsidR="001554FE" w:rsidRPr="00584611" w:rsidRDefault="001554FE" w:rsidP="001554FE">
            <w:pPr>
              <w:spacing w:before="2"/>
              <w:rPr>
                <w:szCs w:val="24"/>
              </w:rPr>
            </w:pPr>
          </w:p>
          <w:p w:rsidR="001554FE" w:rsidRPr="00584611" w:rsidRDefault="001554FE" w:rsidP="001554FE">
            <w:pPr>
              <w:spacing w:before="1"/>
              <w:ind w:left="260" w:right="247"/>
              <w:jc w:val="center"/>
              <w:rPr>
                <w:szCs w:val="24"/>
              </w:rPr>
            </w:pPr>
            <w:r w:rsidRPr="00584611">
              <w:rPr>
                <w:szCs w:val="24"/>
              </w:rPr>
              <w:t>748</w:t>
            </w:r>
          </w:p>
        </w:tc>
        <w:tc>
          <w:tcPr>
            <w:tcW w:w="1971" w:type="dxa"/>
            <w:shd w:val="clear" w:color="auto" w:fill="auto"/>
          </w:tcPr>
          <w:p w:rsidR="001554FE" w:rsidRPr="00584611" w:rsidRDefault="001554FE" w:rsidP="001554FE">
            <w:pPr>
              <w:spacing w:before="2"/>
              <w:rPr>
                <w:szCs w:val="24"/>
              </w:rPr>
            </w:pPr>
          </w:p>
          <w:p w:rsidR="001554FE" w:rsidRPr="00584611" w:rsidRDefault="001554FE" w:rsidP="001554FE">
            <w:pPr>
              <w:spacing w:before="1"/>
              <w:ind w:left="687" w:right="674"/>
              <w:jc w:val="center"/>
              <w:rPr>
                <w:szCs w:val="24"/>
              </w:rPr>
            </w:pPr>
            <w:r w:rsidRPr="00584611">
              <w:rPr>
                <w:szCs w:val="24"/>
              </w:rPr>
              <w:t>2904</w:t>
            </w:r>
          </w:p>
        </w:tc>
      </w:tr>
      <w:tr w:rsidR="001554FE" w:rsidRPr="00584611" w:rsidTr="001554FE">
        <w:trPr>
          <w:trHeight w:val="1010"/>
        </w:trPr>
        <w:tc>
          <w:tcPr>
            <w:tcW w:w="4261" w:type="dxa"/>
            <w:shd w:val="clear" w:color="auto" w:fill="auto"/>
          </w:tcPr>
          <w:p w:rsidR="001554FE" w:rsidRPr="00584611" w:rsidRDefault="001554FE" w:rsidP="001554FE">
            <w:pPr>
              <w:spacing w:before="21" w:line="316" w:lineRule="auto"/>
              <w:ind w:left="107"/>
              <w:rPr>
                <w:szCs w:val="24"/>
                <w:lang w:val="ru-RU"/>
              </w:rPr>
            </w:pPr>
            <w:r w:rsidRPr="00584611">
              <w:rPr>
                <w:szCs w:val="24"/>
                <w:lang w:val="ru-RU"/>
              </w:rPr>
              <w:t>Часть, формируемая</w:t>
            </w:r>
          </w:p>
          <w:p w:rsidR="001554FE" w:rsidRPr="00584611" w:rsidRDefault="001554FE" w:rsidP="001554FE">
            <w:pPr>
              <w:spacing w:before="5" w:line="230" w:lineRule="auto"/>
              <w:ind w:left="107" w:right="469"/>
              <w:rPr>
                <w:szCs w:val="24"/>
                <w:lang w:val="ru-RU"/>
              </w:rPr>
            </w:pPr>
            <w:r w:rsidRPr="00584611">
              <w:rPr>
                <w:szCs w:val="24"/>
                <w:lang w:val="ru-RU"/>
              </w:rPr>
              <w:t>участниками образовательных отношений</w:t>
            </w:r>
          </w:p>
        </w:tc>
        <w:tc>
          <w:tcPr>
            <w:tcW w:w="977" w:type="dxa"/>
            <w:shd w:val="clear" w:color="auto" w:fill="auto"/>
          </w:tcPr>
          <w:p w:rsidR="001554FE" w:rsidRPr="00584611" w:rsidRDefault="001554FE" w:rsidP="001554FE">
            <w:pPr>
              <w:spacing w:before="9"/>
              <w:rPr>
                <w:szCs w:val="24"/>
                <w:lang w:val="ru-RU"/>
              </w:rPr>
            </w:pPr>
          </w:p>
          <w:p w:rsidR="001554FE" w:rsidRPr="00584611" w:rsidRDefault="001554FE" w:rsidP="001554FE">
            <w:pPr>
              <w:ind w:left="347"/>
              <w:rPr>
                <w:szCs w:val="24"/>
              </w:rPr>
            </w:pPr>
            <w:r w:rsidRPr="00584611">
              <w:rPr>
                <w:szCs w:val="24"/>
              </w:rPr>
              <w:t>33</w:t>
            </w:r>
          </w:p>
        </w:tc>
        <w:tc>
          <w:tcPr>
            <w:tcW w:w="977" w:type="dxa"/>
            <w:shd w:val="clear" w:color="auto" w:fill="auto"/>
          </w:tcPr>
          <w:p w:rsidR="001554FE" w:rsidRPr="00584611" w:rsidRDefault="001554FE" w:rsidP="001554FE">
            <w:pPr>
              <w:spacing w:before="9"/>
              <w:rPr>
                <w:szCs w:val="24"/>
              </w:rPr>
            </w:pPr>
          </w:p>
          <w:p w:rsidR="001554FE" w:rsidRPr="00584611" w:rsidRDefault="001554FE" w:rsidP="001554FE">
            <w:pPr>
              <w:ind w:left="261" w:right="244"/>
              <w:jc w:val="center"/>
              <w:rPr>
                <w:szCs w:val="24"/>
              </w:rPr>
            </w:pPr>
            <w:r w:rsidRPr="00584611">
              <w:rPr>
                <w:szCs w:val="24"/>
              </w:rPr>
              <w:t>34</w:t>
            </w:r>
          </w:p>
        </w:tc>
        <w:tc>
          <w:tcPr>
            <w:tcW w:w="977" w:type="dxa"/>
            <w:shd w:val="clear" w:color="auto" w:fill="auto"/>
          </w:tcPr>
          <w:p w:rsidR="001554FE" w:rsidRPr="00584611" w:rsidRDefault="001554FE" w:rsidP="001554FE">
            <w:pPr>
              <w:spacing w:before="9"/>
              <w:rPr>
                <w:szCs w:val="24"/>
              </w:rPr>
            </w:pPr>
          </w:p>
          <w:p w:rsidR="001554FE" w:rsidRPr="00584611" w:rsidRDefault="001554FE" w:rsidP="001554FE">
            <w:pPr>
              <w:ind w:left="261" w:right="245"/>
              <w:jc w:val="center"/>
              <w:rPr>
                <w:szCs w:val="24"/>
              </w:rPr>
            </w:pPr>
            <w:r w:rsidRPr="00584611">
              <w:rPr>
                <w:szCs w:val="24"/>
              </w:rPr>
              <w:t>34</w:t>
            </w:r>
          </w:p>
        </w:tc>
        <w:tc>
          <w:tcPr>
            <w:tcW w:w="978" w:type="dxa"/>
            <w:shd w:val="clear" w:color="auto" w:fill="auto"/>
          </w:tcPr>
          <w:p w:rsidR="001554FE" w:rsidRPr="00584611" w:rsidRDefault="001554FE" w:rsidP="001554FE">
            <w:pPr>
              <w:spacing w:before="9"/>
              <w:rPr>
                <w:szCs w:val="24"/>
              </w:rPr>
            </w:pPr>
          </w:p>
          <w:p w:rsidR="001554FE" w:rsidRPr="00584611" w:rsidRDefault="001554FE" w:rsidP="001554FE">
            <w:pPr>
              <w:ind w:left="12"/>
              <w:jc w:val="center"/>
              <w:rPr>
                <w:szCs w:val="24"/>
              </w:rPr>
            </w:pPr>
            <w:r w:rsidRPr="00584611">
              <w:rPr>
                <w:szCs w:val="24"/>
              </w:rPr>
              <w:t>-</w:t>
            </w:r>
          </w:p>
        </w:tc>
        <w:tc>
          <w:tcPr>
            <w:tcW w:w="1971" w:type="dxa"/>
            <w:shd w:val="clear" w:color="auto" w:fill="auto"/>
          </w:tcPr>
          <w:p w:rsidR="001554FE" w:rsidRPr="00584611" w:rsidRDefault="001554FE" w:rsidP="001554FE">
            <w:pPr>
              <w:spacing w:before="9"/>
              <w:rPr>
                <w:szCs w:val="24"/>
              </w:rPr>
            </w:pPr>
          </w:p>
          <w:p w:rsidR="001554FE" w:rsidRPr="00584611" w:rsidRDefault="001554FE" w:rsidP="001554FE">
            <w:pPr>
              <w:ind w:left="687" w:right="674"/>
              <w:jc w:val="center"/>
              <w:rPr>
                <w:szCs w:val="24"/>
              </w:rPr>
            </w:pPr>
            <w:r w:rsidRPr="00584611">
              <w:rPr>
                <w:szCs w:val="24"/>
              </w:rPr>
              <w:t>101</w:t>
            </w:r>
          </w:p>
        </w:tc>
      </w:tr>
      <w:tr w:rsidR="001554FE" w:rsidRPr="00584611" w:rsidTr="001554FE">
        <w:trPr>
          <w:trHeight w:val="390"/>
        </w:trPr>
        <w:tc>
          <w:tcPr>
            <w:tcW w:w="4261" w:type="dxa"/>
            <w:shd w:val="clear" w:color="auto" w:fill="auto"/>
          </w:tcPr>
          <w:p w:rsidR="001554FE" w:rsidRPr="00584611" w:rsidRDefault="001554FE" w:rsidP="001554FE">
            <w:pPr>
              <w:spacing w:before="21"/>
              <w:ind w:left="107"/>
              <w:rPr>
                <w:szCs w:val="24"/>
              </w:rPr>
            </w:pPr>
            <w:r w:rsidRPr="00584611">
              <w:rPr>
                <w:szCs w:val="24"/>
              </w:rPr>
              <w:t>Внеурочная деятельность</w:t>
            </w:r>
          </w:p>
        </w:tc>
        <w:tc>
          <w:tcPr>
            <w:tcW w:w="977" w:type="dxa"/>
            <w:shd w:val="clear" w:color="auto" w:fill="auto"/>
          </w:tcPr>
          <w:p w:rsidR="001554FE" w:rsidRPr="00584611" w:rsidRDefault="001554FE" w:rsidP="001554FE">
            <w:pPr>
              <w:spacing w:before="21"/>
              <w:ind w:left="278"/>
              <w:rPr>
                <w:szCs w:val="24"/>
              </w:rPr>
            </w:pPr>
            <w:r w:rsidRPr="00584611">
              <w:rPr>
                <w:szCs w:val="24"/>
              </w:rPr>
              <w:t>165</w:t>
            </w:r>
          </w:p>
        </w:tc>
        <w:tc>
          <w:tcPr>
            <w:tcW w:w="977" w:type="dxa"/>
            <w:shd w:val="clear" w:color="auto" w:fill="auto"/>
          </w:tcPr>
          <w:p w:rsidR="001554FE" w:rsidRPr="00584611" w:rsidRDefault="001554FE" w:rsidP="001554FE">
            <w:pPr>
              <w:spacing w:before="21"/>
              <w:ind w:left="261" w:right="246"/>
              <w:jc w:val="center"/>
              <w:rPr>
                <w:szCs w:val="24"/>
              </w:rPr>
            </w:pPr>
            <w:r w:rsidRPr="00584611">
              <w:rPr>
                <w:szCs w:val="24"/>
              </w:rPr>
              <w:t>170</w:t>
            </w:r>
          </w:p>
        </w:tc>
        <w:tc>
          <w:tcPr>
            <w:tcW w:w="977" w:type="dxa"/>
            <w:shd w:val="clear" w:color="auto" w:fill="auto"/>
          </w:tcPr>
          <w:p w:rsidR="001554FE" w:rsidRPr="00584611" w:rsidRDefault="001554FE" w:rsidP="001554FE">
            <w:pPr>
              <w:spacing w:before="21"/>
              <w:ind w:left="261" w:right="246"/>
              <w:jc w:val="center"/>
              <w:rPr>
                <w:szCs w:val="24"/>
              </w:rPr>
            </w:pPr>
            <w:r w:rsidRPr="00584611">
              <w:rPr>
                <w:szCs w:val="24"/>
              </w:rPr>
              <w:t>170</w:t>
            </w:r>
          </w:p>
        </w:tc>
        <w:tc>
          <w:tcPr>
            <w:tcW w:w="978" w:type="dxa"/>
            <w:shd w:val="clear" w:color="auto" w:fill="auto"/>
          </w:tcPr>
          <w:p w:rsidR="001554FE" w:rsidRPr="00584611" w:rsidRDefault="001554FE" w:rsidP="001554FE">
            <w:pPr>
              <w:spacing w:before="21"/>
              <w:ind w:left="260" w:right="247"/>
              <w:jc w:val="center"/>
              <w:rPr>
                <w:szCs w:val="24"/>
              </w:rPr>
            </w:pPr>
            <w:r w:rsidRPr="00584611">
              <w:rPr>
                <w:szCs w:val="24"/>
              </w:rPr>
              <w:t>170</w:t>
            </w:r>
          </w:p>
        </w:tc>
        <w:tc>
          <w:tcPr>
            <w:tcW w:w="1971" w:type="dxa"/>
            <w:shd w:val="clear" w:color="auto" w:fill="auto"/>
          </w:tcPr>
          <w:p w:rsidR="001554FE" w:rsidRPr="00584611" w:rsidRDefault="001554FE" w:rsidP="001554FE">
            <w:pPr>
              <w:spacing w:before="21"/>
              <w:ind w:left="687" w:right="674"/>
              <w:jc w:val="center"/>
              <w:rPr>
                <w:szCs w:val="24"/>
              </w:rPr>
            </w:pPr>
            <w:r w:rsidRPr="00584611">
              <w:rPr>
                <w:szCs w:val="24"/>
              </w:rPr>
              <w:t>675</w:t>
            </w:r>
          </w:p>
        </w:tc>
      </w:tr>
    </w:tbl>
    <w:p w:rsidR="001554FE" w:rsidRPr="00584611" w:rsidRDefault="001554FE" w:rsidP="001554FE">
      <w:pPr>
        <w:rPr>
          <w:szCs w:val="24"/>
        </w:rPr>
      </w:pPr>
    </w:p>
    <w:p w:rsidR="001554FE" w:rsidRPr="00584611" w:rsidRDefault="001554FE" w:rsidP="001554FE">
      <w:pPr>
        <w:tabs>
          <w:tab w:val="left" w:pos="567"/>
          <w:tab w:val="left" w:pos="851"/>
        </w:tabs>
        <w:rPr>
          <w:b/>
          <w:szCs w:val="24"/>
        </w:rPr>
      </w:pPr>
    </w:p>
    <w:p w:rsidR="001554FE" w:rsidRPr="00584611" w:rsidRDefault="001554FE" w:rsidP="001554FE">
      <w:pPr>
        <w:jc w:val="center"/>
        <w:rPr>
          <w:b/>
          <w:lang w:val="ru-RU"/>
        </w:rPr>
      </w:pPr>
      <w:r w:rsidRPr="00584611">
        <w:rPr>
          <w:b/>
          <w:lang w:val="ru-RU"/>
        </w:rPr>
        <w:t>План внеурочной деятельности 1-4  классов, обучающихся по ФГОС</w:t>
      </w:r>
    </w:p>
    <w:p w:rsidR="001554FE" w:rsidRPr="00584611" w:rsidRDefault="001554FE" w:rsidP="001554FE">
      <w:pPr>
        <w:jc w:val="center"/>
        <w:rPr>
          <w:b/>
        </w:rPr>
      </w:pPr>
      <w:r w:rsidRPr="00584611">
        <w:rPr>
          <w:b/>
        </w:rPr>
        <w:t>Годовой план внеурочной деятельности</w:t>
      </w:r>
    </w:p>
    <w:p w:rsidR="001554FE" w:rsidRPr="00584611" w:rsidRDefault="001554FE" w:rsidP="001554FE">
      <w:pPr>
        <w:spacing w:before="1" w:after="1"/>
        <w:rPr>
          <w:b/>
        </w:rPr>
      </w:pPr>
    </w:p>
    <w:tbl>
      <w:tblPr>
        <w:tblStyle w:val="affffffff4"/>
        <w:tblW w:w="9629"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5"/>
        <w:gridCol w:w="4050"/>
        <w:gridCol w:w="1194"/>
        <w:gridCol w:w="1263"/>
        <w:gridCol w:w="1264"/>
        <w:gridCol w:w="1263"/>
      </w:tblGrid>
      <w:tr w:rsidR="001554FE" w:rsidRPr="00584611" w:rsidTr="001554FE">
        <w:trPr>
          <w:trHeight w:val="311"/>
        </w:trPr>
        <w:tc>
          <w:tcPr>
            <w:tcW w:w="596" w:type="dxa"/>
            <w:vMerge w:val="restart"/>
            <w:shd w:val="clear" w:color="auto" w:fill="auto"/>
          </w:tcPr>
          <w:p w:rsidR="001554FE" w:rsidRPr="00584611" w:rsidRDefault="001554FE" w:rsidP="001554FE">
            <w:pPr>
              <w:spacing w:line="299" w:lineRule="auto"/>
              <w:ind w:left="107"/>
              <w:rPr>
                <w:szCs w:val="24"/>
              </w:rPr>
            </w:pPr>
            <w:r w:rsidRPr="00584611">
              <w:rPr>
                <w:szCs w:val="24"/>
              </w:rPr>
              <w:t>№</w:t>
            </w:r>
          </w:p>
          <w:p w:rsidR="001554FE" w:rsidRPr="00584611" w:rsidRDefault="001554FE" w:rsidP="001554FE">
            <w:pPr>
              <w:spacing w:line="312" w:lineRule="auto"/>
              <w:ind w:left="107"/>
              <w:rPr>
                <w:szCs w:val="24"/>
              </w:rPr>
            </w:pPr>
            <w:r w:rsidRPr="00584611">
              <w:rPr>
                <w:szCs w:val="24"/>
              </w:rPr>
              <w:t>п\п</w:t>
            </w:r>
          </w:p>
        </w:tc>
        <w:tc>
          <w:tcPr>
            <w:tcW w:w="4050" w:type="dxa"/>
            <w:vMerge w:val="restart"/>
            <w:shd w:val="clear" w:color="auto" w:fill="auto"/>
          </w:tcPr>
          <w:p w:rsidR="001554FE" w:rsidRPr="00584611" w:rsidRDefault="001554FE" w:rsidP="001554FE">
            <w:pPr>
              <w:spacing w:before="141"/>
              <w:ind w:left="1240"/>
              <w:rPr>
                <w:szCs w:val="24"/>
              </w:rPr>
            </w:pPr>
            <w:r w:rsidRPr="00584611">
              <w:rPr>
                <w:szCs w:val="24"/>
              </w:rPr>
              <w:t>Направления</w:t>
            </w:r>
          </w:p>
        </w:tc>
        <w:tc>
          <w:tcPr>
            <w:tcW w:w="4984" w:type="dxa"/>
            <w:gridSpan w:val="4"/>
            <w:shd w:val="clear" w:color="auto" w:fill="auto"/>
          </w:tcPr>
          <w:p w:rsidR="001554FE" w:rsidRPr="00584611" w:rsidRDefault="001554FE" w:rsidP="001554FE">
            <w:pPr>
              <w:spacing w:line="291" w:lineRule="auto"/>
              <w:ind w:left="1088"/>
              <w:rPr>
                <w:szCs w:val="24"/>
              </w:rPr>
            </w:pPr>
            <w:r w:rsidRPr="00584611">
              <w:rPr>
                <w:szCs w:val="24"/>
              </w:rPr>
              <w:t>Количество часов в год</w:t>
            </w:r>
          </w:p>
        </w:tc>
      </w:tr>
      <w:tr w:rsidR="001554FE" w:rsidRPr="00584611" w:rsidTr="001554FE">
        <w:trPr>
          <w:trHeight w:val="309"/>
        </w:trPr>
        <w:tc>
          <w:tcPr>
            <w:tcW w:w="596" w:type="dxa"/>
            <w:vMerge/>
            <w:shd w:val="clear" w:color="auto" w:fill="auto"/>
          </w:tcPr>
          <w:p w:rsidR="001554FE" w:rsidRPr="00584611" w:rsidRDefault="001554FE" w:rsidP="001554FE">
            <w:pPr>
              <w:rPr>
                <w:szCs w:val="24"/>
              </w:rPr>
            </w:pPr>
          </w:p>
        </w:tc>
        <w:tc>
          <w:tcPr>
            <w:tcW w:w="4050" w:type="dxa"/>
            <w:vMerge/>
            <w:shd w:val="clear" w:color="auto" w:fill="auto"/>
          </w:tcPr>
          <w:p w:rsidR="001554FE" w:rsidRPr="00584611" w:rsidRDefault="001554FE" w:rsidP="001554FE">
            <w:pPr>
              <w:rPr>
                <w:szCs w:val="24"/>
              </w:rPr>
            </w:pPr>
          </w:p>
        </w:tc>
        <w:tc>
          <w:tcPr>
            <w:tcW w:w="1194" w:type="dxa"/>
            <w:shd w:val="clear" w:color="auto" w:fill="auto"/>
          </w:tcPr>
          <w:p w:rsidR="001554FE" w:rsidRPr="00584611" w:rsidRDefault="001554FE" w:rsidP="001554FE">
            <w:pPr>
              <w:spacing w:line="289" w:lineRule="auto"/>
              <w:ind w:left="87" w:right="80"/>
              <w:jc w:val="center"/>
              <w:rPr>
                <w:szCs w:val="24"/>
              </w:rPr>
            </w:pPr>
            <w:r w:rsidRPr="00584611">
              <w:rPr>
                <w:szCs w:val="24"/>
              </w:rPr>
              <w:t>1классы</w:t>
            </w:r>
          </w:p>
        </w:tc>
        <w:tc>
          <w:tcPr>
            <w:tcW w:w="1263" w:type="dxa"/>
            <w:shd w:val="clear" w:color="auto" w:fill="auto"/>
          </w:tcPr>
          <w:p w:rsidR="001554FE" w:rsidRPr="00584611" w:rsidRDefault="001554FE" w:rsidP="001554FE">
            <w:pPr>
              <w:spacing w:line="289" w:lineRule="auto"/>
              <w:ind w:left="85" w:right="79"/>
              <w:jc w:val="center"/>
              <w:rPr>
                <w:szCs w:val="24"/>
              </w:rPr>
            </w:pPr>
            <w:r w:rsidRPr="00584611">
              <w:rPr>
                <w:szCs w:val="24"/>
              </w:rPr>
              <w:t>2 классы</w:t>
            </w:r>
          </w:p>
        </w:tc>
        <w:tc>
          <w:tcPr>
            <w:tcW w:w="1264" w:type="dxa"/>
            <w:shd w:val="clear" w:color="auto" w:fill="auto"/>
          </w:tcPr>
          <w:p w:rsidR="001554FE" w:rsidRPr="00584611" w:rsidRDefault="001554FE" w:rsidP="001554FE">
            <w:pPr>
              <w:spacing w:line="289" w:lineRule="auto"/>
              <w:ind w:left="85" w:right="81"/>
              <w:jc w:val="center"/>
              <w:rPr>
                <w:szCs w:val="24"/>
              </w:rPr>
            </w:pPr>
            <w:r w:rsidRPr="00584611">
              <w:rPr>
                <w:szCs w:val="24"/>
              </w:rPr>
              <w:t>3 классы</w:t>
            </w:r>
          </w:p>
        </w:tc>
        <w:tc>
          <w:tcPr>
            <w:tcW w:w="1263" w:type="dxa"/>
            <w:shd w:val="clear" w:color="auto" w:fill="auto"/>
          </w:tcPr>
          <w:p w:rsidR="001554FE" w:rsidRPr="00584611" w:rsidRDefault="001554FE" w:rsidP="001554FE">
            <w:pPr>
              <w:spacing w:line="289" w:lineRule="auto"/>
              <w:ind w:left="86" w:right="78"/>
              <w:jc w:val="center"/>
              <w:rPr>
                <w:szCs w:val="24"/>
              </w:rPr>
            </w:pPr>
            <w:r w:rsidRPr="00584611">
              <w:rPr>
                <w:szCs w:val="24"/>
              </w:rPr>
              <w:t>4 классы</w:t>
            </w:r>
          </w:p>
        </w:tc>
      </w:tr>
      <w:tr w:rsidR="001554FE" w:rsidRPr="00584611" w:rsidTr="001554FE">
        <w:trPr>
          <w:trHeight w:val="311"/>
        </w:trPr>
        <w:tc>
          <w:tcPr>
            <w:tcW w:w="596" w:type="dxa"/>
            <w:shd w:val="clear" w:color="auto" w:fill="auto"/>
          </w:tcPr>
          <w:p w:rsidR="001554FE" w:rsidRPr="00584611" w:rsidRDefault="001554FE" w:rsidP="001554FE">
            <w:pPr>
              <w:spacing w:line="291" w:lineRule="auto"/>
              <w:ind w:left="85" w:right="80"/>
              <w:jc w:val="center"/>
              <w:rPr>
                <w:szCs w:val="24"/>
              </w:rPr>
            </w:pPr>
            <w:r w:rsidRPr="00584611">
              <w:rPr>
                <w:szCs w:val="24"/>
              </w:rPr>
              <w:t>1.</w:t>
            </w:r>
          </w:p>
        </w:tc>
        <w:tc>
          <w:tcPr>
            <w:tcW w:w="4050" w:type="dxa"/>
            <w:shd w:val="clear" w:color="auto" w:fill="auto"/>
          </w:tcPr>
          <w:p w:rsidR="001554FE" w:rsidRPr="00584611" w:rsidRDefault="001554FE" w:rsidP="001554FE">
            <w:pPr>
              <w:spacing w:line="291" w:lineRule="auto"/>
              <w:ind w:left="107"/>
              <w:rPr>
                <w:szCs w:val="24"/>
              </w:rPr>
            </w:pPr>
            <w:r w:rsidRPr="00584611">
              <w:rPr>
                <w:szCs w:val="24"/>
              </w:rPr>
              <w:t>Спортивно- оздоровительное</w:t>
            </w:r>
          </w:p>
        </w:tc>
        <w:tc>
          <w:tcPr>
            <w:tcW w:w="1194" w:type="dxa"/>
            <w:shd w:val="clear" w:color="auto" w:fill="auto"/>
          </w:tcPr>
          <w:p w:rsidR="001554FE" w:rsidRPr="00584611" w:rsidRDefault="001554FE" w:rsidP="001554FE">
            <w:pPr>
              <w:spacing w:line="291" w:lineRule="auto"/>
              <w:ind w:left="85" w:right="80"/>
              <w:jc w:val="center"/>
              <w:rPr>
                <w:szCs w:val="24"/>
              </w:rPr>
            </w:pPr>
            <w:r w:rsidRPr="00584611">
              <w:rPr>
                <w:szCs w:val="24"/>
              </w:rPr>
              <w:t>33 часа</w:t>
            </w:r>
          </w:p>
        </w:tc>
        <w:tc>
          <w:tcPr>
            <w:tcW w:w="1263" w:type="dxa"/>
            <w:shd w:val="clear" w:color="auto" w:fill="auto"/>
          </w:tcPr>
          <w:p w:rsidR="001554FE" w:rsidRPr="00584611" w:rsidRDefault="001554FE" w:rsidP="001554FE">
            <w:pPr>
              <w:spacing w:line="291" w:lineRule="auto"/>
              <w:ind w:left="85" w:right="79"/>
              <w:jc w:val="center"/>
              <w:rPr>
                <w:szCs w:val="24"/>
              </w:rPr>
            </w:pPr>
            <w:r w:rsidRPr="00584611">
              <w:rPr>
                <w:szCs w:val="24"/>
              </w:rPr>
              <w:t>34 часа</w:t>
            </w:r>
          </w:p>
        </w:tc>
        <w:tc>
          <w:tcPr>
            <w:tcW w:w="1264" w:type="dxa"/>
            <w:shd w:val="clear" w:color="auto" w:fill="auto"/>
          </w:tcPr>
          <w:p w:rsidR="001554FE" w:rsidRPr="00584611" w:rsidRDefault="001554FE" w:rsidP="001554FE">
            <w:pPr>
              <w:spacing w:line="291" w:lineRule="auto"/>
              <w:ind w:left="85" w:right="81"/>
              <w:jc w:val="center"/>
              <w:rPr>
                <w:szCs w:val="24"/>
              </w:rPr>
            </w:pPr>
            <w:r w:rsidRPr="00584611">
              <w:rPr>
                <w:szCs w:val="24"/>
              </w:rPr>
              <w:t>34 часа</w:t>
            </w:r>
          </w:p>
        </w:tc>
        <w:tc>
          <w:tcPr>
            <w:tcW w:w="1263" w:type="dxa"/>
            <w:shd w:val="clear" w:color="auto" w:fill="auto"/>
          </w:tcPr>
          <w:p w:rsidR="001554FE" w:rsidRPr="00584611" w:rsidRDefault="001554FE" w:rsidP="001554FE">
            <w:pPr>
              <w:spacing w:line="291" w:lineRule="auto"/>
              <w:ind w:left="86" w:right="78"/>
              <w:jc w:val="center"/>
              <w:rPr>
                <w:szCs w:val="24"/>
              </w:rPr>
            </w:pPr>
            <w:r w:rsidRPr="00584611">
              <w:rPr>
                <w:szCs w:val="24"/>
              </w:rPr>
              <w:t>34 часа</w:t>
            </w:r>
          </w:p>
        </w:tc>
      </w:tr>
      <w:tr w:rsidR="001554FE" w:rsidRPr="00584611" w:rsidTr="001554FE">
        <w:trPr>
          <w:trHeight w:val="556"/>
        </w:trPr>
        <w:tc>
          <w:tcPr>
            <w:tcW w:w="596" w:type="dxa"/>
            <w:shd w:val="clear" w:color="auto" w:fill="auto"/>
          </w:tcPr>
          <w:p w:rsidR="001554FE" w:rsidRPr="00584611" w:rsidRDefault="001554FE" w:rsidP="001554FE">
            <w:pPr>
              <w:spacing w:line="303" w:lineRule="auto"/>
              <w:ind w:left="85" w:right="80"/>
              <w:jc w:val="center"/>
              <w:rPr>
                <w:szCs w:val="24"/>
              </w:rPr>
            </w:pPr>
            <w:r w:rsidRPr="00584611">
              <w:rPr>
                <w:szCs w:val="24"/>
              </w:rPr>
              <w:lastRenderedPageBreak/>
              <w:t>2.</w:t>
            </w:r>
          </w:p>
        </w:tc>
        <w:tc>
          <w:tcPr>
            <w:tcW w:w="4050" w:type="dxa"/>
            <w:shd w:val="clear" w:color="auto" w:fill="auto"/>
          </w:tcPr>
          <w:p w:rsidR="001554FE" w:rsidRPr="00584611" w:rsidRDefault="001554FE" w:rsidP="001554FE">
            <w:pPr>
              <w:spacing w:before="103"/>
              <w:ind w:left="107"/>
              <w:rPr>
                <w:szCs w:val="24"/>
              </w:rPr>
            </w:pPr>
            <w:r w:rsidRPr="00584611">
              <w:rPr>
                <w:szCs w:val="24"/>
              </w:rPr>
              <w:t>Общекультурное</w:t>
            </w:r>
          </w:p>
        </w:tc>
        <w:tc>
          <w:tcPr>
            <w:tcW w:w="1194" w:type="dxa"/>
            <w:shd w:val="clear" w:color="auto" w:fill="auto"/>
          </w:tcPr>
          <w:p w:rsidR="001554FE" w:rsidRPr="00584611" w:rsidRDefault="001554FE" w:rsidP="001554FE">
            <w:pPr>
              <w:spacing w:before="103"/>
              <w:ind w:left="85" w:right="80"/>
              <w:jc w:val="center"/>
              <w:rPr>
                <w:szCs w:val="24"/>
              </w:rPr>
            </w:pPr>
            <w:r w:rsidRPr="00584611">
              <w:rPr>
                <w:szCs w:val="24"/>
              </w:rPr>
              <w:t>33 часа</w:t>
            </w:r>
          </w:p>
        </w:tc>
        <w:tc>
          <w:tcPr>
            <w:tcW w:w="1263" w:type="dxa"/>
            <w:shd w:val="clear" w:color="auto" w:fill="auto"/>
          </w:tcPr>
          <w:p w:rsidR="001554FE" w:rsidRPr="00584611" w:rsidRDefault="001554FE" w:rsidP="001554FE">
            <w:pPr>
              <w:spacing w:before="103"/>
              <w:ind w:left="85" w:right="79"/>
              <w:jc w:val="center"/>
              <w:rPr>
                <w:szCs w:val="24"/>
              </w:rPr>
            </w:pPr>
            <w:r w:rsidRPr="00584611">
              <w:rPr>
                <w:szCs w:val="24"/>
              </w:rPr>
              <w:t>34 часа</w:t>
            </w:r>
          </w:p>
        </w:tc>
        <w:tc>
          <w:tcPr>
            <w:tcW w:w="1264" w:type="dxa"/>
            <w:shd w:val="clear" w:color="auto" w:fill="auto"/>
          </w:tcPr>
          <w:p w:rsidR="001554FE" w:rsidRPr="00584611" w:rsidRDefault="001554FE" w:rsidP="001554FE">
            <w:pPr>
              <w:spacing w:before="103"/>
              <w:ind w:left="85" w:right="81"/>
              <w:jc w:val="center"/>
              <w:rPr>
                <w:szCs w:val="24"/>
              </w:rPr>
            </w:pPr>
            <w:r w:rsidRPr="00584611">
              <w:rPr>
                <w:szCs w:val="24"/>
              </w:rPr>
              <w:t>34 часа</w:t>
            </w:r>
          </w:p>
        </w:tc>
        <w:tc>
          <w:tcPr>
            <w:tcW w:w="1263" w:type="dxa"/>
            <w:shd w:val="clear" w:color="auto" w:fill="auto"/>
          </w:tcPr>
          <w:p w:rsidR="001554FE" w:rsidRPr="00584611" w:rsidRDefault="001554FE" w:rsidP="001554FE">
            <w:pPr>
              <w:spacing w:line="303" w:lineRule="auto"/>
              <w:ind w:left="86" w:right="78"/>
              <w:jc w:val="center"/>
              <w:rPr>
                <w:szCs w:val="24"/>
              </w:rPr>
            </w:pPr>
            <w:r w:rsidRPr="00584611">
              <w:rPr>
                <w:szCs w:val="24"/>
              </w:rPr>
              <w:t>34 часа</w:t>
            </w:r>
          </w:p>
        </w:tc>
      </w:tr>
      <w:tr w:rsidR="001554FE" w:rsidRPr="00584611" w:rsidTr="001554FE">
        <w:trPr>
          <w:trHeight w:val="556"/>
        </w:trPr>
        <w:tc>
          <w:tcPr>
            <w:tcW w:w="596" w:type="dxa"/>
            <w:shd w:val="clear" w:color="auto" w:fill="auto"/>
          </w:tcPr>
          <w:p w:rsidR="001554FE" w:rsidRPr="00584611" w:rsidRDefault="001554FE" w:rsidP="001554FE">
            <w:pPr>
              <w:spacing w:line="303" w:lineRule="auto"/>
              <w:ind w:left="85" w:right="80"/>
              <w:jc w:val="center"/>
              <w:rPr>
                <w:szCs w:val="24"/>
              </w:rPr>
            </w:pPr>
            <w:r w:rsidRPr="00584611">
              <w:rPr>
                <w:szCs w:val="24"/>
              </w:rPr>
              <w:t>3.</w:t>
            </w:r>
          </w:p>
        </w:tc>
        <w:tc>
          <w:tcPr>
            <w:tcW w:w="4050" w:type="dxa"/>
            <w:shd w:val="clear" w:color="auto" w:fill="auto"/>
          </w:tcPr>
          <w:p w:rsidR="001554FE" w:rsidRPr="00584611" w:rsidRDefault="001554FE" w:rsidP="001554FE">
            <w:pPr>
              <w:spacing w:before="103"/>
              <w:ind w:left="107"/>
              <w:rPr>
                <w:szCs w:val="24"/>
              </w:rPr>
            </w:pPr>
            <w:r w:rsidRPr="00584611">
              <w:rPr>
                <w:szCs w:val="24"/>
              </w:rPr>
              <w:t>Социальное</w:t>
            </w:r>
          </w:p>
        </w:tc>
        <w:tc>
          <w:tcPr>
            <w:tcW w:w="1194" w:type="dxa"/>
            <w:shd w:val="clear" w:color="auto" w:fill="auto"/>
          </w:tcPr>
          <w:p w:rsidR="001554FE" w:rsidRPr="00584611" w:rsidRDefault="001554FE" w:rsidP="001554FE">
            <w:pPr>
              <w:spacing w:before="103"/>
              <w:ind w:left="85" w:right="80"/>
              <w:jc w:val="center"/>
              <w:rPr>
                <w:szCs w:val="24"/>
              </w:rPr>
            </w:pPr>
            <w:r w:rsidRPr="00584611">
              <w:rPr>
                <w:szCs w:val="24"/>
              </w:rPr>
              <w:t>33 часа</w:t>
            </w:r>
          </w:p>
        </w:tc>
        <w:tc>
          <w:tcPr>
            <w:tcW w:w="1263" w:type="dxa"/>
            <w:shd w:val="clear" w:color="auto" w:fill="auto"/>
          </w:tcPr>
          <w:p w:rsidR="001554FE" w:rsidRPr="00584611" w:rsidRDefault="001554FE" w:rsidP="001554FE">
            <w:pPr>
              <w:spacing w:before="103"/>
              <w:ind w:left="85" w:right="79"/>
              <w:jc w:val="center"/>
              <w:rPr>
                <w:szCs w:val="24"/>
              </w:rPr>
            </w:pPr>
            <w:r w:rsidRPr="00584611">
              <w:rPr>
                <w:szCs w:val="24"/>
              </w:rPr>
              <w:t>34 часа</w:t>
            </w:r>
          </w:p>
        </w:tc>
        <w:tc>
          <w:tcPr>
            <w:tcW w:w="1264" w:type="dxa"/>
            <w:shd w:val="clear" w:color="auto" w:fill="auto"/>
          </w:tcPr>
          <w:p w:rsidR="001554FE" w:rsidRPr="00584611" w:rsidRDefault="001554FE" w:rsidP="001554FE">
            <w:pPr>
              <w:spacing w:before="103"/>
              <w:ind w:left="85" w:right="81"/>
              <w:jc w:val="center"/>
              <w:rPr>
                <w:szCs w:val="24"/>
              </w:rPr>
            </w:pPr>
            <w:r w:rsidRPr="00584611">
              <w:rPr>
                <w:szCs w:val="24"/>
              </w:rPr>
              <w:t>34 часа</w:t>
            </w:r>
          </w:p>
        </w:tc>
        <w:tc>
          <w:tcPr>
            <w:tcW w:w="1263" w:type="dxa"/>
            <w:shd w:val="clear" w:color="auto" w:fill="auto"/>
          </w:tcPr>
          <w:p w:rsidR="001554FE" w:rsidRPr="00584611" w:rsidRDefault="001554FE" w:rsidP="001554FE">
            <w:pPr>
              <w:spacing w:line="303" w:lineRule="auto"/>
              <w:ind w:left="86" w:right="78"/>
              <w:jc w:val="center"/>
              <w:rPr>
                <w:szCs w:val="24"/>
              </w:rPr>
            </w:pPr>
            <w:r w:rsidRPr="00584611">
              <w:rPr>
                <w:szCs w:val="24"/>
              </w:rPr>
              <w:t>34 часа</w:t>
            </w:r>
          </w:p>
        </w:tc>
      </w:tr>
      <w:tr w:rsidR="001554FE" w:rsidRPr="00584611" w:rsidTr="001554FE">
        <w:trPr>
          <w:trHeight w:val="556"/>
        </w:trPr>
        <w:tc>
          <w:tcPr>
            <w:tcW w:w="596" w:type="dxa"/>
            <w:shd w:val="clear" w:color="auto" w:fill="auto"/>
          </w:tcPr>
          <w:p w:rsidR="001554FE" w:rsidRPr="00584611" w:rsidRDefault="001554FE" w:rsidP="001554FE">
            <w:pPr>
              <w:spacing w:line="303" w:lineRule="auto"/>
              <w:ind w:left="85" w:right="80"/>
              <w:jc w:val="center"/>
              <w:rPr>
                <w:szCs w:val="24"/>
              </w:rPr>
            </w:pPr>
            <w:r w:rsidRPr="00584611">
              <w:rPr>
                <w:szCs w:val="24"/>
              </w:rPr>
              <w:t>4.</w:t>
            </w:r>
          </w:p>
        </w:tc>
        <w:tc>
          <w:tcPr>
            <w:tcW w:w="4050" w:type="dxa"/>
            <w:shd w:val="clear" w:color="auto" w:fill="auto"/>
          </w:tcPr>
          <w:p w:rsidR="001554FE" w:rsidRPr="00584611" w:rsidRDefault="001554FE" w:rsidP="001554FE">
            <w:pPr>
              <w:spacing w:before="103"/>
              <w:ind w:left="107"/>
              <w:rPr>
                <w:szCs w:val="24"/>
              </w:rPr>
            </w:pPr>
            <w:r w:rsidRPr="00584611">
              <w:rPr>
                <w:szCs w:val="24"/>
              </w:rPr>
              <w:t>Духовно- нравственное</w:t>
            </w:r>
          </w:p>
        </w:tc>
        <w:tc>
          <w:tcPr>
            <w:tcW w:w="1194" w:type="dxa"/>
            <w:shd w:val="clear" w:color="auto" w:fill="auto"/>
          </w:tcPr>
          <w:p w:rsidR="001554FE" w:rsidRPr="00584611" w:rsidRDefault="001554FE" w:rsidP="001554FE">
            <w:pPr>
              <w:spacing w:before="103"/>
              <w:ind w:left="85" w:right="80"/>
              <w:jc w:val="center"/>
              <w:rPr>
                <w:szCs w:val="24"/>
              </w:rPr>
            </w:pPr>
            <w:r w:rsidRPr="00584611">
              <w:rPr>
                <w:szCs w:val="24"/>
              </w:rPr>
              <w:t>33 часа</w:t>
            </w:r>
          </w:p>
        </w:tc>
        <w:tc>
          <w:tcPr>
            <w:tcW w:w="1263" w:type="dxa"/>
            <w:shd w:val="clear" w:color="auto" w:fill="auto"/>
          </w:tcPr>
          <w:p w:rsidR="001554FE" w:rsidRPr="00584611" w:rsidRDefault="001554FE" w:rsidP="001554FE">
            <w:pPr>
              <w:spacing w:before="103"/>
              <w:ind w:left="85" w:right="79"/>
              <w:jc w:val="center"/>
              <w:rPr>
                <w:szCs w:val="24"/>
              </w:rPr>
            </w:pPr>
            <w:r w:rsidRPr="00584611">
              <w:rPr>
                <w:szCs w:val="24"/>
              </w:rPr>
              <w:t>34 часа</w:t>
            </w:r>
          </w:p>
        </w:tc>
        <w:tc>
          <w:tcPr>
            <w:tcW w:w="1264" w:type="dxa"/>
            <w:shd w:val="clear" w:color="auto" w:fill="auto"/>
          </w:tcPr>
          <w:p w:rsidR="001554FE" w:rsidRPr="00584611" w:rsidRDefault="001554FE" w:rsidP="001554FE">
            <w:pPr>
              <w:spacing w:before="103"/>
              <w:ind w:left="85" w:right="81"/>
              <w:jc w:val="center"/>
              <w:rPr>
                <w:szCs w:val="24"/>
              </w:rPr>
            </w:pPr>
            <w:r w:rsidRPr="00584611">
              <w:rPr>
                <w:szCs w:val="24"/>
              </w:rPr>
              <w:t>34 часа</w:t>
            </w:r>
          </w:p>
        </w:tc>
        <w:tc>
          <w:tcPr>
            <w:tcW w:w="1263" w:type="dxa"/>
            <w:shd w:val="clear" w:color="auto" w:fill="auto"/>
          </w:tcPr>
          <w:p w:rsidR="001554FE" w:rsidRPr="00584611" w:rsidRDefault="001554FE" w:rsidP="001554FE">
            <w:pPr>
              <w:spacing w:line="303" w:lineRule="auto"/>
              <w:ind w:left="86" w:right="78"/>
              <w:jc w:val="center"/>
              <w:rPr>
                <w:szCs w:val="24"/>
              </w:rPr>
            </w:pPr>
            <w:r w:rsidRPr="00584611">
              <w:rPr>
                <w:szCs w:val="24"/>
              </w:rPr>
              <w:t>34 часа</w:t>
            </w:r>
          </w:p>
        </w:tc>
      </w:tr>
      <w:tr w:rsidR="001554FE" w:rsidRPr="00584611" w:rsidTr="001554FE">
        <w:trPr>
          <w:trHeight w:val="556"/>
        </w:trPr>
        <w:tc>
          <w:tcPr>
            <w:tcW w:w="596" w:type="dxa"/>
            <w:shd w:val="clear" w:color="auto" w:fill="auto"/>
          </w:tcPr>
          <w:p w:rsidR="001554FE" w:rsidRPr="00584611" w:rsidRDefault="001554FE" w:rsidP="001554FE">
            <w:pPr>
              <w:spacing w:line="303" w:lineRule="auto"/>
              <w:ind w:left="85" w:right="80"/>
              <w:jc w:val="center"/>
              <w:rPr>
                <w:szCs w:val="24"/>
              </w:rPr>
            </w:pPr>
            <w:r w:rsidRPr="00584611">
              <w:rPr>
                <w:szCs w:val="24"/>
              </w:rPr>
              <w:t>5.</w:t>
            </w:r>
          </w:p>
        </w:tc>
        <w:tc>
          <w:tcPr>
            <w:tcW w:w="4050" w:type="dxa"/>
            <w:shd w:val="clear" w:color="auto" w:fill="auto"/>
          </w:tcPr>
          <w:p w:rsidR="001554FE" w:rsidRPr="00584611" w:rsidRDefault="001554FE" w:rsidP="001554FE">
            <w:pPr>
              <w:spacing w:before="103"/>
              <w:ind w:left="107"/>
              <w:rPr>
                <w:szCs w:val="24"/>
              </w:rPr>
            </w:pPr>
            <w:r w:rsidRPr="00584611">
              <w:rPr>
                <w:szCs w:val="24"/>
              </w:rPr>
              <w:t>Коммуникативная деятельность</w:t>
            </w:r>
          </w:p>
        </w:tc>
        <w:tc>
          <w:tcPr>
            <w:tcW w:w="1194" w:type="dxa"/>
            <w:shd w:val="clear" w:color="auto" w:fill="auto"/>
          </w:tcPr>
          <w:p w:rsidR="001554FE" w:rsidRPr="00584611" w:rsidRDefault="001554FE" w:rsidP="001554FE">
            <w:pPr>
              <w:spacing w:before="103"/>
              <w:ind w:left="85" w:right="80"/>
              <w:jc w:val="center"/>
              <w:rPr>
                <w:szCs w:val="24"/>
              </w:rPr>
            </w:pPr>
            <w:r w:rsidRPr="00584611">
              <w:rPr>
                <w:szCs w:val="24"/>
              </w:rPr>
              <w:t>33 часа</w:t>
            </w:r>
          </w:p>
        </w:tc>
        <w:tc>
          <w:tcPr>
            <w:tcW w:w="1263" w:type="dxa"/>
            <w:shd w:val="clear" w:color="auto" w:fill="auto"/>
          </w:tcPr>
          <w:p w:rsidR="001554FE" w:rsidRPr="00584611" w:rsidRDefault="001554FE" w:rsidP="001554FE">
            <w:pPr>
              <w:spacing w:before="103"/>
              <w:ind w:left="85" w:right="79"/>
              <w:jc w:val="center"/>
              <w:rPr>
                <w:szCs w:val="24"/>
              </w:rPr>
            </w:pPr>
            <w:r w:rsidRPr="00584611">
              <w:rPr>
                <w:szCs w:val="24"/>
              </w:rPr>
              <w:t>34 часа</w:t>
            </w:r>
          </w:p>
        </w:tc>
        <w:tc>
          <w:tcPr>
            <w:tcW w:w="1264" w:type="dxa"/>
            <w:shd w:val="clear" w:color="auto" w:fill="auto"/>
          </w:tcPr>
          <w:p w:rsidR="001554FE" w:rsidRPr="00584611" w:rsidRDefault="001554FE" w:rsidP="001554FE">
            <w:pPr>
              <w:spacing w:before="103"/>
              <w:ind w:left="85" w:right="81"/>
              <w:jc w:val="center"/>
              <w:rPr>
                <w:szCs w:val="24"/>
              </w:rPr>
            </w:pPr>
            <w:r w:rsidRPr="00584611">
              <w:rPr>
                <w:szCs w:val="24"/>
              </w:rPr>
              <w:t>34 часа</w:t>
            </w:r>
          </w:p>
        </w:tc>
        <w:tc>
          <w:tcPr>
            <w:tcW w:w="1263" w:type="dxa"/>
            <w:shd w:val="clear" w:color="auto" w:fill="auto"/>
          </w:tcPr>
          <w:p w:rsidR="001554FE" w:rsidRPr="00584611" w:rsidRDefault="001554FE" w:rsidP="001554FE">
            <w:pPr>
              <w:spacing w:line="303" w:lineRule="auto"/>
              <w:ind w:left="86" w:right="78"/>
              <w:jc w:val="center"/>
              <w:rPr>
                <w:szCs w:val="24"/>
              </w:rPr>
            </w:pPr>
            <w:r w:rsidRPr="00584611">
              <w:rPr>
                <w:szCs w:val="24"/>
              </w:rPr>
              <w:t>34 часа</w:t>
            </w:r>
          </w:p>
        </w:tc>
      </w:tr>
      <w:tr w:rsidR="001554FE" w:rsidRPr="00584611" w:rsidTr="001554FE">
        <w:trPr>
          <w:trHeight w:val="357"/>
        </w:trPr>
        <w:tc>
          <w:tcPr>
            <w:tcW w:w="596" w:type="dxa"/>
            <w:shd w:val="clear" w:color="auto" w:fill="auto"/>
          </w:tcPr>
          <w:p w:rsidR="001554FE" w:rsidRPr="00584611" w:rsidRDefault="001554FE" w:rsidP="001554FE">
            <w:pPr>
              <w:rPr>
                <w:szCs w:val="24"/>
              </w:rPr>
            </w:pPr>
          </w:p>
        </w:tc>
        <w:tc>
          <w:tcPr>
            <w:tcW w:w="4050" w:type="dxa"/>
            <w:shd w:val="clear" w:color="auto" w:fill="auto"/>
          </w:tcPr>
          <w:p w:rsidR="001554FE" w:rsidRPr="00584611" w:rsidRDefault="001554FE" w:rsidP="001554FE">
            <w:pPr>
              <w:spacing w:before="4"/>
              <w:ind w:left="107"/>
              <w:rPr>
                <w:szCs w:val="24"/>
              </w:rPr>
            </w:pPr>
            <w:r w:rsidRPr="00584611">
              <w:rPr>
                <w:szCs w:val="24"/>
              </w:rPr>
              <w:t>Итого за год</w:t>
            </w:r>
          </w:p>
        </w:tc>
        <w:tc>
          <w:tcPr>
            <w:tcW w:w="1194" w:type="dxa"/>
            <w:shd w:val="clear" w:color="auto" w:fill="auto"/>
          </w:tcPr>
          <w:p w:rsidR="001554FE" w:rsidRPr="00584611" w:rsidRDefault="001554FE" w:rsidP="001554FE">
            <w:pPr>
              <w:spacing w:before="4"/>
              <w:ind w:left="87" w:right="80"/>
              <w:jc w:val="center"/>
              <w:rPr>
                <w:szCs w:val="24"/>
              </w:rPr>
            </w:pPr>
            <w:r w:rsidRPr="00584611">
              <w:rPr>
                <w:szCs w:val="24"/>
              </w:rPr>
              <w:t>165</w:t>
            </w:r>
          </w:p>
        </w:tc>
        <w:tc>
          <w:tcPr>
            <w:tcW w:w="1263" w:type="dxa"/>
            <w:shd w:val="clear" w:color="auto" w:fill="auto"/>
          </w:tcPr>
          <w:p w:rsidR="001554FE" w:rsidRPr="00584611" w:rsidRDefault="001554FE" w:rsidP="001554FE">
            <w:pPr>
              <w:spacing w:before="4"/>
              <w:ind w:left="82" w:right="79"/>
              <w:jc w:val="center"/>
              <w:rPr>
                <w:szCs w:val="24"/>
              </w:rPr>
            </w:pPr>
            <w:r w:rsidRPr="00584611">
              <w:rPr>
                <w:szCs w:val="24"/>
              </w:rPr>
              <w:t>170</w:t>
            </w:r>
          </w:p>
        </w:tc>
        <w:tc>
          <w:tcPr>
            <w:tcW w:w="1264" w:type="dxa"/>
            <w:shd w:val="clear" w:color="auto" w:fill="auto"/>
          </w:tcPr>
          <w:p w:rsidR="001554FE" w:rsidRPr="00584611" w:rsidRDefault="001554FE" w:rsidP="001554FE">
            <w:pPr>
              <w:spacing w:before="4"/>
              <w:ind w:left="82" w:right="81"/>
              <w:jc w:val="center"/>
              <w:rPr>
                <w:szCs w:val="24"/>
              </w:rPr>
            </w:pPr>
            <w:r w:rsidRPr="00584611">
              <w:rPr>
                <w:szCs w:val="24"/>
              </w:rPr>
              <w:t>170</w:t>
            </w:r>
          </w:p>
        </w:tc>
        <w:tc>
          <w:tcPr>
            <w:tcW w:w="1263" w:type="dxa"/>
            <w:shd w:val="clear" w:color="auto" w:fill="auto"/>
          </w:tcPr>
          <w:p w:rsidR="001554FE" w:rsidRPr="00584611" w:rsidRDefault="001554FE" w:rsidP="001554FE">
            <w:pPr>
              <w:spacing w:line="303" w:lineRule="auto"/>
              <w:ind w:left="84" w:right="79"/>
              <w:jc w:val="center"/>
              <w:rPr>
                <w:szCs w:val="24"/>
              </w:rPr>
            </w:pPr>
            <w:r w:rsidRPr="00584611">
              <w:rPr>
                <w:szCs w:val="24"/>
              </w:rPr>
              <w:t>170</w:t>
            </w:r>
          </w:p>
        </w:tc>
      </w:tr>
      <w:tr w:rsidR="001554FE" w:rsidRPr="00584611" w:rsidTr="001554FE">
        <w:trPr>
          <w:trHeight w:val="357"/>
        </w:trPr>
        <w:tc>
          <w:tcPr>
            <w:tcW w:w="596" w:type="dxa"/>
            <w:shd w:val="clear" w:color="auto" w:fill="auto"/>
          </w:tcPr>
          <w:p w:rsidR="001554FE" w:rsidRPr="00584611" w:rsidRDefault="001554FE" w:rsidP="001554FE">
            <w:pPr>
              <w:rPr>
                <w:szCs w:val="24"/>
              </w:rPr>
            </w:pPr>
          </w:p>
        </w:tc>
        <w:tc>
          <w:tcPr>
            <w:tcW w:w="4050" w:type="dxa"/>
            <w:shd w:val="clear" w:color="auto" w:fill="auto"/>
          </w:tcPr>
          <w:p w:rsidR="001554FE" w:rsidRPr="00584611" w:rsidRDefault="001554FE" w:rsidP="001554FE">
            <w:pPr>
              <w:spacing w:before="4"/>
              <w:ind w:left="107"/>
              <w:rPr>
                <w:szCs w:val="24"/>
              </w:rPr>
            </w:pPr>
            <w:r w:rsidRPr="00584611">
              <w:rPr>
                <w:szCs w:val="24"/>
              </w:rPr>
              <w:t>Итого за уровень</w:t>
            </w:r>
          </w:p>
        </w:tc>
        <w:tc>
          <w:tcPr>
            <w:tcW w:w="4984" w:type="dxa"/>
            <w:gridSpan w:val="4"/>
            <w:shd w:val="clear" w:color="auto" w:fill="auto"/>
          </w:tcPr>
          <w:p w:rsidR="001554FE" w:rsidRPr="00584611" w:rsidRDefault="001554FE" w:rsidP="001554FE">
            <w:pPr>
              <w:spacing w:line="303" w:lineRule="auto"/>
              <w:ind w:left="84" w:right="79"/>
              <w:jc w:val="center"/>
              <w:rPr>
                <w:szCs w:val="24"/>
              </w:rPr>
            </w:pPr>
            <w:r w:rsidRPr="00584611">
              <w:rPr>
                <w:szCs w:val="24"/>
              </w:rPr>
              <w:t>675</w:t>
            </w:r>
          </w:p>
        </w:tc>
      </w:tr>
    </w:tbl>
    <w:p w:rsidR="001554FE" w:rsidRPr="00584611" w:rsidRDefault="001554FE" w:rsidP="001554FE">
      <w:pPr>
        <w:jc w:val="center"/>
      </w:pPr>
    </w:p>
    <w:p w:rsidR="001554FE" w:rsidRPr="00584611" w:rsidRDefault="001554FE" w:rsidP="001554FE">
      <w:pPr>
        <w:jc w:val="center"/>
      </w:pPr>
      <w:r w:rsidRPr="00584611">
        <w:t>Недельный план внеурочной деятельности</w:t>
      </w:r>
    </w:p>
    <w:p w:rsidR="001554FE" w:rsidRPr="00584611" w:rsidRDefault="001554FE" w:rsidP="001554FE">
      <w:pPr>
        <w:spacing w:before="4"/>
        <w:rPr>
          <w:b/>
          <w:szCs w:val="24"/>
        </w:rPr>
      </w:pPr>
    </w:p>
    <w:tbl>
      <w:tblPr>
        <w:tblStyle w:val="affffffff5"/>
        <w:tblW w:w="9629"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5"/>
        <w:gridCol w:w="4050"/>
        <w:gridCol w:w="1194"/>
        <w:gridCol w:w="1263"/>
        <w:gridCol w:w="1264"/>
        <w:gridCol w:w="1263"/>
      </w:tblGrid>
      <w:tr w:rsidR="001554FE" w:rsidRPr="00584611" w:rsidTr="001554FE">
        <w:trPr>
          <w:trHeight w:val="345"/>
        </w:trPr>
        <w:tc>
          <w:tcPr>
            <w:tcW w:w="596" w:type="dxa"/>
            <w:vMerge w:val="restart"/>
            <w:shd w:val="clear" w:color="auto" w:fill="auto"/>
          </w:tcPr>
          <w:p w:rsidR="001554FE" w:rsidRPr="00584611" w:rsidRDefault="001554FE" w:rsidP="001554FE">
            <w:pPr>
              <w:spacing w:line="230" w:lineRule="auto"/>
              <w:ind w:left="107" w:right="81"/>
              <w:rPr>
                <w:szCs w:val="24"/>
              </w:rPr>
            </w:pPr>
            <w:r w:rsidRPr="00584611">
              <w:rPr>
                <w:szCs w:val="24"/>
              </w:rPr>
              <w:t>№ п\п</w:t>
            </w:r>
          </w:p>
        </w:tc>
        <w:tc>
          <w:tcPr>
            <w:tcW w:w="4050" w:type="dxa"/>
            <w:vMerge w:val="restart"/>
            <w:shd w:val="clear" w:color="auto" w:fill="auto"/>
          </w:tcPr>
          <w:p w:rsidR="001554FE" w:rsidRPr="00584611" w:rsidRDefault="001554FE" w:rsidP="001554FE">
            <w:pPr>
              <w:spacing w:before="175"/>
              <w:ind w:left="1240"/>
              <w:rPr>
                <w:szCs w:val="24"/>
              </w:rPr>
            </w:pPr>
            <w:r w:rsidRPr="00584611">
              <w:rPr>
                <w:szCs w:val="24"/>
              </w:rPr>
              <w:t>Направления</w:t>
            </w:r>
          </w:p>
        </w:tc>
        <w:tc>
          <w:tcPr>
            <w:tcW w:w="4984" w:type="dxa"/>
            <w:gridSpan w:val="4"/>
            <w:shd w:val="clear" w:color="auto" w:fill="auto"/>
          </w:tcPr>
          <w:p w:rsidR="001554FE" w:rsidRPr="00584611" w:rsidRDefault="001554FE" w:rsidP="001554FE">
            <w:pPr>
              <w:spacing w:line="320" w:lineRule="auto"/>
              <w:ind w:left="841"/>
              <w:rPr>
                <w:szCs w:val="24"/>
              </w:rPr>
            </w:pPr>
            <w:r w:rsidRPr="00584611">
              <w:rPr>
                <w:szCs w:val="24"/>
              </w:rPr>
              <w:t>Количество часов в неделю</w:t>
            </w:r>
          </w:p>
        </w:tc>
      </w:tr>
      <w:tr w:rsidR="001554FE" w:rsidRPr="00584611" w:rsidTr="001554FE">
        <w:trPr>
          <w:trHeight w:val="345"/>
        </w:trPr>
        <w:tc>
          <w:tcPr>
            <w:tcW w:w="596" w:type="dxa"/>
            <w:vMerge/>
            <w:shd w:val="clear" w:color="auto" w:fill="auto"/>
          </w:tcPr>
          <w:p w:rsidR="001554FE" w:rsidRPr="00584611" w:rsidRDefault="001554FE" w:rsidP="001554FE">
            <w:pPr>
              <w:rPr>
                <w:szCs w:val="24"/>
              </w:rPr>
            </w:pPr>
          </w:p>
        </w:tc>
        <w:tc>
          <w:tcPr>
            <w:tcW w:w="4050" w:type="dxa"/>
            <w:vMerge/>
            <w:shd w:val="clear" w:color="auto" w:fill="auto"/>
          </w:tcPr>
          <w:p w:rsidR="001554FE" w:rsidRPr="00584611" w:rsidRDefault="001554FE" w:rsidP="001554FE">
            <w:pPr>
              <w:rPr>
                <w:szCs w:val="24"/>
              </w:rPr>
            </w:pPr>
          </w:p>
        </w:tc>
        <w:tc>
          <w:tcPr>
            <w:tcW w:w="1194" w:type="dxa"/>
            <w:shd w:val="clear" w:color="auto" w:fill="auto"/>
          </w:tcPr>
          <w:p w:rsidR="001554FE" w:rsidRPr="00584611" w:rsidRDefault="001554FE" w:rsidP="001554FE">
            <w:pPr>
              <w:spacing w:line="320" w:lineRule="auto"/>
              <w:ind w:left="87" w:right="80"/>
              <w:jc w:val="center"/>
              <w:rPr>
                <w:szCs w:val="24"/>
              </w:rPr>
            </w:pPr>
            <w:r w:rsidRPr="00584611">
              <w:rPr>
                <w:szCs w:val="24"/>
              </w:rPr>
              <w:t>1классы</w:t>
            </w:r>
          </w:p>
        </w:tc>
        <w:tc>
          <w:tcPr>
            <w:tcW w:w="1263" w:type="dxa"/>
            <w:shd w:val="clear" w:color="auto" w:fill="auto"/>
          </w:tcPr>
          <w:p w:rsidR="001554FE" w:rsidRPr="00584611" w:rsidRDefault="001554FE" w:rsidP="001554FE">
            <w:pPr>
              <w:spacing w:line="320" w:lineRule="auto"/>
              <w:ind w:left="85" w:right="79"/>
              <w:jc w:val="center"/>
              <w:rPr>
                <w:szCs w:val="24"/>
              </w:rPr>
            </w:pPr>
            <w:r w:rsidRPr="00584611">
              <w:rPr>
                <w:szCs w:val="24"/>
              </w:rPr>
              <w:t>2 классы</w:t>
            </w:r>
          </w:p>
        </w:tc>
        <w:tc>
          <w:tcPr>
            <w:tcW w:w="1264" w:type="dxa"/>
            <w:shd w:val="clear" w:color="auto" w:fill="auto"/>
          </w:tcPr>
          <w:p w:rsidR="001554FE" w:rsidRPr="00584611" w:rsidRDefault="001554FE" w:rsidP="001554FE">
            <w:pPr>
              <w:spacing w:line="320" w:lineRule="auto"/>
              <w:ind w:left="85" w:right="81"/>
              <w:jc w:val="center"/>
              <w:rPr>
                <w:szCs w:val="24"/>
              </w:rPr>
            </w:pPr>
            <w:r w:rsidRPr="00584611">
              <w:rPr>
                <w:szCs w:val="24"/>
              </w:rPr>
              <w:t>3 классы</w:t>
            </w:r>
          </w:p>
        </w:tc>
        <w:tc>
          <w:tcPr>
            <w:tcW w:w="1263" w:type="dxa"/>
            <w:shd w:val="clear" w:color="auto" w:fill="auto"/>
          </w:tcPr>
          <w:p w:rsidR="001554FE" w:rsidRPr="00584611" w:rsidRDefault="001554FE" w:rsidP="001554FE">
            <w:pPr>
              <w:spacing w:line="320" w:lineRule="auto"/>
              <w:ind w:left="86" w:right="78"/>
              <w:jc w:val="center"/>
              <w:rPr>
                <w:szCs w:val="24"/>
              </w:rPr>
            </w:pPr>
            <w:r w:rsidRPr="00584611">
              <w:rPr>
                <w:szCs w:val="24"/>
              </w:rPr>
              <w:t>4 классы</w:t>
            </w:r>
          </w:p>
        </w:tc>
      </w:tr>
      <w:tr w:rsidR="001554FE" w:rsidRPr="00584611" w:rsidTr="001554FE">
        <w:trPr>
          <w:trHeight w:val="703"/>
        </w:trPr>
        <w:tc>
          <w:tcPr>
            <w:tcW w:w="596" w:type="dxa"/>
            <w:shd w:val="clear" w:color="auto" w:fill="auto"/>
          </w:tcPr>
          <w:p w:rsidR="001554FE" w:rsidRPr="00584611" w:rsidRDefault="001554FE" w:rsidP="001554FE">
            <w:pPr>
              <w:spacing w:line="303" w:lineRule="auto"/>
              <w:ind w:left="107"/>
              <w:rPr>
                <w:szCs w:val="24"/>
              </w:rPr>
            </w:pPr>
            <w:r w:rsidRPr="00584611">
              <w:rPr>
                <w:szCs w:val="24"/>
              </w:rPr>
              <w:t>1.</w:t>
            </w:r>
          </w:p>
        </w:tc>
        <w:tc>
          <w:tcPr>
            <w:tcW w:w="4050" w:type="dxa"/>
            <w:shd w:val="clear" w:color="auto" w:fill="auto"/>
          </w:tcPr>
          <w:p w:rsidR="001554FE" w:rsidRPr="00584611" w:rsidRDefault="001554FE" w:rsidP="001554FE">
            <w:pPr>
              <w:spacing w:before="178"/>
              <w:ind w:left="107"/>
              <w:rPr>
                <w:szCs w:val="24"/>
              </w:rPr>
            </w:pPr>
            <w:r w:rsidRPr="00584611">
              <w:rPr>
                <w:szCs w:val="24"/>
              </w:rPr>
              <w:t>Спортивно - оздоровительное</w:t>
            </w:r>
          </w:p>
        </w:tc>
        <w:tc>
          <w:tcPr>
            <w:tcW w:w="1194" w:type="dxa"/>
            <w:shd w:val="clear" w:color="auto" w:fill="auto"/>
          </w:tcPr>
          <w:p w:rsidR="001554FE" w:rsidRPr="00584611" w:rsidRDefault="001554FE" w:rsidP="001554FE">
            <w:pPr>
              <w:spacing w:before="178"/>
              <w:ind w:left="86" w:right="80"/>
              <w:jc w:val="center"/>
              <w:rPr>
                <w:szCs w:val="24"/>
              </w:rPr>
            </w:pPr>
            <w:r w:rsidRPr="00584611">
              <w:rPr>
                <w:szCs w:val="24"/>
              </w:rPr>
              <w:t>1 ч</w:t>
            </w:r>
          </w:p>
        </w:tc>
        <w:tc>
          <w:tcPr>
            <w:tcW w:w="1263" w:type="dxa"/>
            <w:shd w:val="clear" w:color="auto" w:fill="auto"/>
          </w:tcPr>
          <w:p w:rsidR="001554FE" w:rsidRPr="00584611" w:rsidRDefault="001554FE" w:rsidP="001554FE">
            <w:pPr>
              <w:spacing w:before="178"/>
              <w:ind w:left="86" w:right="79"/>
              <w:jc w:val="center"/>
              <w:rPr>
                <w:szCs w:val="24"/>
              </w:rPr>
            </w:pPr>
            <w:r w:rsidRPr="00584611">
              <w:rPr>
                <w:szCs w:val="24"/>
              </w:rPr>
              <w:t>1 ч</w:t>
            </w:r>
          </w:p>
        </w:tc>
        <w:tc>
          <w:tcPr>
            <w:tcW w:w="1264" w:type="dxa"/>
            <w:shd w:val="clear" w:color="auto" w:fill="auto"/>
          </w:tcPr>
          <w:p w:rsidR="001554FE" w:rsidRPr="00584611" w:rsidRDefault="001554FE" w:rsidP="001554FE">
            <w:pPr>
              <w:spacing w:before="178"/>
              <w:ind w:left="85" w:right="80"/>
              <w:jc w:val="center"/>
              <w:rPr>
                <w:szCs w:val="24"/>
              </w:rPr>
            </w:pPr>
            <w:r w:rsidRPr="00584611">
              <w:rPr>
                <w:szCs w:val="24"/>
              </w:rPr>
              <w:t>1 ч</w:t>
            </w:r>
          </w:p>
        </w:tc>
        <w:tc>
          <w:tcPr>
            <w:tcW w:w="1263" w:type="dxa"/>
            <w:shd w:val="clear" w:color="auto" w:fill="auto"/>
          </w:tcPr>
          <w:p w:rsidR="001554FE" w:rsidRPr="00584611" w:rsidRDefault="001554FE" w:rsidP="001554FE">
            <w:pPr>
              <w:spacing w:before="178"/>
              <w:ind w:left="86" w:right="77"/>
              <w:jc w:val="center"/>
              <w:rPr>
                <w:szCs w:val="24"/>
              </w:rPr>
            </w:pPr>
            <w:r w:rsidRPr="00584611">
              <w:rPr>
                <w:szCs w:val="24"/>
              </w:rPr>
              <w:t>0</w:t>
            </w:r>
          </w:p>
        </w:tc>
      </w:tr>
      <w:tr w:rsidR="001554FE" w:rsidRPr="00584611" w:rsidTr="001554FE">
        <w:trPr>
          <w:trHeight w:val="565"/>
        </w:trPr>
        <w:tc>
          <w:tcPr>
            <w:tcW w:w="596" w:type="dxa"/>
            <w:shd w:val="clear" w:color="auto" w:fill="auto"/>
          </w:tcPr>
          <w:p w:rsidR="001554FE" w:rsidRPr="00584611" w:rsidRDefault="001554FE" w:rsidP="001554FE">
            <w:pPr>
              <w:spacing w:line="305" w:lineRule="auto"/>
              <w:ind w:left="107"/>
              <w:rPr>
                <w:szCs w:val="24"/>
              </w:rPr>
            </w:pPr>
            <w:r w:rsidRPr="00584611">
              <w:rPr>
                <w:szCs w:val="24"/>
              </w:rPr>
              <w:t>2.</w:t>
            </w:r>
          </w:p>
        </w:tc>
        <w:tc>
          <w:tcPr>
            <w:tcW w:w="4050" w:type="dxa"/>
            <w:shd w:val="clear" w:color="auto" w:fill="auto"/>
          </w:tcPr>
          <w:p w:rsidR="001554FE" w:rsidRPr="00584611" w:rsidRDefault="001554FE" w:rsidP="001554FE">
            <w:pPr>
              <w:spacing w:before="110"/>
              <w:ind w:left="107"/>
              <w:rPr>
                <w:szCs w:val="24"/>
              </w:rPr>
            </w:pPr>
            <w:r w:rsidRPr="00584611">
              <w:rPr>
                <w:szCs w:val="24"/>
              </w:rPr>
              <w:t>Общекультурное</w:t>
            </w:r>
          </w:p>
        </w:tc>
        <w:tc>
          <w:tcPr>
            <w:tcW w:w="1194" w:type="dxa"/>
            <w:shd w:val="clear" w:color="auto" w:fill="auto"/>
          </w:tcPr>
          <w:p w:rsidR="001554FE" w:rsidRPr="00584611" w:rsidRDefault="001554FE" w:rsidP="001554FE">
            <w:pPr>
              <w:spacing w:before="110"/>
              <w:ind w:left="86" w:right="80"/>
              <w:jc w:val="center"/>
              <w:rPr>
                <w:szCs w:val="24"/>
              </w:rPr>
            </w:pPr>
            <w:r w:rsidRPr="00584611">
              <w:rPr>
                <w:szCs w:val="24"/>
              </w:rPr>
              <w:t>1ч</w:t>
            </w:r>
          </w:p>
        </w:tc>
        <w:tc>
          <w:tcPr>
            <w:tcW w:w="1263" w:type="dxa"/>
            <w:shd w:val="clear" w:color="auto" w:fill="auto"/>
          </w:tcPr>
          <w:p w:rsidR="001554FE" w:rsidRPr="00584611" w:rsidRDefault="001554FE" w:rsidP="001554FE">
            <w:pPr>
              <w:spacing w:before="110"/>
              <w:ind w:left="86" w:right="79"/>
              <w:jc w:val="center"/>
              <w:rPr>
                <w:szCs w:val="24"/>
              </w:rPr>
            </w:pPr>
            <w:r w:rsidRPr="00584611">
              <w:rPr>
                <w:szCs w:val="24"/>
              </w:rPr>
              <w:t>1ч</w:t>
            </w:r>
          </w:p>
        </w:tc>
        <w:tc>
          <w:tcPr>
            <w:tcW w:w="1264" w:type="dxa"/>
            <w:shd w:val="clear" w:color="auto" w:fill="auto"/>
          </w:tcPr>
          <w:p w:rsidR="001554FE" w:rsidRPr="00584611" w:rsidRDefault="001554FE" w:rsidP="001554FE">
            <w:pPr>
              <w:spacing w:before="110"/>
              <w:ind w:left="85" w:right="80"/>
              <w:jc w:val="center"/>
              <w:rPr>
                <w:szCs w:val="24"/>
              </w:rPr>
            </w:pPr>
            <w:r w:rsidRPr="00584611">
              <w:rPr>
                <w:szCs w:val="24"/>
              </w:rPr>
              <w:t>1ч</w:t>
            </w:r>
          </w:p>
        </w:tc>
        <w:tc>
          <w:tcPr>
            <w:tcW w:w="1263" w:type="dxa"/>
            <w:shd w:val="clear" w:color="auto" w:fill="auto"/>
          </w:tcPr>
          <w:p w:rsidR="001554FE" w:rsidRPr="00584611" w:rsidRDefault="001554FE" w:rsidP="001554FE">
            <w:pPr>
              <w:spacing w:before="110"/>
              <w:ind w:left="86" w:right="77"/>
              <w:jc w:val="center"/>
              <w:rPr>
                <w:szCs w:val="24"/>
              </w:rPr>
            </w:pPr>
            <w:r w:rsidRPr="00584611">
              <w:rPr>
                <w:szCs w:val="24"/>
              </w:rPr>
              <w:t>1ч</w:t>
            </w:r>
          </w:p>
        </w:tc>
      </w:tr>
      <w:tr w:rsidR="001554FE" w:rsidRPr="00584611" w:rsidTr="001554FE">
        <w:trPr>
          <w:trHeight w:val="561"/>
        </w:trPr>
        <w:tc>
          <w:tcPr>
            <w:tcW w:w="596" w:type="dxa"/>
            <w:shd w:val="clear" w:color="auto" w:fill="auto"/>
          </w:tcPr>
          <w:p w:rsidR="001554FE" w:rsidRPr="00584611" w:rsidRDefault="001554FE" w:rsidP="001554FE">
            <w:pPr>
              <w:spacing w:line="305" w:lineRule="auto"/>
              <w:ind w:left="107"/>
              <w:rPr>
                <w:szCs w:val="24"/>
              </w:rPr>
            </w:pPr>
            <w:r w:rsidRPr="00584611">
              <w:rPr>
                <w:szCs w:val="24"/>
              </w:rPr>
              <w:t>3.</w:t>
            </w:r>
          </w:p>
        </w:tc>
        <w:tc>
          <w:tcPr>
            <w:tcW w:w="4050" w:type="dxa"/>
            <w:shd w:val="clear" w:color="auto" w:fill="auto"/>
          </w:tcPr>
          <w:p w:rsidR="001554FE" w:rsidRPr="00584611" w:rsidRDefault="001554FE" w:rsidP="001554FE">
            <w:pPr>
              <w:spacing w:before="108"/>
              <w:ind w:left="107"/>
              <w:rPr>
                <w:szCs w:val="24"/>
              </w:rPr>
            </w:pPr>
            <w:r w:rsidRPr="00584611">
              <w:rPr>
                <w:szCs w:val="24"/>
              </w:rPr>
              <w:t>Социальное</w:t>
            </w:r>
          </w:p>
        </w:tc>
        <w:tc>
          <w:tcPr>
            <w:tcW w:w="1194" w:type="dxa"/>
            <w:shd w:val="clear" w:color="auto" w:fill="auto"/>
          </w:tcPr>
          <w:p w:rsidR="001554FE" w:rsidRPr="00584611" w:rsidRDefault="001554FE" w:rsidP="001554FE">
            <w:pPr>
              <w:spacing w:before="108"/>
              <w:ind w:left="86" w:right="80"/>
              <w:jc w:val="center"/>
              <w:rPr>
                <w:szCs w:val="24"/>
              </w:rPr>
            </w:pPr>
            <w:r w:rsidRPr="00584611">
              <w:rPr>
                <w:szCs w:val="24"/>
              </w:rPr>
              <w:t>1ч</w:t>
            </w:r>
          </w:p>
        </w:tc>
        <w:tc>
          <w:tcPr>
            <w:tcW w:w="1263" w:type="dxa"/>
            <w:shd w:val="clear" w:color="auto" w:fill="auto"/>
          </w:tcPr>
          <w:p w:rsidR="001554FE" w:rsidRPr="00584611" w:rsidRDefault="001554FE" w:rsidP="001554FE">
            <w:pPr>
              <w:spacing w:before="108"/>
              <w:ind w:left="86" w:right="79"/>
              <w:jc w:val="center"/>
              <w:rPr>
                <w:szCs w:val="24"/>
              </w:rPr>
            </w:pPr>
            <w:r w:rsidRPr="00584611">
              <w:rPr>
                <w:szCs w:val="24"/>
              </w:rPr>
              <w:t>1ч</w:t>
            </w:r>
          </w:p>
        </w:tc>
        <w:tc>
          <w:tcPr>
            <w:tcW w:w="1264" w:type="dxa"/>
            <w:shd w:val="clear" w:color="auto" w:fill="auto"/>
          </w:tcPr>
          <w:p w:rsidR="001554FE" w:rsidRPr="00584611" w:rsidRDefault="001554FE" w:rsidP="001554FE">
            <w:pPr>
              <w:spacing w:before="108"/>
              <w:ind w:left="85" w:right="80"/>
              <w:jc w:val="center"/>
              <w:rPr>
                <w:szCs w:val="24"/>
              </w:rPr>
            </w:pPr>
            <w:r w:rsidRPr="00584611">
              <w:rPr>
                <w:szCs w:val="24"/>
              </w:rPr>
              <w:t>1ч</w:t>
            </w:r>
          </w:p>
        </w:tc>
        <w:tc>
          <w:tcPr>
            <w:tcW w:w="1263" w:type="dxa"/>
            <w:shd w:val="clear" w:color="auto" w:fill="auto"/>
          </w:tcPr>
          <w:p w:rsidR="001554FE" w:rsidRPr="00584611" w:rsidRDefault="001554FE" w:rsidP="001554FE">
            <w:pPr>
              <w:spacing w:before="108"/>
              <w:ind w:left="86" w:right="77"/>
              <w:jc w:val="center"/>
              <w:rPr>
                <w:szCs w:val="24"/>
              </w:rPr>
            </w:pPr>
            <w:r w:rsidRPr="00584611">
              <w:rPr>
                <w:szCs w:val="24"/>
              </w:rPr>
              <w:t>1 ч</w:t>
            </w:r>
          </w:p>
        </w:tc>
      </w:tr>
      <w:tr w:rsidR="001554FE" w:rsidRPr="00584611" w:rsidTr="001554FE">
        <w:trPr>
          <w:trHeight w:val="554"/>
        </w:trPr>
        <w:tc>
          <w:tcPr>
            <w:tcW w:w="596" w:type="dxa"/>
            <w:shd w:val="clear" w:color="auto" w:fill="auto"/>
          </w:tcPr>
          <w:p w:rsidR="001554FE" w:rsidRPr="00584611" w:rsidRDefault="001554FE" w:rsidP="001554FE">
            <w:pPr>
              <w:spacing w:line="303" w:lineRule="auto"/>
              <w:ind w:left="107"/>
              <w:rPr>
                <w:szCs w:val="24"/>
              </w:rPr>
            </w:pPr>
            <w:r w:rsidRPr="00584611">
              <w:rPr>
                <w:szCs w:val="24"/>
              </w:rPr>
              <w:t>4.</w:t>
            </w:r>
          </w:p>
        </w:tc>
        <w:tc>
          <w:tcPr>
            <w:tcW w:w="4050" w:type="dxa"/>
            <w:shd w:val="clear" w:color="auto" w:fill="auto"/>
          </w:tcPr>
          <w:p w:rsidR="001554FE" w:rsidRPr="00584611" w:rsidRDefault="001554FE" w:rsidP="001554FE">
            <w:pPr>
              <w:spacing w:before="103"/>
              <w:ind w:left="107"/>
              <w:rPr>
                <w:szCs w:val="24"/>
              </w:rPr>
            </w:pPr>
            <w:r w:rsidRPr="00584611">
              <w:rPr>
                <w:szCs w:val="24"/>
              </w:rPr>
              <w:t>Духовно- нравственное</w:t>
            </w:r>
          </w:p>
        </w:tc>
        <w:tc>
          <w:tcPr>
            <w:tcW w:w="1194" w:type="dxa"/>
            <w:shd w:val="clear" w:color="auto" w:fill="auto"/>
          </w:tcPr>
          <w:p w:rsidR="001554FE" w:rsidRPr="00584611" w:rsidRDefault="001554FE" w:rsidP="001554FE">
            <w:pPr>
              <w:spacing w:before="103"/>
              <w:ind w:left="86" w:right="80"/>
              <w:jc w:val="center"/>
              <w:rPr>
                <w:szCs w:val="24"/>
              </w:rPr>
            </w:pPr>
            <w:r w:rsidRPr="00584611">
              <w:rPr>
                <w:szCs w:val="24"/>
              </w:rPr>
              <w:t>1 ч</w:t>
            </w:r>
          </w:p>
        </w:tc>
        <w:tc>
          <w:tcPr>
            <w:tcW w:w="1263" w:type="dxa"/>
            <w:shd w:val="clear" w:color="auto" w:fill="auto"/>
          </w:tcPr>
          <w:p w:rsidR="001554FE" w:rsidRPr="00584611" w:rsidRDefault="001554FE" w:rsidP="001554FE">
            <w:pPr>
              <w:spacing w:before="103"/>
              <w:ind w:left="86" w:right="79"/>
              <w:jc w:val="center"/>
              <w:rPr>
                <w:szCs w:val="24"/>
              </w:rPr>
            </w:pPr>
            <w:r w:rsidRPr="00584611">
              <w:rPr>
                <w:szCs w:val="24"/>
              </w:rPr>
              <w:t>1 ч</w:t>
            </w:r>
          </w:p>
        </w:tc>
        <w:tc>
          <w:tcPr>
            <w:tcW w:w="1264" w:type="dxa"/>
            <w:shd w:val="clear" w:color="auto" w:fill="auto"/>
          </w:tcPr>
          <w:p w:rsidR="001554FE" w:rsidRPr="00584611" w:rsidRDefault="001554FE" w:rsidP="001554FE">
            <w:pPr>
              <w:spacing w:before="103"/>
              <w:ind w:left="85" w:right="80"/>
              <w:jc w:val="center"/>
              <w:rPr>
                <w:szCs w:val="24"/>
              </w:rPr>
            </w:pPr>
            <w:r w:rsidRPr="00584611">
              <w:rPr>
                <w:szCs w:val="24"/>
              </w:rPr>
              <w:t>1 ч</w:t>
            </w:r>
          </w:p>
        </w:tc>
        <w:tc>
          <w:tcPr>
            <w:tcW w:w="1263" w:type="dxa"/>
            <w:shd w:val="clear" w:color="auto" w:fill="auto"/>
          </w:tcPr>
          <w:p w:rsidR="001554FE" w:rsidRPr="00584611" w:rsidRDefault="001554FE" w:rsidP="001554FE">
            <w:pPr>
              <w:spacing w:before="103"/>
              <w:ind w:left="86" w:right="77"/>
              <w:jc w:val="center"/>
              <w:rPr>
                <w:szCs w:val="24"/>
              </w:rPr>
            </w:pPr>
            <w:r w:rsidRPr="00584611">
              <w:rPr>
                <w:szCs w:val="24"/>
              </w:rPr>
              <w:t>1 ч</w:t>
            </w:r>
          </w:p>
        </w:tc>
      </w:tr>
      <w:tr w:rsidR="001554FE" w:rsidRPr="00584611" w:rsidTr="001554FE">
        <w:trPr>
          <w:trHeight w:val="554"/>
        </w:trPr>
        <w:tc>
          <w:tcPr>
            <w:tcW w:w="596" w:type="dxa"/>
            <w:shd w:val="clear" w:color="auto" w:fill="auto"/>
          </w:tcPr>
          <w:p w:rsidR="001554FE" w:rsidRPr="00584611" w:rsidRDefault="001554FE" w:rsidP="001554FE">
            <w:pPr>
              <w:spacing w:line="305" w:lineRule="auto"/>
              <w:rPr>
                <w:rFonts w:eastAsia="Cambria"/>
                <w:szCs w:val="24"/>
              </w:rPr>
            </w:pPr>
            <w:r w:rsidRPr="00584611">
              <w:rPr>
                <w:rFonts w:eastAsia="Cambria"/>
                <w:szCs w:val="24"/>
              </w:rPr>
              <w:t>5.</w:t>
            </w:r>
          </w:p>
        </w:tc>
        <w:tc>
          <w:tcPr>
            <w:tcW w:w="4050" w:type="dxa"/>
            <w:shd w:val="clear" w:color="auto" w:fill="auto"/>
          </w:tcPr>
          <w:p w:rsidR="001554FE" w:rsidRPr="00584611" w:rsidRDefault="001554FE" w:rsidP="001554FE">
            <w:pPr>
              <w:spacing w:before="103"/>
              <w:rPr>
                <w:rFonts w:eastAsia="Cambria"/>
                <w:szCs w:val="24"/>
              </w:rPr>
            </w:pPr>
            <w:r w:rsidRPr="00584611">
              <w:rPr>
                <w:rFonts w:eastAsia="Cambria"/>
                <w:szCs w:val="24"/>
              </w:rPr>
              <w:t>Коммуникативная деятельность</w:t>
            </w:r>
          </w:p>
        </w:tc>
        <w:tc>
          <w:tcPr>
            <w:tcW w:w="1194" w:type="dxa"/>
            <w:shd w:val="clear" w:color="auto" w:fill="auto"/>
          </w:tcPr>
          <w:p w:rsidR="001554FE" w:rsidRPr="00584611" w:rsidRDefault="001554FE" w:rsidP="001554FE">
            <w:pPr>
              <w:spacing w:before="103"/>
              <w:ind w:left="454"/>
              <w:rPr>
                <w:rFonts w:eastAsia="Cambria"/>
                <w:szCs w:val="24"/>
              </w:rPr>
            </w:pPr>
            <w:r w:rsidRPr="00584611">
              <w:rPr>
                <w:rFonts w:eastAsia="Cambria"/>
                <w:szCs w:val="24"/>
              </w:rPr>
              <w:t>1ч</w:t>
            </w:r>
          </w:p>
        </w:tc>
        <w:tc>
          <w:tcPr>
            <w:tcW w:w="1263" w:type="dxa"/>
            <w:shd w:val="clear" w:color="auto" w:fill="auto"/>
          </w:tcPr>
          <w:p w:rsidR="001554FE" w:rsidRPr="00584611" w:rsidRDefault="001554FE" w:rsidP="001554FE">
            <w:pPr>
              <w:spacing w:before="103"/>
              <w:ind w:left="487"/>
              <w:rPr>
                <w:rFonts w:eastAsia="Cambria"/>
                <w:szCs w:val="24"/>
              </w:rPr>
            </w:pPr>
            <w:r w:rsidRPr="00584611">
              <w:rPr>
                <w:rFonts w:eastAsia="Cambria"/>
                <w:szCs w:val="24"/>
              </w:rPr>
              <w:t>1ч</w:t>
            </w:r>
          </w:p>
        </w:tc>
        <w:tc>
          <w:tcPr>
            <w:tcW w:w="1264" w:type="dxa"/>
            <w:shd w:val="clear" w:color="auto" w:fill="auto"/>
          </w:tcPr>
          <w:p w:rsidR="001554FE" w:rsidRPr="00584611" w:rsidRDefault="001554FE" w:rsidP="001554FE">
            <w:pPr>
              <w:spacing w:before="103"/>
              <w:ind w:left="487"/>
              <w:rPr>
                <w:rFonts w:eastAsia="Cambria"/>
                <w:szCs w:val="24"/>
              </w:rPr>
            </w:pPr>
            <w:r w:rsidRPr="00584611">
              <w:rPr>
                <w:rFonts w:eastAsia="Cambria"/>
                <w:szCs w:val="24"/>
              </w:rPr>
              <w:t>1ч</w:t>
            </w:r>
          </w:p>
        </w:tc>
        <w:tc>
          <w:tcPr>
            <w:tcW w:w="1263" w:type="dxa"/>
            <w:shd w:val="clear" w:color="auto" w:fill="auto"/>
          </w:tcPr>
          <w:p w:rsidR="001554FE" w:rsidRPr="00584611" w:rsidRDefault="001554FE" w:rsidP="001554FE">
            <w:pPr>
              <w:spacing w:before="103"/>
              <w:ind w:left="86" w:right="79"/>
              <w:jc w:val="center"/>
              <w:rPr>
                <w:rFonts w:eastAsia="Cambria"/>
                <w:szCs w:val="24"/>
              </w:rPr>
            </w:pPr>
            <w:r w:rsidRPr="00584611">
              <w:rPr>
                <w:rFonts w:eastAsia="Cambria"/>
                <w:szCs w:val="24"/>
              </w:rPr>
              <w:t>1ч</w:t>
            </w:r>
          </w:p>
        </w:tc>
      </w:tr>
      <w:tr w:rsidR="001554FE" w:rsidRPr="00584611" w:rsidTr="001554FE">
        <w:trPr>
          <w:trHeight w:val="554"/>
        </w:trPr>
        <w:tc>
          <w:tcPr>
            <w:tcW w:w="596" w:type="dxa"/>
            <w:shd w:val="clear" w:color="auto" w:fill="auto"/>
          </w:tcPr>
          <w:p w:rsidR="001554FE" w:rsidRPr="00584611" w:rsidRDefault="001554FE" w:rsidP="001554FE">
            <w:pPr>
              <w:rPr>
                <w:rFonts w:eastAsia="Cambria"/>
                <w:szCs w:val="24"/>
              </w:rPr>
            </w:pPr>
          </w:p>
        </w:tc>
        <w:tc>
          <w:tcPr>
            <w:tcW w:w="4050" w:type="dxa"/>
            <w:shd w:val="clear" w:color="auto" w:fill="auto"/>
          </w:tcPr>
          <w:p w:rsidR="001554FE" w:rsidRPr="00584611" w:rsidRDefault="001554FE" w:rsidP="001554FE">
            <w:pPr>
              <w:spacing w:before="100"/>
              <w:rPr>
                <w:rFonts w:eastAsia="Cambria"/>
                <w:szCs w:val="24"/>
              </w:rPr>
            </w:pPr>
            <w:r w:rsidRPr="00584611">
              <w:rPr>
                <w:rFonts w:eastAsia="Cambria"/>
                <w:szCs w:val="24"/>
              </w:rPr>
              <w:t>Итого за неделю</w:t>
            </w:r>
          </w:p>
        </w:tc>
        <w:tc>
          <w:tcPr>
            <w:tcW w:w="1194" w:type="dxa"/>
            <w:shd w:val="clear" w:color="auto" w:fill="auto"/>
          </w:tcPr>
          <w:p w:rsidR="001554FE" w:rsidRPr="00584611" w:rsidRDefault="001554FE" w:rsidP="001554FE">
            <w:pPr>
              <w:spacing w:before="100"/>
              <w:ind w:left="418"/>
              <w:rPr>
                <w:rFonts w:eastAsia="Cambria"/>
                <w:szCs w:val="24"/>
              </w:rPr>
            </w:pPr>
            <w:r w:rsidRPr="00584611">
              <w:rPr>
                <w:rFonts w:eastAsia="Cambria"/>
                <w:szCs w:val="24"/>
              </w:rPr>
              <w:t>5</w:t>
            </w:r>
          </w:p>
        </w:tc>
        <w:tc>
          <w:tcPr>
            <w:tcW w:w="1263" w:type="dxa"/>
            <w:shd w:val="clear" w:color="auto" w:fill="auto"/>
          </w:tcPr>
          <w:p w:rsidR="001554FE" w:rsidRPr="00584611" w:rsidRDefault="001554FE" w:rsidP="001554FE">
            <w:pPr>
              <w:spacing w:before="100"/>
              <w:ind w:left="453"/>
              <w:rPr>
                <w:rFonts w:eastAsia="Cambria"/>
                <w:szCs w:val="24"/>
              </w:rPr>
            </w:pPr>
            <w:r w:rsidRPr="00584611">
              <w:rPr>
                <w:rFonts w:eastAsia="Cambria"/>
                <w:szCs w:val="24"/>
              </w:rPr>
              <w:t>5</w:t>
            </w:r>
          </w:p>
        </w:tc>
        <w:tc>
          <w:tcPr>
            <w:tcW w:w="1264" w:type="dxa"/>
            <w:shd w:val="clear" w:color="auto" w:fill="auto"/>
          </w:tcPr>
          <w:p w:rsidR="001554FE" w:rsidRPr="00584611" w:rsidRDefault="001554FE" w:rsidP="001554FE">
            <w:pPr>
              <w:spacing w:before="100"/>
              <w:ind w:left="453"/>
              <w:rPr>
                <w:rFonts w:eastAsia="Cambria"/>
                <w:szCs w:val="24"/>
              </w:rPr>
            </w:pPr>
            <w:r w:rsidRPr="00584611">
              <w:rPr>
                <w:rFonts w:eastAsia="Cambria"/>
                <w:szCs w:val="24"/>
              </w:rPr>
              <w:t>5</w:t>
            </w:r>
          </w:p>
        </w:tc>
        <w:tc>
          <w:tcPr>
            <w:tcW w:w="1263" w:type="dxa"/>
            <w:shd w:val="clear" w:color="auto" w:fill="auto"/>
          </w:tcPr>
          <w:p w:rsidR="001554FE" w:rsidRPr="00584611" w:rsidRDefault="001554FE" w:rsidP="001554FE">
            <w:pPr>
              <w:spacing w:before="76"/>
              <w:ind w:left="86" w:right="77"/>
              <w:jc w:val="center"/>
              <w:rPr>
                <w:rFonts w:eastAsia="Cambria"/>
                <w:szCs w:val="24"/>
              </w:rPr>
            </w:pPr>
            <w:r w:rsidRPr="00584611">
              <w:rPr>
                <w:rFonts w:eastAsia="Cambria"/>
                <w:szCs w:val="24"/>
              </w:rPr>
              <w:t>5</w:t>
            </w:r>
          </w:p>
        </w:tc>
      </w:tr>
    </w:tbl>
    <w:p w:rsidR="001554FE" w:rsidRPr="00584611" w:rsidRDefault="001554FE" w:rsidP="001554FE">
      <w:pPr>
        <w:spacing w:line="264" w:lineRule="auto"/>
        <w:ind w:left="4401" w:right="389" w:hanging="3957"/>
        <w:rPr>
          <w:b/>
        </w:rPr>
      </w:pPr>
    </w:p>
    <w:p w:rsidR="001554FE" w:rsidRPr="00584611" w:rsidRDefault="001554FE" w:rsidP="001554FE">
      <w:pPr>
        <w:jc w:val="center"/>
        <w:rPr>
          <w:szCs w:val="24"/>
        </w:rPr>
      </w:pPr>
    </w:p>
    <w:p w:rsidR="001554FE" w:rsidRPr="00584611" w:rsidRDefault="001554FE" w:rsidP="001554FE">
      <w:pPr>
        <w:spacing w:before="240" w:after="240"/>
        <w:jc w:val="center"/>
        <w:rPr>
          <w:b/>
          <w:sz w:val="32"/>
          <w:szCs w:val="32"/>
        </w:rPr>
      </w:pPr>
      <w:r w:rsidRPr="00584611">
        <w:rPr>
          <w:b/>
          <w:sz w:val="32"/>
          <w:szCs w:val="32"/>
        </w:rPr>
        <w:t>План внеурочной деятельности (недельный)</w:t>
      </w:r>
    </w:p>
    <w:p w:rsidR="001554FE" w:rsidRPr="00584611" w:rsidRDefault="001554FE" w:rsidP="001554FE">
      <w:pPr>
        <w:spacing w:before="240" w:after="240"/>
        <w:jc w:val="center"/>
        <w:rPr>
          <w:szCs w:val="24"/>
          <w:lang w:val="ru-RU"/>
        </w:rPr>
      </w:pPr>
      <w:r w:rsidRPr="00584611">
        <w:rPr>
          <w:szCs w:val="24"/>
          <w:lang w:val="ru-RU"/>
        </w:rPr>
        <w:t>МБОУ "</w:t>
      </w:r>
      <w:r w:rsidR="00B80A2E">
        <w:rPr>
          <w:szCs w:val="24"/>
          <w:lang w:val="ru-RU"/>
        </w:rPr>
        <w:t>Архиповская СОШ</w:t>
      </w:r>
      <w:r w:rsidRPr="00584611">
        <w:rPr>
          <w:szCs w:val="24"/>
          <w:lang w:val="ru-RU"/>
        </w:rPr>
        <w:t>"</w:t>
      </w:r>
    </w:p>
    <w:p w:rsidR="00B80A2E" w:rsidRPr="00584611" w:rsidRDefault="001554FE" w:rsidP="001554FE">
      <w:pPr>
        <w:spacing w:before="240" w:after="240"/>
        <w:jc w:val="center"/>
        <w:rPr>
          <w:szCs w:val="24"/>
        </w:rPr>
      </w:pPr>
      <w:r w:rsidRPr="00584611">
        <w:rPr>
          <w:szCs w:val="24"/>
        </w:rPr>
        <w:t xml:space="preserve"> </w:t>
      </w:r>
    </w:p>
    <w:tbl>
      <w:tblPr>
        <w:tblW w:w="10251" w:type="dxa"/>
        <w:tblInd w:w="122" w:type="dxa"/>
        <w:tblBorders>
          <w:top w:val="single" w:sz="4" w:space="0" w:color="212121"/>
          <w:left w:val="single" w:sz="4" w:space="0" w:color="212121"/>
          <w:bottom w:val="single" w:sz="4" w:space="0" w:color="212121"/>
          <w:right w:val="single" w:sz="4" w:space="0" w:color="212121"/>
          <w:insideH w:val="single" w:sz="4" w:space="0" w:color="212121"/>
          <w:insideV w:val="single" w:sz="4" w:space="0" w:color="212121"/>
        </w:tblBorders>
        <w:tblLayout w:type="fixed"/>
        <w:tblLook w:val="0000" w:firstRow="0" w:lastRow="0" w:firstColumn="0" w:lastColumn="0" w:noHBand="0" w:noVBand="0"/>
      </w:tblPr>
      <w:tblGrid>
        <w:gridCol w:w="3105"/>
        <w:gridCol w:w="4678"/>
        <w:gridCol w:w="708"/>
        <w:gridCol w:w="567"/>
        <w:gridCol w:w="567"/>
        <w:gridCol w:w="626"/>
      </w:tblGrid>
      <w:tr w:rsidR="00B80A2E" w:rsidRPr="00895130" w:rsidTr="00F20B6C">
        <w:trPr>
          <w:cantSplit/>
          <w:trHeight w:val="374"/>
          <w:tblHeader/>
        </w:trPr>
        <w:tc>
          <w:tcPr>
            <w:tcW w:w="3105" w:type="dxa"/>
            <w:vMerge w:val="restart"/>
          </w:tcPr>
          <w:p w:rsidR="00B80A2E" w:rsidRPr="00895130" w:rsidRDefault="00B80A2E" w:rsidP="00F20B6C">
            <w:pPr>
              <w:pBdr>
                <w:top w:val="nil"/>
                <w:left w:val="nil"/>
                <w:bottom w:val="nil"/>
                <w:right w:val="nil"/>
                <w:between w:val="nil"/>
              </w:pBdr>
              <w:spacing w:before="47"/>
              <w:rPr>
                <w:b/>
                <w:color w:val="000000"/>
                <w:szCs w:val="24"/>
              </w:rPr>
            </w:pPr>
            <w:r w:rsidRPr="00895130">
              <w:rPr>
                <w:b/>
                <w:color w:val="000000"/>
                <w:szCs w:val="24"/>
              </w:rPr>
              <w:lastRenderedPageBreak/>
              <w:t>Направления</w:t>
            </w:r>
          </w:p>
        </w:tc>
        <w:tc>
          <w:tcPr>
            <w:tcW w:w="4678" w:type="dxa"/>
            <w:vMerge w:val="restart"/>
          </w:tcPr>
          <w:p w:rsidR="00B80A2E" w:rsidRPr="00895130" w:rsidRDefault="00B80A2E" w:rsidP="00F20B6C">
            <w:pPr>
              <w:pBdr>
                <w:top w:val="nil"/>
                <w:left w:val="nil"/>
                <w:bottom w:val="nil"/>
                <w:right w:val="nil"/>
                <w:between w:val="nil"/>
              </w:pBdr>
              <w:spacing w:before="47"/>
              <w:ind w:right="1374"/>
              <w:rPr>
                <w:b/>
                <w:color w:val="000000"/>
                <w:szCs w:val="24"/>
              </w:rPr>
            </w:pPr>
            <w:r>
              <w:rPr>
                <w:b/>
                <w:color w:val="000000"/>
                <w:szCs w:val="24"/>
              </w:rPr>
              <w:t>Назван</w:t>
            </w:r>
            <w:r w:rsidRPr="00895130">
              <w:rPr>
                <w:b/>
                <w:color w:val="000000"/>
                <w:szCs w:val="24"/>
              </w:rPr>
              <w:t>ия</w:t>
            </w:r>
          </w:p>
        </w:tc>
        <w:tc>
          <w:tcPr>
            <w:tcW w:w="2468" w:type="dxa"/>
            <w:gridSpan w:val="4"/>
          </w:tcPr>
          <w:p w:rsidR="00B80A2E" w:rsidRPr="00895130" w:rsidRDefault="00B80A2E" w:rsidP="00F20B6C">
            <w:pPr>
              <w:pBdr>
                <w:top w:val="nil"/>
                <w:left w:val="nil"/>
                <w:bottom w:val="nil"/>
                <w:right w:val="nil"/>
                <w:between w:val="nil"/>
              </w:pBdr>
              <w:spacing w:before="47"/>
              <w:rPr>
                <w:b/>
                <w:color w:val="000000"/>
                <w:szCs w:val="24"/>
              </w:rPr>
            </w:pPr>
            <w:r w:rsidRPr="00895130">
              <w:rPr>
                <w:b/>
                <w:color w:val="000000"/>
                <w:szCs w:val="24"/>
              </w:rPr>
              <w:t>Количество часов в неделю</w:t>
            </w:r>
          </w:p>
        </w:tc>
      </w:tr>
      <w:tr w:rsidR="00B80A2E" w:rsidRPr="00895130" w:rsidTr="00F20B6C">
        <w:trPr>
          <w:cantSplit/>
          <w:trHeight w:val="652"/>
          <w:tblHeader/>
        </w:trPr>
        <w:tc>
          <w:tcPr>
            <w:tcW w:w="3105" w:type="dxa"/>
            <w:vMerge/>
          </w:tcPr>
          <w:p w:rsidR="00B80A2E" w:rsidRPr="00895130" w:rsidRDefault="00B80A2E" w:rsidP="00F20B6C">
            <w:pPr>
              <w:pBdr>
                <w:top w:val="nil"/>
                <w:left w:val="nil"/>
                <w:bottom w:val="nil"/>
                <w:right w:val="nil"/>
                <w:between w:val="nil"/>
              </w:pBdr>
              <w:rPr>
                <w:b/>
                <w:color w:val="000000"/>
                <w:szCs w:val="24"/>
              </w:rPr>
            </w:pPr>
          </w:p>
        </w:tc>
        <w:tc>
          <w:tcPr>
            <w:tcW w:w="4678" w:type="dxa"/>
            <w:vMerge/>
          </w:tcPr>
          <w:p w:rsidR="00B80A2E" w:rsidRPr="00895130" w:rsidRDefault="00B80A2E" w:rsidP="00F20B6C">
            <w:pPr>
              <w:pBdr>
                <w:top w:val="nil"/>
                <w:left w:val="nil"/>
                <w:bottom w:val="nil"/>
                <w:right w:val="nil"/>
                <w:between w:val="nil"/>
              </w:pBdr>
              <w:rPr>
                <w:b/>
                <w:color w:val="000000"/>
                <w:szCs w:val="24"/>
              </w:rPr>
            </w:pPr>
          </w:p>
        </w:tc>
        <w:tc>
          <w:tcPr>
            <w:tcW w:w="708" w:type="dxa"/>
          </w:tcPr>
          <w:p w:rsidR="00B80A2E" w:rsidRPr="00895130" w:rsidRDefault="00B80A2E" w:rsidP="00F20B6C">
            <w:pPr>
              <w:pBdr>
                <w:top w:val="nil"/>
                <w:left w:val="nil"/>
                <w:bottom w:val="nil"/>
                <w:right w:val="nil"/>
                <w:between w:val="nil"/>
              </w:pBdr>
              <w:spacing w:before="47"/>
              <w:ind w:left="422" w:right="415"/>
              <w:jc w:val="center"/>
              <w:rPr>
                <w:b/>
                <w:color w:val="000000"/>
                <w:szCs w:val="24"/>
              </w:rPr>
            </w:pPr>
            <w:r w:rsidRPr="00895130">
              <w:rPr>
                <w:b/>
                <w:color w:val="000000"/>
                <w:szCs w:val="24"/>
              </w:rPr>
              <w:t xml:space="preserve">1 </w:t>
            </w:r>
          </w:p>
        </w:tc>
        <w:tc>
          <w:tcPr>
            <w:tcW w:w="567" w:type="dxa"/>
          </w:tcPr>
          <w:p w:rsidR="00B80A2E" w:rsidRPr="00895130" w:rsidRDefault="00B80A2E" w:rsidP="00F20B6C">
            <w:pPr>
              <w:pBdr>
                <w:top w:val="nil"/>
                <w:left w:val="nil"/>
                <w:bottom w:val="nil"/>
                <w:right w:val="nil"/>
                <w:between w:val="nil"/>
              </w:pBdr>
              <w:spacing w:before="47"/>
              <w:ind w:left="96" w:right="83"/>
              <w:jc w:val="center"/>
              <w:rPr>
                <w:b/>
                <w:color w:val="000000"/>
                <w:szCs w:val="24"/>
              </w:rPr>
            </w:pPr>
            <w:r w:rsidRPr="00895130">
              <w:rPr>
                <w:b/>
                <w:color w:val="000000"/>
                <w:szCs w:val="24"/>
              </w:rPr>
              <w:t xml:space="preserve">2 </w:t>
            </w:r>
          </w:p>
        </w:tc>
        <w:tc>
          <w:tcPr>
            <w:tcW w:w="567" w:type="dxa"/>
          </w:tcPr>
          <w:p w:rsidR="00B80A2E" w:rsidRPr="00895130" w:rsidRDefault="00B80A2E" w:rsidP="00F20B6C">
            <w:pPr>
              <w:pBdr>
                <w:top w:val="nil"/>
                <w:left w:val="nil"/>
                <w:bottom w:val="nil"/>
                <w:right w:val="nil"/>
                <w:between w:val="nil"/>
              </w:pBdr>
              <w:spacing w:before="47"/>
              <w:ind w:left="15"/>
              <w:jc w:val="center"/>
              <w:rPr>
                <w:b/>
                <w:color w:val="000000"/>
                <w:szCs w:val="24"/>
              </w:rPr>
            </w:pPr>
            <w:r w:rsidRPr="00895130">
              <w:rPr>
                <w:b/>
                <w:color w:val="000000"/>
                <w:szCs w:val="24"/>
              </w:rPr>
              <w:t>3</w:t>
            </w:r>
          </w:p>
          <w:p w:rsidR="00B80A2E" w:rsidRPr="00895130" w:rsidRDefault="00B80A2E" w:rsidP="00F20B6C">
            <w:pPr>
              <w:pBdr>
                <w:top w:val="nil"/>
                <w:left w:val="nil"/>
                <w:bottom w:val="nil"/>
                <w:right w:val="nil"/>
                <w:between w:val="nil"/>
              </w:pBdr>
              <w:ind w:left="31" w:right="20"/>
              <w:jc w:val="center"/>
              <w:rPr>
                <w:b/>
                <w:color w:val="000000"/>
                <w:szCs w:val="24"/>
              </w:rPr>
            </w:pPr>
          </w:p>
        </w:tc>
        <w:tc>
          <w:tcPr>
            <w:tcW w:w="626" w:type="dxa"/>
          </w:tcPr>
          <w:p w:rsidR="00B80A2E" w:rsidRPr="00895130" w:rsidRDefault="00B80A2E" w:rsidP="00F20B6C">
            <w:pPr>
              <w:pBdr>
                <w:top w:val="nil"/>
                <w:left w:val="nil"/>
                <w:bottom w:val="nil"/>
                <w:right w:val="nil"/>
                <w:between w:val="nil"/>
              </w:pBdr>
              <w:spacing w:before="47"/>
              <w:ind w:left="159" w:right="144"/>
              <w:jc w:val="center"/>
              <w:rPr>
                <w:b/>
                <w:color w:val="000000"/>
                <w:szCs w:val="24"/>
              </w:rPr>
            </w:pPr>
            <w:r w:rsidRPr="00895130">
              <w:rPr>
                <w:b/>
                <w:color w:val="000000"/>
                <w:szCs w:val="24"/>
              </w:rPr>
              <w:t xml:space="preserve">4 </w:t>
            </w:r>
          </w:p>
        </w:tc>
      </w:tr>
      <w:tr w:rsidR="00B80A2E" w:rsidRPr="00895130" w:rsidTr="00F20B6C">
        <w:trPr>
          <w:cantSplit/>
          <w:trHeight w:val="376"/>
          <w:tblHeader/>
        </w:trPr>
        <w:tc>
          <w:tcPr>
            <w:tcW w:w="3105" w:type="dxa"/>
          </w:tcPr>
          <w:p w:rsidR="00B80A2E" w:rsidRPr="00895130" w:rsidRDefault="00B80A2E" w:rsidP="00F20B6C">
            <w:pPr>
              <w:pBdr>
                <w:top w:val="nil"/>
                <w:left w:val="nil"/>
                <w:bottom w:val="nil"/>
                <w:right w:val="nil"/>
                <w:between w:val="nil"/>
              </w:pBdr>
              <w:rPr>
                <w:i/>
                <w:color w:val="000000"/>
                <w:szCs w:val="24"/>
              </w:rPr>
            </w:pPr>
            <w:r w:rsidRPr="007B639C">
              <w:rPr>
                <w:i/>
                <w:color w:val="000000"/>
                <w:szCs w:val="24"/>
              </w:rPr>
              <w:t>Спортивно-оздоровительная деятельность</w:t>
            </w:r>
          </w:p>
        </w:tc>
        <w:tc>
          <w:tcPr>
            <w:tcW w:w="4678" w:type="dxa"/>
          </w:tcPr>
          <w:p w:rsidR="00B80A2E" w:rsidRPr="007B639C" w:rsidRDefault="00B80A2E" w:rsidP="00F20B6C">
            <w:pPr>
              <w:pBdr>
                <w:top w:val="nil"/>
                <w:left w:val="nil"/>
                <w:bottom w:val="nil"/>
                <w:right w:val="nil"/>
                <w:between w:val="nil"/>
              </w:pBdr>
              <w:spacing w:before="42"/>
              <w:ind w:left="50"/>
              <w:rPr>
                <w:i/>
                <w:color w:val="000000"/>
                <w:szCs w:val="24"/>
                <w:lang w:val="ru-RU"/>
              </w:rPr>
            </w:pPr>
            <w:r>
              <w:rPr>
                <w:i/>
                <w:color w:val="000000"/>
                <w:szCs w:val="24"/>
                <w:lang w:val="ru-RU"/>
              </w:rPr>
              <w:t>Подвижные игры</w:t>
            </w:r>
          </w:p>
        </w:tc>
        <w:tc>
          <w:tcPr>
            <w:tcW w:w="708" w:type="dxa"/>
          </w:tcPr>
          <w:p w:rsidR="00B80A2E" w:rsidRPr="00895130" w:rsidRDefault="00B80A2E" w:rsidP="00F20B6C">
            <w:pPr>
              <w:pBdr>
                <w:top w:val="nil"/>
                <w:left w:val="nil"/>
                <w:bottom w:val="nil"/>
                <w:right w:val="nil"/>
                <w:between w:val="nil"/>
              </w:pBdr>
              <w:spacing w:before="42"/>
              <w:ind w:left="10"/>
              <w:jc w:val="center"/>
              <w:rPr>
                <w:i/>
                <w:color w:val="000000"/>
                <w:szCs w:val="24"/>
              </w:rPr>
            </w:pPr>
            <w:r w:rsidRPr="00895130">
              <w:rPr>
                <w:i/>
                <w:color w:val="000000"/>
                <w:szCs w:val="24"/>
              </w:rPr>
              <w:t>1</w:t>
            </w:r>
          </w:p>
        </w:tc>
        <w:tc>
          <w:tcPr>
            <w:tcW w:w="567" w:type="dxa"/>
          </w:tcPr>
          <w:p w:rsidR="00B80A2E" w:rsidRPr="00895130" w:rsidRDefault="00B80A2E" w:rsidP="00F20B6C">
            <w:pPr>
              <w:pBdr>
                <w:top w:val="nil"/>
                <w:left w:val="nil"/>
                <w:bottom w:val="nil"/>
                <w:right w:val="nil"/>
                <w:between w:val="nil"/>
              </w:pBdr>
              <w:spacing w:before="42"/>
              <w:ind w:left="15"/>
              <w:jc w:val="center"/>
              <w:rPr>
                <w:i/>
                <w:color w:val="000000"/>
                <w:szCs w:val="24"/>
              </w:rPr>
            </w:pPr>
            <w:r w:rsidRPr="00895130">
              <w:rPr>
                <w:i/>
                <w:color w:val="000000"/>
                <w:szCs w:val="24"/>
              </w:rPr>
              <w:t>1</w:t>
            </w:r>
          </w:p>
        </w:tc>
        <w:tc>
          <w:tcPr>
            <w:tcW w:w="567" w:type="dxa"/>
          </w:tcPr>
          <w:p w:rsidR="00B80A2E" w:rsidRPr="00895130" w:rsidRDefault="00B80A2E" w:rsidP="00F20B6C">
            <w:pPr>
              <w:pBdr>
                <w:top w:val="nil"/>
                <w:left w:val="nil"/>
                <w:bottom w:val="nil"/>
                <w:right w:val="nil"/>
                <w:between w:val="nil"/>
              </w:pBdr>
              <w:spacing w:before="42"/>
              <w:ind w:left="15"/>
              <w:jc w:val="center"/>
              <w:rPr>
                <w:i/>
                <w:color w:val="000000"/>
                <w:szCs w:val="24"/>
              </w:rPr>
            </w:pPr>
            <w:r w:rsidRPr="00895130">
              <w:rPr>
                <w:i/>
                <w:color w:val="000000"/>
                <w:szCs w:val="24"/>
              </w:rPr>
              <w:t>1</w:t>
            </w:r>
          </w:p>
        </w:tc>
        <w:tc>
          <w:tcPr>
            <w:tcW w:w="626" w:type="dxa"/>
          </w:tcPr>
          <w:p w:rsidR="00B80A2E" w:rsidRPr="007B639C" w:rsidRDefault="00B80A2E" w:rsidP="00F20B6C">
            <w:pPr>
              <w:pBdr>
                <w:top w:val="nil"/>
                <w:left w:val="nil"/>
                <w:bottom w:val="nil"/>
                <w:right w:val="nil"/>
                <w:between w:val="nil"/>
              </w:pBdr>
              <w:spacing w:before="42"/>
              <w:ind w:left="17"/>
              <w:jc w:val="center"/>
              <w:rPr>
                <w:i/>
                <w:color w:val="000000"/>
                <w:szCs w:val="24"/>
                <w:lang w:val="ru-RU"/>
              </w:rPr>
            </w:pPr>
            <w:r>
              <w:rPr>
                <w:i/>
                <w:color w:val="000000"/>
                <w:szCs w:val="24"/>
                <w:lang w:val="ru-RU"/>
              </w:rPr>
              <w:t>2</w:t>
            </w:r>
          </w:p>
        </w:tc>
      </w:tr>
      <w:tr w:rsidR="00B80A2E" w:rsidRPr="00895130" w:rsidTr="00F20B6C">
        <w:trPr>
          <w:cantSplit/>
          <w:trHeight w:val="376"/>
          <w:tblHeader/>
        </w:trPr>
        <w:tc>
          <w:tcPr>
            <w:tcW w:w="3105" w:type="dxa"/>
          </w:tcPr>
          <w:p w:rsidR="00B80A2E" w:rsidRPr="00895130" w:rsidRDefault="00B80A2E" w:rsidP="00F20B6C">
            <w:pPr>
              <w:pBdr>
                <w:top w:val="nil"/>
                <w:left w:val="nil"/>
                <w:bottom w:val="nil"/>
                <w:right w:val="nil"/>
                <w:between w:val="nil"/>
              </w:pBdr>
              <w:spacing w:before="42"/>
              <w:ind w:left="50"/>
              <w:rPr>
                <w:i/>
                <w:color w:val="000000"/>
                <w:szCs w:val="24"/>
              </w:rPr>
            </w:pPr>
            <w:r w:rsidRPr="00895130">
              <w:rPr>
                <w:i/>
                <w:color w:val="000000"/>
                <w:szCs w:val="24"/>
              </w:rPr>
              <w:t>Проектно-исследовательская деятельность</w:t>
            </w:r>
          </w:p>
        </w:tc>
        <w:tc>
          <w:tcPr>
            <w:tcW w:w="4678" w:type="dxa"/>
          </w:tcPr>
          <w:p w:rsidR="00B80A2E" w:rsidRPr="0060576C" w:rsidRDefault="00B80A2E" w:rsidP="00F20B6C">
            <w:pPr>
              <w:pBdr>
                <w:top w:val="nil"/>
                <w:left w:val="nil"/>
                <w:bottom w:val="nil"/>
                <w:right w:val="nil"/>
                <w:between w:val="nil"/>
              </w:pBdr>
              <w:spacing w:before="42"/>
              <w:ind w:left="50"/>
              <w:rPr>
                <w:i/>
                <w:color w:val="000000"/>
                <w:szCs w:val="24"/>
                <w:lang w:val="ru-RU"/>
              </w:rPr>
            </w:pPr>
            <w:r>
              <w:rPr>
                <w:rFonts w:eastAsia="SchoolBookSanPin"/>
                <w:szCs w:val="24"/>
                <w:lang w:val="ru-RU"/>
              </w:rPr>
              <w:t>Мое Оренбуржье</w:t>
            </w:r>
          </w:p>
        </w:tc>
        <w:tc>
          <w:tcPr>
            <w:tcW w:w="708" w:type="dxa"/>
          </w:tcPr>
          <w:p w:rsidR="00B80A2E" w:rsidRPr="007B639C" w:rsidRDefault="00B80A2E" w:rsidP="00F20B6C">
            <w:pPr>
              <w:pBdr>
                <w:top w:val="nil"/>
                <w:left w:val="nil"/>
                <w:bottom w:val="nil"/>
                <w:right w:val="nil"/>
                <w:between w:val="nil"/>
              </w:pBdr>
              <w:spacing w:before="42"/>
              <w:ind w:left="10"/>
              <w:jc w:val="center"/>
              <w:rPr>
                <w:i/>
                <w:color w:val="000000"/>
                <w:szCs w:val="24"/>
                <w:lang w:val="ru-RU"/>
              </w:rPr>
            </w:pPr>
            <w:r>
              <w:rPr>
                <w:i/>
                <w:color w:val="000000"/>
                <w:szCs w:val="24"/>
                <w:lang w:val="ru-RU"/>
              </w:rPr>
              <w:t>2</w:t>
            </w:r>
          </w:p>
        </w:tc>
        <w:tc>
          <w:tcPr>
            <w:tcW w:w="567" w:type="dxa"/>
          </w:tcPr>
          <w:p w:rsidR="00B80A2E" w:rsidRPr="00895130" w:rsidRDefault="00B80A2E" w:rsidP="00F20B6C">
            <w:pPr>
              <w:pBdr>
                <w:top w:val="nil"/>
                <w:left w:val="nil"/>
                <w:bottom w:val="nil"/>
                <w:right w:val="nil"/>
                <w:between w:val="nil"/>
              </w:pBdr>
              <w:spacing w:before="42"/>
              <w:ind w:left="15"/>
              <w:jc w:val="center"/>
              <w:rPr>
                <w:i/>
                <w:color w:val="000000"/>
                <w:szCs w:val="24"/>
              </w:rPr>
            </w:pPr>
            <w:r>
              <w:rPr>
                <w:i/>
                <w:color w:val="000000"/>
                <w:szCs w:val="24"/>
              </w:rPr>
              <w:t>2</w:t>
            </w:r>
          </w:p>
        </w:tc>
        <w:tc>
          <w:tcPr>
            <w:tcW w:w="567" w:type="dxa"/>
          </w:tcPr>
          <w:p w:rsidR="00B80A2E" w:rsidRPr="007B639C" w:rsidRDefault="00B80A2E" w:rsidP="00F20B6C">
            <w:pPr>
              <w:pBdr>
                <w:top w:val="nil"/>
                <w:left w:val="nil"/>
                <w:bottom w:val="nil"/>
                <w:right w:val="nil"/>
                <w:between w:val="nil"/>
              </w:pBdr>
              <w:spacing w:before="42"/>
              <w:ind w:left="15"/>
              <w:jc w:val="center"/>
              <w:rPr>
                <w:i/>
                <w:color w:val="000000"/>
                <w:szCs w:val="24"/>
                <w:lang w:val="ru-RU"/>
              </w:rPr>
            </w:pPr>
            <w:r>
              <w:rPr>
                <w:i/>
                <w:color w:val="000000"/>
                <w:szCs w:val="24"/>
              </w:rPr>
              <w:t>2</w:t>
            </w:r>
          </w:p>
        </w:tc>
        <w:tc>
          <w:tcPr>
            <w:tcW w:w="626" w:type="dxa"/>
          </w:tcPr>
          <w:p w:rsidR="00B80A2E" w:rsidRPr="00895130" w:rsidRDefault="00B80A2E" w:rsidP="00F20B6C">
            <w:pPr>
              <w:pBdr>
                <w:top w:val="nil"/>
                <w:left w:val="nil"/>
                <w:bottom w:val="nil"/>
                <w:right w:val="nil"/>
                <w:between w:val="nil"/>
              </w:pBdr>
              <w:spacing w:before="42"/>
              <w:ind w:left="17"/>
              <w:jc w:val="center"/>
              <w:rPr>
                <w:i/>
                <w:color w:val="000000"/>
                <w:szCs w:val="24"/>
              </w:rPr>
            </w:pPr>
            <w:r>
              <w:rPr>
                <w:i/>
                <w:color w:val="000000"/>
                <w:szCs w:val="24"/>
              </w:rPr>
              <w:t>2</w:t>
            </w:r>
          </w:p>
        </w:tc>
      </w:tr>
      <w:tr w:rsidR="00B80A2E" w:rsidRPr="00895130" w:rsidTr="00F20B6C">
        <w:trPr>
          <w:cantSplit/>
          <w:trHeight w:val="376"/>
          <w:tblHeader/>
        </w:trPr>
        <w:tc>
          <w:tcPr>
            <w:tcW w:w="3105" w:type="dxa"/>
          </w:tcPr>
          <w:p w:rsidR="00B80A2E" w:rsidRPr="00895130" w:rsidRDefault="00B80A2E" w:rsidP="00F20B6C">
            <w:pPr>
              <w:pBdr>
                <w:top w:val="nil"/>
                <w:left w:val="nil"/>
                <w:bottom w:val="nil"/>
                <w:right w:val="nil"/>
                <w:between w:val="nil"/>
              </w:pBdr>
              <w:spacing w:before="42"/>
              <w:ind w:left="50"/>
              <w:rPr>
                <w:i/>
                <w:color w:val="000000"/>
                <w:szCs w:val="24"/>
              </w:rPr>
            </w:pPr>
            <w:r w:rsidRPr="00895130">
              <w:rPr>
                <w:i/>
                <w:color w:val="000000"/>
                <w:szCs w:val="24"/>
              </w:rPr>
              <w:t>Коммуникативная деятельность</w:t>
            </w:r>
          </w:p>
        </w:tc>
        <w:tc>
          <w:tcPr>
            <w:tcW w:w="4678" w:type="dxa"/>
          </w:tcPr>
          <w:p w:rsidR="00B80A2E" w:rsidRPr="00895130" w:rsidRDefault="00B80A2E" w:rsidP="00F20B6C">
            <w:pPr>
              <w:pBdr>
                <w:top w:val="nil"/>
                <w:left w:val="nil"/>
                <w:bottom w:val="nil"/>
                <w:right w:val="nil"/>
                <w:between w:val="nil"/>
              </w:pBdr>
              <w:spacing w:before="42"/>
              <w:ind w:left="50"/>
              <w:rPr>
                <w:b/>
                <w:i/>
                <w:color w:val="000000"/>
                <w:szCs w:val="24"/>
              </w:rPr>
            </w:pPr>
            <w:r w:rsidRPr="00895130">
              <w:rPr>
                <w:b/>
                <w:i/>
                <w:color w:val="000000"/>
                <w:szCs w:val="24"/>
              </w:rPr>
              <w:t>«Разговоры о важном»</w:t>
            </w:r>
          </w:p>
        </w:tc>
        <w:tc>
          <w:tcPr>
            <w:tcW w:w="708" w:type="dxa"/>
          </w:tcPr>
          <w:p w:rsidR="00B80A2E" w:rsidRPr="00895130" w:rsidRDefault="00B80A2E" w:rsidP="00F20B6C">
            <w:pPr>
              <w:pBdr>
                <w:top w:val="nil"/>
                <w:left w:val="nil"/>
                <w:bottom w:val="nil"/>
                <w:right w:val="nil"/>
                <w:between w:val="nil"/>
              </w:pBdr>
              <w:spacing w:before="42"/>
              <w:ind w:left="10"/>
              <w:jc w:val="center"/>
              <w:rPr>
                <w:i/>
                <w:color w:val="000000"/>
                <w:szCs w:val="24"/>
              </w:rPr>
            </w:pPr>
            <w:r>
              <w:rPr>
                <w:i/>
                <w:color w:val="000000"/>
                <w:szCs w:val="24"/>
              </w:rPr>
              <w:t>1</w:t>
            </w:r>
          </w:p>
        </w:tc>
        <w:tc>
          <w:tcPr>
            <w:tcW w:w="567" w:type="dxa"/>
          </w:tcPr>
          <w:p w:rsidR="00B80A2E" w:rsidRPr="00895130" w:rsidRDefault="00B80A2E" w:rsidP="00F20B6C">
            <w:pPr>
              <w:pBdr>
                <w:top w:val="nil"/>
                <w:left w:val="nil"/>
                <w:bottom w:val="nil"/>
                <w:right w:val="nil"/>
                <w:between w:val="nil"/>
              </w:pBdr>
              <w:spacing w:before="42"/>
              <w:ind w:left="15"/>
              <w:jc w:val="center"/>
              <w:rPr>
                <w:i/>
                <w:color w:val="000000"/>
                <w:szCs w:val="24"/>
              </w:rPr>
            </w:pPr>
            <w:r>
              <w:rPr>
                <w:i/>
                <w:color w:val="000000"/>
                <w:szCs w:val="24"/>
              </w:rPr>
              <w:t>1</w:t>
            </w:r>
          </w:p>
        </w:tc>
        <w:tc>
          <w:tcPr>
            <w:tcW w:w="567" w:type="dxa"/>
          </w:tcPr>
          <w:p w:rsidR="00B80A2E" w:rsidRPr="00895130" w:rsidRDefault="00B80A2E" w:rsidP="00F20B6C">
            <w:pPr>
              <w:pBdr>
                <w:top w:val="nil"/>
                <w:left w:val="nil"/>
                <w:bottom w:val="nil"/>
                <w:right w:val="nil"/>
                <w:between w:val="nil"/>
              </w:pBdr>
              <w:spacing w:before="42"/>
              <w:ind w:left="15"/>
              <w:jc w:val="center"/>
              <w:rPr>
                <w:i/>
                <w:color w:val="000000"/>
                <w:szCs w:val="24"/>
              </w:rPr>
            </w:pPr>
            <w:r w:rsidRPr="00895130">
              <w:rPr>
                <w:i/>
                <w:color w:val="000000"/>
                <w:szCs w:val="24"/>
              </w:rPr>
              <w:t>1</w:t>
            </w:r>
          </w:p>
        </w:tc>
        <w:tc>
          <w:tcPr>
            <w:tcW w:w="626" w:type="dxa"/>
          </w:tcPr>
          <w:p w:rsidR="00B80A2E" w:rsidRPr="00895130" w:rsidRDefault="00B80A2E" w:rsidP="00F20B6C">
            <w:pPr>
              <w:pBdr>
                <w:top w:val="nil"/>
                <w:left w:val="nil"/>
                <w:bottom w:val="nil"/>
                <w:right w:val="nil"/>
                <w:between w:val="nil"/>
              </w:pBdr>
              <w:spacing w:before="42"/>
              <w:ind w:left="17"/>
              <w:jc w:val="center"/>
              <w:rPr>
                <w:i/>
                <w:color w:val="000000"/>
                <w:szCs w:val="24"/>
              </w:rPr>
            </w:pPr>
            <w:r w:rsidRPr="00895130">
              <w:rPr>
                <w:i/>
                <w:color w:val="000000"/>
                <w:szCs w:val="24"/>
              </w:rPr>
              <w:t>1</w:t>
            </w:r>
          </w:p>
        </w:tc>
      </w:tr>
      <w:tr w:rsidR="00B80A2E" w:rsidRPr="00895130" w:rsidTr="00F20B6C">
        <w:trPr>
          <w:cantSplit/>
          <w:trHeight w:val="376"/>
          <w:tblHeader/>
        </w:trPr>
        <w:tc>
          <w:tcPr>
            <w:tcW w:w="3105" w:type="dxa"/>
          </w:tcPr>
          <w:p w:rsidR="00B80A2E" w:rsidRPr="00895130" w:rsidRDefault="00B80A2E" w:rsidP="00F20B6C">
            <w:pPr>
              <w:pBdr>
                <w:top w:val="nil"/>
                <w:left w:val="nil"/>
                <w:bottom w:val="nil"/>
                <w:right w:val="nil"/>
                <w:between w:val="nil"/>
              </w:pBdr>
              <w:spacing w:before="42"/>
              <w:ind w:left="50"/>
              <w:rPr>
                <w:i/>
                <w:color w:val="000000"/>
                <w:szCs w:val="24"/>
              </w:rPr>
            </w:pPr>
            <w:r w:rsidRPr="00895130">
              <w:rPr>
                <w:i/>
                <w:color w:val="000000"/>
                <w:szCs w:val="24"/>
              </w:rPr>
              <w:t>Художественно-эстетическая творческая деятельность</w:t>
            </w:r>
          </w:p>
        </w:tc>
        <w:tc>
          <w:tcPr>
            <w:tcW w:w="4678" w:type="dxa"/>
          </w:tcPr>
          <w:p w:rsidR="00B80A2E" w:rsidRPr="007B639C" w:rsidRDefault="00B80A2E" w:rsidP="00F20B6C">
            <w:pPr>
              <w:pBdr>
                <w:top w:val="nil"/>
                <w:left w:val="nil"/>
                <w:bottom w:val="nil"/>
                <w:right w:val="nil"/>
                <w:between w:val="nil"/>
              </w:pBdr>
              <w:spacing w:before="42"/>
              <w:ind w:left="50"/>
              <w:rPr>
                <w:i/>
                <w:color w:val="000000"/>
                <w:szCs w:val="24"/>
                <w:lang w:val="ru-RU"/>
              </w:rPr>
            </w:pPr>
            <w:r>
              <w:rPr>
                <w:i/>
                <w:color w:val="000000"/>
                <w:szCs w:val="24"/>
                <w:lang w:val="ru-RU"/>
              </w:rPr>
              <w:t>Театрик</w:t>
            </w:r>
          </w:p>
        </w:tc>
        <w:tc>
          <w:tcPr>
            <w:tcW w:w="708" w:type="dxa"/>
          </w:tcPr>
          <w:p w:rsidR="00B80A2E" w:rsidRPr="00451951" w:rsidRDefault="00B80A2E" w:rsidP="00F20B6C">
            <w:pPr>
              <w:pBdr>
                <w:top w:val="nil"/>
                <w:left w:val="nil"/>
                <w:bottom w:val="nil"/>
                <w:right w:val="nil"/>
                <w:between w:val="nil"/>
              </w:pBdr>
              <w:spacing w:before="42"/>
              <w:ind w:left="10"/>
              <w:jc w:val="center"/>
              <w:rPr>
                <w:i/>
                <w:color w:val="000000"/>
                <w:szCs w:val="24"/>
                <w:lang w:val="ru-RU"/>
              </w:rPr>
            </w:pPr>
            <w:r>
              <w:rPr>
                <w:i/>
                <w:color w:val="000000"/>
                <w:szCs w:val="24"/>
                <w:lang w:val="ru-RU"/>
              </w:rPr>
              <w:t>2</w:t>
            </w:r>
          </w:p>
        </w:tc>
        <w:tc>
          <w:tcPr>
            <w:tcW w:w="567" w:type="dxa"/>
          </w:tcPr>
          <w:p w:rsidR="00B80A2E" w:rsidRPr="00451951" w:rsidRDefault="00B80A2E" w:rsidP="00F20B6C">
            <w:pPr>
              <w:pBdr>
                <w:top w:val="nil"/>
                <w:left w:val="nil"/>
                <w:bottom w:val="nil"/>
                <w:right w:val="nil"/>
                <w:between w:val="nil"/>
              </w:pBdr>
              <w:spacing w:before="42"/>
              <w:ind w:left="15"/>
              <w:jc w:val="center"/>
              <w:rPr>
                <w:i/>
                <w:color w:val="000000"/>
                <w:szCs w:val="24"/>
                <w:lang w:val="ru-RU"/>
              </w:rPr>
            </w:pPr>
            <w:r>
              <w:rPr>
                <w:i/>
                <w:color w:val="000000"/>
                <w:szCs w:val="24"/>
                <w:lang w:val="ru-RU"/>
              </w:rPr>
              <w:t>2</w:t>
            </w:r>
          </w:p>
        </w:tc>
        <w:tc>
          <w:tcPr>
            <w:tcW w:w="567" w:type="dxa"/>
          </w:tcPr>
          <w:p w:rsidR="00B80A2E" w:rsidRPr="00895130" w:rsidRDefault="00B80A2E" w:rsidP="00F20B6C">
            <w:pPr>
              <w:pBdr>
                <w:top w:val="nil"/>
                <w:left w:val="nil"/>
                <w:bottom w:val="nil"/>
                <w:right w:val="nil"/>
                <w:between w:val="nil"/>
              </w:pBdr>
              <w:spacing w:before="42"/>
              <w:ind w:left="15"/>
              <w:jc w:val="center"/>
              <w:rPr>
                <w:i/>
                <w:color w:val="000000"/>
                <w:szCs w:val="24"/>
              </w:rPr>
            </w:pPr>
            <w:r>
              <w:rPr>
                <w:i/>
                <w:color w:val="000000"/>
                <w:szCs w:val="24"/>
              </w:rPr>
              <w:t>2</w:t>
            </w:r>
          </w:p>
        </w:tc>
        <w:tc>
          <w:tcPr>
            <w:tcW w:w="626" w:type="dxa"/>
          </w:tcPr>
          <w:p w:rsidR="00B80A2E" w:rsidRPr="00895130" w:rsidRDefault="00B80A2E" w:rsidP="00F20B6C">
            <w:pPr>
              <w:pBdr>
                <w:top w:val="nil"/>
                <w:left w:val="nil"/>
                <w:bottom w:val="nil"/>
                <w:right w:val="nil"/>
                <w:between w:val="nil"/>
              </w:pBdr>
              <w:spacing w:before="42"/>
              <w:ind w:left="17"/>
              <w:jc w:val="center"/>
              <w:rPr>
                <w:i/>
                <w:color w:val="000000"/>
                <w:szCs w:val="24"/>
              </w:rPr>
            </w:pPr>
            <w:r>
              <w:rPr>
                <w:i/>
                <w:color w:val="000000"/>
                <w:szCs w:val="24"/>
              </w:rPr>
              <w:t>2</w:t>
            </w:r>
          </w:p>
        </w:tc>
      </w:tr>
      <w:tr w:rsidR="00B80A2E" w:rsidRPr="00895130" w:rsidTr="00F20B6C">
        <w:trPr>
          <w:cantSplit/>
          <w:trHeight w:val="376"/>
          <w:tblHeader/>
        </w:trPr>
        <w:tc>
          <w:tcPr>
            <w:tcW w:w="3105" w:type="dxa"/>
          </w:tcPr>
          <w:p w:rsidR="00B80A2E" w:rsidRPr="00895130" w:rsidRDefault="00B80A2E" w:rsidP="00F20B6C">
            <w:pPr>
              <w:pBdr>
                <w:top w:val="nil"/>
                <w:left w:val="nil"/>
                <w:bottom w:val="nil"/>
                <w:right w:val="nil"/>
                <w:between w:val="nil"/>
              </w:pBdr>
              <w:spacing w:before="42"/>
              <w:ind w:left="50"/>
              <w:rPr>
                <w:i/>
                <w:color w:val="000000"/>
                <w:szCs w:val="24"/>
              </w:rPr>
            </w:pPr>
            <w:r w:rsidRPr="00895130">
              <w:rPr>
                <w:i/>
                <w:color w:val="000000"/>
                <w:szCs w:val="24"/>
              </w:rPr>
              <w:t>Информационная культура</w:t>
            </w:r>
          </w:p>
        </w:tc>
        <w:tc>
          <w:tcPr>
            <w:tcW w:w="4678" w:type="dxa"/>
          </w:tcPr>
          <w:p w:rsidR="00B80A2E" w:rsidRPr="007B639C" w:rsidRDefault="00B80A2E" w:rsidP="00F20B6C">
            <w:pPr>
              <w:pBdr>
                <w:top w:val="nil"/>
                <w:left w:val="nil"/>
                <w:bottom w:val="nil"/>
                <w:right w:val="nil"/>
                <w:between w:val="nil"/>
              </w:pBdr>
              <w:spacing w:before="42"/>
              <w:ind w:left="50"/>
              <w:rPr>
                <w:i/>
                <w:color w:val="000000"/>
                <w:szCs w:val="24"/>
                <w:lang w:val="ru-RU"/>
              </w:rPr>
            </w:pPr>
            <w:r>
              <w:rPr>
                <w:i/>
                <w:color w:val="000000"/>
                <w:szCs w:val="24"/>
                <w:lang w:val="ru-RU"/>
              </w:rPr>
              <w:t>Музейное дело на стыке эпох</w:t>
            </w:r>
          </w:p>
        </w:tc>
        <w:tc>
          <w:tcPr>
            <w:tcW w:w="708" w:type="dxa"/>
          </w:tcPr>
          <w:p w:rsidR="00B80A2E" w:rsidRPr="00451951" w:rsidRDefault="00B80A2E" w:rsidP="00F20B6C">
            <w:pPr>
              <w:pBdr>
                <w:top w:val="nil"/>
                <w:left w:val="nil"/>
                <w:bottom w:val="nil"/>
                <w:right w:val="nil"/>
                <w:between w:val="nil"/>
              </w:pBdr>
              <w:spacing w:before="42"/>
              <w:ind w:left="10"/>
              <w:jc w:val="center"/>
              <w:rPr>
                <w:i/>
                <w:color w:val="000000"/>
                <w:szCs w:val="24"/>
                <w:lang w:val="ru-RU"/>
              </w:rPr>
            </w:pPr>
            <w:r>
              <w:rPr>
                <w:i/>
                <w:color w:val="000000"/>
                <w:szCs w:val="24"/>
                <w:lang w:val="ru-RU"/>
              </w:rPr>
              <w:t>2</w:t>
            </w:r>
          </w:p>
        </w:tc>
        <w:tc>
          <w:tcPr>
            <w:tcW w:w="567" w:type="dxa"/>
          </w:tcPr>
          <w:p w:rsidR="00B80A2E" w:rsidRPr="00451951" w:rsidRDefault="00B80A2E" w:rsidP="00F20B6C">
            <w:pPr>
              <w:pBdr>
                <w:top w:val="nil"/>
                <w:left w:val="nil"/>
                <w:bottom w:val="nil"/>
                <w:right w:val="nil"/>
                <w:between w:val="nil"/>
              </w:pBdr>
              <w:spacing w:before="42"/>
              <w:ind w:left="15"/>
              <w:jc w:val="center"/>
              <w:rPr>
                <w:i/>
                <w:color w:val="000000"/>
                <w:szCs w:val="24"/>
                <w:lang w:val="ru-RU"/>
              </w:rPr>
            </w:pPr>
            <w:r>
              <w:rPr>
                <w:i/>
                <w:color w:val="000000"/>
                <w:szCs w:val="24"/>
                <w:lang w:val="ru-RU"/>
              </w:rPr>
              <w:t>2</w:t>
            </w:r>
          </w:p>
        </w:tc>
        <w:tc>
          <w:tcPr>
            <w:tcW w:w="567" w:type="dxa"/>
          </w:tcPr>
          <w:p w:rsidR="00B80A2E" w:rsidRPr="00895130" w:rsidRDefault="00B80A2E" w:rsidP="00F20B6C">
            <w:pPr>
              <w:pBdr>
                <w:top w:val="nil"/>
                <w:left w:val="nil"/>
                <w:bottom w:val="nil"/>
                <w:right w:val="nil"/>
                <w:between w:val="nil"/>
              </w:pBdr>
              <w:spacing w:before="42"/>
              <w:ind w:left="15"/>
              <w:jc w:val="center"/>
              <w:rPr>
                <w:i/>
                <w:color w:val="000000"/>
                <w:szCs w:val="24"/>
              </w:rPr>
            </w:pPr>
            <w:r>
              <w:rPr>
                <w:i/>
                <w:color w:val="000000"/>
                <w:szCs w:val="24"/>
              </w:rPr>
              <w:t>2</w:t>
            </w:r>
          </w:p>
        </w:tc>
        <w:tc>
          <w:tcPr>
            <w:tcW w:w="626" w:type="dxa"/>
          </w:tcPr>
          <w:p w:rsidR="00B80A2E" w:rsidRPr="00451951" w:rsidRDefault="00B80A2E" w:rsidP="00F20B6C">
            <w:pPr>
              <w:pBdr>
                <w:top w:val="nil"/>
                <w:left w:val="nil"/>
                <w:bottom w:val="nil"/>
                <w:right w:val="nil"/>
                <w:between w:val="nil"/>
              </w:pBdr>
              <w:spacing w:before="42"/>
              <w:ind w:left="17"/>
              <w:jc w:val="center"/>
              <w:rPr>
                <w:i/>
                <w:color w:val="000000"/>
                <w:szCs w:val="24"/>
                <w:lang w:val="ru-RU"/>
              </w:rPr>
            </w:pPr>
            <w:r>
              <w:rPr>
                <w:i/>
                <w:color w:val="000000"/>
                <w:szCs w:val="24"/>
                <w:lang w:val="ru-RU"/>
              </w:rPr>
              <w:t>1</w:t>
            </w:r>
          </w:p>
        </w:tc>
      </w:tr>
      <w:tr w:rsidR="00B80A2E" w:rsidRPr="00895130" w:rsidTr="00F20B6C">
        <w:trPr>
          <w:cantSplit/>
          <w:trHeight w:val="376"/>
          <w:tblHeader/>
        </w:trPr>
        <w:tc>
          <w:tcPr>
            <w:tcW w:w="3105" w:type="dxa"/>
          </w:tcPr>
          <w:p w:rsidR="00B80A2E" w:rsidRPr="00895130" w:rsidRDefault="00B80A2E" w:rsidP="00F20B6C">
            <w:pPr>
              <w:pBdr>
                <w:top w:val="nil"/>
                <w:left w:val="nil"/>
                <w:bottom w:val="nil"/>
                <w:right w:val="nil"/>
                <w:between w:val="nil"/>
              </w:pBdr>
              <w:spacing w:before="42"/>
              <w:ind w:left="50"/>
              <w:rPr>
                <w:i/>
                <w:color w:val="000000"/>
                <w:szCs w:val="24"/>
              </w:rPr>
            </w:pPr>
            <w:r w:rsidRPr="00895130">
              <w:rPr>
                <w:i/>
                <w:color w:val="000000"/>
                <w:szCs w:val="24"/>
              </w:rPr>
              <w:t>«Учение с увлечением!»</w:t>
            </w:r>
          </w:p>
        </w:tc>
        <w:tc>
          <w:tcPr>
            <w:tcW w:w="4678" w:type="dxa"/>
          </w:tcPr>
          <w:p w:rsidR="00B80A2E" w:rsidRPr="0060576C" w:rsidRDefault="00B80A2E" w:rsidP="00F20B6C">
            <w:pPr>
              <w:pBdr>
                <w:top w:val="nil"/>
                <w:left w:val="nil"/>
                <w:bottom w:val="nil"/>
                <w:right w:val="nil"/>
                <w:between w:val="nil"/>
              </w:pBdr>
              <w:spacing w:before="42"/>
              <w:ind w:left="50"/>
              <w:rPr>
                <w:b/>
                <w:i/>
                <w:color w:val="000000"/>
                <w:szCs w:val="24"/>
                <w:lang w:val="ru-RU"/>
              </w:rPr>
            </w:pPr>
            <w:r>
              <w:rPr>
                <w:b/>
                <w:i/>
                <w:color w:val="000000"/>
                <w:szCs w:val="24"/>
                <w:lang w:val="ru-RU"/>
              </w:rPr>
              <w:t>Азбука профессии</w:t>
            </w:r>
          </w:p>
        </w:tc>
        <w:tc>
          <w:tcPr>
            <w:tcW w:w="708" w:type="dxa"/>
          </w:tcPr>
          <w:p w:rsidR="00B80A2E" w:rsidRPr="00451951" w:rsidRDefault="00B80A2E" w:rsidP="00F20B6C">
            <w:pPr>
              <w:pBdr>
                <w:top w:val="nil"/>
                <w:left w:val="nil"/>
                <w:bottom w:val="nil"/>
                <w:right w:val="nil"/>
                <w:between w:val="nil"/>
              </w:pBdr>
              <w:spacing w:before="42"/>
              <w:ind w:left="10"/>
              <w:jc w:val="center"/>
              <w:rPr>
                <w:i/>
                <w:color w:val="000000"/>
                <w:szCs w:val="24"/>
                <w:lang w:val="ru-RU"/>
              </w:rPr>
            </w:pPr>
            <w:r>
              <w:rPr>
                <w:i/>
                <w:color w:val="000000"/>
                <w:szCs w:val="24"/>
                <w:lang w:val="ru-RU"/>
              </w:rPr>
              <w:t>2</w:t>
            </w:r>
          </w:p>
        </w:tc>
        <w:tc>
          <w:tcPr>
            <w:tcW w:w="567" w:type="dxa"/>
          </w:tcPr>
          <w:p w:rsidR="00B80A2E" w:rsidRPr="00451951" w:rsidRDefault="00B80A2E" w:rsidP="00F20B6C">
            <w:pPr>
              <w:pBdr>
                <w:top w:val="nil"/>
                <w:left w:val="nil"/>
                <w:bottom w:val="nil"/>
                <w:right w:val="nil"/>
                <w:between w:val="nil"/>
              </w:pBdr>
              <w:spacing w:before="42"/>
              <w:ind w:left="15"/>
              <w:jc w:val="center"/>
              <w:rPr>
                <w:i/>
                <w:color w:val="000000"/>
                <w:szCs w:val="24"/>
                <w:lang w:val="ru-RU"/>
              </w:rPr>
            </w:pPr>
            <w:r>
              <w:rPr>
                <w:i/>
                <w:color w:val="000000"/>
                <w:szCs w:val="24"/>
                <w:lang w:val="ru-RU"/>
              </w:rPr>
              <w:t>2</w:t>
            </w:r>
          </w:p>
        </w:tc>
        <w:tc>
          <w:tcPr>
            <w:tcW w:w="567" w:type="dxa"/>
          </w:tcPr>
          <w:p w:rsidR="00B80A2E" w:rsidRPr="00895130" w:rsidRDefault="00B80A2E" w:rsidP="00F20B6C">
            <w:pPr>
              <w:pBdr>
                <w:top w:val="nil"/>
                <w:left w:val="nil"/>
                <w:bottom w:val="nil"/>
                <w:right w:val="nil"/>
                <w:between w:val="nil"/>
              </w:pBdr>
              <w:spacing w:before="42"/>
              <w:ind w:left="15"/>
              <w:jc w:val="center"/>
              <w:rPr>
                <w:i/>
                <w:color w:val="000000"/>
                <w:szCs w:val="24"/>
              </w:rPr>
            </w:pPr>
            <w:r>
              <w:rPr>
                <w:i/>
                <w:color w:val="000000"/>
                <w:szCs w:val="24"/>
              </w:rPr>
              <w:t>2</w:t>
            </w:r>
          </w:p>
        </w:tc>
        <w:tc>
          <w:tcPr>
            <w:tcW w:w="626" w:type="dxa"/>
          </w:tcPr>
          <w:p w:rsidR="00B80A2E" w:rsidRPr="00895130" w:rsidRDefault="00B80A2E" w:rsidP="00F20B6C">
            <w:pPr>
              <w:pBdr>
                <w:top w:val="nil"/>
                <w:left w:val="nil"/>
                <w:bottom w:val="nil"/>
                <w:right w:val="nil"/>
                <w:between w:val="nil"/>
              </w:pBdr>
              <w:spacing w:before="42"/>
              <w:ind w:left="17"/>
              <w:jc w:val="center"/>
              <w:rPr>
                <w:i/>
                <w:color w:val="000000"/>
                <w:szCs w:val="24"/>
              </w:rPr>
            </w:pPr>
            <w:r>
              <w:rPr>
                <w:i/>
                <w:color w:val="000000"/>
                <w:szCs w:val="24"/>
              </w:rPr>
              <w:t>2</w:t>
            </w:r>
          </w:p>
        </w:tc>
      </w:tr>
      <w:tr w:rsidR="00B80A2E" w:rsidRPr="00895130" w:rsidTr="00F20B6C">
        <w:trPr>
          <w:cantSplit/>
          <w:trHeight w:val="376"/>
          <w:tblHeader/>
        </w:trPr>
        <w:tc>
          <w:tcPr>
            <w:tcW w:w="3105" w:type="dxa"/>
          </w:tcPr>
          <w:p w:rsidR="00B80A2E" w:rsidRPr="00895130" w:rsidRDefault="00B80A2E" w:rsidP="00F20B6C">
            <w:pPr>
              <w:pBdr>
                <w:top w:val="nil"/>
                <w:left w:val="nil"/>
                <w:bottom w:val="nil"/>
                <w:right w:val="nil"/>
                <w:between w:val="nil"/>
              </w:pBdr>
              <w:spacing w:before="42"/>
              <w:ind w:left="50"/>
              <w:rPr>
                <w:i/>
                <w:color w:val="000000"/>
                <w:szCs w:val="24"/>
              </w:rPr>
            </w:pPr>
          </w:p>
        </w:tc>
        <w:tc>
          <w:tcPr>
            <w:tcW w:w="4678" w:type="dxa"/>
          </w:tcPr>
          <w:p w:rsidR="00B80A2E" w:rsidRDefault="00B80A2E" w:rsidP="00F20B6C">
            <w:pPr>
              <w:pBdr>
                <w:top w:val="nil"/>
                <w:left w:val="nil"/>
                <w:bottom w:val="nil"/>
                <w:right w:val="nil"/>
                <w:between w:val="nil"/>
              </w:pBdr>
              <w:spacing w:before="42"/>
              <w:ind w:left="50"/>
              <w:rPr>
                <w:b/>
                <w:i/>
                <w:color w:val="000000"/>
                <w:szCs w:val="24"/>
                <w:lang w:val="ru-RU"/>
              </w:rPr>
            </w:pPr>
          </w:p>
        </w:tc>
        <w:tc>
          <w:tcPr>
            <w:tcW w:w="708" w:type="dxa"/>
          </w:tcPr>
          <w:p w:rsidR="00B80A2E" w:rsidRPr="00451951" w:rsidRDefault="00B80A2E" w:rsidP="00F20B6C">
            <w:pPr>
              <w:pBdr>
                <w:top w:val="nil"/>
                <w:left w:val="nil"/>
                <w:bottom w:val="nil"/>
                <w:right w:val="nil"/>
                <w:between w:val="nil"/>
              </w:pBdr>
              <w:spacing w:before="42"/>
              <w:ind w:left="10"/>
              <w:jc w:val="center"/>
              <w:rPr>
                <w:i/>
                <w:color w:val="000000"/>
                <w:szCs w:val="24"/>
                <w:lang w:val="ru-RU"/>
              </w:rPr>
            </w:pPr>
            <w:r>
              <w:rPr>
                <w:i/>
                <w:color w:val="000000"/>
                <w:szCs w:val="24"/>
                <w:lang w:val="ru-RU"/>
              </w:rPr>
              <w:t>10</w:t>
            </w:r>
          </w:p>
        </w:tc>
        <w:tc>
          <w:tcPr>
            <w:tcW w:w="567" w:type="dxa"/>
          </w:tcPr>
          <w:p w:rsidR="00B80A2E" w:rsidRPr="00451951" w:rsidRDefault="00B80A2E" w:rsidP="00F20B6C">
            <w:pPr>
              <w:pBdr>
                <w:top w:val="nil"/>
                <w:left w:val="nil"/>
                <w:bottom w:val="nil"/>
                <w:right w:val="nil"/>
                <w:between w:val="nil"/>
              </w:pBdr>
              <w:spacing w:before="42"/>
              <w:ind w:left="15"/>
              <w:jc w:val="center"/>
              <w:rPr>
                <w:i/>
                <w:color w:val="000000"/>
                <w:szCs w:val="24"/>
                <w:lang w:val="ru-RU"/>
              </w:rPr>
            </w:pPr>
            <w:r>
              <w:rPr>
                <w:i/>
                <w:color w:val="000000"/>
                <w:szCs w:val="24"/>
                <w:lang w:val="ru-RU"/>
              </w:rPr>
              <w:t>10</w:t>
            </w:r>
          </w:p>
        </w:tc>
        <w:tc>
          <w:tcPr>
            <w:tcW w:w="567" w:type="dxa"/>
          </w:tcPr>
          <w:p w:rsidR="00B80A2E" w:rsidRPr="00451951" w:rsidRDefault="00B80A2E" w:rsidP="00F20B6C">
            <w:pPr>
              <w:pBdr>
                <w:top w:val="nil"/>
                <w:left w:val="nil"/>
                <w:bottom w:val="nil"/>
                <w:right w:val="nil"/>
                <w:between w:val="nil"/>
              </w:pBdr>
              <w:spacing w:before="42"/>
              <w:ind w:left="15"/>
              <w:jc w:val="center"/>
              <w:rPr>
                <w:i/>
                <w:color w:val="000000"/>
                <w:szCs w:val="24"/>
                <w:lang w:val="ru-RU"/>
              </w:rPr>
            </w:pPr>
            <w:r>
              <w:rPr>
                <w:i/>
                <w:color w:val="000000"/>
                <w:szCs w:val="24"/>
                <w:lang w:val="ru-RU"/>
              </w:rPr>
              <w:t>10</w:t>
            </w:r>
          </w:p>
        </w:tc>
        <w:tc>
          <w:tcPr>
            <w:tcW w:w="626" w:type="dxa"/>
          </w:tcPr>
          <w:p w:rsidR="00B80A2E" w:rsidRPr="00451951" w:rsidRDefault="00B80A2E" w:rsidP="00F20B6C">
            <w:pPr>
              <w:pBdr>
                <w:top w:val="nil"/>
                <w:left w:val="nil"/>
                <w:bottom w:val="nil"/>
                <w:right w:val="nil"/>
                <w:between w:val="nil"/>
              </w:pBdr>
              <w:spacing w:before="42"/>
              <w:ind w:left="17"/>
              <w:jc w:val="center"/>
              <w:rPr>
                <w:i/>
                <w:color w:val="000000"/>
                <w:szCs w:val="24"/>
                <w:lang w:val="ru-RU"/>
              </w:rPr>
            </w:pPr>
            <w:r>
              <w:rPr>
                <w:i/>
                <w:color w:val="000000"/>
                <w:szCs w:val="24"/>
                <w:lang w:val="ru-RU"/>
              </w:rPr>
              <w:t>10</w:t>
            </w:r>
          </w:p>
        </w:tc>
      </w:tr>
    </w:tbl>
    <w:p w:rsidR="001554FE" w:rsidRPr="00584611" w:rsidRDefault="001554FE" w:rsidP="001554FE">
      <w:pPr>
        <w:spacing w:before="240" w:after="240"/>
        <w:jc w:val="center"/>
        <w:rPr>
          <w:szCs w:val="24"/>
        </w:rPr>
      </w:pPr>
    </w:p>
    <w:p w:rsidR="001554FE" w:rsidRPr="00584611" w:rsidRDefault="001554FE" w:rsidP="001554FE">
      <w:pPr>
        <w:keepNext/>
        <w:keepLines/>
        <w:spacing w:line="360" w:lineRule="auto"/>
        <w:jc w:val="both"/>
        <w:rPr>
          <w:b/>
        </w:rPr>
      </w:pPr>
    </w:p>
    <w:p w:rsidR="00624A5B" w:rsidRDefault="00624A5B">
      <w:pPr>
        <w:keepNext/>
        <w:keepLines/>
        <w:pBdr>
          <w:bottom w:val="none" w:sz="0" w:space="0" w:color="000000"/>
        </w:pBdr>
        <w:spacing w:line="360" w:lineRule="auto"/>
        <w:ind w:firstLine="708"/>
        <w:jc w:val="both"/>
        <w:rPr>
          <w:b/>
        </w:rPr>
      </w:pPr>
    </w:p>
    <w:p w:rsidR="005D76D6" w:rsidRPr="00584611" w:rsidRDefault="00421D2D" w:rsidP="001D6408">
      <w:pPr>
        <w:pStyle w:val="3"/>
      </w:pPr>
      <w:r w:rsidRPr="00624A5B">
        <w:t xml:space="preserve"> </w:t>
      </w:r>
      <w:bookmarkStart w:id="225" w:name="_Toc145093380"/>
      <w:r w:rsidR="001554FE">
        <w:t xml:space="preserve">3.3. </w:t>
      </w:r>
      <w:r w:rsidRPr="00584611">
        <w:t>Календарный учебный график.</w:t>
      </w:r>
      <w:bookmarkEnd w:id="225"/>
      <w:r w:rsidRPr="00584611">
        <w:t xml:space="preserve"> </w:t>
      </w:r>
    </w:p>
    <w:p w:rsidR="005D76D6" w:rsidRDefault="00421D2D">
      <w:pPr>
        <w:widowControl/>
        <w:spacing w:line="353" w:lineRule="auto"/>
        <w:ind w:firstLine="709"/>
        <w:jc w:val="both"/>
        <w:rPr>
          <w:szCs w:val="24"/>
          <w:lang w:val="ru-RU"/>
        </w:rPr>
      </w:pPr>
      <w:bookmarkStart w:id="226" w:name="_heading=h.shfd45evfr2u" w:colFirst="0" w:colLast="0"/>
      <w:bookmarkStart w:id="227" w:name="_heading=h.ujoza4mcoj5j" w:colFirst="0" w:colLast="0"/>
      <w:bookmarkEnd w:id="226"/>
      <w:bookmarkEnd w:id="227"/>
      <w:r w:rsidRPr="00584611">
        <w:rPr>
          <w:szCs w:val="24"/>
          <w:lang w:val="ru-RU"/>
        </w:rPr>
        <w:t>Организация образовательной деятельности</w:t>
      </w:r>
      <w:r w:rsidR="00624A5B">
        <w:rPr>
          <w:szCs w:val="24"/>
          <w:lang w:val="ru-RU"/>
        </w:rPr>
        <w:t xml:space="preserve"> в МБОУ «</w:t>
      </w:r>
      <w:r w:rsidR="00B80A2E">
        <w:rPr>
          <w:szCs w:val="24"/>
          <w:lang w:val="ru-RU"/>
        </w:rPr>
        <w:t>Архиповская СОШ</w:t>
      </w:r>
      <w:r w:rsidR="00624A5B">
        <w:rPr>
          <w:szCs w:val="24"/>
          <w:lang w:val="ru-RU"/>
        </w:rPr>
        <w:t xml:space="preserve">» </w:t>
      </w:r>
      <w:r w:rsidRPr="00584611">
        <w:rPr>
          <w:szCs w:val="24"/>
          <w:lang w:val="ru-RU"/>
        </w:rPr>
        <w:t xml:space="preserve"> осуществляется по учебным четвертям. </w:t>
      </w:r>
      <w:r w:rsidR="00624A5B">
        <w:rPr>
          <w:szCs w:val="24"/>
          <w:lang w:val="ru-RU"/>
        </w:rPr>
        <w:t xml:space="preserve"> </w:t>
      </w:r>
    </w:p>
    <w:p w:rsidR="00B80A2E" w:rsidRPr="007B639C" w:rsidRDefault="00B80A2E" w:rsidP="00B80A2E">
      <w:pPr>
        <w:widowControl/>
        <w:jc w:val="center"/>
        <w:rPr>
          <w:b/>
          <w:szCs w:val="24"/>
          <w:lang w:val="ru-RU"/>
        </w:rPr>
      </w:pPr>
      <w:r w:rsidRPr="007B639C">
        <w:rPr>
          <w:b/>
          <w:szCs w:val="24"/>
          <w:lang w:val="ru-RU"/>
        </w:rPr>
        <w:t>Календарный учебный график</w:t>
      </w:r>
    </w:p>
    <w:p w:rsidR="00B80A2E" w:rsidRPr="007B639C" w:rsidRDefault="00B80A2E" w:rsidP="00B80A2E">
      <w:pPr>
        <w:widowControl/>
        <w:jc w:val="center"/>
        <w:rPr>
          <w:b/>
          <w:szCs w:val="24"/>
          <w:lang w:val="ru-RU"/>
        </w:rPr>
      </w:pPr>
      <w:r w:rsidRPr="007B639C">
        <w:rPr>
          <w:b/>
          <w:szCs w:val="24"/>
          <w:lang w:val="ru-RU"/>
        </w:rPr>
        <w:t>начального общего образования</w:t>
      </w:r>
    </w:p>
    <w:p w:rsidR="00B80A2E" w:rsidRPr="007B639C" w:rsidRDefault="00B80A2E" w:rsidP="00B80A2E">
      <w:pPr>
        <w:widowControl/>
        <w:jc w:val="center"/>
        <w:rPr>
          <w:b/>
          <w:szCs w:val="24"/>
          <w:lang w:val="ru-RU"/>
        </w:rPr>
      </w:pPr>
      <w:r w:rsidRPr="007B639C">
        <w:rPr>
          <w:b/>
          <w:szCs w:val="24"/>
          <w:lang w:val="ru-RU"/>
        </w:rPr>
        <w:t>МБОУ   «Архиповская СОШ»</w:t>
      </w:r>
    </w:p>
    <w:p w:rsidR="00B80A2E" w:rsidRPr="007B639C" w:rsidRDefault="00B80A2E" w:rsidP="00B80A2E">
      <w:pPr>
        <w:widowControl/>
        <w:jc w:val="center"/>
        <w:rPr>
          <w:b/>
          <w:szCs w:val="24"/>
          <w:lang w:val="ru-RU"/>
        </w:rPr>
      </w:pPr>
      <w:r w:rsidRPr="007B639C">
        <w:rPr>
          <w:b/>
          <w:szCs w:val="24"/>
          <w:lang w:val="ru-RU"/>
        </w:rPr>
        <w:t>На 2023-2024 учебный год</w:t>
      </w:r>
    </w:p>
    <w:p w:rsidR="00B80A2E" w:rsidRPr="007B639C" w:rsidRDefault="00B80A2E" w:rsidP="00B80A2E">
      <w:pPr>
        <w:widowControl/>
        <w:jc w:val="center"/>
        <w:rPr>
          <w:b/>
          <w:szCs w:val="24"/>
          <w:lang w:val="ru-RU"/>
        </w:rPr>
      </w:pPr>
    </w:p>
    <w:p w:rsidR="00B80A2E" w:rsidRPr="007B639C" w:rsidRDefault="00B80A2E" w:rsidP="00B80A2E">
      <w:pPr>
        <w:widowControl/>
        <w:rPr>
          <w:b/>
          <w:szCs w:val="24"/>
          <w:lang w:val="ru-RU"/>
        </w:rPr>
      </w:pPr>
      <w:r w:rsidRPr="007B639C">
        <w:rPr>
          <w:b/>
          <w:szCs w:val="24"/>
          <w:lang w:val="ru-RU"/>
        </w:rPr>
        <w:t>Начало и окончание учебного года, продолжительность учебного года, учебных четвертей и каникул.</w:t>
      </w:r>
    </w:p>
    <w:p w:rsidR="00B80A2E" w:rsidRPr="007B639C" w:rsidRDefault="00B80A2E" w:rsidP="00B80A2E">
      <w:pPr>
        <w:widowControl/>
        <w:rPr>
          <w:szCs w:val="24"/>
          <w:lang w:val="ru-RU"/>
        </w:rPr>
      </w:pPr>
      <w:r w:rsidRPr="007B639C">
        <w:rPr>
          <w:szCs w:val="24"/>
          <w:lang w:val="ru-RU"/>
        </w:rPr>
        <w:t xml:space="preserve">Начало учебного года -  01 сентября 2023 </w:t>
      </w:r>
    </w:p>
    <w:p w:rsidR="00B80A2E" w:rsidRPr="007B639C" w:rsidRDefault="00B80A2E" w:rsidP="00B80A2E">
      <w:pPr>
        <w:widowControl/>
        <w:rPr>
          <w:szCs w:val="24"/>
          <w:lang w:val="ru-RU"/>
        </w:rPr>
      </w:pPr>
      <w:r w:rsidRPr="007B639C">
        <w:rPr>
          <w:szCs w:val="24"/>
          <w:lang w:val="ru-RU"/>
        </w:rPr>
        <w:t>Режим учебной недели – 5 дней</w:t>
      </w:r>
    </w:p>
    <w:p w:rsidR="00B80A2E" w:rsidRPr="007B639C" w:rsidRDefault="00B80A2E" w:rsidP="00B80A2E">
      <w:pPr>
        <w:widowControl/>
        <w:rPr>
          <w:szCs w:val="24"/>
          <w:lang w:val="ru-RU"/>
        </w:rPr>
      </w:pPr>
      <w:r w:rsidRPr="007B639C">
        <w:rPr>
          <w:szCs w:val="24"/>
          <w:lang w:val="ru-RU"/>
        </w:rPr>
        <w:t xml:space="preserve">Количество учебных четвертей – 4 </w:t>
      </w:r>
    </w:p>
    <w:p w:rsidR="00B80A2E" w:rsidRPr="007B639C" w:rsidRDefault="00B80A2E" w:rsidP="00B80A2E">
      <w:pPr>
        <w:widowControl/>
        <w:rPr>
          <w:szCs w:val="24"/>
          <w:lang w:val="ru-RU"/>
        </w:rPr>
      </w:pPr>
      <w:r w:rsidRPr="007B639C">
        <w:rPr>
          <w:szCs w:val="24"/>
          <w:lang w:val="ru-RU"/>
        </w:rPr>
        <w:t>Продолжительность  четвертей и каникул:</w:t>
      </w:r>
    </w:p>
    <w:p w:rsidR="00B80A2E" w:rsidRPr="007B639C" w:rsidRDefault="00B80A2E" w:rsidP="00B80A2E">
      <w:pPr>
        <w:widowControl/>
        <w:rPr>
          <w:szCs w:val="24"/>
          <w:lang w:val="ru-RU"/>
        </w:rPr>
      </w:pPr>
      <w:r w:rsidRPr="007B639C">
        <w:rPr>
          <w:szCs w:val="24"/>
        </w:rPr>
        <w:t>I</w:t>
      </w:r>
      <w:r w:rsidRPr="007B639C">
        <w:rPr>
          <w:szCs w:val="24"/>
          <w:lang w:val="ru-RU"/>
        </w:rPr>
        <w:t xml:space="preserve"> четверть : 01.09.2023-27.10.2023 (8 недель)</w:t>
      </w:r>
    </w:p>
    <w:p w:rsidR="00B80A2E" w:rsidRPr="007B639C" w:rsidRDefault="00B80A2E" w:rsidP="00B80A2E">
      <w:pPr>
        <w:widowControl/>
        <w:rPr>
          <w:szCs w:val="24"/>
          <w:lang w:val="ru-RU"/>
        </w:rPr>
      </w:pPr>
      <w:r w:rsidRPr="007B639C">
        <w:rPr>
          <w:szCs w:val="24"/>
          <w:lang w:val="ru-RU"/>
        </w:rPr>
        <w:t>Осенние каникулы– с 28.10.2023г. по 05.11.2023г. (9 дней)</w:t>
      </w:r>
    </w:p>
    <w:p w:rsidR="00B80A2E" w:rsidRPr="007B639C" w:rsidRDefault="00B80A2E" w:rsidP="00B80A2E">
      <w:pPr>
        <w:widowControl/>
        <w:rPr>
          <w:szCs w:val="24"/>
          <w:lang w:val="ru-RU"/>
        </w:rPr>
      </w:pPr>
      <w:r w:rsidRPr="007B639C">
        <w:rPr>
          <w:szCs w:val="24"/>
        </w:rPr>
        <w:t>II</w:t>
      </w:r>
      <w:r w:rsidRPr="007B639C">
        <w:rPr>
          <w:szCs w:val="24"/>
          <w:lang w:val="ru-RU"/>
        </w:rPr>
        <w:t xml:space="preserve"> четверть: 06.11.2023 – 30.12.2023 (8 недель)</w:t>
      </w:r>
    </w:p>
    <w:p w:rsidR="00B80A2E" w:rsidRPr="007B639C" w:rsidRDefault="00B80A2E" w:rsidP="00B80A2E">
      <w:pPr>
        <w:widowControl/>
        <w:rPr>
          <w:szCs w:val="24"/>
          <w:lang w:val="ru-RU"/>
        </w:rPr>
      </w:pPr>
      <w:r w:rsidRPr="007B639C">
        <w:rPr>
          <w:szCs w:val="24"/>
          <w:lang w:val="ru-RU"/>
        </w:rPr>
        <w:t xml:space="preserve"> Зимние - с 31.12.2023. по 08.01.2024г. (9 дней)</w:t>
      </w:r>
    </w:p>
    <w:p w:rsidR="00B80A2E" w:rsidRPr="007B639C" w:rsidRDefault="00B80A2E" w:rsidP="00B80A2E">
      <w:pPr>
        <w:widowControl/>
        <w:rPr>
          <w:szCs w:val="24"/>
          <w:lang w:val="ru-RU"/>
        </w:rPr>
      </w:pPr>
      <w:r w:rsidRPr="007B639C">
        <w:rPr>
          <w:szCs w:val="24"/>
        </w:rPr>
        <w:t>III</w:t>
      </w:r>
      <w:r w:rsidRPr="007B639C">
        <w:rPr>
          <w:szCs w:val="24"/>
          <w:lang w:val="ru-RU"/>
        </w:rPr>
        <w:t xml:space="preserve"> четверть: 09.01.2024- 24.03.2024 (2-4 классы – 11 недель; 1 класс – 10 недель)</w:t>
      </w:r>
    </w:p>
    <w:p w:rsidR="00B80A2E" w:rsidRPr="007B639C" w:rsidRDefault="00B80A2E" w:rsidP="00B80A2E">
      <w:pPr>
        <w:widowControl/>
        <w:rPr>
          <w:szCs w:val="24"/>
          <w:lang w:val="ru-RU"/>
        </w:rPr>
      </w:pPr>
      <w:r w:rsidRPr="007B639C">
        <w:rPr>
          <w:szCs w:val="24"/>
          <w:lang w:val="ru-RU"/>
        </w:rPr>
        <w:t>Весенние – с 25.03.2024г. по 02.04.2024г. (9 дней)</w:t>
      </w:r>
    </w:p>
    <w:p w:rsidR="00B80A2E" w:rsidRPr="007B639C" w:rsidRDefault="00B80A2E" w:rsidP="00B80A2E">
      <w:pPr>
        <w:widowControl/>
        <w:rPr>
          <w:szCs w:val="24"/>
          <w:lang w:val="ru-RU"/>
        </w:rPr>
      </w:pPr>
      <w:r w:rsidRPr="007B639C">
        <w:rPr>
          <w:szCs w:val="24"/>
        </w:rPr>
        <w:t>IV</w:t>
      </w:r>
      <w:r w:rsidRPr="007B639C">
        <w:rPr>
          <w:szCs w:val="24"/>
          <w:lang w:val="ru-RU"/>
        </w:rPr>
        <w:t xml:space="preserve"> четверть 03.04.2024-24.05.2024г</w:t>
      </w:r>
    </w:p>
    <w:p w:rsidR="00B80A2E" w:rsidRPr="007B639C" w:rsidRDefault="00B80A2E" w:rsidP="00B80A2E">
      <w:pPr>
        <w:widowControl/>
        <w:rPr>
          <w:szCs w:val="24"/>
          <w:lang w:val="ru-RU"/>
        </w:rPr>
      </w:pPr>
      <w:r w:rsidRPr="007B639C">
        <w:rPr>
          <w:szCs w:val="24"/>
          <w:lang w:val="ru-RU"/>
        </w:rPr>
        <w:t xml:space="preserve"> Для обучающихся в первых классах в течение учебного года устанавливаются дополнительные каникулы в 1 классе с 12.02.2024г. по 18.02.2024г.</w:t>
      </w:r>
    </w:p>
    <w:p w:rsidR="00B80A2E" w:rsidRPr="007B639C" w:rsidRDefault="00B80A2E" w:rsidP="00B80A2E">
      <w:pPr>
        <w:widowControl/>
        <w:rPr>
          <w:szCs w:val="24"/>
          <w:lang w:val="ru-RU"/>
        </w:rPr>
      </w:pPr>
      <w:r w:rsidRPr="007B639C">
        <w:rPr>
          <w:szCs w:val="24"/>
          <w:lang w:val="ru-RU"/>
        </w:rPr>
        <w:t>Окончание  учебного года:</w:t>
      </w:r>
    </w:p>
    <w:p w:rsidR="00B80A2E" w:rsidRPr="007B639C" w:rsidRDefault="00B80A2E" w:rsidP="00B80A2E">
      <w:pPr>
        <w:widowControl/>
        <w:rPr>
          <w:szCs w:val="24"/>
          <w:lang w:val="ru-RU"/>
        </w:rPr>
      </w:pPr>
      <w:r w:rsidRPr="007B639C">
        <w:rPr>
          <w:szCs w:val="24"/>
          <w:lang w:val="ru-RU"/>
        </w:rPr>
        <w:t xml:space="preserve">1– </w:t>
      </w:r>
      <w:r>
        <w:rPr>
          <w:szCs w:val="24"/>
          <w:lang w:val="ru-RU"/>
        </w:rPr>
        <w:t>4 классы – 24 мая 2024</w:t>
      </w:r>
    </w:p>
    <w:p w:rsidR="00B80A2E" w:rsidRPr="007B639C" w:rsidRDefault="00B80A2E" w:rsidP="00B80A2E">
      <w:pPr>
        <w:widowControl/>
        <w:rPr>
          <w:szCs w:val="24"/>
          <w:lang w:val="ru-RU"/>
        </w:rPr>
      </w:pPr>
      <w:r w:rsidRPr="007B639C">
        <w:rPr>
          <w:szCs w:val="24"/>
          <w:lang w:val="ru-RU"/>
        </w:rPr>
        <w:t xml:space="preserve"> Продолжительность урока (академический час) во 2-4-х классах составляет  45 минут.</w:t>
      </w:r>
    </w:p>
    <w:p w:rsidR="00B80A2E" w:rsidRPr="007B639C" w:rsidRDefault="00B80A2E" w:rsidP="00B80A2E">
      <w:pPr>
        <w:widowControl/>
        <w:autoSpaceDE w:val="0"/>
        <w:autoSpaceDN w:val="0"/>
        <w:adjustRightInd w:val="0"/>
        <w:jc w:val="both"/>
        <w:rPr>
          <w:color w:val="000000"/>
          <w:szCs w:val="24"/>
          <w:lang w:val="ru-RU"/>
        </w:rPr>
      </w:pPr>
      <w:r w:rsidRPr="007B639C">
        <w:rPr>
          <w:szCs w:val="24"/>
          <w:lang w:val="ru-RU"/>
        </w:rPr>
        <w:lastRenderedPageBreak/>
        <w:t xml:space="preserve">Продолжительность уроков в 1-м классе: </w:t>
      </w:r>
      <w:r w:rsidRPr="007B639C">
        <w:rPr>
          <w:color w:val="000000"/>
          <w:szCs w:val="24"/>
          <w:lang w:val="ru-RU"/>
        </w:rPr>
        <w:t>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w:t>
      </w:r>
    </w:p>
    <w:p w:rsidR="00B80A2E" w:rsidRPr="007B639C" w:rsidRDefault="00B80A2E" w:rsidP="00B80A2E">
      <w:pPr>
        <w:widowControl/>
        <w:rPr>
          <w:szCs w:val="24"/>
          <w:lang w:val="ru-RU"/>
        </w:rPr>
      </w:pPr>
      <w:r w:rsidRPr="007B639C">
        <w:rPr>
          <w:szCs w:val="24"/>
          <w:lang w:val="ru-RU"/>
        </w:rPr>
        <w:t>Расписание звонков и продолжительность перемен:</w:t>
      </w:r>
    </w:p>
    <w:p w:rsidR="00B80A2E" w:rsidRPr="007B639C" w:rsidRDefault="00B80A2E" w:rsidP="00B80A2E">
      <w:pPr>
        <w:widowControl/>
        <w:tabs>
          <w:tab w:val="left" w:pos="2970"/>
          <w:tab w:val="left" w:pos="6525"/>
        </w:tabs>
        <w:rPr>
          <w:i/>
          <w:szCs w:val="24"/>
          <w:lang w:val="ru-RU"/>
        </w:rPr>
      </w:pPr>
      <w:r w:rsidRPr="007B639C">
        <w:rPr>
          <w:i/>
          <w:szCs w:val="24"/>
          <w:lang w:val="ru-RU"/>
        </w:rPr>
        <w:t>1 четверть:</w:t>
      </w:r>
      <w:r w:rsidRPr="007B639C">
        <w:rPr>
          <w:i/>
          <w:szCs w:val="24"/>
          <w:lang w:val="ru-RU"/>
        </w:rPr>
        <w:tab/>
        <w:t>2 четверь:</w:t>
      </w:r>
      <w:r w:rsidRPr="007B639C">
        <w:rPr>
          <w:i/>
          <w:szCs w:val="24"/>
          <w:lang w:val="ru-RU"/>
        </w:rPr>
        <w:tab/>
        <w:t>2 полугодие:</w:t>
      </w:r>
    </w:p>
    <w:p w:rsidR="00B80A2E" w:rsidRPr="007B639C" w:rsidRDefault="00B80A2E" w:rsidP="00B80A2E">
      <w:pPr>
        <w:widowControl/>
        <w:tabs>
          <w:tab w:val="left" w:pos="2970"/>
          <w:tab w:val="left" w:pos="6525"/>
        </w:tabs>
        <w:rPr>
          <w:b/>
          <w:szCs w:val="24"/>
          <w:lang w:val="ru-RU"/>
        </w:rPr>
      </w:pPr>
      <w:r w:rsidRPr="007B639C">
        <w:rPr>
          <w:b/>
          <w:szCs w:val="24"/>
          <w:lang w:val="ru-RU"/>
        </w:rPr>
        <w:t>1 класс:</w:t>
      </w:r>
      <w:r w:rsidRPr="007B639C">
        <w:rPr>
          <w:b/>
          <w:szCs w:val="24"/>
          <w:lang w:val="ru-RU"/>
        </w:rPr>
        <w:tab/>
        <w:t>1 класс:</w:t>
      </w:r>
      <w:r w:rsidRPr="007B639C">
        <w:rPr>
          <w:b/>
          <w:szCs w:val="24"/>
          <w:lang w:val="ru-RU"/>
        </w:rPr>
        <w:tab/>
        <w:t>1 класс:</w:t>
      </w:r>
    </w:p>
    <w:p w:rsidR="00B80A2E" w:rsidRPr="007B639C" w:rsidRDefault="00B80A2E" w:rsidP="00B80A2E">
      <w:pPr>
        <w:widowControl/>
        <w:tabs>
          <w:tab w:val="left" w:pos="2970"/>
          <w:tab w:val="left" w:pos="6525"/>
        </w:tabs>
        <w:rPr>
          <w:szCs w:val="24"/>
          <w:lang w:val="ru-RU"/>
        </w:rPr>
      </w:pPr>
      <w:r w:rsidRPr="007B639C">
        <w:rPr>
          <w:szCs w:val="24"/>
          <w:lang w:val="ru-RU"/>
        </w:rPr>
        <w:t>1.09:00-09:35</w:t>
      </w:r>
      <w:r w:rsidRPr="007B639C">
        <w:rPr>
          <w:szCs w:val="24"/>
          <w:lang w:val="ru-RU"/>
        </w:rPr>
        <w:tab/>
        <w:t>1.09:00-09:35</w:t>
      </w:r>
      <w:r w:rsidRPr="007B639C">
        <w:rPr>
          <w:szCs w:val="24"/>
          <w:lang w:val="ru-RU"/>
        </w:rPr>
        <w:tab/>
        <w:t>1.09:00-09:40</w:t>
      </w:r>
    </w:p>
    <w:p w:rsidR="00B80A2E" w:rsidRPr="007B639C" w:rsidRDefault="00B80A2E" w:rsidP="00B80A2E">
      <w:pPr>
        <w:widowControl/>
        <w:tabs>
          <w:tab w:val="left" w:pos="2970"/>
          <w:tab w:val="left" w:pos="6525"/>
        </w:tabs>
        <w:rPr>
          <w:szCs w:val="24"/>
          <w:lang w:val="ru-RU"/>
        </w:rPr>
      </w:pPr>
      <w:r w:rsidRPr="007B639C">
        <w:rPr>
          <w:szCs w:val="24"/>
          <w:lang w:val="ru-RU"/>
        </w:rPr>
        <w:t>2.09:45-10:15</w:t>
      </w:r>
      <w:r w:rsidRPr="007B639C">
        <w:rPr>
          <w:szCs w:val="24"/>
          <w:lang w:val="ru-RU"/>
        </w:rPr>
        <w:tab/>
        <w:t>2.09:45-10:15</w:t>
      </w:r>
      <w:r w:rsidRPr="007B639C">
        <w:rPr>
          <w:szCs w:val="24"/>
          <w:lang w:val="ru-RU"/>
        </w:rPr>
        <w:tab/>
        <w:t>2.09:50-10:30</w:t>
      </w:r>
    </w:p>
    <w:p w:rsidR="00B80A2E" w:rsidRPr="007B639C" w:rsidRDefault="00B80A2E" w:rsidP="00B80A2E">
      <w:pPr>
        <w:widowControl/>
        <w:tabs>
          <w:tab w:val="left" w:pos="2970"/>
          <w:tab w:val="left" w:pos="6525"/>
        </w:tabs>
        <w:rPr>
          <w:szCs w:val="24"/>
          <w:lang w:val="ru-RU"/>
        </w:rPr>
      </w:pPr>
      <w:r w:rsidRPr="007B639C">
        <w:rPr>
          <w:szCs w:val="24"/>
          <w:lang w:val="ru-RU"/>
        </w:rPr>
        <w:t>Динамическая пауза</w:t>
      </w:r>
      <w:r w:rsidRPr="007B639C">
        <w:rPr>
          <w:szCs w:val="24"/>
          <w:lang w:val="ru-RU"/>
        </w:rPr>
        <w:tab/>
        <w:t>динамическая пауза</w:t>
      </w:r>
      <w:r w:rsidRPr="007B639C">
        <w:rPr>
          <w:szCs w:val="24"/>
          <w:lang w:val="ru-RU"/>
        </w:rPr>
        <w:tab/>
        <w:t>динамическая пауза</w:t>
      </w:r>
    </w:p>
    <w:p w:rsidR="00B80A2E" w:rsidRPr="007B639C" w:rsidRDefault="00B80A2E" w:rsidP="00B80A2E">
      <w:pPr>
        <w:widowControl/>
        <w:tabs>
          <w:tab w:val="left" w:pos="2970"/>
          <w:tab w:val="left" w:pos="6525"/>
        </w:tabs>
        <w:rPr>
          <w:szCs w:val="24"/>
          <w:lang w:val="ru-RU"/>
        </w:rPr>
      </w:pPr>
      <w:r w:rsidRPr="007B639C">
        <w:rPr>
          <w:szCs w:val="24"/>
          <w:lang w:val="ru-RU"/>
        </w:rPr>
        <w:t>3.10:55-11:30</w:t>
      </w:r>
      <w:r w:rsidRPr="007B639C">
        <w:rPr>
          <w:szCs w:val="24"/>
          <w:lang w:val="ru-RU"/>
        </w:rPr>
        <w:tab/>
        <w:t>3.10:55-11:30</w:t>
      </w:r>
      <w:r w:rsidRPr="007B639C">
        <w:rPr>
          <w:szCs w:val="24"/>
          <w:lang w:val="ru-RU"/>
        </w:rPr>
        <w:tab/>
        <w:t>3.11:10 – 11:50</w:t>
      </w:r>
    </w:p>
    <w:p w:rsidR="00B80A2E" w:rsidRPr="007B639C" w:rsidRDefault="00B80A2E" w:rsidP="00B80A2E">
      <w:pPr>
        <w:widowControl/>
        <w:tabs>
          <w:tab w:val="left" w:pos="2970"/>
          <w:tab w:val="left" w:pos="6525"/>
        </w:tabs>
        <w:rPr>
          <w:szCs w:val="24"/>
          <w:lang w:val="ru-RU"/>
        </w:rPr>
      </w:pPr>
      <w:r w:rsidRPr="007B639C">
        <w:rPr>
          <w:szCs w:val="24"/>
          <w:lang w:val="ru-RU"/>
        </w:rPr>
        <w:tab/>
        <w:t>4.11:40-12:15</w:t>
      </w:r>
      <w:r w:rsidRPr="007B639C">
        <w:rPr>
          <w:szCs w:val="24"/>
          <w:lang w:val="ru-RU"/>
        </w:rPr>
        <w:tab/>
        <w:t>4.12:00 – 12:40</w:t>
      </w:r>
    </w:p>
    <w:p w:rsidR="00B80A2E" w:rsidRPr="007B639C" w:rsidRDefault="00B80A2E" w:rsidP="00B80A2E">
      <w:pPr>
        <w:widowControl/>
        <w:tabs>
          <w:tab w:val="left" w:pos="708"/>
          <w:tab w:val="left" w:pos="1416"/>
          <w:tab w:val="left" w:pos="2124"/>
          <w:tab w:val="left" w:pos="2832"/>
          <w:tab w:val="left" w:pos="3540"/>
          <w:tab w:val="left" w:pos="4248"/>
          <w:tab w:val="left" w:pos="4956"/>
          <w:tab w:val="left" w:pos="5664"/>
        </w:tabs>
        <w:rPr>
          <w:szCs w:val="24"/>
          <w:lang w:val="ru-RU"/>
        </w:rPr>
      </w:pPr>
      <w:r w:rsidRPr="007B639C">
        <w:rPr>
          <w:szCs w:val="24"/>
          <w:lang w:val="ru-RU"/>
        </w:rPr>
        <w:tab/>
      </w:r>
      <w:r w:rsidRPr="007B639C">
        <w:rPr>
          <w:szCs w:val="24"/>
          <w:lang w:val="ru-RU"/>
        </w:rPr>
        <w:tab/>
      </w:r>
      <w:r w:rsidRPr="007B639C">
        <w:rPr>
          <w:szCs w:val="24"/>
          <w:lang w:val="ru-RU"/>
        </w:rPr>
        <w:tab/>
      </w:r>
      <w:r w:rsidRPr="007B639C">
        <w:rPr>
          <w:szCs w:val="24"/>
          <w:lang w:val="ru-RU"/>
        </w:rPr>
        <w:tab/>
      </w:r>
      <w:r w:rsidRPr="007B639C">
        <w:rPr>
          <w:szCs w:val="24"/>
          <w:lang w:val="ru-RU"/>
        </w:rPr>
        <w:tab/>
      </w:r>
      <w:r w:rsidRPr="007B639C">
        <w:rPr>
          <w:szCs w:val="24"/>
          <w:lang w:val="ru-RU"/>
        </w:rPr>
        <w:tab/>
      </w:r>
      <w:r w:rsidRPr="007B639C">
        <w:rPr>
          <w:szCs w:val="24"/>
          <w:lang w:val="ru-RU"/>
        </w:rPr>
        <w:tab/>
      </w:r>
      <w:r w:rsidRPr="007B639C">
        <w:rPr>
          <w:szCs w:val="24"/>
          <w:lang w:val="ru-RU"/>
        </w:rPr>
        <w:tab/>
      </w:r>
      <w:r w:rsidRPr="007B639C">
        <w:rPr>
          <w:szCs w:val="24"/>
          <w:lang w:val="ru-RU"/>
        </w:rPr>
        <w:tab/>
        <w:t xml:space="preserve">   5.12:50 – 13:30</w:t>
      </w:r>
    </w:p>
    <w:p w:rsidR="00B80A2E" w:rsidRPr="007B639C" w:rsidRDefault="00B80A2E" w:rsidP="00B80A2E">
      <w:pPr>
        <w:widowControl/>
        <w:tabs>
          <w:tab w:val="left" w:pos="2368"/>
        </w:tabs>
        <w:rPr>
          <w:b/>
          <w:szCs w:val="24"/>
          <w:lang w:val="ru-RU"/>
        </w:rPr>
      </w:pPr>
      <w:r w:rsidRPr="007B639C">
        <w:rPr>
          <w:b/>
          <w:szCs w:val="24"/>
          <w:lang w:val="ru-RU"/>
        </w:rPr>
        <w:t>Понедельник:</w:t>
      </w:r>
    </w:p>
    <w:p w:rsidR="00B80A2E" w:rsidRPr="007B639C" w:rsidRDefault="00B80A2E" w:rsidP="00B80A2E">
      <w:pPr>
        <w:widowControl/>
        <w:tabs>
          <w:tab w:val="left" w:pos="3420"/>
          <w:tab w:val="left" w:pos="6585"/>
        </w:tabs>
        <w:rPr>
          <w:szCs w:val="24"/>
          <w:lang w:val="ru-RU"/>
        </w:rPr>
      </w:pPr>
      <w:r w:rsidRPr="007B639C">
        <w:rPr>
          <w:szCs w:val="24"/>
          <w:lang w:val="ru-RU"/>
        </w:rPr>
        <w:t>1 класс:</w:t>
      </w:r>
      <w:r w:rsidRPr="007B639C">
        <w:rPr>
          <w:szCs w:val="24"/>
          <w:lang w:val="ru-RU"/>
        </w:rPr>
        <w:tab/>
        <w:t>1 класс:</w:t>
      </w:r>
      <w:r w:rsidRPr="007B639C">
        <w:rPr>
          <w:szCs w:val="24"/>
          <w:lang w:val="ru-RU"/>
        </w:rPr>
        <w:tab/>
        <w:t>1 класс:</w:t>
      </w:r>
    </w:p>
    <w:p w:rsidR="00B80A2E" w:rsidRPr="007B639C" w:rsidRDefault="00B80A2E" w:rsidP="00282D96">
      <w:pPr>
        <w:widowControl/>
        <w:numPr>
          <w:ilvl w:val="0"/>
          <w:numId w:val="77"/>
        </w:numPr>
        <w:tabs>
          <w:tab w:val="left" w:pos="2368"/>
        </w:tabs>
        <w:contextualSpacing/>
        <w:rPr>
          <w:szCs w:val="24"/>
          <w:lang w:val="ru-RU"/>
        </w:rPr>
      </w:pPr>
      <w:r w:rsidRPr="007B639C">
        <w:rPr>
          <w:szCs w:val="24"/>
          <w:lang w:val="ru-RU"/>
        </w:rPr>
        <w:t>09.45-10:15                         1.09:45-10:15                               1. 09:50-10:30</w:t>
      </w:r>
    </w:p>
    <w:p w:rsidR="00B80A2E" w:rsidRPr="007B639C" w:rsidRDefault="00B80A2E" w:rsidP="00282D96">
      <w:pPr>
        <w:widowControl/>
        <w:numPr>
          <w:ilvl w:val="0"/>
          <w:numId w:val="77"/>
        </w:numPr>
        <w:tabs>
          <w:tab w:val="left" w:pos="2368"/>
        </w:tabs>
        <w:contextualSpacing/>
        <w:rPr>
          <w:szCs w:val="24"/>
          <w:lang w:val="ru-RU"/>
        </w:rPr>
      </w:pPr>
      <w:r w:rsidRPr="007B639C">
        <w:rPr>
          <w:szCs w:val="24"/>
          <w:lang w:val="ru-RU"/>
        </w:rPr>
        <w:t>10:55-11:30                         2.10:55-11:30                               2. 10:40-11:20</w:t>
      </w:r>
    </w:p>
    <w:p w:rsidR="00B80A2E" w:rsidRPr="007B639C" w:rsidRDefault="00B80A2E" w:rsidP="00B80A2E">
      <w:pPr>
        <w:widowControl/>
        <w:tabs>
          <w:tab w:val="left" w:pos="2368"/>
          <w:tab w:val="left" w:pos="3480"/>
          <w:tab w:val="left" w:pos="6780"/>
        </w:tabs>
        <w:ind w:left="360"/>
        <w:rPr>
          <w:szCs w:val="24"/>
          <w:lang w:val="ru-RU"/>
        </w:rPr>
      </w:pPr>
      <w:r w:rsidRPr="007B639C">
        <w:rPr>
          <w:szCs w:val="24"/>
          <w:lang w:val="ru-RU"/>
        </w:rPr>
        <w:t>Динамическая пауза                динамическая пауза                  динамическая пауза</w:t>
      </w:r>
    </w:p>
    <w:p w:rsidR="00B80A2E" w:rsidRPr="007B639C" w:rsidRDefault="00B80A2E" w:rsidP="00282D96">
      <w:pPr>
        <w:widowControl/>
        <w:numPr>
          <w:ilvl w:val="0"/>
          <w:numId w:val="77"/>
        </w:numPr>
        <w:tabs>
          <w:tab w:val="left" w:pos="2368"/>
        </w:tabs>
        <w:contextualSpacing/>
        <w:rPr>
          <w:szCs w:val="24"/>
          <w:lang w:val="ru-RU"/>
        </w:rPr>
      </w:pPr>
      <w:r w:rsidRPr="007B639C">
        <w:rPr>
          <w:szCs w:val="24"/>
          <w:lang w:val="ru-RU"/>
        </w:rPr>
        <w:t>12:10-12:45                        3.12:10-12:45                               3.12:00-12:40</w:t>
      </w:r>
    </w:p>
    <w:p w:rsidR="00B80A2E" w:rsidRPr="007B639C" w:rsidRDefault="00B80A2E" w:rsidP="00282D96">
      <w:pPr>
        <w:widowControl/>
        <w:numPr>
          <w:ilvl w:val="0"/>
          <w:numId w:val="77"/>
        </w:numPr>
        <w:tabs>
          <w:tab w:val="left" w:pos="2368"/>
        </w:tabs>
        <w:contextualSpacing/>
        <w:rPr>
          <w:szCs w:val="24"/>
          <w:lang w:val="ru-RU"/>
        </w:rPr>
      </w:pPr>
      <w:r w:rsidRPr="007B639C">
        <w:rPr>
          <w:szCs w:val="24"/>
          <w:lang w:val="ru-RU"/>
        </w:rPr>
        <w:t xml:space="preserve">                                            4.12:55-13:30                               4.12:50-13:30</w:t>
      </w:r>
    </w:p>
    <w:p w:rsidR="00B80A2E" w:rsidRPr="007B639C" w:rsidRDefault="00B80A2E" w:rsidP="00B80A2E">
      <w:pPr>
        <w:widowControl/>
        <w:tabs>
          <w:tab w:val="left" w:pos="6630"/>
        </w:tabs>
        <w:rPr>
          <w:szCs w:val="24"/>
          <w:lang w:val="ru-RU"/>
        </w:rPr>
      </w:pPr>
      <w:r w:rsidRPr="007B639C">
        <w:rPr>
          <w:b/>
          <w:szCs w:val="24"/>
          <w:lang w:val="ru-RU"/>
        </w:rPr>
        <w:tab/>
        <w:t xml:space="preserve"> </w:t>
      </w:r>
      <w:r w:rsidRPr="007B639C">
        <w:rPr>
          <w:szCs w:val="24"/>
          <w:lang w:val="ru-RU"/>
        </w:rPr>
        <w:t>5.13:40-14:20</w:t>
      </w:r>
    </w:p>
    <w:p w:rsidR="00B80A2E" w:rsidRPr="007B639C" w:rsidRDefault="00B80A2E" w:rsidP="00B80A2E">
      <w:pPr>
        <w:widowControl/>
        <w:tabs>
          <w:tab w:val="left" w:pos="3210"/>
        </w:tabs>
        <w:rPr>
          <w:b/>
          <w:szCs w:val="24"/>
          <w:lang w:val="ru-RU"/>
        </w:rPr>
      </w:pPr>
      <w:r w:rsidRPr="007B639C">
        <w:rPr>
          <w:b/>
          <w:szCs w:val="24"/>
          <w:lang w:val="ru-RU"/>
        </w:rPr>
        <w:t>2 класс-4 класс:</w:t>
      </w:r>
    </w:p>
    <w:p w:rsidR="00B80A2E" w:rsidRPr="007B639C" w:rsidRDefault="00B80A2E" w:rsidP="00B80A2E">
      <w:pPr>
        <w:widowControl/>
        <w:tabs>
          <w:tab w:val="left" w:pos="3210"/>
        </w:tabs>
        <w:rPr>
          <w:b/>
          <w:szCs w:val="24"/>
          <w:lang w:val="ru-RU"/>
        </w:rPr>
      </w:pPr>
      <w:r w:rsidRPr="007B639C">
        <w:rPr>
          <w:b/>
          <w:szCs w:val="24"/>
          <w:lang w:val="ru-RU"/>
        </w:rPr>
        <w:t>Вторник-Пятница</w:t>
      </w:r>
      <w:r w:rsidRPr="007B639C">
        <w:rPr>
          <w:b/>
          <w:szCs w:val="24"/>
          <w:lang w:val="ru-RU"/>
        </w:rPr>
        <w:tab/>
        <w:t>Понедельник:</w:t>
      </w:r>
    </w:p>
    <w:p w:rsidR="00B80A2E" w:rsidRPr="007B639C" w:rsidRDefault="00B80A2E" w:rsidP="00B80A2E">
      <w:pPr>
        <w:widowControl/>
        <w:tabs>
          <w:tab w:val="left" w:pos="3210"/>
        </w:tabs>
        <w:rPr>
          <w:szCs w:val="24"/>
          <w:lang w:val="ru-RU"/>
        </w:rPr>
      </w:pPr>
      <w:r w:rsidRPr="007B639C">
        <w:rPr>
          <w:szCs w:val="24"/>
          <w:lang w:val="ru-RU"/>
        </w:rPr>
        <w:t>1.09:00-09:45</w:t>
      </w:r>
      <w:r w:rsidRPr="007B639C">
        <w:rPr>
          <w:szCs w:val="24"/>
          <w:lang w:val="ru-RU"/>
        </w:rPr>
        <w:tab/>
        <w:t>1.09:55-10:40</w:t>
      </w:r>
    </w:p>
    <w:p w:rsidR="00B80A2E" w:rsidRPr="007B639C" w:rsidRDefault="00B80A2E" w:rsidP="00B80A2E">
      <w:pPr>
        <w:widowControl/>
        <w:tabs>
          <w:tab w:val="left" w:pos="3210"/>
        </w:tabs>
        <w:rPr>
          <w:szCs w:val="24"/>
          <w:lang w:val="ru-RU"/>
        </w:rPr>
      </w:pPr>
      <w:r w:rsidRPr="007B639C">
        <w:rPr>
          <w:szCs w:val="24"/>
          <w:lang w:val="ru-RU"/>
        </w:rPr>
        <w:t>2.09:55-10:40</w:t>
      </w:r>
      <w:r w:rsidRPr="007B639C">
        <w:rPr>
          <w:szCs w:val="24"/>
          <w:lang w:val="ru-RU"/>
        </w:rPr>
        <w:tab/>
        <w:t>2.11:00-11:45</w:t>
      </w:r>
    </w:p>
    <w:p w:rsidR="00B80A2E" w:rsidRPr="007B639C" w:rsidRDefault="00B80A2E" w:rsidP="00B80A2E">
      <w:pPr>
        <w:widowControl/>
        <w:tabs>
          <w:tab w:val="left" w:pos="3210"/>
        </w:tabs>
        <w:rPr>
          <w:szCs w:val="24"/>
          <w:lang w:val="ru-RU"/>
        </w:rPr>
      </w:pPr>
      <w:r w:rsidRPr="007B639C">
        <w:rPr>
          <w:szCs w:val="24"/>
          <w:lang w:val="ru-RU"/>
        </w:rPr>
        <w:t>3.11:00-11:45</w:t>
      </w:r>
      <w:r w:rsidRPr="007B639C">
        <w:rPr>
          <w:szCs w:val="24"/>
          <w:lang w:val="ru-RU"/>
        </w:rPr>
        <w:tab/>
        <w:t>3.12:05-12:50</w:t>
      </w:r>
    </w:p>
    <w:p w:rsidR="00B80A2E" w:rsidRPr="007B639C" w:rsidRDefault="00B80A2E" w:rsidP="00B80A2E">
      <w:pPr>
        <w:widowControl/>
        <w:tabs>
          <w:tab w:val="left" w:pos="3210"/>
        </w:tabs>
        <w:rPr>
          <w:szCs w:val="24"/>
          <w:lang w:val="ru-RU"/>
        </w:rPr>
      </w:pPr>
      <w:r w:rsidRPr="007B639C">
        <w:rPr>
          <w:szCs w:val="24"/>
          <w:lang w:val="ru-RU"/>
        </w:rPr>
        <w:t>4.12:05-12:50</w:t>
      </w:r>
      <w:r w:rsidRPr="007B639C">
        <w:rPr>
          <w:szCs w:val="24"/>
          <w:lang w:val="ru-RU"/>
        </w:rPr>
        <w:tab/>
        <w:t>4.13:10-13:55</w:t>
      </w:r>
    </w:p>
    <w:p w:rsidR="00B80A2E" w:rsidRPr="007B639C" w:rsidRDefault="00B80A2E" w:rsidP="00B80A2E">
      <w:pPr>
        <w:widowControl/>
        <w:tabs>
          <w:tab w:val="left" w:pos="3210"/>
        </w:tabs>
        <w:rPr>
          <w:szCs w:val="24"/>
          <w:lang w:val="ru-RU"/>
        </w:rPr>
      </w:pPr>
      <w:r w:rsidRPr="007B639C">
        <w:rPr>
          <w:szCs w:val="24"/>
          <w:lang w:val="ru-RU"/>
        </w:rPr>
        <w:t>5.13:10-13:55</w:t>
      </w:r>
      <w:r w:rsidRPr="007B639C">
        <w:rPr>
          <w:szCs w:val="24"/>
          <w:lang w:val="ru-RU"/>
        </w:rPr>
        <w:tab/>
        <w:t>5.14:05-14:50</w:t>
      </w:r>
    </w:p>
    <w:p w:rsidR="00B80A2E" w:rsidRPr="007B639C" w:rsidRDefault="00B80A2E" w:rsidP="00B80A2E">
      <w:pPr>
        <w:widowControl/>
        <w:tabs>
          <w:tab w:val="left" w:pos="3210"/>
        </w:tabs>
        <w:rPr>
          <w:szCs w:val="24"/>
          <w:lang w:val="ru-RU"/>
        </w:rPr>
      </w:pPr>
      <w:r w:rsidRPr="007B639C">
        <w:rPr>
          <w:szCs w:val="24"/>
          <w:lang w:val="ru-RU"/>
        </w:rPr>
        <w:t>6.14:05-14:50</w:t>
      </w:r>
      <w:r w:rsidRPr="007B639C">
        <w:rPr>
          <w:szCs w:val="24"/>
          <w:lang w:val="ru-RU"/>
        </w:rPr>
        <w:tab/>
        <w:t>6.14:55-15:40</w:t>
      </w:r>
    </w:p>
    <w:p w:rsidR="00B80A2E" w:rsidRPr="007B639C" w:rsidRDefault="00B80A2E" w:rsidP="00B80A2E">
      <w:pPr>
        <w:widowControl/>
        <w:tabs>
          <w:tab w:val="left" w:pos="3375"/>
        </w:tabs>
        <w:jc w:val="both"/>
        <w:rPr>
          <w:szCs w:val="24"/>
          <w:lang w:val="ru-RU"/>
        </w:rPr>
      </w:pPr>
      <w:r w:rsidRPr="007B639C">
        <w:rPr>
          <w:szCs w:val="24"/>
          <w:lang w:val="ru-RU"/>
        </w:rPr>
        <w:t>1 перемена – 10 минут</w:t>
      </w:r>
    </w:p>
    <w:p w:rsidR="00B80A2E" w:rsidRPr="007B639C" w:rsidRDefault="00B80A2E" w:rsidP="00B80A2E">
      <w:pPr>
        <w:widowControl/>
        <w:tabs>
          <w:tab w:val="left" w:pos="3375"/>
        </w:tabs>
        <w:jc w:val="both"/>
        <w:rPr>
          <w:szCs w:val="24"/>
          <w:lang w:val="ru-RU"/>
        </w:rPr>
      </w:pPr>
      <w:r w:rsidRPr="007B639C">
        <w:rPr>
          <w:szCs w:val="24"/>
          <w:lang w:val="ru-RU"/>
        </w:rPr>
        <w:t>2 перемена – 20 минут</w:t>
      </w:r>
    </w:p>
    <w:p w:rsidR="00B80A2E" w:rsidRPr="007B639C" w:rsidRDefault="00B80A2E" w:rsidP="00B80A2E">
      <w:pPr>
        <w:widowControl/>
        <w:tabs>
          <w:tab w:val="left" w:pos="3375"/>
        </w:tabs>
        <w:jc w:val="both"/>
        <w:rPr>
          <w:szCs w:val="24"/>
          <w:lang w:val="ru-RU"/>
        </w:rPr>
      </w:pPr>
      <w:r w:rsidRPr="007B639C">
        <w:rPr>
          <w:szCs w:val="24"/>
          <w:lang w:val="ru-RU"/>
        </w:rPr>
        <w:t>3 перемена – 20 минут</w:t>
      </w:r>
    </w:p>
    <w:p w:rsidR="00B80A2E" w:rsidRPr="007B639C" w:rsidRDefault="00B80A2E" w:rsidP="00B80A2E">
      <w:pPr>
        <w:widowControl/>
        <w:tabs>
          <w:tab w:val="left" w:pos="3375"/>
        </w:tabs>
        <w:jc w:val="both"/>
        <w:rPr>
          <w:szCs w:val="24"/>
          <w:lang w:val="ru-RU"/>
        </w:rPr>
      </w:pPr>
      <w:r w:rsidRPr="007B639C">
        <w:rPr>
          <w:szCs w:val="24"/>
          <w:lang w:val="ru-RU"/>
        </w:rPr>
        <w:t>4 перемена – 20 минут</w:t>
      </w:r>
    </w:p>
    <w:p w:rsidR="00B80A2E" w:rsidRPr="007B639C" w:rsidRDefault="00B80A2E" w:rsidP="00B80A2E">
      <w:pPr>
        <w:widowControl/>
        <w:tabs>
          <w:tab w:val="left" w:pos="3375"/>
        </w:tabs>
        <w:jc w:val="both"/>
        <w:rPr>
          <w:szCs w:val="24"/>
          <w:lang w:val="ru-RU"/>
        </w:rPr>
      </w:pPr>
      <w:r w:rsidRPr="007B639C">
        <w:rPr>
          <w:szCs w:val="24"/>
          <w:lang w:val="ru-RU"/>
        </w:rPr>
        <w:t>5 перемена – 10 минут</w:t>
      </w:r>
    </w:p>
    <w:p w:rsidR="00B80A2E" w:rsidRPr="007B639C" w:rsidRDefault="00B80A2E" w:rsidP="00B80A2E">
      <w:pPr>
        <w:widowControl/>
        <w:rPr>
          <w:szCs w:val="24"/>
          <w:lang w:val="ru-RU"/>
        </w:rPr>
      </w:pPr>
      <w:r w:rsidRPr="007B639C">
        <w:rPr>
          <w:b/>
          <w:szCs w:val="24"/>
          <w:lang w:val="ru-RU"/>
        </w:rPr>
        <w:t>Внеурочная деятельность:</w:t>
      </w:r>
      <w:r w:rsidRPr="007B639C">
        <w:rPr>
          <w:szCs w:val="24"/>
          <w:lang w:val="ru-RU"/>
        </w:rPr>
        <w:t xml:space="preserve"> в 1-4 классах организуется во вторую половину учебного дня, выходные дни, каникулы.</w:t>
      </w:r>
    </w:p>
    <w:p w:rsidR="00B80A2E" w:rsidRPr="007B639C" w:rsidRDefault="00B80A2E" w:rsidP="00B80A2E">
      <w:pPr>
        <w:widowControl/>
        <w:rPr>
          <w:szCs w:val="24"/>
          <w:lang w:val="ru-RU"/>
        </w:rPr>
      </w:pPr>
      <w:r w:rsidRPr="007B639C">
        <w:rPr>
          <w:b/>
          <w:szCs w:val="24"/>
          <w:lang w:val="ru-RU"/>
        </w:rPr>
        <w:t>Сроки промежуточной аттестации</w:t>
      </w:r>
      <w:r w:rsidRPr="007B639C">
        <w:rPr>
          <w:szCs w:val="24"/>
          <w:lang w:val="ru-RU"/>
        </w:rPr>
        <w:t xml:space="preserve"> обучающихся 2-4 классов по всем предметам учебного плана – апрель-май 2024 г.</w:t>
      </w:r>
    </w:p>
    <w:p w:rsidR="00B80A2E" w:rsidRDefault="00B80A2E" w:rsidP="00B80A2E">
      <w:pPr>
        <w:widowControl/>
        <w:rPr>
          <w:szCs w:val="24"/>
          <w:lang w:val="ru-RU"/>
        </w:rPr>
      </w:pPr>
      <w:r w:rsidRPr="007B639C">
        <w:rPr>
          <w:b/>
          <w:szCs w:val="24"/>
          <w:lang w:val="ru-RU"/>
        </w:rPr>
        <w:t>Сроки промежуточной аттестации</w:t>
      </w:r>
      <w:r w:rsidRPr="007B639C">
        <w:rPr>
          <w:szCs w:val="24"/>
          <w:lang w:val="ru-RU"/>
        </w:rPr>
        <w:t xml:space="preserve"> по внеурочной деятельности обучающихся 2-4 классов – апрель-май 2024</w:t>
      </w:r>
      <w:r>
        <w:rPr>
          <w:szCs w:val="24"/>
          <w:lang w:val="ru-RU"/>
        </w:rPr>
        <w:t>г</w:t>
      </w:r>
    </w:p>
    <w:p w:rsidR="00421D2D" w:rsidRPr="00584611" w:rsidRDefault="00421D2D" w:rsidP="00421D2D">
      <w:pPr>
        <w:spacing w:before="100" w:beforeAutospacing="1" w:after="100" w:afterAutospacing="1"/>
        <w:rPr>
          <w:lang w:val="ru-RU"/>
        </w:rPr>
      </w:pPr>
      <w:r w:rsidRPr="00584611">
        <w:rPr>
          <w:lang w:val="ru-RU"/>
        </w:rPr>
        <w:t>Сроки промежуточной аттестации по внеурочной деятельности – апрель-май 2024 г.  Промежуточная аттестация проводится без прекращения образовательной деятельности в</w:t>
      </w:r>
      <w:r w:rsidRPr="00584611">
        <w:t> </w:t>
      </w:r>
      <w:r w:rsidRPr="00584611">
        <w:rPr>
          <w:lang w:val="ru-RU"/>
        </w:rPr>
        <w:t>форме педагогического наблюдения, тестирования контрольных и диагностических работ по</w:t>
      </w:r>
      <w:r w:rsidRPr="00584611">
        <w:t> </w:t>
      </w:r>
      <w:r w:rsidRPr="00584611">
        <w:rPr>
          <w:lang w:val="ru-RU"/>
        </w:rPr>
        <w:t>предметам учебного плана, а</w:t>
      </w:r>
      <w:r w:rsidRPr="00584611">
        <w:t> </w:t>
      </w:r>
      <w:r w:rsidRPr="00584611">
        <w:rPr>
          <w:lang w:val="ru-RU"/>
        </w:rPr>
        <w:t>также графиков</w:t>
      </w:r>
      <w:r w:rsidRPr="00584611">
        <w:t> </w:t>
      </w:r>
      <w:r w:rsidRPr="00584611">
        <w:rPr>
          <w:lang w:val="ru-RU"/>
        </w:rPr>
        <w:t>ВПР на</w:t>
      </w:r>
      <w:r w:rsidRPr="00584611">
        <w:t> </w:t>
      </w:r>
      <w:r w:rsidRPr="00584611">
        <w:rPr>
          <w:lang w:val="ru-RU"/>
        </w:rPr>
        <w:t>2023/24 учебный год.</w:t>
      </w:r>
    </w:p>
    <w:p w:rsidR="00421D2D" w:rsidRDefault="00421D2D" w:rsidP="00421D2D">
      <w:pPr>
        <w:rPr>
          <w:szCs w:val="28"/>
          <w:lang w:val="ru-RU"/>
        </w:rPr>
      </w:pPr>
    </w:p>
    <w:p w:rsidR="00CA4B97" w:rsidRDefault="00CA4B97" w:rsidP="00421D2D">
      <w:pPr>
        <w:rPr>
          <w:szCs w:val="28"/>
          <w:lang w:val="ru-RU"/>
        </w:rPr>
      </w:pPr>
    </w:p>
    <w:p w:rsidR="00CA4B97" w:rsidRPr="00584611" w:rsidRDefault="00CA4B97" w:rsidP="00CA4B97">
      <w:pPr>
        <w:pStyle w:val="3"/>
      </w:pPr>
      <w:bookmarkStart w:id="228" w:name="_Toc145093381"/>
      <w:r>
        <w:t xml:space="preserve">3.4. </w:t>
      </w:r>
      <w:r w:rsidRPr="00584611">
        <w:t>Календарный план воспитательной работы</w:t>
      </w:r>
      <w:bookmarkEnd w:id="228"/>
      <w:r w:rsidRPr="00584611">
        <w:t xml:space="preserve"> </w:t>
      </w:r>
    </w:p>
    <w:p w:rsidR="00CA4B97" w:rsidRPr="00584611" w:rsidRDefault="00CA4B97" w:rsidP="00CA4B97">
      <w:pPr>
        <w:ind w:right="441"/>
        <w:jc w:val="center"/>
        <w:rPr>
          <w:szCs w:val="24"/>
          <w:lang w:val="ru-RU"/>
        </w:rPr>
      </w:pPr>
      <w:r>
        <w:rPr>
          <w:b/>
          <w:szCs w:val="24"/>
          <w:lang w:val="ru-RU"/>
        </w:rPr>
        <w:t xml:space="preserve"> </w:t>
      </w:r>
      <w:r w:rsidRPr="00584611">
        <w:rPr>
          <w:b/>
          <w:szCs w:val="24"/>
          <w:lang w:val="ru-RU"/>
        </w:rPr>
        <w:t xml:space="preserve"> </w:t>
      </w:r>
    </w:p>
    <w:p w:rsidR="00CA4B97" w:rsidRPr="00584611" w:rsidRDefault="00CA4B97" w:rsidP="00CA4B97">
      <w:pPr>
        <w:ind w:left="692" w:right="222" w:firstLine="719"/>
        <w:jc w:val="both"/>
        <w:rPr>
          <w:szCs w:val="24"/>
          <w:lang w:val="ru-RU"/>
        </w:rPr>
      </w:pPr>
      <w:r w:rsidRPr="00584611">
        <w:rPr>
          <w:szCs w:val="24"/>
          <w:lang w:val="ru-RU"/>
        </w:rP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 </w:t>
      </w:r>
    </w:p>
    <w:p w:rsidR="00CA4B97" w:rsidRPr="00584611" w:rsidRDefault="00CA4B97" w:rsidP="00CA4B97">
      <w:pPr>
        <w:ind w:left="692" w:right="222" w:firstLine="719"/>
        <w:jc w:val="both"/>
        <w:rPr>
          <w:szCs w:val="24"/>
          <w:lang w:val="ru-RU"/>
        </w:rPr>
      </w:pPr>
      <w:r w:rsidRPr="00584611">
        <w:rPr>
          <w:szCs w:val="24"/>
          <w:lang w:val="ru-RU"/>
        </w:rPr>
        <w:lastRenderedPageBreak/>
        <w:t xml:space="preserve">Исходя из этого формулируется общая цель </w:t>
      </w:r>
      <w:r w:rsidRPr="00584611">
        <w:rPr>
          <w:b/>
          <w:szCs w:val="24"/>
          <w:lang w:val="ru-RU"/>
        </w:rPr>
        <w:t xml:space="preserve">воспитания </w:t>
      </w:r>
      <w:r w:rsidRPr="00584611">
        <w:rPr>
          <w:szCs w:val="24"/>
          <w:lang w:val="ru-RU"/>
        </w:rPr>
        <w:t xml:space="preserve">в общеобразовательной организации — личностное развитие обучающихся, основанная на базовых для нашего общества ценностях: семья, труд, отечество, природа, мир, знания, культура, здоровье, человек: </w:t>
      </w:r>
    </w:p>
    <w:p w:rsidR="00CA4B97" w:rsidRPr="00584611" w:rsidRDefault="00CA4B97" w:rsidP="00CA4B97">
      <w:pPr>
        <w:ind w:left="692" w:right="222" w:firstLine="719"/>
        <w:jc w:val="both"/>
        <w:rPr>
          <w:szCs w:val="24"/>
          <w:lang w:val="ru-RU"/>
        </w:rPr>
      </w:pPr>
      <w:r w:rsidRPr="00584611">
        <w:rPr>
          <w:szCs w:val="24"/>
          <w:lang w:val="ru-RU"/>
        </w:rPr>
        <w:t xml:space="preserve">усвоении ими знаний основных норм, которые общество выработало на основе этих ценностей (т. е. в усвоении ими социально значимых знаний); </w:t>
      </w:r>
    </w:p>
    <w:p w:rsidR="00CA4B97" w:rsidRPr="00584611" w:rsidRDefault="00CA4B97" w:rsidP="00CA4B97">
      <w:pPr>
        <w:ind w:left="692" w:right="222" w:firstLine="719"/>
        <w:jc w:val="both"/>
        <w:rPr>
          <w:szCs w:val="24"/>
          <w:lang w:val="ru-RU"/>
        </w:rPr>
      </w:pPr>
      <w:r w:rsidRPr="00584611">
        <w:rPr>
          <w:szCs w:val="24"/>
          <w:lang w:val="ru-RU"/>
        </w:rPr>
        <w:t xml:space="preserve">развитии их позитивных отношений к этим общественным ценностям (т. е. в развитии их социально значимых отношений); </w:t>
      </w:r>
    </w:p>
    <w:p w:rsidR="00CA4B97" w:rsidRPr="00584611" w:rsidRDefault="00CA4B97" w:rsidP="00CA4B97">
      <w:pPr>
        <w:ind w:left="692" w:right="222" w:firstLine="719"/>
        <w:jc w:val="both"/>
        <w:rPr>
          <w:szCs w:val="24"/>
        </w:rPr>
      </w:pPr>
      <w:r w:rsidRPr="00584611">
        <w:rPr>
          <w:szCs w:val="24"/>
          <w:lang w:val="ru-RU"/>
        </w:rPr>
        <w:t xml:space="preserve">приобретении ими соответствующего этим ценностям опыта поведения, опыта применения сформированных знаний и отношений на практике (т.е. в приобретении ими опыта осуществления социально значимых дел). </w:t>
      </w:r>
      <w:r w:rsidRPr="00584611">
        <w:rPr>
          <w:szCs w:val="24"/>
        </w:rPr>
        <w:t>Данная цель ориентирует на обеспечение позитивной динамики развития его личности</w:t>
      </w:r>
    </w:p>
    <w:p w:rsidR="00CA4B97" w:rsidRPr="00584611" w:rsidRDefault="00CA4B97" w:rsidP="00CA4B97">
      <w:pPr>
        <w:ind w:left="692" w:right="222" w:firstLine="719"/>
        <w:jc w:val="both"/>
        <w:rPr>
          <w:szCs w:val="24"/>
        </w:rPr>
      </w:pPr>
    </w:p>
    <w:tbl>
      <w:tblPr>
        <w:tblStyle w:val="affffffff8"/>
        <w:tblW w:w="922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6"/>
        <w:gridCol w:w="2233"/>
        <w:gridCol w:w="1629"/>
        <w:gridCol w:w="1276"/>
        <w:gridCol w:w="1704"/>
        <w:gridCol w:w="11"/>
      </w:tblGrid>
      <w:tr w:rsidR="00CA4B97" w:rsidRPr="00584611" w:rsidTr="000E3D72">
        <w:tc>
          <w:tcPr>
            <w:tcW w:w="9229" w:type="dxa"/>
            <w:gridSpan w:val="6"/>
            <w:tcBorders>
              <w:top w:val="single" w:sz="4" w:space="0" w:color="000000"/>
              <w:left w:val="single" w:sz="4" w:space="0" w:color="000000"/>
              <w:bottom w:val="single" w:sz="4" w:space="0" w:color="000000"/>
              <w:right w:val="single" w:sz="4" w:space="0" w:color="000000"/>
            </w:tcBorders>
            <w:shd w:val="clear" w:color="auto" w:fill="auto"/>
          </w:tcPr>
          <w:p w:rsidR="00CA4B97" w:rsidRPr="00584611" w:rsidRDefault="00CA4B97" w:rsidP="000E3D72">
            <w:pPr>
              <w:jc w:val="center"/>
              <w:rPr>
                <w:szCs w:val="24"/>
              </w:rPr>
            </w:pPr>
          </w:p>
          <w:p w:rsidR="00CA4B97" w:rsidRPr="00584611" w:rsidRDefault="00CA4B97" w:rsidP="000E3D72">
            <w:pPr>
              <w:jc w:val="center"/>
              <w:rPr>
                <w:szCs w:val="24"/>
              </w:rPr>
            </w:pPr>
            <w:r w:rsidRPr="00584611">
              <w:rPr>
                <w:b/>
                <w:szCs w:val="24"/>
              </w:rPr>
              <w:t>Начальное общее образование</w:t>
            </w:r>
          </w:p>
        </w:tc>
      </w:tr>
      <w:tr w:rsidR="00CA4B97" w:rsidRPr="00584611" w:rsidTr="000E3D72">
        <w:tc>
          <w:tcPr>
            <w:tcW w:w="9229" w:type="dxa"/>
            <w:gridSpan w:val="6"/>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i/>
                <w:szCs w:val="24"/>
              </w:rPr>
            </w:pPr>
          </w:p>
          <w:p w:rsidR="00CA4B97" w:rsidRPr="00584611" w:rsidRDefault="00CA4B97" w:rsidP="000E3D72">
            <w:pPr>
              <w:jc w:val="center"/>
              <w:rPr>
                <w:b/>
                <w:szCs w:val="24"/>
              </w:rPr>
            </w:pPr>
            <w:r w:rsidRPr="00584611">
              <w:rPr>
                <w:b/>
                <w:szCs w:val="24"/>
              </w:rPr>
              <w:t>Основные школьные дела</w:t>
            </w:r>
          </w:p>
          <w:p w:rsidR="00CA4B97" w:rsidRPr="00584611" w:rsidRDefault="00CA4B97" w:rsidP="000E3D72">
            <w:pPr>
              <w:jc w:val="center"/>
              <w:rPr>
                <w:i/>
                <w:szCs w:val="24"/>
              </w:rPr>
            </w:pPr>
          </w:p>
        </w:tc>
      </w:tr>
      <w:tr w:rsidR="00CA4B97" w:rsidRPr="00584611" w:rsidTr="000E3D72">
        <w:trPr>
          <w:gridAfter w:val="1"/>
          <w:wAfter w:w="11" w:type="dxa"/>
        </w:trPr>
        <w:tc>
          <w:tcPr>
            <w:tcW w:w="4609" w:type="dxa"/>
            <w:gridSpan w:val="2"/>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rPr>
            </w:pPr>
          </w:p>
          <w:p w:rsidR="00CA4B97" w:rsidRPr="00584611" w:rsidRDefault="00CA4B97" w:rsidP="000E3D72">
            <w:pPr>
              <w:jc w:val="center"/>
              <w:rPr>
                <w:szCs w:val="24"/>
              </w:rPr>
            </w:pPr>
            <w:r w:rsidRPr="00584611">
              <w:rPr>
                <w:szCs w:val="24"/>
              </w:rPr>
              <w:t>Мероприятия</w:t>
            </w:r>
          </w:p>
        </w:tc>
        <w:tc>
          <w:tcPr>
            <w:tcW w:w="1629"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p>
          <w:p w:rsidR="00CA4B97" w:rsidRPr="00584611" w:rsidRDefault="00CA4B97" w:rsidP="000E3D72">
            <w:pPr>
              <w:jc w:val="center"/>
              <w:rPr>
                <w:szCs w:val="24"/>
              </w:rPr>
            </w:pPr>
            <w:r w:rsidRPr="00584611">
              <w:rPr>
                <w:szCs w:val="24"/>
              </w:rPr>
              <w:t xml:space="preserve">Классы </w:t>
            </w:r>
          </w:p>
        </w:tc>
        <w:tc>
          <w:tcPr>
            <w:tcW w:w="1276"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p>
          <w:p w:rsidR="00CA4B97" w:rsidRPr="00584611" w:rsidRDefault="00CA4B97" w:rsidP="000E3D72">
            <w:pPr>
              <w:jc w:val="center"/>
              <w:rPr>
                <w:szCs w:val="24"/>
              </w:rPr>
            </w:pPr>
            <w:r w:rsidRPr="00584611">
              <w:rPr>
                <w:szCs w:val="24"/>
              </w:rPr>
              <w:t>Сроки</w:t>
            </w:r>
          </w:p>
        </w:tc>
        <w:tc>
          <w:tcPr>
            <w:tcW w:w="1704"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p>
          <w:p w:rsidR="00CA4B97" w:rsidRPr="00584611" w:rsidRDefault="00CA4B97" w:rsidP="000E3D72">
            <w:pPr>
              <w:jc w:val="center"/>
              <w:rPr>
                <w:szCs w:val="24"/>
              </w:rPr>
            </w:pPr>
            <w:r w:rsidRPr="00584611">
              <w:rPr>
                <w:szCs w:val="24"/>
              </w:rPr>
              <w:t>Ответственные</w:t>
            </w:r>
          </w:p>
        </w:tc>
      </w:tr>
      <w:tr w:rsidR="00CA4B97" w:rsidRPr="00042A20" w:rsidTr="000E3D72">
        <w:trPr>
          <w:gridAfter w:val="1"/>
          <w:wAfter w:w="11" w:type="dxa"/>
        </w:trPr>
        <w:tc>
          <w:tcPr>
            <w:tcW w:w="4609" w:type="dxa"/>
            <w:gridSpan w:val="2"/>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lang w:val="ru-RU"/>
              </w:rPr>
            </w:pPr>
            <w:r w:rsidRPr="00584611">
              <w:rPr>
                <w:szCs w:val="24"/>
                <w:lang w:val="ru-RU"/>
              </w:rPr>
              <w:t>Торжественная линейка «День знаний».</w:t>
            </w:r>
          </w:p>
          <w:p w:rsidR="00CA4B97" w:rsidRPr="00584611" w:rsidRDefault="00CA4B97" w:rsidP="000E3D72">
            <w:pPr>
              <w:rPr>
                <w:szCs w:val="24"/>
                <w:lang w:val="ru-RU"/>
              </w:rPr>
            </w:pPr>
            <w:r w:rsidRPr="00584611">
              <w:rPr>
                <w:szCs w:val="24"/>
                <w:lang w:val="ru-RU"/>
              </w:rPr>
              <w:t>Всероссийский единый урок «День знаний»</w:t>
            </w:r>
          </w:p>
        </w:tc>
        <w:tc>
          <w:tcPr>
            <w:tcW w:w="1629"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1-4</w:t>
            </w:r>
          </w:p>
        </w:tc>
        <w:tc>
          <w:tcPr>
            <w:tcW w:w="1276"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1.09.22</w:t>
            </w:r>
          </w:p>
        </w:tc>
        <w:tc>
          <w:tcPr>
            <w:tcW w:w="1704"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lang w:val="ru-RU"/>
              </w:rPr>
            </w:pPr>
            <w:r w:rsidRPr="00584611">
              <w:rPr>
                <w:szCs w:val="24"/>
                <w:lang w:val="ru-RU"/>
              </w:rPr>
              <w:t>Заместитель директора по ВР</w:t>
            </w:r>
          </w:p>
          <w:p w:rsidR="00CA4B97" w:rsidRPr="00584611" w:rsidRDefault="00CA4B97" w:rsidP="000E3D72">
            <w:pPr>
              <w:rPr>
                <w:szCs w:val="24"/>
                <w:lang w:val="ru-RU"/>
              </w:rPr>
            </w:pPr>
            <w:r w:rsidRPr="00584611">
              <w:rPr>
                <w:szCs w:val="24"/>
                <w:lang w:val="ru-RU"/>
              </w:rPr>
              <w:t>Классные руководители</w:t>
            </w:r>
          </w:p>
        </w:tc>
      </w:tr>
      <w:tr w:rsidR="00CA4B97" w:rsidRPr="00584611" w:rsidTr="000E3D72">
        <w:trPr>
          <w:gridAfter w:val="1"/>
          <w:wAfter w:w="11" w:type="dxa"/>
        </w:trPr>
        <w:tc>
          <w:tcPr>
            <w:tcW w:w="4609" w:type="dxa"/>
            <w:gridSpan w:val="2"/>
          </w:tcPr>
          <w:p w:rsidR="00CA4B97" w:rsidRPr="00584611" w:rsidRDefault="00CA4B97" w:rsidP="000E3D72">
            <w:pPr>
              <w:rPr>
                <w:color w:val="000000"/>
                <w:szCs w:val="24"/>
                <w:lang w:val="ru-RU"/>
              </w:rPr>
            </w:pPr>
            <w:r w:rsidRPr="00584611">
              <w:rPr>
                <w:color w:val="000000"/>
                <w:szCs w:val="24"/>
                <w:lang w:val="ru-RU"/>
              </w:rPr>
              <w:t>Час общения «Разговоры о важном»</w:t>
            </w:r>
          </w:p>
        </w:tc>
        <w:tc>
          <w:tcPr>
            <w:tcW w:w="1629" w:type="dxa"/>
          </w:tcPr>
          <w:p w:rsidR="00CA4B97" w:rsidRPr="00584611" w:rsidRDefault="00CA4B97" w:rsidP="000E3D72">
            <w:pPr>
              <w:rPr>
                <w:color w:val="000000"/>
                <w:szCs w:val="24"/>
              </w:rPr>
            </w:pPr>
            <w:r w:rsidRPr="00584611">
              <w:rPr>
                <w:color w:val="000000"/>
                <w:szCs w:val="24"/>
              </w:rPr>
              <w:t>Каждый понедельник первым уроком</w:t>
            </w:r>
          </w:p>
        </w:tc>
        <w:tc>
          <w:tcPr>
            <w:tcW w:w="1276" w:type="dxa"/>
          </w:tcPr>
          <w:p w:rsidR="00CA4B97" w:rsidRPr="00584611" w:rsidRDefault="00CA4B97" w:rsidP="000E3D72">
            <w:pPr>
              <w:rPr>
                <w:color w:val="000000"/>
                <w:szCs w:val="24"/>
              </w:rPr>
            </w:pPr>
            <w:r w:rsidRPr="00584611">
              <w:rPr>
                <w:color w:val="000000"/>
                <w:szCs w:val="24"/>
              </w:rPr>
              <w:t>1-11</w:t>
            </w:r>
          </w:p>
        </w:tc>
        <w:tc>
          <w:tcPr>
            <w:tcW w:w="1704" w:type="dxa"/>
          </w:tcPr>
          <w:p w:rsidR="00CA4B97" w:rsidRPr="00584611" w:rsidRDefault="00CA4B97" w:rsidP="000E3D72">
            <w:pPr>
              <w:rPr>
                <w:color w:val="000000"/>
                <w:szCs w:val="24"/>
              </w:rPr>
            </w:pPr>
            <w:r w:rsidRPr="00584611">
              <w:rPr>
                <w:color w:val="000000"/>
                <w:szCs w:val="24"/>
              </w:rPr>
              <w:t>Кл. руковод.</w:t>
            </w:r>
          </w:p>
        </w:tc>
      </w:tr>
      <w:tr w:rsidR="00CA4B97" w:rsidRPr="00042A20" w:rsidTr="000E3D72">
        <w:trPr>
          <w:gridAfter w:val="1"/>
          <w:wAfter w:w="11" w:type="dxa"/>
        </w:trPr>
        <w:tc>
          <w:tcPr>
            <w:tcW w:w="4609" w:type="dxa"/>
            <w:gridSpan w:val="2"/>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lang w:val="ru-RU"/>
              </w:rPr>
            </w:pPr>
            <w:r w:rsidRPr="00584611">
              <w:rPr>
                <w:szCs w:val="24"/>
                <w:lang w:val="ru-RU"/>
              </w:rPr>
              <w:t>Мероприятия месячников безопасности  и гражданской защиты детей (по профилактике ДДТТ, пожарной безопасности, экстремизма, терроризма, разработка   схемы-маршрута «Дом-школа-дом», учебно-тренировочная  эвакуация учащихся из здания)</w:t>
            </w:r>
          </w:p>
        </w:tc>
        <w:tc>
          <w:tcPr>
            <w:tcW w:w="1629"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1-4</w:t>
            </w:r>
          </w:p>
        </w:tc>
        <w:tc>
          <w:tcPr>
            <w:tcW w:w="1276"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сентябрь</w:t>
            </w:r>
          </w:p>
        </w:tc>
        <w:tc>
          <w:tcPr>
            <w:tcW w:w="1704"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lang w:val="ru-RU"/>
              </w:rPr>
            </w:pPr>
            <w:r w:rsidRPr="00584611">
              <w:rPr>
                <w:szCs w:val="24"/>
                <w:lang w:val="ru-RU"/>
              </w:rPr>
              <w:t>Заместитель директора по безопасности, ст.вожатая, классные руководители, руководитель кружка «ДЮП», учитель ОБЖ</w:t>
            </w:r>
          </w:p>
        </w:tc>
      </w:tr>
      <w:tr w:rsidR="00CA4B97" w:rsidRPr="00584611" w:rsidTr="000E3D72">
        <w:trPr>
          <w:gridAfter w:val="1"/>
          <w:wAfter w:w="11" w:type="dxa"/>
        </w:trPr>
        <w:tc>
          <w:tcPr>
            <w:tcW w:w="4609" w:type="dxa"/>
            <w:gridSpan w:val="2"/>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lang w:val="ru-RU"/>
              </w:rPr>
            </w:pPr>
            <w:r w:rsidRPr="00584611">
              <w:rPr>
                <w:szCs w:val="24"/>
                <w:lang w:val="ru-RU"/>
              </w:rPr>
              <w:t>День солидарности в борьбе с терроризмом</w:t>
            </w:r>
          </w:p>
        </w:tc>
        <w:tc>
          <w:tcPr>
            <w:tcW w:w="1629"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3-4</w:t>
            </w:r>
          </w:p>
        </w:tc>
        <w:tc>
          <w:tcPr>
            <w:tcW w:w="1276"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rPr>
            </w:pPr>
            <w:r w:rsidRPr="00584611">
              <w:rPr>
                <w:szCs w:val="24"/>
              </w:rPr>
              <w:t>3.09.22</w:t>
            </w:r>
          </w:p>
        </w:tc>
        <w:tc>
          <w:tcPr>
            <w:tcW w:w="1704"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rPr>
            </w:pPr>
            <w:r w:rsidRPr="00584611">
              <w:rPr>
                <w:szCs w:val="24"/>
              </w:rPr>
              <w:t>Ст.вожатая,</w:t>
            </w:r>
          </w:p>
          <w:p w:rsidR="00CA4B97" w:rsidRPr="00584611" w:rsidRDefault="00CA4B97" w:rsidP="000E3D72">
            <w:pPr>
              <w:rPr>
                <w:szCs w:val="24"/>
              </w:rPr>
            </w:pPr>
            <w:r w:rsidRPr="00584611">
              <w:rPr>
                <w:szCs w:val="24"/>
              </w:rPr>
              <w:t>классные руководители</w:t>
            </w:r>
          </w:p>
        </w:tc>
      </w:tr>
      <w:tr w:rsidR="00CA4B97" w:rsidRPr="00584611" w:rsidTr="000E3D72">
        <w:trPr>
          <w:gridAfter w:val="1"/>
          <w:wAfter w:w="11" w:type="dxa"/>
        </w:trPr>
        <w:tc>
          <w:tcPr>
            <w:tcW w:w="4609" w:type="dxa"/>
            <w:gridSpan w:val="2"/>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rPr>
            </w:pPr>
            <w:r w:rsidRPr="00584611">
              <w:rPr>
                <w:szCs w:val="24"/>
              </w:rPr>
              <w:t>Осенний День Здоровья</w:t>
            </w:r>
          </w:p>
        </w:tc>
        <w:tc>
          <w:tcPr>
            <w:tcW w:w="1629"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1-4</w:t>
            </w:r>
          </w:p>
        </w:tc>
        <w:tc>
          <w:tcPr>
            <w:tcW w:w="1276"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rPr>
            </w:pPr>
            <w:r w:rsidRPr="00584611">
              <w:rPr>
                <w:szCs w:val="24"/>
              </w:rPr>
              <w:t>сентябрь</w:t>
            </w:r>
          </w:p>
        </w:tc>
        <w:tc>
          <w:tcPr>
            <w:tcW w:w="1704"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rPr>
            </w:pPr>
            <w:r w:rsidRPr="00584611">
              <w:rPr>
                <w:szCs w:val="24"/>
              </w:rPr>
              <w:t>Учителя физкультуры</w:t>
            </w:r>
          </w:p>
        </w:tc>
      </w:tr>
      <w:tr w:rsidR="00CA4B97" w:rsidRPr="00042A20" w:rsidTr="000E3D72">
        <w:trPr>
          <w:gridAfter w:val="1"/>
          <w:wAfter w:w="11" w:type="dxa"/>
        </w:trPr>
        <w:tc>
          <w:tcPr>
            <w:tcW w:w="4609" w:type="dxa"/>
            <w:gridSpan w:val="2"/>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rPr>
            </w:pPr>
            <w:r w:rsidRPr="00584611">
              <w:rPr>
                <w:szCs w:val="24"/>
              </w:rPr>
              <w:t>Неделя безопасности дорожного движения</w:t>
            </w:r>
          </w:p>
        </w:tc>
        <w:tc>
          <w:tcPr>
            <w:tcW w:w="1629"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1-4</w:t>
            </w:r>
          </w:p>
        </w:tc>
        <w:tc>
          <w:tcPr>
            <w:tcW w:w="1276"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rPr>
            </w:pPr>
            <w:r w:rsidRPr="00584611">
              <w:rPr>
                <w:szCs w:val="24"/>
              </w:rPr>
              <w:t>26-30 сентября</w:t>
            </w:r>
          </w:p>
        </w:tc>
        <w:tc>
          <w:tcPr>
            <w:tcW w:w="1704"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lang w:val="ru-RU"/>
              </w:rPr>
            </w:pPr>
            <w:r w:rsidRPr="00584611">
              <w:rPr>
                <w:szCs w:val="24"/>
                <w:lang w:val="ru-RU"/>
              </w:rPr>
              <w:t>Классные руководители</w:t>
            </w:r>
          </w:p>
          <w:p w:rsidR="00CA4B97" w:rsidRPr="00584611" w:rsidRDefault="00CA4B97" w:rsidP="000E3D72">
            <w:pPr>
              <w:rPr>
                <w:szCs w:val="24"/>
                <w:lang w:val="ru-RU"/>
              </w:rPr>
            </w:pPr>
            <w:r w:rsidRPr="00584611">
              <w:rPr>
                <w:szCs w:val="24"/>
                <w:lang w:val="ru-RU"/>
              </w:rPr>
              <w:t>Зам. директора по безопасности</w:t>
            </w:r>
          </w:p>
        </w:tc>
      </w:tr>
      <w:tr w:rsidR="00CA4B97" w:rsidRPr="00042A20" w:rsidTr="000E3D72">
        <w:trPr>
          <w:gridAfter w:val="1"/>
          <w:wAfter w:w="11" w:type="dxa"/>
        </w:trPr>
        <w:tc>
          <w:tcPr>
            <w:tcW w:w="4609" w:type="dxa"/>
            <w:gridSpan w:val="2"/>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lang w:val="ru-RU"/>
              </w:rPr>
            </w:pPr>
            <w:r w:rsidRPr="00584611">
              <w:rPr>
                <w:szCs w:val="24"/>
                <w:lang w:val="ru-RU"/>
              </w:rPr>
              <w:t xml:space="preserve">Мероприятия месячника правового воспитания и профилактики </w:t>
            </w:r>
            <w:r w:rsidRPr="00584611">
              <w:rPr>
                <w:szCs w:val="24"/>
                <w:lang w:val="ru-RU"/>
              </w:rPr>
              <w:lastRenderedPageBreak/>
              <w:t>правонарушений. Единый день профилактики правонарушений и деструктивного поведения (правовые, профилактические игры, беседы и т.п.)</w:t>
            </w:r>
          </w:p>
        </w:tc>
        <w:tc>
          <w:tcPr>
            <w:tcW w:w="1629"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lastRenderedPageBreak/>
              <w:t>1-4</w:t>
            </w:r>
          </w:p>
        </w:tc>
        <w:tc>
          <w:tcPr>
            <w:tcW w:w="1276"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rPr>
            </w:pPr>
            <w:r w:rsidRPr="00584611">
              <w:rPr>
                <w:szCs w:val="24"/>
              </w:rPr>
              <w:t>ноябрь</w:t>
            </w:r>
          </w:p>
        </w:tc>
        <w:tc>
          <w:tcPr>
            <w:tcW w:w="1704"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lang w:val="ru-RU"/>
              </w:rPr>
            </w:pPr>
            <w:r w:rsidRPr="00584611">
              <w:rPr>
                <w:szCs w:val="24"/>
                <w:lang w:val="ru-RU"/>
              </w:rPr>
              <w:t xml:space="preserve">Заместитель директора по </w:t>
            </w:r>
            <w:r w:rsidRPr="00584611">
              <w:rPr>
                <w:szCs w:val="24"/>
                <w:lang w:val="ru-RU"/>
              </w:rPr>
              <w:lastRenderedPageBreak/>
              <w:t>ВР, педагог-психолог, социальный педагог, инспектор ПДН</w:t>
            </w:r>
          </w:p>
        </w:tc>
      </w:tr>
      <w:tr w:rsidR="00CA4B97" w:rsidRPr="00042A20" w:rsidTr="000E3D72">
        <w:trPr>
          <w:gridAfter w:val="1"/>
          <w:wAfter w:w="11" w:type="dxa"/>
        </w:trPr>
        <w:tc>
          <w:tcPr>
            <w:tcW w:w="4609" w:type="dxa"/>
            <w:gridSpan w:val="2"/>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lang w:val="ru-RU"/>
              </w:rPr>
            </w:pPr>
            <w:r w:rsidRPr="00584611">
              <w:rPr>
                <w:szCs w:val="24"/>
                <w:lang w:val="ru-RU"/>
              </w:rPr>
              <w:lastRenderedPageBreak/>
              <w:t>«День учителя»: поздравление учителей, ветеранов педагогического труда, день самоуправления, концертная программа.</w:t>
            </w:r>
          </w:p>
        </w:tc>
        <w:tc>
          <w:tcPr>
            <w:tcW w:w="1629"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1-4</w:t>
            </w:r>
          </w:p>
        </w:tc>
        <w:tc>
          <w:tcPr>
            <w:tcW w:w="1276"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rPr>
            </w:pPr>
            <w:r w:rsidRPr="00584611">
              <w:rPr>
                <w:szCs w:val="24"/>
              </w:rPr>
              <w:t>октябрь</w:t>
            </w:r>
          </w:p>
        </w:tc>
        <w:tc>
          <w:tcPr>
            <w:tcW w:w="1704"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lang w:val="ru-RU"/>
              </w:rPr>
            </w:pPr>
            <w:r w:rsidRPr="00584611">
              <w:rPr>
                <w:szCs w:val="24"/>
                <w:lang w:val="ru-RU"/>
              </w:rPr>
              <w:t>Заместитель директора по ВР, классные руководители, ст.вожатая</w:t>
            </w:r>
          </w:p>
        </w:tc>
      </w:tr>
      <w:tr w:rsidR="00CA4B97" w:rsidRPr="00584611" w:rsidTr="000E3D72">
        <w:trPr>
          <w:gridAfter w:val="1"/>
          <w:wAfter w:w="11" w:type="dxa"/>
        </w:trPr>
        <w:tc>
          <w:tcPr>
            <w:tcW w:w="4609" w:type="dxa"/>
            <w:gridSpan w:val="2"/>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rPr>
            </w:pPr>
            <w:r w:rsidRPr="00584611">
              <w:rPr>
                <w:szCs w:val="24"/>
              </w:rPr>
              <w:t xml:space="preserve">Президентские состязания по ОФП </w:t>
            </w:r>
          </w:p>
        </w:tc>
        <w:tc>
          <w:tcPr>
            <w:tcW w:w="1629"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1-4</w:t>
            </w:r>
          </w:p>
        </w:tc>
        <w:tc>
          <w:tcPr>
            <w:tcW w:w="1276"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rPr>
            </w:pPr>
            <w:r w:rsidRPr="00584611">
              <w:rPr>
                <w:szCs w:val="24"/>
              </w:rPr>
              <w:t>октябрь</w:t>
            </w:r>
          </w:p>
        </w:tc>
        <w:tc>
          <w:tcPr>
            <w:tcW w:w="1704"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rPr>
            </w:pPr>
            <w:r w:rsidRPr="00584611">
              <w:rPr>
                <w:szCs w:val="24"/>
              </w:rPr>
              <w:t xml:space="preserve"> Учителя физкультуры </w:t>
            </w:r>
          </w:p>
        </w:tc>
      </w:tr>
      <w:tr w:rsidR="00CA4B97" w:rsidRPr="00584611" w:rsidTr="000E3D72">
        <w:trPr>
          <w:gridAfter w:val="1"/>
          <w:wAfter w:w="11" w:type="dxa"/>
        </w:trPr>
        <w:tc>
          <w:tcPr>
            <w:tcW w:w="4609" w:type="dxa"/>
            <w:gridSpan w:val="2"/>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lang w:val="ru-RU"/>
              </w:rPr>
            </w:pPr>
            <w:r w:rsidRPr="00584611">
              <w:rPr>
                <w:szCs w:val="24"/>
                <w:lang w:val="ru-RU"/>
              </w:rPr>
              <w:t>«Золотая осень»: конкурс рисунков, поделок из природного материала, праздник Осени.</w:t>
            </w:r>
          </w:p>
        </w:tc>
        <w:tc>
          <w:tcPr>
            <w:tcW w:w="1629"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1-4</w:t>
            </w:r>
          </w:p>
        </w:tc>
        <w:tc>
          <w:tcPr>
            <w:tcW w:w="1276"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rPr>
            </w:pPr>
            <w:r w:rsidRPr="00584611">
              <w:rPr>
                <w:szCs w:val="24"/>
              </w:rPr>
              <w:t>октябрь</w:t>
            </w:r>
          </w:p>
        </w:tc>
        <w:tc>
          <w:tcPr>
            <w:tcW w:w="1704"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rPr>
            </w:pPr>
            <w:r w:rsidRPr="00584611">
              <w:rPr>
                <w:szCs w:val="24"/>
              </w:rPr>
              <w:t>Ст.вожатая, классные руководители</w:t>
            </w:r>
          </w:p>
        </w:tc>
      </w:tr>
      <w:tr w:rsidR="00CA4B97" w:rsidRPr="00042A20" w:rsidTr="000E3D72">
        <w:trPr>
          <w:gridAfter w:val="1"/>
          <w:wAfter w:w="11" w:type="dxa"/>
        </w:trPr>
        <w:tc>
          <w:tcPr>
            <w:tcW w:w="4609" w:type="dxa"/>
            <w:gridSpan w:val="2"/>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lang w:val="ru-RU"/>
              </w:rPr>
            </w:pPr>
            <w:r w:rsidRPr="00584611">
              <w:rPr>
                <w:szCs w:val="24"/>
                <w:lang w:val="ru-RU"/>
              </w:rPr>
              <w:t>Мероприятия месячника взаимодействия семьи и школы: выставка рисунков, фотографий, акции по поздравлению мам с Днем матери, беседы, общешкольное родительское собрание.</w:t>
            </w:r>
          </w:p>
        </w:tc>
        <w:tc>
          <w:tcPr>
            <w:tcW w:w="1629"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1-4</w:t>
            </w:r>
          </w:p>
        </w:tc>
        <w:tc>
          <w:tcPr>
            <w:tcW w:w="1276"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rPr>
            </w:pPr>
            <w:r w:rsidRPr="00584611">
              <w:rPr>
                <w:szCs w:val="24"/>
              </w:rPr>
              <w:t>ноябрь</w:t>
            </w:r>
          </w:p>
        </w:tc>
        <w:tc>
          <w:tcPr>
            <w:tcW w:w="1704"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lang w:val="ru-RU"/>
              </w:rPr>
            </w:pPr>
            <w:r w:rsidRPr="00584611">
              <w:rPr>
                <w:szCs w:val="24"/>
                <w:lang w:val="ru-RU"/>
              </w:rPr>
              <w:t>Заместитель директора по ВР, ст.вожатая, классные руководители</w:t>
            </w:r>
          </w:p>
        </w:tc>
      </w:tr>
      <w:tr w:rsidR="00CA4B97" w:rsidRPr="00584611" w:rsidTr="000E3D72">
        <w:trPr>
          <w:gridAfter w:val="1"/>
          <w:wAfter w:w="11" w:type="dxa"/>
        </w:trPr>
        <w:tc>
          <w:tcPr>
            <w:tcW w:w="4609" w:type="dxa"/>
            <w:gridSpan w:val="2"/>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lang w:val="ru-RU"/>
              </w:rPr>
            </w:pPr>
            <w:r w:rsidRPr="00584611">
              <w:rPr>
                <w:szCs w:val="24"/>
                <w:lang w:val="ru-RU"/>
              </w:rPr>
              <w:t>День правовой защиты детей.  Анкетирование учащихся на случай нарушения их прав и свобод в школе и семье.</w:t>
            </w:r>
          </w:p>
        </w:tc>
        <w:tc>
          <w:tcPr>
            <w:tcW w:w="1629"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1-4</w:t>
            </w:r>
          </w:p>
        </w:tc>
        <w:tc>
          <w:tcPr>
            <w:tcW w:w="1276"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rPr>
            </w:pPr>
            <w:r w:rsidRPr="00584611">
              <w:rPr>
                <w:szCs w:val="24"/>
              </w:rPr>
              <w:t>ноябрь</w:t>
            </w:r>
          </w:p>
        </w:tc>
        <w:tc>
          <w:tcPr>
            <w:tcW w:w="1704"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rPr>
            </w:pPr>
            <w:r w:rsidRPr="00584611">
              <w:rPr>
                <w:szCs w:val="24"/>
              </w:rPr>
              <w:t>Зам.директора по ВР</w:t>
            </w:r>
          </w:p>
        </w:tc>
      </w:tr>
      <w:tr w:rsidR="00CA4B97" w:rsidRPr="00584611" w:rsidTr="000E3D72">
        <w:trPr>
          <w:gridAfter w:val="1"/>
          <w:wAfter w:w="11" w:type="dxa"/>
        </w:trPr>
        <w:tc>
          <w:tcPr>
            <w:tcW w:w="4609" w:type="dxa"/>
            <w:gridSpan w:val="2"/>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rPr>
            </w:pPr>
            <w:r w:rsidRPr="00584611">
              <w:rPr>
                <w:szCs w:val="24"/>
              </w:rPr>
              <w:t>КТД «День народного единства»</w:t>
            </w:r>
          </w:p>
        </w:tc>
        <w:tc>
          <w:tcPr>
            <w:tcW w:w="1629"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1-4</w:t>
            </w:r>
          </w:p>
        </w:tc>
        <w:tc>
          <w:tcPr>
            <w:tcW w:w="1276"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ind w:firstLine="851"/>
              <w:rPr>
                <w:szCs w:val="24"/>
              </w:rPr>
            </w:pPr>
            <w:r w:rsidRPr="00584611">
              <w:rPr>
                <w:szCs w:val="24"/>
              </w:rPr>
              <w:t>ноябрь</w:t>
            </w:r>
          </w:p>
        </w:tc>
        <w:tc>
          <w:tcPr>
            <w:tcW w:w="1704"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rPr>
            </w:pPr>
            <w:r w:rsidRPr="00584611">
              <w:rPr>
                <w:szCs w:val="24"/>
              </w:rPr>
              <w:t>Классные руководители</w:t>
            </w:r>
          </w:p>
        </w:tc>
      </w:tr>
      <w:tr w:rsidR="00CA4B97" w:rsidRPr="00584611" w:rsidTr="000E3D72">
        <w:trPr>
          <w:gridAfter w:val="1"/>
          <w:wAfter w:w="11" w:type="dxa"/>
        </w:trPr>
        <w:tc>
          <w:tcPr>
            <w:tcW w:w="4609" w:type="dxa"/>
            <w:gridSpan w:val="2"/>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rPr>
            </w:pPr>
            <w:r w:rsidRPr="00584611">
              <w:rPr>
                <w:szCs w:val="24"/>
              </w:rPr>
              <w:t>Единый урок «Права человека»</w:t>
            </w:r>
          </w:p>
        </w:tc>
        <w:tc>
          <w:tcPr>
            <w:tcW w:w="1629"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1-4</w:t>
            </w:r>
          </w:p>
        </w:tc>
        <w:tc>
          <w:tcPr>
            <w:tcW w:w="1276"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rPr>
            </w:pPr>
            <w:r w:rsidRPr="00584611">
              <w:rPr>
                <w:szCs w:val="24"/>
              </w:rPr>
              <w:t>12.12.22</w:t>
            </w:r>
          </w:p>
        </w:tc>
        <w:tc>
          <w:tcPr>
            <w:tcW w:w="1704"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rPr>
            </w:pPr>
            <w:r w:rsidRPr="00584611">
              <w:rPr>
                <w:szCs w:val="24"/>
              </w:rPr>
              <w:t>Классные руководители</w:t>
            </w:r>
          </w:p>
        </w:tc>
      </w:tr>
      <w:tr w:rsidR="00CA4B97" w:rsidRPr="00042A20" w:rsidTr="000E3D72">
        <w:trPr>
          <w:gridAfter w:val="1"/>
          <w:wAfter w:w="11" w:type="dxa"/>
        </w:trPr>
        <w:tc>
          <w:tcPr>
            <w:tcW w:w="4609" w:type="dxa"/>
            <w:gridSpan w:val="2"/>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lang w:val="ru-RU"/>
              </w:rPr>
            </w:pPr>
            <w:r w:rsidRPr="00584611">
              <w:rPr>
                <w:szCs w:val="24"/>
                <w:lang w:val="ru-RU"/>
              </w:rPr>
              <w:t>Уроки мужества, посвященные Дню героя и Дню неизвестного солдата</w:t>
            </w:r>
          </w:p>
        </w:tc>
        <w:tc>
          <w:tcPr>
            <w:tcW w:w="1629"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1-4</w:t>
            </w:r>
          </w:p>
        </w:tc>
        <w:tc>
          <w:tcPr>
            <w:tcW w:w="1276"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rPr>
            </w:pPr>
            <w:r w:rsidRPr="00584611">
              <w:rPr>
                <w:szCs w:val="24"/>
              </w:rPr>
              <w:t>9 декабря</w:t>
            </w:r>
          </w:p>
        </w:tc>
        <w:tc>
          <w:tcPr>
            <w:tcW w:w="1704"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lang w:val="ru-RU"/>
              </w:rPr>
            </w:pPr>
            <w:r w:rsidRPr="00584611">
              <w:rPr>
                <w:szCs w:val="24"/>
                <w:lang w:val="ru-RU"/>
              </w:rPr>
              <w:t>Заместитель директора по ВР,  ст.вожатая, классные руководители</w:t>
            </w:r>
          </w:p>
        </w:tc>
      </w:tr>
      <w:tr w:rsidR="00CA4B97" w:rsidRPr="00042A20" w:rsidTr="000E3D72">
        <w:trPr>
          <w:gridAfter w:val="1"/>
          <w:wAfter w:w="11" w:type="dxa"/>
        </w:trPr>
        <w:tc>
          <w:tcPr>
            <w:tcW w:w="4609" w:type="dxa"/>
            <w:gridSpan w:val="2"/>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lang w:val="ru-RU"/>
              </w:rPr>
            </w:pPr>
            <w:r w:rsidRPr="00584611">
              <w:rPr>
                <w:szCs w:val="24"/>
                <w:lang w:val="ru-RU"/>
              </w:rPr>
              <w:t>Новый год в школе: украшение кабинетов, оформление окон, конкурс рисунков, поделок, утренник.</w:t>
            </w:r>
          </w:p>
        </w:tc>
        <w:tc>
          <w:tcPr>
            <w:tcW w:w="1629"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1-4</w:t>
            </w:r>
          </w:p>
        </w:tc>
        <w:tc>
          <w:tcPr>
            <w:tcW w:w="1276"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rPr>
            </w:pPr>
            <w:r w:rsidRPr="00584611">
              <w:rPr>
                <w:szCs w:val="24"/>
              </w:rPr>
              <w:t>декабрь</w:t>
            </w:r>
          </w:p>
        </w:tc>
        <w:tc>
          <w:tcPr>
            <w:tcW w:w="1704"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lang w:val="ru-RU"/>
              </w:rPr>
            </w:pPr>
            <w:r w:rsidRPr="00584611">
              <w:rPr>
                <w:szCs w:val="24"/>
                <w:lang w:val="ru-RU"/>
              </w:rPr>
              <w:t>Заместитель директора по ВР, ст.вожатая, классные руководители</w:t>
            </w:r>
          </w:p>
        </w:tc>
      </w:tr>
      <w:tr w:rsidR="00CA4B97" w:rsidRPr="00584611" w:rsidTr="000E3D72">
        <w:trPr>
          <w:gridAfter w:val="1"/>
          <w:wAfter w:w="11" w:type="dxa"/>
        </w:trPr>
        <w:tc>
          <w:tcPr>
            <w:tcW w:w="4609" w:type="dxa"/>
            <w:gridSpan w:val="2"/>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rPr>
            </w:pPr>
            <w:r w:rsidRPr="00584611">
              <w:rPr>
                <w:szCs w:val="24"/>
              </w:rPr>
              <w:t xml:space="preserve">Час памяти «Блокада Ленинграда» </w:t>
            </w:r>
          </w:p>
        </w:tc>
        <w:tc>
          <w:tcPr>
            <w:tcW w:w="1629"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1-4</w:t>
            </w:r>
          </w:p>
        </w:tc>
        <w:tc>
          <w:tcPr>
            <w:tcW w:w="1276"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rPr>
            </w:pPr>
            <w:r w:rsidRPr="00584611">
              <w:rPr>
                <w:szCs w:val="24"/>
              </w:rPr>
              <w:t>январь</w:t>
            </w:r>
          </w:p>
        </w:tc>
        <w:tc>
          <w:tcPr>
            <w:tcW w:w="1704"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rPr>
            </w:pPr>
            <w:r w:rsidRPr="00584611">
              <w:rPr>
                <w:szCs w:val="24"/>
              </w:rPr>
              <w:t>Ст.вожатая, классные руководители</w:t>
            </w:r>
          </w:p>
        </w:tc>
      </w:tr>
      <w:tr w:rsidR="00CA4B97" w:rsidRPr="00042A20" w:rsidTr="000E3D72">
        <w:trPr>
          <w:gridAfter w:val="1"/>
          <w:wAfter w:w="11" w:type="dxa"/>
        </w:trPr>
        <w:tc>
          <w:tcPr>
            <w:tcW w:w="4609" w:type="dxa"/>
            <w:gridSpan w:val="2"/>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lang w:val="ru-RU"/>
              </w:rPr>
            </w:pPr>
            <w:r w:rsidRPr="00584611">
              <w:rPr>
                <w:szCs w:val="24"/>
                <w:lang w:val="ru-RU"/>
              </w:rPr>
              <w:t>Мероприятия месячника гражданского и патриотического воспитания: «Веселые старты», «А ну-ка, мальчики!», конкурс военно-патриотической песни,  акция по поздравлению пап и дедушек, мальчиков, конкурс рисунков.</w:t>
            </w:r>
          </w:p>
          <w:p w:rsidR="00CA4B97" w:rsidRPr="00584611" w:rsidRDefault="00CA4B97" w:rsidP="000E3D72">
            <w:pPr>
              <w:rPr>
                <w:szCs w:val="24"/>
              </w:rPr>
            </w:pPr>
            <w:r w:rsidRPr="00584611">
              <w:rPr>
                <w:szCs w:val="24"/>
              </w:rPr>
              <w:t>Уроки мужества.</w:t>
            </w:r>
          </w:p>
        </w:tc>
        <w:tc>
          <w:tcPr>
            <w:tcW w:w="1629"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1-4</w:t>
            </w:r>
          </w:p>
        </w:tc>
        <w:tc>
          <w:tcPr>
            <w:tcW w:w="1276"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rPr>
            </w:pPr>
            <w:r w:rsidRPr="00584611">
              <w:rPr>
                <w:szCs w:val="24"/>
              </w:rPr>
              <w:t>февраль</w:t>
            </w:r>
          </w:p>
        </w:tc>
        <w:tc>
          <w:tcPr>
            <w:tcW w:w="1704"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lang w:val="ru-RU"/>
              </w:rPr>
            </w:pPr>
            <w:r w:rsidRPr="00584611">
              <w:rPr>
                <w:szCs w:val="24"/>
                <w:lang w:val="ru-RU"/>
              </w:rPr>
              <w:t>Заместитель директора по ВР, ст.вожатая, классные руководители</w:t>
            </w:r>
          </w:p>
        </w:tc>
      </w:tr>
      <w:tr w:rsidR="00CA4B97" w:rsidRPr="00584611" w:rsidTr="000E3D72">
        <w:trPr>
          <w:gridAfter w:val="1"/>
          <w:wAfter w:w="11" w:type="dxa"/>
        </w:trPr>
        <w:tc>
          <w:tcPr>
            <w:tcW w:w="4609" w:type="dxa"/>
            <w:gridSpan w:val="2"/>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lang w:val="ru-RU"/>
              </w:rPr>
            </w:pPr>
            <w:r w:rsidRPr="00584611">
              <w:rPr>
                <w:szCs w:val="24"/>
                <w:lang w:val="ru-RU"/>
              </w:rPr>
              <w:t xml:space="preserve">Неделя начальных классов (викторины, </w:t>
            </w:r>
            <w:r w:rsidRPr="00584611">
              <w:rPr>
                <w:szCs w:val="24"/>
                <w:lang w:val="ru-RU"/>
              </w:rPr>
              <w:lastRenderedPageBreak/>
              <w:t>интеллектуальные игры, конкурсные программы)</w:t>
            </w:r>
          </w:p>
        </w:tc>
        <w:tc>
          <w:tcPr>
            <w:tcW w:w="1629"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lastRenderedPageBreak/>
              <w:t>1-4</w:t>
            </w:r>
          </w:p>
        </w:tc>
        <w:tc>
          <w:tcPr>
            <w:tcW w:w="1276"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rPr>
            </w:pPr>
            <w:r w:rsidRPr="00584611">
              <w:rPr>
                <w:szCs w:val="24"/>
              </w:rPr>
              <w:t>февраль</w:t>
            </w:r>
          </w:p>
        </w:tc>
        <w:tc>
          <w:tcPr>
            <w:tcW w:w="1704"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rPr>
            </w:pPr>
            <w:r w:rsidRPr="00584611">
              <w:rPr>
                <w:szCs w:val="24"/>
              </w:rPr>
              <w:t xml:space="preserve">МО учителей </w:t>
            </w:r>
            <w:r w:rsidRPr="00584611">
              <w:rPr>
                <w:szCs w:val="24"/>
              </w:rPr>
              <w:lastRenderedPageBreak/>
              <w:t>начальных классов</w:t>
            </w:r>
          </w:p>
        </w:tc>
      </w:tr>
      <w:tr w:rsidR="00CA4B97" w:rsidRPr="00042A20" w:rsidTr="000E3D72">
        <w:trPr>
          <w:gridAfter w:val="1"/>
          <w:wAfter w:w="11" w:type="dxa"/>
        </w:trPr>
        <w:tc>
          <w:tcPr>
            <w:tcW w:w="4609" w:type="dxa"/>
            <w:gridSpan w:val="2"/>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lang w:val="ru-RU"/>
              </w:rPr>
            </w:pPr>
            <w:r w:rsidRPr="00584611">
              <w:rPr>
                <w:szCs w:val="24"/>
                <w:lang w:val="ru-RU"/>
              </w:rPr>
              <w:lastRenderedPageBreak/>
              <w:t>8 Марта в школе: конкурс рисунков, акция по поздравлению мам, бабушек, девочек, утренник</w:t>
            </w:r>
          </w:p>
        </w:tc>
        <w:tc>
          <w:tcPr>
            <w:tcW w:w="1629"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1-4</w:t>
            </w:r>
          </w:p>
        </w:tc>
        <w:tc>
          <w:tcPr>
            <w:tcW w:w="1276"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rPr>
            </w:pPr>
            <w:r w:rsidRPr="00584611">
              <w:rPr>
                <w:szCs w:val="24"/>
              </w:rPr>
              <w:t>март</w:t>
            </w:r>
          </w:p>
        </w:tc>
        <w:tc>
          <w:tcPr>
            <w:tcW w:w="1704"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lang w:val="ru-RU"/>
              </w:rPr>
            </w:pPr>
            <w:r w:rsidRPr="00584611">
              <w:rPr>
                <w:szCs w:val="24"/>
                <w:lang w:val="ru-RU"/>
              </w:rPr>
              <w:t>Заместитель директора по ВР, ст.вожатая, классные руководители</w:t>
            </w:r>
          </w:p>
        </w:tc>
      </w:tr>
      <w:tr w:rsidR="00CA4B97" w:rsidRPr="00042A20" w:rsidTr="000E3D72">
        <w:trPr>
          <w:gridAfter w:val="1"/>
          <w:wAfter w:w="11" w:type="dxa"/>
        </w:trPr>
        <w:tc>
          <w:tcPr>
            <w:tcW w:w="4609" w:type="dxa"/>
            <w:gridSpan w:val="2"/>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rPr>
            </w:pPr>
            <w:r w:rsidRPr="00584611">
              <w:rPr>
                <w:szCs w:val="24"/>
                <w:lang w:val="ru-RU"/>
              </w:rPr>
              <w:t xml:space="preserve">Мероприятия месячника нравственного воспитания «Спешите делать добрые дела». </w:t>
            </w:r>
            <w:r w:rsidRPr="00584611">
              <w:rPr>
                <w:szCs w:val="24"/>
              </w:rPr>
              <w:t>Весенняя неделя добра</w:t>
            </w:r>
          </w:p>
        </w:tc>
        <w:tc>
          <w:tcPr>
            <w:tcW w:w="1629"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1-4</w:t>
            </w:r>
          </w:p>
        </w:tc>
        <w:tc>
          <w:tcPr>
            <w:tcW w:w="1276"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rPr>
            </w:pPr>
            <w:r w:rsidRPr="00584611">
              <w:rPr>
                <w:szCs w:val="24"/>
              </w:rPr>
              <w:t>апрель</w:t>
            </w:r>
          </w:p>
        </w:tc>
        <w:tc>
          <w:tcPr>
            <w:tcW w:w="1704"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lang w:val="ru-RU"/>
              </w:rPr>
            </w:pPr>
            <w:r w:rsidRPr="00584611">
              <w:rPr>
                <w:szCs w:val="24"/>
                <w:lang w:val="ru-RU"/>
              </w:rPr>
              <w:t>Заместитель директора по ВР, ст.вожатая, классные руководители</w:t>
            </w:r>
          </w:p>
        </w:tc>
      </w:tr>
      <w:tr w:rsidR="00CA4B97" w:rsidRPr="00584611" w:rsidTr="000E3D72">
        <w:trPr>
          <w:gridAfter w:val="1"/>
          <w:wAfter w:w="11" w:type="dxa"/>
        </w:trPr>
        <w:tc>
          <w:tcPr>
            <w:tcW w:w="4609" w:type="dxa"/>
            <w:gridSpan w:val="2"/>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lang w:val="ru-RU"/>
              </w:rPr>
            </w:pPr>
            <w:r w:rsidRPr="00584611">
              <w:rPr>
                <w:szCs w:val="24"/>
                <w:lang w:val="ru-RU"/>
              </w:rPr>
              <w:t>День космонавтики: конкурс рисунков</w:t>
            </w:r>
          </w:p>
          <w:p w:rsidR="00CA4B97" w:rsidRPr="00584611" w:rsidRDefault="00CA4B97" w:rsidP="000E3D72">
            <w:pPr>
              <w:rPr>
                <w:szCs w:val="24"/>
                <w:lang w:val="ru-RU"/>
              </w:rPr>
            </w:pPr>
            <w:r w:rsidRPr="00584611">
              <w:rPr>
                <w:szCs w:val="24"/>
                <w:lang w:val="ru-RU"/>
              </w:rPr>
              <w:t>Гагаринский урок «Космос-это мы»</w:t>
            </w:r>
          </w:p>
          <w:p w:rsidR="00CA4B97" w:rsidRPr="00584611" w:rsidRDefault="00CA4B97" w:rsidP="000E3D72">
            <w:pPr>
              <w:rPr>
                <w:szCs w:val="24"/>
                <w:lang w:val="ru-RU"/>
              </w:rPr>
            </w:pPr>
          </w:p>
        </w:tc>
        <w:tc>
          <w:tcPr>
            <w:tcW w:w="1629"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1-4</w:t>
            </w:r>
          </w:p>
          <w:p w:rsidR="00CA4B97" w:rsidRPr="00584611" w:rsidRDefault="00CA4B97" w:rsidP="000E3D72">
            <w:pPr>
              <w:jc w:val="center"/>
              <w:rPr>
                <w:szCs w:val="24"/>
              </w:rPr>
            </w:pPr>
            <w:r w:rsidRPr="00584611">
              <w:rPr>
                <w:szCs w:val="24"/>
              </w:rPr>
              <w:t>1-4</w:t>
            </w:r>
          </w:p>
        </w:tc>
        <w:tc>
          <w:tcPr>
            <w:tcW w:w="1276"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rPr>
            </w:pPr>
            <w:r w:rsidRPr="00584611">
              <w:rPr>
                <w:szCs w:val="24"/>
              </w:rPr>
              <w:t>Апрель</w:t>
            </w:r>
          </w:p>
          <w:p w:rsidR="00CA4B97" w:rsidRPr="00584611" w:rsidRDefault="00CA4B97" w:rsidP="000E3D72">
            <w:pPr>
              <w:rPr>
                <w:szCs w:val="24"/>
              </w:rPr>
            </w:pPr>
            <w:r w:rsidRPr="00584611">
              <w:rPr>
                <w:szCs w:val="24"/>
              </w:rPr>
              <w:t>12.04</w:t>
            </w:r>
          </w:p>
        </w:tc>
        <w:tc>
          <w:tcPr>
            <w:tcW w:w="1704"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rPr>
            </w:pPr>
            <w:r w:rsidRPr="00584611">
              <w:rPr>
                <w:szCs w:val="24"/>
              </w:rPr>
              <w:t>Ст.вожатая, классные руководители</w:t>
            </w:r>
          </w:p>
        </w:tc>
      </w:tr>
      <w:tr w:rsidR="00CA4B97" w:rsidRPr="00042A20" w:rsidTr="000E3D72">
        <w:trPr>
          <w:gridAfter w:val="1"/>
          <w:wAfter w:w="11" w:type="dxa"/>
        </w:trPr>
        <w:tc>
          <w:tcPr>
            <w:tcW w:w="4609" w:type="dxa"/>
            <w:gridSpan w:val="2"/>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lang w:val="ru-RU"/>
              </w:rPr>
            </w:pPr>
            <w:r w:rsidRPr="00584611">
              <w:rPr>
                <w:szCs w:val="24"/>
                <w:lang w:val="ru-RU"/>
              </w:rPr>
              <w:t xml:space="preserve">Мероприятия месячника ЗОЖ «Здоровое поколение». Весенний День здоровья. </w:t>
            </w:r>
          </w:p>
          <w:p w:rsidR="00CA4B97" w:rsidRPr="00584611" w:rsidRDefault="00CA4B97" w:rsidP="000E3D72">
            <w:pPr>
              <w:rPr>
                <w:szCs w:val="24"/>
                <w:lang w:val="ru-RU"/>
              </w:rPr>
            </w:pPr>
            <w:r w:rsidRPr="00584611">
              <w:rPr>
                <w:szCs w:val="24"/>
                <w:lang w:val="ru-RU"/>
              </w:rPr>
              <w:t xml:space="preserve">Акция "Школа против курения". </w:t>
            </w:r>
          </w:p>
        </w:tc>
        <w:tc>
          <w:tcPr>
            <w:tcW w:w="1629"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1-4</w:t>
            </w:r>
          </w:p>
        </w:tc>
        <w:tc>
          <w:tcPr>
            <w:tcW w:w="1276"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rPr>
            </w:pPr>
            <w:r w:rsidRPr="00584611">
              <w:rPr>
                <w:szCs w:val="24"/>
              </w:rPr>
              <w:t>май</w:t>
            </w:r>
          </w:p>
        </w:tc>
        <w:tc>
          <w:tcPr>
            <w:tcW w:w="1704"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lang w:val="ru-RU"/>
              </w:rPr>
            </w:pPr>
            <w:r w:rsidRPr="00584611">
              <w:rPr>
                <w:szCs w:val="24"/>
                <w:lang w:val="ru-RU"/>
              </w:rPr>
              <w:t>Заместитель директора по ВР, ст.вожатая, классные руководители, учителя физкультуры</w:t>
            </w:r>
          </w:p>
        </w:tc>
      </w:tr>
      <w:tr w:rsidR="00CA4B97" w:rsidRPr="00042A20" w:rsidTr="000E3D72">
        <w:trPr>
          <w:gridAfter w:val="1"/>
          <w:wAfter w:w="11" w:type="dxa"/>
        </w:trPr>
        <w:tc>
          <w:tcPr>
            <w:tcW w:w="4609" w:type="dxa"/>
            <w:gridSpan w:val="2"/>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lang w:val="ru-RU"/>
              </w:rPr>
            </w:pPr>
            <w:r w:rsidRPr="00584611">
              <w:rPr>
                <w:szCs w:val="24"/>
                <w:lang w:val="ru-RU"/>
              </w:rPr>
              <w:t xml:space="preserve">День Победы: акции «Бессмертный полк», </w:t>
            </w:r>
          </w:p>
          <w:p w:rsidR="00CA4B97" w:rsidRPr="00584611" w:rsidRDefault="00CA4B97" w:rsidP="000E3D72">
            <w:pPr>
              <w:rPr>
                <w:szCs w:val="24"/>
                <w:lang w:val="ru-RU"/>
              </w:rPr>
            </w:pPr>
            <w:r w:rsidRPr="00584611">
              <w:rPr>
                <w:szCs w:val="24"/>
                <w:lang w:val="ru-RU"/>
              </w:rPr>
              <w:t>«Читаем о войне», «Вальс победы»</w:t>
            </w:r>
          </w:p>
        </w:tc>
        <w:tc>
          <w:tcPr>
            <w:tcW w:w="1629"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1-4</w:t>
            </w:r>
          </w:p>
        </w:tc>
        <w:tc>
          <w:tcPr>
            <w:tcW w:w="1276"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rPr>
            </w:pPr>
            <w:r w:rsidRPr="00584611">
              <w:rPr>
                <w:szCs w:val="24"/>
              </w:rPr>
              <w:t>май</w:t>
            </w:r>
          </w:p>
        </w:tc>
        <w:tc>
          <w:tcPr>
            <w:tcW w:w="1704"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lang w:val="ru-RU"/>
              </w:rPr>
            </w:pPr>
            <w:r w:rsidRPr="00584611">
              <w:rPr>
                <w:szCs w:val="24"/>
                <w:lang w:val="ru-RU"/>
              </w:rPr>
              <w:t>Заместитель директора по ВР, ст.вожатая, классные руководители</w:t>
            </w:r>
          </w:p>
        </w:tc>
      </w:tr>
      <w:tr w:rsidR="00CA4B97" w:rsidRPr="00584611" w:rsidTr="000E3D72">
        <w:trPr>
          <w:gridAfter w:val="1"/>
          <w:wAfter w:w="11" w:type="dxa"/>
        </w:trPr>
        <w:tc>
          <w:tcPr>
            <w:tcW w:w="4609" w:type="dxa"/>
            <w:gridSpan w:val="2"/>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rPr>
            </w:pPr>
            <w:r w:rsidRPr="00584611">
              <w:rPr>
                <w:szCs w:val="24"/>
              </w:rPr>
              <w:t>Экологическая акция «Чистый двор»</w:t>
            </w:r>
          </w:p>
        </w:tc>
        <w:tc>
          <w:tcPr>
            <w:tcW w:w="1629"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3-4</w:t>
            </w:r>
          </w:p>
        </w:tc>
        <w:tc>
          <w:tcPr>
            <w:tcW w:w="1276"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rPr>
            </w:pPr>
            <w:r w:rsidRPr="00584611">
              <w:rPr>
                <w:szCs w:val="24"/>
              </w:rPr>
              <w:t>май</w:t>
            </w:r>
          </w:p>
        </w:tc>
        <w:tc>
          <w:tcPr>
            <w:tcW w:w="1704"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rPr>
            </w:pPr>
            <w:r w:rsidRPr="00584611">
              <w:rPr>
                <w:szCs w:val="24"/>
              </w:rPr>
              <w:t>Классные руководители</w:t>
            </w:r>
          </w:p>
        </w:tc>
      </w:tr>
      <w:tr w:rsidR="00CA4B97" w:rsidRPr="00584611" w:rsidTr="000E3D72">
        <w:trPr>
          <w:gridAfter w:val="1"/>
          <w:wAfter w:w="11" w:type="dxa"/>
        </w:trPr>
        <w:tc>
          <w:tcPr>
            <w:tcW w:w="4609" w:type="dxa"/>
            <w:gridSpan w:val="2"/>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rPr>
            </w:pPr>
            <w:r w:rsidRPr="00584611">
              <w:rPr>
                <w:szCs w:val="24"/>
              </w:rPr>
              <w:t>Торжественная линейка «Последний звонок»</w:t>
            </w:r>
          </w:p>
        </w:tc>
        <w:tc>
          <w:tcPr>
            <w:tcW w:w="1629"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1-4</w:t>
            </w:r>
          </w:p>
        </w:tc>
        <w:tc>
          <w:tcPr>
            <w:tcW w:w="1276"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rPr>
            </w:pPr>
            <w:r w:rsidRPr="00584611">
              <w:rPr>
                <w:szCs w:val="24"/>
              </w:rPr>
              <w:t>май</w:t>
            </w:r>
          </w:p>
        </w:tc>
        <w:tc>
          <w:tcPr>
            <w:tcW w:w="1704"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rPr>
            </w:pPr>
            <w:r w:rsidRPr="00584611">
              <w:rPr>
                <w:szCs w:val="24"/>
              </w:rPr>
              <w:t>Заместитель директора по ВР</w:t>
            </w:r>
          </w:p>
        </w:tc>
      </w:tr>
      <w:tr w:rsidR="00CA4B97" w:rsidRPr="00584611" w:rsidTr="000E3D72">
        <w:trPr>
          <w:gridAfter w:val="1"/>
          <w:wAfter w:w="11" w:type="dxa"/>
        </w:trPr>
        <w:tc>
          <w:tcPr>
            <w:tcW w:w="4609" w:type="dxa"/>
            <w:gridSpan w:val="2"/>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rPr>
            </w:pPr>
            <w:r w:rsidRPr="00584611">
              <w:rPr>
                <w:szCs w:val="24"/>
              </w:rPr>
              <w:t>Праздник «Прощай, начальная школа»</w:t>
            </w:r>
          </w:p>
        </w:tc>
        <w:tc>
          <w:tcPr>
            <w:tcW w:w="1629"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4</w:t>
            </w:r>
          </w:p>
        </w:tc>
        <w:tc>
          <w:tcPr>
            <w:tcW w:w="1276"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rPr>
            </w:pPr>
            <w:r w:rsidRPr="00584611">
              <w:rPr>
                <w:szCs w:val="24"/>
              </w:rPr>
              <w:t>май</w:t>
            </w:r>
          </w:p>
        </w:tc>
        <w:tc>
          <w:tcPr>
            <w:tcW w:w="1704"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rPr>
            </w:pPr>
            <w:r w:rsidRPr="00584611">
              <w:rPr>
                <w:szCs w:val="24"/>
              </w:rPr>
              <w:t>Классные руководители</w:t>
            </w:r>
          </w:p>
        </w:tc>
      </w:tr>
      <w:tr w:rsidR="00CA4B97" w:rsidRPr="00584611" w:rsidTr="000E3D72">
        <w:trPr>
          <w:gridAfter w:val="1"/>
          <w:wAfter w:w="11" w:type="dxa"/>
        </w:trPr>
        <w:tc>
          <w:tcPr>
            <w:tcW w:w="4609" w:type="dxa"/>
            <w:gridSpan w:val="2"/>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rPr>
            </w:pPr>
          </w:p>
          <w:p w:rsidR="00CA4B97" w:rsidRPr="00584611" w:rsidRDefault="00CA4B97" w:rsidP="000E3D72">
            <w:pPr>
              <w:rPr>
                <w:szCs w:val="24"/>
              </w:rPr>
            </w:pPr>
          </w:p>
        </w:tc>
        <w:tc>
          <w:tcPr>
            <w:tcW w:w="1629"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p>
        </w:tc>
        <w:tc>
          <w:tcPr>
            <w:tcW w:w="1276"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rPr>
            </w:pPr>
          </w:p>
        </w:tc>
        <w:tc>
          <w:tcPr>
            <w:tcW w:w="1704"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rPr>
            </w:pPr>
          </w:p>
        </w:tc>
      </w:tr>
      <w:tr w:rsidR="00CA4B97" w:rsidRPr="00584611" w:rsidTr="000E3D72">
        <w:tc>
          <w:tcPr>
            <w:tcW w:w="9229" w:type="dxa"/>
            <w:gridSpan w:val="6"/>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b/>
                <w:szCs w:val="24"/>
              </w:rPr>
            </w:pPr>
            <w:r w:rsidRPr="00584611">
              <w:rPr>
                <w:b/>
                <w:szCs w:val="24"/>
              </w:rPr>
              <w:t>Внешкольные мероприятия</w:t>
            </w:r>
          </w:p>
        </w:tc>
      </w:tr>
      <w:tr w:rsidR="00CA4B97" w:rsidRPr="00584611" w:rsidTr="000E3D72">
        <w:trPr>
          <w:gridAfter w:val="1"/>
          <w:wAfter w:w="11" w:type="dxa"/>
        </w:trPr>
        <w:tc>
          <w:tcPr>
            <w:tcW w:w="4609" w:type="dxa"/>
            <w:gridSpan w:val="2"/>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rPr>
            </w:pPr>
            <w:r w:rsidRPr="00584611">
              <w:rPr>
                <w:szCs w:val="24"/>
              </w:rPr>
              <w:t>Международный день распространения грамотности</w:t>
            </w:r>
          </w:p>
        </w:tc>
        <w:tc>
          <w:tcPr>
            <w:tcW w:w="1629"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2-4</w:t>
            </w:r>
          </w:p>
        </w:tc>
        <w:tc>
          <w:tcPr>
            <w:tcW w:w="1276"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rPr>
            </w:pPr>
            <w:r w:rsidRPr="00584611">
              <w:rPr>
                <w:szCs w:val="24"/>
              </w:rPr>
              <w:t>08.09</w:t>
            </w:r>
          </w:p>
        </w:tc>
        <w:tc>
          <w:tcPr>
            <w:tcW w:w="1704"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rPr>
            </w:pPr>
            <w:r w:rsidRPr="00584611">
              <w:rPr>
                <w:szCs w:val="24"/>
              </w:rPr>
              <w:t>Кл. руководители</w:t>
            </w:r>
          </w:p>
        </w:tc>
      </w:tr>
      <w:tr w:rsidR="00CA4B97" w:rsidRPr="00042A20" w:rsidTr="000E3D72">
        <w:trPr>
          <w:gridAfter w:val="1"/>
          <w:wAfter w:w="11" w:type="dxa"/>
        </w:trPr>
        <w:tc>
          <w:tcPr>
            <w:tcW w:w="4609" w:type="dxa"/>
            <w:gridSpan w:val="2"/>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lang w:val="ru-RU"/>
              </w:rPr>
            </w:pPr>
            <w:r w:rsidRPr="00584611">
              <w:rPr>
                <w:color w:val="000000"/>
                <w:szCs w:val="24"/>
                <w:highlight w:val="white"/>
                <w:lang w:val="ru-RU"/>
              </w:rPr>
              <w:t>«Учитель – не званье. Учитель - признанье!»</w:t>
            </w:r>
          </w:p>
        </w:tc>
        <w:tc>
          <w:tcPr>
            <w:tcW w:w="1629"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lang w:val="ru-RU"/>
              </w:rPr>
            </w:pPr>
          </w:p>
        </w:tc>
        <w:tc>
          <w:tcPr>
            <w:tcW w:w="1276"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lang w:val="ru-RU"/>
              </w:rPr>
            </w:pPr>
          </w:p>
        </w:tc>
        <w:tc>
          <w:tcPr>
            <w:tcW w:w="1704"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lang w:val="ru-RU"/>
              </w:rPr>
            </w:pPr>
          </w:p>
        </w:tc>
      </w:tr>
      <w:tr w:rsidR="00CA4B97" w:rsidRPr="00584611" w:rsidTr="000E3D72">
        <w:trPr>
          <w:gridAfter w:val="1"/>
          <w:wAfter w:w="11" w:type="dxa"/>
        </w:trPr>
        <w:tc>
          <w:tcPr>
            <w:tcW w:w="4609" w:type="dxa"/>
            <w:gridSpan w:val="2"/>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lang w:val="ru-RU"/>
              </w:rPr>
            </w:pPr>
            <w:r w:rsidRPr="00584611">
              <w:rPr>
                <w:szCs w:val="24"/>
                <w:lang w:val="ru-RU"/>
              </w:rPr>
              <w:t>День отца в России. Праздничная программа</w:t>
            </w:r>
          </w:p>
        </w:tc>
        <w:tc>
          <w:tcPr>
            <w:tcW w:w="1629"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1-4</w:t>
            </w:r>
          </w:p>
        </w:tc>
        <w:tc>
          <w:tcPr>
            <w:tcW w:w="1276"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rPr>
            </w:pPr>
            <w:r w:rsidRPr="00584611">
              <w:rPr>
                <w:szCs w:val="24"/>
              </w:rPr>
              <w:t>16.10</w:t>
            </w:r>
          </w:p>
        </w:tc>
        <w:tc>
          <w:tcPr>
            <w:tcW w:w="1704"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rPr>
            </w:pPr>
            <w:r w:rsidRPr="00584611">
              <w:rPr>
                <w:szCs w:val="24"/>
              </w:rPr>
              <w:t>Кл. руководители</w:t>
            </w:r>
          </w:p>
        </w:tc>
      </w:tr>
      <w:tr w:rsidR="00CA4B97" w:rsidRPr="00584611" w:rsidTr="000E3D72">
        <w:trPr>
          <w:gridAfter w:val="1"/>
          <w:wAfter w:w="11" w:type="dxa"/>
        </w:trPr>
        <w:tc>
          <w:tcPr>
            <w:tcW w:w="4609" w:type="dxa"/>
            <w:gridSpan w:val="2"/>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lang w:val="ru-RU"/>
              </w:rPr>
            </w:pPr>
            <w:r w:rsidRPr="00584611">
              <w:rPr>
                <w:szCs w:val="24"/>
                <w:lang w:val="ru-RU"/>
              </w:rPr>
              <w:t>Праздник «Золотая осень».</w:t>
            </w:r>
            <w:r w:rsidRPr="00584611">
              <w:rPr>
                <w:color w:val="000000"/>
                <w:szCs w:val="24"/>
                <w:highlight w:val="white"/>
                <w:lang w:val="ru-RU"/>
              </w:rPr>
              <w:t xml:space="preserve"> Выпуск газеты «Сияет осень красками»</w:t>
            </w:r>
          </w:p>
        </w:tc>
        <w:tc>
          <w:tcPr>
            <w:tcW w:w="1629"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1-4</w:t>
            </w:r>
          </w:p>
        </w:tc>
        <w:tc>
          <w:tcPr>
            <w:tcW w:w="1276"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rPr>
            </w:pPr>
            <w:r w:rsidRPr="00584611">
              <w:rPr>
                <w:szCs w:val="24"/>
              </w:rPr>
              <w:t>30.09</w:t>
            </w:r>
          </w:p>
        </w:tc>
        <w:tc>
          <w:tcPr>
            <w:tcW w:w="1704"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rPr>
            </w:pPr>
            <w:r w:rsidRPr="00584611">
              <w:rPr>
                <w:szCs w:val="24"/>
              </w:rPr>
              <w:t>Кл. руководители</w:t>
            </w:r>
          </w:p>
        </w:tc>
      </w:tr>
      <w:tr w:rsidR="00CA4B97" w:rsidRPr="00042A20" w:rsidTr="000E3D72">
        <w:trPr>
          <w:gridAfter w:val="1"/>
          <w:wAfter w:w="11" w:type="dxa"/>
        </w:trPr>
        <w:tc>
          <w:tcPr>
            <w:tcW w:w="4609" w:type="dxa"/>
            <w:gridSpan w:val="2"/>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lang w:val="ru-RU"/>
              </w:rPr>
            </w:pPr>
            <w:r w:rsidRPr="00584611">
              <w:rPr>
                <w:color w:val="000000"/>
                <w:szCs w:val="24"/>
                <w:highlight w:val="white"/>
                <w:lang w:val="ru-RU"/>
              </w:rPr>
              <w:t>«Уж небо осенью дышало..» Фестиваль юных чтецов</w:t>
            </w:r>
          </w:p>
        </w:tc>
        <w:tc>
          <w:tcPr>
            <w:tcW w:w="1629"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lang w:val="ru-RU"/>
              </w:rPr>
            </w:pPr>
          </w:p>
        </w:tc>
        <w:tc>
          <w:tcPr>
            <w:tcW w:w="1276"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lang w:val="ru-RU"/>
              </w:rPr>
            </w:pPr>
          </w:p>
        </w:tc>
        <w:tc>
          <w:tcPr>
            <w:tcW w:w="1704"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lang w:val="ru-RU"/>
              </w:rPr>
            </w:pPr>
          </w:p>
        </w:tc>
      </w:tr>
      <w:tr w:rsidR="00CA4B97" w:rsidRPr="00584611" w:rsidTr="000E3D72">
        <w:trPr>
          <w:gridAfter w:val="1"/>
          <w:wAfter w:w="11" w:type="dxa"/>
        </w:trPr>
        <w:tc>
          <w:tcPr>
            <w:tcW w:w="4609" w:type="dxa"/>
            <w:gridSpan w:val="2"/>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rPr>
            </w:pPr>
            <w:r w:rsidRPr="00584611">
              <w:rPr>
                <w:szCs w:val="24"/>
              </w:rPr>
              <w:t>День народного единства</w:t>
            </w:r>
          </w:p>
        </w:tc>
        <w:tc>
          <w:tcPr>
            <w:tcW w:w="1629"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3-4</w:t>
            </w:r>
          </w:p>
        </w:tc>
        <w:tc>
          <w:tcPr>
            <w:tcW w:w="1276"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rPr>
            </w:pPr>
            <w:r w:rsidRPr="00584611">
              <w:rPr>
                <w:szCs w:val="24"/>
              </w:rPr>
              <w:t>03.11</w:t>
            </w:r>
          </w:p>
        </w:tc>
        <w:tc>
          <w:tcPr>
            <w:tcW w:w="1704"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rPr>
            </w:pPr>
            <w:r w:rsidRPr="00584611">
              <w:rPr>
                <w:szCs w:val="24"/>
              </w:rPr>
              <w:t>Кл. руководители</w:t>
            </w:r>
          </w:p>
        </w:tc>
      </w:tr>
      <w:tr w:rsidR="00CA4B97" w:rsidRPr="00584611" w:rsidTr="000E3D72">
        <w:trPr>
          <w:gridAfter w:val="1"/>
          <w:wAfter w:w="11" w:type="dxa"/>
        </w:trPr>
        <w:tc>
          <w:tcPr>
            <w:tcW w:w="4609" w:type="dxa"/>
            <w:gridSpan w:val="2"/>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lang w:val="ru-RU"/>
              </w:rPr>
            </w:pPr>
            <w:r w:rsidRPr="00584611">
              <w:rPr>
                <w:color w:val="000000"/>
                <w:szCs w:val="24"/>
                <w:highlight w:val="white"/>
                <w:lang w:val="ru-RU"/>
              </w:rPr>
              <w:lastRenderedPageBreak/>
              <w:t>« Я, ты, он, она – мы большие мастера» Изготовление праздничной открытки для бабушек и мам</w:t>
            </w:r>
          </w:p>
        </w:tc>
        <w:tc>
          <w:tcPr>
            <w:tcW w:w="1629"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1-4</w:t>
            </w:r>
          </w:p>
        </w:tc>
        <w:tc>
          <w:tcPr>
            <w:tcW w:w="1276"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rPr>
            </w:pPr>
            <w:r w:rsidRPr="00584611">
              <w:rPr>
                <w:szCs w:val="24"/>
              </w:rPr>
              <w:t>15-27.11</w:t>
            </w:r>
          </w:p>
        </w:tc>
        <w:tc>
          <w:tcPr>
            <w:tcW w:w="1704"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rPr>
            </w:pPr>
            <w:r w:rsidRPr="00584611">
              <w:rPr>
                <w:szCs w:val="24"/>
              </w:rPr>
              <w:t>Кл. руководители</w:t>
            </w:r>
          </w:p>
        </w:tc>
      </w:tr>
      <w:tr w:rsidR="00CA4B97" w:rsidRPr="00584611" w:rsidTr="000E3D72">
        <w:trPr>
          <w:gridAfter w:val="1"/>
          <w:wAfter w:w="11" w:type="dxa"/>
        </w:trPr>
        <w:tc>
          <w:tcPr>
            <w:tcW w:w="4609" w:type="dxa"/>
            <w:gridSpan w:val="2"/>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color w:val="000000"/>
                <w:szCs w:val="24"/>
                <w:highlight w:val="white"/>
                <w:lang w:val="ru-RU"/>
              </w:rPr>
            </w:pPr>
            <w:r w:rsidRPr="00584611">
              <w:rPr>
                <w:color w:val="000000"/>
                <w:szCs w:val="24"/>
                <w:highlight w:val="white"/>
                <w:lang w:val="ru-RU"/>
              </w:rPr>
              <w:t>«Театр под осенним зонтом». Знакомство со сказкой, распределение ролей, чтение по ролям, инсценирование</w:t>
            </w:r>
          </w:p>
        </w:tc>
        <w:tc>
          <w:tcPr>
            <w:tcW w:w="1629"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1-4</w:t>
            </w:r>
          </w:p>
        </w:tc>
        <w:tc>
          <w:tcPr>
            <w:tcW w:w="1276"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rPr>
            </w:pPr>
            <w:r w:rsidRPr="00584611">
              <w:rPr>
                <w:szCs w:val="24"/>
              </w:rPr>
              <w:t>ноябрь</w:t>
            </w:r>
          </w:p>
        </w:tc>
        <w:tc>
          <w:tcPr>
            <w:tcW w:w="1704"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rPr>
            </w:pPr>
            <w:r w:rsidRPr="00584611">
              <w:rPr>
                <w:szCs w:val="24"/>
              </w:rPr>
              <w:t>Руководитель кружка</w:t>
            </w:r>
          </w:p>
        </w:tc>
      </w:tr>
      <w:tr w:rsidR="00CA4B97" w:rsidRPr="00584611" w:rsidTr="000E3D72">
        <w:trPr>
          <w:gridAfter w:val="1"/>
          <w:wAfter w:w="11" w:type="dxa"/>
        </w:trPr>
        <w:tc>
          <w:tcPr>
            <w:tcW w:w="4609" w:type="dxa"/>
            <w:gridSpan w:val="2"/>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color w:val="000000"/>
                <w:szCs w:val="24"/>
                <w:highlight w:val="white"/>
                <w:lang w:val="ru-RU"/>
              </w:rPr>
            </w:pPr>
            <w:r w:rsidRPr="00584611">
              <w:rPr>
                <w:color w:val="000000"/>
                <w:szCs w:val="24"/>
                <w:highlight w:val="white"/>
                <w:lang w:val="ru-RU"/>
              </w:rPr>
              <w:t>«Дед Мороз и К*»Подготовка к Новогоднему празднику:</w:t>
            </w:r>
          </w:p>
        </w:tc>
        <w:tc>
          <w:tcPr>
            <w:tcW w:w="1629"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1-4</w:t>
            </w:r>
          </w:p>
        </w:tc>
        <w:tc>
          <w:tcPr>
            <w:tcW w:w="1276"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rPr>
            </w:pPr>
            <w:r w:rsidRPr="00584611">
              <w:rPr>
                <w:szCs w:val="24"/>
              </w:rPr>
              <w:t>декабрь</w:t>
            </w:r>
          </w:p>
        </w:tc>
        <w:tc>
          <w:tcPr>
            <w:tcW w:w="1704"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rPr>
            </w:pPr>
            <w:r w:rsidRPr="00584611">
              <w:rPr>
                <w:szCs w:val="24"/>
              </w:rPr>
              <w:t>Кл. руководители</w:t>
            </w:r>
          </w:p>
        </w:tc>
      </w:tr>
      <w:tr w:rsidR="00CA4B97" w:rsidRPr="00584611" w:rsidTr="000E3D72">
        <w:trPr>
          <w:gridAfter w:val="1"/>
          <w:wAfter w:w="11" w:type="dxa"/>
        </w:trPr>
        <w:tc>
          <w:tcPr>
            <w:tcW w:w="4609" w:type="dxa"/>
            <w:gridSpan w:val="2"/>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color w:val="000000"/>
                <w:szCs w:val="24"/>
                <w:highlight w:val="white"/>
              </w:rPr>
            </w:pPr>
            <w:r w:rsidRPr="00584611">
              <w:rPr>
                <w:color w:val="000000"/>
                <w:szCs w:val="24"/>
                <w:highlight w:val="white"/>
              </w:rPr>
              <w:t>«Зимние забавы»</w:t>
            </w:r>
          </w:p>
        </w:tc>
        <w:tc>
          <w:tcPr>
            <w:tcW w:w="1629"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1-4</w:t>
            </w:r>
          </w:p>
        </w:tc>
        <w:tc>
          <w:tcPr>
            <w:tcW w:w="1276"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rPr>
            </w:pPr>
            <w:r w:rsidRPr="00584611">
              <w:rPr>
                <w:szCs w:val="24"/>
              </w:rPr>
              <w:t>ноябрь</w:t>
            </w:r>
          </w:p>
        </w:tc>
        <w:tc>
          <w:tcPr>
            <w:tcW w:w="1704"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rPr>
            </w:pPr>
            <w:r w:rsidRPr="00584611">
              <w:rPr>
                <w:szCs w:val="24"/>
              </w:rPr>
              <w:t>Гарпенко С.А</w:t>
            </w:r>
          </w:p>
        </w:tc>
      </w:tr>
      <w:tr w:rsidR="00CA4B97" w:rsidRPr="00584611" w:rsidTr="000E3D72">
        <w:trPr>
          <w:gridAfter w:val="1"/>
          <w:wAfter w:w="11" w:type="dxa"/>
        </w:trPr>
        <w:tc>
          <w:tcPr>
            <w:tcW w:w="4609" w:type="dxa"/>
            <w:gridSpan w:val="2"/>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shd w:val="clear" w:color="auto" w:fill="FFFFFF"/>
              <w:rPr>
                <w:color w:val="000000"/>
                <w:szCs w:val="24"/>
                <w:lang w:val="ru-RU"/>
              </w:rPr>
            </w:pPr>
            <w:r w:rsidRPr="00584611">
              <w:rPr>
                <w:color w:val="000000"/>
                <w:szCs w:val="24"/>
                <w:highlight w:val="white"/>
                <w:lang w:val="ru-RU"/>
              </w:rPr>
              <w:t>«Они оставили свой след».</w:t>
            </w:r>
            <w:r w:rsidRPr="00584611">
              <w:rPr>
                <w:color w:val="000000"/>
                <w:szCs w:val="24"/>
                <w:lang w:val="ru-RU"/>
              </w:rPr>
              <w:t xml:space="preserve"> Чтение и просмотр фильмов о войне, о пионерах героях, экскурсия в музей, в библиотеку; разучивание патриотических песен</w:t>
            </w:r>
          </w:p>
          <w:p w:rsidR="00CA4B97" w:rsidRPr="00584611" w:rsidRDefault="00CA4B97" w:rsidP="000E3D72">
            <w:pPr>
              <w:rPr>
                <w:color w:val="000000"/>
                <w:szCs w:val="24"/>
                <w:highlight w:val="white"/>
                <w:lang w:val="ru-RU"/>
              </w:rPr>
            </w:pPr>
          </w:p>
        </w:tc>
        <w:tc>
          <w:tcPr>
            <w:tcW w:w="1629" w:type="dxa"/>
            <w:vMerge w:val="restart"/>
            <w:tcBorders>
              <w:top w:val="single" w:sz="4" w:space="0" w:color="000000"/>
              <w:left w:val="single" w:sz="4" w:space="0" w:color="000000"/>
              <w:right w:val="single" w:sz="4" w:space="0" w:color="000000"/>
            </w:tcBorders>
          </w:tcPr>
          <w:p w:rsidR="00CA4B97" w:rsidRPr="00584611" w:rsidRDefault="00CA4B97" w:rsidP="000E3D72">
            <w:pPr>
              <w:jc w:val="center"/>
              <w:rPr>
                <w:szCs w:val="24"/>
              </w:rPr>
            </w:pPr>
            <w:r w:rsidRPr="00584611">
              <w:rPr>
                <w:szCs w:val="24"/>
              </w:rPr>
              <w:t>1-4</w:t>
            </w:r>
          </w:p>
        </w:tc>
        <w:tc>
          <w:tcPr>
            <w:tcW w:w="1276" w:type="dxa"/>
            <w:vMerge w:val="restart"/>
            <w:tcBorders>
              <w:top w:val="single" w:sz="4" w:space="0" w:color="000000"/>
              <w:left w:val="single" w:sz="4" w:space="0" w:color="000000"/>
              <w:right w:val="single" w:sz="4" w:space="0" w:color="000000"/>
            </w:tcBorders>
          </w:tcPr>
          <w:p w:rsidR="00CA4B97" w:rsidRPr="00584611" w:rsidRDefault="00CA4B97" w:rsidP="000E3D72">
            <w:pPr>
              <w:rPr>
                <w:szCs w:val="24"/>
              </w:rPr>
            </w:pPr>
            <w:r w:rsidRPr="00584611">
              <w:rPr>
                <w:szCs w:val="24"/>
              </w:rPr>
              <w:t>февраль</w:t>
            </w:r>
          </w:p>
        </w:tc>
        <w:tc>
          <w:tcPr>
            <w:tcW w:w="1704" w:type="dxa"/>
            <w:vMerge w:val="restart"/>
            <w:tcBorders>
              <w:top w:val="single" w:sz="4" w:space="0" w:color="000000"/>
              <w:left w:val="single" w:sz="4" w:space="0" w:color="000000"/>
              <w:right w:val="single" w:sz="4" w:space="0" w:color="000000"/>
            </w:tcBorders>
          </w:tcPr>
          <w:p w:rsidR="00CA4B97" w:rsidRPr="00584611" w:rsidRDefault="00CA4B97" w:rsidP="000E3D72">
            <w:pPr>
              <w:rPr>
                <w:szCs w:val="24"/>
              </w:rPr>
            </w:pPr>
            <w:r w:rsidRPr="00584611">
              <w:rPr>
                <w:szCs w:val="24"/>
              </w:rPr>
              <w:t>Кл. руководители</w:t>
            </w:r>
          </w:p>
          <w:p w:rsidR="00CA4B97" w:rsidRPr="00584611" w:rsidRDefault="00CA4B97" w:rsidP="000E3D72">
            <w:pPr>
              <w:rPr>
                <w:szCs w:val="24"/>
              </w:rPr>
            </w:pPr>
            <w:r w:rsidRPr="00584611">
              <w:rPr>
                <w:szCs w:val="24"/>
              </w:rPr>
              <w:t>Ст. вожатая</w:t>
            </w:r>
          </w:p>
        </w:tc>
      </w:tr>
      <w:tr w:rsidR="00CA4B97" w:rsidRPr="00584611" w:rsidTr="000E3D72">
        <w:trPr>
          <w:gridAfter w:val="1"/>
          <w:wAfter w:w="11" w:type="dxa"/>
        </w:trPr>
        <w:tc>
          <w:tcPr>
            <w:tcW w:w="4609" w:type="dxa"/>
            <w:gridSpan w:val="2"/>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color w:val="000000"/>
                <w:szCs w:val="24"/>
                <w:highlight w:val="white"/>
              </w:rPr>
            </w:pPr>
            <w:r w:rsidRPr="00584611">
              <w:rPr>
                <w:color w:val="000000"/>
                <w:szCs w:val="24"/>
                <w:highlight w:val="white"/>
              </w:rPr>
              <w:t>«Память будет вечной»</w:t>
            </w:r>
          </w:p>
        </w:tc>
        <w:tc>
          <w:tcPr>
            <w:tcW w:w="1629" w:type="dxa"/>
            <w:vMerge/>
            <w:tcBorders>
              <w:top w:val="single" w:sz="4" w:space="0" w:color="000000"/>
              <w:left w:val="single" w:sz="4" w:space="0" w:color="000000"/>
              <w:right w:val="single" w:sz="4" w:space="0" w:color="000000"/>
            </w:tcBorders>
          </w:tcPr>
          <w:p w:rsidR="00CA4B97" w:rsidRPr="00584611" w:rsidRDefault="00CA4B97" w:rsidP="000E3D72">
            <w:pPr>
              <w:pBdr>
                <w:top w:val="nil"/>
                <w:left w:val="nil"/>
                <w:bottom w:val="nil"/>
                <w:right w:val="nil"/>
                <w:between w:val="nil"/>
              </w:pBdr>
              <w:rPr>
                <w:color w:val="000000"/>
                <w:szCs w:val="24"/>
                <w:highlight w:val="white"/>
              </w:rPr>
            </w:pPr>
          </w:p>
        </w:tc>
        <w:tc>
          <w:tcPr>
            <w:tcW w:w="1276" w:type="dxa"/>
            <w:vMerge/>
            <w:tcBorders>
              <w:top w:val="single" w:sz="4" w:space="0" w:color="000000"/>
              <w:left w:val="single" w:sz="4" w:space="0" w:color="000000"/>
              <w:right w:val="single" w:sz="4" w:space="0" w:color="000000"/>
            </w:tcBorders>
          </w:tcPr>
          <w:p w:rsidR="00CA4B97" w:rsidRPr="00584611" w:rsidRDefault="00CA4B97" w:rsidP="000E3D72">
            <w:pPr>
              <w:pBdr>
                <w:top w:val="nil"/>
                <w:left w:val="nil"/>
                <w:bottom w:val="nil"/>
                <w:right w:val="nil"/>
                <w:between w:val="nil"/>
              </w:pBdr>
              <w:rPr>
                <w:color w:val="000000"/>
                <w:szCs w:val="24"/>
                <w:highlight w:val="white"/>
              </w:rPr>
            </w:pPr>
          </w:p>
        </w:tc>
        <w:tc>
          <w:tcPr>
            <w:tcW w:w="1704" w:type="dxa"/>
            <w:vMerge/>
            <w:tcBorders>
              <w:top w:val="single" w:sz="4" w:space="0" w:color="000000"/>
              <w:left w:val="single" w:sz="4" w:space="0" w:color="000000"/>
              <w:right w:val="single" w:sz="4" w:space="0" w:color="000000"/>
            </w:tcBorders>
          </w:tcPr>
          <w:p w:rsidR="00CA4B97" w:rsidRPr="00584611" w:rsidRDefault="00CA4B97" w:rsidP="000E3D72">
            <w:pPr>
              <w:pBdr>
                <w:top w:val="nil"/>
                <w:left w:val="nil"/>
                <w:bottom w:val="nil"/>
                <w:right w:val="nil"/>
                <w:between w:val="nil"/>
              </w:pBdr>
              <w:rPr>
                <w:color w:val="000000"/>
                <w:szCs w:val="24"/>
                <w:highlight w:val="white"/>
              </w:rPr>
            </w:pPr>
          </w:p>
        </w:tc>
      </w:tr>
      <w:tr w:rsidR="00CA4B97" w:rsidRPr="00584611" w:rsidTr="000E3D72">
        <w:trPr>
          <w:gridAfter w:val="1"/>
          <w:wAfter w:w="11" w:type="dxa"/>
        </w:trPr>
        <w:tc>
          <w:tcPr>
            <w:tcW w:w="4609" w:type="dxa"/>
            <w:gridSpan w:val="2"/>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color w:val="000000"/>
                <w:szCs w:val="24"/>
                <w:highlight w:val="white"/>
              </w:rPr>
            </w:pPr>
            <w:r w:rsidRPr="00584611">
              <w:rPr>
                <w:color w:val="000000"/>
                <w:szCs w:val="24"/>
                <w:highlight w:val="white"/>
              </w:rPr>
              <w:t>Рыцарский турнир</w:t>
            </w:r>
          </w:p>
        </w:tc>
        <w:tc>
          <w:tcPr>
            <w:tcW w:w="1629"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1-4</w:t>
            </w:r>
          </w:p>
        </w:tc>
        <w:tc>
          <w:tcPr>
            <w:tcW w:w="1276"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rPr>
            </w:pPr>
            <w:r w:rsidRPr="00584611">
              <w:rPr>
                <w:szCs w:val="24"/>
              </w:rPr>
              <w:t>февраль</w:t>
            </w:r>
          </w:p>
        </w:tc>
        <w:tc>
          <w:tcPr>
            <w:tcW w:w="1704"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rPr>
            </w:pPr>
            <w:r w:rsidRPr="00584611">
              <w:rPr>
                <w:szCs w:val="24"/>
              </w:rPr>
              <w:t>Кл. руководители</w:t>
            </w:r>
          </w:p>
        </w:tc>
      </w:tr>
      <w:tr w:rsidR="00CA4B97" w:rsidRPr="00584611" w:rsidTr="000E3D72">
        <w:trPr>
          <w:gridAfter w:val="1"/>
          <w:wAfter w:w="11" w:type="dxa"/>
        </w:trPr>
        <w:tc>
          <w:tcPr>
            <w:tcW w:w="4609" w:type="dxa"/>
            <w:gridSpan w:val="2"/>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color w:val="000000"/>
                <w:szCs w:val="24"/>
                <w:highlight w:val="white"/>
              </w:rPr>
            </w:pPr>
            <w:r w:rsidRPr="00584611">
              <w:rPr>
                <w:color w:val="000000"/>
                <w:szCs w:val="24"/>
                <w:highlight w:val="white"/>
              </w:rPr>
              <w:t>Шоу « Красных Шапочек»</w:t>
            </w:r>
          </w:p>
        </w:tc>
        <w:tc>
          <w:tcPr>
            <w:tcW w:w="1629"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1-4</w:t>
            </w:r>
          </w:p>
        </w:tc>
        <w:tc>
          <w:tcPr>
            <w:tcW w:w="1276"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rPr>
            </w:pPr>
            <w:r w:rsidRPr="00584611">
              <w:rPr>
                <w:szCs w:val="24"/>
              </w:rPr>
              <w:t>март</w:t>
            </w:r>
          </w:p>
        </w:tc>
        <w:tc>
          <w:tcPr>
            <w:tcW w:w="1704"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rPr>
            </w:pPr>
            <w:r w:rsidRPr="00584611">
              <w:rPr>
                <w:szCs w:val="24"/>
              </w:rPr>
              <w:t>Кл. руководители</w:t>
            </w:r>
          </w:p>
        </w:tc>
      </w:tr>
      <w:tr w:rsidR="00CA4B97" w:rsidRPr="00042A20" w:rsidTr="000E3D72">
        <w:trPr>
          <w:gridAfter w:val="1"/>
          <w:wAfter w:w="11" w:type="dxa"/>
        </w:trPr>
        <w:tc>
          <w:tcPr>
            <w:tcW w:w="4609" w:type="dxa"/>
            <w:gridSpan w:val="2"/>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color w:val="000000"/>
                <w:szCs w:val="24"/>
                <w:highlight w:val="white"/>
                <w:lang w:val="ru-RU"/>
              </w:rPr>
            </w:pPr>
            <w:r w:rsidRPr="00584611">
              <w:rPr>
                <w:color w:val="000000"/>
                <w:szCs w:val="24"/>
                <w:highlight w:val="white"/>
                <w:lang w:val="ru-RU"/>
              </w:rPr>
              <w:t>КТД «Все профессии важны, все профессии нужны»</w:t>
            </w:r>
          </w:p>
        </w:tc>
        <w:tc>
          <w:tcPr>
            <w:tcW w:w="1629"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1-4</w:t>
            </w:r>
          </w:p>
        </w:tc>
        <w:tc>
          <w:tcPr>
            <w:tcW w:w="1276"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rPr>
            </w:pPr>
            <w:r w:rsidRPr="00584611">
              <w:rPr>
                <w:szCs w:val="24"/>
              </w:rPr>
              <w:t>апрель</w:t>
            </w:r>
          </w:p>
        </w:tc>
        <w:tc>
          <w:tcPr>
            <w:tcW w:w="1704"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lang w:val="ru-RU"/>
              </w:rPr>
            </w:pPr>
            <w:r w:rsidRPr="00584611">
              <w:rPr>
                <w:szCs w:val="24"/>
                <w:lang w:val="ru-RU"/>
              </w:rPr>
              <w:t>Кл. руководители</w:t>
            </w:r>
          </w:p>
          <w:p w:rsidR="00CA4B97" w:rsidRPr="00584611" w:rsidRDefault="00CA4B97" w:rsidP="000E3D72">
            <w:pPr>
              <w:rPr>
                <w:szCs w:val="24"/>
                <w:lang w:val="ru-RU"/>
              </w:rPr>
            </w:pPr>
            <w:r w:rsidRPr="00584611">
              <w:rPr>
                <w:szCs w:val="24"/>
                <w:lang w:val="ru-RU"/>
              </w:rPr>
              <w:t>Зам. дир по ВР</w:t>
            </w:r>
          </w:p>
        </w:tc>
      </w:tr>
      <w:tr w:rsidR="00CA4B97" w:rsidRPr="00584611" w:rsidTr="000E3D72">
        <w:tc>
          <w:tcPr>
            <w:tcW w:w="9229" w:type="dxa"/>
            <w:gridSpan w:val="6"/>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lang w:val="ru-RU"/>
              </w:rPr>
            </w:pPr>
          </w:p>
          <w:p w:rsidR="00CA4B97" w:rsidRPr="00584611" w:rsidRDefault="00CA4B97" w:rsidP="000E3D72">
            <w:pPr>
              <w:jc w:val="center"/>
              <w:rPr>
                <w:b/>
                <w:szCs w:val="24"/>
              </w:rPr>
            </w:pPr>
            <w:r w:rsidRPr="00584611">
              <w:rPr>
                <w:b/>
                <w:szCs w:val="24"/>
              </w:rPr>
              <w:t xml:space="preserve">Внеурочная  деятельность </w:t>
            </w:r>
          </w:p>
          <w:p w:rsidR="00CA4B97" w:rsidRPr="00584611" w:rsidRDefault="00CA4B97" w:rsidP="000E3D72">
            <w:pPr>
              <w:jc w:val="center"/>
              <w:rPr>
                <w:szCs w:val="24"/>
              </w:rPr>
            </w:pPr>
          </w:p>
        </w:tc>
      </w:tr>
      <w:tr w:rsidR="00CA4B97" w:rsidRPr="00584611" w:rsidTr="000E3D72">
        <w:trPr>
          <w:gridAfter w:val="1"/>
          <w:wAfter w:w="11" w:type="dxa"/>
        </w:trPr>
        <w:tc>
          <w:tcPr>
            <w:tcW w:w="2376"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Направление</w:t>
            </w:r>
          </w:p>
          <w:p w:rsidR="00CA4B97" w:rsidRPr="00584611" w:rsidRDefault="00CA4B97" w:rsidP="000E3D72">
            <w:pPr>
              <w:jc w:val="center"/>
              <w:rPr>
                <w:szCs w:val="24"/>
              </w:rPr>
            </w:pPr>
            <w:r w:rsidRPr="00584611">
              <w:rPr>
                <w:szCs w:val="24"/>
              </w:rPr>
              <w:t>внеурочной деятельности</w:t>
            </w:r>
          </w:p>
        </w:tc>
        <w:tc>
          <w:tcPr>
            <w:tcW w:w="2233"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p>
          <w:p w:rsidR="00CA4B97" w:rsidRPr="00584611" w:rsidRDefault="00CA4B97" w:rsidP="000E3D72">
            <w:pPr>
              <w:jc w:val="center"/>
              <w:rPr>
                <w:szCs w:val="24"/>
              </w:rPr>
            </w:pPr>
            <w:r w:rsidRPr="00584611">
              <w:rPr>
                <w:szCs w:val="24"/>
              </w:rPr>
              <w:t xml:space="preserve">Название курса </w:t>
            </w:r>
          </w:p>
        </w:tc>
        <w:tc>
          <w:tcPr>
            <w:tcW w:w="1629"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p>
          <w:p w:rsidR="00CA4B97" w:rsidRPr="00584611" w:rsidRDefault="00CA4B97" w:rsidP="000E3D72">
            <w:pPr>
              <w:jc w:val="center"/>
              <w:rPr>
                <w:szCs w:val="24"/>
              </w:rPr>
            </w:pPr>
            <w:r w:rsidRPr="00584611">
              <w:rPr>
                <w:szCs w:val="24"/>
              </w:rPr>
              <w:t xml:space="preserve">Классы </w:t>
            </w:r>
          </w:p>
        </w:tc>
        <w:tc>
          <w:tcPr>
            <w:tcW w:w="1276"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 xml:space="preserve">Количество </w:t>
            </w:r>
          </w:p>
          <w:p w:rsidR="00CA4B97" w:rsidRPr="00584611" w:rsidRDefault="00CA4B97" w:rsidP="000E3D72">
            <w:pPr>
              <w:jc w:val="center"/>
              <w:rPr>
                <w:szCs w:val="24"/>
              </w:rPr>
            </w:pPr>
            <w:r w:rsidRPr="00584611">
              <w:rPr>
                <w:szCs w:val="24"/>
              </w:rPr>
              <w:t xml:space="preserve">часов </w:t>
            </w:r>
          </w:p>
          <w:p w:rsidR="00CA4B97" w:rsidRPr="00584611" w:rsidRDefault="00CA4B97" w:rsidP="000E3D72">
            <w:pPr>
              <w:jc w:val="center"/>
              <w:rPr>
                <w:szCs w:val="24"/>
              </w:rPr>
            </w:pPr>
            <w:r w:rsidRPr="00584611">
              <w:rPr>
                <w:szCs w:val="24"/>
              </w:rPr>
              <w:t>в неделю</w:t>
            </w:r>
          </w:p>
        </w:tc>
        <w:tc>
          <w:tcPr>
            <w:tcW w:w="1704"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p>
          <w:p w:rsidR="00CA4B97" w:rsidRPr="00584611" w:rsidRDefault="00CA4B97" w:rsidP="000E3D72">
            <w:pPr>
              <w:jc w:val="center"/>
              <w:rPr>
                <w:szCs w:val="24"/>
              </w:rPr>
            </w:pPr>
            <w:r w:rsidRPr="00584611">
              <w:rPr>
                <w:szCs w:val="24"/>
              </w:rPr>
              <w:t>Ответственные</w:t>
            </w:r>
          </w:p>
        </w:tc>
      </w:tr>
      <w:tr w:rsidR="00CA4B97" w:rsidRPr="00584611" w:rsidTr="000E3D72">
        <w:trPr>
          <w:gridAfter w:val="1"/>
          <w:wAfter w:w="11" w:type="dxa"/>
        </w:trPr>
        <w:tc>
          <w:tcPr>
            <w:tcW w:w="2376"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i/>
                <w:szCs w:val="24"/>
                <w:lang w:val="ru-RU"/>
              </w:rPr>
            </w:pPr>
            <w:r w:rsidRPr="00584611">
              <w:rPr>
                <w:szCs w:val="24"/>
                <w:lang w:val="ru-RU"/>
              </w:rPr>
              <w:t>Информационно-просветительские занятия патриотической, нравственной и экологической направленности «Разговоры о важном»</w:t>
            </w:r>
          </w:p>
        </w:tc>
        <w:tc>
          <w:tcPr>
            <w:tcW w:w="2233"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«Разговоры о важном»</w:t>
            </w:r>
          </w:p>
        </w:tc>
        <w:tc>
          <w:tcPr>
            <w:tcW w:w="1629"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1-4</w:t>
            </w:r>
          </w:p>
        </w:tc>
        <w:tc>
          <w:tcPr>
            <w:tcW w:w="1276"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1</w:t>
            </w:r>
          </w:p>
        </w:tc>
        <w:tc>
          <w:tcPr>
            <w:tcW w:w="1704"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Кл. рук</w:t>
            </w:r>
          </w:p>
        </w:tc>
      </w:tr>
      <w:tr w:rsidR="00CA4B97" w:rsidRPr="00584611" w:rsidTr="000E3D72">
        <w:trPr>
          <w:gridAfter w:val="1"/>
          <w:wAfter w:w="11" w:type="dxa"/>
        </w:trPr>
        <w:tc>
          <w:tcPr>
            <w:tcW w:w="2376" w:type="dxa"/>
            <w:tcBorders>
              <w:top w:val="single" w:sz="4" w:space="0" w:color="000000"/>
              <w:left w:val="single" w:sz="4" w:space="0" w:color="000000"/>
              <w:right w:val="single" w:sz="4" w:space="0" w:color="000000"/>
            </w:tcBorders>
          </w:tcPr>
          <w:p w:rsidR="00CA4B97" w:rsidRPr="00584611" w:rsidRDefault="00CA4B97" w:rsidP="000E3D72">
            <w:pPr>
              <w:rPr>
                <w:szCs w:val="24"/>
                <w:lang w:val="ru-RU"/>
              </w:rPr>
            </w:pPr>
            <w:r w:rsidRPr="00584611">
              <w:rPr>
                <w:szCs w:val="24"/>
                <w:lang w:val="ru-RU"/>
              </w:rPr>
              <w:t>Занятия по формированию функциональной грамотности учащихся</w:t>
            </w:r>
          </w:p>
        </w:tc>
        <w:tc>
          <w:tcPr>
            <w:tcW w:w="2233"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«Финансовая грамотность»</w:t>
            </w:r>
          </w:p>
        </w:tc>
        <w:tc>
          <w:tcPr>
            <w:tcW w:w="1629"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1-4</w:t>
            </w:r>
          </w:p>
        </w:tc>
        <w:tc>
          <w:tcPr>
            <w:tcW w:w="1276"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1</w:t>
            </w:r>
          </w:p>
        </w:tc>
        <w:tc>
          <w:tcPr>
            <w:tcW w:w="1704"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Кл. рук</w:t>
            </w:r>
          </w:p>
        </w:tc>
      </w:tr>
      <w:tr w:rsidR="00CA4B97" w:rsidRPr="00584611" w:rsidTr="000E3D72">
        <w:trPr>
          <w:gridAfter w:val="1"/>
          <w:wAfter w:w="11" w:type="dxa"/>
        </w:trPr>
        <w:tc>
          <w:tcPr>
            <w:tcW w:w="2376" w:type="dxa"/>
            <w:tcBorders>
              <w:left w:val="single" w:sz="4" w:space="0" w:color="000000"/>
              <w:right w:val="single" w:sz="4" w:space="0" w:color="000000"/>
            </w:tcBorders>
          </w:tcPr>
          <w:p w:rsidR="00CA4B97" w:rsidRPr="00584611" w:rsidRDefault="00CA4B97" w:rsidP="000E3D72">
            <w:pPr>
              <w:rPr>
                <w:szCs w:val="24"/>
                <w:lang w:val="ru-RU"/>
              </w:rPr>
            </w:pPr>
            <w:r w:rsidRPr="00584611">
              <w:rPr>
                <w:szCs w:val="24"/>
                <w:lang w:val="ru-RU"/>
              </w:rPr>
              <w:t>Занятия, направленные на удовлетворение профориентационных интересов и потребностей учащихся</w:t>
            </w:r>
          </w:p>
        </w:tc>
        <w:tc>
          <w:tcPr>
            <w:tcW w:w="2233"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«Шаг в профессию»</w:t>
            </w:r>
          </w:p>
        </w:tc>
        <w:tc>
          <w:tcPr>
            <w:tcW w:w="1629"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1-4</w:t>
            </w:r>
          </w:p>
        </w:tc>
        <w:tc>
          <w:tcPr>
            <w:tcW w:w="1276"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1</w:t>
            </w:r>
          </w:p>
        </w:tc>
        <w:tc>
          <w:tcPr>
            <w:tcW w:w="1704"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Кл. рук</w:t>
            </w:r>
          </w:p>
        </w:tc>
      </w:tr>
      <w:tr w:rsidR="00CA4B97" w:rsidRPr="00584611" w:rsidTr="000E3D72">
        <w:trPr>
          <w:gridAfter w:val="1"/>
          <w:wAfter w:w="11" w:type="dxa"/>
          <w:trHeight w:val="1479"/>
        </w:trPr>
        <w:tc>
          <w:tcPr>
            <w:tcW w:w="2376" w:type="dxa"/>
            <w:tcBorders>
              <w:left w:val="single" w:sz="4" w:space="0" w:color="000000"/>
              <w:bottom w:val="single" w:sz="4" w:space="0" w:color="000000"/>
              <w:right w:val="single" w:sz="4" w:space="0" w:color="000000"/>
            </w:tcBorders>
          </w:tcPr>
          <w:p w:rsidR="00CA4B97" w:rsidRPr="00584611" w:rsidRDefault="00CA4B97" w:rsidP="000E3D72">
            <w:pPr>
              <w:rPr>
                <w:szCs w:val="24"/>
                <w:lang w:val="ru-RU"/>
              </w:rPr>
            </w:pPr>
            <w:r w:rsidRPr="00584611">
              <w:rPr>
                <w:szCs w:val="24"/>
                <w:lang w:val="ru-RU"/>
              </w:rPr>
              <w:lastRenderedPageBreak/>
              <w:t>Занятия, направленные на удовлетворение интересов и потребностей, учащихся в творческом и физическом развитии</w:t>
            </w:r>
          </w:p>
        </w:tc>
        <w:tc>
          <w:tcPr>
            <w:tcW w:w="2233"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rPr>
            </w:pPr>
            <w:r w:rsidRPr="00584611">
              <w:rPr>
                <w:szCs w:val="24"/>
              </w:rPr>
              <w:t>«Здоровейка»</w:t>
            </w:r>
          </w:p>
        </w:tc>
        <w:tc>
          <w:tcPr>
            <w:tcW w:w="1629"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1-3</w:t>
            </w:r>
          </w:p>
        </w:tc>
        <w:tc>
          <w:tcPr>
            <w:tcW w:w="1276"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1</w:t>
            </w:r>
          </w:p>
        </w:tc>
        <w:tc>
          <w:tcPr>
            <w:tcW w:w="1704"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Кл. рук</w:t>
            </w:r>
          </w:p>
        </w:tc>
      </w:tr>
      <w:tr w:rsidR="00CA4B97" w:rsidRPr="00584611" w:rsidTr="000E3D72">
        <w:trPr>
          <w:gridAfter w:val="1"/>
          <w:wAfter w:w="11" w:type="dxa"/>
        </w:trPr>
        <w:tc>
          <w:tcPr>
            <w:tcW w:w="2376" w:type="dxa"/>
            <w:vMerge w:val="restart"/>
            <w:vAlign w:val="center"/>
          </w:tcPr>
          <w:p w:rsidR="00CA4B97" w:rsidRPr="00584611" w:rsidRDefault="00CA4B97" w:rsidP="000E3D72">
            <w:pPr>
              <w:rPr>
                <w:szCs w:val="24"/>
                <w:lang w:val="ru-RU"/>
              </w:rPr>
            </w:pPr>
            <w:r w:rsidRPr="00584611">
              <w:rPr>
                <w:szCs w:val="24"/>
                <w:lang w:val="ru-RU"/>
              </w:rPr>
              <w:t>Занятия, связанные с социокультурных потребностей учащихся</w:t>
            </w:r>
          </w:p>
        </w:tc>
        <w:tc>
          <w:tcPr>
            <w:tcW w:w="2233"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rPr>
            </w:pPr>
            <w:r w:rsidRPr="00584611">
              <w:rPr>
                <w:szCs w:val="24"/>
              </w:rPr>
              <w:t>«Мое Оренбуржье»</w:t>
            </w:r>
          </w:p>
        </w:tc>
        <w:tc>
          <w:tcPr>
            <w:tcW w:w="1629"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4</w:t>
            </w:r>
          </w:p>
        </w:tc>
        <w:tc>
          <w:tcPr>
            <w:tcW w:w="1276"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1</w:t>
            </w:r>
          </w:p>
        </w:tc>
        <w:tc>
          <w:tcPr>
            <w:tcW w:w="1704"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Кл. рук</w:t>
            </w:r>
          </w:p>
        </w:tc>
      </w:tr>
      <w:tr w:rsidR="00CA4B97" w:rsidRPr="00584611" w:rsidTr="000E3D72">
        <w:trPr>
          <w:gridAfter w:val="1"/>
          <w:wAfter w:w="11" w:type="dxa"/>
          <w:trHeight w:val="972"/>
        </w:trPr>
        <w:tc>
          <w:tcPr>
            <w:tcW w:w="2376" w:type="dxa"/>
            <w:vMerge/>
            <w:vAlign w:val="center"/>
          </w:tcPr>
          <w:p w:rsidR="00CA4B97" w:rsidRPr="00584611" w:rsidRDefault="00CA4B97" w:rsidP="000E3D72">
            <w:pPr>
              <w:pBdr>
                <w:top w:val="nil"/>
                <w:left w:val="nil"/>
                <w:bottom w:val="nil"/>
                <w:right w:val="nil"/>
                <w:between w:val="nil"/>
              </w:pBdr>
              <w:rPr>
                <w:szCs w:val="24"/>
              </w:rPr>
            </w:pPr>
          </w:p>
        </w:tc>
        <w:tc>
          <w:tcPr>
            <w:tcW w:w="2233" w:type="dxa"/>
            <w:tcBorders>
              <w:top w:val="single" w:sz="4" w:space="0" w:color="000000"/>
              <w:left w:val="single" w:sz="4" w:space="0" w:color="000000"/>
              <w:right w:val="single" w:sz="4" w:space="0" w:color="000000"/>
            </w:tcBorders>
          </w:tcPr>
          <w:p w:rsidR="00CA4B97" w:rsidRPr="00584611" w:rsidRDefault="00CA4B97" w:rsidP="000E3D72">
            <w:pPr>
              <w:rPr>
                <w:szCs w:val="24"/>
              </w:rPr>
            </w:pPr>
          </w:p>
        </w:tc>
        <w:tc>
          <w:tcPr>
            <w:tcW w:w="1629" w:type="dxa"/>
            <w:tcBorders>
              <w:top w:val="single" w:sz="4" w:space="0" w:color="000000"/>
              <w:left w:val="single" w:sz="4" w:space="0" w:color="000000"/>
              <w:right w:val="single" w:sz="4" w:space="0" w:color="000000"/>
            </w:tcBorders>
          </w:tcPr>
          <w:p w:rsidR="00CA4B97" w:rsidRPr="00584611" w:rsidRDefault="00CA4B97" w:rsidP="000E3D72">
            <w:pPr>
              <w:jc w:val="center"/>
              <w:rPr>
                <w:szCs w:val="24"/>
              </w:rPr>
            </w:pPr>
          </w:p>
        </w:tc>
        <w:tc>
          <w:tcPr>
            <w:tcW w:w="1276" w:type="dxa"/>
            <w:tcBorders>
              <w:top w:val="single" w:sz="4" w:space="0" w:color="000000"/>
              <w:left w:val="single" w:sz="4" w:space="0" w:color="000000"/>
              <w:right w:val="single" w:sz="4" w:space="0" w:color="000000"/>
            </w:tcBorders>
          </w:tcPr>
          <w:p w:rsidR="00CA4B97" w:rsidRPr="00584611" w:rsidRDefault="00CA4B97" w:rsidP="000E3D72">
            <w:pPr>
              <w:jc w:val="center"/>
              <w:rPr>
                <w:szCs w:val="24"/>
              </w:rPr>
            </w:pPr>
          </w:p>
        </w:tc>
        <w:tc>
          <w:tcPr>
            <w:tcW w:w="1704" w:type="dxa"/>
            <w:tcBorders>
              <w:top w:val="single" w:sz="4" w:space="0" w:color="000000"/>
              <w:left w:val="single" w:sz="4" w:space="0" w:color="000000"/>
              <w:right w:val="single" w:sz="4" w:space="0" w:color="000000"/>
            </w:tcBorders>
          </w:tcPr>
          <w:p w:rsidR="00CA4B97" w:rsidRPr="00584611" w:rsidRDefault="00CA4B97" w:rsidP="000E3D72">
            <w:pPr>
              <w:rPr>
                <w:szCs w:val="24"/>
              </w:rPr>
            </w:pPr>
          </w:p>
        </w:tc>
      </w:tr>
      <w:tr w:rsidR="00CA4B97" w:rsidRPr="00584611" w:rsidTr="000E3D72">
        <w:tc>
          <w:tcPr>
            <w:tcW w:w="9229" w:type="dxa"/>
            <w:gridSpan w:val="6"/>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i/>
                <w:szCs w:val="24"/>
              </w:rPr>
            </w:pPr>
          </w:p>
          <w:p w:rsidR="00CA4B97" w:rsidRPr="00584611" w:rsidRDefault="00CA4B97" w:rsidP="000E3D72">
            <w:pPr>
              <w:jc w:val="center"/>
              <w:rPr>
                <w:b/>
                <w:szCs w:val="24"/>
              </w:rPr>
            </w:pPr>
            <w:r w:rsidRPr="00584611">
              <w:rPr>
                <w:b/>
                <w:szCs w:val="24"/>
              </w:rPr>
              <w:t>Самоуправление</w:t>
            </w:r>
          </w:p>
          <w:p w:rsidR="00CA4B97" w:rsidRPr="00584611" w:rsidRDefault="00CA4B97" w:rsidP="000E3D72">
            <w:pPr>
              <w:jc w:val="center"/>
              <w:rPr>
                <w:i/>
                <w:szCs w:val="24"/>
              </w:rPr>
            </w:pPr>
          </w:p>
        </w:tc>
      </w:tr>
      <w:tr w:rsidR="00CA4B97" w:rsidRPr="00584611" w:rsidTr="000E3D72">
        <w:trPr>
          <w:gridAfter w:val="1"/>
          <w:wAfter w:w="11" w:type="dxa"/>
        </w:trPr>
        <w:tc>
          <w:tcPr>
            <w:tcW w:w="4609" w:type="dxa"/>
            <w:gridSpan w:val="2"/>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rPr>
            </w:pPr>
          </w:p>
          <w:p w:rsidR="00CA4B97" w:rsidRPr="00584611" w:rsidRDefault="00CA4B97" w:rsidP="000E3D72">
            <w:pPr>
              <w:jc w:val="center"/>
              <w:rPr>
                <w:szCs w:val="24"/>
              </w:rPr>
            </w:pPr>
            <w:r w:rsidRPr="00584611">
              <w:rPr>
                <w:szCs w:val="24"/>
              </w:rPr>
              <w:t>Содержание деятельности, мероприятия</w:t>
            </w:r>
          </w:p>
        </w:tc>
        <w:tc>
          <w:tcPr>
            <w:tcW w:w="1629"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p>
          <w:p w:rsidR="00CA4B97" w:rsidRPr="00584611" w:rsidRDefault="00CA4B97" w:rsidP="000E3D72">
            <w:pPr>
              <w:jc w:val="center"/>
              <w:rPr>
                <w:szCs w:val="24"/>
              </w:rPr>
            </w:pPr>
            <w:r w:rsidRPr="00584611">
              <w:rPr>
                <w:szCs w:val="24"/>
              </w:rPr>
              <w:t xml:space="preserve">Классы </w:t>
            </w:r>
          </w:p>
        </w:tc>
        <w:tc>
          <w:tcPr>
            <w:tcW w:w="1276"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p>
          <w:p w:rsidR="00CA4B97" w:rsidRPr="00584611" w:rsidRDefault="00CA4B97" w:rsidP="000E3D72">
            <w:pPr>
              <w:jc w:val="center"/>
              <w:rPr>
                <w:szCs w:val="24"/>
              </w:rPr>
            </w:pPr>
            <w:r w:rsidRPr="00584611">
              <w:rPr>
                <w:szCs w:val="24"/>
              </w:rPr>
              <w:t xml:space="preserve">Сроки </w:t>
            </w:r>
          </w:p>
        </w:tc>
        <w:tc>
          <w:tcPr>
            <w:tcW w:w="1704"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p>
          <w:p w:rsidR="00CA4B97" w:rsidRPr="00584611" w:rsidRDefault="00CA4B97" w:rsidP="000E3D72">
            <w:pPr>
              <w:jc w:val="center"/>
              <w:rPr>
                <w:szCs w:val="24"/>
              </w:rPr>
            </w:pPr>
            <w:r w:rsidRPr="00584611">
              <w:rPr>
                <w:szCs w:val="24"/>
              </w:rPr>
              <w:t>Ответственные</w:t>
            </w:r>
          </w:p>
        </w:tc>
      </w:tr>
      <w:tr w:rsidR="00CA4B97" w:rsidRPr="00584611" w:rsidTr="000E3D72">
        <w:trPr>
          <w:gridAfter w:val="1"/>
          <w:wAfter w:w="11" w:type="dxa"/>
        </w:trPr>
        <w:tc>
          <w:tcPr>
            <w:tcW w:w="4609" w:type="dxa"/>
            <w:gridSpan w:val="2"/>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lang w:val="ru-RU"/>
              </w:rPr>
            </w:pPr>
            <w:r w:rsidRPr="00584611">
              <w:rPr>
                <w:szCs w:val="24"/>
                <w:lang w:val="ru-RU"/>
              </w:rPr>
              <w:t>Выборы активов классов, распределение обязанностей.</w:t>
            </w:r>
          </w:p>
        </w:tc>
        <w:tc>
          <w:tcPr>
            <w:tcW w:w="1629"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1-4</w:t>
            </w:r>
          </w:p>
        </w:tc>
        <w:tc>
          <w:tcPr>
            <w:tcW w:w="1276"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rPr>
            </w:pPr>
            <w:r w:rsidRPr="00584611">
              <w:rPr>
                <w:szCs w:val="24"/>
              </w:rPr>
              <w:t>сентябрь</w:t>
            </w:r>
          </w:p>
        </w:tc>
        <w:tc>
          <w:tcPr>
            <w:tcW w:w="1704"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Классные руководители</w:t>
            </w:r>
          </w:p>
        </w:tc>
      </w:tr>
      <w:tr w:rsidR="00CA4B97" w:rsidRPr="00584611" w:rsidTr="000E3D72">
        <w:trPr>
          <w:gridAfter w:val="1"/>
          <w:wAfter w:w="11" w:type="dxa"/>
        </w:trPr>
        <w:tc>
          <w:tcPr>
            <w:tcW w:w="4609" w:type="dxa"/>
            <w:gridSpan w:val="2"/>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lang w:val="ru-RU"/>
              </w:rPr>
            </w:pPr>
            <w:r w:rsidRPr="00584611">
              <w:rPr>
                <w:szCs w:val="24"/>
                <w:lang w:val="ru-RU"/>
              </w:rPr>
              <w:t>Работа в соответствии с обязанностями</w:t>
            </w:r>
          </w:p>
        </w:tc>
        <w:tc>
          <w:tcPr>
            <w:tcW w:w="1629"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1-4</w:t>
            </w:r>
          </w:p>
        </w:tc>
        <w:tc>
          <w:tcPr>
            <w:tcW w:w="1276"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rPr>
            </w:pPr>
            <w:r w:rsidRPr="00584611">
              <w:rPr>
                <w:szCs w:val="24"/>
              </w:rPr>
              <w:t>В течение года</w:t>
            </w:r>
          </w:p>
        </w:tc>
        <w:tc>
          <w:tcPr>
            <w:tcW w:w="1704"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Классные руководители</w:t>
            </w:r>
          </w:p>
        </w:tc>
      </w:tr>
      <w:tr w:rsidR="00CA4B97" w:rsidRPr="00584611" w:rsidTr="000E3D72">
        <w:trPr>
          <w:gridAfter w:val="1"/>
          <w:wAfter w:w="11" w:type="dxa"/>
        </w:trPr>
        <w:tc>
          <w:tcPr>
            <w:tcW w:w="4609" w:type="dxa"/>
            <w:gridSpan w:val="2"/>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lang w:val="ru-RU"/>
              </w:rPr>
            </w:pPr>
            <w:r w:rsidRPr="00584611">
              <w:rPr>
                <w:szCs w:val="24"/>
                <w:lang w:val="ru-RU"/>
              </w:rPr>
              <w:t>Отчет перед классом о проведенной работе</w:t>
            </w:r>
          </w:p>
        </w:tc>
        <w:tc>
          <w:tcPr>
            <w:tcW w:w="1629"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1-4</w:t>
            </w:r>
          </w:p>
        </w:tc>
        <w:tc>
          <w:tcPr>
            <w:tcW w:w="1276"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rPr>
            </w:pPr>
            <w:r w:rsidRPr="00584611">
              <w:rPr>
                <w:szCs w:val="24"/>
              </w:rPr>
              <w:t>май</w:t>
            </w:r>
          </w:p>
        </w:tc>
        <w:tc>
          <w:tcPr>
            <w:tcW w:w="1704"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Классные руководители</w:t>
            </w:r>
          </w:p>
        </w:tc>
      </w:tr>
      <w:tr w:rsidR="00CA4B97" w:rsidRPr="00584611" w:rsidTr="000E3D72">
        <w:tc>
          <w:tcPr>
            <w:tcW w:w="9229" w:type="dxa"/>
            <w:gridSpan w:val="6"/>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i/>
                <w:szCs w:val="24"/>
              </w:rPr>
            </w:pPr>
          </w:p>
          <w:p w:rsidR="00CA4B97" w:rsidRPr="00584611" w:rsidRDefault="00CA4B97" w:rsidP="000E3D72">
            <w:pPr>
              <w:jc w:val="center"/>
              <w:rPr>
                <w:b/>
                <w:i/>
                <w:szCs w:val="24"/>
              </w:rPr>
            </w:pPr>
            <w:r w:rsidRPr="00584611">
              <w:rPr>
                <w:b/>
                <w:szCs w:val="24"/>
              </w:rPr>
              <w:t>Детские общественные объединения</w:t>
            </w:r>
            <w:r w:rsidRPr="00584611">
              <w:rPr>
                <w:b/>
                <w:i/>
                <w:szCs w:val="24"/>
              </w:rPr>
              <w:t xml:space="preserve"> </w:t>
            </w:r>
          </w:p>
          <w:p w:rsidR="00CA4B97" w:rsidRPr="00584611" w:rsidRDefault="00CA4B97" w:rsidP="000E3D72">
            <w:pPr>
              <w:jc w:val="center"/>
              <w:rPr>
                <w:i/>
                <w:szCs w:val="24"/>
              </w:rPr>
            </w:pPr>
          </w:p>
        </w:tc>
      </w:tr>
      <w:tr w:rsidR="00CA4B97" w:rsidRPr="00584611" w:rsidTr="000E3D72">
        <w:trPr>
          <w:gridAfter w:val="1"/>
          <w:wAfter w:w="11" w:type="dxa"/>
        </w:trPr>
        <w:tc>
          <w:tcPr>
            <w:tcW w:w="4609" w:type="dxa"/>
            <w:gridSpan w:val="2"/>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rPr>
            </w:pPr>
          </w:p>
          <w:p w:rsidR="00CA4B97" w:rsidRPr="00584611" w:rsidRDefault="00CA4B97" w:rsidP="000E3D72">
            <w:pPr>
              <w:jc w:val="center"/>
              <w:rPr>
                <w:szCs w:val="24"/>
              </w:rPr>
            </w:pPr>
            <w:r w:rsidRPr="00584611">
              <w:rPr>
                <w:szCs w:val="24"/>
              </w:rPr>
              <w:t>Содержание деятельности, мероприятия</w:t>
            </w:r>
          </w:p>
        </w:tc>
        <w:tc>
          <w:tcPr>
            <w:tcW w:w="1629"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p>
          <w:p w:rsidR="00CA4B97" w:rsidRPr="00584611" w:rsidRDefault="00CA4B97" w:rsidP="000E3D72">
            <w:pPr>
              <w:jc w:val="center"/>
              <w:rPr>
                <w:szCs w:val="24"/>
              </w:rPr>
            </w:pPr>
            <w:r w:rsidRPr="00584611">
              <w:rPr>
                <w:szCs w:val="24"/>
              </w:rPr>
              <w:t xml:space="preserve">Классы </w:t>
            </w:r>
          </w:p>
        </w:tc>
        <w:tc>
          <w:tcPr>
            <w:tcW w:w="1276"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p>
          <w:p w:rsidR="00CA4B97" w:rsidRPr="00584611" w:rsidRDefault="00CA4B97" w:rsidP="000E3D72">
            <w:pPr>
              <w:jc w:val="center"/>
              <w:rPr>
                <w:szCs w:val="24"/>
              </w:rPr>
            </w:pPr>
            <w:r w:rsidRPr="00584611">
              <w:rPr>
                <w:szCs w:val="24"/>
              </w:rPr>
              <w:t xml:space="preserve">Сроки </w:t>
            </w:r>
          </w:p>
        </w:tc>
        <w:tc>
          <w:tcPr>
            <w:tcW w:w="1704"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p>
          <w:p w:rsidR="00CA4B97" w:rsidRPr="00584611" w:rsidRDefault="00CA4B97" w:rsidP="000E3D72">
            <w:pPr>
              <w:jc w:val="center"/>
              <w:rPr>
                <w:szCs w:val="24"/>
              </w:rPr>
            </w:pPr>
            <w:r w:rsidRPr="00584611">
              <w:rPr>
                <w:szCs w:val="24"/>
              </w:rPr>
              <w:t>Ответственные</w:t>
            </w:r>
          </w:p>
        </w:tc>
      </w:tr>
      <w:tr w:rsidR="00CA4B97" w:rsidRPr="00584611" w:rsidTr="000E3D72">
        <w:trPr>
          <w:gridAfter w:val="1"/>
          <w:wAfter w:w="11" w:type="dxa"/>
        </w:trPr>
        <w:tc>
          <w:tcPr>
            <w:tcW w:w="4609" w:type="dxa"/>
            <w:gridSpan w:val="2"/>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lang w:val="ru-RU"/>
              </w:rPr>
            </w:pPr>
            <w:r w:rsidRPr="00584611">
              <w:rPr>
                <w:szCs w:val="24"/>
                <w:lang w:val="ru-RU"/>
              </w:rPr>
              <w:t>Социальная акция «Соберем ребенка в школу»</w:t>
            </w:r>
          </w:p>
        </w:tc>
        <w:tc>
          <w:tcPr>
            <w:tcW w:w="1629"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1-4</w:t>
            </w:r>
          </w:p>
        </w:tc>
        <w:tc>
          <w:tcPr>
            <w:tcW w:w="1276"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август</w:t>
            </w:r>
          </w:p>
        </w:tc>
        <w:tc>
          <w:tcPr>
            <w:tcW w:w="1704"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rPr>
            </w:pPr>
            <w:r w:rsidRPr="00584611">
              <w:rPr>
                <w:szCs w:val="24"/>
              </w:rPr>
              <w:t>Ст.вожатая</w:t>
            </w:r>
          </w:p>
        </w:tc>
      </w:tr>
      <w:tr w:rsidR="00CA4B97" w:rsidRPr="00584611" w:rsidTr="000E3D72">
        <w:trPr>
          <w:gridAfter w:val="1"/>
          <w:wAfter w:w="11" w:type="dxa"/>
        </w:trPr>
        <w:tc>
          <w:tcPr>
            <w:tcW w:w="4609" w:type="dxa"/>
            <w:gridSpan w:val="2"/>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lang w:val="ru-RU"/>
              </w:rPr>
            </w:pPr>
            <w:r w:rsidRPr="00584611">
              <w:rPr>
                <w:szCs w:val="24"/>
                <w:lang w:val="ru-RU"/>
              </w:rPr>
              <w:t>Акция «Внимание, дети!»(безопасное поведение на дорогах)</w:t>
            </w:r>
          </w:p>
        </w:tc>
        <w:tc>
          <w:tcPr>
            <w:tcW w:w="1629"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1-4</w:t>
            </w:r>
          </w:p>
        </w:tc>
        <w:tc>
          <w:tcPr>
            <w:tcW w:w="1276"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сентябрь</w:t>
            </w:r>
          </w:p>
        </w:tc>
        <w:tc>
          <w:tcPr>
            <w:tcW w:w="1704"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rPr>
            </w:pPr>
            <w:r w:rsidRPr="00584611">
              <w:rPr>
                <w:szCs w:val="24"/>
              </w:rPr>
              <w:t>Классные руководители</w:t>
            </w:r>
          </w:p>
        </w:tc>
      </w:tr>
      <w:tr w:rsidR="00CA4B97" w:rsidRPr="00584611" w:rsidTr="000E3D72">
        <w:trPr>
          <w:gridAfter w:val="1"/>
          <w:wAfter w:w="11" w:type="dxa"/>
        </w:trPr>
        <w:tc>
          <w:tcPr>
            <w:tcW w:w="4609" w:type="dxa"/>
            <w:gridSpan w:val="2"/>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rPr>
            </w:pPr>
            <w:r w:rsidRPr="00584611">
              <w:rPr>
                <w:szCs w:val="24"/>
              </w:rPr>
              <w:t>Акция «Школьный двор»</w:t>
            </w:r>
          </w:p>
        </w:tc>
        <w:tc>
          <w:tcPr>
            <w:tcW w:w="1629"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1-4</w:t>
            </w:r>
          </w:p>
        </w:tc>
        <w:tc>
          <w:tcPr>
            <w:tcW w:w="1276"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октябрь</w:t>
            </w:r>
          </w:p>
        </w:tc>
        <w:tc>
          <w:tcPr>
            <w:tcW w:w="1704"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rPr>
            </w:pPr>
            <w:r w:rsidRPr="00584611">
              <w:rPr>
                <w:szCs w:val="24"/>
              </w:rPr>
              <w:t>Ст.вожатая</w:t>
            </w:r>
          </w:p>
        </w:tc>
      </w:tr>
      <w:tr w:rsidR="00CA4B97" w:rsidRPr="00584611" w:rsidTr="000E3D72">
        <w:trPr>
          <w:gridAfter w:val="1"/>
          <w:wAfter w:w="11" w:type="dxa"/>
        </w:trPr>
        <w:tc>
          <w:tcPr>
            <w:tcW w:w="4609" w:type="dxa"/>
            <w:gridSpan w:val="2"/>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lang w:val="ru-RU"/>
              </w:rPr>
            </w:pPr>
            <w:r w:rsidRPr="00584611">
              <w:rPr>
                <w:szCs w:val="24"/>
                <w:lang w:val="ru-RU"/>
              </w:rPr>
              <w:t>Социально-благотворительная акция «Сундучок храбрости»</w:t>
            </w:r>
          </w:p>
        </w:tc>
        <w:tc>
          <w:tcPr>
            <w:tcW w:w="1629"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1-4</w:t>
            </w:r>
          </w:p>
        </w:tc>
        <w:tc>
          <w:tcPr>
            <w:tcW w:w="1276"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ноябрь</w:t>
            </w:r>
          </w:p>
        </w:tc>
        <w:tc>
          <w:tcPr>
            <w:tcW w:w="1704"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rPr>
            </w:pPr>
            <w:r w:rsidRPr="00584611">
              <w:rPr>
                <w:szCs w:val="24"/>
              </w:rPr>
              <w:t>Ст.вожатая</w:t>
            </w:r>
          </w:p>
        </w:tc>
      </w:tr>
      <w:tr w:rsidR="00CA4B97" w:rsidRPr="00584611" w:rsidTr="000E3D72">
        <w:trPr>
          <w:gridAfter w:val="1"/>
          <w:wAfter w:w="11" w:type="dxa"/>
        </w:trPr>
        <w:tc>
          <w:tcPr>
            <w:tcW w:w="4609" w:type="dxa"/>
            <w:gridSpan w:val="2"/>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rPr>
            </w:pPr>
            <w:r w:rsidRPr="00584611">
              <w:rPr>
                <w:szCs w:val="24"/>
              </w:rPr>
              <w:t>Творческий конкурс «Любимая мама»</w:t>
            </w:r>
          </w:p>
        </w:tc>
        <w:tc>
          <w:tcPr>
            <w:tcW w:w="1629"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1-4</w:t>
            </w:r>
          </w:p>
        </w:tc>
        <w:tc>
          <w:tcPr>
            <w:tcW w:w="1276"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ноябрь</w:t>
            </w:r>
          </w:p>
        </w:tc>
        <w:tc>
          <w:tcPr>
            <w:tcW w:w="1704"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rPr>
            </w:pPr>
            <w:r w:rsidRPr="00584611">
              <w:rPr>
                <w:szCs w:val="24"/>
              </w:rPr>
              <w:t>Ст.вожатая</w:t>
            </w:r>
          </w:p>
        </w:tc>
      </w:tr>
      <w:tr w:rsidR="00CA4B97" w:rsidRPr="00584611" w:rsidTr="000E3D72">
        <w:trPr>
          <w:gridAfter w:val="1"/>
          <w:wAfter w:w="11" w:type="dxa"/>
        </w:trPr>
        <w:tc>
          <w:tcPr>
            <w:tcW w:w="4609" w:type="dxa"/>
            <w:gridSpan w:val="2"/>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lang w:val="ru-RU"/>
              </w:rPr>
            </w:pPr>
            <w:r w:rsidRPr="00584611">
              <w:rPr>
                <w:szCs w:val="24"/>
                <w:lang w:val="ru-RU"/>
              </w:rPr>
              <w:t>«Новогодний переполох» (подготовка к празднованию Нового года)</w:t>
            </w:r>
          </w:p>
        </w:tc>
        <w:tc>
          <w:tcPr>
            <w:tcW w:w="1629"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1-4</w:t>
            </w:r>
          </w:p>
        </w:tc>
        <w:tc>
          <w:tcPr>
            <w:tcW w:w="1276"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декабрь</w:t>
            </w:r>
          </w:p>
        </w:tc>
        <w:tc>
          <w:tcPr>
            <w:tcW w:w="1704"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rPr>
            </w:pPr>
            <w:r w:rsidRPr="00584611">
              <w:rPr>
                <w:szCs w:val="24"/>
              </w:rPr>
              <w:t>Ст.вожатая</w:t>
            </w:r>
          </w:p>
        </w:tc>
      </w:tr>
      <w:tr w:rsidR="00CA4B97" w:rsidRPr="00584611" w:rsidTr="000E3D72">
        <w:trPr>
          <w:gridAfter w:val="1"/>
          <w:wAfter w:w="11" w:type="dxa"/>
        </w:trPr>
        <w:tc>
          <w:tcPr>
            <w:tcW w:w="4609" w:type="dxa"/>
            <w:gridSpan w:val="2"/>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rPr>
            </w:pPr>
            <w:r w:rsidRPr="00584611">
              <w:rPr>
                <w:szCs w:val="24"/>
              </w:rPr>
              <w:t>Акция «Кормушка»</w:t>
            </w:r>
          </w:p>
        </w:tc>
        <w:tc>
          <w:tcPr>
            <w:tcW w:w="1629"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1-4</w:t>
            </w:r>
          </w:p>
        </w:tc>
        <w:tc>
          <w:tcPr>
            <w:tcW w:w="1276"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январь</w:t>
            </w:r>
          </w:p>
        </w:tc>
        <w:tc>
          <w:tcPr>
            <w:tcW w:w="1704"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rPr>
            </w:pPr>
            <w:r w:rsidRPr="00584611">
              <w:rPr>
                <w:szCs w:val="24"/>
              </w:rPr>
              <w:t>Ст.вожатая</w:t>
            </w:r>
          </w:p>
        </w:tc>
      </w:tr>
      <w:tr w:rsidR="00CA4B97" w:rsidRPr="00584611" w:rsidTr="000E3D72">
        <w:trPr>
          <w:gridAfter w:val="1"/>
          <w:wAfter w:w="11" w:type="dxa"/>
        </w:trPr>
        <w:tc>
          <w:tcPr>
            <w:tcW w:w="4609" w:type="dxa"/>
            <w:gridSpan w:val="2"/>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lang w:val="ru-RU"/>
              </w:rPr>
            </w:pPr>
            <w:r w:rsidRPr="00584611">
              <w:rPr>
                <w:szCs w:val="24"/>
                <w:lang w:val="ru-RU"/>
              </w:rPr>
              <w:t>Весенняя Неделя Добра (ряд мероприятий, осуществляемых каждым классом:  «Чистый двор», «Памяти павших»,  «Посади дерево» и др.)</w:t>
            </w:r>
          </w:p>
        </w:tc>
        <w:tc>
          <w:tcPr>
            <w:tcW w:w="1629"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1-4</w:t>
            </w:r>
          </w:p>
        </w:tc>
        <w:tc>
          <w:tcPr>
            <w:tcW w:w="1276"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апрель</w:t>
            </w:r>
          </w:p>
        </w:tc>
        <w:tc>
          <w:tcPr>
            <w:tcW w:w="1704"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rPr>
            </w:pPr>
            <w:r w:rsidRPr="00584611">
              <w:rPr>
                <w:szCs w:val="24"/>
              </w:rPr>
              <w:t>Ст.вожатая</w:t>
            </w:r>
          </w:p>
        </w:tc>
      </w:tr>
      <w:tr w:rsidR="00CA4B97" w:rsidRPr="00584611" w:rsidTr="000E3D72">
        <w:trPr>
          <w:gridAfter w:val="1"/>
          <w:wAfter w:w="11" w:type="dxa"/>
        </w:trPr>
        <w:tc>
          <w:tcPr>
            <w:tcW w:w="4609" w:type="dxa"/>
            <w:gridSpan w:val="2"/>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rPr>
            </w:pPr>
            <w:r w:rsidRPr="00584611">
              <w:rPr>
                <w:szCs w:val="24"/>
              </w:rPr>
              <w:t>Благотворительная ярмарка</w:t>
            </w:r>
          </w:p>
        </w:tc>
        <w:tc>
          <w:tcPr>
            <w:tcW w:w="1629"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1-4</w:t>
            </w:r>
          </w:p>
        </w:tc>
        <w:tc>
          <w:tcPr>
            <w:tcW w:w="1276"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май</w:t>
            </w:r>
          </w:p>
        </w:tc>
        <w:tc>
          <w:tcPr>
            <w:tcW w:w="1704"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rPr>
            </w:pPr>
            <w:r w:rsidRPr="00584611">
              <w:rPr>
                <w:szCs w:val="24"/>
              </w:rPr>
              <w:t>Ст.вожатая</w:t>
            </w:r>
          </w:p>
        </w:tc>
      </w:tr>
      <w:tr w:rsidR="00CA4B97" w:rsidRPr="00584611" w:rsidTr="000E3D72">
        <w:trPr>
          <w:gridAfter w:val="1"/>
          <w:wAfter w:w="11" w:type="dxa"/>
        </w:trPr>
        <w:tc>
          <w:tcPr>
            <w:tcW w:w="4609" w:type="dxa"/>
            <w:gridSpan w:val="2"/>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rPr>
            </w:pPr>
            <w:r w:rsidRPr="00584611">
              <w:rPr>
                <w:szCs w:val="24"/>
              </w:rPr>
              <w:t>День детства</w:t>
            </w:r>
          </w:p>
        </w:tc>
        <w:tc>
          <w:tcPr>
            <w:tcW w:w="1629"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1-4</w:t>
            </w:r>
          </w:p>
        </w:tc>
        <w:tc>
          <w:tcPr>
            <w:tcW w:w="1276"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май</w:t>
            </w:r>
          </w:p>
        </w:tc>
        <w:tc>
          <w:tcPr>
            <w:tcW w:w="1704"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rPr>
            </w:pPr>
            <w:r w:rsidRPr="00584611">
              <w:rPr>
                <w:szCs w:val="24"/>
              </w:rPr>
              <w:t>Ст.вожатая</w:t>
            </w:r>
          </w:p>
        </w:tc>
      </w:tr>
      <w:tr w:rsidR="00CA4B97" w:rsidRPr="00584611" w:rsidTr="000E3D72">
        <w:trPr>
          <w:gridAfter w:val="1"/>
          <w:wAfter w:w="11" w:type="dxa"/>
        </w:trPr>
        <w:tc>
          <w:tcPr>
            <w:tcW w:w="4609" w:type="dxa"/>
            <w:gridSpan w:val="2"/>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lang w:val="ru-RU"/>
              </w:rPr>
            </w:pPr>
            <w:r w:rsidRPr="00584611">
              <w:rPr>
                <w:szCs w:val="24"/>
                <w:lang w:val="ru-RU"/>
              </w:rPr>
              <w:t>Участие в проектах и акциях РДШ</w:t>
            </w:r>
          </w:p>
        </w:tc>
        <w:tc>
          <w:tcPr>
            <w:tcW w:w="1629"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1-4</w:t>
            </w:r>
          </w:p>
        </w:tc>
        <w:tc>
          <w:tcPr>
            <w:tcW w:w="1276"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rPr>
            </w:pPr>
            <w:r w:rsidRPr="00584611">
              <w:rPr>
                <w:szCs w:val="24"/>
              </w:rPr>
              <w:t>В течение года</w:t>
            </w:r>
          </w:p>
        </w:tc>
        <w:tc>
          <w:tcPr>
            <w:tcW w:w="1704"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rPr>
            </w:pPr>
            <w:r w:rsidRPr="00584611">
              <w:rPr>
                <w:szCs w:val="24"/>
              </w:rPr>
              <w:t>Ст.вожатая</w:t>
            </w:r>
          </w:p>
        </w:tc>
      </w:tr>
      <w:tr w:rsidR="00CA4B97" w:rsidRPr="00584611" w:rsidTr="000E3D72">
        <w:tc>
          <w:tcPr>
            <w:tcW w:w="9229" w:type="dxa"/>
            <w:gridSpan w:val="6"/>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i/>
                <w:szCs w:val="24"/>
              </w:rPr>
            </w:pPr>
          </w:p>
          <w:p w:rsidR="00CA4B97" w:rsidRPr="00584611" w:rsidRDefault="00CA4B97" w:rsidP="000E3D72">
            <w:pPr>
              <w:jc w:val="center"/>
              <w:rPr>
                <w:b/>
                <w:i/>
                <w:szCs w:val="24"/>
              </w:rPr>
            </w:pPr>
            <w:r w:rsidRPr="00584611">
              <w:rPr>
                <w:b/>
                <w:szCs w:val="24"/>
              </w:rPr>
              <w:lastRenderedPageBreak/>
              <w:t>Экскурсии, походы</w:t>
            </w:r>
            <w:r w:rsidRPr="00584611">
              <w:rPr>
                <w:b/>
                <w:i/>
                <w:szCs w:val="24"/>
              </w:rPr>
              <w:t xml:space="preserve"> </w:t>
            </w:r>
          </w:p>
          <w:p w:rsidR="00CA4B97" w:rsidRPr="00584611" w:rsidRDefault="00CA4B97" w:rsidP="000E3D72">
            <w:pPr>
              <w:jc w:val="center"/>
              <w:rPr>
                <w:i/>
                <w:szCs w:val="24"/>
              </w:rPr>
            </w:pPr>
          </w:p>
        </w:tc>
      </w:tr>
      <w:tr w:rsidR="00CA4B97" w:rsidRPr="00584611" w:rsidTr="000E3D72">
        <w:trPr>
          <w:gridAfter w:val="1"/>
          <w:wAfter w:w="11" w:type="dxa"/>
        </w:trPr>
        <w:tc>
          <w:tcPr>
            <w:tcW w:w="4609" w:type="dxa"/>
            <w:gridSpan w:val="2"/>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rPr>
            </w:pPr>
          </w:p>
          <w:p w:rsidR="00CA4B97" w:rsidRPr="00584611" w:rsidRDefault="00CA4B97" w:rsidP="000E3D72">
            <w:pPr>
              <w:jc w:val="center"/>
              <w:rPr>
                <w:szCs w:val="24"/>
              </w:rPr>
            </w:pPr>
            <w:r w:rsidRPr="00584611">
              <w:rPr>
                <w:szCs w:val="24"/>
              </w:rPr>
              <w:t>Содержание деятельности, мероприятия</w:t>
            </w:r>
          </w:p>
        </w:tc>
        <w:tc>
          <w:tcPr>
            <w:tcW w:w="1629"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p>
          <w:p w:rsidR="00CA4B97" w:rsidRPr="00584611" w:rsidRDefault="00CA4B97" w:rsidP="000E3D72">
            <w:pPr>
              <w:jc w:val="center"/>
              <w:rPr>
                <w:szCs w:val="24"/>
              </w:rPr>
            </w:pPr>
            <w:r w:rsidRPr="00584611">
              <w:rPr>
                <w:szCs w:val="24"/>
              </w:rPr>
              <w:t xml:space="preserve">Классы </w:t>
            </w:r>
          </w:p>
        </w:tc>
        <w:tc>
          <w:tcPr>
            <w:tcW w:w="1276"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p>
          <w:p w:rsidR="00CA4B97" w:rsidRPr="00584611" w:rsidRDefault="00CA4B97" w:rsidP="000E3D72">
            <w:pPr>
              <w:jc w:val="center"/>
              <w:rPr>
                <w:szCs w:val="24"/>
              </w:rPr>
            </w:pPr>
            <w:r w:rsidRPr="00584611">
              <w:rPr>
                <w:szCs w:val="24"/>
              </w:rPr>
              <w:t xml:space="preserve">Сроки </w:t>
            </w:r>
          </w:p>
        </w:tc>
        <w:tc>
          <w:tcPr>
            <w:tcW w:w="1704"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p>
          <w:p w:rsidR="00CA4B97" w:rsidRPr="00584611" w:rsidRDefault="00CA4B97" w:rsidP="000E3D72">
            <w:pPr>
              <w:jc w:val="center"/>
              <w:rPr>
                <w:szCs w:val="24"/>
              </w:rPr>
            </w:pPr>
            <w:r w:rsidRPr="00584611">
              <w:rPr>
                <w:szCs w:val="24"/>
              </w:rPr>
              <w:t>Ответственные</w:t>
            </w:r>
          </w:p>
        </w:tc>
      </w:tr>
      <w:tr w:rsidR="00CA4B97" w:rsidRPr="00584611" w:rsidTr="000E3D72">
        <w:trPr>
          <w:gridAfter w:val="1"/>
          <w:wAfter w:w="11" w:type="dxa"/>
        </w:trPr>
        <w:tc>
          <w:tcPr>
            <w:tcW w:w="4609" w:type="dxa"/>
            <w:gridSpan w:val="2"/>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lang w:val="ru-RU"/>
              </w:rPr>
            </w:pPr>
            <w:r w:rsidRPr="00584611">
              <w:rPr>
                <w:szCs w:val="24"/>
                <w:lang w:val="ru-RU"/>
              </w:rPr>
              <w:t>Посещение театров, музеев, выставок (выездные экскурсии).</w:t>
            </w:r>
          </w:p>
          <w:p w:rsidR="00CA4B97" w:rsidRPr="00584611" w:rsidRDefault="00CA4B97" w:rsidP="000E3D72">
            <w:pPr>
              <w:rPr>
                <w:szCs w:val="24"/>
              </w:rPr>
            </w:pPr>
            <w:r w:rsidRPr="00584611">
              <w:rPr>
                <w:szCs w:val="24"/>
              </w:rPr>
              <w:t>Виртуальные экскурсии.</w:t>
            </w:r>
          </w:p>
        </w:tc>
        <w:tc>
          <w:tcPr>
            <w:tcW w:w="1629"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1-4</w:t>
            </w:r>
          </w:p>
        </w:tc>
        <w:tc>
          <w:tcPr>
            <w:tcW w:w="1276"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В течение года</w:t>
            </w:r>
          </w:p>
        </w:tc>
        <w:tc>
          <w:tcPr>
            <w:tcW w:w="1704"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Классные руководители</w:t>
            </w:r>
          </w:p>
        </w:tc>
      </w:tr>
      <w:tr w:rsidR="00CA4B97" w:rsidRPr="00584611" w:rsidTr="000E3D72">
        <w:trPr>
          <w:gridAfter w:val="1"/>
          <w:wAfter w:w="11" w:type="dxa"/>
        </w:trPr>
        <w:tc>
          <w:tcPr>
            <w:tcW w:w="4609" w:type="dxa"/>
            <w:gridSpan w:val="2"/>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lang w:val="ru-RU"/>
              </w:rPr>
            </w:pPr>
            <w:r w:rsidRPr="00584611">
              <w:rPr>
                <w:szCs w:val="24"/>
                <w:lang w:val="ru-RU"/>
              </w:rPr>
              <w:t>Посещение мероприятий в РДК «Юность»</w:t>
            </w:r>
          </w:p>
        </w:tc>
        <w:tc>
          <w:tcPr>
            <w:tcW w:w="1629"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1-4</w:t>
            </w:r>
          </w:p>
        </w:tc>
        <w:tc>
          <w:tcPr>
            <w:tcW w:w="1276"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В течение года</w:t>
            </w:r>
          </w:p>
        </w:tc>
        <w:tc>
          <w:tcPr>
            <w:tcW w:w="1704"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Классные руководители</w:t>
            </w:r>
          </w:p>
        </w:tc>
      </w:tr>
      <w:tr w:rsidR="00CA4B97" w:rsidRPr="00584611" w:rsidTr="000E3D72">
        <w:trPr>
          <w:gridAfter w:val="1"/>
          <w:wAfter w:w="11" w:type="dxa"/>
        </w:trPr>
        <w:tc>
          <w:tcPr>
            <w:tcW w:w="4609" w:type="dxa"/>
            <w:gridSpan w:val="2"/>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rPr>
            </w:pPr>
            <w:r w:rsidRPr="00584611">
              <w:rPr>
                <w:szCs w:val="24"/>
              </w:rPr>
              <w:t>Сезонные экскурсии в природу</w:t>
            </w:r>
          </w:p>
        </w:tc>
        <w:tc>
          <w:tcPr>
            <w:tcW w:w="1629"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1-4</w:t>
            </w:r>
          </w:p>
        </w:tc>
        <w:tc>
          <w:tcPr>
            <w:tcW w:w="1276"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По плану</w:t>
            </w:r>
          </w:p>
        </w:tc>
        <w:tc>
          <w:tcPr>
            <w:tcW w:w="1704"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Классные руководители</w:t>
            </w:r>
          </w:p>
        </w:tc>
      </w:tr>
      <w:tr w:rsidR="00CA4B97" w:rsidRPr="00584611" w:rsidTr="000E3D72">
        <w:trPr>
          <w:gridAfter w:val="1"/>
          <w:wAfter w:w="11" w:type="dxa"/>
        </w:trPr>
        <w:tc>
          <w:tcPr>
            <w:tcW w:w="4609" w:type="dxa"/>
            <w:gridSpan w:val="2"/>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lang w:val="ru-RU"/>
              </w:rPr>
            </w:pPr>
            <w:r w:rsidRPr="00584611">
              <w:rPr>
                <w:szCs w:val="24"/>
                <w:lang w:val="ru-RU"/>
              </w:rPr>
              <w:t>Экскурсии в рамках изучения курса «Мое Оренбуржье»</w:t>
            </w:r>
          </w:p>
        </w:tc>
        <w:tc>
          <w:tcPr>
            <w:tcW w:w="1629"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4</w:t>
            </w:r>
          </w:p>
        </w:tc>
        <w:tc>
          <w:tcPr>
            <w:tcW w:w="1276"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 xml:space="preserve">По плану </w:t>
            </w:r>
          </w:p>
        </w:tc>
        <w:tc>
          <w:tcPr>
            <w:tcW w:w="1704"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Классные руководители</w:t>
            </w:r>
          </w:p>
        </w:tc>
      </w:tr>
      <w:tr w:rsidR="00CA4B97" w:rsidRPr="00584611" w:rsidTr="000E3D72">
        <w:trPr>
          <w:gridAfter w:val="1"/>
          <w:wAfter w:w="11" w:type="dxa"/>
        </w:trPr>
        <w:tc>
          <w:tcPr>
            <w:tcW w:w="4609" w:type="dxa"/>
            <w:gridSpan w:val="2"/>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lang w:val="ru-RU"/>
              </w:rPr>
            </w:pPr>
            <w:r w:rsidRPr="00584611">
              <w:rPr>
                <w:szCs w:val="24"/>
                <w:lang w:val="ru-RU"/>
              </w:rPr>
              <w:t>Походы в лес, на реку с участием родителей</w:t>
            </w:r>
          </w:p>
        </w:tc>
        <w:tc>
          <w:tcPr>
            <w:tcW w:w="1629"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1-4</w:t>
            </w:r>
          </w:p>
        </w:tc>
        <w:tc>
          <w:tcPr>
            <w:tcW w:w="1276"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both"/>
              <w:rPr>
                <w:szCs w:val="24"/>
              </w:rPr>
            </w:pPr>
            <w:r w:rsidRPr="00584611">
              <w:rPr>
                <w:szCs w:val="24"/>
              </w:rPr>
              <w:t xml:space="preserve">          Сентябрь</w:t>
            </w:r>
          </w:p>
          <w:p w:rsidR="00CA4B97" w:rsidRPr="00584611" w:rsidRDefault="00CA4B97" w:rsidP="000E3D72">
            <w:pPr>
              <w:ind w:firstLine="851"/>
              <w:rPr>
                <w:szCs w:val="24"/>
              </w:rPr>
            </w:pPr>
            <w:r w:rsidRPr="00584611">
              <w:rPr>
                <w:szCs w:val="24"/>
              </w:rPr>
              <w:t xml:space="preserve">Май </w:t>
            </w:r>
          </w:p>
        </w:tc>
        <w:tc>
          <w:tcPr>
            <w:tcW w:w="1704"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Классные руководители</w:t>
            </w:r>
          </w:p>
        </w:tc>
      </w:tr>
      <w:tr w:rsidR="00CA4B97" w:rsidRPr="00584611" w:rsidTr="000E3D72">
        <w:tc>
          <w:tcPr>
            <w:tcW w:w="9229" w:type="dxa"/>
            <w:gridSpan w:val="6"/>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b/>
                <w:i/>
                <w:szCs w:val="24"/>
              </w:rPr>
            </w:pPr>
          </w:p>
          <w:p w:rsidR="00CA4B97" w:rsidRPr="00584611" w:rsidRDefault="00CA4B97" w:rsidP="000E3D72">
            <w:pPr>
              <w:jc w:val="center"/>
              <w:rPr>
                <w:b/>
                <w:i/>
                <w:szCs w:val="24"/>
              </w:rPr>
            </w:pPr>
            <w:r w:rsidRPr="00584611">
              <w:rPr>
                <w:b/>
                <w:szCs w:val="24"/>
              </w:rPr>
              <w:t>Организация предметно-пространственной  среды</w:t>
            </w:r>
            <w:r w:rsidRPr="00584611">
              <w:rPr>
                <w:b/>
                <w:i/>
                <w:szCs w:val="24"/>
              </w:rPr>
              <w:t xml:space="preserve"> </w:t>
            </w:r>
          </w:p>
          <w:p w:rsidR="00CA4B97" w:rsidRPr="00584611" w:rsidRDefault="00CA4B97" w:rsidP="000E3D72">
            <w:pPr>
              <w:jc w:val="center"/>
              <w:rPr>
                <w:i/>
                <w:szCs w:val="24"/>
              </w:rPr>
            </w:pPr>
          </w:p>
        </w:tc>
      </w:tr>
      <w:tr w:rsidR="00CA4B97" w:rsidRPr="00584611" w:rsidTr="000E3D72">
        <w:trPr>
          <w:gridAfter w:val="1"/>
          <w:wAfter w:w="11" w:type="dxa"/>
        </w:trPr>
        <w:tc>
          <w:tcPr>
            <w:tcW w:w="4609" w:type="dxa"/>
            <w:gridSpan w:val="2"/>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rPr>
            </w:pPr>
          </w:p>
          <w:p w:rsidR="00CA4B97" w:rsidRPr="00584611" w:rsidRDefault="00CA4B97" w:rsidP="000E3D72">
            <w:pPr>
              <w:jc w:val="center"/>
              <w:rPr>
                <w:szCs w:val="24"/>
              </w:rPr>
            </w:pPr>
            <w:r w:rsidRPr="00584611">
              <w:rPr>
                <w:szCs w:val="24"/>
              </w:rPr>
              <w:t>Содержание деятельности, мероприятия</w:t>
            </w:r>
          </w:p>
        </w:tc>
        <w:tc>
          <w:tcPr>
            <w:tcW w:w="1629"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p>
          <w:p w:rsidR="00CA4B97" w:rsidRPr="00584611" w:rsidRDefault="00CA4B97" w:rsidP="000E3D72">
            <w:pPr>
              <w:jc w:val="center"/>
              <w:rPr>
                <w:szCs w:val="24"/>
              </w:rPr>
            </w:pPr>
            <w:r w:rsidRPr="00584611">
              <w:rPr>
                <w:szCs w:val="24"/>
              </w:rPr>
              <w:t xml:space="preserve">Классы </w:t>
            </w:r>
          </w:p>
        </w:tc>
        <w:tc>
          <w:tcPr>
            <w:tcW w:w="1276"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p>
          <w:p w:rsidR="00CA4B97" w:rsidRPr="00584611" w:rsidRDefault="00CA4B97" w:rsidP="000E3D72">
            <w:pPr>
              <w:jc w:val="center"/>
              <w:rPr>
                <w:szCs w:val="24"/>
              </w:rPr>
            </w:pPr>
            <w:r w:rsidRPr="00584611">
              <w:rPr>
                <w:szCs w:val="24"/>
              </w:rPr>
              <w:t xml:space="preserve">Сроки </w:t>
            </w:r>
          </w:p>
        </w:tc>
        <w:tc>
          <w:tcPr>
            <w:tcW w:w="1704"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p>
          <w:p w:rsidR="00CA4B97" w:rsidRPr="00584611" w:rsidRDefault="00CA4B97" w:rsidP="000E3D72">
            <w:pPr>
              <w:jc w:val="center"/>
              <w:rPr>
                <w:szCs w:val="24"/>
              </w:rPr>
            </w:pPr>
            <w:r w:rsidRPr="00584611">
              <w:rPr>
                <w:szCs w:val="24"/>
              </w:rPr>
              <w:t>Ответственные</w:t>
            </w:r>
          </w:p>
        </w:tc>
      </w:tr>
      <w:tr w:rsidR="00CA4B97" w:rsidRPr="00584611" w:rsidTr="000E3D72">
        <w:trPr>
          <w:gridAfter w:val="1"/>
          <w:wAfter w:w="11" w:type="dxa"/>
        </w:trPr>
        <w:tc>
          <w:tcPr>
            <w:tcW w:w="4609" w:type="dxa"/>
            <w:gridSpan w:val="2"/>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lang w:val="ru-RU"/>
              </w:rPr>
            </w:pPr>
            <w:r w:rsidRPr="00584611">
              <w:rPr>
                <w:szCs w:val="24"/>
                <w:lang w:val="ru-RU"/>
              </w:rPr>
              <w:t>Выставки рисунков, фотографий творческих работ, посвященных событиям и памятным датам</w:t>
            </w:r>
          </w:p>
        </w:tc>
        <w:tc>
          <w:tcPr>
            <w:tcW w:w="1629"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1-4</w:t>
            </w:r>
          </w:p>
        </w:tc>
        <w:tc>
          <w:tcPr>
            <w:tcW w:w="1276"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В течение года</w:t>
            </w:r>
          </w:p>
        </w:tc>
        <w:tc>
          <w:tcPr>
            <w:tcW w:w="1704"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Ст.вожатая, классные руководители</w:t>
            </w:r>
          </w:p>
        </w:tc>
      </w:tr>
      <w:tr w:rsidR="00CA4B97" w:rsidRPr="00584611" w:rsidTr="000E3D72">
        <w:trPr>
          <w:gridAfter w:val="1"/>
          <w:wAfter w:w="11" w:type="dxa"/>
        </w:trPr>
        <w:tc>
          <w:tcPr>
            <w:tcW w:w="4609" w:type="dxa"/>
            <w:gridSpan w:val="2"/>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ind w:left="-142" w:right="566" w:firstLine="142"/>
              <w:rPr>
                <w:szCs w:val="24"/>
              </w:rPr>
            </w:pPr>
            <w:r w:rsidRPr="00584611">
              <w:rPr>
                <w:szCs w:val="24"/>
              </w:rPr>
              <w:t>Оформление классных уголков</w:t>
            </w:r>
          </w:p>
          <w:p w:rsidR="00CA4B97" w:rsidRPr="00584611" w:rsidRDefault="00CA4B97" w:rsidP="000E3D72">
            <w:pPr>
              <w:rPr>
                <w:szCs w:val="24"/>
              </w:rPr>
            </w:pPr>
            <w:r w:rsidRPr="00584611">
              <w:rPr>
                <w:szCs w:val="24"/>
              </w:rPr>
              <w:t xml:space="preserve"> </w:t>
            </w:r>
          </w:p>
        </w:tc>
        <w:tc>
          <w:tcPr>
            <w:tcW w:w="1629"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1-4</w:t>
            </w:r>
          </w:p>
        </w:tc>
        <w:tc>
          <w:tcPr>
            <w:tcW w:w="1276"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В течение года</w:t>
            </w:r>
          </w:p>
        </w:tc>
        <w:tc>
          <w:tcPr>
            <w:tcW w:w="1704"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Классные руководители</w:t>
            </w:r>
          </w:p>
        </w:tc>
      </w:tr>
      <w:tr w:rsidR="00CA4B97" w:rsidRPr="00584611" w:rsidTr="000E3D72">
        <w:trPr>
          <w:gridAfter w:val="1"/>
          <w:wAfter w:w="11" w:type="dxa"/>
        </w:trPr>
        <w:tc>
          <w:tcPr>
            <w:tcW w:w="4609" w:type="dxa"/>
            <w:gridSpan w:val="2"/>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lang w:val="ru-RU"/>
              </w:rPr>
            </w:pPr>
            <w:r w:rsidRPr="00584611">
              <w:rPr>
                <w:szCs w:val="24"/>
                <w:lang w:val="ru-RU"/>
              </w:rPr>
              <w:t>Трудовые десанты в классе и школе</w:t>
            </w:r>
          </w:p>
        </w:tc>
        <w:tc>
          <w:tcPr>
            <w:tcW w:w="1629"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1-4</w:t>
            </w:r>
          </w:p>
        </w:tc>
        <w:tc>
          <w:tcPr>
            <w:tcW w:w="1276"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В течение года</w:t>
            </w:r>
          </w:p>
        </w:tc>
        <w:tc>
          <w:tcPr>
            <w:tcW w:w="1704"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Классные руководители</w:t>
            </w:r>
          </w:p>
        </w:tc>
      </w:tr>
      <w:tr w:rsidR="00CA4B97" w:rsidRPr="00584611" w:rsidTr="000E3D72">
        <w:trPr>
          <w:gridAfter w:val="1"/>
          <w:wAfter w:w="11" w:type="dxa"/>
        </w:trPr>
        <w:tc>
          <w:tcPr>
            <w:tcW w:w="4609" w:type="dxa"/>
            <w:gridSpan w:val="2"/>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lang w:val="ru-RU"/>
              </w:rPr>
            </w:pPr>
            <w:r w:rsidRPr="00584611">
              <w:rPr>
                <w:szCs w:val="24"/>
                <w:lang w:val="ru-RU"/>
              </w:rPr>
              <w:t>Участие в благоустройстве школьного двора (родители)</w:t>
            </w:r>
          </w:p>
        </w:tc>
        <w:tc>
          <w:tcPr>
            <w:tcW w:w="1629"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1-4</w:t>
            </w:r>
          </w:p>
        </w:tc>
        <w:tc>
          <w:tcPr>
            <w:tcW w:w="1276"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 xml:space="preserve">Май </w:t>
            </w:r>
          </w:p>
        </w:tc>
        <w:tc>
          <w:tcPr>
            <w:tcW w:w="1704"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Классные руководители</w:t>
            </w:r>
          </w:p>
        </w:tc>
      </w:tr>
      <w:tr w:rsidR="00CA4B97" w:rsidRPr="00584611" w:rsidTr="000E3D72">
        <w:trPr>
          <w:gridAfter w:val="1"/>
          <w:wAfter w:w="11" w:type="dxa"/>
        </w:trPr>
        <w:tc>
          <w:tcPr>
            <w:tcW w:w="4609" w:type="dxa"/>
            <w:gridSpan w:val="2"/>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lang w:val="ru-RU"/>
              </w:rPr>
            </w:pPr>
            <w:r w:rsidRPr="00584611">
              <w:rPr>
                <w:szCs w:val="24"/>
                <w:lang w:val="ru-RU"/>
              </w:rPr>
              <w:t>Праздничное украшение кабинетов,</w:t>
            </w:r>
          </w:p>
          <w:p w:rsidR="00CA4B97" w:rsidRPr="00584611" w:rsidRDefault="00CA4B97" w:rsidP="000E3D72">
            <w:pPr>
              <w:rPr>
                <w:szCs w:val="24"/>
                <w:lang w:val="ru-RU"/>
              </w:rPr>
            </w:pPr>
            <w:r w:rsidRPr="00584611">
              <w:rPr>
                <w:szCs w:val="24"/>
                <w:lang w:val="ru-RU"/>
              </w:rPr>
              <w:t>Обновление сменных стендов: «Мир глазами детей» и др.</w:t>
            </w:r>
          </w:p>
        </w:tc>
        <w:tc>
          <w:tcPr>
            <w:tcW w:w="1629"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1-4</w:t>
            </w:r>
          </w:p>
        </w:tc>
        <w:tc>
          <w:tcPr>
            <w:tcW w:w="1276"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В течение года</w:t>
            </w:r>
          </w:p>
        </w:tc>
        <w:tc>
          <w:tcPr>
            <w:tcW w:w="1704"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Классные руководители</w:t>
            </w:r>
          </w:p>
        </w:tc>
      </w:tr>
      <w:tr w:rsidR="00CA4B97" w:rsidRPr="00584611" w:rsidTr="000E3D72">
        <w:tc>
          <w:tcPr>
            <w:tcW w:w="9229" w:type="dxa"/>
            <w:gridSpan w:val="6"/>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b/>
                <w:i/>
                <w:szCs w:val="24"/>
              </w:rPr>
            </w:pPr>
          </w:p>
          <w:p w:rsidR="00CA4B97" w:rsidRPr="00584611" w:rsidRDefault="00CA4B97" w:rsidP="000E3D72">
            <w:pPr>
              <w:jc w:val="center"/>
              <w:rPr>
                <w:b/>
                <w:szCs w:val="24"/>
              </w:rPr>
            </w:pPr>
            <w:r w:rsidRPr="00584611">
              <w:rPr>
                <w:b/>
                <w:szCs w:val="24"/>
              </w:rPr>
              <w:t>Работа с родителями</w:t>
            </w:r>
          </w:p>
          <w:p w:rsidR="00CA4B97" w:rsidRPr="00584611" w:rsidRDefault="00CA4B97" w:rsidP="000E3D72">
            <w:pPr>
              <w:jc w:val="center"/>
              <w:rPr>
                <w:i/>
                <w:szCs w:val="24"/>
              </w:rPr>
            </w:pPr>
          </w:p>
        </w:tc>
      </w:tr>
      <w:tr w:rsidR="00CA4B97" w:rsidRPr="00584611" w:rsidTr="000E3D72">
        <w:trPr>
          <w:gridAfter w:val="1"/>
          <w:wAfter w:w="11" w:type="dxa"/>
        </w:trPr>
        <w:tc>
          <w:tcPr>
            <w:tcW w:w="4609" w:type="dxa"/>
            <w:gridSpan w:val="2"/>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rPr>
            </w:pPr>
          </w:p>
          <w:p w:rsidR="00CA4B97" w:rsidRPr="00584611" w:rsidRDefault="00CA4B97" w:rsidP="000E3D72">
            <w:pPr>
              <w:jc w:val="center"/>
              <w:rPr>
                <w:szCs w:val="24"/>
              </w:rPr>
            </w:pPr>
            <w:r w:rsidRPr="00584611">
              <w:rPr>
                <w:szCs w:val="24"/>
              </w:rPr>
              <w:t>Содержание деятельности, мероприятия</w:t>
            </w:r>
          </w:p>
        </w:tc>
        <w:tc>
          <w:tcPr>
            <w:tcW w:w="1629"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p>
          <w:p w:rsidR="00CA4B97" w:rsidRPr="00584611" w:rsidRDefault="00CA4B97" w:rsidP="000E3D72">
            <w:pPr>
              <w:jc w:val="center"/>
              <w:rPr>
                <w:szCs w:val="24"/>
              </w:rPr>
            </w:pPr>
            <w:r w:rsidRPr="00584611">
              <w:rPr>
                <w:szCs w:val="24"/>
              </w:rPr>
              <w:t xml:space="preserve">Классы </w:t>
            </w:r>
          </w:p>
        </w:tc>
        <w:tc>
          <w:tcPr>
            <w:tcW w:w="1276"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Ориентировочное</w:t>
            </w:r>
          </w:p>
          <w:p w:rsidR="00CA4B97" w:rsidRPr="00584611" w:rsidRDefault="00CA4B97" w:rsidP="000E3D72">
            <w:pPr>
              <w:jc w:val="center"/>
              <w:rPr>
                <w:szCs w:val="24"/>
              </w:rPr>
            </w:pPr>
            <w:r w:rsidRPr="00584611">
              <w:rPr>
                <w:szCs w:val="24"/>
              </w:rPr>
              <w:t xml:space="preserve">время </w:t>
            </w:r>
          </w:p>
          <w:p w:rsidR="00CA4B97" w:rsidRPr="00584611" w:rsidRDefault="00CA4B97" w:rsidP="000E3D72">
            <w:pPr>
              <w:jc w:val="center"/>
              <w:rPr>
                <w:szCs w:val="24"/>
              </w:rPr>
            </w:pPr>
            <w:r w:rsidRPr="00584611">
              <w:rPr>
                <w:szCs w:val="24"/>
              </w:rPr>
              <w:t>проведения</w:t>
            </w:r>
          </w:p>
        </w:tc>
        <w:tc>
          <w:tcPr>
            <w:tcW w:w="1704"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p>
          <w:p w:rsidR="00CA4B97" w:rsidRPr="00584611" w:rsidRDefault="00CA4B97" w:rsidP="000E3D72">
            <w:pPr>
              <w:jc w:val="center"/>
              <w:rPr>
                <w:szCs w:val="24"/>
              </w:rPr>
            </w:pPr>
            <w:r w:rsidRPr="00584611">
              <w:rPr>
                <w:szCs w:val="24"/>
              </w:rPr>
              <w:t>Ответственные</w:t>
            </w:r>
          </w:p>
        </w:tc>
      </w:tr>
      <w:tr w:rsidR="00CA4B97" w:rsidRPr="00042A20" w:rsidTr="000E3D72">
        <w:trPr>
          <w:gridAfter w:val="1"/>
          <w:wAfter w:w="11" w:type="dxa"/>
        </w:trPr>
        <w:tc>
          <w:tcPr>
            <w:tcW w:w="4609" w:type="dxa"/>
            <w:gridSpan w:val="2"/>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lang w:val="ru-RU"/>
              </w:rPr>
            </w:pPr>
            <w:r w:rsidRPr="00584611">
              <w:rPr>
                <w:szCs w:val="24"/>
                <w:lang w:val="ru-RU"/>
              </w:rPr>
              <w:t>Участие родителей в проведении общешкольных, классных мероприятий, социально значимых проектах и акциях: «Соберем ребенка в школу», «Дети вместо цветов», «Помоги ребенку», «Сундучок храбрости», «Бессмертный полк», «Школьный двор» и др.</w:t>
            </w:r>
          </w:p>
        </w:tc>
        <w:tc>
          <w:tcPr>
            <w:tcW w:w="1629"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1-4</w:t>
            </w:r>
          </w:p>
        </w:tc>
        <w:tc>
          <w:tcPr>
            <w:tcW w:w="1276"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В течение года</w:t>
            </w:r>
          </w:p>
        </w:tc>
        <w:tc>
          <w:tcPr>
            <w:tcW w:w="1704"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lang w:val="ru-RU"/>
              </w:rPr>
            </w:pPr>
            <w:r w:rsidRPr="00584611">
              <w:rPr>
                <w:szCs w:val="24"/>
                <w:lang w:val="ru-RU"/>
              </w:rPr>
              <w:t>Заместитель директора по ВР, ст.вожатая, классные руководители</w:t>
            </w:r>
          </w:p>
        </w:tc>
      </w:tr>
      <w:tr w:rsidR="00CA4B97" w:rsidRPr="00584611" w:rsidTr="000E3D72">
        <w:trPr>
          <w:gridAfter w:val="1"/>
          <w:wAfter w:w="11" w:type="dxa"/>
        </w:trPr>
        <w:tc>
          <w:tcPr>
            <w:tcW w:w="4609" w:type="dxa"/>
            <w:gridSpan w:val="2"/>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lang w:val="ru-RU"/>
              </w:rPr>
            </w:pPr>
            <w:r w:rsidRPr="00584611">
              <w:rPr>
                <w:szCs w:val="24"/>
                <w:lang w:val="ru-RU"/>
              </w:rPr>
              <w:t>Педагогическое просвещение родителей:</w:t>
            </w:r>
          </w:p>
          <w:p w:rsidR="00CA4B97" w:rsidRPr="00584611" w:rsidRDefault="00CA4B97" w:rsidP="000E3D72">
            <w:pPr>
              <w:rPr>
                <w:szCs w:val="24"/>
                <w:lang w:val="ru-RU"/>
              </w:rPr>
            </w:pPr>
            <w:r w:rsidRPr="00584611">
              <w:rPr>
                <w:szCs w:val="24"/>
                <w:lang w:val="ru-RU"/>
              </w:rPr>
              <w:t>«Школа ответственного родителя»</w:t>
            </w:r>
          </w:p>
        </w:tc>
        <w:tc>
          <w:tcPr>
            <w:tcW w:w="1629"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1-4</w:t>
            </w:r>
          </w:p>
        </w:tc>
        <w:tc>
          <w:tcPr>
            <w:tcW w:w="1276"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1 раз/месяц</w:t>
            </w:r>
          </w:p>
        </w:tc>
        <w:tc>
          <w:tcPr>
            <w:tcW w:w="1704"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Классные руководители</w:t>
            </w:r>
          </w:p>
        </w:tc>
      </w:tr>
      <w:tr w:rsidR="00CA4B97" w:rsidRPr="00042A20" w:rsidTr="000E3D72">
        <w:trPr>
          <w:gridAfter w:val="1"/>
          <w:wAfter w:w="11" w:type="dxa"/>
        </w:trPr>
        <w:tc>
          <w:tcPr>
            <w:tcW w:w="4609" w:type="dxa"/>
            <w:gridSpan w:val="2"/>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lang w:val="ru-RU"/>
              </w:rPr>
            </w:pPr>
            <w:r w:rsidRPr="00584611">
              <w:rPr>
                <w:szCs w:val="24"/>
                <w:lang w:val="ru-RU"/>
              </w:rPr>
              <w:lastRenderedPageBreak/>
              <w:t>Информационное оповещение через школьный сайт</w:t>
            </w:r>
          </w:p>
        </w:tc>
        <w:tc>
          <w:tcPr>
            <w:tcW w:w="1629"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1-4</w:t>
            </w:r>
          </w:p>
        </w:tc>
        <w:tc>
          <w:tcPr>
            <w:tcW w:w="1276"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В течение года</w:t>
            </w:r>
          </w:p>
        </w:tc>
        <w:tc>
          <w:tcPr>
            <w:tcW w:w="1704"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lang w:val="ru-RU"/>
              </w:rPr>
            </w:pPr>
            <w:r w:rsidRPr="00584611">
              <w:rPr>
                <w:szCs w:val="24"/>
                <w:lang w:val="ru-RU"/>
              </w:rPr>
              <w:t>Зам.директора по ВР</w:t>
            </w:r>
          </w:p>
          <w:p w:rsidR="00CA4B97" w:rsidRPr="00584611" w:rsidRDefault="00CA4B97" w:rsidP="000E3D72">
            <w:pPr>
              <w:jc w:val="center"/>
              <w:rPr>
                <w:szCs w:val="24"/>
                <w:lang w:val="ru-RU"/>
              </w:rPr>
            </w:pPr>
            <w:r w:rsidRPr="00584611">
              <w:rPr>
                <w:szCs w:val="24"/>
                <w:lang w:val="ru-RU"/>
              </w:rPr>
              <w:t>Зам. директора по ИТ</w:t>
            </w:r>
          </w:p>
        </w:tc>
      </w:tr>
      <w:tr w:rsidR="00CA4B97" w:rsidRPr="00042A20" w:rsidTr="000E3D72">
        <w:trPr>
          <w:gridAfter w:val="1"/>
          <w:wAfter w:w="11" w:type="dxa"/>
        </w:trPr>
        <w:tc>
          <w:tcPr>
            <w:tcW w:w="4609" w:type="dxa"/>
            <w:gridSpan w:val="2"/>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rPr>
            </w:pPr>
            <w:r w:rsidRPr="00584611">
              <w:rPr>
                <w:szCs w:val="24"/>
              </w:rPr>
              <w:t>Индивидуальные консультации</w:t>
            </w:r>
          </w:p>
        </w:tc>
        <w:tc>
          <w:tcPr>
            <w:tcW w:w="1629"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1-4</w:t>
            </w:r>
          </w:p>
        </w:tc>
        <w:tc>
          <w:tcPr>
            <w:tcW w:w="1276"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В течение года</w:t>
            </w:r>
          </w:p>
        </w:tc>
        <w:tc>
          <w:tcPr>
            <w:tcW w:w="1704"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lang w:val="ru-RU"/>
              </w:rPr>
            </w:pPr>
            <w:r w:rsidRPr="00584611">
              <w:rPr>
                <w:szCs w:val="24"/>
                <w:lang w:val="ru-RU"/>
              </w:rPr>
              <w:t>Классные руководители, педагог-психолог, социальный педагог</w:t>
            </w:r>
          </w:p>
        </w:tc>
      </w:tr>
      <w:tr w:rsidR="00CA4B97" w:rsidRPr="00584611" w:rsidTr="000E3D72">
        <w:trPr>
          <w:gridAfter w:val="1"/>
          <w:wAfter w:w="11" w:type="dxa"/>
        </w:trPr>
        <w:tc>
          <w:tcPr>
            <w:tcW w:w="4609" w:type="dxa"/>
            <w:gridSpan w:val="2"/>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lang w:val="ru-RU"/>
              </w:rPr>
            </w:pPr>
            <w:r w:rsidRPr="00584611">
              <w:rPr>
                <w:szCs w:val="24"/>
                <w:lang w:val="ru-RU"/>
              </w:rPr>
              <w:t>Совместные с детьми походы, экскурсии</w:t>
            </w:r>
          </w:p>
        </w:tc>
        <w:tc>
          <w:tcPr>
            <w:tcW w:w="1629"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1-4</w:t>
            </w:r>
          </w:p>
        </w:tc>
        <w:tc>
          <w:tcPr>
            <w:tcW w:w="1276"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По плану классных руководителей</w:t>
            </w:r>
          </w:p>
        </w:tc>
        <w:tc>
          <w:tcPr>
            <w:tcW w:w="1704"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Классные руководители</w:t>
            </w:r>
          </w:p>
        </w:tc>
      </w:tr>
      <w:tr w:rsidR="00CA4B97" w:rsidRPr="00584611" w:rsidTr="000E3D72">
        <w:trPr>
          <w:gridAfter w:val="1"/>
          <w:wAfter w:w="11" w:type="dxa"/>
        </w:trPr>
        <w:tc>
          <w:tcPr>
            <w:tcW w:w="4609" w:type="dxa"/>
            <w:gridSpan w:val="2"/>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lang w:val="ru-RU"/>
              </w:rPr>
            </w:pPr>
            <w:r w:rsidRPr="00584611">
              <w:rPr>
                <w:szCs w:val="24"/>
                <w:lang w:val="ru-RU"/>
              </w:rPr>
              <w:t xml:space="preserve">Работа Совета профилактики с </w:t>
            </w:r>
          </w:p>
          <w:p w:rsidR="00CA4B97" w:rsidRPr="00584611" w:rsidRDefault="00CA4B97" w:rsidP="000E3D72">
            <w:pPr>
              <w:rPr>
                <w:szCs w:val="24"/>
                <w:lang w:val="ru-RU"/>
              </w:rPr>
            </w:pPr>
            <w:r w:rsidRPr="00584611">
              <w:rPr>
                <w:szCs w:val="24"/>
                <w:lang w:val="ru-RU"/>
              </w:rPr>
              <w:t>неблагополучными семьями по вопросам воспитания, обучения детей</w:t>
            </w:r>
          </w:p>
        </w:tc>
        <w:tc>
          <w:tcPr>
            <w:tcW w:w="1629"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1-4</w:t>
            </w:r>
          </w:p>
        </w:tc>
        <w:tc>
          <w:tcPr>
            <w:tcW w:w="1276"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По плану Совета</w:t>
            </w:r>
          </w:p>
        </w:tc>
        <w:tc>
          <w:tcPr>
            <w:tcW w:w="1704"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Председатель Совета</w:t>
            </w:r>
          </w:p>
        </w:tc>
      </w:tr>
      <w:tr w:rsidR="00CA4B97" w:rsidRPr="00584611" w:rsidTr="000E3D72">
        <w:trPr>
          <w:gridAfter w:val="1"/>
          <w:wAfter w:w="11" w:type="dxa"/>
        </w:trPr>
        <w:tc>
          <w:tcPr>
            <w:tcW w:w="4609" w:type="dxa"/>
            <w:gridSpan w:val="2"/>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lang w:val="ru-RU"/>
              </w:rPr>
            </w:pPr>
            <w:r w:rsidRPr="00584611">
              <w:rPr>
                <w:szCs w:val="24"/>
                <w:lang w:val="ru-RU"/>
              </w:rPr>
              <w:t>Обследование ЖБУ семей, состоящих на ВШУ</w:t>
            </w:r>
          </w:p>
        </w:tc>
        <w:tc>
          <w:tcPr>
            <w:tcW w:w="1629"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1-4</w:t>
            </w:r>
          </w:p>
        </w:tc>
        <w:tc>
          <w:tcPr>
            <w:tcW w:w="1276"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По согласованию</w:t>
            </w:r>
          </w:p>
        </w:tc>
        <w:tc>
          <w:tcPr>
            <w:tcW w:w="1704"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lang w:val="ru-RU"/>
              </w:rPr>
            </w:pPr>
            <w:r w:rsidRPr="00584611">
              <w:rPr>
                <w:szCs w:val="24"/>
                <w:lang w:val="ru-RU"/>
              </w:rPr>
              <w:t>Зам.директора по ВР</w:t>
            </w:r>
          </w:p>
          <w:p w:rsidR="00CA4B97" w:rsidRPr="00584611" w:rsidRDefault="00CA4B97" w:rsidP="000E3D72">
            <w:pPr>
              <w:jc w:val="center"/>
              <w:rPr>
                <w:szCs w:val="24"/>
                <w:lang w:val="ru-RU"/>
              </w:rPr>
            </w:pPr>
            <w:r w:rsidRPr="00584611">
              <w:rPr>
                <w:szCs w:val="24"/>
                <w:lang w:val="ru-RU"/>
              </w:rPr>
              <w:t>Социальный педагог</w:t>
            </w:r>
          </w:p>
          <w:p w:rsidR="00CA4B97" w:rsidRPr="00584611" w:rsidRDefault="00CA4B97" w:rsidP="000E3D72">
            <w:pPr>
              <w:jc w:val="center"/>
              <w:rPr>
                <w:szCs w:val="24"/>
              </w:rPr>
            </w:pPr>
            <w:r w:rsidRPr="00584611">
              <w:rPr>
                <w:szCs w:val="24"/>
              </w:rPr>
              <w:t>Классный руководитель</w:t>
            </w:r>
          </w:p>
        </w:tc>
      </w:tr>
      <w:tr w:rsidR="00CA4B97" w:rsidRPr="00584611" w:rsidTr="000E3D72">
        <w:trPr>
          <w:gridAfter w:val="1"/>
          <w:wAfter w:w="11" w:type="dxa"/>
        </w:trPr>
        <w:tc>
          <w:tcPr>
            <w:tcW w:w="4609" w:type="dxa"/>
            <w:gridSpan w:val="2"/>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rPr>
                <w:szCs w:val="24"/>
                <w:lang w:val="ru-RU"/>
              </w:rPr>
            </w:pPr>
            <w:r w:rsidRPr="00584611">
              <w:rPr>
                <w:szCs w:val="24"/>
                <w:lang w:val="ru-RU"/>
              </w:rPr>
              <w:t>Общешкольный родительский всеобуч с приглашением социальных партнеров</w:t>
            </w:r>
          </w:p>
        </w:tc>
        <w:tc>
          <w:tcPr>
            <w:tcW w:w="1629"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1-4</w:t>
            </w:r>
          </w:p>
        </w:tc>
        <w:tc>
          <w:tcPr>
            <w:tcW w:w="1276"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По согласованию</w:t>
            </w:r>
          </w:p>
        </w:tc>
        <w:tc>
          <w:tcPr>
            <w:tcW w:w="1704"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Администрация школы</w:t>
            </w:r>
          </w:p>
        </w:tc>
      </w:tr>
      <w:tr w:rsidR="00CA4B97" w:rsidRPr="00042A20" w:rsidTr="000E3D72">
        <w:tc>
          <w:tcPr>
            <w:tcW w:w="9229" w:type="dxa"/>
            <w:gridSpan w:val="6"/>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i/>
                <w:szCs w:val="24"/>
                <w:lang w:val="ru-RU"/>
              </w:rPr>
            </w:pPr>
          </w:p>
          <w:p w:rsidR="00CA4B97" w:rsidRPr="00584611" w:rsidRDefault="00CA4B97" w:rsidP="000E3D72">
            <w:pPr>
              <w:jc w:val="center"/>
              <w:rPr>
                <w:b/>
                <w:szCs w:val="24"/>
                <w:lang w:val="ru-RU"/>
              </w:rPr>
            </w:pPr>
            <w:r w:rsidRPr="00584611">
              <w:rPr>
                <w:b/>
                <w:szCs w:val="24"/>
                <w:lang w:val="ru-RU"/>
              </w:rPr>
              <w:t>Школьный урок</w:t>
            </w:r>
          </w:p>
          <w:p w:rsidR="00CA4B97" w:rsidRPr="00584611" w:rsidRDefault="00CA4B97" w:rsidP="000E3D72">
            <w:pPr>
              <w:jc w:val="center"/>
              <w:rPr>
                <w:szCs w:val="24"/>
                <w:lang w:val="ru-RU"/>
              </w:rPr>
            </w:pPr>
            <w:r w:rsidRPr="00584611">
              <w:rPr>
                <w:szCs w:val="24"/>
                <w:lang w:val="ru-RU"/>
              </w:rPr>
              <w:t>(согласно индивидуальным планам работы учителей-предметников)</w:t>
            </w:r>
          </w:p>
          <w:p w:rsidR="00CA4B97" w:rsidRPr="00584611" w:rsidRDefault="00CA4B97" w:rsidP="000E3D72">
            <w:pPr>
              <w:jc w:val="center"/>
              <w:rPr>
                <w:i/>
                <w:szCs w:val="24"/>
                <w:lang w:val="ru-RU"/>
              </w:rPr>
            </w:pPr>
          </w:p>
        </w:tc>
      </w:tr>
    </w:tbl>
    <w:p w:rsidR="00CA4B97" w:rsidRPr="00584611" w:rsidRDefault="00CA4B97" w:rsidP="00CA4B97">
      <w:pPr>
        <w:ind w:right="222"/>
        <w:jc w:val="both"/>
        <w:rPr>
          <w:szCs w:val="24"/>
          <w:lang w:val="ru-RU"/>
        </w:rPr>
      </w:pPr>
    </w:p>
    <w:tbl>
      <w:tblPr>
        <w:tblStyle w:val="affffffff9"/>
        <w:tblW w:w="10915" w:type="dxa"/>
        <w:tblInd w:w="-462" w:type="dxa"/>
        <w:tblLayout w:type="fixed"/>
        <w:tblLook w:val="0400" w:firstRow="0" w:lastRow="0" w:firstColumn="0" w:lastColumn="0" w:noHBand="0" w:noVBand="1"/>
      </w:tblPr>
      <w:tblGrid>
        <w:gridCol w:w="5103"/>
        <w:gridCol w:w="1134"/>
        <w:gridCol w:w="2127"/>
        <w:gridCol w:w="2551"/>
      </w:tblGrid>
      <w:tr w:rsidR="00CA4B97" w:rsidRPr="00584611" w:rsidTr="000E3D72">
        <w:trPr>
          <w:trHeight w:val="562"/>
        </w:trPr>
        <w:tc>
          <w:tcPr>
            <w:tcW w:w="10915" w:type="dxa"/>
            <w:gridSpan w:val="4"/>
            <w:tcBorders>
              <w:top w:val="single" w:sz="4" w:space="0" w:color="000000"/>
              <w:left w:val="single" w:sz="4" w:space="0" w:color="000000"/>
              <w:bottom w:val="single" w:sz="4" w:space="0" w:color="000000"/>
              <w:right w:val="single" w:sz="4" w:space="0" w:color="000000"/>
            </w:tcBorders>
            <w:shd w:val="clear" w:color="auto" w:fill="auto"/>
          </w:tcPr>
          <w:p w:rsidR="00CA4B97" w:rsidRPr="00584611" w:rsidRDefault="00CA4B97" w:rsidP="000E3D72">
            <w:pPr>
              <w:jc w:val="center"/>
              <w:rPr>
                <w:b/>
                <w:szCs w:val="24"/>
                <w:lang w:val="ru-RU"/>
              </w:rPr>
            </w:pPr>
          </w:p>
          <w:p w:rsidR="00CA4B97" w:rsidRPr="00584611" w:rsidRDefault="00CA4B97" w:rsidP="000E3D72">
            <w:pPr>
              <w:jc w:val="center"/>
              <w:rPr>
                <w:b/>
                <w:szCs w:val="24"/>
              </w:rPr>
            </w:pPr>
            <w:r w:rsidRPr="00584611">
              <w:rPr>
                <w:b/>
                <w:szCs w:val="24"/>
              </w:rPr>
              <w:t xml:space="preserve">Классное руководство </w:t>
            </w:r>
          </w:p>
          <w:p w:rsidR="00CA4B97" w:rsidRPr="00584611" w:rsidRDefault="00CA4B97" w:rsidP="000E3D72">
            <w:pPr>
              <w:rPr>
                <w:szCs w:val="24"/>
              </w:rPr>
            </w:pPr>
          </w:p>
        </w:tc>
      </w:tr>
      <w:tr w:rsidR="00CA4B97" w:rsidRPr="00584611" w:rsidTr="000E3D72">
        <w:trPr>
          <w:trHeight w:val="562"/>
        </w:trPr>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CA4B97" w:rsidRPr="00584611" w:rsidRDefault="00CA4B97" w:rsidP="000E3D72">
            <w:pPr>
              <w:ind w:left="2"/>
              <w:rPr>
                <w:szCs w:val="24"/>
              </w:rPr>
            </w:pPr>
            <w:r w:rsidRPr="00584611">
              <w:rPr>
                <w:szCs w:val="24"/>
              </w:rPr>
              <w:t>Содержание деятельности, мероприятия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A4B97" w:rsidRPr="00584611" w:rsidRDefault="00CA4B97" w:rsidP="000E3D72">
            <w:pPr>
              <w:ind w:left="3"/>
              <w:rPr>
                <w:szCs w:val="24"/>
              </w:rPr>
            </w:pPr>
            <w:r w:rsidRPr="00584611">
              <w:rPr>
                <w:szCs w:val="24"/>
              </w:rPr>
              <w:t xml:space="preserve">Классы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A4B97" w:rsidRPr="00584611" w:rsidRDefault="00CA4B97" w:rsidP="000E3D72">
            <w:pPr>
              <w:ind w:left="3"/>
              <w:rPr>
                <w:szCs w:val="24"/>
              </w:rPr>
            </w:pPr>
            <w:r w:rsidRPr="00584611">
              <w:rPr>
                <w:szCs w:val="24"/>
              </w:rPr>
              <w:t xml:space="preserve">Сроки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A4B97" w:rsidRPr="00584611" w:rsidRDefault="00CA4B97" w:rsidP="000E3D72">
            <w:pPr>
              <w:rPr>
                <w:szCs w:val="24"/>
              </w:rPr>
            </w:pPr>
            <w:r w:rsidRPr="00584611">
              <w:rPr>
                <w:szCs w:val="24"/>
              </w:rPr>
              <w:t xml:space="preserve">Ответственные </w:t>
            </w:r>
          </w:p>
        </w:tc>
      </w:tr>
      <w:tr w:rsidR="00CA4B97" w:rsidRPr="00584611" w:rsidTr="000E3D72">
        <w:trPr>
          <w:trHeight w:val="562"/>
        </w:trPr>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CA4B97" w:rsidRPr="00584611" w:rsidRDefault="00CA4B97" w:rsidP="000E3D72">
            <w:pPr>
              <w:ind w:left="2"/>
              <w:rPr>
                <w:szCs w:val="24"/>
                <w:lang w:val="ru-RU"/>
              </w:rPr>
            </w:pPr>
            <w:r w:rsidRPr="00584611">
              <w:rPr>
                <w:szCs w:val="24"/>
                <w:lang w:val="ru-RU"/>
              </w:rPr>
              <w:t xml:space="preserve">Проведение классных часов по планам классных руководителей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A4B97" w:rsidRPr="00584611" w:rsidRDefault="00CA4B97" w:rsidP="000E3D72">
            <w:pPr>
              <w:ind w:left="3"/>
              <w:rPr>
                <w:szCs w:val="24"/>
              </w:rPr>
            </w:pPr>
            <w:r w:rsidRPr="00584611">
              <w:rPr>
                <w:szCs w:val="24"/>
              </w:rPr>
              <w:t xml:space="preserve">1-4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A4B97" w:rsidRPr="00584611" w:rsidRDefault="00CA4B97" w:rsidP="000E3D72">
            <w:pPr>
              <w:ind w:left="3"/>
              <w:rPr>
                <w:szCs w:val="24"/>
              </w:rPr>
            </w:pPr>
            <w:r w:rsidRPr="00584611">
              <w:rPr>
                <w:szCs w:val="24"/>
              </w:rPr>
              <w:t xml:space="preserve">Сентябрь-май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A4B97" w:rsidRPr="00584611" w:rsidRDefault="00CA4B97" w:rsidP="000E3D72">
            <w:pPr>
              <w:rPr>
                <w:szCs w:val="24"/>
              </w:rPr>
            </w:pPr>
            <w:r w:rsidRPr="00584611">
              <w:rPr>
                <w:szCs w:val="24"/>
              </w:rPr>
              <w:t xml:space="preserve">Классные руководители </w:t>
            </w:r>
          </w:p>
        </w:tc>
      </w:tr>
      <w:tr w:rsidR="00CA4B97" w:rsidRPr="00584611" w:rsidTr="000E3D72">
        <w:trPr>
          <w:trHeight w:val="562"/>
        </w:trPr>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CA4B97" w:rsidRPr="00584611" w:rsidRDefault="00CA4B97" w:rsidP="000E3D72">
            <w:pPr>
              <w:ind w:left="3"/>
              <w:rPr>
                <w:szCs w:val="24"/>
              </w:rPr>
            </w:pPr>
            <w:r w:rsidRPr="00584611">
              <w:rPr>
                <w:szCs w:val="24"/>
              </w:rPr>
              <w:t>Единый урок  «День знаний»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A4B97" w:rsidRPr="00584611" w:rsidRDefault="00CA4B97" w:rsidP="000E3D72">
            <w:pPr>
              <w:ind w:left="3"/>
              <w:rPr>
                <w:szCs w:val="24"/>
              </w:rPr>
            </w:pPr>
            <w:r w:rsidRPr="00584611">
              <w:rPr>
                <w:szCs w:val="24"/>
              </w:rPr>
              <w:t xml:space="preserve">1-4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A4B97" w:rsidRPr="00584611" w:rsidRDefault="00CA4B97" w:rsidP="000E3D72">
            <w:pPr>
              <w:ind w:left="3"/>
              <w:rPr>
                <w:szCs w:val="24"/>
              </w:rPr>
            </w:pPr>
            <w:r w:rsidRPr="00584611">
              <w:rPr>
                <w:szCs w:val="24"/>
              </w:rPr>
              <w:t>01.09.22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A4B97" w:rsidRPr="00584611" w:rsidRDefault="00CA4B97" w:rsidP="000E3D72">
            <w:pPr>
              <w:rPr>
                <w:szCs w:val="24"/>
              </w:rPr>
            </w:pPr>
            <w:r w:rsidRPr="00584611">
              <w:rPr>
                <w:szCs w:val="24"/>
              </w:rPr>
              <w:t xml:space="preserve">Классные руководители </w:t>
            </w:r>
          </w:p>
        </w:tc>
      </w:tr>
      <w:tr w:rsidR="00CA4B97" w:rsidRPr="00584611" w:rsidTr="000E3D72">
        <w:trPr>
          <w:trHeight w:val="562"/>
        </w:trPr>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CA4B97" w:rsidRPr="00584611" w:rsidRDefault="00CA4B97" w:rsidP="000E3D72">
            <w:pPr>
              <w:ind w:left="3"/>
              <w:rPr>
                <w:szCs w:val="24"/>
                <w:lang w:val="ru-RU"/>
              </w:rPr>
            </w:pPr>
            <w:r w:rsidRPr="00584611">
              <w:rPr>
                <w:szCs w:val="24"/>
                <w:lang w:val="ru-RU"/>
              </w:rPr>
              <w:t>«Школа волшебных наук». Праздничное мероприятие в РДК</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A4B97" w:rsidRPr="00584611" w:rsidRDefault="00CA4B97" w:rsidP="000E3D72">
            <w:pPr>
              <w:ind w:left="3"/>
              <w:rPr>
                <w:szCs w:val="24"/>
              </w:rPr>
            </w:pPr>
            <w:r w:rsidRPr="00584611">
              <w:rPr>
                <w:szCs w:val="24"/>
              </w:rPr>
              <w:t>1-2</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A4B97" w:rsidRPr="00584611" w:rsidRDefault="00CA4B97" w:rsidP="000E3D72">
            <w:pPr>
              <w:ind w:left="3"/>
              <w:rPr>
                <w:szCs w:val="24"/>
              </w:rPr>
            </w:pPr>
            <w:r w:rsidRPr="00584611">
              <w:rPr>
                <w:szCs w:val="24"/>
              </w:rPr>
              <w:t>01.09.22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A4B97" w:rsidRPr="00584611" w:rsidRDefault="00CA4B97" w:rsidP="000E3D72">
            <w:pPr>
              <w:rPr>
                <w:szCs w:val="24"/>
              </w:rPr>
            </w:pPr>
            <w:r w:rsidRPr="00584611">
              <w:rPr>
                <w:szCs w:val="24"/>
              </w:rPr>
              <w:t>Классные руководители</w:t>
            </w:r>
          </w:p>
        </w:tc>
      </w:tr>
      <w:tr w:rsidR="00CA4B97" w:rsidRPr="00584611" w:rsidTr="000E3D72">
        <w:trPr>
          <w:trHeight w:val="562"/>
        </w:trPr>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CA4B97" w:rsidRPr="00584611" w:rsidRDefault="00CA4B97" w:rsidP="000E3D72">
            <w:pPr>
              <w:ind w:left="3"/>
              <w:rPr>
                <w:szCs w:val="24"/>
                <w:lang w:val="ru-RU"/>
              </w:rPr>
            </w:pPr>
            <w:r w:rsidRPr="00584611">
              <w:rPr>
                <w:szCs w:val="24"/>
                <w:lang w:val="ru-RU"/>
              </w:rPr>
              <w:t>Час общения «Разговоры о важном»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A4B97" w:rsidRPr="00584611" w:rsidRDefault="00CA4B97" w:rsidP="000E3D72">
            <w:pPr>
              <w:ind w:left="3"/>
              <w:rPr>
                <w:szCs w:val="24"/>
              </w:rPr>
            </w:pPr>
            <w:r w:rsidRPr="00584611">
              <w:rPr>
                <w:szCs w:val="24"/>
              </w:rPr>
              <w:t>1-4</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A4B97" w:rsidRPr="00584611" w:rsidRDefault="00CA4B97" w:rsidP="000E3D72">
            <w:pPr>
              <w:ind w:left="3"/>
              <w:rPr>
                <w:szCs w:val="24"/>
              </w:rPr>
            </w:pPr>
            <w:r w:rsidRPr="00584611">
              <w:rPr>
                <w:szCs w:val="24"/>
              </w:rPr>
              <w:t>Каждый понедельник 1 урок</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A4B97" w:rsidRPr="00584611" w:rsidRDefault="00CA4B97" w:rsidP="000E3D72">
            <w:pPr>
              <w:rPr>
                <w:szCs w:val="24"/>
              </w:rPr>
            </w:pPr>
            <w:r w:rsidRPr="00584611">
              <w:rPr>
                <w:szCs w:val="24"/>
              </w:rPr>
              <w:t>Классные руководители</w:t>
            </w:r>
          </w:p>
        </w:tc>
      </w:tr>
      <w:tr w:rsidR="00CA4B97" w:rsidRPr="00584611" w:rsidTr="000E3D72">
        <w:trPr>
          <w:trHeight w:val="562"/>
        </w:trPr>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CA4B97" w:rsidRPr="00584611" w:rsidRDefault="00CA4B97" w:rsidP="000E3D72">
            <w:pPr>
              <w:ind w:left="3"/>
              <w:rPr>
                <w:szCs w:val="24"/>
                <w:lang w:val="ru-RU"/>
              </w:rPr>
            </w:pPr>
            <w:r w:rsidRPr="00584611">
              <w:rPr>
                <w:szCs w:val="24"/>
                <w:lang w:val="ru-RU"/>
              </w:rPr>
              <w:t>Работа с одаренными детьми. Участие в творческих конкурсах, олимпиадах.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A4B97" w:rsidRPr="00584611" w:rsidRDefault="00CA4B97" w:rsidP="000E3D72">
            <w:pPr>
              <w:ind w:left="3"/>
              <w:rPr>
                <w:szCs w:val="24"/>
              </w:rPr>
            </w:pPr>
            <w:r w:rsidRPr="00584611">
              <w:rPr>
                <w:szCs w:val="24"/>
              </w:rPr>
              <w:t xml:space="preserve">1-4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A4B97" w:rsidRPr="00584611" w:rsidRDefault="00CA4B97" w:rsidP="000E3D72">
            <w:pPr>
              <w:ind w:left="3"/>
              <w:rPr>
                <w:szCs w:val="24"/>
              </w:rPr>
            </w:pPr>
            <w:r w:rsidRPr="00584611">
              <w:rPr>
                <w:szCs w:val="24"/>
              </w:rPr>
              <w:t xml:space="preserve">Сентябрь-май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A4B97" w:rsidRPr="00584611" w:rsidRDefault="00CA4B97" w:rsidP="000E3D72">
            <w:pPr>
              <w:rPr>
                <w:szCs w:val="24"/>
              </w:rPr>
            </w:pPr>
            <w:r w:rsidRPr="00584611">
              <w:rPr>
                <w:szCs w:val="24"/>
              </w:rPr>
              <w:t xml:space="preserve">Классные руководители </w:t>
            </w:r>
          </w:p>
        </w:tc>
      </w:tr>
      <w:tr w:rsidR="00CA4B97" w:rsidRPr="00584611" w:rsidTr="000E3D72">
        <w:trPr>
          <w:trHeight w:val="562"/>
        </w:trPr>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CA4B97" w:rsidRPr="00584611" w:rsidRDefault="00CA4B97" w:rsidP="000E3D72">
            <w:pPr>
              <w:ind w:left="3"/>
              <w:rPr>
                <w:szCs w:val="24"/>
              </w:rPr>
            </w:pPr>
            <w:r w:rsidRPr="00584611">
              <w:rPr>
                <w:szCs w:val="24"/>
              </w:rPr>
              <w:t xml:space="preserve">Составление социального паспорта класса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A4B97" w:rsidRPr="00584611" w:rsidRDefault="00CA4B97" w:rsidP="000E3D72">
            <w:pPr>
              <w:ind w:left="3"/>
              <w:rPr>
                <w:szCs w:val="24"/>
              </w:rPr>
            </w:pPr>
            <w:r w:rsidRPr="00584611">
              <w:rPr>
                <w:szCs w:val="24"/>
              </w:rPr>
              <w:t xml:space="preserve">1-4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A4B97" w:rsidRPr="00584611" w:rsidRDefault="00CA4B97" w:rsidP="000E3D72">
            <w:pPr>
              <w:ind w:left="3"/>
              <w:rPr>
                <w:szCs w:val="24"/>
              </w:rPr>
            </w:pPr>
            <w:r w:rsidRPr="00584611">
              <w:rPr>
                <w:szCs w:val="24"/>
              </w:rPr>
              <w:t xml:space="preserve">Сентябрь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A4B97" w:rsidRPr="00584611" w:rsidRDefault="00CA4B97" w:rsidP="000E3D72">
            <w:pPr>
              <w:rPr>
                <w:szCs w:val="24"/>
              </w:rPr>
            </w:pPr>
            <w:r w:rsidRPr="00584611">
              <w:rPr>
                <w:szCs w:val="24"/>
              </w:rPr>
              <w:t xml:space="preserve">Классные руководители </w:t>
            </w:r>
          </w:p>
        </w:tc>
      </w:tr>
      <w:tr w:rsidR="00CA4B97" w:rsidRPr="00584611" w:rsidTr="000E3D72">
        <w:trPr>
          <w:trHeight w:val="562"/>
        </w:trPr>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CA4B97" w:rsidRPr="00584611" w:rsidRDefault="00CA4B97" w:rsidP="000E3D72">
            <w:pPr>
              <w:ind w:left="3"/>
              <w:rPr>
                <w:szCs w:val="24"/>
                <w:lang w:val="ru-RU"/>
              </w:rPr>
            </w:pPr>
            <w:r w:rsidRPr="00584611">
              <w:rPr>
                <w:szCs w:val="24"/>
                <w:lang w:val="ru-RU"/>
              </w:rPr>
              <w:t xml:space="preserve">Изучение интересов и внеурочной занятости обучающихся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A4B97" w:rsidRPr="00584611" w:rsidRDefault="00CA4B97" w:rsidP="000E3D72">
            <w:pPr>
              <w:ind w:left="3"/>
              <w:rPr>
                <w:szCs w:val="24"/>
              </w:rPr>
            </w:pPr>
            <w:r w:rsidRPr="00584611">
              <w:rPr>
                <w:szCs w:val="24"/>
              </w:rPr>
              <w:t xml:space="preserve">1-4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A4B97" w:rsidRPr="00584611" w:rsidRDefault="00CA4B97" w:rsidP="000E3D72">
            <w:pPr>
              <w:ind w:left="3"/>
              <w:rPr>
                <w:szCs w:val="24"/>
              </w:rPr>
            </w:pPr>
            <w:r w:rsidRPr="00584611">
              <w:rPr>
                <w:szCs w:val="24"/>
              </w:rPr>
              <w:t xml:space="preserve">Сентябрь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A4B97" w:rsidRPr="00584611" w:rsidRDefault="00CA4B97" w:rsidP="000E3D72">
            <w:pPr>
              <w:rPr>
                <w:szCs w:val="24"/>
              </w:rPr>
            </w:pPr>
            <w:r w:rsidRPr="00584611">
              <w:rPr>
                <w:szCs w:val="24"/>
              </w:rPr>
              <w:t xml:space="preserve">Классные руководители </w:t>
            </w:r>
          </w:p>
        </w:tc>
      </w:tr>
      <w:tr w:rsidR="00CA4B97" w:rsidRPr="00584611" w:rsidTr="000E3D72">
        <w:trPr>
          <w:trHeight w:val="564"/>
        </w:trPr>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CA4B97" w:rsidRPr="00584611" w:rsidRDefault="00CA4B97" w:rsidP="000E3D72">
            <w:pPr>
              <w:ind w:left="3"/>
              <w:rPr>
                <w:szCs w:val="24"/>
              </w:rPr>
            </w:pPr>
            <w:r w:rsidRPr="00584611">
              <w:rPr>
                <w:szCs w:val="24"/>
              </w:rPr>
              <w:lastRenderedPageBreak/>
              <w:t>Диагностика воспитанности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A4B97" w:rsidRPr="00584611" w:rsidRDefault="00CA4B97" w:rsidP="000E3D72">
            <w:pPr>
              <w:ind w:left="3"/>
              <w:rPr>
                <w:szCs w:val="24"/>
              </w:rPr>
            </w:pPr>
            <w:r w:rsidRPr="00584611">
              <w:rPr>
                <w:szCs w:val="24"/>
              </w:rPr>
              <w:t xml:space="preserve">1-4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A4B97" w:rsidRPr="00584611" w:rsidRDefault="00CA4B97" w:rsidP="000E3D72">
            <w:pPr>
              <w:ind w:left="3"/>
              <w:rPr>
                <w:szCs w:val="24"/>
              </w:rPr>
            </w:pPr>
            <w:r w:rsidRPr="00584611">
              <w:rPr>
                <w:szCs w:val="24"/>
              </w:rPr>
              <w:t xml:space="preserve">Сентябрь, май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A4B97" w:rsidRPr="00584611" w:rsidRDefault="00CA4B97" w:rsidP="000E3D72">
            <w:pPr>
              <w:rPr>
                <w:szCs w:val="24"/>
              </w:rPr>
            </w:pPr>
            <w:r w:rsidRPr="00584611">
              <w:rPr>
                <w:szCs w:val="24"/>
              </w:rPr>
              <w:t xml:space="preserve">Классные руководители </w:t>
            </w:r>
          </w:p>
        </w:tc>
      </w:tr>
      <w:tr w:rsidR="00CA4B97" w:rsidRPr="00584611" w:rsidTr="000E3D72">
        <w:trPr>
          <w:trHeight w:val="564"/>
        </w:trPr>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CA4B97" w:rsidRPr="00584611" w:rsidRDefault="00CA4B97" w:rsidP="000E3D72">
            <w:pPr>
              <w:ind w:left="3"/>
              <w:rPr>
                <w:szCs w:val="24"/>
              </w:rPr>
            </w:pPr>
            <w:r w:rsidRPr="00584611">
              <w:rPr>
                <w:szCs w:val="24"/>
              </w:rPr>
              <w:t>Индивидуальная работа с детьми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A4B97" w:rsidRPr="00584611" w:rsidRDefault="00CA4B97" w:rsidP="000E3D72">
            <w:pPr>
              <w:ind w:left="3"/>
              <w:rPr>
                <w:szCs w:val="24"/>
              </w:rPr>
            </w:pPr>
            <w:r w:rsidRPr="00584611">
              <w:rPr>
                <w:szCs w:val="24"/>
              </w:rPr>
              <w:t>1-4</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A4B97" w:rsidRPr="00584611" w:rsidRDefault="00CA4B97" w:rsidP="000E3D72">
            <w:pPr>
              <w:ind w:left="3"/>
              <w:rPr>
                <w:szCs w:val="24"/>
              </w:rPr>
            </w:pPr>
            <w:r w:rsidRPr="00584611">
              <w:rPr>
                <w:szCs w:val="24"/>
              </w:rPr>
              <w:t>В течение года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A4B97" w:rsidRPr="00584611" w:rsidRDefault="00CA4B97" w:rsidP="000E3D72">
            <w:pPr>
              <w:rPr>
                <w:szCs w:val="24"/>
              </w:rPr>
            </w:pPr>
            <w:r w:rsidRPr="00584611">
              <w:rPr>
                <w:szCs w:val="24"/>
              </w:rPr>
              <w:t>Классные руководители</w:t>
            </w:r>
          </w:p>
        </w:tc>
      </w:tr>
    </w:tbl>
    <w:p w:rsidR="00CA4B97" w:rsidRPr="00584611" w:rsidRDefault="00CA4B97" w:rsidP="00CA4B97">
      <w:pPr>
        <w:ind w:left="-540" w:right="589"/>
        <w:rPr>
          <w:szCs w:val="24"/>
        </w:rPr>
      </w:pPr>
    </w:p>
    <w:tbl>
      <w:tblPr>
        <w:tblStyle w:val="affffffffa"/>
        <w:tblW w:w="10858" w:type="dxa"/>
        <w:tblInd w:w="-462" w:type="dxa"/>
        <w:tblLayout w:type="fixed"/>
        <w:tblLook w:val="0400" w:firstRow="0" w:lastRow="0" w:firstColumn="0" w:lastColumn="0" w:noHBand="0" w:noVBand="1"/>
      </w:tblPr>
      <w:tblGrid>
        <w:gridCol w:w="5103"/>
        <w:gridCol w:w="1134"/>
        <w:gridCol w:w="2085"/>
        <w:gridCol w:w="2536"/>
      </w:tblGrid>
      <w:tr w:rsidR="00CA4B97" w:rsidRPr="00584611" w:rsidTr="000E3D72">
        <w:trPr>
          <w:trHeight w:val="768"/>
        </w:trPr>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CA4B97" w:rsidRPr="00584611" w:rsidRDefault="00CA4B97" w:rsidP="000E3D72">
            <w:pPr>
              <w:ind w:left="3"/>
              <w:rPr>
                <w:szCs w:val="24"/>
              </w:rPr>
            </w:pPr>
            <w:r w:rsidRPr="00584611">
              <w:rPr>
                <w:szCs w:val="24"/>
                <w:lang w:val="ru-RU"/>
              </w:rPr>
              <w:t xml:space="preserve">Организационное классные собрания «Правила внутреннего распорядка. </w:t>
            </w:r>
            <w:r w:rsidRPr="00584611">
              <w:rPr>
                <w:szCs w:val="24"/>
              </w:rPr>
              <w:t xml:space="preserve">Выборы актива, распределение поручений»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A4B97" w:rsidRPr="00584611" w:rsidRDefault="00CA4B97" w:rsidP="000E3D72">
            <w:pPr>
              <w:ind w:left="3"/>
              <w:rPr>
                <w:szCs w:val="24"/>
              </w:rPr>
            </w:pPr>
            <w:r w:rsidRPr="00584611">
              <w:rPr>
                <w:szCs w:val="24"/>
              </w:rPr>
              <w:t xml:space="preserve">1-4 </w:t>
            </w:r>
          </w:p>
        </w:tc>
        <w:tc>
          <w:tcPr>
            <w:tcW w:w="2085" w:type="dxa"/>
            <w:tcBorders>
              <w:top w:val="single" w:sz="4" w:space="0" w:color="000000"/>
              <w:left w:val="single" w:sz="4" w:space="0" w:color="000000"/>
              <w:bottom w:val="single" w:sz="4" w:space="0" w:color="000000"/>
              <w:right w:val="single" w:sz="4" w:space="0" w:color="000000"/>
            </w:tcBorders>
            <w:shd w:val="clear" w:color="auto" w:fill="auto"/>
          </w:tcPr>
          <w:p w:rsidR="00CA4B97" w:rsidRPr="00584611" w:rsidRDefault="00CA4B97" w:rsidP="000E3D72">
            <w:pPr>
              <w:ind w:left="3"/>
              <w:rPr>
                <w:szCs w:val="24"/>
              </w:rPr>
            </w:pPr>
            <w:r w:rsidRPr="00584611">
              <w:rPr>
                <w:szCs w:val="24"/>
              </w:rPr>
              <w:t xml:space="preserve">Сентябрь . </w:t>
            </w:r>
          </w:p>
        </w:tc>
        <w:tc>
          <w:tcPr>
            <w:tcW w:w="2536" w:type="dxa"/>
            <w:tcBorders>
              <w:top w:val="single" w:sz="4" w:space="0" w:color="000000"/>
              <w:left w:val="single" w:sz="4" w:space="0" w:color="000000"/>
              <w:bottom w:val="single" w:sz="4" w:space="0" w:color="000000"/>
              <w:right w:val="single" w:sz="4" w:space="0" w:color="000000"/>
            </w:tcBorders>
            <w:shd w:val="clear" w:color="auto" w:fill="auto"/>
          </w:tcPr>
          <w:p w:rsidR="00CA4B97" w:rsidRPr="00584611" w:rsidRDefault="00CA4B97" w:rsidP="000E3D72">
            <w:pPr>
              <w:rPr>
                <w:szCs w:val="24"/>
              </w:rPr>
            </w:pPr>
            <w:r w:rsidRPr="00584611">
              <w:rPr>
                <w:szCs w:val="24"/>
              </w:rPr>
              <w:t xml:space="preserve">Классные руководители </w:t>
            </w:r>
          </w:p>
        </w:tc>
      </w:tr>
      <w:tr w:rsidR="00CA4B97" w:rsidRPr="00584611" w:rsidTr="000E3D72">
        <w:trPr>
          <w:trHeight w:val="562"/>
        </w:trPr>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CA4B97" w:rsidRPr="00584611" w:rsidRDefault="00CA4B97" w:rsidP="000E3D72">
            <w:pPr>
              <w:ind w:left="3"/>
              <w:rPr>
                <w:szCs w:val="24"/>
                <w:lang w:val="ru-RU"/>
              </w:rPr>
            </w:pPr>
            <w:r w:rsidRPr="00584611">
              <w:rPr>
                <w:szCs w:val="24"/>
                <w:lang w:val="ru-RU"/>
              </w:rPr>
              <w:t xml:space="preserve">Классные мероприятия, посвящённые Дню пожилого человека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A4B97" w:rsidRPr="00584611" w:rsidRDefault="00CA4B97" w:rsidP="000E3D72">
            <w:pPr>
              <w:ind w:left="3"/>
              <w:rPr>
                <w:szCs w:val="24"/>
              </w:rPr>
            </w:pPr>
            <w:r w:rsidRPr="00584611">
              <w:rPr>
                <w:szCs w:val="24"/>
              </w:rPr>
              <w:t xml:space="preserve">1-4 </w:t>
            </w:r>
          </w:p>
        </w:tc>
        <w:tc>
          <w:tcPr>
            <w:tcW w:w="2085" w:type="dxa"/>
            <w:tcBorders>
              <w:top w:val="single" w:sz="4" w:space="0" w:color="000000"/>
              <w:left w:val="single" w:sz="4" w:space="0" w:color="000000"/>
              <w:bottom w:val="single" w:sz="4" w:space="0" w:color="000000"/>
              <w:right w:val="single" w:sz="4" w:space="0" w:color="000000"/>
            </w:tcBorders>
            <w:shd w:val="clear" w:color="auto" w:fill="auto"/>
          </w:tcPr>
          <w:p w:rsidR="00CA4B97" w:rsidRPr="00584611" w:rsidRDefault="00CA4B97" w:rsidP="000E3D72">
            <w:pPr>
              <w:spacing w:after="19"/>
              <w:ind w:left="3"/>
              <w:rPr>
                <w:szCs w:val="24"/>
              </w:rPr>
            </w:pPr>
            <w:r w:rsidRPr="00584611">
              <w:rPr>
                <w:szCs w:val="24"/>
              </w:rPr>
              <w:t xml:space="preserve">27.09.- </w:t>
            </w:r>
          </w:p>
          <w:p w:rsidR="00CA4B97" w:rsidRPr="00584611" w:rsidRDefault="00CA4B97" w:rsidP="000E3D72">
            <w:pPr>
              <w:ind w:left="3"/>
              <w:rPr>
                <w:szCs w:val="24"/>
              </w:rPr>
            </w:pPr>
            <w:r w:rsidRPr="00584611">
              <w:rPr>
                <w:szCs w:val="24"/>
              </w:rPr>
              <w:t>40.09.22</w:t>
            </w:r>
          </w:p>
        </w:tc>
        <w:tc>
          <w:tcPr>
            <w:tcW w:w="2536" w:type="dxa"/>
            <w:tcBorders>
              <w:top w:val="single" w:sz="4" w:space="0" w:color="000000"/>
              <w:left w:val="single" w:sz="4" w:space="0" w:color="000000"/>
              <w:bottom w:val="single" w:sz="4" w:space="0" w:color="000000"/>
              <w:right w:val="single" w:sz="4" w:space="0" w:color="000000"/>
            </w:tcBorders>
            <w:shd w:val="clear" w:color="auto" w:fill="auto"/>
          </w:tcPr>
          <w:p w:rsidR="00CA4B97" w:rsidRPr="00584611" w:rsidRDefault="00CA4B97" w:rsidP="000E3D72">
            <w:pPr>
              <w:rPr>
                <w:szCs w:val="24"/>
              </w:rPr>
            </w:pPr>
            <w:r w:rsidRPr="00584611">
              <w:rPr>
                <w:szCs w:val="24"/>
              </w:rPr>
              <w:t xml:space="preserve">Классные руководители </w:t>
            </w:r>
          </w:p>
        </w:tc>
      </w:tr>
      <w:tr w:rsidR="00CA4B97" w:rsidRPr="00584611" w:rsidTr="000E3D72">
        <w:trPr>
          <w:trHeight w:val="562"/>
        </w:trPr>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CA4B97" w:rsidRPr="00584611" w:rsidRDefault="00CA4B97" w:rsidP="000E3D72">
            <w:pPr>
              <w:ind w:left="3"/>
              <w:rPr>
                <w:szCs w:val="24"/>
              </w:rPr>
            </w:pPr>
            <w:r w:rsidRPr="00584611">
              <w:rPr>
                <w:szCs w:val="24"/>
              </w:rPr>
              <w:t xml:space="preserve">День народного единства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A4B97" w:rsidRPr="00584611" w:rsidRDefault="00CA4B97" w:rsidP="000E3D72">
            <w:pPr>
              <w:ind w:left="3"/>
              <w:rPr>
                <w:szCs w:val="24"/>
              </w:rPr>
            </w:pPr>
            <w:r w:rsidRPr="00584611">
              <w:rPr>
                <w:szCs w:val="24"/>
              </w:rPr>
              <w:t xml:space="preserve">1-4 </w:t>
            </w:r>
          </w:p>
        </w:tc>
        <w:tc>
          <w:tcPr>
            <w:tcW w:w="2085" w:type="dxa"/>
            <w:tcBorders>
              <w:top w:val="single" w:sz="4" w:space="0" w:color="000000"/>
              <w:left w:val="single" w:sz="4" w:space="0" w:color="000000"/>
              <w:bottom w:val="single" w:sz="4" w:space="0" w:color="000000"/>
              <w:right w:val="single" w:sz="4" w:space="0" w:color="000000"/>
            </w:tcBorders>
            <w:shd w:val="clear" w:color="auto" w:fill="auto"/>
          </w:tcPr>
          <w:p w:rsidR="00CA4B97" w:rsidRPr="00584611" w:rsidRDefault="00CA4B97" w:rsidP="000E3D72">
            <w:pPr>
              <w:ind w:left="3"/>
              <w:rPr>
                <w:szCs w:val="24"/>
              </w:rPr>
            </w:pPr>
            <w:r w:rsidRPr="00584611">
              <w:rPr>
                <w:szCs w:val="24"/>
              </w:rPr>
              <w:t>04.11.22</w:t>
            </w:r>
          </w:p>
        </w:tc>
        <w:tc>
          <w:tcPr>
            <w:tcW w:w="2536" w:type="dxa"/>
            <w:tcBorders>
              <w:top w:val="single" w:sz="4" w:space="0" w:color="000000"/>
              <w:left w:val="single" w:sz="4" w:space="0" w:color="000000"/>
              <w:bottom w:val="single" w:sz="4" w:space="0" w:color="000000"/>
              <w:right w:val="single" w:sz="4" w:space="0" w:color="000000"/>
            </w:tcBorders>
            <w:shd w:val="clear" w:color="auto" w:fill="auto"/>
          </w:tcPr>
          <w:p w:rsidR="00CA4B97" w:rsidRPr="00584611" w:rsidRDefault="00CA4B97" w:rsidP="000E3D72">
            <w:pPr>
              <w:rPr>
                <w:szCs w:val="24"/>
              </w:rPr>
            </w:pPr>
            <w:r w:rsidRPr="00584611">
              <w:rPr>
                <w:szCs w:val="24"/>
              </w:rPr>
              <w:t xml:space="preserve">Классные руководители </w:t>
            </w:r>
          </w:p>
        </w:tc>
      </w:tr>
      <w:tr w:rsidR="00CA4B97" w:rsidRPr="00584611" w:rsidTr="000E3D72">
        <w:trPr>
          <w:trHeight w:val="564"/>
        </w:trPr>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CA4B97" w:rsidRPr="00584611" w:rsidRDefault="00CA4B97" w:rsidP="000E3D72">
            <w:pPr>
              <w:ind w:left="3"/>
              <w:rPr>
                <w:szCs w:val="24"/>
              </w:rPr>
            </w:pPr>
            <w:r w:rsidRPr="00584611">
              <w:rPr>
                <w:szCs w:val="24"/>
              </w:rPr>
              <w:t xml:space="preserve">Проведение инструктажей перед каникулами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A4B97" w:rsidRPr="00584611" w:rsidRDefault="00CA4B97" w:rsidP="000E3D72">
            <w:pPr>
              <w:ind w:left="3"/>
              <w:rPr>
                <w:szCs w:val="24"/>
              </w:rPr>
            </w:pPr>
            <w:r w:rsidRPr="00584611">
              <w:rPr>
                <w:szCs w:val="24"/>
              </w:rPr>
              <w:t xml:space="preserve">1-4 </w:t>
            </w:r>
          </w:p>
        </w:tc>
        <w:tc>
          <w:tcPr>
            <w:tcW w:w="2085" w:type="dxa"/>
            <w:tcBorders>
              <w:top w:val="single" w:sz="4" w:space="0" w:color="000000"/>
              <w:left w:val="single" w:sz="4" w:space="0" w:color="000000"/>
              <w:bottom w:val="single" w:sz="4" w:space="0" w:color="000000"/>
              <w:right w:val="single" w:sz="4" w:space="0" w:color="000000"/>
            </w:tcBorders>
            <w:shd w:val="clear" w:color="auto" w:fill="auto"/>
          </w:tcPr>
          <w:p w:rsidR="00CA4B97" w:rsidRPr="00584611" w:rsidRDefault="00CA4B97" w:rsidP="000E3D72">
            <w:pPr>
              <w:ind w:left="3"/>
              <w:rPr>
                <w:szCs w:val="24"/>
              </w:rPr>
            </w:pPr>
            <w:r w:rsidRPr="00584611">
              <w:rPr>
                <w:szCs w:val="24"/>
              </w:rPr>
              <w:t xml:space="preserve">Октябрь, декабрь, март, май </w:t>
            </w:r>
          </w:p>
        </w:tc>
        <w:tc>
          <w:tcPr>
            <w:tcW w:w="2536" w:type="dxa"/>
            <w:tcBorders>
              <w:top w:val="single" w:sz="4" w:space="0" w:color="000000"/>
              <w:left w:val="single" w:sz="4" w:space="0" w:color="000000"/>
              <w:bottom w:val="single" w:sz="4" w:space="0" w:color="000000"/>
              <w:right w:val="single" w:sz="4" w:space="0" w:color="000000"/>
            </w:tcBorders>
            <w:shd w:val="clear" w:color="auto" w:fill="auto"/>
          </w:tcPr>
          <w:p w:rsidR="00CA4B97" w:rsidRPr="00584611" w:rsidRDefault="00CA4B97" w:rsidP="000E3D72">
            <w:pPr>
              <w:rPr>
                <w:szCs w:val="24"/>
              </w:rPr>
            </w:pPr>
            <w:r w:rsidRPr="00584611">
              <w:rPr>
                <w:szCs w:val="24"/>
              </w:rPr>
              <w:t xml:space="preserve">Классные руководители </w:t>
            </w:r>
          </w:p>
        </w:tc>
      </w:tr>
      <w:tr w:rsidR="00CA4B97" w:rsidRPr="00584611" w:rsidTr="000E3D72">
        <w:trPr>
          <w:trHeight w:val="562"/>
        </w:trPr>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CA4B97" w:rsidRPr="00584611" w:rsidRDefault="00CA4B97" w:rsidP="000E3D72">
            <w:pPr>
              <w:ind w:left="3"/>
              <w:rPr>
                <w:szCs w:val="24"/>
                <w:lang w:val="ru-RU"/>
              </w:rPr>
            </w:pPr>
            <w:r w:rsidRPr="00584611">
              <w:rPr>
                <w:szCs w:val="24"/>
                <w:lang w:val="ru-RU"/>
              </w:rPr>
              <w:t xml:space="preserve">Проведение мероприятий на осенних каникулах </w:t>
            </w:r>
          </w:p>
          <w:p w:rsidR="00CA4B97" w:rsidRPr="00584611" w:rsidRDefault="00CA4B97" w:rsidP="000E3D72">
            <w:pPr>
              <w:ind w:left="3"/>
              <w:rPr>
                <w:szCs w:val="24"/>
                <w:lang w:val="ru-RU"/>
              </w:rPr>
            </w:pPr>
            <w:r w:rsidRPr="00584611">
              <w:rPr>
                <w:szCs w:val="24"/>
                <w:lang w:val="ru-RU"/>
              </w:rPr>
              <w:t xml:space="preserve">(организация поездок, экскурсий, КТД и т. д.)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A4B97" w:rsidRPr="00584611" w:rsidRDefault="00CA4B97" w:rsidP="000E3D72">
            <w:pPr>
              <w:ind w:left="3"/>
              <w:rPr>
                <w:szCs w:val="24"/>
              </w:rPr>
            </w:pPr>
            <w:r w:rsidRPr="00584611">
              <w:rPr>
                <w:szCs w:val="24"/>
              </w:rPr>
              <w:t xml:space="preserve">1-4 </w:t>
            </w:r>
          </w:p>
        </w:tc>
        <w:tc>
          <w:tcPr>
            <w:tcW w:w="2085" w:type="dxa"/>
            <w:tcBorders>
              <w:top w:val="single" w:sz="4" w:space="0" w:color="000000"/>
              <w:left w:val="single" w:sz="4" w:space="0" w:color="000000"/>
              <w:bottom w:val="single" w:sz="4" w:space="0" w:color="000000"/>
              <w:right w:val="single" w:sz="4" w:space="0" w:color="000000"/>
            </w:tcBorders>
            <w:shd w:val="clear" w:color="auto" w:fill="auto"/>
          </w:tcPr>
          <w:p w:rsidR="00CA4B97" w:rsidRPr="00584611" w:rsidRDefault="00CA4B97" w:rsidP="000E3D72">
            <w:pPr>
              <w:rPr>
                <w:szCs w:val="24"/>
              </w:rPr>
            </w:pPr>
            <w:r w:rsidRPr="00584611">
              <w:rPr>
                <w:szCs w:val="24"/>
              </w:rPr>
              <w:t>По графику</w:t>
            </w:r>
          </w:p>
        </w:tc>
        <w:tc>
          <w:tcPr>
            <w:tcW w:w="2536" w:type="dxa"/>
            <w:tcBorders>
              <w:top w:val="single" w:sz="4" w:space="0" w:color="000000"/>
              <w:left w:val="single" w:sz="4" w:space="0" w:color="000000"/>
              <w:bottom w:val="single" w:sz="4" w:space="0" w:color="000000"/>
              <w:right w:val="single" w:sz="4" w:space="0" w:color="000000"/>
            </w:tcBorders>
            <w:shd w:val="clear" w:color="auto" w:fill="auto"/>
          </w:tcPr>
          <w:p w:rsidR="00CA4B97" w:rsidRPr="00584611" w:rsidRDefault="00CA4B97" w:rsidP="000E3D72">
            <w:pPr>
              <w:rPr>
                <w:szCs w:val="24"/>
              </w:rPr>
            </w:pPr>
            <w:r w:rsidRPr="00584611">
              <w:rPr>
                <w:szCs w:val="24"/>
              </w:rPr>
              <w:t xml:space="preserve">Классные руководители </w:t>
            </w:r>
          </w:p>
        </w:tc>
      </w:tr>
      <w:tr w:rsidR="00CA4B97" w:rsidRPr="00584611" w:rsidTr="000E3D72">
        <w:trPr>
          <w:trHeight w:val="562"/>
        </w:trPr>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CA4B97" w:rsidRPr="00584611" w:rsidRDefault="00CA4B97" w:rsidP="000E3D72">
            <w:pPr>
              <w:ind w:left="3"/>
              <w:rPr>
                <w:szCs w:val="24"/>
                <w:lang w:val="ru-RU"/>
              </w:rPr>
            </w:pPr>
            <w:r w:rsidRPr="00584611">
              <w:rPr>
                <w:szCs w:val="24"/>
                <w:lang w:val="ru-RU"/>
              </w:rPr>
              <w:t xml:space="preserve">Классные мероприятия, посвящённые Дню матери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A4B97" w:rsidRPr="00584611" w:rsidRDefault="00CA4B97" w:rsidP="000E3D72">
            <w:pPr>
              <w:ind w:left="3"/>
              <w:rPr>
                <w:szCs w:val="24"/>
              </w:rPr>
            </w:pPr>
            <w:r w:rsidRPr="00584611">
              <w:rPr>
                <w:szCs w:val="24"/>
              </w:rPr>
              <w:t xml:space="preserve">1-4 </w:t>
            </w:r>
          </w:p>
        </w:tc>
        <w:tc>
          <w:tcPr>
            <w:tcW w:w="2085" w:type="dxa"/>
            <w:tcBorders>
              <w:top w:val="single" w:sz="4" w:space="0" w:color="000000"/>
              <w:left w:val="single" w:sz="4" w:space="0" w:color="000000"/>
              <w:bottom w:val="single" w:sz="4" w:space="0" w:color="000000"/>
              <w:right w:val="single" w:sz="4" w:space="0" w:color="000000"/>
            </w:tcBorders>
            <w:shd w:val="clear" w:color="auto" w:fill="auto"/>
          </w:tcPr>
          <w:p w:rsidR="00CA4B97" w:rsidRPr="00584611" w:rsidRDefault="00CA4B97" w:rsidP="000E3D72">
            <w:pPr>
              <w:spacing w:after="19"/>
              <w:ind w:left="3"/>
              <w:rPr>
                <w:szCs w:val="24"/>
              </w:rPr>
            </w:pPr>
            <w:r w:rsidRPr="00584611">
              <w:rPr>
                <w:szCs w:val="24"/>
              </w:rPr>
              <w:t>21.11.-</w:t>
            </w:r>
          </w:p>
          <w:p w:rsidR="00CA4B97" w:rsidRPr="00584611" w:rsidRDefault="00CA4B97" w:rsidP="000E3D72">
            <w:pPr>
              <w:ind w:left="3"/>
              <w:rPr>
                <w:szCs w:val="24"/>
              </w:rPr>
            </w:pPr>
            <w:r w:rsidRPr="00584611">
              <w:rPr>
                <w:szCs w:val="24"/>
              </w:rPr>
              <w:t>25.11.22</w:t>
            </w:r>
          </w:p>
        </w:tc>
        <w:tc>
          <w:tcPr>
            <w:tcW w:w="2536" w:type="dxa"/>
            <w:tcBorders>
              <w:top w:val="single" w:sz="4" w:space="0" w:color="000000"/>
              <w:left w:val="single" w:sz="4" w:space="0" w:color="000000"/>
              <w:bottom w:val="single" w:sz="4" w:space="0" w:color="000000"/>
              <w:right w:val="single" w:sz="4" w:space="0" w:color="000000"/>
            </w:tcBorders>
            <w:shd w:val="clear" w:color="auto" w:fill="auto"/>
          </w:tcPr>
          <w:p w:rsidR="00CA4B97" w:rsidRPr="00584611" w:rsidRDefault="00CA4B97" w:rsidP="000E3D72">
            <w:pPr>
              <w:rPr>
                <w:szCs w:val="24"/>
              </w:rPr>
            </w:pPr>
            <w:r w:rsidRPr="00584611">
              <w:rPr>
                <w:szCs w:val="24"/>
              </w:rPr>
              <w:t xml:space="preserve">Классные руководители </w:t>
            </w:r>
          </w:p>
        </w:tc>
      </w:tr>
      <w:tr w:rsidR="00CA4B97" w:rsidRPr="00584611" w:rsidTr="000E3D72">
        <w:trPr>
          <w:trHeight w:val="562"/>
        </w:trPr>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CA4B97" w:rsidRPr="00584611" w:rsidRDefault="00CA4B97" w:rsidP="000E3D72">
            <w:pPr>
              <w:ind w:left="3"/>
              <w:rPr>
                <w:szCs w:val="24"/>
                <w:lang w:val="ru-RU"/>
              </w:rPr>
            </w:pPr>
            <w:r w:rsidRPr="00584611">
              <w:rPr>
                <w:szCs w:val="24"/>
                <w:lang w:val="ru-RU"/>
              </w:rPr>
              <w:t xml:space="preserve">Участие во всероссийской акции «Мы-граждане России!»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A4B97" w:rsidRPr="00584611" w:rsidRDefault="00CA4B97" w:rsidP="000E3D72">
            <w:pPr>
              <w:ind w:left="3"/>
              <w:rPr>
                <w:szCs w:val="24"/>
              </w:rPr>
            </w:pPr>
            <w:r w:rsidRPr="00584611">
              <w:rPr>
                <w:szCs w:val="24"/>
              </w:rPr>
              <w:t xml:space="preserve">1-4 </w:t>
            </w:r>
          </w:p>
        </w:tc>
        <w:tc>
          <w:tcPr>
            <w:tcW w:w="2085" w:type="dxa"/>
            <w:tcBorders>
              <w:top w:val="single" w:sz="4" w:space="0" w:color="000000"/>
              <w:left w:val="single" w:sz="4" w:space="0" w:color="000000"/>
              <w:bottom w:val="single" w:sz="4" w:space="0" w:color="000000"/>
              <w:right w:val="single" w:sz="4" w:space="0" w:color="000000"/>
            </w:tcBorders>
            <w:shd w:val="clear" w:color="auto" w:fill="auto"/>
          </w:tcPr>
          <w:p w:rsidR="00CA4B97" w:rsidRPr="00584611" w:rsidRDefault="00CA4B97" w:rsidP="000E3D72">
            <w:pPr>
              <w:spacing w:after="19"/>
              <w:ind w:left="3"/>
              <w:rPr>
                <w:szCs w:val="24"/>
              </w:rPr>
            </w:pPr>
            <w:r w:rsidRPr="00584611">
              <w:rPr>
                <w:szCs w:val="24"/>
              </w:rPr>
              <w:t>05.12. -</w:t>
            </w:r>
          </w:p>
          <w:p w:rsidR="00CA4B97" w:rsidRPr="00584611" w:rsidRDefault="00CA4B97" w:rsidP="000E3D72">
            <w:pPr>
              <w:ind w:left="3"/>
              <w:rPr>
                <w:szCs w:val="24"/>
              </w:rPr>
            </w:pPr>
            <w:r w:rsidRPr="00584611">
              <w:rPr>
                <w:szCs w:val="24"/>
              </w:rPr>
              <w:t>09.12.21</w:t>
            </w:r>
          </w:p>
        </w:tc>
        <w:tc>
          <w:tcPr>
            <w:tcW w:w="2536" w:type="dxa"/>
            <w:tcBorders>
              <w:top w:val="single" w:sz="4" w:space="0" w:color="000000"/>
              <w:left w:val="single" w:sz="4" w:space="0" w:color="000000"/>
              <w:bottom w:val="single" w:sz="4" w:space="0" w:color="000000"/>
              <w:right w:val="single" w:sz="4" w:space="0" w:color="000000"/>
            </w:tcBorders>
            <w:shd w:val="clear" w:color="auto" w:fill="auto"/>
          </w:tcPr>
          <w:p w:rsidR="00CA4B97" w:rsidRPr="00584611" w:rsidRDefault="00CA4B97" w:rsidP="000E3D72">
            <w:pPr>
              <w:rPr>
                <w:szCs w:val="24"/>
              </w:rPr>
            </w:pPr>
            <w:r w:rsidRPr="00584611">
              <w:rPr>
                <w:szCs w:val="24"/>
              </w:rPr>
              <w:t xml:space="preserve">Классные руководители </w:t>
            </w:r>
          </w:p>
        </w:tc>
      </w:tr>
      <w:tr w:rsidR="00CA4B97" w:rsidRPr="00584611" w:rsidTr="000E3D72">
        <w:trPr>
          <w:trHeight w:val="770"/>
        </w:trPr>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CA4B97" w:rsidRPr="00584611" w:rsidRDefault="00CA4B97" w:rsidP="000E3D72">
            <w:pPr>
              <w:ind w:left="3"/>
              <w:rPr>
                <w:szCs w:val="24"/>
                <w:lang w:val="ru-RU"/>
              </w:rPr>
            </w:pPr>
            <w:r w:rsidRPr="00584611">
              <w:rPr>
                <w:szCs w:val="24"/>
                <w:lang w:val="ru-RU"/>
              </w:rPr>
              <w:t xml:space="preserve">Мастерская Деда Мороза (подготовка к новому году: украшение классов, выпуск праздничных газет, подготовка поздравлений и т. д.)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A4B97" w:rsidRPr="00584611" w:rsidRDefault="00CA4B97" w:rsidP="000E3D72">
            <w:pPr>
              <w:ind w:left="3"/>
              <w:rPr>
                <w:szCs w:val="24"/>
              </w:rPr>
            </w:pPr>
            <w:r w:rsidRPr="00584611">
              <w:rPr>
                <w:szCs w:val="24"/>
              </w:rPr>
              <w:t xml:space="preserve">1-4 </w:t>
            </w:r>
          </w:p>
        </w:tc>
        <w:tc>
          <w:tcPr>
            <w:tcW w:w="2085" w:type="dxa"/>
            <w:tcBorders>
              <w:top w:val="single" w:sz="4" w:space="0" w:color="000000"/>
              <w:left w:val="single" w:sz="4" w:space="0" w:color="000000"/>
              <w:bottom w:val="single" w:sz="4" w:space="0" w:color="000000"/>
              <w:right w:val="single" w:sz="4" w:space="0" w:color="000000"/>
            </w:tcBorders>
            <w:shd w:val="clear" w:color="auto" w:fill="auto"/>
          </w:tcPr>
          <w:p w:rsidR="00CA4B97" w:rsidRPr="00584611" w:rsidRDefault="00CA4B97" w:rsidP="000E3D72">
            <w:pPr>
              <w:ind w:left="3"/>
              <w:rPr>
                <w:szCs w:val="24"/>
              </w:rPr>
            </w:pPr>
            <w:r w:rsidRPr="00584611">
              <w:rPr>
                <w:szCs w:val="24"/>
              </w:rPr>
              <w:t xml:space="preserve">Декабрь  </w:t>
            </w:r>
          </w:p>
        </w:tc>
        <w:tc>
          <w:tcPr>
            <w:tcW w:w="2536" w:type="dxa"/>
            <w:tcBorders>
              <w:top w:val="single" w:sz="4" w:space="0" w:color="000000"/>
              <w:left w:val="single" w:sz="4" w:space="0" w:color="000000"/>
              <w:bottom w:val="single" w:sz="4" w:space="0" w:color="000000"/>
              <w:right w:val="single" w:sz="4" w:space="0" w:color="000000"/>
            </w:tcBorders>
            <w:shd w:val="clear" w:color="auto" w:fill="auto"/>
          </w:tcPr>
          <w:p w:rsidR="00CA4B97" w:rsidRPr="00584611" w:rsidRDefault="00CA4B97" w:rsidP="000E3D72">
            <w:pPr>
              <w:rPr>
                <w:szCs w:val="24"/>
              </w:rPr>
            </w:pPr>
            <w:r w:rsidRPr="00584611">
              <w:rPr>
                <w:szCs w:val="24"/>
              </w:rPr>
              <w:t xml:space="preserve">Классные руководители </w:t>
            </w:r>
          </w:p>
        </w:tc>
      </w:tr>
      <w:tr w:rsidR="00CA4B97" w:rsidRPr="00584611" w:rsidTr="000E3D72">
        <w:trPr>
          <w:trHeight w:val="770"/>
        </w:trPr>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CA4B97" w:rsidRPr="00584611" w:rsidRDefault="00CA4B97" w:rsidP="000E3D72">
            <w:pPr>
              <w:ind w:left="3"/>
              <w:rPr>
                <w:szCs w:val="24"/>
                <w:lang w:val="ru-RU"/>
              </w:rPr>
            </w:pPr>
            <w:r w:rsidRPr="00584611">
              <w:rPr>
                <w:szCs w:val="24"/>
                <w:lang w:val="ru-RU"/>
              </w:rPr>
              <w:t>Классные мероприятия, посвящённые встрече Нового года.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A4B97" w:rsidRPr="00584611" w:rsidRDefault="00CA4B97" w:rsidP="000E3D72">
            <w:pPr>
              <w:ind w:left="3"/>
              <w:rPr>
                <w:szCs w:val="24"/>
              </w:rPr>
            </w:pPr>
            <w:r w:rsidRPr="00584611">
              <w:rPr>
                <w:szCs w:val="24"/>
              </w:rPr>
              <w:t>1-4</w:t>
            </w:r>
          </w:p>
        </w:tc>
        <w:tc>
          <w:tcPr>
            <w:tcW w:w="2085" w:type="dxa"/>
            <w:tcBorders>
              <w:top w:val="single" w:sz="4" w:space="0" w:color="000000"/>
              <w:left w:val="single" w:sz="4" w:space="0" w:color="000000"/>
              <w:bottom w:val="single" w:sz="4" w:space="0" w:color="000000"/>
              <w:right w:val="single" w:sz="4" w:space="0" w:color="000000"/>
            </w:tcBorders>
            <w:shd w:val="clear" w:color="auto" w:fill="auto"/>
          </w:tcPr>
          <w:p w:rsidR="00CA4B97" w:rsidRPr="00584611" w:rsidRDefault="00CA4B97" w:rsidP="000E3D72">
            <w:pPr>
              <w:ind w:left="3"/>
              <w:rPr>
                <w:szCs w:val="24"/>
              </w:rPr>
            </w:pPr>
            <w:r w:rsidRPr="00584611">
              <w:rPr>
                <w:szCs w:val="24"/>
              </w:rPr>
              <w:t>23-29.12.22</w:t>
            </w:r>
          </w:p>
        </w:tc>
        <w:tc>
          <w:tcPr>
            <w:tcW w:w="2536" w:type="dxa"/>
            <w:tcBorders>
              <w:top w:val="single" w:sz="4" w:space="0" w:color="000000"/>
              <w:left w:val="single" w:sz="4" w:space="0" w:color="000000"/>
              <w:bottom w:val="single" w:sz="4" w:space="0" w:color="000000"/>
              <w:right w:val="single" w:sz="4" w:space="0" w:color="000000"/>
            </w:tcBorders>
            <w:shd w:val="clear" w:color="auto" w:fill="auto"/>
          </w:tcPr>
          <w:p w:rsidR="00CA4B97" w:rsidRPr="00584611" w:rsidRDefault="00CA4B97" w:rsidP="000E3D72">
            <w:pPr>
              <w:rPr>
                <w:szCs w:val="24"/>
              </w:rPr>
            </w:pPr>
            <w:r w:rsidRPr="00584611">
              <w:rPr>
                <w:szCs w:val="24"/>
              </w:rPr>
              <w:t>Классные руководители</w:t>
            </w:r>
          </w:p>
        </w:tc>
      </w:tr>
      <w:tr w:rsidR="00CA4B97" w:rsidRPr="00584611" w:rsidTr="000E3D72">
        <w:trPr>
          <w:trHeight w:val="562"/>
        </w:trPr>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CA4B97" w:rsidRPr="00584611" w:rsidRDefault="00CA4B97" w:rsidP="000E3D72">
            <w:pPr>
              <w:ind w:left="3" w:right="24"/>
              <w:rPr>
                <w:szCs w:val="24"/>
              </w:rPr>
            </w:pPr>
            <w:r w:rsidRPr="00584611">
              <w:rPr>
                <w:szCs w:val="24"/>
              </w:rPr>
              <w:t xml:space="preserve">Проведение профилактических бесед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A4B97" w:rsidRPr="00584611" w:rsidRDefault="00CA4B97" w:rsidP="000E3D72">
            <w:pPr>
              <w:ind w:left="3"/>
              <w:rPr>
                <w:szCs w:val="24"/>
              </w:rPr>
            </w:pPr>
            <w:r w:rsidRPr="00584611">
              <w:rPr>
                <w:szCs w:val="24"/>
              </w:rPr>
              <w:t xml:space="preserve">1-4 </w:t>
            </w:r>
          </w:p>
        </w:tc>
        <w:tc>
          <w:tcPr>
            <w:tcW w:w="2085" w:type="dxa"/>
            <w:tcBorders>
              <w:top w:val="single" w:sz="4" w:space="0" w:color="000000"/>
              <w:left w:val="single" w:sz="4" w:space="0" w:color="000000"/>
              <w:bottom w:val="single" w:sz="4" w:space="0" w:color="000000"/>
              <w:right w:val="single" w:sz="4" w:space="0" w:color="000000"/>
            </w:tcBorders>
            <w:shd w:val="clear" w:color="auto" w:fill="auto"/>
          </w:tcPr>
          <w:p w:rsidR="00CA4B97" w:rsidRPr="00584611" w:rsidRDefault="00CA4B97" w:rsidP="000E3D72">
            <w:pPr>
              <w:ind w:left="3"/>
              <w:rPr>
                <w:szCs w:val="24"/>
              </w:rPr>
            </w:pPr>
            <w:r w:rsidRPr="00584611">
              <w:rPr>
                <w:szCs w:val="24"/>
              </w:rPr>
              <w:t xml:space="preserve">Сентябрь-май </w:t>
            </w:r>
          </w:p>
        </w:tc>
        <w:tc>
          <w:tcPr>
            <w:tcW w:w="2536" w:type="dxa"/>
            <w:tcBorders>
              <w:top w:val="single" w:sz="4" w:space="0" w:color="000000"/>
              <w:left w:val="single" w:sz="4" w:space="0" w:color="000000"/>
              <w:bottom w:val="single" w:sz="4" w:space="0" w:color="000000"/>
              <w:right w:val="single" w:sz="4" w:space="0" w:color="000000"/>
            </w:tcBorders>
            <w:shd w:val="clear" w:color="auto" w:fill="auto"/>
          </w:tcPr>
          <w:p w:rsidR="00CA4B97" w:rsidRPr="00584611" w:rsidRDefault="00CA4B97" w:rsidP="000E3D72">
            <w:pPr>
              <w:rPr>
                <w:szCs w:val="24"/>
              </w:rPr>
            </w:pPr>
            <w:r w:rsidRPr="00584611">
              <w:rPr>
                <w:szCs w:val="24"/>
              </w:rPr>
              <w:t xml:space="preserve">Классные руководители </w:t>
            </w:r>
          </w:p>
        </w:tc>
      </w:tr>
      <w:tr w:rsidR="00CA4B97" w:rsidRPr="00584611" w:rsidTr="000E3D72">
        <w:trPr>
          <w:trHeight w:val="564"/>
        </w:trPr>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CA4B97" w:rsidRPr="00584611" w:rsidRDefault="00CA4B97" w:rsidP="000E3D72">
            <w:pPr>
              <w:ind w:left="3"/>
              <w:rPr>
                <w:szCs w:val="24"/>
                <w:lang w:val="ru-RU"/>
              </w:rPr>
            </w:pPr>
            <w:r w:rsidRPr="00584611">
              <w:rPr>
                <w:szCs w:val="24"/>
                <w:lang w:val="ru-RU"/>
              </w:rPr>
              <w:t xml:space="preserve">Участие в месячнике военно-патриотической работы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A4B97" w:rsidRPr="00584611" w:rsidRDefault="00CA4B97" w:rsidP="000E3D72">
            <w:pPr>
              <w:ind w:left="3"/>
              <w:rPr>
                <w:szCs w:val="24"/>
              </w:rPr>
            </w:pPr>
            <w:r w:rsidRPr="00584611">
              <w:rPr>
                <w:szCs w:val="24"/>
              </w:rPr>
              <w:t xml:space="preserve">1-4 </w:t>
            </w:r>
          </w:p>
        </w:tc>
        <w:tc>
          <w:tcPr>
            <w:tcW w:w="2085" w:type="dxa"/>
            <w:tcBorders>
              <w:top w:val="single" w:sz="4" w:space="0" w:color="000000"/>
              <w:left w:val="single" w:sz="4" w:space="0" w:color="000000"/>
              <w:bottom w:val="single" w:sz="4" w:space="0" w:color="000000"/>
              <w:right w:val="single" w:sz="4" w:space="0" w:color="000000"/>
            </w:tcBorders>
            <w:shd w:val="clear" w:color="auto" w:fill="auto"/>
          </w:tcPr>
          <w:p w:rsidR="00CA4B97" w:rsidRPr="00584611" w:rsidRDefault="00CA4B97" w:rsidP="000E3D72">
            <w:pPr>
              <w:spacing w:after="16"/>
              <w:ind w:left="3"/>
              <w:rPr>
                <w:szCs w:val="24"/>
              </w:rPr>
            </w:pPr>
            <w:r w:rsidRPr="00584611">
              <w:rPr>
                <w:szCs w:val="24"/>
              </w:rPr>
              <w:t>01.02.-</w:t>
            </w:r>
          </w:p>
          <w:p w:rsidR="00CA4B97" w:rsidRPr="00584611" w:rsidRDefault="00CA4B97" w:rsidP="000E3D72">
            <w:pPr>
              <w:ind w:left="3"/>
              <w:rPr>
                <w:szCs w:val="24"/>
              </w:rPr>
            </w:pPr>
            <w:r w:rsidRPr="00584611">
              <w:rPr>
                <w:szCs w:val="24"/>
              </w:rPr>
              <w:t>28.02.22</w:t>
            </w:r>
          </w:p>
        </w:tc>
        <w:tc>
          <w:tcPr>
            <w:tcW w:w="2536" w:type="dxa"/>
            <w:tcBorders>
              <w:top w:val="single" w:sz="4" w:space="0" w:color="000000"/>
              <w:left w:val="single" w:sz="4" w:space="0" w:color="000000"/>
              <w:bottom w:val="single" w:sz="4" w:space="0" w:color="000000"/>
              <w:right w:val="single" w:sz="4" w:space="0" w:color="000000"/>
            </w:tcBorders>
            <w:shd w:val="clear" w:color="auto" w:fill="auto"/>
          </w:tcPr>
          <w:p w:rsidR="00CA4B97" w:rsidRPr="00584611" w:rsidRDefault="00CA4B97" w:rsidP="000E3D72">
            <w:pPr>
              <w:rPr>
                <w:szCs w:val="24"/>
              </w:rPr>
            </w:pPr>
            <w:r w:rsidRPr="00584611">
              <w:rPr>
                <w:szCs w:val="24"/>
              </w:rPr>
              <w:t xml:space="preserve">Классные руководители </w:t>
            </w:r>
          </w:p>
        </w:tc>
      </w:tr>
      <w:tr w:rsidR="00CA4B97" w:rsidRPr="00584611" w:rsidTr="000E3D72">
        <w:trPr>
          <w:trHeight w:val="562"/>
        </w:trPr>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CA4B97" w:rsidRPr="00584611" w:rsidRDefault="00CA4B97" w:rsidP="000E3D72">
            <w:pPr>
              <w:ind w:left="3"/>
              <w:rPr>
                <w:szCs w:val="24"/>
              </w:rPr>
            </w:pPr>
            <w:r w:rsidRPr="00584611">
              <w:rPr>
                <w:szCs w:val="24"/>
              </w:rPr>
              <w:t xml:space="preserve">Акция «Безопасный Интернет»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A4B97" w:rsidRPr="00584611" w:rsidRDefault="00CA4B97" w:rsidP="000E3D72">
            <w:pPr>
              <w:ind w:left="3"/>
              <w:rPr>
                <w:szCs w:val="24"/>
              </w:rPr>
            </w:pPr>
            <w:r w:rsidRPr="00584611">
              <w:rPr>
                <w:szCs w:val="24"/>
              </w:rPr>
              <w:t xml:space="preserve">1-4 </w:t>
            </w:r>
          </w:p>
        </w:tc>
        <w:tc>
          <w:tcPr>
            <w:tcW w:w="2085" w:type="dxa"/>
            <w:tcBorders>
              <w:top w:val="single" w:sz="4" w:space="0" w:color="000000"/>
              <w:left w:val="single" w:sz="4" w:space="0" w:color="000000"/>
              <w:bottom w:val="single" w:sz="4" w:space="0" w:color="000000"/>
              <w:right w:val="single" w:sz="4" w:space="0" w:color="000000"/>
            </w:tcBorders>
            <w:shd w:val="clear" w:color="auto" w:fill="auto"/>
          </w:tcPr>
          <w:p w:rsidR="00CA4B97" w:rsidRPr="00584611" w:rsidRDefault="00CA4B97" w:rsidP="000E3D72">
            <w:pPr>
              <w:ind w:left="3"/>
              <w:rPr>
                <w:szCs w:val="24"/>
              </w:rPr>
            </w:pPr>
            <w:r w:rsidRPr="00584611">
              <w:rPr>
                <w:szCs w:val="24"/>
              </w:rPr>
              <w:t xml:space="preserve">01.03.22 </w:t>
            </w:r>
          </w:p>
        </w:tc>
        <w:tc>
          <w:tcPr>
            <w:tcW w:w="2536" w:type="dxa"/>
            <w:tcBorders>
              <w:top w:val="single" w:sz="4" w:space="0" w:color="000000"/>
              <w:left w:val="single" w:sz="4" w:space="0" w:color="000000"/>
              <w:bottom w:val="single" w:sz="4" w:space="0" w:color="000000"/>
              <w:right w:val="single" w:sz="4" w:space="0" w:color="000000"/>
            </w:tcBorders>
            <w:shd w:val="clear" w:color="auto" w:fill="auto"/>
          </w:tcPr>
          <w:p w:rsidR="00CA4B97" w:rsidRPr="00584611" w:rsidRDefault="00CA4B97" w:rsidP="000E3D72">
            <w:pPr>
              <w:rPr>
                <w:szCs w:val="24"/>
              </w:rPr>
            </w:pPr>
            <w:r w:rsidRPr="00584611">
              <w:rPr>
                <w:szCs w:val="24"/>
              </w:rPr>
              <w:t xml:space="preserve">Классные руководители </w:t>
            </w:r>
          </w:p>
        </w:tc>
      </w:tr>
      <w:tr w:rsidR="00CA4B97" w:rsidRPr="00584611" w:rsidTr="000E3D72">
        <w:trPr>
          <w:trHeight w:val="562"/>
        </w:trPr>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CA4B97" w:rsidRPr="00584611" w:rsidRDefault="00CA4B97" w:rsidP="000E3D72">
            <w:pPr>
              <w:rPr>
                <w:szCs w:val="24"/>
              </w:rPr>
            </w:pPr>
            <w:r w:rsidRPr="00584611">
              <w:rPr>
                <w:szCs w:val="24"/>
              </w:rPr>
              <w:t>Классные мероприятия, посвящённые 8 Марта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A4B97" w:rsidRPr="00584611" w:rsidRDefault="00CA4B97" w:rsidP="000E3D72">
            <w:pPr>
              <w:ind w:left="3"/>
              <w:rPr>
                <w:szCs w:val="24"/>
              </w:rPr>
            </w:pPr>
            <w:r w:rsidRPr="00584611">
              <w:rPr>
                <w:szCs w:val="24"/>
              </w:rPr>
              <w:t xml:space="preserve">1-4 </w:t>
            </w:r>
          </w:p>
        </w:tc>
        <w:tc>
          <w:tcPr>
            <w:tcW w:w="2085" w:type="dxa"/>
            <w:tcBorders>
              <w:top w:val="single" w:sz="4" w:space="0" w:color="000000"/>
              <w:left w:val="single" w:sz="4" w:space="0" w:color="000000"/>
              <w:bottom w:val="single" w:sz="4" w:space="0" w:color="000000"/>
              <w:right w:val="single" w:sz="4" w:space="0" w:color="000000"/>
            </w:tcBorders>
            <w:shd w:val="clear" w:color="auto" w:fill="auto"/>
          </w:tcPr>
          <w:p w:rsidR="00CA4B97" w:rsidRPr="00584611" w:rsidRDefault="00CA4B97" w:rsidP="000E3D72">
            <w:pPr>
              <w:ind w:left="3"/>
              <w:rPr>
                <w:szCs w:val="24"/>
              </w:rPr>
            </w:pPr>
            <w:r w:rsidRPr="00584611">
              <w:rPr>
                <w:szCs w:val="24"/>
              </w:rPr>
              <w:t>1-5.03.22</w:t>
            </w:r>
          </w:p>
        </w:tc>
        <w:tc>
          <w:tcPr>
            <w:tcW w:w="2536" w:type="dxa"/>
            <w:tcBorders>
              <w:top w:val="single" w:sz="4" w:space="0" w:color="000000"/>
              <w:left w:val="single" w:sz="4" w:space="0" w:color="000000"/>
              <w:bottom w:val="single" w:sz="4" w:space="0" w:color="000000"/>
              <w:right w:val="single" w:sz="4" w:space="0" w:color="000000"/>
            </w:tcBorders>
            <w:shd w:val="clear" w:color="auto" w:fill="auto"/>
          </w:tcPr>
          <w:p w:rsidR="00CA4B97" w:rsidRPr="00584611" w:rsidRDefault="00CA4B97" w:rsidP="000E3D72">
            <w:pPr>
              <w:rPr>
                <w:szCs w:val="24"/>
              </w:rPr>
            </w:pPr>
            <w:r w:rsidRPr="00584611">
              <w:rPr>
                <w:szCs w:val="24"/>
              </w:rPr>
              <w:t xml:space="preserve">Классные руководители </w:t>
            </w:r>
          </w:p>
        </w:tc>
      </w:tr>
      <w:tr w:rsidR="00CA4B97" w:rsidRPr="00584611" w:rsidTr="000E3D72">
        <w:trPr>
          <w:trHeight w:val="562"/>
        </w:trPr>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CA4B97" w:rsidRPr="00584611" w:rsidRDefault="00CA4B97" w:rsidP="000E3D72">
            <w:pPr>
              <w:ind w:left="3"/>
              <w:rPr>
                <w:szCs w:val="24"/>
                <w:lang w:val="ru-RU"/>
              </w:rPr>
            </w:pPr>
            <w:r w:rsidRPr="00584611">
              <w:rPr>
                <w:szCs w:val="24"/>
                <w:lang w:val="ru-RU"/>
              </w:rPr>
              <w:t xml:space="preserve">Уроки здоровья, посвящённые Всемирному Дню здоровья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A4B97" w:rsidRPr="00584611" w:rsidRDefault="00CA4B97" w:rsidP="000E3D72">
            <w:pPr>
              <w:ind w:left="3"/>
              <w:rPr>
                <w:szCs w:val="24"/>
              </w:rPr>
            </w:pPr>
            <w:r w:rsidRPr="00584611">
              <w:rPr>
                <w:szCs w:val="24"/>
              </w:rPr>
              <w:t xml:space="preserve">1-4 </w:t>
            </w:r>
          </w:p>
        </w:tc>
        <w:tc>
          <w:tcPr>
            <w:tcW w:w="2085" w:type="dxa"/>
            <w:tcBorders>
              <w:top w:val="single" w:sz="4" w:space="0" w:color="000000"/>
              <w:left w:val="single" w:sz="4" w:space="0" w:color="000000"/>
              <w:bottom w:val="single" w:sz="4" w:space="0" w:color="000000"/>
              <w:right w:val="single" w:sz="4" w:space="0" w:color="000000"/>
            </w:tcBorders>
            <w:shd w:val="clear" w:color="auto" w:fill="auto"/>
          </w:tcPr>
          <w:p w:rsidR="00CA4B97" w:rsidRPr="00584611" w:rsidRDefault="00CA4B97" w:rsidP="000E3D72">
            <w:pPr>
              <w:ind w:left="3"/>
              <w:rPr>
                <w:szCs w:val="24"/>
              </w:rPr>
            </w:pPr>
            <w:r w:rsidRPr="00584611">
              <w:rPr>
                <w:szCs w:val="24"/>
              </w:rPr>
              <w:t xml:space="preserve">Апрель </w:t>
            </w:r>
          </w:p>
        </w:tc>
        <w:tc>
          <w:tcPr>
            <w:tcW w:w="2536" w:type="dxa"/>
            <w:tcBorders>
              <w:top w:val="single" w:sz="4" w:space="0" w:color="000000"/>
              <w:left w:val="single" w:sz="4" w:space="0" w:color="000000"/>
              <w:bottom w:val="single" w:sz="4" w:space="0" w:color="000000"/>
              <w:right w:val="single" w:sz="4" w:space="0" w:color="000000"/>
            </w:tcBorders>
            <w:shd w:val="clear" w:color="auto" w:fill="auto"/>
          </w:tcPr>
          <w:p w:rsidR="00CA4B97" w:rsidRPr="00584611" w:rsidRDefault="00CA4B97" w:rsidP="000E3D72">
            <w:pPr>
              <w:rPr>
                <w:szCs w:val="24"/>
              </w:rPr>
            </w:pPr>
            <w:r w:rsidRPr="00584611">
              <w:rPr>
                <w:szCs w:val="24"/>
              </w:rPr>
              <w:t xml:space="preserve">Классные руководители </w:t>
            </w:r>
          </w:p>
        </w:tc>
      </w:tr>
      <w:tr w:rsidR="00CA4B97" w:rsidRPr="00584611" w:rsidTr="000E3D72">
        <w:trPr>
          <w:trHeight w:val="562"/>
        </w:trPr>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CA4B97" w:rsidRPr="00584611" w:rsidRDefault="00CA4B97" w:rsidP="000E3D72">
            <w:pPr>
              <w:ind w:left="3"/>
              <w:rPr>
                <w:szCs w:val="24"/>
                <w:lang w:val="ru-RU"/>
              </w:rPr>
            </w:pPr>
            <w:r w:rsidRPr="00584611">
              <w:rPr>
                <w:szCs w:val="24"/>
                <w:lang w:val="ru-RU"/>
              </w:rPr>
              <w:t xml:space="preserve">Гагаринский урок «Космос и мы»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A4B97" w:rsidRPr="00584611" w:rsidRDefault="00CA4B97" w:rsidP="000E3D72">
            <w:pPr>
              <w:ind w:left="3"/>
              <w:rPr>
                <w:szCs w:val="24"/>
              </w:rPr>
            </w:pPr>
            <w:r w:rsidRPr="00584611">
              <w:rPr>
                <w:szCs w:val="24"/>
              </w:rPr>
              <w:t xml:space="preserve">1-4 </w:t>
            </w:r>
          </w:p>
        </w:tc>
        <w:tc>
          <w:tcPr>
            <w:tcW w:w="2085" w:type="dxa"/>
            <w:tcBorders>
              <w:top w:val="single" w:sz="4" w:space="0" w:color="000000"/>
              <w:left w:val="single" w:sz="4" w:space="0" w:color="000000"/>
              <w:bottom w:val="single" w:sz="4" w:space="0" w:color="000000"/>
              <w:right w:val="single" w:sz="4" w:space="0" w:color="000000"/>
            </w:tcBorders>
            <w:shd w:val="clear" w:color="auto" w:fill="auto"/>
          </w:tcPr>
          <w:p w:rsidR="00CA4B97" w:rsidRPr="00584611" w:rsidRDefault="00CA4B97" w:rsidP="000E3D72">
            <w:pPr>
              <w:ind w:left="3"/>
              <w:rPr>
                <w:szCs w:val="24"/>
              </w:rPr>
            </w:pPr>
            <w:r w:rsidRPr="00584611">
              <w:rPr>
                <w:szCs w:val="24"/>
              </w:rPr>
              <w:t>12.04.22</w:t>
            </w:r>
          </w:p>
        </w:tc>
        <w:tc>
          <w:tcPr>
            <w:tcW w:w="2536" w:type="dxa"/>
            <w:tcBorders>
              <w:top w:val="single" w:sz="4" w:space="0" w:color="000000"/>
              <w:left w:val="single" w:sz="4" w:space="0" w:color="000000"/>
              <w:bottom w:val="single" w:sz="4" w:space="0" w:color="000000"/>
              <w:right w:val="single" w:sz="4" w:space="0" w:color="000000"/>
            </w:tcBorders>
            <w:shd w:val="clear" w:color="auto" w:fill="auto"/>
          </w:tcPr>
          <w:p w:rsidR="00CA4B97" w:rsidRPr="00584611" w:rsidRDefault="00CA4B97" w:rsidP="000E3D72">
            <w:pPr>
              <w:rPr>
                <w:szCs w:val="24"/>
              </w:rPr>
            </w:pPr>
            <w:r w:rsidRPr="00584611">
              <w:rPr>
                <w:szCs w:val="24"/>
              </w:rPr>
              <w:t xml:space="preserve">Классные руководители </w:t>
            </w:r>
          </w:p>
        </w:tc>
      </w:tr>
      <w:tr w:rsidR="00CA4B97" w:rsidRPr="00584611" w:rsidTr="000E3D72">
        <w:trPr>
          <w:trHeight w:val="562"/>
        </w:trPr>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CA4B97" w:rsidRPr="00584611" w:rsidRDefault="00CA4B97" w:rsidP="000E3D72">
            <w:pPr>
              <w:ind w:left="3"/>
              <w:rPr>
                <w:szCs w:val="24"/>
                <w:lang w:val="ru-RU"/>
              </w:rPr>
            </w:pPr>
            <w:r w:rsidRPr="00584611">
              <w:rPr>
                <w:szCs w:val="24"/>
                <w:lang w:val="ru-RU"/>
              </w:rPr>
              <w:t>День земли. Акция «Школьный двор»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A4B97" w:rsidRPr="00584611" w:rsidRDefault="00CA4B97" w:rsidP="000E3D72">
            <w:pPr>
              <w:ind w:left="3"/>
              <w:rPr>
                <w:szCs w:val="24"/>
              </w:rPr>
            </w:pPr>
            <w:r w:rsidRPr="00584611">
              <w:rPr>
                <w:szCs w:val="24"/>
              </w:rPr>
              <w:t xml:space="preserve">3-4 </w:t>
            </w:r>
          </w:p>
        </w:tc>
        <w:tc>
          <w:tcPr>
            <w:tcW w:w="2085" w:type="dxa"/>
            <w:tcBorders>
              <w:top w:val="single" w:sz="4" w:space="0" w:color="000000"/>
              <w:left w:val="single" w:sz="4" w:space="0" w:color="000000"/>
              <w:bottom w:val="single" w:sz="4" w:space="0" w:color="000000"/>
              <w:right w:val="single" w:sz="4" w:space="0" w:color="000000"/>
            </w:tcBorders>
            <w:shd w:val="clear" w:color="auto" w:fill="auto"/>
          </w:tcPr>
          <w:p w:rsidR="00CA4B97" w:rsidRPr="00584611" w:rsidRDefault="00CA4B97" w:rsidP="000E3D72">
            <w:pPr>
              <w:ind w:left="3"/>
              <w:rPr>
                <w:szCs w:val="24"/>
              </w:rPr>
            </w:pPr>
            <w:r w:rsidRPr="00584611">
              <w:rPr>
                <w:szCs w:val="24"/>
              </w:rPr>
              <w:t xml:space="preserve">Апрель </w:t>
            </w:r>
          </w:p>
        </w:tc>
        <w:tc>
          <w:tcPr>
            <w:tcW w:w="2536" w:type="dxa"/>
            <w:tcBorders>
              <w:top w:val="single" w:sz="4" w:space="0" w:color="000000"/>
              <w:left w:val="single" w:sz="4" w:space="0" w:color="000000"/>
              <w:bottom w:val="single" w:sz="4" w:space="0" w:color="000000"/>
              <w:right w:val="single" w:sz="4" w:space="0" w:color="000000"/>
            </w:tcBorders>
            <w:shd w:val="clear" w:color="auto" w:fill="auto"/>
          </w:tcPr>
          <w:p w:rsidR="00CA4B97" w:rsidRPr="00584611" w:rsidRDefault="00CA4B97" w:rsidP="000E3D72">
            <w:pPr>
              <w:rPr>
                <w:szCs w:val="24"/>
              </w:rPr>
            </w:pPr>
            <w:r w:rsidRPr="00584611">
              <w:rPr>
                <w:szCs w:val="24"/>
              </w:rPr>
              <w:t xml:space="preserve">Классные руководители </w:t>
            </w:r>
          </w:p>
        </w:tc>
      </w:tr>
      <w:tr w:rsidR="00CA4B97" w:rsidRPr="00584611" w:rsidTr="000E3D72">
        <w:trPr>
          <w:trHeight w:val="562"/>
        </w:trPr>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CA4B97" w:rsidRPr="00584611" w:rsidRDefault="00CA4B97" w:rsidP="000E3D72">
            <w:pPr>
              <w:ind w:left="3"/>
              <w:rPr>
                <w:szCs w:val="24"/>
                <w:lang w:val="ru-RU"/>
              </w:rPr>
            </w:pPr>
            <w:r w:rsidRPr="00584611">
              <w:rPr>
                <w:szCs w:val="24"/>
                <w:lang w:val="ru-RU"/>
              </w:rPr>
              <w:t xml:space="preserve">Уроки безопасности «Это должен знать каждый!»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A4B97" w:rsidRPr="00584611" w:rsidRDefault="00CA4B97" w:rsidP="000E3D72">
            <w:pPr>
              <w:ind w:left="3"/>
              <w:rPr>
                <w:szCs w:val="24"/>
              </w:rPr>
            </w:pPr>
            <w:r w:rsidRPr="00584611">
              <w:rPr>
                <w:szCs w:val="24"/>
              </w:rPr>
              <w:t xml:space="preserve">1-4 </w:t>
            </w:r>
          </w:p>
        </w:tc>
        <w:tc>
          <w:tcPr>
            <w:tcW w:w="2085" w:type="dxa"/>
            <w:tcBorders>
              <w:top w:val="single" w:sz="4" w:space="0" w:color="000000"/>
              <w:left w:val="single" w:sz="4" w:space="0" w:color="000000"/>
              <w:bottom w:val="single" w:sz="4" w:space="0" w:color="000000"/>
              <w:right w:val="single" w:sz="4" w:space="0" w:color="000000"/>
            </w:tcBorders>
            <w:shd w:val="clear" w:color="auto" w:fill="auto"/>
          </w:tcPr>
          <w:p w:rsidR="00CA4B97" w:rsidRPr="00584611" w:rsidRDefault="00CA4B97" w:rsidP="000E3D72">
            <w:pPr>
              <w:ind w:left="3"/>
              <w:rPr>
                <w:szCs w:val="24"/>
              </w:rPr>
            </w:pPr>
            <w:r w:rsidRPr="00584611">
              <w:rPr>
                <w:szCs w:val="24"/>
              </w:rPr>
              <w:t xml:space="preserve">Май </w:t>
            </w:r>
          </w:p>
        </w:tc>
        <w:tc>
          <w:tcPr>
            <w:tcW w:w="2536" w:type="dxa"/>
            <w:tcBorders>
              <w:top w:val="single" w:sz="4" w:space="0" w:color="000000"/>
              <w:left w:val="single" w:sz="4" w:space="0" w:color="000000"/>
              <w:bottom w:val="single" w:sz="4" w:space="0" w:color="000000"/>
              <w:right w:val="single" w:sz="4" w:space="0" w:color="000000"/>
            </w:tcBorders>
            <w:shd w:val="clear" w:color="auto" w:fill="auto"/>
          </w:tcPr>
          <w:p w:rsidR="00CA4B97" w:rsidRPr="00584611" w:rsidRDefault="00CA4B97" w:rsidP="000E3D72">
            <w:pPr>
              <w:rPr>
                <w:szCs w:val="24"/>
              </w:rPr>
            </w:pPr>
            <w:r w:rsidRPr="00584611">
              <w:rPr>
                <w:szCs w:val="24"/>
              </w:rPr>
              <w:t xml:space="preserve">Классные руководители </w:t>
            </w:r>
          </w:p>
        </w:tc>
      </w:tr>
    </w:tbl>
    <w:p w:rsidR="00CA4B97" w:rsidRPr="00584611" w:rsidRDefault="00CA4B97" w:rsidP="00CA4B97">
      <w:pPr>
        <w:ind w:left="-540" w:right="589"/>
        <w:rPr>
          <w:szCs w:val="24"/>
        </w:rPr>
      </w:pPr>
    </w:p>
    <w:tbl>
      <w:tblPr>
        <w:tblStyle w:val="affffffffb"/>
        <w:tblW w:w="10915" w:type="dxa"/>
        <w:tblInd w:w="-462" w:type="dxa"/>
        <w:tblLayout w:type="fixed"/>
        <w:tblLook w:val="0400" w:firstRow="0" w:lastRow="0" w:firstColumn="0" w:lastColumn="0" w:noHBand="0" w:noVBand="1"/>
      </w:tblPr>
      <w:tblGrid>
        <w:gridCol w:w="5103"/>
        <w:gridCol w:w="1134"/>
        <w:gridCol w:w="2127"/>
        <w:gridCol w:w="2551"/>
      </w:tblGrid>
      <w:tr w:rsidR="00CA4B97" w:rsidRPr="00584611" w:rsidTr="000E3D72">
        <w:trPr>
          <w:trHeight w:val="562"/>
        </w:trPr>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CA4B97" w:rsidRPr="00584611" w:rsidRDefault="00CA4B97" w:rsidP="000E3D72">
            <w:pPr>
              <w:ind w:left="3"/>
              <w:rPr>
                <w:szCs w:val="24"/>
                <w:lang w:val="ru-RU"/>
              </w:rPr>
            </w:pPr>
            <w:r w:rsidRPr="00584611">
              <w:rPr>
                <w:szCs w:val="24"/>
                <w:lang w:val="ru-RU"/>
              </w:rPr>
              <w:t xml:space="preserve">Участие в акции «Читаем детям о войне»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A4B97" w:rsidRPr="00584611" w:rsidRDefault="00CA4B97" w:rsidP="000E3D72">
            <w:pPr>
              <w:ind w:left="3"/>
              <w:rPr>
                <w:szCs w:val="24"/>
              </w:rPr>
            </w:pPr>
            <w:r w:rsidRPr="00584611">
              <w:rPr>
                <w:szCs w:val="24"/>
              </w:rPr>
              <w:t xml:space="preserve">1-4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A4B97" w:rsidRPr="00584611" w:rsidRDefault="00CA4B97" w:rsidP="000E3D72">
            <w:pPr>
              <w:spacing w:after="16"/>
              <w:ind w:left="3"/>
              <w:rPr>
                <w:szCs w:val="24"/>
              </w:rPr>
            </w:pPr>
            <w:r w:rsidRPr="00584611">
              <w:rPr>
                <w:szCs w:val="24"/>
              </w:rPr>
              <w:t>23.04.-</w:t>
            </w:r>
          </w:p>
          <w:p w:rsidR="00CA4B97" w:rsidRPr="00584611" w:rsidRDefault="00CA4B97" w:rsidP="000E3D72">
            <w:pPr>
              <w:ind w:left="3"/>
              <w:rPr>
                <w:szCs w:val="24"/>
              </w:rPr>
            </w:pPr>
            <w:r w:rsidRPr="00584611">
              <w:rPr>
                <w:szCs w:val="24"/>
              </w:rPr>
              <w:t>08.05.22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A4B97" w:rsidRPr="00584611" w:rsidRDefault="00CA4B97" w:rsidP="000E3D72">
            <w:pPr>
              <w:rPr>
                <w:szCs w:val="24"/>
              </w:rPr>
            </w:pPr>
            <w:r w:rsidRPr="00584611">
              <w:rPr>
                <w:szCs w:val="24"/>
              </w:rPr>
              <w:t xml:space="preserve">Классные руководители </w:t>
            </w:r>
          </w:p>
        </w:tc>
      </w:tr>
      <w:tr w:rsidR="00CA4B97" w:rsidRPr="00584611" w:rsidTr="000E3D72">
        <w:trPr>
          <w:trHeight w:val="562"/>
        </w:trPr>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CA4B97" w:rsidRPr="00584611" w:rsidRDefault="00CA4B97" w:rsidP="000E3D72">
            <w:pPr>
              <w:ind w:left="3"/>
              <w:rPr>
                <w:szCs w:val="24"/>
              </w:rPr>
            </w:pPr>
            <w:r w:rsidRPr="00584611">
              <w:rPr>
                <w:szCs w:val="24"/>
                <w:lang w:val="ru-RU"/>
              </w:rPr>
              <w:t xml:space="preserve">Участие в праздничных мероприятиях, посвящённых Дню </w:t>
            </w:r>
            <w:r w:rsidRPr="00584611">
              <w:rPr>
                <w:szCs w:val="24"/>
              </w:rPr>
              <w:t xml:space="preserve">Победы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A4B97" w:rsidRPr="00584611" w:rsidRDefault="00CA4B97" w:rsidP="000E3D72">
            <w:pPr>
              <w:ind w:left="3"/>
              <w:rPr>
                <w:szCs w:val="24"/>
              </w:rPr>
            </w:pPr>
            <w:r w:rsidRPr="00584611">
              <w:rPr>
                <w:szCs w:val="24"/>
              </w:rPr>
              <w:t xml:space="preserve">1-4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A4B97" w:rsidRPr="00584611" w:rsidRDefault="00CA4B97" w:rsidP="000E3D72">
            <w:pPr>
              <w:ind w:left="3"/>
              <w:rPr>
                <w:szCs w:val="24"/>
              </w:rPr>
            </w:pPr>
            <w:r w:rsidRPr="00584611">
              <w:rPr>
                <w:szCs w:val="24"/>
              </w:rPr>
              <w:t xml:space="preserve">Апрель-май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A4B97" w:rsidRPr="00584611" w:rsidRDefault="00CA4B97" w:rsidP="000E3D72">
            <w:pPr>
              <w:rPr>
                <w:szCs w:val="24"/>
              </w:rPr>
            </w:pPr>
            <w:r w:rsidRPr="00584611">
              <w:rPr>
                <w:szCs w:val="24"/>
              </w:rPr>
              <w:t xml:space="preserve">Классные руководители </w:t>
            </w:r>
          </w:p>
        </w:tc>
      </w:tr>
      <w:tr w:rsidR="00CA4B97" w:rsidRPr="00584611" w:rsidTr="000E3D72">
        <w:trPr>
          <w:trHeight w:val="562"/>
        </w:trPr>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CA4B97" w:rsidRPr="00584611" w:rsidRDefault="00CA4B97" w:rsidP="000E3D72">
            <w:pPr>
              <w:ind w:left="3"/>
              <w:rPr>
                <w:szCs w:val="24"/>
                <w:lang w:val="ru-RU"/>
              </w:rPr>
            </w:pPr>
            <w:r w:rsidRPr="00584611">
              <w:rPr>
                <w:szCs w:val="24"/>
                <w:lang w:val="ru-RU"/>
              </w:rPr>
              <w:t xml:space="preserve">Подготовка и проведение праздника «Прощай, начальная школа!»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A4B97" w:rsidRPr="00584611" w:rsidRDefault="00CA4B97" w:rsidP="000E3D72">
            <w:pPr>
              <w:ind w:left="3"/>
              <w:rPr>
                <w:szCs w:val="24"/>
              </w:rPr>
            </w:pPr>
            <w:r w:rsidRPr="00584611">
              <w:rPr>
                <w:szCs w:val="24"/>
              </w:rPr>
              <w:t xml:space="preserve">4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A4B97" w:rsidRPr="00584611" w:rsidRDefault="00CA4B97" w:rsidP="000E3D72">
            <w:pPr>
              <w:ind w:left="3"/>
              <w:rPr>
                <w:szCs w:val="24"/>
              </w:rPr>
            </w:pPr>
            <w:r w:rsidRPr="00584611">
              <w:rPr>
                <w:szCs w:val="24"/>
              </w:rPr>
              <w:t xml:space="preserve">Май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A4B97" w:rsidRPr="00584611" w:rsidRDefault="00CA4B97" w:rsidP="000E3D72">
            <w:pPr>
              <w:rPr>
                <w:szCs w:val="24"/>
              </w:rPr>
            </w:pPr>
            <w:r w:rsidRPr="00584611">
              <w:rPr>
                <w:szCs w:val="24"/>
              </w:rPr>
              <w:t xml:space="preserve">Классные руководители </w:t>
            </w:r>
          </w:p>
        </w:tc>
      </w:tr>
      <w:tr w:rsidR="00CA4B97" w:rsidRPr="00584611" w:rsidTr="000E3D72">
        <w:trPr>
          <w:trHeight w:val="562"/>
        </w:trPr>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CA4B97" w:rsidRPr="00584611" w:rsidRDefault="00CA4B97" w:rsidP="000E3D72">
            <w:pPr>
              <w:ind w:left="3"/>
              <w:rPr>
                <w:szCs w:val="24"/>
                <w:lang w:val="ru-RU"/>
              </w:rPr>
            </w:pPr>
            <w:r w:rsidRPr="00584611">
              <w:rPr>
                <w:szCs w:val="24"/>
                <w:lang w:val="ru-RU"/>
              </w:rPr>
              <w:lastRenderedPageBreak/>
              <w:t xml:space="preserve">Проведение инструктажей перед летними каникулами «Безопасное лето»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A4B97" w:rsidRPr="00584611" w:rsidRDefault="00CA4B97" w:rsidP="000E3D72">
            <w:pPr>
              <w:ind w:left="3"/>
              <w:rPr>
                <w:szCs w:val="24"/>
              </w:rPr>
            </w:pPr>
            <w:r w:rsidRPr="00584611">
              <w:rPr>
                <w:szCs w:val="24"/>
              </w:rPr>
              <w:t xml:space="preserve">1-4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A4B97" w:rsidRPr="00584611" w:rsidRDefault="00CA4B97" w:rsidP="000E3D72">
            <w:pPr>
              <w:ind w:left="3"/>
              <w:rPr>
                <w:szCs w:val="24"/>
              </w:rPr>
            </w:pPr>
            <w:r w:rsidRPr="00584611">
              <w:rPr>
                <w:szCs w:val="24"/>
              </w:rPr>
              <w:t xml:space="preserve">Май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A4B97" w:rsidRPr="00584611" w:rsidRDefault="00CA4B97" w:rsidP="000E3D72">
            <w:pPr>
              <w:rPr>
                <w:szCs w:val="24"/>
              </w:rPr>
            </w:pPr>
            <w:r w:rsidRPr="00584611">
              <w:rPr>
                <w:szCs w:val="24"/>
              </w:rPr>
              <w:t xml:space="preserve">Классные руководители </w:t>
            </w:r>
          </w:p>
        </w:tc>
      </w:tr>
    </w:tbl>
    <w:p w:rsidR="00CA4B97" w:rsidRPr="00584611" w:rsidRDefault="00CA4B97" w:rsidP="00CA4B97">
      <w:pPr>
        <w:ind w:left="692" w:right="222" w:firstLine="719"/>
        <w:jc w:val="both"/>
        <w:rPr>
          <w:szCs w:val="24"/>
        </w:rPr>
      </w:pPr>
    </w:p>
    <w:tbl>
      <w:tblPr>
        <w:tblStyle w:val="affffffffc"/>
        <w:tblW w:w="1065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84"/>
        <w:gridCol w:w="1160"/>
        <w:gridCol w:w="2153"/>
        <w:gridCol w:w="2458"/>
      </w:tblGrid>
      <w:tr w:rsidR="00CA4B97" w:rsidRPr="00584611" w:rsidTr="000E3D72">
        <w:tc>
          <w:tcPr>
            <w:tcW w:w="10655" w:type="dxa"/>
            <w:gridSpan w:val="4"/>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b/>
                <w:szCs w:val="24"/>
              </w:rPr>
            </w:pPr>
            <w:r w:rsidRPr="00584611">
              <w:rPr>
                <w:b/>
                <w:szCs w:val="24"/>
              </w:rPr>
              <w:t>Школьный музей</w:t>
            </w:r>
          </w:p>
        </w:tc>
      </w:tr>
      <w:tr w:rsidR="00CA4B97" w:rsidRPr="00584611" w:rsidTr="000E3D72">
        <w:tc>
          <w:tcPr>
            <w:tcW w:w="4884"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b/>
                <w:szCs w:val="24"/>
              </w:rPr>
            </w:pPr>
            <w:r w:rsidRPr="00584611">
              <w:rPr>
                <w:szCs w:val="24"/>
              </w:rPr>
              <w:t>Содержание деятельности, мероприятия</w:t>
            </w:r>
          </w:p>
        </w:tc>
        <w:tc>
          <w:tcPr>
            <w:tcW w:w="1160"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 xml:space="preserve">Классы </w:t>
            </w:r>
          </w:p>
        </w:tc>
        <w:tc>
          <w:tcPr>
            <w:tcW w:w="2153"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b/>
                <w:szCs w:val="24"/>
              </w:rPr>
            </w:pPr>
            <w:r w:rsidRPr="00584611">
              <w:rPr>
                <w:szCs w:val="24"/>
              </w:rPr>
              <w:t xml:space="preserve">Сроки </w:t>
            </w:r>
          </w:p>
        </w:tc>
        <w:tc>
          <w:tcPr>
            <w:tcW w:w="2458"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 xml:space="preserve">Ответственные </w:t>
            </w:r>
          </w:p>
        </w:tc>
      </w:tr>
      <w:tr w:rsidR="00CA4B97" w:rsidRPr="00584611" w:rsidTr="000E3D72">
        <w:tc>
          <w:tcPr>
            <w:tcW w:w="4884"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lang w:val="ru-RU"/>
              </w:rPr>
            </w:pPr>
            <w:r w:rsidRPr="00584611">
              <w:rPr>
                <w:szCs w:val="24"/>
                <w:lang w:val="ru-RU"/>
              </w:rPr>
              <w:t>Музейные уроки</w:t>
            </w:r>
          </w:p>
          <w:p w:rsidR="00CA4B97" w:rsidRPr="00584611" w:rsidRDefault="00CA4B97" w:rsidP="000E3D72">
            <w:pPr>
              <w:jc w:val="center"/>
              <w:rPr>
                <w:szCs w:val="24"/>
                <w:lang w:val="ru-RU"/>
              </w:rPr>
            </w:pPr>
            <w:r w:rsidRPr="00584611">
              <w:rPr>
                <w:szCs w:val="24"/>
                <w:lang w:val="ru-RU"/>
              </w:rPr>
              <w:t>Классные часы</w:t>
            </w:r>
          </w:p>
          <w:p w:rsidR="00CA4B97" w:rsidRPr="00584611" w:rsidRDefault="00CA4B97" w:rsidP="000E3D72">
            <w:pPr>
              <w:jc w:val="center"/>
              <w:rPr>
                <w:szCs w:val="24"/>
                <w:lang w:val="ru-RU"/>
              </w:rPr>
            </w:pPr>
            <w:r w:rsidRPr="00584611">
              <w:rPr>
                <w:szCs w:val="24"/>
                <w:lang w:val="ru-RU"/>
              </w:rPr>
              <w:t>Уроки Мужества</w:t>
            </w:r>
          </w:p>
          <w:p w:rsidR="00CA4B97" w:rsidRPr="00584611" w:rsidRDefault="00CA4B97" w:rsidP="000E3D72">
            <w:pPr>
              <w:jc w:val="center"/>
              <w:rPr>
                <w:szCs w:val="24"/>
                <w:lang w:val="ru-RU"/>
              </w:rPr>
            </w:pPr>
            <w:r w:rsidRPr="00584611">
              <w:rPr>
                <w:szCs w:val="24"/>
                <w:lang w:val="ru-RU"/>
              </w:rPr>
              <w:t>Исследовательская деятельность</w:t>
            </w:r>
          </w:p>
          <w:p w:rsidR="00CA4B97" w:rsidRPr="00584611" w:rsidRDefault="00CA4B97" w:rsidP="000E3D72">
            <w:pPr>
              <w:jc w:val="center"/>
              <w:rPr>
                <w:szCs w:val="24"/>
                <w:lang w:val="ru-RU"/>
              </w:rPr>
            </w:pPr>
            <w:r w:rsidRPr="00584611">
              <w:rPr>
                <w:szCs w:val="24"/>
                <w:lang w:val="ru-RU"/>
              </w:rPr>
              <w:t>Работа над проектами</w:t>
            </w:r>
          </w:p>
        </w:tc>
        <w:tc>
          <w:tcPr>
            <w:tcW w:w="1160"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1-4</w:t>
            </w:r>
          </w:p>
        </w:tc>
        <w:tc>
          <w:tcPr>
            <w:tcW w:w="2153"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В течение года</w:t>
            </w:r>
          </w:p>
          <w:p w:rsidR="00CA4B97" w:rsidRPr="00584611" w:rsidRDefault="00CA4B97" w:rsidP="000E3D72">
            <w:pPr>
              <w:jc w:val="center"/>
              <w:rPr>
                <w:szCs w:val="24"/>
              </w:rPr>
            </w:pPr>
          </w:p>
        </w:tc>
        <w:tc>
          <w:tcPr>
            <w:tcW w:w="2458" w:type="dxa"/>
            <w:tcBorders>
              <w:top w:val="single" w:sz="4" w:space="0" w:color="000000"/>
              <w:left w:val="single" w:sz="4" w:space="0" w:color="000000"/>
              <w:bottom w:val="single" w:sz="4" w:space="0" w:color="000000"/>
              <w:right w:val="single" w:sz="4" w:space="0" w:color="000000"/>
            </w:tcBorders>
          </w:tcPr>
          <w:p w:rsidR="00CA4B97" w:rsidRPr="00584611" w:rsidRDefault="00CA4B97" w:rsidP="000E3D72">
            <w:pPr>
              <w:jc w:val="center"/>
              <w:rPr>
                <w:szCs w:val="24"/>
              </w:rPr>
            </w:pPr>
            <w:r w:rsidRPr="00584611">
              <w:rPr>
                <w:szCs w:val="24"/>
              </w:rPr>
              <w:t>Руководитель музея</w:t>
            </w:r>
          </w:p>
          <w:p w:rsidR="00CA4B97" w:rsidRPr="00584611" w:rsidRDefault="00CA4B97" w:rsidP="000E3D72">
            <w:pPr>
              <w:jc w:val="center"/>
              <w:rPr>
                <w:szCs w:val="24"/>
              </w:rPr>
            </w:pPr>
            <w:r w:rsidRPr="00584611">
              <w:rPr>
                <w:szCs w:val="24"/>
              </w:rPr>
              <w:t>Классные руководители</w:t>
            </w:r>
          </w:p>
        </w:tc>
      </w:tr>
    </w:tbl>
    <w:p w:rsidR="00CA4B97" w:rsidRPr="00584611" w:rsidRDefault="00CA4B97" w:rsidP="00CA4B97">
      <w:pPr>
        <w:ind w:left="692" w:right="222" w:firstLine="719"/>
        <w:jc w:val="both"/>
        <w:rPr>
          <w:szCs w:val="24"/>
        </w:rPr>
      </w:pPr>
    </w:p>
    <w:p w:rsidR="00CA4B97" w:rsidRPr="00584611" w:rsidRDefault="00CA4B97" w:rsidP="00CA4B97">
      <w:pPr>
        <w:ind w:left="692" w:right="222" w:firstLine="719"/>
        <w:jc w:val="both"/>
        <w:rPr>
          <w:szCs w:val="24"/>
        </w:rPr>
      </w:pPr>
    </w:p>
    <w:p w:rsidR="00CA4B97" w:rsidRPr="00584611" w:rsidRDefault="00CA4B97" w:rsidP="00CA4B97">
      <w:pPr>
        <w:ind w:left="692" w:right="222" w:firstLine="719"/>
        <w:jc w:val="both"/>
        <w:rPr>
          <w:szCs w:val="24"/>
        </w:rPr>
      </w:pPr>
    </w:p>
    <w:p w:rsidR="00CA4B97" w:rsidRPr="00584611" w:rsidRDefault="00CA4B97" w:rsidP="00CA4B97">
      <w:pPr>
        <w:ind w:right="222"/>
        <w:jc w:val="both"/>
        <w:rPr>
          <w:szCs w:val="24"/>
        </w:rPr>
      </w:pPr>
    </w:p>
    <w:tbl>
      <w:tblPr>
        <w:tblStyle w:val="affffffffd"/>
        <w:tblW w:w="10916"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30"/>
        <w:gridCol w:w="2378"/>
        <w:gridCol w:w="1310"/>
        <w:gridCol w:w="1372"/>
        <w:gridCol w:w="3326"/>
      </w:tblGrid>
      <w:tr w:rsidR="00CA4B97" w:rsidRPr="00584611" w:rsidTr="000E3D72">
        <w:tc>
          <w:tcPr>
            <w:tcW w:w="10916" w:type="dxa"/>
            <w:gridSpan w:val="5"/>
            <w:shd w:val="clear" w:color="auto" w:fill="auto"/>
          </w:tcPr>
          <w:p w:rsidR="00CA4B97" w:rsidRPr="00584611" w:rsidRDefault="00CA4B97" w:rsidP="000E3D72">
            <w:pPr>
              <w:jc w:val="center"/>
              <w:rPr>
                <w:b/>
                <w:color w:val="000000"/>
                <w:szCs w:val="24"/>
              </w:rPr>
            </w:pPr>
            <w:r w:rsidRPr="00584611">
              <w:rPr>
                <w:b/>
                <w:szCs w:val="24"/>
              </w:rPr>
              <w:t>Модуль      «Профориентация»</w:t>
            </w:r>
          </w:p>
        </w:tc>
      </w:tr>
      <w:tr w:rsidR="00CA4B97" w:rsidRPr="00584611" w:rsidTr="000E3D72">
        <w:tc>
          <w:tcPr>
            <w:tcW w:w="2530" w:type="dxa"/>
            <w:shd w:val="clear" w:color="auto" w:fill="auto"/>
          </w:tcPr>
          <w:p w:rsidR="00CA4B97" w:rsidRPr="00584611" w:rsidRDefault="00CA4B97" w:rsidP="000E3D72">
            <w:pPr>
              <w:pBdr>
                <w:top w:val="nil"/>
                <w:left w:val="nil"/>
                <w:bottom w:val="nil"/>
                <w:right w:val="nil"/>
                <w:between w:val="nil"/>
              </w:pBdr>
              <w:rPr>
                <w:b/>
                <w:color w:val="000000"/>
                <w:szCs w:val="24"/>
              </w:rPr>
            </w:pPr>
          </w:p>
          <w:tbl>
            <w:tblPr>
              <w:tblStyle w:val="affffffffe"/>
              <w:tblW w:w="2314" w:type="dxa"/>
              <w:tblBorders>
                <w:top w:val="nil"/>
                <w:left w:val="nil"/>
                <w:bottom w:val="nil"/>
                <w:right w:val="nil"/>
              </w:tblBorders>
              <w:tblLayout w:type="fixed"/>
              <w:tblLook w:val="0000" w:firstRow="0" w:lastRow="0" w:firstColumn="0" w:lastColumn="0" w:noHBand="0" w:noVBand="0"/>
            </w:tblPr>
            <w:tblGrid>
              <w:gridCol w:w="2314"/>
            </w:tblGrid>
            <w:tr w:rsidR="00CA4B97" w:rsidRPr="00584611" w:rsidTr="000E3D72">
              <w:trPr>
                <w:trHeight w:val="385"/>
              </w:trPr>
              <w:tc>
                <w:tcPr>
                  <w:tcW w:w="2314" w:type="dxa"/>
                </w:tcPr>
                <w:p w:rsidR="00CA4B97" w:rsidRPr="00584611" w:rsidRDefault="00CA4B97" w:rsidP="000E3D72">
                  <w:pPr>
                    <w:rPr>
                      <w:color w:val="000000"/>
                      <w:szCs w:val="24"/>
                    </w:rPr>
                  </w:pPr>
                </w:p>
              </w:tc>
            </w:tr>
          </w:tbl>
          <w:p w:rsidR="00CA4B97" w:rsidRPr="00584611" w:rsidRDefault="00CA4B97" w:rsidP="000E3D72">
            <w:pPr>
              <w:ind w:right="222"/>
              <w:jc w:val="both"/>
              <w:rPr>
                <w:szCs w:val="24"/>
              </w:rPr>
            </w:pPr>
          </w:p>
        </w:tc>
        <w:tc>
          <w:tcPr>
            <w:tcW w:w="2378" w:type="dxa"/>
            <w:shd w:val="clear" w:color="auto" w:fill="auto"/>
          </w:tcPr>
          <w:p w:rsidR="00CA4B97" w:rsidRPr="00584611" w:rsidRDefault="00CA4B97" w:rsidP="000E3D72">
            <w:pPr>
              <w:rPr>
                <w:color w:val="000000"/>
                <w:szCs w:val="24"/>
              </w:rPr>
            </w:pPr>
            <w:r w:rsidRPr="00584611">
              <w:rPr>
                <w:color w:val="000000"/>
                <w:szCs w:val="24"/>
              </w:rPr>
              <w:t>Конкурс «Золотая осень»</w:t>
            </w:r>
          </w:p>
        </w:tc>
        <w:tc>
          <w:tcPr>
            <w:tcW w:w="1310" w:type="dxa"/>
            <w:shd w:val="clear" w:color="auto" w:fill="auto"/>
          </w:tcPr>
          <w:p w:rsidR="00CA4B97" w:rsidRPr="00584611" w:rsidRDefault="00CA4B97" w:rsidP="000E3D72">
            <w:pPr>
              <w:rPr>
                <w:color w:val="000000"/>
                <w:szCs w:val="24"/>
              </w:rPr>
            </w:pPr>
            <w:r w:rsidRPr="00584611">
              <w:rPr>
                <w:color w:val="000000"/>
                <w:szCs w:val="24"/>
              </w:rPr>
              <w:t>07.09</w:t>
            </w:r>
          </w:p>
        </w:tc>
        <w:tc>
          <w:tcPr>
            <w:tcW w:w="1372" w:type="dxa"/>
            <w:shd w:val="clear" w:color="auto" w:fill="auto"/>
          </w:tcPr>
          <w:p w:rsidR="00CA4B97" w:rsidRPr="00584611" w:rsidRDefault="00CA4B97" w:rsidP="000E3D72">
            <w:pPr>
              <w:rPr>
                <w:color w:val="000000"/>
                <w:szCs w:val="24"/>
              </w:rPr>
            </w:pPr>
            <w:r w:rsidRPr="00584611">
              <w:rPr>
                <w:color w:val="000000"/>
                <w:szCs w:val="24"/>
              </w:rPr>
              <w:t>2-4</w:t>
            </w:r>
          </w:p>
        </w:tc>
        <w:tc>
          <w:tcPr>
            <w:tcW w:w="3326" w:type="dxa"/>
            <w:shd w:val="clear" w:color="auto" w:fill="auto"/>
          </w:tcPr>
          <w:p w:rsidR="00CA4B97" w:rsidRPr="00584611" w:rsidRDefault="00CA4B97" w:rsidP="000E3D72">
            <w:pPr>
              <w:rPr>
                <w:color w:val="000000"/>
                <w:szCs w:val="24"/>
              </w:rPr>
            </w:pPr>
            <w:r w:rsidRPr="00584611">
              <w:rPr>
                <w:color w:val="000000"/>
                <w:szCs w:val="24"/>
              </w:rPr>
              <w:t>Зам. дир по ВР</w:t>
            </w:r>
          </w:p>
        </w:tc>
      </w:tr>
      <w:tr w:rsidR="00CA4B97" w:rsidRPr="00584611" w:rsidTr="000E3D72">
        <w:tc>
          <w:tcPr>
            <w:tcW w:w="10916" w:type="dxa"/>
            <w:gridSpan w:val="5"/>
            <w:shd w:val="clear" w:color="auto" w:fill="auto"/>
          </w:tcPr>
          <w:p w:rsidR="00CA4B97" w:rsidRPr="00584611" w:rsidRDefault="00CA4B97" w:rsidP="000E3D72">
            <w:pPr>
              <w:jc w:val="center"/>
              <w:rPr>
                <w:b/>
                <w:color w:val="000000"/>
                <w:szCs w:val="24"/>
              </w:rPr>
            </w:pPr>
            <w:r w:rsidRPr="00584611">
              <w:rPr>
                <w:b/>
                <w:color w:val="000000"/>
                <w:szCs w:val="24"/>
              </w:rPr>
              <w:t>Модуль «Профилактика и безопасность»</w:t>
            </w:r>
          </w:p>
        </w:tc>
      </w:tr>
      <w:tr w:rsidR="00CA4B97" w:rsidRPr="00584611" w:rsidTr="000E3D72">
        <w:tc>
          <w:tcPr>
            <w:tcW w:w="2530" w:type="dxa"/>
            <w:shd w:val="clear" w:color="auto" w:fill="auto"/>
          </w:tcPr>
          <w:p w:rsidR="00CA4B97" w:rsidRPr="00584611" w:rsidRDefault="00CA4B97" w:rsidP="000E3D72">
            <w:pPr>
              <w:pBdr>
                <w:top w:val="nil"/>
                <w:left w:val="nil"/>
                <w:bottom w:val="nil"/>
                <w:right w:val="nil"/>
                <w:between w:val="nil"/>
              </w:pBdr>
              <w:rPr>
                <w:b/>
                <w:color w:val="000000"/>
                <w:szCs w:val="24"/>
              </w:rPr>
            </w:pPr>
          </w:p>
          <w:tbl>
            <w:tblPr>
              <w:tblStyle w:val="afffffffff0"/>
              <w:tblW w:w="222" w:type="dxa"/>
              <w:tblBorders>
                <w:top w:val="nil"/>
                <w:left w:val="nil"/>
                <w:bottom w:val="nil"/>
                <w:right w:val="nil"/>
              </w:tblBorders>
              <w:tblLayout w:type="fixed"/>
              <w:tblLook w:val="0000" w:firstRow="0" w:lastRow="0" w:firstColumn="0" w:lastColumn="0" w:noHBand="0" w:noVBand="0"/>
            </w:tblPr>
            <w:tblGrid>
              <w:gridCol w:w="250"/>
            </w:tblGrid>
            <w:tr w:rsidR="00CA4B97" w:rsidRPr="00584611" w:rsidTr="000E3D72">
              <w:trPr>
                <w:trHeight w:val="661"/>
              </w:trPr>
              <w:tc>
                <w:tcPr>
                  <w:tcW w:w="222" w:type="dxa"/>
                </w:tcPr>
                <w:p w:rsidR="00CA4B97" w:rsidRPr="00584611" w:rsidRDefault="00CA4B97" w:rsidP="000E3D72">
                  <w:pPr>
                    <w:rPr>
                      <w:color w:val="000000"/>
                      <w:szCs w:val="24"/>
                    </w:rPr>
                  </w:pPr>
                </w:p>
              </w:tc>
            </w:tr>
          </w:tbl>
          <w:p w:rsidR="00CA4B97" w:rsidRPr="00584611" w:rsidRDefault="00CA4B97" w:rsidP="000E3D72">
            <w:pPr>
              <w:rPr>
                <w:color w:val="000000"/>
                <w:szCs w:val="24"/>
              </w:rPr>
            </w:pPr>
          </w:p>
        </w:tc>
        <w:tc>
          <w:tcPr>
            <w:tcW w:w="2378" w:type="dxa"/>
            <w:shd w:val="clear" w:color="auto" w:fill="auto"/>
          </w:tcPr>
          <w:p w:rsidR="00CA4B97" w:rsidRPr="00584611" w:rsidRDefault="00CA4B97" w:rsidP="000E3D72">
            <w:pPr>
              <w:rPr>
                <w:color w:val="000000"/>
                <w:szCs w:val="24"/>
                <w:lang w:val="ru-RU"/>
              </w:rPr>
            </w:pPr>
            <w:r w:rsidRPr="00584611">
              <w:rPr>
                <w:color w:val="000000"/>
                <w:szCs w:val="24"/>
                <w:lang w:val="ru-RU"/>
              </w:rPr>
              <w:t>Месячник безопасности</w:t>
            </w:r>
          </w:p>
          <w:p w:rsidR="00CA4B97" w:rsidRPr="00584611" w:rsidRDefault="00CA4B97" w:rsidP="000E3D72">
            <w:pPr>
              <w:rPr>
                <w:color w:val="000000"/>
                <w:szCs w:val="24"/>
                <w:lang w:val="ru-RU"/>
              </w:rPr>
            </w:pPr>
            <w:r w:rsidRPr="00584611">
              <w:rPr>
                <w:color w:val="000000"/>
                <w:szCs w:val="24"/>
                <w:lang w:val="ru-RU"/>
              </w:rPr>
              <w:t>противодействия экстремизму и терроризму</w:t>
            </w:r>
          </w:p>
        </w:tc>
        <w:tc>
          <w:tcPr>
            <w:tcW w:w="1310" w:type="dxa"/>
            <w:shd w:val="clear" w:color="auto" w:fill="auto"/>
          </w:tcPr>
          <w:p w:rsidR="00CA4B97" w:rsidRPr="00584611" w:rsidRDefault="00CA4B97" w:rsidP="000E3D72">
            <w:pPr>
              <w:rPr>
                <w:color w:val="000000"/>
                <w:szCs w:val="24"/>
              </w:rPr>
            </w:pPr>
            <w:r w:rsidRPr="00584611">
              <w:rPr>
                <w:color w:val="000000"/>
                <w:szCs w:val="24"/>
              </w:rPr>
              <w:t>01-30 сент</w:t>
            </w:r>
          </w:p>
        </w:tc>
        <w:tc>
          <w:tcPr>
            <w:tcW w:w="1372" w:type="dxa"/>
            <w:shd w:val="clear" w:color="auto" w:fill="auto"/>
          </w:tcPr>
          <w:p w:rsidR="00CA4B97" w:rsidRPr="00584611" w:rsidRDefault="00CA4B97" w:rsidP="000E3D72">
            <w:pPr>
              <w:rPr>
                <w:color w:val="000000"/>
                <w:szCs w:val="24"/>
              </w:rPr>
            </w:pPr>
            <w:r w:rsidRPr="00584611">
              <w:rPr>
                <w:color w:val="000000"/>
                <w:szCs w:val="24"/>
              </w:rPr>
              <w:t>1-11 кл</w:t>
            </w:r>
          </w:p>
        </w:tc>
        <w:tc>
          <w:tcPr>
            <w:tcW w:w="3326" w:type="dxa"/>
            <w:shd w:val="clear" w:color="auto" w:fill="auto"/>
          </w:tcPr>
          <w:p w:rsidR="00CA4B97" w:rsidRPr="00584611" w:rsidRDefault="00CA4B97" w:rsidP="000E3D72">
            <w:pPr>
              <w:rPr>
                <w:color w:val="000000"/>
                <w:szCs w:val="24"/>
              </w:rPr>
            </w:pPr>
            <w:r w:rsidRPr="00584611">
              <w:rPr>
                <w:color w:val="000000"/>
                <w:szCs w:val="24"/>
              </w:rPr>
              <w:t>классные руководители</w:t>
            </w:r>
          </w:p>
          <w:p w:rsidR="00CA4B97" w:rsidRPr="00584611" w:rsidRDefault="00CA4B97" w:rsidP="000E3D72">
            <w:pPr>
              <w:rPr>
                <w:color w:val="000000"/>
                <w:szCs w:val="24"/>
              </w:rPr>
            </w:pPr>
            <w:r w:rsidRPr="00584611">
              <w:rPr>
                <w:color w:val="000000"/>
                <w:szCs w:val="24"/>
              </w:rPr>
              <w:t xml:space="preserve">социальный педагог </w:t>
            </w:r>
          </w:p>
        </w:tc>
      </w:tr>
      <w:tr w:rsidR="00CA4B97" w:rsidRPr="00584611" w:rsidTr="000E3D72">
        <w:tc>
          <w:tcPr>
            <w:tcW w:w="2530" w:type="dxa"/>
            <w:shd w:val="clear" w:color="auto" w:fill="auto"/>
          </w:tcPr>
          <w:p w:rsidR="00CA4B97" w:rsidRPr="00584611" w:rsidRDefault="00CA4B97" w:rsidP="000E3D72">
            <w:pPr>
              <w:rPr>
                <w:color w:val="000000"/>
                <w:szCs w:val="24"/>
              </w:rPr>
            </w:pPr>
          </w:p>
        </w:tc>
        <w:tc>
          <w:tcPr>
            <w:tcW w:w="2378" w:type="dxa"/>
            <w:shd w:val="clear" w:color="auto" w:fill="auto"/>
          </w:tcPr>
          <w:p w:rsidR="00CA4B97" w:rsidRPr="00584611" w:rsidRDefault="00CA4B97" w:rsidP="000E3D72">
            <w:pPr>
              <w:rPr>
                <w:color w:val="000000"/>
                <w:szCs w:val="24"/>
                <w:lang w:val="ru-RU"/>
              </w:rPr>
            </w:pPr>
            <w:r w:rsidRPr="00584611">
              <w:rPr>
                <w:color w:val="000000"/>
                <w:szCs w:val="24"/>
                <w:lang w:val="ru-RU"/>
              </w:rPr>
              <w:t>Разработка маршрута «Дом-школа-школа-дом»</w:t>
            </w:r>
          </w:p>
        </w:tc>
        <w:tc>
          <w:tcPr>
            <w:tcW w:w="1310" w:type="dxa"/>
            <w:shd w:val="clear" w:color="auto" w:fill="auto"/>
          </w:tcPr>
          <w:p w:rsidR="00CA4B97" w:rsidRPr="00584611" w:rsidRDefault="00CA4B97" w:rsidP="000E3D72">
            <w:pPr>
              <w:rPr>
                <w:color w:val="000000"/>
                <w:szCs w:val="24"/>
              </w:rPr>
            </w:pPr>
            <w:r w:rsidRPr="00584611">
              <w:rPr>
                <w:color w:val="000000"/>
                <w:szCs w:val="24"/>
              </w:rPr>
              <w:t>3-я нед</w:t>
            </w:r>
          </w:p>
        </w:tc>
        <w:tc>
          <w:tcPr>
            <w:tcW w:w="1372" w:type="dxa"/>
            <w:shd w:val="clear" w:color="auto" w:fill="auto"/>
          </w:tcPr>
          <w:p w:rsidR="00CA4B97" w:rsidRPr="00584611" w:rsidRDefault="00CA4B97" w:rsidP="000E3D72">
            <w:pPr>
              <w:rPr>
                <w:color w:val="000000"/>
                <w:szCs w:val="24"/>
              </w:rPr>
            </w:pPr>
            <w:r w:rsidRPr="00584611">
              <w:rPr>
                <w:color w:val="000000"/>
                <w:szCs w:val="24"/>
              </w:rPr>
              <w:t>1-6 кл</w:t>
            </w:r>
          </w:p>
        </w:tc>
        <w:tc>
          <w:tcPr>
            <w:tcW w:w="3326" w:type="dxa"/>
            <w:shd w:val="clear" w:color="auto" w:fill="auto"/>
          </w:tcPr>
          <w:p w:rsidR="00CA4B97" w:rsidRPr="00584611" w:rsidRDefault="00CA4B97" w:rsidP="000E3D72">
            <w:pPr>
              <w:rPr>
                <w:color w:val="000000"/>
                <w:szCs w:val="24"/>
              </w:rPr>
            </w:pPr>
            <w:r w:rsidRPr="00584611">
              <w:rPr>
                <w:color w:val="000000"/>
                <w:szCs w:val="24"/>
              </w:rPr>
              <w:t>Кл.рук, инспектор ГИБДД</w:t>
            </w:r>
          </w:p>
        </w:tc>
      </w:tr>
      <w:tr w:rsidR="00CA4B97" w:rsidRPr="00584611" w:rsidTr="000E3D72">
        <w:tc>
          <w:tcPr>
            <w:tcW w:w="2530" w:type="dxa"/>
            <w:shd w:val="clear" w:color="auto" w:fill="auto"/>
          </w:tcPr>
          <w:p w:rsidR="00CA4B97" w:rsidRPr="00584611" w:rsidRDefault="00CA4B97" w:rsidP="000E3D72">
            <w:pPr>
              <w:rPr>
                <w:color w:val="000000"/>
                <w:szCs w:val="24"/>
              </w:rPr>
            </w:pPr>
          </w:p>
        </w:tc>
        <w:tc>
          <w:tcPr>
            <w:tcW w:w="2378" w:type="dxa"/>
            <w:shd w:val="clear" w:color="auto" w:fill="auto"/>
          </w:tcPr>
          <w:p w:rsidR="00CA4B97" w:rsidRPr="00584611" w:rsidRDefault="00CA4B97" w:rsidP="000E3D72">
            <w:pPr>
              <w:rPr>
                <w:color w:val="000000"/>
                <w:szCs w:val="24"/>
              </w:rPr>
            </w:pPr>
            <w:r w:rsidRPr="00584611">
              <w:rPr>
                <w:color w:val="000000"/>
                <w:szCs w:val="24"/>
              </w:rPr>
              <w:t>Составление социального паспорта школы.</w:t>
            </w:r>
          </w:p>
        </w:tc>
        <w:tc>
          <w:tcPr>
            <w:tcW w:w="1310" w:type="dxa"/>
            <w:shd w:val="clear" w:color="auto" w:fill="auto"/>
          </w:tcPr>
          <w:p w:rsidR="00CA4B97" w:rsidRPr="00584611" w:rsidRDefault="00CA4B97" w:rsidP="000E3D72">
            <w:pPr>
              <w:rPr>
                <w:color w:val="000000"/>
                <w:szCs w:val="24"/>
              </w:rPr>
            </w:pPr>
            <w:r w:rsidRPr="00584611">
              <w:rPr>
                <w:color w:val="000000"/>
                <w:szCs w:val="24"/>
              </w:rPr>
              <w:t>16-25 сент</w:t>
            </w:r>
          </w:p>
        </w:tc>
        <w:tc>
          <w:tcPr>
            <w:tcW w:w="1372" w:type="dxa"/>
            <w:shd w:val="clear" w:color="auto" w:fill="auto"/>
          </w:tcPr>
          <w:p w:rsidR="00CA4B97" w:rsidRPr="00584611" w:rsidRDefault="00CA4B97" w:rsidP="000E3D72">
            <w:pPr>
              <w:rPr>
                <w:color w:val="000000"/>
                <w:szCs w:val="24"/>
              </w:rPr>
            </w:pPr>
            <w:r w:rsidRPr="00584611">
              <w:rPr>
                <w:color w:val="000000"/>
                <w:szCs w:val="24"/>
              </w:rPr>
              <w:t>1-11</w:t>
            </w:r>
          </w:p>
        </w:tc>
        <w:tc>
          <w:tcPr>
            <w:tcW w:w="3326" w:type="dxa"/>
            <w:shd w:val="clear" w:color="auto" w:fill="auto"/>
          </w:tcPr>
          <w:p w:rsidR="00CA4B97" w:rsidRPr="00584611" w:rsidRDefault="00CA4B97" w:rsidP="000E3D72">
            <w:pPr>
              <w:rPr>
                <w:color w:val="000000"/>
                <w:szCs w:val="24"/>
              </w:rPr>
            </w:pPr>
            <w:r w:rsidRPr="00584611">
              <w:rPr>
                <w:color w:val="000000"/>
                <w:szCs w:val="24"/>
              </w:rPr>
              <w:t>классные руководители</w:t>
            </w:r>
          </w:p>
          <w:p w:rsidR="00CA4B97" w:rsidRPr="00584611" w:rsidRDefault="00CA4B97" w:rsidP="000E3D72">
            <w:pPr>
              <w:rPr>
                <w:color w:val="000000"/>
                <w:szCs w:val="24"/>
              </w:rPr>
            </w:pPr>
            <w:r w:rsidRPr="00584611">
              <w:rPr>
                <w:color w:val="000000"/>
                <w:szCs w:val="24"/>
              </w:rPr>
              <w:t>социальный педагог</w:t>
            </w:r>
          </w:p>
        </w:tc>
      </w:tr>
      <w:tr w:rsidR="00CA4B97" w:rsidRPr="00042A20" w:rsidTr="000E3D72">
        <w:tc>
          <w:tcPr>
            <w:tcW w:w="2530" w:type="dxa"/>
            <w:shd w:val="clear" w:color="auto" w:fill="auto"/>
          </w:tcPr>
          <w:p w:rsidR="00CA4B97" w:rsidRPr="00584611" w:rsidRDefault="00CA4B97" w:rsidP="000E3D72">
            <w:pPr>
              <w:rPr>
                <w:color w:val="000000"/>
                <w:szCs w:val="24"/>
              </w:rPr>
            </w:pPr>
          </w:p>
        </w:tc>
        <w:tc>
          <w:tcPr>
            <w:tcW w:w="2378" w:type="dxa"/>
            <w:shd w:val="clear" w:color="auto" w:fill="auto"/>
          </w:tcPr>
          <w:p w:rsidR="00CA4B97" w:rsidRPr="00584611" w:rsidRDefault="00CA4B97" w:rsidP="000E3D72">
            <w:pPr>
              <w:rPr>
                <w:color w:val="000000"/>
                <w:szCs w:val="24"/>
                <w:lang w:val="ru-RU"/>
              </w:rPr>
            </w:pPr>
            <w:r w:rsidRPr="00584611">
              <w:rPr>
                <w:color w:val="000000"/>
                <w:szCs w:val="24"/>
                <w:lang w:val="ru-RU"/>
              </w:rPr>
              <w:t>Вовлечение учащихся группы риска в работу кружков и спортивных секций</w:t>
            </w:r>
          </w:p>
        </w:tc>
        <w:tc>
          <w:tcPr>
            <w:tcW w:w="1310" w:type="dxa"/>
            <w:shd w:val="clear" w:color="auto" w:fill="auto"/>
          </w:tcPr>
          <w:p w:rsidR="00CA4B97" w:rsidRPr="00584611" w:rsidRDefault="00CA4B97" w:rsidP="000E3D72">
            <w:pPr>
              <w:rPr>
                <w:color w:val="000000"/>
                <w:szCs w:val="24"/>
              </w:rPr>
            </w:pPr>
            <w:r w:rsidRPr="00584611">
              <w:rPr>
                <w:color w:val="000000"/>
                <w:szCs w:val="24"/>
              </w:rPr>
              <w:t>до 20 сент</w:t>
            </w:r>
          </w:p>
        </w:tc>
        <w:tc>
          <w:tcPr>
            <w:tcW w:w="1372" w:type="dxa"/>
            <w:shd w:val="clear" w:color="auto" w:fill="auto"/>
          </w:tcPr>
          <w:p w:rsidR="00CA4B97" w:rsidRPr="00584611" w:rsidRDefault="00CA4B97" w:rsidP="000E3D72">
            <w:pPr>
              <w:rPr>
                <w:color w:val="000000"/>
                <w:szCs w:val="24"/>
              </w:rPr>
            </w:pPr>
            <w:r w:rsidRPr="00584611">
              <w:rPr>
                <w:color w:val="000000"/>
                <w:szCs w:val="24"/>
              </w:rPr>
              <w:t>1-11</w:t>
            </w:r>
          </w:p>
        </w:tc>
        <w:tc>
          <w:tcPr>
            <w:tcW w:w="3326" w:type="dxa"/>
            <w:shd w:val="clear" w:color="auto" w:fill="auto"/>
          </w:tcPr>
          <w:p w:rsidR="00CA4B97" w:rsidRPr="00584611" w:rsidRDefault="00CA4B97" w:rsidP="000E3D72">
            <w:pPr>
              <w:rPr>
                <w:color w:val="000000"/>
                <w:szCs w:val="24"/>
                <w:lang w:val="ru-RU"/>
              </w:rPr>
            </w:pPr>
            <w:r w:rsidRPr="00584611">
              <w:rPr>
                <w:color w:val="000000"/>
                <w:szCs w:val="24"/>
                <w:lang w:val="ru-RU"/>
              </w:rPr>
              <w:t>Кл. рук-ли, соц.педагог</w:t>
            </w:r>
          </w:p>
        </w:tc>
      </w:tr>
      <w:tr w:rsidR="00CA4B97" w:rsidRPr="00042A20" w:rsidTr="000E3D72">
        <w:tc>
          <w:tcPr>
            <w:tcW w:w="2530" w:type="dxa"/>
            <w:shd w:val="clear" w:color="auto" w:fill="auto"/>
          </w:tcPr>
          <w:p w:rsidR="00CA4B97" w:rsidRPr="00584611" w:rsidRDefault="00CA4B97" w:rsidP="000E3D72">
            <w:pPr>
              <w:rPr>
                <w:color w:val="000000"/>
                <w:szCs w:val="24"/>
                <w:lang w:val="ru-RU"/>
              </w:rPr>
            </w:pPr>
          </w:p>
        </w:tc>
        <w:tc>
          <w:tcPr>
            <w:tcW w:w="2378" w:type="dxa"/>
            <w:shd w:val="clear" w:color="auto" w:fill="auto"/>
          </w:tcPr>
          <w:p w:rsidR="00CA4B97" w:rsidRPr="00584611" w:rsidRDefault="00CA4B97" w:rsidP="000E3D72">
            <w:pPr>
              <w:rPr>
                <w:color w:val="000000"/>
                <w:szCs w:val="24"/>
                <w:lang w:val="ru-RU"/>
              </w:rPr>
            </w:pPr>
            <w:r w:rsidRPr="00584611">
              <w:rPr>
                <w:color w:val="000000"/>
                <w:szCs w:val="24"/>
                <w:lang w:val="ru-RU"/>
              </w:rPr>
              <w:t>Инструктажи по профилактике детской безопасности (Всемирный День предотвращения самоубийств -10.09)</w:t>
            </w:r>
          </w:p>
        </w:tc>
        <w:tc>
          <w:tcPr>
            <w:tcW w:w="1310" w:type="dxa"/>
            <w:shd w:val="clear" w:color="auto" w:fill="auto"/>
          </w:tcPr>
          <w:p w:rsidR="00CA4B97" w:rsidRPr="00584611" w:rsidRDefault="00CA4B97" w:rsidP="000E3D72">
            <w:pPr>
              <w:rPr>
                <w:color w:val="000000"/>
                <w:szCs w:val="24"/>
              </w:rPr>
            </w:pPr>
            <w:r w:rsidRPr="00584611">
              <w:rPr>
                <w:color w:val="000000"/>
                <w:szCs w:val="24"/>
              </w:rPr>
              <w:t xml:space="preserve">1 неделя </w:t>
            </w:r>
          </w:p>
          <w:p w:rsidR="00CA4B97" w:rsidRPr="00584611" w:rsidRDefault="00CA4B97" w:rsidP="000E3D72">
            <w:pPr>
              <w:rPr>
                <w:color w:val="000000"/>
                <w:szCs w:val="24"/>
              </w:rPr>
            </w:pPr>
            <w:r w:rsidRPr="00584611">
              <w:rPr>
                <w:color w:val="000000"/>
                <w:szCs w:val="24"/>
              </w:rPr>
              <w:t>сентября</w:t>
            </w:r>
          </w:p>
        </w:tc>
        <w:tc>
          <w:tcPr>
            <w:tcW w:w="1372" w:type="dxa"/>
            <w:shd w:val="clear" w:color="auto" w:fill="auto"/>
          </w:tcPr>
          <w:p w:rsidR="00CA4B97" w:rsidRPr="00584611" w:rsidRDefault="00CA4B97" w:rsidP="000E3D72">
            <w:pPr>
              <w:rPr>
                <w:color w:val="000000"/>
                <w:szCs w:val="24"/>
              </w:rPr>
            </w:pPr>
            <w:r w:rsidRPr="00584611">
              <w:rPr>
                <w:color w:val="000000"/>
                <w:szCs w:val="24"/>
              </w:rPr>
              <w:t>1-11</w:t>
            </w:r>
          </w:p>
        </w:tc>
        <w:tc>
          <w:tcPr>
            <w:tcW w:w="3326" w:type="dxa"/>
            <w:shd w:val="clear" w:color="auto" w:fill="auto"/>
          </w:tcPr>
          <w:p w:rsidR="00CA4B97" w:rsidRPr="00584611" w:rsidRDefault="00CA4B97" w:rsidP="000E3D72">
            <w:pPr>
              <w:rPr>
                <w:color w:val="000000"/>
                <w:szCs w:val="24"/>
                <w:lang w:val="ru-RU"/>
              </w:rPr>
            </w:pPr>
            <w:r w:rsidRPr="00584611">
              <w:rPr>
                <w:color w:val="000000"/>
                <w:szCs w:val="24"/>
                <w:lang w:val="ru-RU"/>
              </w:rPr>
              <w:t>Кл. рук-ли, соц.педагог</w:t>
            </w:r>
          </w:p>
        </w:tc>
      </w:tr>
      <w:tr w:rsidR="00CA4B97" w:rsidRPr="00584611" w:rsidTr="000E3D72">
        <w:tc>
          <w:tcPr>
            <w:tcW w:w="2530" w:type="dxa"/>
            <w:shd w:val="clear" w:color="auto" w:fill="auto"/>
          </w:tcPr>
          <w:p w:rsidR="00CA4B97" w:rsidRPr="00B712FF" w:rsidRDefault="00CA4B97" w:rsidP="000E3D72">
            <w:pPr>
              <w:rPr>
                <w:color w:val="000000"/>
                <w:szCs w:val="24"/>
                <w:lang w:val="ru-RU"/>
              </w:rPr>
            </w:pPr>
          </w:p>
        </w:tc>
        <w:tc>
          <w:tcPr>
            <w:tcW w:w="2378" w:type="dxa"/>
            <w:shd w:val="clear" w:color="auto" w:fill="auto"/>
          </w:tcPr>
          <w:p w:rsidR="00CA4B97" w:rsidRPr="00584611" w:rsidRDefault="00CA4B97" w:rsidP="000E3D72">
            <w:pPr>
              <w:rPr>
                <w:color w:val="000000"/>
                <w:szCs w:val="24"/>
                <w:lang w:val="ru-RU"/>
              </w:rPr>
            </w:pPr>
            <w:r w:rsidRPr="00584611">
              <w:rPr>
                <w:color w:val="000000"/>
                <w:szCs w:val="24"/>
                <w:lang w:val="ru-RU"/>
              </w:rPr>
              <w:t>Декада бега«Спорт –альтернатива пагубным привычкам»</w:t>
            </w:r>
          </w:p>
        </w:tc>
        <w:tc>
          <w:tcPr>
            <w:tcW w:w="1310" w:type="dxa"/>
            <w:shd w:val="clear" w:color="auto" w:fill="auto"/>
          </w:tcPr>
          <w:p w:rsidR="00CA4B97" w:rsidRPr="00584611" w:rsidRDefault="00CA4B97" w:rsidP="000E3D72">
            <w:pPr>
              <w:rPr>
                <w:color w:val="000000"/>
                <w:szCs w:val="24"/>
              </w:rPr>
            </w:pPr>
            <w:r w:rsidRPr="00584611">
              <w:rPr>
                <w:color w:val="000000"/>
                <w:szCs w:val="24"/>
              </w:rPr>
              <w:t>сентябрь</w:t>
            </w:r>
          </w:p>
        </w:tc>
        <w:tc>
          <w:tcPr>
            <w:tcW w:w="1372" w:type="dxa"/>
            <w:shd w:val="clear" w:color="auto" w:fill="auto"/>
          </w:tcPr>
          <w:p w:rsidR="00CA4B97" w:rsidRPr="00584611" w:rsidRDefault="00CA4B97" w:rsidP="000E3D72">
            <w:pPr>
              <w:rPr>
                <w:color w:val="000000"/>
                <w:szCs w:val="24"/>
              </w:rPr>
            </w:pPr>
            <w:r w:rsidRPr="00584611">
              <w:rPr>
                <w:color w:val="000000"/>
                <w:szCs w:val="24"/>
              </w:rPr>
              <w:t>1-11</w:t>
            </w:r>
          </w:p>
          <w:p w:rsidR="00CA4B97" w:rsidRPr="00584611" w:rsidRDefault="00CA4B97" w:rsidP="000E3D72">
            <w:pPr>
              <w:rPr>
                <w:color w:val="000000"/>
                <w:szCs w:val="24"/>
              </w:rPr>
            </w:pPr>
            <w:r w:rsidRPr="00584611">
              <w:rPr>
                <w:color w:val="000000"/>
                <w:szCs w:val="24"/>
              </w:rPr>
              <w:t>классы</w:t>
            </w:r>
          </w:p>
        </w:tc>
        <w:tc>
          <w:tcPr>
            <w:tcW w:w="3326" w:type="dxa"/>
            <w:shd w:val="clear" w:color="auto" w:fill="auto"/>
          </w:tcPr>
          <w:p w:rsidR="00CA4B97" w:rsidRPr="00584611" w:rsidRDefault="00CA4B97" w:rsidP="000E3D72">
            <w:pPr>
              <w:rPr>
                <w:color w:val="000000"/>
                <w:szCs w:val="24"/>
              </w:rPr>
            </w:pPr>
            <w:r w:rsidRPr="00584611">
              <w:rPr>
                <w:color w:val="000000"/>
                <w:szCs w:val="24"/>
              </w:rPr>
              <w:t>учителя физической культуры</w:t>
            </w:r>
          </w:p>
        </w:tc>
      </w:tr>
      <w:tr w:rsidR="00CA4B97" w:rsidRPr="00584611" w:rsidTr="000E3D72">
        <w:tc>
          <w:tcPr>
            <w:tcW w:w="2530" w:type="dxa"/>
            <w:shd w:val="clear" w:color="auto" w:fill="auto"/>
          </w:tcPr>
          <w:p w:rsidR="00CA4B97" w:rsidRPr="00584611" w:rsidRDefault="00CA4B97" w:rsidP="000E3D72">
            <w:pPr>
              <w:rPr>
                <w:color w:val="000000"/>
                <w:szCs w:val="24"/>
              </w:rPr>
            </w:pPr>
          </w:p>
        </w:tc>
        <w:tc>
          <w:tcPr>
            <w:tcW w:w="2378" w:type="dxa"/>
            <w:shd w:val="clear" w:color="auto" w:fill="auto"/>
          </w:tcPr>
          <w:p w:rsidR="00CA4B97" w:rsidRPr="00584611" w:rsidRDefault="00CA4B97" w:rsidP="000E3D72">
            <w:pPr>
              <w:rPr>
                <w:color w:val="000000"/>
                <w:szCs w:val="24"/>
              </w:rPr>
            </w:pPr>
            <w:r w:rsidRPr="00584611">
              <w:rPr>
                <w:color w:val="000000"/>
                <w:szCs w:val="24"/>
              </w:rPr>
              <w:t>Вакцинация обучающихся</w:t>
            </w:r>
          </w:p>
        </w:tc>
        <w:tc>
          <w:tcPr>
            <w:tcW w:w="1310" w:type="dxa"/>
            <w:shd w:val="clear" w:color="auto" w:fill="auto"/>
          </w:tcPr>
          <w:p w:rsidR="00CA4B97" w:rsidRPr="00584611" w:rsidRDefault="00CA4B97" w:rsidP="000E3D72">
            <w:pPr>
              <w:rPr>
                <w:color w:val="000000"/>
                <w:szCs w:val="24"/>
              </w:rPr>
            </w:pPr>
            <w:r w:rsidRPr="00584611">
              <w:rPr>
                <w:color w:val="000000"/>
                <w:szCs w:val="24"/>
              </w:rPr>
              <w:t>сентябрь</w:t>
            </w:r>
          </w:p>
        </w:tc>
        <w:tc>
          <w:tcPr>
            <w:tcW w:w="1372" w:type="dxa"/>
            <w:shd w:val="clear" w:color="auto" w:fill="auto"/>
          </w:tcPr>
          <w:p w:rsidR="00CA4B97" w:rsidRPr="00584611" w:rsidRDefault="00CA4B97" w:rsidP="000E3D72">
            <w:pPr>
              <w:rPr>
                <w:color w:val="000000"/>
                <w:szCs w:val="24"/>
              </w:rPr>
            </w:pPr>
            <w:r w:rsidRPr="00584611">
              <w:rPr>
                <w:color w:val="000000"/>
                <w:szCs w:val="24"/>
              </w:rPr>
              <w:t>1-11</w:t>
            </w:r>
          </w:p>
        </w:tc>
        <w:tc>
          <w:tcPr>
            <w:tcW w:w="3326" w:type="dxa"/>
            <w:shd w:val="clear" w:color="auto" w:fill="auto"/>
          </w:tcPr>
          <w:p w:rsidR="00CA4B97" w:rsidRPr="00584611" w:rsidRDefault="00CA4B97" w:rsidP="000E3D72">
            <w:pPr>
              <w:rPr>
                <w:color w:val="000000"/>
                <w:szCs w:val="24"/>
              </w:rPr>
            </w:pPr>
            <w:r w:rsidRPr="00584611">
              <w:rPr>
                <w:color w:val="000000"/>
                <w:szCs w:val="24"/>
              </w:rPr>
              <w:t>медицинские работники</w:t>
            </w:r>
          </w:p>
          <w:p w:rsidR="00CA4B97" w:rsidRPr="00584611" w:rsidRDefault="00CA4B97" w:rsidP="000E3D72">
            <w:pPr>
              <w:rPr>
                <w:color w:val="000000"/>
                <w:szCs w:val="24"/>
              </w:rPr>
            </w:pPr>
            <w:r w:rsidRPr="00584611">
              <w:rPr>
                <w:color w:val="000000"/>
                <w:szCs w:val="24"/>
              </w:rPr>
              <w:t>классный руководитель</w:t>
            </w:r>
          </w:p>
        </w:tc>
      </w:tr>
      <w:tr w:rsidR="00CA4B97" w:rsidRPr="00042A20" w:rsidTr="000E3D72">
        <w:tc>
          <w:tcPr>
            <w:tcW w:w="2530" w:type="dxa"/>
            <w:shd w:val="clear" w:color="auto" w:fill="auto"/>
          </w:tcPr>
          <w:p w:rsidR="00CA4B97" w:rsidRPr="00584611" w:rsidRDefault="00CA4B97" w:rsidP="000E3D72">
            <w:pPr>
              <w:rPr>
                <w:color w:val="000000"/>
                <w:szCs w:val="24"/>
              </w:rPr>
            </w:pPr>
          </w:p>
        </w:tc>
        <w:tc>
          <w:tcPr>
            <w:tcW w:w="2378" w:type="dxa"/>
            <w:shd w:val="clear" w:color="auto" w:fill="auto"/>
          </w:tcPr>
          <w:p w:rsidR="00CA4B97" w:rsidRPr="00584611" w:rsidRDefault="00CA4B97" w:rsidP="000E3D72">
            <w:pPr>
              <w:rPr>
                <w:color w:val="000000"/>
                <w:szCs w:val="24"/>
                <w:lang w:val="ru-RU"/>
              </w:rPr>
            </w:pPr>
            <w:r w:rsidRPr="00584611">
              <w:rPr>
                <w:color w:val="000000"/>
                <w:szCs w:val="24"/>
                <w:lang w:val="ru-RU"/>
              </w:rPr>
              <w:t>Беседы по профилактике КОВИД и др.</w:t>
            </w:r>
          </w:p>
          <w:p w:rsidR="00CA4B97" w:rsidRPr="00584611" w:rsidRDefault="00CA4B97" w:rsidP="000E3D72">
            <w:pPr>
              <w:rPr>
                <w:color w:val="000000"/>
                <w:szCs w:val="24"/>
              </w:rPr>
            </w:pPr>
            <w:r w:rsidRPr="00584611">
              <w:rPr>
                <w:color w:val="000000"/>
                <w:szCs w:val="24"/>
              </w:rPr>
              <w:t xml:space="preserve">Квест-игра«Безопасный </w:t>
            </w:r>
            <w:r w:rsidRPr="00584611">
              <w:rPr>
                <w:color w:val="000000"/>
                <w:szCs w:val="24"/>
              </w:rPr>
              <w:lastRenderedPageBreak/>
              <w:t>мир»</w:t>
            </w:r>
          </w:p>
        </w:tc>
        <w:tc>
          <w:tcPr>
            <w:tcW w:w="1310" w:type="dxa"/>
            <w:shd w:val="clear" w:color="auto" w:fill="auto"/>
          </w:tcPr>
          <w:p w:rsidR="00CA4B97" w:rsidRPr="00584611" w:rsidRDefault="00CA4B97" w:rsidP="000E3D72">
            <w:pPr>
              <w:rPr>
                <w:color w:val="000000"/>
                <w:szCs w:val="24"/>
              </w:rPr>
            </w:pPr>
            <w:r w:rsidRPr="00584611">
              <w:rPr>
                <w:color w:val="000000"/>
                <w:szCs w:val="24"/>
              </w:rPr>
              <w:lastRenderedPageBreak/>
              <w:t>сентябрь</w:t>
            </w:r>
          </w:p>
          <w:p w:rsidR="00CA4B97" w:rsidRPr="00584611" w:rsidRDefault="00CA4B97" w:rsidP="000E3D72">
            <w:pPr>
              <w:rPr>
                <w:color w:val="000000"/>
                <w:szCs w:val="24"/>
              </w:rPr>
            </w:pPr>
            <w:r w:rsidRPr="00584611">
              <w:rPr>
                <w:color w:val="000000"/>
                <w:szCs w:val="24"/>
              </w:rPr>
              <w:t>сентябрь</w:t>
            </w:r>
          </w:p>
        </w:tc>
        <w:tc>
          <w:tcPr>
            <w:tcW w:w="1372" w:type="dxa"/>
            <w:shd w:val="clear" w:color="auto" w:fill="auto"/>
          </w:tcPr>
          <w:p w:rsidR="00CA4B97" w:rsidRPr="00584611" w:rsidRDefault="00CA4B97" w:rsidP="000E3D72">
            <w:pPr>
              <w:rPr>
                <w:color w:val="000000"/>
                <w:szCs w:val="24"/>
              </w:rPr>
            </w:pPr>
            <w:r w:rsidRPr="00584611">
              <w:rPr>
                <w:color w:val="000000"/>
                <w:szCs w:val="24"/>
              </w:rPr>
              <w:t>1-11</w:t>
            </w:r>
          </w:p>
          <w:p w:rsidR="00CA4B97" w:rsidRPr="00584611" w:rsidRDefault="00CA4B97" w:rsidP="000E3D72">
            <w:pPr>
              <w:rPr>
                <w:color w:val="000000"/>
                <w:szCs w:val="24"/>
              </w:rPr>
            </w:pPr>
            <w:r w:rsidRPr="00584611">
              <w:rPr>
                <w:color w:val="000000"/>
                <w:szCs w:val="24"/>
              </w:rPr>
              <w:t>1-4</w:t>
            </w:r>
          </w:p>
        </w:tc>
        <w:tc>
          <w:tcPr>
            <w:tcW w:w="3326" w:type="dxa"/>
            <w:shd w:val="clear" w:color="auto" w:fill="auto"/>
          </w:tcPr>
          <w:p w:rsidR="00CA4B97" w:rsidRPr="00584611" w:rsidRDefault="00CA4B97" w:rsidP="000E3D72">
            <w:pPr>
              <w:rPr>
                <w:color w:val="000000"/>
                <w:szCs w:val="24"/>
                <w:lang w:val="ru-RU"/>
              </w:rPr>
            </w:pPr>
            <w:r w:rsidRPr="00584611">
              <w:rPr>
                <w:color w:val="000000"/>
                <w:szCs w:val="24"/>
                <w:lang w:val="ru-RU"/>
              </w:rPr>
              <w:t>медицинские работники</w:t>
            </w:r>
          </w:p>
          <w:p w:rsidR="00CA4B97" w:rsidRPr="00584611" w:rsidRDefault="00CA4B97" w:rsidP="000E3D72">
            <w:pPr>
              <w:rPr>
                <w:color w:val="000000"/>
                <w:szCs w:val="24"/>
                <w:lang w:val="ru-RU"/>
              </w:rPr>
            </w:pPr>
            <w:r w:rsidRPr="00584611">
              <w:rPr>
                <w:color w:val="000000"/>
                <w:szCs w:val="24"/>
                <w:lang w:val="ru-RU"/>
              </w:rPr>
              <w:t>классный руководитель</w:t>
            </w:r>
          </w:p>
          <w:p w:rsidR="00CA4B97" w:rsidRPr="00584611" w:rsidRDefault="00CA4B97" w:rsidP="000E3D72">
            <w:pPr>
              <w:rPr>
                <w:color w:val="000000"/>
                <w:szCs w:val="24"/>
                <w:lang w:val="ru-RU"/>
              </w:rPr>
            </w:pPr>
            <w:r w:rsidRPr="00584611">
              <w:rPr>
                <w:color w:val="000000"/>
                <w:szCs w:val="24"/>
                <w:lang w:val="ru-RU"/>
              </w:rPr>
              <w:t>педагог-организатор</w:t>
            </w:r>
          </w:p>
        </w:tc>
      </w:tr>
      <w:tr w:rsidR="00CA4B97" w:rsidRPr="00584611" w:rsidTr="000E3D72">
        <w:tc>
          <w:tcPr>
            <w:tcW w:w="2530" w:type="dxa"/>
            <w:shd w:val="clear" w:color="auto" w:fill="auto"/>
          </w:tcPr>
          <w:p w:rsidR="00CA4B97" w:rsidRPr="00584611" w:rsidRDefault="00CA4B97" w:rsidP="000E3D72">
            <w:pPr>
              <w:rPr>
                <w:color w:val="000000"/>
                <w:szCs w:val="24"/>
                <w:lang w:val="ru-RU"/>
              </w:rPr>
            </w:pPr>
          </w:p>
        </w:tc>
        <w:tc>
          <w:tcPr>
            <w:tcW w:w="2378" w:type="dxa"/>
            <w:shd w:val="clear" w:color="auto" w:fill="auto"/>
          </w:tcPr>
          <w:p w:rsidR="00CA4B97" w:rsidRPr="00584611" w:rsidRDefault="00CA4B97" w:rsidP="000E3D72">
            <w:pPr>
              <w:rPr>
                <w:color w:val="000000"/>
                <w:szCs w:val="24"/>
              </w:rPr>
            </w:pPr>
            <w:r w:rsidRPr="00584611">
              <w:rPr>
                <w:color w:val="000000"/>
                <w:szCs w:val="24"/>
              </w:rPr>
              <w:t>Выполнение мероприятий Месячника безопасности</w:t>
            </w:r>
          </w:p>
        </w:tc>
        <w:tc>
          <w:tcPr>
            <w:tcW w:w="1310" w:type="dxa"/>
            <w:shd w:val="clear" w:color="auto" w:fill="auto"/>
          </w:tcPr>
          <w:p w:rsidR="00CA4B97" w:rsidRPr="00584611" w:rsidRDefault="00CA4B97" w:rsidP="000E3D72">
            <w:pPr>
              <w:rPr>
                <w:color w:val="000000"/>
                <w:szCs w:val="24"/>
              </w:rPr>
            </w:pPr>
            <w:r w:rsidRPr="00584611">
              <w:rPr>
                <w:color w:val="000000"/>
                <w:szCs w:val="24"/>
              </w:rPr>
              <w:t>В теч. мес</w:t>
            </w:r>
          </w:p>
        </w:tc>
        <w:tc>
          <w:tcPr>
            <w:tcW w:w="1372" w:type="dxa"/>
            <w:shd w:val="clear" w:color="auto" w:fill="auto"/>
          </w:tcPr>
          <w:p w:rsidR="00CA4B97" w:rsidRPr="00584611" w:rsidRDefault="00CA4B97" w:rsidP="000E3D72">
            <w:pPr>
              <w:rPr>
                <w:color w:val="000000"/>
                <w:szCs w:val="24"/>
              </w:rPr>
            </w:pPr>
          </w:p>
        </w:tc>
        <w:tc>
          <w:tcPr>
            <w:tcW w:w="3326" w:type="dxa"/>
            <w:shd w:val="clear" w:color="auto" w:fill="auto"/>
          </w:tcPr>
          <w:p w:rsidR="00CA4B97" w:rsidRPr="00584611" w:rsidRDefault="00CA4B97" w:rsidP="000E3D72">
            <w:pPr>
              <w:rPr>
                <w:color w:val="000000"/>
                <w:szCs w:val="24"/>
              </w:rPr>
            </w:pPr>
          </w:p>
        </w:tc>
      </w:tr>
      <w:tr w:rsidR="00CA4B97" w:rsidRPr="00584611" w:rsidTr="000E3D72">
        <w:tc>
          <w:tcPr>
            <w:tcW w:w="2530" w:type="dxa"/>
            <w:shd w:val="clear" w:color="auto" w:fill="auto"/>
          </w:tcPr>
          <w:p w:rsidR="00CA4B97" w:rsidRPr="00584611" w:rsidRDefault="00CA4B97" w:rsidP="000E3D72">
            <w:pPr>
              <w:rPr>
                <w:color w:val="000000"/>
                <w:szCs w:val="24"/>
              </w:rPr>
            </w:pPr>
          </w:p>
        </w:tc>
        <w:tc>
          <w:tcPr>
            <w:tcW w:w="2378" w:type="dxa"/>
            <w:shd w:val="clear" w:color="auto" w:fill="auto"/>
          </w:tcPr>
          <w:p w:rsidR="00CA4B97" w:rsidRPr="00584611" w:rsidRDefault="00CA4B97" w:rsidP="000E3D72">
            <w:pPr>
              <w:rPr>
                <w:color w:val="000000"/>
                <w:szCs w:val="24"/>
                <w:lang w:val="ru-RU"/>
              </w:rPr>
            </w:pPr>
            <w:r w:rsidRPr="00584611">
              <w:rPr>
                <w:color w:val="000000"/>
                <w:szCs w:val="24"/>
                <w:lang w:val="ru-RU"/>
              </w:rPr>
              <w:t>Проверка соблюдения уч-ся единой школьной формы</w:t>
            </w:r>
          </w:p>
        </w:tc>
        <w:tc>
          <w:tcPr>
            <w:tcW w:w="1310" w:type="dxa"/>
            <w:shd w:val="clear" w:color="auto" w:fill="auto"/>
          </w:tcPr>
          <w:p w:rsidR="00CA4B97" w:rsidRPr="00584611" w:rsidRDefault="00CA4B97" w:rsidP="000E3D72">
            <w:pPr>
              <w:rPr>
                <w:color w:val="000000"/>
                <w:szCs w:val="24"/>
              </w:rPr>
            </w:pPr>
            <w:r w:rsidRPr="00584611">
              <w:rPr>
                <w:color w:val="000000"/>
                <w:szCs w:val="24"/>
              </w:rPr>
              <w:t>2-я декада</w:t>
            </w:r>
          </w:p>
        </w:tc>
        <w:tc>
          <w:tcPr>
            <w:tcW w:w="1372" w:type="dxa"/>
            <w:shd w:val="clear" w:color="auto" w:fill="auto"/>
          </w:tcPr>
          <w:p w:rsidR="00CA4B97" w:rsidRPr="00584611" w:rsidRDefault="00CA4B97" w:rsidP="000E3D72">
            <w:pPr>
              <w:rPr>
                <w:color w:val="000000"/>
                <w:szCs w:val="24"/>
              </w:rPr>
            </w:pPr>
          </w:p>
        </w:tc>
        <w:tc>
          <w:tcPr>
            <w:tcW w:w="3326" w:type="dxa"/>
            <w:shd w:val="clear" w:color="auto" w:fill="auto"/>
          </w:tcPr>
          <w:p w:rsidR="00CA4B97" w:rsidRPr="00584611" w:rsidRDefault="00CA4B97" w:rsidP="000E3D72">
            <w:pPr>
              <w:rPr>
                <w:color w:val="000000"/>
                <w:szCs w:val="24"/>
              </w:rPr>
            </w:pPr>
            <w:r w:rsidRPr="00584611">
              <w:rPr>
                <w:color w:val="000000"/>
                <w:szCs w:val="24"/>
              </w:rPr>
              <w:t>Дежурный класс</w:t>
            </w:r>
          </w:p>
        </w:tc>
      </w:tr>
      <w:tr w:rsidR="00CA4B97" w:rsidRPr="00042A20" w:rsidTr="000E3D72">
        <w:tc>
          <w:tcPr>
            <w:tcW w:w="2530" w:type="dxa"/>
            <w:shd w:val="clear" w:color="auto" w:fill="auto"/>
          </w:tcPr>
          <w:p w:rsidR="00CA4B97" w:rsidRPr="00584611" w:rsidRDefault="00CA4B97" w:rsidP="000E3D72">
            <w:pPr>
              <w:rPr>
                <w:color w:val="000000"/>
                <w:szCs w:val="24"/>
              </w:rPr>
            </w:pPr>
          </w:p>
        </w:tc>
        <w:tc>
          <w:tcPr>
            <w:tcW w:w="2378" w:type="dxa"/>
            <w:shd w:val="clear" w:color="auto" w:fill="auto"/>
          </w:tcPr>
          <w:p w:rsidR="00CA4B97" w:rsidRPr="00584611" w:rsidRDefault="00CA4B97" w:rsidP="000E3D72">
            <w:pPr>
              <w:rPr>
                <w:color w:val="000000"/>
                <w:szCs w:val="24"/>
                <w:lang w:val="ru-RU"/>
              </w:rPr>
            </w:pPr>
            <w:r w:rsidRPr="00584611">
              <w:rPr>
                <w:color w:val="000000"/>
                <w:szCs w:val="24"/>
                <w:lang w:val="ru-RU"/>
              </w:rPr>
              <w:t>Классные часы по правовому воспитанию</w:t>
            </w:r>
          </w:p>
          <w:p w:rsidR="00CA4B97" w:rsidRPr="00584611" w:rsidRDefault="00CA4B97" w:rsidP="000E3D72">
            <w:pPr>
              <w:rPr>
                <w:color w:val="000000"/>
                <w:szCs w:val="24"/>
                <w:lang w:val="ru-RU"/>
              </w:rPr>
            </w:pPr>
            <w:r w:rsidRPr="00584611">
              <w:rPr>
                <w:color w:val="000000"/>
                <w:szCs w:val="24"/>
                <w:lang w:val="ru-RU"/>
              </w:rPr>
              <w:t>Встреча с работниками правоохранительных органов</w:t>
            </w:r>
          </w:p>
        </w:tc>
        <w:tc>
          <w:tcPr>
            <w:tcW w:w="1310" w:type="dxa"/>
            <w:shd w:val="clear" w:color="auto" w:fill="auto"/>
          </w:tcPr>
          <w:p w:rsidR="00CA4B97" w:rsidRPr="00584611" w:rsidRDefault="00CA4B97" w:rsidP="000E3D72">
            <w:pPr>
              <w:rPr>
                <w:color w:val="000000"/>
                <w:szCs w:val="24"/>
              </w:rPr>
            </w:pPr>
            <w:r w:rsidRPr="00584611">
              <w:rPr>
                <w:color w:val="000000"/>
                <w:szCs w:val="24"/>
              </w:rPr>
              <w:t>3-я нед</w:t>
            </w:r>
          </w:p>
        </w:tc>
        <w:tc>
          <w:tcPr>
            <w:tcW w:w="1372" w:type="dxa"/>
            <w:shd w:val="clear" w:color="auto" w:fill="auto"/>
          </w:tcPr>
          <w:p w:rsidR="00CA4B97" w:rsidRPr="00584611" w:rsidRDefault="00CA4B97" w:rsidP="000E3D72">
            <w:pPr>
              <w:rPr>
                <w:color w:val="000000"/>
                <w:szCs w:val="24"/>
              </w:rPr>
            </w:pPr>
            <w:r w:rsidRPr="00584611">
              <w:rPr>
                <w:color w:val="000000"/>
                <w:szCs w:val="24"/>
              </w:rPr>
              <w:t>1-11 кл</w:t>
            </w:r>
          </w:p>
          <w:p w:rsidR="00CA4B97" w:rsidRPr="00584611" w:rsidRDefault="00CA4B97" w:rsidP="000E3D72">
            <w:pPr>
              <w:rPr>
                <w:color w:val="000000"/>
                <w:szCs w:val="24"/>
              </w:rPr>
            </w:pPr>
          </w:p>
        </w:tc>
        <w:tc>
          <w:tcPr>
            <w:tcW w:w="3326" w:type="dxa"/>
            <w:shd w:val="clear" w:color="auto" w:fill="auto"/>
          </w:tcPr>
          <w:p w:rsidR="00CA4B97" w:rsidRPr="00584611" w:rsidRDefault="00CA4B97" w:rsidP="000E3D72">
            <w:pPr>
              <w:rPr>
                <w:color w:val="000000"/>
                <w:szCs w:val="24"/>
                <w:lang w:val="ru-RU"/>
              </w:rPr>
            </w:pPr>
            <w:r w:rsidRPr="00584611">
              <w:rPr>
                <w:color w:val="000000"/>
                <w:szCs w:val="24"/>
                <w:lang w:val="ru-RU"/>
              </w:rPr>
              <w:t>Кл. рук.</w:t>
            </w:r>
          </w:p>
          <w:p w:rsidR="00CA4B97" w:rsidRPr="00584611" w:rsidRDefault="00CA4B97" w:rsidP="000E3D72">
            <w:pPr>
              <w:rPr>
                <w:color w:val="000000"/>
                <w:szCs w:val="24"/>
                <w:lang w:val="ru-RU"/>
              </w:rPr>
            </w:pPr>
            <w:r w:rsidRPr="00584611">
              <w:rPr>
                <w:color w:val="000000"/>
                <w:szCs w:val="24"/>
                <w:lang w:val="ru-RU"/>
              </w:rPr>
              <w:t>Инспектора ОМВД и ГИБДД</w:t>
            </w:r>
          </w:p>
        </w:tc>
      </w:tr>
    </w:tbl>
    <w:p w:rsidR="00CA4B97" w:rsidRPr="00584611" w:rsidRDefault="00CA4B97" w:rsidP="00CA4B97">
      <w:pPr>
        <w:ind w:left="692" w:right="222" w:firstLine="719"/>
        <w:jc w:val="both"/>
        <w:rPr>
          <w:szCs w:val="24"/>
          <w:lang w:val="ru-RU"/>
        </w:rPr>
      </w:pPr>
    </w:p>
    <w:p w:rsidR="00CA4B97" w:rsidRPr="00584611" w:rsidRDefault="00CA4B97" w:rsidP="00CA4B97">
      <w:pPr>
        <w:ind w:left="692" w:right="222" w:firstLine="719"/>
        <w:jc w:val="both"/>
        <w:rPr>
          <w:szCs w:val="24"/>
          <w:lang w:val="ru-RU"/>
        </w:rPr>
      </w:pPr>
    </w:p>
    <w:p w:rsidR="00CA4B97" w:rsidRPr="00584611" w:rsidRDefault="00CA4B97" w:rsidP="00CA4B97">
      <w:pPr>
        <w:ind w:right="222"/>
        <w:jc w:val="both"/>
        <w:rPr>
          <w:szCs w:val="24"/>
          <w:lang w:val="ru-RU"/>
        </w:rPr>
      </w:pPr>
    </w:p>
    <w:p w:rsidR="00CA4B97" w:rsidRPr="00584611" w:rsidRDefault="00CA4B97" w:rsidP="00CA4B97">
      <w:pPr>
        <w:ind w:right="222"/>
        <w:jc w:val="both"/>
        <w:rPr>
          <w:szCs w:val="24"/>
          <w:lang w:val="ru-RU"/>
        </w:rPr>
      </w:pPr>
    </w:p>
    <w:p w:rsidR="00CA4B97" w:rsidRPr="00584611" w:rsidRDefault="00CA4B97" w:rsidP="00421D2D">
      <w:pPr>
        <w:rPr>
          <w:szCs w:val="28"/>
          <w:lang w:val="ru-RU"/>
        </w:rPr>
      </w:pPr>
    </w:p>
    <w:p w:rsidR="005D76D6" w:rsidRPr="00584611" w:rsidRDefault="005D76D6">
      <w:pPr>
        <w:widowControl/>
        <w:spacing w:line="353" w:lineRule="auto"/>
        <w:ind w:firstLine="709"/>
        <w:jc w:val="both"/>
        <w:rPr>
          <w:szCs w:val="24"/>
          <w:lang w:val="ru-RU"/>
        </w:rPr>
      </w:pPr>
    </w:p>
    <w:p w:rsidR="005D76D6" w:rsidRPr="00584611" w:rsidRDefault="005D76D6">
      <w:pPr>
        <w:ind w:firstLine="709"/>
        <w:jc w:val="both"/>
        <w:rPr>
          <w:sz w:val="26"/>
          <w:szCs w:val="26"/>
          <w:lang w:val="ru-RU"/>
        </w:rPr>
      </w:pPr>
    </w:p>
    <w:p w:rsidR="005D76D6" w:rsidRPr="00584611" w:rsidRDefault="00421D2D">
      <w:pPr>
        <w:keepNext/>
        <w:keepLines/>
        <w:pBdr>
          <w:top w:val="nil"/>
          <w:left w:val="nil"/>
          <w:bottom w:val="single" w:sz="4" w:space="1" w:color="000000"/>
          <w:right w:val="nil"/>
          <w:between w:val="nil"/>
        </w:pBdr>
        <w:spacing w:before="40"/>
        <w:jc w:val="both"/>
        <w:rPr>
          <w:b/>
          <w:smallCaps/>
          <w:color w:val="000000"/>
          <w:sz w:val="26"/>
          <w:szCs w:val="26"/>
          <w:lang w:val="ru-RU"/>
        </w:rPr>
      </w:pPr>
      <w:r w:rsidRPr="00584611">
        <w:rPr>
          <w:b/>
          <w:smallCaps/>
          <w:color w:val="FF0000"/>
          <w:szCs w:val="24"/>
          <w:lang w:val="ru-RU"/>
        </w:rPr>
        <w:br/>
      </w:r>
    </w:p>
    <w:p w:rsidR="005D76D6" w:rsidRPr="00584611" w:rsidRDefault="00421D2D">
      <w:pPr>
        <w:widowControl/>
        <w:spacing w:line="353" w:lineRule="auto"/>
        <w:ind w:firstLine="709"/>
        <w:jc w:val="both"/>
        <w:rPr>
          <w:szCs w:val="24"/>
          <w:lang w:val="ru-RU"/>
        </w:rPr>
      </w:pPr>
      <w:r w:rsidRPr="00584611">
        <w:rPr>
          <w:szCs w:val="24"/>
          <w:lang w:val="ru-RU"/>
        </w:rPr>
        <w:br/>
      </w:r>
    </w:p>
    <w:p w:rsidR="005D76D6" w:rsidRPr="00584611" w:rsidRDefault="005D76D6">
      <w:pPr>
        <w:rPr>
          <w:szCs w:val="24"/>
          <w:lang w:val="ru-RU"/>
        </w:rPr>
      </w:pPr>
    </w:p>
    <w:p w:rsidR="005D76D6" w:rsidRPr="00584611" w:rsidRDefault="005D76D6">
      <w:pPr>
        <w:rPr>
          <w:szCs w:val="24"/>
          <w:lang w:val="ru-RU"/>
        </w:rPr>
      </w:pPr>
    </w:p>
    <w:p w:rsidR="005D76D6" w:rsidRPr="00584611" w:rsidRDefault="005D76D6">
      <w:pPr>
        <w:rPr>
          <w:szCs w:val="24"/>
          <w:lang w:val="ru-RU"/>
        </w:rPr>
      </w:pPr>
    </w:p>
    <w:p w:rsidR="005D76D6" w:rsidRPr="00584611" w:rsidRDefault="005D76D6">
      <w:pPr>
        <w:rPr>
          <w:szCs w:val="24"/>
          <w:lang w:val="ru-RU"/>
        </w:rPr>
      </w:pPr>
    </w:p>
    <w:p w:rsidR="005D76D6" w:rsidRPr="00584611" w:rsidRDefault="005D76D6">
      <w:pPr>
        <w:rPr>
          <w:szCs w:val="24"/>
          <w:lang w:val="ru-RU"/>
        </w:rPr>
      </w:pPr>
    </w:p>
    <w:p w:rsidR="005D76D6" w:rsidRPr="00584611" w:rsidRDefault="005D76D6">
      <w:pPr>
        <w:rPr>
          <w:szCs w:val="24"/>
          <w:lang w:val="ru-RU"/>
        </w:rPr>
      </w:pPr>
    </w:p>
    <w:p w:rsidR="005D76D6" w:rsidRPr="00584611" w:rsidRDefault="005D76D6">
      <w:pPr>
        <w:rPr>
          <w:szCs w:val="24"/>
          <w:lang w:val="ru-RU"/>
        </w:rPr>
      </w:pPr>
    </w:p>
    <w:p w:rsidR="005D76D6" w:rsidRPr="00584611" w:rsidRDefault="005D76D6">
      <w:pPr>
        <w:rPr>
          <w:szCs w:val="24"/>
          <w:lang w:val="ru-RU"/>
        </w:rPr>
      </w:pPr>
    </w:p>
    <w:p w:rsidR="005D76D6" w:rsidRDefault="005D76D6">
      <w:pPr>
        <w:rPr>
          <w:szCs w:val="24"/>
          <w:lang w:val="ru-RU"/>
        </w:rPr>
      </w:pPr>
    </w:p>
    <w:p w:rsidR="00B80A2E" w:rsidRDefault="00B80A2E">
      <w:pPr>
        <w:rPr>
          <w:szCs w:val="24"/>
          <w:lang w:val="ru-RU"/>
        </w:rPr>
      </w:pPr>
    </w:p>
    <w:p w:rsidR="00B80A2E" w:rsidRDefault="00B80A2E">
      <w:pPr>
        <w:rPr>
          <w:szCs w:val="24"/>
          <w:lang w:val="ru-RU"/>
        </w:rPr>
      </w:pPr>
    </w:p>
    <w:p w:rsidR="00B80A2E" w:rsidRDefault="00B80A2E">
      <w:pPr>
        <w:rPr>
          <w:szCs w:val="24"/>
          <w:lang w:val="ru-RU"/>
        </w:rPr>
      </w:pPr>
    </w:p>
    <w:p w:rsidR="00B80A2E" w:rsidRDefault="00B80A2E">
      <w:pPr>
        <w:rPr>
          <w:szCs w:val="24"/>
          <w:lang w:val="ru-RU"/>
        </w:rPr>
      </w:pPr>
    </w:p>
    <w:p w:rsidR="00B80A2E" w:rsidRDefault="00B80A2E">
      <w:pPr>
        <w:rPr>
          <w:szCs w:val="24"/>
          <w:lang w:val="ru-RU"/>
        </w:rPr>
      </w:pPr>
    </w:p>
    <w:p w:rsidR="00B80A2E" w:rsidRDefault="00B80A2E">
      <w:pPr>
        <w:rPr>
          <w:szCs w:val="24"/>
          <w:lang w:val="ru-RU"/>
        </w:rPr>
      </w:pPr>
    </w:p>
    <w:p w:rsidR="00B80A2E" w:rsidRDefault="00B80A2E">
      <w:pPr>
        <w:rPr>
          <w:szCs w:val="24"/>
          <w:lang w:val="ru-RU"/>
        </w:rPr>
      </w:pPr>
    </w:p>
    <w:p w:rsidR="00B80A2E" w:rsidRDefault="00B80A2E">
      <w:pPr>
        <w:rPr>
          <w:szCs w:val="24"/>
          <w:lang w:val="ru-RU"/>
        </w:rPr>
      </w:pPr>
    </w:p>
    <w:p w:rsidR="00B80A2E" w:rsidRDefault="00B80A2E">
      <w:pPr>
        <w:rPr>
          <w:szCs w:val="24"/>
          <w:lang w:val="ru-RU"/>
        </w:rPr>
      </w:pPr>
    </w:p>
    <w:p w:rsidR="00B80A2E" w:rsidRDefault="00B80A2E">
      <w:pPr>
        <w:rPr>
          <w:szCs w:val="24"/>
          <w:lang w:val="ru-RU"/>
        </w:rPr>
      </w:pPr>
    </w:p>
    <w:p w:rsidR="00B80A2E" w:rsidRDefault="00B80A2E">
      <w:pPr>
        <w:rPr>
          <w:szCs w:val="24"/>
          <w:lang w:val="ru-RU"/>
        </w:rPr>
      </w:pPr>
    </w:p>
    <w:p w:rsidR="00B80A2E" w:rsidRDefault="00B80A2E">
      <w:pPr>
        <w:rPr>
          <w:szCs w:val="24"/>
          <w:lang w:val="ru-RU"/>
        </w:rPr>
      </w:pPr>
    </w:p>
    <w:p w:rsidR="00B80A2E" w:rsidRDefault="00B80A2E">
      <w:pPr>
        <w:rPr>
          <w:szCs w:val="24"/>
          <w:lang w:val="ru-RU"/>
        </w:rPr>
      </w:pPr>
    </w:p>
    <w:p w:rsidR="001D6408" w:rsidRDefault="001D6408">
      <w:pPr>
        <w:rPr>
          <w:szCs w:val="24"/>
          <w:lang w:val="ru-RU"/>
        </w:rPr>
      </w:pPr>
    </w:p>
    <w:p w:rsidR="001D6408" w:rsidRDefault="001D6408">
      <w:pPr>
        <w:rPr>
          <w:szCs w:val="24"/>
          <w:lang w:val="ru-RU"/>
        </w:rPr>
      </w:pPr>
    </w:p>
    <w:p w:rsidR="001D6408" w:rsidRDefault="001D6408">
      <w:pPr>
        <w:rPr>
          <w:szCs w:val="24"/>
          <w:lang w:val="ru-RU"/>
        </w:rPr>
      </w:pPr>
    </w:p>
    <w:p w:rsidR="001D6408" w:rsidRPr="00584611" w:rsidRDefault="001D6408">
      <w:pPr>
        <w:rPr>
          <w:szCs w:val="24"/>
          <w:lang w:val="ru-RU"/>
        </w:rPr>
      </w:pPr>
    </w:p>
    <w:p w:rsidR="00B80A2E" w:rsidRPr="00574ADA" w:rsidRDefault="00B80A2E" w:rsidP="00B80A2E">
      <w:pPr>
        <w:ind w:firstLine="709"/>
        <w:rPr>
          <w:szCs w:val="24"/>
          <w:lang w:val="ru-RU"/>
        </w:rPr>
      </w:pPr>
      <w:r w:rsidRPr="00574ADA">
        <w:rPr>
          <w:rFonts w:eastAsia="SchoolBookSanPin"/>
          <w:b/>
          <w:bCs/>
          <w:szCs w:val="24"/>
          <w:lang w:val="ru-RU"/>
        </w:rPr>
        <w:t xml:space="preserve">3.5 </w:t>
      </w:r>
      <w:r w:rsidRPr="00574ADA">
        <w:rPr>
          <w:b/>
          <w:bCs/>
          <w:szCs w:val="24"/>
          <w:lang w:val="ru-RU"/>
        </w:rPr>
        <w:t xml:space="preserve">Характеристика условий реализации программы </w:t>
      </w:r>
      <w:r w:rsidR="00667FB1">
        <w:rPr>
          <w:b/>
          <w:bCs/>
          <w:szCs w:val="24"/>
          <w:lang w:val="ru-RU"/>
        </w:rPr>
        <w:t>начального общегообразования</w:t>
      </w:r>
      <w:r w:rsidRPr="00574ADA">
        <w:rPr>
          <w:b/>
          <w:bCs/>
          <w:color w:val="FF0000"/>
          <w:szCs w:val="24"/>
          <w:lang w:val="ru-RU"/>
        </w:rPr>
        <w:br/>
      </w:r>
      <w:r w:rsidRPr="00574ADA">
        <w:rPr>
          <w:szCs w:val="24"/>
          <w:lang w:val="ru-RU"/>
        </w:rPr>
        <w:t>Система условий реализации программы НОО, созданная в образовательной организации, направлена на:</w:t>
      </w:r>
    </w:p>
    <w:p w:rsidR="00B80A2E" w:rsidRPr="00574ADA" w:rsidRDefault="00B80A2E" w:rsidP="00B80A2E">
      <w:pPr>
        <w:ind w:firstLine="709"/>
        <w:rPr>
          <w:szCs w:val="24"/>
          <w:lang w:val="ru-RU"/>
        </w:rPr>
      </w:pPr>
      <w:r w:rsidRPr="00574ADA">
        <w:rPr>
          <w:szCs w:val="24"/>
          <w:lang w:val="ru-RU"/>
        </w:rPr>
        <w:t>-</w:t>
      </w:r>
      <w:r w:rsidRPr="00574ADA">
        <w:rPr>
          <w:szCs w:val="24"/>
        </w:rPr>
        <w:t> </w:t>
      </w:r>
      <w:r w:rsidRPr="00574ADA">
        <w:rPr>
          <w:szCs w:val="24"/>
          <w:lang w:val="ru-RU"/>
        </w:rPr>
        <w:t>достижение обучающимися планируемых результатов освоения программы начального общего образования, в т.ч. адаптированной;</w:t>
      </w:r>
    </w:p>
    <w:p w:rsidR="00B80A2E" w:rsidRPr="00574ADA" w:rsidRDefault="00B80A2E" w:rsidP="00B80A2E">
      <w:pPr>
        <w:ind w:firstLine="709"/>
        <w:rPr>
          <w:szCs w:val="24"/>
          <w:lang w:val="ru-RU"/>
        </w:rPr>
      </w:pPr>
      <w:r w:rsidRPr="00574ADA">
        <w:rPr>
          <w:szCs w:val="24"/>
          <w:lang w:val="ru-RU"/>
        </w:rPr>
        <w:t>-</w:t>
      </w:r>
      <w:r w:rsidRPr="00574ADA">
        <w:rPr>
          <w:szCs w:val="24"/>
        </w:rPr>
        <w:t> </w:t>
      </w:r>
      <w:r w:rsidRPr="00574ADA">
        <w:rPr>
          <w:szCs w:val="24"/>
          <w:lang w:val="ru-RU"/>
        </w:rPr>
        <w:t>развитие личности, её способностей, удовлетворение образовательных потребностей и интересов, самореализацию обучающихся, в т.ч.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B80A2E" w:rsidRPr="00574ADA" w:rsidRDefault="00B80A2E" w:rsidP="00B80A2E">
      <w:pPr>
        <w:ind w:firstLine="709"/>
        <w:rPr>
          <w:szCs w:val="24"/>
          <w:lang w:val="ru-RU"/>
        </w:rPr>
      </w:pPr>
      <w:r w:rsidRPr="00574ADA">
        <w:rPr>
          <w:szCs w:val="24"/>
          <w:lang w:val="ru-RU"/>
        </w:rPr>
        <w:t>-</w:t>
      </w:r>
      <w:r w:rsidRPr="00574ADA">
        <w:rPr>
          <w:szCs w:val="24"/>
        </w:rPr>
        <w:t> </w:t>
      </w:r>
      <w:r w:rsidRPr="00574ADA">
        <w:rPr>
          <w:szCs w:val="24"/>
          <w:lang w:val="ru-RU"/>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 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B80A2E" w:rsidRPr="00574ADA" w:rsidRDefault="00B80A2E" w:rsidP="00B80A2E">
      <w:pPr>
        <w:ind w:firstLine="709"/>
        <w:rPr>
          <w:szCs w:val="24"/>
          <w:lang w:val="ru-RU"/>
        </w:rPr>
      </w:pPr>
      <w:r w:rsidRPr="00574ADA">
        <w:rPr>
          <w:szCs w:val="24"/>
          <w:lang w:val="ru-RU"/>
        </w:rPr>
        <w:t>-</w:t>
      </w:r>
      <w:r w:rsidRPr="00574ADA">
        <w:rPr>
          <w:szCs w:val="24"/>
        </w:rPr>
        <w:t> </w:t>
      </w:r>
      <w:r w:rsidRPr="00574ADA">
        <w:rPr>
          <w:szCs w:val="24"/>
          <w:lang w:val="ru-RU"/>
        </w:rPr>
        <w:t>формирование социокультурных и духовно-нравственных ценностей обучающихся, основ их гражданственности, российской гражданской идентичности;</w:t>
      </w:r>
    </w:p>
    <w:p w:rsidR="00B80A2E" w:rsidRPr="00574ADA" w:rsidRDefault="00B80A2E" w:rsidP="00B80A2E">
      <w:pPr>
        <w:ind w:firstLine="709"/>
        <w:rPr>
          <w:szCs w:val="24"/>
          <w:lang w:val="ru-RU"/>
        </w:rPr>
      </w:pPr>
      <w:r w:rsidRPr="00574ADA">
        <w:rPr>
          <w:szCs w:val="24"/>
          <w:lang w:val="ru-RU"/>
        </w:rPr>
        <w:t>-</w:t>
      </w:r>
      <w:r w:rsidRPr="00574ADA">
        <w:rPr>
          <w:szCs w:val="24"/>
        </w:rPr>
        <w:t> </w:t>
      </w:r>
      <w:r w:rsidRPr="00574ADA">
        <w:rPr>
          <w:szCs w:val="24"/>
          <w:lang w:val="ru-RU"/>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B80A2E" w:rsidRPr="00574ADA" w:rsidRDefault="00B80A2E" w:rsidP="00B80A2E">
      <w:pPr>
        <w:ind w:firstLine="709"/>
        <w:rPr>
          <w:szCs w:val="24"/>
          <w:lang w:val="ru-RU"/>
        </w:rPr>
      </w:pPr>
      <w:r w:rsidRPr="00574ADA">
        <w:rPr>
          <w:szCs w:val="24"/>
          <w:lang w:val="ru-RU"/>
        </w:rPr>
        <w:t>-</w:t>
      </w:r>
      <w:r w:rsidRPr="00574ADA">
        <w:rPr>
          <w:szCs w:val="24"/>
        </w:rPr>
        <w:t> </w:t>
      </w:r>
      <w:r w:rsidRPr="00574ADA">
        <w:rPr>
          <w:szCs w:val="24"/>
          <w:lang w:val="ru-RU"/>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B80A2E" w:rsidRPr="00574ADA" w:rsidRDefault="00B80A2E" w:rsidP="00B80A2E">
      <w:pPr>
        <w:ind w:firstLine="709"/>
        <w:rPr>
          <w:szCs w:val="24"/>
          <w:lang w:val="ru-RU"/>
        </w:rPr>
      </w:pPr>
      <w:r w:rsidRPr="00574ADA">
        <w:rPr>
          <w:szCs w:val="24"/>
          <w:lang w:val="ru-RU"/>
        </w:rPr>
        <w:t>-</w:t>
      </w:r>
      <w:r w:rsidRPr="00574ADA">
        <w:rPr>
          <w:szCs w:val="24"/>
        </w:rPr>
        <w:t> </w:t>
      </w:r>
      <w:r w:rsidRPr="00574ADA">
        <w:rPr>
          <w:szCs w:val="24"/>
          <w:lang w:val="ru-RU"/>
        </w:rP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B80A2E" w:rsidRPr="00574ADA" w:rsidRDefault="00B80A2E" w:rsidP="00B80A2E">
      <w:pPr>
        <w:ind w:firstLine="709"/>
        <w:rPr>
          <w:szCs w:val="24"/>
          <w:lang w:val="ru-RU"/>
        </w:rPr>
      </w:pPr>
      <w:r w:rsidRPr="00574ADA">
        <w:rPr>
          <w:szCs w:val="24"/>
          <w:lang w:val="ru-RU"/>
        </w:rPr>
        <w:t>-</w:t>
      </w:r>
      <w:r w:rsidRPr="00574ADA">
        <w:rPr>
          <w:szCs w:val="24"/>
        </w:rPr>
        <w:t> </w:t>
      </w:r>
      <w:r w:rsidRPr="00574ADA">
        <w:rPr>
          <w:szCs w:val="24"/>
          <w:lang w:val="ru-RU"/>
        </w:rPr>
        <w:t>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B80A2E" w:rsidRPr="00574ADA" w:rsidRDefault="00B80A2E" w:rsidP="00B80A2E">
      <w:pPr>
        <w:ind w:firstLine="709"/>
        <w:rPr>
          <w:szCs w:val="24"/>
          <w:lang w:val="ru-RU"/>
        </w:rPr>
      </w:pPr>
      <w:r w:rsidRPr="00574ADA">
        <w:rPr>
          <w:szCs w:val="24"/>
          <w:lang w:val="ru-RU"/>
        </w:rPr>
        <w:t>-</w:t>
      </w:r>
      <w:r w:rsidRPr="00574ADA">
        <w:rPr>
          <w:szCs w:val="24"/>
        </w:rPr>
        <w:t> </w:t>
      </w:r>
      <w:r w:rsidRPr="00574ADA">
        <w:rPr>
          <w:szCs w:val="24"/>
          <w:lang w:val="ru-RU"/>
        </w:rPr>
        <w:t>формирование у обучающихся экологической грамотности, навыков здорового и безопасного для человека и окружающей его среды образа жизни;</w:t>
      </w:r>
    </w:p>
    <w:p w:rsidR="00B80A2E" w:rsidRPr="00574ADA" w:rsidRDefault="00B80A2E" w:rsidP="00B80A2E">
      <w:pPr>
        <w:ind w:firstLine="709"/>
        <w:rPr>
          <w:szCs w:val="24"/>
          <w:lang w:val="ru-RU"/>
        </w:rPr>
      </w:pPr>
      <w:r w:rsidRPr="00574ADA">
        <w:rPr>
          <w:szCs w:val="24"/>
          <w:lang w:val="ru-RU"/>
        </w:rPr>
        <w:t>-</w:t>
      </w:r>
      <w:r w:rsidRPr="00574ADA">
        <w:rPr>
          <w:szCs w:val="24"/>
        </w:rPr>
        <w:t> </w:t>
      </w:r>
      <w:r w:rsidRPr="00574ADA">
        <w:rPr>
          <w:szCs w:val="24"/>
          <w:lang w:val="ru-RU"/>
        </w:rPr>
        <w:t>использование в образовательной деятельности современных образовательных технологий, направленных в т.ч. на воспитание обучающихся и развитие различных форм наставничества;</w:t>
      </w:r>
    </w:p>
    <w:p w:rsidR="00B80A2E" w:rsidRPr="00574ADA" w:rsidRDefault="00B80A2E" w:rsidP="00B80A2E">
      <w:pPr>
        <w:ind w:firstLine="709"/>
        <w:rPr>
          <w:szCs w:val="24"/>
          <w:lang w:val="ru-RU"/>
        </w:rPr>
      </w:pPr>
      <w:r w:rsidRPr="00574ADA">
        <w:rPr>
          <w:szCs w:val="24"/>
          <w:lang w:val="ru-RU"/>
        </w:rPr>
        <w:t>-</w:t>
      </w:r>
      <w:r w:rsidRPr="00574ADA">
        <w:rPr>
          <w:szCs w:val="24"/>
        </w:rPr>
        <w:t> </w:t>
      </w:r>
      <w:r w:rsidRPr="00574ADA">
        <w:rPr>
          <w:szCs w:val="24"/>
          <w:lang w:val="ru-RU"/>
        </w:rPr>
        <w:t>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B80A2E" w:rsidRPr="00574ADA" w:rsidRDefault="00B80A2E" w:rsidP="00B80A2E">
      <w:pPr>
        <w:ind w:firstLine="709"/>
        <w:rPr>
          <w:szCs w:val="24"/>
          <w:lang w:val="ru-RU"/>
        </w:rPr>
      </w:pPr>
      <w:r w:rsidRPr="00574ADA">
        <w:rPr>
          <w:szCs w:val="24"/>
          <w:lang w:val="ru-RU"/>
        </w:rPr>
        <w:t>-</w:t>
      </w:r>
      <w:r w:rsidRPr="00574ADA">
        <w:rPr>
          <w:szCs w:val="24"/>
        </w:rPr>
        <w:t> </w:t>
      </w:r>
      <w:r w:rsidRPr="00574ADA">
        <w:rPr>
          <w:szCs w:val="24"/>
          <w:lang w:val="ru-RU"/>
        </w:rP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B80A2E" w:rsidRPr="00574ADA" w:rsidRDefault="00B80A2E" w:rsidP="00B80A2E">
      <w:pPr>
        <w:ind w:firstLine="709"/>
        <w:rPr>
          <w:szCs w:val="24"/>
          <w:lang w:val="ru-RU"/>
        </w:rPr>
      </w:pPr>
      <w:r w:rsidRPr="00574ADA">
        <w:rPr>
          <w:szCs w:val="24"/>
          <w:lang w:val="ru-RU"/>
        </w:rPr>
        <w:t>-</w:t>
      </w:r>
      <w:r w:rsidRPr="00574ADA">
        <w:rPr>
          <w:szCs w:val="24"/>
        </w:rPr>
        <w:t> </w:t>
      </w:r>
      <w:r w:rsidRPr="00574ADA">
        <w:rPr>
          <w:szCs w:val="24"/>
          <w:lang w:val="ru-RU"/>
        </w:rP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B80A2E" w:rsidRPr="00574ADA" w:rsidRDefault="00B80A2E" w:rsidP="00B80A2E">
      <w:pPr>
        <w:ind w:firstLine="709"/>
        <w:rPr>
          <w:szCs w:val="24"/>
          <w:lang w:val="ru-RU"/>
        </w:rPr>
      </w:pPr>
      <w:r w:rsidRPr="00574ADA">
        <w:rPr>
          <w:szCs w:val="24"/>
          <w:lang w:val="ru-RU"/>
        </w:rPr>
        <w:t>При реализации настоящей образовательной программы НОО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p>
    <w:p w:rsidR="00B80A2E" w:rsidRPr="00574ADA" w:rsidRDefault="00B80A2E" w:rsidP="00B80A2E">
      <w:pPr>
        <w:ind w:firstLine="709"/>
        <w:rPr>
          <w:szCs w:val="24"/>
          <w:lang w:val="ru-RU"/>
        </w:rPr>
      </w:pPr>
    </w:p>
    <w:p w:rsidR="00B80A2E" w:rsidRPr="00574ADA" w:rsidRDefault="00B80A2E" w:rsidP="00B80A2E">
      <w:pPr>
        <w:ind w:firstLine="709"/>
        <w:rPr>
          <w:b/>
          <w:szCs w:val="24"/>
          <w:lang w:val="ru-RU"/>
        </w:rPr>
      </w:pPr>
      <w:r w:rsidRPr="00574ADA">
        <w:rPr>
          <w:b/>
          <w:szCs w:val="24"/>
          <w:lang w:val="ru-RU"/>
        </w:rPr>
        <w:t>3.5.1.</w:t>
      </w:r>
      <w:r w:rsidRPr="00574ADA">
        <w:rPr>
          <w:b/>
          <w:szCs w:val="24"/>
        </w:rPr>
        <w:t> </w:t>
      </w:r>
      <w:r w:rsidRPr="00574ADA">
        <w:rPr>
          <w:b/>
          <w:szCs w:val="24"/>
          <w:lang w:val="ru-RU"/>
        </w:rPr>
        <w:t>Кадровые условия реализации основной образовательной программы НОО</w:t>
      </w:r>
    </w:p>
    <w:p w:rsidR="00B80A2E" w:rsidRPr="00451951" w:rsidRDefault="00B80A2E" w:rsidP="00B80A2E">
      <w:pPr>
        <w:widowControl/>
        <w:autoSpaceDE w:val="0"/>
        <w:autoSpaceDN w:val="0"/>
        <w:adjustRightInd w:val="0"/>
        <w:spacing w:line="240" w:lineRule="atLeast"/>
        <w:ind w:firstLine="227"/>
        <w:jc w:val="both"/>
        <w:textAlignment w:val="center"/>
        <w:rPr>
          <w:color w:val="000000"/>
          <w:szCs w:val="24"/>
          <w:lang w:val="ru-RU" w:eastAsia="ru-RU"/>
        </w:rPr>
      </w:pPr>
      <w:r w:rsidRPr="00451951">
        <w:rPr>
          <w:color w:val="000000"/>
          <w:szCs w:val="24"/>
          <w:lang w:val="ru-RU" w:eastAsia="ru-RU"/>
        </w:rPr>
        <w:t>Для реализации программы начального общего образования МБОУ «Архиповская СОШ»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B80A2E" w:rsidRPr="00451951" w:rsidRDefault="00B80A2E" w:rsidP="00B80A2E">
      <w:pPr>
        <w:widowControl/>
        <w:autoSpaceDE w:val="0"/>
        <w:autoSpaceDN w:val="0"/>
        <w:adjustRightInd w:val="0"/>
        <w:spacing w:line="240" w:lineRule="atLeast"/>
        <w:ind w:firstLine="227"/>
        <w:jc w:val="both"/>
        <w:textAlignment w:val="center"/>
        <w:rPr>
          <w:color w:val="000000"/>
          <w:szCs w:val="24"/>
          <w:lang w:val="ru-RU" w:eastAsia="ru-RU"/>
        </w:rPr>
      </w:pPr>
      <w:r w:rsidRPr="00451951">
        <w:rPr>
          <w:color w:val="000000"/>
          <w:szCs w:val="24"/>
          <w:lang w:val="ru-RU" w:eastAsia="ru-RU"/>
        </w:rPr>
        <w:t>Обеспеченность кадровыми условиями включает в себя:</w:t>
      </w:r>
    </w:p>
    <w:p w:rsidR="00B80A2E" w:rsidRPr="00451951" w:rsidRDefault="00B80A2E" w:rsidP="00B80A2E">
      <w:pPr>
        <w:widowControl/>
        <w:autoSpaceDE w:val="0"/>
        <w:autoSpaceDN w:val="0"/>
        <w:adjustRightInd w:val="0"/>
        <w:spacing w:line="240" w:lineRule="atLeast"/>
        <w:ind w:left="567" w:hanging="340"/>
        <w:jc w:val="both"/>
        <w:textAlignment w:val="center"/>
        <w:rPr>
          <w:color w:val="000000"/>
          <w:szCs w:val="24"/>
          <w:lang w:val="ru-RU" w:eastAsia="ru-RU"/>
        </w:rPr>
      </w:pPr>
      <w:r w:rsidRPr="00451951">
        <w:rPr>
          <w:color w:val="000000"/>
          <w:szCs w:val="24"/>
          <w:lang w:val="ru-RU" w:eastAsia="ru-RU"/>
        </w:rPr>
        <w:lastRenderedPageBreak/>
        <w:t>укомплектованность педагогическими, руководящими и иными работниками;</w:t>
      </w:r>
    </w:p>
    <w:p w:rsidR="00B80A2E" w:rsidRPr="00451951" w:rsidRDefault="00B80A2E" w:rsidP="00B80A2E">
      <w:pPr>
        <w:widowControl/>
        <w:autoSpaceDE w:val="0"/>
        <w:autoSpaceDN w:val="0"/>
        <w:adjustRightInd w:val="0"/>
        <w:spacing w:line="240" w:lineRule="atLeast"/>
        <w:ind w:left="567" w:hanging="340"/>
        <w:jc w:val="both"/>
        <w:textAlignment w:val="center"/>
        <w:rPr>
          <w:color w:val="000000"/>
          <w:szCs w:val="24"/>
          <w:lang w:val="ru-RU" w:eastAsia="ru-RU"/>
        </w:rPr>
      </w:pPr>
      <w:r w:rsidRPr="00451951">
        <w:rPr>
          <w:color w:val="000000"/>
          <w:szCs w:val="24"/>
          <w:lang w:val="ru-RU" w:eastAsia="ru-RU"/>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w:t>
      </w:r>
    </w:p>
    <w:p w:rsidR="00B80A2E" w:rsidRPr="00451951" w:rsidRDefault="00B80A2E" w:rsidP="00B80A2E">
      <w:pPr>
        <w:widowControl/>
        <w:autoSpaceDE w:val="0"/>
        <w:autoSpaceDN w:val="0"/>
        <w:adjustRightInd w:val="0"/>
        <w:spacing w:line="240" w:lineRule="atLeast"/>
        <w:ind w:left="567" w:hanging="340"/>
        <w:jc w:val="both"/>
        <w:textAlignment w:val="center"/>
        <w:rPr>
          <w:color w:val="000000"/>
          <w:szCs w:val="24"/>
          <w:lang w:val="ru-RU" w:eastAsia="ru-RU"/>
        </w:rPr>
      </w:pPr>
      <w:r w:rsidRPr="00451951">
        <w:rPr>
          <w:color w:val="000000"/>
          <w:szCs w:val="24"/>
          <w:lang w:val="ru-RU" w:eastAsia="ru-RU"/>
        </w:rPr>
        <w:t>непрерывность профессионального развития педагогических работников образовательной организации, реализующей образовательную программу начального общего образования.</w:t>
      </w:r>
    </w:p>
    <w:p w:rsidR="00B80A2E" w:rsidRPr="00451951" w:rsidRDefault="00B80A2E" w:rsidP="00B80A2E">
      <w:pPr>
        <w:widowControl/>
        <w:autoSpaceDE w:val="0"/>
        <w:autoSpaceDN w:val="0"/>
        <w:adjustRightInd w:val="0"/>
        <w:spacing w:line="240" w:lineRule="atLeast"/>
        <w:ind w:firstLine="227"/>
        <w:jc w:val="both"/>
        <w:textAlignment w:val="center"/>
        <w:rPr>
          <w:color w:val="000000"/>
          <w:szCs w:val="24"/>
          <w:lang w:val="ru-RU" w:eastAsia="ru-RU"/>
        </w:rPr>
      </w:pPr>
      <w:r w:rsidRPr="00451951">
        <w:rPr>
          <w:color w:val="000000"/>
          <w:szCs w:val="24"/>
          <w:lang w:val="ru-RU" w:eastAsia="ru-RU"/>
        </w:rPr>
        <w:t>Укомплектованность образовательной организации педагогическими, руководящими и иными работниками характеризируется замещением 100 % вакансий, имеющихся в соответствии с утверждённым штатным расписанием.</w:t>
      </w:r>
    </w:p>
    <w:p w:rsidR="00B80A2E" w:rsidRPr="00451951" w:rsidRDefault="00B80A2E" w:rsidP="00B80A2E">
      <w:pPr>
        <w:widowControl/>
        <w:autoSpaceDE w:val="0"/>
        <w:autoSpaceDN w:val="0"/>
        <w:adjustRightInd w:val="0"/>
        <w:spacing w:line="240" w:lineRule="atLeast"/>
        <w:ind w:firstLine="227"/>
        <w:jc w:val="both"/>
        <w:textAlignment w:val="center"/>
        <w:rPr>
          <w:color w:val="000000"/>
          <w:szCs w:val="24"/>
          <w:lang w:val="ru-RU" w:eastAsia="ru-RU"/>
        </w:rPr>
      </w:pPr>
      <w:r w:rsidRPr="00451951">
        <w:rPr>
          <w:color w:val="000000"/>
          <w:szCs w:val="24"/>
          <w:lang w:val="ru-RU" w:eastAsia="ru-RU"/>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B80A2E" w:rsidRPr="00451951" w:rsidRDefault="00B80A2E" w:rsidP="00B80A2E">
      <w:pPr>
        <w:widowControl/>
        <w:autoSpaceDE w:val="0"/>
        <w:autoSpaceDN w:val="0"/>
        <w:adjustRightInd w:val="0"/>
        <w:spacing w:line="240" w:lineRule="atLeast"/>
        <w:ind w:firstLine="227"/>
        <w:jc w:val="both"/>
        <w:textAlignment w:val="center"/>
        <w:rPr>
          <w:color w:val="000000"/>
          <w:szCs w:val="24"/>
          <w:lang w:val="ru-RU" w:eastAsia="ru-RU"/>
        </w:rPr>
      </w:pPr>
      <w:r w:rsidRPr="00451951">
        <w:rPr>
          <w:color w:val="000000"/>
          <w:szCs w:val="24"/>
          <w:lang w:val="ru-RU" w:eastAsia="ru-RU"/>
        </w:rP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указанные в квалификационных справочниках, и (или) профессиональных стандартах (при наличии).</w:t>
      </w:r>
    </w:p>
    <w:p w:rsidR="00B80A2E" w:rsidRPr="00451951" w:rsidRDefault="00B80A2E" w:rsidP="00B80A2E">
      <w:pPr>
        <w:widowControl/>
        <w:autoSpaceDE w:val="0"/>
        <w:autoSpaceDN w:val="0"/>
        <w:adjustRightInd w:val="0"/>
        <w:spacing w:line="240" w:lineRule="atLeast"/>
        <w:ind w:firstLine="227"/>
        <w:jc w:val="both"/>
        <w:textAlignment w:val="center"/>
        <w:rPr>
          <w:color w:val="000000"/>
          <w:szCs w:val="24"/>
          <w:lang w:val="ru-RU" w:eastAsia="ru-RU"/>
        </w:rPr>
      </w:pPr>
      <w:r w:rsidRPr="00451951">
        <w:rPr>
          <w:color w:val="000000"/>
          <w:szCs w:val="24"/>
          <w:lang w:val="ru-RU" w:eastAsia="ru-RU"/>
        </w:rPr>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обобщённые трудовые функции, которые могут быть поручены работнику, занимающему данную должность.</w:t>
      </w:r>
    </w:p>
    <w:p w:rsidR="00B80A2E" w:rsidRPr="00451951" w:rsidRDefault="00B80A2E" w:rsidP="00B80A2E">
      <w:pPr>
        <w:widowControl/>
        <w:autoSpaceDE w:val="0"/>
        <w:autoSpaceDN w:val="0"/>
        <w:adjustRightInd w:val="0"/>
        <w:spacing w:line="240" w:lineRule="atLeast"/>
        <w:ind w:firstLine="227"/>
        <w:jc w:val="both"/>
        <w:textAlignment w:val="center"/>
        <w:rPr>
          <w:color w:val="000000"/>
          <w:szCs w:val="24"/>
          <w:lang w:val="ru-RU" w:eastAsia="ru-RU"/>
        </w:rPr>
      </w:pPr>
      <w:r w:rsidRPr="00451951">
        <w:rPr>
          <w:color w:val="000000"/>
          <w:szCs w:val="24"/>
          <w:lang w:val="ru-RU" w:eastAsia="ru-RU"/>
        </w:rPr>
        <w:t xml:space="preserve">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также результатами аттестации — квалификационными категориями. </w:t>
      </w:r>
    </w:p>
    <w:p w:rsidR="00B80A2E" w:rsidRPr="00451951" w:rsidRDefault="00B80A2E" w:rsidP="00B80A2E">
      <w:pPr>
        <w:widowControl/>
        <w:autoSpaceDE w:val="0"/>
        <w:autoSpaceDN w:val="0"/>
        <w:adjustRightInd w:val="0"/>
        <w:spacing w:line="240" w:lineRule="atLeast"/>
        <w:ind w:firstLine="227"/>
        <w:jc w:val="both"/>
        <w:textAlignment w:val="center"/>
        <w:rPr>
          <w:color w:val="000000"/>
          <w:szCs w:val="24"/>
          <w:lang w:val="ru-RU" w:eastAsia="ru-RU"/>
        </w:rPr>
      </w:pPr>
      <w:r w:rsidRPr="00451951">
        <w:rPr>
          <w:color w:val="000000"/>
          <w:szCs w:val="24"/>
          <w:lang w:val="ru-RU" w:eastAsia="ru-RU"/>
        </w:rPr>
        <w:t xml:space="preserve">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 </w:t>
      </w:r>
    </w:p>
    <w:p w:rsidR="00B80A2E" w:rsidRPr="00451951" w:rsidRDefault="00B80A2E" w:rsidP="00B80A2E">
      <w:pPr>
        <w:widowControl/>
        <w:autoSpaceDE w:val="0"/>
        <w:autoSpaceDN w:val="0"/>
        <w:adjustRightInd w:val="0"/>
        <w:spacing w:line="240" w:lineRule="atLeast"/>
        <w:ind w:firstLine="227"/>
        <w:jc w:val="both"/>
        <w:textAlignment w:val="center"/>
        <w:rPr>
          <w:color w:val="000000"/>
          <w:spacing w:val="2"/>
          <w:szCs w:val="24"/>
          <w:lang w:val="ru-RU" w:eastAsia="ru-RU"/>
        </w:rPr>
      </w:pPr>
      <w:r w:rsidRPr="00451951">
        <w:rPr>
          <w:color w:val="000000"/>
          <w:spacing w:val="2"/>
          <w:szCs w:val="24"/>
          <w:lang w:val="ru-RU" w:eastAsia="ru-RU"/>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B80A2E" w:rsidRDefault="00B80A2E" w:rsidP="00B80A2E">
      <w:pPr>
        <w:widowControl/>
        <w:autoSpaceDE w:val="0"/>
        <w:autoSpaceDN w:val="0"/>
        <w:adjustRightInd w:val="0"/>
        <w:spacing w:line="240" w:lineRule="atLeast"/>
        <w:ind w:firstLine="227"/>
        <w:jc w:val="both"/>
        <w:textAlignment w:val="center"/>
        <w:rPr>
          <w:color w:val="000000"/>
          <w:szCs w:val="24"/>
          <w:lang w:val="ru-RU" w:eastAsia="ru-RU"/>
        </w:rPr>
      </w:pPr>
      <w:r w:rsidRPr="00451951">
        <w:rPr>
          <w:color w:val="000000"/>
          <w:szCs w:val="24"/>
          <w:lang w:val="ru-RU" w:eastAsia="ru-RU"/>
        </w:rPr>
        <w:t>Информация об уровне квалификации педагогических и иных работников, участвующих в реализации настоящей основной образовательной программы и создании условий для её разработки и реализации</w:t>
      </w:r>
      <w:r>
        <w:rPr>
          <w:color w:val="000000"/>
          <w:szCs w:val="24"/>
          <w:lang w:val="ru-RU" w:eastAsia="ru-RU"/>
        </w:rPr>
        <w:t>.</w:t>
      </w:r>
    </w:p>
    <w:p w:rsidR="00B80A2E" w:rsidRPr="00805F2A" w:rsidRDefault="00B80A2E" w:rsidP="00B80A2E">
      <w:pPr>
        <w:pStyle w:val="body"/>
        <w:rPr>
          <w:rFonts w:cs="Times New Roman"/>
          <w:sz w:val="24"/>
          <w:szCs w:val="24"/>
        </w:rPr>
      </w:pPr>
      <w:r w:rsidRPr="00805F2A">
        <w:rPr>
          <w:rStyle w:val="Bold"/>
          <w:rFonts w:cs="Times New Roman"/>
          <w:sz w:val="24"/>
          <w:szCs w:val="24"/>
        </w:rPr>
        <w:t>Профессиональное развитие и повышение квалификации педагогических работников.</w:t>
      </w:r>
      <w:r w:rsidRPr="00805F2A">
        <w:rPr>
          <w:rFonts w:cs="Times New Roman"/>
          <w:sz w:val="24"/>
          <w:szCs w:val="24"/>
        </w:rPr>
        <w:t xml:space="preserve"> Основным условием формирования и наращивания необходимого и достаточного кадрового потенциала образовательной организации является обеспечение адекватности системы непрерывного педагогического образования происходящим изменениям в системе образования в целом.</w:t>
      </w:r>
    </w:p>
    <w:p w:rsidR="00B80A2E" w:rsidRPr="00805F2A" w:rsidRDefault="00B80A2E" w:rsidP="00B80A2E">
      <w:pPr>
        <w:pStyle w:val="body"/>
        <w:rPr>
          <w:rFonts w:cs="Times New Roman"/>
          <w:sz w:val="24"/>
          <w:szCs w:val="24"/>
        </w:rPr>
      </w:pPr>
      <w:r w:rsidRPr="00805F2A">
        <w:rPr>
          <w:rFonts w:cs="Times New Roman"/>
          <w:sz w:val="24"/>
          <w:szCs w:val="24"/>
        </w:rPr>
        <w:t>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 образовательной программы начального общего образования, характеризуется долей работников, повышающих квалификацию не реже 1 раза в 3 года.</w:t>
      </w:r>
    </w:p>
    <w:p w:rsidR="00B80A2E" w:rsidRPr="00805F2A" w:rsidRDefault="00B80A2E" w:rsidP="00B80A2E">
      <w:pPr>
        <w:pStyle w:val="body"/>
        <w:rPr>
          <w:rFonts w:cs="Times New Roman"/>
          <w:sz w:val="24"/>
          <w:szCs w:val="24"/>
        </w:rPr>
      </w:pPr>
      <w:r w:rsidRPr="00805F2A">
        <w:rPr>
          <w:rFonts w:cs="Times New Roman"/>
          <w:sz w:val="24"/>
          <w:szCs w:val="24"/>
        </w:rPr>
        <w:t xml:space="preserve">При этом могут быть использованы различные образовательные организации, имеющие </w:t>
      </w:r>
      <w:r w:rsidRPr="00805F2A">
        <w:rPr>
          <w:rFonts w:cs="Times New Roman"/>
          <w:sz w:val="24"/>
          <w:szCs w:val="24"/>
        </w:rPr>
        <w:lastRenderedPageBreak/>
        <w:t>соответствующую лицензию.</w:t>
      </w:r>
    </w:p>
    <w:p w:rsidR="00B80A2E" w:rsidRPr="00805F2A" w:rsidRDefault="00B80A2E" w:rsidP="00B80A2E">
      <w:pPr>
        <w:pStyle w:val="body"/>
        <w:rPr>
          <w:rFonts w:cs="Times New Roman"/>
          <w:sz w:val="24"/>
          <w:szCs w:val="24"/>
        </w:rPr>
      </w:pPr>
      <w:r w:rsidRPr="00805F2A">
        <w:rPr>
          <w:rFonts w:cs="Times New Roman"/>
          <w:sz w:val="24"/>
          <w:szCs w:val="24"/>
        </w:rPr>
        <w:t>В ходе реализации основной образовательной программы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B80A2E" w:rsidRPr="00805F2A" w:rsidRDefault="00B80A2E" w:rsidP="00B80A2E">
      <w:pPr>
        <w:pStyle w:val="body"/>
        <w:rPr>
          <w:rFonts w:cs="Times New Roman"/>
          <w:sz w:val="24"/>
          <w:szCs w:val="24"/>
        </w:rPr>
      </w:pPr>
      <w:r w:rsidRPr="00805F2A">
        <w:rPr>
          <w:rFonts w:cs="Times New Roman"/>
          <w:sz w:val="24"/>
          <w:szCs w:val="24"/>
        </w:rPr>
        <w:t>Ожидаемый результат повышения квалификации — профессиональная готовность работников образования к реализации ФГОС начального общего образования:</w:t>
      </w:r>
    </w:p>
    <w:p w:rsidR="00B80A2E" w:rsidRPr="00805F2A" w:rsidRDefault="00B80A2E" w:rsidP="00282D96">
      <w:pPr>
        <w:pStyle w:val="list-dash"/>
        <w:widowControl/>
        <w:numPr>
          <w:ilvl w:val="0"/>
          <w:numId w:val="78"/>
        </w:numPr>
        <w:spacing w:line="242" w:lineRule="atLeast"/>
        <w:ind w:left="567" w:hanging="340"/>
        <w:rPr>
          <w:rFonts w:cs="Times New Roman"/>
          <w:sz w:val="24"/>
          <w:szCs w:val="24"/>
        </w:rPr>
      </w:pPr>
      <w:r w:rsidRPr="00805F2A">
        <w:rPr>
          <w:rFonts w:cs="Times New Roman"/>
          <w:sz w:val="24"/>
          <w:szCs w:val="24"/>
        </w:rPr>
        <w:t>обеспечение оптимального вхождения работников образования в систему ценностей современного образования;</w:t>
      </w:r>
    </w:p>
    <w:p w:rsidR="00B80A2E" w:rsidRPr="00805F2A" w:rsidRDefault="00B80A2E" w:rsidP="00282D96">
      <w:pPr>
        <w:pStyle w:val="list-dash"/>
        <w:widowControl/>
        <w:numPr>
          <w:ilvl w:val="0"/>
          <w:numId w:val="78"/>
        </w:numPr>
        <w:spacing w:line="242" w:lineRule="atLeast"/>
        <w:ind w:left="567" w:hanging="340"/>
        <w:rPr>
          <w:rFonts w:cs="Times New Roman"/>
          <w:sz w:val="24"/>
          <w:szCs w:val="24"/>
        </w:rPr>
      </w:pPr>
      <w:r w:rsidRPr="00805F2A">
        <w:rPr>
          <w:rFonts w:cs="Times New Roman"/>
          <w:sz w:val="24"/>
          <w:szCs w:val="24"/>
        </w:rPr>
        <w:t>освоение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B80A2E" w:rsidRPr="00805F2A" w:rsidRDefault="00B80A2E" w:rsidP="00282D96">
      <w:pPr>
        <w:pStyle w:val="list-dash"/>
        <w:widowControl/>
        <w:numPr>
          <w:ilvl w:val="0"/>
          <w:numId w:val="78"/>
        </w:numPr>
        <w:spacing w:line="242" w:lineRule="atLeast"/>
        <w:ind w:left="567" w:hanging="340"/>
        <w:rPr>
          <w:rFonts w:cs="Times New Roman"/>
          <w:sz w:val="24"/>
          <w:szCs w:val="24"/>
        </w:rPr>
      </w:pPr>
      <w:r w:rsidRPr="00805F2A">
        <w:rPr>
          <w:rFonts w:cs="Times New Roman"/>
          <w:sz w:val="24"/>
          <w:szCs w:val="24"/>
        </w:rPr>
        <w:t>овладение учебно-методическими и информационно-методическими ресурсами, необходимыми для успешного решения задач ФГОС начального общего образования.</w:t>
      </w:r>
    </w:p>
    <w:p w:rsidR="00B80A2E" w:rsidRPr="00805F2A" w:rsidRDefault="00B80A2E" w:rsidP="00B80A2E">
      <w:pPr>
        <w:pStyle w:val="body"/>
        <w:rPr>
          <w:rFonts w:cs="Times New Roman"/>
          <w:sz w:val="24"/>
          <w:szCs w:val="24"/>
        </w:rPr>
      </w:pPr>
      <w:r w:rsidRPr="00805F2A">
        <w:rPr>
          <w:rFonts w:cs="Times New Roman"/>
          <w:sz w:val="24"/>
          <w:szCs w:val="24"/>
        </w:rPr>
        <w:t xml:space="preserve">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начального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начального общего образования. </w:t>
      </w:r>
    </w:p>
    <w:p w:rsidR="00B80A2E" w:rsidRPr="00805F2A" w:rsidRDefault="00B80A2E" w:rsidP="00B80A2E">
      <w:pPr>
        <w:pStyle w:val="body"/>
        <w:rPr>
          <w:rFonts w:cs="Times New Roman"/>
          <w:sz w:val="24"/>
          <w:szCs w:val="24"/>
        </w:rPr>
      </w:pPr>
      <w:r w:rsidRPr="00805F2A">
        <w:rPr>
          <w:rFonts w:cs="Times New Roman"/>
          <w:sz w:val="24"/>
          <w:szCs w:val="24"/>
        </w:rPr>
        <w:t>Актуальные вопросы реализации программы начального общего образования рассматриваются методическими объединениями, действующими в образовательной организации, а также методическими и учебно-методическими объединениями в сфере общего образования, действующими на муниципальном и региональном уровнях.</w:t>
      </w:r>
    </w:p>
    <w:p w:rsidR="00B80A2E" w:rsidRPr="00451951" w:rsidRDefault="00B80A2E" w:rsidP="00B80A2E">
      <w:pPr>
        <w:widowControl/>
        <w:autoSpaceDE w:val="0"/>
        <w:autoSpaceDN w:val="0"/>
        <w:adjustRightInd w:val="0"/>
        <w:spacing w:line="240" w:lineRule="atLeast"/>
        <w:ind w:firstLine="227"/>
        <w:jc w:val="both"/>
        <w:textAlignment w:val="center"/>
        <w:rPr>
          <w:color w:val="000000"/>
          <w:szCs w:val="24"/>
          <w:lang w:val="ru-RU" w:eastAsia="ru-RU"/>
        </w:rPr>
      </w:pPr>
      <w:r w:rsidRPr="00451951">
        <w:rPr>
          <w:szCs w:val="24"/>
          <w:lang w:val="ru-RU"/>
        </w:rPr>
        <w:t>Педагогическими работниками образовательной организации системно разрабатываются методические темы, отражающие их непрерывное профессиональное развитие.</w:t>
      </w:r>
    </w:p>
    <w:p w:rsidR="00B80A2E" w:rsidRPr="00574ADA" w:rsidRDefault="00B80A2E" w:rsidP="00B80A2E">
      <w:pPr>
        <w:ind w:firstLine="709"/>
        <w:rPr>
          <w:szCs w:val="24"/>
          <w:lang w:val="ru-RU"/>
        </w:rPr>
      </w:pPr>
    </w:p>
    <w:p w:rsidR="00B80A2E" w:rsidRPr="00574ADA" w:rsidRDefault="00B80A2E" w:rsidP="00B80A2E">
      <w:pPr>
        <w:ind w:firstLine="709"/>
        <w:rPr>
          <w:b/>
          <w:szCs w:val="24"/>
          <w:lang w:val="ru-RU"/>
        </w:rPr>
      </w:pPr>
      <w:r w:rsidRPr="00574ADA">
        <w:rPr>
          <w:b/>
          <w:szCs w:val="24"/>
          <w:lang w:val="ru-RU"/>
        </w:rPr>
        <w:t>3.5.2.</w:t>
      </w:r>
      <w:r w:rsidRPr="00574ADA">
        <w:rPr>
          <w:b/>
          <w:szCs w:val="24"/>
        </w:rPr>
        <w:t> </w:t>
      </w:r>
      <w:r w:rsidRPr="00574ADA">
        <w:rPr>
          <w:b/>
          <w:szCs w:val="24"/>
          <w:lang w:val="ru-RU"/>
        </w:rPr>
        <w:t>Психолого-педагогические условия реализации основной образовательной программы НОО</w:t>
      </w:r>
    </w:p>
    <w:p w:rsidR="00B80A2E" w:rsidRPr="00451951" w:rsidRDefault="00B80A2E" w:rsidP="00B80A2E">
      <w:pPr>
        <w:widowControl/>
        <w:autoSpaceDE w:val="0"/>
        <w:autoSpaceDN w:val="0"/>
        <w:adjustRightInd w:val="0"/>
        <w:spacing w:line="240" w:lineRule="atLeast"/>
        <w:ind w:firstLine="227"/>
        <w:jc w:val="both"/>
        <w:textAlignment w:val="center"/>
        <w:rPr>
          <w:color w:val="000000"/>
          <w:szCs w:val="24"/>
          <w:lang w:val="ru-RU" w:eastAsia="ru-RU"/>
        </w:rPr>
      </w:pPr>
      <w:r w:rsidRPr="00451951">
        <w:rPr>
          <w:color w:val="000000"/>
          <w:szCs w:val="24"/>
          <w:lang w:val="ru-RU" w:eastAsia="ru-RU"/>
        </w:rPr>
        <w:t>Психолого-педагогические условия, созданные в МБОУ «Архиповская СОШ» обеспечивают исполнение требований ФГОС НОО к психолого-педагогическим условиям реализации основной образовательной программы начального общего образования, в частности:</w:t>
      </w:r>
    </w:p>
    <w:p w:rsidR="00B80A2E" w:rsidRPr="00451951" w:rsidRDefault="00B80A2E" w:rsidP="00B80A2E">
      <w:pPr>
        <w:widowControl/>
        <w:autoSpaceDE w:val="0"/>
        <w:autoSpaceDN w:val="0"/>
        <w:adjustRightInd w:val="0"/>
        <w:spacing w:line="240" w:lineRule="atLeast"/>
        <w:ind w:firstLine="227"/>
        <w:jc w:val="both"/>
        <w:textAlignment w:val="center"/>
        <w:rPr>
          <w:color w:val="000000"/>
          <w:szCs w:val="24"/>
          <w:lang w:val="ru-RU" w:eastAsia="ru-RU"/>
        </w:rPr>
      </w:pPr>
      <w:r w:rsidRPr="00451951">
        <w:rPr>
          <w:color w:val="000000"/>
          <w:szCs w:val="24"/>
          <w:lang w:val="ru-RU" w:eastAsia="ru-RU"/>
        </w:rPr>
        <w:t>1) 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w:t>
      </w:r>
    </w:p>
    <w:p w:rsidR="00B80A2E" w:rsidRPr="00451951" w:rsidRDefault="00B80A2E" w:rsidP="00B80A2E">
      <w:pPr>
        <w:widowControl/>
        <w:autoSpaceDE w:val="0"/>
        <w:autoSpaceDN w:val="0"/>
        <w:adjustRightInd w:val="0"/>
        <w:spacing w:line="240" w:lineRule="atLeast"/>
        <w:ind w:firstLine="227"/>
        <w:jc w:val="both"/>
        <w:textAlignment w:val="center"/>
        <w:rPr>
          <w:color w:val="000000"/>
          <w:szCs w:val="24"/>
          <w:lang w:val="ru-RU" w:eastAsia="ru-RU"/>
        </w:rPr>
      </w:pPr>
      <w:r w:rsidRPr="00451951">
        <w:rPr>
          <w:color w:val="000000"/>
          <w:szCs w:val="24"/>
          <w:lang w:val="ru-RU" w:eastAsia="ru-RU"/>
        </w:rPr>
        <w:t>2) способствуют социально-психологической адаптации обучающихся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w:t>
      </w:r>
    </w:p>
    <w:p w:rsidR="00B80A2E" w:rsidRPr="00451951" w:rsidRDefault="00B80A2E" w:rsidP="00B80A2E">
      <w:pPr>
        <w:widowControl/>
        <w:autoSpaceDE w:val="0"/>
        <w:autoSpaceDN w:val="0"/>
        <w:adjustRightInd w:val="0"/>
        <w:spacing w:line="240" w:lineRule="atLeast"/>
        <w:ind w:firstLine="227"/>
        <w:jc w:val="both"/>
        <w:textAlignment w:val="center"/>
        <w:rPr>
          <w:color w:val="000000"/>
          <w:szCs w:val="24"/>
          <w:lang w:val="ru-RU" w:eastAsia="ru-RU"/>
        </w:rPr>
      </w:pPr>
      <w:r w:rsidRPr="00451951">
        <w:rPr>
          <w:color w:val="000000"/>
          <w:szCs w:val="24"/>
          <w:lang w:val="ru-RU" w:eastAsia="ru-RU"/>
        </w:rPr>
        <w:t>3) способствуют формированию и развитию психолого-педагогической компетентности работников образовательной организации и родителей (законных представителей) несовершеннолетних обучающихся;</w:t>
      </w:r>
    </w:p>
    <w:p w:rsidR="00B80A2E" w:rsidRPr="00451951" w:rsidRDefault="00B80A2E" w:rsidP="00B80A2E">
      <w:pPr>
        <w:widowControl/>
        <w:autoSpaceDE w:val="0"/>
        <w:autoSpaceDN w:val="0"/>
        <w:adjustRightInd w:val="0"/>
        <w:spacing w:line="240" w:lineRule="atLeast"/>
        <w:ind w:firstLine="227"/>
        <w:jc w:val="both"/>
        <w:textAlignment w:val="center"/>
        <w:rPr>
          <w:color w:val="000000"/>
          <w:szCs w:val="24"/>
          <w:lang w:val="ru-RU" w:eastAsia="ru-RU"/>
        </w:rPr>
      </w:pPr>
      <w:r w:rsidRPr="00451951">
        <w:rPr>
          <w:color w:val="000000"/>
          <w:szCs w:val="24"/>
          <w:lang w:val="ru-RU" w:eastAsia="ru-RU"/>
        </w:rPr>
        <w:t>4) обеспечивают профилактику формирования у обучающихся девиантных форм поведения, агрессии и повышенной тревожности.</w:t>
      </w:r>
    </w:p>
    <w:p w:rsidR="00B80A2E" w:rsidRPr="00451951" w:rsidRDefault="00B80A2E" w:rsidP="00B80A2E">
      <w:pPr>
        <w:widowControl/>
        <w:autoSpaceDE w:val="0"/>
        <w:autoSpaceDN w:val="0"/>
        <w:adjustRightInd w:val="0"/>
        <w:spacing w:line="240" w:lineRule="atLeast"/>
        <w:ind w:firstLine="227"/>
        <w:jc w:val="both"/>
        <w:textAlignment w:val="center"/>
        <w:rPr>
          <w:color w:val="000000"/>
          <w:szCs w:val="24"/>
          <w:lang w:val="ru-RU" w:eastAsia="ru-RU"/>
        </w:rPr>
      </w:pPr>
      <w:r w:rsidRPr="00451951">
        <w:rPr>
          <w:color w:val="000000"/>
          <w:szCs w:val="24"/>
          <w:lang w:val="ru-RU" w:eastAsia="ru-RU"/>
        </w:rPr>
        <w:t>В МБОУ «Архиповская СОШ» психолого-педагогическое сопровождение  реализации программы начального общего образования осуществляется квалифицированными специалистами:</w:t>
      </w:r>
    </w:p>
    <w:p w:rsidR="00B80A2E" w:rsidRPr="00451951" w:rsidRDefault="00B80A2E" w:rsidP="00B80A2E">
      <w:pPr>
        <w:widowControl/>
        <w:autoSpaceDE w:val="0"/>
        <w:autoSpaceDN w:val="0"/>
        <w:adjustRightInd w:val="0"/>
        <w:spacing w:line="240" w:lineRule="atLeast"/>
        <w:ind w:firstLine="227"/>
        <w:jc w:val="both"/>
        <w:textAlignment w:val="center"/>
        <w:rPr>
          <w:color w:val="000000"/>
          <w:szCs w:val="24"/>
          <w:lang w:val="ru-RU" w:eastAsia="ru-RU"/>
        </w:rPr>
      </w:pPr>
      <w:r w:rsidRPr="00451951">
        <w:rPr>
          <w:color w:val="000000"/>
          <w:szCs w:val="24"/>
          <w:lang w:val="ru-RU" w:eastAsia="ru-RU"/>
        </w:rPr>
        <w:t xml:space="preserve">педагогом-психологом; </w:t>
      </w:r>
    </w:p>
    <w:p w:rsidR="00B80A2E" w:rsidRPr="00451951" w:rsidRDefault="00B80A2E" w:rsidP="00B80A2E">
      <w:pPr>
        <w:widowControl/>
        <w:autoSpaceDE w:val="0"/>
        <w:autoSpaceDN w:val="0"/>
        <w:adjustRightInd w:val="0"/>
        <w:spacing w:line="240" w:lineRule="atLeast"/>
        <w:ind w:firstLine="227"/>
        <w:jc w:val="both"/>
        <w:textAlignment w:val="center"/>
        <w:rPr>
          <w:color w:val="000000"/>
          <w:szCs w:val="24"/>
          <w:lang w:val="ru-RU" w:eastAsia="ru-RU"/>
        </w:rPr>
      </w:pPr>
      <w:r w:rsidRPr="00451951">
        <w:rPr>
          <w:color w:val="000000"/>
          <w:szCs w:val="24"/>
          <w:lang w:val="ru-RU" w:eastAsia="ru-RU"/>
        </w:rPr>
        <w:t>В процессе реализации основной образовательной программы начального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B80A2E" w:rsidRPr="00451951" w:rsidRDefault="00B80A2E" w:rsidP="00B80A2E">
      <w:pPr>
        <w:widowControl/>
        <w:tabs>
          <w:tab w:val="left" w:pos="567"/>
        </w:tabs>
        <w:autoSpaceDE w:val="0"/>
        <w:autoSpaceDN w:val="0"/>
        <w:adjustRightInd w:val="0"/>
        <w:spacing w:line="242" w:lineRule="atLeast"/>
        <w:ind w:left="567" w:hanging="340"/>
        <w:jc w:val="both"/>
        <w:textAlignment w:val="center"/>
        <w:rPr>
          <w:color w:val="000000"/>
          <w:szCs w:val="24"/>
          <w:lang w:val="ru-RU" w:eastAsia="ru-RU"/>
        </w:rPr>
      </w:pPr>
      <w:r w:rsidRPr="00451951">
        <w:rPr>
          <w:color w:val="000000"/>
          <w:szCs w:val="24"/>
          <w:lang w:val="ru-RU" w:eastAsia="ru-RU"/>
        </w:rPr>
        <w:t>формирование и развитие психолого-педагогической компетентности всех участников образовательных отношений;</w:t>
      </w:r>
    </w:p>
    <w:p w:rsidR="00B80A2E" w:rsidRPr="00451951" w:rsidRDefault="00B80A2E" w:rsidP="00B80A2E">
      <w:pPr>
        <w:widowControl/>
        <w:tabs>
          <w:tab w:val="left" w:pos="567"/>
        </w:tabs>
        <w:autoSpaceDE w:val="0"/>
        <w:autoSpaceDN w:val="0"/>
        <w:adjustRightInd w:val="0"/>
        <w:spacing w:line="242" w:lineRule="atLeast"/>
        <w:ind w:left="567" w:hanging="340"/>
        <w:jc w:val="both"/>
        <w:textAlignment w:val="center"/>
        <w:rPr>
          <w:color w:val="000000"/>
          <w:szCs w:val="24"/>
          <w:lang w:val="ru-RU" w:eastAsia="ru-RU"/>
        </w:rPr>
      </w:pPr>
      <w:r w:rsidRPr="00451951">
        <w:rPr>
          <w:color w:val="000000"/>
          <w:szCs w:val="24"/>
          <w:lang w:val="ru-RU" w:eastAsia="ru-RU"/>
        </w:rPr>
        <w:t>сохранение и укрепление психологического благополучия и психического здоровья обучающихся;</w:t>
      </w:r>
    </w:p>
    <w:p w:rsidR="00B80A2E" w:rsidRPr="00451951" w:rsidRDefault="00B80A2E" w:rsidP="00B80A2E">
      <w:pPr>
        <w:widowControl/>
        <w:tabs>
          <w:tab w:val="left" w:pos="567"/>
        </w:tabs>
        <w:autoSpaceDE w:val="0"/>
        <w:autoSpaceDN w:val="0"/>
        <w:adjustRightInd w:val="0"/>
        <w:spacing w:line="242" w:lineRule="atLeast"/>
        <w:ind w:left="567" w:hanging="340"/>
        <w:jc w:val="both"/>
        <w:textAlignment w:val="center"/>
        <w:rPr>
          <w:color w:val="000000"/>
          <w:szCs w:val="24"/>
          <w:lang w:val="ru-RU" w:eastAsia="ru-RU"/>
        </w:rPr>
      </w:pPr>
      <w:r w:rsidRPr="00451951">
        <w:rPr>
          <w:color w:val="000000"/>
          <w:szCs w:val="24"/>
          <w:lang w:val="ru-RU" w:eastAsia="ru-RU"/>
        </w:rPr>
        <w:t>поддержка и сопровождение детско-родительских отношений;</w:t>
      </w:r>
    </w:p>
    <w:p w:rsidR="00B80A2E" w:rsidRPr="00451951" w:rsidRDefault="00B80A2E" w:rsidP="00B80A2E">
      <w:pPr>
        <w:widowControl/>
        <w:tabs>
          <w:tab w:val="left" w:pos="567"/>
        </w:tabs>
        <w:autoSpaceDE w:val="0"/>
        <w:autoSpaceDN w:val="0"/>
        <w:adjustRightInd w:val="0"/>
        <w:spacing w:line="242" w:lineRule="atLeast"/>
        <w:ind w:left="567" w:hanging="340"/>
        <w:jc w:val="both"/>
        <w:textAlignment w:val="center"/>
        <w:rPr>
          <w:color w:val="000000"/>
          <w:szCs w:val="24"/>
          <w:lang w:val="ru-RU" w:eastAsia="ru-RU"/>
        </w:rPr>
      </w:pPr>
      <w:r w:rsidRPr="00451951">
        <w:rPr>
          <w:color w:val="000000"/>
          <w:szCs w:val="24"/>
          <w:lang w:val="ru-RU" w:eastAsia="ru-RU"/>
        </w:rPr>
        <w:t>формирование ценности здоровья и безопасного образа жизни;</w:t>
      </w:r>
    </w:p>
    <w:p w:rsidR="00B80A2E" w:rsidRPr="00451951" w:rsidRDefault="00B80A2E" w:rsidP="00B80A2E">
      <w:pPr>
        <w:widowControl/>
        <w:tabs>
          <w:tab w:val="left" w:pos="567"/>
        </w:tabs>
        <w:autoSpaceDE w:val="0"/>
        <w:autoSpaceDN w:val="0"/>
        <w:adjustRightInd w:val="0"/>
        <w:spacing w:line="242" w:lineRule="atLeast"/>
        <w:ind w:left="567" w:hanging="340"/>
        <w:jc w:val="both"/>
        <w:textAlignment w:val="center"/>
        <w:rPr>
          <w:color w:val="000000"/>
          <w:szCs w:val="24"/>
          <w:lang w:val="ru-RU" w:eastAsia="ru-RU"/>
        </w:rPr>
      </w:pPr>
      <w:r w:rsidRPr="00451951">
        <w:rPr>
          <w:color w:val="000000"/>
          <w:szCs w:val="24"/>
          <w:lang w:val="ru-RU" w:eastAsia="ru-RU"/>
        </w:rPr>
        <w:lastRenderedPageBreak/>
        <w:t>дифференциация и индивидуализация обучения и воспитания с учётом особенностей когнитивного и эмоционального развития обучающихся;</w:t>
      </w:r>
    </w:p>
    <w:p w:rsidR="00B80A2E" w:rsidRPr="00451951" w:rsidRDefault="00B80A2E" w:rsidP="00B80A2E">
      <w:pPr>
        <w:widowControl/>
        <w:tabs>
          <w:tab w:val="left" w:pos="567"/>
        </w:tabs>
        <w:autoSpaceDE w:val="0"/>
        <w:autoSpaceDN w:val="0"/>
        <w:adjustRightInd w:val="0"/>
        <w:spacing w:line="242" w:lineRule="atLeast"/>
        <w:ind w:left="567" w:hanging="340"/>
        <w:jc w:val="both"/>
        <w:textAlignment w:val="center"/>
        <w:rPr>
          <w:color w:val="000000"/>
          <w:szCs w:val="24"/>
          <w:lang w:val="ru-RU" w:eastAsia="ru-RU"/>
        </w:rPr>
      </w:pPr>
      <w:r w:rsidRPr="00451951">
        <w:rPr>
          <w:color w:val="000000"/>
          <w:szCs w:val="24"/>
          <w:lang w:val="ru-RU" w:eastAsia="ru-RU"/>
        </w:rPr>
        <w:t>мониторинг возможностей и способностей обучающихся, выявление, поддержка и сопровождение одарённых детей;</w:t>
      </w:r>
    </w:p>
    <w:p w:rsidR="00B80A2E" w:rsidRPr="00451951" w:rsidRDefault="00B80A2E" w:rsidP="00B80A2E">
      <w:pPr>
        <w:widowControl/>
        <w:tabs>
          <w:tab w:val="left" w:pos="567"/>
        </w:tabs>
        <w:autoSpaceDE w:val="0"/>
        <w:autoSpaceDN w:val="0"/>
        <w:adjustRightInd w:val="0"/>
        <w:spacing w:line="242" w:lineRule="atLeast"/>
        <w:ind w:left="567" w:hanging="340"/>
        <w:jc w:val="both"/>
        <w:textAlignment w:val="center"/>
        <w:rPr>
          <w:color w:val="000000"/>
          <w:szCs w:val="24"/>
          <w:lang w:val="ru-RU" w:eastAsia="ru-RU"/>
        </w:rPr>
      </w:pPr>
      <w:r w:rsidRPr="00451951">
        <w:rPr>
          <w:color w:val="000000"/>
          <w:szCs w:val="24"/>
          <w:lang w:val="ru-RU" w:eastAsia="ru-RU"/>
        </w:rPr>
        <w:t>создание условий для последующего профессионального самоопределения;</w:t>
      </w:r>
    </w:p>
    <w:p w:rsidR="00B80A2E" w:rsidRPr="00451951" w:rsidRDefault="00B80A2E" w:rsidP="00B80A2E">
      <w:pPr>
        <w:widowControl/>
        <w:tabs>
          <w:tab w:val="left" w:pos="567"/>
        </w:tabs>
        <w:autoSpaceDE w:val="0"/>
        <w:autoSpaceDN w:val="0"/>
        <w:adjustRightInd w:val="0"/>
        <w:spacing w:line="242" w:lineRule="atLeast"/>
        <w:ind w:left="567" w:hanging="340"/>
        <w:jc w:val="both"/>
        <w:textAlignment w:val="center"/>
        <w:rPr>
          <w:color w:val="000000"/>
          <w:szCs w:val="24"/>
          <w:lang w:val="ru-RU" w:eastAsia="ru-RU"/>
        </w:rPr>
      </w:pPr>
      <w:r w:rsidRPr="00451951">
        <w:rPr>
          <w:color w:val="000000"/>
          <w:szCs w:val="24"/>
          <w:lang w:val="ru-RU" w:eastAsia="ru-RU"/>
        </w:rPr>
        <w:t>формирование коммуникативных навыков в разновозрастной среде и среде сверстников;</w:t>
      </w:r>
    </w:p>
    <w:p w:rsidR="00B80A2E" w:rsidRPr="00451951" w:rsidRDefault="00B80A2E" w:rsidP="00B80A2E">
      <w:pPr>
        <w:widowControl/>
        <w:tabs>
          <w:tab w:val="left" w:pos="567"/>
        </w:tabs>
        <w:autoSpaceDE w:val="0"/>
        <w:autoSpaceDN w:val="0"/>
        <w:adjustRightInd w:val="0"/>
        <w:spacing w:line="242" w:lineRule="atLeast"/>
        <w:ind w:left="567" w:hanging="340"/>
        <w:jc w:val="both"/>
        <w:textAlignment w:val="center"/>
        <w:rPr>
          <w:color w:val="000000"/>
          <w:szCs w:val="24"/>
          <w:lang w:val="ru-RU" w:eastAsia="ru-RU"/>
        </w:rPr>
      </w:pPr>
      <w:r w:rsidRPr="00451951">
        <w:rPr>
          <w:color w:val="000000"/>
          <w:szCs w:val="24"/>
          <w:lang w:val="ru-RU" w:eastAsia="ru-RU"/>
        </w:rPr>
        <w:t>поддержка детских объединений, ученического самоуправления;</w:t>
      </w:r>
    </w:p>
    <w:p w:rsidR="00B80A2E" w:rsidRPr="00451951" w:rsidRDefault="00B80A2E" w:rsidP="00B80A2E">
      <w:pPr>
        <w:widowControl/>
        <w:tabs>
          <w:tab w:val="left" w:pos="567"/>
        </w:tabs>
        <w:autoSpaceDE w:val="0"/>
        <w:autoSpaceDN w:val="0"/>
        <w:adjustRightInd w:val="0"/>
        <w:spacing w:line="242" w:lineRule="atLeast"/>
        <w:ind w:left="567" w:hanging="340"/>
        <w:jc w:val="both"/>
        <w:textAlignment w:val="center"/>
        <w:rPr>
          <w:color w:val="000000"/>
          <w:szCs w:val="24"/>
          <w:lang w:val="ru-RU" w:eastAsia="ru-RU"/>
        </w:rPr>
      </w:pPr>
      <w:r w:rsidRPr="00451951">
        <w:rPr>
          <w:color w:val="000000"/>
          <w:szCs w:val="24"/>
          <w:lang w:val="ru-RU" w:eastAsia="ru-RU"/>
        </w:rPr>
        <w:t>формирование психологической культуры поведения в информационной среде;</w:t>
      </w:r>
    </w:p>
    <w:p w:rsidR="00B80A2E" w:rsidRPr="00451951" w:rsidRDefault="00B80A2E" w:rsidP="00B80A2E">
      <w:pPr>
        <w:widowControl/>
        <w:tabs>
          <w:tab w:val="left" w:pos="567"/>
        </w:tabs>
        <w:autoSpaceDE w:val="0"/>
        <w:autoSpaceDN w:val="0"/>
        <w:adjustRightInd w:val="0"/>
        <w:spacing w:line="242" w:lineRule="atLeast"/>
        <w:ind w:left="567" w:hanging="340"/>
        <w:jc w:val="both"/>
        <w:textAlignment w:val="center"/>
        <w:rPr>
          <w:color w:val="000000"/>
          <w:szCs w:val="24"/>
          <w:lang w:val="ru-RU" w:eastAsia="ru-RU"/>
        </w:rPr>
      </w:pPr>
      <w:r w:rsidRPr="00451951">
        <w:rPr>
          <w:color w:val="000000"/>
          <w:szCs w:val="24"/>
          <w:lang w:val="ru-RU" w:eastAsia="ru-RU"/>
        </w:rPr>
        <w:t>развитие психологической культуры в области использования ИКТ.</w:t>
      </w:r>
    </w:p>
    <w:p w:rsidR="00B80A2E" w:rsidRPr="00451951" w:rsidRDefault="00B80A2E" w:rsidP="00B80A2E">
      <w:pPr>
        <w:widowControl/>
        <w:autoSpaceDE w:val="0"/>
        <w:autoSpaceDN w:val="0"/>
        <w:adjustRightInd w:val="0"/>
        <w:spacing w:line="240" w:lineRule="atLeast"/>
        <w:ind w:firstLine="227"/>
        <w:jc w:val="both"/>
        <w:textAlignment w:val="center"/>
        <w:rPr>
          <w:color w:val="000000"/>
          <w:szCs w:val="24"/>
          <w:lang w:val="ru-RU" w:eastAsia="ru-RU"/>
        </w:rPr>
      </w:pPr>
      <w:r w:rsidRPr="00451951">
        <w:rPr>
          <w:color w:val="000000"/>
          <w:szCs w:val="24"/>
          <w:lang w:val="ru-RU" w:eastAsia="ru-RU"/>
        </w:rPr>
        <w:t xml:space="preserve">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w:t>
      </w:r>
    </w:p>
    <w:p w:rsidR="00B80A2E" w:rsidRPr="00451951" w:rsidRDefault="00B80A2E" w:rsidP="00B80A2E">
      <w:pPr>
        <w:widowControl/>
        <w:autoSpaceDE w:val="0"/>
        <w:autoSpaceDN w:val="0"/>
        <w:adjustRightInd w:val="0"/>
        <w:spacing w:line="240" w:lineRule="atLeast"/>
        <w:ind w:firstLine="227"/>
        <w:jc w:val="both"/>
        <w:textAlignment w:val="center"/>
        <w:rPr>
          <w:color w:val="000000"/>
          <w:szCs w:val="24"/>
          <w:lang w:val="ru-RU" w:eastAsia="ru-RU"/>
        </w:rPr>
      </w:pPr>
      <w:r w:rsidRPr="00451951">
        <w:rPr>
          <w:color w:val="000000"/>
          <w:szCs w:val="24"/>
          <w:lang w:val="ru-RU" w:eastAsia="ru-RU"/>
        </w:rPr>
        <w:t>обучающихся, испытывающих трудности в освоении программы основного общего образования, развитии и социальной адаптации;</w:t>
      </w:r>
    </w:p>
    <w:p w:rsidR="00B80A2E" w:rsidRPr="00451951" w:rsidRDefault="00B80A2E" w:rsidP="00B80A2E">
      <w:pPr>
        <w:widowControl/>
        <w:autoSpaceDE w:val="0"/>
        <w:autoSpaceDN w:val="0"/>
        <w:adjustRightInd w:val="0"/>
        <w:spacing w:line="240" w:lineRule="atLeast"/>
        <w:ind w:firstLine="227"/>
        <w:jc w:val="both"/>
        <w:textAlignment w:val="center"/>
        <w:rPr>
          <w:color w:val="000000"/>
          <w:szCs w:val="24"/>
          <w:lang w:val="ru-RU" w:eastAsia="ru-RU"/>
        </w:rPr>
      </w:pPr>
      <w:r w:rsidRPr="00451951">
        <w:rPr>
          <w:color w:val="000000"/>
          <w:szCs w:val="24"/>
          <w:lang w:val="ru-RU" w:eastAsia="ru-RU"/>
        </w:rPr>
        <w:t>обучающихся, проявляющих индивидуальные способности, и одарённых;</w:t>
      </w:r>
    </w:p>
    <w:p w:rsidR="00B80A2E" w:rsidRPr="00451951" w:rsidRDefault="00B80A2E" w:rsidP="00B80A2E">
      <w:pPr>
        <w:widowControl/>
        <w:autoSpaceDE w:val="0"/>
        <w:autoSpaceDN w:val="0"/>
        <w:adjustRightInd w:val="0"/>
        <w:spacing w:line="240" w:lineRule="atLeast"/>
        <w:ind w:firstLine="227"/>
        <w:jc w:val="both"/>
        <w:textAlignment w:val="center"/>
        <w:rPr>
          <w:color w:val="000000"/>
          <w:szCs w:val="24"/>
          <w:lang w:val="ru-RU" w:eastAsia="ru-RU"/>
        </w:rPr>
      </w:pPr>
      <w:r w:rsidRPr="00451951">
        <w:rPr>
          <w:color w:val="000000"/>
          <w:szCs w:val="24"/>
          <w:lang w:val="ru-RU" w:eastAsia="ru-RU"/>
        </w:rPr>
        <w:t>обучающихся с ОВЗ;</w:t>
      </w:r>
    </w:p>
    <w:p w:rsidR="00B80A2E" w:rsidRPr="00451951" w:rsidRDefault="00B80A2E" w:rsidP="00B80A2E">
      <w:pPr>
        <w:widowControl/>
        <w:autoSpaceDE w:val="0"/>
        <w:autoSpaceDN w:val="0"/>
        <w:adjustRightInd w:val="0"/>
        <w:spacing w:line="240" w:lineRule="atLeast"/>
        <w:ind w:firstLine="227"/>
        <w:jc w:val="both"/>
        <w:textAlignment w:val="center"/>
        <w:rPr>
          <w:color w:val="000000"/>
          <w:szCs w:val="24"/>
          <w:lang w:val="ru-RU" w:eastAsia="ru-RU"/>
        </w:rPr>
      </w:pPr>
      <w:r w:rsidRPr="00451951">
        <w:rPr>
          <w:color w:val="000000"/>
          <w:szCs w:val="24"/>
          <w:lang w:val="ru-RU" w:eastAsia="ru-RU"/>
        </w:rPr>
        <w:t>педагогических, учебно-вспомогательных и иных работников образовательной организации, обеспечивающих реализацию программы начального общего образования;</w:t>
      </w:r>
    </w:p>
    <w:p w:rsidR="00B80A2E" w:rsidRPr="00451951" w:rsidRDefault="00B80A2E" w:rsidP="00B80A2E">
      <w:pPr>
        <w:widowControl/>
        <w:autoSpaceDE w:val="0"/>
        <w:autoSpaceDN w:val="0"/>
        <w:adjustRightInd w:val="0"/>
        <w:spacing w:line="240" w:lineRule="atLeast"/>
        <w:ind w:firstLine="227"/>
        <w:jc w:val="both"/>
        <w:textAlignment w:val="center"/>
        <w:rPr>
          <w:color w:val="000000"/>
          <w:szCs w:val="24"/>
          <w:lang w:val="ru-RU" w:eastAsia="ru-RU"/>
        </w:rPr>
      </w:pPr>
      <w:r w:rsidRPr="00451951">
        <w:rPr>
          <w:color w:val="000000"/>
          <w:szCs w:val="24"/>
          <w:lang w:val="ru-RU" w:eastAsia="ru-RU"/>
        </w:rPr>
        <w:t>родителей (законных представителей) несовершеннолетних обучающихся.</w:t>
      </w:r>
    </w:p>
    <w:p w:rsidR="00B80A2E" w:rsidRPr="00451951" w:rsidRDefault="00B80A2E" w:rsidP="00B80A2E">
      <w:pPr>
        <w:widowControl/>
        <w:autoSpaceDE w:val="0"/>
        <w:autoSpaceDN w:val="0"/>
        <w:adjustRightInd w:val="0"/>
        <w:spacing w:line="240" w:lineRule="atLeast"/>
        <w:ind w:firstLine="227"/>
        <w:jc w:val="both"/>
        <w:textAlignment w:val="center"/>
        <w:rPr>
          <w:color w:val="000000"/>
          <w:szCs w:val="24"/>
          <w:lang w:val="ru-RU" w:eastAsia="ru-RU"/>
        </w:rPr>
      </w:pPr>
      <w:r w:rsidRPr="00451951">
        <w:rPr>
          <w:color w:val="000000"/>
          <w:szCs w:val="24"/>
          <w:lang w:val="ru-RU" w:eastAsia="ru-RU"/>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B80A2E" w:rsidRPr="00451951" w:rsidRDefault="00B80A2E" w:rsidP="00B80A2E">
      <w:pPr>
        <w:widowControl/>
        <w:autoSpaceDE w:val="0"/>
        <w:autoSpaceDN w:val="0"/>
        <w:adjustRightInd w:val="0"/>
        <w:spacing w:line="240" w:lineRule="atLeast"/>
        <w:ind w:firstLine="227"/>
        <w:jc w:val="both"/>
        <w:textAlignment w:val="center"/>
        <w:rPr>
          <w:color w:val="000000"/>
          <w:szCs w:val="24"/>
          <w:lang w:val="ru-RU" w:eastAsia="ru-RU"/>
        </w:rPr>
      </w:pPr>
      <w:r w:rsidRPr="00451951">
        <w:rPr>
          <w:color w:val="000000"/>
          <w:szCs w:val="24"/>
          <w:lang w:val="ru-RU" w:eastAsia="ru-RU"/>
        </w:rPr>
        <w:t>В процессе реализации основной образовательной программы используются такие формы психолого-педагогического сопровождения, как:</w:t>
      </w:r>
    </w:p>
    <w:p w:rsidR="00B80A2E" w:rsidRPr="00451951" w:rsidRDefault="00B80A2E" w:rsidP="00B80A2E">
      <w:pPr>
        <w:widowControl/>
        <w:autoSpaceDE w:val="0"/>
        <w:autoSpaceDN w:val="0"/>
        <w:adjustRightInd w:val="0"/>
        <w:spacing w:line="240" w:lineRule="atLeast"/>
        <w:ind w:left="567" w:hanging="340"/>
        <w:jc w:val="both"/>
        <w:textAlignment w:val="center"/>
        <w:rPr>
          <w:color w:val="000000"/>
          <w:szCs w:val="24"/>
          <w:lang w:val="ru-RU" w:eastAsia="ru-RU"/>
        </w:rPr>
      </w:pPr>
      <w:r w:rsidRPr="00451951">
        <w:rPr>
          <w:color w:val="000000"/>
          <w:szCs w:val="24"/>
          <w:lang w:val="ru-RU" w:eastAsia="ru-RU"/>
        </w:rPr>
        <w:t>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и в конце каждого учебного года</w:t>
      </w:r>
      <w:r w:rsidRPr="00451951">
        <w:rPr>
          <w:color w:val="000000"/>
          <w:szCs w:val="24"/>
          <w:lang w:val="ru-RU" w:eastAsia="ru-RU"/>
        </w:rPr>
        <w:br/>
      </w:r>
      <w:r w:rsidRPr="00451951">
        <w:rPr>
          <w:i/>
          <w:color w:val="000000"/>
          <w:szCs w:val="24"/>
          <w:lang w:val="ru-RU" w:eastAsia="ru-RU"/>
        </w:rPr>
        <w:t>(краткое описание диагностических процедур, методик, графика проведения — при наличии);</w:t>
      </w:r>
    </w:p>
    <w:p w:rsidR="00B80A2E" w:rsidRPr="00451951" w:rsidRDefault="00B80A2E" w:rsidP="00B80A2E">
      <w:pPr>
        <w:widowControl/>
        <w:autoSpaceDE w:val="0"/>
        <w:autoSpaceDN w:val="0"/>
        <w:adjustRightInd w:val="0"/>
        <w:spacing w:line="240" w:lineRule="atLeast"/>
        <w:ind w:left="567" w:hanging="340"/>
        <w:jc w:val="both"/>
        <w:textAlignment w:val="center"/>
        <w:rPr>
          <w:i/>
          <w:color w:val="000000"/>
          <w:szCs w:val="24"/>
          <w:lang w:val="ru-RU" w:eastAsia="ru-RU"/>
        </w:rPr>
      </w:pPr>
      <w:r w:rsidRPr="00451951">
        <w:rPr>
          <w:color w:val="000000"/>
          <w:szCs w:val="24"/>
          <w:lang w:val="ru-RU" w:eastAsia="ru-RU"/>
        </w:rPr>
        <w:t>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образовательной организации</w:t>
      </w:r>
      <w:r w:rsidRPr="00451951">
        <w:rPr>
          <w:i/>
          <w:color w:val="000000"/>
          <w:szCs w:val="24"/>
          <w:lang w:val="ru-RU" w:eastAsia="ru-RU"/>
        </w:rPr>
        <w:br/>
        <w:t>(расписание консультаций и сотрудников, уполномоченных их проводить);</w:t>
      </w:r>
    </w:p>
    <w:p w:rsidR="00B80A2E" w:rsidRPr="00574ADA" w:rsidRDefault="00B80A2E" w:rsidP="00B80A2E">
      <w:pPr>
        <w:ind w:firstLine="709"/>
        <w:rPr>
          <w:b/>
          <w:szCs w:val="24"/>
          <w:lang w:val="ru-RU"/>
        </w:rPr>
      </w:pPr>
      <w:r w:rsidRPr="00451951">
        <w:rPr>
          <w:szCs w:val="24"/>
          <w:lang w:val="ru-RU" w:eastAsia="ru-RU"/>
        </w:rPr>
        <w:t>профилактика, экспертиза, развивающая работа, просвещение, коррекционная работа, осуществляемая в течение всего учебного времени</w:t>
      </w:r>
      <w:r w:rsidRPr="00451951">
        <w:rPr>
          <w:szCs w:val="24"/>
          <w:lang w:val="ru-RU" w:eastAsia="ru-RU"/>
        </w:rPr>
        <w:br/>
      </w:r>
    </w:p>
    <w:p w:rsidR="00B80A2E" w:rsidRPr="00574ADA" w:rsidRDefault="00B80A2E" w:rsidP="00B80A2E">
      <w:pPr>
        <w:ind w:firstLine="709"/>
        <w:rPr>
          <w:b/>
          <w:szCs w:val="24"/>
          <w:lang w:val="ru-RU"/>
        </w:rPr>
      </w:pPr>
      <w:r w:rsidRPr="00574ADA">
        <w:rPr>
          <w:b/>
          <w:szCs w:val="24"/>
          <w:lang w:val="ru-RU"/>
        </w:rPr>
        <w:t>3.5.3</w:t>
      </w:r>
      <w:r w:rsidRPr="00574ADA">
        <w:rPr>
          <w:b/>
          <w:szCs w:val="24"/>
        </w:rPr>
        <w:t> </w:t>
      </w:r>
      <w:r w:rsidRPr="00574ADA">
        <w:rPr>
          <w:b/>
          <w:szCs w:val="24"/>
          <w:lang w:val="ru-RU"/>
        </w:rPr>
        <w:t>Финансово-экономические условия реализации образовательной программы НОО</w:t>
      </w:r>
    </w:p>
    <w:p w:rsidR="00B80A2E" w:rsidRPr="00451951" w:rsidRDefault="00B80A2E" w:rsidP="00B80A2E">
      <w:pPr>
        <w:widowControl/>
        <w:autoSpaceDE w:val="0"/>
        <w:autoSpaceDN w:val="0"/>
        <w:adjustRightInd w:val="0"/>
        <w:spacing w:line="240" w:lineRule="atLeast"/>
        <w:ind w:firstLine="227"/>
        <w:jc w:val="both"/>
        <w:textAlignment w:val="center"/>
        <w:rPr>
          <w:color w:val="000000"/>
          <w:spacing w:val="-1"/>
          <w:szCs w:val="24"/>
          <w:lang w:val="ru-RU" w:eastAsia="ru-RU"/>
        </w:rPr>
      </w:pPr>
      <w:r w:rsidRPr="00451951">
        <w:rPr>
          <w:color w:val="000000"/>
          <w:spacing w:val="-1"/>
          <w:szCs w:val="24"/>
          <w:lang w:val="ru-RU" w:eastAsia="ru-RU"/>
        </w:rPr>
        <w:t xml:space="preserve">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Объём действующих расходных обязательств отражается в государственном задании образовательной организации. </w:t>
      </w:r>
    </w:p>
    <w:p w:rsidR="00B80A2E" w:rsidRPr="00451951" w:rsidRDefault="00B80A2E" w:rsidP="00B80A2E">
      <w:pPr>
        <w:widowControl/>
        <w:autoSpaceDE w:val="0"/>
        <w:autoSpaceDN w:val="0"/>
        <w:adjustRightInd w:val="0"/>
        <w:spacing w:line="240" w:lineRule="atLeast"/>
        <w:ind w:firstLine="227"/>
        <w:jc w:val="both"/>
        <w:textAlignment w:val="center"/>
        <w:rPr>
          <w:color w:val="000000"/>
          <w:szCs w:val="24"/>
          <w:lang w:val="ru-RU" w:eastAsia="ru-RU"/>
        </w:rPr>
      </w:pPr>
      <w:r w:rsidRPr="00451951">
        <w:rPr>
          <w:color w:val="000000"/>
          <w:szCs w:val="24"/>
          <w:lang w:val="ru-RU" w:eastAsia="ru-RU"/>
        </w:rPr>
        <w:t>Государственное задание устанавливает показатели, характеризующие качество и (или) объём (содержание) государственной услуги (работы), а также порядок её оказания (выполнения).</w:t>
      </w:r>
    </w:p>
    <w:p w:rsidR="00B80A2E" w:rsidRPr="00451951" w:rsidRDefault="00B80A2E" w:rsidP="00B80A2E">
      <w:pPr>
        <w:widowControl/>
        <w:autoSpaceDE w:val="0"/>
        <w:autoSpaceDN w:val="0"/>
        <w:adjustRightInd w:val="0"/>
        <w:spacing w:line="240" w:lineRule="atLeast"/>
        <w:ind w:firstLine="227"/>
        <w:jc w:val="both"/>
        <w:textAlignment w:val="center"/>
        <w:rPr>
          <w:color w:val="000000"/>
          <w:szCs w:val="24"/>
          <w:lang w:val="ru-RU" w:eastAsia="ru-RU"/>
        </w:rPr>
      </w:pPr>
      <w:r w:rsidRPr="00451951">
        <w:rPr>
          <w:color w:val="000000"/>
          <w:szCs w:val="24"/>
          <w:lang w:val="ru-RU" w:eastAsia="ru-RU"/>
        </w:rPr>
        <w:t>Финансовое обеспечение реализации образовательной программы начального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казённого учреждения — на основании бюджетной сметы.</w:t>
      </w:r>
    </w:p>
    <w:p w:rsidR="00B80A2E" w:rsidRPr="00451951" w:rsidRDefault="00B80A2E" w:rsidP="00B80A2E">
      <w:pPr>
        <w:widowControl/>
        <w:autoSpaceDE w:val="0"/>
        <w:autoSpaceDN w:val="0"/>
        <w:adjustRightInd w:val="0"/>
        <w:spacing w:line="240" w:lineRule="atLeast"/>
        <w:ind w:firstLine="227"/>
        <w:jc w:val="both"/>
        <w:textAlignment w:val="center"/>
        <w:rPr>
          <w:color w:val="000000"/>
          <w:szCs w:val="24"/>
          <w:lang w:val="ru-RU" w:eastAsia="ru-RU"/>
        </w:rPr>
      </w:pPr>
      <w:r w:rsidRPr="00451951">
        <w:rPr>
          <w:color w:val="000000"/>
          <w:szCs w:val="24"/>
          <w:lang w:val="ru-RU" w:eastAsia="ru-RU"/>
        </w:rPr>
        <w:t xml:space="preserve">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B80A2E" w:rsidRPr="00451951" w:rsidRDefault="00B80A2E" w:rsidP="00B80A2E">
      <w:pPr>
        <w:widowControl/>
        <w:autoSpaceDE w:val="0"/>
        <w:autoSpaceDN w:val="0"/>
        <w:adjustRightInd w:val="0"/>
        <w:spacing w:line="240" w:lineRule="atLeast"/>
        <w:ind w:firstLine="227"/>
        <w:jc w:val="both"/>
        <w:textAlignment w:val="center"/>
        <w:rPr>
          <w:color w:val="000000"/>
          <w:szCs w:val="24"/>
          <w:lang w:val="ru-RU" w:eastAsia="ru-RU"/>
        </w:rPr>
      </w:pPr>
      <w:r w:rsidRPr="00451951">
        <w:rPr>
          <w:color w:val="000000"/>
          <w:szCs w:val="24"/>
          <w:lang w:val="ru-RU" w:eastAsia="ru-RU"/>
        </w:rPr>
        <w:t xml:space="preserve">При этом 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w:t>
      </w:r>
      <w:r w:rsidRPr="00451951">
        <w:rPr>
          <w:color w:val="000000"/>
          <w:szCs w:val="24"/>
          <w:lang w:val="ru-RU" w:eastAsia="ru-RU"/>
        </w:rPr>
        <w:lastRenderedPageBreak/>
        <w:t>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rsidR="00B80A2E" w:rsidRPr="00451951" w:rsidRDefault="00B80A2E" w:rsidP="00B80A2E">
      <w:pPr>
        <w:widowControl/>
        <w:autoSpaceDE w:val="0"/>
        <w:autoSpaceDN w:val="0"/>
        <w:adjustRightInd w:val="0"/>
        <w:spacing w:line="240" w:lineRule="atLeast"/>
        <w:ind w:firstLine="227"/>
        <w:jc w:val="both"/>
        <w:textAlignment w:val="center"/>
        <w:rPr>
          <w:color w:val="000000"/>
          <w:szCs w:val="24"/>
          <w:lang w:val="ru-RU" w:eastAsia="ru-RU"/>
        </w:rPr>
      </w:pPr>
      <w:r w:rsidRPr="00451951">
        <w:rPr>
          <w:color w:val="000000"/>
          <w:szCs w:val="24"/>
          <w:lang w:val="ru-RU" w:eastAsia="ru-RU"/>
        </w:rPr>
        <w:t>Норматив затрат на реализацию образовательной программы начального общего образования — гарантированный минимально допустимый объём финансовых средств в год в расчёте на одного обучающегося, необходимый для реализации образовательной программы начального общего образования, включая:</w:t>
      </w:r>
    </w:p>
    <w:p w:rsidR="00B80A2E" w:rsidRPr="00451951" w:rsidRDefault="00B80A2E" w:rsidP="00B80A2E">
      <w:pPr>
        <w:widowControl/>
        <w:autoSpaceDE w:val="0"/>
        <w:autoSpaceDN w:val="0"/>
        <w:adjustRightInd w:val="0"/>
        <w:spacing w:line="240" w:lineRule="atLeast"/>
        <w:ind w:left="567" w:hanging="340"/>
        <w:jc w:val="both"/>
        <w:textAlignment w:val="center"/>
        <w:rPr>
          <w:color w:val="000000"/>
          <w:szCs w:val="24"/>
          <w:lang w:val="ru-RU" w:eastAsia="ru-RU"/>
        </w:rPr>
      </w:pPr>
      <w:r w:rsidRPr="00451951">
        <w:rPr>
          <w:color w:val="000000"/>
          <w:szCs w:val="24"/>
          <w:lang w:val="ru-RU" w:eastAsia="ru-RU"/>
        </w:rPr>
        <w:t>расходы на оплату труда работников, участвующих в разработке и реализации образовательной программы начального общего образования;</w:t>
      </w:r>
    </w:p>
    <w:p w:rsidR="00B80A2E" w:rsidRPr="00451951" w:rsidRDefault="00B80A2E" w:rsidP="00B80A2E">
      <w:pPr>
        <w:widowControl/>
        <w:autoSpaceDE w:val="0"/>
        <w:autoSpaceDN w:val="0"/>
        <w:adjustRightInd w:val="0"/>
        <w:spacing w:line="240" w:lineRule="atLeast"/>
        <w:ind w:left="567" w:hanging="340"/>
        <w:jc w:val="both"/>
        <w:textAlignment w:val="center"/>
        <w:rPr>
          <w:color w:val="000000"/>
          <w:szCs w:val="24"/>
          <w:lang w:val="ru-RU" w:eastAsia="ru-RU"/>
        </w:rPr>
      </w:pPr>
      <w:r w:rsidRPr="00451951">
        <w:rPr>
          <w:color w:val="000000"/>
          <w:szCs w:val="24"/>
          <w:lang w:val="ru-RU" w:eastAsia="ru-RU"/>
        </w:rPr>
        <w:t>расходы на приобретение учебников и учебных пособий, средств обучения;</w:t>
      </w:r>
    </w:p>
    <w:p w:rsidR="00B80A2E" w:rsidRPr="00451951" w:rsidRDefault="00B80A2E" w:rsidP="00B80A2E">
      <w:pPr>
        <w:widowControl/>
        <w:autoSpaceDE w:val="0"/>
        <w:autoSpaceDN w:val="0"/>
        <w:adjustRightInd w:val="0"/>
        <w:spacing w:line="240" w:lineRule="atLeast"/>
        <w:ind w:left="567" w:hanging="340"/>
        <w:jc w:val="both"/>
        <w:textAlignment w:val="center"/>
        <w:rPr>
          <w:color w:val="000000"/>
          <w:szCs w:val="24"/>
          <w:lang w:val="ru-RU" w:eastAsia="ru-RU"/>
        </w:rPr>
      </w:pPr>
      <w:r w:rsidRPr="00451951">
        <w:rPr>
          <w:color w:val="000000"/>
          <w:szCs w:val="24"/>
          <w:lang w:val="ru-RU" w:eastAsia="ru-RU"/>
        </w:rPr>
        <w:t>прочие расходы (за исключением расходов на содержание зданий и оплату коммунальных услуг, осуществляемых из местных бюджетов).</w:t>
      </w:r>
    </w:p>
    <w:p w:rsidR="00B80A2E" w:rsidRPr="00451951" w:rsidRDefault="00B80A2E" w:rsidP="00B80A2E">
      <w:pPr>
        <w:widowControl/>
        <w:autoSpaceDE w:val="0"/>
        <w:autoSpaceDN w:val="0"/>
        <w:adjustRightInd w:val="0"/>
        <w:spacing w:line="240" w:lineRule="atLeast"/>
        <w:ind w:firstLine="227"/>
        <w:jc w:val="both"/>
        <w:textAlignment w:val="center"/>
        <w:rPr>
          <w:color w:val="000000"/>
          <w:szCs w:val="24"/>
          <w:lang w:val="ru-RU" w:eastAsia="ru-RU"/>
        </w:rPr>
      </w:pPr>
      <w:r w:rsidRPr="00451951">
        <w:rPr>
          <w:color w:val="000000"/>
          <w:szCs w:val="24"/>
          <w:lang w:val="ru-RU" w:eastAsia="ru-RU"/>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учётом форм обучения, типа образовательной организации, сетевой формы реализации образовательных программ,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учётом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расчёте на одного обучающегося, если иное не установлено законодательством РФ или субъекта РФ.</w:t>
      </w:r>
    </w:p>
    <w:p w:rsidR="00B80A2E" w:rsidRPr="00451951" w:rsidRDefault="00B80A2E" w:rsidP="00B80A2E">
      <w:pPr>
        <w:widowControl/>
        <w:autoSpaceDE w:val="0"/>
        <w:autoSpaceDN w:val="0"/>
        <w:adjustRightInd w:val="0"/>
        <w:spacing w:line="240" w:lineRule="atLeast"/>
        <w:ind w:firstLine="227"/>
        <w:jc w:val="both"/>
        <w:textAlignment w:val="center"/>
        <w:rPr>
          <w:color w:val="000000"/>
          <w:szCs w:val="24"/>
          <w:lang w:val="ru-RU" w:eastAsia="ru-RU"/>
        </w:rPr>
      </w:pPr>
      <w:r w:rsidRPr="00451951">
        <w:rPr>
          <w:color w:val="000000"/>
          <w:szCs w:val="24"/>
          <w:lang w:val="ru-RU" w:eastAsia="ru-RU"/>
        </w:rPr>
        <w:t>Органы местного самоуправления вправе осуществлять за счёт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определённого субъектом Российской Федерации.</w:t>
      </w:r>
    </w:p>
    <w:p w:rsidR="00B80A2E" w:rsidRPr="00451951" w:rsidRDefault="00B80A2E" w:rsidP="00B80A2E">
      <w:pPr>
        <w:widowControl/>
        <w:autoSpaceDE w:val="0"/>
        <w:autoSpaceDN w:val="0"/>
        <w:adjustRightInd w:val="0"/>
        <w:spacing w:line="240" w:lineRule="atLeast"/>
        <w:ind w:firstLine="227"/>
        <w:jc w:val="both"/>
        <w:textAlignment w:val="center"/>
        <w:rPr>
          <w:color w:val="000000"/>
          <w:szCs w:val="24"/>
          <w:lang w:val="ru-RU" w:eastAsia="ru-RU"/>
        </w:rPr>
      </w:pPr>
      <w:r w:rsidRPr="00451951">
        <w:rPr>
          <w:color w:val="000000"/>
          <w:szCs w:val="24"/>
          <w:lang w:val="ru-RU" w:eastAsia="ru-RU"/>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начального общего образования (при наличии этих расходов).</w:t>
      </w:r>
    </w:p>
    <w:p w:rsidR="00B80A2E" w:rsidRPr="00451951" w:rsidRDefault="00B80A2E" w:rsidP="00B80A2E">
      <w:pPr>
        <w:widowControl/>
        <w:autoSpaceDE w:val="0"/>
        <w:autoSpaceDN w:val="0"/>
        <w:adjustRightInd w:val="0"/>
        <w:spacing w:line="240" w:lineRule="atLeast"/>
        <w:ind w:firstLine="227"/>
        <w:jc w:val="both"/>
        <w:textAlignment w:val="center"/>
        <w:rPr>
          <w:color w:val="000000"/>
          <w:szCs w:val="24"/>
          <w:lang w:val="ru-RU" w:eastAsia="ru-RU"/>
        </w:rPr>
      </w:pPr>
      <w:r w:rsidRPr="00451951">
        <w:rPr>
          <w:color w:val="000000"/>
          <w:szCs w:val="24"/>
          <w:lang w:val="ru-RU" w:eastAsia="ru-RU"/>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структуре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B80A2E" w:rsidRPr="00451951" w:rsidRDefault="00B80A2E" w:rsidP="00B80A2E">
      <w:pPr>
        <w:widowControl/>
        <w:autoSpaceDE w:val="0"/>
        <w:autoSpaceDN w:val="0"/>
        <w:adjustRightInd w:val="0"/>
        <w:spacing w:line="240" w:lineRule="atLeast"/>
        <w:ind w:firstLine="227"/>
        <w:jc w:val="both"/>
        <w:textAlignment w:val="center"/>
        <w:rPr>
          <w:color w:val="000000"/>
          <w:spacing w:val="1"/>
          <w:szCs w:val="24"/>
          <w:lang w:val="ru-RU" w:eastAsia="ru-RU"/>
        </w:rPr>
      </w:pPr>
      <w:r w:rsidRPr="00451951">
        <w:rPr>
          <w:color w:val="000000"/>
          <w:spacing w:val="1"/>
          <w:szCs w:val="24"/>
          <w:lang w:val="ru-RU" w:eastAsia="ru-RU"/>
        </w:rPr>
        <w:t xml:space="preserve">Нормативные затраты на оказание государственных (муниципальных) услуг включают в себя затраты на оплату труда педагогических работников с учётом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w:t>
      </w:r>
      <w:r w:rsidRPr="00451951">
        <w:rPr>
          <w:color w:val="000000"/>
          <w:spacing w:val="1"/>
          <w:szCs w:val="24"/>
          <w:lang w:val="ru-RU" w:eastAsia="ru-RU"/>
        </w:rPr>
        <w:lastRenderedPageBreak/>
        <w:t>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B80A2E" w:rsidRPr="00451951" w:rsidRDefault="00B80A2E" w:rsidP="00B80A2E">
      <w:pPr>
        <w:widowControl/>
        <w:autoSpaceDE w:val="0"/>
        <w:autoSpaceDN w:val="0"/>
        <w:adjustRightInd w:val="0"/>
        <w:spacing w:line="240" w:lineRule="atLeast"/>
        <w:ind w:firstLine="227"/>
        <w:jc w:val="both"/>
        <w:textAlignment w:val="center"/>
        <w:rPr>
          <w:color w:val="000000"/>
          <w:szCs w:val="24"/>
          <w:lang w:val="ru-RU" w:eastAsia="ru-RU"/>
        </w:rPr>
      </w:pPr>
      <w:r w:rsidRPr="00451951">
        <w:rPr>
          <w:color w:val="000000"/>
          <w:szCs w:val="24"/>
          <w:lang w:val="ru-RU" w:eastAsia="ru-RU"/>
        </w:rPr>
        <w:t>В связи с требованиями ФГОС НОО при расчёте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w:t>
      </w:r>
    </w:p>
    <w:p w:rsidR="00B80A2E" w:rsidRPr="00451951" w:rsidRDefault="00B80A2E" w:rsidP="00B80A2E">
      <w:pPr>
        <w:widowControl/>
        <w:autoSpaceDE w:val="0"/>
        <w:autoSpaceDN w:val="0"/>
        <w:adjustRightInd w:val="0"/>
        <w:spacing w:line="240" w:lineRule="atLeast"/>
        <w:ind w:firstLine="227"/>
        <w:jc w:val="both"/>
        <w:textAlignment w:val="center"/>
        <w:rPr>
          <w:color w:val="000000"/>
          <w:szCs w:val="24"/>
          <w:lang w:val="ru-RU" w:eastAsia="ru-RU"/>
        </w:rPr>
      </w:pPr>
      <w:r w:rsidRPr="00451951">
        <w:rPr>
          <w:color w:val="000000"/>
          <w:szCs w:val="24"/>
          <w:lang w:val="ru-RU" w:eastAsia="ru-RU"/>
        </w:rPr>
        <w:t>Формирование фонда оплаты труда образовательной организации осуществляется в пределах объёма средств образовательной организации на текущий финансовый год, установленного в соответствии с нормативами финансового обеспечения, определёнными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B80A2E" w:rsidRPr="00451951" w:rsidRDefault="00B80A2E" w:rsidP="00B80A2E">
      <w:pPr>
        <w:widowControl/>
        <w:autoSpaceDE w:val="0"/>
        <w:autoSpaceDN w:val="0"/>
        <w:adjustRightInd w:val="0"/>
        <w:spacing w:line="240" w:lineRule="atLeast"/>
        <w:ind w:firstLine="227"/>
        <w:jc w:val="both"/>
        <w:textAlignment w:val="center"/>
        <w:rPr>
          <w:color w:val="000000"/>
          <w:szCs w:val="24"/>
          <w:lang w:val="ru-RU" w:eastAsia="ru-RU"/>
        </w:rPr>
      </w:pPr>
      <w:r w:rsidRPr="00451951">
        <w:rPr>
          <w:color w:val="000000"/>
          <w:szCs w:val="24"/>
          <w:lang w:val="ru-RU" w:eastAsia="ru-RU"/>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образовательной организации и достигнутых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педагогическими работниками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B80A2E" w:rsidRPr="00451951" w:rsidRDefault="00B80A2E" w:rsidP="00B80A2E">
      <w:pPr>
        <w:widowControl/>
        <w:autoSpaceDE w:val="0"/>
        <w:autoSpaceDN w:val="0"/>
        <w:adjustRightInd w:val="0"/>
        <w:spacing w:line="240" w:lineRule="atLeast"/>
        <w:ind w:firstLine="227"/>
        <w:jc w:val="both"/>
        <w:textAlignment w:val="center"/>
        <w:rPr>
          <w:color w:val="000000"/>
          <w:szCs w:val="24"/>
          <w:lang w:val="ru-RU" w:eastAsia="ru-RU"/>
        </w:rPr>
      </w:pPr>
      <w:r w:rsidRPr="00451951">
        <w:rPr>
          <w:color w:val="000000"/>
          <w:szCs w:val="24"/>
          <w:lang w:val="ru-RU" w:eastAsia="ru-RU"/>
        </w:rPr>
        <w:t>Образовательная организация самостоятельно определяет:</w:t>
      </w:r>
    </w:p>
    <w:p w:rsidR="00B80A2E" w:rsidRPr="00451951" w:rsidRDefault="00B80A2E" w:rsidP="00B80A2E">
      <w:pPr>
        <w:widowControl/>
        <w:autoSpaceDE w:val="0"/>
        <w:autoSpaceDN w:val="0"/>
        <w:adjustRightInd w:val="0"/>
        <w:spacing w:line="240" w:lineRule="atLeast"/>
        <w:ind w:left="567" w:hanging="340"/>
        <w:jc w:val="both"/>
        <w:textAlignment w:val="center"/>
        <w:rPr>
          <w:color w:val="000000"/>
          <w:szCs w:val="24"/>
          <w:lang w:val="ru-RU" w:eastAsia="ru-RU"/>
        </w:rPr>
      </w:pPr>
      <w:r w:rsidRPr="00451951">
        <w:rPr>
          <w:color w:val="000000"/>
          <w:szCs w:val="24"/>
          <w:lang w:val="ru-RU" w:eastAsia="ru-RU"/>
        </w:rPr>
        <w:t>соотношение базовой и стимулирующей частей фонда оплаты труда;</w:t>
      </w:r>
    </w:p>
    <w:p w:rsidR="00B80A2E" w:rsidRPr="00451951" w:rsidRDefault="00B80A2E" w:rsidP="00B80A2E">
      <w:pPr>
        <w:widowControl/>
        <w:autoSpaceDE w:val="0"/>
        <w:autoSpaceDN w:val="0"/>
        <w:adjustRightInd w:val="0"/>
        <w:spacing w:line="240" w:lineRule="atLeast"/>
        <w:ind w:left="567" w:hanging="340"/>
        <w:jc w:val="both"/>
        <w:textAlignment w:val="center"/>
        <w:rPr>
          <w:color w:val="000000"/>
          <w:szCs w:val="24"/>
          <w:lang w:val="ru-RU" w:eastAsia="ru-RU"/>
        </w:rPr>
      </w:pPr>
      <w:r w:rsidRPr="00451951">
        <w:rPr>
          <w:color w:val="000000"/>
          <w:szCs w:val="24"/>
          <w:lang w:val="ru-RU" w:eastAsia="ru-RU"/>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B80A2E" w:rsidRPr="00451951" w:rsidRDefault="00B80A2E" w:rsidP="00B80A2E">
      <w:pPr>
        <w:widowControl/>
        <w:autoSpaceDE w:val="0"/>
        <w:autoSpaceDN w:val="0"/>
        <w:adjustRightInd w:val="0"/>
        <w:spacing w:line="240" w:lineRule="atLeast"/>
        <w:ind w:left="567" w:hanging="340"/>
        <w:jc w:val="both"/>
        <w:textAlignment w:val="center"/>
        <w:rPr>
          <w:color w:val="000000"/>
          <w:szCs w:val="24"/>
          <w:lang w:val="ru-RU" w:eastAsia="ru-RU"/>
        </w:rPr>
      </w:pPr>
      <w:r w:rsidRPr="00451951">
        <w:rPr>
          <w:color w:val="000000"/>
          <w:szCs w:val="24"/>
          <w:lang w:val="ru-RU" w:eastAsia="ru-RU"/>
        </w:rPr>
        <w:t>соотношение общей и специальной частей внутри базовой части фонда оплаты труда;</w:t>
      </w:r>
    </w:p>
    <w:p w:rsidR="00B80A2E" w:rsidRPr="00451951" w:rsidRDefault="00B80A2E" w:rsidP="00B80A2E">
      <w:pPr>
        <w:widowControl/>
        <w:autoSpaceDE w:val="0"/>
        <w:autoSpaceDN w:val="0"/>
        <w:adjustRightInd w:val="0"/>
        <w:spacing w:line="240" w:lineRule="atLeast"/>
        <w:ind w:left="567" w:hanging="340"/>
        <w:jc w:val="both"/>
        <w:textAlignment w:val="center"/>
        <w:rPr>
          <w:color w:val="000000"/>
          <w:szCs w:val="24"/>
          <w:lang w:val="ru-RU" w:eastAsia="ru-RU"/>
        </w:rPr>
      </w:pPr>
      <w:r w:rsidRPr="00451951">
        <w:rPr>
          <w:color w:val="000000"/>
          <w:szCs w:val="24"/>
          <w:lang w:val="ru-RU" w:eastAsia="ru-RU"/>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B80A2E" w:rsidRPr="00451951" w:rsidRDefault="00B80A2E" w:rsidP="00B80A2E">
      <w:pPr>
        <w:widowControl/>
        <w:autoSpaceDE w:val="0"/>
        <w:autoSpaceDN w:val="0"/>
        <w:adjustRightInd w:val="0"/>
        <w:spacing w:line="240" w:lineRule="atLeast"/>
        <w:ind w:firstLine="227"/>
        <w:jc w:val="both"/>
        <w:textAlignment w:val="center"/>
        <w:rPr>
          <w:color w:val="000000"/>
          <w:szCs w:val="24"/>
          <w:lang w:val="ru-RU" w:eastAsia="ru-RU"/>
        </w:rPr>
      </w:pPr>
      <w:r w:rsidRPr="00451951">
        <w:rPr>
          <w:color w:val="000000"/>
          <w:szCs w:val="24"/>
          <w:lang w:val="ru-RU" w:eastAsia="ru-RU"/>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w:t>
      </w:r>
      <w:r w:rsidRPr="00451951">
        <w:rPr>
          <w:color w:val="000000"/>
          <w:spacing w:val="-2"/>
          <w:szCs w:val="24"/>
          <w:lang w:val="ru-RU" w:eastAsia="ru-RU"/>
        </w:rPr>
        <w:t>разовательной организации), выборного органа первичной проф</w:t>
      </w:r>
      <w:r w:rsidRPr="00451951">
        <w:rPr>
          <w:color w:val="000000"/>
          <w:szCs w:val="24"/>
          <w:lang w:val="ru-RU" w:eastAsia="ru-RU"/>
        </w:rPr>
        <w:t>союзной организации.</w:t>
      </w:r>
    </w:p>
    <w:p w:rsidR="00B80A2E" w:rsidRPr="00451951" w:rsidRDefault="00B80A2E" w:rsidP="00B80A2E">
      <w:pPr>
        <w:widowControl/>
        <w:autoSpaceDE w:val="0"/>
        <w:autoSpaceDN w:val="0"/>
        <w:adjustRightInd w:val="0"/>
        <w:spacing w:line="240" w:lineRule="atLeast"/>
        <w:ind w:firstLine="227"/>
        <w:jc w:val="both"/>
        <w:textAlignment w:val="center"/>
        <w:rPr>
          <w:color w:val="000000"/>
          <w:spacing w:val="-1"/>
          <w:szCs w:val="24"/>
          <w:lang w:val="ru-RU" w:eastAsia="ru-RU"/>
        </w:rPr>
      </w:pPr>
      <w:r w:rsidRPr="00451951">
        <w:rPr>
          <w:color w:val="000000"/>
          <w:spacing w:val="-1"/>
          <w:szCs w:val="24"/>
          <w:lang w:val="ru-RU" w:eastAsia="ru-RU"/>
        </w:rPr>
        <w:t xml:space="preserve">При реализации основной образовательной программы с привлечением ресурсов иных организаций, на условиях сетевого взаимодействия образовательная организация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w:t>
      </w:r>
    </w:p>
    <w:p w:rsidR="00B80A2E" w:rsidRPr="00451951" w:rsidRDefault="00B80A2E" w:rsidP="00B80A2E">
      <w:pPr>
        <w:widowControl/>
        <w:autoSpaceDE w:val="0"/>
        <w:autoSpaceDN w:val="0"/>
        <w:adjustRightInd w:val="0"/>
        <w:spacing w:line="240" w:lineRule="atLeast"/>
        <w:ind w:firstLine="227"/>
        <w:jc w:val="both"/>
        <w:textAlignment w:val="center"/>
        <w:rPr>
          <w:color w:val="000000"/>
          <w:szCs w:val="24"/>
          <w:lang w:val="ru-RU" w:eastAsia="ru-RU"/>
        </w:rPr>
      </w:pPr>
      <w:r w:rsidRPr="00451951">
        <w:rPr>
          <w:color w:val="000000"/>
          <w:szCs w:val="24"/>
          <w:lang w:val="ru-RU" w:eastAsia="ru-RU"/>
        </w:rPr>
        <w:t>Взаимодействие осуществляется:</w:t>
      </w:r>
    </w:p>
    <w:p w:rsidR="00B80A2E" w:rsidRPr="00451951" w:rsidRDefault="00B80A2E" w:rsidP="00B80A2E">
      <w:pPr>
        <w:widowControl/>
        <w:autoSpaceDE w:val="0"/>
        <w:autoSpaceDN w:val="0"/>
        <w:adjustRightInd w:val="0"/>
        <w:spacing w:line="240" w:lineRule="atLeast"/>
        <w:ind w:left="567" w:hanging="340"/>
        <w:jc w:val="both"/>
        <w:textAlignment w:val="center"/>
        <w:rPr>
          <w:color w:val="000000"/>
          <w:szCs w:val="24"/>
          <w:lang w:val="ru-RU" w:eastAsia="ru-RU"/>
        </w:rPr>
      </w:pPr>
      <w:r w:rsidRPr="00451951">
        <w:rPr>
          <w:color w:val="000000"/>
          <w:szCs w:val="24"/>
          <w:lang w:val="ru-RU" w:eastAsia="ru-RU"/>
        </w:rPr>
        <w:t>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B80A2E" w:rsidRPr="00451951" w:rsidRDefault="00B80A2E" w:rsidP="00B80A2E">
      <w:pPr>
        <w:widowControl/>
        <w:autoSpaceDE w:val="0"/>
        <w:autoSpaceDN w:val="0"/>
        <w:adjustRightInd w:val="0"/>
        <w:spacing w:line="240" w:lineRule="atLeast"/>
        <w:ind w:left="567" w:hanging="340"/>
        <w:jc w:val="both"/>
        <w:textAlignment w:val="center"/>
        <w:rPr>
          <w:color w:val="000000"/>
          <w:szCs w:val="24"/>
          <w:lang w:val="ru-RU" w:eastAsia="ru-RU"/>
        </w:rPr>
      </w:pPr>
      <w:r w:rsidRPr="00451951">
        <w:rPr>
          <w:color w:val="000000"/>
          <w:szCs w:val="24"/>
          <w:lang w:val="ru-RU" w:eastAsia="ru-RU"/>
        </w:rPr>
        <w:t>за счёт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B80A2E" w:rsidRPr="00451951" w:rsidRDefault="00B80A2E" w:rsidP="00B80A2E">
      <w:pPr>
        <w:widowControl/>
        <w:autoSpaceDE w:val="0"/>
        <w:autoSpaceDN w:val="0"/>
        <w:adjustRightInd w:val="0"/>
        <w:spacing w:line="240" w:lineRule="atLeast"/>
        <w:ind w:firstLine="227"/>
        <w:jc w:val="both"/>
        <w:textAlignment w:val="center"/>
        <w:rPr>
          <w:color w:val="000000"/>
          <w:szCs w:val="24"/>
          <w:lang w:val="ru-RU" w:eastAsia="ru-RU"/>
        </w:rPr>
      </w:pPr>
      <w:r w:rsidRPr="00451951">
        <w:rPr>
          <w:color w:val="000000"/>
          <w:szCs w:val="24"/>
          <w:lang w:val="ru-RU" w:eastAsia="ru-RU"/>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расчёты нормативных затрат оказания государственных услуг по реализации образовательной программы разрабатываются в соответствии с Федеральным законом № 273-ФЗ «Об образовании в Российской Федерации»  (ст. 2, п. 10).</w:t>
      </w:r>
    </w:p>
    <w:p w:rsidR="00B80A2E" w:rsidRPr="00451951" w:rsidRDefault="00B80A2E" w:rsidP="00B80A2E">
      <w:pPr>
        <w:widowControl/>
        <w:autoSpaceDE w:val="0"/>
        <w:autoSpaceDN w:val="0"/>
        <w:adjustRightInd w:val="0"/>
        <w:spacing w:line="240" w:lineRule="atLeast"/>
        <w:ind w:firstLine="227"/>
        <w:jc w:val="both"/>
        <w:textAlignment w:val="center"/>
        <w:rPr>
          <w:color w:val="000000"/>
          <w:spacing w:val="1"/>
          <w:szCs w:val="24"/>
          <w:lang w:val="ru-RU" w:eastAsia="ru-RU"/>
        </w:rPr>
      </w:pPr>
      <w:r w:rsidRPr="00451951">
        <w:rPr>
          <w:color w:val="000000"/>
          <w:spacing w:val="1"/>
          <w:szCs w:val="24"/>
          <w:lang w:val="ru-RU" w:eastAsia="ru-RU"/>
        </w:rPr>
        <w:t xml:space="preserve">Примерный расчёт нормативных затрат оказания государственных услуг по реализации образовательной программы начального общего образования соответствует нормативным </w:t>
      </w:r>
      <w:r w:rsidRPr="00451951">
        <w:rPr>
          <w:color w:val="000000"/>
          <w:spacing w:val="1"/>
          <w:szCs w:val="24"/>
          <w:lang w:val="ru-RU" w:eastAsia="ru-RU"/>
        </w:rPr>
        <w:lastRenderedPageBreak/>
        <w:t>затратам, определённым Приказом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15 ноября 2021 г., регистрационный № 65811).</w:t>
      </w:r>
    </w:p>
    <w:p w:rsidR="00B80A2E" w:rsidRPr="00451951" w:rsidRDefault="00B80A2E" w:rsidP="00B80A2E">
      <w:pPr>
        <w:widowControl/>
        <w:autoSpaceDE w:val="0"/>
        <w:autoSpaceDN w:val="0"/>
        <w:adjustRightInd w:val="0"/>
        <w:spacing w:line="240" w:lineRule="atLeast"/>
        <w:ind w:firstLine="227"/>
        <w:jc w:val="both"/>
        <w:textAlignment w:val="center"/>
        <w:rPr>
          <w:color w:val="000000"/>
          <w:szCs w:val="24"/>
          <w:lang w:val="ru-RU" w:eastAsia="ru-RU"/>
        </w:rPr>
      </w:pPr>
      <w:r w:rsidRPr="00451951">
        <w:rPr>
          <w:color w:val="000000"/>
          <w:szCs w:val="24"/>
          <w:lang w:val="ru-RU" w:eastAsia="ru-RU"/>
        </w:rPr>
        <w:t>Примерный расчёт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rsidR="00B80A2E" w:rsidRPr="00451951" w:rsidRDefault="00B80A2E" w:rsidP="00B80A2E">
      <w:pPr>
        <w:widowControl/>
        <w:autoSpaceDE w:val="0"/>
        <w:autoSpaceDN w:val="0"/>
        <w:adjustRightInd w:val="0"/>
        <w:spacing w:line="240" w:lineRule="atLeast"/>
        <w:ind w:firstLine="227"/>
        <w:jc w:val="both"/>
        <w:textAlignment w:val="center"/>
        <w:rPr>
          <w:color w:val="000000"/>
          <w:szCs w:val="24"/>
          <w:lang w:val="ru-RU" w:eastAsia="ru-RU"/>
        </w:rPr>
      </w:pPr>
      <w:r w:rsidRPr="00451951">
        <w:rPr>
          <w:color w:val="000000"/>
          <w:szCs w:val="24"/>
          <w:lang w:val="ru-RU" w:eastAsia="ru-RU"/>
        </w:rPr>
        <w:t>Финансовое обеспечение оказания государственных услуг осуществляется в пределах бюджетных ассигнований, предусмотренных образовательной организацией на очередной финансовый год.</w:t>
      </w:r>
    </w:p>
    <w:p w:rsidR="00B80A2E" w:rsidRPr="00574ADA" w:rsidRDefault="00B80A2E" w:rsidP="00B80A2E">
      <w:pPr>
        <w:ind w:firstLine="709"/>
        <w:rPr>
          <w:color w:val="FF0000"/>
          <w:szCs w:val="24"/>
          <w:lang w:val="ru-RU"/>
        </w:rPr>
      </w:pPr>
    </w:p>
    <w:p w:rsidR="00B80A2E" w:rsidRPr="00574ADA" w:rsidRDefault="00B80A2E" w:rsidP="00B80A2E">
      <w:pPr>
        <w:ind w:firstLine="709"/>
        <w:rPr>
          <w:b/>
          <w:szCs w:val="24"/>
          <w:lang w:val="ru-RU"/>
        </w:rPr>
      </w:pPr>
      <w:r w:rsidRPr="00574ADA">
        <w:rPr>
          <w:b/>
          <w:szCs w:val="24"/>
          <w:lang w:val="ru-RU"/>
        </w:rPr>
        <w:t>3.5.4.</w:t>
      </w:r>
      <w:r w:rsidRPr="00574ADA">
        <w:rPr>
          <w:b/>
          <w:szCs w:val="24"/>
        </w:rPr>
        <w:t> </w:t>
      </w:r>
      <w:r w:rsidRPr="00574ADA">
        <w:rPr>
          <w:b/>
          <w:szCs w:val="24"/>
          <w:lang w:val="ru-RU"/>
        </w:rPr>
        <w:t>Информационно-методические условия реализации программы НОО</w:t>
      </w:r>
    </w:p>
    <w:p w:rsidR="00B80A2E" w:rsidRPr="00451951" w:rsidRDefault="00B80A2E" w:rsidP="00B80A2E">
      <w:pPr>
        <w:keepNext/>
        <w:widowControl/>
        <w:suppressAutoHyphens/>
        <w:autoSpaceDE w:val="0"/>
        <w:autoSpaceDN w:val="0"/>
        <w:adjustRightInd w:val="0"/>
        <w:spacing w:before="120" w:line="240" w:lineRule="atLeast"/>
        <w:textAlignment w:val="center"/>
        <w:rPr>
          <w:rFonts w:eastAsia="MingLiU Regular"/>
          <w:b/>
          <w:color w:val="000000"/>
          <w:position w:val="6"/>
          <w:szCs w:val="24"/>
          <w:lang w:val="ru-RU" w:eastAsia="ru-RU"/>
        </w:rPr>
      </w:pPr>
      <w:r w:rsidRPr="00451951">
        <w:rPr>
          <w:rFonts w:eastAsia="MingLiU Regular"/>
          <w:b/>
          <w:color w:val="000000"/>
          <w:position w:val="6"/>
          <w:szCs w:val="24"/>
          <w:lang w:val="ru-RU" w:eastAsia="ru-RU"/>
        </w:rPr>
        <w:t>Информационно-образовательная среда как условие реализации программы начального общего образования</w:t>
      </w:r>
    </w:p>
    <w:p w:rsidR="00B80A2E" w:rsidRPr="00451951" w:rsidRDefault="00B80A2E" w:rsidP="00B80A2E">
      <w:pPr>
        <w:widowControl/>
        <w:autoSpaceDE w:val="0"/>
        <w:autoSpaceDN w:val="0"/>
        <w:adjustRightInd w:val="0"/>
        <w:spacing w:line="240" w:lineRule="atLeast"/>
        <w:ind w:firstLine="227"/>
        <w:jc w:val="both"/>
        <w:textAlignment w:val="center"/>
        <w:rPr>
          <w:color w:val="000000"/>
          <w:szCs w:val="24"/>
          <w:lang w:val="ru-RU" w:eastAsia="ru-RU"/>
        </w:rPr>
      </w:pPr>
      <w:r w:rsidRPr="00451951">
        <w:rPr>
          <w:color w:val="000000"/>
          <w:szCs w:val="24"/>
          <w:lang w:val="ru-RU" w:eastAsia="ru-RU"/>
        </w:rPr>
        <w:t>В соответствии с требованиями ФГОС НОО реализация программы начального общего образования обеспечивается современной информационно-образовательной средой.</w:t>
      </w:r>
    </w:p>
    <w:p w:rsidR="00B80A2E" w:rsidRPr="00451951" w:rsidRDefault="00B80A2E" w:rsidP="00B80A2E">
      <w:pPr>
        <w:widowControl/>
        <w:autoSpaceDE w:val="0"/>
        <w:autoSpaceDN w:val="0"/>
        <w:adjustRightInd w:val="0"/>
        <w:spacing w:line="240" w:lineRule="atLeast"/>
        <w:ind w:firstLine="227"/>
        <w:jc w:val="both"/>
        <w:textAlignment w:val="center"/>
        <w:rPr>
          <w:color w:val="000000"/>
          <w:spacing w:val="1"/>
          <w:szCs w:val="24"/>
          <w:lang w:val="ru-RU" w:eastAsia="ru-RU"/>
        </w:rPr>
      </w:pPr>
      <w:r w:rsidRPr="00451951">
        <w:rPr>
          <w:color w:val="000000"/>
          <w:spacing w:val="1"/>
          <w:szCs w:val="24"/>
          <w:lang w:val="ru-RU" w:eastAsia="ru-RU"/>
        </w:rPr>
        <w:t xml:space="preserve">Под </w:t>
      </w:r>
      <w:r w:rsidRPr="00451951">
        <w:rPr>
          <w:b/>
          <w:color w:val="000000"/>
          <w:spacing w:val="1"/>
          <w:szCs w:val="24"/>
          <w:lang w:val="ru-RU" w:eastAsia="ru-RU"/>
        </w:rPr>
        <w:t>информационно-образовательной средой</w:t>
      </w:r>
      <w:r w:rsidRPr="00451951">
        <w:rPr>
          <w:color w:val="000000"/>
          <w:spacing w:val="1"/>
          <w:szCs w:val="24"/>
          <w:lang w:val="ru-RU" w:eastAsia="ru-RU"/>
        </w:rPr>
        <w:t xml:space="preserve"> (</w:t>
      </w:r>
      <w:r w:rsidRPr="00451951">
        <w:rPr>
          <w:b/>
          <w:color w:val="000000"/>
          <w:spacing w:val="1"/>
          <w:szCs w:val="24"/>
          <w:lang w:val="ru-RU" w:eastAsia="ru-RU"/>
        </w:rPr>
        <w:t>ИОС</w:t>
      </w:r>
      <w:r w:rsidRPr="00451951">
        <w:rPr>
          <w:color w:val="000000"/>
          <w:spacing w:val="1"/>
          <w:szCs w:val="24"/>
          <w:lang w:val="ru-RU" w:eastAsia="ru-RU"/>
        </w:rPr>
        <w:t xml:space="preserve">) образовательной организации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 </w:t>
      </w:r>
    </w:p>
    <w:p w:rsidR="00B80A2E" w:rsidRPr="00451951" w:rsidRDefault="00B80A2E" w:rsidP="00B80A2E">
      <w:pPr>
        <w:widowControl/>
        <w:autoSpaceDE w:val="0"/>
        <w:autoSpaceDN w:val="0"/>
        <w:adjustRightInd w:val="0"/>
        <w:spacing w:line="240" w:lineRule="atLeast"/>
        <w:ind w:firstLine="227"/>
        <w:jc w:val="both"/>
        <w:textAlignment w:val="center"/>
        <w:rPr>
          <w:b/>
          <w:color w:val="000000"/>
          <w:szCs w:val="24"/>
          <w:lang w:val="ru-RU" w:eastAsia="ru-RU"/>
        </w:rPr>
      </w:pPr>
      <w:r w:rsidRPr="00451951">
        <w:rPr>
          <w:b/>
          <w:color w:val="000000"/>
          <w:szCs w:val="24"/>
          <w:lang w:val="ru-RU" w:eastAsia="ru-RU"/>
        </w:rPr>
        <w:t>Основными компонентами ИОС являются:</w:t>
      </w:r>
    </w:p>
    <w:p w:rsidR="00B80A2E" w:rsidRPr="00451951" w:rsidRDefault="00B80A2E" w:rsidP="00B80A2E">
      <w:pPr>
        <w:widowControl/>
        <w:autoSpaceDE w:val="0"/>
        <w:autoSpaceDN w:val="0"/>
        <w:adjustRightInd w:val="0"/>
        <w:spacing w:line="240" w:lineRule="atLeast"/>
        <w:ind w:left="567" w:hanging="340"/>
        <w:jc w:val="both"/>
        <w:textAlignment w:val="center"/>
        <w:rPr>
          <w:color w:val="000000"/>
          <w:szCs w:val="24"/>
          <w:lang w:val="ru-RU" w:eastAsia="ru-RU"/>
        </w:rPr>
      </w:pPr>
      <w:r w:rsidRPr="00451951">
        <w:rPr>
          <w:color w:val="000000"/>
          <w:szCs w:val="24"/>
          <w:lang w:val="ru-RU" w:eastAsia="ru-RU"/>
        </w:rPr>
        <w:t>учебно-методические комплекты по всем учебным предметам на языках обучения, определённых учредителем образовательной организации;</w:t>
      </w:r>
    </w:p>
    <w:p w:rsidR="00B80A2E" w:rsidRPr="00451951" w:rsidRDefault="00B80A2E" w:rsidP="00B80A2E">
      <w:pPr>
        <w:widowControl/>
        <w:autoSpaceDE w:val="0"/>
        <w:autoSpaceDN w:val="0"/>
        <w:adjustRightInd w:val="0"/>
        <w:spacing w:line="240" w:lineRule="atLeast"/>
        <w:ind w:left="567" w:hanging="340"/>
        <w:jc w:val="both"/>
        <w:textAlignment w:val="center"/>
        <w:rPr>
          <w:color w:val="000000"/>
          <w:spacing w:val="-1"/>
          <w:szCs w:val="24"/>
          <w:lang w:val="ru-RU" w:eastAsia="ru-RU"/>
        </w:rPr>
      </w:pPr>
      <w:r w:rsidRPr="00451951">
        <w:rPr>
          <w:color w:val="000000"/>
          <w:spacing w:val="-1"/>
          <w:szCs w:val="24"/>
          <w:lang w:val="ru-RU" w:eastAsia="ru-RU"/>
        </w:rPr>
        <w:t xml:space="preserve">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средства); </w:t>
      </w:r>
    </w:p>
    <w:p w:rsidR="00B80A2E" w:rsidRPr="00451951" w:rsidRDefault="00B80A2E" w:rsidP="00B80A2E">
      <w:pPr>
        <w:widowControl/>
        <w:autoSpaceDE w:val="0"/>
        <w:autoSpaceDN w:val="0"/>
        <w:adjustRightInd w:val="0"/>
        <w:spacing w:line="240" w:lineRule="atLeast"/>
        <w:ind w:left="567" w:hanging="340"/>
        <w:jc w:val="both"/>
        <w:textAlignment w:val="center"/>
        <w:rPr>
          <w:color w:val="000000"/>
          <w:szCs w:val="24"/>
          <w:lang w:val="ru-RU" w:eastAsia="ru-RU"/>
        </w:rPr>
      </w:pPr>
      <w:r w:rsidRPr="00451951">
        <w:rPr>
          <w:color w:val="000000"/>
          <w:szCs w:val="24"/>
          <w:lang w:val="ru-RU" w:eastAsia="ru-RU"/>
        </w:rPr>
        <w:t>фонд дополнительной литературы (детская художественная и научно-популярная литература, справочно-библиографические и периодические издания).</w:t>
      </w:r>
    </w:p>
    <w:p w:rsidR="00B80A2E" w:rsidRPr="00451951" w:rsidRDefault="00B80A2E" w:rsidP="00B80A2E">
      <w:pPr>
        <w:widowControl/>
        <w:autoSpaceDE w:val="0"/>
        <w:autoSpaceDN w:val="0"/>
        <w:adjustRightInd w:val="0"/>
        <w:spacing w:line="240" w:lineRule="atLeast"/>
        <w:ind w:firstLine="227"/>
        <w:jc w:val="both"/>
        <w:textAlignment w:val="center"/>
        <w:rPr>
          <w:color w:val="000000"/>
          <w:spacing w:val="-1"/>
          <w:szCs w:val="24"/>
          <w:lang w:val="ru-RU" w:eastAsia="ru-RU"/>
        </w:rPr>
      </w:pPr>
      <w:r w:rsidRPr="00451951">
        <w:rPr>
          <w:color w:val="000000"/>
          <w:spacing w:val="-1"/>
          <w:szCs w:val="24"/>
          <w:lang w:val="ru-RU" w:eastAsia="ru-RU"/>
        </w:rPr>
        <w:t xml:space="preserve">Образовательной организацией применяются информационно-коммуникационные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дистанционное взаимодействие всех участников образовательных отношений как внутри образовательной организации, так и с другими организациями социальной сферы и органами управления. </w:t>
      </w:r>
    </w:p>
    <w:p w:rsidR="00B80A2E" w:rsidRPr="00451951" w:rsidRDefault="00B80A2E" w:rsidP="00B80A2E">
      <w:pPr>
        <w:widowControl/>
        <w:autoSpaceDE w:val="0"/>
        <w:autoSpaceDN w:val="0"/>
        <w:adjustRightInd w:val="0"/>
        <w:spacing w:line="240" w:lineRule="atLeast"/>
        <w:ind w:firstLine="227"/>
        <w:jc w:val="both"/>
        <w:textAlignment w:val="center"/>
        <w:rPr>
          <w:color w:val="000000"/>
          <w:spacing w:val="-2"/>
          <w:szCs w:val="24"/>
          <w:lang w:val="ru-RU" w:eastAsia="ru-RU"/>
        </w:rPr>
      </w:pPr>
      <w:r w:rsidRPr="00451951">
        <w:rPr>
          <w:color w:val="000000"/>
          <w:spacing w:val="-2"/>
          <w:szCs w:val="24"/>
          <w:lang w:val="ru-RU" w:eastAsia="ru-RU"/>
        </w:rPr>
        <w:t xml:space="preserve">Функционирование ИОС требует наличия в образовательной организации технических средств и специального оборудования. </w:t>
      </w:r>
    </w:p>
    <w:p w:rsidR="00B80A2E" w:rsidRPr="00451951" w:rsidRDefault="00B80A2E" w:rsidP="00B80A2E">
      <w:pPr>
        <w:widowControl/>
        <w:autoSpaceDE w:val="0"/>
        <w:autoSpaceDN w:val="0"/>
        <w:adjustRightInd w:val="0"/>
        <w:spacing w:line="240" w:lineRule="atLeast"/>
        <w:ind w:firstLine="227"/>
        <w:jc w:val="both"/>
        <w:textAlignment w:val="center"/>
        <w:rPr>
          <w:color w:val="000000"/>
          <w:szCs w:val="24"/>
          <w:lang w:val="ru-RU" w:eastAsia="ru-RU"/>
        </w:rPr>
      </w:pPr>
      <w:r w:rsidRPr="00451951">
        <w:rPr>
          <w:color w:val="000000"/>
          <w:szCs w:val="24"/>
          <w:lang w:val="ru-RU" w:eastAsia="ru-RU"/>
        </w:rPr>
        <w:t xml:space="preserve">Образовательная организация должна располагать службой технической поддержки ИКТ. </w:t>
      </w:r>
    </w:p>
    <w:p w:rsidR="00B80A2E" w:rsidRPr="00451951" w:rsidRDefault="00B80A2E" w:rsidP="00B80A2E">
      <w:pPr>
        <w:widowControl/>
        <w:autoSpaceDE w:val="0"/>
        <w:autoSpaceDN w:val="0"/>
        <w:adjustRightInd w:val="0"/>
        <w:spacing w:line="240" w:lineRule="atLeast"/>
        <w:ind w:firstLine="227"/>
        <w:jc w:val="both"/>
        <w:textAlignment w:val="center"/>
        <w:rPr>
          <w:color w:val="000000"/>
          <w:szCs w:val="24"/>
          <w:lang w:val="ru-RU" w:eastAsia="ru-RU"/>
        </w:rPr>
      </w:pPr>
      <w:r w:rsidRPr="00451951">
        <w:rPr>
          <w:b/>
          <w:color w:val="000000"/>
          <w:szCs w:val="24"/>
          <w:lang w:val="ru-RU" w:eastAsia="ru-RU"/>
        </w:rPr>
        <w:t>Информационно-коммуникационные средства и технологии</w:t>
      </w:r>
      <w:r w:rsidRPr="00451951">
        <w:rPr>
          <w:color w:val="000000"/>
          <w:szCs w:val="24"/>
          <w:lang w:val="ru-RU" w:eastAsia="ru-RU"/>
        </w:rPr>
        <w:t xml:space="preserve"> обеспечивают: </w:t>
      </w:r>
    </w:p>
    <w:p w:rsidR="00B80A2E" w:rsidRPr="00451951" w:rsidRDefault="00B80A2E" w:rsidP="00B80A2E">
      <w:pPr>
        <w:widowControl/>
        <w:autoSpaceDE w:val="0"/>
        <w:autoSpaceDN w:val="0"/>
        <w:adjustRightInd w:val="0"/>
        <w:spacing w:line="240" w:lineRule="atLeast"/>
        <w:ind w:left="567" w:hanging="340"/>
        <w:jc w:val="both"/>
        <w:textAlignment w:val="center"/>
        <w:rPr>
          <w:color w:val="000000"/>
          <w:szCs w:val="24"/>
          <w:lang w:val="ru-RU" w:eastAsia="ru-RU"/>
        </w:rPr>
      </w:pPr>
      <w:r w:rsidRPr="00451951">
        <w:rPr>
          <w:color w:val="000000"/>
          <w:szCs w:val="24"/>
          <w:lang w:val="ru-RU" w:eastAsia="ru-RU"/>
        </w:rPr>
        <w:t>достижение личностных, предметных и метапредметных результатов обучения при реализации требований ФГОС НОО;</w:t>
      </w:r>
    </w:p>
    <w:p w:rsidR="00B80A2E" w:rsidRPr="00451951" w:rsidRDefault="00B80A2E" w:rsidP="00B80A2E">
      <w:pPr>
        <w:widowControl/>
        <w:autoSpaceDE w:val="0"/>
        <w:autoSpaceDN w:val="0"/>
        <w:adjustRightInd w:val="0"/>
        <w:spacing w:line="240" w:lineRule="atLeast"/>
        <w:ind w:left="567" w:hanging="340"/>
        <w:jc w:val="both"/>
        <w:textAlignment w:val="center"/>
        <w:rPr>
          <w:color w:val="000000"/>
          <w:szCs w:val="24"/>
          <w:lang w:val="ru-RU" w:eastAsia="ru-RU"/>
        </w:rPr>
      </w:pPr>
      <w:r w:rsidRPr="00451951">
        <w:rPr>
          <w:color w:val="000000"/>
          <w:szCs w:val="24"/>
          <w:lang w:val="ru-RU" w:eastAsia="ru-RU"/>
        </w:rPr>
        <w:t>формирование функциональной грамотности;</w:t>
      </w:r>
    </w:p>
    <w:p w:rsidR="00B80A2E" w:rsidRPr="00451951" w:rsidRDefault="00B80A2E" w:rsidP="00B80A2E">
      <w:pPr>
        <w:widowControl/>
        <w:autoSpaceDE w:val="0"/>
        <w:autoSpaceDN w:val="0"/>
        <w:adjustRightInd w:val="0"/>
        <w:spacing w:line="240" w:lineRule="atLeast"/>
        <w:ind w:left="567" w:hanging="340"/>
        <w:jc w:val="both"/>
        <w:textAlignment w:val="center"/>
        <w:rPr>
          <w:color w:val="000000"/>
          <w:szCs w:val="24"/>
          <w:lang w:val="ru-RU" w:eastAsia="ru-RU"/>
        </w:rPr>
      </w:pPr>
      <w:r w:rsidRPr="00451951">
        <w:rPr>
          <w:color w:val="000000"/>
          <w:szCs w:val="24"/>
          <w:lang w:val="ru-RU" w:eastAsia="ru-RU"/>
        </w:rPr>
        <w:t>доступ к учебным планам, рабочим программам учебных предметов, курсов внеурочной деятельности;</w:t>
      </w:r>
    </w:p>
    <w:p w:rsidR="00B80A2E" w:rsidRPr="00451951" w:rsidRDefault="00B80A2E" w:rsidP="00B80A2E">
      <w:pPr>
        <w:widowControl/>
        <w:autoSpaceDE w:val="0"/>
        <w:autoSpaceDN w:val="0"/>
        <w:adjustRightInd w:val="0"/>
        <w:spacing w:line="240" w:lineRule="atLeast"/>
        <w:ind w:left="567" w:hanging="340"/>
        <w:jc w:val="both"/>
        <w:textAlignment w:val="center"/>
        <w:rPr>
          <w:color w:val="000000"/>
          <w:szCs w:val="24"/>
          <w:lang w:val="ru-RU" w:eastAsia="ru-RU"/>
        </w:rPr>
      </w:pPr>
      <w:r w:rsidRPr="00451951">
        <w:rPr>
          <w:color w:val="000000"/>
          <w:szCs w:val="24"/>
          <w:lang w:val="ru-RU" w:eastAsia="ru-RU"/>
        </w:rPr>
        <w:t xml:space="preserve">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w:t>
      </w:r>
      <w:r w:rsidRPr="00451951">
        <w:rPr>
          <w:color w:val="000000"/>
          <w:szCs w:val="24"/>
          <w:lang w:val="ru-RU" w:eastAsia="ru-RU"/>
        </w:rPr>
        <w:lastRenderedPageBreak/>
        <w:t xml:space="preserve">коллекциям медиаресурсов на съёмных дисках, контролируемым ресурсам локальной сети и Интернета); </w:t>
      </w:r>
    </w:p>
    <w:p w:rsidR="00B80A2E" w:rsidRPr="00451951" w:rsidRDefault="00B80A2E" w:rsidP="00B80A2E">
      <w:pPr>
        <w:widowControl/>
        <w:autoSpaceDE w:val="0"/>
        <w:autoSpaceDN w:val="0"/>
        <w:adjustRightInd w:val="0"/>
        <w:spacing w:line="240" w:lineRule="atLeast"/>
        <w:ind w:left="567" w:hanging="340"/>
        <w:jc w:val="both"/>
        <w:textAlignment w:val="center"/>
        <w:rPr>
          <w:color w:val="000000"/>
          <w:szCs w:val="24"/>
          <w:lang w:val="ru-RU" w:eastAsia="ru-RU"/>
        </w:rPr>
      </w:pPr>
      <w:r w:rsidRPr="00451951">
        <w:rPr>
          <w:color w:val="000000"/>
          <w:szCs w:val="24"/>
          <w:lang w:val="ru-RU" w:eastAsia="ru-RU"/>
        </w:rPr>
        <w:t xml:space="preserve">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 </w:t>
      </w:r>
    </w:p>
    <w:p w:rsidR="00B80A2E" w:rsidRPr="00451951" w:rsidRDefault="00B80A2E" w:rsidP="00B80A2E">
      <w:pPr>
        <w:widowControl/>
        <w:autoSpaceDE w:val="0"/>
        <w:autoSpaceDN w:val="0"/>
        <w:adjustRightInd w:val="0"/>
        <w:spacing w:line="240" w:lineRule="atLeast"/>
        <w:ind w:left="567" w:hanging="340"/>
        <w:jc w:val="both"/>
        <w:textAlignment w:val="center"/>
        <w:rPr>
          <w:color w:val="000000"/>
          <w:szCs w:val="24"/>
          <w:lang w:val="ru-RU" w:eastAsia="ru-RU"/>
        </w:rPr>
      </w:pPr>
      <w:r w:rsidRPr="00451951">
        <w:rPr>
          <w:color w:val="000000"/>
          <w:szCs w:val="24"/>
          <w:lang w:val="ru-RU" w:eastAsia="ru-RU"/>
        </w:rPr>
        <w:t>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w:t>
      </w:r>
    </w:p>
    <w:p w:rsidR="00B80A2E" w:rsidRPr="00451951" w:rsidRDefault="00B80A2E" w:rsidP="00B80A2E">
      <w:pPr>
        <w:widowControl/>
        <w:autoSpaceDE w:val="0"/>
        <w:autoSpaceDN w:val="0"/>
        <w:adjustRightInd w:val="0"/>
        <w:spacing w:line="240" w:lineRule="atLeast"/>
        <w:ind w:left="567" w:hanging="340"/>
        <w:jc w:val="both"/>
        <w:textAlignment w:val="center"/>
        <w:rPr>
          <w:color w:val="000000"/>
          <w:szCs w:val="24"/>
          <w:lang w:val="ru-RU" w:eastAsia="ru-RU"/>
        </w:rPr>
      </w:pPr>
      <w:r w:rsidRPr="00451951">
        <w:rPr>
          <w:color w:val="000000"/>
          <w:szCs w:val="24"/>
          <w:lang w:val="ru-RU" w:eastAsia="ru-RU"/>
        </w:rPr>
        <w:t>включение обучающихся в проектно-конструкторскую и поисково-исследовательскую деятельность;</w:t>
      </w:r>
    </w:p>
    <w:p w:rsidR="00B80A2E" w:rsidRPr="00451951" w:rsidRDefault="00B80A2E" w:rsidP="00B80A2E">
      <w:pPr>
        <w:widowControl/>
        <w:autoSpaceDE w:val="0"/>
        <w:autoSpaceDN w:val="0"/>
        <w:adjustRightInd w:val="0"/>
        <w:spacing w:line="240" w:lineRule="atLeast"/>
        <w:ind w:left="567" w:hanging="340"/>
        <w:jc w:val="both"/>
        <w:textAlignment w:val="center"/>
        <w:rPr>
          <w:color w:val="000000"/>
          <w:szCs w:val="24"/>
          <w:lang w:val="ru-RU" w:eastAsia="ru-RU"/>
        </w:rPr>
      </w:pPr>
      <w:r w:rsidRPr="00451951">
        <w:rPr>
          <w:color w:val="000000"/>
          <w:szCs w:val="24"/>
          <w:lang w:val="ru-RU" w:eastAsia="ru-RU"/>
        </w:rPr>
        <w:t>проведение наблюдений и опытов, в том числе с использованием специального и цифрового оборудования;</w:t>
      </w:r>
    </w:p>
    <w:p w:rsidR="00B80A2E" w:rsidRPr="00451951" w:rsidRDefault="00B80A2E" w:rsidP="00B80A2E">
      <w:pPr>
        <w:widowControl/>
        <w:autoSpaceDE w:val="0"/>
        <w:autoSpaceDN w:val="0"/>
        <w:adjustRightInd w:val="0"/>
        <w:spacing w:line="240" w:lineRule="atLeast"/>
        <w:ind w:left="567" w:hanging="340"/>
        <w:jc w:val="both"/>
        <w:textAlignment w:val="center"/>
        <w:rPr>
          <w:color w:val="000000"/>
          <w:szCs w:val="24"/>
          <w:lang w:val="ru-RU" w:eastAsia="ru-RU"/>
        </w:rPr>
      </w:pPr>
      <w:r w:rsidRPr="00451951">
        <w:rPr>
          <w:color w:val="000000"/>
          <w:szCs w:val="24"/>
          <w:lang w:val="ru-RU" w:eastAsia="ru-RU"/>
        </w:rPr>
        <w:t>фиксацию и хранение информации о ходе образовательного процесса;</w:t>
      </w:r>
    </w:p>
    <w:p w:rsidR="00B80A2E" w:rsidRPr="00451951" w:rsidRDefault="00B80A2E" w:rsidP="00B80A2E">
      <w:pPr>
        <w:widowControl/>
        <w:autoSpaceDE w:val="0"/>
        <w:autoSpaceDN w:val="0"/>
        <w:adjustRightInd w:val="0"/>
        <w:spacing w:line="240" w:lineRule="atLeast"/>
        <w:ind w:left="567" w:hanging="340"/>
        <w:jc w:val="both"/>
        <w:textAlignment w:val="center"/>
        <w:rPr>
          <w:color w:val="000000"/>
          <w:szCs w:val="24"/>
          <w:lang w:val="ru-RU" w:eastAsia="ru-RU"/>
        </w:rPr>
      </w:pPr>
      <w:r w:rsidRPr="00451951">
        <w:rPr>
          <w:color w:val="000000"/>
          <w:szCs w:val="24"/>
          <w:lang w:val="ru-RU" w:eastAsia="ru-RU"/>
        </w:rPr>
        <w:t>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w:t>
      </w:r>
    </w:p>
    <w:p w:rsidR="00B80A2E" w:rsidRPr="00451951" w:rsidRDefault="00B80A2E" w:rsidP="00B80A2E">
      <w:pPr>
        <w:widowControl/>
        <w:autoSpaceDE w:val="0"/>
        <w:autoSpaceDN w:val="0"/>
        <w:adjustRightInd w:val="0"/>
        <w:spacing w:line="240" w:lineRule="atLeast"/>
        <w:ind w:left="567" w:hanging="340"/>
        <w:jc w:val="both"/>
        <w:textAlignment w:val="center"/>
        <w:rPr>
          <w:color w:val="000000"/>
          <w:szCs w:val="24"/>
          <w:lang w:val="ru-RU" w:eastAsia="ru-RU"/>
        </w:rPr>
      </w:pPr>
      <w:r w:rsidRPr="00451951">
        <w:rPr>
          <w:color w:val="000000"/>
          <w:szCs w:val="24"/>
          <w:lang w:val="ru-RU" w:eastAsia="ru-RU"/>
        </w:rPr>
        <w:t>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w:t>
      </w:r>
    </w:p>
    <w:p w:rsidR="00B80A2E" w:rsidRPr="00451951" w:rsidRDefault="00B80A2E" w:rsidP="00B80A2E">
      <w:pPr>
        <w:widowControl/>
        <w:autoSpaceDE w:val="0"/>
        <w:autoSpaceDN w:val="0"/>
        <w:adjustRightInd w:val="0"/>
        <w:spacing w:line="240" w:lineRule="atLeast"/>
        <w:ind w:left="567" w:hanging="340"/>
        <w:jc w:val="both"/>
        <w:textAlignment w:val="center"/>
        <w:rPr>
          <w:color w:val="000000"/>
          <w:szCs w:val="24"/>
          <w:lang w:val="ru-RU" w:eastAsia="ru-RU"/>
        </w:rPr>
      </w:pPr>
      <w:r w:rsidRPr="00451951">
        <w:rPr>
          <w:color w:val="000000"/>
          <w:szCs w:val="24"/>
          <w:lang w:val="ru-RU" w:eastAsia="ru-RU"/>
        </w:rPr>
        <w:t>формирование и хранение электронного портфолио обучающегося.</w:t>
      </w:r>
    </w:p>
    <w:p w:rsidR="00B80A2E" w:rsidRPr="00451951" w:rsidRDefault="00B80A2E" w:rsidP="00B80A2E">
      <w:pPr>
        <w:widowControl/>
        <w:autoSpaceDE w:val="0"/>
        <w:autoSpaceDN w:val="0"/>
        <w:adjustRightInd w:val="0"/>
        <w:spacing w:line="240" w:lineRule="atLeast"/>
        <w:ind w:firstLine="227"/>
        <w:jc w:val="both"/>
        <w:textAlignment w:val="center"/>
        <w:rPr>
          <w:color w:val="000000"/>
          <w:szCs w:val="24"/>
          <w:lang w:val="ru-RU" w:eastAsia="ru-RU"/>
        </w:rPr>
      </w:pPr>
      <w:r w:rsidRPr="00451951">
        <w:rPr>
          <w:color w:val="000000"/>
          <w:szCs w:val="24"/>
          <w:lang w:val="ru-RU" w:eastAsia="ru-RU"/>
        </w:rPr>
        <w:t xml:space="preserve">При работе в ИОС должны соблюдаться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 </w:t>
      </w:r>
    </w:p>
    <w:p w:rsidR="00B80A2E" w:rsidRPr="00451951" w:rsidRDefault="00B80A2E" w:rsidP="00B80A2E">
      <w:pPr>
        <w:widowControl/>
        <w:autoSpaceDE w:val="0"/>
        <w:autoSpaceDN w:val="0"/>
        <w:adjustRightInd w:val="0"/>
        <w:spacing w:line="240" w:lineRule="atLeast"/>
        <w:ind w:firstLine="227"/>
        <w:jc w:val="both"/>
        <w:textAlignment w:val="center"/>
        <w:rPr>
          <w:color w:val="000000"/>
          <w:szCs w:val="24"/>
          <w:lang w:val="ru-RU" w:eastAsia="ru-RU"/>
        </w:rPr>
      </w:pPr>
      <w:r w:rsidRPr="00451951">
        <w:rPr>
          <w:color w:val="000000"/>
          <w:szCs w:val="24"/>
          <w:lang w:val="ru-RU" w:eastAsia="ru-RU"/>
        </w:rPr>
        <w:t>Образовательной организацией определяются необходимые меры и сроки по формированию компонентов ИОС для реализации принятых рабочих программ начального общего образования в соответствии с требованиями ФГОС НОО. Создание в образовательной организации информационно-образовательной среды может быть осуществлено по следующим параметрам:</w:t>
      </w:r>
    </w:p>
    <w:p w:rsidR="00B80A2E" w:rsidRPr="00451951" w:rsidRDefault="00B80A2E" w:rsidP="00B80A2E">
      <w:pPr>
        <w:widowControl/>
        <w:autoSpaceDE w:val="0"/>
        <w:autoSpaceDN w:val="0"/>
        <w:adjustRightInd w:val="0"/>
        <w:spacing w:line="240" w:lineRule="atLeast"/>
        <w:ind w:firstLine="227"/>
        <w:jc w:val="both"/>
        <w:textAlignment w:val="center"/>
        <w:rPr>
          <w:color w:val="000000"/>
          <w:szCs w:val="24"/>
          <w:lang w:val="ru-RU" w:eastAsia="ru-RU"/>
        </w:rPr>
      </w:pPr>
    </w:p>
    <w:tbl>
      <w:tblPr>
        <w:tblW w:w="10372" w:type="dxa"/>
        <w:tblInd w:w="113" w:type="dxa"/>
        <w:tblLayout w:type="fixed"/>
        <w:tblCellMar>
          <w:left w:w="0" w:type="dxa"/>
          <w:right w:w="0" w:type="dxa"/>
        </w:tblCellMar>
        <w:tblLook w:val="0000" w:firstRow="0" w:lastRow="0" w:firstColumn="0" w:lastColumn="0" w:noHBand="0" w:noVBand="0"/>
      </w:tblPr>
      <w:tblGrid>
        <w:gridCol w:w="557"/>
        <w:gridCol w:w="3861"/>
        <w:gridCol w:w="2694"/>
        <w:gridCol w:w="3260"/>
      </w:tblGrid>
      <w:tr w:rsidR="00B80A2E" w:rsidRPr="00042A20" w:rsidTr="00F20B6C">
        <w:trPr>
          <w:trHeight w:val="28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B80A2E" w:rsidRPr="00451951" w:rsidRDefault="00B80A2E" w:rsidP="00F20B6C">
            <w:pPr>
              <w:widowControl/>
              <w:tabs>
                <w:tab w:val="left" w:pos="567"/>
              </w:tabs>
              <w:autoSpaceDE w:val="0"/>
              <w:autoSpaceDN w:val="0"/>
              <w:adjustRightInd w:val="0"/>
              <w:spacing w:after="100" w:line="200" w:lineRule="atLeast"/>
              <w:jc w:val="center"/>
              <w:textAlignment w:val="center"/>
              <w:rPr>
                <w:b/>
                <w:bCs/>
                <w:color w:val="000000"/>
                <w:szCs w:val="24"/>
                <w:lang w:val="ru-RU" w:eastAsia="ru-RU"/>
              </w:rPr>
            </w:pPr>
            <w:r w:rsidRPr="00451951">
              <w:rPr>
                <w:b/>
                <w:bCs/>
                <w:color w:val="000000"/>
                <w:szCs w:val="24"/>
                <w:lang w:val="ru-RU" w:eastAsia="ru-RU"/>
              </w:rPr>
              <w:t>№ п/п</w:t>
            </w:r>
          </w:p>
        </w:tc>
        <w:tc>
          <w:tcPr>
            <w:tcW w:w="386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B80A2E" w:rsidRPr="00451951" w:rsidRDefault="00B80A2E" w:rsidP="00F20B6C">
            <w:pPr>
              <w:widowControl/>
              <w:tabs>
                <w:tab w:val="left" w:pos="567"/>
              </w:tabs>
              <w:autoSpaceDE w:val="0"/>
              <w:autoSpaceDN w:val="0"/>
              <w:adjustRightInd w:val="0"/>
              <w:spacing w:after="100" w:line="200" w:lineRule="atLeast"/>
              <w:jc w:val="center"/>
              <w:textAlignment w:val="center"/>
              <w:rPr>
                <w:b/>
                <w:bCs/>
                <w:color w:val="000000"/>
                <w:szCs w:val="24"/>
                <w:lang w:val="ru-RU" w:eastAsia="ru-RU"/>
              </w:rPr>
            </w:pPr>
            <w:r w:rsidRPr="00451951">
              <w:rPr>
                <w:b/>
                <w:bCs/>
                <w:color w:val="000000"/>
                <w:szCs w:val="24"/>
                <w:lang w:val="ru-RU" w:eastAsia="ru-RU"/>
              </w:rPr>
              <w:t xml:space="preserve">Компоненты ИОС </w:t>
            </w:r>
          </w:p>
        </w:tc>
        <w:tc>
          <w:tcPr>
            <w:tcW w:w="26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B80A2E" w:rsidRPr="00451951" w:rsidRDefault="00B80A2E" w:rsidP="00F20B6C">
            <w:pPr>
              <w:widowControl/>
              <w:tabs>
                <w:tab w:val="left" w:pos="567"/>
              </w:tabs>
              <w:autoSpaceDE w:val="0"/>
              <w:autoSpaceDN w:val="0"/>
              <w:adjustRightInd w:val="0"/>
              <w:spacing w:after="100" w:line="200" w:lineRule="atLeast"/>
              <w:jc w:val="center"/>
              <w:textAlignment w:val="center"/>
              <w:rPr>
                <w:b/>
                <w:bCs/>
                <w:color w:val="000000"/>
                <w:szCs w:val="24"/>
                <w:lang w:val="ru-RU" w:eastAsia="ru-RU"/>
              </w:rPr>
            </w:pPr>
            <w:r w:rsidRPr="00451951">
              <w:rPr>
                <w:b/>
                <w:bCs/>
                <w:color w:val="000000"/>
                <w:szCs w:val="24"/>
                <w:lang w:val="ru-RU" w:eastAsia="ru-RU"/>
              </w:rPr>
              <w:t xml:space="preserve">Наличие </w:t>
            </w:r>
            <w:r w:rsidRPr="00451951">
              <w:rPr>
                <w:b/>
                <w:bCs/>
                <w:color w:val="000000"/>
                <w:szCs w:val="24"/>
                <w:lang w:val="ru-RU" w:eastAsia="ru-RU"/>
              </w:rPr>
              <w:br/>
              <w:t xml:space="preserve">компонентов </w:t>
            </w:r>
            <w:r w:rsidRPr="00451951">
              <w:rPr>
                <w:b/>
                <w:bCs/>
                <w:color w:val="000000"/>
                <w:szCs w:val="24"/>
                <w:lang w:val="ru-RU" w:eastAsia="ru-RU"/>
              </w:rPr>
              <w:br/>
              <w:t>ИОС</w:t>
            </w:r>
          </w:p>
        </w:tc>
        <w:tc>
          <w:tcPr>
            <w:tcW w:w="326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B80A2E" w:rsidRPr="00451951" w:rsidRDefault="00B80A2E" w:rsidP="00F20B6C">
            <w:pPr>
              <w:widowControl/>
              <w:tabs>
                <w:tab w:val="left" w:pos="567"/>
              </w:tabs>
              <w:autoSpaceDE w:val="0"/>
              <w:autoSpaceDN w:val="0"/>
              <w:adjustRightInd w:val="0"/>
              <w:spacing w:after="100" w:line="200" w:lineRule="atLeast"/>
              <w:jc w:val="center"/>
              <w:textAlignment w:val="center"/>
              <w:rPr>
                <w:b/>
                <w:bCs/>
                <w:color w:val="000000"/>
                <w:szCs w:val="24"/>
                <w:lang w:val="ru-RU" w:eastAsia="ru-RU"/>
              </w:rPr>
            </w:pPr>
            <w:r w:rsidRPr="00451951">
              <w:rPr>
                <w:b/>
                <w:bCs/>
                <w:color w:val="000000"/>
                <w:szCs w:val="24"/>
                <w:lang w:val="ru-RU" w:eastAsia="ru-RU"/>
              </w:rPr>
              <w:t xml:space="preserve">Сроки создания </w:t>
            </w:r>
            <w:r w:rsidRPr="00451951">
              <w:rPr>
                <w:b/>
                <w:bCs/>
                <w:color w:val="000000"/>
                <w:szCs w:val="24"/>
                <w:lang w:val="ru-RU" w:eastAsia="ru-RU"/>
              </w:rPr>
              <w:br/>
              <w:t xml:space="preserve">условий </w:t>
            </w:r>
            <w:r w:rsidRPr="00451951">
              <w:rPr>
                <w:b/>
                <w:bCs/>
                <w:color w:val="000000"/>
                <w:szCs w:val="24"/>
                <w:lang w:val="ru-RU" w:eastAsia="ru-RU"/>
              </w:rPr>
              <w:br/>
              <w:t xml:space="preserve">в соответствии </w:t>
            </w:r>
            <w:r w:rsidRPr="00451951">
              <w:rPr>
                <w:b/>
                <w:bCs/>
                <w:color w:val="000000"/>
                <w:szCs w:val="24"/>
                <w:lang w:val="ru-RU" w:eastAsia="ru-RU"/>
              </w:rPr>
              <w:br/>
              <w:t xml:space="preserve">с требованиями </w:t>
            </w:r>
            <w:r w:rsidRPr="00451951">
              <w:rPr>
                <w:b/>
                <w:bCs/>
                <w:color w:val="000000"/>
                <w:szCs w:val="24"/>
                <w:lang w:val="ru-RU" w:eastAsia="ru-RU"/>
              </w:rPr>
              <w:br/>
              <w:t>ФГОС НОО</w:t>
            </w:r>
          </w:p>
        </w:tc>
      </w:tr>
      <w:tr w:rsidR="00B80A2E" w:rsidRPr="00451951" w:rsidTr="00F20B6C">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80A2E" w:rsidRPr="00451951" w:rsidRDefault="00B80A2E" w:rsidP="00F20B6C">
            <w:pPr>
              <w:autoSpaceDE w:val="0"/>
              <w:autoSpaceDN w:val="0"/>
              <w:adjustRightInd w:val="0"/>
              <w:spacing w:after="100" w:line="200" w:lineRule="atLeast"/>
              <w:jc w:val="center"/>
              <w:textAlignment w:val="center"/>
              <w:rPr>
                <w:color w:val="000000"/>
                <w:szCs w:val="24"/>
                <w:lang w:val="ru-RU" w:eastAsia="ru-RU"/>
              </w:rPr>
            </w:pPr>
            <w:r w:rsidRPr="00451951">
              <w:rPr>
                <w:color w:val="000000"/>
                <w:szCs w:val="24"/>
                <w:lang w:val="ru-RU" w:eastAsia="ru-RU"/>
              </w:rPr>
              <w:t>I</w:t>
            </w:r>
          </w:p>
        </w:tc>
        <w:tc>
          <w:tcPr>
            <w:tcW w:w="386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80A2E" w:rsidRPr="00451951" w:rsidRDefault="00B80A2E" w:rsidP="00F20B6C">
            <w:pPr>
              <w:widowControl/>
              <w:tabs>
                <w:tab w:val="left" w:pos="567"/>
              </w:tabs>
              <w:autoSpaceDE w:val="0"/>
              <w:autoSpaceDN w:val="0"/>
              <w:adjustRightInd w:val="0"/>
              <w:spacing w:line="200" w:lineRule="atLeast"/>
              <w:textAlignment w:val="center"/>
              <w:rPr>
                <w:color w:val="000000"/>
                <w:szCs w:val="24"/>
                <w:lang w:val="ru-RU" w:eastAsia="ru-RU"/>
              </w:rPr>
            </w:pPr>
            <w:r w:rsidRPr="00451951">
              <w:rPr>
                <w:color w:val="000000"/>
                <w:szCs w:val="24"/>
                <w:lang w:val="ru-RU" w:eastAsia="ru-RU"/>
              </w:rPr>
              <w:t>Учебники по всем учебным предметам на языках обучения, определённых учредителем образовательной организации</w:t>
            </w:r>
          </w:p>
        </w:tc>
        <w:tc>
          <w:tcPr>
            <w:tcW w:w="26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80A2E" w:rsidRPr="00451951" w:rsidRDefault="00B80A2E" w:rsidP="00F20B6C">
            <w:pPr>
              <w:autoSpaceDE w:val="0"/>
              <w:autoSpaceDN w:val="0"/>
              <w:adjustRightInd w:val="0"/>
              <w:rPr>
                <w:szCs w:val="24"/>
                <w:lang w:val="ru-RU" w:eastAsia="ru-RU"/>
              </w:rPr>
            </w:pPr>
            <w:r w:rsidRPr="00451951">
              <w:rPr>
                <w:szCs w:val="24"/>
                <w:lang w:val="ru-RU" w:eastAsia="ru-RU"/>
              </w:rPr>
              <w:t>100% обеспечение</w:t>
            </w:r>
          </w:p>
        </w:tc>
        <w:tc>
          <w:tcPr>
            <w:tcW w:w="326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80A2E" w:rsidRPr="00451951" w:rsidRDefault="00B80A2E" w:rsidP="00F20B6C">
            <w:pPr>
              <w:autoSpaceDE w:val="0"/>
              <w:autoSpaceDN w:val="0"/>
              <w:adjustRightInd w:val="0"/>
              <w:rPr>
                <w:szCs w:val="24"/>
                <w:lang w:val="ru-RU" w:eastAsia="ru-RU"/>
              </w:rPr>
            </w:pPr>
            <w:r w:rsidRPr="00451951">
              <w:rPr>
                <w:szCs w:val="24"/>
                <w:lang w:val="ru-RU" w:eastAsia="ru-RU"/>
              </w:rPr>
              <w:t>Март – сентябрь 2022г</w:t>
            </w:r>
          </w:p>
        </w:tc>
      </w:tr>
      <w:tr w:rsidR="00B80A2E" w:rsidRPr="00451951" w:rsidTr="00F20B6C">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80A2E" w:rsidRPr="00451951" w:rsidRDefault="00B80A2E" w:rsidP="00F20B6C">
            <w:pPr>
              <w:autoSpaceDE w:val="0"/>
              <w:autoSpaceDN w:val="0"/>
              <w:adjustRightInd w:val="0"/>
              <w:spacing w:after="100" w:line="200" w:lineRule="atLeast"/>
              <w:jc w:val="center"/>
              <w:textAlignment w:val="center"/>
              <w:rPr>
                <w:color w:val="000000"/>
                <w:szCs w:val="24"/>
                <w:lang w:val="ru-RU" w:eastAsia="ru-RU"/>
              </w:rPr>
            </w:pPr>
            <w:r w:rsidRPr="00451951">
              <w:rPr>
                <w:color w:val="000000"/>
                <w:szCs w:val="24"/>
                <w:lang w:val="ru-RU" w:eastAsia="ru-RU"/>
              </w:rPr>
              <w:t>II</w:t>
            </w:r>
          </w:p>
        </w:tc>
        <w:tc>
          <w:tcPr>
            <w:tcW w:w="386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80A2E" w:rsidRPr="00451951" w:rsidRDefault="00B80A2E" w:rsidP="00F20B6C">
            <w:pPr>
              <w:widowControl/>
              <w:tabs>
                <w:tab w:val="left" w:pos="567"/>
              </w:tabs>
              <w:autoSpaceDE w:val="0"/>
              <w:autoSpaceDN w:val="0"/>
              <w:adjustRightInd w:val="0"/>
              <w:spacing w:line="200" w:lineRule="atLeast"/>
              <w:textAlignment w:val="center"/>
              <w:rPr>
                <w:color w:val="000000"/>
                <w:szCs w:val="24"/>
                <w:lang w:val="ru-RU" w:eastAsia="ru-RU"/>
              </w:rPr>
            </w:pPr>
            <w:r w:rsidRPr="00451951">
              <w:rPr>
                <w:color w:val="000000"/>
                <w:szCs w:val="24"/>
                <w:lang w:val="ru-RU" w:eastAsia="ru-RU"/>
              </w:rPr>
              <w:t>Учебно-наглядные пособия</w:t>
            </w:r>
          </w:p>
        </w:tc>
        <w:tc>
          <w:tcPr>
            <w:tcW w:w="26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80A2E" w:rsidRPr="00451951" w:rsidRDefault="00B80A2E" w:rsidP="00F20B6C">
            <w:pPr>
              <w:autoSpaceDE w:val="0"/>
              <w:autoSpaceDN w:val="0"/>
              <w:adjustRightInd w:val="0"/>
              <w:rPr>
                <w:szCs w:val="24"/>
                <w:lang w:val="ru-RU" w:eastAsia="ru-RU"/>
              </w:rPr>
            </w:pPr>
            <w:r w:rsidRPr="00451951">
              <w:rPr>
                <w:szCs w:val="24"/>
                <w:lang w:val="ru-RU" w:eastAsia="ru-RU"/>
              </w:rPr>
              <w:t>100 % обеспечение</w:t>
            </w:r>
          </w:p>
        </w:tc>
        <w:tc>
          <w:tcPr>
            <w:tcW w:w="326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80A2E" w:rsidRPr="00451951" w:rsidRDefault="00B80A2E" w:rsidP="00F20B6C">
            <w:pPr>
              <w:autoSpaceDE w:val="0"/>
              <w:autoSpaceDN w:val="0"/>
              <w:adjustRightInd w:val="0"/>
              <w:rPr>
                <w:szCs w:val="24"/>
                <w:lang w:val="ru-RU" w:eastAsia="ru-RU"/>
              </w:rPr>
            </w:pPr>
            <w:r w:rsidRPr="00451951">
              <w:rPr>
                <w:szCs w:val="24"/>
                <w:lang w:val="ru-RU" w:eastAsia="ru-RU"/>
              </w:rPr>
              <w:t>Март – сентябрь 2022г</w:t>
            </w:r>
          </w:p>
        </w:tc>
      </w:tr>
      <w:tr w:rsidR="00B80A2E" w:rsidRPr="00451951" w:rsidTr="00F20B6C">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80A2E" w:rsidRPr="00451951" w:rsidRDefault="00B80A2E" w:rsidP="00F20B6C">
            <w:pPr>
              <w:autoSpaceDE w:val="0"/>
              <w:autoSpaceDN w:val="0"/>
              <w:adjustRightInd w:val="0"/>
              <w:spacing w:after="100" w:line="200" w:lineRule="atLeast"/>
              <w:jc w:val="center"/>
              <w:textAlignment w:val="center"/>
              <w:rPr>
                <w:color w:val="000000"/>
                <w:szCs w:val="24"/>
                <w:lang w:val="ru-RU" w:eastAsia="ru-RU"/>
              </w:rPr>
            </w:pPr>
            <w:r w:rsidRPr="00451951">
              <w:rPr>
                <w:color w:val="000000"/>
                <w:szCs w:val="24"/>
                <w:lang w:val="ru-RU" w:eastAsia="ru-RU"/>
              </w:rPr>
              <w:t>III</w:t>
            </w:r>
          </w:p>
        </w:tc>
        <w:tc>
          <w:tcPr>
            <w:tcW w:w="386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80A2E" w:rsidRPr="00451951" w:rsidRDefault="00B80A2E" w:rsidP="00F20B6C">
            <w:pPr>
              <w:widowControl/>
              <w:tabs>
                <w:tab w:val="left" w:pos="567"/>
              </w:tabs>
              <w:autoSpaceDE w:val="0"/>
              <w:autoSpaceDN w:val="0"/>
              <w:adjustRightInd w:val="0"/>
              <w:spacing w:line="200" w:lineRule="atLeast"/>
              <w:textAlignment w:val="center"/>
              <w:rPr>
                <w:color w:val="000000"/>
                <w:szCs w:val="24"/>
                <w:lang w:val="ru-RU" w:eastAsia="ru-RU"/>
              </w:rPr>
            </w:pPr>
            <w:r w:rsidRPr="00451951">
              <w:rPr>
                <w:color w:val="000000"/>
                <w:szCs w:val="24"/>
                <w:lang w:val="ru-RU" w:eastAsia="ru-RU"/>
              </w:rPr>
              <w:t>Технические средства, обеспечивающие функционирование ИОС</w:t>
            </w:r>
          </w:p>
        </w:tc>
        <w:tc>
          <w:tcPr>
            <w:tcW w:w="26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80A2E" w:rsidRPr="00451951" w:rsidRDefault="00B80A2E" w:rsidP="00F20B6C">
            <w:pPr>
              <w:autoSpaceDE w:val="0"/>
              <w:autoSpaceDN w:val="0"/>
              <w:adjustRightInd w:val="0"/>
              <w:rPr>
                <w:szCs w:val="24"/>
                <w:lang w:val="ru-RU" w:eastAsia="ru-RU"/>
              </w:rPr>
            </w:pPr>
            <w:r w:rsidRPr="00451951">
              <w:rPr>
                <w:szCs w:val="24"/>
                <w:lang w:val="ru-RU" w:eastAsia="ru-RU"/>
              </w:rPr>
              <w:t xml:space="preserve">100 % обеспечение </w:t>
            </w:r>
          </w:p>
        </w:tc>
        <w:tc>
          <w:tcPr>
            <w:tcW w:w="326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80A2E" w:rsidRPr="00451951" w:rsidRDefault="00B80A2E" w:rsidP="00F20B6C">
            <w:pPr>
              <w:autoSpaceDE w:val="0"/>
              <w:autoSpaceDN w:val="0"/>
              <w:adjustRightInd w:val="0"/>
              <w:rPr>
                <w:szCs w:val="24"/>
                <w:lang w:val="ru-RU" w:eastAsia="ru-RU"/>
              </w:rPr>
            </w:pPr>
            <w:r w:rsidRPr="00451951">
              <w:rPr>
                <w:szCs w:val="24"/>
                <w:lang w:val="ru-RU" w:eastAsia="ru-RU"/>
              </w:rPr>
              <w:t>Январь – август 2022г</w:t>
            </w:r>
          </w:p>
        </w:tc>
      </w:tr>
      <w:tr w:rsidR="00B80A2E" w:rsidRPr="00451951" w:rsidTr="00F20B6C">
        <w:trPr>
          <w:trHeight w:val="26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80A2E" w:rsidRPr="00451951" w:rsidRDefault="00B80A2E" w:rsidP="00F20B6C">
            <w:pPr>
              <w:autoSpaceDE w:val="0"/>
              <w:autoSpaceDN w:val="0"/>
              <w:adjustRightInd w:val="0"/>
              <w:spacing w:after="100" w:line="200" w:lineRule="atLeast"/>
              <w:jc w:val="center"/>
              <w:textAlignment w:val="center"/>
              <w:rPr>
                <w:color w:val="000000"/>
                <w:szCs w:val="24"/>
                <w:lang w:val="ru-RU" w:eastAsia="ru-RU"/>
              </w:rPr>
            </w:pPr>
            <w:r w:rsidRPr="00451951">
              <w:rPr>
                <w:color w:val="000000"/>
                <w:szCs w:val="24"/>
                <w:lang w:val="ru-RU" w:eastAsia="ru-RU"/>
              </w:rPr>
              <w:t>IV</w:t>
            </w:r>
          </w:p>
        </w:tc>
        <w:tc>
          <w:tcPr>
            <w:tcW w:w="386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80A2E" w:rsidRPr="00451951" w:rsidRDefault="00B80A2E" w:rsidP="00F20B6C">
            <w:pPr>
              <w:widowControl/>
              <w:tabs>
                <w:tab w:val="left" w:pos="567"/>
              </w:tabs>
              <w:autoSpaceDE w:val="0"/>
              <w:autoSpaceDN w:val="0"/>
              <w:adjustRightInd w:val="0"/>
              <w:spacing w:line="200" w:lineRule="atLeast"/>
              <w:textAlignment w:val="center"/>
              <w:rPr>
                <w:color w:val="000000"/>
                <w:szCs w:val="24"/>
                <w:lang w:val="ru-RU" w:eastAsia="ru-RU"/>
              </w:rPr>
            </w:pPr>
            <w:r w:rsidRPr="00451951">
              <w:rPr>
                <w:color w:val="000000"/>
                <w:szCs w:val="24"/>
                <w:lang w:val="ru-RU" w:eastAsia="ru-RU"/>
              </w:rPr>
              <w:t>Программные инструменты, обеспечивающие функционирование ИОС</w:t>
            </w:r>
          </w:p>
        </w:tc>
        <w:tc>
          <w:tcPr>
            <w:tcW w:w="26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80A2E" w:rsidRPr="00451951" w:rsidRDefault="00B80A2E" w:rsidP="00F20B6C">
            <w:pPr>
              <w:autoSpaceDE w:val="0"/>
              <w:autoSpaceDN w:val="0"/>
              <w:adjustRightInd w:val="0"/>
              <w:rPr>
                <w:szCs w:val="24"/>
                <w:lang w:val="ru-RU" w:eastAsia="ru-RU"/>
              </w:rPr>
            </w:pPr>
            <w:r w:rsidRPr="00451951">
              <w:rPr>
                <w:szCs w:val="24"/>
                <w:lang w:val="ru-RU" w:eastAsia="ru-RU"/>
              </w:rPr>
              <w:t xml:space="preserve">100 % обеспечение </w:t>
            </w:r>
          </w:p>
        </w:tc>
        <w:tc>
          <w:tcPr>
            <w:tcW w:w="326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80A2E" w:rsidRPr="00451951" w:rsidRDefault="00B80A2E" w:rsidP="00F20B6C">
            <w:pPr>
              <w:autoSpaceDE w:val="0"/>
              <w:autoSpaceDN w:val="0"/>
              <w:adjustRightInd w:val="0"/>
              <w:rPr>
                <w:szCs w:val="24"/>
                <w:lang w:val="ru-RU" w:eastAsia="ru-RU"/>
              </w:rPr>
            </w:pPr>
            <w:r w:rsidRPr="00451951">
              <w:rPr>
                <w:szCs w:val="24"/>
                <w:lang w:val="ru-RU" w:eastAsia="ru-RU"/>
              </w:rPr>
              <w:t>Январь – сентябрь 2022г</w:t>
            </w:r>
          </w:p>
        </w:tc>
      </w:tr>
      <w:tr w:rsidR="00B80A2E" w:rsidRPr="00451951" w:rsidTr="00F20B6C">
        <w:trPr>
          <w:trHeight w:val="423"/>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80A2E" w:rsidRPr="00451951" w:rsidRDefault="00B80A2E" w:rsidP="00F20B6C">
            <w:pPr>
              <w:autoSpaceDE w:val="0"/>
              <w:autoSpaceDN w:val="0"/>
              <w:adjustRightInd w:val="0"/>
              <w:spacing w:after="100" w:line="200" w:lineRule="atLeast"/>
              <w:jc w:val="center"/>
              <w:textAlignment w:val="center"/>
              <w:rPr>
                <w:color w:val="000000"/>
                <w:szCs w:val="24"/>
                <w:lang w:val="ru-RU" w:eastAsia="ru-RU"/>
              </w:rPr>
            </w:pPr>
            <w:r w:rsidRPr="00451951">
              <w:rPr>
                <w:color w:val="000000"/>
                <w:szCs w:val="24"/>
                <w:lang w:val="ru-RU" w:eastAsia="ru-RU"/>
              </w:rPr>
              <w:t>V</w:t>
            </w:r>
          </w:p>
        </w:tc>
        <w:tc>
          <w:tcPr>
            <w:tcW w:w="386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80A2E" w:rsidRPr="00451951" w:rsidRDefault="00B80A2E" w:rsidP="00F20B6C">
            <w:pPr>
              <w:widowControl/>
              <w:tabs>
                <w:tab w:val="left" w:pos="567"/>
              </w:tabs>
              <w:autoSpaceDE w:val="0"/>
              <w:autoSpaceDN w:val="0"/>
              <w:adjustRightInd w:val="0"/>
              <w:spacing w:line="200" w:lineRule="atLeast"/>
              <w:textAlignment w:val="center"/>
              <w:rPr>
                <w:color w:val="000000"/>
                <w:szCs w:val="24"/>
                <w:lang w:val="ru-RU" w:eastAsia="ru-RU"/>
              </w:rPr>
            </w:pPr>
            <w:r w:rsidRPr="00451951">
              <w:rPr>
                <w:color w:val="000000"/>
                <w:szCs w:val="24"/>
                <w:lang w:val="ru-RU" w:eastAsia="ru-RU"/>
              </w:rPr>
              <w:t>Служба технической поддержки</w:t>
            </w:r>
          </w:p>
        </w:tc>
        <w:tc>
          <w:tcPr>
            <w:tcW w:w="26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80A2E" w:rsidRPr="00451951" w:rsidRDefault="00B80A2E" w:rsidP="00F20B6C">
            <w:pPr>
              <w:autoSpaceDE w:val="0"/>
              <w:autoSpaceDN w:val="0"/>
              <w:adjustRightInd w:val="0"/>
              <w:rPr>
                <w:szCs w:val="24"/>
                <w:lang w:val="ru-RU" w:eastAsia="ru-RU"/>
              </w:rPr>
            </w:pPr>
            <w:r w:rsidRPr="00451951">
              <w:rPr>
                <w:szCs w:val="24"/>
                <w:lang w:val="ru-RU" w:eastAsia="ru-RU"/>
              </w:rPr>
              <w:t>100 % обеспечение</w:t>
            </w:r>
          </w:p>
        </w:tc>
        <w:tc>
          <w:tcPr>
            <w:tcW w:w="326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80A2E" w:rsidRPr="00451951" w:rsidRDefault="00B80A2E" w:rsidP="00F20B6C">
            <w:pPr>
              <w:autoSpaceDE w:val="0"/>
              <w:autoSpaceDN w:val="0"/>
              <w:adjustRightInd w:val="0"/>
              <w:rPr>
                <w:szCs w:val="24"/>
                <w:lang w:val="ru-RU" w:eastAsia="ru-RU"/>
              </w:rPr>
            </w:pPr>
            <w:r w:rsidRPr="00451951">
              <w:rPr>
                <w:szCs w:val="24"/>
                <w:lang w:val="ru-RU" w:eastAsia="ru-RU"/>
              </w:rPr>
              <w:t>В течение года</w:t>
            </w:r>
          </w:p>
        </w:tc>
      </w:tr>
    </w:tbl>
    <w:p w:rsidR="00B80A2E" w:rsidRPr="00451951" w:rsidRDefault="00B80A2E" w:rsidP="00B80A2E">
      <w:pPr>
        <w:widowControl/>
        <w:autoSpaceDE w:val="0"/>
        <w:autoSpaceDN w:val="0"/>
        <w:adjustRightInd w:val="0"/>
        <w:spacing w:line="240" w:lineRule="atLeast"/>
        <w:ind w:firstLine="227"/>
        <w:jc w:val="both"/>
        <w:textAlignment w:val="center"/>
        <w:rPr>
          <w:color w:val="000000"/>
          <w:szCs w:val="24"/>
          <w:lang w:val="ru-RU" w:eastAsia="ru-RU"/>
        </w:rPr>
      </w:pPr>
    </w:p>
    <w:p w:rsidR="00B80A2E" w:rsidRPr="00451951" w:rsidRDefault="00B80A2E" w:rsidP="00B80A2E">
      <w:pPr>
        <w:widowControl/>
        <w:autoSpaceDE w:val="0"/>
        <w:autoSpaceDN w:val="0"/>
        <w:adjustRightInd w:val="0"/>
        <w:spacing w:line="240" w:lineRule="atLeast"/>
        <w:ind w:firstLine="227"/>
        <w:jc w:val="both"/>
        <w:textAlignment w:val="center"/>
        <w:rPr>
          <w:color w:val="000000"/>
          <w:szCs w:val="24"/>
          <w:lang w:val="ru-RU" w:eastAsia="ru-RU"/>
        </w:rPr>
      </w:pPr>
      <w:r w:rsidRPr="00451951">
        <w:rPr>
          <w:color w:val="000000"/>
          <w:szCs w:val="24"/>
          <w:lang w:val="ru-RU" w:eastAsia="ru-RU"/>
        </w:rPr>
        <w:t>Требования к учебно-методическому обеспечению образовательной деятельности включают:</w:t>
      </w:r>
    </w:p>
    <w:p w:rsidR="00B80A2E" w:rsidRPr="00451951" w:rsidRDefault="00B80A2E" w:rsidP="00B80A2E">
      <w:pPr>
        <w:widowControl/>
        <w:autoSpaceDE w:val="0"/>
        <w:autoSpaceDN w:val="0"/>
        <w:adjustRightInd w:val="0"/>
        <w:spacing w:line="240" w:lineRule="atLeast"/>
        <w:ind w:left="567" w:hanging="340"/>
        <w:jc w:val="both"/>
        <w:textAlignment w:val="center"/>
        <w:rPr>
          <w:color w:val="000000"/>
          <w:szCs w:val="24"/>
          <w:lang w:val="ru-RU" w:eastAsia="ru-RU"/>
        </w:rPr>
      </w:pPr>
      <w:r w:rsidRPr="00451951">
        <w:rPr>
          <w:color w:val="000000"/>
          <w:szCs w:val="24"/>
          <w:lang w:val="ru-RU" w:eastAsia="ru-RU"/>
        </w:rPr>
        <w:t>параметры комплектности оснащения образовательной организации;</w:t>
      </w:r>
    </w:p>
    <w:p w:rsidR="00B80A2E" w:rsidRPr="00451951" w:rsidRDefault="00B80A2E" w:rsidP="00B80A2E">
      <w:pPr>
        <w:widowControl/>
        <w:autoSpaceDE w:val="0"/>
        <w:autoSpaceDN w:val="0"/>
        <w:adjustRightInd w:val="0"/>
        <w:spacing w:line="240" w:lineRule="atLeast"/>
        <w:ind w:left="567" w:hanging="340"/>
        <w:jc w:val="both"/>
        <w:textAlignment w:val="center"/>
        <w:rPr>
          <w:color w:val="000000"/>
          <w:szCs w:val="24"/>
          <w:lang w:val="ru-RU" w:eastAsia="ru-RU"/>
        </w:rPr>
      </w:pPr>
      <w:r w:rsidRPr="00451951">
        <w:rPr>
          <w:color w:val="000000"/>
          <w:szCs w:val="24"/>
          <w:lang w:val="ru-RU" w:eastAsia="ru-RU"/>
        </w:rPr>
        <w:t>параметры качества обеспечения образовательной деятельности.</w:t>
      </w:r>
    </w:p>
    <w:p w:rsidR="00B80A2E" w:rsidRPr="00574ADA" w:rsidRDefault="00B80A2E" w:rsidP="00B80A2E">
      <w:pPr>
        <w:ind w:firstLine="709"/>
        <w:rPr>
          <w:b/>
          <w:szCs w:val="24"/>
          <w:lang w:val="ru-RU"/>
        </w:rPr>
      </w:pPr>
    </w:p>
    <w:p w:rsidR="00B80A2E" w:rsidRPr="00574ADA" w:rsidRDefault="00B80A2E" w:rsidP="00B80A2E">
      <w:pPr>
        <w:ind w:firstLine="709"/>
        <w:rPr>
          <w:b/>
          <w:szCs w:val="24"/>
          <w:lang w:val="ru-RU"/>
        </w:rPr>
      </w:pPr>
      <w:r w:rsidRPr="00574ADA">
        <w:rPr>
          <w:b/>
          <w:szCs w:val="24"/>
          <w:lang w:val="ru-RU"/>
        </w:rPr>
        <w:t>3.5.5.</w:t>
      </w:r>
      <w:r w:rsidRPr="00574ADA">
        <w:rPr>
          <w:b/>
          <w:szCs w:val="24"/>
        </w:rPr>
        <w:t> </w:t>
      </w:r>
      <w:r w:rsidRPr="00574ADA">
        <w:rPr>
          <w:b/>
          <w:szCs w:val="24"/>
          <w:lang w:val="ru-RU"/>
        </w:rPr>
        <w:t>Материально-технические условия реализации программы НОО</w:t>
      </w:r>
    </w:p>
    <w:p w:rsidR="00B80A2E" w:rsidRPr="00451951" w:rsidRDefault="00B80A2E" w:rsidP="00B80A2E">
      <w:pPr>
        <w:widowControl/>
        <w:autoSpaceDE w:val="0"/>
        <w:autoSpaceDN w:val="0"/>
        <w:adjustRightInd w:val="0"/>
        <w:spacing w:line="240" w:lineRule="atLeast"/>
        <w:ind w:firstLine="227"/>
        <w:jc w:val="both"/>
        <w:textAlignment w:val="center"/>
        <w:rPr>
          <w:color w:val="000000"/>
          <w:szCs w:val="24"/>
          <w:lang w:val="ru-RU" w:eastAsia="ru-RU"/>
        </w:rPr>
      </w:pPr>
      <w:r w:rsidRPr="00451951">
        <w:rPr>
          <w:color w:val="000000"/>
          <w:szCs w:val="24"/>
          <w:lang w:val="ru-RU" w:eastAsia="ru-RU"/>
        </w:rPr>
        <w:t>Материально-техническая база МБОУ «Архиповская СОШ» обеспечивает:</w:t>
      </w:r>
    </w:p>
    <w:p w:rsidR="00B80A2E" w:rsidRPr="00451951" w:rsidRDefault="00B80A2E" w:rsidP="00B80A2E">
      <w:pPr>
        <w:widowControl/>
        <w:autoSpaceDE w:val="0"/>
        <w:autoSpaceDN w:val="0"/>
        <w:adjustRightInd w:val="0"/>
        <w:spacing w:line="240" w:lineRule="atLeast"/>
        <w:ind w:left="567" w:hanging="340"/>
        <w:jc w:val="both"/>
        <w:textAlignment w:val="center"/>
        <w:rPr>
          <w:color w:val="000000"/>
          <w:szCs w:val="24"/>
          <w:lang w:val="ru-RU" w:eastAsia="ru-RU"/>
        </w:rPr>
      </w:pPr>
      <w:r w:rsidRPr="00451951">
        <w:rPr>
          <w:color w:val="000000"/>
          <w:szCs w:val="24"/>
          <w:lang w:val="ru-RU" w:eastAsia="ru-RU"/>
        </w:rPr>
        <w:t xml:space="preserve">возможность достижения обучающимися результатов освоения программы начального общего образования; </w:t>
      </w:r>
    </w:p>
    <w:p w:rsidR="00B80A2E" w:rsidRPr="00451951" w:rsidRDefault="00B80A2E" w:rsidP="00B80A2E">
      <w:pPr>
        <w:widowControl/>
        <w:autoSpaceDE w:val="0"/>
        <w:autoSpaceDN w:val="0"/>
        <w:adjustRightInd w:val="0"/>
        <w:spacing w:line="240" w:lineRule="atLeast"/>
        <w:ind w:left="567" w:hanging="340"/>
        <w:jc w:val="both"/>
        <w:textAlignment w:val="center"/>
        <w:rPr>
          <w:color w:val="000000"/>
          <w:spacing w:val="-1"/>
          <w:szCs w:val="24"/>
          <w:lang w:val="ru-RU" w:eastAsia="ru-RU"/>
        </w:rPr>
      </w:pPr>
      <w:r w:rsidRPr="00451951">
        <w:rPr>
          <w:color w:val="000000"/>
          <w:spacing w:val="-1"/>
          <w:szCs w:val="24"/>
          <w:lang w:val="ru-RU" w:eastAsia="ru-RU"/>
        </w:rPr>
        <w:t>безопасность и комфортность организации учебного процесса;</w:t>
      </w:r>
    </w:p>
    <w:p w:rsidR="00B80A2E" w:rsidRPr="00451951" w:rsidRDefault="00B80A2E" w:rsidP="00B80A2E">
      <w:pPr>
        <w:widowControl/>
        <w:autoSpaceDE w:val="0"/>
        <w:autoSpaceDN w:val="0"/>
        <w:adjustRightInd w:val="0"/>
        <w:spacing w:line="240" w:lineRule="atLeast"/>
        <w:ind w:left="567" w:hanging="340"/>
        <w:jc w:val="both"/>
        <w:textAlignment w:val="center"/>
        <w:rPr>
          <w:color w:val="000000"/>
          <w:szCs w:val="24"/>
          <w:lang w:val="ru-RU" w:eastAsia="ru-RU"/>
        </w:rPr>
      </w:pPr>
      <w:r w:rsidRPr="00451951">
        <w:rPr>
          <w:color w:val="000000"/>
          <w:szCs w:val="24"/>
          <w:lang w:val="ru-RU" w:eastAsia="ru-RU"/>
        </w:rPr>
        <w:t>соблюдение санитарно-эпидемиологических правил и гигиенических нормативов;</w:t>
      </w:r>
    </w:p>
    <w:p w:rsidR="00B80A2E" w:rsidRPr="00451951" w:rsidRDefault="00B80A2E" w:rsidP="00B80A2E">
      <w:pPr>
        <w:widowControl/>
        <w:autoSpaceDE w:val="0"/>
        <w:autoSpaceDN w:val="0"/>
        <w:adjustRightInd w:val="0"/>
        <w:spacing w:line="240" w:lineRule="atLeast"/>
        <w:ind w:left="567" w:hanging="340"/>
        <w:jc w:val="both"/>
        <w:textAlignment w:val="center"/>
        <w:rPr>
          <w:color w:val="000000"/>
          <w:szCs w:val="24"/>
          <w:lang w:val="ru-RU" w:eastAsia="ru-RU"/>
        </w:rPr>
      </w:pPr>
      <w:r w:rsidRPr="00451951">
        <w:rPr>
          <w:color w:val="000000"/>
          <w:szCs w:val="24"/>
          <w:lang w:val="ru-RU" w:eastAsia="ru-RU"/>
        </w:rPr>
        <w:t>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w:t>
      </w:r>
    </w:p>
    <w:p w:rsidR="00B80A2E" w:rsidRPr="00451951" w:rsidRDefault="00B80A2E" w:rsidP="00B80A2E">
      <w:pPr>
        <w:widowControl/>
        <w:autoSpaceDE w:val="0"/>
        <w:autoSpaceDN w:val="0"/>
        <w:adjustRightInd w:val="0"/>
        <w:spacing w:line="240" w:lineRule="atLeast"/>
        <w:ind w:firstLine="227"/>
        <w:jc w:val="both"/>
        <w:textAlignment w:val="center"/>
        <w:rPr>
          <w:color w:val="000000"/>
          <w:szCs w:val="24"/>
          <w:lang w:val="ru-RU" w:eastAsia="ru-RU"/>
        </w:rPr>
      </w:pPr>
      <w:r w:rsidRPr="00451951">
        <w:rPr>
          <w:color w:val="000000"/>
          <w:szCs w:val="24"/>
          <w:lang w:val="ru-RU" w:eastAsia="ru-RU"/>
        </w:rPr>
        <w:t>В МБОУ «Архиповская СОШ» разработаны и закреплены локальным актами перечни оснащения и оборудования, обеспечивающие учебный процесс.</w:t>
      </w:r>
    </w:p>
    <w:p w:rsidR="00B80A2E" w:rsidRPr="00451951" w:rsidRDefault="00B80A2E" w:rsidP="00B80A2E">
      <w:pPr>
        <w:widowControl/>
        <w:autoSpaceDE w:val="0"/>
        <w:autoSpaceDN w:val="0"/>
        <w:adjustRightInd w:val="0"/>
        <w:spacing w:line="240" w:lineRule="atLeast"/>
        <w:ind w:firstLine="227"/>
        <w:jc w:val="both"/>
        <w:textAlignment w:val="center"/>
        <w:rPr>
          <w:color w:val="000000"/>
          <w:spacing w:val="3"/>
          <w:szCs w:val="24"/>
          <w:lang w:val="ru-RU" w:eastAsia="ru-RU"/>
        </w:rPr>
      </w:pPr>
      <w:r w:rsidRPr="00451951">
        <w:rPr>
          <w:color w:val="000000"/>
          <w:spacing w:val="3"/>
          <w:szCs w:val="24"/>
          <w:lang w:val="ru-RU" w:eastAsia="ru-RU"/>
        </w:rPr>
        <w:t>Критериальными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w:t>
      </w:r>
    </w:p>
    <w:p w:rsidR="00B80A2E" w:rsidRPr="00451951" w:rsidRDefault="00B80A2E" w:rsidP="00B80A2E">
      <w:pPr>
        <w:widowControl/>
        <w:autoSpaceDE w:val="0"/>
        <w:autoSpaceDN w:val="0"/>
        <w:adjustRightInd w:val="0"/>
        <w:spacing w:line="240" w:lineRule="atLeast"/>
        <w:ind w:left="567" w:hanging="340"/>
        <w:jc w:val="both"/>
        <w:textAlignment w:val="center"/>
        <w:rPr>
          <w:color w:val="000000"/>
          <w:szCs w:val="24"/>
          <w:lang w:val="ru-RU" w:eastAsia="ru-RU"/>
        </w:rPr>
      </w:pPr>
      <w:r w:rsidRPr="00451951">
        <w:rPr>
          <w:color w:val="000000"/>
          <w:szCs w:val="24"/>
          <w:lang w:val="ru-RU" w:eastAsia="ru-RU"/>
        </w:rPr>
        <w:t>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 сентября 2020 г.;</w:t>
      </w:r>
    </w:p>
    <w:p w:rsidR="00B80A2E" w:rsidRPr="00451951" w:rsidRDefault="00B80A2E" w:rsidP="00B80A2E">
      <w:pPr>
        <w:widowControl/>
        <w:autoSpaceDE w:val="0"/>
        <w:autoSpaceDN w:val="0"/>
        <w:adjustRightInd w:val="0"/>
        <w:spacing w:line="240" w:lineRule="atLeast"/>
        <w:ind w:left="567" w:hanging="340"/>
        <w:jc w:val="both"/>
        <w:textAlignment w:val="center"/>
        <w:rPr>
          <w:color w:val="000000"/>
          <w:szCs w:val="24"/>
          <w:lang w:val="ru-RU" w:eastAsia="ru-RU"/>
        </w:rPr>
      </w:pPr>
      <w:r w:rsidRPr="00451951">
        <w:rPr>
          <w:color w:val="000000"/>
          <w:szCs w:val="24"/>
          <w:lang w:val="ru-RU" w:eastAsia="ru-RU"/>
        </w:rPr>
        <w:t>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2021 г.</w:t>
      </w:r>
    </w:p>
    <w:p w:rsidR="00B80A2E" w:rsidRPr="00451951" w:rsidRDefault="00B80A2E" w:rsidP="00B80A2E">
      <w:pPr>
        <w:widowControl/>
        <w:autoSpaceDE w:val="0"/>
        <w:autoSpaceDN w:val="0"/>
        <w:adjustRightInd w:val="0"/>
        <w:spacing w:line="240" w:lineRule="atLeast"/>
        <w:ind w:left="567" w:hanging="340"/>
        <w:jc w:val="both"/>
        <w:textAlignment w:val="center"/>
        <w:rPr>
          <w:color w:val="000000"/>
          <w:szCs w:val="24"/>
          <w:lang w:val="ru-RU" w:eastAsia="ru-RU"/>
        </w:rPr>
      </w:pPr>
      <w:r w:rsidRPr="00451951">
        <w:rPr>
          <w:color w:val="000000"/>
          <w:szCs w:val="24"/>
          <w:lang w:val="ru-RU" w:eastAsia="ru-RU"/>
        </w:rPr>
        <w:t>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w:t>
      </w:r>
    </w:p>
    <w:p w:rsidR="00B80A2E" w:rsidRPr="00451951" w:rsidRDefault="00B80A2E" w:rsidP="00B80A2E">
      <w:pPr>
        <w:widowControl/>
        <w:autoSpaceDE w:val="0"/>
        <w:autoSpaceDN w:val="0"/>
        <w:adjustRightInd w:val="0"/>
        <w:spacing w:line="240" w:lineRule="atLeast"/>
        <w:ind w:left="567" w:hanging="340"/>
        <w:jc w:val="both"/>
        <w:textAlignment w:val="center"/>
        <w:rPr>
          <w:color w:val="000000"/>
          <w:szCs w:val="24"/>
          <w:lang w:val="ru-RU" w:eastAsia="ru-RU"/>
        </w:rPr>
      </w:pPr>
      <w:r w:rsidRPr="00451951">
        <w:rPr>
          <w:color w:val="000000"/>
          <w:szCs w:val="24"/>
          <w:lang w:val="ru-RU" w:eastAsia="ru-RU"/>
        </w:rPr>
        <w:t>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p>
    <w:p w:rsidR="00B80A2E" w:rsidRPr="00451951" w:rsidRDefault="00B80A2E" w:rsidP="00B80A2E">
      <w:pPr>
        <w:widowControl/>
        <w:autoSpaceDE w:val="0"/>
        <w:autoSpaceDN w:val="0"/>
        <w:adjustRightInd w:val="0"/>
        <w:spacing w:line="240" w:lineRule="atLeast"/>
        <w:ind w:left="567" w:hanging="340"/>
        <w:jc w:val="both"/>
        <w:textAlignment w:val="center"/>
        <w:rPr>
          <w:color w:val="000000"/>
          <w:szCs w:val="24"/>
          <w:lang w:val="ru-RU" w:eastAsia="ru-RU"/>
        </w:rPr>
      </w:pPr>
      <w:r w:rsidRPr="00451951">
        <w:rPr>
          <w:color w:val="000000"/>
          <w:szCs w:val="24"/>
          <w:lang w:val="ru-RU" w:eastAsia="ru-RU"/>
        </w:rPr>
        <w:t>аналогичные перечни, утверждённые региональными нормативными актами и локальными актами образовательной организации, разработанные с учётом особенностей реализации основной образовательной программы в образовательной организации;</w:t>
      </w:r>
    </w:p>
    <w:p w:rsidR="00B80A2E" w:rsidRPr="00451951" w:rsidRDefault="00B80A2E" w:rsidP="00B80A2E">
      <w:pPr>
        <w:widowControl/>
        <w:autoSpaceDE w:val="0"/>
        <w:autoSpaceDN w:val="0"/>
        <w:adjustRightInd w:val="0"/>
        <w:spacing w:line="240" w:lineRule="atLeast"/>
        <w:ind w:left="567" w:hanging="340"/>
        <w:jc w:val="both"/>
        <w:textAlignment w:val="center"/>
        <w:rPr>
          <w:color w:val="000000"/>
          <w:szCs w:val="24"/>
          <w:lang w:val="ru-RU" w:eastAsia="ru-RU"/>
        </w:rPr>
      </w:pPr>
      <w:r w:rsidRPr="00451951">
        <w:rPr>
          <w:color w:val="000000"/>
          <w:szCs w:val="24"/>
          <w:lang w:val="ru-RU" w:eastAsia="ru-RU"/>
        </w:rPr>
        <w:t>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15, ст. 2432);</w:t>
      </w:r>
    </w:p>
    <w:p w:rsidR="00B80A2E" w:rsidRPr="00451951" w:rsidRDefault="00B80A2E" w:rsidP="00B80A2E">
      <w:pPr>
        <w:widowControl/>
        <w:autoSpaceDE w:val="0"/>
        <w:autoSpaceDN w:val="0"/>
        <w:adjustRightInd w:val="0"/>
        <w:spacing w:line="240" w:lineRule="atLeast"/>
        <w:ind w:left="567" w:hanging="340"/>
        <w:jc w:val="both"/>
        <w:textAlignment w:val="center"/>
        <w:rPr>
          <w:color w:val="000000"/>
          <w:szCs w:val="24"/>
          <w:lang w:val="ru-RU" w:eastAsia="ru-RU"/>
        </w:rPr>
      </w:pPr>
      <w:r w:rsidRPr="00451951">
        <w:rPr>
          <w:color w:val="000000"/>
          <w:szCs w:val="24"/>
          <w:lang w:val="ru-RU" w:eastAsia="ru-RU"/>
        </w:rPr>
        <w:t>Федеральный закон от 27 июля 2006 г. № 152-ФЗ «О персональных данных» (Собрание законодательства Российской Федерации, 2006, № 31, ст. 3451; 2021, № 1, ст. 58).</w:t>
      </w:r>
    </w:p>
    <w:p w:rsidR="00B80A2E" w:rsidRPr="00451951" w:rsidRDefault="00B80A2E" w:rsidP="00B80A2E">
      <w:pPr>
        <w:widowControl/>
        <w:autoSpaceDE w:val="0"/>
        <w:autoSpaceDN w:val="0"/>
        <w:adjustRightInd w:val="0"/>
        <w:spacing w:line="240" w:lineRule="atLeast"/>
        <w:ind w:firstLine="227"/>
        <w:jc w:val="both"/>
        <w:textAlignment w:val="center"/>
        <w:rPr>
          <w:color w:val="000000"/>
          <w:szCs w:val="24"/>
          <w:lang w:val="ru-RU" w:eastAsia="ru-RU"/>
        </w:rPr>
      </w:pPr>
      <w:r w:rsidRPr="00451951">
        <w:rPr>
          <w:color w:val="000000"/>
          <w:szCs w:val="24"/>
          <w:lang w:val="ru-RU" w:eastAsia="ru-RU"/>
        </w:rPr>
        <w:t>В зональную структуру образовательной организации включены:</w:t>
      </w:r>
    </w:p>
    <w:p w:rsidR="00B80A2E" w:rsidRPr="00451951" w:rsidRDefault="00B80A2E" w:rsidP="00B80A2E">
      <w:pPr>
        <w:widowControl/>
        <w:autoSpaceDE w:val="0"/>
        <w:autoSpaceDN w:val="0"/>
        <w:adjustRightInd w:val="0"/>
        <w:spacing w:line="240" w:lineRule="atLeast"/>
        <w:ind w:left="567" w:hanging="340"/>
        <w:jc w:val="both"/>
        <w:textAlignment w:val="center"/>
        <w:rPr>
          <w:color w:val="000000"/>
          <w:szCs w:val="24"/>
          <w:lang w:val="ru-RU" w:eastAsia="ru-RU"/>
        </w:rPr>
      </w:pPr>
      <w:r w:rsidRPr="00451951">
        <w:rPr>
          <w:color w:val="000000"/>
          <w:szCs w:val="24"/>
          <w:lang w:val="ru-RU" w:eastAsia="ru-RU"/>
        </w:rPr>
        <w:t>входная зона;</w:t>
      </w:r>
    </w:p>
    <w:p w:rsidR="00B80A2E" w:rsidRPr="00451951" w:rsidRDefault="00B80A2E" w:rsidP="00B80A2E">
      <w:pPr>
        <w:widowControl/>
        <w:autoSpaceDE w:val="0"/>
        <w:autoSpaceDN w:val="0"/>
        <w:adjustRightInd w:val="0"/>
        <w:spacing w:line="240" w:lineRule="atLeast"/>
        <w:ind w:left="567" w:hanging="340"/>
        <w:jc w:val="both"/>
        <w:textAlignment w:val="center"/>
        <w:rPr>
          <w:color w:val="000000"/>
          <w:szCs w:val="24"/>
          <w:lang w:val="ru-RU" w:eastAsia="ru-RU"/>
        </w:rPr>
      </w:pPr>
      <w:r w:rsidRPr="00451951">
        <w:rPr>
          <w:color w:val="000000"/>
          <w:szCs w:val="24"/>
          <w:lang w:val="ru-RU" w:eastAsia="ru-RU"/>
        </w:rPr>
        <w:t>учебные классы с рабочими местами обучающихся и педагогических работников;</w:t>
      </w:r>
    </w:p>
    <w:p w:rsidR="00B80A2E" w:rsidRPr="00451951" w:rsidRDefault="00B80A2E" w:rsidP="00B80A2E">
      <w:pPr>
        <w:widowControl/>
        <w:autoSpaceDE w:val="0"/>
        <w:autoSpaceDN w:val="0"/>
        <w:adjustRightInd w:val="0"/>
        <w:spacing w:line="240" w:lineRule="atLeast"/>
        <w:ind w:left="567" w:hanging="340"/>
        <w:jc w:val="both"/>
        <w:textAlignment w:val="center"/>
        <w:rPr>
          <w:color w:val="000000"/>
          <w:szCs w:val="24"/>
          <w:lang w:val="ru-RU" w:eastAsia="ru-RU"/>
        </w:rPr>
      </w:pPr>
      <w:r w:rsidRPr="00451951">
        <w:rPr>
          <w:color w:val="000000"/>
          <w:szCs w:val="24"/>
          <w:lang w:val="ru-RU" w:eastAsia="ru-RU"/>
        </w:rPr>
        <w:t>учебные кабинеты для занятий технологией</w:t>
      </w:r>
    </w:p>
    <w:p w:rsidR="00B80A2E" w:rsidRPr="00451951" w:rsidRDefault="00B80A2E" w:rsidP="00B80A2E">
      <w:pPr>
        <w:widowControl/>
        <w:autoSpaceDE w:val="0"/>
        <w:autoSpaceDN w:val="0"/>
        <w:adjustRightInd w:val="0"/>
        <w:spacing w:line="240" w:lineRule="atLeast"/>
        <w:ind w:left="567" w:hanging="340"/>
        <w:jc w:val="both"/>
        <w:textAlignment w:val="center"/>
        <w:rPr>
          <w:color w:val="000000"/>
          <w:szCs w:val="24"/>
          <w:lang w:val="ru-RU" w:eastAsia="ru-RU"/>
        </w:rPr>
      </w:pPr>
      <w:r w:rsidRPr="00451951">
        <w:rPr>
          <w:color w:val="000000"/>
          <w:szCs w:val="24"/>
          <w:lang w:val="ru-RU" w:eastAsia="ru-RU"/>
        </w:rPr>
        <w:t>библиотека с рабочими зонами: книгохранилищем, медиатекой, читальным залом;</w:t>
      </w:r>
    </w:p>
    <w:p w:rsidR="00B80A2E" w:rsidRPr="00451951" w:rsidRDefault="00B80A2E" w:rsidP="00B80A2E">
      <w:pPr>
        <w:widowControl/>
        <w:autoSpaceDE w:val="0"/>
        <w:autoSpaceDN w:val="0"/>
        <w:adjustRightInd w:val="0"/>
        <w:spacing w:line="240" w:lineRule="atLeast"/>
        <w:ind w:left="567" w:hanging="340"/>
        <w:jc w:val="both"/>
        <w:textAlignment w:val="center"/>
        <w:rPr>
          <w:color w:val="000000"/>
          <w:szCs w:val="24"/>
          <w:lang w:val="ru-RU" w:eastAsia="ru-RU"/>
        </w:rPr>
      </w:pPr>
      <w:r w:rsidRPr="00451951">
        <w:rPr>
          <w:color w:val="000000"/>
          <w:szCs w:val="24"/>
          <w:lang w:val="ru-RU" w:eastAsia="ru-RU"/>
        </w:rPr>
        <w:t>спортивные сооружения (зал, стадион, спортивная площадка);</w:t>
      </w:r>
    </w:p>
    <w:p w:rsidR="00B80A2E" w:rsidRPr="00451951" w:rsidRDefault="00B80A2E" w:rsidP="00B80A2E">
      <w:pPr>
        <w:widowControl/>
        <w:autoSpaceDE w:val="0"/>
        <w:autoSpaceDN w:val="0"/>
        <w:adjustRightInd w:val="0"/>
        <w:spacing w:line="240" w:lineRule="atLeast"/>
        <w:ind w:left="567" w:hanging="340"/>
        <w:jc w:val="both"/>
        <w:textAlignment w:val="center"/>
        <w:rPr>
          <w:color w:val="000000"/>
          <w:szCs w:val="24"/>
          <w:lang w:val="ru-RU" w:eastAsia="ru-RU"/>
        </w:rPr>
      </w:pPr>
      <w:r w:rsidRPr="00451951">
        <w:rPr>
          <w:color w:val="000000"/>
          <w:szCs w:val="24"/>
          <w:lang w:val="ru-RU" w:eastAsia="ru-RU"/>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w:t>
      </w:r>
    </w:p>
    <w:p w:rsidR="00B80A2E" w:rsidRPr="00451951" w:rsidRDefault="00B80A2E" w:rsidP="00B80A2E">
      <w:pPr>
        <w:widowControl/>
        <w:autoSpaceDE w:val="0"/>
        <w:autoSpaceDN w:val="0"/>
        <w:adjustRightInd w:val="0"/>
        <w:spacing w:line="240" w:lineRule="atLeast"/>
        <w:ind w:left="567" w:hanging="340"/>
        <w:jc w:val="both"/>
        <w:textAlignment w:val="center"/>
        <w:rPr>
          <w:color w:val="000000"/>
          <w:szCs w:val="24"/>
          <w:lang w:val="ru-RU" w:eastAsia="ru-RU"/>
        </w:rPr>
      </w:pPr>
      <w:r w:rsidRPr="00451951">
        <w:rPr>
          <w:color w:val="000000"/>
          <w:szCs w:val="24"/>
          <w:lang w:val="ru-RU" w:eastAsia="ru-RU"/>
        </w:rPr>
        <w:t>административные помещения;</w:t>
      </w:r>
    </w:p>
    <w:p w:rsidR="00B80A2E" w:rsidRPr="00451951" w:rsidRDefault="00B80A2E" w:rsidP="00B80A2E">
      <w:pPr>
        <w:widowControl/>
        <w:autoSpaceDE w:val="0"/>
        <w:autoSpaceDN w:val="0"/>
        <w:adjustRightInd w:val="0"/>
        <w:spacing w:line="240" w:lineRule="atLeast"/>
        <w:ind w:left="567" w:hanging="340"/>
        <w:jc w:val="both"/>
        <w:textAlignment w:val="center"/>
        <w:rPr>
          <w:color w:val="000000"/>
          <w:szCs w:val="24"/>
          <w:lang w:val="ru-RU" w:eastAsia="ru-RU"/>
        </w:rPr>
      </w:pPr>
      <w:r w:rsidRPr="00451951">
        <w:rPr>
          <w:color w:val="000000"/>
          <w:szCs w:val="24"/>
          <w:lang w:val="ru-RU" w:eastAsia="ru-RU"/>
        </w:rPr>
        <w:t>гардеробы, санузлы;</w:t>
      </w:r>
    </w:p>
    <w:p w:rsidR="00B80A2E" w:rsidRPr="00451951" w:rsidRDefault="00B80A2E" w:rsidP="00B80A2E">
      <w:pPr>
        <w:widowControl/>
        <w:autoSpaceDE w:val="0"/>
        <w:autoSpaceDN w:val="0"/>
        <w:adjustRightInd w:val="0"/>
        <w:spacing w:line="240" w:lineRule="atLeast"/>
        <w:ind w:left="567" w:hanging="340"/>
        <w:jc w:val="both"/>
        <w:textAlignment w:val="center"/>
        <w:rPr>
          <w:color w:val="000000"/>
          <w:szCs w:val="24"/>
          <w:lang w:val="ru-RU" w:eastAsia="ru-RU"/>
        </w:rPr>
      </w:pPr>
      <w:r w:rsidRPr="00451951">
        <w:rPr>
          <w:color w:val="000000"/>
          <w:szCs w:val="24"/>
          <w:lang w:val="ru-RU" w:eastAsia="ru-RU"/>
        </w:rPr>
        <w:lastRenderedPageBreak/>
        <w:t>участки (территории) с целесообразным набором оснащённых зон.</w:t>
      </w:r>
    </w:p>
    <w:p w:rsidR="00B80A2E" w:rsidRPr="00451951" w:rsidRDefault="00B80A2E" w:rsidP="00B80A2E">
      <w:pPr>
        <w:widowControl/>
        <w:autoSpaceDE w:val="0"/>
        <w:autoSpaceDN w:val="0"/>
        <w:adjustRightInd w:val="0"/>
        <w:spacing w:line="240" w:lineRule="atLeast"/>
        <w:ind w:firstLine="227"/>
        <w:jc w:val="both"/>
        <w:textAlignment w:val="center"/>
        <w:rPr>
          <w:color w:val="000000"/>
          <w:szCs w:val="24"/>
          <w:lang w:val="ru-RU" w:eastAsia="ru-RU"/>
        </w:rPr>
      </w:pPr>
      <w:r w:rsidRPr="00451951">
        <w:rPr>
          <w:color w:val="000000"/>
          <w:szCs w:val="24"/>
          <w:lang w:val="ru-RU" w:eastAsia="ru-RU"/>
        </w:rPr>
        <w:t>Состав и площади учебных помещений предоставляют условия для:</w:t>
      </w:r>
    </w:p>
    <w:p w:rsidR="00B80A2E" w:rsidRPr="00451951" w:rsidRDefault="00B80A2E" w:rsidP="00B80A2E">
      <w:pPr>
        <w:widowControl/>
        <w:autoSpaceDE w:val="0"/>
        <w:autoSpaceDN w:val="0"/>
        <w:adjustRightInd w:val="0"/>
        <w:spacing w:line="240" w:lineRule="atLeast"/>
        <w:ind w:left="567" w:hanging="340"/>
        <w:jc w:val="both"/>
        <w:textAlignment w:val="center"/>
        <w:rPr>
          <w:color w:val="000000"/>
          <w:szCs w:val="24"/>
          <w:lang w:val="ru-RU" w:eastAsia="ru-RU"/>
        </w:rPr>
      </w:pPr>
      <w:r w:rsidRPr="00451951">
        <w:rPr>
          <w:color w:val="000000"/>
          <w:szCs w:val="24"/>
          <w:lang w:val="ru-RU" w:eastAsia="ru-RU"/>
        </w:rPr>
        <w:t>начального общего образования согласно избранным направлениям учебного плана в соответствии с ФГОС НОО;</w:t>
      </w:r>
    </w:p>
    <w:p w:rsidR="00B80A2E" w:rsidRPr="00451951" w:rsidRDefault="00B80A2E" w:rsidP="00B80A2E">
      <w:pPr>
        <w:widowControl/>
        <w:autoSpaceDE w:val="0"/>
        <w:autoSpaceDN w:val="0"/>
        <w:adjustRightInd w:val="0"/>
        <w:spacing w:line="240" w:lineRule="atLeast"/>
        <w:ind w:left="567" w:hanging="340"/>
        <w:jc w:val="both"/>
        <w:textAlignment w:val="center"/>
        <w:rPr>
          <w:color w:val="000000"/>
          <w:szCs w:val="24"/>
          <w:lang w:val="ru-RU" w:eastAsia="ru-RU"/>
        </w:rPr>
      </w:pPr>
      <w:r w:rsidRPr="00451951">
        <w:rPr>
          <w:color w:val="000000"/>
          <w:szCs w:val="24"/>
          <w:lang w:val="ru-RU" w:eastAsia="ru-RU"/>
        </w:rPr>
        <w:t>организации режима труда и отдыха участников образовательного процесса;</w:t>
      </w:r>
    </w:p>
    <w:p w:rsidR="00B80A2E" w:rsidRPr="00451951" w:rsidRDefault="00B80A2E" w:rsidP="00B80A2E">
      <w:pPr>
        <w:widowControl/>
        <w:autoSpaceDE w:val="0"/>
        <w:autoSpaceDN w:val="0"/>
        <w:adjustRightInd w:val="0"/>
        <w:spacing w:line="240" w:lineRule="atLeast"/>
        <w:ind w:left="567" w:hanging="340"/>
        <w:jc w:val="both"/>
        <w:textAlignment w:val="center"/>
        <w:rPr>
          <w:color w:val="000000"/>
          <w:szCs w:val="24"/>
          <w:lang w:val="ru-RU" w:eastAsia="ru-RU"/>
        </w:rPr>
      </w:pPr>
      <w:r w:rsidRPr="00451951">
        <w:rPr>
          <w:color w:val="000000"/>
          <w:szCs w:val="24"/>
          <w:lang w:val="ru-RU" w:eastAsia="ru-RU"/>
        </w:rPr>
        <w:t>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дисциплин.</w:t>
      </w:r>
    </w:p>
    <w:p w:rsidR="00B80A2E" w:rsidRPr="00451951" w:rsidRDefault="00B80A2E" w:rsidP="00B80A2E">
      <w:pPr>
        <w:widowControl/>
        <w:autoSpaceDE w:val="0"/>
        <w:autoSpaceDN w:val="0"/>
        <w:adjustRightInd w:val="0"/>
        <w:spacing w:line="240" w:lineRule="atLeast"/>
        <w:ind w:firstLine="227"/>
        <w:jc w:val="both"/>
        <w:textAlignment w:val="center"/>
        <w:rPr>
          <w:color w:val="000000"/>
          <w:szCs w:val="24"/>
          <w:lang w:val="ru-RU" w:eastAsia="ru-RU"/>
        </w:rPr>
      </w:pPr>
      <w:r w:rsidRPr="00451951">
        <w:rPr>
          <w:color w:val="000000"/>
          <w:szCs w:val="24"/>
          <w:lang w:val="ru-RU" w:eastAsia="ru-RU"/>
        </w:rPr>
        <w:t>В основной комплект школьной мебели и оборудования входят:</w:t>
      </w:r>
    </w:p>
    <w:p w:rsidR="00B80A2E" w:rsidRPr="00451951" w:rsidRDefault="00B80A2E" w:rsidP="00B80A2E">
      <w:pPr>
        <w:widowControl/>
        <w:autoSpaceDE w:val="0"/>
        <w:autoSpaceDN w:val="0"/>
        <w:adjustRightInd w:val="0"/>
        <w:spacing w:line="240" w:lineRule="atLeast"/>
        <w:ind w:left="567" w:hanging="340"/>
        <w:jc w:val="both"/>
        <w:textAlignment w:val="center"/>
        <w:rPr>
          <w:color w:val="000000"/>
          <w:szCs w:val="24"/>
          <w:lang w:val="ru-RU" w:eastAsia="ru-RU"/>
        </w:rPr>
      </w:pPr>
      <w:r w:rsidRPr="00451951">
        <w:rPr>
          <w:color w:val="000000"/>
          <w:szCs w:val="24"/>
          <w:lang w:val="ru-RU" w:eastAsia="ru-RU"/>
        </w:rPr>
        <w:t>доска классная;</w:t>
      </w:r>
    </w:p>
    <w:p w:rsidR="00B80A2E" w:rsidRPr="00451951" w:rsidRDefault="00B80A2E" w:rsidP="00B80A2E">
      <w:pPr>
        <w:widowControl/>
        <w:autoSpaceDE w:val="0"/>
        <w:autoSpaceDN w:val="0"/>
        <w:adjustRightInd w:val="0"/>
        <w:spacing w:line="240" w:lineRule="atLeast"/>
        <w:ind w:left="567" w:hanging="340"/>
        <w:jc w:val="both"/>
        <w:textAlignment w:val="center"/>
        <w:rPr>
          <w:color w:val="000000"/>
          <w:szCs w:val="24"/>
          <w:lang w:val="ru-RU" w:eastAsia="ru-RU"/>
        </w:rPr>
      </w:pPr>
      <w:r w:rsidRPr="00451951">
        <w:rPr>
          <w:color w:val="000000"/>
          <w:szCs w:val="24"/>
          <w:lang w:val="ru-RU" w:eastAsia="ru-RU"/>
        </w:rPr>
        <w:t>стол учителя;</w:t>
      </w:r>
    </w:p>
    <w:p w:rsidR="00B80A2E" w:rsidRPr="00451951" w:rsidRDefault="00B80A2E" w:rsidP="00B80A2E">
      <w:pPr>
        <w:widowControl/>
        <w:autoSpaceDE w:val="0"/>
        <w:autoSpaceDN w:val="0"/>
        <w:adjustRightInd w:val="0"/>
        <w:spacing w:line="240" w:lineRule="atLeast"/>
        <w:ind w:left="567" w:hanging="340"/>
        <w:jc w:val="both"/>
        <w:textAlignment w:val="center"/>
        <w:rPr>
          <w:color w:val="000000"/>
          <w:szCs w:val="24"/>
          <w:lang w:val="ru-RU" w:eastAsia="ru-RU"/>
        </w:rPr>
      </w:pPr>
      <w:r w:rsidRPr="00451951">
        <w:rPr>
          <w:color w:val="000000"/>
          <w:szCs w:val="24"/>
          <w:lang w:val="ru-RU" w:eastAsia="ru-RU"/>
        </w:rPr>
        <w:t>стул учителя (приставной);</w:t>
      </w:r>
    </w:p>
    <w:p w:rsidR="00B80A2E" w:rsidRPr="00451951" w:rsidRDefault="00B80A2E" w:rsidP="00B80A2E">
      <w:pPr>
        <w:widowControl/>
        <w:autoSpaceDE w:val="0"/>
        <w:autoSpaceDN w:val="0"/>
        <w:adjustRightInd w:val="0"/>
        <w:spacing w:line="240" w:lineRule="atLeast"/>
        <w:ind w:left="567" w:hanging="340"/>
        <w:jc w:val="both"/>
        <w:textAlignment w:val="center"/>
        <w:rPr>
          <w:color w:val="000000"/>
          <w:szCs w:val="24"/>
          <w:lang w:val="ru-RU" w:eastAsia="ru-RU"/>
        </w:rPr>
      </w:pPr>
      <w:r w:rsidRPr="00451951">
        <w:rPr>
          <w:color w:val="000000"/>
          <w:szCs w:val="24"/>
          <w:lang w:val="ru-RU" w:eastAsia="ru-RU"/>
        </w:rPr>
        <w:t>кресло для учителя;</w:t>
      </w:r>
    </w:p>
    <w:p w:rsidR="00B80A2E" w:rsidRPr="00451951" w:rsidRDefault="00B80A2E" w:rsidP="00B80A2E">
      <w:pPr>
        <w:widowControl/>
        <w:autoSpaceDE w:val="0"/>
        <w:autoSpaceDN w:val="0"/>
        <w:adjustRightInd w:val="0"/>
        <w:spacing w:line="240" w:lineRule="atLeast"/>
        <w:ind w:left="567" w:hanging="340"/>
        <w:jc w:val="both"/>
        <w:textAlignment w:val="center"/>
        <w:rPr>
          <w:color w:val="000000"/>
          <w:szCs w:val="24"/>
          <w:lang w:val="ru-RU" w:eastAsia="ru-RU"/>
        </w:rPr>
      </w:pPr>
      <w:r w:rsidRPr="00451951">
        <w:rPr>
          <w:color w:val="000000"/>
          <w:szCs w:val="24"/>
          <w:lang w:val="ru-RU" w:eastAsia="ru-RU"/>
        </w:rPr>
        <w:t>стол ученический (регулируемый по высоте);</w:t>
      </w:r>
    </w:p>
    <w:p w:rsidR="00B80A2E" w:rsidRPr="00451951" w:rsidRDefault="00B80A2E" w:rsidP="00B80A2E">
      <w:pPr>
        <w:widowControl/>
        <w:autoSpaceDE w:val="0"/>
        <w:autoSpaceDN w:val="0"/>
        <w:adjustRightInd w:val="0"/>
        <w:spacing w:line="240" w:lineRule="atLeast"/>
        <w:ind w:left="567" w:hanging="340"/>
        <w:jc w:val="both"/>
        <w:textAlignment w:val="center"/>
        <w:rPr>
          <w:color w:val="000000"/>
          <w:szCs w:val="24"/>
          <w:lang w:val="ru-RU" w:eastAsia="ru-RU"/>
        </w:rPr>
      </w:pPr>
      <w:r w:rsidRPr="00451951">
        <w:rPr>
          <w:color w:val="000000"/>
          <w:szCs w:val="24"/>
          <w:lang w:val="ru-RU" w:eastAsia="ru-RU"/>
        </w:rPr>
        <w:t>стул ученический (регулируемый по высоте);</w:t>
      </w:r>
    </w:p>
    <w:p w:rsidR="00B80A2E" w:rsidRPr="00451951" w:rsidRDefault="00B80A2E" w:rsidP="00B80A2E">
      <w:pPr>
        <w:widowControl/>
        <w:autoSpaceDE w:val="0"/>
        <w:autoSpaceDN w:val="0"/>
        <w:adjustRightInd w:val="0"/>
        <w:spacing w:line="240" w:lineRule="atLeast"/>
        <w:ind w:left="567" w:hanging="340"/>
        <w:jc w:val="both"/>
        <w:textAlignment w:val="center"/>
        <w:rPr>
          <w:color w:val="000000"/>
          <w:szCs w:val="24"/>
          <w:lang w:val="ru-RU" w:eastAsia="ru-RU"/>
        </w:rPr>
      </w:pPr>
      <w:r w:rsidRPr="00451951">
        <w:rPr>
          <w:color w:val="000000"/>
          <w:szCs w:val="24"/>
          <w:lang w:val="ru-RU" w:eastAsia="ru-RU"/>
        </w:rPr>
        <w:t>шкаф для хранения учебных пособий;</w:t>
      </w:r>
    </w:p>
    <w:p w:rsidR="00B80A2E" w:rsidRPr="00451951" w:rsidRDefault="00B80A2E" w:rsidP="00B80A2E">
      <w:pPr>
        <w:widowControl/>
        <w:autoSpaceDE w:val="0"/>
        <w:autoSpaceDN w:val="0"/>
        <w:adjustRightInd w:val="0"/>
        <w:spacing w:line="240" w:lineRule="atLeast"/>
        <w:ind w:left="567" w:hanging="340"/>
        <w:jc w:val="both"/>
        <w:textAlignment w:val="center"/>
        <w:rPr>
          <w:color w:val="000000"/>
          <w:szCs w:val="24"/>
          <w:lang w:val="ru-RU" w:eastAsia="ru-RU"/>
        </w:rPr>
      </w:pPr>
      <w:r w:rsidRPr="00451951">
        <w:rPr>
          <w:color w:val="000000"/>
          <w:szCs w:val="24"/>
          <w:lang w:val="ru-RU" w:eastAsia="ru-RU"/>
        </w:rPr>
        <w:t>стеллаж демонстрационный;</w:t>
      </w:r>
    </w:p>
    <w:p w:rsidR="00B80A2E" w:rsidRPr="00451951" w:rsidRDefault="00B80A2E" w:rsidP="00B80A2E">
      <w:pPr>
        <w:widowControl/>
        <w:autoSpaceDE w:val="0"/>
        <w:autoSpaceDN w:val="0"/>
        <w:adjustRightInd w:val="0"/>
        <w:spacing w:line="240" w:lineRule="atLeast"/>
        <w:ind w:left="567" w:hanging="340"/>
        <w:jc w:val="both"/>
        <w:textAlignment w:val="center"/>
        <w:rPr>
          <w:color w:val="000000"/>
          <w:szCs w:val="24"/>
          <w:lang w:val="ru-RU" w:eastAsia="ru-RU"/>
        </w:rPr>
      </w:pPr>
      <w:r w:rsidRPr="00451951">
        <w:rPr>
          <w:color w:val="000000"/>
          <w:szCs w:val="24"/>
          <w:lang w:val="ru-RU" w:eastAsia="ru-RU"/>
        </w:rPr>
        <w:t>стеллаж/шкаф для хранения личных вещей с индивидуальными ячейками.</w:t>
      </w:r>
    </w:p>
    <w:p w:rsidR="00B80A2E" w:rsidRPr="00451951" w:rsidRDefault="00B80A2E" w:rsidP="00B80A2E">
      <w:pPr>
        <w:widowControl/>
        <w:autoSpaceDE w:val="0"/>
        <w:autoSpaceDN w:val="0"/>
        <w:adjustRightInd w:val="0"/>
        <w:spacing w:line="240" w:lineRule="atLeast"/>
        <w:ind w:firstLine="227"/>
        <w:jc w:val="both"/>
        <w:textAlignment w:val="center"/>
        <w:rPr>
          <w:color w:val="000000"/>
          <w:szCs w:val="24"/>
          <w:lang w:val="ru-RU" w:eastAsia="ru-RU"/>
        </w:rPr>
      </w:pPr>
      <w:r w:rsidRPr="00451951">
        <w:rPr>
          <w:color w:val="000000"/>
          <w:szCs w:val="24"/>
          <w:lang w:val="ru-RU" w:eastAsia="ru-RU"/>
        </w:rP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rsidR="00B80A2E" w:rsidRPr="00451951" w:rsidRDefault="00B80A2E" w:rsidP="00B80A2E">
      <w:pPr>
        <w:widowControl/>
        <w:autoSpaceDE w:val="0"/>
        <w:autoSpaceDN w:val="0"/>
        <w:adjustRightInd w:val="0"/>
        <w:spacing w:line="240" w:lineRule="atLeast"/>
        <w:ind w:firstLine="227"/>
        <w:jc w:val="both"/>
        <w:textAlignment w:val="center"/>
        <w:rPr>
          <w:color w:val="000000"/>
          <w:szCs w:val="24"/>
          <w:lang w:val="ru-RU" w:eastAsia="ru-RU"/>
        </w:rPr>
      </w:pPr>
      <w:r w:rsidRPr="00451951">
        <w:rPr>
          <w:color w:val="000000"/>
          <w:szCs w:val="24"/>
          <w:lang w:val="ru-RU" w:eastAsia="ru-RU"/>
        </w:rPr>
        <w:t xml:space="preserve">В основной комплект технических средств входят: </w:t>
      </w:r>
    </w:p>
    <w:p w:rsidR="00B80A2E" w:rsidRPr="00451951" w:rsidRDefault="00B80A2E" w:rsidP="00B80A2E">
      <w:pPr>
        <w:widowControl/>
        <w:autoSpaceDE w:val="0"/>
        <w:autoSpaceDN w:val="0"/>
        <w:adjustRightInd w:val="0"/>
        <w:spacing w:line="240" w:lineRule="atLeast"/>
        <w:ind w:left="567" w:hanging="340"/>
        <w:jc w:val="both"/>
        <w:textAlignment w:val="center"/>
        <w:rPr>
          <w:color w:val="000000"/>
          <w:szCs w:val="24"/>
          <w:lang w:val="ru-RU" w:eastAsia="ru-RU"/>
        </w:rPr>
      </w:pPr>
      <w:r w:rsidRPr="00451951">
        <w:rPr>
          <w:color w:val="000000"/>
          <w:szCs w:val="24"/>
          <w:lang w:val="ru-RU" w:eastAsia="ru-RU"/>
        </w:rPr>
        <w:t>компьютер/ноутбук учителя с периферией;</w:t>
      </w:r>
    </w:p>
    <w:p w:rsidR="00B80A2E" w:rsidRPr="00451951" w:rsidRDefault="00B80A2E" w:rsidP="00B80A2E">
      <w:pPr>
        <w:widowControl/>
        <w:autoSpaceDE w:val="0"/>
        <w:autoSpaceDN w:val="0"/>
        <w:adjustRightInd w:val="0"/>
        <w:spacing w:line="240" w:lineRule="atLeast"/>
        <w:ind w:left="567" w:hanging="340"/>
        <w:jc w:val="both"/>
        <w:textAlignment w:val="center"/>
        <w:rPr>
          <w:color w:val="000000"/>
          <w:szCs w:val="24"/>
          <w:lang w:val="ru-RU" w:eastAsia="ru-RU"/>
        </w:rPr>
      </w:pPr>
      <w:r w:rsidRPr="00451951">
        <w:rPr>
          <w:color w:val="000000"/>
          <w:szCs w:val="24"/>
          <w:lang w:val="ru-RU" w:eastAsia="ru-RU"/>
        </w:rPr>
        <w:t>многофункциональное устройство/принтер, сканер, ксерокс;</w:t>
      </w:r>
    </w:p>
    <w:p w:rsidR="00B80A2E" w:rsidRPr="00451951" w:rsidRDefault="00B80A2E" w:rsidP="00B80A2E">
      <w:pPr>
        <w:widowControl/>
        <w:autoSpaceDE w:val="0"/>
        <w:autoSpaceDN w:val="0"/>
        <w:adjustRightInd w:val="0"/>
        <w:spacing w:line="240" w:lineRule="atLeast"/>
        <w:ind w:left="567" w:hanging="340"/>
        <w:jc w:val="both"/>
        <w:textAlignment w:val="center"/>
        <w:rPr>
          <w:color w:val="000000"/>
          <w:szCs w:val="24"/>
          <w:lang w:val="ru-RU" w:eastAsia="ru-RU"/>
        </w:rPr>
      </w:pPr>
      <w:r w:rsidRPr="00451951">
        <w:rPr>
          <w:color w:val="000000"/>
          <w:szCs w:val="24"/>
          <w:lang w:val="ru-RU" w:eastAsia="ru-RU"/>
        </w:rPr>
        <w:t>сетевой фильтр;</w:t>
      </w:r>
    </w:p>
    <w:p w:rsidR="00B80A2E" w:rsidRPr="00451951" w:rsidRDefault="00B80A2E" w:rsidP="00B80A2E">
      <w:pPr>
        <w:widowControl/>
        <w:autoSpaceDE w:val="0"/>
        <w:autoSpaceDN w:val="0"/>
        <w:adjustRightInd w:val="0"/>
        <w:spacing w:line="240" w:lineRule="atLeast"/>
        <w:ind w:firstLine="227"/>
        <w:jc w:val="both"/>
        <w:textAlignment w:val="center"/>
        <w:rPr>
          <w:color w:val="000000"/>
          <w:szCs w:val="24"/>
          <w:lang w:val="ru-RU" w:eastAsia="ru-RU"/>
        </w:rPr>
      </w:pPr>
      <w:r w:rsidRPr="00451951">
        <w:rPr>
          <w:color w:val="000000"/>
          <w:szCs w:val="24"/>
          <w:lang w:val="ru-RU" w:eastAsia="ru-RU"/>
        </w:rPr>
        <w:t>Учебные классы и кабинеты включают следующие зоны:</w:t>
      </w:r>
    </w:p>
    <w:p w:rsidR="00B80A2E" w:rsidRPr="00451951" w:rsidRDefault="00B80A2E" w:rsidP="00B80A2E">
      <w:pPr>
        <w:widowControl/>
        <w:autoSpaceDE w:val="0"/>
        <w:autoSpaceDN w:val="0"/>
        <w:adjustRightInd w:val="0"/>
        <w:spacing w:line="240" w:lineRule="atLeast"/>
        <w:ind w:left="567" w:hanging="340"/>
        <w:jc w:val="both"/>
        <w:textAlignment w:val="center"/>
        <w:rPr>
          <w:color w:val="000000"/>
          <w:szCs w:val="24"/>
          <w:lang w:val="ru-RU" w:eastAsia="ru-RU"/>
        </w:rPr>
      </w:pPr>
      <w:r w:rsidRPr="00451951">
        <w:rPr>
          <w:color w:val="000000"/>
          <w:szCs w:val="24"/>
          <w:lang w:val="ru-RU" w:eastAsia="ru-RU"/>
        </w:rPr>
        <w:t>рабочее место учителя с пространством для размещения часто используемого оснащения;</w:t>
      </w:r>
    </w:p>
    <w:p w:rsidR="00B80A2E" w:rsidRPr="00451951" w:rsidRDefault="00B80A2E" w:rsidP="00B80A2E">
      <w:pPr>
        <w:widowControl/>
        <w:autoSpaceDE w:val="0"/>
        <w:autoSpaceDN w:val="0"/>
        <w:adjustRightInd w:val="0"/>
        <w:spacing w:line="240" w:lineRule="atLeast"/>
        <w:ind w:left="567" w:hanging="340"/>
        <w:jc w:val="both"/>
        <w:textAlignment w:val="center"/>
        <w:rPr>
          <w:color w:val="000000"/>
          <w:szCs w:val="24"/>
          <w:lang w:val="ru-RU" w:eastAsia="ru-RU"/>
        </w:rPr>
      </w:pPr>
      <w:r w:rsidRPr="00451951">
        <w:rPr>
          <w:color w:val="000000"/>
          <w:szCs w:val="24"/>
          <w:lang w:val="ru-RU" w:eastAsia="ru-RU"/>
        </w:rPr>
        <w:t>рабочую зону обучающихся с местом для размещения личных вещей;</w:t>
      </w:r>
    </w:p>
    <w:p w:rsidR="00B80A2E" w:rsidRPr="00451951" w:rsidRDefault="00B80A2E" w:rsidP="00B80A2E">
      <w:pPr>
        <w:widowControl/>
        <w:autoSpaceDE w:val="0"/>
        <w:autoSpaceDN w:val="0"/>
        <w:adjustRightInd w:val="0"/>
        <w:spacing w:line="240" w:lineRule="atLeast"/>
        <w:ind w:left="567" w:hanging="340"/>
        <w:jc w:val="both"/>
        <w:textAlignment w:val="center"/>
        <w:rPr>
          <w:color w:val="000000"/>
          <w:szCs w:val="24"/>
          <w:lang w:val="ru-RU" w:eastAsia="ru-RU"/>
        </w:rPr>
      </w:pPr>
      <w:r w:rsidRPr="00451951">
        <w:rPr>
          <w:color w:val="000000"/>
          <w:szCs w:val="24"/>
          <w:lang w:val="ru-RU" w:eastAsia="ru-RU"/>
        </w:rPr>
        <w:t>пространство для размещения и хранения учебного оборудования.</w:t>
      </w:r>
    </w:p>
    <w:p w:rsidR="00B80A2E" w:rsidRPr="00451951" w:rsidRDefault="00B80A2E" w:rsidP="00B80A2E">
      <w:pPr>
        <w:widowControl/>
        <w:autoSpaceDE w:val="0"/>
        <w:autoSpaceDN w:val="0"/>
        <w:adjustRightInd w:val="0"/>
        <w:spacing w:line="240" w:lineRule="atLeast"/>
        <w:ind w:firstLine="227"/>
        <w:jc w:val="both"/>
        <w:textAlignment w:val="center"/>
        <w:rPr>
          <w:color w:val="000000"/>
          <w:szCs w:val="24"/>
          <w:lang w:val="ru-RU" w:eastAsia="ru-RU"/>
        </w:rPr>
      </w:pPr>
      <w:r w:rsidRPr="00451951">
        <w:rPr>
          <w:color w:val="000000"/>
          <w:szCs w:val="24"/>
          <w:lang w:val="ru-RU" w:eastAsia="ru-RU"/>
        </w:rPr>
        <w:t>Организация зональной структуры отвечает педагогическим и эргономическим требованиям, комфортности и безопасности образовательного процесса.</w:t>
      </w:r>
    </w:p>
    <w:p w:rsidR="00B80A2E" w:rsidRPr="00451951" w:rsidRDefault="00B80A2E" w:rsidP="00B80A2E">
      <w:pPr>
        <w:widowControl/>
        <w:autoSpaceDE w:val="0"/>
        <w:autoSpaceDN w:val="0"/>
        <w:adjustRightInd w:val="0"/>
        <w:spacing w:line="240" w:lineRule="atLeast"/>
        <w:ind w:firstLine="227"/>
        <w:jc w:val="both"/>
        <w:textAlignment w:val="center"/>
        <w:rPr>
          <w:color w:val="000000"/>
          <w:szCs w:val="24"/>
          <w:lang w:val="ru-RU" w:eastAsia="ru-RU"/>
        </w:rPr>
      </w:pPr>
      <w:r w:rsidRPr="00451951">
        <w:rPr>
          <w:color w:val="000000"/>
          <w:szCs w:val="24"/>
          <w:lang w:val="ru-RU" w:eastAsia="ru-RU"/>
        </w:rPr>
        <w:t>Комплекты оснащения классов, учебных кабинетов, иных помещений и зон внеурочной деятельности формируются в соответствии со спецификой образовательной организации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w:t>
      </w:r>
    </w:p>
    <w:p w:rsidR="00B80A2E" w:rsidRPr="00451951" w:rsidRDefault="00B80A2E" w:rsidP="00B80A2E">
      <w:pPr>
        <w:widowControl/>
        <w:autoSpaceDE w:val="0"/>
        <w:autoSpaceDN w:val="0"/>
        <w:adjustRightInd w:val="0"/>
        <w:spacing w:line="240" w:lineRule="atLeast"/>
        <w:ind w:firstLine="227"/>
        <w:jc w:val="both"/>
        <w:textAlignment w:val="center"/>
        <w:rPr>
          <w:color w:val="000000"/>
          <w:szCs w:val="24"/>
          <w:lang w:val="ru-RU" w:eastAsia="ru-RU"/>
        </w:rPr>
      </w:pPr>
      <w:r w:rsidRPr="00451951">
        <w:rPr>
          <w:color w:val="000000"/>
          <w:szCs w:val="24"/>
          <w:lang w:val="ru-RU" w:eastAsia="ru-RU"/>
        </w:rPr>
        <w:t xml:space="preserve">Оценка материально-технических условий может быть осуществлена, например, по следующей форме: </w:t>
      </w:r>
    </w:p>
    <w:p w:rsidR="00B80A2E" w:rsidRPr="00451951" w:rsidRDefault="00B80A2E" w:rsidP="00B80A2E">
      <w:pPr>
        <w:widowControl/>
        <w:autoSpaceDE w:val="0"/>
        <w:autoSpaceDN w:val="0"/>
        <w:adjustRightInd w:val="0"/>
        <w:spacing w:line="240" w:lineRule="atLeast"/>
        <w:ind w:firstLine="227"/>
        <w:jc w:val="both"/>
        <w:textAlignment w:val="center"/>
        <w:rPr>
          <w:color w:val="000000"/>
          <w:szCs w:val="24"/>
          <w:lang w:val="ru-RU" w:eastAsia="ru-RU"/>
        </w:rPr>
      </w:pPr>
    </w:p>
    <w:tbl>
      <w:tblPr>
        <w:tblW w:w="10372" w:type="dxa"/>
        <w:tblInd w:w="113" w:type="dxa"/>
        <w:tblLayout w:type="fixed"/>
        <w:tblCellMar>
          <w:left w:w="0" w:type="dxa"/>
          <w:right w:w="0" w:type="dxa"/>
        </w:tblCellMar>
        <w:tblLook w:val="0000" w:firstRow="0" w:lastRow="0" w:firstColumn="0" w:lastColumn="0" w:noHBand="0" w:noVBand="0"/>
      </w:tblPr>
      <w:tblGrid>
        <w:gridCol w:w="2150"/>
        <w:gridCol w:w="5529"/>
        <w:gridCol w:w="2693"/>
      </w:tblGrid>
      <w:tr w:rsidR="00B80A2E" w:rsidRPr="00451951" w:rsidTr="00F20B6C">
        <w:trPr>
          <w:trHeight w:val="60"/>
          <w:tblHeader/>
        </w:trPr>
        <w:tc>
          <w:tcPr>
            <w:tcW w:w="215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B80A2E" w:rsidRPr="00451951" w:rsidRDefault="00B80A2E" w:rsidP="00F20B6C">
            <w:pPr>
              <w:widowControl/>
              <w:tabs>
                <w:tab w:val="left" w:pos="567"/>
              </w:tabs>
              <w:autoSpaceDE w:val="0"/>
              <w:autoSpaceDN w:val="0"/>
              <w:adjustRightInd w:val="0"/>
              <w:spacing w:after="100" w:line="200" w:lineRule="atLeast"/>
              <w:jc w:val="center"/>
              <w:textAlignment w:val="center"/>
              <w:rPr>
                <w:b/>
                <w:bCs/>
                <w:color w:val="000000"/>
                <w:szCs w:val="24"/>
                <w:lang w:val="ru-RU" w:eastAsia="ru-RU"/>
              </w:rPr>
            </w:pPr>
            <w:r w:rsidRPr="00451951">
              <w:rPr>
                <w:b/>
                <w:bCs/>
                <w:color w:val="000000"/>
                <w:szCs w:val="24"/>
                <w:lang w:val="ru-RU" w:eastAsia="ru-RU"/>
              </w:rPr>
              <w:t>Компоненты оснащения</w:t>
            </w:r>
          </w:p>
        </w:tc>
        <w:tc>
          <w:tcPr>
            <w:tcW w:w="55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B80A2E" w:rsidRPr="00451951" w:rsidRDefault="00B80A2E" w:rsidP="00F20B6C">
            <w:pPr>
              <w:widowControl/>
              <w:tabs>
                <w:tab w:val="left" w:pos="567"/>
              </w:tabs>
              <w:autoSpaceDE w:val="0"/>
              <w:autoSpaceDN w:val="0"/>
              <w:adjustRightInd w:val="0"/>
              <w:spacing w:after="100" w:line="200" w:lineRule="atLeast"/>
              <w:jc w:val="center"/>
              <w:textAlignment w:val="center"/>
              <w:rPr>
                <w:b/>
                <w:bCs/>
                <w:color w:val="000000"/>
                <w:szCs w:val="24"/>
                <w:lang w:val="ru-RU" w:eastAsia="ru-RU"/>
              </w:rPr>
            </w:pPr>
            <w:r w:rsidRPr="00451951">
              <w:rPr>
                <w:b/>
                <w:bCs/>
                <w:color w:val="000000"/>
                <w:szCs w:val="24"/>
                <w:lang w:val="ru-RU" w:eastAsia="ru-RU"/>
              </w:rPr>
              <w:t>Необходимое оборудование и оснащение</w:t>
            </w: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B80A2E" w:rsidRPr="00451951" w:rsidRDefault="00B80A2E" w:rsidP="00F20B6C">
            <w:pPr>
              <w:widowControl/>
              <w:tabs>
                <w:tab w:val="left" w:pos="567"/>
              </w:tabs>
              <w:autoSpaceDE w:val="0"/>
              <w:autoSpaceDN w:val="0"/>
              <w:adjustRightInd w:val="0"/>
              <w:spacing w:after="100" w:line="200" w:lineRule="atLeast"/>
              <w:jc w:val="center"/>
              <w:textAlignment w:val="center"/>
              <w:rPr>
                <w:b/>
                <w:bCs/>
                <w:color w:val="000000"/>
                <w:szCs w:val="24"/>
                <w:lang w:val="ru-RU" w:eastAsia="ru-RU"/>
              </w:rPr>
            </w:pPr>
            <w:r w:rsidRPr="00451951">
              <w:rPr>
                <w:b/>
                <w:bCs/>
                <w:color w:val="000000"/>
                <w:szCs w:val="24"/>
                <w:lang w:val="ru-RU" w:eastAsia="ru-RU"/>
              </w:rPr>
              <w:t xml:space="preserve">Необходимо/ имеется </w:t>
            </w:r>
            <w:r w:rsidRPr="00451951">
              <w:rPr>
                <w:b/>
                <w:bCs/>
                <w:color w:val="000000"/>
                <w:szCs w:val="24"/>
                <w:lang w:val="ru-RU" w:eastAsia="ru-RU"/>
              </w:rPr>
              <w:br/>
              <w:t>в наличии</w:t>
            </w:r>
          </w:p>
        </w:tc>
      </w:tr>
      <w:tr w:rsidR="00B80A2E" w:rsidRPr="00451951" w:rsidTr="00F20B6C">
        <w:trPr>
          <w:trHeight w:val="60"/>
        </w:trPr>
        <w:tc>
          <w:tcPr>
            <w:tcW w:w="215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80A2E" w:rsidRPr="00451951" w:rsidRDefault="00B80A2E" w:rsidP="00F20B6C">
            <w:pPr>
              <w:widowControl/>
              <w:tabs>
                <w:tab w:val="left" w:pos="567"/>
              </w:tabs>
              <w:autoSpaceDE w:val="0"/>
              <w:autoSpaceDN w:val="0"/>
              <w:adjustRightInd w:val="0"/>
              <w:spacing w:line="200" w:lineRule="atLeast"/>
              <w:textAlignment w:val="center"/>
              <w:rPr>
                <w:color w:val="000000"/>
                <w:szCs w:val="24"/>
                <w:lang w:val="ru-RU" w:eastAsia="ru-RU"/>
              </w:rPr>
            </w:pPr>
            <w:r w:rsidRPr="00451951">
              <w:rPr>
                <w:color w:val="000000"/>
                <w:szCs w:val="24"/>
                <w:lang w:val="ru-RU" w:eastAsia="ru-RU"/>
              </w:rPr>
              <w:t>1.</w:t>
            </w:r>
            <w:r w:rsidRPr="00451951">
              <w:rPr>
                <w:color w:val="000000"/>
                <w:szCs w:val="24"/>
                <w:lang w:val="ru-RU" w:eastAsia="ru-RU"/>
              </w:rPr>
              <w:t> </w:t>
            </w:r>
            <w:r w:rsidRPr="00451951">
              <w:rPr>
                <w:color w:val="000000"/>
                <w:szCs w:val="24"/>
                <w:lang w:val="ru-RU" w:eastAsia="ru-RU"/>
              </w:rPr>
              <w:t xml:space="preserve">Компоненты оснащения учебного </w:t>
            </w:r>
            <w:r w:rsidRPr="00451951">
              <w:rPr>
                <w:color w:val="000000"/>
                <w:szCs w:val="24"/>
                <w:lang w:val="ru-RU" w:eastAsia="ru-RU"/>
              </w:rPr>
              <w:br/>
              <w:t xml:space="preserve">кабинета </w:t>
            </w:r>
            <w:r w:rsidRPr="00451951">
              <w:rPr>
                <w:color w:val="000000"/>
                <w:szCs w:val="24"/>
                <w:lang w:val="ru-RU" w:eastAsia="ru-RU"/>
              </w:rPr>
              <w:br/>
              <w:t>начальной школы</w:t>
            </w:r>
          </w:p>
        </w:tc>
        <w:tc>
          <w:tcPr>
            <w:tcW w:w="55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rsidR="00B80A2E" w:rsidRPr="00451951" w:rsidRDefault="00B80A2E" w:rsidP="00F20B6C">
            <w:pPr>
              <w:widowControl/>
              <w:tabs>
                <w:tab w:val="left" w:pos="567"/>
              </w:tabs>
              <w:autoSpaceDE w:val="0"/>
              <w:autoSpaceDN w:val="0"/>
              <w:adjustRightInd w:val="0"/>
              <w:spacing w:line="200" w:lineRule="atLeast"/>
              <w:textAlignment w:val="center"/>
              <w:rPr>
                <w:color w:val="000000"/>
                <w:szCs w:val="24"/>
                <w:lang w:val="ru-RU" w:eastAsia="ru-RU"/>
              </w:rPr>
            </w:pPr>
            <w:r w:rsidRPr="00451951">
              <w:rPr>
                <w:color w:val="000000"/>
                <w:szCs w:val="24"/>
                <w:lang w:val="ru-RU" w:eastAsia="ru-RU"/>
              </w:rPr>
              <w:t>1. Нормативные документы, программно-методическое обеспечение, локальные акты: ...</w:t>
            </w:r>
          </w:p>
          <w:p w:rsidR="00B80A2E" w:rsidRPr="00451951" w:rsidRDefault="00B80A2E" w:rsidP="00F20B6C">
            <w:pPr>
              <w:widowControl/>
              <w:tabs>
                <w:tab w:val="left" w:pos="567"/>
              </w:tabs>
              <w:autoSpaceDE w:val="0"/>
              <w:autoSpaceDN w:val="0"/>
              <w:adjustRightInd w:val="0"/>
              <w:spacing w:line="200" w:lineRule="atLeast"/>
              <w:textAlignment w:val="center"/>
              <w:rPr>
                <w:color w:val="000000"/>
                <w:szCs w:val="24"/>
                <w:lang w:val="ru-RU" w:eastAsia="ru-RU"/>
              </w:rPr>
            </w:pPr>
            <w:r w:rsidRPr="00451951">
              <w:rPr>
                <w:color w:val="000000"/>
                <w:szCs w:val="24"/>
                <w:lang w:val="ru-RU" w:eastAsia="ru-RU"/>
              </w:rPr>
              <w:t xml:space="preserve">1.1. Учебное оборудование </w:t>
            </w:r>
          </w:p>
          <w:p w:rsidR="00B80A2E" w:rsidRPr="00451951" w:rsidRDefault="00B80A2E" w:rsidP="00F20B6C">
            <w:pPr>
              <w:widowControl/>
              <w:tabs>
                <w:tab w:val="left" w:pos="567"/>
              </w:tabs>
              <w:autoSpaceDE w:val="0"/>
              <w:autoSpaceDN w:val="0"/>
              <w:adjustRightInd w:val="0"/>
              <w:spacing w:line="200" w:lineRule="atLeast"/>
              <w:textAlignment w:val="center"/>
              <w:rPr>
                <w:color w:val="000000"/>
                <w:szCs w:val="24"/>
                <w:lang w:val="ru-RU" w:eastAsia="ru-RU"/>
              </w:rPr>
            </w:pPr>
            <w:r w:rsidRPr="00451951">
              <w:rPr>
                <w:color w:val="000000"/>
                <w:szCs w:val="24"/>
                <w:lang w:val="ru-RU" w:eastAsia="ru-RU"/>
              </w:rPr>
              <w:t>Мебель и приспособления</w:t>
            </w:r>
          </w:p>
          <w:p w:rsidR="00B80A2E" w:rsidRPr="00451951" w:rsidRDefault="00B80A2E" w:rsidP="00F20B6C">
            <w:pPr>
              <w:widowControl/>
              <w:tabs>
                <w:tab w:val="left" w:pos="567"/>
              </w:tabs>
              <w:autoSpaceDE w:val="0"/>
              <w:autoSpaceDN w:val="0"/>
              <w:adjustRightInd w:val="0"/>
              <w:spacing w:line="200" w:lineRule="atLeast"/>
              <w:textAlignment w:val="center"/>
              <w:rPr>
                <w:color w:val="000000"/>
                <w:szCs w:val="24"/>
                <w:lang w:val="ru-RU" w:eastAsia="ru-RU"/>
              </w:rPr>
            </w:pPr>
            <w:r w:rsidRPr="00451951">
              <w:rPr>
                <w:color w:val="000000"/>
                <w:szCs w:val="24"/>
                <w:lang w:val="ru-RU" w:eastAsia="ru-RU"/>
              </w:rPr>
              <w:t>Технические средства</w:t>
            </w:r>
          </w:p>
          <w:p w:rsidR="00B80A2E" w:rsidRPr="00451951" w:rsidRDefault="00B80A2E" w:rsidP="00F20B6C">
            <w:pPr>
              <w:widowControl/>
              <w:tabs>
                <w:tab w:val="left" w:pos="567"/>
              </w:tabs>
              <w:autoSpaceDE w:val="0"/>
              <w:autoSpaceDN w:val="0"/>
              <w:adjustRightInd w:val="0"/>
              <w:spacing w:line="200" w:lineRule="atLeast"/>
              <w:textAlignment w:val="center"/>
              <w:rPr>
                <w:color w:val="000000"/>
                <w:szCs w:val="24"/>
                <w:lang w:val="ru-RU" w:eastAsia="ru-RU"/>
              </w:rPr>
            </w:pPr>
            <w:r w:rsidRPr="00451951">
              <w:rPr>
                <w:color w:val="000000"/>
                <w:szCs w:val="24"/>
                <w:lang w:val="ru-RU" w:eastAsia="ru-RU"/>
              </w:rPr>
              <w:t>Учебно-методические материалы:</w:t>
            </w:r>
          </w:p>
          <w:p w:rsidR="00B80A2E" w:rsidRPr="00451951" w:rsidRDefault="00B80A2E" w:rsidP="00F20B6C">
            <w:pPr>
              <w:widowControl/>
              <w:tabs>
                <w:tab w:val="left" w:pos="567"/>
              </w:tabs>
              <w:autoSpaceDE w:val="0"/>
              <w:autoSpaceDN w:val="0"/>
              <w:adjustRightInd w:val="0"/>
              <w:spacing w:line="200" w:lineRule="atLeast"/>
              <w:textAlignment w:val="center"/>
              <w:rPr>
                <w:color w:val="000000"/>
                <w:szCs w:val="24"/>
                <w:lang w:val="ru-RU" w:eastAsia="ru-RU"/>
              </w:rPr>
            </w:pPr>
            <w:r w:rsidRPr="00451951">
              <w:rPr>
                <w:color w:val="000000"/>
                <w:szCs w:val="24"/>
                <w:lang w:val="ru-RU" w:eastAsia="ru-RU"/>
              </w:rPr>
              <w:t>Учебно-методический комплект</w:t>
            </w:r>
          </w:p>
          <w:p w:rsidR="00B80A2E" w:rsidRPr="00451951" w:rsidRDefault="00B80A2E" w:rsidP="00F20B6C">
            <w:pPr>
              <w:widowControl/>
              <w:tabs>
                <w:tab w:val="left" w:pos="567"/>
              </w:tabs>
              <w:autoSpaceDE w:val="0"/>
              <w:autoSpaceDN w:val="0"/>
              <w:adjustRightInd w:val="0"/>
              <w:spacing w:line="200" w:lineRule="atLeast"/>
              <w:textAlignment w:val="center"/>
              <w:rPr>
                <w:color w:val="000000"/>
                <w:szCs w:val="24"/>
                <w:lang w:val="ru-RU" w:eastAsia="ru-RU"/>
              </w:rPr>
            </w:pPr>
            <w:r w:rsidRPr="00451951">
              <w:rPr>
                <w:color w:val="000000"/>
                <w:szCs w:val="24"/>
                <w:lang w:val="ru-RU" w:eastAsia="ru-RU"/>
              </w:rPr>
              <w:t>Учебно-наглядные пособия:</w:t>
            </w:r>
          </w:p>
          <w:p w:rsidR="00B80A2E" w:rsidRPr="00451951" w:rsidRDefault="00B80A2E" w:rsidP="00F20B6C">
            <w:pPr>
              <w:widowControl/>
              <w:tabs>
                <w:tab w:val="left" w:pos="567"/>
              </w:tabs>
              <w:autoSpaceDE w:val="0"/>
              <w:autoSpaceDN w:val="0"/>
              <w:adjustRightInd w:val="0"/>
              <w:spacing w:line="200" w:lineRule="atLeast"/>
              <w:textAlignment w:val="center"/>
              <w:rPr>
                <w:color w:val="000000"/>
                <w:szCs w:val="24"/>
                <w:lang w:val="ru-RU" w:eastAsia="ru-RU"/>
              </w:rPr>
            </w:pPr>
            <w:r w:rsidRPr="00451951">
              <w:rPr>
                <w:color w:val="000000"/>
                <w:szCs w:val="24"/>
                <w:lang w:val="ru-RU" w:eastAsia="ru-RU"/>
              </w:rPr>
              <w:t xml:space="preserve">1.3.2.1. Средства натурного фонда: коллекции промышленных материалов, наборы для </w:t>
            </w:r>
            <w:r w:rsidRPr="00451951">
              <w:rPr>
                <w:color w:val="000000"/>
                <w:szCs w:val="24"/>
                <w:lang w:val="ru-RU" w:eastAsia="ru-RU"/>
              </w:rPr>
              <w:lastRenderedPageBreak/>
              <w:t>экспериментов, лабораторное оборудование, коллекции народных промыслов, музыкальные инструменты, инструменты трудового обучения, приспособления для физической культуры …).</w:t>
            </w:r>
          </w:p>
          <w:p w:rsidR="00B80A2E" w:rsidRPr="00451951" w:rsidRDefault="00B80A2E" w:rsidP="00F20B6C">
            <w:pPr>
              <w:widowControl/>
              <w:tabs>
                <w:tab w:val="left" w:pos="567"/>
              </w:tabs>
              <w:autoSpaceDE w:val="0"/>
              <w:autoSpaceDN w:val="0"/>
              <w:adjustRightInd w:val="0"/>
              <w:spacing w:line="200" w:lineRule="atLeast"/>
              <w:textAlignment w:val="center"/>
              <w:rPr>
                <w:color w:val="000000"/>
                <w:szCs w:val="24"/>
                <w:lang w:val="ru-RU" w:eastAsia="ru-RU"/>
              </w:rPr>
            </w:pPr>
            <w:r w:rsidRPr="00451951">
              <w:rPr>
                <w:color w:val="000000"/>
                <w:szCs w:val="24"/>
                <w:lang w:val="ru-RU" w:eastAsia="ru-RU"/>
              </w:rPr>
              <w:t>1.3.2.2. Печатные средства: демонстрационные (таблицы, ленты-символы, карты, портреты …) и раздаточные (рабочие тетради, кассы-символы, карточки с иллюстративным и текстовым материалами …).</w:t>
            </w:r>
          </w:p>
          <w:p w:rsidR="00B80A2E" w:rsidRPr="00451951" w:rsidRDefault="00B80A2E" w:rsidP="00F20B6C">
            <w:pPr>
              <w:widowControl/>
              <w:tabs>
                <w:tab w:val="left" w:pos="567"/>
              </w:tabs>
              <w:autoSpaceDE w:val="0"/>
              <w:autoSpaceDN w:val="0"/>
              <w:adjustRightInd w:val="0"/>
              <w:spacing w:line="200" w:lineRule="atLeast"/>
              <w:textAlignment w:val="center"/>
              <w:rPr>
                <w:color w:val="000000"/>
                <w:szCs w:val="24"/>
                <w:lang w:val="ru-RU" w:eastAsia="ru-RU"/>
              </w:rPr>
            </w:pPr>
            <w:r w:rsidRPr="00451951">
              <w:rPr>
                <w:color w:val="000000"/>
                <w:szCs w:val="24"/>
                <w:lang w:val="ru-RU" w:eastAsia="ru-RU"/>
              </w:rPr>
              <w:t>1.3.2.3. Экранно-звуковые средства (звукозаписи, видеофильмы, мультфильмы …).</w:t>
            </w:r>
          </w:p>
          <w:p w:rsidR="00B80A2E" w:rsidRPr="00451951" w:rsidRDefault="00B80A2E" w:rsidP="00F20B6C">
            <w:pPr>
              <w:widowControl/>
              <w:tabs>
                <w:tab w:val="left" w:pos="567"/>
              </w:tabs>
              <w:autoSpaceDE w:val="0"/>
              <w:autoSpaceDN w:val="0"/>
              <w:adjustRightInd w:val="0"/>
              <w:spacing w:line="200" w:lineRule="atLeast"/>
              <w:textAlignment w:val="center"/>
              <w:rPr>
                <w:color w:val="000000"/>
                <w:szCs w:val="24"/>
                <w:lang w:val="ru-RU" w:eastAsia="ru-RU"/>
              </w:rPr>
            </w:pPr>
            <w:r w:rsidRPr="00451951">
              <w:rPr>
                <w:color w:val="000000"/>
                <w:szCs w:val="24"/>
                <w:lang w:val="ru-RU" w:eastAsia="ru-RU"/>
              </w:rPr>
              <w:t>1.3.2.4. Мультимедийные средства (ЭОРы, электронные приложения к учебникам, электронные тренажёры …).</w:t>
            </w:r>
          </w:p>
          <w:p w:rsidR="00B80A2E" w:rsidRPr="00451951" w:rsidRDefault="00B80A2E" w:rsidP="00F20B6C">
            <w:pPr>
              <w:widowControl/>
              <w:tabs>
                <w:tab w:val="left" w:pos="567"/>
              </w:tabs>
              <w:autoSpaceDE w:val="0"/>
              <w:autoSpaceDN w:val="0"/>
              <w:adjustRightInd w:val="0"/>
              <w:spacing w:line="200" w:lineRule="atLeast"/>
              <w:textAlignment w:val="center"/>
              <w:rPr>
                <w:color w:val="000000"/>
                <w:szCs w:val="24"/>
                <w:lang w:val="ru-RU" w:eastAsia="ru-RU"/>
              </w:rPr>
            </w:pPr>
            <w:r w:rsidRPr="00451951">
              <w:rPr>
                <w:color w:val="000000"/>
                <w:szCs w:val="24"/>
                <w:lang w:val="ru-RU" w:eastAsia="ru-RU"/>
              </w:rPr>
              <w:t>1.3.2.5. Игры и игрушки.</w:t>
            </w:r>
          </w:p>
          <w:p w:rsidR="00B80A2E" w:rsidRPr="00451951" w:rsidRDefault="00B80A2E" w:rsidP="00F20B6C">
            <w:pPr>
              <w:widowControl/>
              <w:tabs>
                <w:tab w:val="left" w:pos="567"/>
              </w:tabs>
              <w:autoSpaceDE w:val="0"/>
              <w:autoSpaceDN w:val="0"/>
              <w:adjustRightInd w:val="0"/>
              <w:spacing w:line="200" w:lineRule="atLeast"/>
              <w:textAlignment w:val="center"/>
              <w:rPr>
                <w:color w:val="000000"/>
                <w:szCs w:val="24"/>
                <w:lang w:val="ru-RU" w:eastAsia="ru-RU"/>
              </w:rPr>
            </w:pPr>
            <w:r w:rsidRPr="00451951">
              <w:rPr>
                <w:color w:val="000000"/>
                <w:szCs w:val="24"/>
                <w:lang w:val="ru-RU" w:eastAsia="ru-RU"/>
              </w:rPr>
              <w:t xml:space="preserve">Методические рекомендации по использованию различных групп учебно-наглядных пособий. </w:t>
            </w:r>
          </w:p>
          <w:p w:rsidR="00B80A2E" w:rsidRPr="00451951" w:rsidRDefault="00B80A2E" w:rsidP="00F20B6C">
            <w:pPr>
              <w:widowControl/>
              <w:tabs>
                <w:tab w:val="left" w:pos="567"/>
              </w:tabs>
              <w:autoSpaceDE w:val="0"/>
              <w:autoSpaceDN w:val="0"/>
              <w:adjustRightInd w:val="0"/>
              <w:spacing w:line="200" w:lineRule="atLeast"/>
              <w:textAlignment w:val="center"/>
              <w:rPr>
                <w:color w:val="000000"/>
                <w:szCs w:val="24"/>
                <w:lang w:val="ru-RU" w:eastAsia="ru-RU"/>
              </w:rPr>
            </w:pPr>
            <w:r w:rsidRPr="00451951">
              <w:rPr>
                <w:color w:val="000000"/>
                <w:szCs w:val="24"/>
                <w:lang w:val="ru-RU" w:eastAsia="ru-RU"/>
              </w:rPr>
              <w:t>Расходные материалы, обеспечивающие различные виды деятельности</w:t>
            </w: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80A2E" w:rsidRPr="00451951" w:rsidRDefault="00B80A2E" w:rsidP="00F20B6C">
            <w:pPr>
              <w:autoSpaceDE w:val="0"/>
              <w:autoSpaceDN w:val="0"/>
              <w:adjustRightInd w:val="0"/>
              <w:rPr>
                <w:szCs w:val="24"/>
                <w:lang w:val="ru-RU" w:eastAsia="ru-RU"/>
              </w:rPr>
            </w:pPr>
            <w:r w:rsidRPr="00451951">
              <w:rPr>
                <w:szCs w:val="24"/>
                <w:lang w:val="ru-RU" w:eastAsia="ru-RU"/>
              </w:rPr>
              <w:lastRenderedPageBreak/>
              <w:t>Имеется в наличии</w:t>
            </w:r>
          </w:p>
        </w:tc>
      </w:tr>
      <w:tr w:rsidR="00B80A2E" w:rsidRPr="00451951" w:rsidTr="00F20B6C">
        <w:trPr>
          <w:trHeight w:val="60"/>
        </w:trPr>
        <w:tc>
          <w:tcPr>
            <w:tcW w:w="215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80A2E" w:rsidRPr="00451951" w:rsidRDefault="00B80A2E" w:rsidP="00F20B6C">
            <w:pPr>
              <w:widowControl/>
              <w:tabs>
                <w:tab w:val="left" w:pos="567"/>
              </w:tabs>
              <w:autoSpaceDE w:val="0"/>
              <w:autoSpaceDN w:val="0"/>
              <w:adjustRightInd w:val="0"/>
              <w:spacing w:line="200" w:lineRule="atLeast"/>
              <w:textAlignment w:val="center"/>
              <w:rPr>
                <w:color w:val="000000"/>
                <w:szCs w:val="24"/>
                <w:lang w:val="ru-RU" w:eastAsia="ru-RU"/>
              </w:rPr>
            </w:pPr>
            <w:r w:rsidRPr="00451951">
              <w:rPr>
                <w:color w:val="000000"/>
                <w:szCs w:val="24"/>
                <w:lang w:val="ru-RU" w:eastAsia="ru-RU"/>
              </w:rPr>
              <w:lastRenderedPageBreak/>
              <w:t>2.</w:t>
            </w:r>
            <w:r w:rsidRPr="00451951">
              <w:rPr>
                <w:color w:val="000000"/>
                <w:szCs w:val="24"/>
                <w:lang w:val="ru-RU" w:eastAsia="ru-RU"/>
              </w:rPr>
              <w:t> </w:t>
            </w:r>
            <w:r w:rsidRPr="00451951">
              <w:rPr>
                <w:color w:val="000000"/>
                <w:szCs w:val="24"/>
                <w:lang w:val="ru-RU" w:eastAsia="ru-RU"/>
              </w:rPr>
              <w:t xml:space="preserve">Компоненты оснащения </w:t>
            </w:r>
            <w:r w:rsidRPr="00451951">
              <w:rPr>
                <w:color w:val="000000"/>
                <w:szCs w:val="24"/>
                <w:lang w:val="ru-RU" w:eastAsia="ru-RU"/>
              </w:rPr>
              <w:br/>
              <w:t xml:space="preserve">методического кабинета </w:t>
            </w:r>
          </w:p>
        </w:tc>
        <w:tc>
          <w:tcPr>
            <w:tcW w:w="55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80A2E" w:rsidRPr="00451951" w:rsidRDefault="00B80A2E" w:rsidP="00F20B6C">
            <w:pPr>
              <w:widowControl/>
              <w:tabs>
                <w:tab w:val="left" w:pos="567"/>
              </w:tabs>
              <w:autoSpaceDE w:val="0"/>
              <w:autoSpaceDN w:val="0"/>
              <w:adjustRightInd w:val="0"/>
              <w:spacing w:line="200" w:lineRule="atLeast"/>
              <w:textAlignment w:val="center"/>
              <w:rPr>
                <w:color w:val="000000"/>
                <w:szCs w:val="24"/>
                <w:lang w:val="ru-RU" w:eastAsia="ru-RU"/>
              </w:rPr>
            </w:pPr>
            <w:r w:rsidRPr="00451951">
              <w:rPr>
                <w:color w:val="000000"/>
                <w:szCs w:val="24"/>
                <w:lang w:val="ru-RU" w:eastAsia="ru-RU"/>
              </w:rPr>
              <w:t xml:space="preserve">2.1. Нормативные документы федерального, регионального и муниципального уровней, локальные акты </w:t>
            </w: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80A2E" w:rsidRPr="00451951" w:rsidRDefault="00B80A2E" w:rsidP="00F20B6C">
            <w:pPr>
              <w:autoSpaceDE w:val="0"/>
              <w:autoSpaceDN w:val="0"/>
              <w:adjustRightInd w:val="0"/>
              <w:rPr>
                <w:szCs w:val="24"/>
                <w:lang w:val="ru-RU" w:eastAsia="ru-RU"/>
              </w:rPr>
            </w:pPr>
            <w:r w:rsidRPr="00451951">
              <w:rPr>
                <w:szCs w:val="24"/>
                <w:lang w:val="ru-RU" w:eastAsia="ru-RU"/>
              </w:rPr>
              <w:t>Имеется в наличии</w:t>
            </w:r>
          </w:p>
        </w:tc>
      </w:tr>
      <w:tr w:rsidR="00B80A2E" w:rsidRPr="00451951" w:rsidTr="00F20B6C">
        <w:trPr>
          <w:trHeight w:val="60"/>
        </w:trPr>
        <w:tc>
          <w:tcPr>
            <w:tcW w:w="215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80A2E" w:rsidRPr="00451951" w:rsidRDefault="00B80A2E" w:rsidP="00F20B6C">
            <w:pPr>
              <w:widowControl/>
              <w:tabs>
                <w:tab w:val="left" w:pos="567"/>
              </w:tabs>
              <w:autoSpaceDE w:val="0"/>
              <w:autoSpaceDN w:val="0"/>
              <w:adjustRightInd w:val="0"/>
              <w:spacing w:line="200" w:lineRule="atLeast"/>
              <w:textAlignment w:val="center"/>
              <w:rPr>
                <w:color w:val="000000"/>
                <w:szCs w:val="24"/>
                <w:lang w:val="ru-RU" w:eastAsia="ru-RU"/>
              </w:rPr>
            </w:pPr>
            <w:r w:rsidRPr="00451951">
              <w:rPr>
                <w:color w:val="000000"/>
                <w:szCs w:val="24"/>
                <w:lang w:val="ru-RU" w:eastAsia="ru-RU"/>
              </w:rPr>
              <w:t>начальной школы</w:t>
            </w:r>
          </w:p>
        </w:tc>
        <w:tc>
          <w:tcPr>
            <w:tcW w:w="55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80A2E" w:rsidRPr="00451951" w:rsidRDefault="00B80A2E" w:rsidP="00F20B6C">
            <w:pPr>
              <w:widowControl/>
              <w:tabs>
                <w:tab w:val="left" w:pos="567"/>
              </w:tabs>
              <w:autoSpaceDE w:val="0"/>
              <w:autoSpaceDN w:val="0"/>
              <w:adjustRightInd w:val="0"/>
              <w:spacing w:line="200" w:lineRule="atLeast"/>
              <w:textAlignment w:val="center"/>
              <w:rPr>
                <w:color w:val="000000"/>
                <w:szCs w:val="24"/>
                <w:lang w:val="ru-RU" w:eastAsia="ru-RU"/>
              </w:rPr>
            </w:pPr>
            <w:r w:rsidRPr="00451951">
              <w:rPr>
                <w:color w:val="000000"/>
                <w:szCs w:val="24"/>
                <w:lang w:val="ru-RU" w:eastAsia="ru-RU"/>
              </w:rPr>
              <w:t>2.2. Документация образовательного учреждения.</w:t>
            </w:r>
          </w:p>
          <w:p w:rsidR="00B80A2E" w:rsidRPr="00451951" w:rsidRDefault="00B80A2E" w:rsidP="00F20B6C">
            <w:pPr>
              <w:widowControl/>
              <w:tabs>
                <w:tab w:val="left" w:pos="567"/>
              </w:tabs>
              <w:autoSpaceDE w:val="0"/>
              <w:autoSpaceDN w:val="0"/>
              <w:adjustRightInd w:val="0"/>
              <w:spacing w:line="200" w:lineRule="atLeast"/>
              <w:textAlignment w:val="center"/>
              <w:rPr>
                <w:color w:val="000000"/>
                <w:szCs w:val="24"/>
                <w:lang w:val="ru-RU" w:eastAsia="ru-RU"/>
              </w:rPr>
            </w:pPr>
            <w:r w:rsidRPr="00451951">
              <w:rPr>
                <w:color w:val="000000"/>
                <w:szCs w:val="24"/>
                <w:lang w:val="ru-RU" w:eastAsia="ru-RU"/>
              </w:rPr>
              <w:t>2.3. Комплекты контрольных материалов, КИМы</w:t>
            </w:r>
          </w:p>
          <w:p w:rsidR="00B80A2E" w:rsidRPr="00451951" w:rsidRDefault="00B80A2E" w:rsidP="00F20B6C">
            <w:pPr>
              <w:widowControl/>
              <w:tabs>
                <w:tab w:val="left" w:pos="567"/>
              </w:tabs>
              <w:autoSpaceDE w:val="0"/>
              <w:autoSpaceDN w:val="0"/>
              <w:adjustRightInd w:val="0"/>
              <w:spacing w:line="200" w:lineRule="atLeast"/>
              <w:textAlignment w:val="center"/>
              <w:rPr>
                <w:color w:val="000000"/>
                <w:szCs w:val="24"/>
                <w:lang w:val="ru-RU" w:eastAsia="ru-RU"/>
              </w:rPr>
            </w:pPr>
            <w:r w:rsidRPr="00451951">
              <w:rPr>
                <w:color w:val="000000"/>
                <w:szCs w:val="24"/>
                <w:lang w:val="ru-RU" w:eastAsia="ru-RU"/>
              </w:rPr>
              <w:t>2.4. Базы данных учащихся</w:t>
            </w:r>
          </w:p>
          <w:p w:rsidR="00B80A2E" w:rsidRPr="00451951" w:rsidRDefault="00B80A2E" w:rsidP="00F20B6C">
            <w:pPr>
              <w:widowControl/>
              <w:tabs>
                <w:tab w:val="left" w:pos="567"/>
              </w:tabs>
              <w:autoSpaceDE w:val="0"/>
              <w:autoSpaceDN w:val="0"/>
              <w:adjustRightInd w:val="0"/>
              <w:spacing w:line="200" w:lineRule="atLeast"/>
              <w:textAlignment w:val="center"/>
              <w:rPr>
                <w:color w:val="000000"/>
                <w:szCs w:val="24"/>
                <w:lang w:val="ru-RU" w:eastAsia="ru-RU"/>
              </w:rPr>
            </w:pPr>
            <w:r w:rsidRPr="00451951">
              <w:rPr>
                <w:color w:val="000000"/>
                <w:szCs w:val="24"/>
                <w:lang w:val="ru-RU" w:eastAsia="ru-RU"/>
              </w:rPr>
              <w:t>2.5. Материально-техническое оснащение</w:t>
            </w: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80A2E" w:rsidRPr="00451951" w:rsidRDefault="00B80A2E" w:rsidP="00F20B6C">
            <w:pPr>
              <w:autoSpaceDE w:val="0"/>
              <w:autoSpaceDN w:val="0"/>
              <w:adjustRightInd w:val="0"/>
              <w:rPr>
                <w:szCs w:val="24"/>
                <w:lang w:val="ru-RU" w:eastAsia="ru-RU"/>
              </w:rPr>
            </w:pPr>
            <w:r w:rsidRPr="00451951">
              <w:rPr>
                <w:szCs w:val="24"/>
                <w:lang w:val="ru-RU" w:eastAsia="ru-RU"/>
              </w:rPr>
              <w:t>Имеется в наличии</w:t>
            </w:r>
          </w:p>
        </w:tc>
      </w:tr>
      <w:tr w:rsidR="00B80A2E" w:rsidRPr="00451951" w:rsidTr="00F20B6C">
        <w:trPr>
          <w:trHeight w:val="60"/>
        </w:trPr>
        <w:tc>
          <w:tcPr>
            <w:tcW w:w="215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80A2E" w:rsidRPr="00451951" w:rsidRDefault="00B80A2E" w:rsidP="00F20B6C">
            <w:pPr>
              <w:widowControl/>
              <w:tabs>
                <w:tab w:val="left" w:pos="567"/>
              </w:tabs>
              <w:autoSpaceDE w:val="0"/>
              <w:autoSpaceDN w:val="0"/>
              <w:adjustRightInd w:val="0"/>
              <w:spacing w:line="200" w:lineRule="atLeast"/>
              <w:textAlignment w:val="center"/>
              <w:rPr>
                <w:color w:val="000000"/>
                <w:szCs w:val="24"/>
                <w:lang w:val="ru-RU" w:eastAsia="ru-RU"/>
              </w:rPr>
            </w:pPr>
            <w:r w:rsidRPr="00451951">
              <w:rPr>
                <w:color w:val="000000"/>
                <w:szCs w:val="24"/>
                <w:lang w:val="ru-RU" w:eastAsia="ru-RU"/>
              </w:rPr>
              <w:t>3.</w:t>
            </w:r>
            <w:r w:rsidRPr="00451951">
              <w:rPr>
                <w:color w:val="000000"/>
                <w:szCs w:val="24"/>
                <w:lang w:val="ru-RU" w:eastAsia="ru-RU"/>
              </w:rPr>
              <w:t> </w:t>
            </w:r>
            <w:r w:rsidRPr="00451951">
              <w:rPr>
                <w:color w:val="000000"/>
                <w:szCs w:val="24"/>
                <w:lang w:val="ru-RU" w:eastAsia="ru-RU"/>
              </w:rPr>
              <w:t>Компоненты оснащения физкультурного зала</w:t>
            </w:r>
          </w:p>
        </w:tc>
        <w:tc>
          <w:tcPr>
            <w:tcW w:w="55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80A2E" w:rsidRPr="00451951" w:rsidRDefault="00B80A2E" w:rsidP="00F20B6C">
            <w:pPr>
              <w:widowControl/>
              <w:tabs>
                <w:tab w:val="left" w:pos="567"/>
              </w:tabs>
              <w:autoSpaceDE w:val="0"/>
              <w:autoSpaceDN w:val="0"/>
              <w:adjustRightInd w:val="0"/>
              <w:spacing w:line="200" w:lineRule="atLeast"/>
              <w:textAlignment w:val="center"/>
              <w:rPr>
                <w:color w:val="000000"/>
                <w:szCs w:val="24"/>
                <w:lang w:val="ru-RU" w:eastAsia="ru-RU"/>
              </w:rPr>
            </w:pPr>
            <w:r w:rsidRPr="00451951">
              <w:rPr>
                <w:color w:val="000000"/>
                <w:szCs w:val="24"/>
                <w:lang w:val="ru-RU" w:eastAsia="ru-RU"/>
              </w:rPr>
              <w:t>Нормативные документы, программно-методическое обеспечение, локальные акты</w:t>
            </w:r>
          </w:p>
          <w:p w:rsidR="00B80A2E" w:rsidRPr="00451951" w:rsidRDefault="00B80A2E" w:rsidP="00F20B6C">
            <w:pPr>
              <w:widowControl/>
              <w:tabs>
                <w:tab w:val="left" w:pos="567"/>
              </w:tabs>
              <w:autoSpaceDE w:val="0"/>
              <w:autoSpaceDN w:val="0"/>
              <w:adjustRightInd w:val="0"/>
              <w:spacing w:line="200" w:lineRule="atLeast"/>
              <w:textAlignment w:val="center"/>
              <w:rPr>
                <w:color w:val="000000"/>
                <w:szCs w:val="24"/>
                <w:lang w:val="ru-RU" w:eastAsia="ru-RU"/>
              </w:rPr>
            </w:pPr>
            <w:r w:rsidRPr="00451951">
              <w:rPr>
                <w:color w:val="000000"/>
                <w:szCs w:val="24"/>
                <w:lang w:val="ru-RU" w:eastAsia="ru-RU"/>
              </w:rPr>
              <w:t xml:space="preserve">Учебное оборудование </w:t>
            </w:r>
          </w:p>
          <w:p w:rsidR="00B80A2E" w:rsidRPr="00451951" w:rsidRDefault="00B80A2E" w:rsidP="00F20B6C">
            <w:pPr>
              <w:widowControl/>
              <w:tabs>
                <w:tab w:val="left" w:pos="567"/>
              </w:tabs>
              <w:autoSpaceDE w:val="0"/>
              <w:autoSpaceDN w:val="0"/>
              <w:adjustRightInd w:val="0"/>
              <w:spacing w:line="200" w:lineRule="atLeast"/>
              <w:textAlignment w:val="center"/>
              <w:rPr>
                <w:color w:val="000000"/>
                <w:szCs w:val="24"/>
                <w:lang w:val="ru-RU" w:eastAsia="ru-RU"/>
              </w:rPr>
            </w:pPr>
            <w:r w:rsidRPr="00451951">
              <w:rPr>
                <w:color w:val="000000"/>
                <w:szCs w:val="24"/>
                <w:lang w:val="ru-RU" w:eastAsia="ru-RU"/>
              </w:rPr>
              <w:t>Мебель и приспособления</w:t>
            </w:r>
          </w:p>
          <w:p w:rsidR="00B80A2E" w:rsidRPr="00451951" w:rsidRDefault="00B80A2E" w:rsidP="00F20B6C">
            <w:pPr>
              <w:widowControl/>
              <w:tabs>
                <w:tab w:val="left" w:pos="567"/>
              </w:tabs>
              <w:autoSpaceDE w:val="0"/>
              <w:autoSpaceDN w:val="0"/>
              <w:adjustRightInd w:val="0"/>
              <w:spacing w:line="200" w:lineRule="atLeast"/>
              <w:textAlignment w:val="center"/>
              <w:rPr>
                <w:color w:val="000000"/>
                <w:szCs w:val="24"/>
                <w:lang w:val="ru-RU" w:eastAsia="ru-RU"/>
              </w:rPr>
            </w:pPr>
            <w:r w:rsidRPr="00451951">
              <w:rPr>
                <w:color w:val="000000"/>
                <w:szCs w:val="24"/>
                <w:lang w:val="ru-RU" w:eastAsia="ru-RU"/>
              </w:rPr>
              <w:t>Технические средства</w:t>
            </w:r>
          </w:p>
          <w:p w:rsidR="00B80A2E" w:rsidRPr="00451951" w:rsidRDefault="00B80A2E" w:rsidP="00F20B6C">
            <w:pPr>
              <w:widowControl/>
              <w:tabs>
                <w:tab w:val="left" w:pos="567"/>
              </w:tabs>
              <w:autoSpaceDE w:val="0"/>
              <w:autoSpaceDN w:val="0"/>
              <w:adjustRightInd w:val="0"/>
              <w:spacing w:line="200" w:lineRule="atLeast"/>
              <w:textAlignment w:val="center"/>
              <w:rPr>
                <w:color w:val="000000"/>
                <w:szCs w:val="24"/>
                <w:lang w:val="ru-RU" w:eastAsia="ru-RU"/>
              </w:rPr>
            </w:pPr>
            <w:r w:rsidRPr="00451951">
              <w:rPr>
                <w:color w:val="000000"/>
                <w:szCs w:val="24"/>
                <w:lang w:val="ru-RU" w:eastAsia="ru-RU"/>
              </w:rPr>
              <w:t>Учебно-методические материалы</w:t>
            </w:r>
          </w:p>
          <w:p w:rsidR="00B80A2E" w:rsidRPr="00451951" w:rsidRDefault="00B80A2E" w:rsidP="00F20B6C">
            <w:pPr>
              <w:widowControl/>
              <w:tabs>
                <w:tab w:val="left" w:pos="567"/>
              </w:tabs>
              <w:autoSpaceDE w:val="0"/>
              <w:autoSpaceDN w:val="0"/>
              <w:adjustRightInd w:val="0"/>
              <w:spacing w:line="200" w:lineRule="atLeast"/>
              <w:textAlignment w:val="center"/>
              <w:rPr>
                <w:color w:val="000000"/>
                <w:szCs w:val="24"/>
                <w:lang w:val="ru-RU" w:eastAsia="ru-RU"/>
              </w:rPr>
            </w:pPr>
            <w:r w:rsidRPr="00451951">
              <w:rPr>
                <w:color w:val="000000"/>
                <w:szCs w:val="24"/>
                <w:lang w:val="ru-RU" w:eastAsia="ru-RU"/>
              </w:rPr>
              <w:t>Учебно-методический комплект</w:t>
            </w:r>
          </w:p>
          <w:p w:rsidR="00B80A2E" w:rsidRPr="00451951" w:rsidRDefault="00B80A2E" w:rsidP="00F20B6C">
            <w:pPr>
              <w:widowControl/>
              <w:tabs>
                <w:tab w:val="left" w:pos="567"/>
              </w:tabs>
              <w:autoSpaceDE w:val="0"/>
              <w:autoSpaceDN w:val="0"/>
              <w:adjustRightInd w:val="0"/>
              <w:spacing w:line="200" w:lineRule="atLeast"/>
              <w:textAlignment w:val="center"/>
              <w:rPr>
                <w:color w:val="000000"/>
                <w:szCs w:val="24"/>
                <w:lang w:val="ru-RU" w:eastAsia="ru-RU"/>
              </w:rPr>
            </w:pPr>
            <w:r w:rsidRPr="00451951">
              <w:rPr>
                <w:color w:val="000000"/>
                <w:szCs w:val="24"/>
                <w:lang w:val="ru-RU" w:eastAsia="ru-RU"/>
              </w:rPr>
              <w:t>Учебно-наглядные пособия</w:t>
            </w:r>
          </w:p>
          <w:p w:rsidR="00B80A2E" w:rsidRPr="00451951" w:rsidRDefault="00B80A2E" w:rsidP="00F20B6C">
            <w:pPr>
              <w:widowControl/>
              <w:tabs>
                <w:tab w:val="left" w:pos="567"/>
              </w:tabs>
              <w:autoSpaceDE w:val="0"/>
              <w:autoSpaceDN w:val="0"/>
              <w:adjustRightInd w:val="0"/>
              <w:spacing w:line="200" w:lineRule="atLeast"/>
              <w:textAlignment w:val="center"/>
              <w:rPr>
                <w:color w:val="000000"/>
                <w:szCs w:val="24"/>
                <w:lang w:val="ru-RU" w:eastAsia="ru-RU"/>
              </w:rPr>
            </w:pP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80A2E" w:rsidRPr="00451951" w:rsidRDefault="00B80A2E" w:rsidP="00F20B6C">
            <w:pPr>
              <w:autoSpaceDE w:val="0"/>
              <w:autoSpaceDN w:val="0"/>
              <w:adjustRightInd w:val="0"/>
              <w:rPr>
                <w:szCs w:val="24"/>
                <w:lang w:val="ru-RU" w:eastAsia="ru-RU"/>
              </w:rPr>
            </w:pPr>
            <w:r w:rsidRPr="00451951">
              <w:rPr>
                <w:szCs w:val="24"/>
                <w:lang w:val="ru-RU" w:eastAsia="ru-RU"/>
              </w:rPr>
              <w:t>Имеется</w:t>
            </w:r>
          </w:p>
        </w:tc>
      </w:tr>
      <w:tr w:rsidR="00B80A2E" w:rsidRPr="00451951" w:rsidTr="00F20B6C">
        <w:trPr>
          <w:trHeight w:val="60"/>
        </w:trPr>
        <w:tc>
          <w:tcPr>
            <w:tcW w:w="215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80A2E" w:rsidRPr="00451951" w:rsidRDefault="00B80A2E" w:rsidP="00F20B6C">
            <w:pPr>
              <w:widowControl/>
              <w:tabs>
                <w:tab w:val="left" w:pos="567"/>
              </w:tabs>
              <w:autoSpaceDE w:val="0"/>
              <w:autoSpaceDN w:val="0"/>
              <w:adjustRightInd w:val="0"/>
              <w:spacing w:line="200" w:lineRule="atLeast"/>
              <w:textAlignment w:val="center"/>
              <w:rPr>
                <w:color w:val="000000"/>
                <w:szCs w:val="24"/>
                <w:lang w:val="ru-RU" w:eastAsia="ru-RU"/>
              </w:rPr>
            </w:pPr>
            <w:r w:rsidRPr="00451951">
              <w:rPr>
                <w:color w:val="000000"/>
                <w:szCs w:val="24"/>
                <w:lang w:val="ru-RU" w:eastAsia="ru-RU"/>
              </w:rPr>
              <w:t>4. Кадры</w:t>
            </w:r>
          </w:p>
        </w:tc>
        <w:tc>
          <w:tcPr>
            <w:tcW w:w="55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80A2E" w:rsidRPr="00451951" w:rsidRDefault="00B80A2E" w:rsidP="00F20B6C">
            <w:pPr>
              <w:widowControl/>
              <w:tabs>
                <w:tab w:val="left" w:pos="567"/>
              </w:tabs>
              <w:autoSpaceDE w:val="0"/>
              <w:autoSpaceDN w:val="0"/>
              <w:adjustRightInd w:val="0"/>
              <w:spacing w:line="200" w:lineRule="atLeast"/>
              <w:textAlignment w:val="center"/>
              <w:rPr>
                <w:color w:val="000000"/>
                <w:szCs w:val="24"/>
                <w:lang w:val="ru-RU" w:eastAsia="ru-RU"/>
              </w:rPr>
            </w:pPr>
            <w:r w:rsidRPr="00451951">
              <w:rPr>
                <w:color w:val="000000"/>
                <w:szCs w:val="24"/>
                <w:lang w:val="ru-RU" w:eastAsia="ru-RU"/>
              </w:rPr>
              <w:t>Курсы повышения квалификации педагогических работников</w:t>
            </w: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80A2E" w:rsidRPr="00451951" w:rsidRDefault="00B80A2E" w:rsidP="00F20B6C">
            <w:pPr>
              <w:autoSpaceDE w:val="0"/>
              <w:autoSpaceDN w:val="0"/>
              <w:adjustRightInd w:val="0"/>
              <w:rPr>
                <w:szCs w:val="24"/>
                <w:lang w:val="ru-RU" w:eastAsia="ru-RU"/>
              </w:rPr>
            </w:pPr>
            <w:r w:rsidRPr="00451951">
              <w:rPr>
                <w:szCs w:val="24"/>
                <w:lang w:val="ru-RU" w:eastAsia="ru-RU"/>
              </w:rPr>
              <w:t>Имеется</w:t>
            </w:r>
          </w:p>
        </w:tc>
      </w:tr>
      <w:tr w:rsidR="00B80A2E" w:rsidRPr="00451951" w:rsidTr="00F20B6C">
        <w:trPr>
          <w:trHeight w:val="60"/>
        </w:trPr>
        <w:tc>
          <w:tcPr>
            <w:tcW w:w="215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80A2E" w:rsidRPr="00451951" w:rsidRDefault="00B80A2E" w:rsidP="00F20B6C">
            <w:pPr>
              <w:widowControl/>
              <w:tabs>
                <w:tab w:val="left" w:pos="567"/>
              </w:tabs>
              <w:autoSpaceDE w:val="0"/>
              <w:autoSpaceDN w:val="0"/>
              <w:adjustRightInd w:val="0"/>
              <w:spacing w:line="200" w:lineRule="atLeast"/>
              <w:textAlignment w:val="center"/>
              <w:rPr>
                <w:color w:val="000000"/>
                <w:szCs w:val="24"/>
                <w:lang w:val="ru-RU" w:eastAsia="ru-RU"/>
              </w:rPr>
            </w:pPr>
            <w:r w:rsidRPr="00451951">
              <w:rPr>
                <w:color w:val="000000"/>
                <w:szCs w:val="24"/>
                <w:lang w:val="ru-RU" w:eastAsia="ru-RU"/>
              </w:rPr>
              <w:t>5. Учебно методический комплект</w:t>
            </w:r>
          </w:p>
        </w:tc>
        <w:tc>
          <w:tcPr>
            <w:tcW w:w="55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80A2E" w:rsidRPr="00451951" w:rsidRDefault="00B80A2E" w:rsidP="00F20B6C">
            <w:pPr>
              <w:widowControl/>
              <w:tabs>
                <w:tab w:val="left" w:pos="567"/>
              </w:tabs>
              <w:autoSpaceDE w:val="0"/>
              <w:autoSpaceDN w:val="0"/>
              <w:adjustRightInd w:val="0"/>
              <w:spacing w:line="200" w:lineRule="atLeast"/>
              <w:textAlignment w:val="center"/>
              <w:rPr>
                <w:color w:val="000000"/>
                <w:szCs w:val="24"/>
                <w:lang w:val="ru-RU" w:eastAsia="ru-RU"/>
              </w:rPr>
            </w:pPr>
            <w:r w:rsidRPr="00451951">
              <w:rPr>
                <w:color w:val="000000"/>
                <w:szCs w:val="24"/>
                <w:lang w:val="ru-RU" w:eastAsia="ru-RU"/>
              </w:rPr>
              <w:t>В соответствии с ФПУ</w:t>
            </w: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80A2E" w:rsidRPr="00451951" w:rsidRDefault="00B80A2E" w:rsidP="00F20B6C">
            <w:pPr>
              <w:autoSpaceDE w:val="0"/>
              <w:autoSpaceDN w:val="0"/>
              <w:adjustRightInd w:val="0"/>
              <w:rPr>
                <w:szCs w:val="24"/>
                <w:lang w:val="ru-RU" w:eastAsia="ru-RU"/>
              </w:rPr>
            </w:pPr>
            <w:r w:rsidRPr="00451951">
              <w:rPr>
                <w:szCs w:val="24"/>
                <w:lang w:val="ru-RU" w:eastAsia="ru-RU"/>
              </w:rPr>
              <w:t>Имеется</w:t>
            </w:r>
          </w:p>
        </w:tc>
      </w:tr>
    </w:tbl>
    <w:p w:rsidR="00B80A2E" w:rsidRPr="00451951" w:rsidRDefault="00B80A2E" w:rsidP="00B80A2E">
      <w:pPr>
        <w:widowControl/>
        <w:autoSpaceDE w:val="0"/>
        <w:autoSpaceDN w:val="0"/>
        <w:adjustRightInd w:val="0"/>
        <w:spacing w:after="170" w:line="240" w:lineRule="atLeast"/>
        <w:ind w:firstLine="227"/>
        <w:jc w:val="both"/>
        <w:textAlignment w:val="center"/>
        <w:rPr>
          <w:color w:val="000000"/>
          <w:szCs w:val="24"/>
          <w:lang w:val="ru-RU" w:eastAsia="ru-RU"/>
        </w:rPr>
      </w:pPr>
    </w:p>
    <w:p w:rsidR="00B80A2E" w:rsidRPr="00451951" w:rsidRDefault="00B80A2E" w:rsidP="00B80A2E">
      <w:pPr>
        <w:widowControl/>
        <w:autoSpaceDE w:val="0"/>
        <w:autoSpaceDN w:val="0"/>
        <w:adjustRightInd w:val="0"/>
        <w:spacing w:line="240" w:lineRule="atLeast"/>
        <w:ind w:firstLine="227"/>
        <w:jc w:val="both"/>
        <w:textAlignment w:val="center"/>
        <w:rPr>
          <w:color w:val="000000"/>
          <w:szCs w:val="24"/>
          <w:lang w:val="ru-RU" w:eastAsia="ru-RU"/>
        </w:rPr>
      </w:pPr>
      <w:r w:rsidRPr="00451951">
        <w:rPr>
          <w:color w:val="000000"/>
          <w:szCs w:val="24"/>
          <w:lang w:val="ru-RU" w:eastAsia="ru-RU"/>
        </w:rPr>
        <w:t xml:space="preserve">На основе СанПиНов оценивается наличие и размещение помещений, необходимого набора зон (для осуществления образовательной деятельности, активной деятельности и отдыха, </w:t>
      </w:r>
      <w:r w:rsidRPr="00451951">
        <w:rPr>
          <w:color w:val="000000"/>
          <w:szCs w:val="24"/>
          <w:lang w:val="ru-RU" w:eastAsia="ru-RU"/>
        </w:rPr>
        <w:lastRenderedPageBreak/>
        <w:t xml:space="preserve">хозяйственной деятельности, организации питания), их площади, освещённость, воздушно-тепловой режим, обеспечивающие безопасность и комфортность организации учебно-воспитательного процесса. </w:t>
      </w:r>
    </w:p>
    <w:p w:rsidR="00B80A2E" w:rsidRPr="00451951" w:rsidRDefault="00B80A2E" w:rsidP="00B80A2E">
      <w:pPr>
        <w:widowControl/>
        <w:autoSpaceDE w:val="0"/>
        <w:autoSpaceDN w:val="0"/>
        <w:adjustRightInd w:val="0"/>
        <w:spacing w:line="240" w:lineRule="atLeast"/>
        <w:ind w:firstLine="227"/>
        <w:jc w:val="both"/>
        <w:textAlignment w:val="center"/>
        <w:rPr>
          <w:color w:val="000000"/>
          <w:szCs w:val="24"/>
          <w:lang w:val="ru-RU" w:eastAsia="ru-RU"/>
        </w:rPr>
      </w:pPr>
      <w:r w:rsidRPr="00451951">
        <w:rPr>
          <w:color w:val="000000"/>
          <w:szCs w:val="24"/>
          <w:lang w:val="ru-RU" w:eastAsia="ru-RU"/>
        </w:rPr>
        <w:t>Комплектование классов и учебных кабинетов формируется с учётом:</w:t>
      </w:r>
    </w:p>
    <w:p w:rsidR="00B80A2E" w:rsidRPr="00451951" w:rsidRDefault="00B80A2E" w:rsidP="00B80A2E">
      <w:pPr>
        <w:widowControl/>
        <w:autoSpaceDE w:val="0"/>
        <w:autoSpaceDN w:val="0"/>
        <w:adjustRightInd w:val="0"/>
        <w:spacing w:line="240" w:lineRule="atLeast"/>
        <w:ind w:left="567" w:hanging="340"/>
        <w:jc w:val="both"/>
        <w:textAlignment w:val="center"/>
        <w:rPr>
          <w:color w:val="000000"/>
          <w:szCs w:val="24"/>
          <w:lang w:val="ru-RU" w:eastAsia="ru-RU"/>
        </w:rPr>
      </w:pPr>
      <w:r w:rsidRPr="00451951">
        <w:rPr>
          <w:color w:val="000000"/>
          <w:szCs w:val="24"/>
          <w:lang w:val="ru-RU" w:eastAsia="ru-RU"/>
        </w:rPr>
        <w:t xml:space="preserve">возрастных и индивидуальных психологических особенностей обучающихся; </w:t>
      </w:r>
    </w:p>
    <w:p w:rsidR="00B80A2E" w:rsidRPr="00451951" w:rsidRDefault="00B80A2E" w:rsidP="00B80A2E">
      <w:pPr>
        <w:widowControl/>
        <w:autoSpaceDE w:val="0"/>
        <w:autoSpaceDN w:val="0"/>
        <w:adjustRightInd w:val="0"/>
        <w:spacing w:line="240" w:lineRule="atLeast"/>
        <w:ind w:left="567" w:hanging="340"/>
        <w:jc w:val="both"/>
        <w:textAlignment w:val="center"/>
        <w:rPr>
          <w:color w:val="000000"/>
          <w:szCs w:val="24"/>
          <w:lang w:val="ru-RU" w:eastAsia="ru-RU"/>
        </w:rPr>
      </w:pPr>
      <w:r w:rsidRPr="00451951">
        <w:rPr>
          <w:color w:val="000000"/>
          <w:szCs w:val="24"/>
          <w:lang w:val="ru-RU" w:eastAsia="ru-RU"/>
        </w:rPr>
        <w:t>ориентации на достижение личностных, метапредметных и предметных результатов обучения;</w:t>
      </w:r>
    </w:p>
    <w:p w:rsidR="00B80A2E" w:rsidRPr="00451951" w:rsidRDefault="00B80A2E" w:rsidP="00B80A2E">
      <w:pPr>
        <w:widowControl/>
        <w:autoSpaceDE w:val="0"/>
        <w:autoSpaceDN w:val="0"/>
        <w:adjustRightInd w:val="0"/>
        <w:spacing w:line="240" w:lineRule="atLeast"/>
        <w:ind w:left="567" w:hanging="340"/>
        <w:jc w:val="both"/>
        <w:textAlignment w:val="center"/>
        <w:rPr>
          <w:color w:val="000000"/>
          <w:szCs w:val="24"/>
          <w:lang w:val="ru-RU" w:eastAsia="ru-RU"/>
        </w:rPr>
      </w:pPr>
      <w:r w:rsidRPr="00451951">
        <w:rPr>
          <w:color w:val="000000"/>
          <w:szCs w:val="24"/>
          <w:lang w:val="ru-RU" w:eastAsia="ru-RU"/>
        </w:rPr>
        <w:t>необходимости и достаточности;</w:t>
      </w:r>
    </w:p>
    <w:p w:rsidR="00B80A2E" w:rsidRPr="00451951" w:rsidRDefault="00B80A2E" w:rsidP="00B80A2E">
      <w:pPr>
        <w:widowControl/>
        <w:autoSpaceDE w:val="0"/>
        <w:autoSpaceDN w:val="0"/>
        <w:adjustRightInd w:val="0"/>
        <w:spacing w:line="240" w:lineRule="atLeast"/>
        <w:ind w:left="567" w:hanging="340"/>
        <w:jc w:val="both"/>
        <w:textAlignment w:val="center"/>
        <w:rPr>
          <w:color w:val="000000"/>
          <w:szCs w:val="24"/>
          <w:lang w:val="ru-RU" w:eastAsia="ru-RU"/>
        </w:rPr>
      </w:pPr>
      <w:r w:rsidRPr="00451951">
        <w:rPr>
          <w:color w:val="000000"/>
          <w:szCs w:val="24"/>
          <w:lang w:val="ru-RU" w:eastAsia="ru-RU"/>
        </w:rPr>
        <w:t>универсальности, возможности применения одних и тех же средств обучения для решения комплекса задач.</w:t>
      </w:r>
    </w:p>
    <w:p w:rsidR="00B80A2E" w:rsidRPr="00451951" w:rsidRDefault="00B80A2E" w:rsidP="00B80A2E">
      <w:pPr>
        <w:widowControl/>
        <w:autoSpaceDE w:val="0"/>
        <w:autoSpaceDN w:val="0"/>
        <w:adjustRightInd w:val="0"/>
        <w:spacing w:line="240" w:lineRule="atLeast"/>
        <w:ind w:firstLine="227"/>
        <w:jc w:val="both"/>
        <w:textAlignment w:val="center"/>
        <w:rPr>
          <w:color w:val="000000"/>
          <w:spacing w:val="1"/>
          <w:szCs w:val="24"/>
          <w:lang w:val="ru-RU" w:eastAsia="ru-RU"/>
        </w:rPr>
      </w:pPr>
      <w:r w:rsidRPr="00451951">
        <w:rPr>
          <w:color w:val="000000"/>
          <w:spacing w:val="1"/>
          <w:szCs w:val="24"/>
          <w:lang w:val="ru-RU" w:eastAsia="ru-RU"/>
        </w:rPr>
        <w:t>Интегрированным результатом выполнения условий реализации программы начального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rsidR="00B80A2E" w:rsidRPr="00451951" w:rsidRDefault="00B80A2E" w:rsidP="00B80A2E">
      <w:pPr>
        <w:widowControl/>
        <w:autoSpaceDE w:val="0"/>
        <w:autoSpaceDN w:val="0"/>
        <w:adjustRightInd w:val="0"/>
        <w:spacing w:line="240" w:lineRule="atLeast"/>
        <w:ind w:left="567" w:hanging="340"/>
        <w:jc w:val="both"/>
        <w:textAlignment w:val="center"/>
        <w:rPr>
          <w:color w:val="000000"/>
          <w:szCs w:val="24"/>
          <w:lang w:val="ru-RU" w:eastAsia="ru-RU"/>
        </w:rPr>
      </w:pPr>
      <w:r w:rsidRPr="00451951">
        <w:rPr>
          <w:color w:val="000000"/>
          <w:szCs w:val="24"/>
          <w:lang w:val="ru-RU" w:eastAsia="ru-RU"/>
        </w:rP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B80A2E" w:rsidRPr="00451951" w:rsidRDefault="00B80A2E" w:rsidP="00B80A2E">
      <w:pPr>
        <w:widowControl/>
        <w:autoSpaceDE w:val="0"/>
        <w:autoSpaceDN w:val="0"/>
        <w:adjustRightInd w:val="0"/>
        <w:spacing w:line="240" w:lineRule="atLeast"/>
        <w:ind w:left="567" w:hanging="340"/>
        <w:jc w:val="both"/>
        <w:textAlignment w:val="center"/>
        <w:rPr>
          <w:color w:val="000000"/>
          <w:szCs w:val="24"/>
          <w:lang w:val="ru-RU" w:eastAsia="ru-RU"/>
        </w:rPr>
      </w:pPr>
      <w:r w:rsidRPr="00451951">
        <w:rPr>
          <w:color w:val="000000"/>
          <w:szCs w:val="24"/>
          <w:lang w:val="ru-RU" w:eastAsia="ru-RU"/>
        </w:rPr>
        <w:t>гарантирующей безопасность, охрану и укрепление физического, психического здоровья и социального благополучия обучающихся.</w:t>
      </w:r>
    </w:p>
    <w:p w:rsidR="00B80A2E" w:rsidRPr="00574ADA" w:rsidRDefault="00B80A2E" w:rsidP="00B80A2E">
      <w:pPr>
        <w:ind w:firstLine="709"/>
        <w:rPr>
          <w:b/>
          <w:szCs w:val="24"/>
          <w:lang w:val="ru-RU"/>
        </w:rPr>
      </w:pPr>
    </w:p>
    <w:p w:rsidR="00B80A2E" w:rsidRPr="00574ADA" w:rsidRDefault="00B80A2E" w:rsidP="00B80A2E">
      <w:pPr>
        <w:ind w:firstLine="709"/>
        <w:rPr>
          <w:b/>
          <w:szCs w:val="24"/>
          <w:lang w:val="ru-RU"/>
        </w:rPr>
      </w:pPr>
    </w:p>
    <w:p w:rsidR="00B80A2E" w:rsidRPr="00574ADA" w:rsidRDefault="00B80A2E" w:rsidP="00B80A2E">
      <w:pPr>
        <w:ind w:firstLine="709"/>
        <w:rPr>
          <w:b/>
          <w:szCs w:val="24"/>
          <w:lang w:val="ru-RU"/>
        </w:rPr>
      </w:pPr>
      <w:r w:rsidRPr="00574ADA">
        <w:rPr>
          <w:b/>
          <w:szCs w:val="24"/>
          <w:lang w:val="ru-RU"/>
        </w:rPr>
        <w:t>3.5.6.</w:t>
      </w:r>
      <w:r w:rsidRPr="00574ADA">
        <w:rPr>
          <w:b/>
          <w:szCs w:val="24"/>
        </w:rPr>
        <w:t> </w:t>
      </w:r>
      <w:r w:rsidRPr="00574ADA">
        <w:rPr>
          <w:b/>
          <w:szCs w:val="24"/>
          <w:lang w:val="ru-RU"/>
        </w:rPr>
        <w:t>Механизмы достижения целевых ориентиров в системе условий</w:t>
      </w:r>
    </w:p>
    <w:p w:rsidR="00B80A2E" w:rsidRPr="00574ADA" w:rsidRDefault="00B80A2E" w:rsidP="00B80A2E">
      <w:pPr>
        <w:ind w:firstLine="709"/>
        <w:rPr>
          <w:b/>
          <w:szCs w:val="24"/>
          <w:lang w:val="ru-RU"/>
        </w:rPr>
      </w:pPr>
      <w:r w:rsidRPr="00574ADA">
        <w:rPr>
          <w:b/>
          <w:szCs w:val="24"/>
          <w:lang w:val="ru-RU"/>
        </w:rPr>
        <w:t>Сетевой график (дорожная карта)</w:t>
      </w:r>
    </w:p>
    <w:p w:rsidR="00B80A2E" w:rsidRPr="00574ADA" w:rsidRDefault="00B80A2E" w:rsidP="00B80A2E">
      <w:pPr>
        <w:ind w:firstLine="709"/>
        <w:rPr>
          <w:b/>
          <w:szCs w:val="24"/>
          <w:lang w:val="ru-RU"/>
        </w:rPr>
      </w:pPr>
      <w:r w:rsidRPr="00574ADA">
        <w:rPr>
          <w:b/>
          <w:szCs w:val="24"/>
          <w:lang w:val="ru-RU"/>
        </w:rPr>
        <w:t>по формированию необходимой системы условий</w:t>
      </w:r>
    </w:p>
    <w:p w:rsidR="00B80A2E" w:rsidRPr="00574ADA" w:rsidRDefault="00B80A2E" w:rsidP="00B80A2E">
      <w:pPr>
        <w:ind w:firstLine="709"/>
        <w:rPr>
          <w:b/>
          <w:szCs w:val="24"/>
          <w:lang w:val="ru-RU"/>
        </w:rPr>
      </w:pPr>
      <w:r w:rsidRPr="00574ADA">
        <w:rPr>
          <w:b/>
          <w:szCs w:val="24"/>
          <w:lang w:val="ru-RU"/>
        </w:rPr>
        <w:t>реализации образовательной программы НОО</w:t>
      </w:r>
    </w:p>
    <w:p w:rsidR="00B80A2E" w:rsidRPr="00574ADA" w:rsidRDefault="00B80A2E" w:rsidP="00B80A2E">
      <w:pPr>
        <w:rPr>
          <w:i/>
          <w:szCs w:val="24"/>
          <w:lang w:val="ru-RU"/>
        </w:rPr>
      </w:pPr>
    </w:p>
    <w:tbl>
      <w:tblPr>
        <w:tblW w:w="9479"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49"/>
        <w:gridCol w:w="5387"/>
        <w:gridCol w:w="1843"/>
      </w:tblGrid>
      <w:tr w:rsidR="00B80A2E" w:rsidRPr="00574ADA" w:rsidTr="00F20B6C">
        <w:trPr>
          <w:trHeight w:val="553"/>
        </w:trPr>
        <w:tc>
          <w:tcPr>
            <w:tcW w:w="2249" w:type="dxa"/>
          </w:tcPr>
          <w:p w:rsidR="00B80A2E" w:rsidRPr="00574ADA" w:rsidRDefault="00B80A2E" w:rsidP="00F20B6C">
            <w:pPr>
              <w:rPr>
                <w:b/>
                <w:szCs w:val="24"/>
              </w:rPr>
            </w:pPr>
            <w:r w:rsidRPr="00574ADA">
              <w:rPr>
                <w:b/>
                <w:szCs w:val="24"/>
              </w:rPr>
              <w:t xml:space="preserve">Направление </w:t>
            </w:r>
          </w:p>
          <w:p w:rsidR="00B80A2E" w:rsidRPr="00574ADA" w:rsidRDefault="00B80A2E" w:rsidP="00F20B6C">
            <w:pPr>
              <w:rPr>
                <w:b/>
                <w:szCs w:val="24"/>
              </w:rPr>
            </w:pPr>
            <w:r w:rsidRPr="00574ADA">
              <w:rPr>
                <w:b/>
                <w:szCs w:val="24"/>
              </w:rPr>
              <w:t>мероприятий</w:t>
            </w:r>
          </w:p>
        </w:tc>
        <w:tc>
          <w:tcPr>
            <w:tcW w:w="5387" w:type="dxa"/>
          </w:tcPr>
          <w:p w:rsidR="00B80A2E" w:rsidRPr="00574ADA" w:rsidRDefault="00B80A2E" w:rsidP="00F20B6C">
            <w:pPr>
              <w:rPr>
                <w:b/>
                <w:szCs w:val="24"/>
              </w:rPr>
            </w:pPr>
            <w:r w:rsidRPr="00574ADA">
              <w:rPr>
                <w:b/>
                <w:szCs w:val="24"/>
              </w:rPr>
              <w:t>Мероприятия</w:t>
            </w:r>
          </w:p>
        </w:tc>
        <w:tc>
          <w:tcPr>
            <w:tcW w:w="1843" w:type="dxa"/>
          </w:tcPr>
          <w:p w:rsidR="00B80A2E" w:rsidRPr="00574ADA" w:rsidRDefault="00B80A2E" w:rsidP="00F20B6C">
            <w:pPr>
              <w:rPr>
                <w:b/>
                <w:szCs w:val="24"/>
              </w:rPr>
            </w:pPr>
            <w:r w:rsidRPr="00574ADA">
              <w:rPr>
                <w:b/>
                <w:szCs w:val="24"/>
              </w:rPr>
              <w:t>Сроки</w:t>
            </w:r>
          </w:p>
          <w:p w:rsidR="00B80A2E" w:rsidRPr="00574ADA" w:rsidRDefault="00B80A2E" w:rsidP="00F20B6C">
            <w:pPr>
              <w:rPr>
                <w:b/>
                <w:szCs w:val="24"/>
              </w:rPr>
            </w:pPr>
            <w:r w:rsidRPr="00574ADA">
              <w:rPr>
                <w:b/>
                <w:szCs w:val="24"/>
              </w:rPr>
              <w:t>реализации</w:t>
            </w:r>
          </w:p>
        </w:tc>
      </w:tr>
      <w:tr w:rsidR="00B80A2E" w:rsidRPr="00574ADA" w:rsidTr="00F20B6C">
        <w:trPr>
          <w:trHeight w:val="1445"/>
        </w:trPr>
        <w:tc>
          <w:tcPr>
            <w:tcW w:w="2249" w:type="dxa"/>
            <w:vMerge w:val="restart"/>
            <w:tcBorders>
              <w:bottom w:val="single" w:sz="4" w:space="0" w:color="000000"/>
            </w:tcBorders>
          </w:tcPr>
          <w:p w:rsidR="00B80A2E" w:rsidRPr="00574ADA" w:rsidRDefault="00B80A2E" w:rsidP="00F20B6C">
            <w:pPr>
              <w:rPr>
                <w:b/>
                <w:szCs w:val="24"/>
                <w:lang w:val="ru-RU"/>
              </w:rPr>
            </w:pPr>
            <w:r w:rsidRPr="00574ADA">
              <w:rPr>
                <w:b/>
                <w:szCs w:val="24"/>
              </w:rPr>
              <w:t>I</w:t>
            </w:r>
            <w:r w:rsidRPr="00574ADA">
              <w:rPr>
                <w:b/>
                <w:szCs w:val="24"/>
                <w:lang w:val="ru-RU"/>
              </w:rPr>
              <w:t>.</w:t>
            </w:r>
            <w:r w:rsidRPr="00574ADA">
              <w:rPr>
                <w:b/>
                <w:szCs w:val="24"/>
              </w:rPr>
              <w:t> </w:t>
            </w:r>
            <w:r w:rsidRPr="00574ADA">
              <w:rPr>
                <w:b/>
                <w:szCs w:val="24"/>
                <w:lang w:val="ru-RU"/>
              </w:rPr>
              <w:t>Нормативное</w:t>
            </w:r>
          </w:p>
          <w:p w:rsidR="00B80A2E" w:rsidRPr="00574ADA" w:rsidRDefault="00B80A2E" w:rsidP="00F20B6C">
            <w:pPr>
              <w:rPr>
                <w:b/>
                <w:szCs w:val="24"/>
                <w:lang w:val="ru-RU"/>
              </w:rPr>
            </w:pPr>
            <w:r w:rsidRPr="00574ADA">
              <w:rPr>
                <w:b/>
                <w:szCs w:val="24"/>
                <w:lang w:val="ru-RU"/>
              </w:rPr>
              <w:t>обеспечение</w:t>
            </w:r>
          </w:p>
          <w:p w:rsidR="00B80A2E" w:rsidRPr="00574ADA" w:rsidRDefault="00B80A2E" w:rsidP="00F20B6C">
            <w:pPr>
              <w:rPr>
                <w:b/>
                <w:szCs w:val="24"/>
                <w:lang w:val="ru-RU"/>
              </w:rPr>
            </w:pPr>
            <w:r w:rsidRPr="00574ADA">
              <w:rPr>
                <w:b/>
                <w:szCs w:val="24"/>
                <w:lang w:val="ru-RU"/>
              </w:rPr>
              <w:t>введения</w:t>
            </w:r>
          </w:p>
          <w:p w:rsidR="00B80A2E" w:rsidRPr="00574ADA" w:rsidRDefault="00B80A2E" w:rsidP="00F20B6C">
            <w:pPr>
              <w:rPr>
                <w:szCs w:val="24"/>
                <w:lang w:val="ru-RU"/>
              </w:rPr>
            </w:pPr>
            <w:r w:rsidRPr="00574ADA">
              <w:rPr>
                <w:b/>
                <w:szCs w:val="24"/>
                <w:lang w:val="ru-RU"/>
              </w:rPr>
              <w:t>ФГОС НОО</w:t>
            </w:r>
          </w:p>
        </w:tc>
        <w:tc>
          <w:tcPr>
            <w:tcW w:w="5387" w:type="dxa"/>
            <w:tcBorders>
              <w:bottom w:val="single" w:sz="4" w:space="0" w:color="000000"/>
            </w:tcBorders>
          </w:tcPr>
          <w:p w:rsidR="00B80A2E" w:rsidRPr="00574ADA" w:rsidRDefault="00B80A2E" w:rsidP="00F20B6C">
            <w:pPr>
              <w:rPr>
                <w:szCs w:val="24"/>
                <w:lang w:val="ru-RU"/>
              </w:rPr>
            </w:pPr>
            <w:r w:rsidRPr="00574ADA">
              <w:rPr>
                <w:szCs w:val="24"/>
                <w:lang w:val="ru-RU"/>
              </w:rPr>
              <w:t>1. Наличие решения органа государственно-общественного управления (совета школы, управляющего совета, попечительского совета) о введении в образовательной организации</w:t>
            </w:r>
          </w:p>
          <w:p w:rsidR="00B80A2E" w:rsidRPr="00574ADA" w:rsidRDefault="00B80A2E" w:rsidP="00F20B6C">
            <w:pPr>
              <w:rPr>
                <w:szCs w:val="24"/>
              </w:rPr>
            </w:pPr>
            <w:r w:rsidRPr="00574ADA">
              <w:rPr>
                <w:szCs w:val="24"/>
              </w:rPr>
              <w:t>ФГОС НОО</w:t>
            </w:r>
          </w:p>
        </w:tc>
        <w:tc>
          <w:tcPr>
            <w:tcW w:w="1843" w:type="dxa"/>
            <w:tcBorders>
              <w:bottom w:val="single" w:sz="4" w:space="0" w:color="000000"/>
            </w:tcBorders>
          </w:tcPr>
          <w:p w:rsidR="00B80A2E" w:rsidRPr="00574ADA" w:rsidRDefault="00B80A2E" w:rsidP="00F20B6C">
            <w:pPr>
              <w:rPr>
                <w:szCs w:val="24"/>
              </w:rPr>
            </w:pPr>
          </w:p>
        </w:tc>
      </w:tr>
      <w:tr w:rsidR="00B80A2E" w:rsidRPr="00042A20" w:rsidTr="00F20B6C">
        <w:trPr>
          <w:trHeight w:val="559"/>
        </w:trPr>
        <w:tc>
          <w:tcPr>
            <w:tcW w:w="2249" w:type="dxa"/>
            <w:vMerge/>
            <w:tcBorders>
              <w:bottom w:val="single" w:sz="4" w:space="0" w:color="000000"/>
            </w:tcBorders>
          </w:tcPr>
          <w:p w:rsidR="00B80A2E" w:rsidRPr="00574ADA" w:rsidRDefault="00B80A2E" w:rsidP="00F20B6C">
            <w:pPr>
              <w:pBdr>
                <w:top w:val="nil"/>
                <w:left w:val="nil"/>
                <w:bottom w:val="nil"/>
                <w:right w:val="nil"/>
                <w:between w:val="nil"/>
              </w:pBdr>
              <w:rPr>
                <w:szCs w:val="24"/>
              </w:rPr>
            </w:pPr>
          </w:p>
        </w:tc>
        <w:tc>
          <w:tcPr>
            <w:tcW w:w="5387" w:type="dxa"/>
            <w:tcBorders>
              <w:bottom w:val="single" w:sz="4" w:space="0" w:color="000000"/>
            </w:tcBorders>
          </w:tcPr>
          <w:p w:rsidR="00B80A2E" w:rsidRPr="00574ADA" w:rsidRDefault="00B80A2E" w:rsidP="00F20B6C">
            <w:pPr>
              <w:rPr>
                <w:szCs w:val="24"/>
                <w:lang w:val="ru-RU"/>
              </w:rPr>
            </w:pPr>
            <w:r w:rsidRPr="00574ADA">
              <w:rPr>
                <w:szCs w:val="24"/>
                <w:lang w:val="ru-RU"/>
              </w:rPr>
              <w:t xml:space="preserve">2. Разработка программы начального общего образования </w:t>
            </w:r>
          </w:p>
        </w:tc>
        <w:tc>
          <w:tcPr>
            <w:tcW w:w="1843" w:type="dxa"/>
            <w:tcBorders>
              <w:bottom w:val="single" w:sz="4" w:space="0" w:color="000000"/>
            </w:tcBorders>
          </w:tcPr>
          <w:p w:rsidR="00B80A2E" w:rsidRPr="00574ADA" w:rsidRDefault="00B80A2E" w:rsidP="00F20B6C">
            <w:pPr>
              <w:rPr>
                <w:szCs w:val="24"/>
                <w:lang w:val="ru-RU"/>
              </w:rPr>
            </w:pPr>
          </w:p>
        </w:tc>
      </w:tr>
      <w:tr w:rsidR="00B80A2E" w:rsidRPr="00574ADA" w:rsidTr="00F20B6C">
        <w:trPr>
          <w:trHeight w:val="284"/>
        </w:trPr>
        <w:tc>
          <w:tcPr>
            <w:tcW w:w="2249" w:type="dxa"/>
            <w:vMerge/>
            <w:tcBorders>
              <w:bottom w:val="single" w:sz="4" w:space="0" w:color="000000"/>
            </w:tcBorders>
          </w:tcPr>
          <w:p w:rsidR="00B80A2E" w:rsidRPr="00574ADA" w:rsidRDefault="00B80A2E" w:rsidP="00F20B6C">
            <w:pPr>
              <w:pBdr>
                <w:top w:val="nil"/>
                <w:left w:val="nil"/>
                <w:bottom w:val="nil"/>
                <w:right w:val="nil"/>
                <w:between w:val="nil"/>
              </w:pBdr>
              <w:rPr>
                <w:szCs w:val="24"/>
                <w:lang w:val="ru-RU"/>
              </w:rPr>
            </w:pPr>
          </w:p>
        </w:tc>
        <w:tc>
          <w:tcPr>
            <w:tcW w:w="5387" w:type="dxa"/>
            <w:tcBorders>
              <w:bottom w:val="single" w:sz="4" w:space="0" w:color="000000"/>
            </w:tcBorders>
          </w:tcPr>
          <w:p w:rsidR="00B80A2E" w:rsidRPr="00574ADA" w:rsidRDefault="00B80A2E" w:rsidP="00F20B6C">
            <w:pPr>
              <w:rPr>
                <w:szCs w:val="24"/>
              </w:rPr>
            </w:pPr>
            <w:r w:rsidRPr="00574ADA">
              <w:rPr>
                <w:szCs w:val="24"/>
              </w:rPr>
              <w:t xml:space="preserve">3. Утверждение ООП НОО </w:t>
            </w:r>
          </w:p>
        </w:tc>
        <w:tc>
          <w:tcPr>
            <w:tcW w:w="1843" w:type="dxa"/>
            <w:tcBorders>
              <w:bottom w:val="single" w:sz="4" w:space="0" w:color="000000"/>
            </w:tcBorders>
          </w:tcPr>
          <w:p w:rsidR="00B80A2E" w:rsidRPr="00574ADA" w:rsidRDefault="00B80A2E" w:rsidP="00F20B6C">
            <w:pPr>
              <w:rPr>
                <w:szCs w:val="24"/>
              </w:rPr>
            </w:pPr>
          </w:p>
        </w:tc>
      </w:tr>
      <w:tr w:rsidR="00B80A2E" w:rsidRPr="00042A20" w:rsidTr="00F20B6C">
        <w:trPr>
          <w:trHeight w:val="699"/>
        </w:trPr>
        <w:tc>
          <w:tcPr>
            <w:tcW w:w="2249" w:type="dxa"/>
            <w:vMerge/>
            <w:tcBorders>
              <w:bottom w:val="single" w:sz="4" w:space="0" w:color="000000"/>
            </w:tcBorders>
          </w:tcPr>
          <w:p w:rsidR="00B80A2E" w:rsidRPr="00574ADA" w:rsidRDefault="00B80A2E" w:rsidP="00F20B6C">
            <w:pPr>
              <w:pBdr>
                <w:top w:val="nil"/>
                <w:left w:val="nil"/>
                <w:bottom w:val="nil"/>
                <w:right w:val="nil"/>
                <w:between w:val="nil"/>
              </w:pBdr>
              <w:rPr>
                <w:szCs w:val="24"/>
              </w:rPr>
            </w:pPr>
          </w:p>
        </w:tc>
        <w:tc>
          <w:tcPr>
            <w:tcW w:w="5387" w:type="dxa"/>
            <w:tcBorders>
              <w:bottom w:val="single" w:sz="4" w:space="0" w:color="000000"/>
            </w:tcBorders>
          </w:tcPr>
          <w:p w:rsidR="00B80A2E" w:rsidRPr="00574ADA" w:rsidRDefault="00B80A2E" w:rsidP="00F20B6C">
            <w:pPr>
              <w:rPr>
                <w:szCs w:val="24"/>
                <w:lang w:val="ru-RU"/>
              </w:rPr>
            </w:pPr>
            <w:r w:rsidRPr="00574ADA">
              <w:rPr>
                <w:szCs w:val="24"/>
                <w:lang w:val="ru-RU"/>
              </w:rPr>
              <w:t>4. Обеспечение соответствия нормативной базы школы требованиям ФГОС НОО</w:t>
            </w:r>
          </w:p>
        </w:tc>
        <w:tc>
          <w:tcPr>
            <w:tcW w:w="1843" w:type="dxa"/>
            <w:tcBorders>
              <w:bottom w:val="single" w:sz="4" w:space="0" w:color="000000"/>
            </w:tcBorders>
          </w:tcPr>
          <w:p w:rsidR="00B80A2E" w:rsidRPr="00574ADA" w:rsidRDefault="00B80A2E" w:rsidP="00F20B6C">
            <w:pPr>
              <w:rPr>
                <w:szCs w:val="24"/>
                <w:lang w:val="ru-RU"/>
              </w:rPr>
            </w:pPr>
          </w:p>
        </w:tc>
      </w:tr>
      <w:tr w:rsidR="00B80A2E" w:rsidRPr="00042A20" w:rsidTr="00F20B6C">
        <w:trPr>
          <w:trHeight w:val="1404"/>
        </w:trPr>
        <w:tc>
          <w:tcPr>
            <w:tcW w:w="2249" w:type="dxa"/>
            <w:vMerge/>
            <w:tcBorders>
              <w:bottom w:val="single" w:sz="4" w:space="0" w:color="000000"/>
            </w:tcBorders>
          </w:tcPr>
          <w:p w:rsidR="00B80A2E" w:rsidRPr="00574ADA" w:rsidRDefault="00B80A2E" w:rsidP="00F20B6C">
            <w:pPr>
              <w:pBdr>
                <w:top w:val="nil"/>
                <w:left w:val="nil"/>
                <w:bottom w:val="nil"/>
                <w:right w:val="nil"/>
                <w:between w:val="nil"/>
              </w:pBdr>
              <w:rPr>
                <w:szCs w:val="24"/>
                <w:lang w:val="ru-RU"/>
              </w:rPr>
            </w:pPr>
          </w:p>
        </w:tc>
        <w:tc>
          <w:tcPr>
            <w:tcW w:w="5387" w:type="dxa"/>
            <w:tcBorders>
              <w:bottom w:val="single" w:sz="4" w:space="0" w:color="000000"/>
            </w:tcBorders>
          </w:tcPr>
          <w:p w:rsidR="00B80A2E" w:rsidRPr="00574ADA" w:rsidRDefault="00B80A2E" w:rsidP="00F20B6C">
            <w:pPr>
              <w:rPr>
                <w:szCs w:val="24"/>
                <w:lang w:val="ru-RU"/>
              </w:rPr>
            </w:pPr>
            <w:r w:rsidRPr="00574ADA">
              <w:rPr>
                <w:szCs w:val="24"/>
                <w:lang w:val="ru-RU"/>
              </w:rPr>
              <w:t>5. Приведение должностных инструкций работников образоательной организации в соответствие с требованиями ФГОС НОО, тарифно-квалификационными характеристиками и профессиональным стандартом</w:t>
            </w:r>
          </w:p>
        </w:tc>
        <w:tc>
          <w:tcPr>
            <w:tcW w:w="1843" w:type="dxa"/>
            <w:tcBorders>
              <w:bottom w:val="single" w:sz="4" w:space="0" w:color="000000"/>
            </w:tcBorders>
          </w:tcPr>
          <w:p w:rsidR="00B80A2E" w:rsidRPr="00574ADA" w:rsidRDefault="00B80A2E" w:rsidP="00F20B6C">
            <w:pPr>
              <w:rPr>
                <w:szCs w:val="24"/>
                <w:lang w:val="ru-RU"/>
              </w:rPr>
            </w:pPr>
          </w:p>
        </w:tc>
      </w:tr>
      <w:tr w:rsidR="00B80A2E" w:rsidRPr="00042A20" w:rsidTr="00F20B6C">
        <w:trPr>
          <w:trHeight w:val="559"/>
        </w:trPr>
        <w:tc>
          <w:tcPr>
            <w:tcW w:w="2249" w:type="dxa"/>
            <w:vMerge/>
            <w:tcBorders>
              <w:bottom w:val="single" w:sz="4" w:space="0" w:color="000000"/>
            </w:tcBorders>
          </w:tcPr>
          <w:p w:rsidR="00B80A2E" w:rsidRPr="00574ADA" w:rsidRDefault="00B80A2E" w:rsidP="00F20B6C">
            <w:pPr>
              <w:pBdr>
                <w:top w:val="nil"/>
                <w:left w:val="nil"/>
                <w:bottom w:val="nil"/>
                <w:right w:val="nil"/>
                <w:between w:val="nil"/>
              </w:pBdr>
              <w:rPr>
                <w:szCs w:val="24"/>
                <w:lang w:val="ru-RU"/>
              </w:rPr>
            </w:pPr>
          </w:p>
        </w:tc>
        <w:tc>
          <w:tcPr>
            <w:tcW w:w="5387" w:type="dxa"/>
            <w:tcBorders>
              <w:bottom w:val="single" w:sz="4" w:space="0" w:color="000000"/>
            </w:tcBorders>
          </w:tcPr>
          <w:p w:rsidR="00B80A2E" w:rsidRPr="00574ADA" w:rsidRDefault="00B80A2E" w:rsidP="00F20B6C">
            <w:pPr>
              <w:rPr>
                <w:szCs w:val="24"/>
                <w:lang w:val="ru-RU"/>
              </w:rPr>
            </w:pPr>
            <w:r w:rsidRPr="00574ADA">
              <w:rPr>
                <w:szCs w:val="24"/>
                <w:lang w:val="ru-RU"/>
              </w:rPr>
              <w:t>6. Разработка и утверждение плана-графика введения ФГОС НОО</w:t>
            </w:r>
          </w:p>
        </w:tc>
        <w:tc>
          <w:tcPr>
            <w:tcW w:w="1843" w:type="dxa"/>
            <w:tcBorders>
              <w:bottom w:val="single" w:sz="4" w:space="0" w:color="000000"/>
            </w:tcBorders>
          </w:tcPr>
          <w:p w:rsidR="00B80A2E" w:rsidRPr="00574ADA" w:rsidRDefault="00B80A2E" w:rsidP="00F20B6C">
            <w:pPr>
              <w:rPr>
                <w:szCs w:val="24"/>
                <w:lang w:val="ru-RU"/>
              </w:rPr>
            </w:pPr>
          </w:p>
        </w:tc>
      </w:tr>
      <w:tr w:rsidR="00B80A2E" w:rsidRPr="00042A20" w:rsidTr="00F20B6C">
        <w:trPr>
          <w:trHeight w:val="836"/>
        </w:trPr>
        <w:tc>
          <w:tcPr>
            <w:tcW w:w="2249" w:type="dxa"/>
            <w:vMerge/>
            <w:tcBorders>
              <w:bottom w:val="single" w:sz="4" w:space="0" w:color="000000"/>
            </w:tcBorders>
          </w:tcPr>
          <w:p w:rsidR="00B80A2E" w:rsidRPr="00574ADA" w:rsidRDefault="00B80A2E" w:rsidP="00F20B6C">
            <w:pPr>
              <w:pBdr>
                <w:top w:val="nil"/>
                <w:left w:val="nil"/>
                <w:bottom w:val="nil"/>
                <w:right w:val="nil"/>
                <w:between w:val="nil"/>
              </w:pBdr>
              <w:rPr>
                <w:szCs w:val="24"/>
                <w:lang w:val="ru-RU"/>
              </w:rPr>
            </w:pPr>
          </w:p>
        </w:tc>
        <w:tc>
          <w:tcPr>
            <w:tcW w:w="5387" w:type="dxa"/>
            <w:tcBorders>
              <w:bottom w:val="single" w:sz="4" w:space="0" w:color="000000"/>
            </w:tcBorders>
          </w:tcPr>
          <w:p w:rsidR="00B80A2E" w:rsidRPr="00574ADA" w:rsidRDefault="00B80A2E" w:rsidP="00F20B6C">
            <w:pPr>
              <w:rPr>
                <w:szCs w:val="24"/>
                <w:lang w:val="ru-RU"/>
              </w:rPr>
            </w:pPr>
            <w:r w:rsidRPr="00574ADA">
              <w:rPr>
                <w:szCs w:val="24"/>
                <w:lang w:val="ru-RU"/>
              </w:rPr>
              <w:t>7. Определение списка учебников и учебных пособий, используемых в образовательной</w:t>
            </w:r>
          </w:p>
          <w:p w:rsidR="00B80A2E" w:rsidRPr="00574ADA" w:rsidRDefault="00B80A2E" w:rsidP="00F20B6C">
            <w:pPr>
              <w:rPr>
                <w:szCs w:val="24"/>
                <w:lang w:val="ru-RU"/>
              </w:rPr>
            </w:pPr>
            <w:r w:rsidRPr="00574ADA">
              <w:rPr>
                <w:szCs w:val="24"/>
                <w:lang w:val="ru-RU"/>
              </w:rPr>
              <w:t>деятельности в соответствиис ФГОС НОО</w:t>
            </w:r>
          </w:p>
        </w:tc>
        <w:tc>
          <w:tcPr>
            <w:tcW w:w="1843" w:type="dxa"/>
            <w:tcBorders>
              <w:bottom w:val="single" w:sz="4" w:space="0" w:color="000000"/>
            </w:tcBorders>
          </w:tcPr>
          <w:p w:rsidR="00B80A2E" w:rsidRPr="00574ADA" w:rsidRDefault="00B80A2E" w:rsidP="00F20B6C">
            <w:pPr>
              <w:rPr>
                <w:szCs w:val="24"/>
                <w:lang w:val="ru-RU"/>
              </w:rPr>
            </w:pPr>
          </w:p>
        </w:tc>
      </w:tr>
      <w:tr w:rsidR="00B80A2E" w:rsidRPr="00042A20" w:rsidTr="00F20B6C">
        <w:trPr>
          <w:trHeight w:val="1402"/>
        </w:trPr>
        <w:tc>
          <w:tcPr>
            <w:tcW w:w="2249" w:type="dxa"/>
            <w:vMerge/>
            <w:tcBorders>
              <w:bottom w:val="single" w:sz="4" w:space="0" w:color="000000"/>
            </w:tcBorders>
          </w:tcPr>
          <w:p w:rsidR="00B80A2E" w:rsidRPr="00574ADA" w:rsidRDefault="00B80A2E" w:rsidP="00F20B6C">
            <w:pPr>
              <w:pBdr>
                <w:top w:val="nil"/>
                <w:left w:val="nil"/>
                <w:bottom w:val="nil"/>
                <w:right w:val="nil"/>
                <w:between w:val="nil"/>
              </w:pBdr>
              <w:rPr>
                <w:szCs w:val="24"/>
                <w:lang w:val="ru-RU"/>
              </w:rPr>
            </w:pPr>
          </w:p>
        </w:tc>
        <w:tc>
          <w:tcPr>
            <w:tcW w:w="5387" w:type="dxa"/>
            <w:tcBorders>
              <w:bottom w:val="single" w:sz="4" w:space="0" w:color="000000"/>
            </w:tcBorders>
          </w:tcPr>
          <w:p w:rsidR="00B80A2E" w:rsidRPr="00574ADA" w:rsidRDefault="00B80A2E" w:rsidP="00F20B6C">
            <w:pPr>
              <w:rPr>
                <w:szCs w:val="24"/>
                <w:lang w:val="ru-RU"/>
              </w:rPr>
            </w:pPr>
            <w:r w:rsidRPr="00574ADA">
              <w:rPr>
                <w:szCs w:val="24"/>
                <w:lang w:val="ru-RU"/>
              </w:rPr>
              <w:t>8. Разработка локальных актов, устанавливающих</w:t>
            </w:r>
          </w:p>
          <w:p w:rsidR="00B80A2E" w:rsidRPr="00574ADA" w:rsidRDefault="00B80A2E" w:rsidP="00F20B6C">
            <w:pPr>
              <w:rPr>
                <w:szCs w:val="24"/>
                <w:lang w:val="ru-RU"/>
              </w:rPr>
            </w:pPr>
            <w:bookmarkStart w:id="229" w:name="_heading=h.2jrfph6" w:colFirst="0" w:colLast="0"/>
            <w:bookmarkEnd w:id="229"/>
            <w:r w:rsidRPr="00574ADA">
              <w:rPr>
                <w:szCs w:val="24"/>
                <w:lang w:val="ru-RU"/>
              </w:rPr>
              <w:t>требования к различным объектам инфраструктуры образовательной организации с учётом требований к необходимой и достаточной оснащён-ности учебной деятельности</w:t>
            </w:r>
          </w:p>
        </w:tc>
        <w:tc>
          <w:tcPr>
            <w:tcW w:w="1843" w:type="dxa"/>
            <w:tcBorders>
              <w:bottom w:val="single" w:sz="4" w:space="0" w:color="000000"/>
            </w:tcBorders>
          </w:tcPr>
          <w:p w:rsidR="00B80A2E" w:rsidRPr="00574ADA" w:rsidRDefault="00B80A2E" w:rsidP="00F20B6C">
            <w:pPr>
              <w:rPr>
                <w:szCs w:val="24"/>
                <w:lang w:val="ru-RU"/>
              </w:rPr>
            </w:pPr>
          </w:p>
        </w:tc>
      </w:tr>
      <w:tr w:rsidR="00B80A2E" w:rsidRPr="00574ADA" w:rsidTr="00F20B6C">
        <w:trPr>
          <w:trHeight w:val="279"/>
        </w:trPr>
        <w:tc>
          <w:tcPr>
            <w:tcW w:w="2249" w:type="dxa"/>
            <w:vMerge/>
            <w:tcBorders>
              <w:bottom w:val="single" w:sz="4" w:space="0" w:color="000000"/>
            </w:tcBorders>
          </w:tcPr>
          <w:p w:rsidR="00B80A2E" w:rsidRPr="00574ADA" w:rsidRDefault="00B80A2E" w:rsidP="00F20B6C">
            <w:pPr>
              <w:pBdr>
                <w:top w:val="nil"/>
                <w:left w:val="nil"/>
                <w:bottom w:val="nil"/>
                <w:right w:val="nil"/>
                <w:between w:val="nil"/>
              </w:pBdr>
              <w:rPr>
                <w:szCs w:val="24"/>
                <w:lang w:val="ru-RU"/>
              </w:rPr>
            </w:pPr>
          </w:p>
        </w:tc>
        <w:tc>
          <w:tcPr>
            <w:tcW w:w="5387" w:type="dxa"/>
          </w:tcPr>
          <w:p w:rsidR="00B80A2E" w:rsidRPr="00574ADA" w:rsidRDefault="00B80A2E" w:rsidP="00F20B6C">
            <w:pPr>
              <w:rPr>
                <w:szCs w:val="24"/>
                <w:lang w:val="ru-RU"/>
              </w:rPr>
            </w:pPr>
            <w:r w:rsidRPr="00574ADA">
              <w:rPr>
                <w:szCs w:val="24"/>
                <w:lang w:val="ru-RU"/>
              </w:rPr>
              <w:t>9. Разработка:</w:t>
            </w:r>
          </w:p>
          <w:p w:rsidR="00B80A2E" w:rsidRPr="00574ADA" w:rsidRDefault="00B80A2E" w:rsidP="00F20B6C">
            <w:pPr>
              <w:rPr>
                <w:szCs w:val="24"/>
                <w:lang w:val="ru-RU"/>
              </w:rPr>
            </w:pPr>
            <w:r w:rsidRPr="00574ADA">
              <w:rPr>
                <w:szCs w:val="24"/>
                <w:lang w:val="ru-RU"/>
              </w:rPr>
              <w:lastRenderedPageBreak/>
              <w:t>-</w:t>
            </w:r>
            <w:r w:rsidRPr="00574ADA">
              <w:rPr>
                <w:szCs w:val="24"/>
              </w:rPr>
              <w:t> </w:t>
            </w:r>
            <w:r w:rsidRPr="00574ADA">
              <w:rPr>
                <w:szCs w:val="24"/>
                <w:lang w:val="ru-RU"/>
              </w:rPr>
              <w:t>образовательных программ (индивидуальных и др.);</w:t>
            </w:r>
          </w:p>
          <w:p w:rsidR="00B80A2E" w:rsidRPr="00574ADA" w:rsidRDefault="00B80A2E" w:rsidP="00F20B6C">
            <w:pPr>
              <w:pBdr>
                <w:top w:val="nil"/>
                <w:left w:val="nil"/>
                <w:bottom w:val="nil"/>
                <w:right w:val="nil"/>
                <w:between w:val="nil"/>
              </w:pBdr>
              <w:tabs>
                <w:tab w:val="left" w:pos="399"/>
              </w:tabs>
              <w:rPr>
                <w:color w:val="000000"/>
                <w:szCs w:val="24"/>
                <w:lang w:val="ru-RU"/>
              </w:rPr>
            </w:pPr>
            <w:r w:rsidRPr="00574ADA">
              <w:rPr>
                <w:color w:val="000000"/>
                <w:szCs w:val="24"/>
                <w:lang w:val="ru-RU"/>
              </w:rPr>
              <w:t>-</w:t>
            </w:r>
            <w:r w:rsidRPr="00574ADA">
              <w:rPr>
                <w:color w:val="000000"/>
                <w:szCs w:val="24"/>
              </w:rPr>
              <w:t> </w:t>
            </w:r>
            <w:r w:rsidRPr="00574ADA">
              <w:rPr>
                <w:color w:val="000000"/>
                <w:szCs w:val="24"/>
                <w:lang w:val="ru-RU"/>
              </w:rPr>
              <w:t>учебного плана;</w:t>
            </w:r>
          </w:p>
          <w:p w:rsidR="00B80A2E" w:rsidRPr="00574ADA" w:rsidRDefault="00B80A2E" w:rsidP="00F20B6C">
            <w:pPr>
              <w:pBdr>
                <w:top w:val="nil"/>
                <w:left w:val="nil"/>
                <w:bottom w:val="nil"/>
                <w:right w:val="nil"/>
                <w:between w:val="nil"/>
              </w:pBdr>
              <w:tabs>
                <w:tab w:val="left" w:pos="399"/>
              </w:tabs>
              <w:rPr>
                <w:color w:val="000000"/>
                <w:szCs w:val="24"/>
                <w:lang w:val="ru-RU"/>
              </w:rPr>
            </w:pPr>
            <w:r w:rsidRPr="00574ADA">
              <w:rPr>
                <w:color w:val="000000"/>
                <w:szCs w:val="24"/>
                <w:lang w:val="ru-RU"/>
              </w:rPr>
              <w:t>-</w:t>
            </w:r>
            <w:r w:rsidRPr="00574ADA">
              <w:rPr>
                <w:color w:val="000000"/>
                <w:szCs w:val="24"/>
              </w:rPr>
              <w:t> </w:t>
            </w:r>
            <w:r w:rsidRPr="00574ADA">
              <w:rPr>
                <w:color w:val="000000"/>
                <w:szCs w:val="24"/>
                <w:lang w:val="ru-RU"/>
              </w:rPr>
              <w:t>рабочих программ учебных предметов, курсов, дисциплин, модулей;</w:t>
            </w:r>
          </w:p>
          <w:p w:rsidR="00B80A2E" w:rsidRPr="00574ADA" w:rsidRDefault="00B80A2E" w:rsidP="00F20B6C">
            <w:pPr>
              <w:pBdr>
                <w:top w:val="nil"/>
                <w:left w:val="nil"/>
                <w:bottom w:val="nil"/>
                <w:right w:val="nil"/>
                <w:between w:val="nil"/>
              </w:pBdr>
              <w:tabs>
                <w:tab w:val="left" w:pos="399"/>
              </w:tabs>
              <w:rPr>
                <w:color w:val="000000"/>
                <w:szCs w:val="24"/>
                <w:lang w:val="ru-RU"/>
              </w:rPr>
            </w:pPr>
            <w:r w:rsidRPr="00574ADA">
              <w:rPr>
                <w:color w:val="000000"/>
                <w:szCs w:val="24"/>
                <w:lang w:val="ru-RU"/>
              </w:rPr>
              <w:t>-</w:t>
            </w:r>
            <w:r w:rsidRPr="00574ADA">
              <w:rPr>
                <w:color w:val="000000"/>
                <w:szCs w:val="24"/>
              </w:rPr>
              <w:t> </w:t>
            </w:r>
            <w:r w:rsidRPr="00574ADA">
              <w:rPr>
                <w:color w:val="000000"/>
                <w:szCs w:val="24"/>
                <w:lang w:val="ru-RU"/>
              </w:rPr>
              <w:t>годового календарного учебного графика;</w:t>
            </w:r>
          </w:p>
          <w:p w:rsidR="00B80A2E" w:rsidRPr="00574ADA" w:rsidRDefault="00B80A2E" w:rsidP="00F20B6C">
            <w:pPr>
              <w:pBdr>
                <w:top w:val="nil"/>
                <w:left w:val="nil"/>
                <w:bottom w:val="nil"/>
                <w:right w:val="nil"/>
                <w:between w:val="nil"/>
              </w:pBdr>
              <w:tabs>
                <w:tab w:val="left" w:pos="399"/>
              </w:tabs>
              <w:rPr>
                <w:color w:val="000000"/>
                <w:szCs w:val="24"/>
                <w:lang w:val="ru-RU"/>
              </w:rPr>
            </w:pPr>
            <w:r w:rsidRPr="00574ADA">
              <w:rPr>
                <w:color w:val="000000"/>
                <w:szCs w:val="24"/>
                <w:lang w:val="ru-RU"/>
              </w:rPr>
              <w:t>-</w:t>
            </w:r>
            <w:r w:rsidRPr="00574ADA">
              <w:rPr>
                <w:color w:val="000000"/>
                <w:szCs w:val="24"/>
              </w:rPr>
              <w:t> </w:t>
            </w:r>
            <w:r w:rsidRPr="00574ADA">
              <w:rPr>
                <w:color w:val="000000"/>
                <w:szCs w:val="24"/>
                <w:lang w:val="ru-RU"/>
              </w:rPr>
              <w:t>положений о внеурочной деятельности обучающихся;</w:t>
            </w:r>
          </w:p>
          <w:p w:rsidR="00B80A2E" w:rsidRPr="00574ADA" w:rsidRDefault="00B80A2E" w:rsidP="00F20B6C">
            <w:pPr>
              <w:pBdr>
                <w:top w:val="nil"/>
                <w:left w:val="nil"/>
                <w:bottom w:val="nil"/>
                <w:right w:val="nil"/>
                <w:between w:val="nil"/>
              </w:pBdr>
              <w:tabs>
                <w:tab w:val="left" w:pos="399"/>
              </w:tabs>
              <w:rPr>
                <w:color w:val="000000"/>
                <w:szCs w:val="24"/>
                <w:lang w:val="ru-RU"/>
              </w:rPr>
            </w:pPr>
            <w:r w:rsidRPr="00574ADA">
              <w:rPr>
                <w:color w:val="000000"/>
                <w:szCs w:val="24"/>
                <w:lang w:val="ru-RU"/>
              </w:rPr>
              <w:t>-</w:t>
            </w:r>
            <w:r w:rsidRPr="00574ADA">
              <w:rPr>
                <w:color w:val="000000"/>
                <w:szCs w:val="24"/>
              </w:rPr>
              <w:t> </w:t>
            </w:r>
            <w:r w:rsidRPr="00574ADA">
              <w:rPr>
                <w:color w:val="000000"/>
                <w:szCs w:val="24"/>
                <w:lang w:val="ru-RU"/>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B80A2E" w:rsidRPr="00574ADA" w:rsidRDefault="00B80A2E" w:rsidP="00F20B6C">
            <w:pPr>
              <w:pBdr>
                <w:top w:val="nil"/>
                <w:left w:val="nil"/>
                <w:bottom w:val="nil"/>
                <w:right w:val="nil"/>
                <w:between w:val="nil"/>
              </w:pBdr>
              <w:tabs>
                <w:tab w:val="left" w:pos="399"/>
              </w:tabs>
              <w:rPr>
                <w:color w:val="000000"/>
                <w:szCs w:val="24"/>
                <w:lang w:val="ru-RU"/>
              </w:rPr>
            </w:pPr>
            <w:r w:rsidRPr="00574ADA">
              <w:rPr>
                <w:color w:val="000000"/>
                <w:szCs w:val="24"/>
                <w:lang w:val="ru-RU"/>
              </w:rPr>
              <w:t>-</w:t>
            </w:r>
            <w:r w:rsidRPr="00574ADA">
              <w:rPr>
                <w:color w:val="000000"/>
                <w:szCs w:val="24"/>
              </w:rPr>
              <w:t> </w:t>
            </w:r>
            <w:r w:rsidRPr="00574ADA">
              <w:rPr>
                <w:color w:val="000000"/>
                <w:szCs w:val="24"/>
                <w:lang w:val="ru-RU"/>
              </w:rPr>
              <w:t>положения об организации домашней работы обучающихся;</w:t>
            </w:r>
          </w:p>
          <w:p w:rsidR="00B80A2E" w:rsidRPr="00574ADA" w:rsidRDefault="00B80A2E" w:rsidP="00F20B6C">
            <w:pPr>
              <w:pBdr>
                <w:top w:val="nil"/>
                <w:left w:val="nil"/>
                <w:bottom w:val="nil"/>
                <w:right w:val="nil"/>
                <w:between w:val="nil"/>
              </w:pBdr>
              <w:tabs>
                <w:tab w:val="left" w:pos="399"/>
              </w:tabs>
              <w:rPr>
                <w:color w:val="000000"/>
                <w:szCs w:val="24"/>
                <w:lang w:val="ru-RU"/>
              </w:rPr>
            </w:pPr>
            <w:r w:rsidRPr="00574ADA">
              <w:rPr>
                <w:color w:val="000000"/>
                <w:szCs w:val="24"/>
                <w:lang w:val="ru-RU"/>
              </w:rPr>
              <w:t>-</w:t>
            </w:r>
            <w:r w:rsidRPr="00574ADA">
              <w:rPr>
                <w:color w:val="000000"/>
                <w:szCs w:val="24"/>
              </w:rPr>
              <w:t> </w:t>
            </w:r>
            <w:r w:rsidRPr="00574ADA">
              <w:rPr>
                <w:color w:val="000000"/>
                <w:szCs w:val="24"/>
                <w:lang w:val="ru-RU"/>
              </w:rPr>
              <w:t>положения о формах получения образования;</w:t>
            </w:r>
          </w:p>
          <w:p w:rsidR="00B80A2E" w:rsidRPr="00574ADA" w:rsidRDefault="00B80A2E" w:rsidP="00F20B6C">
            <w:pPr>
              <w:rPr>
                <w:szCs w:val="24"/>
              </w:rPr>
            </w:pPr>
            <w:r w:rsidRPr="00574ADA">
              <w:rPr>
                <w:szCs w:val="24"/>
              </w:rPr>
              <w:t>…</w:t>
            </w:r>
          </w:p>
        </w:tc>
        <w:tc>
          <w:tcPr>
            <w:tcW w:w="1843" w:type="dxa"/>
          </w:tcPr>
          <w:p w:rsidR="00B80A2E" w:rsidRPr="00574ADA" w:rsidRDefault="00B80A2E" w:rsidP="00F20B6C">
            <w:pPr>
              <w:pBdr>
                <w:top w:val="nil"/>
                <w:left w:val="nil"/>
                <w:bottom w:val="nil"/>
                <w:right w:val="nil"/>
                <w:between w:val="nil"/>
              </w:pBdr>
              <w:rPr>
                <w:color w:val="000000"/>
                <w:szCs w:val="24"/>
              </w:rPr>
            </w:pPr>
          </w:p>
        </w:tc>
      </w:tr>
      <w:tr w:rsidR="00B80A2E" w:rsidRPr="00042A20" w:rsidTr="00F20B6C">
        <w:trPr>
          <w:trHeight w:val="279"/>
        </w:trPr>
        <w:tc>
          <w:tcPr>
            <w:tcW w:w="2249" w:type="dxa"/>
            <w:vMerge w:val="restart"/>
          </w:tcPr>
          <w:p w:rsidR="00B80A2E" w:rsidRPr="00574ADA" w:rsidRDefault="00B80A2E" w:rsidP="00F20B6C">
            <w:pPr>
              <w:rPr>
                <w:b/>
                <w:szCs w:val="24"/>
                <w:lang w:val="ru-RU"/>
              </w:rPr>
            </w:pPr>
            <w:r w:rsidRPr="00574ADA">
              <w:rPr>
                <w:b/>
                <w:szCs w:val="24"/>
              </w:rPr>
              <w:lastRenderedPageBreak/>
              <w:t>II</w:t>
            </w:r>
            <w:r w:rsidRPr="00574ADA">
              <w:rPr>
                <w:b/>
                <w:szCs w:val="24"/>
                <w:lang w:val="ru-RU"/>
              </w:rPr>
              <w:t>.</w:t>
            </w:r>
            <w:r w:rsidRPr="00574ADA">
              <w:rPr>
                <w:b/>
                <w:szCs w:val="24"/>
              </w:rPr>
              <w:t> </w:t>
            </w:r>
            <w:r w:rsidRPr="00574ADA">
              <w:rPr>
                <w:b/>
                <w:szCs w:val="24"/>
                <w:lang w:val="ru-RU"/>
              </w:rPr>
              <w:t xml:space="preserve">Финансовое обеспечение </w:t>
            </w:r>
          </w:p>
          <w:p w:rsidR="00B80A2E" w:rsidRPr="00574ADA" w:rsidRDefault="00B80A2E" w:rsidP="00F20B6C">
            <w:pPr>
              <w:rPr>
                <w:b/>
                <w:szCs w:val="24"/>
                <w:lang w:val="ru-RU"/>
              </w:rPr>
            </w:pPr>
            <w:r w:rsidRPr="00574ADA">
              <w:rPr>
                <w:b/>
                <w:szCs w:val="24"/>
                <w:lang w:val="ru-RU"/>
              </w:rPr>
              <w:t xml:space="preserve">введения </w:t>
            </w:r>
          </w:p>
          <w:p w:rsidR="00B80A2E" w:rsidRPr="00574ADA" w:rsidRDefault="00B80A2E" w:rsidP="00F20B6C">
            <w:pPr>
              <w:rPr>
                <w:szCs w:val="24"/>
                <w:lang w:val="ru-RU"/>
              </w:rPr>
            </w:pPr>
            <w:r w:rsidRPr="00574ADA">
              <w:rPr>
                <w:b/>
                <w:szCs w:val="24"/>
                <w:lang w:val="ru-RU"/>
              </w:rPr>
              <w:t>ФГОС НОО</w:t>
            </w:r>
          </w:p>
        </w:tc>
        <w:tc>
          <w:tcPr>
            <w:tcW w:w="5387" w:type="dxa"/>
          </w:tcPr>
          <w:p w:rsidR="00B80A2E" w:rsidRPr="00574ADA" w:rsidRDefault="00B80A2E" w:rsidP="00F20B6C">
            <w:pPr>
              <w:rPr>
                <w:szCs w:val="24"/>
                <w:lang w:val="ru-RU"/>
              </w:rPr>
            </w:pPr>
            <w:r w:rsidRPr="00574ADA">
              <w:rPr>
                <w:szCs w:val="24"/>
                <w:lang w:val="ru-RU"/>
              </w:rPr>
              <w:t>1. Определение объёма расходов, необходимых для реализации ООП и достижения планируемых результатов</w:t>
            </w:r>
          </w:p>
        </w:tc>
        <w:tc>
          <w:tcPr>
            <w:tcW w:w="1843" w:type="dxa"/>
          </w:tcPr>
          <w:p w:rsidR="00B80A2E" w:rsidRPr="00574ADA" w:rsidRDefault="00B80A2E" w:rsidP="00F20B6C">
            <w:pPr>
              <w:pBdr>
                <w:top w:val="nil"/>
                <w:left w:val="nil"/>
                <w:bottom w:val="nil"/>
                <w:right w:val="nil"/>
                <w:between w:val="nil"/>
              </w:pBdr>
              <w:rPr>
                <w:color w:val="000000"/>
                <w:szCs w:val="24"/>
                <w:lang w:val="ru-RU"/>
              </w:rPr>
            </w:pPr>
          </w:p>
        </w:tc>
      </w:tr>
      <w:tr w:rsidR="00B80A2E" w:rsidRPr="00042A20" w:rsidTr="00F20B6C">
        <w:trPr>
          <w:trHeight w:val="279"/>
        </w:trPr>
        <w:tc>
          <w:tcPr>
            <w:tcW w:w="2249" w:type="dxa"/>
            <w:vMerge/>
          </w:tcPr>
          <w:p w:rsidR="00B80A2E" w:rsidRPr="00574ADA" w:rsidRDefault="00B80A2E" w:rsidP="00F20B6C">
            <w:pPr>
              <w:pBdr>
                <w:top w:val="nil"/>
                <w:left w:val="nil"/>
                <w:bottom w:val="nil"/>
                <w:right w:val="nil"/>
                <w:between w:val="nil"/>
              </w:pBdr>
              <w:rPr>
                <w:color w:val="000000"/>
                <w:szCs w:val="24"/>
                <w:lang w:val="ru-RU"/>
              </w:rPr>
            </w:pPr>
          </w:p>
        </w:tc>
        <w:tc>
          <w:tcPr>
            <w:tcW w:w="5387" w:type="dxa"/>
          </w:tcPr>
          <w:p w:rsidR="00B80A2E" w:rsidRPr="00574ADA" w:rsidRDefault="00B80A2E" w:rsidP="00F20B6C">
            <w:pPr>
              <w:rPr>
                <w:szCs w:val="24"/>
                <w:lang w:val="ru-RU"/>
              </w:rPr>
            </w:pPr>
            <w:r w:rsidRPr="00574ADA">
              <w:rPr>
                <w:szCs w:val="24"/>
                <w:lang w:val="ru-RU"/>
              </w:rPr>
              <w:t>2. Корректировка локальных актов (внесение изменений в них),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843" w:type="dxa"/>
          </w:tcPr>
          <w:p w:rsidR="00B80A2E" w:rsidRPr="00574ADA" w:rsidRDefault="00B80A2E" w:rsidP="00F20B6C">
            <w:pPr>
              <w:pBdr>
                <w:top w:val="nil"/>
                <w:left w:val="nil"/>
                <w:bottom w:val="nil"/>
                <w:right w:val="nil"/>
                <w:between w:val="nil"/>
              </w:pBdr>
              <w:rPr>
                <w:color w:val="000000"/>
                <w:szCs w:val="24"/>
                <w:lang w:val="ru-RU"/>
              </w:rPr>
            </w:pPr>
          </w:p>
        </w:tc>
      </w:tr>
      <w:tr w:rsidR="00B80A2E" w:rsidRPr="00042A20" w:rsidTr="00F20B6C">
        <w:trPr>
          <w:trHeight w:val="279"/>
        </w:trPr>
        <w:tc>
          <w:tcPr>
            <w:tcW w:w="2249" w:type="dxa"/>
            <w:vMerge/>
          </w:tcPr>
          <w:p w:rsidR="00B80A2E" w:rsidRPr="00574ADA" w:rsidRDefault="00B80A2E" w:rsidP="00F20B6C">
            <w:pPr>
              <w:pBdr>
                <w:top w:val="nil"/>
                <w:left w:val="nil"/>
                <w:bottom w:val="nil"/>
                <w:right w:val="nil"/>
                <w:between w:val="nil"/>
              </w:pBdr>
              <w:rPr>
                <w:color w:val="000000"/>
                <w:szCs w:val="24"/>
                <w:lang w:val="ru-RU"/>
              </w:rPr>
            </w:pPr>
          </w:p>
        </w:tc>
        <w:tc>
          <w:tcPr>
            <w:tcW w:w="5387" w:type="dxa"/>
          </w:tcPr>
          <w:p w:rsidR="00B80A2E" w:rsidRPr="00574ADA" w:rsidRDefault="00B80A2E" w:rsidP="00F20B6C">
            <w:pPr>
              <w:rPr>
                <w:szCs w:val="24"/>
                <w:lang w:val="ru-RU"/>
              </w:rPr>
            </w:pPr>
            <w:r w:rsidRPr="00574ADA">
              <w:rPr>
                <w:szCs w:val="24"/>
                <w:lang w:val="ru-RU"/>
              </w:rPr>
              <w:t>3. Заключение дополнительных соглашений к трудовому договору с педагогическими работниками</w:t>
            </w:r>
          </w:p>
        </w:tc>
        <w:tc>
          <w:tcPr>
            <w:tcW w:w="1843" w:type="dxa"/>
          </w:tcPr>
          <w:p w:rsidR="00B80A2E" w:rsidRPr="00574ADA" w:rsidRDefault="00B80A2E" w:rsidP="00F20B6C">
            <w:pPr>
              <w:pBdr>
                <w:top w:val="nil"/>
                <w:left w:val="nil"/>
                <w:bottom w:val="nil"/>
                <w:right w:val="nil"/>
                <w:between w:val="nil"/>
              </w:pBdr>
              <w:rPr>
                <w:color w:val="000000"/>
                <w:szCs w:val="24"/>
                <w:lang w:val="ru-RU"/>
              </w:rPr>
            </w:pPr>
          </w:p>
        </w:tc>
      </w:tr>
      <w:tr w:rsidR="00B80A2E" w:rsidRPr="00042A20" w:rsidTr="00F20B6C">
        <w:trPr>
          <w:trHeight w:val="279"/>
        </w:trPr>
        <w:tc>
          <w:tcPr>
            <w:tcW w:w="2249" w:type="dxa"/>
            <w:vMerge w:val="restart"/>
          </w:tcPr>
          <w:p w:rsidR="00B80A2E" w:rsidRPr="00574ADA" w:rsidRDefault="00B80A2E" w:rsidP="00F20B6C">
            <w:pPr>
              <w:rPr>
                <w:b/>
                <w:szCs w:val="24"/>
                <w:lang w:val="ru-RU"/>
              </w:rPr>
            </w:pPr>
            <w:r w:rsidRPr="00574ADA">
              <w:rPr>
                <w:b/>
                <w:szCs w:val="24"/>
              </w:rPr>
              <w:t>III</w:t>
            </w:r>
            <w:r w:rsidRPr="00574ADA">
              <w:rPr>
                <w:b/>
                <w:szCs w:val="24"/>
                <w:lang w:val="ru-RU"/>
              </w:rPr>
              <w:t>.</w:t>
            </w:r>
            <w:r w:rsidRPr="00574ADA">
              <w:rPr>
                <w:b/>
                <w:szCs w:val="24"/>
              </w:rPr>
              <w:t> </w:t>
            </w:r>
            <w:r w:rsidRPr="00574ADA">
              <w:rPr>
                <w:b/>
                <w:szCs w:val="24"/>
                <w:lang w:val="ru-RU"/>
              </w:rPr>
              <w:t xml:space="preserve">Организа-ционное </w:t>
            </w:r>
          </w:p>
          <w:p w:rsidR="00B80A2E" w:rsidRPr="00574ADA" w:rsidRDefault="00B80A2E" w:rsidP="00F20B6C">
            <w:pPr>
              <w:rPr>
                <w:b/>
                <w:szCs w:val="24"/>
                <w:lang w:val="ru-RU"/>
              </w:rPr>
            </w:pPr>
            <w:r w:rsidRPr="00574ADA">
              <w:rPr>
                <w:b/>
                <w:szCs w:val="24"/>
                <w:lang w:val="ru-RU"/>
              </w:rPr>
              <w:t>обеспечение</w:t>
            </w:r>
          </w:p>
          <w:p w:rsidR="00B80A2E" w:rsidRPr="00574ADA" w:rsidRDefault="00B80A2E" w:rsidP="00F20B6C">
            <w:pPr>
              <w:rPr>
                <w:b/>
                <w:szCs w:val="24"/>
                <w:lang w:val="ru-RU"/>
              </w:rPr>
            </w:pPr>
            <w:r w:rsidRPr="00574ADA">
              <w:rPr>
                <w:b/>
                <w:szCs w:val="24"/>
                <w:lang w:val="ru-RU"/>
              </w:rPr>
              <w:t xml:space="preserve"> введения </w:t>
            </w:r>
          </w:p>
          <w:p w:rsidR="00B80A2E" w:rsidRPr="00574ADA" w:rsidRDefault="00B80A2E" w:rsidP="00F20B6C">
            <w:pPr>
              <w:rPr>
                <w:szCs w:val="24"/>
                <w:lang w:val="ru-RU"/>
              </w:rPr>
            </w:pPr>
            <w:r w:rsidRPr="00574ADA">
              <w:rPr>
                <w:b/>
                <w:szCs w:val="24"/>
                <w:lang w:val="ru-RU"/>
              </w:rPr>
              <w:t>ФГОС НОО</w:t>
            </w:r>
          </w:p>
        </w:tc>
        <w:tc>
          <w:tcPr>
            <w:tcW w:w="5387" w:type="dxa"/>
          </w:tcPr>
          <w:p w:rsidR="00B80A2E" w:rsidRPr="00574ADA" w:rsidRDefault="00B80A2E" w:rsidP="00F20B6C">
            <w:pPr>
              <w:rPr>
                <w:szCs w:val="24"/>
                <w:lang w:val="ru-RU"/>
              </w:rPr>
            </w:pPr>
            <w:r w:rsidRPr="00574ADA">
              <w:rPr>
                <w:szCs w:val="24"/>
                <w:lang w:val="ru-RU"/>
              </w:rPr>
              <w:t>1. Обеспечение координации взаимодействия участников образовательных отношений по организации введения ФГОС НОО</w:t>
            </w:r>
          </w:p>
        </w:tc>
        <w:tc>
          <w:tcPr>
            <w:tcW w:w="1843" w:type="dxa"/>
          </w:tcPr>
          <w:p w:rsidR="00B80A2E" w:rsidRPr="00574ADA" w:rsidRDefault="00B80A2E" w:rsidP="00F20B6C">
            <w:pPr>
              <w:pBdr>
                <w:top w:val="nil"/>
                <w:left w:val="nil"/>
                <w:bottom w:val="nil"/>
                <w:right w:val="nil"/>
                <w:between w:val="nil"/>
              </w:pBdr>
              <w:rPr>
                <w:color w:val="000000"/>
                <w:szCs w:val="24"/>
                <w:lang w:val="ru-RU"/>
              </w:rPr>
            </w:pPr>
          </w:p>
        </w:tc>
      </w:tr>
      <w:tr w:rsidR="00B80A2E" w:rsidRPr="00042A20" w:rsidTr="00F20B6C">
        <w:trPr>
          <w:trHeight w:val="279"/>
        </w:trPr>
        <w:tc>
          <w:tcPr>
            <w:tcW w:w="2249" w:type="dxa"/>
            <w:vMerge/>
          </w:tcPr>
          <w:p w:rsidR="00B80A2E" w:rsidRPr="00574ADA" w:rsidRDefault="00B80A2E" w:rsidP="00F20B6C">
            <w:pPr>
              <w:pBdr>
                <w:top w:val="nil"/>
                <w:left w:val="nil"/>
                <w:bottom w:val="nil"/>
                <w:right w:val="nil"/>
                <w:between w:val="nil"/>
              </w:pBdr>
              <w:rPr>
                <w:color w:val="000000"/>
                <w:szCs w:val="24"/>
                <w:lang w:val="ru-RU"/>
              </w:rPr>
            </w:pPr>
          </w:p>
        </w:tc>
        <w:tc>
          <w:tcPr>
            <w:tcW w:w="5387" w:type="dxa"/>
          </w:tcPr>
          <w:p w:rsidR="00B80A2E" w:rsidRPr="00574ADA" w:rsidRDefault="00B80A2E" w:rsidP="00F20B6C">
            <w:pPr>
              <w:rPr>
                <w:szCs w:val="24"/>
                <w:lang w:val="ru-RU"/>
              </w:rPr>
            </w:pPr>
            <w:r w:rsidRPr="00574ADA">
              <w:rPr>
                <w:szCs w:val="24"/>
                <w:lang w:val="ru-RU"/>
              </w:rPr>
              <w:t>2. Разработка и реализация моделей взаимодействия образовательных организаций</w:t>
            </w:r>
          </w:p>
          <w:p w:rsidR="00B80A2E" w:rsidRPr="00574ADA" w:rsidRDefault="00B80A2E" w:rsidP="00F20B6C">
            <w:pPr>
              <w:rPr>
                <w:szCs w:val="24"/>
                <w:lang w:val="ru-RU"/>
              </w:rPr>
            </w:pPr>
            <w:r w:rsidRPr="00574ADA">
              <w:rPr>
                <w:szCs w:val="24"/>
                <w:lang w:val="ru-RU"/>
              </w:rPr>
              <w:t>и организаций дополнительного образования, обеспечивающих организацию внеурочной деятельности</w:t>
            </w:r>
          </w:p>
        </w:tc>
        <w:tc>
          <w:tcPr>
            <w:tcW w:w="1843" w:type="dxa"/>
          </w:tcPr>
          <w:p w:rsidR="00B80A2E" w:rsidRPr="00574ADA" w:rsidRDefault="00B80A2E" w:rsidP="00F20B6C">
            <w:pPr>
              <w:pBdr>
                <w:top w:val="nil"/>
                <w:left w:val="nil"/>
                <w:bottom w:val="nil"/>
                <w:right w:val="nil"/>
                <w:between w:val="nil"/>
              </w:pBdr>
              <w:rPr>
                <w:color w:val="000000"/>
                <w:szCs w:val="24"/>
                <w:lang w:val="ru-RU"/>
              </w:rPr>
            </w:pPr>
          </w:p>
        </w:tc>
      </w:tr>
      <w:tr w:rsidR="00B80A2E" w:rsidRPr="00042A20" w:rsidTr="00F20B6C">
        <w:trPr>
          <w:trHeight w:val="279"/>
        </w:trPr>
        <w:tc>
          <w:tcPr>
            <w:tcW w:w="2249" w:type="dxa"/>
            <w:vMerge/>
          </w:tcPr>
          <w:p w:rsidR="00B80A2E" w:rsidRPr="00574ADA" w:rsidRDefault="00B80A2E" w:rsidP="00F20B6C">
            <w:pPr>
              <w:pBdr>
                <w:top w:val="nil"/>
                <w:left w:val="nil"/>
                <w:bottom w:val="nil"/>
                <w:right w:val="nil"/>
                <w:between w:val="nil"/>
              </w:pBdr>
              <w:rPr>
                <w:color w:val="000000"/>
                <w:szCs w:val="24"/>
                <w:lang w:val="ru-RU"/>
              </w:rPr>
            </w:pPr>
          </w:p>
        </w:tc>
        <w:tc>
          <w:tcPr>
            <w:tcW w:w="5387" w:type="dxa"/>
          </w:tcPr>
          <w:p w:rsidR="00B80A2E" w:rsidRPr="00574ADA" w:rsidRDefault="00B80A2E" w:rsidP="00F20B6C">
            <w:pPr>
              <w:rPr>
                <w:szCs w:val="24"/>
                <w:lang w:val="ru-RU"/>
              </w:rPr>
            </w:pPr>
            <w:r w:rsidRPr="00574ADA">
              <w:rPr>
                <w:szCs w:val="24"/>
                <w:lang w:val="ru-RU"/>
              </w:rPr>
              <w:t>3. Разработка и реализация системы мониторинга образовательных потребностей обучающихся и родителей (законных представителей) по использованию часов вариативной части учебного плана и внеурочной деятельности</w:t>
            </w:r>
          </w:p>
        </w:tc>
        <w:tc>
          <w:tcPr>
            <w:tcW w:w="1843" w:type="dxa"/>
          </w:tcPr>
          <w:p w:rsidR="00B80A2E" w:rsidRPr="00574ADA" w:rsidRDefault="00B80A2E" w:rsidP="00F20B6C">
            <w:pPr>
              <w:pBdr>
                <w:top w:val="nil"/>
                <w:left w:val="nil"/>
                <w:bottom w:val="nil"/>
                <w:right w:val="nil"/>
                <w:between w:val="nil"/>
              </w:pBdr>
              <w:rPr>
                <w:color w:val="000000"/>
                <w:szCs w:val="24"/>
                <w:lang w:val="ru-RU"/>
              </w:rPr>
            </w:pPr>
          </w:p>
        </w:tc>
      </w:tr>
      <w:tr w:rsidR="00B80A2E" w:rsidRPr="00042A20" w:rsidTr="00F20B6C">
        <w:trPr>
          <w:trHeight w:val="279"/>
        </w:trPr>
        <w:tc>
          <w:tcPr>
            <w:tcW w:w="2249" w:type="dxa"/>
            <w:vMerge/>
          </w:tcPr>
          <w:p w:rsidR="00B80A2E" w:rsidRPr="00574ADA" w:rsidRDefault="00B80A2E" w:rsidP="00F20B6C">
            <w:pPr>
              <w:pBdr>
                <w:top w:val="nil"/>
                <w:left w:val="nil"/>
                <w:bottom w:val="nil"/>
                <w:right w:val="nil"/>
                <w:between w:val="nil"/>
              </w:pBdr>
              <w:rPr>
                <w:color w:val="000000"/>
                <w:szCs w:val="24"/>
                <w:lang w:val="ru-RU"/>
              </w:rPr>
            </w:pPr>
          </w:p>
        </w:tc>
        <w:tc>
          <w:tcPr>
            <w:tcW w:w="5387" w:type="dxa"/>
          </w:tcPr>
          <w:p w:rsidR="00B80A2E" w:rsidRPr="00574ADA" w:rsidRDefault="00B80A2E" w:rsidP="00F20B6C">
            <w:pPr>
              <w:rPr>
                <w:szCs w:val="24"/>
                <w:lang w:val="ru-RU"/>
              </w:rPr>
            </w:pPr>
            <w:r w:rsidRPr="00574ADA">
              <w:rPr>
                <w:szCs w:val="24"/>
                <w:lang w:val="ru-RU"/>
              </w:rPr>
              <w:t>4. Привлечение органов государственно-общественного управления образовательной организацией к проектированию основной образовательной программы НОО</w:t>
            </w:r>
          </w:p>
        </w:tc>
        <w:tc>
          <w:tcPr>
            <w:tcW w:w="1843" w:type="dxa"/>
          </w:tcPr>
          <w:p w:rsidR="00B80A2E" w:rsidRPr="00574ADA" w:rsidRDefault="00B80A2E" w:rsidP="00F20B6C">
            <w:pPr>
              <w:pBdr>
                <w:top w:val="nil"/>
                <w:left w:val="nil"/>
                <w:bottom w:val="nil"/>
                <w:right w:val="nil"/>
                <w:between w:val="nil"/>
              </w:pBdr>
              <w:rPr>
                <w:color w:val="000000"/>
                <w:szCs w:val="24"/>
                <w:lang w:val="ru-RU"/>
              </w:rPr>
            </w:pPr>
          </w:p>
        </w:tc>
      </w:tr>
      <w:tr w:rsidR="00B80A2E" w:rsidRPr="00042A20" w:rsidTr="00F20B6C">
        <w:trPr>
          <w:trHeight w:val="279"/>
        </w:trPr>
        <w:tc>
          <w:tcPr>
            <w:tcW w:w="2249" w:type="dxa"/>
            <w:vMerge w:val="restart"/>
          </w:tcPr>
          <w:p w:rsidR="00B80A2E" w:rsidRPr="00574ADA" w:rsidRDefault="00B80A2E" w:rsidP="00F20B6C">
            <w:pPr>
              <w:rPr>
                <w:b/>
                <w:szCs w:val="24"/>
                <w:lang w:val="ru-RU"/>
              </w:rPr>
            </w:pPr>
            <w:r w:rsidRPr="00574ADA">
              <w:rPr>
                <w:b/>
                <w:szCs w:val="24"/>
              </w:rPr>
              <w:t>IV</w:t>
            </w:r>
            <w:r w:rsidRPr="00574ADA">
              <w:rPr>
                <w:b/>
                <w:szCs w:val="24"/>
                <w:lang w:val="ru-RU"/>
              </w:rPr>
              <w:t>.</w:t>
            </w:r>
            <w:r w:rsidRPr="00574ADA">
              <w:rPr>
                <w:b/>
                <w:szCs w:val="24"/>
              </w:rPr>
              <w:t> </w:t>
            </w:r>
            <w:r w:rsidRPr="00574ADA">
              <w:rPr>
                <w:b/>
                <w:szCs w:val="24"/>
                <w:lang w:val="ru-RU"/>
              </w:rPr>
              <w:t xml:space="preserve">Кадровое обеспечение </w:t>
            </w:r>
          </w:p>
          <w:p w:rsidR="00B80A2E" w:rsidRPr="00574ADA" w:rsidRDefault="00B80A2E" w:rsidP="00F20B6C">
            <w:pPr>
              <w:rPr>
                <w:b/>
                <w:szCs w:val="24"/>
                <w:lang w:val="ru-RU"/>
              </w:rPr>
            </w:pPr>
            <w:r w:rsidRPr="00574ADA">
              <w:rPr>
                <w:b/>
                <w:szCs w:val="24"/>
                <w:lang w:val="ru-RU"/>
              </w:rPr>
              <w:t xml:space="preserve">введения </w:t>
            </w:r>
          </w:p>
          <w:p w:rsidR="00B80A2E" w:rsidRPr="00574ADA" w:rsidRDefault="00B80A2E" w:rsidP="00F20B6C">
            <w:pPr>
              <w:rPr>
                <w:b/>
                <w:szCs w:val="24"/>
                <w:lang w:val="ru-RU"/>
              </w:rPr>
            </w:pPr>
            <w:r w:rsidRPr="00574ADA">
              <w:rPr>
                <w:b/>
                <w:szCs w:val="24"/>
                <w:lang w:val="ru-RU"/>
              </w:rPr>
              <w:t>ФГОС НОО</w:t>
            </w:r>
          </w:p>
        </w:tc>
        <w:tc>
          <w:tcPr>
            <w:tcW w:w="5387" w:type="dxa"/>
          </w:tcPr>
          <w:p w:rsidR="00B80A2E" w:rsidRPr="00574ADA" w:rsidRDefault="00B80A2E" w:rsidP="00F20B6C">
            <w:pPr>
              <w:rPr>
                <w:szCs w:val="24"/>
                <w:lang w:val="ru-RU"/>
              </w:rPr>
            </w:pPr>
            <w:r w:rsidRPr="00574ADA">
              <w:rPr>
                <w:szCs w:val="24"/>
                <w:lang w:val="ru-RU"/>
              </w:rPr>
              <w:t>1. Анализ кадрового обеспечения введения и реализации ФГОС НОО</w:t>
            </w:r>
          </w:p>
        </w:tc>
        <w:tc>
          <w:tcPr>
            <w:tcW w:w="1843" w:type="dxa"/>
          </w:tcPr>
          <w:p w:rsidR="00B80A2E" w:rsidRPr="00574ADA" w:rsidRDefault="00B80A2E" w:rsidP="00F20B6C">
            <w:pPr>
              <w:pBdr>
                <w:top w:val="nil"/>
                <w:left w:val="nil"/>
                <w:bottom w:val="nil"/>
                <w:right w:val="nil"/>
                <w:between w:val="nil"/>
              </w:pBdr>
              <w:rPr>
                <w:color w:val="000000"/>
                <w:szCs w:val="24"/>
                <w:lang w:val="ru-RU"/>
              </w:rPr>
            </w:pPr>
          </w:p>
        </w:tc>
      </w:tr>
      <w:tr w:rsidR="00B80A2E" w:rsidRPr="00042A20" w:rsidTr="00F20B6C">
        <w:trPr>
          <w:trHeight w:val="279"/>
        </w:trPr>
        <w:tc>
          <w:tcPr>
            <w:tcW w:w="2249" w:type="dxa"/>
            <w:vMerge/>
          </w:tcPr>
          <w:p w:rsidR="00B80A2E" w:rsidRPr="00574ADA" w:rsidRDefault="00B80A2E" w:rsidP="00F20B6C">
            <w:pPr>
              <w:pBdr>
                <w:top w:val="nil"/>
                <w:left w:val="nil"/>
                <w:bottom w:val="nil"/>
                <w:right w:val="nil"/>
                <w:between w:val="nil"/>
              </w:pBdr>
              <w:rPr>
                <w:color w:val="000000"/>
                <w:szCs w:val="24"/>
                <w:lang w:val="ru-RU"/>
              </w:rPr>
            </w:pPr>
          </w:p>
        </w:tc>
        <w:tc>
          <w:tcPr>
            <w:tcW w:w="5387" w:type="dxa"/>
          </w:tcPr>
          <w:p w:rsidR="00B80A2E" w:rsidRPr="00574ADA" w:rsidRDefault="00B80A2E" w:rsidP="00F20B6C">
            <w:pPr>
              <w:rPr>
                <w:szCs w:val="24"/>
                <w:lang w:val="ru-RU"/>
              </w:rPr>
            </w:pPr>
            <w:r w:rsidRPr="00574ADA">
              <w:rPr>
                <w:szCs w:val="24"/>
                <w:lang w:val="ru-RU"/>
              </w:rPr>
              <w:t>2. Создание (корректировка) плана-графика повышения квалификации педагогических и руководящих работников образовательной организации в связи с введением ФГОС НОО</w:t>
            </w:r>
          </w:p>
        </w:tc>
        <w:tc>
          <w:tcPr>
            <w:tcW w:w="1843" w:type="dxa"/>
          </w:tcPr>
          <w:p w:rsidR="00B80A2E" w:rsidRPr="00574ADA" w:rsidRDefault="00B80A2E" w:rsidP="00F20B6C">
            <w:pPr>
              <w:pBdr>
                <w:top w:val="nil"/>
                <w:left w:val="nil"/>
                <w:bottom w:val="nil"/>
                <w:right w:val="nil"/>
                <w:between w:val="nil"/>
              </w:pBdr>
              <w:rPr>
                <w:color w:val="000000"/>
                <w:szCs w:val="24"/>
                <w:lang w:val="ru-RU"/>
              </w:rPr>
            </w:pPr>
          </w:p>
        </w:tc>
      </w:tr>
      <w:tr w:rsidR="00B80A2E" w:rsidRPr="00042A20" w:rsidTr="00F20B6C">
        <w:trPr>
          <w:trHeight w:val="279"/>
        </w:trPr>
        <w:tc>
          <w:tcPr>
            <w:tcW w:w="2249" w:type="dxa"/>
            <w:vMerge/>
          </w:tcPr>
          <w:p w:rsidR="00B80A2E" w:rsidRPr="00574ADA" w:rsidRDefault="00B80A2E" w:rsidP="00F20B6C">
            <w:pPr>
              <w:pBdr>
                <w:top w:val="nil"/>
                <w:left w:val="nil"/>
                <w:bottom w:val="nil"/>
                <w:right w:val="nil"/>
                <w:between w:val="nil"/>
              </w:pBdr>
              <w:rPr>
                <w:color w:val="000000"/>
                <w:szCs w:val="24"/>
                <w:lang w:val="ru-RU"/>
              </w:rPr>
            </w:pPr>
          </w:p>
        </w:tc>
        <w:tc>
          <w:tcPr>
            <w:tcW w:w="5387" w:type="dxa"/>
          </w:tcPr>
          <w:p w:rsidR="00B80A2E" w:rsidRPr="00574ADA" w:rsidRDefault="00B80A2E" w:rsidP="00F20B6C">
            <w:pPr>
              <w:rPr>
                <w:szCs w:val="24"/>
                <w:lang w:val="ru-RU"/>
              </w:rPr>
            </w:pPr>
            <w:r w:rsidRPr="00574ADA">
              <w:rPr>
                <w:szCs w:val="24"/>
                <w:lang w:val="ru-RU"/>
              </w:rPr>
              <w:t xml:space="preserve">3. Разработка (корректировка) плана научно-методической работы (внутришкольного </w:t>
            </w:r>
            <w:r w:rsidRPr="00574ADA">
              <w:rPr>
                <w:szCs w:val="24"/>
                <w:lang w:val="ru-RU"/>
              </w:rPr>
              <w:lastRenderedPageBreak/>
              <w:t>повышения квалификации) с ориентацией на проблемы введения ФГОС НОО</w:t>
            </w:r>
          </w:p>
        </w:tc>
        <w:tc>
          <w:tcPr>
            <w:tcW w:w="1843" w:type="dxa"/>
          </w:tcPr>
          <w:p w:rsidR="00B80A2E" w:rsidRPr="00574ADA" w:rsidRDefault="00B80A2E" w:rsidP="00F20B6C">
            <w:pPr>
              <w:pBdr>
                <w:top w:val="nil"/>
                <w:left w:val="nil"/>
                <w:bottom w:val="nil"/>
                <w:right w:val="nil"/>
                <w:between w:val="nil"/>
              </w:pBdr>
              <w:rPr>
                <w:color w:val="000000"/>
                <w:szCs w:val="24"/>
                <w:lang w:val="ru-RU"/>
              </w:rPr>
            </w:pPr>
          </w:p>
        </w:tc>
      </w:tr>
      <w:tr w:rsidR="00B80A2E" w:rsidRPr="00042A20" w:rsidTr="00F20B6C">
        <w:trPr>
          <w:trHeight w:val="279"/>
        </w:trPr>
        <w:tc>
          <w:tcPr>
            <w:tcW w:w="2249" w:type="dxa"/>
            <w:vMerge w:val="restart"/>
          </w:tcPr>
          <w:p w:rsidR="00B80A2E" w:rsidRPr="00574ADA" w:rsidRDefault="00B80A2E" w:rsidP="00F20B6C">
            <w:pPr>
              <w:rPr>
                <w:b/>
                <w:szCs w:val="24"/>
                <w:lang w:val="ru-RU"/>
              </w:rPr>
            </w:pPr>
            <w:r w:rsidRPr="00574ADA">
              <w:rPr>
                <w:b/>
                <w:szCs w:val="24"/>
              </w:rPr>
              <w:lastRenderedPageBreak/>
              <w:t>V</w:t>
            </w:r>
            <w:r w:rsidRPr="00574ADA">
              <w:rPr>
                <w:b/>
                <w:szCs w:val="24"/>
                <w:lang w:val="ru-RU"/>
              </w:rPr>
              <w:t>.</w:t>
            </w:r>
            <w:r w:rsidRPr="00574ADA">
              <w:rPr>
                <w:b/>
                <w:szCs w:val="24"/>
              </w:rPr>
              <w:t> </w:t>
            </w:r>
            <w:r w:rsidRPr="00574ADA">
              <w:rPr>
                <w:b/>
                <w:szCs w:val="24"/>
                <w:lang w:val="ru-RU"/>
              </w:rPr>
              <w:t>Информа-</w:t>
            </w:r>
          </w:p>
          <w:p w:rsidR="00B80A2E" w:rsidRPr="00574ADA" w:rsidRDefault="00B80A2E" w:rsidP="00F20B6C">
            <w:pPr>
              <w:rPr>
                <w:b/>
                <w:szCs w:val="24"/>
                <w:lang w:val="ru-RU"/>
              </w:rPr>
            </w:pPr>
            <w:r w:rsidRPr="00574ADA">
              <w:rPr>
                <w:b/>
                <w:szCs w:val="24"/>
                <w:lang w:val="ru-RU"/>
              </w:rPr>
              <w:t xml:space="preserve">ционное </w:t>
            </w:r>
          </w:p>
          <w:p w:rsidR="00B80A2E" w:rsidRPr="00574ADA" w:rsidRDefault="00B80A2E" w:rsidP="00F20B6C">
            <w:pPr>
              <w:rPr>
                <w:b/>
                <w:szCs w:val="24"/>
                <w:lang w:val="ru-RU"/>
              </w:rPr>
            </w:pPr>
            <w:r w:rsidRPr="00574ADA">
              <w:rPr>
                <w:b/>
                <w:szCs w:val="24"/>
                <w:lang w:val="ru-RU"/>
              </w:rPr>
              <w:t xml:space="preserve">обеспечение </w:t>
            </w:r>
          </w:p>
          <w:p w:rsidR="00B80A2E" w:rsidRPr="00574ADA" w:rsidRDefault="00B80A2E" w:rsidP="00F20B6C">
            <w:pPr>
              <w:rPr>
                <w:b/>
                <w:szCs w:val="24"/>
                <w:lang w:val="ru-RU"/>
              </w:rPr>
            </w:pPr>
            <w:r w:rsidRPr="00574ADA">
              <w:rPr>
                <w:b/>
                <w:szCs w:val="24"/>
                <w:lang w:val="ru-RU"/>
              </w:rPr>
              <w:t xml:space="preserve">введения </w:t>
            </w:r>
          </w:p>
          <w:p w:rsidR="00B80A2E" w:rsidRPr="00574ADA" w:rsidRDefault="00B80A2E" w:rsidP="00F20B6C">
            <w:pPr>
              <w:rPr>
                <w:b/>
                <w:szCs w:val="24"/>
                <w:lang w:val="ru-RU"/>
              </w:rPr>
            </w:pPr>
            <w:r w:rsidRPr="00574ADA">
              <w:rPr>
                <w:b/>
                <w:szCs w:val="24"/>
                <w:lang w:val="ru-RU"/>
              </w:rPr>
              <w:t>ФГОС НОО</w:t>
            </w:r>
          </w:p>
        </w:tc>
        <w:tc>
          <w:tcPr>
            <w:tcW w:w="5387" w:type="dxa"/>
          </w:tcPr>
          <w:p w:rsidR="00B80A2E" w:rsidRPr="00574ADA" w:rsidRDefault="00B80A2E" w:rsidP="00F20B6C">
            <w:pPr>
              <w:rPr>
                <w:szCs w:val="24"/>
                <w:lang w:val="ru-RU"/>
              </w:rPr>
            </w:pPr>
            <w:r w:rsidRPr="00574ADA">
              <w:rPr>
                <w:szCs w:val="24"/>
                <w:lang w:val="ru-RU"/>
              </w:rPr>
              <w:t>1. Размещение на сайте образовательной организации информационных материалов о введении ФГОС НОО</w:t>
            </w:r>
          </w:p>
        </w:tc>
        <w:tc>
          <w:tcPr>
            <w:tcW w:w="1843" w:type="dxa"/>
          </w:tcPr>
          <w:p w:rsidR="00B80A2E" w:rsidRPr="00574ADA" w:rsidRDefault="00B80A2E" w:rsidP="00F20B6C">
            <w:pPr>
              <w:pBdr>
                <w:top w:val="nil"/>
                <w:left w:val="nil"/>
                <w:bottom w:val="nil"/>
                <w:right w:val="nil"/>
                <w:between w:val="nil"/>
              </w:pBdr>
              <w:rPr>
                <w:color w:val="000000"/>
                <w:szCs w:val="24"/>
                <w:lang w:val="ru-RU"/>
              </w:rPr>
            </w:pPr>
          </w:p>
        </w:tc>
      </w:tr>
      <w:tr w:rsidR="00B80A2E" w:rsidRPr="00042A20" w:rsidTr="00F20B6C">
        <w:trPr>
          <w:trHeight w:val="279"/>
        </w:trPr>
        <w:tc>
          <w:tcPr>
            <w:tcW w:w="2249" w:type="dxa"/>
            <w:vMerge/>
          </w:tcPr>
          <w:p w:rsidR="00B80A2E" w:rsidRPr="00574ADA" w:rsidRDefault="00B80A2E" w:rsidP="00F20B6C">
            <w:pPr>
              <w:pBdr>
                <w:top w:val="nil"/>
                <w:left w:val="nil"/>
                <w:bottom w:val="nil"/>
                <w:right w:val="nil"/>
                <w:between w:val="nil"/>
              </w:pBdr>
              <w:rPr>
                <w:color w:val="000000"/>
                <w:szCs w:val="24"/>
                <w:lang w:val="ru-RU"/>
              </w:rPr>
            </w:pPr>
          </w:p>
        </w:tc>
        <w:tc>
          <w:tcPr>
            <w:tcW w:w="5387" w:type="dxa"/>
          </w:tcPr>
          <w:p w:rsidR="00B80A2E" w:rsidRPr="00574ADA" w:rsidRDefault="00B80A2E" w:rsidP="00F20B6C">
            <w:pPr>
              <w:rPr>
                <w:szCs w:val="24"/>
                <w:lang w:val="ru-RU"/>
              </w:rPr>
            </w:pPr>
            <w:r w:rsidRPr="00574ADA">
              <w:rPr>
                <w:szCs w:val="24"/>
                <w:lang w:val="ru-RU"/>
              </w:rPr>
              <w:t>2. Широкое информирование родителей (законных представителей) как участников образовательного процесса о введении и реализации ФГОС НОО</w:t>
            </w:r>
          </w:p>
        </w:tc>
        <w:tc>
          <w:tcPr>
            <w:tcW w:w="1843" w:type="dxa"/>
          </w:tcPr>
          <w:p w:rsidR="00B80A2E" w:rsidRPr="00574ADA" w:rsidRDefault="00B80A2E" w:rsidP="00F20B6C">
            <w:pPr>
              <w:pBdr>
                <w:top w:val="nil"/>
                <w:left w:val="nil"/>
                <w:bottom w:val="nil"/>
                <w:right w:val="nil"/>
                <w:between w:val="nil"/>
              </w:pBdr>
              <w:rPr>
                <w:color w:val="000000"/>
                <w:szCs w:val="24"/>
                <w:lang w:val="ru-RU"/>
              </w:rPr>
            </w:pPr>
          </w:p>
        </w:tc>
      </w:tr>
      <w:tr w:rsidR="00B80A2E" w:rsidRPr="00042A20" w:rsidTr="00F20B6C">
        <w:trPr>
          <w:trHeight w:val="279"/>
        </w:trPr>
        <w:tc>
          <w:tcPr>
            <w:tcW w:w="2249" w:type="dxa"/>
            <w:vMerge/>
          </w:tcPr>
          <w:p w:rsidR="00B80A2E" w:rsidRPr="00574ADA" w:rsidRDefault="00B80A2E" w:rsidP="00F20B6C">
            <w:pPr>
              <w:pBdr>
                <w:top w:val="nil"/>
                <w:left w:val="nil"/>
                <w:bottom w:val="nil"/>
                <w:right w:val="nil"/>
                <w:between w:val="nil"/>
              </w:pBdr>
              <w:rPr>
                <w:color w:val="000000"/>
                <w:szCs w:val="24"/>
                <w:lang w:val="ru-RU"/>
              </w:rPr>
            </w:pPr>
          </w:p>
        </w:tc>
        <w:tc>
          <w:tcPr>
            <w:tcW w:w="5387" w:type="dxa"/>
          </w:tcPr>
          <w:p w:rsidR="00B80A2E" w:rsidRPr="00574ADA" w:rsidRDefault="00B80A2E" w:rsidP="00F20B6C">
            <w:pPr>
              <w:rPr>
                <w:szCs w:val="24"/>
                <w:lang w:val="ru-RU"/>
              </w:rPr>
            </w:pPr>
            <w:r w:rsidRPr="00574ADA">
              <w:rPr>
                <w:szCs w:val="24"/>
                <w:lang w:val="ru-RU"/>
              </w:rPr>
              <w:t>3. Обеспечение публичной отчётности образовательной организации о ходе и результатах введения и реализации ФГОС НОО</w:t>
            </w:r>
          </w:p>
        </w:tc>
        <w:tc>
          <w:tcPr>
            <w:tcW w:w="1843" w:type="dxa"/>
          </w:tcPr>
          <w:p w:rsidR="00B80A2E" w:rsidRPr="00574ADA" w:rsidRDefault="00B80A2E" w:rsidP="00F20B6C">
            <w:pPr>
              <w:pBdr>
                <w:top w:val="nil"/>
                <w:left w:val="nil"/>
                <w:bottom w:val="nil"/>
                <w:right w:val="nil"/>
                <w:between w:val="nil"/>
              </w:pBdr>
              <w:rPr>
                <w:color w:val="000000"/>
                <w:szCs w:val="24"/>
                <w:lang w:val="ru-RU"/>
              </w:rPr>
            </w:pPr>
          </w:p>
        </w:tc>
      </w:tr>
      <w:tr w:rsidR="00B80A2E" w:rsidRPr="00042A20" w:rsidTr="00F20B6C">
        <w:trPr>
          <w:trHeight w:val="279"/>
        </w:trPr>
        <w:tc>
          <w:tcPr>
            <w:tcW w:w="2249" w:type="dxa"/>
            <w:vMerge w:val="restart"/>
          </w:tcPr>
          <w:p w:rsidR="00B80A2E" w:rsidRPr="00574ADA" w:rsidRDefault="00B80A2E" w:rsidP="00F20B6C">
            <w:pPr>
              <w:rPr>
                <w:b/>
                <w:szCs w:val="24"/>
                <w:lang w:val="ru-RU"/>
              </w:rPr>
            </w:pPr>
            <w:r w:rsidRPr="00574ADA">
              <w:rPr>
                <w:b/>
                <w:szCs w:val="24"/>
              </w:rPr>
              <w:t>VI</w:t>
            </w:r>
            <w:r w:rsidRPr="00574ADA">
              <w:rPr>
                <w:b/>
                <w:szCs w:val="24"/>
                <w:lang w:val="ru-RU"/>
              </w:rPr>
              <w:t xml:space="preserve">. Материально- техническое </w:t>
            </w:r>
          </w:p>
          <w:p w:rsidR="00B80A2E" w:rsidRPr="00574ADA" w:rsidRDefault="00B80A2E" w:rsidP="00F20B6C">
            <w:pPr>
              <w:rPr>
                <w:b/>
                <w:szCs w:val="24"/>
                <w:lang w:val="ru-RU"/>
              </w:rPr>
            </w:pPr>
            <w:r w:rsidRPr="00574ADA">
              <w:rPr>
                <w:b/>
                <w:szCs w:val="24"/>
                <w:lang w:val="ru-RU"/>
              </w:rPr>
              <w:t xml:space="preserve">обеспечение </w:t>
            </w:r>
          </w:p>
          <w:p w:rsidR="00B80A2E" w:rsidRPr="00574ADA" w:rsidRDefault="00B80A2E" w:rsidP="00F20B6C">
            <w:pPr>
              <w:rPr>
                <w:b/>
                <w:szCs w:val="24"/>
                <w:lang w:val="ru-RU"/>
              </w:rPr>
            </w:pPr>
            <w:r w:rsidRPr="00574ADA">
              <w:rPr>
                <w:b/>
                <w:szCs w:val="24"/>
                <w:lang w:val="ru-RU"/>
              </w:rPr>
              <w:t xml:space="preserve">введения </w:t>
            </w:r>
          </w:p>
          <w:p w:rsidR="00B80A2E" w:rsidRPr="00574ADA" w:rsidRDefault="00B80A2E" w:rsidP="00F20B6C">
            <w:pPr>
              <w:rPr>
                <w:b/>
                <w:szCs w:val="24"/>
                <w:lang w:val="ru-RU"/>
              </w:rPr>
            </w:pPr>
            <w:r w:rsidRPr="00574ADA">
              <w:rPr>
                <w:b/>
                <w:szCs w:val="24"/>
                <w:lang w:val="ru-RU"/>
              </w:rPr>
              <w:t>ФГОС НОО</w:t>
            </w:r>
          </w:p>
        </w:tc>
        <w:tc>
          <w:tcPr>
            <w:tcW w:w="5387" w:type="dxa"/>
          </w:tcPr>
          <w:p w:rsidR="00B80A2E" w:rsidRPr="00574ADA" w:rsidRDefault="00B80A2E" w:rsidP="00F20B6C">
            <w:pPr>
              <w:rPr>
                <w:szCs w:val="24"/>
                <w:lang w:val="ru-RU"/>
              </w:rPr>
            </w:pPr>
            <w:r w:rsidRPr="00574ADA">
              <w:rPr>
                <w:szCs w:val="24"/>
                <w:lang w:val="ru-RU"/>
              </w:rPr>
              <w:t>1. Характеристика материально-технического обеспечения введения</w:t>
            </w:r>
          </w:p>
          <w:p w:rsidR="00B80A2E" w:rsidRPr="00574ADA" w:rsidRDefault="00B80A2E" w:rsidP="00F20B6C">
            <w:pPr>
              <w:rPr>
                <w:szCs w:val="24"/>
                <w:lang w:val="ru-RU"/>
              </w:rPr>
            </w:pPr>
            <w:r w:rsidRPr="00574ADA">
              <w:rPr>
                <w:szCs w:val="24"/>
                <w:lang w:val="ru-RU"/>
              </w:rPr>
              <w:t>и реализации ФГОС НОО</w:t>
            </w:r>
          </w:p>
        </w:tc>
        <w:tc>
          <w:tcPr>
            <w:tcW w:w="1843" w:type="dxa"/>
          </w:tcPr>
          <w:p w:rsidR="00B80A2E" w:rsidRPr="00574ADA" w:rsidRDefault="00B80A2E" w:rsidP="00F20B6C">
            <w:pPr>
              <w:pBdr>
                <w:top w:val="nil"/>
                <w:left w:val="nil"/>
                <w:bottom w:val="nil"/>
                <w:right w:val="nil"/>
                <w:between w:val="nil"/>
              </w:pBdr>
              <w:rPr>
                <w:color w:val="000000"/>
                <w:szCs w:val="24"/>
                <w:lang w:val="ru-RU"/>
              </w:rPr>
            </w:pPr>
          </w:p>
        </w:tc>
      </w:tr>
      <w:tr w:rsidR="00B80A2E" w:rsidRPr="00042A20" w:rsidTr="00F20B6C">
        <w:trPr>
          <w:trHeight w:val="279"/>
        </w:trPr>
        <w:tc>
          <w:tcPr>
            <w:tcW w:w="2249" w:type="dxa"/>
            <w:vMerge/>
          </w:tcPr>
          <w:p w:rsidR="00B80A2E" w:rsidRPr="00574ADA" w:rsidRDefault="00B80A2E" w:rsidP="00F20B6C">
            <w:pPr>
              <w:pBdr>
                <w:top w:val="nil"/>
                <w:left w:val="nil"/>
                <w:bottom w:val="nil"/>
                <w:right w:val="nil"/>
                <w:between w:val="nil"/>
              </w:pBdr>
              <w:rPr>
                <w:color w:val="000000"/>
                <w:szCs w:val="24"/>
                <w:lang w:val="ru-RU"/>
              </w:rPr>
            </w:pPr>
          </w:p>
        </w:tc>
        <w:tc>
          <w:tcPr>
            <w:tcW w:w="5387" w:type="dxa"/>
          </w:tcPr>
          <w:p w:rsidR="00B80A2E" w:rsidRPr="00574ADA" w:rsidRDefault="00B80A2E" w:rsidP="00F20B6C">
            <w:pPr>
              <w:rPr>
                <w:szCs w:val="24"/>
                <w:lang w:val="ru-RU"/>
              </w:rPr>
            </w:pPr>
            <w:r w:rsidRPr="00574ADA">
              <w:rPr>
                <w:szCs w:val="24"/>
                <w:lang w:val="ru-RU"/>
              </w:rPr>
              <w:t>2. Обеспечение соответствия материально-технической базы образовательной организации требованиям ФГОС НОО</w:t>
            </w:r>
          </w:p>
        </w:tc>
        <w:tc>
          <w:tcPr>
            <w:tcW w:w="1843" w:type="dxa"/>
          </w:tcPr>
          <w:p w:rsidR="00B80A2E" w:rsidRPr="00574ADA" w:rsidRDefault="00B80A2E" w:rsidP="00F20B6C">
            <w:pPr>
              <w:pBdr>
                <w:top w:val="nil"/>
                <w:left w:val="nil"/>
                <w:bottom w:val="nil"/>
                <w:right w:val="nil"/>
                <w:between w:val="nil"/>
              </w:pBdr>
              <w:rPr>
                <w:color w:val="000000"/>
                <w:szCs w:val="24"/>
                <w:lang w:val="ru-RU"/>
              </w:rPr>
            </w:pPr>
          </w:p>
        </w:tc>
      </w:tr>
      <w:tr w:rsidR="00B80A2E" w:rsidRPr="00042A20" w:rsidTr="00F20B6C">
        <w:trPr>
          <w:trHeight w:val="279"/>
        </w:trPr>
        <w:tc>
          <w:tcPr>
            <w:tcW w:w="2249" w:type="dxa"/>
            <w:vMerge/>
          </w:tcPr>
          <w:p w:rsidR="00B80A2E" w:rsidRPr="00574ADA" w:rsidRDefault="00B80A2E" w:rsidP="00F20B6C">
            <w:pPr>
              <w:pBdr>
                <w:top w:val="nil"/>
                <w:left w:val="nil"/>
                <w:bottom w:val="nil"/>
                <w:right w:val="nil"/>
                <w:between w:val="nil"/>
              </w:pBdr>
              <w:rPr>
                <w:color w:val="000000"/>
                <w:szCs w:val="24"/>
                <w:lang w:val="ru-RU"/>
              </w:rPr>
            </w:pPr>
          </w:p>
        </w:tc>
        <w:tc>
          <w:tcPr>
            <w:tcW w:w="5387" w:type="dxa"/>
          </w:tcPr>
          <w:p w:rsidR="00B80A2E" w:rsidRPr="00574ADA" w:rsidRDefault="00B80A2E" w:rsidP="00F20B6C">
            <w:pPr>
              <w:rPr>
                <w:szCs w:val="24"/>
                <w:lang w:val="ru-RU"/>
              </w:rPr>
            </w:pPr>
            <w:r w:rsidRPr="00574ADA">
              <w:rPr>
                <w:szCs w:val="24"/>
                <w:lang w:val="ru-RU"/>
              </w:rPr>
              <w:t>3. Обеспечение соответствия условий реализации ООП противопожарным нормам, санитарно-эпидемиологическим нормам, нормам охраны труда работников образовательной организации</w:t>
            </w:r>
          </w:p>
        </w:tc>
        <w:tc>
          <w:tcPr>
            <w:tcW w:w="1843" w:type="dxa"/>
          </w:tcPr>
          <w:p w:rsidR="00B80A2E" w:rsidRPr="00574ADA" w:rsidRDefault="00B80A2E" w:rsidP="00F20B6C">
            <w:pPr>
              <w:pBdr>
                <w:top w:val="nil"/>
                <w:left w:val="nil"/>
                <w:bottom w:val="nil"/>
                <w:right w:val="nil"/>
                <w:between w:val="nil"/>
              </w:pBdr>
              <w:rPr>
                <w:color w:val="000000"/>
                <w:szCs w:val="24"/>
                <w:lang w:val="ru-RU"/>
              </w:rPr>
            </w:pPr>
          </w:p>
        </w:tc>
      </w:tr>
      <w:tr w:rsidR="00B80A2E" w:rsidRPr="00042A20" w:rsidTr="00F20B6C">
        <w:trPr>
          <w:trHeight w:val="3874"/>
        </w:trPr>
        <w:tc>
          <w:tcPr>
            <w:tcW w:w="2249" w:type="dxa"/>
            <w:vMerge/>
          </w:tcPr>
          <w:p w:rsidR="00B80A2E" w:rsidRPr="00574ADA" w:rsidRDefault="00B80A2E" w:rsidP="00F20B6C">
            <w:pPr>
              <w:pBdr>
                <w:top w:val="nil"/>
                <w:left w:val="nil"/>
                <w:bottom w:val="nil"/>
                <w:right w:val="nil"/>
                <w:between w:val="nil"/>
              </w:pBdr>
              <w:rPr>
                <w:color w:val="000000"/>
                <w:szCs w:val="24"/>
                <w:lang w:val="ru-RU"/>
              </w:rPr>
            </w:pPr>
          </w:p>
        </w:tc>
        <w:tc>
          <w:tcPr>
            <w:tcW w:w="5387" w:type="dxa"/>
          </w:tcPr>
          <w:p w:rsidR="00B80A2E" w:rsidRPr="00574ADA" w:rsidRDefault="00B80A2E" w:rsidP="00F20B6C">
            <w:pPr>
              <w:rPr>
                <w:szCs w:val="24"/>
                <w:lang w:val="ru-RU"/>
              </w:rPr>
            </w:pPr>
            <w:r w:rsidRPr="00574ADA">
              <w:rPr>
                <w:szCs w:val="24"/>
                <w:lang w:val="ru-RU"/>
              </w:rPr>
              <w:t>4. Обеспечение соответствия информационно-образовательной среды требованиям ФГОС НОО:</w:t>
            </w:r>
          </w:p>
          <w:p w:rsidR="00B80A2E" w:rsidRPr="00574ADA" w:rsidRDefault="00B80A2E" w:rsidP="00F20B6C">
            <w:pPr>
              <w:rPr>
                <w:szCs w:val="24"/>
                <w:lang w:val="ru-RU"/>
              </w:rPr>
            </w:pPr>
            <w:r w:rsidRPr="00574ADA">
              <w:rPr>
                <w:szCs w:val="24"/>
                <w:lang w:val="ru-RU"/>
              </w:rPr>
              <w:t>укомплектованность библиотечно-информационного центра печатными и электрон-ными образовательными ресурсами;</w:t>
            </w:r>
          </w:p>
          <w:p w:rsidR="00B80A2E" w:rsidRPr="00574ADA" w:rsidRDefault="00B80A2E" w:rsidP="00F20B6C">
            <w:pPr>
              <w:rPr>
                <w:szCs w:val="24"/>
                <w:lang w:val="ru-RU"/>
              </w:rPr>
            </w:pPr>
            <w:r w:rsidRPr="00574ADA">
              <w:rPr>
                <w:szCs w:val="24"/>
                <w:lang w:val="ru-RU"/>
              </w:rPr>
              <w:t>наличие доступа образовательной организации к электронным образовательным ресурсам (ЭОР), размещённым в федеральных, региональных и иных базах данных;</w:t>
            </w:r>
          </w:p>
          <w:p w:rsidR="00B80A2E" w:rsidRPr="00451951" w:rsidRDefault="00B80A2E" w:rsidP="00F20B6C">
            <w:pPr>
              <w:rPr>
                <w:szCs w:val="24"/>
                <w:lang w:val="ru-RU"/>
              </w:rPr>
            </w:pPr>
            <w:r w:rsidRPr="00574ADA">
              <w:rPr>
                <w:szCs w:val="24"/>
                <w:lang w:val="ru-RU"/>
              </w:rPr>
              <w:t>наличие контролируемого доступа участников образовательных отношений к информационным образовательным ресур</w:t>
            </w:r>
            <w:r>
              <w:rPr>
                <w:szCs w:val="24"/>
                <w:lang w:val="ru-RU"/>
              </w:rPr>
              <w:t>сам локальной сети и Интернета;</w:t>
            </w:r>
          </w:p>
        </w:tc>
        <w:tc>
          <w:tcPr>
            <w:tcW w:w="1843" w:type="dxa"/>
          </w:tcPr>
          <w:p w:rsidR="00B80A2E" w:rsidRPr="00451951" w:rsidRDefault="00B80A2E" w:rsidP="00F20B6C">
            <w:pPr>
              <w:pBdr>
                <w:top w:val="nil"/>
                <w:left w:val="nil"/>
                <w:bottom w:val="nil"/>
                <w:right w:val="nil"/>
                <w:between w:val="nil"/>
              </w:pBdr>
              <w:rPr>
                <w:color w:val="000000"/>
                <w:szCs w:val="24"/>
                <w:lang w:val="ru-RU"/>
              </w:rPr>
            </w:pPr>
          </w:p>
        </w:tc>
      </w:tr>
    </w:tbl>
    <w:p w:rsidR="00B80A2E" w:rsidRPr="00451951" w:rsidRDefault="00B80A2E" w:rsidP="00B80A2E">
      <w:pPr>
        <w:rPr>
          <w:szCs w:val="24"/>
          <w:lang w:val="ru-RU"/>
        </w:rPr>
      </w:pPr>
    </w:p>
    <w:p w:rsidR="00B80A2E" w:rsidRPr="00574ADA" w:rsidRDefault="00B80A2E" w:rsidP="00B80A2E">
      <w:pPr>
        <w:tabs>
          <w:tab w:val="left" w:pos="1140"/>
        </w:tabs>
        <w:rPr>
          <w:rFonts w:eastAsia="SchoolBookSanPin"/>
          <w:b/>
          <w:bCs/>
          <w:color w:val="FF0000"/>
          <w:szCs w:val="24"/>
          <w:lang w:val="ru-RU"/>
        </w:rPr>
      </w:pPr>
    </w:p>
    <w:p w:rsidR="005D76D6" w:rsidRPr="00B80A2E" w:rsidRDefault="005D76D6" w:rsidP="000E3D72">
      <w:pPr>
        <w:pStyle w:val="4"/>
        <w:rPr>
          <w:lang w:val="ru-RU"/>
        </w:rPr>
      </w:pPr>
    </w:p>
    <w:sectPr w:rsidR="005D76D6" w:rsidRPr="00B80A2E">
      <w:headerReference w:type="default" r:id="rId493"/>
      <w:footerReference w:type="even" r:id="rId494"/>
      <w:footerReference w:type="default" r:id="rId495"/>
      <w:pgSz w:w="11906" w:h="16838"/>
      <w:pgMar w:top="992" w:right="567" w:bottom="851"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D96" w:rsidRDefault="00282D96">
      <w:r>
        <w:separator/>
      </w:r>
    </w:p>
  </w:endnote>
  <w:endnote w:type="continuationSeparator" w:id="0">
    <w:p w:rsidR="00282D96" w:rsidRDefault="00282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altName w:val="Calibri"/>
    <w:charset w:val="00"/>
    <w:family w:val="auto"/>
    <w:pitch w:val="default"/>
  </w:font>
  <w:font w:name="SchoolBookSanPin">
    <w:altName w:val="Times New Roman"/>
    <w:panose1 w:val="00000000000000000000"/>
    <w:charset w:val="CC"/>
    <w:family w:val="auto"/>
    <w:notTrueType/>
    <w:pitch w:val="default"/>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Helvetica Neue">
    <w:altName w:val="Times New Roman"/>
    <w:charset w:val="00"/>
    <w:family w:val="auto"/>
    <w:pitch w:val="variable"/>
    <w:sig w:usb0="E50002FF" w:usb1="500079DB" w:usb2="00000010" w:usb3="00000000" w:csb0="00000001" w:csb1="00000000"/>
  </w:font>
  <w:font w:name="Trebuchet MS">
    <w:panose1 w:val="020B0603020202020204"/>
    <w:charset w:val="CC"/>
    <w:family w:val="swiss"/>
    <w:pitch w:val="variable"/>
    <w:sig w:usb0="00000687" w:usb1="00000000" w:usb2="00000000" w:usb3="00000000" w:csb0="0000009F" w:csb1="00000000"/>
  </w:font>
  <w:font w:name="Segoe UI">
    <w:altName w:val="Segoe UI"/>
    <w:panose1 w:val="020B0502040204020203"/>
    <w:charset w:val="CC"/>
    <w:family w:val="swiss"/>
    <w:pitch w:val="variable"/>
    <w:sig w:usb0="E4002EFF" w:usb1="C000E47F" w:usb2="00000009" w:usb3="00000000" w:csb0="000001FF" w:csb1="00000000"/>
  </w:font>
  <w:font w:name="SchoolBookC">
    <w:panose1 w:val="00000000000000000000"/>
    <w:charset w:val="00"/>
    <w:family w:val="decorative"/>
    <w:notTrueType/>
    <w:pitch w:val="variable"/>
    <w:sig w:usb0="00000003" w:usb1="00000000" w:usb2="00000000" w:usb3="00000000" w:csb0="00000001" w:csb1="00000000"/>
  </w:font>
  <w:font w:name="Newton">
    <w:panose1 w:val="00000000000000000000"/>
    <w:charset w:val="00"/>
    <w:family w:val="roman"/>
    <w:notTrueType/>
    <w:pitch w:val="default"/>
  </w:font>
  <w:font w:name="GHOIB C+ School Book C San Pin">
    <w:altName w:val="School Book CSan Pin"/>
    <w:panose1 w:val="00000000000000000000"/>
    <w:charset w:val="00"/>
    <w:family w:val="roman"/>
    <w:notTrueType/>
    <w:pitch w:val="default"/>
  </w:font>
  <w:font w:name="Century Schoolbook">
    <w:charset w:val="CC"/>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Newton-Regular">
    <w:altName w:val="MS Gothic"/>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83" w:usb1="288F0000" w:usb2="00000016" w:usb3="00000000" w:csb0="00040001" w:csb1="00000000"/>
  </w:font>
  <w:font w:name="Liberation Mono">
    <w:altName w:val="Courier New"/>
    <w:panose1 w:val="00000000000000000000"/>
    <w:charset w:val="CC"/>
    <w:family w:val="modern"/>
    <w:notTrueType/>
    <w:pitch w:val="fixed"/>
    <w:sig w:usb0="00000203" w:usb1="00000000" w:usb2="00000000" w:usb3="00000000" w:csb0="00000005" w:csb1="00000000"/>
  </w:font>
  <w:font w:name="HA_Chuvash-Bold">
    <w:altName w:val="Times New Roman"/>
    <w:panose1 w:val="00000000000000000000"/>
    <w:charset w:val="00"/>
    <w:family w:val="roman"/>
    <w:notTrueType/>
    <w:pitch w:val="default"/>
  </w:font>
  <w:font w:name="NewtonCSanPin-Regular">
    <w:altName w:val="Times New Roman"/>
    <w:panose1 w:val="00000000000000000000"/>
    <w:charset w:val="00"/>
    <w:family w:val="roman"/>
    <w:notTrueType/>
    <w:pitch w:val="default"/>
  </w:font>
  <w:font w:name="Newton-Bold">
    <w:altName w:val="Cambria"/>
    <w:panose1 w:val="00000000000000000000"/>
    <w:charset w:val="00"/>
    <w:family w:val="roman"/>
    <w:notTrueType/>
    <w:pitch w:val="default"/>
  </w:font>
  <w:font w:name="Minion Pro">
    <w:altName w:val="Times New Roman"/>
    <w:panose1 w:val="00000000000000000000"/>
    <w:charset w:val="00"/>
    <w:family w:val="roman"/>
    <w:notTrueType/>
    <w:pitch w:val="variable"/>
    <w:sig w:usb0="60000287" w:usb1="00000001" w:usb2="00000000" w:usb3="00000000" w:csb0="0000019F" w:csb1="00000000"/>
  </w:font>
  <w:font w:name="Noto Sans">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imes Sakha">
    <w:altName w:val="Courier New"/>
    <w:panose1 w:val="00000000000000000000"/>
    <w:charset w:val="00"/>
    <w:family w:val="roman"/>
    <w:notTrueType/>
    <w:pitch w:val="default"/>
  </w:font>
  <w:font w:name="Microsoft Sans Serif">
    <w:altName w:val="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roman"/>
    <w:notTrueType/>
    <w:pitch w:val="default"/>
  </w:font>
  <w:font w:name="GFOGG P+ Pragmatica C">
    <w:altName w:val="Pragmatica C"/>
    <w:panose1 w:val="00000000000000000000"/>
    <w:charset w:val="00"/>
    <w:family w:val="roman"/>
    <w:notTrueType/>
    <w:pitch w:val="default"/>
  </w:font>
  <w:font w:name="ha_hantinsp">
    <w:altName w:val="Calibri"/>
    <w:panose1 w:val="00000000000000000000"/>
    <w:charset w:val="00"/>
    <w:family w:val="roman"/>
    <w:notTrueType/>
    <w:pitch w:val="default"/>
  </w:font>
  <w:font w:name="h_hantinsp">
    <w:panose1 w:val="00000000000000000000"/>
    <w:charset w:val="00"/>
    <w:family w:val="roman"/>
    <w:notTrueType/>
    <w:pitch w:val="default"/>
  </w:font>
  <w:font w:name="№Е">
    <w:altName w:val="Times New Roman"/>
    <w:panose1 w:val="00000000000000000000"/>
    <w:charset w:val="00"/>
    <w:family w:val="roman"/>
    <w:notTrueType/>
    <w:pitch w:val="default"/>
  </w:font>
  <w:font w:name="Batang">
    <w:altName w:val="Malgun Gothic Semilight"/>
    <w:panose1 w:val="02030600000101010101"/>
    <w:charset w:val="81"/>
    <w:family w:val="roman"/>
    <w:pitch w:val="variable"/>
    <w:sig w:usb0="00000000" w:usb1="69D77CFB" w:usb2="00000030" w:usb3="00000000" w:csb0="0008009F" w:csb1="00000000"/>
  </w:font>
  <w:font w:name="Liberation Serif">
    <w:altName w:val="Times New Roman"/>
    <w:charset w:val="CC"/>
    <w:family w:val="roman"/>
    <w:pitch w:val="variable"/>
    <w:sig w:usb0="00000001" w:usb1="500078FB" w:usb2="00000000" w:usb3="00000000" w:csb0="0000009F" w:csb1="00000000"/>
  </w:font>
  <w:font w:name="MingLiU Regular">
    <w:altName w:val="Malgun Gothic Semilight"/>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5931904"/>
      <w:docPartObj>
        <w:docPartGallery w:val="Page Numbers (Bottom of Page)"/>
        <w:docPartUnique/>
      </w:docPartObj>
    </w:sdtPr>
    <w:sdtContent>
      <w:p w:rsidR="00667FB1" w:rsidRDefault="00667FB1">
        <w:pPr>
          <w:pStyle w:val="a9"/>
          <w:jc w:val="center"/>
        </w:pPr>
        <w:r>
          <w:fldChar w:fldCharType="begin"/>
        </w:r>
        <w:r>
          <w:instrText>PAGE   \* MERGEFORMAT</w:instrText>
        </w:r>
        <w:r>
          <w:fldChar w:fldCharType="separate"/>
        </w:r>
        <w:r w:rsidR="00F708B5" w:rsidRPr="00F708B5">
          <w:rPr>
            <w:noProof/>
            <w:lang w:val="ru-RU"/>
          </w:rPr>
          <w:t>34</w:t>
        </w:r>
        <w:r>
          <w:fldChar w:fldCharType="end"/>
        </w:r>
      </w:p>
    </w:sdtContent>
  </w:sdt>
  <w:p w:rsidR="00667FB1" w:rsidRDefault="00667FB1">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FB1" w:rsidRDefault="00667FB1">
    <w:pPr>
      <w:pStyle w:val="a9"/>
      <w:jc w:val="center"/>
    </w:pPr>
    <w:r>
      <w:fldChar w:fldCharType="begin"/>
    </w:r>
    <w:r>
      <w:instrText>PAGE   \* MERGEFORMAT</w:instrText>
    </w:r>
    <w:r>
      <w:fldChar w:fldCharType="separate"/>
    </w:r>
    <w:r w:rsidR="00F708B5" w:rsidRPr="00F708B5">
      <w:rPr>
        <w:noProof/>
        <w:lang w:val="ru-RU"/>
      </w:rPr>
      <w:t>492</w:t>
    </w:r>
    <w:r>
      <w:fldChar w:fldCharType="end"/>
    </w:r>
  </w:p>
  <w:p w:rsidR="00667FB1" w:rsidRDefault="00667FB1" w:rsidP="00A826C5">
    <w:pPr>
      <w:pStyle w:val="aff2"/>
      <w:tabs>
        <w:tab w:val="left" w:pos="8669"/>
      </w:tabs>
      <w:spacing w:line="14" w:lineRule="auto"/>
      <w:ind w:left="0" w:firstLine="0"/>
      <w:jc w:val="lef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FB1" w:rsidRDefault="00667FB1">
    <w:pPr>
      <w:pStyle w:val="a9"/>
      <w:jc w:val="center"/>
    </w:pPr>
    <w:r>
      <w:fldChar w:fldCharType="begin"/>
    </w:r>
    <w:r>
      <w:instrText>PAGE   \* MERGEFORMAT</w:instrText>
    </w:r>
    <w:r>
      <w:fldChar w:fldCharType="separate"/>
    </w:r>
    <w:r w:rsidR="00F708B5" w:rsidRPr="00F708B5">
      <w:rPr>
        <w:noProof/>
        <w:lang w:val="ru-RU"/>
      </w:rPr>
      <w:t>495</w:t>
    </w:r>
    <w:r>
      <w:fldChar w:fldCharType="end"/>
    </w:r>
  </w:p>
  <w:p w:rsidR="00667FB1" w:rsidRDefault="00667FB1">
    <w:pPr>
      <w:pStyle w:val="aff2"/>
      <w:spacing w:line="14" w:lineRule="auto"/>
      <w:ind w:left="0" w:firstLine="0"/>
      <w:jc w:val="left"/>
      <w:rPr>
        <w:sz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3740465"/>
      <w:docPartObj>
        <w:docPartGallery w:val="Page Numbers (Bottom of Page)"/>
        <w:docPartUnique/>
      </w:docPartObj>
    </w:sdtPr>
    <w:sdtContent>
      <w:p w:rsidR="00667FB1" w:rsidRDefault="00667FB1">
        <w:pPr>
          <w:pStyle w:val="a9"/>
          <w:jc w:val="right"/>
        </w:pPr>
        <w:r>
          <w:fldChar w:fldCharType="begin"/>
        </w:r>
        <w:r>
          <w:instrText>PAGE   \* MERGEFORMAT</w:instrText>
        </w:r>
        <w:r>
          <w:fldChar w:fldCharType="separate"/>
        </w:r>
        <w:r w:rsidR="00F708B5" w:rsidRPr="00F708B5">
          <w:rPr>
            <w:noProof/>
            <w:lang w:val="ru-RU"/>
          </w:rPr>
          <w:t>701</w:t>
        </w:r>
        <w:r>
          <w:fldChar w:fldCharType="end"/>
        </w:r>
      </w:p>
    </w:sdtContent>
  </w:sdt>
  <w:p w:rsidR="00667FB1" w:rsidRDefault="00667FB1">
    <w:pPr>
      <w:pStyle w:val="aff2"/>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FB1" w:rsidRDefault="00667FB1">
    <w:pPr>
      <w:spacing w:line="200" w:lineRule="auto"/>
      <w:rPr>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FB1" w:rsidRDefault="00667FB1">
    <w:pPr>
      <w:pBdr>
        <w:top w:val="nil"/>
        <w:left w:val="nil"/>
        <w:bottom w:val="nil"/>
        <w:right w:val="nil"/>
        <w:between w:val="nil"/>
      </w:pBdr>
      <w:tabs>
        <w:tab w:val="center" w:pos="4677"/>
        <w:tab w:val="right" w:pos="9355"/>
      </w:tabs>
      <w:jc w:val="right"/>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D96" w:rsidRDefault="00282D96">
      <w:r>
        <w:separator/>
      </w:r>
    </w:p>
  </w:footnote>
  <w:footnote w:type="continuationSeparator" w:id="0">
    <w:p w:rsidR="00282D96" w:rsidRDefault="00282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FB1" w:rsidRDefault="00667FB1">
    <w:pPr>
      <w:pBdr>
        <w:top w:val="nil"/>
        <w:left w:val="nil"/>
        <w:bottom w:val="nil"/>
        <w:right w:val="nil"/>
        <w:between w:val="nil"/>
      </w:pBdr>
      <w:tabs>
        <w:tab w:val="center" w:pos="4677"/>
        <w:tab w:val="right" w:pos="9355"/>
      </w:tabs>
      <w:jc w:val="center"/>
      <w:rPr>
        <w:color w:val="000000"/>
        <w:szCs w:val="24"/>
      </w:rPr>
    </w:pPr>
    <w:r>
      <w:rPr>
        <w:color w:val="000000"/>
        <w:szCs w:val="24"/>
      </w:rPr>
      <w:fldChar w:fldCharType="begin"/>
    </w:r>
    <w:r>
      <w:rPr>
        <w:color w:val="000000"/>
        <w:szCs w:val="24"/>
      </w:rPr>
      <w:instrText>PAGE</w:instrText>
    </w:r>
    <w:r>
      <w:rPr>
        <w:color w:val="000000"/>
        <w:szCs w:val="24"/>
      </w:rPr>
      <w:fldChar w:fldCharType="separate"/>
    </w:r>
    <w:r w:rsidR="00F708B5">
      <w:rPr>
        <w:noProof/>
        <w:color w:val="000000"/>
        <w:szCs w:val="24"/>
      </w:rPr>
      <w:t>734</w:t>
    </w:r>
    <w:r>
      <w:rPr>
        <w:color w:val="000000"/>
        <w:szCs w:val="24"/>
      </w:rPr>
      <w:fldChar w:fldCharType="end"/>
    </w:r>
  </w:p>
  <w:p w:rsidR="00667FB1" w:rsidRDefault="00667FB1">
    <w:pPr>
      <w:pBdr>
        <w:top w:val="nil"/>
        <w:left w:val="nil"/>
        <w:bottom w:val="nil"/>
        <w:right w:val="nil"/>
        <w:between w:val="nil"/>
      </w:pBdr>
      <w:tabs>
        <w:tab w:val="center" w:pos="4677"/>
        <w:tab w:val="right" w:pos="9355"/>
      </w:tabs>
      <w:jc w:val="center"/>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3"/>
    <w:multiLevelType w:val="multilevel"/>
    <w:tmpl w:val="00000013"/>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00F200A5"/>
    <w:multiLevelType w:val="multilevel"/>
    <w:tmpl w:val="C8FAA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4262E2"/>
    <w:multiLevelType w:val="multilevel"/>
    <w:tmpl w:val="6636A2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150009"/>
    <w:multiLevelType w:val="hybridMultilevel"/>
    <w:tmpl w:val="2B2488FC"/>
    <w:lvl w:ilvl="0" w:tplc="B88C51FE">
      <w:numFmt w:val="bullet"/>
      <w:lvlText w:val=""/>
      <w:lvlJc w:val="left"/>
      <w:pPr>
        <w:ind w:left="1022" w:hanging="360"/>
      </w:pPr>
      <w:rPr>
        <w:rFonts w:ascii="Symbol" w:eastAsia="Symbol" w:hAnsi="Symbol" w:cs="Symbol" w:hint="default"/>
        <w:w w:val="100"/>
        <w:sz w:val="28"/>
        <w:szCs w:val="28"/>
        <w:lang w:val="ru-RU" w:eastAsia="en-US" w:bidi="ar-SA"/>
      </w:rPr>
    </w:lvl>
    <w:lvl w:ilvl="1" w:tplc="16168C9A">
      <w:numFmt w:val="bullet"/>
      <w:lvlText w:val="•"/>
      <w:lvlJc w:val="left"/>
      <w:pPr>
        <w:ind w:left="1894" w:hanging="360"/>
      </w:pPr>
      <w:rPr>
        <w:rFonts w:hint="default"/>
        <w:lang w:val="ru-RU" w:eastAsia="en-US" w:bidi="ar-SA"/>
      </w:rPr>
    </w:lvl>
    <w:lvl w:ilvl="2" w:tplc="699AB40E">
      <w:numFmt w:val="bullet"/>
      <w:lvlText w:val="•"/>
      <w:lvlJc w:val="left"/>
      <w:pPr>
        <w:ind w:left="2769" w:hanging="360"/>
      </w:pPr>
      <w:rPr>
        <w:rFonts w:hint="default"/>
        <w:lang w:val="ru-RU" w:eastAsia="en-US" w:bidi="ar-SA"/>
      </w:rPr>
    </w:lvl>
    <w:lvl w:ilvl="3" w:tplc="3026A190">
      <w:numFmt w:val="bullet"/>
      <w:lvlText w:val="•"/>
      <w:lvlJc w:val="left"/>
      <w:pPr>
        <w:ind w:left="3643" w:hanging="360"/>
      </w:pPr>
      <w:rPr>
        <w:rFonts w:hint="default"/>
        <w:lang w:val="ru-RU" w:eastAsia="en-US" w:bidi="ar-SA"/>
      </w:rPr>
    </w:lvl>
    <w:lvl w:ilvl="4" w:tplc="7A1AD9FE">
      <w:numFmt w:val="bullet"/>
      <w:lvlText w:val="•"/>
      <w:lvlJc w:val="left"/>
      <w:pPr>
        <w:ind w:left="4518" w:hanging="360"/>
      </w:pPr>
      <w:rPr>
        <w:rFonts w:hint="default"/>
        <w:lang w:val="ru-RU" w:eastAsia="en-US" w:bidi="ar-SA"/>
      </w:rPr>
    </w:lvl>
    <w:lvl w:ilvl="5" w:tplc="9B26AF8A">
      <w:numFmt w:val="bullet"/>
      <w:lvlText w:val="•"/>
      <w:lvlJc w:val="left"/>
      <w:pPr>
        <w:ind w:left="5393" w:hanging="360"/>
      </w:pPr>
      <w:rPr>
        <w:rFonts w:hint="default"/>
        <w:lang w:val="ru-RU" w:eastAsia="en-US" w:bidi="ar-SA"/>
      </w:rPr>
    </w:lvl>
    <w:lvl w:ilvl="6" w:tplc="B0763376">
      <w:numFmt w:val="bullet"/>
      <w:lvlText w:val="•"/>
      <w:lvlJc w:val="left"/>
      <w:pPr>
        <w:ind w:left="6267" w:hanging="360"/>
      </w:pPr>
      <w:rPr>
        <w:rFonts w:hint="default"/>
        <w:lang w:val="ru-RU" w:eastAsia="en-US" w:bidi="ar-SA"/>
      </w:rPr>
    </w:lvl>
    <w:lvl w:ilvl="7" w:tplc="C7C0B114">
      <w:numFmt w:val="bullet"/>
      <w:lvlText w:val="•"/>
      <w:lvlJc w:val="left"/>
      <w:pPr>
        <w:ind w:left="7142" w:hanging="360"/>
      </w:pPr>
      <w:rPr>
        <w:rFonts w:hint="default"/>
        <w:lang w:val="ru-RU" w:eastAsia="en-US" w:bidi="ar-SA"/>
      </w:rPr>
    </w:lvl>
    <w:lvl w:ilvl="8" w:tplc="FD80E5D8">
      <w:numFmt w:val="bullet"/>
      <w:lvlText w:val="•"/>
      <w:lvlJc w:val="left"/>
      <w:pPr>
        <w:ind w:left="8017" w:hanging="360"/>
      </w:pPr>
      <w:rPr>
        <w:rFonts w:hint="default"/>
        <w:lang w:val="ru-RU" w:eastAsia="en-US" w:bidi="ar-SA"/>
      </w:rPr>
    </w:lvl>
  </w:abstractNum>
  <w:abstractNum w:abstractNumId="4" w15:restartNumberingAfterBreak="0">
    <w:nsid w:val="055715CA"/>
    <w:multiLevelType w:val="hybridMultilevel"/>
    <w:tmpl w:val="3D648276"/>
    <w:lvl w:ilvl="0" w:tplc="7968E7AE">
      <w:numFmt w:val="bullet"/>
      <w:lvlText w:val="•"/>
      <w:lvlJc w:val="left"/>
      <w:pPr>
        <w:ind w:left="302" w:hanging="108"/>
      </w:pPr>
      <w:rPr>
        <w:rFonts w:hint="default"/>
        <w:spacing w:val="9"/>
        <w:w w:val="100"/>
        <w:lang w:val="ru-RU" w:eastAsia="en-US" w:bidi="ar-SA"/>
      </w:rPr>
    </w:lvl>
    <w:lvl w:ilvl="1" w:tplc="93B043F8">
      <w:numFmt w:val="bullet"/>
      <w:lvlText w:val="•"/>
      <w:lvlJc w:val="left"/>
      <w:pPr>
        <w:ind w:left="1246" w:hanging="108"/>
      </w:pPr>
      <w:rPr>
        <w:rFonts w:hint="default"/>
        <w:lang w:val="ru-RU" w:eastAsia="en-US" w:bidi="ar-SA"/>
      </w:rPr>
    </w:lvl>
    <w:lvl w:ilvl="2" w:tplc="D90E73F2">
      <w:numFmt w:val="bullet"/>
      <w:lvlText w:val="•"/>
      <w:lvlJc w:val="left"/>
      <w:pPr>
        <w:ind w:left="2193" w:hanging="108"/>
      </w:pPr>
      <w:rPr>
        <w:rFonts w:hint="default"/>
        <w:lang w:val="ru-RU" w:eastAsia="en-US" w:bidi="ar-SA"/>
      </w:rPr>
    </w:lvl>
    <w:lvl w:ilvl="3" w:tplc="65D41398">
      <w:numFmt w:val="bullet"/>
      <w:lvlText w:val="•"/>
      <w:lvlJc w:val="left"/>
      <w:pPr>
        <w:ind w:left="3139" w:hanging="108"/>
      </w:pPr>
      <w:rPr>
        <w:rFonts w:hint="default"/>
        <w:lang w:val="ru-RU" w:eastAsia="en-US" w:bidi="ar-SA"/>
      </w:rPr>
    </w:lvl>
    <w:lvl w:ilvl="4" w:tplc="EF72B28A">
      <w:numFmt w:val="bullet"/>
      <w:lvlText w:val="•"/>
      <w:lvlJc w:val="left"/>
      <w:pPr>
        <w:ind w:left="4086" w:hanging="108"/>
      </w:pPr>
      <w:rPr>
        <w:rFonts w:hint="default"/>
        <w:lang w:val="ru-RU" w:eastAsia="en-US" w:bidi="ar-SA"/>
      </w:rPr>
    </w:lvl>
    <w:lvl w:ilvl="5" w:tplc="D84EDC28">
      <w:numFmt w:val="bullet"/>
      <w:lvlText w:val="•"/>
      <w:lvlJc w:val="left"/>
      <w:pPr>
        <w:ind w:left="5033" w:hanging="108"/>
      </w:pPr>
      <w:rPr>
        <w:rFonts w:hint="default"/>
        <w:lang w:val="ru-RU" w:eastAsia="en-US" w:bidi="ar-SA"/>
      </w:rPr>
    </w:lvl>
    <w:lvl w:ilvl="6" w:tplc="9D262832">
      <w:numFmt w:val="bullet"/>
      <w:lvlText w:val="•"/>
      <w:lvlJc w:val="left"/>
      <w:pPr>
        <w:ind w:left="5979" w:hanging="108"/>
      </w:pPr>
      <w:rPr>
        <w:rFonts w:hint="default"/>
        <w:lang w:val="ru-RU" w:eastAsia="en-US" w:bidi="ar-SA"/>
      </w:rPr>
    </w:lvl>
    <w:lvl w:ilvl="7" w:tplc="859AEEFC">
      <w:numFmt w:val="bullet"/>
      <w:lvlText w:val="•"/>
      <w:lvlJc w:val="left"/>
      <w:pPr>
        <w:ind w:left="6926" w:hanging="108"/>
      </w:pPr>
      <w:rPr>
        <w:rFonts w:hint="default"/>
        <w:lang w:val="ru-RU" w:eastAsia="en-US" w:bidi="ar-SA"/>
      </w:rPr>
    </w:lvl>
    <w:lvl w:ilvl="8" w:tplc="DD76B7F6">
      <w:numFmt w:val="bullet"/>
      <w:lvlText w:val="•"/>
      <w:lvlJc w:val="left"/>
      <w:pPr>
        <w:ind w:left="7873" w:hanging="108"/>
      </w:pPr>
      <w:rPr>
        <w:rFonts w:hint="default"/>
        <w:lang w:val="ru-RU" w:eastAsia="en-US" w:bidi="ar-SA"/>
      </w:rPr>
    </w:lvl>
  </w:abstractNum>
  <w:abstractNum w:abstractNumId="5" w15:restartNumberingAfterBreak="0">
    <w:nsid w:val="05D45100"/>
    <w:multiLevelType w:val="multilevel"/>
    <w:tmpl w:val="708048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5EB4393"/>
    <w:multiLevelType w:val="multilevel"/>
    <w:tmpl w:val="56F803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79925FA"/>
    <w:multiLevelType w:val="multilevel"/>
    <w:tmpl w:val="668808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7CB2AD6"/>
    <w:multiLevelType w:val="hybridMultilevel"/>
    <w:tmpl w:val="D9CE5088"/>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97C0CEF"/>
    <w:multiLevelType w:val="multilevel"/>
    <w:tmpl w:val="E1BCA544"/>
    <w:lvl w:ilvl="0">
      <w:numFmt w:val="bullet"/>
      <w:pStyle w:val="21"/>
      <w:lvlText w:val="•"/>
      <w:lvlJc w:val="left"/>
      <w:pPr>
        <w:ind w:left="692" w:hanging="720"/>
      </w:pPr>
      <w:rPr>
        <w:rFonts w:ascii="Arial" w:eastAsia="Arial" w:hAnsi="Arial" w:cs="Arial"/>
        <w:sz w:val="28"/>
        <w:szCs w:val="28"/>
      </w:rPr>
    </w:lvl>
    <w:lvl w:ilvl="1">
      <w:numFmt w:val="bullet"/>
      <w:lvlText w:val="−"/>
      <w:lvlJc w:val="left"/>
      <w:pPr>
        <w:ind w:left="1600" w:hanging="488"/>
      </w:pPr>
      <w:rPr>
        <w:rFonts w:ascii="Noto Sans Symbols" w:eastAsia="Noto Sans Symbols" w:hAnsi="Noto Sans Symbols" w:cs="Noto Sans Symbols"/>
        <w:sz w:val="28"/>
        <w:szCs w:val="28"/>
      </w:rPr>
    </w:lvl>
    <w:lvl w:ilvl="2">
      <w:numFmt w:val="bullet"/>
      <w:lvlText w:val="•"/>
      <w:lvlJc w:val="left"/>
      <w:pPr>
        <w:ind w:left="2611" w:hanging="488"/>
      </w:pPr>
    </w:lvl>
    <w:lvl w:ilvl="3">
      <w:numFmt w:val="bullet"/>
      <w:lvlText w:val="•"/>
      <w:lvlJc w:val="left"/>
      <w:pPr>
        <w:ind w:left="3623" w:hanging="488"/>
      </w:pPr>
    </w:lvl>
    <w:lvl w:ilvl="4">
      <w:numFmt w:val="bullet"/>
      <w:lvlText w:val="•"/>
      <w:lvlJc w:val="left"/>
      <w:pPr>
        <w:ind w:left="4635" w:hanging="488"/>
      </w:pPr>
    </w:lvl>
    <w:lvl w:ilvl="5">
      <w:numFmt w:val="bullet"/>
      <w:lvlText w:val="•"/>
      <w:lvlJc w:val="left"/>
      <w:pPr>
        <w:ind w:left="5647" w:hanging="487"/>
      </w:pPr>
    </w:lvl>
    <w:lvl w:ilvl="6">
      <w:numFmt w:val="bullet"/>
      <w:lvlText w:val="•"/>
      <w:lvlJc w:val="left"/>
      <w:pPr>
        <w:ind w:left="6659" w:hanging="488"/>
      </w:pPr>
    </w:lvl>
    <w:lvl w:ilvl="7">
      <w:numFmt w:val="bullet"/>
      <w:lvlText w:val="•"/>
      <w:lvlJc w:val="left"/>
      <w:pPr>
        <w:ind w:left="7670" w:hanging="488"/>
      </w:pPr>
    </w:lvl>
    <w:lvl w:ilvl="8">
      <w:numFmt w:val="bullet"/>
      <w:lvlText w:val="•"/>
      <w:lvlJc w:val="left"/>
      <w:pPr>
        <w:ind w:left="8682" w:hanging="488"/>
      </w:pPr>
    </w:lvl>
  </w:abstractNum>
  <w:abstractNum w:abstractNumId="10" w15:restartNumberingAfterBreak="0">
    <w:nsid w:val="0995383C"/>
    <w:multiLevelType w:val="multilevel"/>
    <w:tmpl w:val="304C60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A8F3B8E"/>
    <w:multiLevelType w:val="multilevel"/>
    <w:tmpl w:val="F560F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BEC7D7D"/>
    <w:multiLevelType w:val="multilevel"/>
    <w:tmpl w:val="D43A67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C0124CC"/>
    <w:multiLevelType w:val="multilevel"/>
    <w:tmpl w:val="993E56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C5D7B2C"/>
    <w:multiLevelType w:val="multilevel"/>
    <w:tmpl w:val="56825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C9553D2"/>
    <w:multiLevelType w:val="multilevel"/>
    <w:tmpl w:val="D6F40B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CD61B63"/>
    <w:multiLevelType w:val="multilevel"/>
    <w:tmpl w:val="C3F40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CEE36E2"/>
    <w:multiLevelType w:val="multilevel"/>
    <w:tmpl w:val="583A35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D193398"/>
    <w:multiLevelType w:val="multilevel"/>
    <w:tmpl w:val="210ADE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D4E1088"/>
    <w:multiLevelType w:val="hybridMultilevel"/>
    <w:tmpl w:val="A684BA52"/>
    <w:lvl w:ilvl="0" w:tplc="04190001">
      <w:start w:val="1"/>
      <w:numFmt w:val="bullet"/>
      <w:lvlText w:val=""/>
      <w:lvlJc w:val="left"/>
      <w:pPr>
        <w:tabs>
          <w:tab w:val="num" w:pos="786"/>
        </w:tabs>
        <w:ind w:left="786" w:hanging="360"/>
      </w:pPr>
      <w:rPr>
        <w:rFonts w:ascii="Symbol" w:hAnsi="Symbol" w:hint="default"/>
      </w:rPr>
    </w:lvl>
    <w:lvl w:ilvl="1" w:tplc="04190003">
      <w:start w:val="1"/>
      <w:numFmt w:val="bullet"/>
      <w:lvlText w:val="o"/>
      <w:lvlJc w:val="left"/>
      <w:pPr>
        <w:tabs>
          <w:tab w:val="num" w:pos="1506"/>
        </w:tabs>
        <w:ind w:left="1506" w:hanging="360"/>
      </w:pPr>
      <w:rPr>
        <w:rFonts w:ascii="Courier New" w:hAnsi="Courier New" w:cs="Courier New" w:hint="default"/>
      </w:rPr>
    </w:lvl>
    <w:lvl w:ilvl="2" w:tplc="04190005">
      <w:start w:val="1"/>
      <w:numFmt w:val="bullet"/>
      <w:lvlText w:val=""/>
      <w:lvlJc w:val="left"/>
      <w:pPr>
        <w:tabs>
          <w:tab w:val="num" w:pos="2226"/>
        </w:tabs>
        <w:ind w:left="2226" w:hanging="360"/>
      </w:pPr>
      <w:rPr>
        <w:rFonts w:ascii="Wingdings" w:hAnsi="Wingdings" w:hint="default"/>
      </w:rPr>
    </w:lvl>
    <w:lvl w:ilvl="3" w:tplc="04190001">
      <w:start w:val="1"/>
      <w:numFmt w:val="bullet"/>
      <w:lvlText w:val=""/>
      <w:lvlJc w:val="left"/>
      <w:pPr>
        <w:tabs>
          <w:tab w:val="num" w:pos="2946"/>
        </w:tabs>
        <w:ind w:left="2946" w:hanging="360"/>
      </w:pPr>
      <w:rPr>
        <w:rFonts w:ascii="Symbol" w:hAnsi="Symbol" w:hint="default"/>
      </w:rPr>
    </w:lvl>
    <w:lvl w:ilvl="4" w:tplc="04190003">
      <w:start w:val="1"/>
      <w:numFmt w:val="bullet"/>
      <w:lvlText w:val="o"/>
      <w:lvlJc w:val="left"/>
      <w:pPr>
        <w:tabs>
          <w:tab w:val="num" w:pos="3666"/>
        </w:tabs>
        <w:ind w:left="3666" w:hanging="360"/>
      </w:pPr>
      <w:rPr>
        <w:rFonts w:ascii="Courier New" w:hAnsi="Courier New" w:cs="Courier New" w:hint="default"/>
      </w:rPr>
    </w:lvl>
    <w:lvl w:ilvl="5" w:tplc="04190005">
      <w:start w:val="1"/>
      <w:numFmt w:val="bullet"/>
      <w:lvlText w:val=""/>
      <w:lvlJc w:val="left"/>
      <w:pPr>
        <w:tabs>
          <w:tab w:val="num" w:pos="4386"/>
        </w:tabs>
        <w:ind w:left="4386" w:hanging="360"/>
      </w:pPr>
      <w:rPr>
        <w:rFonts w:ascii="Wingdings" w:hAnsi="Wingdings" w:hint="default"/>
      </w:rPr>
    </w:lvl>
    <w:lvl w:ilvl="6" w:tplc="04190001">
      <w:start w:val="1"/>
      <w:numFmt w:val="bullet"/>
      <w:lvlText w:val=""/>
      <w:lvlJc w:val="left"/>
      <w:pPr>
        <w:tabs>
          <w:tab w:val="num" w:pos="5106"/>
        </w:tabs>
        <w:ind w:left="5106" w:hanging="360"/>
      </w:pPr>
      <w:rPr>
        <w:rFonts w:ascii="Symbol" w:hAnsi="Symbol" w:hint="default"/>
      </w:rPr>
    </w:lvl>
    <w:lvl w:ilvl="7" w:tplc="04190003">
      <w:start w:val="1"/>
      <w:numFmt w:val="bullet"/>
      <w:lvlText w:val="o"/>
      <w:lvlJc w:val="left"/>
      <w:pPr>
        <w:tabs>
          <w:tab w:val="num" w:pos="5826"/>
        </w:tabs>
        <w:ind w:left="5826" w:hanging="360"/>
      </w:pPr>
      <w:rPr>
        <w:rFonts w:ascii="Courier New" w:hAnsi="Courier New" w:cs="Courier New" w:hint="default"/>
      </w:rPr>
    </w:lvl>
    <w:lvl w:ilvl="8" w:tplc="04190005">
      <w:start w:val="1"/>
      <w:numFmt w:val="bullet"/>
      <w:lvlText w:val=""/>
      <w:lvlJc w:val="left"/>
      <w:pPr>
        <w:tabs>
          <w:tab w:val="num" w:pos="6546"/>
        </w:tabs>
        <w:ind w:left="6546" w:hanging="360"/>
      </w:pPr>
      <w:rPr>
        <w:rFonts w:ascii="Wingdings" w:hAnsi="Wingdings" w:hint="default"/>
      </w:rPr>
    </w:lvl>
  </w:abstractNum>
  <w:abstractNum w:abstractNumId="20" w15:restartNumberingAfterBreak="0">
    <w:nsid w:val="0F753983"/>
    <w:multiLevelType w:val="multilevel"/>
    <w:tmpl w:val="4C56CD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FA305E1"/>
    <w:multiLevelType w:val="multilevel"/>
    <w:tmpl w:val="6E402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FD50C4A"/>
    <w:multiLevelType w:val="multilevel"/>
    <w:tmpl w:val="54AE18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17B5B9F"/>
    <w:multiLevelType w:val="hybridMultilevel"/>
    <w:tmpl w:val="5B4619CA"/>
    <w:lvl w:ilvl="0" w:tplc="9D16BFD8">
      <w:start w:val="1"/>
      <w:numFmt w:val="decimal"/>
      <w:lvlText w:val="%1)"/>
      <w:lvlJc w:val="left"/>
      <w:pPr>
        <w:ind w:left="107" w:hanging="369"/>
      </w:pPr>
      <w:rPr>
        <w:rFonts w:ascii="Times New Roman" w:eastAsia="Times New Roman" w:hAnsi="Times New Roman" w:cs="Times New Roman" w:hint="default"/>
        <w:w w:val="99"/>
        <w:sz w:val="28"/>
        <w:szCs w:val="28"/>
        <w:lang w:val="ru-RU" w:eastAsia="en-US" w:bidi="ar-SA"/>
      </w:rPr>
    </w:lvl>
    <w:lvl w:ilvl="1" w:tplc="45E00CB8">
      <w:numFmt w:val="bullet"/>
      <w:lvlText w:val="•"/>
      <w:lvlJc w:val="left"/>
      <w:pPr>
        <w:ind w:left="1010" w:hanging="369"/>
      </w:pPr>
      <w:rPr>
        <w:rFonts w:hint="default"/>
        <w:lang w:val="ru-RU" w:eastAsia="en-US" w:bidi="ar-SA"/>
      </w:rPr>
    </w:lvl>
    <w:lvl w:ilvl="2" w:tplc="31563AFE">
      <w:numFmt w:val="bullet"/>
      <w:lvlText w:val="•"/>
      <w:lvlJc w:val="left"/>
      <w:pPr>
        <w:ind w:left="1920" w:hanging="369"/>
      </w:pPr>
      <w:rPr>
        <w:rFonts w:hint="default"/>
        <w:lang w:val="ru-RU" w:eastAsia="en-US" w:bidi="ar-SA"/>
      </w:rPr>
    </w:lvl>
    <w:lvl w:ilvl="3" w:tplc="7772D394">
      <w:numFmt w:val="bullet"/>
      <w:lvlText w:val="•"/>
      <w:lvlJc w:val="left"/>
      <w:pPr>
        <w:ind w:left="2831" w:hanging="369"/>
      </w:pPr>
      <w:rPr>
        <w:rFonts w:hint="default"/>
        <w:lang w:val="ru-RU" w:eastAsia="en-US" w:bidi="ar-SA"/>
      </w:rPr>
    </w:lvl>
    <w:lvl w:ilvl="4" w:tplc="7BB42038">
      <w:numFmt w:val="bullet"/>
      <w:lvlText w:val="•"/>
      <w:lvlJc w:val="left"/>
      <w:pPr>
        <w:ind w:left="3741" w:hanging="369"/>
      </w:pPr>
      <w:rPr>
        <w:rFonts w:hint="default"/>
        <w:lang w:val="ru-RU" w:eastAsia="en-US" w:bidi="ar-SA"/>
      </w:rPr>
    </w:lvl>
    <w:lvl w:ilvl="5" w:tplc="4A78700A">
      <w:numFmt w:val="bullet"/>
      <w:lvlText w:val="•"/>
      <w:lvlJc w:val="left"/>
      <w:pPr>
        <w:ind w:left="4652" w:hanging="369"/>
      </w:pPr>
      <w:rPr>
        <w:rFonts w:hint="default"/>
        <w:lang w:val="ru-RU" w:eastAsia="en-US" w:bidi="ar-SA"/>
      </w:rPr>
    </w:lvl>
    <w:lvl w:ilvl="6" w:tplc="AA52A606">
      <w:numFmt w:val="bullet"/>
      <w:lvlText w:val="•"/>
      <w:lvlJc w:val="left"/>
      <w:pPr>
        <w:ind w:left="5562" w:hanging="369"/>
      </w:pPr>
      <w:rPr>
        <w:rFonts w:hint="default"/>
        <w:lang w:val="ru-RU" w:eastAsia="en-US" w:bidi="ar-SA"/>
      </w:rPr>
    </w:lvl>
    <w:lvl w:ilvl="7" w:tplc="B4E08014">
      <w:numFmt w:val="bullet"/>
      <w:lvlText w:val="•"/>
      <w:lvlJc w:val="left"/>
      <w:pPr>
        <w:ind w:left="6472" w:hanging="369"/>
      </w:pPr>
      <w:rPr>
        <w:rFonts w:hint="default"/>
        <w:lang w:val="ru-RU" w:eastAsia="en-US" w:bidi="ar-SA"/>
      </w:rPr>
    </w:lvl>
    <w:lvl w:ilvl="8" w:tplc="F14EE386">
      <w:numFmt w:val="bullet"/>
      <w:lvlText w:val="•"/>
      <w:lvlJc w:val="left"/>
      <w:pPr>
        <w:ind w:left="7383" w:hanging="369"/>
      </w:pPr>
      <w:rPr>
        <w:rFonts w:hint="default"/>
        <w:lang w:val="ru-RU" w:eastAsia="en-US" w:bidi="ar-SA"/>
      </w:rPr>
    </w:lvl>
  </w:abstractNum>
  <w:abstractNum w:abstractNumId="24" w15:restartNumberingAfterBreak="0">
    <w:nsid w:val="12E62895"/>
    <w:multiLevelType w:val="multilevel"/>
    <w:tmpl w:val="20302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6725818"/>
    <w:multiLevelType w:val="multilevel"/>
    <w:tmpl w:val="C6C647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68F2707"/>
    <w:multiLevelType w:val="multilevel"/>
    <w:tmpl w:val="C8FCF7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7875DDC"/>
    <w:multiLevelType w:val="multilevel"/>
    <w:tmpl w:val="187A5F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7967DED"/>
    <w:multiLevelType w:val="multilevel"/>
    <w:tmpl w:val="86FE4F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8482DA5"/>
    <w:multiLevelType w:val="multilevel"/>
    <w:tmpl w:val="BB621F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9202040"/>
    <w:multiLevelType w:val="multilevel"/>
    <w:tmpl w:val="E4E012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AF13BFC"/>
    <w:multiLevelType w:val="multilevel"/>
    <w:tmpl w:val="00586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B26494D"/>
    <w:multiLevelType w:val="multilevel"/>
    <w:tmpl w:val="8E9C91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B9428F2"/>
    <w:multiLevelType w:val="multilevel"/>
    <w:tmpl w:val="006A2A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BF110F8"/>
    <w:multiLevelType w:val="hybridMultilevel"/>
    <w:tmpl w:val="3C062F8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D783294"/>
    <w:multiLevelType w:val="multilevel"/>
    <w:tmpl w:val="1F1CF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DF026C2"/>
    <w:multiLevelType w:val="multilevel"/>
    <w:tmpl w:val="4B44F3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F42508D"/>
    <w:multiLevelType w:val="multilevel"/>
    <w:tmpl w:val="146832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FB34151"/>
    <w:multiLevelType w:val="multilevel"/>
    <w:tmpl w:val="E31E84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FC908E6"/>
    <w:multiLevelType w:val="multilevel"/>
    <w:tmpl w:val="2920FA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02C7318"/>
    <w:multiLevelType w:val="multilevel"/>
    <w:tmpl w:val="6BEA82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16B4F37"/>
    <w:multiLevelType w:val="multilevel"/>
    <w:tmpl w:val="59F8DA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1A919EA"/>
    <w:multiLevelType w:val="multilevel"/>
    <w:tmpl w:val="A6D853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2284603D"/>
    <w:multiLevelType w:val="multilevel"/>
    <w:tmpl w:val="A5C03E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2BC3D6F"/>
    <w:multiLevelType w:val="multilevel"/>
    <w:tmpl w:val="FC701B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237A3EEA"/>
    <w:multiLevelType w:val="multilevel"/>
    <w:tmpl w:val="952418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252415A7"/>
    <w:multiLevelType w:val="multilevel"/>
    <w:tmpl w:val="CC2E77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265F4658"/>
    <w:multiLevelType w:val="multilevel"/>
    <w:tmpl w:val="9CD2CB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696017D"/>
    <w:multiLevelType w:val="multilevel"/>
    <w:tmpl w:val="B07299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26D15307"/>
    <w:multiLevelType w:val="multilevel"/>
    <w:tmpl w:val="DC5074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27FC1FA7"/>
    <w:multiLevelType w:val="multilevel"/>
    <w:tmpl w:val="14FA4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8E64AFD"/>
    <w:multiLevelType w:val="multilevel"/>
    <w:tmpl w:val="16B20A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91D02E5"/>
    <w:multiLevelType w:val="multilevel"/>
    <w:tmpl w:val="5E8476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297825B2"/>
    <w:multiLevelType w:val="multilevel"/>
    <w:tmpl w:val="9E106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A1D6685"/>
    <w:multiLevelType w:val="multilevel"/>
    <w:tmpl w:val="8AAA45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2A292913"/>
    <w:multiLevelType w:val="multilevel"/>
    <w:tmpl w:val="FD9875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A320932"/>
    <w:multiLevelType w:val="multilevel"/>
    <w:tmpl w:val="CF323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A4006D8"/>
    <w:multiLevelType w:val="multilevel"/>
    <w:tmpl w:val="80C484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2C6F6233"/>
    <w:multiLevelType w:val="multilevel"/>
    <w:tmpl w:val="167E26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2CCA6A25"/>
    <w:multiLevelType w:val="multilevel"/>
    <w:tmpl w:val="BDAE2F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E010EF2"/>
    <w:multiLevelType w:val="multilevel"/>
    <w:tmpl w:val="346A56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2F1E53E7"/>
    <w:multiLevelType w:val="multilevel"/>
    <w:tmpl w:val="08726B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2FE401FC"/>
    <w:multiLevelType w:val="hybridMultilevel"/>
    <w:tmpl w:val="9FA2B732"/>
    <w:lvl w:ilvl="0" w:tplc="93465AB2">
      <w:numFmt w:val="bullet"/>
      <w:lvlText w:val=""/>
      <w:lvlJc w:val="left"/>
      <w:pPr>
        <w:ind w:left="443" w:hanging="567"/>
      </w:pPr>
      <w:rPr>
        <w:rFonts w:ascii="Symbol" w:eastAsia="Symbol" w:hAnsi="Symbol" w:cs="Symbol" w:hint="default"/>
        <w:w w:val="100"/>
        <w:sz w:val="28"/>
        <w:szCs w:val="28"/>
        <w:lang w:val="ru-RU" w:eastAsia="en-US" w:bidi="ar-SA"/>
      </w:rPr>
    </w:lvl>
    <w:lvl w:ilvl="1" w:tplc="F11413D0">
      <w:numFmt w:val="bullet"/>
      <w:lvlText w:val="•"/>
      <w:lvlJc w:val="left"/>
      <w:pPr>
        <w:ind w:left="1372" w:hanging="567"/>
      </w:pPr>
      <w:rPr>
        <w:rFonts w:hint="default"/>
        <w:lang w:val="ru-RU" w:eastAsia="en-US" w:bidi="ar-SA"/>
      </w:rPr>
    </w:lvl>
    <w:lvl w:ilvl="2" w:tplc="7C10E79C">
      <w:numFmt w:val="bullet"/>
      <w:lvlText w:val="•"/>
      <w:lvlJc w:val="left"/>
      <w:pPr>
        <w:ind w:left="2305" w:hanging="567"/>
      </w:pPr>
      <w:rPr>
        <w:rFonts w:hint="default"/>
        <w:lang w:val="ru-RU" w:eastAsia="en-US" w:bidi="ar-SA"/>
      </w:rPr>
    </w:lvl>
    <w:lvl w:ilvl="3" w:tplc="103669F4">
      <w:numFmt w:val="bullet"/>
      <w:lvlText w:val="•"/>
      <w:lvlJc w:val="left"/>
      <w:pPr>
        <w:ind w:left="3237" w:hanging="567"/>
      </w:pPr>
      <w:rPr>
        <w:rFonts w:hint="default"/>
        <w:lang w:val="ru-RU" w:eastAsia="en-US" w:bidi="ar-SA"/>
      </w:rPr>
    </w:lvl>
    <w:lvl w:ilvl="4" w:tplc="4F98CB80">
      <w:numFmt w:val="bullet"/>
      <w:lvlText w:val="•"/>
      <w:lvlJc w:val="left"/>
      <w:pPr>
        <w:ind w:left="4170" w:hanging="567"/>
      </w:pPr>
      <w:rPr>
        <w:rFonts w:hint="default"/>
        <w:lang w:val="ru-RU" w:eastAsia="en-US" w:bidi="ar-SA"/>
      </w:rPr>
    </w:lvl>
    <w:lvl w:ilvl="5" w:tplc="6AF6F6E0">
      <w:numFmt w:val="bullet"/>
      <w:lvlText w:val="•"/>
      <w:lvlJc w:val="left"/>
      <w:pPr>
        <w:ind w:left="5103" w:hanging="567"/>
      </w:pPr>
      <w:rPr>
        <w:rFonts w:hint="default"/>
        <w:lang w:val="ru-RU" w:eastAsia="en-US" w:bidi="ar-SA"/>
      </w:rPr>
    </w:lvl>
    <w:lvl w:ilvl="6" w:tplc="AFF8692A">
      <w:numFmt w:val="bullet"/>
      <w:lvlText w:val="•"/>
      <w:lvlJc w:val="left"/>
      <w:pPr>
        <w:ind w:left="6035" w:hanging="567"/>
      </w:pPr>
      <w:rPr>
        <w:rFonts w:hint="default"/>
        <w:lang w:val="ru-RU" w:eastAsia="en-US" w:bidi="ar-SA"/>
      </w:rPr>
    </w:lvl>
    <w:lvl w:ilvl="7" w:tplc="D58ABA02">
      <w:numFmt w:val="bullet"/>
      <w:lvlText w:val="•"/>
      <w:lvlJc w:val="left"/>
      <w:pPr>
        <w:ind w:left="6968" w:hanging="567"/>
      </w:pPr>
      <w:rPr>
        <w:rFonts w:hint="default"/>
        <w:lang w:val="ru-RU" w:eastAsia="en-US" w:bidi="ar-SA"/>
      </w:rPr>
    </w:lvl>
    <w:lvl w:ilvl="8" w:tplc="54221E2C">
      <w:numFmt w:val="bullet"/>
      <w:lvlText w:val="•"/>
      <w:lvlJc w:val="left"/>
      <w:pPr>
        <w:ind w:left="7901" w:hanging="567"/>
      </w:pPr>
      <w:rPr>
        <w:rFonts w:hint="default"/>
        <w:lang w:val="ru-RU" w:eastAsia="en-US" w:bidi="ar-SA"/>
      </w:rPr>
    </w:lvl>
  </w:abstractNum>
  <w:abstractNum w:abstractNumId="63" w15:restartNumberingAfterBreak="0">
    <w:nsid w:val="314E29B5"/>
    <w:multiLevelType w:val="hybridMultilevel"/>
    <w:tmpl w:val="A1AA9DEE"/>
    <w:lvl w:ilvl="0" w:tplc="46DCED40">
      <w:start w:val="1"/>
      <w:numFmt w:val="decimal"/>
      <w:lvlText w:val="%1."/>
      <w:lvlJc w:val="left"/>
      <w:pPr>
        <w:ind w:left="643" w:hanging="360"/>
      </w:pPr>
      <w:rPr>
        <w:color w:val="0D0D0D" w:themeColor="text1" w:themeTint="F2"/>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64" w15:restartNumberingAfterBreak="0">
    <w:nsid w:val="33835422"/>
    <w:multiLevelType w:val="multilevel"/>
    <w:tmpl w:val="CC6AB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5DF70B7"/>
    <w:multiLevelType w:val="multilevel"/>
    <w:tmpl w:val="A43E73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365C2530"/>
    <w:multiLevelType w:val="multilevel"/>
    <w:tmpl w:val="BA54AC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39E07496"/>
    <w:multiLevelType w:val="multilevel"/>
    <w:tmpl w:val="038690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3A9821A7"/>
    <w:multiLevelType w:val="multilevel"/>
    <w:tmpl w:val="55C009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3AC8548C"/>
    <w:multiLevelType w:val="multilevel"/>
    <w:tmpl w:val="8954CD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3AEB7A82"/>
    <w:multiLevelType w:val="multilevel"/>
    <w:tmpl w:val="323812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3C0013D3"/>
    <w:multiLevelType w:val="multilevel"/>
    <w:tmpl w:val="591ABB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3C3F04D8"/>
    <w:multiLevelType w:val="multilevel"/>
    <w:tmpl w:val="22EC10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3CE31430"/>
    <w:multiLevelType w:val="multilevel"/>
    <w:tmpl w:val="3E4097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3DBD2BB0"/>
    <w:multiLevelType w:val="multilevel"/>
    <w:tmpl w:val="94889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E434734"/>
    <w:multiLevelType w:val="multilevel"/>
    <w:tmpl w:val="9418D79A"/>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40194724"/>
    <w:multiLevelType w:val="hybridMultilevel"/>
    <w:tmpl w:val="CA2ED52A"/>
    <w:lvl w:ilvl="0" w:tplc="C576D6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446A6712"/>
    <w:multiLevelType w:val="hybridMultilevel"/>
    <w:tmpl w:val="ED74439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44A52364"/>
    <w:multiLevelType w:val="multilevel"/>
    <w:tmpl w:val="D5C6C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5FB6552"/>
    <w:multiLevelType w:val="hybridMultilevel"/>
    <w:tmpl w:val="89CAA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45FD2D70"/>
    <w:multiLevelType w:val="hybridMultilevel"/>
    <w:tmpl w:val="B6AA294C"/>
    <w:lvl w:ilvl="0" w:tplc="04190001">
      <w:start w:val="1"/>
      <w:numFmt w:val="bullet"/>
      <w:lvlText w:val=""/>
      <w:lvlJc w:val="left"/>
      <w:pPr>
        <w:tabs>
          <w:tab w:val="num" w:pos="1180"/>
        </w:tabs>
        <w:ind w:left="1180" w:hanging="360"/>
      </w:pPr>
      <w:rPr>
        <w:rFonts w:ascii="Symbol" w:hAnsi="Symbol" w:hint="default"/>
      </w:rPr>
    </w:lvl>
    <w:lvl w:ilvl="1" w:tplc="04190003">
      <w:start w:val="1"/>
      <w:numFmt w:val="bullet"/>
      <w:lvlText w:val="o"/>
      <w:lvlJc w:val="left"/>
      <w:pPr>
        <w:tabs>
          <w:tab w:val="num" w:pos="1900"/>
        </w:tabs>
        <w:ind w:left="1900" w:hanging="360"/>
      </w:pPr>
      <w:rPr>
        <w:rFonts w:ascii="Courier New" w:hAnsi="Courier New" w:cs="Courier New" w:hint="default"/>
      </w:rPr>
    </w:lvl>
    <w:lvl w:ilvl="2" w:tplc="04190005">
      <w:start w:val="1"/>
      <w:numFmt w:val="bullet"/>
      <w:lvlText w:val=""/>
      <w:lvlJc w:val="left"/>
      <w:pPr>
        <w:tabs>
          <w:tab w:val="num" w:pos="2620"/>
        </w:tabs>
        <w:ind w:left="2620" w:hanging="360"/>
      </w:pPr>
      <w:rPr>
        <w:rFonts w:ascii="Wingdings" w:hAnsi="Wingdings" w:hint="default"/>
      </w:rPr>
    </w:lvl>
    <w:lvl w:ilvl="3" w:tplc="04190001">
      <w:start w:val="1"/>
      <w:numFmt w:val="bullet"/>
      <w:lvlText w:val=""/>
      <w:lvlJc w:val="left"/>
      <w:pPr>
        <w:tabs>
          <w:tab w:val="num" w:pos="3340"/>
        </w:tabs>
        <w:ind w:left="3340" w:hanging="360"/>
      </w:pPr>
      <w:rPr>
        <w:rFonts w:ascii="Symbol" w:hAnsi="Symbol" w:hint="default"/>
      </w:rPr>
    </w:lvl>
    <w:lvl w:ilvl="4" w:tplc="04190003">
      <w:start w:val="1"/>
      <w:numFmt w:val="bullet"/>
      <w:lvlText w:val="o"/>
      <w:lvlJc w:val="left"/>
      <w:pPr>
        <w:tabs>
          <w:tab w:val="num" w:pos="4060"/>
        </w:tabs>
        <w:ind w:left="4060" w:hanging="360"/>
      </w:pPr>
      <w:rPr>
        <w:rFonts w:ascii="Courier New" w:hAnsi="Courier New" w:cs="Courier New" w:hint="default"/>
      </w:rPr>
    </w:lvl>
    <w:lvl w:ilvl="5" w:tplc="04190005">
      <w:start w:val="1"/>
      <w:numFmt w:val="bullet"/>
      <w:lvlText w:val=""/>
      <w:lvlJc w:val="left"/>
      <w:pPr>
        <w:tabs>
          <w:tab w:val="num" w:pos="4780"/>
        </w:tabs>
        <w:ind w:left="4780" w:hanging="360"/>
      </w:pPr>
      <w:rPr>
        <w:rFonts w:ascii="Wingdings" w:hAnsi="Wingdings" w:hint="default"/>
      </w:rPr>
    </w:lvl>
    <w:lvl w:ilvl="6" w:tplc="04190001">
      <w:start w:val="1"/>
      <w:numFmt w:val="bullet"/>
      <w:lvlText w:val=""/>
      <w:lvlJc w:val="left"/>
      <w:pPr>
        <w:tabs>
          <w:tab w:val="num" w:pos="5500"/>
        </w:tabs>
        <w:ind w:left="5500" w:hanging="360"/>
      </w:pPr>
      <w:rPr>
        <w:rFonts w:ascii="Symbol" w:hAnsi="Symbol" w:hint="default"/>
      </w:rPr>
    </w:lvl>
    <w:lvl w:ilvl="7" w:tplc="04190003">
      <w:start w:val="1"/>
      <w:numFmt w:val="bullet"/>
      <w:lvlText w:val="o"/>
      <w:lvlJc w:val="left"/>
      <w:pPr>
        <w:tabs>
          <w:tab w:val="num" w:pos="6220"/>
        </w:tabs>
        <w:ind w:left="6220" w:hanging="360"/>
      </w:pPr>
      <w:rPr>
        <w:rFonts w:ascii="Courier New" w:hAnsi="Courier New" w:cs="Courier New" w:hint="default"/>
      </w:rPr>
    </w:lvl>
    <w:lvl w:ilvl="8" w:tplc="04190005">
      <w:start w:val="1"/>
      <w:numFmt w:val="bullet"/>
      <w:lvlText w:val=""/>
      <w:lvlJc w:val="left"/>
      <w:pPr>
        <w:tabs>
          <w:tab w:val="num" w:pos="6940"/>
        </w:tabs>
        <w:ind w:left="6940" w:hanging="360"/>
      </w:pPr>
      <w:rPr>
        <w:rFonts w:ascii="Wingdings" w:hAnsi="Wingdings" w:hint="default"/>
      </w:rPr>
    </w:lvl>
  </w:abstractNum>
  <w:abstractNum w:abstractNumId="81" w15:restartNumberingAfterBreak="0">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2" w15:restartNumberingAfterBreak="0">
    <w:nsid w:val="469F02B5"/>
    <w:multiLevelType w:val="multilevel"/>
    <w:tmpl w:val="2D98A9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46F57731"/>
    <w:multiLevelType w:val="multilevel"/>
    <w:tmpl w:val="C114D1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472B10B5"/>
    <w:multiLevelType w:val="multilevel"/>
    <w:tmpl w:val="395AC2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472F1BC5"/>
    <w:multiLevelType w:val="multilevel"/>
    <w:tmpl w:val="FC9CA9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4750112A"/>
    <w:multiLevelType w:val="hybridMultilevel"/>
    <w:tmpl w:val="7508473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47637468"/>
    <w:multiLevelType w:val="multilevel"/>
    <w:tmpl w:val="F710CC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480C2A42"/>
    <w:multiLevelType w:val="multilevel"/>
    <w:tmpl w:val="E43C8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8B17CA3"/>
    <w:multiLevelType w:val="multilevel"/>
    <w:tmpl w:val="77127A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495B597B"/>
    <w:multiLevelType w:val="multilevel"/>
    <w:tmpl w:val="F9467E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4B217C16"/>
    <w:multiLevelType w:val="multilevel"/>
    <w:tmpl w:val="6628AB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4C7A2F65"/>
    <w:multiLevelType w:val="multilevel"/>
    <w:tmpl w:val="01321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DAD2B3A"/>
    <w:multiLevelType w:val="hybridMultilevel"/>
    <w:tmpl w:val="1884DB64"/>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94" w15:restartNumberingAfterBreak="0">
    <w:nsid w:val="4DC1191E"/>
    <w:multiLevelType w:val="multilevel"/>
    <w:tmpl w:val="742EA4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4DD3527C"/>
    <w:multiLevelType w:val="multilevel"/>
    <w:tmpl w:val="4704D8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4EC80FA7"/>
    <w:multiLevelType w:val="multilevel"/>
    <w:tmpl w:val="475E33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4F997277"/>
    <w:multiLevelType w:val="multilevel"/>
    <w:tmpl w:val="25323A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506F73E1"/>
    <w:multiLevelType w:val="multilevel"/>
    <w:tmpl w:val="BF6E84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50CD181F"/>
    <w:multiLevelType w:val="multilevel"/>
    <w:tmpl w:val="07EEA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16D00B2"/>
    <w:multiLevelType w:val="hybridMultilevel"/>
    <w:tmpl w:val="9874459A"/>
    <w:lvl w:ilvl="0" w:tplc="04190001">
      <w:start w:val="1"/>
      <w:numFmt w:val="bullet"/>
      <w:lvlText w:val=""/>
      <w:lvlJc w:val="left"/>
      <w:pPr>
        <w:tabs>
          <w:tab w:val="num" w:pos="1660"/>
        </w:tabs>
        <w:ind w:left="1660" w:hanging="360"/>
      </w:pPr>
      <w:rPr>
        <w:rFonts w:ascii="Symbol" w:hAnsi="Symbol" w:hint="default"/>
      </w:rPr>
    </w:lvl>
    <w:lvl w:ilvl="1" w:tplc="04190003">
      <w:start w:val="1"/>
      <w:numFmt w:val="bullet"/>
      <w:lvlText w:val="o"/>
      <w:lvlJc w:val="left"/>
      <w:pPr>
        <w:tabs>
          <w:tab w:val="num" w:pos="2380"/>
        </w:tabs>
        <w:ind w:left="2380" w:hanging="360"/>
      </w:pPr>
      <w:rPr>
        <w:rFonts w:ascii="Courier New" w:hAnsi="Courier New" w:cs="Courier New" w:hint="default"/>
      </w:rPr>
    </w:lvl>
    <w:lvl w:ilvl="2" w:tplc="04190005">
      <w:start w:val="1"/>
      <w:numFmt w:val="bullet"/>
      <w:lvlText w:val=""/>
      <w:lvlJc w:val="left"/>
      <w:pPr>
        <w:tabs>
          <w:tab w:val="num" w:pos="3100"/>
        </w:tabs>
        <w:ind w:left="3100" w:hanging="360"/>
      </w:pPr>
      <w:rPr>
        <w:rFonts w:ascii="Wingdings" w:hAnsi="Wingdings" w:hint="default"/>
      </w:rPr>
    </w:lvl>
    <w:lvl w:ilvl="3" w:tplc="04190001">
      <w:start w:val="1"/>
      <w:numFmt w:val="bullet"/>
      <w:lvlText w:val=""/>
      <w:lvlJc w:val="left"/>
      <w:pPr>
        <w:tabs>
          <w:tab w:val="num" w:pos="3820"/>
        </w:tabs>
        <w:ind w:left="3820" w:hanging="360"/>
      </w:pPr>
      <w:rPr>
        <w:rFonts w:ascii="Symbol" w:hAnsi="Symbol" w:hint="default"/>
      </w:rPr>
    </w:lvl>
    <w:lvl w:ilvl="4" w:tplc="04190003">
      <w:start w:val="1"/>
      <w:numFmt w:val="bullet"/>
      <w:lvlText w:val="o"/>
      <w:lvlJc w:val="left"/>
      <w:pPr>
        <w:tabs>
          <w:tab w:val="num" w:pos="4540"/>
        </w:tabs>
        <w:ind w:left="4540" w:hanging="360"/>
      </w:pPr>
      <w:rPr>
        <w:rFonts w:ascii="Courier New" w:hAnsi="Courier New" w:cs="Courier New" w:hint="default"/>
      </w:rPr>
    </w:lvl>
    <w:lvl w:ilvl="5" w:tplc="04190005">
      <w:start w:val="1"/>
      <w:numFmt w:val="bullet"/>
      <w:lvlText w:val=""/>
      <w:lvlJc w:val="left"/>
      <w:pPr>
        <w:tabs>
          <w:tab w:val="num" w:pos="5260"/>
        </w:tabs>
        <w:ind w:left="5260" w:hanging="360"/>
      </w:pPr>
      <w:rPr>
        <w:rFonts w:ascii="Wingdings" w:hAnsi="Wingdings" w:hint="default"/>
      </w:rPr>
    </w:lvl>
    <w:lvl w:ilvl="6" w:tplc="04190001">
      <w:start w:val="1"/>
      <w:numFmt w:val="bullet"/>
      <w:lvlText w:val=""/>
      <w:lvlJc w:val="left"/>
      <w:pPr>
        <w:tabs>
          <w:tab w:val="num" w:pos="5980"/>
        </w:tabs>
        <w:ind w:left="5980" w:hanging="360"/>
      </w:pPr>
      <w:rPr>
        <w:rFonts w:ascii="Symbol" w:hAnsi="Symbol" w:hint="default"/>
      </w:rPr>
    </w:lvl>
    <w:lvl w:ilvl="7" w:tplc="04190003">
      <w:start w:val="1"/>
      <w:numFmt w:val="bullet"/>
      <w:lvlText w:val="o"/>
      <w:lvlJc w:val="left"/>
      <w:pPr>
        <w:tabs>
          <w:tab w:val="num" w:pos="6700"/>
        </w:tabs>
        <w:ind w:left="6700" w:hanging="360"/>
      </w:pPr>
      <w:rPr>
        <w:rFonts w:ascii="Courier New" w:hAnsi="Courier New" w:cs="Courier New" w:hint="default"/>
      </w:rPr>
    </w:lvl>
    <w:lvl w:ilvl="8" w:tplc="04190005">
      <w:start w:val="1"/>
      <w:numFmt w:val="bullet"/>
      <w:lvlText w:val=""/>
      <w:lvlJc w:val="left"/>
      <w:pPr>
        <w:tabs>
          <w:tab w:val="num" w:pos="7420"/>
        </w:tabs>
        <w:ind w:left="7420" w:hanging="360"/>
      </w:pPr>
      <w:rPr>
        <w:rFonts w:ascii="Wingdings" w:hAnsi="Wingdings" w:hint="default"/>
      </w:rPr>
    </w:lvl>
  </w:abstractNum>
  <w:abstractNum w:abstractNumId="101" w15:restartNumberingAfterBreak="0">
    <w:nsid w:val="51917EB2"/>
    <w:multiLevelType w:val="multilevel"/>
    <w:tmpl w:val="88800A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519B6A5F"/>
    <w:multiLevelType w:val="multilevel"/>
    <w:tmpl w:val="26D4D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30B1CFB"/>
    <w:multiLevelType w:val="multilevel"/>
    <w:tmpl w:val="FDF07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39F3CEA"/>
    <w:multiLevelType w:val="multilevel"/>
    <w:tmpl w:val="60307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41D1D3D"/>
    <w:multiLevelType w:val="multilevel"/>
    <w:tmpl w:val="E68E7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43B31E9"/>
    <w:multiLevelType w:val="multilevel"/>
    <w:tmpl w:val="F19CA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4B90AFD"/>
    <w:multiLevelType w:val="hybridMultilevel"/>
    <w:tmpl w:val="97D0AC68"/>
    <w:lvl w:ilvl="0" w:tplc="04190001">
      <w:start w:val="1"/>
      <w:numFmt w:val="bullet"/>
      <w:lvlText w:val=""/>
      <w:lvlJc w:val="left"/>
      <w:pPr>
        <w:tabs>
          <w:tab w:val="num" w:pos="786"/>
        </w:tabs>
        <w:ind w:left="786" w:hanging="360"/>
      </w:pPr>
      <w:rPr>
        <w:rFonts w:ascii="Symbol" w:hAnsi="Symbol" w:hint="default"/>
      </w:rPr>
    </w:lvl>
    <w:lvl w:ilvl="1" w:tplc="04190003">
      <w:start w:val="1"/>
      <w:numFmt w:val="bullet"/>
      <w:lvlText w:val="o"/>
      <w:lvlJc w:val="left"/>
      <w:pPr>
        <w:tabs>
          <w:tab w:val="num" w:pos="1506"/>
        </w:tabs>
        <w:ind w:left="1506" w:hanging="360"/>
      </w:pPr>
      <w:rPr>
        <w:rFonts w:ascii="Courier New" w:hAnsi="Courier New" w:cs="Courier New" w:hint="default"/>
      </w:rPr>
    </w:lvl>
    <w:lvl w:ilvl="2" w:tplc="04190005">
      <w:start w:val="1"/>
      <w:numFmt w:val="bullet"/>
      <w:lvlText w:val=""/>
      <w:lvlJc w:val="left"/>
      <w:pPr>
        <w:tabs>
          <w:tab w:val="num" w:pos="2226"/>
        </w:tabs>
        <w:ind w:left="2226" w:hanging="360"/>
      </w:pPr>
      <w:rPr>
        <w:rFonts w:ascii="Wingdings" w:hAnsi="Wingdings" w:hint="default"/>
      </w:rPr>
    </w:lvl>
    <w:lvl w:ilvl="3" w:tplc="04190001">
      <w:start w:val="1"/>
      <w:numFmt w:val="bullet"/>
      <w:lvlText w:val=""/>
      <w:lvlJc w:val="left"/>
      <w:pPr>
        <w:tabs>
          <w:tab w:val="num" w:pos="2946"/>
        </w:tabs>
        <w:ind w:left="2946" w:hanging="360"/>
      </w:pPr>
      <w:rPr>
        <w:rFonts w:ascii="Symbol" w:hAnsi="Symbol" w:hint="default"/>
      </w:rPr>
    </w:lvl>
    <w:lvl w:ilvl="4" w:tplc="04190003">
      <w:start w:val="1"/>
      <w:numFmt w:val="bullet"/>
      <w:lvlText w:val="o"/>
      <w:lvlJc w:val="left"/>
      <w:pPr>
        <w:tabs>
          <w:tab w:val="num" w:pos="3666"/>
        </w:tabs>
        <w:ind w:left="3666" w:hanging="360"/>
      </w:pPr>
      <w:rPr>
        <w:rFonts w:ascii="Courier New" w:hAnsi="Courier New" w:cs="Courier New" w:hint="default"/>
      </w:rPr>
    </w:lvl>
    <w:lvl w:ilvl="5" w:tplc="04190005">
      <w:start w:val="1"/>
      <w:numFmt w:val="bullet"/>
      <w:lvlText w:val=""/>
      <w:lvlJc w:val="left"/>
      <w:pPr>
        <w:tabs>
          <w:tab w:val="num" w:pos="4386"/>
        </w:tabs>
        <w:ind w:left="4386" w:hanging="360"/>
      </w:pPr>
      <w:rPr>
        <w:rFonts w:ascii="Wingdings" w:hAnsi="Wingdings" w:hint="default"/>
      </w:rPr>
    </w:lvl>
    <w:lvl w:ilvl="6" w:tplc="04190001">
      <w:start w:val="1"/>
      <w:numFmt w:val="bullet"/>
      <w:lvlText w:val=""/>
      <w:lvlJc w:val="left"/>
      <w:pPr>
        <w:tabs>
          <w:tab w:val="num" w:pos="5106"/>
        </w:tabs>
        <w:ind w:left="5106" w:hanging="360"/>
      </w:pPr>
      <w:rPr>
        <w:rFonts w:ascii="Symbol" w:hAnsi="Symbol" w:hint="default"/>
      </w:rPr>
    </w:lvl>
    <w:lvl w:ilvl="7" w:tplc="04190003">
      <w:start w:val="1"/>
      <w:numFmt w:val="bullet"/>
      <w:lvlText w:val="o"/>
      <w:lvlJc w:val="left"/>
      <w:pPr>
        <w:tabs>
          <w:tab w:val="num" w:pos="5826"/>
        </w:tabs>
        <w:ind w:left="5826" w:hanging="360"/>
      </w:pPr>
      <w:rPr>
        <w:rFonts w:ascii="Courier New" w:hAnsi="Courier New" w:cs="Courier New" w:hint="default"/>
      </w:rPr>
    </w:lvl>
    <w:lvl w:ilvl="8" w:tplc="04190005">
      <w:start w:val="1"/>
      <w:numFmt w:val="bullet"/>
      <w:lvlText w:val=""/>
      <w:lvlJc w:val="left"/>
      <w:pPr>
        <w:tabs>
          <w:tab w:val="num" w:pos="6546"/>
        </w:tabs>
        <w:ind w:left="6546" w:hanging="360"/>
      </w:pPr>
      <w:rPr>
        <w:rFonts w:ascii="Wingdings" w:hAnsi="Wingdings" w:hint="default"/>
      </w:rPr>
    </w:lvl>
  </w:abstractNum>
  <w:abstractNum w:abstractNumId="108" w15:restartNumberingAfterBreak="0">
    <w:nsid w:val="550D1C54"/>
    <w:multiLevelType w:val="hybridMultilevel"/>
    <w:tmpl w:val="2A8A3424"/>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55D6357F"/>
    <w:multiLevelType w:val="multilevel"/>
    <w:tmpl w:val="2174AF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56A7161D"/>
    <w:multiLevelType w:val="multilevel"/>
    <w:tmpl w:val="28DE4A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56BA5AB5"/>
    <w:multiLevelType w:val="multilevel"/>
    <w:tmpl w:val="25B049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57232007"/>
    <w:multiLevelType w:val="multilevel"/>
    <w:tmpl w:val="CD4A2B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57257916"/>
    <w:multiLevelType w:val="multilevel"/>
    <w:tmpl w:val="469A07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575803AC"/>
    <w:multiLevelType w:val="multilevel"/>
    <w:tmpl w:val="0C905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578C5777"/>
    <w:multiLevelType w:val="hybridMultilevel"/>
    <w:tmpl w:val="64D2647A"/>
    <w:lvl w:ilvl="0" w:tplc="0AE8AD54">
      <w:numFmt w:val="bullet"/>
      <w:lvlText w:val=""/>
      <w:lvlJc w:val="left"/>
      <w:pPr>
        <w:ind w:left="216" w:hanging="232"/>
      </w:pPr>
      <w:rPr>
        <w:rFonts w:ascii="Symbol" w:eastAsia="Symbol" w:hAnsi="Symbol" w:cs="Symbol" w:hint="default"/>
        <w:w w:val="99"/>
        <w:sz w:val="28"/>
        <w:szCs w:val="28"/>
        <w:lang w:val="ru-RU" w:eastAsia="en-US" w:bidi="ar-SA"/>
      </w:rPr>
    </w:lvl>
    <w:lvl w:ilvl="1" w:tplc="2500D252">
      <w:start w:val="1"/>
      <w:numFmt w:val="decimal"/>
      <w:lvlText w:val="%2."/>
      <w:lvlJc w:val="left"/>
      <w:pPr>
        <w:ind w:left="134" w:hanging="288"/>
      </w:pPr>
      <w:rPr>
        <w:rFonts w:ascii="Times New Roman" w:eastAsia="Times New Roman" w:hAnsi="Times New Roman" w:cs="Times New Roman" w:hint="default"/>
        <w:color w:val="231F20"/>
        <w:w w:val="99"/>
        <w:sz w:val="28"/>
        <w:szCs w:val="28"/>
        <w:lang w:val="ru-RU" w:eastAsia="en-US" w:bidi="ar-SA"/>
      </w:rPr>
    </w:lvl>
    <w:lvl w:ilvl="2" w:tplc="3636FC98">
      <w:numFmt w:val="bullet"/>
      <w:lvlText w:val="•"/>
      <w:lvlJc w:val="left"/>
      <w:pPr>
        <w:ind w:left="1234" w:hanging="288"/>
      </w:pPr>
      <w:rPr>
        <w:rFonts w:hint="default"/>
        <w:lang w:val="ru-RU" w:eastAsia="en-US" w:bidi="ar-SA"/>
      </w:rPr>
    </w:lvl>
    <w:lvl w:ilvl="3" w:tplc="E4147666">
      <w:numFmt w:val="bullet"/>
      <w:lvlText w:val="•"/>
      <w:lvlJc w:val="left"/>
      <w:pPr>
        <w:ind w:left="2248" w:hanging="288"/>
      </w:pPr>
      <w:rPr>
        <w:rFonts w:hint="default"/>
        <w:lang w:val="ru-RU" w:eastAsia="en-US" w:bidi="ar-SA"/>
      </w:rPr>
    </w:lvl>
    <w:lvl w:ilvl="4" w:tplc="A20C551C">
      <w:numFmt w:val="bullet"/>
      <w:lvlText w:val="•"/>
      <w:lvlJc w:val="left"/>
      <w:pPr>
        <w:ind w:left="3262" w:hanging="288"/>
      </w:pPr>
      <w:rPr>
        <w:rFonts w:hint="default"/>
        <w:lang w:val="ru-RU" w:eastAsia="en-US" w:bidi="ar-SA"/>
      </w:rPr>
    </w:lvl>
    <w:lvl w:ilvl="5" w:tplc="9B848DA6">
      <w:numFmt w:val="bullet"/>
      <w:lvlText w:val="•"/>
      <w:lvlJc w:val="left"/>
      <w:pPr>
        <w:ind w:left="4276" w:hanging="288"/>
      </w:pPr>
      <w:rPr>
        <w:rFonts w:hint="default"/>
        <w:lang w:val="ru-RU" w:eastAsia="en-US" w:bidi="ar-SA"/>
      </w:rPr>
    </w:lvl>
    <w:lvl w:ilvl="6" w:tplc="B78281FE">
      <w:numFmt w:val="bullet"/>
      <w:lvlText w:val="•"/>
      <w:lvlJc w:val="left"/>
      <w:pPr>
        <w:ind w:left="5291" w:hanging="288"/>
      </w:pPr>
      <w:rPr>
        <w:rFonts w:hint="default"/>
        <w:lang w:val="ru-RU" w:eastAsia="en-US" w:bidi="ar-SA"/>
      </w:rPr>
    </w:lvl>
    <w:lvl w:ilvl="7" w:tplc="86F60B08">
      <w:numFmt w:val="bullet"/>
      <w:lvlText w:val="•"/>
      <w:lvlJc w:val="left"/>
      <w:pPr>
        <w:ind w:left="6305" w:hanging="288"/>
      </w:pPr>
      <w:rPr>
        <w:rFonts w:hint="default"/>
        <w:lang w:val="ru-RU" w:eastAsia="en-US" w:bidi="ar-SA"/>
      </w:rPr>
    </w:lvl>
    <w:lvl w:ilvl="8" w:tplc="B08EB17E">
      <w:numFmt w:val="bullet"/>
      <w:lvlText w:val="•"/>
      <w:lvlJc w:val="left"/>
      <w:pPr>
        <w:ind w:left="7319" w:hanging="288"/>
      </w:pPr>
      <w:rPr>
        <w:rFonts w:hint="default"/>
        <w:lang w:val="ru-RU" w:eastAsia="en-US" w:bidi="ar-SA"/>
      </w:rPr>
    </w:lvl>
  </w:abstractNum>
  <w:abstractNum w:abstractNumId="116" w15:restartNumberingAfterBreak="0">
    <w:nsid w:val="58091E2E"/>
    <w:multiLevelType w:val="multilevel"/>
    <w:tmpl w:val="290646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58766934"/>
    <w:multiLevelType w:val="hybridMultilevel"/>
    <w:tmpl w:val="73805F26"/>
    <w:lvl w:ilvl="0" w:tplc="50B82E0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18" w15:restartNumberingAfterBreak="0">
    <w:nsid w:val="59432834"/>
    <w:multiLevelType w:val="hybridMultilevel"/>
    <w:tmpl w:val="70AC02CA"/>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59892D72"/>
    <w:multiLevelType w:val="hybridMultilevel"/>
    <w:tmpl w:val="708C30FC"/>
    <w:lvl w:ilvl="0" w:tplc="A9C22488">
      <w:start w:val="2"/>
      <w:numFmt w:val="decimal"/>
      <w:lvlText w:val="%1"/>
      <w:lvlJc w:val="left"/>
      <w:pPr>
        <w:ind w:left="633" w:hanging="212"/>
        <w:jc w:val="left"/>
      </w:pPr>
      <w:rPr>
        <w:rFonts w:ascii="Times New Roman" w:eastAsia="Times New Roman" w:hAnsi="Times New Roman" w:cs="Times New Roman" w:hint="default"/>
        <w:b/>
        <w:bCs/>
        <w:w w:val="100"/>
        <w:sz w:val="28"/>
        <w:szCs w:val="28"/>
        <w:lang w:val="ru-RU" w:eastAsia="en-US" w:bidi="ar-SA"/>
      </w:rPr>
    </w:lvl>
    <w:lvl w:ilvl="1" w:tplc="E870CC12">
      <w:numFmt w:val="bullet"/>
      <w:lvlText w:val=""/>
      <w:lvlJc w:val="left"/>
      <w:pPr>
        <w:ind w:left="1022" w:hanging="360"/>
      </w:pPr>
      <w:rPr>
        <w:rFonts w:hint="default"/>
        <w:w w:val="96"/>
        <w:lang w:val="ru-RU" w:eastAsia="en-US" w:bidi="ar-SA"/>
      </w:rPr>
    </w:lvl>
    <w:lvl w:ilvl="2" w:tplc="8736C7A0">
      <w:numFmt w:val="bullet"/>
      <w:lvlText w:val="•"/>
      <w:lvlJc w:val="left"/>
      <w:pPr>
        <w:ind w:left="1991" w:hanging="360"/>
      </w:pPr>
      <w:rPr>
        <w:rFonts w:hint="default"/>
        <w:lang w:val="ru-RU" w:eastAsia="en-US" w:bidi="ar-SA"/>
      </w:rPr>
    </w:lvl>
    <w:lvl w:ilvl="3" w:tplc="DF94DA00">
      <w:numFmt w:val="bullet"/>
      <w:lvlText w:val="•"/>
      <w:lvlJc w:val="left"/>
      <w:pPr>
        <w:ind w:left="2963" w:hanging="360"/>
      </w:pPr>
      <w:rPr>
        <w:rFonts w:hint="default"/>
        <w:lang w:val="ru-RU" w:eastAsia="en-US" w:bidi="ar-SA"/>
      </w:rPr>
    </w:lvl>
    <w:lvl w:ilvl="4" w:tplc="BD7CB36A">
      <w:numFmt w:val="bullet"/>
      <w:lvlText w:val="•"/>
      <w:lvlJc w:val="left"/>
      <w:pPr>
        <w:ind w:left="3935" w:hanging="360"/>
      </w:pPr>
      <w:rPr>
        <w:rFonts w:hint="default"/>
        <w:lang w:val="ru-RU" w:eastAsia="en-US" w:bidi="ar-SA"/>
      </w:rPr>
    </w:lvl>
    <w:lvl w:ilvl="5" w:tplc="5BFE86CE">
      <w:numFmt w:val="bullet"/>
      <w:lvlText w:val="•"/>
      <w:lvlJc w:val="left"/>
      <w:pPr>
        <w:ind w:left="4907" w:hanging="360"/>
      </w:pPr>
      <w:rPr>
        <w:rFonts w:hint="default"/>
        <w:lang w:val="ru-RU" w:eastAsia="en-US" w:bidi="ar-SA"/>
      </w:rPr>
    </w:lvl>
    <w:lvl w:ilvl="6" w:tplc="2EF4CE1A">
      <w:numFmt w:val="bullet"/>
      <w:lvlText w:val="•"/>
      <w:lvlJc w:val="left"/>
      <w:pPr>
        <w:ind w:left="5879" w:hanging="360"/>
      </w:pPr>
      <w:rPr>
        <w:rFonts w:hint="default"/>
        <w:lang w:val="ru-RU" w:eastAsia="en-US" w:bidi="ar-SA"/>
      </w:rPr>
    </w:lvl>
    <w:lvl w:ilvl="7" w:tplc="41D261C6">
      <w:numFmt w:val="bullet"/>
      <w:lvlText w:val="•"/>
      <w:lvlJc w:val="left"/>
      <w:pPr>
        <w:ind w:left="6850" w:hanging="360"/>
      </w:pPr>
      <w:rPr>
        <w:rFonts w:hint="default"/>
        <w:lang w:val="ru-RU" w:eastAsia="en-US" w:bidi="ar-SA"/>
      </w:rPr>
    </w:lvl>
    <w:lvl w:ilvl="8" w:tplc="75E69C84">
      <w:numFmt w:val="bullet"/>
      <w:lvlText w:val="•"/>
      <w:lvlJc w:val="left"/>
      <w:pPr>
        <w:ind w:left="7822" w:hanging="360"/>
      </w:pPr>
      <w:rPr>
        <w:rFonts w:hint="default"/>
        <w:lang w:val="ru-RU" w:eastAsia="en-US" w:bidi="ar-SA"/>
      </w:rPr>
    </w:lvl>
  </w:abstractNum>
  <w:abstractNum w:abstractNumId="120" w15:restartNumberingAfterBreak="0">
    <w:nsid w:val="5AEF416A"/>
    <w:multiLevelType w:val="multilevel"/>
    <w:tmpl w:val="6616AF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5B6B6ED3"/>
    <w:multiLevelType w:val="multilevel"/>
    <w:tmpl w:val="BC161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5B726635"/>
    <w:multiLevelType w:val="multilevel"/>
    <w:tmpl w:val="82E61B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5C254CD4"/>
    <w:multiLevelType w:val="hybridMultilevel"/>
    <w:tmpl w:val="70563456"/>
    <w:lvl w:ilvl="0" w:tplc="56E01FC8">
      <w:numFmt w:val="bullet"/>
      <w:lvlText w:val=""/>
      <w:lvlJc w:val="left"/>
      <w:pPr>
        <w:ind w:left="1022" w:hanging="360"/>
      </w:pPr>
      <w:rPr>
        <w:rFonts w:ascii="Symbol" w:eastAsia="Symbol" w:hAnsi="Symbol" w:cs="Symbol" w:hint="default"/>
        <w:w w:val="100"/>
        <w:sz w:val="28"/>
        <w:szCs w:val="28"/>
        <w:lang w:val="ru-RU" w:eastAsia="en-US" w:bidi="ar-SA"/>
      </w:rPr>
    </w:lvl>
    <w:lvl w:ilvl="1" w:tplc="BDAE63C0">
      <w:numFmt w:val="bullet"/>
      <w:lvlText w:val="•"/>
      <w:lvlJc w:val="left"/>
      <w:pPr>
        <w:ind w:left="1894" w:hanging="360"/>
      </w:pPr>
      <w:rPr>
        <w:rFonts w:hint="default"/>
        <w:lang w:val="ru-RU" w:eastAsia="en-US" w:bidi="ar-SA"/>
      </w:rPr>
    </w:lvl>
    <w:lvl w:ilvl="2" w:tplc="166A1F1C">
      <w:numFmt w:val="bullet"/>
      <w:lvlText w:val="•"/>
      <w:lvlJc w:val="left"/>
      <w:pPr>
        <w:ind w:left="2769" w:hanging="360"/>
      </w:pPr>
      <w:rPr>
        <w:rFonts w:hint="default"/>
        <w:lang w:val="ru-RU" w:eastAsia="en-US" w:bidi="ar-SA"/>
      </w:rPr>
    </w:lvl>
    <w:lvl w:ilvl="3" w:tplc="FD0A096A">
      <w:numFmt w:val="bullet"/>
      <w:lvlText w:val="•"/>
      <w:lvlJc w:val="left"/>
      <w:pPr>
        <w:ind w:left="3643" w:hanging="360"/>
      </w:pPr>
      <w:rPr>
        <w:rFonts w:hint="default"/>
        <w:lang w:val="ru-RU" w:eastAsia="en-US" w:bidi="ar-SA"/>
      </w:rPr>
    </w:lvl>
    <w:lvl w:ilvl="4" w:tplc="630EA7F6">
      <w:numFmt w:val="bullet"/>
      <w:lvlText w:val="•"/>
      <w:lvlJc w:val="left"/>
      <w:pPr>
        <w:ind w:left="4518" w:hanging="360"/>
      </w:pPr>
      <w:rPr>
        <w:rFonts w:hint="default"/>
        <w:lang w:val="ru-RU" w:eastAsia="en-US" w:bidi="ar-SA"/>
      </w:rPr>
    </w:lvl>
    <w:lvl w:ilvl="5" w:tplc="16480C26">
      <w:numFmt w:val="bullet"/>
      <w:lvlText w:val="•"/>
      <w:lvlJc w:val="left"/>
      <w:pPr>
        <w:ind w:left="5393" w:hanging="360"/>
      </w:pPr>
      <w:rPr>
        <w:rFonts w:hint="default"/>
        <w:lang w:val="ru-RU" w:eastAsia="en-US" w:bidi="ar-SA"/>
      </w:rPr>
    </w:lvl>
    <w:lvl w:ilvl="6" w:tplc="72EE8C90">
      <w:numFmt w:val="bullet"/>
      <w:lvlText w:val="•"/>
      <w:lvlJc w:val="left"/>
      <w:pPr>
        <w:ind w:left="6267" w:hanging="360"/>
      </w:pPr>
      <w:rPr>
        <w:rFonts w:hint="default"/>
        <w:lang w:val="ru-RU" w:eastAsia="en-US" w:bidi="ar-SA"/>
      </w:rPr>
    </w:lvl>
    <w:lvl w:ilvl="7" w:tplc="D562A482">
      <w:numFmt w:val="bullet"/>
      <w:lvlText w:val="•"/>
      <w:lvlJc w:val="left"/>
      <w:pPr>
        <w:ind w:left="7142" w:hanging="360"/>
      </w:pPr>
      <w:rPr>
        <w:rFonts w:hint="default"/>
        <w:lang w:val="ru-RU" w:eastAsia="en-US" w:bidi="ar-SA"/>
      </w:rPr>
    </w:lvl>
    <w:lvl w:ilvl="8" w:tplc="8424CC7A">
      <w:numFmt w:val="bullet"/>
      <w:lvlText w:val="•"/>
      <w:lvlJc w:val="left"/>
      <w:pPr>
        <w:ind w:left="8017" w:hanging="360"/>
      </w:pPr>
      <w:rPr>
        <w:rFonts w:hint="default"/>
        <w:lang w:val="ru-RU" w:eastAsia="en-US" w:bidi="ar-SA"/>
      </w:rPr>
    </w:lvl>
  </w:abstractNum>
  <w:abstractNum w:abstractNumId="124" w15:restartNumberingAfterBreak="0">
    <w:nsid w:val="5CF850C3"/>
    <w:multiLevelType w:val="multilevel"/>
    <w:tmpl w:val="19EA73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5D19556C"/>
    <w:multiLevelType w:val="multilevel"/>
    <w:tmpl w:val="D2D6D3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5E5247D4"/>
    <w:multiLevelType w:val="multilevel"/>
    <w:tmpl w:val="A97EE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6030697F"/>
    <w:multiLevelType w:val="multilevel"/>
    <w:tmpl w:val="D3FE56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614432D5"/>
    <w:multiLevelType w:val="multilevel"/>
    <w:tmpl w:val="C7405C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62D2698F"/>
    <w:multiLevelType w:val="multilevel"/>
    <w:tmpl w:val="E092D2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63521AB5"/>
    <w:multiLevelType w:val="multilevel"/>
    <w:tmpl w:val="8940CB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6365701D"/>
    <w:multiLevelType w:val="multilevel"/>
    <w:tmpl w:val="B8C02C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639214C5"/>
    <w:multiLevelType w:val="multilevel"/>
    <w:tmpl w:val="E87EDC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660049E5"/>
    <w:multiLevelType w:val="multilevel"/>
    <w:tmpl w:val="30E06B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66CC6E14"/>
    <w:multiLevelType w:val="multilevel"/>
    <w:tmpl w:val="869A68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67515112"/>
    <w:multiLevelType w:val="multilevel"/>
    <w:tmpl w:val="BEA41E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675730D0"/>
    <w:multiLevelType w:val="multilevel"/>
    <w:tmpl w:val="B47809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681D74C5"/>
    <w:multiLevelType w:val="multilevel"/>
    <w:tmpl w:val="18E44B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68210C93"/>
    <w:multiLevelType w:val="multilevel"/>
    <w:tmpl w:val="1FD48F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68A306A3"/>
    <w:multiLevelType w:val="multilevel"/>
    <w:tmpl w:val="A4D02C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68C22486"/>
    <w:multiLevelType w:val="hybridMultilevel"/>
    <w:tmpl w:val="D13214AE"/>
    <w:lvl w:ilvl="0" w:tplc="C2D610DC">
      <w:start w:val="1"/>
      <w:numFmt w:val="decimal"/>
      <w:lvlText w:val="%1."/>
      <w:lvlJc w:val="left"/>
      <w:pPr>
        <w:ind w:left="107" w:hanging="369"/>
      </w:pPr>
      <w:rPr>
        <w:rFonts w:ascii="Times New Roman" w:eastAsia="Times New Roman" w:hAnsi="Times New Roman" w:cs="Times New Roman" w:hint="default"/>
        <w:w w:val="99"/>
        <w:sz w:val="28"/>
        <w:szCs w:val="28"/>
        <w:lang w:val="ru-RU" w:eastAsia="en-US" w:bidi="ar-SA"/>
      </w:rPr>
    </w:lvl>
    <w:lvl w:ilvl="1" w:tplc="1DF81D2C">
      <w:numFmt w:val="bullet"/>
      <w:lvlText w:val="•"/>
      <w:lvlJc w:val="left"/>
      <w:pPr>
        <w:ind w:left="1010" w:hanging="369"/>
      </w:pPr>
      <w:rPr>
        <w:rFonts w:hint="default"/>
        <w:lang w:val="ru-RU" w:eastAsia="en-US" w:bidi="ar-SA"/>
      </w:rPr>
    </w:lvl>
    <w:lvl w:ilvl="2" w:tplc="A1C802E2">
      <w:numFmt w:val="bullet"/>
      <w:lvlText w:val="•"/>
      <w:lvlJc w:val="left"/>
      <w:pPr>
        <w:ind w:left="1920" w:hanging="369"/>
      </w:pPr>
      <w:rPr>
        <w:rFonts w:hint="default"/>
        <w:lang w:val="ru-RU" w:eastAsia="en-US" w:bidi="ar-SA"/>
      </w:rPr>
    </w:lvl>
    <w:lvl w:ilvl="3" w:tplc="E430C70A">
      <w:numFmt w:val="bullet"/>
      <w:lvlText w:val="•"/>
      <w:lvlJc w:val="left"/>
      <w:pPr>
        <w:ind w:left="2831" w:hanging="369"/>
      </w:pPr>
      <w:rPr>
        <w:rFonts w:hint="default"/>
        <w:lang w:val="ru-RU" w:eastAsia="en-US" w:bidi="ar-SA"/>
      </w:rPr>
    </w:lvl>
    <w:lvl w:ilvl="4" w:tplc="58DEC38C">
      <w:numFmt w:val="bullet"/>
      <w:lvlText w:val="•"/>
      <w:lvlJc w:val="left"/>
      <w:pPr>
        <w:ind w:left="3741" w:hanging="369"/>
      </w:pPr>
      <w:rPr>
        <w:rFonts w:hint="default"/>
        <w:lang w:val="ru-RU" w:eastAsia="en-US" w:bidi="ar-SA"/>
      </w:rPr>
    </w:lvl>
    <w:lvl w:ilvl="5" w:tplc="48901BEC">
      <w:numFmt w:val="bullet"/>
      <w:lvlText w:val="•"/>
      <w:lvlJc w:val="left"/>
      <w:pPr>
        <w:ind w:left="4652" w:hanging="369"/>
      </w:pPr>
      <w:rPr>
        <w:rFonts w:hint="default"/>
        <w:lang w:val="ru-RU" w:eastAsia="en-US" w:bidi="ar-SA"/>
      </w:rPr>
    </w:lvl>
    <w:lvl w:ilvl="6" w:tplc="702CA280">
      <w:numFmt w:val="bullet"/>
      <w:lvlText w:val="•"/>
      <w:lvlJc w:val="left"/>
      <w:pPr>
        <w:ind w:left="5562" w:hanging="369"/>
      </w:pPr>
      <w:rPr>
        <w:rFonts w:hint="default"/>
        <w:lang w:val="ru-RU" w:eastAsia="en-US" w:bidi="ar-SA"/>
      </w:rPr>
    </w:lvl>
    <w:lvl w:ilvl="7" w:tplc="8CD2DFDA">
      <w:numFmt w:val="bullet"/>
      <w:lvlText w:val="•"/>
      <w:lvlJc w:val="left"/>
      <w:pPr>
        <w:ind w:left="6472" w:hanging="369"/>
      </w:pPr>
      <w:rPr>
        <w:rFonts w:hint="default"/>
        <w:lang w:val="ru-RU" w:eastAsia="en-US" w:bidi="ar-SA"/>
      </w:rPr>
    </w:lvl>
    <w:lvl w:ilvl="8" w:tplc="46209F9E">
      <w:numFmt w:val="bullet"/>
      <w:lvlText w:val="•"/>
      <w:lvlJc w:val="left"/>
      <w:pPr>
        <w:ind w:left="7383" w:hanging="369"/>
      </w:pPr>
      <w:rPr>
        <w:rFonts w:hint="default"/>
        <w:lang w:val="ru-RU" w:eastAsia="en-US" w:bidi="ar-SA"/>
      </w:rPr>
    </w:lvl>
  </w:abstractNum>
  <w:abstractNum w:abstractNumId="141" w15:restartNumberingAfterBreak="0">
    <w:nsid w:val="6BC70F44"/>
    <w:multiLevelType w:val="hybridMultilevel"/>
    <w:tmpl w:val="A14ED132"/>
    <w:lvl w:ilvl="0" w:tplc="F8322E02">
      <w:numFmt w:val="bullet"/>
      <w:lvlText w:val=""/>
      <w:lvlJc w:val="left"/>
      <w:pPr>
        <w:ind w:left="134" w:hanging="302"/>
      </w:pPr>
      <w:rPr>
        <w:rFonts w:ascii="Symbol" w:eastAsia="Symbol" w:hAnsi="Symbol" w:cs="Symbol" w:hint="default"/>
        <w:w w:val="99"/>
        <w:sz w:val="28"/>
        <w:szCs w:val="28"/>
        <w:lang w:val="ru-RU" w:eastAsia="en-US" w:bidi="ar-SA"/>
      </w:rPr>
    </w:lvl>
    <w:lvl w:ilvl="1" w:tplc="6046C72A">
      <w:numFmt w:val="bullet"/>
      <w:lvlText w:val="•"/>
      <w:lvlJc w:val="left"/>
      <w:pPr>
        <w:ind w:left="1146" w:hanging="302"/>
      </w:pPr>
      <w:rPr>
        <w:rFonts w:hint="default"/>
        <w:lang w:val="ru-RU" w:eastAsia="en-US" w:bidi="ar-SA"/>
      </w:rPr>
    </w:lvl>
    <w:lvl w:ilvl="2" w:tplc="117AD7E8">
      <w:numFmt w:val="bullet"/>
      <w:lvlText w:val="•"/>
      <w:lvlJc w:val="left"/>
      <w:pPr>
        <w:ind w:left="2153" w:hanging="302"/>
      </w:pPr>
      <w:rPr>
        <w:rFonts w:hint="default"/>
        <w:lang w:val="ru-RU" w:eastAsia="en-US" w:bidi="ar-SA"/>
      </w:rPr>
    </w:lvl>
    <w:lvl w:ilvl="3" w:tplc="870AEFD0">
      <w:numFmt w:val="bullet"/>
      <w:lvlText w:val="•"/>
      <w:lvlJc w:val="left"/>
      <w:pPr>
        <w:ind w:left="3159" w:hanging="302"/>
      </w:pPr>
      <w:rPr>
        <w:rFonts w:hint="default"/>
        <w:lang w:val="ru-RU" w:eastAsia="en-US" w:bidi="ar-SA"/>
      </w:rPr>
    </w:lvl>
    <w:lvl w:ilvl="4" w:tplc="9668C208">
      <w:numFmt w:val="bullet"/>
      <w:lvlText w:val="•"/>
      <w:lvlJc w:val="left"/>
      <w:pPr>
        <w:ind w:left="4166" w:hanging="302"/>
      </w:pPr>
      <w:rPr>
        <w:rFonts w:hint="default"/>
        <w:lang w:val="ru-RU" w:eastAsia="en-US" w:bidi="ar-SA"/>
      </w:rPr>
    </w:lvl>
    <w:lvl w:ilvl="5" w:tplc="5E601F4E">
      <w:numFmt w:val="bullet"/>
      <w:lvlText w:val="•"/>
      <w:lvlJc w:val="left"/>
      <w:pPr>
        <w:ind w:left="5173" w:hanging="302"/>
      </w:pPr>
      <w:rPr>
        <w:rFonts w:hint="default"/>
        <w:lang w:val="ru-RU" w:eastAsia="en-US" w:bidi="ar-SA"/>
      </w:rPr>
    </w:lvl>
    <w:lvl w:ilvl="6" w:tplc="4680074A">
      <w:numFmt w:val="bullet"/>
      <w:lvlText w:val="•"/>
      <w:lvlJc w:val="left"/>
      <w:pPr>
        <w:ind w:left="6179" w:hanging="302"/>
      </w:pPr>
      <w:rPr>
        <w:rFonts w:hint="default"/>
        <w:lang w:val="ru-RU" w:eastAsia="en-US" w:bidi="ar-SA"/>
      </w:rPr>
    </w:lvl>
    <w:lvl w:ilvl="7" w:tplc="06042138">
      <w:numFmt w:val="bullet"/>
      <w:lvlText w:val="•"/>
      <w:lvlJc w:val="left"/>
      <w:pPr>
        <w:ind w:left="7186" w:hanging="302"/>
      </w:pPr>
      <w:rPr>
        <w:rFonts w:hint="default"/>
        <w:lang w:val="ru-RU" w:eastAsia="en-US" w:bidi="ar-SA"/>
      </w:rPr>
    </w:lvl>
    <w:lvl w:ilvl="8" w:tplc="DA441A88">
      <w:numFmt w:val="bullet"/>
      <w:lvlText w:val="•"/>
      <w:lvlJc w:val="left"/>
      <w:pPr>
        <w:ind w:left="8193" w:hanging="302"/>
      </w:pPr>
      <w:rPr>
        <w:rFonts w:hint="default"/>
        <w:lang w:val="ru-RU" w:eastAsia="en-US" w:bidi="ar-SA"/>
      </w:rPr>
    </w:lvl>
  </w:abstractNum>
  <w:abstractNum w:abstractNumId="142" w15:restartNumberingAfterBreak="0">
    <w:nsid w:val="6BDC33E3"/>
    <w:multiLevelType w:val="multilevel"/>
    <w:tmpl w:val="A71094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BF60285"/>
    <w:multiLevelType w:val="multilevel"/>
    <w:tmpl w:val="B5EA7E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C070D77"/>
    <w:multiLevelType w:val="multilevel"/>
    <w:tmpl w:val="9496EC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CCC0A56"/>
    <w:multiLevelType w:val="multilevel"/>
    <w:tmpl w:val="86DE6E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D233626"/>
    <w:multiLevelType w:val="multilevel"/>
    <w:tmpl w:val="335247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6D825E7A"/>
    <w:multiLevelType w:val="hybridMultilevel"/>
    <w:tmpl w:val="94888ADE"/>
    <w:lvl w:ilvl="0" w:tplc="C9CC2C66">
      <w:numFmt w:val="bullet"/>
      <w:lvlText w:val=""/>
      <w:lvlJc w:val="left"/>
      <w:pPr>
        <w:ind w:left="585" w:hanging="284"/>
      </w:pPr>
      <w:rPr>
        <w:rFonts w:hint="default"/>
        <w:w w:val="100"/>
        <w:lang w:val="ru-RU" w:eastAsia="en-US" w:bidi="ar-SA"/>
      </w:rPr>
    </w:lvl>
    <w:lvl w:ilvl="1" w:tplc="D2082696">
      <w:numFmt w:val="bullet"/>
      <w:lvlText w:val="•"/>
      <w:lvlJc w:val="left"/>
      <w:pPr>
        <w:ind w:left="1498" w:hanging="284"/>
      </w:pPr>
      <w:rPr>
        <w:rFonts w:hint="default"/>
        <w:lang w:val="ru-RU" w:eastAsia="en-US" w:bidi="ar-SA"/>
      </w:rPr>
    </w:lvl>
    <w:lvl w:ilvl="2" w:tplc="A0B86356">
      <w:numFmt w:val="bullet"/>
      <w:lvlText w:val="•"/>
      <w:lvlJc w:val="left"/>
      <w:pPr>
        <w:ind w:left="2417" w:hanging="284"/>
      </w:pPr>
      <w:rPr>
        <w:rFonts w:hint="default"/>
        <w:lang w:val="ru-RU" w:eastAsia="en-US" w:bidi="ar-SA"/>
      </w:rPr>
    </w:lvl>
    <w:lvl w:ilvl="3" w:tplc="5A26B76E">
      <w:numFmt w:val="bullet"/>
      <w:lvlText w:val="•"/>
      <w:lvlJc w:val="left"/>
      <w:pPr>
        <w:ind w:left="3335" w:hanging="284"/>
      </w:pPr>
      <w:rPr>
        <w:rFonts w:hint="default"/>
        <w:lang w:val="ru-RU" w:eastAsia="en-US" w:bidi="ar-SA"/>
      </w:rPr>
    </w:lvl>
    <w:lvl w:ilvl="4" w:tplc="9DE60FE4">
      <w:numFmt w:val="bullet"/>
      <w:lvlText w:val="•"/>
      <w:lvlJc w:val="left"/>
      <w:pPr>
        <w:ind w:left="4254" w:hanging="284"/>
      </w:pPr>
      <w:rPr>
        <w:rFonts w:hint="default"/>
        <w:lang w:val="ru-RU" w:eastAsia="en-US" w:bidi="ar-SA"/>
      </w:rPr>
    </w:lvl>
    <w:lvl w:ilvl="5" w:tplc="11B2253C">
      <w:numFmt w:val="bullet"/>
      <w:lvlText w:val="•"/>
      <w:lvlJc w:val="left"/>
      <w:pPr>
        <w:ind w:left="5173" w:hanging="284"/>
      </w:pPr>
      <w:rPr>
        <w:rFonts w:hint="default"/>
        <w:lang w:val="ru-RU" w:eastAsia="en-US" w:bidi="ar-SA"/>
      </w:rPr>
    </w:lvl>
    <w:lvl w:ilvl="6" w:tplc="EAC63AC8">
      <w:numFmt w:val="bullet"/>
      <w:lvlText w:val="•"/>
      <w:lvlJc w:val="left"/>
      <w:pPr>
        <w:ind w:left="6091" w:hanging="284"/>
      </w:pPr>
      <w:rPr>
        <w:rFonts w:hint="default"/>
        <w:lang w:val="ru-RU" w:eastAsia="en-US" w:bidi="ar-SA"/>
      </w:rPr>
    </w:lvl>
    <w:lvl w:ilvl="7" w:tplc="6F7EB666">
      <w:numFmt w:val="bullet"/>
      <w:lvlText w:val="•"/>
      <w:lvlJc w:val="left"/>
      <w:pPr>
        <w:ind w:left="7010" w:hanging="284"/>
      </w:pPr>
      <w:rPr>
        <w:rFonts w:hint="default"/>
        <w:lang w:val="ru-RU" w:eastAsia="en-US" w:bidi="ar-SA"/>
      </w:rPr>
    </w:lvl>
    <w:lvl w:ilvl="8" w:tplc="EAA095D4">
      <w:numFmt w:val="bullet"/>
      <w:lvlText w:val="•"/>
      <w:lvlJc w:val="left"/>
      <w:pPr>
        <w:ind w:left="7929" w:hanging="284"/>
      </w:pPr>
      <w:rPr>
        <w:rFonts w:hint="default"/>
        <w:lang w:val="ru-RU" w:eastAsia="en-US" w:bidi="ar-SA"/>
      </w:rPr>
    </w:lvl>
  </w:abstractNum>
  <w:abstractNum w:abstractNumId="148" w15:restartNumberingAfterBreak="0">
    <w:nsid w:val="6DD66894"/>
    <w:multiLevelType w:val="multilevel"/>
    <w:tmpl w:val="821835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6DF34515"/>
    <w:multiLevelType w:val="multilevel"/>
    <w:tmpl w:val="E61077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6E9053E8"/>
    <w:multiLevelType w:val="multilevel"/>
    <w:tmpl w:val="4A44A8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6F79510E"/>
    <w:multiLevelType w:val="hybridMultilevel"/>
    <w:tmpl w:val="7462537E"/>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15:restartNumberingAfterBreak="0">
    <w:nsid w:val="7121517C"/>
    <w:multiLevelType w:val="multilevel"/>
    <w:tmpl w:val="884C71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71B925F3"/>
    <w:multiLevelType w:val="hybridMultilevel"/>
    <w:tmpl w:val="33D4C5F6"/>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15:restartNumberingAfterBreak="0">
    <w:nsid w:val="72D061B8"/>
    <w:multiLevelType w:val="multilevel"/>
    <w:tmpl w:val="182E20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736F4706"/>
    <w:multiLevelType w:val="multilevel"/>
    <w:tmpl w:val="F604B3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73E60470"/>
    <w:multiLevelType w:val="multilevel"/>
    <w:tmpl w:val="D2629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745951FC"/>
    <w:multiLevelType w:val="hybridMultilevel"/>
    <w:tmpl w:val="147AE536"/>
    <w:lvl w:ilvl="0" w:tplc="CCEAA5F8">
      <w:numFmt w:val="bullet"/>
      <w:lvlText w:val=""/>
      <w:lvlJc w:val="left"/>
      <w:pPr>
        <w:ind w:left="134" w:hanging="232"/>
      </w:pPr>
      <w:rPr>
        <w:rFonts w:ascii="Symbol" w:eastAsia="Symbol" w:hAnsi="Symbol" w:cs="Symbol" w:hint="default"/>
        <w:w w:val="99"/>
        <w:sz w:val="28"/>
        <w:szCs w:val="28"/>
        <w:lang w:val="ru-RU" w:eastAsia="en-US" w:bidi="ar-SA"/>
      </w:rPr>
    </w:lvl>
    <w:lvl w:ilvl="1" w:tplc="CD9EBC14">
      <w:numFmt w:val="bullet"/>
      <w:lvlText w:val="•"/>
      <w:lvlJc w:val="left"/>
      <w:pPr>
        <w:ind w:left="1146" w:hanging="232"/>
      </w:pPr>
      <w:rPr>
        <w:rFonts w:hint="default"/>
        <w:lang w:val="ru-RU" w:eastAsia="en-US" w:bidi="ar-SA"/>
      </w:rPr>
    </w:lvl>
    <w:lvl w:ilvl="2" w:tplc="EBB65954">
      <w:numFmt w:val="bullet"/>
      <w:lvlText w:val="•"/>
      <w:lvlJc w:val="left"/>
      <w:pPr>
        <w:ind w:left="2153" w:hanging="232"/>
      </w:pPr>
      <w:rPr>
        <w:rFonts w:hint="default"/>
        <w:lang w:val="ru-RU" w:eastAsia="en-US" w:bidi="ar-SA"/>
      </w:rPr>
    </w:lvl>
    <w:lvl w:ilvl="3" w:tplc="40823682">
      <w:numFmt w:val="bullet"/>
      <w:lvlText w:val="•"/>
      <w:lvlJc w:val="left"/>
      <w:pPr>
        <w:ind w:left="3159" w:hanging="232"/>
      </w:pPr>
      <w:rPr>
        <w:rFonts w:hint="default"/>
        <w:lang w:val="ru-RU" w:eastAsia="en-US" w:bidi="ar-SA"/>
      </w:rPr>
    </w:lvl>
    <w:lvl w:ilvl="4" w:tplc="99D2ACC2">
      <w:numFmt w:val="bullet"/>
      <w:lvlText w:val="•"/>
      <w:lvlJc w:val="left"/>
      <w:pPr>
        <w:ind w:left="4166" w:hanging="232"/>
      </w:pPr>
      <w:rPr>
        <w:rFonts w:hint="default"/>
        <w:lang w:val="ru-RU" w:eastAsia="en-US" w:bidi="ar-SA"/>
      </w:rPr>
    </w:lvl>
    <w:lvl w:ilvl="5" w:tplc="1B0C218A">
      <w:numFmt w:val="bullet"/>
      <w:lvlText w:val="•"/>
      <w:lvlJc w:val="left"/>
      <w:pPr>
        <w:ind w:left="5173" w:hanging="232"/>
      </w:pPr>
      <w:rPr>
        <w:rFonts w:hint="default"/>
        <w:lang w:val="ru-RU" w:eastAsia="en-US" w:bidi="ar-SA"/>
      </w:rPr>
    </w:lvl>
    <w:lvl w:ilvl="6" w:tplc="073AB99A">
      <w:numFmt w:val="bullet"/>
      <w:lvlText w:val="•"/>
      <w:lvlJc w:val="left"/>
      <w:pPr>
        <w:ind w:left="6179" w:hanging="232"/>
      </w:pPr>
      <w:rPr>
        <w:rFonts w:hint="default"/>
        <w:lang w:val="ru-RU" w:eastAsia="en-US" w:bidi="ar-SA"/>
      </w:rPr>
    </w:lvl>
    <w:lvl w:ilvl="7" w:tplc="DE3ADF5E">
      <w:numFmt w:val="bullet"/>
      <w:lvlText w:val="•"/>
      <w:lvlJc w:val="left"/>
      <w:pPr>
        <w:ind w:left="7186" w:hanging="232"/>
      </w:pPr>
      <w:rPr>
        <w:rFonts w:hint="default"/>
        <w:lang w:val="ru-RU" w:eastAsia="en-US" w:bidi="ar-SA"/>
      </w:rPr>
    </w:lvl>
    <w:lvl w:ilvl="8" w:tplc="BF78E2BA">
      <w:numFmt w:val="bullet"/>
      <w:lvlText w:val="•"/>
      <w:lvlJc w:val="left"/>
      <w:pPr>
        <w:ind w:left="8193" w:hanging="232"/>
      </w:pPr>
      <w:rPr>
        <w:rFonts w:hint="default"/>
        <w:lang w:val="ru-RU" w:eastAsia="en-US" w:bidi="ar-SA"/>
      </w:rPr>
    </w:lvl>
  </w:abstractNum>
  <w:abstractNum w:abstractNumId="158" w15:restartNumberingAfterBreak="0">
    <w:nsid w:val="74D01D40"/>
    <w:multiLevelType w:val="multilevel"/>
    <w:tmpl w:val="9F62FE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76073AF9"/>
    <w:multiLevelType w:val="multilevel"/>
    <w:tmpl w:val="237A63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768820F6"/>
    <w:multiLevelType w:val="multilevel"/>
    <w:tmpl w:val="67F6C2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76EB5597"/>
    <w:multiLevelType w:val="multilevel"/>
    <w:tmpl w:val="979241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77137703"/>
    <w:multiLevelType w:val="hybridMultilevel"/>
    <w:tmpl w:val="BB6CD3D8"/>
    <w:lvl w:ilvl="0" w:tplc="B21C5BEC">
      <w:start w:val="1"/>
      <w:numFmt w:val="bullet"/>
      <w:lvlText w:val="–"/>
      <w:lvlJc w:val="left"/>
      <w:pPr>
        <w:ind w:left="1494" w:hanging="360"/>
      </w:pPr>
      <w:rPr>
        <w:rFonts w:ascii="Times New Roman" w:hAnsi="Times New Roman" w:cs="Times New Roman" w:hint="default"/>
        <w:b w:val="0"/>
        <w:i w:val="0"/>
        <w:sz w:val="28"/>
        <w:szCs w:val="28"/>
        <w:effect w:val="none"/>
      </w:rPr>
    </w:lvl>
    <w:lvl w:ilvl="1" w:tplc="04190003">
      <w:start w:val="1"/>
      <w:numFmt w:val="bullet"/>
      <w:lvlText w:val="o"/>
      <w:lvlJc w:val="left"/>
      <w:pPr>
        <w:ind w:left="2214" w:hanging="360"/>
      </w:pPr>
      <w:rPr>
        <w:rFonts w:ascii="Courier New" w:hAnsi="Courier New" w:cs="Courier New" w:hint="default"/>
      </w:rPr>
    </w:lvl>
    <w:lvl w:ilvl="2" w:tplc="04190005">
      <w:start w:val="1"/>
      <w:numFmt w:val="bullet"/>
      <w:lvlText w:val=""/>
      <w:lvlJc w:val="left"/>
      <w:pPr>
        <w:ind w:left="2934" w:hanging="360"/>
      </w:pPr>
      <w:rPr>
        <w:rFonts w:ascii="Wingdings" w:hAnsi="Wingdings" w:hint="default"/>
      </w:rPr>
    </w:lvl>
    <w:lvl w:ilvl="3" w:tplc="04190001">
      <w:start w:val="1"/>
      <w:numFmt w:val="bullet"/>
      <w:lvlText w:val=""/>
      <w:lvlJc w:val="left"/>
      <w:pPr>
        <w:ind w:left="3654" w:hanging="360"/>
      </w:pPr>
      <w:rPr>
        <w:rFonts w:ascii="Symbol" w:hAnsi="Symbol" w:hint="default"/>
      </w:rPr>
    </w:lvl>
    <w:lvl w:ilvl="4" w:tplc="04190003">
      <w:start w:val="1"/>
      <w:numFmt w:val="bullet"/>
      <w:lvlText w:val="o"/>
      <w:lvlJc w:val="left"/>
      <w:pPr>
        <w:ind w:left="4374" w:hanging="360"/>
      </w:pPr>
      <w:rPr>
        <w:rFonts w:ascii="Courier New" w:hAnsi="Courier New" w:cs="Courier New" w:hint="default"/>
      </w:rPr>
    </w:lvl>
    <w:lvl w:ilvl="5" w:tplc="04190005">
      <w:start w:val="1"/>
      <w:numFmt w:val="bullet"/>
      <w:lvlText w:val=""/>
      <w:lvlJc w:val="left"/>
      <w:pPr>
        <w:ind w:left="5094" w:hanging="360"/>
      </w:pPr>
      <w:rPr>
        <w:rFonts w:ascii="Wingdings" w:hAnsi="Wingdings" w:hint="default"/>
      </w:rPr>
    </w:lvl>
    <w:lvl w:ilvl="6" w:tplc="04190001">
      <w:start w:val="1"/>
      <w:numFmt w:val="bullet"/>
      <w:lvlText w:val=""/>
      <w:lvlJc w:val="left"/>
      <w:pPr>
        <w:ind w:left="5814" w:hanging="360"/>
      </w:pPr>
      <w:rPr>
        <w:rFonts w:ascii="Symbol" w:hAnsi="Symbol" w:hint="default"/>
      </w:rPr>
    </w:lvl>
    <w:lvl w:ilvl="7" w:tplc="04190003">
      <w:start w:val="1"/>
      <w:numFmt w:val="bullet"/>
      <w:lvlText w:val="o"/>
      <w:lvlJc w:val="left"/>
      <w:pPr>
        <w:ind w:left="6534" w:hanging="360"/>
      </w:pPr>
      <w:rPr>
        <w:rFonts w:ascii="Courier New" w:hAnsi="Courier New" w:cs="Courier New" w:hint="default"/>
      </w:rPr>
    </w:lvl>
    <w:lvl w:ilvl="8" w:tplc="04190005">
      <w:start w:val="1"/>
      <w:numFmt w:val="bullet"/>
      <w:lvlText w:val=""/>
      <w:lvlJc w:val="left"/>
      <w:pPr>
        <w:ind w:left="7254" w:hanging="360"/>
      </w:pPr>
      <w:rPr>
        <w:rFonts w:ascii="Wingdings" w:hAnsi="Wingdings" w:hint="default"/>
      </w:rPr>
    </w:lvl>
  </w:abstractNum>
  <w:abstractNum w:abstractNumId="163" w15:restartNumberingAfterBreak="0">
    <w:nsid w:val="78470672"/>
    <w:multiLevelType w:val="multilevel"/>
    <w:tmpl w:val="F8AC8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5" w15:restartNumberingAfterBreak="0">
    <w:nsid w:val="78D84FE2"/>
    <w:multiLevelType w:val="hybridMultilevel"/>
    <w:tmpl w:val="8B70A9BC"/>
    <w:lvl w:ilvl="0" w:tplc="39500AD0">
      <w:start w:val="1"/>
      <w:numFmt w:val="decimal"/>
      <w:lvlText w:val="%1"/>
      <w:lvlJc w:val="left"/>
      <w:pPr>
        <w:ind w:left="513" w:hanging="212"/>
        <w:jc w:val="left"/>
      </w:pPr>
      <w:rPr>
        <w:rFonts w:ascii="Times New Roman" w:eastAsia="Times New Roman" w:hAnsi="Times New Roman" w:cs="Times New Roman" w:hint="default"/>
        <w:w w:val="100"/>
        <w:sz w:val="28"/>
        <w:szCs w:val="28"/>
        <w:lang w:val="ru-RU" w:eastAsia="en-US" w:bidi="ar-SA"/>
      </w:rPr>
    </w:lvl>
    <w:lvl w:ilvl="1" w:tplc="1E2E555C">
      <w:numFmt w:val="bullet"/>
      <w:lvlText w:val="•"/>
      <w:lvlJc w:val="left"/>
      <w:pPr>
        <w:ind w:left="1444" w:hanging="212"/>
      </w:pPr>
      <w:rPr>
        <w:rFonts w:hint="default"/>
        <w:lang w:val="ru-RU" w:eastAsia="en-US" w:bidi="ar-SA"/>
      </w:rPr>
    </w:lvl>
    <w:lvl w:ilvl="2" w:tplc="14E85852">
      <w:numFmt w:val="bullet"/>
      <w:lvlText w:val="•"/>
      <w:lvlJc w:val="left"/>
      <w:pPr>
        <w:ind w:left="2369" w:hanging="212"/>
      </w:pPr>
      <w:rPr>
        <w:rFonts w:hint="default"/>
        <w:lang w:val="ru-RU" w:eastAsia="en-US" w:bidi="ar-SA"/>
      </w:rPr>
    </w:lvl>
    <w:lvl w:ilvl="3" w:tplc="C32024BE">
      <w:numFmt w:val="bullet"/>
      <w:lvlText w:val="•"/>
      <w:lvlJc w:val="left"/>
      <w:pPr>
        <w:ind w:left="3293" w:hanging="212"/>
      </w:pPr>
      <w:rPr>
        <w:rFonts w:hint="default"/>
        <w:lang w:val="ru-RU" w:eastAsia="en-US" w:bidi="ar-SA"/>
      </w:rPr>
    </w:lvl>
    <w:lvl w:ilvl="4" w:tplc="150CED24">
      <w:numFmt w:val="bullet"/>
      <w:lvlText w:val="•"/>
      <w:lvlJc w:val="left"/>
      <w:pPr>
        <w:ind w:left="4218" w:hanging="212"/>
      </w:pPr>
      <w:rPr>
        <w:rFonts w:hint="default"/>
        <w:lang w:val="ru-RU" w:eastAsia="en-US" w:bidi="ar-SA"/>
      </w:rPr>
    </w:lvl>
    <w:lvl w:ilvl="5" w:tplc="210040C2">
      <w:numFmt w:val="bullet"/>
      <w:lvlText w:val="•"/>
      <w:lvlJc w:val="left"/>
      <w:pPr>
        <w:ind w:left="5143" w:hanging="212"/>
      </w:pPr>
      <w:rPr>
        <w:rFonts w:hint="default"/>
        <w:lang w:val="ru-RU" w:eastAsia="en-US" w:bidi="ar-SA"/>
      </w:rPr>
    </w:lvl>
    <w:lvl w:ilvl="6" w:tplc="CEEE28E6">
      <w:numFmt w:val="bullet"/>
      <w:lvlText w:val="•"/>
      <w:lvlJc w:val="left"/>
      <w:pPr>
        <w:ind w:left="6067" w:hanging="212"/>
      </w:pPr>
      <w:rPr>
        <w:rFonts w:hint="default"/>
        <w:lang w:val="ru-RU" w:eastAsia="en-US" w:bidi="ar-SA"/>
      </w:rPr>
    </w:lvl>
    <w:lvl w:ilvl="7" w:tplc="61FECA42">
      <w:numFmt w:val="bullet"/>
      <w:lvlText w:val="•"/>
      <w:lvlJc w:val="left"/>
      <w:pPr>
        <w:ind w:left="6992" w:hanging="212"/>
      </w:pPr>
      <w:rPr>
        <w:rFonts w:hint="default"/>
        <w:lang w:val="ru-RU" w:eastAsia="en-US" w:bidi="ar-SA"/>
      </w:rPr>
    </w:lvl>
    <w:lvl w:ilvl="8" w:tplc="BECE73A4">
      <w:numFmt w:val="bullet"/>
      <w:lvlText w:val="•"/>
      <w:lvlJc w:val="left"/>
      <w:pPr>
        <w:ind w:left="7917" w:hanging="212"/>
      </w:pPr>
      <w:rPr>
        <w:rFonts w:hint="default"/>
        <w:lang w:val="ru-RU" w:eastAsia="en-US" w:bidi="ar-SA"/>
      </w:rPr>
    </w:lvl>
  </w:abstractNum>
  <w:abstractNum w:abstractNumId="166" w15:restartNumberingAfterBreak="0">
    <w:nsid w:val="791F5B1B"/>
    <w:multiLevelType w:val="multilevel"/>
    <w:tmpl w:val="D430B8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793D6C03"/>
    <w:multiLevelType w:val="multilevel"/>
    <w:tmpl w:val="FE1402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7A2D6E53"/>
    <w:multiLevelType w:val="multilevel"/>
    <w:tmpl w:val="47805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7B7208CE"/>
    <w:multiLevelType w:val="multilevel"/>
    <w:tmpl w:val="DA50D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7CAB0AD2"/>
    <w:multiLevelType w:val="hybridMultilevel"/>
    <w:tmpl w:val="D9123F38"/>
    <w:lvl w:ilvl="0" w:tplc="A8BEFCA2">
      <w:start w:val="1"/>
      <w:numFmt w:val="decimal"/>
      <w:lvlText w:val="%1."/>
      <w:lvlJc w:val="left"/>
      <w:pPr>
        <w:ind w:left="643" w:hanging="360"/>
      </w:pPr>
      <w:rPr>
        <w:color w:val="0D0D0D" w:themeColor="text1" w:themeTint="F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1" w15:restartNumberingAfterBreak="0">
    <w:nsid w:val="7CE823E6"/>
    <w:multiLevelType w:val="multilevel"/>
    <w:tmpl w:val="D772E8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7D4F0333"/>
    <w:multiLevelType w:val="hybridMultilevel"/>
    <w:tmpl w:val="FA6C9C80"/>
    <w:lvl w:ilvl="0" w:tplc="6FFCADFE">
      <w:numFmt w:val="bullet"/>
      <w:lvlText w:val="•"/>
      <w:lvlJc w:val="left"/>
      <w:pPr>
        <w:ind w:left="422" w:hanging="588"/>
      </w:pPr>
      <w:rPr>
        <w:rFonts w:ascii="Times New Roman" w:eastAsia="Times New Roman" w:hAnsi="Times New Roman" w:cs="Times New Roman" w:hint="default"/>
        <w:w w:val="100"/>
        <w:sz w:val="28"/>
        <w:szCs w:val="28"/>
        <w:lang w:val="ru-RU" w:eastAsia="en-US" w:bidi="ar-SA"/>
      </w:rPr>
    </w:lvl>
    <w:lvl w:ilvl="1" w:tplc="6BCCE9B8">
      <w:numFmt w:val="bullet"/>
      <w:lvlText w:val="•"/>
      <w:lvlJc w:val="left"/>
      <w:pPr>
        <w:ind w:left="1354" w:hanging="588"/>
      </w:pPr>
      <w:rPr>
        <w:rFonts w:hint="default"/>
        <w:lang w:val="ru-RU" w:eastAsia="en-US" w:bidi="ar-SA"/>
      </w:rPr>
    </w:lvl>
    <w:lvl w:ilvl="2" w:tplc="DBAE4180">
      <w:numFmt w:val="bullet"/>
      <w:lvlText w:val="•"/>
      <w:lvlJc w:val="left"/>
      <w:pPr>
        <w:ind w:left="2289" w:hanging="588"/>
      </w:pPr>
      <w:rPr>
        <w:rFonts w:hint="default"/>
        <w:lang w:val="ru-RU" w:eastAsia="en-US" w:bidi="ar-SA"/>
      </w:rPr>
    </w:lvl>
    <w:lvl w:ilvl="3" w:tplc="34BED910">
      <w:numFmt w:val="bullet"/>
      <w:lvlText w:val="•"/>
      <w:lvlJc w:val="left"/>
      <w:pPr>
        <w:ind w:left="3223" w:hanging="588"/>
      </w:pPr>
      <w:rPr>
        <w:rFonts w:hint="default"/>
        <w:lang w:val="ru-RU" w:eastAsia="en-US" w:bidi="ar-SA"/>
      </w:rPr>
    </w:lvl>
    <w:lvl w:ilvl="4" w:tplc="DE2A944C">
      <w:numFmt w:val="bullet"/>
      <w:lvlText w:val="•"/>
      <w:lvlJc w:val="left"/>
      <w:pPr>
        <w:ind w:left="4158" w:hanging="588"/>
      </w:pPr>
      <w:rPr>
        <w:rFonts w:hint="default"/>
        <w:lang w:val="ru-RU" w:eastAsia="en-US" w:bidi="ar-SA"/>
      </w:rPr>
    </w:lvl>
    <w:lvl w:ilvl="5" w:tplc="C4D0E388">
      <w:numFmt w:val="bullet"/>
      <w:lvlText w:val="•"/>
      <w:lvlJc w:val="left"/>
      <w:pPr>
        <w:ind w:left="5093" w:hanging="588"/>
      </w:pPr>
      <w:rPr>
        <w:rFonts w:hint="default"/>
        <w:lang w:val="ru-RU" w:eastAsia="en-US" w:bidi="ar-SA"/>
      </w:rPr>
    </w:lvl>
    <w:lvl w:ilvl="6" w:tplc="79FA0790">
      <w:numFmt w:val="bullet"/>
      <w:lvlText w:val="•"/>
      <w:lvlJc w:val="left"/>
      <w:pPr>
        <w:ind w:left="6027" w:hanging="588"/>
      </w:pPr>
      <w:rPr>
        <w:rFonts w:hint="default"/>
        <w:lang w:val="ru-RU" w:eastAsia="en-US" w:bidi="ar-SA"/>
      </w:rPr>
    </w:lvl>
    <w:lvl w:ilvl="7" w:tplc="91A4B4BC">
      <w:numFmt w:val="bullet"/>
      <w:lvlText w:val="•"/>
      <w:lvlJc w:val="left"/>
      <w:pPr>
        <w:ind w:left="6962" w:hanging="588"/>
      </w:pPr>
      <w:rPr>
        <w:rFonts w:hint="default"/>
        <w:lang w:val="ru-RU" w:eastAsia="en-US" w:bidi="ar-SA"/>
      </w:rPr>
    </w:lvl>
    <w:lvl w:ilvl="8" w:tplc="0AFA9AD0">
      <w:numFmt w:val="bullet"/>
      <w:lvlText w:val="•"/>
      <w:lvlJc w:val="left"/>
      <w:pPr>
        <w:ind w:left="7897" w:hanging="588"/>
      </w:pPr>
      <w:rPr>
        <w:rFonts w:hint="default"/>
        <w:lang w:val="ru-RU" w:eastAsia="en-US" w:bidi="ar-SA"/>
      </w:rPr>
    </w:lvl>
  </w:abstractNum>
  <w:abstractNum w:abstractNumId="173" w15:restartNumberingAfterBreak="0">
    <w:nsid w:val="7DF56C01"/>
    <w:multiLevelType w:val="multilevel"/>
    <w:tmpl w:val="82FED4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7F38517F"/>
    <w:multiLevelType w:val="multilevel"/>
    <w:tmpl w:val="525AB1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7F7D32C8"/>
    <w:multiLevelType w:val="multilevel"/>
    <w:tmpl w:val="CE8090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7FBB020C"/>
    <w:multiLevelType w:val="multilevel"/>
    <w:tmpl w:val="6F16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3"/>
  </w:num>
  <w:num w:numId="3">
    <w:abstractNumId w:val="15"/>
  </w:num>
  <w:num w:numId="4">
    <w:abstractNumId w:val="68"/>
  </w:num>
  <w:num w:numId="5">
    <w:abstractNumId w:val="6"/>
  </w:num>
  <w:num w:numId="6">
    <w:abstractNumId w:val="58"/>
  </w:num>
  <w:num w:numId="7">
    <w:abstractNumId w:val="66"/>
  </w:num>
  <w:num w:numId="8">
    <w:abstractNumId w:val="32"/>
  </w:num>
  <w:num w:numId="9">
    <w:abstractNumId w:val="135"/>
  </w:num>
  <w:num w:numId="10">
    <w:abstractNumId w:val="122"/>
  </w:num>
  <w:num w:numId="11">
    <w:abstractNumId w:val="22"/>
  </w:num>
  <w:num w:numId="12">
    <w:abstractNumId w:val="44"/>
  </w:num>
  <w:num w:numId="13">
    <w:abstractNumId w:val="101"/>
  </w:num>
  <w:num w:numId="14">
    <w:abstractNumId w:val="29"/>
  </w:num>
  <w:num w:numId="15">
    <w:abstractNumId w:val="20"/>
  </w:num>
  <w:num w:numId="16">
    <w:abstractNumId w:val="125"/>
  </w:num>
  <w:num w:numId="17">
    <w:abstractNumId w:val="160"/>
  </w:num>
  <w:num w:numId="18">
    <w:abstractNumId w:val="89"/>
  </w:num>
  <w:num w:numId="19">
    <w:abstractNumId w:val="174"/>
  </w:num>
  <w:num w:numId="20">
    <w:abstractNumId w:val="10"/>
  </w:num>
  <w:num w:numId="21">
    <w:abstractNumId w:val="110"/>
  </w:num>
  <w:num w:numId="22">
    <w:abstractNumId w:val="37"/>
  </w:num>
  <w:num w:numId="23">
    <w:abstractNumId w:val="161"/>
  </w:num>
  <w:num w:numId="24">
    <w:abstractNumId w:val="94"/>
  </w:num>
  <w:num w:numId="25">
    <w:abstractNumId w:val="154"/>
  </w:num>
  <w:num w:numId="26">
    <w:abstractNumId w:val="12"/>
  </w:num>
  <w:num w:numId="27">
    <w:abstractNumId w:val="55"/>
  </w:num>
  <w:num w:numId="28">
    <w:abstractNumId w:val="39"/>
  </w:num>
  <w:num w:numId="29">
    <w:abstractNumId w:val="129"/>
  </w:num>
  <w:num w:numId="30">
    <w:abstractNumId w:val="130"/>
  </w:num>
  <w:num w:numId="31">
    <w:abstractNumId w:val="142"/>
  </w:num>
  <w:num w:numId="32">
    <w:abstractNumId w:val="91"/>
  </w:num>
  <w:num w:numId="33">
    <w:abstractNumId w:val="26"/>
  </w:num>
  <w:num w:numId="34">
    <w:abstractNumId w:val="111"/>
  </w:num>
  <w:num w:numId="35">
    <w:abstractNumId w:val="158"/>
  </w:num>
  <w:num w:numId="36">
    <w:abstractNumId w:val="75"/>
  </w:num>
  <w:num w:numId="37">
    <w:abstractNumId w:val="128"/>
  </w:num>
  <w:num w:numId="38">
    <w:abstractNumId w:val="149"/>
  </w:num>
  <w:num w:numId="39">
    <w:abstractNumId w:val="137"/>
  </w:num>
  <w:num w:numId="40">
    <w:abstractNumId w:val="72"/>
  </w:num>
  <w:num w:numId="41">
    <w:abstractNumId w:val="97"/>
  </w:num>
  <w:num w:numId="42">
    <w:abstractNumId w:val="71"/>
  </w:num>
  <w:num w:numId="43">
    <w:abstractNumId w:val="18"/>
  </w:num>
  <w:num w:numId="44">
    <w:abstractNumId w:val="173"/>
  </w:num>
  <w:num w:numId="45">
    <w:abstractNumId w:val="33"/>
  </w:num>
  <w:num w:numId="46">
    <w:abstractNumId w:val="61"/>
  </w:num>
  <w:num w:numId="47">
    <w:abstractNumId w:val="8"/>
  </w:num>
  <w:num w:numId="48">
    <w:abstractNumId w:val="153"/>
  </w:num>
  <w:num w:numId="49">
    <w:abstractNumId w:val="151"/>
  </w:num>
  <w:num w:numId="50">
    <w:abstractNumId w:val="76"/>
  </w:num>
  <w:num w:numId="51">
    <w:abstractNumId w:val="118"/>
  </w:num>
  <w:num w:numId="52">
    <w:abstractNumId w:val="108"/>
  </w:num>
  <w:num w:numId="53">
    <w:abstractNumId w:val="140"/>
  </w:num>
  <w:num w:numId="54">
    <w:abstractNumId w:val="23"/>
  </w:num>
  <w:num w:numId="55">
    <w:abstractNumId w:val="157"/>
  </w:num>
  <w:num w:numId="56">
    <w:abstractNumId w:val="115"/>
  </w:num>
  <w:num w:numId="57">
    <w:abstractNumId w:val="141"/>
  </w:num>
  <w:num w:numId="58">
    <w:abstractNumId w:val="47"/>
  </w:num>
  <w:num w:numId="59">
    <w:abstractNumId w:val="59"/>
  </w:num>
  <w:num w:numId="60">
    <w:abstractNumId w:val="17"/>
  </w:num>
  <w:num w:numId="61">
    <w:abstractNumId w:val="13"/>
  </w:num>
  <w:num w:numId="62">
    <w:abstractNumId w:val="25"/>
  </w:num>
  <w:num w:numId="63">
    <w:abstractNumId w:val="2"/>
  </w:num>
  <w:num w:numId="64">
    <w:abstractNumId w:val="67"/>
  </w:num>
  <w:num w:numId="65">
    <w:abstractNumId w:val="152"/>
  </w:num>
  <w:num w:numId="66">
    <w:abstractNumId w:val="49"/>
  </w:num>
  <w:num w:numId="67">
    <w:abstractNumId w:val="52"/>
  </w:num>
  <w:num w:numId="68">
    <w:abstractNumId w:val="171"/>
  </w:num>
  <w:num w:numId="69">
    <w:abstractNumId w:val="139"/>
  </w:num>
  <w:num w:numId="70">
    <w:abstractNumId w:val="133"/>
  </w:num>
  <w:num w:numId="71">
    <w:abstractNumId w:val="28"/>
  </w:num>
  <w:num w:numId="72">
    <w:abstractNumId w:val="48"/>
  </w:num>
  <w:num w:numId="73">
    <w:abstractNumId w:val="159"/>
  </w:num>
  <w:num w:numId="74">
    <w:abstractNumId w:val="30"/>
  </w:num>
  <w:num w:numId="75">
    <w:abstractNumId w:val="164"/>
  </w:num>
  <w:num w:numId="76">
    <w:abstractNumId w:val="81"/>
  </w:num>
  <w:num w:numId="77">
    <w:abstractNumId w:val="79"/>
  </w:num>
  <w:num w:numId="78">
    <w:abstractNumId w:val="117"/>
  </w:num>
  <w:num w:numId="79">
    <w:abstractNumId w:val="65"/>
  </w:num>
  <w:num w:numId="80">
    <w:abstractNumId w:val="98"/>
  </w:num>
  <w:num w:numId="81">
    <w:abstractNumId w:val="54"/>
  </w:num>
  <w:num w:numId="82">
    <w:abstractNumId w:val="27"/>
  </w:num>
  <w:num w:numId="83">
    <w:abstractNumId w:val="112"/>
  </w:num>
  <w:num w:numId="84">
    <w:abstractNumId w:val="116"/>
  </w:num>
  <w:num w:numId="85">
    <w:abstractNumId w:val="134"/>
  </w:num>
  <w:num w:numId="86">
    <w:abstractNumId w:val="96"/>
  </w:num>
  <w:num w:numId="87">
    <w:abstractNumId w:val="57"/>
  </w:num>
  <w:num w:numId="88">
    <w:abstractNumId w:val="109"/>
  </w:num>
  <w:num w:numId="89">
    <w:abstractNumId w:val="5"/>
  </w:num>
  <w:num w:numId="90">
    <w:abstractNumId w:val="95"/>
  </w:num>
  <w:num w:numId="91">
    <w:abstractNumId w:val="73"/>
  </w:num>
  <w:num w:numId="92">
    <w:abstractNumId w:val="69"/>
  </w:num>
  <w:num w:numId="93">
    <w:abstractNumId w:val="113"/>
  </w:num>
  <w:num w:numId="94">
    <w:abstractNumId w:val="43"/>
  </w:num>
  <w:num w:numId="95">
    <w:abstractNumId w:val="51"/>
  </w:num>
  <w:num w:numId="96">
    <w:abstractNumId w:val="36"/>
  </w:num>
  <w:num w:numId="97">
    <w:abstractNumId w:val="85"/>
  </w:num>
  <w:num w:numId="98">
    <w:abstractNumId w:val="70"/>
  </w:num>
  <w:num w:numId="99">
    <w:abstractNumId w:val="146"/>
  </w:num>
  <w:num w:numId="100">
    <w:abstractNumId w:val="60"/>
  </w:num>
  <w:num w:numId="101">
    <w:abstractNumId w:val="42"/>
  </w:num>
  <w:num w:numId="102">
    <w:abstractNumId w:val="90"/>
  </w:num>
  <w:num w:numId="103">
    <w:abstractNumId w:val="87"/>
  </w:num>
  <w:num w:numId="104">
    <w:abstractNumId w:val="82"/>
  </w:num>
  <w:num w:numId="105">
    <w:abstractNumId w:val="38"/>
  </w:num>
  <w:num w:numId="106">
    <w:abstractNumId w:val="144"/>
  </w:num>
  <w:num w:numId="107">
    <w:abstractNumId w:val="145"/>
  </w:num>
  <w:num w:numId="108">
    <w:abstractNumId w:val="143"/>
  </w:num>
  <w:num w:numId="109">
    <w:abstractNumId w:val="120"/>
  </w:num>
  <w:num w:numId="110">
    <w:abstractNumId w:val="131"/>
  </w:num>
  <w:num w:numId="111">
    <w:abstractNumId w:val="166"/>
  </w:num>
  <w:num w:numId="112">
    <w:abstractNumId w:val="84"/>
  </w:num>
  <w:num w:numId="113">
    <w:abstractNumId w:val="148"/>
  </w:num>
  <w:num w:numId="114">
    <w:abstractNumId w:val="45"/>
  </w:num>
  <w:num w:numId="115">
    <w:abstractNumId w:val="127"/>
  </w:num>
  <w:num w:numId="116">
    <w:abstractNumId w:val="138"/>
  </w:num>
  <w:num w:numId="117">
    <w:abstractNumId w:val="136"/>
  </w:num>
  <w:num w:numId="118">
    <w:abstractNumId w:val="150"/>
  </w:num>
  <w:num w:numId="119">
    <w:abstractNumId w:val="7"/>
  </w:num>
  <w:num w:numId="120">
    <w:abstractNumId w:val="175"/>
  </w:num>
  <w:num w:numId="121">
    <w:abstractNumId w:val="46"/>
  </w:num>
  <w:num w:numId="122">
    <w:abstractNumId w:val="162"/>
  </w:num>
  <w:num w:numId="123">
    <w:abstractNumId w:val="93"/>
  </w:num>
  <w:num w:numId="124">
    <w:abstractNumId w:val="107"/>
  </w:num>
  <w:num w:numId="125">
    <w:abstractNumId w:val="19"/>
  </w:num>
  <w:num w:numId="1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86"/>
  </w:num>
  <w:num w:numId="128">
    <w:abstractNumId w:val="80"/>
  </w:num>
  <w:num w:numId="129">
    <w:abstractNumId w:val="77"/>
  </w:num>
  <w:num w:numId="130">
    <w:abstractNumId w:val="100"/>
  </w:num>
  <w:num w:numId="131">
    <w:abstractNumId w:val="34"/>
  </w:num>
  <w:num w:numId="132">
    <w:abstractNumId w:val="31"/>
  </w:num>
  <w:num w:numId="133">
    <w:abstractNumId w:val="24"/>
  </w:num>
  <w:num w:numId="134">
    <w:abstractNumId w:val="167"/>
  </w:num>
  <w:num w:numId="135">
    <w:abstractNumId w:val="155"/>
  </w:num>
  <w:num w:numId="136">
    <w:abstractNumId w:val="41"/>
  </w:num>
  <w:num w:numId="137">
    <w:abstractNumId w:val="40"/>
  </w:num>
  <w:num w:numId="138">
    <w:abstractNumId w:val="124"/>
  </w:num>
  <w:num w:numId="139">
    <w:abstractNumId w:val="132"/>
  </w:num>
  <w:num w:numId="140">
    <w:abstractNumId w:val="163"/>
  </w:num>
  <w:num w:numId="141">
    <w:abstractNumId w:val="21"/>
  </w:num>
  <w:num w:numId="142">
    <w:abstractNumId w:val="35"/>
  </w:num>
  <w:num w:numId="143">
    <w:abstractNumId w:val="16"/>
  </w:num>
  <w:num w:numId="144">
    <w:abstractNumId w:val="105"/>
  </w:num>
  <w:num w:numId="145">
    <w:abstractNumId w:val="156"/>
  </w:num>
  <w:num w:numId="146">
    <w:abstractNumId w:val="64"/>
  </w:num>
  <w:num w:numId="147">
    <w:abstractNumId w:val="74"/>
  </w:num>
  <w:num w:numId="148">
    <w:abstractNumId w:val="106"/>
  </w:num>
  <w:num w:numId="149">
    <w:abstractNumId w:val="176"/>
  </w:num>
  <w:num w:numId="150">
    <w:abstractNumId w:val="63"/>
  </w:num>
  <w:num w:numId="151">
    <w:abstractNumId w:val="11"/>
  </w:num>
  <w:num w:numId="152">
    <w:abstractNumId w:val="92"/>
  </w:num>
  <w:num w:numId="153">
    <w:abstractNumId w:val="104"/>
  </w:num>
  <w:num w:numId="154">
    <w:abstractNumId w:val="56"/>
  </w:num>
  <w:num w:numId="155">
    <w:abstractNumId w:val="168"/>
  </w:num>
  <w:num w:numId="156">
    <w:abstractNumId w:val="103"/>
  </w:num>
  <w:num w:numId="157">
    <w:abstractNumId w:val="114"/>
  </w:num>
  <w:num w:numId="158">
    <w:abstractNumId w:val="50"/>
  </w:num>
  <w:num w:numId="159">
    <w:abstractNumId w:val="169"/>
  </w:num>
  <w:num w:numId="160">
    <w:abstractNumId w:val="170"/>
  </w:num>
  <w:num w:numId="161">
    <w:abstractNumId w:val="1"/>
  </w:num>
  <w:num w:numId="162">
    <w:abstractNumId w:val="121"/>
  </w:num>
  <w:num w:numId="163">
    <w:abstractNumId w:val="53"/>
  </w:num>
  <w:num w:numId="164">
    <w:abstractNumId w:val="14"/>
  </w:num>
  <w:num w:numId="165">
    <w:abstractNumId w:val="78"/>
  </w:num>
  <w:num w:numId="166">
    <w:abstractNumId w:val="126"/>
  </w:num>
  <w:num w:numId="167">
    <w:abstractNumId w:val="88"/>
  </w:num>
  <w:num w:numId="168">
    <w:abstractNumId w:val="99"/>
  </w:num>
  <w:num w:numId="169">
    <w:abstractNumId w:val="102"/>
  </w:num>
  <w:num w:numId="170">
    <w:abstractNumId w:val="147"/>
  </w:num>
  <w:num w:numId="171">
    <w:abstractNumId w:val="62"/>
  </w:num>
  <w:num w:numId="172">
    <w:abstractNumId w:val="172"/>
  </w:num>
  <w:num w:numId="173">
    <w:abstractNumId w:val="119"/>
  </w:num>
  <w:num w:numId="174">
    <w:abstractNumId w:val="3"/>
  </w:num>
  <w:num w:numId="175">
    <w:abstractNumId w:val="4"/>
  </w:num>
  <w:num w:numId="176">
    <w:abstractNumId w:val="165"/>
  </w:num>
  <w:num w:numId="177">
    <w:abstractNumId w:val="123"/>
  </w:num>
  <w:numIdMacAtCleanup w:val="1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6D6"/>
    <w:rsid w:val="00042A20"/>
    <w:rsid w:val="000E3D72"/>
    <w:rsid w:val="000F7FE6"/>
    <w:rsid w:val="001554FE"/>
    <w:rsid w:val="001D1C74"/>
    <w:rsid w:val="001D6408"/>
    <w:rsid w:val="00206C15"/>
    <w:rsid w:val="00282D96"/>
    <w:rsid w:val="00331200"/>
    <w:rsid w:val="00345B8C"/>
    <w:rsid w:val="00391A2A"/>
    <w:rsid w:val="00421D2D"/>
    <w:rsid w:val="00436D37"/>
    <w:rsid w:val="0046127E"/>
    <w:rsid w:val="004A3D4A"/>
    <w:rsid w:val="00555657"/>
    <w:rsid w:val="00584611"/>
    <w:rsid w:val="005D76D6"/>
    <w:rsid w:val="005E3C77"/>
    <w:rsid w:val="00610AB4"/>
    <w:rsid w:val="00620E25"/>
    <w:rsid w:val="006227FE"/>
    <w:rsid w:val="00624A5B"/>
    <w:rsid w:val="00631350"/>
    <w:rsid w:val="00633C4F"/>
    <w:rsid w:val="00667FB1"/>
    <w:rsid w:val="006704C6"/>
    <w:rsid w:val="006C09BF"/>
    <w:rsid w:val="007547C3"/>
    <w:rsid w:val="00763E7D"/>
    <w:rsid w:val="008035FA"/>
    <w:rsid w:val="00826AC7"/>
    <w:rsid w:val="00846E01"/>
    <w:rsid w:val="008F0ADF"/>
    <w:rsid w:val="009A305A"/>
    <w:rsid w:val="00A32AEB"/>
    <w:rsid w:val="00A57F64"/>
    <w:rsid w:val="00A826C5"/>
    <w:rsid w:val="00A86F2E"/>
    <w:rsid w:val="00B07A2E"/>
    <w:rsid w:val="00B41FF4"/>
    <w:rsid w:val="00B548A0"/>
    <w:rsid w:val="00B712FF"/>
    <w:rsid w:val="00B80A2E"/>
    <w:rsid w:val="00C33BC8"/>
    <w:rsid w:val="00C735D7"/>
    <w:rsid w:val="00C8556A"/>
    <w:rsid w:val="00CA4B97"/>
    <w:rsid w:val="00D33107"/>
    <w:rsid w:val="00DD529E"/>
    <w:rsid w:val="00E17C64"/>
    <w:rsid w:val="00EE53D5"/>
    <w:rsid w:val="00F20B6C"/>
    <w:rsid w:val="00F50E96"/>
    <w:rsid w:val="00F708B5"/>
    <w:rsid w:val="00F71D52"/>
    <w:rsid w:val="00F86EE4"/>
    <w:rsid w:val="00FB0363"/>
    <w:rsid w:val="00FC1F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3B7BB2"/>
  <w15:docId w15:val="{D1A4143E-45D6-4EE7-BC52-542BE6025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ru-RU" w:eastAsia="ru-RU"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1 1 Обычный"/>
    <w:qFormat/>
    <w:rsid w:val="00584611"/>
    <w:pPr>
      <w:spacing w:after="0" w:line="240" w:lineRule="auto"/>
    </w:pPr>
    <w:rPr>
      <w:sz w:val="24"/>
      <w:szCs w:val="22"/>
      <w:lang w:val="en-US" w:eastAsia="en-US"/>
    </w:rPr>
  </w:style>
  <w:style w:type="paragraph" w:styleId="1">
    <w:name w:val="heading 1"/>
    <w:basedOn w:val="a"/>
    <w:next w:val="a"/>
    <w:link w:val="10"/>
    <w:uiPriority w:val="9"/>
    <w:qFormat/>
    <w:rsid w:val="00C3518D"/>
    <w:pPr>
      <w:keepNext/>
      <w:keepLines/>
      <w:pBdr>
        <w:bottom w:val="single" w:sz="4" w:space="1" w:color="auto"/>
      </w:pBdr>
      <w:spacing w:before="240"/>
      <w:outlineLvl w:val="0"/>
    </w:pPr>
    <w:rPr>
      <w:b/>
      <w:szCs w:val="32"/>
      <w:lang w:val="x-none" w:eastAsia="x-none"/>
    </w:rPr>
  </w:style>
  <w:style w:type="paragraph" w:styleId="2">
    <w:name w:val="heading 2"/>
    <w:basedOn w:val="a"/>
    <w:next w:val="a"/>
    <w:link w:val="20"/>
    <w:autoRedefine/>
    <w:uiPriority w:val="9"/>
    <w:unhideWhenUsed/>
    <w:qFormat/>
    <w:rsid w:val="001D6408"/>
    <w:pPr>
      <w:keepNext/>
      <w:keepLines/>
      <w:pBdr>
        <w:bottom w:val="single" w:sz="4" w:space="1" w:color="auto"/>
      </w:pBdr>
      <w:spacing w:before="40"/>
      <w:jc w:val="both"/>
      <w:outlineLvl w:val="1"/>
    </w:pPr>
    <w:rPr>
      <w:rFonts w:eastAsia="SchoolBookSanPin"/>
      <w:b/>
      <w:caps/>
      <w:sz w:val="28"/>
      <w:szCs w:val="26"/>
      <w:lang w:val="x-none" w:eastAsia="x-none"/>
    </w:rPr>
  </w:style>
  <w:style w:type="paragraph" w:styleId="3">
    <w:name w:val="heading 3"/>
    <w:basedOn w:val="1"/>
    <w:next w:val="a"/>
    <w:link w:val="30"/>
    <w:autoRedefine/>
    <w:uiPriority w:val="9"/>
    <w:unhideWhenUsed/>
    <w:qFormat/>
    <w:rsid w:val="001D6408"/>
    <w:pPr>
      <w:pBdr>
        <w:bottom w:val="none" w:sz="0" w:space="0" w:color="auto"/>
      </w:pBdr>
      <w:spacing w:before="0" w:line="360" w:lineRule="auto"/>
      <w:ind w:firstLine="708"/>
      <w:jc w:val="both"/>
      <w:outlineLvl w:val="2"/>
    </w:pPr>
    <w:rPr>
      <w:sz w:val="28"/>
    </w:rPr>
  </w:style>
  <w:style w:type="paragraph" w:styleId="4">
    <w:name w:val="heading 4"/>
    <w:basedOn w:val="11"/>
    <w:next w:val="11"/>
    <w:link w:val="40"/>
    <w:autoRedefine/>
    <w:uiPriority w:val="9"/>
    <w:unhideWhenUsed/>
    <w:qFormat/>
    <w:rsid w:val="001D1C74"/>
    <w:pPr>
      <w:keepNext/>
      <w:keepLines/>
      <w:spacing w:before="240" w:after="40"/>
      <w:outlineLvl w:val="3"/>
    </w:pPr>
    <w:rPr>
      <w:rFonts w:cs="Times New Roman"/>
      <w:b/>
      <w:sz w:val="28"/>
      <w:szCs w:val="24"/>
      <w:lang w:val="x-none"/>
    </w:rPr>
  </w:style>
  <w:style w:type="paragraph" w:styleId="5">
    <w:name w:val="heading 5"/>
    <w:basedOn w:val="11"/>
    <w:next w:val="11"/>
    <w:link w:val="50"/>
    <w:unhideWhenUsed/>
    <w:qFormat/>
    <w:rsid w:val="00910C07"/>
    <w:pPr>
      <w:keepNext/>
      <w:keepLines/>
      <w:spacing w:before="220" w:after="40"/>
      <w:outlineLvl w:val="4"/>
    </w:pPr>
    <w:rPr>
      <w:rFonts w:cs="Times New Roman"/>
      <w:b/>
      <w:sz w:val="20"/>
      <w:szCs w:val="20"/>
      <w:lang w:val="x-none"/>
    </w:rPr>
  </w:style>
  <w:style w:type="paragraph" w:styleId="6">
    <w:name w:val="heading 6"/>
    <w:basedOn w:val="11"/>
    <w:next w:val="11"/>
    <w:link w:val="60"/>
    <w:unhideWhenUsed/>
    <w:qFormat/>
    <w:rsid w:val="00910C07"/>
    <w:pPr>
      <w:keepNext/>
      <w:keepLines/>
      <w:spacing w:before="200" w:after="40"/>
      <w:outlineLvl w:val="5"/>
    </w:pPr>
    <w:rPr>
      <w:rFonts w:cs="Times New Roman"/>
      <w:b/>
      <w:sz w:val="20"/>
      <w:szCs w:val="20"/>
      <w:lang w:val="x-none"/>
    </w:rPr>
  </w:style>
  <w:style w:type="paragraph" w:styleId="7">
    <w:name w:val="heading 7"/>
    <w:basedOn w:val="a"/>
    <w:next w:val="a"/>
    <w:link w:val="70"/>
    <w:uiPriority w:val="1"/>
    <w:unhideWhenUsed/>
    <w:qFormat/>
    <w:rsid w:val="00DB16F4"/>
    <w:pPr>
      <w:keepNext/>
      <w:keepLines/>
      <w:spacing w:before="240" w:after="240"/>
      <w:outlineLvl w:val="6"/>
    </w:pPr>
    <w:rPr>
      <w:b/>
      <w:iCs/>
    </w:rPr>
  </w:style>
  <w:style w:type="paragraph" w:styleId="8">
    <w:name w:val="heading 8"/>
    <w:basedOn w:val="a"/>
    <w:next w:val="a"/>
    <w:link w:val="80"/>
    <w:uiPriority w:val="9"/>
    <w:unhideWhenUsed/>
    <w:qFormat/>
    <w:rsid w:val="00F95C9C"/>
    <w:pPr>
      <w:keepNext/>
      <w:keepLines/>
      <w:widowControl/>
      <w:spacing w:before="320"/>
      <w:jc w:val="both"/>
      <w:outlineLvl w:val="7"/>
    </w:pPr>
    <w:rPr>
      <w:rFonts w:ascii="Arial" w:eastAsia="Arial" w:hAnsi="Arial"/>
      <w:i/>
      <w:iCs/>
      <w:lang w:val="x-none"/>
    </w:rPr>
  </w:style>
  <w:style w:type="paragraph" w:styleId="9">
    <w:name w:val="heading 9"/>
    <w:basedOn w:val="a"/>
    <w:next w:val="a"/>
    <w:link w:val="90"/>
    <w:uiPriority w:val="9"/>
    <w:unhideWhenUsed/>
    <w:qFormat/>
    <w:rsid w:val="00F95C9C"/>
    <w:pPr>
      <w:keepNext/>
      <w:keepLines/>
      <w:widowControl/>
      <w:spacing w:before="320"/>
      <w:jc w:val="both"/>
      <w:outlineLvl w:val="8"/>
    </w:pPr>
    <w:rPr>
      <w:rFonts w:ascii="Arial" w:eastAsia="Arial" w:hAnsi="Arial"/>
      <w:i/>
      <w:iCs/>
      <w:sz w:val="21"/>
      <w:szCs w:val="21"/>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10">
    <w:name w:val="Заголовок 1 Знак"/>
    <w:link w:val="1"/>
    <w:uiPriority w:val="9"/>
    <w:rsid w:val="00C3518D"/>
    <w:rPr>
      <w:rFonts w:ascii="Times New Roman" w:eastAsia="Times New Roman" w:hAnsi="Times New Roman" w:cs="Times New Roman"/>
      <w:b/>
      <w:sz w:val="28"/>
      <w:szCs w:val="32"/>
    </w:rPr>
  </w:style>
  <w:style w:type="character" w:customStyle="1" w:styleId="20">
    <w:name w:val="Заголовок 2 Знак"/>
    <w:link w:val="2"/>
    <w:uiPriority w:val="9"/>
    <w:rsid w:val="001D6408"/>
    <w:rPr>
      <w:rFonts w:eastAsia="SchoolBookSanPin"/>
      <w:b/>
      <w:caps/>
      <w:szCs w:val="26"/>
      <w:lang w:val="x-none" w:eastAsia="x-none"/>
    </w:rPr>
  </w:style>
  <w:style w:type="character" w:customStyle="1" w:styleId="30">
    <w:name w:val="Заголовок 3 Знак"/>
    <w:link w:val="3"/>
    <w:uiPriority w:val="9"/>
    <w:rsid w:val="001D6408"/>
    <w:rPr>
      <w:b/>
      <w:szCs w:val="32"/>
      <w:lang w:val="x-none" w:eastAsia="x-none"/>
    </w:rPr>
  </w:style>
  <w:style w:type="paragraph" w:customStyle="1" w:styleId="11">
    <w:name w:val="Обычный1"/>
    <w:rsid w:val="00910C07"/>
    <w:rPr>
      <w:rFonts w:cs="Calibri"/>
      <w:sz w:val="22"/>
      <w:szCs w:val="22"/>
    </w:rPr>
  </w:style>
  <w:style w:type="character" w:customStyle="1" w:styleId="40">
    <w:name w:val="Заголовок 4 Знак"/>
    <w:link w:val="4"/>
    <w:uiPriority w:val="9"/>
    <w:rsid w:val="001D1C74"/>
    <w:rPr>
      <w:b/>
      <w:szCs w:val="24"/>
      <w:lang w:val="x-none"/>
    </w:rPr>
  </w:style>
  <w:style w:type="character" w:customStyle="1" w:styleId="50">
    <w:name w:val="Заголовок 5 Знак"/>
    <w:link w:val="5"/>
    <w:rsid w:val="00910C07"/>
    <w:rPr>
      <w:rFonts w:ascii="Calibri" w:eastAsia="Calibri" w:hAnsi="Calibri" w:cs="Calibri"/>
      <w:b/>
      <w:lang w:eastAsia="ru-RU"/>
    </w:rPr>
  </w:style>
  <w:style w:type="character" w:customStyle="1" w:styleId="60">
    <w:name w:val="Заголовок 6 Знак"/>
    <w:link w:val="6"/>
    <w:rsid w:val="00910C07"/>
    <w:rPr>
      <w:rFonts w:ascii="Calibri" w:eastAsia="Calibri" w:hAnsi="Calibri" w:cs="Calibri"/>
      <w:b/>
      <w:sz w:val="20"/>
      <w:szCs w:val="20"/>
      <w:lang w:eastAsia="ru-RU"/>
    </w:rPr>
  </w:style>
  <w:style w:type="character" w:customStyle="1" w:styleId="70">
    <w:name w:val="Заголовок 7 Знак"/>
    <w:link w:val="7"/>
    <w:uiPriority w:val="1"/>
    <w:rsid w:val="00DB16F4"/>
    <w:rPr>
      <w:rFonts w:ascii="Times New Roman" w:eastAsia="Times New Roman" w:hAnsi="Times New Roman"/>
      <w:b/>
      <w:iCs/>
      <w:sz w:val="24"/>
      <w:szCs w:val="22"/>
      <w:lang w:val="en-US" w:eastAsia="en-US"/>
    </w:rPr>
  </w:style>
  <w:style w:type="character" w:styleId="a4">
    <w:name w:val="Hyperlink"/>
    <w:uiPriority w:val="99"/>
    <w:unhideWhenUsed/>
    <w:qFormat/>
    <w:rsid w:val="005509DA"/>
    <w:rPr>
      <w:color w:val="0563C1"/>
      <w:u w:val="single"/>
    </w:rPr>
  </w:style>
  <w:style w:type="paragraph" w:styleId="a5">
    <w:name w:val="List Paragraph"/>
    <w:aliases w:val="ITL List Paragraph,Цветной список - Акцент 13"/>
    <w:basedOn w:val="a"/>
    <w:link w:val="a6"/>
    <w:uiPriority w:val="1"/>
    <w:qFormat/>
    <w:rsid w:val="005509DA"/>
    <w:pPr>
      <w:ind w:left="720"/>
      <w:contextualSpacing/>
    </w:pPr>
  </w:style>
  <w:style w:type="paragraph" w:styleId="a7">
    <w:name w:val="header"/>
    <w:basedOn w:val="a"/>
    <w:link w:val="a8"/>
    <w:uiPriority w:val="99"/>
    <w:unhideWhenUsed/>
    <w:rsid w:val="005509DA"/>
    <w:pPr>
      <w:tabs>
        <w:tab w:val="center" w:pos="4677"/>
        <w:tab w:val="right" w:pos="9355"/>
      </w:tabs>
    </w:pPr>
    <w:rPr>
      <w:sz w:val="20"/>
      <w:szCs w:val="20"/>
      <w:lang w:eastAsia="x-none"/>
    </w:rPr>
  </w:style>
  <w:style w:type="character" w:customStyle="1" w:styleId="a8">
    <w:name w:val="Верхний колонтитул Знак"/>
    <w:link w:val="a7"/>
    <w:uiPriority w:val="99"/>
    <w:rsid w:val="005509DA"/>
    <w:rPr>
      <w:lang w:val="en-US"/>
    </w:rPr>
  </w:style>
  <w:style w:type="paragraph" w:styleId="a9">
    <w:name w:val="footer"/>
    <w:basedOn w:val="a"/>
    <w:link w:val="aa"/>
    <w:uiPriority w:val="99"/>
    <w:unhideWhenUsed/>
    <w:rsid w:val="005509DA"/>
    <w:pPr>
      <w:tabs>
        <w:tab w:val="center" w:pos="4677"/>
        <w:tab w:val="right" w:pos="9355"/>
      </w:tabs>
    </w:pPr>
    <w:rPr>
      <w:sz w:val="20"/>
      <w:szCs w:val="20"/>
      <w:lang w:eastAsia="x-none"/>
    </w:rPr>
  </w:style>
  <w:style w:type="character" w:customStyle="1" w:styleId="aa">
    <w:name w:val="Нижний колонтитул Знак"/>
    <w:link w:val="a9"/>
    <w:uiPriority w:val="99"/>
    <w:rsid w:val="005509DA"/>
    <w:rPr>
      <w:lang w:val="en-US"/>
    </w:rPr>
  </w:style>
  <w:style w:type="paragraph" w:customStyle="1" w:styleId="ab">
    <w:name w:val="Название"/>
    <w:aliases w:val="Подзаголовок!"/>
    <w:basedOn w:val="11"/>
    <w:next w:val="11"/>
    <w:link w:val="ac"/>
    <w:uiPriority w:val="10"/>
    <w:qFormat/>
    <w:rsid w:val="00910C07"/>
    <w:pPr>
      <w:keepNext/>
      <w:keepLines/>
      <w:spacing w:before="480" w:after="120"/>
    </w:pPr>
    <w:rPr>
      <w:rFonts w:cs="Times New Roman"/>
      <w:b/>
      <w:sz w:val="72"/>
      <w:szCs w:val="72"/>
      <w:lang w:val="x-none"/>
    </w:rPr>
  </w:style>
  <w:style w:type="character" w:customStyle="1" w:styleId="ac">
    <w:name w:val="Название Знак"/>
    <w:aliases w:val="Подзаголовок! Знак"/>
    <w:link w:val="ab"/>
    <w:uiPriority w:val="1"/>
    <w:rsid w:val="00910C07"/>
    <w:rPr>
      <w:rFonts w:ascii="Calibri" w:eastAsia="Calibri" w:hAnsi="Calibri" w:cs="Calibri"/>
      <w:b/>
      <w:sz w:val="72"/>
      <w:szCs w:val="72"/>
      <w:lang w:eastAsia="ru-RU"/>
    </w:rPr>
  </w:style>
  <w:style w:type="paragraph" w:styleId="ad">
    <w:name w:val="Subtitle"/>
    <w:basedOn w:val="a"/>
    <w:next w:val="a"/>
    <w:link w:val="ae"/>
    <w:uiPriority w:val="11"/>
    <w:qFormat/>
    <w:pPr>
      <w:keepNext/>
      <w:keepLines/>
      <w:pBdr>
        <w:top w:val="nil"/>
        <w:left w:val="nil"/>
        <w:bottom w:val="nil"/>
        <w:right w:val="nil"/>
        <w:between w:val="nil"/>
      </w:pBdr>
      <w:spacing w:before="360" w:after="80" w:line="276" w:lineRule="auto"/>
    </w:pPr>
    <w:rPr>
      <w:rFonts w:ascii="Georgia" w:eastAsia="Georgia" w:hAnsi="Georgia" w:cs="Georgia"/>
      <w:i/>
      <w:color w:val="666666"/>
      <w:sz w:val="48"/>
      <w:szCs w:val="48"/>
    </w:rPr>
  </w:style>
  <w:style w:type="character" w:customStyle="1" w:styleId="ae">
    <w:name w:val="Подзаголовок Знак"/>
    <w:link w:val="ad"/>
    <w:uiPriority w:val="11"/>
    <w:rsid w:val="00910C07"/>
    <w:rPr>
      <w:rFonts w:ascii="Georgia" w:eastAsia="Georgia" w:hAnsi="Georgia" w:cs="Georgia"/>
      <w:i/>
      <w:color w:val="666666"/>
      <w:sz w:val="48"/>
      <w:szCs w:val="48"/>
      <w:lang w:eastAsia="ru-RU"/>
    </w:rPr>
  </w:style>
  <w:style w:type="paragraph" w:styleId="af">
    <w:name w:val="Balloon Text"/>
    <w:basedOn w:val="a"/>
    <w:link w:val="af0"/>
    <w:unhideWhenUsed/>
    <w:rsid w:val="00910C07"/>
    <w:rPr>
      <w:rFonts w:ascii="Tahoma" w:hAnsi="Tahoma"/>
      <w:sz w:val="16"/>
      <w:szCs w:val="16"/>
      <w:lang w:val="x-none" w:eastAsia="ru-RU"/>
    </w:rPr>
  </w:style>
  <w:style w:type="character" w:customStyle="1" w:styleId="af0">
    <w:name w:val="Текст выноски Знак"/>
    <w:link w:val="af"/>
    <w:rsid w:val="00910C07"/>
    <w:rPr>
      <w:rFonts w:ascii="Tahoma" w:eastAsia="Calibri" w:hAnsi="Tahoma" w:cs="Tahoma"/>
      <w:sz w:val="16"/>
      <w:szCs w:val="16"/>
      <w:lang w:eastAsia="ru-RU"/>
    </w:rPr>
  </w:style>
  <w:style w:type="character" w:styleId="af1">
    <w:name w:val="annotation reference"/>
    <w:uiPriority w:val="99"/>
    <w:unhideWhenUsed/>
    <w:rsid w:val="00EB4B2C"/>
    <w:rPr>
      <w:sz w:val="16"/>
      <w:szCs w:val="16"/>
    </w:rPr>
  </w:style>
  <w:style w:type="paragraph" w:styleId="af2">
    <w:name w:val="annotation text"/>
    <w:basedOn w:val="a"/>
    <w:link w:val="af3"/>
    <w:uiPriority w:val="99"/>
    <w:unhideWhenUsed/>
    <w:rsid w:val="00EB4B2C"/>
    <w:rPr>
      <w:sz w:val="20"/>
      <w:szCs w:val="20"/>
      <w:lang w:eastAsia="x-none"/>
    </w:rPr>
  </w:style>
  <w:style w:type="character" w:customStyle="1" w:styleId="af3">
    <w:name w:val="Текст примечания Знак"/>
    <w:link w:val="af2"/>
    <w:uiPriority w:val="99"/>
    <w:rsid w:val="00EB4B2C"/>
    <w:rPr>
      <w:sz w:val="20"/>
      <w:szCs w:val="20"/>
      <w:lang w:val="en-US"/>
    </w:rPr>
  </w:style>
  <w:style w:type="paragraph" w:styleId="af4">
    <w:name w:val="annotation subject"/>
    <w:basedOn w:val="af2"/>
    <w:next w:val="af2"/>
    <w:link w:val="af5"/>
    <w:uiPriority w:val="99"/>
    <w:unhideWhenUsed/>
    <w:rsid w:val="00EB4B2C"/>
    <w:rPr>
      <w:b/>
      <w:bCs/>
    </w:rPr>
  </w:style>
  <w:style w:type="character" w:customStyle="1" w:styleId="af5">
    <w:name w:val="Тема примечания Знак"/>
    <w:link w:val="af4"/>
    <w:uiPriority w:val="99"/>
    <w:rsid w:val="00EB4B2C"/>
    <w:rPr>
      <w:b/>
      <w:bCs/>
      <w:sz w:val="20"/>
      <w:szCs w:val="20"/>
      <w:lang w:val="en-US"/>
    </w:rPr>
  </w:style>
  <w:style w:type="paragraph" w:styleId="af6">
    <w:name w:val="footnote text"/>
    <w:basedOn w:val="a"/>
    <w:link w:val="af7"/>
    <w:uiPriority w:val="99"/>
    <w:unhideWhenUsed/>
    <w:rsid w:val="00EB4B2C"/>
    <w:rPr>
      <w:sz w:val="20"/>
      <w:szCs w:val="20"/>
      <w:lang w:val="x-none" w:eastAsia="ru-RU"/>
    </w:rPr>
  </w:style>
  <w:style w:type="character" w:customStyle="1" w:styleId="af7">
    <w:name w:val="Текст сноски Знак"/>
    <w:link w:val="af6"/>
    <w:uiPriority w:val="99"/>
    <w:rsid w:val="00EB4B2C"/>
    <w:rPr>
      <w:rFonts w:ascii="Calibri" w:eastAsia="Calibri" w:hAnsi="Calibri" w:cs="Calibri"/>
      <w:sz w:val="20"/>
      <w:szCs w:val="20"/>
      <w:lang w:eastAsia="ru-RU"/>
    </w:rPr>
  </w:style>
  <w:style w:type="character" w:styleId="af8">
    <w:name w:val="footnote reference"/>
    <w:uiPriority w:val="99"/>
    <w:unhideWhenUsed/>
    <w:rsid w:val="00EB4B2C"/>
    <w:rPr>
      <w:vertAlign w:val="superscript"/>
    </w:rPr>
  </w:style>
  <w:style w:type="paragraph" w:customStyle="1" w:styleId="msonormal0">
    <w:name w:val="msonormal"/>
    <w:basedOn w:val="a"/>
    <w:uiPriority w:val="99"/>
    <w:rsid w:val="00914E0C"/>
    <w:pPr>
      <w:widowControl/>
      <w:spacing w:before="100" w:beforeAutospacing="1" w:after="100" w:afterAutospacing="1"/>
    </w:pPr>
    <w:rPr>
      <w:szCs w:val="24"/>
      <w:lang w:val="ru-RU" w:eastAsia="ru-RU"/>
    </w:rPr>
  </w:style>
  <w:style w:type="paragraph" w:customStyle="1" w:styleId="12">
    <w:name w:val="Обычный (веб)1"/>
    <w:basedOn w:val="a"/>
    <w:link w:val="af9"/>
    <w:unhideWhenUsed/>
    <w:qFormat/>
    <w:rsid w:val="00914E0C"/>
    <w:pPr>
      <w:widowControl/>
      <w:spacing w:before="100" w:beforeAutospacing="1" w:after="100" w:afterAutospacing="1"/>
    </w:pPr>
    <w:rPr>
      <w:szCs w:val="24"/>
      <w:lang w:val="x-none" w:eastAsia="x-none"/>
    </w:rPr>
  </w:style>
  <w:style w:type="character" w:customStyle="1" w:styleId="apple-tab-span">
    <w:name w:val="apple-tab-span"/>
    <w:basedOn w:val="a0"/>
    <w:rsid w:val="00704F4D"/>
  </w:style>
  <w:style w:type="character" w:customStyle="1" w:styleId="afa">
    <w:name w:val="Текст концевой сноски Знак"/>
    <w:link w:val="afb"/>
    <w:uiPriority w:val="99"/>
    <w:rsid w:val="00BD7ADE"/>
    <w:rPr>
      <w:rFonts w:ascii="Calibri" w:eastAsia="Calibri" w:hAnsi="Calibri" w:cs="Calibri"/>
      <w:sz w:val="20"/>
      <w:szCs w:val="20"/>
      <w:lang w:eastAsia="ru-RU"/>
    </w:rPr>
  </w:style>
  <w:style w:type="paragraph" w:styleId="afb">
    <w:name w:val="endnote text"/>
    <w:basedOn w:val="a"/>
    <w:link w:val="afa"/>
    <w:uiPriority w:val="99"/>
    <w:semiHidden/>
    <w:unhideWhenUsed/>
    <w:rsid w:val="00BD7ADE"/>
    <w:rPr>
      <w:sz w:val="20"/>
      <w:szCs w:val="20"/>
      <w:lang w:val="x-none" w:eastAsia="ru-RU"/>
    </w:rPr>
  </w:style>
  <w:style w:type="paragraph" w:styleId="afc">
    <w:name w:val="TOC Heading"/>
    <w:basedOn w:val="1"/>
    <w:next w:val="a"/>
    <w:uiPriority w:val="39"/>
    <w:unhideWhenUsed/>
    <w:qFormat/>
    <w:rsid w:val="00CD1922"/>
    <w:pPr>
      <w:widowControl/>
      <w:pBdr>
        <w:bottom w:val="none" w:sz="0" w:space="0" w:color="auto"/>
      </w:pBdr>
      <w:spacing w:before="480"/>
      <w:outlineLvl w:val="9"/>
    </w:pPr>
    <w:rPr>
      <w:rFonts w:ascii="Calibri Light" w:hAnsi="Calibri Light"/>
      <w:bCs/>
      <w:color w:val="2F5496"/>
      <w:szCs w:val="28"/>
      <w:lang w:val="ru-RU" w:eastAsia="ru-RU"/>
    </w:rPr>
  </w:style>
  <w:style w:type="paragraph" w:styleId="13">
    <w:name w:val="toc 1"/>
    <w:basedOn w:val="a"/>
    <w:next w:val="a"/>
    <w:autoRedefine/>
    <w:uiPriority w:val="39"/>
    <w:unhideWhenUsed/>
    <w:qFormat/>
    <w:rsid w:val="00FB0363"/>
    <w:pPr>
      <w:spacing w:before="120"/>
    </w:pPr>
    <w:rPr>
      <w:rFonts w:cs="Calibri"/>
      <w:b/>
      <w:bCs/>
      <w:i/>
      <w:iCs/>
      <w:sz w:val="28"/>
      <w:szCs w:val="24"/>
    </w:rPr>
  </w:style>
  <w:style w:type="paragraph" w:styleId="22">
    <w:name w:val="toc 2"/>
    <w:basedOn w:val="a"/>
    <w:next w:val="a"/>
    <w:autoRedefine/>
    <w:uiPriority w:val="39"/>
    <w:unhideWhenUsed/>
    <w:qFormat/>
    <w:rsid w:val="00CD1922"/>
    <w:pPr>
      <w:spacing w:before="120"/>
      <w:ind w:left="220"/>
    </w:pPr>
    <w:rPr>
      <w:rFonts w:cs="Calibri"/>
      <w:b/>
      <w:bCs/>
    </w:rPr>
  </w:style>
  <w:style w:type="paragraph" w:styleId="31">
    <w:name w:val="toc 3"/>
    <w:basedOn w:val="a"/>
    <w:next w:val="a"/>
    <w:autoRedefine/>
    <w:uiPriority w:val="39"/>
    <w:unhideWhenUsed/>
    <w:qFormat/>
    <w:rsid w:val="00E52F99"/>
    <w:pPr>
      <w:tabs>
        <w:tab w:val="left" w:pos="0"/>
        <w:tab w:val="right" w:leader="dot" w:pos="9912"/>
      </w:tabs>
      <w:ind w:firstLine="567"/>
      <w:jc w:val="both"/>
    </w:pPr>
    <w:rPr>
      <w:rFonts w:cs="Calibri"/>
      <w:sz w:val="20"/>
      <w:szCs w:val="20"/>
    </w:rPr>
  </w:style>
  <w:style w:type="paragraph" w:styleId="41">
    <w:name w:val="toc 4"/>
    <w:basedOn w:val="a"/>
    <w:next w:val="a"/>
    <w:autoRedefine/>
    <w:uiPriority w:val="39"/>
    <w:unhideWhenUsed/>
    <w:rsid w:val="00CD1922"/>
    <w:pPr>
      <w:ind w:left="660"/>
    </w:pPr>
    <w:rPr>
      <w:rFonts w:cs="Calibri"/>
      <w:sz w:val="20"/>
      <w:szCs w:val="20"/>
    </w:rPr>
  </w:style>
  <w:style w:type="paragraph" w:styleId="51">
    <w:name w:val="toc 5"/>
    <w:basedOn w:val="a"/>
    <w:next w:val="a"/>
    <w:autoRedefine/>
    <w:uiPriority w:val="39"/>
    <w:unhideWhenUsed/>
    <w:rsid w:val="00CD1922"/>
    <w:pPr>
      <w:ind w:left="880"/>
    </w:pPr>
    <w:rPr>
      <w:rFonts w:cs="Calibri"/>
      <w:sz w:val="20"/>
      <w:szCs w:val="20"/>
    </w:rPr>
  </w:style>
  <w:style w:type="paragraph" w:styleId="61">
    <w:name w:val="toc 6"/>
    <w:basedOn w:val="a"/>
    <w:next w:val="a"/>
    <w:autoRedefine/>
    <w:uiPriority w:val="39"/>
    <w:unhideWhenUsed/>
    <w:rsid w:val="00CD1922"/>
    <w:pPr>
      <w:ind w:left="1100"/>
    </w:pPr>
    <w:rPr>
      <w:rFonts w:cs="Calibri"/>
      <w:sz w:val="20"/>
      <w:szCs w:val="20"/>
    </w:rPr>
  </w:style>
  <w:style w:type="paragraph" w:styleId="71">
    <w:name w:val="toc 7"/>
    <w:basedOn w:val="a"/>
    <w:next w:val="a"/>
    <w:autoRedefine/>
    <w:uiPriority w:val="39"/>
    <w:unhideWhenUsed/>
    <w:rsid w:val="00CD1922"/>
    <w:pPr>
      <w:ind w:left="1320"/>
    </w:pPr>
    <w:rPr>
      <w:rFonts w:cs="Calibri"/>
      <w:sz w:val="20"/>
      <w:szCs w:val="20"/>
    </w:rPr>
  </w:style>
  <w:style w:type="paragraph" w:styleId="81">
    <w:name w:val="toc 8"/>
    <w:basedOn w:val="a"/>
    <w:next w:val="a"/>
    <w:autoRedefine/>
    <w:uiPriority w:val="39"/>
    <w:unhideWhenUsed/>
    <w:rsid w:val="00CD1922"/>
    <w:pPr>
      <w:ind w:left="1540"/>
    </w:pPr>
    <w:rPr>
      <w:rFonts w:cs="Calibri"/>
      <w:sz w:val="20"/>
      <w:szCs w:val="20"/>
    </w:rPr>
  </w:style>
  <w:style w:type="paragraph" w:styleId="91">
    <w:name w:val="toc 9"/>
    <w:basedOn w:val="a"/>
    <w:next w:val="a"/>
    <w:autoRedefine/>
    <w:uiPriority w:val="39"/>
    <w:unhideWhenUsed/>
    <w:rsid w:val="00CD1922"/>
    <w:pPr>
      <w:ind w:left="1760"/>
    </w:pPr>
    <w:rPr>
      <w:rFonts w:cs="Calibri"/>
      <w:sz w:val="20"/>
      <w:szCs w:val="20"/>
    </w:rPr>
  </w:style>
  <w:style w:type="table" w:styleId="afd">
    <w:name w:val="Table Grid"/>
    <w:basedOn w:val="a1"/>
    <w:uiPriority w:val="59"/>
    <w:rsid w:val="0088451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6D5EC9"/>
    <w:pPr>
      <w:autoSpaceDE w:val="0"/>
      <w:autoSpaceDN w:val="0"/>
      <w:adjustRightInd w:val="0"/>
    </w:pPr>
    <w:rPr>
      <w:rFonts w:ascii="Arial" w:hAnsi="Arial" w:cs="Arial"/>
      <w:color w:val="000000"/>
      <w:sz w:val="24"/>
      <w:szCs w:val="24"/>
      <w:lang w:eastAsia="en-US"/>
    </w:rPr>
  </w:style>
  <w:style w:type="character" w:customStyle="1" w:styleId="afe">
    <w:name w:val="Основной Знак"/>
    <w:link w:val="aff"/>
    <w:locked/>
    <w:rsid w:val="006D5EC9"/>
    <w:rPr>
      <w:rFonts w:ascii="NewtonCSanPin" w:hAnsi="NewtonCSanPin"/>
      <w:color w:val="000000"/>
      <w:sz w:val="21"/>
      <w:szCs w:val="21"/>
    </w:rPr>
  </w:style>
  <w:style w:type="paragraph" w:customStyle="1" w:styleId="aff">
    <w:name w:val="Основной"/>
    <w:basedOn w:val="a"/>
    <w:link w:val="afe"/>
    <w:qFormat/>
    <w:rsid w:val="006D5EC9"/>
    <w:pPr>
      <w:widowControl/>
      <w:autoSpaceDE w:val="0"/>
      <w:autoSpaceDN w:val="0"/>
      <w:adjustRightInd w:val="0"/>
      <w:spacing w:line="214" w:lineRule="atLeast"/>
      <w:ind w:firstLine="283"/>
      <w:jc w:val="both"/>
    </w:pPr>
    <w:rPr>
      <w:rFonts w:ascii="NewtonCSanPin" w:hAnsi="NewtonCSanPin"/>
      <w:color w:val="000000"/>
      <w:sz w:val="21"/>
      <w:szCs w:val="21"/>
      <w:lang w:val="x-none" w:eastAsia="x-none"/>
    </w:rPr>
  </w:style>
  <w:style w:type="paragraph" w:customStyle="1" w:styleId="aff0">
    <w:name w:val="Сноска"/>
    <w:basedOn w:val="aff"/>
    <w:qFormat/>
    <w:rsid w:val="006D5EC9"/>
    <w:pPr>
      <w:spacing w:line="174" w:lineRule="atLeast"/>
      <w:textAlignment w:val="center"/>
    </w:pPr>
    <w:rPr>
      <w:sz w:val="17"/>
      <w:szCs w:val="17"/>
      <w:lang w:eastAsia="ru-RU"/>
    </w:rPr>
  </w:style>
  <w:style w:type="character" w:customStyle="1" w:styleId="14">
    <w:name w:val="Сноска1"/>
    <w:rsid w:val="006D5EC9"/>
    <w:rPr>
      <w:rFonts w:ascii="Times New Roman" w:hAnsi="Times New Roman" w:cs="Times New Roman"/>
      <w:vertAlign w:val="superscript"/>
    </w:rPr>
  </w:style>
  <w:style w:type="paragraph" w:customStyle="1" w:styleId="21">
    <w:name w:val="Средняя сетка 21"/>
    <w:basedOn w:val="a"/>
    <w:uiPriority w:val="1"/>
    <w:qFormat/>
    <w:rsid w:val="006D5EC9"/>
    <w:pPr>
      <w:widowControl/>
      <w:numPr>
        <w:numId w:val="1"/>
      </w:numPr>
      <w:spacing w:line="360" w:lineRule="auto"/>
      <w:contextualSpacing/>
      <w:jc w:val="both"/>
      <w:outlineLvl w:val="1"/>
    </w:pPr>
    <w:rPr>
      <w:szCs w:val="24"/>
      <w:lang w:val="ru-RU" w:eastAsia="ru-RU"/>
    </w:rPr>
  </w:style>
  <w:style w:type="paragraph" w:customStyle="1" w:styleId="ConsPlusNormal">
    <w:name w:val="ConsPlusNormal"/>
    <w:uiPriority w:val="99"/>
    <w:qFormat/>
    <w:rsid w:val="006D5EC9"/>
    <w:pPr>
      <w:pBdr>
        <w:top w:val="nil"/>
        <w:left w:val="nil"/>
        <w:bottom w:val="nil"/>
        <w:right w:val="nil"/>
        <w:between w:val="nil"/>
        <w:bar w:val="nil"/>
      </w:pBdr>
    </w:pPr>
    <w:rPr>
      <w:color w:val="000000"/>
      <w:u w:color="000000"/>
      <w:bdr w:val="nil"/>
    </w:rPr>
  </w:style>
  <w:style w:type="character" w:customStyle="1" w:styleId="15">
    <w:name w:val="Основной текст1"/>
    <w:rsid w:val="006D5EC9"/>
    <w:rPr>
      <w:shd w:val="clear" w:color="auto" w:fill="FFFFFF"/>
    </w:rPr>
  </w:style>
  <w:style w:type="paragraph" w:styleId="aff1">
    <w:name w:val="Revision"/>
    <w:hidden/>
    <w:uiPriority w:val="99"/>
    <w:semiHidden/>
    <w:rsid w:val="006D5EC9"/>
    <w:rPr>
      <w:sz w:val="22"/>
      <w:szCs w:val="22"/>
      <w:lang w:eastAsia="en-US"/>
    </w:rPr>
  </w:style>
  <w:style w:type="character" w:customStyle="1" w:styleId="a6">
    <w:name w:val="Абзац списка Знак"/>
    <w:aliases w:val="ITL List Paragraph Знак,Цветной список - Акцент 13 Знак"/>
    <w:link w:val="a5"/>
    <w:uiPriority w:val="34"/>
    <w:qFormat/>
    <w:locked/>
    <w:rsid w:val="006D5EC9"/>
    <w:rPr>
      <w:sz w:val="22"/>
      <w:szCs w:val="22"/>
      <w:lang w:val="en-US" w:eastAsia="en-US"/>
    </w:rPr>
  </w:style>
  <w:style w:type="paragraph" w:styleId="aff2">
    <w:name w:val="Body Text"/>
    <w:basedOn w:val="a"/>
    <w:link w:val="aff3"/>
    <w:uiPriority w:val="1"/>
    <w:qFormat/>
    <w:rsid w:val="001D6408"/>
    <w:pPr>
      <w:autoSpaceDE w:val="0"/>
      <w:autoSpaceDN w:val="0"/>
      <w:spacing w:before="120" w:after="120" w:line="360" w:lineRule="auto"/>
      <w:ind w:left="157" w:right="155" w:firstLine="226"/>
      <w:jc w:val="both"/>
    </w:pPr>
    <w:rPr>
      <w:rFonts w:eastAsia="Bookman Old Style"/>
      <w:sz w:val="28"/>
      <w:szCs w:val="20"/>
      <w:lang w:val="x-none"/>
    </w:rPr>
  </w:style>
  <w:style w:type="character" w:customStyle="1" w:styleId="aff3">
    <w:name w:val="Основной текст Знак"/>
    <w:link w:val="aff2"/>
    <w:uiPriority w:val="99"/>
    <w:qFormat/>
    <w:rsid w:val="001D6408"/>
    <w:rPr>
      <w:rFonts w:eastAsia="Bookman Old Style"/>
      <w:szCs w:val="20"/>
      <w:lang w:val="x-none" w:eastAsia="en-US"/>
    </w:rPr>
  </w:style>
  <w:style w:type="paragraph" w:customStyle="1" w:styleId="aff4">
    <w:name w:val="Прижатый влево"/>
    <w:basedOn w:val="a"/>
    <w:next w:val="a"/>
    <w:uiPriority w:val="99"/>
    <w:rsid w:val="006D5EC9"/>
    <w:pPr>
      <w:autoSpaceDE w:val="0"/>
      <w:autoSpaceDN w:val="0"/>
      <w:adjustRightInd w:val="0"/>
    </w:pPr>
    <w:rPr>
      <w:rFonts w:ascii="Times New Roman CYR" w:hAnsi="Times New Roman CYR" w:cs="Times New Roman CYR"/>
      <w:szCs w:val="24"/>
      <w:lang w:val="ru-RU" w:eastAsia="ru-RU"/>
    </w:rPr>
  </w:style>
  <w:style w:type="paragraph" w:customStyle="1" w:styleId="p4">
    <w:name w:val="p4"/>
    <w:basedOn w:val="a"/>
    <w:rsid w:val="006D5EC9"/>
    <w:pPr>
      <w:widowControl/>
      <w:spacing w:before="100" w:beforeAutospacing="1" w:after="100" w:afterAutospacing="1"/>
    </w:pPr>
    <w:rPr>
      <w:szCs w:val="24"/>
      <w:lang w:val="ru-RU" w:eastAsia="ru-RU"/>
    </w:rPr>
  </w:style>
  <w:style w:type="character" w:customStyle="1" w:styleId="s1">
    <w:name w:val="s1"/>
    <w:rsid w:val="006D5EC9"/>
  </w:style>
  <w:style w:type="paragraph" w:customStyle="1" w:styleId="14TexstOSNOVA1012">
    <w:name w:val="14TexstOSNOVA_10/12"/>
    <w:basedOn w:val="a"/>
    <w:uiPriority w:val="99"/>
    <w:rsid w:val="006D5EC9"/>
    <w:pPr>
      <w:widowControl/>
      <w:autoSpaceDE w:val="0"/>
      <w:autoSpaceDN w:val="0"/>
      <w:adjustRightInd w:val="0"/>
      <w:spacing w:line="240" w:lineRule="atLeast"/>
      <w:ind w:firstLine="340"/>
      <w:jc w:val="both"/>
      <w:textAlignment w:val="center"/>
    </w:pPr>
    <w:rPr>
      <w:rFonts w:ascii="PragmaticaC" w:hAnsi="PragmaticaC" w:cs="PragmaticaC"/>
      <w:color w:val="000000"/>
      <w:sz w:val="20"/>
      <w:szCs w:val="20"/>
      <w:lang w:val="ru-RU" w:eastAsia="ru-RU"/>
    </w:rPr>
  </w:style>
  <w:style w:type="paragraph" w:customStyle="1" w:styleId="s16">
    <w:name w:val="s_16"/>
    <w:basedOn w:val="a"/>
    <w:rsid w:val="006D5EC9"/>
    <w:pPr>
      <w:widowControl/>
      <w:spacing w:before="100" w:beforeAutospacing="1" w:after="100" w:afterAutospacing="1"/>
    </w:pPr>
    <w:rPr>
      <w:szCs w:val="24"/>
      <w:lang w:val="ru-RU" w:eastAsia="ru-RU"/>
    </w:rPr>
  </w:style>
  <w:style w:type="paragraph" w:customStyle="1" w:styleId="228bf8a64b8551e1msonormal">
    <w:name w:val="228bf8a64b8551e1msonormal"/>
    <w:basedOn w:val="a"/>
    <w:rsid w:val="006D5EC9"/>
    <w:pPr>
      <w:widowControl/>
      <w:spacing w:before="100" w:beforeAutospacing="1" w:after="100" w:afterAutospacing="1"/>
    </w:pPr>
    <w:rPr>
      <w:szCs w:val="24"/>
      <w:lang w:val="ru-RU" w:eastAsia="ru-RU"/>
    </w:rPr>
  </w:style>
  <w:style w:type="character" w:customStyle="1" w:styleId="f893cbe1921f927cgmail-msofootnotereference">
    <w:name w:val="f893cbe1921f927cgmail-msofootnotereference"/>
    <w:basedOn w:val="a0"/>
    <w:rsid w:val="006D5EC9"/>
  </w:style>
  <w:style w:type="character" w:customStyle="1" w:styleId="UnresolvedMention">
    <w:name w:val="Unresolved Mention"/>
    <w:uiPriority w:val="99"/>
    <w:semiHidden/>
    <w:unhideWhenUsed/>
    <w:rsid w:val="00446E48"/>
    <w:rPr>
      <w:color w:val="605E5C"/>
      <w:shd w:val="clear" w:color="auto" w:fill="E1DFDD"/>
    </w:rPr>
  </w:style>
  <w:style w:type="character" w:customStyle="1" w:styleId="fontstyle01">
    <w:name w:val="fontstyle01"/>
    <w:rsid w:val="00704BEF"/>
    <w:rPr>
      <w:rFonts w:ascii="SchoolBookSanPin" w:hAnsi="SchoolBookSanPin" w:hint="default"/>
      <w:b w:val="0"/>
      <w:bCs w:val="0"/>
      <w:i w:val="0"/>
      <w:iCs w:val="0"/>
      <w:color w:val="000000"/>
      <w:sz w:val="20"/>
      <w:szCs w:val="20"/>
    </w:rPr>
  </w:style>
  <w:style w:type="character" w:styleId="aff5">
    <w:name w:val="endnote reference"/>
    <w:uiPriority w:val="99"/>
    <w:semiHidden/>
    <w:unhideWhenUsed/>
    <w:rsid w:val="00013050"/>
    <w:rPr>
      <w:vertAlign w:val="superscript"/>
    </w:rPr>
  </w:style>
  <w:style w:type="paragraph" w:customStyle="1" w:styleId="body">
    <w:name w:val="body"/>
    <w:basedOn w:val="a"/>
    <w:uiPriority w:val="99"/>
    <w:rsid w:val="00C62DC1"/>
    <w:pPr>
      <w:tabs>
        <w:tab w:val="left" w:pos="567"/>
      </w:tabs>
      <w:autoSpaceDE w:val="0"/>
      <w:autoSpaceDN w:val="0"/>
      <w:adjustRightInd w:val="0"/>
      <w:spacing w:line="240" w:lineRule="atLeast"/>
      <w:ind w:firstLine="227"/>
      <w:jc w:val="both"/>
      <w:textAlignment w:val="center"/>
    </w:pPr>
    <w:rPr>
      <w:rFonts w:ascii="SchoolBookSanPin" w:hAnsi="SchoolBookSanPin" w:cs="SchoolBookSanPin"/>
      <w:color w:val="000000"/>
      <w:sz w:val="20"/>
      <w:szCs w:val="20"/>
      <w:lang w:val="ru-RU" w:eastAsia="ru-RU"/>
    </w:rPr>
  </w:style>
  <w:style w:type="paragraph" w:customStyle="1" w:styleId="list-bullet">
    <w:name w:val="list-bullet"/>
    <w:basedOn w:val="body"/>
    <w:uiPriority w:val="99"/>
    <w:rsid w:val="00C62DC1"/>
    <w:pPr>
      <w:ind w:left="227" w:hanging="142"/>
    </w:pPr>
  </w:style>
  <w:style w:type="character" w:customStyle="1" w:styleId="BoldItalic">
    <w:name w:val="Bold_Italic"/>
    <w:uiPriority w:val="99"/>
    <w:rsid w:val="00C62DC1"/>
    <w:rPr>
      <w:b/>
      <w:bCs/>
      <w:i/>
      <w:iCs/>
    </w:rPr>
  </w:style>
  <w:style w:type="character" w:customStyle="1" w:styleId="Italic">
    <w:name w:val="Italic"/>
    <w:rsid w:val="00C62DC1"/>
    <w:rPr>
      <w:i/>
      <w:iCs/>
    </w:rPr>
  </w:style>
  <w:style w:type="character" w:customStyle="1" w:styleId="Bold">
    <w:name w:val="Bold"/>
    <w:uiPriority w:val="99"/>
    <w:rsid w:val="00C62DC1"/>
    <w:rPr>
      <w:b/>
      <w:bCs/>
    </w:rPr>
  </w:style>
  <w:style w:type="paragraph" w:customStyle="1" w:styleId="list-dash">
    <w:name w:val="list-dash"/>
    <w:basedOn w:val="list-bullet"/>
    <w:uiPriority w:val="99"/>
    <w:rsid w:val="00C62DC1"/>
    <w:pPr>
      <w:ind w:hanging="227"/>
    </w:pPr>
  </w:style>
  <w:style w:type="paragraph" w:customStyle="1" w:styleId="aff6">
    <w:basedOn w:val="11"/>
    <w:next w:val="11"/>
    <w:qFormat/>
    <w:rsid w:val="008C4F46"/>
    <w:pPr>
      <w:keepNext/>
      <w:keepLines/>
      <w:spacing w:before="480" w:after="120"/>
    </w:pPr>
    <w:rPr>
      <w:rFonts w:cs="Times New Roman"/>
      <w:b/>
      <w:sz w:val="72"/>
      <w:szCs w:val="72"/>
      <w:lang w:val="x-none"/>
    </w:rPr>
  </w:style>
  <w:style w:type="character" w:customStyle="1" w:styleId="aff7">
    <w:name w:val="Другое_"/>
    <w:link w:val="aff8"/>
    <w:uiPriority w:val="99"/>
    <w:locked/>
    <w:rsid w:val="00465CE2"/>
    <w:rPr>
      <w:rFonts w:ascii="Georgia" w:hAnsi="Georgia"/>
      <w:sz w:val="19"/>
    </w:rPr>
  </w:style>
  <w:style w:type="character" w:customStyle="1" w:styleId="32">
    <w:name w:val="Заголовок №3_"/>
    <w:link w:val="33"/>
    <w:uiPriority w:val="99"/>
    <w:locked/>
    <w:rsid w:val="00465CE2"/>
    <w:rPr>
      <w:rFonts w:ascii="Times New Roman" w:hAnsi="Times New Roman"/>
      <w:color w:val="808285"/>
      <w:sz w:val="26"/>
    </w:rPr>
  </w:style>
  <w:style w:type="character" w:customStyle="1" w:styleId="42">
    <w:name w:val="Основной текст (4)_"/>
    <w:link w:val="43"/>
    <w:locked/>
    <w:rsid w:val="00465CE2"/>
    <w:rPr>
      <w:rFonts w:ascii="Arial" w:hAnsi="Arial"/>
      <w:sz w:val="17"/>
    </w:rPr>
  </w:style>
  <w:style w:type="character" w:customStyle="1" w:styleId="16">
    <w:name w:val="Заголовок №1_"/>
    <w:link w:val="17"/>
    <w:locked/>
    <w:rsid w:val="00465CE2"/>
    <w:rPr>
      <w:rFonts w:ascii="Arial" w:hAnsi="Arial"/>
      <w:b/>
      <w:color w:val="808285"/>
      <w:sz w:val="66"/>
    </w:rPr>
  </w:style>
  <w:style w:type="character" w:customStyle="1" w:styleId="34">
    <w:name w:val="Основной текст (3)_"/>
    <w:link w:val="35"/>
    <w:locked/>
    <w:rsid w:val="00465CE2"/>
    <w:rPr>
      <w:b/>
      <w:sz w:val="22"/>
    </w:rPr>
  </w:style>
  <w:style w:type="character" w:customStyle="1" w:styleId="23">
    <w:name w:val="Колонтитул (2)_"/>
    <w:link w:val="24"/>
    <w:uiPriority w:val="99"/>
    <w:locked/>
    <w:rsid w:val="00465CE2"/>
    <w:rPr>
      <w:rFonts w:ascii="Times New Roman" w:hAnsi="Times New Roman"/>
    </w:rPr>
  </w:style>
  <w:style w:type="character" w:customStyle="1" w:styleId="aff9">
    <w:name w:val="Оглавление_"/>
    <w:link w:val="affa"/>
    <w:locked/>
    <w:rsid w:val="00465CE2"/>
    <w:rPr>
      <w:rFonts w:ascii="Georgia" w:hAnsi="Georgia"/>
      <w:sz w:val="19"/>
    </w:rPr>
  </w:style>
  <w:style w:type="character" w:customStyle="1" w:styleId="18">
    <w:name w:val="Основной текст Знак1"/>
    <w:uiPriority w:val="99"/>
    <w:locked/>
    <w:rsid w:val="00465CE2"/>
    <w:rPr>
      <w:rFonts w:ascii="Georgia" w:hAnsi="Georgia"/>
      <w:sz w:val="19"/>
      <w:u w:val="none"/>
    </w:rPr>
  </w:style>
  <w:style w:type="character" w:customStyle="1" w:styleId="44">
    <w:name w:val="Заголовок №4_"/>
    <w:link w:val="45"/>
    <w:locked/>
    <w:rsid w:val="00465CE2"/>
    <w:rPr>
      <w:rFonts w:ascii="Tahoma" w:hAnsi="Tahoma"/>
      <w:b/>
      <w:sz w:val="18"/>
    </w:rPr>
  </w:style>
  <w:style w:type="character" w:customStyle="1" w:styleId="25">
    <w:name w:val="Основной текст (2)_"/>
    <w:link w:val="26"/>
    <w:locked/>
    <w:rsid w:val="00465CE2"/>
    <w:rPr>
      <w:rFonts w:ascii="Tahoma" w:hAnsi="Tahoma"/>
      <w:b/>
      <w:sz w:val="18"/>
    </w:rPr>
  </w:style>
  <w:style w:type="character" w:customStyle="1" w:styleId="27">
    <w:name w:val="Заголовок №2_"/>
    <w:link w:val="28"/>
    <w:locked/>
    <w:rsid w:val="00465CE2"/>
    <w:rPr>
      <w:b/>
      <w:smallCaps/>
      <w:sz w:val="28"/>
    </w:rPr>
  </w:style>
  <w:style w:type="character" w:customStyle="1" w:styleId="72">
    <w:name w:val="Основной текст (7)_"/>
    <w:link w:val="73"/>
    <w:uiPriority w:val="99"/>
    <w:locked/>
    <w:rsid w:val="00465CE2"/>
    <w:rPr>
      <w:rFonts w:ascii="Arial" w:hAnsi="Arial"/>
      <w:sz w:val="15"/>
    </w:rPr>
  </w:style>
  <w:style w:type="character" w:customStyle="1" w:styleId="affb">
    <w:name w:val="Подпись к таблице_"/>
    <w:link w:val="affc"/>
    <w:uiPriority w:val="99"/>
    <w:locked/>
    <w:rsid w:val="00465CE2"/>
    <w:rPr>
      <w:rFonts w:ascii="Arial" w:hAnsi="Arial"/>
      <w:sz w:val="15"/>
    </w:rPr>
  </w:style>
  <w:style w:type="character" w:customStyle="1" w:styleId="affd">
    <w:name w:val="Колонтитул_"/>
    <w:link w:val="affe"/>
    <w:locked/>
    <w:rsid w:val="00465CE2"/>
    <w:rPr>
      <w:rFonts w:ascii="Arial" w:hAnsi="Arial"/>
      <w:sz w:val="15"/>
    </w:rPr>
  </w:style>
  <w:style w:type="character" w:customStyle="1" w:styleId="82">
    <w:name w:val="Основной текст (8)_"/>
    <w:link w:val="83"/>
    <w:locked/>
    <w:rsid w:val="00465CE2"/>
    <w:rPr>
      <w:b/>
      <w:sz w:val="11"/>
    </w:rPr>
  </w:style>
  <w:style w:type="paragraph" w:customStyle="1" w:styleId="aff8">
    <w:name w:val="Другое"/>
    <w:basedOn w:val="a"/>
    <w:link w:val="aff7"/>
    <w:uiPriority w:val="99"/>
    <w:rsid w:val="00465CE2"/>
    <w:pPr>
      <w:spacing w:line="269" w:lineRule="auto"/>
      <w:ind w:firstLine="240"/>
    </w:pPr>
    <w:rPr>
      <w:rFonts w:ascii="Georgia" w:hAnsi="Georgia"/>
      <w:sz w:val="19"/>
      <w:szCs w:val="20"/>
      <w:lang w:val="x-none" w:eastAsia="x-none"/>
    </w:rPr>
  </w:style>
  <w:style w:type="paragraph" w:customStyle="1" w:styleId="33">
    <w:name w:val="Заголовок №3"/>
    <w:basedOn w:val="a"/>
    <w:link w:val="32"/>
    <w:uiPriority w:val="99"/>
    <w:rsid w:val="00465CE2"/>
    <w:pPr>
      <w:spacing w:after="820" w:line="223" w:lineRule="auto"/>
      <w:jc w:val="center"/>
      <w:outlineLvl w:val="2"/>
    </w:pPr>
    <w:rPr>
      <w:color w:val="808285"/>
      <w:sz w:val="26"/>
      <w:szCs w:val="20"/>
      <w:lang w:val="x-none" w:eastAsia="x-none"/>
    </w:rPr>
  </w:style>
  <w:style w:type="paragraph" w:customStyle="1" w:styleId="43">
    <w:name w:val="Основной текст (4)"/>
    <w:basedOn w:val="a"/>
    <w:link w:val="42"/>
    <w:rsid w:val="00465CE2"/>
    <w:pPr>
      <w:spacing w:after="120" w:line="298" w:lineRule="auto"/>
    </w:pPr>
    <w:rPr>
      <w:rFonts w:ascii="Arial" w:hAnsi="Arial"/>
      <w:sz w:val="17"/>
      <w:szCs w:val="20"/>
      <w:lang w:val="x-none" w:eastAsia="x-none"/>
    </w:rPr>
  </w:style>
  <w:style w:type="paragraph" w:customStyle="1" w:styleId="17">
    <w:name w:val="Заголовок №1"/>
    <w:basedOn w:val="a"/>
    <w:link w:val="16"/>
    <w:rsid w:val="00465CE2"/>
    <w:pPr>
      <w:spacing w:after="380" w:line="262" w:lineRule="auto"/>
      <w:jc w:val="center"/>
      <w:outlineLvl w:val="0"/>
    </w:pPr>
    <w:rPr>
      <w:rFonts w:ascii="Arial" w:hAnsi="Arial"/>
      <w:b/>
      <w:color w:val="808285"/>
      <w:sz w:val="66"/>
      <w:szCs w:val="20"/>
      <w:lang w:val="x-none" w:eastAsia="x-none"/>
    </w:rPr>
  </w:style>
  <w:style w:type="paragraph" w:customStyle="1" w:styleId="35">
    <w:name w:val="Основной текст (3)"/>
    <w:basedOn w:val="a"/>
    <w:link w:val="34"/>
    <w:rsid w:val="00465CE2"/>
    <w:pPr>
      <w:spacing w:after="250" w:line="226" w:lineRule="auto"/>
    </w:pPr>
    <w:rPr>
      <w:b/>
      <w:szCs w:val="20"/>
      <w:lang w:val="x-none" w:eastAsia="x-none"/>
    </w:rPr>
  </w:style>
  <w:style w:type="paragraph" w:customStyle="1" w:styleId="24">
    <w:name w:val="Колонтитул (2)"/>
    <w:basedOn w:val="a"/>
    <w:link w:val="23"/>
    <w:uiPriority w:val="99"/>
    <w:rsid w:val="00465CE2"/>
    <w:rPr>
      <w:sz w:val="20"/>
      <w:szCs w:val="20"/>
      <w:lang w:val="x-none" w:eastAsia="x-none"/>
    </w:rPr>
  </w:style>
  <w:style w:type="paragraph" w:customStyle="1" w:styleId="affa">
    <w:name w:val="Оглавление"/>
    <w:basedOn w:val="a"/>
    <w:link w:val="aff9"/>
    <w:rsid w:val="00465CE2"/>
    <w:pPr>
      <w:ind w:firstLine="350"/>
    </w:pPr>
    <w:rPr>
      <w:rFonts w:ascii="Georgia" w:hAnsi="Georgia"/>
      <w:sz w:val="19"/>
      <w:szCs w:val="20"/>
      <w:lang w:val="x-none" w:eastAsia="x-none"/>
    </w:rPr>
  </w:style>
  <w:style w:type="character" w:customStyle="1" w:styleId="29">
    <w:name w:val="Основной текст Знак2"/>
    <w:uiPriority w:val="99"/>
    <w:semiHidden/>
    <w:rsid w:val="00465CE2"/>
    <w:rPr>
      <w:color w:val="000000"/>
    </w:rPr>
  </w:style>
  <w:style w:type="paragraph" w:customStyle="1" w:styleId="45">
    <w:name w:val="Заголовок №4"/>
    <w:basedOn w:val="a"/>
    <w:link w:val="44"/>
    <w:rsid w:val="00465CE2"/>
    <w:pPr>
      <w:spacing w:after="60" w:line="266" w:lineRule="auto"/>
      <w:outlineLvl w:val="3"/>
    </w:pPr>
    <w:rPr>
      <w:rFonts w:ascii="Tahoma" w:hAnsi="Tahoma"/>
      <w:b/>
      <w:sz w:val="18"/>
      <w:szCs w:val="20"/>
      <w:lang w:val="x-none" w:eastAsia="x-none"/>
    </w:rPr>
  </w:style>
  <w:style w:type="paragraph" w:customStyle="1" w:styleId="26">
    <w:name w:val="Основной текст (2)"/>
    <w:basedOn w:val="a"/>
    <w:link w:val="25"/>
    <w:rsid w:val="00465CE2"/>
    <w:pPr>
      <w:spacing w:after="40" w:line="269" w:lineRule="auto"/>
    </w:pPr>
    <w:rPr>
      <w:rFonts w:ascii="Tahoma" w:hAnsi="Tahoma"/>
      <w:b/>
      <w:sz w:val="18"/>
      <w:szCs w:val="20"/>
      <w:lang w:val="x-none" w:eastAsia="x-none"/>
    </w:rPr>
  </w:style>
  <w:style w:type="paragraph" w:customStyle="1" w:styleId="28">
    <w:name w:val="Заголовок №2"/>
    <w:basedOn w:val="a"/>
    <w:link w:val="27"/>
    <w:rsid w:val="00465CE2"/>
    <w:pPr>
      <w:spacing w:line="180" w:lineRule="auto"/>
      <w:outlineLvl w:val="1"/>
    </w:pPr>
    <w:rPr>
      <w:b/>
      <w:smallCaps/>
      <w:szCs w:val="20"/>
      <w:lang w:val="x-none" w:eastAsia="x-none"/>
    </w:rPr>
  </w:style>
  <w:style w:type="paragraph" w:customStyle="1" w:styleId="73">
    <w:name w:val="Основной текст (7)"/>
    <w:basedOn w:val="a"/>
    <w:link w:val="72"/>
    <w:uiPriority w:val="99"/>
    <w:rsid w:val="00465CE2"/>
    <w:rPr>
      <w:rFonts w:ascii="Arial" w:hAnsi="Arial"/>
      <w:sz w:val="15"/>
      <w:szCs w:val="20"/>
      <w:lang w:val="x-none" w:eastAsia="x-none"/>
    </w:rPr>
  </w:style>
  <w:style w:type="paragraph" w:customStyle="1" w:styleId="affc">
    <w:name w:val="Подпись к таблице"/>
    <w:basedOn w:val="a"/>
    <w:link w:val="affb"/>
    <w:uiPriority w:val="99"/>
    <w:rsid w:val="00465CE2"/>
    <w:rPr>
      <w:rFonts w:ascii="Arial" w:hAnsi="Arial"/>
      <w:sz w:val="15"/>
      <w:szCs w:val="20"/>
      <w:lang w:val="x-none" w:eastAsia="x-none"/>
    </w:rPr>
  </w:style>
  <w:style w:type="paragraph" w:customStyle="1" w:styleId="affe">
    <w:name w:val="Колонтитул"/>
    <w:basedOn w:val="a"/>
    <w:link w:val="affd"/>
    <w:rsid w:val="00465CE2"/>
    <w:rPr>
      <w:rFonts w:ascii="Arial" w:hAnsi="Arial"/>
      <w:sz w:val="15"/>
      <w:szCs w:val="20"/>
      <w:lang w:val="x-none" w:eastAsia="x-none"/>
    </w:rPr>
  </w:style>
  <w:style w:type="paragraph" w:customStyle="1" w:styleId="83">
    <w:name w:val="Основной текст (8)"/>
    <w:basedOn w:val="a"/>
    <w:link w:val="82"/>
    <w:rsid w:val="00465CE2"/>
    <w:rPr>
      <w:b/>
      <w:sz w:val="11"/>
      <w:szCs w:val="20"/>
      <w:lang w:val="x-none" w:eastAsia="x-none"/>
    </w:rPr>
  </w:style>
  <w:style w:type="paragraph" w:styleId="afff">
    <w:name w:val="No Spacing"/>
    <w:link w:val="afff0"/>
    <w:uiPriority w:val="99"/>
    <w:qFormat/>
    <w:rsid w:val="00465CE2"/>
    <w:rPr>
      <w:rFonts w:ascii="Courier New" w:hAnsi="Courier New"/>
      <w:color w:val="000000"/>
      <w:sz w:val="24"/>
      <w:szCs w:val="24"/>
    </w:rPr>
  </w:style>
  <w:style w:type="table" w:customStyle="1" w:styleId="TableNormal0">
    <w:name w:val="Table Normal"/>
    <w:uiPriority w:val="2"/>
    <w:semiHidden/>
    <w:unhideWhenUsed/>
    <w:qFormat/>
    <w:rsid w:val="00465CE2"/>
    <w:pPr>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65CE2"/>
    <w:pPr>
      <w:autoSpaceDE w:val="0"/>
      <w:autoSpaceDN w:val="0"/>
    </w:pPr>
    <w:rPr>
      <w:rFonts w:ascii="Cambria" w:eastAsia="Cambria" w:hAnsi="Cambria" w:cs="Cambria"/>
      <w:lang w:val="ru-RU"/>
    </w:rPr>
  </w:style>
  <w:style w:type="paragraph" w:customStyle="1" w:styleId="afff1">
    <w:name w:val="об"/>
    <w:basedOn w:val="a"/>
    <w:link w:val="afff2"/>
    <w:uiPriority w:val="1"/>
    <w:qFormat/>
    <w:rsid w:val="00465CE2"/>
    <w:pPr>
      <w:autoSpaceDE w:val="0"/>
      <w:autoSpaceDN w:val="0"/>
      <w:spacing w:before="120" w:after="120" w:line="360" w:lineRule="auto"/>
    </w:pPr>
    <w:rPr>
      <w:rFonts w:eastAsia="Cambria"/>
      <w:b/>
      <w:i/>
      <w:w w:val="90"/>
      <w:szCs w:val="24"/>
      <w:lang w:val="x-none"/>
    </w:rPr>
  </w:style>
  <w:style w:type="character" w:customStyle="1" w:styleId="afff2">
    <w:name w:val="об Знак"/>
    <w:link w:val="afff1"/>
    <w:uiPriority w:val="1"/>
    <w:rsid w:val="00465CE2"/>
    <w:rPr>
      <w:rFonts w:ascii="Times New Roman" w:eastAsia="Cambria" w:hAnsi="Times New Roman"/>
      <w:b/>
      <w:i/>
      <w:w w:val="90"/>
      <w:sz w:val="24"/>
      <w:szCs w:val="24"/>
      <w:lang w:eastAsia="en-US"/>
    </w:rPr>
  </w:style>
  <w:style w:type="character" w:customStyle="1" w:styleId="19">
    <w:name w:val="Текст концевой сноски Знак1"/>
    <w:uiPriority w:val="99"/>
    <w:semiHidden/>
    <w:rsid w:val="00465CE2"/>
    <w:rPr>
      <w:lang w:val="en-US" w:eastAsia="en-US"/>
    </w:rPr>
  </w:style>
  <w:style w:type="character" w:customStyle="1" w:styleId="afff3">
    <w:name w:val="Заголовок Знак"/>
    <w:uiPriority w:val="10"/>
    <w:rsid w:val="00465CE2"/>
    <w:rPr>
      <w:rFonts w:ascii="Calibri Light" w:eastAsia="Times New Roman" w:hAnsi="Calibri Light" w:cs="Times New Roman"/>
      <w:spacing w:val="-10"/>
      <w:kern w:val="28"/>
      <w:sz w:val="56"/>
      <w:szCs w:val="56"/>
      <w:lang w:val="en-US" w:eastAsia="en-US"/>
    </w:rPr>
  </w:style>
  <w:style w:type="numbering" w:customStyle="1" w:styleId="1a">
    <w:name w:val="Нет списка1"/>
    <w:next w:val="a2"/>
    <w:uiPriority w:val="99"/>
    <w:semiHidden/>
    <w:unhideWhenUsed/>
    <w:rsid w:val="005C69E7"/>
  </w:style>
  <w:style w:type="character" w:customStyle="1" w:styleId="WW8Num1z0">
    <w:name w:val="WW8Num1z0"/>
    <w:rsid w:val="005C69E7"/>
  </w:style>
  <w:style w:type="character" w:customStyle="1" w:styleId="WW8Num1z1">
    <w:name w:val="WW8Num1z1"/>
    <w:rsid w:val="005C69E7"/>
  </w:style>
  <w:style w:type="character" w:customStyle="1" w:styleId="WW8Num1z2">
    <w:name w:val="WW8Num1z2"/>
    <w:rsid w:val="005C69E7"/>
  </w:style>
  <w:style w:type="character" w:customStyle="1" w:styleId="WW8Num1z3">
    <w:name w:val="WW8Num1z3"/>
    <w:rsid w:val="005C69E7"/>
  </w:style>
  <w:style w:type="character" w:customStyle="1" w:styleId="WW8Num1z4">
    <w:name w:val="WW8Num1z4"/>
    <w:rsid w:val="005C69E7"/>
  </w:style>
  <w:style w:type="character" w:customStyle="1" w:styleId="WW8Num1z5">
    <w:name w:val="WW8Num1z5"/>
    <w:rsid w:val="005C69E7"/>
  </w:style>
  <w:style w:type="character" w:customStyle="1" w:styleId="WW8Num1z6">
    <w:name w:val="WW8Num1z6"/>
    <w:rsid w:val="005C69E7"/>
  </w:style>
  <w:style w:type="character" w:customStyle="1" w:styleId="WW8Num1z7">
    <w:name w:val="WW8Num1z7"/>
    <w:rsid w:val="005C69E7"/>
  </w:style>
  <w:style w:type="character" w:customStyle="1" w:styleId="WW8Num1z8">
    <w:name w:val="WW8Num1z8"/>
    <w:rsid w:val="005C69E7"/>
  </w:style>
  <w:style w:type="character" w:customStyle="1" w:styleId="WW8Num2z0">
    <w:name w:val="WW8Num2z0"/>
    <w:rsid w:val="005C69E7"/>
  </w:style>
  <w:style w:type="character" w:customStyle="1" w:styleId="WW8Num3z0">
    <w:name w:val="WW8Num3z0"/>
    <w:rsid w:val="005C69E7"/>
    <w:rPr>
      <w:rFonts w:ascii="Symbol" w:hAnsi="Symbol" w:cs="Symbol" w:hint="default"/>
      <w:spacing w:val="1"/>
      <w:sz w:val="28"/>
      <w:szCs w:val="28"/>
    </w:rPr>
  </w:style>
  <w:style w:type="character" w:customStyle="1" w:styleId="WW8Num4z0">
    <w:name w:val="WW8Num4z0"/>
    <w:rsid w:val="005C69E7"/>
  </w:style>
  <w:style w:type="character" w:customStyle="1" w:styleId="WW8Num5z0">
    <w:name w:val="WW8Num5z0"/>
    <w:rsid w:val="005C69E7"/>
    <w:rPr>
      <w:rFonts w:ascii="Symbol" w:hAnsi="Symbol" w:cs="Symbol" w:hint="default"/>
    </w:rPr>
  </w:style>
  <w:style w:type="character" w:customStyle="1" w:styleId="WW8Num6z0">
    <w:name w:val="WW8Num6z0"/>
    <w:rsid w:val="005C69E7"/>
    <w:rPr>
      <w:rFonts w:eastAsia="Times New Roman" w:cs="Times New Roman" w:hint="default"/>
    </w:rPr>
  </w:style>
  <w:style w:type="character" w:customStyle="1" w:styleId="WW8Num7z0">
    <w:name w:val="WW8Num7z0"/>
    <w:rsid w:val="005C69E7"/>
    <w:rPr>
      <w:rFonts w:ascii="Symbol" w:hAnsi="Symbol" w:cs="Symbol" w:hint="default"/>
    </w:rPr>
  </w:style>
  <w:style w:type="character" w:customStyle="1" w:styleId="WW8Num8z0">
    <w:name w:val="WW8Num8z0"/>
    <w:rsid w:val="005C69E7"/>
  </w:style>
  <w:style w:type="character" w:customStyle="1" w:styleId="WW8Num8z1">
    <w:name w:val="WW8Num8z1"/>
    <w:rsid w:val="005C69E7"/>
  </w:style>
  <w:style w:type="character" w:customStyle="1" w:styleId="WW8Num8z2">
    <w:name w:val="WW8Num8z2"/>
    <w:rsid w:val="005C69E7"/>
  </w:style>
  <w:style w:type="character" w:customStyle="1" w:styleId="WW8Num8z3">
    <w:name w:val="WW8Num8z3"/>
    <w:rsid w:val="005C69E7"/>
  </w:style>
  <w:style w:type="character" w:customStyle="1" w:styleId="WW8Num8z4">
    <w:name w:val="WW8Num8z4"/>
    <w:rsid w:val="005C69E7"/>
  </w:style>
  <w:style w:type="character" w:customStyle="1" w:styleId="WW8Num8z5">
    <w:name w:val="WW8Num8z5"/>
    <w:rsid w:val="005C69E7"/>
  </w:style>
  <w:style w:type="character" w:customStyle="1" w:styleId="WW8Num8z6">
    <w:name w:val="WW8Num8z6"/>
    <w:rsid w:val="005C69E7"/>
  </w:style>
  <w:style w:type="character" w:customStyle="1" w:styleId="WW8Num8z7">
    <w:name w:val="WW8Num8z7"/>
    <w:rsid w:val="005C69E7"/>
  </w:style>
  <w:style w:type="character" w:customStyle="1" w:styleId="WW8Num8z8">
    <w:name w:val="WW8Num8z8"/>
    <w:rsid w:val="005C69E7"/>
  </w:style>
  <w:style w:type="character" w:customStyle="1" w:styleId="WW8Num9z0">
    <w:name w:val="WW8Num9z0"/>
    <w:rsid w:val="005C69E7"/>
  </w:style>
  <w:style w:type="character" w:customStyle="1" w:styleId="WW8Num9z1">
    <w:name w:val="WW8Num9z1"/>
    <w:rsid w:val="005C69E7"/>
  </w:style>
  <w:style w:type="character" w:customStyle="1" w:styleId="WW8Num9z2">
    <w:name w:val="WW8Num9z2"/>
    <w:rsid w:val="005C69E7"/>
  </w:style>
  <w:style w:type="character" w:customStyle="1" w:styleId="WW8Num9z3">
    <w:name w:val="WW8Num9z3"/>
    <w:rsid w:val="005C69E7"/>
  </w:style>
  <w:style w:type="character" w:customStyle="1" w:styleId="WW8Num9z4">
    <w:name w:val="WW8Num9z4"/>
    <w:rsid w:val="005C69E7"/>
  </w:style>
  <w:style w:type="character" w:customStyle="1" w:styleId="WW8Num9z5">
    <w:name w:val="WW8Num9z5"/>
    <w:rsid w:val="005C69E7"/>
  </w:style>
  <w:style w:type="character" w:customStyle="1" w:styleId="WW8Num9z6">
    <w:name w:val="WW8Num9z6"/>
    <w:rsid w:val="005C69E7"/>
  </w:style>
  <w:style w:type="character" w:customStyle="1" w:styleId="WW8Num9z7">
    <w:name w:val="WW8Num9z7"/>
    <w:rsid w:val="005C69E7"/>
  </w:style>
  <w:style w:type="character" w:customStyle="1" w:styleId="WW8Num9z8">
    <w:name w:val="WW8Num9z8"/>
    <w:rsid w:val="005C69E7"/>
  </w:style>
  <w:style w:type="character" w:customStyle="1" w:styleId="WW8Num10z0">
    <w:name w:val="WW8Num10z0"/>
    <w:rsid w:val="005C69E7"/>
  </w:style>
  <w:style w:type="character" w:customStyle="1" w:styleId="WW8Num10z1">
    <w:name w:val="WW8Num10z1"/>
    <w:rsid w:val="005C69E7"/>
  </w:style>
  <w:style w:type="character" w:customStyle="1" w:styleId="WW8Num10z2">
    <w:name w:val="WW8Num10z2"/>
    <w:rsid w:val="005C69E7"/>
  </w:style>
  <w:style w:type="character" w:customStyle="1" w:styleId="WW8Num10z3">
    <w:name w:val="WW8Num10z3"/>
    <w:rsid w:val="005C69E7"/>
  </w:style>
  <w:style w:type="character" w:customStyle="1" w:styleId="WW8Num10z4">
    <w:name w:val="WW8Num10z4"/>
    <w:rsid w:val="005C69E7"/>
  </w:style>
  <w:style w:type="character" w:customStyle="1" w:styleId="WW8Num10z5">
    <w:name w:val="WW8Num10z5"/>
    <w:rsid w:val="005C69E7"/>
  </w:style>
  <w:style w:type="character" w:customStyle="1" w:styleId="WW8Num10z6">
    <w:name w:val="WW8Num10z6"/>
    <w:rsid w:val="005C69E7"/>
  </w:style>
  <w:style w:type="character" w:customStyle="1" w:styleId="WW8Num10z7">
    <w:name w:val="WW8Num10z7"/>
    <w:rsid w:val="005C69E7"/>
  </w:style>
  <w:style w:type="character" w:customStyle="1" w:styleId="WW8Num10z8">
    <w:name w:val="WW8Num10z8"/>
    <w:rsid w:val="005C69E7"/>
  </w:style>
  <w:style w:type="character" w:customStyle="1" w:styleId="WW8Num11z0">
    <w:name w:val="WW8Num11z0"/>
    <w:rsid w:val="005C69E7"/>
    <w:rPr>
      <w:rFonts w:ascii="Times New Roman" w:eastAsia="Times New Roman" w:hAnsi="Times New Roman" w:cs="Times New Roman"/>
      <w:sz w:val="28"/>
      <w:szCs w:val="28"/>
      <w:lang w:eastAsia="ru-RU"/>
    </w:rPr>
  </w:style>
  <w:style w:type="character" w:customStyle="1" w:styleId="WW8Num11z1">
    <w:name w:val="WW8Num11z1"/>
    <w:rsid w:val="005C69E7"/>
  </w:style>
  <w:style w:type="character" w:customStyle="1" w:styleId="WW8Num11z2">
    <w:name w:val="WW8Num11z2"/>
    <w:rsid w:val="005C69E7"/>
  </w:style>
  <w:style w:type="character" w:customStyle="1" w:styleId="WW8Num11z3">
    <w:name w:val="WW8Num11z3"/>
    <w:rsid w:val="005C69E7"/>
  </w:style>
  <w:style w:type="character" w:customStyle="1" w:styleId="WW8Num11z4">
    <w:name w:val="WW8Num11z4"/>
    <w:rsid w:val="005C69E7"/>
  </w:style>
  <w:style w:type="character" w:customStyle="1" w:styleId="WW8Num11z5">
    <w:name w:val="WW8Num11z5"/>
    <w:rsid w:val="005C69E7"/>
  </w:style>
  <w:style w:type="character" w:customStyle="1" w:styleId="WW8Num11z6">
    <w:name w:val="WW8Num11z6"/>
    <w:rsid w:val="005C69E7"/>
  </w:style>
  <w:style w:type="character" w:customStyle="1" w:styleId="WW8Num11z7">
    <w:name w:val="WW8Num11z7"/>
    <w:rsid w:val="005C69E7"/>
  </w:style>
  <w:style w:type="character" w:customStyle="1" w:styleId="WW8Num11z8">
    <w:name w:val="WW8Num11z8"/>
    <w:rsid w:val="005C69E7"/>
  </w:style>
  <w:style w:type="character" w:customStyle="1" w:styleId="WW8Num12z0">
    <w:name w:val="WW8Num12z0"/>
    <w:rsid w:val="005C69E7"/>
  </w:style>
  <w:style w:type="character" w:customStyle="1" w:styleId="WW8Num12z1">
    <w:name w:val="WW8Num12z1"/>
    <w:rsid w:val="005C69E7"/>
  </w:style>
  <w:style w:type="character" w:customStyle="1" w:styleId="WW8Num12z2">
    <w:name w:val="WW8Num12z2"/>
    <w:rsid w:val="005C69E7"/>
  </w:style>
  <w:style w:type="character" w:customStyle="1" w:styleId="WW8Num12z3">
    <w:name w:val="WW8Num12z3"/>
    <w:rsid w:val="005C69E7"/>
  </w:style>
  <w:style w:type="character" w:customStyle="1" w:styleId="WW8Num12z4">
    <w:name w:val="WW8Num12z4"/>
    <w:rsid w:val="005C69E7"/>
  </w:style>
  <w:style w:type="character" w:customStyle="1" w:styleId="WW8Num12z5">
    <w:name w:val="WW8Num12z5"/>
    <w:rsid w:val="005C69E7"/>
  </w:style>
  <w:style w:type="character" w:customStyle="1" w:styleId="WW8Num12z6">
    <w:name w:val="WW8Num12z6"/>
    <w:rsid w:val="005C69E7"/>
  </w:style>
  <w:style w:type="character" w:customStyle="1" w:styleId="WW8Num12z7">
    <w:name w:val="WW8Num12z7"/>
    <w:rsid w:val="005C69E7"/>
  </w:style>
  <w:style w:type="character" w:customStyle="1" w:styleId="WW8Num12z8">
    <w:name w:val="WW8Num12z8"/>
    <w:rsid w:val="005C69E7"/>
  </w:style>
  <w:style w:type="character" w:customStyle="1" w:styleId="WW8Num13z0">
    <w:name w:val="WW8Num13z0"/>
    <w:rsid w:val="005C69E7"/>
  </w:style>
  <w:style w:type="character" w:customStyle="1" w:styleId="WW8Num13z1">
    <w:name w:val="WW8Num13z1"/>
    <w:rsid w:val="005C69E7"/>
  </w:style>
  <w:style w:type="character" w:customStyle="1" w:styleId="WW8Num13z2">
    <w:name w:val="WW8Num13z2"/>
    <w:rsid w:val="005C69E7"/>
  </w:style>
  <w:style w:type="character" w:customStyle="1" w:styleId="WW8Num13z3">
    <w:name w:val="WW8Num13z3"/>
    <w:rsid w:val="005C69E7"/>
  </w:style>
  <w:style w:type="character" w:customStyle="1" w:styleId="WW8Num13z4">
    <w:name w:val="WW8Num13z4"/>
    <w:rsid w:val="005C69E7"/>
  </w:style>
  <w:style w:type="character" w:customStyle="1" w:styleId="WW8Num13z5">
    <w:name w:val="WW8Num13z5"/>
    <w:rsid w:val="005C69E7"/>
  </w:style>
  <w:style w:type="character" w:customStyle="1" w:styleId="WW8Num13z6">
    <w:name w:val="WW8Num13z6"/>
    <w:rsid w:val="005C69E7"/>
  </w:style>
  <w:style w:type="character" w:customStyle="1" w:styleId="WW8Num13z7">
    <w:name w:val="WW8Num13z7"/>
    <w:rsid w:val="005C69E7"/>
  </w:style>
  <w:style w:type="character" w:customStyle="1" w:styleId="WW8Num13z8">
    <w:name w:val="WW8Num13z8"/>
    <w:rsid w:val="005C69E7"/>
  </w:style>
  <w:style w:type="character" w:customStyle="1" w:styleId="WW8Num14z0">
    <w:name w:val="WW8Num14z0"/>
    <w:rsid w:val="005C69E7"/>
  </w:style>
  <w:style w:type="character" w:customStyle="1" w:styleId="WW8Num14z1">
    <w:name w:val="WW8Num14z1"/>
    <w:rsid w:val="005C69E7"/>
  </w:style>
  <w:style w:type="character" w:customStyle="1" w:styleId="WW8Num14z2">
    <w:name w:val="WW8Num14z2"/>
    <w:rsid w:val="005C69E7"/>
  </w:style>
  <w:style w:type="character" w:customStyle="1" w:styleId="WW8Num14z3">
    <w:name w:val="WW8Num14z3"/>
    <w:rsid w:val="005C69E7"/>
  </w:style>
  <w:style w:type="character" w:customStyle="1" w:styleId="WW8Num14z4">
    <w:name w:val="WW8Num14z4"/>
    <w:rsid w:val="005C69E7"/>
  </w:style>
  <w:style w:type="character" w:customStyle="1" w:styleId="WW8Num14z5">
    <w:name w:val="WW8Num14z5"/>
    <w:rsid w:val="005C69E7"/>
  </w:style>
  <w:style w:type="character" w:customStyle="1" w:styleId="WW8Num14z6">
    <w:name w:val="WW8Num14z6"/>
    <w:rsid w:val="005C69E7"/>
  </w:style>
  <w:style w:type="character" w:customStyle="1" w:styleId="WW8Num14z7">
    <w:name w:val="WW8Num14z7"/>
    <w:rsid w:val="005C69E7"/>
  </w:style>
  <w:style w:type="character" w:customStyle="1" w:styleId="WW8Num14z8">
    <w:name w:val="WW8Num14z8"/>
    <w:rsid w:val="005C69E7"/>
  </w:style>
  <w:style w:type="character" w:customStyle="1" w:styleId="WW8Num2z1">
    <w:name w:val="WW8Num2z1"/>
    <w:rsid w:val="005C69E7"/>
  </w:style>
  <w:style w:type="character" w:customStyle="1" w:styleId="WW8Num2z2">
    <w:name w:val="WW8Num2z2"/>
    <w:rsid w:val="005C69E7"/>
  </w:style>
  <w:style w:type="character" w:customStyle="1" w:styleId="WW8Num2z3">
    <w:name w:val="WW8Num2z3"/>
    <w:rsid w:val="005C69E7"/>
  </w:style>
  <w:style w:type="character" w:customStyle="1" w:styleId="WW8Num2z4">
    <w:name w:val="WW8Num2z4"/>
    <w:rsid w:val="005C69E7"/>
  </w:style>
  <w:style w:type="character" w:customStyle="1" w:styleId="WW8Num2z5">
    <w:name w:val="WW8Num2z5"/>
    <w:rsid w:val="005C69E7"/>
  </w:style>
  <w:style w:type="character" w:customStyle="1" w:styleId="WW8Num2z6">
    <w:name w:val="WW8Num2z6"/>
    <w:rsid w:val="005C69E7"/>
  </w:style>
  <w:style w:type="character" w:customStyle="1" w:styleId="WW8Num2z7">
    <w:name w:val="WW8Num2z7"/>
    <w:rsid w:val="005C69E7"/>
  </w:style>
  <w:style w:type="character" w:customStyle="1" w:styleId="WW8Num2z8">
    <w:name w:val="WW8Num2z8"/>
    <w:rsid w:val="005C69E7"/>
  </w:style>
  <w:style w:type="character" w:customStyle="1" w:styleId="WW8Num15z0">
    <w:name w:val="WW8Num15z0"/>
    <w:rsid w:val="005C69E7"/>
  </w:style>
  <w:style w:type="character" w:customStyle="1" w:styleId="WW8Num15z1">
    <w:name w:val="WW8Num15z1"/>
    <w:rsid w:val="005C69E7"/>
  </w:style>
  <w:style w:type="character" w:customStyle="1" w:styleId="WW8Num15z2">
    <w:name w:val="WW8Num15z2"/>
    <w:rsid w:val="005C69E7"/>
  </w:style>
  <w:style w:type="character" w:customStyle="1" w:styleId="WW8Num15z3">
    <w:name w:val="WW8Num15z3"/>
    <w:rsid w:val="005C69E7"/>
  </w:style>
  <w:style w:type="character" w:customStyle="1" w:styleId="WW8Num15z4">
    <w:name w:val="WW8Num15z4"/>
    <w:rsid w:val="005C69E7"/>
  </w:style>
  <w:style w:type="character" w:customStyle="1" w:styleId="WW8Num15z5">
    <w:name w:val="WW8Num15z5"/>
    <w:rsid w:val="005C69E7"/>
  </w:style>
  <w:style w:type="character" w:customStyle="1" w:styleId="WW8Num15z6">
    <w:name w:val="WW8Num15z6"/>
    <w:rsid w:val="005C69E7"/>
  </w:style>
  <w:style w:type="character" w:customStyle="1" w:styleId="WW8Num15z7">
    <w:name w:val="WW8Num15z7"/>
    <w:rsid w:val="005C69E7"/>
  </w:style>
  <w:style w:type="character" w:customStyle="1" w:styleId="WW8Num15z8">
    <w:name w:val="WW8Num15z8"/>
    <w:rsid w:val="005C69E7"/>
  </w:style>
  <w:style w:type="character" w:customStyle="1" w:styleId="afff4">
    <w:name w:val="Основной шрифт"/>
    <w:rsid w:val="005C69E7"/>
  </w:style>
  <w:style w:type="character" w:customStyle="1" w:styleId="WW8Num3z1">
    <w:name w:val="WW8Num3z1"/>
    <w:rsid w:val="005C69E7"/>
    <w:rPr>
      <w:rFonts w:ascii="Courier New" w:hAnsi="Courier New" w:cs="Courier New" w:hint="default"/>
    </w:rPr>
  </w:style>
  <w:style w:type="character" w:customStyle="1" w:styleId="WW8Num3z2">
    <w:name w:val="WW8Num3z2"/>
    <w:rsid w:val="005C69E7"/>
    <w:rPr>
      <w:rFonts w:ascii="Wingdings" w:hAnsi="Wingdings" w:cs="Wingdings" w:hint="default"/>
    </w:rPr>
  </w:style>
  <w:style w:type="character" w:customStyle="1" w:styleId="WW8Num4z1">
    <w:name w:val="WW8Num4z1"/>
    <w:rsid w:val="005C69E7"/>
  </w:style>
  <w:style w:type="character" w:customStyle="1" w:styleId="WW8Num4z2">
    <w:name w:val="WW8Num4z2"/>
    <w:rsid w:val="005C69E7"/>
  </w:style>
  <w:style w:type="character" w:customStyle="1" w:styleId="WW8Num4z3">
    <w:name w:val="WW8Num4z3"/>
    <w:rsid w:val="005C69E7"/>
  </w:style>
  <w:style w:type="character" w:customStyle="1" w:styleId="WW8Num4z4">
    <w:name w:val="WW8Num4z4"/>
    <w:rsid w:val="005C69E7"/>
  </w:style>
  <w:style w:type="character" w:customStyle="1" w:styleId="WW8Num4z5">
    <w:name w:val="WW8Num4z5"/>
    <w:rsid w:val="005C69E7"/>
  </w:style>
  <w:style w:type="character" w:customStyle="1" w:styleId="WW8Num4z6">
    <w:name w:val="WW8Num4z6"/>
    <w:rsid w:val="005C69E7"/>
  </w:style>
  <w:style w:type="character" w:customStyle="1" w:styleId="WW8Num4z7">
    <w:name w:val="WW8Num4z7"/>
    <w:rsid w:val="005C69E7"/>
  </w:style>
  <w:style w:type="character" w:customStyle="1" w:styleId="WW8Num4z8">
    <w:name w:val="WW8Num4z8"/>
    <w:rsid w:val="005C69E7"/>
  </w:style>
  <w:style w:type="character" w:customStyle="1" w:styleId="WW8Num7z1">
    <w:name w:val="WW8Num7z1"/>
    <w:rsid w:val="005C69E7"/>
  </w:style>
  <w:style w:type="character" w:customStyle="1" w:styleId="WW8Num7z2">
    <w:name w:val="WW8Num7z2"/>
    <w:rsid w:val="005C69E7"/>
  </w:style>
  <w:style w:type="character" w:customStyle="1" w:styleId="WW8Num7z3">
    <w:name w:val="WW8Num7z3"/>
    <w:rsid w:val="005C69E7"/>
  </w:style>
  <w:style w:type="character" w:customStyle="1" w:styleId="WW8Num7z4">
    <w:name w:val="WW8Num7z4"/>
    <w:rsid w:val="005C69E7"/>
  </w:style>
  <w:style w:type="character" w:customStyle="1" w:styleId="WW8Num7z5">
    <w:name w:val="WW8Num7z5"/>
    <w:rsid w:val="005C69E7"/>
  </w:style>
  <w:style w:type="character" w:customStyle="1" w:styleId="WW8Num7z6">
    <w:name w:val="WW8Num7z6"/>
    <w:rsid w:val="005C69E7"/>
  </w:style>
  <w:style w:type="character" w:customStyle="1" w:styleId="WW8Num7z7">
    <w:name w:val="WW8Num7z7"/>
    <w:rsid w:val="005C69E7"/>
  </w:style>
  <w:style w:type="character" w:customStyle="1" w:styleId="WW8Num7z8">
    <w:name w:val="WW8Num7z8"/>
    <w:rsid w:val="005C69E7"/>
  </w:style>
  <w:style w:type="character" w:customStyle="1" w:styleId="WW8Num16z0">
    <w:name w:val="WW8Num16z0"/>
    <w:rsid w:val="005C69E7"/>
    <w:rPr>
      <w:rFonts w:ascii="Times New Roman" w:eastAsia="Times New Roman" w:hAnsi="Times New Roman" w:cs="Times New Roman"/>
      <w:b w:val="0"/>
      <w:bCs w:val="0"/>
      <w:i w:val="0"/>
      <w:iCs w:val="0"/>
      <w:caps w:val="0"/>
      <w:smallCaps w:val="0"/>
      <w:strike w:val="0"/>
      <w:dstrike w:val="0"/>
      <w:color w:val="000000"/>
      <w:spacing w:val="0"/>
      <w:w w:val="100"/>
      <w:kern w:val="2"/>
      <w:position w:val="0"/>
      <w:sz w:val="24"/>
      <w:shd w:val="clear" w:color="auto" w:fill="auto"/>
      <w:vertAlign w:val="baseline"/>
    </w:rPr>
  </w:style>
  <w:style w:type="character" w:customStyle="1" w:styleId="WW8Num17z0">
    <w:name w:val="WW8Num17z0"/>
    <w:rsid w:val="005C69E7"/>
  </w:style>
  <w:style w:type="character" w:customStyle="1" w:styleId="WW8Num17z1">
    <w:name w:val="WW8Num17z1"/>
    <w:rsid w:val="005C69E7"/>
  </w:style>
  <w:style w:type="character" w:customStyle="1" w:styleId="WW8Num17z2">
    <w:name w:val="WW8Num17z2"/>
    <w:rsid w:val="005C69E7"/>
  </w:style>
  <w:style w:type="character" w:customStyle="1" w:styleId="WW8Num17z3">
    <w:name w:val="WW8Num17z3"/>
    <w:rsid w:val="005C69E7"/>
  </w:style>
  <w:style w:type="character" w:customStyle="1" w:styleId="WW8Num17z4">
    <w:name w:val="WW8Num17z4"/>
    <w:rsid w:val="005C69E7"/>
  </w:style>
  <w:style w:type="character" w:customStyle="1" w:styleId="WW8Num17z5">
    <w:name w:val="WW8Num17z5"/>
    <w:rsid w:val="005C69E7"/>
  </w:style>
  <w:style w:type="character" w:customStyle="1" w:styleId="WW8Num17z6">
    <w:name w:val="WW8Num17z6"/>
    <w:rsid w:val="005C69E7"/>
  </w:style>
  <w:style w:type="character" w:customStyle="1" w:styleId="WW8Num17z7">
    <w:name w:val="WW8Num17z7"/>
    <w:rsid w:val="005C69E7"/>
  </w:style>
  <w:style w:type="character" w:customStyle="1" w:styleId="WW8Num17z8">
    <w:name w:val="WW8Num17z8"/>
    <w:rsid w:val="005C69E7"/>
  </w:style>
  <w:style w:type="character" w:customStyle="1" w:styleId="WW8Num18z0">
    <w:name w:val="WW8Num18z0"/>
    <w:rsid w:val="005C69E7"/>
    <w:rPr>
      <w:rFonts w:ascii="Symbol" w:hAnsi="Symbol" w:cs="Symbol" w:hint="default"/>
      <w:sz w:val="20"/>
    </w:rPr>
  </w:style>
  <w:style w:type="character" w:customStyle="1" w:styleId="WW8Num19z0">
    <w:name w:val="WW8Num19z0"/>
    <w:rsid w:val="005C69E7"/>
    <w:rPr>
      <w:rFonts w:ascii="Symbol" w:hAnsi="Symbol" w:cs="Symbol" w:hint="default"/>
    </w:rPr>
  </w:style>
  <w:style w:type="character" w:customStyle="1" w:styleId="WW8Num19z1">
    <w:name w:val="WW8Num19z1"/>
    <w:rsid w:val="005C69E7"/>
    <w:rPr>
      <w:rFonts w:ascii="Courier New" w:hAnsi="Courier New" w:cs="Courier New" w:hint="default"/>
    </w:rPr>
  </w:style>
  <w:style w:type="character" w:customStyle="1" w:styleId="WW8Num19z2">
    <w:name w:val="WW8Num19z2"/>
    <w:rsid w:val="005C69E7"/>
    <w:rPr>
      <w:rFonts w:ascii="Wingdings" w:hAnsi="Wingdings" w:cs="Wingdings" w:hint="default"/>
    </w:rPr>
  </w:style>
  <w:style w:type="character" w:customStyle="1" w:styleId="WW8Num20z0">
    <w:name w:val="WW8Num20z0"/>
    <w:rsid w:val="005C69E7"/>
    <w:rPr>
      <w:rFonts w:ascii="Symbol" w:hAnsi="Symbol" w:cs="Symbol" w:hint="default"/>
    </w:rPr>
  </w:style>
  <w:style w:type="character" w:customStyle="1" w:styleId="WW8Num20z1">
    <w:name w:val="WW8Num20z1"/>
    <w:rsid w:val="005C69E7"/>
    <w:rPr>
      <w:rFonts w:ascii="Courier New" w:hAnsi="Courier New" w:cs="Courier New" w:hint="default"/>
    </w:rPr>
  </w:style>
  <w:style w:type="character" w:customStyle="1" w:styleId="WW8Num20z2">
    <w:name w:val="WW8Num20z2"/>
    <w:rsid w:val="005C69E7"/>
    <w:rPr>
      <w:rFonts w:ascii="Wingdings" w:hAnsi="Wingdings" w:cs="Wingdings" w:hint="default"/>
    </w:rPr>
  </w:style>
  <w:style w:type="character" w:customStyle="1" w:styleId="WW8Num21z0">
    <w:name w:val="WW8Num21z0"/>
    <w:rsid w:val="005C69E7"/>
    <w:rPr>
      <w:rFonts w:ascii="Symbol" w:hAnsi="Symbol" w:cs="Symbol" w:hint="default"/>
      <w:sz w:val="20"/>
    </w:rPr>
  </w:style>
  <w:style w:type="character" w:customStyle="1" w:styleId="WW8Num22z0">
    <w:name w:val="WW8Num22z0"/>
    <w:rsid w:val="005C69E7"/>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23z0">
    <w:name w:val="WW8Num23z0"/>
    <w:rsid w:val="005C69E7"/>
    <w:rPr>
      <w:rFonts w:ascii="Symbol" w:hAnsi="Symbol" w:cs="Symbol" w:hint="default"/>
      <w:sz w:val="20"/>
    </w:rPr>
  </w:style>
  <w:style w:type="character" w:customStyle="1" w:styleId="WW8Num24z0">
    <w:name w:val="WW8Num24z0"/>
    <w:rsid w:val="005C69E7"/>
    <w:rPr>
      <w:rFonts w:ascii="Symbol" w:hAnsi="Symbol" w:cs="Symbol" w:hint="default"/>
      <w:sz w:val="20"/>
    </w:rPr>
  </w:style>
  <w:style w:type="character" w:customStyle="1" w:styleId="WW8Num24z1">
    <w:name w:val="WW8Num24z1"/>
    <w:rsid w:val="005C69E7"/>
    <w:rPr>
      <w:rFonts w:hint="default"/>
    </w:rPr>
  </w:style>
  <w:style w:type="character" w:customStyle="1" w:styleId="WW8Num25z0">
    <w:name w:val="WW8Num25z0"/>
    <w:rsid w:val="005C69E7"/>
    <w:rPr>
      <w:rFonts w:hint="default"/>
    </w:rPr>
  </w:style>
  <w:style w:type="character" w:customStyle="1" w:styleId="WW8Num25z1">
    <w:name w:val="WW8Num25z1"/>
    <w:rsid w:val="005C69E7"/>
  </w:style>
  <w:style w:type="character" w:customStyle="1" w:styleId="WW8Num25z2">
    <w:name w:val="WW8Num25z2"/>
    <w:rsid w:val="005C69E7"/>
  </w:style>
  <w:style w:type="character" w:customStyle="1" w:styleId="WW8Num25z3">
    <w:name w:val="WW8Num25z3"/>
    <w:rsid w:val="005C69E7"/>
  </w:style>
  <w:style w:type="character" w:customStyle="1" w:styleId="WW8Num25z4">
    <w:name w:val="WW8Num25z4"/>
    <w:rsid w:val="005C69E7"/>
  </w:style>
  <w:style w:type="character" w:customStyle="1" w:styleId="WW8Num25z5">
    <w:name w:val="WW8Num25z5"/>
    <w:rsid w:val="005C69E7"/>
  </w:style>
  <w:style w:type="character" w:customStyle="1" w:styleId="WW8Num25z6">
    <w:name w:val="WW8Num25z6"/>
    <w:rsid w:val="005C69E7"/>
  </w:style>
  <w:style w:type="character" w:customStyle="1" w:styleId="WW8Num25z7">
    <w:name w:val="WW8Num25z7"/>
    <w:rsid w:val="005C69E7"/>
  </w:style>
  <w:style w:type="character" w:customStyle="1" w:styleId="WW8Num25z8">
    <w:name w:val="WW8Num25z8"/>
    <w:rsid w:val="005C69E7"/>
  </w:style>
  <w:style w:type="character" w:customStyle="1" w:styleId="WW8Num26z0">
    <w:name w:val="WW8Num26z0"/>
    <w:rsid w:val="005C69E7"/>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27z0">
    <w:name w:val="WW8Num27z0"/>
    <w:rsid w:val="005C69E7"/>
    <w:rPr>
      <w:rFonts w:ascii="Symbol" w:hAnsi="Symbol" w:cs="Symbol" w:hint="default"/>
    </w:rPr>
  </w:style>
  <w:style w:type="character" w:customStyle="1" w:styleId="WW8Num27z1">
    <w:name w:val="WW8Num27z1"/>
    <w:rsid w:val="005C69E7"/>
    <w:rPr>
      <w:rFonts w:ascii="Courier New" w:hAnsi="Courier New" w:cs="Courier New" w:hint="default"/>
    </w:rPr>
  </w:style>
  <w:style w:type="character" w:customStyle="1" w:styleId="WW8Num27z2">
    <w:name w:val="WW8Num27z2"/>
    <w:rsid w:val="005C69E7"/>
    <w:rPr>
      <w:rFonts w:ascii="Wingdings" w:hAnsi="Wingdings" w:cs="Wingdings" w:hint="default"/>
    </w:rPr>
  </w:style>
  <w:style w:type="character" w:customStyle="1" w:styleId="WW8Num28z0">
    <w:name w:val="WW8Num28z0"/>
    <w:rsid w:val="005C69E7"/>
    <w:rPr>
      <w:rFonts w:cs="Times New Roman" w:hint="default"/>
    </w:rPr>
  </w:style>
  <w:style w:type="character" w:customStyle="1" w:styleId="WW8Num28z1">
    <w:name w:val="WW8Num28z1"/>
    <w:rsid w:val="005C69E7"/>
  </w:style>
  <w:style w:type="character" w:customStyle="1" w:styleId="WW8Num28z2">
    <w:name w:val="WW8Num28z2"/>
    <w:rsid w:val="005C69E7"/>
  </w:style>
  <w:style w:type="character" w:customStyle="1" w:styleId="WW8Num28z3">
    <w:name w:val="WW8Num28z3"/>
    <w:rsid w:val="005C69E7"/>
  </w:style>
  <w:style w:type="character" w:customStyle="1" w:styleId="WW8Num28z4">
    <w:name w:val="WW8Num28z4"/>
    <w:rsid w:val="005C69E7"/>
  </w:style>
  <w:style w:type="character" w:customStyle="1" w:styleId="WW8Num28z5">
    <w:name w:val="WW8Num28z5"/>
    <w:rsid w:val="005C69E7"/>
  </w:style>
  <w:style w:type="character" w:customStyle="1" w:styleId="WW8Num28z6">
    <w:name w:val="WW8Num28z6"/>
    <w:rsid w:val="005C69E7"/>
  </w:style>
  <w:style w:type="character" w:customStyle="1" w:styleId="WW8Num28z7">
    <w:name w:val="WW8Num28z7"/>
    <w:rsid w:val="005C69E7"/>
  </w:style>
  <w:style w:type="character" w:customStyle="1" w:styleId="WW8Num28z8">
    <w:name w:val="WW8Num28z8"/>
    <w:rsid w:val="005C69E7"/>
  </w:style>
  <w:style w:type="character" w:customStyle="1" w:styleId="WW8Num29z0">
    <w:name w:val="WW8Num29z0"/>
    <w:rsid w:val="005C69E7"/>
    <w:rPr>
      <w:rFonts w:ascii="Symbol" w:hAnsi="Symbol" w:cs="Symbol" w:hint="default"/>
      <w:sz w:val="20"/>
    </w:rPr>
  </w:style>
  <w:style w:type="character" w:customStyle="1" w:styleId="WW8Num30z0">
    <w:name w:val="WW8Num30z0"/>
    <w:rsid w:val="005C69E7"/>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1z0">
    <w:name w:val="WW8Num31z0"/>
    <w:rsid w:val="005C69E7"/>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2z0">
    <w:name w:val="WW8Num32z0"/>
    <w:rsid w:val="005C69E7"/>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3z0">
    <w:name w:val="WW8Num33z0"/>
    <w:rsid w:val="005C69E7"/>
    <w:rPr>
      <w:rFonts w:ascii="Symbol" w:hAnsi="Symbol" w:cs="Symbol" w:hint="default"/>
    </w:rPr>
  </w:style>
  <w:style w:type="character" w:customStyle="1" w:styleId="WW8Num33z1">
    <w:name w:val="WW8Num33z1"/>
    <w:rsid w:val="005C69E7"/>
    <w:rPr>
      <w:rFonts w:ascii="Courier New" w:hAnsi="Courier New" w:cs="Courier New" w:hint="default"/>
    </w:rPr>
  </w:style>
  <w:style w:type="character" w:customStyle="1" w:styleId="WW8Num33z2">
    <w:name w:val="WW8Num33z2"/>
    <w:rsid w:val="005C69E7"/>
    <w:rPr>
      <w:rFonts w:ascii="Wingdings" w:hAnsi="Wingdings" w:cs="Wingdings" w:hint="default"/>
    </w:rPr>
  </w:style>
  <w:style w:type="character" w:customStyle="1" w:styleId="WW8Num34z0">
    <w:name w:val="WW8Num34z0"/>
    <w:rsid w:val="005C69E7"/>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1b">
    <w:name w:val="Основной шрифт абзаца1"/>
    <w:rsid w:val="005C69E7"/>
  </w:style>
  <w:style w:type="character" w:customStyle="1" w:styleId="Link">
    <w:name w:val="Link"/>
    <w:rsid w:val="005C69E7"/>
    <w:rPr>
      <w:color w:val="0000FF"/>
      <w:u w:val="single" w:color="0000FF"/>
    </w:rPr>
  </w:style>
  <w:style w:type="character" w:customStyle="1" w:styleId="Hyperlink0">
    <w:name w:val="Hyperlink.0"/>
    <w:rsid w:val="005C69E7"/>
    <w:rPr>
      <w:color w:val="0000FF"/>
      <w:sz w:val="28"/>
      <w:szCs w:val="28"/>
      <w:u w:val="single" w:color="0000FF"/>
    </w:rPr>
  </w:style>
  <w:style w:type="character" w:customStyle="1" w:styleId="1c">
    <w:name w:val="Стиль1"/>
    <w:rsid w:val="005C69E7"/>
    <w:rPr>
      <w:rFonts w:ascii="Times New Roman" w:hAnsi="Times New Roman" w:cs="Times New Roman"/>
      <w:i/>
      <w:sz w:val="24"/>
    </w:rPr>
  </w:style>
  <w:style w:type="character" w:customStyle="1" w:styleId="2a">
    <w:name w:val="Обычный (веб) Знак2"/>
    <w:rsid w:val="005C69E7"/>
    <w:rPr>
      <w:rFonts w:eastAsia="Times New Roman"/>
      <w:b/>
      <w:bCs/>
      <w:color w:val="000000"/>
      <w:sz w:val="28"/>
      <w:szCs w:val="28"/>
      <w:shd w:val="clear" w:color="auto" w:fill="FFFFFF"/>
      <w:lang w:bidi="ar-SA"/>
    </w:rPr>
  </w:style>
  <w:style w:type="character" w:customStyle="1" w:styleId="c23">
    <w:name w:val="c23"/>
    <w:rsid w:val="005C69E7"/>
  </w:style>
  <w:style w:type="character" w:customStyle="1" w:styleId="w">
    <w:name w:val="w"/>
    <w:rsid w:val="005C69E7"/>
  </w:style>
  <w:style w:type="character" w:customStyle="1" w:styleId="Zag11">
    <w:name w:val="Zag_11"/>
    <w:rsid w:val="005C69E7"/>
  </w:style>
  <w:style w:type="character" w:customStyle="1" w:styleId="share-counter-common">
    <w:name w:val="share-counter-common"/>
    <w:rsid w:val="005C69E7"/>
  </w:style>
  <w:style w:type="character" w:customStyle="1" w:styleId="c0">
    <w:name w:val="c0"/>
    <w:rsid w:val="005C69E7"/>
  </w:style>
  <w:style w:type="character" w:customStyle="1" w:styleId="2b">
    <w:name w:val="Основной текст с отступом 2 Знак"/>
    <w:link w:val="2c"/>
    <w:uiPriority w:val="99"/>
    <w:rsid w:val="005C69E7"/>
    <w:rPr>
      <w:rFonts w:ascii="Calibri" w:eastAsia="Calibri" w:hAnsi="Calibri" w:cs="Calibri"/>
      <w:color w:val="000000"/>
      <w:sz w:val="22"/>
      <w:szCs w:val="22"/>
    </w:rPr>
  </w:style>
  <w:style w:type="character" w:styleId="afff5">
    <w:name w:val="Strong"/>
    <w:uiPriority w:val="22"/>
    <w:qFormat/>
    <w:rsid w:val="005C69E7"/>
    <w:rPr>
      <w:b/>
      <w:bCs/>
    </w:rPr>
  </w:style>
  <w:style w:type="character" w:customStyle="1" w:styleId="1d">
    <w:name w:val="Знак примечания1"/>
    <w:rsid w:val="005C69E7"/>
    <w:rPr>
      <w:sz w:val="16"/>
      <w:szCs w:val="16"/>
    </w:rPr>
  </w:style>
  <w:style w:type="character" w:customStyle="1" w:styleId="afff6">
    <w:name w:val="Символ сноски"/>
    <w:rsid w:val="005C69E7"/>
    <w:rPr>
      <w:vertAlign w:val="superscript"/>
    </w:rPr>
  </w:style>
  <w:style w:type="character" w:styleId="afff7">
    <w:name w:val="FollowedHyperlink"/>
    <w:uiPriority w:val="99"/>
    <w:rsid w:val="005C69E7"/>
    <w:rPr>
      <w:color w:val="FF00FF"/>
      <w:u w:val="single"/>
    </w:rPr>
  </w:style>
  <w:style w:type="character" w:customStyle="1" w:styleId="FontStyle22">
    <w:name w:val="Font Style22"/>
    <w:rsid w:val="005C69E7"/>
    <w:rPr>
      <w:rFonts w:ascii="Times New Roman" w:hAnsi="Times New Roman" w:cs="Times New Roman" w:hint="default"/>
      <w:sz w:val="26"/>
      <w:szCs w:val="26"/>
    </w:rPr>
  </w:style>
  <w:style w:type="character" w:customStyle="1" w:styleId="c8">
    <w:name w:val="c8"/>
    <w:rsid w:val="005C69E7"/>
  </w:style>
  <w:style w:type="paragraph" w:styleId="afff8">
    <w:name w:val="List"/>
    <w:basedOn w:val="aff2"/>
    <w:uiPriority w:val="99"/>
    <w:rsid w:val="005C69E7"/>
    <w:pPr>
      <w:widowControl/>
      <w:pBdr>
        <w:top w:val="none" w:sz="0" w:space="0" w:color="000000"/>
        <w:left w:val="none" w:sz="0" w:space="0" w:color="000000"/>
        <w:bottom w:val="none" w:sz="0" w:space="0" w:color="000000"/>
        <w:right w:val="none" w:sz="0" w:space="0" w:color="000000"/>
      </w:pBdr>
      <w:suppressAutoHyphens/>
      <w:autoSpaceDE/>
      <w:autoSpaceDN/>
      <w:spacing w:line="276" w:lineRule="auto"/>
      <w:ind w:left="0" w:right="0" w:firstLine="0"/>
      <w:jc w:val="left"/>
    </w:pPr>
    <w:rPr>
      <w:rFonts w:ascii="Calibri" w:eastAsia="Calibri" w:hAnsi="Calibri" w:cs="Mangal"/>
      <w:color w:val="000000"/>
      <w:sz w:val="22"/>
      <w:szCs w:val="22"/>
      <w:lang w:val="ru-RU" w:eastAsia="zh-CN"/>
    </w:rPr>
  </w:style>
  <w:style w:type="paragraph" w:styleId="afff9">
    <w:name w:val="caption"/>
    <w:basedOn w:val="a"/>
    <w:uiPriority w:val="35"/>
    <w:qFormat/>
    <w:rsid w:val="005C69E7"/>
    <w:pPr>
      <w:widowControl/>
      <w:suppressLineNumbers/>
      <w:pBdr>
        <w:top w:val="none" w:sz="0" w:space="0" w:color="000000"/>
        <w:left w:val="none" w:sz="0" w:space="0" w:color="000000"/>
        <w:bottom w:val="none" w:sz="0" w:space="0" w:color="000000"/>
        <w:right w:val="none" w:sz="0" w:space="0" w:color="000000"/>
      </w:pBdr>
      <w:suppressAutoHyphens/>
      <w:spacing w:before="120" w:after="120"/>
    </w:pPr>
    <w:rPr>
      <w:rFonts w:cs="Mangal"/>
      <w:i/>
      <w:iCs/>
      <w:color w:val="000000"/>
      <w:szCs w:val="24"/>
      <w:lang w:val="ru-RU" w:eastAsia="zh-CN"/>
    </w:rPr>
  </w:style>
  <w:style w:type="paragraph" w:customStyle="1" w:styleId="2d">
    <w:name w:val="Указатель2"/>
    <w:basedOn w:val="a"/>
    <w:rsid w:val="005C69E7"/>
    <w:pPr>
      <w:widowControl/>
      <w:suppressLineNumbers/>
      <w:pBdr>
        <w:top w:val="none" w:sz="0" w:space="0" w:color="000000"/>
        <w:left w:val="none" w:sz="0" w:space="0" w:color="000000"/>
        <w:bottom w:val="none" w:sz="0" w:space="0" w:color="000000"/>
        <w:right w:val="none" w:sz="0" w:space="0" w:color="000000"/>
      </w:pBdr>
      <w:suppressAutoHyphens/>
    </w:pPr>
    <w:rPr>
      <w:rFonts w:cs="Mangal"/>
      <w:color w:val="000000"/>
      <w:lang w:val="ru-RU" w:eastAsia="zh-CN"/>
    </w:rPr>
  </w:style>
  <w:style w:type="paragraph" w:customStyle="1" w:styleId="afffa">
    <w:name w:val="Надпись"/>
    <w:basedOn w:val="a"/>
    <w:rsid w:val="005C69E7"/>
    <w:pPr>
      <w:widowControl/>
      <w:suppressLineNumbers/>
      <w:pBdr>
        <w:top w:val="none" w:sz="0" w:space="0" w:color="000000"/>
        <w:left w:val="none" w:sz="0" w:space="0" w:color="000000"/>
        <w:bottom w:val="none" w:sz="0" w:space="0" w:color="000000"/>
        <w:right w:val="none" w:sz="0" w:space="0" w:color="000000"/>
      </w:pBdr>
      <w:suppressAutoHyphens/>
      <w:spacing w:before="120" w:after="120"/>
    </w:pPr>
    <w:rPr>
      <w:rFonts w:cs="Mangal"/>
      <w:i/>
      <w:iCs/>
      <w:color w:val="000000"/>
      <w:szCs w:val="24"/>
      <w:lang w:val="ru-RU" w:eastAsia="zh-CN"/>
    </w:rPr>
  </w:style>
  <w:style w:type="paragraph" w:customStyle="1" w:styleId="1e">
    <w:name w:val="Указатель1"/>
    <w:basedOn w:val="a"/>
    <w:uiPriority w:val="99"/>
    <w:rsid w:val="005C69E7"/>
    <w:pPr>
      <w:widowControl/>
      <w:suppressLineNumbers/>
      <w:pBdr>
        <w:top w:val="none" w:sz="0" w:space="0" w:color="000000"/>
        <w:left w:val="none" w:sz="0" w:space="0" w:color="000000"/>
        <w:bottom w:val="none" w:sz="0" w:space="0" w:color="000000"/>
        <w:right w:val="none" w:sz="0" w:space="0" w:color="000000"/>
      </w:pBdr>
      <w:suppressAutoHyphens/>
    </w:pPr>
    <w:rPr>
      <w:rFonts w:cs="Mangal"/>
      <w:color w:val="000000"/>
      <w:lang w:val="ru-RU" w:eastAsia="zh-CN"/>
    </w:rPr>
  </w:style>
  <w:style w:type="paragraph" w:customStyle="1" w:styleId="HeaderFooter">
    <w:name w:val="Header &amp; Footer"/>
    <w:rsid w:val="005C69E7"/>
    <w:pPr>
      <w:pBdr>
        <w:top w:val="none" w:sz="0" w:space="0" w:color="000000"/>
        <w:left w:val="none" w:sz="0" w:space="0" w:color="000000"/>
        <w:bottom w:val="none" w:sz="0" w:space="0" w:color="000000"/>
        <w:right w:val="none" w:sz="0" w:space="0" w:color="000000"/>
      </w:pBdr>
      <w:tabs>
        <w:tab w:val="right" w:pos="9020"/>
      </w:tabs>
      <w:suppressAutoHyphens/>
    </w:pPr>
    <w:rPr>
      <w:rFonts w:ascii="Helvetica Neue" w:eastAsia="Arial Unicode MS" w:hAnsi="Helvetica Neue" w:cs="Arial Unicode MS"/>
      <w:color w:val="000000"/>
      <w:sz w:val="24"/>
      <w:szCs w:val="24"/>
      <w:lang w:eastAsia="zh-CN"/>
    </w:rPr>
  </w:style>
  <w:style w:type="paragraph" w:customStyle="1" w:styleId="1f">
    <w:name w:val="Заголовок таблицы ссылок1"/>
    <w:next w:val="a"/>
    <w:rsid w:val="005C69E7"/>
    <w:pPr>
      <w:keepNext/>
      <w:keepLines/>
      <w:pBdr>
        <w:top w:val="none" w:sz="0" w:space="0" w:color="000000"/>
        <w:left w:val="none" w:sz="0" w:space="0" w:color="000000"/>
        <w:bottom w:val="none" w:sz="0" w:space="0" w:color="000000"/>
        <w:right w:val="none" w:sz="0" w:space="0" w:color="000000"/>
      </w:pBdr>
      <w:suppressAutoHyphens/>
      <w:spacing w:before="480"/>
    </w:pPr>
    <w:rPr>
      <w:rFonts w:ascii="Cambria" w:eastAsia="Cambria" w:hAnsi="Cambria" w:cs="Cambria"/>
      <w:b/>
      <w:bCs/>
      <w:color w:val="365F91"/>
      <w:lang w:eastAsia="zh-CN"/>
    </w:rPr>
  </w:style>
  <w:style w:type="paragraph" w:styleId="afffb">
    <w:name w:val="Body Text Indent"/>
    <w:link w:val="afffc"/>
    <w:uiPriority w:val="99"/>
    <w:rsid w:val="005C69E7"/>
    <w:pPr>
      <w:pBdr>
        <w:top w:val="none" w:sz="0" w:space="0" w:color="000000"/>
        <w:left w:val="none" w:sz="0" w:space="0" w:color="000000"/>
        <w:bottom w:val="none" w:sz="0" w:space="0" w:color="000000"/>
        <w:right w:val="none" w:sz="0" w:space="0" w:color="000000"/>
      </w:pBdr>
      <w:suppressAutoHyphens/>
      <w:spacing w:after="120"/>
      <w:ind w:left="283"/>
    </w:pPr>
    <w:rPr>
      <w:color w:val="000000"/>
      <w:sz w:val="22"/>
      <w:szCs w:val="22"/>
      <w:lang w:eastAsia="zh-CN"/>
    </w:rPr>
  </w:style>
  <w:style w:type="character" w:customStyle="1" w:styleId="afffc">
    <w:name w:val="Основной текст с отступом Знак"/>
    <w:link w:val="afffb"/>
    <w:uiPriority w:val="99"/>
    <w:rsid w:val="005C69E7"/>
    <w:rPr>
      <w:color w:val="000000"/>
      <w:sz w:val="22"/>
      <w:szCs w:val="22"/>
      <w:lang w:eastAsia="zh-CN" w:bidi="ar-SA"/>
    </w:rPr>
  </w:style>
  <w:style w:type="paragraph" w:customStyle="1" w:styleId="1f0">
    <w:name w:val="Без интервала1"/>
    <w:aliases w:val="основа"/>
    <w:link w:val="NoSpacingChar"/>
    <w:qFormat/>
    <w:rsid w:val="005C69E7"/>
    <w:pPr>
      <w:pBdr>
        <w:top w:val="none" w:sz="0" w:space="0" w:color="000000"/>
        <w:left w:val="none" w:sz="0" w:space="0" w:color="000000"/>
        <w:bottom w:val="none" w:sz="0" w:space="0" w:color="000000"/>
        <w:right w:val="none" w:sz="0" w:space="0" w:color="000000"/>
      </w:pBdr>
      <w:suppressAutoHyphens/>
    </w:pPr>
    <w:rPr>
      <w:rFonts w:eastAsia="Arial Unicode MS"/>
      <w:color w:val="000000"/>
      <w:sz w:val="24"/>
      <w:szCs w:val="24"/>
      <w:lang w:eastAsia="zh-CN"/>
    </w:rPr>
  </w:style>
  <w:style w:type="paragraph" w:customStyle="1" w:styleId="p1">
    <w:name w:val="p1"/>
    <w:rsid w:val="005C69E7"/>
    <w:pPr>
      <w:pBdr>
        <w:top w:val="none" w:sz="0" w:space="0" w:color="000000"/>
        <w:left w:val="none" w:sz="0" w:space="0" w:color="000000"/>
        <w:bottom w:val="none" w:sz="0" w:space="0" w:color="000000"/>
        <w:right w:val="none" w:sz="0" w:space="0" w:color="000000"/>
      </w:pBdr>
      <w:suppressAutoHyphens/>
      <w:spacing w:line="216" w:lineRule="atLeast"/>
      <w:jc w:val="center"/>
    </w:pPr>
    <w:rPr>
      <w:rFonts w:ascii="Trebuchet MS" w:eastAsia="Arial Unicode MS" w:hAnsi="Trebuchet MS" w:cs="Arial Unicode MS"/>
      <w:color w:val="000000"/>
      <w:sz w:val="18"/>
      <w:szCs w:val="18"/>
      <w:lang w:eastAsia="zh-CN"/>
    </w:rPr>
  </w:style>
  <w:style w:type="paragraph" w:customStyle="1" w:styleId="p2">
    <w:name w:val="p2"/>
    <w:rsid w:val="005C69E7"/>
    <w:pPr>
      <w:pBdr>
        <w:top w:val="none" w:sz="0" w:space="0" w:color="000000"/>
        <w:left w:val="none" w:sz="0" w:space="0" w:color="000000"/>
        <w:bottom w:val="none" w:sz="0" w:space="0" w:color="000000"/>
        <w:right w:val="none" w:sz="0" w:space="0" w:color="000000"/>
      </w:pBdr>
      <w:suppressAutoHyphens/>
      <w:spacing w:line="216" w:lineRule="atLeast"/>
      <w:jc w:val="center"/>
    </w:pPr>
    <w:rPr>
      <w:color w:val="000000"/>
      <w:sz w:val="18"/>
      <w:szCs w:val="18"/>
      <w:lang w:eastAsia="zh-CN"/>
    </w:rPr>
  </w:style>
  <w:style w:type="paragraph" w:customStyle="1" w:styleId="p3">
    <w:name w:val="p3"/>
    <w:rsid w:val="005C69E7"/>
    <w:pPr>
      <w:pBdr>
        <w:top w:val="none" w:sz="0" w:space="0" w:color="000000"/>
        <w:left w:val="none" w:sz="0" w:space="0" w:color="000000"/>
        <w:bottom w:val="none" w:sz="0" w:space="0" w:color="000000"/>
        <w:right w:val="none" w:sz="0" w:space="0" w:color="000000"/>
      </w:pBdr>
      <w:suppressAutoHyphens/>
    </w:pPr>
    <w:rPr>
      <w:rFonts w:eastAsia="Arial Unicode MS" w:cs="Arial Unicode MS"/>
      <w:color w:val="000000"/>
      <w:sz w:val="18"/>
      <w:szCs w:val="18"/>
      <w:lang w:eastAsia="zh-CN"/>
    </w:rPr>
  </w:style>
  <w:style w:type="paragraph" w:customStyle="1" w:styleId="p5">
    <w:name w:val="p5"/>
    <w:rsid w:val="005C69E7"/>
    <w:pPr>
      <w:pBdr>
        <w:top w:val="none" w:sz="0" w:space="0" w:color="000000"/>
        <w:left w:val="none" w:sz="0" w:space="0" w:color="000000"/>
        <w:bottom w:val="none" w:sz="0" w:space="0" w:color="000000"/>
        <w:right w:val="none" w:sz="0" w:space="0" w:color="000000"/>
      </w:pBdr>
      <w:suppressAutoHyphens/>
      <w:jc w:val="both"/>
    </w:pPr>
    <w:rPr>
      <w:rFonts w:eastAsia="Arial Unicode MS" w:cs="Arial Unicode MS"/>
      <w:color w:val="000000"/>
      <w:sz w:val="18"/>
      <w:szCs w:val="18"/>
      <w:lang w:eastAsia="zh-CN"/>
    </w:rPr>
  </w:style>
  <w:style w:type="paragraph" w:customStyle="1" w:styleId="p6">
    <w:name w:val="p6"/>
    <w:uiPriority w:val="99"/>
    <w:rsid w:val="005C69E7"/>
    <w:pPr>
      <w:pBdr>
        <w:top w:val="none" w:sz="0" w:space="0" w:color="000000"/>
        <w:left w:val="none" w:sz="0" w:space="0" w:color="000000"/>
        <w:bottom w:val="none" w:sz="0" w:space="0" w:color="000000"/>
        <w:right w:val="none" w:sz="0" w:space="0" w:color="000000"/>
      </w:pBdr>
      <w:suppressAutoHyphens/>
    </w:pPr>
    <w:rPr>
      <w:color w:val="000000"/>
      <w:sz w:val="18"/>
      <w:szCs w:val="18"/>
      <w:lang w:eastAsia="zh-CN"/>
    </w:rPr>
  </w:style>
  <w:style w:type="character" w:customStyle="1" w:styleId="1f1">
    <w:name w:val="Нижний колонтитул Знак1"/>
    <w:uiPriority w:val="99"/>
    <w:rsid w:val="005C69E7"/>
    <w:rPr>
      <w:rFonts w:ascii="Calibri" w:eastAsia="Calibri" w:hAnsi="Calibri"/>
      <w:color w:val="000000"/>
      <w:sz w:val="22"/>
      <w:szCs w:val="22"/>
      <w:lang w:val="x-none" w:eastAsia="zh-CN"/>
    </w:rPr>
  </w:style>
  <w:style w:type="paragraph" w:customStyle="1" w:styleId="310">
    <w:name w:val="Основной текст 31"/>
    <w:basedOn w:val="a"/>
    <w:rsid w:val="005C69E7"/>
    <w:pPr>
      <w:pBdr>
        <w:top w:val="none" w:sz="0" w:space="0" w:color="000000"/>
        <w:left w:val="none" w:sz="0" w:space="0" w:color="000000"/>
        <w:bottom w:val="none" w:sz="0" w:space="0" w:color="000000"/>
        <w:right w:val="none" w:sz="0" w:space="0" w:color="000000"/>
      </w:pBdr>
      <w:suppressAutoHyphens/>
      <w:spacing w:after="120"/>
    </w:pPr>
    <w:rPr>
      <w:rFonts w:eastAsia="Arial Unicode MS"/>
      <w:kern w:val="2"/>
      <w:sz w:val="16"/>
      <w:szCs w:val="16"/>
      <w:lang w:val="ru-RU" w:eastAsia="zh-CN"/>
    </w:rPr>
  </w:style>
  <w:style w:type="paragraph" w:customStyle="1" w:styleId="afffd">
    <w:name w:val="Письмо"/>
    <w:basedOn w:val="a"/>
    <w:rsid w:val="005C69E7"/>
    <w:pPr>
      <w:widowControl/>
      <w:pBdr>
        <w:top w:val="none" w:sz="0" w:space="0" w:color="000000"/>
        <w:left w:val="none" w:sz="0" w:space="0" w:color="000000"/>
        <w:bottom w:val="none" w:sz="0" w:space="0" w:color="000000"/>
        <w:right w:val="none" w:sz="0" w:space="0" w:color="000000"/>
      </w:pBdr>
      <w:suppressAutoHyphens/>
      <w:spacing w:line="320" w:lineRule="exact"/>
      <w:ind w:firstLine="720"/>
      <w:jc w:val="both"/>
    </w:pPr>
    <w:rPr>
      <w:szCs w:val="20"/>
      <w:lang w:val="ru-RU" w:eastAsia="zh-CN"/>
    </w:rPr>
  </w:style>
  <w:style w:type="character" w:customStyle="1" w:styleId="1f2">
    <w:name w:val="Текст выноски Знак1"/>
    <w:uiPriority w:val="99"/>
    <w:rsid w:val="005C69E7"/>
    <w:rPr>
      <w:rFonts w:ascii="Segoe UI" w:eastAsia="Calibri" w:hAnsi="Segoe UI" w:cs="Times New Roman"/>
      <w:color w:val="000000"/>
      <w:sz w:val="18"/>
      <w:szCs w:val="18"/>
      <w:lang w:val="x-none" w:eastAsia="zh-CN"/>
    </w:rPr>
  </w:style>
  <w:style w:type="paragraph" w:customStyle="1" w:styleId="c1">
    <w:name w:val="c1"/>
    <w:basedOn w:val="a"/>
    <w:rsid w:val="005C69E7"/>
    <w:pPr>
      <w:widowControl/>
      <w:pBdr>
        <w:top w:val="none" w:sz="0" w:space="0" w:color="000000"/>
        <w:left w:val="none" w:sz="0" w:space="0" w:color="000000"/>
        <w:bottom w:val="none" w:sz="0" w:space="0" w:color="000000"/>
        <w:right w:val="none" w:sz="0" w:space="0" w:color="000000"/>
      </w:pBdr>
      <w:suppressAutoHyphens/>
      <w:spacing w:before="90" w:after="90"/>
    </w:pPr>
    <w:rPr>
      <w:szCs w:val="24"/>
      <w:lang w:val="ru-RU" w:eastAsia="zh-CN"/>
    </w:rPr>
  </w:style>
  <w:style w:type="paragraph" w:customStyle="1" w:styleId="210">
    <w:name w:val="Основной текст с отступом 21"/>
    <w:basedOn w:val="a"/>
    <w:uiPriority w:val="99"/>
    <w:rsid w:val="005C69E7"/>
    <w:pPr>
      <w:widowControl/>
      <w:pBdr>
        <w:top w:val="none" w:sz="0" w:space="0" w:color="000000"/>
        <w:left w:val="none" w:sz="0" w:space="0" w:color="000000"/>
        <w:bottom w:val="none" w:sz="0" w:space="0" w:color="000000"/>
        <w:right w:val="none" w:sz="0" w:space="0" w:color="000000"/>
      </w:pBdr>
      <w:suppressAutoHyphens/>
      <w:spacing w:after="120" w:line="480" w:lineRule="auto"/>
      <w:ind w:left="283"/>
    </w:pPr>
    <w:rPr>
      <w:color w:val="000000"/>
      <w:lang w:val="x-none" w:eastAsia="zh-CN"/>
    </w:rPr>
  </w:style>
  <w:style w:type="paragraph" w:customStyle="1" w:styleId="1f3">
    <w:name w:val="Текст примечания1"/>
    <w:basedOn w:val="a"/>
    <w:uiPriority w:val="99"/>
    <w:rsid w:val="005C69E7"/>
    <w:pPr>
      <w:widowControl/>
      <w:pBdr>
        <w:top w:val="none" w:sz="0" w:space="0" w:color="000000"/>
        <w:left w:val="none" w:sz="0" w:space="0" w:color="000000"/>
        <w:bottom w:val="none" w:sz="0" w:space="0" w:color="000000"/>
        <w:right w:val="none" w:sz="0" w:space="0" w:color="000000"/>
      </w:pBdr>
      <w:suppressAutoHyphens/>
    </w:pPr>
    <w:rPr>
      <w:color w:val="000000"/>
      <w:sz w:val="20"/>
      <w:szCs w:val="20"/>
      <w:lang w:val="x-none" w:eastAsia="zh-CN"/>
    </w:rPr>
  </w:style>
  <w:style w:type="character" w:customStyle="1" w:styleId="1f4">
    <w:name w:val="Текст примечания Знак1"/>
    <w:uiPriority w:val="99"/>
    <w:rsid w:val="005C69E7"/>
    <w:rPr>
      <w:rFonts w:ascii="Calibri" w:eastAsia="Calibri" w:hAnsi="Calibri" w:cs="Calibri"/>
      <w:color w:val="000000"/>
      <w:sz w:val="20"/>
      <w:szCs w:val="20"/>
      <w:lang w:eastAsia="zh-CN"/>
    </w:rPr>
  </w:style>
  <w:style w:type="character" w:customStyle="1" w:styleId="1f5">
    <w:name w:val="Тема примечания Знак1"/>
    <w:uiPriority w:val="99"/>
    <w:rsid w:val="005C69E7"/>
    <w:rPr>
      <w:rFonts w:ascii="Calibri" w:eastAsia="Calibri" w:hAnsi="Calibri" w:cs="Times New Roman"/>
      <w:b/>
      <w:bCs/>
      <w:color w:val="000000"/>
      <w:sz w:val="20"/>
      <w:szCs w:val="20"/>
      <w:lang w:val="x-none" w:eastAsia="zh-CN"/>
    </w:rPr>
  </w:style>
  <w:style w:type="character" w:customStyle="1" w:styleId="1f6">
    <w:name w:val="Текст сноски Знак1"/>
    <w:uiPriority w:val="99"/>
    <w:rsid w:val="005C69E7"/>
    <w:rPr>
      <w:rFonts w:ascii="Calibri" w:eastAsia="Calibri" w:hAnsi="Calibri" w:cs="Times New Roman"/>
      <w:color w:val="000000"/>
      <w:sz w:val="20"/>
      <w:szCs w:val="20"/>
      <w:lang w:val="x-none" w:eastAsia="zh-CN"/>
    </w:rPr>
  </w:style>
  <w:style w:type="paragraph" w:customStyle="1" w:styleId="1f7">
    <w:name w:val="Абзац списка1"/>
    <w:basedOn w:val="a"/>
    <w:qFormat/>
    <w:rsid w:val="005C69E7"/>
    <w:pPr>
      <w:widowControl/>
      <w:pBdr>
        <w:top w:val="none" w:sz="0" w:space="0" w:color="000000"/>
        <w:left w:val="none" w:sz="0" w:space="0" w:color="000000"/>
        <w:bottom w:val="none" w:sz="0" w:space="0" w:color="000000"/>
        <w:right w:val="none" w:sz="0" w:space="0" w:color="000000"/>
      </w:pBdr>
      <w:suppressAutoHyphens/>
      <w:ind w:left="720"/>
      <w:contextualSpacing/>
    </w:pPr>
    <w:rPr>
      <w:rFonts w:cs="Calibri"/>
      <w:lang w:val="ru-RU" w:eastAsia="zh-CN"/>
    </w:rPr>
  </w:style>
  <w:style w:type="paragraph" w:customStyle="1" w:styleId="2e">
    <w:name w:val="Абзац списка2"/>
    <w:basedOn w:val="a"/>
    <w:uiPriority w:val="99"/>
    <w:rsid w:val="005C69E7"/>
    <w:pPr>
      <w:widowControl/>
      <w:pBdr>
        <w:top w:val="none" w:sz="0" w:space="0" w:color="000000"/>
        <w:left w:val="none" w:sz="0" w:space="0" w:color="000000"/>
        <w:bottom w:val="none" w:sz="0" w:space="0" w:color="000000"/>
        <w:right w:val="none" w:sz="0" w:space="0" w:color="000000"/>
      </w:pBdr>
      <w:suppressAutoHyphens/>
      <w:ind w:left="720"/>
      <w:contextualSpacing/>
    </w:pPr>
    <w:rPr>
      <w:rFonts w:cs="Calibri"/>
      <w:lang w:val="ru-RU" w:eastAsia="zh-CN"/>
    </w:rPr>
  </w:style>
  <w:style w:type="paragraph" w:customStyle="1" w:styleId="pcenter">
    <w:name w:val="pcenter"/>
    <w:basedOn w:val="a"/>
    <w:rsid w:val="005C69E7"/>
    <w:pPr>
      <w:widowControl/>
      <w:pBdr>
        <w:top w:val="none" w:sz="0" w:space="0" w:color="000000"/>
        <w:left w:val="none" w:sz="0" w:space="0" w:color="000000"/>
        <w:bottom w:val="none" w:sz="0" w:space="0" w:color="000000"/>
        <w:right w:val="none" w:sz="0" w:space="0" w:color="000000"/>
      </w:pBdr>
      <w:suppressAutoHyphens/>
      <w:spacing w:before="280" w:after="280"/>
    </w:pPr>
    <w:rPr>
      <w:szCs w:val="24"/>
      <w:lang w:val="ru-RU" w:eastAsia="zh-CN"/>
    </w:rPr>
  </w:style>
  <w:style w:type="paragraph" w:customStyle="1" w:styleId="afffe">
    <w:name w:val="Содержимое таблицы"/>
    <w:basedOn w:val="a"/>
    <w:uiPriority w:val="99"/>
    <w:rsid w:val="005C69E7"/>
    <w:pPr>
      <w:widowControl/>
      <w:suppressLineNumbers/>
      <w:pBdr>
        <w:top w:val="none" w:sz="0" w:space="0" w:color="000000"/>
        <w:left w:val="none" w:sz="0" w:space="0" w:color="000000"/>
        <w:bottom w:val="none" w:sz="0" w:space="0" w:color="000000"/>
        <w:right w:val="none" w:sz="0" w:space="0" w:color="000000"/>
      </w:pBdr>
      <w:suppressAutoHyphens/>
    </w:pPr>
    <w:rPr>
      <w:rFonts w:cs="Calibri"/>
      <w:color w:val="000000"/>
      <w:lang w:val="ru-RU" w:eastAsia="zh-CN"/>
    </w:rPr>
  </w:style>
  <w:style w:type="paragraph" w:customStyle="1" w:styleId="affff">
    <w:name w:val="Заголовок таблицы"/>
    <w:basedOn w:val="afffe"/>
    <w:uiPriority w:val="99"/>
    <w:rsid w:val="005C69E7"/>
    <w:pPr>
      <w:jc w:val="center"/>
    </w:pPr>
    <w:rPr>
      <w:b/>
      <w:bCs/>
    </w:rPr>
  </w:style>
  <w:style w:type="character" w:customStyle="1" w:styleId="80">
    <w:name w:val="Заголовок 8 Знак"/>
    <w:link w:val="8"/>
    <w:uiPriority w:val="9"/>
    <w:rsid w:val="00F95C9C"/>
    <w:rPr>
      <w:rFonts w:ascii="Arial" w:eastAsia="Arial" w:hAnsi="Arial" w:cs="Arial"/>
      <w:i/>
      <w:iCs/>
      <w:sz w:val="22"/>
      <w:szCs w:val="22"/>
      <w:lang w:eastAsia="en-US"/>
    </w:rPr>
  </w:style>
  <w:style w:type="character" w:customStyle="1" w:styleId="90">
    <w:name w:val="Заголовок 9 Знак"/>
    <w:link w:val="9"/>
    <w:uiPriority w:val="9"/>
    <w:rsid w:val="00F95C9C"/>
    <w:rPr>
      <w:rFonts w:ascii="Arial" w:eastAsia="Arial" w:hAnsi="Arial" w:cs="Arial"/>
      <w:i/>
      <w:iCs/>
      <w:sz w:val="21"/>
      <w:szCs w:val="21"/>
      <w:lang w:eastAsia="en-US"/>
    </w:rPr>
  </w:style>
  <w:style w:type="numbering" w:customStyle="1" w:styleId="2f">
    <w:name w:val="Нет списка2"/>
    <w:next w:val="a2"/>
    <w:uiPriority w:val="99"/>
    <w:semiHidden/>
    <w:unhideWhenUsed/>
    <w:rsid w:val="00F95C9C"/>
  </w:style>
  <w:style w:type="paragraph" w:styleId="2f0">
    <w:name w:val="Quote"/>
    <w:basedOn w:val="a"/>
    <w:next w:val="a"/>
    <w:link w:val="2f1"/>
    <w:uiPriority w:val="29"/>
    <w:qFormat/>
    <w:rsid w:val="00F95C9C"/>
    <w:pPr>
      <w:widowControl/>
      <w:ind w:left="720" w:right="720"/>
      <w:jc w:val="both"/>
    </w:pPr>
    <w:rPr>
      <w:i/>
      <w:lang w:val="x-none"/>
    </w:rPr>
  </w:style>
  <w:style w:type="character" w:customStyle="1" w:styleId="2f1">
    <w:name w:val="Цитата 2 Знак"/>
    <w:link w:val="2f0"/>
    <w:uiPriority w:val="29"/>
    <w:rsid w:val="00F95C9C"/>
    <w:rPr>
      <w:rFonts w:ascii="Times New Roman" w:hAnsi="Times New Roman"/>
      <w:i/>
      <w:sz w:val="28"/>
      <w:szCs w:val="22"/>
      <w:lang w:eastAsia="en-US"/>
    </w:rPr>
  </w:style>
  <w:style w:type="paragraph" w:styleId="affff0">
    <w:name w:val="Intense Quote"/>
    <w:basedOn w:val="a"/>
    <w:next w:val="a"/>
    <w:link w:val="affff1"/>
    <w:uiPriority w:val="30"/>
    <w:qFormat/>
    <w:rsid w:val="00F95C9C"/>
    <w:pPr>
      <w:widowControl/>
      <w:pBdr>
        <w:top w:val="single" w:sz="4" w:space="5" w:color="FFFFFF"/>
        <w:left w:val="single" w:sz="4" w:space="10" w:color="FFFFFF"/>
        <w:bottom w:val="single" w:sz="4" w:space="5" w:color="FFFFFF"/>
        <w:right w:val="single" w:sz="4" w:space="10" w:color="FFFFFF"/>
      </w:pBdr>
      <w:shd w:val="clear" w:color="auto" w:fill="F2F2F2"/>
      <w:ind w:left="720" w:right="720"/>
      <w:jc w:val="both"/>
    </w:pPr>
    <w:rPr>
      <w:i/>
      <w:lang w:val="x-none"/>
    </w:rPr>
  </w:style>
  <w:style w:type="character" w:customStyle="1" w:styleId="affff1">
    <w:name w:val="Выделенная цитата Знак"/>
    <w:link w:val="affff0"/>
    <w:uiPriority w:val="30"/>
    <w:rsid w:val="00F95C9C"/>
    <w:rPr>
      <w:rFonts w:ascii="Times New Roman" w:hAnsi="Times New Roman"/>
      <w:i/>
      <w:sz w:val="28"/>
      <w:szCs w:val="22"/>
      <w:shd w:val="clear" w:color="auto" w:fill="F2F2F2"/>
      <w:lang w:eastAsia="en-US"/>
    </w:rPr>
  </w:style>
  <w:style w:type="character" w:customStyle="1" w:styleId="FooterChar">
    <w:name w:val="Footer Char"/>
    <w:uiPriority w:val="99"/>
    <w:rsid w:val="00F95C9C"/>
  </w:style>
  <w:style w:type="table" w:customStyle="1" w:styleId="1f8">
    <w:name w:val="Сетка таблицы1"/>
    <w:basedOn w:val="a1"/>
    <w:next w:val="afd"/>
    <w:uiPriority w:val="59"/>
    <w:rsid w:val="00F95C9C"/>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F95C9C"/>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1"/>
    <w:uiPriority w:val="59"/>
    <w:rsid w:val="00F95C9C"/>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
    <w:name w:val="Таблица простая 21"/>
    <w:basedOn w:val="a1"/>
    <w:uiPriority w:val="59"/>
    <w:rsid w:val="00F95C9C"/>
    <w:rPr>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
    <w:name w:val="Таблица простая 31"/>
    <w:basedOn w:val="a1"/>
    <w:uiPriority w:val="99"/>
    <w:rsid w:val="00F95C9C"/>
    <w:rPr>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0">
    <w:name w:val="Таблица простая 41"/>
    <w:basedOn w:val="a1"/>
    <w:uiPriority w:val="99"/>
    <w:rsid w:val="00F95C9C"/>
    <w:rPr>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0">
    <w:name w:val="Таблица простая 51"/>
    <w:basedOn w:val="a1"/>
    <w:uiPriority w:val="99"/>
    <w:rsid w:val="00F95C9C"/>
    <w:rPr>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F95C9C"/>
    <w:rPr>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F95C9C"/>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rsid w:val="00F95C9C"/>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rsid w:val="00F95C9C"/>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rsid w:val="00F95C9C"/>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rsid w:val="00F95C9C"/>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rsid w:val="00F95C9C"/>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rsid w:val="00F95C9C"/>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F95C9C"/>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1"/>
    <w:uiPriority w:val="99"/>
    <w:rsid w:val="00F95C9C"/>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1"/>
    <w:uiPriority w:val="99"/>
    <w:rsid w:val="00F95C9C"/>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1"/>
    <w:uiPriority w:val="99"/>
    <w:rsid w:val="00F95C9C"/>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1"/>
    <w:uiPriority w:val="99"/>
    <w:rsid w:val="00F95C9C"/>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1"/>
    <w:uiPriority w:val="99"/>
    <w:rsid w:val="00F95C9C"/>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
    <w:name w:val="Таблица-сетка 31"/>
    <w:basedOn w:val="a1"/>
    <w:uiPriority w:val="99"/>
    <w:rsid w:val="00F95C9C"/>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F95C9C"/>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1"/>
    <w:uiPriority w:val="99"/>
    <w:rsid w:val="00F95C9C"/>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1"/>
    <w:uiPriority w:val="99"/>
    <w:rsid w:val="00F95C9C"/>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1"/>
    <w:uiPriority w:val="99"/>
    <w:rsid w:val="00F95C9C"/>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1"/>
    <w:uiPriority w:val="99"/>
    <w:rsid w:val="00F95C9C"/>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1"/>
    <w:uiPriority w:val="99"/>
    <w:rsid w:val="00F95C9C"/>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
    <w:name w:val="Таблица-сетка 41"/>
    <w:basedOn w:val="a1"/>
    <w:uiPriority w:val="59"/>
    <w:rsid w:val="00F95C9C"/>
    <w:rPr>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F95C9C"/>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1"/>
    <w:uiPriority w:val="59"/>
    <w:rsid w:val="00F95C9C"/>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1"/>
    <w:uiPriority w:val="59"/>
    <w:rsid w:val="00F95C9C"/>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1"/>
    <w:uiPriority w:val="59"/>
    <w:rsid w:val="00F95C9C"/>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1"/>
    <w:uiPriority w:val="59"/>
    <w:rsid w:val="00F95C9C"/>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1"/>
    <w:uiPriority w:val="59"/>
    <w:rsid w:val="00F95C9C"/>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
    <w:name w:val="Таблица-сетка 5 темная1"/>
    <w:basedOn w:val="a1"/>
    <w:uiPriority w:val="99"/>
    <w:rsid w:val="00F95C9C"/>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F95C9C"/>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1"/>
    <w:uiPriority w:val="99"/>
    <w:rsid w:val="00F95C9C"/>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1"/>
    <w:uiPriority w:val="99"/>
    <w:rsid w:val="00F95C9C"/>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1"/>
    <w:uiPriority w:val="99"/>
    <w:rsid w:val="00F95C9C"/>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1"/>
    <w:uiPriority w:val="99"/>
    <w:rsid w:val="00F95C9C"/>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1"/>
    <w:uiPriority w:val="99"/>
    <w:rsid w:val="00F95C9C"/>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basedOn w:val="a1"/>
    <w:uiPriority w:val="99"/>
    <w:rsid w:val="00F95C9C"/>
    <w:rPr>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F95C9C"/>
    <w:rPr>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rsid w:val="00F95C9C"/>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1"/>
    <w:uiPriority w:val="99"/>
    <w:rsid w:val="00F95C9C"/>
    <w:rPr>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1"/>
    <w:uiPriority w:val="99"/>
    <w:rsid w:val="00F95C9C"/>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1"/>
    <w:uiPriority w:val="99"/>
    <w:rsid w:val="00F95C9C"/>
    <w:rPr>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1"/>
    <w:uiPriority w:val="99"/>
    <w:rsid w:val="00F95C9C"/>
    <w:rPr>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
    <w:name w:val="Таблица-сетка 7 цветная1"/>
    <w:basedOn w:val="a1"/>
    <w:uiPriority w:val="99"/>
    <w:rsid w:val="00F95C9C"/>
    <w:rPr>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F95C9C"/>
    <w:rPr>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rsid w:val="00F95C9C"/>
    <w:rPr>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1"/>
    <w:uiPriority w:val="99"/>
    <w:rsid w:val="00F95C9C"/>
    <w:rPr>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1"/>
    <w:uiPriority w:val="99"/>
    <w:rsid w:val="00F95C9C"/>
    <w:rPr>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1"/>
    <w:uiPriority w:val="99"/>
    <w:rsid w:val="00F95C9C"/>
    <w:rPr>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1"/>
    <w:uiPriority w:val="99"/>
    <w:rsid w:val="00F95C9C"/>
    <w:rPr>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0">
    <w:name w:val="Список-таблица 1 светлая1"/>
    <w:basedOn w:val="a1"/>
    <w:uiPriority w:val="99"/>
    <w:rsid w:val="00F95C9C"/>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F95C9C"/>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1"/>
    <w:uiPriority w:val="99"/>
    <w:rsid w:val="00F95C9C"/>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1"/>
    <w:uiPriority w:val="99"/>
    <w:rsid w:val="00F95C9C"/>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1"/>
    <w:uiPriority w:val="99"/>
    <w:rsid w:val="00F95C9C"/>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1"/>
    <w:uiPriority w:val="99"/>
    <w:rsid w:val="00F95C9C"/>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1"/>
    <w:uiPriority w:val="99"/>
    <w:rsid w:val="00F95C9C"/>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basedOn w:val="a1"/>
    <w:uiPriority w:val="99"/>
    <w:rsid w:val="00F95C9C"/>
    <w:rPr>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F95C9C"/>
    <w:rPr>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1"/>
    <w:uiPriority w:val="99"/>
    <w:rsid w:val="00F95C9C"/>
    <w:rPr>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1"/>
    <w:uiPriority w:val="99"/>
    <w:rsid w:val="00F95C9C"/>
    <w:rPr>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1"/>
    <w:uiPriority w:val="99"/>
    <w:rsid w:val="00F95C9C"/>
    <w:rPr>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1"/>
    <w:uiPriority w:val="99"/>
    <w:rsid w:val="00F95C9C"/>
    <w:rPr>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1"/>
    <w:uiPriority w:val="99"/>
    <w:rsid w:val="00F95C9C"/>
    <w:rPr>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0">
    <w:name w:val="Список-таблица 31"/>
    <w:basedOn w:val="a1"/>
    <w:uiPriority w:val="99"/>
    <w:rsid w:val="00F95C9C"/>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F95C9C"/>
    <w:rPr>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rsid w:val="00F95C9C"/>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rsid w:val="00F95C9C"/>
    <w:rPr>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rsid w:val="00F95C9C"/>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rsid w:val="00F95C9C"/>
    <w:rPr>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rsid w:val="00F95C9C"/>
    <w:rPr>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rsid w:val="00F95C9C"/>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F95C9C"/>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1"/>
    <w:uiPriority w:val="99"/>
    <w:rsid w:val="00F95C9C"/>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1"/>
    <w:uiPriority w:val="99"/>
    <w:rsid w:val="00F95C9C"/>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1"/>
    <w:uiPriority w:val="99"/>
    <w:rsid w:val="00F95C9C"/>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1"/>
    <w:uiPriority w:val="99"/>
    <w:rsid w:val="00F95C9C"/>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1"/>
    <w:uiPriority w:val="99"/>
    <w:rsid w:val="00F95C9C"/>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0">
    <w:name w:val="Список-таблица 5 темная1"/>
    <w:basedOn w:val="a1"/>
    <w:uiPriority w:val="99"/>
    <w:rsid w:val="00F95C9C"/>
    <w:rPr>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F95C9C"/>
    <w:rPr>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1"/>
    <w:uiPriority w:val="99"/>
    <w:rsid w:val="00F95C9C"/>
    <w:rPr>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1"/>
    <w:uiPriority w:val="99"/>
    <w:rsid w:val="00F95C9C"/>
    <w:rPr>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1"/>
    <w:uiPriority w:val="99"/>
    <w:rsid w:val="00F95C9C"/>
    <w:rPr>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1"/>
    <w:uiPriority w:val="99"/>
    <w:rsid w:val="00F95C9C"/>
    <w:rPr>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1"/>
    <w:uiPriority w:val="99"/>
    <w:rsid w:val="00F95C9C"/>
    <w:rPr>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basedOn w:val="a1"/>
    <w:uiPriority w:val="99"/>
    <w:rsid w:val="00F95C9C"/>
    <w:rPr>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F95C9C"/>
    <w:rPr>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1"/>
    <w:uiPriority w:val="99"/>
    <w:rsid w:val="00F95C9C"/>
    <w:rPr>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1"/>
    <w:uiPriority w:val="99"/>
    <w:rsid w:val="00F95C9C"/>
    <w:rPr>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1"/>
    <w:uiPriority w:val="99"/>
    <w:rsid w:val="00F95C9C"/>
    <w:rPr>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1"/>
    <w:uiPriority w:val="99"/>
    <w:rsid w:val="00F95C9C"/>
    <w:rPr>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1"/>
    <w:uiPriority w:val="99"/>
    <w:rsid w:val="00F95C9C"/>
    <w:rPr>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0">
    <w:name w:val="Список-таблица 7 цветная1"/>
    <w:basedOn w:val="a1"/>
    <w:uiPriority w:val="99"/>
    <w:rsid w:val="00F95C9C"/>
    <w:rPr>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F95C9C"/>
    <w:rPr>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1"/>
    <w:uiPriority w:val="99"/>
    <w:rsid w:val="00F95C9C"/>
    <w:rPr>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1"/>
    <w:uiPriority w:val="99"/>
    <w:rsid w:val="00F95C9C"/>
    <w:rPr>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1"/>
    <w:uiPriority w:val="99"/>
    <w:rsid w:val="00F95C9C"/>
    <w:rPr>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1"/>
    <w:uiPriority w:val="99"/>
    <w:rsid w:val="00F95C9C"/>
    <w:rPr>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1"/>
    <w:uiPriority w:val="99"/>
    <w:rsid w:val="00F95C9C"/>
    <w:rPr>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1"/>
    <w:uiPriority w:val="99"/>
    <w:rsid w:val="00F95C9C"/>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F95C9C"/>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1"/>
    <w:uiPriority w:val="99"/>
    <w:rsid w:val="00F95C9C"/>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1"/>
    <w:uiPriority w:val="99"/>
    <w:rsid w:val="00F95C9C"/>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1"/>
    <w:uiPriority w:val="99"/>
    <w:rsid w:val="00F95C9C"/>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1"/>
    <w:uiPriority w:val="99"/>
    <w:rsid w:val="00F95C9C"/>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1"/>
    <w:uiPriority w:val="99"/>
    <w:rsid w:val="00F95C9C"/>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1"/>
    <w:uiPriority w:val="99"/>
    <w:rsid w:val="00F95C9C"/>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F95C9C"/>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1"/>
    <w:uiPriority w:val="99"/>
    <w:rsid w:val="00F95C9C"/>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1"/>
    <w:uiPriority w:val="99"/>
    <w:rsid w:val="00F95C9C"/>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1"/>
    <w:uiPriority w:val="99"/>
    <w:rsid w:val="00F95C9C"/>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1"/>
    <w:uiPriority w:val="99"/>
    <w:rsid w:val="00F95C9C"/>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1"/>
    <w:uiPriority w:val="99"/>
    <w:rsid w:val="00F95C9C"/>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1"/>
    <w:uiPriority w:val="99"/>
    <w:rsid w:val="00F95C9C"/>
    <w:rPr>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F95C9C"/>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rsid w:val="00F95C9C"/>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rsid w:val="00F95C9C"/>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rsid w:val="00F95C9C"/>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rsid w:val="00F95C9C"/>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F95C9C"/>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ffff2">
    <w:name w:val="table of figures"/>
    <w:basedOn w:val="a"/>
    <w:next w:val="a"/>
    <w:uiPriority w:val="99"/>
    <w:unhideWhenUsed/>
    <w:rsid w:val="00F95C9C"/>
    <w:pPr>
      <w:widowControl/>
      <w:jc w:val="both"/>
    </w:pPr>
    <w:rPr>
      <w:lang w:val="ru-RU"/>
    </w:rPr>
  </w:style>
  <w:style w:type="numbering" w:customStyle="1" w:styleId="36">
    <w:name w:val="Нет списка3"/>
    <w:next w:val="a2"/>
    <w:uiPriority w:val="99"/>
    <w:semiHidden/>
    <w:unhideWhenUsed/>
    <w:rsid w:val="001575D1"/>
  </w:style>
  <w:style w:type="paragraph" w:customStyle="1" w:styleId="u-2-msonormal">
    <w:name w:val="u-2-msonormal"/>
    <w:basedOn w:val="a"/>
    <w:uiPriority w:val="99"/>
    <w:rsid w:val="001575D1"/>
    <w:pPr>
      <w:widowControl/>
      <w:spacing w:before="100" w:beforeAutospacing="1" w:after="100" w:afterAutospacing="1"/>
    </w:pPr>
    <w:rPr>
      <w:szCs w:val="24"/>
      <w:lang w:val="ru-RU" w:eastAsia="ru-RU"/>
    </w:rPr>
  </w:style>
  <w:style w:type="character" w:customStyle="1" w:styleId="affff3">
    <w:name w:val="Стиль полужирный"/>
    <w:rsid w:val="001575D1"/>
    <w:rPr>
      <w:rFonts w:ascii="Times New Roman" w:hAnsi="Times New Roman"/>
      <w:b/>
      <w:bCs/>
      <w:sz w:val="24"/>
    </w:rPr>
  </w:style>
  <w:style w:type="paragraph" w:customStyle="1" w:styleId="37">
    <w:name w:val="Абзац списка3"/>
    <w:basedOn w:val="a"/>
    <w:uiPriority w:val="99"/>
    <w:rsid w:val="001575D1"/>
    <w:pPr>
      <w:widowControl/>
      <w:ind w:left="720"/>
      <w:contextualSpacing/>
    </w:pPr>
    <w:rPr>
      <w:lang w:val="ru-RU"/>
    </w:rPr>
  </w:style>
  <w:style w:type="character" w:customStyle="1" w:styleId="afff0">
    <w:name w:val="Без интервала Знак"/>
    <w:link w:val="afff"/>
    <w:uiPriority w:val="99"/>
    <w:locked/>
    <w:rsid w:val="001575D1"/>
    <w:rPr>
      <w:rFonts w:ascii="Courier New" w:eastAsia="Times New Roman" w:hAnsi="Courier New"/>
      <w:color w:val="000000"/>
      <w:sz w:val="24"/>
      <w:szCs w:val="24"/>
      <w:lang w:bidi="ar-SA"/>
    </w:rPr>
  </w:style>
  <w:style w:type="paragraph" w:customStyle="1" w:styleId="affff4">
    <w:name w:val="Петит"/>
    <w:basedOn w:val="a"/>
    <w:rsid w:val="001575D1"/>
    <w:pPr>
      <w:tabs>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s>
      <w:autoSpaceDE w:val="0"/>
      <w:autoSpaceDN w:val="0"/>
      <w:adjustRightInd w:val="0"/>
      <w:spacing w:line="304" w:lineRule="auto"/>
      <w:ind w:firstLine="340"/>
      <w:jc w:val="both"/>
    </w:pPr>
    <w:rPr>
      <w:rFonts w:ascii="SchoolBookC" w:hAnsi="SchoolBookC" w:cs="SchoolBookC"/>
      <w:color w:val="000000"/>
      <w:sz w:val="19"/>
      <w:szCs w:val="19"/>
      <w:lang w:val="ru-RU" w:eastAsia="ru-RU"/>
    </w:rPr>
  </w:style>
  <w:style w:type="character" w:customStyle="1" w:styleId="1f9">
    <w:name w:val="Неразрешенное упоминание1"/>
    <w:uiPriority w:val="99"/>
    <w:semiHidden/>
    <w:unhideWhenUsed/>
    <w:rsid w:val="001575D1"/>
    <w:rPr>
      <w:color w:val="605E5C"/>
      <w:shd w:val="clear" w:color="auto" w:fill="E1DFDD"/>
    </w:rPr>
  </w:style>
  <w:style w:type="character" w:styleId="affff5">
    <w:name w:val="Emphasis"/>
    <w:uiPriority w:val="20"/>
    <w:qFormat/>
    <w:rsid w:val="0003076F"/>
    <w:rPr>
      <w:i/>
      <w:iCs/>
    </w:rPr>
  </w:style>
  <w:style w:type="numbering" w:customStyle="1" w:styleId="46">
    <w:name w:val="Нет списка4"/>
    <w:next w:val="a2"/>
    <w:uiPriority w:val="99"/>
    <w:semiHidden/>
    <w:unhideWhenUsed/>
    <w:rsid w:val="0049466A"/>
  </w:style>
  <w:style w:type="paragraph" w:customStyle="1" w:styleId="111">
    <w:name w:val="Заголовок 11"/>
    <w:basedOn w:val="a"/>
    <w:next w:val="a"/>
    <w:uiPriority w:val="1"/>
    <w:qFormat/>
    <w:rsid w:val="0049466A"/>
    <w:pPr>
      <w:keepNext/>
      <w:keepLines/>
      <w:widowControl/>
      <w:spacing w:before="240" w:after="120" w:line="360" w:lineRule="auto"/>
      <w:jc w:val="center"/>
      <w:outlineLvl w:val="0"/>
    </w:pPr>
    <w:rPr>
      <w:rFonts w:ascii="Cambria" w:hAnsi="Cambria"/>
      <w:b/>
      <w:bCs/>
      <w:color w:val="365F91"/>
      <w:szCs w:val="28"/>
      <w:lang w:val="ru-RU"/>
    </w:rPr>
  </w:style>
  <w:style w:type="paragraph" w:customStyle="1" w:styleId="312">
    <w:name w:val="Заголовок 31"/>
    <w:basedOn w:val="a"/>
    <w:next w:val="a"/>
    <w:uiPriority w:val="9"/>
    <w:unhideWhenUsed/>
    <w:qFormat/>
    <w:rsid w:val="0049466A"/>
    <w:pPr>
      <w:keepNext/>
      <w:keepLines/>
      <w:widowControl/>
      <w:spacing w:before="200"/>
      <w:outlineLvl w:val="2"/>
    </w:pPr>
    <w:rPr>
      <w:rFonts w:ascii="Cambria" w:eastAsia="Arial" w:hAnsi="Cambria"/>
      <w:b/>
      <w:bCs/>
      <w:color w:val="4F81BD"/>
      <w:szCs w:val="24"/>
      <w:lang w:val="ru-RU" w:eastAsia="ar-SA"/>
    </w:rPr>
  </w:style>
  <w:style w:type="paragraph" w:customStyle="1" w:styleId="710">
    <w:name w:val="Заголовок 71"/>
    <w:basedOn w:val="a"/>
    <w:next w:val="a"/>
    <w:uiPriority w:val="9"/>
    <w:semiHidden/>
    <w:unhideWhenUsed/>
    <w:qFormat/>
    <w:rsid w:val="0049466A"/>
    <w:pPr>
      <w:keepNext/>
      <w:keepLines/>
      <w:widowControl/>
      <w:spacing w:before="200"/>
      <w:outlineLvl w:val="6"/>
    </w:pPr>
    <w:rPr>
      <w:rFonts w:ascii="Calibri" w:hAnsi="Calibri"/>
      <w:b/>
      <w:bCs/>
      <w:i/>
      <w:iCs/>
      <w:color w:val="5A5A5A"/>
      <w:sz w:val="20"/>
      <w:szCs w:val="20"/>
      <w:lang w:val="ru-RU"/>
    </w:rPr>
  </w:style>
  <w:style w:type="paragraph" w:customStyle="1" w:styleId="810">
    <w:name w:val="Заголовок 81"/>
    <w:basedOn w:val="a"/>
    <w:next w:val="a"/>
    <w:uiPriority w:val="9"/>
    <w:semiHidden/>
    <w:unhideWhenUsed/>
    <w:qFormat/>
    <w:rsid w:val="0049466A"/>
    <w:pPr>
      <w:keepNext/>
      <w:keepLines/>
      <w:widowControl/>
      <w:spacing w:before="200"/>
      <w:outlineLvl w:val="7"/>
    </w:pPr>
    <w:rPr>
      <w:rFonts w:ascii="Calibri" w:hAnsi="Calibri"/>
      <w:b/>
      <w:bCs/>
      <w:color w:val="7F7F7F"/>
      <w:sz w:val="20"/>
      <w:szCs w:val="20"/>
      <w:lang w:val="ru-RU"/>
    </w:rPr>
  </w:style>
  <w:style w:type="paragraph" w:customStyle="1" w:styleId="910">
    <w:name w:val="Заголовок 91"/>
    <w:basedOn w:val="a"/>
    <w:next w:val="a"/>
    <w:uiPriority w:val="9"/>
    <w:semiHidden/>
    <w:unhideWhenUsed/>
    <w:qFormat/>
    <w:rsid w:val="0049466A"/>
    <w:pPr>
      <w:keepNext/>
      <w:keepLines/>
      <w:widowControl/>
      <w:spacing w:before="200"/>
      <w:outlineLvl w:val="8"/>
    </w:pPr>
    <w:rPr>
      <w:rFonts w:ascii="Calibri" w:hAnsi="Calibri"/>
      <w:b/>
      <w:bCs/>
      <w:i/>
      <w:iCs/>
      <w:color w:val="7F7F7F"/>
      <w:sz w:val="18"/>
      <w:szCs w:val="18"/>
      <w:lang w:val="ru-RU"/>
    </w:rPr>
  </w:style>
  <w:style w:type="character" w:customStyle="1" w:styleId="Heading1Char">
    <w:name w:val="Heading 1 Char"/>
    <w:uiPriority w:val="9"/>
    <w:rsid w:val="0049466A"/>
    <w:rPr>
      <w:rFonts w:ascii="Arial" w:eastAsia="Arial" w:hAnsi="Arial" w:cs="Arial"/>
      <w:sz w:val="40"/>
      <w:szCs w:val="40"/>
    </w:rPr>
  </w:style>
  <w:style w:type="character" w:customStyle="1" w:styleId="Heading2Char">
    <w:name w:val="Heading 2 Char"/>
    <w:uiPriority w:val="9"/>
    <w:rsid w:val="0049466A"/>
    <w:rPr>
      <w:rFonts w:ascii="Arial" w:eastAsia="Arial" w:hAnsi="Arial" w:cs="Arial"/>
      <w:sz w:val="34"/>
    </w:rPr>
  </w:style>
  <w:style w:type="character" w:customStyle="1" w:styleId="Heading3Char">
    <w:name w:val="Heading 3 Char"/>
    <w:uiPriority w:val="9"/>
    <w:rsid w:val="0049466A"/>
    <w:rPr>
      <w:rFonts w:ascii="Arial" w:eastAsia="Arial" w:hAnsi="Arial" w:cs="Arial"/>
      <w:sz w:val="30"/>
      <w:szCs w:val="30"/>
    </w:rPr>
  </w:style>
  <w:style w:type="character" w:customStyle="1" w:styleId="Heading4Char">
    <w:name w:val="Heading 4 Char"/>
    <w:uiPriority w:val="9"/>
    <w:rsid w:val="0049466A"/>
    <w:rPr>
      <w:rFonts w:ascii="Arial" w:eastAsia="Arial" w:hAnsi="Arial" w:cs="Arial"/>
      <w:b/>
      <w:bCs/>
      <w:sz w:val="26"/>
      <w:szCs w:val="26"/>
    </w:rPr>
  </w:style>
  <w:style w:type="character" w:customStyle="1" w:styleId="Heading5Char">
    <w:name w:val="Heading 5 Char"/>
    <w:uiPriority w:val="9"/>
    <w:rsid w:val="0049466A"/>
    <w:rPr>
      <w:rFonts w:ascii="Arial" w:eastAsia="Arial" w:hAnsi="Arial" w:cs="Arial"/>
      <w:b/>
      <w:bCs/>
      <w:sz w:val="24"/>
      <w:szCs w:val="24"/>
    </w:rPr>
  </w:style>
  <w:style w:type="character" w:customStyle="1" w:styleId="Heading6Char">
    <w:name w:val="Heading 6 Char"/>
    <w:uiPriority w:val="9"/>
    <w:rsid w:val="0049466A"/>
    <w:rPr>
      <w:rFonts w:ascii="Arial" w:eastAsia="Arial" w:hAnsi="Arial" w:cs="Arial"/>
      <w:b/>
      <w:bCs/>
      <w:sz w:val="22"/>
      <w:szCs w:val="22"/>
    </w:rPr>
  </w:style>
  <w:style w:type="character" w:customStyle="1" w:styleId="Heading7Char">
    <w:name w:val="Heading 7 Char"/>
    <w:uiPriority w:val="9"/>
    <w:rsid w:val="0049466A"/>
    <w:rPr>
      <w:rFonts w:ascii="Arial" w:eastAsia="Arial" w:hAnsi="Arial" w:cs="Arial"/>
      <w:b/>
      <w:bCs/>
      <w:i/>
      <w:iCs/>
      <w:sz w:val="22"/>
      <w:szCs w:val="22"/>
    </w:rPr>
  </w:style>
  <w:style w:type="character" w:customStyle="1" w:styleId="Heading8Char">
    <w:name w:val="Heading 8 Char"/>
    <w:uiPriority w:val="9"/>
    <w:rsid w:val="0049466A"/>
    <w:rPr>
      <w:rFonts w:ascii="Arial" w:eastAsia="Arial" w:hAnsi="Arial" w:cs="Arial"/>
      <w:i/>
      <w:iCs/>
      <w:sz w:val="22"/>
      <w:szCs w:val="22"/>
    </w:rPr>
  </w:style>
  <w:style w:type="character" w:customStyle="1" w:styleId="Heading9Char">
    <w:name w:val="Heading 9 Char"/>
    <w:uiPriority w:val="9"/>
    <w:rsid w:val="0049466A"/>
    <w:rPr>
      <w:rFonts w:ascii="Arial" w:eastAsia="Arial" w:hAnsi="Arial" w:cs="Arial"/>
      <w:i/>
      <w:iCs/>
      <w:sz w:val="21"/>
      <w:szCs w:val="21"/>
    </w:rPr>
  </w:style>
  <w:style w:type="character" w:customStyle="1" w:styleId="TitleChar">
    <w:name w:val="Title Char"/>
    <w:uiPriority w:val="10"/>
    <w:rsid w:val="0049466A"/>
    <w:rPr>
      <w:sz w:val="48"/>
      <w:szCs w:val="48"/>
    </w:rPr>
  </w:style>
  <w:style w:type="character" w:customStyle="1" w:styleId="SubtitleChar">
    <w:name w:val="Subtitle Char"/>
    <w:uiPriority w:val="11"/>
    <w:rsid w:val="0049466A"/>
    <w:rPr>
      <w:sz w:val="24"/>
      <w:szCs w:val="24"/>
    </w:rPr>
  </w:style>
  <w:style w:type="character" w:customStyle="1" w:styleId="QuoteChar">
    <w:name w:val="Quote Char"/>
    <w:uiPriority w:val="29"/>
    <w:rsid w:val="0049466A"/>
    <w:rPr>
      <w:i/>
    </w:rPr>
  </w:style>
  <w:style w:type="character" w:customStyle="1" w:styleId="IntenseQuoteChar">
    <w:name w:val="Intense Quote Char"/>
    <w:uiPriority w:val="30"/>
    <w:rsid w:val="0049466A"/>
    <w:rPr>
      <w:i/>
    </w:rPr>
  </w:style>
  <w:style w:type="character" w:customStyle="1" w:styleId="HeaderChar">
    <w:name w:val="Header Char"/>
    <w:uiPriority w:val="99"/>
    <w:rsid w:val="0049466A"/>
  </w:style>
  <w:style w:type="character" w:customStyle="1" w:styleId="CaptionChar">
    <w:name w:val="Caption Char"/>
    <w:uiPriority w:val="99"/>
    <w:rsid w:val="0049466A"/>
  </w:style>
  <w:style w:type="table" w:customStyle="1" w:styleId="TableGridLight1">
    <w:name w:val="Table Grid Light1"/>
    <w:basedOn w:val="a1"/>
    <w:uiPriority w:val="59"/>
    <w:rsid w:val="0049466A"/>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2">
    <w:name w:val="Таблица простая 11"/>
    <w:basedOn w:val="a1"/>
    <w:next w:val="120"/>
    <w:uiPriority w:val="59"/>
    <w:rsid w:val="0049466A"/>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2">
    <w:name w:val="Таблица простая 21"/>
    <w:basedOn w:val="a1"/>
    <w:next w:val="220"/>
    <w:uiPriority w:val="59"/>
    <w:rsid w:val="0049466A"/>
    <w:rPr>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
    <w:name w:val="Таблица простая 31"/>
    <w:basedOn w:val="a1"/>
    <w:next w:val="320"/>
    <w:uiPriority w:val="99"/>
    <w:rsid w:val="0049466A"/>
    <w:rPr>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
    <w:name w:val="Таблица простая 41"/>
    <w:basedOn w:val="a1"/>
    <w:next w:val="420"/>
    <w:uiPriority w:val="99"/>
    <w:rsid w:val="0049466A"/>
    <w:rPr>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
    <w:name w:val="Таблица простая 51"/>
    <w:basedOn w:val="a1"/>
    <w:next w:val="52"/>
    <w:uiPriority w:val="99"/>
    <w:rsid w:val="0049466A"/>
    <w:rPr>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1">
    <w:name w:val="Таблица-сетка 1 светлая1"/>
    <w:basedOn w:val="a1"/>
    <w:next w:val="-12"/>
    <w:uiPriority w:val="99"/>
    <w:rsid w:val="0049466A"/>
    <w:rPr>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1"/>
    <w:uiPriority w:val="99"/>
    <w:rsid w:val="0049466A"/>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a1"/>
    <w:uiPriority w:val="99"/>
    <w:rsid w:val="0049466A"/>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a1"/>
    <w:uiPriority w:val="99"/>
    <w:rsid w:val="0049466A"/>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a1"/>
    <w:uiPriority w:val="99"/>
    <w:rsid w:val="0049466A"/>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a1"/>
    <w:uiPriority w:val="99"/>
    <w:rsid w:val="0049466A"/>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a1"/>
    <w:uiPriority w:val="99"/>
    <w:rsid w:val="0049466A"/>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1">
    <w:name w:val="Таблица-сетка 21"/>
    <w:basedOn w:val="a1"/>
    <w:next w:val="-22"/>
    <w:uiPriority w:val="99"/>
    <w:rsid w:val="0049466A"/>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
    <w:name w:val="Grid Table 2 - Accent 11"/>
    <w:basedOn w:val="a1"/>
    <w:uiPriority w:val="99"/>
    <w:rsid w:val="0049466A"/>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
    <w:name w:val="Grid Table 2 - Accent 21"/>
    <w:basedOn w:val="a1"/>
    <w:uiPriority w:val="99"/>
    <w:rsid w:val="0049466A"/>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
    <w:name w:val="Grid Table 2 - Accent 31"/>
    <w:basedOn w:val="a1"/>
    <w:uiPriority w:val="99"/>
    <w:rsid w:val="0049466A"/>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
    <w:name w:val="Grid Table 2 - Accent 41"/>
    <w:basedOn w:val="a1"/>
    <w:uiPriority w:val="99"/>
    <w:rsid w:val="0049466A"/>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
    <w:name w:val="Grid Table 2 - Accent 51"/>
    <w:basedOn w:val="a1"/>
    <w:uiPriority w:val="99"/>
    <w:rsid w:val="0049466A"/>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
    <w:name w:val="Grid Table 2 - Accent 61"/>
    <w:basedOn w:val="a1"/>
    <w:uiPriority w:val="99"/>
    <w:rsid w:val="0049466A"/>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1">
    <w:name w:val="Таблица-сетка 31"/>
    <w:basedOn w:val="a1"/>
    <w:next w:val="-32"/>
    <w:uiPriority w:val="99"/>
    <w:rsid w:val="0049466A"/>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
    <w:name w:val="Grid Table 3 - Accent 11"/>
    <w:basedOn w:val="a1"/>
    <w:uiPriority w:val="99"/>
    <w:rsid w:val="0049466A"/>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
    <w:name w:val="Grid Table 3 - Accent 21"/>
    <w:basedOn w:val="a1"/>
    <w:uiPriority w:val="99"/>
    <w:rsid w:val="0049466A"/>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
    <w:name w:val="Grid Table 3 - Accent 31"/>
    <w:basedOn w:val="a1"/>
    <w:uiPriority w:val="99"/>
    <w:rsid w:val="0049466A"/>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
    <w:name w:val="Grid Table 3 - Accent 41"/>
    <w:basedOn w:val="a1"/>
    <w:uiPriority w:val="99"/>
    <w:rsid w:val="0049466A"/>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
    <w:name w:val="Grid Table 3 - Accent 51"/>
    <w:basedOn w:val="a1"/>
    <w:uiPriority w:val="99"/>
    <w:rsid w:val="0049466A"/>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
    <w:name w:val="Grid Table 3 - Accent 61"/>
    <w:basedOn w:val="a1"/>
    <w:uiPriority w:val="99"/>
    <w:rsid w:val="0049466A"/>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1">
    <w:name w:val="Таблица-сетка 41"/>
    <w:basedOn w:val="a1"/>
    <w:next w:val="-42"/>
    <w:uiPriority w:val="59"/>
    <w:rsid w:val="0049466A"/>
    <w:rPr>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
    <w:name w:val="Grid Table 4 - Accent 11"/>
    <w:basedOn w:val="a1"/>
    <w:uiPriority w:val="59"/>
    <w:rsid w:val="0049466A"/>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
    <w:name w:val="Grid Table 4 - Accent 21"/>
    <w:basedOn w:val="a1"/>
    <w:uiPriority w:val="59"/>
    <w:rsid w:val="0049466A"/>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
    <w:name w:val="Grid Table 4 - Accent 31"/>
    <w:basedOn w:val="a1"/>
    <w:uiPriority w:val="59"/>
    <w:rsid w:val="0049466A"/>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
    <w:name w:val="Grid Table 4 - Accent 41"/>
    <w:basedOn w:val="a1"/>
    <w:uiPriority w:val="59"/>
    <w:rsid w:val="0049466A"/>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
    <w:name w:val="Grid Table 4 - Accent 51"/>
    <w:basedOn w:val="a1"/>
    <w:uiPriority w:val="59"/>
    <w:rsid w:val="0049466A"/>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
    <w:name w:val="Grid Table 4 - Accent 61"/>
    <w:basedOn w:val="a1"/>
    <w:uiPriority w:val="59"/>
    <w:rsid w:val="0049466A"/>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1">
    <w:name w:val="Таблица-сетка 5 темная1"/>
    <w:basedOn w:val="a1"/>
    <w:next w:val="-52"/>
    <w:uiPriority w:val="99"/>
    <w:rsid w:val="0049466A"/>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
    <w:name w:val="Grid Table 5 Dark- Accent 11"/>
    <w:basedOn w:val="a1"/>
    <w:uiPriority w:val="99"/>
    <w:rsid w:val="0049466A"/>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
    <w:name w:val="Grid Table 5 Dark - Accent 21"/>
    <w:basedOn w:val="a1"/>
    <w:uiPriority w:val="99"/>
    <w:rsid w:val="0049466A"/>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
    <w:name w:val="Grid Table 5 Dark - Accent 31"/>
    <w:basedOn w:val="a1"/>
    <w:uiPriority w:val="99"/>
    <w:rsid w:val="0049466A"/>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
    <w:name w:val="Grid Table 5 Dark- Accent 41"/>
    <w:basedOn w:val="a1"/>
    <w:uiPriority w:val="99"/>
    <w:rsid w:val="0049466A"/>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
    <w:name w:val="Grid Table 5 Dark - Accent 51"/>
    <w:basedOn w:val="a1"/>
    <w:uiPriority w:val="99"/>
    <w:rsid w:val="0049466A"/>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
    <w:name w:val="Grid Table 5 Dark - Accent 61"/>
    <w:basedOn w:val="a1"/>
    <w:uiPriority w:val="99"/>
    <w:rsid w:val="0049466A"/>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1">
    <w:name w:val="Таблица-сетка 6 цветная1"/>
    <w:basedOn w:val="a1"/>
    <w:next w:val="-62"/>
    <w:uiPriority w:val="99"/>
    <w:rsid w:val="0049466A"/>
    <w:rPr>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
    <w:name w:val="Grid Table 6 Colorful - Accent 11"/>
    <w:basedOn w:val="a1"/>
    <w:uiPriority w:val="99"/>
    <w:rsid w:val="0049466A"/>
    <w:rPr>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
    <w:name w:val="Grid Table 6 Colorful - Accent 21"/>
    <w:basedOn w:val="a1"/>
    <w:uiPriority w:val="99"/>
    <w:rsid w:val="0049466A"/>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
    <w:name w:val="Grid Table 6 Colorful - Accent 31"/>
    <w:basedOn w:val="a1"/>
    <w:uiPriority w:val="99"/>
    <w:rsid w:val="0049466A"/>
    <w:rPr>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
    <w:name w:val="Grid Table 6 Colorful - Accent 41"/>
    <w:basedOn w:val="a1"/>
    <w:uiPriority w:val="99"/>
    <w:rsid w:val="0049466A"/>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
    <w:name w:val="Grid Table 6 Colorful - Accent 51"/>
    <w:basedOn w:val="a1"/>
    <w:uiPriority w:val="99"/>
    <w:rsid w:val="0049466A"/>
    <w:rPr>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
    <w:name w:val="Grid Table 6 Colorful - Accent 61"/>
    <w:basedOn w:val="a1"/>
    <w:uiPriority w:val="99"/>
    <w:rsid w:val="0049466A"/>
    <w:rPr>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1">
    <w:name w:val="Таблица-сетка 7 цветная1"/>
    <w:basedOn w:val="a1"/>
    <w:next w:val="-72"/>
    <w:uiPriority w:val="99"/>
    <w:rsid w:val="0049466A"/>
    <w:rPr>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
    <w:name w:val="Grid Table 7 Colorful - Accent 11"/>
    <w:basedOn w:val="a1"/>
    <w:uiPriority w:val="99"/>
    <w:rsid w:val="0049466A"/>
    <w:rPr>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
    <w:name w:val="Grid Table 7 Colorful - Accent 21"/>
    <w:basedOn w:val="a1"/>
    <w:uiPriority w:val="99"/>
    <w:rsid w:val="0049466A"/>
    <w:rPr>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
    <w:name w:val="Grid Table 7 Colorful - Accent 31"/>
    <w:basedOn w:val="a1"/>
    <w:uiPriority w:val="99"/>
    <w:rsid w:val="0049466A"/>
    <w:rPr>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
    <w:name w:val="Grid Table 7 Colorful - Accent 41"/>
    <w:basedOn w:val="a1"/>
    <w:uiPriority w:val="99"/>
    <w:rsid w:val="0049466A"/>
    <w:rPr>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
    <w:name w:val="Grid Table 7 Colorful - Accent 51"/>
    <w:basedOn w:val="a1"/>
    <w:uiPriority w:val="99"/>
    <w:rsid w:val="0049466A"/>
    <w:rPr>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
    <w:name w:val="Grid Table 7 Colorful - Accent 61"/>
    <w:basedOn w:val="a1"/>
    <w:uiPriority w:val="99"/>
    <w:rsid w:val="0049466A"/>
    <w:rPr>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2">
    <w:name w:val="Список-таблица 1 светлая1"/>
    <w:basedOn w:val="a1"/>
    <w:next w:val="-120"/>
    <w:uiPriority w:val="99"/>
    <w:rsid w:val="0049466A"/>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
    <w:name w:val="List Table 1 Light - Accent 11"/>
    <w:basedOn w:val="a1"/>
    <w:uiPriority w:val="99"/>
    <w:rsid w:val="0049466A"/>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
    <w:name w:val="List Table 1 Light - Accent 21"/>
    <w:basedOn w:val="a1"/>
    <w:uiPriority w:val="99"/>
    <w:rsid w:val="0049466A"/>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
    <w:name w:val="List Table 1 Light - Accent 31"/>
    <w:basedOn w:val="a1"/>
    <w:uiPriority w:val="99"/>
    <w:rsid w:val="0049466A"/>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
    <w:name w:val="List Table 1 Light - Accent 41"/>
    <w:basedOn w:val="a1"/>
    <w:uiPriority w:val="99"/>
    <w:rsid w:val="0049466A"/>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
    <w:name w:val="List Table 1 Light - Accent 51"/>
    <w:basedOn w:val="a1"/>
    <w:uiPriority w:val="99"/>
    <w:rsid w:val="0049466A"/>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
    <w:name w:val="List Table 1 Light - Accent 61"/>
    <w:basedOn w:val="a1"/>
    <w:uiPriority w:val="99"/>
    <w:rsid w:val="0049466A"/>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2">
    <w:name w:val="Список-таблица 21"/>
    <w:basedOn w:val="a1"/>
    <w:next w:val="-220"/>
    <w:uiPriority w:val="99"/>
    <w:rsid w:val="0049466A"/>
    <w:rPr>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
    <w:name w:val="List Table 2 - Accent 11"/>
    <w:basedOn w:val="a1"/>
    <w:uiPriority w:val="99"/>
    <w:rsid w:val="0049466A"/>
    <w:rPr>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
    <w:name w:val="List Table 2 - Accent 21"/>
    <w:basedOn w:val="a1"/>
    <w:uiPriority w:val="99"/>
    <w:rsid w:val="0049466A"/>
    <w:rPr>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
    <w:name w:val="List Table 2 - Accent 31"/>
    <w:basedOn w:val="a1"/>
    <w:uiPriority w:val="99"/>
    <w:rsid w:val="0049466A"/>
    <w:rPr>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
    <w:name w:val="List Table 2 - Accent 41"/>
    <w:basedOn w:val="a1"/>
    <w:uiPriority w:val="99"/>
    <w:rsid w:val="0049466A"/>
    <w:rPr>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
    <w:name w:val="List Table 2 - Accent 51"/>
    <w:basedOn w:val="a1"/>
    <w:uiPriority w:val="99"/>
    <w:rsid w:val="0049466A"/>
    <w:rPr>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
    <w:name w:val="List Table 2 - Accent 61"/>
    <w:basedOn w:val="a1"/>
    <w:uiPriority w:val="99"/>
    <w:rsid w:val="0049466A"/>
    <w:rPr>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2">
    <w:name w:val="Список-таблица 31"/>
    <w:basedOn w:val="a1"/>
    <w:next w:val="-320"/>
    <w:uiPriority w:val="99"/>
    <w:rsid w:val="0049466A"/>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
    <w:name w:val="List Table 3 - Accent 11"/>
    <w:basedOn w:val="a1"/>
    <w:uiPriority w:val="99"/>
    <w:rsid w:val="0049466A"/>
    <w:rPr>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
    <w:name w:val="List Table 3 - Accent 21"/>
    <w:basedOn w:val="a1"/>
    <w:uiPriority w:val="99"/>
    <w:rsid w:val="0049466A"/>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
    <w:name w:val="List Table 3 - Accent 31"/>
    <w:basedOn w:val="a1"/>
    <w:uiPriority w:val="99"/>
    <w:rsid w:val="0049466A"/>
    <w:rPr>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
    <w:name w:val="List Table 3 - Accent 41"/>
    <w:basedOn w:val="a1"/>
    <w:uiPriority w:val="99"/>
    <w:rsid w:val="0049466A"/>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
    <w:name w:val="List Table 3 - Accent 51"/>
    <w:basedOn w:val="a1"/>
    <w:uiPriority w:val="99"/>
    <w:rsid w:val="0049466A"/>
    <w:rPr>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
    <w:name w:val="List Table 3 - Accent 61"/>
    <w:basedOn w:val="a1"/>
    <w:uiPriority w:val="99"/>
    <w:rsid w:val="0049466A"/>
    <w:rPr>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2">
    <w:name w:val="Список-таблица 41"/>
    <w:basedOn w:val="a1"/>
    <w:next w:val="-420"/>
    <w:uiPriority w:val="99"/>
    <w:rsid w:val="0049466A"/>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
    <w:name w:val="List Table 4 - Accent 11"/>
    <w:basedOn w:val="a1"/>
    <w:uiPriority w:val="99"/>
    <w:rsid w:val="0049466A"/>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
    <w:name w:val="List Table 4 - Accent 21"/>
    <w:basedOn w:val="a1"/>
    <w:uiPriority w:val="99"/>
    <w:rsid w:val="0049466A"/>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
    <w:name w:val="List Table 4 - Accent 31"/>
    <w:basedOn w:val="a1"/>
    <w:uiPriority w:val="99"/>
    <w:rsid w:val="0049466A"/>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
    <w:name w:val="List Table 4 - Accent 41"/>
    <w:basedOn w:val="a1"/>
    <w:uiPriority w:val="99"/>
    <w:rsid w:val="0049466A"/>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
    <w:name w:val="List Table 4 - Accent 51"/>
    <w:basedOn w:val="a1"/>
    <w:uiPriority w:val="99"/>
    <w:rsid w:val="0049466A"/>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
    <w:name w:val="List Table 4 - Accent 61"/>
    <w:basedOn w:val="a1"/>
    <w:uiPriority w:val="99"/>
    <w:rsid w:val="0049466A"/>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2">
    <w:name w:val="Список-таблица 5 темная1"/>
    <w:basedOn w:val="a1"/>
    <w:next w:val="-520"/>
    <w:uiPriority w:val="99"/>
    <w:rsid w:val="0049466A"/>
    <w:rPr>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
    <w:name w:val="List Table 5 Dark - Accent 11"/>
    <w:basedOn w:val="a1"/>
    <w:uiPriority w:val="99"/>
    <w:rsid w:val="0049466A"/>
    <w:rPr>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
    <w:name w:val="List Table 5 Dark - Accent 21"/>
    <w:basedOn w:val="a1"/>
    <w:uiPriority w:val="99"/>
    <w:rsid w:val="0049466A"/>
    <w:rPr>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
    <w:name w:val="List Table 5 Dark - Accent 31"/>
    <w:basedOn w:val="a1"/>
    <w:uiPriority w:val="99"/>
    <w:rsid w:val="0049466A"/>
    <w:rPr>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
    <w:name w:val="List Table 5 Dark - Accent 41"/>
    <w:basedOn w:val="a1"/>
    <w:uiPriority w:val="99"/>
    <w:rsid w:val="0049466A"/>
    <w:rPr>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
    <w:name w:val="List Table 5 Dark - Accent 51"/>
    <w:basedOn w:val="a1"/>
    <w:uiPriority w:val="99"/>
    <w:rsid w:val="0049466A"/>
    <w:rPr>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
    <w:name w:val="List Table 5 Dark - Accent 61"/>
    <w:basedOn w:val="a1"/>
    <w:uiPriority w:val="99"/>
    <w:rsid w:val="0049466A"/>
    <w:rPr>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2">
    <w:name w:val="Список-таблица 6 цветная1"/>
    <w:basedOn w:val="a1"/>
    <w:next w:val="-620"/>
    <w:uiPriority w:val="99"/>
    <w:rsid w:val="0049466A"/>
    <w:rPr>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
    <w:name w:val="List Table 6 Colorful - Accent 11"/>
    <w:basedOn w:val="a1"/>
    <w:uiPriority w:val="99"/>
    <w:rsid w:val="0049466A"/>
    <w:rPr>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
    <w:name w:val="List Table 6 Colorful - Accent 21"/>
    <w:basedOn w:val="a1"/>
    <w:uiPriority w:val="99"/>
    <w:rsid w:val="0049466A"/>
    <w:rPr>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
    <w:name w:val="List Table 6 Colorful - Accent 31"/>
    <w:basedOn w:val="a1"/>
    <w:uiPriority w:val="99"/>
    <w:rsid w:val="0049466A"/>
    <w:rPr>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
    <w:name w:val="List Table 6 Colorful - Accent 41"/>
    <w:basedOn w:val="a1"/>
    <w:uiPriority w:val="99"/>
    <w:rsid w:val="0049466A"/>
    <w:rPr>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
    <w:name w:val="List Table 6 Colorful - Accent 51"/>
    <w:basedOn w:val="a1"/>
    <w:uiPriority w:val="99"/>
    <w:rsid w:val="0049466A"/>
    <w:rPr>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
    <w:name w:val="List Table 6 Colorful - Accent 61"/>
    <w:basedOn w:val="a1"/>
    <w:uiPriority w:val="99"/>
    <w:rsid w:val="0049466A"/>
    <w:rPr>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2">
    <w:name w:val="Список-таблица 7 цветная1"/>
    <w:basedOn w:val="a1"/>
    <w:next w:val="-720"/>
    <w:uiPriority w:val="99"/>
    <w:rsid w:val="0049466A"/>
    <w:rPr>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
    <w:name w:val="List Table 7 Colorful - Accent 11"/>
    <w:basedOn w:val="a1"/>
    <w:uiPriority w:val="99"/>
    <w:rsid w:val="0049466A"/>
    <w:rPr>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
    <w:name w:val="List Table 7 Colorful - Accent 21"/>
    <w:basedOn w:val="a1"/>
    <w:uiPriority w:val="99"/>
    <w:rsid w:val="0049466A"/>
    <w:rPr>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
    <w:name w:val="List Table 7 Colorful - Accent 31"/>
    <w:basedOn w:val="a1"/>
    <w:uiPriority w:val="99"/>
    <w:rsid w:val="0049466A"/>
    <w:rPr>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
    <w:name w:val="List Table 7 Colorful - Accent 41"/>
    <w:basedOn w:val="a1"/>
    <w:uiPriority w:val="99"/>
    <w:rsid w:val="0049466A"/>
    <w:rPr>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
    <w:name w:val="List Table 7 Colorful - Accent 51"/>
    <w:basedOn w:val="a1"/>
    <w:uiPriority w:val="99"/>
    <w:rsid w:val="0049466A"/>
    <w:rPr>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
    <w:name w:val="List Table 7 Colorful - Accent 61"/>
    <w:basedOn w:val="a1"/>
    <w:uiPriority w:val="99"/>
    <w:rsid w:val="0049466A"/>
    <w:rPr>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10">
    <w:name w:val="Lined - Accent1"/>
    <w:basedOn w:val="a1"/>
    <w:uiPriority w:val="99"/>
    <w:rsid w:val="0049466A"/>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
    <w:name w:val="Lined - Accent 11"/>
    <w:basedOn w:val="a1"/>
    <w:uiPriority w:val="99"/>
    <w:rsid w:val="0049466A"/>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1">
    <w:name w:val="Lined - Accent 21"/>
    <w:basedOn w:val="a1"/>
    <w:uiPriority w:val="99"/>
    <w:rsid w:val="0049466A"/>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1">
    <w:name w:val="Lined - Accent 31"/>
    <w:basedOn w:val="a1"/>
    <w:uiPriority w:val="99"/>
    <w:rsid w:val="0049466A"/>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1">
    <w:name w:val="Lined - Accent 41"/>
    <w:basedOn w:val="a1"/>
    <w:uiPriority w:val="99"/>
    <w:rsid w:val="0049466A"/>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
    <w:name w:val="Lined - Accent 51"/>
    <w:basedOn w:val="a1"/>
    <w:uiPriority w:val="99"/>
    <w:rsid w:val="0049466A"/>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
    <w:name w:val="Lined - Accent 61"/>
    <w:basedOn w:val="a1"/>
    <w:uiPriority w:val="99"/>
    <w:rsid w:val="0049466A"/>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10">
    <w:name w:val="Bordered &amp; Lined - Accent1"/>
    <w:basedOn w:val="a1"/>
    <w:uiPriority w:val="99"/>
    <w:rsid w:val="0049466A"/>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
    <w:name w:val="Bordered &amp; Lined - Accent 11"/>
    <w:basedOn w:val="a1"/>
    <w:uiPriority w:val="99"/>
    <w:rsid w:val="0049466A"/>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1">
    <w:name w:val="Bordered &amp; Lined - Accent 21"/>
    <w:basedOn w:val="a1"/>
    <w:uiPriority w:val="99"/>
    <w:rsid w:val="0049466A"/>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1">
    <w:name w:val="Bordered &amp; Lined - Accent 31"/>
    <w:basedOn w:val="a1"/>
    <w:uiPriority w:val="99"/>
    <w:rsid w:val="0049466A"/>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1">
    <w:name w:val="Bordered &amp; Lined - Accent 41"/>
    <w:basedOn w:val="a1"/>
    <w:uiPriority w:val="99"/>
    <w:rsid w:val="0049466A"/>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
    <w:name w:val="Bordered &amp; Lined - Accent 51"/>
    <w:basedOn w:val="a1"/>
    <w:uiPriority w:val="99"/>
    <w:rsid w:val="0049466A"/>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
    <w:name w:val="Bordered &amp; Lined - Accent 61"/>
    <w:basedOn w:val="a1"/>
    <w:uiPriority w:val="99"/>
    <w:rsid w:val="0049466A"/>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1">
    <w:name w:val="Bordered1"/>
    <w:basedOn w:val="a1"/>
    <w:uiPriority w:val="99"/>
    <w:rsid w:val="0049466A"/>
    <w:rPr>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1"/>
    <w:uiPriority w:val="99"/>
    <w:rsid w:val="0049466A"/>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
    <w:name w:val="Bordered - Accent 21"/>
    <w:basedOn w:val="a1"/>
    <w:uiPriority w:val="99"/>
    <w:rsid w:val="0049466A"/>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
    <w:name w:val="Bordered - Accent 31"/>
    <w:basedOn w:val="a1"/>
    <w:uiPriority w:val="99"/>
    <w:rsid w:val="0049466A"/>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
    <w:name w:val="Bordered - Accent 41"/>
    <w:basedOn w:val="a1"/>
    <w:uiPriority w:val="99"/>
    <w:rsid w:val="0049466A"/>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
    <w:name w:val="Bordered - Accent 51"/>
    <w:basedOn w:val="a1"/>
    <w:uiPriority w:val="99"/>
    <w:rsid w:val="0049466A"/>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
    <w:name w:val="Bordered - Accent 61"/>
    <w:basedOn w:val="a1"/>
    <w:uiPriority w:val="99"/>
    <w:rsid w:val="0049466A"/>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FootnoteTextChar">
    <w:name w:val="Footnote Text Char"/>
    <w:rsid w:val="0049466A"/>
    <w:rPr>
      <w:sz w:val="18"/>
    </w:rPr>
  </w:style>
  <w:style w:type="character" w:customStyle="1" w:styleId="A20">
    <w:name w:val="A2"/>
    <w:uiPriority w:val="99"/>
    <w:rsid w:val="0049466A"/>
    <w:rPr>
      <w:rFonts w:cs="Newton"/>
      <w:b/>
      <w:bCs/>
      <w:color w:val="000000"/>
      <w:sz w:val="34"/>
      <w:szCs w:val="34"/>
    </w:rPr>
  </w:style>
  <w:style w:type="paragraph" w:customStyle="1" w:styleId="Pa0">
    <w:name w:val="Pa0"/>
    <w:basedOn w:val="Default"/>
    <w:next w:val="Default"/>
    <w:uiPriority w:val="99"/>
    <w:rsid w:val="0049466A"/>
    <w:pPr>
      <w:autoSpaceDE/>
      <w:autoSpaceDN/>
      <w:adjustRightInd/>
      <w:spacing w:line="281" w:lineRule="atLeast"/>
    </w:pPr>
    <w:rPr>
      <w:rFonts w:ascii="Newton" w:hAnsi="Newton" w:cs="Times New Roman"/>
      <w:color w:val="auto"/>
    </w:rPr>
  </w:style>
  <w:style w:type="paragraph" w:customStyle="1" w:styleId="Pa2">
    <w:name w:val="Pa2"/>
    <w:basedOn w:val="Default"/>
    <w:next w:val="Default"/>
    <w:uiPriority w:val="99"/>
    <w:rsid w:val="0049466A"/>
    <w:pPr>
      <w:autoSpaceDE/>
      <w:autoSpaceDN/>
      <w:adjustRightInd/>
      <w:spacing w:line="281" w:lineRule="atLeast"/>
    </w:pPr>
    <w:rPr>
      <w:rFonts w:ascii="Newton" w:hAnsi="Newton" w:cs="Times New Roman"/>
      <w:color w:val="auto"/>
    </w:rPr>
  </w:style>
  <w:style w:type="character" w:customStyle="1" w:styleId="A00">
    <w:name w:val="A0"/>
    <w:uiPriority w:val="99"/>
    <w:rsid w:val="0049466A"/>
    <w:rPr>
      <w:rFonts w:cs="Newton"/>
      <w:color w:val="000000"/>
      <w:sz w:val="18"/>
      <w:szCs w:val="18"/>
    </w:rPr>
  </w:style>
  <w:style w:type="character" w:customStyle="1" w:styleId="A10">
    <w:name w:val="A1"/>
    <w:uiPriority w:val="99"/>
    <w:rsid w:val="0049466A"/>
    <w:rPr>
      <w:rFonts w:cs="Newton"/>
      <w:color w:val="000000"/>
      <w:sz w:val="20"/>
      <w:szCs w:val="20"/>
    </w:rPr>
  </w:style>
  <w:style w:type="paragraph" w:customStyle="1" w:styleId="Pa1">
    <w:name w:val="Pa1"/>
    <w:basedOn w:val="Default"/>
    <w:next w:val="Default"/>
    <w:uiPriority w:val="99"/>
    <w:rsid w:val="0049466A"/>
    <w:pPr>
      <w:autoSpaceDE/>
      <w:autoSpaceDN/>
      <w:adjustRightInd/>
      <w:spacing w:line="281" w:lineRule="atLeast"/>
    </w:pPr>
    <w:rPr>
      <w:rFonts w:ascii="Newton" w:hAnsi="Newton" w:cs="Times New Roman"/>
      <w:color w:val="auto"/>
    </w:rPr>
  </w:style>
  <w:style w:type="character" w:customStyle="1" w:styleId="A40">
    <w:name w:val="A4"/>
    <w:uiPriority w:val="99"/>
    <w:rsid w:val="0049466A"/>
    <w:rPr>
      <w:rFonts w:cs="Newton"/>
      <w:color w:val="000000"/>
      <w:sz w:val="26"/>
      <w:szCs w:val="26"/>
    </w:rPr>
  </w:style>
  <w:style w:type="paragraph" w:customStyle="1" w:styleId="Pa5">
    <w:name w:val="Pa5"/>
    <w:basedOn w:val="Default"/>
    <w:next w:val="Default"/>
    <w:uiPriority w:val="99"/>
    <w:rsid w:val="0049466A"/>
    <w:pPr>
      <w:autoSpaceDE/>
      <w:autoSpaceDN/>
      <w:adjustRightInd/>
      <w:spacing w:line="281" w:lineRule="atLeast"/>
    </w:pPr>
    <w:rPr>
      <w:rFonts w:ascii="Newton" w:hAnsi="Newton" w:cs="Times New Roman"/>
      <w:color w:val="auto"/>
    </w:rPr>
  </w:style>
  <w:style w:type="paragraph" w:customStyle="1" w:styleId="Pa6">
    <w:name w:val="Pa6"/>
    <w:basedOn w:val="Default"/>
    <w:next w:val="Default"/>
    <w:uiPriority w:val="99"/>
    <w:rsid w:val="0049466A"/>
    <w:pPr>
      <w:autoSpaceDE/>
      <w:autoSpaceDN/>
      <w:adjustRightInd/>
      <w:spacing w:line="281" w:lineRule="atLeast"/>
    </w:pPr>
    <w:rPr>
      <w:rFonts w:ascii="Newton" w:hAnsi="Newton" w:cs="Times New Roman"/>
      <w:color w:val="auto"/>
    </w:rPr>
  </w:style>
  <w:style w:type="paragraph" w:customStyle="1" w:styleId="affff6">
    <w:name w:val="Буллит"/>
    <w:basedOn w:val="aff"/>
    <w:link w:val="affff7"/>
    <w:qFormat/>
    <w:rsid w:val="0049466A"/>
    <w:pPr>
      <w:autoSpaceDE/>
      <w:autoSpaceDN/>
      <w:adjustRightInd/>
      <w:ind w:firstLine="244"/>
    </w:pPr>
  </w:style>
  <w:style w:type="paragraph" w:customStyle="1" w:styleId="affff8">
    <w:name w:val="Буллит Курсив"/>
    <w:basedOn w:val="affff6"/>
    <w:link w:val="affff9"/>
    <w:uiPriority w:val="99"/>
    <w:qFormat/>
    <w:rsid w:val="0049466A"/>
    <w:rPr>
      <w:i/>
      <w:iCs/>
    </w:rPr>
  </w:style>
  <w:style w:type="paragraph" w:customStyle="1" w:styleId="msonormalbullet2gif">
    <w:name w:val="msonormalbullet2.gif"/>
    <w:basedOn w:val="a"/>
    <w:uiPriority w:val="99"/>
    <w:rsid w:val="0049466A"/>
    <w:pPr>
      <w:widowControl/>
      <w:spacing w:before="100" w:beforeAutospacing="1" w:after="100" w:afterAutospacing="1"/>
    </w:pPr>
    <w:rPr>
      <w:rFonts w:cs="Calibri"/>
      <w:szCs w:val="24"/>
      <w:lang w:val="ru-RU" w:eastAsia="ru-RU"/>
    </w:rPr>
  </w:style>
  <w:style w:type="character" w:customStyle="1" w:styleId="1fa">
    <w:name w:val="Гиперссылка1"/>
    <w:uiPriority w:val="99"/>
    <w:unhideWhenUsed/>
    <w:rsid w:val="0049466A"/>
    <w:rPr>
      <w:color w:val="0000FF"/>
      <w:u w:val="single"/>
    </w:rPr>
  </w:style>
  <w:style w:type="table" w:customStyle="1" w:styleId="2f2">
    <w:name w:val="Сетка таблицы2"/>
    <w:basedOn w:val="a1"/>
    <w:next w:val="afd"/>
    <w:uiPriority w:val="99"/>
    <w:rsid w:val="0049466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
    <w:name w:val="Сетка таблицы11"/>
    <w:basedOn w:val="a1"/>
    <w:uiPriority w:val="59"/>
    <w:rsid w:val="0049466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uiPriority w:val="2"/>
    <w:semiHidden/>
    <w:unhideWhenUsed/>
    <w:qFormat/>
    <w:rsid w:val="0049466A"/>
    <w:rPr>
      <w:sz w:val="22"/>
      <w:szCs w:val="22"/>
      <w:lang w:val="en-US" w:eastAsia="en-US"/>
    </w:rPr>
    <w:tblPr>
      <w:tblInd w:w="0" w:type="dxa"/>
      <w:tblCellMar>
        <w:top w:w="0" w:type="dxa"/>
        <w:left w:w="0" w:type="dxa"/>
        <w:bottom w:w="0" w:type="dxa"/>
        <w:right w:w="0" w:type="dxa"/>
      </w:tblCellMar>
    </w:tblPr>
  </w:style>
  <w:style w:type="paragraph" w:customStyle="1" w:styleId="1fb">
    <w:name w:val="Текст выноски1"/>
    <w:basedOn w:val="a"/>
    <w:next w:val="af"/>
    <w:uiPriority w:val="99"/>
    <w:semiHidden/>
    <w:unhideWhenUsed/>
    <w:rsid w:val="0049466A"/>
    <w:pPr>
      <w:widowControl/>
    </w:pPr>
    <w:rPr>
      <w:rFonts w:ascii="Tahoma" w:hAnsi="Tahoma" w:cs="Tahoma"/>
      <w:sz w:val="16"/>
      <w:szCs w:val="16"/>
      <w:lang w:val="ru-RU"/>
    </w:rPr>
  </w:style>
  <w:style w:type="paragraph" w:customStyle="1" w:styleId="CM13">
    <w:name w:val="CM13"/>
    <w:basedOn w:val="a"/>
    <w:next w:val="a"/>
    <w:uiPriority w:val="99"/>
    <w:rsid w:val="0049466A"/>
    <w:pPr>
      <w:spacing w:after="238"/>
    </w:pPr>
    <w:rPr>
      <w:rFonts w:ascii="GHOIB C+ School Book C San Pin" w:hAnsi="GHOIB C+ School Book C San Pin" w:cs="GHOIB C+ School Book C San Pin"/>
      <w:szCs w:val="24"/>
      <w:lang w:val="ru-RU" w:eastAsia="ru-RU"/>
    </w:rPr>
  </w:style>
  <w:style w:type="paragraph" w:customStyle="1" w:styleId="c7">
    <w:name w:val="c7"/>
    <w:basedOn w:val="a"/>
    <w:uiPriority w:val="99"/>
    <w:rsid w:val="0049466A"/>
    <w:pPr>
      <w:widowControl/>
      <w:spacing w:before="100" w:beforeAutospacing="1" w:after="100" w:afterAutospacing="1"/>
    </w:pPr>
    <w:rPr>
      <w:szCs w:val="24"/>
      <w:lang w:val="ru-RU" w:eastAsia="ru-RU"/>
    </w:rPr>
  </w:style>
  <w:style w:type="paragraph" w:customStyle="1" w:styleId="1fc">
    <w:name w:val="Текст сноски1"/>
    <w:basedOn w:val="a"/>
    <w:next w:val="af6"/>
    <w:uiPriority w:val="99"/>
    <w:unhideWhenUsed/>
    <w:rsid w:val="0049466A"/>
    <w:pPr>
      <w:widowControl/>
    </w:pPr>
    <w:rPr>
      <w:rFonts w:ascii="Calibri" w:hAnsi="Calibri"/>
      <w:sz w:val="20"/>
      <w:szCs w:val="20"/>
      <w:lang w:val="ru-RU"/>
    </w:rPr>
  </w:style>
  <w:style w:type="character" w:customStyle="1" w:styleId="260">
    <w:name w:val="Основной текст (26)_"/>
    <w:link w:val="261"/>
    <w:rsid w:val="0049466A"/>
    <w:rPr>
      <w:rFonts w:ascii="Century Schoolbook" w:eastAsia="Century Schoolbook" w:hAnsi="Century Schoolbook" w:cs="Century Schoolbook"/>
      <w:sz w:val="24"/>
      <w:szCs w:val="24"/>
      <w:shd w:val="clear" w:color="auto" w:fill="FFFFFF"/>
    </w:rPr>
  </w:style>
  <w:style w:type="paragraph" w:customStyle="1" w:styleId="261">
    <w:name w:val="Основной текст (26)"/>
    <w:basedOn w:val="a"/>
    <w:link w:val="260"/>
    <w:rsid w:val="0049466A"/>
    <w:pPr>
      <w:widowControl/>
      <w:shd w:val="clear" w:color="auto" w:fill="FFFFFF"/>
      <w:spacing w:before="120" w:after="180" w:line="0" w:lineRule="atLeast"/>
    </w:pPr>
    <w:rPr>
      <w:rFonts w:ascii="Century Schoolbook" w:eastAsia="Century Schoolbook" w:hAnsi="Century Schoolbook"/>
      <w:szCs w:val="24"/>
      <w:lang w:val="x-none" w:eastAsia="x-none"/>
    </w:rPr>
  </w:style>
  <w:style w:type="character" w:customStyle="1" w:styleId="270">
    <w:name w:val="Основной текст (27)_"/>
    <w:link w:val="271"/>
    <w:rsid w:val="0049466A"/>
    <w:rPr>
      <w:rFonts w:ascii="Century Schoolbook" w:eastAsia="Century Schoolbook" w:hAnsi="Century Schoolbook" w:cs="Century Schoolbook"/>
      <w:sz w:val="21"/>
      <w:szCs w:val="21"/>
      <w:shd w:val="clear" w:color="auto" w:fill="FFFFFF"/>
    </w:rPr>
  </w:style>
  <w:style w:type="paragraph" w:customStyle="1" w:styleId="271">
    <w:name w:val="Основной текст (27)"/>
    <w:basedOn w:val="a"/>
    <w:link w:val="270"/>
    <w:rsid w:val="0049466A"/>
    <w:pPr>
      <w:widowControl/>
      <w:shd w:val="clear" w:color="auto" w:fill="FFFFFF"/>
      <w:spacing w:before="360" w:after="240" w:line="0" w:lineRule="atLeast"/>
      <w:jc w:val="both"/>
    </w:pPr>
    <w:rPr>
      <w:rFonts w:ascii="Century Schoolbook" w:eastAsia="Century Schoolbook" w:hAnsi="Century Schoolbook"/>
      <w:sz w:val="21"/>
      <w:szCs w:val="21"/>
      <w:lang w:val="x-none" w:eastAsia="x-none"/>
    </w:rPr>
  </w:style>
  <w:style w:type="character" w:customStyle="1" w:styleId="250">
    <w:name w:val="Основной текст (25)_"/>
    <w:link w:val="251"/>
    <w:rsid w:val="0049466A"/>
    <w:rPr>
      <w:rFonts w:ascii="Century Schoolbook" w:eastAsia="Century Schoolbook" w:hAnsi="Century Schoolbook" w:cs="Century Schoolbook"/>
      <w:sz w:val="26"/>
      <w:szCs w:val="26"/>
      <w:shd w:val="clear" w:color="auto" w:fill="FFFFFF"/>
    </w:rPr>
  </w:style>
  <w:style w:type="paragraph" w:customStyle="1" w:styleId="251">
    <w:name w:val="Основной текст (25)"/>
    <w:basedOn w:val="a"/>
    <w:link w:val="250"/>
    <w:rsid w:val="0049466A"/>
    <w:pPr>
      <w:widowControl/>
      <w:shd w:val="clear" w:color="auto" w:fill="FFFFFF"/>
      <w:spacing w:after="3060" w:line="0" w:lineRule="atLeast"/>
      <w:jc w:val="center"/>
    </w:pPr>
    <w:rPr>
      <w:rFonts w:ascii="Century Schoolbook" w:eastAsia="Century Schoolbook" w:hAnsi="Century Schoolbook"/>
      <w:sz w:val="26"/>
      <w:szCs w:val="26"/>
      <w:lang w:val="x-none" w:eastAsia="x-none"/>
    </w:rPr>
  </w:style>
  <w:style w:type="character" w:customStyle="1" w:styleId="53">
    <w:name w:val="Заголовок №5_"/>
    <w:link w:val="54"/>
    <w:rsid w:val="0049466A"/>
    <w:rPr>
      <w:rFonts w:ascii="Century Schoolbook" w:eastAsia="Century Schoolbook" w:hAnsi="Century Schoolbook" w:cs="Century Schoolbook"/>
      <w:sz w:val="24"/>
      <w:szCs w:val="24"/>
      <w:shd w:val="clear" w:color="auto" w:fill="FFFFFF"/>
    </w:rPr>
  </w:style>
  <w:style w:type="paragraph" w:customStyle="1" w:styleId="54">
    <w:name w:val="Заголовок №5"/>
    <w:basedOn w:val="a"/>
    <w:link w:val="53"/>
    <w:rsid w:val="0049466A"/>
    <w:pPr>
      <w:widowControl/>
      <w:shd w:val="clear" w:color="auto" w:fill="FFFFFF"/>
      <w:spacing w:before="360" w:after="240" w:line="0" w:lineRule="atLeast"/>
      <w:outlineLvl w:val="4"/>
    </w:pPr>
    <w:rPr>
      <w:rFonts w:ascii="Century Schoolbook" w:eastAsia="Century Schoolbook" w:hAnsi="Century Schoolbook"/>
      <w:szCs w:val="24"/>
      <w:lang w:val="x-none" w:eastAsia="x-none"/>
    </w:rPr>
  </w:style>
  <w:style w:type="character" w:customStyle="1" w:styleId="330">
    <w:name w:val="Заголовок №3 (3)_"/>
    <w:link w:val="331"/>
    <w:rsid w:val="0049466A"/>
    <w:rPr>
      <w:rFonts w:ascii="Century Schoolbook" w:eastAsia="Century Schoolbook" w:hAnsi="Century Schoolbook" w:cs="Century Schoolbook"/>
      <w:sz w:val="24"/>
      <w:szCs w:val="24"/>
      <w:shd w:val="clear" w:color="auto" w:fill="FFFFFF"/>
    </w:rPr>
  </w:style>
  <w:style w:type="paragraph" w:customStyle="1" w:styleId="331">
    <w:name w:val="Заголовок №3 (3)"/>
    <w:basedOn w:val="a"/>
    <w:link w:val="330"/>
    <w:rsid w:val="0049466A"/>
    <w:pPr>
      <w:widowControl/>
      <w:shd w:val="clear" w:color="auto" w:fill="FFFFFF"/>
      <w:spacing w:before="240" w:after="240" w:line="0" w:lineRule="atLeast"/>
      <w:outlineLvl w:val="2"/>
    </w:pPr>
    <w:rPr>
      <w:rFonts w:ascii="Century Schoolbook" w:eastAsia="Century Schoolbook" w:hAnsi="Century Schoolbook"/>
      <w:szCs w:val="24"/>
      <w:lang w:val="x-none" w:eastAsia="x-none"/>
    </w:rPr>
  </w:style>
  <w:style w:type="character" w:customStyle="1" w:styleId="520">
    <w:name w:val="Заголовок №5 (2)_"/>
    <w:link w:val="521"/>
    <w:rsid w:val="0049466A"/>
    <w:rPr>
      <w:rFonts w:ascii="Century Schoolbook" w:eastAsia="Century Schoolbook" w:hAnsi="Century Schoolbook" w:cs="Century Schoolbook"/>
      <w:sz w:val="21"/>
      <w:szCs w:val="21"/>
      <w:shd w:val="clear" w:color="auto" w:fill="FFFFFF"/>
    </w:rPr>
  </w:style>
  <w:style w:type="paragraph" w:customStyle="1" w:styleId="521">
    <w:name w:val="Заголовок №5 (2)"/>
    <w:basedOn w:val="a"/>
    <w:link w:val="520"/>
    <w:rsid w:val="0049466A"/>
    <w:pPr>
      <w:widowControl/>
      <w:shd w:val="clear" w:color="auto" w:fill="FFFFFF"/>
      <w:spacing w:before="360" w:after="240" w:line="0" w:lineRule="atLeast"/>
      <w:outlineLvl w:val="4"/>
    </w:pPr>
    <w:rPr>
      <w:rFonts w:ascii="Century Schoolbook" w:eastAsia="Century Schoolbook" w:hAnsi="Century Schoolbook"/>
      <w:sz w:val="21"/>
      <w:szCs w:val="21"/>
      <w:lang w:val="x-none" w:eastAsia="x-none"/>
    </w:rPr>
  </w:style>
  <w:style w:type="character" w:customStyle="1" w:styleId="221">
    <w:name w:val="Заголовок №2 (2)"/>
    <w:rsid w:val="0049466A"/>
    <w:rPr>
      <w:rFonts w:ascii="Century Schoolbook" w:eastAsia="Century Schoolbook" w:hAnsi="Century Schoolbook" w:cs="Century Schoolbook"/>
      <w:b w:val="0"/>
      <w:bCs w:val="0"/>
      <w:i w:val="0"/>
      <w:iCs w:val="0"/>
      <w:smallCaps w:val="0"/>
      <w:strike w:val="0"/>
      <w:spacing w:val="0"/>
      <w:sz w:val="27"/>
      <w:szCs w:val="27"/>
    </w:rPr>
  </w:style>
  <w:style w:type="character" w:customStyle="1" w:styleId="230">
    <w:name w:val="Заголовок №2 (3)_"/>
    <w:link w:val="231"/>
    <w:rsid w:val="0049466A"/>
    <w:rPr>
      <w:rFonts w:ascii="Century Schoolbook" w:eastAsia="Century Schoolbook" w:hAnsi="Century Schoolbook" w:cs="Century Schoolbook"/>
      <w:sz w:val="24"/>
      <w:szCs w:val="24"/>
      <w:shd w:val="clear" w:color="auto" w:fill="FFFFFF"/>
    </w:rPr>
  </w:style>
  <w:style w:type="paragraph" w:customStyle="1" w:styleId="231">
    <w:name w:val="Заголовок №2 (3)"/>
    <w:basedOn w:val="a"/>
    <w:link w:val="230"/>
    <w:rsid w:val="0049466A"/>
    <w:pPr>
      <w:widowControl/>
      <w:shd w:val="clear" w:color="auto" w:fill="FFFFFF"/>
      <w:spacing w:before="240" w:after="240" w:line="0" w:lineRule="atLeast"/>
      <w:outlineLvl w:val="1"/>
    </w:pPr>
    <w:rPr>
      <w:rFonts w:ascii="Century Schoolbook" w:eastAsia="Century Schoolbook" w:hAnsi="Century Schoolbook"/>
      <w:szCs w:val="24"/>
      <w:lang w:val="x-none" w:eastAsia="x-none"/>
    </w:rPr>
  </w:style>
  <w:style w:type="character" w:customStyle="1" w:styleId="150">
    <w:name w:val="Заголовок №1 (5)_"/>
    <w:link w:val="151"/>
    <w:rsid w:val="0049466A"/>
    <w:rPr>
      <w:rFonts w:ascii="Century Schoolbook" w:eastAsia="Century Schoolbook" w:hAnsi="Century Schoolbook" w:cs="Century Schoolbook"/>
      <w:sz w:val="24"/>
      <w:szCs w:val="24"/>
      <w:shd w:val="clear" w:color="auto" w:fill="FFFFFF"/>
    </w:rPr>
  </w:style>
  <w:style w:type="paragraph" w:customStyle="1" w:styleId="151">
    <w:name w:val="Заголовок №1 (5)"/>
    <w:basedOn w:val="a"/>
    <w:link w:val="150"/>
    <w:rsid w:val="0049466A"/>
    <w:pPr>
      <w:widowControl/>
      <w:shd w:val="clear" w:color="auto" w:fill="FFFFFF"/>
      <w:spacing w:after="540" w:line="0" w:lineRule="atLeast"/>
      <w:jc w:val="center"/>
      <w:outlineLvl w:val="0"/>
    </w:pPr>
    <w:rPr>
      <w:rFonts w:ascii="Century Schoolbook" w:eastAsia="Century Schoolbook" w:hAnsi="Century Schoolbook"/>
      <w:szCs w:val="24"/>
      <w:lang w:val="x-none" w:eastAsia="x-none"/>
    </w:rPr>
  </w:style>
  <w:style w:type="character" w:customStyle="1" w:styleId="240">
    <w:name w:val="Заголовок №2 (4)_"/>
    <w:link w:val="241"/>
    <w:rsid w:val="0049466A"/>
    <w:rPr>
      <w:rFonts w:ascii="Century Schoolbook" w:eastAsia="Century Schoolbook" w:hAnsi="Century Schoolbook" w:cs="Century Schoolbook"/>
      <w:sz w:val="26"/>
      <w:szCs w:val="26"/>
      <w:shd w:val="clear" w:color="auto" w:fill="FFFFFF"/>
    </w:rPr>
  </w:style>
  <w:style w:type="paragraph" w:customStyle="1" w:styleId="241">
    <w:name w:val="Заголовок №2 (4)"/>
    <w:basedOn w:val="a"/>
    <w:link w:val="240"/>
    <w:rsid w:val="0049466A"/>
    <w:pPr>
      <w:widowControl/>
      <w:shd w:val="clear" w:color="auto" w:fill="FFFFFF"/>
      <w:spacing w:after="480" w:line="0" w:lineRule="atLeast"/>
      <w:outlineLvl w:val="1"/>
    </w:pPr>
    <w:rPr>
      <w:rFonts w:ascii="Century Schoolbook" w:eastAsia="Century Schoolbook" w:hAnsi="Century Schoolbook"/>
      <w:sz w:val="26"/>
      <w:szCs w:val="26"/>
      <w:lang w:val="x-none" w:eastAsia="x-none"/>
    </w:rPr>
  </w:style>
  <w:style w:type="character" w:customStyle="1" w:styleId="CenturySchoolbook13pt">
    <w:name w:val="Основной текст + Century Schoolbook;13 pt"/>
    <w:rsid w:val="0049466A"/>
    <w:rPr>
      <w:rFonts w:ascii="Century Schoolbook" w:eastAsia="Century Schoolbook" w:hAnsi="Century Schoolbook" w:cs="Century Schoolbook"/>
      <w:spacing w:val="0"/>
      <w:sz w:val="26"/>
      <w:szCs w:val="26"/>
    </w:rPr>
  </w:style>
  <w:style w:type="character" w:styleId="affffa">
    <w:name w:val="Subtle Reference"/>
    <w:uiPriority w:val="31"/>
    <w:qFormat/>
    <w:rsid w:val="0049466A"/>
    <w:rPr>
      <w:smallCaps/>
      <w:color w:val="C0504D"/>
      <w:u w:val="single"/>
    </w:rPr>
  </w:style>
  <w:style w:type="character" w:styleId="affffb">
    <w:name w:val="Intense Reference"/>
    <w:uiPriority w:val="32"/>
    <w:qFormat/>
    <w:rsid w:val="0049466A"/>
    <w:rPr>
      <w:b/>
      <w:bCs/>
      <w:smallCaps/>
      <w:color w:val="C0504D"/>
      <w:spacing w:val="5"/>
      <w:u w:val="single"/>
    </w:rPr>
  </w:style>
  <w:style w:type="character" w:styleId="affffc">
    <w:name w:val="Book Title"/>
    <w:uiPriority w:val="33"/>
    <w:qFormat/>
    <w:rsid w:val="0049466A"/>
    <w:rPr>
      <w:b/>
      <w:bCs/>
      <w:smallCaps/>
      <w:spacing w:val="5"/>
    </w:rPr>
  </w:style>
  <w:style w:type="character" w:customStyle="1" w:styleId="apple-converted-space">
    <w:name w:val="apple-converted-space"/>
    <w:rsid w:val="0049466A"/>
  </w:style>
  <w:style w:type="table" w:customStyle="1" w:styleId="213">
    <w:name w:val="Сетка таблицы21"/>
    <w:basedOn w:val="a1"/>
    <w:next w:val="afd"/>
    <w:uiPriority w:val="39"/>
    <w:rsid w:val="0049466A"/>
    <w:rPr>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d">
    <w:name w:val="Subtle Emphasis"/>
    <w:uiPriority w:val="19"/>
    <w:qFormat/>
    <w:rsid w:val="0049466A"/>
    <w:rPr>
      <w:i/>
      <w:iCs/>
      <w:color w:val="808080"/>
    </w:rPr>
  </w:style>
  <w:style w:type="character" w:styleId="affffe">
    <w:name w:val="Intense Emphasis"/>
    <w:uiPriority w:val="21"/>
    <w:qFormat/>
    <w:rsid w:val="0049466A"/>
    <w:rPr>
      <w:b/>
      <w:bCs/>
      <w:i/>
      <w:iCs/>
      <w:color w:val="4F81BD"/>
    </w:rPr>
  </w:style>
  <w:style w:type="character" w:customStyle="1" w:styleId="file">
    <w:name w:val="file"/>
    <w:rsid w:val="0049466A"/>
  </w:style>
  <w:style w:type="paragraph" w:customStyle="1" w:styleId="c2">
    <w:name w:val="c2"/>
    <w:basedOn w:val="a"/>
    <w:rsid w:val="0049466A"/>
    <w:pPr>
      <w:widowControl/>
      <w:spacing w:before="100" w:beforeAutospacing="1" w:after="100" w:afterAutospacing="1"/>
    </w:pPr>
    <w:rPr>
      <w:szCs w:val="24"/>
      <w:lang w:val="ru-RU" w:eastAsia="ru-RU"/>
    </w:rPr>
  </w:style>
  <w:style w:type="paragraph" w:customStyle="1" w:styleId="c13">
    <w:name w:val="c13"/>
    <w:basedOn w:val="a"/>
    <w:rsid w:val="0049466A"/>
    <w:pPr>
      <w:widowControl/>
      <w:spacing w:before="100" w:beforeAutospacing="1" w:after="100" w:afterAutospacing="1"/>
    </w:pPr>
    <w:rPr>
      <w:szCs w:val="24"/>
      <w:lang w:val="ru-RU" w:eastAsia="ru-RU"/>
    </w:rPr>
  </w:style>
  <w:style w:type="paragraph" w:customStyle="1" w:styleId="c16">
    <w:name w:val="c16"/>
    <w:basedOn w:val="a"/>
    <w:rsid w:val="0049466A"/>
    <w:pPr>
      <w:widowControl/>
      <w:spacing w:before="100" w:beforeAutospacing="1" w:after="100" w:afterAutospacing="1"/>
    </w:pPr>
    <w:rPr>
      <w:szCs w:val="24"/>
      <w:lang w:val="ru-RU" w:eastAsia="ru-RU"/>
    </w:rPr>
  </w:style>
  <w:style w:type="paragraph" w:customStyle="1" w:styleId="c3">
    <w:name w:val="c3"/>
    <w:basedOn w:val="a"/>
    <w:rsid w:val="0049466A"/>
    <w:pPr>
      <w:widowControl/>
      <w:spacing w:before="100" w:beforeAutospacing="1" w:after="100" w:afterAutospacing="1"/>
    </w:pPr>
    <w:rPr>
      <w:szCs w:val="24"/>
      <w:lang w:val="ru-RU" w:eastAsia="ru-RU"/>
    </w:rPr>
  </w:style>
  <w:style w:type="character" w:customStyle="1" w:styleId="c4">
    <w:name w:val="c4"/>
    <w:rsid w:val="0049466A"/>
  </w:style>
  <w:style w:type="paragraph" w:customStyle="1" w:styleId="c5">
    <w:name w:val="c5"/>
    <w:basedOn w:val="a"/>
    <w:rsid w:val="0049466A"/>
    <w:pPr>
      <w:widowControl/>
      <w:spacing w:before="100" w:beforeAutospacing="1" w:after="100" w:afterAutospacing="1"/>
    </w:pPr>
    <w:rPr>
      <w:szCs w:val="24"/>
      <w:lang w:val="ru-RU" w:eastAsia="ru-RU"/>
    </w:rPr>
  </w:style>
  <w:style w:type="paragraph" w:customStyle="1" w:styleId="search-excerpt">
    <w:name w:val="search-excerpt"/>
    <w:basedOn w:val="a"/>
    <w:rsid w:val="0049466A"/>
    <w:pPr>
      <w:widowControl/>
      <w:spacing w:before="100" w:beforeAutospacing="1" w:after="100" w:afterAutospacing="1"/>
    </w:pPr>
    <w:rPr>
      <w:szCs w:val="24"/>
      <w:lang w:val="ru-RU" w:eastAsia="ru-RU"/>
    </w:rPr>
  </w:style>
  <w:style w:type="character" w:customStyle="1" w:styleId="like-tooltip">
    <w:name w:val="like-tooltip"/>
    <w:rsid w:val="0049466A"/>
  </w:style>
  <w:style w:type="character" w:customStyle="1" w:styleId="flag-throbber">
    <w:name w:val="flag-throbber"/>
    <w:rsid w:val="0049466A"/>
  </w:style>
  <w:style w:type="paragraph" w:customStyle="1" w:styleId="38">
    <w:name w:val="Заголовок 3+"/>
    <w:basedOn w:val="a"/>
    <w:rsid w:val="0049466A"/>
    <w:pPr>
      <w:spacing w:before="240"/>
      <w:jc w:val="center"/>
    </w:pPr>
    <w:rPr>
      <w:b/>
      <w:szCs w:val="20"/>
      <w:lang w:val="ru-RU" w:eastAsia="ru-RU"/>
    </w:rPr>
  </w:style>
  <w:style w:type="character" w:styleId="afffff">
    <w:name w:val="Placeholder Text"/>
    <w:uiPriority w:val="99"/>
    <w:semiHidden/>
    <w:rsid w:val="0049466A"/>
    <w:rPr>
      <w:color w:val="808080"/>
    </w:rPr>
  </w:style>
  <w:style w:type="table" w:customStyle="1" w:styleId="1110">
    <w:name w:val="Сетка таблицы111"/>
    <w:basedOn w:val="a1"/>
    <w:next w:val="afd"/>
    <w:uiPriority w:val="59"/>
    <w:rsid w:val="0049466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Сетка таблицы1111"/>
    <w:basedOn w:val="a1"/>
    <w:uiPriority w:val="59"/>
    <w:rsid w:val="0049466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Сетка таблицы22"/>
    <w:basedOn w:val="a1"/>
    <w:next w:val="afd"/>
    <w:uiPriority w:val="59"/>
    <w:rsid w:val="0049466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
    <w:basedOn w:val="a1"/>
    <w:next w:val="afd"/>
    <w:uiPriority w:val="59"/>
    <w:rsid w:val="0049466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fd"/>
    <w:uiPriority w:val="59"/>
    <w:rsid w:val="0049466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bodytextbullet3gif">
    <w:name w:val="msobodytextbullet3.gif"/>
    <w:basedOn w:val="a"/>
    <w:rsid w:val="0049466A"/>
    <w:pPr>
      <w:widowControl/>
      <w:spacing w:before="100" w:beforeAutospacing="1" w:after="100" w:afterAutospacing="1"/>
    </w:pPr>
    <w:rPr>
      <w:szCs w:val="24"/>
      <w:lang w:val="ru-RU" w:eastAsia="ru-RU"/>
    </w:rPr>
  </w:style>
  <w:style w:type="paragraph" w:customStyle="1" w:styleId="msonormalbullet1gif">
    <w:name w:val="msonormalbullet1.gif"/>
    <w:basedOn w:val="a"/>
    <w:uiPriority w:val="99"/>
    <w:rsid w:val="0049466A"/>
    <w:pPr>
      <w:widowControl/>
      <w:spacing w:before="100" w:beforeAutospacing="1" w:after="100" w:afterAutospacing="1"/>
    </w:pPr>
    <w:rPr>
      <w:szCs w:val="24"/>
      <w:lang w:val="ru-RU" w:eastAsia="ru-RU"/>
    </w:rPr>
  </w:style>
  <w:style w:type="paragraph" w:customStyle="1" w:styleId="msolistparagraph0">
    <w:name w:val="msolistparagraph"/>
    <w:basedOn w:val="a"/>
    <w:qFormat/>
    <w:rsid w:val="0049466A"/>
    <w:pPr>
      <w:widowControl/>
      <w:spacing w:before="100" w:beforeAutospacing="1" w:after="100" w:afterAutospacing="1"/>
    </w:pPr>
    <w:rPr>
      <w:szCs w:val="24"/>
      <w:lang w:val="ru-RU" w:eastAsia="ru-RU"/>
    </w:rPr>
  </w:style>
  <w:style w:type="character" w:customStyle="1" w:styleId="140">
    <w:name w:val="Основной текст + Полужирный14"/>
    <w:rsid w:val="0049466A"/>
    <w:rPr>
      <w:rFonts w:ascii="Times New Roman" w:hAnsi="Times New Roman" w:cs="Times New Roman" w:hint="default"/>
      <w:b/>
      <w:bCs/>
      <w:i/>
      <w:iCs/>
      <w:spacing w:val="0"/>
      <w:sz w:val="22"/>
      <w:szCs w:val="22"/>
      <w:lang w:eastAsia="ar-SA" w:bidi="ar-SA"/>
    </w:rPr>
  </w:style>
  <w:style w:type="paragraph" w:customStyle="1" w:styleId="msonormalbullet3gif">
    <w:name w:val="msonormalbullet3.gif"/>
    <w:basedOn w:val="a"/>
    <w:rsid w:val="0049466A"/>
    <w:pPr>
      <w:widowControl/>
      <w:spacing w:before="100" w:beforeAutospacing="1" w:after="100" w:afterAutospacing="1"/>
    </w:pPr>
    <w:rPr>
      <w:szCs w:val="24"/>
      <w:lang w:val="ru-RU" w:eastAsia="ru-RU"/>
    </w:rPr>
  </w:style>
  <w:style w:type="paragraph" w:customStyle="1" w:styleId="msonormalbullet1gifbullet2gif">
    <w:name w:val="msonormalbullet1gifbullet2.gif"/>
    <w:basedOn w:val="a"/>
    <w:uiPriority w:val="99"/>
    <w:rsid w:val="0049466A"/>
    <w:pPr>
      <w:widowControl/>
      <w:spacing w:before="100" w:beforeAutospacing="1" w:after="100" w:afterAutospacing="1"/>
    </w:pPr>
    <w:rPr>
      <w:szCs w:val="24"/>
      <w:lang w:val="ru-RU" w:eastAsia="ru-RU"/>
    </w:rPr>
  </w:style>
  <w:style w:type="paragraph" w:customStyle="1" w:styleId="msonormalbullet2gifbullet1gif">
    <w:name w:val="msonormalbullet2gifbullet1.gif"/>
    <w:basedOn w:val="a"/>
    <w:rsid w:val="0049466A"/>
    <w:pPr>
      <w:widowControl/>
      <w:spacing w:before="100" w:beforeAutospacing="1" w:after="100" w:afterAutospacing="1"/>
    </w:pPr>
    <w:rPr>
      <w:szCs w:val="24"/>
      <w:lang w:val="ru-RU" w:eastAsia="ru-RU"/>
    </w:rPr>
  </w:style>
  <w:style w:type="paragraph" w:customStyle="1" w:styleId="msonormalbullet1gifbullet1gif">
    <w:name w:val="msonormalbullet1gifbullet1.gif"/>
    <w:basedOn w:val="a"/>
    <w:rsid w:val="0049466A"/>
    <w:pPr>
      <w:widowControl/>
      <w:spacing w:before="100" w:beforeAutospacing="1" w:after="100" w:afterAutospacing="1"/>
    </w:pPr>
    <w:rPr>
      <w:szCs w:val="24"/>
      <w:lang w:val="ru-RU" w:eastAsia="ru-RU"/>
    </w:rPr>
  </w:style>
  <w:style w:type="paragraph" w:customStyle="1" w:styleId="msonormalbullet1gifbullet3gif">
    <w:name w:val="msonormalbullet1gifbullet3.gif"/>
    <w:basedOn w:val="a"/>
    <w:rsid w:val="0049466A"/>
    <w:pPr>
      <w:widowControl/>
      <w:spacing w:before="100" w:beforeAutospacing="1" w:after="100" w:afterAutospacing="1"/>
    </w:pPr>
    <w:rPr>
      <w:szCs w:val="24"/>
      <w:lang w:val="ru-RU" w:eastAsia="ru-RU"/>
    </w:rPr>
  </w:style>
  <w:style w:type="paragraph" w:customStyle="1" w:styleId="msonormalbullet2gifbullet2gif">
    <w:name w:val="msonormalbullet2gifbullet2.gif"/>
    <w:basedOn w:val="a"/>
    <w:rsid w:val="0049466A"/>
    <w:pPr>
      <w:widowControl/>
      <w:spacing w:before="100" w:beforeAutospacing="1" w:after="100" w:afterAutospacing="1"/>
    </w:pPr>
    <w:rPr>
      <w:szCs w:val="24"/>
      <w:lang w:val="ru-RU" w:eastAsia="ru-RU"/>
    </w:rPr>
  </w:style>
  <w:style w:type="paragraph" w:customStyle="1" w:styleId="msonormalbullet2gifbullet3gif">
    <w:name w:val="msonormalbullet2gifbullet3.gif"/>
    <w:basedOn w:val="a"/>
    <w:rsid w:val="0049466A"/>
    <w:pPr>
      <w:widowControl/>
      <w:spacing w:before="100" w:beforeAutospacing="1" w:after="100" w:afterAutospacing="1"/>
    </w:pPr>
    <w:rPr>
      <w:szCs w:val="24"/>
      <w:lang w:val="ru-RU" w:eastAsia="ru-RU"/>
    </w:rPr>
  </w:style>
  <w:style w:type="paragraph" w:customStyle="1" w:styleId="msonormalbullet2gifbullet1gifbullet1gif">
    <w:name w:val="msonormalbullet2gifbullet1gifbullet1.gif"/>
    <w:basedOn w:val="a"/>
    <w:rsid w:val="0049466A"/>
    <w:pPr>
      <w:widowControl/>
      <w:spacing w:before="100" w:beforeAutospacing="1" w:after="100" w:afterAutospacing="1"/>
    </w:pPr>
    <w:rPr>
      <w:szCs w:val="24"/>
      <w:lang w:val="ru-RU" w:eastAsia="ru-RU"/>
    </w:rPr>
  </w:style>
  <w:style w:type="paragraph" w:customStyle="1" w:styleId="msonormalbullet2gifbullet1gifbullet2gif">
    <w:name w:val="msonormalbullet2gifbullet1gifbullet2.gif"/>
    <w:basedOn w:val="a"/>
    <w:rsid w:val="0049466A"/>
    <w:pPr>
      <w:widowControl/>
      <w:spacing w:before="100" w:beforeAutospacing="1" w:after="100" w:afterAutospacing="1"/>
    </w:pPr>
    <w:rPr>
      <w:szCs w:val="24"/>
      <w:lang w:val="ru-RU" w:eastAsia="ru-RU"/>
    </w:rPr>
  </w:style>
  <w:style w:type="paragraph" w:customStyle="1" w:styleId="msonormalbullet2gifbullet1gifbullet3gif">
    <w:name w:val="msonormalbullet2gifbullet1gifbullet3.gif"/>
    <w:basedOn w:val="a"/>
    <w:rsid w:val="0049466A"/>
    <w:pPr>
      <w:widowControl/>
      <w:spacing w:before="100" w:beforeAutospacing="1" w:after="100" w:afterAutospacing="1"/>
    </w:pPr>
    <w:rPr>
      <w:szCs w:val="24"/>
      <w:lang w:val="ru-RU" w:eastAsia="ru-RU"/>
    </w:rPr>
  </w:style>
  <w:style w:type="paragraph" w:customStyle="1" w:styleId="610">
    <w:name w:val="Заголовок 61"/>
    <w:basedOn w:val="a"/>
    <w:next w:val="a"/>
    <w:uiPriority w:val="9"/>
    <w:semiHidden/>
    <w:unhideWhenUsed/>
    <w:qFormat/>
    <w:rsid w:val="0049466A"/>
    <w:pPr>
      <w:widowControl/>
      <w:shd w:val="clear" w:color="auto" w:fill="FFFFFF"/>
      <w:spacing w:line="271" w:lineRule="auto"/>
      <w:outlineLvl w:val="5"/>
    </w:pPr>
    <w:rPr>
      <w:rFonts w:ascii="Cambria" w:hAnsi="Cambria"/>
      <w:b/>
      <w:bCs/>
      <w:color w:val="595959"/>
      <w:spacing w:val="5"/>
      <w:lang w:val="ru-RU"/>
    </w:rPr>
  </w:style>
  <w:style w:type="paragraph" w:styleId="2f3">
    <w:name w:val="List 2"/>
    <w:basedOn w:val="a"/>
    <w:semiHidden/>
    <w:unhideWhenUsed/>
    <w:rsid w:val="0049466A"/>
    <w:pPr>
      <w:widowControl/>
      <w:ind w:left="566" w:hanging="283"/>
      <w:jc w:val="both"/>
    </w:pPr>
    <w:rPr>
      <w:rFonts w:ascii="Courier New" w:hAnsi="Courier New"/>
      <w:sz w:val="20"/>
      <w:szCs w:val="20"/>
      <w:lang w:val="ru-RU" w:eastAsia="ru-RU"/>
    </w:rPr>
  </w:style>
  <w:style w:type="paragraph" w:styleId="39">
    <w:name w:val="List 3"/>
    <w:basedOn w:val="a"/>
    <w:semiHidden/>
    <w:unhideWhenUsed/>
    <w:rsid w:val="0049466A"/>
    <w:pPr>
      <w:widowControl/>
      <w:ind w:left="849" w:hanging="283"/>
    </w:pPr>
    <w:rPr>
      <w:szCs w:val="24"/>
      <w:lang w:val="ru-RU" w:eastAsia="ru-RU"/>
    </w:rPr>
  </w:style>
  <w:style w:type="paragraph" w:styleId="afffff0">
    <w:name w:val="Body Text First Indent"/>
    <w:basedOn w:val="aff2"/>
    <w:link w:val="afffff1"/>
    <w:semiHidden/>
    <w:unhideWhenUsed/>
    <w:rsid w:val="0049466A"/>
    <w:pPr>
      <w:widowControl/>
      <w:autoSpaceDE/>
      <w:autoSpaceDN/>
      <w:ind w:left="0" w:right="0" w:firstLine="210"/>
    </w:pPr>
    <w:rPr>
      <w:rFonts w:ascii="Courier New" w:eastAsia="Times New Roman" w:hAnsi="Courier New"/>
      <w:sz w:val="24"/>
      <w:szCs w:val="24"/>
    </w:rPr>
  </w:style>
  <w:style w:type="character" w:customStyle="1" w:styleId="afffff1">
    <w:name w:val="Красная строка Знак"/>
    <w:link w:val="afffff0"/>
    <w:semiHidden/>
    <w:rsid w:val="0049466A"/>
    <w:rPr>
      <w:rFonts w:ascii="Courier New" w:eastAsia="Times New Roman" w:hAnsi="Courier New" w:cs="Bookman Old Style"/>
      <w:sz w:val="24"/>
      <w:szCs w:val="24"/>
      <w:lang w:eastAsia="en-US"/>
    </w:rPr>
  </w:style>
  <w:style w:type="character" w:customStyle="1" w:styleId="afffff2">
    <w:name w:val="Основной текст_"/>
    <w:link w:val="2f4"/>
    <w:rsid w:val="0049466A"/>
    <w:rPr>
      <w:sz w:val="21"/>
      <w:szCs w:val="21"/>
      <w:shd w:val="clear" w:color="auto" w:fill="FFFFFF"/>
    </w:rPr>
  </w:style>
  <w:style w:type="paragraph" w:customStyle="1" w:styleId="2f4">
    <w:name w:val="Основной текст2"/>
    <w:basedOn w:val="a"/>
    <w:link w:val="afffff2"/>
    <w:rsid w:val="0049466A"/>
    <w:pPr>
      <w:shd w:val="clear" w:color="auto" w:fill="FFFFFF"/>
      <w:spacing w:before="360" w:line="278" w:lineRule="exact"/>
      <w:ind w:hanging="300"/>
      <w:jc w:val="both"/>
    </w:pPr>
    <w:rPr>
      <w:sz w:val="21"/>
      <w:szCs w:val="21"/>
      <w:lang w:val="x-none" w:eastAsia="x-none"/>
    </w:rPr>
  </w:style>
  <w:style w:type="paragraph" w:customStyle="1" w:styleId="3a">
    <w:name w:val="Основной текст3"/>
    <w:basedOn w:val="a"/>
    <w:rsid w:val="0049466A"/>
    <w:pPr>
      <w:shd w:val="clear" w:color="auto" w:fill="FFFFFF"/>
      <w:spacing w:line="370" w:lineRule="exact"/>
      <w:jc w:val="both"/>
    </w:pPr>
    <w:rPr>
      <w:sz w:val="26"/>
      <w:szCs w:val="26"/>
      <w:lang w:val="ru-RU" w:eastAsia="ru-RU"/>
    </w:rPr>
  </w:style>
  <w:style w:type="table" w:customStyle="1" w:styleId="3b">
    <w:name w:val="Сетка таблицы3"/>
    <w:basedOn w:val="a1"/>
    <w:next w:val="afd"/>
    <w:uiPriority w:val="59"/>
    <w:rsid w:val="0049466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mailrucssattributepostfix">
    <w:name w:val="msonormal_mailru_css_attribute_postfix"/>
    <w:basedOn w:val="a"/>
    <w:rsid w:val="0049466A"/>
    <w:pPr>
      <w:widowControl/>
      <w:spacing w:before="100" w:beforeAutospacing="1" w:after="100" w:afterAutospacing="1"/>
    </w:pPr>
    <w:rPr>
      <w:szCs w:val="24"/>
      <w:lang w:val="ru-RU" w:eastAsia="ru-RU"/>
    </w:rPr>
  </w:style>
  <w:style w:type="paragraph" w:customStyle="1" w:styleId="msonormalcxspmiddlemailrucssattributepostfix">
    <w:name w:val="msonormalcxspmiddle_mailru_css_attribute_postfix"/>
    <w:basedOn w:val="a"/>
    <w:rsid w:val="0049466A"/>
    <w:pPr>
      <w:widowControl/>
      <w:spacing w:before="100" w:beforeAutospacing="1" w:after="100" w:afterAutospacing="1"/>
    </w:pPr>
    <w:rPr>
      <w:szCs w:val="24"/>
      <w:lang w:val="ru-RU" w:eastAsia="ru-RU"/>
    </w:rPr>
  </w:style>
  <w:style w:type="paragraph" w:customStyle="1" w:styleId="84">
    <w:name w:val="Основной текст8"/>
    <w:basedOn w:val="a"/>
    <w:uiPriority w:val="99"/>
    <w:qFormat/>
    <w:rsid w:val="0049466A"/>
    <w:pPr>
      <w:shd w:val="clear" w:color="auto" w:fill="FFFFFF"/>
      <w:spacing w:line="211" w:lineRule="exact"/>
      <w:jc w:val="both"/>
    </w:pPr>
    <w:rPr>
      <w:rFonts w:ascii="Malgun Gothic" w:eastAsia="Malgun Gothic" w:hAnsi="Malgun Gothic"/>
      <w:spacing w:val="3"/>
      <w:sz w:val="18"/>
      <w:szCs w:val="18"/>
      <w:lang w:val="ru-RU" w:eastAsia="ru-RU"/>
    </w:rPr>
  </w:style>
  <w:style w:type="character" w:customStyle="1" w:styleId="0pt">
    <w:name w:val="Основной текст + Полужирный;Интервал 0 pt"/>
    <w:rsid w:val="0049466A"/>
    <w:rPr>
      <w:rFonts w:ascii="Malgun Gothic" w:eastAsia="Malgun Gothic" w:hAnsi="Malgun Gothic" w:cs="Malgun Gothic"/>
      <w:b/>
      <w:bCs/>
      <w:i w:val="0"/>
      <w:iCs w:val="0"/>
      <w:smallCaps w:val="0"/>
      <w:strike w:val="0"/>
      <w:color w:val="000000"/>
      <w:spacing w:val="4"/>
      <w:position w:val="0"/>
      <w:sz w:val="18"/>
      <w:szCs w:val="18"/>
      <w:u w:val="none"/>
      <w:shd w:val="clear" w:color="auto" w:fill="FFFFFF"/>
      <w:lang w:val="ru-RU"/>
    </w:rPr>
  </w:style>
  <w:style w:type="character" w:customStyle="1" w:styleId="114">
    <w:name w:val="Заголовок 1 Знак1"/>
    <w:uiPriority w:val="9"/>
    <w:rsid w:val="0049466A"/>
    <w:rPr>
      <w:rFonts w:ascii="Times New Roman" w:eastAsia="Times New Roman" w:hAnsi="Times New Roman" w:cs="Times New Roman"/>
      <w:b/>
      <w:sz w:val="24"/>
      <w:szCs w:val="32"/>
    </w:rPr>
  </w:style>
  <w:style w:type="table" w:customStyle="1" w:styleId="141">
    <w:name w:val="Сетка таблицы14"/>
    <w:basedOn w:val="a1"/>
    <w:next w:val="afd"/>
    <w:uiPriority w:val="59"/>
    <w:rsid w:val="0049466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611">
    <w:name w:val="Заголовок 6 Знак1"/>
    <w:uiPriority w:val="9"/>
    <w:semiHidden/>
    <w:rsid w:val="0049466A"/>
    <w:rPr>
      <w:rFonts w:ascii="Cambria" w:eastAsia="Times New Roman" w:hAnsi="Cambria" w:cs="Times New Roman"/>
      <w:i/>
      <w:iCs/>
      <w:color w:val="243F60"/>
    </w:rPr>
  </w:style>
  <w:style w:type="character" w:customStyle="1" w:styleId="711">
    <w:name w:val="Заголовок 7 Знак1"/>
    <w:uiPriority w:val="9"/>
    <w:semiHidden/>
    <w:rsid w:val="0049466A"/>
    <w:rPr>
      <w:rFonts w:ascii="Cambria" w:eastAsia="Times New Roman" w:hAnsi="Cambria" w:cs="Times New Roman"/>
      <w:i/>
      <w:iCs/>
      <w:color w:val="404040"/>
    </w:rPr>
  </w:style>
  <w:style w:type="character" w:customStyle="1" w:styleId="811">
    <w:name w:val="Заголовок 8 Знак1"/>
    <w:uiPriority w:val="9"/>
    <w:semiHidden/>
    <w:rsid w:val="0049466A"/>
    <w:rPr>
      <w:rFonts w:ascii="Cambria" w:eastAsia="Times New Roman" w:hAnsi="Cambria" w:cs="Times New Roman"/>
      <w:color w:val="404040"/>
      <w:sz w:val="20"/>
      <w:szCs w:val="20"/>
    </w:rPr>
  </w:style>
  <w:style w:type="character" w:customStyle="1" w:styleId="911">
    <w:name w:val="Заголовок 9 Знак1"/>
    <w:uiPriority w:val="9"/>
    <w:semiHidden/>
    <w:rsid w:val="0049466A"/>
    <w:rPr>
      <w:rFonts w:ascii="Cambria" w:eastAsia="Times New Roman" w:hAnsi="Cambria" w:cs="Times New Roman"/>
      <w:i/>
      <w:iCs/>
      <w:color w:val="404040"/>
      <w:sz w:val="20"/>
      <w:szCs w:val="20"/>
    </w:rPr>
  </w:style>
  <w:style w:type="table" w:customStyle="1" w:styleId="2210">
    <w:name w:val="Сетка таблицы221"/>
    <w:basedOn w:val="a1"/>
    <w:next w:val="afd"/>
    <w:uiPriority w:val="59"/>
    <w:rsid w:val="0049466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7">
    <w:name w:val="Сетка таблицы4"/>
    <w:basedOn w:val="a1"/>
    <w:next w:val="afd"/>
    <w:uiPriority w:val="59"/>
    <w:rsid w:val="0049466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
    <w:name w:val="Сетка таблицы5"/>
    <w:basedOn w:val="a1"/>
    <w:next w:val="afd"/>
    <w:uiPriority w:val="59"/>
    <w:rsid w:val="0049466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18">
    <w:name w:val="c18"/>
    <w:rsid w:val="0049466A"/>
  </w:style>
  <w:style w:type="character" w:customStyle="1" w:styleId="c105">
    <w:name w:val="c105"/>
    <w:rsid w:val="0049466A"/>
  </w:style>
  <w:style w:type="paragraph" w:customStyle="1" w:styleId="a8bullet3gif">
    <w:name w:val="a8bullet3.gif"/>
    <w:basedOn w:val="a"/>
    <w:rsid w:val="0049466A"/>
    <w:pPr>
      <w:widowControl/>
      <w:spacing w:before="100" w:beforeAutospacing="1" w:after="100" w:afterAutospacing="1"/>
    </w:pPr>
    <w:rPr>
      <w:szCs w:val="24"/>
      <w:lang w:val="ru-RU" w:eastAsia="ru-RU"/>
    </w:rPr>
  </w:style>
  <w:style w:type="paragraph" w:customStyle="1" w:styleId="a8bullet2gif">
    <w:name w:val="a8bullet2.gif"/>
    <w:basedOn w:val="a"/>
    <w:rsid w:val="0049466A"/>
    <w:pPr>
      <w:widowControl/>
      <w:spacing w:before="100" w:beforeAutospacing="1" w:after="100" w:afterAutospacing="1"/>
    </w:pPr>
    <w:rPr>
      <w:szCs w:val="24"/>
      <w:lang w:val="ru-RU" w:eastAsia="ru-RU"/>
    </w:rPr>
  </w:style>
  <w:style w:type="paragraph" w:customStyle="1" w:styleId="c27bullet1gif">
    <w:name w:val="c27bullet1.gif"/>
    <w:basedOn w:val="a"/>
    <w:rsid w:val="0049466A"/>
    <w:pPr>
      <w:widowControl/>
      <w:spacing w:before="100" w:beforeAutospacing="1" w:after="100" w:afterAutospacing="1"/>
    </w:pPr>
    <w:rPr>
      <w:szCs w:val="24"/>
      <w:lang w:val="ru-RU" w:eastAsia="ru-RU"/>
    </w:rPr>
  </w:style>
  <w:style w:type="paragraph" w:customStyle="1" w:styleId="c27bullet2gifbullet1gif">
    <w:name w:val="c27bullet2gifbullet1.gif"/>
    <w:basedOn w:val="a"/>
    <w:rsid w:val="0049466A"/>
    <w:pPr>
      <w:widowControl/>
      <w:spacing w:before="100" w:beforeAutospacing="1" w:after="100" w:afterAutospacing="1"/>
    </w:pPr>
    <w:rPr>
      <w:szCs w:val="24"/>
      <w:lang w:val="ru-RU" w:eastAsia="ru-RU"/>
    </w:rPr>
  </w:style>
  <w:style w:type="paragraph" w:customStyle="1" w:styleId="c27bullet2gifbullet3gif">
    <w:name w:val="c27bullet2gifbullet3.gif"/>
    <w:basedOn w:val="a"/>
    <w:rsid w:val="0049466A"/>
    <w:pPr>
      <w:widowControl/>
      <w:spacing w:before="100" w:beforeAutospacing="1" w:after="100" w:afterAutospacing="1"/>
    </w:pPr>
    <w:rPr>
      <w:szCs w:val="24"/>
      <w:lang w:val="ru-RU" w:eastAsia="ru-RU"/>
    </w:rPr>
  </w:style>
  <w:style w:type="paragraph" w:customStyle="1" w:styleId="c27bullet2gifbullet2gifbullet1gif">
    <w:name w:val="c27bullet2gifbullet2gifbullet1.gif"/>
    <w:basedOn w:val="a"/>
    <w:rsid w:val="0049466A"/>
    <w:pPr>
      <w:widowControl/>
      <w:spacing w:before="100" w:beforeAutospacing="1" w:after="100" w:afterAutospacing="1"/>
    </w:pPr>
    <w:rPr>
      <w:szCs w:val="24"/>
      <w:lang w:val="ru-RU" w:eastAsia="ru-RU"/>
    </w:rPr>
  </w:style>
  <w:style w:type="paragraph" w:customStyle="1" w:styleId="c27bullet2gifbullet2gifbullet3gif">
    <w:name w:val="c27bullet2gifbullet2gifbullet3.gif"/>
    <w:basedOn w:val="a"/>
    <w:rsid w:val="0049466A"/>
    <w:pPr>
      <w:widowControl/>
      <w:spacing w:before="100" w:beforeAutospacing="1" w:after="100" w:afterAutospacing="1"/>
    </w:pPr>
    <w:rPr>
      <w:szCs w:val="24"/>
      <w:lang w:val="ru-RU" w:eastAsia="ru-RU"/>
    </w:rPr>
  </w:style>
  <w:style w:type="paragraph" w:customStyle="1" w:styleId="a8bullet1gif">
    <w:name w:val="a8bullet1.gif"/>
    <w:basedOn w:val="a"/>
    <w:rsid w:val="0049466A"/>
    <w:pPr>
      <w:widowControl/>
      <w:spacing w:before="100" w:beforeAutospacing="1" w:after="100" w:afterAutospacing="1"/>
    </w:pPr>
    <w:rPr>
      <w:szCs w:val="24"/>
      <w:lang w:val="ru-RU" w:eastAsia="ru-RU"/>
    </w:rPr>
  </w:style>
  <w:style w:type="paragraph" w:customStyle="1" w:styleId="115">
    <w:name w:val="Оглавление 11"/>
    <w:basedOn w:val="a"/>
    <w:next w:val="a"/>
    <w:uiPriority w:val="39"/>
    <w:unhideWhenUsed/>
    <w:rsid w:val="0049466A"/>
    <w:pPr>
      <w:widowControl/>
      <w:tabs>
        <w:tab w:val="right" w:leader="dot" w:pos="8647"/>
      </w:tabs>
    </w:pPr>
    <w:rPr>
      <w:szCs w:val="28"/>
      <w:lang w:val="ru-RU"/>
    </w:rPr>
  </w:style>
  <w:style w:type="paragraph" w:customStyle="1" w:styleId="8bullet1gif">
    <w:name w:val="8bullet1.gif"/>
    <w:basedOn w:val="a"/>
    <w:rsid w:val="0049466A"/>
    <w:pPr>
      <w:widowControl/>
      <w:spacing w:before="100" w:beforeAutospacing="1" w:after="100" w:afterAutospacing="1"/>
    </w:pPr>
    <w:rPr>
      <w:szCs w:val="24"/>
      <w:lang w:val="ru-RU" w:eastAsia="ru-RU"/>
    </w:rPr>
  </w:style>
  <w:style w:type="character" w:customStyle="1" w:styleId="afffff3">
    <w:name w:val="Основной текст + Курсив"/>
    <w:aliases w:val="Интервал 0 pt"/>
    <w:rsid w:val="0049466A"/>
    <w:rPr>
      <w:rFonts w:ascii="Malgun Gothic" w:eastAsia="Malgun Gothic" w:hAnsi="Malgun Gothic" w:cs="Malgun Gothic" w:hint="eastAsia"/>
      <w:b w:val="0"/>
      <w:bCs w:val="0"/>
      <w:i/>
      <w:iCs/>
      <w:smallCaps w:val="0"/>
      <w:strike w:val="0"/>
      <w:color w:val="000000"/>
      <w:spacing w:val="3"/>
      <w:position w:val="0"/>
      <w:sz w:val="18"/>
      <w:szCs w:val="18"/>
      <w:u w:val="none"/>
      <w:lang w:val="ru-RU"/>
    </w:rPr>
  </w:style>
  <w:style w:type="paragraph" w:customStyle="1" w:styleId="8bullet3gif">
    <w:name w:val="8bullet3.gif"/>
    <w:basedOn w:val="a"/>
    <w:rsid w:val="0049466A"/>
    <w:pPr>
      <w:widowControl/>
      <w:spacing w:before="100" w:beforeAutospacing="1" w:after="100" w:afterAutospacing="1"/>
    </w:pPr>
    <w:rPr>
      <w:szCs w:val="24"/>
      <w:lang w:val="ru-RU" w:eastAsia="ru-RU"/>
    </w:rPr>
  </w:style>
  <w:style w:type="paragraph" w:customStyle="1" w:styleId="8bullet2gif">
    <w:name w:val="8bullet2.gif"/>
    <w:basedOn w:val="a"/>
    <w:rsid w:val="0049466A"/>
    <w:pPr>
      <w:widowControl/>
      <w:spacing w:before="100" w:beforeAutospacing="1" w:after="100" w:afterAutospacing="1"/>
    </w:pPr>
    <w:rPr>
      <w:szCs w:val="24"/>
      <w:lang w:val="ru-RU" w:eastAsia="ru-RU"/>
    </w:rPr>
  </w:style>
  <w:style w:type="character" w:customStyle="1" w:styleId="hl">
    <w:name w:val="hl"/>
    <w:rsid w:val="0049466A"/>
  </w:style>
  <w:style w:type="paragraph" w:customStyle="1" w:styleId="c34">
    <w:name w:val="c34"/>
    <w:basedOn w:val="a"/>
    <w:rsid w:val="0049466A"/>
    <w:pPr>
      <w:widowControl/>
      <w:spacing w:before="100" w:beforeAutospacing="1" w:after="100" w:afterAutospacing="1"/>
    </w:pPr>
    <w:rPr>
      <w:szCs w:val="24"/>
      <w:lang w:val="ru-RU" w:eastAsia="ru-RU"/>
    </w:rPr>
  </w:style>
  <w:style w:type="character" w:customStyle="1" w:styleId="c6">
    <w:name w:val="c6"/>
    <w:rsid w:val="0049466A"/>
  </w:style>
  <w:style w:type="character" w:customStyle="1" w:styleId="c12">
    <w:name w:val="c12"/>
    <w:rsid w:val="0049466A"/>
  </w:style>
  <w:style w:type="paragraph" w:customStyle="1" w:styleId="214">
    <w:name w:val="Основной текст 21"/>
    <w:basedOn w:val="a"/>
    <w:next w:val="2f5"/>
    <w:link w:val="2f6"/>
    <w:uiPriority w:val="99"/>
    <w:unhideWhenUsed/>
    <w:rsid w:val="0049466A"/>
    <w:pPr>
      <w:widowControl/>
      <w:spacing w:after="120" w:line="480" w:lineRule="auto"/>
    </w:pPr>
    <w:rPr>
      <w:lang w:val="x-none"/>
    </w:rPr>
  </w:style>
  <w:style w:type="character" w:customStyle="1" w:styleId="2f6">
    <w:name w:val="Основной текст 2 Знак"/>
    <w:link w:val="214"/>
    <w:uiPriority w:val="99"/>
    <w:rsid w:val="0049466A"/>
    <w:rPr>
      <w:sz w:val="22"/>
      <w:szCs w:val="22"/>
      <w:lang w:eastAsia="en-US"/>
    </w:rPr>
  </w:style>
  <w:style w:type="paragraph" w:styleId="3c">
    <w:name w:val="Body Text 3"/>
    <w:basedOn w:val="a"/>
    <w:link w:val="3d"/>
    <w:uiPriority w:val="99"/>
    <w:unhideWhenUsed/>
    <w:rsid w:val="0049466A"/>
    <w:pPr>
      <w:widowControl/>
      <w:shd w:val="clear" w:color="auto" w:fill="FFFFFF"/>
      <w:jc w:val="both"/>
    </w:pPr>
    <w:rPr>
      <w:strike/>
      <w:szCs w:val="24"/>
      <w:lang w:val="x-none" w:eastAsia="x-none"/>
    </w:rPr>
  </w:style>
  <w:style w:type="character" w:customStyle="1" w:styleId="3d">
    <w:name w:val="Основной текст 3 Знак"/>
    <w:link w:val="3c"/>
    <w:uiPriority w:val="99"/>
    <w:rsid w:val="0049466A"/>
    <w:rPr>
      <w:rFonts w:ascii="Times New Roman" w:eastAsia="Times New Roman" w:hAnsi="Times New Roman"/>
      <w:strike/>
      <w:sz w:val="24"/>
      <w:szCs w:val="24"/>
      <w:shd w:val="clear" w:color="auto" w:fill="FFFFFF"/>
    </w:rPr>
  </w:style>
  <w:style w:type="paragraph" w:styleId="2c">
    <w:name w:val="Body Text Indent 2"/>
    <w:basedOn w:val="a"/>
    <w:link w:val="2b"/>
    <w:uiPriority w:val="99"/>
    <w:unhideWhenUsed/>
    <w:rsid w:val="0049466A"/>
    <w:pPr>
      <w:widowControl/>
      <w:tabs>
        <w:tab w:val="left" w:pos="567"/>
        <w:tab w:val="left" w:pos="851"/>
      </w:tabs>
      <w:spacing w:line="360" w:lineRule="auto"/>
      <w:ind w:firstLine="709"/>
      <w:contextualSpacing/>
      <w:jc w:val="both"/>
    </w:pPr>
    <w:rPr>
      <w:color w:val="000000"/>
      <w:lang w:val="x-none" w:eastAsia="x-none"/>
    </w:rPr>
  </w:style>
  <w:style w:type="character" w:customStyle="1" w:styleId="215">
    <w:name w:val="Основной текст с отступом 2 Знак1"/>
    <w:rsid w:val="0049466A"/>
    <w:rPr>
      <w:sz w:val="22"/>
      <w:szCs w:val="22"/>
      <w:lang w:val="en-US" w:eastAsia="en-US"/>
    </w:rPr>
  </w:style>
  <w:style w:type="character" w:customStyle="1" w:styleId="c8c4">
    <w:name w:val="c8 c4"/>
    <w:rsid w:val="0049466A"/>
  </w:style>
  <w:style w:type="character" w:customStyle="1" w:styleId="dash041e0431044b0447043d044b0439char1">
    <w:name w:val="dash041e_0431_044b_0447_043d_044b_0439__char1"/>
    <w:rsid w:val="0049466A"/>
    <w:rPr>
      <w:rFonts w:ascii="Times New Roman" w:hAnsi="Times New Roman" w:cs="Times New Roman" w:hint="default"/>
      <w:strike w:val="0"/>
      <w:sz w:val="24"/>
      <w:szCs w:val="24"/>
      <w:u w:val="none"/>
    </w:rPr>
  </w:style>
  <w:style w:type="character" w:customStyle="1" w:styleId="dash0410043104370430044600200441043f04380441043a0430char1">
    <w:name w:val="dash0410_0431_0437_0430_0446_0020_0441_043f_0438_0441_043a_0430__char1"/>
    <w:rsid w:val="0049466A"/>
    <w:rPr>
      <w:rFonts w:ascii="Times New Roman" w:hAnsi="Times New Roman" w:cs="Times New Roman" w:hint="default"/>
      <w:strike w:val="0"/>
      <w:sz w:val="24"/>
      <w:szCs w:val="24"/>
      <w:u w:val="none"/>
    </w:rPr>
  </w:style>
  <w:style w:type="character" w:customStyle="1" w:styleId="affff7">
    <w:name w:val="Буллит Знак"/>
    <w:link w:val="affff6"/>
    <w:rsid w:val="0049466A"/>
    <w:rPr>
      <w:rFonts w:ascii="NewtonCSanPin" w:eastAsia="Times New Roman" w:hAnsi="NewtonCSanPin" w:cs="NewtonCSanPin"/>
      <w:color w:val="000000"/>
      <w:sz w:val="21"/>
      <w:szCs w:val="21"/>
    </w:rPr>
  </w:style>
  <w:style w:type="paragraph" w:customStyle="1" w:styleId="afffff4">
    <w:name w:val="[Основной абзац]"/>
    <w:basedOn w:val="a"/>
    <w:uiPriority w:val="99"/>
    <w:rsid w:val="0049466A"/>
    <w:pPr>
      <w:widowControl/>
      <w:spacing w:line="288" w:lineRule="auto"/>
      <w:ind w:firstLine="340"/>
      <w:jc w:val="both"/>
    </w:pPr>
    <w:rPr>
      <w:rFonts w:ascii="Newton-Regular" w:eastAsia="Arial" w:hAnsi="Newton-Regular" w:cs="Newton-Regular"/>
      <w:color w:val="000000"/>
      <w:szCs w:val="28"/>
      <w:lang w:val="en-GB" w:eastAsia="ru-RU"/>
    </w:rPr>
  </w:style>
  <w:style w:type="character" w:customStyle="1" w:styleId="FontStyle113">
    <w:name w:val="Font Style113"/>
    <w:uiPriority w:val="99"/>
    <w:rsid w:val="0049466A"/>
    <w:rPr>
      <w:rFonts w:ascii="Arial Unicode MS" w:eastAsia="Arial Unicode MS" w:cs="Arial Unicode MS"/>
      <w:sz w:val="16"/>
      <w:szCs w:val="16"/>
    </w:rPr>
  </w:style>
  <w:style w:type="character" w:customStyle="1" w:styleId="FontStyle126">
    <w:name w:val="Font Style126"/>
    <w:uiPriority w:val="99"/>
    <w:rsid w:val="0049466A"/>
    <w:rPr>
      <w:rFonts w:ascii="Arial Unicode MS" w:eastAsia="Arial Unicode MS" w:cs="Arial Unicode MS"/>
      <w:sz w:val="20"/>
      <w:szCs w:val="20"/>
    </w:rPr>
  </w:style>
  <w:style w:type="paragraph" w:customStyle="1" w:styleId="headertext">
    <w:name w:val="headertext"/>
    <w:basedOn w:val="a"/>
    <w:rsid w:val="0049466A"/>
    <w:pPr>
      <w:widowControl/>
      <w:spacing w:before="100" w:beforeAutospacing="1" w:after="100" w:afterAutospacing="1"/>
    </w:pPr>
    <w:rPr>
      <w:szCs w:val="24"/>
      <w:lang w:val="ru-RU" w:eastAsia="ru-RU"/>
    </w:rPr>
  </w:style>
  <w:style w:type="paragraph" w:customStyle="1" w:styleId="formattext">
    <w:name w:val="formattext"/>
    <w:basedOn w:val="a"/>
    <w:rsid w:val="0049466A"/>
    <w:pPr>
      <w:widowControl/>
      <w:spacing w:before="100" w:beforeAutospacing="1" w:after="100" w:afterAutospacing="1"/>
    </w:pPr>
    <w:rPr>
      <w:szCs w:val="24"/>
      <w:lang w:val="ru-RU" w:eastAsia="ru-RU"/>
    </w:rPr>
  </w:style>
  <w:style w:type="paragraph" w:customStyle="1" w:styleId="314">
    <w:name w:val="Оглавление 31"/>
    <w:basedOn w:val="a"/>
    <w:next w:val="a"/>
    <w:uiPriority w:val="39"/>
    <w:semiHidden/>
    <w:unhideWhenUsed/>
    <w:rsid w:val="0049466A"/>
    <w:pPr>
      <w:widowControl/>
      <w:spacing w:after="100" w:line="360" w:lineRule="auto"/>
      <w:ind w:left="480" w:firstLine="709"/>
      <w:jc w:val="both"/>
    </w:pPr>
    <w:rPr>
      <w:lang w:val="ru-RU"/>
    </w:rPr>
  </w:style>
  <w:style w:type="character" w:customStyle="1" w:styleId="1fd">
    <w:name w:val="Просмотренная гиперссылка1"/>
    <w:uiPriority w:val="99"/>
    <w:semiHidden/>
    <w:unhideWhenUsed/>
    <w:rsid w:val="0049466A"/>
    <w:rPr>
      <w:color w:val="800080"/>
      <w:u w:val="single"/>
    </w:rPr>
  </w:style>
  <w:style w:type="character" w:customStyle="1" w:styleId="searchresult">
    <w:name w:val="search_result"/>
    <w:rsid w:val="0049466A"/>
  </w:style>
  <w:style w:type="character" w:customStyle="1" w:styleId="FontStyle30">
    <w:name w:val="Font Style30"/>
    <w:uiPriority w:val="99"/>
    <w:rsid w:val="0049466A"/>
    <w:rPr>
      <w:rFonts w:ascii="Georgia" w:hAnsi="Georgia" w:cs="Georgia"/>
      <w:spacing w:val="10"/>
      <w:sz w:val="18"/>
      <w:szCs w:val="18"/>
    </w:rPr>
  </w:style>
  <w:style w:type="paragraph" w:customStyle="1" w:styleId="Style4">
    <w:name w:val="Style4"/>
    <w:basedOn w:val="a"/>
    <w:uiPriority w:val="99"/>
    <w:rsid w:val="0049466A"/>
    <w:rPr>
      <w:rFonts w:ascii="Georgia" w:hAnsi="Georgia" w:cs="Georgia"/>
      <w:szCs w:val="24"/>
      <w:lang w:val="ru-RU" w:eastAsia="ru-RU"/>
    </w:rPr>
  </w:style>
  <w:style w:type="table" w:customStyle="1" w:styleId="120">
    <w:name w:val="Таблица простая 12"/>
    <w:basedOn w:val="a1"/>
    <w:uiPriority w:val="41"/>
    <w:rsid w:val="0049466A"/>
    <w:rPr>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0">
    <w:name w:val="Таблица простая 22"/>
    <w:basedOn w:val="a1"/>
    <w:uiPriority w:val="42"/>
    <w:rsid w:val="0049466A"/>
    <w:rPr>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0">
    <w:name w:val="Таблица простая 32"/>
    <w:basedOn w:val="a1"/>
    <w:uiPriority w:val="43"/>
    <w:rsid w:val="0049466A"/>
    <w:rPr>
      <w:sz w:val="22"/>
      <w:szCs w:val="22"/>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0">
    <w:name w:val="Таблица простая 42"/>
    <w:basedOn w:val="a1"/>
    <w:uiPriority w:val="44"/>
    <w:rsid w:val="0049466A"/>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
    <w:name w:val="Таблица простая 52"/>
    <w:basedOn w:val="a1"/>
    <w:uiPriority w:val="45"/>
    <w:rsid w:val="0049466A"/>
    <w:rPr>
      <w:sz w:val="22"/>
      <w:szCs w:val="22"/>
      <w:lang w:eastAsia="en-US"/>
    </w:rPr>
    <w:tblPr>
      <w:tblStyleRowBandSize w:val="1"/>
      <w:tblStyleColBandSize w:val="1"/>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
    <w:name w:val="Таблица-сетка 1 светлая2"/>
    <w:basedOn w:val="a1"/>
    <w:uiPriority w:val="46"/>
    <w:rsid w:val="0049466A"/>
    <w:rPr>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
    <w:name w:val="Таблица-сетка 22"/>
    <w:basedOn w:val="a1"/>
    <w:uiPriority w:val="47"/>
    <w:rsid w:val="0049466A"/>
    <w:rPr>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
    <w:name w:val="Таблица-сетка 32"/>
    <w:basedOn w:val="a1"/>
    <w:uiPriority w:val="48"/>
    <w:rsid w:val="0049466A"/>
    <w:rPr>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
    <w:name w:val="Таблица-сетка 42"/>
    <w:basedOn w:val="a1"/>
    <w:uiPriority w:val="49"/>
    <w:rsid w:val="0049466A"/>
    <w:rPr>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
    <w:name w:val="Таблица-сетка 5 темная2"/>
    <w:basedOn w:val="a1"/>
    <w:uiPriority w:val="50"/>
    <w:rsid w:val="0049466A"/>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
    <w:name w:val="Таблица-сетка 6 цветная2"/>
    <w:basedOn w:val="a1"/>
    <w:uiPriority w:val="51"/>
    <w:rsid w:val="0049466A"/>
    <w:rPr>
      <w:color w:val="000000"/>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
    <w:name w:val="Таблица-сетка 7 цветная2"/>
    <w:basedOn w:val="a1"/>
    <w:uiPriority w:val="52"/>
    <w:rsid w:val="0049466A"/>
    <w:rPr>
      <w:color w:val="000000"/>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0">
    <w:name w:val="Список-таблица 1 светлая2"/>
    <w:basedOn w:val="a1"/>
    <w:uiPriority w:val="46"/>
    <w:rsid w:val="0049466A"/>
    <w:rPr>
      <w:sz w:val="22"/>
      <w:szCs w:val="22"/>
      <w:lang w:eastAsia="en-US"/>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0">
    <w:name w:val="Список-таблица 22"/>
    <w:basedOn w:val="a1"/>
    <w:uiPriority w:val="47"/>
    <w:rsid w:val="0049466A"/>
    <w:rPr>
      <w:sz w:val="22"/>
      <w:szCs w:val="22"/>
      <w:lang w:eastAsia="en-US"/>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0">
    <w:name w:val="Список-таблица 32"/>
    <w:basedOn w:val="a1"/>
    <w:uiPriority w:val="48"/>
    <w:rsid w:val="0049466A"/>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0">
    <w:name w:val="Список-таблица 42"/>
    <w:basedOn w:val="a1"/>
    <w:uiPriority w:val="49"/>
    <w:rsid w:val="0049466A"/>
    <w:rPr>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0">
    <w:name w:val="Список-таблица 5 темная2"/>
    <w:basedOn w:val="a1"/>
    <w:uiPriority w:val="50"/>
    <w:rsid w:val="0049466A"/>
    <w:rPr>
      <w:color w:val="FFFFFF"/>
      <w:sz w:val="22"/>
      <w:szCs w:val="22"/>
      <w:lang w:eastAsia="en-US"/>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0">
    <w:name w:val="Список-таблица 6 цветная2"/>
    <w:basedOn w:val="a1"/>
    <w:uiPriority w:val="51"/>
    <w:rsid w:val="0049466A"/>
    <w:rPr>
      <w:color w:val="000000"/>
      <w:sz w:val="22"/>
      <w:szCs w:val="22"/>
      <w:lang w:eastAsia="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0">
    <w:name w:val="Список-таблица 7 цветная2"/>
    <w:basedOn w:val="a1"/>
    <w:uiPriority w:val="52"/>
    <w:rsid w:val="0049466A"/>
    <w:rPr>
      <w:color w:val="000000"/>
      <w:sz w:val="22"/>
      <w:szCs w:val="22"/>
      <w:lang w:eastAsia="en-US"/>
    </w:rPr>
    <w:tblPr>
      <w:tblStyleRowBandSize w:val="1"/>
      <w:tblStyleColBandSize w:val="1"/>
    </w:tblPr>
    <w:tblStylePr w:type="firstRow">
      <w:rPr>
        <w:rFonts w:ascii="DengXian" w:eastAsia="Times New Roman" w:hAnsi="DengXian" w:cs="Times New Roman"/>
        <w:i/>
        <w:iCs/>
        <w:sz w:val="26"/>
      </w:rPr>
      <w:tblPr/>
      <w:tcPr>
        <w:tcBorders>
          <w:bottom w:val="single" w:sz="4" w:space="0" w:color="000000"/>
        </w:tcBorders>
        <w:shd w:val="clear" w:color="auto" w:fill="FFFFFF"/>
      </w:tcPr>
    </w:tblStylePr>
    <w:tblStylePr w:type="lastRow">
      <w:rPr>
        <w:rFonts w:ascii="DengXian" w:eastAsia="Times New Roman" w:hAnsi="DengXian" w:cs="Times New Roman"/>
        <w:i/>
        <w:iCs/>
        <w:sz w:val="26"/>
      </w:rPr>
      <w:tblPr/>
      <w:tcPr>
        <w:tcBorders>
          <w:top w:val="single" w:sz="4" w:space="0" w:color="000000"/>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000000"/>
        </w:tcBorders>
        <w:shd w:val="clear" w:color="auto" w:fill="FFFFFF"/>
      </w:tcPr>
    </w:tblStylePr>
    <w:tblStylePr w:type="lastCol">
      <w:rPr>
        <w:rFonts w:ascii="DengXian" w:eastAsia="Times New Roman" w:hAnsi="DengXian"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15">
    <w:name w:val="Заголовок 3 Знак1"/>
    <w:uiPriority w:val="9"/>
    <w:semiHidden/>
    <w:rsid w:val="0049466A"/>
    <w:rPr>
      <w:rFonts w:ascii="Cambria" w:eastAsia="Times New Roman" w:hAnsi="Cambria" w:cs="Times New Roman"/>
      <w:color w:val="243F60"/>
      <w:sz w:val="24"/>
      <w:szCs w:val="24"/>
    </w:rPr>
  </w:style>
  <w:style w:type="character" w:customStyle="1" w:styleId="720">
    <w:name w:val="Заголовок 7 Знак2"/>
    <w:uiPriority w:val="9"/>
    <w:semiHidden/>
    <w:rsid w:val="0049466A"/>
    <w:rPr>
      <w:rFonts w:ascii="Cambria" w:eastAsia="Times New Roman" w:hAnsi="Cambria" w:cs="Times New Roman"/>
      <w:i/>
      <w:iCs/>
      <w:color w:val="243F60"/>
    </w:rPr>
  </w:style>
  <w:style w:type="character" w:customStyle="1" w:styleId="820">
    <w:name w:val="Заголовок 8 Знак2"/>
    <w:uiPriority w:val="9"/>
    <w:semiHidden/>
    <w:rsid w:val="0049466A"/>
    <w:rPr>
      <w:rFonts w:ascii="Cambria" w:eastAsia="Times New Roman" w:hAnsi="Cambria" w:cs="Times New Roman"/>
      <w:color w:val="272727"/>
      <w:sz w:val="21"/>
      <w:szCs w:val="21"/>
    </w:rPr>
  </w:style>
  <w:style w:type="character" w:customStyle="1" w:styleId="92">
    <w:name w:val="Заголовок 9 Знак2"/>
    <w:uiPriority w:val="9"/>
    <w:semiHidden/>
    <w:rsid w:val="0049466A"/>
    <w:rPr>
      <w:rFonts w:ascii="Cambria" w:eastAsia="Times New Roman" w:hAnsi="Cambria" w:cs="Times New Roman"/>
      <w:i/>
      <w:iCs/>
      <w:color w:val="272727"/>
      <w:sz w:val="21"/>
      <w:szCs w:val="21"/>
    </w:rPr>
  </w:style>
  <w:style w:type="character" w:customStyle="1" w:styleId="2f7">
    <w:name w:val="Текст сноски Знак2"/>
    <w:uiPriority w:val="99"/>
    <w:semiHidden/>
    <w:rsid w:val="0049466A"/>
    <w:rPr>
      <w:sz w:val="20"/>
      <w:szCs w:val="20"/>
    </w:rPr>
  </w:style>
  <w:style w:type="paragraph" w:styleId="2f5">
    <w:name w:val="Body Text 2"/>
    <w:basedOn w:val="a"/>
    <w:link w:val="216"/>
    <w:uiPriority w:val="99"/>
    <w:unhideWhenUsed/>
    <w:rsid w:val="0049466A"/>
    <w:pPr>
      <w:widowControl/>
      <w:spacing w:after="120" w:line="480" w:lineRule="auto"/>
    </w:pPr>
    <w:rPr>
      <w:lang w:val="x-none"/>
    </w:rPr>
  </w:style>
  <w:style w:type="character" w:customStyle="1" w:styleId="216">
    <w:name w:val="Основной текст 2 Знак1"/>
    <w:link w:val="2f5"/>
    <w:uiPriority w:val="99"/>
    <w:semiHidden/>
    <w:rsid w:val="0049466A"/>
    <w:rPr>
      <w:sz w:val="22"/>
      <w:szCs w:val="22"/>
      <w:lang w:eastAsia="en-US"/>
    </w:rPr>
  </w:style>
  <w:style w:type="table" w:customStyle="1" w:styleId="152">
    <w:name w:val="Сетка таблицы15"/>
    <w:basedOn w:val="a1"/>
    <w:next w:val="afd"/>
    <w:uiPriority w:val="59"/>
    <w:rsid w:val="0049466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1"/>
    <w:next w:val="afd"/>
    <w:uiPriority w:val="59"/>
    <w:rsid w:val="0049466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9466A"/>
    <w:pPr>
      <w:suppressAutoHyphens/>
      <w:autoSpaceDN w:val="0"/>
      <w:textAlignment w:val="baseline"/>
    </w:pPr>
    <w:rPr>
      <w:rFonts w:eastAsia="Microsoft YaHei" w:cs="Calibri"/>
      <w:kern w:val="3"/>
      <w:sz w:val="22"/>
      <w:szCs w:val="22"/>
      <w:lang w:eastAsia="en-US"/>
    </w:rPr>
  </w:style>
  <w:style w:type="character" w:customStyle="1" w:styleId="1fe">
    <w:name w:val="Стиль1 Знак"/>
    <w:rsid w:val="0049466A"/>
    <w:rPr>
      <w:rFonts w:ascii="Times New Roman" w:eastAsia="Times New Roman" w:hAnsi="Times New Roman" w:cs="Times New Roman"/>
      <w:sz w:val="28"/>
      <w:szCs w:val="28"/>
      <w:lang w:eastAsia="ar-SA"/>
    </w:rPr>
  </w:style>
  <w:style w:type="paragraph" w:customStyle="1" w:styleId="48">
    <w:name w:val="Заг 4"/>
    <w:basedOn w:val="a"/>
    <w:qFormat/>
    <w:rsid w:val="00841431"/>
    <w:pPr>
      <w:keepNext/>
      <w:widowControl/>
      <w:autoSpaceDE w:val="0"/>
      <w:autoSpaceDN w:val="0"/>
      <w:adjustRightInd w:val="0"/>
      <w:spacing w:before="255" w:after="113" w:line="240" w:lineRule="atLeast"/>
      <w:jc w:val="center"/>
      <w:textAlignment w:val="center"/>
    </w:pPr>
    <w:rPr>
      <w:rFonts w:ascii="PragmaticaC" w:hAnsi="PragmaticaC" w:cs="PragmaticaC"/>
      <w:i/>
      <w:iCs/>
      <w:color w:val="000000"/>
      <w:sz w:val="23"/>
      <w:szCs w:val="23"/>
      <w:lang w:val="ru-RU" w:eastAsia="ru-RU"/>
    </w:rPr>
  </w:style>
  <w:style w:type="paragraph" w:customStyle="1" w:styleId="afffff5">
    <w:name w:val="Курсив"/>
    <w:basedOn w:val="aff"/>
    <w:qFormat/>
    <w:rsid w:val="00841431"/>
    <w:pPr>
      <w:textAlignment w:val="center"/>
    </w:pPr>
    <w:rPr>
      <w:i/>
      <w:iCs/>
      <w:lang w:eastAsia="ru-RU"/>
    </w:rPr>
  </w:style>
  <w:style w:type="paragraph" w:customStyle="1" w:styleId="Zag1">
    <w:name w:val="Zag_1"/>
    <w:basedOn w:val="a"/>
    <w:uiPriority w:val="99"/>
    <w:qFormat/>
    <w:rsid w:val="00841431"/>
    <w:pPr>
      <w:autoSpaceDE w:val="0"/>
      <w:autoSpaceDN w:val="0"/>
      <w:adjustRightInd w:val="0"/>
      <w:spacing w:after="337" w:line="302" w:lineRule="exact"/>
      <w:ind w:firstLine="709"/>
      <w:jc w:val="center"/>
    </w:pPr>
    <w:rPr>
      <w:b/>
      <w:bCs/>
      <w:color w:val="000000"/>
      <w:szCs w:val="24"/>
      <w:lang w:eastAsia="ru-RU"/>
    </w:rPr>
  </w:style>
  <w:style w:type="paragraph" w:customStyle="1" w:styleId="Zag3">
    <w:name w:val="Zag_3"/>
    <w:basedOn w:val="a"/>
    <w:qFormat/>
    <w:rsid w:val="00841431"/>
    <w:pPr>
      <w:autoSpaceDE w:val="0"/>
      <w:autoSpaceDN w:val="0"/>
      <w:adjustRightInd w:val="0"/>
      <w:spacing w:after="68" w:line="282" w:lineRule="exact"/>
      <w:jc w:val="center"/>
    </w:pPr>
    <w:rPr>
      <w:i/>
      <w:iCs/>
      <w:color w:val="000000"/>
      <w:szCs w:val="24"/>
      <w:lang w:eastAsia="ru-RU"/>
    </w:rPr>
  </w:style>
  <w:style w:type="paragraph" w:customStyle="1" w:styleId="afffff6">
    <w:name w:val="Ξαϋχνϋι"/>
    <w:basedOn w:val="a"/>
    <w:uiPriority w:val="99"/>
    <w:qFormat/>
    <w:rsid w:val="00841431"/>
    <w:pPr>
      <w:autoSpaceDE w:val="0"/>
      <w:autoSpaceDN w:val="0"/>
      <w:adjustRightInd w:val="0"/>
      <w:jc w:val="both"/>
    </w:pPr>
    <w:rPr>
      <w:color w:val="000000"/>
      <w:szCs w:val="24"/>
      <w:lang w:eastAsia="ru-RU"/>
    </w:rPr>
  </w:style>
  <w:style w:type="character" w:customStyle="1" w:styleId="affff9">
    <w:name w:val="Буллит Курсив Знак"/>
    <w:link w:val="affff8"/>
    <w:uiPriority w:val="99"/>
    <w:rsid w:val="00841431"/>
    <w:rPr>
      <w:rFonts w:ascii="NewtonCSanPin" w:eastAsia="Times New Roman" w:hAnsi="NewtonCSanPin" w:cs="NewtonCSanPin"/>
      <w:i/>
      <w:iCs/>
      <w:color w:val="000000"/>
      <w:sz w:val="21"/>
      <w:szCs w:val="21"/>
    </w:rPr>
  </w:style>
  <w:style w:type="character" w:customStyle="1" w:styleId="blk">
    <w:name w:val="blk"/>
    <w:rsid w:val="00841431"/>
  </w:style>
  <w:style w:type="paragraph" w:customStyle="1" w:styleId="afffff7">
    <w:name w:val="Название таблицы"/>
    <w:basedOn w:val="aff"/>
    <w:qFormat/>
    <w:rsid w:val="00841431"/>
    <w:pPr>
      <w:spacing w:before="113"/>
      <w:ind w:firstLine="0"/>
      <w:jc w:val="center"/>
      <w:textAlignment w:val="center"/>
    </w:pPr>
    <w:rPr>
      <w:b/>
      <w:bCs/>
      <w:lang w:eastAsia="ru-RU"/>
    </w:rPr>
  </w:style>
  <w:style w:type="character" w:customStyle="1" w:styleId="0pt0">
    <w:name w:val="Основной текст + Курсив;Интервал 0 pt"/>
    <w:rsid w:val="00841431"/>
    <w:rPr>
      <w:rFonts w:ascii="Malgun Gothic" w:eastAsia="Malgun Gothic" w:hAnsi="Malgun Gothic" w:cs="Malgun Gothic"/>
      <w:b w:val="0"/>
      <w:bCs w:val="0"/>
      <w:i/>
      <w:iCs/>
      <w:smallCaps w:val="0"/>
      <w:strike w:val="0"/>
      <w:color w:val="000000"/>
      <w:spacing w:val="-7"/>
      <w:w w:val="100"/>
      <w:position w:val="0"/>
      <w:sz w:val="18"/>
      <w:szCs w:val="18"/>
      <w:u w:val="none"/>
      <w:shd w:val="clear" w:color="auto" w:fill="FFFFFF"/>
      <w:lang w:val="ru-RU"/>
    </w:rPr>
  </w:style>
  <w:style w:type="character" w:customStyle="1" w:styleId="200">
    <w:name w:val="Основной текст (20)"/>
    <w:rsid w:val="00841431"/>
    <w:rPr>
      <w:rFonts w:ascii="Malgun Gothic" w:eastAsia="Malgun Gothic" w:hAnsi="Malgun Gothic" w:cs="Malgun Gothic"/>
      <w:b w:val="0"/>
      <w:bCs w:val="0"/>
      <w:i/>
      <w:iCs/>
      <w:smallCaps w:val="0"/>
      <w:strike w:val="0"/>
      <w:color w:val="000000"/>
      <w:spacing w:val="-7"/>
      <w:w w:val="100"/>
      <w:position w:val="0"/>
      <w:sz w:val="18"/>
      <w:szCs w:val="18"/>
      <w:u w:val="none"/>
      <w:lang w:val="ru-RU"/>
    </w:rPr>
  </w:style>
  <w:style w:type="character" w:customStyle="1" w:styleId="200pt">
    <w:name w:val="Основной текст (20) + Не курсив;Интервал 0 pt"/>
    <w:rsid w:val="00841431"/>
    <w:rPr>
      <w:rFonts w:ascii="Malgun Gothic" w:eastAsia="Malgun Gothic" w:hAnsi="Malgun Gothic" w:cs="Malgun Gothic"/>
      <w:b w:val="0"/>
      <w:bCs w:val="0"/>
      <w:i/>
      <w:iCs/>
      <w:smallCaps w:val="0"/>
      <w:strike w:val="0"/>
      <w:color w:val="000000"/>
      <w:spacing w:val="3"/>
      <w:w w:val="100"/>
      <w:position w:val="0"/>
      <w:sz w:val="18"/>
      <w:szCs w:val="18"/>
      <w:u w:val="none"/>
      <w:lang w:val="ru-RU"/>
    </w:rPr>
  </w:style>
  <w:style w:type="paragraph" w:customStyle="1" w:styleId="Osnova">
    <w:name w:val="Osnova"/>
    <w:basedOn w:val="a"/>
    <w:qFormat/>
    <w:rsid w:val="00841431"/>
    <w:pPr>
      <w:autoSpaceDE w:val="0"/>
      <w:autoSpaceDN w:val="0"/>
      <w:adjustRightInd w:val="0"/>
      <w:spacing w:line="213" w:lineRule="exact"/>
      <w:ind w:firstLine="339"/>
      <w:jc w:val="both"/>
    </w:pPr>
    <w:rPr>
      <w:rFonts w:ascii="NewtonCSanPin" w:hAnsi="NewtonCSanPin" w:cs="NewtonCSanPin"/>
      <w:color w:val="000000"/>
      <w:sz w:val="21"/>
      <w:szCs w:val="21"/>
      <w:lang w:eastAsia="ru-RU"/>
    </w:rPr>
  </w:style>
  <w:style w:type="paragraph" w:customStyle="1" w:styleId="Normal1">
    <w:name w:val="Normal1"/>
    <w:uiPriority w:val="99"/>
    <w:rsid w:val="00841431"/>
    <w:pPr>
      <w:jc w:val="both"/>
    </w:pPr>
  </w:style>
  <w:style w:type="paragraph" w:customStyle="1" w:styleId="afffff8">
    <w:name w:val="Текст в заданном формате"/>
    <w:basedOn w:val="a"/>
    <w:uiPriority w:val="99"/>
    <w:rsid w:val="00841431"/>
    <w:pPr>
      <w:suppressAutoHyphens/>
      <w:spacing w:line="360" w:lineRule="auto"/>
      <w:ind w:firstLine="709"/>
      <w:jc w:val="both"/>
    </w:pPr>
    <w:rPr>
      <w:rFonts w:eastAsia="NSimSun" w:cs="Liberation Mono"/>
      <w:szCs w:val="20"/>
      <w:lang w:val="ru-RU" w:eastAsia="zh-CN" w:bidi="hi-IN"/>
    </w:rPr>
  </w:style>
  <w:style w:type="paragraph" w:customStyle="1" w:styleId="afffff9">
    <w:name w:val="Новый"/>
    <w:basedOn w:val="a"/>
    <w:rsid w:val="00841431"/>
    <w:pPr>
      <w:widowControl/>
      <w:spacing w:line="360" w:lineRule="auto"/>
      <w:ind w:firstLine="454"/>
      <w:jc w:val="both"/>
    </w:pPr>
    <w:rPr>
      <w:szCs w:val="24"/>
      <w:lang w:val="ru-RU" w:eastAsia="ru-RU"/>
    </w:rPr>
  </w:style>
  <w:style w:type="paragraph" w:customStyle="1" w:styleId="afffffa">
    <w:name w:val="Подзаг"/>
    <w:basedOn w:val="aff"/>
    <w:qFormat/>
    <w:rsid w:val="00841431"/>
    <w:pPr>
      <w:spacing w:before="113" w:after="28"/>
      <w:jc w:val="center"/>
      <w:textAlignment w:val="center"/>
    </w:pPr>
    <w:rPr>
      <w:b/>
      <w:bCs/>
      <w:i/>
      <w:iCs/>
      <w:lang w:val="ru-RU" w:eastAsia="ru-RU"/>
    </w:rPr>
  </w:style>
  <w:style w:type="character" w:customStyle="1" w:styleId="fontstyle21">
    <w:name w:val="fontstyle21"/>
    <w:rsid w:val="00841431"/>
    <w:rPr>
      <w:rFonts w:ascii="HA_Chuvash-Bold" w:hAnsi="HA_Chuvash-Bold" w:hint="default"/>
      <w:b/>
      <w:bCs/>
      <w:i w:val="0"/>
      <w:iCs w:val="0"/>
      <w:color w:val="242021"/>
      <w:sz w:val="20"/>
      <w:szCs w:val="20"/>
    </w:rPr>
  </w:style>
  <w:style w:type="character" w:customStyle="1" w:styleId="fontstyle31">
    <w:name w:val="fontstyle31"/>
    <w:rsid w:val="00841431"/>
    <w:rPr>
      <w:rFonts w:ascii="NewtonCSanPin-Regular" w:hAnsi="NewtonCSanPin-Regular" w:hint="default"/>
      <w:b w:val="0"/>
      <w:bCs w:val="0"/>
      <w:i w:val="0"/>
      <w:iCs w:val="0"/>
      <w:color w:val="242021"/>
      <w:sz w:val="18"/>
      <w:szCs w:val="18"/>
    </w:rPr>
  </w:style>
  <w:style w:type="character" w:customStyle="1" w:styleId="BalloonTextChar">
    <w:name w:val="Balloon Text Char"/>
    <w:uiPriority w:val="99"/>
    <w:semiHidden/>
    <w:locked/>
    <w:rsid w:val="00DC2441"/>
    <w:rPr>
      <w:rFonts w:ascii="Tahoma" w:hAnsi="Tahoma" w:cs="Tahoma"/>
      <w:sz w:val="16"/>
      <w:szCs w:val="16"/>
      <w:lang w:eastAsia="ru-RU"/>
    </w:rPr>
  </w:style>
  <w:style w:type="paragraph" w:customStyle="1" w:styleId="wwP7">
    <w:name w:val="wwP7"/>
    <w:basedOn w:val="a"/>
    <w:uiPriority w:val="99"/>
    <w:rsid w:val="00DC2441"/>
    <w:pPr>
      <w:suppressAutoHyphens/>
      <w:ind w:left="135" w:firstLine="585"/>
      <w:jc w:val="both"/>
    </w:pPr>
    <w:rPr>
      <w:kern w:val="2"/>
      <w:szCs w:val="24"/>
      <w:lang w:val="ru-RU" w:eastAsia="ru-RU"/>
    </w:rPr>
  </w:style>
  <w:style w:type="character" w:customStyle="1" w:styleId="A30">
    <w:name w:val="A3"/>
    <w:uiPriority w:val="99"/>
    <w:rsid w:val="00DC2441"/>
    <w:rPr>
      <w:color w:val="000000"/>
      <w:sz w:val="20"/>
      <w:szCs w:val="20"/>
    </w:rPr>
  </w:style>
  <w:style w:type="character" w:customStyle="1" w:styleId="1ff">
    <w:name w:val="Верхний колонтитул Знак1"/>
    <w:uiPriority w:val="99"/>
    <w:rsid w:val="00DC2441"/>
    <w:rPr>
      <w:rFonts w:ascii="Times New Roman" w:hAnsi="Times New Roman" w:cs="Times New Roman"/>
      <w:sz w:val="28"/>
      <w:szCs w:val="28"/>
      <w:lang w:eastAsia="ru-RU"/>
    </w:rPr>
  </w:style>
  <w:style w:type="character" w:customStyle="1" w:styleId="docdata">
    <w:name w:val="docdata"/>
    <w:aliases w:val="docy,v5,2718,bqiaagaaeyqcaaagiaiaaamfcgaabrmkaaaaaaaaaaaaaaaaaaaaaaaaaaaaaaaaaaaaaaaaaaaaaaaaaaaaaaaaaaaaaaaaaaaaaaaaaaaaaaaaaaaaaaaaaaaaaaaaaaaaaaaaaaaaaaaaaaaaaaaaaaaaaaaaaaaaaaaaaaaaaaaaaaaaaaaaaaaaaaaaaaaaaaaaaaaaaaaaaaaaaaaaaaaaaaaaaaaaaaaa"/>
    <w:rsid w:val="00DC2441"/>
  </w:style>
  <w:style w:type="paragraph" w:customStyle="1" w:styleId="afffffb">
    <w:name w:val="подзаголовок"/>
    <w:basedOn w:val="afffff4"/>
    <w:rsid w:val="00E22C88"/>
    <w:pPr>
      <w:autoSpaceDE w:val="0"/>
      <w:autoSpaceDN w:val="0"/>
      <w:adjustRightInd w:val="0"/>
      <w:spacing w:before="227" w:after="113"/>
      <w:jc w:val="center"/>
      <w:textAlignment w:val="center"/>
    </w:pPr>
    <w:rPr>
      <w:rFonts w:ascii="Newton-Bold" w:eastAsia="Calibri" w:hAnsi="Newton-Bold" w:cs="Newton-Bold"/>
      <w:b/>
      <w:bCs/>
      <w:lang w:eastAsia="en-US"/>
    </w:rPr>
  </w:style>
  <w:style w:type="character" w:customStyle="1" w:styleId="myBoldChars">
    <w:name w:val="myBoldChars"/>
    <w:rsid w:val="00E22C88"/>
    <w:rPr>
      <w:color w:val="FF0000"/>
    </w:rPr>
  </w:style>
  <w:style w:type="paragraph" w:customStyle="1" w:styleId="Zag2">
    <w:name w:val="Zag_2"/>
    <w:basedOn w:val="a"/>
    <w:qFormat/>
    <w:rsid w:val="00E22C88"/>
    <w:pPr>
      <w:autoSpaceDE w:val="0"/>
      <w:autoSpaceDN w:val="0"/>
      <w:adjustRightInd w:val="0"/>
      <w:spacing w:after="129" w:line="291" w:lineRule="exact"/>
      <w:jc w:val="center"/>
    </w:pPr>
    <w:rPr>
      <w:b/>
      <w:bCs/>
      <w:color w:val="000000"/>
      <w:szCs w:val="24"/>
      <w:lang w:eastAsia="ru-RU"/>
    </w:rPr>
  </w:style>
  <w:style w:type="paragraph" w:customStyle="1" w:styleId="afffffc">
    <w:name w:val="[Без стиля]"/>
    <w:rsid w:val="00E22C88"/>
    <w:pPr>
      <w:autoSpaceDE w:val="0"/>
      <w:autoSpaceDN w:val="0"/>
      <w:adjustRightInd w:val="0"/>
      <w:spacing w:line="288" w:lineRule="auto"/>
      <w:textAlignment w:val="center"/>
    </w:pPr>
    <w:rPr>
      <w:rFonts w:ascii="Minion Pro" w:hAnsi="Minion Pro" w:cs="Minion Pro"/>
      <w:color w:val="000000"/>
      <w:sz w:val="24"/>
      <w:szCs w:val="24"/>
      <w:lang w:val="en-GB" w:eastAsia="en-US"/>
    </w:rPr>
  </w:style>
  <w:style w:type="paragraph" w:customStyle="1" w:styleId="afffffd">
    <w:name w:val="без абзаца"/>
    <w:basedOn w:val="afffffb"/>
    <w:uiPriority w:val="99"/>
    <w:rsid w:val="00E22C88"/>
    <w:pPr>
      <w:spacing w:before="0" w:after="0"/>
      <w:ind w:firstLine="0"/>
      <w:jc w:val="left"/>
    </w:pPr>
    <w:rPr>
      <w:rFonts w:ascii="Newton-Regular" w:hAnsi="Newton-Regular" w:cs="Newton-Regular"/>
    </w:rPr>
  </w:style>
  <w:style w:type="character" w:customStyle="1" w:styleId="myItalicChars">
    <w:name w:val="myItalicChars"/>
    <w:uiPriority w:val="99"/>
    <w:rsid w:val="00E22C88"/>
    <w:rPr>
      <w:color w:val="FF0000"/>
    </w:rPr>
  </w:style>
  <w:style w:type="numbering" w:customStyle="1" w:styleId="116">
    <w:name w:val="Нет списка11"/>
    <w:next w:val="a2"/>
    <w:uiPriority w:val="99"/>
    <w:semiHidden/>
    <w:unhideWhenUsed/>
    <w:rsid w:val="00E22C88"/>
  </w:style>
  <w:style w:type="paragraph" w:customStyle="1" w:styleId="ParagraphStyle">
    <w:name w:val="Paragraph Style"/>
    <w:rsid w:val="00E22C88"/>
    <w:pPr>
      <w:autoSpaceDE w:val="0"/>
      <w:autoSpaceDN w:val="0"/>
      <w:adjustRightInd w:val="0"/>
    </w:pPr>
    <w:rPr>
      <w:rFonts w:ascii="Arial" w:hAnsi="Arial"/>
      <w:sz w:val="24"/>
      <w:szCs w:val="24"/>
    </w:rPr>
  </w:style>
  <w:style w:type="character" w:customStyle="1" w:styleId="st">
    <w:name w:val="st"/>
    <w:rsid w:val="00E22C88"/>
  </w:style>
  <w:style w:type="paragraph" w:styleId="z-">
    <w:name w:val="HTML Top of Form"/>
    <w:basedOn w:val="a"/>
    <w:next w:val="a"/>
    <w:link w:val="z-0"/>
    <w:hidden/>
    <w:uiPriority w:val="99"/>
    <w:semiHidden/>
    <w:unhideWhenUsed/>
    <w:rsid w:val="00E22C88"/>
    <w:pPr>
      <w:widowControl/>
      <w:pBdr>
        <w:bottom w:val="single" w:sz="6" w:space="1" w:color="auto"/>
      </w:pBdr>
      <w:jc w:val="center"/>
    </w:pPr>
    <w:rPr>
      <w:rFonts w:ascii="Arial" w:hAnsi="Arial"/>
      <w:vanish/>
      <w:sz w:val="16"/>
      <w:szCs w:val="16"/>
      <w:lang w:val="x-none" w:eastAsia="x-none"/>
    </w:rPr>
  </w:style>
  <w:style w:type="character" w:customStyle="1" w:styleId="z-0">
    <w:name w:val="z-Начало формы Знак"/>
    <w:link w:val="z-"/>
    <w:uiPriority w:val="99"/>
    <w:semiHidden/>
    <w:rsid w:val="00E22C88"/>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E22C88"/>
    <w:pPr>
      <w:widowControl/>
      <w:pBdr>
        <w:top w:val="single" w:sz="6" w:space="1" w:color="auto"/>
      </w:pBdr>
      <w:jc w:val="center"/>
    </w:pPr>
    <w:rPr>
      <w:rFonts w:ascii="Arial" w:hAnsi="Arial"/>
      <w:vanish/>
      <w:sz w:val="16"/>
      <w:szCs w:val="16"/>
      <w:lang w:val="x-none" w:eastAsia="x-none"/>
    </w:rPr>
  </w:style>
  <w:style w:type="character" w:customStyle="1" w:styleId="z-2">
    <w:name w:val="z-Конец формы Знак"/>
    <w:link w:val="z-1"/>
    <w:uiPriority w:val="99"/>
    <w:semiHidden/>
    <w:rsid w:val="00E22C88"/>
    <w:rPr>
      <w:rFonts w:ascii="Arial" w:eastAsia="Times New Roman" w:hAnsi="Arial" w:cs="Arial"/>
      <w:vanish/>
      <w:sz w:val="16"/>
      <w:szCs w:val="16"/>
    </w:rPr>
  </w:style>
  <w:style w:type="paragraph" w:customStyle="1" w:styleId="c11">
    <w:name w:val="c11"/>
    <w:basedOn w:val="a"/>
    <w:rsid w:val="00E22C88"/>
    <w:pPr>
      <w:widowControl/>
      <w:spacing w:before="100" w:beforeAutospacing="1" w:after="100" w:afterAutospacing="1"/>
      <w:jc w:val="both"/>
    </w:pPr>
    <w:rPr>
      <w:szCs w:val="24"/>
      <w:lang w:val="ru-RU" w:eastAsia="ru-RU"/>
    </w:rPr>
  </w:style>
  <w:style w:type="character" w:customStyle="1" w:styleId="c15">
    <w:name w:val="c15"/>
    <w:rsid w:val="00E22C88"/>
  </w:style>
  <w:style w:type="character" w:customStyle="1" w:styleId="ft1">
    <w:name w:val="ft1"/>
    <w:rsid w:val="00E22C88"/>
  </w:style>
  <w:style w:type="character" w:styleId="HTML">
    <w:name w:val="HTML Cite"/>
    <w:rsid w:val="00E22C88"/>
    <w:rPr>
      <w:rFonts w:ascii="Times New Roman" w:hAnsi="Times New Roman" w:cs="Times New Roman" w:hint="default"/>
      <w:i/>
      <w:iCs/>
    </w:rPr>
  </w:style>
  <w:style w:type="character" w:customStyle="1" w:styleId="1ff0">
    <w:name w:val="Заголовок Знак1"/>
    <w:uiPriority w:val="10"/>
    <w:rsid w:val="00E22C88"/>
    <w:rPr>
      <w:rFonts w:ascii="Times New Roman" w:eastAsia="Times New Roman" w:hAnsi="Times New Roman"/>
      <w:bCs/>
      <w:caps/>
      <w:kern w:val="28"/>
      <w:sz w:val="28"/>
      <w:szCs w:val="32"/>
    </w:rPr>
  </w:style>
  <w:style w:type="paragraph" w:styleId="1ff1">
    <w:name w:val="index 1"/>
    <w:basedOn w:val="a"/>
    <w:next w:val="a"/>
    <w:autoRedefine/>
    <w:uiPriority w:val="99"/>
    <w:semiHidden/>
    <w:unhideWhenUsed/>
    <w:rsid w:val="00E874C3"/>
    <w:pPr>
      <w:ind w:left="220" w:hanging="220"/>
    </w:pPr>
  </w:style>
  <w:style w:type="numbering" w:customStyle="1" w:styleId="56">
    <w:name w:val="Нет списка5"/>
    <w:next w:val="a2"/>
    <w:uiPriority w:val="99"/>
    <w:semiHidden/>
    <w:unhideWhenUsed/>
    <w:rsid w:val="002D0D3D"/>
  </w:style>
  <w:style w:type="table" w:customStyle="1" w:styleId="TableNormal2">
    <w:name w:val="Table Normal2"/>
    <w:uiPriority w:val="2"/>
    <w:semiHidden/>
    <w:unhideWhenUsed/>
    <w:qFormat/>
    <w:rsid w:val="002D0D3D"/>
    <w:pPr>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63">
    <w:name w:val="Нет списка6"/>
    <w:next w:val="a2"/>
    <w:uiPriority w:val="99"/>
    <w:semiHidden/>
    <w:unhideWhenUsed/>
    <w:rsid w:val="003626F3"/>
  </w:style>
  <w:style w:type="table" w:customStyle="1" w:styleId="TableNormal3">
    <w:name w:val="Table Normal3"/>
    <w:uiPriority w:val="2"/>
    <w:semiHidden/>
    <w:unhideWhenUsed/>
    <w:qFormat/>
    <w:rsid w:val="003626F3"/>
    <w:pPr>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74">
    <w:name w:val="Нет списка7"/>
    <w:next w:val="a2"/>
    <w:uiPriority w:val="99"/>
    <w:semiHidden/>
    <w:unhideWhenUsed/>
    <w:rsid w:val="007C37ED"/>
  </w:style>
  <w:style w:type="numbering" w:customStyle="1" w:styleId="85">
    <w:name w:val="Нет списка8"/>
    <w:next w:val="a2"/>
    <w:uiPriority w:val="99"/>
    <w:semiHidden/>
    <w:unhideWhenUsed/>
    <w:rsid w:val="007C37ED"/>
  </w:style>
  <w:style w:type="numbering" w:customStyle="1" w:styleId="122">
    <w:name w:val="Нет списка12"/>
    <w:next w:val="a2"/>
    <w:uiPriority w:val="99"/>
    <w:semiHidden/>
    <w:unhideWhenUsed/>
    <w:rsid w:val="007C37ED"/>
  </w:style>
  <w:style w:type="numbering" w:customStyle="1" w:styleId="93">
    <w:name w:val="Нет списка9"/>
    <w:next w:val="a2"/>
    <w:uiPriority w:val="99"/>
    <w:semiHidden/>
    <w:unhideWhenUsed/>
    <w:rsid w:val="00C227A4"/>
  </w:style>
  <w:style w:type="table" w:customStyle="1" w:styleId="75">
    <w:name w:val="Сетка таблицы7"/>
    <w:basedOn w:val="a1"/>
    <w:next w:val="afd"/>
    <w:uiPriority w:val="59"/>
    <w:rsid w:val="00C227A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
    <w:name w:val="Table Grid Light2"/>
    <w:basedOn w:val="a1"/>
    <w:uiPriority w:val="59"/>
    <w:rsid w:val="00C227A4"/>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2">
    <w:name w:val="Таблица простая 111"/>
    <w:basedOn w:val="a1"/>
    <w:uiPriority w:val="59"/>
    <w:rsid w:val="00C227A4"/>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0">
    <w:name w:val="Таблица простая 211"/>
    <w:basedOn w:val="a1"/>
    <w:uiPriority w:val="59"/>
    <w:rsid w:val="00C227A4"/>
    <w:rPr>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0">
    <w:name w:val="Таблица простая 311"/>
    <w:basedOn w:val="a1"/>
    <w:uiPriority w:val="99"/>
    <w:rsid w:val="00C227A4"/>
    <w:rPr>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0">
    <w:name w:val="Таблица простая 411"/>
    <w:basedOn w:val="a1"/>
    <w:uiPriority w:val="99"/>
    <w:rsid w:val="00C227A4"/>
    <w:rPr>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0">
    <w:name w:val="Таблица простая 511"/>
    <w:basedOn w:val="a1"/>
    <w:uiPriority w:val="99"/>
    <w:rsid w:val="00C227A4"/>
    <w:rPr>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10">
    <w:name w:val="Таблица-сетка 1 светлая11"/>
    <w:basedOn w:val="a1"/>
    <w:uiPriority w:val="99"/>
    <w:rsid w:val="00C227A4"/>
    <w:rPr>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2">
    <w:name w:val="Grid Table 1 Light - Accent 12"/>
    <w:basedOn w:val="a1"/>
    <w:uiPriority w:val="99"/>
    <w:rsid w:val="00C227A4"/>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2">
    <w:name w:val="Grid Table 1 Light - Accent 22"/>
    <w:basedOn w:val="a1"/>
    <w:uiPriority w:val="99"/>
    <w:rsid w:val="00C227A4"/>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2">
    <w:name w:val="Grid Table 1 Light - Accent 32"/>
    <w:basedOn w:val="a1"/>
    <w:uiPriority w:val="99"/>
    <w:rsid w:val="00C227A4"/>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2">
    <w:name w:val="Grid Table 1 Light - Accent 42"/>
    <w:basedOn w:val="a1"/>
    <w:uiPriority w:val="99"/>
    <w:rsid w:val="00C227A4"/>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2">
    <w:name w:val="Grid Table 1 Light - Accent 52"/>
    <w:basedOn w:val="a1"/>
    <w:uiPriority w:val="99"/>
    <w:rsid w:val="00C227A4"/>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2">
    <w:name w:val="Grid Table 1 Light - Accent 62"/>
    <w:basedOn w:val="a1"/>
    <w:uiPriority w:val="99"/>
    <w:rsid w:val="00C227A4"/>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10">
    <w:name w:val="Таблица-сетка 211"/>
    <w:basedOn w:val="a1"/>
    <w:uiPriority w:val="99"/>
    <w:rsid w:val="00C227A4"/>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2">
    <w:name w:val="Grid Table 2 - Accent 12"/>
    <w:basedOn w:val="a1"/>
    <w:uiPriority w:val="99"/>
    <w:rsid w:val="00C227A4"/>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2">
    <w:name w:val="Grid Table 2 - Accent 22"/>
    <w:basedOn w:val="a1"/>
    <w:uiPriority w:val="99"/>
    <w:rsid w:val="00C227A4"/>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2">
    <w:name w:val="Grid Table 2 - Accent 32"/>
    <w:basedOn w:val="a1"/>
    <w:uiPriority w:val="99"/>
    <w:rsid w:val="00C227A4"/>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2">
    <w:name w:val="Grid Table 2 - Accent 42"/>
    <w:basedOn w:val="a1"/>
    <w:uiPriority w:val="99"/>
    <w:rsid w:val="00C227A4"/>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2">
    <w:name w:val="Grid Table 2 - Accent 52"/>
    <w:basedOn w:val="a1"/>
    <w:uiPriority w:val="99"/>
    <w:rsid w:val="00C227A4"/>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2">
    <w:name w:val="Grid Table 2 - Accent 62"/>
    <w:basedOn w:val="a1"/>
    <w:uiPriority w:val="99"/>
    <w:rsid w:val="00C227A4"/>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10">
    <w:name w:val="Таблица-сетка 311"/>
    <w:basedOn w:val="a1"/>
    <w:uiPriority w:val="99"/>
    <w:rsid w:val="00C227A4"/>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2">
    <w:name w:val="Grid Table 3 - Accent 12"/>
    <w:basedOn w:val="a1"/>
    <w:uiPriority w:val="99"/>
    <w:rsid w:val="00C227A4"/>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2">
    <w:name w:val="Grid Table 3 - Accent 22"/>
    <w:basedOn w:val="a1"/>
    <w:uiPriority w:val="99"/>
    <w:rsid w:val="00C227A4"/>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2">
    <w:name w:val="Grid Table 3 - Accent 32"/>
    <w:basedOn w:val="a1"/>
    <w:uiPriority w:val="99"/>
    <w:rsid w:val="00C227A4"/>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2">
    <w:name w:val="Grid Table 3 - Accent 42"/>
    <w:basedOn w:val="a1"/>
    <w:uiPriority w:val="99"/>
    <w:rsid w:val="00C227A4"/>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2">
    <w:name w:val="Grid Table 3 - Accent 52"/>
    <w:basedOn w:val="a1"/>
    <w:uiPriority w:val="99"/>
    <w:rsid w:val="00C227A4"/>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2">
    <w:name w:val="Grid Table 3 - Accent 62"/>
    <w:basedOn w:val="a1"/>
    <w:uiPriority w:val="99"/>
    <w:rsid w:val="00C227A4"/>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10">
    <w:name w:val="Таблица-сетка 411"/>
    <w:basedOn w:val="a1"/>
    <w:uiPriority w:val="59"/>
    <w:rsid w:val="00C227A4"/>
    <w:rPr>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2">
    <w:name w:val="Grid Table 4 - Accent 12"/>
    <w:basedOn w:val="a1"/>
    <w:uiPriority w:val="59"/>
    <w:rsid w:val="00C227A4"/>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2">
    <w:name w:val="Grid Table 4 - Accent 22"/>
    <w:basedOn w:val="a1"/>
    <w:uiPriority w:val="59"/>
    <w:rsid w:val="00C227A4"/>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2">
    <w:name w:val="Grid Table 4 - Accent 32"/>
    <w:basedOn w:val="a1"/>
    <w:uiPriority w:val="59"/>
    <w:rsid w:val="00C227A4"/>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2">
    <w:name w:val="Grid Table 4 - Accent 42"/>
    <w:basedOn w:val="a1"/>
    <w:uiPriority w:val="59"/>
    <w:rsid w:val="00C227A4"/>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2">
    <w:name w:val="Grid Table 4 - Accent 52"/>
    <w:basedOn w:val="a1"/>
    <w:uiPriority w:val="59"/>
    <w:rsid w:val="00C227A4"/>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2">
    <w:name w:val="Grid Table 4 - Accent 62"/>
    <w:basedOn w:val="a1"/>
    <w:uiPriority w:val="59"/>
    <w:rsid w:val="00C227A4"/>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10">
    <w:name w:val="Таблица-сетка 5 темная11"/>
    <w:basedOn w:val="a1"/>
    <w:uiPriority w:val="99"/>
    <w:rsid w:val="00C227A4"/>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2">
    <w:name w:val="Grid Table 5 Dark- Accent 12"/>
    <w:basedOn w:val="a1"/>
    <w:uiPriority w:val="99"/>
    <w:rsid w:val="00C227A4"/>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2">
    <w:name w:val="Grid Table 5 Dark - Accent 22"/>
    <w:basedOn w:val="a1"/>
    <w:uiPriority w:val="99"/>
    <w:rsid w:val="00C227A4"/>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2">
    <w:name w:val="Grid Table 5 Dark - Accent 32"/>
    <w:basedOn w:val="a1"/>
    <w:uiPriority w:val="99"/>
    <w:rsid w:val="00C227A4"/>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2">
    <w:name w:val="Grid Table 5 Dark- Accent 42"/>
    <w:basedOn w:val="a1"/>
    <w:uiPriority w:val="99"/>
    <w:rsid w:val="00C227A4"/>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2">
    <w:name w:val="Grid Table 5 Dark - Accent 52"/>
    <w:basedOn w:val="a1"/>
    <w:uiPriority w:val="99"/>
    <w:rsid w:val="00C227A4"/>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2">
    <w:name w:val="Grid Table 5 Dark - Accent 62"/>
    <w:basedOn w:val="a1"/>
    <w:uiPriority w:val="99"/>
    <w:rsid w:val="00C227A4"/>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10">
    <w:name w:val="Таблица-сетка 6 цветная11"/>
    <w:basedOn w:val="a1"/>
    <w:uiPriority w:val="99"/>
    <w:rsid w:val="00C227A4"/>
    <w:rPr>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2">
    <w:name w:val="Grid Table 6 Colorful - Accent 12"/>
    <w:basedOn w:val="a1"/>
    <w:uiPriority w:val="99"/>
    <w:rsid w:val="00C227A4"/>
    <w:rPr>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2">
    <w:name w:val="Grid Table 6 Colorful - Accent 22"/>
    <w:basedOn w:val="a1"/>
    <w:uiPriority w:val="99"/>
    <w:rsid w:val="00C227A4"/>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2">
    <w:name w:val="Grid Table 6 Colorful - Accent 32"/>
    <w:basedOn w:val="a1"/>
    <w:uiPriority w:val="99"/>
    <w:rsid w:val="00C227A4"/>
    <w:rPr>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2">
    <w:name w:val="Grid Table 6 Colorful - Accent 42"/>
    <w:basedOn w:val="a1"/>
    <w:uiPriority w:val="99"/>
    <w:rsid w:val="00C227A4"/>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2">
    <w:name w:val="Grid Table 6 Colorful - Accent 52"/>
    <w:basedOn w:val="a1"/>
    <w:uiPriority w:val="99"/>
    <w:rsid w:val="00C227A4"/>
    <w:rPr>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2">
    <w:name w:val="Grid Table 6 Colorful - Accent 62"/>
    <w:basedOn w:val="a1"/>
    <w:uiPriority w:val="99"/>
    <w:rsid w:val="00C227A4"/>
    <w:rPr>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10">
    <w:name w:val="Таблица-сетка 7 цветная11"/>
    <w:basedOn w:val="a1"/>
    <w:uiPriority w:val="99"/>
    <w:rsid w:val="00C227A4"/>
    <w:rPr>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2">
    <w:name w:val="Grid Table 7 Colorful - Accent 12"/>
    <w:basedOn w:val="a1"/>
    <w:uiPriority w:val="99"/>
    <w:rsid w:val="00C227A4"/>
    <w:rPr>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2">
    <w:name w:val="Grid Table 7 Colorful - Accent 22"/>
    <w:basedOn w:val="a1"/>
    <w:uiPriority w:val="99"/>
    <w:rsid w:val="00C227A4"/>
    <w:rPr>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2">
    <w:name w:val="Grid Table 7 Colorful - Accent 32"/>
    <w:basedOn w:val="a1"/>
    <w:uiPriority w:val="99"/>
    <w:rsid w:val="00C227A4"/>
    <w:rPr>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2">
    <w:name w:val="Grid Table 7 Colorful - Accent 42"/>
    <w:basedOn w:val="a1"/>
    <w:uiPriority w:val="99"/>
    <w:rsid w:val="00C227A4"/>
    <w:rPr>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2">
    <w:name w:val="Grid Table 7 Colorful - Accent 52"/>
    <w:basedOn w:val="a1"/>
    <w:uiPriority w:val="99"/>
    <w:rsid w:val="00C227A4"/>
    <w:rPr>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2">
    <w:name w:val="Grid Table 7 Colorful - Accent 62"/>
    <w:basedOn w:val="a1"/>
    <w:uiPriority w:val="99"/>
    <w:rsid w:val="00C227A4"/>
    <w:rPr>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11">
    <w:name w:val="Список-таблица 1 светлая11"/>
    <w:basedOn w:val="a1"/>
    <w:uiPriority w:val="99"/>
    <w:rsid w:val="00C227A4"/>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2">
    <w:name w:val="List Table 1 Light - Accent 12"/>
    <w:basedOn w:val="a1"/>
    <w:uiPriority w:val="99"/>
    <w:rsid w:val="00C227A4"/>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2">
    <w:name w:val="List Table 1 Light - Accent 22"/>
    <w:basedOn w:val="a1"/>
    <w:uiPriority w:val="99"/>
    <w:rsid w:val="00C227A4"/>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2">
    <w:name w:val="List Table 1 Light - Accent 32"/>
    <w:basedOn w:val="a1"/>
    <w:uiPriority w:val="99"/>
    <w:rsid w:val="00C227A4"/>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2">
    <w:name w:val="List Table 1 Light - Accent 42"/>
    <w:basedOn w:val="a1"/>
    <w:uiPriority w:val="99"/>
    <w:rsid w:val="00C227A4"/>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2">
    <w:name w:val="List Table 1 Light - Accent 52"/>
    <w:basedOn w:val="a1"/>
    <w:uiPriority w:val="99"/>
    <w:rsid w:val="00C227A4"/>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2">
    <w:name w:val="List Table 1 Light - Accent 62"/>
    <w:basedOn w:val="a1"/>
    <w:uiPriority w:val="99"/>
    <w:rsid w:val="00C227A4"/>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11">
    <w:name w:val="Список-таблица 211"/>
    <w:basedOn w:val="a1"/>
    <w:uiPriority w:val="99"/>
    <w:rsid w:val="00C227A4"/>
    <w:rPr>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2">
    <w:name w:val="List Table 2 - Accent 12"/>
    <w:basedOn w:val="a1"/>
    <w:uiPriority w:val="99"/>
    <w:rsid w:val="00C227A4"/>
    <w:rPr>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2">
    <w:name w:val="List Table 2 - Accent 22"/>
    <w:basedOn w:val="a1"/>
    <w:uiPriority w:val="99"/>
    <w:rsid w:val="00C227A4"/>
    <w:rPr>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2">
    <w:name w:val="List Table 2 - Accent 32"/>
    <w:basedOn w:val="a1"/>
    <w:uiPriority w:val="99"/>
    <w:rsid w:val="00C227A4"/>
    <w:rPr>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2">
    <w:name w:val="List Table 2 - Accent 42"/>
    <w:basedOn w:val="a1"/>
    <w:uiPriority w:val="99"/>
    <w:rsid w:val="00C227A4"/>
    <w:rPr>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2">
    <w:name w:val="List Table 2 - Accent 52"/>
    <w:basedOn w:val="a1"/>
    <w:uiPriority w:val="99"/>
    <w:rsid w:val="00C227A4"/>
    <w:rPr>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2">
    <w:name w:val="List Table 2 - Accent 62"/>
    <w:basedOn w:val="a1"/>
    <w:uiPriority w:val="99"/>
    <w:rsid w:val="00C227A4"/>
    <w:rPr>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11">
    <w:name w:val="Список-таблица 311"/>
    <w:basedOn w:val="a1"/>
    <w:uiPriority w:val="99"/>
    <w:rsid w:val="00C227A4"/>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2">
    <w:name w:val="List Table 3 - Accent 12"/>
    <w:basedOn w:val="a1"/>
    <w:uiPriority w:val="99"/>
    <w:rsid w:val="00C227A4"/>
    <w:rPr>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2">
    <w:name w:val="List Table 3 - Accent 22"/>
    <w:basedOn w:val="a1"/>
    <w:uiPriority w:val="99"/>
    <w:rsid w:val="00C227A4"/>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2">
    <w:name w:val="List Table 3 - Accent 32"/>
    <w:basedOn w:val="a1"/>
    <w:uiPriority w:val="99"/>
    <w:rsid w:val="00C227A4"/>
    <w:rPr>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2">
    <w:name w:val="List Table 3 - Accent 42"/>
    <w:basedOn w:val="a1"/>
    <w:uiPriority w:val="99"/>
    <w:rsid w:val="00C227A4"/>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2">
    <w:name w:val="List Table 3 - Accent 52"/>
    <w:basedOn w:val="a1"/>
    <w:uiPriority w:val="99"/>
    <w:rsid w:val="00C227A4"/>
    <w:rPr>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2">
    <w:name w:val="List Table 3 - Accent 62"/>
    <w:basedOn w:val="a1"/>
    <w:uiPriority w:val="99"/>
    <w:rsid w:val="00C227A4"/>
    <w:rPr>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11">
    <w:name w:val="Список-таблица 411"/>
    <w:basedOn w:val="a1"/>
    <w:uiPriority w:val="99"/>
    <w:rsid w:val="00C227A4"/>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2">
    <w:name w:val="List Table 4 - Accent 12"/>
    <w:basedOn w:val="a1"/>
    <w:uiPriority w:val="99"/>
    <w:rsid w:val="00C227A4"/>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2">
    <w:name w:val="List Table 4 - Accent 22"/>
    <w:basedOn w:val="a1"/>
    <w:uiPriority w:val="99"/>
    <w:rsid w:val="00C227A4"/>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2">
    <w:name w:val="List Table 4 - Accent 32"/>
    <w:basedOn w:val="a1"/>
    <w:uiPriority w:val="99"/>
    <w:rsid w:val="00C227A4"/>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2">
    <w:name w:val="List Table 4 - Accent 42"/>
    <w:basedOn w:val="a1"/>
    <w:uiPriority w:val="99"/>
    <w:rsid w:val="00C227A4"/>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2">
    <w:name w:val="List Table 4 - Accent 52"/>
    <w:basedOn w:val="a1"/>
    <w:uiPriority w:val="99"/>
    <w:rsid w:val="00C227A4"/>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2">
    <w:name w:val="List Table 4 - Accent 62"/>
    <w:basedOn w:val="a1"/>
    <w:uiPriority w:val="99"/>
    <w:rsid w:val="00C227A4"/>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11">
    <w:name w:val="Список-таблица 5 темная11"/>
    <w:basedOn w:val="a1"/>
    <w:uiPriority w:val="99"/>
    <w:rsid w:val="00C227A4"/>
    <w:rPr>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2">
    <w:name w:val="List Table 5 Dark - Accent 12"/>
    <w:basedOn w:val="a1"/>
    <w:uiPriority w:val="99"/>
    <w:rsid w:val="00C227A4"/>
    <w:rPr>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2">
    <w:name w:val="List Table 5 Dark - Accent 22"/>
    <w:basedOn w:val="a1"/>
    <w:uiPriority w:val="99"/>
    <w:rsid w:val="00C227A4"/>
    <w:rPr>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2">
    <w:name w:val="List Table 5 Dark - Accent 32"/>
    <w:basedOn w:val="a1"/>
    <w:uiPriority w:val="99"/>
    <w:rsid w:val="00C227A4"/>
    <w:rPr>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2">
    <w:name w:val="List Table 5 Dark - Accent 42"/>
    <w:basedOn w:val="a1"/>
    <w:uiPriority w:val="99"/>
    <w:rsid w:val="00C227A4"/>
    <w:rPr>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2">
    <w:name w:val="List Table 5 Dark - Accent 52"/>
    <w:basedOn w:val="a1"/>
    <w:uiPriority w:val="99"/>
    <w:rsid w:val="00C227A4"/>
    <w:rPr>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2">
    <w:name w:val="List Table 5 Dark - Accent 62"/>
    <w:basedOn w:val="a1"/>
    <w:uiPriority w:val="99"/>
    <w:rsid w:val="00C227A4"/>
    <w:rPr>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11">
    <w:name w:val="Список-таблица 6 цветная11"/>
    <w:basedOn w:val="a1"/>
    <w:uiPriority w:val="99"/>
    <w:rsid w:val="00C227A4"/>
    <w:rPr>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2">
    <w:name w:val="List Table 6 Colorful - Accent 12"/>
    <w:basedOn w:val="a1"/>
    <w:uiPriority w:val="99"/>
    <w:rsid w:val="00C227A4"/>
    <w:rPr>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2">
    <w:name w:val="List Table 6 Colorful - Accent 22"/>
    <w:basedOn w:val="a1"/>
    <w:uiPriority w:val="99"/>
    <w:rsid w:val="00C227A4"/>
    <w:rPr>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2">
    <w:name w:val="List Table 6 Colorful - Accent 32"/>
    <w:basedOn w:val="a1"/>
    <w:uiPriority w:val="99"/>
    <w:rsid w:val="00C227A4"/>
    <w:rPr>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2">
    <w:name w:val="List Table 6 Colorful - Accent 42"/>
    <w:basedOn w:val="a1"/>
    <w:uiPriority w:val="99"/>
    <w:rsid w:val="00C227A4"/>
    <w:rPr>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2">
    <w:name w:val="List Table 6 Colorful - Accent 52"/>
    <w:basedOn w:val="a1"/>
    <w:uiPriority w:val="99"/>
    <w:rsid w:val="00C227A4"/>
    <w:rPr>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2">
    <w:name w:val="List Table 6 Colorful - Accent 62"/>
    <w:basedOn w:val="a1"/>
    <w:uiPriority w:val="99"/>
    <w:rsid w:val="00C227A4"/>
    <w:rPr>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11">
    <w:name w:val="Список-таблица 7 цветная11"/>
    <w:basedOn w:val="a1"/>
    <w:uiPriority w:val="99"/>
    <w:rsid w:val="00C227A4"/>
    <w:rPr>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2">
    <w:name w:val="List Table 7 Colorful - Accent 12"/>
    <w:basedOn w:val="a1"/>
    <w:uiPriority w:val="99"/>
    <w:rsid w:val="00C227A4"/>
    <w:rPr>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2">
    <w:name w:val="List Table 7 Colorful - Accent 22"/>
    <w:basedOn w:val="a1"/>
    <w:uiPriority w:val="99"/>
    <w:rsid w:val="00C227A4"/>
    <w:rPr>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2">
    <w:name w:val="List Table 7 Colorful - Accent 32"/>
    <w:basedOn w:val="a1"/>
    <w:uiPriority w:val="99"/>
    <w:rsid w:val="00C227A4"/>
    <w:rPr>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2">
    <w:name w:val="List Table 7 Colorful - Accent 42"/>
    <w:basedOn w:val="a1"/>
    <w:uiPriority w:val="99"/>
    <w:rsid w:val="00C227A4"/>
    <w:rPr>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2">
    <w:name w:val="List Table 7 Colorful - Accent 52"/>
    <w:basedOn w:val="a1"/>
    <w:uiPriority w:val="99"/>
    <w:rsid w:val="00C227A4"/>
    <w:rPr>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2">
    <w:name w:val="List Table 7 Colorful - Accent 62"/>
    <w:basedOn w:val="a1"/>
    <w:uiPriority w:val="99"/>
    <w:rsid w:val="00C227A4"/>
    <w:rPr>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20">
    <w:name w:val="Lined - Accent2"/>
    <w:basedOn w:val="a1"/>
    <w:uiPriority w:val="99"/>
    <w:rsid w:val="00C227A4"/>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2">
    <w:name w:val="Lined - Accent 12"/>
    <w:basedOn w:val="a1"/>
    <w:uiPriority w:val="99"/>
    <w:rsid w:val="00C227A4"/>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2">
    <w:name w:val="Lined - Accent 22"/>
    <w:basedOn w:val="a1"/>
    <w:uiPriority w:val="99"/>
    <w:rsid w:val="00C227A4"/>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2">
    <w:name w:val="Lined - Accent 32"/>
    <w:basedOn w:val="a1"/>
    <w:uiPriority w:val="99"/>
    <w:rsid w:val="00C227A4"/>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2">
    <w:name w:val="Lined - Accent 42"/>
    <w:basedOn w:val="a1"/>
    <w:uiPriority w:val="99"/>
    <w:rsid w:val="00C227A4"/>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2">
    <w:name w:val="Lined - Accent 52"/>
    <w:basedOn w:val="a1"/>
    <w:uiPriority w:val="99"/>
    <w:rsid w:val="00C227A4"/>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2">
    <w:name w:val="Lined - Accent 62"/>
    <w:basedOn w:val="a1"/>
    <w:uiPriority w:val="99"/>
    <w:rsid w:val="00C227A4"/>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20">
    <w:name w:val="Bordered &amp; Lined - Accent2"/>
    <w:basedOn w:val="a1"/>
    <w:uiPriority w:val="99"/>
    <w:rsid w:val="00C227A4"/>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2">
    <w:name w:val="Bordered &amp; Lined - Accent 12"/>
    <w:basedOn w:val="a1"/>
    <w:uiPriority w:val="99"/>
    <w:rsid w:val="00C227A4"/>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2">
    <w:name w:val="Bordered &amp; Lined - Accent 22"/>
    <w:basedOn w:val="a1"/>
    <w:uiPriority w:val="99"/>
    <w:rsid w:val="00C227A4"/>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2">
    <w:name w:val="Bordered &amp; Lined - Accent 32"/>
    <w:basedOn w:val="a1"/>
    <w:uiPriority w:val="99"/>
    <w:rsid w:val="00C227A4"/>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2">
    <w:name w:val="Bordered &amp; Lined - Accent 42"/>
    <w:basedOn w:val="a1"/>
    <w:uiPriority w:val="99"/>
    <w:rsid w:val="00C227A4"/>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2">
    <w:name w:val="Bordered &amp; Lined - Accent 52"/>
    <w:basedOn w:val="a1"/>
    <w:uiPriority w:val="99"/>
    <w:rsid w:val="00C227A4"/>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2">
    <w:name w:val="Bordered &amp; Lined - Accent 62"/>
    <w:basedOn w:val="a1"/>
    <w:uiPriority w:val="99"/>
    <w:rsid w:val="00C227A4"/>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2">
    <w:name w:val="Bordered2"/>
    <w:basedOn w:val="a1"/>
    <w:uiPriority w:val="99"/>
    <w:rsid w:val="00C227A4"/>
    <w:rPr>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2">
    <w:name w:val="Bordered - Accent 12"/>
    <w:basedOn w:val="a1"/>
    <w:uiPriority w:val="99"/>
    <w:rsid w:val="00C227A4"/>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2">
    <w:name w:val="Bordered - Accent 22"/>
    <w:basedOn w:val="a1"/>
    <w:uiPriority w:val="99"/>
    <w:rsid w:val="00C227A4"/>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2">
    <w:name w:val="Bordered - Accent 32"/>
    <w:basedOn w:val="a1"/>
    <w:uiPriority w:val="99"/>
    <w:rsid w:val="00C227A4"/>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2">
    <w:name w:val="Bordered - Accent 42"/>
    <w:basedOn w:val="a1"/>
    <w:uiPriority w:val="99"/>
    <w:rsid w:val="00C227A4"/>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2">
    <w:name w:val="Bordered - Accent 52"/>
    <w:basedOn w:val="a1"/>
    <w:uiPriority w:val="99"/>
    <w:rsid w:val="00C227A4"/>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2">
    <w:name w:val="Bordered - Accent 62"/>
    <w:basedOn w:val="a1"/>
    <w:uiPriority w:val="99"/>
    <w:rsid w:val="00C227A4"/>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markedcontent">
    <w:name w:val="markedcontent"/>
    <w:rsid w:val="00C227A4"/>
  </w:style>
  <w:style w:type="numbering" w:customStyle="1" w:styleId="100">
    <w:name w:val="Нет списка10"/>
    <w:next w:val="a2"/>
    <w:uiPriority w:val="99"/>
    <w:semiHidden/>
    <w:unhideWhenUsed/>
    <w:rsid w:val="00E254E8"/>
  </w:style>
  <w:style w:type="numbering" w:customStyle="1" w:styleId="131">
    <w:name w:val="Нет списка13"/>
    <w:next w:val="a2"/>
    <w:uiPriority w:val="99"/>
    <w:semiHidden/>
    <w:unhideWhenUsed/>
    <w:rsid w:val="007D3F96"/>
  </w:style>
  <w:style w:type="numbering" w:customStyle="1" w:styleId="142">
    <w:name w:val="Нет списка14"/>
    <w:next w:val="a2"/>
    <w:uiPriority w:val="99"/>
    <w:semiHidden/>
    <w:unhideWhenUsed/>
    <w:rsid w:val="007D3F96"/>
  </w:style>
  <w:style w:type="table" w:customStyle="1" w:styleId="86">
    <w:name w:val="Сетка таблицы8"/>
    <w:basedOn w:val="a1"/>
    <w:next w:val="afd"/>
    <w:uiPriority w:val="59"/>
    <w:rsid w:val="007D3F96"/>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3">
    <w:name w:val="Table Grid Light3"/>
    <w:basedOn w:val="a1"/>
    <w:uiPriority w:val="59"/>
    <w:rsid w:val="007D3F96"/>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PlainTable11">
    <w:name w:val="Plain Table 11"/>
    <w:basedOn w:val="a1"/>
    <w:uiPriority w:val="59"/>
    <w:rsid w:val="007D3F96"/>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1">
    <w:name w:val="Plain Table 21"/>
    <w:basedOn w:val="a1"/>
    <w:uiPriority w:val="59"/>
    <w:rsid w:val="007D3F96"/>
    <w:rPr>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
    <w:name w:val="Plain Table 31"/>
    <w:basedOn w:val="a1"/>
    <w:uiPriority w:val="99"/>
    <w:rsid w:val="007D3F96"/>
    <w:rPr>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1">
    <w:name w:val="Plain Table 41"/>
    <w:basedOn w:val="a1"/>
    <w:uiPriority w:val="99"/>
    <w:rsid w:val="007D3F96"/>
    <w:rPr>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1">
    <w:name w:val="Plain Table 51"/>
    <w:basedOn w:val="a1"/>
    <w:uiPriority w:val="99"/>
    <w:rsid w:val="007D3F96"/>
    <w:rPr>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1">
    <w:name w:val="Grid Table 1 Light1"/>
    <w:basedOn w:val="a1"/>
    <w:uiPriority w:val="99"/>
    <w:rsid w:val="007D3F96"/>
    <w:rPr>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3">
    <w:name w:val="Grid Table 1 Light - Accent 13"/>
    <w:basedOn w:val="a1"/>
    <w:uiPriority w:val="99"/>
    <w:rsid w:val="007D3F96"/>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3">
    <w:name w:val="Grid Table 1 Light - Accent 23"/>
    <w:basedOn w:val="a1"/>
    <w:uiPriority w:val="99"/>
    <w:rsid w:val="007D3F96"/>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3">
    <w:name w:val="Grid Table 1 Light - Accent 33"/>
    <w:basedOn w:val="a1"/>
    <w:uiPriority w:val="99"/>
    <w:rsid w:val="007D3F96"/>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3">
    <w:name w:val="Grid Table 1 Light - Accent 43"/>
    <w:basedOn w:val="a1"/>
    <w:uiPriority w:val="99"/>
    <w:rsid w:val="007D3F96"/>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3">
    <w:name w:val="Grid Table 1 Light - Accent 53"/>
    <w:basedOn w:val="a1"/>
    <w:uiPriority w:val="99"/>
    <w:rsid w:val="007D3F96"/>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3">
    <w:name w:val="Grid Table 1 Light - Accent 63"/>
    <w:basedOn w:val="a1"/>
    <w:uiPriority w:val="99"/>
    <w:rsid w:val="007D3F96"/>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1">
    <w:name w:val="Grid Table 21"/>
    <w:basedOn w:val="a1"/>
    <w:uiPriority w:val="99"/>
    <w:rsid w:val="007D3F96"/>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3">
    <w:name w:val="Grid Table 2 - Accent 13"/>
    <w:basedOn w:val="a1"/>
    <w:uiPriority w:val="99"/>
    <w:rsid w:val="007D3F96"/>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3">
    <w:name w:val="Grid Table 2 - Accent 23"/>
    <w:basedOn w:val="a1"/>
    <w:uiPriority w:val="99"/>
    <w:rsid w:val="007D3F96"/>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3">
    <w:name w:val="Grid Table 2 - Accent 33"/>
    <w:basedOn w:val="a1"/>
    <w:uiPriority w:val="99"/>
    <w:rsid w:val="007D3F96"/>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3">
    <w:name w:val="Grid Table 2 - Accent 43"/>
    <w:basedOn w:val="a1"/>
    <w:uiPriority w:val="99"/>
    <w:rsid w:val="007D3F96"/>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3">
    <w:name w:val="Grid Table 2 - Accent 53"/>
    <w:basedOn w:val="a1"/>
    <w:uiPriority w:val="99"/>
    <w:rsid w:val="007D3F96"/>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3">
    <w:name w:val="Grid Table 2 - Accent 63"/>
    <w:basedOn w:val="a1"/>
    <w:uiPriority w:val="99"/>
    <w:rsid w:val="007D3F96"/>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1">
    <w:name w:val="Grid Table 31"/>
    <w:basedOn w:val="a1"/>
    <w:uiPriority w:val="99"/>
    <w:rsid w:val="007D3F96"/>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3">
    <w:name w:val="Grid Table 3 - Accent 13"/>
    <w:basedOn w:val="a1"/>
    <w:uiPriority w:val="99"/>
    <w:rsid w:val="007D3F96"/>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3">
    <w:name w:val="Grid Table 3 - Accent 23"/>
    <w:basedOn w:val="a1"/>
    <w:uiPriority w:val="99"/>
    <w:rsid w:val="007D3F96"/>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3">
    <w:name w:val="Grid Table 3 - Accent 33"/>
    <w:basedOn w:val="a1"/>
    <w:uiPriority w:val="99"/>
    <w:rsid w:val="007D3F96"/>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3">
    <w:name w:val="Grid Table 3 - Accent 43"/>
    <w:basedOn w:val="a1"/>
    <w:uiPriority w:val="99"/>
    <w:rsid w:val="007D3F96"/>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3">
    <w:name w:val="Grid Table 3 - Accent 53"/>
    <w:basedOn w:val="a1"/>
    <w:uiPriority w:val="99"/>
    <w:rsid w:val="007D3F96"/>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3">
    <w:name w:val="Grid Table 3 - Accent 63"/>
    <w:basedOn w:val="a1"/>
    <w:uiPriority w:val="99"/>
    <w:rsid w:val="007D3F96"/>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1">
    <w:name w:val="Grid Table 41"/>
    <w:basedOn w:val="a1"/>
    <w:uiPriority w:val="59"/>
    <w:rsid w:val="007D3F96"/>
    <w:rPr>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3">
    <w:name w:val="Grid Table 4 - Accent 13"/>
    <w:basedOn w:val="a1"/>
    <w:uiPriority w:val="59"/>
    <w:rsid w:val="007D3F96"/>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3">
    <w:name w:val="Grid Table 4 - Accent 23"/>
    <w:basedOn w:val="a1"/>
    <w:uiPriority w:val="59"/>
    <w:rsid w:val="007D3F96"/>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3">
    <w:name w:val="Grid Table 4 - Accent 33"/>
    <w:basedOn w:val="a1"/>
    <w:uiPriority w:val="59"/>
    <w:rsid w:val="007D3F96"/>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3">
    <w:name w:val="Grid Table 4 - Accent 43"/>
    <w:basedOn w:val="a1"/>
    <w:uiPriority w:val="59"/>
    <w:rsid w:val="007D3F96"/>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3">
    <w:name w:val="Grid Table 4 - Accent 53"/>
    <w:basedOn w:val="a1"/>
    <w:uiPriority w:val="59"/>
    <w:rsid w:val="007D3F96"/>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3">
    <w:name w:val="Grid Table 4 - Accent 63"/>
    <w:basedOn w:val="a1"/>
    <w:uiPriority w:val="59"/>
    <w:rsid w:val="007D3F96"/>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1">
    <w:name w:val="Grid Table 5 Dark1"/>
    <w:basedOn w:val="a1"/>
    <w:uiPriority w:val="99"/>
    <w:rsid w:val="007D3F96"/>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3">
    <w:name w:val="Grid Table 5 Dark- Accent 13"/>
    <w:basedOn w:val="a1"/>
    <w:uiPriority w:val="99"/>
    <w:rsid w:val="007D3F96"/>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3">
    <w:name w:val="Grid Table 5 Dark - Accent 23"/>
    <w:basedOn w:val="a1"/>
    <w:uiPriority w:val="99"/>
    <w:rsid w:val="007D3F96"/>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3">
    <w:name w:val="Grid Table 5 Dark - Accent 33"/>
    <w:basedOn w:val="a1"/>
    <w:uiPriority w:val="99"/>
    <w:rsid w:val="007D3F96"/>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3">
    <w:name w:val="Grid Table 5 Dark- Accent 43"/>
    <w:basedOn w:val="a1"/>
    <w:uiPriority w:val="99"/>
    <w:rsid w:val="007D3F96"/>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3">
    <w:name w:val="Grid Table 5 Dark - Accent 53"/>
    <w:basedOn w:val="a1"/>
    <w:uiPriority w:val="99"/>
    <w:rsid w:val="007D3F96"/>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3">
    <w:name w:val="Grid Table 5 Dark - Accent 63"/>
    <w:basedOn w:val="a1"/>
    <w:uiPriority w:val="99"/>
    <w:rsid w:val="007D3F96"/>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1">
    <w:name w:val="Grid Table 6 Colorful1"/>
    <w:basedOn w:val="a1"/>
    <w:uiPriority w:val="99"/>
    <w:rsid w:val="007D3F96"/>
    <w:rPr>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3">
    <w:name w:val="Grid Table 6 Colorful - Accent 13"/>
    <w:basedOn w:val="a1"/>
    <w:uiPriority w:val="99"/>
    <w:rsid w:val="007D3F96"/>
    <w:rPr>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3">
    <w:name w:val="Grid Table 6 Colorful - Accent 23"/>
    <w:basedOn w:val="a1"/>
    <w:uiPriority w:val="99"/>
    <w:rsid w:val="007D3F96"/>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3">
    <w:name w:val="Grid Table 6 Colorful - Accent 33"/>
    <w:basedOn w:val="a1"/>
    <w:uiPriority w:val="99"/>
    <w:rsid w:val="007D3F96"/>
    <w:rPr>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3">
    <w:name w:val="Grid Table 6 Colorful - Accent 43"/>
    <w:basedOn w:val="a1"/>
    <w:uiPriority w:val="99"/>
    <w:rsid w:val="007D3F96"/>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3">
    <w:name w:val="Grid Table 6 Colorful - Accent 53"/>
    <w:basedOn w:val="a1"/>
    <w:uiPriority w:val="99"/>
    <w:rsid w:val="007D3F96"/>
    <w:rPr>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3">
    <w:name w:val="Grid Table 6 Colorful - Accent 63"/>
    <w:basedOn w:val="a1"/>
    <w:uiPriority w:val="99"/>
    <w:rsid w:val="007D3F96"/>
    <w:rPr>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GridTable7Colorful1">
    <w:name w:val="Grid Table 7 Colorful1"/>
    <w:basedOn w:val="a1"/>
    <w:uiPriority w:val="99"/>
    <w:rsid w:val="007D3F96"/>
    <w:rPr>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3">
    <w:name w:val="Grid Table 7 Colorful - Accent 13"/>
    <w:basedOn w:val="a1"/>
    <w:uiPriority w:val="99"/>
    <w:rsid w:val="007D3F96"/>
    <w:rPr>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3">
    <w:name w:val="Grid Table 7 Colorful - Accent 23"/>
    <w:basedOn w:val="a1"/>
    <w:uiPriority w:val="99"/>
    <w:rsid w:val="007D3F96"/>
    <w:rPr>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3">
    <w:name w:val="Grid Table 7 Colorful - Accent 33"/>
    <w:basedOn w:val="a1"/>
    <w:uiPriority w:val="99"/>
    <w:rsid w:val="007D3F96"/>
    <w:rPr>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3">
    <w:name w:val="Grid Table 7 Colorful - Accent 43"/>
    <w:basedOn w:val="a1"/>
    <w:uiPriority w:val="99"/>
    <w:rsid w:val="007D3F96"/>
    <w:rPr>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3">
    <w:name w:val="Grid Table 7 Colorful - Accent 53"/>
    <w:basedOn w:val="a1"/>
    <w:uiPriority w:val="99"/>
    <w:rsid w:val="007D3F96"/>
    <w:rPr>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3">
    <w:name w:val="Grid Table 7 Colorful - Accent 63"/>
    <w:basedOn w:val="a1"/>
    <w:uiPriority w:val="99"/>
    <w:rsid w:val="007D3F96"/>
    <w:rPr>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1">
    <w:name w:val="List Table 1 Light1"/>
    <w:basedOn w:val="a1"/>
    <w:uiPriority w:val="99"/>
    <w:rsid w:val="007D3F96"/>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3">
    <w:name w:val="List Table 1 Light - Accent 13"/>
    <w:basedOn w:val="a1"/>
    <w:uiPriority w:val="99"/>
    <w:rsid w:val="007D3F96"/>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3">
    <w:name w:val="List Table 1 Light - Accent 23"/>
    <w:basedOn w:val="a1"/>
    <w:uiPriority w:val="99"/>
    <w:rsid w:val="007D3F96"/>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3">
    <w:name w:val="List Table 1 Light - Accent 33"/>
    <w:basedOn w:val="a1"/>
    <w:uiPriority w:val="99"/>
    <w:rsid w:val="007D3F96"/>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3">
    <w:name w:val="List Table 1 Light - Accent 43"/>
    <w:basedOn w:val="a1"/>
    <w:uiPriority w:val="99"/>
    <w:rsid w:val="007D3F96"/>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3">
    <w:name w:val="List Table 1 Light - Accent 53"/>
    <w:basedOn w:val="a1"/>
    <w:uiPriority w:val="99"/>
    <w:rsid w:val="007D3F96"/>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3">
    <w:name w:val="List Table 1 Light - Accent 63"/>
    <w:basedOn w:val="a1"/>
    <w:uiPriority w:val="99"/>
    <w:rsid w:val="007D3F96"/>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1">
    <w:name w:val="List Table 21"/>
    <w:basedOn w:val="a1"/>
    <w:uiPriority w:val="99"/>
    <w:rsid w:val="007D3F96"/>
    <w:rPr>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3">
    <w:name w:val="List Table 2 - Accent 13"/>
    <w:basedOn w:val="a1"/>
    <w:uiPriority w:val="99"/>
    <w:rsid w:val="007D3F96"/>
    <w:rPr>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3">
    <w:name w:val="List Table 2 - Accent 23"/>
    <w:basedOn w:val="a1"/>
    <w:uiPriority w:val="99"/>
    <w:rsid w:val="007D3F96"/>
    <w:rPr>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3">
    <w:name w:val="List Table 2 - Accent 33"/>
    <w:basedOn w:val="a1"/>
    <w:uiPriority w:val="99"/>
    <w:rsid w:val="007D3F96"/>
    <w:rPr>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3">
    <w:name w:val="List Table 2 - Accent 43"/>
    <w:basedOn w:val="a1"/>
    <w:uiPriority w:val="99"/>
    <w:rsid w:val="007D3F96"/>
    <w:rPr>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3">
    <w:name w:val="List Table 2 - Accent 53"/>
    <w:basedOn w:val="a1"/>
    <w:uiPriority w:val="99"/>
    <w:rsid w:val="007D3F96"/>
    <w:rPr>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3">
    <w:name w:val="List Table 2 - Accent 63"/>
    <w:basedOn w:val="a1"/>
    <w:uiPriority w:val="99"/>
    <w:rsid w:val="007D3F96"/>
    <w:rPr>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1">
    <w:name w:val="List Table 31"/>
    <w:basedOn w:val="a1"/>
    <w:uiPriority w:val="99"/>
    <w:rsid w:val="007D3F96"/>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3">
    <w:name w:val="List Table 3 - Accent 13"/>
    <w:basedOn w:val="a1"/>
    <w:uiPriority w:val="99"/>
    <w:rsid w:val="007D3F96"/>
    <w:rPr>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3">
    <w:name w:val="List Table 3 - Accent 23"/>
    <w:basedOn w:val="a1"/>
    <w:uiPriority w:val="99"/>
    <w:rsid w:val="007D3F96"/>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3">
    <w:name w:val="List Table 3 - Accent 33"/>
    <w:basedOn w:val="a1"/>
    <w:uiPriority w:val="99"/>
    <w:rsid w:val="007D3F96"/>
    <w:rPr>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3">
    <w:name w:val="List Table 3 - Accent 43"/>
    <w:basedOn w:val="a1"/>
    <w:uiPriority w:val="99"/>
    <w:rsid w:val="007D3F96"/>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3">
    <w:name w:val="List Table 3 - Accent 53"/>
    <w:basedOn w:val="a1"/>
    <w:uiPriority w:val="99"/>
    <w:rsid w:val="007D3F96"/>
    <w:rPr>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3">
    <w:name w:val="List Table 3 - Accent 63"/>
    <w:basedOn w:val="a1"/>
    <w:uiPriority w:val="99"/>
    <w:rsid w:val="007D3F96"/>
    <w:rPr>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1">
    <w:name w:val="List Table 41"/>
    <w:basedOn w:val="a1"/>
    <w:uiPriority w:val="99"/>
    <w:rsid w:val="007D3F96"/>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3">
    <w:name w:val="List Table 4 - Accent 13"/>
    <w:basedOn w:val="a1"/>
    <w:uiPriority w:val="99"/>
    <w:rsid w:val="007D3F96"/>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3">
    <w:name w:val="List Table 4 - Accent 23"/>
    <w:basedOn w:val="a1"/>
    <w:uiPriority w:val="99"/>
    <w:rsid w:val="007D3F96"/>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3">
    <w:name w:val="List Table 4 - Accent 33"/>
    <w:basedOn w:val="a1"/>
    <w:uiPriority w:val="99"/>
    <w:rsid w:val="007D3F96"/>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3">
    <w:name w:val="List Table 4 - Accent 43"/>
    <w:basedOn w:val="a1"/>
    <w:uiPriority w:val="99"/>
    <w:rsid w:val="007D3F96"/>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3">
    <w:name w:val="List Table 4 - Accent 53"/>
    <w:basedOn w:val="a1"/>
    <w:uiPriority w:val="99"/>
    <w:rsid w:val="007D3F96"/>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3">
    <w:name w:val="List Table 4 - Accent 63"/>
    <w:basedOn w:val="a1"/>
    <w:uiPriority w:val="99"/>
    <w:rsid w:val="007D3F96"/>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1">
    <w:name w:val="List Table 5 Dark1"/>
    <w:basedOn w:val="a1"/>
    <w:uiPriority w:val="99"/>
    <w:rsid w:val="007D3F96"/>
    <w:rPr>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3">
    <w:name w:val="List Table 5 Dark - Accent 13"/>
    <w:basedOn w:val="a1"/>
    <w:uiPriority w:val="99"/>
    <w:rsid w:val="007D3F96"/>
    <w:rPr>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3">
    <w:name w:val="List Table 5 Dark - Accent 23"/>
    <w:basedOn w:val="a1"/>
    <w:uiPriority w:val="99"/>
    <w:rsid w:val="007D3F96"/>
    <w:rPr>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3">
    <w:name w:val="List Table 5 Dark - Accent 33"/>
    <w:basedOn w:val="a1"/>
    <w:uiPriority w:val="99"/>
    <w:rsid w:val="007D3F96"/>
    <w:rPr>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3">
    <w:name w:val="List Table 5 Dark - Accent 43"/>
    <w:basedOn w:val="a1"/>
    <w:uiPriority w:val="99"/>
    <w:rsid w:val="007D3F96"/>
    <w:rPr>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3">
    <w:name w:val="List Table 5 Dark - Accent 53"/>
    <w:basedOn w:val="a1"/>
    <w:uiPriority w:val="99"/>
    <w:rsid w:val="007D3F96"/>
    <w:rPr>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3">
    <w:name w:val="List Table 5 Dark - Accent 63"/>
    <w:basedOn w:val="a1"/>
    <w:uiPriority w:val="99"/>
    <w:rsid w:val="007D3F96"/>
    <w:rPr>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1">
    <w:name w:val="List Table 6 Colorful1"/>
    <w:basedOn w:val="a1"/>
    <w:uiPriority w:val="99"/>
    <w:rsid w:val="007D3F96"/>
    <w:rPr>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3">
    <w:name w:val="List Table 6 Colorful - Accent 13"/>
    <w:basedOn w:val="a1"/>
    <w:uiPriority w:val="99"/>
    <w:rsid w:val="007D3F96"/>
    <w:rPr>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3">
    <w:name w:val="List Table 6 Colorful - Accent 23"/>
    <w:basedOn w:val="a1"/>
    <w:uiPriority w:val="99"/>
    <w:rsid w:val="007D3F96"/>
    <w:rPr>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3">
    <w:name w:val="List Table 6 Colorful - Accent 33"/>
    <w:basedOn w:val="a1"/>
    <w:uiPriority w:val="99"/>
    <w:rsid w:val="007D3F96"/>
    <w:rPr>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3">
    <w:name w:val="List Table 6 Colorful - Accent 43"/>
    <w:basedOn w:val="a1"/>
    <w:uiPriority w:val="99"/>
    <w:rsid w:val="007D3F96"/>
    <w:rPr>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3">
    <w:name w:val="List Table 6 Colorful - Accent 53"/>
    <w:basedOn w:val="a1"/>
    <w:uiPriority w:val="99"/>
    <w:rsid w:val="007D3F96"/>
    <w:rPr>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3">
    <w:name w:val="List Table 6 Colorful - Accent 63"/>
    <w:basedOn w:val="a1"/>
    <w:uiPriority w:val="99"/>
    <w:rsid w:val="007D3F96"/>
    <w:rPr>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stTable7Colorful1">
    <w:name w:val="List Table 7 Colorful1"/>
    <w:basedOn w:val="a1"/>
    <w:uiPriority w:val="99"/>
    <w:rsid w:val="007D3F96"/>
    <w:rPr>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3">
    <w:name w:val="List Table 7 Colorful - Accent 13"/>
    <w:basedOn w:val="a1"/>
    <w:uiPriority w:val="99"/>
    <w:rsid w:val="007D3F96"/>
    <w:rPr>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3">
    <w:name w:val="List Table 7 Colorful - Accent 23"/>
    <w:basedOn w:val="a1"/>
    <w:uiPriority w:val="99"/>
    <w:rsid w:val="007D3F96"/>
    <w:rPr>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3">
    <w:name w:val="List Table 7 Colorful - Accent 33"/>
    <w:basedOn w:val="a1"/>
    <w:uiPriority w:val="99"/>
    <w:rsid w:val="007D3F96"/>
    <w:rPr>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3">
    <w:name w:val="List Table 7 Colorful - Accent 43"/>
    <w:basedOn w:val="a1"/>
    <w:uiPriority w:val="99"/>
    <w:rsid w:val="007D3F96"/>
    <w:rPr>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3">
    <w:name w:val="List Table 7 Colorful - Accent 53"/>
    <w:basedOn w:val="a1"/>
    <w:uiPriority w:val="99"/>
    <w:rsid w:val="007D3F96"/>
    <w:rPr>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3">
    <w:name w:val="List Table 7 Colorful - Accent 63"/>
    <w:basedOn w:val="a1"/>
    <w:uiPriority w:val="99"/>
    <w:rsid w:val="007D3F96"/>
    <w:rPr>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30">
    <w:name w:val="Lined - Accent3"/>
    <w:basedOn w:val="a1"/>
    <w:uiPriority w:val="99"/>
    <w:rsid w:val="007D3F96"/>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3">
    <w:name w:val="Lined - Accent 13"/>
    <w:basedOn w:val="a1"/>
    <w:uiPriority w:val="99"/>
    <w:rsid w:val="007D3F96"/>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3">
    <w:name w:val="Lined - Accent 23"/>
    <w:basedOn w:val="a1"/>
    <w:uiPriority w:val="99"/>
    <w:rsid w:val="007D3F96"/>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3">
    <w:name w:val="Lined - Accent 33"/>
    <w:basedOn w:val="a1"/>
    <w:uiPriority w:val="99"/>
    <w:rsid w:val="007D3F96"/>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3">
    <w:name w:val="Lined - Accent 43"/>
    <w:basedOn w:val="a1"/>
    <w:uiPriority w:val="99"/>
    <w:rsid w:val="007D3F96"/>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3">
    <w:name w:val="Lined - Accent 53"/>
    <w:basedOn w:val="a1"/>
    <w:uiPriority w:val="99"/>
    <w:rsid w:val="007D3F96"/>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3">
    <w:name w:val="Lined - Accent 63"/>
    <w:basedOn w:val="a1"/>
    <w:uiPriority w:val="99"/>
    <w:rsid w:val="007D3F96"/>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30">
    <w:name w:val="Bordered &amp; Lined - Accent3"/>
    <w:basedOn w:val="a1"/>
    <w:uiPriority w:val="99"/>
    <w:rsid w:val="007D3F96"/>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3">
    <w:name w:val="Bordered &amp; Lined - Accent 13"/>
    <w:basedOn w:val="a1"/>
    <w:uiPriority w:val="99"/>
    <w:rsid w:val="007D3F96"/>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3">
    <w:name w:val="Bordered &amp; Lined - Accent 23"/>
    <w:basedOn w:val="a1"/>
    <w:uiPriority w:val="99"/>
    <w:rsid w:val="007D3F96"/>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3">
    <w:name w:val="Bordered &amp; Lined - Accent 33"/>
    <w:basedOn w:val="a1"/>
    <w:uiPriority w:val="99"/>
    <w:rsid w:val="007D3F96"/>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3">
    <w:name w:val="Bordered &amp; Lined - Accent 43"/>
    <w:basedOn w:val="a1"/>
    <w:uiPriority w:val="99"/>
    <w:rsid w:val="007D3F96"/>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3">
    <w:name w:val="Bordered &amp; Lined - Accent 53"/>
    <w:basedOn w:val="a1"/>
    <w:uiPriority w:val="99"/>
    <w:rsid w:val="007D3F96"/>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3">
    <w:name w:val="Bordered &amp; Lined - Accent 63"/>
    <w:basedOn w:val="a1"/>
    <w:uiPriority w:val="99"/>
    <w:rsid w:val="007D3F96"/>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3">
    <w:name w:val="Bordered3"/>
    <w:basedOn w:val="a1"/>
    <w:uiPriority w:val="99"/>
    <w:rsid w:val="007D3F96"/>
    <w:rPr>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3">
    <w:name w:val="Bordered - Accent 13"/>
    <w:basedOn w:val="a1"/>
    <w:uiPriority w:val="99"/>
    <w:rsid w:val="007D3F96"/>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3">
    <w:name w:val="Bordered - Accent 23"/>
    <w:basedOn w:val="a1"/>
    <w:uiPriority w:val="99"/>
    <w:rsid w:val="007D3F96"/>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3">
    <w:name w:val="Bordered - Accent 33"/>
    <w:basedOn w:val="a1"/>
    <w:uiPriority w:val="99"/>
    <w:rsid w:val="007D3F96"/>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3">
    <w:name w:val="Bordered - Accent 43"/>
    <w:basedOn w:val="a1"/>
    <w:uiPriority w:val="99"/>
    <w:rsid w:val="007D3F96"/>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3">
    <w:name w:val="Bordered - Accent 53"/>
    <w:basedOn w:val="a1"/>
    <w:uiPriority w:val="99"/>
    <w:rsid w:val="007D3F96"/>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3">
    <w:name w:val="Bordered - Accent 63"/>
    <w:basedOn w:val="a1"/>
    <w:uiPriority w:val="99"/>
    <w:rsid w:val="007D3F96"/>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53">
    <w:name w:val="Нет списка15"/>
    <w:next w:val="a2"/>
    <w:uiPriority w:val="99"/>
    <w:semiHidden/>
    <w:unhideWhenUsed/>
    <w:rsid w:val="007D3F96"/>
  </w:style>
  <w:style w:type="paragraph" w:customStyle="1" w:styleId="Textbody">
    <w:name w:val="Text body"/>
    <w:basedOn w:val="a"/>
    <w:rsid w:val="007D3F96"/>
    <w:pPr>
      <w:suppressAutoHyphens/>
      <w:autoSpaceDN w:val="0"/>
      <w:spacing w:after="120"/>
    </w:pPr>
    <w:rPr>
      <w:kern w:val="3"/>
      <w:szCs w:val="24"/>
      <w:lang w:val="de-DE" w:eastAsia="ja-JP"/>
    </w:rPr>
  </w:style>
  <w:style w:type="numbering" w:customStyle="1" w:styleId="160">
    <w:name w:val="Нет списка16"/>
    <w:next w:val="a2"/>
    <w:uiPriority w:val="99"/>
    <w:semiHidden/>
    <w:unhideWhenUsed/>
    <w:rsid w:val="00387921"/>
  </w:style>
  <w:style w:type="table" w:customStyle="1" w:styleId="94">
    <w:name w:val="Сетка таблицы9"/>
    <w:basedOn w:val="a1"/>
    <w:next w:val="afd"/>
    <w:uiPriority w:val="59"/>
    <w:rsid w:val="00387921"/>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4">
    <w:name w:val="Table Grid Light4"/>
    <w:basedOn w:val="a1"/>
    <w:uiPriority w:val="59"/>
    <w:rsid w:val="00387921"/>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20">
    <w:name w:val="Таблица простая 112"/>
    <w:basedOn w:val="a1"/>
    <w:uiPriority w:val="59"/>
    <w:rsid w:val="00387921"/>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20">
    <w:name w:val="Таблица простая 212"/>
    <w:basedOn w:val="a1"/>
    <w:uiPriority w:val="59"/>
    <w:rsid w:val="00387921"/>
    <w:rPr>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0">
    <w:name w:val="Таблица простая 312"/>
    <w:basedOn w:val="a1"/>
    <w:uiPriority w:val="99"/>
    <w:rsid w:val="00387921"/>
    <w:rPr>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2">
    <w:name w:val="Таблица простая 412"/>
    <w:basedOn w:val="a1"/>
    <w:uiPriority w:val="99"/>
    <w:rsid w:val="00387921"/>
    <w:rPr>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2">
    <w:name w:val="Таблица простая 512"/>
    <w:basedOn w:val="a1"/>
    <w:uiPriority w:val="99"/>
    <w:rsid w:val="00387921"/>
    <w:rPr>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20">
    <w:name w:val="Таблица-сетка 1 светлая12"/>
    <w:basedOn w:val="a1"/>
    <w:uiPriority w:val="99"/>
    <w:rsid w:val="00387921"/>
    <w:rPr>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4">
    <w:name w:val="Grid Table 1 Light - Accent 14"/>
    <w:basedOn w:val="a1"/>
    <w:uiPriority w:val="99"/>
    <w:rsid w:val="00387921"/>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4">
    <w:name w:val="Grid Table 1 Light - Accent 24"/>
    <w:basedOn w:val="a1"/>
    <w:uiPriority w:val="99"/>
    <w:rsid w:val="00387921"/>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4">
    <w:name w:val="Grid Table 1 Light - Accent 34"/>
    <w:basedOn w:val="a1"/>
    <w:uiPriority w:val="99"/>
    <w:rsid w:val="00387921"/>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4">
    <w:name w:val="Grid Table 1 Light - Accent 44"/>
    <w:basedOn w:val="a1"/>
    <w:uiPriority w:val="99"/>
    <w:rsid w:val="00387921"/>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4">
    <w:name w:val="Grid Table 1 Light - Accent 54"/>
    <w:basedOn w:val="a1"/>
    <w:uiPriority w:val="99"/>
    <w:rsid w:val="00387921"/>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4">
    <w:name w:val="Grid Table 1 Light - Accent 64"/>
    <w:basedOn w:val="a1"/>
    <w:uiPriority w:val="99"/>
    <w:rsid w:val="00387921"/>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20">
    <w:name w:val="Таблица-сетка 212"/>
    <w:basedOn w:val="a1"/>
    <w:uiPriority w:val="99"/>
    <w:rsid w:val="00387921"/>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4">
    <w:name w:val="Grid Table 2 - Accent 14"/>
    <w:basedOn w:val="a1"/>
    <w:uiPriority w:val="99"/>
    <w:rsid w:val="00387921"/>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4">
    <w:name w:val="Grid Table 2 - Accent 24"/>
    <w:basedOn w:val="a1"/>
    <w:uiPriority w:val="99"/>
    <w:rsid w:val="00387921"/>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4">
    <w:name w:val="Grid Table 2 - Accent 34"/>
    <w:basedOn w:val="a1"/>
    <w:uiPriority w:val="99"/>
    <w:rsid w:val="00387921"/>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4">
    <w:name w:val="Grid Table 2 - Accent 44"/>
    <w:basedOn w:val="a1"/>
    <w:uiPriority w:val="99"/>
    <w:rsid w:val="00387921"/>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4">
    <w:name w:val="Grid Table 2 - Accent 54"/>
    <w:basedOn w:val="a1"/>
    <w:uiPriority w:val="99"/>
    <w:rsid w:val="00387921"/>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4">
    <w:name w:val="Grid Table 2 - Accent 64"/>
    <w:basedOn w:val="a1"/>
    <w:uiPriority w:val="99"/>
    <w:rsid w:val="00387921"/>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20">
    <w:name w:val="Таблица-сетка 312"/>
    <w:basedOn w:val="a1"/>
    <w:uiPriority w:val="99"/>
    <w:rsid w:val="00387921"/>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4">
    <w:name w:val="Grid Table 3 - Accent 14"/>
    <w:basedOn w:val="a1"/>
    <w:uiPriority w:val="99"/>
    <w:rsid w:val="00387921"/>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4">
    <w:name w:val="Grid Table 3 - Accent 24"/>
    <w:basedOn w:val="a1"/>
    <w:uiPriority w:val="99"/>
    <w:rsid w:val="00387921"/>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4">
    <w:name w:val="Grid Table 3 - Accent 34"/>
    <w:basedOn w:val="a1"/>
    <w:uiPriority w:val="99"/>
    <w:rsid w:val="00387921"/>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4">
    <w:name w:val="Grid Table 3 - Accent 44"/>
    <w:basedOn w:val="a1"/>
    <w:uiPriority w:val="99"/>
    <w:rsid w:val="00387921"/>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4">
    <w:name w:val="Grid Table 3 - Accent 54"/>
    <w:basedOn w:val="a1"/>
    <w:uiPriority w:val="99"/>
    <w:rsid w:val="00387921"/>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4">
    <w:name w:val="Grid Table 3 - Accent 64"/>
    <w:basedOn w:val="a1"/>
    <w:uiPriority w:val="99"/>
    <w:rsid w:val="00387921"/>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20">
    <w:name w:val="Таблица-сетка 412"/>
    <w:basedOn w:val="a1"/>
    <w:uiPriority w:val="59"/>
    <w:rsid w:val="00387921"/>
    <w:rPr>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4">
    <w:name w:val="Grid Table 4 - Accent 14"/>
    <w:basedOn w:val="a1"/>
    <w:uiPriority w:val="59"/>
    <w:rsid w:val="00387921"/>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4">
    <w:name w:val="Grid Table 4 - Accent 24"/>
    <w:basedOn w:val="a1"/>
    <w:uiPriority w:val="59"/>
    <w:rsid w:val="00387921"/>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4">
    <w:name w:val="Grid Table 4 - Accent 34"/>
    <w:basedOn w:val="a1"/>
    <w:uiPriority w:val="59"/>
    <w:rsid w:val="00387921"/>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4">
    <w:name w:val="Grid Table 4 - Accent 44"/>
    <w:basedOn w:val="a1"/>
    <w:uiPriority w:val="59"/>
    <w:rsid w:val="00387921"/>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4">
    <w:name w:val="Grid Table 4 - Accent 54"/>
    <w:basedOn w:val="a1"/>
    <w:uiPriority w:val="59"/>
    <w:rsid w:val="00387921"/>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4">
    <w:name w:val="Grid Table 4 - Accent 64"/>
    <w:basedOn w:val="a1"/>
    <w:uiPriority w:val="59"/>
    <w:rsid w:val="00387921"/>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20">
    <w:name w:val="Таблица-сетка 5 темная12"/>
    <w:basedOn w:val="a1"/>
    <w:uiPriority w:val="99"/>
    <w:rsid w:val="0038792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4">
    <w:name w:val="Grid Table 5 Dark- Accent 14"/>
    <w:basedOn w:val="a1"/>
    <w:uiPriority w:val="99"/>
    <w:rsid w:val="0038792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4">
    <w:name w:val="Grid Table 5 Dark - Accent 24"/>
    <w:basedOn w:val="a1"/>
    <w:uiPriority w:val="99"/>
    <w:rsid w:val="0038792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4">
    <w:name w:val="Grid Table 5 Dark - Accent 34"/>
    <w:basedOn w:val="a1"/>
    <w:uiPriority w:val="99"/>
    <w:rsid w:val="0038792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4">
    <w:name w:val="Grid Table 5 Dark- Accent 44"/>
    <w:basedOn w:val="a1"/>
    <w:uiPriority w:val="99"/>
    <w:rsid w:val="0038792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4">
    <w:name w:val="Grid Table 5 Dark - Accent 54"/>
    <w:basedOn w:val="a1"/>
    <w:uiPriority w:val="99"/>
    <w:rsid w:val="0038792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4">
    <w:name w:val="Grid Table 5 Dark - Accent 64"/>
    <w:basedOn w:val="a1"/>
    <w:uiPriority w:val="99"/>
    <w:rsid w:val="0038792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20">
    <w:name w:val="Таблица-сетка 6 цветная12"/>
    <w:basedOn w:val="a1"/>
    <w:uiPriority w:val="99"/>
    <w:rsid w:val="00387921"/>
    <w:rPr>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4">
    <w:name w:val="Grid Table 6 Colorful - Accent 14"/>
    <w:basedOn w:val="a1"/>
    <w:uiPriority w:val="99"/>
    <w:rsid w:val="00387921"/>
    <w:rPr>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4">
    <w:name w:val="Grid Table 6 Colorful - Accent 24"/>
    <w:basedOn w:val="a1"/>
    <w:uiPriority w:val="99"/>
    <w:rsid w:val="00387921"/>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4">
    <w:name w:val="Grid Table 6 Colorful - Accent 34"/>
    <w:basedOn w:val="a1"/>
    <w:uiPriority w:val="99"/>
    <w:rsid w:val="00387921"/>
    <w:rPr>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4">
    <w:name w:val="Grid Table 6 Colorful - Accent 44"/>
    <w:basedOn w:val="a1"/>
    <w:uiPriority w:val="99"/>
    <w:rsid w:val="00387921"/>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4">
    <w:name w:val="Grid Table 6 Colorful - Accent 54"/>
    <w:basedOn w:val="a1"/>
    <w:uiPriority w:val="99"/>
    <w:rsid w:val="00387921"/>
    <w:rPr>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4">
    <w:name w:val="Grid Table 6 Colorful - Accent 64"/>
    <w:basedOn w:val="a1"/>
    <w:uiPriority w:val="99"/>
    <w:rsid w:val="00387921"/>
    <w:rPr>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20">
    <w:name w:val="Таблица-сетка 7 цветная12"/>
    <w:basedOn w:val="a1"/>
    <w:uiPriority w:val="99"/>
    <w:rsid w:val="00387921"/>
    <w:rPr>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4">
    <w:name w:val="Grid Table 7 Colorful - Accent 14"/>
    <w:basedOn w:val="a1"/>
    <w:uiPriority w:val="99"/>
    <w:rsid w:val="00387921"/>
    <w:rPr>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4">
    <w:name w:val="Grid Table 7 Colorful - Accent 24"/>
    <w:basedOn w:val="a1"/>
    <w:uiPriority w:val="99"/>
    <w:rsid w:val="00387921"/>
    <w:rPr>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4">
    <w:name w:val="Grid Table 7 Colorful - Accent 34"/>
    <w:basedOn w:val="a1"/>
    <w:uiPriority w:val="99"/>
    <w:rsid w:val="00387921"/>
    <w:rPr>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4">
    <w:name w:val="Grid Table 7 Colorful - Accent 44"/>
    <w:basedOn w:val="a1"/>
    <w:uiPriority w:val="99"/>
    <w:rsid w:val="00387921"/>
    <w:rPr>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4">
    <w:name w:val="Grid Table 7 Colorful - Accent 54"/>
    <w:basedOn w:val="a1"/>
    <w:uiPriority w:val="99"/>
    <w:rsid w:val="00387921"/>
    <w:rPr>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4">
    <w:name w:val="Grid Table 7 Colorful - Accent 64"/>
    <w:basedOn w:val="a1"/>
    <w:uiPriority w:val="99"/>
    <w:rsid w:val="00387921"/>
    <w:rPr>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21">
    <w:name w:val="Список-таблица 1 светлая12"/>
    <w:basedOn w:val="a1"/>
    <w:uiPriority w:val="99"/>
    <w:rsid w:val="0038792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4">
    <w:name w:val="List Table 1 Light - Accent 14"/>
    <w:basedOn w:val="a1"/>
    <w:uiPriority w:val="99"/>
    <w:rsid w:val="0038792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4">
    <w:name w:val="List Table 1 Light - Accent 24"/>
    <w:basedOn w:val="a1"/>
    <w:uiPriority w:val="99"/>
    <w:rsid w:val="0038792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4">
    <w:name w:val="List Table 1 Light - Accent 34"/>
    <w:basedOn w:val="a1"/>
    <w:uiPriority w:val="99"/>
    <w:rsid w:val="0038792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4">
    <w:name w:val="List Table 1 Light - Accent 44"/>
    <w:basedOn w:val="a1"/>
    <w:uiPriority w:val="99"/>
    <w:rsid w:val="0038792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4">
    <w:name w:val="List Table 1 Light - Accent 54"/>
    <w:basedOn w:val="a1"/>
    <w:uiPriority w:val="99"/>
    <w:rsid w:val="0038792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4">
    <w:name w:val="List Table 1 Light - Accent 64"/>
    <w:basedOn w:val="a1"/>
    <w:uiPriority w:val="99"/>
    <w:rsid w:val="0038792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21">
    <w:name w:val="Список-таблица 212"/>
    <w:basedOn w:val="a1"/>
    <w:uiPriority w:val="99"/>
    <w:rsid w:val="00387921"/>
    <w:rPr>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4">
    <w:name w:val="List Table 2 - Accent 14"/>
    <w:basedOn w:val="a1"/>
    <w:uiPriority w:val="99"/>
    <w:rsid w:val="00387921"/>
    <w:rPr>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4">
    <w:name w:val="List Table 2 - Accent 24"/>
    <w:basedOn w:val="a1"/>
    <w:uiPriority w:val="99"/>
    <w:rsid w:val="00387921"/>
    <w:rPr>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4">
    <w:name w:val="List Table 2 - Accent 34"/>
    <w:basedOn w:val="a1"/>
    <w:uiPriority w:val="99"/>
    <w:rsid w:val="00387921"/>
    <w:rPr>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4">
    <w:name w:val="List Table 2 - Accent 44"/>
    <w:basedOn w:val="a1"/>
    <w:uiPriority w:val="99"/>
    <w:rsid w:val="00387921"/>
    <w:rPr>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4">
    <w:name w:val="List Table 2 - Accent 54"/>
    <w:basedOn w:val="a1"/>
    <w:uiPriority w:val="99"/>
    <w:rsid w:val="00387921"/>
    <w:rPr>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4">
    <w:name w:val="List Table 2 - Accent 64"/>
    <w:basedOn w:val="a1"/>
    <w:uiPriority w:val="99"/>
    <w:rsid w:val="00387921"/>
    <w:rPr>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21">
    <w:name w:val="Список-таблица 312"/>
    <w:basedOn w:val="a1"/>
    <w:uiPriority w:val="99"/>
    <w:rsid w:val="00387921"/>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4">
    <w:name w:val="List Table 3 - Accent 14"/>
    <w:basedOn w:val="a1"/>
    <w:uiPriority w:val="99"/>
    <w:rsid w:val="00387921"/>
    <w:rPr>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4">
    <w:name w:val="List Table 3 - Accent 24"/>
    <w:basedOn w:val="a1"/>
    <w:uiPriority w:val="99"/>
    <w:rsid w:val="00387921"/>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4">
    <w:name w:val="List Table 3 - Accent 34"/>
    <w:basedOn w:val="a1"/>
    <w:uiPriority w:val="99"/>
    <w:rsid w:val="00387921"/>
    <w:rPr>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4">
    <w:name w:val="List Table 3 - Accent 44"/>
    <w:basedOn w:val="a1"/>
    <w:uiPriority w:val="99"/>
    <w:rsid w:val="00387921"/>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4">
    <w:name w:val="List Table 3 - Accent 54"/>
    <w:basedOn w:val="a1"/>
    <w:uiPriority w:val="99"/>
    <w:rsid w:val="00387921"/>
    <w:rPr>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4">
    <w:name w:val="List Table 3 - Accent 64"/>
    <w:basedOn w:val="a1"/>
    <w:uiPriority w:val="99"/>
    <w:rsid w:val="00387921"/>
    <w:rPr>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21">
    <w:name w:val="Список-таблица 412"/>
    <w:basedOn w:val="a1"/>
    <w:uiPriority w:val="99"/>
    <w:rsid w:val="00387921"/>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4">
    <w:name w:val="List Table 4 - Accent 14"/>
    <w:basedOn w:val="a1"/>
    <w:uiPriority w:val="99"/>
    <w:rsid w:val="00387921"/>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4">
    <w:name w:val="List Table 4 - Accent 24"/>
    <w:basedOn w:val="a1"/>
    <w:uiPriority w:val="99"/>
    <w:rsid w:val="00387921"/>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4">
    <w:name w:val="List Table 4 - Accent 34"/>
    <w:basedOn w:val="a1"/>
    <w:uiPriority w:val="99"/>
    <w:rsid w:val="00387921"/>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4">
    <w:name w:val="List Table 4 - Accent 44"/>
    <w:basedOn w:val="a1"/>
    <w:uiPriority w:val="99"/>
    <w:rsid w:val="00387921"/>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4">
    <w:name w:val="List Table 4 - Accent 54"/>
    <w:basedOn w:val="a1"/>
    <w:uiPriority w:val="99"/>
    <w:rsid w:val="00387921"/>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4">
    <w:name w:val="List Table 4 - Accent 64"/>
    <w:basedOn w:val="a1"/>
    <w:uiPriority w:val="99"/>
    <w:rsid w:val="00387921"/>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21">
    <w:name w:val="Список-таблица 5 темная12"/>
    <w:basedOn w:val="a1"/>
    <w:uiPriority w:val="99"/>
    <w:rsid w:val="00387921"/>
    <w:rPr>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4">
    <w:name w:val="List Table 5 Dark - Accent 14"/>
    <w:basedOn w:val="a1"/>
    <w:uiPriority w:val="99"/>
    <w:rsid w:val="00387921"/>
    <w:rPr>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4">
    <w:name w:val="List Table 5 Dark - Accent 24"/>
    <w:basedOn w:val="a1"/>
    <w:uiPriority w:val="99"/>
    <w:rsid w:val="00387921"/>
    <w:rPr>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4">
    <w:name w:val="List Table 5 Dark - Accent 34"/>
    <w:basedOn w:val="a1"/>
    <w:uiPriority w:val="99"/>
    <w:rsid w:val="00387921"/>
    <w:rPr>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4">
    <w:name w:val="List Table 5 Dark - Accent 44"/>
    <w:basedOn w:val="a1"/>
    <w:uiPriority w:val="99"/>
    <w:rsid w:val="00387921"/>
    <w:rPr>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4">
    <w:name w:val="List Table 5 Dark - Accent 54"/>
    <w:basedOn w:val="a1"/>
    <w:uiPriority w:val="99"/>
    <w:rsid w:val="00387921"/>
    <w:rPr>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4">
    <w:name w:val="List Table 5 Dark - Accent 64"/>
    <w:basedOn w:val="a1"/>
    <w:uiPriority w:val="99"/>
    <w:rsid w:val="00387921"/>
    <w:rPr>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21">
    <w:name w:val="Список-таблица 6 цветная12"/>
    <w:basedOn w:val="a1"/>
    <w:uiPriority w:val="99"/>
    <w:rsid w:val="00387921"/>
    <w:rPr>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4">
    <w:name w:val="List Table 6 Colorful - Accent 14"/>
    <w:basedOn w:val="a1"/>
    <w:uiPriority w:val="99"/>
    <w:rsid w:val="00387921"/>
    <w:rPr>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4">
    <w:name w:val="List Table 6 Colorful - Accent 24"/>
    <w:basedOn w:val="a1"/>
    <w:uiPriority w:val="99"/>
    <w:rsid w:val="00387921"/>
    <w:rPr>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4">
    <w:name w:val="List Table 6 Colorful - Accent 34"/>
    <w:basedOn w:val="a1"/>
    <w:uiPriority w:val="99"/>
    <w:rsid w:val="00387921"/>
    <w:rPr>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4">
    <w:name w:val="List Table 6 Colorful - Accent 44"/>
    <w:basedOn w:val="a1"/>
    <w:uiPriority w:val="99"/>
    <w:rsid w:val="00387921"/>
    <w:rPr>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4">
    <w:name w:val="List Table 6 Colorful - Accent 54"/>
    <w:basedOn w:val="a1"/>
    <w:uiPriority w:val="99"/>
    <w:rsid w:val="00387921"/>
    <w:rPr>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4">
    <w:name w:val="List Table 6 Colorful - Accent 64"/>
    <w:basedOn w:val="a1"/>
    <w:uiPriority w:val="99"/>
    <w:rsid w:val="00387921"/>
    <w:rPr>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21">
    <w:name w:val="Список-таблица 7 цветная12"/>
    <w:basedOn w:val="a1"/>
    <w:uiPriority w:val="99"/>
    <w:rsid w:val="00387921"/>
    <w:rPr>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4">
    <w:name w:val="List Table 7 Colorful - Accent 14"/>
    <w:basedOn w:val="a1"/>
    <w:uiPriority w:val="99"/>
    <w:rsid w:val="00387921"/>
    <w:rPr>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4">
    <w:name w:val="List Table 7 Colorful - Accent 24"/>
    <w:basedOn w:val="a1"/>
    <w:uiPriority w:val="99"/>
    <w:rsid w:val="00387921"/>
    <w:rPr>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4">
    <w:name w:val="List Table 7 Colorful - Accent 34"/>
    <w:basedOn w:val="a1"/>
    <w:uiPriority w:val="99"/>
    <w:rsid w:val="00387921"/>
    <w:rPr>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4">
    <w:name w:val="List Table 7 Colorful - Accent 44"/>
    <w:basedOn w:val="a1"/>
    <w:uiPriority w:val="99"/>
    <w:rsid w:val="00387921"/>
    <w:rPr>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4">
    <w:name w:val="List Table 7 Colorful - Accent 54"/>
    <w:basedOn w:val="a1"/>
    <w:uiPriority w:val="99"/>
    <w:rsid w:val="00387921"/>
    <w:rPr>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4">
    <w:name w:val="List Table 7 Colorful - Accent 64"/>
    <w:basedOn w:val="a1"/>
    <w:uiPriority w:val="99"/>
    <w:rsid w:val="00387921"/>
    <w:rPr>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40">
    <w:name w:val="Lined - Accent4"/>
    <w:basedOn w:val="a1"/>
    <w:uiPriority w:val="99"/>
    <w:rsid w:val="00387921"/>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4">
    <w:name w:val="Lined - Accent 14"/>
    <w:basedOn w:val="a1"/>
    <w:uiPriority w:val="99"/>
    <w:rsid w:val="00387921"/>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4">
    <w:name w:val="Lined - Accent 24"/>
    <w:basedOn w:val="a1"/>
    <w:uiPriority w:val="99"/>
    <w:rsid w:val="00387921"/>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4">
    <w:name w:val="Lined - Accent 34"/>
    <w:basedOn w:val="a1"/>
    <w:uiPriority w:val="99"/>
    <w:rsid w:val="00387921"/>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4">
    <w:name w:val="Lined - Accent 44"/>
    <w:basedOn w:val="a1"/>
    <w:uiPriority w:val="99"/>
    <w:rsid w:val="00387921"/>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4">
    <w:name w:val="Lined - Accent 54"/>
    <w:basedOn w:val="a1"/>
    <w:uiPriority w:val="99"/>
    <w:rsid w:val="00387921"/>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4">
    <w:name w:val="Lined - Accent 64"/>
    <w:basedOn w:val="a1"/>
    <w:uiPriority w:val="99"/>
    <w:rsid w:val="00387921"/>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40">
    <w:name w:val="Bordered &amp; Lined - Accent4"/>
    <w:basedOn w:val="a1"/>
    <w:uiPriority w:val="99"/>
    <w:rsid w:val="00387921"/>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4">
    <w:name w:val="Bordered &amp; Lined - Accent 14"/>
    <w:basedOn w:val="a1"/>
    <w:uiPriority w:val="99"/>
    <w:rsid w:val="00387921"/>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4">
    <w:name w:val="Bordered &amp; Lined - Accent 24"/>
    <w:basedOn w:val="a1"/>
    <w:uiPriority w:val="99"/>
    <w:rsid w:val="00387921"/>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4">
    <w:name w:val="Bordered &amp; Lined - Accent 34"/>
    <w:basedOn w:val="a1"/>
    <w:uiPriority w:val="99"/>
    <w:rsid w:val="00387921"/>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4">
    <w:name w:val="Bordered &amp; Lined - Accent 44"/>
    <w:basedOn w:val="a1"/>
    <w:uiPriority w:val="99"/>
    <w:rsid w:val="00387921"/>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4">
    <w:name w:val="Bordered &amp; Lined - Accent 54"/>
    <w:basedOn w:val="a1"/>
    <w:uiPriority w:val="99"/>
    <w:rsid w:val="00387921"/>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4">
    <w:name w:val="Bordered &amp; Lined - Accent 64"/>
    <w:basedOn w:val="a1"/>
    <w:uiPriority w:val="99"/>
    <w:rsid w:val="00387921"/>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4">
    <w:name w:val="Bordered4"/>
    <w:basedOn w:val="a1"/>
    <w:uiPriority w:val="99"/>
    <w:rsid w:val="00387921"/>
    <w:rPr>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4">
    <w:name w:val="Bordered - Accent 14"/>
    <w:basedOn w:val="a1"/>
    <w:uiPriority w:val="99"/>
    <w:rsid w:val="00387921"/>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4">
    <w:name w:val="Bordered - Accent 24"/>
    <w:basedOn w:val="a1"/>
    <w:uiPriority w:val="99"/>
    <w:rsid w:val="00387921"/>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4">
    <w:name w:val="Bordered - Accent 34"/>
    <w:basedOn w:val="a1"/>
    <w:uiPriority w:val="99"/>
    <w:rsid w:val="00387921"/>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4">
    <w:name w:val="Bordered - Accent 44"/>
    <w:basedOn w:val="a1"/>
    <w:uiPriority w:val="99"/>
    <w:rsid w:val="00387921"/>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4">
    <w:name w:val="Bordered - Accent 54"/>
    <w:basedOn w:val="a1"/>
    <w:uiPriority w:val="99"/>
    <w:rsid w:val="00387921"/>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4">
    <w:name w:val="Bordered - Accent 64"/>
    <w:basedOn w:val="a1"/>
    <w:uiPriority w:val="99"/>
    <w:rsid w:val="00387921"/>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421">
    <w:name w:val="Заголовок №4 (2)_"/>
    <w:link w:val="422"/>
    <w:rsid w:val="00387921"/>
    <w:rPr>
      <w:shd w:val="clear" w:color="auto" w:fill="FFFFFF"/>
    </w:rPr>
  </w:style>
  <w:style w:type="paragraph" w:customStyle="1" w:styleId="422">
    <w:name w:val="Заголовок №4 (2)"/>
    <w:basedOn w:val="a"/>
    <w:link w:val="421"/>
    <w:rsid w:val="00387921"/>
    <w:pPr>
      <w:shd w:val="clear" w:color="auto" w:fill="FFFFFF"/>
      <w:spacing w:after="240" w:line="264" w:lineRule="exact"/>
      <w:jc w:val="center"/>
      <w:outlineLvl w:val="3"/>
    </w:pPr>
    <w:rPr>
      <w:sz w:val="20"/>
      <w:szCs w:val="20"/>
      <w:lang w:val="x-none" w:eastAsia="x-none"/>
    </w:rPr>
  </w:style>
  <w:style w:type="numbering" w:customStyle="1" w:styleId="170">
    <w:name w:val="Нет списка17"/>
    <w:next w:val="a2"/>
    <w:uiPriority w:val="99"/>
    <w:semiHidden/>
    <w:unhideWhenUsed/>
    <w:rsid w:val="00726E1B"/>
  </w:style>
  <w:style w:type="table" w:customStyle="1" w:styleId="101">
    <w:name w:val="Сетка таблицы10"/>
    <w:basedOn w:val="a1"/>
    <w:next w:val="afd"/>
    <w:uiPriority w:val="59"/>
    <w:rsid w:val="00726E1B"/>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5">
    <w:name w:val="Table Grid Light5"/>
    <w:basedOn w:val="a1"/>
    <w:uiPriority w:val="59"/>
    <w:rsid w:val="00726E1B"/>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0">
    <w:name w:val="Таблица простая 113"/>
    <w:basedOn w:val="a1"/>
    <w:uiPriority w:val="59"/>
    <w:rsid w:val="00726E1B"/>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30">
    <w:name w:val="Таблица простая 213"/>
    <w:basedOn w:val="a1"/>
    <w:uiPriority w:val="59"/>
    <w:rsid w:val="00726E1B"/>
    <w:rPr>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0">
    <w:name w:val="Таблица простая 313"/>
    <w:basedOn w:val="a1"/>
    <w:uiPriority w:val="99"/>
    <w:rsid w:val="00726E1B"/>
    <w:rPr>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3">
    <w:name w:val="Таблица простая 413"/>
    <w:basedOn w:val="a1"/>
    <w:uiPriority w:val="99"/>
    <w:rsid w:val="00726E1B"/>
    <w:rPr>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3">
    <w:name w:val="Таблица простая 513"/>
    <w:basedOn w:val="a1"/>
    <w:uiPriority w:val="99"/>
    <w:rsid w:val="00726E1B"/>
    <w:rPr>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3">
    <w:name w:val="Таблица-сетка 1 светлая13"/>
    <w:basedOn w:val="a1"/>
    <w:uiPriority w:val="99"/>
    <w:rsid w:val="00726E1B"/>
    <w:rPr>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5">
    <w:name w:val="Grid Table 1 Light - Accent 15"/>
    <w:basedOn w:val="a1"/>
    <w:uiPriority w:val="99"/>
    <w:rsid w:val="00726E1B"/>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5">
    <w:name w:val="Grid Table 1 Light - Accent 25"/>
    <w:basedOn w:val="a1"/>
    <w:uiPriority w:val="99"/>
    <w:rsid w:val="00726E1B"/>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5">
    <w:name w:val="Grid Table 1 Light - Accent 35"/>
    <w:basedOn w:val="a1"/>
    <w:uiPriority w:val="99"/>
    <w:rsid w:val="00726E1B"/>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5">
    <w:name w:val="Grid Table 1 Light - Accent 45"/>
    <w:basedOn w:val="a1"/>
    <w:uiPriority w:val="99"/>
    <w:rsid w:val="00726E1B"/>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5">
    <w:name w:val="Grid Table 1 Light - Accent 55"/>
    <w:basedOn w:val="a1"/>
    <w:uiPriority w:val="99"/>
    <w:rsid w:val="00726E1B"/>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5">
    <w:name w:val="Grid Table 1 Light - Accent 65"/>
    <w:basedOn w:val="a1"/>
    <w:uiPriority w:val="99"/>
    <w:rsid w:val="00726E1B"/>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3">
    <w:name w:val="Таблица-сетка 213"/>
    <w:basedOn w:val="a1"/>
    <w:uiPriority w:val="99"/>
    <w:rsid w:val="00726E1B"/>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5">
    <w:name w:val="Grid Table 2 - Accent 15"/>
    <w:basedOn w:val="a1"/>
    <w:uiPriority w:val="99"/>
    <w:rsid w:val="00726E1B"/>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5">
    <w:name w:val="Grid Table 2 - Accent 25"/>
    <w:basedOn w:val="a1"/>
    <w:uiPriority w:val="99"/>
    <w:rsid w:val="00726E1B"/>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5">
    <w:name w:val="Grid Table 2 - Accent 35"/>
    <w:basedOn w:val="a1"/>
    <w:uiPriority w:val="99"/>
    <w:rsid w:val="00726E1B"/>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5">
    <w:name w:val="Grid Table 2 - Accent 45"/>
    <w:basedOn w:val="a1"/>
    <w:uiPriority w:val="99"/>
    <w:rsid w:val="00726E1B"/>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5">
    <w:name w:val="Grid Table 2 - Accent 55"/>
    <w:basedOn w:val="a1"/>
    <w:uiPriority w:val="99"/>
    <w:rsid w:val="00726E1B"/>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5">
    <w:name w:val="Grid Table 2 - Accent 65"/>
    <w:basedOn w:val="a1"/>
    <w:uiPriority w:val="99"/>
    <w:rsid w:val="00726E1B"/>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3">
    <w:name w:val="Таблица-сетка 313"/>
    <w:basedOn w:val="a1"/>
    <w:uiPriority w:val="99"/>
    <w:rsid w:val="00726E1B"/>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5">
    <w:name w:val="Grid Table 3 - Accent 15"/>
    <w:basedOn w:val="a1"/>
    <w:uiPriority w:val="99"/>
    <w:rsid w:val="00726E1B"/>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5">
    <w:name w:val="Grid Table 3 - Accent 25"/>
    <w:basedOn w:val="a1"/>
    <w:uiPriority w:val="99"/>
    <w:rsid w:val="00726E1B"/>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5">
    <w:name w:val="Grid Table 3 - Accent 35"/>
    <w:basedOn w:val="a1"/>
    <w:uiPriority w:val="99"/>
    <w:rsid w:val="00726E1B"/>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5">
    <w:name w:val="Grid Table 3 - Accent 45"/>
    <w:basedOn w:val="a1"/>
    <w:uiPriority w:val="99"/>
    <w:rsid w:val="00726E1B"/>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5">
    <w:name w:val="Grid Table 3 - Accent 55"/>
    <w:basedOn w:val="a1"/>
    <w:uiPriority w:val="99"/>
    <w:rsid w:val="00726E1B"/>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5">
    <w:name w:val="Grid Table 3 - Accent 65"/>
    <w:basedOn w:val="a1"/>
    <w:uiPriority w:val="99"/>
    <w:rsid w:val="00726E1B"/>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3">
    <w:name w:val="Таблица-сетка 413"/>
    <w:basedOn w:val="a1"/>
    <w:uiPriority w:val="59"/>
    <w:rsid w:val="00726E1B"/>
    <w:rPr>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5">
    <w:name w:val="Grid Table 4 - Accent 15"/>
    <w:basedOn w:val="a1"/>
    <w:uiPriority w:val="59"/>
    <w:rsid w:val="00726E1B"/>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5">
    <w:name w:val="Grid Table 4 - Accent 25"/>
    <w:basedOn w:val="a1"/>
    <w:uiPriority w:val="59"/>
    <w:rsid w:val="00726E1B"/>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5">
    <w:name w:val="Grid Table 4 - Accent 35"/>
    <w:basedOn w:val="a1"/>
    <w:uiPriority w:val="59"/>
    <w:rsid w:val="00726E1B"/>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5">
    <w:name w:val="Grid Table 4 - Accent 45"/>
    <w:basedOn w:val="a1"/>
    <w:uiPriority w:val="59"/>
    <w:rsid w:val="00726E1B"/>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5">
    <w:name w:val="Grid Table 4 - Accent 55"/>
    <w:basedOn w:val="a1"/>
    <w:uiPriority w:val="59"/>
    <w:rsid w:val="00726E1B"/>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5">
    <w:name w:val="Grid Table 4 - Accent 65"/>
    <w:basedOn w:val="a1"/>
    <w:uiPriority w:val="59"/>
    <w:rsid w:val="00726E1B"/>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3">
    <w:name w:val="Таблица-сетка 5 темная13"/>
    <w:basedOn w:val="a1"/>
    <w:uiPriority w:val="99"/>
    <w:rsid w:val="00726E1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5">
    <w:name w:val="Grid Table 5 Dark- Accent 15"/>
    <w:basedOn w:val="a1"/>
    <w:uiPriority w:val="99"/>
    <w:rsid w:val="00726E1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5">
    <w:name w:val="Grid Table 5 Dark - Accent 25"/>
    <w:basedOn w:val="a1"/>
    <w:uiPriority w:val="99"/>
    <w:rsid w:val="00726E1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5">
    <w:name w:val="Grid Table 5 Dark - Accent 35"/>
    <w:basedOn w:val="a1"/>
    <w:uiPriority w:val="99"/>
    <w:rsid w:val="00726E1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5">
    <w:name w:val="Grid Table 5 Dark- Accent 45"/>
    <w:basedOn w:val="a1"/>
    <w:uiPriority w:val="99"/>
    <w:rsid w:val="00726E1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5">
    <w:name w:val="Grid Table 5 Dark - Accent 55"/>
    <w:basedOn w:val="a1"/>
    <w:uiPriority w:val="99"/>
    <w:rsid w:val="00726E1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5">
    <w:name w:val="Grid Table 5 Dark - Accent 65"/>
    <w:basedOn w:val="a1"/>
    <w:uiPriority w:val="99"/>
    <w:rsid w:val="00726E1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3">
    <w:name w:val="Таблица-сетка 6 цветная13"/>
    <w:basedOn w:val="a1"/>
    <w:uiPriority w:val="99"/>
    <w:rsid w:val="00726E1B"/>
    <w:rPr>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5">
    <w:name w:val="Grid Table 6 Colorful - Accent 15"/>
    <w:basedOn w:val="a1"/>
    <w:uiPriority w:val="99"/>
    <w:rsid w:val="00726E1B"/>
    <w:rPr>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5">
    <w:name w:val="Grid Table 6 Colorful - Accent 25"/>
    <w:basedOn w:val="a1"/>
    <w:uiPriority w:val="99"/>
    <w:rsid w:val="00726E1B"/>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5">
    <w:name w:val="Grid Table 6 Colorful - Accent 35"/>
    <w:basedOn w:val="a1"/>
    <w:uiPriority w:val="99"/>
    <w:rsid w:val="00726E1B"/>
    <w:rPr>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5">
    <w:name w:val="Grid Table 6 Colorful - Accent 45"/>
    <w:basedOn w:val="a1"/>
    <w:uiPriority w:val="99"/>
    <w:rsid w:val="00726E1B"/>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5">
    <w:name w:val="Grid Table 6 Colorful - Accent 55"/>
    <w:basedOn w:val="a1"/>
    <w:uiPriority w:val="99"/>
    <w:rsid w:val="00726E1B"/>
    <w:rPr>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5">
    <w:name w:val="Grid Table 6 Colorful - Accent 65"/>
    <w:basedOn w:val="a1"/>
    <w:uiPriority w:val="99"/>
    <w:rsid w:val="00726E1B"/>
    <w:rPr>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3">
    <w:name w:val="Таблица-сетка 7 цветная13"/>
    <w:basedOn w:val="a1"/>
    <w:uiPriority w:val="99"/>
    <w:rsid w:val="00726E1B"/>
    <w:rPr>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5">
    <w:name w:val="Grid Table 7 Colorful - Accent 15"/>
    <w:basedOn w:val="a1"/>
    <w:uiPriority w:val="99"/>
    <w:rsid w:val="00726E1B"/>
    <w:rPr>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5">
    <w:name w:val="Grid Table 7 Colorful - Accent 25"/>
    <w:basedOn w:val="a1"/>
    <w:uiPriority w:val="99"/>
    <w:rsid w:val="00726E1B"/>
    <w:rPr>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5">
    <w:name w:val="Grid Table 7 Colorful - Accent 35"/>
    <w:basedOn w:val="a1"/>
    <w:uiPriority w:val="99"/>
    <w:rsid w:val="00726E1B"/>
    <w:rPr>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5">
    <w:name w:val="Grid Table 7 Colorful - Accent 45"/>
    <w:basedOn w:val="a1"/>
    <w:uiPriority w:val="99"/>
    <w:rsid w:val="00726E1B"/>
    <w:rPr>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5">
    <w:name w:val="Grid Table 7 Colorful - Accent 55"/>
    <w:basedOn w:val="a1"/>
    <w:uiPriority w:val="99"/>
    <w:rsid w:val="00726E1B"/>
    <w:rPr>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5">
    <w:name w:val="Grid Table 7 Colorful - Accent 65"/>
    <w:basedOn w:val="a1"/>
    <w:uiPriority w:val="99"/>
    <w:rsid w:val="00726E1B"/>
    <w:rPr>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30">
    <w:name w:val="Список-таблица 1 светлая13"/>
    <w:basedOn w:val="a1"/>
    <w:uiPriority w:val="99"/>
    <w:rsid w:val="00726E1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5">
    <w:name w:val="List Table 1 Light - Accent 15"/>
    <w:basedOn w:val="a1"/>
    <w:uiPriority w:val="99"/>
    <w:rsid w:val="00726E1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5">
    <w:name w:val="List Table 1 Light - Accent 25"/>
    <w:basedOn w:val="a1"/>
    <w:uiPriority w:val="99"/>
    <w:rsid w:val="00726E1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5">
    <w:name w:val="List Table 1 Light - Accent 35"/>
    <w:basedOn w:val="a1"/>
    <w:uiPriority w:val="99"/>
    <w:rsid w:val="00726E1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5">
    <w:name w:val="List Table 1 Light - Accent 45"/>
    <w:basedOn w:val="a1"/>
    <w:uiPriority w:val="99"/>
    <w:rsid w:val="00726E1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5">
    <w:name w:val="List Table 1 Light - Accent 55"/>
    <w:basedOn w:val="a1"/>
    <w:uiPriority w:val="99"/>
    <w:rsid w:val="00726E1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5">
    <w:name w:val="List Table 1 Light - Accent 65"/>
    <w:basedOn w:val="a1"/>
    <w:uiPriority w:val="99"/>
    <w:rsid w:val="00726E1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30">
    <w:name w:val="Список-таблица 213"/>
    <w:basedOn w:val="a1"/>
    <w:uiPriority w:val="99"/>
    <w:rsid w:val="00726E1B"/>
    <w:rPr>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5">
    <w:name w:val="List Table 2 - Accent 15"/>
    <w:basedOn w:val="a1"/>
    <w:uiPriority w:val="99"/>
    <w:rsid w:val="00726E1B"/>
    <w:rPr>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5">
    <w:name w:val="List Table 2 - Accent 25"/>
    <w:basedOn w:val="a1"/>
    <w:uiPriority w:val="99"/>
    <w:rsid w:val="00726E1B"/>
    <w:rPr>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5">
    <w:name w:val="List Table 2 - Accent 35"/>
    <w:basedOn w:val="a1"/>
    <w:uiPriority w:val="99"/>
    <w:rsid w:val="00726E1B"/>
    <w:rPr>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5">
    <w:name w:val="List Table 2 - Accent 45"/>
    <w:basedOn w:val="a1"/>
    <w:uiPriority w:val="99"/>
    <w:rsid w:val="00726E1B"/>
    <w:rPr>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5">
    <w:name w:val="List Table 2 - Accent 55"/>
    <w:basedOn w:val="a1"/>
    <w:uiPriority w:val="99"/>
    <w:rsid w:val="00726E1B"/>
    <w:rPr>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5">
    <w:name w:val="List Table 2 - Accent 65"/>
    <w:basedOn w:val="a1"/>
    <w:uiPriority w:val="99"/>
    <w:rsid w:val="00726E1B"/>
    <w:rPr>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30">
    <w:name w:val="Список-таблица 313"/>
    <w:basedOn w:val="a1"/>
    <w:uiPriority w:val="99"/>
    <w:rsid w:val="00726E1B"/>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5">
    <w:name w:val="List Table 3 - Accent 15"/>
    <w:basedOn w:val="a1"/>
    <w:uiPriority w:val="99"/>
    <w:rsid w:val="00726E1B"/>
    <w:rPr>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5">
    <w:name w:val="List Table 3 - Accent 25"/>
    <w:basedOn w:val="a1"/>
    <w:uiPriority w:val="99"/>
    <w:rsid w:val="00726E1B"/>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5">
    <w:name w:val="List Table 3 - Accent 35"/>
    <w:basedOn w:val="a1"/>
    <w:uiPriority w:val="99"/>
    <w:rsid w:val="00726E1B"/>
    <w:rPr>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5">
    <w:name w:val="List Table 3 - Accent 45"/>
    <w:basedOn w:val="a1"/>
    <w:uiPriority w:val="99"/>
    <w:rsid w:val="00726E1B"/>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5">
    <w:name w:val="List Table 3 - Accent 55"/>
    <w:basedOn w:val="a1"/>
    <w:uiPriority w:val="99"/>
    <w:rsid w:val="00726E1B"/>
    <w:rPr>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5">
    <w:name w:val="List Table 3 - Accent 65"/>
    <w:basedOn w:val="a1"/>
    <w:uiPriority w:val="99"/>
    <w:rsid w:val="00726E1B"/>
    <w:rPr>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30">
    <w:name w:val="Список-таблица 413"/>
    <w:basedOn w:val="a1"/>
    <w:uiPriority w:val="99"/>
    <w:rsid w:val="00726E1B"/>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5">
    <w:name w:val="List Table 4 - Accent 15"/>
    <w:basedOn w:val="a1"/>
    <w:uiPriority w:val="99"/>
    <w:rsid w:val="00726E1B"/>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5">
    <w:name w:val="List Table 4 - Accent 25"/>
    <w:basedOn w:val="a1"/>
    <w:uiPriority w:val="99"/>
    <w:rsid w:val="00726E1B"/>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5">
    <w:name w:val="List Table 4 - Accent 35"/>
    <w:basedOn w:val="a1"/>
    <w:uiPriority w:val="99"/>
    <w:rsid w:val="00726E1B"/>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5">
    <w:name w:val="List Table 4 - Accent 45"/>
    <w:basedOn w:val="a1"/>
    <w:uiPriority w:val="99"/>
    <w:rsid w:val="00726E1B"/>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5">
    <w:name w:val="List Table 4 - Accent 55"/>
    <w:basedOn w:val="a1"/>
    <w:uiPriority w:val="99"/>
    <w:rsid w:val="00726E1B"/>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5">
    <w:name w:val="List Table 4 - Accent 65"/>
    <w:basedOn w:val="a1"/>
    <w:uiPriority w:val="99"/>
    <w:rsid w:val="00726E1B"/>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30">
    <w:name w:val="Список-таблица 5 темная13"/>
    <w:basedOn w:val="a1"/>
    <w:uiPriority w:val="99"/>
    <w:rsid w:val="00726E1B"/>
    <w:rPr>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5">
    <w:name w:val="List Table 5 Dark - Accent 15"/>
    <w:basedOn w:val="a1"/>
    <w:uiPriority w:val="99"/>
    <w:rsid w:val="00726E1B"/>
    <w:rPr>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5">
    <w:name w:val="List Table 5 Dark - Accent 25"/>
    <w:basedOn w:val="a1"/>
    <w:uiPriority w:val="99"/>
    <w:rsid w:val="00726E1B"/>
    <w:rPr>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5">
    <w:name w:val="List Table 5 Dark - Accent 35"/>
    <w:basedOn w:val="a1"/>
    <w:uiPriority w:val="99"/>
    <w:rsid w:val="00726E1B"/>
    <w:rPr>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5">
    <w:name w:val="List Table 5 Dark - Accent 45"/>
    <w:basedOn w:val="a1"/>
    <w:uiPriority w:val="99"/>
    <w:rsid w:val="00726E1B"/>
    <w:rPr>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5">
    <w:name w:val="List Table 5 Dark - Accent 55"/>
    <w:basedOn w:val="a1"/>
    <w:uiPriority w:val="99"/>
    <w:rsid w:val="00726E1B"/>
    <w:rPr>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5">
    <w:name w:val="List Table 5 Dark - Accent 65"/>
    <w:basedOn w:val="a1"/>
    <w:uiPriority w:val="99"/>
    <w:rsid w:val="00726E1B"/>
    <w:rPr>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30">
    <w:name w:val="Список-таблица 6 цветная13"/>
    <w:basedOn w:val="a1"/>
    <w:uiPriority w:val="99"/>
    <w:rsid w:val="00726E1B"/>
    <w:rPr>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5">
    <w:name w:val="List Table 6 Colorful - Accent 15"/>
    <w:basedOn w:val="a1"/>
    <w:uiPriority w:val="99"/>
    <w:rsid w:val="00726E1B"/>
    <w:rPr>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5">
    <w:name w:val="List Table 6 Colorful - Accent 25"/>
    <w:basedOn w:val="a1"/>
    <w:uiPriority w:val="99"/>
    <w:rsid w:val="00726E1B"/>
    <w:rPr>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5">
    <w:name w:val="List Table 6 Colorful - Accent 35"/>
    <w:basedOn w:val="a1"/>
    <w:uiPriority w:val="99"/>
    <w:rsid w:val="00726E1B"/>
    <w:rPr>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5">
    <w:name w:val="List Table 6 Colorful - Accent 45"/>
    <w:basedOn w:val="a1"/>
    <w:uiPriority w:val="99"/>
    <w:rsid w:val="00726E1B"/>
    <w:rPr>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5">
    <w:name w:val="List Table 6 Colorful - Accent 55"/>
    <w:basedOn w:val="a1"/>
    <w:uiPriority w:val="99"/>
    <w:rsid w:val="00726E1B"/>
    <w:rPr>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5">
    <w:name w:val="List Table 6 Colorful - Accent 65"/>
    <w:basedOn w:val="a1"/>
    <w:uiPriority w:val="99"/>
    <w:rsid w:val="00726E1B"/>
    <w:rPr>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30">
    <w:name w:val="Список-таблица 7 цветная13"/>
    <w:basedOn w:val="a1"/>
    <w:uiPriority w:val="99"/>
    <w:rsid w:val="00726E1B"/>
    <w:rPr>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5">
    <w:name w:val="List Table 7 Colorful - Accent 15"/>
    <w:basedOn w:val="a1"/>
    <w:uiPriority w:val="99"/>
    <w:rsid w:val="00726E1B"/>
    <w:rPr>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5">
    <w:name w:val="List Table 7 Colorful - Accent 25"/>
    <w:basedOn w:val="a1"/>
    <w:uiPriority w:val="99"/>
    <w:rsid w:val="00726E1B"/>
    <w:rPr>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5">
    <w:name w:val="List Table 7 Colorful - Accent 35"/>
    <w:basedOn w:val="a1"/>
    <w:uiPriority w:val="99"/>
    <w:rsid w:val="00726E1B"/>
    <w:rPr>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5">
    <w:name w:val="List Table 7 Colorful - Accent 45"/>
    <w:basedOn w:val="a1"/>
    <w:uiPriority w:val="99"/>
    <w:rsid w:val="00726E1B"/>
    <w:rPr>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5">
    <w:name w:val="List Table 7 Colorful - Accent 55"/>
    <w:basedOn w:val="a1"/>
    <w:uiPriority w:val="99"/>
    <w:rsid w:val="00726E1B"/>
    <w:rPr>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5">
    <w:name w:val="List Table 7 Colorful - Accent 65"/>
    <w:basedOn w:val="a1"/>
    <w:uiPriority w:val="99"/>
    <w:rsid w:val="00726E1B"/>
    <w:rPr>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50">
    <w:name w:val="Lined - Accent5"/>
    <w:basedOn w:val="a1"/>
    <w:uiPriority w:val="99"/>
    <w:rsid w:val="00726E1B"/>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5">
    <w:name w:val="Lined - Accent 15"/>
    <w:basedOn w:val="a1"/>
    <w:uiPriority w:val="99"/>
    <w:rsid w:val="00726E1B"/>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5">
    <w:name w:val="Lined - Accent 25"/>
    <w:basedOn w:val="a1"/>
    <w:uiPriority w:val="99"/>
    <w:rsid w:val="00726E1B"/>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5">
    <w:name w:val="Lined - Accent 35"/>
    <w:basedOn w:val="a1"/>
    <w:uiPriority w:val="99"/>
    <w:rsid w:val="00726E1B"/>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5">
    <w:name w:val="Lined - Accent 45"/>
    <w:basedOn w:val="a1"/>
    <w:uiPriority w:val="99"/>
    <w:rsid w:val="00726E1B"/>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5">
    <w:name w:val="Lined - Accent 55"/>
    <w:basedOn w:val="a1"/>
    <w:uiPriority w:val="99"/>
    <w:rsid w:val="00726E1B"/>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5">
    <w:name w:val="Lined - Accent 65"/>
    <w:basedOn w:val="a1"/>
    <w:uiPriority w:val="99"/>
    <w:rsid w:val="00726E1B"/>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50">
    <w:name w:val="Bordered &amp; Lined - Accent5"/>
    <w:basedOn w:val="a1"/>
    <w:uiPriority w:val="99"/>
    <w:rsid w:val="00726E1B"/>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5">
    <w:name w:val="Bordered &amp; Lined - Accent 15"/>
    <w:basedOn w:val="a1"/>
    <w:uiPriority w:val="99"/>
    <w:rsid w:val="00726E1B"/>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5">
    <w:name w:val="Bordered &amp; Lined - Accent 25"/>
    <w:basedOn w:val="a1"/>
    <w:uiPriority w:val="99"/>
    <w:rsid w:val="00726E1B"/>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5">
    <w:name w:val="Bordered &amp; Lined - Accent 35"/>
    <w:basedOn w:val="a1"/>
    <w:uiPriority w:val="99"/>
    <w:rsid w:val="00726E1B"/>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5">
    <w:name w:val="Bordered &amp; Lined - Accent 45"/>
    <w:basedOn w:val="a1"/>
    <w:uiPriority w:val="99"/>
    <w:rsid w:val="00726E1B"/>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5">
    <w:name w:val="Bordered &amp; Lined - Accent 55"/>
    <w:basedOn w:val="a1"/>
    <w:uiPriority w:val="99"/>
    <w:rsid w:val="00726E1B"/>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5">
    <w:name w:val="Bordered &amp; Lined - Accent 65"/>
    <w:basedOn w:val="a1"/>
    <w:uiPriority w:val="99"/>
    <w:rsid w:val="00726E1B"/>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5">
    <w:name w:val="Bordered5"/>
    <w:basedOn w:val="a1"/>
    <w:uiPriority w:val="99"/>
    <w:rsid w:val="00726E1B"/>
    <w:rPr>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5">
    <w:name w:val="Bordered - Accent 15"/>
    <w:basedOn w:val="a1"/>
    <w:uiPriority w:val="99"/>
    <w:rsid w:val="00726E1B"/>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5">
    <w:name w:val="Bordered - Accent 25"/>
    <w:basedOn w:val="a1"/>
    <w:uiPriority w:val="99"/>
    <w:rsid w:val="00726E1B"/>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5">
    <w:name w:val="Bordered - Accent 35"/>
    <w:basedOn w:val="a1"/>
    <w:uiPriority w:val="99"/>
    <w:rsid w:val="00726E1B"/>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5">
    <w:name w:val="Bordered - Accent 45"/>
    <w:basedOn w:val="a1"/>
    <w:uiPriority w:val="99"/>
    <w:rsid w:val="00726E1B"/>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5">
    <w:name w:val="Bordered - Accent 55"/>
    <w:basedOn w:val="a1"/>
    <w:uiPriority w:val="99"/>
    <w:rsid w:val="00726E1B"/>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5">
    <w:name w:val="Bordered - Accent 65"/>
    <w:basedOn w:val="a1"/>
    <w:uiPriority w:val="99"/>
    <w:rsid w:val="00726E1B"/>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2Exact">
    <w:name w:val="Основной текст (2) Exact"/>
    <w:rsid w:val="00726E1B"/>
    <w:rPr>
      <w:rFonts w:ascii="Times New Roman" w:eastAsia="Times New Roman" w:hAnsi="Times New Roman" w:cs="Times New Roman"/>
      <w:b w:val="0"/>
      <w:bCs w:val="0"/>
      <w:i w:val="0"/>
      <w:iCs w:val="0"/>
      <w:smallCaps w:val="0"/>
      <w:strike w:val="0"/>
      <w:sz w:val="20"/>
      <w:szCs w:val="20"/>
      <w:u w:val="none"/>
    </w:rPr>
  </w:style>
  <w:style w:type="character" w:customStyle="1" w:styleId="2-1ptExact">
    <w:name w:val="Основной текст (2) + Интервал -1 pt Exact"/>
    <w:rsid w:val="00726E1B"/>
    <w:rPr>
      <w:rFonts w:ascii="Times New Roman" w:eastAsia="Times New Roman" w:hAnsi="Times New Roman" w:cs="Times New Roman"/>
      <w:b w:val="0"/>
      <w:bCs w:val="0"/>
      <w:i w:val="0"/>
      <w:iCs w:val="0"/>
      <w:smallCaps w:val="0"/>
      <w:strike w:val="0"/>
      <w:color w:val="000000"/>
      <w:spacing w:val="-30"/>
      <w:w w:val="100"/>
      <w:position w:val="0"/>
      <w:sz w:val="20"/>
      <w:szCs w:val="20"/>
      <w:u w:val="none"/>
      <w:lang w:val="fi-FI" w:eastAsia="fi-FI" w:bidi="fi-FI"/>
    </w:rPr>
  </w:style>
  <w:style w:type="numbering" w:customStyle="1" w:styleId="180">
    <w:name w:val="Нет списка18"/>
    <w:next w:val="a2"/>
    <w:uiPriority w:val="99"/>
    <w:semiHidden/>
    <w:unhideWhenUsed/>
    <w:rsid w:val="00726E1B"/>
  </w:style>
  <w:style w:type="table" w:customStyle="1" w:styleId="161">
    <w:name w:val="Сетка таблицы16"/>
    <w:basedOn w:val="a1"/>
    <w:next w:val="afd"/>
    <w:uiPriority w:val="59"/>
    <w:rsid w:val="00726E1B"/>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6">
    <w:name w:val="Table Grid Light6"/>
    <w:basedOn w:val="a1"/>
    <w:uiPriority w:val="59"/>
    <w:rsid w:val="00726E1B"/>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40">
    <w:name w:val="Таблица простая 114"/>
    <w:basedOn w:val="a1"/>
    <w:uiPriority w:val="59"/>
    <w:rsid w:val="00726E1B"/>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40">
    <w:name w:val="Таблица простая 214"/>
    <w:basedOn w:val="a1"/>
    <w:uiPriority w:val="59"/>
    <w:rsid w:val="00726E1B"/>
    <w:rPr>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0">
    <w:name w:val="Таблица простая 314"/>
    <w:basedOn w:val="a1"/>
    <w:uiPriority w:val="99"/>
    <w:rsid w:val="00726E1B"/>
    <w:rPr>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4">
    <w:name w:val="Таблица простая 414"/>
    <w:basedOn w:val="a1"/>
    <w:uiPriority w:val="99"/>
    <w:rsid w:val="00726E1B"/>
    <w:rPr>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4">
    <w:name w:val="Таблица простая 514"/>
    <w:basedOn w:val="a1"/>
    <w:uiPriority w:val="99"/>
    <w:rsid w:val="00726E1B"/>
    <w:rPr>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4">
    <w:name w:val="Таблица-сетка 1 светлая14"/>
    <w:basedOn w:val="a1"/>
    <w:uiPriority w:val="99"/>
    <w:rsid w:val="00726E1B"/>
    <w:rPr>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6">
    <w:name w:val="Grid Table 1 Light - Accent 16"/>
    <w:basedOn w:val="a1"/>
    <w:uiPriority w:val="99"/>
    <w:rsid w:val="00726E1B"/>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6">
    <w:name w:val="Grid Table 1 Light - Accent 26"/>
    <w:basedOn w:val="a1"/>
    <w:uiPriority w:val="99"/>
    <w:rsid w:val="00726E1B"/>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6">
    <w:name w:val="Grid Table 1 Light - Accent 36"/>
    <w:basedOn w:val="a1"/>
    <w:uiPriority w:val="99"/>
    <w:rsid w:val="00726E1B"/>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6">
    <w:name w:val="Grid Table 1 Light - Accent 46"/>
    <w:basedOn w:val="a1"/>
    <w:uiPriority w:val="99"/>
    <w:rsid w:val="00726E1B"/>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6">
    <w:name w:val="Grid Table 1 Light - Accent 56"/>
    <w:basedOn w:val="a1"/>
    <w:uiPriority w:val="99"/>
    <w:rsid w:val="00726E1B"/>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6">
    <w:name w:val="Grid Table 1 Light - Accent 66"/>
    <w:basedOn w:val="a1"/>
    <w:uiPriority w:val="99"/>
    <w:rsid w:val="00726E1B"/>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4">
    <w:name w:val="Таблица-сетка 214"/>
    <w:basedOn w:val="a1"/>
    <w:uiPriority w:val="99"/>
    <w:rsid w:val="00726E1B"/>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6">
    <w:name w:val="Grid Table 2 - Accent 16"/>
    <w:basedOn w:val="a1"/>
    <w:uiPriority w:val="99"/>
    <w:rsid w:val="00726E1B"/>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6">
    <w:name w:val="Grid Table 2 - Accent 26"/>
    <w:basedOn w:val="a1"/>
    <w:uiPriority w:val="99"/>
    <w:rsid w:val="00726E1B"/>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6">
    <w:name w:val="Grid Table 2 - Accent 36"/>
    <w:basedOn w:val="a1"/>
    <w:uiPriority w:val="99"/>
    <w:rsid w:val="00726E1B"/>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6">
    <w:name w:val="Grid Table 2 - Accent 46"/>
    <w:basedOn w:val="a1"/>
    <w:uiPriority w:val="99"/>
    <w:rsid w:val="00726E1B"/>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6">
    <w:name w:val="Grid Table 2 - Accent 56"/>
    <w:basedOn w:val="a1"/>
    <w:uiPriority w:val="99"/>
    <w:rsid w:val="00726E1B"/>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6">
    <w:name w:val="Grid Table 2 - Accent 66"/>
    <w:basedOn w:val="a1"/>
    <w:uiPriority w:val="99"/>
    <w:rsid w:val="00726E1B"/>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4">
    <w:name w:val="Таблица-сетка 314"/>
    <w:basedOn w:val="a1"/>
    <w:uiPriority w:val="99"/>
    <w:rsid w:val="00726E1B"/>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6">
    <w:name w:val="Grid Table 3 - Accent 16"/>
    <w:basedOn w:val="a1"/>
    <w:uiPriority w:val="99"/>
    <w:rsid w:val="00726E1B"/>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6">
    <w:name w:val="Grid Table 3 - Accent 26"/>
    <w:basedOn w:val="a1"/>
    <w:uiPriority w:val="99"/>
    <w:rsid w:val="00726E1B"/>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6">
    <w:name w:val="Grid Table 3 - Accent 36"/>
    <w:basedOn w:val="a1"/>
    <w:uiPriority w:val="99"/>
    <w:rsid w:val="00726E1B"/>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6">
    <w:name w:val="Grid Table 3 - Accent 46"/>
    <w:basedOn w:val="a1"/>
    <w:uiPriority w:val="99"/>
    <w:rsid w:val="00726E1B"/>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6">
    <w:name w:val="Grid Table 3 - Accent 56"/>
    <w:basedOn w:val="a1"/>
    <w:uiPriority w:val="99"/>
    <w:rsid w:val="00726E1B"/>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6">
    <w:name w:val="Grid Table 3 - Accent 66"/>
    <w:basedOn w:val="a1"/>
    <w:uiPriority w:val="99"/>
    <w:rsid w:val="00726E1B"/>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4">
    <w:name w:val="Таблица-сетка 414"/>
    <w:basedOn w:val="a1"/>
    <w:uiPriority w:val="59"/>
    <w:rsid w:val="00726E1B"/>
    <w:rPr>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6">
    <w:name w:val="Grid Table 4 - Accent 16"/>
    <w:basedOn w:val="a1"/>
    <w:uiPriority w:val="59"/>
    <w:rsid w:val="00726E1B"/>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6">
    <w:name w:val="Grid Table 4 - Accent 26"/>
    <w:basedOn w:val="a1"/>
    <w:uiPriority w:val="59"/>
    <w:rsid w:val="00726E1B"/>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6">
    <w:name w:val="Grid Table 4 - Accent 36"/>
    <w:basedOn w:val="a1"/>
    <w:uiPriority w:val="59"/>
    <w:rsid w:val="00726E1B"/>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6">
    <w:name w:val="Grid Table 4 - Accent 46"/>
    <w:basedOn w:val="a1"/>
    <w:uiPriority w:val="59"/>
    <w:rsid w:val="00726E1B"/>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6">
    <w:name w:val="Grid Table 4 - Accent 56"/>
    <w:basedOn w:val="a1"/>
    <w:uiPriority w:val="59"/>
    <w:rsid w:val="00726E1B"/>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6">
    <w:name w:val="Grid Table 4 - Accent 66"/>
    <w:basedOn w:val="a1"/>
    <w:uiPriority w:val="59"/>
    <w:rsid w:val="00726E1B"/>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4">
    <w:name w:val="Таблица-сетка 5 темная14"/>
    <w:basedOn w:val="a1"/>
    <w:uiPriority w:val="99"/>
    <w:rsid w:val="00726E1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6">
    <w:name w:val="Grid Table 5 Dark- Accent 16"/>
    <w:basedOn w:val="a1"/>
    <w:uiPriority w:val="99"/>
    <w:rsid w:val="00726E1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6">
    <w:name w:val="Grid Table 5 Dark - Accent 26"/>
    <w:basedOn w:val="a1"/>
    <w:uiPriority w:val="99"/>
    <w:rsid w:val="00726E1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6">
    <w:name w:val="Grid Table 5 Dark - Accent 36"/>
    <w:basedOn w:val="a1"/>
    <w:uiPriority w:val="99"/>
    <w:rsid w:val="00726E1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6">
    <w:name w:val="Grid Table 5 Dark- Accent 46"/>
    <w:basedOn w:val="a1"/>
    <w:uiPriority w:val="99"/>
    <w:rsid w:val="00726E1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6">
    <w:name w:val="Grid Table 5 Dark - Accent 56"/>
    <w:basedOn w:val="a1"/>
    <w:uiPriority w:val="99"/>
    <w:rsid w:val="00726E1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6">
    <w:name w:val="Grid Table 5 Dark - Accent 66"/>
    <w:basedOn w:val="a1"/>
    <w:uiPriority w:val="99"/>
    <w:rsid w:val="00726E1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4">
    <w:name w:val="Таблица-сетка 6 цветная14"/>
    <w:basedOn w:val="a1"/>
    <w:uiPriority w:val="99"/>
    <w:rsid w:val="00726E1B"/>
    <w:rPr>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6">
    <w:name w:val="Grid Table 6 Colorful - Accent 16"/>
    <w:basedOn w:val="a1"/>
    <w:uiPriority w:val="99"/>
    <w:rsid w:val="00726E1B"/>
    <w:rPr>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6">
    <w:name w:val="Grid Table 6 Colorful - Accent 26"/>
    <w:basedOn w:val="a1"/>
    <w:uiPriority w:val="99"/>
    <w:rsid w:val="00726E1B"/>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6">
    <w:name w:val="Grid Table 6 Colorful - Accent 36"/>
    <w:basedOn w:val="a1"/>
    <w:uiPriority w:val="99"/>
    <w:rsid w:val="00726E1B"/>
    <w:rPr>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6">
    <w:name w:val="Grid Table 6 Colorful - Accent 46"/>
    <w:basedOn w:val="a1"/>
    <w:uiPriority w:val="99"/>
    <w:rsid w:val="00726E1B"/>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6">
    <w:name w:val="Grid Table 6 Colorful - Accent 56"/>
    <w:basedOn w:val="a1"/>
    <w:uiPriority w:val="99"/>
    <w:rsid w:val="00726E1B"/>
    <w:rPr>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6">
    <w:name w:val="Grid Table 6 Colorful - Accent 66"/>
    <w:basedOn w:val="a1"/>
    <w:uiPriority w:val="99"/>
    <w:rsid w:val="00726E1B"/>
    <w:rPr>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4">
    <w:name w:val="Таблица-сетка 7 цветная14"/>
    <w:basedOn w:val="a1"/>
    <w:uiPriority w:val="99"/>
    <w:rsid w:val="00726E1B"/>
    <w:rPr>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6">
    <w:name w:val="Grid Table 7 Colorful - Accent 16"/>
    <w:basedOn w:val="a1"/>
    <w:uiPriority w:val="99"/>
    <w:rsid w:val="00726E1B"/>
    <w:rPr>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6">
    <w:name w:val="Grid Table 7 Colorful - Accent 26"/>
    <w:basedOn w:val="a1"/>
    <w:uiPriority w:val="99"/>
    <w:rsid w:val="00726E1B"/>
    <w:rPr>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6">
    <w:name w:val="Grid Table 7 Colorful - Accent 36"/>
    <w:basedOn w:val="a1"/>
    <w:uiPriority w:val="99"/>
    <w:rsid w:val="00726E1B"/>
    <w:rPr>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6">
    <w:name w:val="Grid Table 7 Colorful - Accent 46"/>
    <w:basedOn w:val="a1"/>
    <w:uiPriority w:val="99"/>
    <w:rsid w:val="00726E1B"/>
    <w:rPr>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6">
    <w:name w:val="Grid Table 7 Colorful - Accent 56"/>
    <w:basedOn w:val="a1"/>
    <w:uiPriority w:val="99"/>
    <w:rsid w:val="00726E1B"/>
    <w:rPr>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6">
    <w:name w:val="Grid Table 7 Colorful - Accent 66"/>
    <w:basedOn w:val="a1"/>
    <w:uiPriority w:val="99"/>
    <w:rsid w:val="00726E1B"/>
    <w:rPr>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40">
    <w:name w:val="Список-таблица 1 светлая14"/>
    <w:basedOn w:val="a1"/>
    <w:uiPriority w:val="99"/>
    <w:rsid w:val="00726E1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6">
    <w:name w:val="List Table 1 Light - Accent 16"/>
    <w:basedOn w:val="a1"/>
    <w:uiPriority w:val="99"/>
    <w:rsid w:val="00726E1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6">
    <w:name w:val="List Table 1 Light - Accent 26"/>
    <w:basedOn w:val="a1"/>
    <w:uiPriority w:val="99"/>
    <w:rsid w:val="00726E1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6">
    <w:name w:val="List Table 1 Light - Accent 36"/>
    <w:basedOn w:val="a1"/>
    <w:uiPriority w:val="99"/>
    <w:rsid w:val="00726E1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6">
    <w:name w:val="List Table 1 Light - Accent 46"/>
    <w:basedOn w:val="a1"/>
    <w:uiPriority w:val="99"/>
    <w:rsid w:val="00726E1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6">
    <w:name w:val="List Table 1 Light - Accent 56"/>
    <w:basedOn w:val="a1"/>
    <w:uiPriority w:val="99"/>
    <w:rsid w:val="00726E1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6">
    <w:name w:val="List Table 1 Light - Accent 66"/>
    <w:basedOn w:val="a1"/>
    <w:uiPriority w:val="99"/>
    <w:rsid w:val="00726E1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40">
    <w:name w:val="Список-таблица 214"/>
    <w:basedOn w:val="a1"/>
    <w:uiPriority w:val="99"/>
    <w:rsid w:val="00726E1B"/>
    <w:rPr>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6">
    <w:name w:val="List Table 2 - Accent 16"/>
    <w:basedOn w:val="a1"/>
    <w:uiPriority w:val="99"/>
    <w:rsid w:val="00726E1B"/>
    <w:rPr>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6">
    <w:name w:val="List Table 2 - Accent 26"/>
    <w:basedOn w:val="a1"/>
    <w:uiPriority w:val="99"/>
    <w:rsid w:val="00726E1B"/>
    <w:rPr>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6">
    <w:name w:val="List Table 2 - Accent 36"/>
    <w:basedOn w:val="a1"/>
    <w:uiPriority w:val="99"/>
    <w:rsid w:val="00726E1B"/>
    <w:rPr>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6">
    <w:name w:val="List Table 2 - Accent 46"/>
    <w:basedOn w:val="a1"/>
    <w:uiPriority w:val="99"/>
    <w:rsid w:val="00726E1B"/>
    <w:rPr>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6">
    <w:name w:val="List Table 2 - Accent 56"/>
    <w:basedOn w:val="a1"/>
    <w:uiPriority w:val="99"/>
    <w:rsid w:val="00726E1B"/>
    <w:rPr>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6">
    <w:name w:val="List Table 2 - Accent 66"/>
    <w:basedOn w:val="a1"/>
    <w:uiPriority w:val="99"/>
    <w:rsid w:val="00726E1B"/>
    <w:rPr>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40">
    <w:name w:val="Список-таблица 314"/>
    <w:basedOn w:val="a1"/>
    <w:uiPriority w:val="99"/>
    <w:rsid w:val="00726E1B"/>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6">
    <w:name w:val="List Table 3 - Accent 16"/>
    <w:basedOn w:val="a1"/>
    <w:uiPriority w:val="99"/>
    <w:rsid w:val="00726E1B"/>
    <w:rPr>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6">
    <w:name w:val="List Table 3 - Accent 26"/>
    <w:basedOn w:val="a1"/>
    <w:uiPriority w:val="99"/>
    <w:rsid w:val="00726E1B"/>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6">
    <w:name w:val="List Table 3 - Accent 36"/>
    <w:basedOn w:val="a1"/>
    <w:uiPriority w:val="99"/>
    <w:rsid w:val="00726E1B"/>
    <w:rPr>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6">
    <w:name w:val="List Table 3 - Accent 46"/>
    <w:basedOn w:val="a1"/>
    <w:uiPriority w:val="99"/>
    <w:rsid w:val="00726E1B"/>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6">
    <w:name w:val="List Table 3 - Accent 56"/>
    <w:basedOn w:val="a1"/>
    <w:uiPriority w:val="99"/>
    <w:rsid w:val="00726E1B"/>
    <w:rPr>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6">
    <w:name w:val="List Table 3 - Accent 66"/>
    <w:basedOn w:val="a1"/>
    <w:uiPriority w:val="99"/>
    <w:rsid w:val="00726E1B"/>
    <w:rPr>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40">
    <w:name w:val="Список-таблица 414"/>
    <w:basedOn w:val="a1"/>
    <w:uiPriority w:val="99"/>
    <w:rsid w:val="00726E1B"/>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6">
    <w:name w:val="List Table 4 - Accent 16"/>
    <w:basedOn w:val="a1"/>
    <w:uiPriority w:val="99"/>
    <w:rsid w:val="00726E1B"/>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6">
    <w:name w:val="List Table 4 - Accent 26"/>
    <w:basedOn w:val="a1"/>
    <w:uiPriority w:val="99"/>
    <w:rsid w:val="00726E1B"/>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6">
    <w:name w:val="List Table 4 - Accent 36"/>
    <w:basedOn w:val="a1"/>
    <w:uiPriority w:val="99"/>
    <w:rsid w:val="00726E1B"/>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6">
    <w:name w:val="List Table 4 - Accent 46"/>
    <w:basedOn w:val="a1"/>
    <w:uiPriority w:val="99"/>
    <w:rsid w:val="00726E1B"/>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6">
    <w:name w:val="List Table 4 - Accent 56"/>
    <w:basedOn w:val="a1"/>
    <w:uiPriority w:val="99"/>
    <w:rsid w:val="00726E1B"/>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6">
    <w:name w:val="List Table 4 - Accent 66"/>
    <w:basedOn w:val="a1"/>
    <w:uiPriority w:val="99"/>
    <w:rsid w:val="00726E1B"/>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40">
    <w:name w:val="Список-таблица 5 темная14"/>
    <w:basedOn w:val="a1"/>
    <w:uiPriority w:val="99"/>
    <w:rsid w:val="00726E1B"/>
    <w:rPr>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6">
    <w:name w:val="List Table 5 Dark - Accent 16"/>
    <w:basedOn w:val="a1"/>
    <w:uiPriority w:val="99"/>
    <w:rsid w:val="00726E1B"/>
    <w:rPr>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6">
    <w:name w:val="List Table 5 Dark - Accent 26"/>
    <w:basedOn w:val="a1"/>
    <w:uiPriority w:val="99"/>
    <w:rsid w:val="00726E1B"/>
    <w:rPr>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6">
    <w:name w:val="List Table 5 Dark - Accent 36"/>
    <w:basedOn w:val="a1"/>
    <w:uiPriority w:val="99"/>
    <w:rsid w:val="00726E1B"/>
    <w:rPr>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6">
    <w:name w:val="List Table 5 Dark - Accent 46"/>
    <w:basedOn w:val="a1"/>
    <w:uiPriority w:val="99"/>
    <w:rsid w:val="00726E1B"/>
    <w:rPr>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6">
    <w:name w:val="List Table 5 Dark - Accent 56"/>
    <w:basedOn w:val="a1"/>
    <w:uiPriority w:val="99"/>
    <w:rsid w:val="00726E1B"/>
    <w:rPr>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6">
    <w:name w:val="List Table 5 Dark - Accent 66"/>
    <w:basedOn w:val="a1"/>
    <w:uiPriority w:val="99"/>
    <w:rsid w:val="00726E1B"/>
    <w:rPr>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40">
    <w:name w:val="Список-таблица 6 цветная14"/>
    <w:basedOn w:val="a1"/>
    <w:uiPriority w:val="99"/>
    <w:rsid w:val="00726E1B"/>
    <w:rPr>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6">
    <w:name w:val="List Table 6 Colorful - Accent 16"/>
    <w:basedOn w:val="a1"/>
    <w:uiPriority w:val="99"/>
    <w:rsid w:val="00726E1B"/>
    <w:rPr>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6">
    <w:name w:val="List Table 6 Colorful - Accent 26"/>
    <w:basedOn w:val="a1"/>
    <w:uiPriority w:val="99"/>
    <w:rsid w:val="00726E1B"/>
    <w:rPr>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6">
    <w:name w:val="List Table 6 Colorful - Accent 36"/>
    <w:basedOn w:val="a1"/>
    <w:uiPriority w:val="99"/>
    <w:rsid w:val="00726E1B"/>
    <w:rPr>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6">
    <w:name w:val="List Table 6 Colorful - Accent 46"/>
    <w:basedOn w:val="a1"/>
    <w:uiPriority w:val="99"/>
    <w:rsid w:val="00726E1B"/>
    <w:rPr>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6">
    <w:name w:val="List Table 6 Colorful - Accent 56"/>
    <w:basedOn w:val="a1"/>
    <w:uiPriority w:val="99"/>
    <w:rsid w:val="00726E1B"/>
    <w:rPr>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6">
    <w:name w:val="List Table 6 Colorful - Accent 66"/>
    <w:basedOn w:val="a1"/>
    <w:uiPriority w:val="99"/>
    <w:rsid w:val="00726E1B"/>
    <w:rPr>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40">
    <w:name w:val="Список-таблица 7 цветная14"/>
    <w:basedOn w:val="a1"/>
    <w:uiPriority w:val="99"/>
    <w:rsid w:val="00726E1B"/>
    <w:rPr>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6">
    <w:name w:val="List Table 7 Colorful - Accent 16"/>
    <w:basedOn w:val="a1"/>
    <w:uiPriority w:val="99"/>
    <w:rsid w:val="00726E1B"/>
    <w:rPr>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6">
    <w:name w:val="List Table 7 Colorful - Accent 26"/>
    <w:basedOn w:val="a1"/>
    <w:uiPriority w:val="99"/>
    <w:rsid w:val="00726E1B"/>
    <w:rPr>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6">
    <w:name w:val="List Table 7 Colorful - Accent 36"/>
    <w:basedOn w:val="a1"/>
    <w:uiPriority w:val="99"/>
    <w:rsid w:val="00726E1B"/>
    <w:rPr>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6">
    <w:name w:val="List Table 7 Colorful - Accent 46"/>
    <w:basedOn w:val="a1"/>
    <w:uiPriority w:val="99"/>
    <w:rsid w:val="00726E1B"/>
    <w:rPr>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6">
    <w:name w:val="List Table 7 Colorful - Accent 56"/>
    <w:basedOn w:val="a1"/>
    <w:uiPriority w:val="99"/>
    <w:rsid w:val="00726E1B"/>
    <w:rPr>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6">
    <w:name w:val="List Table 7 Colorful - Accent 66"/>
    <w:basedOn w:val="a1"/>
    <w:uiPriority w:val="99"/>
    <w:rsid w:val="00726E1B"/>
    <w:rPr>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60">
    <w:name w:val="Lined - Accent6"/>
    <w:basedOn w:val="a1"/>
    <w:uiPriority w:val="99"/>
    <w:rsid w:val="00726E1B"/>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6">
    <w:name w:val="Lined - Accent 16"/>
    <w:basedOn w:val="a1"/>
    <w:uiPriority w:val="99"/>
    <w:rsid w:val="00726E1B"/>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6">
    <w:name w:val="Lined - Accent 26"/>
    <w:basedOn w:val="a1"/>
    <w:uiPriority w:val="99"/>
    <w:rsid w:val="00726E1B"/>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6">
    <w:name w:val="Lined - Accent 36"/>
    <w:basedOn w:val="a1"/>
    <w:uiPriority w:val="99"/>
    <w:rsid w:val="00726E1B"/>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6">
    <w:name w:val="Lined - Accent 46"/>
    <w:basedOn w:val="a1"/>
    <w:uiPriority w:val="99"/>
    <w:rsid w:val="00726E1B"/>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6">
    <w:name w:val="Lined - Accent 56"/>
    <w:basedOn w:val="a1"/>
    <w:uiPriority w:val="99"/>
    <w:rsid w:val="00726E1B"/>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6">
    <w:name w:val="Lined - Accent 66"/>
    <w:basedOn w:val="a1"/>
    <w:uiPriority w:val="99"/>
    <w:rsid w:val="00726E1B"/>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60">
    <w:name w:val="Bordered &amp; Lined - Accent6"/>
    <w:basedOn w:val="a1"/>
    <w:uiPriority w:val="99"/>
    <w:rsid w:val="00726E1B"/>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6">
    <w:name w:val="Bordered &amp; Lined - Accent 16"/>
    <w:basedOn w:val="a1"/>
    <w:uiPriority w:val="99"/>
    <w:rsid w:val="00726E1B"/>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6">
    <w:name w:val="Bordered &amp; Lined - Accent 26"/>
    <w:basedOn w:val="a1"/>
    <w:uiPriority w:val="99"/>
    <w:rsid w:val="00726E1B"/>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6">
    <w:name w:val="Bordered &amp; Lined - Accent 36"/>
    <w:basedOn w:val="a1"/>
    <w:uiPriority w:val="99"/>
    <w:rsid w:val="00726E1B"/>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6">
    <w:name w:val="Bordered &amp; Lined - Accent 46"/>
    <w:basedOn w:val="a1"/>
    <w:uiPriority w:val="99"/>
    <w:rsid w:val="00726E1B"/>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6">
    <w:name w:val="Bordered &amp; Lined - Accent 56"/>
    <w:basedOn w:val="a1"/>
    <w:uiPriority w:val="99"/>
    <w:rsid w:val="00726E1B"/>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6">
    <w:name w:val="Bordered &amp; Lined - Accent 66"/>
    <w:basedOn w:val="a1"/>
    <w:uiPriority w:val="99"/>
    <w:rsid w:val="00726E1B"/>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6">
    <w:name w:val="Bordered6"/>
    <w:basedOn w:val="a1"/>
    <w:uiPriority w:val="99"/>
    <w:rsid w:val="00726E1B"/>
    <w:rPr>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6">
    <w:name w:val="Bordered - Accent 16"/>
    <w:basedOn w:val="a1"/>
    <w:uiPriority w:val="99"/>
    <w:rsid w:val="00726E1B"/>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6">
    <w:name w:val="Bordered - Accent 26"/>
    <w:basedOn w:val="a1"/>
    <w:uiPriority w:val="99"/>
    <w:rsid w:val="00726E1B"/>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6">
    <w:name w:val="Bordered - Accent 36"/>
    <w:basedOn w:val="a1"/>
    <w:uiPriority w:val="99"/>
    <w:rsid w:val="00726E1B"/>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6">
    <w:name w:val="Bordered - Accent 46"/>
    <w:basedOn w:val="a1"/>
    <w:uiPriority w:val="99"/>
    <w:rsid w:val="00726E1B"/>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6">
    <w:name w:val="Bordered - Accent 56"/>
    <w:basedOn w:val="a1"/>
    <w:uiPriority w:val="99"/>
    <w:rsid w:val="00726E1B"/>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6">
    <w:name w:val="Bordered - Accent 66"/>
    <w:basedOn w:val="a1"/>
    <w:uiPriority w:val="99"/>
    <w:rsid w:val="00726E1B"/>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90">
    <w:name w:val="Нет списка19"/>
    <w:next w:val="a2"/>
    <w:uiPriority w:val="99"/>
    <w:semiHidden/>
    <w:unhideWhenUsed/>
    <w:rsid w:val="0096035B"/>
  </w:style>
  <w:style w:type="table" w:customStyle="1" w:styleId="171">
    <w:name w:val="Сетка таблицы17"/>
    <w:basedOn w:val="a1"/>
    <w:next w:val="afd"/>
    <w:uiPriority w:val="59"/>
    <w:rsid w:val="0096035B"/>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7">
    <w:name w:val="Table Grid Light7"/>
    <w:basedOn w:val="a1"/>
    <w:uiPriority w:val="59"/>
    <w:rsid w:val="0096035B"/>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0">
    <w:name w:val="Таблица простая 115"/>
    <w:basedOn w:val="a1"/>
    <w:uiPriority w:val="59"/>
    <w:rsid w:val="0096035B"/>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50">
    <w:name w:val="Таблица простая 215"/>
    <w:basedOn w:val="a1"/>
    <w:uiPriority w:val="59"/>
    <w:rsid w:val="0096035B"/>
    <w:rPr>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0">
    <w:name w:val="Таблица простая 315"/>
    <w:basedOn w:val="a1"/>
    <w:uiPriority w:val="99"/>
    <w:rsid w:val="0096035B"/>
    <w:rPr>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5">
    <w:name w:val="Таблица простая 415"/>
    <w:basedOn w:val="a1"/>
    <w:uiPriority w:val="99"/>
    <w:rsid w:val="0096035B"/>
    <w:rPr>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5">
    <w:name w:val="Таблица простая 515"/>
    <w:basedOn w:val="a1"/>
    <w:uiPriority w:val="99"/>
    <w:rsid w:val="0096035B"/>
    <w:rPr>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5">
    <w:name w:val="Таблица-сетка 1 светлая15"/>
    <w:basedOn w:val="a1"/>
    <w:uiPriority w:val="99"/>
    <w:rsid w:val="0096035B"/>
    <w:rPr>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7">
    <w:name w:val="Grid Table 1 Light - Accent 17"/>
    <w:basedOn w:val="a1"/>
    <w:uiPriority w:val="99"/>
    <w:rsid w:val="0096035B"/>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7">
    <w:name w:val="Grid Table 1 Light - Accent 27"/>
    <w:basedOn w:val="a1"/>
    <w:uiPriority w:val="99"/>
    <w:rsid w:val="0096035B"/>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7">
    <w:name w:val="Grid Table 1 Light - Accent 37"/>
    <w:basedOn w:val="a1"/>
    <w:uiPriority w:val="99"/>
    <w:rsid w:val="0096035B"/>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7">
    <w:name w:val="Grid Table 1 Light - Accent 47"/>
    <w:basedOn w:val="a1"/>
    <w:uiPriority w:val="99"/>
    <w:rsid w:val="0096035B"/>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7">
    <w:name w:val="Grid Table 1 Light - Accent 57"/>
    <w:basedOn w:val="a1"/>
    <w:uiPriority w:val="99"/>
    <w:rsid w:val="0096035B"/>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7">
    <w:name w:val="Grid Table 1 Light - Accent 67"/>
    <w:basedOn w:val="a1"/>
    <w:uiPriority w:val="99"/>
    <w:rsid w:val="0096035B"/>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5">
    <w:name w:val="Таблица-сетка 215"/>
    <w:basedOn w:val="a1"/>
    <w:uiPriority w:val="99"/>
    <w:rsid w:val="0096035B"/>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7">
    <w:name w:val="Grid Table 2 - Accent 17"/>
    <w:basedOn w:val="a1"/>
    <w:uiPriority w:val="99"/>
    <w:rsid w:val="0096035B"/>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7">
    <w:name w:val="Grid Table 2 - Accent 27"/>
    <w:basedOn w:val="a1"/>
    <w:uiPriority w:val="99"/>
    <w:rsid w:val="0096035B"/>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7">
    <w:name w:val="Grid Table 2 - Accent 37"/>
    <w:basedOn w:val="a1"/>
    <w:uiPriority w:val="99"/>
    <w:rsid w:val="0096035B"/>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7">
    <w:name w:val="Grid Table 2 - Accent 47"/>
    <w:basedOn w:val="a1"/>
    <w:uiPriority w:val="99"/>
    <w:rsid w:val="0096035B"/>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7">
    <w:name w:val="Grid Table 2 - Accent 57"/>
    <w:basedOn w:val="a1"/>
    <w:uiPriority w:val="99"/>
    <w:rsid w:val="0096035B"/>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7">
    <w:name w:val="Grid Table 2 - Accent 67"/>
    <w:basedOn w:val="a1"/>
    <w:uiPriority w:val="99"/>
    <w:rsid w:val="0096035B"/>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5">
    <w:name w:val="Таблица-сетка 315"/>
    <w:basedOn w:val="a1"/>
    <w:uiPriority w:val="99"/>
    <w:rsid w:val="0096035B"/>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7">
    <w:name w:val="Grid Table 3 - Accent 17"/>
    <w:basedOn w:val="a1"/>
    <w:uiPriority w:val="99"/>
    <w:rsid w:val="0096035B"/>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7">
    <w:name w:val="Grid Table 3 - Accent 27"/>
    <w:basedOn w:val="a1"/>
    <w:uiPriority w:val="99"/>
    <w:rsid w:val="0096035B"/>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7">
    <w:name w:val="Grid Table 3 - Accent 37"/>
    <w:basedOn w:val="a1"/>
    <w:uiPriority w:val="99"/>
    <w:rsid w:val="0096035B"/>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7">
    <w:name w:val="Grid Table 3 - Accent 47"/>
    <w:basedOn w:val="a1"/>
    <w:uiPriority w:val="99"/>
    <w:rsid w:val="0096035B"/>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7">
    <w:name w:val="Grid Table 3 - Accent 57"/>
    <w:basedOn w:val="a1"/>
    <w:uiPriority w:val="99"/>
    <w:rsid w:val="0096035B"/>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7">
    <w:name w:val="Grid Table 3 - Accent 67"/>
    <w:basedOn w:val="a1"/>
    <w:uiPriority w:val="99"/>
    <w:rsid w:val="0096035B"/>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5">
    <w:name w:val="Таблица-сетка 415"/>
    <w:basedOn w:val="a1"/>
    <w:uiPriority w:val="59"/>
    <w:rsid w:val="0096035B"/>
    <w:rPr>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7">
    <w:name w:val="Grid Table 4 - Accent 17"/>
    <w:basedOn w:val="a1"/>
    <w:uiPriority w:val="59"/>
    <w:rsid w:val="0096035B"/>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7">
    <w:name w:val="Grid Table 4 - Accent 27"/>
    <w:basedOn w:val="a1"/>
    <w:uiPriority w:val="59"/>
    <w:rsid w:val="0096035B"/>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7">
    <w:name w:val="Grid Table 4 - Accent 37"/>
    <w:basedOn w:val="a1"/>
    <w:uiPriority w:val="59"/>
    <w:rsid w:val="0096035B"/>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7">
    <w:name w:val="Grid Table 4 - Accent 47"/>
    <w:basedOn w:val="a1"/>
    <w:uiPriority w:val="59"/>
    <w:rsid w:val="0096035B"/>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7">
    <w:name w:val="Grid Table 4 - Accent 57"/>
    <w:basedOn w:val="a1"/>
    <w:uiPriority w:val="59"/>
    <w:rsid w:val="0096035B"/>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7">
    <w:name w:val="Grid Table 4 - Accent 67"/>
    <w:basedOn w:val="a1"/>
    <w:uiPriority w:val="59"/>
    <w:rsid w:val="0096035B"/>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5">
    <w:name w:val="Таблица-сетка 5 темная15"/>
    <w:basedOn w:val="a1"/>
    <w:uiPriority w:val="99"/>
    <w:rsid w:val="0096035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7">
    <w:name w:val="Grid Table 5 Dark- Accent 17"/>
    <w:basedOn w:val="a1"/>
    <w:uiPriority w:val="99"/>
    <w:rsid w:val="0096035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7">
    <w:name w:val="Grid Table 5 Dark - Accent 27"/>
    <w:basedOn w:val="a1"/>
    <w:uiPriority w:val="99"/>
    <w:rsid w:val="0096035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7">
    <w:name w:val="Grid Table 5 Dark - Accent 37"/>
    <w:basedOn w:val="a1"/>
    <w:uiPriority w:val="99"/>
    <w:rsid w:val="0096035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7">
    <w:name w:val="Grid Table 5 Dark- Accent 47"/>
    <w:basedOn w:val="a1"/>
    <w:uiPriority w:val="99"/>
    <w:rsid w:val="0096035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7">
    <w:name w:val="Grid Table 5 Dark - Accent 57"/>
    <w:basedOn w:val="a1"/>
    <w:uiPriority w:val="99"/>
    <w:rsid w:val="0096035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7">
    <w:name w:val="Grid Table 5 Dark - Accent 67"/>
    <w:basedOn w:val="a1"/>
    <w:uiPriority w:val="99"/>
    <w:rsid w:val="0096035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5">
    <w:name w:val="Таблица-сетка 6 цветная15"/>
    <w:basedOn w:val="a1"/>
    <w:uiPriority w:val="99"/>
    <w:rsid w:val="0096035B"/>
    <w:rPr>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7">
    <w:name w:val="Grid Table 6 Colorful - Accent 17"/>
    <w:basedOn w:val="a1"/>
    <w:uiPriority w:val="99"/>
    <w:rsid w:val="0096035B"/>
    <w:rPr>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7">
    <w:name w:val="Grid Table 6 Colorful - Accent 27"/>
    <w:basedOn w:val="a1"/>
    <w:uiPriority w:val="99"/>
    <w:rsid w:val="0096035B"/>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7">
    <w:name w:val="Grid Table 6 Colorful - Accent 37"/>
    <w:basedOn w:val="a1"/>
    <w:uiPriority w:val="99"/>
    <w:rsid w:val="0096035B"/>
    <w:rPr>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7">
    <w:name w:val="Grid Table 6 Colorful - Accent 47"/>
    <w:basedOn w:val="a1"/>
    <w:uiPriority w:val="99"/>
    <w:rsid w:val="0096035B"/>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7">
    <w:name w:val="Grid Table 6 Colorful - Accent 57"/>
    <w:basedOn w:val="a1"/>
    <w:uiPriority w:val="99"/>
    <w:rsid w:val="0096035B"/>
    <w:rPr>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7">
    <w:name w:val="Grid Table 6 Colorful - Accent 67"/>
    <w:basedOn w:val="a1"/>
    <w:uiPriority w:val="99"/>
    <w:rsid w:val="0096035B"/>
    <w:rPr>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5">
    <w:name w:val="Таблица-сетка 7 цветная15"/>
    <w:basedOn w:val="a1"/>
    <w:uiPriority w:val="99"/>
    <w:rsid w:val="0096035B"/>
    <w:rPr>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7">
    <w:name w:val="Grid Table 7 Colorful - Accent 17"/>
    <w:basedOn w:val="a1"/>
    <w:uiPriority w:val="99"/>
    <w:rsid w:val="0096035B"/>
    <w:rPr>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7">
    <w:name w:val="Grid Table 7 Colorful - Accent 27"/>
    <w:basedOn w:val="a1"/>
    <w:uiPriority w:val="99"/>
    <w:rsid w:val="0096035B"/>
    <w:rPr>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7">
    <w:name w:val="Grid Table 7 Colorful - Accent 37"/>
    <w:basedOn w:val="a1"/>
    <w:uiPriority w:val="99"/>
    <w:rsid w:val="0096035B"/>
    <w:rPr>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7">
    <w:name w:val="Grid Table 7 Colorful - Accent 47"/>
    <w:basedOn w:val="a1"/>
    <w:uiPriority w:val="99"/>
    <w:rsid w:val="0096035B"/>
    <w:rPr>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7">
    <w:name w:val="Grid Table 7 Colorful - Accent 57"/>
    <w:basedOn w:val="a1"/>
    <w:uiPriority w:val="99"/>
    <w:rsid w:val="0096035B"/>
    <w:rPr>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7">
    <w:name w:val="Grid Table 7 Colorful - Accent 67"/>
    <w:basedOn w:val="a1"/>
    <w:uiPriority w:val="99"/>
    <w:rsid w:val="0096035B"/>
    <w:rPr>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50">
    <w:name w:val="Список-таблица 1 светлая15"/>
    <w:basedOn w:val="a1"/>
    <w:uiPriority w:val="99"/>
    <w:rsid w:val="0096035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7">
    <w:name w:val="List Table 1 Light - Accent 17"/>
    <w:basedOn w:val="a1"/>
    <w:uiPriority w:val="99"/>
    <w:rsid w:val="0096035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7">
    <w:name w:val="List Table 1 Light - Accent 27"/>
    <w:basedOn w:val="a1"/>
    <w:uiPriority w:val="99"/>
    <w:rsid w:val="0096035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7">
    <w:name w:val="List Table 1 Light - Accent 37"/>
    <w:basedOn w:val="a1"/>
    <w:uiPriority w:val="99"/>
    <w:rsid w:val="0096035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7">
    <w:name w:val="List Table 1 Light - Accent 47"/>
    <w:basedOn w:val="a1"/>
    <w:uiPriority w:val="99"/>
    <w:rsid w:val="0096035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7">
    <w:name w:val="List Table 1 Light - Accent 57"/>
    <w:basedOn w:val="a1"/>
    <w:uiPriority w:val="99"/>
    <w:rsid w:val="0096035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7">
    <w:name w:val="List Table 1 Light - Accent 67"/>
    <w:basedOn w:val="a1"/>
    <w:uiPriority w:val="99"/>
    <w:rsid w:val="0096035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50">
    <w:name w:val="Список-таблица 215"/>
    <w:basedOn w:val="a1"/>
    <w:uiPriority w:val="99"/>
    <w:rsid w:val="0096035B"/>
    <w:rPr>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7">
    <w:name w:val="List Table 2 - Accent 17"/>
    <w:basedOn w:val="a1"/>
    <w:uiPriority w:val="99"/>
    <w:rsid w:val="0096035B"/>
    <w:rPr>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7">
    <w:name w:val="List Table 2 - Accent 27"/>
    <w:basedOn w:val="a1"/>
    <w:uiPriority w:val="99"/>
    <w:rsid w:val="0096035B"/>
    <w:rPr>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7">
    <w:name w:val="List Table 2 - Accent 37"/>
    <w:basedOn w:val="a1"/>
    <w:uiPriority w:val="99"/>
    <w:rsid w:val="0096035B"/>
    <w:rPr>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7">
    <w:name w:val="List Table 2 - Accent 47"/>
    <w:basedOn w:val="a1"/>
    <w:uiPriority w:val="99"/>
    <w:rsid w:val="0096035B"/>
    <w:rPr>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7">
    <w:name w:val="List Table 2 - Accent 57"/>
    <w:basedOn w:val="a1"/>
    <w:uiPriority w:val="99"/>
    <w:rsid w:val="0096035B"/>
    <w:rPr>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7">
    <w:name w:val="List Table 2 - Accent 67"/>
    <w:basedOn w:val="a1"/>
    <w:uiPriority w:val="99"/>
    <w:rsid w:val="0096035B"/>
    <w:rPr>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50">
    <w:name w:val="Список-таблица 315"/>
    <w:basedOn w:val="a1"/>
    <w:uiPriority w:val="99"/>
    <w:rsid w:val="0096035B"/>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7">
    <w:name w:val="List Table 3 - Accent 17"/>
    <w:basedOn w:val="a1"/>
    <w:uiPriority w:val="99"/>
    <w:rsid w:val="0096035B"/>
    <w:rPr>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7">
    <w:name w:val="List Table 3 - Accent 27"/>
    <w:basedOn w:val="a1"/>
    <w:uiPriority w:val="99"/>
    <w:rsid w:val="0096035B"/>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7">
    <w:name w:val="List Table 3 - Accent 37"/>
    <w:basedOn w:val="a1"/>
    <w:uiPriority w:val="99"/>
    <w:rsid w:val="0096035B"/>
    <w:rPr>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7">
    <w:name w:val="List Table 3 - Accent 47"/>
    <w:basedOn w:val="a1"/>
    <w:uiPriority w:val="99"/>
    <w:rsid w:val="0096035B"/>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7">
    <w:name w:val="List Table 3 - Accent 57"/>
    <w:basedOn w:val="a1"/>
    <w:uiPriority w:val="99"/>
    <w:rsid w:val="0096035B"/>
    <w:rPr>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7">
    <w:name w:val="List Table 3 - Accent 67"/>
    <w:basedOn w:val="a1"/>
    <w:uiPriority w:val="99"/>
    <w:rsid w:val="0096035B"/>
    <w:rPr>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50">
    <w:name w:val="Список-таблица 415"/>
    <w:basedOn w:val="a1"/>
    <w:uiPriority w:val="99"/>
    <w:rsid w:val="0096035B"/>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7">
    <w:name w:val="List Table 4 - Accent 17"/>
    <w:basedOn w:val="a1"/>
    <w:uiPriority w:val="99"/>
    <w:rsid w:val="0096035B"/>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7">
    <w:name w:val="List Table 4 - Accent 27"/>
    <w:basedOn w:val="a1"/>
    <w:uiPriority w:val="99"/>
    <w:rsid w:val="0096035B"/>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7">
    <w:name w:val="List Table 4 - Accent 37"/>
    <w:basedOn w:val="a1"/>
    <w:uiPriority w:val="99"/>
    <w:rsid w:val="0096035B"/>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7">
    <w:name w:val="List Table 4 - Accent 47"/>
    <w:basedOn w:val="a1"/>
    <w:uiPriority w:val="99"/>
    <w:rsid w:val="0096035B"/>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7">
    <w:name w:val="List Table 4 - Accent 57"/>
    <w:basedOn w:val="a1"/>
    <w:uiPriority w:val="99"/>
    <w:rsid w:val="0096035B"/>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7">
    <w:name w:val="List Table 4 - Accent 67"/>
    <w:basedOn w:val="a1"/>
    <w:uiPriority w:val="99"/>
    <w:rsid w:val="0096035B"/>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50">
    <w:name w:val="Список-таблица 5 темная15"/>
    <w:basedOn w:val="a1"/>
    <w:uiPriority w:val="99"/>
    <w:rsid w:val="0096035B"/>
    <w:rPr>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7">
    <w:name w:val="List Table 5 Dark - Accent 17"/>
    <w:basedOn w:val="a1"/>
    <w:uiPriority w:val="99"/>
    <w:rsid w:val="0096035B"/>
    <w:rPr>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7">
    <w:name w:val="List Table 5 Dark - Accent 27"/>
    <w:basedOn w:val="a1"/>
    <w:uiPriority w:val="99"/>
    <w:rsid w:val="0096035B"/>
    <w:rPr>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7">
    <w:name w:val="List Table 5 Dark - Accent 37"/>
    <w:basedOn w:val="a1"/>
    <w:uiPriority w:val="99"/>
    <w:rsid w:val="0096035B"/>
    <w:rPr>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7">
    <w:name w:val="List Table 5 Dark - Accent 47"/>
    <w:basedOn w:val="a1"/>
    <w:uiPriority w:val="99"/>
    <w:rsid w:val="0096035B"/>
    <w:rPr>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7">
    <w:name w:val="List Table 5 Dark - Accent 57"/>
    <w:basedOn w:val="a1"/>
    <w:uiPriority w:val="99"/>
    <w:rsid w:val="0096035B"/>
    <w:rPr>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7">
    <w:name w:val="List Table 5 Dark - Accent 67"/>
    <w:basedOn w:val="a1"/>
    <w:uiPriority w:val="99"/>
    <w:rsid w:val="0096035B"/>
    <w:rPr>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50">
    <w:name w:val="Список-таблица 6 цветная15"/>
    <w:basedOn w:val="a1"/>
    <w:uiPriority w:val="99"/>
    <w:rsid w:val="0096035B"/>
    <w:rPr>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7">
    <w:name w:val="List Table 6 Colorful - Accent 17"/>
    <w:basedOn w:val="a1"/>
    <w:uiPriority w:val="99"/>
    <w:rsid w:val="0096035B"/>
    <w:rPr>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7">
    <w:name w:val="List Table 6 Colorful - Accent 27"/>
    <w:basedOn w:val="a1"/>
    <w:uiPriority w:val="99"/>
    <w:rsid w:val="0096035B"/>
    <w:rPr>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7">
    <w:name w:val="List Table 6 Colorful - Accent 37"/>
    <w:basedOn w:val="a1"/>
    <w:uiPriority w:val="99"/>
    <w:rsid w:val="0096035B"/>
    <w:rPr>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7">
    <w:name w:val="List Table 6 Colorful - Accent 47"/>
    <w:basedOn w:val="a1"/>
    <w:uiPriority w:val="99"/>
    <w:rsid w:val="0096035B"/>
    <w:rPr>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7">
    <w:name w:val="List Table 6 Colorful - Accent 57"/>
    <w:basedOn w:val="a1"/>
    <w:uiPriority w:val="99"/>
    <w:rsid w:val="0096035B"/>
    <w:rPr>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7">
    <w:name w:val="List Table 6 Colorful - Accent 67"/>
    <w:basedOn w:val="a1"/>
    <w:uiPriority w:val="99"/>
    <w:rsid w:val="0096035B"/>
    <w:rPr>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50">
    <w:name w:val="Список-таблица 7 цветная15"/>
    <w:basedOn w:val="a1"/>
    <w:uiPriority w:val="99"/>
    <w:rsid w:val="0096035B"/>
    <w:rPr>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7">
    <w:name w:val="List Table 7 Colorful - Accent 17"/>
    <w:basedOn w:val="a1"/>
    <w:uiPriority w:val="99"/>
    <w:rsid w:val="0096035B"/>
    <w:rPr>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7">
    <w:name w:val="List Table 7 Colorful - Accent 27"/>
    <w:basedOn w:val="a1"/>
    <w:uiPriority w:val="99"/>
    <w:rsid w:val="0096035B"/>
    <w:rPr>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7">
    <w:name w:val="List Table 7 Colorful - Accent 37"/>
    <w:basedOn w:val="a1"/>
    <w:uiPriority w:val="99"/>
    <w:rsid w:val="0096035B"/>
    <w:rPr>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7">
    <w:name w:val="List Table 7 Colorful - Accent 47"/>
    <w:basedOn w:val="a1"/>
    <w:uiPriority w:val="99"/>
    <w:rsid w:val="0096035B"/>
    <w:rPr>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7">
    <w:name w:val="List Table 7 Colorful - Accent 57"/>
    <w:basedOn w:val="a1"/>
    <w:uiPriority w:val="99"/>
    <w:rsid w:val="0096035B"/>
    <w:rPr>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7">
    <w:name w:val="List Table 7 Colorful - Accent 67"/>
    <w:basedOn w:val="a1"/>
    <w:uiPriority w:val="99"/>
    <w:rsid w:val="0096035B"/>
    <w:rPr>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7">
    <w:name w:val="Lined - Accent7"/>
    <w:basedOn w:val="a1"/>
    <w:uiPriority w:val="99"/>
    <w:rsid w:val="0096035B"/>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7">
    <w:name w:val="Lined - Accent 17"/>
    <w:basedOn w:val="a1"/>
    <w:uiPriority w:val="99"/>
    <w:rsid w:val="0096035B"/>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7">
    <w:name w:val="Lined - Accent 27"/>
    <w:basedOn w:val="a1"/>
    <w:uiPriority w:val="99"/>
    <w:rsid w:val="0096035B"/>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7">
    <w:name w:val="Lined - Accent 37"/>
    <w:basedOn w:val="a1"/>
    <w:uiPriority w:val="99"/>
    <w:rsid w:val="0096035B"/>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7">
    <w:name w:val="Lined - Accent 47"/>
    <w:basedOn w:val="a1"/>
    <w:uiPriority w:val="99"/>
    <w:rsid w:val="0096035B"/>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7">
    <w:name w:val="Lined - Accent 57"/>
    <w:basedOn w:val="a1"/>
    <w:uiPriority w:val="99"/>
    <w:rsid w:val="0096035B"/>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7">
    <w:name w:val="Lined - Accent 67"/>
    <w:basedOn w:val="a1"/>
    <w:uiPriority w:val="99"/>
    <w:rsid w:val="0096035B"/>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7">
    <w:name w:val="Bordered &amp; Lined - Accent7"/>
    <w:basedOn w:val="a1"/>
    <w:uiPriority w:val="99"/>
    <w:rsid w:val="0096035B"/>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7">
    <w:name w:val="Bordered &amp; Lined - Accent 17"/>
    <w:basedOn w:val="a1"/>
    <w:uiPriority w:val="99"/>
    <w:rsid w:val="0096035B"/>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7">
    <w:name w:val="Bordered &amp; Lined - Accent 27"/>
    <w:basedOn w:val="a1"/>
    <w:uiPriority w:val="99"/>
    <w:rsid w:val="0096035B"/>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7">
    <w:name w:val="Bordered &amp; Lined - Accent 37"/>
    <w:basedOn w:val="a1"/>
    <w:uiPriority w:val="99"/>
    <w:rsid w:val="0096035B"/>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7">
    <w:name w:val="Bordered &amp; Lined - Accent 47"/>
    <w:basedOn w:val="a1"/>
    <w:uiPriority w:val="99"/>
    <w:rsid w:val="0096035B"/>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7">
    <w:name w:val="Bordered &amp; Lined - Accent 57"/>
    <w:basedOn w:val="a1"/>
    <w:uiPriority w:val="99"/>
    <w:rsid w:val="0096035B"/>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7">
    <w:name w:val="Bordered &amp; Lined - Accent 67"/>
    <w:basedOn w:val="a1"/>
    <w:uiPriority w:val="99"/>
    <w:rsid w:val="0096035B"/>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7">
    <w:name w:val="Bordered7"/>
    <w:basedOn w:val="a1"/>
    <w:uiPriority w:val="99"/>
    <w:rsid w:val="0096035B"/>
    <w:rPr>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7">
    <w:name w:val="Bordered - Accent 17"/>
    <w:basedOn w:val="a1"/>
    <w:uiPriority w:val="99"/>
    <w:rsid w:val="0096035B"/>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7">
    <w:name w:val="Bordered - Accent 27"/>
    <w:basedOn w:val="a1"/>
    <w:uiPriority w:val="99"/>
    <w:rsid w:val="0096035B"/>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7">
    <w:name w:val="Bordered - Accent 37"/>
    <w:basedOn w:val="a1"/>
    <w:uiPriority w:val="99"/>
    <w:rsid w:val="0096035B"/>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7">
    <w:name w:val="Bordered - Accent 47"/>
    <w:basedOn w:val="a1"/>
    <w:uiPriority w:val="99"/>
    <w:rsid w:val="0096035B"/>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7">
    <w:name w:val="Bordered - Accent 57"/>
    <w:basedOn w:val="a1"/>
    <w:uiPriority w:val="99"/>
    <w:rsid w:val="0096035B"/>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7">
    <w:name w:val="Bordered - Accent 67"/>
    <w:basedOn w:val="a1"/>
    <w:uiPriority w:val="99"/>
    <w:rsid w:val="0096035B"/>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100">
    <w:name w:val="Нет списка110"/>
    <w:next w:val="a2"/>
    <w:uiPriority w:val="99"/>
    <w:semiHidden/>
    <w:unhideWhenUsed/>
    <w:rsid w:val="0096035B"/>
  </w:style>
  <w:style w:type="table" w:customStyle="1" w:styleId="TableNormal4">
    <w:name w:val="Table Normal4"/>
    <w:uiPriority w:val="2"/>
    <w:semiHidden/>
    <w:qFormat/>
    <w:rsid w:val="0096035B"/>
    <w:pPr>
      <w:autoSpaceDE w:val="0"/>
      <w:autoSpaceDN w:val="0"/>
    </w:pPr>
    <w:rPr>
      <w:sz w:val="22"/>
      <w:szCs w:val="22"/>
      <w:lang w:val="en-US" w:eastAsia="en-US"/>
    </w:rPr>
    <w:tblPr>
      <w:tblCellMar>
        <w:top w:w="0" w:type="dxa"/>
        <w:left w:w="0" w:type="dxa"/>
        <w:bottom w:w="0" w:type="dxa"/>
        <w:right w:w="0" w:type="dxa"/>
      </w:tblCellMar>
    </w:tblPr>
  </w:style>
  <w:style w:type="character" w:customStyle="1" w:styleId="2f8">
    <w:name w:val="Неразрешенное упоминание2"/>
    <w:uiPriority w:val="99"/>
    <w:semiHidden/>
    <w:unhideWhenUsed/>
    <w:rsid w:val="00D547DE"/>
    <w:rPr>
      <w:color w:val="605E5C"/>
      <w:shd w:val="clear" w:color="auto" w:fill="E1DFDD"/>
    </w:rPr>
  </w:style>
  <w:style w:type="numbering" w:customStyle="1" w:styleId="201">
    <w:name w:val="Нет списка20"/>
    <w:next w:val="a2"/>
    <w:uiPriority w:val="99"/>
    <w:semiHidden/>
    <w:unhideWhenUsed/>
    <w:rsid w:val="00D63D71"/>
  </w:style>
  <w:style w:type="table" w:customStyle="1" w:styleId="TableGridLight8">
    <w:name w:val="Table Grid Light8"/>
    <w:basedOn w:val="a1"/>
    <w:uiPriority w:val="59"/>
    <w:rsid w:val="00D63D71"/>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60">
    <w:name w:val="Таблица простая 116"/>
    <w:basedOn w:val="a1"/>
    <w:next w:val="120"/>
    <w:uiPriority w:val="59"/>
    <w:rsid w:val="00D63D71"/>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60">
    <w:name w:val="Таблица простая 216"/>
    <w:basedOn w:val="a1"/>
    <w:next w:val="220"/>
    <w:uiPriority w:val="59"/>
    <w:rsid w:val="00D63D71"/>
    <w:rPr>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6">
    <w:name w:val="Таблица простая 316"/>
    <w:basedOn w:val="a1"/>
    <w:next w:val="320"/>
    <w:uiPriority w:val="99"/>
    <w:rsid w:val="00D63D71"/>
    <w:rPr>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6">
    <w:name w:val="Таблица простая 416"/>
    <w:basedOn w:val="a1"/>
    <w:next w:val="420"/>
    <w:uiPriority w:val="99"/>
    <w:rsid w:val="00D63D71"/>
    <w:rPr>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6">
    <w:name w:val="Таблица простая 516"/>
    <w:basedOn w:val="a1"/>
    <w:next w:val="52"/>
    <w:uiPriority w:val="99"/>
    <w:rsid w:val="00D63D71"/>
    <w:rPr>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6">
    <w:name w:val="Таблица-сетка 1 светлая16"/>
    <w:basedOn w:val="a1"/>
    <w:next w:val="-12"/>
    <w:uiPriority w:val="99"/>
    <w:rsid w:val="00D63D71"/>
    <w:rPr>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8">
    <w:name w:val="Grid Table 1 Light - Accent 18"/>
    <w:basedOn w:val="a1"/>
    <w:uiPriority w:val="99"/>
    <w:rsid w:val="00D63D71"/>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8">
    <w:name w:val="Grid Table 1 Light - Accent 28"/>
    <w:basedOn w:val="a1"/>
    <w:uiPriority w:val="99"/>
    <w:rsid w:val="00D63D71"/>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8">
    <w:name w:val="Grid Table 1 Light - Accent 38"/>
    <w:basedOn w:val="a1"/>
    <w:uiPriority w:val="99"/>
    <w:rsid w:val="00D63D71"/>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8">
    <w:name w:val="Grid Table 1 Light - Accent 48"/>
    <w:basedOn w:val="a1"/>
    <w:uiPriority w:val="99"/>
    <w:rsid w:val="00D63D71"/>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8">
    <w:name w:val="Grid Table 1 Light - Accent 58"/>
    <w:basedOn w:val="a1"/>
    <w:uiPriority w:val="99"/>
    <w:rsid w:val="00D63D71"/>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8">
    <w:name w:val="Grid Table 1 Light - Accent 68"/>
    <w:basedOn w:val="a1"/>
    <w:uiPriority w:val="99"/>
    <w:rsid w:val="00D63D71"/>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6">
    <w:name w:val="Таблица-сетка 216"/>
    <w:basedOn w:val="a1"/>
    <w:next w:val="-22"/>
    <w:uiPriority w:val="99"/>
    <w:rsid w:val="00D63D71"/>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8">
    <w:name w:val="Grid Table 2 - Accent 18"/>
    <w:basedOn w:val="a1"/>
    <w:uiPriority w:val="99"/>
    <w:rsid w:val="00D63D71"/>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8">
    <w:name w:val="Grid Table 2 - Accent 28"/>
    <w:basedOn w:val="a1"/>
    <w:uiPriority w:val="99"/>
    <w:rsid w:val="00D63D71"/>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8">
    <w:name w:val="Grid Table 2 - Accent 38"/>
    <w:basedOn w:val="a1"/>
    <w:uiPriority w:val="99"/>
    <w:rsid w:val="00D63D71"/>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8">
    <w:name w:val="Grid Table 2 - Accent 48"/>
    <w:basedOn w:val="a1"/>
    <w:uiPriority w:val="99"/>
    <w:rsid w:val="00D63D71"/>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8">
    <w:name w:val="Grid Table 2 - Accent 58"/>
    <w:basedOn w:val="a1"/>
    <w:uiPriority w:val="99"/>
    <w:rsid w:val="00D63D71"/>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8">
    <w:name w:val="Grid Table 2 - Accent 68"/>
    <w:basedOn w:val="a1"/>
    <w:uiPriority w:val="99"/>
    <w:rsid w:val="00D63D71"/>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6">
    <w:name w:val="Таблица-сетка 316"/>
    <w:basedOn w:val="a1"/>
    <w:next w:val="-32"/>
    <w:uiPriority w:val="99"/>
    <w:rsid w:val="00D63D71"/>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8">
    <w:name w:val="Grid Table 3 - Accent 18"/>
    <w:basedOn w:val="a1"/>
    <w:uiPriority w:val="99"/>
    <w:rsid w:val="00D63D71"/>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8">
    <w:name w:val="Grid Table 3 - Accent 28"/>
    <w:basedOn w:val="a1"/>
    <w:uiPriority w:val="99"/>
    <w:rsid w:val="00D63D71"/>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8">
    <w:name w:val="Grid Table 3 - Accent 38"/>
    <w:basedOn w:val="a1"/>
    <w:uiPriority w:val="99"/>
    <w:rsid w:val="00D63D71"/>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8">
    <w:name w:val="Grid Table 3 - Accent 48"/>
    <w:basedOn w:val="a1"/>
    <w:uiPriority w:val="99"/>
    <w:rsid w:val="00D63D71"/>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8">
    <w:name w:val="Grid Table 3 - Accent 58"/>
    <w:basedOn w:val="a1"/>
    <w:uiPriority w:val="99"/>
    <w:rsid w:val="00D63D71"/>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8">
    <w:name w:val="Grid Table 3 - Accent 68"/>
    <w:basedOn w:val="a1"/>
    <w:uiPriority w:val="99"/>
    <w:rsid w:val="00D63D71"/>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6">
    <w:name w:val="Таблица-сетка 416"/>
    <w:basedOn w:val="a1"/>
    <w:next w:val="-42"/>
    <w:uiPriority w:val="59"/>
    <w:rsid w:val="00D63D71"/>
    <w:rPr>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8">
    <w:name w:val="Grid Table 4 - Accent 18"/>
    <w:basedOn w:val="a1"/>
    <w:uiPriority w:val="59"/>
    <w:rsid w:val="00D63D71"/>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8">
    <w:name w:val="Grid Table 4 - Accent 28"/>
    <w:basedOn w:val="a1"/>
    <w:uiPriority w:val="59"/>
    <w:rsid w:val="00D63D71"/>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8">
    <w:name w:val="Grid Table 4 - Accent 38"/>
    <w:basedOn w:val="a1"/>
    <w:uiPriority w:val="59"/>
    <w:rsid w:val="00D63D71"/>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8">
    <w:name w:val="Grid Table 4 - Accent 48"/>
    <w:basedOn w:val="a1"/>
    <w:uiPriority w:val="59"/>
    <w:rsid w:val="00D63D71"/>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8">
    <w:name w:val="Grid Table 4 - Accent 58"/>
    <w:basedOn w:val="a1"/>
    <w:uiPriority w:val="59"/>
    <w:rsid w:val="00D63D71"/>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8">
    <w:name w:val="Grid Table 4 - Accent 68"/>
    <w:basedOn w:val="a1"/>
    <w:uiPriority w:val="59"/>
    <w:rsid w:val="00D63D71"/>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6">
    <w:name w:val="Таблица-сетка 5 темная16"/>
    <w:basedOn w:val="a1"/>
    <w:next w:val="-52"/>
    <w:uiPriority w:val="99"/>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8">
    <w:name w:val="Grid Table 5 Dark- Accent 18"/>
    <w:basedOn w:val="a1"/>
    <w:uiPriority w:val="99"/>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8">
    <w:name w:val="Grid Table 5 Dark - Accent 28"/>
    <w:basedOn w:val="a1"/>
    <w:uiPriority w:val="99"/>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8">
    <w:name w:val="Grid Table 5 Dark - Accent 38"/>
    <w:basedOn w:val="a1"/>
    <w:uiPriority w:val="99"/>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8">
    <w:name w:val="Grid Table 5 Dark- Accent 48"/>
    <w:basedOn w:val="a1"/>
    <w:uiPriority w:val="99"/>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8">
    <w:name w:val="Grid Table 5 Dark - Accent 58"/>
    <w:basedOn w:val="a1"/>
    <w:uiPriority w:val="99"/>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8">
    <w:name w:val="Grid Table 5 Dark - Accent 68"/>
    <w:basedOn w:val="a1"/>
    <w:uiPriority w:val="99"/>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6">
    <w:name w:val="Таблица-сетка 6 цветная16"/>
    <w:basedOn w:val="a1"/>
    <w:next w:val="-62"/>
    <w:uiPriority w:val="99"/>
    <w:rsid w:val="00D63D71"/>
    <w:rPr>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8">
    <w:name w:val="Grid Table 6 Colorful - Accent 18"/>
    <w:basedOn w:val="a1"/>
    <w:uiPriority w:val="99"/>
    <w:rsid w:val="00D63D71"/>
    <w:rPr>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8">
    <w:name w:val="Grid Table 6 Colorful - Accent 28"/>
    <w:basedOn w:val="a1"/>
    <w:uiPriority w:val="99"/>
    <w:rsid w:val="00D63D71"/>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8">
    <w:name w:val="Grid Table 6 Colorful - Accent 38"/>
    <w:basedOn w:val="a1"/>
    <w:uiPriority w:val="99"/>
    <w:rsid w:val="00D63D71"/>
    <w:rPr>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8">
    <w:name w:val="Grid Table 6 Colorful - Accent 48"/>
    <w:basedOn w:val="a1"/>
    <w:uiPriority w:val="99"/>
    <w:rsid w:val="00D63D71"/>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8">
    <w:name w:val="Grid Table 6 Colorful - Accent 58"/>
    <w:basedOn w:val="a1"/>
    <w:uiPriority w:val="99"/>
    <w:rsid w:val="00D63D71"/>
    <w:rPr>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8">
    <w:name w:val="Grid Table 6 Colorful - Accent 68"/>
    <w:basedOn w:val="a1"/>
    <w:uiPriority w:val="99"/>
    <w:rsid w:val="00D63D71"/>
    <w:rPr>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6">
    <w:name w:val="Таблица-сетка 7 цветная16"/>
    <w:basedOn w:val="a1"/>
    <w:next w:val="-72"/>
    <w:uiPriority w:val="99"/>
    <w:rsid w:val="00D63D71"/>
    <w:rPr>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8">
    <w:name w:val="Grid Table 7 Colorful - Accent 18"/>
    <w:basedOn w:val="a1"/>
    <w:uiPriority w:val="99"/>
    <w:rsid w:val="00D63D71"/>
    <w:rPr>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8">
    <w:name w:val="Grid Table 7 Colorful - Accent 28"/>
    <w:basedOn w:val="a1"/>
    <w:uiPriority w:val="99"/>
    <w:rsid w:val="00D63D71"/>
    <w:rPr>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8">
    <w:name w:val="Grid Table 7 Colorful - Accent 38"/>
    <w:basedOn w:val="a1"/>
    <w:uiPriority w:val="99"/>
    <w:rsid w:val="00D63D71"/>
    <w:rPr>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8">
    <w:name w:val="Grid Table 7 Colorful - Accent 48"/>
    <w:basedOn w:val="a1"/>
    <w:uiPriority w:val="99"/>
    <w:rsid w:val="00D63D71"/>
    <w:rPr>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8">
    <w:name w:val="Grid Table 7 Colorful - Accent 58"/>
    <w:basedOn w:val="a1"/>
    <w:uiPriority w:val="99"/>
    <w:rsid w:val="00D63D71"/>
    <w:rPr>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8">
    <w:name w:val="Grid Table 7 Colorful - Accent 68"/>
    <w:basedOn w:val="a1"/>
    <w:uiPriority w:val="99"/>
    <w:rsid w:val="00D63D71"/>
    <w:rPr>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60">
    <w:name w:val="Список-таблица 1 светлая16"/>
    <w:basedOn w:val="a1"/>
    <w:next w:val="-120"/>
    <w:uiPriority w:val="99"/>
    <w:rsid w:val="00D63D7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8">
    <w:name w:val="List Table 1 Light - Accent 18"/>
    <w:basedOn w:val="a1"/>
    <w:uiPriority w:val="99"/>
    <w:rsid w:val="00D63D7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8">
    <w:name w:val="List Table 1 Light - Accent 28"/>
    <w:basedOn w:val="a1"/>
    <w:uiPriority w:val="99"/>
    <w:rsid w:val="00D63D7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8">
    <w:name w:val="List Table 1 Light - Accent 38"/>
    <w:basedOn w:val="a1"/>
    <w:uiPriority w:val="99"/>
    <w:rsid w:val="00D63D7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8">
    <w:name w:val="List Table 1 Light - Accent 48"/>
    <w:basedOn w:val="a1"/>
    <w:uiPriority w:val="99"/>
    <w:rsid w:val="00D63D7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8">
    <w:name w:val="List Table 1 Light - Accent 58"/>
    <w:basedOn w:val="a1"/>
    <w:uiPriority w:val="99"/>
    <w:rsid w:val="00D63D7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8">
    <w:name w:val="List Table 1 Light - Accent 68"/>
    <w:basedOn w:val="a1"/>
    <w:uiPriority w:val="99"/>
    <w:rsid w:val="00D63D7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60">
    <w:name w:val="Список-таблица 216"/>
    <w:basedOn w:val="a1"/>
    <w:next w:val="-220"/>
    <w:uiPriority w:val="99"/>
    <w:rsid w:val="00D63D71"/>
    <w:rPr>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8">
    <w:name w:val="List Table 2 - Accent 18"/>
    <w:basedOn w:val="a1"/>
    <w:uiPriority w:val="99"/>
    <w:rsid w:val="00D63D71"/>
    <w:rPr>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8">
    <w:name w:val="List Table 2 - Accent 28"/>
    <w:basedOn w:val="a1"/>
    <w:uiPriority w:val="99"/>
    <w:rsid w:val="00D63D71"/>
    <w:rPr>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8">
    <w:name w:val="List Table 2 - Accent 38"/>
    <w:basedOn w:val="a1"/>
    <w:uiPriority w:val="99"/>
    <w:rsid w:val="00D63D71"/>
    <w:rPr>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8">
    <w:name w:val="List Table 2 - Accent 48"/>
    <w:basedOn w:val="a1"/>
    <w:uiPriority w:val="99"/>
    <w:rsid w:val="00D63D71"/>
    <w:rPr>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8">
    <w:name w:val="List Table 2 - Accent 58"/>
    <w:basedOn w:val="a1"/>
    <w:uiPriority w:val="99"/>
    <w:rsid w:val="00D63D71"/>
    <w:rPr>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8">
    <w:name w:val="List Table 2 - Accent 68"/>
    <w:basedOn w:val="a1"/>
    <w:uiPriority w:val="99"/>
    <w:rsid w:val="00D63D71"/>
    <w:rPr>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60">
    <w:name w:val="Список-таблица 316"/>
    <w:basedOn w:val="a1"/>
    <w:next w:val="-320"/>
    <w:uiPriority w:val="99"/>
    <w:rsid w:val="00D63D71"/>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8">
    <w:name w:val="List Table 3 - Accent 18"/>
    <w:basedOn w:val="a1"/>
    <w:uiPriority w:val="99"/>
    <w:rsid w:val="00D63D71"/>
    <w:rPr>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8">
    <w:name w:val="List Table 3 - Accent 28"/>
    <w:basedOn w:val="a1"/>
    <w:uiPriority w:val="99"/>
    <w:rsid w:val="00D63D71"/>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8">
    <w:name w:val="List Table 3 - Accent 38"/>
    <w:basedOn w:val="a1"/>
    <w:uiPriority w:val="99"/>
    <w:rsid w:val="00D63D71"/>
    <w:rPr>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8">
    <w:name w:val="List Table 3 - Accent 48"/>
    <w:basedOn w:val="a1"/>
    <w:uiPriority w:val="99"/>
    <w:rsid w:val="00D63D71"/>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8">
    <w:name w:val="List Table 3 - Accent 58"/>
    <w:basedOn w:val="a1"/>
    <w:uiPriority w:val="99"/>
    <w:rsid w:val="00D63D71"/>
    <w:rPr>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8">
    <w:name w:val="List Table 3 - Accent 68"/>
    <w:basedOn w:val="a1"/>
    <w:uiPriority w:val="99"/>
    <w:rsid w:val="00D63D71"/>
    <w:rPr>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60">
    <w:name w:val="Список-таблица 416"/>
    <w:basedOn w:val="a1"/>
    <w:next w:val="-420"/>
    <w:uiPriority w:val="99"/>
    <w:rsid w:val="00D63D71"/>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8">
    <w:name w:val="List Table 4 - Accent 18"/>
    <w:basedOn w:val="a1"/>
    <w:uiPriority w:val="99"/>
    <w:rsid w:val="00D63D71"/>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8">
    <w:name w:val="List Table 4 - Accent 28"/>
    <w:basedOn w:val="a1"/>
    <w:uiPriority w:val="99"/>
    <w:rsid w:val="00D63D71"/>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8">
    <w:name w:val="List Table 4 - Accent 38"/>
    <w:basedOn w:val="a1"/>
    <w:uiPriority w:val="99"/>
    <w:rsid w:val="00D63D71"/>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8">
    <w:name w:val="List Table 4 - Accent 48"/>
    <w:basedOn w:val="a1"/>
    <w:uiPriority w:val="99"/>
    <w:rsid w:val="00D63D71"/>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8">
    <w:name w:val="List Table 4 - Accent 58"/>
    <w:basedOn w:val="a1"/>
    <w:uiPriority w:val="99"/>
    <w:rsid w:val="00D63D71"/>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8">
    <w:name w:val="List Table 4 - Accent 68"/>
    <w:basedOn w:val="a1"/>
    <w:uiPriority w:val="99"/>
    <w:rsid w:val="00D63D71"/>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60">
    <w:name w:val="Список-таблица 5 темная16"/>
    <w:basedOn w:val="a1"/>
    <w:next w:val="-520"/>
    <w:uiPriority w:val="99"/>
    <w:rsid w:val="00D63D71"/>
    <w:rPr>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8">
    <w:name w:val="List Table 5 Dark - Accent 18"/>
    <w:basedOn w:val="a1"/>
    <w:uiPriority w:val="99"/>
    <w:rsid w:val="00D63D71"/>
    <w:rPr>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8">
    <w:name w:val="List Table 5 Dark - Accent 28"/>
    <w:basedOn w:val="a1"/>
    <w:uiPriority w:val="99"/>
    <w:rsid w:val="00D63D71"/>
    <w:rPr>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8">
    <w:name w:val="List Table 5 Dark - Accent 38"/>
    <w:basedOn w:val="a1"/>
    <w:uiPriority w:val="99"/>
    <w:rsid w:val="00D63D71"/>
    <w:rPr>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8">
    <w:name w:val="List Table 5 Dark - Accent 48"/>
    <w:basedOn w:val="a1"/>
    <w:uiPriority w:val="99"/>
    <w:rsid w:val="00D63D71"/>
    <w:rPr>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8">
    <w:name w:val="List Table 5 Dark - Accent 58"/>
    <w:basedOn w:val="a1"/>
    <w:uiPriority w:val="99"/>
    <w:rsid w:val="00D63D71"/>
    <w:rPr>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8">
    <w:name w:val="List Table 5 Dark - Accent 68"/>
    <w:basedOn w:val="a1"/>
    <w:uiPriority w:val="99"/>
    <w:rsid w:val="00D63D71"/>
    <w:rPr>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60">
    <w:name w:val="Список-таблица 6 цветная16"/>
    <w:basedOn w:val="a1"/>
    <w:next w:val="-620"/>
    <w:uiPriority w:val="99"/>
    <w:rsid w:val="00D63D71"/>
    <w:rPr>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8">
    <w:name w:val="List Table 6 Colorful - Accent 18"/>
    <w:basedOn w:val="a1"/>
    <w:uiPriority w:val="99"/>
    <w:rsid w:val="00D63D71"/>
    <w:rPr>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8">
    <w:name w:val="List Table 6 Colorful - Accent 28"/>
    <w:basedOn w:val="a1"/>
    <w:uiPriority w:val="99"/>
    <w:rsid w:val="00D63D71"/>
    <w:rPr>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8">
    <w:name w:val="List Table 6 Colorful - Accent 38"/>
    <w:basedOn w:val="a1"/>
    <w:uiPriority w:val="99"/>
    <w:rsid w:val="00D63D71"/>
    <w:rPr>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8">
    <w:name w:val="List Table 6 Colorful - Accent 48"/>
    <w:basedOn w:val="a1"/>
    <w:uiPriority w:val="99"/>
    <w:rsid w:val="00D63D71"/>
    <w:rPr>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8">
    <w:name w:val="List Table 6 Colorful - Accent 58"/>
    <w:basedOn w:val="a1"/>
    <w:uiPriority w:val="99"/>
    <w:rsid w:val="00D63D71"/>
    <w:rPr>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8">
    <w:name w:val="List Table 6 Colorful - Accent 68"/>
    <w:basedOn w:val="a1"/>
    <w:uiPriority w:val="99"/>
    <w:rsid w:val="00D63D71"/>
    <w:rPr>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60">
    <w:name w:val="Список-таблица 7 цветная16"/>
    <w:basedOn w:val="a1"/>
    <w:next w:val="-720"/>
    <w:uiPriority w:val="99"/>
    <w:rsid w:val="00D63D71"/>
    <w:rPr>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8">
    <w:name w:val="List Table 7 Colorful - Accent 18"/>
    <w:basedOn w:val="a1"/>
    <w:uiPriority w:val="99"/>
    <w:rsid w:val="00D63D71"/>
    <w:rPr>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8">
    <w:name w:val="List Table 7 Colorful - Accent 28"/>
    <w:basedOn w:val="a1"/>
    <w:uiPriority w:val="99"/>
    <w:rsid w:val="00D63D71"/>
    <w:rPr>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8">
    <w:name w:val="List Table 7 Colorful - Accent 38"/>
    <w:basedOn w:val="a1"/>
    <w:uiPriority w:val="99"/>
    <w:rsid w:val="00D63D71"/>
    <w:rPr>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8">
    <w:name w:val="List Table 7 Colorful - Accent 48"/>
    <w:basedOn w:val="a1"/>
    <w:uiPriority w:val="99"/>
    <w:rsid w:val="00D63D71"/>
    <w:rPr>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8">
    <w:name w:val="List Table 7 Colorful - Accent 58"/>
    <w:basedOn w:val="a1"/>
    <w:uiPriority w:val="99"/>
    <w:rsid w:val="00D63D71"/>
    <w:rPr>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8">
    <w:name w:val="List Table 7 Colorful - Accent 68"/>
    <w:basedOn w:val="a1"/>
    <w:uiPriority w:val="99"/>
    <w:rsid w:val="00D63D71"/>
    <w:rPr>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8">
    <w:name w:val="Lined - Accent8"/>
    <w:basedOn w:val="a1"/>
    <w:uiPriority w:val="99"/>
    <w:rsid w:val="00D63D71"/>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8">
    <w:name w:val="Lined - Accent 18"/>
    <w:basedOn w:val="a1"/>
    <w:uiPriority w:val="99"/>
    <w:rsid w:val="00D63D71"/>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8">
    <w:name w:val="Lined - Accent 28"/>
    <w:basedOn w:val="a1"/>
    <w:uiPriority w:val="99"/>
    <w:rsid w:val="00D63D71"/>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8">
    <w:name w:val="Lined - Accent 38"/>
    <w:basedOn w:val="a1"/>
    <w:uiPriority w:val="99"/>
    <w:rsid w:val="00D63D71"/>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8">
    <w:name w:val="Lined - Accent 48"/>
    <w:basedOn w:val="a1"/>
    <w:uiPriority w:val="99"/>
    <w:rsid w:val="00D63D71"/>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8">
    <w:name w:val="Lined - Accent 58"/>
    <w:basedOn w:val="a1"/>
    <w:uiPriority w:val="99"/>
    <w:rsid w:val="00D63D71"/>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8">
    <w:name w:val="Lined - Accent 68"/>
    <w:basedOn w:val="a1"/>
    <w:uiPriority w:val="99"/>
    <w:rsid w:val="00D63D71"/>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8">
    <w:name w:val="Bordered &amp; Lined - Accent8"/>
    <w:basedOn w:val="a1"/>
    <w:uiPriority w:val="99"/>
    <w:rsid w:val="00D63D71"/>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8">
    <w:name w:val="Bordered &amp; Lined - Accent 18"/>
    <w:basedOn w:val="a1"/>
    <w:uiPriority w:val="99"/>
    <w:rsid w:val="00D63D71"/>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8">
    <w:name w:val="Bordered &amp; Lined - Accent 28"/>
    <w:basedOn w:val="a1"/>
    <w:uiPriority w:val="99"/>
    <w:rsid w:val="00D63D71"/>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8">
    <w:name w:val="Bordered &amp; Lined - Accent 38"/>
    <w:basedOn w:val="a1"/>
    <w:uiPriority w:val="99"/>
    <w:rsid w:val="00D63D71"/>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8">
    <w:name w:val="Bordered &amp; Lined - Accent 48"/>
    <w:basedOn w:val="a1"/>
    <w:uiPriority w:val="99"/>
    <w:rsid w:val="00D63D71"/>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8">
    <w:name w:val="Bordered &amp; Lined - Accent 58"/>
    <w:basedOn w:val="a1"/>
    <w:uiPriority w:val="99"/>
    <w:rsid w:val="00D63D71"/>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8">
    <w:name w:val="Bordered &amp; Lined - Accent 68"/>
    <w:basedOn w:val="a1"/>
    <w:uiPriority w:val="99"/>
    <w:rsid w:val="00D63D71"/>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8">
    <w:name w:val="Bordered8"/>
    <w:basedOn w:val="a1"/>
    <w:uiPriority w:val="99"/>
    <w:rsid w:val="00D63D71"/>
    <w:rPr>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8">
    <w:name w:val="Bordered - Accent 18"/>
    <w:basedOn w:val="a1"/>
    <w:uiPriority w:val="99"/>
    <w:rsid w:val="00D63D71"/>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8">
    <w:name w:val="Bordered - Accent 28"/>
    <w:basedOn w:val="a1"/>
    <w:uiPriority w:val="99"/>
    <w:rsid w:val="00D63D71"/>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8">
    <w:name w:val="Bordered - Accent 38"/>
    <w:basedOn w:val="a1"/>
    <w:uiPriority w:val="99"/>
    <w:rsid w:val="00D63D71"/>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8">
    <w:name w:val="Bordered - Accent 48"/>
    <w:basedOn w:val="a1"/>
    <w:uiPriority w:val="99"/>
    <w:rsid w:val="00D63D71"/>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8">
    <w:name w:val="Bordered - Accent 58"/>
    <w:basedOn w:val="a1"/>
    <w:uiPriority w:val="99"/>
    <w:rsid w:val="00D63D71"/>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8">
    <w:name w:val="Bordered - Accent 68"/>
    <w:basedOn w:val="a1"/>
    <w:uiPriority w:val="99"/>
    <w:rsid w:val="00D63D71"/>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181">
    <w:name w:val="Сетка таблицы18"/>
    <w:basedOn w:val="a1"/>
    <w:next w:val="afd"/>
    <w:uiPriority w:val="59"/>
    <w:rsid w:val="00D63D71"/>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
    <w:name w:val="Сетка таблицы19"/>
    <w:basedOn w:val="a1"/>
    <w:uiPriority w:val="59"/>
    <w:rsid w:val="00D63D71"/>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5">
    <w:name w:val="Table Normal5"/>
    <w:uiPriority w:val="2"/>
    <w:semiHidden/>
    <w:unhideWhenUsed/>
    <w:qFormat/>
    <w:rsid w:val="00D63D71"/>
    <w:rPr>
      <w:sz w:val="22"/>
      <w:szCs w:val="22"/>
      <w:lang w:val="en-US" w:eastAsia="en-US"/>
    </w:rPr>
    <w:tblPr>
      <w:tblInd w:w="0" w:type="dxa"/>
      <w:tblCellMar>
        <w:top w:w="0" w:type="dxa"/>
        <w:left w:w="0" w:type="dxa"/>
        <w:bottom w:w="0" w:type="dxa"/>
        <w:right w:w="0" w:type="dxa"/>
      </w:tblCellMar>
    </w:tblPr>
  </w:style>
  <w:style w:type="table" w:customStyle="1" w:styleId="2111">
    <w:name w:val="Сетка таблицы211"/>
    <w:basedOn w:val="a1"/>
    <w:next w:val="afd"/>
    <w:uiPriority w:val="59"/>
    <w:rsid w:val="00D63D71"/>
    <w:rPr>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1"/>
    <w:next w:val="afd"/>
    <w:uiPriority w:val="59"/>
    <w:rsid w:val="00D63D71"/>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0">
    <w:name w:val="Сетка таблицы1112"/>
    <w:basedOn w:val="a1"/>
    <w:uiPriority w:val="59"/>
    <w:rsid w:val="00D63D71"/>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
    <w:name w:val="Сетка таблицы23"/>
    <w:basedOn w:val="a1"/>
    <w:next w:val="afd"/>
    <w:uiPriority w:val="59"/>
    <w:rsid w:val="00D63D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Сетка таблицы121"/>
    <w:basedOn w:val="a1"/>
    <w:next w:val="afd"/>
    <w:uiPriority w:val="59"/>
    <w:rsid w:val="00D63D71"/>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1"/>
    <w:next w:val="afd"/>
    <w:uiPriority w:val="59"/>
    <w:rsid w:val="00D63D71"/>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7">
    <w:name w:val="Сетка таблицы31"/>
    <w:basedOn w:val="a1"/>
    <w:next w:val="afd"/>
    <w:uiPriority w:val="59"/>
    <w:rsid w:val="00D63D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0">
    <w:name w:val="Сетка таблицы141"/>
    <w:basedOn w:val="a1"/>
    <w:next w:val="afd"/>
    <w:uiPriority w:val="59"/>
    <w:rsid w:val="00D63D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
    <w:name w:val="Сетка таблицы222"/>
    <w:basedOn w:val="a1"/>
    <w:next w:val="afd"/>
    <w:uiPriority w:val="59"/>
    <w:rsid w:val="00D63D71"/>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7">
    <w:name w:val="Сетка таблицы41"/>
    <w:basedOn w:val="a1"/>
    <w:next w:val="afd"/>
    <w:uiPriority w:val="59"/>
    <w:rsid w:val="00D63D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7">
    <w:name w:val="Сетка таблицы51"/>
    <w:basedOn w:val="a1"/>
    <w:next w:val="afd"/>
    <w:uiPriority w:val="59"/>
    <w:rsid w:val="00D63D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
    <w:name w:val="Таблица простая 121"/>
    <w:basedOn w:val="a1"/>
    <w:uiPriority w:val="41"/>
    <w:rsid w:val="00D63D71"/>
    <w:rPr>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11">
    <w:name w:val="Таблица простая 221"/>
    <w:basedOn w:val="a1"/>
    <w:uiPriority w:val="42"/>
    <w:rsid w:val="00D63D71"/>
    <w:rPr>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1">
    <w:name w:val="Таблица простая 321"/>
    <w:basedOn w:val="a1"/>
    <w:uiPriority w:val="43"/>
    <w:rsid w:val="00D63D71"/>
    <w:rPr>
      <w:sz w:val="22"/>
      <w:szCs w:val="22"/>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10">
    <w:name w:val="Таблица простая 421"/>
    <w:basedOn w:val="a1"/>
    <w:uiPriority w:val="44"/>
    <w:rsid w:val="00D63D71"/>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10">
    <w:name w:val="Таблица простая 521"/>
    <w:basedOn w:val="a1"/>
    <w:uiPriority w:val="45"/>
    <w:rsid w:val="00D63D71"/>
    <w:rPr>
      <w:sz w:val="22"/>
      <w:szCs w:val="22"/>
      <w:lang w:eastAsia="en-US"/>
    </w:rPr>
    <w:tblPr>
      <w:tblStyleRowBandSize w:val="1"/>
      <w:tblStyleColBandSize w:val="1"/>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1">
    <w:name w:val="Таблица-сетка 1 светлая21"/>
    <w:basedOn w:val="a1"/>
    <w:uiPriority w:val="46"/>
    <w:rsid w:val="00D63D71"/>
    <w:rPr>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1">
    <w:name w:val="Таблица-сетка 221"/>
    <w:basedOn w:val="a1"/>
    <w:uiPriority w:val="47"/>
    <w:rsid w:val="00D63D71"/>
    <w:rPr>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1">
    <w:name w:val="Таблица-сетка 321"/>
    <w:basedOn w:val="a1"/>
    <w:uiPriority w:val="48"/>
    <w:rsid w:val="00D63D71"/>
    <w:rPr>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1">
    <w:name w:val="Таблица-сетка 421"/>
    <w:basedOn w:val="a1"/>
    <w:uiPriority w:val="49"/>
    <w:rsid w:val="00D63D71"/>
    <w:rPr>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1">
    <w:name w:val="Таблица-сетка 5 темная21"/>
    <w:basedOn w:val="a1"/>
    <w:uiPriority w:val="50"/>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1">
    <w:name w:val="Таблица-сетка 6 цветная21"/>
    <w:basedOn w:val="a1"/>
    <w:uiPriority w:val="51"/>
    <w:rsid w:val="00D63D71"/>
    <w:rPr>
      <w:color w:val="000000"/>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1">
    <w:name w:val="Таблица-сетка 7 цветная21"/>
    <w:basedOn w:val="a1"/>
    <w:uiPriority w:val="52"/>
    <w:rsid w:val="00D63D71"/>
    <w:rPr>
      <w:color w:val="000000"/>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10">
    <w:name w:val="Список-таблица 1 светлая21"/>
    <w:basedOn w:val="a1"/>
    <w:uiPriority w:val="46"/>
    <w:rsid w:val="00D63D71"/>
    <w:rPr>
      <w:sz w:val="22"/>
      <w:szCs w:val="22"/>
      <w:lang w:eastAsia="en-US"/>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10">
    <w:name w:val="Список-таблица 221"/>
    <w:basedOn w:val="a1"/>
    <w:uiPriority w:val="47"/>
    <w:rsid w:val="00D63D71"/>
    <w:rPr>
      <w:sz w:val="22"/>
      <w:szCs w:val="22"/>
      <w:lang w:eastAsia="en-US"/>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10">
    <w:name w:val="Список-таблица 321"/>
    <w:basedOn w:val="a1"/>
    <w:uiPriority w:val="48"/>
    <w:rsid w:val="00D63D71"/>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10">
    <w:name w:val="Список-таблица 421"/>
    <w:basedOn w:val="a1"/>
    <w:uiPriority w:val="49"/>
    <w:rsid w:val="00D63D71"/>
    <w:rPr>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10">
    <w:name w:val="Список-таблица 5 темная21"/>
    <w:basedOn w:val="a1"/>
    <w:uiPriority w:val="50"/>
    <w:rsid w:val="00D63D71"/>
    <w:rPr>
      <w:color w:val="FFFFFF"/>
      <w:sz w:val="22"/>
      <w:szCs w:val="22"/>
      <w:lang w:eastAsia="en-US"/>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10">
    <w:name w:val="Список-таблица 6 цветная21"/>
    <w:basedOn w:val="a1"/>
    <w:uiPriority w:val="51"/>
    <w:rsid w:val="00D63D71"/>
    <w:rPr>
      <w:color w:val="000000"/>
      <w:sz w:val="22"/>
      <w:szCs w:val="22"/>
      <w:lang w:eastAsia="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10">
    <w:name w:val="Список-таблица 7 цветная21"/>
    <w:basedOn w:val="a1"/>
    <w:uiPriority w:val="52"/>
    <w:rsid w:val="00D63D71"/>
    <w:rPr>
      <w:color w:val="000000"/>
      <w:sz w:val="22"/>
      <w:szCs w:val="22"/>
      <w:lang w:eastAsia="en-US"/>
    </w:rPr>
    <w:tblPr>
      <w:tblStyleRowBandSize w:val="1"/>
      <w:tblStyleColBandSize w:val="1"/>
    </w:tblPr>
    <w:tblStylePr w:type="firstRow">
      <w:rPr>
        <w:rFonts w:ascii="DengXian" w:eastAsia="Times New Roman" w:hAnsi="DengXian" w:cs="Times New Roman"/>
        <w:i/>
        <w:iCs/>
        <w:sz w:val="26"/>
      </w:rPr>
      <w:tblPr/>
      <w:tcPr>
        <w:tcBorders>
          <w:bottom w:val="single" w:sz="4" w:space="0" w:color="000000"/>
        </w:tcBorders>
        <w:shd w:val="clear" w:color="auto" w:fill="FFFFFF"/>
      </w:tcPr>
    </w:tblStylePr>
    <w:tblStylePr w:type="lastRow">
      <w:rPr>
        <w:rFonts w:ascii="DengXian" w:eastAsia="Times New Roman" w:hAnsi="DengXian" w:cs="Times New Roman"/>
        <w:i/>
        <w:iCs/>
        <w:sz w:val="26"/>
      </w:rPr>
      <w:tblPr/>
      <w:tcPr>
        <w:tcBorders>
          <w:top w:val="single" w:sz="4" w:space="0" w:color="000000"/>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000000"/>
        </w:tcBorders>
        <w:shd w:val="clear" w:color="auto" w:fill="FFFFFF"/>
      </w:tcPr>
    </w:tblStylePr>
    <w:tblStylePr w:type="lastCol">
      <w:rPr>
        <w:rFonts w:ascii="DengXian" w:eastAsia="Times New Roman" w:hAnsi="DengXian"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10">
    <w:name w:val="Сетка таблицы151"/>
    <w:basedOn w:val="a1"/>
    <w:next w:val="afd"/>
    <w:uiPriority w:val="59"/>
    <w:rsid w:val="00D63D71"/>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
    <w:name w:val="Сетка таблицы61"/>
    <w:basedOn w:val="a1"/>
    <w:next w:val="afd"/>
    <w:uiPriority w:val="59"/>
    <w:rsid w:val="00D63D7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
    <w:name w:val="Нет списка21"/>
    <w:next w:val="a2"/>
    <w:uiPriority w:val="99"/>
    <w:semiHidden/>
    <w:unhideWhenUsed/>
    <w:rsid w:val="00D63D71"/>
  </w:style>
  <w:style w:type="table" w:customStyle="1" w:styleId="202">
    <w:name w:val="Сетка таблицы20"/>
    <w:basedOn w:val="a1"/>
    <w:next w:val="afd"/>
    <w:uiPriority w:val="59"/>
    <w:rsid w:val="00D63D71"/>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9">
    <w:name w:val="Table Grid Light9"/>
    <w:basedOn w:val="a1"/>
    <w:uiPriority w:val="59"/>
    <w:rsid w:val="00D63D71"/>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7">
    <w:name w:val="Таблица простая 117"/>
    <w:basedOn w:val="a1"/>
    <w:uiPriority w:val="59"/>
    <w:rsid w:val="00D63D71"/>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70">
    <w:name w:val="Таблица простая 217"/>
    <w:basedOn w:val="a1"/>
    <w:uiPriority w:val="59"/>
    <w:rsid w:val="00D63D71"/>
    <w:rPr>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70">
    <w:name w:val="Таблица простая 317"/>
    <w:basedOn w:val="a1"/>
    <w:uiPriority w:val="99"/>
    <w:rsid w:val="00D63D71"/>
    <w:rPr>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70">
    <w:name w:val="Таблица простая 417"/>
    <w:basedOn w:val="a1"/>
    <w:uiPriority w:val="99"/>
    <w:rsid w:val="00D63D71"/>
    <w:rPr>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70">
    <w:name w:val="Таблица простая 517"/>
    <w:basedOn w:val="a1"/>
    <w:uiPriority w:val="99"/>
    <w:rsid w:val="00D63D71"/>
    <w:rPr>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7">
    <w:name w:val="Таблица-сетка 1 светлая17"/>
    <w:basedOn w:val="a1"/>
    <w:uiPriority w:val="99"/>
    <w:rsid w:val="00D63D71"/>
    <w:rPr>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9">
    <w:name w:val="Grid Table 1 Light - Accent 19"/>
    <w:basedOn w:val="a1"/>
    <w:uiPriority w:val="99"/>
    <w:rsid w:val="00D63D71"/>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9">
    <w:name w:val="Grid Table 1 Light - Accent 29"/>
    <w:basedOn w:val="a1"/>
    <w:uiPriority w:val="99"/>
    <w:rsid w:val="00D63D71"/>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9">
    <w:name w:val="Grid Table 1 Light - Accent 39"/>
    <w:basedOn w:val="a1"/>
    <w:uiPriority w:val="99"/>
    <w:rsid w:val="00D63D71"/>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9">
    <w:name w:val="Grid Table 1 Light - Accent 49"/>
    <w:basedOn w:val="a1"/>
    <w:uiPriority w:val="99"/>
    <w:rsid w:val="00D63D71"/>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9">
    <w:name w:val="Grid Table 1 Light - Accent 59"/>
    <w:basedOn w:val="a1"/>
    <w:uiPriority w:val="99"/>
    <w:rsid w:val="00D63D71"/>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9">
    <w:name w:val="Grid Table 1 Light - Accent 69"/>
    <w:basedOn w:val="a1"/>
    <w:uiPriority w:val="99"/>
    <w:rsid w:val="00D63D71"/>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7">
    <w:name w:val="Таблица-сетка 217"/>
    <w:basedOn w:val="a1"/>
    <w:uiPriority w:val="99"/>
    <w:rsid w:val="00D63D71"/>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9">
    <w:name w:val="Grid Table 2 - Accent 19"/>
    <w:basedOn w:val="a1"/>
    <w:uiPriority w:val="99"/>
    <w:rsid w:val="00D63D71"/>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9">
    <w:name w:val="Grid Table 2 - Accent 29"/>
    <w:basedOn w:val="a1"/>
    <w:uiPriority w:val="99"/>
    <w:rsid w:val="00D63D71"/>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9">
    <w:name w:val="Grid Table 2 - Accent 39"/>
    <w:basedOn w:val="a1"/>
    <w:uiPriority w:val="99"/>
    <w:rsid w:val="00D63D71"/>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9">
    <w:name w:val="Grid Table 2 - Accent 49"/>
    <w:basedOn w:val="a1"/>
    <w:uiPriority w:val="99"/>
    <w:rsid w:val="00D63D71"/>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9">
    <w:name w:val="Grid Table 2 - Accent 59"/>
    <w:basedOn w:val="a1"/>
    <w:uiPriority w:val="99"/>
    <w:rsid w:val="00D63D71"/>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9">
    <w:name w:val="Grid Table 2 - Accent 69"/>
    <w:basedOn w:val="a1"/>
    <w:uiPriority w:val="99"/>
    <w:rsid w:val="00D63D71"/>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7">
    <w:name w:val="Таблица-сетка 317"/>
    <w:basedOn w:val="a1"/>
    <w:uiPriority w:val="99"/>
    <w:rsid w:val="00D63D71"/>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9">
    <w:name w:val="Grid Table 3 - Accent 19"/>
    <w:basedOn w:val="a1"/>
    <w:uiPriority w:val="99"/>
    <w:rsid w:val="00D63D71"/>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9">
    <w:name w:val="Grid Table 3 - Accent 29"/>
    <w:basedOn w:val="a1"/>
    <w:uiPriority w:val="99"/>
    <w:rsid w:val="00D63D71"/>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9">
    <w:name w:val="Grid Table 3 - Accent 39"/>
    <w:basedOn w:val="a1"/>
    <w:uiPriority w:val="99"/>
    <w:rsid w:val="00D63D71"/>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9">
    <w:name w:val="Grid Table 3 - Accent 49"/>
    <w:basedOn w:val="a1"/>
    <w:uiPriority w:val="99"/>
    <w:rsid w:val="00D63D71"/>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9">
    <w:name w:val="Grid Table 3 - Accent 59"/>
    <w:basedOn w:val="a1"/>
    <w:uiPriority w:val="99"/>
    <w:rsid w:val="00D63D71"/>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9">
    <w:name w:val="Grid Table 3 - Accent 69"/>
    <w:basedOn w:val="a1"/>
    <w:uiPriority w:val="99"/>
    <w:rsid w:val="00D63D71"/>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7">
    <w:name w:val="Таблица-сетка 417"/>
    <w:basedOn w:val="a1"/>
    <w:uiPriority w:val="59"/>
    <w:rsid w:val="00D63D71"/>
    <w:rPr>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9">
    <w:name w:val="Grid Table 4 - Accent 19"/>
    <w:basedOn w:val="a1"/>
    <w:uiPriority w:val="59"/>
    <w:rsid w:val="00D63D71"/>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9">
    <w:name w:val="Grid Table 4 - Accent 29"/>
    <w:basedOn w:val="a1"/>
    <w:uiPriority w:val="59"/>
    <w:rsid w:val="00D63D71"/>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9">
    <w:name w:val="Grid Table 4 - Accent 39"/>
    <w:basedOn w:val="a1"/>
    <w:uiPriority w:val="59"/>
    <w:rsid w:val="00D63D71"/>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9">
    <w:name w:val="Grid Table 4 - Accent 49"/>
    <w:basedOn w:val="a1"/>
    <w:uiPriority w:val="59"/>
    <w:rsid w:val="00D63D71"/>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9">
    <w:name w:val="Grid Table 4 - Accent 59"/>
    <w:basedOn w:val="a1"/>
    <w:uiPriority w:val="59"/>
    <w:rsid w:val="00D63D71"/>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9">
    <w:name w:val="Grid Table 4 - Accent 69"/>
    <w:basedOn w:val="a1"/>
    <w:uiPriority w:val="59"/>
    <w:rsid w:val="00D63D71"/>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7">
    <w:name w:val="Таблица-сетка 5 темная17"/>
    <w:basedOn w:val="a1"/>
    <w:uiPriority w:val="99"/>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9">
    <w:name w:val="Grid Table 5 Dark- Accent 19"/>
    <w:basedOn w:val="a1"/>
    <w:uiPriority w:val="99"/>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9">
    <w:name w:val="Grid Table 5 Dark - Accent 29"/>
    <w:basedOn w:val="a1"/>
    <w:uiPriority w:val="99"/>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9">
    <w:name w:val="Grid Table 5 Dark - Accent 39"/>
    <w:basedOn w:val="a1"/>
    <w:uiPriority w:val="99"/>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9">
    <w:name w:val="Grid Table 5 Dark- Accent 49"/>
    <w:basedOn w:val="a1"/>
    <w:uiPriority w:val="99"/>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9">
    <w:name w:val="Grid Table 5 Dark - Accent 59"/>
    <w:basedOn w:val="a1"/>
    <w:uiPriority w:val="99"/>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9">
    <w:name w:val="Grid Table 5 Dark - Accent 69"/>
    <w:basedOn w:val="a1"/>
    <w:uiPriority w:val="99"/>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7">
    <w:name w:val="Таблица-сетка 6 цветная17"/>
    <w:basedOn w:val="a1"/>
    <w:uiPriority w:val="99"/>
    <w:rsid w:val="00D63D71"/>
    <w:rPr>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9">
    <w:name w:val="Grid Table 6 Colorful - Accent 19"/>
    <w:basedOn w:val="a1"/>
    <w:uiPriority w:val="99"/>
    <w:rsid w:val="00D63D71"/>
    <w:rPr>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9">
    <w:name w:val="Grid Table 6 Colorful - Accent 29"/>
    <w:basedOn w:val="a1"/>
    <w:uiPriority w:val="99"/>
    <w:rsid w:val="00D63D71"/>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9">
    <w:name w:val="Grid Table 6 Colorful - Accent 39"/>
    <w:basedOn w:val="a1"/>
    <w:uiPriority w:val="99"/>
    <w:rsid w:val="00D63D71"/>
    <w:rPr>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9">
    <w:name w:val="Grid Table 6 Colorful - Accent 49"/>
    <w:basedOn w:val="a1"/>
    <w:uiPriority w:val="99"/>
    <w:rsid w:val="00D63D71"/>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9">
    <w:name w:val="Grid Table 6 Colorful - Accent 59"/>
    <w:basedOn w:val="a1"/>
    <w:uiPriority w:val="99"/>
    <w:rsid w:val="00D63D71"/>
    <w:rPr>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9">
    <w:name w:val="Grid Table 6 Colorful - Accent 69"/>
    <w:basedOn w:val="a1"/>
    <w:uiPriority w:val="99"/>
    <w:rsid w:val="00D63D71"/>
    <w:rPr>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7">
    <w:name w:val="Таблица-сетка 7 цветная17"/>
    <w:basedOn w:val="a1"/>
    <w:uiPriority w:val="99"/>
    <w:rsid w:val="00D63D71"/>
    <w:rPr>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9">
    <w:name w:val="Grid Table 7 Colorful - Accent 19"/>
    <w:basedOn w:val="a1"/>
    <w:uiPriority w:val="99"/>
    <w:rsid w:val="00D63D71"/>
    <w:rPr>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9">
    <w:name w:val="Grid Table 7 Colorful - Accent 29"/>
    <w:basedOn w:val="a1"/>
    <w:uiPriority w:val="99"/>
    <w:rsid w:val="00D63D71"/>
    <w:rPr>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9">
    <w:name w:val="Grid Table 7 Colorful - Accent 39"/>
    <w:basedOn w:val="a1"/>
    <w:uiPriority w:val="99"/>
    <w:rsid w:val="00D63D71"/>
    <w:rPr>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9">
    <w:name w:val="Grid Table 7 Colorful - Accent 49"/>
    <w:basedOn w:val="a1"/>
    <w:uiPriority w:val="99"/>
    <w:rsid w:val="00D63D71"/>
    <w:rPr>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9">
    <w:name w:val="Grid Table 7 Colorful - Accent 59"/>
    <w:basedOn w:val="a1"/>
    <w:uiPriority w:val="99"/>
    <w:rsid w:val="00D63D71"/>
    <w:rPr>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9">
    <w:name w:val="Grid Table 7 Colorful - Accent 69"/>
    <w:basedOn w:val="a1"/>
    <w:uiPriority w:val="99"/>
    <w:rsid w:val="00D63D71"/>
    <w:rPr>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70">
    <w:name w:val="Список-таблица 1 светлая17"/>
    <w:basedOn w:val="a1"/>
    <w:uiPriority w:val="99"/>
    <w:rsid w:val="00D63D7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9">
    <w:name w:val="List Table 1 Light - Accent 19"/>
    <w:basedOn w:val="a1"/>
    <w:uiPriority w:val="99"/>
    <w:rsid w:val="00D63D7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9">
    <w:name w:val="List Table 1 Light - Accent 29"/>
    <w:basedOn w:val="a1"/>
    <w:uiPriority w:val="99"/>
    <w:rsid w:val="00D63D7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9">
    <w:name w:val="List Table 1 Light - Accent 39"/>
    <w:basedOn w:val="a1"/>
    <w:uiPriority w:val="99"/>
    <w:rsid w:val="00D63D7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9">
    <w:name w:val="List Table 1 Light - Accent 49"/>
    <w:basedOn w:val="a1"/>
    <w:uiPriority w:val="99"/>
    <w:rsid w:val="00D63D7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9">
    <w:name w:val="List Table 1 Light - Accent 59"/>
    <w:basedOn w:val="a1"/>
    <w:uiPriority w:val="99"/>
    <w:rsid w:val="00D63D7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9">
    <w:name w:val="List Table 1 Light - Accent 69"/>
    <w:basedOn w:val="a1"/>
    <w:uiPriority w:val="99"/>
    <w:rsid w:val="00D63D7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70">
    <w:name w:val="Список-таблица 217"/>
    <w:basedOn w:val="a1"/>
    <w:uiPriority w:val="99"/>
    <w:rsid w:val="00D63D71"/>
    <w:rPr>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9">
    <w:name w:val="List Table 2 - Accent 19"/>
    <w:basedOn w:val="a1"/>
    <w:uiPriority w:val="99"/>
    <w:rsid w:val="00D63D71"/>
    <w:rPr>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9">
    <w:name w:val="List Table 2 - Accent 29"/>
    <w:basedOn w:val="a1"/>
    <w:uiPriority w:val="99"/>
    <w:rsid w:val="00D63D71"/>
    <w:rPr>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9">
    <w:name w:val="List Table 2 - Accent 39"/>
    <w:basedOn w:val="a1"/>
    <w:uiPriority w:val="99"/>
    <w:rsid w:val="00D63D71"/>
    <w:rPr>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9">
    <w:name w:val="List Table 2 - Accent 49"/>
    <w:basedOn w:val="a1"/>
    <w:uiPriority w:val="99"/>
    <w:rsid w:val="00D63D71"/>
    <w:rPr>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9">
    <w:name w:val="List Table 2 - Accent 59"/>
    <w:basedOn w:val="a1"/>
    <w:uiPriority w:val="99"/>
    <w:rsid w:val="00D63D71"/>
    <w:rPr>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9">
    <w:name w:val="List Table 2 - Accent 69"/>
    <w:basedOn w:val="a1"/>
    <w:uiPriority w:val="99"/>
    <w:rsid w:val="00D63D71"/>
    <w:rPr>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70">
    <w:name w:val="Список-таблица 317"/>
    <w:basedOn w:val="a1"/>
    <w:uiPriority w:val="99"/>
    <w:rsid w:val="00D63D71"/>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9">
    <w:name w:val="List Table 3 - Accent 19"/>
    <w:basedOn w:val="a1"/>
    <w:uiPriority w:val="99"/>
    <w:rsid w:val="00D63D71"/>
    <w:rPr>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9">
    <w:name w:val="List Table 3 - Accent 29"/>
    <w:basedOn w:val="a1"/>
    <w:uiPriority w:val="99"/>
    <w:rsid w:val="00D63D71"/>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9">
    <w:name w:val="List Table 3 - Accent 39"/>
    <w:basedOn w:val="a1"/>
    <w:uiPriority w:val="99"/>
    <w:rsid w:val="00D63D71"/>
    <w:rPr>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9">
    <w:name w:val="List Table 3 - Accent 49"/>
    <w:basedOn w:val="a1"/>
    <w:uiPriority w:val="99"/>
    <w:rsid w:val="00D63D71"/>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9">
    <w:name w:val="List Table 3 - Accent 59"/>
    <w:basedOn w:val="a1"/>
    <w:uiPriority w:val="99"/>
    <w:rsid w:val="00D63D71"/>
    <w:rPr>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9">
    <w:name w:val="List Table 3 - Accent 69"/>
    <w:basedOn w:val="a1"/>
    <w:uiPriority w:val="99"/>
    <w:rsid w:val="00D63D71"/>
    <w:rPr>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70">
    <w:name w:val="Список-таблица 417"/>
    <w:basedOn w:val="a1"/>
    <w:uiPriority w:val="99"/>
    <w:rsid w:val="00D63D71"/>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9">
    <w:name w:val="List Table 4 - Accent 19"/>
    <w:basedOn w:val="a1"/>
    <w:uiPriority w:val="99"/>
    <w:rsid w:val="00D63D71"/>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9">
    <w:name w:val="List Table 4 - Accent 29"/>
    <w:basedOn w:val="a1"/>
    <w:uiPriority w:val="99"/>
    <w:rsid w:val="00D63D71"/>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9">
    <w:name w:val="List Table 4 - Accent 39"/>
    <w:basedOn w:val="a1"/>
    <w:uiPriority w:val="99"/>
    <w:rsid w:val="00D63D71"/>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9">
    <w:name w:val="List Table 4 - Accent 49"/>
    <w:basedOn w:val="a1"/>
    <w:uiPriority w:val="99"/>
    <w:rsid w:val="00D63D71"/>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9">
    <w:name w:val="List Table 4 - Accent 59"/>
    <w:basedOn w:val="a1"/>
    <w:uiPriority w:val="99"/>
    <w:rsid w:val="00D63D71"/>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9">
    <w:name w:val="List Table 4 - Accent 69"/>
    <w:basedOn w:val="a1"/>
    <w:uiPriority w:val="99"/>
    <w:rsid w:val="00D63D71"/>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70">
    <w:name w:val="Список-таблица 5 темная17"/>
    <w:basedOn w:val="a1"/>
    <w:uiPriority w:val="99"/>
    <w:rsid w:val="00D63D71"/>
    <w:rPr>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9">
    <w:name w:val="List Table 5 Dark - Accent 19"/>
    <w:basedOn w:val="a1"/>
    <w:uiPriority w:val="99"/>
    <w:rsid w:val="00D63D71"/>
    <w:rPr>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9">
    <w:name w:val="List Table 5 Dark - Accent 29"/>
    <w:basedOn w:val="a1"/>
    <w:uiPriority w:val="99"/>
    <w:rsid w:val="00D63D71"/>
    <w:rPr>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9">
    <w:name w:val="List Table 5 Dark - Accent 39"/>
    <w:basedOn w:val="a1"/>
    <w:uiPriority w:val="99"/>
    <w:rsid w:val="00D63D71"/>
    <w:rPr>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9">
    <w:name w:val="List Table 5 Dark - Accent 49"/>
    <w:basedOn w:val="a1"/>
    <w:uiPriority w:val="99"/>
    <w:rsid w:val="00D63D71"/>
    <w:rPr>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9">
    <w:name w:val="List Table 5 Dark - Accent 59"/>
    <w:basedOn w:val="a1"/>
    <w:uiPriority w:val="99"/>
    <w:rsid w:val="00D63D71"/>
    <w:rPr>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9">
    <w:name w:val="List Table 5 Dark - Accent 69"/>
    <w:basedOn w:val="a1"/>
    <w:uiPriority w:val="99"/>
    <w:rsid w:val="00D63D71"/>
    <w:rPr>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70">
    <w:name w:val="Список-таблица 6 цветная17"/>
    <w:basedOn w:val="a1"/>
    <w:uiPriority w:val="99"/>
    <w:rsid w:val="00D63D71"/>
    <w:rPr>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9">
    <w:name w:val="List Table 6 Colorful - Accent 19"/>
    <w:basedOn w:val="a1"/>
    <w:uiPriority w:val="99"/>
    <w:rsid w:val="00D63D71"/>
    <w:rPr>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9">
    <w:name w:val="List Table 6 Colorful - Accent 29"/>
    <w:basedOn w:val="a1"/>
    <w:uiPriority w:val="99"/>
    <w:rsid w:val="00D63D71"/>
    <w:rPr>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9">
    <w:name w:val="List Table 6 Colorful - Accent 39"/>
    <w:basedOn w:val="a1"/>
    <w:uiPriority w:val="99"/>
    <w:rsid w:val="00D63D71"/>
    <w:rPr>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9">
    <w:name w:val="List Table 6 Colorful - Accent 49"/>
    <w:basedOn w:val="a1"/>
    <w:uiPriority w:val="99"/>
    <w:rsid w:val="00D63D71"/>
    <w:rPr>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9">
    <w:name w:val="List Table 6 Colorful - Accent 59"/>
    <w:basedOn w:val="a1"/>
    <w:uiPriority w:val="99"/>
    <w:rsid w:val="00D63D71"/>
    <w:rPr>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9">
    <w:name w:val="List Table 6 Colorful - Accent 69"/>
    <w:basedOn w:val="a1"/>
    <w:uiPriority w:val="99"/>
    <w:rsid w:val="00D63D71"/>
    <w:rPr>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70">
    <w:name w:val="Список-таблица 7 цветная17"/>
    <w:basedOn w:val="a1"/>
    <w:uiPriority w:val="99"/>
    <w:rsid w:val="00D63D71"/>
    <w:rPr>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9">
    <w:name w:val="List Table 7 Colorful - Accent 19"/>
    <w:basedOn w:val="a1"/>
    <w:uiPriority w:val="99"/>
    <w:rsid w:val="00D63D71"/>
    <w:rPr>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9">
    <w:name w:val="List Table 7 Colorful - Accent 29"/>
    <w:basedOn w:val="a1"/>
    <w:uiPriority w:val="99"/>
    <w:rsid w:val="00D63D71"/>
    <w:rPr>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9">
    <w:name w:val="List Table 7 Colorful - Accent 39"/>
    <w:basedOn w:val="a1"/>
    <w:uiPriority w:val="99"/>
    <w:rsid w:val="00D63D71"/>
    <w:rPr>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9">
    <w:name w:val="List Table 7 Colorful - Accent 49"/>
    <w:basedOn w:val="a1"/>
    <w:uiPriority w:val="99"/>
    <w:rsid w:val="00D63D71"/>
    <w:rPr>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9">
    <w:name w:val="List Table 7 Colorful - Accent 59"/>
    <w:basedOn w:val="a1"/>
    <w:uiPriority w:val="99"/>
    <w:rsid w:val="00D63D71"/>
    <w:rPr>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9">
    <w:name w:val="List Table 7 Colorful - Accent 69"/>
    <w:basedOn w:val="a1"/>
    <w:uiPriority w:val="99"/>
    <w:rsid w:val="00D63D71"/>
    <w:rPr>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9">
    <w:name w:val="Lined - Accent9"/>
    <w:basedOn w:val="a1"/>
    <w:uiPriority w:val="99"/>
    <w:rsid w:val="00D63D71"/>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9">
    <w:name w:val="Lined - Accent 19"/>
    <w:basedOn w:val="a1"/>
    <w:uiPriority w:val="99"/>
    <w:rsid w:val="00D63D71"/>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9">
    <w:name w:val="Lined - Accent 29"/>
    <w:basedOn w:val="a1"/>
    <w:uiPriority w:val="99"/>
    <w:rsid w:val="00D63D71"/>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9">
    <w:name w:val="Lined - Accent 39"/>
    <w:basedOn w:val="a1"/>
    <w:uiPriority w:val="99"/>
    <w:rsid w:val="00D63D71"/>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9">
    <w:name w:val="Lined - Accent 49"/>
    <w:basedOn w:val="a1"/>
    <w:uiPriority w:val="99"/>
    <w:rsid w:val="00D63D71"/>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9">
    <w:name w:val="Lined - Accent 59"/>
    <w:basedOn w:val="a1"/>
    <w:uiPriority w:val="99"/>
    <w:rsid w:val="00D63D71"/>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9">
    <w:name w:val="Lined - Accent 69"/>
    <w:basedOn w:val="a1"/>
    <w:uiPriority w:val="99"/>
    <w:rsid w:val="00D63D71"/>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9">
    <w:name w:val="Bordered &amp; Lined - Accent9"/>
    <w:basedOn w:val="a1"/>
    <w:uiPriority w:val="99"/>
    <w:rsid w:val="00D63D71"/>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9">
    <w:name w:val="Bordered &amp; Lined - Accent 19"/>
    <w:basedOn w:val="a1"/>
    <w:uiPriority w:val="99"/>
    <w:rsid w:val="00D63D71"/>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9">
    <w:name w:val="Bordered &amp; Lined - Accent 29"/>
    <w:basedOn w:val="a1"/>
    <w:uiPriority w:val="99"/>
    <w:rsid w:val="00D63D71"/>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9">
    <w:name w:val="Bordered &amp; Lined - Accent 39"/>
    <w:basedOn w:val="a1"/>
    <w:uiPriority w:val="99"/>
    <w:rsid w:val="00D63D71"/>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9">
    <w:name w:val="Bordered &amp; Lined - Accent 49"/>
    <w:basedOn w:val="a1"/>
    <w:uiPriority w:val="99"/>
    <w:rsid w:val="00D63D71"/>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9">
    <w:name w:val="Bordered &amp; Lined - Accent 59"/>
    <w:basedOn w:val="a1"/>
    <w:uiPriority w:val="99"/>
    <w:rsid w:val="00D63D71"/>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9">
    <w:name w:val="Bordered &amp; Lined - Accent 69"/>
    <w:basedOn w:val="a1"/>
    <w:uiPriority w:val="99"/>
    <w:rsid w:val="00D63D71"/>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9">
    <w:name w:val="Bordered9"/>
    <w:basedOn w:val="a1"/>
    <w:uiPriority w:val="99"/>
    <w:rsid w:val="00D63D71"/>
    <w:rPr>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9">
    <w:name w:val="Bordered - Accent 19"/>
    <w:basedOn w:val="a1"/>
    <w:uiPriority w:val="99"/>
    <w:rsid w:val="00D63D71"/>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9">
    <w:name w:val="Bordered - Accent 29"/>
    <w:basedOn w:val="a1"/>
    <w:uiPriority w:val="99"/>
    <w:rsid w:val="00D63D71"/>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9">
    <w:name w:val="Bordered - Accent 39"/>
    <w:basedOn w:val="a1"/>
    <w:uiPriority w:val="99"/>
    <w:rsid w:val="00D63D71"/>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9">
    <w:name w:val="Bordered - Accent 49"/>
    <w:basedOn w:val="a1"/>
    <w:uiPriority w:val="99"/>
    <w:rsid w:val="00D63D71"/>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9">
    <w:name w:val="Bordered - Accent 59"/>
    <w:basedOn w:val="a1"/>
    <w:uiPriority w:val="99"/>
    <w:rsid w:val="00D63D71"/>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9">
    <w:name w:val="Bordered - Accent 69"/>
    <w:basedOn w:val="a1"/>
    <w:uiPriority w:val="99"/>
    <w:rsid w:val="00D63D71"/>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223">
    <w:name w:val="Нет списка22"/>
    <w:next w:val="a2"/>
    <w:uiPriority w:val="99"/>
    <w:semiHidden/>
    <w:unhideWhenUsed/>
    <w:rsid w:val="00992485"/>
  </w:style>
  <w:style w:type="table" w:customStyle="1" w:styleId="242">
    <w:name w:val="Сетка таблицы24"/>
    <w:basedOn w:val="a1"/>
    <w:next w:val="afd"/>
    <w:rsid w:val="009924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
    <w:name w:val="Нет списка23"/>
    <w:next w:val="a2"/>
    <w:uiPriority w:val="99"/>
    <w:semiHidden/>
    <w:unhideWhenUsed/>
    <w:rsid w:val="00AB4CC7"/>
  </w:style>
  <w:style w:type="numbering" w:customStyle="1" w:styleId="243">
    <w:name w:val="Нет списка24"/>
    <w:next w:val="a2"/>
    <w:uiPriority w:val="99"/>
    <w:semiHidden/>
    <w:unhideWhenUsed/>
    <w:rsid w:val="00AB4CC7"/>
  </w:style>
  <w:style w:type="numbering" w:customStyle="1" w:styleId="252">
    <w:name w:val="Нет списка25"/>
    <w:next w:val="a2"/>
    <w:uiPriority w:val="99"/>
    <w:semiHidden/>
    <w:unhideWhenUsed/>
    <w:rsid w:val="00BD4ED9"/>
  </w:style>
  <w:style w:type="table" w:customStyle="1" w:styleId="TableNormal6">
    <w:name w:val="Table Normal6"/>
    <w:uiPriority w:val="2"/>
    <w:semiHidden/>
    <w:unhideWhenUsed/>
    <w:qFormat/>
    <w:rsid w:val="00BD4ED9"/>
    <w:pPr>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262">
    <w:name w:val="Нет списка26"/>
    <w:next w:val="a2"/>
    <w:uiPriority w:val="99"/>
    <w:semiHidden/>
    <w:unhideWhenUsed/>
    <w:rsid w:val="00E26D44"/>
  </w:style>
  <w:style w:type="numbering" w:customStyle="1" w:styleId="1113">
    <w:name w:val="Нет списка111"/>
    <w:next w:val="a2"/>
    <w:uiPriority w:val="99"/>
    <w:semiHidden/>
    <w:unhideWhenUsed/>
    <w:rsid w:val="00E26D44"/>
  </w:style>
  <w:style w:type="paragraph" w:customStyle="1" w:styleId="123">
    <w:name w:val="Заголовок 12"/>
    <w:basedOn w:val="a"/>
    <w:uiPriority w:val="1"/>
    <w:qFormat/>
    <w:rsid w:val="00E26D44"/>
    <w:pPr>
      <w:autoSpaceDE w:val="0"/>
      <w:autoSpaceDN w:val="0"/>
      <w:spacing w:line="319" w:lineRule="exact"/>
      <w:ind w:left="1120"/>
      <w:jc w:val="both"/>
      <w:outlineLvl w:val="1"/>
    </w:pPr>
    <w:rPr>
      <w:b/>
      <w:bCs/>
      <w:szCs w:val="28"/>
      <w:lang w:val="ru-RU"/>
    </w:rPr>
  </w:style>
  <w:style w:type="table" w:customStyle="1" w:styleId="253">
    <w:name w:val="Сетка таблицы25"/>
    <w:basedOn w:val="a1"/>
    <w:next w:val="afd"/>
    <w:uiPriority w:val="59"/>
    <w:rsid w:val="00E26D4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semiHidden/>
    <w:qFormat/>
    <w:rsid w:val="00E26D44"/>
    <w:pPr>
      <w:autoSpaceDE w:val="0"/>
      <w:autoSpaceDN w:val="0"/>
    </w:pPr>
    <w:rPr>
      <w:sz w:val="22"/>
      <w:szCs w:val="22"/>
      <w:lang w:val="en-US" w:eastAsia="en-US"/>
    </w:rPr>
    <w:tblPr>
      <w:tblCellMar>
        <w:top w:w="0" w:type="dxa"/>
        <w:left w:w="0" w:type="dxa"/>
        <w:bottom w:w="0" w:type="dxa"/>
        <w:right w:w="0" w:type="dxa"/>
      </w:tblCellMar>
    </w:tblPr>
  </w:style>
  <w:style w:type="character" w:customStyle="1" w:styleId="hgkelc">
    <w:name w:val="hgkelc"/>
    <w:rsid w:val="00E26D44"/>
  </w:style>
  <w:style w:type="paragraph" w:customStyle="1" w:styleId="afffffe">
    <w:name w:val="a"/>
    <w:basedOn w:val="a"/>
    <w:rsid w:val="00E26D44"/>
    <w:pPr>
      <w:widowControl/>
      <w:spacing w:before="100" w:beforeAutospacing="1" w:after="100" w:afterAutospacing="1"/>
    </w:pPr>
    <w:rPr>
      <w:szCs w:val="24"/>
      <w:lang w:val="ru-RU" w:eastAsia="ru-RU"/>
    </w:rPr>
  </w:style>
  <w:style w:type="paragraph" w:customStyle="1" w:styleId="3e">
    <w:name w:val="3 Заголовок"/>
    <w:basedOn w:val="a5"/>
    <w:autoRedefine/>
    <w:qFormat/>
    <w:rsid w:val="005E3C77"/>
    <w:pPr>
      <w:widowControl/>
      <w:tabs>
        <w:tab w:val="left" w:pos="-284"/>
        <w:tab w:val="left" w:pos="-142"/>
      </w:tabs>
      <w:ind w:left="0" w:firstLine="709"/>
      <w:jc w:val="both"/>
    </w:pPr>
    <w:rPr>
      <w:b/>
      <w:bCs/>
      <w:sz w:val="26"/>
      <w:szCs w:val="28"/>
      <w:lang w:val="ru-RU" w:eastAsia="zh-CN"/>
    </w:rPr>
  </w:style>
  <w:style w:type="character" w:customStyle="1" w:styleId="path-separator">
    <w:name w:val="path-separator"/>
    <w:rsid w:val="00E26D44"/>
  </w:style>
  <w:style w:type="character" w:customStyle="1" w:styleId="l9ipkfa">
    <w:name w:val="l9ipkfa"/>
    <w:rsid w:val="00E26D44"/>
  </w:style>
  <w:style w:type="numbering" w:customStyle="1" w:styleId="272">
    <w:name w:val="Нет списка27"/>
    <w:next w:val="a2"/>
    <w:uiPriority w:val="99"/>
    <w:semiHidden/>
    <w:unhideWhenUsed/>
    <w:rsid w:val="00E26D44"/>
  </w:style>
  <w:style w:type="paragraph" w:customStyle="1" w:styleId="c31">
    <w:name w:val="c31"/>
    <w:basedOn w:val="a"/>
    <w:rsid w:val="00E26D44"/>
    <w:pPr>
      <w:widowControl/>
      <w:spacing w:before="100" w:beforeAutospacing="1" w:after="100" w:afterAutospacing="1"/>
    </w:pPr>
    <w:rPr>
      <w:szCs w:val="24"/>
      <w:lang w:val="ru-RU" w:eastAsia="ru-RU"/>
    </w:rPr>
  </w:style>
  <w:style w:type="numbering" w:customStyle="1" w:styleId="280">
    <w:name w:val="Нет списка28"/>
    <w:next w:val="a2"/>
    <w:uiPriority w:val="99"/>
    <w:semiHidden/>
    <w:unhideWhenUsed/>
    <w:rsid w:val="00817B32"/>
  </w:style>
  <w:style w:type="table" w:customStyle="1" w:styleId="TableGridLight10">
    <w:name w:val="Table Grid Light10"/>
    <w:basedOn w:val="a1"/>
    <w:uiPriority w:val="59"/>
    <w:rsid w:val="00817B32"/>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8">
    <w:name w:val="Таблица простая 118"/>
    <w:basedOn w:val="a1"/>
    <w:uiPriority w:val="59"/>
    <w:rsid w:val="00817B32"/>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8">
    <w:name w:val="Таблица простая 218"/>
    <w:basedOn w:val="a1"/>
    <w:uiPriority w:val="59"/>
    <w:rsid w:val="00817B32"/>
    <w:rPr>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8">
    <w:name w:val="Таблица простая 318"/>
    <w:basedOn w:val="a1"/>
    <w:uiPriority w:val="99"/>
    <w:rsid w:val="00817B32"/>
    <w:rPr>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8">
    <w:name w:val="Таблица простая 418"/>
    <w:basedOn w:val="a1"/>
    <w:uiPriority w:val="99"/>
    <w:rsid w:val="00817B32"/>
    <w:rPr>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8">
    <w:name w:val="Таблица простая 518"/>
    <w:basedOn w:val="a1"/>
    <w:uiPriority w:val="99"/>
    <w:rsid w:val="00817B32"/>
    <w:rPr>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8">
    <w:name w:val="Таблица-сетка 1 светлая18"/>
    <w:basedOn w:val="a1"/>
    <w:uiPriority w:val="99"/>
    <w:rsid w:val="00817B32"/>
    <w:rPr>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0">
    <w:name w:val="Grid Table 1 Light - Accent 110"/>
    <w:basedOn w:val="a1"/>
    <w:uiPriority w:val="99"/>
    <w:rsid w:val="00817B32"/>
    <w:rPr>
      <w:sz w:val="22"/>
      <w:szCs w:val="22"/>
      <w:lang w:eastAsia="en-US"/>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0">
    <w:name w:val="Grid Table 1 Light - Accent 210"/>
    <w:basedOn w:val="a1"/>
    <w:uiPriority w:val="99"/>
    <w:rsid w:val="00817B32"/>
    <w:rPr>
      <w:sz w:val="22"/>
      <w:szCs w:val="22"/>
      <w:lang w:eastAsia="en-US"/>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0">
    <w:name w:val="Grid Table 1 Light - Accent 310"/>
    <w:basedOn w:val="a1"/>
    <w:uiPriority w:val="99"/>
    <w:rsid w:val="00817B32"/>
    <w:rPr>
      <w:sz w:val="22"/>
      <w:szCs w:val="22"/>
      <w:lang w:eastAsia="en-US"/>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0">
    <w:name w:val="Grid Table 1 Light - Accent 410"/>
    <w:basedOn w:val="a1"/>
    <w:uiPriority w:val="99"/>
    <w:rsid w:val="00817B32"/>
    <w:rPr>
      <w:sz w:val="22"/>
      <w:szCs w:val="22"/>
      <w:lang w:eastAsia="en-US"/>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0">
    <w:name w:val="Grid Table 1 Light - Accent 510"/>
    <w:basedOn w:val="a1"/>
    <w:uiPriority w:val="99"/>
    <w:rsid w:val="00817B32"/>
    <w:rPr>
      <w:sz w:val="22"/>
      <w:szCs w:val="22"/>
      <w:lang w:eastAsia="en-US"/>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0">
    <w:name w:val="Grid Table 1 Light - Accent 610"/>
    <w:basedOn w:val="a1"/>
    <w:uiPriority w:val="99"/>
    <w:rsid w:val="00817B32"/>
    <w:rPr>
      <w:sz w:val="22"/>
      <w:szCs w:val="22"/>
      <w:lang w:eastAsia="en-US"/>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8">
    <w:name w:val="Таблица-сетка 218"/>
    <w:basedOn w:val="a1"/>
    <w:uiPriority w:val="99"/>
    <w:rsid w:val="00817B32"/>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0">
    <w:name w:val="Grid Table 2 - Accent 110"/>
    <w:basedOn w:val="a1"/>
    <w:uiPriority w:val="99"/>
    <w:rsid w:val="00817B32"/>
    <w:rPr>
      <w:sz w:val="22"/>
      <w:szCs w:val="22"/>
      <w:lang w:eastAsia="en-US"/>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10">
    <w:name w:val="Grid Table 2 - Accent 210"/>
    <w:basedOn w:val="a1"/>
    <w:uiPriority w:val="99"/>
    <w:rsid w:val="00817B32"/>
    <w:rPr>
      <w:sz w:val="22"/>
      <w:szCs w:val="22"/>
      <w:lang w:eastAsia="en-US"/>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10">
    <w:name w:val="Grid Table 2 - Accent 310"/>
    <w:basedOn w:val="a1"/>
    <w:uiPriority w:val="99"/>
    <w:rsid w:val="00817B32"/>
    <w:rPr>
      <w:sz w:val="22"/>
      <w:szCs w:val="22"/>
      <w:lang w:eastAsia="en-US"/>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10">
    <w:name w:val="Grid Table 2 - Accent 410"/>
    <w:basedOn w:val="a1"/>
    <w:uiPriority w:val="99"/>
    <w:rsid w:val="00817B32"/>
    <w:rPr>
      <w:sz w:val="22"/>
      <w:szCs w:val="22"/>
      <w:lang w:eastAsia="en-US"/>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10">
    <w:name w:val="Grid Table 2 - Accent 510"/>
    <w:basedOn w:val="a1"/>
    <w:uiPriority w:val="99"/>
    <w:rsid w:val="00817B32"/>
    <w:rPr>
      <w:sz w:val="22"/>
      <w:szCs w:val="22"/>
      <w:lang w:eastAsia="en-US"/>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10">
    <w:name w:val="Grid Table 2 - Accent 610"/>
    <w:basedOn w:val="a1"/>
    <w:uiPriority w:val="99"/>
    <w:rsid w:val="00817B32"/>
    <w:rPr>
      <w:sz w:val="22"/>
      <w:szCs w:val="22"/>
      <w:lang w:eastAsia="en-US"/>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8">
    <w:name w:val="Таблица-сетка 318"/>
    <w:basedOn w:val="a1"/>
    <w:uiPriority w:val="99"/>
    <w:rsid w:val="00817B32"/>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0">
    <w:name w:val="Grid Table 3 - Accent 110"/>
    <w:basedOn w:val="a1"/>
    <w:uiPriority w:val="99"/>
    <w:rsid w:val="00817B32"/>
    <w:rPr>
      <w:sz w:val="22"/>
      <w:szCs w:val="22"/>
      <w:lang w:eastAsia="en-US"/>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10">
    <w:name w:val="Grid Table 3 - Accent 210"/>
    <w:basedOn w:val="a1"/>
    <w:uiPriority w:val="99"/>
    <w:rsid w:val="00817B32"/>
    <w:rPr>
      <w:sz w:val="22"/>
      <w:szCs w:val="22"/>
      <w:lang w:eastAsia="en-US"/>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10">
    <w:name w:val="Grid Table 3 - Accent 310"/>
    <w:basedOn w:val="a1"/>
    <w:uiPriority w:val="99"/>
    <w:rsid w:val="00817B32"/>
    <w:rPr>
      <w:sz w:val="22"/>
      <w:szCs w:val="22"/>
      <w:lang w:eastAsia="en-US"/>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10">
    <w:name w:val="Grid Table 3 - Accent 410"/>
    <w:basedOn w:val="a1"/>
    <w:uiPriority w:val="99"/>
    <w:rsid w:val="00817B32"/>
    <w:rPr>
      <w:sz w:val="22"/>
      <w:szCs w:val="22"/>
      <w:lang w:eastAsia="en-US"/>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10">
    <w:name w:val="Grid Table 3 - Accent 510"/>
    <w:basedOn w:val="a1"/>
    <w:uiPriority w:val="99"/>
    <w:rsid w:val="00817B32"/>
    <w:rPr>
      <w:sz w:val="22"/>
      <w:szCs w:val="22"/>
      <w:lang w:eastAsia="en-US"/>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10">
    <w:name w:val="Grid Table 3 - Accent 610"/>
    <w:basedOn w:val="a1"/>
    <w:uiPriority w:val="99"/>
    <w:rsid w:val="00817B32"/>
    <w:rPr>
      <w:sz w:val="22"/>
      <w:szCs w:val="22"/>
      <w:lang w:eastAsia="en-US"/>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8">
    <w:name w:val="Таблица-сетка 418"/>
    <w:basedOn w:val="a1"/>
    <w:uiPriority w:val="59"/>
    <w:rsid w:val="00817B32"/>
    <w:rPr>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0">
    <w:name w:val="Grid Table 4 - Accent 110"/>
    <w:basedOn w:val="a1"/>
    <w:uiPriority w:val="59"/>
    <w:rsid w:val="00817B32"/>
    <w:rPr>
      <w:sz w:val="22"/>
      <w:szCs w:val="22"/>
      <w:lang w:eastAsia="en-US"/>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10">
    <w:name w:val="Grid Table 4 - Accent 210"/>
    <w:basedOn w:val="a1"/>
    <w:uiPriority w:val="59"/>
    <w:rsid w:val="00817B32"/>
    <w:rPr>
      <w:sz w:val="22"/>
      <w:szCs w:val="22"/>
      <w:lang w:eastAsia="en-US"/>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10">
    <w:name w:val="Grid Table 4 - Accent 310"/>
    <w:basedOn w:val="a1"/>
    <w:uiPriority w:val="59"/>
    <w:rsid w:val="00817B32"/>
    <w:rPr>
      <w:sz w:val="22"/>
      <w:szCs w:val="22"/>
      <w:lang w:eastAsia="en-US"/>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10">
    <w:name w:val="Grid Table 4 - Accent 410"/>
    <w:basedOn w:val="a1"/>
    <w:uiPriority w:val="59"/>
    <w:rsid w:val="00817B32"/>
    <w:rPr>
      <w:sz w:val="22"/>
      <w:szCs w:val="22"/>
      <w:lang w:eastAsia="en-US"/>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10">
    <w:name w:val="Grid Table 4 - Accent 510"/>
    <w:basedOn w:val="a1"/>
    <w:uiPriority w:val="59"/>
    <w:rsid w:val="00817B32"/>
    <w:rPr>
      <w:sz w:val="22"/>
      <w:szCs w:val="22"/>
      <w:lang w:eastAsia="en-US"/>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10">
    <w:name w:val="Grid Table 4 - Accent 610"/>
    <w:basedOn w:val="a1"/>
    <w:uiPriority w:val="59"/>
    <w:rsid w:val="00817B32"/>
    <w:rPr>
      <w:sz w:val="22"/>
      <w:szCs w:val="22"/>
      <w:lang w:eastAsia="en-US"/>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8">
    <w:name w:val="Таблица-сетка 5 темная18"/>
    <w:basedOn w:val="a1"/>
    <w:uiPriority w:val="99"/>
    <w:rsid w:val="00817B32"/>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0">
    <w:name w:val="Grid Table 5 Dark- Accent 110"/>
    <w:basedOn w:val="a1"/>
    <w:uiPriority w:val="99"/>
    <w:rsid w:val="00817B32"/>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10">
    <w:name w:val="Grid Table 5 Dark - Accent 210"/>
    <w:basedOn w:val="a1"/>
    <w:uiPriority w:val="99"/>
    <w:rsid w:val="00817B32"/>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10">
    <w:name w:val="Grid Table 5 Dark - Accent 310"/>
    <w:basedOn w:val="a1"/>
    <w:uiPriority w:val="99"/>
    <w:rsid w:val="00817B32"/>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10">
    <w:name w:val="Grid Table 5 Dark- Accent 410"/>
    <w:basedOn w:val="a1"/>
    <w:uiPriority w:val="99"/>
    <w:rsid w:val="00817B32"/>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10">
    <w:name w:val="Grid Table 5 Dark - Accent 510"/>
    <w:basedOn w:val="a1"/>
    <w:uiPriority w:val="99"/>
    <w:rsid w:val="00817B32"/>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10">
    <w:name w:val="Grid Table 5 Dark - Accent 610"/>
    <w:basedOn w:val="a1"/>
    <w:uiPriority w:val="99"/>
    <w:rsid w:val="00817B32"/>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8">
    <w:name w:val="Таблица-сетка 6 цветная18"/>
    <w:basedOn w:val="a1"/>
    <w:uiPriority w:val="99"/>
    <w:rsid w:val="00817B32"/>
    <w:rPr>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0">
    <w:name w:val="Grid Table 6 Colorful - Accent 110"/>
    <w:basedOn w:val="a1"/>
    <w:uiPriority w:val="99"/>
    <w:rsid w:val="00817B32"/>
    <w:rPr>
      <w:sz w:val="22"/>
      <w:szCs w:val="22"/>
      <w:lang w:eastAsia="en-US"/>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10">
    <w:name w:val="Grid Table 6 Colorful - Accent 210"/>
    <w:basedOn w:val="a1"/>
    <w:uiPriority w:val="99"/>
    <w:rsid w:val="00817B32"/>
    <w:rPr>
      <w:sz w:val="22"/>
      <w:szCs w:val="22"/>
      <w:lang w:eastAsia="en-US"/>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10">
    <w:name w:val="Grid Table 6 Colorful - Accent 310"/>
    <w:basedOn w:val="a1"/>
    <w:uiPriority w:val="99"/>
    <w:rsid w:val="00817B32"/>
    <w:rPr>
      <w:sz w:val="22"/>
      <w:szCs w:val="22"/>
      <w:lang w:eastAsia="en-US"/>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10">
    <w:name w:val="Grid Table 6 Colorful - Accent 410"/>
    <w:basedOn w:val="a1"/>
    <w:uiPriority w:val="99"/>
    <w:rsid w:val="00817B32"/>
    <w:rPr>
      <w:sz w:val="22"/>
      <w:szCs w:val="22"/>
      <w:lang w:eastAsia="en-US"/>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10">
    <w:name w:val="Grid Table 6 Colorful - Accent 510"/>
    <w:basedOn w:val="a1"/>
    <w:uiPriority w:val="99"/>
    <w:rsid w:val="00817B32"/>
    <w:rPr>
      <w:sz w:val="22"/>
      <w:szCs w:val="22"/>
      <w:lang w:eastAsia="en-US"/>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10">
    <w:name w:val="Grid Table 6 Colorful - Accent 610"/>
    <w:basedOn w:val="a1"/>
    <w:uiPriority w:val="99"/>
    <w:rsid w:val="00817B32"/>
    <w:rPr>
      <w:sz w:val="22"/>
      <w:szCs w:val="22"/>
      <w:lang w:eastAsia="en-US"/>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8">
    <w:name w:val="Таблица-сетка 7 цветная18"/>
    <w:basedOn w:val="a1"/>
    <w:uiPriority w:val="99"/>
    <w:rsid w:val="00817B32"/>
    <w:rPr>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0">
    <w:name w:val="Grid Table 7 Colorful - Accent 110"/>
    <w:basedOn w:val="a1"/>
    <w:uiPriority w:val="99"/>
    <w:rsid w:val="00817B32"/>
    <w:rPr>
      <w:sz w:val="22"/>
      <w:szCs w:val="22"/>
      <w:lang w:eastAsia="en-US"/>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10">
    <w:name w:val="Grid Table 7 Colorful - Accent 210"/>
    <w:basedOn w:val="a1"/>
    <w:uiPriority w:val="99"/>
    <w:rsid w:val="00817B32"/>
    <w:rPr>
      <w:sz w:val="22"/>
      <w:szCs w:val="22"/>
      <w:lang w:eastAsia="en-US"/>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10">
    <w:name w:val="Grid Table 7 Colorful - Accent 310"/>
    <w:basedOn w:val="a1"/>
    <w:uiPriority w:val="99"/>
    <w:rsid w:val="00817B32"/>
    <w:rPr>
      <w:sz w:val="22"/>
      <w:szCs w:val="22"/>
      <w:lang w:eastAsia="en-US"/>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10">
    <w:name w:val="Grid Table 7 Colorful - Accent 410"/>
    <w:basedOn w:val="a1"/>
    <w:uiPriority w:val="99"/>
    <w:rsid w:val="00817B32"/>
    <w:rPr>
      <w:sz w:val="22"/>
      <w:szCs w:val="22"/>
      <w:lang w:eastAsia="en-US"/>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10">
    <w:name w:val="Grid Table 7 Colorful - Accent 510"/>
    <w:basedOn w:val="a1"/>
    <w:uiPriority w:val="99"/>
    <w:rsid w:val="00817B32"/>
    <w:rPr>
      <w:sz w:val="22"/>
      <w:szCs w:val="22"/>
      <w:lang w:eastAsia="en-US"/>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10">
    <w:name w:val="Grid Table 7 Colorful - Accent 610"/>
    <w:basedOn w:val="a1"/>
    <w:uiPriority w:val="99"/>
    <w:rsid w:val="00817B32"/>
    <w:rPr>
      <w:sz w:val="22"/>
      <w:szCs w:val="22"/>
      <w:lang w:eastAsia="en-US"/>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80">
    <w:name w:val="Список-таблица 1 светлая18"/>
    <w:basedOn w:val="a1"/>
    <w:uiPriority w:val="99"/>
    <w:rsid w:val="00817B32"/>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0">
    <w:name w:val="List Table 1 Light - Accent 110"/>
    <w:basedOn w:val="a1"/>
    <w:uiPriority w:val="99"/>
    <w:rsid w:val="00817B32"/>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10">
    <w:name w:val="List Table 1 Light - Accent 210"/>
    <w:basedOn w:val="a1"/>
    <w:uiPriority w:val="99"/>
    <w:rsid w:val="00817B32"/>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10">
    <w:name w:val="List Table 1 Light - Accent 310"/>
    <w:basedOn w:val="a1"/>
    <w:uiPriority w:val="99"/>
    <w:rsid w:val="00817B32"/>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10">
    <w:name w:val="List Table 1 Light - Accent 410"/>
    <w:basedOn w:val="a1"/>
    <w:uiPriority w:val="99"/>
    <w:rsid w:val="00817B32"/>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10">
    <w:name w:val="List Table 1 Light - Accent 510"/>
    <w:basedOn w:val="a1"/>
    <w:uiPriority w:val="99"/>
    <w:rsid w:val="00817B32"/>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10">
    <w:name w:val="List Table 1 Light - Accent 610"/>
    <w:basedOn w:val="a1"/>
    <w:uiPriority w:val="99"/>
    <w:rsid w:val="00817B32"/>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80">
    <w:name w:val="Список-таблица 218"/>
    <w:basedOn w:val="a1"/>
    <w:uiPriority w:val="99"/>
    <w:rsid w:val="00817B32"/>
    <w:rPr>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0">
    <w:name w:val="List Table 2 - Accent 110"/>
    <w:basedOn w:val="a1"/>
    <w:uiPriority w:val="99"/>
    <w:rsid w:val="00817B32"/>
    <w:rPr>
      <w:sz w:val="22"/>
      <w:szCs w:val="22"/>
      <w:lang w:eastAsia="en-US"/>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10">
    <w:name w:val="List Table 2 - Accent 210"/>
    <w:basedOn w:val="a1"/>
    <w:uiPriority w:val="99"/>
    <w:rsid w:val="00817B32"/>
    <w:rPr>
      <w:sz w:val="22"/>
      <w:szCs w:val="22"/>
      <w:lang w:eastAsia="en-US"/>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10">
    <w:name w:val="List Table 2 - Accent 310"/>
    <w:basedOn w:val="a1"/>
    <w:uiPriority w:val="99"/>
    <w:rsid w:val="00817B32"/>
    <w:rPr>
      <w:sz w:val="22"/>
      <w:szCs w:val="22"/>
      <w:lang w:eastAsia="en-US"/>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10">
    <w:name w:val="List Table 2 - Accent 410"/>
    <w:basedOn w:val="a1"/>
    <w:uiPriority w:val="99"/>
    <w:rsid w:val="00817B32"/>
    <w:rPr>
      <w:sz w:val="22"/>
      <w:szCs w:val="22"/>
      <w:lang w:eastAsia="en-US"/>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10">
    <w:name w:val="List Table 2 - Accent 510"/>
    <w:basedOn w:val="a1"/>
    <w:uiPriority w:val="99"/>
    <w:rsid w:val="00817B32"/>
    <w:rPr>
      <w:sz w:val="22"/>
      <w:szCs w:val="22"/>
      <w:lang w:eastAsia="en-US"/>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10">
    <w:name w:val="List Table 2 - Accent 610"/>
    <w:basedOn w:val="a1"/>
    <w:uiPriority w:val="99"/>
    <w:rsid w:val="00817B32"/>
    <w:rPr>
      <w:sz w:val="22"/>
      <w:szCs w:val="22"/>
      <w:lang w:eastAsia="en-US"/>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80">
    <w:name w:val="Список-таблица 318"/>
    <w:basedOn w:val="a1"/>
    <w:uiPriority w:val="99"/>
    <w:rsid w:val="00817B32"/>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0">
    <w:name w:val="List Table 3 - Accent 110"/>
    <w:basedOn w:val="a1"/>
    <w:uiPriority w:val="99"/>
    <w:rsid w:val="00817B32"/>
    <w:rPr>
      <w:sz w:val="22"/>
      <w:szCs w:val="22"/>
      <w:lang w:eastAsia="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10">
    <w:name w:val="List Table 3 - Accent 210"/>
    <w:basedOn w:val="a1"/>
    <w:uiPriority w:val="99"/>
    <w:rsid w:val="00817B32"/>
    <w:rPr>
      <w:sz w:val="22"/>
      <w:szCs w:val="22"/>
      <w:lang w:eastAsia="en-US"/>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10">
    <w:name w:val="List Table 3 - Accent 310"/>
    <w:basedOn w:val="a1"/>
    <w:uiPriority w:val="99"/>
    <w:rsid w:val="00817B32"/>
    <w:rPr>
      <w:sz w:val="22"/>
      <w:szCs w:val="22"/>
      <w:lang w:eastAsia="en-US"/>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10">
    <w:name w:val="List Table 3 - Accent 410"/>
    <w:basedOn w:val="a1"/>
    <w:uiPriority w:val="99"/>
    <w:rsid w:val="00817B32"/>
    <w:rPr>
      <w:sz w:val="22"/>
      <w:szCs w:val="22"/>
      <w:lang w:eastAsia="en-US"/>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10">
    <w:name w:val="List Table 3 - Accent 510"/>
    <w:basedOn w:val="a1"/>
    <w:uiPriority w:val="99"/>
    <w:rsid w:val="00817B32"/>
    <w:rPr>
      <w:sz w:val="22"/>
      <w:szCs w:val="22"/>
      <w:lang w:eastAsia="en-US"/>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10">
    <w:name w:val="List Table 3 - Accent 610"/>
    <w:basedOn w:val="a1"/>
    <w:uiPriority w:val="99"/>
    <w:rsid w:val="00817B32"/>
    <w:rPr>
      <w:sz w:val="22"/>
      <w:szCs w:val="22"/>
      <w:lang w:eastAsia="en-US"/>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80">
    <w:name w:val="Список-таблица 418"/>
    <w:basedOn w:val="a1"/>
    <w:uiPriority w:val="99"/>
    <w:rsid w:val="00817B32"/>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0">
    <w:name w:val="List Table 4 - Accent 110"/>
    <w:basedOn w:val="a1"/>
    <w:uiPriority w:val="99"/>
    <w:rsid w:val="00817B32"/>
    <w:rPr>
      <w:sz w:val="22"/>
      <w:szCs w:val="22"/>
      <w:lang w:eastAsia="en-US"/>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10">
    <w:name w:val="List Table 4 - Accent 210"/>
    <w:basedOn w:val="a1"/>
    <w:uiPriority w:val="99"/>
    <w:rsid w:val="00817B32"/>
    <w:rPr>
      <w:sz w:val="22"/>
      <w:szCs w:val="22"/>
      <w:lang w:eastAsia="en-US"/>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10">
    <w:name w:val="List Table 4 - Accent 310"/>
    <w:basedOn w:val="a1"/>
    <w:uiPriority w:val="99"/>
    <w:rsid w:val="00817B32"/>
    <w:rPr>
      <w:sz w:val="22"/>
      <w:szCs w:val="22"/>
      <w:lang w:eastAsia="en-US"/>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10">
    <w:name w:val="List Table 4 - Accent 410"/>
    <w:basedOn w:val="a1"/>
    <w:uiPriority w:val="99"/>
    <w:rsid w:val="00817B32"/>
    <w:rPr>
      <w:sz w:val="22"/>
      <w:szCs w:val="22"/>
      <w:lang w:eastAsia="en-US"/>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10">
    <w:name w:val="List Table 4 - Accent 510"/>
    <w:basedOn w:val="a1"/>
    <w:uiPriority w:val="99"/>
    <w:rsid w:val="00817B32"/>
    <w:rPr>
      <w:sz w:val="22"/>
      <w:szCs w:val="22"/>
      <w:lang w:eastAsia="en-US"/>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10">
    <w:name w:val="List Table 4 - Accent 610"/>
    <w:basedOn w:val="a1"/>
    <w:uiPriority w:val="99"/>
    <w:rsid w:val="00817B32"/>
    <w:rPr>
      <w:sz w:val="22"/>
      <w:szCs w:val="22"/>
      <w:lang w:eastAsia="en-US"/>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80">
    <w:name w:val="Список-таблица 5 темная18"/>
    <w:basedOn w:val="a1"/>
    <w:uiPriority w:val="99"/>
    <w:rsid w:val="00817B32"/>
    <w:rPr>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0">
    <w:name w:val="List Table 5 Dark - Accent 110"/>
    <w:basedOn w:val="a1"/>
    <w:uiPriority w:val="99"/>
    <w:rsid w:val="00817B32"/>
    <w:rPr>
      <w:sz w:val="22"/>
      <w:szCs w:val="22"/>
      <w:lang w:eastAsia="en-US"/>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10">
    <w:name w:val="List Table 5 Dark - Accent 210"/>
    <w:basedOn w:val="a1"/>
    <w:uiPriority w:val="99"/>
    <w:rsid w:val="00817B32"/>
    <w:rPr>
      <w:sz w:val="22"/>
      <w:szCs w:val="22"/>
      <w:lang w:eastAsia="en-US"/>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10">
    <w:name w:val="List Table 5 Dark - Accent 310"/>
    <w:basedOn w:val="a1"/>
    <w:uiPriority w:val="99"/>
    <w:rsid w:val="00817B32"/>
    <w:rPr>
      <w:sz w:val="22"/>
      <w:szCs w:val="22"/>
      <w:lang w:eastAsia="en-US"/>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10">
    <w:name w:val="List Table 5 Dark - Accent 410"/>
    <w:basedOn w:val="a1"/>
    <w:uiPriority w:val="99"/>
    <w:rsid w:val="00817B32"/>
    <w:rPr>
      <w:sz w:val="22"/>
      <w:szCs w:val="22"/>
      <w:lang w:eastAsia="en-US"/>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10">
    <w:name w:val="List Table 5 Dark - Accent 510"/>
    <w:basedOn w:val="a1"/>
    <w:uiPriority w:val="99"/>
    <w:rsid w:val="00817B32"/>
    <w:rPr>
      <w:sz w:val="22"/>
      <w:szCs w:val="22"/>
      <w:lang w:eastAsia="en-US"/>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10">
    <w:name w:val="List Table 5 Dark - Accent 610"/>
    <w:basedOn w:val="a1"/>
    <w:uiPriority w:val="99"/>
    <w:rsid w:val="00817B32"/>
    <w:rPr>
      <w:sz w:val="22"/>
      <w:szCs w:val="22"/>
      <w:lang w:eastAsia="en-US"/>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80">
    <w:name w:val="Список-таблица 6 цветная18"/>
    <w:basedOn w:val="a1"/>
    <w:uiPriority w:val="99"/>
    <w:rsid w:val="00817B32"/>
    <w:rPr>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0">
    <w:name w:val="List Table 6 Colorful - Accent 110"/>
    <w:basedOn w:val="a1"/>
    <w:uiPriority w:val="99"/>
    <w:rsid w:val="00817B32"/>
    <w:rPr>
      <w:sz w:val="22"/>
      <w:szCs w:val="22"/>
      <w:lang w:eastAsia="en-US"/>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10">
    <w:name w:val="List Table 6 Colorful - Accent 210"/>
    <w:basedOn w:val="a1"/>
    <w:uiPriority w:val="99"/>
    <w:rsid w:val="00817B32"/>
    <w:rPr>
      <w:sz w:val="22"/>
      <w:szCs w:val="22"/>
      <w:lang w:eastAsia="en-US"/>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10">
    <w:name w:val="List Table 6 Colorful - Accent 310"/>
    <w:basedOn w:val="a1"/>
    <w:uiPriority w:val="99"/>
    <w:rsid w:val="00817B32"/>
    <w:rPr>
      <w:sz w:val="22"/>
      <w:szCs w:val="22"/>
      <w:lang w:eastAsia="en-US"/>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10">
    <w:name w:val="List Table 6 Colorful - Accent 410"/>
    <w:basedOn w:val="a1"/>
    <w:uiPriority w:val="99"/>
    <w:rsid w:val="00817B32"/>
    <w:rPr>
      <w:sz w:val="22"/>
      <w:szCs w:val="22"/>
      <w:lang w:eastAsia="en-US"/>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10">
    <w:name w:val="List Table 6 Colorful - Accent 510"/>
    <w:basedOn w:val="a1"/>
    <w:uiPriority w:val="99"/>
    <w:rsid w:val="00817B32"/>
    <w:rPr>
      <w:sz w:val="22"/>
      <w:szCs w:val="22"/>
      <w:lang w:eastAsia="en-US"/>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10">
    <w:name w:val="List Table 6 Colorful - Accent 610"/>
    <w:basedOn w:val="a1"/>
    <w:uiPriority w:val="99"/>
    <w:rsid w:val="00817B32"/>
    <w:rPr>
      <w:sz w:val="22"/>
      <w:szCs w:val="22"/>
      <w:lang w:eastAsia="en-US"/>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80">
    <w:name w:val="Список-таблица 7 цветная18"/>
    <w:basedOn w:val="a1"/>
    <w:uiPriority w:val="99"/>
    <w:rsid w:val="00817B32"/>
    <w:rPr>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0">
    <w:name w:val="List Table 7 Colorful - Accent 110"/>
    <w:basedOn w:val="a1"/>
    <w:uiPriority w:val="99"/>
    <w:rsid w:val="00817B32"/>
    <w:rPr>
      <w:sz w:val="22"/>
      <w:szCs w:val="22"/>
      <w:lang w:eastAsia="en-US"/>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10">
    <w:name w:val="List Table 7 Colorful - Accent 210"/>
    <w:basedOn w:val="a1"/>
    <w:uiPriority w:val="99"/>
    <w:rsid w:val="00817B32"/>
    <w:rPr>
      <w:sz w:val="22"/>
      <w:szCs w:val="22"/>
      <w:lang w:eastAsia="en-US"/>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10">
    <w:name w:val="List Table 7 Colorful - Accent 310"/>
    <w:basedOn w:val="a1"/>
    <w:uiPriority w:val="99"/>
    <w:rsid w:val="00817B32"/>
    <w:rPr>
      <w:sz w:val="22"/>
      <w:szCs w:val="22"/>
      <w:lang w:eastAsia="en-US"/>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10">
    <w:name w:val="List Table 7 Colorful - Accent 410"/>
    <w:basedOn w:val="a1"/>
    <w:uiPriority w:val="99"/>
    <w:rsid w:val="00817B32"/>
    <w:rPr>
      <w:sz w:val="22"/>
      <w:szCs w:val="22"/>
      <w:lang w:eastAsia="en-US"/>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10">
    <w:name w:val="List Table 7 Colorful - Accent 510"/>
    <w:basedOn w:val="a1"/>
    <w:uiPriority w:val="99"/>
    <w:rsid w:val="00817B32"/>
    <w:rPr>
      <w:sz w:val="22"/>
      <w:szCs w:val="22"/>
      <w:lang w:eastAsia="en-US"/>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10">
    <w:name w:val="List Table 7 Colorful - Accent 610"/>
    <w:basedOn w:val="a1"/>
    <w:uiPriority w:val="99"/>
    <w:rsid w:val="00817B32"/>
    <w:rPr>
      <w:sz w:val="22"/>
      <w:szCs w:val="22"/>
      <w:lang w:eastAsia="en-US"/>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100">
    <w:name w:val="Lined - Accent10"/>
    <w:basedOn w:val="a1"/>
    <w:uiPriority w:val="99"/>
    <w:rsid w:val="00817B32"/>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0">
    <w:name w:val="Lined - Accent 110"/>
    <w:basedOn w:val="a1"/>
    <w:uiPriority w:val="99"/>
    <w:rsid w:val="00817B32"/>
    <w:rPr>
      <w:color w:val="404040"/>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10">
    <w:name w:val="Lined - Accent 210"/>
    <w:basedOn w:val="a1"/>
    <w:uiPriority w:val="99"/>
    <w:rsid w:val="00817B32"/>
    <w:rPr>
      <w:color w:val="404040"/>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10">
    <w:name w:val="Lined - Accent 310"/>
    <w:basedOn w:val="a1"/>
    <w:uiPriority w:val="99"/>
    <w:rsid w:val="00817B32"/>
    <w:rPr>
      <w:color w:val="404040"/>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10">
    <w:name w:val="Lined - Accent 410"/>
    <w:basedOn w:val="a1"/>
    <w:uiPriority w:val="99"/>
    <w:rsid w:val="00817B32"/>
    <w:rPr>
      <w:color w:val="404040"/>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10">
    <w:name w:val="Lined - Accent 510"/>
    <w:basedOn w:val="a1"/>
    <w:uiPriority w:val="99"/>
    <w:rsid w:val="00817B32"/>
    <w:rPr>
      <w:color w:val="404040"/>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10">
    <w:name w:val="Lined - Accent 610"/>
    <w:basedOn w:val="a1"/>
    <w:uiPriority w:val="99"/>
    <w:rsid w:val="00817B32"/>
    <w:rPr>
      <w:color w:val="404040"/>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100">
    <w:name w:val="Bordered &amp; Lined - Accent10"/>
    <w:basedOn w:val="a1"/>
    <w:uiPriority w:val="99"/>
    <w:rsid w:val="00817B32"/>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0">
    <w:name w:val="Bordered &amp; Lined - Accent 110"/>
    <w:basedOn w:val="a1"/>
    <w:uiPriority w:val="99"/>
    <w:rsid w:val="00817B32"/>
    <w:rPr>
      <w:color w:val="404040"/>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10">
    <w:name w:val="Bordered &amp; Lined - Accent 210"/>
    <w:basedOn w:val="a1"/>
    <w:uiPriority w:val="99"/>
    <w:rsid w:val="00817B32"/>
    <w:rPr>
      <w:color w:val="404040"/>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10">
    <w:name w:val="Bordered &amp; Lined - Accent 310"/>
    <w:basedOn w:val="a1"/>
    <w:uiPriority w:val="99"/>
    <w:rsid w:val="00817B32"/>
    <w:rPr>
      <w:color w:val="404040"/>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10">
    <w:name w:val="Bordered &amp; Lined - Accent 410"/>
    <w:basedOn w:val="a1"/>
    <w:uiPriority w:val="99"/>
    <w:rsid w:val="00817B32"/>
    <w:rPr>
      <w:color w:val="404040"/>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10">
    <w:name w:val="Bordered &amp; Lined - Accent 510"/>
    <w:basedOn w:val="a1"/>
    <w:uiPriority w:val="99"/>
    <w:rsid w:val="00817B32"/>
    <w:rPr>
      <w:color w:val="404040"/>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10">
    <w:name w:val="Bordered &amp; Lined - Accent 610"/>
    <w:basedOn w:val="a1"/>
    <w:uiPriority w:val="99"/>
    <w:rsid w:val="00817B32"/>
    <w:rPr>
      <w:color w:val="404040"/>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10">
    <w:name w:val="Bordered10"/>
    <w:basedOn w:val="a1"/>
    <w:uiPriority w:val="99"/>
    <w:rsid w:val="00817B32"/>
    <w:rPr>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0">
    <w:name w:val="Bordered - Accent 110"/>
    <w:basedOn w:val="a1"/>
    <w:uiPriority w:val="99"/>
    <w:rsid w:val="00817B32"/>
    <w:rPr>
      <w:sz w:val="22"/>
      <w:szCs w:val="22"/>
      <w:lang w:eastAsia="en-US"/>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0">
    <w:name w:val="Bordered - Accent 210"/>
    <w:basedOn w:val="a1"/>
    <w:uiPriority w:val="99"/>
    <w:rsid w:val="00817B32"/>
    <w:rPr>
      <w:sz w:val="22"/>
      <w:szCs w:val="22"/>
      <w:lang w:eastAsia="en-US"/>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0">
    <w:name w:val="Bordered - Accent 310"/>
    <w:basedOn w:val="a1"/>
    <w:uiPriority w:val="99"/>
    <w:rsid w:val="00817B32"/>
    <w:rPr>
      <w:sz w:val="22"/>
      <w:szCs w:val="22"/>
      <w:lang w:eastAsia="en-US"/>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0">
    <w:name w:val="Bordered - Accent 410"/>
    <w:basedOn w:val="a1"/>
    <w:uiPriority w:val="99"/>
    <w:rsid w:val="00817B32"/>
    <w:rPr>
      <w:sz w:val="22"/>
      <w:szCs w:val="22"/>
      <w:lang w:eastAsia="en-US"/>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0">
    <w:name w:val="Bordered - Accent 510"/>
    <w:basedOn w:val="a1"/>
    <w:uiPriority w:val="99"/>
    <w:rsid w:val="00817B32"/>
    <w:rPr>
      <w:sz w:val="22"/>
      <w:szCs w:val="22"/>
      <w:lang w:eastAsia="en-US"/>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0">
    <w:name w:val="Bordered - Accent 610"/>
    <w:basedOn w:val="a1"/>
    <w:uiPriority w:val="99"/>
    <w:rsid w:val="00817B32"/>
    <w:rPr>
      <w:sz w:val="22"/>
      <w:szCs w:val="22"/>
      <w:lang w:eastAsia="en-US"/>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EndnoteTextChar">
    <w:name w:val="Endnote Text Char"/>
    <w:uiPriority w:val="99"/>
    <w:rsid w:val="00817B32"/>
    <w:rPr>
      <w:sz w:val="20"/>
    </w:rPr>
  </w:style>
  <w:style w:type="paragraph" w:customStyle="1" w:styleId="affffff">
    <w:name w:val="Таблица"/>
    <w:basedOn w:val="aff"/>
    <w:qFormat/>
    <w:rsid w:val="00817B32"/>
    <w:pPr>
      <w:tabs>
        <w:tab w:val="left" w:pos="4500"/>
        <w:tab w:val="left" w:pos="9180"/>
        <w:tab w:val="left" w:pos="9360"/>
      </w:tabs>
      <w:autoSpaceDE/>
      <w:autoSpaceDN/>
      <w:adjustRightInd/>
      <w:spacing w:line="194" w:lineRule="atLeast"/>
      <w:ind w:firstLine="0"/>
      <w:jc w:val="left"/>
    </w:pPr>
    <w:rPr>
      <w:sz w:val="19"/>
      <w:szCs w:val="19"/>
      <w:lang w:val="ru-RU" w:eastAsia="ru-RU"/>
    </w:rPr>
  </w:style>
  <w:style w:type="paragraph" w:styleId="affffff0">
    <w:name w:val="Message Header"/>
    <w:basedOn w:val="affffff"/>
    <w:link w:val="affffff1"/>
    <w:rsid w:val="00817B32"/>
    <w:pPr>
      <w:jc w:val="center"/>
    </w:pPr>
    <w:rPr>
      <w:b/>
      <w:bCs/>
      <w:lang w:val="x-none" w:eastAsia="x-none"/>
    </w:rPr>
  </w:style>
  <w:style w:type="character" w:customStyle="1" w:styleId="affffff1">
    <w:name w:val="Шапка Знак"/>
    <w:link w:val="affffff0"/>
    <w:rsid w:val="00817B32"/>
    <w:rPr>
      <w:rFonts w:ascii="NewtonCSanPin" w:eastAsia="Times New Roman" w:hAnsi="NewtonCSanPin"/>
      <w:b/>
      <w:bCs/>
      <w:color w:val="000000"/>
      <w:sz w:val="19"/>
      <w:szCs w:val="19"/>
    </w:rPr>
  </w:style>
  <w:style w:type="paragraph" w:customStyle="1" w:styleId="affffff2">
    <w:name w:val="Приложение"/>
    <w:basedOn w:val="119"/>
    <w:qFormat/>
    <w:rsid w:val="00817B32"/>
    <w:pPr>
      <w:pageBreakBefore w:val="0"/>
      <w:spacing w:line="214" w:lineRule="atLeast"/>
      <w:ind w:left="3005"/>
      <w:jc w:val="left"/>
    </w:pPr>
    <w:rPr>
      <w:rFonts w:ascii="NewtonCSanPin" w:hAnsi="NewtonCSanPin" w:cs="NewtonCSanPin"/>
      <w:caps w:val="0"/>
      <w:sz w:val="21"/>
      <w:szCs w:val="21"/>
    </w:rPr>
  </w:style>
  <w:style w:type="paragraph" w:customStyle="1" w:styleId="119">
    <w:name w:val="1 Заголовок 1"/>
    <w:basedOn w:val="aff"/>
    <w:qFormat/>
    <w:rsid w:val="00817B32"/>
    <w:pPr>
      <w:keepNext/>
      <w:pageBreakBefore/>
      <w:autoSpaceDE/>
      <w:autoSpaceDN/>
      <w:adjustRightInd/>
      <w:spacing w:after="170" w:line="296" w:lineRule="atLeast"/>
      <w:ind w:firstLine="0"/>
      <w:jc w:val="center"/>
    </w:pPr>
    <w:rPr>
      <w:rFonts w:ascii="PragmaticaC" w:hAnsi="PragmaticaC" w:cs="PragmaticaC"/>
      <w:b/>
      <w:bCs/>
      <w:caps/>
      <w:sz w:val="26"/>
      <w:szCs w:val="26"/>
      <w:lang w:val="ru-RU" w:eastAsia="ru-RU"/>
    </w:rPr>
  </w:style>
  <w:style w:type="paragraph" w:styleId="affffff3">
    <w:name w:val="Signature"/>
    <w:basedOn w:val="aff"/>
    <w:link w:val="affffff4"/>
    <w:rsid w:val="00817B32"/>
    <w:pPr>
      <w:autoSpaceDE/>
      <w:autoSpaceDN/>
      <w:adjustRightInd/>
      <w:spacing w:before="57" w:line="194" w:lineRule="atLeast"/>
      <w:ind w:firstLine="0"/>
      <w:jc w:val="center"/>
    </w:pPr>
    <w:rPr>
      <w:sz w:val="19"/>
      <w:szCs w:val="19"/>
    </w:rPr>
  </w:style>
  <w:style w:type="character" w:customStyle="1" w:styleId="affffff4">
    <w:name w:val="Подпись Знак"/>
    <w:link w:val="affffff3"/>
    <w:rsid w:val="00817B32"/>
    <w:rPr>
      <w:rFonts w:ascii="NewtonCSanPin" w:eastAsia="Times New Roman" w:hAnsi="NewtonCSanPin"/>
      <w:color w:val="000000"/>
      <w:sz w:val="19"/>
      <w:szCs w:val="19"/>
    </w:rPr>
  </w:style>
  <w:style w:type="paragraph" w:customStyle="1" w:styleId="affffff5">
    <w:name w:val="В скобках"/>
    <w:basedOn w:val="affffff3"/>
    <w:qFormat/>
    <w:rsid w:val="00817B32"/>
    <w:pPr>
      <w:spacing w:line="174" w:lineRule="atLeast"/>
    </w:pPr>
    <w:rPr>
      <w:sz w:val="17"/>
      <w:szCs w:val="17"/>
    </w:rPr>
  </w:style>
  <w:style w:type="paragraph" w:customStyle="1" w:styleId="1ff2">
    <w:name w:val="Содержание 1"/>
    <w:basedOn w:val="aff"/>
    <w:qFormat/>
    <w:rsid w:val="00817B32"/>
    <w:pPr>
      <w:autoSpaceDE/>
      <w:autoSpaceDN/>
      <w:adjustRightInd/>
      <w:ind w:firstLine="0"/>
    </w:pPr>
    <w:rPr>
      <w:rFonts w:ascii="Times New Roman" w:hAnsi="Times New Roman"/>
      <w:lang w:val="en-US" w:eastAsia="ru-RU"/>
    </w:rPr>
  </w:style>
  <w:style w:type="paragraph" w:customStyle="1" w:styleId="BasicParagraph">
    <w:name w:val="[Basic Paragraph]"/>
    <w:basedOn w:val="affffff6"/>
    <w:uiPriority w:val="99"/>
    <w:qFormat/>
    <w:rsid w:val="00817B32"/>
  </w:style>
  <w:style w:type="paragraph" w:customStyle="1" w:styleId="affffff6">
    <w:name w:val="Общий"/>
    <w:qFormat/>
    <w:rsid w:val="00817B32"/>
    <w:pPr>
      <w:spacing w:line="288" w:lineRule="auto"/>
    </w:pPr>
    <w:rPr>
      <w:rFonts w:ascii="Minion Pro" w:hAnsi="Minion Pro" w:cs="Minion Pro"/>
      <w:color w:val="000000"/>
      <w:sz w:val="24"/>
      <w:szCs w:val="24"/>
      <w:lang w:val="en-GB"/>
    </w:rPr>
  </w:style>
  <w:style w:type="paragraph" w:customStyle="1" w:styleId="224">
    <w:name w:val="2 Заголовок 2"/>
    <w:basedOn w:val="119"/>
    <w:autoRedefine/>
    <w:qFormat/>
    <w:rsid w:val="005E3C77"/>
    <w:pPr>
      <w:pageBreakBefore w:val="0"/>
      <w:spacing w:before="283"/>
    </w:pPr>
    <w:rPr>
      <w:rFonts w:ascii="Times New Roman" w:hAnsi="Times New Roman"/>
      <w:caps w:val="0"/>
    </w:rPr>
  </w:style>
  <w:style w:type="paragraph" w:customStyle="1" w:styleId="3f">
    <w:name w:val="Заг 3"/>
    <w:basedOn w:val="224"/>
    <w:qFormat/>
    <w:rsid w:val="00817B32"/>
    <w:pPr>
      <w:spacing w:before="255" w:after="113" w:line="240" w:lineRule="atLeast"/>
    </w:pPr>
    <w:rPr>
      <w:i/>
      <w:iCs/>
      <w:sz w:val="23"/>
      <w:szCs w:val="23"/>
    </w:rPr>
  </w:style>
  <w:style w:type="paragraph" w:customStyle="1" w:styleId="affffff7">
    <w:name w:val="Пж Курсив"/>
    <w:basedOn w:val="aff"/>
    <w:qFormat/>
    <w:rsid w:val="00817B32"/>
    <w:pPr>
      <w:autoSpaceDE/>
      <w:autoSpaceDN/>
      <w:adjustRightInd/>
    </w:pPr>
    <w:rPr>
      <w:b/>
      <w:bCs/>
      <w:i/>
      <w:iCs/>
      <w:lang w:val="ru-RU" w:eastAsia="ru-RU"/>
    </w:rPr>
  </w:style>
  <w:style w:type="character" w:styleId="affffff8">
    <w:name w:val="page number"/>
    <w:uiPriority w:val="99"/>
    <w:rsid w:val="00817B32"/>
    <w:rPr>
      <w:rFonts w:cs="Times New Roman"/>
    </w:rPr>
  </w:style>
  <w:style w:type="paragraph" w:customStyle="1" w:styleId="-319">
    <w:name w:val="Темный список - Акцент 31"/>
    <w:hidden/>
    <w:uiPriority w:val="71"/>
    <w:qFormat/>
    <w:rsid w:val="00817B32"/>
    <w:rPr>
      <w:sz w:val="24"/>
      <w:szCs w:val="24"/>
    </w:rPr>
  </w:style>
  <w:style w:type="paragraph" w:customStyle="1" w:styleId="1-21">
    <w:name w:val="Средняя сетка 1 - Акцент 21"/>
    <w:basedOn w:val="a"/>
    <w:link w:val="1-2"/>
    <w:uiPriority w:val="34"/>
    <w:qFormat/>
    <w:rsid w:val="00817B32"/>
    <w:pPr>
      <w:widowControl/>
      <w:ind w:left="720"/>
      <w:contextualSpacing/>
    </w:pPr>
    <w:rPr>
      <w:szCs w:val="24"/>
      <w:lang w:val="x-none" w:eastAsia="x-none"/>
    </w:rPr>
  </w:style>
  <w:style w:type="character" w:customStyle="1" w:styleId="1-2">
    <w:name w:val="Средняя сетка 1 - Акцент 2 Знак"/>
    <w:link w:val="1-21"/>
    <w:uiPriority w:val="34"/>
    <w:rsid w:val="00817B32"/>
    <w:rPr>
      <w:rFonts w:eastAsia="Times New Roman"/>
      <w:sz w:val="24"/>
      <w:szCs w:val="24"/>
    </w:rPr>
  </w:style>
  <w:style w:type="paragraph" w:customStyle="1" w:styleId="affffff9">
    <w:name w:val="О_Т"/>
    <w:basedOn w:val="a"/>
    <w:link w:val="affffffa"/>
    <w:qFormat/>
    <w:rsid w:val="00817B32"/>
    <w:pPr>
      <w:widowControl/>
      <w:spacing w:line="288" w:lineRule="auto"/>
      <w:ind w:firstLine="539"/>
      <w:jc w:val="both"/>
    </w:pPr>
    <w:rPr>
      <w:rFonts w:ascii="Arial" w:hAnsi="Arial"/>
      <w:szCs w:val="28"/>
      <w:lang w:val="x-none" w:eastAsia="x-none"/>
    </w:rPr>
  </w:style>
  <w:style w:type="character" w:customStyle="1" w:styleId="affffffa">
    <w:name w:val="О_Т Знак"/>
    <w:link w:val="affffff9"/>
    <w:rsid w:val="00817B32"/>
    <w:rPr>
      <w:rFonts w:ascii="Arial" w:eastAsia="Times New Roman" w:hAnsi="Arial"/>
      <w:sz w:val="28"/>
      <w:szCs w:val="28"/>
    </w:rPr>
  </w:style>
  <w:style w:type="paragraph" w:customStyle="1" w:styleId="dash041e005f0431005f044b005f0447005f043d005f044b005f0439">
    <w:name w:val="dash041e_005f0431_005f044b_005f0447_005f043d_005f044b_005f0439"/>
    <w:basedOn w:val="a"/>
    <w:qFormat/>
    <w:rsid w:val="00817B32"/>
    <w:pPr>
      <w:widowControl/>
    </w:pPr>
    <w:rPr>
      <w:szCs w:val="24"/>
      <w:lang w:val="ru-RU" w:eastAsia="ru-RU"/>
    </w:rPr>
  </w:style>
  <w:style w:type="character" w:customStyle="1" w:styleId="dash041e005f0431005f044b005f0447005f043d005f044b005f0439005f005fchar1char1">
    <w:name w:val="dash041e_005f0431_005f044b_005f0447_005f043d_005f044b_005f0439_005f_005fchar1__char1"/>
    <w:rsid w:val="00817B32"/>
  </w:style>
  <w:style w:type="paragraph" w:customStyle="1" w:styleId="-122">
    <w:name w:val="Цветной список - Акцент 12"/>
    <w:basedOn w:val="a"/>
    <w:qFormat/>
    <w:rsid w:val="00817B32"/>
    <w:pPr>
      <w:widowControl/>
      <w:ind w:left="720"/>
      <w:contextualSpacing/>
    </w:pPr>
    <w:rPr>
      <w:rFonts w:ascii="Cambria" w:hAnsi="Cambria"/>
      <w:szCs w:val="24"/>
      <w:lang w:val="ru-RU"/>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817B32"/>
    <w:rPr>
      <w:rFonts w:ascii="Times New Roman" w:hAnsi="Times New Roman"/>
      <w:sz w:val="24"/>
      <w:u w:val="none"/>
    </w:rPr>
  </w:style>
  <w:style w:type="paragraph" w:customStyle="1" w:styleId="-119">
    <w:name w:val="Цветная заливка - Акцент 11"/>
    <w:hidden/>
    <w:uiPriority w:val="99"/>
    <w:semiHidden/>
    <w:qFormat/>
    <w:rsid w:val="00817B32"/>
    <w:rPr>
      <w:sz w:val="24"/>
      <w:szCs w:val="24"/>
    </w:rPr>
  </w:style>
  <w:style w:type="paragraph" w:customStyle="1" w:styleId="affffffb">
    <w:name w:val="Νξβϋι"/>
    <w:basedOn w:val="a"/>
    <w:uiPriority w:val="99"/>
    <w:qFormat/>
    <w:rsid w:val="00817B32"/>
    <w:rPr>
      <w:color w:val="000000"/>
      <w:szCs w:val="24"/>
      <w:lang w:eastAsia="ru-RU"/>
    </w:rPr>
  </w:style>
  <w:style w:type="paragraph" w:customStyle="1" w:styleId="-11a">
    <w:name w:val="Цветной список - Акцент 11"/>
    <w:basedOn w:val="a"/>
    <w:link w:val="-1"/>
    <w:uiPriority w:val="34"/>
    <w:qFormat/>
    <w:rsid w:val="00817B32"/>
    <w:pPr>
      <w:widowControl/>
      <w:ind w:left="720"/>
      <w:contextualSpacing/>
    </w:pPr>
    <w:rPr>
      <w:lang w:val="x-none"/>
    </w:rPr>
  </w:style>
  <w:style w:type="character" w:customStyle="1" w:styleId="-1">
    <w:name w:val="Цветной список - Акцент 1 Знак"/>
    <w:link w:val="-11a"/>
    <w:uiPriority w:val="34"/>
    <w:rsid w:val="00817B32"/>
    <w:rPr>
      <w:rFonts w:eastAsia="Times New Roman"/>
      <w:sz w:val="22"/>
      <w:szCs w:val="22"/>
      <w:lang w:eastAsia="en-US"/>
    </w:rPr>
  </w:style>
  <w:style w:type="character" w:customStyle="1" w:styleId="3f0">
    <w:name w:val="Основной текст + Курсив3"/>
    <w:uiPriority w:val="99"/>
    <w:rsid w:val="00817B32"/>
    <w:rPr>
      <w:rFonts w:ascii="Times New Roman" w:hAnsi="Times New Roman"/>
      <w:i/>
      <w:spacing w:val="0"/>
      <w:sz w:val="18"/>
    </w:rPr>
  </w:style>
  <w:style w:type="character" w:customStyle="1" w:styleId="af9">
    <w:name w:val="Обычный (веб) Знак"/>
    <w:link w:val="12"/>
    <w:uiPriority w:val="99"/>
    <w:rsid w:val="00817B32"/>
    <w:rPr>
      <w:rFonts w:ascii="Times New Roman" w:eastAsia="Times New Roman" w:hAnsi="Times New Roman"/>
      <w:sz w:val="24"/>
      <w:szCs w:val="24"/>
    </w:rPr>
  </w:style>
  <w:style w:type="paragraph" w:customStyle="1" w:styleId="225">
    <w:name w:val="Основной текст 22"/>
    <w:basedOn w:val="a"/>
    <w:qFormat/>
    <w:rsid w:val="00817B32"/>
    <w:pPr>
      <w:widowControl/>
      <w:ind w:firstLine="709"/>
      <w:jc w:val="both"/>
    </w:pPr>
    <w:rPr>
      <w:szCs w:val="24"/>
      <w:lang w:val="ru-RU" w:eastAsia="ru-RU"/>
    </w:rPr>
  </w:style>
  <w:style w:type="paragraph" w:customStyle="1" w:styleId="zag4">
    <w:name w:val="zag_4"/>
    <w:basedOn w:val="a"/>
    <w:uiPriority w:val="99"/>
    <w:qFormat/>
    <w:rsid w:val="00817B32"/>
    <w:pPr>
      <w:spacing w:line="213" w:lineRule="exact"/>
      <w:jc w:val="center"/>
    </w:pPr>
    <w:rPr>
      <w:rFonts w:ascii="NewtonCSanPin" w:hAnsi="NewtonCSanPin" w:cs="NewtonCSanPin"/>
      <w:b/>
      <w:bCs/>
      <w:i/>
      <w:iCs/>
      <w:color w:val="000000"/>
      <w:sz w:val="21"/>
      <w:szCs w:val="21"/>
      <w:lang w:eastAsia="ru-RU"/>
    </w:rPr>
  </w:style>
  <w:style w:type="table" w:customStyle="1" w:styleId="263">
    <w:name w:val="Сетка таблицы26"/>
    <w:basedOn w:val="a1"/>
    <w:next w:val="afd"/>
    <w:uiPriority w:val="39"/>
    <w:rsid w:val="00817B3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tem">
    <w:name w:val="textitem"/>
    <w:basedOn w:val="a"/>
    <w:qFormat/>
    <w:rsid w:val="00817B32"/>
    <w:pPr>
      <w:widowControl/>
      <w:spacing w:before="100" w:beforeAutospacing="1" w:after="100" w:afterAutospacing="1"/>
    </w:pPr>
    <w:rPr>
      <w:szCs w:val="24"/>
      <w:lang w:val="ru-RU" w:eastAsia="ru-RU"/>
    </w:rPr>
  </w:style>
  <w:style w:type="paragraph" w:customStyle="1" w:styleId="Pa21">
    <w:name w:val="Pa21"/>
    <w:basedOn w:val="a"/>
    <w:next w:val="a"/>
    <w:uiPriority w:val="99"/>
    <w:qFormat/>
    <w:rsid w:val="00817B32"/>
    <w:pPr>
      <w:widowControl/>
      <w:spacing w:line="321" w:lineRule="atLeast"/>
    </w:pPr>
    <w:rPr>
      <w:rFonts w:ascii="Noto Sans" w:hAnsi="Noto Sans"/>
      <w:szCs w:val="24"/>
      <w:lang w:val="ru-RU" w:eastAsia="ru-RU"/>
    </w:rPr>
  </w:style>
  <w:style w:type="paragraph" w:customStyle="1" w:styleId="menuint">
    <w:name w:val="menuint"/>
    <w:basedOn w:val="a"/>
    <w:qFormat/>
    <w:rsid w:val="00817B32"/>
    <w:pPr>
      <w:widowControl/>
      <w:spacing w:before="100" w:beforeAutospacing="1" w:after="100" w:afterAutospacing="1"/>
    </w:pPr>
    <w:rPr>
      <w:szCs w:val="24"/>
      <w:lang w:val="ru-RU" w:eastAsia="ru-RU"/>
    </w:rPr>
  </w:style>
  <w:style w:type="paragraph" w:customStyle="1" w:styleId="msolistparagraphcxsplast">
    <w:name w:val="msolistparagraphcxsplast"/>
    <w:basedOn w:val="a"/>
    <w:qFormat/>
    <w:rsid w:val="00817B32"/>
    <w:pPr>
      <w:widowControl/>
      <w:spacing w:before="100" w:beforeAutospacing="1" w:after="100" w:afterAutospacing="1"/>
    </w:pPr>
    <w:rPr>
      <w:szCs w:val="24"/>
      <w:lang w:val="ru-RU" w:eastAsia="ru-RU"/>
    </w:rPr>
  </w:style>
  <w:style w:type="paragraph" w:customStyle="1" w:styleId="1CharChar1">
    <w:name w:val="Знак Знак1 Char Char1"/>
    <w:basedOn w:val="a"/>
    <w:semiHidden/>
    <w:qFormat/>
    <w:rsid w:val="00817B32"/>
    <w:pPr>
      <w:widowControl/>
      <w:spacing w:after="160" w:line="240" w:lineRule="exact"/>
    </w:pPr>
    <w:rPr>
      <w:rFonts w:ascii="Verdana" w:hAnsi="Verdana" w:cs="Verdana"/>
      <w:sz w:val="20"/>
      <w:szCs w:val="20"/>
      <w:lang w:eastAsia="ru-RU"/>
    </w:rPr>
  </w:style>
  <w:style w:type="paragraph" w:customStyle="1" w:styleId="s10">
    <w:name w:val="s_1"/>
    <w:basedOn w:val="a"/>
    <w:uiPriority w:val="99"/>
    <w:qFormat/>
    <w:rsid w:val="00817B32"/>
    <w:pPr>
      <w:widowControl/>
      <w:spacing w:before="100" w:beforeAutospacing="1" w:after="100" w:afterAutospacing="1"/>
    </w:pPr>
    <w:rPr>
      <w:szCs w:val="24"/>
      <w:lang w:val="ru-RU" w:eastAsia="ru-RU"/>
    </w:rPr>
  </w:style>
  <w:style w:type="paragraph" w:customStyle="1" w:styleId="affffffc">
    <w:name w:val="Знак Знак Знак"/>
    <w:basedOn w:val="a"/>
    <w:qFormat/>
    <w:rsid w:val="00817B32"/>
    <w:pPr>
      <w:widowControl/>
      <w:spacing w:after="160" w:line="240" w:lineRule="exact"/>
    </w:pPr>
    <w:rPr>
      <w:rFonts w:ascii="Verdana" w:hAnsi="Verdana"/>
      <w:sz w:val="20"/>
      <w:szCs w:val="20"/>
    </w:rPr>
  </w:style>
  <w:style w:type="table" w:customStyle="1" w:styleId="TableNormal8">
    <w:name w:val="Table Normal8"/>
    <w:uiPriority w:val="2"/>
    <w:semiHidden/>
    <w:unhideWhenUsed/>
    <w:qFormat/>
    <w:rsid w:val="00817B32"/>
    <w:rPr>
      <w:sz w:val="22"/>
      <w:szCs w:val="22"/>
      <w:lang w:val="en-US" w:eastAsia="en-US"/>
    </w:rPr>
    <w:tblPr>
      <w:tblInd w:w="0" w:type="dxa"/>
      <w:tblCellMar>
        <w:top w:w="0" w:type="dxa"/>
        <w:left w:w="0" w:type="dxa"/>
        <w:bottom w:w="0" w:type="dxa"/>
        <w:right w:w="0" w:type="dxa"/>
      </w:tblCellMar>
    </w:tblPr>
  </w:style>
  <w:style w:type="numbering" w:customStyle="1" w:styleId="1122">
    <w:name w:val="Нет списка112"/>
    <w:next w:val="a2"/>
    <w:uiPriority w:val="99"/>
    <w:semiHidden/>
    <w:unhideWhenUsed/>
    <w:rsid w:val="00817B32"/>
  </w:style>
  <w:style w:type="table" w:customStyle="1" w:styleId="1101">
    <w:name w:val="Сетка таблицы110"/>
    <w:basedOn w:val="a1"/>
    <w:next w:val="afd"/>
    <w:uiPriority w:val="39"/>
    <w:rsid w:val="00817B3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ff3">
    <w:name w:val="Текущий список1"/>
    <w:uiPriority w:val="99"/>
    <w:rsid w:val="00817B32"/>
  </w:style>
  <w:style w:type="numbering" w:customStyle="1" w:styleId="290">
    <w:name w:val="Нет списка29"/>
    <w:next w:val="a2"/>
    <w:uiPriority w:val="99"/>
    <w:semiHidden/>
    <w:unhideWhenUsed/>
    <w:rsid w:val="00460CB8"/>
  </w:style>
  <w:style w:type="character" w:customStyle="1" w:styleId="9pt">
    <w:name w:val="Основной текст + 9 pt"/>
    <w:rsid w:val="00460C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1ff4">
    <w:name w:val="Подпись Знак1"/>
    <w:uiPriority w:val="99"/>
    <w:semiHidden/>
    <w:rsid w:val="00460CB8"/>
    <w:rPr>
      <w:rFonts w:ascii="Calibri" w:eastAsia="Calibri" w:hAnsi="Calibri"/>
      <w:sz w:val="22"/>
      <w:szCs w:val="22"/>
      <w:lang w:eastAsia="en-US"/>
    </w:rPr>
  </w:style>
  <w:style w:type="character" w:customStyle="1" w:styleId="1ff5">
    <w:name w:val="Название Знак1"/>
    <w:uiPriority w:val="10"/>
    <w:rsid w:val="00460CB8"/>
    <w:rPr>
      <w:rFonts w:ascii="Calibri Light" w:eastAsia="Times New Roman" w:hAnsi="Calibri Light" w:cs="Times New Roman"/>
      <w:color w:val="323E4F"/>
      <w:spacing w:val="5"/>
      <w:sz w:val="52"/>
      <w:szCs w:val="52"/>
      <w:lang w:eastAsia="en-US"/>
    </w:rPr>
  </w:style>
  <w:style w:type="character" w:customStyle="1" w:styleId="1ff6">
    <w:name w:val="Подзаголовок Знак1"/>
    <w:uiPriority w:val="99"/>
    <w:rsid w:val="00460CB8"/>
    <w:rPr>
      <w:rFonts w:ascii="Calibri Light" w:eastAsia="Times New Roman" w:hAnsi="Calibri Light" w:cs="Times New Roman"/>
      <w:i/>
      <w:iCs/>
      <w:color w:val="4472C4"/>
      <w:spacing w:val="15"/>
      <w:sz w:val="24"/>
      <w:szCs w:val="24"/>
      <w:lang w:eastAsia="en-US"/>
    </w:rPr>
  </w:style>
  <w:style w:type="character" w:customStyle="1" w:styleId="1ff7">
    <w:name w:val="Шапка Знак1"/>
    <w:uiPriority w:val="99"/>
    <w:semiHidden/>
    <w:rsid w:val="00460CB8"/>
    <w:rPr>
      <w:rFonts w:ascii="Calibri Light" w:eastAsia="Times New Roman" w:hAnsi="Calibri Light" w:cs="Times New Roman"/>
      <w:sz w:val="24"/>
      <w:szCs w:val="24"/>
      <w:shd w:val="pct20" w:color="auto" w:fill="auto"/>
      <w:lang w:eastAsia="en-US"/>
    </w:rPr>
  </w:style>
  <w:style w:type="numbering" w:customStyle="1" w:styleId="300">
    <w:name w:val="Нет списка30"/>
    <w:next w:val="a2"/>
    <w:uiPriority w:val="99"/>
    <w:semiHidden/>
    <w:unhideWhenUsed/>
    <w:rsid w:val="00460CB8"/>
  </w:style>
  <w:style w:type="numbering" w:customStyle="1" w:styleId="319">
    <w:name w:val="Нет списка31"/>
    <w:next w:val="a2"/>
    <w:uiPriority w:val="99"/>
    <w:semiHidden/>
    <w:unhideWhenUsed/>
    <w:rsid w:val="00460CB8"/>
  </w:style>
  <w:style w:type="character" w:customStyle="1" w:styleId="c26">
    <w:name w:val="c26"/>
    <w:rsid w:val="00DA4DCC"/>
  </w:style>
  <w:style w:type="numbering" w:customStyle="1" w:styleId="322">
    <w:name w:val="Нет списка32"/>
    <w:next w:val="a2"/>
    <w:uiPriority w:val="99"/>
    <w:semiHidden/>
    <w:unhideWhenUsed/>
    <w:rsid w:val="00500E68"/>
  </w:style>
  <w:style w:type="paragraph" w:customStyle="1" w:styleId="1ff8">
    <w:name w:val="Заголовок1"/>
    <w:basedOn w:val="a"/>
    <w:next w:val="aff2"/>
    <w:uiPriority w:val="99"/>
    <w:semiHidden/>
    <w:rsid w:val="00500E68"/>
    <w:pPr>
      <w:keepNext/>
      <w:widowControl/>
      <w:suppressAutoHyphens/>
      <w:spacing w:before="240" w:after="120"/>
    </w:pPr>
    <w:rPr>
      <w:rFonts w:ascii="Arial" w:eastAsia="Microsoft YaHei" w:hAnsi="Arial" w:cs="Mangal"/>
      <w:color w:val="231F20"/>
      <w:position w:val="2"/>
      <w:szCs w:val="28"/>
      <w:lang w:val="ru-RU" w:eastAsia="ar-SA"/>
    </w:rPr>
  </w:style>
  <w:style w:type="paragraph" w:customStyle="1" w:styleId="1ff9">
    <w:name w:val="Название1"/>
    <w:basedOn w:val="a"/>
    <w:uiPriority w:val="99"/>
    <w:semiHidden/>
    <w:rsid w:val="00500E68"/>
    <w:pPr>
      <w:widowControl/>
      <w:suppressLineNumbers/>
      <w:suppressAutoHyphens/>
      <w:spacing w:before="120" w:after="120"/>
    </w:pPr>
    <w:rPr>
      <w:rFonts w:cs="Mangal"/>
      <w:i/>
      <w:iCs/>
      <w:color w:val="231F20"/>
      <w:position w:val="2"/>
      <w:szCs w:val="24"/>
      <w:lang w:val="ru-RU" w:eastAsia="ar-SA"/>
    </w:rPr>
  </w:style>
  <w:style w:type="paragraph" w:customStyle="1" w:styleId="Style1">
    <w:name w:val="Style1"/>
    <w:basedOn w:val="a"/>
    <w:rsid w:val="00500E68"/>
    <w:pPr>
      <w:suppressAutoHyphens/>
      <w:autoSpaceDE w:val="0"/>
      <w:spacing w:line="238" w:lineRule="exact"/>
      <w:jc w:val="center"/>
    </w:pPr>
    <w:rPr>
      <w:szCs w:val="24"/>
      <w:lang w:val="ru-RU" w:eastAsia="ar-SA"/>
    </w:rPr>
  </w:style>
  <w:style w:type="paragraph" w:customStyle="1" w:styleId="o">
    <w:name w:val="o"/>
    <w:basedOn w:val="a"/>
    <w:uiPriority w:val="99"/>
    <w:semiHidden/>
    <w:rsid w:val="00500E68"/>
    <w:pPr>
      <w:widowControl/>
      <w:suppressAutoHyphens/>
      <w:spacing w:before="280" w:after="280"/>
    </w:pPr>
    <w:rPr>
      <w:szCs w:val="24"/>
      <w:lang w:val="ru-RU" w:eastAsia="ar-SA"/>
    </w:rPr>
  </w:style>
  <w:style w:type="paragraph" w:customStyle="1" w:styleId="Style6">
    <w:name w:val="Style6"/>
    <w:basedOn w:val="a"/>
    <w:uiPriority w:val="99"/>
    <w:semiHidden/>
    <w:rsid w:val="00500E68"/>
    <w:pPr>
      <w:suppressAutoHyphens/>
      <w:autoSpaceDE w:val="0"/>
    </w:pPr>
    <w:rPr>
      <w:szCs w:val="24"/>
      <w:lang w:val="ru-RU" w:eastAsia="ar-SA"/>
    </w:rPr>
  </w:style>
  <w:style w:type="paragraph" w:customStyle="1" w:styleId="102">
    <w:name w:val="Оглавление 10"/>
    <w:basedOn w:val="1e"/>
    <w:uiPriority w:val="99"/>
    <w:semiHidden/>
    <w:rsid w:val="00500E68"/>
    <w:pPr>
      <w:pBdr>
        <w:top w:val="none" w:sz="0" w:space="0" w:color="auto"/>
        <w:left w:val="none" w:sz="0" w:space="0" w:color="auto"/>
        <w:bottom w:val="none" w:sz="0" w:space="0" w:color="auto"/>
        <w:right w:val="none" w:sz="0" w:space="0" w:color="auto"/>
      </w:pBdr>
      <w:tabs>
        <w:tab w:val="right" w:leader="dot" w:pos="7091"/>
      </w:tabs>
      <w:ind w:left="2547"/>
    </w:pPr>
    <w:rPr>
      <w:color w:val="231F20"/>
      <w:position w:val="2"/>
      <w:szCs w:val="28"/>
      <w:lang w:eastAsia="ar-SA"/>
    </w:rPr>
  </w:style>
  <w:style w:type="character" w:customStyle="1" w:styleId="WW8Num3z3">
    <w:name w:val="WW8Num3z3"/>
    <w:rsid w:val="00500E68"/>
    <w:rPr>
      <w:rFonts w:ascii="Wingdings" w:hAnsi="Wingdings" w:cs="Wingdings" w:hint="default"/>
    </w:rPr>
  </w:style>
  <w:style w:type="character" w:customStyle="1" w:styleId="WW8Num5z1">
    <w:name w:val="WW8Num5z1"/>
    <w:rsid w:val="00500E68"/>
  </w:style>
  <w:style w:type="character" w:customStyle="1" w:styleId="WW8Num5z2">
    <w:name w:val="WW8Num5z2"/>
    <w:rsid w:val="00500E68"/>
  </w:style>
  <w:style w:type="character" w:customStyle="1" w:styleId="WW8Num5z3">
    <w:name w:val="WW8Num5z3"/>
    <w:rsid w:val="00500E68"/>
  </w:style>
  <w:style w:type="character" w:customStyle="1" w:styleId="WW8Num5z4">
    <w:name w:val="WW8Num5z4"/>
    <w:rsid w:val="00500E68"/>
  </w:style>
  <w:style w:type="character" w:customStyle="1" w:styleId="WW8Num5z5">
    <w:name w:val="WW8Num5z5"/>
    <w:rsid w:val="00500E68"/>
  </w:style>
  <w:style w:type="character" w:customStyle="1" w:styleId="WW8Num5z6">
    <w:name w:val="WW8Num5z6"/>
    <w:rsid w:val="00500E68"/>
  </w:style>
  <w:style w:type="character" w:customStyle="1" w:styleId="WW8Num5z7">
    <w:name w:val="WW8Num5z7"/>
    <w:rsid w:val="00500E68"/>
  </w:style>
  <w:style w:type="character" w:customStyle="1" w:styleId="WW8Num5z8">
    <w:name w:val="WW8Num5z8"/>
    <w:rsid w:val="00500E68"/>
  </w:style>
  <w:style w:type="character" w:customStyle="1" w:styleId="WW8Num6z1">
    <w:name w:val="WW8Num6z1"/>
    <w:rsid w:val="00500E68"/>
  </w:style>
  <w:style w:type="character" w:customStyle="1" w:styleId="WW8Num6z2">
    <w:name w:val="WW8Num6z2"/>
    <w:rsid w:val="00500E68"/>
  </w:style>
  <w:style w:type="character" w:customStyle="1" w:styleId="WW8Num6z3">
    <w:name w:val="WW8Num6z3"/>
    <w:rsid w:val="00500E68"/>
  </w:style>
  <w:style w:type="character" w:customStyle="1" w:styleId="WW8Num6z4">
    <w:name w:val="WW8Num6z4"/>
    <w:rsid w:val="00500E68"/>
  </w:style>
  <w:style w:type="character" w:customStyle="1" w:styleId="WW8Num6z5">
    <w:name w:val="WW8Num6z5"/>
    <w:rsid w:val="00500E68"/>
  </w:style>
  <w:style w:type="character" w:customStyle="1" w:styleId="WW8Num6z6">
    <w:name w:val="WW8Num6z6"/>
    <w:rsid w:val="00500E68"/>
  </w:style>
  <w:style w:type="character" w:customStyle="1" w:styleId="WW8Num6z7">
    <w:name w:val="WW8Num6z7"/>
    <w:rsid w:val="00500E68"/>
  </w:style>
  <w:style w:type="character" w:customStyle="1" w:styleId="WW8Num6z8">
    <w:name w:val="WW8Num6z8"/>
    <w:rsid w:val="00500E68"/>
  </w:style>
  <w:style w:type="character" w:customStyle="1" w:styleId="WW8Num16z1">
    <w:name w:val="WW8Num16z1"/>
    <w:rsid w:val="00500E68"/>
    <w:rPr>
      <w:rFonts w:ascii="Courier New" w:hAnsi="Courier New" w:cs="Courier New" w:hint="default"/>
    </w:rPr>
  </w:style>
  <w:style w:type="character" w:customStyle="1" w:styleId="WW8Num16z2">
    <w:name w:val="WW8Num16z2"/>
    <w:rsid w:val="00500E68"/>
    <w:rPr>
      <w:rFonts w:ascii="Wingdings" w:hAnsi="Wingdings" w:cs="Wingdings" w:hint="default"/>
    </w:rPr>
  </w:style>
  <w:style w:type="character" w:customStyle="1" w:styleId="WW8Num16z3">
    <w:name w:val="WW8Num16z3"/>
    <w:rsid w:val="00500E68"/>
    <w:rPr>
      <w:rFonts w:ascii="Symbol" w:hAnsi="Symbol" w:cs="Symbol" w:hint="default"/>
    </w:rPr>
  </w:style>
  <w:style w:type="character" w:customStyle="1" w:styleId="WW8Num18z1">
    <w:name w:val="WW8Num18z1"/>
    <w:rsid w:val="00500E68"/>
    <w:rPr>
      <w:rFonts w:ascii="Courier New" w:hAnsi="Courier New" w:cs="Courier New" w:hint="default"/>
    </w:rPr>
  </w:style>
  <w:style w:type="character" w:customStyle="1" w:styleId="WW8Num18z2">
    <w:name w:val="WW8Num18z2"/>
    <w:rsid w:val="00500E68"/>
    <w:rPr>
      <w:rFonts w:ascii="Wingdings" w:hAnsi="Wingdings" w:cs="Wingdings" w:hint="default"/>
    </w:rPr>
  </w:style>
  <w:style w:type="character" w:customStyle="1" w:styleId="WW8Num19z3">
    <w:name w:val="WW8Num19z3"/>
    <w:rsid w:val="00500E68"/>
  </w:style>
  <w:style w:type="character" w:customStyle="1" w:styleId="WW8Num19z4">
    <w:name w:val="WW8Num19z4"/>
    <w:rsid w:val="00500E68"/>
  </w:style>
  <w:style w:type="character" w:customStyle="1" w:styleId="WW8Num19z5">
    <w:name w:val="WW8Num19z5"/>
    <w:rsid w:val="00500E68"/>
  </w:style>
  <w:style w:type="character" w:customStyle="1" w:styleId="WW8Num19z6">
    <w:name w:val="WW8Num19z6"/>
    <w:rsid w:val="00500E68"/>
  </w:style>
  <w:style w:type="character" w:customStyle="1" w:styleId="WW8Num19z7">
    <w:name w:val="WW8Num19z7"/>
    <w:rsid w:val="00500E68"/>
  </w:style>
  <w:style w:type="character" w:customStyle="1" w:styleId="WW8Num19z8">
    <w:name w:val="WW8Num19z8"/>
    <w:rsid w:val="00500E68"/>
  </w:style>
  <w:style w:type="character" w:customStyle="1" w:styleId="WW8Num20z3">
    <w:name w:val="WW8Num20z3"/>
    <w:rsid w:val="00500E68"/>
    <w:rPr>
      <w:rFonts w:ascii="Symbol" w:hAnsi="Symbol" w:cs="Symbol" w:hint="default"/>
    </w:rPr>
  </w:style>
  <w:style w:type="character" w:customStyle="1" w:styleId="WW8Num21z1">
    <w:name w:val="WW8Num21z1"/>
    <w:rsid w:val="00500E68"/>
    <w:rPr>
      <w:rFonts w:ascii="Symbol" w:hAnsi="Symbol" w:cs="Symbol" w:hint="default"/>
    </w:rPr>
  </w:style>
  <w:style w:type="character" w:customStyle="1" w:styleId="WW8Num21z2">
    <w:name w:val="WW8Num21z2"/>
    <w:rsid w:val="00500E68"/>
    <w:rPr>
      <w:rFonts w:ascii="Courier New" w:hAnsi="Courier New" w:cs="Courier New" w:hint="default"/>
    </w:rPr>
  </w:style>
  <w:style w:type="character" w:customStyle="1" w:styleId="WW8Num21z3">
    <w:name w:val="WW8Num21z3"/>
    <w:rsid w:val="00500E68"/>
    <w:rPr>
      <w:rFonts w:ascii="Wingdings" w:hAnsi="Wingdings" w:cs="Wingdings" w:hint="default"/>
    </w:rPr>
  </w:style>
  <w:style w:type="character" w:customStyle="1" w:styleId="WW8Num22z1">
    <w:name w:val="WW8Num22z1"/>
    <w:rsid w:val="00500E68"/>
  </w:style>
  <w:style w:type="character" w:customStyle="1" w:styleId="WW8Num22z2">
    <w:name w:val="WW8Num22z2"/>
    <w:rsid w:val="00500E68"/>
  </w:style>
  <w:style w:type="character" w:customStyle="1" w:styleId="WW8Num22z3">
    <w:name w:val="WW8Num22z3"/>
    <w:rsid w:val="00500E68"/>
  </w:style>
  <w:style w:type="character" w:customStyle="1" w:styleId="WW8Num22z4">
    <w:name w:val="WW8Num22z4"/>
    <w:rsid w:val="00500E68"/>
  </w:style>
  <w:style w:type="character" w:customStyle="1" w:styleId="WW8Num22z5">
    <w:name w:val="WW8Num22z5"/>
    <w:rsid w:val="00500E68"/>
  </w:style>
  <w:style w:type="character" w:customStyle="1" w:styleId="WW8Num22z6">
    <w:name w:val="WW8Num22z6"/>
    <w:rsid w:val="00500E68"/>
  </w:style>
  <w:style w:type="character" w:customStyle="1" w:styleId="WW8Num22z7">
    <w:name w:val="WW8Num22z7"/>
    <w:rsid w:val="00500E68"/>
  </w:style>
  <w:style w:type="character" w:customStyle="1" w:styleId="WW8Num22z8">
    <w:name w:val="WW8Num22z8"/>
    <w:rsid w:val="00500E68"/>
  </w:style>
  <w:style w:type="character" w:customStyle="1" w:styleId="WW8Num23z1">
    <w:name w:val="WW8Num23z1"/>
    <w:rsid w:val="00500E68"/>
  </w:style>
  <w:style w:type="character" w:customStyle="1" w:styleId="WW8Num23z2">
    <w:name w:val="WW8Num23z2"/>
    <w:rsid w:val="00500E68"/>
  </w:style>
  <w:style w:type="character" w:customStyle="1" w:styleId="WW8Num23z3">
    <w:name w:val="WW8Num23z3"/>
    <w:rsid w:val="00500E68"/>
  </w:style>
  <w:style w:type="character" w:customStyle="1" w:styleId="WW8Num23z4">
    <w:name w:val="WW8Num23z4"/>
    <w:rsid w:val="00500E68"/>
  </w:style>
  <w:style w:type="character" w:customStyle="1" w:styleId="WW8Num23z5">
    <w:name w:val="WW8Num23z5"/>
    <w:rsid w:val="00500E68"/>
  </w:style>
  <w:style w:type="character" w:customStyle="1" w:styleId="WW8Num23z6">
    <w:name w:val="WW8Num23z6"/>
    <w:rsid w:val="00500E68"/>
  </w:style>
  <w:style w:type="character" w:customStyle="1" w:styleId="WW8Num23z7">
    <w:name w:val="WW8Num23z7"/>
    <w:rsid w:val="00500E68"/>
  </w:style>
  <w:style w:type="character" w:customStyle="1" w:styleId="WW8Num23z8">
    <w:name w:val="WW8Num23z8"/>
    <w:rsid w:val="00500E68"/>
  </w:style>
  <w:style w:type="character" w:customStyle="1" w:styleId="WW8Num24z2">
    <w:name w:val="WW8Num24z2"/>
    <w:rsid w:val="00500E68"/>
    <w:rPr>
      <w:rFonts w:ascii="Courier New" w:hAnsi="Courier New" w:cs="Courier New" w:hint="default"/>
    </w:rPr>
  </w:style>
  <w:style w:type="character" w:customStyle="1" w:styleId="WW8Num24z3">
    <w:name w:val="WW8Num24z3"/>
    <w:rsid w:val="00500E68"/>
    <w:rPr>
      <w:rFonts w:ascii="Wingdings" w:hAnsi="Wingdings" w:cs="Wingdings" w:hint="default"/>
    </w:rPr>
  </w:style>
  <w:style w:type="character" w:customStyle="1" w:styleId="WW8Num26z1">
    <w:name w:val="WW8Num26z1"/>
    <w:rsid w:val="00500E68"/>
    <w:rPr>
      <w:rFonts w:ascii="Courier New" w:hAnsi="Courier New" w:cs="Courier New" w:hint="default"/>
    </w:rPr>
  </w:style>
  <w:style w:type="character" w:customStyle="1" w:styleId="WW8Num26z2">
    <w:name w:val="WW8Num26z2"/>
    <w:rsid w:val="00500E68"/>
    <w:rPr>
      <w:rFonts w:ascii="Wingdings" w:hAnsi="Wingdings" w:cs="Wingdings" w:hint="default"/>
    </w:rPr>
  </w:style>
  <w:style w:type="character" w:customStyle="1" w:styleId="WW8Num26z3">
    <w:name w:val="WW8Num26z3"/>
    <w:rsid w:val="00500E68"/>
    <w:rPr>
      <w:rFonts w:ascii="Symbol" w:hAnsi="Symbol" w:cs="Symbol" w:hint="default"/>
    </w:rPr>
  </w:style>
  <w:style w:type="character" w:customStyle="1" w:styleId="WW8Num27z3">
    <w:name w:val="WW8Num27z3"/>
    <w:rsid w:val="00500E68"/>
  </w:style>
  <w:style w:type="character" w:customStyle="1" w:styleId="WW8Num27z4">
    <w:name w:val="WW8Num27z4"/>
    <w:rsid w:val="00500E68"/>
  </w:style>
  <w:style w:type="character" w:customStyle="1" w:styleId="WW8Num27z5">
    <w:name w:val="WW8Num27z5"/>
    <w:rsid w:val="00500E68"/>
  </w:style>
  <w:style w:type="character" w:customStyle="1" w:styleId="WW8Num27z6">
    <w:name w:val="WW8Num27z6"/>
    <w:rsid w:val="00500E68"/>
  </w:style>
  <w:style w:type="character" w:customStyle="1" w:styleId="WW8Num27z7">
    <w:name w:val="WW8Num27z7"/>
    <w:rsid w:val="00500E68"/>
  </w:style>
  <w:style w:type="character" w:customStyle="1" w:styleId="WW8Num27z8">
    <w:name w:val="WW8Num27z8"/>
    <w:rsid w:val="00500E68"/>
  </w:style>
  <w:style w:type="character" w:customStyle="1" w:styleId="WW8Num29z1">
    <w:name w:val="WW8Num29z1"/>
    <w:rsid w:val="00500E68"/>
    <w:rPr>
      <w:rFonts w:ascii="Symbol" w:hAnsi="Symbol" w:cs="Symbol" w:hint="default"/>
    </w:rPr>
  </w:style>
  <w:style w:type="character" w:customStyle="1" w:styleId="WW8Num29z2">
    <w:name w:val="WW8Num29z2"/>
    <w:rsid w:val="00500E68"/>
    <w:rPr>
      <w:rFonts w:ascii="Courier New" w:hAnsi="Courier New" w:cs="Courier New" w:hint="default"/>
    </w:rPr>
  </w:style>
  <w:style w:type="character" w:customStyle="1" w:styleId="WW8Num29z3">
    <w:name w:val="WW8Num29z3"/>
    <w:rsid w:val="00500E68"/>
    <w:rPr>
      <w:rFonts w:ascii="Wingdings" w:hAnsi="Wingdings" w:cs="Wingdings" w:hint="default"/>
    </w:rPr>
  </w:style>
  <w:style w:type="character" w:customStyle="1" w:styleId="WW8Num30z1">
    <w:name w:val="WW8Num30z1"/>
    <w:rsid w:val="00500E68"/>
  </w:style>
  <w:style w:type="character" w:customStyle="1" w:styleId="WW8Num30z2">
    <w:name w:val="WW8Num30z2"/>
    <w:rsid w:val="00500E68"/>
  </w:style>
  <w:style w:type="character" w:customStyle="1" w:styleId="WW8Num30z3">
    <w:name w:val="WW8Num30z3"/>
    <w:rsid w:val="00500E68"/>
  </w:style>
  <w:style w:type="character" w:customStyle="1" w:styleId="WW8Num30z4">
    <w:name w:val="WW8Num30z4"/>
    <w:rsid w:val="00500E68"/>
  </w:style>
  <w:style w:type="character" w:customStyle="1" w:styleId="WW8Num30z5">
    <w:name w:val="WW8Num30z5"/>
    <w:rsid w:val="00500E68"/>
  </w:style>
  <w:style w:type="character" w:customStyle="1" w:styleId="WW8Num30z6">
    <w:name w:val="WW8Num30z6"/>
    <w:rsid w:val="00500E68"/>
  </w:style>
  <w:style w:type="character" w:customStyle="1" w:styleId="WW8Num30z7">
    <w:name w:val="WW8Num30z7"/>
    <w:rsid w:val="00500E68"/>
  </w:style>
  <w:style w:type="character" w:customStyle="1" w:styleId="WW8Num30z8">
    <w:name w:val="WW8Num30z8"/>
    <w:rsid w:val="00500E68"/>
  </w:style>
  <w:style w:type="character" w:customStyle="1" w:styleId="WW8Num31z1">
    <w:name w:val="WW8Num31z1"/>
    <w:rsid w:val="00500E68"/>
  </w:style>
  <w:style w:type="character" w:customStyle="1" w:styleId="WW8Num31z2">
    <w:name w:val="WW8Num31z2"/>
    <w:rsid w:val="00500E68"/>
  </w:style>
  <w:style w:type="character" w:customStyle="1" w:styleId="WW8Num31z3">
    <w:name w:val="WW8Num31z3"/>
    <w:rsid w:val="00500E68"/>
  </w:style>
  <w:style w:type="character" w:customStyle="1" w:styleId="WW8Num31z4">
    <w:name w:val="WW8Num31z4"/>
    <w:rsid w:val="00500E68"/>
  </w:style>
  <w:style w:type="character" w:customStyle="1" w:styleId="WW8Num31z5">
    <w:name w:val="WW8Num31z5"/>
    <w:rsid w:val="00500E68"/>
  </w:style>
  <w:style w:type="character" w:customStyle="1" w:styleId="WW8Num31z6">
    <w:name w:val="WW8Num31z6"/>
    <w:rsid w:val="00500E68"/>
  </w:style>
  <w:style w:type="character" w:customStyle="1" w:styleId="WW8Num31z7">
    <w:name w:val="WW8Num31z7"/>
    <w:rsid w:val="00500E68"/>
  </w:style>
  <w:style w:type="character" w:customStyle="1" w:styleId="WW8Num31z8">
    <w:name w:val="WW8Num31z8"/>
    <w:rsid w:val="00500E68"/>
  </w:style>
  <w:style w:type="character" w:customStyle="1" w:styleId="WW8Num32z1">
    <w:name w:val="WW8Num32z1"/>
    <w:rsid w:val="00500E68"/>
  </w:style>
  <w:style w:type="character" w:customStyle="1" w:styleId="WW8Num32z2">
    <w:name w:val="WW8Num32z2"/>
    <w:rsid w:val="00500E68"/>
  </w:style>
  <w:style w:type="character" w:customStyle="1" w:styleId="WW8Num32z3">
    <w:name w:val="WW8Num32z3"/>
    <w:rsid w:val="00500E68"/>
  </w:style>
  <w:style w:type="character" w:customStyle="1" w:styleId="WW8Num32z4">
    <w:name w:val="WW8Num32z4"/>
    <w:rsid w:val="00500E68"/>
  </w:style>
  <w:style w:type="character" w:customStyle="1" w:styleId="WW8Num32z5">
    <w:name w:val="WW8Num32z5"/>
    <w:rsid w:val="00500E68"/>
  </w:style>
  <w:style w:type="character" w:customStyle="1" w:styleId="WW8Num32z6">
    <w:name w:val="WW8Num32z6"/>
    <w:rsid w:val="00500E68"/>
  </w:style>
  <w:style w:type="character" w:customStyle="1" w:styleId="WW8Num32z7">
    <w:name w:val="WW8Num32z7"/>
    <w:rsid w:val="00500E68"/>
  </w:style>
  <w:style w:type="character" w:customStyle="1" w:styleId="WW8Num32z8">
    <w:name w:val="WW8Num32z8"/>
    <w:rsid w:val="00500E68"/>
  </w:style>
  <w:style w:type="character" w:customStyle="1" w:styleId="WW8Num33z3">
    <w:name w:val="WW8Num33z3"/>
    <w:rsid w:val="00500E68"/>
  </w:style>
  <w:style w:type="character" w:customStyle="1" w:styleId="WW8Num33z4">
    <w:name w:val="WW8Num33z4"/>
    <w:rsid w:val="00500E68"/>
  </w:style>
  <w:style w:type="character" w:customStyle="1" w:styleId="WW8Num33z5">
    <w:name w:val="WW8Num33z5"/>
    <w:rsid w:val="00500E68"/>
  </w:style>
  <w:style w:type="character" w:customStyle="1" w:styleId="WW8Num33z6">
    <w:name w:val="WW8Num33z6"/>
    <w:rsid w:val="00500E68"/>
  </w:style>
  <w:style w:type="character" w:customStyle="1" w:styleId="WW8Num33z7">
    <w:name w:val="WW8Num33z7"/>
    <w:rsid w:val="00500E68"/>
  </w:style>
  <w:style w:type="character" w:customStyle="1" w:styleId="WW8Num33z8">
    <w:name w:val="WW8Num33z8"/>
    <w:rsid w:val="00500E68"/>
  </w:style>
  <w:style w:type="character" w:customStyle="1" w:styleId="WW8Num34z1">
    <w:name w:val="WW8Num34z1"/>
    <w:rsid w:val="00500E68"/>
  </w:style>
  <w:style w:type="character" w:customStyle="1" w:styleId="WW8Num34z2">
    <w:name w:val="WW8Num34z2"/>
    <w:rsid w:val="00500E68"/>
  </w:style>
  <w:style w:type="character" w:customStyle="1" w:styleId="WW8Num34z3">
    <w:name w:val="WW8Num34z3"/>
    <w:rsid w:val="00500E68"/>
  </w:style>
  <w:style w:type="character" w:customStyle="1" w:styleId="WW8Num34z4">
    <w:name w:val="WW8Num34z4"/>
    <w:rsid w:val="00500E68"/>
  </w:style>
  <w:style w:type="character" w:customStyle="1" w:styleId="WW8Num34z5">
    <w:name w:val="WW8Num34z5"/>
    <w:rsid w:val="00500E68"/>
  </w:style>
  <w:style w:type="character" w:customStyle="1" w:styleId="WW8Num34z6">
    <w:name w:val="WW8Num34z6"/>
    <w:rsid w:val="00500E68"/>
  </w:style>
  <w:style w:type="character" w:customStyle="1" w:styleId="WW8Num34z7">
    <w:name w:val="WW8Num34z7"/>
    <w:rsid w:val="00500E68"/>
  </w:style>
  <w:style w:type="character" w:customStyle="1" w:styleId="WW8Num34z8">
    <w:name w:val="WW8Num34z8"/>
    <w:rsid w:val="00500E68"/>
  </w:style>
  <w:style w:type="character" w:customStyle="1" w:styleId="WW8Num35z0">
    <w:name w:val="WW8Num35z0"/>
    <w:rsid w:val="00500E68"/>
    <w:rPr>
      <w:rFonts w:ascii="Times New Roman" w:hAnsi="Times New Roman" w:cs="Times New Roman" w:hint="default"/>
      <w:color w:val="auto"/>
    </w:rPr>
  </w:style>
  <w:style w:type="character" w:customStyle="1" w:styleId="WW8Num35z1">
    <w:name w:val="WW8Num35z1"/>
    <w:rsid w:val="00500E68"/>
  </w:style>
  <w:style w:type="character" w:customStyle="1" w:styleId="WW8Num35z2">
    <w:name w:val="WW8Num35z2"/>
    <w:rsid w:val="00500E68"/>
  </w:style>
  <w:style w:type="character" w:customStyle="1" w:styleId="WW8Num35z3">
    <w:name w:val="WW8Num35z3"/>
    <w:rsid w:val="00500E68"/>
  </w:style>
  <w:style w:type="character" w:customStyle="1" w:styleId="WW8Num35z4">
    <w:name w:val="WW8Num35z4"/>
    <w:rsid w:val="00500E68"/>
  </w:style>
  <w:style w:type="character" w:customStyle="1" w:styleId="WW8Num35z5">
    <w:name w:val="WW8Num35z5"/>
    <w:rsid w:val="00500E68"/>
  </w:style>
  <w:style w:type="character" w:customStyle="1" w:styleId="WW8Num35z6">
    <w:name w:val="WW8Num35z6"/>
    <w:rsid w:val="00500E68"/>
  </w:style>
  <w:style w:type="character" w:customStyle="1" w:styleId="WW8Num35z7">
    <w:name w:val="WW8Num35z7"/>
    <w:rsid w:val="00500E68"/>
  </w:style>
  <w:style w:type="character" w:customStyle="1" w:styleId="WW8Num35z8">
    <w:name w:val="WW8Num35z8"/>
    <w:rsid w:val="00500E68"/>
  </w:style>
  <w:style w:type="character" w:customStyle="1" w:styleId="WW8Num36z0">
    <w:name w:val="WW8Num36z0"/>
    <w:rsid w:val="00500E68"/>
    <w:rPr>
      <w:rFonts w:ascii="Times New Roman" w:eastAsia="Calibri" w:hAnsi="Times New Roman" w:cs="Times New Roman" w:hint="default"/>
      <w:b w:val="0"/>
      <w:bCs w:val="0"/>
      <w:color w:val="FF0000"/>
    </w:rPr>
  </w:style>
  <w:style w:type="character" w:customStyle="1" w:styleId="WW8Num36z1">
    <w:name w:val="WW8Num36z1"/>
    <w:rsid w:val="00500E68"/>
  </w:style>
  <w:style w:type="character" w:customStyle="1" w:styleId="WW8Num36z2">
    <w:name w:val="WW8Num36z2"/>
    <w:rsid w:val="00500E68"/>
  </w:style>
  <w:style w:type="character" w:customStyle="1" w:styleId="WW8Num36z3">
    <w:name w:val="WW8Num36z3"/>
    <w:rsid w:val="00500E68"/>
  </w:style>
  <w:style w:type="character" w:customStyle="1" w:styleId="WW8Num36z4">
    <w:name w:val="WW8Num36z4"/>
    <w:rsid w:val="00500E68"/>
  </w:style>
  <w:style w:type="character" w:customStyle="1" w:styleId="WW8Num36z5">
    <w:name w:val="WW8Num36z5"/>
    <w:rsid w:val="00500E68"/>
  </w:style>
  <w:style w:type="character" w:customStyle="1" w:styleId="WW8Num36z6">
    <w:name w:val="WW8Num36z6"/>
    <w:rsid w:val="00500E68"/>
  </w:style>
  <w:style w:type="character" w:customStyle="1" w:styleId="WW8Num36z7">
    <w:name w:val="WW8Num36z7"/>
    <w:rsid w:val="00500E68"/>
  </w:style>
  <w:style w:type="character" w:customStyle="1" w:styleId="WW8Num36z8">
    <w:name w:val="WW8Num36z8"/>
    <w:rsid w:val="00500E68"/>
  </w:style>
  <w:style w:type="character" w:customStyle="1" w:styleId="WW8Num37z0">
    <w:name w:val="WW8Num37z0"/>
    <w:rsid w:val="00500E68"/>
    <w:rPr>
      <w:rFonts w:ascii="Times New Roman" w:hAnsi="Times New Roman" w:cs="Times New Roman" w:hint="default"/>
      <w:color w:val="auto"/>
      <w:lang w:val="tt-RU"/>
    </w:rPr>
  </w:style>
  <w:style w:type="character" w:customStyle="1" w:styleId="WW8Num37z1">
    <w:name w:val="WW8Num37z1"/>
    <w:rsid w:val="00500E68"/>
  </w:style>
  <w:style w:type="character" w:customStyle="1" w:styleId="WW8Num37z2">
    <w:name w:val="WW8Num37z2"/>
    <w:rsid w:val="00500E68"/>
  </w:style>
  <w:style w:type="character" w:customStyle="1" w:styleId="WW8Num37z3">
    <w:name w:val="WW8Num37z3"/>
    <w:rsid w:val="00500E68"/>
  </w:style>
  <w:style w:type="character" w:customStyle="1" w:styleId="WW8Num37z4">
    <w:name w:val="WW8Num37z4"/>
    <w:rsid w:val="00500E68"/>
  </w:style>
  <w:style w:type="character" w:customStyle="1" w:styleId="WW8Num37z5">
    <w:name w:val="WW8Num37z5"/>
    <w:rsid w:val="00500E68"/>
  </w:style>
  <w:style w:type="character" w:customStyle="1" w:styleId="WW8Num37z6">
    <w:name w:val="WW8Num37z6"/>
    <w:rsid w:val="00500E68"/>
  </w:style>
  <w:style w:type="character" w:customStyle="1" w:styleId="WW8Num37z7">
    <w:name w:val="WW8Num37z7"/>
    <w:rsid w:val="00500E68"/>
  </w:style>
  <w:style w:type="character" w:customStyle="1" w:styleId="WW8Num37z8">
    <w:name w:val="WW8Num37z8"/>
    <w:rsid w:val="00500E68"/>
  </w:style>
  <w:style w:type="character" w:customStyle="1" w:styleId="WW8Num38z0">
    <w:name w:val="WW8Num38z0"/>
    <w:rsid w:val="00500E68"/>
    <w:rPr>
      <w:rFonts w:ascii="Times New Roman" w:hAnsi="Times New Roman" w:cs="Times New Roman" w:hint="default"/>
      <w:b/>
      <w:bCs w:val="0"/>
      <w:color w:val="auto"/>
      <w:sz w:val="28"/>
      <w:szCs w:val="28"/>
    </w:rPr>
  </w:style>
  <w:style w:type="character" w:customStyle="1" w:styleId="WW8Num38z1">
    <w:name w:val="WW8Num38z1"/>
    <w:rsid w:val="00500E68"/>
  </w:style>
  <w:style w:type="character" w:customStyle="1" w:styleId="WW8Num38z2">
    <w:name w:val="WW8Num38z2"/>
    <w:rsid w:val="00500E68"/>
  </w:style>
  <w:style w:type="character" w:customStyle="1" w:styleId="WW8Num38z3">
    <w:name w:val="WW8Num38z3"/>
    <w:rsid w:val="00500E68"/>
  </w:style>
  <w:style w:type="character" w:customStyle="1" w:styleId="WW8Num38z4">
    <w:name w:val="WW8Num38z4"/>
    <w:rsid w:val="00500E68"/>
  </w:style>
  <w:style w:type="character" w:customStyle="1" w:styleId="WW8Num38z5">
    <w:name w:val="WW8Num38z5"/>
    <w:rsid w:val="00500E68"/>
  </w:style>
  <w:style w:type="character" w:customStyle="1" w:styleId="WW8Num38z6">
    <w:name w:val="WW8Num38z6"/>
    <w:rsid w:val="00500E68"/>
  </w:style>
  <w:style w:type="character" w:customStyle="1" w:styleId="WW8Num38z7">
    <w:name w:val="WW8Num38z7"/>
    <w:rsid w:val="00500E68"/>
  </w:style>
  <w:style w:type="character" w:customStyle="1" w:styleId="WW8Num38z8">
    <w:name w:val="WW8Num38z8"/>
    <w:rsid w:val="00500E68"/>
  </w:style>
  <w:style w:type="character" w:customStyle="1" w:styleId="WW8Num39z0">
    <w:name w:val="WW8Num39z0"/>
    <w:rsid w:val="00500E68"/>
  </w:style>
  <w:style w:type="character" w:customStyle="1" w:styleId="WW8Num39z1">
    <w:name w:val="WW8Num39z1"/>
    <w:rsid w:val="00500E68"/>
  </w:style>
  <w:style w:type="character" w:customStyle="1" w:styleId="WW8Num39z2">
    <w:name w:val="WW8Num39z2"/>
    <w:rsid w:val="00500E68"/>
  </w:style>
  <w:style w:type="character" w:customStyle="1" w:styleId="WW8Num39z3">
    <w:name w:val="WW8Num39z3"/>
    <w:rsid w:val="00500E68"/>
  </w:style>
  <w:style w:type="character" w:customStyle="1" w:styleId="WW8Num39z4">
    <w:name w:val="WW8Num39z4"/>
    <w:rsid w:val="00500E68"/>
  </w:style>
  <w:style w:type="character" w:customStyle="1" w:styleId="WW8Num39z5">
    <w:name w:val="WW8Num39z5"/>
    <w:rsid w:val="00500E68"/>
  </w:style>
  <w:style w:type="character" w:customStyle="1" w:styleId="WW8Num39z6">
    <w:name w:val="WW8Num39z6"/>
    <w:rsid w:val="00500E68"/>
  </w:style>
  <w:style w:type="character" w:customStyle="1" w:styleId="WW8Num39z7">
    <w:name w:val="WW8Num39z7"/>
    <w:rsid w:val="00500E68"/>
  </w:style>
  <w:style w:type="character" w:customStyle="1" w:styleId="WW8Num39z8">
    <w:name w:val="WW8Num39z8"/>
    <w:rsid w:val="00500E68"/>
  </w:style>
  <w:style w:type="character" w:customStyle="1" w:styleId="WW8Num40z0">
    <w:name w:val="WW8Num40z0"/>
    <w:rsid w:val="00500E68"/>
    <w:rPr>
      <w:rFonts w:ascii="Symbol" w:hAnsi="Symbol" w:cs="Symbol" w:hint="default"/>
    </w:rPr>
  </w:style>
  <w:style w:type="character" w:customStyle="1" w:styleId="WW8Num40z1">
    <w:name w:val="WW8Num40z1"/>
    <w:rsid w:val="00500E68"/>
    <w:rPr>
      <w:rFonts w:ascii="Courier New" w:hAnsi="Courier New" w:cs="Courier New" w:hint="default"/>
    </w:rPr>
  </w:style>
  <w:style w:type="character" w:customStyle="1" w:styleId="WW8Num40z2">
    <w:name w:val="WW8Num40z2"/>
    <w:rsid w:val="00500E68"/>
    <w:rPr>
      <w:rFonts w:ascii="Wingdings" w:hAnsi="Wingdings" w:cs="Wingdings" w:hint="default"/>
    </w:rPr>
  </w:style>
  <w:style w:type="character" w:customStyle="1" w:styleId="WW8Num41z0">
    <w:name w:val="WW8Num41z0"/>
    <w:rsid w:val="00500E68"/>
    <w:rPr>
      <w:rFonts w:ascii="Times New Roman" w:hAnsi="Times New Roman" w:cs="Times New Roman" w:hint="default"/>
      <w:color w:val="auto"/>
    </w:rPr>
  </w:style>
  <w:style w:type="character" w:customStyle="1" w:styleId="WW8Num41z1">
    <w:name w:val="WW8Num41z1"/>
    <w:rsid w:val="00500E68"/>
  </w:style>
  <w:style w:type="character" w:customStyle="1" w:styleId="WW8Num41z2">
    <w:name w:val="WW8Num41z2"/>
    <w:rsid w:val="00500E68"/>
  </w:style>
  <w:style w:type="character" w:customStyle="1" w:styleId="WW8Num41z3">
    <w:name w:val="WW8Num41z3"/>
    <w:rsid w:val="00500E68"/>
  </w:style>
  <w:style w:type="character" w:customStyle="1" w:styleId="WW8Num41z4">
    <w:name w:val="WW8Num41z4"/>
    <w:rsid w:val="00500E68"/>
  </w:style>
  <w:style w:type="character" w:customStyle="1" w:styleId="WW8Num41z5">
    <w:name w:val="WW8Num41z5"/>
    <w:rsid w:val="00500E68"/>
  </w:style>
  <w:style w:type="character" w:customStyle="1" w:styleId="WW8Num41z6">
    <w:name w:val="WW8Num41z6"/>
    <w:rsid w:val="00500E68"/>
  </w:style>
  <w:style w:type="character" w:customStyle="1" w:styleId="WW8Num41z7">
    <w:name w:val="WW8Num41z7"/>
    <w:rsid w:val="00500E68"/>
  </w:style>
  <w:style w:type="character" w:customStyle="1" w:styleId="WW8Num41z8">
    <w:name w:val="WW8Num41z8"/>
    <w:rsid w:val="00500E68"/>
  </w:style>
  <w:style w:type="character" w:customStyle="1" w:styleId="WW8Num42z0">
    <w:name w:val="WW8Num42z0"/>
    <w:rsid w:val="00500E68"/>
    <w:rPr>
      <w:rFonts w:ascii="Times New Roman" w:hAnsi="Times New Roman" w:cs="Times New Roman" w:hint="default"/>
      <w:color w:val="auto"/>
    </w:rPr>
  </w:style>
  <w:style w:type="character" w:customStyle="1" w:styleId="WW8Num42z1">
    <w:name w:val="WW8Num42z1"/>
    <w:rsid w:val="00500E68"/>
  </w:style>
  <w:style w:type="character" w:customStyle="1" w:styleId="WW8Num42z2">
    <w:name w:val="WW8Num42z2"/>
    <w:rsid w:val="00500E68"/>
  </w:style>
  <w:style w:type="character" w:customStyle="1" w:styleId="WW8Num42z3">
    <w:name w:val="WW8Num42z3"/>
    <w:rsid w:val="00500E68"/>
  </w:style>
  <w:style w:type="character" w:customStyle="1" w:styleId="WW8Num42z4">
    <w:name w:val="WW8Num42z4"/>
    <w:rsid w:val="00500E68"/>
  </w:style>
  <w:style w:type="character" w:customStyle="1" w:styleId="WW8Num42z5">
    <w:name w:val="WW8Num42z5"/>
    <w:rsid w:val="00500E68"/>
  </w:style>
  <w:style w:type="character" w:customStyle="1" w:styleId="WW8Num42z6">
    <w:name w:val="WW8Num42z6"/>
    <w:rsid w:val="00500E68"/>
  </w:style>
  <w:style w:type="character" w:customStyle="1" w:styleId="WW8Num42z7">
    <w:name w:val="WW8Num42z7"/>
    <w:rsid w:val="00500E68"/>
  </w:style>
  <w:style w:type="character" w:customStyle="1" w:styleId="WW8Num42z8">
    <w:name w:val="WW8Num42z8"/>
    <w:rsid w:val="00500E68"/>
  </w:style>
  <w:style w:type="character" w:customStyle="1" w:styleId="WW8Num43z0">
    <w:name w:val="WW8Num43z0"/>
    <w:rsid w:val="00500E68"/>
    <w:rPr>
      <w:rFonts w:ascii="Times New Roman" w:hAnsi="Times New Roman" w:cs="Times New Roman" w:hint="default"/>
      <w:color w:val="FF0000"/>
    </w:rPr>
  </w:style>
  <w:style w:type="character" w:customStyle="1" w:styleId="WW8Num43z1">
    <w:name w:val="WW8Num43z1"/>
    <w:rsid w:val="00500E68"/>
  </w:style>
  <w:style w:type="character" w:customStyle="1" w:styleId="WW8Num43z2">
    <w:name w:val="WW8Num43z2"/>
    <w:rsid w:val="00500E68"/>
  </w:style>
  <w:style w:type="character" w:customStyle="1" w:styleId="WW8Num43z3">
    <w:name w:val="WW8Num43z3"/>
    <w:rsid w:val="00500E68"/>
  </w:style>
  <w:style w:type="character" w:customStyle="1" w:styleId="WW8Num43z4">
    <w:name w:val="WW8Num43z4"/>
    <w:rsid w:val="00500E68"/>
  </w:style>
  <w:style w:type="character" w:customStyle="1" w:styleId="WW8Num43z5">
    <w:name w:val="WW8Num43z5"/>
    <w:rsid w:val="00500E68"/>
  </w:style>
  <w:style w:type="character" w:customStyle="1" w:styleId="WW8Num43z6">
    <w:name w:val="WW8Num43z6"/>
    <w:rsid w:val="00500E68"/>
  </w:style>
  <w:style w:type="character" w:customStyle="1" w:styleId="WW8Num43z7">
    <w:name w:val="WW8Num43z7"/>
    <w:rsid w:val="00500E68"/>
  </w:style>
  <w:style w:type="character" w:customStyle="1" w:styleId="WW8Num43z8">
    <w:name w:val="WW8Num43z8"/>
    <w:rsid w:val="00500E68"/>
  </w:style>
  <w:style w:type="character" w:customStyle="1" w:styleId="WW8Num44z0">
    <w:name w:val="WW8Num44z0"/>
    <w:rsid w:val="00500E68"/>
    <w:rPr>
      <w:rFonts w:ascii="Times New Roman" w:hAnsi="Times New Roman" w:cs="Times New Roman" w:hint="default"/>
      <w:color w:val="auto"/>
    </w:rPr>
  </w:style>
  <w:style w:type="character" w:customStyle="1" w:styleId="WW8Num44z1">
    <w:name w:val="WW8Num44z1"/>
    <w:rsid w:val="00500E68"/>
    <w:rPr>
      <w:rFonts w:ascii="Courier New" w:hAnsi="Courier New" w:cs="Courier New" w:hint="default"/>
    </w:rPr>
  </w:style>
  <w:style w:type="character" w:customStyle="1" w:styleId="WW8Num44z2">
    <w:name w:val="WW8Num44z2"/>
    <w:rsid w:val="00500E68"/>
    <w:rPr>
      <w:rFonts w:ascii="Wingdings" w:hAnsi="Wingdings" w:cs="Wingdings" w:hint="default"/>
    </w:rPr>
  </w:style>
  <w:style w:type="character" w:customStyle="1" w:styleId="WW8Num44z3">
    <w:name w:val="WW8Num44z3"/>
    <w:rsid w:val="00500E68"/>
    <w:rPr>
      <w:rFonts w:ascii="Symbol" w:hAnsi="Symbol" w:cs="Symbol" w:hint="default"/>
    </w:rPr>
  </w:style>
  <w:style w:type="character" w:customStyle="1" w:styleId="WW8Num45z0">
    <w:name w:val="WW8Num45z0"/>
    <w:rsid w:val="00500E68"/>
    <w:rPr>
      <w:rFonts w:ascii="Times New Roman" w:hAnsi="Times New Roman" w:cs="Times New Roman" w:hint="default"/>
      <w:color w:val="auto"/>
    </w:rPr>
  </w:style>
  <w:style w:type="character" w:customStyle="1" w:styleId="WW8Num45z1">
    <w:name w:val="WW8Num45z1"/>
    <w:rsid w:val="00500E68"/>
  </w:style>
  <w:style w:type="character" w:customStyle="1" w:styleId="WW8Num45z2">
    <w:name w:val="WW8Num45z2"/>
    <w:rsid w:val="00500E68"/>
  </w:style>
  <w:style w:type="character" w:customStyle="1" w:styleId="WW8Num45z3">
    <w:name w:val="WW8Num45z3"/>
    <w:rsid w:val="00500E68"/>
  </w:style>
  <w:style w:type="character" w:customStyle="1" w:styleId="WW8Num45z4">
    <w:name w:val="WW8Num45z4"/>
    <w:rsid w:val="00500E68"/>
  </w:style>
  <w:style w:type="character" w:customStyle="1" w:styleId="WW8Num45z5">
    <w:name w:val="WW8Num45z5"/>
    <w:rsid w:val="00500E68"/>
  </w:style>
  <w:style w:type="character" w:customStyle="1" w:styleId="WW8Num45z6">
    <w:name w:val="WW8Num45z6"/>
    <w:rsid w:val="00500E68"/>
  </w:style>
  <w:style w:type="character" w:customStyle="1" w:styleId="WW8Num45z7">
    <w:name w:val="WW8Num45z7"/>
    <w:rsid w:val="00500E68"/>
  </w:style>
  <w:style w:type="character" w:customStyle="1" w:styleId="WW8Num45z8">
    <w:name w:val="WW8Num45z8"/>
    <w:rsid w:val="00500E68"/>
  </w:style>
  <w:style w:type="character" w:customStyle="1" w:styleId="WW8Num46z0">
    <w:name w:val="WW8Num46z0"/>
    <w:rsid w:val="00500E68"/>
    <w:rPr>
      <w:rFonts w:ascii="Times New Roman" w:hAnsi="Times New Roman" w:cs="Times New Roman" w:hint="default"/>
      <w:color w:val="auto"/>
      <w:lang w:val="tt-RU"/>
    </w:rPr>
  </w:style>
  <w:style w:type="character" w:customStyle="1" w:styleId="WW8Num46z1">
    <w:name w:val="WW8Num46z1"/>
    <w:rsid w:val="00500E68"/>
  </w:style>
  <w:style w:type="character" w:customStyle="1" w:styleId="WW8Num46z2">
    <w:name w:val="WW8Num46z2"/>
    <w:rsid w:val="00500E68"/>
  </w:style>
  <w:style w:type="character" w:customStyle="1" w:styleId="WW8Num46z3">
    <w:name w:val="WW8Num46z3"/>
    <w:rsid w:val="00500E68"/>
  </w:style>
  <w:style w:type="character" w:customStyle="1" w:styleId="WW8Num46z4">
    <w:name w:val="WW8Num46z4"/>
    <w:rsid w:val="00500E68"/>
  </w:style>
  <w:style w:type="character" w:customStyle="1" w:styleId="WW8Num46z5">
    <w:name w:val="WW8Num46z5"/>
    <w:rsid w:val="00500E68"/>
  </w:style>
  <w:style w:type="character" w:customStyle="1" w:styleId="WW8Num46z6">
    <w:name w:val="WW8Num46z6"/>
    <w:rsid w:val="00500E68"/>
  </w:style>
  <w:style w:type="character" w:customStyle="1" w:styleId="WW8Num46z7">
    <w:name w:val="WW8Num46z7"/>
    <w:rsid w:val="00500E68"/>
  </w:style>
  <w:style w:type="character" w:customStyle="1" w:styleId="WW8Num46z8">
    <w:name w:val="WW8Num46z8"/>
    <w:rsid w:val="00500E68"/>
  </w:style>
  <w:style w:type="character" w:customStyle="1" w:styleId="WW8Num47z0">
    <w:name w:val="WW8Num47z0"/>
    <w:rsid w:val="00500E68"/>
    <w:rPr>
      <w:rFonts w:ascii="Times New Roman" w:eastAsia="Times New Roman" w:hAnsi="Times New Roman" w:cs="Times New Roman" w:hint="default"/>
      <w:i/>
      <w:iCs/>
      <w:color w:val="auto"/>
    </w:rPr>
  </w:style>
  <w:style w:type="character" w:customStyle="1" w:styleId="WW8Num47z1">
    <w:name w:val="WW8Num47z1"/>
    <w:rsid w:val="00500E68"/>
    <w:rPr>
      <w:rFonts w:ascii="Courier New" w:hAnsi="Courier New" w:cs="Courier New" w:hint="default"/>
    </w:rPr>
  </w:style>
  <w:style w:type="character" w:customStyle="1" w:styleId="WW8Num47z2">
    <w:name w:val="WW8Num47z2"/>
    <w:rsid w:val="00500E68"/>
    <w:rPr>
      <w:rFonts w:ascii="Wingdings" w:hAnsi="Wingdings" w:cs="Wingdings" w:hint="default"/>
    </w:rPr>
  </w:style>
  <w:style w:type="character" w:customStyle="1" w:styleId="WW8Num47z3">
    <w:name w:val="WW8Num47z3"/>
    <w:rsid w:val="00500E68"/>
    <w:rPr>
      <w:rFonts w:ascii="Symbol" w:hAnsi="Symbol" w:cs="Symbol" w:hint="default"/>
    </w:rPr>
  </w:style>
  <w:style w:type="character" w:customStyle="1" w:styleId="WW8Num48z0">
    <w:name w:val="WW8Num48z0"/>
    <w:rsid w:val="00500E68"/>
    <w:rPr>
      <w:rFonts w:ascii="Times Sakha" w:eastAsia="Times New Roman" w:hAnsi="Times Sakha" w:cs="Times Sakha" w:hint="default"/>
    </w:rPr>
  </w:style>
  <w:style w:type="character" w:customStyle="1" w:styleId="WW8Num48z1">
    <w:name w:val="WW8Num48z1"/>
    <w:rsid w:val="00500E68"/>
    <w:rPr>
      <w:rFonts w:ascii="Courier New" w:hAnsi="Courier New" w:cs="Courier New" w:hint="default"/>
    </w:rPr>
  </w:style>
  <w:style w:type="character" w:customStyle="1" w:styleId="WW8Num48z2">
    <w:name w:val="WW8Num48z2"/>
    <w:rsid w:val="00500E68"/>
    <w:rPr>
      <w:rFonts w:ascii="Wingdings" w:hAnsi="Wingdings" w:cs="Wingdings" w:hint="default"/>
    </w:rPr>
  </w:style>
  <w:style w:type="character" w:customStyle="1" w:styleId="WW8Num48z3">
    <w:name w:val="WW8Num48z3"/>
    <w:rsid w:val="00500E68"/>
    <w:rPr>
      <w:rFonts w:ascii="Symbol" w:hAnsi="Symbol" w:cs="Symbol" w:hint="default"/>
    </w:rPr>
  </w:style>
  <w:style w:type="character" w:customStyle="1" w:styleId="WW8Num49z0">
    <w:name w:val="WW8Num49z0"/>
    <w:rsid w:val="00500E68"/>
    <w:rPr>
      <w:rFonts w:ascii="Times New Roman" w:eastAsia="Times New Roman" w:hAnsi="Times New Roman" w:cs="Times New Roman" w:hint="default"/>
      <w:color w:val="auto"/>
    </w:rPr>
  </w:style>
  <w:style w:type="character" w:customStyle="1" w:styleId="WW8Num49z1">
    <w:name w:val="WW8Num49z1"/>
    <w:rsid w:val="00500E68"/>
    <w:rPr>
      <w:rFonts w:ascii="Courier New" w:hAnsi="Courier New" w:cs="Courier New" w:hint="default"/>
    </w:rPr>
  </w:style>
  <w:style w:type="character" w:customStyle="1" w:styleId="WW8Num49z2">
    <w:name w:val="WW8Num49z2"/>
    <w:rsid w:val="00500E68"/>
    <w:rPr>
      <w:rFonts w:ascii="Wingdings" w:hAnsi="Wingdings" w:cs="Wingdings" w:hint="default"/>
    </w:rPr>
  </w:style>
  <w:style w:type="character" w:customStyle="1" w:styleId="WW8Num49z3">
    <w:name w:val="WW8Num49z3"/>
    <w:rsid w:val="00500E68"/>
    <w:rPr>
      <w:rFonts w:ascii="Symbol" w:hAnsi="Symbol" w:cs="Symbol" w:hint="default"/>
    </w:rPr>
  </w:style>
  <w:style w:type="character" w:customStyle="1" w:styleId="2f9">
    <w:name w:val="Заголовок №2 + Полужирный"/>
    <w:rsid w:val="00500E68"/>
    <w:rPr>
      <w:rFonts w:ascii="Times New Roman" w:hAnsi="Times New Roman" w:cs="Times New Roman" w:hint="default"/>
      <w:b/>
      <w:bCs w:val="0"/>
      <w:i/>
      <w:iCs w:val="0"/>
      <w:strike w:val="0"/>
      <w:dstrike w:val="0"/>
      <w:color w:val="000000"/>
      <w:spacing w:val="0"/>
      <w:w w:val="100"/>
      <w:position w:val="0"/>
      <w:sz w:val="21"/>
      <w:u w:val="none"/>
      <w:effect w:val="none"/>
      <w:vertAlign w:val="baseline"/>
      <w:lang w:val="ru-RU"/>
    </w:rPr>
  </w:style>
  <w:style w:type="character" w:customStyle="1" w:styleId="affffffd">
    <w:name w:val="Основной текст + Полужирный"/>
    <w:rsid w:val="00500E68"/>
    <w:rPr>
      <w:rFonts w:ascii="Times New Roman" w:hAnsi="Times New Roman" w:cs="Times New Roman" w:hint="default"/>
      <w:b/>
      <w:bCs w:val="0"/>
      <w:strike w:val="0"/>
      <w:dstrike w:val="0"/>
      <w:color w:val="000000"/>
      <w:spacing w:val="0"/>
      <w:w w:val="100"/>
      <w:position w:val="0"/>
      <w:sz w:val="21"/>
      <w:u w:val="none"/>
      <w:effect w:val="none"/>
      <w:shd w:val="clear" w:color="auto" w:fill="FFFFFF"/>
      <w:vertAlign w:val="baseline"/>
      <w:lang w:val="ru-RU"/>
    </w:rPr>
  </w:style>
  <w:style w:type="character" w:customStyle="1" w:styleId="FontStyle310">
    <w:name w:val="Font Style31"/>
    <w:rsid w:val="00500E68"/>
    <w:rPr>
      <w:rFonts w:ascii="Times New Roman" w:hAnsi="Times New Roman" w:cs="Times New Roman" w:hint="default"/>
      <w:sz w:val="18"/>
    </w:rPr>
  </w:style>
  <w:style w:type="character" w:customStyle="1" w:styleId="FontStyle23">
    <w:name w:val="Font Style23"/>
    <w:rsid w:val="00500E68"/>
    <w:rPr>
      <w:rFonts w:ascii="Times New Roman" w:hAnsi="Times New Roman" w:cs="Times New Roman" w:hint="default"/>
      <w:b/>
      <w:bCs w:val="0"/>
      <w:sz w:val="20"/>
    </w:rPr>
  </w:style>
  <w:style w:type="character" w:customStyle="1" w:styleId="FontStyle32">
    <w:name w:val="Font Style32"/>
    <w:rsid w:val="00500E68"/>
    <w:rPr>
      <w:rFonts w:ascii="Times New Roman" w:hAnsi="Times New Roman" w:cs="Times New Roman" w:hint="default"/>
      <w:b/>
      <w:bCs w:val="0"/>
      <w:spacing w:val="20"/>
      <w:sz w:val="18"/>
    </w:rPr>
  </w:style>
  <w:style w:type="character" w:customStyle="1" w:styleId="FontStyle89">
    <w:name w:val="Font Style89"/>
    <w:rsid w:val="00500E68"/>
    <w:rPr>
      <w:rFonts w:ascii="Arial Unicode MS" w:eastAsia="Arial Unicode MS" w:hAnsi="Arial Unicode MS" w:cs="Arial Unicode MS" w:hint="default"/>
      <w:b/>
      <w:bCs w:val="0"/>
      <w:sz w:val="16"/>
    </w:rPr>
  </w:style>
  <w:style w:type="character" w:customStyle="1" w:styleId="FontStyle17">
    <w:name w:val="Font Style17"/>
    <w:rsid w:val="00500E68"/>
    <w:rPr>
      <w:rFonts w:ascii="Microsoft Sans Serif" w:hAnsi="Microsoft Sans Serif" w:cs="Microsoft Sans Serif" w:hint="default"/>
      <w:sz w:val="16"/>
    </w:rPr>
  </w:style>
  <w:style w:type="character" w:customStyle="1" w:styleId="FontStyle36">
    <w:name w:val="Font Style36"/>
    <w:rsid w:val="00500E68"/>
    <w:rPr>
      <w:rFonts w:ascii="Times New Roman" w:hAnsi="Times New Roman" w:cs="Times New Roman" w:hint="default"/>
      <w:sz w:val="20"/>
    </w:rPr>
  </w:style>
  <w:style w:type="character" w:customStyle="1" w:styleId="FontStyle51">
    <w:name w:val="Font Style51"/>
    <w:rsid w:val="00500E68"/>
    <w:rPr>
      <w:rFonts w:ascii="Times New Roman" w:hAnsi="Times New Roman" w:cs="Times New Roman" w:hint="default"/>
      <w:b/>
      <w:bCs w:val="0"/>
      <w:sz w:val="26"/>
    </w:rPr>
  </w:style>
  <w:style w:type="character" w:customStyle="1" w:styleId="FontStyle56">
    <w:name w:val="Font Style56"/>
    <w:rsid w:val="00500E68"/>
    <w:rPr>
      <w:rFonts w:ascii="Times New Roman" w:hAnsi="Times New Roman" w:cs="Times New Roman" w:hint="default"/>
      <w:b/>
      <w:bCs w:val="0"/>
      <w:sz w:val="26"/>
    </w:rPr>
  </w:style>
  <w:style w:type="character" w:customStyle="1" w:styleId="FontStyle73">
    <w:name w:val="Font Style73"/>
    <w:rsid w:val="00500E68"/>
    <w:rPr>
      <w:rFonts w:ascii="Microsoft Sans Serif" w:hAnsi="Microsoft Sans Serif" w:cs="Microsoft Sans Serif" w:hint="default"/>
      <w:b/>
      <w:bCs w:val="0"/>
      <w:sz w:val="24"/>
    </w:rPr>
  </w:style>
  <w:style w:type="character" w:customStyle="1" w:styleId="goog-inline-block">
    <w:name w:val="goog-inline-block"/>
    <w:rsid w:val="00500E68"/>
  </w:style>
  <w:style w:type="character" w:customStyle="1" w:styleId="kix-wordhtmlgenerator-word-node">
    <w:name w:val="kix-wordhtmlgenerator-word-node"/>
    <w:rsid w:val="00500E68"/>
  </w:style>
  <w:style w:type="character" w:customStyle="1" w:styleId="b-serp-urlitem">
    <w:name w:val="b-serp-url__item"/>
    <w:rsid w:val="00500E68"/>
  </w:style>
  <w:style w:type="character" w:customStyle="1" w:styleId="b-serp-urlmark">
    <w:name w:val="b-serp-url__mark"/>
    <w:rsid w:val="00500E68"/>
  </w:style>
  <w:style w:type="character" w:customStyle="1" w:styleId="b-forumtext">
    <w:name w:val="b-forum__text"/>
    <w:rsid w:val="00500E68"/>
  </w:style>
  <w:style w:type="character" w:customStyle="1" w:styleId="labeltelefoni">
    <w:name w:val="labeltelefoni"/>
    <w:rsid w:val="00500E68"/>
  </w:style>
  <w:style w:type="character" w:customStyle="1" w:styleId="f">
    <w:name w:val="f"/>
    <w:rsid w:val="00500E68"/>
  </w:style>
  <w:style w:type="character" w:customStyle="1" w:styleId="s2">
    <w:name w:val="s2"/>
    <w:rsid w:val="00500E68"/>
  </w:style>
  <w:style w:type="character" w:customStyle="1" w:styleId="219">
    <w:name w:val="Знак Знак21"/>
    <w:rsid w:val="00500E68"/>
    <w:rPr>
      <w:rFonts w:ascii="Times New Roman" w:eastAsia="@Arial Unicode MS" w:hAnsi="Times New Roman" w:cs="Times New Roman" w:hint="default"/>
      <w:b/>
      <w:bCs w:val="0"/>
      <w:sz w:val="28"/>
    </w:rPr>
  </w:style>
  <w:style w:type="character" w:customStyle="1" w:styleId="87">
    <w:name w:val="Знак Знак8"/>
    <w:rsid w:val="00500E68"/>
    <w:rPr>
      <w:rFonts w:ascii="Times New Roman" w:eastAsia="@Arial Unicode MS" w:hAnsi="Times New Roman" w:cs="Times New Roman" w:hint="default"/>
      <w:b/>
      <w:bCs w:val="0"/>
      <w:sz w:val="28"/>
    </w:rPr>
  </w:style>
  <w:style w:type="character" w:customStyle="1" w:styleId="76">
    <w:name w:val="Знак Знак7"/>
    <w:rsid w:val="00500E68"/>
    <w:rPr>
      <w:rFonts w:ascii="Times New Roman" w:hAnsi="Times New Roman" w:cs="Times New Roman" w:hint="default"/>
      <w:sz w:val="24"/>
    </w:rPr>
  </w:style>
  <w:style w:type="character" w:customStyle="1" w:styleId="192">
    <w:name w:val="Знак Знак19"/>
    <w:rsid w:val="00500E68"/>
    <w:rPr>
      <w:rFonts w:ascii="Times New Roman" w:hAnsi="Times New Roman" w:cs="Times New Roman" w:hint="default"/>
      <w:b/>
      <w:bCs w:val="0"/>
      <w:i/>
      <w:iCs w:val="0"/>
      <w:sz w:val="26"/>
    </w:rPr>
  </w:style>
  <w:style w:type="character" w:customStyle="1" w:styleId="blue">
    <w:name w:val="blue"/>
    <w:rsid w:val="00500E68"/>
  </w:style>
  <w:style w:type="character" w:customStyle="1" w:styleId="FontStyle14">
    <w:name w:val="Font Style14"/>
    <w:rsid w:val="00500E68"/>
    <w:rPr>
      <w:rFonts w:ascii="Times New Roman" w:hAnsi="Times New Roman" w:cs="Times New Roman" w:hint="default"/>
      <w:i/>
      <w:iCs/>
      <w:sz w:val="16"/>
      <w:szCs w:val="16"/>
    </w:rPr>
  </w:style>
  <w:style w:type="character" w:customStyle="1" w:styleId="ListParagraphChar">
    <w:name w:val="List Paragraph Char"/>
    <w:rsid w:val="00500E68"/>
    <w:rPr>
      <w:rFonts w:ascii="Times New Roman" w:eastAsia="Times New Roman" w:hAnsi="Times New Roman" w:cs="Times New Roman" w:hint="default"/>
      <w:sz w:val="22"/>
      <w:szCs w:val="22"/>
    </w:rPr>
  </w:style>
  <w:style w:type="character" w:customStyle="1" w:styleId="2fa">
    <w:name w:val="Название Знак2"/>
    <w:uiPriority w:val="99"/>
    <w:locked/>
    <w:rsid w:val="00500E68"/>
    <w:rPr>
      <w:rFonts w:ascii="Cambria" w:eastAsia="Calibri" w:hAnsi="Cambria" w:cs="Cambria"/>
      <w:color w:val="17365D"/>
      <w:spacing w:val="5"/>
      <w:kern w:val="2"/>
      <w:sz w:val="52"/>
      <w:szCs w:val="20"/>
      <w:lang w:eastAsia="ar-SA"/>
    </w:rPr>
  </w:style>
  <w:style w:type="paragraph" w:customStyle="1" w:styleId="p8">
    <w:name w:val="p8"/>
    <w:basedOn w:val="a"/>
    <w:rsid w:val="00500E68"/>
    <w:pPr>
      <w:widowControl/>
      <w:spacing w:before="100" w:beforeAutospacing="1" w:after="100" w:afterAutospacing="1"/>
      <w:jc w:val="both"/>
    </w:pPr>
    <w:rPr>
      <w:szCs w:val="24"/>
      <w:lang w:val="ru-RU" w:eastAsia="ru-RU"/>
    </w:rPr>
  </w:style>
  <w:style w:type="paragraph" w:customStyle="1" w:styleId="CM1">
    <w:name w:val="CM1"/>
    <w:basedOn w:val="Default"/>
    <w:next w:val="Default"/>
    <w:uiPriority w:val="99"/>
    <w:rsid w:val="000E018D"/>
    <w:pPr>
      <w:spacing w:line="228" w:lineRule="atLeast"/>
    </w:pPr>
    <w:rPr>
      <w:rFonts w:ascii="GFOGG P+ Pragmatica C" w:hAnsi="GFOGG P+ Pragmatica C" w:cs="GFOGG P+ Pragmatica C"/>
      <w:color w:val="auto"/>
      <w:lang w:eastAsia="ru-RU"/>
    </w:rPr>
  </w:style>
  <w:style w:type="paragraph" w:customStyle="1" w:styleId="CM15">
    <w:name w:val="CM15"/>
    <w:basedOn w:val="Default"/>
    <w:next w:val="Default"/>
    <w:uiPriority w:val="99"/>
    <w:rsid w:val="000E018D"/>
    <w:pPr>
      <w:spacing w:after="455"/>
    </w:pPr>
    <w:rPr>
      <w:rFonts w:ascii="GHOIB C+ School Book C San Pin" w:hAnsi="GHOIB C+ School Book C San Pin" w:cs="GHOIB C+ School Book C San Pin"/>
      <w:color w:val="auto"/>
      <w:lang w:eastAsia="ru-RU"/>
    </w:rPr>
  </w:style>
  <w:style w:type="paragraph" w:customStyle="1" w:styleId="c30">
    <w:name w:val="c30"/>
    <w:basedOn w:val="a"/>
    <w:uiPriority w:val="99"/>
    <w:rsid w:val="000E018D"/>
    <w:pPr>
      <w:widowControl/>
      <w:spacing w:before="100" w:beforeAutospacing="1" w:after="100" w:afterAutospacing="1"/>
      <w:jc w:val="both"/>
    </w:pPr>
    <w:rPr>
      <w:szCs w:val="24"/>
      <w:lang w:val="ru-RU" w:eastAsia="ru-RU"/>
    </w:rPr>
  </w:style>
  <w:style w:type="paragraph" w:customStyle="1" w:styleId="c115">
    <w:name w:val="c115"/>
    <w:basedOn w:val="a"/>
    <w:uiPriority w:val="99"/>
    <w:rsid w:val="000E018D"/>
    <w:pPr>
      <w:widowControl/>
      <w:spacing w:before="100" w:beforeAutospacing="1" w:after="100" w:afterAutospacing="1"/>
      <w:jc w:val="both"/>
    </w:pPr>
    <w:rPr>
      <w:szCs w:val="24"/>
      <w:lang w:val="ru-RU" w:eastAsia="ru-RU"/>
    </w:rPr>
  </w:style>
  <w:style w:type="paragraph" w:customStyle="1" w:styleId="c90">
    <w:name w:val="c90"/>
    <w:basedOn w:val="a"/>
    <w:uiPriority w:val="99"/>
    <w:rsid w:val="000E018D"/>
    <w:pPr>
      <w:widowControl/>
      <w:spacing w:before="100" w:beforeAutospacing="1" w:after="100" w:afterAutospacing="1"/>
      <w:jc w:val="both"/>
    </w:pPr>
    <w:rPr>
      <w:szCs w:val="24"/>
      <w:lang w:val="ru-RU" w:eastAsia="ru-RU"/>
    </w:rPr>
  </w:style>
  <w:style w:type="paragraph" w:customStyle="1" w:styleId="c10">
    <w:name w:val="c10"/>
    <w:basedOn w:val="a"/>
    <w:uiPriority w:val="99"/>
    <w:rsid w:val="000E018D"/>
    <w:pPr>
      <w:widowControl/>
      <w:spacing w:before="100" w:beforeAutospacing="1" w:after="100" w:afterAutospacing="1"/>
      <w:jc w:val="both"/>
    </w:pPr>
    <w:rPr>
      <w:szCs w:val="24"/>
      <w:lang w:val="ru-RU" w:eastAsia="ru-RU"/>
    </w:rPr>
  </w:style>
  <w:style w:type="paragraph" w:customStyle="1" w:styleId="pboth">
    <w:name w:val="pboth"/>
    <w:basedOn w:val="a"/>
    <w:uiPriority w:val="99"/>
    <w:rsid w:val="000E018D"/>
    <w:pPr>
      <w:widowControl/>
      <w:spacing w:before="100" w:beforeAutospacing="1" w:after="100" w:afterAutospacing="1"/>
      <w:jc w:val="both"/>
    </w:pPr>
    <w:rPr>
      <w:szCs w:val="24"/>
      <w:lang w:val="ru-RU" w:eastAsia="ru-RU"/>
    </w:rPr>
  </w:style>
  <w:style w:type="paragraph" w:customStyle="1" w:styleId="msobodytextbullet1gif">
    <w:name w:val="msobodytextbullet1.gif"/>
    <w:basedOn w:val="a"/>
    <w:uiPriority w:val="99"/>
    <w:rsid w:val="000E018D"/>
    <w:pPr>
      <w:widowControl/>
      <w:spacing w:before="100" w:beforeAutospacing="1" w:after="100" w:afterAutospacing="1"/>
      <w:jc w:val="both"/>
    </w:pPr>
    <w:rPr>
      <w:szCs w:val="24"/>
      <w:lang w:val="ru-RU" w:eastAsia="ru-RU"/>
    </w:rPr>
  </w:style>
  <w:style w:type="paragraph" w:customStyle="1" w:styleId="pbothbullet1gif">
    <w:name w:val="pbothbullet1.gif"/>
    <w:basedOn w:val="a"/>
    <w:uiPriority w:val="99"/>
    <w:rsid w:val="000E018D"/>
    <w:pPr>
      <w:widowControl/>
      <w:spacing w:before="100" w:beforeAutospacing="1" w:after="100" w:afterAutospacing="1"/>
      <w:jc w:val="both"/>
    </w:pPr>
    <w:rPr>
      <w:szCs w:val="24"/>
      <w:lang w:val="ru-RU" w:eastAsia="ru-RU"/>
    </w:rPr>
  </w:style>
  <w:style w:type="paragraph" w:customStyle="1" w:styleId="pbothbullet2gif">
    <w:name w:val="pbothbullet2.gif"/>
    <w:basedOn w:val="a"/>
    <w:uiPriority w:val="99"/>
    <w:rsid w:val="000E018D"/>
    <w:pPr>
      <w:widowControl/>
      <w:spacing w:before="100" w:beforeAutospacing="1" w:after="100" w:afterAutospacing="1"/>
      <w:jc w:val="both"/>
    </w:pPr>
    <w:rPr>
      <w:szCs w:val="24"/>
      <w:lang w:val="ru-RU" w:eastAsia="ru-RU"/>
    </w:rPr>
  </w:style>
  <w:style w:type="paragraph" w:customStyle="1" w:styleId="pbothbullet3gif">
    <w:name w:val="pbothbullet3.gif"/>
    <w:basedOn w:val="a"/>
    <w:uiPriority w:val="99"/>
    <w:rsid w:val="000E018D"/>
    <w:pPr>
      <w:widowControl/>
      <w:spacing w:before="100" w:beforeAutospacing="1" w:after="100" w:afterAutospacing="1"/>
      <w:jc w:val="both"/>
    </w:pPr>
    <w:rPr>
      <w:szCs w:val="24"/>
      <w:lang w:val="ru-RU" w:eastAsia="ru-RU"/>
    </w:rPr>
  </w:style>
  <w:style w:type="paragraph" w:customStyle="1" w:styleId="msobodytextbullet2gif">
    <w:name w:val="msobodytextbullet2.gif"/>
    <w:basedOn w:val="a"/>
    <w:uiPriority w:val="99"/>
    <w:rsid w:val="000E018D"/>
    <w:pPr>
      <w:widowControl/>
      <w:spacing w:before="100" w:beforeAutospacing="1" w:after="100" w:afterAutospacing="1"/>
      <w:jc w:val="both"/>
    </w:pPr>
    <w:rPr>
      <w:szCs w:val="24"/>
      <w:lang w:val="ru-RU" w:eastAsia="ru-RU"/>
    </w:rPr>
  </w:style>
  <w:style w:type="paragraph" w:customStyle="1" w:styleId="commentcontentpara">
    <w:name w:val="commentcontentpara"/>
    <w:basedOn w:val="a"/>
    <w:uiPriority w:val="99"/>
    <w:rsid w:val="000E018D"/>
    <w:pPr>
      <w:widowControl/>
      <w:spacing w:before="100" w:beforeAutospacing="1" w:after="100" w:afterAutospacing="1"/>
      <w:jc w:val="both"/>
    </w:pPr>
    <w:rPr>
      <w:szCs w:val="24"/>
      <w:lang w:val="ru-RU" w:eastAsia="ru-RU"/>
    </w:rPr>
  </w:style>
  <w:style w:type="character" w:customStyle="1" w:styleId="field">
    <w:name w:val="field"/>
    <w:rsid w:val="000E018D"/>
  </w:style>
  <w:style w:type="paragraph" w:customStyle="1" w:styleId="21a">
    <w:name w:val="Заголовок 21"/>
    <w:basedOn w:val="a"/>
    <w:uiPriority w:val="1"/>
    <w:qFormat/>
    <w:rsid w:val="000E018D"/>
    <w:pPr>
      <w:autoSpaceDE w:val="0"/>
      <w:autoSpaceDN w:val="0"/>
      <w:ind w:left="810"/>
      <w:outlineLvl w:val="2"/>
    </w:pPr>
    <w:rPr>
      <w:b/>
      <w:bCs/>
      <w:szCs w:val="28"/>
      <w:lang w:val="ru-RU"/>
    </w:rPr>
  </w:style>
  <w:style w:type="numbering" w:customStyle="1" w:styleId="332">
    <w:name w:val="Нет списка33"/>
    <w:next w:val="a2"/>
    <w:uiPriority w:val="99"/>
    <w:semiHidden/>
    <w:unhideWhenUsed/>
    <w:rsid w:val="00B165FD"/>
  </w:style>
  <w:style w:type="table" w:customStyle="1" w:styleId="273">
    <w:name w:val="Сетка таблицы27"/>
    <w:basedOn w:val="a1"/>
    <w:next w:val="afd"/>
    <w:uiPriority w:val="59"/>
    <w:rsid w:val="00B165FD"/>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1">
    <w:name w:val="Table Grid Light11"/>
    <w:basedOn w:val="a1"/>
    <w:uiPriority w:val="59"/>
    <w:rsid w:val="00B165FD"/>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90">
    <w:name w:val="Таблица простая 119"/>
    <w:basedOn w:val="a1"/>
    <w:uiPriority w:val="59"/>
    <w:rsid w:val="00B165FD"/>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90">
    <w:name w:val="Таблица простая 219"/>
    <w:basedOn w:val="a1"/>
    <w:uiPriority w:val="59"/>
    <w:rsid w:val="00B165FD"/>
    <w:rPr>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90">
    <w:name w:val="Таблица простая 319"/>
    <w:basedOn w:val="a1"/>
    <w:uiPriority w:val="99"/>
    <w:rsid w:val="00B165FD"/>
    <w:rPr>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9">
    <w:name w:val="Таблица простая 419"/>
    <w:basedOn w:val="a1"/>
    <w:uiPriority w:val="99"/>
    <w:rsid w:val="00B165FD"/>
    <w:rPr>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9">
    <w:name w:val="Таблица простая 519"/>
    <w:basedOn w:val="a1"/>
    <w:uiPriority w:val="99"/>
    <w:rsid w:val="00B165FD"/>
    <w:rPr>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90">
    <w:name w:val="Таблица-сетка 1 светлая19"/>
    <w:basedOn w:val="a1"/>
    <w:uiPriority w:val="99"/>
    <w:rsid w:val="00B165FD"/>
    <w:rPr>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1">
    <w:name w:val="Grid Table 1 Light - Accent 111"/>
    <w:basedOn w:val="a1"/>
    <w:uiPriority w:val="99"/>
    <w:rsid w:val="00B165FD"/>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1">
    <w:name w:val="Grid Table 1 Light - Accent 211"/>
    <w:basedOn w:val="a1"/>
    <w:uiPriority w:val="99"/>
    <w:rsid w:val="00B165FD"/>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1">
    <w:name w:val="Grid Table 1 Light - Accent 311"/>
    <w:basedOn w:val="a1"/>
    <w:uiPriority w:val="99"/>
    <w:rsid w:val="00B165FD"/>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1">
    <w:name w:val="Grid Table 1 Light - Accent 411"/>
    <w:basedOn w:val="a1"/>
    <w:uiPriority w:val="99"/>
    <w:rsid w:val="00B165FD"/>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1">
    <w:name w:val="Grid Table 1 Light - Accent 511"/>
    <w:basedOn w:val="a1"/>
    <w:uiPriority w:val="99"/>
    <w:rsid w:val="00B165FD"/>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1">
    <w:name w:val="Grid Table 1 Light - Accent 611"/>
    <w:basedOn w:val="a1"/>
    <w:uiPriority w:val="99"/>
    <w:rsid w:val="00B165FD"/>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9">
    <w:name w:val="Таблица-сетка 219"/>
    <w:basedOn w:val="a1"/>
    <w:uiPriority w:val="99"/>
    <w:rsid w:val="00B165FD"/>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1">
    <w:name w:val="Grid Table 2 - Accent 111"/>
    <w:basedOn w:val="a1"/>
    <w:uiPriority w:val="99"/>
    <w:rsid w:val="00B165FD"/>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1">
    <w:name w:val="Grid Table 2 - Accent 211"/>
    <w:basedOn w:val="a1"/>
    <w:uiPriority w:val="99"/>
    <w:rsid w:val="00B165FD"/>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1">
    <w:name w:val="Grid Table 2 - Accent 311"/>
    <w:basedOn w:val="a1"/>
    <w:uiPriority w:val="99"/>
    <w:rsid w:val="00B165FD"/>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1">
    <w:name w:val="Grid Table 2 - Accent 411"/>
    <w:basedOn w:val="a1"/>
    <w:uiPriority w:val="99"/>
    <w:rsid w:val="00B165FD"/>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1">
    <w:name w:val="Grid Table 2 - Accent 511"/>
    <w:basedOn w:val="a1"/>
    <w:uiPriority w:val="99"/>
    <w:rsid w:val="00B165FD"/>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1">
    <w:name w:val="Grid Table 2 - Accent 611"/>
    <w:basedOn w:val="a1"/>
    <w:uiPriority w:val="99"/>
    <w:rsid w:val="00B165FD"/>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90">
    <w:name w:val="Таблица-сетка 319"/>
    <w:basedOn w:val="a1"/>
    <w:uiPriority w:val="99"/>
    <w:rsid w:val="00B165FD"/>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1">
    <w:name w:val="Grid Table 3 - Accent 111"/>
    <w:basedOn w:val="a1"/>
    <w:uiPriority w:val="99"/>
    <w:rsid w:val="00B165FD"/>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1">
    <w:name w:val="Grid Table 3 - Accent 211"/>
    <w:basedOn w:val="a1"/>
    <w:uiPriority w:val="99"/>
    <w:rsid w:val="00B165FD"/>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1">
    <w:name w:val="Grid Table 3 - Accent 311"/>
    <w:basedOn w:val="a1"/>
    <w:uiPriority w:val="99"/>
    <w:rsid w:val="00B165FD"/>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1">
    <w:name w:val="Grid Table 3 - Accent 411"/>
    <w:basedOn w:val="a1"/>
    <w:uiPriority w:val="99"/>
    <w:rsid w:val="00B165FD"/>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1">
    <w:name w:val="Grid Table 3 - Accent 511"/>
    <w:basedOn w:val="a1"/>
    <w:uiPriority w:val="99"/>
    <w:rsid w:val="00B165FD"/>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1">
    <w:name w:val="Grid Table 3 - Accent 611"/>
    <w:basedOn w:val="a1"/>
    <w:uiPriority w:val="99"/>
    <w:rsid w:val="00B165FD"/>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9">
    <w:name w:val="Таблица-сетка 419"/>
    <w:basedOn w:val="a1"/>
    <w:uiPriority w:val="59"/>
    <w:rsid w:val="00B165FD"/>
    <w:rPr>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1">
    <w:name w:val="Grid Table 4 - Accent 111"/>
    <w:basedOn w:val="a1"/>
    <w:uiPriority w:val="59"/>
    <w:rsid w:val="00B165FD"/>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1">
    <w:name w:val="Grid Table 4 - Accent 211"/>
    <w:basedOn w:val="a1"/>
    <w:uiPriority w:val="59"/>
    <w:rsid w:val="00B165FD"/>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1">
    <w:name w:val="Grid Table 4 - Accent 311"/>
    <w:basedOn w:val="a1"/>
    <w:uiPriority w:val="59"/>
    <w:rsid w:val="00B165FD"/>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1">
    <w:name w:val="Grid Table 4 - Accent 411"/>
    <w:basedOn w:val="a1"/>
    <w:uiPriority w:val="59"/>
    <w:rsid w:val="00B165FD"/>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1">
    <w:name w:val="Grid Table 4 - Accent 511"/>
    <w:basedOn w:val="a1"/>
    <w:uiPriority w:val="59"/>
    <w:rsid w:val="00B165FD"/>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1">
    <w:name w:val="Grid Table 4 - Accent 611"/>
    <w:basedOn w:val="a1"/>
    <w:uiPriority w:val="59"/>
    <w:rsid w:val="00B165FD"/>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9">
    <w:name w:val="Таблица-сетка 5 темная19"/>
    <w:basedOn w:val="a1"/>
    <w:uiPriority w:val="99"/>
    <w:rsid w:val="00B165FD"/>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1">
    <w:name w:val="Grid Table 5 Dark- Accent 111"/>
    <w:basedOn w:val="a1"/>
    <w:uiPriority w:val="99"/>
    <w:rsid w:val="00B165FD"/>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1">
    <w:name w:val="Grid Table 5 Dark - Accent 211"/>
    <w:basedOn w:val="a1"/>
    <w:uiPriority w:val="99"/>
    <w:rsid w:val="00B165FD"/>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1">
    <w:name w:val="Grid Table 5 Dark - Accent 311"/>
    <w:basedOn w:val="a1"/>
    <w:uiPriority w:val="99"/>
    <w:rsid w:val="00B165FD"/>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1">
    <w:name w:val="Grid Table 5 Dark- Accent 411"/>
    <w:basedOn w:val="a1"/>
    <w:uiPriority w:val="99"/>
    <w:rsid w:val="00B165FD"/>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1">
    <w:name w:val="Grid Table 5 Dark - Accent 511"/>
    <w:basedOn w:val="a1"/>
    <w:uiPriority w:val="99"/>
    <w:rsid w:val="00B165FD"/>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1">
    <w:name w:val="Grid Table 5 Dark - Accent 611"/>
    <w:basedOn w:val="a1"/>
    <w:uiPriority w:val="99"/>
    <w:rsid w:val="00B165FD"/>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9">
    <w:name w:val="Таблица-сетка 6 цветная19"/>
    <w:basedOn w:val="a1"/>
    <w:uiPriority w:val="99"/>
    <w:rsid w:val="00B165FD"/>
    <w:rPr>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1">
    <w:name w:val="Grid Table 6 Colorful - Accent 111"/>
    <w:basedOn w:val="a1"/>
    <w:uiPriority w:val="99"/>
    <w:rsid w:val="00B165FD"/>
    <w:rPr>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1">
    <w:name w:val="Grid Table 6 Colorful - Accent 211"/>
    <w:basedOn w:val="a1"/>
    <w:uiPriority w:val="99"/>
    <w:rsid w:val="00B165FD"/>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1">
    <w:name w:val="Grid Table 6 Colorful - Accent 311"/>
    <w:basedOn w:val="a1"/>
    <w:uiPriority w:val="99"/>
    <w:rsid w:val="00B165FD"/>
    <w:rPr>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1">
    <w:name w:val="Grid Table 6 Colorful - Accent 411"/>
    <w:basedOn w:val="a1"/>
    <w:uiPriority w:val="99"/>
    <w:rsid w:val="00B165FD"/>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1">
    <w:name w:val="Grid Table 6 Colorful - Accent 511"/>
    <w:basedOn w:val="a1"/>
    <w:uiPriority w:val="99"/>
    <w:rsid w:val="00B165FD"/>
    <w:rPr>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1">
    <w:name w:val="Grid Table 6 Colorful - Accent 611"/>
    <w:basedOn w:val="a1"/>
    <w:uiPriority w:val="99"/>
    <w:rsid w:val="00B165FD"/>
    <w:rPr>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9">
    <w:name w:val="Таблица-сетка 7 цветная19"/>
    <w:basedOn w:val="a1"/>
    <w:uiPriority w:val="99"/>
    <w:rsid w:val="00B165FD"/>
    <w:rPr>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1">
    <w:name w:val="Grid Table 7 Colorful - Accent 111"/>
    <w:basedOn w:val="a1"/>
    <w:uiPriority w:val="99"/>
    <w:rsid w:val="00B165FD"/>
    <w:rPr>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1">
    <w:name w:val="Grid Table 7 Colorful - Accent 211"/>
    <w:basedOn w:val="a1"/>
    <w:uiPriority w:val="99"/>
    <w:rsid w:val="00B165FD"/>
    <w:rPr>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1">
    <w:name w:val="Grid Table 7 Colorful - Accent 311"/>
    <w:basedOn w:val="a1"/>
    <w:uiPriority w:val="99"/>
    <w:rsid w:val="00B165FD"/>
    <w:rPr>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1">
    <w:name w:val="Grid Table 7 Colorful - Accent 411"/>
    <w:basedOn w:val="a1"/>
    <w:uiPriority w:val="99"/>
    <w:rsid w:val="00B165FD"/>
    <w:rPr>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1">
    <w:name w:val="Grid Table 7 Colorful - Accent 511"/>
    <w:basedOn w:val="a1"/>
    <w:uiPriority w:val="99"/>
    <w:rsid w:val="00B165FD"/>
    <w:rPr>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1">
    <w:name w:val="Grid Table 7 Colorful - Accent 611"/>
    <w:basedOn w:val="a1"/>
    <w:uiPriority w:val="99"/>
    <w:rsid w:val="00B165FD"/>
    <w:rPr>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91">
    <w:name w:val="Список-таблица 1 светлая19"/>
    <w:basedOn w:val="a1"/>
    <w:uiPriority w:val="99"/>
    <w:rsid w:val="00B165FD"/>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1">
    <w:name w:val="List Table 1 Light - Accent 111"/>
    <w:basedOn w:val="a1"/>
    <w:uiPriority w:val="99"/>
    <w:rsid w:val="00B165FD"/>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1">
    <w:name w:val="List Table 1 Light - Accent 211"/>
    <w:basedOn w:val="a1"/>
    <w:uiPriority w:val="99"/>
    <w:rsid w:val="00B165FD"/>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1">
    <w:name w:val="List Table 1 Light - Accent 311"/>
    <w:basedOn w:val="a1"/>
    <w:uiPriority w:val="99"/>
    <w:rsid w:val="00B165FD"/>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1">
    <w:name w:val="List Table 1 Light - Accent 411"/>
    <w:basedOn w:val="a1"/>
    <w:uiPriority w:val="99"/>
    <w:rsid w:val="00B165FD"/>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1">
    <w:name w:val="List Table 1 Light - Accent 511"/>
    <w:basedOn w:val="a1"/>
    <w:uiPriority w:val="99"/>
    <w:rsid w:val="00B165FD"/>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1">
    <w:name w:val="List Table 1 Light - Accent 611"/>
    <w:basedOn w:val="a1"/>
    <w:uiPriority w:val="99"/>
    <w:rsid w:val="00B165FD"/>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90">
    <w:name w:val="Список-таблица 219"/>
    <w:basedOn w:val="a1"/>
    <w:uiPriority w:val="99"/>
    <w:rsid w:val="00B165FD"/>
    <w:rPr>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1">
    <w:name w:val="List Table 2 - Accent 111"/>
    <w:basedOn w:val="a1"/>
    <w:uiPriority w:val="99"/>
    <w:rsid w:val="00B165FD"/>
    <w:rPr>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1">
    <w:name w:val="List Table 2 - Accent 211"/>
    <w:basedOn w:val="a1"/>
    <w:uiPriority w:val="99"/>
    <w:rsid w:val="00B165FD"/>
    <w:rPr>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1">
    <w:name w:val="List Table 2 - Accent 311"/>
    <w:basedOn w:val="a1"/>
    <w:uiPriority w:val="99"/>
    <w:rsid w:val="00B165FD"/>
    <w:rPr>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1">
    <w:name w:val="List Table 2 - Accent 411"/>
    <w:basedOn w:val="a1"/>
    <w:uiPriority w:val="99"/>
    <w:rsid w:val="00B165FD"/>
    <w:rPr>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1">
    <w:name w:val="List Table 2 - Accent 511"/>
    <w:basedOn w:val="a1"/>
    <w:uiPriority w:val="99"/>
    <w:rsid w:val="00B165FD"/>
    <w:rPr>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1">
    <w:name w:val="List Table 2 - Accent 611"/>
    <w:basedOn w:val="a1"/>
    <w:uiPriority w:val="99"/>
    <w:rsid w:val="00B165FD"/>
    <w:rPr>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91">
    <w:name w:val="Список-таблица 319"/>
    <w:basedOn w:val="a1"/>
    <w:uiPriority w:val="99"/>
    <w:rsid w:val="00B165FD"/>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1">
    <w:name w:val="List Table 3 - Accent 111"/>
    <w:basedOn w:val="a1"/>
    <w:uiPriority w:val="99"/>
    <w:rsid w:val="00B165FD"/>
    <w:rPr>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1">
    <w:name w:val="List Table 3 - Accent 211"/>
    <w:basedOn w:val="a1"/>
    <w:uiPriority w:val="99"/>
    <w:rsid w:val="00B165FD"/>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1">
    <w:name w:val="List Table 3 - Accent 311"/>
    <w:basedOn w:val="a1"/>
    <w:uiPriority w:val="99"/>
    <w:rsid w:val="00B165FD"/>
    <w:rPr>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1">
    <w:name w:val="List Table 3 - Accent 411"/>
    <w:basedOn w:val="a1"/>
    <w:uiPriority w:val="99"/>
    <w:rsid w:val="00B165FD"/>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1">
    <w:name w:val="List Table 3 - Accent 511"/>
    <w:basedOn w:val="a1"/>
    <w:uiPriority w:val="99"/>
    <w:rsid w:val="00B165FD"/>
    <w:rPr>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1">
    <w:name w:val="List Table 3 - Accent 611"/>
    <w:basedOn w:val="a1"/>
    <w:uiPriority w:val="99"/>
    <w:rsid w:val="00B165FD"/>
    <w:rPr>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90">
    <w:name w:val="Список-таблица 419"/>
    <w:basedOn w:val="a1"/>
    <w:uiPriority w:val="99"/>
    <w:rsid w:val="00B165FD"/>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1">
    <w:name w:val="List Table 4 - Accent 111"/>
    <w:basedOn w:val="a1"/>
    <w:uiPriority w:val="99"/>
    <w:rsid w:val="00B165FD"/>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1">
    <w:name w:val="List Table 4 - Accent 211"/>
    <w:basedOn w:val="a1"/>
    <w:uiPriority w:val="99"/>
    <w:rsid w:val="00B165FD"/>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1">
    <w:name w:val="List Table 4 - Accent 311"/>
    <w:basedOn w:val="a1"/>
    <w:uiPriority w:val="99"/>
    <w:rsid w:val="00B165FD"/>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1">
    <w:name w:val="List Table 4 - Accent 411"/>
    <w:basedOn w:val="a1"/>
    <w:uiPriority w:val="99"/>
    <w:rsid w:val="00B165FD"/>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1">
    <w:name w:val="List Table 4 - Accent 511"/>
    <w:basedOn w:val="a1"/>
    <w:uiPriority w:val="99"/>
    <w:rsid w:val="00B165FD"/>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1">
    <w:name w:val="List Table 4 - Accent 611"/>
    <w:basedOn w:val="a1"/>
    <w:uiPriority w:val="99"/>
    <w:rsid w:val="00B165FD"/>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90">
    <w:name w:val="Список-таблица 5 темная19"/>
    <w:basedOn w:val="a1"/>
    <w:uiPriority w:val="99"/>
    <w:rsid w:val="00B165FD"/>
    <w:rPr>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1">
    <w:name w:val="List Table 5 Dark - Accent 111"/>
    <w:basedOn w:val="a1"/>
    <w:uiPriority w:val="99"/>
    <w:rsid w:val="00B165FD"/>
    <w:rPr>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1">
    <w:name w:val="List Table 5 Dark - Accent 211"/>
    <w:basedOn w:val="a1"/>
    <w:uiPriority w:val="99"/>
    <w:rsid w:val="00B165FD"/>
    <w:rPr>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1">
    <w:name w:val="List Table 5 Dark - Accent 311"/>
    <w:basedOn w:val="a1"/>
    <w:uiPriority w:val="99"/>
    <w:rsid w:val="00B165FD"/>
    <w:rPr>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1">
    <w:name w:val="List Table 5 Dark - Accent 411"/>
    <w:basedOn w:val="a1"/>
    <w:uiPriority w:val="99"/>
    <w:rsid w:val="00B165FD"/>
    <w:rPr>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1">
    <w:name w:val="List Table 5 Dark - Accent 511"/>
    <w:basedOn w:val="a1"/>
    <w:uiPriority w:val="99"/>
    <w:rsid w:val="00B165FD"/>
    <w:rPr>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1">
    <w:name w:val="List Table 5 Dark - Accent 611"/>
    <w:basedOn w:val="a1"/>
    <w:uiPriority w:val="99"/>
    <w:rsid w:val="00B165FD"/>
    <w:rPr>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90">
    <w:name w:val="Список-таблица 6 цветная19"/>
    <w:basedOn w:val="a1"/>
    <w:uiPriority w:val="99"/>
    <w:rsid w:val="00B165FD"/>
    <w:rPr>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1">
    <w:name w:val="List Table 6 Colorful - Accent 111"/>
    <w:basedOn w:val="a1"/>
    <w:uiPriority w:val="99"/>
    <w:rsid w:val="00B165FD"/>
    <w:rPr>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1">
    <w:name w:val="List Table 6 Colorful - Accent 211"/>
    <w:basedOn w:val="a1"/>
    <w:uiPriority w:val="99"/>
    <w:rsid w:val="00B165FD"/>
    <w:rPr>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1">
    <w:name w:val="List Table 6 Colorful - Accent 311"/>
    <w:basedOn w:val="a1"/>
    <w:uiPriority w:val="99"/>
    <w:rsid w:val="00B165FD"/>
    <w:rPr>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1">
    <w:name w:val="List Table 6 Colorful - Accent 411"/>
    <w:basedOn w:val="a1"/>
    <w:uiPriority w:val="99"/>
    <w:rsid w:val="00B165FD"/>
    <w:rPr>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1">
    <w:name w:val="List Table 6 Colorful - Accent 511"/>
    <w:basedOn w:val="a1"/>
    <w:uiPriority w:val="99"/>
    <w:rsid w:val="00B165FD"/>
    <w:rPr>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1">
    <w:name w:val="List Table 6 Colorful - Accent 611"/>
    <w:basedOn w:val="a1"/>
    <w:uiPriority w:val="99"/>
    <w:rsid w:val="00B165FD"/>
    <w:rPr>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90">
    <w:name w:val="Список-таблица 7 цветная19"/>
    <w:basedOn w:val="a1"/>
    <w:uiPriority w:val="99"/>
    <w:rsid w:val="00B165FD"/>
    <w:rPr>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1">
    <w:name w:val="List Table 7 Colorful - Accent 111"/>
    <w:basedOn w:val="a1"/>
    <w:uiPriority w:val="99"/>
    <w:rsid w:val="00B165FD"/>
    <w:rPr>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1">
    <w:name w:val="List Table 7 Colorful - Accent 211"/>
    <w:basedOn w:val="a1"/>
    <w:uiPriority w:val="99"/>
    <w:rsid w:val="00B165FD"/>
    <w:rPr>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1">
    <w:name w:val="List Table 7 Colorful - Accent 311"/>
    <w:basedOn w:val="a1"/>
    <w:uiPriority w:val="99"/>
    <w:rsid w:val="00B165FD"/>
    <w:rPr>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1">
    <w:name w:val="List Table 7 Colorful - Accent 411"/>
    <w:basedOn w:val="a1"/>
    <w:uiPriority w:val="99"/>
    <w:rsid w:val="00B165FD"/>
    <w:rPr>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1">
    <w:name w:val="List Table 7 Colorful - Accent 511"/>
    <w:basedOn w:val="a1"/>
    <w:uiPriority w:val="99"/>
    <w:rsid w:val="00B165FD"/>
    <w:rPr>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1">
    <w:name w:val="List Table 7 Colorful - Accent 611"/>
    <w:basedOn w:val="a1"/>
    <w:uiPriority w:val="99"/>
    <w:rsid w:val="00B165FD"/>
    <w:rPr>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111">
    <w:name w:val="Lined - Accent11"/>
    <w:basedOn w:val="a1"/>
    <w:uiPriority w:val="99"/>
    <w:rsid w:val="00B165FD"/>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10">
    <w:name w:val="Lined - Accent 111"/>
    <w:basedOn w:val="a1"/>
    <w:uiPriority w:val="99"/>
    <w:rsid w:val="00B165FD"/>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11">
    <w:name w:val="Lined - Accent 211"/>
    <w:basedOn w:val="a1"/>
    <w:uiPriority w:val="99"/>
    <w:rsid w:val="00B165FD"/>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11">
    <w:name w:val="Lined - Accent 311"/>
    <w:basedOn w:val="a1"/>
    <w:uiPriority w:val="99"/>
    <w:rsid w:val="00B165FD"/>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11">
    <w:name w:val="Lined - Accent 411"/>
    <w:basedOn w:val="a1"/>
    <w:uiPriority w:val="99"/>
    <w:rsid w:val="00B165FD"/>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1">
    <w:name w:val="Lined - Accent 511"/>
    <w:basedOn w:val="a1"/>
    <w:uiPriority w:val="99"/>
    <w:rsid w:val="00B165FD"/>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1">
    <w:name w:val="Lined - Accent 611"/>
    <w:basedOn w:val="a1"/>
    <w:uiPriority w:val="99"/>
    <w:rsid w:val="00B165FD"/>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111">
    <w:name w:val="Bordered &amp; Lined - Accent11"/>
    <w:basedOn w:val="a1"/>
    <w:uiPriority w:val="99"/>
    <w:rsid w:val="00B165FD"/>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10">
    <w:name w:val="Bordered &amp; Lined - Accent 111"/>
    <w:basedOn w:val="a1"/>
    <w:uiPriority w:val="99"/>
    <w:rsid w:val="00B165FD"/>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11">
    <w:name w:val="Bordered &amp; Lined - Accent 211"/>
    <w:basedOn w:val="a1"/>
    <w:uiPriority w:val="99"/>
    <w:rsid w:val="00B165FD"/>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11">
    <w:name w:val="Bordered &amp; Lined - Accent 311"/>
    <w:basedOn w:val="a1"/>
    <w:uiPriority w:val="99"/>
    <w:rsid w:val="00B165FD"/>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11">
    <w:name w:val="Bordered &amp; Lined - Accent 411"/>
    <w:basedOn w:val="a1"/>
    <w:uiPriority w:val="99"/>
    <w:rsid w:val="00B165FD"/>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1">
    <w:name w:val="Bordered &amp; Lined - Accent 511"/>
    <w:basedOn w:val="a1"/>
    <w:uiPriority w:val="99"/>
    <w:rsid w:val="00B165FD"/>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1">
    <w:name w:val="Bordered &amp; Lined - Accent 611"/>
    <w:basedOn w:val="a1"/>
    <w:uiPriority w:val="99"/>
    <w:rsid w:val="00B165FD"/>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11">
    <w:name w:val="Bordered11"/>
    <w:basedOn w:val="a1"/>
    <w:uiPriority w:val="99"/>
    <w:rsid w:val="00B165FD"/>
    <w:rPr>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1">
    <w:name w:val="Bordered - Accent 111"/>
    <w:basedOn w:val="a1"/>
    <w:uiPriority w:val="99"/>
    <w:rsid w:val="00B165FD"/>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1">
    <w:name w:val="Bordered - Accent 211"/>
    <w:basedOn w:val="a1"/>
    <w:uiPriority w:val="99"/>
    <w:rsid w:val="00B165FD"/>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1">
    <w:name w:val="Bordered - Accent 311"/>
    <w:basedOn w:val="a1"/>
    <w:uiPriority w:val="99"/>
    <w:rsid w:val="00B165FD"/>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1">
    <w:name w:val="Bordered - Accent 411"/>
    <w:basedOn w:val="a1"/>
    <w:uiPriority w:val="99"/>
    <w:rsid w:val="00B165FD"/>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1">
    <w:name w:val="Bordered - Accent 511"/>
    <w:basedOn w:val="a1"/>
    <w:uiPriority w:val="99"/>
    <w:rsid w:val="00B165FD"/>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1">
    <w:name w:val="Bordered - Accent 611"/>
    <w:basedOn w:val="a1"/>
    <w:uiPriority w:val="99"/>
    <w:rsid w:val="00B165FD"/>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340">
    <w:name w:val="Нет списка34"/>
    <w:next w:val="a2"/>
    <w:uiPriority w:val="99"/>
    <w:semiHidden/>
    <w:unhideWhenUsed/>
    <w:rsid w:val="00317F7E"/>
  </w:style>
  <w:style w:type="table" w:customStyle="1" w:styleId="281">
    <w:name w:val="Сетка таблицы28"/>
    <w:basedOn w:val="a1"/>
    <w:next w:val="afd"/>
    <w:rsid w:val="00317F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e">
    <w:basedOn w:val="a"/>
    <w:next w:val="12"/>
    <w:uiPriority w:val="99"/>
    <w:unhideWhenUsed/>
    <w:rsid w:val="00317F7E"/>
    <w:pPr>
      <w:widowControl/>
      <w:jc w:val="both"/>
    </w:pPr>
    <w:rPr>
      <w:szCs w:val="24"/>
      <w:lang w:val="ru-RU"/>
    </w:rPr>
  </w:style>
  <w:style w:type="paragraph" w:styleId="3f1">
    <w:name w:val="Body Text Indent 3"/>
    <w:basedOn w:val="a"/>
    <w:link w:val="3f2"/>
    <w:uiPriority w:val="99"/>
    <w:unhideWhenUsed/>
    <w:rsid w:val="006D3DD6"/>
    <w:pPr>
      <w:widowControl/>
      <w:spacing w:after="120" w:line="259" w:lineRule="auto"/>
      <w:ind w:left="283"/>
    </w:pPr>
    <w:rPr>
      <w:sz w:val="16"/>
      <w:szCs w:val="16"/>
      <w:lang w:val="x-none"/>
    </w:rPr>
  </w:style>
  <w:style w:type="character" w:customStyle="1" w:styleId="3f2">
    <w:name w:val="Основной текст с отступом 3 Знак"/>
    <w:link w:val="3f1"/>
    <w:uiPriority w:val="99"/>
    <w:rsid w:val="006D3DD6"/>
    <w:rPr>
      <w:sz w:val="16"/>
      <w:szCs w:val="16"/>
      <w:lang w:eastAsia="en-US"/>
    </w:rPr>
  </w:style>
  <w:style w:type="numbering" w:customStyle="1" w:styleId="350">
    <w:name w:val="Нет списка35"/>
    <w:next w:val="a2"/>
    <w:uiPriority w:val="99"/>
    <w:semiHidden/>
    <w:unhideWhenUsed/>
    <w:rsid w:val="00781E5F"/>
  </w:style>
  <w:style w:type="table" w:customStyle="1" w:styleId="291">
    <w:name w:val="Сетка таблицы29"/>
    <w:basedOn w:val="a1"/>
    <w:next w:val="afd"/>
    <w:uiPriority w:val="59"/>
    <w:rsid w:val="00781E5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
    <w:next w:val="a2"/>
    <w:uiPriority w:val="99"/>
    <w:semiHidden/>
    <w:unhideWhenUsed/>
    <w:rsid w:val="00781E5F"/>
  </w:style>
  <w:style w:type="numbering" w:customStyle="1" w:styleId="1141">
    <w:name w:val="Нет списка114"/>
    <w:next w:val="a2"/>
    <w:uiPriority w:val="99"/>
    <w:semiHidden/>
    <w:unhideWhenUsed/>
    <w:rsid w:val="00781E5F"/>
  </w:style>
  <w:style w:type="table" w:customStyle="1" w:styleId="1132">
    <w:name w:val="Сетка таблицы113"/>
    <w:basedOn w:val="a1"/>
    <w:next w:val="afd"/>
    <w:uiPriority w:val="59"/>
    <w:rsid w:val="00781E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Нет списка36"/>
    <w:next w:val="a2"/>
    <w:uiPriority w:val="99"/>
    <w:semiHidden/>
    <w:unhideWhenUsed/>
    <w:rsid w:val="00781E5F"/>
  </w:style>
  <w:style w:type="numbering" w:customStyle="1" w:styleId="1151">
    <w:name w:val="Нет списка115"/>
    <w:next w:val="a2"/>
    <w:uiPriority w:val="99"/>
    <w:semiHidden/>
    <w:unhideWhenUsed/>
    <w:rsid w:val="00781E5F"/>
  </w:style>
  <w:style w:type="table" w:customStyle="1" w:styleId="301">
    <w:name w:val="Сетка таблицы30"/>
    <w:basedOn w:val="a1"/>
    <w:next w:val="afd"/>
    <w:uiPriority w:val="59"/>
    <w:rsid w:val="00781E5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2"/>
    <w:uiPriority w:val="99"/>
    <w:semiHidden/>
    <w:unhideWhenUsed/>
    <w:rsid w:val="00781E5F"/>
  </w:style>
  <w:style w:type="table" w:customStyle="1" w:styleId="323">
    <w:name w:val="Сетка таблицы32"/>
    <w:basedOn w:val="a1"/>
    <w:next w:val="afd"/>
    <w:uiPriority w:val="59"/>
    <w:rsid w:val="00781E5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f3">
    <w:name w:val="ff3"/>
    <w:rsid w:val="00781E5F"/>
  </w:style>
  <w:style w:type="numbering" w:customStyle="1" w:styleId="380">
    <w:name w:val="Нет списка38"/>
    <w:next w:val="a2"/>
    <w:uiPriority w:val="99"/>
    <w:semiHidden/>
    <w:unhideWhenUsed/>
    <w:rsid w:val="004F71B8"/>
  </w:style>
  <w:style w:type="numbering" w:customStyle="1" w:styleId="390">
    <w:name w:val="Нет списка39"/>
    <w:next w:val="a2"/>
    <w:uiPriority w:val="99"/>
    <w:semiHidden/>
    <w:unhideWhenUsed/>
    <w:rsid w:val="004F71B8"/>
  </w:style>
  <w:style w:type="numbering" w:customStyle="1" w:styleId="400">
    <w:name w:val="Нет списка40"/>
    <w:next w:val="a2"/>
    <w:uiPriority w:val="99"/>
    <w:semiHidden/>
    <w:unhideWhenUsed/>
    <w:rsid w:val="004F71B8"/>
  </w:style>
  <w:style w:type="numbering" w:customStyle="1" w:styleId="41a">
    <w:name w:val="Нет списка41"/>
    <w:next w:val="a2"/>
    <w:uiPriority w:val="99"/>
    <w:semiHidden/>
    <w:unhideWhenUsed/>
    <w:rsid w:val="004F71B8"/>
  </w:style>
  <w:style w:type="numbering" w:customStyle="1" w:styleId="423">
    <w:name w:val="Нет списка42"/>
    <w:next w:val="a2"/>
    <w:uiPriority w:val="99"/>
    <w:semiHidden/>
    <w:unhideWhenUsed/>
    <w:rsid w:val="00AA2F84"/>
  </w:style>
  <w:style w:type="numbering" w:customStyle="1" w:styleId="430">
    <w:name w:val="Нет списка43"/>
    <w:next w:val="a2"/>
    <w:uiPriority w:val="99"/>
    <w:semiHidden/>
    <w:unhideWhenUsed/>
    <w:rsid w:val="00AA2F84"/>
  </w:style>
  <w:style w:type="character" w:customStyle="1" w:styleId="c1c6">
    <w:name w:val="c1 c6"/>
    <w:rsid w:val="00E66200"/>
    <w:rPr>
      <w:rFonts w:ascii="Times New Roman" w:hAnsi="Times New Roman" w:cs="Times New Roman" w:hint="default"/>
    </w:rPr>
  </w:style>
  <w:style w:type="numbering" w:customStyle="1" w:styleId="440">
    <w:name w:val="Нет списка44"/>
    <w:next w:val="a2"/>
    <w:uiPriority w:val="99"/>
    <w:semiHidden/>
    <w:unhideWhenUsed/>
    <w:rsid w:val="003D1E7A"/>
  </w:style>
  <w:style w:type="character" w:customStyle="1" w:styleId="2105pt">
    <w:name w:val="Основной текст (2) + 10;5 pt;Полужирный;Курсив"/>
    <w:rsid w:val="003D1E7A"/>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NoSpacingChar">
    <w:name w:val="No Spacing Char"/>
    <w:link w:val="1f0"/>
    <w:locked/>
    <w:rsid w:val="003D1E7A"/>
    <w:rPr>
      <w:rFonts w:ascii="Times New Roman" w:eastAsia="Arial Unicode MS" w:hAnsi="Times New Roman"/>
      <w:color w:val="000000"/>
      <w:sz w:val="24"/>
      <w:szCs w:val="24"/>
      <w:lang w:eastAsia="zh-CN" w:bidi="ar-SA"/>
    </w:rPr>
  </w:style>
  <w:style w:type="paragraph" w:customStyle="1" w:styleId="afffffff">
    <w:name w:val="_ОБЫЧНЫЙ"/>
    <w:rsid w:val="00AA6A44"/>
    <w:pPr>
      <w:pBdr>
        <w:top w:val="none" w:sz="4" w:space="0" w:color="000000"/>
        <w:left w:val="none" w:sz="4" w:space="0" w:color="000000"/>
        <w:bottom w:val="none" w:sz="4" w:space="0" w:color="000000"/>
        <w:right w:val="none" w:sz="4" w:space="0" w:color="000000"/>
        <w:between w:val="none" w:sz="4" w:space="0" w:color="000000"/>
      </w:pBdr>
      <w:spacing w:line="244" w:lineRule="atLeast"/>
      <w:ind w:firstLine="340"/>
      <w:jc w:val="both"/>
    </w:pPr>
    <w:rPr>
      <w:rFonts w:cs="ha_hantinsp"/>
      <w:color w:val="000000"/>
    </w:rPr>
  </w:style>
  <w:style w:type="paragraph" w:customStyle="1" w:styleId="afffffff0">
    <w:name w:val="_ТАБЛ_боковик"/>
    <w:rsid w:val="00AA6A44"/>
    <w:pPr>
      <w:pBdr>
        <w:top w:val="none" w:sz="4" w:space="0" w:color="000000"/>
        <w:left w:val="none" w:sz="4" w:space="0" w:color="000000"/>
        <w:bottom w:val="none" w:sz="4" w:space="0" w:color="000000"/>
        <w:right w:val="none" w:sz="4" w:space="0" w:color="000000"/>
        <w:between w:val="none" w:sz="4" w:space="0" w:color="000000"/>
      </w:pBdr>
      <w:spacing w:line="220" w:lineRule="atLeast"/>
      <w:ind w:left="113" w:right="113"/>
      <w:jc w:val="both"/>
    </w:pPr>
    <w:rPr>
      <w:rFonts w:cs="ha_hantinsp"/>
      <w:color w:val="000000"/>
      <w:szCs w:val="18"/>
    </w:rPr>
  </w:style>
  <w:style w:type="paragraph" w:customStyle="1" w:styleId="2fb">
    <w:name w:val="_ЗАГ_2"/>
    <w:rsid w:val="00AA6A44"/>
    <w:pPr>
      <w:keepNext/>
      <w:pBdr>
        <w:top w:val="none" w:sz="4" w:space="0" w:color="000000"/>
        <w:left w:val="none" w:sz="4" w:space="0" w:color="000000"/>
        <w:bottom w:val="none" w:sz="4" w:space="0" w:color="000000"/>
        <w:right w:val="none" w:sz="4" w:space="0" w:color="000000"/>
        <w:between w:val="none" w:sz="4" w:space="0" w:color="000000"/>
      </w:pBdr>
      <w:spacing w:before="240" w:after="170" w:line="240" w:lineRule="atLeast"/>
      <w:jc w:val="center"/>
    </w:pPr>
    <w:rPr>
      <w:rFonts w:cs="h_hantinsp"/>
      <w:b/>
      <w:bCs/>
      <w:color w:val="000000"/>
      <w:sz w:val="22"/>
      <w:szCs w:val="22"/>
    </w:rPr>
  </w:style>
  <w:style w:type="character" w:customStyle="1" w:styleId="afffffff1">
    <w:name w:val="_ПЖ"/>
    <w:rsid w:val="00AA6A44"/>
    <w:rPr>
      <w:b/>
      <w:bCs/>
    </w:rPr>
  </w:style>
  <w:style w:type="paragraph" w:customStyle="1" w:styleId="afffffff2">
    <w:name w:val="Таблица_боковик"/>
    <w:rsid w:val="00AA6A44"/>
    <w:pPr>
      <w:pBdr>
        <w:top w:val="none" w:sz="4" w:space="0" w:color="000000"/>
        <w:left w:val="none" w:sz="4" w:space="0" w:color="000000"/>
        <w:bottom w:val="none" w:sz="4" w:space="0" w:color="000000"/>
        <w:right w:val="none" w:sz="4" w:space="0" w:color="000000"/>
        <w:between w:val="none" w:sz="4" w:space="0" w:color="000000"/>
      </w:pBdr>
    </w:pPr>
    <w:rPr>
      <w:szCs w:val="24"/>
      <w:lang w:eastAsia="ar-SA"/>
    </w:rPr>
  </w:style>
  <w:style w:type="character" w:customStyle="1" w:styleId="afffffff3">
    <w:name w:val="_ОБЫЧНЫЙ Знак"/>
    <w:rsid w:val="00AA6A44"/>
    <w:rPr>
      <w:rFonts w:ascii="Times New Roman" w:eastAsia="Times New Roman" w:hAnsi="Times New Roman" w:cs="ha_hantinsp"/>
      <w:color w:val="000000"/>
      <w:sz w:val="20"/>
      <w:szCs w:val="20"/>
    </w:rPr>
  </w:style>
  <w:style w:type="paragraph" w:customStyle="1" w:styleId="88">
    <w:name w:val="_ТАБЛ_боковик (8 кг)"/>
    <w:rsid w:val="00AA6A44"/>
    <w:pPr>
      <w:pBdr>
        <w:top w:val="none" w:sz="4" w:space="0" w:color="000000"/>
        <w:left w:val="none" w:sz="4" w:space="0" w:color="000000"/>
        <w:bottom w:val="none" w:sz="4" w:space="0" w:color="000000"/>
        <w:right w:val="none" w:sz="4" w:space="0" w:color="000000"/>
        <w:between w:val="none" w:sz="4" w:space="0" w:color="000000"/>
      </w:pBdr>
      <w:spacing w:line="190" w:lineRule="atLeast"/>
      <w:jc w:val="both"/>
    </w:pPr>
    <w:rPr>
      <w:rFonts w:ascii="ha_hantinsp" w:hAnsi="ha_hantinsp" w:cs="ha_hantinsp"/>
      <w:color w:val="000000"/>
      <w:sz w:val="17"/>
      <w:szCs w:val="17"/>
    </w:rPr>
  </w:style>
  <w:style w:type="paragraph" w:customStyle="1" w:styleId="02">
    <w:name w:val="Стиль Таблица_боковик + Черный разреженный на  02 пт"/>
    <w:link w:val="8100"/>
    <w:rsid w:val="00AA6A44"/>
    <w:pPr>
      <w:pBdr>
        <w:top w:val="none" w:sz="4" w:space="0" w:color="000000"/>
        <w:left w:val="none" w:sz="4" w:space="0" w:color="000000"/>
        <w:bottom w:val="none" w:sz="4" w:space="0" w:color="000000"/>
        <w:right w:val="none" w:sz="4" w:space="0" w:color="000000"/>
        <w:between w:val="none" w:sz="4" w:space="0" w:color="000000"/>
      </w:pBdr>
      <w:ind w:left="113" w:right="113"/>
      <w:jc w:val="both"/>
    </w:pPr>
    <w:rPr>
      <w:color w:val="000000"/>
      <w:spacing w:val="4"/>
      <w:szCs w:val="24"/>
      <w:lang w:eastAsia="ar-SA"/>
    </w:rPr>
  </w:style>
  <w:style w:type="character" w:customStyle="1" w:styleId="afffffff4">
    <w:name w:val="_КУРСИВ"/>
    <w:rsid w:val="00AA6A44"/>
    <w:rPr>
      <w:b/>
      <w:bCs/>
      <w:i/>
      <w:iCs/>
    </w:rPr>
  </w:style>
  <w:style w:type="paragraph" w:customStyle="1" w:styleId="01">
    <w:name w:val="Стиль Таблица_боковик + уплотненный на  01 пт"/>
    <w:rsid w:val="00AA6A44"/>
    <w:pPr>
      <w:pBdr>
        <w:top w:val="none" w:sz="4" w:space="0" w:color="000000"/>
        <w:left w:val="none" w:sz="4" w:space="0" w:color="000000"/>
        <w:bottom w:val="none" w:sz="4" w:space="0" w:color="000000"/>
        <w:right w:val="none" w:sz="4" w:space="0" w:color="000000"/>
        <w:between w:val="none" w:sz="4" w:space="0" w:color="000000"/>
      </w:pBdr>
      <w:ind w:left="113" w:right="113"/>
    </w:pPr>
    <w:rPr>
      <w:spacing w:val="-2"/>
      <w:szCs w:val="24"/>
      <w:lang w:eastAsia="ar-SA"/>
    </w:rPr>
  </w:style>
  <w:style w:type="character" w:customStyle="1" w:styleId="8101">
    <w:name w:val="Стиль _ТАБЛ_боковик (8 кг) + 10 пт Знак"/>
    <w:rsid w:val="00AA6A44"/>
    <w:rPr>
      <w:rFonts w:ascii="ha_hantinsp" w:eastAsia="Times New Roman" w:hAnsi="ha_hantinsp" w:cs="ha_hantinsp"/>
      <w:color w:val="000000"/>
      <w:spacing w:val="-1"/>
      <w:sz w:val="20"/>
      <w:szCs w:val="17"/>
    </w:rPr>
  </w:style>
  <w:style w:type="paragraph" w:customStyle="1" w:styleId="8102">
    <w:name w:val="Стиль _ТАБЛ_боковик (8 кг) + 10 пт"/>
    <w:rsid w:val="00AA6A44"/>
    <w:pPr>
      <w:pBdr>
        <w:top w:val="none" w:sz="4" w:space="0" w:color="000000"/>
        <w:left w:val="none" w:sz="4" w:space="0" w:color="000000"/>
        <w:bottom w:val="none" w:sz="4" w:space="0" w:color="000000"/>
        <w:right w:val="none" w:sz="4" w:space="0" w:color="000000"/>
        <w:between w:val="none" w:sz="4" w:space="0" w:color="000000"/>
      </w:pBdr>
      <w:spacing w:line="190" w:lineRule="atLeast"/>
      <w:ind w:left="113" w:right="113"/>
      <w:jc w:val="both"/>
    </w:pPr>
    <w:rPr>
      <w:rFonts w:ascii="ha_hantinsp" w:hAnsi="ha_hantinsp" w:cs="ha_hantinsp"/>
      <w:color w:val="000000"/>
      <w:spacing w:val="-1"/>
      <w:szCs w:val="17"/>
    </w:rPr>
  </w:style>
  <w:style w:type="paragraph" w:customStyle="1" w:styleId="8TimesNewRoman10">
    <w:name w:val="Стиль _ТАБЛ_боковик (8 кг) + Times New Roman 10 пт полужирный Сл..."/>
    <w:rsid w:val="00AA6A44"/>
    <w:pPr>
      <w:pBdr>
        <w:top w:val="none" w:sz="4" w:space="0" w:color="000000"/>
        <w:left w:val="none" w:sz="4" w:space="0" w:color="000000"/>
        <w:bottom w:val="none" w:sz="4" w:space="0" w:color="000000"/>
        <w:right w:val="none" w:sz="4" w:space="0" w:color="000000"/>
        <w:between w:val="none" w:sz="4" w:space="0" w:color="000000"/>
      </w:pBdr>
      <w:spacing w:line="190" w:lineRule="atLeast"/>
      <w:ind w:left="113" w:right="113"/>
      <w:jc w:val="both"/>
    </w:pPr>
    <w:rPr>
      <w:bCs/>
      <w:color w:val="000000"/>
      <w:spacing w:val="-1"/>
    </w:rPr>
  </w:style>
  <w:style w:type="character" w:customStyle="1" w:styleId="afffffff5">
    <w:name w:val="_ТАБЛ_боковик Знак"/>
    <w:rsid w:val="00AA6A44"/>
    <w:rPr>
      <w:rFonts w:ascii="Times New Roman" w:eastAsia="Times New Roman" w:hAnsi="Times New Roman" w:cs="ha_hantinsp"/>
      <w:color w:val="000000"/>
      <w:sz w:val="20"/>
      <w:szCs w:val="18"/>
    </w:rPr>
  </w:style>
  <w:style w:type="character" w:customStyle="1" w:styleId="afffffff6">
    <w:name w:val="[Без стиля] Знак"/>
    <w:rsid w:val="00AA6A44"/>
    <w:rPr>
      <w:rFonts w:ascii="ha_hantinsp" w:eastAsia="Times New Roman" w:hAnsi="ha_hantinsp" w:cs="ha_hantinsp"/>
      <w:color w:val="000000"/>
      <w:sz w:val="24"/>
      <w:szCs w:val="24"/>
    </w:rPr>
  </w:style>
  <w:style w:type="paragraph" w:customStyle="1" w:styleId="8103">
    <w:name w:val="Стиль _ТАБЛ_боковик (8 кг) + 10 пт полужирный"/>
    <w:rsid w:val="00AA6A44"/>
    <w:pPr>
      <w:pBdr>
        <w:top w:val="none" w:sz="4" w:space="0" w:color="000000"/>
        <w:left w:val="none" w:sz="4" w:space="0" w:color="000000"/>
        <w:bottom w:val="none" w:sz="4" w:space="0" w:color="000000"/>
        <w:right w:val="none" w:sz="4" w:space="0" w:color="000000"/>
        <w:between w:val="none" w:sz="4" w:space="0" w:color="000000"/>
      </w:pBdr>
      <w:spacing w:line="190" w:lineRule="atLeast"/>
      <w:jc w:val="both"/>
    </w:pPr>
    <w:rPr>
      <w:rFonts w:ascii="ha_hantinsp" w:hAnsi="ha_hantinsp" w:cs="ha_hantinsp"/>
      <w:bCs/>
      <w:color w:val="000000"/>
      <w:spacing w:val="-1"/>
      <w:szCs w:val="17"/>
    </w:rPr>
  </w:style>
  <w:style w:type="paragraph" w:customStyle="1" w:styleId="afffffff7">
    <w:name w:val="_ТИРЕ"/>
    <w:rsid w:val="00AA6A44"/>
    <w:pPr>
      <w:pBdr>
        <w:top w:val="none" w:sz="4" w:space="0" w:color="000000"/>
        <w:left w:val="none" w:sz="4" w:space="0" w:color="000000"/>
        <w:bottom w:val="none" w:sz="4" w:space="0" w:color="000000"/>
        <w:right w:val="none" w:sz="4" w:space="0" w:color="000000"/>
        <w:between w:val="none" w:sz="4" w:space="0" w:color="000000"/>
      </w:pBdr>
      <w:tabs>
        <w:tab w:val="num" w:pos="360"/>
      </w:tabs>
      <w:ind w:left="720" w:hanging="360"/>
      <w:jc w:val="both"/>
    </w:pPr>
    <w:rPr>
      <w:rFonts w:ascii="ha_hantinsp" w:hAnsi="ha_hantinsp" w:cs="NewtonCSanPin"/>
      <w:color w:val="000000"/>
      <w:sz w:val="24"/>
      <w:szCs w:val="24"/>
    </w:rPr>
  </w:style>
  <w:style w:type="character" w:customStyle="1" w:styleId="8100">
    <w:name w:val="Стиль _ТАБЛ_боковик (8 кг) + 10 пт полужирный Знак"/>
    <w:link w:val="02"/>
    <w:rsid w:val="00AA6A44"/>
    <w:rPr>
      <w:rFonts w:ascii="Times New Roman" w:eastAsia="Times New Roman" w:hAnsi="Times New Roman"/>
      <w:color w:val="000000"/>
      <w:spacing w:val="4"/>
      <w:szCs w:val="24"/>
      <w:lang w:eastAsia="ar-SA" w:bidi="ar-SA"/>
    </w:rPr>
  </w:style>
  <w:style w:type="paragraph" w:customStyle="1" w:styleId="2909F619802848F09E01365C32F34654">
    <w:name w:val="2909F619802848F09E01365C32F34654"/>
    <w:rsid w:val="005E78D0"/>
    <w:rPr>
      <w:sz w:val="22"/>
      <w:szCs w:val="22"/>
    </w:rPr>
  </w:style>
  <w:style w:type="character" w:customStyle="1" w:styleId="2fc">
    <w:name w:val="Оглавление (2)_"/>
    <w:link w:val="2fd"/>
    <w:rsid w:val="005E78D0"/>
    <w:rPr>
      <w:rFonts w:ascii="Times New Roman" w:eastAsia="Times New Roman" w:hAnsi="Times New Roman"/>
      <w:b/>
      <w:bCs/>
      <w:i/>
      <w:iCs/>
      <w:sz w:val="28"/>
      <w:szCs w:val="28"/>
      <w:shd w:val="clear" w:color="auto" w:fill="FFFFFF"/>
    </w:rPr>
  </w:style>
  <w:style w:type="paragraph" w:customStyle="1" w:styleId="2fd">
    <w:name w:val="Оглавление (2)"/>
    <w:basedOn w:val="a"/>
    <w:link w:val="2fc"/>
    <w:rsid w:val="005E78D0"/>
    <w:pPr>
      <w:shd w:val="clear" w:color="auto" w:fill="FFFFFF"/>
      <w:spacing w:before="120" w:line="350" w:lineRule="exact"/>
      <w:jc w:val="both"/>
    </w:pPr>
    <w:rPr>
      <w:b/>
      <w:bCs/>
      <w:i/>
      <w:iCs/>
      <w:szCs w:val="28"/>
      <w:lang w:val="x-none" w:eastAsia="x-none"/>
    </w:rPr>
  </w:style>
  <w:style w:type="paragraph" w:customStyle="1" w:styleId="77">
    <w:name w:val="Основной текст7"/>
    <w:basedOn w:val="a"/>
    <w:rsid w:val="005E78D0"/>
    <w:pPr>
      <w:shd w:val="clear" w:color="auto" w:fill="FFFFFF"/>
      <w:spacing w:before="540" w:line="384" w:lineRule="exact"/>
      <w:ind w:hanging="1040"/>
      <w:jc w:val="both"/>
    </w:pPr>
    <w:rPr>
      <w:sz w:val="34"/>
      <w:szCs w:val="34"/>
      <w:lang w:val="ru-RU" w:eastAsia="ru-RU"/>
    </w:rPr>
  </w:style>
  <w:style w:type="character" w:customStyle="1" w:styleId="57">
    <w:name w:val="Основной текст (5)_"/>
    <w:rsid w:val="005E78D0"/>
    <w:rPr>
      <w:rFonts w:ascii="Times New Roman" w:eastAsia="Times New Roman" w:hAnsi="Times New Roman" w:cs="Times New Roman"/>
      <w:b/>
      <w:bCs/>
      <w:i/>
      <w:iCs/>
      <w:smallCaps w:val="0"/>
      <w:strike w:val="0"/>
      <w:u w:val="none"/>
    </w:rPr>
  </w:style>
  <w:style w:type="character" w:customStyle="1" w:styleId="58">
    <w:name w:val="Основной текст (5)"/>
    <w:rsid w:val="005E78D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03">
    <w:name w:val="Основной текст (10)_"/>
    <w:link w:val="104"/>
    <w:rsid w:val="005E78D0"/>
    <w:rPr>
      <w:rFonts w:ascii="Times New Roman" w:eastAsia="Times New Roman" w:hAnsi="Times New Roman"/>
      <w:b/>
      <w:bCs/>
      <w:sz w:val="34"/>
      <w:szCs w:val="34"/>
      <w:shd w:val="clear" w:color="auto" w:fill="FFFFFF"/>
    </w:rPr>
  </w:style>
  <w:style w:type="paragraph" w:customStyle="1" w:styleId="104">
    <w:name w:val="Основной текст (10)"/>
    <w:basedOn w:val="a"/>
    <w:link w:val="103"/>
    <w:rsid w:val="005E78D0"/>
    <w:pPr>
      <w:shd w:val="clear" w:color="auto" w:fill="FFFFFF"/>
      <w:spacing w:after="240" w:line="0" w:lineRule="atLeast"/>
      <w:jc w:val="center"/>
    </w:pPr>
    <w:rPr>
      <w:b/>
      <w:bCs/>
      <w:sz w:val="34"/>
      <w:szCs w:val="34"/>
      <w:lang w:val="x-none" w:eastAsia="x-none"/>
    </w:rPr>
  </w:style>
  <w:style w:type="character" w:customStyle="1" w:styleId="59">
    <w:name w:val="Основной текст5"/>
    <w:rsid w:val="005E78D0"/>
    <w:rPr>
      <w:rFonts w:ascii="Times New Roman" w:eastAsia="Times New Roman" w:hAnsi="Times New Roman" w:cs="Times New Roman"/>
      <w:b w:val="0"/>
      <w:bCs w:val="0"/>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fe">
    <w:name w:val="Подпись к таблице (2)_"/>
    <w:link w:val="2ff"/>
    <w:rsid w:val="005E78D0"/>
    <w:rPr>
      <w:rFonts w:ascii="Times New Roman" w:eastAsia="Times New Roman" w:hAnsi="Times New Roman"/>
      <w:sz w:val="28"/>
      <w:szCs w:val="28"/>
      <w:shd w:val="clear" w:color="auto" w:fill="FFFFFF"/>
    </w:rPr>
  </w:style>
  <w:style w:type="paragraph" w:customStyle="1" w:styleId="2ff">
    <w:name w:val="Подпись к таблице (2)"/>
    <w:basedOn w:val="a"/>
    <w:link w:val="2fe"/>
    <w:rsid w:val="005E78D0"/>
    <w:pPr>
      <w:shd w:val="clear" w:color="auto" w:fill="FFFFFF"/>
      <w:spacing w:line="0" w:lineRule="atLeast"/>
      <w:jc w:val="both"/>
    </w:pPr>
    <w:rPr>
      <w:szCs w:val="28"/>
      <w:lang w:val="x-none" w:eastAsia="x-none"/>
    </w:rPr>
  </w:style>
  <w:style w:type="character" w:customStyle="1" w:styleId="Exact">
    <w:name w:val="Основной текст Exact"/>
    <w:rsid w:val="005E78D0"/>
    <w:rPr>
      <w:rFonts w:ascii="Times New Roman" w:eastAsia="Times New Roman" w:hAnsi="Times New Roman" w:cs="Times New Roman"/>
      <w:b w:val="0"/>
      <w:bCs w:val="0"/>
      <w:i w:val="0"/>
      <w:iCs w:val="0"/>
      <w:smallCaps w:val="0"/>
      <w:strike w:val="0"/>
      <w:color w:val="000000"/>
      <w:spacing w:val="2"/>
      <w:w w:val="100"/>
      <w:position w:val="0"/>
      <w:sz w:val="28"/>
      <w:szCs w:val="28"/>
      <w:u w:val="none"/>
      <w:shd w:val="clear" w:color="auto" w:fill="FFFFFF"/>
    </w:rPr>
  </w:style>
  <w:style w:type="character" w:customStyle="1" w:styleId="afffffff8">
    <w:name w:val="Подпись к картинке_"/>
    <w:rsid w:val="005E78D0"/>
    <w:rPr>
      <w:rFonts w:ascii="Times New Roman" w:eastAsia="Times New Roman" w:hAnsi="Times New Roman" w:cs="Times New Roman"/>
      <w:b w:val="0"/>
      <w:bCs w:val="0"/>
      <w:i w:val="0"/>
      <w:iCs w:val="0"/>
      <w:smallCaps w:val="0"/>
      <w:strike w:val="0"/>
      <w:sz w:val="28"/>
      <w:szCs w:val="28"/>
      <w:u w:val="none"/>
      <w:lang w:val="ru-RU" w:eastAsia="ru-RU" w:bidi="ru-RU"/>
    </w:rPr>
  </w:style>
  <w:style w:type="character" w:customStyle="1" w:styleId="afffffff9">
    <w:name w:val="Подпись к картинке"/>
    <w:rsid w:val="005E78D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Exact0">
    <w:name w:val="Подпись к картинке (2) Exact"/>
    <w:link w:val="2ff0"/>
    <w:rsid w:val="005E78D0"/>
    <w:rPr>
      <w:rFonts w:ascii="Times New Roman" w:eastAsia="Times New Roman" w:hAnsi="Times New Roman"/>
      <w:b/>
      <w:bCs/>
      <w:spacing w:val="-4"/>
      <w:sz w:val="28"/>
      <w:szCs w:val="28"/>
      <w:shd w:val="clear" w:color="auto" w:fill="FFFFFF"/>
      <w:lang w:bidi="ru-RU"/>
    </w:rPr>
  </w:style>
  <w:style w:type="paragraph" w:customStyle="1" w:styleId="2ff0">
    <w:name w:val="Подпись к картинке (2)"/>
    <w:basedOn w:val="a"/>
    <w:link w:val="2Exact0"/>
    <w:rsid w:val="005E78D0"/>
    <w:pPr>
      <w:shd w:val="clear" w:color="auto" w:fill="FFFFFF"/>
      <w:spacing w:line="0" w:lineRule="atLeast"/>
      <w:jc w:val="both"/>
    </w:pPr>
    <w:rPr>
      <w:b/>
      <w:bCs/>
      <w:spacing w:val="-4"/>
      <w:szCs w:val="28"/>
      <w:lang w:val="x-none" w:eastAsia="x-none" w:bidi="ru-RU"/>
    </w:rPr>
  </w:style>
  <w:style w:type="paragraph" w:customStyle="1" w:styleId="paragraph">
    <w:name w:val="paragraph"/>
    <w:basedOn w:val="a"/>
    <w:rsid w:val="005E78D0"/>
    <w:pPr>
      <w:widowControl/>
      <w:spacing w:before="100" w:beforeAutospacing="1" w:after="100" w:afterAutospacing="1"/>
    </w:pPr>
    <w:rPr>
      <w:szCs w:val="24"/>
      <w:lang w:val="ru-RU" w:eastAsia="ru-RU"/>
    </w:rPr>
  </w:style>
  <w:style w:type="character" w:customStyle="1" w:styleId="citation">
    <w:name w:val="citation"/>
    <w:rsid w:val="005E78D0"/>
  </w:style>
  <w:style w:type="character" w:customStyle="1" w:styleId="nowrap">
    <w:name w:val="nowrap"/>
    <w:rsid w:val="005E78D0"/>
  </w:style>
  <w:style w:type="character" w:customStyle="1" w:styleId="ts-comment-commentedtext">
    <w:name w:val="ts-comment-commentedtext"/>
    <w:rsid w:val="005E78D0"/>
  </w:style>
  <w:style w:type="paragraph" w:customStyle="1" w:styleId="124">
    <w:name w:val="Оглавление 12"/>
    <w:basedOn w:val="a"/>
    <w:uiPriority w:val="1"/>
    <w:qFormat/>
    <w:rsid w:val="002A50CA"/>
    <w:pPr>
      <w:autoSpaceDE w:val="0"/>
      <w:autoSpaceDN w:val="0"/>
      <w:spacing w:before="252"/>
      <w:ind w:left="117"/>
      <w:jc w:val="both"/>
    </w:pPr>
    <w:rPr>
      <w:rFonts w:ascii="Cambria" w:eastAsia="Cambria" w:hAnsi="Cambria" w:cs="Cambria"/>
      <w:b/>
      <w:bCs/>
      <w:sz w:val="20"/>
      <w:szCs w:val="20"/>
      <w:lang w:val="ru-RU"/>
    </w:rPr>
  </w:style>
  <w:style w:type="paragraph" w:customStyle="1" w:styleId="21b">
    <w:name w:val="Оглавление 21"/>
    <w:basedOn w:val="a"/>
    <w:uiPriority w:val="1"/>
    <w:qFormat/>
    <w:rsid w:val="002A50CA"/>
    <w:pPr>
      <w:autoSpaceDE w:val="0"/>
      <w:autoSpaceDN w:val="0"/>
      <w:spacing w:before="13"/>
      <w:ind w:left="457"/>
      <w:jc w:val="both"/>
    </w:pPr>
    <w:rPr>
      <w:sz w:val="20"/>
      <w:szCs w:val="20"/>
      <w:lang w:val="ru-RU"/>
    </w:rPr>
  </w:style>
  <w:style w:type="paragraph" w:customStyle="1" w:styleId="324">
    <w:name w:val="Оглавление 32"/>
    <w:basedOn w:val="a"/>
    <w:uiPriority w:val="1"/>
    <w:qFormat/>
    <w:rsid w:val="002A50CA"/>
    <w:pPr>
      <w:autoSpaceDE w:val="0"/>
      <w:autoSpaceDN w:val="0"/>
      <w:spacing w:before="13"/>
      <w:ind w:left="529"/>
      <w:jc w:val="both"/>
    </w:pPr>
    <w:rPr>
      <w:sz w:val="20"/>
      <w:szCs w:val="20"/>
      <w:lang w:val="ru-RU"/>
    </w:rPr>
  </w:style>
  <w:style w:type="paragraph" w:customStyle="1" w:styleId="132">
    <w:name w:val="Заголовок 13"/>
    <w:basedOn w:val="a"/>
    <w:uiPriority w:val="1"/>
    <w:qFormat/>
    <w:rsid w:val="002A50CA"/>
    <w:pPr>
      <w:autoSpaceDE w:val="0"/>
      <w:autoSpaceDN w:val="0"/>
      <w:ind w:left="118"/>
      <w:jc w:val="both"/>
      <w:outlineLvl w:val="1"/>
    </w:pPr>
    <w:rPr>
      <w:rFonts w:ascii="Tahoma" w:eastAsia="Tahoma" w:hAnsi="Tahoma" w:cs="Tahoma"/>
      <w:szCs w:val="24"/>
      <w:lang w:val="ru-RU"/>
    </w:rPr>
  </w:style>
  <w:style w:type="paragraph" w:customStyle="1" w:styleId="226">
    <w:name w:val="Заголовок 22"/>
    <w:basedOn w:val="a"/>
    <w:uiPriority w:val="1"/>
    <w:qFormat/>
    <w:rsid w:val="002A50CA"/>
    <w:pPr>
      <w:autoSpaceDE w:val="0"/>
      <w:autoSpaceDN w:val="0"/>
      <w:ind w:left="118"/>
      <w:jc w:val="both"/>
      <w:outlineLvl w:val="2"/>
    </w:pPr>
    <w:rPr>
      <w:rFonts w:ascii="Trebuchet MS" w:eastAsia="Trebuchet MS" w:hAnsi="Trebuchet MS" w:cs="Trebuchet MS"/>
      <w:lang w:val="ru-RU"/>
    </w:rPr>
  </w:style>
  <w:style w:type="paragraph" w:customStyle="1" w:styleId="325">
    <w:name w:val="Заголовок 32"/>
    <w:basedOn w:val="a"/>
    <w:uiPriority w:val="1"/>
    <w:qFormat/>
    <w:rsid w:val="002A50CA"/>
    <w:pPr>
      <w:autoSpaceDE w:val="0"/>
      <w:autoSpaceDN w:val="0"/>
      <w:ind w:left="457"/>
      <w:jc w:val="both"/>
      <w:outlineLvl w:val="3"/>
    </w:pPr>
    <w:rPr>
      <w:rFonts w:ascii="Cambria" w:eastAsia="Cambria" w:hAnsi="Cambria" w:cs="Cambria"/>
      <w:b/>
      <w:bCs/>
      <w:sz w:val="20"/>
      <w:szCs w:val="20"/>
      <w:lang w:val="ru-RU"/>
    </w:rPr>
  </w:style>
  <w:style w:type="paragraph" w:customStyle="1" w:styleId="41b">
    <w:name w:val="Заголовок 41"/>
    <w:basedOn w:val="a"/>
    <w:uiPriority w:val="1"/>
    <w:qFormat/>
    <w:rsid w:val="002A50CA"/>
    <w:pPr>
      <w:autoSpaceDE w:val="0"/>
      <w:autoSpaceDN w:val="0"/>
      <w:ind w:left="457"/>
      <w:jc w:val="both"/>
      <w:outlineLvl w:val="4"/>
    </w:pPr>
    <w:rPr>
      <w:b/>
      <w:bCs/>
      <w:i/>
      <w:iCs/>
      <w:sz w:val="20"/>
      <w:szCs w:val="20"/>
      <w:lang w:val="ru-RU"/>
    </w:rPr>
  </w:style>
  <w:style w:type="character" w:customStyle="1" w:styleId="normaltextrun">
    <w:name w:val="normaltextrun"/>
    <w:rsid w:val="002A50CA"/>
  </w:style>
  <w:style w:type="paragraph" w:customStyle="1" w:styleId="1ffa">
    <w:name w:val="1"/>
    <w:basedOn w:val="a"/>
    <w:next w:val="ab"/>
    <w:uiPriority w:val="1"/>
    <w:qFormat/>
    <w:rsid w:val="002A50CA"/>
    <w:pPr>
      <w:autoSpaceDE w:val="0"/>
      <w:autoSpaceDN w:val="0"/>
      <w:spacing w:before="1"/>
      <w:ind w:left="789" w:right="787"/>
      <w:jc w:val="center"/>
    </w:pPr>
    <w:rPr>
      <w:rFonts w:ascii="Verdana" w:eastAsia="Verdana" w:hAnsi="Verdana" w:cs="Verdana"/>
      <w:sz w:val="49"/>
      <w:szCs w:val="49"/>
      <w:lang w:val="ru-RU"/>
    </w:rPr>
  </w:style>
  <w:style w:type="paragraph" w:customStyle="1" w:styleId="Style39">
    <w:name w:val="Style39"/>
    <w:basedOn w:val="a"/>
    <w:rsid w:val="002A50CA"/>
    <w:pPr>
      <w:autoSpaceDE w:val="0"/>
      <w:autoSpaceDN w:val="0"/>
      <w:adjustRightInd w:val="0"/>
      <w:spacing w:line="310" w:lineRule="exact"/>
      <w:jc w:val="both"/>
    </w:pPr>
    <w:rPr>
      <w:rFonts w:ascii="Arial" w:hAnsi="Arial"/>
      <w:szCs w:val="24"/>
      <w:lang w:val="ru-RU" w:eastAsia="ru-RU"/>
    </w:rPr>
  </w:style>
  <w:style w:type="character" w:customStyle="1" w:styleId="FontStyle130">
    <w:name w:val="Font Style130"/>
    <w:rsid w:val="002A50CA"/>
    <w:rPr>
      <w:rFonts w:ascii="Arial" w:hAnsi="Arial" w:cs="Arial"/>
      <w:sz w:val="24"/>
      <w:szCs w:val="24"/>
    </w:rPr>
  </w:style>
  <w:style w:type="paragraph" w:customStyle="1" w:styleId="Style104">
    <w:name w:val="Style104"/>
    <w:basedOn w:val="a"/>
    <w:rsid w:val="002A50CA"/>
    <w:pPr>
      <w:autoSpaceDE w:val="0"/>
      <w:autoSpaceDN w:val="0"/>
      <w:adjustRightInd w:val="0"/>
      <w:spacing w:line="298" w:lineRule="exact"/>
      <w:ind w:hanging="1022"/>
    </w:pPr>
    <w:rPr>
      <w:rFonts w:ascii="Arial" w:hAnsi="Arial"/>
      <w:szCs w:val="24"/>
      <w:lang w:val="ru-RU" w:eastAsia="ru-RU"/>
    </w:rPr>
  </w:style>
  <w:style w:type="character" w:customStyle="1" w:styleId="FontStyle136">
    <w:name w:val="Font Style136"/>
    <w:rsid w:val="002A50CA"/>
    <w:rPr>
      <w:rFonts w:ascii="Arial" w:hAnsi="Arial" w:cs="Arial"/>
      <w:b/>
      <w:bCs/>
      <w:sz w:val="24"/>
      <w:szCs w:val="24"/>
    </w:rPr>
  </w:style>
  <w:style w:type="paragraph" w:customStyle="1" w:styleId="Style77">
    <w:name w:val="Style77"/>
    <w:basedOn w:val="a"/>
    <w:rsid w:val="002A50CA"/>
    <w:pPr>
      <w:autoSpaceDE w:val="0"/>
      <w:autoSpaceDN w:val="0"/>
      <w:adjustRightInd w:val="0"/>
      <w:jc w:val="both"/>
    </w:pPr>
    <w:rPr>
      <w:rFonts w:ascii="Arial" w:hAnsi="Arial"/>
      <w:szCs w:val="24"/>
      <w:lang w:val="ru-RU" w:eastAsia="ru-RU"/>
    </w:rPr>
  </w:style>
  <w:style w:type="paragraph" w:customStyle="1" w:styleId="Style103">
    <w:name w:val="Style103"/>
    <w:basedOn w:val="a"/>
    <w:rsid w:val="002A50CA"/>
    <w:pPr>
      <w:autoSpaceDE w:val="0"/>
      <w:autoSpaceDN w:val="0"/>
      <w:adjustRightInd w:val="0"/>
      <w:spacing w:line="365" w:lineRule="exact"/>
      <w:ind w:hanging="293"/>
    </w:pPr>
    <w:rPr>
      <w:rFonts w:ascii="Arial" w:hAnsi="Arial"/>
      <w:szCs w:val="24"/>
      <w:lang w:val="ru-RU" w:eastAsia="ru-RU"/>
    </w:rPr>
  </w:style>
  <w:style w:type="character" w:customStyle="1" w:styleId="FontStyle217">
    <w:name w:val="Font Style217"/>
    <w:rsid w:val="002A50CA"/>
    <w:rPr>
      <w:rFonts w:ascii="Arial" w:hAnsi="Arial" w:cs="Arial"/>
      <w:spacing w:val="10"/>
      <w:sz w:val="10"/>
      <w:szCs w:val="10"/>
    </w:rPr>
  </w:style>
  <w:style w:type="paragraph" w:customStyle="1" w:styleId="Style72">
    <w:name w:val="Style72"/>
    <w:basedOn w:val="a"/>
    <w:rsid w:val="002A50CA"/>
    <w:pPr>
      <w:autoSpaceDE w:val="0"/>
      <w:autoSpaceDN w:val="0"/>
      <w:adjustRightInd w:val="0"/>
      <w:spacing w:line="289" w:lineRule="exact"/>
    </w:pPr>
    <w:rPr>
      <w:rFonts w:ascii="Arial" w:hAnsi="Arial"/>
      <w:szCs w:val="24"/>
      <w:lang w:val="ru-RU" w:eastAsia="ru-RU"/>
    </w:rPr>
  </w:style>
  <w:style w:type="character" w:customStyle="1" w:styleId="CharAttribute501">
    <w:name w:val="CharAttribute501"/>
    <w:uiPriority w:val="99"/>
    <w:qFormat/>
    <w:rsid w:val="00D07B72"/>
    <w:rPr>
      <w:rFonts w:ascii="Times New Roman" w:eastAsia="Times New Roman"/>
      <w:i/>
      <w:sz w:val="28"/>
      <w:u w:val="single"/>
    </w:rPr>
  </w:style>
  <w:style w:type="table" w:customStyle="1" w:styleId="TableGrid">
    <w:name w:val="TableGrid"/>
    <w:rsid w:val="00D07B72"/>
    <w:rPr>
      <w:sz w:val="22"/>
      <w:szCs w:val="22"/>
    </w:rPr>
    <w:tblPr>
      <w:tblCellMar>
        <w:top w:w="0" w:type="dxa"/>
        <w:left w:w="0" w:type="dxa"/>
        <w:bottom w:w="0" w:type="dxa"/>
        <w:right w:w="0" w:type="dxa"/>
      </w:tblCellMar>
    </w:tblPr>
  </w:style>
  <w:style w:type="character" w:customStyle="1" w:styleId="CharAttribute502">
    <w:name w:val="CharAttribute502"/>
    <w:rsid w:val="00D07B72"/>
    <w:rPr>
      <w:rFonts w:ascii="Times New Roman" w:eastAsia="Times New Roman"/>
      <w:i/>
      <w:sz w:val="28"/>
    </w:rPr>
  </w:style>
  <w:style w:type="character" w:customStyle="1" w:styleId="CharAttribute511">
    <w:name w:val="CharAttribute511"/>
    <w:uiPriority w:val="99"/>
    <w:rsid w:val="00D07B72"/>
    <w:rPr>
      <w:rFonts w:ascii="Times New Roman" w:eastAsia="Times New Roman"/>
      <w:sz w:val="28"/>
    </w:rPr>
  </w:style>
  <w:style w:type="character" w:customStyle="1" w:styleId="CharAttribute512">
    <w:name w:val="CharAttribute512"/>
    <w:rsid w:val="00D07B72"/>
    <w:rPr>
      <w:rFonts w:ascii="Times New Roman" w:eastAsia="Times New Roman"/>
      <w:sz w:val="28"/>
    </w:rPr>
  </w:style>
  <w:style w:type="character" w:customStyle="1" w:styleId="CharAttribute484">
    <w:name w:val="CharAttribute484"/>
    <w:uiPriority w:val="99"/>
    <w:rsid w:val="00D07B72"/>
    <w:rPr>
      <w:rFonts w:ascii="Times New Roman" w:eastAsia="Times New Roman"/>
      <w:i/>
      <w:sz w:val="28"/>
    </w:rPr>
  </w:style>
  <w:style w:type="paragraph" w:customStyle="1" w:styleId="ParaAttribute7">
    <w:name w:val="ParaAttribute7"/>
    <w:rsid w:val="00D07B72"/>
    <w:pPr>
      <w:ind w:firstLine="851"/>
      <w:jc w:val="center"/>
    </w:pPr>
    <w:rPr>
      <w:rFonts w:eastAsia="№Е"/>
    </w:rPr>
  </w:style>
  <w:style w:type="paragraph" w:customStyle="1" w:styleId="ParaAttribute5">
    <w:name w:val="ParaAttribute5"/>
    <w:rsid w:val="00D07B72"/>
    <w:pPr>
      <w:wordWrap w:val="0"/>
      <w:ind w:right="-1"/>
      <w:jc w:val="both"/>
    </w:pPr>
    <w:rPr>
      <w:rFonts w:eastAsia="№Е"/>
    </w:rPr>
  </w:style>
  <w:style w:type="paragraph" w:customStyle="1" w:styleId="ParaAttribute3">
    <w:name w:val="ParaAttribute3"/>
    <w:rsid w:val="00D07B72"/>
    <w:pPr>
      <w:wordWrap w:val="0"/>
      <w:ind w:right="-1"/>
      <w:jc w:val="center"/>
    </w:pPr>
    <w:rPr>
      <w:rFonts w:eastAsia="№Е"/>
    </w:rPr>
  </w:style>
  <w:style w:type="paragraph" w:customStyle="1" w:styleId="1ffb">
    <w:name w:val="Заголовок оглавления1"/>
    <w:basedOn w:val="1"/>
    <w:next w:val="a"/>
    <w:uiPriority w:val="39"/>
    <w:semiHidden/>
    <w:unhideWhenUsed/>
    <w:qFormat/>
    <w:rsid w:val="00D07B72"/>
    <w:pPr>
      <w:widowControl/>
      <w:pBdr>
        <w:bottom w:val="none" w:sz="0" w:space="0" w:color="auto"/>
      </w:pBdr>
      <w:spacing w:before="480"/>
      <w:outlineLvl w:val="9"/>
    </w:pPr>
    <w:rPr>
      <w:rFonts w:ascii="Cambria" w:hAnsi="Cambria"/>
      <w:bCs/>
      <w:color w:val="365F91"/>
      <w:szCs w:val="28"/>
      <w:lang w:val="ru-RU" w:eastAsia="ru-RU"/>
    </w:rPr>
  </w:style>
  <w:style w:type="paragraph" w:customStyle="1" w:styleId="afffffffa">
    <w:name w:val="Гипертекстовая ссылка"/>
    <w:rsid w:val="00D07B72"/>
    <w:rPr>
      <w:color w:val="106BBE"/>
      <w:sz w:val="24"/>
    </w:rPr>
  </w:style>
  <w:style w:type="numbering" w:customStyle="1" w:styleId="2ff1">
    <w:name w:val="Текущий список2"/>
    <w:uiPriority w:val="99"/>
    <w:rsid w:val="00D467E4"/>
  </w:style>
  <w:style w:type="table" w:customStyle="1" w:styleId="afffffffb">
    <w:basedOn w:val="TableNormal0"/>
    <w:tblPr>
      <w:tblStyleRowBandSize w:val="1"/>
      <w:tblStyleColBandSize w:val="1"/>
      <w:tblCellMar>
        <w:left w:w="115" w:type="dxa"/>
        <w:right w:w="115" w:type="dxa"/>
      </w:tblCellMar>
    </w:tblPr>
  </w:style>
  <w:style w:type="table" w:customStyle="1" w:styleId="afffffffc">
    <w:basedOn w:val="TableNormal0"/>
    <w:tblPr>
      <w:tblStyleRowBandSize w:val="1"/>
      <w:tblStyleColBandSize w:val="1"/>
      <w:tblCellMar>
        <w:left w:w="115" w:type="dxa"/>
        <w:right w:w="115" w:type="dxa"/>
      </w:tblCellMar>
    </w:tblPr>
  </w:style>
  <w:style w:type="table" w:customStyle="1" w:styleId="afffffffd">
    <w:basedOn w:val="TableNormal0"/>
    <w:tblPr>
      <w:tblStyleRowBandSize w:val="1"/>
      <w:tblStyleColBandSize w:val="1"/>
      <w:tblCellMar>
        <w:left w:w="115" w:type="dxa"/>
        <w:right w:w="115" w:type="dxa"/>
      </w:tblCellMar>
    </w:tblPr>
  </w:style>
  <w:style w:type="table" w:customStyle="1" w:styleId="afffffffe">
    <w:basedOn w:val="TableNormal0"/>
    <w:tblPr>
      <w:tblStyleRowBandSize w:val="1"/>
      <w:tblStyleColBandSize w:val="1"/>
      <w:tblCellMar>
        <w:left w:w="115" w:type="dxa"/>
        <w:right w:w="115" w:type="dxa"/>
      </w:tblCellMar>
    </w:tblPr>
  </w:style>
  <w:style w:type="table" w:customStyle="1" w:styleId="affffffff">
    <w:basedOn w:val="TableNormal0"/>
    <w:tblPr>
      <w:tblStyleRowBandSize w:val="1"/>
      <w:tblStyleColBandSize w:val="1"/>
      <w:tblCellMar>
        <w:left w:w="115" w:type="dxa"/>
        <w:right w:w="115" w:type="dxa"/>
      </w:tblCellMar>
    </w:tblPr>
  </w:style>
  <w:style w:type="table" w:customStyle="1" w:styleId="affffffff0">
    <w:basedOn w:val="TableNormal0"/>
    <w:tblPr>
      <w:tblStyleRowBandSize w:val="1"/>
      <w:tblStyleColBandSize w:val="1"/>
      <w:tblCellMar>
        <w:left w:w="115" w:type="dxa"/>
        <w:right w:w="115" w:type="dxa"/>
      </w:tblCellMar>
    </w:tblPr>
  </w:style>
  <w:style w:type="table" w:customStyle="1" w:styleId="affffffff1">
    <w:basedOn w:val="TableNormal0"/>
    <w:tblPr>
      <w:tblStyleRowBandSize w:val="1"/>
      <w:tblStyleColBandSize w:val="1"/>
      <w:tblCellMar>
        <w:top w:w="100" w:type="dxa"/>
        <w:left w:w="100" w:type="dxa"/>
        <w:bottom w:w="100" w:type="dxa"/>
        <w:right w:w="100" w:type="dxa"/>
      </w:tblCellMar>
    </w:tblPr>
  </w:style>
  <w:style w:type="table" w:customStyle="1" w:styleId="affffffff2">
    <w:basedOn w:val="TableNormal0"/>
    <w:tblPr>
      <w:tblStyleRowBandSize w:val="1"/>
      <w:tblStyleColBandSize w:val="1"/>
      <w:tblCellMar>
        <w:top w:w="100" w:type="dxa"/>
        <w:left w:w="100" w:type="dxa"/>
        <w:bottom w:w="100" w:type="dxa"/>
        <w:right w:w="100" w:type="dxa"/>
      </w:tblCellMar>
    </w:tblPr>
  </w:style>
  <w:style w:type="table" w:customStyle="1" w:styleId="affffffff3">
    <w:basedOn w:val="TableNormal0"/>
    <w:tblPr>
      <w:tblStyleRowBandSize w:val="1"/>
      <w:tblStyleColBandSize w:val="1"/>
    </w:tblPr>
  </w:style>
  <w:style w:type="table" w:customStyle="1" w:styleId="affffffff4">
    <w:basedOn w:val="TableNormal0"/>
    <w:tblPr>
      <w:tblStyleRowBandSize w:val="1"/>
      <w:tblStyleColBandSize w:val="1"/>
    </w:tblPr>
  </w:style>
  <w:style w:type="table" w:customStyle="1" w:styleId="affffffff5">
    <w:basedOn w:val="TableNormal0"/>
    <w:tblPr>
      <w:tblStyleRowBandSize w:val="1"/>
      <w:tblStyleColBandSize w:val="1"/>
    </w:tblPr>
  </w:style>
  <w:style w:type="table" w:customStyle="1" w:styleId="affffffff6">
    <w:basedOn w:val="TableNormal0"/>
    <w:tblPr>
      <w:tblStyleRowBandSize w:val="1"/>
      <w:tblStyleColBandSize w:val="1"/>
    </w:tblPr>
  </w:style>
  <w:style w:type="table" w:customStyle="1" w:styleId="affffffff7">
    <w:basedOn w:val="TableNormal0"/>
    <w:tblPr>
      <w:tblStyleRowBandSize w:val="1"/>
      <w:tblStyleColBandSize w:val="1"/>
      <w:tblCellMar>
        <w:top w:w="100" w:type="dxa"/>
        <w:left w:w="100" w:type="dxa"/>
        <w:bottom w:w="100" w:type="dxa"/>
        <w:right w:w="100" w:type="dxa"/>
      </w:tblCellMar>
    </w:tblPr>
  </w:style>
  <w:style w:type="table" w:customStyle="1" w:styleId="affffffff8">
    <w:basedOn w:val="TableNormal0"/>
    <w:tblPr>
      <w:tblStyleRowBandSize w:val="1"/>
      <w:tblStyleColBandSize w:val="1"/>
      <w:tblCellMar>
        <w:left w:w="115" w:type="dxa"/>
        <w:right w:w="115" w:type="dxa"/>
      </w:tblCellMar>
    </w:tblPr>
  </w:style>
  <w:style w:type="table" w:customStyle="1" w:styleId="affffffff9">
    <w:basedOn w:val="TableNormal0"/>
    <w:tblPr>
      <w:tblStyleRowBandSize w:val="1"/>
      <w:tblStyleColBandSize w:val="1"/>
      <w:tblCellMar>
        <w:top w:w="9" w:type="dxa"/>
        <w:left w:w="105" w:type="dxa"/>
        <w:right w:w="55" w:type="dxa"/>
      </w:tblCellMar>
    </w:tblPr>
  </w:style>
  <w:style w:type="table" w:customStyle="1" w:styleId="affffffffa">
    <w:basedOn w:val="TableNormal0"/>
    <w:tblPr>
      <w:tblStyleRowBandSize w:val="1"/>
      <w:tblStyleColBandSize w:val="1"/>
      <w:tblCellMar>
        <w:top w:w="9" w:type="dxa"/>
        <w:left w:w="105" w:type="dxa"/>
        <w:right w:w="62" w:type="dxa"/>
      </w:tblCellMar>
    </w:tblPr>
  </w:style>
  <w:style w:type="table" w:customStyle="1" w:styleId="affffffffb">
    <w:basedOn w:val="TableNormal0"/>
    <w:tblPr>
      <w:tblStyleRowBandSize w:val="1"/>
      <w:tblStyleColBandSize w:val="1"/>
      <w:tblCellMar>
        <w:left w:w="105" w:type="dxa"/>
        <w:right w:w="79" w:type="dxa"/>
      </w:tblCellMar>
    </w:tblPr>
  </w:style>
  <w:style w:type="table" w:customStyle="1" w:styleId="affffffffc">
    <w:basedOn w:val="TableNormal0"/>
    <w:tblPr>
      <w:tblStyleRowBandSize w:val="1"/>
      <w:tblStyleColBandSize w:val="1"/>
      <w:tblCellMar>
        <w:left w:w="115" w:type="dxa"/>
        <w:right w:w="115" w:type="dxa"/>
      </w:tblCellMar>
    </w:tblPr>
  </w:style>
  <w:style w:type="table" w:customStyle="1" w:styleId="affffffffd">
    <w:basedOn w:val="TableNormal0"/>
    <w:tblPr>
      <w:tblStyleRowBandSize w:val="1"/>
      <w:tblStyleColBandSize w:val="1"/>
      <w:tblCellMar>
        <w:left w:w="115" w:type="dxa"/>
        <w:right w:w="115" w:type="dxa"/>
      </w:tblCellMar>
    </w:tblPr>
  </w:style>
  <w:style w:type="table" w:customStyle="1" w:styleId="affffffffe">
    <w:basedOn w:val="TableNormal0"/>
    <w:tblPr>
      <w:tblStyleRowBandSize w:val="1"/>
      <w:tblStyleColBandSize w:val="1"/>
      <w:tblCellMar>
        <w:left w:w="115" w:type="dxa"/>
        <w:right w:w="115" w:type="dxa"/>
      </w:tblCellMar>
    </w:tblPr>
  </w:style>
  <w:style w:type="table" w:customStyle="1" w:styleId="afffffffff">
    <w:basedOn w:val="TableNormal0"/>
    <w:tblPr>
      <w:tblStyleRowBandSize w:val="1"/>
      <w:tblStyleColBandSize w:val="1"/>
      <w:tblCellMar>
        <w:left w:w="115" w:type="dxa"/>
        <w:right w:w="115" w:type="dxa"/>
      </w:tblCellMar>
    </w:tblPr>
  </w:style>
  <w:style w:type="table" w:customStyle="1" w:styleId="afffffffff0">
    <w:basedOn w:val="TableNormal0"/>
    <w:tblPr>
      <w:tblStyleRowBandSize w:val="1"/>
      <w:tblStyleColBandSize w:val="1"/>
      <w:tblCellMar>
        <w:left w:w="115" w:type="dxa"/>
        <w:right w:w="115" w:type="dxa"/>
      </w:tblCellMar>
    </w:tblPr>
  </w:style>
  <w:style w:type="table" w:customStyle="1" w:styleId="afffffffff1">
    <w:basedOn w:val="TableNormal0"/>
    <w:tblPr>
      <w:tblStyleRowBandSize w:val="1"/>
      <w:tblStyleColBandSize w:val="1"/>
      <w:tblCellMar>
        <w:left w:w="115" w:type="dxa"/>
        <w:right w:w="115" w:type="dxa"/>
      </w:tblCellMar>
    </w:tblPr>
  </w:style>
  <w:style w:type="table" w:customStyle="1" w:styleId="afffffffff2">
    <w:basedOn w:val="TableNormal0"/>
    <w:tblPr>
      <w:tblStyleRowBandSize w:val="1"/>
      <w:tblStyleColBandSize w:val="1"/>
      <w:tblCellMar>
        <w:top w:w="9" w:type="dxa"/>
        <w:left w:w="105" w:type="dxa"/>
        <w:right w:w="55" w:type="dxa"/>
      </w:tblCellMar>
    </w:tblPr>
  </w:style>
  <w:style w:type="table" w:customStyle="1" w:styleId="afffffffff3">
    <w:basedOn w:val="TableNormal0"/>
    <w:tblPr>
      <w:tblStyleRowBandSize w:val="1"/>
      <w:tblStyleColBandSize w:val="1"/>
      <w:tblCellMar>
        <w:top w:w="9" w:type="dxa"/>
        <w:left w:w="105" w:type="dxa"/>
        <w:right w:w="62" w:type="dxa"/>
      </w:tblCellMar>
    </w:tblPr>
  </w:style>
  <w:style w:type="table" w:customStyle="1" w:styleId="afffffffff4">
    <w:basedOn w:val="TableNormal0"/>
    <w:tblPr>
      <w:tblStyleRowBandSize w:val="1"/>
      <w:tblStyleColBandSize w:val="1"/>
      <w:tblCellMar>
        <w:left w:w="105" w:type="dxa"/>
        <w:right w:w="79" w:type="dxa"/>
      </w:tblCellMar>
    </w:tblPr>
  </w:style>
  <w:style w:type="table" w:customStyle="1" w:styleId="afffffffff5">
    <w:basedOn w:val="TableNormal0"/>
    <w:tblPr>
      <w:tblStyleRowBandSize w:val="1"/>
      <w:tblStyleColBandSize w:val="1"/>
      <w:tblCellMar>
        <w:left w:w="115" w:type="dxa"/>
        <w:right w:w="115" w:type="dxa"/>
      </w:tblCellMar>
    </w:tblPr>
  </w:style>
  <w:style w:type="table" w:customStyle="1" w:styleId="afffffffff6">
    <w:basedOn w:val="TableNormal0"/>
    <w:tblPr>
      <w:tblStyleRowBandSize w:val="1"/>
      <w:tblStyleColBandSize w:val="1"/>
      <w:tblCellMar>
        <w:left w:w="115" w:type="dxa"/>
        <w:right w:w="115" w:type="dxa"/>
      </w:tblCellMar>
    </w:tblPr>
  </w:style>
  <w:style w:type="table" w:customStyle="1" w:styleId="afffffffff7">
    <w:basedOn w:val="TableNormal0"/>
    <w:tblPr>
      <w:tblStyleRowBandSize w:val="1"/>
      <w:tblStyleColBandSize w:val="1"/>
    </w:tblPr>
  </w:style>
  <w:style w:type="table" w:customStyle="1" w:styleId="afffffffff8">
    <w:basedOn w:val="TableNormal0"/>
    <w:tblPr>
      <w:tblStyleRowBandSize w:val="1"/>
      <w:tblStyleColBandSize w:val="1"/>
    </w:tblPr>
  </w:style>
  <w:style w:type="table" w:customStyle="1" w:styleId="afffffffff9">
    <w:basedOn w:val="TableNormal0"/>
    <w:tblPr>
      <w:tblStyleRowBandSize w:val="1"/>
      <w:tblStyleColBandSize w:val="1"/>
      <w:tblCellMar>
        <w:left w:w="115" w:type="dxa"/>
        <w:right w:w="115" w:type="dxa"/>
      </w:tblCellMar>
    </w:tblPr>
  </w:style>
  <w:style w:type="table" w:customStyle="1" w:styleId="afffffffffa">
    <w:basedOn w:val="TableNormal0"/>
    <w:tblPr>
      <w:tblStyleRowBandSize w:val="1"/>
      <w:tblStyleColBandSize w:val="1"/>
      <w:tblCellMar>
        <w:top w:w="15" w:type="dxa"/>
        <w:left w:w="15" w:type="dxa"/>
        <w:bottom w:w="15" w:type="dxa"/>
        <w:right w:w="15" w:type="dxa"/>
      </w:tblCellMar>
    </w:tblPr>
  </w:style>
  <w:style w:type="table" w:customStyle="1" w:styleId="afffffffffb">
    <w:basedOn w:val="TableNormal0"/>
    <w:tblPr>
      <w:tblStyleRowBandSize w:val="1"/>
      <w:tblStyleColBandSize w:val="1"/>
      <w:tblCellMar>
        <w:top w:w="15" w:type="dxa"/>
        <w:left w:w="15" w:type="dxa"/>
        <w:bottom w:w="15" w:type="dxa"/>
        <w:right w:w="15" w:type="dxa"/>
      </w:tblCellMar>
    </w:tblPr>
  </w:style>
  <w:style w:type="table" w:customStyle="1" w:styleId="afffffffffc">
    <w:basedOn w:val="TableNormal0"/>
    <w:tblPr>
      <w:tblStyleRowBandSize w:val="1"/>
      <w:tblStyleColBandSize w:val="1"/>
    </w:tblPr>
  </w:style>
  <w:style w:type="table" w:customStyle="1" w:styleId="afffffffffd">
    <w:basedOn w:val="TableNormal0"/>
    <w:tblPr>
      <w:tblStyleRowBandSize w:val="1"/>
      <w:tblStyleColBandSize w:val="1"/>
    </w:tblPr>
  </w:style>
  <w:style w:type="table" w:customStyle="1" w:styleId="afffffffffe">
    <w:basedOn w:val="TableNormal0"/>
    <w:tblPr>
      <w:tblStyleRowBandSize w:val="1"/>
      <w:tblStyleColBandSize w:val="1"/>
    </w:tblPr>
  </w:style>
  <w:style w:type="paragraph" w:styleId="affffffffff">
    <w:name w:val="Normal Indent"/>
    <w:basedOn w:val="a"/>
    <w:uiPriority w:val="99"/>
    <w:unhideWhenUsed/>
    <w:rsid w:val="00B41FF4"/>
    <w:pPr>
      <w:widowControl/>
      <w:spacing w:line="276" w:lineRule="auto"/>
      <w:ind w:left="720"/>
    </w:pPr>
    <w:rPr>
      <w:rFonts w:asciiTheme="minorHAnsi" w:eastAsiaTheme="minorHAnsi" w:hAnsiTheme="minorHAnsi" w:cstheme="minorBidi"/>
      <w:sz w:val="22"/>
    </w:rPr>
  </w:style>
  <w:style w:type="table" w:styleId="affffffffff0">
    <w:name w:val="Grid Table Light"/>
    <w:basedOn w:val="a1"/>
    <w:uiPriority w:val="40"/>
    <w:rsid w:val="00584611"/>
    <w:pPr>
      <w:widowControl/>
      <w:spacing w:after="0" w:line="240" w:lineRule="auto"/>
    </w:pPr>
    <w:rPr>
      <w:rFonts w:asciiTheme="minorHAnsi" w:eastAsiaTheme="minorHAnsi" w:hAnsiTheme="minorHAnsi" w:cstheme="minorBidi"/>
      <w:sz w:val="22"/>
      <w:szCs w:val="22"/>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Attribute0">
    <w:name w:val="CharAttribute0"/>
    <w:rsid w:val="000E3D72"/>
    <w:rPr>
      <w:rFonts w:ascii="Times New Roman" w:eastAsia="Times New Roman" w:hAnsi="Times New Roman"/>
      <w:sz w:val="28"/>
    </w:rPr>
  </w:style>
  <w:style w:type="character" w:customStyle="1" w:styleId="CharAttribute3">
    <w:name w:val="CharAttribute3"/>
    <w:rsid w:val="000E3D72"/>
    <w:rPr>
      <w:rFonts w:ascii="Times New Roman" w:eastAsia="Batang" w:hAnsi="Batang"/>
      <w:sz w:val="28"/>
    </w:rPr>
  </w:style>
  <w:style w:type="character" w:customStyle="1" w:styleId="CharAttribute301">
    <w:name w:val="CharAttribute301"/>
    <w:rsid w:val="000E3D72"/>
    <w:rPr>
      <w:rFonts w:ascii="Times New Roman" w:eastAsia="Times New Roman"/>
      <w:color w:val="00000A"/>
      <w:sz w:val="28"/>
    </w:rPr>
  </w:style>
  <w:style w:type="character" w:customStyle="1" w:styleId="organictitlecontentspan">
    <w:name w:val="organictitlecontentspan"/>
    <w:basedOn w:val="a0"/>
    <w:rsid w:val="000E3D72"/>
  </w:style>
  <w:style w:type="character" w:customStyle="1" w:styleId="CharAttribute2">
    <w:name w:val="CharAttribute2"/>
    <w:qFormat/>
    <w:rsid w:val="000E3D72"/>
    <w:rPr>
      <w:rFonts w:ascii="Times New Roman" w:eastAsia="Batang" w:hAnsi="Batang"/>
      <w:color w:val="00000A"/>
      <w:sz w:val="28"/>
    </w:rPr>
  </w:style>
  <w:style w:type="character" w:customStyle="1" w:styleId="CharAttribute5">
    <w:name w:val="CharAttribute5"/>
    <w:qFormat/>
    <w:rsid w:val="000E3D72"/>
    <w:rPr>
      <w:rFonts w:ascii="Batang" w:eastAsia="Times New Roman" w:hAnsi="Times New Roman" w:hint="eastAsia"/>
      <w:sz w:val="28"/>
    </w:rPr>
  </w:style>
  <w:style w:type="paragraph" w:customStyle="1" w:styleId="Ul">
    <w:name w:val="Ul"/>
    <w:basedOn w:val="a"/>
    <w:rsid w:val="000E3D72"/>
    <w:pPr>
      <w:widowControl/>
      <w:spacing w:line="300" w:lineRule="atLeast"/>
    </w:pPr>
    <w:rPr>
      <w:sz w:val="22"/>
      <w:lang w:val="ru-RU" w:eastAsia="ru-RU"/>
    </w:rPr>
  </w:style>
  <w:style w:type="paragraph" w:styleId="affffffffff1">
    <w:name w:val="Normal (Web)"/>
    <w:basedOn w:val="a"/>
    <w:uiPriority w:val="99"/>
    <w:unhideWhenUsed/>
    <w:qFormat/>
    <w:rsid w:val="00DD529E"/>
    <w:pPr>
      <w:widowControl/>
      <w:spacing w:before="100" w:beforeAutospacing="1" w:after="100" w:afterAutospacing="1"/>
    </w:pPr>
    <w:rPr>
      <w:szCs w:val="24"/>
      <w:lang w:val="ru-RU" w:eastAsia="ru-RU"/>
    </w:rPr>
  </w:style>
  <w:style w:type="paragraph" w:customStyle="1" w:styleId="c9">
    <w:name w:val="c9"/>
    <w:basedOn w:val="a"/>
    <w:rsid w:val="001D1C74"/>
    <w:pPr>
      <w:widowControl/>
      <w:spacing w:before="100" w:beforeAutospacing="1" w:after="100" w:afterAutospacing="1"/>
    </w:pPr>
    <w:rPr>
      <w:szCs w:val="24"/>
      <w:lang w:val="ru-RU" w:eastAsia="ru-RU"/>
    </w:rPr>
  </w:style>
  <w:style w:type="character" w:customStyle="1" w:styleId="115pt1pt">
    <w:name w:val="Основной текст + 11;5 pt;Полужирный;Курсив;Интервал 1 pt"/>
    <w:rsid w:val="001D1C74"/>
    <w:rPr>
      <w:rFonts w:ascii="Times New Roman" w:eastAsia="Times New Roman" w:hAnsi="Times New Roman" w:cs="Times New Roman"/>
      <w:b/>
      <w:bCs/>
      <w:i/>
      <w:iCs/>
      <w:smallCaps w:val="0"/>
      <w:strike w:val="0"/>
      <w:spacing w:val="20"/>
      <w:sz w:val="23"/>
      <w:szCs w:val="23"/>
      <w:shd w:val="clear" w:color="auto" w:fill="FFFFFF"/>
    </w:rPr>
  </w:style>
  <w:style w:type="character" w:customStyle="1" w:styleId="311pt0pt">
    <w:name w:val="Основной текст (3) + 11 pt;Не полужирный;Не курсив;Интервал 0 pt"/>
    <w:rsid w:val="001D1C74"/>
    <w:rPr>
      <w:rFonts w:ascii="Times New Roman" w:eastAsia="Times New Roman" w:hAnsi="Times New Roman" w:cs="Times New Roman"/>
      <w:b/>
      <w:bCs/>
      <w:i/>
      <w:iCs/>
      <w:spacing w:val="0"/>
      <w:sz w:val="22"/>
      <w:szCs w:val="22"/>
      <w:shd w:val="clear" w:color="auto" w:fill="FFFFFF"/>
    </w:rPr>
  </w:style>
  <w:style w:type="character" w:customStyle="1" w:styleId="1pt">
    <w:name w:val="Основной текст + Интервал 1 pt"/>
    <w:rsid w:val="001D1C74"/>
    <w:rPr>
      <w:rFonts w:ascii="Times New Roman" w:eastAsia="Times New Roman" w:hAnsi="Times New Roman" w:cs="Times New Roman"/>
      <w:b w:val="0"/>
      <w:bCs w:val="0"/>
      <w:i w:val="0"/>
      <w:iCs w:val="0"/>
      <w:smallCaps w:val="0"/>
      <w:strike w:val="0"/>
      <w:spacing w:val="30"/>
      <w:sz w:val="22"/>
      <w:szCs w:val="22"/>
      <w:shd w:val="clear" w:color="auto" w:fill="FFFFFF"/>
    </w:rPr>
  </w:style>
  <w:style w:type="paragraph" w:customStyle="1" w:styleId="49">
    <w:name w:val="Абзац списка4"/>
    <w:basedOn w:val="a"/>
    <w:rsid w:val="00F50E96"/>
    <w:pPr>
      <w:widowControl/>
      <w:spacing w:after="200" w:line="276" w:lineRule="auto"/>
      <w:ind w:left="720"/>
    </w:pPr>
    <w:rPr>
      <w:rFonts w:ascii="Calibri" w:eastAsia="Calibri" w:hAnsi="Calibri"/>
      <w:sz w:val="22"/>
      <w:lang w:val="ru-RU" w:eastAsia="ru-RU"/>
    </w:rPr>
  </w:style>
  <w:style w:type="character" w:customStyle="1" w:styleId="FontStyle11">
    <w:name w:val="Font Style11"/>
    <w:rsid w:val="00F50E96"/>
    <w:rPr>
      <w:rFonts w:ascii="Times New Roman" w:hAnsi="Times New Roman" w:cs="Times New Roman"/>
      <w:b/>
      <w:bCs/>
      <w:sz w:val="18"/>
      <w:szCs w:val="18"/>
    </w:rPr>
  </w:style>
  <w:style w:type="paragraph" w:customStyle="1" w:styleId="Style5">
    <w:name w:val="Style5"/>
    <w:basedOn w:val="a"/>
    <w:uiPriority w:val="99"/>
    <w:rsid w:val="00F50E96"/>
    <w:pPr>
      <w:autoSpaceDE w:val="0"/>
      <w:autoSpaceDN w:val="0"/>
      <w:adjustRightInd w:val="0"/>
    </w:pPr>
    <w:rPr>
      <w:szCs w:val="24"/>
      <w:lang w:val="ru-RU" w:eastAsia="ru-RU"/>
    </w:rPr>
  </w:style>
  <w:style w:type="paragraph" w:customStyle="1" w:styleId="Style2">
    <w:name w:val="Style2"/>
    <w:basedOn w:val="a"/>
    <w:uiPriority w:val="99"/>
    <w:rsid w:val="00F50E96"/>
    <w:pPr>
      <w:autoSpaceDE w:val="0"/>
      <w:autoSpaceDN w:val="0"/>
      <w:adjustRightInd w:val="0"/>
      <w:spacing w:line="214" w:lineRule="exact"/>
      <w:ind w:firstLine="346"/>
      <w:jc w:val="both"/>
    </w:pPr>
    <w:rPr>
      <w:rFonts w:ascii="Tahoma" w:hAnsi="Tahoma" w:cs="Tahoma"/>
      <w:szCs w:val="24"/>
      <w:lang w:val="ru-RU" w:eastAsia="ru-RU"/>
    </w:rPr>
  </w:style>
  <w:style w:type="character" w:customStyle="1" w:styleId="FontStyle12">
    <w:name w:val="Font Style12"/>
    <w:rsid w:val="00F50E96"/>
    <w:rPr>
      <w:rFonts w:ascii="Times New Roman" w:hAnsi="Times New Roman" w:cs="Times New Roman"/>
      <w:sz w:val="18"/>
      <w:szCs w:val="18"/>
    </w:rPr>
  </w:style>
  <w:style w:type="character" w:customStyle="1" w:styleId="c25">
    <w:name w:val="c25"/>
    <w:rsid w:val="00F50E96"/>
  </w:style>
  <w:style w:type="character" w:customStyle="1" w:styleId="3f3">
    <w:name w:val="Основной текст (3) + Не полужирный"/>
    <w:basedOn w:val="34"/>
    <w:rsid w:val="00EE53D5"/>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eastAsia="ru-RU" w:bidi="ru-RU"/>
    </w:rPr>
  </w:style>
  <w:style w:type="numbering" w:customStyle="1" w:styleId="450">
    <w:name w:val="Нет списка45"/>
    <w:next w:val="a2"/>
    <w:uiPriority w:val="99"/>
    <w:semiHidden/>
    <w:unhideWhenUsed/>
    <w:rsid w:val="00A32AEB"/>
  </w:style>
  <w:style w:type="table" w:customStyle="1" w:styleId="333">
    <w:name w:val="Сетка таблицы33"/>
    <w:basedOn w:val="a1"/>
    <w:next w:val="afd"/>
    <w:uiPriority w:val="59"/>
    <w:rsid w:val="00A32AEB"/>
    <w:pPr>
      <w:widowControl/>
      <w:spacing w:after="0" w:line="240" w:lineRule="auto"/>
    </w:pPr>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60">
    <w:name w:val="Нет списка46"/>
    <w:next w:val="a2"/>
    <w:uiPriority w:val="99"/>
    <w:semiHidden/>
    <w:unhideWhenUsed/>
    <w:rsid w:val="006227FE"/>
  </w:style>
  <w:style w:type="table" w:customStyle="1" w:styleId="341">
    <w:name w:val="Сетка таблицы34"/>
    <w:basedOn w:val="a1"/>
    <w:next w:val="afd"/>
    <w:uiPriority w:val="59"/>
    <w:rsid w:val="006227FE"/>
    <w:pPr>
      <w:widowControl/>
      <w:spacing w:after="0" w:line="240" w:lineRule="auto"/>
    </w:pPr>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2"/>
    <w:uiPriority w:val="99"/>
    <w:semiHidden/>
    <w:unhideWhenUsed/>
    <w:rsid w:val="006227FE"/>
  </w:style>
  <w:style w:type="table" w:customStyle="1" w:styleId="351">
    <w:name w:val="Сетка таблицы35"/>
    <w:basedOn w:val="a1"/>
    <w:next w:val="afd"/>
    <w:uiPriority w:val="59"/>
    <w:rsid w:val="006227FE"/>
    <w:pPr>
      <w:widowControl/>
      <w:spacing w:after="0" w:line="240" w:lineRule="auto"/>
    </w:pPr>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80">
    <w:name w:val="Нет списка48"/>
    <w:next w:val="a2"/>
    <w:uiPriority w:val="99"/>
    <w:semiHidden/>
    <w:unhideWhenUsed/>
    <w:rsid w:val="007547C3"/>
  </w:style>
  <w:style w:type="numbering" w:customStyle="1" w:styleId="490">
    <w:name w:val="Нет списка49"/>
    <w:next w:val="a2"/>
    <w:uiPriority w:val="99"/>
    <w:semiHidden/>
    <w:unhideWhenUsed/>
    <w:rsid w:val="007547C3"/>
  </w:style>
  <w:style w:type="table" w:customStyle="1" w:styleId="TableNormal9">
    <w:name w:val="Table Normal9"/>
    <w:uiPriority w:val="2"/>
    <w:semiHidden/>
    <w:unhideWhenUsed/>
    <w:qFormat/>
    <w:rsid w:val="007547C3"/>
    <w:pPr>
      <w:autoSpaceDE w:val="0"/>
      <w:autoSpaceDN w:val="0"/>
      <w:spacing w:after="0" w:line="240" w:lineRule="auto"/>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8531222">
      <w:bodyDiv w:val="1"/>
      <w:marLeft w:val="0"/>
      <w:marRight w:val="0"/>
      <w:marTop w:val="0"/>
      <w:marBottom w:val="0"/>
      <w:divBdr>
        <w:top w:val="none" w:sz="0" w:space="0" w:color="auto"/>
        <w:left w:val="none" w:sz="0" w:space="0" w:color="auto"/>
        <w:bottom w:val="none" w:sz="0" w:space="0" w:color="auto"/>
        <w:right w:val="none" w:sz="0" w:space="0" w:color="auto"/>
      </w:divBdr>
    </w:div>
    <w:div w:id="19357491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2652" TargetMode="External"/><Relationship Id="rId299" Type="http://schemas.openxmlformats.org/officeDocument/2006/relationships/hyperlink" Target="https://uchi.ru/" TargetMode="External"/><Relationship Id="rId21" Type="http://schemas.openxmlformats.org/officeDocument/2006/relationships/hyperlink" Target="https://m.edsoo.ru/7f411da6" TargetMode="External"/><Relationship Id="rId63" Type="http://schemas.openxmlformats.org/officeDocument/2006/relationships/hyperlink" Target="https://m.edsoo.ru/7f412cec" TargetMode="External"/><Relationship Id="rId159" Type="http://schemas.openxmlformats.org/officeDocument/2006/relationships/hyperlink" Target="https://m.edsoo.ru/7f411f36" TargetMode="External"/><Relationship Id="rId324" Type="http://schemas.openxmlformats.org/officeDocument/2006/relationships/hyperlink" Target="http://www.edu.ru" TargetMode="External"/><Relationship Id="rId366" Type="http://schemas.openxmlformats.org/officeDocument/2006/relationships/hyperlink" Target="http://www.edu.ru" TargetMode="External"/><Relationship Id="rId170" Type="http://schemas.openxmlformats.org/officeDocument/2006/relationships/hyperlink" Target="https://m.edsoo.ru/7f4116e4" TargetMode="External"/><Relationship Id="rId226" Type="http://schemas.openxmlformats.org/officeDocument/2006/relationships/hyperlink" Target="https://m.edsoo.ru/7f411bf8" TargetMode="External"/><Relationship Id="rId433" Type="http://schemas.openxmlformats.org/officeDocument/2006/relationships/hyperlink" Target="https://www.fizkult-ura.ru/mobile_game" TargetMode="External"/><Relationship Id="rId268" Type="http://schemas.openxmlformats.org/officeDocument/2006/relationships/hyperlink" Target="https://m.edsoo.ru/7f411bf8" TargetMode="External"/><Relationship Id="rId475" Type="http://schemas.openxmlformats.org/officeDocument/2006/relationships/hyperlink" Target="https://myschool.edu.ru/" TargetMode="External"/><Relationship Id="rId32" Type="http://schemas.openxmlformats.org/officeDocument/2006/relationships/hyperlink" Target="https://m.edsoo.ru/7f411a40" TargetMode="External"/><Relationship Id="rId74" Type="http://schemas.openxmlformats.org/officeDocument/2006/relationships/hyperlink" Target="https://m.edsoo.ru/7f412cec" TargetMode="External"/><Relationship Id="rId128" Type="http://schemas.openxmlformats.org/officeDocument/2006/relationships/hyperlink" Target="https://m.edsoo.ru/7f412652" TargetMode="External"/><Relationship Id="rId335" Type="http://schemas.openxmlformats.org/officeDocument/2006/relationships/hyperlink" Target="https://uchi.ru/" TargetMode="External"/><Relationship Id="rId377" Type="http://schemas.openxmlformats.org/officeDocument/2006/relationships/hyperlink" Target="https://uchi.ru/" TargetMode="External"/><Relationship Id="rId5" Type="http://schemas.openxmlformats.org/officeDocument/2006/relationships/settings" Target="settings.xml"/><Relationship Id="rId181" Type="http://schemas.openxmlformats.org/officeDocument/2006/relationships/hyperlink" Target="https://m.edsoo.ru/7f4129ea" TargetMode="External"/><Relationship Id="rId237" Type="http://schemas.openxmlformats.org/officeDocument/2006/relationships/hyperlink" Target="https://m.edsoo.ru/7f411bf8" TargetMode="External"/><Relationship Id="rId402" Type="http://schemas.openxmlformats.org/officeDocument/2006/relationships/hyperlink" Target="http://www.edu.ru" TargetMode="External"/><Relationship Id="rId279" Type="http://schemas.openxmlformats.org/officeDocument/2006/relationships/hyperlink" Target="https://m.edsoo.ru/7f411bf8" TargetMode="External"/><Relationship Id="rId444" Type="http://schemas.openxmlformats.org/officeDocument/2006/relationships/image" Target="media/image3.png"/><Relationship Id="rId486" Type="http://schemas.openxmlformats.org/officeDocument/2006/relationships/hyperlink" Target="https://myschool.edu.ru/" TargetMode="External"/><Relationship Id="rId43" Type="http://schemas.openxmlformats.org/officeDocument/2006/relationships/hyperlink" Target="https://m.edsoo.ru/7f411a40" TargetMode="External"/><Relationship Id="rId139" Type="http://schemas.openxmlformats.org/officeDocument/2006/relationships/hyperlink" Target="https://m.edsoo.ru/7f412652" TargetMode="External"/><Relationship Id="rId290" Type="http://schemas.openxmlformats.org/officeDocument/2006/relationships/hyperlink" Target="https://m.edsoo.ru/7f411bf8" TargetMode="External"/><Relationship Id="rId304" Type="http://schemas.openxmlformats.org/officeDocument/2006/relationships/hyperlink" Target="http://www.school.edu.ru" TargetMode="External"/><Relationship Id="rId346" Type="http://schemas.openxmlformats.org/officeDocument/2006/relationships/hyperlink" Target="http://www.school.edu.ru" TargetMode="External"/><Relationship Id="rId388" Type="http://schemas.openxmlformats.org/officeDocument/2006/relationships/hyperlink" Target="http://www.school.edu.ru" TargetMode="External"/><Relationship Id="rId85" Type="http://schemas.openxmlformats.org/officeDocument/2006/relationships/hyperlink" Target="https://resh.edu.ru/subject/11/2/" TargetMode="External"/><Relationship Id="rId150" Type="http://schemas.openxmlformats.org/officeDocument/2006/relationships/hyperlink" Target="https://m.edsoo.ru/7f4110fe" TargetMode="External"/><Relationship Id="rId192" Type="http://schemas.openxmlformats.org/officeDocument/2006/relationships/hyperlink" Target="https://m.edsoo.ru/7f411892" TargetMode="External"/><Relationship Id="rId206" Type="http://schemas.openxmlformats.org/officeDocument/2006/relationships/hyperlink" Target="https://m.edsoo.ru/7f411bf8" TargetMode="External"/><Relationship Id="rId413" Type="http://schemas.openxmlformats.org/officeDocument/2006/relationships/footer" Target="footer4.xml"/><Relationship Id="rId248" Type="http://schemas.openxmlformats.org/officeDocument/2006/relationships/hyperlink" Target="https://m.edsoo.ru/7f411bf8" TargetMode="External"/><Relationship Id="rId455" Type="http://schemas.openxmlformats.org/officeDocument/2006/relationships/hyperlink" Target="https://myschool.edu.ru/" TargetMode="External"/><Relationship Id="rId497" Type="http://schemas.openxmlformats.org/officeDocument/2006/relationships/theme" Target="theme/theme1.xml"/><Relationship Id="rId12" Type="http://schemas.openxmlformats.org/officeDocument/2006/relationships/hyperlink" Target="https://m.edsoo.ru/f8424d3e" TargetMode="External"/><Relationship Id="rId108" Type="http://schemas.openxmlformats.org/officeDocument/2006/relationships/hyperlink" Target="https://m.edsoo.ru/7f411518" TargetMode="External"/><Relationship Id="rId315" Type="http://schemas.openxmlformats.org/officeDocument/2006/relationships/hyperlink" Target="http://www.edu.ru" TargetMode="External"/><Relationship Id="rId357" Type="http://schemas.openxmlformats.org/officeDocument/2006/relationships/hyperlink" Target="http://www.edu.ru" TargetMode="External"/><Relationship Id="rId54" Type="http://schemas.openxmlformats.org/officeDocument/2006/relationships/hyperlink" Target="https://m.edsoo.ru/7f411a40" TargetMode="External"/><Relationship Id="rId96" Type="http://schemas.openxmlformats.org/officeDocument/2006/relationships/hyperlink" Target="https://m.edsoo.ru/7f411518" TargetMode="External"/><Relationship Id="rId161" Type="http://schemas.openxmlformats.org/officeDocument/2006/relationships/hyperlink" Target="https://m.edsoo.ru/7f4116e4" TargetMode="External"/><Relationship Id="rId217" Type="http://schemas.openxmlformats.org/officeDocument/2006/relationships/hyperlink" Target="https://m.edsoo.ru/7f411bf8" TargetMode="External"/><Relationship Id="rId399" Type="http://schemas.openxmlformats.org/officeDocument/2006/relationships/hyperlink" Target="http://www.edu.ru" TargetMode="External"/><Relationship Id="rId259" Type="http://schemas.openxmlformats.org/officeDocument/2006/relationships/hyperlink" Target="https://m.edsoo.ru/7f411bf8" TargetMode="External"/><Relationship Id="rId424" Type="http://schemas.openxmlformats.org/officeDocument/2006/relationships/hyperlink" Target="https://www.fizkult-ura.ru/mobile_game" TargetMode="External"/><Relationship Id="rId466" Type="http://schemas.openxmlformats.org/officeDocument/2006/relationships/hyperlink" Target="https://myschool.edu.ru/" TargetMode="External"/><Relationship Id="rId23" Type="http://schemas.openxmlformats.org/officeDocument/2006/relationships/hyperlink" Target="https://m.edsoo.ru/7f411da6" TargetMode="External"/><Relationship Id="rId119" Type="http://schemas.openxmlformats.org/officeDocument/2006/relationships/hyperlink" Target="https://m.edsoo.ru/7f412652" TargetMode="External"/><Relationship Id="rId270" Type="http://schemas.openxmlformats.org/officeDocument/2006/relationships/hyperlink" Target="https://m.edsoo.ru/7f411bf8" TargetMode="External"/><Relationship Id="rId326" Type="http://schemas.openxmlformats.org/officeDocument/2006/relationships/hyperlink" Target="https://uchi.ru/" TargetMode="External"/><Relationship Id="rId65" Type="http://schemas.openxmlformats.org/officeDocument/2006/relationships/hyperlink" Target="https://m.edsoo.ru/7f412cec" TargetMode="External"/><Relationship Id="rId130" Type="http://schemas.openxmlformats.org/officeDocument/2006/relationships/hyperlink" Target="https://m.edsoo.ru/7f412652" TargetMode="External"/><Relationship Id="rId368" Type="http://schemas.openxmlformats.org/officeDocument/2006/relationships/hyperlink" Target="https://uchi.ru/" TargetMode="External"/><Relationship Id="rId172" Type="http://schemas.openxmlformats.org/officeDocument/2006/relationships/hyperlink" Target="https://m.edsoo.ru/7f412850" TargetMode="External"/><Relationship Id="rId228" Type="http://schemas.openxmlformats.org/officeDocument/2006/relationships/hyperlink" Target="https://m.edsoo.ru/7f411bf8" TargetMode="External"/><Relationship Id="rId435" Type="http://schemas.openxmlformats.org/officeDocument/2006/relationships/hyperlink" Target="https://www.fizkult-ura.ru/mobile_game" TargetMode="External"/><Relationship Id="rId477" Type="http://schemas.openxmlformats.org/officeDocument/2006/relationships/hyperlink" Target="https://myschool.edu.ru/" TargetMode="External"/><Relationship Id="rId281" Type="http://schemas.openxmlformats.org/officeDocument/2006/relationships/hyperlink" Target="https://m.edsoo.ru/7f411bf8" TargetMode="External"/><Relationship Id="rId337" Type="http://schemas.openxmlformats.org/officeDocument/2006/relationships/hyperlink" Target="http://www.school.edu.ru" TargetMode="External"/><Relationship Id="rId34" Type="http://schemas.openxmlformats.org/officeDocument/2006/relationships/hyperlink" Target="https://m.edsoo.ru/7f411a40" TargetMode="External"/><Relationship Id="rId76" Type="http://schemas.openxmlformats.org/officeDocument/2006/relationships/hyperlink" Target="https://resh.edu.ru/subject/11/2/" TargetMode="External"/><Relationship Id="rId141" Type="http://schemas.openxmlformats.org/officeDocument/2006/relationships/hyperlink" Target="https://m.edsoo.ru/7f4110fe" TargetMode="External"/><Relationship Id="rId379" Type="http://schemas.openxmlformats.org/officeDocument/2006/relationships/hyperlink" Target="http://www.school.edu.ru" TargetMode="External"/><Relationship Id="rId7" Type="http://schemas.openxmlformats.org/officeDocument/2006/relationships/footnotes" Target="footnotes.xml"/><Relationship Id="rId183" Type="http://schemas.openxmlformats.org/officeDocument/2006/relationships/hyperlink" Target="https://m.edsoo.ru/7f4129ea" TargetMode="External"/><Relationship Id="rId239" Type="http://schemas.openxmlformats.org/officeDocument/2006/relationships/hyperlink" Target="https://m.edsoo.ru/7f411bf8" TargetMode="External"/><Relationship Id="rId390" Type="http://schemas.openxmlformats.org/officeDocument/2006/relationships/hyperlink" Target="http://www.edu.ru" TargetMode="External"/><Relationship Id="rId404" Type="http://schemas.openxmlformats.org/officeDocument/2006/relationships/hyperlink" Target="https://uchi.ru/" TargetMode="External"/><Relationship Id="rId446" Type="http://schemas.openxmlformats.org/officeDocument/2006/relationships/image" Target="media/image5.png"/><Relationship Id="rId250" Type="http://schemas.openxmlformats.org/officeDocument/2006/relationships/hyperlink" Target="https://m.edsoo.ru/7f411bf8" TargetMode="External"/><Relationship Id="rId271" Type="http://schemas.openxmlformats.org/officeDocument/2006/relationships/hyperlink" Target="https://m.edsoo.ru/7f411bf8" TargetMode="External"/><Relationship Id="rId292" Type="http://schemas.openxmlformats.org/officeDocument/2006/relationships/hyperlink" Target="http://www.school.edu.ru" TargetMode="External"/><Relationship Id="rId306" Type="http://schemas.openxmlformats.org/officeDocument/2006/relationships/hyperlink" Target="http://www.edu.ru" TargetMode="External"/><Relationship Id="rId488" Type="http://schemas.openxmlformats.org/officeDocument/2006/relationships/hyperlink" Target="https://myschool.edu.ru/" TargetMode="External"/><Relationship Id="rId24" Type="http://schemas.openxmlformats.org/officeDocument/2006/relationships/hyperlink" Target="https://m.edsoo.ru/7f411da6" TargetMode="External"/><Relationship Id="rId45" Type="http://schemas.openxmlformats.org/officeDocument/2006/relationships/hyperlink" Target="https://m.edsoo.ru/7f411a40" TargetMode="External"/><Relationship Id="rId66" Type="http://schemas.openxmlformats.org/officeDocument/2006/relationships/hyperlink" Target="https://m.edsoo.ru/7f412cec" TargetMode="External"/><Relationship Id="rId87" Type="http://schemas.openxmlformats.org/officeDocument/2006/relationships/hyperlink" Target="https://resh.edu.ru/subject/11/2/" TargetMode="External"/><Relationship Id="rId110" Type="http://schemas.openxmlformats.org/officeDocument/2006/relationships/hyperlink" Target="https://m.edsoo.ru/7f411518" TargetMode="External"/><Relationship Id="rId131" Type="http://schemas.openxmlformats.org/officeDocument/2006/relationships/hyperlink" Target="https://m.edsoo.ru/7f412652" TargetMode="External"/><Relationship Id="rId327" Type="http://schemas.openxmlformats.org/officeDocument/2006/relationships/hyperlink" Target="http://www.edu.ru" TargetMode="External"/><Relationship Id="rId348" Type="http://schemas.openxmlformats.org/officeDocument/2006/relationships/hyperlink" Target="http://www.edu.ru" TargetMode="External"/><Relationship Id="rId369" Type="http://schemas.openxmlformats.org/officeDocument/2006/relationships/hyperlink" Target="http://www.edu.ru" TargetMode="External"/><Relationship Id="rId152" Type="http://schemas.openxmlformats.org/officeDocument/2006/relationships/hyperlink" Target="https://m.edsoo.ru/7f411f36" TargetMode="External"/><Relationship Id="rId173" Type="http://schemas.openxmlformats.org/officeDocument/2006/relationships/hyperlink" Target="https://m.edsoo.ru/7f412850" TargetMode="External"/><Relationship Id="rId194" Type="http://schemas.openxmlformats.org/officeDocument/2006/relationships/hyperlink" Target="https://m.edsoo.ru/7f411892" TargetMode="External"/><Relationship Id="rId208" Type="http://schemas.openxmlformats.org/officeDocument/2006/relationships/hyperlink" Target="https://m.edsoo.ru/7f411bf8" TargetMode="External"/><Relationship Id="rId229" Type="http://schemas.openxmlformats.org/officeDocument/2006/relationships/hyperlink" Target="https://m.edsoo.ru/7f411bf8" TargetMode="External"/><Relationship Id="rId380" Type="http://schemas.openxmlformats.org/officeDocument/2006/relationships/hyperlink" Target="https://uchi.ru/" TargetMode="External"/><Relationship Id="rId415" Type="http://schemas.openxmlformats.org/officeDocument/2006/relationships/hyperlink" Target="https://www.fizkult-ura.ru/mobile_game" TargetMode="External"/><Relationship Id="rId436" Type="http://schemas.openxmlformats.org/officeDocument/2006/relationships/hyperlink" Target="https://www.fizkult-ura.ru/mobile_game" TargetMode="External"/><Relationship Id="rId457" Type="http://schemas.openxmlformats.org/officeDocument/2006/relationships/hyperlink" Target="https://myschool.edu.ru/" TargetMode="External"/><Relationship Id="rId240" Type="http://schemas.openxmlformats.org/officeDocument/2006/relationships/hyperlink" Target="https://m.edsoo.ru/7f411bf8" TargetMode="External"/><Relationship Id="rId261" Type="http://schemas.openxmlformats.org/officeDocument/2006/relationships/hyperlink" Target="https://m.edsoo.ru/7f411bf8" TargetMode="External"/><Relationship Id="rId478" Type="http://schemas.openxmlformats.org/officeDocument/2006/relationships/hyperlink" Target="https://myschool.edu.ru/" TargetMode="External"/><Relationship Id="rId14" Type="http://schemas.openxmlformats.org/officeDocument/2006/relationships/hyperlink" Target="https://m.edsoo.ru/f8424d3e" TargetMode="External"/><Relationship Id="rId35" Type="http://schemas.openxmlformats.org/officeDocument/2006/relationships/hyperlink" Target="https://m.edsoo.ru/7f411a40" TargetMode="External"/><Relationship Id="rId56" Type="http://schemas.openxmlformats.org/officeDocument/2006/relationships/hyperlink" Target="https://m.edsoo.ru/7f411a40" TargetMode="External"/><Relationship Id="rId77" Type="http://schemas.openxmlformats.org/officeDocument/2006/relationships/hyperlink" Target="https://resh.edu.ru/subject/11/2/" TargetMode="External"/><Relationship Id="rId100" Type="http://schemas.openxmlformats.org/officeDocument/2006/relationships/hyperlink" Target="https://m.edsoo.ru/7f411518" TargetMode="External"/><Relationship Id="rId282" Type="http://schemas.openxmlformats.org/officeDocument/2006/relationships/hyperlink" Target="https://m.edsoo.ru/7f411bf8" TargetMode="External"/><Relationship Id="rId317" Type="http://schemas.openxmlformats.org/officeDocument/2006/relationships/hyperlink" Target="https://uchi.ru/" TargetMode="External"/><Relationship Id="rId338" Type="http://schemas.openxmlformats.org/officeDocument/2006/relationships/hyperlink" Target="https://uchi.ru/" TargetMode="External"/><Relationship Id="rId359" Type="http://schemas.openxmlformats.org/officeDocument/2006/relationships/hyperlink" Target="https://uchi.ru/" TargetMode="External"/><Relationship Id="rId8" Type="http://schemas.openxmlformats.org/officeDocument/2006/relationships/endnotes" Target="endnotes.xml"/><Relationship Id="rId98" Type="http://schemas.openxmlformats.org/officeDocument/2006/relationships/hyperlink" Target="https://m.edsoo.ru/7f411518" TargetMode="External"/><Relationship Id="rId121" Type="http://schemas.openxmlformats.org/officeDocument/2006/relationships/hyperlink" Target="https://m.edsoo.ru/7f412652" TargetMode="External"/><Relationship Id="rId142" Type="http://schemas.openxmlformats.org/officeDocument/2006/relationships/hyperlink" Target="https://m.edsoo.ru/7f4110fe" TargetMode="External"/><Relationship Id="rId163" Type="http://schemas.openxmlformats.org/officeDocument/2006/relationships/hyperlink" Target="https://m.edsoo.ru/7f4116e4" TargetMode="External"/><Relationship Id="rId184" Type="http://schemas.openxmlformats.org/officeDocument/2006/relationships/hyperlink" Target="https://m.edsoo.ru/7f4129ea" TargetMode="External"/><Relationship Id="rId219" Type="http://schemas.openxmlformats.org/officeDocument/2006/relationships/hyperlink" Target="https://m.edsoo.ru/7f411bf8" TargetMode="External"/><Relationship Id="rId370" Type="http://schemas.openxmlformats.org/officeDocument/2006/relationships/hyperlink" Target="http://www.school.edu.ru" TargetMode="External"/><Relationship Id="rId391" Type="http://schemas.openxmlformats.org/officeDocument/2006/relationships/hyperlink" Target="http://www.school.edu.ru" TargetMode="External"/><Relationship Id="rId405" Type="http://schemas.openxmlformats.org/officeDocument/2006/relationships/hyperlink" Target="http://www.edu.ru" TargetMode="External"/><Relationship Id="rId426" Type="http://schemas.openxmlformats.org/officeDocument/2006/relationships/hyperlink" Target="https://www.fizkult-ura.ru/mobile_game" TargetMode="External"/><Relationship Id="rId447" Type="http://schemas.openxmlformats.org/officeDocument/2006/relationships/hyperlink" Target="https://myschool.edu.ru/" TargetMode="External"/><Relationship Id="rId230" Type="http://schemas.openxmlformats.org/officeDocument/2006/relationships/hyperlink" Target="https://m.edsoo.ru/7f411bf8" TargetMode="External"/><Relationship Id="rId251" Type="http://schemas.openxmlformats.org/officeDocument/2006/relationships/hyperlink" Target="https://m.edsoo.ru/7f411bf8" TargetMode="External"/><Relationship Id="rId468" Type="http://schemas.openxmlformats.org/officeDocument/2006/relationships/hyperlink" Target="http://nachalka.edu/" TargetMode="External"/><Relationship Id="rId489" Type="http://schemas.openxmlformats.org/officeDocument/2006/relationships/hyperlink" Target="https://myschool.edu.ru/" TargetMode="External"/><Relationship Id="rId25" Type="http://schemas.openxmlformats.org/officeDocument/2006/relationships/hyperlink" Target="https://m.edsoo.ru/7f411da6" TargetMode="External"/><Relationship Id="rId46" Type="http://schemas.openxmlformats.org/officeDocument/2006/relationships/hyperlink" Target="https://m.edsoo.ru/7f411a40" TargetMode="External"/><Relationship Id="rId67" Type="http://schemas.openxmlformats.org/officeDocument/2006/relationships/hyperlink" Target="https://m.edsoo.ru/7f412cec" TargetMode="External"/><Relationship Id="rId272" Type="http://schemas.openxmlformats.org/officeDocument/2006/relationships/hyperlink" Target="https://m.edsoo.ru/7f411bf8" TargetMode="External"/><Relationship Id="rId293" Type="http://schemas.openxmlformats.org/officeDocument/2006/relationships/hyperlink" Target="https://uchi.ru/" TargetMode="External"/><Relationship Id="rId307" Type="http://schemas.openxmlformats.org/officeDocument/2006/relationships/hyperlink" Target="http://www.school.edu.ru" TargetMode="External"/><Relationship Id="rId328" Type="http://schemas.openxmlformats.org/officeDocument/2006/relationships/hyperlink" Target="http://www.school.edu.ru" TargetMode="External"/><Relationship Id="rId349" Type="http://schemas.openxmlformats.org/officeDocument/2006/relationships/hyperlink" Target="http://www.school.edu.ru" TargetMode="External"/><Relationship Id="rId88" Type="http://schemas.openxmlformats.org/officeDocument/2006/relationships/hyperlink" Target="https://resh.edu.ru/subject/11/2/" TargetMode="External"/><Relationship Id="rId111" Type="http://schemas.openxmlformats.org/officeDocument/2006/relationships/hyperlink" Target="https://m.edsoo.ru/7f411518" TargetMode="External"/><Relationship Id="rId132" Type="http://schemas.openxmlformats.org/officeDocument/2006/relationships/hyperlink" Target="https://m.edsoo.ru/7f412652" TargetMode="External"/><Relationship Id="rId153" Type="http://schemas.openxmlformats.org/officeDocument/2006/relationships/hyperlink" Target="https://m.edsoo.ru/7f411f36" TargetMode="External"/><Relationship Id="rId174" Type="http://schemas.openxmlformats.org/officeDocument/2006/relationships/hyperlink" Target="https://m.edsoo.ru/7f412850" TargetMode="External"/><Relationship Id="rId195" Type="http://schemas.openxmlformats.org/officeDocument/2006/relationships/hyperlink" Target="https://m.edsoo.ru/7f4129ea" TargetMode="External"/><Relationship Id="rId209" Type="http://schemas.openxmlformats.org/officeDocument/2006/relationships/hyperlink" Target="https://m.edsoo.ru/7f411bf8" TargetMode="External"/><Relationship Id="rId360" Type="http://schemas.openxmlformats.org/officeDocument/2006/relationships/hyperlink" Target="http://www.edu.ru" TargetMode="External"/><Relationship Id="rId381" Type="http://schemas.openxmlformats.org/officeDocument/2006/relationships/hyperlink" Target="http://www.edu.ru" TargetMode="External"/><Relationship Id="rId416" Type="http://schemas.openxmlformats.org/officeDocument/2006/relationships/hyperlink" Target="https://www.fizkult-ura.ru/mobile_game" TargetMode="External"/><Relationship Id="rId220" Type="http://schemas.openxmlformats.org/officeDocument/2006/relationships/hyperlink" Target="https://m.edsoo.ru/7f411bf8" TargetMode="External"/><Relationship Id="rId241" Type="http://schemas.openxmlformats.org/officeDocument/2006/relationships/hyperlink" Target="https://m.edsoo.ru/7f411bf8" TargetMode="External"/><Relationship Id="rId437" Type="http://schemas.openxmlformats.org/officeDocument/2006/relationships/hyperlink" Target="https://www.fizkult-ura.ru/mobile_game" TargetMode="External"/><Relationship Id="rId458" Type="http://schemas.openxmlformats.org/officeDocument/2006/relationships/hyperlink" Target="https://myschool.edu.ru/" TargetMode="External"/><Relationship Id="rId479" Type="http://schemas.openxmlformats.org/officeDocument/2006/relationships/hyperlink" Target="http://nachalka.edu/" TargetMode="External"/><Relationship Id="rId15" Type="http://schemas.openxmlformats.org/officeDocument/2006/relationships/hyperlink" Target="https://m.edsoo.ru/f8424d3e" TargetMode="External"/><Relationship Id="rId36" Type="http://schemas.openxmlformats.org/officeDocument/2006/relationships/hyperlink" Target="https://m.edsoo.ru/7f411a40" TargetMode="External"/><Relationship Id="rId57" Type="http://schemas.openxmlformats.org/officeDocument/2006/relationships/hyperlink" Target="https://m.edsoo.ru/7f411a40" TargetMode="External"/><Relationship Id="rId262" Type="http://schemas.openxmlformats.org/officeDocument/2006/relationships/hyperlink" Target="https://m.edsoo.ru/7f411bf8" TargetMode="External"/><Relationship Id="rId283" Type="http://schemas.openxmlformats.org/officeDocument/2006/relationships/hyperlink" Target="https://m.edsoo.ru/7f411bf8" TargetMode="External"/><Relationship Id="rId318" Type="http://schemas.openxmlformats.org/officeDocument/2006/relationships/hyperlink" Target="http://www.edu.ru" TargetMode="External"/><Relationship Id="rId339" Type="http://schemas.openxmlformats.org/officeDocument/2006/relationships/hyperlink" Target="http://www.edu.ru" TargetMode="External"/><Relationship Id="rId490" Type="http://schemas.openxmlformats.org/officeDocument/2006/relationships/hyperlink" Target="http://nachalka.edu/" TargetMode="External"/><Relationship Id="rId78" Type="http://schemas.openxmlformats.org/officeDocument/2006/relationships/hyperlink" Target="https://resh.edu.ru/subject/11/2/" TargetMode="External"/><Relationship Id="rId99" Type="http://schemas.openxmlformats.org/officeDocument/2006/relationships/hyperlink" Target="https://m.edsoo.ru/7f411518" TargetMode="External"/><Relationship Id="rId101" Type="http://schemas.openxmlformats.org/officeDocument/2006/relationships/hyperlink" Target="https://m.edsoo.ru/7f411518" TargetMode="External"/><Relationship Id="rId122" Type="http://schemas.openxmlformats.org/officeDocument/2006/relationships/hyperlink" Target="https://m.edsoo.ru/7f412652" TargetMode="External"/><Relationship Id="rId143" Type="http://schemas.openxmlformats.org/officeDocument/2006/relationships/hyperlink" Target="https://m.edsoo.ru/7f4110fe" TargetMode="External"/><Relationship Id="rId164" Type="http://schemas.openxmlformats.org/officeDocument/2006/relationships/hyperlink" Target="https://m.edsoo.ru/7f4116e4" TargetMode="External"/><Relationship Id="rId185" Type="http://schemas.openxmlformats.org/officeDocument/2006/relationships/hyperlink" Target="https://m.edsoo.ru/7f4129ea" TargetMode="External"/><Relationship Id="rId350" Type="http://schemas.openxmlformats.org/officeDocument/2006/relationships/hyperlink" Target="https://uchi.ru/" TargetMode="External"/><Relationship Id="rId371" Type="http://schemas.openxmlformats.org/officeDocument/2006/relationships/hyperlink" Target="https://uchi.ru/" TargetMode="External"/><Relationship Id="rId406" Type="http://schemas.openxmlformats.org/officeDocument/2006/relationships/hyperlink" Target="http://www.school.edu.ru" TargetMode="External"/><Relationship Id="rId9" Type="http://schemas.openxmlformats.org/officeDocument/2006/relationships/footer" Target="footer1.xml"/><Relationship Id="rId210" Type="http://schemas.openxmlformats.org/officeDocument/2006/relationships/hyperlink" Target="https://m.edsoo.ru/7f411bf8" TargetMode="External"/><Relationship Id="rId392" Type="http://schemas.openxmlformats.org/officeDocument/2006/relationships/hyperlink" Target="https://uchi.ru/" TargetMode="External"/><Relationship Id="rId427" Type="http://schemas.openxmlformats.org/officeDocument/2006/relationships/hyperlink" Target="https://www.fizkult-ura.ru/mobile_game" TargetMode="External"/><Relationship Id="rId448" Type="http://schemas.openxmlformats.org/officeDocument/2006/relationships/hyperlink" Target="https://myschool.edu.ru/" TargetMode="External"/><Relationship Id="rId469" Type="http://schemas.openxmlformats.org/officeDocument/2006/relationships/hyperlink" Target="https://myschool.edu.ru/" TargetMode="External"/><Relationship Id="rId26" Type="http://schemas.openxmlformats.org/officeDocument/2006/relationships/hyperlink" Target="https://m.edsoo.ru/7f411a40" TargetMode="External"/><Relationship Id="rId231" Type="http://schemas.openxmlformats.org/officeDocument/2006/relationships/hyperlink" Target="https://m.edsoo.ru/7f411bf8" TargetMode="External"/><Relationship Id="rId252" Type="http://schemas.openxmlformats.org/officeDocument/2006/relationships/hyperlink" Target="https://m.edsoo.ru/7f411bf8" TargetMode="External"/><Relationship Id="rId273" Type="http://schemas.openxmlformats.org/officeDocument/2006/relationships/hyperlink" Target="https://m.edsoo.ru/7f411bf8" TargetMode="External"/><Relationship Id="rId294" Type="http://schemas.openxmlformats.org/officeDocument/2006/relationships/hyperlink" Target="http://www.edu.ru" TargetMode="External"/><Relationship Id="rId308" Type="http://schemas.openxmlformats.org/officeDocument/2006/relationships/hyperlink" Target="https://uchi.ru/" TargetMode="External"/><Relationship Id="rId329" Type="http://schemas.openxmlformats.org/officeDocument/2006/relationships/hyperlink" Target="https://uchi.ru/" TargetMode="External"/><Relationship Id="rId480" Type="http://schemas.openxmlformats.org/officeDocument/2006/relationships/hyperlink" Target="https://myschool.edu.ru/" TargetMode="External"/><Relationship Id="rId47" Type="http://schemas.openxmlformats.org/officeDocument/2006/relationships/hyperlink" Target="https://m.edsoo.ru/7f411a40" TargetMode="External"/><Relationship Id="rId68" Type="http://schemas.openxmlformats.org/officeDocument/2006/relationships/hyperlink" Target="https://m.edsoo.ru/7f412cec" TargetMode="External"/><Relationship Id="rId89" Type="http://schemas.openxmlformats.org/officeDocument/2006/relationships/hyperlink" Target="https://resh.edu.ru/subject/11/2/" TargetMode="External"/><Relationship Id="rId112" Type="http://schemas.openxmlformats.org/officeDocument/2006/relationships/hyperlink" Target="https://m.edsoo.ru/7f411518" TargetMode="External"/><Relationship Id="rId133" Type="http://schemas.openxmlformats.org/officeDocument/2006/relationships/hyperlink" Target="https://m.edsoo.ru/7f412652" TargetMode="External"/><Relationship Id="rId154" Type="http://schemas.openxmlformats.org/officeDocument/2006/relationships/hyperlink" Target="https://m.edsoo.ru/7f411f36" TargetMode="External"/><Relationship Id="rId175" Type="http://schemas.openxmlformats.org/officeDocument/2006/relationships/hyperlink" Target="https://m.edsoo.ru/7f412850" TargetMode="External"/><Relationship Id="rId340" Type="http://schemas.openxmlformats.org/officeDocument/2006/relationships/hyperlink" Target="http://www.school.edu.ru" TargetMode="External"/><Relationship Id="rId361" Type="http://schemas.openxmlformats.org/officeDocument/2006/relationships/hyperlink" Target="http://www.school.edu.ru" TargetMode="External"/><Relationship Id="rId196" Type="http://schemas.openxmlformats.org/officeDocument/2006/relationships/hyperlink" Target="https://m.edsoo.ru/7f4129ea" TargetMode="External"/><Relationship Id="rId200" Type="http://schemas.openxmlformats.org/officeDocument/2006/relationships/hyperlink" Target="https://m.edsoo.ru/7f411bf8" TargetMode="External"/><Relationship Id="rId382" Type="http://schemas.openxmlformats.org/officeDocument/2006/relationships/hyperlink" Target="http://www.school.edu.ru" TargetMode="External"/><Relationship Id="rId417" Type="http://schemas.openxmlformats.org/officeDocument/2006/relationships/hyperlink" Target="https://www.fizkult-ura.ru/mobile_game" TargetMode="External"/><Relationship Id="rId438" Type="http://schemas.openxmlformats.org/officeDocument/2006/relationships/hyperlink" Target="https://www.fizkult-ura.ru/mobile_game" TargetMode="External"/><Relationship Id="rId459" Type="http://schemas.openxmlformats.org/officeDocument/2006/relationships/hyperlink" Target="https://myschool.edu.ru/" TargetMode="External"/><Relationship Id="rId16" Type="http://schemas.openxmlformats.org/officeDocument/2006/relationships/hyperlink" Target="https://m.edsoo.ru/f8424d3e" TargetMode="External"/><Relationship Id="rId221" Type="http://schemas.openxmlformats.org/officeDocument/2006/relationships/hyperlink" Target="https://m.edsoo.ru/7f411bf8" TargetMode="External"/><Relationship Id="rId242" Type="http://schemas.openxmlformats.org/officeDocument/2006/relationships/hyperlink" Target="https://m.edsoo.ru/7f411bf8" TargetMode="External"/><Relationship Id="rId263" Type="http://schemas.openxmlformats.org/officeDocument/2006/relationships/hyperlink" Target="https://m.edsoo.ru/7f411bf8" TargetMode="External"/><Relationship Id="rId284" Type="http://schemas.openxmlformats.org/officeDocument/2006/relationships/hyperlink" Target="https://m.edsoo.ru/7f411bf8" TargetMode="External"/><Relationship Id="rId319" Type="http://schemas.openxmlformats.org/officeDocument/2006/relationships/hyperlink" Target="http://www.school.edu.ru" TargetMode="External"/><Relationship Id="rId470" Type="http://schemas.openxmlformats.org/officeDocument/2006/relationships/hyperlink" Target="https://myschool.edu.ru/" TargetMode="External"/><Relationship Id="rId491" Type="http://schemas.openxmlformats.org/officeDocument/2006/relationships/hyperlink" Target="https://myschool.edu.ru/" TargetMode="External"/><Relationship Id="rId37" Type="http://schemas.openxmlformats.org/officeDocument/2006/relationships/hyperlink" Target="https://m.edsoo.ru/7f411a40" TargetMode="External"/><Relationship Id="rId58" Type="http://schemas.openxmlformats.org/officeDocument/2006/relationships/hyperlink" Target="https://m.edsoo.ru/7f411a40" TargetMode="External"/><Relationship Id="rId79" Type="http://schemas.openxmlformats.org/officeDocument/2006/relationships/hyperlink" Target="https://resh.edu.ru/subject/11/2/" TargetMode="External"/><Relationship Id="rId102" Type="http://schemas.openxmlformats.org/officeDocument/2006/relationships/hyperlink" Target="https://m.edsoo.ru/7f411518" TargetMode="External"/><Relationship Id="rId123" Type="http://schemas.openxmlformats.org/officeDocument/2006/relationships/hyperlink" Target="https://m.edsoo.ru/7f412652" TargetMode="External"/><Relationship Id="rId144" Type="http://schemas.openxmlformats.org/officeDocument/2006/relationships/hyperlink" Target="https://m.edsoo.ru/7f4110fe" TargetMode="External"/><Relationship Id="rId330" Type="http://schemas.openxmlformats.org/officeDocument/2006/relationships/hyperlink" Target="http://www.edu.ru" TargetMode="External"/><Relationship Id="rId90" Type="http://schemas.openxmlformats.org/officeDocument/2006/relationships/hyperlink" Target="https://resh.edu.ru/subject/11/2/" TargetMode="External"/><Relationship Id="rId165" Type="http://schemas.openxmlformats.org/officeDocument/2006/relationships/hyperlink" Target="https://m.edsoo.ru/7f4116e4" TargetMode="External"/><Relationship Id="rId186" Type="http://schemas.openxmlformats.org/officeDocument/2006/relationships/hyperlink" Target="https://m.edsoo.ru/7f4129ea" TargetMode="External"/><Relationship Id="rId351" Type="http://schemas.openxmlformats.org/officeDocument/2006/relationships/hyperlink" Target="http://www.edu.ru" TargetMode="External"/><Relationship Id="rId372" Type="http://schemas.openxmlformats.org/officeDocument/2006/relationships/hyperlink" Target="http://www.edu.ru" TargetMode="External"/><Relationship Id="rId393" Type="http://schemas.openxmlformats.org/officeDocument/2006/relationships/hyperlink" Target="http://www.edu.ru" TargetMode="External"/><Relationship Id="rId407" Type="http://schemas.openxmlformats.org/officeDocument/2006/relationships/hyperlink" Target="https://uchi.ru/" TargetMode="External"/><Relationship Id="rId428" Type="http://schemas.openxmlformats.org/officeDocument/2006/relationships/hyperlink" Target="https://www.fizkult-ura.ru/mobile_game" TargetMode="External"/><Relationship Id="rId449" Type="http://schemas.openxmlformats.org/officeDocument/2006/relationships/hyperlink" Target="https://myschool.edu.ru/" TargetMode="External"/><Relationship Id="rId211" Type="http://schemas.openxmlformats.org/officeDocument/2006/relationships/hyperlink" Target="https://m.edsoo.ru/7f411bf8" TargetMode="External"/><Relationship Id="rId232" Type="http://schemas.openxmlformats.org/officeDocument/2006/relationships/hyperlink" Target="https://m.edsoo.ru/7f411bf8" TargetMode="External"/><Relationship Id="rId253" Type="http://schemas.openxmlformats.org/officeDocument/2006/relationships/hyperlink" Target="https://m.edsoo.ru/7f411bf8" TargetMode="External"/><Relationship Id="rId274" Type="http://schemas.openxmlformats.org/officeDocument/2006/relationships/hyperlink" Target="https://m.edsoo.ru/7f411bf8" TargetMode="External"/><Relationship Id="rId295" Type="http://schemas.openxmlformats.org/officeDocument/2006/relationships/hyperlink" Target="http://www.school.edu.ru" TargetMode="External"/><Relationship Id="rId309" Type="http://schemas.openxmlformats.org/officeDocument/2006/relationships/hyperlink" Target="http://www.edu.ru" TargetMode="External"/><Relationship Id="rId460" Type="http://schemas.openxmlformats.org/officeDocument/2006/relationships/hyperlink" Target="https://myschool.edu.ru/" TargetMode="External"/><Relationship Id="rId481" Type="http://schemas.openxmlformats.org/officeDocument/2006/relationships/hyperlink" Target="https://myschool.edu.ru/" TargetMode="External"/><Relationship Id="rId27" Type="http://schemas.openxmlformats.org/officeDocument/2006/relationships/hyperlink" Target="https://m.edsoo.ru/7f411a40" TargetMode="External"/><Relationship Id="rId48" Type="http://schemas.openxmlformats.org/officeDocument/2006/relationships/hyperlink" Target="https://m.edsoo.ru/7f411a40" TargetMode="External"/><Relationship Id="rId69" Type="http://schemas.openxmlformats.org/officeDocument/2006/relationships/hyperlink" Target="https://m.edsoo.ru/7f412cec" TargetMode="External"/><Relationship Id="rId113" Type="http://schemas.openxmlformats.org/officeDocument/2006/relationships/hyperlink" Target="https://m.edsoo.ru/7f411518" TargetMode="External"/><Relationship Id="rId134" Type="http://schemas.openxmlformats.org/officeDocument/2006/relationships/hyperlink" Target="https://m.edsoo.ru/7f412652" TargetMode="External"/><Relationship Id="rId320" Type="http://schemas.openxmlformats.org/officeDocument/2006/relationships/hyperlink" Target="https://uchi.ru/" TargetMode="External"/><Relationship Id="rId80" Type="http://schemas.openxmlformats.org/officeDocument/2006/relationships/hyperlink" Target="https://resh.edu.ru/subject/11/2/" TargetMode="External"/><Relationship Id="rId155" Type="http://schemas.openxmlformats.org/officeDocument/2006/relationships/hyperlink" Target="https://m.edsoo.ru/7f411f36" TargetMode="External"/><Relationship Id="rId176" Type="http://schemas.openxmlformats.org/officeDocument/2006/relationships/hyperlink" Target="https://m.edsoo.ru/7f412850" TargetMode="External"/><Relationship Id="rId197" Type="http://schemas.openxmlformats.org/officeDocument/2006/relationships/hyperlink" Target="https://m.edsoo.ru/7f4129ea" TargetMode="External"/><Relationship Id="rId341" Type="http://schemas.openxmlformats.org/officeDocument/2006/relationships/hyperlink" Target="https://uchi.ru/" TargetMode="External"/><Relationship Id="rId362" Type="http://schemas.openxmlformats.org/officeDocument/2006/relationships/hyperlink" Target="https://uchi.ru/" TargetMode="External"/><Relationship Id="rId383" Type="http://schemas.openxmlformats.org/officeDocument/2006/relationships/hyperlink" Target="https://uchi.ru/" TargetMode="External"/><Relationship Id="rId418" Type="http://schemas.openxmlformats.org/officeDocument/2006/relationships/hyperlink" Target="https://www.fizkult-ura.ru/mobile_game" TargetMode="External"/><Relationship Id="rId439" Type="http://schemas.openxmlformats.org/officeDocument/2006/relationships/hyperlink" Target="https://www.fizkult-ura.ru/mobile_game" TargetMode="External"/><Relationship Id="rId201" Type="http://schemas.openxmlformats.org/officeDocument/2006/relationships/hyperlink" Target="https://m.edsoo.ru/7f411bf8" TargetMode="External"/><Relationship Id="rId222" Type="http://schemas.openxmlformats.org/officeDocument/2006/relationships/hyperlink" Target="https://m.edsoo.ru/7f411bf8" TargetMode="External"/><Relationship Id="rId243" Type="http://schemas.openxmlformats.org/officeDocument/2006/relationships/hyperlink" Target="https://m.edsoo.ru/7f411bf8" TargetMode="External"/><Relationship Id="rId264" Type="http://schemas.openxmlformats.org/officeDocument/2006/relationships/hyperlink" Target="https://m.edsoo.ru/7f411bf8" TargetMode="External"/><Relationship Id="rId285" Type="http://schemas.openxmlformats.org/officeDocument/2006/relationships/hyperlink" Target="https://m.edsoo.ru/7f411bf8" TargetMode="External"/><Relationship Id="rId450" Type="http://schemas.openxmlformats.org/officeDocument/2006/relationships/hyperlink" Target="https://myschool.edu.ru/" TargetMode="External"/><Relationship Id="rId471" Type="http://schemas.openxmlformats.org/officeDocument/2006/relationships/hyperlink" Target="https://myschool.edu.ru/" TargetMode="External"/><Relationship Id="rId17" Type="http://schemas.openxmlformats.org/officeDocument/2006/relationships/hyperlink" Target="https://m.edsoo.ru/f8424d3e" TargetMode="External"/><Relationship Id="rId38" Type="http://schemas.openxmlformats.org/officeDocument/2006/relationships/hyperlink" Target="https://m.edsoo.ru/7f411a40" TargetMode="External"/><Relationship Id="rId59" Type="http://schemas.openxmlformats.org/officeDocument/2006/relationships/hyperlink" Target="https://m.edsoo.ru/7f411a40" TargetMode="External"/><Relationship Id="rId103" Type="http://schemas.openxmlformats.org/officeDocument/2006/relationships/hyperlink" Target="https://m.edsoo.ru/7f411518" TargetMode="External"/><Relationship Id="rId124" Type="http://schemas.openxmlformats.org/officeDocument/2006/relationships/hyperlink" Target="https://m.edsoo.ru/7f412652" TargetMode="External"/><Relationship Id="rId310" Type="http://schemas.openxmlformats.org/officeDocument/2006/relationships/hyperlink" Target="http://www.school.edu.ru" TargetMode="External"/><Relationship Id="rId492" Type="http://schemas.openxmlformats.org/officeDocument/2006/relationships/hyperlink" Target="https://myschool.edu.ru/" TargetMode="External"/><Relationship Id="rId70" Type="http://schemas.openxmlformats.org/officeDocument/2006/relationships/hyperlink" Target="https://m.edsoo.ru/7f412cec" TargetMode="External"/><Relationship Id="rId91" Type="http://schemas.openxmlformats.org/officeDocument/2006/relationships/hyperlink" Target="https://m.edsoo.ru/7f411518" TargetMode="External"/><Relationship Id="rId145" Type="http://schemas.openxmlformats.org/officeDocument/2006/relationships/hyperlink" Target="https://m.edsoo.ru/7f4110fe" TargetMode="External"/><Relationship Id="rId166" Type="http://schemas.openxmlformats.org/officeDocument/2006/relationships/hyperlink" Target="https://m.edsoo.ru/7f4116e4" TargetMode="External"/><Relationship Id="rId187" Type="http://schemas.openxmlformats.org/officeDocument/2006/relationships/hyperlink" Target="https://m.edsoo.ru/7f4129ea" TargetMode="External"/><Relationship Id="rId331" Type="http://schemas.openxmlformats.org/officeDocument/2006/relationships/hyperlink" Target="http://www.school.edu.ru" TargetMode="External"/><Relationship Id="rId352" Type="http://schemas.openxmlformats.org/officeDocument/2006/relationships/hyperlink" Target="http://www.school.edu.ru" TargetMode="External"/><Relationship Id="rId373" Type="http://schemas.openxmlformats.org/officeDocument/2006/relationships/hyperlink" Target="http://www.school.edu.ru" TargetMode="External"/><Relationship Id="rId394" Type="http://schemas.openxmlformats.org/officeDocument/2006/relationships/hyperlink" Target="http://www.school.edu.ru" TargetMode="External"/><Relationship Id="rId408" Type="http://schemas.openxmlformats.org/officeDocument/2006/relationships/hyperlink" Target="http://www.edu.ru" TargetMode="External"/><Relationship Id="rId429" Type="http://schemas.openxmlformats.org/officeDocument/2006/relationships/hyperlink" Target="https://www.fizkult-ura.ru/mobile_game" TargetMode="External"/><Relationship Id="rId1" Type="http://schemas.openxmlformats.org/officeDocument/2006/relationships/customXml" Target="../customXml/item1.xml"/><Relationship Id="rId212" Type="http://schemas.openxmlformats.org/officeDocument/2006/relationships/hyperlink" Target="https://m.edsoo.ru/7f411bf8" TargetMode="External"/><Relationship Id="rId233" Type="http://schemas.openxmlformats.org/officeDocument/2006/relationships/hyperlink" Target="https://m.edsoo.ru/7f411bf8" TargetMode="External"/><Relationship Id="rId254" Type="http://schemas.openxmlformats.org/officeDocument/2006/relationships/hyperlink" Target="https://m.edsoo.ru/7f411bf8" TargetMode="External"/><Relationship Id="rId440" Type="http://schemas.openxmlformats.org/officeDocument/2006/relationships/hyperlink" Target="https://www.fizkult-ura.ru/mobile_game" TargetMode="External"/><Relationship Id="rId28" Type="http://schemas.openxmlformats.org/officeDocument/2006/relationships/hyperlink" Target="https://m.edsoo.ru/7f411a40" TargetMode="External"/><Relationship Id="rId49" Type="http://schemas.openxmlformats.org/officeDocument/2006/relationships/hyperlink" Target="https://m.edsoo.ru/7f411a40" TargetMode="External"/><Relationship Id="rId114" Type="http://schemas.openxmlformats.org/officeDocument/2006/relationships/hyperlink" Target="https://m.edsoo.ru/7f411518" TargetMode="External"/><Relationship Id="rId275" Type="http://schemas.openxmlformats.org/officeDocument/2006/relationships/hyperlink" Target="https://m.edsoo.ru/7f411bf8" TargetMode="External"/><Relationship Id="rId296" Type="http://schemas.openxmlformats.org/officeDocument/2006/relationships/hyperlink" Target="https://uchi.ru/" TargetMode="External"/><Relationship Id="rId300" Type="http://schemas.openxmlformats.org/officeDocument/2006/relationships/hyperlink" Target="http://www.edu.ru" TargetMode="External"/><Relationship Id="rId461" Type="http://schemas.openxmlformats.org/officeDocument/2006/relationships/hyperlink" Target="https://myschool.edu.ru/" TargetMode="External"/><Relationship Id="rId482" Type="http://schemas.openxmlformats.org/officeDocument/2006/relationships/hyperlink" Target="https://myschool.edu.ru/" TargetMode="External"/><Relationship Id="rId60" Type="http://schemas.openxmlformats.org/officeDocument/2006/relationships/hyperlink" Target="https://m.edsoo.ru/7f411a40" TargetMode="External"/><Relationship Id="rId81" Type="http://schemas.openxmlformats.org/officeDocument/2006/relationships/hyperlink" Target="https://resh.edu.ru/subject/11/2/" TargetMode="External"/><Relationship Id="rId135" Type="http://schemas.openxmlformats.org/officeDocument/2006/relationships/hyperlink" Target="https://m.edsoo.ru/7f412652" TargetMode="External"/><Relationship Id="rId156" Type="http://schemas.openxmlformats.org/officeDocument/2006/relationships/hyperlink" Target="https://m.edsoo.ru/7f411f36" TargetMode="External"/><Relationship Id="rId177" Type="http://schemas.openxmlformats.org/officeDocument/2006/relationships/hyperlink" Target="https://m.edsoo.ru/7f412850" TargetMode="External"/><Relationship Id="rId198" Type="http://schemas.openxmlformats.org/officeDocument/2006/relationships/hyperlink" Target="https://m.edsoo.ru/7f4129ea" TargetMode="External"/><Relationship Id="rId321" Type="http://schemas.openxmlformats.org/officeDocument/2006/relationships/hyperlink" Target="http://www.edu.ru" TargetMode="External"/><Relationship Id="rId342" Type="http://schemas.openxmlformats.org/officeDocument/2006/relationships/hyperlink" Target="http://www.edu.ru" TargetMode="External"/><Relationship Id="rId363" Type="http://schemas.openxmlformats.org/officeDocument/2006/relationships/hyperlink" Target="http://www.edu.ru" TargetMode="External"/><Relationship Id="rId384" Type="http://schemas.openxmlformats.org/officeDocument/2006/relationships/hyperlink" Target="http://www.edu.ru" TargetMode="External"/><Relationship Id="rId419" Type="http://schemas.openxmlformats.org/officeDocument/2006/relationships/hyperlink" Target="https://www.fizkult-ura.ru/mobile_game" TargetMode="External"/><Relationship Id="rId202" Type="http://schemas.openxmlformats.org/officeDocument/2006/relationships/hyperlink" Target="https://m.edsoo.ru/7f411bf8" TargetMode="External"/><Relationship Id="rId223" Type="http://schemas.openxmlformats.org/officeDocument/2006/relationships/hyperlink" Target="https://m.edsoo.ru/7f411bf8" TargetMode="External"/><Relationship Id="rId244" Type="http://schemas.openxmlformats.org/officeDocument/2006/relationships/hyperlink" Target="https://m.edsoo.ru/7f411bf8" TargetMode="External"/><Relationship Id="rId430" Type="http://schemas.openxmlformats.org/officeDocument/2006/relationships/hyperlink" Target="https://www.fizkult-ura.ru/mobile_game" TargetMode="External"/><Relationship Id="rId18" Type="http://schemas.openxmlformats.org/officeDocument/2006/relationships/hyperlink" Target="https://m.edsoo.ru/7f411da6" TargetMode="External"/><Relationship Id="rId39" Type="http://schemas.openxmlformats.org/officeDocument/2006/relationships/hyperlink" Target="https://m.edsoo.ru/7f411a40" TargetMode="External"/><Relationship Id="rId265" Type="http://schemas.openxmlformats.org/officeDocument/2006/relationships/hyperlink" Target="https://m.edsoo.ru/7f411bf8" TargetMode="External"/><Relationship Id="rId286" Type="http://schemas.openxmlformats.org/officeDocument/2006/relationships/hyperlink" Target="https://m.edsoo.ru/7f411bf8" TargetMode="External"/><Relationship Id="rId451" Type="http://schemas.openxmlformats.org/officeDocument/2006/relationships/hyperlink" Target="http://nachalka.ed/" TargetMode="External"/><Relationship Id="rId472" Type="http://schemas.openxmlformats.org/officeDocument/2006/relationships/hyperlink" Target="https://myschool.edu.ru/" TargetMode="External"/><Relationship Id="rId493" Type="http://schemas.openxmlformats.org/officeDocument/2006/relationships/header" Target="header1.xml"/><Relationship Id="rId50" Type="http://schemas.openxmlformats.org/officeDocument/2006/relationships/hyperlink" Target="https://m.edsoo.ru/7f411a40" TargetMode="External"/><Relationship Id="rId104" Type="http://schemas.openxmlformats.org/officeDocument/2006/relationships/hyperlink" Target="https://m.edsoo.ru/7f411518" TargetMode="External"/><Relationship Id="rId125" Type="http://schemas.openxmlformats.org/officeDocument/2006/relationships/hyperlink" Target="https://m.edsoo.ru/7f412652" TargetMode="External"/><Relationship Id="rId146" Type="http://schemas.openxmlformats.org/officeDocument/2006/relationships/hyperlink" Target="https://m.edsoo.ru/7f4110fe" TargetMode="External"/><Relationship Id="rId167" Type="http://schemas.openxmlformats.org/officeDocument/2006/relationships/hyperlink" Target="https://m.edsoo.ru/7f4116e4" TargetMode="External"/><Relationship Id="rId188" Type="http://schemas.openxmlformats.org/officeDocument/2006/relationships/hyperlink" Target="https://m.edsoo.ru/7f4129ea" TargetMode="External"/><Relationship Id="rId311" Type="http://schemas.openxmlformats.org/officeDocument/2006/relationships/hyperlink" Target="https://uchi.ru/" TargetMode="External"/><Relationship Id="rId332" Type="http://schemas.openxmlformats.org/officeDocument/2006/relationships/hyperlink" Target="https://uchi.ru/" TargetMode="External"/><Relationship Id="rId353" Type="http://schemas.openxmlformats.org/officeDocument/2006/relationships/hyperlink" Target="https://uchi.ru/" TargetMode="External"/><Relationship Id="rId374" Type="http://schemas.openxmlformats.org/officeDocument/2006/relationships/hyperlink" Target="https://uchi.ru/" TargetMode="External"/><Relationship Id="rId395" Type="http://schemas.openxmlformats.org/officeDocument/2006/relationships/hyperlink" Target="https://uchi.ru/" TargetMode="External"/><Relationship Id="rId409" Type="http://schemas.openxmlformats.org/officeDocument/2006/relationships/hyperlink" Target="http://www.school.edu.ru" TargetMode="External"/><Relationship Id="rId71" Type="http://schemas.openxmlformats.org/officeDocument/2006/relationships/hyperlink" Target="https://m.edsoo.ru/7f412cec" TargetMode="External"/><Relationship Id="rId92" Type="http://schemas.openxmlformats.org/officeDocument/2006/relationships/hyperlink" Target="https://m.edsoo.ru/7f411518" TargetMode="External"/><Relationship Id="rId213" Type="http://schemas.openxmlformats.org/officeDocument/2006/relationships/hyperlink" Target="https://m.edsoo.ru/7f411bf8" TargetMode="External"/><Relationship Id="rId234" Type="http://schemas.openxmlformats.org/officeDocument/2006/relationships/hyperlink" Target="https://m.edsoo.ru/7f411bf8" TargetMode="External"/><Relationship Id="rId420" Type="http://schemas.openxmlformats.org/officeDocument/2006/relationships/hyperlink" Target="https://www.fizkult-ura.ru/mobile_game" TargetMode="External"/><Relationship Id="rId2" Type="http://schemas.openxmlformats.org/officeDocument/2006/relationships/customXml" Target="../customXml/item2.xml"/><Relationship Id="rId29" Type="http://schemas.openxmlformats.org/officeDocument/2006/relationships/hyperlink" Target="https://m.edsoo.ru/7f411a40" TargetMode="External"/><Relationship Id="rId255" Type="http://schemas.openxmlformats.org/officeDocument/2006/relationships/hyperlink" Target="https://m.edsoo.ru/7f411bf8" TargetMode="External"/><Relationship Id="rId276" Type="http://schemas.openxmlformats.org/officeDocument/2006/relationships/hyperlink" Target="https://m.edsoo.ru/7f411bf8" TargetMode="External"/><Relationship Id="rId297" Type="http://schemas.openxmlformats.org/officeDocument/2006/relationships/hyperlink" Target="http://www.edu.ru" TargetMode="External"/><Relationship Id="rId441" Type="http://schemas.openxmlformats.org/officeDocument/2006/relationships/hyperlink" Target="https://www.fizkult-ura.ru/mobile_game" TargetMode="External"/><Relationship Id="rId462" Type="http://schemas.openxmlformats.org/officeDocument/2006/relationships/hyperlink" Target="https://myschool.edu.ru/" TargetMode="External"/><Relationship Id="rId483" Type="http://schemas.openxmlformats.org/officeDocument/2006/relationships/hyperlink" Target="https://myschool.edu.ru/" TargetMode="External"/><Relationship Id="rId40" Type="http://schemas.openxmlformats.org/officeDocument/2006/relationships/hyperlink" Target="https://m.edsoo.ru/7f411a40" TargetMode="External"/><Relationship Id="rId115" Type="http://schemas.openxmlformats.org/officeDocument/2006/relationships/hyperlink" Target="https://m.edsoo.ru/7f412652" TargetMode="External"/><Relationship Id="rId136" Type="http://schemas.openxmlformats.org/officeDocument/2006/relationships/hyperlink" Target="https://m.edsoo.ru/7f412652" TargetMode="External"/><Relationship Id="rId157" Type="http://schemas.openxmlformats.org/officeDocument/2006/relationships/hyperlink" Target="https://m.edsoo.ru/7f411f36" TargetMode="External"/><Relationship Id="rId178" Type="http://schemas.openxmlformats.org/officeDocument/2006/relationships/hyperlink" Target="https://m.edsoo.ru/7f412850" TargetMode="External"/><Relationship Id="rId301" Type="http://schemas.openxmlformats.org/officeDocument/2006/relationships/hyperlink" Target="http://www.school.edu.ru" TargetMode="External"/><Relationship Id="rId322" Type="http://schemas.openxmlformats.org/officeDocument/2006/relationships/hyperlink" Target="http://www.school.edu.ru" TargetMode="External"/><Relationship Id="rId343" Type="http://schemas.openxmlformats.org/officeDocument/2006/relationships/hyperlink" Target="http://www.school.edu.ru" TargetMode="External"/><Relationship Id="rId364" Type="http://schemas.openxmlformats.org/officeDocument/2006/relationships/hyperlink" Target="http://www.school.edu.ru" TargetMode="External"/><Relationship Id="rId61" Type="http://schemas.openxmlformats.org/officeDocument/2006/relationships/hyperlink" Target="https://m.edsoo.ru/7f412cec" TargetMode="External"/><Relationship Id="rId82" Type="http://schemas.openxmlformats.org/officeDocument/2006/relationships/hyperlink" Target="https://resh.edu.ru/subject/11/2/" TargetMode="External"/><Relationship Id="rId199" Type="http://schemas.openxmlformats.org/officeDocument/2006/relationships/hyperlink" Target="https://m.edsoo.ru/7f4129ea" TargetMode="External"/><Relationship Id="rId203" Type="http://schemas.openxmlformats.org/officeDocument/2006/relationships/hyperlink" Target="https://m.edsoo.ru/7f411bf8" TargetMode="External"/><Relationship Id="rId385" Type="http://schemas.openxmlformats.org/officeDocument/2006/relationships/hyperlink" Target="http://www.school.edu.ru" TargetMode="External"/><Relationship Id="rId19" Type="http://schemas.openxmlformats.org/officeDocument/2006/relationships/hyperlink" Target="https://m.edsoo.ru/7f411da6" TargetMode="External"/><Relationship Id="rId224" Type="http://schemas.openxmlformats.org/officeDocument/2006/relationships/hyperlink" Target="https://m.edsoo.ru/7f411bf8" TargetMode="External"/><Relationship Id="rId245" Type="http://schemas.openxmlformats.org/officeDocument/2006/relationships/hyperlink" Target="https://m.edsoo.ru/7f411bf8" TargetMode="External"/><Relationship Id="rId266" Type="http://schemas.openxmlformats.org/officeDocument/2006/relationships/hyperlink" Target="https://m.edsoo.ru/7f411bf8" TargetMode="External"/><Relationship Id="rId287" Type="http://schemas.openxmlformats.org/officeDocument/2006/relationships/hyperlink" Target="https://m.edsoo.ru/7f411bf8" TargetMode="External"/><Relationship Id="rId410" Type="http://schemas.openxmlformats.org/officeDocument/2006/relationships/hyperlink" Target="https://uchi.ru/" TargetMode="External"/><Relationship Id="rId431" Type="http://schemas.openxmlformats.org/officeDocument/2006/relationships/hyperlink" Target="https://www.fizkult-ura.ru/mobile_game" TargetMode="External"/><Relationship Id="rId452" Type="http://schemas.openxmlformats.org/officeDocument/2006/relationships/hyperlink" Target="https://myschool.edu.ru/" TargetMode="External"/><Relationship Id="rId473" Type="http://schemas.openxmlformats.org/officeDocument/2006/relationships/hyperlink" Target="https://myschool.edu.ru/" TargetMode="External"/><Relationship Id="rId494" Type="http://schemas.openxmlformats.org/officeDocument/2006/relationships/footer" Target="footer5.xml"/><Relationship Id="rId30" Type="http://schemas.openxmlformats.org/officeDocument/2006/relationships/hyperlink" Target="https://m.edsoo.ru/7f411a40" TargetMode="External"/><Relationship Id="rId105" Type="http://schemas.openxmlformats.org/officeDocument/2006/relationships/hyperlink" Target="https://m.edsoo.ru/7f411518" TargetMode="External"/><Relationship Id="rId126" Type="http://schemas.openxmlformats.org/officeDocument/2006/relationships/hyperlink" Target="https://m.edsoo.ru/7f412652" TargetMode="External"/><Relationship Id="rId147" Type="http://schemas.openxmlformats.org/officeDocument/2006/relationships/hyperlink" Target="https://m.edsoo.ru/7f4110fe" TargetMode="External"/><Relationship Id="rId168" Type="http://schemas.openxmlformats.org/officeDocument/2006/relationships/hyperlink" Target="https://m.edsoo.ru/7f4116e4" TargetMode="External"/><Relationship Id="rId312" Type="http://schemas.openxmlformats.org/officeDocument/2006/relationships/hyperlink" Target="http://www.edu.ru" TargetMode="External"/><Relationship Id="rId333" Type="http://schemas.openxmlformats.org/officeDocument/2006/relationships/hyperlink" Target="http://www.edu.ru" TargetMode="External"/><Relationship Id="rId354" Type="http://schemas.openxmlformats.org/officeDocument/2006/relationships/hyperlink" Target="http://www.edu.ru" TargetMode="External"/><Relationship Id="rId51" Type="http://schemas.openxmlformats.org/officeDocument/2006/relationships/hyperlink" Target="https://m.edsoo.ru/7f411a40" TargetMode="External"/><Relationship Id="rId72" Type="http://schemas.openxmlformats.org/officeDocument/2006/relationships/hyperlink" Target="https://m.edsoo.ru/7f412cec" TargetMode="External"/><Relationship Id="rId93" Type="http://schemas.openxmlformats.org/officeDocument/2006/relationships/hyperlink" Target="https://m.edsoo.ru/7f411518" TargetMode="External"/><Relationship Id="rId189" Type="http://schemas.openxmlformats.org/officeDocument/2006/relationships/hyperlink" Target="https://m.edsoo.ru/7f4129ea" TargetMode="External"/><Relationship Id="rId375" Type="http://schemas.openxmlformats.org/officeDocument/2006/relationships/hyperlink" Target="http://www.edu.ru" TargetMode="External"/><Relationship Id="rId396" Type="http://schemas.openxmlformats.org/officeDocument/2006/relationships/hyperlink" Target="http://www.edu.ru" TargetMode="External"/><Relationship Id="rId3" Type="http://schemas.openxmlformats.org/officeDocument/2006/relationships/numbering" Target="numbering.xml"/><Relationship Id="rId214" Type="http://schemas.openxmlformats.org/officeDocument/2006/relationships/hyperlink" Target="https://m.edsoo.ru/7f411bf8" TargetMode="External"/><Relationship Id="rId235" Type="http://schemas.openxmlformats.org/officeDocument/2006/relationships/hyperlink" Target="https://m.edsoo.ru/7f411bf8" TargetMode="External"/><Relationship Id="rId256" Type="http://schemas.openxmlformats.org/officeDocument/2006/relationships/hyperlink" Target="https://m.edsoo.ru/7f411bf8" TargetMode="External"/><Relationship Id="rId277" Type="http://schemas.openxmlformats.org/officeDocument/2006/relationships/hyperlink" Target="https://m.edsoo.ru/7f411bf8" TargetMode="External"/><Relationship Id="rId298" Type="http://schemas.openxmlformats.org/officeDocument/2006/relationships/hyperlink" Target="http://www.school.edu.ru" TargetMode="External"/><Relationship Id="rId400" Type="http://schemas.openxmlformats.org/officeDocument/2006/relationships/hyperlink" Target="http://www.school.edu.ru" TargetMode="External"/><Relationship Id="rId421" Type="http://schemas.openxmlformats.org/officeDocument/2006/relationships/hyperlink" Target="https://www.fizkult-ura.ru/mobile_game" TargetMode="External"/><Relationship Id="rId442" Type="http://schemas.openxmlformats.org/officeDocument/2006/relationships/image" Target="media/image1.png"/><Relationship Id="rId463" Type="http://schemas.openxmlformats.org/officeDocument/2006/relationships/hyperlink" Target="https://myschool.edu.ru/" TargetMode="External"/><Relationship Id="rId484" Type="http://schemas.openxmlformats.org/officeDocument/2006/relationships/hyperlink" Target="https://myschool.edu.ru/" TargetMode="External"/><Relationship Id="rId116" Type="http://schemas.openxmlformats.org/officeDocument/2006/relationships/hyperlink" Target="https://m.edsoo.ru/7f412652" TargetMode="External"/><Relationship Id="rId137" Type="http://schemas.openxmlformats.org/officeDocument/2006/relationships/hyperlink" Target="https://m.edsoo.ru/7f412652" TargetMode="External"/><Relationship Id="rId158" Type="http://schemas.openxmlformats.org/officeDocument/2006/relationships/hyperlink" Target="https://m.edsoo.ru/7f411f36" TargetMode="External"/><Relationship Id="rId302" Type="http://schemas.openxmlformats.org/officeDocument/2006/relationships/hyperlink" Target="https://uchi.ru/" TargetMode="External"/><Relationship Id="rId323" Type="http://schemas.openxmlformats.org/officeDocument/2006/relationships/hyperlink" Target="https://uchi.ru/" TargetMode="External"/><Relationship Id="rId344" Type="http://schemas.openxmlformats.org/officeDocument/2006/relationships/hyperlink" Target="https://uchi.ru/" TargetMode="External"/><Relationship Id="rId20" Type="http://schemas.openxmlformats.org/officeDocument/2006/relationships/hyperlink" Target="https://m.edsoo.ru/7f411da6" TargetMode="External"/><Relationship Id="rId41" Type="http://schemas.openxmlformats.org/officeDocument/2006/relationships/hyperlink" Target="https://m.edsoo.ru/7f411a40" TargetMode="External"/><Relationship Id="rId62" Type="http://schemas.openxmlformats.org/officeDocument/2006/relationships/hyperlink" Target="https://m.edsoo.ru/7f412cec" TargetMode="External"/><Relationship Id="rId83" Type="http://schemas.openxmlformats.org/officeDocument/2006/relationships/hyperlink" Target="https://resh.edu.ru/subject/11/2/" TargetMode="External"/><Relationship Id="rId179" Type="http://schemas.openxmlformats.org/officeDocument/2006/relationships/hyperlink" Target="https://m.edsoo.ru/7f412850" TargetMode="External"/><Relationship Id="rId365" Type="http://schemas.openxmlformats.org/officeDocument/2006/relationships/hyperlink" Target="https://uchi.ru/" TargetMode="External"/><Relationship Id="rId386" Type="http://schemas.openxmlformats.org/officeDocument/2006/relationships/hyperlink" Target="https://uchi.ru/" TargetMode="External"/><Relationship Id="rId190" Type="http://schemas.openxmlformats.org/officeDocument/2006/relationships/hyperlink" Target="https://m.edsoo.ru/7f411892" TargetMode="External"/><Relationship Id="rId204" Type="http://schemas.openxmlformats.org/officeDocument/2006/relationships/hyperlink" Target="https://m.edsoo.ru/7f411bf8" TargetMode="External"/><Relationship Id="rId225" Type="http://schemas.openxmlformats.org/officeDocument/2006/relationships/hyperlink" Target="https://m.edsoo.ru/7f411bf8" TargetMode="External"/><Relationship Id="rId246" Type="http://schemas.openxmlformats.org/officeDocument/2006/relationships/hyperlink" Target="https://m.edsoo.ru/7f411bf8" TargetMode="External"/><Relationship Id="rId267" Type="http://schemas.openxmlformats.org/officeDocument/2006/relationships/hyperlink" Target="https://m.edsoo.ru/7f411bf8" TargetMode="External"/><Relationship Id="rId288" Type="http://schemas.openxmlformats.org/officeDocument/2006/relationships/hyperlink" Target="https://m.edsoo.ru/7f411bf8" TargetMode="External"/><Relationship Id="rId411" Type="http://schemas.openxmlformats.org/officeDocument/2006/relationships/footer" Target="footer2.xml"/><Relationship Id="rId432" Type="http://schemas.openxmlformats.org/officeDocument/2006/relationships/hyperlink" Target="https://www.fizkult-ura.ru/mobile_game" TargetMode="External"/><Relationship Id="rId453" Type="http://schemas.openxmlformats.org/officeDocument/2006/relationships/hyperlink" Target="https://myschool.edu.ru/" TargetMode="External"/><Relationship Id="rId474" Type="http://schemas.openxmlformats.org/officeDocument/2006/relationships/hyperlink" Target="https://myschool.edu.ru/" TargetMode="External"/><Relationship Id="rId106" Type="http://schemas.openxmlformats.org/officeDocument/2006/relationships/hyperlink" Target="https://m.edsoo.ru/7f411518" TargetMode="External"/><Relationship Id="rId127" Type="http://schemas.openxmlformats.org/officeDocument/2006/relationships/hyperlink" Target="https://m.edsoo.ru/7f412652" TargetMode="External"/><Relationship Id="rId313" Type="http://schemas.openxmlformats.org/officeDocument/2006/relationships/hyperlink" Target="http://www.school.edu.ru" TargetMode="External"/><Relationship Id="rId495" Type="http://schemas.openxmlformats.org/officeDocument/2006/relationships/footer" Target="footer6.xml"/><Relationship Id="rId10" Type="http://schemas.openxmlformats.org/officeDocument/2006/relationships/hyperlink" Target="https://m.edsoo.ru/f8424d3e" TargetMode="External"/><Relationship Id="rId31" Type="http://schemas.openxmlformats.org/officeDocument/2006/relationships/hyperlink" Target="https://m.edsoo.ru/7f411a40" TargetMode="External"/><Relationship Id="rId52" Type="http://schemas.openxmlformats.org/officeDocument/2006/relationships/hyperlink" Target="https://m.edsoo.ru/7f411a40" TargetMode="External"/><Relationship Id="rId73" Type="http://schemas.openxmlformats.org/officeDocument/2006/relationships/hyperlink" Target="https://m.edsoo.ru/7f412cec" TargetMode="External"/><Relationship Id="rId94" Type="http://schemas.openxmlformats.org/officeDocument/2006/relationships/hyperlink" Target="https://m.edsoo.ru/7f411518" TargetMode="External"/><Relationship Id="rId148" Type="http://schemas.openxmlformats.org/officeDocument/2006/relationships/hyperlink" Target="https://m.edsoo.ru/7f4110fe" TargetMode="External"/><Relationship Id="rId169" Type="http://schemas.openxmlformats.org/officeDocument/2006/relationships/hyperlink" Target="https://m.edsoo.ru/7f4116e4" TargetMode="External"/><Relationship Id="rId334" Type="http://schemas.openxmlformats.org/officeDocument/2006/relationships/hyperlink" Target="http://www.school.edu.ru" TargetMode="External"/><Relationship Id="rId355" Type="http://schemas.openxmlformats.org/officeDocument/2006/relationships/hyperlink" Target="http://www.school.edu.ru" TargetMode="External"/><Relationship Id="rId376" Type="http://schemas.openxmlformats.org/officeDocument/2006/relationships/hyperlink" Target="http://www.school.edu.ru" TargetMode="External"/><Relationship Id="rId397" Type="http://schemas.openxmlformats.org/officeDocument/2006/relationships/hyperlink" Target="http://www.school.edu.ru" TargetMode="External"/><Relationship Id="rId4" Type="http://schemas.openxmlformats.org/officeDocument/2006/relationships/styles" Target="styles.xml"/><Relationship Id="rId180" Type="http://schemas.openxmlformats.org/officeDocument/2006/relationships/hyperlink" Target="https://m.edsoo.ru/7f412850" TargetMode="External"/><Relationship Id="rId215" Type="http://schemas.openxmlformats.org/officeDocument/2006/relationships/hyperlink" Target="https://m.edsoo.ru/7f411bf8" TargetMode="External"/><Relationship Id="rId236" Type="http://schemas.openxmlformats.org/officeDocument/2006/relationships/hyperlink" Target="https://m.edsoo.ru/7f411bf8" TargetMode="External"/><Relationship Id="rId257" Type="http://schemas.openxmlformats.org/officeDocument/2006/relationships/hyperlink" Target="https://m.edsoo.ru/7f411bf8" TargetMode="External"/><Relationship Id="rId278" Type="http://schemas.openxmlformats.org/officeDocument/2006/relationships/hyperlink" Target="https://m.edsoo.ru/7f411bf8" TargetMode="External"/><Relationship Id="rId401" Type="http://schemas.openxmlformats.org/officeDocument/2006/relationships/hyperlink" Target="https://uchi.ru/" TargetMode="External"/><Relationship Id="rId422" Type="http://schemas.openxmlformats.org/officeDocument/2006/relationships/hyperlink" Target="https://www.fizkult-ura.ru/mobile_game" TargetMode="External"/><Relationship Id="rId443" Type="http://schemas.openxmlformats.org/officeDocument/2006/relationships/image" Target="media/image2.png"/><Relationship Id="rId464" Type="http://schemas.openxmlformats.org/officeDocument/2006/relationships/hyperlink" Target="https://myschool.edu.ru/" TargetMode="External"/><Relationship Id="rId303" Type="http://schemas.openxmlformats.org/officeDocument/2006/relationships/hyperlink" Target="http://www.edu.ru" TargetMode="External"/><Relationship Id="rId485" Type="http://schemas.openxmlformats.org/officeDocument/2006/relationships/hyperlink" Target="https://myschool.edu.ru/" TargetMode="External"/><Relationship Id="rId42" Type="http://schemas.openxmlformats.org/officeDocument/2006/relationships/hyperlink" Target="https://m.edsoo.ru/7f411a40" TargetMode="External"/><Relationship Id="rId84" Type="http://schemas.openxmlformats.org/officeDocument/2006/relationships/hyperlink" Target="https://resh.edu.ru/subject/11/2/" TargetMode="External"/><Relationship Id="rId138" Type="http://schemas.openxmlformats.org/officeDocument/2006/relationships/hyperlink" Target="https://m.edsoo.ru/7f412652" TargetMode="External"/><Relationship Id="rId345" Type="http://schemas.openxmlformats.org/officeDocument/2006/relationships/hyperlink" Target="http://www.edu.ru" TargetMode="External"/><Relationship Id="rId387" Type="http://schemas.openxmlformats.org/officeDocument/2006/relationships/hyperlink" Target="http://www.edu.ru" TargetMode="External"/><Relationship Id="rId191" Type="http://schemas.openxmlformats.org/officeDocument/2006/relationships/hyperlink" Target="https://m.edsoo.ru/7f411892" TargetMode="External"/><Relationship Id="rId205" Type="http://schemas.openxmlformats.org/officeDocument/2006/relationships/hyperlink" Target="https://m.edsoo.ru/7f411bf8" TargetMode="External"/><Relationship Id="rId247" Type="http://schemas.openxmlformats.org/officeDocument/2006/relationships/hyperlink" Target="https://m.edsoo.ru/7f411bf8" TargetMode="External"/><Relationship Id="rId412" Type="http://schemas.openxmlformats.org/officeDocument/2006/relationships/footer" Target="footer3.xml"/><Relationship Id="rId107" Type="http://schemas.openxmlformats.org/officeDocument/2006/relationships/hyperlink" Target="https://m.edsoo.ru/7f411518" TargetMode="External"/><Relationship Id="rId289" Type="http://schemas.openxmlformats.org/officeDocument/2006/relationships/hyperlink" Target="https://m.edsoo.ru/7f411bf8" TargetMode="External"/><Relationship Id="rId454" Type="http://schemas.openxmlformats.org/officeDocument/2006/relationships/hyperlink" Target="https://myschool.edu.ru/" TargetMode="External"/><Relationship Id="rId496" Type="http://schemas.openxmlformats.org/officeDocument/2006/relationships/fontTable" Target="fontTable.xml"/><Relationship Id="rId11" Type="http://schemas.openxmlformats.org/officeDocument/2006/relationships/hyperlink" Target="https://m.edsoo.ru/f8424d3e" TargetMode="External"/><Relationship Id="rId53" Type="http://schemas.openxmlformats.org/officeDocument/2006/relationships/hyperlink" Target="https://m.edsoo.ru/7f411a40" TargetMode="External"/><Relationship Id="rId149" Type="http://schemas.openxmlformats.org/officeDocument/2006/relationships/hyperlink" Target="https://m.edsoo.ru/7f4110fe" TargetMode="External"/><Relationship Id="rId314" Type="http://schemas.openxmlformats.org/officeDocument/2006/relationships/hyperlink" Target="https://uchi.ru/" TargetMode="External"/><Relationship Id="rId356" Type="http://schemas.openxmlformats.org/officeDocument/2006/relationships/hyperlink" Target="https://uchi.ru/" TargetMode="External"/><Relationship Id="rId398" Type="http://schemas.openxmlformats.org/officeDocument/2006/relationships/hyperlink" Target="https://uchi.ru/" TargetMode="External"/><Relationship Id="rId95" Type="http://schemas.openxmlformats.org/officeDocument/2006/relationships/hyperlink" Target="https://m.edsoo.ru/7f411518" TargetMode="External"/><Relationship Id="rId160" Type="http://schemas.openxmlformats.org/officeDocument/2006/relationships/hyperlink" Target="https://m.edsoo.ru/7f411f36" TargetMode="External"/><Relationship Id="rId216" Type="http://schemas.openxmlformats.org/officeDocument/2006/relationships/hyperlink" Target="https://m.edsoo.ru/7f411bf8" TargetMode="External"/><Relationship Id="rId423" Type="http://schemas.openxmlformats.org/officeDocument/2006/relationships/hyperlink" Target="https://www.fizkult-ura.ru/mobile_game" TargetMode="External"/><Relationship Id="rId258" Type="http://schemas.openxmlformats.org/officeDocument/2006/relationships/hyperlink" Target="https://m.edsoo.ru/7f411bf8" TargetMode="External"/><Relationship Id="rId465" Type="http://schemas.openxmlformats.org/officeDocument/2006/relationships/hyperlink" Target="https://myschool.edu.ru/" TargetMode="External"/><Relationship Id="rId22" Type="http://schemas.openxmlformats.org/officeDocument/2006/relationships/hyperlink" Target="https://m.edsoo.ru/7f411da6" TargetMode="External"/><Relationship Id="rId64" Type="http://schemas.openxmlformats.org/officeDocument/2006/relationships/hyperlink" Target="https://m.edsoo.ru/7f412cec" TargetMode="External"/><Relationship Id="rId118" Type="http://schemas.openxmlformats.org/officeDocument/2006/relationships/hyperlink" Target="https://m.edsoo.ru/7f412652" TargetMode="External"/><Relationship Id="rId325" Type="http://schemas.openxmlformats.org/officeDocument/2006/relationships/hyperlink" Target="http://www.school.edu.ru" TargetMode="External"/><Relationship Id="rId367" Type="http://schemas.openxmlformats.org/officeDocument/2006/relationships/hyperlink" Target="http://www.school.edu.ru" TargetMode="External"/><Relationship Id="rId171" Type="http://schemas.openxmlformats.org/officeDocument/2006/relationships/hyperlink" Target="https://m.edsoo.ru/7f4116e4" TargetMode="External"/><Relationship Id="rId227" Type="http://schemas.openxmlformats.org/officeDocument/2006/relationships/hyperlink" Target="https://m.edsoo.ru/7f411bf8" TargetMode="External"/><Relationship Id="rId269" Type="http://schemas.openxmlformats.org/officeDocument/2006/relationships/hyperlink" Target="https://m.edsoo.ru/7f411bf8" TargetMode="External"/><Relationship Id="rId434" Type="http://schemas.openxmlformats.org/officeDocument/2006/relationships/hyperlink" Target="https://www.fizkult-ura.ru/mobile_game" TargetMode="External"/><Relationship Id="rId476" Type="http://schemas.openxmlformats.org/officeDocument/2006/relationships/hyperlink" Target="https://myschool.edu.ru/" TargetMode="External"/><Relationship Id="rId33" Type="http://schemas.openxmlformats.org/officeDocument/2006/relationships/hyperlink" Target="https://m.edsoo.ru/7f411a40" TargetMode="External"/><Relationship Id="rId129" Type="http://schemas.openxmlformats.org/officeDocument/2006/relationships/hyperlink" Target="https://m.edsoo.ru/7f412652" TargetMode="External"/><Relationship Id="rId280" Type="http://schemas.openxmlformats.org/officeDocument/2006/relationships/hyperlink" Target="https://m.edsoo.ru/7f411bf8" TargetMode="External"/><Relationship Id="rId336" Type="http://schemas.openxmlformats.org/officeDocument/2006/relationships/hyperlink" Target="http://www.edu.ru" TargetMode="External"/><Relationship Id="rId75" Type="http://schemas.openxmlformats.org/officeDocument/2006/relationships/hyperlink" Target="https://m.edsoo.ru/7f412cec" TargetMode="External"/><Relationship Id="rId140" Type="http://schemas.openxmlformats.org/officeDocument/2006/relationships/hyperlink" Target="https://m.edsoo.ru/7f4110fe" TargetMode="External"/><Relationship Id="rId182" Type="http://schemas.openxmlformats.org/officeDocument/2006/relationships/hyperlink" Target="https://m.edsoo.ru/7f4129ea" TargetMode="External"/><Relationship Id="rId378" Type="http://schemas.openxmlformats.org/officeDocument/2006/relationships/hyperlink" Target="http://www.edu.ru" TargetMode="External"/><Relationship Id="rId403" Type="http://schemas.openxmlformats.org/officeDocument/2006/relationships/hyperlink" Target="http://www.school.edu.ru" TargetMode="External"/><Relationship Id="rId6" Type="http://schemas.openxmlformats.org/officeDocument/2006/relationships/webSettings" Target="webSettings.xml"/><Relationship Id="rId238" Type="http://schemas.openxmlformats.org/officeDocument/2006/relationships/hyperlink" Target="https://m.edsoo.ru/7f411bf8" TargetMode="External"/><Relationship Id="rId445" Type="http://schemas.openxmlformats.org/officeDocument/2006/relationships/image" Target="media/image4.png"/><Relationship Id="rId487" Type="http://schemas.openxmlformats.org/officeDocument/2006/relationships/hyperlink" Target="https://myschool.edu.ru/" TargetMode="External"/><Relationship Id="rId291" Type="http://schemas.openxmlformats.org/officeDocument/2006/relationships/hyperlink" Target="http://www.edu.ru" TargetMode="External"/><Relationship Id="rId305" Type="http://schemas.openxmlformats.org/officeDocument/2006/relationships/hyperlink" Target="https://uchi.ru/" TargetMode="External"/><Relationship Id="rId347" Type="http://schemas.openxmlformats.org/officeDocument/2006/relationships/hyperlink" Target="https://uchi.ru/" TargetMode="External"/><Relationship Id="rId44" Type="http://schemas.openxmlformats.org/officeDocument/2006/relationships/hyperlink" Target="https://m.edsoo.ru/7f411a40" TargetMode="External"/><Relationship Id="rId86" Type="http://schemas.openxmlformats.org/officeDocument/2006/relationships/hyperlink" Target="https://resh.edu.ru/subject/11/2/" TargetMode="External"/><Relationship Id="rId151" Type="http://schemas.openxmlformats.org/officeDocument/2006/relationships/hyperlink" Target="https://m.edsoo.ru/7f411f36" TargetMode="External"/><Relationship Id="rId389" Type="http://schemas.openxmlformats.org/officeDocument/2006/relationships/hyperlink" Target="https://uchi.ru/" TargetMode="External"/><Relationship Id="rId193" Type="http://schemas.openxmlformats.org/officeDocument/2006/relationships/hyperlink" Target="https://m.edsoo.ru/7f411892" TargetMode="External"/><Relationship Id="rId207" Type="http://schemas.openxmlformats.org/officeDocument/2006/relationships/hyperlink" Target="https://m.edsoo.ru/7f411bf8" TargetMode="External"/><Relationship Id="rId249" Type="http://schemas.openxmlformats.org/officeDocument/2006/relationships/hyperlink" Target="https://m.edsoo.ru/7f411bf8" TargetMode="External"/><Relationship Id="rId414" Type="http://schemas.openxmlformats.org/officeDocument/2006/relationships/hyperlink" Target="https://www.fizkult-ura.ru/mobile_game" TargetMode="External"/><Relationship Id="rId456" Type="http://schemas.openxmlformats.org/officeDocument/2006/relationships/hyperlink" Target="https://myschool.edu.ru/" TargetMode="External"/><Relationship Id="rId13" Type="http://schemas.openxmlformats.org/officeDocument/2006/relationships/hyperlink" Target="https://m.edsoo.ru/f8424d3e" TargetMode="External"/><Relationship Id="rId109" Type="http://schemas.openxmlformats.org/officeDocument/2006/relationships/hyperlink" Target="https://m.edsoo.ru/7f411518" TargetMode="External"/><Relationship Id="rId260" Type="http://schemas.openxmlformats.org/officeDocument/2006/relationships/hyperlink" Target="https://m.edsoo.ru/7f411bf8" TargetMode="External"/><Relationship Id="rId316" Type="http://schemas.openxmlformats.org/officeDocument/2006/relationships/hyperlink" Target="http://www.school.edu.ru" TargetMode="External"/><Relationship Id="rId55" Type="http://schemas.openxmlformats.org/officeDocument/2006/relationships/hyperlink" Target="https://m.edsoo.ru/7f411a40" TargetMode="External"/><Relationship Id="rId97" Type="http://schemas.openxmlformats.org/officeDocument/2006/relationships/hyperlink" Target="https://m.edsoo.ru/7f411518" TargetMode="External"/><Relationship Id="rId120" Type="http://schemas.openxmlformats.org/officeDocument/2006/relationships/hyperlink" Target="https://m.edsoo.ru/7f412652" TargetMode="External"/><Relationship Id="rId358" Type="http://schemas.openxmlformats.org/officeDocument/2006/relationships/hyperlink" Target="http://www.school.edu.ru" TargetMode="External"/><Relationship Id="rId162" Type="http://schemas.openxmlformats.org/officeDocument/2006/relationships/hyperlink" Target="https://m.edsoo.ru/7f4116e4" TargetMode="External"/><Relationship Id="rId218" Type="http://schemas.openxmlformats.org/officeDocument/2006/relationships/hyperlink" Target="https://m.edsoo.ru/7f411bf8" TargetMode="External"/><Relationship Id="rId425" Type="http://schemas.openxmlformats.org/officeDocument/2006/relationships/hyperlink" Target="https://www.fizkult-ura.ru/mobile_game" TargetMode="External"/><Relationship Id="rId467" Type="http://schemas.openxmlformats.org/officeDocument/2006/relationships/hyperlink" Target="https://myschool.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ouxa3buvh8fr+wFNahMOX3ZToQ==">CgMxLjAyCGguZ2pkZ3hzMgloLjMwajB6bGwyCWguMWZvYjl0ZTIJaC4zem55c2g3MgloLjJldDkycDAyCGgudHlqY3d0MgloLjNkeTZ2a20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40YTVsbDVncW51cjU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4yNng2eWFpc2EwNnc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lcG5yNGt2dmJ4bzE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nIweTF6bXJsdG55czIOaC5hazBvZnFtbG5jem4yCWguMXQzaDVzZjIOaC50OXR4NWo5YmhhM3UyCWguNGQzNG9nODIJaC4yczhleW8xMg5oLmszaDM5YWZjdW9hdTIJaC4zcmRjcmpuMgloLjI2aW4xcmcyCWguMjFvZDZzbzIIaC5ndG5oMGgyCWguNGRkZW9peDIJaC4yc2lveXFxMgloLjE3bno4eWoyCWguM3JubXJtYzIJaC4yNnN4MXU1MgloLjQ1MnNubGQyDmgucGxsaW4xOWcxeDY0Mg5oLmlqNzdxd2s0dHZ1ODIOaC5ucmtsZWg5OGk3ancyDmgubnJrbGVoOThpN2p3Mg5oLm5ya2xlaDk4aTdqdzIOaC5ucmtsZWg5OGk3ancyDmgubnJrbGVoOThpN2p3Mg5oLm5ya2xlaDk4aTdqdzIOaC4yeGllanI1N3pzZXkyDmguMnhpZWpyNTd6c2V5Mg5oLjJ4aWVqcjU3enNleTIOaC4yeGllanI1N3pzZXkyDmguMnhpZWpyNTd6c2V5Mg5oLjJ4aWVqcjU3enNleTIOaC4yeGllanI1N3pzZXkyDmguMnhpZWpyNTd6c2V5Mg5oLjJ4aWVqcjU3enNleTIOaC4yeGllanI1N3pzZXkyDmguMnhpZWpyNTd6c2V5Mg5oLjJ4aWVqcjU3enNleTIOaC4yeGllanI1N3pzZXkyDmguMnhpZWpyNTd6c2V5Mg5oLjJ4aWVqcjU3enNleTIOaC4yeGllanI1N3pzZXkyDmguMnhpZWpyNTd6c2V5Mg5oLjJ4aWVqcjU3enNleTIOaC4yeGllanI1N3pzZXkyDmguMnhpZWpyNTd6c2V5Mg5oLjJ4aWVqcjU3enNleTIOaC4yeGllanI1N3pzZXkyDmguMnhpZWpyNTd6c2V5Mg5oLjJ4aWVqcjU3enNleTIOaC4yeGllanI1N3pzZXkyDmguMnhpZWpyNTd6c2V5Mg5oLjJ4aWVqcjU3enNleTIOaC4yeGllanI1N3pzZXkyDmguMnhpZWpyNTd6c2V5Mg5oLjJ4aWVqcjU3enNleTIOaC4yeGllanI1N3pzZXkyDmguMnhpZWpyNTd6c2V5Mg5oLjJ4aWVqcjU3enNleTIOaC4yeGllanI1N3pzZXkyDmguMnhpZWpyNTd6c2V5Mg5oLjJ4aWVqcjU3enNleTIOaC4yeGllanI1N3pzZXkyDmguMnhpZWpyNTd6c2V5Mg5oLjJ4aWVqcjU3enNleTIOaC4yeGllanI1N3pzZXkyDmguMnhpZWpyNTd6c2V5Mg5oLjJ4aWVqcjU3enNleTIOaC4yeGllanI1N3pzZXkyDmguMnhpZWpyNTd6c2V5Mg5oLjJ4aWVqcjU3enNleTIOaC4yeGllanI1N3pzZXkyDmguMnhpZWpyNTd6c2V5Mg5oLjJ4aWVqcjU3enNleTIOaC4yeGllanI1N3pzZXkyDmguMnhpZWpyNTd6c2V5Mg5oLjJ4aWVqcjU3enNleTIOaC4yeGllanI1N3pzZXkyDmguMnhpZWpyNTd6c2V5Mg5oLjJ4aWVqcjU3enNleTIOaC4yeGllanI1N3pzZXkyDmguMnhpZWpyNTd6c2V5Mg5oLjJ4aWVqcjU3enNleTIOaC4yeGllanI1N3pzZXkyDmguMnhpZWpyNTd6c2V5Mg5oLjJ4aWVqcjU3enNleTIOaC4yeGllanI1N3pzZXkyDmguMnhpZWpyNTd6c2V5Mg5oLjJ4aWVqcjU3enNleTIOaC4yeGllanI1N3pzZXkyDmguMnhpZWpyNTd6c2V5Mg5oLjJ4aWVqcjU3enNleTIOaC4yeGllanI1N3pzZXkyDmguMnhpZWpyNTd6c2V5Mg5oLjJ4aWVqcjU3enNleTIOaC4yeGllanI1N3pzZXkyDmguMnhpZWpyNTd6c2V5Mg5oLmN4MGhmb2lmbDlrczIOaC5jeDBoZm9pZmw5a3MyDmguY3gwaGZvaWZsOWtzMg5oLmN4MGhmb2lmbDlrczIOaC5jeDBoZm9pZmw5a3MyDmguY3gwaGZvaWZsOWtzMg5oLmN4MGhmb2lmbDlrczIOaC5jeDBoZm9pZmw5a3MyDmguY3gwaGZvaWZsOWtzMg5oLmN4MGhmb2lmbDlrczIJaC40aWh5amtlMgloLjJ4bjh0czcyDmguaXR2dHplOWZzbjRyMghoLmx5N2MxeTIIaC5seTdjMXkyCGgubHk3YzF5MghoLmx5N2MxeTIIaC5seTdjMXkyCGgubHk3YzF5MghoLmx5N2MxeTIJaC4xY3NqNDAw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OaC51emlvYnd3Z2d2bXQyDmguejFpOTliYzdldTk3Mg5oLm91ejVwdGJyb3dwajIOaC54eHZzbGg5cjVwcDUyCWguMzV4dXVwcjIOaC5zaGZkNDVldmZyMnUyDmgudWpvemE0bWNvajVqMgloLjFsMzU0eGsyDmguNGx3OTl0anpuYmV2MgloLjRhN2NpbXUyCWguMnBjbXN1bjIJaC4xNGh4MzJnMgloLjNvaGtscTkyCWguMjNtdXZ5MjIIaC5pczU2NXYyCWguM3dzNm1udDIJaC4yYnhnd3ZtMghoLnIycjczZjIJaC4zYjJlcHI4MgloLjFxN296ejE4AHIhMWtGWGhtOVhlckxXQjVZNWFEN0Vnck9RMl9Vc3VLYmt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8CCA158-275E-465A-A644-8B3643E32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183657</Words>
  <Characters>1046850</Characters>
  <Application>Microsoft Office Word</Application>
  <DocSecurity>0</DocSecurity>
  <Lines>8723</Lines>
  <Paragraphs>2456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User</cp:lastModifiedBy>
  <cp:revision>4</cp:revision>
  <cp:lastPrinted>2023-10-07T07:03:00Z</cp:lastPrinted>
  <dcterms:created xsi:type="dcterms:W3CDTF">2023-10-03T08:12:00Z</dcterms:created>
  <dcterms:modified xsi:type="dcterms:W3CDTF">2023-10-07T07:06:00Z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Владелец">
    <vt:lpwstr>Завуч-Директор-Советник</vt:lpwstr>
  </property>
</Properties>
</file>